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987" w:rsidRDefault="002F7987" w:rsidP="002F7987">
      <w:pPr>
        <w:pStyle w:val="StyleComplexBLotus12ptJustifiedFirstline05cm"/>
        <w:spacing w:line="240" w:lineRule="auto"/>
        <w:ind w:firstLine="0"/>
        <w:jc w:val="center"/>
        <w:rPr>
          <w:rFonts w:ascii="IRLotus" w:hAnsi="IRLotus" w:cs="IRLotus"/>
          <w:sz w:val="30"/>
          <w:szCs w:val="30"/>
          <w:lang w:bidi="fa-IR"/>
        </w:rPr>
      </w:pPr>
      <w:bookmarkStart w:id="0" w:name="_GoBack"/>
      <w:bookmarkEnd w:id="0"/>
    </w:p>
    <w:p w:rsidR="002F7987" w:rsidRPr="002B49F2" w:rsidRDefault="002F7987" w:rsidP="002F7987">
      <w:pPr>
        <w:pStyle w:val="StyleComplexBLotus12ptJustifiedFirstline05cm"/>
        <w:spacing w:line="240" w:lineRule="auto"/>
        <w:ind w:firstLine="0"/>
        <w:jc w:val="center"/>
        <w:rPr>
          <w:rFonts w:ascii="Calibri" w:hAnsi="Calibri" w:cs="B Lotus"/>
          <w:color w:val="000000"/>
          <w:sz w:val="28"/>
          <w:szCs w:val="28"/>
        </w:rPr>
      </w:pPr>
      <w:r w:rsidRPr="00A94879">
        <w:rPr>
          <w:rFonts w:ascii="Traditional Arabic" w:hAnsi="Traditional Arabic" w:cs="Traditional Arabic"/>
          <w:color w:val="000000"/>
          <w:sz w:val="28"/>
          <w:szCs w:val="28"/>
          <w:rtl/>
        </w:rPr>
        <w:t>﴿</w:t>
      </w:r>
      <w:r w:rsidRPr="00A94879">
        <w:rPr>
          <w:rFonts w:ascii="KFGQPC Uthmanic Script HAFS" w:eastAsia="Times New Roman" w:cs="KFGQPC Uthmanic Script HAFS" w:hint="eastAsia"/>
          <w:sz w:val="28"/>
          <w:szCs w:val="28"/>
          <w:rtl/>
        </w:rPr>
        <w:t>إِنَّ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ذَا</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cs"/>
          <w:sz w:val="28"/>
          <w:szCs w:val="28"/>
          <w:rtl/>
        </w:rPr>
        <w:t>ٱ</w:t>
      </w:r>
      <w:r w:rsidRPr="00A94879">
        <w:rPr>
          <w:rFonts w:ascii="KFGQPC Uthmanic Script HAFS" w:eastAsia="Times New Roman" w:cs="KFGQPC Uthmanic Script HAFS" w:hint="eastAsia"/>
          <w:sz w:val="28"/>
          <w:szCs w:val="28"/>
          <w:rtl/>
        </w:rPr>
        <w:t>ل</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قُر</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ءَانَ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يَه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دِي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لِلَّتِي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أَق</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وَمُ</w:t>
      </w:r>
      <w:r w:rsidRPr="00A94879">
        <w:rPr>
          <w:rFonts w:ascii="Traditional Arabic" w:hAnsi="Traditional Arabic" w:cs="Traditional Arabic"/>
          <w:color w:val="000000"/>
          <w:sz w:val="28"/>
          <w:szCs w:val="28"/>
          <w:rtl/>
        </w:rPr>
        <w:t>﴾</w:t>
      </w:r>
    </w:p>
    <w:p w:rsidR="002F7987" w:rsidRPr="00AB28CC" w:rsidRDefault="002F7987" w:rsidP="002F7987">
      <w:pPr>
        <w:pStyle w:val="StyleComplexBLotus12ptJustifiedFirstline05cm"/>
        <w:spacing w:line="240" w:lineRule="auto"/>
        <w:ind w:firstLine="0"/>
        <w:jc w:val="center"/>
        <w:rPr>
          <w:rFonts w:ascii="IRLotus" w:hAnsi="IRLotus" w:cs="IRLotus"/>
          <w:sz w:val="32"/>
          <w:szCs w:val="32"/>
          <w:rtl/>
          <w:lang w:bidi="fa-IR"/>
        </w:rPr>
      </w:pPr>
      <w:r>
        <w:rPr>
          <w:rFonts w:ascii="IRLotus" w:hAnsi="IRLotus" w:cs="IRLotus" w:hint="cs"/>
          <w:sz w:val="30"/>
          <w:szCs w:val="30"/>
          <w:rtl/>
          <w:lang w:bidi="fa-IR"/>
        </w:rPr>
        <w:t>«</w:t>
      </w:r>
      <w:r w:rsidRPr="00F16B32">
        <w:rPr>
          <w:rFonts w:ascii="IRLotus" w:hAnsi="IRLotus" w:cs="IRLotus"/>
          <w:sz w:val="30"/>
          <w:szCs w:val="30"/>
          <w:rtl/>
          <w:lang w:bidi="fa-IR"/>
        </w:rPr>
        <w:t>این قرآن افراد بشر را به بهترین راه هدایت می‌کند</w:t>
      </w:r>
      <w:r>
        <w:rPr>
          <w:rFonts w:ascii="IRLotus" w:hAnsi="IRLotus" w:cs="IRLotus" w:hint="cs"/>
          <w:sz w:val="30"/>
          <w:szCs w:val="30"/>
          <w:rtl/>
          <w:lang w:bidi="fa-IR"/>
        </w:rPr>
        <w:t>»</w:t>
      </w:r>
    </w:p>
    <w:p w:rsidR="002F7987" w:rsidRPr="00244787" w:rsidRDefault="002F7987" w:rsidP="002F7987">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2F7987" w:rsidRPr="00244787" w:rsidRDefault="002F7987" w:rsidP="002F7987">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2F7987" w:rsidRPr="00244787" w:rsidRDefault="002F7987" w:rsidP="002F7987">
      <w:pPr>
        <w:pStyle w:val="StyleComplexBLotus12ptJustifiedFirstline05cm"/>
        <w:spacing w:line="240" w:lineRule="auto"/>
        <w:ind w:firstLine="0"/>
        <w:jc w:val="center"/>
        <w:rPr>
          <w:rFonts w:ascii="Times New Roman" w:hAnsi="Times New Roman" w:cs="B Mitra"/>
          <w:b/>
          <w:bCs/>
          <w:sz w:val="44"/>
          <w:szCs w:val="46"/>
          <w:rtl/>
          <w:lang w:bidi="fa-IR"/>
        </w:rPr>
      </w:pPr>
    </w:p>
    <w:p w:rsidR="002F7987" w:rsidRPr="003839FC" w:rsidRDefault="002F7987" w:rsidP="002F7987">
      <w:pPr>
        <w:pStyle w:val="StyleComplexBLotus12ptJustifiedFirstline05cm"/>
        <w:spacing w:line="240" w:lineRule="auto"/>
        <w:ind w:firstLine="0"/>
        <w:jc w:val="center"/>
        <w:rPr>
          <w:rFonts w:ascii="IRTitr" w:hAnsi="IRTitr" w:cs="IRTitr"/>
          <w:sz w:val="26"/>
          <w:szCs w:val="70"/>
          <w:rtl/>
          <w:lang w:bidi="fa-IR"/>
        </w:rPr>
      </w:pPr>
      <w:r w:rsidRPr="003839FC">
        <w:rPr>
          <w:rFonts w:ascii="IRTitr" w:hAnsi="IRTitr" w:cs="IRTitr"/>
          <w:sz w:val="26"/>
          <w:szCs w:val="70"/>
          <w:rtl/>
          <w:lang w:bidi="fa-IR"/>
        </w:rPr>
        <w:t>تابشی از قرآن</w:t>
      </w:r>
    </w:p>
    <w:p w:rsidR="002F7987" w:rsidRPr="00AB28CC" w:rsidRDefault="002F7987" w:rsidP="002F7987">
      <w:pPr>
        <w:pStyle w:val="StyleComplexBLotus12ptJustifiedFirstline05cm"/>
        <w:spacing w:line="240" w:lineRule="auto"/>
        <w:ind w:firstLine="0"/>
        <w:jc w:val="center"/>
        <w:rPr>
          <w:rFonts w:ascii="IRZar" w:hAnsi="IRZar" w:cs="IRZar"/>
          <w:b/>
          <w:bCs/>
          <w:sz w:val="34"/>
          <w:szCs w:val="34"/>
          <w:rtl/>
          <w:lang w:bidi="fa-IR"/>
        </w:rPr>
      </w:pPr>
      <w:r w:rsidRPr="00AB28CC">
        <w:rPr>
          <w:rFonts w:ascii="IRZar" w:hAnsi="IRZar" w:cs="IRZar"/>
          <w:b/>
          <w:bCs/>
          <w:sz w:val="32"/>
          <w:szCs w:val="32"/>
          <w:rtl/>
          <w:lang w:bidi="fa-IR"/>
        </w:rPr>
        <w:t xml:space="preserve">(جلد </w:t>
      </w:r>
      <w:r>
        <w:rPr>
          <w:rFonts w:ascii="IRZar" w:hAnsi="IRZar" w:cs="IRZar" w:hint="cs"/>
          <w:b/>
          <w:bCs/>
          <w:sz w:val="32"/>
          <w:szCs w:val="32"/>
          <w:rtl/>
          <w:lang w:bidi="fa-IR"/>
        </w:rPr>
        <w:t>دوم</w:t>
      </w:r>
      <w:r w:rsidRPr="00AB28CC">
        <w:rPr>
          <w:rFonts w:ascii="IRZar" w:hAnsi="IRZar" w:cs="IRZar"/>
          <w:b/>
          <w:bCs/>
          <w:sz w:val="32"/>
          <w:szCs w:val="32"/>
          <w:rtl/>
          <w:lang w:bidi="fa-IR"/>
        </w:rPr>
        <w:t>)</w:t>
      </w:r>
    </w:p>
    <w:p w:rsidR="002F7987" w:rsidRPr="00C25A1A" w:rsidRDefault="002F7987" w:rsidP="002F7987">
      <w:pPr>
        <w:pStyle w:val="StyleComplexBLotus12ptJustifiedFirstline05cm"/>
        <w:spacing w:line="240" w:lineRule="auto"/>
        <w:ind w:firstLine="0"/>
        <w:jc w:val="center"/>
        <w:rPr>
          <w:rFonts w:ascii="Times New Roman" w:hAnsi="Times New Roman" w:cs="B Mitra"/>
          <w:b/>
          <w:bCs/>
          <w:sz w:val="26"/>
          <w:szCs w:val="28"/>
          <w:rtl/>
          <w:lang w:bidi="fa-IR"/>
        </w:rPr>
      </w:pPr>
    </w:p>
    <w:p w:rsidR="002F7987" w:rsidRPr="00C25A1A" w:rsidRDefault="002F7987" w:rsidP="002F7987">
      <w:pPr>
        <w:pStyle w:val="StyleComplexBLotus12ptJustifiedFirstline05cm"/>
        <w:spacing w:line="240" w:lineRule="auto"/>
        <w:ind w:firstLine="0"/>
        <w:jc w:val="center"/>
        <w:rPr>
          <w:rFonts w:ascii="Times New Roman" w:hAnsi="Times New Roman" w:cs="B Mitra"/>
          <w:b/>
          <w:bCs/>
          <w:sz w:val="26"/>
          <w:szCs w:val="28"/>
          <w:rtl/>
          <w:lang w:bidi="fa-IR"/>
        </w:rPr>
      </w:pPr>
    </w:p>
    <w:p w:rsidR="002F7987" w:rsidRPr="00C25A1A" w:rsidRDefault="002F7987" w:rsidP="002F7987">
      <w:pPr>
        <w:pStyle w:val="StyleComplexBLotus12ptJustifiedFirstline05cm"/>
        <w:spacing w:line="240" w:lineRule="auto"/>
        <w:ind w:firstLine="0"/>
        <w:jc w:val="center"/>
        <w:rPr>
          <w:rFonts w:ascii="Times New Roman" w:hAnsi="Times New Roman" w:cs="B Mitra"/>
          <w:b/>
          <w:bCs/>
          <w:sz w:val="26"/>
          <w:szCs w:val="28"/>
          <w:rtl/>
          <w:lang w:bidi="fa-IR"/>
        </w:rPr>
      </w:pPr>
    </w:p>
    <w:p w:rsidR="002F7987" w:rsidRDefault="002F7987" w:rsidP="002F7987">
      <w:pPr>
        <w:pStyle w:val="StyleComplexBLotus12ptJustifiedFirstline05cm"/>
        <w:spacing w:line="240" w:lineRule="auto"/>
        <w:ind w:firstLine="0"/>
        <w:jc w:val="center"/>
        <w:rPr>
          <w:rFonts w:ascii="Times New Roman" w:hAnsi="Times New Roman" w:cs="B Mitra"/>
          <w:b/>
          <w:bCs/>
          <w:sz w:val="26"/>
          <w:szCs w:val="28"/>
          <w:rtl/>
          <w:lang w:bidi="fa-IR"/>
        </w:rPr>
      </w:pPr>
    </w:p>
    <w:p w:rsidR="002F7987" w:rsidRPr="00C25A1A" w:rsidRDefault="002F7987" w:rsidP="002F7987">
      <w:pPr>
        <w:pStyle w:val="StyleComplexBLotus12ptJustifiedFirstline05cm"/>
        <w:spacing w:line="240" w:lineRule="auto"/>
        <w:ind w:firstLine="0"/>
        <w:jc w:val="center"/>
        <w:rPr>
          <w:rFonts w:ascii="Times New Roman" w:hAnsi="Times New Roman" w:cs="B Mitra"/>
          <w:b/>
          <w:bCs/>
          <w:sz w:val="26"/>
          <w:szCs w:val="28"/>
          <w:rtl/>
          <w:lang w:bidi="fa-IR"/>
        </w:rPr>
      </w:pPr>
    </w:p>
    <w:p w:rsidR="002F7987" w:rsidRPr="00244787" w:rsidRDefault="002F7987" w:rsidP="002F7987">
      <w:pPr>
        <w:jc w:val="center"/>
        <w:rPr>
          <w:rFonts w:ascii="IRYakout" w:eastAsia="B Badr" w:hAnsi="IRYakout" w:cs="IRYakout"/>
          <w:b/>
          <w:bCs/>
          <w:sz w:val="32"/>
          <w:szCs w:val="32"/>
          <w:lang w:bidi="fa-IR"/>
        </w:rPr>
      </w:pPr>
      <w:r w:rsidRPr="00244787">
        <w:rPr>
          <w:rFonts w:ascii="IRYakout" w:eastAsia="B Badr" w:hAnsi="IRYakout" w:cs="IRYakout"/>
          <w:b/>
          <w:bCs/>
          <w:sz w:val="32"/>
          <w:szCs w:val="32"/>
          <w:rtl/>
          <w:lang w:bidi="fa-IR"/>
        </w:rPr>
        <w:t xml:space="preserve">تألیف: </w:t>
      </w:r>
    </w:p>
    <w:p w:rsidR="002F7987" w:rsidRPr="00244787" w:rsidRDefault="002F7987" w:rsidP="002F7987">
      <w:pPr>
        <w:jc w:val="center"/>
        <w:rPr>
          <w:rFonts w:ascii="IRYakout" w:eastAsia="B Badr" w:hAnsi="IRYakout" w:cs="IRYakout"/>
          <w:b/>
          <w:bCs/>
          <w:sz w:val="36"/>
          <w:szCs w:val="36"/>
          <w:rtl/>
          <w:lang w:bidi="fa-IR"/>
        </w:rPr>
      </w:pPr>
      <w:r w:rsidRPr="00244787">
        <w:rPr>
          <w:rFonts w:ascii="IRYakout" w:eastAsia="B Badr" w:hAnsi="IRYakout" w:cs="IRYakout"/>
          <w:b/>
          <w:bCs/>
          <w:sz w:val="36"/>
          <w:szCs w:val="36"/>
          <w:rtl/>
          <w:lang w:bidi="fa-IR"/>
        </w:rPr>
        <w:t xml:space="preserve">آیت الله العظمی </w:t>
      </w:r>
    </w:p>
    <w:p w:rsidR="007540D2" w:rsidRPr="001555A0" w:rsidRDefault="002F7987" w:rsidP="002F7987">
      <w:pPr>
        <w:jc w:val="center"/>
        <w:rPr>
          <w:rFonts w:ascii="IRYakout" w:eastAsia="B Badr" w:hAnsi="IRYakout" w:cs="IRYakout"/>
          <w:b/>
          <w:bCs/>
          <w:sz w:val="40"/>
          <w:szCs w:val="40"/>
          <w:rtl/>
          <w:lang w:bidi="fa-IR"/>
        </w:rPr>
      </w:pPr>
      <w:r w:rsidRPr="00244787">
        <w:rPr>
          <w:rFonts w:ascii="IRYakout" w:eastAsia="B Badr" w:hAnsi="IRYakout" w:cs="IRYakout"/>
          <w:b/>
          <w:bCs/>
          <w:sz w:val="36"/>
          <w:szCs w:val="36"/>
          <w:rtl/>
          <w:lang w:bidi="fa-IR"/>
        </w:rPr>
        <w:t>سید ابوالفضل ابن الرضا برقعی قمی</w:t>
      </w:r>
      <w:r w:rsidRPr="0010535D">
        <w:rPr>
          <w:rFonts w:cs="CTraditional Arabic" w:hint="cs"/>
          <w:sz w:val="34"/>
          <w:szCs w:val="34"/>
          <w:rtl/>
          <w:lang w:bidi="fa-IR"/>
        </w:rPr>
        <w:t>/</w:t>
      </w:r>
    </w:p>
    <w:p w:rsidR="007540D2" w:rsidRPr="001555A0" w:rsidRDefault="007540D2" w:rsidP="0096048F">
      <w:pPr>
        <w:jc w:val="center"/>
        <w:rPr>
          <w:rFonts w:ascii="IRLotus" w:eastAsia="B Badr" w:hAnsi="IRLotus" w:cs="IRLotus"/>
          <w:sz w:val="30"/>
          <w:szCs w:val="30"/>
          <w:rtl/>
          <w:lang w:bidi="fa-IR"/>
        </w:rPr>
      </w:pPr>
    </w:p>
    <w:p w:rsidR="007540D2" w:rsidRPr="001555A0" w:rsidRDefault="007540D2" w:rsidP="0096048F">
      <w:pPr>
        <w:jc w:val="center"/>
        <w:rPr>
          <w:rFonts w:ascii="IRYakout" w:eastAsia="B Badr" w:hAnsi="IRYakout" w:cs="IRYakout"/>
          <w:b/>
          <w:bCs/>
          <w:sz w:val="40"/>
          <w:szCs w:val="40"/>
          <w:rtl/>
          <w:lang w:bidi="fa-IR"/>
        </w:rPr>
        <w:sectPr w:rsidR="007540D2" w:rsidRPr="001555A0" w:rsidSect="00206E7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1021" w:right="851" w:bottom="737"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6024AC" w:rsidRPr="00205B67" w:rsidTr="008B2D49">
        <w:trPr>
          <w:jc w:val="center"/>
        </w:trPr>
        <w:tc>
          <w:tcPr>
            <w:tcW w:w="1527" w:type="pct"/>
            <w:vAlign w:val="center"/>
          </w:tcPr>
          <w:p w:rsidR="006024AC" w:rsidRPr="00205B67" w:rsidRDefault="006024AC" w:rsidP="008B2D49">
            <w:pPr>
              <w:spacing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lastRenderedPageBreak/>
              <w:t>عنوان</w:t>
            </w:r>
            <w:r w:rsidRPr="00205B67">
              <w:rPr>
                <w:rFonts w:ascii="IRMitra" w:eastAsia="Times New Roman" w:hAnsi="IRMitra" w:cs="IRMitra"/>
                <w:b/>
                <w:bCs/>
                <w:sz w:val="25"/>
                <w:szCs w:val="25"/>
                <w:rtl/>
              </w:rPr>
              <w:t xml:space="preserve"> کتاب</w:t>
            </w:r>
            <w:r w:rsidRPr="00205B67">
              <w:rPr>
                <w:rFonts w:ascii="IRMitra" w:eastAsia="Times New Roman" w:hAnsi="IRMitra" w:cs="IRMitra" w:hint="cs"/>
                <w:b/>
                <w:bCs/>
                <w:sz w:val="25"/>
                <w:szCs w:val="25"/>
                <w:rtl/>
              </w:rPr>
              <w:t>:</w:t>
            </w: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تابش</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از قرآن</w:t>
            </w:r>
          </w:p>
        </w:tc>
      </w:tr>
      <w:tr w:rsidR="006024AC" w:rsidRPr="00205B67" w:rsidTr="008B2D49">
        <w:trPr>
          <w:jc w:val="center"/>
        </w:trPr>
        <w:tc>
          <w:tcPr>
            <w:tcW w:w="1527" w:type="pct"/>
          </w:tcPr>
          <w:p w:rsidR="006024AC" w:rsidRPr="00205B67" w:rsidRDefault="006024AC"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نویسنده</w:t>
            </w:r>
            <w:r w:rsidRPr="00205B67">
              <w:rPr>
                <w:rFonts w:ascii="IRMitra" w:eastAsia="Times New Roman" w:hAnsi="IRMitra" w:cs="IRMitra"/>
                <w:b/>
                <w:bCs/>
                <w:sz w:val="25"/>
                <w:szCs w:val="25"/>
                <w:rtl/>
              </w:rPr>
              <w:t>:</w:t>
            </w:r>
          </w:p>
        </w:tc>
        <w:tc>
          <w:tcPr>
            <w:tcW w:w="3473" w:type="pct"/>
            <w:gridSpan w:val="4"/>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آ</w:t>
            </w:r>
            <w:r w:rsidRPr="00205B67">
              <w:rPr>
                <w:rFonts w:ascii="IRMitra" w:eastAsia="Times New Roman" w:hAnsi="IRMitra" w:cs="IRMitra" w:hint="cs"/>
                <w:color w:val="244061" w:themeColor="accent1" w:themeShade="80"/>
                <w:sz w:val="28"/>
                <w:szCs w:val="28"/>
                <w:rtl/>
              </w:rPr>
              <w:t>یت</w:t>
            </w:r>
            <w:r w:rsidRPr="00205B67">
              <w:rPr>
                <w:rFonts w:ascii="IRMitra" w:eastAsia="Times New Roman" w:hAnsi="IRMitra" w:cs="IRMitra"/>
                <w:color w:val="244061" w:themeColor="accent1" w:themeShade="80"/>
                <w:sz w:val="28"/>
                <w:szCs w:val="28"/>
                <w:rtl/>
              </w:rPr>
              <w:t xml:space="preserve"> الله العظم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w:t>
            </w:r>
            <w:r w:rsidRPr="00205B67">
              <w:rPr>
                <w:rFonts w:ascii="IRMitra" w:eastAsia="Times New Roman" w:hAnsi="IRMitra" w:cs="IRMitra" w:hint="cs"/>
                <w:color w:val="244061" w:themeColor="accent1" w:themeShade="80"/>
                <w:sz w:val="28"/>
                <w:szCs w:val="28"/>
                <w:rtl/>
              </w:rPr>
              <w:t>سید</w:t>
            </w:r>
            <w:r w:rsidRPr="00205B67">
              <w:rPr>
                <w:rFonts w:ascii="IRMitra" w:eastAsia="Times New Roman" w:hAnsi="IRMitra" w:cs="IRMitra"/>
                <w:color w:val="244061" w:themeColor="accent1" w:themeShade="80"/>
                <w:sz w:val="28"/>
                <w:szCs w:val="28"/>
                <w:rtl/>
              </w:rPr>
              <w:t xml:space="preserve"> ابوالفضل ابن الرضا برقع</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قم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CTraditional Arabic"/>
                <w:color w:val="244061" w:themeColor="accent1" w:themeShade="80"/>
                <w:sz w:val="28"/>
                <w:szCs w:val="28"/>
                <w:rtl/>
              </w:rPr>
              <w:t>/</w:t>
            </w:r>
          </w:p>
        </w:tc>
      </w:tr>
      <w:tr w:rsidR="006024AC" w:rsidRPr="00205B67" w:rsidTr="008B2D49">
        <w:trPr>
          <w:jc w:val="center"/>
        </w:trPr>
        <w:tc>
          <w:tcPr>
            <w:tcW w:w="1527" w:type="pct"/>
            <w:vAlign w:val="center"/>
          </w:tcPr>
          <w:p w:rsidR="006024AC" w:rsidRPr="00205B67" w:rsidRDefault="006024AC"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موضوع:</w:t>
            </w: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تفسیر</w:t>
            </w:r>
          </w:p>
        </w:tc>
      </w:tr>
      <w:tr w:rsidR="006024AC" w:rsidRPr="00205B67" w:rsidTr="008B2D49">
        <w:trPr>
          <w:jc w:val="center"/>
        </w:trPr>
        <w:tc>
          <w:tcPr>
            <w:tcW w:w="1527" w:type="pct"/>
            <w:vAlign w:val="center"/>
          </w:tcPr>
          <w:p w:rsidR="006024AC" w:rsidRPr="00205B67" w:rsidRDefault="006024AC"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نوبت انتشار: </w:t>
            </w: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 xml:space="preserve">دوم (مطبوع) </w:t>
            </w:r>
          </w:p>
        </w:tc>
      </w:tr>
      <w:tr w:rsidR="006024AC" w:rsidRPr="00205B67" w:rsidTr="008B2D49">
        <w:trPr>
          <w:jc w:val="center"/>
        </w:trPr>
        <w:tc>
          <w:tcPr>
            <w:tcW w:w="1527" w:type="pct"/>
            <w:vAlign w:val="center"/>
          </w:tcPr>
          <w:p w:rsidR="006024AC" w:rsidRPr="00205B67" w:rsidRDefault="006024AC"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تاریخ انتشار: </w:t>
            </w: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lang w:bidi="fa-IR"/>
              </w:rPr>
            </w:pPr>
            <w:r w:rsidRPr="00205B67">
              <w:rPr>
                <w:rFonts w:ascii="IRMitra" w:eastAsia="Times New Roman" w:hAnsi="IRMitra" w:cs="IRMitra" w:hint="cs"/>
                <w:color w:val="244061" w:themeColor="accent1" w:themeShade="80"/>
                <w:sz w:val="28"/>
                <w:szCs w:val="28"/>
                <w:rtl/>
                <w:lang w:bidi="fa-IR"/>
              </w:rPr>
              <w:t>تیر (</w:t>
            </w:r>
            <w:r>
              <w:rPr>
                <w:rFonts w:ascii="IRMitra" w:eastAsia="Times New Roman" w:hAnsi="IRMitra" w:cs="IRMitra" w:hint="cs"/>
                <w:color w:val="244061" w:themeColor="accent1" w:themeShade="80"/>
                <w:sz w:val="28"/>
                <w:szCs w:val="28"/>
                <w:rtl/>
                <w:lang w:bidi="fa-IR"/>
              </w:rPr>
              <w:t>سرطان</w:t>
            </w:r>
            <w:r w:rsidRPr="00205B67">
              <w:rPr>
                <w:rFonts w:ascii="IRMitra" w:eastAsia="Times New Roman" w:hAnsi="IRMitra" w:cs="IRMitra" w:hint="cs"/>
                <w:color w:val="244061" w:themeColor="accent1" w:themeShade="80"/>
                <w:sz w:val="28"/>
                <w:szCs w:val="28"/>
                <w:rtl/>
                <w:lang w:bidi="fa-IR"/>
              </w:rPr>
              <w:t>) 1395 شمسی، رمضان المبارک 1437 هجری</w:t>
            </w:r>
          </w:p>
        </w:tc>
      </w:tr>
      <w:tr w:rsidR="006024AC" w:rsidRPr="00205B67" w:rsidTr="008B2D49">
        <w:trPr>
          <w:jc w:val="center"/>
        </w:trPr>
        <w:tc>
          <w:tcPr>
            <w:tcW w:w="1527" w:type="pct"/>
            <w:vAlign w:val="center"/>
          </w:tcPr>
          <w:p w:rsidR="006024AC" w:rsidRPr="00205B67" w:rsidRDefault="006024AC"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 xml:space="preserve">منبع: </w:t>
            </w: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Pr>
            </w:pPr>
            <w:r w:rsidRPr="00205B67">
              <w:rPr>
                <w:rFonts w:ascii="IRMitra" w:eastAsia="Times New Roman" w:hAnsi="IRMitra" w:cs="IRMitra" w:hint="cs"/>
                <w:color w:val="244061" w:themeColor="accent1" w:themeShade="80"/>
                <w:sz w:val="28"/>
                <w:szCs w:val="28"/>
                <w:rtl/>
              </w:rPr>
              <w:t xml:space="preserve">سایت عقیده </w:t>
            </w:r>
            <w:r w:rsidRPr="00205B67">
              <w:rPr>
                <w:rFonts w:ascii="IRMitra" w:eastAsia="Times New Roman" w:hAnsi="IRMitra" w:cs="IRMitra"/>
                <w:color w:val="244061" w:themeColor="accent1" w:themeShade="80"/>
                <w:sz w:val="28"/>
                <w:szCs w:val="28"/>
              </w:rPr>
              <w:t>www.aqeedeh.com</w:t>
            </w:r>
          </w:p>
        </w:tc>
      </w:tr>
      <w:tr w:rsidR="006024AC" w:rsidRPr="00205B67" w:rsidTr="008B2D49">
        <w:trPr>
          <w:jc w:val="center"/>
        </w:trPr>
        <w:tc>
          <w:tcPr>
            <w:tcW w:w="1527" w:type="pct"/>
            <w:vAlign w:val="center"/>
          </w:tcPr>
          <w:p w:rsidR="006024AC" w:rsidRDefault="006024AC" w:rsidP="008B2D49">
            <w:pPr>
              <w:spacing w:before="60" w:after="60"/>
              <w:jc w:val="both"/>
              <w:rPr>
                <w:rFonts w:ascii="IRMitra" w:eastAsia="Times New Roman" w:hAnsi="IRMitra" w:cs="IRMitra"/>
                <w:b/>
                <w:bCs/>
                <w:sz w:val="25"/>
                <w:szCs w:val="25"/>
                <w:rtl/>
                <w:lang w:bidi="fa-IR"/>
              </w:rPr>
            </w:pPr>
          </w:p>
          <w:p w:rsidR="006024AC" w:rsidRDefault="006024AC" w:rsidP="008B2D49">
            <w:pPr>
              <w:spacing w:before="60" w:after="60"/>
              <w:jc w:val="both"/>
              <w:rPr>
                <w:rFonts w:ascii="IRMitra" w:eastAsia="Times New Roman" w:hAnsi="IRMitra" w:cs="IRMitra"/>
                <w:b/>
                <w:bCs/>
                <w:sz w:val="25"/>
                <w:szCs w:val="25"/>
                <w:rtl/>
                <w:lang w:bidi="fa-IR"/>
              </w:rPr>
            </w:pPr>
          </w:p>
          <w:p w:rsidR="006024AC" w:rsidRDefault="006024AC" w:rsidP="008B2D49">
            <w:pPr>
              <w:spacing w:before="60" w:after="60"/>
              <w:jc w:val="both"/>
              <w:rPr>
                <w:rFonts w:ascii="IRMitra" w:eastAsia="Times New Roman" w:hAnsi="IRMitra" w:cs="IRMitra"/>
                <w:b/>
                <w:bCs/>
                <w:sz w:val="25"/>
                <w:szCs w:val="25"/>
                <w:rtl/>
                <w:lang w:bidi="fa-IR"/>
              </w:rPr>
            </w:pPr>
          </w:p>
          <w:p w:rsidR="006024AC" w:rsidRDefault="006024AC" w:rsidP="008B2D49">
            <w:pPr>
              <w:spacing w:before="60" w:after="60"/>
              <w:jc w:val="both"/>
              <w:rPr>
                <w:rFonts w:ascii="IRMitra" w:eastAsia="Times New Roman" w:hAnsi="IRMitra" w:cs="IRMitra"/>
                <w:b/>
                <w:bCs/>
                <w:sz w:val="25"/>
                <w:szCs w:val="25"/>
                <w:rtl/>
                <w:lang w:bidi="fa-IR"/>
              </w:rPr>
            </w:pPr>
          </w:p>
          <w:p w:rsidR="006024AC" w:rsidRPr="00205B67" w:rsidRDefault="006024AC" w:rsidP="008B2D49">
            <w:pPr>
              <w:spacing w:before="60" w:after="60"/>
              <w:jc w:val="both"/>
              <w:rPr>
                <w:rFonts w:ascii="IRMitra" w:eastAsia="Times New Roman" w:hAnsi="IRMitra" w:cs="IRMitra"/>
                <w:b/>
                <w:bCs/>
                <w:sz w:val="25"/>
                <w:szCs w:val="25"/>
                <w:rtl/>
                <w:lang w:bidi="fa-IR"/>
              </w:rPr>
            </w:pPr>
          </w:p>
        </w:tc>
        <w:tc>
          <w:tcPr>
            <w:tcW w:w="3473" w:type="pct"/>
            <w:gridSpan w:val="4"/>
            <w:vAlign w:val="center"/>
          </w:tcPr>
          <w:p w:rsidR="006024AC" w:rsidRPr="00205B67" w:rsidRDefault="006024AC" w:rsidP="008B2D49">
            <w:pPr>
              <w:spacing w:before="60" w:after="60"/>
              <w:jc w:val="both"/>
              <w:rPr>
                <w:rFonts w:ascii="IRMitra" w:eastAsia="Times New Roman" w:hAnsi="IRMitra" w:cs="IRMitra"/>
                <w:color w:val="244061" w:themeColor="accent1" w:themeShade="80"/>
                <w:sz w:val="28"/>
                <w:szCs w:val="28"/>
                <w:rtl/>
              </w:rPr>
            </w:pPr>
          </w:p>
        </w:tc>
      </w:tr>
      <w:tr w:rsidR="006024AC" w:rsidRPr="00205B67" w:rsidTr="008B2D49">
        <w:trPr>
          <w:jc w:val="center"/>
        </w:trPr>
        <w:tc>
          <w:tcPr>
            <w:tcW w:w="3598" w:type="pct"/>
            <w:gridSpan w:val="4"/>
            <w:vAlign w:val="center"/>
          </w:tcPr>
          <w:p w:rsidR="006024AC" w:rsidRPr="00205B67" w:rsidRDefault="006024AC" w:rsidP="008B2D49">
            <w:pPr>
              <w:jc w:val="center"/>
              <w:rPr>
                <w:rFonts w:eastAsia="Times New Roman" w:cs="IRNazanin"/>
                <w:b/>
                <w:bCs/>
                <w:color w:val="244061" w:themeColor="accent1" w:themeShade="80"/>
                <w:sz w:val="28"/>
                <w:szCs w:val="28"/>
                <w:rtl/>
              </w:rPr>
            </w:pPr>
            <w:r w:rsidRPr="00205B67">
              <w:rPr>
                <w:rFonts w:eastAsia="Times New Roman" w:cs="IRNazanin" w:hint="cs"/>
                <w:b/>
                <w:bCs/>
                <w:color w:val="244061" w:themeColor="accent1" w:themeShade="80"/>
                <w:sz w:val="22"/>
                <w:szCs w:val="26"/>
                <w:rtl/>
              </w:rPr>
              <w:t>ای</w:t>
            </w:r>
            <w:r w:rsidRPr="00205B67">
              <w:rPr>
                <w:rFonts w:eastAsia="Times New Roman" w:cs="IRNazanin" w:hint="eastAsia"/>
                <w:b/>
                <w:bCs/>
                <w:color w:val="244061" w:themeColor="accent1" w:themeShade="80"/>
                <w:sz w:val="22"/>
                <w:szCs w:val="26"/>
                <w:rtl/>
              </w:rPr>
              <w:t>ن</w:t>
            </w:r>
            <w:r w:rsidRPr="00205B67">
              <w:rPr>
                <w:rFonts w:eastAsia="Times New Roman" w:cs="IRNazanin"/>
                <w:b/>
                <w:bCs/>
                <w:color w:val="244061" w:themeColor="accent1" w:themeShade="80"/>
                <w:sz w:val="22"/>
                <w:szCs w:val="26"/>
                <w:rtl/>
              </w:rPr>
              <w:t xml:space="preserve"> کتاب </w:t>
            </w:r>
            <w:r w:rsidRPr="00205B67">
              <w:rPr>
                <w:rFonts w:eastAsia="Times New Roman" w:cs="IRNazanin" w:hint="cs"/>
                <w:b/>
                <w:bCs/>
                <w:color w:val="244061" w:themeColor="accent1" w:themeShade="80"/>
                <w:sz w:val="22"/>
                <w:szCs w:val="26"/>
                <w:rtl/>
              </w:rPr>
              <w:t xml:space="preserve">از سایت </w:t>
            </w:r>
            <w:r w:rsidRPr="00205B67">
              <w:rPr>
                <w:rFonts w:eastAsia="Times New Roman" w:cs="IRNazanin"/>
                <w:b/>
                <w:bCs/>
                <w:color w:val="244061" w:themeColor="accent1" w:themeShade="80"/>
                <w:sz w:val="22"/>
                <w:szCs w:val="26"/>
                <w:rtl/>
              </w:rPr>
              <w:t>کتابخان</w:t>
            </w:r>
            <w:r w:rsidRPr="00205B67">
              <w:rPr>
                <w:rFonts w:eastAsia="Times New Roman" w:cs="IRNazanin" w:hint="cs"/>
                <w:b/>
                <w:bCs/>
                <w:color w:val="244061" w:themeColor="accent1" w:themeShade="80"/>
                <w:sz w:val="22"/>
                <w:szCs w:val="26"/>
                <w:rtl/>
              </w:rPr>
              <w:t>ۀ</w:t>
            </w:r>
            <w:r w:rsidRPr="00205B67">
              <w:rPr>
                <w:rFonts w:eastAsia="Times New Roman" w:cs="IRNazanin"/>
                <w:b/>
                <w:bCs/>
                <w:color w:val="244061" w:themeColor="accent1" w:themeShade="80"/>
                <w:sz w:val="22"/>
                <w:szCs w:val="26"/>
                <w:rtl/>
              </w:rPr>
              <w:t xml:space="preserve"> عق</w:t>
            </w:r>
            <w:r w:rsidRPr="00205B67">
              <w:rPr>
                <w:rFonts w:eastAsia="Times New Roman" w:cs="IRNazanin" w:hint="cs"/>
                <w:b/>
                <w:bCs/>
                <w:color w:val="244061" w:themeColor="accent1" w:themeShade="80"/>
                <w:sz w:val="22"/>
                <w:szCs w:val="26"/>
                <w:rtl/>
              </w:rPr>
              <w:t>ی</w:t>
            </w:r>
            <w:r w:rsidRPr="00205B67">
              <w:rPr>
                <w:rFonts w:eastAsia="Times New Roman" w:cs="IRNazanin" w:hint="eastAsia"/>
                <w:b/>
                <w:bCs/>
                <w:color w:val="244061" w:themeColor="accent1" w:themeShade="80"/>
                <w:sz w:val="22"/>
                <w:szCs w:val="26"/>
                <w:rtl/>
              </w:rPr>
              <w:t>ده</w:t>
            </w:r>
            <w:r w:rsidRPr="00205B67">
              <w:rPr>
                <w:rFonts w:eastAsia="Times New Roman" w:cs="IRNazanin"/>
                <w:b/>
                <w:bCs/>
                <w:color w:val="244061" w:themeColor="accent1" w:themeShade="80"/>
                <w:sz w:val="22"/>
                <w:szCs w:val="26"/>
                <w:rtl/>
              </w:rPr>
              <w:t xml:space="preserve"> </w:t>
            </w:r>
            <w:r w:rsidRPr="00205B67">
              <w:rPr>
                <w:rFonts w:eastAsia="Times New Roman" w:cs="IRNazanin" w:hint="cs"/>
                <w:b/>
                <w:bCs/>
                <w:color w:val="244061" w:themeColor="accent1" w:themeShade="80"/>
                <w:sz w:val="22"/>
                <w:szCs w:val="26"/>
                <w:rtl/>
              </w:rPr>
              <w:t xml:space="preserve">دانلود </w:t>
            </w:r>
            <w:r w:rsidRPr="00205B67">
              <w:rPr>
                <w:rFonts w:eastAsia="Times New Roman" w:cs="IRNazanin"/>
                <w:b/>
                <w:bCs/>
                <w:color w:val="244061" w:themeColor="accent1" w:themeShade="80"/>
                <w:sz w:val="22"/>
                <w:szCs w:val="26"/>
                <w:rtl/>
              </w:rPr>
              <w:t>شده است.</w:t>
            </w:r>
          </w:p>
          <w:p w:rsidR="006024AC" w:rsidRPr="00205B67" w:rsidRDefault="006024AC" w:rsidP="008B2D49">
            <w:pPr>
              <w:spacing w:before="60" w:after="60"/>
              <w:jc w:val="center"/>
              <w:rPr>
                <w:rFonts w:asciiTheme="minorHAnsi" w:eastAsia="Times New Roman" w:hAnsiTheme="minorHAnsi" w:cstheme="minorHAnsi"/>
                <w:b/>
                <w:bCs/>
                <w:sz w:val="27"/>
                <w:szCs w:val="27"/>
                <w:rtl/>
              </w:rPr>
            </w:pPr>
            <w:r w:rsidRPr="00205B67">
              <w:rPr>
                <w:rFonts w:asciiTheme="minorHAnsi" w:eastAsia="Times New Roman" w:hAnsiTheme="minorHAnsi" w:cstheme="minorHAnsi"/>
                <w:b/>
                <w:bCs/>
                <w:color w:val="244061" w:themeColor="accent1" w:themeShade="80"/>
                <w:sz w:val="24"/>
                <w:szCs w:val="24"/>
              </w:rPr>
              <w:t>www.aqeedeh.com</w:t>
            </w:r>
          </w:p>
        </w:tc>
        <w:tc>
          <w:tcPr>
            <w:tcW w:w="1402" w:type="pct"/>
          </w:tcPr>
          <w:p w:rsidR="006024AC" w:rsidRPr="00205B67" w:rsidRDefault="006024AC" w:rsidP="008B2D49">
            <w:pPr>
              <w:spacing w:before="60" w:after="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25AA558E" wp14:editId="12A0DEC3">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024AC" w:rsidRPr="00205B67" w:rsidTr="008B2D49">
        <w:trPr>
          <w:jc w:val="center"/>
        </w:trPr>
        <w:tc>
          <w:tcPr>
            <w:tcW w:w="1527" w:type="pct"/>
            <w:vAlign w:val="center"/>
          </w:tcPr>
          <w:p w:rsidR="006024AC" w:rsidRPr="00205B67" w:rsidRDefault="006024AC" w:rsidP="008B2D49">
            <w:pPr>
              <w:spacing w:before="60" w:after="60"/>
              <w:jc w:val="center"/>
              <w:rPr>
                <w:rFonts w:ascii="IRMitra" w:eastAsia="Times New Roman" w:hAnsi="IRMitra" w:cs="IRMitra"/>
                <w:b/>
                <w:bCs/>
                <w:sz w:val="27"/>
                <w:szCs w:val="27"/>
                <w:rtl/>
              </w:rPr>
            </w:pPr>
            <w:r w:rsidRPr="00205B67">
              <w:rPr>
                <w:rFonts w:ascii="IRNazanin" w:eastAsia="Times New Roman" w:hAnsi="IRNazanin" w:cs="IRNazanin"/>
                <w:b/>
                <w:bCs/>
                <w:sz w:val="28"/>
                <w:szCs w:val="28"/>
                <w:rtl/>
              </w:rPr>
              <w:t>ایمیل:</w:t>
            </w:r>
          </w:p>
        </w:tc>
        <w:tc>
          <w:tcPr>
            <w:tcW w:w="3473" w:type="pct"/>
            <w:gridSpan w:val="4"/>
            <w:vAlign w:val="center"/>
          </w:tcPr>
          <w:p w:rsidR="006024AC" w:rsidRPr="00205B67" w:rsidRDefault="006024AC" w:rsidP="008B2D49">
            <w:pPr>
              <w:spacing w:before="60" w:after="60"/>
              <w:rPr>
                <w:rFonts w:ascii="IRMitra" w:eastAsia="Times New Roman" w:hAnsi="IRMitra" w:cs="IRMitra"/>
                <w:color w:val="244061" w:themeColor="accent1" w:themeShade="80"/>
                <w:sz w:val="24"/>
                <w:szCs w:val="24"/>
                <w:rtl/>
              </w:rPr>
            </w:pPr>
            <w:r w:rsidRPr="00205B67">
              <w:rPr>
                <w:rFonts w:asciiTheme="majorBidi" w:eastAsia="Times New Roman" w:hAnsiTheme="majorBidi" w:cstheme="majorBidi"/>
                <w:b/>
                <w:bCs/>
                <w:sz w:val="24"/>
                <w:szCs w:val="24"/>
              </w:rPr>
              <w:t>book@aqeedeh.com</w:t>
            </w:r>
          </w:p>
        </w:tc>
      </w:tr>
      <w:tr w:rsidR="006024AC" w:rsidRPr="00205B67" w:rsidTr="008B2D49">
        <w:trPr>
          <w:jc w:val="center"/>
        </w:trPr>
        <w:tc>
          <w:tcPr>
            <w:tcW w:w="5000" w:type="pct"/>
            <w:gridSpan w:val="5"/>
            <w:vAlign w:val="bottom"/>
          </w:tcPr>
          <w:p w:rsidR="006024AC" w:rsidRPr="00205B67" w:rsidRDefault="006024AC" w:rsidP="008B2D49">
            <w:pPr>
              <w:spacing w:before="240"/>
              <w:jc w:val="center"/>
              <w:rPr>
                <w:rFonts w:ascii="IRMitra" w:eastAsia="Times New Roman" w:hAnsi="IRMitra" w:cs="IRMitra"/>
                <w:color w:val="244061" w:themeColor="accent1" w:themeShade="80"/>
                <w:sz w:val="30"/>
                <w:szCs w:val="30"/>
                <w:rtl/>
              </w:rPr>
            </w:pPr>
            <w:r w:rsidRPr="00205B67">
              <w:rPr>
                <w:rFonts w:ascii="Times New Roman Bold" w:eastAsia="Times New Roman" w:hAnsi="Times New Roman Bold" w:cs="IRNazanin"/>
                <w:b/>
                <w:bCs/>
                <w:sz w:val="26"/>
                <w:szCs w:val="28"/>
                <w:rtl/>
              </w:rPr>
              <w:t>سا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ت‌ها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b/>
                <w:bCs/>
                <w:sz w:val="26"/>
                <w:szCs w:val="28"/>
                <w:rtl/>
              </w:rPr>
              <w:t xml:space="preserve"> مجموع</w:t>
            </w:r>
            <w:r w:rsidRPr="00205B67">
              <w:rPr>
                <w:rFonts w:ascii="Times New Roman Bold" w:eastAsia="Times New Roman" w:hAnsi="Times New Roman Bold" w:cs="IRNazanin" w:hint="cs"/>
                <w:b/>
                <w:bCs/>
                <w:sz w:val="26"/>
                <w:szCs w:val="28"/>
                <w:rtl/>
              </w:rPr>
              <w:t>ۀ</w:t>
            </w:r>
            <w:r w:rsidRPr="00205B67">
              <w:rPr>
                <w:rFonts w:ascii="Times New Roman Bold" w:eastAsia="Times New Roman" w:hAnsi="Times New Roman Bold" w:cs="IRNazanin"/>
                <w:b/>
                <w:bCs/>
                <w:sz w:val="26"/>
                <w:szCs w:val="28"/>
                <w:rtl/>
              </w:rPr>
              <w:t xml:space="preserve"> موحد</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ن</w:t>
            </w:r>
          </w:p>
        </w:tc>
      </w:tr>
      <w:tr w:rsidR="006024AC" w:rsidRPr="00205B67" w:rsidTr="008B2D49">
        <w:trPr>
          <w:jc w:val="center"/>
        </w:trPr>
        <w:tc>
          <w:tcPr>
            <w:tcW w:w="2295" w:type="pct"/>
            <w:gridSpan w:val="2"/>
            <w:shd w:val="clear" w:color="auto" w:fill="auto"/>
          </w:tcPr>
          <w:p w:rsidR="006024AC" w:rsidRPr="00205B67" w:rsidRDefault="006024AC"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www.mowahedin.com</w:t>
            </w:r>
          </w:p>
          <w:p w:rsidR="006024AC" w:rsidRPr="00205B67" w:rsidRDefault="006024AC"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www.videofarsi.com</w:t>
            </w:r>
          </w:p>
          <w:p w:rsidR="006024AC" w:rsidRPr="00205B67" w:rsidRDefault="006024AC" w:rsidP="008B2D49">
            <w:pPr>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www.zekr.tv</w:t>
            </w:r>
          </w:p>
          <w:p w:rsidR="006024AC" w:rsidRPr="00205B67" w:rsidRDefault="006024AC" w:rsidP="008B2D49">
            <w:pPr>
              <w:bidi w:val="0"/>
              <w:spacing w:before="50"/>
              <w:jc w:val="both"/>
              <w:rPr>
                <w:rFonts w:ascii="IRMitra" w:eastAsia="Times New Roman" w:hAnsi="IRMitra" w:cs="IRMitra"/>
                <w:b/>
                <w:bCs/>
                <w:color w:val="000000" w:themeColor="text1"/>
                <w:sz w:val="22"/>
                <w:szCs w:val="22"/>
                <w:rtl/>
              </w:rPr>
            </w:pPr>
            <w:r w:rsidRPr="00205B67">
              <w:rPr>
                <w:rFonts w:ascii="Literata" w:eastAsia="Times New Roman" w:hAnsi="Literata" w:cs="B Zar"/>
                <w:color w:val="000000" w:themeColor="text1"/>
                <w:sz w:val="22"/>
                <w:szCs w:val="22"/>
              </w:rPr>
              <w:t>www.mowahed.com</w:t>
            </w:r>
          </w:p>
        </w:tc>
        <w:tc>
          <w:tcPr>
            <w:tcW w:w="360" w:type="pct"/>
          </w:tcPr>
          <w:p w:rsidR="006024AC" w:rsidRPr="00205B67" w:rsidRDefault="006024AC" w:rsidP="008B2D49">
            <w:pPr>
              <w:bidi w:val="0"/>
              <w:spacing w:before="50"/>
              <w:jc w:val="both"/>
              <w:rPr>
                <w:rFonts w:ascii="IRMitra" w:eastAsia="Times New Roman" w:hAnsi="IRMitra" w:cs="IRMitra"/>
                <w:color w:val="000000" w:themeColor="text1"/>
                <w:sz w:val="22"/>
                <w:szCs w:val="22"/>
                <w:rtl/>
              </w:rPr>
            </w:pPr>
          </w:p>
        </w:tc>
        <w:tc>
          <w:tcPr>
            <w:tcW w:w="2345" w:type="pct"/>
            <w:gridSpan w:val="2"/>
          </w:tcPr>
          <w:p w:rsidR="006024AC" w:rsidRPr="00205B67" w:rsidRDefault="006024AC"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www.aqeedeh.com</w:t>
            </w:r>
          </w:p>
          <w:p w:rsidR="006024AC" w:rsidRPr="00205B67" w:rsidRDefault="006024AC"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www.islamtxt.com</w:t>
            </w:r>
          </w:p>
          <w:p w:rsidR="006024AC" w:rsidRPr="00205B67" w:rsidRDefault="00107662" w:rsidP="008B2D49">
            <w:pPr>
              <w:widowControl w:val="0"/>
              <w:tabs>
                <w:tab w:val="right" w:leader="dot" w:pos="5138"/>
              </w:tabs>
              <w:bidi w:val="0"/>
              <w:spacing w:before="50"/>
              <w:jc w:val="both"/>
              <w:rPr>
                <w:rFonts w:ascii="Literata" w:eastAsia="Times New Roman" w:hAnsi="Literata" w:cs="B Zar"/>
                <w:color w:val="000000" w:themeColor="text1"/>
                <w:sz w:val="22"/>
                <w:szCs w:val="22"/>
              </w:rPr>
            </w:pPr>
            <w:hyperlink r:id="rId16" w:history="1">
              <w:r w:rsidR="006024AC" w:rsidRPr="00205B67">
                <w:rPr>
                  <w:rFonts w:ascii="Literata" w:eastAsia="Times New Roman" w:hAnsi="Literata" w:cs="B Zar"/>
                  <w:color w:val="000000" w:themeColor="text1"/>
                  <w:sz w:val="22"/>
                  <w:szCs w:val="22"/>
                </w:rPr>
                <w:t>www.shabnam.cc</w:t>
              </w:r>
            </w:hyperlink>
          </w:p>
          <w:p w:rsidR="006024AC" w:rsidRPr="00205B67" w:rsidRDefault="006024AC" w:rsidP="008B2D49">
            <w:pPr>
              <w:bidi w:val="0"/>
              <w:spacing w:before="50"/>
              <w:jc w:val="both"/>
              <w:rPr>
                <w:rFonts w:ascii="IRMitra" w:eastAsia="Times New Roman" w:hAnsi="IRMitra" w:cs="IRMitra"/>
                <w:color w:val="000000" w:themeColor="text1"/>
                <w:sz w:val="22"/>
                <w:szCs w:val="22"/>
                <w:rtl/>
              </w:rPr>
            </w:pPr>
            <w:r w:rsidRPr="00205B67">
              <w:rPr>
                <w:rFonts w:ascii="Literata" w:eastAsia="Times New Roman" w:hAnsi="Literata" w:cs="B Zar"/>
                <w:color w:val="000000" w:themeColor="text1"/>
                <w:sz w:val="22"/>
                <w:szCs w:val="22"/>
              </w:rPr>
              <w:t>www.sadaislam.com</w:t>
            </w:r>
          </w:p>
        </w:tc>
      </w:tr>
      <w:tr w:rsidR="006024AC" w:rsidRPr="00205B67" w:rsidTr="008B2D49">
        <w:trPr>
          <w:jc w:val="center"/>
        </w:trPr>
        <w:tc>
          <w:tcPr>
            <w:tcW w:w="2295" w:type="pct"/>
            <w:gridSpan w:val="2"/>
          </w:tcPr>
          <w:p w:rsidR="006024AC" w:rsidRPr="00205B67" w:rsidRDefault="006024AC" w:rsidP="008B2D49">
            <w:pPr>
              <w:spacing w:before="50"/>
              <w:rPr>
                <w:rFonts w:ascii="IRMitra" w:eastAsia="Times New Roman" w:hAnsi="IRMitra" w:cs="IRMitra"/>
                <w:b/>
                <w:bCs/>
                <w:sz w:val="2"/>
                <w:szCs w:val="2"/>
                <w:rtl/>
              </w:rPr>
            </w:pPr>
          </w:p>
        </w:tc>
        <w:tc>
          <w:tcPr>
            <w:tcW w:w="2705" w:type="pct"/>
            <w:gridSpan w:val="3"/>
          </w:tcPr>
          <w:p w:rsidR="006024AC" w:rsidRPr="00205B67" w:rsidRDefault="006024AC" w:rsidP="008B2D49">
            <w:pPr>
              <w:spacing w:before="50"/>
              <w:rPr>
                <w:rFonts w:ascii="IRMitra" w:eastAsia="Times New Roman" w:hAnsi="IRMitra" w:cs="IRMitra"/>
                <w:color w:val="244061" w:themeColor="accent1" w:themeShade="80"/>
                <w:sz w:val="2"/>
                <w:szCs w:val="2"/>
                <w:rtl/>
              </w:rPr>
            </w:pPr>
          </w:p>
        </w:tc>
      </w:tr>
      <w:tr w:rsidR="006024AC" w:rsidRPr="00205B67" w:rsidTr="008B2D49">
        <w:trPr>
          <w:jc w:val="center"/>
        </w:trPr>
        <w:tc>
          <w:tcPr>
            <w:tcW w:w="5000" w:type="pct"/>
            <w:gridSpan w:val="5"/>
          </w:tcPr>
          <w:p w:rsidR="006024AC" w:rsidRPr="00205B67" w:rsidRDefault="006024AC" w:rsidP="008B2D49">
            <w:pPr>
              <w:spacing w:before="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408E9ED4" wp14:editId="3A700980">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024AC" w:rsidRPr="00205B67" w:rsidTr="008B2D49">
        <w:trPr>
          <w:jc w:val="center"/>
        </w:trPr>
        <w:tc>
          <w:tcPr>
            <w:tcW w:w="5000" w:type="pct"/>
            <w:gridSpan w:val="5"/>
            <w:vAlign w:val="center"/>
          </w:tcPr>
          <w:p w:rsidR="006024AC" w:rsidRPr="00205B67" w:rsidRDefault="006024AC" w:rsidP="008B2D49">
            <w:pPr>
              <w:spacing w:before="60" w:after="60"/>
              <w:jc w:val="center"/>
              <w:rPr>
                <w:rFonts w:ascii="IRMitra" w:eastAsia="Times New Roman" w:hAnsi="IRMitra" w:cs="IRMitra"/>
                <w:noProof/>
                <w:color w:val="244061" w:themeColor="accent1" w:themeShade="80"/>
                <w:sz w:val="26"/>
                <w:szCs w:val="26"/>
                <w:rtl/>
              </w:rPr>
            </w:pPr>
            <w:r w:rsidRPr="00205B67">
              <w:rPr>
                <w:rFonts w:ascii="IRMitra" w:eastAsia="Times New Roman" w:hAnsi="IRMitra" w:cs="IRMitra"/>
                <w:noProof/>
                <w:color w:val="244061" w:themeColor="accent1" w:themeShade="80"/>
                <w:sz w:val="26"/>
                <w:szCs w:val="26"/>
              </w:rPr>
              <w:t>contact@mowahedin.com</w:t>
            </w:r>
          </w:p>
        </w:tc>
      </w:tr>
    </w:tbl>
    <w:p w:rsidR="007540D2" w:rsidRPr="001555A0" w:rsidRDefault="007540D2" w:rsidP="0096048F">
      <w:pPr>
        <w:jc w:val="center"/>
        <w:rPr>
          <w:rFonts w:ascii="IRYakout" w:eastAsia="B Badr" w:hAnsi="IRYakout" w:cs="IRYakout"/>
          <w:b/>
          <w:bCs/>
          <w:sz w:val="40"/>
          <w:szCs w:val="40"/>
          <w:rtl/>
          <w:lang w:bidi="fa-IR"/>
        </w:rPr>
      </w:pPr>
      <w:bookmarkStart w:id="1" w:name="Editing"/>
      <w:bookmarkEnd w:id="1"/>
    </w:p>
    <w:p w:rsidR="007540D2" w:rsidRPr="001555A0" w:rsidRDefault="007540D2" w:rsidP="0096048F">
      <w:pPr>
        <w:jc w:val="center"/>
        <w:rPr>
          <w:rFonts w:ascii="IRYakout" w:eastAsia="B Badr" w:hAnsi="IRYakout" w:cs="IRYakout"/>
          <w:b/>
          <w:bCs/>
          <w:sz w:val="40"/>
          <w:szCs w:val="40"/>
          <w:rtl/>
          <w:lang w:bidi="fa-IR"/>
        </w:rPr>
        <w:sectPr w:rsidR="007540D2" w:rsidRPr="001555A0" w:rsidSect="00941AEE">
          <w:footnotePr>
            <w:numRestart w:val="eachPage"/>
          </w:footnotePr>
          <w:pgSz w:w="9356" w:h="13608" w:code="9"/>
          <w:pgMar w:top="1021" w:right="851" w:bottom="737" w:left="851" w:header="454" w:footer="0" w:gutter="0"/>
          <w:cols w:space="720"/>
          <w:titlePg/>
          <w:bidi/>
          <w:rtlGutter/>
        </w:sectPr>
      </w:pPr>
    </w:p>
    <w:p w:rsidR="007540D2" w:rsidRPr="001555A0" w:rsidRDefault="007540D2" w:rsidP="0096048F">
      <w:pPr>
        <w:jc w:val="center"/>
        <w:rPr>
          <w:rFonts w:ascii="IranNastaliq" w:eastAsia="B Badr" w:hAnsi="IranNastaliq" w:cs="IranNastaliq"/>
          <w:sz w:val="44"/>
          <w:szCs w:val="44"/>
          <w:rtl/>
          <w:lang w:bidi="fa-IR"/>
        </w:rPr>
      </w:pPr>
      <w:r w:rsidRPr="001555A0">
        <w:rPr>
          <w:rFonts w:ascii="IranNastaliq" w:eastAsia="B Badr" w:hAnsi="IranNastaliq" w:cs="IranNastaliq"/>
          <w:sz w:val="32"/>
          <w:szCs w:val="32"/>
          <w:rtl/>
          <w:lang w:bidi="fa-IR"/>
        </w:rPr>
        <w:lastRenderedPageBreak/>
        <w:t>بسم الله الرحمن الرحیم</w:t>
      </w:r>
    </w:p>
    <w:p w:rsidR="007540D2" w:rsidRPr="001555A0" w:rsidRDefault="007540D2" w:rsidP="0096048F">
      <w:pPr>
        <w:pStyle w:val="a5"/>
        <w:rPr>
          <w:rFonts w:eastAsia="B Badr"/>
          <w:rtl/>
          <w:lang w:bidi="fa-IR"/>
        </w:rPr>
      </w:pPr>
      <w:bookmarkStart w:id="2" w:name="_Toc383959032"/>
      <w:r w:rsidRPr="001555A0">
        <w:rPr>
          <w:rFonts w:eastAsia="B Badr" w:hint="cs"/>
          <w:rtl/>
          <w:lang w:bidi="fa-IR"/>
        </w:rPr>
        <w:t>فهرست مطالب</w:t>
      </w:r>
      <w:bookmarkEnd w:id="2"/>
    </w:p>
    <w:p w:rsidR="00F76CE0" w:rsidRPr="001555A0" w:rsidRDefault="007509EC" w:rsidP="0096048F">
      <w:pPr>
        <w:pStyle w:val="TOC1"/>
        <w:tabs>
          <w:tab w:val="right" w:leader="dot" w:pos="7644"/>
        </w:tabs>
        <w:rPr>
          <w:rFonts w:ascii="Calibri" w:eastAsia="Times New Roman" w:hAnsi="Calibri" w:cs="Arial"/>
          <w:b w:val="0"/>
          <w:bCs w:val="0"/>
          <w:noProof/>
          <w:sz w:val="22"/>
          <w:szCs w:val="22"/>
          <w:rtl/>
        </w:rPr>
      </w:pPr>
      <w:r w:rsidRPr="001555A0">
        <w:rPr>
          <w:rFonts w:ascii="IRLotus" w:eastAsia="B Badr" w:hAnsi="IRLotus" w:cs="IRLotus"/>
          <w:rtl/>
          <w:lang w:bidi="fa-IR"/>
        </w:rPr>
        <w:fldChar w:fldCharType="begin"/>
      </w:r>
      <w:r w:rsidRPr="001555A0">
        <w:rPr>
          <w:rFonts w:ascii="IRLotus" w:eastAsia="B Badr" w:hAnsi="IRLotus" w:cs="IRLotus"/>
          <w:rtl/>
          <w:lang w:bidi="fa-IR"/>
        </w:rPr>
        <w:instrText xml:space="preserve"> </w:instrText>
      </w:r>
      <w:r w:rsidRPr="001555A0">
        <w:rPr>
          <w:rFonts w:ascii="IRLotus" w:eastAsia="B Badr" w:hAnsi="IRLotus" w:cs="IRLotus" w:hint="cs"/>
          <w:lang w:bidi="fa-IR"/>
        </w:rPr>
        <w:instrText>TOC</w:instrText>
      </w:r>
      <w:r w:rsidRPr="001555A0">
        <w:rPr>
          <w:rFonts w:ascii="IRLotus" w:eastAsia="B Badr" w:hAnsi="IRLotus" w:cs="IRLotus" w:hint="cs"/>
          <w:rtl/>
          <w:lang w:bidi="fa-IR"/>
        </w:rPr>
        <w:instrText xml:space="preserve"> \</w:instrText>
      </w:r>
      <w:r w:rsidRPr="001555A0">
        <w:rPr>
          <w:rFonts w:ascii="IRLotus" w:eastAsia="B Badr" w:hAnsi="IRLotus" w:cs="IRLotus" w:hint="cs"/>
          <w:lang w:bidi="fa-IR"/>
        </w:rPr>
        <w:instrText>h \z \t</w:instrText>
      </w:r>
      <w:r w:rsidRPr="001555A0">
        <w:rPr>
          <w:rFonts w:ascii="IRLotus" w:eastAsia="B Badr" w:hAnsi="IRLotus" w:cs="IRLotus" w:hint="cs"/>
          <w:rtl/>
          <w:lang w:bidi="fa-IR"/>
        </w:rPr>
        <w:instrText xml:space="preserve"> "تیتر اول,1,تیتر سوم,3,تیتر چهارم,4,تيتر دوم,2"</w:instrText>
      </w:r>
      <w:r w:rsidRPr="001555A0">
        <w:rPr>
          <w:rFonts w:ascii="IRLotus" w:eastAsia="B Badr" w:hAnsi="IRLotus" w:cs="IRLotus"/>
          <w:rtl/>
          <w:lang w:bidi="fa-IR"/>
        </w:rPr>
        <w:instrText xml:space="preserve"> </w:instrText>
      </w:r>
      <w:r w:rsidRPr="001555A0">
        <w:rPr>
          <w:rFonts w:ascii="IRLotus" w:eastAsia="B Badr" w:hAnsi="IRLotus" w:cs="IRLotus"/>
          <w:rtl/>
          <w:lang w:bidi="fa-IR"/>
        </w:rPr>
        <w:fldChar w:fldCharType="separate"/>
      </w:r>
      <w:hyperlink w:anchor="_Toc383959033"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مائده</w:t>
        </w:r>
        <w:r w:rsidR="00F76CE0" w:rsidRPr="001555A0">
          <w:rPr>
            <w:rStyle w:val="Hyperlink"/>
            <w:noProof/>
            <w:rtl/>
            <w:lang w:bidi="fa-IR"/>
          </w:rPr>
          <w:t xml:space="preserve"> </w:t>
        </w:r>
        <w:r w:rsidR="00F76CE0" w:rsidRPr="001555A0">
          <w:rPr>
            <w:rStyle w:val="Hyperlink"/>
            <w:rFonts w:hint="eastAsia"/>
            <w:noProof/>
            <w:rtl/>
            <w:lang w:bidi="fa-IR"/>
          </w:rPr>
          <w:t>مدن</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120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است</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383959033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1</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4"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أنعام</w:t>
        </w:r>
        <w:r w:rsidR="00F76CE0" w:rsidRPr="001555A0">
          <w:rPr>
            <w:rStyle w:val="Hyperlink"/>
            <w:noProof/>
            <w:rtl/>
            <w:lang w:bidi="fa-IR"/>
          </w:rPr>
          <w:t xml:space="preserve"> </w:t>
        </w:r>
        <w:r w:rsidR="00F76CE0" w:rsidRPr="001555A0">
          <w:rPr>
            <w:rStyle w:val="Hyperlink"/>
            <w:rFonts w:hint="eastAsia"/>
            <w:noProof/>
            <w:rtl/>
            <w:lang w:bidi="fa-IR"/>
          </w:rPr>
          <w:t>مک</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165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م</w:t>
        </w:r>
        <w:r w:rsidR="00F76CE0" w:rsidRPr="001555A0">
          <w:rPr>
            <w:rStyle w:val="Hyperlink"/>
            <w:rFonts w:hint="cs"/>
            <w:noProof/>
            <w:rtl/>
            <w:lang w:bidi="fa-IR"/>
          </w:rPr>
          <w:t>ی‌</w:t>
        </w:r>
        <w:r w:rsidR="00F76CE0" w:rsidRPr="001555A0">
          <w:rPr>
            <w:rStyle w:val="Hyperlink"/>
            <w:rFonts w:hint="eastAsia"/>
            <w:noProof/>
            <w:rtl/>
            <w:lang w:bidi="fa-IR"/>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383959034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57</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5"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أعراف</w:t>
        </w:r>
        <w:r w:rsidR="00F76CE0" w:rsidRPr="001555A0">
          <w:rPr>
            <w:rStyle w:val="Hyperlink"/>
            <w:noProof/>
            <w:rtl/>
            <w:lang w:bidi="fa-IR"/>
          </w:rPr>
          <w:t xml:space="preserve"> </w:t>
        </w:r>
        <w:r w:rsidR="00F76CE0" w:rsidRPr="001555A0">
          <w:rPr>
            <w:rStyle w:val="Hyperlink"/>
            <w:rFonts w:hint="eastAsia"/>
            <w:noProof/>
            <w:rtl/>
            <w:lang w:bidi="fa-IR"/>
          </w:rPr>
          <w:t>مک</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206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م</w:t>
        </w:r>
        <w:r w:rsidR="00F76CE0" w:rsidRPr="001555A0">
          <w:rPr>
            <w:rStyle w:val="Hyperlink"/>
            <w:rFonts w:hint="cs"/>
            <w:noProof/>
            <w:rtl/>
            <w:lang w:bidi="fa-IR"/>
          </w:rPr>
          <w:t>ی‌</w:t>
        </w:r>
        <w:r w:rsidR="00F76CE0" w:rsidRPr="001555A0">
          <w:rPr>
            <w:rStyle w:val="Hyperlink"/>
            <w:rFonts w:hint="eastAsia"/>
            <w:noProof/>
            <w:rtl/>
            <w:lang w:bidi="fa-IR"/>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383959035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103</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6"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انفال</w:t>
        </w:r>
        <w:r w:rsidR="00F76CE0" w:rsidRPr="001555A0">
          <w:rPr>
            <w:rStyle w:val="Hyperlink"/>
            <w:noProof/>
            <w:rtl/>
            <w:lang w:bidi="fa-IR"/>
          </w:rPr>
          <w:t xml:space="preserve"> </w:t>
        </w:r>
        <w:r w:rsidR="00F76CE0" w:rsidRPr="001555A0">
          <w:rPr>
            <w:rStyle w:val="Hyperlink"/>
            <w:rFonts w:hint="eastAsia"/>
            <w:noProof/>
            <w:rtl/>
            <w:lang w:bidi="fa-IR"/>
          </w:rPr>
          <w:t>مدن</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75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است</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383959036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153</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7" w:history="1">
        <w:r w:rsidR="00F76CE0" w:rsidRPr="001555A0">
          <w:rPr>
            <w:rStyle w:val="Hyperlink"/>
            <w:rFonts w:hint="eastAsia"/>
            <w:noProof/>
            <w:spacing w:val="-6"/>
            <w:rtl/>
          </w:rPr>
          <w:t>سور</w:t>
        </w:r>
        <w:r w:rsidR="00F76CE0" w:rsidRPr="001555A0">
          <w:rPr>
            <w:rStyle w:val="Hyperlink"/>
            <w:rFonts w:hint="cs"/>
            <w:noProof/>
            <w:spacing w:val="-6"/>
            <w:rtl/>
          </w:rPr>
          <w:t>ۀ</w:t>
        </w:r>
        <w:r w:rsidR="00F76CE0" w:rsidRPr="001555A0">
          <w:rPr>
            <w:rStyle w:val="Hyperlink"/>
            <w:noProof/>
            <w:spacing w:val="-6"/>
            <w:rtl/>
          </w:rPr>
          <w:t xml:space="preserve"> </w:t>
        </w:r>
        <w:r w:rsidR="00F76CE0" w:rsidRPr="001555A0">
          <w:rPr>
            <w:rStyle w:val="Hyperlink"/>
            <w:rFonts w:hint="eastAsia"/>
            <w:noProof/>
            <w:spacing w:val="-6"/>
            <w:rtl/>
          </w:rPr>
          <w:t>توبه</w:t>
        </w:r>
        <w:r w:rsidR="00F76CE0" w:rsidRPr="001555A0">
          <w:rPr>
            <w:rStyle w:val="Hyperlink"/>
            <w:noProof/>
            <w:spacing w:val="-6"/>
            <w:rtl/>
          </w:rPr>
          <w:t xml:space="preserve"> </w:t>
        </w:r>
        <w:r w:rsidR="00F76CE0" w:rsidRPr="001555A0">
          <w:rPr>
            <w:rStyle w:val="Hyperlink"/>
            <w:rFonts w:hint="eastAsia"/>
            <w:noProof/>
            <w:spacing w:val="-6"/>
            <w:rtl/>
          </w:rPr>
          <w:t>که</w:t>
        </w:r>
        <w:r w:rsidR="00F76CE0" w:rsidRPr="001555A0">
          <w:rPr>
            <w:rStyle w:val="Hyperlink"/>
            <w:noProof/>
            <w:spacing w:val="-6"/>
            <w:rtl/>
          </w:rPr>
          <w:t xml:space="preserve"> </w:t>
        </w:r>
        <w:r w:rsidR="00F76CE0" w:rsidRPr="001555A0">
          <w:rPr>
            <w:rStyle w:val="Hyperlink"/>
            <w:rFonts w:hint="eastAsia"/>
            <w:noProof/>
            <w:spacing w:val="-6"/>
            <w:rtl/>
          </w:rPr>
          <w:t>آنرا</w:t>
        </w:r>
        <w:r w:rsidR="00F76CE0" w:rsidRPr="001555A0">
          <w:rPr>
            <w:rStyle w:val="Hyperlink"/>
            <w:noProof/>
            <w:spacing w:val="-6"/>
            <w:rtl/>
          </w:rPr>
          <w:t xml:space="preserve"> </w:t>
        </w:r>
        <w:r w:rsidR="00F76CE0" w:rsidRPr="001555A0">
          <w:rPr>
            <w:rStyle w:val="Hyperlink"/>
            <w:rFonts w:hint="eastAsia"/>
            <w:noProof/>
            <w:spacing w:val="-6"/>
            <w:rtl/>
          </w:rPr>
          <w:t>سور</w:t>
        </w:r>
        <w:r w:rsidR="00F76CE0" w:rsidRPr="001555A0">
          <w:rPr>
            <w:rStyle w:val="Hyperlink"/>
            <w:rFonts w:hint="cs"/>
            <w:noProof/>
            <w:spacing w:val="-6"/>
            <w:rtl/>
          </w:rPr>
          <w:t>ۀ</w:t>
        </w:r>
        <w:r w:rsidR="00F76CE0" w:rsidRPr="001555A0">
          <w:rPr>
            <w:rStyle w:val="Hyperlink"/>
            <w:noProof/>
            <w:spacing w:val="-6"/>
            <w:rtl/>
          </w:rPr>
          <w:t xml:space="preserve"> </w:t>
        </w:r>
        <w:r w:rsidR="00F76CE0" w:rsidRPr="001555A0">
          <w:rPr>
            <w:rStyle w:val="Hyperlink"/>
            <w:rFonts w:hint="eastAsia"/>
            <w:noProof/>
            <w:spacing w:val="-6"/>
            <w:rtl/>
          </w:rPr>
          <w:t>براءة</w:t>
        </w:r>
        <w:r w:rsidR="00F76CE0" w:rsidRPr="001555A0">
          <w:rPr>
            <w:rStyle w:val="Hyperlink"/>
            <w:noProof/>
            <w:spacing w:val="-6"/>
            <w:rtl/>
          </w:rPr>
          <w:t xml:space="preserve"> </w:t>
        </w:r>
        <w:r w:rsidR="00F76CE0" w:rsidRPr="001555A0">
          <w:rPr>
            <w:rStyle w:val="Hyperlink"/>
            <w:rFonts w:hint="eastAsia"/>
            <w:noProof/>
            <w:spacing w:val="-6"/>
            <w:rtl/>
          </w:rPr>
          <w:t>ن</w:t>
        </w:r>
        <w:r w:rsidR="00F76CE0" w:rsidRPr="001555A0">
          <w:rPr>
            <w:rStyle w:val="Hyperlink"/>
            <w:rFonts w:hint="cs"/>
            <w:noProof/>
            <w:spacing w:val="-6"/>
            <w:rtl/>
          </w:rPr>
          <w:t>ی</w:t>
        </w:r>
        <w:r w:rsidR="00F76CE0" w:rsidRPr="001555A0">
          <w:rPr>
            <w:rStyle w:val="Hyperlink"/>
            <w:rFonts w:hint="eastAsia"/>
            <w:noProof/>
            <w:spacing w:val="-6"/>
            <w:rtl/>
          </w:rPr>
          <w:t>ز</w:t>
        </w:r>
        <w:r w:rsidR="00F76CE0" w:rsidRPr="001555A0">
          <w:rPr>
            <w:rStyle w:val="Hyperlink"/>
            <w:noProof/>
            <w:spacing w:val="-6"/>
            <w:rtl/>
          </w:rPr>
          <w:t xml:space="preserve"> </w:t>
        </w:r>
        <w:r w:rsidR="00F76CE0" w:rsidRPr="001555A0">
          <w:rPr>
            <w:rStyle w:val="Hyperlink"/>
            <w:rFonts w:hint="eastAsia"/>
            <w:noProof/>
            <w:spacing w:val="-6"/>
            <w:rtl/>
          </w:rPr>
          <w:t>گو</w:t>
        </w:r>
        <w:r w:rsidR="00F76CE0" w:rsidRPr="001555A0">
          <w:rPr>
            <w:rStyle w:val="Hyperlink"/>
            <w:rFonts w:hint="cs"/>
            <w:noProof/>
            <w:spacing w:val="-6"/>
            <w:rtl/>
          </w:rPr>
          <w:t>ی</w:t>
        </w:r>
        <w:r w:rsidR="00F76CE0" w:rsidRPr="001555A0">
          <w:rPr>
            <w:rStyle w:val="Hyperlink"/>
            <w:rFonts w:hint="eastAsia"/>
            <w:noProof/>
            <w:spacing w:val="-6"/>
            <w:rtl/>
          </w:rPr>
          <w:t>ند</w:t>
        </w:r>
        <w:r w:rsidR="00F76CE0" w:rsidRPr="001555A0">
          <w:rPr>
            <w:rStyle w:val="Hyperlink"/>
            <w:noProof/>
            <w:spacing w:val="-6"/>
            <w:rtl/>
          </w:rPr>
          <w:t xml:space="preserve"> </w:t>
        </w:r>
        <w:r w:rsidR="00F76CE0" w:rsidRPr="001555A0">
          <w:rPr>
            <w:rStyle w:val="Hyperlink"/>
            <w:rFonts w:hint="eastAsia"/>
            <w:noProof/>
            <w:spacing w:val="-6"/>
            <w:rtl/>
          </w:rPr>
          <w:t>و</w:t>
        </w:r>
        <w:r w:rsidR="00F76CE0" w:rsidRPr="001555A0">
          <w:rPr>
            <w:rStyle w:val="Hyperlink"/>
            <w:noProof/>
            <w:spacing w:val="-6"/>
            <w:rtl/>
          </w:rPr>
          <w:t xml:space="preserve"> </w:t>
        </w:r>
        <w:r w:rsidR="00F76CE0" w:rsidRPr="001555A0">
          <w:rPr>
            <w:rStyle w:val="Hyperlink"/>
            <w:rFonts w:hint="eastAsia"/>
            <w:noProof/>
            <w:spacing w:val="-6"/>
            <w:rtl/>
          </w:rPr>
          <w:t>آن</w:t>
        </w:r>
        <w:r w:rsidR="00F76CE0" w:rsidRPr="001555A0">
          <w:rPr>
            <w:rStyle w:val="Hyperlink"/>
            <w:noProof/>
            <w:spacing w:val="-6"/>
            <w:rtl/>
          </w:rPr>
          <w:t xml:space="preserve"> </w:t>
        </w:r>
        <w:r w:rsidR="00F76CE0" w:rsidRPr="001555A0">
          <w:rPr>
            <w:rStyle w:val="Hyperlink"/>
            <w:rFonts w:hint="eastAsia"/>
            <w:noProof/>
            <w:spacing w:val="-6"/>
            <w:rtl/>
          </w:rPr>
          <w:t>مدن</w:t>
        </w:r>
        <w:r w:rsidR="00F76CE0" w:rsidRPr="001555A0">
          <w:rPr>
            <w:rStyle w:val="Hyperlink"/>
            <w:rFonts w:hint="cs"/>
            <w:noProof/>
            <w:spacing w:val="-6"/>
            <w:rtl/>
          </w:rPr>
          <w:t>ی</w:t>
        </w:r>
        <w:r w:rsidR="00F76CE0" w:rsidRPr="001555A0">
          <w:rPr>
            <w:rStyle w:val="Hyperlink"/>
            <w:noProof/>
            <w:spacing w:val="-6"/>
            <w:rtl/>
          </w:rPr>
          <w:t xml:space="preserve"> </w:t>
        </w:r>
        <w:r w:rsidR="00F76CE0" w:rsidRPr="001555A0">
          <w:rPr>
            <w:rStyle w:val="Hyperlink"/>
            <w:rFonts w:hint="eastAsia"/>
            <w:noProof/>
            <w:spacing w:val="-6"/>
            <w:rtl/>
          </w:rPr>
          <w:t>و</w:t>
        </w:r>
        <w:r w:rsidR="00F76CE0" w:rsidRPr="001555A0">
          <w:rPr>
            <w:rStyle w:val="Hyperlink"/>
            <w:noProof/>
            <w:spacing w:val="-6"/>
            <w:rtl/>
          </w:rPr>
          <w:t xml:space="preserve"> </w:t>
        </w:r>
        <w:r w:rsidR="00F76CE0" w:rsidRPr="001555A0">
          <w:rPr>
            <w:rStyle w:val="Hyperlink"/>
            <w:rFonts w:hint="eastAsia"/>
            <w:noProof/>
            <w:spacing w:val="-6"/>
            <w:rtl/>
          </w:rPr>
          <w:t>دارا</w:t>
        </w:r>
        <w:r w:rsidR="00F76CE0" w:rsidRPr="001555A0">
          <w:rPr>
            <w:rStyle w:val="Hyperlink"/>
            <w:rFonts w:hint="cs"/>
            <w:noProof/>
            <w:spacing w:val="-6"/>
            <w:rtl/>
          </w:rPr>
          <w:t>ی</w:t>
        </w:r>
        <w:r w:rsidR="00F76CE0" w:rsidRPr="001555A0">
          <w:rPr>
            <w:rStyle w:val="Hyperlink"/>
            <w:noProof/>
            <w:spacing w:val="-6"/>
            <w:rtl/>
          </w:rPr>
          <w:t xml:space="preserve"> 129 </w:t>
        </w:r>
        <w:r w:rsidR="00F76CE0" w:rsidRPr="001555A0">
          <w:rPr>
            <w:rStyle w:val="Hyperlink"/>
            <w:rFonts w:hint="eastAsia"/>
            <w:noProof/>
            <w:spacing w:val="-6"/>
            <w:rtl/>
          </w:rPr>
          <w:t>آ</w:t>
        </w:r>
        <w:r w:rsidR="00F76CE0" w:rsidRPr="001555A0">
          <w:rPr>
            <w:rStyle w:val="Hyperlink"/>
            <w:rFonts w:hint="cs"/>
            <w:noProof/>
            <w:spacing w:val="-6"/>
            <w:rtl/>
          </w:rPr>
          <w:t>ی</w:t>
        </w:r>
        <w:r w:rsidR="00F76CE0" w:rsidRPr="001555A0">
          <w:rPr>
            <w:rStyle w:val="Hyperlink"/>
            <w:rFonts w:hint="eastAsia"/>
            <w:noProof/>
            <w:spacing w:val="-6"/>
            <w:rtl/>
          </w:rPr>
          <w:t>ه</w:t>
        </w:r>
        <w:r w:rsidR="00F76CE0" w:rsidRPr="001555A0">
          <w:rPr>
            <w:rStyle w:val="Hyperlink"/>
            <w:noProof/>
            <w:spacing w:val="-6"/>
            <w:rtl/>
          </w:rPr>
          <w:t xml:space="preserve"> </w:t>
        </w:r>
        <w:r w:rsidR="00F76CE0" w:rsidRPr="001555A0">
          <w:rPr>
            <w:rStyle w:val="Hyperlink"/>
            <w:rFonts w:hint="eastAsia"/>
            <w:noProof/>
            <w:spacing w:val="-6"/>
            <w:rtl/>
          </w:rPr>
          <w:t>م</w:t>
        </w:r>
        <w:r w:rsidR="00F76CE0" w:rsidRPr="001555A0">
          <w:rPr>
            <w:rStyle w:val="Hyperlink"/>
            <w:rFonts w:hint="cs"/>
            <w:noProof/>
            <w:spacing w:val="-6"/>
            <w:rtl/>
          </w:rPr>
          <w:t>ی‌</w:t>
        </w:r>
        <w:r w:rsidR="00F76CE0" w:rsidRPr="001555A0">
          <w:rPr>
            <w:rStyle w:val="Hyperlink"/>
            <w:rFonts w:hint="eastAsia"/>
            <w:noProof/>
            <w:spacing w:val="-6"/>
            <w:rtl/>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383959037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177</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8"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cs"/>
            <w:noProof/>
            <w:rtl/>
            <w:lang w:bidi="fa-IR"/>
          </w:rPr>
          <w:t>ی</w:t>
        </w:r>
        <w:r w:rsidR="00F76CE0" w:rsidRPr="001555A0">
          <w:rPr>
            <w:rStyle w:val="Hyperlink"/>
            <w:rFonts w:hint="eastAsia"/>
            <w:noProof/>
            <w:rtl/>
            <w:lang w:bidi="fa-IR"/>
          </w:rPr>
          <w:t>ونس</w:t>
        </w:r>
        <w:r w:rsidR="00F76CE0" w:rsidRPr="001555A0">
          <w:rPr>
            <w:rStyle w:val="Hyperlink"/>
            <w:noProof/>
            <w:rtl/>
            <w:lang w:bidi="fa-IR"/>
          </w:rPr>
          <w:t xml:space="preserve"> </w:t>
        </w:r>
        <w:r w:rsidR="00F76CE0" w:rsidRPr="001555A0">
          <w:rPr>
            <w:rStyle w:val="Hyperlink"/>
            <w:rFonts w:hint="eastAsia"/>
            <w:noProof/>
            <w:rtl/>
            <w:lang w:bidi="fa-IR"/>
          </w:rPr>
          <w:t>مک</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109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م</w:t>
        </w:r>
        <w:r w:rsidR="00F76CE0" w:rsidRPr="001555A0">
          <w:rPr>
            <w:rStyle w:val="Hyperlink"/>
            <w:rFonts w:hint="cs"/>
            <w:noProof/>
            <w:rtl/>
            <w:lang w:bidi="fa-IR"/>
          </w:rPr>
          <w:t>ی‌</w:t>
        </w:r>
        <w:r w:rsidR="00F76CE0" w:rsidRPr="001555A0">
          <w:rPr>
            <w:rStyle w:val="Hyperlink"/>
            <w:rFonts w:hint="eastAsia"/>
            <w:noProof/>
            <w:rtl/>
            <w:lang w:bidi="fa-IR"/>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383959038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239</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39"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هود</w:t>
        </w:r>
        <w:r w:rsidR="00F76CE0" w:rsidRPr="001555A0">
          <w:rPr>
            <w:rStyle w:val="Hyperlink"/>
            <w:noProof/>
            <w:rtl/>
            <w:lang w:bidi="fa-IR"/>
          </w:rPr>
          <w:t xml:space="preserve"> </w:t>
        </w:r>
        <w:r w:rsidR="00F76CE0" w:rsidRPr="001555A0">
          <w:rPr>
            <w:rStyle w:val="Hyperlink"/>
            <w:rFonts w:hint="eastAsia"/>
            <w:noProof/>
            <w:rtl/>
            <w:lang w:bidi="fa-IR"/>
          </w:rPr>
          <w:t>مک</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123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م</w:t>
        </w:r>
        <w:r w:rsidR="00F76CE0" w:rsidRPr="001555A0">
          <w:rPr>
            <w:rStyle w:val="Hyperlink"/>
            <w:rFonts w:hint="cs"/>
            <w:noProof/>
            <w:rtl/>
            <w:lang w:bidi="fa-IR"/>
          </w:rPr>
          <w:t>ی‌</w:t>
        </w:r>
        <w:r w:rsidR="00F76CE0" w:rsidRPr="001555A0">
          <w:rPr>
            <w:rStyle w:val="Hyperlink"/>
            <w:rFonts w:hint="eastAsia"/>
            <w:noProof/>
            <w:rtl/>
            <w:lang w:bidi="fa-IR"/>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383959039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265</w:t>
        </w:r>
        <w:r w:rsidR="00F76CE0" w:rsidRPr="001555A0">
          <w:rPr>
            <w:noProof/>
            <w:webHidden/>
            <w:rtl/>
          </w:rPr>
          <w:fldChar w:fldCharType="end"/>
        </w:r>
      </w:hyperlink>
    </w:p>
    <w:p w:rsidR="00F76CE0" w:rsidRPr="001555A0" w:rsidRDefault="00107662" w:rsidP="0096048F">
      <w:pPr>
        <w:pStyle w:val="TOC1"/>
        <w:tabs>
          <w:tab w:val="right" w:leader="dot" w:pos="7644"/>
        </w:tabs>
        <w:rPr>
          <w:rFonts w:ascii="Calibri" w:eastAsia="Times New Roman" w:hAnsi="Calibri" w:cs="Arial"/>
          <w:b w:val="0"/>
          <w:bCs w:val="0"/>
          <w:noProof/>
          <w:sz w:val="22"/>
          <w:szCs w:val="22"/>
          <w:rtl/>
        </w:rPr>
      </w:pPr>
      <w:hyperlink w:anchor="_Toc383959040" w:history="1">
        <w:r w:rsidR="00F76CE0" w:rsidRPr="001555A0">
          <w:rPr>
            <w:rStyle w:val="Hyperlink"/>
            <w:rFonts w:hint="eastAsia"/>
            <w:noProof/>
            <w:rtl/>
            <w:lang w:bidi="fa-IR"/>
          </w:rPr>
          <w:t>سور</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cs"/>
            <w:noProof/>
            <w:rtl/>
            <w:lang w:bidi="fa-IR"/>
          </w:rPr>
          <w:t>ی</w:t>
        </w:r>
        <w:r w:rsidR="00F76CE0" w:rsidRPr="001555A0">
          <w:rPr>
            <w:rStyle w:val="Hyperlink"/>
            <w:rFonts w:hint="eastAsia"/>
            <w:noProof/>
            <w:rtl/>
            <w:lang w:bidi="fa-IR"/>
          </w:rPr>
          <w:t>وسف</w:t>
        </w:r>
        <w:r w:rsidR="00F76CE0" w:rsidRPr="001555A0">
          <w:rPr>
            <w:rStyle w:val="Hyperlink"/>
            <w:noProof/>
            <w:rtl/>
            <w:lang w:bidi="fa-IR"/>
          </w:rPr>
          <w:t xml:space="preserve"> </w:t>
        </w:r>
        <w:r w:rsidR="00F76CE0" w:rsidRPr="001555A0">
          <w:rPr>
            <w:rStyle w:val="Hyperlink"/>
            <w:rFonts w:hint="eastAsia"/>
            <w:noProof/>
            <w:rtl/>
            <w:lang w:bidi="fa-IR"/>
          </w:rPr>
          <w:t>مک</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دارا</w:t>
        </w:r>
        <w:r w:rsidR="00F76CE0" w:rsidRPr="001555A0">
          <w:rPr>
            <w:rStyle w:val="Hyperlink"/>
            <w:rFonts w:hint="cs"/>
            <w:noProof/>
            <w:rtl/>
            <w:lang w:bidi="fa-IR"/>
          </w:rPr>
          <w:t>ی</w:t>
        </w:r>
        <w:r w:rsidR="00F76CE0" w:rsidRPr="001555A0">
          <w:rPr>
            <w:rStyle w:val="Hyperlink"/>
            <w:noProof/>
            <w:rtl/>
            <w:lang w:bidi="fa-IR"/>
          </w:rPr>
          <w:t xml:space="preserve"> 111 </w:t>
        </w:r>
        <w:r w:rsidR="00F76CE0" w:rsidRPr="001555A0">
          <w:rPr>
            <w:rStyle w:val="Hyperlink"/>
            <w:rFonts w:hint="eastAsia"/>
            <w:noProof/>
            <w:rtl/>
            <w:lang w:bidi="fa-IR"/>
          </w:rPr>
          <w:t>آ</w:t>
        </w:r>
        <w:r w:rsidR="00F76CE0" w:rsidRPr="001555A0">
          <w:rPr>
            <w:rStyle w:val="Hyperlink"/>
            <w:rFonts w:hint="cs"/>
            <w:noProof/>
            <w:rtl/>
            <w:lang w:bidi="fa-IR"/>
          </w:rPr>
          <w:t>ی</w:t>
        </w:r>
        <w:r w:rsidR="00F76CE0" w:rsidRPr="001555A0">
          <w:rPr>
            <w:rStyle w:val="Hyperlink"/>
            <w:rFonts w:hint="eastAsia"/>
            <w:noProof/>
            <w:rtl/>
            <w:lang w:bidi="fa-IR"/>
          </w:rPr>
          <w:t>ه</w:t>
        </w:r>
        <w:r w:rsidR="00F76CE0" w:rsidRPr="001555A0">
          <w:rPr>
            <w:rStyle w:val="Hyperlink"/>
            <w:noProof/>
            <w:rtl/>
            <w:lang w:bidi="fa-IR"/>
          </w:rPr>
          <w:t xml:space="preserve"> </w:t>
        </w:r>
        <w:r w:rsidR="00F76CE0" w:rsidRPr="001555A0">
          <w:rPr>
            <w:rStyle w:val="Hyperlink"/>
            <w:rFonts w:hint="eastAsia"/>
            <w:noProof/>
            <w:rtl/>
            <w:lang w:bidi="fa-IR"/>
          </w:rPr>
          <w:t>م</w:t>
        </w:r>
        <w:r w:rsidR="00F76CE0" w:rsidRPr="001555A0">
          <w:rPr>
            <w:rStyle w:val="Hyperlink"/>
            <w:rFonts w:hint="cs"/>
            <w:noProof/>
            <w:rtl/>
            <w:lang w:bidi="fa-IR"/>
          </w:rPr>
          <w:t>ی‌</w:t>
        </w:r>
        <w:r w:rsidR="00F76CE0" w:rsidRPr="001555A0">
          <w:rPr>
            <w:rStyle w:val="Hyperlink"/>
            <w:rFonts w:hint="eastAsia"/>
            <w:noProof/>
            <w:rtl/>
            <w:lang w:bidi="fa-IR"/>
          </w:rPr>
          <w:t>باشد</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383959040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293</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1" w:history="1">
        <w:r w:rsidR="00F76CE0" w:rsidRPr="001555A0">
          <w:rPr>
            <w:rStyle w:val="Hyperlink"/>
            <w:rFonts w:hint="eastAsia"/>
            <w:noProof/>
            <w:rtl/>
          </w:rPr>
          <w:t>رؤ</w:t>
        </w:r>
        <w:r w:rsidR="00F76CE0" w:rsidRPr="001555A0">
          <w:rPr>
            <w:rStyle w:val="Hyperlink"/>
            <w:rFonts w:hint="cs"/>
            <w:noProof/>
            <w:rtl/>
          </w:rPr>
          <w:t>ی</w:t>
        </w:r>
        <w:r w:rsidR="00F76CE0" w:rsidRPr="001555A0">
          <w:rPr>
            <w:rStyle w:val="Hyperlink"/>
            <w:rFonts w:hint="eastAsia"/>
            <w:noProof/>
            <w:rtl/>
          </w:rPr>
          <w:t>ا</w:t>
        </w:r>
        <w:r w:rsidR="00F76CE0" w:rsidRPr="001555A0">
          <w:rPr>
            <w:rStyle w:val="Hyperlink"/>
            <w:rFonts w:hint="cs"/>
            <w:noProof/>
            <w:rtl/>
          </w:rPr>
          <w:t>ی</w:t>
        </w:r>
        <w:r w:rsidR="00F76CE0" w:rsidRPr="001555A0">
          <w:rPr>
            <w:rStyle w:val="Hyperlink"/>
            <w:noProof/>
            <w:rtl/>
            <w:lang w:bidi="fa-IR"/>
          </w:rPr>
          <w:t xml:space="preserve"> </w:t>
        </w:r>
        <w:r w:rsidR="00F76CE0" w:rsidRPr="001555A0">
          <w:rPr>
            <w:rStyle w:val="Hyperlink"/>
            <w:rFonts w:hint="eastAsia"/>
            <w:noProof/>
            <w:rtl/>
            <w:lang w:bidi="fa-IR"/>
          </w:rPr>
          <w:t>ملکوت</w:t>
        </w:r>
        <w:r w:rsidR="00F76CE0" w:rsidRPr="001555A0">
          <w:rPr>
            <w:rStyle w:val="Hyperlink"/>
            <w:rFonts w:hint="cs"/>
            <w:noProof/>
            <w:rtl/>
            <w:lang w:bidi="fa-IR"/>
          </w:rPr>
          <w:t>ی</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383959041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298</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2" w:history="1">
        <w:r w:rsidR="00F76CE0" w:rsidRPr="001555A0">
          <w:rPr>
            <w:rStyle w:val="Hyperlink"/>
            <w:rFonts w:hint="eastAsia"/>
            <w:noProof/>
            <w:rtl/>
            <w:lang w:bidi="fa-IR"/>
          </w:rPr>
          <w:t>عنا</w:t>
        </w:r>
        <w:r w:rsidR="00F76CE0" w:rsidRPr="001555A0">
          <w:rPr>
            <w:rStyle w:val="Hyperlink"/>
            <w:rFonts w:hint="cs"/>
            <w:noProof/>
            <w:rtl/>
            <w:lang w:bidi="fa-IR"/>
          </w:rPr>
          <w:t>ی</w:t>
        </w:r>
        <w:r w:rsidR="00F76CE0" w:rsidRPr="001555A0">
          <w:rPr>
            <w:rStyle w:val="Hyperlink"/>
            <w:rFonts w:hint="eastAsia"/>
            <w:noProof/>
            <w:rtl/>
            <w:lang w:bidi="fa-IR"/>
          </w:rPr>
          <w:t>ت</w:t>
        </w:r>
        <w:r w:rsidR="00F76CE0" w:rsidRPr="001555A0">
          <w:rPr>
            <w:rStyle w:val="Hyperlink"/>
            <w:noProof/>
            <w:rtl/>
            <w:lang w:bidi="fa-IR"/>
          </w:rPr>
          <w:t xml:space="preserve"> </w:t>
        </w:r>
        <w:r w:rsidR="00F76CE0" w:rsidRPr="001555A0">
          <w:rPr>
            <w:rStyle w:val="Hyperlink"/>
            <w:rFonts w:hint="eastAsia"/>
            <w:noProof/>
            <w:rtl/>
            <w:lang w:bidi="fa-IR"/>
          </w:rPr>
          <w:t>إله</w:t>
        </w:r>
        <w:r w:rsidR="00F76CE0" w:rsidRPr="001555A0">
          <w:rPr>
            <w:rStyle w:val="Hyperlink"/>
            <w:rFonts w:hint="cs"/>
            <w:noProof/>
            <w:rtl/>
            <w:lang w:bidi="fa-IR"/>
          </w:rPr>
          <w:t>ی</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نو</w:t>
        </w:r>
        <w:r w:rsidR="00F76CE0" w:rsidRPr="001555A0">
          <w:rPr>
            <w:rStyle w:val="Hyperlink"/>
            <w:rFonts w:hint="cs"/>
            <w:noProof/>
            <w:rtl/>
            <w:lang w:bidi="fa-IR"/>
          </w:rPr>
          <w:t>ی</w:t>
        </w:r>
        <w:r w:rsidR="00F76CE0" w:rsidRPr="001555A0">
          <w:rPr>
            <w:rStyle w:val="Hyperlink"/>
            <w:rFonts w:hint="eastAsia"/>
            <w:noProof/>
            <w:rtl/>
            <w:lang w:bidi="fa-IR"/>
          </w:rPr>
          <w:t>د</w:t>
        </w:r>
        <w:r w:rsidR="00F76CE0" w:rsidRPr="001555A0">
          <w:rPr>
            <w:rStyle w:val="Hyperlink"/>
            <w:noProof/>
            <w:rtl/>
            <w:lang w:bidi="fa-IR"/>
          </w:rPr>
          <w:t xml:space="preserve"> </w:t>
        </w:r>
        <w:r w:rsidR="00F76CE0" w:rsidRPr="001555A0">
          <w:rPr>
            <w:rStyle w:val="Hyperlink"/>
            <w:rFonts w:hint="eastAsia"/>
            <w:noProof/>
            <w:rtl/>
            <w:lang w:bidi="fa-IR"/>
          </w:rPr>
          <w:t>غ</w:t>
        </w:r>
        <w:r w:rsidR="00F76CE0" w:rsidRPr="001555A0">
          <w:rPr>
            <w:rStyle w:val="Hyperlink"/>
            <w:rFonts w:hint="cs"/>
            <w:noProof/>
            <w:rtl/>
            <w:lang w:bidi="fa-IR"/>
          </w:rPr>
          <w:t>ی</w:t>
        </w:r>
        <w:r w:rsidR="00F76CE0" w:rsidRPr="001555A0">
          <w:rPr>
            <w:rStyle w:val="Hyperlink"/>
            <w:rFonts w:hint="eastAsia"/>
            <w:noProof/>
            <w:rtl/>
            <w:lang w:bidi="fa-IR"/>
          </w:rPr>
          <w:t>ب</w:t>
        </w:r>
        <w:r w:rsidR="00F76CE0" w:rsidRPr="001555A0">
          <w:rPr>
            <w:rStyle w:val="Hyperlink"/>
            <w:rFonts w:hint="cs"/>
            <w:noProof/>
            <w:rtl/>
            <w:lang w:bidi="fa-IR"/>
          </w:rPr>
          <w:t>ی</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383959042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314</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3" w:history="1">
        <w:r w:rsidR="00F76CE0" w:rsidRPr="001555A0">
          <w:rPr>
            <w:rStyle w:val="Hyperlink"/>
            <w:rFonts w:hint="eastAsia"/>
            <w:noProof/>
            <w:rtl/>
          </w:rPr>
          <w:t>تحوّلاتِ</w:t>
        </w:r>
        <w:r w:rsidR="00F76CE0" w:rsidRPr="001555A0">
          <w:rPr>
            <w:rStyle w:val="Hyperlink"/>
            <w:noProof/>
            <w:rtl/>
            <w:lang w:bidi="fa-IR"/>
          </w:rPr>
          <w:t xml:space="preserve"> </w:t>
        </w:r>
        <w:r w:rsidR="00F76CE0" w:rsidRPr="001555A0">
          <w:rPr>
            <w:rStyle w:val="Hyperlink"/>
            <w:rFonts w:hint="eastAsia"/>
            <w:noProof/>
            <w:rtl/>
            <w:lang w:bidi="fa-IR"/>
          </w:rPr>
          <w:t>سر</w:t>
        </w:r>
        <w:r w:rsidR="00F76CE0" w:rsidRPr="001555A0">
          <w:rPr>
            <w:rStyle w:val="Hyperlink"/>
            <w:rFonts w:hint="cs"/>
            <w:noProof/>
            <w:rtl/>
            <w:lang w:bidi="fa-IR"/>
          </w:rPr>
          <w:t>ی</w:t>
        </w:r>
        <w:r w:rsidR="00F76CE0" w:rsidRPr="001555A0">
          <w:rPr>
            <w:rStyle w:val="Hyperlink"/>
            <w:rFonts w:hint="eastAsia"/>
            <w:noProof/>
            <w:rtl/>
            <w:lang w:bidi="fa-IR"/>
          </w:rPr>
          <w:t>ع</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383959043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321</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4" w:history="1">
        <w:r w:rsidR="00F76CE0" w:rsidRPr="001555A0">
          <w:rPr>
            <w:rStyle w:val="Hyperlink"/>
            <w:rFonts w:hint="eastAsia"/>
            <w:noProof/>
            <w:rtl/>
            <w:lang w:bidi="fa-IR"/>
          </w:rPr>
          <w:t>راز</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ن</w:t>
        </w:r>
        <w:r w:rsidR="00F76CE0" w:rsidRPr="001555A0">
          <w:rPr>
            <w:rStyle w:val="Hyperlink"/>
            <w:rFonts w:hint="cs"/>
            <w:noProof/>
            <w:rtl/>
            <w:lang w:bidi="fa-IR"/>
          </w:rPr>
          <w:t>ی</w:t>
        </w:r>
        <w:r w:rsidR="00F76CE0" w:rsidRPr="001555A0">
          <w:rPr>
            <w:rStyle w:val="Hyperlink"/>
            <w:rFonts w:hint="eastAsia"/>
            <w:noProof/>
            <w:rtl/>
            <w:lang w:bidi="fa-IR"/>
          </w:rPr>
          <w:t>از</w:t>
        </w:r>
        <w:r w:rsidR="00F76CE0" w:rsidRPr="001555A0">
          <w:rPr>
            <w:rStyle w:val="Hyperlink"/>
            <w:noProof/>
            <w:rtl/>
            <w:lang w:bidi="fa-IR"/>
          </w:rPr>
          <w:t xml:space="preserve"> </w:t>
        </w:r>
        <w:r w:rsidR="00F76CE0" w:rsidRPr="001555A0">
          <w:rPr>
            <w:rStyle w:val="Hyperlink"/>
            <w:rFonts w:hint="eastAsia"/>
            <w:noProof/>
            <w:rtl/>
            <w:lang w:bidi="fa-IR"/>
          </w:rPr>
          <w:t>زل</w:t>
        </w:r>
        <w:r w:rsidR="00F76CE0" w:rsidRPr="001555A0">
          <w:rPr>
            <w:rStyle w:val="Hyperlink"/>
            <w:rFonts w:hint="cs"/>
            <w:noProof/>
            <w:rtl/>
            <w:lang w:bidi="fa-IR"/>
          </w:rPr>
          <w:t>ی</w:t>
        </w:r>
        <w:r w:rsidR="00F76CE0" w:rsidRPr="001555A0">
          <w:rPr>
            <w:rStyle w:val="Hyperlink"/>
            <w:rFonts w:hint="eastAsia"/>
            <w:noProof/>
            <w:rtl/>
            <w:lang w:bidi="fa-IR"/>
          </w:rPr>
          <w:t>خا</w:t>
        </w:r>
        <w:r w:rsidR="00F76CE0" w:rsidRPr="001555A0">
          <w:rPr>
            <w:rStyle w:val="Hyperlink"/>
            <w:noProof/>
            <w:rtl/>
            <w:lang w:bidi="fa-IR"/>
          </w:rPr>
          <w:t xml:space="preserve"> </w:t>
        </w:r>
        <w:r w:rsidR="00F76CE0" w:rsidRPr="001555A0">
          <w:rPr>
            <w:rStyle w:val="Hyperlink"/>
            <w:rFonts w:hint="eastAsia"/>
            <w:noProof/>
            <w:rtl/>
            <w:lang w:bidi="fa-IR"/>
          </w:rPr>
          <w:t>با</w:t>
        </w:r>
        <w:r w:rsidR="00F76CE0" w:rsidRPr="001555A0">
          <w:rPr>
            <w:rStyle w:val="Hyperlink"/>
            <w:noProof/>
            <w:rtl/>
            <w:lang w:bidi="fa-IR"/>
          </w:rPr>
          <w:t xml:space="preserve"> </w:t>
        </w:r>
        <w:r w:rsidR="00F76CE0" w:rsidRPr="001555A0">
          <w:rPr>
            <w:rStyle w:val="Hyperlink"/>
            <w:rFonts w:hint="cs"/>
            <w:noProof/>
            <w:rtl/>
            <w:lang w:bidi="fa-IR"/>
          </w:rPr>
          <w:t>ی</w:t>
        </w:r>
        <w:r w:rsidR="00F76CE0" w:rsidRPr="001555A0">
          <w:rPr>
            <w:rStyle w:val="Hyperlink"/>
            <w:rFonts w:hint="eastAsia"/>
            <w:noProof/>
            <w:rtl/>
            <w:lang w:bidi="fa-IR"/>
          </w:rPr>
          <w:t>وسف</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383959044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327</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5" w:history="1">
        <w:r w:rsidR="00F76CE0" w:rsidRPr="001555A0">
          <w:rPr>
            <w:rStyle w:val="Hyperlink"/>
            <w:rFonts w:hint="eastAsia"/>
            <w:noProof/>
            <w:rtl/>
            <w:lang w:bidi="fa-IR"/>
          </w:rPr>
          <w:t>تهمت</w:t>
        </w:r>
        <w:r w:rsidR="00F76CE0" w:rsidRPr="001555A0">
          <w:rPr>
            <w:rStyle w:val="Hyperlink"/>
            <w:noProof/>
            <w:rtl/>
            <w:lang w:bidi="fa-IR"/>
          </w:rPr>
          <w:t xml:space="preserve"> </w:t>
        </w:r>
        <w:r w:rsidR="00F76CE0" w:rsidRPr="001555A0">
          <w:rPr>
            <w:rStyle w:val="Hyperlink"/>
            <w:rFonts w:hint="eastAsia"/>
            <w:noProof/>
            <w:rtl/>
            <w:lang w:bidi="fa-IR"/>
          </w:rPr>
          <w:t>ناروا</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383959045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334</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6" w:history="1">
        <w:r w:rsidR="00F76CE0" w:rsidRPr="001555A0">
          <w:rPr>
            <w:rStyle w:val="Hyperlink"/>
            <w:rFonts w:hint="eastAsia"/>
            <w:noProof/>
            <w:rtl/>
          </w:rPr>
          <w:t>تبرئ</w:t>
        </w:r>
        <w:r w:rsidR="00F76CE0" w:rsidRPr="001555A0">
          <w:rPr>
            <w:rStyle w:val="Hyperlink"/>
            <w:rFonts w:hint="cs"/>
            <w:noProof/>
            <w:rtl/>
          </w:rPr>
          <w:t>ۀ</w:t>
        </w:r>
        <w:r w:rsidR="00F76CE0" w:rsidRPr="001555A0">
          <w:rPr>
            <w:rStyle w:val="Hyperlink"/>
            <w:noProof/>
            <w:rtl/>
          </w:rPr>
          <w:t xml:space="preserve"> </w:t>
        </w:r>
        <w:r w:rsidR="00F76CE0" w:rsidRPr="001555A0">
          <w:rPr>
            <w:rStyle w:val="Hyperlink"/>
            <w:rFonts w:hint="cs"/>
            <w:noProof/>
            <w:rtl/>
            <w:lang w:bidi="fa-IR"/>
          </w:rPr>
          <w:t>ی</w:t>
        </w:r>
        <w:r w:rsidR="00F76CE0" w:rsidRPr="001555A0">
          <w:rPr>
            <w:rStyle w:val="Hyperlink"/>
            <w:rFonts w:hint="eastAsia"/>
            <w:noProof/>
            <w:rtl/>
            <w:lang w:bidi="fa-IR"/>
          </w:rPr>
          <w:t>وسف</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383959046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335</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7" w:history="1">
        <w:r w:rsidR="00F76CE0" w:rsidRPr="001555A0">
          <w:rPr>
            <w:rStyle w:val="Hyperlink"/>
            <w:rFonts w:hint="eastAsia"/>
            <w:noProof/>
            <w:rtl/>
            <w:lang w:bidi="fa-IR"/>
          </w:rPr>
          <w:t>پاسخ</w:t>
        </w:r>
        <w:r w:rsidR="00F76CE0" w:rsidRPr="001555A0">
          <w:rPr>
            <w:rStyle w:val="Hyperlink"/>
            <w:noProof/>
            <w:rtl/>
            <w:lang w:bidi="fa-IR"/>
          </w:rPr>
          <w:t xml:space="preserve"> </w:t>
        </w:r>
        <w:r w:rsidR="00F76CE0" w:rsidRPr="001555A0">
          <w:rPr>
            <w:rStyle w:val="Hyperlink"/>
            <w:rFonts w:hint="eastAsia"/>
            <w:noProof/>
            <w:rtl/>
            <w:lang w:bidi="fa-IR"/>
          </w:rPr>
          <w:t>زل</w:t>
        </w:r>
        <w:r w:rsidR="00F76CE0" w:rsidRPr="001555A0">
          <w:rPr>
            <w:rStyle w:val="Hyperlink"/>
            <w:rFonts w:hint="cs"/>
            <w:noProof/>
            <w:rtl/>
            <w:lang w:bidi="fa-IR"/>
          </w:rPr>
          <w:t>ی</w:t>
        </w:r>
        <w:r w:rsidR="00F76CE0" w:rsidRPr="001555A0">
          <w:rPr>
            <w:rStyle w:val="Hyperlink"/>
            <w:rFonts w:hint="eastAsia"/>
            <w:noProof/>
            <w:rtl/>
            <w:lang w:bidi="fa-IR"/>
          </w:rPr>
          <w:t>خا</w:t>
        </w:r>
        <w:r w:rsidR="00F76CE0" w:rsidRPr="001555A0">
          <w:rPr>
            <w:rStyle w:val="Hyperlink"/>
            <w:noProof/>
            <w:rtl/>
            <w:lang w:bidi="fa-IR"/>
          </w:rPr>
          <w:t xml:space="preserve"> </w:t>
        </w:r>
        <w:r w:rsidR="00F76CE0" w:rsidRPr="001555A0">
          <w:rPr>
            <w:rStyle w:val="Hyperlink"/>
            <w:rFonts w:hint="eastAsia"/>
            <w:noProof/>
            <w:rtl/>
            <w:lang w:bidi="fa-IR"/>
          </w:rPr>
          <w:t>به</w:t>
        </w:r>
        <w:r w:rsidR="00F76CE0" w:rsidRPr="001555A0">
          <w:rPr>
            <w:rStyle w:val="Hyperlink"/>
            <w:noProof/>
            <w:rtl/>
            <w:lang w:bidi="fa-IR"/>
          </w:rPr>
          <w:t xml:space="preserve"> </w:t>
        </w:r>
        <w:r w:rsidR="00F76CE0" w:rsidRPr="001555A0">
          <w:rPr>
            <w:rStyle w:val="Hyperlink"/>
            <w:rFonts w:hint="eastAsia"/>
            <w:noProof/>
            <w:rtl/>
            <w:lang w:bidi="fa-IR"/>
          </w:rPr>
          <w:t>زنان</w:t>
        </w:r>
        <w:r w:rsidR="00F76CE0" w:rsidRPr="001555A0">
          <w:rPr>
            <w:rStyle w:val="Hyperlink"/>
            <w:noProof/>
            <w:rtl/>
            <w:lang w:bidi="fa-IR"/>
          </w:rPr>
          <w:t xml:space="preserve"> </w:t>
        </w:r>
        <w:r w:rsidR="00F76CE0" w:rsidRPr="001555A0">
          <w:rPr>
            <w:rStyle w:val="Hyperlink"/>
            <w:rFonts w:hint="eastAsia"/>
            <w:noProof/>
            <w:rtl/>
            <w:lang w:bidi="fa-IR"/>
          </w:rPr>
          <w:t>مصر</w:t>
        </w:r>
        <w:r w:rsidR="00F76CE0" w:rsidRPr="001555A0">
          <w:rPr>
            <w:rStyle w:val="Hyperlink"/>
            <w:rFonts w:hint="cs"/>
            <w:noProof/>
            <w:rtl/>
            <w:lang w:bidi="fa-IR"/>
          </w:rPr>
          <w:t>ی</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383959047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338</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8" w:history="1">
        <w:r w:rsidR="00F76CE0" w:rsidRPr="001555A0">
          <w:rPr>
            <w:rStyle w:val="Hyperlink"/>
            <w:rFonts w:hint="eastAsia"/>
            <w:noProof/>
            <w:rtl/>
            <w:lang w:bidi="fa-IR"/>
          </w:rPr>
          <w:t>نت</w:t>
        </w:r>
        <w:r w:rsidR="00F76CE0" w:rsidRPr="001555A0">
          <w:rPr>
            <w:rStyle w:val="Hyperlink"/>
            <w:rFonts w:hint="cs"/>
            <w:noProof/>
            <w:rtl/>
            <w:lang w:bidi="fa-IR"/>
          </w:rPr>
          <w:t>ی</w:t>
        </w:r>
        <w:r w:rsidR="00F76CE0" w:rsidRPr="001555A0">
          <w:rPr>
            <w:rStyle w:val="Hyperlink"/>
            <w:rFonts w:hint="eastAsia"/>
            <w:noProof/>
            <w:rtl/>
            <w:lang w:bidi="fa-IR"/>
          </w:rPr>
          <w:t>ج</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rPr>
          <w:t>مجلس</w:t>
        </w:r>
        <w:r w:rsidR="00F76CE0" w:rsidRPr="001555A0">
          <w:rPr>
            <w:rStyle w:val="Hyperlink"/>
            <w:noProof/>
            <w:rtl/>
            <w:lang w:bidi="fa-IR"/>
          </w:rPr>
          <w:t xml:space="preserve"> </w:t>
        </w:r>
        <w:r w:rsidR="00F76CE0" w:rsidRPr="001555A0">
          <w:rPr>
            <w:rStyle w:val="Hyperlink"/>
            <w:rFonts w:hint="eastAsia"/>
            <w:noProof/>
            <w:rtl/>
            <w:lang w:bidi="fa-IR"/>
          </w:rPr>
          <w:t>و</w:t>
        </w:r>
        <w:r w:rsidR="00F76CE0" w:rsidRPr="001555A0">
          <w:rPr>
            <w:rStyle w:val="Hyperlink"/>
            <w:noProof/>
            <w:rtl/>
            <w:lang w:bidi="fa-IR"/>
          </w:rPr>
          <w:t xml:space="preserve"> </w:t>
        </w:r>
        <w:r w:rsidR="00F76CE0" w:rsidRPr="001555A0">
          <w:rPr>
            <w:rStyle w:val="Hyperlink"/>
            <w:rFonts w:hint="eastAsia"/>
            <w:noProof/>
            <w:rtl/>
            <w:lang w:bidi="fa-IR"/>
          </w:rPr>
          <w:t>نقش</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lang w:bidi="fa-IR"/>
          </w:rPr>
          <w:t>زل</w:t>
        </w:r>
        <w:r w:rsidR="00F76CE0" w:rsidRPr="001555A0">
          <w:rPr>
            <w:rStyle w:val="Hyperlink"/>
            <w:rFonts w:hint="cs"/>
            <w:noProof/>
            <w:rtl/>
            <w:lang w:bidi="fa-IR"/>
          </w:rPr>
          <w:t>ی</w:t>
        </w:r>
        <w:r w:rsidR="00F76CE0" w:rsidRPr="001555A0">
          <w:rPr>
            <w:rStyle w:val="Hyperlink"/>
            <w:rFonts w:hint="eastAsia"/>
            <w:noProof/>
            <w:rtl/>
            <w:lang w:bidi="fa-IR"/>
          </w:rPr>
          <w:t>خا</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383959048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339</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49" w:history="1">
        <w:r w:rsidR="00F76CE0" w:rsidRPr="001555A0">
          <w:rPr>
            <w:rStyle w:val="Hyperlink"/>
            <w:rFonts w:hint="eastAsia"/>
            <w:noProof/>
            <w:rtl/>
            <w:lang w:bidi="fa-IR"/>
          </w:rPr>
          <w:t>اظهار</w:t>
        </w:r>
        <w:r w:rsidR="00F76CE0" w:rsidRPr="001555A0">
          <w:rPr>
            <w:rStyle w:val="Hyperlink"/>
            <w:noProof/>
            <w:rtl/>
            <w:lang w:bidi="fa-IR"/>
          </w:rPr>
          <w:t xml:space="preserve"> </w:t>
        </w:r>
        <w:r w:rsidR="00F76CE0" w:rsidRPr="001555A0">
          <w:rPr>
            <w:rStyle w:val="Hyperlink"/>
            <w:rFonts w:hint="eastAsia"/>
            <w:noProof/>
            <w:rtl/>
          </w:rPr>
          <w:t>علاق</w:t>
        </w:r>
        <w:r w:rsidR="00F76CE0" w:rsidRPr="001555A0">
          <w:rPr>
            <w:rStyle w:val="Hyperlink"/>
            <w:rFonts w:hint="cs"/>
            <w:noProof/>
            <w:rtl/>
          </w:rPr>
          <w:t>ۀ</w:t>
        </w:r>
        <w:r w:rsidR="00F76CE0" w:rsidRPr="001555A0">
          <w:rPr>
            <w:rStyle w:val="Hyperlink"/>
            <w:noProof/>
            <w:rtl/>
          </w:rPr>
          <w:t xml:space="preserve"> </w:t>
        </w:r>
        <w:r w:rsidR="00F76CE0" w:rsidRPr="001555A0">
          <w:rPr>
            <w:rStyle w:val="Hyperlink"/>
            <w:rFonts w:hint="eastAsia"/>
            <w:noProof/>
            <w:rtl/>
            <w:lang w:bidi="fa-IR"/>
          </w:rPr>
          <w:t>زنانِ</w:t>
        </w:r>
        <w:r w:rsidR="00F76CE0" w:rsidRPr="001555A0">
          <w:rPr>
            <w:rStyle w:val="Hyperlink"/>
            <w:noProof/>
            <w:rtl/>
            <w:lang w:bidi="fa-IR"/>
          </w:rPr>
          <w:t xml:space="preserve"> </w:t>
        </w:r>
        <w:r w:rsidR="00F76CE0" w:rsidRPr="001555A0">
          <w:rPr>
            <w:rStyle w:val="Hyperlink"/>
            <w:rFonts w:hint="eastAsia"/>
            <w:noProof/>
            <w:rtl/>
            <w:lang w:bidi="fa-IR"/>
          </w:rPr>
          <w:t>مصر</w:t>
        </w:r>
        <w:r w:rsidR="00F76CE0" w:rsidRPr="001555A0">
          <w:rPr>
            <w:rStyle w:val="Hyperlink"/>
            <w:noProof/>
            <w:rtl/>
            <w:lang w:bidi="fa-IR"/>
          </w:rPr>
          <w:t xml:space="preserve"> </w:t>
        </w:r>
        <w:r w:rsidR="00F76CE0" w:rsidRPr="001555A0">
          <w:rPr>
            <w:rStyle w:val="Hyperlink"/>
            <w:rFonts w:hint="eastAsia"/>
            <w:noProof/>
            <w:rtl/>
            <w:lang w:bidi="fa-IR"/>
          </w:rPr>
          <w:t>به</w:t>
        </w:r>
        <w:r w:rsidR="00F76CE0" w:rsidRPr="001555A0">
          <w:rPr>
            <w:rStyle w:val="Hyperlink"/>
            <w:noProof/>
            <w:rtl/>
            <w:lang w:bidi="fa-IR"/>
          </w:rPr>
          <w:t xml:space="preserve"> </w:t>
        </w:r>
        <w:r w:rsidR="00F76CE0" w:rsidRPr="001555A0">
          <w:rPr>
            <w:rStyle w:val="Hyperlink"/>
            <w:rFonts w:hint="cs"/>
            <w:noProof/>
            <w:rtl/>
            <w:lang w:bidi="fa-IR"/>
          </w:rPr>
          <w:t>ی</w:t>
        </w:r>
        <w:r w:rsidR="00F76CE0" w:rsidRPr="001555A0">
          <w:rPr>
            <w:rStyle w:val="Hyperlink"/>
            <w:rFonts w:hint="eastAsia"/>
            <w:noProof/>
            <w:rtl/>
            <w:lang w:bidi="fa-IR"/>
          </w:rPr>
          <w:t>وسف</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383959049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341</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50" w:history="1">
        <w:r w:rsidR="00F76CE0" w:rsidRPr="001555A0">
          <w:rPr>
            <w:rStyle w:val="Hyperlink"/>
            <w:rFonts w:hint="eastAsia"/>
            <w:noProof/>
            <w:rtl/>
            <w:lang w:bidi="fa-IR"/>
          </w:rPr>
          <w:t>حادث</w:t>
        </w:r>
        <w:r w:rsidR="00F76CE0" w:rsidRPr="001555A0">
          <w:rPr>
            <w:rStyle w:val="Hyperlink"/>
            <w:rFonts w:hint="cs"/>
            <w:noProof/>
            <w:rtl/>
            <w:lang w:bidi="fa-IR"/>
          </w:rPr>
          <w:t>ۀ</w:t>
        </w:r>
        <w:r w:rsidR="00F76CE0" w:rsidRPr="001555A0">
          <w:rPr>
            <w:rStyle w:val="Hyperlink"/>
            <w:noProof/>
            <w:rtl/>
            <w:lang w:bidi="fa-IR"/>
          </w:rPr>
          <w:t xml:space="preserve"> </w:t>
        </w:r>
        <w:r w:rsidR="00F76CE0" w:rsidRPr="001555A0">
          <w:rPr>
            <w:rStyle w:val="Hyperlink"/>
            <w:rFonts w:hint="eastAsia"/>
            <w:noProof/>
            <w:rtl/>
          </w:rPr>
          <w:t>زندان</w:t>
        </w:r>
        <w:r w:rsidR="00F76CE0" w:rsidRPr="001555A0">
          <w:rPr>
            <w:rStyle w:val="Hyperlink"/>
            <w:noProof/>
            <w:rtl/>
            <w:lang w:bidi="fa-IR"/>
          </w:rPr>
          <w:t xml:space="preserve"> </w:t>
        </w:r>
        <w:r w:rsidR="00F76CE0" w:rsidRPr="001555A0">
          <w:rPr>
            <w:rStyle w:val="Hyperlink"/>
            <w:rFonts w:hint="eastAsia"/>
            <w:noProof/>
            <w:rtl/>
            <w:lang w:bidi="fa-IR"/>
          </w:rPr>
          <w:t>حضرت</w:t>
        </w:r>
        <w:r w:rsidR="00F76CE0" w:rsidRPr="001555A0">
          <w:rPr>
            <w:rStyle w:val="Hyperlink"/>
            <w:noProof/>
            <w:rtl/>
            <w:lang w:bidi="fa-IR"/>
          </w:rPr>
          <w:t xml:space="preserve"> </w:t>
        </w:r>
        <w:r w:rsidR="00F76CE0" w:rsidRPr="001555A0">
          <w:rPr>
            <w:rStyle w:val="Hyperlink"/>
            <w:rFonts w:hint="cs"/>
            <w:noProof/>
            <w:rtl/>
            <w:lang w:bidi="fa-IR"/>
          </w:rPr>
          <w:t>ی</w:t>
        </w:r>
        <w:r w:rsidR="00F76CE0" w:rsidRPr="001555A0">
          <w:rPr>
            <w:rStyle w:val="Hyperlink"/>
            <w:rFonts w:hint="eastAsia"/>
            <w:noProof/>
            <w:rtl/>
            <w:lang w:bidi="fa-IR"/>
          </w:rPr>
          <w:t>وسف</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383959050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346</w:t>
        </w:r>
        <w:r w:rsidR="00F76CE0" w:rsidRPr="001555A0">
          <w:rPr>
            <w:noProof/>
            <w:webHidden/>
            <w:rtl/>
          </w:rPr>
          <w:fldChar w:fldCharType="end"/>
        </w:r>
      </w:hyperlink>
    </w:p>
    <w:p w:rsidR="00F76CE0" w:rsidRPr="001555A0" w:rsidRDefault="00107662" w:rsidP="0096048F">
      <w:pPr>
        <w:pStyle w:val="TOC2"/>
        <w:tabs>
          <w:tab w:val="right" w:leader="dot" w:pos="7644"/>
        </w:tabs>
        <w:rPr>
          <w:rFonts w:ascii="Calibri" w:eastAsia="Times New Roman" w:hAnsi="Calibri" w:cs="Arial"/>
          <w:noProof/>
          <w:sz w:val="22"/>
          <w:szCs w:val="22"/>
          <w:rtl/>
        </w:rPr>
      </w:pPr>
      <w:hyperlink w:anchor="_Toc383959051" w:history="1">
        <w:r w:rsidR="00F76CE0" w:rsidRPr="001555A0">
          <w:rPr>
            <w:rStyle w:val="Hyperlink"/>
            <w:rFonts w:hint="eastAsia"/>
            <w:noProof/>
            <w:rtl/>
          </w:rPr>
          <w:t>فرق</w:t>
        </w:r>
        <w:r w:rsidR="00F76CE0" w:rsidRPr="001555A0">
          <w:rPr>
            <w:rStyle w:val="Hyperlink"/>
            <w:noProof/>
            <w:rtl/>
          </w:rPr>
          <w:t xml:space="preserve"> </w:t>
        </w:r>
        <w:r w:rsidR="00F76CE0" w:rsidRPr="001555A0">
          <w:rPr>
            <w:rStyle w:val="Hyperlink"/>
            <w:rFonts w:hint="eastAsia"/>
            <w:noProof/>
            <w:rtl/>
          </w:rPr>
          <w:t>پ</w:t>
        </w:r>
        <w:r w:rsidR="00F76CE0" w:rsidRPr="001555A0">
          <w:rPr>
            <w:rStyle w:val="Hyperlink"/>
            <w:rFonts w:hint="cs"/>
            <w:noProof/>
            <w:rtl/>
          </w:rPr>
          <w:t>ی</w:t>
        </w:r>
        <w:r w:rsidR="00F76CE0" w:rsidRPr="001555A0">
          <w:rPr>
            <w:rStyle w:val="Hyperlink"/>
            <w:rFonts w:hint="eastAsia"/>
            <w:noProof/>
            <w:rtl/>
          </w:rPr>
          <w:t>شوا</w:t>
        </w:r>
        <w:r w:rsidR="00F76CE0" w:rsidRPr="001555A0">
          <w:rPr>
            <w:rStyle w:val="Hyperlink"/>
            <w:rFonts w:hint="cs"/>
            <w:noProof/>
            <w:rtl/>
          </w:rPr>
          <w:t>ی</w:t>
        </w:r>
        <w:r w:rsidR="00F76CE0" w:rsidRPr="001555A0">
          <w:rPr>
            <w:rStyle w:val="Hyperlink"/>
            <w:rFonts w:hint="eastAsia"/>
            <w:noProof/>
            <w:rtl/>
          </w:rPr>
          <w:t>انِ</w:t>
        </w:r>
        <w:r w:rsidR="00F76CE0" w:rsidRPr="001555A0">
          <w:rPr>
            <w:rStyle w:val="Hyperlink"/>
            <w:noProof/>
            <w:rtl/>
          </w:rPr>
          <w:t xml:space="preserve"> </w:t>
        </w:r>
        <w:r w:rsidR="00F76CE0" w:rsidRPr="001555A0">
          <w:rPr>
            <w:rStyle w:val="Hyperlink"/>
            <w:rFonts w:hint="eastAsia"/>
            <w:noProof/>
            <w:rtl/>
          </w:rPr>
          <w:t>د</w:t>
        </w:r>
        <w:r w:rsidR="00F76CE0" w:rsidRPr="001555A0">
          <w:rPr>
            <w:rStyle w:val="Hyperlink"/>
            <w:rFonts w:hint="cs"/>
            <w:noProof/>
            <w:rtl/>
          </w:rPr>
          <w:t>ی</w:t>
        </w:r>
        <w:r w:rsidR="00F76CE0" w:rsidRPr="001555A0">
          <w:rPr>
            <w:rStyle w:val="Hyperlink"/>
            <w:rFonts w:hint="eastAsia"/>
            <w:noProof/>
            <w:rtl/>
          </w:rPr>
          <w:t>ن</w:t>
        </w:r>
        <w:r w:rsidR="00F76CE0" w:rsidRPr="001555A0">
          <w:rPr>
            <w:rStyle w:val="Hyperlink"/>
            <w:noProof/>
            <w:rtl/>
          </w:rPr>
          <w:t xml:space="preserve"> </w:t>
        </w:r>
        <w:r w:rsidR="00F76CE0" w:rsidRPr="001555A0">
          <w:rPr>
            <w:rStyle w:val="Hyperlink"/>
            <w:rFonts w:hint="eastAsia"/>
            <w:noProof/>
            <w:rtl/>
          </w:rPr>
          <w:t>با</w:t>
        </w:r>
        <w:r w:rsidR="00F76CE0" w:rsidRPr="001555A0">
          <w:rPr>
            <w:rStyle w:val="Hyperlink"/>
            <w:noProof/>
            <w:rtl/>
          </w:rPr>
          <w:t xml:space="preserve"> </w:t>
        </w:r>
        <w:r w:rsidR="00F76CE0" w:rsidRPr="001555A0">
          <w:rPr>
            <w:rStyle w:val="Hyperlink"/>
            <w:rFonts w:hint="eastAsia"/>
            <w:noProof/>
            <w:rtl/>
          </w:rPr>
          <w:t>زعما</w:t>
        </w:r>
        <w:r w:rsidR="00F76CE0" w:rsidRPr="001555A0">
          <w:rPr>
            <w:rStyle w:val="Hyperlink"/>
            <w:rFonts w:hint="cs"/>
            <w:noProof/>
            <w:rtl/>
          </w:rPr>
          <w:t>ی</w:t>
        </w:r>
        <w:r w:rsidR="00F76CE0" w:rsidRPr="001555A0">
          <w:rPr>
            <w:rStyle w:val="Hyperlink"/>
            <w:noProof/>
            <w:rtl/>
          </w:rPr>
          <w:t xml:space="preserve"> </w:t>
        </w:r>
        <w:r w:rsidR="00F76CE0" w:rsidRPr="001555A0">
          <w:rPr>
            <w:rStyle w:val="Hyperlink"/>
            <w:rFonts w:hint="eastAsia"/>
            <w:noProof/>
            <w:rtl/>
          </w:rPr>
          <w:t>د</w:t>
        </w:r>
        <w:r w:rsidR="00F76CE0" w:rsidRPr="001555A0">
          <w:rPr>
            <w:rStyle w:val="Hyperlink"/>
            <w:rFonts w:hint="cs"/>
            <w:noProof/>
            <w:rtl/>
          </w:rPr>
          <w:t>ی</w:t>
        </w:r>
        <w:r w:rsidR="00F76CE0" w:rsidRPr="001555A0">
          <w:rPr>
            <w:rStyle w:val="Hyperlink"/>
            <w:rFonts w:hint="eastAsia"/>
            <w:noProof/>
            <w:rtl/>
          </w:rPr>
          <w:t>گر</w:t>
        </w:r>
        <w:r w:rsidR="00F76CE0" w:rsidRPr="001555A0">
          <w:rPr>
            <w:noProof/>
            <w:webHidden/>
            <w:rtl/>
          </w:rPr>
          <w:tab/>
        </w:r>
        <w:r w:rsidR="00F76CE0" w:rsidRPr="001555A0">
          <w:rPr>
            <w:noProof/>
            <w:webHidden/>
            <w:rtl/>
          </w:rPr>
          <w:fldChar w:fldCharType="begin"/>
        </w:r>
        <w:r w:rsidR="00F76CE0" w:rsidRPr="001555A0">
          <w:rPr>
            <w:noProof/>
            <w:webHidden/>
            <w:rtl/>
          </w:rPr>
          <w:instrText xml:space="preserve"> </w:instrText>
        </w:r>
        <w:r w:rsidR="00F76CE0" w:rsidRPr="001555A0">
          <w:rPr>
            <w:noProof/>
            <w:webHidden/>
          </w:rPr>
          <w:instrText>PAGEREF</w:instrText>
        </w:r>
        <w:r w:rsidR="00F76CE0" w:rsidRPr="001555A0">
          <w:rPr>
            <w:noProof/>
            <w:webHidden/>
            <w:rtl/>
          </w:rPr>
          <w:instrText xml:space="preserve"> _</w:instrText>
        </w:r>
        <w:r w:rsidR="00F76CE0" w:rsidRPr="001555A0">
          <w:rPr>
            <w:noProof/>
            <w:webHidden/>
          </w:rPr>
          <w:instrText>Toc</w:instrText>
        </w:r>
        <w:r w:rsidR="00F76CE0" w:rsidRPr="001555A0">
          <w:rPr>
            <w:noProof/>
            <w:webHidden/>
            <w:rtl/>
          </w:rPr>
          <w:instrText xml:space="preserve">383959051 </w:instrText>
        </w:r>
        <w:r w:rsidR="00F76CE0" w:rsidRPr="001555A0">
          <w:rPr>
            <w:noProof/>
            <w:webHidden/>
          </w:rPr>
          <w:instrText>\h</w:instrText>
        </w:r>
        <w:r w:rsidR="00F76CE0" w:rsidRPr="001555A0">
          <w:rPr>
            <w:noProof/>
            <w:webHidden/>
            <w:rtl/>
          </w:rPr>
          <w:instrText xml:space="preserve"> </w:instrText>
        </w:r>
        <w:r w:rsidR="00F76CE0" w:rsidRPr="001555A0">
          <w:rPr>
            <w:noProof/>
            <w:webHidden/>
            <w:rtl/>
          </w:rPr>
        </w:r>
        <w:r w:rsidR="00F76CE0" w:rsidRPr="001555A0">
          <w:rPr>
            <w:noProof/>
            <w:webHidden/>
            <w:rtl/>
          </w:rPr>
          <w:fldChar w:fldCharType="separate"/>
        </w:r>
        <w:r w:rsidR="002B05D8">
          <w:rPr>
            <w:noProof/>
            <w:webHidden/>
            <w:rtl/>
          </w:rPr>
          <w:t>358</w:t>
        </w:r>
        <w:r w:rsidR="00F76CE0" w:rsidRPr="001555A0">
          <w:rPr>
            <w:noProof/>
            <w:webHidden/>
            <w:rtl/>
          </w:rPr>
          <w:fldChar w:fldCharType="end"/>
        </w:r>
      </w:hyperlink>
    </w:p>
    <w:p w:rsidR="007540D2" w:rsidRPr="001555A0" w:rsidRDefault="007509EC" w:rsidP="0096048F">
      <w:pPr>
        <w:jc w:val="both"/>
        <w:rPr>
          <w:rFonts w:ascii="IRLotus" w:eastAsia="B Badr" w:hAnsi="IRLotus" w:cs="IRLotus"/>
          <w:sz w:val="30"/>
          <w:szCs w:val="30"/>
          <w:rtl/>
          <w:lang w:bidi="fa-IR"/>
        </w:rPr>
      </w:pPr>
      <w:r w:rsidRPr="001555A0">
        <w:rPr>
          <w:rFonts w:ascii="IRLotus" w:eastAsia="B Badr" w:hAnsi="IRLotus" w:cs="IRLotus"/>
          <w:sz w:val="30"/>
          <w:szCs w:val="30"/>
          <w:rtl/>
          <w:lang w:bidi="fa-IR"/>
        </w:rPr>
        <w:fldChar w:fldCharType="end"/>
      </w:r>
    </w:p>
    <w:p w:rsidR="00C1355E" w:rsidRPr="001555A0" w:rsidRDefault="00C1355E" w:rsidP="0096048F">
      <w:pPr>
        <w:jc w:val="both"/>
        <w:rPr>
          <w:rFonts w:ascii="IRLotus" w:eastAsia="B Badr" w:hAnsi="IRLotus" w:cs="IRLotus"/>
          <w:sz w:val="30"/>
          <w:szCs w:val="30"/>
          <w:rtl/>
          <w:lang w:bidi="fa-IR"/>
        </w:rPr>
      </w:pPr>
    </w:p>
    <w:p w:rsidR="00C1355E" w:rsidRPr="001555A0" w:rsidRDefault="00C1355E" w:rsidP="0096048F">
      <w:pPr>
        <w:jc w:val="both"/>
        <w:rPr>
          <w:rFonts w:ascii="IRLotus" w:eastAsia="B Badr" w:hAnsi="IRLotus" w:cs="IRLotus"/>
          <w:sz w:val="30"/>
          <w:szCs w:val="30"/>
          <w:rtl/>
          <w:lang w:bidi="fa-IR"/>
        </w:rPr>
      </w:pPr>
    </w:p>
    <w:p w:rsidR="00E94D03" w:rsidRPr="001555A0" w:rsidRDefault="00E94D03" w:rsidP="0096048F">
      <w:pPr>
        <w:jc w:val="both"/>
        <w:rPr>
          <w:rFonts w:ascii="IRLotus" w:eastAsia="B Badr" w:hAnsi="IRLotus" w:cs="IRLotus"/>
          <w:sz w:val="30"/>
          <w:szCs w:val="30"/>
          <w:rtl/>
          <w:lang w:bidi="fa-IR"/>
        </w:rPr>
        <w:sectPr w:rsidR="00E94D03" w:rsidRPr="001555A0" w:rsidSect="00F1076E">
          <w:headerReference w:type="default" r:id="rId18"/>
          <w:headerReference w:type="first" r:id="rId19"/>
          <w:footnotePr>
            <w:numRestart w:val="eachPage"/>
          </w:footnotePr>
          <w:pgSz w:w="9356" w:h="13608" w:code="9"/>
          <w:pgMar w:top="1021" w:right="851" w:bottom="737" w:left="851" w:header="454" w:footer="0" w:gutter="0"/>
          <w:pgNumType w:fmt="arabicAbjad" w:start="1"/>
          <w:cols w:space="720"/>
          <w:titlePg/>
          <w:bidi/>
          <w:rtlGutter/>
          <w:docGrid w:linePitch="272"/>
        </w:sectPr>
      </w:pPr>
    </w:p>
    <w:p w:rsidR="00C1355E" w:rsidRPr="001555A0" w:rsidRDefault="004828C9" w:rsidP="0096048F">
      <w:pPr>
        <w:pStyle w:val="af0"/>
        <w:rPr>
          <w:sz w:val="30"/>
          <w:szCs w:val="30"/>
          <w:rtl/>
        </w:rPr>
      </w:pPr>
      <w:r w:rsidRPr="001555A0">
        <w:rPr>
          <w:rFonts w:hint="cs"/>
          <w:rtl/>
        </w:rPr>
        <w:t>سورة المائدة (مدنية وهي مائة وعشرون آية)</w:t>
      </w:r>
    </w:p>
    <w:p w:rsidR="00886115" w:rsidRPr="001555A0" w:rsidRDefault="00886115" w:rsidP="0096048F">
      <w:pPr>
        <w:pStyle w:val="a5"/>
        <w:rPr>
          <w:rtl/>
          <w:lang w:bidi="fa-IR"/>
        </w:rPr>
      </w:pPr>
      <w:bookmarkStart w:id="3" w:name="_Toc383959033"/>
      <w:r w:rsidRPr="001555A0">
        <w:rPr>
          <w:rFonts w:hint="cs"/>
          <w:rtl/>
          <w:lang w:bidi="fa-IR"/>
        </w:rPr>
        <w:t>سور</w:t>
      </w:r>
      <w:r w:rsidR="003D0E95" w:rsidRPr="001555A0">
        <w:rPr>
          <w:rFonts w:hint="cs"/>
          <w:rtl/>
          <w:lang w:bidi="fa-IR"/>
        </w:rPr>
        <w:t xml:space="preserve">ۀ </w:t>
      </w:r>
      <w:r w:rsidRPr="001555A0">
        <w:rPr>
          <w:rFonts w:hint="cs"/>
          <w:rtl/>
          <w:lang w:bidi="fa-IR"/>
        </w:rPr>
        <w:t>مائده مدنی و دارای 120 آیه است</w:t>
      </w:r>
      <w:bookmarkEnd w:id="3"/>
    </w:p>
    <w:p w:rsidR="00A801D1" w:rsidRPr="001555A0" w:rsidRDefault="00A801D1"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886115" w:rsidRPr="001555A0" w:rsidRDefault="00A801D1" w:rsidP="0096048F">
      <w:pPr>
        <w:pStyle w:val="aa"/>
        <w:rPr>
          <w:rFonts w:cs="B Lotus"/>
          <w:sz w:val="26"/>
          <w:szCs w:val="30"/>
          <w:rtl/>
          <w:lang w:bidi="fa-IR"/>
        </w:rPr>
      </w:pPr>
      <w:r w:rsidRPr="001555A0">
        <w:rPr>
          <w:rFonts w:ascii="Traditional Arabic" w:hAnsi="Traditional Arabic" w:cs="Traditional Arabic" w:hint="cs"/>
          <w:sz w:val="26"/>
          <w:rtl/>
          <w:lang w:bidi="fa-IR"/>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w:t>
      </w:r>
      <w:r w:rsidRPr="001555A0">
        <w:rPr>
          <w:rFonts w:hint="cs"/>
          <w:rtl/>
        </w:rPr>
        <w:t>ٓ</w:t>
      </w:r>
      <w:r w:rsidRPr="001555A0">
        <w:rPr>
          <w:rFonts w:hint="eastAsia"/>
          <w:rtl/>
        </w:rPr>
        <w:t>اْ</w:t>
      </w:r>
      <w:r w:rsidRPr="001555A0">
        <w:rPr>
          <w:rtl/>
        </w:rPr>
        <w:t xml:space="preserve"> </w:t>
      </w:r>
      <w:r w:rsidRPr="001555A0">
        <w:rPr>
          <w:rFonts w:hint="eastAsia"/>
          <w:rtl/>
        </w:rPr>
        <w:t>أَو</w:t>
      </w:r>
      <w:r w:rsidRPr="001555A0">
        <w:rPr>
          <w:rFonts w:hint="cs"/>
          <w:rtl/>
        </w:rPr>
        <w:t>ۡ</w:t>
      </w:r>
      <w:r w:rsidRPr="001555A0">
        <w:rPr>
          <w:rFonts w:hint="eastAsia"/>
          <w:rtl/>
        </w:rPr>
        <w:t>فُواْ</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عُقُودِ</w:t>
      </w:r>
      <w:r w:rsidRPr="001555A0">
        <w:rPr>
          <w:rFonts w:hint="cs"/>
          <w:rtl/>
        </w:rPr>
        <w:t>ۚ</w:t>
      </w:r>
      <w:r w:rsidRPr="001555A0">
        <w:rPr>
          <w:rtl/>
        </w:rPr>
        <w:t xml:space="preserve"> </w:t>
      </w:r>
      <w:r w:rsidRPr="001555A0">
        <w:rPr>
          <w:rFonts w:hint="eastAsia"/>
          <w:rtl/>
        </w:rPr>
        <w:t>أُحِلَّت</w:t>
      </w:r>
      <w:r w:rsidRPr="001555A0">
        <w:rPr>
          <w:rFonts w:hint="cs"/>
          <w:rtl/>
        </w:rPr>
        <w:t>ۡ</w:t>
      </w:r>
      <w:r w:rsidRPr="001555A0">
        <w:rPr>
          <w:rtl/>
        </w:rPr>
        <w:t xml:space="preserve"> </w:t>
      </w:r>
      <w:r w:rsidRPr="001555A0">
        <w:rPr>
          <w:rFonts w:hint="eastAsia"/>
          <w:rtl/>
        </w:rPr>
        <w:t>لَكُم</w:t>
      </w:r>
      <w:r w:rsidRPr="001555A0">
        <w:rPr>
          <w:rtl/>
        </w:rPr>
        <w:t xml:space="preserve"> </w:t>
      </w:r>
      <w:r w:rsidRPr="001555A0">
        <w:rPr>
          <w:rFonts w:hint="eastAsia"/>
          <w:rtl/>
        </w:rPr>
        <w:t>بَهِيمَةُ</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أَن</w:t>
      </w:r>
      <w:r w:rsidRPr="001555A0">
        <w:rPr>
          <w:rFonts w:hint="cs"/>
          <w:rtl/>
        </w:rPr>
        <w:t>ۡ</w:t>
      </w:r>
      <w:r w:rsidRPr="001555A0">
        <w:rPr>
          <w:rFonts w:hint="eastAsia"/>
          <w:rtl/>
        </w:rPr>
        <w:t>عَ</w:t>
      </w:r>
      <w:r w:rsidRPr="001555A0">
        <w:rPr>
          <w:rFonts w:hint="cs"/>
          <w:rtl/>
        </w:rPr>
        <w:t>ٰ</w:t>
      </w:r>
      <w:r w:rsidRPr="001555A0">
        <w:rPr>
          <w:rFonts w:hint="eastAsia"/>
          <w:rtl/>
        </w:rPr>
        <w:t>مِ</w:t>
      </w:r>
      <w:r w:rsidRPr="001555A0">
        <w:rPr>
          <w:rtl/>
        </w:rPr>
        <w:t xml:space="preserve"> </w:t>
      </w:r>
      <w:r w:rsidRPr="001555A0">
        <w:rPr>
          <w:rFonts w:hint="eastAsia"/>
          <w:rtl/>
        </w:rPr>
        <w:t>إِلَّا</w:t>
      </w:r>
      <w:r w:rsidRPr="001555A0">
        <w:rPr>
          <w:rtl/>
        </w:rPr>
        <w:t xml:space="preserve"> </w:t>
      </w:r>
      <w:r w:rsidRPr="001555A0">
        <w:rPr>
          <w:rFonts w:hint="eastAsia"/>
          <w:rtl/>
        </w:rPr>
        <w:t>مَا</w:t>
      </w:r>
      <w:r w:rsidRPr="001555A0">
        <w:rPr>
          <w:rtl/>
        </w:rPr>
        <w:t xml:space="preserve"> </w:t>
      </w:r>
      <w:r w:rsidRPr="001555A0">
        <w:rPr>
          <w:rFonts w:hint="eastAsia"/>
          <w:rtl/>
        </w:rPr>
        <w:t>يُت</w:t>
      </w:r>
      <w:r w:rsidRPr="001555A0">
        <w:rPr>
          <w:rFonts w:hint="cs"/>
          <w:rtl/>
        </w:rPr>
        <w:t>ۡ</w:t>
      </w:r>
      <w:r w:rsidRPr="001555A0">
        <w:rPr>
          <w:rFonts w:hint="eastAsia"/>
          <w:rtl/>
        </w:rPr>
        <w:t>لَى</w:t>
      </w:r>
      <w:r w:rsidRPr="001555A0">
        <w:rPr>
          <w:rFonts w:hint="cs"/>
          <w:rtl/>
        </w:rPr>
        <w:t>ٰ</w:t>
      </w:r>
      <w:r w:rsidRPr="001555A0">
        <w:rPr>
          <w:rtl/>
        </w:rPr>
        <w:t xml:space="preserve"> </w:t>
      </w:r>
      <w:r w:rsidRPr="001555A0">
        <w:rPr>
          <w:rFonts w:hint="eastAsia"/>
          <w:rtl/>
        </w:rPr>
        <w:t>عَلَي</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غَي</w:t>
      </w:r>
      <w:r w:rsidRPr="001555A0">
        <w:rPr>
          <w:rFonts w:hint="cs"/>
          <w:rtl/>
        </w:rPr>
        <w:t>ۡ</w:t>
      </w:r>
      <w:r w:rsidRPr="001555A0">
        <w:rPr>
          <w:rFonts w:hint="eastAsia"/>
          <w:rtl/>
        </w:rPr>
        <w:t>رَ</w:t>
      </w:r>
      <w:r w:rsidRPr="001555A0">
        <w:rPr>
          <w:rtl/>
        </w:rPr>
        <w:t xml:space="preserve"> </w:t>
      </w:r>
      <w:r w:rsidRPr="001555A0">
        <w:rPr>
          <w:rFonts w:hint="eastAsia"/>
          <w:rtl/>
        </w:rPr>
        <w:t>مُحِلِّي</w:t>
      </w:r>
      <w:r w:rsidRPr="001555A0">
        <w:rPr>
          <w:rtl/>
        </w:rPr>
        <w:t xml:space="preserve"> </w:t>
      </w:r>
      <w:r w:rsidRPr="001555A0">
        <w:rPr>
          <w:rFonts w:hint="cs"/>
          <w:rtl/>
        </w:rPr>
        <w:t>ٱ</w:t>
      </w:r>
      <w:r w:rsidRPr="001555A0">
        <w:rPr>
          <w:rFonts w:hint="eastAsia"/>
          <w:rtl/>
        </w:rPr>
        <w:t>لصَّي</w:t>
      </w:r>
      <w:r w:rsidRPr="001555A0">
        <w:rPr>
          <w:rFonts w:hint="cs"/>
          <w:rtl/>
        </w:rPr>
        <w:t>ۡ</w:t>
      </w:r>
      <w:r w:rsidRPr="001555A0">
        <w:rPr>
          <w:rFonts w:hint="eastAsia"/>
          <w:rtl/>
        </w:rPr>
        <w:t>دِ</w:t>
      </w:r>
      <w:r w:rsidRPr="001555A0">
        <w:rPr>
          <w:rtl/>
        </w:rPr>
        <w:t xml:space="preserve"> </w:t>
      </w:r>
      <w:r w:rsidRPr="001555A0">
        <w:rPr>
          <w:rFonts w:hint="eastAsia"/>
          <w:rtl/>
        </w:rPr>
        <w:t>وَأَنتُم</w:t>
      </w:r>
      <w:r w:rsidRPr="001555A0">
        <w:rPr>
          <w:rFonts w:hint="cs"/>
          <w:rtl/>
        </w:rPr>
        <w:t>ۡ</w:t>
      </w:r>
      <w:r w:rsidRPr="001555A0">
        <w:rPr>
          <w:rtl/>
        </w:rPr>
        <w:t xml:space="preserve"> </w:t>
      </w:r>
      <w:r w:rsidRPr="001555A0">
        <w:rPr>
          <w:rFonts w:hint="eastAsia"/>
          <w:rtl/>
        </w:rPr>
        <w:t>حُرُمٌ</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يَح</w:t>
      </w:r>
      <w:r w:rsidRPr="001555A0">
        <w:rPr>
          <w:rFonts w:hint="cs"/>
          <w:rtl/>
        </w:rPr>
        <w:t>ۡ</w:t>
      </w:r>
      <w:r w:rsidRPr="001555A0">
        <w:rPr>
          <w:rFonts w:hint="eastAsia"/>
          <w:rtl/>
        </w:rPr>
        <w:t>كُمُ</w:t>
      </w:r>
      <w:r w:rsidRPr="001555A0">
        <w:rPr>
          <w:rtl/>
        </w:rPr>
        <w:t xml:space="preserve"> </w:t>
      </w:r>
      <w:r w:rsidRPr="001555A0">
        <w:rPr>
          <w:rFonts w:hint="eastAsia"/>
          <w:rtl/>
        </w:rPr>
        <w:t>مَا</w:t>
      </w:r>
      <w:r w:rsidRPr="001555A0">
        <w:rPr>
          <w:rtl/>
        </w:rPr>
        <w:t xml:space="preserve"> </w:t>
      </w:r>
      <w:r w:rsidRPr="001555A0">
        <w:rPr>
          <w:rFonts w:hint="eastAsia"/>
          <w:rtl/>
        </w:rPr>
        <w:t>يُرِيدُ</w:t>
      </w:r>
      <w:r w:rsidRPr="001555A0">
        <w:rPr>
          <w:rtl/>
        </w:rPr>
        <w:t xml:space="preserve"> </w:t>
      </w:r>
      <w:r w:rsidRPr="001555A0">
        <w:rPr>
          <w:rFonts w:hint="cs"/>
          <w:rtl/>
        </w:rPr>
        <w:t>١</w:t>
      </w:r>
      <w:r w:rsidR="00553260" w:rsidRPr="001555A0">
        <w:rPr>
          <w:rFonts w:ascii="Traditional Arabic" w:hAnsi="Traditional Arabic" w:cs="Traditional Arabic"/>
          <w:sz w:val="26"/>
          <w:rtl/>
          <w:lang w:bidi="fa-IR"/>
        </w:rPr>
        <w:t>﴾</w:t>
      </w:r>
      <w:r w:rsidR="005D499F" w:rsidRPr="001555A0">
        <w:rPr>
          <w:rFonts w:ascii="Traditional Arabic" w:hAnsi="Traditional Arabic" w:cs="Traditional Arabic" w:hint="cs"/>
          <w:sz w:val="26"/>
          <w:rtl/>
          <w:lang w:bidi="fa-IR"/>
        </w:rPr>
        <w:tab/>
      </w:r>
      <w:r w:rsidR="00860F48" w:rsidRPr="001555A0">
        <w:rPr>
          <w:rStyle w:val="Char0"/>
          <w:rFonts w:hint="cs"/>
          <w:rtl/>
        </w:rPr>
        <w:t>[المائدة: 1]</w:t>
      </w:r>
    </w:p>
    <w:p w:rsidR="00886115" w:rsidRPr="001555A0" w:rsidRDefault="00886115" w:rsidP="0096048F">
      <w:pPr>
        <w:pStyle w:val="ac"/>
        <w:rPr>
          <w:rFonts w:cs="B Lotus"/>
          <w:spacing w:val="-2"/>
          <w:sz w:val="30"/>
          <w:szCs w:val="30"/>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ب</w:t>
      </w:r>
      <w:r w:rsidR="00001CB0" w:rsidRPr="001555A0">
        <w:rPr>
          <w:rFonts w:hint="cs"/>
          <w:spacing w:val="-2"/>
          <w:rtl/>
        </w:rPr>
        <w:t xml:space="preserve">ه </w:t>
      </w:r>
      <w:r w:rsidRPr="001555A0">
        <w:rPr>
          <w:rFonts w:hint="cs"/>
          <w:spacing w:val="-2"/>
          <w:rtl/>
        </w:rPr>
        <w:t>نام خدای کامل‌الذات و الصفات رحمن رحیم. ای مؤمنین، به عقدها و پیمانها وفا کنید</w:t>
      </w:r>
      <w:r w:rsidR="00001CB0" w:rsidRPr="001555A0">
        <w:rPr>
          <w:rFonts w:hint="cs"/>
          <w:spacing w:val="-2"/>
          <w:rtl/>
        </w:rPr>
        <w:t>.</w:t>
      </w:r>
      <w:r w:rsidRPr="001555A0">
        <w:rPr>
          <w:rFonts w:hint="cs"/>
          <w:spacing w:val="-2"/>
          <w:rtl/>
        </w:rPr>
        <w:t xml:space="preserve"> ب</w:t>
      </w:r>
      <w:r w:rsidR="00001CB0" w:rsidRPr="001555A0">
        <w:rPr>
          <w:rFonts w:hint="cs"/>
          <w:spacing w:val="-2"/>
          <w:rtl/>
        </w:rPr>
        <w:t>رای شما حلال است زبان بست</w:t>
      </w:r>
      <w:r w:rsidR="00A7316A" w:rsidRPr="001555A0">
        <w:rPr>
          <w:rFonts w:hint="cs"/>
          <w:spacing w:val="-2"/>
          <w:rtl/>
        </w:rPr>
        <w:t>ۀ</w:t>
      </w:r>
      <w:r w:rsidR="00001CB0" w:rsidRPr="001555A0">
        <w:rPr>
          <w:rFonts w:hint="cs"/>
          <w:spacing w:val="-2"/>
          <w:rtl/>
        </w:rPr>
        <w:t xml:space="preserve"> چهارپایان </w:t>
      </w:r>
      <w:r w:rsidRPr="001555A0">
        <w:rPr>
          <w:rFonts w:hint="cs"/>
          <w:spacing w:val="-2"/>
          <w:rtl/>
        </w:rPr>
        <w:t xml:space="preserve">مگر آنچه </w:t>
      </w:r>
      <w:r w:rsidR="008D47F5" w:rsidRPr="001555A0">
        <w:rPr>
          <w:rFonts w:hint="cs"/>
          <w:spacing w:val="-2"/>
          <w:rtl/>
        </w:rPr>
        <w:t xml:space="preserve">برای شما </w:t>
      </w:r>
      <w:r w:rsidRPr="001555A0">
        <w:rPr>
          <w:rFonts w:hint="cs"/>
          <w:spacing w:val="-2"/>
          <w:rtl/>
        </w:rPr>
        <w:t>تلاوت شود</w:t>
      </w:r>
      <w:r w:rsidR="008D47F5" w:rsidRPr="001555A0">
        <w:rPr>
          <w:rFonts w:hint="cs"/>
          <w:spacing w:val="-2"/>
          <w:rtl/>
        </w:rPr>
        <w:t>.</w:t>
      </w:r>
      <w:r w:rsidRPr="001555A0">
        <w:rPr>
          <w:rFonts w:hint="cs"/>
          <w:spacing w:val="-2"/>
          <w:rtl/>
        </w:rPr>
        <w:t xml:space="preserve"> </w:t>
      </w:r>
      <w:r w:rsidR="008D47F5" w:rsidRPr="001555A0">
        <w:rPr>
          <w:rFonts w:hint="cs"/>
          <w:spacing w:val="-2"/>
          <w:rtl/>
        </w:rPr>
        <w:t>در</w:t>
      </w:r>
      <w:r w:rsidRPr="001555A0">
        <w:rPr>
          <w:rFonts w:hint="cs"/>
          <w:spacing w:val="-2"/>
          <w:rtl/>
        </w:rPr>
        <w:t>حالیکه حلال ندانید صید را در حالیکه م</w:t>
      </w:r>
      <w:r w:rsidR="00E86F5F" w:rsidRPr="001555A0">
        <w:rPr>
          <w:rFonts w:hint="cs"/>
          <w:spacing w:val="-2"/>
          <w:rtl/>
        </w:rPr>
        <w:t>ُ</w:t>
      </w:r>
      <w:r w:rsidRPr="001555A0">
        <w:rPr>
          <w:rFonts w:hint="cs"/>
          <w:spacing w:val="-2"/>
          <w:rtl/>
        </w:rPr>
        <w:t>حر</w:t>
      </w:r>
      <w:r w:rsidR="008D47F5" w:rsidRPr="001555A0">
        <w:rPr>
          <w:rFonts w:hint="cs"/>
          <w:spacing w:val="-2"/>
          <w:rtl/>
        </w:rPr>
        <w:t>ِ</w:t>
      </w:r>
      <w:r w:rsidRPr="001555A0">
        <w:rPr>
          <w:rFonts w:hint="cs"/>
          <w:spacing w:val="-2"/>
          <w:rtl/>
        </w:rPr>
        <w:t>م</w:t>
      </w:r>
      <w:r w:rsidR="008D47F5" w:rsidRPr="001555A0">
        <w:rPr>
          <w:rFonts w:hint="cs"/>
          <w:spacing w:val="-2"/>
          <w:rtl/>
        </w:rPr>
        <w:t xml:space="preserve"> هستید</w:t>
      </w:r>
      <w:r w:rsidRPr="001555A0">
        <w:rPr>
          <w:rFonts w:hint="cs"/>
          <w:spacing w:val="-2"/>
          <w:rtl/>
        </w:rPr>
        <w:t xml:space="preserve"> به درستی</w:t>
      </w:r>
      <w:r w:rsidR="00B01A45" w:rsidRPr="001555A0">
        <w:rPr>
          <w:rFonts w:hint="cs"/>
          <w:spacing w:val="-2"/>
          <w:rtl/>
        </w:rPr>
        <w:t xml:space="preserve"> </w:t>
      </w:r>
      <w:r w:rsidRPr="001555A0">
        <w:rPr>
          <w:rFonts w:hint="cs"/>
          <w:spacing w:val="-2"/>
          <w:rtl/>
        </w:rPr>
        <w:t>که خدا حکم می‌کند به آنچه بخواهد.</w:t>
      </w:r>
    </w:p>
    <w:p w:rsidR="00886115" w:rsidRPr="001555A0" w:rsidRDefault="004E4821" w:rsidP="0096048F">
      <w:pPr>
        <w:pStyle w:val="a1"/>
        <w:rPr>
          <w:rtl/>
        </w:rPr>
      </w:pPr>
      <w:r w:rsidRPr="001555A0">
        <w:rPr>
          <w:rFonts w:cs="B Zar" w:hint="cs"/>
          <w:b/>
          <w:bCs/>
          <w:sz w:val="26"/>
          <w:szCs w:val="26"/>
          <w:rtl/>
        </w:rPr>
        <w:t xml:space="preserve">نکات: </w:t>
      </w:r>
      <w:r w:rsidR="00886115" w:rsidRPr="001555A0">
        <w:rPr>
          <w:rFonts w:ascii="Lotus Linotype" w:hAnsi="Lotus Linotype"/>
          <w:rtl/>
        </w:rPr>
        <w:t>عقود</w:t>
      </w:r>
      <w:r w:rsidR="00886115" w:rsidRPr="001555A0">
        <w:rPr>
          <w:rFonts w:hint="cs"/>
          <w:rtl/>
        </w:rPr>
        <w:t xml:space="preserve"> جمع عقد و</w:t>
      </w:r>
      <w:r w:rsidR="00097259" w:rsidRPr="001555A0">
        <w:rPr>
          <w:rFonts w:hint="cs"/>
          <w:rtl/>
        </w:rPr>
        <w:t xml:space="preserve"> </w:t>
      </w:r>
      <w:r w:rsidR="000F320D" w:rsidRPr="001555A0">
        <w:rPr>
          <w:rFonts w:hint="cs"/>
          <w:rtl/>
        </w:rPr>
        <w:t>آن به معنی پیمان است</w:t>
      </w:r>
      <w:r w:rsidR="00886115" w:rsidRPr="001555A0">
        <w:rPr>
          <w:rFonts w:hint="cs"/>
          <w:rtl/>
        </w:rPr>
        <w:t xml:space="preserve"> و </w:t>
      </w:r>
      <w:r w:rsidR="00E86F5F" w:rsidRPr="001555A0">
        <w:rPr>
          <w:rFonts w:hint="cs"/>
          <w:rtl/>
        </w:rPr>
        <w:t>اين</w:t>
      </w:r>
      <w:r w:rsidR="00886115" w:rsidRPr="001555A0">
        <w:rPr>
          <w:rFonts w:hint="cs"/>
          <w:rtl/>
        </w:rPr>
        <w:t xml:space="preserve"> عقود اطلاق دارد شامل است که پیمان با خالق و</w:t>
      </w:r>
      <w:r w:rsidR="000F320D" w:rsidRPr="001555A0">
        <w:t xml:space="preserve"> </w:t>
      </w:r>
      <w:r w:rsidR="00886115" w:rsidRPr="001555A0">
        <w:rPr>
          <w:rFonts w:hint="cs"/>
          <w:rtl/>
        </w:rPr>
        <w:t>با مخلوق باشد. بنابراین در آیه وا</w:t>
      </w:r>
      <w:r w:rsidR="000F320D" w:rsidRPr="001555A0">
        <w:rPr>
          <w:rFonts w:hint="cs"/>
          <w:rtl/>
        </w:rPr>
        <w:t>جب شده که به هر پیمانی وفا کنید</w:t>
      </w:r>
      <w:r w:rsidR="00886115" w:rsidRPr="001555A0">
        <w:rPr>
          <w:rFonts w:hint="cs"/>
          <w:rtl/>
        </w:rPr>
        <w:t xml:space="preserve"> و بنابراین عقد معاملات که دو طرف با یکدیگر انجام می‌دهند واجب‌الوفاء است، یعنی طرفین باید به آن وفاداری کنند و به ق</w:t>
      </w:r>
      <w:r w:rsidR="000F320D" w:rsidRPr="001555A0">
        <w:rPr>
          <w:rFonts w:hint="cs"/>
          <w:rtl/>
        </w:rPr>
        <w:t>ول فقهاء عمل به آن عقد لازم است</w:t>
      </w:r>
      <w:r w:rsidR="00886115" w:rsidRPr="001555A0">
        <w:rPr>
          <w:rFonts w:hint="cs"/>
          <w:rtl/>
        </w:rPr>
        <w:t xml:space="preserve"> و یکی از طرفین نمی‌تواند آن عقد را فسخ کند مگر جائی</w:t>
      </w:r>
      <w:r w:rsidR="00B01A45" w:rsidRPr="001555A0">
        <w:rPr>
          <w:rtl/>
        </w:rPr>
        <w:softHyphen/>
      </w:r>
      <w:r w:rsidR="00886115" w:rsidRPr="001555A0">
        <w:rPr>
          <w:rFonts w:hint="cs"/>
          <w:rtl/>
        </w:rPr>
        <w:t>که حق فسخ داشته باشد. و مقصود از</w:t>
      </w:r>
      <w:r w:rsidR="00DC073B" w:rsidRPr="001555A0">
        <w:rPr>
          <w:rFonts w:hint="cs"/>
          <w:rtl/>
        </w:rPr>
        <w:t xml:space="preserve"> </w:t>
      </w:r>
      <w:r w:rsidR="003D0E95" w:rsidRPr="001555A0">
        <w:rPr>
          <w:rFonts w:ascii="Traditional Arabic" w:hAnsi="Traditional Arabic" w:cs="Traditional Arabic"/>
          <w:rtl/>
        </w:rPr>
        <w:t>﴿</w:t>
      </w:r>
      <w:r w:rsidR="00964435" w:rsidRPr="001555A0">
        <w:rPr>
          <w:rStyle w:val="Char2"/>
          <w:rFonts w:hint="eastAsia"/>
          <w:rtl/>
        </w:rPr>
        <w:t>مَا</w:t>
      </w:r>
      <w:r w:rsidR="00964435" w:rsidRPr="001555A0">
        <w:rPr>
          <w:rStyle w:val="Char2"/>
          <w:rtl/>
        </w:rPr>
        <w:t xml:space="preserve"> </w:t>
      </w:r>
      <w:r w:rsidR="00964435" w:rsidRPr="001555A0">
        <w:rPr>
          <w:rStyle w:val="Char2"/>
          <w:rFonts w:hint="eastAsia"/>
          <w:rtl/>
        </w:rPr>
        <w:t>يُت</w:t>
      </w:r>
      <w:r w:rsidR="00964435" w:rsidRPr="001555A0">
        <w:rPr>
          <w:rStyle w:val="Char2"/>
          <w:rFonts w:hint="cs"/>
          <w:rtl/>
        </w:rPr>
        <w:t>ۡ</w:t>
      </w:r>
      <w:r w:rsidR="00964435" w:rsidRPr="001555A0">
        <w:rPr>
          <w:rStyle w:val="Char2"/>
          <w:rFonts w:hint="eastAsia"/>
          <w:rtl/>
        </w:rPr>
        <w:t>لَى</w:t>
      </w:r>
      <w:r w:rsidR="00964435" w:rsidRPr="001555A0">
        <w:rPr>
          <w:rStyle w:val="Char2"/>
          <w:rFonts w:hint="cs"/>
          <w:rtl/>
        </w:rPr>
        <w:t>ٰ</w:t>
      </w:r>
      <w:r w:rsidR="00964435" w:rsidRPr="001555A0">
        <w:rPr>
          <w:rStyle w:val="Char2"/>
          <w:rtl/>
        </w:rPr>
        <w:t xml:space="preserve"> </w:t>
      </w:r>
      <w:r w:rsidR="00964435" w:rsidRPr="001555A0">
        <w:rPr>
          <w:rStyle w:val="Char2"/>
          <w:rFonts w:hint="eastAsia"/>
          <w:rtl/>
        </w:rPr>
        <w:t>عَلَي</w:t>
      </w:r>
      <w:r w:rsidR="00964435" w:rsidRPr="001555A0">
        <w:rPr>
          <w:rStyle w:val="Char2"/>
          <w:rFonts w:hint="cs"/>
          <w:rtl/>
        </w:rPr>
        <w:t>ۡ</w:t>
      </w:r>
      <w:r w:rsidR="00964435" w:rsidRPr="001555A0">
        <w:rPr>
          <w:rStyle w:val="Char2"/>
          <w:rFonts w:hint="eastAsia"/>
          <w:rtl/>
        </w:rPr>
        <w:t>كُم</w:t>
      </w:r>
      <w:r w:rsidR="00964435" w:rsidRPr="001555A0">
        <w:rPr>
          <w:rStyle w:val="Char2"/>
          <w:rFonts w:hint="cs"/>
          <w:rtl/>
        </w:rPr>
        <w:t>ۡ</w:t>
      </w:r>
      <w:r w:rsidR="003D0E95" w:rsidRPr="001555A0">
        <w:rPr>
          <w:rFonts w:ascii="Traditional Arabic" w:hAnsi="Traditional Arabic" w:cs="Traditional Arabic"/>
          <w:rtl/>
        </w:rPr>
        <w:t>﴾</w:t>
      </w:r>
      <w:r w:rsidR="00B01A45" w:rsidRPr="001555A0">
        <w:rPr>
          <w:rFonts w:hint="cs"/>
          <w:rtl/>
        </w:rPr>
        <w:t xml:space="preserve">، </w:t>
      </w:r>
      <w:r w:rsidR="00886115" w:rsidRPr="001555A0">
        <w:rPr>
          <w:rFonts w:hint="cs"/>
          <w:rtl/>
        </w:rPr>
        <w:t>آن محر</w:t>
      </w:r>
      <w:r w:rsidR="00B01A45" w:rsidRPr="001555A0">
        <w:rPr>
          <w:rFonts w:hint="cs"/>
          <w:rtl/>
        </w:rPr>
        <w:t>ّ</w:t>
      </w:r>
      <w:r w:rsidR="00886115" w:rsidRPr="001555A0">
        <w:rPr>
          <w:rFonts w:hint="cs"/>
          <w:rtl/>
        </w:rPr>
        <w:t>ماتی است که در آی</w:t>
      </w:r>
      <w:r w:rsidR="00A7316A" w:rsidRPr="001555A0">
        <w:rPr>
          <w:rFonts w:hint="cs"/>
          <w:rtl/>
        </w:rPr>
        <w:t>ۀ</w:t>
      </w:r>
      <w:r w:rsidR="00886115" w:rsidRPr="001555A0">
        <w:rPr>
          <w:rFonts w:hint="cs"/>
          <w:rtl/>
        </w:rPr>
        <w:t xml:space="preserve"> 2 و3 و 4 ذکر شده.</w:t>
      </w:r>
    </w:p>
    <w:p w:rsidR="00673C6E" w:rsidRPr="001555A0" w:rsidRDefault="00673C6E" w:rsidP="0096048F">
      <w:pPr>
        <w:pStyle w:val="aa"/>
        <w:rPr>
          <w:rFonts w:cs="B Lotus"/>
          <w:spacing w:val="-4"/>
          <w:sz w:val="30"/>
          <w:szCs w:val="30"/>
          <w:rtl/>
          <w:lang w:bidi="fa-IR"/>
        </w:rPr>
      </w:pPr>
      <w:r w:rsidRPr="001555A0">
        <w:rPr>
          <w:rFonts w:ascii="Traditional Arabic" w:hAnsi="Traditional Arabic" w:cs="Traditional Arabic"/>
          <w:spacing w:val="-4"/>
          <w:rtl/>
          <w:lang w:bidi="fa-IR"/>
        </w:rPr>
        <w:t>﴿</w:t>
      </w:r>
      <w:r w:rsidRPr="001555A0">
        <w:rPr>
          <w:rFonts w:hint="eastAsia"/>
          <w:spacing w:val="-4"/>
          <w:rtl/>
        </w:rPr>
        <w:t>يَ</w:t>
      </w:r>
      <w:r w:rsidRPr="001555A0">
        <w:rPr>
          <w:rFonts w:hint="cs"/>
          <w:spacing w:val="-4"/>
          <w:rtl/>
        </w:rPr>
        <w:t>ٰٓ</w:t>
      </w:r>
      <w:r w:rsidRPr="001555A0">
        <w:rPr>
          <w:rFonts w:hint="eastAsia"/>
          <w:spacing w:val="-4"/>
          <w:rtl/>
        </w:rPr>
        <w:t>أَيُّهَا</w:t>
      </w:r>
      <w:r w:rsidRPr="001555A0">
        <w:rPr>
          <w:spacing w:val="-4"/>
          <w:rtl/>
        </w:rPr>
        <w:t xml:space="preserve"> </w:t>
      </w:r>
      <w:r w:rsidRPr="001555A0">
        <w:rPr>
          <w:rFonts w:hint="cs"/>
          <w:spacing w:val="-4"/>
          <w:rtl/>
        </w:rPr>
        <w:t>ٱ</w:t>
      </w:r>
      <w:r w:rsidRPr="001555A0">
        <w:rPr>
          <w:rFonts w:hint="eastAsia"/>
          <w:spacing w:val="-4"/>
          <w:rtl/>
        </w:rPr>
        <w:t>لَّذِينَ</w:t>
      </w:r>
      <w:r w:rsidRPr="001555A0">
        <w:rPr>
          <w:spacing w:val="-4"/>
          <w:rtl/>
        </w:rPr>
        <w:t xml:space="preserve"> </w:t>
      </w:r>
      <w:r w:rsidRPr="001555A0">
        <w:rPr>
          <w:rFonts w:hint="eastAsia"/>
          <w:spacing w:val="-4"/>
          <w:rtl/>
        </w:rPr>
        <w:t>ءَامَنُواْ</w:t>
      </w:r>
      <w:r w:rsidRPr="001555A0">
        <w:rPr>
          <w:spacing w:val="-4"/>
          <w:rtl/>
        </w:rPr>
        <w:t xml:space="preserve"> </w:t>
      </w:r>
      <w:r w:rsidRPr="001555A0">
        <w:rPr>
          <w:rFonts w:hint="eastAsia"/>
          <w:spacing w:val="-4"/>
          <w:rtl/>
        </w:rPr>
        <w:t>لَا</w:t>
      </w:r>
      <w:r w:rsidRPr="001555A0">
        <w:rPr>
          <w:spacing w:val="-4"/>
          <w:rtl/>
        </w:rPr>
        <w:t xml:space="preserve"> </w:t>
      </w:r>
      <w:r w:rsidRPr="001555A0">
        <w:rPr>
          <w:rFonts w:hint="eastAsia"/>
          <w:spacing w:val="-4"/>
          <w:rtl/>
        </w:rPr>
        <w:t>تُحِلُّواْ</w:t>
      </w:r>
      <w:r w:rsidRPr="001555A0">
        <w:rPr>
          <w:spacing w:val="-4"/>
          <w:rtl/>
        </w:rPr>
        <w:t xml:space="preserve"> </w:t>
      </w:r>
      <w:r w:rsidRPr="001555A0">
        <w:rPr>
          <w:rFonts w:hint="eastAsia"/>
          <w:spacing w:val="-4"/>
          <w:rtl/>
        </w:rPr>
        <w:t>شَعَ</w:t>
      </w:r>
      <w:r w:rsidRPr="001555A0">
        <w:rPr>
          <w:rFonts w:hint="cs"/>
          <w:spacing w:val="-4"/>
          <w:rtl/>
        </w:rPr>
        <w:t>ٰٓ</w:t>
      </w:r>
      <w:r w:rsidRPr="001555A0">
        <w:rPr>
          <w:rFonts w:hint="eastAsia"/>
          <w:spacing w:val="-4"/>
          <w:rtl/>
        </w:rPr>
        <w:t>ئِرَ</w:t>
      </w:r>
      <w:r w:rsidRPr="001555A0">
        <w:rPr>
          <w:spacing w:val="-4"/>
          <w:rtl/>
        </w:rPr>
        <w:t xml:space="preserve"> </w:t>
      </w:r>
      <w:r w:rsidRPr="001555A0">
        <w:rPr>
          <w:rFonts w:hint="cs"/>
          <w:spacing w:val="-4"/>
          <w:rtl/>
        </w:rPr>
        <w:t>ٱ</w:t>
      </w:r>
      <w:r w:rsidRPr="001555A0">
        <w:rPr>
          <w:rFonts w:hint="eastAsia"/>
          <w:spacing w:val="-4"/>
          <w:rtl/>
        </w:rPr>
        <w:t>للَّهِ</w:t>
      </w:r>
      <w:r w:rsidRPr="001555A0">
        <w:rPr>
          <w:spacing w:val="-4"/>
          <w:rtl/>
        </w:rPr>
        <w:t xml:space="preserve"> </w:t>
      </w:r>
      <w:r w:rsidRPr="001555A0">
        <w:rPr>
          <w:rFonts w:hint="eastAsia"/>
          <w:spacing w:val="-4"/>
          <w:rtl/>
        </w:rPr>
        <w:t>وَلَا</w:t>
      </w:r>
      <w:r w:rsidRPr="001555A0">
        <w:rPr>
          <w:spacing w:val="-4"/>
          <w:rtl/>
        </w:rPr>
        <w:t xml:space="preserve"> </w:t>
      </w:r>
      <w:r w:rsidRPr="001555A0">
        <w:rPr>
          <w:rFonts w:hint="cs"/>
          <w:spacing w:val="-4"/>
          <w:rtl/>
        </w:rPr>
        <w:t>ٱ</w:t>
      </w:r>
      <w:r w:rsidRPr="001555A0">
        <w:rPr>
          <w:rFonts w:hint="eastAsia"/>
          <w:spacing w:val="-4"/>
          <w:rtl/>
        </w:rPr>
        <w:t>لشَّه</w:t>
      </w:r>
      <w:r w:rsidRPr="001555A0">
        <w:rPr>
          <w:rFonts w:hint="cs"/>
          <w:spacing w:val="-4"/>
          <w:rtl/>
        </w:rPr>
        <w:t>ۡ</w:t>
      </w:r>
      <w:r w:rsidRPr="001555A0">
        <w:rPr>
          <w:rFonts w:hint="eastAsia"/>
          <w:spacing w:val="-4"/>
          <w:rtl/>
        </w:rPr>
        <w:t>رَ</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حَرَامَ</w:t>
      </w:r>
      <w:r w:rsidRPr="001555A0">
        <w:rPr>
          <w:spacing w:val="-4"/>
          <w:rtl/>
        </w:rPr>
        <w:t xml:space="preserve"> </w:t>
      </w:r>
      <w:r w:rsidRPr="001555A0">
        <w:rPr>
          <w:rFonts w:hint="eastAsia"/>
          <w:spacing w:val="-4"/>
          <w:rtl/>
        </w:rPr>
        <w:t>وَلَا</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هَد</w:t>
      </w:r>
      <w:r w:rsidRPr="001555A0">
        <w:rPr>
          <w:rFonts w:hint="cs"/>
          <w:spacing w:val="-4"/>
          <w:rtl/>
        </w:rPr>
        <w:t>ۡ</w:t>
      </w:r>
      <w:r w:rsidRPr="001555A0">
        <w:rPr>
          <w:rFonts w:hint="eastAsia"/>
          <w:spacing w:val="-4"/>
          <w:rtl/>
        </w:rPr>
        <w:t>يَ</w:t>
      </w:r>
      <w:r w:rsidRPr="001555A0">
        <w:rPr>
          <w:spacing w:val="-4"/>
          <w:rtl/>
        </w:rPr>
        <w:t xml:space="preserve"> </w:t>
      </w:r>
      <w:r w:rsidRPr="001555A0">
        <w:rPr>
          <w:rFonts w:hint="eastAsia"/>
          <w:spacing w:val="-4"/>
          <w:rtl/>
        </w:rPr>
        <w:t>وَلَا</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قَلَ</w:t>
      </w:r>
      <w:r w:rsidRPr="001555A0">
        <w:rPr>
          <w:rFonts w:hint="cs"/>
          <w:spacing w:val="-4"/>
          <w:rtl/>
        </w:rPr>
        <w:t>ٰٓ</w:t>
      </w:r>
      <w:r w:rsidRPr="001555A0">
        <w:rPr>
          <w:rFonts w:hint="eastAsia"/>
          <w:spacing w:val="-4"/>
          <w:rtl/>
        </w:rPr>
        <w:t>ئِدَ</w:t>
      </w:r>
      <w:r w:rsidRPr="001555A0">
        <w:rPr>
          <w:spacing w:val="-4"/>
          <w:rtl/>
        </w:rPr>
        <w:t xml:space="preserve"> </w:t>
      </w:r>
      <w:r w:rsidRPr="001555A0">
        <w:rPr>
          <w:rFonts w:hint="eastAsia"/>
          <w:spacing w:val="-4"/>
          <w:rtl/>
        </w:rPr>
        <w:t>وَلَا</w:t>
      </w:r>
      <w:r w:rsidRPr="001555A0">
        <w:rPr>
          <w:rFonts w:hint="cs"/>
          <w:spacing w:val="-4"/>
          <w:rtl/>
        </w:rPr>
        <w:t>ٓ</w:t>
      </w:r>
      <w:r w:rsidRPr="001555A0">
        <w:rPr>
          <w:spacing w:val="-4"/>
          <w:rtl/>
        </w:rPr>
        <w:t xml:space="preserve"> </w:t>
      </w:r>
      <w:r w:rsidRPr="001555A0">
        <w:rPr>
          <w:rFonts w:hint="eastAsia"/>
          <w:spacing w:val="-4"/>
          <w:rtl/>
        </w:rPr>
        <w:t>ءَا</w:t>
      </w:r>
      <w:r w:rsidRPr="001555A0">
        <w:rPr>
          <w:rFonts w:hint="cs"/>
          <w:spacing w:val="-4"/>
          <w:rtl/>
        </w:rPr>
        <w:t>ٓ</w:t>
      </w:r>
      <w:r w:rsidRPr="001555A0">
        <w:rPr>
          <w:rFonts w:hint="eastAsia"/>
          <w:spacing w:val="-4"/>
          <w:rtl/>
        </w:rPr>
        <w:t>مِّينَ</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بَي</w:t>
      </w:r>
      <w:r w:rsidRPr="001555A0">
        <w:rPr>
          <w:rFonts w:hint="cs"/>
          <w:spacing w:val="-4"/>
          <w:rtl/>
        </w:rPr>
        <w:t>ۡ</w:t>
      </w:r>
      <w:r w:rsidRPr="001555A0">
        <w:rPr>
          <w:rFonts w:hint="eastAsia"/>
          <w:spacing w:val="-4"/>
          <w:rtl/>
        </w:rPr>
        <w:t>تَ</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حَرَامَ</w:t>
      </w:r>
      <w:r w:rsidRPr="001555A0">
        <w:rPr>
          <w:spacing w:val="-4"/>
          <w:rtl/>
        </w:rPr>
        <w:t xml:space="preserve"> </w:t>
      </w:r>
      <w:r w:rsidRPr="001555A0">
        <w:rPr>
          <w:rFonts w:hint="eastAsia"/>
          <w:spacing w:val="-4"/>
          <w:rtl/>
        </w:rPr>
        <w:t>يَب</w:t>
      </w:r>
      <w:r w:rsidRPr="001555A0">
        <w:rPr>
          <w:rFonts w:hint="cs"/>
          <w:spacing w:val="-4"/>
          <w:rtl/>
        </w:rPr>
        <w:t>ۡ</w:t>
      </w:r>
      <w:r w:rsidRPr="001555A0">
        <w:rPr>
          <w:rFonts w:hint="eastAsia"/>
          <w:spacing w:val="-4"/>
          <w:rtl/>
        </w:rPr>
        <w:t>تَغُونَ</w:t>
      </w:r>
      <w:r w:rsidRPr="001555A0">
        <w:rPr>
          <w:spacing w:val="-4"/>
          <w:rtl/>
        </w:rPr>
        <w:t xml:space="preserve"> </w:t>
      </w:r>
      <w:r w:rsidRPr="001555A0">
        <w:rPr>
          <w:rFonts w:hint="eastAsia"/>
          <w:spacing w:val="-4"/>
          <w:rtl/>
        </w:rPr>
        <w:t>فَض</w:t>
      </w:r>
      <w:r w:rsidRPr="001555A0">
        <w:rPr>
          <w:rFonts w:hint="cs"/>
          <w:spacing w:val="-4"/>
          <w:rtl/>
        </w:rPr>
        <w:t>ۡ</w:t>
      </w:r>
      <w:r w:rsidRPr="001555A0">
        <w:rPr>
          <w:rFonts w:hint="eastAsia"/>
          <w:spacing w:val="-4"/>
          <w:rtl/>
        </w:rPr>
        <w:t>ل</w:t>
      </w:r>
      <w:r w:rsidRPr="001555A0">
        <w:rPr>
          <w:rFonts w:hint="cs"/>
          <w:spacing w:val="-4"/>
          <w:rtl/>
        </w:rPr>
        <w:t>ٗ</w:t>
      </w:r>
      <w:r w:rsidRPr="001555A0">
        <w:rPr>
          <w:rFonts w:hint="eastAsia"/>
          <w:spacing w:val="-4"/>
          <w:rtl/>
        </w:rPr>
        <w:t>ا</w:t>
      </w:r>
      <w:r w:rsidRPr="001555A0">
        <w:rPr>
          <w:spacing w:val="-4"/>
          <w:rtl/>
        </w:rPr>
        <w:t xml:space="preserve"> </w:t>
      </w:r>
      <w:r w:rsidRPr="001555A0">
        <w:rPr>
          <w:rFonts w:hint="eastAsia"/>
          <w:spacing w:val="-4"/>
          <w:rtl/>
        </w:rPr>
        <w:t>مِّن</w:t>
      </w:r>
      <w:r w:rsidRPr="001555A0">
        <w:rPr>
          <w:spacing w:val="-4"/>
          <w:rtl/>
        </w:rPr>
        <w:t xml:space="preserve"> </w:t>
      </w:r>
      <w:r w:rsidRPr="001555A0">
        <w:rPr>
          <w:rFonts w:hint="eastAsia"/>
          <w:spacing w:val="-4"/>
          <w:rtl/>
        </w:rPr>
        <w:t>رَّبِّهِم</w:t>
      </w:r>
      <w:r w:rsidRPr="001555A0">
        <w:rPr>
          <w:rFonts w:hint="cs"/>
          <w:spacing w:val="-4"/>
          <w:rtl/>
        </w:rPr>
        <w:t>ۡ</w:t>
      </w:r>
      <w:r w:rsidRPr="001555A0">
        <w:rPr>
          <w:spacing w:val="-4"/>
          <w:rtl/>
        </w:rPr>
        <w:t xml:space="preserve"> </w:t>
      </w:r>
      <w:r w:rsidRPr="001555A0">
        <w:rPr>
          <w:rFonts w:hint="eastAsia"/>
          <w:spacing w:val="-4"/>
          <w:rtl/>
        </w:rPr>
        <w:t>وَرِض</w:t>
      </w:r>
      <w:r w:rsidRPr="001555A0">
        <w:rPr>
          <w:rFonts w:hint="cs"/>
          <w:spacing w:val="-4"/>
          <w:rtl/>
        </w:rPr>
        <w:t>ۡ</w:t>
      </w:r>
      <w:r w:rsidRPr="001555A0">
        <w:rPr>
          <w:rFonts w:hint="eastAsia"/>
          <w:spacing w:val="-4"/>
          <w:rtl/>
        </w:rPr>
        <w:t>وَ</w:t>
      </w:r>
      <w:r w:rsidRPr="001555A0">
        <w:rPr>
          <w:rFonts w:hint="cs"/>
          <w:spacing w:val="-4"/>
          <w:rtl/>
        </w:rPr>
        <w:t>ٰ</w:t>
      </w:r>
      <w:r w:rsidRPr="001555A0">
        <w:rPr>
          <w:rFonts w:hint="eastAsia"/>
          <w:spacing w:val="-4"/>
          <w:rtl/>
        </w:rPr>
        <w:t>ن</w:t>
      </w:r>
      <w:r w:rsidRPr="001555A0">
        <w:rPr>
          <w:rFonts w:hint="cs"/>
          <w:spacing w:val="-4"/>
          <w:rtl/>
        </w:rPr>
        <w:t>ٗ</w:t>
      </w:r>
      <w:r w:rsidRPr="001555A0">
        <w:rPr>
          <w:rFonts w:hint="eastAsia"/>
          <w:spacing w:val="-4"/>
          <w:rtl/>
        </w:rPr>
        <w:t>ا</w:t>
      </w:r>
      <w:r w:rsidRPr="001555A0">
        <w:rPr>
          <w:rFonts w:hint="cs"/>
          <w:spacing w:val="-4"/>
          <w:rtl/>
        </w:rPr>
        <w:t>ۚ</w:t>
      </w:r>
      <w:r w:rsidRPr="001555A0">
        <w:rPr>
          <w:spacing w:val="-4"/>
          <w:rtl/>
        </w:rPr>
        <w:t xml:space="preserve"> </w:t>
      </w:r>
      <w:r w:rsidRPr="001555A0">
        <w:rPr>
          <w:rFonts w:hint="eastAsia"/>
          <w:spacing w:val="-4"/>
          <w:rtl/>
        </w:rPr>
        <w:t>وَإِذَا</w:t>
      </w:r>
      <w:r w:rsidRPr="001555A0">
        <w:rPr>
          <w:spacing w:val="-4"/>
          <w:rtl/>
        </w:rPr>
        <w:t xml:space="preserve"> </w:t>
      </w:r>
      <w:r w:rsidRPr="001555A0">
        <w:rPr>
          <w:rFonts w:hint="eastAsia"/>
          <w:spacing w:val="-4"/>
          <w:rtl/>
        </w:rPr>
        <w:t>حَلَل</w:t>
      </w:r>
      <w:r w:rsidRPr="001555A0">
        <w:rPr>
          <w:rFonts w:hint="cs"/>
          <w:spacing w:val="-4"/>
          <w:rtl/>
        </w:rPr>
        <w:t>ۡ</w:t>
      </w:r>
      <w:r w:rsidRPr="001555A0">
        <w:rPr>
          <w:rFonts w:hint="eastAsia"/>
          <w:spacing w:val="-4"/>
          <w:rtl/>
        </w:rPr>
        <w:t>تُم</w:t>
      </w:r>
      <w:r w:rsidRPr="001555A0">
        <w:rPr>
          <w:rFonts w:hint="cs"/>
          <w:spacing w:val="-4"/>
          <w:rtl/>
        </w:rPr>
        <w:t>ۡ</w:t>
      </w:r>
      <w:r w:rsidRPr="001555A0">
        <w:rPr>
          <w:spacing w:val="-4"/>
          <w:rtl/>
        </w:rPr>
        <w:t xml:space="preserve"> </w:t>
      </w:r>
      <w:r w:rsidRPr="001555A0">
        <w:rPr>
          <w:rFonts w:hint="eastAsia"/>
          <w:spacing w:val="-4"/>
          <w:rtl/>
        </w:rPr>
        <w:t>فَ</w:t>
      </w:r>
      <w:r w:rsidRPr="001555A0">
        <w:rPr>
          <w:rFonts w:hint="cs"/>
          <w:spacing w:val="-4"/>
          <w:rtl/>
        </w:rPr>
        <w:t>ٱ</w:t>
      </w:r>
      <w:r w:rsidRPr="001555A0">
        <w:rPr>
          <w:rFonts w:hint="eastAsia"/>
          <w:spacing w:val="-4"/>
          <w:rtl/>
        </w:rPr>
        <w:t>ص</w:t>
      </w:r>
      <w:r w:rsidRPr="001555A0">
        <w:rPr>
          <w:rFonts w:hint="cs"/>
          <w:spacing w:val="-4"/>
          <w:rtl/>
        </w:rPr>
        <w:t>ۡ</w:t>
      </w:r>
      <w:r w:rsidRPr="001555A0">
        <w:rPr>
          <w:rFonts w:hint="eastAsia"/>
          <w:spacing w:val="-4"/>
          <w:rtl/>
        </w:rPr>
        <w:t>طَادُواْ</w:t>
      </w:r>
      <w:r w:rsidRPr="001555A0">
        <w:rPr>
          <w:rFonts w:hint="cs"/>
          <w:spacing w:val="-4"/>
          <w:rtl/>
        </w:rPr>
        <w:t>ۚ</w:t>
      </w:r>
      <w:r w:rsidRPr="001555A0">
        <w:rPr>
          <w:spacing w:val="-4"/>
          <w:rtl/>
        </w:rPr>
        <w:t xml:space="preserve"> </w:t>
      </w:r>
      <w:r w:rsidRPr="001555A0">
        <w:rPr>
          <w:rFonts w:hint="eastAsia"/>
          <w:spacing w:val="-4"/>
          <w:rtl/>
        </w:rPr>
        <w:t>وَلَا</w:t>
      </w:r>
      <w:r w:rsidRPr="001555A0">
        <w:rPr>
          <w:spacing w:val="-4"/>
          <w:rtl/>
        </w:rPr>
        <w:t xml:space="preserve"> </w:t>
      </w:r>
      <w:r w:rsidRPr="001555A0">
        <w:rPr>
          <w:rFonts w:hint="eastAsia"/>
          <w:spacing w:val="-4"/>
          <w:rtl/>
        </w:rPr>
        <w:t>يَج</w:t>
      </w:r>
      <w:r w:rsidRPr="001555A0">
        <w:rPr>
          <w:rFonts w:hint="cs"/>
          <w:spacing w:val="-4"/>
          <w:rtl/>
        </w:rPr>
        <w:t>ۡ</w:t>
      </w:r>
      <w:r w:rsidRPr="001555A0">
        <w:rPr>
          <w:rFonts w:hint="eastAsia"/>
          <w:spacing w:val="-4"/>
          <w:rtl/>
        </w:rPr>
        <w:t>رِمَنَّكُم</w:t>
      </w:r>
      <w:r w:rsidRPr="001555A0">
        <w:rPr>
          <w:rFonts w:hint="cs"/>
          <w:spacing w:val="-4"/>
          <w:rtl/>
        </w:rPr>
        <w:t>ۡ</w:t>
      </w:r>
      <w:r w:rsidRPr="001555A0">
        <w:rPr>
          <w:spacing w:val="-4"/>
          <w:rtl/>
        </w:rPr>
        <w:t xml:space="preserve"> </w:t>
      </w:r>
      <w:r w:rsidRPr="001555A0">
        <w:rPr>
          <w:rFonts w:hint="eastAsia"/>
          <w:spacing w:val="-4"/>
          <w:rtl/>
        </w:rPr>
        <w:t>شَنَ‍</w:t>
      </w:r>
      <w:r w:rsidRPr="001555A0">
        <w:rPr>
          <w:rFonts w:hint="cs"/>
          <w:spacing w:val="-4"/>
          <w:rtl/>
        </w:rPr>
        <w:t>ٔ</w:t>
      </w:r>
      <w:r w:rsidRPr="001555A0">
        <w:rPr>
          <w:rFonts w:hint="eastAsia"/>
          <w:spacing w:val="-4"/>
          <w:rtl/>
        </w:rPr>
        <w:t>َانُ</w:t>
      </w:r>
      <w:r w:rsidRPr="001555A0">
        <w:rPr>
          <w:spacing w:val="-4"/>
          <w:rtl/>
        </w:rPr>
        <w:t xml:space="preserve"> </w:t>
      </w:r>
      <w:r w:rsidRPr="001555A0">
        <w:rPr>
          <w:rFonts w:hint="eastAsia"/>
          <w:spacing w:val="-4"/>
          <w:rtl/>
        </w:rPr>
        <w:t>قَو</w:t>
      </w:r>
      <w:r w:rsidRPr="001555A0">
        <w:rPr>
          <w:rFonts w:hint="cs"/>
          <w:spacing w:val="-4"/>
          <w:rtl/>
        </w:rPr>
        <w:t>ۡ</w:t>
      </w:r>
      <w:r w:rsidRPr="001555A0">
        <w:rPr>
          <w:rFonts w:hint="eastAsia"/>
          <w:spacing w:val="-4"/>
          <w:rtl/>
        </w:rPr>
        <w:t>مٍ</w:t>
      </w:r>
      <w:r w:rsidRPr="001555A0">
        <w:rPr>
          <w:spacing w:val="-4"/>
          <w:rtl/>
        </w:rPr>
        <w:t xml:space="preserve"> </w:t>
      </w:r>
      <w:r w:rsidRPr="001555A0">
        <w:rPr>
          <w:rFonts w:hint="eastAsia"/>
          <w:spacing w:val="-4"/>
          <w:rtl/>
        </w:rPr>
        <w:t>أَن</w:t>
      </w:r>
      <w:r w:rsidRPr="001555A0">
        <w:rPr>
          <w:spacing w:val="-4"/>
          <w:rtl/>
        </w:rPr>
        <w:t xml:space="preserve"> </w:t>
      </w:r>
      <w:r w:rsidRPr="001555A0">
        <w:rPr>
          <w:rFonts w:hint="eastAsia"/>
          <w:spacing w:val="-4"/>
          <w:rtl/>
        </w:rPr>
        <w:t>صَدُّوكُم</w:t>
      </w:r>
      <w:r w:rsidRPr="001555A0">
        <w:rPr>
          <w:rFonts w:hint="cs"/>
          <w:spacing w:val="-4"/>
          <w:rtl/>
        </w:rPr>
        <w:t>ۡ</w:t>
      </w:r>
      <w:r w:rsidRPr="001555A0">
        <w:rPr>
          <w:spacing w:val="-4"/>
          <w:rtl/>
        </w:rPr>
        <w:t xml:space="preserve"> </w:t>
      </w:r>
      <w:r w:rsidRPr="001555A0">
        <w:rPr>
          <w:rFonts w:hint="eastAsia"/>
          <w:spacing w:val="-4"/>
          <w:rtl/>
        </w:rPr>
        <w:t>عَنِ</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مَس</w:t>
      </w:r>
      <w:r w:rsidRPr="001555A0">
        <w:rPr>
          <w:rFonts w:hint="cs"/>
          <w:spacing w:val="-4"/>
          <w:rtl/>
        </w:rPr>
        <w:t>ۡ</w:t>
      </w:r>
      <w:r w:rsidRPr="001555A0">
        <w:rPr>
          <w:rFonts w:hint="eastAsia"/>
          <w:spacing w:val="-4"/>
          <w:rtl/>
        </w:rPr>
        <w:t>جِدِ</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حَرَامِ</w:t>
      </w:r>
      <w:r w:rsidRPr="001555A0">
        <w:rPr>
          <w:spacing w:val="-4"/>
          <w:rtl/>
        </w:rPr>
        <w:t xml:space="preserve"> </w:t>
      </w:r>
      <w:r w:rsidRPr="001555A0">
        <w:rPr>
          <w:rFonts w:hint="eastAsia"/>
          <w:spacing w:val="-4"/>
          <w:rtl/>
        </w:rPr>
        <w:t>أَن</w:t>
      </w:r>
      <w:r w:rsidRPr="001555A0">
        <w:rPr>
          <w:spacing w:val="-4"/>
          <w:rtl/>
        </w:rPr>
        <w:t xml:space="preserve"> </w:t>
      </w:r>
      <w:r w:rsidRPr="001555A0">
        <w:rPr>
          <w:rFonts w:hint="eastAsia"/>
          <w:spacing w:val="-4"/>
          <w:rtl/>
        </w:rPr>
        <w:t>تَع</w:t>
      </w:r>
      <w:r w:rsidRPr="001555A0">
        <w:rPr>
          <w:rFonts w:hint="cs"/>
          <w:spacing w:val="-4"/>
          <w:rtl/>
        </w:rPr>
        <w:t>ۡ</w:t>
      </w:r>
      <w:r w:rsidRPr="001555A0">
        <w:rPr>
          <w:rFonts w:hint="eastAsia"/>
          <w:spacing w:val="-4"/>
          <w:rtl/>
        </w:rPr>
        <w:t>تَدُواْ</w:t>
      </w:r>
      <w:r w:rsidRPr="001555A0">
        <w:rPr>
          <w:rFonts w:hint="cs"/>
          <w:spacing w:val="-4"/>
          <w:rtl/>
        </w:rPr>
        <w:t>ۘ</w:t>
      </w:r>
      <w:r w:rsidRPr="001555A0">
        <w:rPr>
          <w:spacing w:val="-4"/>
          <w:rtl/>
        </w:rPr>
        <w:t xml:space="preserve"> </w:t>
      </w:r>
      <w:r w:rsidRPr="001555A0">
        <w:rPr>
          <w:rFonts w:hint="eastAsia"/>
          <w:spacing w:val="-4"/>
          <w:rtl/>
        </w:rPr>
        <w:t>وَتَعَاوَنُواْ</w:t>
      </w:r>
      <w:r w:rsidRPr="001555A0">
        <w:rPr>
          <w:spacing w:val="-4"/>
          <w:rtl/>
        </w:rPr>
        <w:t xml:space="preserve"> </w:t>
      </w:r>
      <w:r w:rsidRPr="001555A0">
        <w:rPr>
          <w:rFonts w:hint="eastAsia"/>
          <w:spacing w:val="-4"/>
          <w:rtl/>
        </w:rPr>
        <w:t>عَلَى</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بِرِّ</w:t>
      </w:r>
      <w:r w:rsidRPr="001555A0">
        <w:rPr>
          <w:spacing w:val="-4"/>
          <w:rtl/>
        </w:rPr>
        <w:t xml:space="preserve"> </w:t>
      </w:r>
      <w:r w:rsidRPr="001555A0">
        <w:rPr>
          <w:rFonts w:hint="eastAsia"/>
          <w:spacing w:val="-4"/>
          <w:rtl/>
        </w:rPr>
        <w:t>وَ</w:t>
      </w:r>
      <w:r w:rsidRPr="001555A0">
        <w:rPr>
          <w:rFonts w:hint="cs"/>
          <w:spacing w:val="-4"/>
          <w:rtl/>
        </w:rPr>
        <w:t>ٱ</w:t>
      </w:r>
      <w:r w:rsidRPr="001555A0">
        <w:rPr>
          <w:rFonts w:hint="eastAsia"/>
          <w:spacing w:val="-4"/>
          <w:rtl/>
        </w:rPr>
        <w:t>لتَّق</w:t>
      </w:r>
      <w:r w:rsidRPr="001555A0">
        <w:rPr>
          <w:rFonts w:hint="cs"/>
          <w:spacing w:val="-4"/>
          <w:rtl/>
        </w:rPr>
        <w:t>ۡ</w:t>
      </w:r>
      <w:r w:rsidRPr="001555A0">
        <w:rPr>
          <w:rFonts w:hint="eastAsia"/>
          <w:spacing w:val="-4"/>
          <w:rtl/>
        </w:rPr>
        <w:t>وَى</w:t>
      </w:r>
      <w:r w:rsidRPr="001555A0">
        <w:rPr>
          <w:rFonts w:hint="cs"/>
          <w:spacing w:val="-4"/>
          <w:rtl/>
        </w:rPr>
        <w:t>ٰۖ</w:t>
      </w:r>
      <w:r w:rsidRPr="001555A0">
        <w:rPr>
          <w:spacing w:val="-4"/>
          <w:rtl/>
        </w:rPr>
        <w:t xml:space="preserve"> </w:t>
      </w:r>
      <w:r w:rsidRPr="001555A0">
        <w:rPr>
          <w:rFonts w:hint="eastAsia"/>
          <w:spacing w:val="-4"/>
          <w:rtl/>
        </w:rPr>
        <w:t>وَلَا</w:t>
      </w:r>
      <w:r w:rsidRPr="001555A0">
        <w:rPr>
          <w:spacing w:val="-4"/>
          <w:rtl/>
        </w:rPr>
        <w:t xml:space="preserve"> </w:t>
      </w:r>
      <w:r w:rsidRPr="001555A0">
        <w:rPr>
          <w:rFonts w:hint="eastAsia"/>
          <w:spacing w:val="-4"/>
          <w:rtl/>
        </w:rPr>
        <w:t>تَعَاوَنُواْ</w:t>
      </w:r>
      <w:r w:rsidRPr="001555A0">
        <w:rPr>
          <w:spacing w:val="-4"/>
          <w:rtl/>
        </w:rPr>
        <w:t xml:space="preserve"> </w:t>
      </w:r>
      <w:r w:rsidRPr="001555A0">
        <w:rPr>
          <w:rFonts w:hint="eastAsia"/>
          <w:spacing w:val="-4"/>
          <w:rtl/>
        </w:rPr>
        <w:t>عَلَى</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إِث</w:t>
      </w:r>
      <w:r w:rsidRPr="001555A0">
        <w:rPr>
          <w:rFonts w:hint="cs"/>
          <w:spacing w:val="-4"/>
          <w:rtl/>
        </w:rPr>
        <w:t>ۡ</w:t>
      </w:r>
      <w:r w:rsidRPr="001555A0">
        <w:rPr>
          <w:rFonts w:hint="eastAsia"/>
          <w:spacing w:val="-4"/>
          <w:rtl/>
        </w:rPr>
        <w:t>مِ</w:t>
      </w:r>
      <w:r w:rsidRPr="001555A0">
        <w:rPr>
          <w:spacing w:val="-4"/>
          <w:rtl/>
        </w:rPr>
        <w:t xml:space="preserve"> </w:t>
      </w:r>
      <w:r w:rsidRPr="001555A0">
        <w:rPr>
          <w:rFonts w:hint="eastAsia"/>
          <w:spacing w:val="-4"/>
          <w:rtl/>
        </w:rPr>
        <w:t>وَ</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عُد</w:t>
      </w:r>
      <w:r w:rsidRPr="001555A0">
        <w:rPr>
          <w:rFonts w:hint="cs"/>
          <w:spacing w:val="-4"/>
          <w:rtl/>
        </w:rPr>
        <w:t>ۡ</w:t>
      </w:r>
      <w:r w:rsidRPr="001555A0">
        <w:rPr>
          <w:rFonts w:hint="eastAsia"/>
          <w:spacing w:val="-4"/>
          <w:rtl/>
        </w:rPr>
        <w:t>وَ</w:t>
      </w:r>
      <w:r w:rsidRPr="001555A0">
        <w:rPr>
          <w:rFonts w:hint="cs"/>
          <w:spacing w:val="-4"/>
          <w:rtl/>
        </w:rPr>
        <w:t>ٰ</w:t>
      </w:r>
      <w:r w:rsidRPr="001555A0">
        <w:rPr>
          <w:rFonts w:hint="eastAsia"/>
          <w:spacing w:val="-4"/>
          <w:rtl/>
        </w:rPr>
        <w:t>نِ</w:t>
      </w:r>
      <w:r w:rsidRPr="001555A0">
        <w:rPr>
          <w:rFonts w:hint="cs"/>
          <w:spacing w:val="-4"/>
          <w:rtl/>
        </w:rPr>
        <w:t>ۚ</w:t>
      </w:r>
      <w:r w:rsidRPr="001555A0">
        <w:rPr>
          <w:spacing w:val="-4"/>
          <w:rtl/>
        </w:rPr>
        <w:t xml:space="preserve"> </w:t>
      </w:r>
      <w:r w:rsidRPr="001555A0">
        <w:rPr>
          <w:rFonts w:hint="eastAsia"/>
          <w:spacing w:val="-4"/>
          <w:rtl/>
        </w:rPr>
        <w:t>وَ</w:t>
      </w:r>
      <w:r w:rsidRPr="001555A0">
        <w:rPr>
          <w:rFonts w:hint="cs"/>
          <w:spacing w:val="-4"/>
          <w:rtl/>
        </w:rPr>
        <w:t>ٱ</w:t>
      </w:r>
      <w:r w:rsidRPr="001555A0">
        <w:rPr>
          <w:rFonts w:hint="eastAsia"/>
          <w:spacing w:val="-4"/>
          <w:rtl/>
        </w:rPr>
        <w:t>تَّقُواْ</w:t>
      </w:r>
      <w:r w:rsidRPr="001555A0">
        <w:rPr>
          <w:spacing w:val="-4"/>
          <w:rtl/>
        </w:rPr>
        <w:t xml:space="preserve"> </w:t>
      </w:r>
      <w:r w:rsidRPr="001555A0">
        <w:rPr>
          <w:rFonts w:hint="cs"/>
          <w:spacing w:val="-4"/>
          <w:rtl/>
        </w:rPr>
        <w:t>ٱ</w:t>
      </w:r>
      <w:r w:rsidRPr="001555A0">
        <w:rPr>
          <w:rFonts w:hint="eastAsia"/>
          <w:spacing w:val="-4"/>
          <w:rtl/>
        </w:rPr>
        <w:t>للَّهَ</w:t>
      </w:r>
      <w:r w:rsidRPr="001555A0">
        <w:rPr>
          <w:rFonts w:hint="cs"/>
          <w:spacing w:val="-4"/>
          <w:rtl/>
        </w:rPr>
        <w:t>ۖ</w:t>
      </w:r>
      <w:r w:rsidRPr="001555A0">
        <w:rPr>
          <w:spacing w:val="-4"/>
          <w:rtl/>
        </w:rPr>
        <w:t xml:space="preserve"> </w:t>
      </w:r>
      <w:r w:rsidRPr="001555A0">
        <w:rPr>
          <w:rFonts w:hint="eastAsia"/>
          <w:spacing w:val="-4"/>
          <w:rtl/>
        </w:rPr>
        <w:t>إِنَّ</w:t>
      </w:r>
      <w:r w:rsidRPr="001555A0">
        <w:rPr>
          <w:spacing w:val="-4"/>
          <w:rtl/>
        </w:rPr>
        <w:t xml:space="preserve"> </w:t>
      </w:r>
      <w:r w:rsidRPr="001555A0">
        <w:rPr>
          <w:rFonts w:hint="cs"/>
          <w:spacing w:val="-4"/>
          <w:rtl/>
        </w:rPr>
        <w:t>ٱ</w:t>
      </w:r>
      <w:r w:rsidRPr="001555A0">
        <w:rPr>
          <w:rFonts w:hint="eastAsia"/>
          <w:spacing w:val="-4"/>
          <w:rtl/>
        </w:rPr>
        <w:t>للَّهَ</w:t>
      </w:r>
      <w:r w:rsidRPr="001555A0">
        <w:rPr>
          <w:spacing w:val="-4"/>
          <w:rtl/>
        </w:rPr>
        <w:t xml:space="preserve"> </w:t>
      </w:r>
      <w:r w:rsidRPr="001555A0">
        <w:rPr>
          <w:rFonts w:hint="eastAsia"/>
          <w:spacing w:val="-4"/>
          <w:rtl/>
        </w:rPr>
        <w:t>شَدِيدُ</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عِقَابِ</w:t>
      </w:r>
      <w:r w:rsidRPr="001555A0">
        <w:rPr>
          <w:spacing w:val="-4"/>
          <w:rtl/>
        </w:rPr>
        <w:t xml:space="preserve"> </w:t>
      </w:r>
      <w:r w:rsidRPr="001555A0">
        <w:rPr>
          <w:rFonts w:hint="cs"/>
          <w:spacing w:val="-4"/>
          <w:rtl/>
        </w:rPr>
        <w:t>٢</w:t>
      </w:r>
      <w:r w:rsidRPr="001555A0">
        <w:rPr>
          <w:rFonts w:ascii="Traditional Arabic" w:hAnsi="Traditional Arabic" w:cs="Traditional Arabic"/>
          <w:spacing w:val="-4"/>
          <w:rtl/>
          <w:lang w:bidi="fa-IR"/>
        </w:rPr>
        <w:t>﴾</w:t>
      </w:r>
      <w:r w:rsidR="005D499F" w:rsidRPr="001555A0">
        <w:rPr>
          <w:rFonts w:ascii="Traditional Arabic" w:hAnsi="Traditional Arabic" w:cs="Traditional Arabic" w:hint="cs"/>
          <w:spacing w:val="-4"/>
          <w:sz w:val="30"/>
          <w:rtl/>
          <w:lang w:bidi="fa-IR"/>
        </w:rPr>
        <w:tab/>
      </w:r>
      <w:r w:rsidRPr="001555A0">
        <w:rPr>
          <w:rStyle w:val="Char0"/>
          <w:rFonts w:hint="cs"/>
          <w:spacing w:val="-4"/>
          <w:rtl/>
        </w:rPr>
        <w:t>[المائدة: 2]</w:t>
      </w:r>
    </w:p>
    <w:p w:rsidR="00886115" w:rsidRPr="001555A0" w:rsidRDefault="00673C6E" w:rsidP="0096048F">
      <w:pPr>
        <w:pStyle w:val="ac"/>
        <w:tabs>
          <w:tab w:val="right" w:pos="7087"/>
        </w:tabs>
        <w:rPr>
          <w:rtl/>
        </w:rPr>
      </w:pPr>
      <w:r w:rsidRPr="001555A0">
        <w:rPr>
          <w:rFonts w:hint="cs"/>
          <w:b/>
          <w:bCs/>
          <w:rtl/>
        </w:rPr>
        <w:t>ترجمه:</w:t>
      </w:r>
      <w:r w:rsidR="004E4821" w:rsidRPr="001555A0">
        <w:rPr>
          <w:rFonts w:hint="cs"/>
          <w:b/>
          <w:bCs/>
          <w:rtl/>
        </w:rPr>
        <w:t xml:space="preserve"> </w:t>
      </w:r>
      <w:r w:rsidR="006C66B6" w:rsidRPr="001555A0">
        <w:rPr>
          <w:rFonts w:hint="cs"/>
          <w:b/>
          <w:bCs/>
          <w:rtl/>
        </w:rPr>
        <w:t>«</w:t>
      </w:r>
      <w:r w:rsidR="00886115" w:rsidRPr="001555A0">
        <w:rPr>
          <w:rFonts w:hint="cs"/>
          <w:rtl/>
        </w:rPr>
        <w:t>ای مؤمنین</w:t>
      </w:r>
      <w:r w:rsidR="005B0A6D" w:rsidRPr="001555A0">
        <w:rPr>
          <w:rFonts w:hint="cs"/>
          <w:rtl/>
        </w:rPr>
        <w:t>،</w:t>
      </w:r>
      <w:r w:rsidR="00886115" w:rsidRPr="001555A0">
        <w:rPr>
          <w:rFonts w:hint="cs"/>
          <w:rtl/>
        </w:rPr>
        <w:t xml:space="preserve"> شعائر خدا را حلال و سبک مشمرید</w:t>
      </w:r>
      <w:r w:rsidR="000F320D" w:rsidRPr="001555A0">
        <w:rPr>
          <w:rFonts w:hint="cs"/>
          <w:rtl/>
        </w:rPr>
        <w:t xml:space="preserve"> و ماه حرام، هدی،</w:t>
      </w:r>
      <w:r w:rsidR="00886115" w:rsidRPr="001555A0">
        <w:rPr>
          <w:rFonts w:hint="cs"/>
          <w:rtl/>
        </w:rPr>
        <w:t xml:space="preserve"> قلائد و قاصدین بیت‌الحرام را که از فضل و خوشنودی پرورد</w:t>
      </w:r>
      <w:r w:rsidR="002474B5" w:rsidRPr="001555A0">
        <w:rPr>
          <w:rFonts w:hint="cs"/>
          <w:rtl/>
        </w:rPr>
        <w:t>گ</w:t>
      </w:r>
      <w:r w:rsidR="00886115" w:rsidRPr="001555A0">
        <w:rPr>
          <w:rFonts w:hint="cs"/>
          <w:rtl/>
        </w:rPr>
        <w:t>ار می‌جویند حلال مشمرید</w:t>
      </w:r>
      <w:r w:rsidR="002D6A76" w:rsidRPr="001555A0">
        <w:rPr>
          <w:rFonts w:hint="cs"/>
          <w:rtl/>
        </w:rPr>
        <w:t>.</w:t>
      </w:r>
      <w:r w:rsidR="00886115" w:rsidRPr="001555A0">
        <w:rPr>
          <w:rFonts w:hint="cs"/>
          <w:rtl/>
        </w:rPr>
        <w:t xml:space="preserve"> و چون از احرام خارج شدید</w:t>
      </w:r>
      <w:r w:rsidR="002D6A76" w:rsidRPr="001555A0">
        <w:rPr>
          <w:rFonts w:hint="cs"/>
          <w:rtl/>
        </w:rPr>
        <w:t>(می</w:t>
      </w:r>
      <w:r w:rsidR="002D6A76" w:rsidRPr="001555A0">
        <w:rPr>
          <w:rtl/>
        </w:rPr>
        <w:softHyphen/>
      </w:r>
      <w:r w:rsidR="002D6A76" w:rsidRPr="001555A0">
        <w:rPr>
          <w:rFonts w:hint="cs"/>
          <w:rtl/>
        </w:rPr>
        <w:t>توانید)</w:t>
      </w:r>
      <w:r w:rsidR="00886115" w:rsidRPr="001555A0">
        <w:rPr>
          <w:rFonts w:hint="cs"/>
          <w:rtl/>
        </w:rPr>
        <w:t xml:space="preserve"> صید کنید</w:t>
      </w:r>
      <w:r w:rsidR="002D6A76" w:rsidRPr="001555A0">
        <w:rPr>
          <w:rFonts w:hint="cs"/>
          <w:rtl/>
        </w:rPr>
        <w:t>؛</w:t>
      </w:r>
      <w:r w:rsidR="00886115" w:rsidRPr="001555A0">
        <w:rPr>
          <w:rFonts w:hint="cs"/>
          <w:rtl/>
        </w:rPr>
        <w:t xml:space="preserve"> و</w:t>
      </w:r>
      <w:r w:rsidR="002D6A76" w:rsidRPr="001555A0">
        <w:rPr>
          <w:rFonts w:hint="cs"/>
          <w:rtl/>
        </w:rPr>
        <w:t xml:space="preserve"> البتّه</w:t>
      </w:r>
      <w:r w:rsidR="00886115" w:rsidRPr="001555A0">
        <w:rPr>
          <w:rFonts w:hint="cs"/>
          <w:rtl/>
        </w:rPr>
        <w:t xml:space="preserve"> دشمنی قومی</w:t>
      </w:r>
      <w:r w:rsidR="002D6A76" w:rsidRPr="001555A0">
        <w:rPr>
          <w:rFonts w:hint="cs"/>
          <w:rtl/>
        </w:rPr>
        <w:t xml:space="preserve"> </w:t>
      </w:r>
      <w:r w:rsidR="00886115" w:rsidRPr="001555A0">
        <w:rPr>
          <w:rFonts w:hint="cs"/>
          <w:rtl/>
        </w:rPr>
        <w:t>که شما را از مسجدالحرام بازداشتند</w:t>
      </w:r>
      <w:r w:rsidR="002D6A76" w:rsidRPr="001555A0">
        <w:rPr>
          <w:rFonts w:hint="cs"/>
          <w:rtl/>
        </w:rPr>
        <w:t>،</w:t>
      </w:r>
      <w:r w:rsidR="00886115" w:rsidRPr="001555A0">
        <w:rPr>
          <w:rFonts w:hint="cs"/>
          <w:rtl/>
        </w:rPr>
        <w:t xml:space="preserve"> </w:t>
      </w:r>
      <w:r w:rsidR="002D6A76" w:rsidRPr="001555A0">
        <w:rPr>
          <w:rFonts w:hint="cs"/>
          <w:rtl/>
        </w:rPr>
        <w:t xml:space="preserve">شما را وادار نکند </w:t>
      </w:r>
      <w:r w:rsidR="000F320D" w:rsidRPr="001555A0">
        <w:rPr>
          <w:rFonts w:hint="cs"/>
          <w:rtl/>
        </w:rPr>
        <w:t>که تجاوز و ستم کنید</w:t>
      </w:r>
      <w:r w:rsidR="00886115" w:rsidRPr="001555A0">
        <w:rPr>
          <w:rFonts w:hint="cs"/>
          <w:rtl/>
        </w:rPr>
        <w:t xml:space="preserve"> و یکدیگر را یاری کنید بر نیکی و پرهیزگاری و یا</w:t>
      </w:r>
      <w:r w:rsidR="000F320D" w:rsidRPr="001555A0">
        <w:rPr>
          <w:rFonts w:hint="cs"/>
          <w:rtl/>
        </w:rPr>
        <w:t>ری نکنید بر گناه و تجاوز</w:t>
      </w:r>
      <w:r w:rsidR="00886115" w:rsidRPr="001555A0">
        <w:rPr>
          <w:rFonts w:hint="cs"/>
          <w:rtl/>
        </w:rPr>
        <w:t xml:space="preserve"> و از خدا بترسید زیرا عقاب خدا سخت است</w:t>
      </w:r>
      <w:r w:rsidR="006C66B6" w:rsidRPr="001555A0">
        <w:rPr>
          <w:rFonts w:hint="cs"/>
          <w:rtl/>
        </w:rPr>
        <w:t>»</w:t>
      </w:r>
      <w:r w:rsidR="00886115" w:rsidRPr="001555A0">
        <w:rPr>
          <w:rFonts w:hint="cs"/>
          <w:rtl/>
        </w:rPr>
        <w:t>.</w:t>
      </w:r>
    </w:p>
    <w:p w:rsidR="00886115" w:rsidRPr="001555A0" w:rsidRDefault="004E4821" w:rsidP="0096048F">
      <w:pPr>
        <w:pStyle w:val="a1"/>
        <w:rPr>
          <w:rtl/>
        </w:rPr>
      </w:pPr>
      <w:r w:rsidRPr="001555A0">
        <w:rPr>
          <w:rFonts w:cs="B Zar" w:hint="cs"/>
          <w:b/>
          <w:bCs/>
          <w:rtl/>
        </w:rPr>
        <w:t xml:space="preserve">نکات: </w:t>
      </w:r>
      <w:r w:rsidR="000F320D" w:rsidRPr="001555A0">
        <w:rPr>
          <w:rFonts w:hint="cs"/>
          <w:rtl/>
        </w:rPr>
        <w:t>شعائر ا</w:t>
      </w:r>
      <w:r w:rsidR="00886115" w:rsidRPr="001555A0">
        <w:rPr>
          <w:rFonts w:hint="cs"/>
          <w:rtl/>
        </w:rPr>
        <w:t>لهی را که فرموده حلال مشمرید یعنی عظمت آنرا مراعات کنید عبارتست از اعمال حج و از نشانه‌های بندگی که خدا قرار داده باشد</w:t>
      </w:r>
      <w:r w:rsidR="002474B5" w:rsidRPr="001555A0">
        <w:rPr>
          <w:rFonts w:hint="cs"/>
          <w:rtl/>
        </w:rPr>
        <w:t xml:space="preserve">. </w:t>
      </w:r>
      <w:r w:rsidR="00886115" w:rsidRPr="001555A0">
        <w:rPr>
          <w:rFonts w:hint="cs"/>
          <w:rtl/>
        </w:rPr>
        <w:t>مانند</w:t>
      </w:r>
      <w:r w:rsidRPr="001555A0">
        <w:rPr>
          <w:rFonts w:hint="cs"/>
          <w:rtl/>
        </w:rPr>
        <w:t xml:space="preserve">: </w:t>
      </w:r>
      <w:r w:rsidR="00886115" w:rsidRPr="001555A0">
        <w:rPr>
          <w:rFonts w:hint="cs"/>
          <w:rtl/>
        </w:rPr>
        <w:t>واجبات و آنچه حرام کرده در حال احرام. و</w:t>
      </w:r>
      <w:r w:rsidR="000F320D" w:rsidRPr="001555A0">
        <w:rPr>
          <w:rFonts w:hint="cs"/>
          <w:rtl/>
        </w:rPr>
        <w:t xml:space="preserve"> </w:t>
      </w:r>
      <w:r w:rsidR="00886115" w:rsidRPr="001555A0">
        <w:rPr>
          <w:rFonts w:hint="cs"/>
          <w:rtl/>
        </w:rPr>
        <w:t xml:space="preserve">ماه حرام همان </w:t>
      </w:r>
      <w:r w:rsidR="00886115" w:rsidRPr="001555A0">
        <w:rPr>
          <w:rFonts w:ascii="Lotus Linotype" w:hAnsi="Lotus Linotype"/>
          <w:rtl/>
        </w:rPr>
        <w:t>ذیقعده و ذیحجه و</w:t>
      </w:r>
      <w:r w:rsidR="000F320D" w:rsidRPr="001555A0">
        <w:rPr>
          <w:rFonts w:ascii="Lotus Linotype" w:hAnsi="Lotus Linotype" w:hint="cs"/>
          <w:rtl/>
        </w:rPr>
        <w:t xml:space="preserve"> </w:t>
      </w:r>
      <w:r w:rsidR="00886115" w:rsidRPr="001555A0">
        <w:rPr>
          <w:rFonts w:ascii="Lotus Linotype" w:hAnsi="Lotus Linotype"/>
          <w:rtl/>
        </w:rPr>
        <w:t>محرم و رجب</w:t>
      </w:r>
      <w:r w:rsidR="00886115" w:rsidRPr="001555A0">
        <w:rPr>
          <w:rFonts w:hint="cs"/>
          <w:rtl/>
        </w:rPr>
        <w:t xml:space="preserve"> است. و</w:t>
      </w:r>
      <w:r w:rsidR="00926410" w:rsidRPr="001555A0">
        <w:rPr>
          <w:rFonts w:hint="cs"/>
          <w:rtl/>
        </w:rPr>
        <w:t xml:space="preserve"> </w:t>
      </w:r>
      <w:r w:rsidR="00926410" w:rsidRPr="001555A0">
        <w:rPr>
          <w:rFonts w:hint="cs"/>
          <w:b/>
          <w:bCs/>
          <w:rtl/>
        </w:rPr>
        <w:t>هَدی</w:t>
      </w:r>
      <w:r w:rsidR="00926410" w:rsidRPr="001555A0">
        <w:rPr>
          <w:rFonts w:hint="cs"/>
          <w:rtl/>
        </w:rPr>
        <w:t xml:space="preserve"> عب</w:t>
      </w:r>
      <w:r w:rsidR="00886115" w:rsidRPr="001555A0">
        <w:rPr>
          <w:rFonts w:hint="cs"/>
          <w:rtl/>
        </w:rPr>
        <w:t>ارت</w:t>
      </w:r>
      <w:r w:rsidR="00926410" w:rsidRPr="001555A0">
        <w:rPr>
          <w:rFonts w:hint="cs"/>
          <w:rtl/>
        </w:rPr>
        <w:t xml:space="preserve"> ا</w:t>
      </w:r>
      <w:r w:rsidR="00886115" w:rsidRPr="001555A0">
        <w:rPr>
          <w:rFonts w:hint="cs"/>
          <w:rtl/>
        </w:rPr>
        <w:t xml:space="preserve">ست از شتر و یا </w:t>
      </w:r>
      <w:r w:rsidR="000F320D" w:rsidRPr="001555A0">
        <w:rPr>
          <w:rFonts w:hint="cs"/>
          <w:rtl/>
        </w:rPr>
        <w:t>گاو و گوسفندی که برای قربانی در حج مهیا می‌کنند</w:t>
      </w:r>
      <w:r w:rsidR="00886115" w:rsidRPr="001555A0">
        <w:rPr>
          <w:rFonts w:hint="cs"/>
          <w:rtl/>
        </w:rPr>
        <w:t xml:space="preserve"> و</w:t>
      </w:r>
      <w:r w:rsidR="005D499F" w:rsidRPr="001555A0">
        <w:rPr>
          <w:rFonts w:hint="cs"/>
          <w:rtl/>
        </w:rPr>
        <w:t xml:space="preserve"> </w:t>
      </w:r>
      <w:r w:rsidR="005D499F" w:rsidRPr="004361A7">
        <w:rPr>
          <w:rFonts w:ascii="Traditional Arabic" w:hAnsi="Traditional Arabic" w:cs="Traditional Arabic"/>
          <w:sz w:val="27"/>
          <w:szCs w:val="27"/>
          <w:rtl/>
        </w:rPr>
        <w:t>﴿</w:t>
      </w:r>
      <w:r w:rsidR="005D499F" w:rsidRPr="004361A7">
        <w:rPr>
          <w:rStyle w:val="Char2"/>
          <w:rFonts w:hint="eastAsia"/>
          <w:sz w:val="27"/>
          <w:szCs w:val="27"/>
          <w:rtl/>
        </w:rPr>
        <w:t>قَلَ</w:t>
      </w:r>
      <w:r w:rsidR="005D499F" w:rsidRPr="004361A7">
        <w:rPr>
          <w:rStyle w:val="Char2"/>
          <w:rFonts w:hint="cs"/>
          <w:sz w:val="27"/>
          <w:szCs w:val="27"/>
          <w:rtl/>
        </w:rPr>
        <w:t>ٰٓ</w:t>
      </w:r>
      <w:r w:rsidR="005D499F" w:rsidRPr="004361A7">
        <w:rPr>
          <w:rStyle w:val="Char2"/>
          <w:rFonts w:hint="eastAsia"/>
          <w:sz w:val="27"/>
          <w:szCs w:val="27"/>
          <w:rtl/>
        </w:rPr>
        <w:t>ئِدَ</w:t>
      </w:r>
      <w:r w:rsidR="005D499F" w:rsidRPr="004361A7">
        <w:rPr>
          <w:rFonts w:ascii="Traditional Arabic" w:hAnsi="Traditional Arabic" w:cs="Traditional Arabic"/>
          <w:spacing w:val="-4"/>
          <w:sz w:val="27"/>
          <w:szCs w:val="27"/>
          <w:rtl/>
        </w:rPr>
        <w:t>﴾</w:t>
      </w:r>
      <w:r w:rsidR="00926410" w:rsidRPr="001555A0">
        <w:rPr>
          <w:rFonts w:hint="cs"/>
          <w:rtl/>
        </w:rPr>
        <w:t xml:space="preserve"> آ</w:t>
      </w:r>
      <w:r w:rsidR="000F320D" w:rsidRPr="001555A0">
        <w:rPr>
          <w:rFonts w:hint="cs"/>
          <w:rtl/>
        </w:rPr>
        <w:t>ن چیزهای</w:t>
      </w:r>
      <w:r w:rsidR="00886115" w:rsidRPr="001555A0">
        <w:rPr>
          <w:rFonts w:hint="cs"/>
          <w:rtl/>
        </w:rPr>
        <w:t>ی است که ب</w:t>
      </w:r>
      <w:r w:rsidR="00926410" w:rsidRPr="001555A0">
        <w:rPr>
          <w:rFonts w:hint="cs"/>
          <w:rtl/>
        </w:rPr>
        <w:t xml:space="preserve">ه </w:t>
      </w:r>
      <w:r w:rsidR="00886115" w:rsidRPr="001555A0">
        <w:rPr>
          <w:rFonts w:hint="cs"/>
          <w:rtl/>
        </w:rPr>
        <w:t>گردنِ شتر قربانی</w:t>
      </w:r>
      <w:r w:rsidR="005D499F" w:rsidRPr="001555A0">
        <w:rPr>
          <w:rFonts w:hint="cs"/>
          <w:rtl/>
        </w:rPr>
        <w:t xml:space="preserve"> </w:t>
      </w:r>
      <w:r w:rsidR="00886115" w:rsidRPr="001555A0">
        <w:rPr>
          <w:rFonts w:hint="cs"/>
          <w:rtl/>
        </w:rPr>
        <w:t>می‌آویختند. و قاصدین بیت‌الحرام همان زوّار خان</w:t>
      </w:r>
      <w:r w:rsidR="00A7316A" w:rsidRPr="001555A0">
        <w:rPr>
          <w:rFonts w:hint="cs"/>
          <w:rtl/>
        </w:rPr>
        <w:t>ۀ</w:t>
      </w:r>
      <w:r w:rsidR="00886115" w:rsidRPr="001555A0">
        <w:rPr>
          <w:rFonts w:hint="cs"/>
          <w:rtl/>
        </w:rPr>
        <w:t xml:space="preserve"> کعبه می‌باشند که باید آنان را سبک نشمرد و مال و</w:t>
      </w:r>
      <w:r w:rsidR="000F320D" w:rsidRPr="001555A0">
        <w:rPr>
          <w:rFonts w:hint="cs"/>
          <w:rtl/>
        </w:rPr>
        <w:t xml:space="preserve"> </w:t>
      </w:r>
      <w:r w:rsidR="00886115" w:rsidRPr="001555A0">
        <w:rPr>
          <w:rFonts w:hint="cs"/>
          <w:rtl/>
        </w:rPr>
        <w:t>جان ایشان را حلال ندانست. و یکی از قوانین مهم</w:t>
      </w:r>
      <w:r w:rsidR="00A9285A" w:rsidRPr="001555A0">
        <w:rPr>
          <w:rFonts w:hint="cs"/>
          <w:rtl/>
        </w:rPr>
        <w:t>ّ</w:t>
      </w:r>
      <w:r w:rsidR="00A7316A" w:rsidRPr="001555A0">
        <w:rPr>
          <w:rFonts w:hint="cs"/>
          <w:rtl/>
        </w:rPr>
        <w:t>ۀ</w:t>
      </w:r>
      <w:r w:rsidR="000F320D" w:rsidRPr="001555A0">
        <w:rPr>
          <w:rFonts w:hint="cs"/>
          <w:rtl/>
        </w:rPr>
        <w:t xml:space="preserve"> ادیان ا</w:t>
      </w:r>
      <w:r w:rsidR="00886115" w:rsidRPr="001555A0">
        <w:rPr>
          <w:rFonts w:hint="cs"/>
          <w:rtl/>
        </w:rPr>
        <w:t>لهی هما</w:t>
      </w:r>
      <w:r w:rsidR="000F320D" w:rsidRPr="001555A0">
        <w:rPr>
          <w:rFonts w:hint="cs"/>
          <w:rtl/>
        </w:rPr>
        <w:t>ن</w:t>
      </w:r>
      <w:r w:rsidR="00886115" w:rsidRPr="001555A0">
        <w:rPr>
          <w:rFonts w:hint="cs"/>
          <w:rtl/>
        </w:rPr>
        <w:t xml:space="preserve"> تعاون برای إبقاء است که مردم در راه بقاء و همزیستی خود باید</w:t>
      </w:r>
      <w:r w:rsidR="002474B5" w:rsidRPr="001555A0">
        <w:rPr>
          <w:rFonts w:hint="cs"/>
          <w:rtl/>
        </w:rPr>
        <w:t xml:space="preserve"> </w:t>
      </w:r>
      <w:r w:rsidR="00886115" w:rsidRPr="001555A0">
        <w:rPr>
          <w:rFonts w:hint="cs"/>
          <w:rtl/>
        </w:rPr>
        <w:t>ب</w:t>
      </w:r>
      <w:r w:rsidR="000F320D" w:rsidRPr="001555A0">
        <w:rPr>
          <w:rFonts w:hint="cs"/>
          <w:rtl/>
        </w:rPr>
        <w:t xml:space="preserve">ه </w:t>
      </w:r>
      <w:r w:rsidR="00886115" w:rsidRPr="001555A0">
        <w:rPr>
          <w:rFonts w:hint="cs"/>
          <w:rtl/>
        </w:rPr>
        <w:t>هم کمک دهند برخلاف مادی</w:t>
      </w:r>
      <w:r w:rsidR="00A9285A" w:rsidRPr="001555A0">
        <w:rPr>
          <w:rFonts w:hint="cs"/>
          <w:rtl/>
        </w:rPr>
        <w:t>ّ</w:t>
      </w:r>
      <w:r w:rsidR="00886115" w:rsidRPr="001555A0">
        <w:rPr>
          <w:rFonts w:hint="cs"/>
          <w:rtl/>
        </w:rPr>
        <w:t>ین که قانون تنازع بقاء را قانون خود می‌دانند. و</w:t>
      </w:r>
      <w:r w:rsidR="000F320D" w:rsidRPr="001555A0">
        <w:rPr>
          <w:rFonts w:hint="cs"/>
          <w:rtl/>
        </w:rPr>
        <w:t xml:space="preserve"> </w:t>
      </w:r>
      <w:r w:rsidR="00886115" w:rsidRPr="001555A0">
        <w:rPr>
          <w:rFonts w:hint="cs"/>
          <w:rtl/>
        </w:rPr>
        <w:t>قانون دیگری که از این آیه استفاده می‌شود قاعد</w:t>
      </w:r>
      <w:r w:rsidR="00A7316A" w:rsidRPr="001555A0">
        <w:rPr>
          <w:rFonts w:hint="cs"/>
          <w:rtl/>
        </w:rPr>
        <w:t>ۀ</w:t>
      </w:r>
      <w:r w:rsidR="00886115" w:rsidRPr="001555A0">
        <w:rPr>
          <w:rFonts w:hint="cs"/>
          <w:rtl/>
        </w:rPr>
        <w:t xml:space="preserve"> عدم خروج از عدالت و</w:t>
      </w:r>
      <w:r w:rsidR="000F320D" w:rsidRPr="001555A0">
        <w:rPr>
          <w:rFonts w:hint="cs"/>
          <w:rtl/>
        </w:rPr>
        <w:t xml:space="preserve"> </w:t>
      </w:r>
      <w:r w:rsidR="00886115" w:rsidRPr="001555A0">
        <w:rPr>
          <w:rFonts w:hint="cs"/>
          <w:rtl/>
        </w:rPr>
        <w:t>عدم تجاوز از تقوی است ب</w:t>
      </w:r>
      <w:r w:rsidR="00A9285A" w:rsidRPr="001555A0">
        <w:rPr>
          <w:rFonts w:hint="cs"/>
          <w:rtl/>
        </w:rPr>
        <w:t xml:space="preserve">ه </w:t>
      </w:r>
      <w:r w:rsidR="00886115" w:rsidRPr="001555A0">
        <w:rPr>
          <w:rFonts w:hint="cs"/>
          <w:rtl/>
        </w:rPr>
        <w:t>واسط</w:t>
      </w:r>
      <w:r w:rsidR="00A7316A" w:rsidRPr="001555A0">
        <w:rPr>
          <w:rFonts w:hint="cs"/>
          <w:rtl/>
        </w:rPr>
        <w:t>ۀ</w:t>
      </w:r>
      <w:r w:rsidR="00886115" w:rsidRPr="001555A0">
        <w:rPr>
          <w:rFonts w:hint="cs"/>
          <w:rtl/>
        </w:rPr>
        <w:t xml:space="preserve"> حب و بغض، چنانکه از</w:t>
      </w:r>
      <w:r w:rsidR="007D3EFB" w:rsidRPr="001555A0">
        <w:rPr>
          <w:rFonts w:hint="cs"/>
          <w:rtl/>
        </w:rPr>
        <w:t xml:space="preserve"> جمل</w:t>
      </w:r>
      <w:r w:rsidR="001B1BBC" w:rsidRPr="001555A0">
        <w:rPr>
          <w:rFonts w:hint="cs"/>
          <w:rtl/>
        </w:rPr>
        <w:t>ۀ:</w:t>
      </w:r>
      <w:r w:rsidR="00673C6E" w:rsidRPr="001555A0">
        <w:rPr>
          <w:rFonts w:hint="cs"/>
          <w:rtl/>
        </w:rPr>
        <w:t xml:space="preserve"> </w:t>
      </w:r>
      <w:r w:rsidR="00FB5AA2" w:rsidRPr="001555A0">
        <w:rPr>
          <w:rFonts w:cs="Traditional Arabic" w:hint="cs"/>
          <w:rtl/>
        </w:rPr>
        <w:t>﴿</w:t>
      </w:r>
      <w:r w:rsidR="00673C6E" w:rsidRPr="001555A0">
        <w:rPr>
          <w:rStyle w:val="Char2"/>
          <w:rFonts w:hint="eastAsia"/>
          <w:rtl/>
        </w:rPr>
        <w:t>لَا</w:t>
      </w:r>
      <w:r w:rsidR="00673C6E" w:rsidRPr="001555A0">
        <w:rPr>
          <w:rStyle w:val="Char2"/>
          <w:rtl/>
        </w:rPr>
        <w:t xml:space="preserve"> </w:t>
      </w:r>
      <w:r w:rsidR="00673C6E" w:rsidRPr="001555A0">
        <w:rPr>
          <w:rStyle w:val="Char2"/>
          <w:rFonts w:hint="eastAsia"/>
          <w:rtl/>
        </w:rPr>
        <w:t>يَج</w:t>
      </w:r>
      <w:r w:rsidR="00673C6E" w:rsidRPr="001555A0">
        <w:rPr>
          <w:rStyle w:val="Char2"/>
          <w:rFonts w:hint="cs"/>
          <w:rtl/>
        </w:rPr>
        <w:t>ۡ</w:t>
      </w:r>
      <w:r w:rsidR="00673C6E" w:rsidRPr="001555A0">
        <w:rPr>
          <w:rStyle w:val="Char2"/>
          <w:rFonts w:hint="eastAsia"/>
          <w:rtl/>
        </w:rPr>
        <w:t>رِمَنَّكُم</w:t>
      </w:r>
      <w:r w:rsidR="00673C6E" w:rsidRPr="001555A0">
        <w:rPr>
          <w:rStyle w:val="Char2"/>
          <w:rFonts w:hint="cs"/>
          <w:rtl/>
        </w:rPr>
        <w:t>ۡ</w:t>
      </w:r>
      <w:r w:rsidR="00FB5AA2" w:rsidRPr="001555A0">
        <w:rPr>
          <w:rStyle w:val="Char2"/>
          <w:rFonts w:cs="Times New Roman" w:hint="cs"/>
          <w:rtl/>
        </w:rPr>
        <w:t>...</w:t>
      </w:r>
      <w:r w:rsidR="00FB5AA2" w:rsidRPr="001555A0">
        <w:rPr>
          <w:rStyle w:val="Char2"/>
          <w:rFonts w:cs="Traditional Arabic" w:hint="cs"/>
          <w:rtl/>
        </w:rPr>
        <w:t>﴾</w:t>
      </w:r>
      <w:r w:rsidR="00A9285A" w:rsidRPr="001555A0">
        <w:rPr>
          <w:rFonts w:hint="cs"/>
          <w:rtl/>
        </w:rPr>
        <w:t xml:space="preserve"> </w:t>
      </w:r>
      <w:r w:rsidR="00886115" w:rsidRPr="001555A0">
        <w:rPr>
          <w:rFonts w:hint="cs"/>
          <w:rtl/>
        </w:rPr>
        <w:t xml:space="preserve">استفاده می‌شود. یعنی دشمنی با قومی باعث بی‌عدالتی شما </w:t>
      </w:r>
      <w:r w:rsidR="000C3FE7" w:rsidRPr="001555A0">
        <w:rPr>
          <w:rFonts w:hint="cs"/>
          <w:rtl/>
        </w:rPr>
        <w:t xml:space="preserve">در حقِّ آنان </w:t>
      </w:r>
      <w:r w:rsidR="00886115" w:rsidRPr="001555A0">
        <w:rPr>
          <w:rFonts w:hint="cs"/>
          <w:rtl/>
        </w:rPr>
        <w:t>نشود.</w:t>
      </w:r>
    </w:p>
    <w:p w:rsidR="005D499F" w:rsidRPr="001555A0" w:rsidRDefault="00673C6E" w:rsidP="0096048F">
      <w:pPr>
        <w:pStyle w:val="aa"/>
        <w:rPr>
          <w:rFonts w:ascii="Traditional Arabic" w:hAnsi="Traditional Arabic" w:cs="Traditional Arabic"/>
          <w:sz w:val="30"/>
          <w:rtl/>
          <w:lang w:bidi="fa-IR"/>
        </w:rPr>
      </w:pPr>
      <w:r w:rsidRPr="001555A0">
        <w:rPr>
          <w:rFonts w:ascii="Traditional Arabic" w:hAnsi="Traditional Arabic" w:cs="Traditional Arabic"/>
          <w:sz w:val="30"/>
          <w:rtl/>
          <w:lang w:bidi="fa-IR"/>
        </w:rPr>
        <w:t>﴿</w:t>
      </w:r>
      <w:r w:rsidRPr="001555A0">
        <w:rPr>
          <w:rFonts w:hint="eastAsia"/>
          <w:rtl/>
        </w:rPr>
        <w:t>حُرِّمَت</w:t>
      </w:r>
      <w:r w:rsidRPr="001555A0">
        <w:rPr>
          <w:rFonts w:hint="cs"/>
          <w:rtl/>
        </w:rPr>
        <w:t>ۡ</w:t>
      </w:r>
      <w:r w:rsidRPr="001555A0">
        <w:rPr>
          <w:rtl/>
        </w:rPr>
        <w:t xml:space="preserve"> </w:t>
      </w:r>
      <w:r w:rsidRPr="001555A0">
        <w:rPr>
          <w:rFonts w:hint="eastAsia"/>
          <w:rtl/>
        </w:rPr>
        <w:t>عَلَي</w:t>
      </w:r>
      <w:r w:rsidRPr="001555A0">
        <w:rPr>
          <w:rFonts w:hint="cs"/>
          <w:rtl/>
        </w:rPr>
        <w:t>ۡ</w:t>
      </w:r>
      <w:r w:rsidRPr="001555A0">
        <w:rPr>
          <w:rFonts w:hint="eastAsia"/>
          <w:rtl/>
        </w:rPr>
        <w:t>كُمُ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مَي</w:t>
      </w:r>
      <w:r w:rsidRPr="001555A0">
        <w:rPr>
          <w:rFonts w:hint="cs"/>
          <w:rtl/>
        </w:rPr>
        <w:t>ۡ</w:t>
      </w:r>
      <w:r w:rsidRPr="001555A0">
        <w:rPr>
          <w:rFonts w:hint="eastAsia"/>
          <w:rtl/>
        </w:rPr>
        <w:t>تَةُ</w:t>
      </w:r>
      <w:r w:rsidRPr="001555A0">
        <w:rPr>
          <w:rtl/>
        </w:rPr>
        <w:t xml:space="preserve"> </w:t>
      </w:r>
      <w:r w:rsidRPr="001555A0">
        <w:rPr>
          <w:rFonts w:hint="eastAsia"/>
          <w:rtl/>
        </w:rPr>
        <w:t>وَ</w:t>
      </w:r>
      <w:r w:rsidRPr="001555A0">
        <w:rPr>
          <w:rFonts w:hint="cs"/>
          <w:rtl/>
        </w:rPr>
        <w:t>ٱ</w:t>
      </w:r>
      <w:r w:rsidRPr="001555A0">
        <w:rPr>
          <w:rFonts w:hint="eastAsia"/>
          <w:rtl/>
        </w:rPr>
        <w:t>لدَّمُ</w:t>
      </w:r>
      <w:r w:rsidRPr="001555A0">
        <w:rPr>
          <w:rtl/>
        </w:rPr>
        <w:t xml:space="preserve"> </w:t>
      </w:r>
      <w:r w:rsidRPr="001555A0">
        <w:rPr>
          <w:rFonts w:hint="eastAsia"/>
          <w:rtl/>
        </w:rPr>
        <w:t>وَلَح</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خِنزِيرِ</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أُهِلَّ</w:t>
      </w:r>
      <w:r w:rsidRPr="001555A0">
        <w:rPr>
          <w:rtl/>
        </w:rPr>
        <w:t xml:space="preserve"> </w:t>
      </w:r>
      <w:r w:rsidRPr="001555A0">
        <w:rPr>
          <w:rFonts w:hint="eastAsia"/>
          <w:rtl/>
        </w:rPr>
        <w:t>لِغَي</w:t>
      </w:r>
      <w:r w:rsidRPr="001555A0">
        <w:rPr>
          <w:rFonts w:hint="cs"/>
          <w:rtl/>
        </w:rPr>
        <w:t>ۡ</w:t>
      </w:r>
      <w:r w:rsidRPr="001555A0">
        <w:rPr>
          <w:rFonts w:hint="eastAsia"/>
          <w:rtl/>
        </w:rPr>
        <w:t>رِ</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مُن</w:t>
      </w:r>
      <w:r w:rsidRPr="001555A0">
        <w:rPr>
          <w:rFonts w:hint="cs"/>
          <w:rtl/>
        </w:rPr>
        <w:t>ۡ</w:t>
      </w:r>
      <w:r w:rsidRPr="001555A0">
        <w:rPr>
          <w:rFonts w:hint="eastAsia"/>
          <w:rtl/>
        </w:rPr>
        <w:t>خَنِقَةُ</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مَو</w:t>
      </w:r>
      <w:r w:rsidRPr="001555A0">
        <w:rPr>
          <w:rFonts w:hint="cs"/>
          <w:rtl/>
        </w:rPr>
        <w:t>ۡ</w:t>
      </w:r>
      <w:r w:rsidRPr="001555A0">
        <w:rPr>
          <w:rFonts w:hint="eastAsia"/>
          <w:rtl/>
        </w:rPr>
        <w:t>قُوذَةُ</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مُتَرَدِّيَةُ</w:t>
      </w:r>
      <w:r w:rsidRPr="001555A0">
        <w:rPr>
          <w:rtl/>
        </w:rPr>
        <w:t xml:space="preserve"> </w:t>
      </w:r>
      <w:r w:rsidRPr="001555A0">
        <w:rPr>
          <w:rFonts w:hint="eastAsia"/>
          <w:rtl/>
        </w:rPr>
        <w:t>وَ</w:t>
      </w:r>
      <w:r w:rsidRPr="001555A0">
        <w:rPr>
          <w:rFonts w:hint="cs"/>
          <w:rtl/>
        </w:rPr>
        <w:t>ٱ</w:t>
      </w:r>
      <w:r w:rsidRPr="001555A0">
        <w:rPr>
          <w:rFonts w:hint="eastAsia"/>
          <w:rtl/>
        </w:rPr>
        <w:t>لنَّطِيحَةُ</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أَكَلَ</w:t>
      </w:r>
      <w:r w:rsidRPr="001555A0">
        <w:rPr>
          <w:rtl/>
        </w:rPr>
        <w:t xml:space="preserve"> </w:t>
      </w:r>
      <w:r w:rsidRPr="001555A0">
        <w:rPr>
          <w:rFonts w:hint="cs"/>
          <w:rtl/>
        </w:rPr>
        <w:t>ٱ</w:t>
      </w:r>
      <w:r w:rsidRPr="001555A0">
        <w:rPr>
          <w:rFonts w:hint="eastAsia"/>
          <w:rtl/>
        </w:rPr>
        <w:t>لسَّبُعُ</w:t>
      </w:r>
      <w:r w:rsidRPr="001555A0">
        <w:rPr>
          <w:rtl/>
        </w:rPr>
        <w:t xml:space="preserve"> </w:t>
      </w:r>
      <w:r w:rsidRPr="001555A0">
        <w:rPr>
          <w:rFonts w:hint="eastAsia"/>
          <w:rtl/>
        </w:rPr>
        <w:t>إِلَّا</w:t>
      </w:r>
      <w:r w:rsidRPr="001555A0">
        <w:rPr>
          <w:rtl/>
        </w:rPr>
        <w:t xml:space="preserve"> </w:t>
      </w:r>
      <w:r w:rsidRPr="001555A0">
        <w:rPr>
          <w:rFonts w:hint="eastAsia"/>
          <w:rtl/>
        </w:rPr>
        <w:t>مَا</w:t>
      </w:r>
      <w:r w:rsidRPr="001555A0">
        <w:rPr>
          <w:rtl/>
        </w:rPr>
        <w:t xml:space="preserve"> </w:t>
      </w:r>
      <w:r w:rsidRPr="001555A0">
        <w:rPr>
          <w:rFonts w:hint="eastAsia"/>
          <w:rtl/>
        </w:rPr>
        <w:t>ذَكَّي</w:t>
      </w:r>
      <w:r w:rsidRPr="001555A0">
        <w:rPr>
          <w:rFonts w:hint="cs"/>
          <w:rtl/>
        </w:rPr>
        <w:t>ۡ</w:t>
      </w:r>
      <w:r w:rsidRPr="001555A0">
        <w:rPr>
          <w:rFonts w:hint="eastAsia"/>
          <w:rtl/>
        </w:rPr>
        <w:t>تُم</w:t>
      </w:r>
      <w:r w:rsidRPr="001555A0">
        <w:rPr>
          <w:rFonts w:hint="cs"/>
          <w:rtl/>
        </w:rPr>
        <w:t>ۡ</w:t>
      </w:r>
      <w:r w:rsidRPr="001555A0">
        <w:rPr>
          <w:rtl/>
        </w:rPr>
        <w:t xml:space="preserve"> </w:t>
      </w:r>
      <w:r w:rsidRPr="001555A0">
        <w:rPr>
          <w:rFonts w:hint="eastAsia"/>
          <w:rtl/>
        </w:rPr>
        <w:t>وَمَا</w:t>
      </w:r>
      <w:r w:rsidRPr="001555A0">
        <w:rPr>
          <w:rtl/>
        </w:rPr>
        <w:t xml:space="preserve"> </w:t>
      </w:r>
      <w:r w:rsidRPr="001555A0">
        <w:rPr>
          <w:rFonts w:hint="eastAsia"/>
          <w:rtl/>
        </w:rPr>
        <w:t>ذُبِحَ</w:t>
      </w:r>
      <w:r w:rsidRPr="001555A0">
        <w:rPr>
          <w:rtl/>
        </w:rPr>
        <w:t xml:space="preserve"> </w:t>
      </w:r>
      <w:r w:rsidRPr="001555A0">
        <w:rPr>
          <w:rFonts w:hint="eastAsia"/>
          <w:rtl/>
        </w:rPr>
        <w:t>عَلَى</w:t>
      </w:r>
      <w:r w:rsidRPr="001555A0">
        <w:rPr>
          <w:rtl/>
        </w:rPr>
        <w:t xml:space="preserve"> </w:t>
      </w:r>
      <w:r w:rsidRPr="001555A0">
        <w:rPr>
          <w:rFonts w:hint="cs"/>
          <w:rtl/>
        </w:rPr>
        <w:t>ٱ</w:t>
      </w:r>
      <w:r w:rsidRPr="001555A0">
        <w:rPr>
          <w:rFonts w:hint="eastAsia"/>
          <w:rtl/>
        </w:rPr>
        <w:t>لنُّصُبِ</w:t>
      </w:r>
      <w:r w:rsidRPr="001555A0">
        <w:rPr>
          <w:rtl/>
        </w:rPr>
        <w:t xml:space="preserve"> </w:t>
      </w:r>
      <w:r w:rsidRPr="001555A0">
        <w:rPr>
          <w:rFonts w:hint="eastAsia"/>
          <w:rtl/>
        </w:rPr>
        <w:t>وَأَن</w:t>
      </w:r>
      <w:r w:rsidRPr="001555A0">
        <w:rPr>
          <w:rtl/>
        </w:rPr>
        <w:t xml:space="preserve"> </w:t>
      </w:r>
      <w:r w:rsidRPr="001555A0">
        <w:rPr>
          <w:rFonts w:hint="eastAsia"/>
          <w:rtl/>
        </w:rPr>
        <w:t>تَس</w:t>
      </w:r>
      <w:r w:rsidRPr="001555A0">
        <w:rPr>
          <w:rFonts w:hint="cs"/>
          <w:rtl/>
        </w:rPr>
        <w:t>ۡ</w:t>
      </w:r>
      <w:r w:rsidRPr="001555A0">
        <w:rPr>
          <w:rFonts w:hint="eastAsia"/>
          <w:rtl/>
        </w:rPr>
        <w:t>تَق</w:t>
      </w:r>
      <w:r w:rsidRPr="001555A0">
        <w:rPr>
          <w:rFonts w:hint="cs"/>
          <w:rtl/>
        </w:rPr>
        <w:t>ۡ</w:t>
      </w:r>
      <w:r w:rsidRPr="001555A0">
        <w:rPr>
          <w:rFonts w:hint="eastAsia"/>
          <w:rtl/>
        </w:rPr>
        <w:t>سِمُواْ</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أَز</w:t>
      </w:r>
      <w:r w:rsidRPr="001555A0">
        <w:rPr>
          <w:rFonts w:hint="cs"/>
          <w:rtl/>
        </w:rPr>
        <w:t>ۡ</w:t>
      </w:r>
      <w:r w:rsidRPr="001555A0">
        <w:rPr>
          <w:rFonts w:hint="eastAsia"/>
          <w:rtl/>
        </w:rPr>
        <w:t>لَ</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لِكُم</w:t>
      </w:r>
      <w:r w:rsidRPr="001555A0">
        <w:rPr>
          <w:rFonts w:hint="cs"/>
          <w:rtl/>
        </w:rPr>
        <w:t>ۡ</w:t>
      </w:r>
      <w:r w:rsidRPr="001555A0">
        <w:rPr>
          <w:rtl/>
        </w:rPr>
        <w:t xml:space="preserve"> </w:t>
      </w:r>
      <w:r w:rsidRPr="001555A0">
        <w:rPr>
          <w:rFonts w:hint="eastAsia"/>
          <w:rtl/>
        </w:rPr>
        <w:t>فِس</w:t>
      </w:r>
      <w:r w:rsidRPr="001555A0">
        <w:rPr>
          <w:rFonts w:hint="cs"/>
          <w:rtl/>
        </w:rPr>
        <w:t>ۡ</w:t>
      </w:r>
      <w:r w:rsidRPr="001555A0">
        <w:rPr>
          <w:rFonts w:hint="eastAsia"/>
          <w:rtl/>
        </w:rPr>
        <w:t>قٌ</w:t>
      </w:r>
      <w:r w:rsidRPr="001555A0">
        <w:rPr>
          <w:rFonts w:hint="cs"/>
          <w:rtl/>
        </w:rPr>
        <w:t>ۗ</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eastAsia"/>
          <w:rtl/>
        </w:rPr>
        <w:t>يَئِسَ</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مِن</w:t>
      </w:r>
      <w:r w:rsidRPr="001555A0">
        <w:rPr>
          <w:rtl/>
        </w:rPr>
        <w:t xml:space="preserve"> </w:t>
      </w:r>
      <w:r w:rsidRPr="001555A0">
        <w:rPr>
          <w:rFonts w:hint="eastAsia"/>
          <w:rtl/>
        </w:rPr>
        <w:t>دِينِكُم</w:t>
      </w:r>
      <w:r w:rsidRPr="001555A0">
        <w:rPr>
          <w:rFonts w:hint="cs"/>
          <w:rtl/>
        </w:rPr>
        <w:t>ۡ</w:t>
      </w:r>
      <w:r w:rsidRPr="001555A0">
        <w:rPr>
          <w:rtl/>
        </w:rPr>
        <w:t xml:space="preserve"> </w:t>
      </w:r>
      <w:r w:rsidRPr="001555A0">
        <w:rPr>
          <w:rFonts w:hint="eastAsia"/>
          <w:rtl/>
        </w:rPr>
        <w:t>فَلَا</w:t>
      </w:r>
      <w:r w:rsidRPr="001555A0">
        <w:rPr>
          <w:rtl/>
        </w:rPr>
        <w:t xml:space="preserve"> </w:t>
      </w:r>
      <w:r w:rsidRPr="001555A0">
        <w:rPr>
          <w:rFonts w:hint="eastAsia"/>
          <w:rtl/>
        </w:rPr>
        <w:t>تَخ</w:t>
      </w:r>
      <w:r w:rsidRPr="001555A0">
        <w:rPr>
          <w:rFonts w:hint="cs"/>
          <w:rtl/>
        </w:rPr>
        <w:t>ۡ</w:t>
      </w:r>
      <w:r w:rsidRPr="001555A0">
        <w:rPr>
          <w:rFonts w:hint="eastAsia"/>
          <w:rtl/>
        </w:rPr>
        <w:t>شَو</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خ</w:t>
      </w:r>
      <w:r w:rsidRPr="001555A0">
        <w:rPr>
          <w:rFonts w:hint="cs"/>
          <w:rtl/>
        </w:rPr>
        <w:t>ۡ</w:t>
      </w:r>
      <w:r w:rsidRPr="001555A0">
        <w:rPr>
          <w:rFonts w:hint="eastAsia"/>
          <w:rtl/>
        </w:rPr>
        <w:t>شَو</w:t>
      </w:r>
      <w:r w:rsidRPr="001555A0">
        <w:rPr>
          <w:rFonts w:hint="cs"/>
          <w:rtl/>
        </w:rPr>
        <w:t>ۡ</w:t>
      </w:r>
      <w:r w:rsidRPr="001555A0">
        <w:rPr>
          <w:rFonts w:hint="eastAsia"/>
          <w:rtl/>
        </w:rPr>
        <w:t>نِ</w:t>
      </w:r>
      <w:r w:rsidRPr="001555A0">
        <w:rPr>
          <w:rFonts w:hint="cs"/>
          <w:rtl/>
        </w:rPr>
        <w:t>ۚ</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eastAsia"/>
          <w:rtl/>
        </w:rPr>
        <w:t>أَك</w:t>
      </w:r>
      <w:r w:rsidRPr="001555A0">
        <w:rPr>
          <w:rFonts w:hint="cs"/>
          <w:rtl/>
        </w:rPr>
        <w:t>ۡ</w:t>
      </w:r>
      <w:r w:rsidRPr="001555A0">
        <w:rPr>
          <w:rFonts w:hint="eastAsia"/>
          <w:rtl/>
        </w:rPr>
        <w:t>مَل</w:t>
      </w:r>
      <w:r w:rsidRPr="001555A0">
        <w:rPr>
          <w:rFonts w:hint="cs"/>
          <w:rtl/>
        </w:rPr>
        <w:t>ۡ</w:t>
      </w:r>
      <w:r w:rsidRPr="001555A0">
        <w:rPr>
          <w:rFonts w:hint="eastAsia"/>
          <w:rtl/>
        </w:rPr>
        <w:t>تُ</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دِينَكُم</w:t>
      </w:r>
      <w:r w:rsidRPr="001555A0">
        <w:rPr>
          <w:rFonts w:hint="cs"/>
          <w:rtl/>
        </w:rPr>
        <w:t>ۡ</w:t>
      </w:r>
      <w:r w:rsidRPr="001555A0">
        <w:rPr>
          <w:rtl/>
        </w:rPr>
        <w:t xml:space="preserve"> </w:t>
      </w:r>
      <w:r w:rsidRPr="001555A0">
        <w:rPr>
          <w:rFonts w:hint="eastAsia"/>
          <w:rtl/>
        </w:rPr>
        <w:t>وَأَت</w:t>
      </w:r>
      <w:r w:rsidRPr="001555A0">
        <w:rPr>
          <w:rFonts w:hint="cs"/>
          <w:rtl/>
        </w:rPr>
        <w:t>ۡ</w:t>
      </w:r>
      <w:r w:rsidRPr="001555A0">
        <w:rPr>
          <w:rFonts w:hint="eastAsia"/>
          <w:rtl/>
        </w:rPr>
        <w:t>مَم</w:t>
      </w:r>
      <w:r w:rsidRPr="001555A0">
        <w:rPr>
          <w:rFonts w:hint="cs"/>
          <w:rtl/>
        </w:rPr>
        <w:t>ۡ</w:t>
      </w:r>
      <w:r w:rsidRPr="001555A0">
        <w:rPr>
          <w:rFonts w:hint="eastAsia"/>
          <w:rtl/>
        </w:rPr>
        <w:t>تُ</w:t>
      </w:r>
      <w:r w:rsidRPr="001555A0">
        <w:rPr>
          <w:rtl/>
        </w:rPr>
        <w:t xml:space="preserve"> </w:t>
      </w:r>
      <w:r w:rsidRPr="001555A0">
        <w:rPr>
          <w:rFonts w:hint="eastAsia"/>
          <w:rtl/>
        </w:rPr>
        <w:t>عَلَي</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نِع</w:t>
      </w:r>
      <w:r w:rsidRPr="001555A0">
        <w:rPr>
          <w:rFonts w:hint="cs"/>
          <w:rtl/>
        </w:rPr>
        <w:t>ۡ</w:t>
      </w:r>
      <w:r w:rsidRPr="001555A0">
        <w:rPr>
          <w:rFonts w:hint="eastAsia"/>
          <w:rtl/>
        </w:rPr>
        <w:t>مَتِي</w:t>
      </w:r>
      <w:r w:rsidRPr="001555A0">
        <w:rPr>
          <w:rtl/>
        </w:rPr>
        <w:t xml:space="preserve"> </w:t>
      </w:r>
      <w:r w:rsidRPr="001555A0">
        <w:rPr>
          <w:rFonts w:hint="eastAsia"/>
          <w:rtl/>
        </w:rPr>
        <w:t>وَرَضِيتُ</w:t>
      </w:r>
      <w:r w:rsidRPr="001555A0">
        <w:rPr>
          <w:rtl/>
        </w:rPr>
        <w:t xml:space="preserve"> </w:t>
      </w:r>
      <w:r w:rsidRPr="001555A0">
        <w:rPr>
          <w:rFonts w:hint="eastAsia"/>
          <w:rtl/>
        </w:rPr>
        <w:t>لَكُمُ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إِس</w:t>
      </w:r>
      <w:r w:rsidRPr="001555A0">
        <w:rPr>
          <w:rFonts w:hint="cs"/>
          <w:rtl/>
        </w:rPr>
        <w:t>ۡ</w:t>
      </w:r>
      <w:r w:rsidRPr="001555A0">
        <w:rPr>
          <w:rFonts w:hint="eastAsia"/>
          <w:rtl/>
        </w:rPr>
        <w:t>لَ</w:t>
      </w:r>
      <w:r w:rsidRPr="001555A0">
        <w:rPr>
          <w:rFonts w:hint="cs"/>
          <w:rtl/>
        </w:rPr>
        <w:t>ٰ</w:t>
      </w:r>
      <w:r w:rsidRPr="001555A0">
        <w:rPr>
          <w:rFonts w:hint="eastAsia"/>
          <w:rtl/>
        </w:rPr>
        <w:t>مَ</w:t>
      </w:r>
      <w:r w:rsidRPr="001555A0">
        <w:rPr>
          <w:rtl/>
        </w:rPr>
        <w:t xml:space="preserve"> </w:t>
      </w:r>
      <w:r w:rsidRPr="001555A0">
        <w:rPr>
          <w:rFonts w:hint="eastAsia"/>
          <w:rtl/>
        </w:rPr>
        <w:t>دِين</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فَمَنِ</w:t>
      </w:r>
      <w:r w:rsidRPr="001555A0">
        <w:rPr>
          <w:rtl/>
        </w:rPr>
        <w:t xml:space="preserve"> </w:t>
      </w:r>
      <w:r w:rsidRPr="001555A0">
        <w:rPr>
          <w:rFonts w:hint="cs"/>
          <w:rtl/>
        </w:rPr>
        <w:t>ٱ</w:t>
      </w:r>
      <w:r w:rsidRPr="001555A0">
        <w:rPr>
          <w:rFonts w:hint="eastAsia"/>
          <w:rtl/>
        </w:rPr>
        <w:t>ض</w:t>
      </w:r>
      <w:r w:rsidRPr="001555A0">
        <w:rPr>
          <w:rFonts w:hint="cs"/>
          <w:rtl/>
        </w:rPr>
        <w:t>ۡ</w:t>
      </w:r>
      <w:r w:rsidRPr="001555A0">
        <w:rPr>
          <w:rFonts w:hint="eastAsia"/>
          <w:rtl/>
        </w:rPr>
        <w:t>طُرَّ</w:t>
      </w:r>
      <w:r w:rsidRPr="001555A0">
        <w:rPr>
          <w:rtl/>
        </w:rPr>
        <w:t xml:space="preserve"> </w:t>
      </w:r>
      <w:r w:rsidRPr="001555A0">
        <w:rPr>
          <w:rFonts w:hint="eastAsia"/>
          <w:rtl/>
        </w:rPr>
        <w:t>فِي</w:t>
      </w:r>
      <w:r w:rsidRPr="001555A0">
        <w:rPr>
          <w:rtl/>
        </w:rPr>
        <w:t xml:space="preserve"> </w:t>
      </w:r>
      <w:r w:rsidRPr="001555A0">
        <w:rPr>
          <w:rFonts w:hint="eastAsia"/>
          <w:rtl/>
        </w:rPr>
        <w:t>مَخ</w:t>
      </w:r>
      <w:r w:rsidRPr="001555A0">
        <w:rPr>
          <w:rFonts w:hint="cs"/>
          <w:rtl/>
        </w:rPr>
        <w:t>ۡ</w:t>
      </w:r>
      <w:r w:rsidRPr="001555A0">
        <w:rPr>
          <w:rFonts w:hint="eastAsia"/>
          <w:rtl/>
        </w:rPr>
        <w:t>مَصَةٍ</w:t>
      </w:r>
      <w:r w:rsidRPr="001555A0">
        <w:rPr>
          <w:rtl/>
        </w:rPr>
        <w:t xml:space="preserve"> </w:t>
      </w:r>
      <w:r w:rsidRPr="001555A0">
        <w:rPr>
          <w:rFonts w:hint="eastAsia"/>
          <w:rtl/>
        </w:rPr>
        <w:t>غَي</w:t>
      </w:r>
      <w:r w:rsidRPr="001555A0">
        <w:rPr>
          <w:rFonts w:hint="cs"/>
          <w:rtl/>
        </w:rPr>
        <w:t>ۡ</w:t>
      </w:r>
      <w:r w:rsidRPr="001555A0">
        <w:rPr>
          <w:rFonts w:hint="eastAsia"/>
          <w:rtl/>
        </w:rPr>
        <w:t>رَ</w:t>
      </w:r>
      <w:r w:rsidRPr="001555A0">
        <w:rPr>
          <w:rtl/>
        </w:rPr>
        <w:t xml:space="preserve"> </w:t>
      </w:r>
      <w:r w:rsidRPr="001555A0">
        <w:rPr>
          <w:rFonts w:hint="eastAsia"/>
          <w:rtl/>
        </w:rPr>
        <w:t>مُتَجَانِف</w:t>
      </w:r>
      <w:r w:rsidRPr="001555A0">
        <w:rPr>
          <w:rFonts w:hint="cs"/>
          <w:rtl/>
        </w:rPr>
        <w:t>ٖ</w:t>
      </w:r>
      <w:r w:rsidRPr="001555A0">
        <w:rPr>
          <w:rtl/>
        </w:rPr>
        <w:t xml:space="preserve"> </w:t>
      </w:r>
      <w:r w:rsidRPr="001555A0">
        <w:rPr>
          <w:rFonts w:hint="eastAsia"/>
          <w:rtl/>
        </w:rPr>
        <w:t>لِّإِث</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فَإِنَّ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Fonts w:hint="cs"/>
          <w:rtl/>
        </w:rPr>
        <w:t>ٞ</w:t>
      </w:r>
      <w:r w:rsidRPr="001555A0">
        <w:rPr>
          <w:rtl/>
        </w:rPr>
        <w:t xml:space="preserve"> </w:t>
      </w:r>
      <w:r w:rsidRPr="001555A0">
        <w:rPr>
          <w:rFonts w:hint="eastAsia"/>
          <w:rtl/>
        </w:rPr>
        <w:t>رَّحِيم</w:t>
      </w:r>
      <w:r w:rsidRPr="001555A0">
        <w:rPr>
          <w:rFonts w:hint="cs"/>
          <w:rtl/>
        </w:rPr>
        <w:t>ٞ</w:t>
      </w:r>
      <w:r w:rsidRPr="001555A0">
        <w:rPr>
          <w:rtl/>
        </w:rPr>
        <w:t xml:space="preserve"> </w:t>
      </w:r>
      <w:r w:rsidRPr="001555A0">
        <w:rPr>
          <w:rFonts w:hint="cs"/>
          <w:rtl/>
        </w:rPr>
        <w:t>٣</w:t>
      </w:r>
      <w:r w:rsidRPr="001555A0">
        <w:rPr>
          <w:rFonts w:ascii="Traditional Arabic" w:hAnsi="Traditional Arabic" w:cs="Traditional Arabic"/>
          <w:sz w:val="30"/>
          <w:rtl/>
          <w:lang w:bidi="fa-IR"/>
        </w:rPr>
        <w:t>﴾</w:t>
      </w:r>
    </w:p>
    <w:p w:rsidR="00673C6E" w:rsidRPr="001555A0" w:rsidRDefault="00673C6E" w:rsidP="0096048F">
      <w:pPr>
        <w:pStyle w:val="ab"/>
        <w:rPr>
          <w:rtl/>
        </w:rPr>
      </w:pPr>
      <w:r w:rsidRPr="001555A0">
        <w:rPr>
          <w:rFonts w:ascii="Traditional Arabic" w:hAnsi="Traditional Arabic" w:cs="Traditional Arabic" w:hint="cs"/>
          <w:sz w:val="30"/>
          <w:szCs w:val="28"/>
          <w:rtl/>
        </w:rPr>
        <w:tab/>
      </w:r>
      <w:r w:rsidRPr="001555A0">
        <w:rPr>
          <w:rFonts w:hint="cs"/>
          <w:rtl/>
        </w:rPr>
        <w:t>[المائدة: 3]</w:t>
      </w:r>
    </w:p>
    <w:p w:rsidR="00886115" w:rsidRPr="001555A0" w:rsidRDefault="00886115" w:rsidP="0096048F">
      <w:pPr>
        <w:pStyle w:val="ac"/>
        <w:rPr>
          <w:rtl/>
        </w:rPr>
      </w:pPr>
      <w:r w:rsidRPr="001555A0">
        <w:rPr>
          <w:rFonts w:hint="cs"/>
          <w:b/>
          <w:bCs/>
          <w:rtl/>
        </w:rPr>
        <w:t>ترجمه</w:t>
      </w:r>
      <w:r w:rsidR="004E4821" w:rsidRPr="001555A0">
        <w:rPr>
          <w:rFonts w:hint="cs"/>
          <w:b/>
          <w:bCs/>
          <w:rtl/>
        </w:rPr>
        <w:t>:</w:t>
      </w:r>
      <w:r w:rsidR="004E4821" w:rsidRPr="001555A0">
        <w:rPr>
          <w:rFonts w:cs="B Lotus" w:hint="cs"/>
          <w:b/>
          <w:bCs/>
          <w:rtl/>
        </w:rPr>
        <w:t xml:space="preserve"> </w:t>
      </w:r>
      <w:r w:rsidR="000F320D" w:rsidRPr="001555A0">
        <w:rPr>
          <w:rFonts w:hint="cs"/>
          <w:rtl/>
        </w:rPr>
        <w:t>بر شما حرام شد مرده،</w:t>
      </w:r>
      <w:r w:rsidR="00C041C4" w:rsidRPr="001555A0">
        <w:rPr>
          <w:rFonts w:hint="cs"/>
          <w:rtl/>
        </w:rPr>
        <w:t xml:space="preserve"> خون و گوشت خوک و آنچه نام غیر</w:t>
      </w:r>
      <w:r w:rsidRPr="001555A0">
        <w:rPr>
          <w:rFonts w:hint="cs"/>
          <w:rtl/>
        </w:rPr>
        <w:t>خدا ب</w:t>
      </w:r>
      <w:r w:rsidR="00C041C4" w:rsidRPr="001555A0">
        <w:rPr>
          <w:rFonts w:hint="cs"/>
          <w:rtl/>
        </w:rPr>
        <w:t>ه</w:t>
      </w:r>
      <w:r w:rsidRPr="001555A0">
        <w:rPr>
          <w:rFonts w:hint="cs"/>
          <w:rtl/>
        </w:rPr>
        <w:t xml:space="preserve"> آن برد</w:t>
      </w:r>
      <w:r w:rsidR="00933EE2" w:rsidRPr="001555A0">
        <w:rPr>
          <w:rFonts w:hint="cs"/>
          <w:rtl/>
        </w:rPr>
        <w:t>ه</w:t>
      </w:r>
      <w:r w:rsidRPr="001555A0">
        <w:rPr>
          <w:rFonts w:hint="cs"/>
          <w:rtl/>
        </w:rPr>
        <w:t xml:space="preserve"> شود و حیوان خفه شده و زده شد</w:t>
      </w:r>
      <w:r w:rsidR="003D0E95" w:rsidRPr="001555A0">
        <w:rPr>
          <w:rFonts w:hint="cs"/>
          <w:rtl/>
        </w:rPr>
        <w:t xml:space="preserve">ۀ </w:t>
      </w:r>
      <w:r w:rsidRPr="001555A0">
        <w:rPr>
          <w:rFonts w:hint="cs"/>
          <w:rtl/>
        </w:rPr>
        <w:t>به چوب و از بلندی پرت شده و به ضرب شاخ زده شده و آنچه درنده خورده مگر آنچه را که تذکیه کنید</w:t>
      </w:r>
      <w:r w:rsidR="00FB5AA2" w:rsidRPr="001555A0">
        <w:rPr>
          <w:rFonts w:hint="cs"/>
          <w:rtl/>
        </w:rPr>
        <w:t xml:space="preserve"> </w:t>
      </w:r>
      <w:r w:rsidR="00C041C4" w:rsidRPr="001555A0">
        <w:rPr>
          <w:rFonts w:hint="cs"/>
          <w:rtl/>
        </w:rPr>
        <w:t xml:space="preserve">(قبل از مردنش </w:t>
      </w:r>
      <w:r w:rsidR="00BF6F57" w:rsidRPr="001555A0">
        <w:rPr>
          <w:rFonts w:hint="cs"/>
          <w:rtl/>
        </w:rPr>
        <w:t>ذبح شرعی کنید</w:t>
      </w:r>
      <w:r w:rsidR="00C041C4" w:rsidRPr="001555A0">
        <w:rPr>
          <w:rFonts w:hint="cs"/>
          <w:rtl/>
        </w:rPr>
        <w:t>)</w:t>
      </w:r>
      <w:r w:rsidRPr="001555A0">
        <w:rPr>
          <w:rFonts w:hint="cs"/>
          <w:rtl/>
        </w:rPr>
        <w:t xml:space="preserve"> و </w:t>
      </w:r>
      <w:r w:rsidR="00933EE2" w:rsidRPr="001555A0">
        <w:rPr>
          <w:rFonts w:hint="cs"/>
          <w:rtl/>
        </w:rPr>
        <w:t>آنچه برای بتان ذبح شده و آنچه به أ</w:t>
      </w:r>
      <w:r w:rsidR="00BF6F57" w:rsidRPr="001555A0">
        <w:rPr>
          <w:rFonts w:hint="cs"/>
          <w:rtl/>
        </w:rPr>
        <w:t>زلام تقسیم کنید.</w:t>
      </w:r>
      <w:r w:rsidRPr="001555A0">
        <w:rPr>
          <w:rFonts w:hint="cs"/>
          <w:rtl/>
        </w:rPr>
        <w:t xml:space="preserve"> اینها </w:t>
      </w:r>
      <w:r w:rsidR="00BF6F57" w:rsidRPr="001555A0">
        <w:rPr>
          <w:rFonts w:hint="cs"/>
          <w:rtl/>
        </w:rPr>
        <w:t xml:space="preserve">همه </w:t>
      </w:r>
      <w:r w:rsidRPr="001555A0">
        <w:rPr>
          <w:rFonts w:hint="cs"/>
          <w:rtl/>
        </w:rPr>
        <w:t>تباهکاری است</w:t>
      </w:r>
      <w:r w:rsidR="00933EE2" w:rsidRPr="001555A0">
        <w:rPr>
          <w:rFonts w:hint="cs"/>
          <w:rtl/>
        </w:rPr>
        <w:t>.</w:t>
      </w:r>
      <w:r w:rsidRPr="001555A0">
        <w:rPr>
          <w:rFonts w:hint="cs"/>
          <w:rtl/>
        </w:rPr>
        <w:t xml:space="preserve"> امروز کافران از دین شما و از دفع آن مأیوس شدند پس از ایشان نترسید و</w:t>
      </w:r>
      <w:r w:rsidR="000F320D" w:rsidRPr="001555A0">
        <w:rPr>
          <w:rFonts w:hint="cs"/>
          <w:rtl/>
        </w:rPr>
        <w:t xml:space="preserve"> </w:t>
      </w:r>
      <w:r w:rsidRPr="001555A0">
        <w:rPr>
          <w:rFonts w:hint="cs"/>
          <w:rtl/>
        </w:rPr>
        <w:t xml:space="preserve">از من بترسید، امروز </w:t>
      </w:r>
      <w:r w:rsidR="00933EE2" w:rsidRPr="001555A0">
        <w:rPr>
          <w:rFonts w:hint="cs"/>
          <w:rtl/>
        </w:rPr>
        <w:t>برای</w:t>
      </w:r>
      <w:r w:rsidRPr="001555A0">
        <w:rPr>
          <w:rFonts w:hint="cs"/>
          <w:rtl/>
        </w:rPr>
        <w:t xml:space="preserve"> شما دینتان را کامل نمودم و نعمتم را بر شما تمام کردم و اسلام را</w:t>
      </w:r>
      <w:r w:rsidR="00933EE2" w:rsidRPr="001555A0">
        <w:rPr>
          <w:rFonts w:hint="cs"/>
          <w:rtl/>
        </w:rPr>
        <w:t xml:space="preserve"> </w:t>
      </w:r>
      <w:r w:rsidRPr="001555A0">
        <w:rPr>
          <w:rFonts w:hint="cs"/>
          <w:rtl/>
        </w:rPr>
        <w:t>برای شما پسندیدم، پس هر کس در گرسنگی</w:t>
      </w:r>
      <w:r w:rsidR="002112E4" w:rsidRPr="001555A0">
        <w:rPr>
          <w:rFonts w:hint="cs"/>
          <w:rtl/>
        </w:rPr>
        <w:t xml:space="preserve"> (به خوردن محرّمات) مضطر شد</w:t>
      </w:r>
      <w:r w:rsidRPr="001555A0">
        <w:rPr>
          <w:rFonts w:hint="cs"/>
          <w:rtl/>
        </w:rPr>
        <w:t xml:space="preserve"> بدون تمایل به گناه پس ب</w:t>
      </w:r>
      <w:r w:rsidR="0014666A" w:rsidRPr="001555A0">
        <w:rPr>
          <w:rFonts w:hint="cs"/>
          <w:rtl/>
        </w:rPr>
        <w:t>ه تحقیق خدا آمرزند</w:t>
      </w:r>
      <w:r w:rsidR="003D0E95" w:rsidRPr="001555A0">
        <w:rPr>
          <w:rFonts w:hint="cs"/>
          <w:rtl/>
        </w:rPr>
        <w:t xml:space="preserve">ۀ </w:t>
      </w:r>
      <w:r w:rsidR="0014666A" w:rsidRPr="001555A0">
        <w:rPr>
          <w:rFonts w:hint="cs"/>
          <w:rtl/>
        </w:rPr>
        <w:t>رحیم است.</w:t>
      </w:r>
    </w:p>
    <w:p w:rsidR="00886115" w:rsidRPr="001555A0" w:rsidRDefault="00886115" w:rsidP="001303CC">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00FB5AA2" w:rsidRPr="001555A0">
        <w:rPr>
          <w:rFonts w:cs="Traditional Arabic" w:hint="cs"/>
          <w:rtl/>
        </w:rPr>
        <w:t>﴿</w:t>
      </w:r>
      <w:r w:rsidR="00D50588" w:rsidRPr="001555A0">
        <w:rPr>
          <w:rStyle w:val="Char2"/>
          <w:rFonts w:hint="cs"/>
          <w:rtl/>
        </w:rPr>
        <w:t>ٱ</w:t>
      </w:r>
      <w:r w:rsidR="00D50588" w:rsidRPr="001555A0">
        <w:rPr>
          <w:rStyle w:val="Char2"/>
          <w:rFonts w:hint="eastAsia"/>
          <w:rtl/>
        </w:rPr>
        <w:t>ل</w:t>
      </w:r>
      <w:r w:rsidR="00D50588" w:rsidRPr="001555A0">
        <w:rPr>
          <w:rStyle w:val="Char2"/>
          <w:rFonts w:hint="cs"/>
          <w:rtl/>
        </w:rPr>
        <w:t>ۡ</w:t>
      </w:r>
      <w:r w:rsidR="00D50588" w:rsidRPr="001555A0">
        <w:rPr>
          <w:rStyle w:val="Char2"/>
          <w:rFonts w:hint="eastAsia"/>
          <w:rtl/>
        </w:rPr>
        <w:t>مَي</w:t>
      </w:r>
      <w:r w:rsidR="00D50588" w:rsidRPr="001555A0">
        <w:rPr>
          <w:rStyle w:val="Char2"/>
          <w:rFonts w:hint="cs"/>
          <w:rtl/>
        </w:rPr>
        <w:t>ۡ</w:t>
      </w:r>
      <w:r w:rsidR="00D50588" w:rsidRPr="001555A0">
        <w:rPr>
          <w:rStyle w:val="Char2"/>
          <w:rFonts w:hint="eastAsia"/>
          <w:rtl/>
        </w:rPr>
        <w:t>تَةُ</w:t>
      </w:r>
      <w:r w:rsidR="00FB5AA2" w:rsidRPr="001555A0">
        <w:rPr>
          <w:rFonts w:cs="Traditional Arabic" w:hint="cs"/>
          <w:rtl/>
        </w:rPr>
        <w:t>﴾</w:t>
      </w:r>
      <w:r w:rsidR="00BA57C4" w:rsidRPr="001555A0">
        <w:rPr>
          <w:rFonts w:hint="cs"/>
          <w:rtl/>
        </w:rPr>
        <w:t xml:space="preserve"> </w:t>
      </w:r>
      <w:r w:rsidRPr="001555A0">
        <w:rPr>
          <w:rFonts w:hint="cs"/>
          <w:rtl/>
        </w:rPr>
        <w:t>مطلق است چه مردار حلال گوشت و چه حرام گوشت</w:t>
      </w:r>
      <w:r w:rsidR="000F320D" w:rsidRPr="001555A0">
        <w:rPr>
          <w:rFonts w:hint="cs"/>
          <w:rtl/>
        </w:rPr>
        <w:t xml:space="preserve"> و </w:t>
      </w:r>
      <w:r w:rsidRPr="001555A0">
        <w:rPr>
          <w:rFonts w:hint="cs"/>
          <w:rtl/>
        </w:rPr>
        <w:t>حرمت آنچه در آیه ذکر شده اطلاق دارد</w:t>
      </w:r>
      <w:r w:rsidR="00B71470" w:rsidRPr="001555A0">
        <w:rPr>
          <w:rFonts w:hint="cs"/>
          <w:rtl/>
        </w:rPr>
        <w:t>؛</w:t>
      </w:r>
      <w:r w:rsidR="008709B5" w:rsidRPr="001555A0">
        <w:rPr>
          <w:rFonts w:hint="cs"/>
          <w:rtl/>
        </w:rPr>
        <w:t xml:space="preserve"> چه أ</w:t>
      </w:r>
      <w:r w:rsidRPr="001555A0">
        <w:rPr>
          <w:rFonts w:hint="cs"/>
          <w:rtl/>
        </w:rPr>
        <w:t>کل آنها و چه بیع آنها فرقی ندارد</w:t>
      </w:r>
      <w:r w:rsidR="008709B5" w:rsidRPr="001555A0">
        <w:rPr>
          <w:rFonts w:hint="cs"/>
          <w:rtl/>
        </w:rPr>
        <w:t xml:space="preserve"> </w:t>
      </w:r>
      <w:r w:rsidR="000F320D" w:rsidRPr="001555A0">
        <w:rPr>
          <w:rFonts w:hint="cs"/>
          <w:rtl/>
        </w:rPr>
        <w:t>و</w:t>
      </w:r>
      <w:r w:rsidR="008709B5" w:rsidRPr="001555A0">
        <w:rPr>
          <w:rFonts w:hint="cs"/>
          <w:rtl/>
        </w:rPr>
        <w:t xml:space="preserve">لی پشم، کرک، </w:t>
      </w:r>
      <w:r w:rsidRPr="001555A0">
        <w:rPr>
          <w:rFonts w:hint="cs"/>
          <w:rtl/>
        </w:rPr>
        <w:t>مو و شاخ حیوانات مرده پاک است زیرا این چند چیز روح ندارد و</w:t>
      </w:r>
      <w:r w:rsidR="008709B5" w:rsidRPr="001555A0">
        <w:rPr>
          <w:rFonts w:hint="cs"/>
          <w:rtl/>
        </w:rPr>
        <w:t xml:space="preserve"> </w:t>
      </w:r>
      <w:r w:rsidRPr="001555A0">
        <w:rPr>
          <w:rFonts w:hint="cs"/>
          <w:rtl/>
        </w:rPr>
        <w:t>حیات و</w:t>
      </w:r>
      <w:r w:rsidR="008709B5" w:rsidRPr="001555A0">
        <w:rPr>
          <w:rFonts w:hint="cs"/>
          <w:rtl/>
        </w:rPr>
        <w:t xml:space="preserve"> </w:t>
      </w:r>
      <w:r w:rsidRPr="001555A0">
        <w:rPr>
          <w:rFonts w:hint="cs"/>
          <w:rtl/>
        </w:rPr>
        <w:t>ممات در آنها نیست.</w:t>
      </w:r>
      <w:r w:rsidR="007D3EFB" w:rsidRPr="001555A0">
        <w:rPr>
          <w:rFonts w:hint="cs"/>
          <w:rtl/>
        </w:rPr>
        <w:t xml:space="preserve"> جمل</w:t>
      </w:r>
      <w:r w:rsidR="001B1BBC" w:rsidRPr="001555A0">
        <w:rPr>
          <w:rFonts w:hint="cs"/>
          <w:rtl/>
        </w:rPr>
        <w:t>ۀ:</w:t>
      </w:r>
      <w:r w:rsidR="00D93046" w:rsidRPr="001555A0">
        <w:rPr>
          <w:rFonts w:hint="cs"/>
          <w:rtl/>
        </w:rPr>
        <w:t xml:space="preserve"> </w:t>
      </w:r>
      <w:r w:rsidR="00FB5AA2" w:rsidRPr="001555A0">
        <w:rPr>
          <w:rFonts w:cs="Traditional Arabic" w:hint="cs"/>
          <w:rtl/>
        </w:rPr>
        <w:t>﴿</w:t>
      </w:r>
      <w:r w:rsidR="00806CD2" w:rsidRPr="001555A0">
        <w:rPr>
          <w:rStyle w:val="Char2"/>
          <w:rFonts w:hint="eastAsia"/>
          <w:rtl/>
        </w:rPr>
        <w:t>وَمَا</w:t>
      </w:r>
      <w:r w:rsidR="00806CD2" w:rsidRPr="001555A0">
        <w:rPr>
          <w:rStyle w:val="Char2"/>
          <w:rFonts w:hint="cs"/>
          <w:rtl/>
        </w:rPr>
        <w:t>ٓ</w:t>
      </w:r>
      <w:r w:rsidR="00806CD2" w:rsidRPr="001555A0">
        <w:rPr>
          <w:rStyle w:val="Char2"/>
          <w:rtl/>
        </w:rPr>
        <w:t xml:space="preserve"> </w:t>
      </w:r>
      <w:r w:rsidR="00806CD2" w:rsidRPr="001555A0">
        <w:rPr>
          <w:rStyle w:val="Char2"/>
          <w:rFonts w:hint="eastAsia"/>
          <w:rtl/>
        </w:rPr>
        <w:t>أُهِلَّ</w:t>
      </w:r>
      <w:r w:rsidR="00806CD2" w:rsidRPr="001555A0">
        <w:rPr>
          <w:rStyle w:val="Char2"/>
          <w:rtl/>
        </w:rPr>
        <w:t xml:space="preserve"> </w:t>
      </w:r>
      <w:r w:rsidR="00806CD2" w:rsidRPr="001555A0">
        <w:rPr>
          <w:rStyle w:val="Char2"/>
          <w:rFonts w:hint="eastAsia"/>
          <w:rtl/>
        </w:rPr>
        <w:t>لِغَي</w:t>
      </w:r>
      <w:r w:rsidR="00806CD2" w:rsidRPr="001555A0">
        <w:rPr>
          <w:rStyle w:val="Char2"/>
          <w:rFonts w:hint="cs"/>
          <w:rtl/>
        </w:rPr>
        <w:t>ۡ</w:t>
      </w:r>
      <w:r w:rsidR="00806CD2" w:rsidRPr="001555A0">
        <w:rPr>
          <w:rStyle w:val="Char2"/>
          <w:rFonts w:hint="eastAsia"/>
          <w:rtl/>
        </w:rPr>
        <w:t>رِ</w:t>
      </w:r>
      <w:r w:rsidR="00806CD2" w:rsidRPr="001555A0">
        <w:rPr>
          <w:rStyle w:val="Char2"/>
          <w:rtl/>
        </w:rPr>
        <w:t xml:space="preserve"> </w:t>
      </w:r>
      <w:r w:rsidR="00806CD2" w:rsidRPr="001555A0">
        <w:rPr>
          <w:rStyle w:val="Char2"/>
          <w:rFonts w:hint="cs"/>
          <w:rtl/>
        </w:rPr>
        <w:t>ٱ</w:t>
      </w:r>
      <w:r w:rsidR="00806CD2" w:rsidRPr="001555A0">
        <w:rPr>
          <w:rStyle w:val="Char2"/>
          <w:rFonts w:hint="eastAsia"/>
          <w:rtl/>
        </w:rPr>
        <w:t>للَّهِ</w:t>
      </w:r>
      <w:r w:rsidR="00806CD2" w:rsidRPr="001555A0">
        <w:rPr>
          <w:rStyle w:val="Char2"/>
          <w:rtl/>
        </w:rPr>
        <w:t xml:space="preserve"> </w:t>
      </w:r>
      <w:r w:rsidR="00806CD2" w:rsidRPr="001555A0">
        <w:rPr>
          <w:rStyle w:val="Char2"/>
          <w:rFonts w:hint="eastAsia"/>
          <w:rtl/>
        </w:rPr>
        <w:t>بِهِ</w:t>
      </w:r>
      <w:r w:rsidR="00FB5AA2" w:rsidRPr="001555A0">
        <w:rPr>
          <w:rFonts w:cs="Traditional Arabic" w:hint="cs"/>
          <w:rtl/>
        </w:rPr>
        <w:t>﴾</w:t>
      </w:r>
      <w:r w:rsidR="00D93046" w:rsidRPr="001555A0">
        <w:rPr>
          <w:rFonts w:hint="cs"/>
          <w:b/>
          <w:bCs/>
          <w:rtl/>
        </w:rPr>
        <w:t xml:space="preserve"> د</w:t>
      </w:r>
      <w:r w:rsidR="00D93046" w:rsidRPr="001555A0">
        <w:rPr>
          <w:rFonts w:hint="cs"/>
          <w:rtl/>
        </w:rPr>
        <w:t>لالت دارد که برای هر</w:t>
      </w:r>
      <w:r w:rsidR="005B7888" w:rsidRPr="001555A0">
        <w:rPr>
          <w:rFonts w:hint="eastAsia"/>
          <w:rtl/>
        </w:rPr>
        <w:t>‌</w:t>
      </w:r>
      <w:r w:rsidR="008709B5" w:rsidRPr="001555A0">
        <w:rPr>
          <w:rFonts w:hint="eastAsia"/>
          <w:rtl/>
        </w:rPr>
        <w:t>‌</w:t>
      </w:r>
      <w:r w:rsidR="005B7888" w:rsidRPr="001555A0">
        <w:rPr>
          <w:rFonts w:hint="cs"/>
          <w:rtl/>
        </w:rPr>
        <w:t>‌</w:t>
      </w:r>
      <w:r w:rsidRPr="001555A0">
        <w:rPr>
          <w:rFonts w:hint="cs"/>
          <w:rtl/>
        </w:rPr>
        <w:t>کس غیرخدا حیوانی را ذبح کنند جائز نیست چه برای داماد و چه عروس و چه رئ</w:t>
      </w:r>
      <w:r w:rsidR="00B71470" w:rsidRPr="001555A0">
        <w:rPr>
          <w:rFonts w:hint="cs"/>
          <w:rtl/>
        </w:rPr>
        <w:t>يس</w:t>
      </w:r>
      <w:r w:rsidRPr="001555A0">
        <w:rPr>
          <w:rFonts w:hint="cs"/>
          <w:rtl/>
        </w:rPr>
        <w:t xml:space="preserve"> و چه آیت‌الله و</w:t>
      </w:r>
      <w:r w:rsidR="005B7888" w:rsidRPr="001555A0">
        <w:rPr>
          <w:rFonts w:hint="cs"/>
          <w:rtl/>
        </w:rPr>
        <w:t xml:space="preserve"> چه حاجی و چه غیر آن</w:t>
      </w:r>
      <w:r w:rsidRPr="001555A0">
        <w:rPr>
          <w:rFonts w:hint="cs"/>
          <w:rtl/>
        </w:rPr>
        <w:t xml:space="preserve"> و فقط حیوانی حلال است که برای خدا ذبح شود. و مقصود از </w:t>
      </w:r>
      <w:r w:rsidR="00FB5AA2" w:rsidRPr="001555A0">
        <w:rPr>
          <w:rFonts w:cs="Traditional Arabic" w:hint="cs"/>
          <w:rtl/>
        </w:rPr>
        <w:t>﴿</w:t>
      </w:r>
      <w:r w:rsidR="005B1D0B" w:rsidRPr="001555A0">
        <w:rPr>
          <w:rStyle w:val="Char2"/>
          <w:rFonts w:hint="cs"/>
          <w:rtl/>
        </w:rPr>
        <w:t>ٱ</w:t>
      </w:r>
      <w:r w:rsidR="005B1D0B" w:rsidRPr="001555A0">
        <w:rPr>
          <w:rStyle w:val="Char2"/>
          <w:rFonts w:hint="eastAsia"/>
          <w:rtl/>
        </w:rPr>
        <w:t>ل</w:t>
      </w:r>
      <w:r w:rsidR="005B1D0B" w:rsidRPr="001555A0">
        <w:rPr>
          <w:rStyle w:val="Char2"/>
          <w:rFonts w:hint="cs"/>
          <w:rtl/>
        </w:rPr>
        <w:t>ۡ</w:t>
      </w:r>
      <w:r w:rsidR="005B1D0B" w:rsidRPr="001555A0">
        <w:rPr>
          <w:rStyle w:val="Char2"/>
          <w:rFonts w:hint="eastAsia"/>
          <w:rtl/>
        </w:rPr>
        <w:t>مُن</w:t>
      </w:r>
      <w:r w:rsidR="005B1D0B" w:rsidRPr="001555A0">
        <w:rPr>
          <w:rStyle w:val="Char2"/>
          <w:rFonts w:hint="cs"/>
          <w:rtl/>
        </w:rPr>
        <w:t>ۡ</w:t>
      </w:r>
      <w:r w:rsidR="005B1D0B" w:rsidRPr="001555A0">
        <w:rPr>
          <w:rStyle w:val="Char2"/>
          <w:rFonts w:hint="eastAsia"/>
          <w:rtl/>
        </w:rPr>
        <w:t>خَنِقَةُ</w:t>
      </w:r>
      <w:r w:rsidR="00FB5AA2" w:rsidRPr="001555A0">
        <w:rPr>
          <w:rStyle w:val="Char2"/>
          <w:rFonts w:cs="Traditional Arabic" w:hint="cs"/>
          <w:rtl/>
        </w:rPr>
        <w:t>﴾</w:t>
      </w:r>
      <w:r w:rsidR="00BA57C4" w:rsidRPr="001555A0">
        <w:rPr>
          <w:rFonts w:hint="cs"/>
          <w:rtl/>
        </w:rPr>
        <w:t xml:space="preserve"> </w:t>
      </w:r>
      <w:r w:rsidRPr="001555A0">
        <w:rPr>
          <w:rFonts w:hint="cs"/>
          <w:rtl/>
        </w:rPr>
        <w:t>حیوانی است که خفه شده چه ب</w:t>
      </w:r>
      <w:r w:rsidR="00D93046" w:rsidRPr="001555A0">
        <w:rPr>
          <w:rFonts w:hint="cs"/>
          <w:rtl/>
        </w:rPr>
        <w:t xml:space="preserve">ه وسیلۀ </w:t>
      </w:r>
      <w:r w:rsidRPr="001555A0">
        <w:rPr>
          <w:rFonts w:hint="cs"/>
          <w:rtl/>
        </w:rPr>
        <w:t>باد و چه با طناب و</w:t>
      </w:r>
      <w:r w:rsidR="005677A3" w:rsidRPr="001555A0">
        <w:rPr>
          <w:rFonts w:hint="cs"/>
          <w:rtl/>
        </w:rPr>
        <w:t xml:space="preserve"> </w:t>
      </w:r>
      <w:r w:rsidRPr="001555A0">
        <w:rPr>
          <w:rFonts w:hint="cs"/>
          <w:rtl/>
        </w:rPr>
        <w:t>چه با دست و چه غیر اینها. و مقصود ا</w:t>
      </w:r>
      <w:r w:rsidRPr="001555A0">
        <w:rPr>
          <w:rFonts w:hint="cs"/>
          <w:b/>
          <w:bCs/>
          <w:rtl/>
        </w:rPr>
        <w:t>ز</w:t>
      </w:r>
      <w:r w:rsidR="00213A23" w:rsidRPr="001555A0">
        <w:rPr>
          <w:rFonts w:hint="cs"/>
          <w:b/>
          <w:bCs/>
          <w:rtl/>
        </w:rPr>
        <w:t xml:space="preserve"> </w:t>
      </w:r>
      <w:r w:rsidR="00FB5AA2" w:rsidRPr="001555A0">
        <w:rPr>
          <w:rFonts w:cs="Traditional Arabic" w:hint="cs"/>
          <w:rtl/>
        </w:rPr>
        <w:t>﴿</w:t>
      </w:r>
      <w:r w:rsidR="00213A23" w:rsidRPr="001555A0">
        <w:rPr>
          <w:rStyle w:val="Char2"/>
          <w:rFonts w:hint="cs"/>
          <w:rtl/>
        </w:rPr>
        <w:t>ٱ</w:t>
      </w:r>
      <w:r w:rsidR="00213A23" w:rsidRPr="001555A0">
        <w:rPr>
          <w:rStyle w:val="Char2"/>
          <w:rFonts w:hint="eastAsia"/>
          <w:rtl/>
        </w:rPr>
        <w:t>ل</w:t>
      </w:r>
      <w:r w:rsidR="00213A23" w:rsidRPr="001555A0">
        <w:rPr>
          <w:rStyle w:val="Char2"/>
          <w:rFonts w:hint="cs"/>
          <w:rtl/>
        </w:rPr>
        <w:t>ۡ</w:t>
      </w:r>
      <w:r w:rsidR="00213A23" w:rsidRPr="001555A0">
        <w:rPr>
          <w:rStyle w:val="Char2"/>
          <w:rFonts w:hint="eastAsia"/>
          <w:rtl/>
        </w:rPr>
        <w:t>مَو</w:t>
      </w:r>
      <w:r w:rsidR="00213A23" w:rsidRPr="001555A0">
        <w:rPr>
          <w:rStyle w:val="Char2"/>
          <w:rFonts w:hint="cs"/>
          <w:rtl/>
        </w:rPr>
        <w:t>ۡ</w:t>
      </w:r>
      <w:r w:rsidR="00213A23" w:rsidRPr="001555A0">
        <w:rPr>
          <w:rStyle w:val="Char2"/>
          <w:rFonts w:hint="eastAsia"/>
          <w:rtl/>
        </w:rPr>
        <w:t>قُوذَةُ</w:t>
      </w:r>
      <w:r w:rsidR="00FB5AA2" w:rsidRPr="001555A0">
        <w:rPr>
          <w:rFonts w:cs="Traditional Arabic" w:hint="cs"/>
          <w:rtl/>
        </w:rPr>
        <w:t>﴾</w:t>
      </w:r>
      <w:r w:rsidRPr="001555A0">
        <w:rPr>
          <w:rFonts w:hint="cs"/>
          <w:b/>
          <w:bCs/>
          <w:rtl/>
        </w:rPr>
        <w:t xml:space="preserve"> </w:t>
      </w:r>
      <w:r w:rsidRPr="001555A0">
        <w:rPr>
          <w:rFonts w:hint="cs"/>
          <w:rtl/>
        </w:rPr>
        <w:t>حیوانی است که با چوب ویا با چماق و یا با سنگ و یا با آهن آن را بزنند و هلاکش کنند. و مقصود از</w:t>
      </w:r>
      <w:r w:rsidR="00407716" w:rsidRPr="001555A0">
        <w:rPr>
          <w:rFonts w:hint="cs"/>
          <w:rtl/>
        </w:rPr>
        <w:t xml:space="preserve"> </w:t>
      </w:r>
      <w:r w:rsidR="00FB5AA2" w:rsidRPr="001555A0">
        <w:rPr>
          <w:rFonts w:cs="Traditional Arabic" w:hint="cs"/>
          <w:rtl/>
        </w:rPr>
        <w:t>﴿</w:t>
      </w:r>
      <w:r w:rsidR="00F34CED" w:rsidRPr="001555A0">
        <w:rPr>
          <w:rStyle w:val="Char2"/>
          <w:rFonts w:hint="cs"/>
          <w:rtl/>
        </w:rPr>
        <w:t>ٱ</w:t>
      </w:r>
      <w:r w:rsidR="00F34CED" w:rsidRPr="001555A0">
        <w:rPr>
          <w:rStyle w:val="Char2"/>
          <w:rFonts w:hint="eastAsia"/>
          <w:rtl/>
        </w:rPr>
        <w:t>ل</w:t>
      </w:r>
      <w:r w:rsidR="00F34CED" w:rsidRPr="001555A0">
        <w:rPr>
          <w:rStyle w:val="Char2"/>
          <w:rFonts w:hint="cs"/>
          <w:rtl/>
        </w:rPr>
        <w:t>ۡ</w:t>
      </w:r>
      <w:r w:rsidR="00F34CED" w:rsidRPr="001555A0">
        <w:rPr>
          <w:rStyle w:val="Char2"/>
          <w:rFonts w:hint="eastAsia"/>
          <w:rtl/>
        </w:rPr>
        <w:t>مُتَرَدِّيَةُ</w:t>
      </w:r>
      <w:r w:rsidR="00FB5AA2" w:rsidRPr="001555A0">
        <w:rPr>
          <w:rFonts w:cs="Traditional Arabic" w:hint="cs"/>
          <w:rtl/>
        </w:rPr>
        <w:t>﴾</w:t>
      </w:r>
      <w:r w:rsidR="00F34CED" w:rsidRPr="001555A0">
        <w:rPr>
          <w:rFonts w:hint="cs"/>
          <w:rtl/>
        </w:rPr>
        <w:t xml:space="preserve"> </w:t>
      </w:r>
      <w:r w:rsidRPr="001555A0">
        <w:rPr>
          <w:rFonts w:hint="cs"/>
          <w:rtl/>
        </w:rPr>
        <w:t xml:space="preserve">حیوانی است که پرت شود چه از کوه و چه از بالای بام و یا دیوار و یا هر نحو دیگر. و مقصود از </w:t>
      </w:r>
      <w:r w:rsidR="00FB5AA2" w:rsidRPr="001555A0">
        <w:rPr>
          <w:rFonts w:cs="Traditional Arabic" w:hint="cs"/>
          <w:rtl/>
        </w:rPr>
        <w:t>﴿</w:t>
      </w:r>
      <w:r w:rsidR="006B2B13" w:rsidRPr="001555A0">
        <w:rPr>
          <w:rStyle w:val="Char2"/>
          <w:rFonts w:hint="cs"/>
          <w:rtl/>
        </w:rPr>
        <w:t>ٱ</w:t>
      </w:r>
      <w:r w:rsidR="006B2B13" w:rsidRPr="001555A0">
        <w:rPr>
          <w:rStyle w:val="Char2"/>
          <w:rFonts w:hint="eastAsia"/>
          <w:rtl/>
        </w:rPr>
        <w:t>لنَّطِيحَةُ</w:t>
      </w:r>
      <w:r w:rsidR="00FB5AA2" w:rsidRPr="001555A0">
        <w:rPr>
          <w:rFonts w:cs="Traditional Arabic" w:hint="cs"/>
          <w:rtl/>
        </w:rPr>
        <w:t>﴾</w:t>
      </w:r>
      <w:r w:rsidR="00FB5AA2" w:rsidRPr="001555A0">
        <w:rPr>
          <w:rFonts w:hint="cs"/>
          <w:rtl/>
        </w:rPr>
        <w:t xml:space="preserve"> </w:t>
      </w:r>
      <w:r w:rsidRPr="001555A0">
        <w:rPr>
          <w:rFonts w:hint="cs"/>
          <w:rtl/>
        </w:rPr>
        <w:t xml:space="preserve">حیوانی است که به سبب شاخ‌زدن حیوان دیگر بمیرد. و مقصود از </w:t>
      </w:r>
      <w:r w:rsidR="00FB5AA2" w:rsidRPr="001555A0">
        <w:rPr>
          <w:rFonts w:cs="Traditional Arabic" w:hint="cs"/>
          <w:rtl/>
        </w:rPr>
        <w:t>﴿</w:t>
      </w:r>
      <w:r w:rsidR="008564B1" w:rsidRPr="001555A0">
        <w:rPr>
          <w:rStyle w:val="Char2"/>
          <w:rFonts w:hint="eastAsia"/>
          <w:rtl/>
        </w:rPr>
        <w:t>مَا</w:t>
      </w:r>
      <w:r w:rsidR="008564B1" w:rsidRPr="001555A0">
        <w:rPr>
          <w:rStyle w:val="Char2"/>
          <w:rFonts w:hint="cs"/>
          <w:rtl/>
        </w:rPr>
        <w:t>ٓ</w:t>
      </w:r>
      <w:r w:rsidR="008564B1" w:rsidRPr="001555A0">
        <w:rPr>
          <w:rStyle w:val="Char2"/>
          <w:rtl/>
        </w:rPr>
        <w:t xml:space="preserve"> </w:t>
      </w:r>
      <w:r w:rsidR="008564B1" w:rsidRPr="001555A0">
        <w:rPr>
          <w:rStyle w:val="Char2"/>
          <w:rFonts w:hint="eastAsia"/>
          <w:rtl/>
        </w:rPr>
        <w:t>أَكَلَ</w:t>
      </w:r>
      <w:r w:rsidR="008564B1" w:rsidRPr="001555A0">
        <w:rPr>
          <w:rStyle w:val="Char2"/>
          <w:rtl/>
        </w:rPr>
        <w:t xml:space="preserve"> </w:t>
      </w:r>
      <w:r w:rsidR="008564B1" w:rsidRPr="001555A0">
        <w:rPr>
          <w:rStyle w:val="Char2"/>
          <w:rFonts w:hint="cs"/>
          <w:rtl/>
        </w:rPr>
        <w:t>ٱ</w:t>
      </w:r>
      <w:r w:rsidR="008564B1" w:rsidRPr="001555A0">
        <w:rPr>
          <w:rStyle w:val="Char2"/>
          <w:rFonts w:hint="eastAsia"/>
          <w:rtl/>
        </w:rPr>
        <w:t>لسَّبُعُ</w:t>
      </w:r>
      <w:r w:rsidR="00FB5AA2" w:rsidRPr="001555A0">
        <w:rPr>
          <w:rFonts w:cs="Traditional Arabic" w:hint="cs"/>
          <w:rtl/>
        </w:rPr>
        <w:t>﴾</w:t>
      </w:r>
      <w:r w:rsidR="008564B1" w:rsidRPr="001555A0">
        <w:rPr>
          <w:rFonts w:hint="cs"/>
          <w:b/>
          <w:bCs/>
          <w:rtl/>
        </w:rPr>
        <w:t xml:space="preserve"> </w:t>
      </w:r>
      <w:r w:rsidRPr="001555A0">
        <w:rPr>
          <w:rFonts w:hint="cs"/>
          <w:rtl/>
        </w:rPr>
        <w:t>این است که درنده‌ای</w:t>
      </w:r>
      <w:r w:rsidR="00407716" w:rsidRPr="001555A0">
        <w:rPr>
          <w:rFonts w:hint="cs"/>
          <w:rtl/>
        </w:rPr>
        <w:t>؛</w:t>
      </w:r>
      <w:r w:rsidRPr="001555A0">
        <w:rPr>
          <w:rFonts w:hint="cs"/>
          <w:rtl/>
        </w:rPr>
        <w:t xml:space="preserve"> شیری یا ببری یا پلنگی او را بد</w:t>
      </w:r>
      <w:r w:rsidR="00F33223" w:rsidRPr="001555A0">
        <w:rPr>
          <w:rFonts w:hint="cs"/>
          <w:rtl/>
        </w:rPr>
        <w:t>َ</w:t>
      </w:r>
      <w:r w:rsidRPr="001555A0">
        <w:rPr>
          <w:rFonts w:hint="cs"/>
          <w:rtl/>
        </w:rPr>
        <w:t>ر</w:t>
      </w:r>
      <w:r w:rsidR="00F33223" w:rsidRPr="001555A0">
        <w:rPr>
          <w:rFonts w:hint="cs"/>
          <w:rtl/>
        </w:rPr>
        <w:t>َ</w:t>
      </w:r>
      <w:r w:rsidRPr="001555A0">
        <w:rPr>
          <w:rFonts w:hint="cs"/>
          <w:rtl/>
        </w:rPr>
        <w:t>د، پس اگر درنده‌ای حیوانی را درید و</w:t>
      </w:r>
      <w:r w:rsidR="005677A3" w:rsidRPr="001555A0">
        <w:rPr>
          <w:rFonts w:hint="cs"/>
          <w:rtl/>
        </w:rPr>
        <w:t xml:space="preserve"> </w:t>
      </w:r>
      <w:r w:rsidRPr="001555A0">
        <w:rPr>
          <w:rFonts w:hint="cs"/>
          <w:rtl/>
        </w:rPr>
        <w:t>مقداری از آنرا خورد باقی‌ماند</w:t>
      </w:r>
      <w:r w:rsidR="00A7316A" w:rsidRPr="001555A0">
        <w:rPr>
          <w:rFonts w:hint="cs"/>
          <w:rtl/>
        </w:rPr>
        <w:t>ۀ</w:t>
      </w:r>
      <w:r w:rsidRPr="001555A0">
        <w:rPr>
          <w:rFonts w:hint="cs"/>
          <w:rtl/>
        </w:rPr>
        <w:t xml:space="preserve"> آن اگر</w:t>
      </w:r>
      <w:r w:rsidR="005677A3" w:rsidRPr="001555A0">
        <w:rPr>
          <w:rFonts w:hint="cs"/>
          <w:rtl/>
        </w:rPr>
        <w:t xml:space="preserve"> </w:t>
      </w:r>
      <w:r w:rsidRPr="001555A0">
        <w:rPr>
          <w:rFonts w:hint="cs"/>
          <w:rtl/>
        </w:rPr>
        <w:t>حیات مستقره ندارد</w:t>
      </w:r>
      <w:r w:rsidR="00407716" w:rsidRPr="001555A0">
        <w:rPr>
          <w:rFonts w:hint="cs"/>
          <w:rtl/>
        </w:rPr>
        <w:t xml:space="preserve"> </w:t>
      </w:r>
      <w:r w:rsidRPr="001555A0">
        <w:rPr>
          <w:rFonts w:hint="cs"/>
          <w:rtl/>
        </w:rPr>
        <w:t>یعنی طوری شده که زنده نمی‌ماند حرام است ام</w:t>
      </w:r>
      <w:r w:rsidR="00F33223" w:rsidRPr="001555A0">
        <w:rPr>
          <w:rFonts w:hint="cs"/>
          <w:rtl/>
        </w:rPr>
        <w:t>ّ</w:t>
      </w:r>
      <w:r w:rsidRPr="001555A0">
        <w:rPr>
          <w:rFonts w:hint="cs"/>
          <w:rtl/>
        </w:rPr>
        <w:t>ا اگر دارای حیات مستقره با</w:t>
      </w:r>
      <w:r w:rsidR="00407716" w:rsidRPr="001555A0">
        <w:rPr>
          <w:rFonts w:hint="cs"/>
          <w:rtl/>
        </w:rPr>
        <w:t>شد</w:t>
      </w:r>
      <w:r w:rsidR="00F33223" w:rsidRPr="001555A0">
        <w:rPr>
          <w:rFonts w:hint="cs"/>
          <w:rtl/>
        </w:rPr>
        <w:t xml:space="preserve"> که</w:t>
      </w:r>
      <w:r w:rsidRPr="001555A0">
        <w:rPr>
          <w:rFonts w:hint="cs"/>
          <w:rtl/>
        </w:rPr>
        <w:t xml:space="preserve"> معالجه کنند و یا غذا به آن بدهند زنده می‌ماند در این صورت اگر او را ذبح کنند حلال است ب</w:t>
      </w:r>
      <w:r w:rsidR="00F33223" w:rsidRPr="001555A0">
        <w:rPr>
          <w:rFonts w:hint="cs"/>
          <w:rtl/>
        </w:rPr>
        <w:t xml:space="preserve">ه </w:t>
      </w:r>
      <w:r w:rsidRPr="001555A0">
        <w:rPr>
          <w:rFonts w:hint="cs"/>
          <w:rtl/>
        </w:rPr>
        <w:t>دلیل</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7F1C5C" w:rsidRPr="001555A0">
        <w:rPr>
          <w:rStyle w:val="Char2"/>
          <w:rFonts w:hint="eastAsia"/>
          <w:rtl/>
        </w:rPr>
        <w:t>إِلَّا</w:t>
      </w:r>
      <w:r w:rsidR="007F1C5C" w:rsidRPr="001555A0">
        <w:rPr>
          <w:rStyle w:val="Char2"/>
          <w:rtl/>
        </w:rPr>
        <w:t xml:space="preserve"> </w:t>
      </w:r>
      <w:r w:rsidR="007F1C5C" w:rsidRPr="001555A0">
        <w:rPr>
          <w:rStyle w:val="Char2"/>
          <w:rFonts w:hint="eastAsia"/>
          <w:rtl/>
        </w:rPr>
        <w:t>مَا</w:t>
      </w:r>
      <w:r w:rsidR="007F1C5C" w:rsidRPr="001555A0">
        <w:rPr>
          <w:rStyle w:val="Char2"/>
          <w:rtl/>
        </w:rPr>
        <w:t xml:space="preserve"> </w:t>
      </w:r>
      <w:r w:rsidR="007F1C5C" w:rsidRPr="001555A0">
        <w:rPr>
          <w:rStyle w:val="Char2"/>
          <w:rFonts w:hint="eastAsia"/>
          <w:rtl/>
        </w:rPr>
        <w:t>ذَكَّي</w:t>
      </w:r>
      <w:r w:rsidR="007F1C5C" w:rsidRPr="001555A0">
        <w:rPr>
          <w:rStyle w:val="Char2"/>
          <w:rFonts w:hint="cs"/>
          <w:rtl/>
        </w:rPr>
        <w:t>ۡ</w:t>
      </w:r>
      <w:r w:rsidR="007F1C5C" w:rsidRPr="001555A0">
        <w:rPr>
          <w:rStyle w:val="Char2"/>
          <w:rFonts w:hint="eastAsia"/>
          <w:rtl/>
        </w:rPr>
        <w:t>تُم</w:t>
      </w:r>
      <w:r w:rsidR="007F1C5C" w:rsidRPr="001555A0">
        <w:rPr>
          <w:rStyle w:val="Char2"/>
          <w:rFonts w:hint="cs"/>
          <w:rtl/>
        </w:rPr>
        <w:t>ۡ</w:t>
      </w:r>
      <w:r w:rsidR="00FB5AA2" w:rsidRPr="001555A0">
        <w:rPr>
          <w:rFonts w:cs="Traditional Arabic" w:hint="cs"/>
          <w:rtl/>
        </w:rPr>
        <w:t>﴾</w:t>
      </w:r>
      <w:r w:rsidR="007F1C5C" w:rsidRPr="001555A0">
        <w:rPr>
          <w:rFonts w:hint="cs"/>
          <w:rtl/>
        </w:rPr>
        <w:t xml:space="preserve"> </w:t>
      </w:r>
      <w:r w:rsidRPr="001555A0">
        <w:rPr>
          <w:rFonts w:hint="cs"/>
          <w:rtl/>
        </w:rPr>
        <w:t>که در آیه</w:t>
      </w:r>
      <w:r w:rsidR="00407716" w:rsidRPr="001555A0">
        <w:rPr>
          <w:rFonts w:hint="cs"/>
          <w:rtl/>
        </w:rPr>
        <w:t xml:space="preserve"> </w:t>
      </w:r>
      <w:r w:rsidRPr="001555A0">
        <w:rPr>
          <w:rFonts w:hint="cs"/>
          <w:rtl/>
        </w:rPr>
        <w:t>ذکر شده. امام محمد باقر</w:t>
      </w:r>
      <w:r w:rsidRPr="001555A0">
        <w:rPr>
          <w:rFonts w:hint="cs"/>
        </w:rPr>
        <w:sym w:font="AGA Arabesque" w:char="F075"/>
      </w:r>
      <w:r w:rsidRPr="001555A0">
        <w:rPr>
          <w:rFonts w:hint="cs"/>
          <w:rtl/>
        </w:rPr>
        <w:t xml:space="preserve"> فرموده</w:t>
      </w:r>
      <w:r w:rsidR="004E4821" w:rsidRPr="001555A0">
        <w:rPr>
          <w:rFonts w:hint="cs"/>
          <w:rtl/>
        </w:rPr>
        <w:t xml:space="preserve">: </w:t>
      </w:r>
      <w:r w:rsidRPr="001555A0">
        <w:rPr>
          <w:rFonts w:hint="cs"/>
          <w:rtl/>
        </w:rPr>
        <w:t>اگر</w:t>
      </w:r>
      <w:r w:rsidR="00407716" w:rsidRPr="001555A0">
        <w:rPr>
          <w:rFonts w:hint="cs"/>
          <w:rtl/>
        </w:rPr>
        <w:t xml:space="preserve"> </w:t>
      </w:r>
      <w:r w:rsidRPr="001555A0">
        <w:rPr>
          <w:rFonts w:hint="cs"/>
          <w:rtl/>
        </w:rPr>
        <w:t>حیوا</w:t>
      </w:r>
      <w:r w:rsidR="00407716" w:rsidRPr="001555A0">
        <w:rPr>
          <w:rFonts w:hint="cs"/>
          <w:rtl/>
        </w:rPr>
        <w:t>ن</w:t>
      </w:r>
      <w:r w:rsidRPr="001555A0">
        <w:rPr>
          <w:rFonts w:hint="cs"/>
          <w:rtl/>
        </w:rPr>
        <w:t xml:space="preserve"> مزبور دست و پا و یا دم خود را حرکت می‌دهد و چشم خود را برمی</w:t>
      </w:r>
      <w:r w:rsidR="00407716" w:rsidRPr="001555A0">
        <w:rPr>
          <w:rFonts w:hint="cs"/>
          <w:sz w:val="10"/>
          <w:szCs w:val="10"/>
          <w:rtl/>
        </w:rPr>
        <w:t xml:space="preserve"> </w:t>
      </w:r>
      <w:r w:rsidR="00FF07BA" w:rsidRPr="001555A0">
        <w:rPr>
          <w:rFonts w:hint="cs"/>
          <w:rtl/>
        </w:rPr>
        <w:t>گر</w:t>
      </w:r>
      <w:r w:rsidRPr="001555A0">
        <w:rPr>
          <w:rFonts w:hint="cs"/>
          <w:rtl/>
        </w:rPr>
        <w:t>داند حیات مستقر</w:t>
      </w:r>
      <w:r w:rsidR="00F33223" w:rsidRPr="001555A0">
        <w:rPr>
          <w:rFonts w:hint="cs"/>
          <w:rtl/>
        </w:rPr>
        <w:t>ّ</w:t>
      </w:r>
      <w:r w:rsidRPr="001555A0">
        <w:rPr>
          <w:rFonts w:hint="cs"/>
          <w:rtl/>
        </w:rPr>
        <w:t>ه دارد و می‌توان آن را تذکیه نمود. و مقصود از</w:t>
      </w:r>
      <w:r w:rsidR="007D3EFB" w:rsidRPr="001555A0">
        <w:rPr>
          <w:rFonts w:hint="cs"/>
          <w:rtl/>
        </w:rPr>
        <w:t xml:space="preserve"> جمل</w:t>
      </w:r>
      <w:r w:rsidR="003D0E95" w:rsidRPr="001555A0">
        <w:rPr>
          <w:rFonts w:hint="cs"/>
          <w:rtl/>
        </w:rPr>
        <w:t xml:space="preserve">ۀ </w:t>
      </w:r>
      <w:r w:rsidR="00FB5AA2" w:rsidRPr="001555A0">
        <w:rPr>
          <w:rFonts w:cs="Traditional Arabic" w:hint="cs"/>
          <w:rtl/>
        </w:rPr>
        <w:t>﴿</w:t>
      </w:r>
      <w:r w:rsidR="007F1C5C" w:rsidRPr="001555A0">
        <w:rPr>
          <w:rStyle w:val="Char2"/>
          <w:rFonts w:hint="eastAsia"/>
          <w:rtl/>
        </w:rPr>
        <w:t>مَا</w:t>
      </w:r>
      <w:r w:rsidR="007F1C5C" w:rsidRPr="001555A0">
        <w:rPr>
          <w:rStyle w:val="Char2"/>
          <w:rtl/>
        </w:rPr>
        <w:t xml:space="preserve"> </w:t>
      </w:r>
      <w:r w:rsidR="007F1C5C" w:rsidRPr="001555A0">
        <w:rPr>
          <w:rStyle w:val="Char2"/>
          <w:rFonts w:hint="eastAsia"/>
          <w:rtl/>
        </w:rPr>
        <w:t>ذَكَّي</w:t>
      </w:r>
      <w:r w:rsidR="007F1C5C" w:rsidRPr="001555A0">
        <w:rPr>
          <w:rStyle w:val="Char2"/>
          <w:rFonts w:hint="cs"/>
          <w:rtl/>
        </w:rPr>
        <w:t>ۡ</w:t>
      </w:r>
      <w:r w:rsidR="007F1C5C" w:rsidRPr="001555A0">
        <w:rPr>
          <w:rStyle w:val="Char2"/>
          <w:rFonts w:hint="eastAsia"/>
          <w:rtl/>
        </w:rPr>
        <w:t>تُم</w:t>
      </w:r>
      <w:r w:rsidR="007F1C5C" w:rsidRPr="001555A0">
        <w:rPr>
          <w:rStyle w:val="Char2"/>
          <w:rFonts w:hint="cs"/>
          <w:rtl/>
        </w:rPr>
        <w:t>ۡ</w:t>
      </w:r>
      <w:r w:rsidR="00FB5AA2" w:rsidRPr="001555A0">
        <w:rPr>
          <w:rFonts w:cs="Traditional Arabic" w:hint="cs"/>
          <w:rtl/>
        </w:rPr>
        <w:t>﴾</w:t>
      </w:r>
      <w:r w:rsidRPr="001555A0">
        <w:rPr>
          <w:rFonts w:hint="cs"/>
          <w:rtl/>
        </w:rPr>
        <w:t>، این است که شما یعنی مسل</w:t>
      </w:r>
      <w:r w:rsidR="00FF07BA" w:rsidRPr="001555A0">
        <w:rPr>
          <w:rFonts w:hint="cs"/>
          <w:rtl/>
        </w:rPr>
        <w:t>م</w:t>
      </w:r>
      <w:r w:rsidRPr="001555A0">
        <w:rPr>
          <w:rFonts w:hint="cs"/>
          <w:rtl/>
        </w:rPr>
        <w:t>ین آن حیوان را با کارد و</w:t>
      </w:r>
      <w:r w:rsidR="005677A3" w:rsidRPr="001555A0">
        <w:rPr>
          <w:rFonts w:hint="cs"/>
          <w:rtl/>
        </w:rPr>
        <w:t xml:space="preserve"> </w:t>
      </w:r>
      <w:r w:rsidRPr="001555A0">
        <w:rPr>
          <w:rFonts w:hint="cs"/>
          <w:rtl/>
        </w:rPr>
        <w:t>یا چاقوی تیز چهار رگ گردنش را ببرید رو به قبله و نام خدا را هم در آن حال یا قبل از شروع بب</w:t>
      </w:r>
      <w:r w:rsidR="00FF07BA" w:rsidRPr="001555A0">
        <w:rPr>
          <w:rFonts w:hint="cs"/>
          <w:rtl/>
        </w:rPr>
        <w:t>َ</w:t>
      </w:r>
      <w:r w:rsidRPr="001555A0">
        <w:rPr>
          <w:rFonts w:hint="cs"/>
          <w:rtl/>
        </w:rPr>
        <w:t xml:space="preserve">رید. و مقصود </w:t>
      </w:r>
      <w:r w:rsidR="00F33223" w:rsidRPr="001555A0">
        <w:rPr>
          <w:rFonts w:hint="cs"/>
          <w:rtl/>
        </w:rPr>
        <w:t xml:space="preserve">از </w:t>
      </w:r>
      <w:r w:rsidR="005677A3" w:rsidRPr="001555A0">
        <w:rPr>
          <w:rFonts w:hint="cs"/>
          <w:rtl/>
        </w:rPr>
        <w:t>«</w:t>
      </w:r>
      <w:r w:rsidR="005677A3" w:rsidRPr="001555A0">
        <w:rPr>
          <w:rFonts w:hint="cs"/>
          <w:b/>
          <w:bCs/>
          <w:rtl/>
        </w:rPr>
        <w:t>أ</w:t>
      </w:r>
      <w:r w:rsidR="00F33223" w:rsidRPr="001555A0">
        <w:rPr>
          <w:rFonts w:hint="cs"/>
          <w:b/>
          <w:bCs/>
          <w:rtl/>
        </w:rPr>
        <w:t>زلام</w:t>
      </w:r>
      <w:r w:rsidR="005677A3" w:rsidRPr="001555A0">
        <w:rPr>
          <w:rFonts w:hint="cs"/>
          <w:b/>
          <w:bCs/>
          <w:rtl/>
        </w:rPr>
        <w:t>»</w:t>
      </w:r>
      <w:r w:rsidR="00F33223" w:rsidRPr="001555A0">
        <w:rPr>
          <w:rFonts w:hint="cs"/>
          <w:rtl/>
        </w:rPr>
        <w:t>،</w:t>
      </w:r>
      <w:r w:rsidR="00FB5AA2" w:rsidRPr="001555A0">
        <w:rPr>
          <w:rFonts w:hint="cs"/>
          <w:rtl/>
        </w:rPr>
        <w:t xml:space="preserve"> </w:t>
      </w:r>
      <w:r w:rsidRPr="001555A0">
        <w:rPr>
          <w:rFonts w:hint="cs"/>
          <w:rtl/>
        </w:rPr>
        <w:t>چنانکه در تواریخ آمده عبارت</w:t>
      </w:r>
      <w:r w:rsidR="00F33223" w:rsidRPr="001555A0">
        <w:rPr>
          <w:rFonts w:hint="cs"/>
          <w:rtl/>
        </w:rPr>
        <w:t xml:space="preserve"> ا</w:t>
      </w:r>
      <w:r w:rsidRPr="001555A0">
        <w:rPr>
          <w:rFonts w:hint="cs"/>
          <w:rtl/>
        </w:rPr>
        <w:t xml:space="preserve">ست از </w:t>
      </w:r>
      <w:r w:rsidR="00F33223" w:rsidRPr="001555A0">
        <w:rPr>
          <w:rFonts w:hint="cs"/>
          <w:rtl/>
        </w:rPr>
        <w:t>تعداد</w:t>
      </w:r>
      <w:r w:rsidRPr="001555A0">
        <w:rPr>
          <w:rFonts w:hint="cs"/>
          <w:rtl/>
        </w:rPr>
        <w:t xml:space="preserve"> تیرهای بدون پر و </w:t>
      </w:r>
      <w:r w:rsidR="00FF07BA" w:rsidRPr="001555A0">
        <w:rPr>
          <w:rFonts w:hint="cs"/>
          <w:rtl/>
        </w:rPr>
        <w:t>بدون پیکان که ده عدد بوده، بر یكی</w:t>
      </w:r>
      <w:r w:rsidRPr="001555A0">
        <w:rPr>
          <w:rFonts w:hint="cs"/>
          <w:rtl/>
        </w:rPr>
        <w:t xml:space="preserve"> می‌نوشتند یک سهم، بر دومی م</w:t>
      </w:r>
      <w:r w:rsidR="005677A3" w:rsidRPr="001555A0">
        <w:rPr>
          <w:rFonts w:hint="cs"/>
          <w:rtl/>
        </w:rPr>
        <w:t>ی‌نوشتند دو سهم و بر سومی سه سهم</w:t>
      </w:r>
      <w:r w:rsidRPr="001555A0">
        <w:rPr>
          <w:rFonts w:hint="cs"/>
          <w:rtl/>
        </w:rPr>
        <w:t xml:space="preserve"> و همچنین تا هفت عد</w:t>
      </w:r>
      <w:r w:rsidR="005677A3" w:rsidRPr="001555A0">
        <w:rPr>
          <w:rFonts w:hint="cs"/>
          <w:rtl/>
        </w:rPr>
        <w:t>د که بر هفتمی می‌نوشتند هفت سهم</w:t>
      </w:r>
      <w:r w:rsidRPr="001555A0">
        <w:rPr>
          <w:rFonts w:hint="cs"/>
          <w:rtl/>
        </w:rPr>
        <w:t xml:space="preserve"> و سه عدد دیگر سهمی نداشت، آن وقت یک شتری را بنام ده نفر که نامشان در آن تیرها بود نحر می‌کردند و آن تیرها را در صندوق قرعه‌کشی می‌انداختند</w:t>
      </w:r>
      <w:r w:rsidR="005D499F" w:rsidRPr="001555A0">
        <w:rPr>
          <w:rFonts w:hint="cs"/>
          <w:rtl/>
        </w:rPr>
        <w:t>،</w:t>
      </w:r>
      <w:r w:rsidRPr="001555A0">
        <w:rPr>
          <w:rFonts w:hint="cs"/>
          <w:rtl/>
        </w:rPr>
        <w:t xml:space="preserve"> پس از آن مخلوط کرده و هر تیری بنام هر کس بود یک‌یک بیرون می‌آوردند، اگر دارای سهم بود همان سهم را به او می‌دادند و</w:t>
      </w:r>
      <w:r w:rsidR="005603C8" w:rsidRPr="001555A0">
        <w:rPr>
          <w:rFonts w:hint="cs"/>
          <w:rtl/>
        </w:rPr>
        <w:t xml:space="preserve"> </w:t>
      </w:r>
      <w:r w:rsidRPr="001555A0">
        <w:rPr>
          <w:rFonts w:hint="cs"/>
          <w:rtl/>
        </w:rPr>
        <w:t>اگر تیری بیرون می‌آمد که سهمی ندارد صاحب آن تیر که نام او در آن تیر نوشته شده و سهمی ندارد باید قیمت شتر را بدهد و این ی</w:t>
      </w:r>
      <w:r w:rsidR="005677A3" w:rsidRPr="001555A0">
        <w:rPr>
          <w:rFonts w:hint="cs"/>
          <w:rtl/>
        </w:rPr>
        <w:t>ک نوع قماری بود، پس قرعه‌کشی‌های</w:t>
      </w:r>
      <w:r w:rsidRPr="001555A0">
        <w:rPr>
          <w:rFonts w:hint="cs"/>
          <w:rtl/>
        </w:rPr>
        <w:t>ی که مانن</w:t>
      </w:r>
      <w:r w:rsidR="00F33223" w:rsidRPr="001555A0">
        <w:rPr>
          <w:rFonts w:hint="cs"/>
          <w:rtl/>
        </w:rPr>
        <w:t xml:space="preserve">د </w:t>
      </w:r>
      <w:r w:rsidR="005677A3" w:rsidRPr="001555A0">
        <w:rPr>
          <w:rFonts w:hint="cs"/>
          <w:rtl/>
        </w:rPr>
        <w:t>«</w:t>
      </w:r>
      <w:r w:rsidR="005677A3" w:rsidRPr="001555A0">
        <w:rPr>
          <w:rFonts w:hint="cs"/>
          <w:b/>
          <w:bCs/>
          <w:rtl/>
        </w:rPr>
        <w:t>أ</w:t>
      </w:r>
      <w:r w:rsidR="00F33223" w:rsidRPr="001555A0">
        <w:rPr>
          <w:rFonts w:hint="cs"/>
          <w:b/>
          <w:bCs/>
          <w:rtl/>
        </w:rPr>
        <w:t>زلام</w:t>
      </w:r>
      <w:r w:rsidR="005677A3" w:rsidRPr="001555A0">
        <w:rPr>
          <w:rFonts w:hint="cs"/>
          <w:b/>
          <w:bCs/>
          <w:rtl/>
        </w:rPr>
        <w:t>»</w:t>
      </w:r>
      <w:r w:rsidR="00F33223" w:rsidRPr="001555A0">
        <w:rPr>
          <w:rFonts w:hint="cs"/>
          <w:rtl/>
        </w:rPr>
        <w:t xml:space="preserve"> </w:t>
      </w:r>
      <w:r w:rsidRPr="001555A0">
        <w:rPr>
          <w:rFonts w:hint="cs"/>
          <w:rtl/>
        </w:rPr>
        <w:t>است، شتر باشد</w:t>
      </w:r>
      <w:r w:rsidR="00FF07BA" w:rsidRPr="001555A0">
        <w:rPr>
          <w:rFonts w:hint="cs"/>
          <w:rtl/>
        </w:rPr>
        <w:t xml:space="preserve"> </w:t>
      </w:r>
      <w:r w:rsidRPr="001555A0">
        <w:rPr>
          <w:rFonts w:hint="cs"/>
          <w:rtl/>
        </w:rPr>
        <w:t>و</w:t>
      </w:r>
      <w:r w:rsidR="005677A3" w:rsidRPr="001555A0">
        <w:rPr>
          <w:rFonts w:hint="cs"/>
          <w:rtl/>
        </w:rPr>
        <w:t xml:space="preserve"> </w:t>
      </w:r>
      <w:r w:rsidRPr="001555A0">
        <w:rPr>
          <w:rFonts w:hint="cs"/>
          <w:rtl/>
        </w:rPr>
        <w:t>یا ماشین و یا طلا و نقره و یا اسکناس تمام حرام است. ولی اگر کسی و یا شرکتی و یا عده‌ای ب</w:t>
      </w:r>
      <w:r w:rsidR="00F33223" w:rsidRPr="001555A0">
        <w:rPr>
          <w:rFonts w:hint="cs"/>
          <w:rtl/>
        </w:rPr>
        <w:t xml:space="preserve">ه </w:t>
      </w:r>
      <w:r w:rsidRPr="001555A0">
        <w:rPr>
          <w:rFonts w:hint="cs"/>
          <w:rtl/>
        </w:rPr>
        <w:t>عنوان جائزه از مال خودشان قرعه‌کشی کنند و قرعه ب</w:t>
      </w:r>
      <w:r w:rsidR="00F33223" w:rsidRPr="001555A0">
        <w:rPr>
          <w:rFonts w:hint="cs"/>
          <w:rtl/>
        </w:rPr>
        <w:t xml:space="preserve">ه </w:t>
      </w:r>
      <w:r w:rsidRPr="001555A0">
        <w:rPr>
          <w:rFonts w:hint="cs"/>
          <w:rtl/>
        </w:rPr>
        <w:t xml:space="preserve">نام کسی افتد و چیزی به او بدهند </w:t>
      </w:r>
      <w:r w:rsidR="00413F45" w:rsidRPr="001555A0">
        <w:rPr>
          <w:rFonts w:hint="cs"/>
          <w:rtl/>
        </w:rPr>
        <w:t>اشكالی</w:t>
      </w:r>
      <w:r w:rsidRPr="001555A0">
        <w:rPr>
          <w:rFonts w:hint="cs"/>
          <w:rtl/>
        </w:rPr>
        <w:t xml:space="preserve"> ندارد. و مقصود از </w:t>
      </w:r>
      <w:r w:rsidR="00FB5AA2" w:rsidRPr="001555A0">
        <w:rPr>
          <w:rFonts w:cs="Traditional Arabic" w:hint="cs"/>
          <w:rtl/>
        </w:rPr>
        <w:t>﴿</w:t>
      </w:r>
      <w:r w:rsidR="00995129" w:rsidRPr="001555A0">
        <w:rPr>
          <w:rStyle w:val="Char2"/>
          <w:rFonts w:hint="cs"/>
          <w:rtl/>
        </w:rPr>
        <w:t>ٱ</w:t>
      </w:r>
      <w:r w:rsidR="00995129" w:rsidRPr="001555A0">
        <w:rPr>
          <w:rStyle w:val="Char2"/>
          <w:rFonts w:hint="eastAsia"/>
          <w:rtl/>
        </w:rPr>
        <w:t>ل</w:t>
      </w:r>
      <w:r w:rsidR="00995129" w:rsidRPr="001555A0">
        <w:rPr>
          <w:rStyle w:val="Char2"/>
          <w:rFonts w:hint="cs"/>
          <w:rtl/>
        </w:rPr>
        <w:t>ۡ</w:t>
      </w:r>
      <w:r w:rsidR="00995129" w:rsidRPr="001555A0">
        <w:rPr>
          <w:rStyle w:val="Char2"/>
          <w:rFonts w:hint="eastAsia"/>
          <w:rtl/>
        </w:rPr>
        <w:t>يَو</w:t>
      </w:r>
      <w:r w:rsidR="00995129" w:rsidRPr="001555A0">
        <w:rPr>
          <w:rStyle w:val="Char2"/>
          <w:rFonts w:hint="cs"/>
          <w:rtl/>
        </w:rPr>
        <w:t>ۡ</w:t>
      </w:r>
      <w:r w:rsidR="00995129" w:rsidRPr="001555A0">
        <w:rPr>
          <w:rStyle w:val="Char2"/>
          <w:rFonts w:hint="eastAsia"/>
          <w:rtl/>
        </w:rPr>
        <w:t>مَ</w:t>
      </w:r>
      <w:r w:rsidR="00995129" w:rsidRPr="001555A0">
        <w:rPr>
          <w:rStyle w:val="Char2"/>
          <w:rtl/>
        </w:rPr>
        <w:t xml:space="preserve"> </w:t>
      </w:r>
      <w:r w:rsidR="00995129" w:rsidRPr="001555A0">
        <w:rPr>
          <w:rStyle w:val="Char2"/>
          <w:rFonts w:hint="eastAsia"/>
          <w:rtl/>
        </w:rPr>
        <w:t>يَئِسَ</w:t>
      </w:r>
      <w:r w:rsidR="00995129" w:rsidRPr="001555A0">
        <w:rPr>
          <w:rStyle w:val="Char2"/>
          <w:rtl/>
        </w:rPr>
        <w:t xml:space="preserve"> </w:t>
      </w:r>
      <w:r w:rsidR="00995129" w:rsidRPr="001555A0">
        <w:rPr>
          <w:rStyle w:val="Char2"/>
          <w:rFonts w:hint="cs"/>
          <w:rtl/>
        </w:rPr>
        <w:t>ٱ</w:t>
      </w:r>
      <w:r w:rsidR="00995129" w:rsidRPr="001555A0">
        <w:rPr>
          <w:rStyle w:val="Char2"/>
          <w:rFonts w:hint="eastAsia"/>
          <w:rtl/>
        </w:rPr>
        <w:t>لَّذِينَ</w:t>
      </w:r>
      <w:r w:rsidR="00995129" w:rsidRPr="001555A0">
        <w:rPr>
          <w:rStyle w:val="Char2"/>
          <w:rtl/>
        </w:rPr>
        <w:t xml:space="preserve"> </w:t>
      </w:r>
      <w:r w:rsidR="00995129" w:rsidRPr="001555A0">
        <w:rPr>
          <w:rStyle w:val="Char2"/>
          <w:rFonts w:hint="eastAsia"/>
          <w:rtl/>
        </w:rPr>
        <w:t>كَفَرُواْ</w:t>
      </w:r>
      <w:r w:rsidR="00995129" w:rsidRPr="001555A0">
        <w:rPr>
          <w:rFonts w:hint="cs"/>
          <w:rtl/>
        </w:rPr>
        <w:t>...</w:t>
      </w:r>
      <w:r w:rsidR="00FB5AA2" w:rsidRPr="001555A0">
        <w:rPr>
          <w:rFonts w:cs="Traditional Arabic" w:hint="cs"/>
          <w:rtl/>
        </w:rPr>
        <w:t xml:space="preserve">﴾ </w:t>
      </w:r>
      <w:r w:rsidRPr="001555A0">
        <w:rPr>
          <w:rFonts w:hint="cs"/>
          <w:rtl/>
        </w:rPr>
        <w:t>آن روزی است که سور</w:t>
      </w:r>
      <w:r w:rsidR="00A7316A" w:rsidRPr="001555A0">
        <w:rPr>
          <w:rFonts w:hint="cs"/>
          <w:rtl/>
        </w:rPr>
        <w:t>ۀ</w:t>
      </w:r>
      <w:r w:rsidRPr="001555A0">
        <w:rPr>
          <w:rFonts w:hint="cs"/>
          <w:rtl/>
        </w:rPr>
        <w:t xml:space="preserve"> مائده که آخرین سوره است نازل شده و تمام حجاز در تحت سیطر</w:t>
      </w:r>
      <w:r w:rsidR="00A7316A" w:rsidRPr="001555A0">
        <w:rPr>
          <w:rFonts w:hint="cs"/>
          <w:rtl/>
        </w:rPr>
        <w:t>ۀ</w:t>
      </w:r>
      <w:r w:rsidRPr="001555A0">
        <w:rPr>
          <w:rFonts w:hint="cs"/>
          <w:rtl/>
        </w:rPr>
        <w:t xml:space="preserve"> اسلام در</w:t>
      </w:r>
      <w:r w:rsidR="005677A3" w:rsidRPr="001555A0">
        <w:rPr>
          <w:rFonts w:hint="eastAsia"/>
          <w:rtl/>
        </w:rPr>
        <w:t>‌</w:t>
      </w:r>
      <w:r w:rsidRPr="001555A0">
        <w:rPr>
          <w:rFonts w:hint="cs"/>
          <w:rtl/>
        </w:rPr>
        <w:t>آمده</w:t>
      </w:r>
      <w:r w:rsidR="00F33223" w:rsidRPr="001555A0">
        <w:rPr>
          <w:rFonts w:hint="cs"/>
          <w:rtl/>
        </w:rPr>
        <w:t>،</w:t>
      </w:r>
      <w:r w:rsidRPr="001555A0">
        <w:rPr>
          <w:rFonts w:hint="cs"/>
          <w:rtl/>
        </w:rPr>
        <w:t xml:space="preserve"> می‌باشد، که کف</w:t>
      </w:r>
      <w:r w:rsidR="00F33223" w:rsidRPr="001555A0">
        <w:rPr>
          <w:rFonts w:hint="cs"/>
          <w:rtl/>
        </w:rPr>
        <w:t>ّ</w:t>
      </w:r>
      <w:r w:rsidRPr="001555A0">
        <w:rPr>
          <w:rFonts w:hint="cs"/>
          <w:rtl/>
        </w:rPr>
        <w:t>ار یهود و</w:t>
      </w:r>
      <w:r w:rsidR="005677A3" w:rsidRPr="001555A0">
        <w:rPr>
          <w:rFonts w:hint="cs"/>
          <w:rtl/>
        </w:rPr>
        <w:t xml:space="preserve"> </w:t>
      </w:r>
      <w:r w:rsidRPr="001555A0">
        <w:rPr>
          <w:rFonts w:hint="cs"/>
          <w:rtl/>
        </w:rPr>
        <w:t>نصاری از خاموش‌کردن دین اسلام مأیوس شده بودند و نام اسلام شرق و غرب جهان را گرفته بود، پس خدا فرموده</w:t>
      </w:r>
      <w:r w:rsidR="004E4821" w:rsidRPr="001555A0">
        <w:rPr>
          <w:rFonts w:hint="cs"/>
          <w:rtl/>
        </w:rPr>
        <w:t xml:space="preserve">: </w:t>
      </w:r>
      <w:r w:rsidRPr="001555A0">
        <w:rPr>
          <w:rFonts w:hint="cs"/>
          <w:rtl/>
        </w:rPr>
        <w:t>از کف</w:t>
      </w:r>
      <w:r w:rsidR="00F33223" w:rsidRPr="001555A0">
        <w:rPr>
          <w:rFonts w:hint="cs"/>
          <w:rtl/>
        </w:rPr>
        <w:t>ّ</w:t>
      </w:r>
      <w:r w:rsidRPr="001555A0">
        <w:rPr>
          <w:rFonts w:hint="cs"/>
          <w:rtl/>
        </w:rPr>
        <w:t>ار نترسید و از من بترسید.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837ADC" w:rsidRPr="001555A0">
        <w:rPr>
          <w:rStyle w:val="Char2"/>
          <w:rFonts w:hint="cs"/>
          <w:rtl/>
        </w:rPr>
        <w:t>ٱ</w:t>
      </w:r>
      <w:r w:rsidR="00837ADC" w:rsidRPr="001555A0">
        <w:rPr>
          <w:rStyle w:val="Char2"/>
          <w:rFonts w:hint="eastAsia"/>
          <w:rtl/>
        </w:rPr>
        <w:t>ل</w:t>
      </w:r>
      <w:r w:rsidR="00837ADC" w:rsidRPr="001555A0">
        <w:rPr>
          <w:rStyle w:val="Char2"/>
          <w:rFonts w:hint="cs"/>
          <w:rtl/>
        </w:rPr>
        <w:t>ۡ</w:t>
      </w:r>
      <w:r w:rsidR="00837ADC" w:rsidRPr="001555A0">
        <w:rPr>
          <w:rStyle w:val="Char2"/>
          <w:rFonts w:hint="eastAsia"/>
          <w:rtl/>
        </w:rPr>
        <w:t>يَو</w:t>
      </w:r>
      <w:r w:rsidR="00837ADC" w:rsidRPr="001555A0">
        <w:rPr>
          <w:rStyle w:val="Char2"/>
          <w:rFonts w:hint="cs"/>
          <w:rtl/>
        </w:rPr>
        <w:t>ۡ</w:t>
      </w:r>
      <w:r w:rsidR="00837ADC" w:rsidRPr="001555A0">
        <w:rPr>
          <w:rStyle w:val="Char2"/>
          <w:rFonts w:hint="eastAsia"/>
          <w:rtl/>
        </w:rPr>
        <w:t>مَ</w:t>
      </w:r>
      <w:r w:rsidR="00837ADC" w:rsidRPr="001555A0">
        <w:rPr>
          <w:rStyle w:val="Char2"/>
          <w:rtl/>
        </w:rPr>
        <w:t xml:space="preserve"> </w:t>
      </w:r>
      <w:r w:rsidR="00837ADC" w:rsidRPr="001555A0">
        <w:rPr>
          <w:rStyle w:val="Char2"/>
          <w:rFonts w:hint="eastAsia"/>
          <w:rtl/>
        </w:rPr>
        <w:t>أَك</w:t>
      </w:r>
      <w:r w:rsidR="00837ADC" w:rsidRPr="001555A0">
        <w:rPr>
          <w:rStyle w:val="Char2"/>
          <w:rFonts w:hint="cs"/>
          <w:rtl/>
        </w:rPr>
        <w:t>ۡ</w:t>
      </w:r>
      <w:r w:rsidR="00837ADC" w:rsidRPr="001555A0">
        <w:rPr>
          <w:rStyle w:val="Char2"/>
          <w:rFonts w:hint="eastAsia"/>
          <w:rtl/>
        </w:rPr>
        <w:t>مَل</w:t>
      </w:r>
      <w:r w:rsidR="00837ADC" w:rsidRPr="001555A0">
        <w:rPr>
          <w:rStyle w:val="Char2"/>
          <w:rFonts w:hint="cs"/>
          <w:rtl/>
        </w:rPr>
        <w:t>ۡ</w:t>
      </w:r>
      <w:r w:rsidR="00837ADC" w:rsidRPr="001555A0">
        <w:rPr>
          <w:rStyle w:val="Char2"/>
          <w:rFonts w:hint="eastAsia"/>
          <w:rtl/>
        </w:rPr>
        <w:t>تُ</w:t>
      </w:r>
      <w:r w:rsidR="00837ADC" w:rsidRPr="001555A0">
        <w:rPr>
          <w:rStyle w:val="Char2"/>
          <w:rtl/>
        </w:rPr>
        <w:t xml:space="preserve"> </w:t>
      </w:r>
      <w:r w:rsidR="00837ADC" w:rsidRPr="001555A0">
        <w:rPr>
          <w:rStyle w:val="Char2"/>
          <w:rFonts w:hint="eastAsia"/>
          <w:rtl/>
        </w:rPr>
        <w:t>لَكُم</w:t>
      </w:r>
      <w:r w:rsidR="00837ADC" w:rsidRPr="001555A0">
        <w:rPr>
          <w:rStyle w:val="Char2"/>
          <w:rFonts w:hint="cs"/>
          <w:rtl/>
        </w:rPr>
        <w:t>ۡ</w:t>
      </w:r>
      <w:r w:rsidR="00837ADC" w:rsidRPr="001555A0">
        <w:rPr>
          <w:rStyle w:val="Char2"/>
          <w:rtl/>
        </w:rPr>
        <w:t xml:space="preserve"> </w:t>
      </w:r>
      <w:r w:rsidR="00837ADC" w:rsidRPr="001555A0">
        <w:rPr>
          <w:rStyle w:val="Char2"/>
          <w:rFonts w:hint="eastAsia"/>
          <w:rtl/>
        </w:rPr>
        <w:t>دِينَكُم</w:t>
      </w:r>
      <w:r w:rsidR="00837ADC" w:rsidRPr="001555A0">
        <w:rPr>
          <w:rStyle w:val="Char2"/>
          <w:rFonts w:hint="cs"/>
          <w:rtl/>
        </w:rPr>
        <w:t>ۡ</w:t>
      </w:r>
      <w:r w:rsidR="006179F3" w:rsidRPr="001555A0">
        <w:rPr>
          <w:rFonts w:hint="cs"/>
          <w:rtl/>
        </w:rPr>
        <w:t>...</w:t>
      </w:r>
      <w:r w:rsidR="00FB5AA2" w:rsidRPr="001555A0">
        <w:rPr>
          <w:rFonts w:cs="Traditional Arabic" w:hint="cs"/>
          <w:rtl/>
        </w:rPr>
        <w:t>﴾</w:t>
      </w:r>
      <w:r w:rsidR="00837ADC" w:rsidRPr="001555A0">
        <w:rPr>
          <w:rFonts w:hint="cs"/>
          <w:rtl/>
        </w:rPr>
        <w:t xml:space="preserve"> </w:t>
      </w:r>
      <w:r w:rsidRPr="001555A0">
        <w:rPr>
          <w:rFonts w:hint="cs"/>
          <w:rtl/>
        </w:rPr>
        <w:t>همان روزها است که سور</w:t>
      </w:r>
      <w:r w:rsidR="00A7316A" w:rsidRPr="001555A0">
        <w:rPr>
          <w:rFonts w:hint="cs"/>
          <w:rtl/>
        </w:rPr>
        <w:t>ۀ</w:t>
      </w:r>
      <w:r w:rsidRPr="001555A0">
        <w:rPr>
          <w:rFonts w:hint="cs"/>
          <w:rtl/>
        </w:rPr>
        <w:t xml:space="preserve"> مائده نازل شده و دین کامل گشته و خدا از چنین اسلام که دین کاملی است خشنود می‌باشد. بعضی گفته‌اند که این جملات مربوط به روز غدیر خم است و در وسط آیه نازل شده و مربوط ب</w:t>
      </w:r>
      <w:r w:rsidR="00485297" w:rsidRPr="001555A0">
        <w:rPr>
          <w:rFonts w:hint="cs"/>
          <w:rtl/>
        </w:rPr>
        <w:t>ه</w:t>
      </w:r>
      <w:r w:rsidRPr="001555A0">
        <w:rPr>
          <w:rFonts w:hint="cs"/>
          <w:rtl/>
        </w:rPr>
        <w:t xml:space="preserve"> اول و آخر این آیه نیست</w:t>
      </w:r>
      <w:r w:rsidR="005677A3" w:rsidRPr="001555A0">
        <w:rPr>
          <w:rFonts w:hint="cs"/>
          <w:rtl/>
        </w:rPr>
        <w:t xml:space="preserve"> و</w:t>
      </w:r>
      <w:r w:rsidRPr="001555A0">
        <w:rPr>
          <w:rFonts w:hint="cs"/>
          <w:rtl/>
        </w:rPr>
        <w:t xml:space="preserve"> سخن ایشان موافق عقل و فصاحت قرآن نیست زیرا خدای من</w:t>
      </w:r>
      <w:r w:rsidR="00F33223" w:rsidRPr="001555A0">
        <w:rPr>
          <w:rFonts w:hint="cs"/>
          <w:rtl/>
        </w:rPr>
        <w:t>ّ</w:t>
      </w:r>
      <w:r w:rsidRPr="001555A0">
        <w:rPr>
          <w:rFonts w:hint="cs"/>
          <w:rtl/>
        </w:rPr>
        <w:t>ان آیات</w:t>
      </w:r>
      <w:r w:rsidR="00485297" w:rsidRPr="001555A0">
        <w:rPr>
          <w:rFonts w:hint="cs"/>
          <w:rtl/>
        </w:rPr>
        <w:t xml:space="preserve"> </w:t>
      </w:r>
      <w:r w:rsidRPr="001555A0">
        <w:rPr>
          <w:rFonts w:hint="cs"/>
          <w:rtl/>
        </w:rPr>
        <w:t>را که نازل نموده اول و آخر و وسط آن کاملا</w:t>
      </w:r>
      <w:r w:rsidR="00F33223" w:rsidRPr="001555A0">
        <w:rPr>
          <w:rFonts w:hint="cs"/>
          <w:rtl/>
        </w:rPr>
        <w:t>ً</w:t>
      </w:r>
      <w:r w:rsidRPr="001555A0">
        <w:rPr>
          <w:rFonts w:hint="cs"/>
          <w:rtl/>
        </w:rPr>
        <w:t xml:space="preserve"> باید بهم مربوط باشد و پراکنده نباشد، ما نباید کلام خدا را از ارزش بیندازیم و با کلام خدا نعوذ</w:t>
      </w:r>
      <w:r w:rsidR="005677A3" w:rsidRPr="001555A0">
        <w:rPr>
          <w:rFonts w:hint="cs"/>
          <w:rtl/>
        </w:rPr>
        <w:t>‌</w:t>
      </w:r>
      <w:r w:rsidRPr="001555A0">
        <w:rPr>
          <w:rFonts w:hint="cs"/>
          <w:rtl/>
        </w:rPr>
        <w:t>بالله بازی کنیم برای خاطر تعص</w:t>
      </w:r>
      <w:r w:rsidR="00F33223" w:rsidRPr="001555A0">
        <w:rPr>
          <w:rFonts w:hint="cs"/>
          <w:rtl/>
        </w:rPr>
        <w:t>ّ</w:t>
      </w:r>
      <w:r w:rsidRPr="001555A0">
        <w:rPr>
          <w:rFonts w:hint="cs"/>
          <w:rtl/>
        </w:rPr>
        <w:t>ب فرقه‌ای ویا برای روایاتی که ناقلین آنها به تقلید از</w:t>
      </w:r>
      <w:r w:rsidR="00485297" w:rsidRPr="001555A0">
        <w:rPr>
          <w:rFonts w:hint="cs"/>
          <w:rtl/>
        </w:rPr>
        <w:t xml:space="preserve"> یکدیگر نقل کرده‌اند. و از</w:t>
      </w:r>
      <w:r w:rsidR="007D3EFB" w:rsidRPr="001555A0">
        <w:rPr>
          <w:rFonts w:hint="cs"/>
          <w:rtl/>
        </w:rPr>
        <w:t xml:space="preserve"> جمل</w:t>
      </w:r>
      <w:r w:rsidR="001B1BBC" w:rsidRPr="001555A0">
        <w:rPr>
          <w:rFonts w:hint="cs"/>
          <w:rtl/>
        </w:rPr>
        <w:t>ۀ:</w:t>
      </w:r>
      <w:r w:rsidR="00FB5AA2" w:rsidRPr="001555A0">
        <w:rPr>
          <w:rFonts w:hint="cs"/>
          <w:rtl/>
        </w:rPr>
        <w:t xml:space="preserve"> </w:t>
      </w:r>
      <w:r w:rsidR="00FB5AA2" w:rsidRPr="001555A0">
        <w:rPr>
          <w:rFonts w:cs="Traditional Arabic" w:hint="cs"/>
          <w:rtl/>
        </w:rPr>
        <w:t>﴿</w:t>
      </w:r>
      <w:r w:rsidR="006179F3" w:rsidRPr="001555A0">
        <w:rPr>
          <w:rStyle w:val="Char2"/>
          <w:rFonts w:hint="eastAsia"/>
          <w:rtl/>
        </w:rPr>
        <w:t>فَمَنِ</w:t>
      </w:r>
      <w:r w:rsidR="006179F3" w:rsidRPr="001555A0">
        <w:rPr>
          <w:rStyle w:val="Char2"/>
          <w:rtl/>
        </w:rPr>
        <w:t xml:space="preserve"> </w:t>
      </w:r>
      <w:r w:rsidR="006179F3" w:rsidRPr="001555A0">
        <w:rPr>
          <w:rStyle w:val="Char2"/>
          <w:rFonts w:hint="cs"/>
          <w:rtl/>
        </w:rPr>
        <w:t>ٱ</w:t>
      </w:r>
      <w:r w:rsidR="006179F3" w:rsidRPr="001555A0">
        <w:rPr>
          <w:rStyle w:val="Char2"/>
          <w:rFonts w:hint="eastAsia"/>
          <w:rtl/>
        </w:rPr>
        <w:t>ض</w:t>
      </w:r>
      <w:r w:rsidR="006179F3" w:rsidRPr="001555A0">
        <w:rPr>
          <w:rStyle w:val="Char2"/>
          <w:rFonts w:hint="cs"/>
          <w:rtl/>
        </w:rPr>
        <w:t>ۡ</w:t>
      </w:r>
      <w:r w:rsidR="006179F3" w:rsidRPr="001555A0">
        <w:rPr>
          <w:rStyle w:val="Char2"/>
          <w:rFonts w:hint="eastAsia"/>
          <w:rtl/>
        </w:rPr>
        <w:t>طُرَّ</w:t>
      </w:r>
      <w:r w:rsidR="006179F3" w:rsidRPr="001555A0">
        <w:rPr>
          <w:rStyle w:val="Char2"/>
          <w:rFonts w:hint="cs"/>
          <w:rtl/>
        </w:rPr>
        <w:t>....</w:t>
      </w:r>
      <w:r w:rsidR="00FB5AA2" w:rsidRPr="001555A0">
        <w:rPr>
          <w:rStyle w:val="Char2"/>
          <w:rFonts w:cs="Traditional Arabic" w:hint="cs"/>
          <w:sz w:val="30"/>
          <w:rtl/>
        </w:rPr>
        <w:t>﴾</w:t>
      </w:r>
      <w:r w:rsidR="001303CC">
        <w:rPr>
          <w:rFonts w:hint="cs"/>
          <w:rtl/>
        </w:rPr>
        <w:t xml:space="preserve"> قانون اضطرار استفاده می‌شود</w:t>
      </w:r>
      <w:r w:rsidR="00B327ED" w:rsidRPr="001555A0">
        <w:rPr>
          <w:rFonts w:cs="Arabic11 BT"/>
          <w:vertAlign w:val="superscript"/>
          <w:rtl/>
          <w:lang w:bidi="ar-SA"/>
        </w:rPr>
        <w:t>(</w:t>
      </w:r>
      <w:r w:rsidR="00B327ED" w:rsidRPr="001555A0">
        <w:rPr>
          <w:rStyle w:val="FootnoteReference"/>
          <w:rFonts w:eastAsia="B Badr" w:cs="Arabic11 BT"/>
          <w:szCs w:val="28"/>
          <w:rtl/>
        </w:rPr>
        <w:footnoteReference w:id="1"/>
      </w:r>
      <w:r w:rsidR="00B327ED" w:rsidRPr="001555A0">
        <w:rPr>
          <w:rFonts w:cs="Arabic11 BT"/>
          <w:vertAlign w:val="superscript"/>
          <w:rtl/>
          <w:lang w:bidi="ar-SA"/>
        </w:rPr>
        <w:t>)</w:t>
      </w:r>
      <w:r w:rsidR="001303CC" w:rsidRPr="001303CC">
        <w:rPr>
          <w:rFonts w:ascii="IRLotus" w:hAnsi="IRLotus"/>
          <w:rtl/>
          <w:lang w:bidi="ar-SA"/>
        </w:rPr>
        <w:t xml:space="preserve"> </w:t>
      </w:r>
      <w:r w:rsidRPr="001555A0">
        <w:rPr>
          <w:rFonts w:hint="cs"/>
          <w:rtl/>
        </w:rPr>
        <w:t>که قانون وحکم ثانوی است که اگر مضطر شد تمام محرمات برای او حلال می‌شود به شرطی که زیاده‌</w:t>
      </w:r>
      <w:r w:rsidR="005677A3" w:rsidRPr="001555A0">
        <w:rPr>
          <w:rFonts w:hint="eastAsia"/>
          <w:rtl/>
        </w:rPr>
        <w:t>‌</w:t>
      </w:r>
      <w:r w:rsidRPr="001555A0">
        <w:rPr>
          <w:rFonts w:hint="cs"/>
          <w:rtl/>
        </w:rPr>
        <w:t>روی نکند و به قدر اضطرار و رفع اضطرار مرتکب شود.</w:t>
      </w:r>
    </w:p>
    <w:p w:rsidR="00CE611E" w:rsidRPr="001555A0" w:rsidRDefault="006522D2" w:rsidP="0096048F">
      <w:pPr>
        <w:pStyle w:val="aa"/>
        <w:rPr>
          <w:rtl/>
        </w:rPr>
      </w:pPr>
      <w:r w:rsidRPr="001555A0">
        <w:rPr>
          <w:rFonts w:ascii="Traditional Arabic" w:hAnsi="Traditional Arabic" w:cs="Traditional Arabic"/>
          <w:rtl/>
        </w:rPr>
        <w:t>﴿</w:t>
      </w:r>
      <w:r w:rsidR="00CE611E" w:rsidRPr="001555A0">
        <w:rPr>
          <w:rFonts w:hint="eastAsia"/>
          <w:rtl/>
        </w:rPr>
        <w:t>يَس</w:t>
      </w:r>
      <w:r w:rsidR="00CE611E" w:rsidRPr="001555A0">
        <w:rPr>
          <w:rFonts w:hint="cs"/>
          <w:rtl/>
        </w:rPr>
        <w:t>ۡ</w:t>
      </w:r>
      <w:r w:rsidR="00CE611E" w:rsidRPr="001555A0">
        <w:rPr>
          <w:rFonts w:hint="eastAsia"/>
          <w:rtl/>
        </w:rPr>
        <w:t>‍</w:t>
      </w:r>
      <w:r w:rsidR="00CE611E" w:rsidRPr="001555A0">
        <w:rPr>
          <w:rFonts w:hint="cs"/>
          <w:rtl/>
        </w:rPr>
        <w:t>ٔ</w:t>
      </w:r>
      <w:r w:rsidR="00CE611E" w:rsidRPr="001555A0">
        <w:rPr>
          <w:rFonts w:hint="eastAsia"/>
          <w:rtl/>
        </w:rPr>
        <w:t>َلُونَكَ</w:t>
      </w:r>
      <w:r w:rsidR="00CE611E" w:rsidRPr="001555A0">
        <w:rPr>
          <w:rtl/>
        </w:rPr>
        <w:t xml:space="preserve"> </w:t>
      </w:r>
      <w:r w:rsidR="00CE611E" w:rsidRPr="001555A0">
        <w:rPr>
          <w:rFonts w:hint="eastAsia"/>
          <w:rtl/>
        </w:rPr>
        <w:t>مَاذَا</w:t>
      </w:r>
      <w:r w:rsidR="00CE611E" w:rsidRPr="001555A0">
        <w:rPr>
          <w:rFonts w:hint="cs"/>
          <w:rtl/>
        </w:rPr>
        <w:t>ٓ</w:t>
      </w:r>
      <w:r w:rsidR="00CE611E" w:rsidRPr="001555A0">
        <w:rPr>
          <w:rtl/>
        </w:rPr>
        <w:t xml:space="preserve"> </w:t>
      </w:r>
      <w:r w:rsidR="00CE611E" w:rsidRPr="001555A0">
        <w:rPr>
          <w:rFonts w:hint="eastAsia"/>
          <w:rtl/>
        </w:rPr>
        <w:t>أُحِلَّ</w:t>
      </w:r>
      <w:r w:rsidR="00CE611E" w:rsidRPr="001555A0">
        <w:rPr>
          <w:rtl/>
        </w:rPr>
        <w:t xml:space="preserve"> </w:t>
      </w:r>
      <w:r w:rsidR="00CE611E" w:rsidRPr="001555A0">
        <w:rPr>
          <w:rFonts w:hint="eastAsia"/>
          <w:rtl/>
        </w:rPr>
        <w:t>لَهُم</w:t>
      </w:r>
      <w:r w:rsidR="00CE611E" w:rsidRPr="001555A0">
        <w:rPr>
          <w:rFonts w:hint="cs"/>
          <w:rtl/>
        </w:rPr>
        <w:t>ۡۖ</w:t>
      </w:r>
      <w:r w:rsidR="00CE611E" w:rsidRPr="001555A0">
        <w:rPr>
          <w:rtl/>
        </w:rPr>
        <w:t xml:space="preserve"> </w:t>
      </w:r>
      <w:r w:rsidR="00CE611E" w:rsidRPr="001555A0">
        <w:rPr>
          <w:rFonts w:hint="eastAsia"/>
          <w:rtl/>
        </w:rPr>
        <w:t>قُل</w:t>
      </w:r>
      <w:r w:rsidR="00CE611E" w:rsidRPr="001555A0">
        <w:rPr>
          <w:rFonts w:hint="cs"/>
          <w:rtl/>
        </w:rPr>
        <w:t>ۡ</w:t>
      </w:r>
      <w:r w:rsidR="00CE611E" w:rsidRPr="001555A0">
        <w:rPr>
          <w:rtl/>
        </w:rPr>
        <w:t xml:space="preserve"> </w:t>
      </w:r>
      <w:r w:rsidR="00CE611E" w:rsidRPr="001555A0">
        <w:rPr>
          <w:rFonts w:hint="eastAsia"/>
          <w:rtl/>
        </w:rPr>
        <w:t>أُحِلَّ</w:t>
      </w:r>
      <w:r w:rsidR="00CE611E" w:rsidRPr="001555A0">
        <w:rPr>
          <w:rtl/>
        </w:rPr>
        <w:t xml:space="preserve"> </w:t>
      </w:r>
      <w:r w:rsidR="00CE611E" w:rsidRPr="001555A0">
        <w:rPr>
          <w:rFonts w:hint="eastAsia"/>
          <w:rtl/>
        </w:rPr>
        <w:t>لَكُمُ</w:t>
      </w:r>
      <w:r w:rsidR="00CE611E" w:rsidRPr="001555A0">
        <w:rPr>
          <w:rtl/>
        </w:rPr>
        <w:t xml:space="preserve"> </w:t>
      </w:r>
      <w:r w:rsidR="00CE611E" w:rsidRPr="001555A0">
        <w:rPr>
          <w:rFonts w:hint="cs"/>
          <w:rtl/>
        </w:rPr>
        <w:t>ٱ</w:t>
      </w:r>
      <w:r w:rsidR="00CE611E" w:rsidRPr="001555A0">
        <w:rPr>
          <w:rFonts w:hint="eastAsia"/>
          <w:rtl/>
        </w:rPr>
        <w:t>لطَّيِّبَ</w:t>
      </w:r>
      <w:r w:rsidR="00CE611E" w:rsidRPr="001555A0">
        <w:rPr>
          <w:rFonts w:hint="cs"/>
          <w:rtl/>
        </w:rPr>
        <w:t>ٰ</w:t>
      </w:r>
      <w:r w:rsidR="00CE611E" w:rsidRPr="001555A0">
        <w:rPr>
          <w:rFonts w:hint="eastAsia"/>
          <w:rtl/>
        </w:rPr>
        <w:t>تُ</w:t>
      </w:r>
      <w:r w:rsidR="00CE611E" w:rsidRPr="001555A0">
        <w:rPr>
          <w:rtl/>
        </w:rPr>
        <w:t xml:space="preserve"> </w:t>
      </w:r>
      <w:r w:rsidR="00CE611E" w:rsidRPr="001555A0">
        <w:rPr>
          <w:rFonts w:hint="eastAsia"/>
          <w:rtl/>
        </w:rPr>
        <w:t>وَمَا</w:t>
      </w:r>
      <w:r w:rsidR="00CE611E" w:rsidRPr="001555A0">
        <w:rPr>
          <w:rtl/>
        </w:rPr>
        <w:t xml:space="preserve"> </w:t>
      </w:r>
      <w:r w:rsidR="00CE611E" w:rsidRPr="001555A0">
        <w:rPr>
          <w:rFonts w:hint="eastAsia"/>
          <w:rtl/>
        </w:rPr>
        <w:t>عَلَّم</w:t>
      </w:r>
      <w:r w:rsidR="00CE611E" w:rsidRPr="001555A0">
        <w:rPr>
          <w:rFonts w:hint="cs"/>
          <w:rtl/>
        </w:rPr>
        <w:t>ۡ</w:t>
      </w:r>
      <w:r w:rsidR="00CE611E" w:rsidRPr="001555A0">
        <w:rPr>
          <w:rFonts w:hint="eastAsia"/>
          <w:rtl/>
        </w:rPr>
        <w:t>تُم</w:t>
      </w:r>
      <w:r w:rsidR="00CE611E" w:rsidRPr="001555A0">
        <w:rPr>
          <w:rtl/>
        </w:rPr>
        <w:t xml:space="preserve"> </w:t>
      </w:r>
      <w:r w:rsidR="00CE611E" w:rsidRPr="001555A0">
        <w:rPr>
          <w:rFonts w:hint="eastAsia"/>
          <w:rtl/>
        </w:rPr>
        <w:t>مِّنَ</w:t>
      </w:r>
      <w:r w:rsidR="00CE611E" w:rsidRPr="001555A0">
        <w:rPr>
          <w:rtl/>
        </w:rPr>
        <w:t xml:space="preserve"> </w:t>
      </w:r>
      <w:r w:rsidR="00CE611E" w:rsidRPr="001555A0">
        <w:rPr>
          <w:rFonts w:hint="cs"/>
          <w:rtl/>
        </w:rPr>
        <w:t>ٱ</w:t>
      </w:r>
      <w:r w:rsidR="00CE611E" w:rsidRPr="001555A0">
        <w:rPr>
          <w:rFonts w:hint="eastAsia"/>
          <w:rtl/>
        </w:rPr>
        <w:t>ل</w:t>
      </w:r>
      <w:r w:rsidR="00CE611E" w:rsidRPr="001555A0">
        <w:rPr>
          <w:rFonts w:hint="cs"/>
          <w:rtl/>
        </w:rPr>
        <w:t>ۡ</w:t>
      </w:r>
      <w:r w:rsidR="00CE611E" w:rsidRPr="001555A0">
        <w:rPr>
          <w:rFonts w:hint="eastAsia"/>
          <w:rtl/>
        </w:rPr>
        <w:t>جَوَارِحِ</w:t>
      </w:r>
      <w:r w:rsidR="00CE611E" w:rsidRPr="001555A0">
        <w:rPr>
          <w:rtl/>
        </w:rPr>
        <w:t xml:space="preserve"> </w:t>
      </w:r>
      <w:r w:rsidR="00CE611E" w:rsidRPr="001555A0">
        <w:rPr>
          <w:rFonts w:hint="eastAsia"/>
          <w:rtl/>
        </w:rPr>
        <w:t>مُكَلِّبِينَ</w:t>
      </w:r>
      <w:r w:rsidR="00CE611E" w:rsidRPr="001555A0">
        <w:rPr>
          <w:rtl/>
        </w:rPr>
        <w:t xml:space="preserve"> </w:t>
      </w:r>
      <w:r w:rsidR="00CE611E" w:rsidRPr="001555A0">
        <w:rPr>
          <w:rFonts w:hint="eastAsia"/>
          <w:rtl/>
        </w:rPr>
        <w:t>تُعَلِّمُونَهُنَّ</w:t>
      </w:r>
      <w:r w:rsidR="00CE611E" w:rsidRPr="001555A0">
        <w:rPr>
          <w:rtl/>
        </w:rPr>
        <w:t xml:space="preserve"> </w:t>
      </w:r>
      <w:r w:rsidR="00CE611E" w:rsidRPr="001555A0">
        <w:rPr>
          <w:rFonts w:hint="eastAsia"/>
          <w:rtl/>
        </w:rPr>
        <w:t>مِمَّا</w:t>
      </w:r>
      <w:r w:rsidR="00CE611E" w:rsidRPr="001555A0">
        <w:rPr>
          <w:rtl/>
        </w:rPr>
        <w:t xml:space="preserve"> </w:t>
      </w:r>
      <w:r w:rsidR="00CE611E" w:rsidRPr="001555A0">
        <w:rPr>
          <w:rFonts w:hint="eastAsia"/>
          <w:rtl/>
        </w:rPr>
        <w:t>عَلَّمَكُمُ</w:t>
      </w:r>
      <w:r w:rsidR="00CE611E" w:rsidRPr="001555A0">
        <w:rPr>
          <w:rtl/>
        </w:rPr>
        <w:t xml:space="preserve"> </w:t>
      </w:r>
      <w:r w:rsidR="00CE611E" w:rsidRPr="001555A0">
        <w:rPr>
          <w:rFonts w:hint="cs"/>
          <w:rtl/>
        </w:rPr>
        <w:t>ٱ</w:t>
      </w:r>
      <w:r w:rsidR="00CE611E" w:rsidRPr="001555A0">
        <w:rPr>
          <w:rFonts w:hint="eastAsia"/>
          <w:rtl/>
        </w:rPr>
        <w:t>للَّهُ</w:t>
      </w:r>
      <w:r w:rsidR="00CE611E" w:rsidRPr="001555A0">
        <w:rPr>
          <w:rFonts w:hint="cs"/>
          <w:rtl/>
        </w:rPr>
        <w:t>ۖ</w:t>
      </w:r>
      <w:r w:rsidR="00CE611E" w:rsidRPr="001555A0">
        <w:rPr>
          <w:rtl/>
        </w:rPr>
        <w:t xml:space="preserve"> </w:t>
      </w:r>
      <w:r w:rsidR="00CE611E" w:rsidRPr="001555A0">
        <w:rPr>
          <w:rFonts w:hint="eastAsia"/>
          <w:rtl/>
        </w:rPr>
        <w:t>فَكُلُواْ</w:t>
      </w:r>
      <w:r w:rsidR="00CE611E" w:rsidRPr="001555A0">
        <w:rPr>
          <w:rtl/>
        </w:rPr>
        <w:t xml:space="preserve"> </w:t>
      </w:r>
      <w:r w:rsidR="00CE611E" w:rsidRPr="001555A0">
        <w:rPr>
          <w:rFonts w:hint="eastAsia"/>
          <w:rtl/>
        </w:rPr>
        <w:t>مِمَّا</w:t>
      </w:r>
      <w:r w:rsidR="00CE611E" w:rsidRPr="001555A0">
        <w:rPr>
          <w:rFonts w:hint="cs"/>
          <w:rtl/>
        </w:rPr>
        <w:t>ٓ</w:t>
      </w:r>
      <w:r w:rsidR="00CE611E" w:rsidRPr="001555A0">
        <w:rPr>
          <w:rtl/>
        </w:rPr>
        <w:t xml:space="preserve"> </w:t>
      </w:r>
      <w:r w:rsidR="00CE611E" w:rsidRPr="001555A0">
        <w:rPr>
          <w:rFonts w:hint="eastAsia"/>
          <w:rtl/>
        </w:rPr>
        <w:t>أَم</w:t>
      </w:r>
      <w:r w:rsidR="00CE611E" w:rsidRPr="001555A0">
        <w:rPr>
          <w:rFonts w:hint="cs"/>
          <w:rtl/>
        </w:rPr>
        <w:t>ۡ</w:t>
      </w:r>
      <w:r w:rsidR="00CE611E" w:rsidRPr="001555A0">
        <w:rPr>
          <w:rFonts w:hint="eastAsia"/>
          <w:rtl/>
        </w:rPr>
        <w:t>سَك</w:t>
      </w:r>
      <w:r w:rsidR="00CE611E" w:rsidRPr="001555A0">
        <w:rPr>
          <w:rFonts w:hint="cs"/>
          <w:rtl/>
        </w:rPr>
        <w:t>ۡ</w:t>
      </w:r>
      <w:r w:rsidR="00CE611E" w:rsidRPr="001555A0">
        <w:rPr>
          <w:rFonts w:hint="eastAsia"/>
          <w:rtl/>
        </w:rPr>
        <w:t>نَ</w:t>
      </w:r>
      <w:r w:rsidR="00CE611E" w:rsidRPr="001555A0">
        <w:rPr>
          <w:rtl/>
        </w:rPr>
        <w:t xml:space="preserve"> </w:t>
      </w:r>
      <w:r w:rsidR="00CE611E" w:rsidRPr="001555A0">
        <w:rPr>
          <w:rFonts w:hint="eastAsia"/>
          <w:rtl/>
        </w:rPr>
        <w:t>عَلَي</w:t>
      </w:r>
      <w:r w:rsidR="00CE611E" w:rsidRPr="001555A0">
        <w:rPr>
          <w:rFonts w:hint="cs"/>
          <w:rtl/>
        </w:rPr>
        <w:t>ۡ</w:t>
      </w:r>
      <w:r w:rsidR="00CE611E" w:rsidRPr="001555A0">
        <w:rPr>
          <w:rFonts w:hint="eastAsia"/>
          <w:rtl/>
        </w:rPr>
        <w:t>كُم</w:t>
      </w:r>
      <w:r w:rsidR="00CE611E" w:rsidRPr="001555A0">
        <w:rPr>
          <w:rFonts w:hint="cs"/>
          <w:rtl/>
        </w:rPr>
        <w:t>ۡ</w:t>
      </w:r>
      <w:r w:rsidR="00CE611E" w:rsidRPr="001555A0">
        <w:rPr>
          <w:rtl/>
        </w:rPr>
        <w:t xml:space="preserve"> </w:t>
      </w:r>
      <w:r w:rsidR="00CE611E" w:rsidRPr="001555A0">
        <w:rPr>
          <w:rFonts w:hint="eastAsia"/>
          <w:rtl/>
        </w:rPr>
        <w:t>وَ</w:t>
      </w:r>
      <w:r w:rsidR="00CE611E" w:rsidRPr="001555A0">
        <w:rPr>
          <w:rFonts w:hint="cs"/>
          <w:rtl/>
        </w:rPr>
        <w:t>ٱ</w:t>
      </w:r>
      <w:r w:rsidR="00CE611E" w:rsidRPr="001555A0">
        <w:rPr>
          <w:rFonts w:hint="eastAsia"/>
          <w:rtl/>
        </w:rPr>
        <w:t>ذ</w:t>
      </w:r>
      <w:r w:rsidR="00CE611E" w:rsidRPr="001555A0">
        <w:rPr>
          <w:rFonts w:hint="cs"/>
          <w:rtl/>
        </w:rPr>
        <w:t>ۡ</w:t>
      </w:r>
      <w:r w:rsidR="00CE611E" w:rsidRPr="001555A0">
        <w:rPr>
          <w:rFonts w:hint="eastAsia"/>
          <w:rtl/>
        </w:rPr>
        <w:t>كُرُواْ</w:t>
      </w:r>
      <w:r w:rsidR="00CE611E" w:rsidRPr="001555A0">
        <w:rPr>
          <w:rtl/>
        </w:rPr>
        <w:t xml:space="preserve"> </w:t>
      </w:r>
      <w:r w:rsidR="00CE611E" w:rsidRPr="001555A0">
        <w:rPr>
          <w:rFonts w:hint="cs"/>
          <w:rtl/>
        </w:rPr>
        <w:t>ٱ</w:t>
      </w:r>
      <w:r w:rsidR="00CE611E" w:rsidRPr="001555A0">
        <w:rPr>
          <w:rFonts w:hint="eastAsia"/>
          <w:rtl/>
        </w:rPr>
        <w:t>س</w:t>
      </w:r>
      <w:r w:rsidR="00CE611E" w:rsidRPr="001555A0">
        <w:rPr>
          <w:rFonts w:hint="cs"/>
          <w:rtl/>
        </w:rPr>
        <w:t>ۡ</w:t>
      </w:r>
      <w:r w:rsidR="00CE611E" w:rsidRPr="001555A0">
        <w:rPr>
          <w:rFonts w:hint="eastAsia"/>
          <w:rtl/>
        </w:rPr>
        <w:t>مَ</w:t>
      </w:r>
      <w:r w:rsidR="00CE611E" w:rsidRPr="001555A0">
        <w:rPr>
          <w:rtl/>
        </w:rPr>
        <w:t xml:space="preserve"> </w:t>
      </w:r>
      <w:r w:rsidR="00CE611E" w:rsidRPr="001555A0">
        <w:rPr>
          <w:rFonts w:hint="cs"/>
          <w:rtl/>
        </w:rPr>
        <w:t>ٱ</w:t>
      </w:r>
      <w:r w:rsidR="00CE611E" w:rsidRPr="001555A0">
        <w:rPr>
          <w:rFonts w:hint="eastAsia"/>
          <w:rtl/>
        </w:rPr>
        <w:t>للَّهِ</w:t>
      </w:r>
      <w:r w:rsidR="00CE611E" w:rsidRPr="001555A0">
        <w:rPr>
          <w:rtl/>
        </w:rPr>
        <w:t xml:space="preserve"> </w:t>
      </w:r>
      <w:r w:rsidR="00CE611E" w:rsidRPr="001555A0">
        <w:rPr>
          <w:rFonts w:hint="eastAsia"/>
          <w:rtl/>
        </w:rPr>
        <w:t>عَلَي</w:t>
      </w:r>
      <w:r w:rsidR="00CE611E" w:rsidRPr="001555A0">
        <w:rPr>
          <w:rFonts w:hint="cs"/>
          <w:rtl/>
        </w:rPr>
        <w:t>ۡ</w:t>
      </w:r>
      <w:r w:rsidR="00CE611E" w:rsidRPr="001555A0">
        <w:rPr>
          <w:rFonts w:hint="eastAsia"/>
          <w:rtl/>
        </w:rPr>
        <w:t>هِ</w:t>
      </w:r>
      <w:r w:rsidR="00CE611E" w:rsidRPr="001555A0">
        <w:rPr>
          <w:rFonts w:hint="cs"/>
          <w:rtl/>
        </w:rPr>
        <w:t>ۖ</w:t>
      </w:r>
      <w:r w:rsidR="00CE611E" w:rsidRPr="001555A0">
        <w:rPr>
          <w:rtl/>
        </w:rPr>
        <w:t xml:space="preserve"> </w:t>
      </w:r>
      <w:r w:rsidR="00CE611E" w:rsidRPr="001555A0">
        <w:rPr>
          <w:rFonts w:hint="eastAsia"/>
          <w:rtl/>
        </w:rPr>
        <w:t>وَ</w:t>
      </w:r>
      <w:r w:rsidR="00CE611E" w:rsidRPr="001555A0">
        <w:rPr>
          <w:rFonts w:hint="cs"/>
          <w:rtl/>
        </w:rPr>
        <w:t>ٱ</w:t>
      </w:r>
      <w:r w:rsidR="00CE611E" w:rsidRPr="001555A0">
        <w:rPr>
          <w:rFonts w:hint="eastAsia"/>
          <w:rtl/>
        </w:rPr>
        <w:t>تَّقُواْ</w:t>
      </w:r>
      <w:r w:rsidR="00CE611E" w:rsidRPr="001555A0">
        <w:rPr>
          <w:rtl/>
        </w:rPr>
        <w:t xml:space="preserve"> </w:t>
      </w:r>
      <w:r w:rsidR="00CE611E" w:rsidRPr="001555A0">
        <w:rPr>
          <w:rFonts w:hint="cs"/>
          <w:rtl/>
        </w:rPr>
        <w:t>ٱ</w:t>
      </w:r>
      <w:r w:rsidR="00CE611E" w:rsidRPr="001555A0">
        <w:rPr>
          <w:rFonts w:hint="eastAsia"/>
          <w:rtl/>
        </w:rPr>
        <w:t>للَّهَ</w:t>
      </w:r>
      <w:r w:rsidR="00CE611E" w:rsidRPr="001555A0">
        <w:rPr>
          <w:rFonts w:hint="cs"/>
          <w:rtl/>
        </w:rPr>
        <w:t>ۚ</w:t>
      </w:r>
      <w:r w:rsidR="00CE611E" w:rsidRPr="001555A0">
        <w:rPr>
          <w:rtl/>
        </w:rPr>
        <w:t xml:space="preserve"> </w:t>
      </w:r>
      <w:r w:rsidR="00CE611E" w:rsidRPr="001555A0">
        <w:rPr>
          <w:rFonts w:hint="eastAsia"/>
          <w:rtl/>
        </w:rPr>
        <w:t>إِنَّ</w:t>
      </w:r>
      <w:r w:rsidR="00CE611E" w:rsidRPr="001555A0">
        <w:rPr>
          <w:rtl/>
        </w:rPr>
        <w:t xml:space="preserve"> </w:t>
      </w:r>
      <w:r w:rsidR="00CE611E" w:rsidRPr="001555A0">
        <w:rPr>
          <w:rFonts w:hint="cs"/>
          <w:rtl/>
        </w:rPr>
        <w:t>ٱ</w:t>
      </w:r>
      <w:r w:rsidR="00CE611E" w:rsidRPr="001555A0">
        <w:rPr>
          <w:rFonts w:hint="eastAsia"/>
          <w:rtl/>
        </w:rPr>
        <w:t>للَّهَ</w:t>
      </w:r>
      <w:r w:rsidR="00CE611E" w:rsidRPr="001555A0">
        <w:rPr>
          <w:rtl/>
        </w:rPr>
        <w:t xml:space="preserve"> </w:t>
      </w:r>
      <w:r w:rsidR="00CE611E" w:rsidRPr="001555A0">
        <w:rPr>
          <w:rFonts w:hint="eastAsia"/>
          <w:rtl/>
        </w:rPr>
        <w:t>سَرِيعُ</w:t>
      </w:r>
      <w:r w:rsidR="00CE611E" w:rsidRPr="001555A0">
        <w:rPr>
          <w:rtl/>
        </w:rPr>
        <w:t xml:space="preserve"> </w:t>
      </w:r>
      <w:r w:rsidR="00CE611E" w:rsidRPr="001555A0">
        <w:rPr>
          <w:rFonts w:hint="cs"/>
          <w:rtl/>
        </w:rPr>
        <w:t>ٱ</w:t>
      </w:r>
      <w:r w:rsidR="00CE611E" w:rsidRPr="001555A0">
        <w:rPr>
          <w:rFonts w:hint="eastAsia"/>
          <w:rtl/>
        </w:rPr>
        <w:t>ل</w:t>
      </w:r>
      <w:r w:rsidR="00CE611E" w:rsidRPr="001555A0">
        <w:rPr>
          <w:rFonts w:hint="cs"/>
          <w:rtl/>
        </w:rPr>
        <w:t>ۡ</w:t>
      </w:r>
      <w:r w:rsidR="00CE611E" w:rsidRPr="001555A0">
        <w:rPr>
          <w:rFonts w:hint="eastAsia"/>
          <w:rtl/>
        </w:rPr>
        <w:t>حِسَابِ</w:t>
      </w:r>
      <w:r w:rsidR="005603C8" w:rsidRPr="001555A0">
        <w:rPr>
          <w:rtl/>
        </w:rPr>
        <w:t xml:space="preserve"> </w:t>
      </w:r>
      <w:r w:rsidR="00651AE6" w:rsidRPr="001555A0">
        <w:rPr>
          <w:rFonts w:hint="cs"/>
          <w:rtl/>
        </w:rPr>
        <w:t>٤</w:t>
      </w:r>
      <w:r w:rsidRPr="001555A0">
        <w:rPr>
          <w:rFonts w:ascii="Traditional Arabic" w:hAnsi="Traditional Arabic" w:cs="Traditional Arabic"/>
          <w:rtl/>
        </w:rPr>
        <w:t>﴾</w:t>
      </w:r>
      <w:r w:rsidR="00185FF3" w:rsidRPr="001555A0">
        <w:rPr>
          <w:rFonts w:ascii="Traditional Arabic" w:hAnsi="Traditional Arabic" w:cs="Traditional Arabic"/>
        </w:rPr>
        <w:tab/>
      </w:r>
      <w:r w:rsidR="00651AE6" w:rsidRPr="001555A0">
        <w:rPr>
          <w:rStyle w:val="Char0"/>
          <w:rFonts w:hint="cs"/>
          <w:rtl/>
        </w:rPr>
        <w:t xml:space="preserve"> </w:t>
      </w:r>
      <w:r w:rsidR="000B6E6A" w:rsidRPr="001555A0">
        <w:rPr>
          <w:rStyle w:val="Char0"/>
          <w:rFonts w:hint="cs"/>
          <w:rtl/>
        </w:rPr>
        <w:t>[</w:t>
      </w:r>
      <w:r w:rsidR="000D4AD8" w:rsidRPr="001555A0">
        <w:rPr>
          <w:rStyle w:val="Char0"/>
          <w:rFonts w:hint="cs"/>
          <w:rtl/>
        </w:rPr>
        <w:t>المائدة:4]</w:t>
      </w:r>
    </w:p>
    <w:p w:rsidR="00886115" w:rsidRPr="001555A0" w:rsidRDefault="00886115" w:rsidP="0096048F">
      <w:pPr>
        <w:pStyle w:val="ac"/>
        <w:rPr>
          <w:rtl/>
        </w:rPr>
      </w:pPr>
      <w:r w:rsidRPr="001555A0">
        <w:rPr>
          <w:rFonts w:hint="cs"/>
          <w:b/>
          <w:bCs/>
          <w:rtl/>
        </w:rPr>
        <w:t>ترجمه</w:t>
      </w:r>
      <w:r w:rsidR="004E4821" w:rsidRPr="001555A0">
        <w:rPr>
          <w:rFonts w:hint="cs"/>
          <w:b/>
          <w:bCs/>
          <w:rtl/>
        </w:rPr>
        <w:t>:</w:t>
      </w:r>
      <w:r w:rsidR="004E4821" w:rsidRPr="001555A0">
        <w:rPr>
          <w:rFonts w:hint="cs"/>
          <w:rtl/>
        </w:rPr>
        <w:t xml:space="preserve"> </w:t>
      </w:r>
      <w:r w:rsidRPr="001555A0">
        <w:rPr>
          <w:rFonts w:hint="cs"/>
          <w:rtl/>
        </w:rPr>
        <w:t xml:space="preserve">از تو سؤال می‌کنند چه چیز </w:t>
      </w:r>
      <w:r w:rsidR="00FF7CFF" w:rsidRPr="001555A0">
        <w:rPr>
          <w:rFonts w:hint="cs"/>
          <w:rtl/>
        </w:rPr>
        <w:t xml:space="preserve">برای ایشان </w:t>
      </w:r>
      <w:r w:rsidR="005677A3" w:rsidRPr="001555A0">
        <w:rPr>
          <w:rFonts w:hint="cs"/>
          <w:rtl/>
        </w:rPr>
        <w:t>حلال شده</w:t>
      </w:r>
      <w:r w:rsidRPr="001555A0">
        <w:rPr>
          <w:rFonts w:hint="cs"/>
          <w:rtl/>
        </w:rPr>
        <w:t>؟ بگو برای</w:t>
      </w:r>
      <w:r w:rsidR="00574CCC" w:rsidRPr="001555A0">
        <w:rPr>
          <w:rFonts w:hint="cs"/>
          <w:rtl/>
        </w:rPr>
        <w:t xml:space="preserve"> </w:t>
      </w:r>
      <w:r w:rsidRPr="001555A0">
        <w:rPr>
          <w:rFonts w:hint="cs"/>
          <w:rtl/>
        </w:rPr>
        <w:t>شما حلال شده پاکیزه‌ها و</w:t>
      </w:r>
      <w:r w:rsidR="00FF7CFF" w:rsidRPr="001555A0">
        <w:rPr>
          <w:rFonts w:hint="cs"/>
          <w:rtl/>
        </w:rPr>
        <w:t xml:space="preserve"> (نیز حلال شده</w:t>
      </w:r>
      <w:r w:rsidR="00E5282E" w:rsidRPr="001555A0">
        <w:rPr>
          <w:rFonts w:hint="cs"/>
          <w:rtl/>
        </w:rPr>
        <w:t xml:space="preserve"> خوردن)</w:t>
      </w:r>
      <w:r w:rsidR="00FF7CFF" w:rsidRPr="001555A0">
        <w:rPr>
          <w:rFonts w:hint="cs"/>
          <w:rtl/>
        </w:rPr>
        <w:t xml:space="preserve"> ص</w:t>
      </w:r>
      <w:r w:rsidR="00E5282E" w:rsidRPr="001555A0">
        <w:rPr>
          <w:rFonts w:hint="cs"/>
          <w:rtl/>
        </w:rPr>
        <w:t>یدی که به</w:t>
      </w:r>
      <w:r w:rsidR="00FF7CFF" w:rsidRPr="001555A0">
        <w:rPr>
          <w:rFonts w:hint="cs"/>
          <w:rtl/>
        </w:rPr>
        <w:t xml:space="preserve"> </w:t>
      </w:r>
      <w:r w:rsidR="00E5282E" w:rsidRPr="001555A0">
        <w:rPr>
          <w:rFonts w:hint="cs"/>
          <w:rtl/>
        </w:rPr>
        <w:t>حیوانات شکاری آموخته</w:t>
      </w:r>
      <w:r w:rsidR="00E5282E" w:rsidRPr="001555A0">
        <w:rPr>
          <w:rFonts w:hint="cs"/>
          <w:rtl/>
        </w:rPr>
        <w:softHyphen/>
        <w:t>اید در</w:t>
      </w:r>
      <w:r w:rsidRPr="001555A0">
        <w:rPr>
          <w:rFonts w:hint="cs"/>
          <w:rtl/>
        </w:rPr>
        <w:t>حالیک</w:t>
      </w:r>
      <w:r w:rsidR="00574CCC" w:rsidRPr="001555A0">
        <w:rPr>
          <w:rFonts w:hint="cs"/>
          <w:rtl/>
        </w:rPr>
        <w:t>ه</w:t>
      </w:r>
      <w:r w:rsidRPr="001555A0">
        <w:rPr>
          <w:rFonts w:hint="cs"/>
          <w:rtl/>
        </w:rPr>
        <w:t xml:space="preserve"> سگان را </w:t>
      </w:r>
      <w:r w:rsidR="00E5282E" w:rsidRPr="001555A0">
        <w:rPr>
          <w:rFonts w:hint="cs"/>
          <w:rtl/>
        </w:rPr>
        <w:t>(برای شکار)</w:t>
      </w:r>
      <w:r w:rsidR="006C66B6" w:rsidRPr="001555A0">
        <w:rPr>
          <w:rFonts w:hint="cs"/>
          <w:rtl/>
        </w:rPr>
        <w:t xml:space="preserve"> </w:t>
      </w:r>
      <w:r w:rsidRPr="001555A0">
        <w:rPr>
          <w:rFonts w:hint="cs"/>
          <w:rtl/>
        </w:rPr>
        <w:t>ماهر نموده‌اید</w:t>
      </w:r>
      <w:r w:rsidR="00E5282E" w:rsidRPr="001555A0">
        <w:rPr>
          <w:rFonts w:hint="cs"/>
          <w:rtl/>
        </w:rPr>
        <w:t>،</w:t>
      </w:r>
      <w:r w:rsidRPr="001555A0">
        <w:rPr>
          <w:rFonts w:hint="cs"/>
          <w:rtl/>
        </w:rPr>
        <w:t xml:space="preserve"> یاد</w:t>
      </w:r>
      <w:r w:rsidR="00574CCC" w:rsidRPr="001555A0">
        <w:rPr>
          <w:rFonts w:hint="cs"/>
          <w:rtl/>
        </w:rPr>
        <w:t xml:space="preserve"> </w:t>
      </w:r>
      <w:r w:rsidRPr="001555A0">
        <w:rPr>
          <w:rFonts w:hint="cs"/>
          <w:rtl/>
        </w:rPr>
        <w:t>می</w:t>
      </w:r>
      <w:r w:rsidR="00E5282E" w:rsidRPr="001555A0">
        <w:rPr>
          <w:rtl/>
        </w:rPr>
        <w:softHyphen/>
      </w:r>
      <w:r w:rsidRPr="001555A0">
        <w:rPr>
          <w:rFonts w:hint="cs"/>
          <w:rtl/>
        </w:rPr>
        <w:t>دهید آنها را از آنچه خدا به شما آموخته، پس بخورید از آنچه نگاهداشتند برای شما و نام خدا را بر آن یاد کنید و</w:t>
      </w:r>
      <w:r w:rsidR="006C66B6" w:rsidRPr="001555A0">
        <w:rPr>
          <w:rFonts w:hint="cs"/>
          <w:rtl/>
        </w:rPr>
        <w:t xml:space="preserve"> </w:t>
      </w:r>
      <w:r w:rsidRPr="001555A0">
        <w:rPr>
          <w:rFonts w:hint="cs"/>
          <w:rtl/>
        </w:rPr>
        <w:t>بترسید از خدا زیرا که خدا سری</w:t>
      </w:r>
      <w:r w:rsidR="00574CCC" w:rsidRPr="001555A0">
        <w:rPr>
          <w:rFonts w:hint="cs"/>
          <w:rtl/>
        </w:rPr>
        <w:t xml:space="preserve">ع </w:t>
      </w:r>
      <w:r w:rsidR="0014666A" w:rsidRPr="001555A0">
        <w:rPr>
          <w:rFonts w:hint="cs"/>
          <w:rtl/>
        </w:rPr>
        <w:t>‌الحساب است.</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4E4821" w:rsidRPr="001555A0">
        <w:rPr>
          <w:rFonts w:hint="cs"/>
          <w:rtl/>
        </w:rPr>
        <w:t xml:space="preserve"> </w:t>
      </w:r>
      <w:r w:rsidR="00FB5AA2" w:rsidRPr="001555A0">
        <w:rPr>
          <w:rFonts w:cs="Traditional Arabic" w:hint="cs"/>
          <w:rtl/>
        </w:rPr>
        <w:t>﴿</w:t>
      </w:r>
      <w:r w:rsidR="00781F3E" w:rsidRPr="001555A0">
        <w:rPr>
          <w:rStyle w:val="Char2"/>
          <w:rFonts w:hint="eastAsia"/>
          <w:rtl/>
        </w:rPr>
        <w:t>وَمَا</w:t>
      </w:r>
      <w:r w:rsidR="00781F3E" w:rsidRPr="001555A0">
        <w:rPr>
          <w:rStyle w:val="Char2"/>
          <w:rtl/>
        </w:rPr>
        <w:t xml:space="preserve"> </w:t>
      </w:r>
      <w:r w:rsidR="00781F3E" w:rsidRPr="001555A0">
        <w:rPr>
          <w:rStyle w:val="Char2"/>
          <w:rFonts w:hint="eastAsia"/>
          <w:rtl/>
        </w:rPr>
        <w:t>عَلَّم</w:t>
      </w:r>
      <w:r w:rsidR="00781F3E" w:rsidRPr="001555A0">
        <w:rPr>
          <w:rStyle w:val="Char2"/>
          <w:rFonts w:hint="cs"/>
          <w:rtl/>
        </w:rPr>
        <w:t>ۡ</w:t>
      </w:r>
      <w:r w:rsidR="00781F3E" w:rsidRPr="001555A0">
        <w:rPr>
          <w:rStyle w:val="Char2"/>
          <w:rFonts w:hint="eastAsia"/>
          <w:rtl/>
        </w:rPr>
        <w:t>تُم</w:t>
      </w:r>
      <w:r w:rsidR="00781F3E" w:rsidRPr="001555A0">
        <w:rPr>
          <w:rFonts w:hint="cs"/>
          <w:rtl/>
        </w:rPr>
        <w:t>...</w:t>
      </w:r>
      <w:r w:rsidR="00FB5AA2" w:rsidRPr="001555A0">
        <w:rPr>
          <w:rFonts w:cs="Traditional Arabic" w:hint="cs"/>
          <w:rtl/>
        </w:rPr>
        <w:t>﴾</w:t>
      </w:r>
      <w:r w:rsidR="00781F3E" w:rsidRPr="001555A0">
        <w:rPr>
          <w:rFonts w:hint="cs"/>
          <w:rtl/>
        </w:rPr>
        <w:t xml:space="preserve"> </w:t>
      </w:r>
      <w:r w:rsidRPr="001555A0">
        <w:rPr>
          <w:rFonts w:hint="cs"/>
          <w:rtl/>
        </w:rPr>
        <w:t>دلالت دارد بر اینکه صید با حیوانات تعلیم داده شده حلال و صید با حیواتات بی‌تعلیم حرام است</w:t>
      </w:r>
      <w:r w:rsidR="005677A3" w:rsidRPr="001555A0">
        <w:rPr>
          <w:rFonts w:hint="cs"/>
          <w:rtl/>
        </w:rPr>
        <w:t xml:space="preserve"> و</w:t>
      </w:r>
      <w:r w:rsidRPr="001555A0">
        <w:rPr>
          <w:rFonts w:hint="cs"/>
          <w:rtl/>
        </w:rPr>
        <w:t xml:space="preserve"> این از برکت علم است مگر اینکه صی</w:t>
      </w:r>
      <w:r w:rsidR="00890237" w:rsidRPr="001555A0">
        <w:rPr>
          <w:rFonts w:hint="cs"/>
          <w:rtl/>
        </w:rPr>
        <w:t>ّ</w:t>
      </w:r>
      <w:r w:rsidRPr="001555A0">
        <w:rPr>
          <w:rFonts w:hint="cs"/>
          <w:rtl/>
        </w:rPr>
        <w:t>ادی صید با حیوانات بی‌تعلیم را زنده به حیات مستقر</w:t>
      </w:r>
      <w:r w:rsidR="00890237" w:rsidRPr="001555A0">
        <w:rPr>
          <w:rFonts w:hint="cs"/>
          <w:rtl/>
        </w:rPr>
        <w:t>ّ</w:t>
      </w:r>
      <w:r w:rsidRPr="001555A0">
        <w:rPr>
          <w:rFonts w:hint="cs"/>
          <w:rtl/>
        </w:rPr>
        <w:t>ه ببیند و آنرا ذ</w:t>
      </w:r>
      <w:r w:rsidR="00924D40" w:rsidRPr="001555A0">
        <w:rPr>
          <w:rFonts w:hint="cs"/>
          <w:rtl/>
        </w:rPr>
        <w:t>ب</w:t>
      </w:r>
      <w:r w:rsidRPr="001555A0">
        <w:rPr>
          <w:rFonts w:hint="cs"/>
          <w:rtl/>
        </w:rPr>
        <w:t>ح کند و این آیه دلالت دارد که تعلیم حیوانات شکاری و صید با آنها جائز است چه سگ باشد و چه عقاب و</w:t>
      </w:r>
      <w:r w:rsidR="005677A3" w:rsidRPr="001555A0">
        <w:rPr>
          <w:rFonts w:hint="cs"/>
          <w:rtl/>
        </w:rPr>
        <w:t xml:space="preserve"> </w:t>
      </w:r>
      <w:r w:rsidRPr="001555A0">
        <w:rPr>
          <w:rFonts w:hint="cs"/>
          <w:rtl/>
        </w:rPr>
        <w:t>چه باز و</w:t>
      </w:r>
      <w:r w:rsidR="00924D40" w:rsidRPr="001555A0">
        <w:rPr>
          <w:rFonts w:hint="cs"/>
          <w:rtl/>
        </w:rPr>
        <w:t xml:space="preserve"> چه غیر اینها. و</w:t>
      </w:r>
      <w:r w:rsidR="005677A3" w:rsidRPr="001555A0">
        <w:rPr>
          <w:rFonts w:hint="cs"/>
          <w:rtl/>
        </w:rPr>
        <w:t xml:space="preserve"> </w:t>
      </w:r>
      <w:r w:rsidR="00924D40"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DE623E" w:rsidRPr="001555A0">
        <w:rPr>
          <w:rStyle w:val="Char2"/>
          <w:rFonts w:hint="eastAsia"/>
          <w:rtl/>
        </w:rPr>
        <w:t>تُعَلِّمُونَهُنَّ</w:t>
      </w:r>
      <w:r w:rsidR="00DE623E" w:rsidRPr="001555A0">
        <w:rPr>
          <w:rStyle w:val="Char2"/>
          <w:rFonts w:hint="cs"/>
          <w:rtl/>
        </w:rPr>
        <w:t>...</w:t>
      </w:r>
      <w:r w:rsidR="00FB5AA2" w:rsidRPr="001555A0">
        <w:rPr>
          <w:rFonts w:cs="Traditional Arabic" w:hint="cs"/>
          <w:rtl/>
        </w:rPr>
        <w:t>﴾</w:t>
      </w:r>
      <w:r w:rsidR="00FB5AA2" w:rsidRPr="001555A0">
        <w:rPr>
          <w:rFonts w:hint="cs"/>
          <w:rtl/>
        </w:rPr>
        <w:t xml:space="preserve"> </w:t>
      </w:r>
      <w:r w:rsidRPr="001555A0">
        <w:rPr>
          <w:rFonts w:hint="cs"/>
          <w:rtl/>
        </w:rPr>
        <w:t>این است که حیوان شکاری تعلیم گیرد</w:t>
      </w:r>
      <w:r w:rsidR="005677A3" w:rsidRPr="001555A0">
        <w:rPr>
          <w:rFonts w:hint="cs"/>
          <w:rtl/>
        </w:rPr>
        <w:t xml:space="preserve"> و</w:t>
      </w:r>
      <w:r w:rsidRPr="001555A0">
        <w:rPr>
          <w:rFonts w:hint="cs"/>
          <w:rtl/>
        </w:rPr>
        <w:t xml:space="preserve"> تعلیم آن معلوم شود به چند چیز</w:t>
      </w:r>
      <w:r w:rsidR="004E4821" w:rsidRPr="001555A0">
        <w:rPr>
          <w:rFonts w:hint="cs"/>
          <w:rtl/>
        </w:rPr>
        <w:t xml:space="preserve">: </w:t>
      </w:r>
      <w:r w:rsidRPr="001555A0">
        <w:rPr>
          <w:rFonts w:hint="cs"/>
          <w:rtl/>
        </w:rPr>
        <w:t>اول اینکه</w:t>
      </w:r>
      <w:r w:rsidR="00924D40" w:rsidRPr="001555A0">
        <w:rPr>
          <w:rFonts w:hint="cs"/>
          <w:rtl/>
        </w:rPr>
        <w:t>؛</w:t>
      </w:r>
      <w:r w:rsidRPr="001555A0">
        <w:rPr>
          <w:rFonts w:hint="cs"/>
          <w:rtl/>
        </w:rPr>
        <w:t xml:space="preserve"> هر وقت بفرستی برود. دوم</w:t>
      </w:r>
      <w:r w:rsidR="00924D40" w:rsidRPr="001555A0">
        <w:rPr>
          <w:rFonts w:hint="cs"/>
          <w:rtl/>
        </w:rPr>
        <w:t>؛</w:t>
      </w:r>
      <w:r w:rsidRPr="001555A0">
        <w:rPr>
          <w:rFonts w:hint="cs"/>
          <w:rtl/>
        </w:rPr>
        <w:t xml:space="preserve"> چون منعش کردی باز گردد، سوم</w:t>
      </w:r>
      <w:r w:rsidR="00924D40" w:rsidRPr="001555A0">
        <w:rPr>
          <w:rFonts w:hint="cs"/>
          <w:rtl/>
        </w:rPr>
        <w:t>؛</w:t>
      </w:r>
      <w:r w:rsidRPr="001555A0">
        <w:rPr>
          <w:rFonts w:hint="cs"/>
          <w:rtl/>
        </w:rPr>
        <w:t xml:space="preserve"> از گوشت صید نخورد. چهارم</w:t>
      </w:r>
      <w:r w:rsidR="00924D40" w:rsidRPr="001555A0">
        <w:rPr>
          <w:rFonts w:hint="cs"/>
          <w:rtl/>
        </w:rPr>
        <w:t>؛</w:t>
      </w:r>
      <w:r w:rsidRPr="001555A0">
        <w:rPr>
          <w:rFonts w:hint="cs"/>
          <w:rtl/>
        </w:rPr>
        <w:t xml:space="preserve"> همواره چنین باشد و اعتباری به یک مرتبه نیست. جمل</w:t>
      </w:r>
      <w:r w:rsidR="00890237" w:rsidRPr="001555A0">
        <w:rPr>
          <w:rFonts w:hint="cs"/>
          <w:rtl/>
        </w:rPr>
        <w:t>ۀ</w:t>
      </w:r>
      <w:r w:rsidR="004E4821" w:rsidRPr="001555A0">
        <w:rPr>
          <w:rFonts w:hint="cs"/>
          <w:rtl/>
        </w:rPr>
        <w:t>:</w:t>
      </w:r>
      <w:r w:rsidR="00FB5AA2" w:rsidRPr="001555A0">
        <w:rPr>
          <w:rFonts w:hint="cs"/>
          <w:rtl/>
        </w:rPr>
        <w:t xml:space="preserve"> </w:t>
      </w:r>
      <w:r w:rsidR="00FB5AA2" w:rsidRPr="001555A0">
        <w:rPr>
          <w:rFonts w:cs="Traditional Arabic" w:hint="cs"/>
          <w:rtl/>
        </w:rPr>
        <w:t>﴿</w:t>
      </w:r>
      <w:r w:rsidR="00841DF0" w:rsidRPr="001555A0">
        <w:rPr>
          <w:rStyle w:val="Char2"/>
          <w:rFonts w:hint="eastAsia"/>
          <w:rtl/>
        </w:rPr>
        <w:t>كُلُواْ</w:t>
      </w:r>
      <w:r w:rsidR="00841DF0" w:rsidRPr="001555A0">
        <w:rPr>
          <w:rStyle w:val="Char2"/>
          <w:rtl/>
        </w:rPr>
        <w:t xml:space="preserve"> </w:t>
      </w:r>
      <w:r w:rsidR="00841DF0" w:rsidRPr="001555A0">
        <w:rPr>
          <w:rStyle w:val="Char2"/>
          <w:rFonts w:hint="eastAsia"/>
          <w:rtl/>
        </w:rPr>
        <w:t>مِمَّا</w:t>
      </w:r>
      <w:r w:rsidR="00841DF0" w:rsidRPr="001555A0">
        <w:rPr>
          <w:rStyle w:val="Char2"/>
          <w:rFonts w:hint="cs"/>
          <w:rtl/>
        </w:rPr>
        <w:t>ٓ</w:t>
      </w:r>
      <w:r w:rsidR="00841DF0" w:rsidRPr="001555A0">
        <w:rPr>
          <w:rStyle w:val="Char2"/>
          <w:rtl/>
        </w:rPr>
        <w:t xml:space="preserve"> </w:t>
      </w:r>
      <w:r w:rsidR="00841DF0" w:rsidRPr="001555A0">
        <w:rPr>
          <w:rStyle w:val="Char2"/>
          <w:rFonts w:hint="eastAsia"/>
          <w:rtl/>
        </w:rPr>
        <w:t>أَم</w:t>
      </w:r>
      <w:r w:rsidR="00841DF0" w:rsidRPr="001555A0">
        <w:rPr>
          <w:rStyle w:val="Char2"/>
          <w:rFonts w:hint="cs"/>
          <w:rtl/>
        </w:rPr>
        <w:t>ۡ</w:t>
      </w:r>
      <w:r w:rsidR="00841DF0" w:rsidRPr="001555A0">
        <w:rPr>
          <w:rStyle w:val="Char2"/>
          <w:rFonts w:hint="eastAsia"/>
          <w:rtl/>
        </w:rPr>
        <w:t>سَك</w:t>
      </w:r>
      <w:r w:rsidR="00841DF0" w:rsidRPr="001555A0">
        <w:rPr>
          <w:rStyle w:val="Char2"/>
          <w:rFonts w:hint="cs"/>
          <w:rtl/>
        </w:rPr>
        <w:t>ۡ</w:t>
      </w:r>
      <w:r w:rsidR="00841DF0" w:rsidRPr="001555A0">
        <w:rPr>
          <w:rStyle w:val="Char2"/>
          <w:rFonts w:hint="eastAsia"/>
          <w:rtl/>
        </w:rPr>
        <w:t>نَ</w:t>
      </w:r>
      <w:r w:rsidR="00841DF0" w:rsidRPr="001555A0">
        <w:rPr>
          <w:rFonts w:ascii="Lotus Linotype" w:hAnsi="Lotus Linotype" w:cs="Lotus Linotype" w:hint="cs"/>
          <w:b/>
          <w:bCs/>
          <w:color w:val="000000"/>
          <w:sz w:val="24"/>
          <w:szCs w:val="24"/>
          <w:rtl/>
        </w:rPr>
        <w:t>...</w:t>
      </w:r>
      <w:r w:rsidR="00FB5AA2" w:rsidRPr="001555A0">
        <w:rPr>
          <w:rFonts w:ascii="Lotus Linotype" w:hAnsi="Lotus Linotype" w:cs="Traditional Arabic" w:hint="cs"/>
          <w:color w:val="000000"/>
          <w:rtl/>
        </w:rPr>
        <w:t>﴾</w:t>
      </w:r>
      <w:r w:rsidRPr="001555A0">
        <w:rPr>
          <w:rFonts w:hint="cs"/>
          <w:rtl/>
        </w:rPr>
        <w:t xml:space="preserve"> دلالت دارد</w:t>
      </w:r>
      <w:r w:rsidR="00924D40" w:rsidRPr="001555A0">
        <w:rPr>
          <w:rFonts w:hint="cs"/>
          <w:rtl/>
        </w:rPr>
        <w:t xml:space="preserve"> </w:t>
      </w:r>
      <w:r w:rsidR="005677A3" w:rsidRPr="001555A0">
        <w:rPr>
          <w:rFonts w:hint="cs"/>
          <w:rtl/>
        </w:rPr>
        <w:t>که جواز أ</w:t>
      </w:r>
      <w:r w:rsidRPr="001555A0">
        <w:rPr>
          <w:rFonts w:hint="cs"/>
          <w:rtl/>
        </w:rPr>
        <w:t>کل وقتی است که حیوان شکاری چیزی را نخورد بلکه برای صاحب خود نگهدارد، لذا رسول خدا</w:t>
      </w:r>
      <w:r w:rsidR="00947FB1" w:rsidRPr="001555A0">
        <w:rPr>
          <w:rFonts w:cs="CTraditional Arabic" w:hint="cs"/>
          <w:rtl/>
        </w:rPr>
        <w:t>ص</w:t>
      </w:r>
      <w:r w:rsidRPr="001555A0">
        <w:rPr>
          <w:rFonts w:hint="cs"/>
          <w:rtl/>
        </w:rPr>
        <w:t xml:space="preserve"> به عدی بن حاتم فرمود</w:t>
      </w:r>
      <w:r w:rsidR="004E4821" w:rsidRPr="001555A0">
        <w:rPr>
          <w:rFonts w:hint="cs"/>
          <w:rtl/>
        </w:rPr>
        <w:t xml:space="preserve">: </w:t>
      </w:r>
      <w:r w:rsidR="00FB5AA2" w:rsidRPr="001555A0">
        <w:rPr>
          <w:rStyle w:val="Char3"/>
          <w:rFonts w:hint="cs"/>
          <w:rtl/>
        </w:rPr>
        <w:t>«</w:t>
      </w:r>
      <w:r w:rsidRPr="001555A0">
        <w:rPr>
          <w:rStyle w:val="Char3"/>
          <w:rtl/>
        </w:rPr>
        <w:t>إ</w:t>
      </w:r>
      <w:r w:rsidR="000B28A5" w:rsidRPr="001555A0">
        <w:rPr>
          <w:rStyle w:val="Char3"/>
          <w:rFonts w:hint="cs"/>
          <w:rtl/>
        </w:rPr>
        <w:t>ِ</w:t>
      </w:r>
      <w:r w:rsidRPr="001555A0">
        <w:rPr>
          <w:rStyle w:val="Char3"/>
          <w:rtl/>
        </w:rPr>
        <w:t>ن</w:t>
      </w:r>
      <w:r w:rsidR="000B28A5" w:rsidRPr="001555A0">
        <w:rPr>
          <w:rStyle w:val="Char3"/>
          <w:rFonts w:ascii="Calibri" w:hAnsi="Calibri" w:hint="cs"/>
          <w:rtl/>
          <w:lang w:bidi="ar-SA"/>
        </w:rPr>
        <w:t>ْ</w:t>
      </w:r>
      <w:r w:rsidRPr="001555A0">
        <w:rPr>
          <w:rStyle w:val="Char3"/>
          <w:rtl/>
        </w:rPr>
        <w:t xml:space="preserve"> أ</w:t>
      </w:r>
      <w:r w:rsidR="000B28A5" w:rsidRPr="001555A0">
        <w:rPr>
          <w:rStyle w:val="Char3"/>
          <w:rFonts w:hint="cs"/>
          <w:rtl/>
        </w:rPr>
        <w:t>َ</w:t>
      </w:r>
      <w:r w:rsidR="00AA1DE6" w:rsidRPr="001555A0">
        <w:rPr>
          <w:rStyle w:val="Char3"/>
          <w:rtl/>
        </w:rPr>
        <w:t>ك</w:t>
      </w:r>
      <w:r w:rsidR="000B28A5" w:rsidRPr="001555A0">
        <w:rPr>
          <w:rStyle w:val="Char3"/>
          <w:rFonts w:hint="cs"/>
          <w:rtl/>
        </w:rPr>
        <w:t>َ</w:t>
      </w:r>
      <w:r w:rsidRPr="001555A0">
        <w:rPr>
          <w:rStyle w:val="Char3"/>
          <w:rtl/>
        </w:rPr>
        <w:t>ل</w:t>
      </w:r>
      <w:r w:rsidR="000B28A5" w:rsidRPr="001555A0">
        <w:rPr>
          <w:rStyle w:val="Char3"/>
          <w:rFonts w:hint="cs"/>
          <w:rtl/>
        </w:rPr>
        <w:t>َ</w:t>
      </w:r>
      <w:r w:rsidRPr="001555A0">
        <w:rPr>
          <w:rStyle w:val="Char3"/>
          <w:rtl/>
        </w:rPr>
        <w:t xml:space="preserve"> م</w:t>
      </w:r>
      <w:r w:rsidR="000B28A5" w:rsidRPr="001555A0">
        <w:rPr>
          <w:rStyle w:val="Char3"/>
          <w:rFonts w:hint="cs"/>
          <w:rtl/>
        </w:rPr>
        <w:t>ِ</w:t>
      </w:r>
      <w:r w:rsidRPr="001555A0">
        <w:rPr>
          <w:rStyle w:val="Char3"/>
          <w:rtl/>
        </w:rPr>
        <w:t>ن</w:t>
      </w:r>
      <w:r w:rsidR="000B28A5" w:rsidRPr="001555A0">
        <w:rPr>
          <w:rStyle w:val="Char3"/>
          <w:rFonts w:hint="cs"/>
          <w:rtl/>
        </w:rPr>
        <w:t>ْ</w:t>
      </w:r>
      <w:r w:rsidRPr="001555A0">
        <w:rPr>
          <w:rStyle w:val="Char3"/>
          <w:rtl/>
        </w:rPr>
        <w:t>ه</w:t>
      </w:r>
      <w:r w:rsidR="000B28A5" w:rsidRPr="001555A0">
        <w:rPr>
          <w:rStyle w:val="Char3"/>
          <w:rFonts w:hint="cs"/>
          <w:rtl/>
        </w:rPr>
        <w:t>ُ</w:t>
      </w:r>
      <w:r w:rsidRPr="001555A0">
        <w:rPr>
          <w:rStyle w:val="Char3"/>
          <w:rtl/>
        </w:rPr>
        <w:t xml:space="preserve"> ف</w:t>
      </w:r>
      <w:r w:rsidR="000B28A5" w:rsidRPr="001555A0">
        <w:rPr>
          <w:rStyle w:val="Char3"/>
          <w:rFonts w:hint="cs"/>
          <w:rtl/>
        </w:rPr>
        <w:t>َ</w:t>
      </w:r>
      <w:r w:rsidRPr="001555A0">
        <w:rPr>
          <w:rStyle w:val="Char3"/>
          <w:rtl/>
        </w:rPr>
        <w:t>ل</w:t>
      </w:r>
      <w:r w:rsidR="000B28A5" w:rsidRPr="001555A0">
        <w:rPr>
          <w:rStyle w:val="Char3"/>
          <w:rFonts w:hint="cs"/>
          <w:rtl/>
        </w:rPr>
        <w:t>َ</w:t>
      </w:r>
      <w:r w:rsidRPr="001555A0">
        <w:rPr>
          <w:rStyle w:val="Char3"/>
          <w:rtl/>
        </w:rPr>
        <w:t>ا</w:t>
      </w:r>
      <w:r w:rsidR="00924D40" w:rsidRPr="001555A0">
        <w:rPr>
          <w:rStyle w:val="Char3"/>
          <w:rtl/>
        </w:rPr>
        <w:t xml:space="preserve"> </w:t>
      </w:r>
      <w:r w:rsidRPr="001555A0">
        <w:rPr>
          <w:rStyle w:val="Char3"/>
          <w:rtl/>
        </w:rPr>
        <w:t>ت</w:t>
      </w:r>
      <w:r w:rsidR="000B28A5" w:rsidRPr="001555A0">
        <w:rPr>
          <w:rStyle w:val="Char3"/>
          <w:rFonts w:hint="cs"/>
          <w:rtl/>
        </w:rPr>
        <w:t>َ</w:t>
      </w:r>
      <w:r w:rsidRPr="001555A0">
        <w:rPr>
          <w:rStyle w:val="Char3"/>
          <w:rtl/>
        </w:rPr>
        <w:t>أ</w:t>
      </w:r>
      <w:r w:rsidR="00AA1DE6" w:rsidRPr="001555A0">
        <w:rPr>
          <w:rStyle w:val="Char3"/>
          <w:rtl/>
        </w:rPr>
        <w:t>ك</w:t>
      </w:r>
      <w:r w:rsidR="000B28A5" w:rsidRPr="001555A0">
        <w:rPr>
          <w:rStyle w:val="Char3"/>
          <w:rFonts w:hint="cs"/>
          <w:rtl/>
        </w:rPr>
        <w:t>ُ</w:t>
      </w:r>
      <w:r w:rsidRPr="001555A0">
        <w:rPr>
          <w:rStyle w:val="Char3"/>
          <w:rtl/>
        </w:rPr>
        <w:t>ل</w:t>
      </w:r>
      <w:r w:rsidR="000B28A5" w:rsidRPr="001555A0">
        <w:rPr>
          <w:rStyle w:val="Char3"/>
          <w:rFonts w:hint="cs"/>
          <w:rtl/>
        </w:rPr>
        <w:t>ْ</w:t>
      </w:r>
      <w:r w:rsidRPr="001555A0">
        <w:rPr>
          <w:rStyle w:val="Char3"/>
          <w:rtl/>
        </w:rPr>
        <w:t xml:space="preserve"> ل</w:t>
      </w:r>
      <w:r w:rsidR="000B28A5" w:rsidRPr="001555A0">
        <w:rPr>
          <w:rStyle w:val="Char3"/>
          <w:rFonts w:hint="cs"/>
          <w:rtl/>
        </w:rPr>
        <w:t>ِ</w:t>
      </w:r>
      <w:r w:rsidRPr="001555A0">
        <w:rPr>
          <w:rStyle w:val="Char3"/>
          <w:rtl/>
        </w:rPr>
        <w:t>أ</w:t>
      </w:r>
      <w:r w:rsidR="000B28A5" w:rsidRPr="001555A0">
        <w:rPr>
          <w:rStyle w:val="Char3"/>
          <w:rFonts w:hint="cs"/>
          <w:rtl/>
        </w:rPr>
        <w:t>َ</w:t>
      </w:r>
      <w:r w:rsidRPr="001555A0">
        <w:rPr>
          <w:rStyle w:val="Char3"/>
          <w:rtl/>
        </w:rPr>
        <w:t>ن</w:t>
      </w:r>
      <w:r w:rsidR="000B28A5" w:rsidRPr="001555A0">
        <w:rPr>
          <w:rStyle w:val="Char3"/>
          <w:rFonts w:hint="cs"/>
          <w:rtl/>
        </w:rPr>
        <w:t>َ</w:t>
      </w:r>
      <w:r w:rsidRPr="001555A0">
        <w:rPr>
          <w:rStyle w:val="Char3"/>
          <w:rtl/>
        </w:rPr>
        <w:t>ه</w:t>
      </w:r>
      <w:r w:rsidR="000B28A5" w:rsidRPr="001555A0">
        <w:rPr>
          <w:rStyle w:val="Char3"/>
          <w:rFonts w:hint="cs"/>
          <w:rtl/>
        </w:rPr>
        <w:t>ُ</w:t>
      </w:r>
      <w:r w:rsidRPr="001555A0">
        <w:rPr>
          <w:rStyle w:val="Char3"/>
          <w:rtl/>
        </w:rPr>
        <w:t xml:space="preserve"> أ</w:t>
      </w:r>
      <w:r w:rsidR="000B28A5" w:rsidRPr="001555A0">
        <w:rPr>
          <w:rStyle w:val="Char3"/>
          <w:rFonts w:hint="cs"/>
          <w:rtl/>
        </w:rPr>
        <w:t>َ</w:t>
      </w:r>
      <w:r w:rsidRPr="001555A0">
        <w:rPr>
          <w:rStyle w:val="Char3"/>
          <w:rtl/>
        </w:rPr>
        <w:t>م</w:t>
      </w:r>
      <w:r w:rsidR="000B28A5" w:rsidRPr="001555A0">
        <w:rPr>
          <w:rStyle w:val="Char3"/>
          <w:rFonts w:hint="cs"/>
          <w:rtl/>
        </w:rPr>
        <w:t>ْ</w:t>
      </w:r>
      <w:r w:rsidRPr="001555A0">
        <w:rPr>
          <w:rStyle w:val="Char3"/>
          <w:rtl/>
        </w:rPr>
        <w:t>س</w:t>
      </w:r>
      <w:r w:rsidR="000B28A5" w:rsidRPr="001555A0">
        <w:rPr>
          <w:rStyle w:val="Char3"/>
          <w:rFonts w:hint="cs"/>
          <w:rtl/>
        </w:rPr>
        <w:t>َ</w:t>
      </w:r>
      <w:r w:rsidR="00AA1DE6" w:rsidRPr="001555A0">
        <w:rPr>
          <w:rStyle w:val="Char3"/>
          <w:rtl/>
        </w:rPr>
        <w:t>ك</w:t>
      </w:r>
      <w:r w:rsidR="000B28A5" w:rsidRPr="001555A0">
        <w:rPr>
          <w:rStyle w:val="Char3"/>
          <w:rFonts w:hint="cs"/>
          <w:rtl/>
        </w:rPr>
        <w:t>َ</w:t>
      </w:r>
      <w:r w:rsidRPr="001555A0">
        <w:rPr>
          <w:rStyle w:val="Char3"/>
          <w:rtl/>
        </w:rPr>
        <w:t xml:space="preserve"> ع</w:t>
      </w:r>
      <w:r w:rsidR="000B28A5" w:rsidRPr="001555A0">
        <w:rPr>
          <w:rStyle w:val="Char3"/>
          <w:rFonts w:hint="cs"/>
          <w:rtl/>
        </w:rPr>
        <w:t>َ</w:t>
      </w:r>
      <w:r w:rsidRPr="001555A0">
        <w:rPr>
          <w:rStyle w:val="Char3"/>
          <w:rtl/>
        </w:rPr>
        <w:t>ل</w:t>
      </w:r>
      <w:r w:rsidR="000B28A5" w:rsidRPr="001555A0">
        <w:rPr>
          <w:rStyle w:val="Char3"/>
          <w:rFonts w:hint="cs"/>
          <w:rtl/>
        </w:rPr>
        <w:t>َ</w:t>
      </w:r>
      <w:r w:rsidRPr="001555A0">
        <w:rPr>
          <w:rStyle w:val="Char3"/>
          <w:rtl/>
        </w:rPr>
        <w:t>ی ن</w:t>
      </w:r>
      <w:r w:rsidR="000B28A5" w:rsidRPr="001555A0">
        <w:rPr>
          <w:rStyle w:val="Char3"/>
          <w:rFonts w:hint="cs"/>
          <w:rtl/>
        </w:rPr>
        <w:t>َ</w:t>
      </w:r>
      <w:r w:rsidRPr="001555A0">
        <w:rPr>
          <w:rStyle w:val="Char3"/>
          <w:rtl/>
        </w:rPr>
        <w:t>ف</w:t>
      </w:r>
      <w:r w:rsidR="000B28A5" w:rsidRPr="001555A0">
        <w:rPr>
          <w:rStyle w:val="Char3"/>
          <w:rFonts w:hint="cs"/>
          <w:rtl/>
        </w:rPr>
        <w:t>ْ</w:t>
      </w:r>
      <w:r w:rsidRPr="001555A0">
        <w:rPr>
          <w:rStyle w:val="Char3"/>
          <w:rtl/>
        </w:rPr>
        <w:t>س</w:t>
      </w:r>
      <w:r w:rsidR="000B28A5" w:rsidRPr="001555A0">
        <w:rPr>
          <w:rStyle w:val="Char3"/>
          <w:rFonts w:hint="cs"/>
          <w:rtl/>
        </w:rPr>
        <w:t>ِ</w:t>
      </w:r>
      <w:r w:rsidRPr="001555A0">
        <w:rPr>
          <w:rStyle w:val="Char3"/>
          <w:rtl/>
        </w:rPr>
        <w:t>ه</w:t>
      </w:r>
      <w:r w:rsidR="000B28A5" w:rsidRPr="001555A0">
        <w:rPr>
          <w:rStyle w:val="Char3"/>
          <w:rFonts w:hint="cs"/>
          <w:rtl/>
        </w:rPr>
        <w:t>ِ</w:t>
      </w:r>
      <w:r w:rsidR="00FB5AA2" w:rsidRPr="001555A0">
        <w:rPr>
          <w:rStyle w:val="Char3"/>
          <w:rFonts w:hint="cs"/>
          <w:rtl/>
        </w:rPr>
        <w:t>»</w:t>
      </w:r>
      <w:r w:rsidR="00B327ED" w:rsidRPr="001555A0">
        <w:rPr>
          <w:rFonts w:cs="Arabic11 BT"/>
          <w:vertAlign w:val="superscript"/>
          <w:rtl/>
          <w:lang w:bidi="ar-SA"/>
        </w:rPr>
        <w:t>(</w:t>
      </w:r>
      <w:r w:rsidR="00B327ED" w:rsidRPr="001555A0">
        <w:rPr>
          <w:rStyle w:val="FootnoteReference"/>
          <w:rFonts w:eastAsia="B Badr" w:cs="Arabic11 BT"/>
          <w:szCs w:val="28"/>
          <w:rtl/>
        </w:rPr>
        <w:footnoteReference w:id="2"/>
      </w:r>
      <w:r w:rsidR="00B327ED" w:rsidRPr="001555A0">
        <w:rPr>
          <w:rFonts w:cs="Arabic11 BT"/>
          <w:vertAlign w:val="superscript"/>
          <w:rtl/>
          <w:lang w:bidi="ar-SA"/>
        </w:rPr>
        <w:t>)</w:t>
      </w:r>
      <w:r w:rsidRPr="001555A0">
        <w:rPr>
          <w:rFonts w:ascii="Traditional Arabic" w:hAnsi="Traditional Arabic"/>
          <w:rtl/>
        </w:rPr>
        <w:t>.</w:t>
      </w:r>
      <w:r w:rsidRPr="001555A0">
        <w:rPr>
          <w:rFonts w:hint="cs"/>
          <w:b/>
          <w:bCs/>
          <w:sz w:val="34"/>
          <w:szCs w:val="34"/>
          <w:rtl/>
        </w:rPr>
        <w:t xml:space="preserve"> </w:t>
      </w:r>
      <w:r w:rsidRPr="001555A0">
        <w:rPr>
          <w:rFonts w:hint="cs"/>
          <w:rtl/>
        </w:rPr>
        <w:t>و</w:t>
      </w:r>
      <w:r w:rsidR="00FB5AA2" w:rsidRPr="001555A0">
        <w:rPr>
          <w:rFonts w:hint="cs"/>
          <w:rtl/>
        </w:rPr>
        <w:t xml:space="preserve"> </w:t>
      </w:r>
      <w:r w:rsidRPr="001555A0">
        <w:rPr>
          <w:rFonts w:ascii="Traditional Arabic" w:hAnsi="Traditional Arabic"/>
          <w:b/>
          <w:bCs/>
          <w:rtl/>
        </w:rPr>
        <w:t>م</w:t>
      </w:r>
      <w:r w:rsidR="00890237" w:rsidRPr="001555A0">
        <w:rPr>
          <w:rFonts w:ascii="Traditional Arabic" w:hAnsi="Traditional Arabic" w:hint="cs"/>
          <w:b/>
          <w:bCs/>
          <w:rtl/>
        </w:rPr>
        <w:t>ِ</w:t>
      </w:r>
      <w:r w:rsidRPr="001555A0">
        <w:rPr>
          <w:rFonts w:ascii="Traditional Arabic" w:hAnsi="Traditional Arabic"/>
          <w:b/>
          <w:bCs/>
          <w:rtl/>
        </w:rPr>
        <w:t>ن</w:t>
      </w:r>
      <w:r w:rsidRPr="001555A0">
        <w:rPr>
          <w:rFonts w:hint="cs"/>
          <w:rtl/>
        </w:rPr>
        <w:t xml:space="preserve"> از</w:t>
      </w:r>
      <w:r w:rsidRPr="001555A0">
        <w:rPr>
          <w:rFonts w:hint="cs"/>
          <w:b/>
          <w:bCs/>
          <w:rtl/>
        </w:rPr>
        <w:t xml:space="preserve"> </w:t>
      </w:r>
      <w:r w:rsidR="00FB5AA2" w:rsidRPr="001555A0">
        <w:rPr>
          <w:rFonts w:cs="Traditional Arabic" w:hint="cs"/>
          <w:rtl/>
        </w:rPr>
        <w:t>﴿</w:t>
      </w:r>
      <w:r w:rsidR="00312925" w:rsidRPr="001555A0">
        <w:rPr>
          <w:rStyle w:val="Char2"/>
          <w:rFonts w:hint="eastAsia"/>
          <w:rtl/>
        </w:rPr>
        <w:t>مِمَّا</w:t>
      </w:r>
      <w:r w:rsidR="00312925" w:rsidRPr="001555A0">
        <w:rPr>
          <w:rStyle w:val="Char2"/>
          <w:rFonts w:hint="cs"/>
          <w:rtl/>
        </w:rPr>
        <w:t>ٓ</w:t>
      </w:r>
      <w:r w:rsidR="00312925" w:rsidRPr="001555A0">
        <w:rPr>
          <w:rStyle w:val="Char2"/>
          <w:rtl/>
        </w:rPr>
        <w:t xml:space="preserve"> </w:t>
      </w:r>
      <w:r w:rsidR="00312925" w:rsidRPr="001555A0">
        <w:rPr>
          <w:rStyle w:val="Char2"/>
          <w:rFonts w:hint="eastAsia"/>
          <w:rtl/>
        </w:rPr>
        <w:t>أَم</w:t>
      </w:r>
      <w:r w:rsidR="00312925" w:rsidRPr="001555A0">
        <w:rPr>
          <w:rStyle w:val="Char2"/>
          <w:rFonts w:hint="cs"/>
          <w:rtl/>
        </w:rPr>
        <w:t>ۡ</w:t>
      </w:r>
      <w:r w:rsidR="00312925" w:rsidRPr="001555A0">
        <w:rPr>
          <w:rStyle w:val="Char2"/>
          <w:rFonts w:hint="eastAsia"/>
          <w:rtl/>
        </w:rPr>
        <w:t>سَك</w:t>
      </w:r>
      <w:r w:rsidR="00312925" w:rsidRPr="001555A0">
        <w:rPr>
          <w:rStyle w:val="Char2"/>
          <w:rFonts w:hint="cs"/>
          <w:rtl/>
        </w:rPr>
        <w:t>ۡ</w:t>
      </w:r>
      <w:r w:rsidR="00312925" w:rsidRPr="001555A0">
        <w:rPr>
          <w:rStyle w:val="Char2"/>
          <w:rFonts w:hint="eastAsia"/>
          <w:rtl/>
        </w:rPr>
        <w:t>نَ</w:t>
      </w:r>
      <w:r w:rsidR="00312925" w:rsidRPr="001555A0">
        <w:rPr>
          <w:rStyle w:val="Char2"/>
          <w:rtl/>
        </w:rPr>
        <w:t xml:space="preserve"> </w:t>
      </w:r>
      <w:r w:rsidR="00312925" w:rsidRPr="001555A0">
        <w:rPr>
          <w:rStyle w:val="Char2"/>
          <w:rFonts w:hint="eastAsia"/>
          <w:rtl/>
        </w:rPr>
        <w:t>عَلَي</w:t>
      </w:r>
      <w:r w:rsidR="00312925" w:rsidRPr="001555A0">
        <w:rPr>
          <w:rStyle w:val="Char2"/>
          <w:rFonts w:hint="cs"/>
          <w:rtl/>
        </w:rPr>
        <w:t>ۡ</w:t>
      </w:r>
      <w:r w:rsidR="00312925" w:rsidRPr="001555A0">
        <w:rPr>
          <w:rStyle w:val="Char2"/>
          <w:rFonts w:hint="eastAsia"/>
          <w:rtl/>
        </w:rPr>
        <w:t>كُم</w:t>
      </w:r>
      <w:r w:rsidR="00312925" w:rsidRPr="001555A0">
        <w:rPr>
          <w:rStyle w:val="Char2"/>
          <w:rFonts w:hint="cs"/>
          <w:rtl/>
        </w:rPr>
        <w:t>ۡ</w:t>
      </w:r>
      <w:r w:rsidR="00FB5AA2" w:rsidRPr="001555A0">
        <w:rPr>
          <w:rStyle w:val="Char2"/>
          <w:rFonts w:cs="Traditional Arabic" w:hint="cs"/>
          <w:sz w:val="30"/>
          <w:rtl/>
        </w:rPr>
        <w:t>﴾</w:t>
      </w:r>
      <w:r w:rsidR="00924D40" w:rsidRPr="001555A0">
        <w:rPr>
          <w:rFonts w:ascii="Lotus Linotype" w:hAnsi="Lotus Linotype" w:cs="Lotus Linotype"/>
          <w:color w:val="000000"/>
          <w:sz w:val="24"/>
          <w:szCs w:val="24"/>
          <w:rtl/>
        </w:rPr>
        <w:t xml:space="preserve"> </w:t>
      </w:r>
      <w:r w:rsidRPr="001555A0">
        <w:rPr>
          <w:rFonts w:hint="cs"/>
          <w:rtl/>
        </w:rPr>
        <w:t>اگر برای تبعیض افراد باشد معنی چنین می‌شود که بخورید بعضی از افراد حیوانات صید شده را به نه بعض دیگر</w:t>
      </w:r>
      <w:r w:rsidR="00924D40" w:rsidRPr="001555A0">
        <w:rPr>
          <w:rFonts w:hint="cs"/>
          <w:rtl/>
        </w:rPr>
        <w:t>.</w:t>
      </w:r>
      <w:r w:rsidRPr="001555A0">
        <w:rPr>
          <w:rFonts w:hint="cs"/>
          <w:rtl/>
        </w:rPr>
        <w:t xml:space="preserve"> مانند</w:t>
      </w:r>
      <w:r w:rsidR="004E4821" w:rsidRPr="001555A0">
        <w:rPr>
          <w:rFonts w:hint="cs"/>
          <w:rtl/>
        </w:rPr>
        <w:t xml:space="preserve">: </w:t>
      </w:r>
      <w:r w:rsidRPr="001555A0">
        <w:rPr>
          <w:rFonts w:hint="cs"/>
          <w:rtl/>
        </w:rPr>
        <w:t>شغال صید شده ویا روباه و یا سوسمار و مانند آن.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ascii="Lotus Linotype" w:hAnsi="Lotus Linotype" w:cs="Traditional Arabic" w:hint="cs"/>
          <w:color w:val="000000"/>
          <w:rtl/>
        </w:rPr>
        <w:t>﴿</w:t>
      </w:r>
      <w:r w:rsidR="00191C0C" w:rsidRPr="001555A0">
        <w:rPr>
          <w:rStyle w:val="Char2"/>
          <w:rFonts w:hint="eastAsia"/>
          <w:rtl/>
        </w:rPr>
        <w:t>وَ</w:t>
      </w:r>
      <w:r w:rsidR="00191C0C" w:rsidRPr="001555A0">
        <w:rPr>
          <w:rStyle w:val="Char2"/>
          <w:rFonts w:hint="cs"/>
          <w:rtl/>
        </w:rPr>
        <w:t>ٱ</w:t>
      </w:r>
      <w:r w:rsidR="00191C0C" w:rsidRPr="001555A0">
        <w:rPr>
          <w:rStyle w:val="Char2"/>
          <w:rFonts w:hint="eastAsia"/>
          <w:rtl/>
        </w:rPr>
        <w:t>ذ</w:t>
      </w:r>
      <w:r w:rsidR="00191C0C" w:rsidRPr="001555A0">
        <w:rPr>
          <w:rStyle w:val="Char2"/>
          <w:rFonts w:hint="cs"/>
          <w:rtl/>
        </w:rPr>
        <w:t>ۡ</w:t>
      </w:r>
      <w:r w:rsidR="00191C0C" w:rsidRPr="001555A0">
        <w:rPr>
          <w:rStyle w:val="Char2"/>
          <w:rFonts w:hint="eastAsia"/>
          <w:rtl/>
        </w:rPr>
        <w:t>كُرُواْ</w:t>
      </w:r>
      <w:r w:rsidR="00191C0C" w:rsidRPr="001555A0">
        <w:rPr>
          <w:rStyle w:val="Char2"/>
          <w:rtl/>
        </w:rPr>
        <w:t xml:space="preserve"> </w:t>
      </w:r>
      <w:r w:rsidR="00191C0C" w:rsidRPr="001555A0">
        <w:rPr>
          <w:rStyle w:val="Char2"/>
          <w:rFonts w:hint="cs"/>
          <w:rtl/>
        </w:rPr>
        <w:t>ٱ</w:t>
      </w:r>
      <w:r w:rsidR="00191C0C" w:rsidRPr="001555A0">
        <w:rPr>
          <w:rStyle w:val="Char2"/>
          <w:rFonts w:hint="eastAsia"/>
          <w:rtl/>
        </w:rPr>
        <w:t>س</w:t>
      </w:r>
      <w:r w:rsidR="00191C0C" w:rsidRPr="001555A0">
        <w:rPr>
          <w:rStyle w:val="Char2"/>
          <w:rFonts w:hint="cs"/>
          <w:rtl/>
        </w:rPr>
        <w:t>ۡ</w:t>
      </w:r>
      <w:r w:rsidR="00191C0C" w:rsidRPr="001555A0">
        <w:rPr>
          <w:rStyle w:val="Char2"/>
          <w:rFonts w:hint="eastAsia"/>
          <w:rtl/>
        </w:rPr>
        <w:t>مَ</w:t>
      </w:r>
      <w:r w:rsidR="00191C0C" w:rsidRPr="001555A0">
        <w:rPr>
          <w:rStyle w:val="Char2"/>
          <w:rtl/>
        </w:rPr>
        <w:t xml:space="preserve"> </w:t>
      </w:r>
      <w:r w:rsidR="00191C0C" w:rsidRPr="001555A0">
        <w:rPr>
          <w:rStyle w:val="Char2"/>
          <w:rFonts w:hint="cs"/>
          <w:rtl/>
        </w:rPr>
        <w:t>ٱ</w:t>
      </w:r>
      <w:r w:rsidR="00191C0C" w:rsidRPr="001555A0">
        <w:rPr>
          <w:rStyle w:val="Char2"/>
          <w:rFonts w:hint="eastAsia"/>
          <w:rtl/>
        </w:rPr>
        <w:t>للَّهِ</w:t>
      </w:r>
      <w:r w:rsidR="00191C0C" w:rsidRPr="001555A0">
        <w:rPr>
          <w:rStyle w:val="Char2"/>
          <w:rtl/>
        </w:rPr>
        <w:t xml:space="preserve"> </w:t>
      </w:r>
      <w:r w:rsidR="00191C0C" w:rsidRPr="001555A0">
        <w:rPr>
          <w:rStyle w:val="Char2"/>
          <w:rFonts w:hint="eastAsia"/>
          <w:rtl/>
        </w:rPr>
        <w:t>عَلَي</w:t>
      </w:r>
      <w:r w:rsidR="00191C0C" w:rsidRPr="001555A0">
        <w:rPr>
          <w:rStyle w:val="Char2"/>
          <w:rFonts w:hint="cs"/>
          <w:rtl/>
        </w:rPr>
        <w:t>ۡ</w:t>
      </w:r>
      <w:r w:rsidR="00191C0C" w:rsidRPr="001555A0">
        <w:rPr>
          <w:rStyle w:val="Char2"/>
          <w:rFonts w:hint="eastAsia"/>
          <w:rtl/>
        </w:rPr>
        <w:t>هِ</w:t>
      </w:r>
      <w:r w:rsidR="00FB5AA2" w:rsidRPr="001555A0">
        <w:rPr>
          <w:rFonts w:ascii="Lotus Linotype" w:hAnsi="Lotus Linotype" w:cs="Traditional Arabic" w:hint="cs"/>
          <w:color w:val="000000"/>
          <w:rtl/>
        </w:rPr>
        <w:t>﴾</w:t>
      </w:r>
      <w:r w:rsidRPr="001555A0">
        <w:rPr>
          <w:rFonts w:hint="cs"/>
          <w:rtl/>
        </w:rPr>
        <w:t xml:space="preserve">، اگر ضمیر علیه برگردد به </w:t>
      </w:r>
      <w:r w:rsidR="00FB5AA2" w:rsidRPr="001555A0">
        <w:rPr>
          <w:rFonts w:cs="Traditional Arabic" w:hint="cs"/>
          <w:rtl/>
        </w:rPr>
        <w:t>﴿</w:t>
      </w:r>
      <w:r w:rsidR="000578D1" w:rsidRPr="001555A0">
        <w:rPr>
          <w:rStyle w:val="Char2"/>
          <w:rFonts w:hint="eastAsia"/>
          <w:rtl/>
        </w:rPr>
        <w:t>مَا</w:t>
      </w:r>
      <w:r w:rsidR="000578D1" w:rsidRPr="001555A0">
        <w:rPr>
          <w:rStyle w:val="Char2"/>
          <w:rtl/>
        </w:rPr>
        <w:t xml:space="preserve"> </w:t>
      </w:r>
      <w:r w:rsidR="000578D1" w:rsidRPr="001555A0">
        <w:rPr>
          <w:rStyle w:val="Char2"/>
          <w:rFonts w:hint="eastAsia"/>
          <w:rtl/>
        </w:rPr>
        <w:t>عَلَّم</w:t>
      </w:r>
      <w:r w:rsidR="000578D1" w:rsidRPr="001555A0">
        <w:rPr>
          <w:rStyle w:val="Char2"/>
          <w:rFonts w:hint="cs"/>
          <w:rtl/>
        </w:rPr>
        <w:t>ۡ</w:t>
      </w:r>
      <w:r w:rsidR="000578D1" w:rsidRPr="001555A0">
        <w:rPr>
          <w:rStyle w:val="Char2"/>
          <w:rFonts w:hint="eastAsia"/>
          <w:rtl/>
        </w:rPr>
        <w:t>تُم</w:t>
      </w:r>
      <w:r w:rsidR="00FB5AA2" w:rsidRPr="001555A0">
        <w:rPr>
          <w:rFonts w:cs="Traditional Arabic" w:hint="cs"/>
          <w:rtl/>
        </w:rPr>
        <w:t>﴾</w:t>
      </w:r>
      <w:r w:rsidR="000578D1" w:rsidRPr="001555A0">
        <w:rPr>
          <w:rFonts w:hint="cs"/>
          <w:rtl/>
        </w:rPr>
        <w:t xml:space="preserve"> </w:t>
      </w:r>
      <w:r w:rsidRPr="001555A0">
        <w:rPr>
          <w:rFonts w:hint="cs"/>
          <w:rtl/>
        </w:rPr>
        <w:t>معنی چنین می‌شود که وقت فرستادن حیوان</w:t>
      </w:r>
      <w:r w:rsidR="00B26BBA" w:rsidRPr="001555A0">
        <w:rPr>
          <w:rFonts w:hint="cs"/>
          <w:rtl/>
        </w:rPr>
        <w:t xml:space="preserve"> شكاری </w:t>
      </w:r>
      <w:r w:rsidR="00EC30C2" w:rsidRPr="001555A0">
        <w:rPr>
          <w:rFonts w:hint="cs"/>
          <w:rtl/>
        </w:rPr>
        <w:t>نام خدا ذكر كنيد و</w:t>
      </w:r>
      <w:r w:rsidR="00A377E8" w:rsidRPr="001555A0">
        <w:rPr>
          <w:rFonts w:hint="cs"/>
          <w:rtl/>
        </w:rPr>
        <w:t xml:space="preserve"> </w:t>
      </w:r>
      <w:r w:rsidR="00EC30C2" w:rsidRPr="001555A0">
        <w:rPr>
          <w:rFonts w:hint="cs"/>
          <w:rtl/>
        </w:rPr>
        <w:t>إلا حلال نيست</w:t>
      </w:r>
      <w:r w:rsidR="00B26BBA" w:rsidRPr="001555A0">
        <w:rPr>
          <w:rFonts w:hint="cs"/>
          <w:rtl/>
        </w:rPr>
        <w:t xml:space="preserve"> و</w:t>
      </w:r>
      <w:r w:rsidR="00EC30C2" w:rsidRPr="001555A0">
        <w:rPr>
          <w:rFonts w:hint="cs"/>
          <w:rtl/>
        </w:rPr>
        <w:t xml:space="preserve"> </w:t>
      </w:r>
      <w:r w:rsidR="00B26BBA" w:rsidRPr="001555A0">
        <w:rPr>
          <w:rFonts w:hint="cs"/>
          <w:rtl/>
        </w:rPr>
        <w:t xml:space="preserve">اگر برگردد به </w:t>
      </w:r>
      <w:r w:rsidR="00FB5AA2" w:rsidRPr="001555A0">
        <w:rPr>
          <w:rFonts w:cs="Traditional Arabic" w:hint="cs"/>
          <w:rtl/>
        </w:rPr>
        <w:t>﴿</w:t>
      </w:r>
      <w:r w:rsidR="000B558E" w:rsidRPr="001555A0">
        <w:rPr>
          <w:rStyle w:val="Char2"/>
          <w:rFonts w:hint="eastAsia"/>
          <w:rtl/>
        </w:rPr>
        <w:t>مِمَّا</w:t>
      </w:r>
      <w:r w:rsidR="000B558E" w:rsidRPr="001555A0">
        <w:rPr>
          <w:rStyle w:val="Char2"/>
          <w:rFonts w:hint="cs"/>
          <w:rtl/>
        </w:rPr>
        <w:t>ٓ</w:t>
      </w:r>
      <w:r w:rsidR="000B558E" w:rsidRPr="001555A0">
        <w:rPr>
          <w:rStyle w:val="Char2"/>
          <w:rtl/>
        </w:rPr>
        <w:t xml:space="preserve"> </w:t>
      </w:r>
      <w:r w:rsidR="000B558E" w:rsidRPr="001555A0">
        <w:rPr>
          <w:rStyle w:val="Char2"/>
          <w:rFonts w:hint="eastAsia"/>
          <w:rtl/>
        </w:rPr>
        <w:t>أَم</w:t>
      </w:r>
      <w:r w:rsidR="000B558E" w:rsidRPr="001555A0">
        <w:rPr>
          <w:rStyle w:val="Char2"/>
          <w:rFonts w:hint="cs"/>
          <w:rtl/>
        </w:rPr>
        <w:t>ۡ</w:t>
      </w:r>
      <w:r w:rsidR="000B558E" w:rsidRPr="001555A0">
        <w:rPr>
          <w:rStyle w:val="Char2"/>
          <w:rFonts w:hint="eastAsia"/>
          <w:rtl/>
        </w:rPr>
        <w:t>سَك</w:t>
      </w:r>
      <w:r w:rsidR="000B558E" w:rsidRPr="001555A0">
        <w:rPr>
          <w:rStyle w:val="Char2"/>
          <w:rFonts w:hint="cs"/>
          <w:rtl/>
        </w:rPr>
        <w:t>ۡ</w:t>
      </w:r>
      <w:r w:rsidR="000B558E" w:rsidRPr="001555A0">
        <w:rPr>
          <w:rStyle w:val="Char2"/>
          <w:rFonts w:hint="eastAsia"/>
          <w:rtl/>
        </w:rPr>
        <w:t>نَ</w:t>
      </w:r>
      <w:r w:rsidR="00FB5AA2" w:rsidRPr="001555A0">
        <w:rPr>
          <w:rStyle w:val="Char2"/>
          <w:rFonts w:cs="Traditional Arabic" w:hint="cs"/>
          <w:rtl/>
        </w:rPr>
        <w:t>﴾</w:t>
      </w:r>
      <w:r w:rsidR="00B26BBA" w:rsidRPr="001555A0">
        <w:rPr>
          <w:rFonts w:ascii="Lotus Linotype" w:hAnsi="Lotus Linotype" w:cs="Lotus Linotype" w:hint="cs"/>
          <w:color w:val="000000"/>
          <w:sz w:val="24"/>
          <w:szCs w:val="24"/>
          <w:rtl/>
        </w:rPr>
        <w:t xml:space="preserve"> </w:t>
      </w:r>
      <w:r w:rsidR="00B26BBA" w:rsidRPr="001555A0">
        <w:rPr>
          <w:rFonts w:ascii="Lotus Linotype" w:hAnsi="Lotus Linotype" w:hint="cs"/>
          <w:color w:val="000000"/>
          <w:sz w:val="26"/>
          <w:szCs w:val="26"/>
          <w:rtl/>
        </w:rPr>
        <w:t>معنی چنين می شود</w:t>
      </w:r>
      <w:r w:rsidR="004E4821" w:rsidRPr="001555A0">
        <w:rPr>
          <w:rFonts w:ascii="Lotus Linotype" w:hAnsi="Lotus Linotype" w:hint="cs"/>
          <w:color w:val="000000"/>
          <w:sz w:val="26"/>
          <w:szCs w:val="26"/>
          <w:rtl/>
        </w:rPr>
        <w:t xml:space="preserve">: </w:t>
      </w:r>
      <w:r w:rsidR="00B26BBA" w:rsidRPr="001555A0">
        <w:rPr>
          <w:rFonts w:hint="cs"/>
          <w:rtl/>
        </w:rPr>
        <w:t xml:space="preserve">كه چون حيوان </w:t>
      </w:r>
      <w:r w:rsidRPr="001555A0">
        <w:rPr>
          <w:rFonts w:hint="cs"/>
          <w:rtl/>
        </w:rPr>
        <w:t xml:space="preserve">صید شده را درک کردید در ذبح آن </w:t>
      </w:r>
      <w:r w:rsidR="00AF0160" w:rsidRPr="001555A0">
        <w:rPr>
          <w:rFonts w:hint="cs"/>
          <w:rtl/>
        </w:rPr>
        <w:t>«</w:t>
      </w:r>
      <w:r w:rsidRPr="001555A0">
        <w:rPr>
          <w:rFonts w:ascii="Traditional Arabic" w:hAnsi="Traditional Arabic" w:cs="KFGQPC Uthman Taha Naskh"/>
          <w:b/>
          <w:bCs/>
          <w:rtl/>
        </w:rPr>
        <w:t>بسم</w:t>
      </w:r>
      <w:r w:rsidRPr="001555A0">
        <w:rPr>
          <w:rFonts w:ascii="Lotus Linotype" w:hAnsi="Lotus Linotype" w:cs="KFGQPC Uthman Taha Naskh"/>
          <w:b/>
          <w:bCs/>
          <w:rtl/>
        </w:rPr>
        <w:t>‌</w:t>
      </w:r>
      <w:r w:rsidRPr="001555A0">
        <w:rPr>
          <w:rFonts w:ascii="Traditional Arabic" w:hAnsi="Traditional Arabic" w:cs="KFGQPC Uthman Taha Naskh"/>
          <w:b/>
          <w:bCs/>
          <w:rtl/>
        </w:rPr>
        <w:t>ال</w:t>
      </w:r>
      <w:r w:rsidR="00B26BBA" w:rsidRPr="001555A0">
        <w:rPr>
          <w:rFonts w:ascii="Traditional Arabic" w:hAnsi="Traditional Arabic" w:cs="KFGQPC Uthman Taha Naskh"/>
          <w:b/>
          <w:bCs/>
          <w:rtl/>
        </w:rPr>
        <w:t>له</w:t>
      </w:r>
      <w:r w:rsidR="00AF0160" w:rsidRPr="00753F88">
        <w:rPr>
          <w:rFonts w:ascii="Traditional Arabic" w:hAnsi="Traditional Arabic" w:hint="cs"/>
          <w:b/>
          <w:bCs/>
          <w:sz w:val="32"/>
          <w:rtl/>
        </w:rPr>
        <w:t>»</w:t>
      </w:r>
      <w:r w:rsidR="00EC30C2" w:rsidRPr="001555A0">
        <w:rPr>
          <w:rFonts w:hint="cs"/>
          <w:rtl/>
        </w:rPr>
        <w:t xml:space="preserve"> بگوی</w:t>
      </w:r>
      <w:r w:rsidRPr="001555A0">
        <w:rPr>
          <w:rFonts w:hint="cs"/>
          <w:rtl/>
        </w:rPr>
        <w:t>ید.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7225EC" w:rsidRPr="001555A0">
        <w:rPr>
          <w:rStyle w:val="Char2"/>
          <w:rFonts w:hint="eastAsia"/>
          <w:rtl/>
        </w:rPr>
        <w:t>أُحِلَّ</w:t>
      </w:r>
      <w:r w:rsidR="007225EC" w:rsidRPr="001555A0">
        <w:rPr>
          <w:rStyle w:val="Char2"/>
          <w:rtl/>
        </w:rPr>
        <w:t xml:space="preserve"> </w:t>
      </w:r>
      <w:r w:rsidR="007225EC" w:rsidRPr="001555A0">
        <w:rPr>
          <w:rStyle w:val="Char2"/>
          <w:rFonts w:hint="eastAsia"/>
          <w:rtl/>
        </w:rPr>
        <w:t>لَكُمُ</w:t>
      </w:r>
      <w:r w:rsidR="007225EC" w:rsidRPr="001555A0">
        <w:rPr>
          <w:rFonts w:ascii="Lotus Linotype" w:hAnsi="Lotus Linotype" w:cs="Lotus Linotype" w:hint="cs"/>
          <w:b/>
          <w:bCs/>
          <w:sz w:val="24"/>
          <w:szCs w:val="24"/>
          <w:rtl/>
        </w:rPr>
        <w:t>...</w:t>
      </w:r>
      <w:r w:rsidR="00FB5AA2" w:rsidRPr="001555A0">
        <w:rPr>
          <w:rFonts w:ascii="Lotus Linotype" w:hAnsi="Lotus Linotype" w:cs="Traditional Arabic" w:hint="cs"/>
          <w:rtl/>
        </w:rPr>
        <w:t>﴾</w:t>
      </w:r>
      <w:r w:rsidRPr="001555A0">
        <w:rPr>
          <w:rFonts w:hint="cs"/>
          <w:b/>
          <w:bCs/>
          <w:sz w:val="34"/>
          <w:szCs w:val="34"/>
          <w:rtl/>
        </w:rPr>
        <w:t xml:space="preserve"> </w:t>
      </w:r>
      <w:r w:rsidRPr="001555A0">
        <w:rPr>
          <w:rFonts w:hint="cs"/>
          <w:rtl/>
        </w:rPr>
        <w:t>و</w:t>
      </w:r>
      <w:r w:rsidR="00FB5AA2" w:rsidRPr="001555A0">
        <w:rPr>
          <w:rFonts w:hint="cs"/>
          <w:rtl/>
        </w:rPr>
        <w:t xml:space="preserve"> </w:t>
      </w:r>
      <w:r w:rsidR="00FB5AA2" w:rsidRPr="001555A0">
        <w:rPr>
          <w:rFonts w:cs="Traditional Arabic" w:hint="cs"/>
          <w:rtl/>
        </w:rPr>
        <w:t>﴿</w:t>
      </w:r>
      <w:r w:rsidR="00093FB2" w:rsidRPr="001555A0">
        <w:rPr>
          <w:rStyle w:val="Char2"/>
          <w:rtl/>
        </w:rPr>
        <w:t>أَمۡسَكۡنَ عَلَيۡكُمۡ</w:t>
      </w:r>
      <w:r w:rsidR="007225EC" w:rsidRPr="001555A0">
        <w:rPr>
          <w:rFonts w:ascii="Lotus Linotype" w:hAnsi="Lotus Linotype" w:cs="Lotus Linotype" w:hint="cs"/>
          <w:b/>
          <w:bCs/>
          <w:sz w:val="24"/>
          <w:szCs w:val="24"/>
          <w:rtl/>
        </w:rPr>
        <w:t>...</w:t>
      </w:r>
      <w:r w:rsidR="00FB5AA2" w:rsidRPr="001555A0">
        <w:rPr>
          <w:rFonts w:cs="Traditional Arabic" w:hint="cs"/>
          <w:rtl/>
        </w:rPr>
        <w:t>﴾</w:t>
      </w:r>
      <w:r w:rsidR="00FB5AA2" w:rsidRPr="001555A0">
        <w:rPr>
          <w:rFonts w:hint="cs"/>
          <w:rtl/>
        </w:rPr>
        <w:t xml:space="preserve"> </w:t>
      </w:r>
      <w:r w:rsidRPr="001555A0">
        <w:rPr>
          <w:rFonts w:hint="cs"/>
          <w:rtl/>
        </w:rPr>
        <w:t>خطاب به مسلمین است بنابر</w:t>
      </w:r>
      <w:r w:rsidR="00AF0160" w:rsidRPr="001555A0">
        <w:rPr>
          <w:rFonts w:hint="cs"/>
          <w:rtl/>
        </w:rPr>
        <w:t xml:space="preserve"> </w:t>
      </w:r>
      <w:r w:rsidRPr="001555A0">
        <w:rPr>
          <w:rFonts w:hint="cs"/>
          <w:rtl/>
        </w:rPr>
        <w:t>این صید کافر مباح نیست. وجمل</w:t>
      </w:r>
      <w:r w:rsidR="00A7316A" w:rsidRPr="001555A0">
        <w:rPr>
          <w:rFonts w:hint="cs"/>
          <w:rtl/>
        </w:rPr>
        <w:t>ۀ</w:t>
      </w:r>
      <w:r w:rsidR="004E4821" w:rsidRPr="001555A0">
        <w:rPr>
          <w:rFonts w:hint="cs"/>
          <w:rtl/>
        </w:rPr>
        <w:t xml:space="preserve">: </w:t>
      </w:r>
      <w:r w:rsidR="00FB5AA2" w:rsidRPr="001555A0">
        <w:rPr>
          <w:rFonts w:cs="Traditional Arabic" w:hint="cs"/>
          <w:rtl/>
        </w:rPr>
        <w:t>﴿</w:t>
      </w:r>
      <w:r w:rsidR="004808FA" w:rsidRPr="001555A0">
        <w:rPr>
          <w:rStyle w:val="Char2"/>
          <w:rFonts w:hint="eastAsia"/>
          <w:rtl/>
        </w:rPr>
        <w:t>مِمَّا</w:t>
      </w:r>
      <w:r w:rsidR="004808FA" w:rsidRPr="001555A0">
        <w:rPr>
          <w:rStyle w:val="Char2"/>
          <w:rtl/>
        </w:rPr>
        <w:t xml:space="preserve"> </w:t>
      </w:r>
      <w:r w:rsidR="004808FA" w:rsidRPr="001555A0">
        <w:rPr>
          <w:rStyle w:val="Char2"/>
          <w:rFonts w:hint="eastAsia"/>
          <w:rtl/>
        </w:rPr>
        <w:t>عَلَّمَكُمُ</w:t>
      </w:r>
      <w:r w:rsidR="004808FA" w:rsidRPr="001555A0">
        <w:rPr>
          <w:rStyle w:val="Char2"/>
          <w:rtl/>
        </w:rPr>
        <w:t xml:space="preserve"> </w:t>
      </w:r>
      <w:r w:rsidR="004808FA" w:rsidRPr="001555A0">
        <w:rPr>
          <w:rStyle w:val="Char2"/>
          <w:rFonts w:hint="cs"/>
          <w:rtl/>
        </w:rPr>
        <w:t>ٱ</w:t>
      </w:r>
      <w:r w:rsidR="004808FA" w:rsidRPr="001555A0">
        <w:rPr>
          <w:rStyle w:val="Char2"/>
          <w:rFonts w:hint="eastAsia"/>
          <w:rtl/>
        </w:rPr>
        <w:t>للَّهُ</w:t>
      </w:r>
      <w:r w:rsidR="00FB5AA2" w:rsidRPr="001555A0">
        <w:rPr>
          <w:rStyle w:val="Char2"/>
          <w:rFonts w:cs="Traditional Arabic" w:hint="cs"/>
          <w:rtl/>
        </w:rPr>
        <w:t>﴾</w:t>
      </w:r>
      <w:r w:rsidR="004808FA" w:rsidRPr="001555A0">
        <w:rPr>
          <w:rFonts w:ascii="Lotus Linotype" w:hAnsi="Lotus Linotype" w:cs="Lotus Linotype" w:hint="cs"/>
          <w:b/>
          <w:bCs/>
          <w:color w:val="000000"/>
          <w:sz w:val="24"/>
          <w:szCs w:val="24"/>
          <w:rtl/>
        </w:rPr>
        <w:t xml:space="preserve"> </w:t>
      </w:r>
      <w:r w:rsidRPr="001555A0">
        <w:rPr>
          <w:rFonts w:hint="cs"/>
          <w:rtl/>
        </w:rPr>
        <w:t>دلال</w:t>
      </w:r>
      <w:r w:rsidR="008D2587" w:rsidRPr="001555A0">
        <w:rPr>
          <w:rFonts w:hint="cs"/>
          <w:rtl/>
        </w:rPr>
        <w:t>ت دارد که برای صید باید قوانین ا</w:t>
      </w:r>
      <w:r w:rsidRPr="001555A0">
        <w:rPr>
          <w:rFonts w:hint="cs"/>
          <w:rtl/>
        </w:rPr>
        <w:t>لهی را آموخت</w:t>
      </w:r>
      <w:r w:rsidR="008D2587" w:rsidRPr="001555A0">
        <w:rPr>
          <w:rFonts w:hint="cs"/>
          <w:rtl/>
        </w:rPr>
        <w:t xml:space="preserve"> </w:t>
      </w:r>
      <w:r w:rsidR="005677A3" w:rsidRPr="001555A0">
        <w:rPr>
          <w:rFonts w:hint="cs"/>
          <w:rtl/>
        </w:rPr>
        <w:t>و</w:t>
      </w:r>
      <w:r w:rsidRPr="001555A0">
        <w:rPr>
          <w:rFonts w:hint="cs"/>
          <w:rtl/>
        </w:rPr>
        <w:t xml:space="preserve"> پای</w:t>
      </w:r>
      <w:r w:rsidR="00A7316A" w:rsidRPr="001555A0">
        <w:rPr>
          <w:rFonts w:hint="cs"/>
          <w:rtl/>
        </w:rPr>
        <w:t>ۀ</w:t>
      </w:r>
      <w:r w:rsidR="002A2059" w:rsidRPr="001555A0">
        <w:rPr>
          <w:rFonts w:hint="cs"/>
          <w:rtl/>
        </w:rPr>
        <w:t xml:space="preserve"> هر تعلیمی باید تعلیم ا</w:t>
      </w:r>
      <w:r w:rsidRPr="001555A0">
        <w:rPr>
          <w:rFonts w:hint="cs"/>
          <w:rtl/>
        </w:rPr>
        <w:t>لهی باشد.</w:t>
      </w:r>
    </w:p>
    <w:p w:rsidR="000D4AD8" w:rsidRPr="001555A0" w:rsidRDefault="006522D2" w:rsidP="0096048F">
      <w:pPr>
        <w:pStyle w:val="aa"/>
        <w:rPr>
          <w:sz w:val="29"/>
          <w:szCs w:val="29"/>
          <w:rtl/>
        </w:rPr>
      </w:pPr>
      <w:r w:rsidRPr="001555A0">
        <w:rPr>
          <w:rFonts w:ascii="Traditional Arabic" w:hAnsi="Traditional Arabic" w:cs="Traditional Arabic"/>
          <w:rtl/>
        </w:rPr>
        <w:t>﴿</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يَو</w:t>
      </w:r>
      <w:r w:rsidR="000D4AD8" w:rsidRPr="001555A0">
        <w:rPr>
          <w:rFonts w:hint="cs"/>
          <w:rtl/>
        </w:rPr>
        <w:t>ۡ</w:t>
      </w:r>
      <w:r w:rsidR="000D4AD8" w:rsidRPr="001555A0">
        <w:rPr>
          <w:rFonts w:hint="eastAsia"/>
          <w:rtl/>
        </w:rPr>
        <w:t>مَ</w:t>
      </w:r>
      <w:r w:rsidR="000D4AD8" w:rsidRPr="001555A0">
        <w:rPr>
          <w:rtl/>
        </w:rPr>
        <w:t xml:space="preserve"> </w:t>
      </w:r>
      <w:r w:rsidR="000D4AD8" w:rsidRPr="001555A0">
        <w:rPr>
          <w:rFonts w:hint="eastAsia"/>
          <w:rtl/>
        </w:rPr>
        <w:t>أُحِلَّ</w:t>
      </w:r>
      <w:r w:rsidR="000D4AD8" w:rsidRPr="001555A0">
        <w:rPr>
          <w:rtl/>
        </w:rPr>
        <w:t xml:space="preserve"> </w:t>
      </w:r>
      <w:r w:rsidR="000D4AD8" w:rsidRPr="001555A0">
        <w:rPr>
          <w:rFonts w:hint="eastAsia"/>
          <w:rtl/>
        </w:rPr>
        <w:t>لَكُمُ</w:t>
      </w:r>
      <w:r w:rsidR="000D4AD8" w:rsidRPr="001555A0">
        <w:rPr>
          <w:rtl/>
        </w:rPr>
        <w:t xml:space="preserve"> </w:t>
      </w:r>
      <w:r w:rsidR="000D4AD8" w:rsidRPr="001555A0">
        <w:rPr>
          <w:rFonts w:hint="cs"/>
          <w:rtl/>
        </w:rPr>
        <w:t>ٱ</w:t>
      </w:r>
      <w:r w:rsidR="000D4AD8" w:rsidRPr="001555A0">
        <w:rPr>
          <w:rFonts w:hint="eastAsia"/>
          <w:rtl/>
        </w:rPr>
        <w:t>لطَّيِّبَ</w:t>
      </w:r>
      <w:r w:rsidR="000D4AD8" w:rsidRPr="001555A0">
        <w:rPr>
          <w:rFonts w:hint="cs"/>
          <w:rtl/>
        </w:rPr>
        <w:t>ٰ</w:t>
      </w:r>
      <w:r w:rsidR="000D4AD8" w:rsidRPr="001555A0">
        <w:rPr>
          <w:rFonts w:hint="eastAsia"/>
          <w:rtl/>
        </w:rPr>
        <w:t>تُ</w:t>
      </w:r>
      <w:r w:rsidR="000D4AD8" w:rsidRPr="001555A0">
        <w:rPr>
          <w:rFonts w:hint="cs"/>
          <w:rtl/>
        </w:rPr>
        <w:t>ۖ</w:t>
      </w:r>
      <w:r w:rsidR="000D4AD8" w:rsidRPr="001555A0">
        <w:rPr>
          <w:rtl/>
        </w:rPr>
        <w:t xml:space="preserve"> </w:t>
      </w:r>
      <w:r w:rsidR="000D4AD8" w:rsidRPr="001555A0">
        <w:rPr>
          <w:rFonts w:hint="eastAsia"/>
          <w:rtl/>
        </w:rPr>
        <w:t>وَطَعَامُ</w:t>
      </w:r>
      <w:r w:rsidR="000D4AD8" w:rsidRPr="001555A0">
        <w:rPr>
          <w:rtl/>
        </w:rPr>
        <w:t xml:space="preserve"> </w:t>
      </w:r>
      <w:r w:rsidR="000D4AD8" w:rsidRPr="001555A0">
        <w:rPr>
          <w:rFonts w:hint="cs"/>
          <w:rtl/>
        </w:rPr>
        <w:t>ٱ</w:t>
      </w:r>
      <w:r w:rsidR="000D4AD8" w:rsidRPr="001555A0">
        <w:rPr>
          <w:rFonts w:hint="eastAsia"/>
          <w:rtl/>
        </w:rPr>
        <w:t>لَّذِينَ</w:t>
      </w:r>
      <w:r w:rsidR="000D4AD8" w:rsidRPr="001555A0">
        <w:rPr>
          <w:rtl/>
        </w:rPr>
        <w:t xml:space="preserve"> </w:t>
      </w:r>
      <w:r w:rsidR="000D4AD8" w:rsidRPr="001555A0">
        <w:rPr>
          <w:rFonts w:hint="eastAsia"/>
          <w:rtl/>
        </w:rPr>
        <w:t>أُوتُواْ</w:t>
      </w:r>
      <w:r w:rsidR="000D4AD8" w:rsidRPr="001555A0">
        <w:rPr>
          <w:rtl/>
        </w:rPr>
        <w:t xml:space="preserve"> </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كِتَ</w:t>
      </w:r>
      <w:r w:rsidR="000D4AD8" w:rsidRPr="001555A0">
        <w:rPr>
          <w:rFonts w:hint="cs"/>
          <w:rtl/>
        </w:rPr>
        <w:t>ٰ</w:t>
      </w:r>
      <w:r w:rsidR="000D4AD8" w:rsidRPr="001555A0">
        <w:rPr>
          <w:rFonts w:hint="eastAsia"/>
          <w:rtl/>
        </w:rPr>
        <w:t>بَ</w:t>
      </w:r>
      <w:r w:rsidR="000D4AD8" w:rsidRPr="001555A0">
        <w:rPr>
          <w:rtl/>
        </w:rPr>
        <w:t xml:space="preserve"> </w:t>
      </w:r>
      <w:r w:rsidR="000D4AD8" w:rsidRPr="001555A0">
        <w:rPr>
          <w:rFonts w:hint="eastAsia"/>
          <w:rtl/>
        </w:rPr>
        <w:t>حِلّ</w:t>
      </w:r>
      <w:r w:rsidR="000D4AD8" w:rsidRPr="001555A0">
        <w:rPr>
          <w:rFonts w:hint="cs"/>
          <w:rtl/>
        </w:rPr>
        <w:t>ٞ</w:t>
      </w:r>
      <w:r w:rsidR="000D4AD8" w:rsidRPr="001555A0">
        <w:rPr>
          <w:rtl/>
        </w:rPr>
        <w:t xml:space="preserve"> </w:t>
      </w:r>
      <w:r w:rsidR="000D4AD8" w:rsidRPr="001555A0">
        <w:rPr>
          <w:rFonts w:hint="eastAsia"/>
          <w:rtl/>
        </w:rPr>
        <w:t>لَّكُم</w:t>
      </w:r>
      <w:r w:rsidR="000D4AD8" w:rsidRPr="001555A0">
        <w:rPr>
          <w:rFonts w:hint="cs"/>
          <w:rtl/>
        </w:rPr>
        <w:t>ۡ</w:t>
      </w:r>
      <w:r w:rsidR="000D4AD8" w:rsidRPr="001555A0">
        <w:rPr>
          <w:rtl/>
        </w:rPr>
        <w:t xml:space="preserve"> </w:t>
      </w:r>
      <w:r w:rsidR="000D4AD8" w:rsidRPr="001555A0">
        <w:rPr>
          <w:rFonts w:hint="eastAsia"/>
          <w:rtl/>
        </w:rPr>
        <w:t>وَطَعَامُكُم</w:t>
      </w:r>
      <w:r w:rsidR="000D4AD8" w:rsidRPr="001555A0">
        <w:rPr>
          <w:rFonts w:hint="cs"/>
          <w:rtl/>
        </w:rPr>
        <w:t>ۡ</w:t>
      </w:r>
      <w:r w:rsidR="000D4AD8" w:rsidRPr="001555A0">
        <w:rPr>
          <w:rtl/>
        </w:rPr>
        <w:t xml:space="preserve"> </w:t>
      </w:r>
      <w:r w:rsidR="000D4AD8" w:rsidRPr="001555A0">
        <w:rPr>
          <w:rFonts w:hint="eastAsia"/>
          <w:rtl/>
        </w:rPr>
        <w:t>حِلّ</w:t>
      </w:r>
      <w:r w:rsidR="000D4AD8" w:rsidRPr="001555A0">
        <w:rPr>
          <w:rFonts w:hint="cs"/>
          <w:rtl/>
        </w:rPr>
        <w:t>ٞ</w:t>
      </w:r>
      <w:r w:rsidR="000D4AD8" w:rsidRPr="001555A0">
        <w:rPr>
          <w:rtl/>
        </w:rPr>
        <w:t xml:space="preserve"> </w:t>
      </w:r>
      <w:r w:rsidR="000D4AD8" w:rsidRPr="001555A0">
        <w:rPr>
          <w:rFonts w:hint="eastAsia"/>
          <w:rtl/>
        </w:rPr>
        <w:t>لَّهُم</w:t>
      </w:r>
      <w:r w:rsidR="000D4AD8" w:rsidRPr="001555A0">
        <w:rPr>
          <w:rFonts w:hint="cs"/>
          <w:rtl/>
        </w:rPr>
        <w:t>ۡۖ</w:t>
      </w:r>
      <w:r w:rsidR="000D4AD8" w:rsidRPr="001555A0">
        <w:rPr>
          <w:rtl/>
        </w:rPr>
        <w:t xml:space="preserve"> </w:t>
      </w:r>
      <w:r w:rsidR="000D4AD8" w:rsidRPr="001555A0">
        <w:rPr>
          <w:rFonts w:hint="eastAsia"/>
          <w:rtl/>
        </w:rPr>
        <w:t>وَ</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مُح</w:t>
      </w:r>
      <w:r w:rsidR="000D4AD8" w:rsidRPr="001555A0">
        <w:rPr>
          <w:rFonts w:hint="cs"/>
          <w:rtl/>
        </w:rPr>
        <w:t>ۡ</w:t>
      </w:r>
      <w:r w:rsidR="000D4AD8" w:rsidRPr="001555A0">
        <w:rPr>
          <w:rFonts w:hint="eastAsia"/>
          <w:rtl/>
        </w:rPr>
        <w:t>صَنَ</w:t>
      </w:r>
      <w:r w:rsidR="000D4AD8" w:rsidRPr="001555A0">
        <w:rPr>
          <w:rFonts w:hint="cs"/>
          <w:rtl/>
        </w:rPr>
        <w:t>ٰ</w:t>
      </w:r>
      <w:r w:rsidR="000D4AD8" w:rsidRPr="001555A0">
        <w:rPr>
          <w:rFonts w:hint="eastAsia"/>
          <w:rtl/>
        </w:rPr>
        <w:t>تُ</w:t>
      </w:r>
      <w:r w:rsidR="000D4AD8" w:rsidRPr="001555A0">
        <w:rPr>
          <w:rtl/>
        </w:rPr>
        <w:t xml:space="preserve"> </w:t>
      </w:r>
      <w:r w:rsidR="000D4AD8" w:rsidRPr="001555A0">
        <w:rPr>
          <w:rFonts w:hint="eastAsia"/>
          <w:rtl/>
        </w:rPr>
        <w:t>مِنَ</w:t>
      </w:r>
      <w:r w:rsidR="000D4AD8" w:rsidRPr="001555A0">
        <w:rPr>
          <w:rtl/>
        </w:rPr>
        <w:t xml:space="preserve"> </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مُؤ</w:t>
      </w:r>
      <w:r w:rsidR="000D4AD8" w:rsidRPr="001555A0">
        <w:rPr>
          <w:rFonts w:hint="cs"/>
          <w:rtl/>
        </w:rPr>
        <w:t>ۡ</w:t>
      </w:r>
      <w:r w:rsidR="000D4AD8" w:rsidRPr="001555A0">
        <w:rPr>
          <w:rFonts w:hint="eastAsia"/>
          <w:rtl/>
        </w:rPr>
        <w:t>مِنَ</w:t>
      </w:r>
      <w:r w:rsidR="000D4AD8" w:rsidRPr="001555A0">
        <w:rPr>
          <w:rFonts w:hint="cs"/>
          <w:rtl/>
        </w:rPr>
        <w:t>ٰ</w:t>
      </w:r>
      <w:r w:rsidR="000D4AD8" w:rsidRPr="001555A0">
        <w:rPr>
          <w:rFonts w:hint="eastAsia"/>
          <w:rtl/>
        </w:rPr>
        <w:t>تِ</w:t>
      </w:r>
      <w:r w:rsidR="000D4AD8" w:rsidRPr="001555A0">
        <w:rPr>
          <w:rtl/>
        </w:rPr>
        <w:t xml:space="preserve"> </w:t>
      </w:r>
      <w:r w:rsidR="000D4AD8" w:rsidRPr="001555A0">
        <w:rPr>
          <w:rFonts w:hint="eastAsia"/>
          <w:rtl/>
        </w:rPr>
        <w:t>وَ</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مُح</w:t>
      </w:r>
      <w:r w:rsidR="000D4AD8" w:rsidRPr="001555A0">
        <w:rPr>
          <w:rFonts w:hint="cs"/>
          <w:rtl/>
        </w:rPr>
        <w:t>ۡ</w:t>
      </w:r>
      <w:r w:rsidR="000D4AD8" w:rsidRPr="001555A0">
        <w:rPr>
          <w:rFonts w:hint="eastAsia"/>
          <w:rtl/>
        </w:rPr>
        <w:t>صَنَ</w:t>
      </w:r>
      <w:r w:rsidR="000D4AD8" w:rsidRPr="001555A0">
        <w:rPr>
          <w:rFonts w:hint="cs"/>
          <w:rtl/>
        </w:rPr>
        <w:t>ٰ</w:t>
      </w:r>
      <w:r w:rsidR="000D4AD8" w:rsidRPr="001555A0">
        <w:rPr>
          <w:rFonts w:hint="eastAsia"/>
          <w:rtl/>
        </w:rPr>
        <w:t>تُ</w:t>
      </w:r>
      <w:r w:rsidR="000D4AD8" w:rsidRPr="001555A0">
        <w:rPr>
          <w:rtl/>
        </w:rPr>
        <w:t xml:space="preserve"> </w:t>
      </w:r>
      <w:r w:rsidR="000D4AD8" w:rsidRPr="001555A0">
        <w:rPr>
          <w:rFonts w:hint="eastAsia"/>
          <w:rtl/>
        </w:rPr>
        <w:t>مِنَ</w:t>
      </w:r>
      <w:r w:rsidR="000D4AD8" w:rsidRPr="001555A0">
        <w:rPr>
          <w:rtl/>
        </w:rPr>
        <w:t xml:space="preserve"> </w:t>
      </w:r>
      <w:r w:rsidR="000D4AD8" w:rsidRPr="001555A0">
        <w:rPr>
          <w:rFonts w:hint="cs"/>
          <w:rtl/>
        </w:rPr>
        <w:t>ٱ</w:t>
      </w:r>
      <w:r w:rsidR="000D4AD8" w:rsidRPr="001555A0">
        <w:rPr>
          <w:rFonts w:hint="eastAsia"/>
          <w:rtl/>
        </w:rPr>
        <w:t>لَّذِينَ</w:t>
      </w:r>
      <w:r w:rsidR="000D4AD8" w:rsidRPr="001555A0">
        <w:rPr>
          <w:rtl/>
        </w:rPr>
        <w:t xml:space="preserve"> </w:t>
      </w:r>
      <w:r w:rsidR="000D4AD8" w:rsidRPr="001555A0">
        <w:rPr>
          <w:rFonts w:hint="eastAsia"/>
          <w:rtl/>
        </w:rPr>
        <w:t>أُوتُواْ</w:t>
      </w:r>
      <w:r w:rsidR="000D4AD8" w:rsidRPr="001555A0">
        <w:rPr>
          <w:rtl/>
        </w:rPr>
        <w:t xml:space="preserve"> </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كِتَ</w:t>
      </w:r>
      <w:r w:rsidR="000D4AD8" w:rsidRPr="001555A0">
        <w:rPr>
          <w:rFonts w:hint="cs"/>
          <w:rtl/>
        </w:rPr>
        <w:t>ٰ</w:t>
      </w:r>
      <w:r w:rsidR="000D4AD8" w:rsidRPr="001555A0">
        <w:rPr>
          <w:rFonts w:hint="eastAsia"/>
          <w:rtl/>
        </w:rPr>
        <w:t>بَ</w:t>
      </w:r>
      <w:r w:rsidR="000D4AD8" w:rsidRPr="001555A0">
        <w:rPr>
          <w:rtl/>
        </w:rPr>
        <w:t xml:space="preserve"> </w:t>
      </w:r>
      <w:r w:rsidR="000D4AD8" w:rsidRPr="001555A0">
        <w:rPr>
          <w:rFonts w:hint="eastAsia"/>
          <w:rtl/>
        </w:rPr>
        <w:t>مِن</w:t>
      </w:r>
      <w:r w:rsidR="000D4AD8" w:rsidRPr="001555A0">
        <w:rPr>
          <w:rtl/>
        </w:rPr>
        <w:t xml:space="preserve"> </w:t>
      </w:r>
      <w:r w:rsidR="000D4AD8" w:rsidRPr="001555A0">
        <w:rPr>
          <w:rFonts w:hint="eastAsia"/>
          <w:rtl/>
        </w:rPr>
        <w:t>قَب</w:t>
      </w:r>
      <w:r w:rsidR="000D4AD8" w:rsidRPr="001555A0">
        <w:rPr>
          <w:rFonts w:hint="cs"/>
          <w:rtl/>
        </w:rPr>
        <w:t>ۡ</w:t>
      </w:r>
      <w:r w:rsidR="000D4AD8" w:rsidRPr="001555A0">
        <w:rPr>
          <w:rFonts w:hint="eastAsia"/>
          <w:rtl/>
        </w:rPr>
        <w:t>لِكُم</w:t>
      </w:r>
      <w:r w:rsidR="000D4AD8" w:rsidRPr="001555A0">
        <w:rPr>
          <w:rFonts w:hint="cs"/>
          <w:rtl/>
        </w:rPr>
        <w:t>ۡ</w:t>
      </w:r>
      <w:r w:rsidR="000D4AD8" w:rsidRPr="001555A0">
        <w:rPr>
          <w:rtl/>
        </w:rPr>
        <w:t xml:space="preserve"> </w:t>
      </w:r>
      <w:r w:rsidR="000D4AD8" w:rsidRPr="001555A0">
        <w:rPr>
          <w:rFonts w:hint="eastAsia"/>
          <w:rtl/>
        </w:rPr>
        <w:t>إِذَا</w:t>
      </w:r>
      <w:r w:rsidR="000D4AD8" w:rsidRPr="001555A0">
        <w:rPr>
          <w:rFonts w:hint="cs"/>
          <w:rtl/>
        </w:rPr>
        <w:t>ٓ</w:t>
      </w:r>
      <w:r w:rsidR="000D4AD8" w:rsidRPr="001555A0">
        <w:rPr>
          <w:rtl/>
        </w:rPr>
        <w:t xml:space="preserve"> </w:t>
      </w:r>
      <w:r w:rsidR="000D4AD8" w:rsidRPr="001555A0">
        <w:rPr>
          <w:rFonts w:hint="eastAsia"/>
          <w:rtl/>
        </w:rPr>
        <w:t>ءَاتَي</w:t>
      </w:r>
      <w:r w:rsidR="000D4AD8" w:rsidRPr="001555A0">
        <w:rPr>
          <w:rFonts w:hint="cs"/>
          <w:rtl/>
        </w:rPr>
        <w:t>ۡ</w:t>
      </w:r>
      <w:r w:rsidR="000D4AD8" w:rsidRPr="001555A0">
        <w:rPr>
          <w:rFonts w:hint="eastAsia"/>
          <w:rtl/>
        </w:rPr>
        <w:t>تُمُوهُنَّ</w:t>
      </w:r>
      <w:r w:rsidR="000D4AD8" w:rsidRPr="001555A0">
        <w:rPr>
          <w:rtl/>
        </w:rPr>
        <w:t xml:space="preserve"> </w:t>
      </w:r>
      <w:r w:rsidR="000D4AD8" w:rsidRPr="001555A0">
        <w:rPr>
          <w:rFonts w:hint="eastAsia"/>
          <w:rtl/>
        </w:rPr>
        <w:t>أُجُورَهُنَّ</w:t>
      </w:r>
      <w:r w:rsidR="000D4AD8" w:rsidRPr="001555A0">
        <w:rPr>
          <w:rtl/>
        </w:rPr>
        <w:t xml:space="preserve"> </w:t>
      </w:r>
      <w:r w:rsidR="000D4AD8" w:rsidRPr="001555A0">
        <w:rPr>
          <w:rFonts w:hint="eastAsia"/>
          <w:rtl/>
        </w:rPr>
        <w:t>مُح</w:t>
      </w:r>
      <w:r w:rsidR="000D4AD8" w:rsidRPr="001555A0">
        <w:rPr>
          <w:rFonts w:hint="cs"/>
          <w:rtl/>
        </w:rPr>
        <w:t>ۡ</w:t>
      </w:r>
      <w:r w:rsidR="000D4AD8" w:rsidRPr="001555A0">
        <w:rPr>
          <w:rFonts w:hint="eastAsia"/>
          <w:rtl/>
        </w:rPr>
        <w:t>صِنِينَ</w:t>
      </w:r>
      <w:r w:rsidR="000D4AD8" w:rsidRPr="001555A0">
        <w:rPr>
          <w:rtl/>
        </w:rPr>
        <w:t xml:space="preserve"> </w:t>
      </w:r>
      <w:r w:rsidR="000D4AD8" w:rsidRPr="001555A0">
        <w:rPr>
          <w:rFonts w:hint="eastAsia"/>
          <w:rtl/>
        </w:rPr>
        <w:t>غَي</w:t>
      </w:r>
      <w:r w:rsidR="000D4AD8" w:rsidRPr="001555A0">
        <w:rPr>
          <w:rFonts w:hint="cs"/>
          <w:rtl/>
        </w:rPr>
        <w:t>ۡ</w:t>
      </w:r>
      <w:r w:rsidR="000D4AD8" w:rsidRPr="001555A0">
        <w:rPr>
          <w:rFonts w:hint="eastAsia"/>
          <w:rtl/>
        </w:rPr>
        <w:t>رَ</w:t>
      </w:r>
      <w:r w:rsidR="000D4AD8" w:rsidRPr="001555A0">
        <w:rPr>
          <w:rtl/>
        </w:rPr>
        <w:t xml:space="preserve"> </w:t>
      </w:r>
      <w:r w:rsidR="000D4AD8" w:rsidRPr="001555A0">
        <w:rPr>
          <w:rFonts w:hint="eastAsia"/>
          <w:rtl/>
        </w:rPr>
        <w:t>مُسَ</w:t>
      </w:r>
      <w:r w:rsidR="000D4AD8" w:rsidRPr="001555A0">
        <w:rPr>
          <w:rFonts w:hint="cs"/>
          <w:rtl/>
        </w:rPr>
        <w:t>ٰ</w:t>
      </w:r>
      <w:r w:rsidR="000D4AD8" w:rsidRPr="001555A0">
        <w:rPr>
          <w:rFonts w:hint="eastAsia"/>
          <w:rtl/>
        </w:rPr>
        <w:t>فِحِينَ</w:t>
      </w:r>
      <w:r w:rsidR="000D4AD8" w:rsidRPr="001555A0">
        <w:rPr>
          <w:rtl/>
        </w:rPr>
        <w:t xml:space="preserve"> </w:t>
      </w:r>
      <w:r w:rsidR="000D4AD8" w:rsidRPr="001555A0">
        <w:rPr>
          <w:rFonts w:hint="eastAsia"/>
          <w:rtl/>
        </w:rPr>
        <w:t>وَلَا</w:t>
      </w:r>
      <w:r w:rsidR="000D4AD8" w:rsidRPr="001555A0">
        <w:rPr>
          <w:rtl/>
        </w:rPr>
        <w:t xml:space="preserve"> </w:t>
      </w:r>
      <w:r w:rsidR="000D4AD8" w:rsidRPr="001555A0">
        <w:rPr>
          <w:rFonts w:hint="eastAsia"/>
          <w:rtl/>
        </w:rPr>
        <w:t>مُتَّخِذِي</w:t>
      </w:r>
      <w:r w:rsidR="000D4AD8" w:rsidRPr="001555A0">
        <w:rPr>
          <w:rFonts w:hint="cs"/>
          <w:rtl/>
        </w:rPr>
        <w:t>ٓ</w:t>
      </w:r>
      <w:r w:rsidR="000D4AD8" w:rsidRPr="001555A0">
        <w:rPr>
          <w:rtl/>
        </w:rPr>
        <w:t xml:space="preserve"> </w:t>
      </w:r>
      <w:r w:rsidR="000D4AD8" w:rsidRPr="001555A0">
        <w:rPr>
          <w:rFonts w:hint="eastAsia"/>
          <w:rtl/>
        </w:rPr>
        <w:t>أَخ</w:t>
      </w:r>
      <w:r w:rsidR="000D4AD8" w:rsidRPr="001555A0">
        <w:rPr>
          <w:rFonts w:hint="cs"/>
          <w:rtl/>
        </w:rPr>
        <w:t>ۡ</w:t>
      </w:r>
      <w:r w:rsidR="000D4AD8" w:rsidRPr="001555A0">
        <w:rPr>
          <w:rFonts w:hint="eastAsia"/>
          <w:rtl/>
        </w:rPr>
        <w:t>دَان</w:t>
      </w:r>
      <w:r w:rsidR="000D4AD8" w:rsidRPr="001555A0">
        <w:rPr>
          <w:rFonts w:hint="cs"/>
          <w:rtl/>
        </w:rPr>
        <w:t>ٖۗ</w:t>
      </w:r>
      <w:r w:rsidR="000D4AD8" w:rsidRPr="001555A0">
        <w:rPr>
          <w:rtl/>
        </w:rPr>
        <w:t xml:space="preserve"> </w:t>
      </w:r>
      <w:r w:rsidR="000D4AD8" w:rsidRPr="001555A0">
        <w:rPr>
          <w:rFonts w:hint="eastAsia"/>
          <w:rtl/>
        </w:rPr>
        <w:t>وَمَن</w:t>
      </w:r>
      <w:r w:rsidR="000D4AD8" w:rsidRPr="001555A0">
        <w:rPr>
          <w:rtl/>
        </w:rPr>
        <w:t xml:space="preserve"> </w:t>
      </w:r>
      <w:r w:rsidR="000D4AD8" w:rsidRPr="001555A0">
        <w:rPr>
          <w:rFonts w:hint="eastAsia"/>
          <w:rtl/>
        </w:rPr>
        <w:t>يَك</w:t>
      </w:r>
      <w:r w:rsidR="000D4AD8" w:rsidRPr="001555A0">
        <w:rPr>
          <w:rFonts w:hint="cs"/>
          <w:rtl/>
        </w:rPr>
        <w:t>ۡ</w:t>
      </w:r>
      <w:r w:rsidR="000D4AD8" w:rsidRPr="001555A0">
        <w:rPr>
          <w:rFonts w:hint="eastAsia"/>
          <w:rtl/>
        </w:rPr>
        <w:t>فُر</w:t>
      </w:r>
      <w:r w:rsidR="000D4AD8" w:rsidRPr="001555A0">
        <w:rPr>
          <w:rFonts w:hint="cs"/>
          <w:rtl/>
        </w:rPr>
        <w:t>ۡ</w:t>
      </w:r>
      <w:r w:rsidR="000D4AD8" w:rsidRPr="001555A0">
        <w:rPr>
          <w:rtl/>
        </w:rPr>
        <w:t xml:space="preserve"> </w:t>
      </w:r>
      <w:r w:rsidR="000D4AD8" w:rsidRPr="001555A0">
        <w:rPr>
          <w:rFonts w:hint="eastAsia"/>
          <w:rtl/>
        </w:rPr>
        <w:t>بِ</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إِيمَ</w:t>
      </w:r>
      <w:r w:rsidR="000D4AD8" w:rsidRPr="001555A0">
        <w:rPr>
          <w:rFonts w:hint="cs"/>
          <w:rtl/>
        </w:rPr>
        <w:t>ٰ</w:t>
      </w:r>
      <w:r w:rsidR="000D4AD8" w:rsidRPr="001555A0">
        <w:rPr>
          <w:rFonts w:hint="eastAsia"/>
          <w:rtl/>
        </w:rPr>
        <w:t>نِ</w:t>
      </w:r>
      <w:r w:rsidR="000D4AD8" w:rsidRPr="001555A0">
        <w:rPr>
          <w:rtl/>
        </w:rPr>
        <w:t xml:space="preserve"> </w:t>
      </w:r>
      <w:r w:rsidR="000D4AD8" w:rsidRPr="001555A0">
        <w:rPr>
          <w:rFonts w:hint="eastAsia"/>
          <w:rtl/>
        </w:rPr>
        <w:t>فَقَد</w:t>
      </w:r>
      <w:r w:rsidR="000D4AD8" w:rsidRPr="001555A0">
        <w:rPr>
          <w:rFonts w:hint="cs"/>
          <w:rtl/>
        </w:rPr>
        <w:t>ۡ</w:t>
      </w:r>
      <w:r w:rsidR="000D4AD8" w:rsidRPr="001555A0">
        <w:rPr>
          <w:rtl/>
        </w:rPr>
        <w:t xml:space="preserve"> </w:t>
      </w:r>
      <w:r w:rsidR="000D4AD8" w:rsidRPr="001555A0">
        <w:rPr>
          <w:rFonts w:hint="eastAsia"/>
          <w:rtl/>
        </w:rPr>
        <w:t>حَبِطَ</w:t>
      </w:r>
      <w:r w:rsidR="000D4AD8" w:rsidRPr="001555A0">
        <w:rPr>
          <w:rtl/>
        </w:rPr>
        <w:t xml:space="preserve"> </w:t>
      </w:r>
      <w:r w:rsidR="000D4AD8" w:rsidRPr="001555A0">
        <w:rPr>
          <w:rFonts w:hint="eastAsia"/>
          <w:rtl/>
        </w:rPr>
        <w:t>عَمَلُهُ</w:t>
      </w:r>
      <w:r w:rsidR="000D4AD8" w:rsidRPr="001555A0">
        <w:rPr>
          <w:rFonts w:hint="cs"/>
          <w:rtl/>
        </w:rPr>
        <w:t>ۥ</w:t>
      </w:r>
      <w:r w:rsidR="000D4AD8" w:rsidRPr="001555A0">
        <w:rPr>
          <w:rtl/>
        </w:rPr>
        <w:t xml:space="preserve"> </w:t>
      </w:r>
      <w:r w:rsidR="000D4AD8" w:rsidRPr="001555A0">
        <w:rPr>
          <w:rFonts w:hint="eastAsia"/>
          <w:rtl/>
        </w:rPr>
        <w:t>وَهُوَ</w:t>
      </w:r>
      <w:r w:rsidR="000D4AD8" w:rsidRPr="001555A0">
        <w:rPr>
          <w:rtl/>
        </w:rPr>
        <w:t xml:space="preserve"> </w:t>
      </w:r>
      <w:r w:rsidR="000D4AD8" w:rsidRPr="001555A0">
        <w:rPr>
          <w:rFonts w:hint="eastAsia"/>
          <w:rtl/>
        </w:rPr>
        <w:t>فِي</w:t>
      </w:r>
      <w:r w:rsidR="000D4AD8" w:rsidRPr="001555A0">
        <w:rPr>
          <w:rtl/>
        </w:rPr>
        <w:t xml:space="preserve"> </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أ</w:t>
      </w:r>
      <w:r w:rsidR="000D4AD8" w:rsidRPr="001555A0">
        <w:rPr>
          <w:rFonts w:hint="cs"/>
          <w:rtl/>
        </w:rPr>
        <w:t>ٓ</w:t>
      </w:r>
      <w:r w:rsidR="000D4AD8" w:rsidRPr="001555A0">
        <w:rPr>
          <w:rFonts w:hint="eastAsia"/>
          <w:rtl/>
        </w:rPr>
        <w:t>خِرَةِ</w:t>
      </w:r>
      <w:r w:rsidR="000D4AD8" w:rsidRPr="001555A0">
        <w:rPr>
          <w:rtl/>
        </w:rPr>
        <w:t xml:space="preserve"> </w:t>
      </w:r>
      <w:r w:rsidR="000D4AD8" w:rsidRPr="001555A0">
        <w:rPr>
          <w:rFonts w:hint="eastAsia"/>
          <w:rtl/>
        </w:rPr>
        <w:t>مِنَ</w:t>
      </w:r>
      <w:r w:rsidR="000D4AD8" w:rsidRPr="001555A0">
        <w:rPr>
          <w:rtl/>
        </w:rPr>
        <w:t xml:space="preserve"> </w:t>
      </w:r>
      <w:r w:rsidR="000D4AD8" w:rsidRPr="001555A0">
        <w:rPr>
          <w:rFonts w:hint="cs"/>
          <w:rtl/>
        </w:rPr>
        <w:t>ٱ</w:t>
      </w:r>
      <w:r w:rsidR="000D4AD8" w:rsidRPr="001555A0">
        <w:rPr>
          <w:rFonts w:hint="eastAsia"/>
          <w:rtl/>
        </w:rPr>
        <w:t>ل</w:t>
      </w:r>
      <w:r w:rsidR="000D4AD8" w:rsidRPr="001555A0">
        <w:rPr>
          <w:rFonts w:hint="cs"/>
          <w:rtl/>
        </w:rPr>
        <w:t>ۡ</w:t>
      </w:r>
      <w:r w:rsidR="000D4AD8" w:rsidRPr="001555A0">
        <w:rPr>
          <w:rFonts w:hint="eastAsia"/>
          <w:rtl/>
        </w:rPr>
        <w:t>خَ</w:t>
      </w:r>
      <w:r w:rsidR="000D4AD8" w:rsidRPr="001555A0">
        <w:rPr>
          <w:rFonts w:hint="cs"/>
          <w:rtl/>
        </w:rPr>
        <w:t>ٰ</w:t>
      </w:r>
      <w:r w:rsidR="000D4AD8" w:rsidRPr="001555A0">
        <w:rPr>
          <w:rFonts w:hint="eastAsia"/>
          <w:rtl/>
        </w:rPr>
        <w:t>سِرِينَ</w:t>
      </w:r>
      <w:r w:rsidR="000D4AD8" w:rsidRPr="001555A0">
        <w:rPr>
          <w:rtl/>
        </w:rPr>
        <w:t xml:space="preserve"> </w:t>
      </w:r>
      <w:r w:rsidR="000D4AD8" w:rsidRPr="001555A0">
        <w:rPr>
          <w:rFonts w:hint="cs"/>
          <w:rtl/>
        </w:rPr>
        <w:t>٥</w:t>
      </w:r>
      <w:r w:rsidRPr="001555A0">
        <w:rPr>
          <w:rFonts w:ascii="Traditional Arabic" w:hAnsi="Traditional Arabic" w:cs="Traditional Arabic"/>
          <w:rtl/>
        </w:rPr>
        <w:t>﴾</w:t>
      </w:r>
      <w:r w:rsidR="000D4AD8" w:rsidRPr="001555A0">
        <w:rPr>
          <w:sz w:val="29"/>
          <w:szCs w:val="29"/>
          <w:rtl/>
        </w:rPr>
        <w:t xml:space="preserve"> </w:t>
      </w:r>
      <w:r w:rsidR="00651AE6" w:rsidRPr="001555A0">
        <w:rPr>
          <w:rFonts w:hint="cs"/>
          <w:sz w:val="29"/>
          <w:szCs w:val="29"/>
          <w:rtl/>
        </w:rPr>
        <w:tab/>
      </w:r>
      <w:r w:rsidR="000D4AD8" w:rsidRPr="001555A0">
        <w:rPr>
          <w:rStyle w:val="Char0"/>
          <w:rFonts w:hint="cs"/>
          <w:rtl/>
        </w:rPr>
        <w:t>[المائدة: 5]</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امروز برای شما حلال شده پاکیزه‌ها و طعام آنان</w:t>
      </w:r>
      <w:r w:rsidR="008F4395" w:rsidRPr="001555A0">
        <w:rPr>
          <w:rFonts w:hint="cs"/>
          <w:rtl/>
        </w:rPr>
        <w:t xml:space="preserve"> </w:t>
      </w:r>
      <w:r w:rsidRPr="001555A0">
        <w:rPr>
          <w:rFonts w:hint="cs"/>
          <w:rtl/>
        </w:rPr>
        <w:t xml:space="preserve">که به ایشان کتاب داده شده برای شما حلال و طعام شما </w:t>
      </w:r>
      <w:r w:rsidR="001E1457" w:rsidRPr="001555A0">
        <w:rPr>
          <w:rFonts w:hint="cs"/>
          <w:rtl/>
        </w:rPr>
        <w:t>برای</w:t>
      </w:r>
      <w:r w:rsidR="0071393E" w:rsidRPr="001555A0">
        <w:rPr>
          <w:rFonts w:hint="cs"/>
          <w:rtl/>
        </w:rPr>
        <w:t xml:space="preserve"> ایشان حلال</w:t>
      </w:r>
      <w:r w:rsidRPr="001555A0">
        <w:rPr>
          <w:rFonts w:hint="cs"/>
          <w:rtl/>
        </w:rPr>
        <w:t xml:space="preserve"> است و</w:t>
      </w:r>
      <w:r w:rsidR="00082809" w:rsidRPr="001555A0">
        <w:rPr>
          <w:rFonts w:hint="cs"/>
          <w:rtl/>
        </w:rPr>
        <w:t xml:space="preserve"> </w:t>
      </w:r>
      <w:r w:rsidR="008F4395" w:rsidRPr="001555A0">
        <w:rPr>
          <w:rFonts w:hint="cs"/>
          <w:rtl/>
        </w:rPr>
        <w:t>(نیز نکاح با)</w:t>
      </w:r>
      <w:r w:rsidRPr="001555A0">
        <w:rPr>
          <w:rFonts w:hint="cs"/>
          <w:rtl/>
        </w:rPr>
        <w:t xml:space="preserve"> زنان پاکدامن از مؤمنات و زنان پاکدامن از آنان</w:t>
      </w:r>
      <w:r w:rsidR="008F4395" w:rsidRPr="001555A0">
        <w:rPr>
          <w:rFonts w:hint="cs"/>
          <w:rtl/>
        </w:rPr>
        <w:t xml:space="preserve"> </w:t>
      </w:r>
      <w:r w:rsidRPr="001555A0">
        <w:rPr>
          <w:rFonts w:hint="cs"/>
          <w:rtl/>
        </w:rPr>
        <w:t>که پیش از شما کتاب داده شده‌اند</w:t>
      </w:r>
      <w:r w:rsidR="008F4395" w:rsidRPr="001555A0">
        <w:rPr>
          <w:rFonts w:hint="cs"/>
          <w:rtl/>
        </w:rPr>
        <w:t xml:space="preserve"> </w:t>
      </w:r>
      <w:r w:rsidRPr="001555A0">
        <w:rPr>
          <w:rFonts w:hint="cs"/>
          <w:rtl/>
        </w:rPr>
        <w:t xml:space="preserve">(برای شما حلال است) </w:t>
      </w:r>
      <w:r w:rsidR="008F4395" w:rsidRPr="001555A0">
        <w:rPr>
          <w:rFonts w:hint="cs"/>
          <w:rtl/>
        </w:rPr>
        <w:t xml:space="preserve">هرگاه </w:t>
      </w:r>
      <w:r w:rsidRPr="001555A0">
        <w:rPr>
          <w:rFonts w:hint="cs"/>
          <w:rtl/>
        </w:rPr>
        <w:t>که مهری</w:t>
      </w:r>
      <w:r w:rsidR="008F4395" w:rsidRPr="001555A0">
        <w:rPr>
          <w:rFonts w:hint="cs"/>
          <w:rtl/>
        </w:rPr>
        <w:t>ّ</w:t>
      </w:r>
      <w:r w:rsidRPr="001555A0">
        <w:rPr>
          <w:rFonts w:hint="cs"/>
          <w:rtl/>
        </w:rPr>
        <w:t>ه</w:t>
      </w:r>
      <w:r w:rsidRPr="001555A0">
        <w:rPr>
          <w:rFonts w:hint="eastAsia"/>
          <w:rtl/>
        </w:rPr>
        <w:t>‌های آنان را داده باشید در حالیکه پاکدامن باشید نه زناکار و رفیق‌دار</w:t>
      </w:r>
      <w:r w:rsidR="008F4395" w:rsidRPr="001555A0">
        <w:rPr>
          <w:rFonts w:hint="cs"/>
          <w:rtl/>
        </w:rPr>
        <w:t>.</w:t>
      </w:r>
      <w:r w:rsidR="008F4395" w:rsidRPr="001555A0">
        <w:rPr>
          <w:rFonts w:hint="eastAsia"/>
          <w:rtl/>
        </w:rPr>
        <w:t xml:space="preserve"> و هر</w:t>
      </w:r>
      <w:r w:rsidR="002A2059" w:rsidRPr="001555A0">
        <w:rPr>
          <w:rFonts w:hint="cs"/>
          <w:rtl/>
        </w:rPr>
        <w:t>‌</w:t>
      </w:r>
      <w:r w:rsidRPr="001555A0">
        <w:rPr>
          <w:rFonts w:hint="eastAsia"/>
          <w:rtl/>
        </w:rPr>
        <w:t>کس به ا</w:t>
      </w:r>
      <w:r w:rsidRPr="001555A0">
        <w:rPr>
          <w:rFonts w:hint="cs"/>
          <w:rtl/>
        </w:rPr>
        <w:t xml:space="preserve">یمان کافر شود(پس از ایمان کفر آرد) </w:t>
      </w:r>
      <w:r w:rsidR="008F4395" w:rsidRPr="001555A0">
        <w:rPr>
          <w:rFonts w:hint="cs"/>
          <w:rtl/>
        </w:rPr>
        <w:t xml:space="preserve">عمل </w:t>
      </w:r>
      <w:r w:rsidRPr="001555A0">
        <w:rPr>
          <w:rFonts w:hint="cs"/>
          <w:rtl/>
        </w:rPr>
        <w:t>او تباه شد</w:t>
      </w:r>
      <w:r w:rsidR="0014666A" w:rsidRPr="001555A0">
        <w:rPr>
          <w:rFonts w:hint="cs"/>
          <w:rtl/>
        </w:rPr>
        <w:t>ه و در آخرت از زیانکاران است.</w:t>
      </w:r>
    </w:p>
    <w:p w:rsidR="004A407C"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FB5AA2" w:rsidRPr="001555A0">
        <w:rPr>
          <w:rFonts w:hint="cs"/>
          <w:rtl/>
        </w:rPr>
        <w:t xml:space="preserve"> </w:t>
      </w:r>
      <w:r w:rsidR="00FB5AA2" w:rsidRPr="001555A0">
        <w:rPr>
          <w:rFonts w:cs="Traditional Arabic" w:hint="cs"/>
          <w:rtl/>
        </w:rPr>
        <w:t>﴿</w:t>
      </w:r>
      <w:r w:rsidR="003A7917" w:rsidRPr="001555A0">
        <w:rPr>
          <w:rStyle w:val="Char2"/>
          <w:rFonts w:hint="eastAsia"/>
          <w:rtl/>
        </w:rPr>
        <w:t>أُحِلَّ</w:t>
      </w:r>
      <w:r w:rsidR="003A7917" w:rsidRPr="001555A0">
        <w:rPr>
          <w:rStyle w:val="Char2"/>
          <w:rtl/>
        </w:rPr>
        <w:t xml:space="preserve"> </w:t>
      </w:r>
      <w:r w:rsidR="003A7917" w:rsidRPr="001555A0">
        <w:rPr>
          <w:rStyle w:val="Char2"/>
          <w:rFonts w:hint="eastAsia"/>
          <w:rtl/>
        </w:rPr>
        <w:t>لَكُمُ</w:t>
      </w:r>
      <w:r w:rsidR="003A7917" w:rsidRPr="001555A0">
        <w:rPr>
          <w:rStyle w:val="Char2"/>
          <w:rtl/>
        </w:rPr>
        <w:t xml:space="preserve"> </w:t>
      </w:r>
      <w:r w:rsidR="003A7917" w:rsidRPr="001555A0">
        <w:rPr>
          <w:rStyle w:val="Char2"/>
          <w:rFonts w:hint="cs"/>
          <w:rtl/>
        </w:rPr>
        <w:t>ٱ</w:t>
      </w:r>
      <w:r w:rsidR="003A7917" w:rsidRPr="001555A0">
        <w:rPr>
          <w:rStyle w:val="Char2"/>
          <w:rFonts w:hint="eastAsia"/>
          <w:rtl/>
        </w:rPr>
        <w:t>لطَّيِّبَ</w:t>
      </w:r>
      <w:r w:rsidR="003A7917" w:rsidRPr="001555A0">
        <w:rPr>
          <w:rStyle w:val="Char2"/>
          <w:rFonts w:hint="cs"/>
          <w:rtl/>
        </w:rPr>
        <w:t>ٰ</w:t>
      </w:r>
      <w:r w:rsidR="003A7917" w:rsidRPr="001555A0">
        <w:rPr>
          <w:rStyle w:val="Char2"/>
          <w:rFonts w:hint="eastAsia"/>
          <w:rtl/>
        </w:rPr>
        <w:t>تُ</w:t>
      </w:r>
      <w:r w:rsidR="00FB5AA2" w:rsidRPr="001555A0">
        <w:rPr>
          <w:rStyle w:val="Char2"/>
          <w:rFonts w:cs="Traditional Arabic" w:hint="cs"/>
          <w:sz w:val="30"/>
          <w:rtl/>
        </w:rPr>
        <w:t>﴾</w:t>
      </w:r>
      <w:r w:rsidR="0071393E" w:rsidRPr="001555A0">
        <w:rPr>
          <w:rFonts w:ascii="Lotus Linotype" w:hAnsi="Lotus Linotype" w:cs="Lotus Linotype" w:hint="cs"/>
          <w:color w:val="000000"/>
          <w:sz w:val="24"/>
          <w:szCs w:val="24"/>
          <w:rtl/>
        </w:rPr>
        <w:t xml:space="preserve"> </w:t>
      </w:r>
      <w:r w:rsidR="002167C6" w:rsidRPr="001555A0">
        <w:rPr>
          <w:rFonts w:hint="cs"/>
          <w:rtl/>
        </w:rPr>
        <w:t>دلالت دارد که هر</w:t>
      </w:r>
      <w:r w:rsidR="002A2059" w:rsidRPr="001555A0">
        <w:rPr>
          <w:rFonts w:hint="cs"/>
          <w:rtl/>
        </w:rPr>
        <w:t xml:space="preserve"> </w:t>
      </w:r>
      <w:r w:rsidRPr="001555A0">
        <w:rPr>
          <w:rFonts w:hint="cs"/>
          <w:rtl/>
        </w:rPr>
        <w:t>طعام و غذای پاکیزه حلال است مگر آنکه به خصوصه حرام شده باشد، پس اگر دلیلی بر حرمت نباشد اصل حل</w:t>
      </w:r>
      <w:r w:rsidR="002167C6" w:rsidRPr="001555A0">
        <w:rPr>
          <w:rFonts w:hint="cs"/>
          <w:rtl/>
        </w:rPr>
        <w:t>ّ</w:t>
      </w:r>
      <w:r w:rsidRPr="001555A0">
        <w:rPr>
          <w:rFonts w:hint="cs"/>
          <w:rtl/>
        </w:rPr>
        <w:t>ی</w:t>
      </w:r>
      <w:r w:rsidR="002167C6" w:rsidRPr="001555A0">
        <w:rPr>
          <w:rFonts w:hint="cs"/>
          <w:rtl/>
        </w:rPr>
        <w:t>ّ</w:t>
      </w:r>
      <w:r w:rsidRPr="001555A0">
        <w:rPr>
          <w:rFonts w:hint="cs"/>
          <w:rtl/>
        </w:rPr>
        <w:t>ت است. و مقصود از طعام اهل کتاب مطلق طعام است چه مطبوخ باشد و چه نباشد، چه گوشت باشد و چه غیر آن</w:t>
      </w:r>
      <w:r w:rsidR="002A2059" w:rsidRPr="001555A0">
        <w:rPr>
          <w:rFonts w:hint="cs"/>
          <w:rtl/>
        </w:rPr>
        <w:t xml:space="preserve"> </w:t>
      </w:r>
      <w:r w:rsidR="005677A3" w:rsidRPr="001555A0">
        <w:rPr>
          <w:rFonts w:hint="cs"/>
          <w:rtl/>
        </w:rPr>
        <w:t>و</w:t>
      </w:r>
      <w:r w:rsidR="002A2059" w:rsidRPr="001555A0">
        <w:rPr>
          <w:rFonts w:hint="cs"/>
          <w:rtl/>
        </w:rPr>
        <w:t>لی شرای</w:t>
      </w:r>
      <w:r w:rsidRPr="001555A0">
        <w:rPr>
          <w:rFonts w:hint="cs"/>
          <w:rtl/>
        </w:rPr>
        <w:t>طی از دلیل خارج دارد مانند اینکه</w:t>
      </w:r>
      <w:r w:rsidR="0071393E" w:rsidRPr="001555A0">
        <w:rPr>
          <w:rFonts w:hint="cs"/>
          <w:rtl/>
        </w:rPr>
        <w:t xml:space="preserve"> </w:t>
      </w:r>
      <w:r w:rsidRPr="001555A0">
        <w:rPr>
          <w:rFonts w:hint="cs"/>
          <w:rtl/>
        </w:rPr>
        <w:t xml:space="preserve">اهل کتاب در وقت ذبح حیوان نام خدا برده باشد پس اگر نام </w:t>
      </w:r>
      <w:r w:rsidR="002167C6" w:rsidRPr="001555A0">
        <w:rPr>
          <w:rFonts w:hint="cs"/>
          <w:rtl/>
        </w:rPr>
        <w:t xml:space="preserve">غیرخدا </w:t>
      </w:r>
      <w:r w:rsidRPr="001555A0">
        <w:rPr>
          <w:rFonts w:hint="cs"/>
          <w:rtl/>
        </w:rPr>
        <w:t>برد نمی‌توان از گوشت او تناول کرد و</w:t>
      </w:r>
      <w:r w:rsidR="002167C6" w:rsidRPr="001555A0">
        <w:rPr>
          <w:rFonts w:hint="cs"/>
          <w:rtl/>
        </w:rPr>
        <w:t xml:space="preserve"> دیگر</w:t>
      </w:r>
      <w:r w:rsidRPr="001555A0">
        <w:rPr>
          <w:rFonts w:hint="cs"/>
          <w:rtl/>
        </w:rPr>
        <w:t xml:space="preserve"> اینکه از گوشت خوک و شراب بپرهیزد و إلا در</w:t>
      </w:r>
      <w:r w:rsidR="0071393E" w:rsidRPr="001555A0">
        <w:rPr>
          <w:rFonts w:hint="cs"/>
          <w:rtl/>
        </w:rPr>
        <w:t xml:space="preserve"> </w:t>
      </w:r>
      <w:r w:rsidR="002A2059" w:rsidRPr="001555A0">
        <w:rPr>
          <w:rFonts w:hint="cs"/>
          <w:rtl/>
        </w:rPr>
        <w:t>این صورت ترک طعام آنان ا</w:t>
      </w:r>
      <w:r w:rsidRPr="001555A0">
        <w:rPr>
          <w:rFonts w:hint="cs"/>
          <w:rtl/>
        </w:rPr>
        <w:t>ولی است.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F167DA" w:rsidRPr="001555A0">
        <w:rPr>
          <w:rStyle w:val="Char2"/>
          <w:rFonts w:hint="eastAsia"/>
          <w:rtl/>
        </w:rPr>
        <w:t>وَ</w:t>
      </w:r>
      <w:r w:rsidR="00F167DA" w:rsidRPr="001555A0">
        <w:rPr>
          <w:rStyle w:val="Char2"/>
          <w:rFonts w:hint="cs"/>
          <w:rtl/>
        </w:rPr>
        <w:t>ٱ</w:t>
      </w:r>
      <w:r w:rsidR="00F167DA" w:rsidRPr="001555A0">
        <w:rPr>
          <w:rStyle w:val="Char2"/>
          <w:rFonts w:hint="eastAsia"/>
          <w:rtl/>
        </w:rPr>
        <w:t>ل</w:t>
      </w:r>
      <w:r w:rsidR="00F167DA" w:rsidRPr="001555A0">
        <w:rPr>
          <w:rStyle w:val="Char2"/>
          <w:rFonts w:hint="cs"/>
          <w:rtl/>
        </w:rPr>
        <w:t>ۡ</w:t>
      </w:r>
      <w:r w:rsidR="00F167DA" w:rsidRPr="001555A0">
        <w:rPr>
          <w:rStyle w:val="Char2"/>
          <w:rFonts w:hint="eastAsia"/>
          <w:rtl/>
        </w:rPr>
        <w:t>مُح</w:t>
      </w:r>
      <w:r w:rsidR="00F167DA" w:rsidRPr="001555A0">
        <w:rPr>
          <w:rStyle w:val="Char2"/>
          <w:rFonts w:hint="cs"/>
          <w:rtl/>
        </w:rPr>
        <w:t>ۡ</w:t>
      </w:r>
      <w:r w:rsidR="00F167DA" w:rsidRPr="001555A0">
        <w:rPr>
          <w:rStyle w:val="Char2"/>
          <w:rFonts w:hint="eastAsia"/>
          <w:rtl/>
        </w:rPr>
        <w:t>صَنَ</w:t>
      </w:r>
      <w:r w:rsidR="00F167DA" w:rsidRPr="001555A0">
        <w:rPr>
          <w:rStyle w:val="Char2"/>
          <w:rFonts w:hint="cs"/>
          <w:rtl/>
        </w:rPr>
        <w:t>ٰ</w:t>
      </w:r>
      <w:r w:rsidR="00F167DA" w:rsidRPr="001555A0">
        <w:rPr>
          <w:rStyle w:val="Char2"/>
          <w:rFonts w:hint="eastAsia"/>
          <w:rtl/>
        </w:rPr>
        <w:t>تُ</w:t>
      </w:r>
      <w:r w:rsidR="00F167DA" w:rsidRPr="001555A0">
        <w:rPr>
          <w:rStyle w:val="Char2"/>
          <w:rtl/>
        </w:rPr>
        <w:t xml:space="preserve"> </w:t>
      </w:r>
      <w:r w:rsidR="00F167DA" w:rsidRPr="001555A0">
        <w:rPr>
          <w:rStyle w:val="Char2"/>
          <w:rFonts w:hint="eastAsia"/>
          <w:rtl/>
        </w:rPr>
        <w:t>مِنَ</w:t>
      </w:r>
      <w:r w:rsidR="00F167DA" w:rsidRPr="001555A0">
        <w:rPr>
          <w:rStyle w:val="Char2"/>
          <w:rtl/>
        </w:rPr>
        <w:t xml:space="preserve"> </w:t>
      </w:r>
      <w:r w:rsidR="00F167DA" w:rsidRPr="001555A0">
        <w:rPr>
          <w:rStyle w:val="Char2"/>
          <w:rFonts w:hint="cs"/>
          <w:rtl/>
        </w:rPr>
        <w:t>ٱ</w:t>
      </w:r>
      <w:r w:rsidR="00F167DA" w:rsidRPr="001555A0">
        <w:rPr>
          <w:rStyle w:val="Char2"/>
          <w:rFonts w:hint="eastAsia"/>
          <w:rtl/>
        </w:rPr>
        <w:t>لَّذِينَ</w:t>
      </w:r>
      <w:r w:rsidR="00F167DA" w:rsidRPr="001555A0">
        <w:rPr>
          <w:rStyle w:val="Char2"/>
          <w:rtl/>
        </w:rPr>
        <w:t xml:space="preserve"> </w:t>
      </w:r>
      <w:r w:rsidR="00F167DA" w:rsidRPr="001555A0">
        <w:rPr>
          <w:rStyle w:val="Char2"/>
          <w:rFonts w:hint="eastAsia"/>
          <w:rtl/>
        </w:rPr>
        <w:t>أُوتُواْ</w:t>
      </w:r>
      <w:r w:rsidR="00F167DA" w:rsidRPr="001555A0">
        <w:rPr>
          <w:rStyle w:val="Char2"/>
          <w:rtl/>
        </w:rPr>
        <w:t xml:space="preserve"> </w:t>
      </w:r>
      <w:r w:rsidR="00F167DA" w:rsidRPr="001555A0">
        <w:rPr>
          <w:rStyle w:val="Char2"/>
          <w:rFonts w:hint="cs"/>
          <w:rtl/>
        </w:rPr>
        <w:t>ٱ</w:t>
      </w:r>
      <w:r w:rsidR="00F167DA" w:rsidRPr="001555A0">
        <w:rPr>
          <w:rStyle w:val="Char2"/>
          <w:rFonts w:hint="eastAsia"/>
          <w:rtl/>
        </w:rPr>
        <w:t>ل</w:t>
      </w:r>
      <w:r w:rsidR="00F167DA" w:rsidRPr="001555A0">
        <w:rPr>
          <w:rStyle w:val="Char2"/>
          <w:rFonts w:hint="cs"/>
          <w:rtl/>
        </w:rPr>
        <w:t>ۡ</w:t>
      </w:r>
      <w:r w:rsidR="00F167DA" w:rsidRPr="001555A0">
        <w:rPr>
          <w:rStyle w:val="Char2"/>
          <w:rFonts w:hint="eastAsia"/>
          <w:rtl/>
        </w:rPr>
        <w:t>كِتَ</w:t>
      </w:r>
      <w:r w:rsidR="00F167DA" w:rsidRPr="001555A0">
        <w:rPr>
          <w:rStyle w:val="Char2"/>
          <w:rFonts w:hint="cs"/>
          <w:rtl/>
        </w:rPr>
        <w:t>ٰ</w:t>
      </w:r>
      <w:r w:rsidR="00F167DA" w:rsidRPr="001555A0">
        <w:rPr>
          <w:rStyle w:val="Char2"/>
          <w:rFonts w:hint="eastAsia"/>
          <w:rtl/>
        </w:rPr>
        <w:t>بَ</w:t>
      </w:r>
      <w:r w:rsidR="00FB5AA2" w:rsidRPr="001555A0">
        <w:rPr>
          <w:rFonts w:ascii="KFGQPC Uthmanic Script HAFS" w:cs="Traditional Arabic" w:hint="cs"/>
          <w:sz w:val="29"/>
          <w:szCs w:val="29"/>
          <w:rtl/>
        </w:rPr>
        <w:t>﴾</w:t>
      </w:r>
      <w:r w:rsidRPr="001555A0">
        <w:rPr>
          <w:rFonts w:hint="cs"/>
          <w:rtl/>
        </w:rPr>
        <w:t xml:space="preserve"> زنان یهود و نصاری است که تزویج آنان برای مسلمان حلال است.</w:t>
      </w:r>
    </w:p>
    <w:p w:rsidR="004A407C" w:rsidRPr="001555A0" w:rsidRDefault="0029211B" w:rsidP="0096048F">
      <w:pPr>
        <w:pStyle w:val="aa"/>
        <w:rPr>
          <w:spacing w:val="-2"/>
          <w:rtl/>
        </w:rPr>
      </w:pPr>
      <w:r w:rsidRPr="001555A0">
        <w:rPr>
          <w:rFonts w:ascii="Traditional Arabic" w:hAnsi="Traditional Arabic" w:cs="Traditional Arabic"/>
          <w:spacing w:val="-2"/>
          <w:rtl/>
        </w:rPr>
        <w:t>﴿</w:t>
      </w:r>
      <w:r w:rsidR="004A407C" w:rsidRPr="001555A0">
        <w:rPr>
          <w:rFonts w:hint="eastAsia"/>
          <w:spacing w:val="-2"/>
          <w:rtl/>
        </w:rPr>
        <w:t>يَ</w:t>
      </w:r>
      <w:r w:rsidR="004A407C" w:rsidRPr="001555A0">
        <w:rPr>
          <w:rFonts w:hint="cs"/>
          <w:spacing w:val="-2"/>
          <w:rtl/>
        </w:rPr>
        <w:t>ٰٓ</w:t>
      </w:r>
      <w:r w:rsidR="004A407C" w:rsidRPr="001555A0">
        <w:rPr>
          <w:rFonts w:hint="eastAsia"/>
          <w:spacing w:val="-2"/>
          <w:rtl/>
        </w:rPr>
        <w:t>أَيُّهَا</w:t>
      </w:r>
      <w:r w:rsidR="004A407C" w:rsidRPr="001555A0">
        <w:rPr>
          <w:spacing w:val="-2"/>
          <w:rtl/>
        </w:rPr>
        <w:t xml:space="preserve"> </w:t>
      </w:r>
      <w:r w:rsidR="004A407C" w:rsidRPr="001555A0">
        <w:rPr>
          <w:rFonts w:hint="cs"/>
          <w:spacing w:val="-2"/>
          <w:rtl/>
        </w:rPr>
        <w:t>ٱ</w:t>
      </w:r>
      <w:r w:rsidR="004A407C" w:rsidRPr="001555A0">
        <w:rPr>
          <w:rFonts w:hint="eastAsia"/>
          <w:spacing w:val="-2"/>
          <w:rtl/>
        </w:rPr>
        <w:t>لَّذِينَ</w:t>
      </w:r>
      <w:r w:rsidR="004A407C" w:rsidRPr="001555A0">
        <w:rPr>
          <w:spacing w:val="-2"/>
          <w:rtl/>
        </w:rPr>
        <w:t xml:space="preserve"> </w:t>
      </w:r>
      <w:r w:rsidR="004A407C" w:rsidRPr="001555A0">
        <w:rPr>
          <w:rFonts w:hint="eastAsia"/>
          <w:spacing w:val="-2"/>
          <w:rtl/>
        </w:rPr>
        <w:t>ءَامَنُو</w:t>
      </w:r>
      <w:r w:rsidR="004A407C" w:rsidRPr="001555A0">
        <w:rPr>
          <w:rFonts w:hint="cs"/>
          <w:spacing w:val="-2"/>
          <w:rtl/>
        </w:rPr>
        <w:t>ٓ</w:t>
      </w:r>
      <w:r w:rsidR="004A407C" w:rsidRPr="001555A0">
        <w:rPr>
          <w:rFonts w:hint="eastAsia"/>
          <w:spacing w:val="-2"/>
          <w:rtl/>
        </w:rPr>
        <w:t>اْ</w:t>
      </w:r>
      <w:r w:rsidR="004A407C" w:rsidRPr="001555A0">
        <w:rPr>
          <w:spacing w:val="-2"/>
          <w:rtl/>
        </w:rPr>
        <w:t xml:space="preserve"> </w:t>
      </w:r>
      <w:r w:rsidR="004A407C" w:rsidRPr="001555A0">
        <w:rPr>
          <w:rFonts w:hint="eastAsia"/>
          <w:spacing w:val="-2"/>
          <w:rtl/>
        </w:rPr>
        <w:t>إِذَا</w:t>
      </w:r>
      <w:r w:rsidR="004A407C" w:rsidRPr="001555A0">
        <w:rPr>
          <w:spacing w:val="-2"/>
          <w:rtl/>
        </w:rPr>
        <w:t xml:space="preserve"> </w:t>
      </w:r>
      <w:r w:rsidR="004A407C" w:rsidRPr="001555A0">
        <w:rPr>
          <w:rFonts w:hint="eastAsia"/>
          <w:spacing w:val="-2"/>
          <w:rtl/>
        </w:rPr>
        <w:t>قُم</w:t>
      </w:r>
      <w:r w:rsidR="004A407C" w:rsidRPr="001555A0">
        <w:rPr>
          <w:rFonts w:hint="cs"/>
          <w:spacing w:val="-2"/>
          <w:rtl/>
        </w:rPr>
        <w:t>ۡ</w:t>
      </w:r>
      <w:r w:rsidR="004A407C" w:rsidRPr="001555A0">
        <w:rPr>
          <w:rFonts w:hint="eastAsia"/>
          <w:spacing w:val="-2"/>
          <w:rtl/>
        </w:rPr>
        <w:t>تُم</w:t>
      </w:r>
      <w:r w:rsidR="004A407C" w:rsidRPr="001555A0">
        <w:rPr>
          <w:rFonts w:hint="cs"/>
          <w:spacing w:val="-2"/>
          <w:rtl/>
        </w:rPr>
        <w:t>ۡ</w:t>
      </w:r>
      <w:r w:rsidR="004A407C" w:rsidRPr="001555A0">
        <w:rPr>
          <w:spacing w:val="-2"/>
          <w:rtl/>
        </w:rPr>
        <w:t xml:space="preserve"> </w:t>
      </w:r>
      <w:r w:rsidR="004A407C" w:rsidRPr="001555A0">
        <w:rPr>
          <w:rFonts w:hint="eastAsia"/>
          <w:spacing w:val="-2"/>
          <w:rtl/>
        </w:rPr>
        <w:t>إِلَى</w:t>
      </w:r>
      <w:r w:rsidR="004A407C" w:rsidRPr="001555A0">
        <w:rPr>
          <w:spacing w:val="-2"/>
          <w:rtl/>
        </w:rPr>
        <w:t xml:space="preserve"> </w:t>
      </w:r>
      <w:r w:rsidR="004A407C" w:rsidRPr="001555A0">
        <w:rPr>
          <w:rFonts w:hint="cs"/>
          <w:spacing w:val="-2"/>
          <w:rtl/>
        </w:rPr>
        <w:t>ٱ</w:t>
      </w:r>
      <w:r w:rsidR="004A407C" w:rsidRPr="001555A0">
        <w:rPr>
          <w:rFonts w:hint="eastAsia"/>
          <w:spacing w:val="-2"/>
          <w:rtl/>
        </w:rPr>
        <w:t>لصَّلَو</w:t>
      </w:r>
      <w:r w:rsidR="004A407C" w:rsidRPr="001555A0">
        <w:rPr>
          <w:rFonts w:hint="cs"/>
          <w:spacing w:val="-2"/>
          <w:rtl/>
        </w:rPr>
        <w:t>ٰ</w:t>
      </w:r>
      <w:r w:rsidR="004A407C" w:rsidRPr="001555A0">
        <w:rPr>
          <w:rFonts w:hint="eastAsia"/>
          <w:spacing w:val="-2"/>
          <w:rtl/>
        </w:rPr>
        <w:t>ةِ</w:t>
      </w:r>
      <w:r w:rsidR="004A407C" w:rsidRPr="001555A0">
        <w:rPr>
          <w:spacing w:val="-2"/>
          <w:rtl/>
        </w:rPr>
        <w:t xml:space="preserve"> </w:t>
      </w:r>
      <w:r w:rsidR="004A407C" w:rsidRPr="001555A0">
        <w:rPr>
          <w:rFonts w:hint="eastAsia"/>
          <w:spacing w:val="-2"/>
          <w:rtl/>
        </w:rPr>
        <w:t>فَ</w:t>
      </w:r>
      <w:r w:rsidR="004A407C" w:rsidRPr="001555A0">
        <w:rPr>
          <w:rFonts w:hint="cs"/>
          <w:spacing w:val="-2"/>
          <w:rtl/>
        </w:rPr>
        <w:t>ٱ</w:t>
      </w:r>
      <w:r w:rsidR="004A407C" w:rsidRPr="001555A0">
        <w:rPr>
          <w:rFonts w:hint="eastAsia"/>
          <w:spacing w:val="-2"/>
          <w:rtl/>
        </w:rPr>
        <w:t>غ</w:t>
      </w:r>
      <w:r w:rsidR="004A407C" w:rsidRPr="001555A0">
        <w:rPr>
          <w:rFonts w:hint="cs"/>
          <w:spacing w:val="-2"/>
          <w:rtl/>
        </w:rPr>
        <w:t>ۡ</w:t>
      </w:r>
      <w:r w:rsidR="004A407C" w:rsidRPr="001555A0">
        <w:rPr>
          <w:rFonts w:hint="eastAsia"/>
          <w:spacing w:val="-2"/>
          <w:rtl/>
        </w:rPr>
        <w:t>سِلُواْ</w:t>
      </w:r>
      <w:r w:rsidR="004A407C" w:rsidRPr="001555A0">
        <w:rPr>
          <w:spacing w:val="-2"/>
          <w:rtl/>
        </w:rPr>
        <w:t xml:space="preserve"> </w:t>
      </w:r>
      <w:r w:rsidR="004A407C" w:rsidRPr="001555A0">
        <w:rPr>
          <w:rFonts w:hint="eastAsia"/>
          <w:spacing w:val="-2"/>
          <w:rtl/>
        </w:rPr>
        <w:t>وُجُوهَكُم</w:t>
      </w:r>
      <w:r w:rsidR="004A407C" w:rsidRPr="001555A0">
        <w:rPr>
          <w:rFonts w:hint="cs"/>
          <w:spacing w:val="-2"/>
          <w:rtl/>
        </w:rPr>
        <w:t>ۡ</w:t>
      </w:r>
      <w:r w:rsidR="004A407C" w:rsidRPr="001555A0">
        <w:rPr>
          <w:spacing w:val="-2"/>
          <w:rtl/>
        </w:rPr>
        <w:t xml:space="preserve"> </w:t>
      </w:r>
      <w:r w:rsidR="004A407C" w:rsidRPr="001555A0">
        <w:rPr>
          <w:rFonts w:hint="eastAsia"/>
          <w:spacing w:val="-2"/>
          <w:rtl/>
        </w:rPr>
        <w:t>وَأَي</w:t>
      </w:r>
      <w:r w:rsidR="004A407C" w:rsidRPr="001555A0">
        <w:rPr>
          <w:rFonts w:hint="cs"/>
          <w:spacing w:val="-2"/>
          <w:rtl/>
        </w:rPr>
        <w:t>ۡ</w:t>
      </w:r>
      <w:r w:rsidR="004A407C" w:rsidRPr="001555A0">
        <w:rPr>
          <w:rFonts w:hint="eastAsia"/>
          <w:spacing w:val="-2"/>
          <w:rtl/>
        </w:rPr>
        <w:t>دِيَكُم</w:t>
      </w:r>
      <w:r w:rsidR="004A407C" w:rsidRPr="001555A0">
        <w:rPr>
          <w:rFonts w:hint="cs"/>
          <w:spacing w:val="-2"/>
          <w:rtl/>
        </w:rPr>
        <w:t>ۡ</w:t>
      </w:r>
      <w:r w:rsidR="004A407C" w:rsidRPr="001555A0">
        <w:rPr>
          <w:spacing w:val="-2"/>
          <w:rtl/>
        </w:rPr>
        <w:t xml:space="preserve"> </w:t>
      </w:r>
      <w:r w:rsidR="004A407C" w:rsidRPr="001555A0">
        <w:rPr>
          <w:rFonts w:hint="eastAsia"/>
          <w:spacing w:val="-2"/>
          <w:rtl/>
        </w:rPr>
        <w:t>إِلَى</w:t>
      </w:r>
      <w:r w:rsidR="004A407C" w:rsidRPr="001555A0">
        <w:rPr>
          <w:spacing w:val="-2"/>
          <w:rtl/>
        </w:rPr>
        <w:t xml:space="preserve"> </w:t>
      </w:r>
      <w:r w:rsidR="004A407C" w:rsidRPr="001555A0">
        <w:rPr>
          <w:rFonts w:hint="cs"/>
          <w:spacing w:val="-2"/>
          <w:rtl/>
        </w:rPr>
        <w:t>ٱ</w:t>
      </w:r>
      <w:r w:rsidR="004A407C" w:rsidRPr="001555A0">
        <w:rPr>
          <w:rFonts w:hint="eastAsia"/>
          <w:spacing w:val="-2"/>
          <w:rtl/>
        </w:rPr>
        <w:t>ل</w:t>
      </w:r>
      <w:r w:rsidR="004A407C" w:rsidRPr="001555A0">
        <w:rPr>
          <w:rFonts w:hint="cs"/>
          <w:spacing w:val="-2"/>
          <w:rtl/>
        </w:rPr>
        <w:t>ۡ</w:t>
      </w:r>
      <w:r w:rsidR="004A407C" w:rsidRPr="001555A0">
        <w:rPr>
          <w:rFonts w:hint="eastAsia"/>
          <w:spacing w:val="-2"/>
          <w:rtl/>
        </w:rPr>
        <w:t>مَرَافِقِ</w:t>
      </w:r>
      <w:r w:rsidR="004A407C" w:rsidRPr="001555A0">
        <w:rPr>
          <w:spacing w:val="-2"/>
          <w:rtl/>
        </w:rPr>
        <w:t xml:space="preserve"> </w:t>
      </w:r>
      <w:r w:rsidR="004A407C" w:rsidRPr="001555A0">
        <w:rPr>
          <w:rFonts w:hint="eastAsia"/>
          <w:spacing w:val="-2"/>
          <w:rtl/>
        </w:rPr>
        <w:t>وَ</w:t>
      </w:r>
      <w:r w:rsidR="004A407C" w:rsidRPr="001555A0">
        <w:rPr>
          <w:rFonts w:hint="cs"/>
          <w:spacing w:val="-2"/>
          <w:rtl/>
        </w:rPr>
        <w:t>ٱ</w:t>
      </w:r>
      <w:r w:rsidR="004A407C" w:rsidRPr="001555A0">
        <w:rPr>
          <w:rFonts w:hint="eastAsia"/>
          <w:spacing w:val="-2"/>
          <w:rtl/>
        </w:rPr>
        <w:t>م</w:t>
      </w:r>
      <w:r w:rsidR="004A407C" w:rsidRPr="001555A0">
        <w:rPr>
          <w:rFonts w:hint="cs"/>
          <w:spacing w:val="-2"/>
          <w:rtl/>
        </w:rPr>
        <w:t>ۡ</w:t>
      </w:r>
      <w:r w:rsidR="004A407C" w:rsidRPr="001555A0">
        <w:rPr>
          <w:rFonts w:hint="eastAsia"/>
          <w:spacing w:val="-2"/>
          <w:rtl/>
        </w:rPr>
        <w:t>سَحُواْ</w:t>
      </w:r>
      <w:r w:rsidR="004A407C" w:rsidRPr="001555A0">
        <w:rPr>
          <w:spacing w:val="-2"/>
          <w:rtl/>
        </w:rPr>
        <w:t xml:space="preserve"> </w:t>
      </w:r>
      <w:r w:rsidR="004A407C" w:rsidRPr="001555A0">
        <w:rPr>
          <w:rFonts w:hint="eastAsia"/>
          <w:spacing w:val="-2"/>
          <w:rtl/>
        </w:rPr>
        <w:t>بِرُءُوسِكُم</w:t>
      </w:r>
      <w:r w:rsidR="004A407C" w:rsidRPr="001555A0">
        <w:rPr>
          <w:rFonts w:hint="cs"/>
          <w:spacing w:val="-2"/>
          <w:rtl/>
        </w:rPr>
        <w:t>ۡ</w:t>
      </w:r>
      <w:r w:rsidR="004A407C" w:rsidRPr="001555A0">
        <w:rPr>
          <w:spacing w:val="-2"/>
          <w:rtl/>
        </w:rPr>
        <w:t xml:space="preserve"> </w:t>
      </w:r>
      <w:r w:rsidR="004A407C" w:rsidRPr="001555A0">
        <w:rPr>
          <w:rFonts w:hint="eastAsia"/>
          <w:spacing w:val="-2"/>
          <w:rtl/>
        </w:rPr>
        <w:t>وَأَر</w:t>
      </w:r>
      <w:r w:rsidR="004A407C" w:rsidRPr="001555A0">
        <w:rPr>
          <w:rFonts w:hint="cs"/>
          <w:spacing w:val="-2"/>
          <w:rtl/>
        </w:rPr>
        <w:t>ۡ</w:t>
      </w:r>
      <w:r w:rsidR="004A407C" w:rsidRPr="001555A0">
        <w:rPr>
          <w:rFonts w:hint="eastAsia"/>
          <w:spacing w:val="-2"/>
          <w:rtl/>
        </w:rPr>
        <w:t>جُلَكُم</w:t>
      </w:r>
      <w:r w:rsidR="004A407C" w:rsidRPr="001555A0">
        <w:rPr>
          <w:rFonts w:hint="cs"/>
          <w:spacing w:val="-2"/>
          <w:rtl/>
        </w:rPr>
        <w:t>ۡ</w:t>
      </w:r>
      <w:r w:rsidR="004A407C" w:rsidRPr="001555A0">
        <w:rPr>
          <w:spacing w:val="-2"/>
          <w:rtl/>
        </w:rPr>
        <w:t xml:space="preserve"> </w:t>
      </w:r>
      <w:r w:rsidR="004A407C" w:rsidRPr="001555A0">
        <w:rPr>
          <w:rFonts w:hint="eastAsia"/>
          <w:spacing w:val="-2"/>
          <w:rtl/>
        </w:rPr>
        <w:t>إِلَى</w:t>
      </w:r>
      <w:r w:rsidR="004A407C" w:rsidRPr="001555A0">
        <w:rPr>
          <w:spacing w:val="-2"/>
          <w:rtl/>
        </w:rPr>
        <w:t xml:space="preserve"> </w:t>
      </w:r>
      <w:r w:rsidR="004A407C" w:rsidRPr="001555A0">
        <w:rPr>
          <w:rFonts w:hint="cs"/>
          <w:spacing w:val="-2"/>
          <w:rtl/>
        </w:rPr>
        <w:t>ٱ</w:t>
      </w:r>
      <w:r w:rsidR="004A407C" w:rsidRPr="001555A0">
        <w:rPr>
          <w:rFonts w:hint="eastAsia"/>
          <w:spacing w:val="-2"/>
          <w:rtl/>
        </w:rPr>
        <w:t>ل</w:t>
      </w:r>
      <w:r w:rsidR="004A407C" w:rsidRPr="001555A0">
        <w:rPr>
          <w:rFonts w:hint="cs"/>
          <w:spacing w:val="-2"/>
          <w:rtl/>
        </w:rPr>
        <w:t>ۡ</w:t>
      </w:r>
      <w:r w:rsidR="004A407C" w:rsidRPr="001555A0">
        <w:rPr>
          <w:rFonts w:hint="eastAsia"/>
          <w:spacing w:val="-2"/>
          <w:rtl/>
        </w:rPr>
        <w:t>كَع</w:t>
      </w:r>
      <w:r w:rsidR="004A407C" w:rsidRPr="001555A0">
        <w:rPr>
          <w:rFonts w:hint="cs"/>
          <w:spacing w:val="-2"/>
          <w:rtl/>
        </w:rPr>
        <w:t>ۡ</w:t>
      </w:r>
      <w:r w:rsidR="004A407C" w:rsidRPr="001555A0">
        <w:rPr>
          <w:rFonts w:hint="eastAsia"/>
          <w:spacing w:val="-2"/>
          <w:rtl/>
        </w:rPr>
        <w:t>بَي</w:t>
      </w:r>
      <w:r w:rsidR="004A407C" w:rsidRPr="001555A0">
        <w:rPr>
          <w:rFonts w:hint="cs"/>
          <w:spacing w:val="-2"/>
          <w:rtl/>
        </w:rPr>
        <w:t>ۡ</w:t>
      </w:r>
      <w:r w:rsidR="004A407C" w:rsidRPr="001555A0">
        <w:rPr>
          <w:rFonts w:hint="eastAsia"/>
          <w:spacing w:val="-2"/>
          <w:rtl/>
        </w:rPr>
        <w:t>نِ</w:t>
      </w:r>
      <w:r w:rsidR="004A407C" w:rsidRPr="001555A0">
        <w:rPr>
          <w:rFonts w:hint="cs"/>
          <w:spacing w:val="-2"/>
          <w:rtl/>
        </w:rPr>
        <w:t>ۚ</w:t>
      </w:r>
      <w:r w:rsidR="004A407C" w:rsidRPr="001555A0">
        <w:rPr>
          <w:spacing w:val="-2"/>
          <w:rtl/>
        </w:rPr>
        <w:t xml:space="preserve"> </w:t>
      </w:r>
      <w:r w:rsidR="004A407C" w:rsidRPr="001555A0">
        <w:rPr>
          <w:rFonts w:hint="eastAsia"/>
          <w:spacing w:val="-2"/>
          <w:rtl/>
        </w:rPr>
        <w:t>وَإِن</w:t>
      </w:r>
      <w:r w:rsidR="004A407C" w:rsidRPr="001555A0">
        <w:rPr>
          <w:spacing w:val="-2"/>
          <w:rtl/>
        </w:rPr>
        <w:t xml:space="preserve"> </w:t>
      </w:r>
      <w:r w:rsidR="004A407C" w:rsidRPr="001555A0">
        <w:rPr>
          <w:rFonts w:hint="eastAsia"/>
          <w:spacing w:val="-2"/>
          <w:rtl/>
        </w:rPr>
        <w:t>كُنتُم</w:t>
      </w:r>
      <w:r w:rsidR="004A407C" w:rsidRPr="001555A0">
        <w:rPr>
          <w:rFonts w:hint="cs"/>
          <w:spacing w:val="-2"/>
          <w:rtl/>
        </w:rPr>
        <w:t>ۡ</w:t>
      </w:r>
      <w:r w:rsidR="004A407C" w:rsidRPr="001555A0">
        <w:rPr>
          <w:spacing w:val="-2"/>
          <w:rtl/>
        </w:rPr>
        <w:t xml:space="preserve"> </w:t>
      </w:r>
      <w:r w:rsidR="004A407C" w:rsidRPr="001555A0">
        <w:rPr>
          <w:rFonts w:hint="eastAsia"/>
          <w:spacing w:val="-2"/>
          <w:rtl/>
        </w:rPr>
        <w:t>جُنُب</w:t>
      </w:r>
      <w:r w:rsidR="004A407C" w:rsidRPr="001555A0">
        <w:rPr>
          <w:rFonts w:hint="cs"/>
          <w:spacing w:val="-2"/>
          <w:rtl/>
        </w:rPr>
        <w:t>ٗ</w:t>
      </w:r>
      <w:r w:rsidR="004A407C" w:rsidRPr="001555A0">
        <w:rPr>
          <w:rFonts w:hint="eastAsia"/>
          <w:spacing w:val="-2"/>
          <w:rtl/>
        </w:rPr>
        <w:t>ا</w:t>
      </w:r>
      <w:r w:rsidR="004A407C" w:rsidRPr="001555A0">
        <w:rPr>
          <w:spacing w:val="-2"/>
          <w:rtl/>
        </w:rPr>
        <w:t xml:space="preserve"> </w:t>
      </w:r>
      <w:r w:rsidR="004A407C" w:rsidRPr="001555A0">
        <w:rPr>
          <w:rFonts w:hint="eastAsia"/>
          <w:spacing w:val="-2"/>
          <w:rtl/>
        </w:rPr>
        <w:t>فَ</w:t>
      </w:r>
      <w:r w:rsidR="004A407C" w:rsidRPr="001555A0">
        <w:rPr>
          <w:rFonts w:hint="cs"/>
          <w:spacing w:val="-2"/>
          <w:rtl/>
        </w:rPr>
        <w:t>ٱ</w:t>
      </w:r>
      <w:r w:rsidR="004A407C" w:rsidRPr="001555A0">
        <w:rPr>
          <w:rFonts w:hint="eastAsia"/>
          <w:spacing w:val="-2"/>
          <w:rtl/>
        </w:rPr>
        <w:t>طَّهَّرُواْ</w:t>
      </w:r>
      <w:r w:rsidR="004A407C" w:rsidRPr="001555A0">
        <w:rPr>
          <w:rFonts w:hint="cs"/>
          <w:spacing w:val="-2"/>
          <w:rtl/>
        </w:rPr>
        <w:t>ۚ</w:t>
      </w:r>
      <w:r w:rsidR="004A407C" w:rsidRPr="001555A0">
        <w:rPr>
          <w:spacing w:val="-2"/>
          <w:rtl/>
        </w:rPr>
        <w:t xml:space="preserve"> </w:t>
      </w:r>
      <w:r w:rsidR="004A407C" w:rsidRPr="001555A0">
        <w:rPr>
          <w:rFonts w:hint="eastAsia"/>
          <w:spacing w:val="-2"/>
          <w:rtl/>
        </w:rPr>
        <w:t>وَإِن</w:t>
      </w:r>
      <w:r w:rsidR="004A407C" w:rsidRPr="001555A0">
        <w:rPr>
          <w:spacing w:val="-2"/>
          <w:rtl/>
        </w:rPr>
        <w:t xml:space="preserve"> </w:t>
      </w:r>
      <w:r w:rsidR="004A407C" w:rsidRPr="001555A0">
        <w:rPr>
          <w:rFonts w:hint="eastAsia"/>
          <w:spacing w:val="-2"/>
          <w:rtl/>
        </w:rPr>
        <w:t>كُنتُم</w:t>
      </w:r>
      <w:r w:rsidR="004A407C" w:rsidRPr="001555A0">
        <w:rPr>
          <w:spacing w:val="-2"/>
          <w:rtl/>
        </w:rPr>
        <w:t xml:space="preserve"> </w:t>
      </w:r>
      <w:r w:rsidR="004A407C" w:rsidRPr="001555A0">
        <w:rPr>
          <w:rFonts w:hint="eastAsia"/>
          <w:spacing w:val="-2"/>
          <w:rtl/>
        </w:rPr>
        <w:t>مَّر</w:t>
      </w:r>
      <w:r w:rsidR="004A407C" w:rsidRPr="001555A0">
        <w:rPr>
          <w:rFonts w:hint="cs"/>
          <w:spacing w:val="-2"/>
          <w:rtl/>
        </w:rPr>
        <w:t>ۡ</w:t>
      </w:r>
      <w:r w:rsidR="004A407C" w:rsidRPr="001555A0">
        <w:rPr>
          <w:rFonts w:hint="eastAsia"/>
          <w:spacing w:val="-2"/>
          <w:rtl/>
        </w:rPr>
        <w:t>ضَى</w:t>
      </w:r>
      <w:r w:rsidR="004A407C" w:rsidRPr="001555A0">
        <w:rPr>
          <w:rFonts w:hint="cs"/>
          <w:spacing w:val="-2"/>
          <w:rtl/>
        </w:rPr>
        <w:t>ٰٓ</w:t>
      </w:r>
      <w:r w:rsidR="004A407C" w:rsidRPr="001555A0">
        <w:rPr>
          <w:spacing w:val="-2"/>
          <w:rtl/>
        </w:rPr>
        <w:t xml:space="preserve"> </w:t>
      </w:r>
      <w:r w:rsidR="004A407C" w:rsidRPr="001555A0">
        <w:rPr>
          <w:rFonts w:hint="eastAsia"/>
          <w:spacing w:val="-2"/>
          <w:rtl/>
        </w:rPr>
        <w:t>أَو</w:t>
      </w:r>
      <w:r w:rsidR="004A407C" w:rsidRPr="001555A0">
        <w:rPr>
          <w:rFonts w:hint="cs"/>
          <w:spacing w:val="-2"/>
          <w:rtl/>
        </w:rPr>
        <w:t>ۡ</w:t>
      </w:r>
      <w:r w:rsidR="004A407C" w:rsidRPr="001555A0">
        <w:rPr>
          <w:spacing w:val="-2"/>
          <w:rtl/>
        </w:rPr>
        <w:t xml:space="preserve"> </w:t>
      </w:r>
      <w:r w:rsidR="004A407C" w:rsidRPr="001555A0">
        <w:rPr>
          <w:rFonts w:hint="eastAsia"/>
          <w:spacing w:val="-2"/>
          <w:rtl/>
        </w:rPr>
        <w:t>عَلَى</w:t>
      </w:r>
      <w:r w:rsidR="004A407C" w:rsidRPr="001555A0">
        <w:rPr>
          <w:rFonts w:hint="cs"/>
          <w:spacing w:val="-2"/>
          <w:rtl/>
        </w:rPr>
        <w:t>ٰ</w:t>
      </w:r>
      <w:r w:rsidR="004A407C" w:rsidRPr="001555A0">
        <w:rPr>
          <w:spacing w:val="-2"/>
          <w:rtl/>
        </w:rPr>
        <w:t xml:space="preserve"> </w:t>
      </w:r>
      <w:r w:rsidR="004A407C" w:rsidRPr="001555A0">
        <w:rPr>
          <w:rFonts w:hint="eastAsia"/>
          <w:spacing w:val="-2"/>
          <w:rtl/>
        </w:rPr>
        <w:t>سَفَرٍ</w:t>
      </w:r>
      <w:r w:rsidR="004A407C" w:rsidRPr="001555A0">
        <w:rPr>
          <w:spacing w:val="-2"/>
          <w:rtl/>
        </w:rPr>
        <w:t xml:space="preserve"> </w:t>
      </w:r>
      <w:r w:rsidR="004A407C" w:rsidRPr="001555A0">
        <w:rPr>
          <w:rFonts w:hint="eastAsia"/>
          <w:spacing w:val="-2"/>
          <w:rtl/>
        </w:rPr>
        <w:t>أَو</w:t>
      </w:r>
      <w:r w:rsidR="004A407C" w:rsidRPr="001555A0">
        <w:rPr>
          <w:rFonts w:hint="cs"/>
          <w:spacing w:val="-2"/>
          <w:rtl/>
        </w:rPr>
        <w:t>ۡ</w:t>
      </w:r>
      <w:r w:rsidR="004A407C" w:rsidRPr="001555A0">
        <w:rPr>
          <w:spacing w:val="-2"/>
          <w:rtl/>
        </w:rPr>
        <w:t xml:space="preserve"> </w:t>
      </w:r>
      <w:r w:rsidR="004A407C" w:rsidRPr="001555A0">
        <w:rPr>
          <w:rFonts w:hint="eastAsia"/>
          <w:spacing w:val="-2"/>
          <w:rtl/>
        </w:rPr>
        <w:t>جَا</w:t>
      </w:r>
      <w:r w:rsidR="004A407C" w:rsidRPr="001555A0">
        <w:rPr>
          <w:rFonts w:hint="cs"/>
          <w:spacing w:val="-2"/>
          <w:rtl/>
        </w:rPr>
        <w:t>ٓ</w:t>
      </w:r>
      <w:r w:rsidR="004A407C" w:rsidRPr="001555A0">
        <w:rPr>
          <w:rFonts w:hint="eastAsia"/>
          <w:spacing w:val="-2"/>
          <w:rtl/>
        </w:rPr>
        <w:t>ءَ</w:t>
      </w:r>
      <w:r w:rsidR="004A407C" w:rsidRPr="001555A0">
        <w:rPr>
          <w:spacing w:val="-2"/>
          <w:rtl/>
        </w:rPr>
        <w:t xml:space="preserve"> </w:t>
      </w:r>
      <w:r w:rsidR="004A407C" w:rsidRPr="001555A0">
        <w:rPr>
          <w:rFonts w:hint="eastAsia"/>
          <w:spacing w:val="-2"/>
          <w:rtl/>
        </w:rPr>
        <w:t>أَحَد</w:t>
      </w:r>
      <w:r w:rsidR="004A407C" w:rsidRPr="001555A0">
        <w:rPr>
          <w:rFonts w:hint="cs"/>
          <w:spacing w:val="-2"/>
          <w:rtl/>
        </w:rPr>
        <w:t>ٞ</w:t>
      </w:r>
      <w:r w:rsidR="004A407C" w:rsidRPr="001555A0">
        <w:rPr>
          <w:spacing w:val="-2"/>
          <w:rtl/>
        </w:rPr>
        <w:t xml:space="preserve"> </w:t>
      </w:r>
      <w:r w:rsidR="004A407C" w:rsidRPr="001555A0">
        <w:rPr>
          <w:rFonts w:hint="eastAsia"/>
          <w:spacing w:val="-2"/>
          <w:rtl/>
        </w:rPr>
        <w:t>مِّنكُم</w:t>
      </w:r>
      <w:r w:rsidR="004A407C" w:rsidRPr="001555A0">
        <w:rPr>
          <w:spacing w:val="-2"/>
          <w:rtl/>
        </w:rPr>
        <w:t xml:space="preserve"> </w:t>
      </w:r>
      <w:r w:rsidR="004A407C" w:rsidRPr="001555A0">
        <w:rPr>
          <w:rFonts w:hint="eastAsia"/>
          <w:spacing w:val="-2"/>
          <w:rtl/>
        </w:rPr>
        <w:t>مِّنَ</w:t>
      </w:r>
      <w:r w:rsidR="004A407C" w:rsidRPr="001555A0">
        <w:rPr>
          <w:spacing w:val="-2"/>
          <w:rtl/>
        </w:rPr>
        <w:t xml:space="preserve"> </w:t>
      </w:r>
      <w:r w:rsidR="004A407C" w:rsidRPr="001555A0">
        <w:rPr>
          <w:rFonts w:hint="cs"/>
          <w:spacing w:val="-2"/>
          <w:rtl/>
        </w:rPr>
        <w:t>ٱ</w:t>
      </w:r>
      <w:r w:rsidR="004A407C" w:rsidRPr="001555A0">
        <w:rPr>
          <w:rFonts w:hint="eastAsia"/>
          <w:spacing w:val="-2"/>
          <w:rtl/>
        </w:rPr>
        <w:t>ل</w:t>
      </w:r>
      <w:r w:rsidR="004A407C" w:rsidRPr="001555A0">
        <w:rPr>
          <w:rFonts w:hint="cs"/>
          <w:spacing w:val="-2"/>
          <w:rtl/>
        </w:rPr>
        <w:t>ۡ</w:t>
      </w:r>
      <w:r w:rsidR="004A407C" w:rsidRPr="001555A0">
        <w:rPr>
          <w:rFonts w:hint="eastAsia"/>
          <w:spacing w:val="-2"/>
          <w:rtl/>
        </w:rPr>
        <w:t>غَا</w:t>
      </w:r>
      <w:r w:rsidR="004A407C" w:rsidRPr="001555A0">
        <w:rPr>
          <w:rFonts w:hint="cs"/>
          <w:spacing w:val="-2"/>
          <w:rtl/>
        </w:rPr>
        <w:t>ٓ</w:t>
      </w:r>
      <w:r w:rsidR="004A407C" w:rsidRPr="001555A0">
        <w:rPr>
          <w:rFonts w:hint="eastAsia"/>
          <w:spacing w:val="-2"/>
          <w:rtl/>
        </w:rPr>
        <w:t>ئِطِ</w:t>
      </w:r>
      <w:r w:rsidR="004A407C" w:rsidRPr="001555A0">
        <w:rPr>
          <w:spacing w:val="-2"/>
          <w:rtl/>
        </w:rPr>
        <w:t xml:space="preserve"> </w:t>
      </w:r>
      <w:r w:rsidR="004A407C" w:rsidRPr="001555A0">
        <w:rPr>
          <w:rFonts w:hint="eastAsia"/>
          <w:spacing w:val="-2"/>
          <w:rtl/>
        </w:rPr>
        <w:t>أَو</w:t>
      </w:r>
      <w:r w:rsidR="004A407C" w:rsidRPr="001555A0">
        <w:rPr>
          <w:rFonts w:hint="cs"/>
          <w:spacing w:val="-2"/>
          <w:rtl/>
        </w:rPr>
        <w:t>ۡ</w:t>
      </w:r>
      <w:r w:rsidR="004A407C" w:rsidRPr="001555A0">
        <w:rPr>
          <w:spacing w:val="-2"/>
          <w:rtl/>
        </w:rPr>
        <w:t xml:space="preserve"> </w:t>
      </w:r>
      <w:r w:rsidR="004A407C" w:rsidRPr="001555A0">
        <w:rPr>
          <w:rFonts w:hint="eastAsia"/>
          <w:spacing w:val="-2"/>
          <w:rtl/>
        </w:rPr>
        <w:t>لَ</w:t>
      </w:r>
      <w:r w:rsidR="004A407C" w:rsidRPr="001555A0">
        <w:rPr>
          <w:rFonts w:hint="cs"/>
          <w:spacing w:val="-2"/>
          <w:rtl/>
        </w:rPr>
        <w:t>ٰ</w:t>
      </w:r>
      <w:r w:rsidR="004A407C" w:rsidRPr="001555A0">
        <w:rPr>
          <w:rFonts w:hint="eastAsia"/>
          <w:spacing w:val="-2"/>
          <w:rtl/>
        </w:rPr>
        <w:t>مَس</w:t>
      </w:r>
      <w:r w:rsidR="004A407C" w:rsidRPr="001555A0">
        <w:rPr>
          <w:rFonts w:hint="cs"/>
          <w:spacing w:val="-2"/>
          <w:rtl/>
        </w:rPr>
        <w:t>ۡ</w:t>
      </w:r>
      <w:r w:rsidR="004A407C" w:rsidRPr="001555A0">
        <w:rPr>
          <w:rFonts w:hint="eastAsia"/>
          <w:spacing w:val="-2"/>
          <w:rtl/>
        </w:rPr>
        <w:t>تُمُ</w:t>
      </w:r>
      <w:r w:rsidR="004A407C" w:rsidRPr="001555A0">
        <w:rPr>
          <w:spacing w:val="-2"/>
          <w:rtl/>
        </w:rPr>
        <w:t xml:space="preserve"> </w:t>
      </w:r>
      <w:r w:rsidR="004A407C" w:rsidRPr="001555A0">
        <w:rPr>
          <w:rFonts w:hint="cs"/>
          <w:spacing w:val="-2"/>
          <w:rtl/>
        </w:rPr>
        <w:t>ٱ</w:t>
      </w:r>
      <w:r w:rsidR="004A407C" w:rsidRPr="001555A0">
        <w:rPr>
          <w:rFonts w:hint="eastAsia"/>
          <w:spacing w:val="-2"/>
          <w:rtl/>
        </w:rPr>
        <w:t>لنِّسَا</w:t>
      </w:r>
      <w:r w:rsidR="004A407C" w:rsidRPr="001555A0">
        <w:rPr>
          <w:rFonts w:hint="cs"/>
          <w:spacing w:val="-2"/>
          <w:rtl/>
        </w:rPr>
        <w:t>ٓ</w:t>
      </w:r>
      <w:r w:rsidR="004A407C" w:rsidRPr="001555A0">
        <w:rPr>
          <w:rFonts w:hint="eastAsia"/>
          <w:spacing w:val="-2"/>
          <w:rtl/>
        </w:rPr>
        <w:t>ءَ</w:t>
      </w:r>
      <w:r w:rsidR="004A407C" w:rsidRPr="001555A0">
        <w:rPr>
          <w:spacing w:val="-2"/>
          <w:rtl/>
        </w:rPr>
        <w:t xml:space="preserve"> </w:t>
      </w:r>
      <w:r w:rsidR="004A407C" w:rsidRPr="001555A0">
        <w:rPr>
          <w:rFonts w:hint="eastAsia"/>
          <w:spacing w:val="-2"/>
          <w:rtl/>
        </w:rPr>
        <w:t>فَلَم</w:t>
      </w:r>
      <w:r w:rsidR="004A407C" w:rsidRPr="001555A0">
        <w:rPr>
          <w:rFonts w:hint="cs"/>
          <w:spacing w:val="-2"/>
          <w:rtl/>
        </w:rPr>
        <w:t>ۡ</w:t>
      </w:r>
      <w:r w:rsidR="004A407C" w:rsidRPr="001555A0">
        <w:rPr>
          <w:spacing w:val="-2"/>
          <w:rtl/>
        </w:rPr>
        <w:t xml:space="preserve"> </w:t>
      </w:r>
      <w:r w:rsidR="004A407C" w:rsidRPr="001555A0">
        <w:rPr>
          <w:rFonts w:hint="eastAsia"/>
          <w:spacing w:val="-2"/>
          <w:rtl/>
        </w:rPr>
        <w:t>تَجِدُواْ</w:t>
      </w:r>
      <w:r w:rsidR="004A407C" w:rsidRPr="001555A0">
        <w:rPr>
          <w:spacing w:val="-2"/>
          <w:rtl/>
        </w:rPr>
        <w:t xml:space="preserve"> </w:t>
      </w:r>
      <w:r w:rsidR="004A407C" w:rsidRPr="001555A0">
        <w:rPr>
          <w:rFonts w:hint="eastAsia"/>
          <w:spacing w:val="-2"/>
          <w:rtl/>
        </w:rPr>
        <w:t>مَا</w:t>
      </w:r>
      <w:r w:rsidR="004A407C" w:rsidRPr="001555A0">
        <w:rPr>
          <w:rFonts w:hint="cs"/>
          <w:spacing w:val="-2"/>
          <w:rtl/>
        </w:rPr>
        <w:t>ٓ</w:t>
      </w:r>
      <w:r w:rsidR="004A407C" w:rsidRPr="001555A0">
        <w:rPr>
          <w:rFonts w:hint="eastAsia"/>
          <w:spacing w:val="-2"/>
          <w:rtl/>
        </w:rPr>
        <w:t>ء</w:t>
      </w:r>
      <w:r w:rsidR="004A407C" w:rsidRPr="001555A0">
        <w:rPr>
          <w:rFonts w:hint="cs"/>
          <w:spacing w:val="-2"/>
          <w:rtl/>
        </w:rPr>
        <w:t>ٗ</w:t>
      </w:r>
      <w:r w:rsidR="004A407C" w:rsidRPr="001555A0">
        <w:rPr>
          <w:spacing w:val="-2"/>
          <w:rtl/>
        </w:rPr>
        <w:t xml:space="preserve"> </w:t>
      </w:r>
      <w:r w:rsidR="004A407C" w:rsidRPr="001555A0">
        <w:rPr>
          <w:rFonts w:hint="eastAsia"/>
          <w:spacing w:val="-2"/>
          <w:rtl/>
        </w:rPr>
        <w:t>فَتَيَمَّمُواْ</w:t>
      </w:r>
      <w:r w:rsidR="004A407C" w:rsidRPr="001555A0">
        <w:rPr>
          <w:spacing w:val="-2"/>
          <w:rtl/>
        </w:rPr>
        <w:t xml:space="preserve"> </w:t>
      </w:r>
      <w:r w:rsidR="004A407C" w:rsidRPr="001555A0">
        <w:rPr>
          <w:rFonts w:hint="eastAsia"/>
          <w:spacing w:val="-2"/>
          <w:rtl/>
        </w:rPr>
        <w:t>صَعِيد</w:t>
      </w:r>
      <w:r w:rsidR="004A407C" w:rsidRPr="001555A0">
        <w:rPr>
          <w:rFonts w:hint="cs"/>
          <w:spacing w:val="-2"/>
          <w:rtl/>
        </w:rPr>
        <w:t>ٗ</w:t>
      </w:r>
      <w:r w:rsidR="004A407C" w:rsidRPr="001555A0">
        <w:rPr>
          <w:rFonts w:hint="eastAsia"/>
          <w:spacing w:val="-2"/>
          <w:rtl/>
        </w:rPr>
        <w:t>ا</w:t>
      </w:r>
      <w:r w:rsidR="004A407C" w:rsidRPr="001555A0">
        <w:rPr>
          <w:spacing w:val="-2"/>
          <w:rtl/>
        </w:rPr>
        <w:t xml:space="preserve"> </w:t>
      </w:r>
      <w:r w:rsidR="004A407C" w:rsidRPr="001555A0">
        <w:rPr>
          <w:rFonts w:hint="eastAsia"/>
          <w:spacing w:val="-2"/>
          <w:rtl/>
        </w:rPr>
        <w:t>طَيِّب</w:t>
      </w:r>
      <w:r w:rsidR="004A407C" w:rsidRPr="001555A0">
        <w:rPr>
          <w:rFonts w:hint="cs"/>
          <w:spacing w:val="-2"/>
          <w:rtl/>
        </w:rPr>
        <w:t>ٗ</w:t>
      </w:r>
      <w:r w:rsidR="004A407C" w:rsidRPr="001555A0">
        <w:rPr>
          <w:rFonts w:hint="eastAsia"/>
          <w:spacing w:val="-2"/>
          <w:rtl/>
        </w:rPr>
        <w:t>ا</w:t>
      </w:r>
      <w:r w:rsidR="004A407C" w:rsidRPr="001555A0">
        <w:rPr>
          <w:spacing w:val="-2"/>
          <w:rtl/>
        </w:rPr>
        <w:t xml:space="preserve"> </w:t>
      </w:r>
      <w:r w:rsidR="004A407C" w:rsidRPr="001555A0">
        <w:rPr>
          <w:rFonts w:hint="eastAsia"/>
          <w:spacing w:val="-2"/>
          <w:rtl/>
        </w:rPr>
        <w:t>فَ</w:t>
      </w:r>
      <w:r w:rsidR="004A407C" w:rsidRPr="001555A0">
        <w:rPr>
          <w:rFonts w:hint="cs"/>
          <w:spacing w:val="-2"/>
          <w:rtl/>
        </w:rPr>
        <w:t>ٱ</w:t>
      </w:r>
      <w:r w:rsidR="004A407C" w:rsidRPr="001555A0">
        <w:rPr>
          <w:rFonts w:hint="eastAsia"/>
          <w:spacing w:val="-2"/>
          <w:rtl/>
        </w:rPr>
        <w:t>م</w:t>
      </w:r>
      <w:r w:rsidR="004A407C" w:rsidRPr="001555A0">
        <w:rPr>
          <w:rFonts w:hint="cs"/>
          <w:spacing w:val="-2"/>
          <w:rtl/>
        </w:rPr>
        <w:t>ۡ</w:t>
      </w:r>
      <w:r w:rsidR="004A407C" w:rsidRPr="001555A0">
        <w:rPr>
          <w:rFonts w:hint="eastAsia"/>
          <w:spacing w:val="-2"/>
          <w:rtl/>
        </w:rPr>
        <w:t>سَحُواْ</w:t>
      </w:r>
      <w:r w:rsidR="004A407C" w:rsidRPr="001555A0">
        <w:rPr>
          <w:spacing w:val="-2"/>
          <w:rtl/>
        </w:rPr>
        <w:t xml:space="preserve"> </w:t>
      </w:r>
      <w:r w:rsidR="004A407C" w:rsidRPr="001555A0">
        <w:rPr>
          <w:rFonts w:hint="eastAsia"/>
          <w:spacing w:val="-2"/>
          <w:rtl/>
        </w:rPr>
        <w:t>بِوُجُوهِكُم</w:t>
      </w:r>
      <w:r w:rsidR="004A407C" w:rsidRPr="001555A0">
        <w:rPr>
          <w:rFonts w:hint="cs"/>
          <w:spacing w:val="-2"/>
          <w:rtl/>
        </w:rPr>
        <w:t>ۡ</w:t>
      </w:r>
      <w:r w:rsidR="004A407C" w:rsidRPr="001555A0">
        <w:rPr>
          <w:spacing w:val="-2"/>
          <w:rtl/>
        </w:rPr>
        <w:t xml:space="preserve"> </w:t>
      </w:r>
      <w:r w:rsidR="004A407C" w:rsidRPr="001555A0">
        <w:rPr>
          <w:rFonts w:hint="eastAsia"/>
          <w:spacing w:val="-2"/>
          <w:rtl/>
        </w:rPr>
        <w:t>وَأَي</w:t>
      </w:r>
      <w:r w:rsidR="004A407C" w:rsidRPr="001555A0">
        <w:rPr>
          <w:rFonts w:hint="cs"/>
          <w:spacing w:val="-2"/>
          <w:rtl/>
        </w:rPr>
        <w:t>ۡ</w:t>
      </w:r>
      <w:r w:rsidR="004A407C" w:rsidRPr="001555A0">
        <w:rPr>
          <w:rFonts w:hint="eastAsia"/>
          <w:spacing w:val="-2"/>
          <w:rtl/>
        </w:rPr>
        <w:t>دِيكُم</w:t>
      </w:r>
      <w:r w:rsidR="004A407C" w:rsidRPr="001555A0">
        <w:rPr>
          <w:spacing w:val="-2"/>
          <w:rtl/>
        </w:rPr>
        <w:t xml:space="preserve"> </w:t>
      </w:r>
      <w:r w:rsidR="004A407C" w:rsidRPr="001555A0">
        <w:rPr>
          <w:rFonts w:hint="eastAsia"/>
          <w:spacing w:val="-2"/>
          <w:rtl/>
        </w:rPr>
        <w:t>مِّن</w:t>
      </w:r>
      <w:r w:rsidR="004A407C" w:rsidRPr="001555A0">
        <w:rPr>
          <w:rFonts w:hint="cs"/>
          <w:spacing w:val="-2"/>
          <w:rtl/>
        </w:rPr>
        <w:t>ۡ</w:t>
      </w:r>
      <w:r w:rsidR="004A407C" w:rsidRPr="001555A0">
        <w:rPr>
          <w:rFonts w:hint="eastAsia"/>
          <w:spacing w:val="-2"/>
          <w:rtl/>
        </w:rPr>
        <w:t>هُ</w:t>
      </w:r>
      <w:r w:rsidR="004A407C" w:rsidRPr="001555A0">
        <w:rPr>
          <w:rFonts w:hint="cs"/>
          <w:spacing w:val="-2"/>
          <w:rtl/>
        </w:rPr>
        <w:t>ۚ</w:t>
      </w:r>
      <w:r w:rsidR="004A407C" w:rsidRPr="001555A0">
        <w:rPr>
          <w:spacing w:val="-2"/>
          <w:rtl/>
        </w:rPr>
        <w:t xml:space="preserve"> </w:t>
      </w:r>
      <w:r w:rsidR="004A407C" w:rsidRPr="001555A0">
        <w:rPr>
          <w:rFonts w:hint="eastAsia"/>
          <w:spacing w:val="-2"/>
          <w:rtl/>
        </w:rPr>
        <w:t>مَا</w:t>
      </w:r>
      <w:r w:rsidR="004A407C" w:rsidRPr="001555A0">
        <w:rPr>
          <w:spacing w:val="-2"/>
          <w:rtl/>
        </w:rPr>
        <w:t xml:space="preserve"> </w:t>
      </w:r>
      <w:r w:rsidR="004A407C" w:rsidRPr="001555A0">
        <w:rPr>
          <w:rFonts w:hint="eastAsia"/>
          <w:spacing w:val="-2"/>
          <w:rtl/>
        </w:rPr>
        <w:t>يُرِيدُ</w:t>
      </w:r>
      <w:r w:rsidR="004A407C" w:rsidRPr="001555A0">
        <w:rPr>
          <w:spacing w:val="-2"/>
          <w:rtl/>
        </w:rPr>
        <w:t xml:space="preserve"> </w:t>
      </w:r>
      <w:r w:rsidR="004A407C" w:rsidRPr="001555A0">
        <w:rPr>
          <w:rFonts w:hint="cs"/>
          <w:spacing w:val="-2"/>
          <w:rtl/>
        </w:rPr>
        <w:t>ٱ</w:t>
      </w:r>
      <w:r w:rsidR="004A407C" w:rsidRPr="001555A0">
        <w:rPr>
          <w:rFonts w:hint="eastAsia"/>
          <w:spacing w:val="-2"/>
          <w:rtl/>
        </w:rPr>
        <w:t>للَّهُ</w:t>
      </w:r>
      <w:r w:rsidR="004A407C" w:rsidRPr="001555A0">
        <w:rPr>
          <w:spacing w:val="-2"/>
          <w:rtl/>
        </w:rPr>
        <w:t xml:space="preserve"> </w:t>
      </w:r>
      <w:r w:rsidR="004A407C" w:rsidRPr="001555A0">
        <w:rPr>
          <w:rFonts w:hint="eastAsia"/>
          <w:spacing w:val="-2"/>
          <w:rtl/>
        </w:rPr>
        <w:t>لِيَج</w:t>
      </w:r>
      <w:r w:rsidR="004A407C" w:rsidRPr="001555A0">
        <w:rPr>
          <w:rFonts w:hint="cs"/>
          <w:spacing w:val="-2"/>
          <w:rtl/>
        </w:rPr>
        <w:t>ۡ</w:t>
      </w:r>
      <w:r w:rsidR="004A407C" w:rsidRPr="001555A0">
        <w:rPr>
          <w:rFonts w:hint="eastAsia"/>
          <w:spacing w:val="-2"/>
          <w:rtl/>
        </w:rPr>
        <w:t>عَلَ</w:t>
      </w:r>
      <w:r w:rsidR="004A407C" w:rsidRPr="001555A0">
        <w:rPr>
          <w:spacing w:val="-2"/>
          <w:rtl/>
        </w:rPr>
        <w:t xml:space="preserve"> </w:t>
      </w:r>
      <w:r w:rsidR="004A407C" w:rsidRPr="001555A0">
        <w:rPr>
          <w:rFonts w:hint="eastAsia"/>
          <w:spacing w:val="-2"/>
          <w:rtl/>
        </w:rPr>
        <w:t>عَلَي</w:t>
      </w:r>
      <w:r w:rsidR="004A407C" w:rsidRPr="001555A0">
        <w:rPr>
          <w:rFonts w:hint="cs"/>
          <w:spacing w:val="-2"/>
          <w:rtl/>
        </w:rPr>
        <w:t>ۡ</w:t>
      </w:r>
      <w:r w:rsidR="004A407C" w:rsidRPr="001555A0">
        <w:rPr>
          <w:rFonts w:hint="eastAsia"/>
          <w:spacing w:val="-2"/>
          <w:rtl/>
        </w:rPr>
        <w:t>كُم</w:t>
      </w:r>
      <w:r w:rsidR="004A407C" w:rsidRPr="001555A0">
        <w:rPr>
          <w:spacing w:val="-2"/>
          <w:rtl/>
        </w:rPr>
        <w:t xml:space="preserve"> </w:t>
      </w:r>
      <w:r w:rsidR="004A407C" w:rsidRPr="001555A0">
        <w:rPr>
          <w:rFonts w:hint="eastAsia"/>
          <w:spacing w:val="-2"/>
          <w:rtl/>
        </w:rPr>
        <w:t>مِّن</w:t>
      </w:r>
      <w:r w:rsidR="004A407C" w:rsidRPr="001555A0">
        <w:rPr>
          <w:rFonts w:hint="cs"/>
          <w:spacing w:val="-2"/>
          <w:rtl/>
        </w:rPr>
        <w:t>ۡ</w:t>
      </w:r>
      <w:r w:rsidR="004A407C" w:rsidRPr="001555A0">
        <w:rPr>
          <w:spacing w:val="-2"/>
          <w:rtl/>
        </w:rPr>
        <w:t xml:space="preserve"> </w:t>
      </w:r>
      <w:r w:rsidR="004A407C" w:rsidRPr="001555A0">
        <w:rPr>
          <w:rFonts w:hint="eastAsia"/>
          <w:spacing w:val="-2"/>
          <w:rtl/>
        </w:rPr>
        <w:t>حَرَج</w:t>
      </w:r>
      <w:r w:rsidR="004A407C" w:rsidRPr="001555A0">
        <w:rPr>
          <w:rFonts w:hint="cs"/>
          <w:spacing w:val="-2"/>
          <w:rtl/>
        </w:rPr>
        <w:t>ٖ</w:t>
      </w:r>
      <w:r w:rsidR="004A407C" w:rsidRPr="001555A0">
        <w:rPr>
          <w:spacing w:val="-2"/>
          <w:rtl/>
        </w:rPr>
        <w:t xml:space="preserve"> </w:t>
      </w:r>
      <w:r w:rsidR="004A407C" w:rsidRPr="001555A0">
        <w:rPr>
          <w:rFonts w:hint="eastAsia"/>
          <w:spacing w:val="-2"/>
          <w:rtl/>
        </w:rPr>
        <w:t>وَلَ</w:t>
      </w:r>
      <w:r w:rsidR="004A407C" w:rsidRPr="001555A0">
        <w:rPr>
          <w:rFonts w:hint="cs"/>
          <w:spacing w:val="-2"/>
          <w:rtl/>
        </w:rPr>
        <w:t>ٰ</w:t>
      </w:r>
      <w:r w:rsidR="004A407C" w:rsidRPr="001555A0">
        <w:rPr>
          <w:rFonts w:hint="eastAsia"/>
          <w:spacing w:val="-2"/>
          <w:rtl/>
        </w:rPr>
        <w:t>كِن</w:t>
      </w:r>
      <w:r w:rsidR="004A407C" w:rsidRPr="001555A0">
        <w:rPr>
          <w:spacing w:val="-2"/>
          <w:rtl/>
        </w:rPr>
        <w:t xml:space="preserve"> </w:t>
      </w:r>
      <w:r w:rsidR="004A407C" w:rsidRPr="001555A0">
        <w:rPr>
          <w:rFonts w:hint="eastAsia"/>
          <w:spacing w:val="-2"/>
          <w:rtl/>
        </w:rPr>
        <w:t>يُرِيدُ</w:t>
      </w:r>
      <w:r w:rsidR="004A407C" w:rsidRPr="001555A0">
        <w:rPr>
          <w:spacing w:val="-2"/>
          <w:rtl/>
        </w:rPr>
        <w:t xml:space="preserve"> </w:t>
      </w:r>
      <w:r w:rsidR="004A407C" w:rsidRPr="001555A0">
        <w:rPr>
          <w:rFonts w:hint="eastAsia"/>
          <w:spacing w:val="-2"/>
          <w:rtl/>
        </w:rPr>
        <w:t>لِيُطَهِّرَكُم</w:t>
      </w:r>
      <w:r w:rsidR="004A407C" w:rsidRPr="001555A0">
        <w:rPr>
          <w:rFonts w:hint="cs"/>
          <w:spacing w:val="-2"/>
          <w:rtl/>
        </w:rPr>
        <w:t>ۡ</w:t>
      </w:r>
      <w:r w:rsidR="004A407C" w:rsidRPr="001555A0">
        <w:rPr>
          <w:spacing w:val="-2"/>
          <w:rtl/>
        </w:rPr>
        <w:t xml:space="preserve"> </w:t>
      </w:r>
      <w:r w:rsidR="004A407C" w:rsidRPr="001555A0">
        <w:rPr>
          <w:rFonts w:hint="eastAsia"/>
          <w:spacing w:val="-2"/>
          <w:rtl/>
        </w:rPr>
        <w:t>وَلِيُتِمَّ</w:t>
      </w:r>
      <w:r w:rsidR="004A407C" w:rsidRPr="001555A0">
        <w:rPr>
          <w:spacing w:val="-2"/>
          <w:rtl/>
        </w:rPr>
        <w:t xml:space="preserve"> </w:t>
      </w:r>
      <w:r w:rsidR="004A407C" w:rsidRPr="001555A0">
        <w:rPr>
          <w:rFonts w:hint="eastAsia"/>
          <w:spacing w:val="-2"/>
          <w:rtl/>
        </w:rPr>
        <w:t>نِع</w:t>
      </w:r>
      <w:r w:rsidR="004A407C" w:rsidRPr="001555A0">
        <w:rPr>
          <w:rFonts w:hint="cs"/>
          <w:spacing w:val="-2"/>
          <w:rtl/>
        </w:rPr>
        <w:t>ۡ</w:t>
      </w:r>
      <w:r w:rsidR="004A407C" w:rsidRPr="001555A0">
        <w:rPr>
          <w:rFonts w:hint="eastAsia"/>
          <w:spacing w:val="-2"/>
          <w:rtl/>
        </w:rPr>
        <w:t>مَتَهُ</w:t>
      </w:r>
      <w:r w:rsidR="004A407C" w:rsidRPr="001555A0">
        <w:rPr>
          <w:rFonts w:hint="cs"/>
          <w:spacing w:val="-2"/>
          <w:rtl/>
        </w:rPr>
        <w:t>ۥ</w:t>
      </w:r>
      <w:r w:rsidR="004A407C" w:rsidRPr="001555A0">
        <w:rPr>
          <w:spacing w:val="-2"/>
          <w:rtl/>
        </w:rPr>
        <w:t xml:space="preserve"> </w:t>
      </w:r>
      <w:r w:rsidR="004A407C" w:rsidRPr="001555A0">
        <w:rPr>
          <w:rFonts w:hint="eastAsia"/>
          <w:spacing w:val="-2"/>
          <w:rtl/>
        </w:rPr>
        <w:t>عَلَي</w:t>
      </w:r>
      <w:r w:rsidR="004A407C" w:rsidRPr="001555A0">
        <w:rPr>
          <w:rFonts w:hint="cs"/>
          <w:spacing w:val="-2"/>
          <w:rtl/>
        </w:rPr>
        <w:t>ۡ</w:t>
      </w:r>
      <w:r w:rsidR="004A407C" w:rsidRPr="001555A0">
        <w:rPr>
          <w:rFonts w:hint="eastAsia"/>
          <w:spacing w:val="-2"/>
          <w:rtl/>
        </w:rPr>
        <w:t>كُم</w:t>
      </w:r>
      <w:r w:rsidR="004A407C" w:rsidRPr="001555A0">
        <w:rPr>
          <w:rFonts w:hint="cs"/>
          <w:spacing w:val="-2"/>
          <w:rtl/>
        </w:rPr>
        <w:t>ۡ</w:t>
      </w:r>
      <w:r w:rsidR="004A407C" w:rsidRPr="001555A0">
        <w:rPr>
          <w:spacing w:val="-2"/>
          <w:rtl/>
        </w:rPr>
        <w:t xml:space="preserve"> </w:t>
      </w:r>
      <w:r w:rsidR="004A407C" w:rsidRPr="001555A0">
        <w:rPr>
          <w:rFonts w:hint="eastAsia"/>
          <w:spacing w:val="-2"/>
          <w:rtl/>
        </w:rPr>
        <w:t>لَعَلَّكُم</w:t>
      </w:r>
      <w:r w:rsidR="004A407C" w:rsidRPr="001555A0">
        <w:rPr>
          <w:rFonts w:hint="cs"/>
          <w:spacing w:val="-2"/>
          <w:rtl/>
        </w:rPr>
        <w:t>ۡ</w:t>
      </w:r>
      <w:r w:rsidR="004A407C" w:rsidRPr="001555A0">
        <w:rPr>
          <w:spacing w:val="-2"/>
          <w:rtl/>
        </w:rPr>
        <w:t xml:space="preserve"> </w:t>
      </w:r>
      <w:r w:rsidR="004A407C" w:rsidRPr="001555A0">
        <w:rPr>
          <w:rFonts w:hint="eastAsia"/>
          <w:spacing w:val="-2"/>
          <w:rtl/>
        </w:rPr>
        <w:t>تَش</w:t>
      </w:r>
      <w:r w:rsidR="004A407C" w:rsidRPr="001555A0">
        <w:rPr>
          <w:rFonts w:hint="cs"/>
          <w:spacing w:val="-2"/>
          <w:rtl/>
        </w:rPr>
        <w:t>ۡ</w:t>
      </w:r>
      <w:r w:rsidR="004A407C" w:rsidRPr="001555A0">
        <w:rPr>
          <w:rFonts w:hint="eastAsia"/>
          <w:spacing w:val="-2"/>
          <w:rtl/>
        </w:rPr>
        <w:t>كُرُونَ</w:t>
      </w:r>
      <w:r w:rsidR="004A407C" w:rsidRPr="001555A0">
        <w:rPr>
          <w:spacing w:val="-2"/>
          <w:rtl/>
        </w:rPr>
        <w:t xml:space="preserve"> </w:t>
      </w:r>
      <w:r w:rsidR="004A407C" w:rsidRPr="001555A0">
        <w:rPr>
          <w:rFonts w:hint="cs"/>
          <w:spacing w:val="-2"/>
          <w:rtl/>
        </w:rPr>
        <w:t>٦</w:t>
      </w:r>
      <w:r w:rsidRPr="001555A0">
        <w:rPr>
          <w:rFonts w:ascii="Traditional Arabic" w:hAnsi="Traditional Arabic" w:cs="Traditional Arabic"/>
          <w:spacing w:val="-2"/>
          <w:rtl/>
        </w:rPr>
        <w:t>﴾</w:t>
      </w:r>
      <w:r w:rsidR="004A407C" w:rsidRPr="001555A0">
        <w:rPr>
          <w:rFonts w:hint="cs"/>
          <w:spacing w:val="-2"/>
          <w:rtl/>
        </w:rPr>
        <w:t xml:space="preserve"> </w:t>
      </w:r>
      <w:r w:rsidR="004A407C" w:rsidRPr="001555A0">
        <w:rPr>
          <w:rFonts w:hint="cs"/>
          <w:spacing w:val="-2"/>
          <w:rtl/>
        </w:rPr>
        <w:tab/>
      </w:r>
      <w:r w:rsidR="004A407C" w:rsidRPr="001555A0">
        <w:rPr>
          <w:rStyle w:val="Char0"/>
          <w:rFonts w:hint="cs"/>
          <w:spacing w:val="-2"/>
          <w:rtl/>
        </w:rPr>
        <w:t>[المائدة: 6]</w:t>
      </w:r>
    </w:p>
    <w:p w:rsidR="00886115" w:rsidRPr="001555A0" w:rsidRDefault="004A407C" w:rsidP="0096048F">
      <w:pPr>
        <w:pStyle w:val="ac"/>
        <w:rPr>
          <w:rtl/>
        </w:rPr>
      </w:pPr>
      <w:r w:rsidRPr="001555A0">
        <w:rPr>
          <w:rFonts w:ascii="KFGQPC Uthmanic Script HAFS" w:eastAsia="Times New Roman" w:cs="KFGQPC Uthmanic Script HAFS"/>
          <w:sz w:val="29"/>
          <w:szCs w:val="29"/>
          <w:rtl/>
        </w:rPr>
        <w:t xml:space="preserve"> </w:t>
      </w:r>
      <w:r w:rsidR="00886115" w:rsidRPr="001555A0">
        <w:rPr>
          <w:rFonts w:hint="cs"/>
          <w:b/>
          <w:bCs/>
          <w:rtl/>
        </w:rPr>
        <w:t>ترجمه</w:t>
      </w:r>
      <w:r w:rsidR="00B621AC" w:rsidRPr="001555A0">
        <w:rPr>
          <w:rFonts w:hint="cs"/>
          <w:b/>
          <w:bCs/>
          <w:rtl/>
        </w:rPr>
        <w:t>: «</w:t>
      </w:r>
      <w:r w:rsidR="00886115" w:rsidRPr="001555A0">
        <w:rPr>
          <w:rFonts w:hint="cs"/>
          <w:rtl/>
        </w:rPr>
        <w:t>ای مؤمنین چون ب</w:t>
      </w:r>
      <w:r w:rsidR="009A2571" w:rsidRPr="001555A0">
        <w:rPr>
          <w:rFonts w:hint="cs"/>
          <w:rtl/>
        </w:rPr>
        <w:t>رای</w:t>
      </w:r>
      <w:r w:rsidR="00886115" w:rsidRPr="001555A0">
        <w:rPr>
          <w:rFonts w:hint="cs"/>
          <w:rtl/>
        </w:rPr>
        <w:t xml:space="preserve"> نماز برخیزید صورتهای خ</w:t>
      </w:r>
      <w:r w:rsidR="002A2059" w:rsidRPr="001555A0">
        <w:rPr>
          <w:rFonts w:hint="cs"/>
          <w:rtl/>
        </w:rPr>
        <w:t>ود و دستهاتان را تا مرفق‌ها بشوی</w:t>
      </w:r>
      <w:r w:rsidR="00886115" w:rsidRPr="001555A0">
        <w:rPr>
          <w:rFonts w:hint="cs"/>
          <w:rtl/>
        </w:rPr>
        <w:t>ید و</w:t>
      </w:r>
      <w:r w:rsidR="002A2059" w:rsidRPr="001555A0">
        <w:rPr>
          <w:rFonts w:hint="cs"/>
          <w:rtl/>
        </w:rPr>
        <w:t xml:space="preserve"> </w:t>
      </w:r>
      <w:r w:rsidR="00886115" w:rsidRPr="001555A0">
        <w:rPr>
          <w:rFonts w:hint="cs"/>
          <w:rtl/>
        </w:rPr>
        <w:t>سرهای خود را مسح کشید</w:t>
      </w:r>
      <w:r w:rsidR="009A2571" w:rsidRPr="001555A0">
        <w:rPr>
          <w:rFonts w:hint="cs"/>
          <w:rtl/>
        </w:rPr>
        <w:t xml:space="preserve"> و</w:t>
      </w:r>
      <w:r w:rsidR="002A2059" w:rsidRPr="001555A0">
        <w:rPr>
          <w:rFonts w:hint="cs"/>
          <w:rtl/>
        </w:rPr>
        <w:t xml:space="preserve"> پاهاتان را تا دو کعب (بشوی</w:t>
      </w:r>
      <w:r w:rsidR="00886115" w:rsidRPr="001555A0">
        <w:rPr>
          <w:rFonts w:hint="cs"/>
          <w:rtl/>
        </w:rPr>
        <w:t xml:space="preserve">ید) و اگر جنب بودید پس خود را پاک </w:t>
      </w:r>
      <w:r w:rsidR="009A2571" w:rsidRPr="001555A0">
        <w:rPr>
          <w:rFonts w:hint="cs"/>
          <w:rtl/>
        </w:rPr>
        <w:t>نموده(غسل کنید)</w:t>
      </w:r>
      <w:r w:rsidR="00886115" w:rsidRPr="001555A0">
        <w:rPr>
          <w:rFonts w:hint="cs"/>
          <w:rtl/>
        </w:rPr>
        <w:t xml:space="preserve"> و اگر بیمار و یا بر سفر بودید و یا یکی از شما از قضای حاجت آمد و یا به زنان نزدیکی نمودید پس آبی نیافتید با خاک پاک تیمم کنید و از آن به صورتهایتان و دستهایتان بکشید</w:t>
      </w:r>
      <w:r w:rsidR="009A2571" w:rsidRPr="001555A0">
        <w:rPr>
          <w:rFonts w:hint="cs"/>
          <w:rtl/>
        </w:rPr>
        <w:t>.</w:t>
      </w:r>
      <w:r w:rsidR="00886115" w:rsidRPr="001555A0">
        <w:rPr>
          <w:rFonts w:hint="cs"/>
          <w:rtl/>
        </w:rPr>
        <w:t xml:space="preserve"> خدا اراده نکرده بر شما سخت گیرد بلکه می‌خواهد شما را پاک کند و نعمتش را بر شما </w:t>
      </w:r>
      <w:r w:rsidR="0014666A" w:rsidRPr="001555A0">
        <w:rPr>
          <w:rFonts w:hint="cs"/>
          <w:rtl/>
        </w:rPr>
        <w:t>تمام کند باشد که سپاس‌گزارید</w:t>
      </w:r>
      <w:r w:rsidR="00B621AC" w:rsidRPr="001555A0">
        <w:rPr>
          <w:rFonts w:hint="cs"/>
          <w:rtl/>
        </w:rPr>
        <w:t>»</w:t>
      </w:r>
      <w:r w:rsidR="0014666A" w:rsidRPr="001555A0">
        <w:rPr>
          <w:rFonts w:hint="cs"/>
          <w:rtl/>
        </w:rPr>
        <w:t>.</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4E4821" w:rsidRPr="001555A0">
        <w:rPr>
          <w:rFonts w:hint="cs"/>
          <w:rtl/>
        </w:rPr>
        <w:t xml:space="preserve"> </w:t>
      </w:r>
      <w:r w:rsidR="00FB5AA2" w:rsidRPr="001555A0">
        <w:rPr>
          <w:rFonts w:cs="Traditional Arabic" w:hint="cs"/>
          <w:rtl/>
        </w:rPr>
        <w:t>﴿</w:t>
      </w:r>
      <w:r w:rsidR="005A61F4" w:rsidRPr="001555A0">
        <w:rPr>
          <w:rStyle w:val="Char2"/>
          <w:rFonts w:hint="eastAsia"/>
          <w:rtl/>
        </w:rPr>
        <w:t>إِذَا</w:t>
      </w:r>
      <w:r w:rsidR="005A61F4" w:rsidRPr="001555A0">
        <w:rPr>
          <w:rStyle w:val="Char2"/>
          <w:rtl/>
        </w:rPr>
        <w:t xml:space="preserve"> </w:t>
      </w:r>
      <w:r w:rsidR="005A61F4" w:rsidRPr="001555A0">
        <w:rPr>
          <w:rStyle w:val="Char2"/>
          <w:rFonts w:hint="eastAsia"/>
          <w:rtl/>
        </w:rPr>
        <w:t>قُم</w:t>
      </w:r>
      <w:r w:rsidR="005A61F4" w:rsidRPr="001555A0">
        <w:rPr>
          <w:rStyle w:val="Char2"/>
          <w:rFonts w:hint="cs"/>
          <w:rtl/>
        </w:rPr>
        <w:t>ۡ</w:t>
      </w:r>
      <w:r w:rsidR="005A61F4" w:rsidRPr="001555A0">
        <w:rPr>
          <w:rStyle w:val="Char2"/>
          <w:rFonts w:hint="eastAsia"/>
          <w:rtl/>
        </w:rPr>
        <w:t>تُم</w:t>
      </w:r>
      <w:r w:rsidR="005A61F4" w:rsidRPr="001555A0">
        <w:rPr>
          <w:rStyle w:val="Char2"/>
          <w:rFonts w:hint="cs"/>
          <w:rtl/>
        </w:rPr>
        <w:t>ۡ</w:t>
      </w:r>
      <w:r w:rsidR="00FB5AA2" w:rsidRPr="001555A0">
        <w:rPr>
          <w:rStyle w:val="Char2"/>
          <w:rFonts w:cs="Traditional Arabic" w:hint="cs"/>
          <w:sz w:val="30"/>
          <w:rtl/>
        </w:rPr>
        <w:t xml:space="preserve">﴾ </w:t>
      </w:r>
      <w:r w:rsidR="00DB6131" w:rsidRPr="001555A0">
        <w:rPr>
          <w:rFonts w:hint="cs"/>
          <w:rtl/>
        </w:rPr>
        <w:t>دلالت دارد که هر</w:t>
      </w:r>
      <w:r w:rsidR="002A2059" w:rsidRPr="001555A0">
        <w:rPr>
          <w:rFonts w:hint="cs"/>
          <w:rtl/>
        </w:rPr>
        <w:t xml:space="preserve"> </w:t>
      </w:r>
      <w:r w:rsidRPr="001555A0">
        <w:rPr>
          <w:rFonts w:hint="cs"/>
          <w:rtl/>
        </w:rPr>
        <w:t>وقت انسان برای نماز برمی‌خیزد باید وضو بگیرد ولو اینکه وضو داشته باشد. ولی می‌توان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555A0">
        <w:rPr>
          <w:rFonts w:cs="Traditional Arabic" w:hint="cs"/>
          <w:rtl/>
        </w:rPr>
        <w:t>﴿</w:t>
      </w:r>
      <w:r w:rsidR="005A61F4" w:rsidRPr="001555A0">
        <w:rPr>
          <w:rStyle w:val="Char2"/>
          <w:rFonts w:hint="eastAsia"/>
          <w:rtl/>
        </w:rPr>
        <w:t>يُرِيدُ</w:t>
      </w:r>
      <w:r w:rsidR="005A61F4" w:rsidRPr="001555A0">
        <w:rPr>
          <w:rStyle w:val="Char2"/>
          <w:rtl/>
        </w:rPr>
        <w:t xml:space="preserve"> </w:t>
      </w:r>
      <w:r w:rsidR="005A61F4" w:rsidRPr="001555A0">
        <w:rPr>
          <w:rStyle w:val="Char2"/>
          <w:rFonts w:hint="eastAsia"/>
          <w:rtl/>
        </w:rPr>
        <w:t>لِيُطَهِّرَكُم</w:t>
      </w:r>
      <w:r w:rsidR="005A61F4" w:rsidRPr="001555A0">
        <w:rPr>
          <w:rStyle w:val="Char2"/>
          <w:rFonts w:hint="cs"/>
          <w:rtl/>
        </w:rPr>
        <w:t>ۡ</w:t>
      </w:r>
      <w:r w:rsidR="00FB5AA2" w:rsidRPr="001555A0">
        <w:rPr>
          <w:rStyle w:val="Char2"/>
          <w:rFonts w:cs="Traditional Arabic" w:hint="cs"/>
          <w:sz w:val="30"/>
          <w:rtl/>
        </w:rPr>
        <w:t>﴾</w:t>
      </w:r>
      <w:r w:rsidR="00785FBA" w:rsidRPr="001555A0">
        <w:rPr>
          <w:rFonts w:ascii="Lotus Linotype" w:hAnsi="Lotus Linotype" w:cs="Lotus Linotype" w:hint="cs"/>
          <w:color w:val="000000"/>
          <w:sz w:val="24"/>
          <w:szCs w:val="24"/>
          <w:rtl/>
        </w:rPr>
        <w:t xml:space="preserve"> </w:t>
      </w:r>
      <w:r w:rsidRPr="001555A0">
        <w:rPr>
          <w:rFonts w:hint="cs"/>
          <w:rtl/>
        </w:rPr>
        <w:t>که در ذیل آیه آمده دانست که هدف طهارت</w:t>
      </w:r>
      <w:r w:rsidR="00DB6131" w:rsidRPr="001555A0">
        <w:rPr>
          <w:rFonts w:hint="cs"/>
          <w:rtl/>
        </w:rPr>
        <w:t xml:space="preserve"> ا</w:t>
      </w:r>
      <w:r w:rsidR="002A2059" w:rsidRPr="001555A0">
        <w:rPr>
          <w:rFonts w:hint="cs"/>
          <w:rtl/>
        </w:rPr>
        <w:t xml:space="preserve">ست، اگر طهارت </w:t>
      </w:r>
      <w:r w:rsidRPr="001555A0">
        <w:rPr>
          <w:rFonts w:hint="cs"/>
          <w:rtl/>
        </w:rPr>
        <w:t>حاصل بود لازم نیست وضو را تجدید کند و مقصود از</w:t>
      </w:r>
      <w:r w:rsidR="00FB5AA2" w:rsidRPr="001555A0">
        <w:rPr>
          <w:rFonts w:hint="cs"/>
          <w:rtl/>
        </w:rPr>
        <w:t xml:space="preserve"> </w:t>
      </w:r>
      <w:r w:rsidR="00FB5AA2" w:rsidRPr="001555A0">
        <w:rPr>
          <w:rFonts w:cs="Traditional Arabic" w:hint="cs"/>
          <w:rtl/>
        </w:rPr>
        <w:t>﴿</w:t>
      </w:r>
      <w:r w:rsidR="005A61F4" w:rsidRPr="001555A0">
        <w:rPr>
          <w:rStyle w:val="Char2"/>
          <w:rFonts w:hint="eastAsia"/>
          <w:rtl/>
        </w:rPr>
        <w:t>وُجُوهَكُم</w:t>
      </w:r>
      <w:r w:rsidR="005A61F4" w:rsidRPr="001555A0">
        <w:rPr>
          <w:rStyle w:val="Char2"/>
          <w:rFonts w:hint="cs"/>
          <w:rtl/>
        </w:rPr>
        <w:t>ۡ</w:t>
      </w:r>
      <w:r w:rsidR="00FB5AA2" w:rsidRPr="001555A0">
        <w:rPr>
          <w:rStyle w:val="Char2"/>
          <w:rFonts w:cs="Traditional Arabic" w:hint="cs"/>
          <w:rtl/>
        </w:rPr>
        <w:t>﴾</w:t>
      </w:r>
      <w:r w:rsidR="00214DCC" w:rsidRPr="001555A0">
        <w:rPr>
          <w:rFonts w:ascii="Lotus Linotype" w:hAnsi="Lotus Linotype" w:cs="Lotus Linotype" w:hint="cs"/>
          <w:color w:val="000000"/>
          <w:sz w:val="24"/>
          <w:szCs w:val="24"/>
          <w:rtl/>
        </w:rPr>
        <w:t xml:space="preserve"> </w:t>
      </w:r>
      <w:r w:rsidRPr="001555A0">
        <w:rPr>
          <w:rFonts w:hint="cs"/>
          <w:rtl/>
        </w:rPr>
        <w:t>همان اندازه از صورتست ک</w:t>
      </w:r>
      <w:r w:rsidR="00214DCC" w:rsidRPr="001555A0">
        <w:rPr>
          <w:rFonts w:hint="cs"/>
          <w:rtl/>
        </w:rPr>
        <w:t>ه</w:t>
      </w:r>
      <w:r w:rsidRPr="001555A0">
        <w:rPr>
          <w:rFonts w:hint="cs"/>
          <w:rtl/>
        </w:rPr>
        <w:t xml:space="preserve"> وقت توج</w:t>
      </w:r>
      <w:r w:rsidR="00DB6131" w:rsidRPr="001555A0">
        <w:rPr>
          <w:rFonts w:hint="cs"/>
          <w:rtl/>
        </w:rPr>
        <w:t>ّ</w:t>
      </w:r>
      <w:r w:rsidRPr="001555A0">
        <w:rPr>
          <w:rFonts w:hint="cs"/>
          <w:rtl/>
        </w:rPr>
        <w:t xml:space="preserve">ه </w:t>
      </w:r>
      <w:r w:rsidR="00214DCC" w:rsidRPr="001555A0">
        <w:rPr>
          <w:rFonts w:hint="cs"/>
          <w:rtl/>
        </w:rPr>
        <w:t>ن</w:t>
      </w:r>
      <w:r w:rsidRPr="001555A0">
        <w:rPr>
          <w:rFonts w:hint="cs"/>
          <w:rtl/>
        </w:rPr>
        <w:t xml:space="preserve">مایان است. و مقصود از </w:t>
      </w:r>
      <w:r w:rsidR="00FB5AA2" w:rsidRPr="001555A0">
        <w:rPr>
          <w:rFonts w:cs="Traditional Arabic" w:hint="cs"/>
          <w:rtl/>
        </w:rPr>
        <w:t>﴿</w:t>
      </w:r>
      <w:r w:rsidR="0051576E" w:rsidRPr="001555A0">
        <w:rPr>
          <w:rStyle w:val="Char2"/>
          <w:rFonts w:hint="eastAsia"/>
          <w:rtl/>
        </w:rPr>
        <w:t>كَع</w:t>
      </w:r>
      <w:r w:rsidR="0051576E" w:rsidRPr="001555A0">
        <w:rPr>
          <w:rStyle w:val="Char2"/>
          <w:rFonts w:hint="cs"/>
          <w:rtl/>
        </w:rPr>
        <w:t>ۡ</w:t>
      </w:r>
      <w:r w:rsidR="0051576E" w:rsidRPr="001555A0">
        <w:rPr>
          <w:rStyle w:val="Char2"/>
          <w:rFonts w:hint="eastAsia"/>
          <w:rtl/>
        </w:rPr>
        <w:t>بَي</w:t>
      </w:r>
      <w:r w:rsidR="0051576E" w:rsidRPr="001555A0">
        <w:rPr>
          <w:rStyle w:val="Char2"/>
          <w:rFonts w:hint="cs"/>
          <w:rtl/>
        </w:rPr>
        <w:t>ۡ</w:t>
      </w:r>
      <w:r w:rsidR="0051576E" w:rsidRPr="001555A0">
        <w:rPr>
          <w:rStyle w:val="Char2"/>
          <w:rFonts w:hint="eastAsia"/>
          <w:rtl/>
        </w:rPr>
        <w:t>نِ</w:t>
      </w:r>
      <w:r w:rsidR="00FB5AA2" w:rsidRPr="001555A0">
        <w:rPr>
          <w:rStyle w:val="Char2"/>
          <w:rFonts w:cs="Traditional Arabic" w:hint="cs"/>
          <w:rtl/>
        </w:rPr>
        <w:t>﴾</w:t>
      </w:r>
      <w:r w:rsidRPr="001555A0">
        <w:rPr>
          <w:rFonts w:hint="cs"/>
          <w:rtl/>
        </w:rPr>
        <w:t>، دو استخوان برآمده‌ای</w:t>
      </w:r>
      <w:r w:rsidR="00DB6131" w:rsidRPr="001555A0">
        <w:rPr>
          <w:rFonts w:hint="cs"/>
          <w:rtl/>
        </w:rPr>
        <w:t xml:space="preserve"> ا</w:t>
      </w:r>
      <w:r w:rsidRPr="001555A0">
        <w:rPr>
          <w:rFonts w:hint="cs"/>
          <w:rtl/>
        </w:rPr>
        <w:t>ست که در هر یک از پاها در دو طرف قدم، در مفصل ساق و قدم می‌باشد. و کلم</w:t>
      </w:r>
      <w:r w:rsidR="00A7316A" w:rsidRPr="001555A0">
        <w:rPr>
          <w:rFonts w:hint="cs"/>
          <w:rtl/>
        </w:rPr>
        <w:t>ۀ</w:t>
      </w:r>
      <w:r w:rsidRPr="001555A0">
        <w:rPr>
          <w:rFonts w:hint="cs"/>
          <w:rtl/>
        </w:rPr>
        <w:t xml:space="preserve"> </w:t>
      </w:r>
      <w:r w:rsidR="00FB5AA2" w:rsidRPr="001555A0">
        <w:rPr>
          <w:rFonts w:cs="Traditional Arabic" w:hint="cs"/>
          <w:rtl/>
        </w:rPr>
        <w:t>﴿</w:t>
      </w:r>
      <w:r w:rsidR="0051576E" w:rsidRPr="001555A0">
        <w:rPr>
          <w:rStyle w:val="Char2"/>
          <w:rFonts w:hint="eastAsia"/>
          <w:rtl/>
        </w:rPr>
        <w:t>إِلَى</w:t>
      </w:r>
      <w:r w:rsidR="0051576E" w:rsidRPr="001555A0">
        <w:rPr>
          <w:rStyle w:val="Char2"/>
          <w:rtl/>
        </w:rPr>
        <w:t xml:space="preserve"> </w:t>
      </w:r>
      <w:r w:rsidR="0051576E" w:rsidRPr="001555A0">
        <w:rPr>
          <w:rStyle w:val="Char2"/>
          <w:rFonts w:hint="cs"/>
          <w:rtl/>
        </w:rPr>
        <w:t>ٱ</w:t>
      </w:r>
      <w:r w:rsidR="0051576E" w:rsidRPr="001555A0">
        <w:rPr>
          <w:rStyle w:val="Char2"/>
          <w:rFonts w:hint="eastAsia"/>
          <w:rtl/>
        </w:rPr>
        <w:t>ل</w:t>
      </w:r>
      <w:r w:rsidR="0051576E" w:rsidRPr="001555A0">
        <w:rPr>
          <w:rStyle w:val="Char2"/>
          <w:rFonts w:hint="cs"/>
          <w:rtl/>
        </w:rPr>
        <w:t>ۡ</w:t>
      </w:r>
      <w:r w:rsidR="0051576E" w:rsidRPr="001555A0">
        <w:rPr>
          <w:rStyle w:val="Char2"/>
          <w:rFonts w:hint="eastAsia"/>
          <w:rtl/>
        </w:rPr>
        <w:t>مَرَافِقِ</w:t>
      </w:r>
      <w:r w:rsidR="00FB5AA2" w:rsidRPr="001555A0">
        <w:rPr>
          <w:rStyle w:val="Char2"/>
          <w:rFonts w:cs="Traditional Arabic" w:hint="cs"/>
          <w:rtl/>
        </w:rPr>
        <w:t>﴾</w:t>
      </w:r>
      <w:r w:rsidR="00214DCC" w:rsidRPr="001555A0">
        <w:rPr>
          <w:rFonts w:ascii="Lotus Linotype" w:hAnsi="Lotus Linotype" w:cs="Lotus Linotype"/>
          <w:color w:val="000000"/>
          <w:sz w:val="24"/>
          <w:szCs w:val="24"/>
          <w:rtl/>
        </w:rPr>
        <w:t xml:space="preserve"> </w:t>
      </w:r>
      <w:r w:rsidRPr="001555A0">
        <w:rPr>
          <w:rFonts w:hint="cs"/>
          <w:rtl/>
        </w:rPr>
        <w:t>دلالت دارد که انتهای ید در وضو مرفق</w:t>
      </w:r>
      <w:r w:rsidR="00214DCC" w:rsidRPr="001555A0">
        <w:rPr>
          <w:rFonts w:hint="cs"/>
          <w:rtl/>
        </w:rPr>
        <w:t xml:space="preserve"> (آرنج)</w:t>
      </w:r>
      <w:r w:rsidRPr="001555A0">
        <w:rPr>
          <w:rFonts w:hint="cs"/>
          <w:rtl/>
        </w:rPr>
        <w:t xml:space="preserve"> است و</w:t>
      </w:r>
      <w:r w:rsidR="002A2059" w:rsidRPr="001555A0">
        <w:rPr>
          <w:rFonts w:hint="cs"/>
          <w:rtl/>
        </w:rPr>
        <w:t xml:space="preserve"> </w:t>
      </w:r>
      <w:r w:rsidRPr="001555A0">
        <w:rPr>
          <w:rFonts w:hint="cs"/>
          <w:rtl/>
        </w:rPr>
        <w:t xml:space="preserve">چنانکه در سنت آمده باید مرفقها نیز شسته شوند. و ظاهر آیه آن است که شستن، به مرفق ختم شود چنانکه در </w:t>
      </w:r>
      <w:r w:rsidR="00FB5AA2" w:rsidRPr="001555A0">
        <w:rPr>
          <w:rFonts w:cs="Traditional Arabic" w:hint="cs"/>
          <w:rtl/>
        </w:rPr>
        <w:t>﴿</w:t>
      </w:r>
      <w:r w:rsidR="009757E7" w:rsidRPr="001555A0">
        <w:rPr>
          <w:rStyle w:val="Char2"/>
          <w:rFonts w:hint="eastAsia"/>
          <w:rtl/>
        </w:rPr>
        <w:t>إِلَى</w:t>
      </w:r>
      <w:r w:rsidR="009757E7" w:rsidRPr="001555A0">
        <w:rPr>
          <w:rStyle w:val="Char2"/>
          <w:rtl/>
        </w:rPr>
        <w:t xml:space="preserve"> </w:t>
      </w:r>
      <w:r w:rsidR="009757E7" w:rsidRPr="001555A0">
        <w:rPr>
          <w:rStyle w:val="Char2"/>
          <w:rFonts w:hint="cs"/>
          <w:rtl/>
        </w:rPr>
        <w:t>ٱ</w:t>
      </w:r>
      <w:r w:rsidR="009757E7" w:rsidRPr="001555A0">
        <w:rPr>
          <w:rStyle w:val="Char2"/>
          <w:rFonts w:hint="eastAsia"/>
          <w:rtl/>
        </w:rPr>
        <w:t>ل</w:t>
      </w:r>
      <w:r w:rsidR="009757E7" w:rsidRPr="001555A0">
        <w:rPr>
          <w:rStyle w:val="Char2"/>
          <w:rFonts w:hint="cs"/>
          <w:rtl/>
        </w:rPr>
        <w:t>ۡ</w:t>
      </w:r>
      <w:r w:rsidR="009757E7" w:rsidRPr="001555A0">
        <w:rPr>
          <w:rStyle w:val="Char2"/>
          <w:rFonts w:hint="eastAsia"/>
          <w:rtl/>
        </w:rPr>
        <w:t>كَع</w:t>
      </w:r>
      <w:r w:rsidR="009757E7" w:rsidRPr="001555A0">
        <w:rPr>
          <w:rStyle w:val="Char2"/>
          <w:rFonts w:hint="cs"/>
          <w:rtl/>
        </w:rPr>
        <w:t>ۡ</w:t>
      </w:r>
      <w:r w:rsidR="009757E7" w:rsidRPr="001555A0">
        <w:rPr>
          <w:rStyle w:val="Char2"/>
          <w:rFonts w:hint="eastAsia"/>
          <w:rtl/>
        </w:rPr>
        <w:t>بَي</w:t>
      </w:r>
      <w:r w:rsidR="009757E7" w:rsidRPr="001555A0">
        <w:rPr>
          <w:rStyle w:val="Char2"/>
          <w:rFonts w:hint="cs"/>
          <w:rtl/>
        </w:rPr>
        <w:t>ۡ</w:t>
      </w:r>
      <w:r w:rsidR="009757E7" w:rsidRPr="001555A0">
        <w:rPr>
          <w:rStyle w:val="Char2"/>
          <w:rFonts w:hint="eastAsia"/>
          <w:rtl/>
        </w:rPr>
        <w:t>نِ</w:t>
      </w:r>
      <w:r w:rsidR="00FB5AA2" w:rsidRPr="001555A0">
        <w:rPr>
          <w:rStyle w:val="Char2"/>
          <w:rFonts w:cs="Traditional Arabic" w:hint="cs"/>
          <w:rtl/>
        </w:rPr>
        <w:t>﴾</w:t>
      </w:r>
      <w:r w:rsidR="00214DCC" w:rsidRPr="001555A0">
        <w:rPr>
          <w:rFonts w:ascii="Lotus Linotype" w:hAnsi="Lotus Linotype" w:cs="Lotus Linotype" w:hint="cs"/>
          <w:color w:val="000000"/>
          <w:sz w:val="24"/>
          <w:szCs w:val="24"/>
          <w:rtl/>
        </w:rPr>
        <w:t xml:space="preserve"> </w:t>
      </w:r>
      <w:r w:rsidRPr="001555A0">
        <w:rPr>
          <w:rFonts w:hint="cs"/>
          <w:rtl/>
        </w:rPr>
        <w:t>نیز ختم‌</w:t>
      </w:r>
      <w:r w:rsidR="002A2059" w:rsidRPr="001555A0">
        <w:rPr>
          <w:rFonts w:hint="cs"/>
          <w:rtl/>
        </w:rPr>
        <w:t xml:space="preserve"> </w:t>
      </w:r>
      <w:r w:rsidRPr="001555A0">
        <w:rPr>
          <w:rFonts w:hint="cs"/>
          <w:rtl/>
        </w:rPr>
        <w:t>نمودن به دو</w:t>
      </w:r>
      <w:r w:rsidR="002A2059" w:rsidRPr="001555A0">
        <w:rPr>
          <w:rFonts w:hint="cs"/>
          <w:rtl/>
        </w:rPr>
        <w:t xml:space="preserve"> </w:t>
      </w:r>
      <w:r w:rsidRPr="001555A0">
        <w:rPr>
          <w:rFonts w:hint="cs"/>
          <w:rtl/>
        </w:rPr>
        <w:t>کعب است. ولی سید مرتضی از علمای شیعه در کتاب</w:t>
      </w:r>
      <w:r w:rsidRPr="001555A0">
        <w:rPr>
          <w:rFonts w:hint="cs"/>
          <w:b/>
          <w:bCs/>
          <w:rtl/>
        </w:rPr>
        <w:t xml:space="preserve"> </w:t>
      </w:r>
      <w:r w:rsidR="002A2059" w:rsidRPr="001555A0">
        <w:rPr>
          <w:rFonts w:hint="cs"/>
          <w:b/>
          <w:bCs/>
          <w:rtl/>
        </w:rPr>
        <w:t>«</w:t>
      </w:r>
      <w:r w:rsidR="00E672FE" w:rsidRPr="001555A0">
        <w:rPr>
          <w:rFonts w:hint="cs"/>
          <w:b/>
          <w:bCs/>
          <w:rtl/>
        </w:rPr>
        <w:t>الا</w:t>
      </w:r>
      <w:r w:rsidRPr="001555A0">
        <w:rPr>
          <w:rFonts w:hint="cs"/>
          <w:b/>
          <w:bCs/>
          <w:rtl/>
        </w:rPr>
        <w:t>نتصار</w:t>
      </w:r>
      <w:r w:rsidR="002A2059" w:rsidRPr="001555A0">
        <w:rPr>
          <w:rFonts w:hint="cs"/>
          <w:b/>
          <w:bCs/>
          <w:rtl/>
        </w:rPr>
        <w:t>»</w:t>
      </w:r>
      <w:r w:rsidRPr="001555A0">
        <w:rPr>
          <w:rFonts w:hint="cs"/>
          <w:rtl/>
        </w:rPr>
        <w:t xml:space="preserve"> و عده‌ای دیگر نوشته‌اند وضو گیرنده مختار است از</w:t>
      </w:r>
      <w:r w:rsidR="002A2059" w:rsidRPr="001555A0">
        <w:rPr>
          <w:rFonts w:hint="cs"/>
          <w:rtl/>
        </w:rPr>
        <w:t xml:space="preserve"> </w:t>
      </w:r>
      <w:r w:rsidRPr="001555A0">
        <w:rPr>
          <w:rFonts w:hint="cs"/>
          <w:rtl/>
        </w:rPr>
        <w:t>مرفق شروع کند و به انگشتان ختم کند و یا بالعکس. و ایشان گفته‌اند</w:t>
      </w:r>
      <w:r w:rsidR="004E4821" w:rsidRPr="001555A0">
        <w:rPr>
          <w:rFonts w:hint="cs"/>
          <w:rtl/>
        </w:rPr>
        <w:t xml:space="preserve">: </w:t>
      </w:r>
      <w:r w:rsidRPr="001555A0">
        <w:rPr>
          <w:rFonts w:hint="cs"/>
          <w:rtl/>
        </w:rPr>
        <w:t>کلم</w:t>
      </w:r>
      <w:r w:rsidR="00A7316A" w:rsidRPr="001555A0">
        <w:rPr>
          <w:rFonts w:hint="cs"/>
          <w:rtl/>
        </w:rPr>
        <w:t>ۀ</w:t>
      </w:r>
      <w:r w:rsidRPr="001555A0">
        <w:rPr>
          <w:rFonts w:hint="cs"/>
          <w:rtl/>
        </w:rPr>
        <w:t xml:space="preserve"> </w:t>
      </w:r>
      <w:r w:rsidRPr="00753F88">
        <w:rPr>
          <w:rFonts w:ascii="Traditional Arabic" w:hAnsi="Traditional Arabic"/>
          <w:sz w:val="32"/>
          <w:rtl/>
        </w:rPr>
        <w:t>إلی المرافق</w:t>
      </w:r>
      <w:r w:rsidRPr="001555A0">
        <w:rPr>
          <w:rFonts w:hint="cs"/>
          <w:rtl/>
        </w:rPr>
        <w:t xml:space="preserve"> دلالت بر انتهای مغسول (که مرفق است) دارد نه انتهای غسل. و در نظر ایشان شروع از مرفق بهتر و عرفی‌تر است.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B5AA2" w:rsidRPr="001303CC">
        <w:rPr>
          <w:rFonts w:cs="Traditional Arabic" w:hint="cs"/>
          <w:sz w:val="27"/>
          <w:szCs w:val="27"/>
          <w:rtl/>
        </w:rPr>
        <w:t>﴿</w:t>
      </w:r>
      <w:r w:rsidR="008A24C5" w:rsidRPr="001303CC">
        <w:rPr>
          <w:rStyle w:val="Char2"/>
          <w:rFonts w:hint="eastAsia"/>
          <w:sz w:val="27"/>
          <w:szCs w:val="27"/>
          <w:rtl/>
        </w:rPr>
        <w:t>يُرِيدُ</w:t>
      </w:r>
      <w:r w:rsidR="008A24C5" w:rsidRPr="001303CC">
        <w:rPr>
          <w:rStyle w:val="Char2"/>
          <w:sz w:val="27"/>
          <w:szCs w:val="27"/>
          <w:rtl/>
        </w:rPr>
        <w:t xml:space="preserve"> </w:t>
      </w:r>
      <w:r w:rsidR="008A24C5" w:rsidRPr="001303CC">
        <w:rPr>
          <w:rStyle w:val="Char2"/>
          <w:rFonts w:hint="eastAsia"/>
          <w:sz w:val="27"/>
          <w:szCs w:val="27"/>
          <w:rtl/>
        </w:rPr>
        <w:t>لِيُطَهِّرَكُم</w:t>
      </w:r>
      <w:r w:rsidR="008A24C5" w:rsidRPr="001303CC">
        <w:rPr>
          <w:rStyle w:val="Char2"/>
          <w:rFonts w:hint="cs"/>
          <w:sz w:val="27"/>
          <w:szCs w:val="27"/>
          <w:rtl/>
        </w:rPr>
        <w:t>ۡ</w:t>
      </w:r>
      <w:r w:rsidR="00FB5AA2" w:rsidRPr="001303CC">
        <w:rPr>
          <w:rStyle w:val="Char2"/>
          <w:rFonts w:cs="Traditional Arabic" w:hint="cs"/>
          <w:sz w:val="27"/>
          <w:szCs w:val="27"/>
          <w:rtl/>
        </w:rPr>
        <w:t>﴾</w:t>
      </w:r>
      <w:r w:rsidR="008A24C5" w:rsidRPr="001555A0">
        <w:rPr>
          <w:rFonts w:hint="cs"/>
          <w:rtl/>
        </w:rPr>
        <w:t>،</w:t>
      </w:r>
      <w:r w:rsidR="00FB5AA2" w:rsidRPr="001555A0">
        <w:rPr>
          <w:rFonts w:hint="cs"/>
          <w:rtl/>
        </w:rPr>
        <w:t xml:space="preserve"> </w:t>
      </w:r>
      <w:r w:rsidRPr="001555A0">
        <w:rPr>
          <w:rFonts w:hint="cs"/>
          <w:rtl/>
        </w:rPr>
        <w:t>اراد</w:t>
      </w:r>
      <w:r w:rsidR="00A7316A" w:rsidRPr="001555A0">
        <w:rPr>
          <w:rFonts w:hint="cs"/>
          <w:rtl/>
        </w:rPr>
        <w:t>ۀ</w:t>
      </w:r>
      <w:r w:rsidRPr="001555A0">
        <w:rPr>
          <w:rFonts w:hint="cs"/>
          <w:rtl/>
        </w:rPr>
        <w:t xml:space="preserve"> تکوینی که موجب عصمت باشد نیست، بلکه اراد</w:t>
      </w:r>
      <w:r w:rsidR="00A7316A" w:rsidRPr="001555A0">
        <w:rPr>
          <w:rFonts w:hint="cs"/>
          <w:rtl/>
        </w:rPr>
        <w:t>ۀ</w:t>
      </w:r>
      <w:r w:rsidRPr="001555A0">
        <w:rPr>
          <w:rFonts w:hint="cs"/>
          <w:rtl/>
        </w:rPr>
        <w:t xml:space="preserve"> تشریعی است که قانوناً خود مکل</w:t>
      </w:r>
      <w:r w:rsidR="00DB6131" w:rsidRPr="001555A0">
        <w:rPr>
          <w:rFonts w:hint="cs"/>
          <w:rtl/>
        </w:rPr>
        <w:t>ّ</w:t>
      </w:r>
      <w:r w:rsidRPr="001555A0">
        <w:rPr>
          <w:rFonts w:hint="cs"/>
          <w:rtl/>
        </w:rPr>
        <w:t>ف باید خود را پاک کند و همچنین آیه‌ای که در سور</w:t>
      </w:r>
      <w:r w:rsidR="00A7316A" w:rsidRPr="001555A0">
        <w:rPr>
          <w:rFonts w:hint="cs"/>
          <w:rtl/>
        </w:rPr>
        <w:t>ۀ</w:t>
      </w:r>
      <w:r w:rsidRPr="001555A0">
        <w:rPr>
          <w:rFonts w:hint="cs"/>
          <w:rtl/>
        </w:rPr>
        <w:t xml:space="preserve"> احزاب راجع به اهل بیت آمده است.</w:t>
      </w:r>
    </w:p>
    <w:p w:rsidR="00FB5AA2" w:rsidRPr="001555A0" w:rsidRDefault="0029211B" w:rsidP="0096048F">
      <w:pPr>
        <w:pStyle w:val="aa"/>
        <w:rPr>
          <w:rFonts w:ascii="Traditional Arabic" w:hAnsi="Traditional Arabic" w:cs="Traditional Arabic"/>
          <w:rtl/>
        </w:rPr>
      </w:pPr>
      <w:r w:rsidRPr="001555A0">
        <w:rPr>
          <w:rFonts w:ascii="Traditional Arabic" w:hAnsi="Traditional Arabic" w:cs="Traditional Arabic"/>
          <w:rtl/>
        </w:rPr>
        <w:t>﴿</w:t>
      </w:r>
      <w:r w:rsidR="00436358" w:rsidRPr="001555A0">
        <w:rPr>
          <w:rFonts w:hint="eastAsia"/>
          <w:rtl/>
        </w:rPr>
        <w:t>وَ</w:t>
      </w:r>
      <w:r w:rsidR="00436358" w:rsidRPr="001555A0">
        <w:rPr>
          <w:rFonts w:hint="cs"/>
          <w:rtl/>
        </w:rPr>
        <w:t>ٱ</w:t>
      </w:r>
      <w:r w:rsidR="00436358" w:rsidRPr="001555A0">
        <w:rPr>
          <w:rFonts w:hint="eastAsia"/>
          <w:rtl/>
        </w:rPr>
        <w:t>ذ</w:t>
      </w:r>
      <w:r w:rsidR="00436358" w:rsidRPr="001555A0">
        <w:rPr>
          <w:rFonts w:hint="cs"/>
          <w:rtl/>
        </w:rPr>
        <w:t>ۡ</w:t>
      </w:r>
      <w:r w:rsidR="00436358" w:rsidRPr="001555A0">
        <w:rPr>
          <w:rFonts w:hint="eastAsia"/>
          <w:rtl/>
        </w:rPr>
        <w:t>كُرُواْ</w:t>
      </w:r>
      <w:r w:rsidR="00436358" w:rsidRPr="001555A0">
        <w:rPr>
          <w:rtl/>
        </w:rPr>
        <w:t xml:space="preserve"> </w:t>
      </w:r>
      <w:r w:rsidR="00436358" w:rsidRPr="001555A0">
        <w:rPr>
          <w:rFonts w:hint="eastAsia"/>
          <w:rtl/>
        </w:rPr>
        <w:t>نِع</w:t>
      </w:r>
      <w:r w:rsidR="00436358" w:rsidRPr="001555A0">
        <w:rPr>
          <w:rFonts w:hint="cs"/>
          <w:rtl/>
        </w:rPr>
        <w:t>ۡ</w:t>
      </w:r>
      <w:r w:rsidR="00436358" w:rsidRPr="001555A0">
        <w:rPr>
          <w:rFonts w:hint="eastAsia"/>
          <w:rtl/>
        </w:rPr>
        <w:t>مَةَ</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tl/>
        </w:rPr>
        <w:t xml:space="preserve"> </w:t>
      </w:r>
      <w:r w:rsidR="00436358" w:rsidRPr="001555A0">
        <w:rPr>
          <w:rFonts w:hint="eastAsia"/>
          <w:rtl/>
        </w:rPr>
        <w:t>عَلَي</w:t>
      </w:r>
      <w:r w:rsidR="00436358" w:rsidRPr="001555A0">
        <w:rPr>
          <w:rFonts w:hint="cs"/>
          <w:rtl/>
        </w:rPr>
        <w:t>ۡ</w:t>
      </w:r>
      <w:r w:rsidR="00436358" w:rsidRPr="001555A0">
        <w:rPr>
          <w:rFonts w:hint="eastAsia"/>
          <w:rtl/>
        </w:rPr>
        <w:t>كُم</w:t>
      </w:r>
      <w:r w:rsidR="00436358" w:rsidRPr="001555A0">
        <w:rPr>
          <w:rFonts w:hint="cs"/>
          <w:rtl/>
        </w:rPr>
        <w:t>ۡ</w:t>
      </w:r>
      <w:r w:rsidR="00436358" w:rsidRPr="001555A0">
        <w:rPr>
          <w:rtl/>
        </w:rPr>
        <w:t xml:space="preserve"> </w:t>
      </w:r>
      <w:r w:rsidR="00436358" w:rsidRPr="001555A0">
        <w:rPr>
          <w:rFonts w:hint="eastAsia"/>
          <w:rtl/>
        </w:rPr>
        <w:t>وَمِيثَ</w:t>
      </w:r>
      <w:r w:rsidR="00436358" w:rsidRPr="001555A0">
        <w:rPr>
          <w:rFonts w:hint="cs"/>
          <w:rtl/>
        </w:rPr>
        <w:t>ٰ</w:t>
      </w:r>
      <w:r w:rsidR="00436358" w:rsidRPr="001555A0">
        <w:rPr>
          <w:rFonts w:hint="eastAsia"/>
          <w:rtl/>
        </w:rPr>
        <w:t>قَهُ</w:t>
      </w:r>
      <w:r w:rsidR="00436358" w:rsidRPr="001555A0">
        <w:rPr>
          <w:rtl/>
        </w:rPr>
        <w:t xml:space="preserve"> </w:t>
      </w:r>
      <w:r w:rsidR="00436358" w:rsidRPr="001555A0">
        <w:rPr>
          <w:rFonts w:hint="cs"/>
          <w:rtl/>
        </w:rPr>
        <w:t>ٱ</w:t>
      </w:r>
      <w:r w:rsidR="00436358" w:rsidRPr="001555A0">
        <w:rPr>
          <w:rFonts w:hint="eastAsia"/>
          <w:rtl/>
        </w:rPr>
        <w:t>لَّذِي</w:t>
      </w:r>
      <w:r w:rsidR="00436358" w:rsidRPr="001555A0">
        <w:rPr>
          <w:rtl/>
        </w:rPr>
        <w:t xml:space="preserve"> </w:t>
      </w:r>
      <w:r w:rsidR="00436358" w:rsidRPr="001555A0">
        <w:rPr>
          <w:rFonts w:hint="eastAsia"/>
          <w:rtl/>
        </w:rPr>
        <w:t>وَاثَقَكُم</w:t>
      </w:r>
      <w:r w:rsidR="00436358" w:rsidRPr="001555A0">
        <w:rPr>
          <w:rtl/>
        </w:rPr>
        <w:t xml:space="preserve"> </w:t>
      </w:r>
      <w:r w:rsidR="00436358" w:rsidRPr="001555A0">
        <w:rPr>
          <w:rFonts w:hint="eastAsia"/>
          <w:rtl/>
        </w:rPr>
        <w:t>بِهِ</w:t>
      </w:r>
      <w:r w:rsidR="00436358" w:rsidRPr="001555A0">
        <w:rPr>
          <w:rFonts w:hint="cs"/>
          <w:rtl/>
        </w:rPr>
        <w:t>ۦٓ</w:t>
      </w:r>
      <w:r w:rsidR="00436358" w:rsidRPr="001555A0">
        <w:rPr>
          <w:rtl/>
        </w:rPr>
        <w:t xml:space="preserve"> </w:t>
      </w:r>
      <w:r w:rsidR="00436358" w:rsidRPr="001555A0">
        <w:rPr>
          <w:rFonts w:hint="eastAsia"/>
          <w:rtl/>
        </w:rPr>
        <w:t>إِذ</w:t>
      </w:r>
      <w:r w:rsidR="00436358" w:rsidRPr="001555A0">
        <w:rPr>
          <w:rFonts w:hint="cs"/>
          <w:rtl/>
        </w:rPr>
        <w:t>ۡ</w:t>
      </w:r>
      <w:r w:rsidR="00436358" w:rsidRPr="001555A0">
        <w:rPr>
          <w:rtl/>
        </w:rPr>
        <w:t xml:space="preserve"> </w:t>
      </w:r>
      <w:r w:rsidR="00436358" w:rsidRPr="001555A0">
        <w:rPr>
          <w:rFonts w:hint="eastAsia"/>
          <w:rtl/>
        </w:rPr>
        <w:t>قُل</w:t>
      </w:r>
      <w:r w:rsidR="00436358" w:rsidRPr="001555A0">
        <w:rPr>
          <w:rFonts w:hint="cs"/>
          <w:rtl/>
        </w:rPr>
        <w:t>ۡ</w:t>
      </w:r>
      <w:r w:rsidR="00436358" w:rsidRPr="001555A0">
        <w:rPr>
          <w:rFonts w:hint="eastAsia"/>
          <w:rtl/>
        </w:rPr>
        <w:t>تُم</w:t>
      </w:r>
      <w:r w:rsidR="00436358" w:rsidRPr="001555A0">
        <w:rPr>
          <w:rFonts w:hint="cs"/>
          <w:rtl/>
        </w:rPr>
        <w:t>ۡ</w:t>
      </w:r>
      <w:r w:rsidR="00436358" w:rsidRPr="001555A0">
        <w:rPr>
          <w:rtl/>
        </w:rPr>
        <w:t xml:space="preserve"> </w:t>
      </w:r>
      <w:r w:rsidR="00436358" w:rsidRPr="001555A0">
        <w:rPr>
          <w:rFonts w:hint="eastAsia"/>
          <w:rtl/>
        </w:rPr>
        <w:t>سَمِع</w:t>
      </w:r>
      <w:r w:rsidR="00436358" w:rsidRPr="001555A0">
        <w:rPr>
          <w:rFonts w:hint="cs"/>
          <w:rtl/>
        </w:rPr>
        <w:t>ۡ</w:t>
      </w:r>
      <w:r w:rsidR="00436358" w:rsidRPr="001555A0">
        <w:rPr>
          <w:rFonts w:hint="eastAsia"/>
          <w:rtl/>
        </w:rPr>
        <w:t>نَا</w:t>
      </w:r>
      <w:r w:rsidR="00436358" w:rsidRPr="001555A0">
        <w:rPr>
          <w:rtl/>
        </w:rPr>
        <w:t xml:space="preserve"> </w:t>
      </w:r>
      <w:r w:rsidR="00436358" w:rsidRPr="001555A0">
        <w:rPr>
          <w:rFonts w:hint="eastAsia"/>
          <w:rtl/>
        </w:rPr>
        <w:t>وَأَطَع</w:t>
      </w:r>
      <w:r w:rsidR="00436358" w:rsidRPr="001555A0">
        <w:rPr>
          <w:rFonts w:hint="cs"/>
          <w:rtl/>
        </w:rPr>
        <w:t>ۡ</w:t>
      </w:r>
      <w:r w:rsidR="00436358" w:rsidRPr="001555A0">
        <w:rPr>
          <w:rFonts w:hint="eastAsia"/>
          <w:rtl/>
        </w:rPr>
        <w:t>نَا</w:t>
      </w:r>
      <w:r w:rsidR="00436358" w:rsidRPr="001555A0">
        <w:rPr>
          <w:rFonts w:hint="cs"/>
          <w:rtl/>
        </w:rPr>
        <w:t>ۖ</w:t>
      </w:r>
      <w:r w:rsidR="00436358" w:rsidRPr="001555A0">
        <w:rPr>
          <w:rtl/>
        </w:rPr>
        <w:t xml:space="preserve"> </w:t>
      </w:r>
      <w:r w:rsidR="00436358" w:rsidRPr="001555A0">
        <w:rPr>
          <w:rFonts w:hint="eastAsia"/>
          <w:rtl/>
        </w:rPr>
        <w:t>وَ</w:t>
      </w:r>
      <w:r w:rsidR="00436358" w:rsidRPr="001555A0">
        <w:rPr>
          <w:rFonts w:hint="cs"/>
          <w:rtl/>
        </w:rPr>
        <w:t>ٱ</w:t>
      </w:r>
      <w:r w:rsidR="00436358" w:rsidRPr="001555A0">
        <w:rPr>
          <w:rFonts w:hint="eastAsia"/>
          <w:rtl/>
        </w:rPr>
        <w:t>تَّقُواْ</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Fonts w:hint="cs"/>
          <w:rtl/>
        </w:rPr>
        <w:t>ۚ</w:t>
      </w:r>
      <w:r w:rsidR="00436358" w:rsidRPr="001555A0">
        <w:rPr>
          <w:rtl/>
        </w:rPr>
        <w:t xml:space="preserve"> </w:t>
      </w:r>
      <w:r w:rsidR="00436358" w:rsidRPr="001555A0">
        <w:rPr>
          <w:rFonts w:hint="eastAsia"/>
          <w:rtl/>
        </w:rPr>
        <w:t>إِنَّ</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tl/>
        </w:rPr>
        <w:t xml:space="preserve"> </w:t>
      </w:r>
      <w:r w:rsidR="00436358" w:rsidRPr="001555A0">
        <w:rPr>
          <w:rFonts w:hint="eastAsia"/>
          <w:rtl/>
        </w:rPr>
        <w:t>عَلِيمُ</w:t>
      </w:r>
      <w:r w:rsidR="00436358" w:rsidRPr="001555A0">
        <w:rPr>
          <w:rFonts w:hint="cs"/>
          <w:rtl/>
        </w:rPr>
        <w:t>ۢ</w:t>
      </w:r>
      <w:r w:rsidR="00436358" w:rsidRPr="001555A0">
        <w:rPr>
          <w:rtl/>
        </w:rPr>
        <w:t xml:space="preserve"> </w:t>
      </w:r>
      <w:r w:rsidR="00436358" w:rsidRPr="001555A0">
        <w:rPr>
          <w:rFonts w:hint="eastAsia"/>
          <w:rtl/>
        </w:rPr>
        <w:t>بِذَاتِ</w:t>
      </w:r>
      <w:r w:rsidR="00436358" w:rsidRPr="001555A0">
        <w:rPr>
          <w:rtl/>
        </w:rPr>
        <w:t xml:space="preserve"> </w:t>
      </w:r>
      <w:r w:rsidR="00436358" w:rsidRPr="001555A0">
        <w:rPr>
          <w:rFonts w:hint="cs"/>
          <w:rtl/>
        </w:rPr>
        <w:t>ٱ</w:t>
      </w:r>
      <w:r w:rsidR="00436358" w:rsidRPr="001555A0">
        <w:rPr>
          <w:rFonts w:hint="eastAsia"/>
          <w:rtl/>
        </w:rPr>
        <w:t>لصُّدُورِ</w:t>
      </w:r>
      <w:r w:rsidR="00436358" w:rsidRPr="001555A0">
        <w:rPr>
          <w:rtl/>
        </w:rPr>
        <w:t xml:space="preserve"> </w:t>
      </w:r>
      <w:r w:rsidR="00436358" w:rsidRPr="001555A0">
        <w:rPr>
          <w:rFonts w:hint="cs"/>
          <w:rtl/>
        </w:rPr>
        <w:t>٧</w:t>
      </w:r>
      <w:r w:rsidR="00436358" w:rsidRPr="001555A0">
        <w:rPr>
          <w:rtl/>
        </w:rPr>
        <w:t xml:space="preserve"> </w:t>
      </w:r>
      <w:r w:rsidR="00436358" w:rsidRPr="001555A0">
        <w:rPr>
          <w:rFonts w:hint="eastAsia"/>
          <w:rtl/>
        </w:rPr>
        <w:t>يَ</w:t>
      </w:r>
      <w:r w:rsidR="00436358" w:rsidRPr="001555A0">
        <w:rPr>
          <w:rFonts w:hint="cs"/>
          <w:rtl/>
        </w:rPr>
        <w:t>ٰٓ</w:t>
      </w:r>
      <w:r w:rsidR="00436358" w:rsidRPr="001555A0">
        <w:rPr>
          <w:rFonts w:hint="eastAsia"/>
          <w:rtl/>
        </w:rPr>
        <w:t>أَيُّهَا</w:t>
      </w:r>
      <w:r w:rsidR="00436358" w:rsidRPr="001555A0">
        <w:rPr>
          <w:rtl/>
        </w:rPr>
        <w:t xml:space="preserve"> </w:t>
      </w:r>
      <w:r w:rsidR="00436358" w:rsidRPr="001555A0">
        <w:rPr>
          <w:rFonts w:hint="cs"/>
          <w:rtl/>
        </w:rPr>
        <w:t>ٱ</w:t>
      </w:r>
      <w:r w:rsidR="00436358" w:rsidRPr="001555A0">
        <w:rPr>
          <w:rFonts w:hint="eastAsia"/>
          <w:rtl/>
        </w:rPr>
        <w:t>لَّذِينَ</w:t>
      </w:r>
      <w:r w:rsidR="00436358" w:rsidRPr="001555A0">
        <w:rPr>
          <w:rtl/>
        </w:rPr>
        <w:t xml:space="preserve"> </w:t>
      </w:r>
      <w:r w:rsidR="00436358" w:rsidRPr="001555A0">
        <w:rPr>
          <w:rFonts w:hint="eastAsia"/>
          <w:rtl/>
        </w:rPr>
        <w:t>ءَامَنُواْ</w:t>
      </w:r>
      <w:r w:rsidR="00436358" w:rsidRPr="001555A0">
        <w:rPr>
          <w:rtl/>
        </w:rPr>
        <w:t xml:space="preserve"> </w:t>
      </w:r>
      <w:r w:rsidR="00436358" w:rsidRPr="001555A0">
        <w:rPr>
          <w:rFonts w:hint="eastAsia"/>
          <w:rtl/>
        </w:rPr>
        <w:t>كُونُواْ</w:t>
      </w:r>
      <w:r w:rsidR="00436358" w:rsidRPr="001555A0">
        <w:rPr>
          <w:rtl/>
        </w:rPr>
        <w:t xml:space="preserve"> </w:t>
      </w:r>
      <w:r w:rsidR="00436358" w:rsidRPr="001555A0">
        <w:rPr>
          <w:rFonts w:hint="eastAsia"/>
          <w:rtl/>
        </w:rPr>
        <w:t>قَوَّ</w:t>
      </w:r>
      <w:r w:rsidR="00436358" w:rsidRPr="001555A0">
        <w:rPr>
          <w:rFonts w:hint="cs"/>
          <w:rtl/>
        </w:rPr>
        <w:t>ٰ</w:t>
      </w:r>
      <w:r w:rsidR="00436358" w:rsidRPr="001555A0">
        <w:rPr>
          <w:rFonts w:hint="eastAsia"/>
          <w:rtl/>
        </w:rPr>
        <w:t>مِينَ</w:t>
      </w:r>
      <w:r w:rsidR="00436358" w:rsidRPr="001555A0">
        <w:rPr>
          <w:rtl/>
        </w:rPr>
        <w:t xml:space="preserve"> </w:t>
      </w:r>
      <w:r w:rsidR="00436358" w:rsidRPr="001555A0">
        <w:rPr>
          <w:rFonts w:hint="eastAsia"/>
          <w:rtl/>
        </w:rPr>
        <w:t>لِلَّهِ</w:t>
      </w:r>
      <w:r w:rsidR="00436358" w:rsidRPr="001555A0">
        <w:rPr>
          <w:rtl/>
        </w:rPr>
        <w:t xml:space="preserve"> </w:t>
      </w:r>
      <w:r w:rsidR="00436358" w:rsidRPr="001555A0">
        <w:rPr>
          <w:rFonts w:hint="eastAsia"/>
          <w:rtl/>
        </w:rPr>
        <w:t>شُهَدَا</w:t>
      </w:r>
      <w:r w:rsidR="00436358" w:rsidRPr="001555A0">
        <w:rPr>
          <w:rFonts w:hint="cs"/>
          <w:rtl/>
        </w:rPr>
        <w:t>ٓ</w:t>
      </w:r>
      <w:r w:rsidR="00436358" w:rsidRPr="001555A0">
        <w:rPr>
          <w:rFonts w:hint="eastAsia"/>
          <w:rtl/>
        </w:rPr>
        <w:t>ءَ</w:t>
      </w:r>
      <w:r w:rsidR="00436358" w:rsidRPr="001555A0">
        <w:rPr>
          <w:rtl/>
        </w:rPr>
        <w:t xml:space="preserve"> </w:t>
      </w:r>
      <w:r w:rsidR="00436358" w:rsidRPr="001555A0">
        <w:rPr>
          <w:rFonts w:hint="eastAsia"/>
          <w:rtl/>
        </w:rPr>
        <w:t>بِ</w:t>
      </w:r>
      <w:r w:rsidR="00436358" w:rsidRPr="001555A0">
        <w:rPr>
          <w:rFonts w:hint="cs"/>
          <w:rtl/>
        </w:rPr>
        <w:t>ٱ</w:t>
      </w:r>
      <w:r w:rsidR="00436358" w:rsidRPr="001555A0">
        <w:rPr>
          <w:rFonts w:hint="eastAsia"/>
          <w:rtl/>
        </w:rPr>
        <w:t>ل</w:t>
      </w:r>
      <w:r w:rsidR="00436358" w:rsidRPr="001555A0">
        <w:rPr>
          <w:rFonts w:hint="cs"/>
          <w:rtl/>
        </w:rPr>
        <w:t>ۡ</w:t>
      </w:r>
      <w:r w:rsidR="00436358" w:rsidRPr="001555A0">
        <w:rPr>
          <w:rFonts w:hint="eastAsia"/>
          <w:rtl/>
        </w:rPr>
        <w:t>قِس</w:t>
      </w:r>
      <w:r w:rsidR="00436358" w:rsidRPr="001555A0">
        <w:rPr>
          <w:rFonts w:hint="cs"/>
          <w:rtl/>
        </w:rPr>
        <w:t>ۡ</w:t>
      </w:r>
      <w:r w:rsidR="00436358" w:rsidRPr="001555A0">
        <w:rPr>
          <w:rFonts w:hint="eastAsia"/>
          <w:rtl/>
        </w:rPr>
        <w:t>طِ</w:t>
      </w:r>
      <w:r w:rsidR="00436358" w:rsidRPr="001555A0">
        <w:rPr>
          <w:rFonts w:hint="cs"/>
          <w:rtl/>
        </w:rPr>
        <w:t>ۖ</w:t>
      </w:r>
      <w:r w:rsidR="00436358" w:rsidRPr="001555A0">
        <w:rPr>
          <w:rtl/>
        </w:rPr>
        <w:t xml:space="preserve"> </w:t>
      </w:r>
      <w:r w:rsidR="00436358" w:rsidRPr="001555A0">
        <w:rPr>
          <w:rFonts w:hint="eastAsia"/>
          <w:rtl/>
        </w:rPr>
        <w:t>وَلَا</w:t>
      </w:r>
      <w:r w:rsidR="00436358" w:rsidRPr="001555A0">
        <w:rPr>
          <w:rtl/>
        </w:rPr>
        <w:t xml:space="preserve"> </w:t>
      </w:r>
      <w:r w:rsidR="00436358" w:rsidRPr="001555A0">
        <w:rPr>
          <w:rFonts w:hint="eastAsia"/>
          <w:rtl/>
        </w:rPr>
        <w:t>يَج</w:t>
      </w:r>
      <w:r w:rsidR="00436358" w:rsidRPr="001555A0">
        <w:rPr>
          <w:rFonts w:hint="cs"/>
          <w:rtl/>
        </w:rPr>
        <w:t>ۡ</w:t>
      </w:r>
      <w:r w:rsidR="00436358" w:rsidRPr="001555A0">
        <w:rPr>
          <w:rFonts w:hint="eastAsia"/>
          <w:rtl/>
        </w:rPr>
        <w:t>رِمَنَّكُم</w:t>
      </w:r>
      <w:r w:rsidR="00436358" w:rsidRPr="001555A0">
        <w:rPr>
          <w:rFonts w:hint="cs"/>
          <w:rtl/>
        </w:rPr>
        <w:t>ۡ</w:t>
      </w:r>
      <w:r w:rsidR="00436358" w:rsidRPr="001555A0">
        <w:rPr>
          <w:rtl/>
        </w:rPr>
        <w:t xml:space="preserve"> </w:t>
      </w:r>
      <w:r w:rsidR="00436358" w:rsidRPr="001555A0">
        <w:rPr>
          <w:rFonts w:hint="eastAsia"/>
          <w:rtl/>
        </w:rPr>
        <w:t>شَنَ‍</w:t>
      </w:r>
      <w:r w:rsidR="00436358" w:rsidRPr="001555A0">
        <w:rPr>
          <w:rFonts w:hint="cs"/>
          <w:rtl/>
        </w:rPr>
        <w:t>ٔ</w:t>
      </w:r>
      <w:r w:rsidR="00436358" w:rsidRPr="001555A0">
        <w:rPr>
          <w:rFonts w:hint="eastAsia"/>
          <w:rtl/>
        </w:rPr>
        <w:t>َانُ</w:t>
      </w:r>
      <w:r w:rsidR="00436358" w:rsidRPr="001555A0">
        <w:rPr>
          <w:rtl/>
        </w:rPr>
        <w:t xml:space="preserve"> </w:t>
      </w:r>
      <w:r w:rsidR="00436358" w:rsidRPr="001555A0">
        <w:rPr>
          <w:rFonts w:hint="eastAsia"/>
          <w:rtl/>
        </w:rPr>
        <w:t>قَو</w:t>
      </w:r>
      <w:r w:rsidR="00436358" w:rsidRPr="001555A0">
        <w:rPr>
          <w:rFonts w:hint="cs"/>
          <w:rtl/>
        </w:rPr>
        <w:t>ۡ</w:t>
      </w:r>
      <w:r w:rsidR="00436358" w:rsidRPr="001555A0">
        <w:rPr>
          <w:rFonts w:hint="eastAsia"/>
          <w:rtl/>
        </w:rPr>
        <w:t>مٍ</w:t>
      </w:r>
      <w:r w:rsidR="00436358" w:rsidRPr="001555A0">
        <w:rPr>
          <w:rtl/>
        </w:rPr>
        <w:t xml:space="preserve"> </w:t>
      </w:r>
      <w:r w:rsidR="00436358" w:rsidRPr="001555A0">
        <w:rPr>
          <w:rFonts w:hint="eastAsia"/>
          <w:rtl/>
        </w:rPr>
        <w:t>عَلَى</w:t>
      </w:r>
      <w:r w:rsidR="00436358" w:rsidRPr="001555A0">
        <w:rPr>
          <w:rFonts w:hint="cs"/>
          <w:rtl/>
        </w:rPr>
        <w:t>ٰٓ</w:t>
      </w:r>
      <w:r w:rsidR="00436358" w:rsidRPr="001555A0">
        <w:rPr>
          <w:rtl/>
        </w:rPr>
        <w:t xml:space="preserve"> </w:t>
      </w:r>
      <w:r w:rsidR="00436358" w:rsidRPr="001555A0">
        <w:rPr>
          <w:rFonts w:hint="eastAsia"/>
          <w:rtl/>
        </w:rPr>
        <w:t>أَلَّا</w:t>
      </w:r>
      <w:r w:rsidR="00436358" w:rsidRPr="001555A0">
        <w:rPr>
          <w:rtl/>
        </w:rPr>
        <w:t xml:space="preserve"> </w:t>
      </w:r>
      <w:r w:rsidR="00436358" w:rsidRPr="001555A0">
        <w:rPr>
          <w:rFonts w:hint="eastAsia"/>
          <w:rtl/>
        </w:rPr>
        <w:t>تَع</w:t>
      </w:r>
      <w:r w:rsidR="00436358" w:rsidRPr="001555A0">
        <w:rPr>
          <w:rFonts w:hint="cs"/>
          <w:rtl/>
        </w:rPr>
        <w:t>ۡ</w:t>
      </w:r>
      <w:r w:rsidR="00436358" w:rsidRPr="001555A0">
        <w:rPr>
          <w:rFonts w:hint="eastAsia"/>
          <w:rtl/>
        </w:rPr>
        <w:t>دِلُواْ</w:t>
      </w:r>
      <w:r w:rsidR="00436358" w:rsidRPr="001555A0">
        <w:rPr>
          <w:rFonts w:hint="cs"/>
          <w:rtl/>
        </w:rPr>
        <w:t>ۚ</w:t>
      </w:r>
      <w:r w:rsidR="00436358" w:rsidRPr="001555A0">
        <w:rPr>
          <w:rtl/>
        </w:rPr>
        <w:t xml:space="preserve"> </w:t>
      </w:r>
      <w:r w:rsidR="00436358" w:rsidRPr="001555A0">
        <w:rPr>
          <w:rFonts w:hint="cs"/>
          <w:rtl/>
        </w:rPr>
        <w:t>ٱ</w:t>
      </w:r>
      <w:r w:rsidR="00436358" w:rsidRPr="001555A0">
        <w:rPr>
          <w:rFonts w:hint="eastAsia"/>
          <w:rtl/>
        </w:rPr>
        <w:t>ع</w:t>
      </w:r>
      <w:r w:rsidR="00436358" w:rsidRPr="001555A0">
        <w:rPr>
          <w:rFonts w:hint="cs"/>
          <w:rtl/>
        </w:rPr>
        <w:t>ۡ</w:t>
      </w:r>
      <w:r w:rsidR="00436358" w:rsidRPr="001555A0">
        <w:rPr>
          <w:rFonts w:hint="eastAsia"/>
          <w:rtl/>
        </w:rPr>
        <w:t>دِلُواْ</w:t>
      </w:r>
      <w:r w:rsidR="00436358" w:rsidRPr="001555A0">
        <w:rPr>
          <w:rtl/>
        </w:rPr>
        <w:t xml:space="preserve"> </w:t>
      </w:r>
      <w:r w:rsidR="00436358" w:rsidRPr="001555A0">
        <w:rPr>
          <w:rFonts w:hint="eastAsia"/>
          <w:rtl/>
        </w:rPr>
        <w:t>هُوَ</w:t>
      </w:r>
      <w:r w:rsidR="00436358" w:rsidRPr="001555A0">
        <w:rPr>
          <w:rtl/>
        </w:rPr>
        <w:t xml:space="preserve"> </w:t>
      </w:r>
      <w:r w:rsidR="00436358" w:rsidRPr="001555A0">
        <w:rPr>
          <w:rFonts w:hint="eastAsia"/>
          <w:rtl/>
        </w:rPr>
        <w:t>أَق</w:t>
      </w:r>
      <w:r w:rsidR="00436358" w:rsidRPr="001555A0">
        <w:rPr>
          <w:rFonts w:hint="cs"/>
          <w:rtl/>
        </w:rPr>
        <w:t>ۡ</w:t>
      </w:r>
      <w:r w:rsidR="00436358" w:rsidRPr="001555A0">
        <w:rPr>
          <w:rFonts w:hint="eastAsia"/>
          <w:rtl/>
        </w:rPr>
        <w:t>رَبُ</w:t>
      </w:r>
      <w:r w:rsidR="00436358" w:rsidRPr="001555A0">
        <w:rPr>
          <w:rtl/>
        </w:rPr>
        <w:t xml:space="preserve"> </w:t>
      </w:r>
      <w:r w:rsidR="00436358" w:rsidRPr="001555A0">
        <w:rPr>
          <w:rFonts w:hint="eastAsia"/>
          <w:rtl/>
        </w:rPr>
        <w:t>لِلتَّق</w:t>
      </w:r>
      <w:r w:rsidR="00436358" w:rsidRPr="001555A0">
        <w:rPr>
          <w:rFonts w:hint="cs"/>
          <w:rtl/>
        </w:rPr>
        <w:t>ۡ</w:t>
      </w:r>
      <w:r w:rsidR="00436358" w:rsidRPr="001555A0">
        <w:rPr>
          <w:rFonts w:hint="eastAsia"/>
          <w:rtl/>
        </w:rPr>
        <w:t>وَى</w:t>
      </w:r>
      <w:r w:rsidR="00436358" w:rsidRPr="001555A0">
        <w:rPr>
          <w:rFonts w:hint="cs"/>
          <w:rtl/>
        </w:rPr>
        <w:t>ٰۖ</w:t>
      </w:r>
      <w:r w:rsidR="00436358" w:rsidRPr="001555A0">
        <w:rPr>
          <w:rtl/>
        </w:rPr>
        <w:t xml:space="preserve"> </w:t>
      </w:r>
      <w:r w:rsidR="00436358" w:rsidRPr="001555A0">
        <w:rPr>
          <w:rFonts w:hint="eastAsia"/>
          <w:rtl/>
        </w:rPr>
        <w:t>وَ</w:t>
      </w:r>
      <w:r w:rsidR="00436358" w:rsidRPr="001555A0">
        <w:rPr>
          <w:rFonts w:hint="cs"/>
          <w:rtl/>
        </w:rPr>
        <w:t>ٱ</w:t>
      </w:r>
      <w:r w:rsidR="00436358" w:rsidRPr="001555A0">
        <w:rPr>
          <w:rFonts w:hint="eastAsia"/>
          <w:rtl/>
        </w:rPr>
        <w:t>تَّقُواْ</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Fonts w:hint="cs"/>
          <w:rtl/>
        </w:rPr>
        <w:t>ۚ</w:t>
      </w:r>
      <w:r w:rsidR="00436358" w:rsidRPr="001555A0">
        <w:rPr>
          <w:rtl/>
        </w:rPr>
        <w:t xml:space="preserve"> </w:t>
      </w:r>
      <w:r w:rsidR="00436358" w:rsidRPr="001555A0">
        <w:rPr>
          <w:rFonts w:hint="eastAsia"/>
          <w:rtl/>
        </w:rPr>
        <w:t>إِنَّ</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tl/>
        </w:rPr>
        <w:t xml:space="preserve"> </w:t>
      </w:r>
      <w:r w:rsidR="00436358" w:rsidRPr="001555A0">
        <w:rPr>
          <w:rFonts w:hint="eastAsia"/>
          <w:rtl/>
        </w:rPr>
        <w:t>خَبِيرُ</w:t>
      </w:r>
      <w:r w:rsidR="00436358" w:rsidRPr="001555A0">
        <w:rPr>
          <w:rFonts w:hint="cs"/>
          <w:rtl/>
        </w:rPr>
        <w:t>ۢ</w:t>
      </w:r>
      <w:r w:rsidR="00436358" w:rsidRPr="001555A0">
        <w:rPr>
          <w:rtl/>
        </w:rPr>
        <w:t xml:space="preserve"> </w:t>
      </w:r>
      <w:r w:rsidR="00436358" w:rsidRPr="001555A0">
        <w:rPr>
          <w:rFonts w:hint="eastAsia"/>
          <w:rtl/>
        </w:rPr>
        <w:t>بِمَا</w:t>
      </w:r>
      <w:r w:rsidR="00436358" w:rsidRPr="001555A0">
        <w:rPr>
          <w:rtl/>
        </w:rPr>
        <w:t xml:space="preserve"> </w:t>
      </w:r>
      <w:r w:rsidR="00436358" w:rsidRPr="001555A0">
        <w:rPr>
          <w:rFonts w:hint="eastAsia"/>
          <w:rtl/>
        </w:rPr>
        <w:t>تَع</w:t>
      </w:r>
      <w:r w:rsidR="00436358" w:rsidRPr="001555A0">
        <w:rPr>
          <w:rFonts w:hint="cs"/>
          <w:rtl/>
        </w:rPr>
        <w:t>ۡ</w:t>
      </w:r>
      <w:r w:rsidR="00436358" w:rsidRPr="001555A0">
        <w:rPr>
          <w:rFonts w:hint="eastAsia"/>
          <w:rtl/>
        </w:rPr>
        <w:t>مَلُونَ</w:t>
      </w:r>
      <w:r w:rsidR="00436358" w:rsidRPr="001555A0">
        <w:rPr>
          <w:rtl/>
        </w:rPr>
        <w:t xml:space="preserve"> </w:t>
      </w:r>
      <w:r w:rsidR="00436358" w:rsidRPr="001555A0">
        <w:rPr>
          <w:rFonts w:hint="cs"/>
          <w:rtl/>
        </w:rPr>
        <w:t>٨</w:t>
      </w:r>
      <w:r w:rsidR="00436358" w:rsidRPr="001555A0">
        <w:rPr>
          <w:rtl/>
        </w:rPr>
        <w:t xml:space="preserve"> </w:t>
      </w:r>
      <w:r w:rsidR="00436358" w:rsidRPr="001555A0">
        <w:rPr>
          <w:rFonts w:hint="eastAsia"/>
          <w:rtl/>
        </w:rPr>
        <w:t>وَعَدَ</w:t>
      </w:r>
      <w:r w:rsidR="00436358" w:rsidRPr="001555A0">
        <w:rPr>
          <w:rtl/>
        </w:rPr>
        <w:t xml:space="preserve"> </w:t>
      </w:r>
      <w:r w:rsidR="00436358" w:rsidRPr="001555A0">
        <w:rPr>
          <w:rFonts w:hint="cs"/>
          <w:rtl/>
        </w:rPr>
        <w:t>ٱ</w:t>
      </w:r>
      <w:r w:rsidR="00436358" w:rsidRPr="001555A0">
        <w:rPr>
          <w:rFonts w:hint="eastAsia"/>
          <w:rtl/>
        </w:rPr>
        <w:t>للَّهُ</w:t>
      </w:r>
      <w:r w:rsidR="00436358" w:rsidRPr="001555A0">
        <w:rPr>
          <w:rtl/>
        </w:rPr>
        <w:t xml:space="preserve"> </w:t>
      </w:r>
      <w:r w:rsidR="00436358" w:rsidRPr="001555A0">
        <w:rPr>
          <w:rFonts w:hint="cs"/>
          <w:rtl/>
        </w:rPr>
        <w:t>ٱ</w:t>
      </w:r>
      <w:r w:rsidR="00436358" w:rsidRPr="001555A0">
        <w:rPr>
          <w:rFonts w:hint="eastAsia"/>
          <w:rtl/>
        </w:rPr>
        <w:t>لَّذِينَ</w:t>
      </w:r>
      <w:r w:rsidR="00436358" w:rsidRPr="001555A0">
        <w:rPr>
          <w:rtl/>
        </w:rPr>
        <w:t xml:space="preserve"> </w:t>
      </w:r>
      <w:r w:rsidR="00436358" w:rsidRPr="001555A0">
        <w:rPr>
          <w:rFonts w:hint="eastAsia"/>
          <w:rtl/>
        </w:rPr>
        <w:t>ءَامَنُواْ</w:t>
      </w:r>
      <w:r w:rsidR="00436358" w:rsidRPr="001555A0">
        <w:rPr>
          <w:rtl/>
        </w:rPr>
        <w:t xml:space="preserve"> </w:t>
      </w:r>
      <w:r w:rsidR="00436358" w:rsidRPr="001555A0">
        <w:rPr>
          <w:rFonts w:hint="eastAsia"/>
          <w:rtl/>
        </w:rPr>
        <w:t>وَعَمِلُواْ</w:t>
      </w:r>
      <w:r w:rsidR="00436358" w:rsidRPr="001555A0">
        <w:rPr>
          <w:rtl/>
        </w:rPr>
        <w:t xml:space="preserve"> </w:t>
      </w:r>
      <w:r w:rsidR="00436358" w:rsidRPr="001555A0">
        <w:rPr>
          <w:rFonts w:hint="cs"/>
          <w:rtl/>
        </w:rPr>
        <w:t>ٱ</w:t>
      </w:r>
      <w:r w:rsidR="00436358" w:rsidRPr="001555A0">
        <w:rPr>
          <w:rFonts w:hint="eastAsia"/>
          <w:rtl/>
        </w:rPr>
        <w:t>لصَّ</w:t>
      </w:r>
      <w:r w:rsidR="00436358" w:rsidRPr="001555A0">
        <w:rPr>
          <w:rFonts w:hint="cs"/>
          <w:rtl/>
        </w:rPr>
        <w:t>ٰ</w:t>
      </w:r>
      <w:r w:rsidR="00436358" w:rsidRPr="001555A0">
        <w:rPr>
          <w:rFonts w:hint="eastAsia"/>
          <w:rtl/>
        </w:rPr>
        <w:t>لِحَ</w:t>
      </w:r>
      <w:r w:rsidR="00436358" w:rsidRPr="001555A0">
        <w:rPr>
          <w:rFonts w:hint="cs"/>
          <w:rtl/>
        </w:rPr>
        <w:t>ٰ</w:t>
      </w:r>
      <w:r w:rsidR="00436358" w:rsidRPr="001555A0">
        <w:rPr>
          <w:rFonts w:hint="eastAsia"/>
          <w:rtl/>
        </w:rPr>
        <w:t>تِ</w:t>
      </w:r>
      <w:r w:rsidR="00436358" w:rsidRPr="001555A0">
        <w:rPr>
          <w:rtl/>
        </w:rPr>
        <w:t xml:space="preserve"> </w:t>
      </w:r>
      <w:r w:rsidR="00436358" w:rsidRPr="001555A0">
        <w:rPr>
          <w:rFonts w:hint="eastAsia"/>
          <w:rtl/>
        </w:rPr>
        <w:t>لَهُم</w:t>
      </w:r>
      <w:r w:rsidR="00436358" w:rsidRPr="001555A0">
        <w:rPr>
          <w:rtl/>
        </w:rPr>
        <w:t xml:space="preserve"> </w:t>
      </w:r>
      <w:r w:rsidR="00436358" w:rsidRPr="001555A0">
        <w:rPr>
          <w:rFonts w:hint="eastAsia"/>
          <w:rtl/>
        </w:rPr>
        <w:t>مَّغ</w:t>
      </w:r>
      <w:r w:rsidR="00436358" w:rsidRPr="001555A0">
        <w:rPr>
          <w:rFonts w:hint="cs"/>
          <w:rtl/>
        </w:rPr>
        <w:t>ۡ</w:t>
      </w:r>
      <w:r w:rsidR="00436358" w:rsidRPr="001555A0">
        <w:rPr>
          <w:rFonts w:hint="eastAsia"/>
          <w:rtl/>
        </w:rPr>
        <w:t>فِرَة</w:t>
      </w:r>
      <w:r w:rsidR="00436358" w:rsidRPr="001555A0">
        <w:rPr>
          <w:rFonts w:hint="cs"/>
          <w:rtl/>
        </w:rPr>
        <w:t>ٞ</w:t>
      </w:r>
      <w:r w:rsidR="00436358" w:rsidRPr="001555A0">
        <w:rPr>
          <w:rtl/>
        </w:rPr>
        <w:t xml:space="preserve"> </w:t>
      </w:r>
      <w:r w:rsidR="00436358" w:rsidRPr="001555A0">
        <w:rPr>
          <w:rFonts w:hint="eastAsia"/>
          <w:rtl/>
        </w:rPr>
        <w:t>وَأَج</w:t>
      </w:r>
      <w:r w:rsidR="00436358" w:rsidRPr="001555A0">
        <w:rPr>
          <w:rFonts w:hint="cs"/>
          <w:rtl/>
        </w:rPr>
        <w:t>ۡ</w:t>
      </w:r>
      <w:r w:rsidR="00436358" w:rsidRPr="001555A0">
        <w:rPr>
          <w:rFonts w:hint="eastAsia"/>
          <w:rtl/>
        </w:rPr>
        <w:t>رٌ</w:t>
      </w:r>
      <w:r w:rsidR="00436358" w:rsidRPr="001555A0">
        <w:rPr>
          <w:rtl/>
        </w:rPr>
        <w:t xml:space="preserve"> </w:t>
      </w:r>
      <w:r w:rsidR="00436358" w:rsidRPr="001555A0">
        <w:rPr>
          <w:rFonts w:hint="eastAsia"/>
          <w:rtl/>
        </w:rPr>
        <w:t>عَظِيم</w:t>
      </w:r>
      <w:r w:rsidR="00436358" w:rsidRPr="001555A0">
        <w:rPr>
          <w:rFonts w:hint="cs"/>
          <w:rtl/>
        </w:rPr>
        <w:t>ٞ</w:t>
      </w:r>
      <w:r w:rsidR="00436358" w:rsidRPr="001555A0">
        <w:rPr>
          <w:rtl/>
        </w:rPr>
        <w:t xml:space="preserve"> </w:t>
      </w:r>
      <w:r w:rsidR="00436358" w:rsidRPr="001555A0">
        <w:rPr>
          <w:rFonts w:hint="cs"/>
          <w:rtl/>
        </w:rPr>
        <w:t>٩</w:t>
      </w:r>
      <w:r w:rsidR="00436358" w:rsidRPr="001555A0">
        <w:rPr>
          <w:rtl/>
        </w:rPr>
        <w:t xml:space="preserve"> </w:t>
      </w:r>
      <w:r w:rsidR="00436358" w:rsidRPr="001555A0">
        <w:rPr>
          <w:rFonts w:hint="eastAsia"/>
          <w:rtl/>
        </w:rPr>
        <w:t>وَ</w:t>
      </w:r>
      <w:r w:rsidR="00436358" w:rsidRPr="001555A0">
        <w:rPr>
          <w:rFonts w:hint="cs"/>
          <w:rtl/>
        </w:rPr>
        <w:t>ٱ</w:t>
      </w:r>
      <w:r w:rsidR="00436358" w:rsidRPr="001555A0">
        <w:rPr>
          <w:rFonts w:hint="eastAsia"/>
          <w:rtl/>
        </w:rPr>
        <w:t>لَّذِينَ</w:t>
      </w:r>
      <w:r w:rsidR="00436358" w:rsidRPr="001555A0">
        <w:rPr>
          <w:rtl/>
        </w:rPr>
        <w:t xml:space="preserve"> </w:t>
      </w:r>
      <w:r w:rsidR="00436358" w:rsidRPr="001555A0">
        <w:rPr>
          <w:rFonts w:hint="eastAsia"/>
          <w:rtl/>
        </w:rPr>
        <w:t>كَفَرُواْ</w:t>
      </w:r>
      <w:r w:rsidR="00436358" w:rsidRPr="001555A0">
        <w:rPr>
          <w:rtl/>
        </w:rPr>
        <w:t xml:space="preserve"> </w:t>
      </w:r>
      <w:r w:rsidR="00436358" w:rsidRPr="001555A0">
        <w:rPr>
          <w:rFonts w:hint="eastAsia"/>
          <w:rtl/>
        </w:rPr>
        <w:t>وَكَذَّبُواْ</w:t>
      </w:r>
      <w:r w:rsidR="00436358" w:rsidRPr="001555A0">
        <w:rPr>
          <w:rtl/>
        </w:rPr>
        <w:t xml:space="preserve"> </w:t>
      </w:r>
      <w:r w:rsidR="00436358" w:rsidRPr="001555A0">
        <w:rPr>
          <w:rFonts w:hint="eastAsia"/>
          <w:rtl/>
        </w:rPr>
        <w:t>بِ‍</w:t>
      </w:r>
      <w:r w:rsidR="00436358" w:rsidRPr="001555A0">
        <w:rPr>
          <w:rFonts w:hint="cs"/>
          <w:rtl/>
        </w:rPr>
        <w:t>ٔ</w:t>
      </w:r>
      <w:r w:rsidR="00436358" w:rsidRPr="001555A0">
        <w:rPr>
          <w:rFonts w:hint="eastAsia"/>
          <w:rtl/>
        </w:rPr>
        <w:t>َايَ</w:t>
      </w:r>
      <w:r w:rsidR="00436358" w:rsidRPr="001555A0">
        <w:rPr>
          <w:rFonts w:hint="cs"/>
          <w:rtl/>
        </w:rPr>
        <w:t>ٰ</w:t>
      </w:r>
      <w:r w:rsidR="00436358" w:rsidRPr="001555A0">
        <w:rPr>
          <w:rFonts w:hint="eastAsia"/>
          <w:rtl/>
        </w:rPr>
        <w:t>تِنَا</w:t>
      </w:r>
      <w:r w:rsidR="00436358" w:rsidRPr="001555A0">
        <w:rPr>
          <w:rFonts w:hint="cs"/>
          <w:rtl/>
        </w:rPr>
        <w:t>ٓ</w:t>
      </w:r>
      <w:r w:rsidR="00436358" w:rsidRPr="001555A0">
        <w:rPr>
          <w:rtl/>
        </w:rPr>
        <w:t xml:space="preserve"> </w:t>
      </w:r>
      <w:r w:rsidR="00436358" w:rsidRPr="001555A0">
        <w:rPr>
          <w:rFonts w:hint="eastAsia"/>
          <w:rtl/>
        </w:rPr>
        <w:t>أُوْلَ</w:t>
      </w:r>
      <w:r w:rsidR="00436358" w:rsidRPr="001555A0">
        <w:rPr>
          <w:rFonts w:hint="cs"/>
          <w:rtl/>
        </w:rPr>
        <w:t>ٰٓ</w:t>
      </w:r>
      <w:r w:rsidR="00436358" w:rsidRPr="001555A0">
        <w:rPr>
          <w:rFonts w:hint="eastAsia"/>
          <w:rtl/>
        </w:rPr>
        <w:t>ئِكَ</w:t>
      </w:r>
      <w:r w:rsidR="00436358" w:rsidRPr="001555A0">
        <w:rPr>
          <w:rtl/>
        </w:rPr>
        <w:t xml:space="preserve"> </w:t>
      </w:r>
      <w:r w:rsidR="00436358" w:rsidRPr="001555A0">
        <w:rPr>
          <w:rFonts w:hint="eastAsia"/>
          <w:rtl/>
        </w:rPr>
        <w:t>أَص</w:t>
      </w:r>
      <w:r w:rsidR="00436358" w:rsidRPr="001555A0">
        <w:rPr>
          <w:rFonts w:hint="cs"/>
          <w:rtl/>
        </w:rPr>
        <w:t>ۡ</w:t>
      </w:r>
      <w:r w:rsidR="00436358" w:rsidRPr="001555A0">
        <w:rPr>
          <w:rFonts w:hint="eastAsia"/>
          <w:rtl/>
        </w:rPr>
        <w:t>حَ</w:t>
      </w:r>
      <w:r w:rsidR="00436358" w:rsidRPr="001555A0">
        <w:rPr>
          <w:rFonts w:hint="cs"/>
          <w:rtl/>
        </w:rPr>
        <w:t>ٰ</w:t>
      </w:r>
      <w:r w:rsidR="00436358" w:rsidRPr="001555A0">
        <w:rPr>
          <w:rFonts w:hint="eastAsia"/>
          <w:rtl/>
        </w:rPr>
        <w:t>بُ</w:t>
      </w:r>
      <w:r w:rsidR="00436358" w:rsidRPr="001555A0">
        <w:rPr>
          <w:rtl/>
        </w:rPr>
        <w:t xml:space="preserve"> </w:t>
      </w:r>
      <w:r w:rsidR="00436358" w:rsidRPr="001555A0">
        <w:rPr>
          <w:rFonts w:hint="cs"/>
          <w:rtl/>
        </w:rPr>
        <w:t>ٱ</w:t>
      </w:r>
      <w:r w:rsidR="00436358" w:rsidRPr="001555A0">
        <w:rPr>
          <w:rFonts w:hint="eastAsia"/>
          <w:rtl/>
        </w:rPr>
        <w:t>ل</w:t>
      </w:r>
      <w:r w:rsidR="00436358" w:rsidRPr="001555A0">
        <w:rPr>
          <w:rFonts w:hint="cs"/>
          <w:rtl/>
        </w:rPr>
        <w:t>ۡ</w:t>
      </w:r>
      <w:r w:rsidR="00436358" w:rsidRPr="001555A0">
        <w:rPr>
          <w:rFonts w:hint="eastAsia"/>
          <w:rtl/>
        </w:rPr>
        <w:t>جَحِيمِ</w:t>
      </w:r>
      <w:r w:rsidR="00436358" w:rsidRPr="001555A0">
        <w:rPr>
          <w:rtl/>
        </w:rPr>
        <w:t xml:space="preserve"> </w:t>
      </w:r>
      <w:r w:rsidR="00436358" w:rsidRPr="001555A0">
        <w:rPr>
          <w:rFonts w:hint="cs"/>
          <w:rtl/>
        </w:rPr>
        <w:t>١٠</w:t>
      </w:r>
      <w:r w:rsidRPr="001555A0">
        <w:rPr>
          <w:rFonts w:ascii="Traditional Arabic" w:hAnsi="Traditional Arabic" w:cs="Traditional Arabic"/>
          <w:rtl/>
        </w:rPr>
        <w:t>﴾</w:t>
      </w:r>
    </w:p>
    <w:p w:rsidR="00436358" w:rsidRPr="001555A0" w:rsidRDefault="00FB5AA2" w:rsidP="0096048F">
      <w:pPr>
        <w:pStyle w:val="ab"/>
        <w:rPr>
          <w:rtl/>
        </w:rPr>
      </w:pPr>
      <w:r w:rsidRPr="001555A0">
        <w:rPr>
          <w:rFonts w:hint="cs"/>
          <w:rtl/>
        </w:rPr>
        <w:tab/>
      </w:r>
      <w:r w:rsidR="00316F03" w:rsidRPr="001555A0">
        <w:rPr>
          <w:rFonts w:hint="cs"/>
          <w:rtl/>
        </w:rPr>
        <w:t xml:space="preserve">[المائدة: </w:t>
      </w:r>
      <w:r w:rsidR="0029211B" w:rsidRPr="001555A0">
        <w:rPr>
          <w:rFonts w:hint="cs"/>
          <w:rtl/>
        </w:rPr>
        <w:t>7-10</w:t>
      </w:r>
      <w:r w:rsidR="00316F03" w:rsidRPr="001555A0">
        <w:rPr>
          <w:rFonts w:hint="cs"/>
          <w:rtl/>
        </w:rPr>
        <w:t>]</w:t>
      </w:r>
      <w:r w:rsidR="00436358"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یاد آورید نعمت خدا را بر خودتان و پیمان او را که با شما بست هنگامی که گفتید شنیدیم و اطاعت کردیم و از خدا بترسید زیرا خدا ب</w:t>
      </w:r>
      <w:r w:rsidR="0014666A" w:rsidRPr="001555A0">
        <w:rPr>
          <w:rFonts w:hint="cs"/>
          <w:rtl/>
        </w:rPr>
        <w:t>ه آنچه در سینه‌ها باشد داناست</w:t>
      </w:r>
      <w:r w:rsidR="0014666A" w:rsidRPr="001555A0">
        <w:t>.</w:t>
      </w:r>
      <w:r w:rsidRPr="001555A0">
        <w:rPr>
          <w:rFonts w:hint="cs"/>
          <w:rtl/>
        </w:rPr>
        <w:t xml:space="preserve"> ای مؤمنین قیام‌کنندگان برای خدا باشید و به عدالت گواه باشید و وادار نکند دشمنی قومی بر اینکه </w:t>
      </w:r>
      <w:r w:rsidR="00B86376" w:rsidRPr="001555A0">
        <w:rPr>
          <w:rFonts w:hint="cs"/>
          <w:rtl/>
        </w:rPr>
        <w:t>(درحقّشان)</w:t>
      </w:r>
      <w:r w:rsidR="00082809" w:rsidRPr="001555A0">
        <w:rPr>
          <w:rFonts w:hint="cs"/>
          <w:rtl/>
        </w:rPr>
        <w:t xml:space="preserve"> </w:t>
      </w:r>
      <w:r w:rsidRPr="001555A0">
        <w:rPr>
          <w:rFonts w:hint="cs"/>
          <w:rtl/>
        </w:rPr>
        <w:t xml:space="preserve">عدالت نکنید، عدالت کنید </w:t>
      </w:r>
      <w:r w:rsidR="00B86376" w:rsidRPr="001555A0">
        <w:rPr>
          <w:rFonts w:hint="cs"/>
          <w:rtl/>
        </w:rPr>
        <w:t xml:space="preserve">که </w:t>
      </w:r>
      <w:r w:rsidRPr="001555A0">
        <w:rPr>
          <w:rFonts w:hint="cs"/>
          <w:rtl/>
        </w:rPr>
        <w:t>آن به پرهیزگاری نزدیکتر است و از خدا بترسید زیرا</w:t>
      </w:r>
      <w:r w:rsidR="0014666A" w:rsidRPr="001555A0">
        <w:rPr>
          <w:rFonts w:hint="cs"/>
          <w:rtl/>
        </w:rPr>
        <w:t xml:space="preserve"> خدا به آنچه می‌کنید آگاه است</w:t>
      </w:r>
      <w:r w:rsidR="0014666A" w:rsidRPr="001555A0">
        <w:t>.</w:t>
      </w:r>
      <w:r w:rsidRPr="001555A0">
        <w:rPr>
          <w:rFonts w:hint="cs"/>
          <w:rtl/>
        </w:rPr>
        <w:t xml:space="preserve"> خدا وعده داده به آنانکه ایما</w:t>
      </w:r>
      <w:r w:rsidR="009A7AA0" w:rsidRPr="001555A0">
        <w:rPr>
          <w:rFonts w:hint="cs"/>
          <w:rtl/>
        </w:rPr>
        <w:t>ن</w:t>
      </w:r>
      <w:r w:rsidRPr="001555A0">
        <w:rPr>
          <w:rFonts w:hint="cs"/>
          <w:rtl/>
        </w:rPr>
        <w:t xml:space="preserve"> آورند و عمل شایسته کنند که</w:t>
      </w:r>
      <w:r w:rsidR="0014666A" w:rsidRPr="001555A0">
        <w:rPr>
          <w:rFonts w:hint="cs"/>
          <w:rtl/>
        </w:rPr>
        <w:t xml:space="preserve"> برایشان آمرزش و اجر بزرگ است</w:t>
      </w:r>
      <w:r w:rsidR="0014666A" w:rsidRPr="001555A0">
        <w:t>.</w:t>
      </w:r>
      <w:r w:rsidRPr="001555A0">
        <w:rPr>
          <w:rFonts w:hint="cs"/>
          <w:rtl/>
        </w:rPr>
        <w:t xml:space="preserve"> و آنانکه کافرند و تکذیب به آیات ما کردند آنان اهل آتش دوزخ</w:t>
      </w:r>
      <w:r w:rsidR="00B86376" w:rsidRPr="001555A0">
        <w:rPr>
          <w:rFonts w:hint="cs"/>
          <w:rtl/>
        </w:rPr>
        <w:t xml:space="preserve"> </w:t>
      </w:r>
      <w:r w:rsidR="00490302" w:rsidRPr="001555A0">
        <w:rPr>
          <w:rFonts w:hint="cs"/>
          <w:rtl/>
        </w:rPr>
        <w:t>هستند</w:t>
      </w:r>
      <w:r w:rsidR="0014666A" w:rsidRPr="001555A0">
        <w:rPr>
          <w:rFonts w:hint="cs"/>
          <w:rtl/>
        </w:rPr>
        <w:t>.</w:t>
      </w:r>
    </w:p>
    <w:p w:rsidR="00886115"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206E71">
        <w:rPr>
          <w:rFonts w:hint="cs"/>
          <w:spacing w:val="-2"/>
          <w:rtl/>
        </w:rPr>
        <w:t xml:space="preserve">مقصود از </w:t>
      </w:r>
      <w:r w:rsidRPr="00206E71">
        <w:rPr>
          <w:rFonts w:ascii="Traditional Arabic" w:hAnsi="Traditional Arabic"/>
          <w:spacing w:val="-2"/>
          <w:rtl/>
        </w:rPr>
        <w:t>نعمت</w:t>
      </w:r>
      <w:r w:rsidR="00082809" w:rsidRPr="00206E71">
        <w:rPr>
          <w:rFonts w:ascii="Traditional Arabic" w:hAnsi="Traditional Arabic" w:hint="cs"/>
          <w:spacing w:val="-2"/>
          <w:rtl/>
        </w:rPr>
        <w:t>،</w:t>
      </w:r>
      <w:r w:rsidRPr="00206E71">
        <w:rPr>
          <w:rFonts w:hint="cs"/>
          <w:spacing w:val="-2"/>
          <w:rtl/>
        </w:rPr>
        <w:t xml:space="preserve"> جنس نعمت است</w:t>
      </w:r>
      <w:r w:rsidR="002A2059" w:rsidRPr="00206E71">
        <w:rPr>
          <w:rFonts w:hint="cs"/>
          <w:spacing w:val="-2"/>
          <w:rtl/>
        </w:rPr>
        <w:t xml:space="preserve"> </w:t>
      </w:r>
      <w:r w:rsidR="005677A3" w:rsidRPr="00206E71">
        <w:rPr>
          <w:rFonts w:hint="cs"/>
          <w:spacing w:val="-2"/>
          <w:rtl/>
        </w:rPr>
        <w:t>و</w:t>
      </w:r>
      <w:r w:rsidR="002A2059" w:rsidRPr="00206E71">
        <w:rPr>
          <w:rFonts w:hint="cs"/>
          <w:spacing w:val="-2"/>
          <w:rtl/>
        </w:rPr>
        <w:t xml:space="preserve"> </w:t>
      </w:r>
      <w:r w:rsidRPr="00206E71">
        <w:rPr>
          <w:rFonts w:hint="cs"/>
          <w:spacing w:val="-2"/>
          <w:rtl/>
        </w:rPr>
        <w:t>در اینجا اگر</w:t>
      </w:r>
      <w:r w:rsidRPr="00206E71">
        <w:rPr>
          <w:rFonts w:ascii="Traditional Arabic" w:hAnsi="Traditional Arabic"/>
          <w:spacing w:val="-2"/>
          <w:rtl/>
        </w:rPr>
        <w:t xml:space="preserve"> نعمت دین</w:t>
      </w:r>
      <w:r w:rsidRPr="00206E71">
        <w:rPr>
          <w:rFonts w:hint="cs"/>
          <w:spacing w:val="-2"/>
          <w:rtl/>
        </w:rPr>
        <w:t xml:space="preserve"> مراد باشد مناسب</w:t>
      </w:r>
      <w:r w:rsidRPr="001555A0">
        <w:rPr>
          <w:rFonts w:hint="cs"/>
          <w:spacing w:val="-2"/>
          <w:rtl/>
        </w:rPr>
        <w:t xml:space="preserve"> </w:t>
      </w:r>
      <w:r w:rsidR="00FB5AA2" w:rsidRPr="001555A0">
        <w:rPr>
          <w:rFonts w:cs="Traditional Arabic" w:hint="cs"/>
          <w:spacing w:val="-2"/>
          <w:rtl/>
        </w:rPr>
        <w:t>﴿</w:t>
      </w:r>
      <w:r w:rsidR="00973CD2" w:rsidRPr="001555A0">
        <w:rPr>
          <w:rStyle w:val="Char2"/>
          <w:rFonts w:hint="eastAsia"/>
          <w:spacing w:val="-2"/>
          <w:rtl/>
        </w:rPr>
        <w:t>وَلِيُتِمَّ</w:t>
      </w:r>
      <w:r w:rsidR="00973CD2" w:rsidRPr="001555A0">
        <w:rPr>
          <w:rStyle w:val="Char2"/>
          <w:spacing w:val="-2"/>
          <w:rtl/>
        </w:rPr>
        <w:t xml:space="preserve"> </w:t>
      </w:r>
      <w:r w:rsidR="00973CD2" w:rsidRPr="001555A0">
        <w:rPr>
          <w:rStyle w:val="Char2"/>
          <w:rFonts w:hint="eastAsia"/>
          <w:spacing w:val="-2"/>
          <w:rtl/>
        </w:rPr>
        <w:t>نِع</w:t>
      </w:r>
      <w:r w:rsidR="00973CD2" w:rsidRPr="001555A0">
        <w:rPr>
          <w:rStyle w:val="Char2"/>
          <w:rFonts w:hint="cs"/>
          <w:spacing w:val="-2"/>
          <w:rtl/>
        </w:rPr>
        <w:t>ۡ</w:t>
      </w:r>
      <w:r w:rsidR="00973CD2" w:rsidRPr="001555A0">
        <w:rPr>
          <w:rStyle w:val="Char2"/>
          <w:rFonts w:hint="eastAsia"/>
          <w:spacing w:val="-2"/>
          <w:rtl/>
        </w:rPr>
        <w:t>مَتَهُ</w:t>
      </w:r>
      <w:r w:rsidR="00FB5AA2" w:rsidRPr="001555A0">
        <w:rPr>
          <w:rFonts w:cs="Traditional Arabic" w:hint="cs"/>
          <w:spacing w:val="-2"/>
          <w:rtl/>
        </w:rPr>
        <w:t>﴾</w:t>
      </w:r>
      <w:r w:rsidR="00973CD2" w:rsidRPr="001555A0">
        <w:rPr>
          <w:rFonts w:hint="cs"/>
          <w:spacing w:val="-2"/>
          <w:rtl/>
        </w:rPr>
        <w:t>،</w:t>
      </w:r>
      <w:r w:rsidR="009A7AA0" w:rsidRPr="001555A0">
        <w:rPr>
          <w:rFonts w:ascii="Lotus Linotype" w:hAnsi="Lotus Linotype" w:cs="Lotus Linotype"/>
          <w:color w:val="000000"/>
          <w:spacing w:val="-2"/>
          <w:sz w:val="24"/>
          <w:szCs w:val="24"/>
          <w:rtl/>
        </w:rPr>
        <w:t xml:space="preserve"> </w:t>
      </w:r>
      <w:r w:rsidRPr="001555A0">
        <w:rPr>
          <w:rFonts w:hint="cs"/>
          <w:spacing w:val="-2"/>
          <w:rtl/>
        </w:rPr>
        <w:t>می‌باشد. و مقصود از میثاق</w:t>
      </w:r>
      <w:r w:rsidR="00AB3E24" w:rsidRPr="001555A0">
        <w:rPr>
          <w:rFonts w:hint="cs"/>
          <w:spacing w:val="-2"/>
          <w:rtl/>
        </w:rPr>
        <w:t>،</w:t>
      </w:r>
      <w:r w:rsidRPr="001555A0">
        <w:rPr>
          <w:rFonts w:hint="cs"/>
          <w:spacing w:val="-2"/>
          <w:rtl/>
        </w:rPr>
        <w:t xml:space="preserve"> پیمان بندگی فطری و یا پیمان انصار است در عقب</w:t>
      </w:r>
      <w:r w:rsidR="00A7316A" w:rsidRPr="001555A0">
        <w:rPr>
          <w:rFonts w:hint="cs"/>
          <w:spacing w:val="-2"/>
          <w:rtl/>
        </w:rPr>
        <w:t>ۀ</w:t>
      </w:r>
      <w:r w:rsidRPr="001555A0">
        <w:rPr>
          <w:rFonts w:hint="cs"/>
          <w:spacing w:val="-2"/>
          <w:rtl/>
        </w:rPr>
        <w:t xml:space="preserve"> م</w:t>
      </w:r>
      <w:r w:rsidR="00AB3E24" w:rsidRPr="001555A0">
        <w:rPr>
          <w:rFonts w:hint="cs"/>
          <w:spacing w:val="-2"/>
          <w:rtl/>
        </w:rPr>
        <w:t>ِ</w:t>
      </w:r>
      <w:r w:rsidRPr="001555A0">
        <w:rPr>
          <w:rFonts w:hint="cs"/>
          <w:spacing w:val="-2"/>
          <w:rtl/>
        </w:rPr>
        <w:t xml:space="preserve">نی. و مقصود از </w:t>
      </w:r>
      <w:r w:rsidR="00FB5AA2" w:rsidRPr="001555A0">
        <w:rPr>
          <w:rFonts w:cs="Traditional Arabic" w:hint="cs"/>
          <w:spacing w:val="-2"/>
          <w:rtl/>
        </w:rPr>
        <w:t>﴿</w:t>
      </w:r>
      <w:r w:rsidR="00973CD2" w:rsidRPr="001555A0">
        <w:rPr>
          <w:rStyle w:val="Char2"/>
          <w:rFonts w:hint="eastAsia"/>
          <w:spacing w:val="-2"/>
          <w:rtl/>
        </w:rPr>
        <w:t>قَوَّ</w:t>
      </w:r>
      <w:r w:rsidR="00973CD2" w:rsidRPr="001555A0">
        <w:rPr>
          <w:rStyle w:val="Char2"/>
          <w:rFonts w:hint="cs"/>
          <w:spacing w:val="-2"/>
          <w:rtl/>
        </w:rPr>
        <w:t>ٰ</w:t>
      </w:r>
      <w:r w:rsidR="00973CD2" w:rsidRPr="001555A0">
        <w:rPr>
          <w:rStyle w:val="Char2"/>
          <w:rFonts w:hint="eastAsia"/>
          <w:spacing w:val="-2"/>
          <w:rtl/>
        </w:rPr>
        <w:t>مِينَ</w:t>
      </w:r>
      <w:r w:rsidR="00973CD2" w:rsidRPr="001555A0">
        <w:rPr>
          <w:rStyle w:val="Char2"/>
          <w:spacing w:val="-2"/>
          <w:rtl/>
        </w:rPr>
        <w:t xml:space="preserve"> </w:t>
      </w:r>
      <w:r w:rsidR="00973CD2" w:rsidRPr="001555A0">
        <w:rPr>
          <w:rStyle w:val="Char2"/>
          <w:rFonts w:hint="eastAsia"/>
          <w:spacing w:val="-2"/>
          <w:rtl/>
        </w:rPr>
        <w:t>لِلَّهِ</w:t>
      </w:r>
      <w:r w:rsidR="00FB5AA2" w:rsidRPr="001555A0">
        <w:rPr>
          <w:rStyle w:val="Char2"/>
          <w:rFonts w:cs="Traditional Arabic" w:hint="cs"/>
          <w:spacing w:val="-2"/>
          <w:sz w:val="30"/>
          <w:rtl/>
        </w:rPr>
        <w:t>﴾</w:t>
      </w:r>
      <w:r w:rsidR="005603C8" w:rsidRPr="001555A0">
        <w:rPr>
          <w:rFonts w:ascii="Lotus Linotype" w:hAnsi="Lotus Linotype" w:cs="Lotus Linotype"/>
          <w:color w:val="000000"/>
          <w:spacing w:val="-2"/>
          <w:sz w:val="24"/>
          <w:szCs w:val="24"/>
          <w:rtl/>
        </w:rPr>
        <w:t xml:space="preserve"> </w:t>
      </w:r>
      <w:r w:rsidRPr="001555A0">
        <w:rPr>
          <w:rFonts w:hint="cs"/>
          <w:spacing w:val="-2"/>
          <w:rtl/>
        </w:rPr>
        <w:t>قیام در مقابل ظلم است و قیام برای نشر عدالت و مراسم حق و حقیقت. و</w:t>
      </w:r>
      <w:r w:rsidR="004E4A81" w:rsidRPr="001555A0">
        <w:rPr>
          <w:rFonts w:hint="cs"/>
          <w:spacing w:val="-2"/>
          <w:rtl/>
        </w:rPr>
        <w:t xml:space="preserve"> </w:t>
      </w:r>
      <w:r w:rsidRPr="001555A0">
        <w:rPr>
          <w:rFonts w:hint="cs"/>
          <w:spacing w:val="-2"/>
          <w:rtl/>
        </w:rPr>
        <w:t>جمل</w:t>
      </w:r>
      <w:r w:rsidR="00A7316A" w:rsidRPr="001555A0">
        <w:rPr>
          <w:rFonts w:hint="cs"/>
          <w:spacing w:val="-2"/>
          <w:rtl/>
        </w:rPr>
        <w:t>ۀ</w:t>
      </w:r>
      <w:r w:rsidR="004E4821" w:rsidRPr="001555A0">
        <w:rPr>
          <w:rFonts w:hint="cs"/>
          <w:spacing w:val="-2"/>
          <w:rtl/>
        </w:rPr>
        <w:t xml:space="preserve">: </w:t>
      </w:r>
      <w:r w:rsidR="00FB5AA2" w:rsidRPr="001555A0">
        <w:rPr>
          <w:rFonts w:cs="Traditional Arabic" w:hint="cs"/>
          <w:spacing w:val="-2"/>
          <w:rtl/>
        </w:rPr>
        <w:t>﴿</w:t>
      </w:r>
      <w:r w:rsidR="00973CD2" w:rsidRPr="001555A0">
        <w:rPr>
          <w:rStyle w:val="Char2"/>
          <w:rFonts w:hint="eastAsia"/>
          <w:spacing w:val="-2"/>
          <w:rtl/>
        </w:rPr>
        <w:t>وَلَا</w:t>
      </w:r>
      <w:r w:rsidR="00973CD2" w:rsidRPr="001555A0">
        <w:rPr>
          <w:rStyle w:val="Char2"/>
          <w:spacing w:val="-2"/>
          <w:rtl/>
        </w:rPr>
        <w:t xml:space="preserve"> </w:t>
      </w:r>
      <w:r w:rsidR="00973CD2" w:rsidRPr="001555A0">
        <w:rPr>
          <w:rStyle w:val="Char2"/>
          <w:rFonts w:hint="eastAsia"/>
          <w:spacing w:val="-2"/>
          <w:rtl/>
        </w:rPr>
        <w:t>يَج</w:t>
      </w:r>
      <w:r w:rsidR="00973CD2" w:rsidRPr="001555A0">
        <w:rPr>
          <w:rStyle w:val="Char2"/>
          <w:rFonts w:hint="cs"/>
          <w:spacing w:val="-2"/>
          <w:rtl/>
        </w:rPr>
        <w:t>ۡ</w:t>
      </w:r>
      <w:r w:rsidR="00973CD2" w:rsidRPr="001555A0">
        <w:rPr>
          <w:rStyle w:val="Char2"/>
          <w:rFonts w:hint="eastAsia"/>
          <w:spacing w:val="-2"/>
          <w:rtl/>
        </w:rPr>
        <w:t>رِمَنَّكُم</w:t>
      </w:r>
      <w:r w:rsidR="00973CD2" w:rsidRPr="001555A0">
        <w:rPr>
          <w:rStyle w:val="Char2"/>
          <w:rFonts w:hint="cs"/>
          <w:spacing w:val="-2"/>
          <w:rtl/>
        </w:rPr>
        <w:t>ۡ</w:t>
      </w:r>
      <w:r w:rsidR="00FB5AA2" w:rsidRPr="001555A0">
        <w:rPr>
          <w:rStyle w:val="Char2"/>
          <w:rFonts w:cs="Times New Roman" w:hint="cs"/>
          <w:spacing w:val="-2"/>
          <w:rtl/>
        </w:rPr>
        <w:t>...</w:t>
      </w:r>
      <w:r w:rsidR="00FB5AA2" w:rsidRPr="001555A0">
        <w:rPr>
          <w:rStyle w:val="Char2"/>
          <w:rFonts w:cs="Traditional Arabic" w:hint="cs"/>
          <w:spacing w:val="-2"/>
          <w:sz w:val="30"/>
          <w:rtl/>
        </w:rPr>
        <w:t>﴾</w:t>
      </w:r>
      <w:r w:rsidRPr="001555A0">
        <w:rPr>
          <w:rFonts w:hint="cs"/>
          <w:b/>
          <w:bCs/>
          <w:spacing w:val="-2"/>
          <w:rtl/>
        </w:rPr>
        <w:t xml:space="preserve"> </w:t>
      </w:r>
      <w:r w:rsidRPr="001555A0">
        <w:rPr>
          <w:rFonts w:hint="cs"/>
          <w:spacing w:val="-2"/>
          <w:rtl/>
        </w:rPr>
        <w:t>دلالت دارد که با دشمن و با کافران نیز باید به عدالت رفتار کرد.</w:t>
      </w:r>
    </w:p>
    <w:p w:rsidR="001303CC" w:rsidRPr="001555A0" w:rsidRDefault="001303CC" w:rsidP="0096048F">
      <w:pPr>
        <w:pStyle w:val="a1"/>
        <w:rPr>
          <w:spacing w:val="-2"/>
          <w:rtl/>
        </w:rPr>
      </w:pPr>
    </w:p>
    <w:p w:rsidR="008E42A2" w:rsidRPr="001555A0" w:rsidRDefault="0029211B" w:rsidP="0096048F">
      <w:pPr>
        <w:pStyle w:val="aa"/>
        <w:rPr>
          <w:spacing w:val="-2"/>
          <w:rtl/>
        </w:rPr>
      </w:pPr>
      <w:r w:rsidRPr="001555A0">
        <w:rPr>
          <w:rFonts w:ascii="Traditional Arabic" w:hAnsi="Traditional Arabic" w:cs="Traditional Arabic"/>
          <w:spacing w:val="-2"/>
          <w:rtl/>
        </w:rPr>
        <w:t>﴿</w:t>
      </w:r>
      <w:r w:rsidR="008E42A2" w:rsidRPr="001555A0">
        <w:rPr>
          <w:rFonts w:hint="eastAsia"/>
          <w:spacing w:val="-2"/>
          <w:rtl/>
        </w:rPr>
        <w:t>يَ</w:t>
      </w:r>
      <w:r w:rsidR="008E42A2" w:rsidRPr="001555A0">
        <w:rPr>
          <w:rFonts w:hint="cs"/>
          <w:spacing w:val="-2"/>
          <w:rtl/>
        </w:rPr>
        <w:t>ٰٓ</w:t>
      </w:r>
      <w:r w:rsidR="008E42A2" w:rsidRPr="001555A0">
        <w:rPr>
          <w:rFonts w:hint="eastAsia"/>
          <w:spacing w:val="-2"/>
          <w:rtl/>
        </w:rPr>
        <w:t>أَيُّهَا</w:t>
      </w:r>
      <w:r w:rsidR="008E42A2" w:rsidRPr="001555A0">
        <w:rPr>
          <w:spacing w:val="-2"/>
          <w:rtl/>
        </w:rPr>
        <w:t xml:space="preserve"> </w:t>
      </w:r>
      <w:r w:rsidR="008E42A2" w:rsidRPr="001555A0">
        <w:rPr>
          <w:rFonts w:hint="cs"/>
          <w:spacing w:val="-2"/>
          <w:rtl/>
        </w:rPr>
        <w:t>ٱ</w:t>
      </w:r>
      <w:r w:rsidR="008E42A2" w:rsidRPr="001555A0">
        <w:rPr>
          <w:rFonts w:hint="eastAsia"/>
          <w:spacing w:val="-2"/>
          <w:rtl/>
        </w:rPr>
        <w:t>لَّذِينَ</w:t>
      </w:r>
      <w:r w:rsidR="008E42A2" w:rsidRPr="001555A0">
        <w:rPr>
          <w:spacing w:val="-2"/>
          <w:rtl/>
        </w:rPr>
        <w:t xml:space="preserve"> </w:t>
      </w:r>
      <w:r w:rsidR="008E42A2" w:rsidRPr="001555A0">
        <w:rPr>
          <w:rFonts w:hint="eastAsia"/>
          <w:spacing w:val="-2"/>
          <w:rtl/>
        </w:rPr>
        <w:t>ءَامَنُواْ</w:t>
      </w:r>
      <w:r w:rsidR="008E42A2" w:rsidRPr="001555A0">
        <w:rPr>
          <w:spacing w:val="-2"/>
          <w:rtl/>
        </w:rPr>
        <w:t xml:space="preserve"> </w:t>
      </w:r>
      <w:r w:rsidR="008E42A2" w:rsidRPr="001555A0">
        <w:rPr>
          <w:rFonts w:hint="cs"/>
          <w:spacing w:val="-2"/>
          <w:rtl/>
        </w:rPr>
        <w:t>ٱ</w:t>
      </w:r>
      <w:r w:rsidR="008E42A2" w:rsidRPr="001555A0">
        <w:rPr>
          <w:rFonts w:hint="eastAsia"/>
          <w:spacing w:val="-2"/>
          <w:rtl/>
        </w:rPr>
        <w:t>ذ</w:t>
      </w:r>
      <w:r w:rsidR="008E42A2" w:rsidRPr="001555A0">
        <w:rPr>
          <w:rFonts w:hint="cs"/>
          <w:spacing w:val="-2"/>
          <w:rtl/>
        </w:rPr>
        <w:t>ۡ</w:t>
      </w:r>
      <w:r w:rsidR="008E42A2" w:rsidRPr="001555A0">
        <w:rPr>
          <w:rFonts w:hint="eastAsia"/>
          <w:spacing w:val="-2"/>
          <w:rtl/>
        </w:rPr>
        <w:t>كُرُواْ</w:t>
      </w:r>
      <w:r w:rsidR="008E42A2" w:rsidRPr="001555A0">
        <w:rPr>
          <w:spacing w:val="-2"/>
          <w:rtl/>
        </w:rPr>
        <w:t xml:space="preserve"> </w:t>
      </w:r>
      <w:r w:rsidR="008E42A2" w:rsidRPr="001555A0">
        <w:rPr>
          <w:rFonts w:hint="eastAsia"/>
          <w:spacing w:val="-2"/>
          <w:rtl/>
        </w:rPr>
        <w:t>نِع</w:t>
      </w:r>
      <w:r w:rsidR="008E42A2" w:rsidRPr="001555A0">
        <w:rPr>
          <w:rFonts w:hint="cs"/>
          <w:spacing w:val="-2"/>
          <w:rtl/>
        </w:rPr>
        <w:t>ۡ</w:t>
      </w:r>
      <w:r w:rsidR="008E42A2" w:rsidRPr="001555A0">
        <w:rPr>
          <w:rFonts w:hint="eastAsia"/>
          <w:spacing w:val="-2"/>
          <w:rtl/>
        </w:rPr>
        <w:t>مَتَ</w:t>
      </w:r>
      <w:r w:rsidR="008E42A2" w:rsidRPr="001555A0">
        <w:rPr>
          <w:spacing w:val="-2"/>
          <w:rtl/>
        </w:rPr>
        <w:t xml:space="preserve"> </w:t>
      </w:r>
      <w:r w:rsidR="008E42A2" w:rsidRPr="001555A0">
        <w:rPr>
          <w:rFonts w:hint="cs"/>
          <w:spacing w:val="-2"/>
          <w:rtl/>
        </w:rPr>
        <w:t>ٱ</w:t>
      </w:r>
      <w:r w:rsidR="008E42A2" w:rsidRPr="001555A0">
        <w:rPr>
          <w:rFonts w:hint="eastAsia"/>
          <w:spacing w:val="-2"/>
          <w:rtl/>
        </w:rPr>
        <w:t>للَّهِ</w:t>
      </w:r>
      <w:r w:rsidR="008E42A2" w:rsidRPr="001555A0">
        <w:rPr>
          <w:spacing w:val="-2"/>
          <w:rtl/>
        </w:rPr>
        <w:t xml:space="preserve"> </w:t>
      </w:r>
      <w:r w:rsidR="008E42A2" w:rsidRPr="001555A0">
        <w:rPr>
          <w:rFonts w:hint="eastAsia"/>
          <w:spacing w:val="-2"/>
          <w:rtl/>
        </w:rPr>
        <w:t>عَلَي</w:t>
      </w:r>
      <w:r w:rsidR="008E42A2" w:rsidRPr="001555A0">
        <w:rPr>
          <w:rFonts w:hint="cs"/>
          <w:spacing w:val="-2"/>
          <w:rtl/>
        </w:rPr>
        <w:t>ۡ</w:t>
      </w:r>
      <w:r w:rsidR="008E42A2" w:rsidRPr="001555A0">
        <w:rPr>
          <w:rFonts w:hint="eastAsia"/>
          <w:spacing w:val="-2"/>
          <w:rtl/>
        </w:rPr>
        <w:t>كُم</w:t>
      </w:r>
      <w:r w:rsidR="008E42A2" w:rsidRPr="001555A0">
        <w:rPr>
          <w:rFonts w:hint="cs"/>
          <w:spacing w:val="-2"/>
          <w:rtl/>
        </w:rPr>
        <w:t>ۡ</w:t>
      </w:r>
      <w:r w:rsidR="008E42A2" w:rsidRPr="001555A0">
        <w:rPr>
          <w:spacing w:val="-2"/>
          <w:rtl/>
        </w:rPr>
        <w:t xml:space="preserve"> </w:t>
      </w:r>
      <w:r w:rsidR="008E42A2" w:rsidRPr="001555A0">
        <w:rPr>
          <w:rFonts w:hint="eastAsia"/>
          <w:spacing w:val="-2"/>
          <w:rtl/>
        </w:rPr>
        <w:t>إِذ</w:t>
      </w:r>
      <w:r w:rsidR="008E42A2" w:rsidRPr="001555A0">
        <w:rPr>
          <w:rFonts w:hint="cs"/>
          <w:spacing w:val="-2"/>
          <w:rtl/>
        </w:rPr>
        <w:t>ۡ</w:t>
      </w:r>
      <w:r w:rsidR="008E42A2" w:rsidRPr="001555A0">
        <w:rPr>
          <w:spacing w:val="-2"/>
          <w:rtl/>
        </w:rPr>
        <w:t xml:space="preserve"> </w:t>
      </w:r>
      <w:r w:rsidR="008E42A2" w:rsidRPr="001555A0">
        <w:rPr>
          <w:rFonts w:hint="eastAsia"/>
          <w:spacing w:val="-2"/>
          <w:rtl/>
        </w:rPr>
        <w:t>هَمَّ</w:t>
      </w:r>
      <w:r w:rsidR="008E42A2" w:rsidRPr="001555A0">
        <w:rPr>
          <w:spacing w:val="-2"/>
          <w:rtl/>
        </w:rPr>
        <w:t xml:space="preserve"> </w:t>
      </w:r>
      <w:r w:rsidR="008E42A2" w:rsidRPr="001555A0">
        <w:rPr>
          <w:rFonts w:hint="eastAsia"/>
          <w:spacing w:val="-2"/>
          <w:rtl/>
        </w:rPr>
        <w:t>قَو</w:t>
      </w:r>
      <w:r w:rsidR="008E42A2" w:rsidRPr="001555A0">
        <w:rPr>
          <w:rFonts w:hint="cs"/>
          <w:spacing w:val="-2"/>
          <w:rtl/>
        </w:rPr>
        <w:t>ۡ</w:t>
      </w:r>
      <w:r w:rsidR="008E42A2" w:rsidRPr="001555A0">
        <w:rPr>
          <w:rFonts w:hint="eastAsia"/>
          <w:spacing w:val="-2"/>
          <w:rtl/>
        </w:rPr>
        <w:t>مٌ</w:t>
      </w:r>
      <w:r w:rsidR="008E42A2" w:rsidRPr="001555A0">
        <w:rPr>
          <w:spacing w:val="-2"/>
          <w:rtl/>
        </w:rPr>
        <w:t xml:space="preserve"> </w:t>
      </w:r>
      <w:r w:rsidR="008E42A2" w:rsidRPr="001555A0">
        <w:rPr>
          <w:rFonts w:hint="eastAsia"/>
          <w:spacing w:val="-2"/>
          <w:rtl/>
        </w:rPr>
        <w:t>أَن</w:t>
      </w:r>
      <w:r w:rsidR="008E42A2" w:rsidRPr="001555A0">
        <w:rPr>
          <w:spacing w:val="-2"/>
          <w:rtl/>
        </w:rPr>
        <w:t xml:space="preserve"> </w:t>
      </w:r>
      <w:r w:rsidR="008E42A2" w:rsidRPr="001555A0">
        <w:rPr>
          <w:rFonts w:hint="eastAsia"/>
          <w:spacing w:val="-2"/>
          <w:rtl/>
        </w:rPr>
        <w:t>يَب</w:t>
      </w:r>
      <w:r w:rsidR="008E42A2" w:rsidRPr="001555A0">
        <w:rPr>
          <w:rFonts w:hint="cs"/>
          <w:spacing w:val="-2"/>
          <w:rtl/>
        </w:rPr>
        <w:t>ۡ</w:t>
      </w:r>
      <w:r w:rsidR="008E42A2" w:rsidRPr="001555A0">
        <w:rPr>
          <w:rFonts w:hint="eastAsia"/>
          <w:spacing w:val="-2"/>
          <w:rtl/>
        </w:rPr>
        <w:t>سُطُو</w:t>
      </w:r>
      <w:r w:rsidR="008E42A2" w:rsidRPr="001555A0">
        <w:rPr>
          <w:rFonts w:hint="cs"/>
          <w:spacing w:val="-2"/>
          <w:rtl/>
        </w:rPr>
        <w:t>ٓ</w:t>
      </w:r>
      <w:r w:rsidR="008E42A2" w:rsidRPr="001555A0">
        <w:rPr>
          <w:rFonts w:hint="eastAsia"/>
          <w:spacing w:val="-2"/>
          <w:rtl/>
        </w:rPr>
        <w:t>اْ</w:t>
      </w:r>
      <w:r w:rsidR="008E42A2" w:rsidRPr="001555A0">
        <w:rPr>
          <w:spacing w:val="-2"/>
          <w:rtl/>
        </w:rPr>
        <w:t xml:space="preserve"> </w:t>
      </w:r>
      <w:r w:rsidR="008E42A2" w:rsidRPr="001555A0">
        <w:rPr>
          <w:rFonts w:hint="eastAsia"/>
          <w:spacing w:val="-2"/>
          <w:rtl/>
        </w:rPr>
        <w:t>إِلَي</w:t>
      </w:r>
      <w:r w:rsidR="008E42A2" w:rsidRPr="001555A0">
        <w:rPr>
          <w:rFonts w:hint="cs"/>
          <w:spacing w:val="-2"/>
          <w:rtl/>
        </w:rPr>
        <w:t>ۡ</w:t>
      </w:r>
      <w:r w:rsidR="008E42A2" w:rsidRPr="001555A0">
        <w:rPr>
          <w:rFonts w:hint="eastAsia"/>
          <w:spacing w:val="-2"/>
          <w:rtl/>
        </w:rPr>
        <w:t>كُم</w:t>
      </w:r>
      <w:r w:rsidR="008E42A2" w:rsidRPr="001555A0">
        <w:rPr>
          <w:rFonts w:hint="cs"/>
          <w:spacing w:val="-2"/>
          <w:rtl/>
        </w:rPr>
        <w:t>ۡ</w:t>
      </w:r>
      <w:r w:rsidR="008E42A2" w:rsidRPr="001555A0">
        <w:rPr>
          <w:spacing w:val="-2"/>
          <w:rtl/>
        </w:rPr>
        <w:t xml:space="preserve"> </w:t>
      </w:r>
      <w:r w:rsidR="008E42A2" w:rsidRPr="001555A0">
        <w:rPr>
          <w:rFonts w:hint="eastAsia"/>
          <w:spacing w:val="-2"/>
          <w:rtl/>
        </w:rPr>
        <w:t>أَي</w:t>
      </w:r>
      <w:r w:rsidR="008E42A2" w:rsidRPr="001555A0">
        <w:rPr>
          <w:rFonts w:hint="cs"/>
          <w:spacing w:val="-2"/>
          <w:rtl/>
        </w:rPr>
        <w:t>ۡ</w:t>
      </w:r>
      <w:r w:rsidR="008E42A2" w:rsidRPr="001555A0">
        <w:rPr>
          <w:rFonts w:hint="eastAsia"/>
          <w:spacing w:val="-2"/>
          <w:rtl/>
        </w:rPr>
        <w:t>دِيَهُم</w:t>
      </w:r>
      <w:r w:rsidR="008E42A2" w:rsidRPr="001555A0">
        <w:rPr>
          <w:rFonts w:hint="cs"/>
          <w:spacing w:val="-2"/>
          <w:rtl/>
        </w:rPr>
        <w:t>ۡ</w:t>
      </w:r>
      <w:r w:rsidR="008E42A2" w:rsidRPr="001555A0">
        <w:rPr>
          <w:spacing w:val="-2"/>
          <w:rtl/>
        </w:rPr>
        <w:t xml:space="preserve"> </w:t>
      </w:r>
      <w:r w:rsidR="008E42A2" w:rsidRPr="001555A0">
        <w:rPr>
          <w:rFonts w:hint="eastAsia"/>
          <w:spacing w:val="-2"/>
          <w:rtl/>
        </w:rPr>
        <w:t>فَكَفَّ</w:t>
      </w:r>
      <w:r w:rsidR="008E42A2" w:rsidRPr="001555A0">
        <w:rPr>
          <w:spacing w:val="-2"/>
          <w:rtl/>
        </w:rPr>
        <w:t xml:space="preserve"> </w:t>
      </w:r>
      <w:r w:rsidR="008E42A2" w:rsidRPr="001555A0">
        <w:rPr>
          <w:rFonts w:hint="eastAsia"/>
          <w:spacing w:val="-2"/>
          <w:rtl/>
        </w:rPr>
        <w:t>أَي</w:t>
      </w:r>
      <w:r w:rsidR="008E42A2" w:rsidRPr="001555A0">
        <w:rPr>
          <w:rFonts w:hint="cs"/>
          <w:spacing w:val="-2"/>
          <w:rtl/>
        </w:rPr>
        <w:t>ۡ</w:t>
      </w:r>
      <w:r w:rsidR="008E42A2" w:rsidRPr="001555A0">
        <w:rPr>
          <w:rFonts w:hint="eastAsia"/>
          <w:spacing w:val="-2"/>
          <w:rtl/>
        </w:rPr>
        <w:t>دِيَهُم</w:t>
      </w:r>
      <w:r w:rsidR="008E42A2" w:rsidRPr="001555A0">
        <w:rPr>
          <w:rFonts w:hint="cs"/>
          <w:spacing w:val="-2"/>
          <w:rtl/>
        </w:rPr>
        <w:t>ۡ</w:t>
      </w:r>
      <w:r w:rsidR="008E42A2" w:rsidRPr="001555A0">
        <w:rPr>
          <w:spacing w:val="-2"/>
          <w:rtl/>
        </w:rPr>
        <w:t xml:space="preserve"> </w:t>
      </w:r>
      <w:r w:rsidR="008E42A2" w:rsidRPr="001555A0">
        <w:rPr>
          <w:rFonts w:hint="eastAsia"/>
          <w:spacing w:val="-2"/>
          <w:rtl/>
        </w:rPr>
        <w:t>عَنكُم</w:t>
      </w:r>
      <w:r w:rsidR="008E42A2" w:rsidRPr="001555A0">
        <w:rPr>
          <w:rFonts w:hint="cs"/>
          <w:spacing w:val="-2"/>
          <w:rtl/>
        </w:rPr>
        <w:t>ۡۖ</w:t>
      </w:r>
      <w:r w:rsidR="008E42A2" w:rsidRPr="001555A0">
        <w:rPr>
          <w:spacing w:val="-2"/>
          <w:rtl/>
        </w:rPr>
        <w:t xml:space="preserve"> </w:t>
      </w:r>
      <w:r w:rsidR="008E42A2" w:rsidRPr="001555A0">
        <w:rPr>
          <w:rFonts w:hint="eastAsia"/>
          <w:spacing w:val="-2"/>
          <w:rtl/>
        </w:rPr>
        <w:t>وَ</w:t>
      </w:r>
      <w:r w:rsidR="008E42A2" w:rsidRPr="001555A0">
        <w:rPr>
          <w:rFonts w:hint="cs"/>
          <w:spacing w:val="-2"/>
          <w:rtl/>
        </w:rPr>
        <w:t>ٱ</w:t>
      </w:r>
      <w:r w:rsidR="008E42A2" w:rsidRPr="001555A0">
        <w:rPr>
          <w:rFonts w:hint="eastAsia"/>
          <w:spacing w:val="-2"/>
          <w:rtl/>
        </w:rPr>
        <w:t>تَّقُواْ</w:t>
      </w:r>
      <w:r w:rsidR="008E42A2" w:rsidRPr="001555A0">
        <w:rPr>
          <w:spacing w:val="-2"/>
          <w:rtl/>
        </w:rPr>
        <w:t xml:space="preserve"> </w:t>
      </w:r>
      <w:r w:rsidR="008E42A2" w:rsidRPr="001555A0">
        <w:rPr>
          <w:rFonts w:hint="cs"/>
          <w:spacing w:val="-2"/>
          <w:rtl/>
        </w:rPr>
        <w:t>ٱ</w:t>
      </w:r>
      <w:r w:rsidR="008E42A2" w:rsidRPr="001555A0">
        <w:rPr>
          <w:rFonts w:hint="eastAsia"/>
          <w:spacing w:val="-2"/>
          <w:rtl/>
        </w:rPr>
        <w:t>للَّهَ</w:t>
      </w:r>
      <w:r w:rsidR="008E42A2" w:rsidRPr="001555A0">
        <w:rPr>
          <w:rFonts w:hint="cs"/>
          <w:spacing w:val="-2"/>
          <w:rtl/>
        </w:rPr>
        <w:t>ۚ</w:t>
      </w:r>
      <w:r w:rsidR="008E42A2" w:rsidRPr="001555A0">
        <w:rPr>
          <w:spacing w:val="-2"/>
          <w:rtl/>
        </w:rPr>
        <w:t xml:space="preserve"> </w:t>
      </w:r>
      <w:r w:rsidR="008E42A2" w:rsidRPr="001555A0">
        <w:rPr>
          <w:rFonts w:hint="eastAsia"/>
          <w:spacing w:val="-2"/>
          <w:rtl/>
        </w:rPr>
        <w:t>وَعَلَى</w:t>
      </w:r>
      <w:r w:rsidR="008E42A2" w:rsidRPr="001555A0">
        <w:rPr>
          <w:spacing w:val="-2"/>
          <w:rtl/>
        </w:rPr>
        <w:t xml:space="preserve"> </w:t>
      </w:r>
      <w:r w:rsidR="008E42A2" w:rsidRPr="001555A0">
        <w:rPr>
          <w:rFonts w:hint="cs"/>
          <w:spacing w:val="-2"/>
          <w:rtl/>
        </w:rPr>
        <w:t>ٱ</w:t>
      </w:r>
      <w:r w:rsidR="008E42A2" w:rsidRPr="001555A0">
        <w:rPr>
          <w:rFonts w:hint="eastAsia"/>
          <w:spacing w:val="-2"/>
          <w:rtl/>
        </w:rPr>
        <w:t>للَّهِ</w:t>
      </w:r>
      <w:r w:rsidR="008E42A2" w:rsidRPr="001555A0">
        <w:rPr>
          <w:spacing w:val="-2"/>
          <w:rtl/>
        </w:rPr>
        <w:t xml:space="preserve"> </w:t>
      </w:r>
      <w:r w:rsidR="008E42A2" w:rsidRPr="001555A0">
        <w:rPr>
          <w:rFonts w:hint="eastAsia"/>
          <w:spacing w:val="-2"/>
          <w:rtl/>
        </w:rPr>
        <w:t>فَل</w:t>
      </w:r>
      <w:r w:rsidR="008E42A2" w:rsidRPr="001555A0">
        <w:rPr>
          <w:rFonts w:hint="cs"/>
          <w:spacing w:val="-2"/>
          <w:rtl/>
        </w:rPr>
        <w:t>ۡ</w:t>
      </w:r>
      <w:r w:rsidR="008E42A2" w:rsidRPr="001555A0">
        <w:rPr>
          <w:rFonts w:hint="eastAsia"/>
          <w:spacing w:val="-2"/>
          <w:rtl/>
        </w:rPr>
        <w:t>يَتَوَكَّلِ</w:t>
      </w:r>
      <w:r w:rsidR="008E42A2" w:rsidRPr="001555A0">
        <w:rPr>
          <w:spacing w:val="-2"/>
          <w:rtl/>
        </w:rPr>
        <w:t xml:space="preserve"> </w:t>
      </w:r>
      <w:r w:rsidR="008E42A2" w:rsidRPr="001555A0">
        <w:rPr>
          <w:rFonts w:hint="cs"/>
          <w:spacing w:val="-2"/>
          <w:rtl/>
        </w:rPr>
        <w:t>ٱ</w:t>
      </w:r>
      <w:r w:rsidR="008E42A2" w:rsidRPr="001555A0">
        <w:rPr>
          <w:rFonts w:hint="eastAsia"/>
          <w:spacing w:val="-2"/>
          <w:rtl/>
        </w:rPr>
        <w:t>ل</w:t>
      </w:r>
      <w:r w:rsidR="008E42A2" w:rsidRPr="001555A0">
        <w:rPr>
          <w:rFonts w:hint="cs"/>
          <w:spacing w:val="-2"/>
          <w:rtl/>
        </w:rPr>
        <w:t>ۡ</w:t>
      </w:r>
      <w:r w:rsidR="008E42A2" w:rsidRPr="001555A0">
        <w:rPr>
          <w:rFonts w:hint="eastAsia"/>
          <w:spacing w:val="-2"/>
          <w:rtl/>
        </w:rPr>
        <w:t>مُؤ</w:t>
      </w:r>
      <w:r w:rsidR="008E42A2" w:rsidRPr="001555A0">
        <w:rPr>
          <w:rFonts w:hint="cs"/>
          <w:spacing w:val="-2"/>
          <w:rtl/>
        </w:rPr>
        <w:t>ۡ</w:t>
      </w:r>
      <w:r w:rsidR="008E42A2" w:rsidRPr="001555A0">
        <w:rPr>
          <w:rFonts w:hint="eastAsia"/>
          <w:spacing w:val="-2"/>
          <w:rtl/>
        </w:rPr>
        <w:t>مِنُونَ</w:t>
      </w:r>
      <w:r w:rsidR="008E42A2" w:rsidRPr="001555A0">
        <w:rPr>
          <w:spacing w:val="-2"/>
          <w:rtl/>
        </w:rPr>
        <w:t xml:space="preserve"> </w:t>
      </w:r>
      <w:r w:rsidR="008E42A2" w:rsidRPr="001555A0">
        <w:rPr>
          <w:rFonts w:hint="cs"/>
          <w:spacing w:val="-2"/>
          <w:rtl/>
        </w:rPr>
        <w:t>١١</w:t>
      </w:r>
      <w:r w:rsidRPr="001555A0">
        <w:rPr>
          <w:rFonts w:ascii="Traditional Arabic" w:hAnsi="Traditional Arabic" w:cs="Traditional Arabic"/>
          <w:spacing w:val="-2"/>
          <w:rtl/>
        </w:rPr>
        <w:t>﴾</w:t>
      </w:r>
      <w:r w:rsidR="008E42A2" w:rsidRPr="001555A0">
        <w:rPr>
          <w:spacing w:val="-2"/>
          <w:rtl/>
        </w:rPr>
        <w:t xml:space="preserve"> </w:t>
      </w:r>
      <w:r w:rsidR="008E42A2" w:rsidRPr="001555A0">
        <w:rPr>
          <w:rFonts w:hint="cs"/>
          <w:spacing w:val="-2"/>
          <w:rtl/>
        </w:rPr>
        <w:tab/>
        <w:t xml:space="preserve"> </w:t>
      </w:r>
      <w:r w:rsidR="008E42A2" w:rsidRPr="001555A0">
        <w:rPr>
          <w:rStyle w:val="Char0"/>
          <w:rFonts w:hint="cs"/>
          <w:spacing w:val="-2"/>
          <w:rtl/>
        </w:rPr>
        <w:t>[المائدة:11]</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به یاد آرید نعمت خدا را بر خودتان وقتی که قومی قصد کردند به سوی شما دست درازی کنند پس خدا دست ایشان را از شما بازداشت و از خدا بترسید و بر خدا باید توک</w:t>
      </w:r>
      <w:r w:rsidR="00C83089" w:rsidRPr="001555A0">
        <w:rPr>
          <w:rFonts w:hint="cs"/>
          <w:rtl/>
        </w:rPr>
        <w:t>ّ</w:t>
      </w:r>
      <w:r w:rsidR="0014666A" w:rsidRPr="001555A0">
        <w:rPr>
          <w:rFonts w:hint="cs"/>
          <w:rtl/>
        </w:rPr>
        <w:t>ل کنند مؤمنین.</w:t>
      </w:r>
    </w:p>
    <w:p w:rsidR="00310DE8" w:rsidRPr="001555A0" w:rsidRDefault="00886115" w:rsidP="00F64E41">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6D053F" w:rsidRPr="001555A0">
        <w:rPr>
          <w:rFonts w:cs="Traditional Arabic" w:hint="cs"/>
          <w:spacing w:val="-2"/>
          <w:rtl/>
        </w:rPr>
        <w:t>﴿</w:t>
      </w:r>
      <w:r w:rsidRPr="001555A0">
        <w:rPr>
          <w:rFonts w:hint="cs"/>
          <w:spacing w:val="-2"/>
          <w:rtl/>
        </w:rPr>
        <w:t>...</w:t>
      </w:r>
      <w:r w:rsidR="00517FAE" w:rsidRPr="001555A0">
        <w:rPr>
          <w:rStyle w:val="Char2"/>
          <w:rFonts w:hint="eastAsia"/>
          <w:spacing w:val="-2"/>
          <w:rtl/>
        </w:rPr>
        <w:t>هَمَّ</w:t>
      </w:r>
      <w:r w:rsidR="00517FAE" w:rsidRPr="001555A0">
        <w:rPr>
          <w:rStyle w:val="Char2"/>
          <w:spacing w:val="-2"/>
          <w:rtl/>
        </w:rPr>
        <w:t xml:space="preserve"> </w:t>
      </w:r>
      <w:r w:rsidR="00517FAE" w:rsidRPr="001555A0">
        <w:rPr>
          <w:rStyle w:val="Char2"/>
          <w:rFonts w:hint="eastAsia"/>
          <w:spacing w:val="-2"/>
          <w:rtl/>
        </w:rPr>
        <w:t>قَو</w:t>
      </w:r>
      <w:r w:rsidR="00517FAE" w:rsidRPr="001555A0">
        <w:rPr>
          <w:rStyle w:val="Char2"/>
          <w:rFonts w:hint="cs"/>
          <w:spacing w:val="-2"/>
          <w:rtl/>
        </w:rPr>
        <w:t>ۡ</w:t>
      </w:r>
      <w:r w:rsidR="00517FAE" w:rsidRPr="001555A0">
        <w:rPr>
          <w:rStyle w:val="Char2"/>
          <w:rFonts w:hint="eastAsia"/>
          <w:spacing w:val="-2"/>
          <w:rtl/>
        </w:rPr>
        <w:t>مٌ</w:t>
      </w:r>
      <w:r w:rsidR="00517FAE" w:rsidRPr="001555A0">
        <w:rPr>
          <w:rStyle w:val="Char2"/>
          <w:rFonts w:hint="cs"/>
          <w:spacing w:val="-2"/>
          <w:rtl/>
        </w:rPr>
        <w:t>...</w:t>
      </w:r>
      <w:r w:rsidR="006D053F" w:rsidRPr="001555A0">
        <w:rPr>
          <w:rStyle w:val="Char2"/>
          <w:rFonts w:cs="Traditional Arabic" w:hint="cs"/>
          <w:spacing w:val="-2"/>
          <w:sz w:val="30"/>
          <w:rtl/>
        </w:rPr>
        <w:t>﴾</w:t>
      </w:r>
      <w:r w:rsidRPr="001555A0">
        <w:rPr>
          <w:rFonts w:hint="cs"/>
          <w:spacing w:val="-2"/>
          <w:rtl/>
        </w:rPr>
        <w:t xml:space="preserve"> قوم یهودند که خواستند رسول </w:t>
      </w:r>
      <w:r w:rsidR="002C4013" w:rsidRPr="001555A0">
        <w:rPr>
          <w:rFonts w:hint="cs"/>
          <w:spacing w:val="-2"/>
          <w:rtl/>
        </w:rPr>
        <w:t>خ</w:t>
      </w:r>
      <w:r w:rsidRPr="001555A0">
        <w:rPr>
          <w:rFonts w:hint="cs"/>
          <w:spacing w:val="-2"/>
          <w:rtl/>
        </w:rPr>
        <w:t>دا</w:t>
      </w:r>
      <w:r w:rsidR="00947FB1" w:rsidRPr="001555A0">
        <w:rPr>
          <w:rFonts w:cs="CTraditional Arabic" w:hint="cs"/>
          <w:spacing w:val="-2"/>
          <w:rtl/>
        </w:rPr>
        <w:t>ص</w:t>
      </w:r>
      <w:r w:rsidRPr="001555A0">
        <w:rPr>
          <w:rFonts w:hint="cs"/>
          <w:spacing w:val="-2"/>
          <w:rtl/>
        </w:rPr>
        <w:t xml:space="preserve"> را ترور کنند وقتی که آن حضرت لشکری فرستاد به </w:t>
      </w:r>
      <w:r w:rsidRPr="00753F88">
        <w:rPr>
          <w:rFonts w:ascii="Traditional Arabic" w:hAnsi="Traditional Arabic"/>
          <w:spacing w:val="-2"/>
          <w:sz w:val="32"/>
          <w:rtl/>
        </w:rPr>
        <w:t>بئر</w:t>
      </w:r>
      <w:r w:rsidR="002C4013" w:rsidRPr="00753F88">
        <w:rPr>
          <w:rFonts w:ascii="Traditional Arabic" w:hAnsi="Traditional Arabic"/>
          <w:spacing w:val="-2"/>
          <w:sz w:val="32"/>
          <w:rtl/>
        </w:rPr>
        <w:t xml:space="preserve"> </w:t>
      </w:r>
      <w:r w:rsidRPr="00753F88">
        <w:rPr>
          <w:rFonts w:ascii="Traditional Arabic" w:hAnsi="Traditional Arabic"/>
          <w:spacing w:val="-2"/>
          <w:sz w:val="32"/>
          <w:rtl/>
        </w:rPr>
        <w:t>معونه</w:t>
      </w:r>
      <w:r w:rsidRPr="001555A0">
        <w:rPr>
          <w:rFonts w:hint="cs"/>
          <w:spacing w:val="-2"/>
          <w:rtl/>
        </w:rPr>
        <w:t xml:space="preserve"> همه شهید شدند جز سه نفر، یکی از آن سه نفر عمرو بن امیه بود در مراجعت مدینه بر خورد به دو نفر از کفار بنی‌سلیم که امانی از رسول خدا</w:t>
      </w:r>
      <w:r w:rsidR="00947FB1" w:rsidRPr="001555A0">
        <w:rPr>
          <w:rFonts w:cs="CTraditional Arabic" w:hint="cs"/>
          <w:spacing w:val="-2"/>
          <w:rtl/>
        </w:rPr>
        <w:t>ص</w:t>
      </w:r>
      <w:r w:rsidRPr="001555A0">
        <w:rPr>
          <w:rFonts w:hint="cs"/>
          <w:spacing w:val="-2"/>
          <w:rtl/>
        </w:rPr>
        <w:t xml:space="preserve"> ه</w:t>
      </w:r>
      <w:r w:rsidR="0090332C" w:rsidRPr="001555A0">
        <w:rPr>
          <w:rFonts w:hint="cs"/>
          <w:spacing w:val="-2"/>
          <w:rtl/>
        </w:rPr>
        <w:t>مراه داشتند و او نمی‌دانست و هر</w:t>
      </w:r>
      <w:r w:rsidR="002A2059" w:rsidRPr="001555A0">
        <w:rPr>
          <w:rFonts w:hint="cs"/>
          <w:spacing w:val="-2"/>
          <w:rtl/>
        </w:rPr>
        <w:t xml:space="preserve"> </w:t>
      </w:r>
      <w:r w:rsidRPr="001555A0">
        <w:rPr>
          <w:rFonts w:hint="cs"/>
          <w:spacing w:val="-2"/>
          <w:rtl/>
        </w:rPr>
        <w:t>دو را کشت، قوم ایشان آمدند نزد رسول خدا</w:t>
      </w:r>
      <w:r w:rsidR="00947FB1" w:rsidRPr="001555A0">
        <w:rPr>
          <w:rFonts w:cs="CTraditional Arabic" w:hint="cs"/>
          <w:spacing w:val="-2"/>
          <w:rtl/>
        </w:rPr>
        <w:t>ص</w:t>
      </w:r>
      <w:r w:rsidRPr="001555A0">
        <w:rPr>
          <w:rFonts w:hint="cs"/>
          <w:spacing w:val="-2"/>
          <w:rtl/>
        </w:rPr>
        <w:t xml:space="preserve"> دیه خواستند، رسول خدا</w:t>
      </w:r>
      <w:r w:rsidR="00947FB1" w:rsidRPr="001555A0">
        <w:rPr>
          <w:rFonts w:cs="CTraditional Arabic" w:hint="cs"/>
          <w:spacing w:val="-2"/>
          <w:rtl/>
        </w:rPr>
        <w:t>ص</w:t>
      </w:r>
      <w:r w:rsidRPr="001555A0">
        <w:rPr>
          <w:rFonts w:hint="cs"/>
          <w:spacing w:val="-2"/>
          <w:rtl/>
        </w:rPr>
        <w:t xml:space="preserve"> با </w:t>
      </w:r>
      <w:r w:rsidR="002A2059" w:rsidRPr="001555A0">
        <w:rPr>
          <w:rFonts w:hint="cs"/>
          <w:spacing w:val="-2"/>
          <w:rtl/>
        </w:rPr>
        <w:t xml:space="preserve">ابوبکر، عمر، </w:t>
      </w:r>
      <w:r w:rsidRPr="001555A0">
        <w:rPr>
          <w:rFonts w:hint="cs"/>
          <w:spacing w:val="-2"/>
          <w:rtl/>
        </w:rPr>
        <w:t>عثمان و</w:t>
      </w:r>
      <w:r w:rsidR="002A2059" w:rsidRPr="001555A0">
        <w:rPr>
          <w:rFonts w:hint="cs"/>
          <w:spacing w:val="-2"/>
          <w:rtl/>
        </w:rPr>
        <w:t xml:space="preserve"> </w:t>
      </w:r>
      <w:r w:rsidRPr="001555A0">
        <w:rPr>
          <w:rFonts w:hint="cs"/>
          <w:spacing w:val="-2"/>
          <w:rtl/>
        </w:rPr>
        <w:t>علی حرکت کردند به طرف طائف</w:t>
      </w:r>
      <w:r w:rsidR="00A7316A" w:rsidRPr="001555A0">
        <w:rPr>
          <w:rFonts w:hint="cs"/>
          <w:spacing w:val="-2"/>
          <w:rtl/>
        </w:rPr>
        <w:t>ۀ</w:t>
      </w:r>
      <w:r w:rsidRPr="001555A0">
        <w:rPr>
          <w:rFonts w:hint="cs"/>
          <w:spacing w:val="-2"/>
          <w:rtl/>
        </w:rPr>
        <w:t xml:space="preserve"> بنی‌الن</w:t>
      </w:r>
      <w:r w:rsidR="0090332C" w:rsidRPr="001555A0">
        <w:rPr>
          <w:rFonts w:hint="cs"/>
          <w:spacing w:val="-2"/>
          <w:rtl/>
        </w:rPr>
        <w:t>ّ</w:t>
      </w:r>
      <w:r w:rsidRPr="001555A0">
        <w:rPr>
          <w:rFonts w:hint="cs"/>
          <w:spacing w:val="-2"/>
          <w:rtl/>
        </w:rPr>
        <w:t>ضیر که با رسول خدا</w:t>
      </w:r>
      <w:r w:rsidR="00947FB1" w:rsidRPr="001555A0">
        <w:rPr>
          <w:rFonts w:cs="CTraditional Arabic" w:hint="cs"/>
          <w:spacing w:val="-2"/>
          <w:rtl/>
        </w:rPr>
        <w:t>ص</w:t>
      </w:r>
      <w:r w:rsidRPr="001555A0">
        <w:rPr>
          <w:rFonts w:hint="cs"/>
          <w:spacing w:val="-2"/>
          <w:rtl/>
        </w:rPr>
        <w:t xml:space="preserve"> معاهده کرده بودن</w:t>
      </w:r>
      <w:r w:rsidR="0090332C" w:rsidRPr="001555A0">
        <w:rPr>
          <w:rFonts w:hint="cs"/>
          <w:spacing w:val="-2"/>
          <w:rtl/>
        </w:rPr>
        <w:t>د که با آن جناب قتال نکنند و هر</w:t>
      </w:r>
      <w:r w:rsidR="002A2059" w:rsidRPr="001555A0">
        <w:rPr>
          <w:rFonts w:hint="cs"/>
          <w:spacing w:val="-2"/>
          <w:rtl/>
        </w:rPr>
        <w:t xml:space="preserve"> </w:t>
      </w:r>
      <w:r w:rsidRPr="001555A0">
        <w:rPr>
          <w:rFonts w:hint="cs"/>
          <w:spacing w:val="-2"/>
          <w:rtl/>
        </w:rPr>
        <w:t>وقت احتیاجی داشت معاونت کنند، حضرت قضیه را بیان کرد و برای أداء</w:t>
      </w:r>
      <w:r w:rsidR="0090332C" w:rsidRPr="001555A0">
        <w:rPr>
          <w:rFonts w:hint="cs"/>
          <w:spacing w:val="-2"/>
          <w:rtl/>
        </w:rPr>
        <w:t>ِ</w:t>
      </w:r>
      <w:r w:rsidRPr="001555A0">
        <w:rPr>
          <w:rFonts w:hint="cs"/>
          <w:spacing w:val="-2"/>
          <w:rtl/>
        </w:rPr>
        <w:t xml:space="preserve"> دیه</w:t>
      </w:r>
      <w:r w:rsidR="005603C8" w:rsidRPr="001555A0">
        <w:rPr>
          <w:rFonts w:hint="cs"/>
          <w:spacing w:val="-2"/>
          <w:rtl/>
        </w:rPr>
        <w:t xml:space="preserve"> </w:t>
      </w:r>
      <w:r w:rsidRPr="001555A0">
        <w:rPr>
          <w:rFonts w:hint="cs"/>
          <w:spacing w:val="-2"/>
          <w:rtl/>
        </w:rPr>
        <w:t>از ایشان کمک خواست، آنان گفتند بنشینید تا طعامی میل کنید و آنچه می‌خواهید بدهیم، سپس رفتند و</w:t>
      </w:r>
      <w:r w:rsidR="002A2059" w:rsidRPr="001555A0">
        <w:rPr>
          <w:rFonts w:hint="cs"/>
          <w:spacing w:val="-2"/>
          <w:rtl/>
        </w:rPr>
        <w:t xml:space="preserve"> </w:t>
      </w:r>
      <w:r w:rsidRPr="001555A0">
        <w:rPr>
          <w:rFonts w:hint="cs"/>
          <w:spacing w:val="-2"/>
          <w:rtl/>
        </w:rPr>
        <w:t xml:space="preserve">تصمیم به قتل رسول و همراهان او گرفتند، جبرئیل به آن </w:t>
      </w:r>
      <w:r w:rsidR="002C4013" w:rsidRPr="001555A0">
        <w:rPr>
          <w:rFonts w:hint="cs"/>
          <w:spacing w:val="-2"/>
          <w:rtl/>
        </w:rPr>
        <w:t>ج</w:t>
      </w:r>
      <w:r w:rsidRPr="001555A0">
        <w:rPr>
          <w:rFonts w:hint="cs"/>
          <w:spacing w:val="-2"/>
          <w:rtl/>
        </w:rPr>
        <w:t>ناب خبر داد، پس رسول خدا</w:t>
      </w:r>
      <w:r w:rsidR="00947FB1" w:rsidRPr="001555A0">
        <w:rPr>
          <w:rFonts w:cs="CTraditional Arabic" w:hint="cs"/>
          <w:spacing w:val="-2"/>
          <w:rtl/>
        </w:rPr>
        <w:t>ص</w:t>
      </w:r>
      <w:r w:rsidRPr="001555A0">
        <w:rPr>
          <w:rFonts w:hint="cs"/>
          <w:spacing w:val="-2"/>
          <w:rtl/>
        </w:rPr>
        <w:t xml:space="preserve"> بر</w:t>
      </w:r>
      <w:r w:rsidR="002C4013" w:rsidRPr="001555A0">
        <w:rPr>
          <w:rFonts w:hint="cs"/>
          <w:spacing w:val="-2"/>
          <w:rtl/>
        </w:rPr>
        <w:t>خاست و فوری مراجعت کرد</w:t>
      </w:r>
      <w:r w:rsidR="002A2059" w:rsidRPr="001555A0">
        <w:rPr>
          <w:rFonts w:hint="cs"/>
          <w:spacing w:val="-2"/>
          <w:rtl/>
        </w:rPr>
        <w:t xml:space="preserve"> </w:t>
      </w:r>
      <w:r w:rsidR="005677A3" w:rsidRPr="001555A0">
        <w:rPr>
          <w:rFonts w:hint="cs"/>
          <w:spacing w:val="-2"/>
          <w:rtl/>
        </w:rPr>
        <w:t>و</w:t>
      </w:r>
      <w:r w:rsidR="002C4013" w:rsidRPr="001555A0">
        <w:rPr>
          <w:rFonts w:hint="cs"/>
          <w:spacing w:val="-2"/>
          <w:rtl/>
        </w:rPr>
        <w:t xml:space="preserve"> از کيد </w:t>
      </w:r>
      <w:r w:rsidRPr="001555A0">
        <w:rPr>
          <w:rFonts w:hint="cs"/>
          <w:spacing w:val="-2"/>
          <w:rtl/>
        </w:rPr>
        <w:t>ایشان برست</w:t>
      </w:r>
      <w:r w:rsidR="002C4013" w:rsidRPr="001555A0">
        <w:rPr>
          <w:rFonts w:hint="cs"/>
          <w:spacing w:val="-2"/>
          <w:rtl/>
        </w:rPr>
        <w:t>.</w:t>
      </w:r>
      <w:r w:rsidRPr="001555A0">
        <w:rPr>
          <w:rFonts w:hint="cs"/>
          <w:spacing w:val="-2"/>
          <w:rtl/>
        </w:rPr>
        <w:t xml:space="preserve"> بعضی از مور</w:t>
      </w:r>
      <w:r w:rsidR="0090332C" w:rsidRPr="001555A0">
        <w:rPr>
          <w:rFonts w:hint="cs"/>
          <w:spacing w:val="-2"/>
          <w:rtl/>
        </w:rPr>
        <w:t>ّ</w:t>
      </w:r>
      <w:r w:rsidRPr="001555A0">
        <w:rPr>
          <w:rFonts w:hint="cs"/>
          <w:spacing w:val="-2"/>
          <w:rtl/>
        </w:rPr>
        <w:t>خین نوشته‌اند که</w:t>
      </w:r>
      <w:r w:rsidR="002C4013" w:rsidRPr="001555A0">
        <w:rPr>
          <w:rFonts w:hint="cs"/>
          <w:spacing w:val="-2"/>
          <w:rtl/>
        </w:rPr>
        <w:t>؛</w:t>
      </w:r>
      <w:r w:rsidRPr="001555A0">
        <w:rPr>
          <w:rFonts w:hint="cs"/>
          <w:spacing w:val="-2"/>
          <w:rtl/>
        </w:rPr>
        <w:t xml:space="preserve"> ی</w:t>
      </w:r>
      <w:r w:rsidR="002A2059" w:rsidRPr="001555A0">
        <w:rPr>
          <w:rFonts w:hint="cs"/>
          <w:spacing w:val="-2"/>
          <w:rtl/>
        </w:rPr>
        <w:t>هودیان می‌خواستند سنگ آسیای</w:t>
      </w:r>
      <w:r w:rsidRPr="001555A0">
        <w:rPr>
          <w:rFonts w:hint="cs"/>
          <w:spacing w:val="-2"/>
          <w:rtl/>
        </w:rPr>
        <w:t>ی بر سر آن حضرت بیندازند</w:t>
      </w:r>
      <w:r w:rsidR="00B327ED" w:rsidRPr="001555A0">
        <w:rPr>
          <w:rFonts w:cs="Arabic11 BT"/>
          <w:vertAlign w:val="superscript"/>
          <w:rtl/>
          <w:lang w:bidi="ar-SA"/>
        </w:rPr>
        <w:t>(</w:t>
      </w:r>
      <w:r w:rsidR="00B327ED" w:rsidRPr="001555A0">
        <w:rPr>
          <w:rFonts w:cs="Arabic11 BT"/>
          <w:vertAlign w:val="superscript"/>
          <w:rtl/>
          <w:lang w:bidi="ar-SA"/>
        </w:rPr>
        <w:footnoteReference w:id="3"/>
      </w:r>
      <w:r w:rsidR="00B327ED" w:rsidRPr="001555A0">
        <w:rPr>
          <w:rFonts w:cs="Arabic11 BT"/>
          <w:vertAlign w:val="superscript"/>
          <w:rtl/>
          <w:lang w:bidi="ar-SA"/>
        </w:rPr>
        <w:t>)</w:t>
      </w:r>
      <w:r w:rsidR="00107CB8" w:rsidRPr="001555A0">
        <w:rPr>
          <w:rFonts w:hint="cs"/>
          <w:spacing w:val="-2"/>
          <w:rtl/>
        </w:rPr>
        <w:t xml:space="preserve">. </w:t>
      </w:r>
      <w:r w:rsidR="005677A3" w:rsidRPr="001555A0">
        <w:rPr>
          <w:rFonts w:hint="cs"/>
          <w:spacing w:val="-2"/>
          <w:rtl/>
        </w:rPr>
        <w:t>و</w:t>
      </w:r>
      <w:r w:rsidRPr="001555A0">
        <w:rPr>
          <w:rFonts w:hint="cs"/>
          <w:spacing w:val="-2"/>
          <w:rtl/>
        </w:rPr>
        <w:t>بعضی گفته‌اند</w:t>
      </w:r>
      <w:r w:rsidR="004E4821" w:rsidRPr="001555A0">
        <w:rPr>
          <w:rFonts w:hint="cs"/>
          <w:spacing w:val="-2"/>
          <w:rtl/>
        </w:rPr>
        <w:t xml:space="preserve">: </w:t>
      </w:r>
      <w:r w:rsidRPr="001555A0">
        <w:rPr>
          <w:rFonts w:hint="cs"/>
          <w:spacing w:val="-2"/>
          <w:rtl/>
        </w:rPr>
        <w:t xml:space="preserve">مقصود از </w:t>
      </w:r>
      <w:r w:rsidR="001B1BBC" w:rsidRPr="001555A0">
        <w:rPr>
          <w:rFonts w:ascii="Traditional Arabic" w:hAnsi="Traditional Arabic" w:cs="Traditional Arabic"/>
          <w:spacing w:val="-2"/>
          <w:rtl/>
        </w:rPr>
        <w:t>﴿</w:t>
      </w:r>
      <w:r w:rsidR="00A62A76" w:rsidRPr="001555A0">
        <w:rPr>
          <w:rStyle w:val="Char2"/>
          <w:rFonts w:hint="eastAsia"/>
          <w:spacing w:val="-2"/>
          <w:rtl/>
        </w:rPr>
        <w:t>هَمَّ</w:t>
      </w:r>
      <w:r w:rsidR="00A62A76" w:rsidRPr="001555A0">
        <w:rPr>
          <w:rStyle w:val="Char2"/>
          <w:spacing w:val="-2"/>
          <w:rtl/>
        </w:rPr>
        <w:t xml:space="preserve"> </w:t>
      </w:r>
      <w:r w:rsidR="00A62A76" w:rsidRPr="001555A0">
        <w:rPr>
          <w:rStyle w:val="Char2"/>
          <w:rFonts w:hint="eastAsia"/>
          <w:spacing w:val="-2"/>
          <w:rtl/>
        </w:rPr>
        <w:t>قَو</w:t>
      </w:r>
      <w:r w:rsidR="00A62A76" w:rsidRPr="001555A0">
        <w:rPr>
          <w:rStyle w:val="Char2"/>
          <w:rFonts w:hint="cs"/>
          <w:spacing w:val="-2"/>
          <w:rtl/>
        </w:rPr>
        <w:t>ۡ</w:t>
      </w:r>
      <w:r w:rsidR="00A62A76" w:rsidRPr="001555A0">
        <w:rPr>
          <w:rStyle w:val="Char2"/>
          <w:rFonts w:hint="eastAsia"/>
          <w:spacing w:val="-2"/>
          <w:rtl/>
        </w:rPr>
        <w:t>مٌ</w:t>
      </w:r>
      <w:r w:rsidR="001B1BBC" w:rsidRPr="001555A0">
        <w:rPr>
          <w:rFonts w:ascii="Traditional Arabic" w:hAnsi="Traditional Arabic" w:cs="Traditional Arabic"/>
          <w:spacing w:val="-2"/>
          <w:rtl/>
        </w:rPr>
        <w:t>﴾</w:t>
      </w:r>
      <w:r w:rsidR="002C4013" w:rsidRPr="001555A0">
        <w:rPr>
          <w:rFonts w:ascii="Lotus Linotype" w:hAnsi="Lotus Linotype" w:cs="Lotus Linotype"/>
          <w:color w:val="000000"/>
          <w:spacing w:val="-2"/>
          <w:sz w:val="24"/>
          <w:szCs w:val="24"/>
          <w:rtl/>
        </w:rPr>
        <w:t xml:space="preserve"> </w:t>
      </w:r>
      <w:r w:rsidRPr="001555A0">
        <w:rPr>
          <w:rFonts w:hint="cs"/>
          <w:spacing w:val="-2"/>
          <w:rtl/>
        </w:rPr>
        <w:t>آن است که رسول خدا</w:t>
      </w:r>
      <w:r w:rsidR="00947FB1" w:rsidRPr="001555A0">
        <w:rPr>
          <w:rFonts w:cs="CTraditional Arabic" w:hint="cs"/>
          <w:spacing w:val="-2"/>
          <w:rtl/>
        </w:rPr>
        <w:t>ص</w:t>
      </w:r>
      <w:r w:rsidRPr="001555A0">
        <w:rPr>
          <w:rFonts w:hint="cs"/>
          <w:spacing w:val="-2"/>
          <w:rtl/>
        </w:rPr>
        <w:t xml:space="preserve"> در</w:t>
      </w:r>
      <w:r w:rsidR="002A2059" w:rsidRPr="001555A0">
        <w:rPr>
          <w:rFonts w:hint="cs"/>
          <w:spacing w:val="-2"/>
          <w:rtl/>
        </w:rPr>
        <w:t xml:space="preserve"> </w:t>
      </w:r>
      <w:r w:rsidRPr="001555A0">
        <w:rPr>
          <w:rFonts w:hint="cs"/>
          <w:spacing w:val="-2"/>
          <w:rtl/>
        </w:rPr>
        <w:t>جنگی از جنگها که دشمن او به قلل جبال متحصن شده بودند، رسول خدا</w:t>
      </w:r>
      <w:r w:rsidR="00947FB1" w:rsidRPr="001555A0">
        <w:rPr>
          <w:rFonts w:cs="CTraditional Arabic" w:hint="cs"/>
          <w:spacing w:val="-2"/>
          <w:rtl/>
        </w:rPr>
        <w:t>ص</w:t>
      </w:r>
      <w:r w:rsidRPr="001555A0">
        <w:rPr>
          <w:rFonts w:hint="cs"/>
          <w:spacing w:val="-2"/>
          <w:rtl/>
        </w:rPr>
        <w:t xml:space="preserve"> رفت کناری، برای کاری و لباس او از باران تر شده بود، لباس خود را روی درختی انداخت</w:t>
      </w:r>
      <w:r w:rsidR="002A2059" w:rsidRPr="001555A0">
        <w:rPr>
          <w:rFonts w:hint="cs"/>
          <w:spacing w:val="-2"/>
          <w:rtl/>
        </w:rPr>
        <w:t xml:space="preserve"> </w:t>
      </w:r>
      <w:r w:rsidR="005677A3" w:rsidRPr="001555A0">
        <w:rPr>
          <w:rFonts w:hint="cs"/>
          <w:spacing w:val="-2"/>
          <w:rtl/>
        </w:rPr>
        <w:t>و</w:t>
      </w:r>
      <w:r w:rsidRPr="001555A0">
        <w:rPr>
          <w:rFonts w:hint="cs"/>
          <w:spacing w:val="-2"/>
          <w:rtl/>
        </w:rPr>
        <w:t xml:space="preserve"> خود زیر آن خوابید دشمن او را می‌دید، بزرگشان </w:t>
      </w:r>
      <w:r w:rsidRPr="00753F88">
        <w:rPr>
          <w:rFonts w:ascii="Traditional Arabic" w:hAnsi="Traditional Arabic"/>
          <w:spacing w:val="-2"/>
          <w:sz w:val="32"/>
          <w:rtl/>
        </w:rPr>
        <w:t>دعثور</w:t>
      </w:r>
      <w:r w:rsidRPr="001555A0">
        <w:rPr>
          <w:rFonts w:hint="cs"/>
          <w:spacing w:val="-2"/>
          <w:rtl/>
        </w:rPr>
        <w:t xml:space="preserve"> نامی آمد بالای سر</w:t>
      </w:r>
      <w:r w:rsidR="002A2059" w:rsidRPr="001555A0">
        <w:rPr>
          <w:rFonts w:hint="cs"/>
          <w:spacing w:val="-2"/>
          <w:rtl/>
        </w:rPr>
        <w:t xml:space="preserve"> </w:t>
      </w:r>
      <w:r w:rsidRPr="001555A0">
        <w:rPr>
          <w:rFonts w:hint="cs"/>
          <w:spacing w:val="-2"/>
          <w:rtl/>
        </w:rPr>
        <w:t>حضرت با شمشیر کشیده و گفت</w:t>
      </w:r>
      <w:r w:rsidR="004E4821" w:rsidRPr="001555A0">
        <w:rPr>
          <w:rFonts w:hint="cs"/>
          <w:spacing w:val="-2"/>
          <w:rtl/>
        </w:rPr>
        <w:t xml:space="preserve">: </w:t>
      </w:r>
      <w:r w:rsidR="006D053F" w:rsidRPr="001555A0">
        <w:rPr>
          <w:rStyle w:val="Char4"/>
          <w:rFonts w:hint="cs"/>
          <w:spacing w:val="-2"/>
          <w:rtl/>
        </w:rPr>
        <w:t>«</w:t>
      </w:r>
      <w:r w:rsidRPr="001555A0">
        <w:rPr>
          <w:rStyle w:val="Char4"/>
          <w:spacing w:val="-2"/>
          <w:rtl/>
        </w:rPr>
        <w:t>ی</w:t>
      </w:r>
      <w:r w:rsidR="002A2059" w:rsidRPr="001555A0">
        <w:rPr>
          <w:rStyle w:val="Char4"/>
          <w:rFonts w:hint="cs"/>
          <w:spacing w:val="-2"/>
          <w:rtl/>
        </w:rPr>
        <w:t>َ</w:t>
      </w:r>
      <w:r w:rsidRPr="001555A0">
        <w:rPr>
          <w:rStyle w:val="Char4"/>
          <w:spacing w:val="-2"/>
          <w:rtl/>
        </w:rPr>
        <w:t xml:space="preserve">ا </w:t>
      </w:r>
      <w:r w:rsidR="00F64E41" w:rsidRPr="00F64E41">
        <w:rPr>
          <w:rStyle w:val="Char4"/>
          <w:spacing w:val="-2"/>
          <w:rtl/>
        </w:rPr>
        <w:t xml:space="preserve">مُحَمَّد </w:t>
      </w:r>
      <w:r w:rsidRPr="001555A0">
        <w:rPr>
          <w:rStyle w:val="Char4"/>
          <w:spacing w:val="-2"/>
          <w:rtl/>
        </w:rPr>
        <w:t>م</w:t>
      </w:r>
      <w:r w:rsidR="002A2059" w:rsidRPr="001555A0">
        <w:rPr>
          <w:rStyle w:val="Char4"/>
          <w:rFonts w:hint="cs"/>
          <w:spacing w:val="-2"/>
          <w:rtl/>
        </w:rPr>
        <w:t>َ</w:t>
      </w:r>
      <w:r w:rsidRPr="001555A0">
        <w:rPr>
          <w:rStyle w:val="Char4"/>
          <w:spacing w:val="-2"/>
          <w:rtl/>
        </w:rPr>
        <w:t>ن</w:t>
      </w:r>
      <w:r w:rsidR="002A2059" w:rsidRPr="001555A0">
        <w:rPr>
          <w:rStyle w:val="Char4"/>
          <w:rFonts w:hint="cs"/>
          <w:spacing w:val="-2"/>
          <w:rtl/>
        </w:rPr>
        <w:t>ْ</w:t>
      </w:r>
      <w:r w:rsidRPr="001555A0">
        <w:rPr>
          <w:rStyle w:val="Char4"/>
          <w:spacing w:val="-2"/>
          <w:rtl/>
        </w:rPr>
        <w:t xml:space="preserve"> ی</w:t>
      </w:r>
      <w:r w:rsidR="002A2059" w:rsidRPr="001555A0">
        <w:rPr>
          <w:rStyle w:val="Char4"/>
          <w:rFonts w:hint="cs"/>
          <w:spacing w:val="-2"/>
          <w:rtl/>
        </w:rPr>
        <w:t>َ</w:t>
      </w:r>
      <w:r w:rsidRPr="001555A0">
        <w:rPr>
          <w:rStyle w:val="Char4"/>
          <w:spacing w:val="-2"/>
          <w:rtl/>
        </w:rPr>
        <w:t>م</w:t>
      </w:r>
      <w:r w:rsidR="002A2059" w:rsidRPr="001555A0">
        <w:rPr>
          <w:rStyle w:val="Char4"/>
          <w:rFonts w:hint="cs"/>
          <w:spacing w:val="-2"/>
          <w:rtl/>
        </w:rPr>
        <w:t>ْ</w:t>
      </w:r>
      <w:r w:rsidRPr="001555A0">
        <w:rPr>
          <w:rStyle w:val="Char4"/>
          <w:spacing w:val="-2"/>
          <w:rtl/>
        </w:rPr>
        <w:t>ن</w:t>
      </w:r>
      <w:r w:rsidR="002A2059" w:rsidRPr="001555A0">
        <w:rPr>
          <w:rStyle w:val="Char4"/>
          <w:rFonts w:hint="cs"/>
          <w:spacing w:val="-2"/>
          <w:rtl/>
        </w:rPr>
        <w:t>َ</w:t>
      </w:r>
      <w:r w:rsidRPr="001555A0">
        <w:rPr>
          <w:rStyle w:val="Char4"/>
          <w:spacing w:val="-2"/>
          <w:rtl/>
        </w:rPr>
        <w:t>ع</w:t>
      </w:r>
      <w:r w:rsidR="002A2059" w:rsidRPr="001555A0">
        <w:rPr>
          <w:rStyle w:val="Char4"/>
          <w:rFonts w:hint="cs"/>
          <w:spacing w:val="-2"/>
          <w:rtl/>
        </w:rPr>
        <w:t>ُ</w:t>
      </w:r>
      <w:r w:rsidR="00AA1DE6" w:rsidRPr="001555A0">
        <w:rPr>
          <w:rStyle w:val="Char4"/>
          <w:spacing w:val="-2"/>
          <w:rtl/>
        </w:rPr>
        <w:t>ك</w:t>
      </w:r>
      <w:r w:rsidR="002A2059" w:rsidRPr="001555A0">
        <w:rPr>
          <w:rStyle w:val="Char4"/>
          <w:rFonts w:hint="cs"/>
          <w:spacing w:val="-2"/>
          <w:rtl/>
        </w:rPr>
        <w:t>َ</w:t>
      </w:r>
      <w:r w:rsidRPr="001555A0">
        <w:rPr>
          <w:rStyle w:val="Char4"/>
          <w:spacing w:val="-2"/>
          <w:rtl/>
        </w:rPr>
        <w:t xml:space="preserve"> الی</w:t>
      </w:r>
      <w:r w:rsidR="002A2059" w:rsidRPr="001555A0">
        <w:rPr>
          <w:rStyle w:val="Char4"/>
          <w:rFonts w:hint="cs"/>
          <w:spacing w:val="-2"/>
          <w:rtl/>
        </w:rPr>
        <w:t>َ</w:t>
      </w:r>
      <w:r w:rsidRPr="001555A0">
        <w:rPr>
          <w:rStyle w:val="Char4"/>
          <w:spacing w:val="-2"/>
          <w:rtl/>
        </w:rPr>
        <w:t>وم</w:t>
      </w:r>
      <w:r w:rsidR="002A2059" w:rsidRPr="001555A0">
        <w:rPr>
          <w:rStyle w:val="Char4"/>
          <w:rFonts w:hint="cs"/>
          <w:spacing w:val="-2"/>
          <w:rtl/>
        </w:rPr>
        <w:t>َ</w:t>
      </w:r>
      <w:r w:rsidRPr="001555A0">
        <w:rPr>
          <w:rStyle w:val="Char4"/>
          <w:spacing w:val="-2"/>
          <w:rtl/>
        </w:rPr>
        <w:t xml:space="preserve"> </w:t>
      </w:r>
      <w:r w:rsidR="00F64E41" w:rsidRPr="00F64E41">
        <w:rPr>
          <w:rStyle w:val="Char4"/>
          <w:spacing w:val="-2"/>
          <w:rtl/>
        </w:rPr>
        <w:t>مِنِّي</w:t>
      </w:r>
      <w:r w:rsidRPr="001555A0">
        <w:rPr>
          <w:rStyle w:val="Char4"/>
          <w:spacing w:val="-2"/>
          <w:rtl/>
        </w:rPr>
        <w:t>؟</w:t>
      </w:r>
      <w:r w:rsidR="006D053F" w:rsidRPr="001555A0">
        <w:rPr>
          <w:rStyle w:val="Char4"/>
          <w:rFonts w:hint="cs"/>
          <w:spacing w:val="-2"/>
          <w:rtl/>
        </w:rPr>
        <w:t>»</w:t>
      </w:r>
      <w:r w:rsidR="00AD3675" w:rsidRPr="00AD3675">
        <w:rPr>
          <w:rStyle w:val="Char4"/>
          <w:rFonts w:cs="Arabic11 BT" w:hint="cs"/>
          <w:b w:val="0"/>
          <w:bCs w:val="0"/>
          <w:spacing w:val="-2"/>
          <w:sz w:val="28"/>
          <w:szCs w:val="28"/>
          <w:vertAlign w:val="superscript"/>
          <w:rtl/>
        </w:rPr>
        <w:t>(</w:t>
      </w:r>
      <w:r w:rsidR="00530D7B" w:rsidRPr="00AD3675">
        <w:rPr>
          <w:rStyle w:val="FootnoteReference"/>
          <w:rFonts w:eastAsia="SimSun" w:cs="Arabic11 BT"/>
          <w:spacing w:val="-2"/>
          <w:sz w:val="28"/>
          <w:szCs w:val="28"/>
          <w:rtl/>
        </w:rPr>
        <w:footnoteReference w:id="4"/>
      </w:r>
      <w:r w:rsidR="00AD3675" w:rsidRPr="00AD3675">
        <w:rPr>
          <w:rStyle w:val="Char4"/>
          <w:rFonts w:cs="Arabic11 BT" w:hint="cs"/>
          <w:b w:val="0"/>
          <w:bCs w:val="0"/>
          <w:spacing w:val="-2"/>
          <w:sz w:val="28"/>
          <w:szCs w:val="28"/>
          <w:vertAlign w:val="superscript"/>
          <w:rtl/>
        </w:rPr>
        <w:t>)</w:t>
      </w:r>
      <w:r w:rsidRPr="001555A0">
        <w:rPr>
          <w:rFonts w:hint="cs"/>
          <w:spacing w:val="-2"/>
          <w:rtl/>
        </w:rPr>
        <w:t xml:space="preserve"> حضرت فرمود</w:t>
      </w:r>
      <w:r w:rsidR="004E4821" w:rsidRPr="001555A0">
        <w:rPr>
          <w:rFonts w:hint="cs"/>
          <w:spacing w:val="-2"/>
          <w:rtl/>
        </w:rPr>
        <w:t xml:space="preserve">: </w:t>
      </w:r>
      <w:r w:rsidR="00310DE8" w:rsidRPr="001555A0">
        <w:rPr>
          <w:rFonts w:hint="cs"/>
          <w:spacing w:val="-2"/>
          <w:rtl/>
        </w:rPr>
        <w:t>الله، پس ناگهان دستی از غیب به سین</w:t>
      </w:r>
      <w:r w:rsidR="00A7316A" w:rsidRPr="001555A0">
        <w:rPr>
          <w:rFonts w:hint="cs"/>
          <w:spacing w:val="-2"/>
          <w:rtl/>
        </w:rPr>
        <w:t>ۀ</w:t>
      </w:r>
      <w:r w:rsidR="00310DE8" w:rsidRPr="001555A0">
        <w:rPr>
          <w:rFonts w:hint="cs"/>
          <w:spacing w:val="-2"/>
          <w:rtl/>
        </w:rPr>
        <w:t xml:space="preserve"> او خورد و شمشیر از دست او خارج شد، حضرت شمشیر او را برداشت و بر سر او ایستاد</w:t>
      </w:r>
      <w:r w:rsidR="00530D7B" w:rsidRPr="001555A0">
        <w:rPr>
          <w:rFonts w:hint="cs"/>
          <w:spacing w:val="-2"/>
          <w:rtl/>
        </w:rPr>
        <w:t xml:space="preserve"> </w:t>
      </w:r>
      <w:r w:rsidR="005677A3" w:rsidRPr="001555A0">
        <w:rPr>
          <w:rFonts w:hint="cs"/>
          <w:spacing w:val="-2"/>
          <w:rtl/>
        </w:rPr>
        <w:t>و</w:t>
      </w:r>
      <w:r w:rsidR="00310DE8" w:rsidRPr="001555A0">
        <w:rPr>
          <w:rFonts w:hint="cs"/>
          <w:spacing w:val="-2"/>
          <w:rtl/>
        </w:rPr>
        <w:t xml:space="preserve"> فرمود</w:t>
      </w:r>
      <w:r w:rsidR="004E4821" w:rsidRPr="001555A0">
        <w:rPr>
          <w:rFonts w:hint="cs"/>
          <w:spacing w:val="-2"/>
          <w:rtl/>
        </w:rPr>
        <w:t xml:space="preserve">: </w:t>
      </w:r>
      <w:r w:rsidR="00310DE8" w:rsidRPr="001555A0">
        <w:rPr>
          <w:rStyle w:val="Char3"/>
          <w:rFonts w:hint="cs"/>
          <w:rtl/>
        </w:rPr>
        <w:t>«</w:t>
      </w:r>
      <w:r w:rsidR="002A2059" w:rsidRPr="001555A0">
        <w:rPr>
          <w:rStyle w:val="Char3"/>
          <w:rtl/>
        </w:rPr>
        <w:t>م</w:t>
      </w:r>
      <w:r w:rsidR="002A2059" w:rsidRPr="001555A0">
        <w:rPr>
          <w:rStyle w:val="Char3"/>
          <w:rFonts w:hint="cs"/>
          <w:rtl/>
        </w:rPr>
        <w:t>َ</w:t>
      </w:r>
      <w:r w:rsidR="002A2059" w:rsidRPr="001555A0">
        <w:rPr>
          <w:rStyle w:val="Char3"/>
          <w:rtl/>
        </w:rPr>
        <w:t>ن</w:t>
      </w:r>
      <w:r w:rsidR="002A2059" w:rsidRPr="001555A0">
        <w:rPr>
          <w:rStyle w:val="Char3"/>
          <w:rFonts w:hint="cs"/>
          <w:rtl/>
        </w:rPr>
        <w:t>ْ</w:t>
      </w:r>
      <w:r w:rsidR="002A2059" w:rsidRPr="001555A0">
        <w:rPr>
          <w:rStyle w:val="Char3"/>
          <w:rtl/>
        </w:rPr>
        <w:t xml:space="preserve"> ی</w:t>
      </w:r>
      <w:r w:rsidR="002A2059" w:rsidRPr="001555A0">
        <w:rPr>
          <w:rStyle w:val="Char3"/>
          <w:rFonts w:hint="cs"/>
          <w:rtl/>
        </w:rPr>
        <w:t>َ</w:t>
      </w:r>
      <w:r w:rsidR="002A2059" w:rsidRPr="001555A0">
        <w:rPr>
          <w:rStyle w:val="Char3"/>
          <w:rtl/>
        </w:rPr>
        <w:t>م</w:t>
      </w:r>
      <w:r w:rsidR="002A2059" w:rsidRPr="001555A0">
        <w:rPr>
          <w:rStyle w:val="Char3"/>
          <w:rFonts w:hint="cs"/>
          <w:rtl/>
        </w:rPr>
        <w:t>ْ</w:t>
      </w:r>
      <w:r w:rsidR="002A2059" w:rsidRPr="001555A0">
        <w:rPr>
          <w:rStyle w:val="Char3"/>
          <w:rtl/>
        </w:rPr>
        <w:t>ن</w:t>
      </w:r>
      <w:r w:rsidR="002A2059" w:rsidRPr="001555A0">
        <w:rPr>
          <w:rStyle w:val="Char3"/>
          <w:rFonts w:hint="cs"/>
          <w:rtl/>
        </w:rPr>
        <w:t>َ</w:t>
      </w:r>
      <w:r w:rsidR="002A2059" w:rsidRPr="001555A0">
        <w:rPr>
          <w:rStyle w:val="Char3"/>
          <w:rtl/>
        </w:rPr>
        <w:t>ع</w:t>
      </w:r>
      <w:r w:rsidR="002A2059" w:rsidRPr="001555A0">
        <w:rPr>
          <w:rStyle w:val="Char3"/>
          <w:rFonts w:hint="cs"/>
          <w:rtl/>
        </w:rPr>
        <w:t>ُ</w:t>
      </w:r>
      <w:r w:rsidR="002A2059" w:rsidRPr="001555A0">
        <w:rPr>
          <w:rStyle w:val="Char3"/>
          <w:rtl/>
        </w:rPr>
        <w:t>ك</w:t>
      </w:r>
      <w:r w:rsidR="002A2059" w:rsidRPr="001555A0">
        <w:rPr>
          <w:rStyle w:val="Char3"/>
          <w:rFonts w:hint="cs"/>
          <w:rtl/>
        </w:rPr>
        <w:t>َ</w:t>
      </w:r>
      <w:r w:rsidR="002A2059" w:rsidRPr="001555A0">
        <w:rPr>
          <w:rStyle w:val="Char3"/>
          <w:rtl/>
        </w:rPr>
        <w:t xml:space="preserve"> الی</w:t>
      </w:r>
      <w:r w:rsidR="002A2059" w:rsidRPr="001555A0">
        <w:rPr>
          <w:rStyle w:val="Char3"/>
          <w:rFonts w:hint="cs"/>
          <w:rtl/>
        </w:rPr>
        <w:t>َ</w:t>
      </w:r>
      <w:r w:rsidR="002A2059" w:rsidRPr="001555A0">
        <w:rPr>
          <w:rStyle w:val="Char3"/>
          <w:rtl/>
        </w:rPr>
        <w:t>وم</w:t>
      </w:r>
      <w:r w:rsidR="002A2059" w:rsidRPr="001555A0">
        <w:rPr>
          <w:rStyle w:val="Char3"/>
          <w:rFonts w:hint="cs"/>
          <w:rtl/>
        </w:rPr>
        <w:t>َ</w:t>
      </w:r>
      <w:r w:rsidR="002A2059" w:rsidRPr="001555A0">
        <w:rPr>
          <w:rStyle w:val="Char3"/>
          <w:rtl/>
        </w:rPr>
        <w:t xml:space="preserve"> </w:t>
      </w:r>
      <w:r w:rsidR="00F64E41" w:rsidRPr="00F64E41">
        <w:rPr>
          <w:rStyle w:val="Char3"/>
          <w:rtl/>
        </w:rPr>
        <w:t>مِنِّي</w:t>
      </w:r>
      <w:r w:rsidR="00310DE8" w:rsidRPr="001555A0">
        <w:rPr>
          <w:rStyle w:val="Char3"/>
          <w:rFonts w:hint="cs"/>
          <w:rtl/>
        </w:rPr>
        <w:t>؟»</w:t>
      </w:r>
      <w:r w:rsidR="002B2680" w:rsidRPr="002B2680">
        <w:rPr>
          <w:rStyle w:val="Char3"/>
          <w:rFonts w:cs="Arabic11 BT" w:hint="cs"/>
          <w:b w:val="0"/>
          <w:bCs w:val="0"/>
          <w:sz w:val="28"/>
          <w:szCs w:val="28"/>
          <w:vertAlign w:val="superscript"/>
          <w:rtl/>
        </w:rPr>
        <w:t>(</w:t>
      </w:r>
      <w:r w:rsidR="00530D7B" w:rsidRPr="002B2680">
        <w:rPr>
          <w:rStyle w:val="FootnoteReference"/>
          <w:rFonts w:eastAsia="SimSun" w:cs="Arabic11 BT"/>
          <w:spacing w:val="-2"/>
          <w:sz w:val="28"/>
          <w:szCs w:val="28"/>
          <w:rtl/>
        </w:rPr>
        <w:footnoteReference w:id="5"/>
      </w:r>
      <w:r w:rsidR="002B2680" w:rsidRPr="002B2680">
        <w:rPr>
          <w:rStyle w:val="Char3"/>
          <w:rFonts w:cs="Arabic11 BT" w:hint="cs"/>
          <w:b w:val="0"/>
          <w:bCs w:val="0"/>
          <w:sz w:val="28"/>
          <w:szCs w:val="28"/>
          <w:vertAlign w:val="superscript"/>
          <w:rtl/>
        </w:rPr>
        <w:t>)</w:t>
      </w:r>
      <w:r w:rsidR="00310DE8" w:rsidRPr="001555A0">
        <w:rPr>
          <w:rFonts w:hint="cs"/>
          <w:spacing w:val="-2"/>
          <w:rtl/>
        </w:rPr>
        <w:t>. گفت</w:t>
      </w:r>
      <w:r w:rsidR="004E4821" w:rsidRPr="001555A0">
        <w:rPr>
          <w:rFonts w:hint="cs"/>
          <w:spacing w:val="-2"/>
          <w:rtl/>
        </w:rPr>
        <w:t xml:space="preserve">: </w:t>
      </w:r>
      <w:r w:rsidR="006D053F" w:rsidRPr="001555A0">
        <w:rPr>
          <w:rStyle w:val="Char4"/>
          <w:rFonts w:hint="cs"/>
          <w:spacing w:val="-2"/>
          <w:rtl/>
        </w:rPr>
        <w:t>«</w:t>
      </w:r>
      <w:r w:rsidR="00310DE8" w:rsidRPr="001555A0">
        <w:rPr>
          <w:rStyle w:val="Char4"/>
          <w:rFonts w:hint="cs"/>
          <w:spacing w:val="-2"/>
          <w:rtl/>
        </w:rPr>
        <w:t>ل</w:t>
      </w:r>
      <w:r w:rsidR="002A2059" w:rsidRPr="001555A0">
        <w:rPr>
          <w:rStyle w:val="Char4"/>
          <w:rFonts w:hint="cs"/>
          <w:spacing w:val="-2"/>
          <w:rtl/>
        </w:rPr>
        <w:t>َ</w:t>
      </w:r>
      <w:r w:rsidR="00310DE8" w:rsidRPr="001555A0">
        <w:rPr>
          <w:rStyle w:val="Char4"/>
          <w:rFonts w:hint="cs"/>
          <w:spacing w:val="-2"/>
          <w:rtl/>
        </w:rPr>
        <w:t xml:space="preserve">ا </w:t>
      </w:r>
      <w:r w:rsidR="00F64E41" w:rsidRPr="00F64E41">
        <w:rPr>
          <w:rStyle w:val="Char4"/>
          <w:spacing w:val="-2"/>
          <w:rtl/>
        </w:rPr>
        <w:t>أَحَدَ</w:t>
      </w:r>
      <w:r w:rsidR="00F64E41" w:rsidRPr="00F64E41">
        <w:rPr>
          <w:rStyle w:val="Char4"/>
          <w:rFonts w:hint="cs"/>
          <w:spacing w:val="-2"/>
          <w:rtl/>
        </w:rPr>
        <w:t xml:space="preserve"> </w:t>
      </w:r>
      <w:r w:rsidR="005677A3" w:rsidRPr="001555A0">
        <w:rPr>
          <w:rStyle w:val="Char4"/>
          <w:rFonts w:hint="cs"/>
          <w:spacing w:val="-2"/>
          <w:rtl/>
        </w:rPr>
        <w:t>و</w:t>
      </w:r>
      <w:r w:rsidR="002A2059" w:rsidRPr="001555A0">
        <w:rPr>
          <w:rStyle w:val="Char4"/>
          <w:rFonts w:hint="cs"/>
          <w:spacing w:val="-2"/>
          <w:rtl/>
        </w:rPr>
        <w:t>َ</w:t>
      </w:r>
      <w:r w:rsidR="00310DE8" w:rsidRPr="001555A0">
        <w:rPr>
          <w:rStyle w:val="Char4"/>
          <w:rFonts w:hint="cs"/>
          <w:spacing w:val="-2"/>
          <w:rtl/>
        </w:rPr>
        <w:t>أ</w:t>
      </w:r>
      <w:r w:rsidR="002A2059" w:rsidRPr="001555A0">
        <w:rPr>
          <w:rStyle w:val="Char4"/>
          <w:rFonts w:hint="cs"/>
          <w:spacing w:val="-2"/>
          <w:rtl/>
        </w:rPr>
        <w:t>َ</w:t>
      </w:r>
      <w:r w:rsidR="00310DE8" w:rsidRPr="001555A0">
        <w:rPr>
          <w:rStyle w:val="Char4"/>
          <w:rFonts w:hint="cs"/>
          <w:spacing w:val="-2"/>
          <w:rtl/>
        </w:rPr>
        <w:t>ن</w:t>
      </w:r>
      <w:r w:rsidR="002A2059" w:rsidRPr="001555A0">
        <w:rPr>
          <w:rStyle w:val="Char4"/>
          <w:rFonts w:hint="cs"/>
          <w:spacing w:val="-2"/>
          <w:rtl/>
        </w:rPr>
        <w:t>َ</w:t>
      </w:r>
      <w:r w:rsidR="00310DE8" w:rsidRPr="001555A0">
        <w:rPr>
          <w:rStyle w:val="Char4"/>
          <w:rFonts w:hint="cs"/>
          <w:spacing w:val="-2"/>
          <w:rtl/>
        </w:rPr>
        <w:t>ا أ</w:t>
      </w:r>
      <w:r w:rsidR="002A2059" w:rsidRPr="001555A0">
        <w:rPr>
          <w:rStyle w:val="Char4"/>
          <w:rFonts w:hint="cs"/>
          <w:spacing w:val="-2"/>
          <w:rtl/>
        </w:rPr>
        <w:t>َ</w:t>
      </w:r>
      <w:r w:rsidR="00310DE8" w:rsidRPr="001555A0">
        <w:rPr>
          <w:rStyle w:val="Char4"/>
          <w:rFonts w:hint="cs"/>
          <w:spacing w:val="-2"/>
          <w:rtl/>
        </w:rPr>
        <w:t>شه</w:t>
      </w:r>
      <w:r w:rsidR="002A2059" w:rsidRPr="001555A0">
        <w:rPr>
          <w:rStyle w:val="Char4"/>
          <w:rFonts w:hint="cs"/>
          <w:spacing w:val="-2"/>
          <w:rtl/>
        </w:rPr>
        <w:t>َ</w:t>
      </w:r>
      <w:r w:rsidR="00310DE8" w:rsidRPr="001555A0">
        <w:rPr>
          <w:rStyle w:val="Char4"/>
          <w:rFonts w:hint="cs"/>
          <w:spacing w:val="-2"/>
          <w:rtl/>
        </w:rPr>
        <w:t>د</w:t>
      </w:r>
      <w:r w:rsidR="002A2059" w:rsidRPr="001555A0">
        <w:rPr>
          <w:rStyle w:val="Char4"/>
          <w:rFonts w:hint="cs"/>
          <w:spacing w:val="-2"/>
          <w:rtl/>
        </w:rPr>
        <w:t>ُ</w:t>
      </w:r>
      <w:r w:rsidR="00310DE8" w:rsidRPr="001555A0">
        <w:rPr>
          <w:rStyle w:val="Char4"/>
          <w:rFonts w:hint="cs"/>
          <w:spacing w:val="-2"/>
          <w:rtl/>
        </w:rPr>
        <w:t xml:space="preserve"> أ</w:t>
      </w:r>
      <w:r w:rsidR="002A2059" w:rsidRPr="001555A0">
        <w:rPr>
          <w:rStyle w:val="Char4"/>
          <w:rFonts w:hint="cs"/>
          <w:spacing w:val="-2"/>
          <w:rtl/>
        </w:rPr>
        <w:t>َ</w:t>
      </w:r>
      <w:r w:rsidR="00310DE8" w:rsidRPr="001555A0">
        <w:rPr>
          <w:rStyle w:val="Char4"/>
          <w:rFonts w:hint="cs"/>
          <w:spacing w:val="-2"/>
          <w:rtl/>
        </w:rPr>
        <w:t>ن</w:t>
      </w:r>
      <w:r w:rsidR="002A2059" w:rsidRPr="001555A0">
        <w:rPr>
          <w:rStyle w:val="Char4"/>
          <w:rFonts w:hint="cs"/>
          <w:spacing w:val="-2"/>
          <w:rtl/>
          <w:lang w:bidi="ar-SA"/>
        </w:rPr>
        <w:t>ْ</w:t>
      </w:r>
      <w:r w:rsidR="00310DE8" w:rsidRPr="001555A0">
        <w:rPr>
          <w:rStyle w:val="Char4"/>
          <w:rFonts w:hint="cs"/>
          <w:spacing w:val="-2"/>
          <w:rtl/>
        </w:rPr>
        <w:t xml:space="preserve"> ل</w:t>
      </w:r>
      <w:r w:rsidR="002A2059" w:rsidRPr="001555A0">
        <w:rPr>
          <w:rStyle w:val="Char4"/>
          <w:rFonts w:hint="cs"/>
          <w:spacing w:val="-2"/>
          <w:rtl/>
        </w:rPr>
        <w:t>َ</w:t>
      </w:r>
      <w:r w:rsidR="00310DE8" w:rsidRPr="001555A0">
        <w:rPr>
          <w:rStyle w:val="Char4"/>
          <w:rFonts w:hint="cs"/>
          <w:spacing w:val="-2"/>
          <w:rtl/>
        </w:rPr>
        <w:t>ا إ</w:t>
      </w:r>
      <w:r w:rsidR="002A2059" w:rsidRPr="001555A0">
        <w:rPr>
          <w:rStyle w:val="Char4"/>
          <w:rFonts w:hint="cs"/>
          <w:spacing w:val="-2"/>
          <w:rtl/>
        </w:rPr>
        <w:t>ِ</w:t>
      </w:r>
      <w:r w:rsidR="00310DE8" w:rsidRPr="001555A0">
        <w:rPr>
          <w:rStyle w:val="Char4"/>
          <w:rFonts w:hint="cs"/>
          <w:spacing w:val="-2"/>
          <w:rtl/>
        </w:rPr>
        <w:t>له</w:t>
      </w:r>
      <w:r w:rsidR="002A2059" w:rsidRPr="001555A0">
        <w:rPr>
          <w:rStyle w:val="Char4"/>
          <w:rFonts w:hint="cs"/>
          <w:spacing w:val="-2"/>
          <w:rtl/>
        </w:rPr>
        <w:t>َ</w:t>
      </w:r>
      <w:r w:rsidR="00310DE8" w:rsidRPr="001555A0">
        <w:rPr>
          <w:rStyle w:val="Char4"/>
          <w:rFonts w:hint="cs"/>
          <w:spacing w:val="-2"/>
          <w:rtl/>
        </w:rPr>
        <w:t xml:space="preserve"> </w:t>
      </w:r>
      <w:r w:rsidR="00F64E41" w:rsidRPr="00F64E41">
        <w:rPr>
          <w:rStyle w:val="Char4"/>
          <w:spacing w:val="-2"/>
          <w:rtl/>
        </w:rPr>
        <w:t xml:space="preserve">إِلاَّ </w:t>
      </w:r>
      <w:r w:rsidR="00310DE8" w:rsidRPr="001555A0">
        <w:rPr>
          <w:rStyle w:val="Char4"/>
          <w:rFonts w:hint="cs"/>
          <w:spacing w:val="-2"/>
          <w:rtl/>
        </w:rPr>
        <w:t>الله</w:t>
      </w:r>
      <w:r w:rsidR="002A2059" w:rsidRPr="001555A0">
        <w:rPr>
          <w:rStyle w:val="Char4"/>
          <w:rFonts w:hint="cs"/>
          <w:spacing w:val="-2"/>
          <w:rtl/>
        </w:rPr>
        <w:t>ُ</w:t>
      </w:r>
      <w:r w:rsidR="00310DE8" w:rsidRPr="001555A0">
        <w:rPr>
          <w:rStyle w:val="Char4"/>
          <w:rFonts w:hint="cs"/>
          <w:spacing w:val="-2"/>
          <w:rtl/>
        </w:rPr>
        <w:t xml:space="preserve"> وأ</w:t>
      </w:r>
      <w:r w:rsidR="002A2059" w:rsidRPr="001555A0">
        <w:rPr>
          <w:rStyle w:val="Char4"/>
          <w:rFonts w:hint="cs"/>
          <w:spacing w:val="-2"/>
          <w:rtl/>
        </w:rPr>
        <w:t>َ</w:t>
      </w:r>
      <w:r w:rsidR="00310DE8" w:rsidRPr="001555A0">
        <w:rPr>
          <w:rStyle w:val="Char4"/>
          <w:rFonts w:hint="cs"/>
          <w:spacing w:val="-2"/>
          <w:rtl/>
        </w:rPr>
        <w:t>ن</w:t>
      </w:r>
      <w:r w:rsidR="00E672FE" w:rsidRPr="001555A0">
        <w:rPr>
          <w:rStyle w:val="Char4"/>
          <w:rFonts w:hint="cs"/>
          <w:spacing w:val="-2"/>
          <w:rtl/>
        </w:rPr>
        <w:t>َّ</w:t>
      </w:r>
      <w:r w:rsidR="00310DE8" w:rsidRPr="001555A0">
        <w:rPr>
          <w:rStyle w:val="Char4"/>
          <w:rFonts w:hint="cs"/>
          <w:spacing w:val="-2"/>
          <w:rtl/>
        </w:rPr>
        <w:t xml:space="preserve"> </w:t>
      </w:r>
      <w:r w:rsidR="00F64E41" w:rsidRPr="00F64E41">
        <w:rPr>
          <w:rStyle w:val="Char4"/>
          <w:spacing w:val="-2"/>
          <w:rtl/>
        </w:rPr>
        <w:t xml:space="preserve">مُحَمَّدًا </w:t>
      </w:r>
      <w:r w:rsidR="00310DE8" w:rsidRPr="001555A0">
        <w:rPr>
          <w:rStyle w:val="Char4"/>
          <w:rFonts w:hint="cs"/>
          <w:spacing w:val="-2"/>
          <w:rtl/>
        </w:rPr>
        <w:t>ر</w:t>
      </w:r>
      <w:r w:rsidR="002A2059" w:rsidRPr="001555A0">
        <w:rPr>
          <w:rStyle w:val="Char4"/>
          <w:rFonts w:hint="cs"/>
          <w:spacing w:val="-2"/>
          <w:rtl/>
        </w:rPr>
        <w:t>َ</w:t>
      </w:r>
      <w:r w:rsidR="00310DE8" w:rsidRPr="001555A0">
        <w:rPr>
          <w:rStyle w:val="Char4"/>
          <w:rFonts w:hint="cs"/>
          <w:spacing w:val="-2"/>
          <w:rtl/>
        </w:rPr>
        <w:t>سول</w:t>
      </w:r>
      <w:r w:rsidR="00E672FE" w:rsidRPr="001555A0">
        <w:rPr>
          <w:rStyle w:val="Char4"/>
          <w:rFonts w:hint="cs"/>
          <w:spacing w:val="-2"/>
          <w:rtl/>
        </w:rPr>
        <w:t>ُ</w:t>
      </w:r>
      <w:r w:rsidR="00310DE8" w:rsidRPr="001555A0">
        <w:rPr>
          <w:rStyle w:val="Char4"/>
          <w:rFonts w:hint="cs"/>
          <w:spacing w:val="-2"/>
          <w:rtl/>
        </w:rPr>
        <w:t xml:space="preserve"> الله</w:t>
      </w:r>
      <w:r w:rsidR="002F00C4" w:rsidRPr="001555A0">
        <w:rPr>
          <w:rtl/>
          <w:lang w:bidi="ar-SA"/>
        </w:rPr>
        <w:t xml:space="preserve"> </w:t>
      </w:r>
      <w:r w:rsidR="002F00C4" w:rsidRPr="001555A0">
        <w:rPr>
          <w:lang w:bidi="ar-SA"/>
        </w:rPr>
        <w:t>]</w:t>
      </w:r>
      <w:r w:rsidR="002F00C4" w:rsidRPr="001555A0">
        <w:rPr>
          <w:rtl/>
          <w:lang w:bidi="ar-SA"/>
        </w:rPr>
        <w:t>وَ</w:t>
      </w:r>
      <w:r w:rsidR="002F00C4" w:rsidRPr="001555A0">
        <w:rPr>
          <w:rFonts w:cs="KFGQPC Uthman Taha Naskh"/>
          <w:rtl/>
          <w:lang w:bidi="ar-SA"/>
        </w:rPr>
        <w:t>اللهِ</w:t>
      </w:r>
      <w:r w:rsidR="002F00C4" w:rsidRPr="001555A0">
        <w:rPr>
          <w:rtl/>
          <w:lang w:bidi="ar-SA"/>
        </w:rPr>
        <w:t xml:space="preserve"> لَا أُكْثِرُ عَلَيْكَ جَمْعًا أَبَدًا</w:t>
      </w:r>
      <w:r w:rsidR="002F00C4" w:rsidRPr="001555A0">
        <w:rPr>
          <w:lang w:bidi="ar-SA"/>
        </w:rPr>
        <w:t>[…</w:t>
      </w:r>
      <w:r w:rsidR="006D053F" w:rsidRPr="001555A0">
        <w:rPr>
          <w:rStyle w:val="Char4"/>
          <w:rFonts w:hint="cs"/>
          <w:spacing w:val="-2"/>
          <w:rtl/>
        </w:rPr>
        <w:t>»</w:t>
      </w:r>
      <w:r w:rsidR="002F00C4" w:rsidRPr="001555A0">
        <w:rPr>
          <w:rFonts w:cs="Arabic11 BT"/>
          <w:vertAlign w:val="superscript"/>
          <w:rtl/>
          <w:lang w:bidi="ar-SA"/>
        </w:rPr>
        <w:t>(</w:t>
      </w:r>
      <w:r w:rsidR="002F00C4" w:rsidRPr="001555A0">
        <w:rPr>
          <w:rStyle w:val="FootnoteReference"/>
          <w:rFonts w:eastAsia="B Badr" w:cs="Arabic11 BT"/>
          <w:szCs w:val="28"/>
          <w:rtl/>
        </w:rPr>
        <w:footnoteReference w:id="6"/>
      </w:r>
      <w:r w:rsidR="002F00C4" w:rsidRPr="001555A0">
        <w:rPr>
          <w:rFonts w:cs="Arabic11 BT"/>
          <w:vertAlign w:val="superscript"/>
          <w:rtl/>
          <w:lang w:bidi="ar-SA"/>
        </w:rPr>
        <w:t>)</w:t>
      </w:r>
      <w:r w:rsidR="00310DE8" w:rsidRPr="001555A0">
        <w:rPr>
          <w:rFonts w:hint="cs"/>
          <w:spacing w:val="-2"/>
          <w:rtl/>
        </w:rPr>
        <w:t xml:space="preserve">. پس </w:t>
      </w:r>
      <w:r w:rsidR="002A2059" w:rsidRPr="001555A0">
        <w:rPr>
          <w:rFonts w:hint="cs"/>
          <w:spacing w:val="-2"/>
          <w:rtl/>
        </w:rPr>
        <w:t>این آیه نازل شد. و ممکن است بگوي</w:t>
      </w:r>
      <w:r w:rsidR="00310DE8" w:rsidRPr="001555A0">
        <w:rPr>
          <w:rFonts w:hint="cs"/>
          <w:spacing w:val="-2"/>
          <w:rtl/>
        </w:rPr>
        <w:t>یم</w:t>
      </w:r>
      <w:r w:rsidR="004E4821" w:rsidRPr="001555A0">
        <w:rPr>
          <w:rFonts w:hint="cs"/>
          <w:spacing w:val="-2"/>
          <w:rtl/>
        </w:rPr>
        <w:t xml:space="preserve">: </w:t>
      </w:r>
      <w:r w:rsidR="00310DE8" w:rsidRPr="001555A0">
        <w:rPr>
          <w:rFonts w:hint="cs"/>
          <w:spacing w:val="-2"/>
          <w:rtl/>
        </w:rPr>
        <w:t>مشرکین بسیار سعی و کوشش کردند برای قتل حضرت و محاصر</w:t>
      </w:r>
      <w:r w:rsidR="00A7316A" w:rsidRPr="001555A0">
        <w:rPr>
          <w:rFonts w:hint="cs"/>
          <w:spacing w:val="-2"/>
          <w:rtl/>
        </w:rPr>
        <w:t>ۀ</w:t>
      </w:r>
      <w:r w:rsidR="00310DE8" w:rsidRPr="001555A0">
        <w:rPr>
          <w:rFonts w:hint="cs"/>
          <w:spacing w:val="-2"/>
          <w:rtl/>
        </w:rPr>
        <w:t xml:space="preserve"> اقتصادی او و اصحابش</w:t>
      </w:r>
      <w:r w:rsidR="002A2059" w:rsidRPr="001555A0">
        <w:rPr>
          <w:rFonts w:hint="cs"/>
          <w:spacing w:val="-2"/>
          <w:rtl/>
        </w:rPr>
        <w:t xml:space="preserve"> </w:t>
      </w:r>
      <w:r w:rsidR="005677A3" w:rsidRPr="001555A0">
        <w:rPr>
          <w:rFonts w:hint="cs"/>
          <w:spacing w:val="-2"/>
          <w:rtl/>
        </w:rPr>
        <w:t>و</w:t>
      </w:r>
      <w:r w:rsidR="00310DE8" w:rsidRPr="001555A0">
        <w:rPr>
          <w:rFonts w:hint="cs"/>
          <w:spacing w:val="-2"/>
          <w:rtl/>
        </w:rPr>
        <w:t xml:space="preserve"> همه را خدا دفع کرد</w:t>
      </w:r>
      <w:r w:rsidR="002A2059" w:rsidRPr="001555A0">
        <w:rPr>
          <w:rFonts w:hint="cs"/>
          <w:spacing w:val="-2"/>
          <w:rtl/>
        </w:rPr>
        <w:t xml:space="preserve"> </w:t>
      </w:r>
      <w:r w:rsidR="005677A3" w:rsidRPr="001555A0">
        <w:rPr>
          <w:rFonts w:hint="cs"/>
          <w:spacing w:val="-2"/>
          <w:rtl/>
        </w:rPr>
        <w:t>و</w:t>
      </w:r>
      <w:r w:rsidR="002A2059" w:rsidRPr="001555A0">
        <w:rPr>
          <w:rFonts w:hint="cs"/>
          <w:spacing w:val="-2"/>
          <w:rtl/>
        </w:rPr>
        <w:t xml:space="preserve"> آنان را مبتلا به فقر،</w:t>
      </w:r>
      <w:r w:rsidR="00310DE8" w:rsidRPr="001555A0">
        <w:rPr>
          <w:rFonts w:hint="cs"/>
          <w:spacing w:val="-2"/>
          <w:rtl/>
        </w:rPr>
        <w:t xml:space="preserve"> گرسنگی و قحطی کرد تا از خیال آن حضرت منصرف شدند</w:t>
      </w:r>
      <w:r w:rsidR="002A2059" w:rsidRPr="001555A0">
        <w:rPr>
          <w:rFonts w:hint="cs"/>
          <w:spacing w:val="-2"/>
          <w:rtl/>
        </w:rPr>
        <w:t xml:space="preserve"> </w:t>
      </w:r>
      <w:r w:rsidR="005677A3" w:rsidRPr="001555A0">
        <w:rPr>
          <w:rFonts w:hint="cs"/>
          <w:spacing w:val="-2"/>
          <w:rtl/>
        </w:rPr>
        <w:t>و</w:t>
      </w:r>
      <w:r w:rsidR="00310DE8" w:rsidRPr="001555A0">
        <w:rPr>
          <w:rFonts w:hint="cs"/>
          <w:spacing w:val="-2"/>
          <w:rtl/>
        </w:rPr>
        <w:t xml:space="preserve"> این آیه را راجع به تمامی اینها است.</w:t>
      </w:r>
    </w:p>
    <w:p w:rsidR="002E0A17" w:rsidRPr="001555A0" w:rsidRDefault="00D46188" w:rsidP="0096048F">
      <w:pPr>
        <w:pStyle w:val="aa"/>
        <w:rPr>
          <w:rtl/>
        </w:rPr>
      </w:pPr>
      <w:r w:rsidRPr="001555A0">
        <w:rPr>
          <w:rFonts w:ascii="Traditional Arabic" w:hAnsi="Traditional Arabic" w:cs="Traditional Arabic"/>
          <w:rtl/>
        </w:rPr>
        <w:t>﴿</w:t>
      </w:r>
      <w:r w:rsidR="002E0A17" w:rsidRPr="001555A0">
        <w:rPr>
          <w:rFonts w:hint="eastAsia"/>
          <w:rtl/>
        </w:rPr>
        <w:t>وَلَقَد</w:t>
      </w:r>
      <w:r w:rsidR="002E0A17" w:rsidRPr="001555A0">
        <w:rPr>
          <w:rFonts w:hint="cs"/>
          <w:rtl/>
        </w:rPr>
        <w:t>ۡ</w:t>
      </w:r>
      <w:r w:rsidR="002E0A17" w:rsidRPr="001555A0">
        <w:rPr>
          <w:rtl/>
        </w:rPr>
        <w:t xml:space="preserve"> </w:t>
      </w:r>
      <w:r w:rsidR="002E0A17" w:rsidRPr="001555A0">
        <w:rPr>
          <w:rFonts w:hint="eastAsia"/>
          <w:rtl/>
        </w:rPr>
        <w:t>أَخَذَ</w:t>
      </w:r>
      <w:r w:rsidR="002E0A17" w:rsidRPr="001555A0">
        <w:rPr>
          <w:rtl/>
        </w:rPr>
        <w:t xml:space="preserve"> </w:t>
      </w:r>
      <w:r w:rsidR="002E0A17" w:rsidRPr="001555A0">
        <w:rPr>
          <w:rFonts w:hint="cs"/>
          <w:rtl/>
        </w:rPr>
        <w:t>ٱ</w:t>
      </w:r>
      <w:r w:rsidR="002E0A17" w:rsidRPr="001555A0">
        <w:rPr>
          <w:rFonts w:hint="eastAsia"/>
          <w:rtl/>
        </w:rPr>
        <w:t>للَّهُ</w:t>
      </w:r>
      <w:r w:rsidR="002E0A17" w:rsidRPr="001555A0">
        <w:rPr>
          <w:rtl/>
        </w:rPr>
        <w:t xml:space="preserve"> </w:t>
      </w:r>
      <w:r w:rsidR="002E0A17" w:rsidRPr="001555A0">
        <w:rPr>
          <w:rFonts w:hint="eastAsia"/>
          <w:rtl/>
        </w:rPr>
        <w:t>مِيثَ</w:t>
      </w:r>
      <w:r w:rsidR="002E0A17" w:rsidRPr="001555A0">
        <w:rPr>
          <w:rFonts w:hint="cs"/>
          <w:rtl/>
        </w:rPr>
        <w:t>ٰ</w:t>
      </w:r>
      <w:r w:rsidR="002E0A17" w:rsidRPr="001555A0">
        <w:rPr>
          <w:rFonts w:hint="eastAsia"/>
          <w:rtl/>
        </w:rPr>
        <w:t>قَ</w:t>
      </w:r>
      <w:r w:rsidR="002E0A17" w:rsidRPr="001555A0">
        <w:rPr>
          <w:rtl/>
        </w:rPr>
        <w:t xml:space="preserve"> </w:t>
      </w:r>
      <w:r w:rsidR="002E0A17" w:rsidRPr="001555A0">
        <w:rPr>
          <w:rFonts w:hint="eastAsia"/>
          <w:rtl/>
        </w:rPr>
        <w:t>بَنِي</w:t>
      </w:r>
      <w:r w:rsidR="002E0A17" w:rsidRPr="001555A0">
        <w:rPr>
          <w:rFonts w:hint="cs"/>
          <w:rtl/>
        </w:rPr>
        <w:t>ٓ</w:t>
      </w:r>
      <w:r w:rsidR="002E0A17" w:rsidRPr="001555A0">
        <w:rPr>
          <w:rtl/>
        </w:rPr>
        <w:t xml:space="preserve"> </w:t>
      </w:r>
      <w:r w:rsidR="002E0A17" w:rsidRPr="001555A0">
        <w:rPr>
          <w:rFonts w:hint="eastAsia"/>
          <w:rtl/>
        </w:rPr>
        <w:t>إِس</w:t>
      </w:r>
      <w:r w:rsidR="002E0A17" w:rsidRPr="001555A0">
        <w:rPr>
          <w:rFonts w:hint="cs"/>
          <w:rtl/>
        </w:rPr>
        <w:t>ۡ</w:t>
      </w:r>
      <w:r w:rsidR="002E0A17" w:rsidRPr="001555A0">
        <w:rPr>
          <w:rFonts w:hint="eastAsia"/>
          <w:rtl/>
        </w:rPr>
        <w:t>رَ</w:t>
      </w:r>
      <w:r w:rsidR="002E0A17" w:rsidRPr="001555A0">
        <w:rPr>
          <w:rFonts w:hint="cs"/>
          <w:rtl/>
        </w:rPr>
        <w:t>ٰٓ</w:t>
      </w:r>
      <w:r w:rsidR="002E0A17" w:rsidRPr="001555A0">
        <w:rPr>
          <w:rFonts w:hint="eastAsia"/>
          <w:rtl/>
        </w:rPr>
        <w:t>ءِيلَ</w:t>
      </w:r>
      <w:r w:rsidR="002E0A17" w:rsidRPr="001555A0">
        <w:rPr>
          <w:rtl/>
        </w:rPr>
        <w:t xml:space="preserve"> </w:t>
      </w:r>
      <w:r w:rsidR="002E0A17" w:rsidRPr="001555A0">
        <w:rPr>
          <w:rFonts w:hint="eastAsia"/>
          <w:rtl/>
        </w:rPr>
        <w:t>وَبَعَث</w:t>
      </w:r>
      <w:r w:rsidR="002E0A17" w:rsidRPr="001555A0">
        <w:rPr>
          <w:rFonts w:hint="cs"/>
          <w:rtl/>
        </w:rPr>
        <w:t>ۡ</w:t>
      </w:r>
      <w:r w:rsidR="002E0A17" w:rsidRPr="001555A0">
        <w:rPr>
          <w:rFonts w:hint="eastAsia"/>
          <w:rtl/>
        </w:rPr>
        <w:t>نَا</w:t>
      </w:r>
      <w:r w:rsidR="002E0A17" w:rsidRPr="001555A0">
        <w:rPr>
          <w:rtl/>
        </w:rPr>
        <w:t xml:space="preserve"> </w:t>
      </w:r>
      <w:r w:rsidR="002E0A17" w:rsidRPr="001555A0">
        <w:rPr>
          <w:rFonts w:hint="eastAsia"/>
          <w:rtl/>
        </w:rPr>
        <w:t>مِن</w:t>
      </w:r>
      <w:r w:rsidR="002E0A17" w:rsidRPr="001555A0">
        <w:rPr>
          <w:rFonts w:hint="cs"/>
          <w:rtl/>
        </w:rPr>
        <w:t>ۡ</w:t>
      </w:r>
      <w:r w:rsidR="002E0A17" w:rsidRPr="001555A0">
        <w:rPr>
          <w:rFonts w:hint="eastAsia"/>
          <w:rtl/>
        </w:rPr>
        <w:t>هُمُ</w:t>
      </w:r>
      <w:r w:rsidR="002E0A17" w:rsidRPr="001555A0">
        <w:rPr>
          <w:rtl/>
        </w:rPr>
        <w:t xml:space="preserve"> </w:t>
      </w:r>
      <w:r w:rsidR="002E0A17" w:rsidRPr="001555A0">
        <w:rPr>
          <w:rFonts w:hint="cs"/>
          <w:rtl/>
        </w:rPr>
        <w:t>ٱ</w:t>
      </w:r>
      <w:r w:rsidR="002E0A17" w:rsidRPr="001555A0">
        <w:rPr>
          <w:rFonts w:hint="eastAsia"/>
          <w:rtl/>
        </w:rPr>
        <w:t>ث</w:t>
      </w:r>
      <w:r w:rsidR="002E0A17" w:rsidRPr="001555A0">
        <w:rPr>
          <w:rFonts w:hint="cs"/>
          <w:rtl/>
        </w:rPr>
        <w:t>ۡ</w:t>
      </w:r>
      <w:r w:rsidR="002E0A17" w:rsidRPr="001555A0">
        <w:rPr>
          <w:rFonts w:hint="eastAsia"/>
          <w:rtl/>
        </w:rPr>
        <w:t>نَي</w:t>
      </w:r>
      <w:r w:rsidR="002E0A17" w:rsidRPr="001555A0">
        <w:rPr>
          <w:rFonts w:hint="cs"/>
          <w:rtl/>
        </w:rPr>
        <w:t>ۡ</w:t>
      </w:r>
      <w:r w:rsidR="002E0A17" w:rsidRPr="001555A0">
        <w:rPr>
          <w:rtl/>
        </w:rPr>
        <w:t xml:space="preserve"> </w:t>
      </w:r>
      <w:r w:rsidR="002E0A17" w:rsidRPr="001555A0">
        <w:rPr>
          <w:rFonts w:hint="eastAsia"/>
          <w:rtl/>
        </w:rPr>
        <w:t>عَشَرَ</w:t>
      </w:r>
      <w:r w:rsidR="002E0A17" w:rsidRPr="001555A0">
        <w:rPr>
          <w:rtl/>
        </w:rPr>
        <w:t xml:space="preserve"> </w:t>
      </w:r>
      <w:r w:rsidR="002E0A17" w:rsidRPr="001555A0">
        <w:rPr>
          <w:rFonts w:hint="eastAsia"/>
          <w:rtl/>
        </w:rPr>
        <w:t>نَقِيب</w:t>
      </w:r>
      <w:r w:rsidR="002E0A17" w:rsidRPr="001555A0">
        <w:rPr>
          <w:rFonts w:hint="cs"/>
          <w:rtl/>
        </w:rPr>
        <w:t>ٗ</w:t>
      </w:r>
      <w:r w:rsidR="002E0A17" w:rsidRPr="001555A0">
        <w:rPr>
          <w:rFonts w:hint="eastAsia"/>
          <w:rtl/>
        </w:rPr>
        <w:t>ا</w:t>
      </w:r>
      <w:r w:rsidR="002E0A17" w:rsidRPr="001555A0">
        <w:rPr>
          <w:rFonts w:hint="cs"/>
          <w:rtl/>
        </w:rPr>
        <w:t>ۖ</w:t>
      </w:r>
      <w:r w:rsidR="002E0A17" w:rsidRPr="001555A0">
        <w:rPr>
          <w:rtl/>
        </w:rPr>
        <w:t xml:space="preserve"> </w:t>
      </w:r>
      <w:r w:rsidR="002E0A17" w:rsidRPr="001555A0">
        <w:rPr>
          <w:rFonts w:hint="eastAsia"/>
          <w:rtl/>
        </w:rPr>
        <w:t>وَقَالَ</w:t>
      </w:r>
      <w:r w:rsidR="002E0A17" w:rsidRPr="001555A0">
        <w:rPr>
          <w:rtl/>
        </w:rPr>
        <w:t xml:space="preserve"> </w:t>
      </w:r>
      <w:r w:rsidR="002E0A17" w:rsidRPr="001555A0">
        <w:rPr>
          <w:rFonts w:hint="cs"/>
          <w:rtl/>
        </w:rPr>
        <w:t>ٱ</w:t>
      </w:r>
      <w:r w:rsidR="002E0A17" w:rsidRPr="001555A0">
        <w:rPr>
          <w:rFonts w:hint="eastAsia"/>
          <w:rtl/>
        </w:rPr>
        <w:t>للَّهُ</w:t>
      </w:r>
      <w:r w:rsidR="002E0A17" w:rsidRPr="001555A0">
        <w:rPr>
          <w:rtl/>
        </w:rPr>
        <w:t xml:space="preserve"> </w:t>
      </w:r>
      <w:r w:rsidR="002E0A17" w:rsidRPr="001555A0">
        <w:rPr>
          <w:rFonts w:hint="eastAsia"/>
          <w:rtl/>
        </w:rPr>
        <w:t>إِنِّي</w:t>
      </w:r>
      <w:r w:rsidR="002E0A17" w:rsidRPr="001555A0">
        <w:rPr>
          <w:rtl/>
        </w:rPr>
        <w:t xml:space="preserve"> </w:t>
      </w:r>
      <w:r w:rsidR="002E0A17" w:rsidRPr="001555A0">
        <w:rPr>
          <w:rFonts w:hint="eastAsia"/>
          <w:rtl/>
        </w:rPr>
        <w:t>مَعَكُم</w:t>
      </w:r>
      <w:r w:rsidR="002E0A17" w:rsidRPr="001555A0">
        <w:rPr>
          <w:rFonts w:hint="cs"/>
          <w:rtl/>
        </w:rPr>
        <w:t>ۡۖ</w:t>
      </w:r>
      <w:r w:rsidR="002E0A17" w:rsidRPr="001555A0">
        <w:rPr>
          <w:rtl/>
        </w:rPr>
        <w:t xml:space="preserve"> </w:t>
      </w:r>
      <w:r w:rsidR="002E0A17" w:rsidRPr="001555A0">
        <w:rPr>
          <w:rFonts w:hint="eastAsia"/>
          <w:rtl/>
        </w:rPr>
        <w:t>لَئِن</w:t>
      </w:r>
      <w:r w:rsidR="002E0A17" w:rsidRPr="001555A0">
        <w:rPr>
          <w:rFonts w:hint="cs"/>
          <w:rtl/>
        </w:rPr>
        <w:t>ۡ</w:t>
      </w:r>
      <w:r w:rsidR="002E0A17" w:rsidRPr="001555A0">
        <w:rPr>
          <w:rtl/>
        </w:rPr>
        <w:t xml:space="preserve"> </w:t>
      </w:r>
      <w:r w:rsidR="002E0A17" w:rsidRPr="001555A0">
        <w:rPr>
          <w:rFonts w:hint="eastAsia"/>
          <w:rtl/>
        </w:rPr>
        <w:t>أَقَم</w:t>
      </w:r>
      <w:r w:rsidR="002E0A17" w:rsidRPr="001555A0">
        <w:rPr>
          <w:rFonts w:hint="cs"/>
          <w:rtl/>
        </w:rPr>
        <w:t>ۡ</w:t>
      </w:r>
      <w:r w:rsidR="002E0A17" w:rsidRPr="001555A0">
        <w:rPr>
          <w:rFonts w:hint="eastAsia"/>
          <w:rtl/>
        </w:rPr>
        <w:t>تُمُ</w:t>
      </w:r>
      <w:r w:rsidR="002E0A17" w:rsidRPr="001555A0">
        <w:rPr>
          <w:rtl/>
        </w:rPr>
        <w:t xml:space="preserve"> </w:t>
      </w:r>
      <w:r w:rsidR="002E0A17" w:rsidRPr="001555A0">
        <w:rPr>
          <w:rFonts w:hint="cs"/>
          <w:rtl/>
        </w:rPr>
        <w:t>ٱ</w:t>
      </w:r>
      <w:r w:rsidR="002E0A17" w:rsidRPr="001555A0">
        <w:rPr>
          <w:rFonts w:hint="eastAsia"/>
          <w:rtl/>
        </w:rPr>
        <w:t>لصَّلَو</w:t>
      </w:r>
      <w:r w:rsidR="002E0A17" w:rsidRPr="001555A0">
        <w:rPr>
          <w:rFonts w:hint="cs"/>
          <w:rtl/>
        </w:rPr>
        <w:t>ٰ</w:t>
      </w:r>
      <w:r w:rsidR="002E0A17" w:rsidRPr="001555A0">
        <w:rPr>
          <w:rFonts w:hint="eastAsia"/>
          <w:rtl/>
        </w:rPr>
        <w:t>ةَ</w:t>
      </w:r>
      <w:r w:rsidR="002E0A17" w:rsidRPr="001555A0">
        <w:rPr>
          <w:rtl/>
        </w:rPr>
        <w:t xml:space="preserve"> </w:t>
      </w:r>
      <w:r w:rsidR="002E0A17" w:rsidRPr="001555A0">
        <w:rPr>
          <w:rFonts w:hint="eastAsia"/>
          <w:rtl/>
        </w:rPr>
        <w:t>وَءَاتَي</w:t>
      </w:r>
      <w:r w:rsidR="002E0A17" w:rsidRPr="001555A0">
        <w:rPr>
          <w:rFonts w:hint="cs"/>
          <w:rtl/>
        </w:rPr>
        <w:t>ۡ</w:t>
      </w:r>
      <w:r w:rsidR="002E0A17" w:rsidRPr="001555A0">
        <w:rPr>
          <w:rFonts w:hint="eastAsia"/>
          <w:rtl/>
        </w:rPr>
        <w:t>تُمُ</w:t>
      </w:r>
      <w:r w:rsidR="002E0A17" w:rsidRPr="001555A0">
        <w:rPr>
          <w:rtl/>
        </w:rPr>
        <w:t xml:space="preserve"> </w:t>
      </w:r>
      <w:r w:rsidR="002E0A17" w:rsidRPr="001555A0">
        <w:rPr>
          <w:rFonts w:hint="cs"/>
          <w:rtl/>
        </w:rPr>
        <w:t>ٱ</w:t>
      </w:r>
      <w:r w:rsidR="002E0A17" w:rsidRPr="001555A0">
        <w:rPr>
          <w:rFonts w:hint="eastAsia"/>
          <w:rtl/>
        </w:rPr>
        <w:t>لزَّكَو</w:t>
      </w:r>
      <w:r w:rsidR="002E0A17" w:rsidRPr="001555A0">
        <w:rPr>
          <w:rFonts w:hint="cs"/>
          <w:rtl/>
        </w:rPr>
        <w:t>ٰ</w:t>
      </w:r>
      <w:r w:rsidR="002E0A17" w:rsidRPr="001555A0">
        <w:rPr>
          <w:rFonts w:hint="eastAsia"/>
          <w:rtl/>
        </w:rPr>
        <w:t>ةَ</w:t>
      </w:r>
      <w:r w:rsidR="002E0A17" w:rsidRPr="001555A0">
        <w:rPr>
          <w:rtl/>
        </w:rPr>
        <w:t xml:space="preserve"> </w:t>
      </w:r>
      <w:r w:rsidR="002E0A17" w:rsidRPr="001555A0">
        <w:rPr>
          <w:rFonts w:hint="eastAsia"/>
          <w:rtl/>
        </w:rPr>
        <w:t>وَءَامَنتُم</w:t>
      </w:r>
      <w:r w:rsidR="002E0A17" w:rsidRPr="001555A0">
        <w:rPr>
          <w:rtl/>
        </w:rPr>
        <w:t xml:space="preserve"> </w:t>
      </w:r>
      <w:r w:rsidR="002E0A17" w:rsidRPr="001555A0">
        <w:rPr>
          <w:rFonts w:hint="eastAsia"/>
          <w:rtl/>
        </w:rPr>
        <w:t>بِرُسُلِي</w:t>
      </w:r>
      <w:r w:rsidR="002E0A17" w:rsidRPr="001555A0">
        <w:rPr>
          <w:rtl/>
        </w:rPr>
        <w:t xml:space="preserve"> </w:t>
      </w:r>
      <w:r w:rsidR="002E0A17" w:rsidRPr="001555A0">
        <w:rPr>
          <w:rFonts w:hint="eastAsia"/>
          <w:rtl/>
        </w:rPr>
        <w:t>وَعَزَّر</w:t>
      </w:r>
      <w:r w:rsidR="002E0A17" w:rsidRPr="001555A0">
        <w:rPr>
          <w:rFonts w:hint="cs"/>
          <w:rtl/>
        </w:rPr>
        <w:t>ۡ</w:t>
      </w:r>
      <w:r w:rsidR="002E0A17" w:rsidRPr="001555A0">
        <w:rPr>
          <w:rFonts w:hint="eastAsia"/>
          <w:rtl/>
        </w:rPr>
        <w:t>تُمُوهُم</w:t>
      </w:r>
      <w:r w:rsidR="002E0A17" w:rsidRPr="001555A0">
        <w:rPr>
          <w:rFonts w:hint="cs"/>
          <w:rtl/>
        </w:rPr>
        <w:t>ۡ</w:t>
      </w:r>
      <w:r w:rsidR="002E0A17" w:rsidRPr="001555A0">
        <w:rPr>
          <w:rtl/>
        </w:rPr>
        <w:t xml:space="preserve"> </w:t>
      </w:r>
      <w:r w:rsidR="002E0A17" w:rsidRPr="001555A0">
        <w:rPr>
          <w:rFonts w:hint="eastAsia"/>
          <w:rtl/>
        </w:rPr>
        <w:t>وَأَق</w:t>
      </w:r>
      <w:r w:rsidR="002E0A17" w:rsidRPr="001555A0">
        <w:rPr>
          <w:rFonts w:hint="cs"/>
          <w:rtl/>
        </w:rPr>
        <w:t>ۡ</w:t>
      </w:r>
      <w:r w:rsidR="002E0A17" w:rsidRPr="001555A0">
        <w:rPr>
          <w:rFonts w:hint="eastAsia"/>
          <w:rtl/>
        </w:rPr>
        <w:t>رَض</w:t>
      </w:r>
      <w:r w:rsidR="002E0A17" w:rsidRPr="001555A0">
        <w:rPr>
          <w:rFonts w:hint="cs"/>
          <w:rtl/>
        </w:rPr>
        <w:t>ۡ</w:t>
      </w:r>
      <w:r w:rsidR="002E0A17" w:rsidRPr="001555A0">
        <w:rPr>
          <w:rFonts w:hint="eastAsia"/>
          <w:rtl/>
        </w:rPr>
        <w:t>تُمُ</w:t>
      </w:r>
      <w:r w:rsidR="002E0A17" w:rsidRPr="001555A0">
        <w:rPr>
          <w:rtl/>
        </w:rPr>
        <w:t xml:space="preserve"> </w:t>
      </w:r>
      <w:r w:rsidR="002E0A17" w:rsidRPr="001555A0">
        <w:rPr>
          <w:rFonts w:hint="cs"/>
          <w:rtl/>
        </w:rPr>
        <w:t>ٱ</w:t>
      </w:r>
      <w:r w:rsidR="002E0A17" w:rsidRPr="001555A0">
        <w:rPr>
          <w:rFonts w:hint="eastAsia"/>
          <w:rtl/>
        </w:rPr>
        <w:t>للَّهَ</w:t>
      </w:r>
      <w:r w:rsidR="002E0A17" w:rsidRPr="001555A0">
        <w:rPr>
          <w:rtl/>
        </w:rPr>
        <w:t xml:space="preserve"> </w:t>
      </w:r>
      <w:r w:rsidR="002E0A17" w:rsidRPr="001555A0">
        <w:rPr>
          <w:rFonts w:hint="eastAsia"/>
          <w:rtl/>
        </w:rPr>
        <w:t>قَر</w:t>
      </w:r>
      <w:r w:rsidR="002E0A17" w:rsidRPr="001555A0">
        <w:rPr>
          <w:rFonts w:hint="cs"/>
          <w:rtl/>
        </w:rPr>
        <w:t>ۡ</w:t>
      </w:r>
      <w:r w:rsidR="002E0A17" w:rsidRPr="001555A0">
        <w:rPr>
          <w:rFonts w:hint="eastAsia"/>
          <w:rtl/>
        </w:rPr>
        <w:t>ضًا</w:t>
      </w:r>
      <w:r w:rsidR="002E0A17" w:rsidRPr="001555A0">
        <w:rPr>
          <w:rtl/>
        </w:rPr>
        <w:t xml:space="preserve"> </w:t>
      </w:r>
      <w:r w:rsidR="002E0A17" w:rsidRPr="001555A0">
        <w:rPr>
          <w:rFonts w:hint="eastAsia"/>
          <w:rtl/>
        </w:rPr>
        <w:t>حَسَن</w:t>
      </w:r>
      <w:r w:rsidR="002E0A17" w:rsidRPr="001555A0">
        <w:rPr>
          <w:rFonts w:hint="cs"/>
          <w:rtl/>
        </w:rPr>
        <w:t>ٗ</w:t>
      </w:r>
      <w:r w:rsidR="002E0A17" w:rsidRPr="001555A0">
        <w:rPr>
          <w:rFonts w:hint="eastAsia"/>
          <w:rtl/>
        </w:rPr>
        <w:t>ا</w:t>
      </w:r>
      <w:r w:rsidR="002E0A17" w:rsidRPr="001555A0">
        <w:rPr>
          <w:rtl/>
        </w:rPr>
        <w:t xml:space="preserve"> </w:t>
      </w:r>
      <w:r w:rsidR="002E0A17" w:rsidRPr="001555A0">
        <w:rPr>
          <w:rFonts w:hint="eastAsia"/>
          <w:rtl/>
        </w:rPr>
        <w:t>لَّأُكَفِّرَنَّ</w:t>
      </w:r>
      <w:r w:rsidR="002E0A17" w:rsidRPr="001555A0">
        <w:rPr>
          <w:rtl/>
        </w:rPr>
        <w:t xml:space="preserve"> </w:t>
      </w:r>
      <w:r w:rsidR="002E0A17" w:rsidRPr="001555A0">
        <w:rPr>
          <w:rFonts w:hint="eastAsia"/>
          <w:rtl/>
        </w:rPr>
        <w:t>عَنكُم</w:t>
      </w:r>
      <w:r w:rsidR="002E0A17" w:rsidRPr="001555A0">
        <w:rPr>
          <w:rFonts w:hint="cs"/>
          <w:rtl/>
        </w:rPr>
        <w:t>ۡ</w:t>
      </w:r>
      <w:r w:rsidR="002E0A17" w:rsidRPr="001555A0">
        <w:rPr>
          <w:rtl/>
        </w:rPr>
        <w:t xml:space="preserve"> </w:t>
      </w:r>
      <w:r w:rsidR="002E0A17" w:rsidRPr="001555A0">
        <w:rPr>
          <w:rFonts w:hint="eastAsia"/>
          <w:rtl/>
        </w:rPr>
        <w:t>سَيِّ‍</w:t>
      </w:r>
      <w:r w:rsidR="002E0A17" w:rsidRPr="001555A0">
        <w:rPr>
          <w:rFonts w:hint="cs"/>
          <w:rtl/>
        </w:rPr>
        <w:t>ٔ</w:t>
      </w:r>
      <w:r w:rsidR="002E0A17" w:rsidRPr="001555A0">
        <w:rPr>
          <w:rFonts w:hint="eastAsia"/>
          <w:rtl/>
        </w:rPr>
        <w:t>َاتِكُم</w:t>
      </w:r>
      <w:r w:rsidR="002E0A17" w:rsidRPr="001555A0">
        <w:rPr>
          <w:rFonts w:hint="cs"/>
          <w:rtl/>
        </w:rPr>
        <w:t>ۡ</w:t>
      </w:r>
      <w:r w:rsidR="002E0A17" w:rsidRPr="001555A0">
        <w:rPr>
          <w:rtl/>
        </w:rPr>
        <w:t xml:space="preserve"> </w:t>
      </w:r>
      <w:r w:rsidR="002E0A17" w:rsidRPr="001555A0">
        <w:rPr>
          <w:rFonts w:hint="eastAsia"/>
          <w:rtl/>
        </w:rPr>
        <w:t>وَلَأُد</w:t>
      </w:r>
      <w:r w:rsidR="002E0A17" w:rsidRPr="001555A0">
        <w:rPr>
          <w:rFonts w:hint="cs"/>
          <w:rtl/>
        </w:rPr>
        <w:t>ۡ</w:t>
      </w:r>
      <w:r w:rsidR="002E0A17" w:rsidRPr="001555A0">
        <w:rPr>
          <w:rFonts w:hint="eastAsia"/>
          <w:rtl/>
        </w:rPr>
        <w:t>خِلَنَّكُم</w:t>
      </w:r>
      <w:r w:rsidR="002E0A17" w:rsidRPr="001555A0">
        <w:rPr>
          <w:rFonts w:hint="cs"/>
          <w:rtl/>
        </w:rPr>
        <w:t>ۡ</w:t>
      </w:r>
      <w:r w:rsidR="002E0A17" w:rsidRPr="001555A0">
        <w:rPr>
          <w:rtl/>
        </w:rPr>
        <w:t xml:space="preserve"> </w:t>
      </w:r>
      <w:r w:rsidR="002E0A17" w:rsidRPr="001555A0">
        <w:rPr>
          <w:rFonts w:hint="eastAsia"/>
          <w:rtl/>
        </w:rPr>
        <w:t>جَنَّ</w:t>
      </w:r>
      <w:r w:rsidR="002E0A17" w:rsidRPr="001555A0">
        <w:rPr>
          <w:rFonts w:hint="cs"/>
          <w:rtl/>
        </w:rPr>
        <w:t>ٰ</w:t>
      </w:r>
      <w:r w:rsidR="002E0A17" w:rsidRPr="001555A0">
        <w:rPr>
          <w:rFonts w:hint="eastAsia"/>
          <w:rtl/>
        </w:rPr>
        <w:t>ت</w:t>
      </w:r>
      <w:r w:rsidR="002E0A17" w:rsidRPr="001555A0">
        <w:rPr>
          <w:rFonts w:hint="cs"/>
          <w:rtl/>
        </w:rPr>
        <w:t>ٖ</w:t>
      </w:r>
      <w:r w:rsidR="002E0A17" w:rsidRPr="001555A0">
        <w:rPr>
          <w:rtl/>
        </w:rPr>
        <w:t xml:space="preserve"> </w:t>
      </w:r>
      <w:r w:rsidR="002E0A17" w:rsidRPr="001555A0">
        <w:rPr>
          <w:rFonts w:hint="eastAsia"/>
          <w:rtl/>
        </w:rPr>
        <w:t>تَج</w:t>
      </w:r>
      <w:r w:rsidR="002E0A17" w:rsidRPr="001555A0">
        <w:rPr>
          <w:rFonts w:hint="cs"/>
          <w:rtl/>
        </w:rPr>
        <w:t>ۡ</w:t>
      </w:r>
      <w:r w:rsidR="002E0A17" w:rsidRPr="001555A0">
        <w:rPr>
          <w:rFonts w:hint="eastAsia"/>
          <w:rtl/>
        </w:rPr>
        <w:t>رِي</w:t>
      </w:r>
      <w:r w:rsidR="002E0A17" w:rsidRPr="001555A0">
        <w:rPr>
          <w:rtl/>
        </w:rPr>
        <w:t xml:space="preserve"> </w:t>
      </w:r>
      <w:r w:rsidR="002E0A17" w:rsidRPr="001555A0">
        <w:rPr>
          <w:rFonts w:hint="eastAsia"/>
          <w:rtl/>
        </w:rPr>
        <w:t>مِن</w:t>
      </w:r>
      <w:r w:rsidR="002E0A17" w:rsidRPr="001555A0">
        <w:rPr>
          <w:rtl/>
        </w:rPr>
        <w:t xml:space="preserve"> </w:t>
      </w:r>
      <w:r w:rsidR="002E0A17" w:rsidRPr="001555A0">
        <w:rPr>
          <w:rFonts w:hint="eastAsia"/>
          <w:rtl/>
        </w:rPr>
        <w:t>تَح</w:t>
      </w:r>
      <w:r w:rsidR="002E0A17" w:rsidRPr="001555A0">
        <w:rPr>
          <w:rFonts w:hint="cs"/>
          <w:rtl/>
        </w:rPr>
        <w:t>ۡ</w:t>
      </w:r>
      <w:r w:rsidR="002E0A17" w:rsidRPr="001555A0">
        <w:rPr>
          <w:rFonts w:hint="eastAsia"/>
          <w:rtl/>
        </w:rPr>
        <w:t>تِهَا</w:t>
      </w:r>
      <w:r w:rsidR="002E0A17" w:rsidRPr="001555A0">
        <w:rPr>
          <w:rtl/>
        </w:rPr>
        <w:t xml:space="preserve"> </w:t>
      </w:r>
      <w:r w:rsidR="002E0A17" w:rsidRPr="001555A0">
        <w:rPr>
          <w:rFonts w:hint="cs"/>
          <w:rtl/>
        </w:rPr>
        <w:t>ٱ</w:t>
      </w:r>
      <w:r w:rsidR="002E0A17" w:rsidRPr="001555A0">
        <w:rPr>
          <w:rFonts w:hint="eastAsia"/>
          <w:rtl/>
        </w:rPr>
        <w:t>ل</w:t>
      </w:r>
      <w:r w:rsidR="002E0A17" w:rsidRPr="001555A0">
        <w:rPr>
          <w:rFonts w:hint="cs"/>
          <w:rtl/>
        </w:rPr>
        <w:t>ۡ</w:t>
      </w:r>
      <w:r w:rsidR="002E0A17" w:rsidRPr="001555A0">
        <w:rPr>
          <w:rFonts w:hint="eastAsia"/>
          <w:rtl/>
        </w:rPr>
        <w:t>أَن</w:t>
      </w:r>
      <w:r w:rsidR="002E0A17" w:rsidRPr="001555A0">
        <w:rPr>
          <w:rFonts w:hint="cs"/>
          <w:rtl/>
        </w:rPr>
        <w:t>ۡ</w:t>
      </w:r>
      <w:r w:rsidR="002E0A17" w:rsidRPr="001555A0">
        <w:rPr>
          <w:rFonts w:hint="eastAsia"/>
          <w:rtl/>
        </w:rPr>
        <w:t>هَ</w:t>
      </w:r>
      <w:r w:rsidR="002E0A17" w:rsidRPr="001555A0">
        <w:rPr>
          <w:rFonts w:hint="cs"/>
          <w:rtl/>
        </w:rPr>
        <w:t>ٰ</w:t>
      </w:r>
      <w:r w:rsidR="002E0A17" w:rsidRPr="001555A0">
        <w:rPr>
          <w:rFonts w:hint="eastAsia"/>
          <w:rtl/>
        </w:rPr>
        <w:t>رُ</w:t>
      </w:r>
      <w:r w:rsidR="002E0A17" w:rsidRPr="001555A0">
        <w:rPr>
          <w:rFonts w:hint="cs"/>
          <w:rtl/>
        </w:rPr>
        <w:t>ۚ</w:t>
      </w:r>
      <w:r w:rsidR="002E0A17" w:rsidRPr="001555A0">
        <w:rPr>
          <w:rtl/>
        </w:rPr>
        <w:t xml:space="preserve"> </w:t>
      </w:r>
      <w:r w:rsidR="002E0A17" w:rsidRPr="001555A0">
        <w:rPr>
          <w:rFonts w:hint="eastAsia"/>
          <w:rtl/>
        </w:rPr>
        <w:t>فَمَن</w:t>
      </w:r>
      <w:r w:rsidR="002E0A17" w:rsidRPr="001555A0">
        <w:rPr>
          <w:rtl/>
        </w:rPr>
        <w:t xml:space="preserve"> </w:t>
      </w:r>
      <w:r w:rsidR="002E0A17" w:rsidRPr="001555A0">
        <w:rPr>
          <w:rFonts w:hint="eastAsia"/>
          <w:rtl/>
        </w:rPr>
        <w:t>كَفَرَ</w:t>
      </w:r>
      <w:r w:rsidR="002E0A17" w:rsidRPr="001555A0">
        <w:rPr>
          <w:rtl/>
        </w:rPr>
        <w:t xml:space="preserve"> </w:t>
      </w:r>
      <w:r w:rsidR="002E0A17" w:rsidRPr="001555A0">
        <w:rPr>
          <w:rFonts w:hint="eastAsia"/>
          <w:rtl/>
        </w:rPr>
        <w:t>بَع</w:t>
      </w:r>
      <w:r w:rsidR="002E0A17" w:rsidRPr="001555A0">
        <w:rPr>
          <w:rFonts w:hint="cs"/>
          <w:rtl/>
        </w:rPr>
        <w:t>ۡ</w:t>
      </w:r>
      <w:r w:rsidR="002E0A17" w:rsidRPr="001555A0">
        <w:rPr>
          <w:rFonts w:hint="eastAsia"/>
          <w:rtl/>
        </w:rPr>
        <w:t>دَ</w:t>
      </w:r>
      <w:r w:rsidR="002E0A17" w:rsidRPr="001555A0">
        <w:rPr>
          <w:rtl/>
        </w:rPr>
        <w:t xml:space="preserve"> </w:t>
      </w:r>
      <w:r w:rsidR="002E0A17" w:rsidRPr="001555A0">
        <w:rPr>
          <w:rFonts w:hint="eastAsia"/>
          <w:rtl/>
        </w:rPr>
        <w:t>ذَ</w:t>
      </w:r>
      <w:r w:rsidR="002E0A17" w:rsidRPr="001555A0">
        <w:rPr>
          <w:rFonts w:hint="cs"/>
          <w:rtl/>
        </w:rPr>
        <w:t>ٰ</w:t>
      </w:r>
      <w:r w:rsidR="002E0A17" w:rsidRPr="001555A0">
        <w:rPr>
          <w:rFonts w:hint="eastAsia"/>
          <w:rtl/>
        </w:rPr>
        <w:t>لِكَ</w:t>
      </w:r>
      <w:r w:rsidR="002E0A17" w:rsidRPr="001555A0">
        <w:rPr>
          <w:rtl/>
        </w:rPr>
        <w:t xml:space="preserve"> </w:t>
      </w:r>
      <w:r w:rsidR="002E0A17" w:rsidRPr="001555A0">
        <w:rPr>
          <w:rFonts w:hint="eastAsia"/>
          <w:rtl/>
        </w:rPr>
        <w:t>مِنكُم</w:t>
      </w:r>
      <w:r w:rsidR="002E0A17" w:rsidRPr="001555A0">
        <w:rPr>
          <w:rFonts w:hint="cs"/>
          <w:rtl/>
        </w:rPr>
        <w:t>ۡ</w:t>
      </w:r>
      <w:r w:rsidR="002E0A17" w:rsidRPr="001555A0">
        <w:rPr>
          <w:rtl/>
        </w:rPr>
        <w:t xml:space="preserve"> </w:t>
      </w:r>
      <w:r w:rsidR="002E0A17" w:rsidRPr="001555A0">
        <w:rPr>
          <w:rFonts w:hint="eastAsia"/>
          <w:rtl/>
        </w:rPr>
        <w:t>فَقَد</w:t>
      </w:r>
      <w:r w:rsidR="002E0A17" w:rsidRPr="001555A0">
        <w:rPr>
          <w:rFonts w:hint="cs"/>
          <w:rtl/>
        </w:rPr>
        <w:t>ۡ</w:t>
      </w:r>
      <w:r w:rsidR="002E0A17" w:rsidRPr="001555A0">
        <w:rPr>
          <w:rtl/>
        </w:rPr>
        <w:t xml:space="preserve"> </w:t>
      </w:r>
      <w:r w:rsidR="002E0A17" w:rsidRPr="001555A0">
        <w:rPr>
          <w:rFonts w:hint="eastAsia"/>
          <w:rtl/>
        </w:rPr>
        <w:t>ضَلَّ</w:t>
      </w:r>
      <w:r w:rsidR="002E0A17" w:rsidRPr="001555A0">
        <w:rPr>
          <w:rtl/>
        </w:rPr>
        <w:t xml:space="preserve"> </w:t>
      </w:r>
      <w:r w:rsidR="002E0A17" w:rsidRPr="001555A0">
        <w:rPr>
          <w:rFonts w:hint="eastAsia"/>
          <w:rtl/>
        </w:rPr>
        <w:t>سَوَا</w:t>
      </w:r>
      <w:r w:rsidR="002E0A17" w:rsidRPr="001555A0">
        <w:rPr>
          <w:rFonts w:hint="cs"/>
          <w:rtl/>
        </w:rPr>
        <w:t>ٓ</w:t>
      </w:r>
      <w:r w:rsidR="002E0A17" w:rsidRPr="001555A0">
        <w:rPr>
          <w:rFonts w:hint="eastAsia"/>
          <w:rtl/>
        </w:rPr>
        <w:t>ءَ</w:t>
      </w:r>
      <w:r w:rsidR="002E0A17" w:rsidRPr="001555A0">
        <w:rPr>
          <w:rtl/>
        </w:rPr>
        <w:t xml:space="preserve"> </w:t>
      </w:r>
      <w:r w:rsidR="002E0A17" w:rsidRPr="001555A0">
        <w:rPr>
          <w:rFonts w:hint="cs"/>
          <w:rtl/>
        </w:rPr>
        <w:t>ٱ</w:t>
      </w:r>
      <w:r w:rsidR="002E0A17" w:rsidRPr="001555A0">
        <w:rPr>
          <w:rFonts w:hint="eastAsia"/>
          <w:rtl/>
        </w:rPr>
        <w:t>لسَّبِيلِ</w:t>
      </w:r>
      <w:r w:rsidR="002E0A17" w:rsidRPr="001555A0">
        <w:rPr>
          <w:rtl/>
        </w:rPr>
        <w:t xml:space="preserve"> </w:t>
      </w:r>
      <w:r w:rsidR="002E0A17" w:rsidRPr="001555A0">
        <w:rPr>
          <w:rFonts w:hint="cs"/>
          <w:rtl/>
        </w:rPr>
        <w:t>١٢</w:t>
      </w:r>
      <w:r w:rsidR="002E0A17" w:rsidRPr="001555A0">
        <w:rPr>
          <w:rtl/>
        </w:rPr>
        <w:t xml:space="preserve"> </w:t>
      </w:r>
      <w:r w:rsidR="002E0A17" w:rsidRPr="001555A0">
        <w:rPr>
          <w:rFonts w:hint="eastAsia"/>
          <w:rtl/>
        </w:rPr>
        <w:t>فَبِمَا</w:t>
      </w:r>
      <w:r w:rsidR="002E0A17" w:rsidRPr="001555A0">
        <w:rPr>
          <w:rtl/>
        </w:rPr>
        <w:t xml:space="preserve"> </w:t>
      </w:r>
      <w:r w:rsidR="002E0A17" w:rsidRPr="001555A0">
        <w:rPr>
          <w:rFonts w:hint="eastAsia"/>
          <w:rtl/>
        </w:rPr>
        <w:t>نَق</w:t>
      </w:r>
      <w:r w:rsidR="002E0A17" w:rsidRPr="001555A0">
        <w:rPr>
          <w:rFonts w:hint="cs"/>
          <w:rtl/>
        </w:rPr>
        <w:t>ۡ</w:t>
      </w:r>
      <w:r w:rsidR="002E0A17" w:rsidRPr="001555A0">
        <w:rPr>
          <w:rFonts w:hint="eastAsia"/>
          <w:rtl/>
        </w:rPr>
        <w:t>ضِهِم</w:t>
      </w:r>
      <w:r w:rsidR="002E0A17" w:rsidRPr="001555A0">
        <w:rPr>
          <w:rtl/>
        </w:rPr>
        <w:t xml:space="preserve"> </w:t>
      </w:r>
      <w:r w:rsidR="002E0A17" w:rsidRPr="001555A0">
        <w:rPr>
          <w:rFonts w:hint="eastAsia"/>
          <w:rtl/>
        </w:rPr>
        <w:t>مِّيثَ</w:t>
      </w:r>
      <w:r w:rsidR="002E0A17" w:rsidRPr="001555A0">
        <w:rPr>
          <w:rFonts w:hint="cs"/>
          <w:rtl/>
        </w:rPr>
        <w:t>ٰ</w:t>
      </w:r>
      <w:r w:rsidR="002E0A17" w:rsidRPr="001555A0">
        <w:rPr>
          <w:rFonts w:hint="eastAsia"/>
          <w:rtl/>
        </w:rPr>
        <w:t>قَهُم</w:t>
      </w:r>
      <w:r w:rsidR="002E0A17" w:rsidRPr="001555A0">
        <w:rPr>
          <w:rFonts w:hint="cs"/>
          <w:rtl/>
        </w:rPr>
        <w:t>ۡ</w:t>
      </w:r>
      <w:r w:rsidR="002E0A17" w:rsidRPr="001555A0">
        <w:rPr>
          <w:rtl/>
        </w:rPr>
        <w:t xml:space="preserve"> </w:t>
      </w:r>
      <w:r w:rsidR="002E0A17" w:rsidRPr="001555A0">
        <w:rPr>
          <w:rFonts w:hint="eastAsia"/>
          <w:rtl/>
        </w:rPr>
        <w:t>لَعَنَّ</w:t>
      </w:r>
      <w:r w:rsidR="002E0A17" w:rsidRPr="001555A0">
        <w:rPr>
          <w:rFonts w:hint="cs"/>
          <w:rtl/>
        </w:rPr>
        <w:t>ٰ</w:t>
      </w:r>
      <w:r w:rsidR="002E0A17" w:rsidRPr="001555A0">
        <w:rPr>
          <w:rFonts w:hint="eastAsia"/>
          <w:rtl/>
        </w:rPr>
        <w:t>هُم</w:t>
      </w:r>
      <w:r w:rsidR="002E0A17" w:rsidRPr="001555A0">
        <w:rPr>
          <w:rFonts w:hint="cs"/>
          <w:rtl/>
        </w:rPr>
        <w:t>ۡ</w:t>
      </w:r>
      <w:r w:rsidR="002E0A17" w:rsidRPr="001555A0">
        <w:rPr>
          <w:rtl/>
        </w:rPr>
        <w:t xml:space="preserve"> </w:t>
      </w:r>
      <w:r w:rsidR="002E0A17" w:rsidRPr="001555A0">
        <w:rPr>
          <w:rFonts w:hint="eastAsia"/>
          <w:rtl/>
        </w:rPr>
        <w:t>وَجَعَل</w:t>
      </w:r>
      <w:r w:rsidR="002E0A17" w:rsidRPr="001555A0">
        <w:rPr>
          <w:rFonts w:hint="cs"/>
          <w:rtl/>
        </w:rPr>
        <w:t>ۡ</w:t>
      </w:r>
      <w:r w:rsidR="002E0A17" w:rsidRPr="001555A0">
        <w:rPr>
          <w:rFonts w:hint="eastAsia"/>
          <w:rtl/>
        </w:rPr>
        <w:t>نَا</w:t>
      </w:r>
      <w:r w:rsidR="002E0A17" w:rsidRPr="001555A0">
        <w:rPr>
          <w:rtl/>
        </w:rPr>
        <w:t xml:space="preserve"> </w:t>
      </w:r>
      <w:r w:rsidR="002E0A17" w:rsidRPr="001555A0">
        <w:rPr>
          <w:rFonts w:hint="eastAsia"/>
          <w:rtl/>
        </w:rPr>
        <w:t>قُلُوبَهُم</w:t>
      </w:r>
      <w:r w:rsidR="002E0A17" w:rsidRPr="001555A0">
        <w:rPr>
          <w:rFonts w:hint="cs"/>
          <w:rtl/>
        </w:rPr>
        <w:t>ۡ</w:t>
      </w:r>
      <w:r w:rsidR="002E0A17" w:rsidRPr="001555A0">
        <w:rPr>
          <w:rtl/>
        </w:rPr>
        <w:t xml:space="preserve"> </w:t>
      </w:r>
      <w:r w:rsidR="002E0A17" w:rsidRPr="001555A0">
        <w:rPr>
          <w:rFonts w:hint="eastAsia"/>
          <w:rtl/>
        </w:rPr>
        <w:t>قَ</w:t>
      </w:r>
      <w:r w:rsidR="002E0A17" w:rsidRPr="001555A0">
        <w:rPr>
          <w:rFonts w:hint="cs"/>
          <w:rtl/>
        </w:rPr>
        <w:t>ٰ</w:t>
      </w:r>
      <w:r w:rsidR="002E0A17" w:rsidRPr="001555A0">
        <w:rPr>
          <w:rFonts w:hint="eastAsia"/>
          <w:rtl/>
        </w:rPr>
        <w:t>سِيَة</w:t>
      </w:r>
      <w:r w:rsidR="002E0A17" w:rsidRPr="001555A0">
        <w:rPr>
          <w:rFonts w:hint="cs"/>
          <w:rtl/>
        </w:rPr>
        <w:t>ٗۖ</w:t>
      </w:r>
      <w:r w:rsidR="002E0A17" w:rsidRPr="001555A0">
        <w:rPr>
          <w:rtl/>
        </w:rPr>
        <w:t xml:space="preserve"> </w:t>
      </w:r>
      <w:r w:rsidR="002E0A17" w:rsidRPr="001555A0">
        <w:rPr>
          <w:rFonts w:hint="eastAsia"/>
          <w:rtl/>
        </w:rPr>
        <w:t>يُحَرِّفُونَ</w:t>
      </w:r>
      <w:r w:rsidR="002E0A17" w:rsidRPr="001555A0">
        <w:rPr>
          <w:rtl/>
        </w:rPr>
        <w:t xml:space="preserve"> </w:t>
      </w:r>
      <w:r w:rsidR="002E0A17" w:rsidRPr="001555A0">
        <w:rPr>
          <w:rFonts w:hint="cs"/>
          <w:rtl/>
        </w:rPr>
        <w:t>ٱ</w:t>
      </w:r>
      <w:r w:rsidR="002E0A17" w:rsidRPr="001555A0">
        <w:rPr>
          <w:rFonts w:hint="eastAsia"/>
          <w:rtl/>
        </w:rPr>
        <w:t>ل</w:t>
      </w:r>
      <w:r w:rsidR="002E0A17" w:rsidRPr="001555A0">
        <w:rPr>
          <w:rFonts w:hint="cs"/>
          <w:rtl/>
        </w:rPr>
        <w:t>ۡ</w:t>
      </w:r>
      <w:r w:rsidR="002E0A17" w:rsidRPr="001555A0">
        <w:rPr>
          <w:rFonts w:hint="eastAsia"/>
          <w:rtl/>
        </w:rPr>
        <w:t>كَلِمَ</w:t>
      </w:r>
      <w:r w:rsidR="002E0A17" w:rsidRPr="001555A0">
        <w:rPr>
          <w:rtl/>
        </w:rPr>
        <w:t xml:space="preserve"> </w:t>
      </w:r>
      <w:r w:rsidR="002E0A17" w:rsidRPr="001555A0">
        <w:rPr>
          <w:rFonts w:hint="eastAsia"/>
          <w:rtl/>
        </w:rPr>
        <w:t>عَن</w:t>
      </w:r>
      <w:r w:rsidR="002E0A17" w:rsidRPr="001555A0">
        <w:rPr>
          <w:rtl/>
        </w:rPr>
        <w:t xml:space="preserve"> </w:t>
      </w:r>
      <w:r w:rsidR="002E0A17" w:rsidRPr="001555A0">
        <w:rPr>
          <w:rFonts w:hint="eastAsia"/>
          <w:rtl/>
        </w:rPr>
        <w:t>مَّوَاضِعِهِ</w:t>
      </w:r>
      <w:r w:rsidR="002E0A17" w:rsidRPr="001555A0">
        <w:rPr>
          <w:rFonts w:hint="cs"/>
          <w:rtl/>
        </w:rPr>
        <w:t>ۦ</w:t>
      </w:r>
      <w:r w:rsidR="002E0A17" w:rsidRPr="001555A0">
        <w:rPr>
          <w:rtl/>
        </w:rPr>
        <w:t xml:space="preserve"> </w:t>
      </w:r>
      <w:r w:rsidR="002E0A17" w:rsidRPr="001555A0">
        <w:rPr>
          <w:rFonts w:hint="eastAsia"/>
          <w:rtl/>
        </w:rPr>
        <w:t>وَنَسُواْ</w:t>
      </w:r>
      <w:r w:rsidR="002E0A17" w:rsidRPr="001555A0">
        <w:rPr>
          <w:rtl/>
        </w:rPr>
        <w:t xml:space="preserve"> </w:t>
      </w:r>
      <w:r w:rsidR="002E0A17" w:rsidRPr="001555A0">
        <w:rPr>
          <w:rFonts w:hint="eastAsia"/>
          <w:rtl/>
        </w:rPr>
        <w:t>حَظّ</w:t>
      </w:r>
      <w:r w:rsidR="002E0A17" w:rsidRPr="001555A0">
        <w:rPr>
          <w:rFonts w:hint="cs"/>
          <w:rtl/>
        </w:rPr>
        <w:t>ٗ</w:t>
      </w:r>
      <w:r w:rsidR="002E0A17" w:rsidRPr="001555A0">
        <w:rPr>
          <w:rFonts w:hint="eastAsia"/>
          <w:rtl/>
        </w:rPr>
        <w:t>ا</w:t>
      </w:r>
      <w:r w:rsidR="002E0A17" w:rsidRPr="001555A0">
        <w:rPr>
          <w:rtl/>
        </w:rPr>
        <w:t xml:space="preserve"> </w:t>
      </w:r>
      <w:r w:rsidR="002E0A17" w:rsidRPr="001555A0">
        <w:rPr>
          <w:rFonts w:hint="eastAsia"/>
          <w:rtl/>
        </w:rPr>
        <w:t>مِّمَّا</w:t>
      </w:r>
      <w:r w:rsidR="002E0A17" w:rsidRPr="001555A0">
        <w:rPr>
          <w:rtl/>
        </w:rPr>
        <w:t xml:space="preserve"> </w:t>
      </w:r>
      <w:r w:rsidR="002E0A17" w:rsidRPr="001555A0">
        <w:rPr>
          <w:rFonts w:hint="eastAsia"/>
          <w:rtl/>
        </w:rPr>
        <w:t>ذُكِّرُواْ</w:t>
      </w:r>
      <w:r w:rsidR="002E0A17" w:rsidRPr="001555A0">
        <w:rPr>
          <w:rtl/>
        </w:rPr>
        <w:t xml:space="preserve"> </w:t>
      </w:r>
      <w:r w:rsidR="002E0A17" w:rsidRPr="001555A0">
        <w:rPr>
          <w:rFonts w:hint="eastAsia"/>
          <w:rtl/>
        </w:rPr>
        <w:t>بِهِ</w:t>
      </w:r>
      <w:r w:rsidR="002E0A17" w:rsidRPr="001555A0">
        <w:rPr>
          <w:rFonts w:hint="cs"/>
          <w:rtl/>
        </w:rPr>
        <w:t>ۦۚ</w:t>
      </w:r>
      <w:r w:rsidR="002E0A17" w:rsidRPr="001555A0">
        <w:rPr>
          <w:rtl/>
        </w:rPr>
        <w:t xml:space="preserve"> </w:t>
      </w:r>
      <w:r w:rsidR="002E0A17" w:rsidRPr="001555A0">
        <w:rPr>
          <w:rFonts w:hint="eastAsia"/>
          <w:rtl/>
        </w:rPr>
        <w:t>وَلَا</w:t>
      </w:r>
      <w:r w:rsidR="002E0A17" w:rsidRPr="001555A0">
        <w:rPr>
          <w:rtl/>
        </w:rPr>
        <w:t xml:space="preserve"> </w:t>
      </w:r>
      <w:r w:rsidR="002E0A17" w:rsidRPr="001555A0">
        <w:rPr>
          <w:rFonts w:hint="eastAsia"/>
          <w:rtl/>
        </w:rPr>
        <w:t>تَزَالُ</w:t>
      </w:r>
      <w:r w:rsidR="002E0A17" w:rsidRPr="001555A0">
        <w:rPr>
          <w:rtl/>
        </w:rPr>
        <w:t xml:space="preserve"> </w:t>
      </w:r>
      <w:r w:rsidR="002E0A17" w:rsidRPr="001555A0">
        <w:rPr>
          <w:rFonts w:hint="eastAsia"/>
          <w:rtl/>
        </w:rPr>
        <w:t>تَطَّلِعُ</w:t>
      </w:r>
      <w:r w:rsidR="002E0A17" w:rsidRPr="001555A0">
        <w:rPr>
          <w:rtl/>
        </w:rPr>
        <w:t xml:space="preserve"> </w:t>
      </w:r>
      <w:r w:rsidR="002E0A17" w:rsidRPr="001555A0">
        <w:rPr>
          <w:rFonts w:hint="eastAsia"/>
          <w:rtl/>
        </w:rPr>
        <w:t>عَلَى</w:t>
      </w:r>
      <w:r w:rsidR="002E0A17" w:rsidRPr="001555A0">
        <w:rPr>
          <w:rFonts w:hint="cs"/>
          <w:rtl/>
        </w:rPr>
        <w:t>ٰ</w:t>
      </w:r>
      <w:r w:rsidR="002E0A17" w:rsidRPr="001555A0">
        <w:rPr>
          <w:rtl/>
        </w:rPr>
        <w:t xml:space="preserve"> </w:t>
      </w:r>
      <w:r w:rsidR="002E0A17" w:rsidRPr="001555A0">
        <w:rPr>
          <w:rFonts w:hint="eastAsia"/>
          <w:rtl/>
        </w:rPr>
        <w:t>خَا</w:t>
      </w:r>
      <w:r w:rsidR="002E0A17" w:rsidRPr="001555A0">
        <w:rPr>
          <w:rFonts w:hint="cs"/>
          <w:rtl/>
        </w:rPr>
        <w:t>ٓ</w:t>
      </w:r>
      <w:r w:rsidR="002E0A17" w:rsidRPr="001555A0">
        <w:rPr>
          <w:rFonts w:hint="eastAsia"/>
          <w:rtl/>
        </w:rPr>
        <w:t>ئِنَة</w:t>
      </w:r>
      <w:r w:rsidR="002E0A17" w:rsidRPr="001555A0">
        <w:rPr>
          <w:rFonts w:hint="cs"/>
          <w:rtl/>
        </w:rPr>
        <w:t>ٖ</w:t>
      </w:r>
      <w:r w:rsidR="002E0A17" w:rsidRPr="001555A0">
        <w:rPr>
          <w:rtl/>
        </w:rPr>
        <w:t xml:space="preserve"> </w:t>
      </w:r>
      <w:r w:rsidR="002E0A17" w:rsidRPr="001555A0">
        <w:rPr>
          <w:rFonts w:hint="eastAsia"/>
          <w:rtl/>
        </w:rPr>
        <w:t>مِّن</w:t>
      </w:r>
      <w:r w:rsidR="002E0A17" w:rsidRPr="001555A0">
        <w:rPr>
          <w:rFonts w:hint="cs"/>
          <w:rtl/>
        </w:rPr>
        <w:t>ۡ</w:t>
      </w:r>
      <w:r w:rsidR="002E0A17" w:rsidRPr="001555A0">
        <w:rPr>
          <w:rFonts w:hint="eastAsia"/>
          <w:rtl/>
        </w:rPr>
        <w:t>هُم</w:t>
      </w:r>
      <w:r w:rsidR="002E0A17" w:rsidRPr="001555A0">
        <w:rPr>
          <w:rFonts w:hint="cs"/>
          <w:rtl/>
        </w:rPr>
        <w:t>ۡ</w:t>
      </w:r>
      <w:r w:rsidR="002E0A17" w:rsidRPr="001555A0">
        <w:rPr>
          <w:rtl/>
        </w:rPr>
        <w:t xml:space="preserve"> </w:t>
      </w:r>
      <w:r w:rsidR="002E0A17" w:rsidRPr="001555A0">
        <w:rPr>
          <w:rFonts w:hint="eastAsia"/>
          <w:rtl/>
        </w:rPr>
        <w:t>إِلَّا</w:t>
      </w:r>
      <w:r w:rsidR="002E0A17" w:rsidRPr="001555A0">
        <w:rPr>
          <w:rtl/>
        </w:rPr>
        <w:t xml:space="preserve"> </w:t>
      </w:r>
      <w:r w:rsidR="002E0A17" w:rsidRPr="001555A0">
        <w:rPr>
          <w:rFonts w:hint="eastAsia"/>
          <w:rtl/>
        </w:rPr>
        <w:t>قَلِيل</w:t>
      </w:r>
      <w:r w:rsidR="002E0A17" w:rsidRPr="001555A0">
        <w:rPr>
          <w:rFonts w:hint="cs"/>
          <w:rtl/>
        </w:rPr>
        <w:t>ٗ</w:t>
      </w:r>
      <w:r w:rsidR="002E0A17" w:rsidRPr="001555A0">
        <w:rPr>
          <w:rFonts w:hint="eastAsia"/>
          <w:rtl/>
        </w:rPr>
        <w:t>ا</w:t>
      </w:r>
      <w:r w:rsidR="002E0A17" w:rsidRPr="001555A0">
        <w:rPr>
          <w:rtl/>
        </w:rPr>
        <w:t xml:space="preserve"> </w:t>
      </w:r>
      <w:r w:rsidR="002E0A17" w:rsidRPr="001555A0">
        <w:rPr>
          <w:rFonts w:hint="eastAsia"/>
          <w:rtl/>
        </w:rPr>
        <w:t>مِّن</w:t>
      </w:r>
      <w:r w:rsidR="002E0A17" w:rsidRPr="001555A0">
        <w:rPr>
          <w:rFonts w:hint="cs"/>
          <w:rtl/>
        </w:rPr>
        <w:t>ۡ</w:t>
      </w:r>
      <w:r w:rsidR="002E0A17" w:rsidRPr="001555A0">
        <w:rPr>
          <w:rFonts w:hint="eastAsia"/>
          <w:rtl/>
        </w:rPr>
        <w:t>هُم</w:t>
      </w:r>
      <w:r w:rsidR="002E0A17" w:rsidRPr="001555A0">
        <w:rPr>
          <w:rFonts w:hint="cs"/>
          <w:rtl/>
        </w:rPr>
        <w:t>ۡۖ</w:t>
      </w:r>
      <w:r w:rsidR="002E0A17" w:rsidRPr="001555A0">
        <w:rPr>
          <w:rtl/>
        </w:rPr>
        <w:t xml:space="preserve"> </w:t>
      </w:r>
      <w:r w:rsidR="002E0A17" w:rsidRPr="001555A0">
        <w:rPr>
          <w:rFonts w:hint="eastAsia"/>
          <w:rtl/>
        </w:rPr>
        <w:t>فَ</w:t>
      </w:r>
      <w:r w:rsidR="002E0A17" w:rsidRPr="001555A0">
        <w:rPr>
          <w:rFonts w:hint="cs"/>
          <w:rtl/>
        </w:rPr>
        <w:t>ٱ</w:t>
      </w:r>
      <w:r w:rsidR="002E0A17" w:rsidRPr="001555A0">
        <w:rPr>
          <w:rFonts w:hint="eastAsia"/>
          <w:rtl/>
        </w:rPr>
        <w:t>ع</w:t>
      </w:r>
      <w:r w:rsidR="002E0A17" w:rsidRPr="001555A0">
        <w:rPr>
          <w:rFonts w:hint="cs"/>
          <w:rtl/>
        </w:rPr>
        <w:t>ۡ</w:t>
      </w:r>
      <w:r w:rsidR="002E0A17" w:rsidRPr="001555A0">
        <w:rPr>
          <w:rFonts w:hint="eastAsia"/>
          <w:rtl/>
        </w:rPr>
        <w:t>فُ</w:t>
      </w:r>
      <w:r w:rsidR="002E0A17" w:rsidRPr="001555A0">
        <w:rPr>
          <w:rtl/>
        </w:rPr>
        <w:t xml:space="preserve"> </w:t>
      </w:r>
      <w:r w:rsidR="002E0A17" w:rsidRPr="001555A0">
        <w:rPr>
          <w:rFonts w:hint="eastAsia"/>
          <w:rtl/>
        </w:rPr>
        <w:t>عَن</w:t>
      </w:r>
      <w:r w:rsidR="002E0A17" w:rsidRPr="001555A0">
        <w:rPr>
          <w:rFonts w:hint="cs"/>
          <w:rtl/>
        </w:rPr>
        <w:t>ۡ</w:t>
      </w:r>
      <w:r w:rsidR="002E0A17" w:rsidRPr="001555A0">
        <w:rPr>
          <w:rFonts w:hint="eastAsia"/>
          <w:rtl/>
        </w:rPr>
        <w:t>هُم</w:t>
      </w:r>
      <w:r w:rsidR="002E0A17" w:rsidRPr="001555A0">
        <w:rPr>
          <w:rFonts w:hint="cs"/>
          <w:rtl/>
        </w:rPr>
        <w:t>ۡ</w:t>
      </w:r>
      <w:r w:rsidR="002E0A17" w:rsidRPr="001555A0">
        <w:rPr>
          <w:rtl/>
        </w:rPr>
        <w:t xml:space="preserve"> </w:t>
      </w:r>
      <w:r w:rsidR="002E0A17" w:rsidRPr="001555A0">
        <w:rPr>
          <w:rFonts w:hint="eastAsia"/>
          <w:rtl/>
        </w:rPr>
        <w:t>وَ</w:t>
      </w:r>
      <w:r w:rsidR="002E0A17" w:rsidRPr="001555A0">
        <w:rPr>
          <w:rFonts w:hint="cs"/>
          <w:rtl/>
        </w:rPr>
        <w:t>ٱ</w:t>
      </w:r>
      <w:r w:rsidR="002E0A17" w:rsidRPr="001555A0">
        <w:rPr>
          <w:rFonts w:hint="eastAsia"/>
          <w:rtl/>
        </w:rPr>
        <w:t>ص</w:t>
      </w:r>
      <w:r w:rsidR="002E0A17" w:rsidRPr="001555A0">
        <w:rPr>
          <w:rFonts w:hint="cs"/>
          <w:rtl/>
        </w:rPr>
        <w:t>ۡ</w:t>
      </w:r>
      <w:r w:rsidR="002E0A17" w:rsidRPr="001555A0">
        <w:rPr>
          <w:rFonts w:hint="eastAsia"/>
          <w:rtl/>
        </w:rPr>
        <w:t>فَح</w:t>
      </w:r>
      <w:r w:rsidR="002E0A17" w:rsidRPr="001555A0">
        <w:rPr>
          <w:rFonts w:hint="cs"/>
          <w:rtl/>
        </w:rPr>
        <w:t>ۡۚ</w:t>
      </w:r>
      <w:r w:rsidR="002E0A17" w:rsidRPr="001555A0">
        <w:rPr>
          <w:rtl/>
        </w:rPr>
        <w:t xml:space="preserve"> </w:t>
      </w:r>
      <w:r w:rsidR="002E0A17" w:rsidRPr="001555A0">
        <w:rPr>
          <w:rFonts w:hint="eastAsia"/>
          <w:rtl/>
        </w:rPr>
        <w:t>إِنَّ</w:t>
      </w:r>
      <w:r w:rsidR="002E0A17" w:rsidRPr="001555A0">
        <w:rPr>
          <w:rtl/>
        </w:rPr>
        <w:t xml:space="preserve"> </w:t>
      </w:r>
      <w:r w:rsidR="002E0A17" w:rsidRPr="001555A0">
        <w:rPr>
          <w:rFonts w:hint="cs"/>
          <w:rtl/>
        </w:rPr>
        <w:t>ٱ</w:t>
      </w:r>
      <w:r w:rsidR="002E0A17" w:rsidRPr="001555A0">
        <w:rPr>
          <w:rFonts w:hint="eastAsia"/>
          <w:rtl/>
        </w:rPr>
        <w:t>للَّهَ</w:t>
      </w:r>
      <w:r w:rsidR="002E0A17" w:rsidRPr="001555A0">
        <w:rPr>
          <w:rtl/>
        </w:rPr>
        <w:t xml:space="preserve"> </w:t>
      </w:r>
      <w:r w:rsidR="002E0A17" w:rsidRPr="001555A0">
        <w:rPr>
          <w:rFonts w:hint="eastAsia"/>
          <w:rtl/>
        </w:rPr>
        <w:t>يُحِبُّ</w:t>
      </w:r>
      <w:r w:rsidR="002E0A17" w:rsidRPr="001555A0">
        <w:rPr>
          <w:rtl/>
        </w:rPr>
        <w:t xml:space="preserve"> </w:t>
      </w:r>
      <w:r w:rsidR="002E0A17" w:rsidRPr="001555A0">
        <w:rPr>
          <w:rFonts w:hint="cs"/>
          <w:rtl/>
        </w:rPr>
        <w:t>ٱ</w:t>
      </w:r>
      <w:r w:rsidR="002E0A17" w:rsidRPr="001555A0">
        <w:rPr>
          <w:rFonts w:hint="eastAsia"/>
          <w:rtl/>
        </w:rPr>
        <w:t>ل</w:t>
      </w:r>
      <w:r w:rsidR="002E0A17" w:rsidRPr="001555A0">
        <w:rPr>
          <w:rFonts w:hint="cs"/>
          <w:rtl/>
        </w:rPr>
        <w:t>ۡ</w:t>
      </w:r>
      <w:r w:rsidR="002E0A17" w:rsidRPr="001555A0">
        <w:rPr>
          <w:rFonts w:hint="eastAsia"/>
          <w:rtl/>
        </w:rPr>
        <w:t>مُح</w:t>
      </w:r>
      <w:r w:rsidR="002E0A17" w:rsidRPr="001555A0">
        <w:rPr>
          <w:rFonts w:hint="cs"/>
          <w:rtl/>
        </w:rPr>
        <w:t>ۡ</w:t>
      </w:r>
      <w:r w:rsidR="002E0A17" w:rsidRPr="001555A0">
        <w:rPr>
          <w:rFonts w:hint="eastAsia"/>
          <w:rtl/>
        </w:rPr>
        <w:t>سِنِينَ</w:t>
      </w:r>
      <w:r w:rsidR="002E0A17" w:rsidRPr="001555A0">
        <w:rPr>
          <w:rtl/>
        </w:rPr>
        <w:t xml:space="preserve"> </w:t>
      </w:r>
      <w:r w:rsidR="002E0A17" w:rsidRPr="001555A0">
        <w:rPr>
          <w:rFonts w:hint="cs"/>
          <w:rtl/>
        </w:rPr>
        <w:t>١٣</w:t>
      </w:r>
      <w:r w:rsidRPr="001555A0">
        <w:rPr>
          <w:rFonts w:ascii="Traditional Arabic" w:hAnsi="Traditional Arabic" w:cs="Traditional Arabic"/>
          <w:rtl/>
        </w:rPr>
        <w:t>﴾</w:t>
      </w:r>
      <w:r w:rsidR="002E0A17" w:rsidRPr="001555A0">
        <w:rPr>
          <w:rtl/>
        </w:rPr>
        <w:t xml:space="preserve"> </w:t>
      </w:r>
      <w:r w:rsidR="00D45DB3" w:rsidRPr="001555A0">
        <w:rPr>
          <w:rFonts w:hint="cs"/>
          <w:rtl/>
        </w:rPr>
        <w:tab/>
      </w:r>
      <w:r w:rsidR="002E0A17" w:rsidRPr="001555A0">
        <w:rPr>
          <w:rFonts w:hint="cs"/>
          <w:rtl/>
        </w:rPr>
        <w:t xml:space="preserve"> </w:t>
      </w:r>
      <w:r w:rsidR="002E0A17" w:rsidRPr="001555A0">
        <w:rPr>
          <w:rStyle w:val="Char0"/>
          <w:rFonts w:hint="cs"/>
          <w:rtl/>
        </w:rPr>
        <w:t>[المائدة:</w:t>
      </w:r>
      <w:r w:rsidR="0029211B" w:rsidRPr="001555A0">
        <w:rPr>
          <w:rStyle w:val="Char0"/>
          <w:rFonts w:hint="cs"/>
          <w:rtl/>
        </w:rPr>
        <w:t>12-13</w:t>
      </w:r>
      <w:r w:rsidR="002E0A17" w:rsidRPr="001555A0">
        <w:rPr>
          <w:rStyle w:val="Char0"/>
          <w:rFonts w:hint="cs"/>
          <w:rtl/>
        </w:rPr>
        <w:t>]</w:t>
      </w:r>
    </w:p>
    <w:p w:rsidR="00886115" w:rsidRPr="001555A0" w:rsidRDefault="00310DE8" w:rsidP="0096048F">
      <w:pPr>
        <w:pStyle w:val="ac"/>
        <w:rPr>
          <w:rtl/>
        </w:rPr>
      </w:pPr>
      <w:r w:rsidRPr="001555A0">
        <w:rPr>
          <w:rFonts w:hint="cs"/>
          <w:b/>
          <w:bCs/>
          <w:rtl/>
        </w:rPr>
        <w:t>ترجمه</w:t>
      </w:r>
      <w:r w:rsidR="004E4821" w:rsidRPr="001555A0">
        <w:rPr>
          <w:rFonts w:hint="cs"/>
          <w:b/>
          <w:bCs/>
          <w:rtl/>
        </w:rPr>
        <w:t>:</w:t>
      </w:r>
      <w:r w:rsidR="004E4821" w:rsidRPr="001555A0">
        <w:rPr>
          <w:rFonts w:hint="cs"/>
          <w:rtl/>
        </w:rPr>
        <w:t xml:space="preserve"> </w:t>
      </w:r>
      <w:r w:rsidRPr="001555A0">
        <w:rPr>
          <w:rFonts w:hint="cs"/>
          <w:rtl/>
        </w:rPr>
        <w:t>و ب</w:t>
      </w:r>
      <w:r w:rsidR="00F55B6A" w:rsidRPr="001555A0">
        <w:rPr>
          <w:rFonts w:hint="cs"/>
          <w:rtl/>
        </w:rPr>
        <w:t xml:space="preserve">ه </w:t>
      </w:r>
      <w:r w:rsidRPr="001555A0">
        <w:rPr>
          <w:rFonts w:hint="cs"/>
          <w:rtl/>
        </w:rPr>
        <w:t>تحقیق خدا پیمانی از بنی اسرائیل گرفت</w:t>
      </w:r>
      <w:r w:rsidR="002A2059" w:rsidRPr="001555A0">
        <w:rPr>
          <w:rFonts w:hint="cs"/>
          <w:rtl/>
        </w:rPr>
        <w:t xml:space="preserve"> </w:t>
      </w:r>
      <w:r w:rsidR="005677A3" w:rsidRPr="001555A0">
        <w:rPr>
          <w:rFonts w:hint="cs"/>
          <w:rtl/>
        </w:rPr>
        <w:t>و</w:t>
      </w:r>
      <w:r w:rsidRPr="001555A0">
        <w:rPr>
          <w:rFonts w:hint="cs"/>
          <w:rtl/>
        </w:rPr>
        <w:t xml:space="preserve"> از ایشان دوازده نفر نقیب برانگیختیم</w:t>
      </w:r>
      <w:r w:rsidR="002A2059" w:rsidRPr="001555A0">
        <w:rPr>
          <w:rFonts w:hint="cs"/>
          <w:rtl/>
        </w:rPr>
        <w:t xml:space="preserve"> </w:t>
      </w:r>
      <w:r w:rsidR="005677A3" w:rsidRPr="001555A0">
        <w:rPr>
          <w:rFonts w:hint="cs"/>
          <w:rtl/>
        </w:rPr>
        <w:t>و</w:t>
      </w:r>
      <w:r w:rsidRPr="001555A0">
        <w:rPr>
          <w:rFonts w:hint="cs"/>
          <w:rtl/>
        </w:rPr>
        <w:t xml:space="preserve"> خدا گفت</w:t>
      </w:r>
      <w:r w:rsidR="004E4821" w:rsidRPr="001555A0">
        <w:rPr>
          <w:rFonts w:hint="cs"/>
          <w:rtl/>
        </w:rPr>
        <w:t xml:space="preserve">: </w:t>
      </w:r>
      <w:r w:rsidRPr="001555A0">
        <w:rPr>
          <w:rFonts w:hint="cs"/>
          <w:rtl/>
        </w:rPr>
        <w:t>البت</w:t>
      </w:r>
      <w:r w:rsidR="00F55B6A" w:rsidRPr="001555A0">
        <w:rPr>
          <w:rFonts w:hint="cs"/>
          <w:rtl/>
        </w:rPr>
        <w:t>ّ</w:t>
      </w:r>
      <w:r w:rsidRPr="001555A0">
        <w:rPr>
          <w:rFonts w:hint="cs"/>
          <w:rtl/>
        </w:rPr>
        <w:t>ه من با شمایم</w:t>
      </w:r>
      <w:r w:rsidR="00F55B6A" w:rsidRPr="001555A0">
        <w:rPr>
          <w:rFonts w:hint="cs"/>
          <w:rtl/>
        </w:rPr>
        <w:t>.</w:t>
      </w:r>
      <w:r w:rsidRPr="001555A0">
        <w:rPr>
          <w:rFonts w:hint="cs"/>
          <w:rtl/>
        </w:rPr>
        <w:t xml:space="preserve"> اگر نماز را برپا دارید و زکات را بدهید و به رسولان من ایمان </w:t>
      </w:r>
      <w:r w:rsidR="00886115" w:rsidRPr="001555A0">
        <w:rPr>
          <w:rFonts w:hint="cs"/>
          <w:rtl/>
        </w:rPr>
        <w:t>آورید و آنان را یاری کنید و به خدا قرض‌الحسن بدهید البته گناهان شما را از شما می‌زدایم و البته شما را داخل می‌کنم به بوستانهایی که از</w:t>
      </w:r>
      <w:r w:rsidR="00F55B6A" w:rsidRPr="001555A0">
        <w:rPr>
          <w:rFonts w:hint="cs"/>
          <w:rtl/>
        </w:rPr>
        <w:t xml:space="preserve"> زیر آنها نهرها جاری است، پس هر</w:t>
      </w:r>
      <w:r w:rsidR="002A2059" w:rsidRPr="001555A0">
        <w:rPr>
          <w:rFonts w:hint="cs"/>
          <w:rtl/>
        </w:rPr>
        <w:t>‌</w:t>
      </w:r>
      <w:r w:rsidR="00886115" w:rsidRPr="001555A0">
        <w:rPr>
          <w:rFonts w:hint="cs"/>
          <w:rtl/>
        </w:rPr>
        <w:t xml:space="preserve">کس از شما بعد از این کافر شود پس به یقین از </w:t>
      </w:r>
      <w:r w:rsidR="00D46188" w:rsidRPr="001555A0">
        <w:rPr>
          <w:rFonts w:hint="cs"/>
          <w:rtl/>
        </w:rPr>
        <w:t>راه راست گم شده است</w:t>
      </w:r>
      <w:r w:rsidR="00D46188" w:rsidRPr="001555A0">
        <w:t>.</w:t>
      </w:r>
      <w:r w:rsidR="00886115" w:rsidRPr="001555A0">
        <w:rPr>
          <w:rFonts w:hint="cs"/>
          <w:rtl/>
        </w:rPr>
        <w:t xml:space="preserve"> پس به</w:t>
      </w:r>
      <w:r w:rsidR="00B377FD" w:rsidRPr="001555A0">
        <w:rPr>
          <w:rFonts w:hint="cs"/>
          <w:rtl/>
        </w:rPr>
        <w:t xml:space="preserve"> سبب پیمان</w:t>
      </w:r>
      <w:r w:rsidR="002A2059" w:rsidRPr="001555A0">
        <w:rPr>
          <w:rFonts w:hint="cs"/>
          <w:rtl/>
        </w:rPr>
        <w:t xml:space="preserve"> </w:t>
      </w:r>
      <w:r w:rsidR="00B377FD" w:rsidRPr="001555A0">
        <w:rPr>
          <w:rtl/>
        </w:rPr>
        <w:softHyphen/>
      </w:r>
      <w:r w:rsidR="00B377FD" w:rsidRPr="001555A0">
        <w:rPr>
          <w:rFonts w:hint="cs"/>
          <w:rtl/>
        </w:rPr>
        <w:t>شکنی</w:t>
      </w:r>
      <w:r w:rsidR="00B377FD" w:rsidRPr="001555A0">
        <w:rPr>
          <w:rtl/>
        </w:rPr>
        <w:softHyphen/>
      </w:r>
      <w:r w:rsidR="00B377FD" w:rsidRPr="001555A0">
        <w:rPr>
          <w:rFonts w:hint="cs"/>
          <w:rtl/>
        </w:rPr>
        <w:t xml:space="preserve">شان آنان را </w:t>
      </w:r>
      <w:r w:rsidR="00886115" w:rsidRPr="001555A0">
        <w:rPr>
          <w:rFonts w:hint="cs"/>
          <w:rtl/>
        </w:rPr>
        <w:t>لعنشا</w:t>
      </w:r>
      <w:r w:rsidR="00B377FD" w:rsidRPr="001555A0">
        <w:rPr>
          <w:rFonts w:hint="cs"/>
          <w:rtl/>
        </w:rPr>
        <w:t>ن کردیم و دلهاشان را قسی نمودیم.</w:t>
      </w:r>
      <w:r w:rsidR="00886115" w:rsidRPr="001555A0">
        <w:rPr>
          <w:rFonts w:hint="cs"/>
          <w:rtl/>
        </w:rPr>
        <w:t xml:space="preserve"> کلمات را از جاهای آن می‌گردانند و بهره و قسمتی از آنچه </w:t>
      </w:r>
      <w:r w:rsidR="00B377FD" w:rsidRPr="001555A0">
        <w:rPr>
          <w:rFonts w:hint="cs"/>
          <w:rtl/>
        </w:rPr>
        <w:t xml:space="preserve">را که </w:t>
      </w:r>
      <w:r w:rsidR="00886115" w:rsidRPr="001555A0">
        <w:rPr>
          <w:rFonts w:hint="cs"/>
          <w:rtl/>
        </w:rPr>
        <w:t>به آن تذکر داده شدند</w:t>
      </w:r>
      <w:r w:rsidR="00B377FD" w:rsidRPr="001555A0">
        <w:rPr>
          <w:rFonts w:hint="cs"/>
          <w:rtl/>
        </w:rPr>
        <w:t>،</w:t>
      </w:r>
      <w:r w:rsidR="00886115" w:rsidRPr="001555A0">
        <w:rPr>
          <w:rFonts w:hint="cs"/>
          <w:rtl/>
        </w:rPr>
        <w:t xml:space="preserve"> فراموش کردند</w:t>
      </w:r>
      <w:r w:rsidR="002A2059" w:rsidRPr="001555A0">
        <w:rPr>
          <w:rFonts w:hint="cs"/>
          <w:rtl/>
        </w:rPr>
        <w:t xml:space="preserve"> </w:t>
      </w:r>
      <w:r w:rsidR="005677A3" w:rsidRPr="001555A0">
        <w:rPr>
          <w:rFonts w:hint="cs"/>
          <w:rtl/>
        </w:rPr>
        <w:t>و</w:t>
      </w:r>
      <w:r w:rsidR="00886115" w:rsidRPr="001555A0">
        <w:rPr>
          <w:rFonts w:hint="cs"/>
          <w:rtl/>
        </w:rPr>
        <w:t xml:space="preserve"> همواره بر خیانتی از ایشا</w:t>
      </w:r>
      <w:r w:rsidR="00F8481A" w:rsidRPr="001555A0">
        <w:rPr>
          <w:rFonts w:hint="cs"/>
          <w:rtl/>
        </w:rPr>
        <w:t>ن</w:t>
      </w:r>
      <w:r w:rsidR="00886115" w:rsidRPr="001555A0">
        <w:rPr>
          <w:rFonts w:hint="cs"/>
          <w:rtl/>
        </w:rPr>
        <w:t xml:space="preserve"> مطلع می‌گردی مگر کمی از آنان، پس از ایشان عفو کن و بگذر زیرا خدا دوست می‌دارد نیکوکاران را.(13)</w:t>
      </w:r>
    </w:p>
    <w:p w:rsidR="00886115" w:rsidRPr="001555A0" w:rsidRDefault="00886115" w:rsidP="0096048F">
      <w:pPr>
        <w:pStyle w:val="a1"/>
        <w:rPr>
          <w:spacing w:val="-2"/>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خدا در این آیات پیمان با بنی‌اسرائیل و نقض پیمان ایشان را ذکر کرده تا مسلمین تنبیه شوند و مانند یهود پیمان‌شکنی نکنند. و</w:t>
      </w:r>
      <w:r w:rsidR="002A2059" w:rsidRPr="001555A0">
        <w:rPr>
          <w:rFonts w:hint="cs"/>
          <w:spacing w:val="-2"/>
          <w:rtl/>
        </w:rPr>
        <w:t xml:space="preserve"> </w:t>
      </w:r>
      <w:r w:rsidRPr="001555A0">
        <w:rPr>
          <w:rFonts w:hint="cs"/>
          <w:spacing w:val="-2"/>
          <w:rtl/>
        </w:rPr>
        <w:t>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6D053F" w:rsidRPr="001555A0">
        <w:rPr>
          <w:rFonts w:cs="Traditional Arabic" w:hint="cs"/>
          <w:spacing w:val="-2"/>
          <w:rtl/>
        </w:rPr>
        <w:t>﴿</w:t>
      </w:r>
      <w:r w:rsidR="00EC30C2" w:rsidRPr="001555A0">
        <w:rPr>
          <w:rStyle w:val="Char2"/>
          <w:rFonts w:hint="eastAsia"/>
          <w:rtl/>
        </w:rPr>
        <w:t>قُلُوبَهُم</w:t>
      </w:r>
      <w:r w:rsidR="00EC30C2" w:rsidRPr="001555A0">
        <w:rPr>
          <w:rStyle w:val="Char2"/>
          <w:rFonts w:hint="cs"/>
          <w:rtl/>
        </w:rPr>
        <w:t>ۡ</w:t>
      </w:r>
      <w:r w:rsidR="00EC30C2" w:rsidRPr="001555A0">
        <w:rPr>
          <w:rStyle w:val="Char2"/>
          <w:rtl/>
        </w:rPr>
        <w:t xml:space="preserve"> </w:t>
      </w:r>
      <w:r w:rsidR="00EC30C2" w:rsidRPr="001555A0">
        <w:rPr>
          <w:rStyle w:val="Char2"/>
          <w:rFonts w:hint="eastAsia"/>
          <w:rtl/>
        </w:rPr>
        <w:t>قَ</w:t>
      </w:r>
      <w:r w:rsidR="00EC30C2" w:rsidRPr="001555A0">
        <w:rPr>
          <w:rStyle w:val="Char2"/>
          <w:rFonts w:hint="cs"/>
          <w:rtl/>
        </w:rPr>
        <w:t>ٰ</w:t>
      </w:r>
      <w:r w:rsidR="00EC30C2" w:rsidRPr="001555A0">
        <w:rPr>
          <w:rStyle w:val="Char2"/>
          <w:rFonts w:hint="eastAsia"/>
          <w:rtl/>
        </w:rPr>
        <w:t>سِيَة</w:t>
      </w:r>
      <w:r w:rsidR="00EC30C2" w:rsidRPr="001555A0">
        <w:rPr>
          <w:rStyle w:val="Char2"/>
          <w:rFonts w:hint="cs"/>
          <w:rtl/>
        </w:rPr>
        <w:t>ٗ</w:t>
      </w:r>
      <w:r w:rsidR="006D053F" w:rsidRPr="001555A0">
        <w:rPr>
          <w:rStyle w:val="Char2"/>
          <w:rFonts w:cs="Traditional Arabic" w:hint="cs"/>
          <w:spacing w:val="-2"/>
          <w:sz w:val="30"/>
          <w:rtl/>
        </w:rPr>
        <w:t>﴾</w:t>
      </w:r>
      <w:r w:rsidR="00BF172D" w:rsidRPr="001555A0">
        <w:rPr>
          <w:rFonts w:ascii="Lotus Linotype" w:hAnsi="Lotus Linotype" w:cs="Lotus Linotype" w:hint="cs"/>
          <w:b/>
          <w:bCs/>
          <w:color w:val="000000"/>
          <w:spacing w:val="-2"/>
          <w:sz w:val="24"/>
          <w:szCs w:val="24"/>
          <w:rtl/>
        </w:rPr>
        <w:t xml:space="preserve"> </w:t>
      </w:r>
      <w:r w:rsidRPr="001555A0">
        <w:rPr>
          <w:rFonts w:hint="cs"/>
          <w:spacing w:val="-2"/>
          <w:rtl/>
        </w:rPr>
        <w:t>سخت‌دلی و</w:t>
      </w:r>
      <w:r w:rsidR="002A2059" w:rsidRPr="001555A0">
        <w:rPr>
          <w:rFonts w:hint="cs"/>
          <w:spacing w:val="-2"/>
          <w:rtl/>
        </w:rPr>
        <w:t xml:space="preserve"> </w:t>
      </w:r>
      <w:r w:rsidRPr="001555A0">
        <w:rPr>
          <w:rFonts w:hint="cs"/>
          <w:spacing w:val="-2"/>
          <w:rtl/>
        </w:rPr>
        <w:t xml:space="preserve">بی‌رحمی ایشان است. و مقصود از </w:t>
      </w:r>
      <w:r w:rsidR="006D053F" w:rsidRPr="001555A0">
        <w:rPr>
          <w:rFonts w:cs="Traditional Arabic" w:hint="cs"/>
          <w:spacing w:val="-2"/>
          <w:rtl/>
        </w:rPr>
        <w:t>﴿</w:t>
      </w:r>
      <w:r w:rsidR="00BF172D" w:rsidRPr="001555A0">
        <w:rPr>
          <w:rStyle w:val="Char2"/>
          <w:rFonts w:hint="eastAsia"/>
          <w:spacing w:val="-2"/>
          <w:rtl/>
        </w:rPr>
        <w:t>يُحَرِّفُونَ</w:t>
      </w:r>
      <w:r w:rsidR="00BF172D" w:rsidRPr="001555A0">
        <w:rPr>
          <w:rStyle w:val="Char2"/>
          <w:spacing w:val="-2"/>
          <w:rtl/>
        </w:rPr>
        <w:t xml:space="preserve"> </w:t>
      </w:r>
      <w:r w:rsidR="00BF172D" w:rsidRPr="001555A0">
        <w:rPr>
          <w:rStyle w:val="Char2"/>
          <w:rFonts w:hint="cs"/>
          <w:spacing w:val="-2"/>
          <w:rtl/>
        </w:rPr>
        <w:t>ٱ</w:t>
      </w:r>
      <w:r w:rsidR="00BF172D" w:rsidRPr="001555A0">
        <w:rPr>
          <w:rStyle w:val="Char2"/>
          <w:rFonts w:hint="eastAsia"/>
          <w:spacing w:val="-2"/>
          <w:rtl/>
        </w:rPr>
        <w:t>ل</w:t>
      </w:r>
      <w:r w:rsidR="00BF172D" w:rsidRPr="001555A0">
        <w:rPr>
          <w:rStyle w:val="Char2"/>
          <w:rFonts w:hint="cs"/>
          <w:spacing w:val="-2"/>
          <w:rtl/>
        </w:rPr>
        <w:t>ۡ</w:t>
      </w:r>
      <w:r w:rsidR="00BF172D" w:rsidRPr="001555A0">
        <w:rPr>
          <w:rStyle w:val="Char2"/>
          <w:rFonts w:hint="eastAsia"/>
          <w:spacing w:val="-2"/>
          <w:rtl/>
        </w:rPr>
        <w:t>كَلِمَ</w:t>
      </w:r>
      <w:r w:rsidR="00BF172D" w:rsidRPr="001555A0">
        <w:rPr>
          <w:rStyle w:val="Char2"/>
          <w:spacing w:val="-2"/>
          <w:rtl/>
        </w:rPr>
        <w:t xml:space="preserve"> </w:t>
      </w:r>
      <w:r w:rsidR="00BF172D" w:rsidRPr="001555A0">
        <w:rPr>
          <w:rStyle w:val="Char2"/>
          <w:rFonts w:hint="eastAsia"/>
          <w:spacing w:val="-2"/>
          <w:rtl/>
        </w:rPr>
        <w:t>عَن</w:t>
      </w:r>
      <w:r w:rsidR="00BF172D" w:rsidRPr="001555A0">
        <w:rPr>
          <w:rStyle w:val="Char2"/>
          <w:spacing w:val="-2"/>
          <w:rtl/>
        </w:rPr>
        <w:t xml:space="preserve"> </w:t>
      </w:r>
      <w:r w:rsidR="00BF172D" w:rsidRPr="001555A0">
        <w:rPr>
          <w:rStyle w:val="Char2"/>
          <w:rFonts w:hint="eastAsia"/>
          <w:spacing w:val="-2"/>
          <w:rtl/>
        </w:rPr>
        <w:t>مَّوَاضِعِهِ</w:t>
      </w:r>
      <w:r w:rsidR="006D053F" w:rsidRPr="001555A0">
        <w:rPr>
          <w:rStyle w:val="Char2"/>
          <w:rFonts w:cs="Traditional Arabic" w:hint="cs"/>
          <w:spacing w:val="-2"/>
          <w:sz w:val="30"/>
          <w:rtl/>
        </w:rPr>
        <w:t>﴾</w:t>
      </w:r>
      <w:r w:rsidR="006D053F" w:rsidRPr="001555A0">
        <w:rPr>
          <w:rStyle w:val="Char2"/>
          <w:rFonts w:hint="cs"/>
          <w:spacing w:val="-2"/>
          <w:rtl/>
        </w:rPr>
        <w:t xml:space="preserve"> </w:t>
      </w:r>
      <w:r w:rsidRPr="001555A0">
        <w:rPr>
          <w:rFonts w:hint="cs"/>
          <w:spacing w:val="-2"/>
          <w:rtl/>
        </w:rPr>
        <w:t>دو</w:t>
      </w:r>
      <w:r w:rsidR="00F8481A" w:rsidRPr="001555A0">
        <w:rPr>
          <w:rFonts w:hint="cs"/>
          <w:spacing w:val="-2"/>
          <w:rtl/>
        </w:rPr>
        <w:t xml:space="preserve"> </w:t>
      </w:r>
      <w:r w:rsidRPr="001555A0">
        <w:rPr>
          <w:rFonts w:hint="cs"/>
          <w:spacing w:val="-2"/>
          <w:rtl/>
        </w:rPr>
        <w:t>احتمال دارد</w:t>
      </w:r>
      <w:r w:rsidR="00B61E70" w:rsidRPr="001555A0">
        <w:rPr>
          <w:rFonts w:hint="cs"/>
          <w:spacing w:val="-2"/>
          <w:rtl/>
        </w:rPr>
        <w:t>؛</w:t>
      </w:r>
      <w:r w:rsidRPr="001555A0">
        <w:rPr>
          <w:rFonts w:hint="cs"/>
          <w:spacing w:val="-2"/>
          <w:rtl/>
        </w:rPr>
        <w:t xml:space="preserve"> یکی اینکه</w:t>
      </w:r>
      <w:r w:rsidR="004E4821" w:rsidRPr="001555A0">
        <w:rPr>
          <w:rFonts w:hint="cs"/>
          <w:spacing w:val="-2"/>
          <w:rtl/>
        </w:rPr>
        <w:t xml:space="preserve">: </w:t>
      </w:r>
      <w:r w:rsidRPr="001555A0">
        <w:rPr>
          <w:rFonts w:hint="cs"/>
          <w:spacing w:val="-2"/>
          <w:rtl/>
        </w:rPr>
        <w:t>بعضی از کلمات تورات را برداشته و عقب و جلو یا زیاد و کم کرده باشند. احتمال دوم این است که</w:t>
      </w:r>
      <w:r w:rsidR="004E4821" w:rsidRPr="001555A0">
        <w:rPr>
          <w:rFonts w:hint="cs"/>
          <w:spacing w:val="-2"/>
          <w:rtl/>
        </w:rPr>
        <w:t xml:space="preserve">: </w:t>
      </w:r>
      <w:r w:rsidRPr="001555A0">
        <w:rPr>
          <w:rFonts w:hint="cs"/>
          <w:spacing w:val="-2"/>
          <w:rtl/>
        </w:rPr>
        <w:t>برای کلمات تور</w:t>
      </w:r>
      <w:r w:rsidR="007C254A" w:rsidRPr="001555A0">
        <w:rPr>
          <w:rFonts w:hint="cs"/>
          <w:spacing w:val="-2"/>
          <w:rtl/>
        </w:rPr>
        <w:t xml:space="preserve">ات معانی بیجا و تأویلات بی‌مورد، </w:t>
      </w:r>
      <w:r w:rsidRPr="001555A0">
        <w:rPr>
          <w:rFonts w:hint="cs"/>
          <w:spacing w:val="-2"/>
          <w:rtl/>
        </w:rPr>
        <w:t>ب</w:t>
      </w:r>
      <w:r w:rsidR="007C254A" w:rsidRPr="001555A0">
        <w:rPr>
          <w:rFonts w:hint="cs"/>
          <w:spacing w:val="-2"/>
          <w:rtl/>
        </w:rPr>
        <w:t xml:space="preserve">ه </w:t>
      </w:r>
      <w:r w:rsidRPr="001555A0">
        <w:rPr>
          <w:rFonts w:hint="cs"/>
          <w:spacing w:val="-2"/>
          <w:rtl/>
        </w:rPr>
        <w:t>میل خود</w:t>
      </w:r>
      <w:r w:rsidR="007C254A" w:rsidRPr="001555A0">
        <w:rPr>
          <w:rFonts w:hint="cs"/>
          <w:spacing w:val="-2"/>
          <w:rtl/>
        </w:rPr>
        <w:t>،</w:t>
      </w:r>
      <w:r w:rsidRPr="001555A0">
        <w:rPr>
          <w:rFonts w:hint="cs"/>
          <w:spacing w:val="-2"/>
          <w:rtl/>
        </w:rPr>
        <w:t xml:space="preserve"> کرده باشند چنانکه مسلمین تأویلات دلبخواهی در کلمات قرآن دارند.</w:t>
      </w:r>
    </w:p>
    <w:p w:rsidR="00563A60" w:rsidRPr="001555A0" w:rsidRDefault="00D46188" w:rsidP="0096048F">
      <w:pPr>
        <w:pStyle w:val="aa"/>
        <w:rPr>
          <w:rtl/>
        </w:rPr>
      </w:pPr>
      <w:r w:rsidRPr="001555A0">
        <w:rPr>
          <w:rFonts w:ascii="Traditional Arabic" w:hAnsi="Traditional Arabic" w:cs="Traditional Arabic"/>
          <w:spacing w:val="-4"/>
          <w:rtl/>
        </w:rPr>
        <w:t>﴿</w:t>
      </w:r>
      <w:r w:rsidR="00563A60" w:rsidRPr="001555A0">
        <w:rPr>
          <w:rFonts w:hint="eastAsia"/>
          <w:spacing w:val="-4"/>
          <w:rtl/>
        </w:rPr>
        <w:t>وَمِنَ</w:t>
      </w:r>
      <w:r w:rsidR="00563A60" w:rsidRPr="001555A0">
        <w:rPr>
          <w:spacing w:val="-4"/>
          <w:rtl/>
        </w:rPr>
        <w:t xml:space="preserve"> </w:t>
      </w:r>
      <w:r w:rsidR="00563A60" w:rsidRPr="001555A0">
        <w:rPr>
          <w:rFonts w:hint="cs"/>
          <w:spacing w:val="-4"/>
          <w:rtl/>
        </w:rPr>
        <w:t>ٱ</w:t>
      </w:r>
      <w:r w:rsidR="00563A60" w:rsidRPr="001555A0">
        <w:rPr>
          <w:rFonts w:hint="eastAsia"/>
          <w:spacing w:val="-4"/>
          <w:rtl/>
        </w:rPr>
        <w:t>لَّذِينَ</w:t>
      </w:r>
      <w:r w:rsidR="00563A60" w:rsidRPr="001555A0">
        <w:rPr>
          <w:spacing w:val="-4"/>
          <w:rtl/>
        </w:rPr>
        <w:t xml:space="preserve"> </w:t>
      </w:r>
      <w:r w:rsidR="00563A60" w:rsidRPr="001555A0">
        <w:rPr>
          <w:rFonts w:hint="eastAsia"/>
          <w:spacing w:val="-4"/>
          <w:rtl/>
        </w:rPr>
        <w:t>قَالُو</w:t>
      </w:r>
      <w:r w:rsidR="00563A60" w:rsidRPr="001555A0">
        <w:rPr>
          <w:rFonts w:hint="cs"/>
          <w:spacing w:val="-4"/>
          <w:rtl/>
        </w:rPr>
        <w:t>ٓ</w:t>
      </w:r>
      <w:r w:rsidR="00563A60" w:rsidRPr="001555A0">
        <w:rPr>
          <w:rFonts w:hint="eastAsia"/>
          <w:spacing w:val="-4"/>
          <w:rtl/>
        </w:rPr>
        <w:t>اْ</w:t>
      </w:r>
      <w:r w:rsidR="00563A60" w:rsidRPr="001555A0">
        <w:rPr>
          <w:spacing w:val="-4"/>
          <w:rtl/>
        </w:rPr>
        <w:t xml:space="preserve"> </w:t>
      </w:r>
      <w:r w:rsidR="00563A60" w:rsidRPr="001555A0">
        <w:rPr>
          <w:rFonts w:hint="eastAsia"/>
          <w:spacing w:val="-4"/>
          <w:rtl/>
        </w:rPr>
        <w:t>إِنَّا</w:t>
      </w:r>
      <w:r w:rsidR="00563A60" w:rsidRPr="001555A0">
        <w:rPr>
          <w:spacing w:val="-4"/>
          <w:rtl/>
        </w:rPr>
        <w:t xml:space="preserve"> </w:t>
      </w:r>
      <w:r w:rsidR="00563A60" w:rsidRPr="001555A0">
        <w:rPr>
          <w:rFonts w:hint="eastAsia"/>
          <w:spacing w:val="-4"/>
          <w:rtl/>
        </w:rPr>
        <w:t>نَصَ</w:t>
      </w:r>
      <w:r w:rsidR="00563A60" w:rsidRPr="001555A0">
        <w:rPr>
          <w:rFonts w:hint="cs"/>
          <w:spacing w:val="-4"/>
          <w:rtl/>
        </w:rPr>
        <w:t>ٰ</w:t>
      </w:r>
      <w:r w:rsidR="00563A60" w:rsidRPr="001555A0">
        <w:rPr>
          <w:rFonts w:hint="eastAsia"/>
          <w:spacing w:val="-4"/>
          <w:rtl/>
        </w:rPr>
        <w:t>رَى</w:t>
      </w:r>
      <w:r w:rsidR="00563A60" w:rsidRPr="001555A0">
        <w:rPr>
          <w:rFonts w:hint="cs"/>
          <w:spacing w:val="-4"/>
          <w:rtl/>
        </w:rPr>
        <w:t>ٰٓ</w:t>
      </w:r>
      <w:r w:rsidR="005603C8" w:rsidRPr="001555A0">
        <w:rPr>
          <w:spacing w:val="-4"/>
          <w:rtl/>
        </w:rPr>
        <w:t xml:space="preserve"> </w:t>
      </w:r>
      <w:r w:rsidR="00563A60" w:rsidRPr="001555A0">
        <w:rPr>
          <w:rFonts w:hint="eastAsia"/>
          <w:spacing w:val="-4"/>
          <w:rtl/>
        </w:rPr>
        <w:t>أَخَذ</w:t>
      </w:r>
      <w:r w:rsidR="00563A60" w:rsidRPr="001555A0">
        <w:rPr>
          <w:rFonts w:hint="cs"/>
          <w:spacing w:val="-4"/>
          <w:rtl/>
        </w:rPr>
        <w:t>ۡ</w:t>
      </w:r>
      <w:r w:rsidR="00563A60" w:rsidRPr="001555A0">
        <w:rPr>
          <w:rFonts w:hint="eastAsia"/>
          <w:spacing w:val="-4"/>
          <w:rtl/>
        </w:rPr>
        <w:t>نَا</w:t>
      </w:r>
      <w:r w:rsidR="00563A60" w:rsidRPr="001555A0">
        <w:rPr>
          <w:spacing w:val="-4"/>
          <w:rtl/>
        </w:rPr>
        <w:t xml:space="preserve"> </w:t>
      </w:r>
      <w:r w:rsidR="00563A60" w:rsidRPr="001555A0">
        <w:rPr>
          <w:rFonts w:hint="eastAsia"/>
          <w:spacing w:val="-4"/>
          <w:rtl/>
        </w:rPr>
        <w:t>مِيثَ</w:t>
      </w:r>
      <w:r w:rsidR="00563A60" w:rsidRPr="001555A0">
        <w:rPr>
          <w:rFonts w:hint="cs"/>
          <w:spacing w:val="-4"/>
          <w:rtl/>
        </w:rPr>
        <w:t>ٰ</w:t>
      </w:r>
      <w:r w:rsidR="00563A60" w:rsidRPr="001555A0">
        <w:rPr>
          <w:rFonts w:hint="eastAsia"/>
          <w:spacing w:val="-4"/>
          <w:rtl/>
        </w:rPr>
        <w:t>قَهُم</w:t>
      </w:r>
      <w:r w:rsidR="00563A60" w:rsidRPr="001555A0">
        <w:rPr>
          <w:rFonts w:hint="cs"/>
          <w:spacing w:val="-4"/>
          <w:rtl/>
        </w:rPr>
        <w:t>ۡ</w:t>
      </w:r>
      <w:r w:rsidR="005603C8" w:rsidRPr="001555A0">
        <w:rPr>
          <w:spacing w:val="-4"/>
          <w:rtl/>
        </w:rPr>
        <w:t xml:space="preserve"> </w:t>
      </w:r>
      <w:r w:rsidR="00563A60" w:rsidRPr="001555A0">
        <w:rPr>
          <w:rFonts w:hint="eastAsia"/>
          <w:spacing w:val="-4"/>
          <w:rtl/>
        </w:rPr>
        <w:t>فَنَسُواْ</w:t>
      </w:r>
      <w:r w:rsidR="005603C8" w:rsidRPr="001555A0">
        <w:rPr>
          <w:spacing w:val="-4"/>
          <w:rtl/>
        </w:rPr>
        <w:t xml:space="preserve"> </w:t>
      </w:r>
      <w:r w:rsidR="00563A60" w:rsidRPr="001555A0">
        <w:rPr>
          <w:rFonts w:hint="eastAsia"/>
          <w:spacing w:val="-4"/>
          <w:rtl/>
        </w:rPr>
        <w:t>حَظّ</w:t>
      </w:r>
      <w:r w:rsidR="00563A60" w:rsidRPr="001555A0">
        <w:rPr>
          <w:rFonts w:hint="cs"/>
          <w:spacing w:val="-4"/>
          <w:rtl/>
        </w:rPr>
        <w:t>ٗ</w:t>
      </w:r>
      <w:r w:rsidR="00563A60" w:rsidRPr="001555A0">
        <w:rPr>
          <w:rFonts w:hint="eastAsia"/>
          <w:spacing w:val="-4"/>
          <w:rtl/>
        </w:rPr>
        <w:t>ا</w:t>
      </w:r>
      <w:r w:rsidR="00563A60" w:rsidRPr="001555A0">
        <w:rPr>
          <w:spacing w:val="-4"/>
          <w:rtl/>
        </w:rPr>
        <w:t xml:space="preserve"> </w:t>
      </w:r>
      <w:r w:rsidR="00563A60" w:rsidRPr="001555A0">
        <w:rPr>
          <w:rFonts w:hint="eastAsia"/>
          <w:spacing w:val="-4"/>
          <w:rtl/>
        </w:rPr>
        <w:t>مِّمَّا</w:t>
      </w:r>
      <w:r w:rsidR="005603C8" w:rsidRPr="001555A0">
        <w:rPr>
          <w:spacing w:val="-4"/>
          <w:rtl/>
        </w:rPr>
        <w:t xml:space="preserve"> </w:t>
      </w:r>
      <w:r w:rsidR="00563A60" w:rsidRPr="001555A0">
        <w:rPr>
          <w:rFonts w:hint="eastAsia"/>
          <w:spacing w:val="-4"/>
          <w:rtl/>
        </w:rPr>
        <w:t>ذُكِّرُواْ</w:t>
      </w:r>
      <w:r w:rsidR="00563A60" w:rsidRPr="001555A0">
        <w:rPr>
          <w:spacing w:val="-4"/>
          <w:rtl/>
        </w:rPr>
        <w:t xml:space="preserve"> </w:t>
      </w:r>
      <w:r w:rsidR="00563A60" w:rsidRPr="001555A0">
        <w:rPr>
          <w:rFonts w:hint="eastAsia"/>
          <w:spacing w:val="-4"/>
          <w:rtl/>
        </w:rPr>
        <w:t>بِهِ</w:t>
      </w:r>
      <w:r w:rsidR="00563A60" w:rsidRPr="001555A0">
        <w:rPr>
          <w:rFonts w:hint="cs"/>
          <w:spacing w:val="-4"/>
          <w:rtl/>
        </w:rPr>
        <w:t>ۦ</w:t>
      </w:r>
      <w:r w:rsidR="00563A60" w:rsidRPr="001555A0">
        <w:rPr>
          <w:spacing w:val="-4"/>
          <w:rtl/>
        </w:rPr>
        <w:t xml:space="preserve"> </w:t>
      </w:r>
      <w:r w:rsidR="00563A60" w:rsidRPr="001555A0">
        <w:rPr>
          <w:rFonts w:hint="eastAsia"/>
          <w:spacing w:val="-4"/>
          <w:rtl/>
        </w:rPr>
        <w:t>فَأَغ</w:t>
      </w:r>
      <w:r w:rsidR="00563A60" w:rsidRPr="001555A0">
        <w:rPr>
          <w:rFonts w:hint="cs"/>
          <w:spacing w:val="-4"/>
          <w:rtl/>
        </w:rPr>
        <w:t>ۡ</w:t>
      </w:r>
      <w:r w:rsidR="00563A60" w:rsidRPr="001555A0">
        <w:rPr>
          <w:rFonts w:hint="eastAsia"/>
          <w:spacing w:val="-4"/>
          <w:rtl/>
        </w:rPr>
        <w:t>رَي</w:t>
      </w:r>
      <w:r w:rsidR="00563A60" w:rsidRPr="001555A0">
        <w:rPr>
          <w:rFonts w:hint="cs"/>
          <w:spacing w:val="-4"/>
          <w:rtl/>
        </w:rPr>
        <w:t>ۡ</w:t>
      </w:r>
      <w:r w:rsidR="00563A60" w:rsidRPr="001555A0">
        <w:rPr>
          <w:rFonts w:hint="eastAsia"/>
          <w:spacing w:val="-4"/>
          <w:rtl/>
        </w:rPr>
        <w:t>نَا</w:t>
      </w:r>
      <w:r w:rsidR="00563A60" w:rsidRPr="001555A0">
        <w:rPr>
          <w:spacing w:val="-4"/>
          <w:rtl/>
        </w:rPr>
        <w:t xml:space="preserve"> </w:t>
      </w:r>
      <w:r w:rsidR="00563A60" w:rsidRPr="001555A0">
        <w:rPr>
          <w:rFonts w:hint="eastAsia"/>
          <w:spacing w:val="-4"/>
          <w:rtl/>
        </w:rPr>
        <w:t>بَي</w:t>
      </w:r>
      <w:r w:rsidR="00563A60" w:rsidRPr="001555A0">
        <w:rPr>
          <w:rFonts w:hint="cs"/>
          <w:spacing w:val="-4"/>
          <w:rtl/>
        </w:rPr>
        <w:t>ۡ</w:t>
      </w:r>
      <w:r w:rsidR="00563A60" w:rsidRPr="001555A0">
        <w:rPr>
          <w:rFonts w:hint="eastAsia"/>
          <w:spacing w:val="-4"/>
          <w:rtl/>
        </w:rPr>
        <w:t>نَهُمُ</w:t>
      </w:r>
      <w:r w:rsidR="005603C8" w:rsidRPr="001555A0">
        <w:rPr>
          <w:rFonts w:hint="cs"/>
          <w:spacing w:val="-4"/>
          <w:rtl/>
        </w:rPr>
        <w:t xml:space="preserve"> </w:t>
      </w:r>
      <w:r w:rsidR="00563A60" w:rsidRPr="001555A0">
        <w:rPr>
          <w:rFonts w:hint="cs"/>
          <w:spacing w:val="-4"/>
          <w:rtl/>
        </w:rPr>
        <w:t>ٱ</w:t>
      </w:r>
      <w:r w:rsidR="00563A60" w:rsidRPr="001555A0">
        <w:rPr>
          <w:rFonts w:hint="eastAsia"/>
          <w:spacing w:val="-4"/>
          <w:rtl/>
        </w:rPr>
        <w:t>ل</w:t>
      </w:r>
      <w:r w:rsidR="00563A60" w:rsidRPr="001555A0">
        <w:rPr>
          <w:rFonts w:hint="cs"/>
          <w:spacing w:val="-4"/>
          <w:rtl/>
        </w:rPr>
        <w:t>ۡ</w:t>
      </w:r>
      <w:r w:rsidR="00563A60" w:rsidRPr="001555A0">
        <w:rPr>
          <w:rFonts w:hint="eastAsia"/>
          <w:spacing w:val="-4"/>
          <w:rtl/>
        </w:rPr>
        <w:t>عَدَاوَةَ</w:t>
      </w:r>
      <w:r w:rsidR="005603C8" w:rsidRPr="001555A0">
        <w:rPr>
          <w:spacing w:val="-4"/>
          <w:rtl/>
        </w:rPr>
        <w:t xml:space="preserve"> </w:t>
      </w:r>
      <w:r w:rsidR="00563A60" w:rsidRPr="001555A0">
        <w:rPr>
          <w:rFonts w:hint="eastAsia"/>
          <w:spacing w:val="-4"/>
          <w:rtl/>
        </w:rPr>
        <w:t>وَ</w:t>
      </w:r>
      <w:r w:rsidR="00563A60" w:rsidRPr="001555A0">
        <w:rPr>
          <w:rFonts w:hint="cs"/>
          <w:spacing w:val="-4"/>
          <w:rtl/>
        </w:rPr>
        <w:t>ٱ</w:t>
      </w:r>
      <w:r w:rsidR="00563A60" w:rsidRPr="001555A0">
        <w:rPr>
          <w:rFonts w:hint="eastAsia"/>
          <w:spacing w:val="-4"/>
          <w:rtl/>
        </w:rPr>
        <w:t>ل</w:t>
      </w:r>
      <w:r w:rsidR="00563A60" w:rsidRPr="001555A0">
        <w:rPr>
          <w:rFonts w:hint="cs"/>
          <w:spacing w:val="-4"/>
          <w:rtl/>
        </w:rPr>
        <w:t>ۡ</w:t>
      </w:r>
      <w:r w:rsidR="00563A60" w:rsidRPr="001555A0">
        <w:rPr>
          <w:rFonts w:hint="eastAsia"/>
          <w:spacing w:val="-4"/>
          <w:rtl/>
        </w:rPr>
        <w:t>بَغ</w:t>
      </w:r>
      <w:r w:rsidR="00563A60" w:rsidRPr="001555A0">
        <w:rPr>
          <w:rFonts w:hint="cs"/>
          <w:spacing w:val="-4"/>
          <w:rtl/>
        </w:rPr>
        <w:t>ۡ</w:t>
      </w:r>
      <w:r w:rsidR="00563A60" w:rsidRPr="001555A0">
        <w:rPr>
          <w:rFonts w:hint="eastAsia"/>
          <w:spacing w:val="-4"/>
          <w:rtl/>
        </w:rPr>
        <w:t>ضَا</w:t>
      </w:r>
      <w:r w:rsidR="00563A60" w:rsidRPr="001555A0">
        <w:rPr>
          <w:rFonts w:hint="cs"/>
          <w:spacing w:val="-4"/>
          <w:rtl/>
        </w:rPr>
        <w:t>ٓ</w:t>
      </w:r>
      <w:r w:rsidR="00563A60" w:rsidRPr="001555A0">
        <w:rPr>
          <w:rFonts w:hint="eastAsia"/>
          <w:spacing w:val="-4"/>
          <w:rtl/>
        </w:rPr>
        <w:t>ءَ</w:t>
      </w:r>
      <w:r w:rsidR="00563A60" w:rsidRPr="001555A0">
        <w:rPr>
          <w:spacing w:val="-4"/>
          <w:rtl/>
        </w:rPr>
        <w:t xml:space="preserve"> </w:t>
      </w:r>
      <w:r w:rsidR="00563A60" w:rsidRPr="001555A0">
        <w:rPr>
          <w:rFonts w:hint="eastAsia"/>
          <w:spacing w:val="-4"/>
          <w:rtl/>
        </w:rPr>
        <w:t>إِلَى</w:t>
      </w:r>
      <w:r w:rsidR="00563A60" w:rsidRPr="001555A0">
        <w:rPr>
          <w:rFonts w:hint="cs"/>
          <w:spacing w:val="-4"/>
          <w:rtl/>
        </w:rPr>
        <w:t>ٰ</w:t>
      </w:r>
      <w:r w:rsidR="005603C8" w:rsidRPr="001555A0">
        <w:rPr>
          <w:rFonts w:hint="cs"/>
          <w:spacing w:val="-4"/>
          <w:rtl/>
        </w:rPr>
        <w:t xml:space="preserve"> </w:t>
      </w:r>
      <w:r w:rsidR="00563A60" w:rsidRPr="001555A0">
        <w:rPr>
          <w:rFonts w:hint="eastAsia"/>
          <w:spacing w:val="-4"/>
          <w:rtl/>
        </w:rPr>
        <w:t>يَو</w:t>
      </w:r>
      <w:r w:rsidR="00563A60" w:rsidRPr="001555A0">
        <w:rPr>
          <w:rFonts w:hint="cs"/>
          <w:spacing w:val="-4"/>
          <w:rtl/>
        </w:rPr>
        <w:t>ۡ</w:t>
      </w:r>
      <w:r w:rsidR="00563A60" w:rsidRPr="001555A0">
        <w:rPr>
          <w:rFonts w:hint="eastAsia"/>
          <w:spacing w:val="-4"/>
          <w:rtl/>
        </w:rPr>
        <w:t>مِ</w:t>
      </w:r>
      <w:r w:rsidR="00563A60" w:rsidRPr="001555A0">
        <w:rPr>
          <w:spacing w:val="-4"/>
          <w:rtl/>
        </w:rPr>
        <w:t xml:space="preserve"> </w:t>
      </w:r>
      <w:r w:rsidR="00563A60" w:rsidRPr="001555A0">
        <w:rPr>
          <w:rFonts w:hint="cs"/>
          <w:spacing w:val="-4"/>
          <w:rtl/>
        </w:rPr>
        <w:t>ٱ</w:t>
      </w:r>
      <w:r w:rsidR="00563A60" w:rsidRPr="001555A0">
        <w:rPr>
          <w:rFonts w:hint="eastAsia"/>
          <w:spacing w:val="-4"/>
          <w:rtl/>
        </w:rPr>
        <w:t>ل</w:t>
      </w:r>
      <w:r w:rsidR="00563A60" w:rsidRPr="001555A0">
        <w:rPr>
          <w:rFonts w:hint="cs"/>
          <w:spacing w:val="-4"/>
          <w:rtl/>
        </w:rPr>
        <w:t>ۡ</w:t>
      </w:r>
      <w:r w:rsidR="00563A60" w:rsidRPr="001555A0">
        <w:rPr>
          <w:rFonts w:hint="eastAsia"/>
          <w:spacing w:val="-4"/>
          <w:rtl/>
        </w:rPr>
        <w:t>قِيَ</w:t>
      </w:r>
      <w:r w:rsidR="00563A60" w:rsidRPr="001555A0">
        <w:rPr>
          <w:rFonts w:hint="cs"/>
          <w:spacing w:val="-4"/>
          <w:rtl/>
        </w:rPr>
        <w:t>ٰ</w:t>
      </w:r>
      <w:r w:rsidR="00563A60" w:rsidRPr="001555A0">
        <w:rPr>
          <w:rFonts w:hint="eastAsia"/>
          <w:spacing w:val="-4"/>
          <w:rtl/>
        </w:rPr>
        <w:t>مَةِ</w:t>
      </w:r>
      <w:r w:rsidR="00563A60" w:rsidRPr="001555A0">
        <w:rPr>
          <w:rFonts w:hint="cs"/>
          <w:spacing w:val="-4"/>
          <w:rtl/>
        </w:rPr>
        <w:t>ۚ</w:t>
      </w:r>
      <w:r w:rsidR="00563A60" w:rsidRPr="001555A0">
        <w:rPr>
          <w:spacing w:val="-4"/>
          <w:rtl/>
        </w:rPr>
        <w:t xml:space="preserve"> </w:t>
      </w:r>
      <w:r w:rsidR="00563A60" w:rsidRPr="001555A0">
        <w:rPr>
          <w:rFonts w:hint="eastAsia"/>
          <w:spacing w:val="-4"/>
          <w:rtl/>
        </w:rPr>
        <w:t>وَسَو</w:t>
      </w:r>
      <w:r w:rsidR="00563A60" w:rsidRPr="001555A0">
        <w:rPr>
          <w:rFonts w:hint="cs"/>
          <w:spacing w:val="-4"/>
          <w:rtl/>
        </w:rPr>
        <w:t>ۡ</w:t>
      </w:r>
      <w:r w:rsidR="00563A60" w:rsidRPr="001555A0">
        <w:rPr>
          <w:rFonts w:hint="eastAsia"/>
          <w:spacing w:val="-4"/>
          <w:rtl/>
        </w:rPr>
        <w:t>فَ</w:t>
      </w:r>
      <w:r w:rsidR="00563A60" w:rsidRPr="001555A0">
        <w:rPr>
          <w:spacing w:val="-4"/>
          <w:rtl/>
        </w:rPr>
        <w:t xml:space="preserve"> </w:t>
      </w:r>
      <w:r w:rsidR="00563A60" w:rsidRPr="001555A0">
        <w:rPr>
          <w:rFonts w:hint="eastAsia"/>
          <w:spacing w:val="-4"/>
          <w:rtl/>
        </w:rPr>
        <w:t>يُنَبِّئُهُمُ</w:t>
      </w:r>
      <w:r w:rsidR="00563A60" w:rsidRPr="001555A0">
        <w:rPr>
          <w:spacing w:val="-4"/>
          <w:rtl/>
        </w:rPr>
        <w:t xml:space="preserve"> </w:t>
      </w:r>
      <w:r w:rsidR="00563A60" w:rsidRPr="001555A0">
        <w:rPr>
          <w:rFonts w:hint="cs"/>
          <w:spacing w:val="-4"/>
          <w:rtl/>
        </w:rPr>
        <w:t>ٱ</w:t>
      </w:r>
      <w:r w:rsidR="00563A60" w:rsidRPr="001555A0">
        <w:rPr>
          <w:rFonts w:hint="eastAsia"/>
          <w:spacing w:val="-4"/>
          <w:rtl/>
        </w:rPr>
        <w:t>للَّهُ</w:t>
      </w:r>
      <w:r w:rsidR="005603C8" w:rsidRPr="001555A0">
        <w:rPr>
          <w:rFonts w:hint="cs"/>
          <w:spacing w:val="-4"/>
          <w:rtl/>
        </w:rPr>
        <w:t xml:space="preserve"> </w:t>
      </w:r>
      <w:r w:rsidR="00563A60" w:rsidRPr="001555A0">
        <w:rPr>
          <w:rFonts w:hint="eastAsia"/>
          <w:spacing w:val="-4"/>
          <w:rtl/>
        </w:rPr>
        <w:t>بِمَا</w:t>
      </w:r>
      <w:r w:rsidR="00563A60" w:rsidRPr="001555A0">
        <w:rPr>
          <w:spacing w:val="-4"/>
          <w:rtl/>
        </w:rPr>
        <w:t xml:space="preserve"> </w:t>
      </w:r>
      <w:r w:rsidR="00563A60" w:rsidRPr="001555A0">
        <w:rPr>
          <w:rFonts w:hint="eastAsia"/>
          <w:spacing w:val="-4"/>
          <w:rtl/>
        </w:rPr>
        <w:t>كَانُواْ</w:t>
      </w:r>
      <w:r w:rsidR="00563A60" w:rsidRPr="001555A0">
        <w:rPr>
          <w:spacing w:val="-4"/>
          <w:rtl/>
        </w:rPr>
        <w:t xml:space="preserve"> </w:t>
      </w:r>
      <w:r w:rsidR="00563A60" w:rsidRPr="001555A0">
        <w:rPr>
          <w:rFonts w:hint="eastAsia"/>
          <w:spacing w:val="-4"/>
          <w:rtl/>
        </w:rPr>
        <w:t>يَص</w:t>
      </w:r>
      <w:r w:rsidR="00563A60" w:rsidRPr="001555A0">
        <w:rPr>
          <w:rFonts w:hint="cs"/>
          <w:spacing w:val="-4"/>
          <w:rtl/>
        </w:rPr>
        <w:t>ۡ</w:t>
      </w:r>
      <w:r w:rsidR="00563A60" w:rsidRPr="001555A0">
        <w:rPr>
          <w:rFonts w:hint="eastAsia"/>
          <w:spacing w:val="-4"/>
          <w:rtl/>
        </w:rPr>
        <w:t>نَعُونَ</w:t>
      </w:r>
      <w:r w:rsidR="00563A60" w:rsidRPr="001555A0">
        <w:rPr>
          <w:spacing w:val="-4"/>
          <w:rtl/>
        </w:rPr>
        <w:t xml:space="preserve"> </w:t>
      </w:r>
      <w:r w:rsidR="00563A60" w:rsidRPr="001555A0">
        <w:rPr>
          <w:rFonts w:hint="cs"/>
          <w:spacing w:val="-4"/>
          <w:rtl/>
        </w:rPr>
        <w:t>١٤</w:t>
      </w:r>
      <w:r w:rsidRPr="001555A0">
        <w:rPr>
          <w:rFonts w:ascii="Traditional Arabic" w:hAnsi="Traditional Arabic" w:cs="Traditional Arabic"/>
          <w:spacing w:val="-4"/>
          <w:rtl/>
        </w:rPr>
        <w:t>﴾</w:t>
      </w:r>
      <w:r w:rsidR="005603C8" w:rsidRPr="001555A0">
        <w:rPr>
          <w:rtl/>
        </w:rPr>
        <w:t xml:space="preserve"> </w:t>
      </w:r>
      <w:r w:rsidR="00563A60" w:rsidRPr="001555A0">
        <w:rPr>
          <w:rStyle w:val="Char0"/>
          <w:rFonts w:hint="cs"/>
          <w:rtl/>
        </w:rPr>
        <w:tab/>
        <w:t>[المائدة:14]</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از آنان</w:t>
      </w:r>
      <w:r w:rsidR="007C254A" w:rsidRPr="001555A0">
        <w:rPr>
          <w:rFonts w:hint="cs"/>
          <w:rtl/>
        </w:rPr>
        <w:t xml:space="preserve"> </w:t>
      </w:r>
      <w:r w:rsidRPr="001555A0">
        <w:rPr>
          <w:rFonts w:hint="cs"/>
          <w:rtl/>
        </w:rPr>
        <w:t xml:space="preserve">که گفتند که ما نصاری می‌باشیم پیمانشان را گرفتیم پس بهره و قسمتی از آنچه </w:t>
      </w:r>
      <w:r w:rsidR="007C254A" w:rsidRPr="001555A0">
        <w:rPr>
          <w:rFonts w:hint="cs"/>
          <w:rtl/>
        </w:rPr>
        <w:t xml:space="preserve">را به آن </w:t>
      </w:r>
      <w:r w:rsidRPr="001555A0">
        <w:rPr>
          <w:rFonts w:hint="cs"/>
          <w:rtl/>
        </w:rPr>
        <w:t>تذک</w:t>
      </w:r>
      <w:r w:rsidR="007C254A" w:rsidRPr="001555A0">
        <w:rPr>
          <w:rFonts w:hint="cs"/>
          <w:rtl/>
        </w:rPr>
        <w:t>ّ</w:t>
      </w:r>
      <w:r w:rsidRPr="001555A0">
        <w:rPr>
          <w:rFonts w:hint="cs"/>
          <w:rtl/>
        </w:rPr>
        <w:t>ر داده شدند فراموش کردند، پس بین ایشان دشمنی و کینه تا روز قیامت انداختیم</w:t>
      </w:r>
      <w:r w:rsidR="005677A3" w:rsidRPr="001555A0">
        <w:rPr>
          <w:rFonts w:hint="cs"/>
          <w:rtl/>
        </w:rPr>
        <w:t>و</w:t>
      </w:r>
      <w:r w:rsidRPr="001555A0">
        <w:rPr>
          <w:rFonts w:hint="cs"/>
          <w:rtl/>
        </w:rPr>
        <w:t xml:space="preserve"> به همین زودی خدا خبر می‌دهد ایشان را به آنچه می‌کنند.(14)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پس از آنکه پیمان‌شکنی یهود را بیان کرد در این آیه از پیمان‌شکنی نصاری که مد</w:t>
      </w:r>
      <w:r w:rsidR="007C254A" w:rsidRPr="001555A0">
        <w:rPr>
          <w:rFonts w:hint="cs"/>
          <w:rtl/>
        </w:rPr>
        <w:t>ّ</w:t>
      </w:r>
      <w:r w:rsidRPr="001555A0">
        <w:rPr>
          <w:rFonts w:hint="cs"/>
          <w:rtl/>
        </w:rPr>
        <w:t>عی نصرانیت</w:t>
      </w:r>
      <w:r w:rsidR="002A2059" w:rsidRPr="001555A0">
        <w:rPr>
          <w:rFonts w:hint="eastAsia"/>
          <w:rtl/>
        </w:rPr>
        <w:t>‌</w:t>
      </w:r>
      <w:r w:rsidR="002A2059" w:rsidRPr="001555A0">
        <w:rPr>
          <w:rFonts w:hint="cs"/>
          <w:rtl/>
        </w:rPr>
        <w:t>ا</w:t>
      </w:r>
      <w:r w:rsidRPr="001555A0">
        <w:rPr>
          <w:rFonts w:hint="cs"/>
          <w:rtl/>
        </w:rPr>
        <w:t>ند سخن به میان آورده و پیمانی</w:t>
      </w:r>
      <w:r w:rsidR="001C47B4" w:rsidRPr="001555A0">
        <w:rPr>
          <w:rFonts w:hint="cs"/>
          <w:rtl/>
        </w:rPr>
        <w:t xml:space="preserve"> </w:t>
      </w:r>
      <w:r w:rsidRPr="001555A0">
        <w:rPr>
          <w:rFonts w:hint="cs"/>
          <w:rtl/>
        </w:rPr>
        <w:t>که خدا از</w:t>
      </w:r>
      <w:r w:rsidR="004E63B0" w:rsidRPr="001555A0">
        <w:rPr>
          <w:rFonts w:hint="cs"/>
          <w:rtl/>
        </w:rPr>
        <w:t xml:space="preserve"> </w:t>
      </w:r>
      <w:r w:rsidRPr="001555A0">
        <w:rPr>
          <w:rFonts w:hint="cs"/>
          <w:rtl/>
        </w:rPr>
        <w:t>نصاری گرفته بود بندگی خدا یکتا و ایمان به محمد</w:t>
      </w:r>
      <w:r w:rsidR="00947FB1" w:rsidRPr="001555A0">
        <w:rPr>
          <w:rFonts w:cs="CTraditional Arabic" w:hint="cs"/>
          <w:rtl/>
        </w:rPr>
        <w:t>ص</w:t>
      </w:r>
      <w:r w:rsidRPr="001555A0">
        <w:rPr>
          <w:rFonts w:hint="cs"/>
          <w:rtl/>
        </w:rPr>
        <w:t xml:space="preserve"> بود و ایشان هم از توحید دور شدند و هم به نبوت محمد</w:t>
      </w:r>
      <w:r w:rsidR="00947FB1" w:rsidRPr="001555A0">
        <w:rPr>
          <w:rFonts w:cs="CTraditional Arabic" w:hint="cs"/>
          <w:rtl/>
        </w:rPr>
        <w:t>ص</w:t>
      </w:r>
      <w:r w:rsidRPr="001555A0">
        <w:rPr>
          <w:rFonts w:hint="cs"/>
          <w:rtl/>
        </w:rPr>
        <w:t xml:space="preserve"> ایمان نیاوردند. و اینکه فرموده</w:t>
      </w:r>
      <w:r w:rsidR="004E4821" w:rsidRPr="001555A0">
        <w:rPr>
          <w:rFonts w:hint="cs"/>
          <w:rtl/>
        </w:rPr>
        <w:t xml:space="preserve">: </w:t>
      </w:r>
      <w:r w:rsidR="006D053F" w:rsidRPr="001555A0">
        <w:rPr>
          <w:rFonts w:cs="Traditional Arabic" w:hint="cs"/>
          <w:rtl/>
        </w:rPr>
        <w:t>﴿</w:t>
      </w:r>
      <w:r w:rsidR="003029E8" w:rsidRPr="001555A0">
        <w:rPr>
          <w:rStyle w:val="Char2"/>
          <w:rFonts w:hint="eastAsia"/>
          <w:rtl/>
        </w:rPr>
        <w:t>فَأَغ</w:t>
      </w:r>
      <w:r w:rsidR="003029E8" w:rsidRPr="001555A0">
        <w:rPr>
          <w:rStyle w:val="Char2"/>
          <w:rFonts w:hint="cs"/>
          <w:rtl/>
        </w:rPr>
        <w:t>ۡ</w:t>
      </w:r>
      <w:r w:rsidR="003029E8" w:rsidRPr="001555A0">
        <w:rPr>
          <w:rStyle w:val="Char2"/>
          <w:rFonts w:hint="eastAsia"/>
          <w:rtl/>
        </w:rPr>
        <w:t>رَي</w:t>
      </w:r>
      <w:r w:rsidR="003029E8" w:rsidRPr="001555A0">
        <w:rPr>
          <w:rStyle w:val="Char2"/>
          <w:rFonts w:hint="cs"/>
          <w:rtl/>
        </w:rPr>
        <w:t>ۡ</w:t>
      </w:r>
      <w:r w:rsidR="003029E8" w:rsidRPr="001555A0">
        <w:rPr>
          <w:rStyle w:val="Char2"/>
          <w:rFonts w:hint="eastAsia"/>
          <w:rtl/>
        </w:rPr>
        <w:t>نَا</w:t>
      </w:r>
      <w:r w:rsidR="003029E8" w:rsidRPr="001555A0">
        <w:rPr>
          <w:rStyle w:val="Char2"/>
          <w:rtl/>
        </w:rPr>
        <w:t xml:space="preserve"> </w:t>
      </w:r>
      <w:r w:rsidR="003029E8" w:rsidRPr="001555A0">
        <w:rPr>
          <w:rStyle w:val="Char2"/>
          <w:rFonts w:hint="eastAsia"/>
          <w:rtl/>
        </w:rPr>
        <w:t>بَي</w:t>
      </w:r>
      <w:r w:rsidR="003029E8" w:rsidRPr="001555A0">
        <w:rPr>
          <w:rStyle w:val="Char2"/>
          <w:rFonts w:hint="cs"/>
          <w:rtl/>
        </w:rPr>
        <w:t>ۡ</w:t>
      </w:r>
      <w:r w:rsidR="003029E8" w:rsidRPr="001555A0">
        <w:rPr>
          <w:rStyle w:val="Char2"/>
          <w:rFonts w:hint="eastAsia"/>
          <w:rtl/>
        </w:rPr>
        <w:t>نَهُمُ</w:t>
      </w:r>
      <w:r w:rsidR="003029E8" w:rsidRPr="001555A0">
        <w:rPr>
          <w:rStyle w:val="Char2"/>
          <w:rtl/>
        </w:rPr>
        <w:t xml:space="preserve"> </w:t>
      </w:r>
      <w:r w:rsidR="003029E8" w:rsidRPr="001555A0">
        <w:rPr>
          <w:rStyle w:val="Char2"/>
          <w:rFonts w:hint="cs"/>
          <w:rtl/>
        </w:rPr>
        <w:t>ٱ</w:t>
      </w:r>
      <w:r w:rsidR="003029E8" w:rsidRPr="001555A0">
        <w:rPr>
          <w:rStyle w:val="Char2"/>
          <w:rFonts w:hint="eastAsia"/>
          <w:rtl/>
        </w:rPr>
        <w:t>ل</w:t>
      </w:r>
      <w:r w:rsidR="003029E8" w:rsidRPr="001555A0">
        <w:rPr>
          <w:rStyle w:val="Char2"/>
          <w:rFonts w:hint="cs"/>
          <w:rtl/>
        </w:rPr>
        <w:t>ۡ</w:t>
      </w:r>
      <w:r w:rsidR="003029E8" w:rsidRPr="001555A0">
        <w:rPr>
          <w:rStyle w:val="Char2"/>
          <w:rFonts w:hint="eastAsia"/>
          <w:rtl/>
        </w:rPr>
        <w:t>عَدَاوَةَ</w:t>
      </w:r>
      <w:r w:rsidR="003029E8" w:rsidRPr="001555A0">
        <w:rPr>
          <w:rStyle w:val="Char2"/>
          <w:rtl/>
        </w:rPr>
        <w:t xml:space="preserve"> </w:t>
      </w:r>
      <w:r w:rsidR="003029E8" w:rsidRPr="001555A0">
        <w:rPr>
          <w:rStyle w:val="Char2"/>
          <w:rFonts w:hint="eastAsia"/>
          <w:rtl/>
        </w:rPr>
        <w:t>وَ</w:t>
      </w:r>
      <w:r w:rsidR="003029E8" w:rsidRPr="001555A0">
        <w:rPr>
          <w:rStyle w:val="Char2"/>
          <w:rFonts w:hint="cs"/>
          <w:rtl/>
        </w:rPr>
        <w:t>ٱ</w:t>
      </w:r>
      <w:r w:rsidR="003029E8" w:rsidRPr="001555A0">
        <w:rPr>
          <w:rStyle w:val="Char2"/>
          <w:rFonts w:hint="eastAsia"/>
          <w:rtl/>
        </w:rPr>
        <w:t>ل</w:t>
      </w:r>
      <w:r w:rsidR="003029E8" w:rsidRPr="001555A0">
        <w:rPr>
          <w:rStyle w:val="Char2"/>
          <w:rFonts w:hint="cs"/>
          <w:rtl/>
        </w:rPr>
        <w:t>ۡ</w:t>
      </w:r>
      <w:r w:rsidR="003029E8" w:rsidRPr="001555A0">
        <w:rPr>
          <w:rStyle w:val="Char2"/>
          <w:rFonts w:hint="eastAsia"/>
          <w:rtl/>
        </w:rPr>
        <w:t>بَغ</w:t>
      </w:r>
      <w:r w:rsidR="003029E8" w:rsidRPr="001555A0">
        <w:rPr>
          <w:rStyle w:val="Char2"/>
          <w:rFonts w:hint="cs"/>
          <w:rtl/>
        </w:rPr>
        <w:t>ۡ</w:t>
      </w:r>
      <w:r w:rsidR="003029E8" w:rsidRPr="001555A0">
        <w:rPr>
          <w:rStyle w:val="Char2"/>
          <w:rFonts w:hint="eastAsia"/>
          <w:rtl/>
        </w:rPr>
        <w:t>ضَا</w:t>
      </w:r>
      <w:r w:rsidR="003029E8" w:rsidRPr="001555A0">
        <w:rPr>
          <w:rStyle w:val="Char2"/>
          <w:rFonts w:hint="cs"/>
          <w:rtl/>
        </w:rPr>
        <w:t>ٓ</w:t>
      </w:r>
      <w:r w:rsidR="003029E8" w:rsidRPr="001555A0">
        <w:rPr>
          <w:rStyle w:val="Char2"/>
          <w:rFonts w:hint="eastAsia"/>
          <w:rtl/>
        </w:rPr>
        <w:t>ءَ</w:t>
      </w:r>
      <w:r w:rsidR="003029E8" w:rsidRPr="001555A0">
        <w:rPr>
          <w:rStyle w:val="Char2"/>
          <w:rtl/>
        </w:rPr>
        <w:t xml:space="preserve"> </w:t>
      </w:r>
      <w:r w:rsidR="003029E8" w:rsidRPr="001555A0">
        <w:rPr>
          <w:rStyle w:val="Char2"/>
          <w:rFonts w:hint="eastAsia"/>
          <w:rtl/>
        </w:rPr>
        <w:t>إِلَى</w:t>
      </w:r>
      <w:r w:rsidR="003029E8" w:rsidRPr="001555A0">
        <w:rPr>
          <w:rStyle w:val="Char2"/>
          <w:rFonts w:hint="cs"/>
          <w:rtl/>
        </w:rPr>
        <w:t>ٰ</w:t>
      </w:r>
      <w:r w:rsidR="003029E8" w:rsidRPr="001555A0">
        <w:rPr>
          <w:rStyle w:val="Char2"/>
          <w:rtl/>
        </w:rPr>
        <w:t xml:space="preserve"> </w:t>
      </w:r>
      <w:r w:rsidR="003029E8" w:rsidRPr="001555A0">
        <w:rPr>
          <w:rStyle w:val="Char2"/>
          <w:rFonts w:hint="eastAsia"/>
          <w:rtl/>
        </w:rPr>
        <w:t>يَو</w:t>
      </w:r>
      <w:r w:rsidR="003029E8" w:rsidRPr="001555A0">
        <w:rPr>
          <w:rStyle w:val="Char2"/>
          <w:rFonts w:hint="cs"/>
          <w:rtl/>
        </w:rPr>
        <w:t>ۡ</w:t>
      </w:r>
      <w:r w:rsidR="003029E8" w:rsidRPr="001555A0">
        <w:rPr>
          <w:rStyle w:val="Char2"/>
          <w:rFonts w:hint="eastAsia"/>
          <w:rtl/>
        </w:rPr>
        <w:t>مِ</w:t>
      </w:r>
      <w:r w:rsidR="003029E8" w:rsidRPr="001555A0">
        <w:rPr>
          <w:rStyle w:val="Char2"/>
          <w:rtl/>
        </w:rPr>
        <w:t xml:space="preserve"> </w:t>
      </w:r>
      <w:r w:rsidR="003029E8" w:rsidRPr="001555A0">
        <w:rPr>
          <w:rStyle w:val="Char2"/>
          <w:rFonts w:hint="cs"/>
          <w:rtl/>
        </w:rPr>
        <w:t>ٱ</w:t>
      </w:r>
      <w:r w:rsidR="003029E8" w:rsidRPr="001555A0">
        <w:rPr>
          <w:rStyle w:val="Char2"/>
          <w:rFonts w:hint="eastAsia"/>
          <w:rtl/>
        </w:rPr>
        <w:t>ل</w:t>
      </w:r>
      <w:r w:rsidR="003029E8" w:rsidRPr="001555A0">
        <w:rPr>
          <w:rStyle w:val="Char2"/>
          <w:rFonts w:hint="cs"/>
          <w:rtl/>
        </w:rPr>
        <w:t>ۡ</w:t>
      </w:r>
      <w:r w:rsidR="003029E8" w:rsidRPr="001555A0">
        <w:rPr>
          <w:rStyle w:val="Char2"/>
          <w:rFonts w:hint="eastAsia"/>
          <w:rtl/>
        </w:rPr>
        <w:t>قِيَ</w:t>
      </w:r>
      <w:r w:rsidR="003029E8" w:rsidRPr="001555A0">
        <w:rPr>
          <w:rStyle w:val="Char2"/>
          <w:rFonts w:hint="cs"/>
          <w:rtl/>
        </w:rPr>
        <w:t>ٰ</w:t>
      </w:r>
      <w:r w:rsidR="003029E8" w:rsidRPr="001555A0">
        <w:rPr>
          <w:rStyle w:val="Char2"/>
          <w:rFonts w:hint="eastAsia"/>
          <w:rtl/>
        </w:rPr>
        <w:t>مَةِ</w:t>
      </w:r>
      <w:r w:rsidR="006D053F" w:rsidRPr="001555A0">
        <w:rPr>
          <w:rStyle w:val="Char2"/>
          <w:rFonts w:cs="Traditional Arabic" w:hint="cs"/>
          <w:sz w:val="30"/>
          <w:rtl/>
        </w:rPr>
        <w:t>﴾</w:t>
      </w:r>
      <w:r w:rsidR="003029E8" w:rsidRPr="001555A0">
        <w:rPr>
          <w:rFonts w:ascii="Lotus Linotype" w:hAnsi="Lotus Linotype" w:cs="Lotus Linotype" w:hint="cs"/>
          <w:b/>
          <w:bCs/>
          <w:color w:val="000000"/>
          <w:sz w:val="24"/>
          <w:szCs w:val="24"/>
          <w:rtl/>
        </w:rPr>
        <w:t xml:space="preserve"> </w:t>
      </w:r>
      <w:r w:rsidRPr="001555A0">
        <w:rPr>
          <w:rFonts w:hint="cs"/>
          <w:rtl/>
        </w:rPr>
        <w:t>مقصود این است که بین دستجات نصاری و یا بین یهود و</w:t>
      </w:r>
      <w:r w:rsidR="002A2059" w:rsidRPr="001555A0">
        <w:rPr>
          <w:rFonts w:hint="cs"/>
          <w:rtl/>
        </w:rPr>
        <w:t xml:space="preserve"> </w:t>
      </w:r>
      <w:r w:rsidRPr="001555A0">
        <w:rPr>
          <w:rFonts w:hint="cs"/>
          <w:rtl/>
        </w:rPr>
        <w:t xml:space="preserve">نصاری تا قیامت عداوت باقی است، پس اینکه بعضی گفته‌اند </w:t>
      </w:r>
      <w:r w:rsidRPr="00753F88">
        <w:rPr>
          <w:rFonts w:ascii="Traditional Arabic" w:hAnsi="Traditional Arabic"/>
          <w:sz w:val="32"/>
          <w:rtl/>
        </w:rPr>
        <w:t>مهدی موعود</w:t>
      </w:r>
      <w:r w:rsidRPr="001555A0">
        <w:rPr>
          <w:rFonts w:hint="cs"/>
          <w:rtl/>
        </w:rPr>
        <w:t xml:space="preserve"> می‌آید و تمام دینها را برطرف می‌کند و فقط اسلام می‌ماند این گفتار با این آیه مخالف است زیرا مذهب یهود و</w:t>
      </w:r>
      <w:r w:rsidR="002A2059" w:rsidRPr="001555A0">
        <w:rPr>
          <w:rFonts w:hint="cs"/>
          <w:rtl/>
        </w:rPr>
        <w:t xml:space="preserve"> </w:t>
      </w:r>
      <w:r w:rsidRPr="001555A0">
        <w:rPr>
          <w:rFonts w:hint="cs"/>
          <w:rtl/>
        </w:rPr>
        <w:t xml:space="preserve">نصاری </w:t>
      </w:r>
      <w:r w:rsidR="007C254A" w:rsidRPr="001555A0">
        <w:rPr>
          <w:rFonts w:hint="cs"/>
          <w:rtl/>
        </w:rPr>
        <w:t xml:space="preserve">باید </w:t>
      </w:r>
      <w:r w:rsidRPr="001555A0">
        <w:rPr>
          <w:rFonts w:hint="cs"/>
          <w:rtl/>
        </w:rPr>
        <w:t>تا قیامت بماند تا بین ایشان عداوت باشد.</w:t>
      </w:r>
    </w:p>
    <w:p w:rsidR="00183AB7" w:rsidRPr="001555A0" w:rsidRDefault="00AD03B2" w:rsidP="0096048F">
      <w:pPr>
        <w:pStyle w:val="aa"/>
        <w:rPr>
          <w:rtl/>
        </w:rPr>
      </w:pPr>
      <w:r w:rsidRPr="001555A0">
        <w:rPr>
          <w:rFonts w:ascii="Traditional Arabic" w:hAnsi="Traditional Arabic" w:cs="Traditional Arabic"/>
          <w:rtl/>
        </w:rPr>
        <w:t>﴿</w:t>
      </w:r>
      <w:r w:rsidR="00183AB7" w:rsidRPr="001555A0">
        <w:rPr>
          <w:rFonts w:hint="eastAsia"/>
          <w:rtl/>
        </w:rPr>
        <w:t>يَ</w:t>
      </w:r>
      <w:r w:rsidR="00183AB7" w:rsidRPr="001555A0">
        <w:rPr>
          <w:rFonts w:hint="cs"/>
          <w:rtl/>
        </w:rPr>
        <w:t>ٰٓ</w:t>
      </w:r>
      <w:r w:rsidR="00183AB7" w:rsidRPr="001555A0">
        <w:rPr>
          <w:rFonts w:hint="eastAsia"/>
          <w:rtl/>
        </w:rPr>
        <w:t>أَه</w:t>
      </w:r>
      <w:r w:rsidR="00183AB7" w:rsidRPr="001555A0">
        <w:rPr>
          <w:rFonts w:hint="cs"/>
          <w:rtl/>
        </w:rPr>
        <w:t>ۡ</w:t>
      </w:r>
      <w:r w:rsidR="00183AB7" w:rsidRPr="001555A0">
        <w:rPr>
          <w:rFonts w:hint="eastAsia"/>
          <w:rtl/>
        </w:rPr>
        <w:t>لَ</w:t>
      </w:r>
      <w:r w:rsidR="00183AB7" w:rsidRPr="001555A0">
        <w:rPr>
          <w:rtl/>
        </w:rPr>
        <w:t xml:space="preserve"> </w:t>
      </w:r>
      <w:r w:rsidR="00183AB7" w:rsidRPr="001555A0">
        <w:rPr>
          <w:rFonts w:hint="cs"/>
          <w:rtl/>
        </w:rPr>
        <w:t>ٱ</w:t>
      </w:r>
      <w:r w:rsidR="00183AB7" w:rsidRPr="001555A0">
        <w:rPr>
          <w:rFonts w:hint="eastAsia"/>
          <w:rtl/>
        </w:rPr>
        <w:t>ل</w:t>
      </w:r>
      <w:r w:rsidR="00183AB7" w:rsidRPr="001555A0">
        <w:rPr>
          <w:rFonts w:hint="cs"/>
          <w:rtl/>
        </w:rPr>
        <w:t>ۡ</w:t>
      </w:r>
      <w:r w:rsidR="00183AB7" w:rsidRPr="001555A0">
        <w:rPr>
          <w:rFonts w:hint="eastAsia"/>
          <w:rtl/>
        </w:rPr>
        <w:t>كِتَ</w:t>
      </w:r>
      <w:r w:rsidR="00183AB7" w:rsidRPr="001555A0">
        <w:rPr>
          <w:rFonts w:hint="cs"/>
          <w:rtl/>
        </w:rPr>
        <w:t>ٰ</w:t>
      </w:r>
      <w:r w:rsidR="00183AB7" w:rsidRPr="001555A0">
        <w:rPr>
          <w:rFonts w:hint="eastAsia"/>
          <w:rtl/>
        </w:rPr>
        <w:t>بِ</w:t>
      </w:r>
      <w:r w:rsidR="00183AB7" w:rsidRPr="001555A0">
        <w:rPr>
          <w:rtl/>
        </w:rPr>
        <w:t xml:space="preserve"> </w:t>
      </w:r>
      <w:r w:rsidR="00183AB7" w:rsidRPr="001555A0">
        <w:rPr>
          <w:rFonts w:hint="eastAsia"/>
          <w:rtl/>
        </w:rPr>
        <w:t>قَد</w:t>
      </w:r>
      <w:r w:rsidR="00183AB7" w:rsidRPr="001555A0">
        <w:rPr>
          <w:rFonts w:hint="cs"/>
          <w:rtl/>
        </w:rPr>
        <w:t>ۡ</w:t>
      </w:r>
      <w:r w:rsidR="00183AB7" w:rsidRPr="001555A0">
        <w:rPr>
          <w:rtl/>
        </w:rPr>
        <w:t xml:space="preserve"> </w:t>
      </w:r>
      <w:r w:rsidR="00183AB7" w:rsidRPr="001555A0">
        <w:rPr>
          <w:rFonts w:hint="eastAsia"/>
          <w:rtl/>
        </w:rPr>
        <w:t>جَا</w:t>
      </w:r>
      <w:r w:rsidR="00183AB7" w:rsidRPr="001555A0">
        <w:rPr>
          <w:rFonts w:hint="cs"/>
          <w:rtl/>
        </w:rPr>
        <w:t>ٓ</w:t>
      </w:r>
      <w:r w:rsidR="00183AB7" w:rsidRPr="001555A0">
        <w:rPr>
          <w:rFonts w:hint="eastAsia"/>
          <w:rtl/>
        </w:rPr>
        <w:t>ءَكُم</w:t>
      </w:r>
      <w:r w:rsidR="00183AB7" w:rsidRPr="001555A0">
        <w:rPr>
          <w:rFonts w:hint="cs"/>
          <w:rtl/>
        </w:rPr>
        <w:t>ۡ</w:t>
      </w:r>
      <w:r w:rsidR="00183AB7" w:rsidRPr="001555A0">
        <w:rPr>
          <w:rtl/>
        </w:rPr>
        <w:t xml:space="preserve"> </w:t>
      </w:r>
      <w:r w:rsidR="00183AB7" w:rsidRPr="001555A0">
        <w:rPr>
          <w:rFonts w:hint="eastAsia"/>
          <w:rtl/>
        </w:rPr>
        <w:t>رَسُولُنَا</w:t>
      </w:r>
      <w:r w:rsidR="00183AB7" w:rsidRPr="001555A0">
        <w:rPr>
          <w:rtl/>
        </w:rPr>
        <w:t xml:space="preserve"> </w:t>
      </w:r>
      <w:r w:rsidR="00183AB7" w:rsidRPr="001555A0">
        <w:rPr>
          <w:rFonts w:hint="eastAsia"/>
          <w:rtl/>
        </w:rPr>
        <w:t>يُبَيِّنُ</w:t>
      </w:r>
      <w:r w:rsidR="00183AB7" w:rsidRPr="001555A0">
        <w:rPr>
          <w:rtl/>
        </w:rPr>
        <w:t xml:space="preserve"> </w:t>
      </w:r>
      <w:r w:rsidR="00183AB7" w:rsidRPr="001555A0">
        <w:rPr>
          <w:rFonts w:hint="eastAsia"/>
          <w:rtl/>
        </w:rPr>
        <w:t>لَكُم</w:t>
      </w:r>
      <w:r w:rsidR="00183AB7" w:rsidRPr="001555A0">
        <w:rPr>
          <w:rFonts w:hint="cs"/>
          <w:rtl/>
        </w:rPr>
        <w:t>ۡ</w:t>
      </w:r>
      <w:r w:rsidR="00183AB7" w:rsidRPr="001555A0">
        <w:rPr>
          <w:rtl/>
        </w:rPr>
        <w:t xml:space="preserve"> </w:t>
      </w:r>
      <w:r w:rsidR="00183AB7" w:rsidRPr="001555A0">
        <w:rPr>
          <w:rFonts w:hint="eastAsia"/>
          <w:rtl/>
        </w:rPr>
        <w:t>كَثِير</w:t>
      </w:r>
      <w:r w:rsidR="00183AB7" w:rsidRPr="001555A0">
        <w:rPr>
          <w:rFonts w:hint="cs"/>
          <w:rtl/>
        </w:rPr>
        <w:t>ٗ</w:t>
      </w:r>
      <w:r w:rsidR="00183AB7" w:rsidRPr="001555A0">
        <w:rPr>
          <w:rFonts w:hint="eastAsia"/>
          <w:rtl/>
        </w:rPr>
        <w:t>ا</w:t>
      </w:r>
      <w:r w:rsidR="00183AB7" w:rsidRPr="001555A0">
        <w:rPr>
          <w:rtl/>
        </w:rPr>
        <w:t xml:space="preserve"> </w:t>
      </w:r>
      <w:r w:rsidR="00183AB7" w:rsidRPr="001555A0">
        <w:rPr>
          <w:rFonts w:hint="eastAsia"/>
          <w:rtl/>
        </w:rPr>
        <w:t>مِّمَّا</w:t>
      </w:r>
      <w:r w:rsidR="00183AB7" w:rsidRPr="001555A0">
        <w:rPr>
          <w:rtl/>
        </w:rPr>
        <w:t xml:space="preserve"> </w:t>
      </w:r>
      <w:r w:rsidR="00183AB7" w:rsidRPr="001555A0">
        <w:rPr>
          <w:rFonts w:hint="eastAsia"/>
          <w:rtl/>
        </w:rPr>
        <w:t>كُنتُم</w:t>
      </w:r>
      <w:r w:rsidR="00183AB7" w:rsidRPr="001555A0">
        <w:rPr>
          <w:rFonts w:hint="cs"/>
          <w:rtl/>
        </w:rPr>
        <w:t>ۡ</w:t>
      </w:r>
      <w:r w:rsidR="00183AB7" w:rsidRPr="001555A0">
        <w:rPr>
          <w:rtl/>
        </w:rPr>
        <w:t xml:space="preserve"> </w:t>
      </w:r>
      <w:r w:rsidR="00183AB7" w:rsidRPr="001555A0">
        <w:rPr>
          <w:rFonts w:hint="eastAsia"/>
          <w:rtl/>
        </w:rPr>
        <w:t>تُخ</w:t>
      </w:r>
      <w:r w:rsidR="00183AB7" w:rsidRPr="001555A0">
        <w:rPr>
          <w:rFonts w:hint="cs"/>
          <w:rtl/>
        </w:rPr>
        <w:t>ۡ</w:t>
      </w:r>
      <w:r w:rsidR="00183AB7" w:rsidRPr="001555A0">
        <w:rPr>
          <w:rFonts w:hint="eastAsia"/>
          <w:rtl/>
        </w:rPr>
        <w:t>فُونَ</w:t>
      </w:r>
      <w:r w:rsidR="00183AB7" w:rsidRPr="001555A0">
        <w:rPr>
          <w:rtl/>
        </w:rPr>
        <w:t xml:space="preserve"> </w:t>
      </w:r>
      <w:r w:rsidR="00183AB7" w:rsidRPr="001555A0">
        <w:rPr>
          <w:rFonts w:hint="eastAsia"/>
          <w:rtl/>
        </w:rPr>
        <w:t>مِنَ</w:t>
      </w:r>
      <w:r w:rsidR="00183AB7" w:rsidRPr="001555A0">
        <w:rPr>
          <w:rtl/>
        </w:rPr>
        <w:t xml:space="preserve"> </w:t>
      </w:r>
      <w:r w:rsidR="00183AB7" w:rsidRPr="001555A0">
        <w:rPr>
          <w:rFonts w:hint="cs"/>
          <w:rtl/>
        </w:rPr>
        <w:t>ٱ</w:t>
      </w:r>
      <w:r w:rsidR="00183AB7" w:rsidRPr="001555A0">
        <w:rPr>
          <w:rFonts w:hint="eastAsia"/>
          <w:rtl/>
        </w:rPr>
        <w:t>ل</w:t>
      </w:r>
      <w:r w:rsidR="00183AB7" w:rsidRPr="001555A0">
        <w:rPr>
          <w:rFonts w:hint="cs"/>
          <w:rtl/>
        </w:rPr>
        <w:t>ۡ</w:t>
      </w:r>
      <w:r w:rsidR="00183AB7" w:rsidRPr="001555A0">
        <w:rPr>
          <w:rFonts w:hint="eastAsia"/>
          <w:rtl/>
        </w:rPr>
        <w:t>كِتَ</w:t>
      </w:r>
      <w:r w:rsidR="00183AB7" w:rsidRPr="001555A0">
        <w:rPr>
          <w:rFonts w:hint="cs"/>
          <w:rtl/>
        </w:rPr>
        <w:t>ٰ</w:t>
      </w:r>
      <w:r w:rsidR="00183AB7" w:rsidRPr="001555A0">
        <w:rPr>
          <w:rFonts w:hint="eastAsia"/>
          <w:rtl/>
        </w:rPr>
        <w:t>بِ</w:t>
      </w:r>
      <w:r w:rsidR="00183AB7" w:rsidRPr="001555A0">
        <w:rPr>
          <w:rtl/>
        </w:rPr>
        <w:t xml:space="preserve"> </w:t>
      </w:r>
      <w:r w:rsidR="00183AB7" w:rsidRPr="001555A0">
        <w:rPr>
          <w:rFonts w:hint="eastAsia"/>
          <w:rtl/>
        </w:rPr>
        <w:t>وَيَع</w:t>
      </w:r>
      <w:r w:rsidR="00183AB7" w:rsidRPr="001555A0">
        <w:rPr>
          <w:rFonts w:hint="cs"/>
          <w:rtl/>
        </w:rPr>
        <w:t>ۡ</w:t>
      </w:r>
      <w:r w:rsidR="00183AB7" w:rsidRPr="001555A0">
        <w:rPr>
          <w:rFonts w:hint="eastAsia"/>
          <w:rtl/>
        </w:rPr>
        <w:t>فُواْ</w:t>
      </w:r>
      <w:r w:rsidR="00183AB7" w:rsidRPr="001555A0">
        <w:rPr>
          <w:rtl/>
        </w:rPr>
        <w:t xml:space="preserve"> </w:t>
      </w:r>
      <w:r w:rsidR="00183AB7" w:rsidRPr="001555A0">
        <w:rPr>
          <w:rFonts w:hint="eastAsia"/>
          <w:rtl/>
        </w:rPr>
        <w:t>عَن</w:t>
      </w:r>
      <w:r w:rsidR="00183AB7" w:rsidRPr="001555A0">
        <w:rPr>
          <w:rtl/>
        </w:rPr>
        <w:t xml:space="preserve"> </w:t>
      </w:r>
      <w:r w:rsidR="00183AB7" w:rsidRPr="001555A0">
        <w:rPr>
          <w:rFonts w:hint="eastAsia"/>
          <w:rtl/>
        </w:rPr>
        <w:t>كَثِير</w:t>
      </w:r>
      <w:r w:rsidR="00183AB7" w:rsidRPr="001555A0">
        <w:rPr>
          <w:rFonts w:hint="cs"/>
          <w:rtl/>
        </w:rPr>
        <w:t>ٖۚ</w:t>
      </w:r>
      <w:r w:rsidR="00183AB7" w:rsidRPr="001555A0">
        <w:rPr>
          <w:rtl/>
        </w:rPr>
        <w:t xml:space="preserve"> </w:t>
      </w:r>
      <w:r w:rsidR="00183AB7" w:rsidRPr="001555A0">
        <w:rPr>
          <w:rFonts w:hint="eastAsia"/>
          <w:rtl/>
        </w:rPr>
        <w:t>قَد</w:t>
      </w:r>
      <w:r w:rsidR="00183AB7" w:rsidRPr="001555A0">
        <w:rPr>
          <w:rFonts w:hint="cs"/>
          <w:rtl/>
        </w:rPr>
        <w:t>ۡ</w:t>
      </w:r>
      <w:r w:rsidR="00183AB7" w:rsidRPr="001555A0">
        <w:rPr>
          <w:rtl/>
        </w:rPr>
        <w:t xml:space="preserve"> </w:t>
      </w:r>
      <w:r w:rsidR="00183AB7" w:rsidRPr="001555A0">
        <w:rPr>
          <w:rFonts w:hint="eastAsia"/>
          <w:rtl/>
        </w:rPr>
        <w:t>جَا</w:t>
      </w:r>
      <w:r w:rsidR="00183AB7" w:rsidRPr="001555A0">
        <w:rPr>
          <w:rFonts w:hint="cs"/>
          <w:rtl/>
        </w:rPr>
        <w:t>ٓ</w:t>
      </w:r>
      <w:r w:rsidR="00183AB7" w:rsidRPr="001555A0">
        <w:rPr>
          <w:rFonts w:hint="eastAsia"/>
          <w:rtl/>
        </w:rPr>
        <w:t>ءَكُم</w:t>
      </w:r>
      <w:r w:rsidR="00183AB7" w:rsidRPr="001555A0">
        <w:rPr>
          <w:rtl/>
        </w:rPr>
        <w:t xml:space="preserve"> </w:t>
      </w:r>
      <w:r w:rsidR="00183AB7" w:rsidRPr="001555A0">
        <w:rPr>
          <w:rFonts w:hint="eastAsia"/>
          <w:rtl/>
        </w:rPr>
        <w:t>مِّنَ</w:t>
      </w:r>
      <w:r w:rsidR="00183AB7" w:rsidRPr="001555A0">
        <w:rPr>
          <w:rtl/>
        </w:rPr>
        <w:t xml:space="preserve"> </w:t>
      </w:r>
      <w:r w:rsidR="00183AB7" w:rsidRPr="001555A0">
        <w:rPr>
          <w:rFonts w:hint="cs"/>
          <w:rtl/>
        </w:rPr>
        <w:t>ٱ</w:t>
      </w:r>
      <w:r w:rsidR="00183AB7" w:rsidRPr="001555A0">
        <w:rPr>
          <w:rFonts w:hint="eastAsia"/>
          <w:rtl/>
        </w:rPr>
        <w:t>للَّهِ</w:t>
      </w:r>
      <w:r w:rsidR="00183AB7" w:rsidRPr="001555A0">
        <w:rPr>
          <w:rtl/>
        </w:rPr>
        <w:t xml:space="preserve"> </w:t>
      </w:r>
      <w:r w:rsidR="00183AB7" w:rsidRPr="001555A0">
        <w:rPr>
          <w:rFonts w:hint="eastAsia"/>
          <w:rtl/>
        </w:rPr>
        <w:t>نُور</w:t>
      </w:r>
      <w:r w:rsidR="00183AB7" w:rsidRPr="001555A0">
        <w:rPr>
          <w:rFonts w:hint="cs"/>
          <w:rtl/>
        </w:rPr>
        <w:t>ٞ</w:t>
      </w:r>
      <w:r w:rsidR="00183AB7" w:rsidRPr="001555A0">
        <w:rPr>
          <w:rtl/>
        </w:rPr>
        <w:t xml:space="preserve"> </w:t>
      </w:r>
      <w:r w:rsidR="00183AB7" w:rsidRPr="001555A0">
        <w:rPr>
          <w:rFonts w:hint="eastAsia"/>
          <w:rtl/>
        </w:rPr>
        <w:t>وَكِتَ</w:t>
      </w:r>
      <w:r w:rsidR="00183AB7" w:rsidRPr="001555A0">
        <w:rPr>
          <w:rFonts w:hint="cs"/>
          <w:rtl/>
        </w:rPr>
        <w:t>ٰ</w:t>
      </w:r>
      <w:r w:rsidR="00183AB7" w:rsidRPr="001555A0">
        <w:rPr>
          <w:rFonts w:hint="eastAsia"/>
          <w:rtl/>
        </w:rPr>
        <w:t>ب</w:t>
      </w:r>
      <w:r w:rsidR="00183AB7" w:rsidRPr="001555A0">
        <w:rPr>
          <w:rFonts w:hint="cs"/>
          <w:rtl/>
        </w:rPr>
        <w:t>ٞ</w:t>
      </w:r>
      <w:r w:rsidR="00183AB7" w:rsidRPr="001555A0">
        <w:rPr>
          <w:rtl/>
        </w:rPr>
        <w:t xml:space="preserve"> </w:t>
      </w:r>
      <w:r w:rsidR="00183AB7" w:rsidRPr="001555A0">
        <w:rPr>
          <w:rFonts w:hint="eastAsia"/>
          <w:rtl/>
        </w:rPr>
        <w:t>مُّبِين</w:t>
      </w:r>
      <w:r w:rsidR="00183AB7" w:rsidRPr="001555A0">
        <w:rPr>
          <w:rFonts w:hint="cs"/>
          <w:rtl/>
        </w:rPr>
        <w:t>ٞ</w:t>
      </w:r>
      <w:r w:rsidR="00183AB7" w:rsidRPr="001555A0">
        <w:rPr>
          <w:rtl/>
        </w:rPr>
        <w:t xml:space="preserve"> </w:t>
      </w:r>
      <w:r w:rsidR="00183AB7" w:rsidRPr="001555A0">
        <w:rPr>
          <w:rFonts w:hint="cs"/>
          <w:rtl/>
        </w:rPr>
        <w:t>١٥</w:t>
      </w:r>
      <w:r w:rsidR="00183AB7" w:rsidRPr="001555A0">
        <w:rPr>
          <w:rtl/>
        </w:rPr>
        <w:t xml:space="preserve"> </w:t>
      </w:r>
      <w:r w:rsidR="00183AB7" w:rsidRPr="001555A0">
        <w:rPr>
          <w:rFonts w:hint="eastAsia"/>
          <w:rtl/>
        </w:rPr>
        <w:t>يَه</w:t>
      </w:r>
      <w:r w:rsidR="00183AB7" w:rsidRPr="001555A0">
        <w:rPr>
          <w:rFonts w:hint="cs"/>
          <w:rtl/>
        </w:rPr>
        <w:t>ۡ</w:t>
      </w:r>
      <w:r w:rsidR="00183AB7" w:rsidRPr="001555A0">
        <w:rPr>
          <w:rFonts w:hint="eastAsia"/>
          <w:rtl/>
        </w:rPr>
        <w:t>دِي</w:t>
      </w:r>
      <w:r w:rsidR="00183AB7" w:rsidRPr="001555A0">
        <w:rPr>
          <w:rtl/>
        </w:rPr>
        <w:t xml:space="preserve"> </w:t>
      </w:r>
      <w:r w:rsidR="00183AB7" w:rsidRPr="001555A0">
        <w:rPr>
          <w:rFonts w:hint="eastAsia"/>
          <w:rtl/>
        </w:rPr>
        <w:t>بِهِ</w:t>
      </w:r>
      <w:r w:rsidR="00183AB7" w:rsidRPr="001555A0">
        <w:rPr>
          <w:rtl/>
        </w:rPr>
        <w:t xml:space="preserve"> </w:t>
      </w:r>
      <w:r w:rsidR="00183AB7" w:rsidRPr="001555A0">
        <w:rPr>
          <w:rFonts w:hint="cs"/>
          <w:rtl/>
        </w:rPr>
        <w:t>ٱ</w:t>
      </w:r>
      <w:r w:rsidR="00183AB7" w:rsidRPr="001555A0">
        <w:rPr>
          <w:rFonts w:hint="eastAsia"/>
          <w:rtl/>
        </w:rPr>
        <w:t>للَّهُ</w:t>
      </w:r>
      <w:r w:rsidR="00183AB7" w:rsidRPr="001555A0">
        <w:rPr>
          <w:rtl/>
        </w:rPr>
        <w:t xml:space="preserve"> </w:t>
      </w:r>
      <w:r w:rsidR="00183AB7" w:rsidRPr="001555A0">
        <w:rPr>
          <w:rFonts w:hint="eastAsia"/>
          <w:rtl/>
        </w:rPr>
        <w:t>مَنِ</w:t>
      </w:r>
      <w:r w:rsidR="00183AB7" w:rsidRPr="001555A0">
        <w:rPr>
          <w:rtl/>
        </w:rPr>
        <w:t xml:space="preserve"> </w:t>
      </w:r>
      <w:r w:rsidR="00183AB7" w:rsidRPr="001555A0">
        <w:rPr>
          <w:rFonts w:hint="cs"/>
          <w:rtl/>
        </w:rPr>
        <w:t>ٱ</w:t>
      </w:r>
      <w:r w:rsidR="00183AB7" w:rsidRPr="001555A0">
        <w:rPr>
          <w:rFonts w:hint="eastAsia"/>
          <w:rtl/>
        </w:rPr>
        <w:t>تَّبَعَ</w:t>
      </w:r>
      <w:r w:rsidR="00183AB7" w:rsidRPr="001555A0">
        <w:rPr>
          <w:rtl/>
        </w:rPr>
        <w:t xml:space="preserve"> </w:t>
      </w:r>
      <w:r w:rsidR="00183AB7" w:rsidRPr="001555A0">
        <w:rPr>
          <w:rFonts w:hint="eastAsia"/>
          <w:rtl/>
        </w:rPr>
        <w:t>رِض</w:t>
      </w:r>
      <w:r w:rsidR="00183AB7" w:rsidRPr="001555A0">
        <w:rPr>
          <w:rFonts w:hint="cs"/>
          <w:rtl/>
        </w:rPr>
        <w:t>ۡ</w:t>
      </w:r>
      <w:r w:rsidR="00183AB7" w:rsidRPr="001555A0">
        <w:rPr>
          <w:rFonts w:hint="eastAsia"/>
          <w:rtl/>
        </w:rPr>
        <w:t>وَ</w:t>
      </w:r>
      <w:r w:rsidR="00183AB7" w:rsidRPr="001555A0">
        <w:rPr>
          <w:rFonts w:hint="cs"/>
          <w:rtl/>
        </w:rPr>
        <w:t>ٰ</w:t>
      </w:r>
      <w:r w:rsidR="00183AB7" w:rsidRPr="001555A0">
        <w:rPr>
          <w:rFonts w:hint="eastAsia"/>
          <w:rtl/>
        </w:rPr>
        <w:t>نَهُ</w:t>
      </w:r>
      <w:r w:rsidR="00183AB7" w:rsidRPr="001555A0">
        <w:rPr>
          <w:rFonts w:hint="cs"/>
          <w:rtl/>
        </w:rPr>
        <w:t>ۥ</w:t>
      </w:r>
      <w:r w:rsidR="00183AB7" w:rsidRPr="001555A0">
        <w:rPr>
          <w:rtl/>
        </w:rPr>
        <w:t xml:space="preserve"> </w:t>
      </w:r>
      <w:r w:rsidR="00183AB7" w:rsidRPr="001555A0">
        <w:rPr>
          <w:rFonts w:hint="eastAsia"/>
          <w:rtl/>
        </w:rPr>
        <w:t>سُبُلَ</w:t>
      </w:r>
      <w:r w:rsidR="00183AB7" w:rsidRPr="001555A0">
        <w:rPr>
          <w:rtl/>
        </w:rPr>
        <w:t xml:space="preserve"> </w:t>
      </w:r>
      <w:r w:rsidR="00183AB7" w:rsidRPr="001555A0">
        <w:rPr>
          <w:rFonts w:hint="cs"/>
          <w:rtl/>
        </w:rPr>
        <w:t>ٱ</w:t>
      </w:r>
      <w:r w:rsidR="00183AB7" w:rsidRPr="001555A0">
        <w:rPr>
          <w:rFonts w:hint="eastAsia"/>
          <w:rtl/>
        </w:rPr>
        <w:t>لسَّلَ</w:t>
      </w:r>
      <w:r w:rsidR="00183AB7" w:rsidRPr="001555A0">
        <w:rPr>
          <w:rFonts w:hint="cs"/>
          <w:rtl/>
        </w:rPr>
        <w:t>ٰ</w:t>
      </w:r>
      <w:r w:rsidR="00183AB7" w:rsidRPr="001555A0">
        <w:rPr>
          <w:rFonts w:hint="eastAsia"/>
          <w:rtl/>
        </w:rPr>
        <w:t>مِ</w:t>
      </w:r>
      <w:r w:rsidR="00183AB7" w:rsidRPr="001555A0">
        <w:rPr>
          <w:rtl/>
        </w:rPr>
        <w:t xml:space="preserve"> </w:t>
      </w:r>
      <w:r w:rsidR="00183AB7" w:rsidRPr="001555A0">
        <w:rPr>
          <w:rFonts w:hint="eastAsia"/>
          <w:rtl/>
        </w:rPr>
        <w:t>وَيُخ</w:t>
      </w:r>
      <w:r w:rsidR="00183AB7" w:rsidRPr="001555A0">
        <w:rPr>
          <w:rFonts w:hint="cs"/>
          <w:rtl/>
        </w:rPr>
        <w:t>ۡ</w:t>
      </w:r>
      <w:r w:rsidR="00183AB7" w:rsidRPr="001555A0">
        <w:rPr>
          <w:rFonts w:hint="eastAsia"/>
          <w:rtl/>
        </w:rPr>
        <w:t>رِجُهُم</w:t>
      </w:r>
      <w:r w:rsidR="00183AB7" w:rsidRPr="001555A0">
        <w:rPr>
          <w:rtl/>
        </w:rPr>
        <w:t xml:space="preserve"> </w:t>
      </w:r>
      <w:r w:rsidR="00183AB7" w:rsidRPr="001555A0">
        <w:rPr>
          <w:rFonts w:hint="eastAsia"/>
          <w:rtl/>
        </w:rPr>
        <w:t>مِّنَ</w:t>
      </w:r>
      <w:r w:rsidR="00183AB7" w:rsidRPr="001555A0">
        <w:rPr>
          <w:rtl/>
        </w:rPr>
        <w:t xml:space="preserve"> </w:t>
      </w:r>
      <w:r w:rsidR="00183AB7" w:rsidRPr="001555A0">
        <w:rPr>
          <w:rFonts w:hint="cs"/>
          <w:rtl/>
        </w:rPr>
        <w:t>ٱ</w:t>
      </w:r>
      <w:r w:rsidR="00183AB7" w:rsidRPr="001555A0">
        <w:rPr>
          <w:rFonts w:hint="eastAsia"/>
          <w:rtl/>
        </w:rPr>
        <w:t>لظُّلُمَ</w:t>
      </w:r>
      <w:r w:rsidR="00183AB7" w:rsidRPr="001555A0">
        <w:rPr>
          <w:rFonts w:hint="cs"/>
          <w:rtl/>
        </w:rPr>
        <w:t>ٰ</w:t>
      </w:r>
      <w:r w:rsidR="00183AB7" w:rsidRPr="001555A0">
        <w:rPr>
          <w:rFonts w:hint="eastAsia"/>
          <w:rtl/>
        </w:rPr>
        <w:t>تِ</w:t>
      </w:r>
      <w:r w:rsidR="00183AB7" w:rsidRPr="001555A0">
        <w:rPr>
          <w:rtl/>
        </w:rPr>
        <w:t xml:space="preserve"> </w:t>
      </w:r>
      <w:r w:rsidR="00183AB7" w:rsidRPr="001555A0">
        <w:rPr>
          <w:rFonts w:hint="eastAsia"/>
          <w:rtl/>
        </w:rPr>
        <w:t>إِلَى</w:t>
      </w:r>
      <w:r w:rsidR="00183AB7" w:rsidRPr="001555A0">
        <w:rPr>
          <w:rtl/>
        </w:rPr>
        <w:t xml:space="preserve"> </w:t>
      </w:r>
      <w:r w:rsidR="00183AB7" w:rsidRPr="001555A0">
        <w:rPr>
          <w:rFonts w:hint="cs"/>
          <w:rtl/>
        </w:rPr>
        <w:t>ٱ</w:t>
      </w:r>
      <w:r w:rsidR="00183AB7" w:rsidRPr="001555A0">
        <w:rPr>
          <w:rFonts w:hint="eastAsia"/>
          <w:rtl/>
        </w:rPr>
        <w:t>لنُّورِ</w:t>
      </w:r>
      <w:r w:rsidR="00183AB7" w:rsidRPr="001555A0">
        <w:rPr>
          <w:rtl/>
        </w:rPr>
        <w:t xml:space="preserve"> </w:t>
      </w:r>
      <w:r w:rsidR="00183AB7" w:rsidRPr="001555A0">
        <w:rPr>
          <w:rFonts w:hint="eastAsia"/>
          <w:rtl/>
        </w:rPr>
        <w:t>بِإِذ</w:t>
      </w:r>
      <w:r w:rsidR="00183AB7" w:rsidRPr="001555A0">
        <w:rPr>
          <w:rFonts w:hint="cs"/>
          <w:rtl/>
        </w:rPr>
        <w:t>ۡ</w:t>
      </w:r>
      <w:r w:rsidR="00183AB7" w:rsidRPr="001555A0">
        <w:rPr>
          <w:rFonts w:hint="eastAsia"/>
          <w:rtl/>
        </w:rPr>
        <w:t>نِهِ</w:t>
      </w:r>
      <w:r w:rsidR="00183AB7" w:rsidRPr="001555A0">
        <w:rPr>
          <w:rFonts w:hint="cs"/>
          <w:rtl/>
        </w:rPr>
        <w:t>ۦ</w:t>
      </w:r>
      <w:r w:rsidR="00183AB7" w:rsidRPr="001555A0">
        <w:rPr>
          <w:rtl/>
        </w:rPr>
        <w:t xml:space="preserve"> </w:t>
      </w:r>
      <w:r w:rsidR="00183AB7" w:rsidRPr="001555A0">
        <w:rPr>
          <w:rFonts w:hint="eastAsia"/>
          <w:rtl/>
        </w:rPr>
        <w:t>وَيَه</w:t>
      </w:r>
      <w:r w:rsidR="00183AB7" w:rsidRPr="001555A0">
        <w:rPr>
          <w:rFonts w:hint="cs"/>
          <w:rtl/>
        </w:rPr>
        <w:t>ۡ</w:t>
      </w:r>
      <w:r w:rsidR="00183AB7" w:rsidRPr="001555A0">
        <w:rPr>
          <w:rFonts w:hint="eastAsia"/>
          <w:rtl/>
        </w:rPr>
        <w:t>دِيهِم</w:t>
      </w:r>
      <w:r w:rsidR="00183AB7" w:rsidRPr="001555A0">
        <w:rPr>
          <w:rFonts w:hint="cs"/>
          <w:rtl/>
        </w:rPr>
        <w:t>ۡ</w:t>
      </w:r>
      <w:r w:rsidR="00183AB7" w:rsidRPr="001555A0">
        <w:rPr>
          <w:rtl/>
        </w:rPr>
        <w:t xml:space="preserve"> </w:t>
      </w:r>
      <w:r w:rsidR="00183AB7" w:rsidRPr="001555A0">
        <w:rPr>
          <w:rFonts w:hint="eastAsia"/>
          <w:rtl/>
        </w:rPr>
        <w:t>إِلَى</w:t>
      </w:r>
      <w:r w:rsidR="00183AB7" w:rsidRPr="001555A0">
        <w:rPr>
          <w:rFonts w:hint="cs"/>
          <w:rtl/>
        </w:rPr>
        <w:t>ٰ</w:t>
      </w:r>
      <w:r w:rsidR="00183AB7" w:rsidRPr="001555A0">
        <w:rPr>
          <w:rtl/>
        </w:rPr>
        <w:t xml:space="preserve"> </w:t>
      </w:r>
      <w:r w:rsidR="00183AB7" w:rsidRPr="001555A0">
        <w:rPr>
          <w:rFonts w:hint="eastAsia"/>
          <w:rtl/>
        </w:rPr>
        <w:t>صِرَ</w:t>
      </w:r>
      <w:r w:rsidR="00183AB7" w:rsidRPr="001555A0">
        <w:rPr>
          <w:rFonts w:hint="cs"/>
          <w:rtl/>
        </w:rPr>
        <w:t>ٰ</w:t>
      </w:r>
      <w:r w:rsidR="00183AB7" w:rsidRPr="001555A0">
        <w:rPr>
          <w:rFonts w:hint="eastAsia"/>
          <w:rtl/>
        </w:rPr>
        <w:t>ط</w:t>
      </w:r>
      <w:r w:rsidR="00183AB7" w:rsidRPr="001555A0">
        <w:rPr>
          <w:rFonts w:hint="cs"/>
          <w:rtl/>
        </w:rPr>
        <w:t>ٖ</w:t>
      </w:r>
      <w:r w:rsidR="00183AB7" w:rsidRPr="001555A0">
        <w:rPr>
          <w:rtl/>
        </w:rPr>
        <w:t xml:space="preserve"> </w:t>
      </w:r>
      <w:r w:rsidR="00183AB7" w:rsidRPr="001555A0">
        <w:rPr>
          <w:rFonts w:hint="eastAsia"/>
          <w:rtl/>
        </w:rPr>
        <w:t>مُّس</w:t>
      </w:r>
      <w:r w:rsidR="00183AB7" w:rsidRPr="001555A0">
        <w:rPr>
          <w:rFonts w:hint="cs"/>
          <w:rtl/>
        </w:rPr>
        <w:t>ۡ</w:t>
      </w:r>
      <w:r w:rsidR="00183AB7" w:rsidRPr="001555A0">
        <w:rPr>
          <w:rFonts w:hint="eastAsia"/>
          <w:rtl/>
        </w:rPr>
        <w:t>تَقِيم</w:t>
      </w:r>
      <w:r w:rsidR="00183AB7" w:rsidRPr="001555A0">
        <w:rPr>
          <w:rFonts w:hint="cs"/>
          <w:rtl/>
        </w:rPr>
        <w:t>ٖ</w:t>
      </w:r>
      <w:r w:rsidR="00183AB7" w:rsidRPr="001555A0">
        <w:rPr>
          <w:rtl/>
        </w:rPr>
        <w:t xml:space="preserve"> </w:t>
      </w:r>
      <w:r w:rsidR="00457E9C" w:rsidRPr="001555A0">
        <w:rPr>
          <w:rFonts w:hint="cs"/>
          <w:rtl/>
        </w:rPr>
        <w:t>١٦</w:t>
      </w:r>
      <w:r w:rsidRPr="001555A0">
        <w:rPr>
          <w:rFonts w:ascii="Traditional Arabic" w:hAnsi="Traditional Arabic" w:cs="Traditional Arabic"/>
          <w:rtl/>
        </w:rPr>
        <w:t>﴾</w:t>
      </w:r>
      <w:r w:rsidR="00CD4E3D" w:rsidRPr="001555A0">
        <w:rPr>
          <w:rFonts w:hint="cs"/>
          <w:rtl/>
        </w:rPr>
        <w:tab/>
      </w:r>
      <w:r w:rsidR="00183AB7" w:rsidRPr="001555A0">
        <w:rPr>
          <w:rStyle w:val="Char0"/>
          <w:rFonts w:hint="cs"/>
          <w:rtl/>
        </w:rPr>
        <w:t>[المائدة:</w:t>
      </w:r>
      <w:r w:rsidR="00CD4E3D" w:rsidRPr="001555A0">
        <w:rPr>
          <w:rStyle w:val="Char0"/>
          <w:rFonts w:hint="cs"/>
          <w:rtl/>
        </w:rPr>
        <w:t xml:space="preserve"> </w:t>
      </w:r>
      <w:r w:rsidR="0029211B" w:rsidRPr="001555A0">
        <w:rPr>
          <w:rStyle w:val="Char0"/>
          <w:rFonts w:hint="cs"/>
          <w:rtl/>
        </w:rPr>
        <w:t>15-16</w:t>
      </w:r>
      <w:r w:rsidR="00CD4E3D" w:rsidRPr="001555A0">
        <w:rPr>
          <w:rStyle w:val="Char0"/>
          <w:rFonts w:hint="cs"/>
          <w:rtl/>
        </w:rPr>
        <w:t xml:space="preserve"> </w:t>
      </w:r>
      <w:r w:rsidR="00183AB7" w:rsidRPr="001555A0">
        <w:rPr>
          <w:rStyle w:val="Char0"/>
          <w:rFonts w:hint="cs"/>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ای اهل کتاب به تحقیق </w:t>
      </w:r>
      <w:r w:rsidR="009B312E" w:rsidRPr="001555A0">
        <w:rPr>
          <w:rFonts w:hint="cs"/>
          <w:rtl/>
        </w:rPr>
        <w:t xml:space="preserve">برای شما رسول ما </w:t>
      </w:r>
      <w:r w:rsidRPr="001555A0">
        <w:rPr>
          <w:rFonts w:hint="cs"/>
          <w:rtl/>
        </w:rPr>
        <w:t>آمد که بیان می‌کند ب</w:t>
      </w:r>
      <w:r w:rsidR="003727D8" w:rsidRPr="001555A0">
        <w:rPr>
          <w:rFonts w:hint="cs"/>
          <w:rtl/>
        </w:rPr>
        <w:t>رای</w:t>
      </w:r>
      <w:r w:rsidRPr="001555A0">
        <w:rPr>
          <w:rFonts w:hint="cs"/>
          <w:rtl/>
        </w:rPr>
        <w:t xml:space="preserve"> شما بسیاری از آنچه </w:t>
      </w:r>
      <w:r w:rsidR="009A52B0" w:rsidRPr="001555A0">
        <w:rPr>
          <w:rFonts w:hint="cs"/>
          <w:rtl/>
        </w:rPr>
        <w:t xml:space="preserve">از کتاب آسمانی را </w:t>
      </w:r>
      <w:r w:rsidRPr="001555A0">
        <w:rPr>
          <w:rFonts w:hint="cs"/>
          <w:rtl/>
        </w:rPr>
        <w:t>مخفی می‌کردید و عفو می‌کند از بسیاری، به تحقیق آمد شما را از خدا نور و کتاب</w:t>
      </w:r>
      <w:r w:rsidR="009B312E" w:rsidRPr="001555A0">
        <w:rPr>
          <w:rFonts w:hint="cs"/>
          <w:rtl/>
        </w:rPr>
        <w:t xml:space="preserve"> روشن(15) خدا به </w:t>
      </w:r>
      <w:r w:rsidR="009A52B0" w:rsidRPr="001555A0">
        <w:rPr>
          <w:rFonts w:hint="cs"/>
          <w:rtl/>
        </w:rPr>
        <w:t>وسیلۀ</w:t>
      </w:r>
      <w:r w:rsidR="009B312E" w:rsidRPr="001555A0">
        <w:rPr>
          <w:rFonts w:hint="cs"/>
          <w:rtl/>
        </w:rPr>
        <w:t xml:space="preserve"> آن کتاب هر</w:t>
      </w:r>
      <w:r w:rsidR="002B4A25" w:rsidRPr="001555A0">
        <w:rPr>
          <w:rFonts w:hint="cs"/>
          <w:rtl/>
        </w:rPr>
        <w:t>‌</w:t>
      </w:r>
      <w:r w:rsidRPr="001555A0">
        <w:rPr>
          <w:rFonts w:hint="cs"/>
          <w:rtl/>
        </w:rPr>
        <w:t xml:space="preserve">که </w:t>
      </w:r>
      <w:r w:rsidR="009A52B0" w:rsidRPr="001555A0">
        <w:rPr>
          <w:rFonts w:hint="cs"/>
          <w:rtl/>
        </w:rPr>
        <w:t>را در پی خشنودی اوست</w:t>
      </w:r>
      <w:r w:rsidR="009B312E" w:rsidRPr="001555A0">
        <w:rPr>
          <w:rFonts w:hint="cs"/>
          <w:rtl/>
        </w:rPr>
        <w:t>،</w:t>
      </w:r>
      <w:r w:rsidRPr="001555A0">
        <w:rPr>
          <w:rFonts w:hint="cs"/>
          <w:rtl/>
        </w:rPr>
        <w:t xml:space="preserve"> به راههای </w:t>
      </w:r>
      <w:r w:rsidR="00622A5F" w:rsidRPr="001555A0">
        <w:rPr>
          <w:rFonts w:hint="cs"/>
          <w:rtl/>
        </w:rPr>
        <w:t>س</w:t>
      </w:r>
      <w:r w:rsidRPr="001555A0">
        <w:rPr>
          <w:rFonts w:hint="cs"/>
          <w:rtl/>
        </w:rPr>
        <w:t xml:space="preserve">لامت هدایت می‌کند و </w:t>
      </w:r>
      <w:r w:rsidR="009B312E" w:rsidRPr="001555A0">
        <w:rPr>
          <w:rFonts w:hint="cs"/>
          <w:rtl/>
        </w:rPr>
        <w:t>ایشان را به اذن واراد</w:t>
      </w:r>
      <w:r w:rsidR="00A7316A" w:rsidRPr="001555A0">
        <w:rPr>
          <w:rFonts w:hint="cs"/>
          <w:rtl/>
        </w:rPr>
        <w:t>ۀ</w:t>
      </w:r>
      <w:r w:rsidR="009B312E" w:rsidRPr="001555A0">
        <w:rPr>
          <w:rFonts w:hint="cs"/>
          <w:rtl/>
        </w:rPr>
        <w:t xml:space="preserve"> خود از تاریکی ها به سوی نور </w:t>
      </w:r>
      <w:r w:rsidRPr="001555A0">
        <w:rPr>
          <w:rFonts w:hint="cs"/>
          <w:rtl/>
        </w:rPr>
        <w:t>بیرون می‌آورد و</w:t>
      </w:r>
      <w:r w:rsidR="002B4A25" w:rsidRPr="001555A0">
        <w:rPr>
          <w:rFonts w:hint="cs"/>
          <w:rtl/>
        </w:rPr>
        <w:t xml:space="preserve"> </w:t>
      </w:r>
      <w:r w:rsidRPr="001555A0">
        <w:rPr>
          <w:rFonts w:hint="cs"/>
          <w:rtl/>
        </w:rPr>
        <w:t>هدایت می‌کند ایشان را به راه</w:t>
      </w:r>
      <w:r w:rsidR="009B312E" w:rsidRPr="001555A0">
        <w:rPr>
          <w:rFonts w:hint="cs"/>
          <w:rtl/>
        </w:rPr>
        <w:t>ی</w:t>
      </w:r>
      <w:r w:rsidRPr="001555A0">
        <w:rPr>
          <w:rFonts w:hint="cs"/>
          <w:rtl/>
        </w:rPr>
        <w:t xml:space="preserve"> راست.(16)</w:t>
      </w:r>
    </w:p>
    <w:p w:rsidR="00886115" w:rsidRPr="001555A0" w:rsidRDefault="00886115" w:rsidP="0096048F">
      <w:pPr>
        <w:pStyle w:val="a1"/>
        <w:rPr>
          <w:spacing w:val="-3"/>
          <w:rtl/>
        </w:rPr>
      </w:pPr>
      <w:r w:rsidRPr="001555A0">
        <w:rPr>
          <w:rFonts w:cs="B Zar" w:hint="cs"/>
          <w:b/>
          <w:bCs/>
          <w:spacing w:val="-3"/>
          <w:sz w:val="26"/>
          <w:szCs w:val="26"/>
          <w:rtl/>
        </w:rPr>
        <w:t>نکات</w:t>
      </w:r>
      <w:r w:rsidR="004E4821" w:rsidRPr="001555A0">
        <w:rPr>
          <w:rFonts w:cs="B Zar" w:hint="cs"/>
          <w:b/>
          <w:bCs/>
          <w:spacing w:val="-3"/>
          <w:sz w:val="26"/>
          <w:szCs w:val="26"/>
          <w:rtl/>
        </w:rPr>
        <w:t xml:space="preserve">: </w:t>
      </w:r>
      <w:r w:rsidRPr="001555A0">
        <w:rPr>
          <w:rFonts w:hint="cs"/>
          <w:spacing w:val="-3"/>
          <w:rtl/>
        </w:rPr>
        <w:t>یکی از معجزات ق</w:t>
      </w:r>
      <w:r w:rsidR="002B4A25" w:rsidRPr="001555A0">
        <w:rPr>
          <w:rFonts w:hint="cs"/>
          <w:spacing w:val="-3"/>
          <w:rtl/>
        </w:rPr>
        <w:t>رآن همین است که بسیاری از چیزهای</w:t>
      </w:r>
      <w:r w:rsidRPr="001555A0">
        <w:rPr>
          <w:rFonts w:hint="cs"/>
          <w:spacing w:val="-3"/>
          <w:rtl/>
        </w:rPr>
        <w:t>ی</w:t>
      </w:r>
      <w:r w:rsidR="00AF165F" w:rsidRPr="001555A0">
        <w:rPr>
          <w:rFonts w:hint="cs"/>
          <w:spacing w:val="-3"/>
          <w:rtl/>
        </w:rPr>
        <w:t xml:space="preserve"> </w:t>
      </w:r>
      <w:r w:rsidRPr="001555A0">
        <w:rPr>
          <w:rFonts w:hint="cs"/>
          <w:spacing w:val="-3"/>
          <w:rtl/>
        </w:rPr>
        <w:t>که یهود و</w:t>
      </w:r>
      <w:r w:rsidR="00AF165F" w:rsidRPr="001555A0">
        <w:rPr>
          <w:rFonts w:hint="cs"/>
          <w:spacing w:val="-3"/>
          <w:rtl/>
        </w:rPr>
        <w:t xml:space="preserve"> </w:t>
      </w:r>
      <w:r w:rsidRPr="001555A0">
        <w:rPr>
          <w:rFonts w:hint="cs"/>
          <w:spacing w:val="-3"/>
          <w:rtl/>
        </w:rPr>
        <w:t>نصاری از کتاب آسمانی خود مخفی کرده بودند این کتاب بیان کرده با اینکه محم</w:t>
      </w:r>
      <w:r w:rsidR="00AF165F" w:rsidRPr="001555A0">
        <w:rPr>
          <w:rFonts w:hint="cs"/>
          <w:spacing w:val="-3"/>
          <w:rtl/>
        </w:rPr>
        <w:t>ّ</w:t>
      </w:r>
      <w:r w:rsidRPr="001555A0">
        <w:rPr>
          <w:rFonts w:hint="cs"/>
          <w:spacing w:val="-3"/>
          <w:rtl/>
        </w:rPr>
        <w:t>د</w:t>
      </w:r>
      <w:r w:rsidR="00947FB1" w:rsidRPr="001555A0">
        <w:rPr>
          <w:rFonts w:cs="CTraditional Arabic" w:hint="cs"/>
          <w:spacing w:val="-3"/>
          <w:rtl/>
        </w:rPr>
        <w:t>ص</w:t>
      </w:r>
      <w:r w:rsidRPr="001555A0">
        <w:rPr>
          <w:rFonts w:hint="cs"/>
          <w:spacing w:val="-3"/>
          <w:rtl/>
        </w:rPr>
        <w:t xml:space="preserve"> سواد نداشت که کتاب آسمانی را خوانده باشد. و</w:t>
      </w:r>
      <w:r w:rsidR="002B4A25" w:rsidRPr="001555A0">
        <w:rPr>
          <w:rFonts w:hint="cs"/>
          <w:spacing w:val="-3"/>
          <w:rtl/>
        </w:rPr>
        <w:t xml:space="preserve"> </w:t>
      </w:r>
      <w:r w:rsidRPr="001555A0">
        <w:rPr>
          <w:rFonts w:hint="cs"/>
          <w:spacing w:val="-3"/>
          <w:rtl/>
        </w:rPr>
        <w:t>مقصود از</w:t>
      </w:r>
      <w:r w:rsidR="007D3EFB" w:rsidRPr="001555A0">
        <w:rPr>
          <w:rFonts w:hint="cs"/>
          <w:spacing w:val="-3"/>
          <w:rtl/>
        </w:rPr>
        <w:t xml:space="preserve"> جمل</w:t>
      </w:r>
      <w:r w:rsidR="001B1BBC" w:rsidRPr="001555A0">
        <w:rPr>
          <w:rFonts w:hint="cs"/>
          <w:spacing w:val="-3"/>
          <w:rtl/>
        </w:rPr>
        <w:t>ۀ:</w:t>
      </w:r>
      <w:r w:rsidR="004E4821" w:rsidRPr="001555A0">
        <w:rPr>
          <w:rFonts w:hint="cs"/>
          <w:spacing w:val="-3"/>
          <w:rtl/>
        </w:rPr>
        <w:t xml:space="preserve"> </w:t>
      </w:r>
      <w:r w:rsidR="006D053F" w:rsidRPr="001555A0">
        <w:rPr>
          <w:rFonts w:cs="Traditional Arabic" w:hint="cs"/>
          <w:spacing w:val="-3"/>
          <w:rtl/>
        </w:rPr>
        <w:t>﴿</w:t>
      </w:r>
      <w:r w:rsidR="00CF0B33" w:rsidRPr="001555A0">
        <w:rPr>
          <w:rStyle w:val="Char2"/>
          <w:rFonts w:hint="eastAsia"/>
          <w:spacing w:val="-3"/>
          <w:rtl/>
        </w:rPr>
        <w:t>وَيَع</w:t>
      </w:r>
      <w:r w:rsidR="00CF0B33" w:rsidRPr="001555A0">
        <w:rPr>
          <w:rStyle w:val="Char2"/>
          <w:rFonts w:hint="cs"/>
          <w:spacing w:val="-3"/>
          <w:rtl/>
        </w:rPr>
        <w:t>ۡ</w:t>
      </w:r>
      <w:r w:rsidR="00CF0B33" w:rsidRPr="001555A0">
        <w:rPr>
          <w:rStyle w:val="Char2"/>
          <w:rFonts w:hint="eastAsia"/>
          <w:spacing w:val="-3"/>
          <w:rtl/>
        </w:rPr>
        <w:t>فُواْ</w:t>
      </w:r>
      <w:r w:rsidR="00CF0B33" w:rsidRPr="001555A0">
        <w:rPr>
          <w:rStyle w:val="Char2"/>
          <w:spacing w:val="-3"/>
          <w:rtl/>
        </w:rPr>
        <w:t xml:space="preserve"> </w:t>
      </w:r>
      <w:r w:rsidR="00CF0B33" w:rsidRPr="001555A0">
        <w:rPr>
          <w:rStyle w:val="Char2"/>
          <w:rFonts w:hint="eastAsia"/>
          <w:spacing w:val="-3"/>
          <w:rtl/>
        </w:rPr>
        <w:t>عَن</w:t>
      </w:r>
      <w:r w:rsidR="00CF0B33" w:rsidRPr="001555A0">
        <w:rPr>
          <w:rStyle w:val="Char2"/>
          <w:spacing w:val="-3"/>
          <w:rtl/>
        </w:rPr>
        <w:t xml:space="preserve"> </w:t>
      </w:r>
      <w:r w:rsidR="00CF0B33" w:rsidRPr="001555A0">
        <w:rPr>
          <w:rStyle w:val="Char2"/>
          <w:rFonts w:hint="eastAsia"/>
          <w:spacing w:val="-3"/>
          <w:rtl/>
        </w:rPr>
        <w:t>كَثِير</w:t>
      </w:r>
      <w:r w:rsidR="006D053F" w:rsidRPr="001555A0">
        <w:rPr>
          <w:rStyle w:val="Char2"/>
          <w:rFonts w:cs="Traditional Arabic" w:hint="cs"/>
          <w:spacing w:val="-3"/>
          <w:sz w:val="30"/>
          <w:rtl/>
        </w:rPr>
        <w:t>﴾</w:t>
      </w:r>
      <w:r w:rsidRPr="001555A0">
        <w:rPr>
          <w:rFonts w:hint="cs"/>
          <w:spacing w:val="-3"/>
          <w:rtl/>
        </w:rPr>
        <w:t>، این است که از بسیاری از آنچه پنهان کرده‌اند گذشت نموده و بیان نکرده چون هدف او رسوا</w:t>
      </w:r>
      <w:r w:rsidR="00F67093" w:rsidRPr="001555A0">
        <w:rPr>
          <w:rFonts w:hint="cs"/>
          <w:spacing w:val="-3"/>
          <w:rtl/>
        </w:rPr>
        <w:t xml:space="preserve"> </w:t>
      </w:r>
      <w:r w:rsidRPr="001555A0">
        <w:rPr>
          <w:rFonts w:hint="cs"/>
          <w:spacing w:val="-3"/>
          <w:rtl/>
        </w:rPr>
        <w:t>کردن بی‌جهت نبوده. وجمل</w:t>
      </w:r>
      <w:r w:rsidR="00A7316A" w:rsidRPr="001555A0">
        <w:rPr>
          <w:rFonts w:hint="cs"/>
          <w:spacing w:val="-3"/>
          <w:rtl/>
        </w:rPr>
        <w:t>ۀ</w:t>
      </w:r>
      <w:r w:rsidRPr="001555A0">
        <w:rPr>
          <w:rFonts w:hint="cs"/>
          <w:spacing w:val="-3"/>
          <w:rtl/>
        </w:rPr>
        <w:t xml:space="preserve"> </w:t>
      </w:r>
      <w:r w:rsidR="006D053F" w:rsidRPr="001555A0">
        <w:rPr>
          <w:rFonts w:cs="Traditional Arabic" w:hint="cs"/>
          <w:spacing w:val="-3"/>
          <w:rtl/>
        </w:rPr>
        <w:t>﴿</w:t>
      </w:r>
      <w:r w:rsidR="00CF0B33" w:rsidRPr="001555A0">
        <w:rPr>
          <w:rStyle w:val="Char2"/>
          <w:rFonts w:hint="eastAsia"/>
          <w:spacing w:val="-3"/>
          <w:rtl/>
        </w:rPr>
        <w:t>يَه</w:t>
      </w:r>
      <w:r w:rsidR="00CF0B33" w:rsidRPr="001555A0">
        <w:rPr>
          <w:rStyle w:val="Char2"/>
          <w:rFonts w:hint="cs"/>
          <w:spacing w:val="-3"/>
          <w:rtl/>
        </w:rPr>
        <w:t>ۡ</w:t>
      </w:r>
      <w:r w:rsidR="00CF0B33" w:rsidRPr="001555A0">
        <w:rPr>
          <w:rStyle w:val="Char2"/>
          <w:rFonts w:hint="eastAsia"/>
          <w:spacing w:val="-3"/>
          <w:rtl/>
        </w:rPr>
        <w:t>دِي</w:t>
      </w:r>
      <w:r w:rsidR="00CF0B33" w:rsidRPr="001555A0">
        <w:rPr>
          <w:rStyle w:val="Char2"/>
          <w:spacing w:val="-3"/>
          <w:rtl/>
        </w:rPr>
        <w:t xml:space="preserve"> </w:t>
      </w:r>
      <w:r w:rsidR="00CF0B33" w:rsidRPr="001555A0">
        <w:rPr>
          <w:rStyle w:val="Char2"/>
          <w:rFonts w:hint="eastAsia"/>
          <w:spacing w:val="-3"/>
          <w:rtl/>
        </w:rPr>
        <w:t>بِهِ</w:t>
      </w:r>
      <w:r w:rsidR="006D053F" w:rsidRPr="001555A0">
        <w:rPr>
          <w:rFonts w:cs="Traditional Arabic" w:hint="cs"/>
          <w:spacing w:val="-3"/>
          <w:rtl/>
        </w:rPr>
        <w:t>﴾</w:t>
      </w:r>
      <w:r w:rsidRPr="001555A0">
        <w:rPr>
          <w:rFonts w:hint="cs"/>
          <w:spacing w:val="-3"/>
          <w:rtl/>
        </w:rPr>
        <w:t xml:space="preserve"> دلالت دارد که هدایت‌کننده</w:t>
      </w:r>
      <w:r w:rsidR="002B4A25" w:rsidRPr="001555A0">
        <w:rPr>
          <w:rFonts w:hint="cs"/>
          <w:spacing w:val="-3"/>
          <w:rtl/>
        </w:rPr>
        <w:t xml:space="preserve"> </w:t>
      </w:r>
      <w:r w:rsidRPr="001555A0">
        <w:rPr>
          <w:rFonts w:hint="cs"/>
          <w:spacing w:val="-3"/>
          <w:rtl/>
        </w:rPr>
        <w:t xml:space="preserve"> قرآن است نه رسول خدا</w:t>
      </w:r>
      <w:r w:rsidR="00947FB1" w:rsidRPr="001555A0">
        <w:rPr>
          <w:rFonts w:cs="CTraditional Arabic" w:hint="cs"/>
          <w:spacing w:val="-3"/>
          <w:rtl/>
        </w:rPr>
        <w:t>ص</w:t>
      </w:r>
      <w:r w:rsidRPr="001555A0">
        <w:rPr>
          <w:rFonts w:hint="cs"/>
          <w:spacing w:val="-3"/>
          <w:rtl/>
        </w:rPr>
        <w:t xml:space="preserve"> و رسول خدا</w:t>
      </w:r>
      <w:r w:rsidR="00947FB1" w:rsidRPr="001555A0">
        <w:rPr>
          <w:rFonts w:cs="CTraditional Arabic" w:hint="cs"/>
          <w:spacing w:val="-3"/>
          <w:rtl/>
        </w:rPr>
        <w:t>ص</w:t>
      </w:r>
      <w:r w:rsidRPr="001555A0">
        <w:rPr>
          <w:rFonts w:hint="cs"/>
          <w:spacing w:val="-3"/>
          <w:rtl/>
        </w:rPr>
        <w:t xml:space="preserve"> ب</w:t>
      </w:r>
      <w:r w:rsidR="00AF165F" w:rsidRPr="001555A0">
        <w:rPr>
          <w:rFonts w:hint="cs"/>
          <w:spacing w:val="-3"/>
          <w:rtl/>
        </w:rPr>
        <w:t xml:space="preserve">ه </w:t>
      </w:r>
      <w:r w:rsidRPr="001555A0">
        <w:rPr>
          <w:rFonts w:hint="cs"/>
          <w:spacing w:val="-3"/>
          <w:rtl/>
        </w:rPr>
        <w:t>وسیل</w:t>
      </w:r>
      <w:r w:rsidR="00A7316A" w:rsidRPr="001555A0">
        <w:rPr>
          <w:rFonts w:hint="cs"/>
          <w:spacing w:val="-3"/>
          <w:rtl/>
        </w:rPr>
        <w:t>ۀ</w:t>
      </w:r>
      <w:r w:rsidRPr="001555A0">
        <w:rPr>
          <w:rFonts w:hint="cs"/>
          <w:spacing w:val="-3"/>
          <w:rtl/>
        </w:rPr>
        <w:t xml:space="preserve"> کلمات قرآن باید هدایت مردم کند.</w:t>
      </w:r>
    </w:p>
    <w:p w:rsidR="00457E9C" w:rsidRPr="001555A0" w:rsidRDefault="00AD03B2" w:rsidP="0096048F">
      <w:pPr>
        <w:pStyle w:val="aa"/>
        <w:rPr>
          <w:rtl/>
        </w:rPr>
      </w:pPr>
      <w:r w:rsidRPr="001555A0">
        <w:rPr>
          <w:rFonts w:ascii="Traditional Arabic" w:hAnsi="Traditional Arabic" w:cs="Traditional Arabic"/>
          <w:rtl/>
        </w:rPr>
        <w:t>﴿</w:t>
      </w:r>
      <w:r w:rsidR="00457E9C" w:rsidRPr="001555A0">
        <w:rPr>
          <w:rFonts w:hint="eastAsia"/>
          <w:rtl/>
        </w:rPr>
        <w:t>لَّقَد</w:t>
      </w:r>
      <w:r w:rsidR="00457E9C" w:rsidRPr="001555A0">
        <w:rPr>
          <w:rFonts w:hint="cs"/>
          <w:rtl/>
        </w:rPr>
        <w:t>ۡ</w:t>
      </w:r>
      <w:r w:rsidR="00457E9C" w:rsidRPr="001555A0">
        <w:rPr>
          <w:rtl/>
        </w:rPr>
        <w:t xml:space="preserve"> </w:t>
      </w:r>
      <w:r w:rsidR="00457E9C" w:rsidRPr="001555A0">
        <w:rPr>
          <w:rFonts w:hint="eastAsia"/>
          <w:rtl/>
        </w:rPr>
        <w:t>كَفَرَ</w:t>
      </w:r>
      <w:r w:rsidR="00457E9C" w:rsidRPr="001555A0">
        <w:rPr>
          <w:rtl/>
        </w:rPr>
        <w:t xml:space="preserve"> </w:t>
      </w:r>
      <w:r w:rsidR="00457E9C" w:rsidRPr="001555A0">
        <w:rPr>
          <w:rFonts w:hint="cs"/>
          <w:rtl/>
        </w:rPr>
        <w:t>ٱ</w:t>
      </w:r>
      <w:r w:rsidR="00457E9C" w:rsidRPr="001555A0">
        <w:rPr>
          <w:rFonts w:hint="eastAsia"/>
          <w:rtl/>
        </w:rPr>
        <w:t>لَّذِينَ</w:t>
      </w:r>
      <w:r w:rsidR="00457E9C" w:rsidRPr="001555A0">
        <w:rPr>
          <w:rtl/>
        </w:rPr>
        <w:t xml:space="preserve"> </w:t>
      </w:r>
      <w:r w:rsidR="00457E9C" w:rsidRPr="001555A0">
        <w:rPr>
          <w:rFonts w:hint="eastAsia"/>
          <w:rtl/>
        </w:rPr>
        <w:t>قَالُو</w:t>
      </w:r>
      <w:r w:rsidR="00457E9C" w:rsidRPr="001555A0">
        <w:rPr>
          <w:rFonts w:hint="cs"/>
          <w:rtl/>
        </w:rPr>
        <w:t>ٓ</w:t>
      </w:r>
      <w:r w:rsidR="00457E9C" w:rsidRPr="001555A0">
        <w:rPr>
          <w:rFonts w:hint="eastAsia"/>
          <w:rtl/>
        </w:rPr>
        <w:t>اْ</w:t>
      </w:r>
      <w:r w:rsidR="00457E9C" w:rsidRPr="001555A0">
        <w:rPr>
          <w:rtl/>
        </w:rPr>
        <w:t xml:space="preserve"> </w:t>
      </w:r>
      <w:r w:rsidR="00457E9C" w:rsidRPr="001555A0">
        <w:rPr>
          <w:rFonts w:hint="eastAsia"/>
          <w:rtl/>
        </w:rPr>
        <w:t>إِنَّ</w:t>
      </w:r>
      <w:r w:rsidR="00457E9C" w:rsidRPr="001555A0">
        <w:rPr>
          <w:rtl/>
        </w:rPr>
        <w:t xml:space="preserve"> </w:t>
      </w:r>
      <w:r w:rsidR="00457E9C" w:rsidRPr="001555A0">
        <w:rPr>
          <w:rFonts w:hint="cs"/>
          <w:rtl/>
        </w:rPr>
        <w:t>ٱ</w:t>
      </w:r>
      <w:r w:rsidR="00457E9C" w:rsidRPr="001555A0">
        <w:rPr>
          <w:rFonts w:hint="eastAsia"/>
          <w:rtl/>
        </w:rPr>
        <w:t>للَّهَ</w:t>
      </w:r>
      <w:r w:rsidR="00457E9C" w:rsidRPr="001555A0">
        <w:rPr>
          <w:rtl/>
        </w:rPr>
        <w:t xml:space="preserve"> </w:t>
      </w:r>
      <w:r w:rsidR="00457E9C" w:rsidRPr="001555A0">
        <w:rPr>
          <w:rFonts w:hint="eastAsia"/>
          <w:rtl/>
        </w:rPr>
        <w:t>هُوَ</w:t>
      </w:r>
      <w:r w:rsidR="00457E9C" w:rsidRPr="001555A0">
        <w:rPr>
          <w:rtl/>
        </w:rPr>
        <w:t xml:space="preserve"> </w:t>
      </w:r>
      <w:r w:rsidR="00457E9C" w:rsidRPr="001555A0">
        <w:rPr>
          <w:rFonts w:hint="cs"/>
          <w:rtl/>
        </w:rPr>
        <w:t>ٱ</w:t>
      </w:r>
      <w:r w:rsidR="00457E9C" w:rsidRPr="001555A0">
        <w:rPr>
          <w:rFonts w:hint="eastAsia"/>
          <w:rtl/>
        </w:rPr>
        <w:t>ل</w:t>
      </w:r>
      <w:r w:rsidR="00457E9C" w:rsidRPr="001555A0">
        <w:rPr>
          <w:rFonts w:hint="cs"/>
          <w:rtl/>
        </w:rPr>
        <w:t>ۡ</w:t>
      </w:r>
      <w:r w:rsidR="00457E9C" w:rsidRPr="001555A0">
        <w:rPr>
          <w:rFonts w:hint="eastAsia"/>
          <w:rtl/>
        </w:rPr>
        <w:t>مَسِيحُ</w:t>
      </w:r>
      <w:r w:rsidR="00457E9C" w:rsidRPr="001555A0">
        <w:rPr>
          <w:rtl/>
        </w:rPr>
        <w:t xml:space="preserve"> </w:t>
      </w:r>
      <w:r w:rsidR="00457E9C" w:rsidRPr="001555A0">
        <w:rPr>
          <w:rFonts w:hint="cs"/>
          <w:rtl/>
        </w:rPr>
        <w:t>ٱ</w:t>
      </w:r>
      <w:r w:rsidR="00457E9C" w:rsidRPr="001555A0">
        <w:rPr>
          <w:rFonts w:hint="eastAsia"/>
          <w:rtl/>
        </w:rPr>
        <w:t>ب</w:t>
      </w:r>
      <w:r w:rsidR="00457E9C" w:rsidRPr="001555A0">
        <w:rPr>
          <w:rFonts w:hint="cs"/>
          <w:rtl/>
        </w:rPr>
        <w:t>ۡ</w:t>
      </w:r>
      <w:r w:rsidR="00457E9C" w:rsidRPr="001555A0">
        <w:rPr>
          <w:rFonts w:hint="eastAsia"/>
          <w:rtl/>
        </w:rPr>
        <w:t>نُ</w:t>
      </w:r>
      <w:r w:rsidR="00457E9C" w:rsidRPr="001555A0">
        <w:rPr>
          <w:rtl/>
        </w:rPr>
        <w:t xml:space="preserve"> </w:t>
      </w:r>
      <w:r w:rsidR="00457E9C" w:rsidRPr="001555A0">
        <w:rPr>
          <w:rFonts w:hint="eastAsia"/>
          <w:rtl/>
        </w:rPr>
        <w:t>مَر</w:t>
      </w:r>
      <w:r w:rsidR="00457E9C" w:rsidRPr="001555A0">
        <w:rPr>
          <w:rFonts w:hint="cs"/>
          <w:rtl/>
        </w:rPr>
        <w:t>ۡ</w:t>
      </w:r>
      <w:r w:rsidR="00457E9C" w:rsidRPr="001555A0">
        <w:rPr>
          <w:rFonts w:hint="eastAsia"/>
          <w:rtl/>
        </w:rPr>
        <w:t>يَمَ</w:t>
      </w:r>
      <w:r w:rsidR="00457E9C" w:rsidRPr="001555A0">
        <w:rPr>
          <w:rFonts w:hint="cs"/>
          <w:rtl/>
        </w:rPr>
        <w:t>ۚ</w:t>
      </w:r>
      <w:r w:rsidR="00457E9C" w:rsidRPr="001555A0">
        <w:rPr>
          <w:rtl/>
        </w:rPr>
        <w:t xml:space="preserve"> </w:t>
      </w:r>
      <w:r w:rsidR="00457E9C" w:rsidRPr="001555A0">
        <w:rPr>
          <w:rFonts w:hint="eastAsia"/>
          <w:rtl/>
        </w:rPr>
        <w:t>قُل</w:t>
      </w:r>
      <w:r w:rsidR="00457E9C" w:rsidRPr="001555A0">
        <w:rPr>
          <w:rFonts w:hint="cs"/>
          <w:rtl/>
        </w:rPr>
        <w:t>ۡ</w:t>
      </w:r>
      <w:r w:rsidR="00457E9C" w:rsidRPr="001555A0">
        <w:rPr>
          <w:rtl/>
        </w:rPr>
        <w:t xml:space="preserve"> </w:t>
      </w:r>
      <w:r w:rsidR="00457E9C" w:rsidRPr="001555A0">
        <w:rPr>
          <w:rFonts w:hint="eastAsia"/>
          <w:rtl/>
        </w:rPr>
        <w:t>فَمَن</w:t>
      </w:r>
      <w:r w:rsidR="00457E9C" w:rsidRPr="001555A0">
        <w:rPr>
          <w:rtl/>
        </w:rPr>
        <w:t xml:space="preserve"> </w:t>
      </w:r>
      <w:r w:rsidR="00457E9C" w:rsidRPr="001555A0">
        <w:rPr>
          <w:rFonts w:hint="eastAsia"/>
          <w:rtl/>
        </w:rPr>
        <w:t>يَم</w:t>
      </w:r>
      <w:r w:rsidR="00457E9C" w:rsidRPr="001555A0">
        <w:rPr>
          <w:rFonts w:hint="cs"/>
          <w:rtl/>
        </w:rPr>
        <w:t>ۡ</w:t>
      </w:r>
      <w:r w:rsidR="00457E9C" w:rsidRPr="001555A0">
        <w:rPr>
          <w:rFonts w:hint="eastAsia"/>
          <w:rtl/>
        </w:rPr>
        <w:t>لِكُ</w:t>
      </w:r>
      <w:r w:rsidR="00457E9C" w:rsidRPr="001555A0">
        <w:rPr>
          <w:rtl/>
        </w:rPr>
        <w:t xml:space="preserve"> </w:t>
      </w:r>
      <w:r w:rsidR="00457E9C" w:rsidRPr="001555A0">
        <w:rPr>
          <w:rFonts w:hint="eastAsia"/>
          <w:rtl/>
        </w:rPr>
        <w:t>مِنَ</w:t>
      </w:r>
      <w:r w:rsidR="00457E9C" w:rsidRPr="001555A0">
        <w:rPr>
          <w:rtl/>
        </w:rPr>
        <w:t xml:space="preserve"> </w:t>
      </w:r>
      <w:r w:rsidR="00457E9C" w:rsidRPr="001555A0">
        <w:rPr>
          <w:rFonts w:hint="cs"/>
          <w:rtl/>
        </w:rPr>
        <w:t>ٱ</w:t>
      </w:r>
      <w:r w:rsidR="00457E9C" w:rsidRPr="001555A0">
        <w:rPr>
          <w:rFonts w:hint="eastAsia"/>
          <w:rtl/>
        </w:rPr>
        <w:t>للَّهِ</w:t>
      </w:r>
      <w:r w:rsidR="00457E9C" w:rsidRPr="001555A0">
        <w:rPr>
          <w:rtl/>
        </w:rPr>
        <w:t xml:space="preserve"> </w:t>
      </w:r>
      <w:r w:rsidR="00457E9C" w:rsidRPr="001555A0">
        <w:rPr>
          <w:rFonts w:hint="eastAsia"/>
          <w:rtl/>
        </w:rPr>
        <w:t>شَي</w:t>
      </w:r>
      <w:r w:rsidR="00457E9C" w:rsidRPr="001555A0">
        <w:rPr>
          <w:rFonts w:hint="cs"/>
          <w:rtl/>
        </w:rPr>
        <w:t>ۡ</w:t>
      </w:r>
      <w:r w:rsidR="00457E9C" w:rsidRPr="001555A0">
        <w:rPr>
          <w:rFonts w:hint="eastAsia"/>
          <w:rtl/>
        </w:rPr>
        <w:t>‍</w:t>
      </w:r>
      <w:r w:rsidR="00457E9C" w:rsidRPr="001555A0">
        <w:rPr>
          <w:rFonts w:hint="cs"/>
          <w:rtl/>
        </w:rPr>
        <w:t>ٔ</w:t>
      </w:r>
      <w:r w:rsidR="00457E9C" w:rsidRPr="001555A0">
        <w:rPr>
          <w:rFonts w:hint="eastAsia"/>
          <w:rtl/>
        </w:rPr>
        <w:t>ًا</w:t>
      </w:r>
      <w:r w:rsidR="00457E9C" w:rsidRPr="001555A0">
        <w:rPr>
          <w:rtl/>
        </w:rPr>
        <w:t xml:space="preserve"> </w:t>
      </w:r>
      <w:r w:rsidR="00457E9C" w:rsidRPr="001555A0">
        <w:rPr>
          <w:rFonts w:hint="eastAsia"/>
          <w:rtl/>
        </w:rPr>
        <w:t>إِن</w:t>
      </w:r>
      <w:r w:rsidR="00457E9C" w:rsidRPr="001555A0">
        <w:rPr>
          <w:rFonts w:hint="cs"/>
          <w:rtl/>
        </w:rPr>
        <w:t>ۡ</w:t>
      </w:r>
      <w:r w:rsidR="00457E9C" w:rsidRPr="001555A0">
        <w:rPr>
          <w:rtl/>
        </w:rPr>
        <w:t xml:space="preserve"> </w:t>
      </w:r>
      <w:r w:rsidR="00457E9C" w:rsidRPr="001555A0">
        <w:rPr>
          <w:rFonts w:hint="eastAsia"/>
          <w:rtl/>
        </w:rPr>
        <w:t>أَرَادَ</w:t>
      </w:r>
      <w:r w:rsidR="00457E9C" w:rsidRPr="001555A0">
        <w:rPr>
          <w:rtl/>
        </w:rPr>
        <w:t xml:space="preserve"> </w:t>
      </w:r>
      <w:r w:rsidR="00457E9C" w:rsidRPr="001555A0">
        <w:rPr>
          <w:rFonts w:hint="eastAsia"/>
          <w:rtl/>
        </w:rPr>
        <w:t>أَن</w:t>
      </w:r>
      <w:r w:rsidR="00457E9C" w:rsidRPr="001555A0">
        <w:rPr>
          <w:rtl/>
        </w:rPr>
        <w:t xml:space="preserve"> </w:t>
      </w:r>
      <w:r w:rsidR="00457E9C" w:rsidRPr="001555A0">
        <w:rPr>
          <w:rFonts w:hint="eastAsia"/>
          <w:rtl/>
        </w:rPr>
        <w:t>يُه</w:t>
      </w:r>
      <w:r w:rsidR="00457E9C" w:rsidRPr="001555A0">
        <w:rPr>
          <w:rFonts w:hint="cs"/>
          <w:rtl/>
        </w:rPr>
        <w:t>ۡ</w:t>
      </w:r>
      <w:r w:rsidR="00457E9C" w:rsidRPr="001555A0">
        <w:rPr>
          <w:rFonts w:hint="eastAsia"/>
          <w:rtl/>
        </w:rPr>
        <w:t>لِكَ</w:t>
      </w:r>
      <w:r w:rsidR="00457E9C" w:rsidRPr="001555A0">
        <w:rPr>
          <w:rtl/>
        </w:rPr>
        <w:t xml:space="preserve"> </w:t>
      </w:r>
      <w:r w:rsidR="00457E9C" w:rsidRPr="001555A0">
        <w:rPr>
          <w:rFonts w:hint="cs"/>
          <w:rtl/>
        </w:rPr>
        <w:t>ٱ</w:t>
      </w:r>
      <w:r w:rsidR="00457E9C" w:rsidRPr="001555A0">
        <w:rPr>
          <w:rFonts w:hint="eastAsia"/>
          <w:rtl/>
        </w:rPr>
        <w:t>ل</w:t>
      </w:r>
      <w:r w:rsidR="00457E9C" w:rsidRPr="001555A0">
        <w:rPr>
          <w:rFonts w:hint="cs"/>
          <w:rtl/>
        </w:rPr>
        <w:t>ۡ</w:t>
      </w:r>
      <w:r w:rsidR="00457E9C" w:rsidRPr="001555A0">
        <w:rPr>
          <w:rFonts w:hint="eastAsia"/>
          <w:rtl/>
        </w:rPr>
        <w:t>مَسِيحَ</w:t>
      </w:r>
      <w:r w:rsidR="00457E9C" w:rsidRPr="001555A0">
        <w:rPr>
          <w:rtl/>
        </w:rPr>
        <w:t xml:space="preserve"> </w:t>
      </w:r>
      <w:r w:rsidR="00457E9C" w:rsidRPr="001555A0">
        <w:rPr>
          <w:rFonts w:hint="cs"/>
          <w:rtl/>
        </w:rPr>
        <w:t>ٱ</w:t>
      </w:r>
      <w:r w:rsidR="00457E9C" w:rsidRPr="001555A0">
        <w:rPr>
          <w:rFonts w:hint="eastAsia"/>
          <w:rtl/>
        </w:rPr>
        <w:t>ب</w:t>
      </w:r>
      <w:r w:rsidR="00457E9C" w:rsidRPr="001555A0">
        <w:rPr>
          <w:rFonts w:hint="cs"/>
          <w:rtl/>
        </w:rPr>
        <w:t>ۡ</w:t>
      </w:r>
      <w:r w:rsidR="00457E9C" w:rsidRPr="001555A0">
        <w:rPr>
          <w:rFonts w:hint="eastAsia"/>
          <w:rtl/>
        </w:rPr>
        <w:t>نَ</w:t>
      </w:r>
      <w:r w:rsidR="00457E9C" w:rsidRPr="001555A0">
        <w:rPr>
          <w:rtl/>
        </w:rPr>
        <w:t xml:space="preserve"> </w:t>
      </w:r>
      <w:r w:rsidR="00457E9C" w:rsidRPr="001555A0">
        <w:rPr>
          <w:rFonts w:hint="eastAsia"/>
          <w:rtl/>
        </w:rPr>
        <w:t>مَر</w:t>
      </w:r>
      <w:r w:rsidR="00457E9C" w:rsidRPr="001555A0">
        <w:rPr>
          <w:rFonts w:hint="cs"/>
          <w:rtl/>
        </w:rPr>
        <w:t>ۡ</w:t>
      </w:r>
      <w:r w:rsidR="00457E9C" w:rsidRPr="001555A0">
        <w:rPr>
          <w:rFonts w:hint="eastAsia"/>
          <w:rtl/>
        </w:rPr>
        <w:t>يَمَ</w:t>
      </w:r>
      <w:r w:rsidR="00457E9C" w:rsidRPr="001555A0">
        <w:rPr>
          <w:rtl/>
        </w:rPr>
        <w:t xml:space="preserve"> </w:t>
      </w:r>
      <w:r w:rsidR="00457E9C" w:rsidRPr="001555A0">
        <w:rPr>
          <w:rFonts w:hint="eastAsia"/>
          <w:rtl/>
        </w:rPr>
        <w:t>وَأُمَّهُ</w:t>
      </w:r>
      <w:r w:rsidR="00457E9C" w:rsidRPr="001555A0">
        <w:rPr>
          <w:rFonts w:hint="cs"/>
          <w:rtl/>
        </w:rPr>
        <w:t>ۥ</w:t>
      </w:r>
      <w:r w:rsidR="00457E9C" w:rsidRPr="001555A0">
        <w:rPr>
          <w:rtl/>
        </w:rPr>
        <w:t xml:space="preserve"> </w:t>
      </w:r>
      <w:r w:rsidR="00457E9C" w:rsidRPr="001555A0">
        <w:rPr>
          <w:rFonts w:hint="eastAsia"/>
          <w:rtl/>
        </w:rPr>
        <w:t>وَمَن</w:t>
      </w:r>
      <w:r w:rsidR="00457E9C" w:rsidRPr="001555A0">
        <w:rPr>
          <w:rtl/>
        </w:rPr>
        <w:t xml:space="preserve"> </w:t>
      </w:r>
      <w:r w:rsidR="00457E9C" w:rsidRPr="001555A0">
        <w:rPr>
          <w:rFonts w:hint="eastAsia"/>
          <w:rtl/>
        </w:rPr>
        <w:t>فِي</w:t>
      </w:r>
      <w:r w:rsidR="00457E9C" w:rsidRPr="001555A0">
        <w:rPr>
          <w:rtl/>
        </w:rPr>
        <w:t xml:space="preserve"> </w:t>
      </w:r>
      <w:r w:rsidR="00457E9C" w:rsidRPr="001555A0">
        <w:rPr>
          <w:rFonts w:hint="cs"/>
          <w:rtl/>
        </w:rPr>
        <w:t>ٱ</w:t>
      </w:r>
      <w:r w:rsidR="00457E9C" w:rsidRPr="001555A0">
        <w:rPr>
          <w:rFonts w:hint="eastAsia"/>
          <w:rtl/>
        </w:rPr>
        <w:t>ل</w:t>
      </w:r>
      <w:r w:rsidR="00457E9C" w:rsidRPr="001555A0">
        <w:rPr>
          <w:rFonts w:hint="cs"/>
          <w:rtl/>
        </w:rPr>
        <w:t>ۡ</w:t>
      </w:r>
      <w:r w:rsidR="00457E9C" w:rsidRPr="001555A0">
        <w:rPr>
          <w:rFonts w:hint="eastAsia"/>
          <w:rtl/>
        </w:rPr>
        <w:t>أَر</w:t>
      </w:r>
      <w:r w:rsidR="00457E9C" w:rsidRPr="001555A0">
        <w:rPr>
          <w:rFonts w:hint="cs"/>
          <w:rtl/>
        </w:rPr>
        <w:t>ۡ</w:t>
      </w:r>
      <w:r w:rsidR="00457E9C" w:rsidRPr="001555A0">
        <w:rPr>
          <w:rFonts w:hint="eastAsia"/>
          <w:rtl/>
        </w:rPr>
        <w:t>ضِ</w:t>
      </w:r>
      <w:r w:rsidR="00457E9C" w:rsidRPr="001555A0">
        <w:rPr>
          <w:rtl/>
        </w:rPr>
        <w:t xml:space="preserve"> </w:t>
      </w:r>
      <w:r w:rsidR="00457E9C" w:rsidRPr="001555A0">
        <w:rPr>
          <w:rFonts w:hint="eastAsia"/>
          <w:rtl/>
        </w:rPr>
        <w:t>جَمِيع</w:t>
      </w:r>
      <w:r w:rsidR="00457E9C" w:rsidRPr="001555A0">
        <w:rPr>
          <w:rFonts w:hint="cs"/>
          <w:rtl/>
        </w:rPr>
        <w:t>ٗ</w:t>
      </w:r>
      <w:r w:rsidR="00457E9C" w:rsidRPr="001555A0">
        <w:rPr>
          <w:rFonts w:hint="eastAsia"/>
          <w:rtl/>
        </w:rPr>
        <w:t>ا</w:t>
      </w:r>
      <w:r w:rsidR="00457E9C" w:rsidRPr="001555A0">
        <w:rPr>
          <w:rFonts w:hint="cs"/>
          <w:rtl/>
        </w:rPr>
        <w:t>ۗ</w:t>
      </w:r>
      <w:r w:rsidR="00457E9C" w:rsidRPr="001555A0">
        <w:rPr>
          <w:rtl/>
        </w:rPr>
        <w:t xml:space="preserve"> </w:t>
      </w:r>
      <w:r w:rsidR="00457E9C" w:rsidRPr="001555A0">
        <w:rPr>
          <w:rFonts w:hint="eastAsia"/>
          <w:rtl/>
        </w:rPr>
        <w:t>وَلِلَّهِ</w:t>
      </w:r>
      <w:r w:rsidR="00457E9C" w:rsidRPr="001555A0">
        <w:rPr>
          <w:rtl/>
        </w:rPr>
        <w:t xml:space="preserve"> </w:t>
      </w:r>
      <w:r w:rsidR="00457E9C" w:rsidRPr="001555A0">
        <w:rPr>
          <w:rFonts w:hint="eastAsia"/>
          <w:rtl/>
        </w:rPr>
        <w:t>مُل</w:t>
      </w:r>
      <w:r w:rsidR="00457E9C" w:rsidRPr="001555A0">
        <w:rPr>
          <w:rFonts w:hint="cs"/>
          <w:rtl/>
        </w:rPr>
        <w:t>ۡ</w:t>
      </w:r>
      <w:r w:rsidR="00457E9C" w:rsidRPr="001555A0">
        <w:rPr>
          <w:rFonts w:hint="eastAsia"/>
          <w:rtl/>
        </w:rPr>
        <w:t>كُ</w:t>
      </w:r>
      <w:r w:rsidR="00457E9C" w:rsidRPr="001555A0">
        <w:rPr>
          <w:rtl/>
        </w:rPr>
        <w:t xml:space="preserve"> </w:t>
      </w:r>
      <w:r w:rsidR="00457E9C" w:rsidRPr="001555A0">
        <w:rPr>
          <w:rFonts w:hint="cs"/>
          <w:rtl/>
        </w:rPr>
        <w:t>ٱ</w:t>
      </w:r>
      <w:r w:rsidR="00457E9C" w:rsidRPr="001555A0">
        <w:rPr>
          <w:rFonts w:hint="eastAsia"/>
          <w:rtl/>
        </w:rPr>
        <w:t>لسَّمَ</w:t>
      </w:r>
      <w:r w:rsidR="00457E9C" w:rsidRPr="001555A0">
        <w:rPr>
          <w:rFonts w:hint="cs"/>
          <w:rtl/>
        </w:rPr>
        <w:t>ٰ</w:t>
      </w:r>
      <w:r w:rsidR="00457E9C" w:rsidRPr="001555A0">
        <w:rPr>
          <w:rFonts w:hint="eastAsia"/>
          <w:rtl/>
        </w:rPr>
        <w:t>وَ</w:t>
      </w:r>
      <w:r w:rsidR="00457E9C" w:rsidRPr="001555A0">
        <w:rPr>
          <w:rFonts w:hint="cs"/>
          <w:rtl/>
        </w:rPr>
        <w:t>ٰ</w:t>
      </w:r>
      <w:r w:rsidR="00457E9C" w:rsidRPr="001555A0">
        <w:rPr>
          <w:rFonts w:hint="eastAsia"/>
          <w:rtl/>
        </w:rPr>
        <w:t>تِ</w:t>
      </w:r>
      <w:r w:rsidR="00457E9C" w:rsidRPr="001555A0">
        <w:rPr>
          <w:rtl/>
        </w:rPr>
        <w:t xml:space="preserve"> </w:t>
      </w:r>
      <w:r w:rsidR="00457E9C" w:rsidRPr="001555A0">
        <w:rPr>
          <w:rFonts w:hint="eastAsia"/>
          <w:rtl/>
        </w:rPr>
        <w:t>وَ</w:t>
      </w:r>
      <w:r w:rsidR="00457E9C" w:rsidRPr="001555A0">
        <w:rPr>
          <w:rFonts w:hint="cs"/>
          <w:rtl/>
        </w:rPr>
        <w:t>ٱ</w:t>
      </w:r>
      <w:r w:rsidR="00457E9C" w:rsidRPr="001555A0">
        <w:rPr>
          <w:rFonts w:hint="eastAsia"/>
          <w:rtl/>
        </w:rPr>
        <w:t>ل</w:t>
      </w:r>
      <w:r w:rsidR="00457E9C" w:rsidRPr="001555A0">
        <w:rPr>
          <w:rFonts w:hint="cs"/>
          <w:rtl/>
        </w:rPr>
        <w:t>ۡ</w:t>
      </w:r>
      <w:r w:rsidR="00457E9C" w:rsidRPr="001555A0">
        <w:rPr>
          <w:rFonts w:hint="eastAsia"/>
          <w:rtl/>
        </w:rPr>
        <w:t>أَر</w:t>
      </w:r>
      <w:r w:rsidR="00457E9C" w:rsidRPr="001555A0">
        <w:rPr>
          <w:rFonts w:hint="cs"/>
          <w:rtl/>
        </w:rPr>
        <w:t>ۡ</w:t>
      </w:r>
      <w:r w:rsidR="00457E9C" w:rsidRPr="001555A0">
        <w:rPr>
          <w:rFonts w:hint="eastAsia"/>
          <w:rtl/>
        </w:rPr>
        <w:t>ضِ</w:t>
      </w:r>
      <w:r w:rsidR="00457E9C" w:rsidRPr="001555A0">
        <w:rPr>
          <w:rtl/>
        </w:rPr>
        <w:t xml:space="preserve"> </w:t>
      </w:r>
      <w:r w:rsidR="00457E9C" w:rsidRPr="001555A0">
        <w:rPr>
          <w:rFonts w:hint="eastAsia"/>
          <w:rtl/>
        </w:rPr>
        <w:t>وَمَا</w:t>
      </w:r>
      <w:r w:rsidR="00457E9C" w:rsidRPr="001555A0">
        <w:rPr>
          <w:rtl/>
        </w:rPr>
        <w:t xml:space="preserve"> </w:t>
      </w:r>
      <w:r w:rsidR="00457E9C" w:rsidRPr="001555A0">
        <w:rPr>
          <w:rFonts w:hint="eastAsia"/>
          <w:rtl/>
        </w:rPr>
        <w:t>بَي</w:t>
      </w:r>
      <w:r w:rsidR="00457E9C" w:rsidRPr="001555A0">
        <w:rPr>
          <w:rFonts w:hint="cs"/>
          <w:rtl/>
        </w:rPr>
        <w:t>ۡ</w:t>
      </w:r>
      <w:r w:rsidR="00457E9C" w:rsidRPr="001555A0">
        <w:rPr>
          <w:rFonts w:hint="eastAsia"/>
          <w:rtl/>
        </w:rPr>
        <w:t>نَهُمَا</w:t>
      </w:r>
      <w:r w:rsidR="00457E9C" w:rsidRPr="001555A0">
        <w:rPr>
          <w:rFonts w:hint="cs"/>
          <w:rtl/>
        </w:rPr>
        <w:t>ۚ</w:t>
      </w:r>
      <w:r w:rsidR="00457E9C" w:rsidRPr="001555A0">
        <w:rPr>
          <w:rtl/>
        </w:rPr>
        <w:t xml:space="preserve"> </w:t>
      </w:r>
      <w:r w:rsidR="00457E9C" w:rsidRPr="001555A0">
        <w:rPr>
          <w:rFonts w:hint="eastAsia"/>
          <w:rtl/>
        </w:rPr>
        <w:t>يَخ</w:t>
      </w:r>
      <w:r w:rsidR="00457E9C" w:rsidRPr="001555A0">
        <w:rPr>
          <w:rFonts w:hint="cs"/>
          <w:rtl/>
        </w:rPr>
        <w:t>ۡ</w:t>
      </w:r>
      <w:r w:rsidR="00457E9C" w:rsidRPr="001555A0">
        <w:rPr>
          <w:rFonts w:hint="eastAsia"/>
          <w:rtl/>
        </w:rPr>
        <w:t>لُقُ</w:t>
      </w:r>
      <w:r w:rsidR="00457E9C" w:rsidRPr="001555A0">
        <w:rPr>
          <w:rtl/>
        </w:rPr>
        <w:t xml:space="preserve"> </w:t>
      </w:r>
      <w:r w:rsidR="00457E9C" w:rsidRPr="001555A0">
        <w:rPr>
          <w:rFonts w:hint="eastAsia"/>
          <w:rtl/>
        </w:rPr>
        <w:t>مَا</w:t>
      </w:r>
      <w:r w:rsidR="00457E9C" w:rsidRPr="001555A0">
        <w:rPr>
          <w:rtl/>
        </w:rPr>
        <w:t xml:space="preserve"> </w:t>
      </w:r>
      <w:r w:rsidR="00457E9C" w:rsidRPr="001555A0">
        <w:rPr>
          <w:rFonts w:hint="eastAsia"/>
          <w:rtl/>
        </w:rPr>
        <w:t>يَشَا</w:t>
      </w:r>
      <w:r w:rsidR="00457E9C" w:rsidRPr="001555A0">
        <w:rPr>
          <w:rFonts w:hint="cs"/>
          <w:rtl/>
        </w:rPr>
        <w:t>ٓ</w:t>
      </w:r>
      <w:r w:rsidR="00457E9C" w:rsidRPr="001555A0">
        <w:rPr>
          <w:rFonts w:hint="eastAsia"/>
          <w:rtl/>
        </w:rPr>
        <w:t>ءُ</w:t>
      </w:r>
      <w:r w:rsidR="00457E9C" w:rsidRPr="001555A0">
        <w:rPr>
          <w:rFonts w:hint="cs"/>
          <w:rtl/>
        </w:rPr>
        <w:t>ۚ</w:t>
      </w:r>
      <w:r w:rsidR="00457E9C" w:rsidRPr="001555A0">
        <w:rPr>
          <w:rtl/>
        </w:rPr>
        <w:t xml:space="preserve"> </w:t>
      </w:r>
      <w:r w:rsidR="00457E9C" w:rsidRPr="001555A0">
        <w:rPr>
          <w:rFonts w:hint="eastAsia"/>
          <w:rtl/>
        </w:rPr>
        <w:t>وَ</w:t>
      </w:r>
      <w:r w:rsidR="00457E9C" w:rsidRPr="001555A0">
        <w:rPr>
          <w:rFonts w:hint="cs"/>
          <w:rtl/>
        </w:rPr>
        <w:t>ٱ</w:t>
      </w:r>
      <w:r w:rsidR="00457E9C" w:rsidRPr="001555A0">
        <w:rPr>
          <w:rFonts w:hint="eastAsia"/>
          <w:rtl/>
        </w:rPr>
        <w:t>للَّهُ</w:t>
      </w:r>
      <w:r w:rsidR="00457E9C" w:rsidRPr="001555A0">
        <w:rPr>
          <w:rtl/>
        </w:rPr>
        <w:t xml:space="preserve"> </w:t>
      </w:r>
      <w:r w:rsidR="00457E9C" w:rsidRPr="001555A0">
        <w:rPr>
          <w:rFonts w:hint="eastAsia"/>
          <w:rtl/>
        </w:rPr>
        <w:t>عَلَى</w:t>
      </w:r>
      <w:r w:rsidR="00457E9C" w:rsidRPr="001555A0">
        <w:rPr>
          <w:rFonts w:hint="cs"/>
          <w:rtl/>
        </w:rPr>
        <w:t>ٰ</w:t>
      </w:r>
      <w:r w:rsidR="00457E9C" w:rsidRPr="001555A0">
        <w:rPr>
          <w:rtl/>
        </w:rPr>
        <w:t xml:space="preserve"> </w:t>
      </w:r>
      <w:r w:rsidR="00457E9C" w:rsidRPr="001555A0">
        <w:rPr>
          <w:rFonts w:hint="eastAsia"/>
          <w:rtl/>
        </w:rPr>
        <w:t>كُلِّ</w:t>
      </w:r>
      <w:r w:rsidR="00457E9C" w:rsidRPr="001555A0">
        <w:rPr>
          <w:rtl/>
        </w:rPr>
        <w:t xml:space="preserve"> </w:t>
      </w:r>
      <w:r w:rsidR="00457E9C" w:rsidRPr="001555A0">
        <w:rPr>
          <w:rFonts w:hint="eastAsia"/>
          <w:rtl/>
        </w:rPr>
        <w:t>شَي</w:t>
      </w:r>
      <w:r w:rsidR="00457E9C" w:rsidRPr="001555A0">
        <w:rPr>
          <w:rFonts w:hint="cs"/>
          <w:rtl/>
        </w:rPr>
        <w:t>ۡ</w:t>
      </w:r>
      <w:r w:rsidR="00457E9C" w:rsidRPr="001555A0">
        <w:rPr>
          <w:rFonts w:hint="eastAsia"/>
          <w:rtl/>
        </w:rPr>
        <w:t>ء</w:t>
      </w:r>
      <w:r w:rsidR="00457E9C" w:rsidRPr="001555A0">
        <w:rPr>
          <w:rFonts w:hint="cs"/>
          <w:rtl/>
        </w:rPr>
        <w:t>ٖ</w:t>
      </w:r>
      <w:r w:rsidR="00457E9C" w:rsidRPr="001555A0">
        <w:rPr>
          <w:rtl/>
        </w:rPr>
        <w:t xml:space="preserve"> </w:t>
      </w:r>
      <w:r w:rsidR="00457E9C" w:rsidRPr="001555A0">
        <w:rPr>
          <w:rFonts w:hint="eastAsia"/>
          <w:rtl/>
        </w:rPr>
        <w:t>قَدِير</w:t>
      </w:r>
      <w:r w:rsidR="0029211B" w:rsidRPr="001555A0">
        <w:rPr>
          <w:rFonts w:hint="cs"/>
          <w:rtl/>
        </w:rPr>
        <w:t>ٞ١٧</w:t>
      </w:r>
      <w:r w:rsidRPr="001555A0">
        <w:rPr>
          <w:rFonts w:ascii="Traditional Arabic" w:hAnsi="Traditional Arabic" w:cs="Traditional Arabic"/>
          <w:rtl/>
        </w:rPr>
        <w:t>﴾</w:t>
      </w:r>
      <w:r w:rsidR="0029211B" w:rsidRPr="001555A0">
        <w:rPr>
          <w:rFonts w:ascii="Traditional Arabic" w:hAnsi="Traditional Arabic" w:cs="Traditional Arabic" w:hint="cs"/>
          <w:rtl/>
        </w:rPr>
        <w:tab/>
      </w:r>
      <w:r w:rsidR="00457E9C" w:rsidRPr="001555A0">
        <w:rPr>
          <w:rtl/>
        </w:rPr>
        <w:t xml:space="preserve"> </w:t>
      </w:r>
      <w:r w:rsidR="00457E9C" w:rsidRPr="001555A0">
        <w:rPr>
          <w:rStyle w:val="Char0"/>
          <w:rFonts w:hint="cs"/>
          <w:rtl/>
        </w:rPr>
        <w:t>[المائدة:17]</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به تحقیق کافر شدند آنان</w:t>
      </w:r>
      <w:r w:rsidR="00E4226F" w:rsidRPr="001555A0">
        <w:rPr>
          <w:rFonts w:hint="cs"/>
          <w:rtl/>
        </w:rPr>
        <w:t xml:space="preserve"> </w:t>
      </w:r>
      <w:r w:rsidRPr="001555A0">
        <w:rPr>
          <w:rFonts w:hint="cs"/>
          <w:rtl/>
        </w:rPr>
        <w:t>که گفتند که خدا همان مسیح پسر مریم است، بگو اگر خدا اراده کند که م</w:t>
      </w:r>
      <w:r w:rsidR="00905D87" w:rsidRPr="001555A0">
        <w:rPr>
          <w:rFonts w:hint="cs"/>
          <w:rtl/>
        </w:rPr>
        <w:t>س</w:t>
      </w:r>
      <w:r w:rsidRPr="001555A0">
        <w:rPr>
          <w:rFonts w:hint="cs"/>
          <w:rtl/>
        </w:rPr>
        <w:t xml:space="preserve">یح ابن مریم و مادر او و تمام اهل زمین را هلاک کند، </w:t>
      </w:r>
      <w:r w:rsidR="009B28B3" w:rsidRPr="001555A0">
        <w:rPr>
          <w:rFonts w:hint="cs"/>
          <w:rtl/>
        </w:rPr>
        <w:t>چه کسی از طرف خدا اختیار چیزی دارد</w:t>
      </w:r>
      <w:r w:rsidR="002B4A25" w:rsidRPr="001555A0">
        <w:rPr>
          <w:rFonts w:hint="cs"/>
          <w:rtl/>
        </w:rPr>
        <w:t xml:space="preserve"> </w:t>
      </w:r>
      <w:r w:rsidR="005677A3" w:rsidRPr="001555A0">
        <w:rPr>
          <w:rFonts w:hint="cs"/>
          <w:rtl/>
        </w:rPr>
        <w:t>و</w:t>
      </w:r>
      <w:r w:rsidRPr="001555A0">
        <w:rPr>
          <w:rFonts w:hint="cs"/>
          <w:rtl/>
        </w:rPr>
        <w:t xml:space="preserve"> مخصوص خداست ملک آسمانها و زمین و</w:t>
      </w:r>
      <w:r w:rsidR="002B4A25" w:rsidRPr="001555A0">
        <w:rPr>
          <w:rFonts w:hint="cs"/>
          <w:rtl/>
        </w:rPr>
        <w:t xml:space="preserve"> </w:t>
      </w:r>
      <w:r w:rsidRPr="001555A0">
        <w:rPr>
          <w:rFonts w:hint="cs"/>
          <w:rtl/>
        </w:rPr>
        <w:t>آنچه بین آنهاست، هر چه بخواهد خلق می‌کند و خدا بر هر چیزی تواناست.(17)</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w:t>
      </w:r>
      <w:r w:rsidR="007D3EFB" w:rsidRPr="001555A0">
        <w:rPr>
          <w:rFonts w:cs="B Zar" w:hint="cs"/>
          <w:b/>
          <w:bCs/>
          <w:spacing w:val="-2"/>
          <w:sz w:val="26"/>
          <w:szCs w:val="26"/>
          <w:rtl/>
        </w:rPr>
        <w:t xml:space="preserve"> </w:t>
      </w:r>
      <w:r w:rsidR="007D3EFB" w:rsidRPr="001555A0">
        <w:rPr>
          <w:rFonts w:hint="cs"/>
          <w:spacing w:val="-2"/>
          <w:rtl/>
        </w:rPr>
        <w:t>جمل</w:t>
      </w:r>
      <w:r w:rsidR="001B1BBC" w:rsidRPr="001555A0">
        <w:rPr>
          <w:rFonts w:hint="cs"/>
          <w:spacing w:val="-2"/>
          <w:rtl/>
        </w:rPr>
        <w:t>ۀ:</w:t>
      </w:r>
      <w:r w:rsidR="004E4821" w:rsidRPr="001555A0">
        <w:rPr>
          <w:rFonts w:hint="cs"/>
          <w:spacing w:val="-2"/>
          <w:rtl/>
        </w:rPr>
        <w:t xml:space="preserve"> </w:t>
      </w:r>
      <w:r w:rsidR="006D053F" w:rsidRPr="001555A0">
        <w:rPr>
          <w:rFonts w:cs="Traditional Arabic" w:hint="cs"/>
          <w:spacing w:val="-2"/>
          <w:rtl/>
        </w:rPr>
        <w:t>﴿</w:t>
      </w:r>
      <w:r w:rsidR="00457E9C" w:rsidRPr="001555A0">
        <w:rPr>
          <w:rStyle w:val="Char2"/>
          <w:rFonts w:hint="eastAsia"/>
          <w:spacing w:val="-2"/>
          <w:rtl/>
        </w:rPr>
        <w:t>لَّقَد</w:t>
      </w:r>
      <w:r w:rsidR="00457E9C" w:rsidRPr="001555A0">
        <w:rPr>
          <w:rStyle w:val="Char2"/>
          <w:rFonts w:hint="cs"/>
          <w:spacing w:val="-2"/>
          <w:rtl/>
        </w:rPr>
        <w:t>ۡ</w:t>
      </w:r>
      <w:r w:rsidR="00457E9C" w:rsidRPr="001555A0">
        <w:rPr>
          <w:rStyle w:val="Char2"/>
          <w:spacing w:val="-2"/>
          <w:rtl/>
        </w:rPr>
        <w:t xml:space="preserve"> </w:t>
      </w:r>
      <w:r w:rsidR="00457E9C" w:rsidRPr="001555A0">
        <w:rPr>
          <w:rStyle w:val="Char2"/>
          <w:rFonts w:hint="eastAsia"/>
          <w:spacing w:val="-2"/>
          <w:rtl/>
        </w:rPr>
        <w:t>كَفَرَ</w:t>
      </w:r>
      <w:r w:rsidR="006D053F" w:rsidRPr="001555A0">
        <w:rPr>
          <w:rStyle w:val="Char2"/>
          <w:rFonts w:cs="Times New Roman" w:hint="cs"/>
          <w:spacing w:val="-2"/>
          <w:rtl/>
        </w:rPr>
        <w:t>...</w:t>
      </w:r>
      <w:r w:rsidR="006D053F" w:rsidRPr="001555A0">
        <w:rPr>
          <w:rStyle w:val="Char2"/>
          <w:rFonts w:cs="Traditional Arabic" w:hint="cs"/>
          <w:spacing w:val="-2"/>
          <w:sz w:val="30"/>
          <w:rtl/>
        </w:rPr>
        <w:t>﴾</w:t>
      </w:r>
      <w:r w:rsidR="006D053F" w:rsidRPr="001555A0">
        <w:rPr>
          <w:rFonts w:ascii="Lotus Linotype" w:hAnsi="Lotus Linotype" w:cs="Lotus Linotype" w:hint="cs"/>
          <w:b/>
          <w:bCs/>
          <w:color w:val="000000"/>
          <w:spacing w:val="-2"/>
          <w:sz w:val="24"/>
          <w:szCs w:val="24"/>
          <w:rtl/>
        </w:rPr>
        <w:t xml:space="preserve"> </w:t>
      </w:r>
      <w:r w:rsidRPr="001555A0">
        <w:rPr>
          <w:rFonts w:hint="cs"/>
          <w:spacing w:val="-2"/>
          <w:rtl/>
        </w:rPr>
        <w:t>دلالت دارد بر آنکه کسانی که م</w:t>
      </w:r>
      <w:r w:rsidR="002B4A25" w:rsidRPr="001555A0">
        <w:rPr>
          <w:rFonts w:hint="cs"/>
          <w:spacing w:val="-2"/>
          <w:rtl/>
        </w:rPr>
        <w:t>سیح را خدا دانسته و یا صفات خدای</w:t>
      </w:r>
      <w:r w:rsidRPr="001555A0">
        <w:rPr>
          <w:rFonts w:hint="cs"/>
          <w:spacing w:val="-2"/>
          <w:rtl/>
        </w:rPr>
        <w:t>ی به او داده</w:t>
      </w:r>
      <w:r w:rsidR="007E4F97" w:rsidRPr="001555A0">
        <w:rPr>
          <w:rFonts w:hint="cs"/>
          <w:spacing w:val="-2"/>
          <w:rtl/>
        </w:rPr>
        <w:t>، کافر شده‌اند.</w:t>
      </w:r>
      <w:r w:rsidRPr="001555A0">
        <w:rPr>
          <w:rFonts w:hint="cs"/>
          <w:spacing w:val="-2"/>
          <w:rtl/>
        </w:rPr>
        <w:t xml:space="preserve"> حال اگر کسی بگوید چنین گفتار مخالف</w:t>
      </w:r>
      <w:r w:rsidR="002B4A25" w:rsidRPr="001555A0">
        <w:rPr>
          <w:rFonts w:hint="cs"/>
          <w:spacing w:val="-2"/>
          <w:rtl/>
        </w:rPr>
        <w:t xml:space="preserve"> عقل را کسی ممکن نیست بگوید، گوی</w:t>
      </w:r>
      <w:r w:rsidRPr="001555A0">
        <w:rPr>
          <w:rFonts w:hint="cs"/>
          <w:spacing w:val="-2"/>
          <w:rtl/>
        </w:rPr>
        <w:t>یم ممکن است</w:t>
      </w:r>
      <w:r w:rsidR="00F67093" w:rsidRPr="001555A0">
        <w:rPr>
          <w:rFonts w:hint="cs"/>
          <w:spacing w:val="-2"/>
          <w:rtl/>
        </w:rPr>
        <w:t>،</w:t>
      </w:r>
      <w:r w:rsidRPr="001555A0">
        <w:rPr>
          <w:rFonts w:hint="cs"/>
          <w:spacing w:val="-2"/>
          <w:rtl/>
        </w:rPr>
        <w:t xml:space="preserve"> زیرا ما در زمان خود دیده‌ایم عد</w:t>
      </w:r>
      <w:r w:rsidR="007E4F97" w:rsidRPr="001555A0">
        <w:rPr>
          <w:rFonts w:hint="cs"/>
          <w:spacing w:val="-2"/>
          <w:rtl/>
        </w:rPr>
        <w:t>ّ</w:t>
      </w:r>
      <w:r w:rsidRPr="001555A0">
        <w:rPr>
          <w:rFonts w:hint="cs"/>
          <w:spacing w:val="-2"/>
          <w:rtl/>
        </w:rPr>
        <w:t>ه‌ای علی</w:t>
      </w:r>
      <w:r w:rsidR="007E4F97" w:rsidRPr="001555A0">
        <w:rPr>
          <w:rFonts w:hint="cs"/>
          <w:spacing w:val="-2"/>
          <w:rtl/>
        </w:rPr>
        <w:t>ّ</w:t>
      </w:r>
      <w:r w:rsidRPr="001555A0">
        <w:rPr>
          <w:rFonts w:hint="cs"/>
          <w:spacing w:val="-2"/>
          <w:rtl/>
        </w:rPr>
        <w:t xml:space="preserve"> بن ابی</w:t>
      </w:r>
      <w:r w:rsidRPr="001555A0">
        <w:rPr>
          <w:rFonts w:hint="eastAsia"/>
          <w:spacing w:val="-2"/>
          <w:rtl/>
        </w:rPr>
        <w:t>‌</w:t>
      </w:r>
      <w:r w:rsidRPr="001555A0">
        <w:rPr>
          <w:rFonts w:hint="cs"/>
          <w:spacing w:val="-2"/>
          <w:rtl/>
        </w:rPr>
        <w:t>طالب</w:t>
      </w:r>
      <w:r w:rsidRPr="001555A0">
        <w:rPr>
          <w:rFonts w:hint="cs"/>
          <w:spacing w:val="-2"/>
        </w:rPr>
        <w:sym w:font="AGA Arabesque" w:char="F075"/>
      </w:r>
      <w:r w:rsidRPr="001555A0">
        <w:rPr>
          <w:rFonts w:hint="cs"/>
          <w:spacing w:val="-2"/>
          <w:rtl/>
        </w:rPr>
        <w:t xml:space="preserve"> را</w:t>
      </w:r>
      <w:r w:rsidR="00D14640" w:rsidRPr="001555A0">
        <w:rPr>
          <w:rFonts w:hint="cs"/>
          <w:spacing w:val="-2"/>
          <w:rtl/>
        </w:rPr>
        <w:t xml:space="preserve"> </w:t>
      </w:r>
      <w:r w:rsidRPr="001555A0">
        <w:rPr>
          <w:rFonts w:hint="cs"/>
          <w:spacing w:val="-2"/>
          <w:rtl/>
        </w:rPr>
        <w:t>نعوذ بالله خدا و عد</w:t>
      </w:r>
      <w:r w:rsidR="007E4F97" w:rsidRPr="001555A0">
        <w:rPr>
          <w:rFonts w:hint="cs"/>
          <w:spacing w:val="-2"/>
          <w:rtl/>
        </w:rPr>
        <w:t>ّه‌ای دیگر صفات خدای</w:t>
      </w:r>
      <w:r w:rsidRPr="001555A0">
        <w:rPr>
          <w:rFonts w:hint="cs"/>
          <w:spacing w:val="-2"/>
          <w:rtl/>
        </w:rPr>
        <w:t>ی به او داده‌اند و به این کفر افتخار می‌ورزند، اگر نصاری راهنم</w:t>
      </w:r>
      <w:r w:rsidR="002B4A25" w:rsidRPr="001555A0">
        <w:rPr>
          <w:rFonts w:hint="cs"/>
          <w:spacing w:val="-2"/>
          <w:rtl/>
        </w:rPr>
        <w:t>ای</w:t>
      </w:r>
      <w:r w:rsidRPr="001555A0">
        <w:rPr>
          <w:rFonts w:hint="cs"/>
          <w:spacing w:val="-2"/>
          <w:rtl/>
        </w:rPr>
        <w:t xml:space="preserve">ی </w:t>
      </w:r>
      <w:r w:rsidR="002B4A25" w:rsidRPr="001555A0">
        <w:rPr>
          <w:rFonts w:hint="cs"/>
          <w:spacing w:val="-2"/>
          <w:rtl/>
        </w:rPr>
        <w:t>مانند قرآن نداشتند اینان راهنمای</w:t>
      </w:r>
      <w:r w:rsidRPr="001555A0">
        <w:rPr>
          <w:rFonts w:hint="cs"/>
          <w:spacing w:val="-2"/>
          <w:rtl/>
        </w:rPr>
        <w:t>ی مانند قرآن دارند باز به این شرک و کفر می‌نازند، اگرچه بعضی</w:t>
      </w:r>
      <w:r w:rsidRPr="001555A0">
        <w:rPr>
          <w:rFonts w:hint="eastAsia"/>
          <w:spacing w:val="-2"/>
          <w:rtl/>
        </w:rPr>
        <w:t>‌ها</w:t>
      </w:r>
      <w:r w:rsidR="0040290A" w:rsidRPr="001555A0">
        <w:rPr>
          <w:rFonts w:hint="cs"/>
          <w:spacing w:val="-2"/>
          <w:rtl/>
        </w:rPr>
        <w:t xml:space="preserve"> قای</w:t>
      </w:r>
      <w:r w:rsidR="00D14640" w:rsidRPr="001555A0">
        <w:rPr>
          <w:rFonts w:hint="cs"/>
          <w:spacing w:val="-2"/>
          <w:rtl/>
        </w:rPr>
        <w:t>ل به ح</w:t>
      </w:r>
      <w:r w:rsidRPr="001555A0">
        <w:rPr>
          <w:rFonts w:hint="cs"/>
          <w:spacing w:val="-2"/>
          <w:rtl/>
        </w:rPr>
        <w:t>لولند که می‌گویند خدا حلول کرده در عیسی</w:t>
      </w:r>
      <w:r w:rsidRPr="001555A0">
        <w:rPr>
          <w:rFonts w:hint="cs"/>
          <w:spacing w:val="-2"/>
        </w:rPr>
        <w:sym w:font="AGA Arabesque" w:char="F075"/>
      </w:r>
      <w:r w:rsidRPr="001555A0">
        <w:rPr>
          <w:rFonts w:hint="cs"/>
          <w:spacing w:val="-2"/>
          <w:rtl/>
        </w:rPr>
        <w:t xml:space="preserve"> و ناسوت او تبدیل به لاهوت و ذوجنبتین می‌باشد چنانکه غ</w:t>
      </w:r>
      <w:r w:rsidR="007E4F97" w:rsidRPr="001555A0">
        <w:rPr>
          <w:rFonts w:hint="cs"/>
          <w:spacing w:val="-2"/>
          <w:rtl/>
        </w:rPr>
        <w:t>ُ</w:t>
      </w:r>
      <w:r w:rsidRPr="001555A0">
        <w:rPr>
          <w:rFonts w:hint="cs"/>
          <w:spacing w:val="-2"/>
          <w:rtl/>
        </w:rPr>
        <w:t>لا</w:t>
      </w:r>
      <w:r w:rsidR="001B1BBC" w:rsidRPr="001555A0">
        <w:rPr>
          <w:rFonts w:hint="cs"/>
          <w:spacing w:val="-2"/>
          <w:rtl/>
        </w:rPr>
        <w:t>ة</w:t>
      </w:r>
      <w:r w:rsidR="000B4B05" w:rsidRPr="001555A0">
        <w:rPr>
          <w:rFonts w:hint="cs"/>
          <w:spacing w:val="-2"/>
          <w:rtl/>
        </w:rPr>
        <w:t xml:space="preserve"> دربار</w:t>
      </w:r>
      <w:r w:rsidR="003D0E95" w:rsidRPr="001555A0">
        <w:rPr>
          <w:rFonts w:hint="cs"/>
          <w:spacing w:val="-2"/>
          <w:rtl/>
        </w:rPr>
        <w:t xml:space="preserve">ۀ </w:t>
      </w:r>
      <w:r w:rsidRPr="001555A0">
        <w:rPr>
          <w:rFonts w:hint="cs"/>
          <w:spacing w:val="-2"/>
          <w:rtl/>
        </w:rPr>
        <w:t>امامان خود گفته‌اند</w:t>
      </w:r>
      <w:r w:rsidR="007E4F97" w:rsidRPr="001555A0">
        <w:rPr>
          <w:rFonts w:hint="cs"/>
          <w:spacing w:val="-2"/>
          <w:rtl/>
        </w:rPr>
        <w:t>.</w:t>
      </w:r>
      <w:r w:rsidRPr="001555A0">
        <w:rPr>
          <w:rFonts w:hint="cs"/>
          <w:spacing w:val="-2"/>
          <w:rtl/>
        </w:rPr>
        <w:t xml:space="preserve"> نصاری فقط در حق یک نفر مسیح غلو</w:t>
      </w:r>
      <w:r w:rsidR="007E4F97" w:rsidRPr="001555A0">
        <w:rPr>
          <w:rFonts w:hint="cs"/>
          <w:spacing w:val="-2"/>
          <w:rtl/>
        </w:rPr>
        <w:t>ّ</w:t>
      </w:r>
      <w:r w:rsidRPr="001555A0">
        <w:rPr>
          <w:rFonts w:hint="cs"/>
          <w:spacing w:val="-2"/>
          <w:rtl/>
        </w:rPr>
        <w:t xml:space="preserve"> کردند ولی مسلمین در</w:t>
      </w:r>
      <w:r w:rsidR="0040290A" w:rsidRPr="001555A0">
        <w:rPr>
          <w:rFonts w:hint="cs"/>
          <w:spacing w:val="-2"/>
          <w:rtl/>
        </w:rPr>
        <w:t xml:space="preserve"> </w:t>
      </w:r>
      <w:r w:rsidRPr="001555A0">
        <w:rPr>
          <w:rFonts w:hint="cs"/>
          <w:spacing w:val="-2"/>
          <w:rtl/>
        </w:rPr>
        <w:t>حق هزاران نفر.</w:t>
      </w:r>
    </w:p>
    <w:p w:rsidR="00D541E3" w:rsidRPr="001555A0" w:rsidRDefault="00EF37CE" w:rsidP="0096048F">
      <w:pPr>
        <w:pStyle w:val="aa"/>
        <w:rPr>
          <w:rFonts w:cs="Times New Roman"/>
          <w:rtl/>
        </w:rPr>
      </w:pPr>
      <w:r w:rsidRPr="001555A0">
        <w:rPr>
          <w:rFonts w:ascii="Traditional Arabic" w:hAnsi="Traditional Arabic" w:cs="Traditional Arabic"/>
          <w:rtl/>
        </w:rPr>
        <w:t>﴿</w:t>
      </w:r>
      <w:r w:rsidR="00D541E3" w:rsidRPr="001555A0">
        <w:rPr>
          <w:rFonts w:hint="eastAsia"/>
          <w:rtl/>
        </w:rPr>
        <w:t>وَقَالَتِ</w:t>
      </w:r>
      <w:r w:rsidR="00D541E3" w:rsidRPr="001555A0">
        <w:rPr>
          <w:rtl/>
        </w:rPr>
        <w:t xml:space="preserve"> </w:t>
      </w:r>
      <w:r w:rsidR="00D541E3" w:rsidRPr="001555A0">
        <w:rPr>
          <w:rFonts w:hint="cs"/>
          <w:rtl/>
        </w:rPr>
        <w:t>ٱ</w:t>
      </w:r>
      <w:r w:rsidR="00D541E3" w:rsidRPr="001555A0">
        <w:rPr>
          <w:rFonts w:hint="eastAsia"/>
          <w:rtl/>
        </w:rPr>
        <w:t>ل</w:t>
      </w:r>
      <w:r w:rsidR="00D541E3" w:rsidRPr="001555A0">
        <w:rPr>
          <w:rFonts w:hint="cs"/>
          <w:rtl/>
        </w:rPr>
        <w:t>ۡ</w:t>
      </w:r>
      <w:r w:rsidR="00D541E3" w:rsidRPr="001555A0">
        <w:rPr>
          <w:rFonts w:hint="eastAsia"/>
          <w:rtl/>
        </w:rPr>
        <w:t>يَهُودُ</w:t>
      </w:r>
      <w:r w:rsidR="00D541E3" w:rsidRPr="001555A0">
        <w:rPr>
          <w:rtl/>
        </w:rPr>
        <w:t xml:space="preserve"> </w:t>
      </w:r>
      <w:r w:rsidR="00D541E3" w:rsidRPr="001555A0">
        <w:rPr>
          <w:rFonts w:hint="eastAsia"/>
          <w:rtl/>
        </w:rPr>
        <w:t>وَ</w:t>
      </w:r>
      <w:r w:rsidR="00D541E3" w:rsidRPr="001555A0">
        <w:rPr>
          <w:rFonts w:hint="cs"/>
          <w:rtl/>
        </w:rPr>
        <w:t>ٱ</w:t>
      </w:r>
      <w:r w:rsidR="00D541E3" w:rsidRPr="001555A0">
        <w:rPr>
          <w:rFonts w:hint="eastAsia"/>
          <w:rtl/>
        </w:rPr>
        <w:t>لنَّصَ</w:t>
      </w:r>
      <w:r w:rsidR="00D541E3" w:rsidRPr="001555A0">
        <w:rPr>
          <w:rFonts w:hint="cs"/>
          <w:rtl/>
        </w:rPr>
        <w:t>ٰ</w:t>
      </w:r>
      <w:r w:rsidR="00D541E3" w:rsidRPr="001555A0">
        <w:rPr>
          <w:rFonts w:hint="eastAsia"/>
          <w:rtl/>
        </w:rPr>
        <w:t>رَى</w:t>
      </w:r>
      <w:r w:rsidR="00D541E3" w:rsidRPr="001555A0">
        <w:rPr>
          <w:rFonts w:hint="cs"/>
          <w:rtl/>
        </w:rPr>
        <w:t>ٰ</w:t>
      </w:r>
      <w:r w:rsidR="00D541E3" w:rsidRPr="001555A0">
        <w:rPr>
          <w:rtl/>
        </w:rPr>
        <w:t xml:space="preserve"> </w:t>
      </w:r>
      <w:r w:rsidR="00D541E3" w:rsidRPr="001555A0">
        <w:rPr>
          <w:rFonts w:hint="eastAsia"/>
          <w:rtl/>
        </w:rPr>
        <w:t>نَح</w:t>
      </w:r>
      <w:r w:rsidR="00D541E3" w:rsidRPr="001555A0">
        <w:rPr>
          <w:rFonts w:hint="cs"/>
          <w:rtl/>
        </w:rPr>
        <w:t>ۡ</w:t>
      </w:r>
      <w:r w:rsidR="00D541E3" w:rsidRPr="001555A0">
        <w:rPr>
          <w:rFonts w:hint="eastAsia"/>
          <w:rtl/>
        </w:rPr>
        <w:t>نُ</w:t>
      </w:r>
      <w:r w:rsidR="00D541E3" w:rsidRPr="001555A0">
        <w:rPr>
          <w:rtl/>
        </w:rPr>
        <w:t xml:space="preserve"> </w:t>
      </w:r>
      <w:r w:rsidR="00D541E3" w:rsidRPr="001555A0">
        <w:rPr>
          <w:rFonts w:hint="eastAsia"/>
          <w:rtl/>
        </w:rPr>
        <w:t>أَب</w:t>
      </w:r>
      <w:r w:rsidR="00D541E3" w:rsidRPr="001555A0">
        <w:rPr>
          <w:rFonts w:hint="cs"/>
          <w:rtl/>
        </w:rPr>
        <w:t>ۡ</w:t>
      </w:r>
      <w:r w:rsidR="00D541E3" w:rsidRPr="001555A0">
        <w:rPr>
          <w:rFonts w:hint="eastAsia"/>
          <w:rtl/>
        </w:rPr>
        <w:t>نَ</w:t>
      </w:r>
      <w:r w:rsidR="00D541E3" w:rsidRPr="001555A0">
        <w:rPr>
          <w:rFonts w:hint="cs"/>
          <w:rtl/>
        </w:rPr>
        <w:t>ٰٓ</w:t>
      </w:r>
      <w:r w:rsidR="00D541E3" w:rsidRPr="001555A0">
        <w:rPr>
          <w:rFonts w:hint="eastAsia"/>
          <w:rtl/>
        </w:rPr>
        <w:t>ؤُاْ</w:t>
      </w:r>
      <w:r w:rsidR="00D541E3" w:rsidRPr="001555A0">
        <w:rPr>
          <w:rtl/>
        </w:rPr>
        <w:t xml:space="preserve"> </w:t>
      </w:r>
      <w:r w:rsidR="00D541E3" w:rsidRPr="001555A0">
        <w:rPr>
          <w:rFonts w:hint="cs"/>
          <w:rtl/>
        </w:rPr>
        <w:t>ٱ</w:t>
      </w:r>
      <w:r w:rsidR="00D541E3" w:rsidRPr="001555A0">
        <w:rPr>
          <w:rFonts w:hint="eastAsia"/>
          <w:rtl/>
        </w:rPr>
        <w:t>للَّهِ</w:t>
      </w:r>
      <w:r w:rsidR="00D541E3" w:rsidRPr="001555A0">
        <w:rPr>
          <w:rtl/>
        </w:rPr>
        <w:t xml:space="preserve"> </w:t>
      </w:r>
      <w:r w:rsidR="00D541E3" w:rsidRPr="001555A0">
        <w:rPr>
          <w:rFonts w:hint="eastAsia"/>
          <w:rtl/>
        </w:rPr>
        <w:t>وَأَحِبَّ</w:t>
      </w:r>
      <w:r w:rsidR="00D541E3" w:rsidRPr="001555A0">
        <w:rPr>
          <w:rFonts w:hint="cs"/>
          <w:rtl/>
        </w:rPr>
        <w:t>ٰٓ</w:t>
      </w:r>
      <w:r w:rsidR="00D541E3" w:rsidRPr="001555A0">
        <w:rPr>
          <w:rFonts w:hint="eastAsia"/>
          <w:rtl/>
        </w:rPr>
        <w:t>ؤُهُ</w:t>
      </w:r>
      <w:r w:rsidR="00D541E3" w:rsidRPr="001555A0">
        <w:rPr>
          <w:rFonts w:hint="cs"/>
          <w:rtl/>
        </w:rPr>
        <w:t>ۥۚ</w:t>
      </w:r>
      <w:r w:rsidR="00D541E3" w:rsidRPr="001555A0">
        <w:rPr>
          <w:rtl/>
        </w:rPr>
        <w:t xml:space="preserve"> </w:t>
      </w:r>
      <w:r w:rsidR="00D541E3" w:rsidRPr="001555A0">
        <w:rPr>
          <w:rFonts w:hint="eastAsia"/>
          <w:rtl/>
        </w:rPr>
        <w:t>قُل</w:t>
      </w:r>
      <w:r w:rsidR="00D541E3" w:rsidRPr="001555A0">
        <w:rPr>
          <w:rFonts w:hint="cs"/>
          <w:rtl/>
        </w:rPr>
        <w:t>ۡ</w:t>
      </w:r>
      <w:r w:rsidR="00D541E3" w:rsidRPr="001555A0">
        <w:rPr>
          <w:rtl/>
        </w:rPr>
        <w:t xml:space="preserve"> </w:t>
      </w:r>
      <w:r w:rsidR="00D541E3" w:rsidRPr="001555A0">
        <w:rPr>
          <w:rFonts w:hint="eastAsia"/>
          <w:rtl/>
        </w:rPr>
        <w:t>فَلِمَ</w:t>
      </w:r>
      <w:r w:rsidR="00D541E3" w:rsidRPr="001555A0">
        <w:rPr>
          <w:rtl/>
        </w:rPr>
        <w:t xml:space="preserve"> </w:t>
      </w:r>
      <w:r w:rsidR="00D541E3" w:rsidRPr="001555A0">
        <w:rPr>
          <w:rFonts w:hint="eastAsia"/>
          <w:rtl/>
        </w:rPr>
        <w:t>يُعَذِّبُكُم</w:t>
      </w:r>
      <w:r w:rsidR="00D541E3" w:rsidRPr="001555A0">
        <w:rPr>
          <w:rtl/>
        </w:rPr>
        <w:t xml:space="preserve"> </w:t>
      </w:r>
      <w:r w:rsidR="00D541E3" w:rsidRPr="001555A0">
        <w:rPr>
          <w:rFonts w:hint="eastAsia"/>
          <w:rtl/>
        </w:rPr>
        <w:t>بِذُنُوبِكُم</w:t>
      </w:r>
      <w:r w:rsidR="00D541E3" w:rsidRPr="001555A0">
        <w:rPr>
          <w:rFonts w:hint="cs"/>
          <w:rtl/>
        </w:rPr>
        <w:t>ۖ</w:t>
      </w:r>
      <w:r w:rsidR="00D541E3" w:rsidRPr="001555A0">
        <w:rPr>
          <w:rtl/>
        </w:rPr>
        <w:t xml:space="preserve"> </w:t>
      </w:r>
      <w:r w:rsidR="00D541E3" w:rsidRPr="001555A0">
        <w:rPr>
          <w:rFonts w:hint="eastAsia"/>
          <w:rtl/>
        </w:rPr>
        <w:t>بَل</w:t>
      </w:r>
      <w:r w:rsidR="00D541E3" w:rsidRPr="001555A0">
        <w:rPr>
          <w:rFonts w:hint="cs"/>
          <w:rtl/>
        </w:rPr>
        <w:t>ۡ</w:t>
      </w:r>
      <w:r w:rsidR="00D541E3" w:rsidRPr="001555A0">
        <w:rPr>
          <w:rtl/>
        </w:rPr>
        <w:t xml:space="preserve"> </w:t>
      </w:r>
      <w:r w:rsidR="00D541E3" w:rsidRPr="001555A0">
        <w:rPr>
          <w:rFonts w:hint="eastAsia"/>
          <w:rtl/>
        </w:rPr>
        <w:t>أَنتُم</w:t>
      </w:r>
      <w:r w:rsidR="00D541E3" w:rsidRPr="001555A0">
        <w:rPr>
          <w:rtl/>
        </w:rPr>
        <w:t xml:space="preserve"> </w:t>
      </w:r>
      <w:r w:rsidR="00D541E3" w:rsidRPr="001555A0">
        <w:rPr>
          <w:rFonts w:hint="eastAsia"/>
          <w:rtl/>
        </w:rPr>
        <w:t>بَشَر</w:t>
      </w:r>
      <w:r w:rsidR="00D541E3" w:rsidRPr="001555A0">
        <w:rPr>
          <w:rFonts w:hint="cs"/>
          <w:rtl/>
        </w:rPr>
        <w:t>ٞ</w:t>
      </w:r>
      <w:r w:rsidR="00D541E3" w:rsidRPr="001555A0">
        <w:rPr>
          <w:rtl/>
        </w:rPr>
        <w:t xml:space="preserve"> </w:t>
      </w:r>
      <w:r w:rsidR="00D541E3" w:rsidRPr="001555A0">
        <w:rPr>
          <w:rFonts w:hint="eastAsia"/>
          <w:rtl/>
        </w:rPr>
        <w:t>مِّمَّن</w:t>
      </w:r>
      <w:r w:rsidR="00D541E3" w:rsidRPr="001555A0">
        <w:rPr>
          <w:rFonts w:hint="cs"/>
          <w:rtl/>
        </w:rPr>
        <w:t>ۡ</w:t>
      </w:r>
      <w:r w:rsidR="00D541E3" w:rsidRPr="001555A0">
        <w:rPr>
          <w:rtl/>
        </w:rPr>
        <w:t xml:space="preserve"> </w:t>
      </w:r>
      <w:r w:rsidR="00D541E3" w:rsidRPr="001555A0">
        <w:rPr>
          <w:rFonts w:hint="eastAsia"/>
          <w:rtl/>
        </w:rPr>
        <w:t>خَلَقَ</w:t>
      </w:r>
      <w:r w:rsidR="00D541E3" w:rsidRPr="001555A0">
        <w:rPr>
          <w:rFonts w:hint="cs"/>
          <w:rtl/>
        </w:rPr>
        <w:t>ۚ</w:t>
      </w:r>
      <w:r w:rsidR="00D541E3" w:rsidRPr="001555A0">
        <w:rPr>
          <w:rtl/>
        </w:rPr>
        <w:t xml:space="preserve"> </w:t>
      </w:r>
      <w:r w:rsidR="00D541E3" w:rsidRPr="001555A0">
        <w:rPr>
          <w:rFonts w:hint="eastAsia"/>
          <w:rtl/>
        </w:rPr>
        <w:t>يَغ</w:t>
      </w:r>
      <w:r w:rsidR="00D541E3" w:rsidRPr="001555A0">
        <w:rPr>
          <w:rFonts w:hint="cs"/>
          <w:rtl/>
        </w:rPr>
        <w:t>ۡ</w:t>
      </w:r>
      <w:r w:rsidR="00D541E3" w:rsidRPr="001555A0">
        <w:rPr>
          <w:rFonts w:hint="eastAsia"/>
          <w:rtl/>
        </w:rPr>
        <w:t>فِرُ</w:t>
      </w:r>
      <w:r w:rsidR="00D541E3" w:rsidRPr="001555A0">
        <w:rPr>
          <w:rtl/>
        </w:rPr>
        <w:t xml:space="preserve"> </w:t>
      </w:r>
      <w:r w:rsidR="00D541E3" w:rsidRPr="001555A0">
        <w:rPr>
          <w:rFonts w:hint="eastAsia"/>
          <w:rtl/>
        </w:rPr>
        <w:t>لِمَن</w:t>
      </w:r>
      <w:r w:rsidR="00D541E3" w:rsidRPr="001555A0">
        <w:rPr>
          <w:rtl/>
        </w:rPr>
        <w:t xml:space="preserve"> </w:t>
      </w:r>
      <w:r w:rsidR="00D541E3" w:rsidRPr="001555A0">
        <w:rPr>
          <w:rFonts w:hint="eastAsia"/>
          <w:rtl/>
        </w:rPr>
        <w:t>يَشَا</w:t>
      </w:r>
      <w:r w:rsidR="00D541E3" w:rsidRPr="001555A0">
        <w:rPr>
          <w:rFonts w:hint="cs"/>
          <w:rtl/>
        </w:rPr>
        <w:t>ٓ</w:t>
      </w:r>
      <w:r w:rsidR="00D541E3" w:rsidRPr="001555A0">
        <w:rPr>
          <w:rFonts w:hint="eastAsia"/>
          <w:rtl/>
        </w:rPr>
        <w:t>ءُ</w:t>
      </w:r>
      <w:r w:rsidR="00D541E3" w:rsidRPr="001555A0">
        <w:rPr>
          <w:rtl/>
        </w:rPr>
        <w:t xml:space="preserve"> </w:t>
      </w:r>
      <w:r w:rsidR="00D541E3" w:rsidRPr="001555A0">
        <w:rPr>
          <w:rFonts w:hint="eastAsia"/>
          <w:rtl/>
        </w:rPr>
        <w:t>وَيُعَذِّبُ</w:t>
      </w:r>
      <w:r w:rsidR="00D541E3" w:rsidRPr="001555A0">
        <w:rPr>
          <w:rtl/>
        </w:rPr>
        <w:t xml:space="preserve"> </w:t>
      </w:r>
      <w:r w:rsidR="00D541E3" w:rsidRPr="001555A0">
        <w:rPr>
          <w:rFonts w:hint="eastAsia"/>
          <w:rtl/>
        </w:rPr>
        <w:t>مَن</w:t>
      </w:r>
      <w:r w:rsidR="00D541E3" w:rsidRPr="001555A0">
        <w:rPr>
          <w:rtl/>
        </w:rPr>
        <w:t xml:space="preserve"> </w:t>
      </w:r>
      <w:r w:rsidR="00D541E3" w:rsidRPr="001555A0">
        <w:rPr>
          <w:rFonts w:hint="eastAsia"/>
          <w:rtl/>
        </w:rPr>
        <w:t>يَشَا</w:t>
      </w:r>
      <w:r w:rsidR="00D541E3" w:rsidRPr="001555A0">
        <w:rPr>
          <w:rFonts w:hint="cs"/>
          <w:rtl/>
        </w:rPr>
        <w:t>ٓ</w:t>
      </w:r>
      <w:r w:rsidR="00D541E3" w:rsidRPr="001555A0">
        <w:rPr>
          <w:rFonts w:hint="eastAsia"/>
          <w:rtl/>
        </w:rPr>
        <w:t>ءُ</w:t>
      </w:r>
      <w:r w:rsidR="00D541E3" w:rsidRPr="001555A0">
        <w:rPr>
          <w:rFonts w:hint="cs"/>
          <w:rtl/>
        </w:rPr>
        <w:t>ۚ</w:t>
      </w:r>
      <w:r w:rsidR="00D541E3" w:rsidRPr="001555A0">
        <w:rPr>
          <w:rtl/>
        </w:rPr>
        <w:t xml:space="preserve"> </w:t>
      </w:r>
      <w:r w:rsidR="00D541E3" w:rsidRPr="001555A0">
        <w:rPr>
          <w:rFonts w:hint="eastAsia"/>
          <w:rtl/>
        </w:rPr>
        <w:t>وَلِلَّهِ</w:t>
      </w:r>
      <w:r w:rsidR="00D541E3" w:rsidRPr="001555A0">
        <w:rPr>
          <w:rtl/>
        </w:rPr>
        <w:t xml:space="preserve"> </w:t>
      </w:r>
      <w:r w:rsidR="00D541E3" w:rsidRPr="001555A0">
        <w:rPr>
          <w:rFonts w:hint="eastAsia"/>
          <w:rtl/>
        </w:rPr>
        <w:t>مُل</w:t>
      </w:r>
      <w:r w:rsidR="00D541E3" w:rsidRPr="001555A0">
        <w:rPr>
          <w:rFonts w:hint="cs"/>
          <w:rtl/>
        </w:rPr>
        <w:t>ۡ</w:t>
      </w:r>
      <w:r w:rsidR="00D541E3" w:rsidRPr="001555A0">
        <w:rPr>
          <w:rFonts w:hint="eastAsia"/>
          <w:rtl/>
        </w:rPr>
        <w:t>كُ</w:t>
      </w:r>
      <w:r w:rsidR="00D541E3" w:rsidRPr="001555A0">
        <w:rPr>
          <w:rtl/>
        </w:rPr>
        <w:t xml:space="preserve"> </w:t>
      </w:r>
      <w:r w:rsidR="00D541E3" w:rsidRPr="001555A0">
        <w:rPr>
          <w:rFonts w:hint="cs"/>
          <w:rtl/>
        </w:rPr>
        <w:t>ٱ</w:t>
      </w:r>
      <w:r w:rsidR="00D541E3" w:rsidRPr="001555A0">
        <w:rPr>
          <w:rFonts w:hint="eastAsia"/>
          <w:rtl/>
        </w:rPr>
        <w:t>لسَّمَ</w:t>
      </w:r>
      <w:r w:rsidR="00D541E3" w:rsidRPr="001555A0">
        <w:rPr>
          <w:rFonts w:hint="cs"/>
          <w:rtl/>
        </w:rPr>
        <w:t>ٰ</w:t>
      </w:r>
      <w:r w:rsidR="00D541E3" w:rsidRPr="001555A0">
        <w:rPr>
          <w:rFonts w:hint="eastAsia"/>
          <w:rtl/>
        </w:rPr>
        <w:t>وَ</w:t>
      </w:r>
      <w:r w:rsidR="00D541E3" w:rsidRPr="001555A0">
        <w:rPr>
          <w:rFonts w:hint="cs"/>
          <w:rtl/>
        </w:rPr>
        <w:t>ٰ</w:t>
      </w:r>
      <w:r w:rsidR="00D541E3" w:rsidRPr="001555A0">
        <w:rPr>
          <w:rFonts w:hint="eastAsia"/>
          <w:rtl/>
        </w:rPr>
        <w:t>تِ</w:t>
      </w:r>
      <w:r w:rsidR="00D541E3" w:rsidRPr="001555A0">
        <w:rPr>
          <w:rtl/>
        </w:rPr>
        <w:t xml:space="preserve"> </w:t>
      </w:r>
      <w:r w:rsidR="00D541E3" w:rsidRPr="001555A0">
        <w:rPr>
          <w:rFonts w:hint="eastAsia"/>
          <w:rtl/>
        </w:rPr>
        <w:t>وَ</w:t>
      </w:r>
      <w:r w:rsidR="00D541E3" w:rsidRPr="001555A0">
        <w:rPr>
          <w:rFonts w:hint="cs"/>
          <w:rtl/>
        </w:rPr>
        <w:t>ٱ</w:t>
      </w:r>
      <w:r w:rsidR="00D541E3" w:rsidRPr="001555A0">
        <w:rPr>
          <w:rFonts w:hint="eastAsia"/>
          <w:rtl/>
        </w:rPr>
        <w:t>ل</w:t>
      </w:r>
      <w:r w:rsidR="00D541E3" w:rsidRPr="001555A0">
        <w:rPr>
          <w:rFonts w:hint="cs"/>
          <w:rtl/>
        </w:rPr>
        <w:t>ۡ</w:t>
      </w:r>
      <w:r w:rsidR="00D541E3" w:rsidRPr="001555A0">
        <w:rPr>
          <w:rFonts w:hint="eastAsia"/>
          <w:rtl/>
        </w:rPr>
        <w:t>أَر</w:t>
      </w:r>
      <w:r w:rsidR="00D541E3" w:rsidRPr="001555A0">
        <w:rPr>
          <w:rFonts w:hint="cs"/>
          <w:rtl/>
        </w:rPr>
        <w:t>ۡ</w:t>
      </w:r>
      <w:r w:rsidR="00D541E3" w:rsidRPr="001555A0">
        <w:rPr>
          <w:rFonts w:hint="eastAsia"/>
          <w:rtl/>
        </w:rPr>
        <w:t>ضِ</w:t>
      </w:r>
      <w:r w:rsidR="00D541E3" w:rsidRPr="001555A0">
        <w:rPr>
          <w:rtl/>
        </w:rPr>
        <w:t xml:space="preserve"> </w:t>
      </w:r>
      <w:r w:rsidR="00D541E3" w:rsidRPr="001555A0">
        <w:rPr>
          <w:rFonts w:hint="eastAsia"/>
          <w:rtl/>
        </w:rPr>
        <w:t>وَمَا</w:t>
      </w:r>
      <w:r w:rsidR="00D541E3" w:rsidRPr="001555A0">
        <w:rPr>
          <w:rtl/>
        </w:rPr>
        <w:t xml:space="preserve"> </w:t>
      </w:r>
      <w:r w:rsidR="00D541E3" w:rsidRPr="001555A0">
        <w:rPr>
          <w:rFonts w:hint="eastAsia"/>
          <w:rtl/>
        </w:rPr>
        <w:t>بَي</w:t>
      </w:r>
      <w:r w:rsidR="00D541E3" w:rsidRPr="001555A0">
        <w:rPr>
          <w:rFonts w:hint="cs"/>
          <w:rtl/>
        </w:rPr>
        <w:t>ۡ</w:t>
      </w:r>
      <w:r w:rsidR="00D541E3" w:rsidRPr="001555A0">
        <w:rPr>
          <w:rFonts w:hint="eastAsia"/>
          <w:rtl/>
        </w:rPr>
        <w:t>نَهُمَا</w:t>
      </w:r>
      <w:r w:rsidR="00D541E3" w:rsidRPr="001555A0">
        <w:rPr>
          <w:rFonts w:hint="cs"/>
          <w:rtl/>
        </w:rPr>
        <w:t>ۖ</w:t>
      </w:r>
      <w:r w:rsidR="00D541E3" w:rsidRPr="001555A0">
        <w:rPr>
          <w:rtl/>
        </w:rPr>
        <w:t xml:space="preserve"> </w:t>
      </w:r>
      <w:r w:rsidR="00D541E3" w:rsidRPr="001555A0">
        <w:rPr>
          <w:rFonts w:hint="eastAsia"/>
          <w:rtl/>
        </w:rPr>
        <w:t>وَإِلَي</w:t>
      </w:r>
      <w:r w:rsidR="00D541E3" w:rsidRPr="001555A0">
        <w:rPr>
          <w:rFonts w:hint="cs"/>
          <w:rtl/>
        </w:rPr>
        <w:t>ۡ</w:t>
      </w:r>
      <w:r w:rsidR="00D541E3" w:rsidRPr="001555A0">
        <w:rPr>
          <w:rFonts w:hint="eastAsia"/>
          <w:rtl/>
        </w:rPr>
        <w:t>هِ</w:t>
      </w:r>
      <w:r w:rsidR="00D541E3" w:rsidRPr="001555A0">
        <w:rPr>
          <w:rtl/>
        </w:rPr>
        <w:t xml:space="preserve"> </w:t>
      </w:r>
      <w:r w:rsidR="00D541E3" w:rsidRPr="001555A0">
        <w:rPr>
          <w:rFonts w:hint="cs"/>
          <w:rtl/>
        </w:rPr>
        <w:t>ٱ</w:t>
      </w:r>
      <w:r w:rsidR="00D541E3" w:rsidRPr="001555A0">
        <w:rPr>
          <w:rFonts w:hint="eastAsia"/>
          <w:rtl/>
        </w:rPr>
        <w:t>ل</w:t>
      </w:r>
      <w:r w:rsidR="00D541E3" w:rsidRPr="001555A0">
        <w:rPr>
          <w:rFonts w:hint="cs"/>
          <w:rtl/>
        </w:rPr>
        <w:t>ۡ</w:t>
      </w:r>
      <w:r w:rsidR="00D541E3" w:rsidRPr="001555A0">
        <w:rPr>
          <w:rFonts w:hint="eastAsia"/>
          <w:rtl/>
        </w:rPr>
        <w:t>مَصِيرُ</w:t>
      </w:r>
      <w:r w:rsidR="00D541E3" w:rsidRPr="001555A0">
        <w:rPr>
          <w:rtl/>
        </w:rPr>
        <w:t xml:space="preserve"> </w:t>
      </w:r>
      <w:r w:rsidR="00D541E3" w:rsidRPr="001555A0">
        <w:rPr>
          <w:rFonts w:hint="cs"/>
          <w:rtl/>
        </w:rPr>
        <w:t>١٨</w:t>
      </w:r>
      <w:r w:rsidRPr="001555A0">
        <w:rPr>
          <w:rFonts w:ascii="Traditional Arabic" w:hAnsi="Traditional Arabic" w:cs="Traditional Arabic"/>
          <w:rtl/>
        </w:rPr>
        <w:t>﴾</w:t>
      </w:r>
      <w:r w:rsidRPr="001555A0">
        <w:rPr>
          <w:rFonts w:hint="cs"/>
          <w:rtl/>
        </w:rPr>
        <w:t xml:space="preserve"> </w:t>
      </w:r>
      <w:r w:rsidR="0029211B" w:rsidRPr="001555A0">
        <w:rPr>
          <w:rFonts w:hint="cs"/>
          <w:rtl/>
        </w:rPr>
        <w:tab/>
      </w:r>
      <w:r w:rsidR="00D541E3" w:rsidRPr="001555A0">
        <w:rPr>
          <w:rStyle w:val="Char0"/>
          <w:rFonts w:hint="cs"/>
          <w:rtl/>
        </w:rPr>
        <w:t>[المائدة</w:t>
      </w:r>
      <w:r w:rsidR="00504991" w:rsidRPr="001555A0">
        <w:rPr>
          <w:rStyle w:val="Char0"/>
          <w:rFonts w:hint="cs"/>
          <w:rtl/>
        </w:rPr>
        <w:t>:</w:t>
      </w:r>
      <w:r w:rsidR="00D541E3" w:rsidRPr="001555A0">
        <w:rPr>
          <w:rStyle w:val="Char0"/>
          <w:rFonts w:hint="cs"/>
          <w:rtl/>
        </w:rPr>
        <w:t xml:space="preserve"> 18]</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یهود و نصاری</w:t>
      </w:r>
      <w:r w:rsidR="0026609C" w:rsidRPr="001555A0">
        <w:rPr>
          <w:rFonts w:hint="cs"/>
          <w:rtl/>
        </w:rPr>
        <w:t xml:space="preserve"> گفتند ما پسران خدا و محبوبان اوی</w:t>
      </w:r>
      <w:r w:rsidRPr="001555A0">
        <w:rPr>
          <w:rFonts w:hint="cs"/>
          <w:rtl/>
        </w:rPr>
        <w:t xml:space="preserve">یم، بگو پس چرا </w:t>
      </w:r>
      <w:r w:rsidR="0026609C" w:rsidRPr="001555A0">
        <w:rPr>
          <w:rFonts w:hint="cs"/>
          <w:rtl/>
        </w:rPr>
        <w:t xml:space="preserve">خدا شما را </w:t>
      </w:r>
      <w:r w:rsidRPr="001555A0">
        <w:rPr>
          <w:rFonts w:hint="cs"/>
          <w:rtl/>
        </w:rPr>
        <w:t>به</w:t>
      </w:r>
      <w:r w:rsidR="0026609C" w:rsidRPr="001555A0">
        <w:rPr>
          <w:rFonts w:hint="cs"/>
          <w:rtl/>
        </w:rPr>
        <w:t xml:space="preserve"> سبب</w:t>
      </w:r>
      <w:r w:rsidRPr="001555A0">
        <w:rPr>
          <w:rFonts w:hint="cs"/>
          <w:rtl/>
        </w:rPr>
        <w:t xml:space="preserve"> گناهانتان عذابتان می‌کند</w:t>
      </w:r>
      <w:r w:rsidR="0026609C" w:rsidRPr="001555A0">
        <w:rPr>
          <w:rFonts w:hint="cs"/>
          <w:rtl/>
        </w:rPr>
        <w:t>؟</w:t>
      </w:r>
      <w:r w:rsidRPr="001555A0">
        <w:rPr>
          <w:rFonts w:hint="cs"/>
          <w:rtl/>
        </w:rPr>
        <w:t xml:space="preserve"> بل</w:t>
      </w:r>
      <w:r w:rsidR="0026609C" w:rsidRPr="001555A0">
        <w:rPr>
          <w:rFonts w:hint="cs"/>
          <w:rtl/>
        </w:rPr>
        <w:t>ک</w:t>
      </w:r>
      <w:r w:rsidRPr="001555A0">
        <w:rPr>
          <w:rFonts w:hint="cs"/>
          <w:rtl/>
        </w:rPr>
        <w:t>ه شما بشری از</w:t>
      </w:r>
      <w:r w:rsidR="007D3EFB" w:rsidRPr="001555A0">
        <w:rPr>
          <w:rFonts w:hint="cs"/>
          <w:rtl/>
        </w:rPr>
        <w:t xml:space="preserve"> جمل</w:t>
      </w:r>
      <w:r w:rsidR="003D0E95" w:rsidRPr="001555A0">
        <w:rPr>
          <w:rFonts w:hint="cs"/>
          <w:rtl/>
        </w:rPr>
        <w:t xml:space="preserve">ۀ </w:t>
      </w:r>
      <w:r w:rsidRPr="001555A0">
        <w:rPr>
          <w:rFonts w:hint="cs"/>
          <w:rtl/>
        </w:rPr>
        <w:t>مخلوقید، خدا هر کس را بخواهد می‌آمرزد و هر که را بخواهد عذاب می‌کند</w:t>
      </w:r>
      <w:r w:rsidR="0040290A" w:rsidRPr="001555A0">
        <w:rPr>
          <w:rFonts w:hint="cs"/>
          <w:rtl/>
        </w:rPr>
        <w:t xml:space="preserve"> </w:t>
      </w:r>
      <w:r w:rsidR="005677A3" w:rsidRPr="001555A0">
        <w:rPr>
          <w:rFonts w:hint="cs"/>
          <w:rtl/>
        </w:rPr>
        <w:t>و</w:t>
      </w:r>
      <w:r w:rsidRPr="001555A0">
        <w:rPr>
          <w:rFonts w:hint="cs"/>
          <w:rtl/>
        </w:rPr>
        <w:t xml:space="preserve"> اختصاص به خدا دارد ملک آسمانها و زمین و آنچه بین آنهاست و ب</w:t>
      </w:r>
      <w:r w:rsidR="0026609C" w:rsidRPr="001555A0">
        <w:rPr>
          <w:rFonts w:hint="cs"/>
          <w:rtl/>
        </w:rPr>
        <w:t xml:space="preserve">ه </w:t>
      </w:r>
      <w:r w:rsidRPr="001555A0">
        <w:rPr>
          <w:rFonts w:hint="cs"/>
          <w:rtl/>
        </w:rPr>
        <w:t>سوی خداست برگشت.(18)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یهود و نصاری ب</w:t>
      </w:r>
      <w:r w:rsidR="0026609C"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بعضی از اخباری ک</w:t>
      </w:r>
      <w:r w:rsidR="00845872" w:rsidRPr="001555A0">
        <w:rPr>
          <w:rFonts w:hint="cs"/>
          <w:rtl/>
        </w:rPr>
        <w:t>ه علمایشان برای ایشان جعل کرده بودند</w:t>
      </w:r>
      <w:r w:rsidRPr="001555A0">
        <w:rPr>
          <w:rFonts w:hint="cs"/>
          <w:rtl/>
        </w:rPr>
        <w:t xml:space="preserve"> آنان را مغرور می‌کردند که شما محبوب خدا و نوادگان پیغمبرانید</w:t>
      </w:r>
      <w:r w:rsidR="00F67093" w:rsidRPr="001555A0">
        <w:rPr>
          <w:rFonts w:hint="cs"/>
          <w:rtl/>
        </w:rPr>
        <w:t xml:space="preserve"> </w:t>
      </w:r>
      <w:r w:rsidRPr="001555A0">
        <w:rPr>
          <w:rFonts w:hint="cs"/>
          <w:rtl/>
        </w:rPr>
        <w:t>ودر حقیقت شما مانند پسران برای خدا می‌باشید</w:t>
      </w:r>
      <w:r w:rsidR="0040290A" w:rsidRPr="001555A0">
        <w:rPr>
          <w:rFonts w:hint="cs"/>
          <w:rtl/>
        </w:rPr>
        <w:t xml:space="preserve"> </w:t>
      </w:r>
      <w:r w:rsidR="005677A3" w:rsidRPr="001555A0">
        <w:rPr>
          <w:rFonts w:hint="cs"/>
          <w:rtl/>
        </w:rPr>
        <w:t>و</w:t>
      </w:r>
      <w:r w:rsidRPr="001555A0">
        <w:rPr>
          <w:rFonts w:hint="cs"/>
          <w:rtl/>
        </w:rPr>
        <w:t xml:space="preserve"> آنان به همین جهت و به این سخنان دل خود را خوش کرده و از کتاب آسمانی خود بی‌خبر بودند</w:t>
      </w:r>
      <w:r w:rsidR="00F67093" w:rsidRPr="001555A0">
        <w:rPr>
          <w:rFonts w:hint="cs"/>
          <w:rtl/>
        </w:rPr>
        <w:t>.</w:t>
      </w:r>
      <w:r w:rsidRPr="001555A0">
        <w:rPr>
          <w:rFonts w:hint="cs"/>
          <w:rtl/>
        </w:rPr>
        <w:t xml:space="preserve"> مانند بعضی از مدعیان اسلام در زمان ما که خود را از دوستان خدا و</w:t>
      </w:r>
      <w:r w:rsidR="0040290A" w:rsidRPr="001555A0">
        <w:rPr>
          <w:rFonts w:hint="cs"/>
          <w:rtl/>
        </w:rPr>
        <w:t xml:space="preserve"> </w:t>
      </w:r>
      <w:r w:rsidRPr="001555A0">
        <w:rPr>
          <w:rFonts w:hint="cs"/>
          <w:rtl/>
        </w:rPr>
        <w:t>یا دوستان پیغمبر</w:t>
      </w:r>
      <w:r w:rsidR="0040290A" w:rsidRPr="001555A0">
        <w:rPr>
          <w:rFonts w:hint="eastAsia"/>
          <w:rtl/>
        </w:rPr>
        <w:t>‌</w:t>
      </w:r>
      <w:r w:rsidRPr="001555A0">
        <w:rPr>
          <w:rFonts w:hint="cs"/>
          <w:rtl/>
        </w:rPr>
        <w:t>زادگان خود می‌دانند و به همین دلخوشی از اصل دین و کتاب آسمانی خود بی‌خبر مانده‌اند. و عد</w:t>
      </w:r>
      <w:r w:rsidR="00845872" w:rsidRPr="001555A0">
        <w:rPr>
          <w:rFonts w:hint="cs"/>
          <w:rtl/>
        </w:rPr>
        <w:t>ّ</w:t>
      </w:r>
      <w:r w:rsidRPr="001555A0">
        <w:rPr>
          <w:rFonts w:hint="cs"/>
          <w:rtl/>
        </w:rPr>
        <w:t>ه‌ای از دکانداران است</w:t>
      </w:r>
      <w:r w:rsidR="00F67093" w:rsidRPr="001555A0">
        <w:rPr>
          <w:rFonts w:hint="cs"/>
          <w:rtl/>
        </w:rPr>
        <w:t>ف</w:t>
      </w:r>
      <w:r w:rsidRPr="001555A0">
        <w:rPr>
          <w:rFonts w:hint="cs"/>
          <w:rtl/>
        </w:rPr>
        <w:t>اده</w:t>
      </w:r>
      <w:r w:rsidRPr="001555A0">
        <w:rPr>
          <w:rFonts w:hint="cs"/>
          <w:sz w:val="4"/>
          <w:szCs w:val="4"/>
          <w:rtl/>
        </w:rPr>
        <w:t xml:space="preserve"> </w:t>
      </w:r>
      <w:r w:rsidR="0040290A" w:rsidRPr="001555A0">
        <w:rPr>
          <w:rFonts w:hint="eastAsia"/>
          <w:sz w:val="4"/>
          <w:szCs w:val="4"/>
          <w:rtl/>
        </w:rPr>
        <w:t>‌</w:t>
      </w:r>
      <w:r w:rsidRPr="001555A0">
        <w:rPr>
          <w:rFonts w:hint="cs"/>
          <w:rtl/>
        </w:rPr>
        <w:t>چی هم ب</w:t>
      </w:r>
      <w:r w:rsidR="00845872" w:rsidRPr="001555A0">
        <w:rPr>
          <w:rFonts w:hint="cs"/>
          <w:rtl/>
        </w:rPr>
        <w:t xml:space="preserve">ه </w:t>
      </w:r>
      <w:r w:rsidRPr="001555A0">
        <w:rPr>
          <w:rFonts w:hint="cs"/>
          <w:rtl/>
        </w:rPr>
        <w:t>این غرور دامن می‌زنند</w:t>
      </w:r>
      <w:r w:rsidR="0040290A" w:rsidRPr="001555A0">
        <w:rPr>
          <w:rFonts w:hint="cs"/>
          <w:rtl/>
        </w:rPr>
        <w:t xml:space="preserve"> </w:t>
      </w:r>
      <w:r w:rsidR="005677A3" w:rsidRPr="001555A0">
        <w:rPr>
          <w:rFonts w:hint="cs"/>
          <w:rtl/>
        </w:rPr>
        <w:t>و</w:t>
      </w:r>
      <w:r w:rsidRPr="001555A0">
        <w:rPr>
          <w:rFonts w:hint="cs"/>
          <w:rtl/>
        </w:rPr>
        <w:t xml:space="preserve"> خدا بواسط</w:t>
      </w:r>
      <w:r w:rsidR="00A7316A" w:rsidRPr="001555A0">
        <w:rPr>
          <w:rFonts w:hint="cs"/>
          <w:rtl/>
        </w:rPr>
        <w:t>ۀ</w:t>
      </w:r>
      <w:r w:rsidRPr="001555A0">
        <w:rPr>
          <w:rFonts w:hint="cs"/>
          <w:rtl/>
        </w:rPr>
        <w:t xml:space="preserve"> این خرافات</w:t>
      </w:r>
      <w:r w:rsidR="00845872" w:rsidRPr="001555A0">
        <w:rPr>
          <w:rFonts w:hint="cs"/>
          <w:rtl/>
        </w:rPr>
        <w:t>،</w:t>
      </w:r>
      <w:r w:rsidRPr="001555A0">
        <w:rPr>
          <w:rFonts w:hint="cs"/>
          <w:rtl/>
        </w:rPr>
        <w:t xml:space="preserve"> یهود را مذمت و مطرود کرده</w:t>
      </w:r>
      <w:r w:rsidR="00845872" w:rsidRPr="001555A0">
        <w:rPr>
          <w:rFonts w:hint="cs"/>
          <w:rtl/>
        </w:rPr>
        <w:t>.</w:t>
      </w:r>
      <w:r w:rsidRPr="001555A0">
        <w:rPr>
          <w:rFonts w:hint="cs"/>
          <w:rtl/>
        </w:rPr>
        <w:t xml:space="preserve"> مسلمین باید این آیات را بخوانند و مبتلا به این خدع</w:t>
      </w:r>
      <w:r w:rsidR="00A7316A" w:rsidRPr="001555A0">
        <w:rPr>
          <w:rFonts w:hint="cs"/>
          <w:rtl/>
        </w:rPr>
        <w:t>ۀ</w:t>
      </w:r>
      <w:r w:rsidRPr="001555A0">
        <w:rPr>
          <w:rFonts w:hint="cs"/>
          <w:rtl/>
        </w:rPr>
        <w:t xml:space="preserve"> شیطانی نگردند و بدانند که خودشان و پیغمبر</w:t>
      </w:r>
      <w:r w:rsidR="0040290A" w:rsidRPr="001555A0">
        <w:rPr>
          <w:rFonts w:hint="eastAsia"/>
          <w:rtl/>
        </w:rPr>
        <w:t>‌</w:t>
      </w:r>
      <w:r w:rsidRPr="001555A0">
        <w:rPr>
          <w:rFonts w:hint="cs"/>
          <w:rtl/>
        </w:rPr>
        <w:t>زاده‌هاشان همه بشرند مانند سایر افراد بشر.</w:t>
      </w:r>
    </w:p>
    <w:p w:rsidR="001B1BBC" w:rsidRPr="001555A0" w:rsidRDefault="00F44EC7" w:rsidP="0096048F">
      <w:pPr>
        <w:pStyle w:val="aa"/>
        <w:rPr>
          <w:rFonts w:ascii="Traditional Arabic" w:hAnsi="Traditional Arabic" w:cs="Traditional Arabic"/>
          <w:rtl/>
        </w:rPr>
      </w:pPr>
      <w:r w:rsidRPr="001555A0">
        <w:rPr>
          <w:rFonts w:ascii="Traditional Arabic" w:hAnsi="Traditional Arabic" w:cs="Traditional Arabic"/>
          <w:rtl/>
          <w:lang w:bidi="fa-IR"/>
        </w:rPr>
        <w:t>﴿</w:t>
      </w:r>
      <w:r w:rsidR="00137E59" w:rsidRPr="001555A0">
        <w:rPr>
          <w:rFonts w:hint="eastAsia"/>
          <w:rtl/>
        </w:rPr>
        <w:t>يَ</w:t>
      </w:r>
      <w:r w:rsidR="00137E59" w:rsidRPr="001555A0">
        <w:rPr>
          <w:rFonts w:hint="cs"/>
          <w:rtl/>
        </w:rPr>
        <w:t>ٰٓ</w:t>
      </w:r>
      <w:r w:rsidR="00137E59" w:rsidRPr="001555A0">
        <w:rPr>
          <w:rFonts w:hint="eastAsia"/>
          <w:rtl/>
        </w:rPr>
        <w:t>أَه</w:t>
      </w:r>
      <w:r w:rsidR="00137E59" w:rsidRPr="001555A0">
        <w:rPr>
          <w:rFonts w:hint="cs"/>
          <w:rtl/>
        </w:rPr>
        <w:t>ۡ</w:t>
      </w:r>
      <w:r w:rsidR="00137E59" w:rsidRPr="001555A0">
        <w:rPr>
          <w:rFonts w:hint="eastAsia"/>
          <w:rtl/>
        </w:rPr>
        <w:t>لَ</w:t>
      </w:r>
      <w:r w:rsidR="00137E59" w:rsidRPr="001555A0">
        <w:rPr>
          <w:rtl/>
        </w:rPr>
        <w:t xml:space="preserve"> </w:t>
      </w:r>
      <w:r w:rsidR="00137E59" w:rsidRPr="001555A0">
        <w:rPr>
          <w:rFonts w:hint="cs"/>
          <w:rtl/>
        </w:rPr>
        <w:t>ٱ</w:t>
      </w:r>
      <w:r w:rsidR="00137E59" w:rsidRPr="001555A0">
        <w:rPr>
          <w:rFonts w:hint="eastAsia"/>
          <w:rtl/>
        </w:rPr>
        <w:t>ل</w:t>
      </w:r>
      <w:r w:rsidR="00137E59" w:rsidRPr="001555A0">
        <w:rPr>
          <w:rFonts w:hint="cs"/>
          <w:rtl/>
        </w:rPr>
        <w:t>ۡ</w:t>
      </w:r>
      <w:r w:rsidR="00137E59" w:rsidRPr="001555A0">
        <w:rPr>
          <w:rFonts w:hint="eastAsia"/>
          <w:rtl/>
        </w:rPr>
        <w:t>كِتَ</w:t>
      </w:r>
      <w:r w:rsidR="00137E59" w:rsidRPr="001555A0">
        <w:rPr>
          <w:rFonts w:hint="cs"/>
          <w:rtl/>
        </w:rPr>
        <w:t>ٰ</w:t>
      </w:r>
      <w:r w:rsidR="00137E59" w:rsidRPr="001555A0">
        <w:rPr>
          <w:rFonts w:hint="eastAsia"/>
          <w:rtl/>
        </w:rPr>
        <w:t>بِ</w:t>
      </w:r>
      <w:r w:rsidR="00137E59" w:rsidRPr="001555A0">
        <w:rPr>
          <w:rtl/>
        </w:rPr>
        <w:t xml:space="preserve"> </w:t>
      </w:r>
      <w:r w:rsidR="00137E59" w:rsidRPr="001555A0">
        <w:rPr>
          <w:rFonts w:hint="eastAsia"/>
          <w:rtl/>
        </w:rPr>
        <w:t>قَد</w:t>
      </w:r>
      <w:r w:rsidR="00137E59" w:rsidRPr="001555A0">
        <w:rPr>
          <w:rFonts w:hint="cs"/>
          <w:rtl/>
        </w:rPr>
        <w:t>ۡ</w:t>
      </w:r>
      <w:r w:rsidR="00137E59" w:rsidRPr="001555A0">
        <w:rPr>
          <w:rtl/>
        </w:rPr>
        <w:t xml:space="preserve"> </w:t>
      </w:r>
      <w:r w:rsidR="00137E59" w:rsidRPr="001555A0">
        <w:rPr>
          <w:rFonts w:hint="eastAsia"/>
          <w:rtl/>
        </w:rPr>
        <w:t>جَا</w:t>
      </w:r>
      <w:r w:rsidR="00137E59" w:rsidRPr="001555A0">
        <w:rPr>
          <w:rFonts w:hint="cs"/>
          <w:rtl/>
        </w:rPr>
        <w:t>ٓ</w:t>
      </w:r>
      <w:r w:rsidR="00137E59" w:rsidRPr="001555A0">
        <w:rPr>
          <w:rFonts w:hint="eastAsia"/>
          <w:rtl/>
        </w:rPr>
        <w:t>ءَكُم</w:t>
      </w:r>
      <w:r w:rsidR="00137E59" w:rsidRPr="001555A0">
        <w:rPr>
          <w:rFonts w:hint="cs"/>
          <w:rtl/>
        </w:rPr>
        <w:t>ۡ</w:t>
      </w:r>
      <w:r w:rsidR="00137E59" w:rsidRPr="001555A0">
        <w:rPr>
          <w:rtl/>
        </w:rPr>
        <w:t xml:space="preserve"> </w:t>
      </w:r>
      <w:r w:rsidR="00137E59" w:rsidRPr="001555A0">
        <w:rPr>
          <w:rFonts w:hint="eastAsia"/>
          <w:rtl/>
        </w:rPr>
        <w:t>رَسُولُنَا</w:t>
      </w:r>
      <w:r w:rsidR="00137E59" w:rsidRPr="001555A0">
        <w:rPr>
          <w:rtl/>
        </w:rPr>
        <w:t xml:space="preserve"> </w:t>
      </w:r>
      <w:r w:rsidR="00137E59" w:rsidRPr="001555A0">
        <w:rPr>
          <w:rFonts w:hint="eastAsia"/>
          <w:rtl/>
        </w:rPr>
        <w:t>يُبَيِّنُ</w:t>
      </w:r>
      <w:r w:rsidR="00137E59" w:rsidRPr="001555A0">
        <w:rPr>
          <w:rtl/>
        </w:rPr>
        <w:t xml:space="preserve"> </w:t>
      </w:r>
      <w:r w:rsidR="00137E59" w:rsidRPr="001555A0">
        <w:rPr>
          <w:rFonts w:hint="eastAsia"/>
          <w:rtl/>
        </w:rPr>
        <w:t>لَكُم</w:t>
      </w:r>
      <w:r w:rsidR="00137E59" w:rsidRPr="001555A0">
        <w:rPr>
          <w:rFonts w:hint="cs"/>
          <w:rtl/>
        </w:rPr>
        <w:t>ۡ</w:t>
      </w:r>
      <w:r w:rsidR="00137E59" w:rsidRPr="001555A0">
        <w:rPr>
          <w:rtl/>
        </w:rPr>
        <w:t xml:space="preserve"> </w:t>
      </w:r>
      <w:r w:rsidR="00137E59" w:rsidRPr="001555A0">
        <w:rPr>
          <w:rFonts w:hint="eastAsia"/>
          <w:rtl/>
        </w:rPr>
        <w:t>عَلَى</w:t>
      </w:r>
      <w:r w:rsidR="00137E59" w:rsidRPr="001555A0">
        <w:rPr>
          <w:rFonts w:hint="cs"/>
          <w:rtl/>
        </w:rPr>
        <w:t>ٰ</w:t>
      </w:r>
      <w:r w:rsidR="00137E59" w:rsidRPr="001555A0">
        <w:rPr>
          <w:rtl/>
        </w:rPr>
        <w:t xml:space="preserve"> </w:t>
      </w:r>
      <w:r w:rsidR="00137E59" w:rsidRPr="001555A0">
        <w:rPr>
          <w:rFonts w:hint="eastAsia"/>
          <w:rtl/>
        </w:rPr>
        <w:t>فَت</w:t>
      </w:r>
      <w:r w:rsidR="00137E59" w:rsidRPr="001555A0">
        <w:rPr>
          <w:rFonts w:hint="cs"/>
          <w:rtl/>
        </w:rPr>
        <w:t>ۡ</w:t>
      </w:r>
      <w:r w:rsidR="00137E59" w:rsidRPr="001555A0">
        <w:rPr>
          <w:rFonts w:hint="eastAsia"/>
          <w:rtl/>
        </w:rPr>
        <w:t>رَة</w:t>
      </w:r>
      <w:r w:rsidR="00137E59" w:rsidRPr="001555A0">
        <w:rPr>
          <w:rFonts w:hint="cs"/>
          <w:rtl/>
        </w:rPr>
        <w:t>ٖ</w:t>
      </w:r>
      <w:r w:rsidR="00137E59" w:rsidRPr="001555A0">
        <w:rPr>
          <w:rtl/>
        </w:rPr>
        <w:t xml:space="preserve"> </w:t>
      </w:r>
      <w:r w:rsidR="00137E59" w:rsidRPr="001555A0">
        <w:rPr>
          <w:rFonts w:hint="eastAsia"/>
          <w:rtl/>
        </w:rPr>
        <w:t>مِّنَ</w:t>
      </w:r>
      <w:r w:rsidR="00137E59" w:rsidRPr="001555A0">
        <w:rPr>
          <w:rtl/>
        </w:rPr>
        <w:t xml:space="preserve"> </w:t>
      </w:r>
      <w:r w:rsidR="00137E59" w:rsidRPr="001555A0">
        <w:rPr>
          <w:rFonts w:hint="cs"/>
          <w:rtl/>
        </w:rPr>
        <w:t>ٱ</w:t>
      </w:r>
      <w:r w:rsidR="00137E59" w:rsidRPr="001555A0">
        <w:rPr>
          <w:rFonts w:hint="eastAsia"/>
          <w:rtl/>
        </w:rPr>
        <w:t>لرُّسُلِ</w:t>
      </w:r>
      <w:r w:rsidR="00137E59" w:rsidRPr="001555A0">
        <w:rPr>
          <w:rtl/>
        </w:rPr>
        <w:t xml:space="preserve"> </w:t>
      </w:r>
      <w:r w:rsidR="00137E59" w:rsidRPr="001555A0">
        <w:rPr>
          <w:rFonts w:hint="eastAsia"/>
          <w:rtl/>
        </w:rPr>
        <w:t>أَن</w:t>
      </w:r>
      <w:r w:rsidR="00137E59" w:rsidRPr="001555A0">
        <w:rPr>
          <w:rtl/>
        </w:rPr>
        <w:t xml:space="preserve"> </w:t>
      </w:r>
      <w:r w:rsidR="00137E59" w:rsidRPr="001555A0">
        <w:rPr>
          <w:rFonts w:hint="eastAsia"/>
          <w:rtl/>
        </w:rPr>
        <w:t>تَقُولُواْ</w:t>
      </w:r>
      <w:r w:rsidR="00137E59" w:rsidRPr="001555A0">
        <w:rPr>
          <w:rtl/>
        </w:rPr>
        <w:t xml:space="preserve"> </w:t>
      </w:r>
      <w:r w:rsidR="00137E59" w:rsidRPr="001555A0">
        <w:rPr>
          <w:rFonts w:hint="eastAsia"/>
          <w:rtl/>
        </w:rPr>
        <w:t>مَا</w:t>
      </w:r>
      <w:r w:rsidR="00137E59" w:rsidRPr="001555A0">
        <w:rPr>
          <w:rtl/>
        </w:rPr>
        <w:t xml:space="preserve"> </w:t>
      </w:r>
      <w:r w:rsidR="00137E59" w:rsidRPr="001555A0">
        <w:rPr>
          <w:rFonts w:hint="eastAsia"/>
          <w:rtl/>
        </w:rPr>
        <w:t>جَا</w:t>
      </w:r>
      <w:r w:rsidR="00137E59" w:rsidRPr="001555A0">
        <w:rPr>
          <w:rFonts w:hint="cs"/>
          <w:rtl/>
        </w:rPr>
        <w:t>ٓ</w:t>
      </w:r>
      <w:r w:rsidR="00137E59" w:rsidRPr="001555A0">
        <w:rPr>
          <w:rFonts w:hint="eastAsia"/>
          <w:rtl/>
        </w:rPr>
        <w:t>ءَنَا</w:t>
      </w:r>
      <w:r w:rsidR="00137E59" w:rsidRPr="001555A0">
        <w:rPr>
          <w:rtl/>
        </w:rPr>
        <w:t xml:space="preserve"> </w:t>
      </w:r>
      <w:r w:rsidR="00137E59" w:rsidRPr="001555A0">
        <w:rPr>
          <w:rFonts w:hint="eastAsia"/>
          <w:rtl/>
        </w:rPr>
        <w:t>مِن</w:t>
      </w:r>
      <w:r w:rsidR="00137E59" w:rsidRPr="001555A0">
        <w:rPr>
          <w:rFonts w:hint="cs"/>
          <w:rtl/>
        </w:rPr>
        <w:t>ۢ</w:t>
      </w:r>
      <w:r w:rsidR="00137E59" w:rsidRPr="001555A0">
        <w:rPr>
          <w:rtl/>
        </w:rPr>
        <w:t xml:space="preserve"> </w:t>
      </w:r>
      <w:r w:rsidR="00137E59" w:rsidRPr="001555A0">
        <w:rPr>
          <w:rFonts w:hint="eastAsia"/>
          <w:rtl/>
        </w:rPr>
        <w:t>بَشِير</w:t>
      </w:r>
      <w:r w:rsidR="00137E59" w:rsidRPr="001555A0">
        <w:rPr>
          <w:rFonts w:hint="cs"/>
          <w:rtl/>
        </w:rPr>
        <w:t>ٖ</w:t>
      </w:r>
      <w:r w:rsidR="00137E59" w:rsidRPr="001555A0">
        <w:rPr>
          <w:rtl/>
        </w:rPr>
        <w:t xml:space="preserve"> </w:t>
      </w:r>
      <w:r w:rsidR="00137E59" w:rsidRPr="001555A0">
        <w:rPr>
          <w:rFonts w:hint="eastAsia"/>
          <w:rtl/>
        </w:rPr>
        <w:t>وَلَا</w:t>
      </w:r>
      <w:r w:rsidR="00137E59" w:rsidRPr="001555A0">
        <w:rPr>
          <w:rtl/>
        </w:rPr>
        <w:t xml:space="preserve"> </w:t>
      </w:r>
      <w:r w:rsidR="00137E59" w:rsidRPr="001555A0">
        <w:rPr>
          <w:rFonts w:hint="eastAsia"/>
          <w:rtl/>
        </w:rPr>
        <w:t>نَذِير</w:t>
      </w:r>
      <w:r w:rsidR="00137E59" w:rsidRPr="001555A0">
        <w:rPr>
          <w:rFonts w:hint="cs"/>
          <w:rtl/>
        </w:rPr>
        <w:t>ٖۖ</w:t>
      </w:r>
      <w:r w:rsidR="00137E59" w:rsidRPr="001555A0">
        <w:rPr>
          <w:rtl/>
        </w:rPr>
        <w:t xml:space="preserve"> </w:t>
      </w:r>
      <w:r w:rsidR="00137E59" w:rsidRPr="001555A0">
        <w:rPr>
          <w:rFonts w:hint="eastAsia"/>
          <w:rtl/>
        </w:rPr>
        <w:t>فَقَد</w:t>
      </w:r>
      <w:r w:rsidR="00137E59" w:rsidRPr="001555A0">
        <w:rPr>
          <w:rFonts w:hint="cs"/>
          <w:rtl/>
        </w:rPr>
        <w:t>ۡ</w:t>
      </w:r>
      <w:r w:rsidR="00137E59" w:rsidRPr="001555A0">
        <w:rPr>
          <w:rtl/>
        </w:rPr>
        <w:t xml:space="preserve"> </w:t>
      </w:r>
      <w:r w:rsidR="00137E59" w:rsidRPr="001555A0">
        <w:rPr>
          <w:rFonts w:hint="eastAsia"/>
          <w:rtl/>
        </w:rPr>
        <w:t>جَا</w:t>
      </w:r>
      <w:r w:rsidR="00137E59" w:rsidRPr="001555A0">
        <w:rPr>
          <w:rFonts w:hint="cs"/>
          <w:rtl/>
        </w:rPr>
        <w:t>ٓ</w:t>
      </w:r>
      <w:r w:rsidR="00137E59" w:rsidRPr="001555A0">
        <w:rPr>
          <w:rFonts w:hint="eastAsia"/>
          <w:rtl/>
        </w:rPr>
        <w:t>ءَكُم</w:t>
      </w:r>
      <w:r w:rsidR="00137E59" w:rsidRPr="001555A0">
        <w:rPr>
          <w:rtl/>
        </w:rPr>
        <w:t xml:space="preserve"> </w:t>
      </w:r>
      <w:r w:rsidR="00137E59" w:rsidRPr="001555A0">
        <w:rPr>
          <w:rFonts w:hint="eastAsia"/>
          <w:rtl/>
        </w:rPr>
        <w:t>بَشِير</w:t>
      </w:r>
      <w:r w:rsidR="00137E59" w:rsidRPr="001555A0">
        <w:rPr>
          <w:rFonts w:hint="cs"/>
          <w:rtl/>
        </w:rPr>
        <w:t>ٞ</w:t>
      </w:r>
      <w:r w:rsidR="00137E59" w:rsidRPr="001555A0">
        <w:rPr>
          <w:rtl/>
        </w:rPr>
        <w:t xml:space="preserve"> </w:t>
      </w:r>
      <w:r w:rsidR="00137E59" w:rsidRPr="001555A0">
        <w:rPr>
          <w:rFonts w:hint="eastAsia"/>
          <w:rtl/>
        </w:rPr>
        <w:t>وَنَذِير</w:t>
      </w:r>
      <w:r w:rsidR="00137E59" w:rsidRPr="001555A0">
        <w:rPr>
          <w:rFonts w:hint="cs"/>
          <w:rtl/>
        </w:rPr>
        <w:t>ٞۗ</w:t>
      </w:r>
      <w:r w:rsidR="00137E59" w:rsidRPr="001555A0">
        <w:rPr>
          <w:rtl/>
        </w:rPr>
        <w:t xml:space="preserve"> </w:t>
      </w:r>
      <w:r w:rsidR="00137E59" w:rsidRPr="001555A0">
        <w:rPr>
          <w:rFonts w:hint="eastAsia"/>
          <w:rtl/>
        </w:rPr>
        <w:t>وَ</w:t>
      </w:r>
      <w:r w:rsidR="00137E59" w:rsidRPr="001555A0">
        <w:rPr>
          <w:rFonts w:hint="cs"/>
          <w:rtl/>
        </w:rPr>
        <w:t>ٱ</w:t>
      </w:r>
      <w:r w:rsidR="00137E59" w:rsidRPr="001555A0">
        <w:rPr>
          <w:rFonts w:hint="eastAsia"/>
          <w:rtl/>
        </w:rPr>
        <w:t>للَّهُ</w:t>
      </w:r>
      <w:r w:rsidR="00137E59" w:rsidRPr="001555A0">
        <w:rPr>
          <w:rtl/>
        </w:rPr>
        <w:t xml:space="preserve"> </w:t>
      </w:r>
      <w:r w:rsidR="00137E59" w:rsidRPr="001555A0">
        <w:rPr>
          <w:rFonts w:hint="eastAsia"/>
          <w:rtl/>
        </w:rPr>
        <w:t>عَلَى</w:t>
      </w:r>
      <w:r w:rsidR="00137E59" w:rsidRPr="001555A0">
        <w:rPr>
          <w:rFonts w:hint="cs"/>
          <w:rtl/>
        </w:rPr>
        <w:t>ٰ</w:t>
      </w:r>
      <w:r w:rsidR="00137E59" w:rsidRPr="001555A0">
        <w:rPr>
          <w:rtl/>
        </w:rPr>
        <w:t xml:space="preserve"> </w:t>
      </w:r>
      <w:r w:rsidR="00137E59" w:rsidRPr="001555A0">
        <w:rPr>
          <w:rFonts w:hint="eastAsia"/>
          <w:rtl/>
        </w:rPr>
        <w:t>كُلِّ</w:t>
      </w:r>
      <w:r w:rsidR="00137E59" w:rsidRPr="001555A0">
        <w:rPr>
          <w:rtl/>
        </w:rPr>
        <w:t xml:space="preserve"> </w:t>
      </w:r>
      <w:r w:rsidR="00137E59" w:rsidRPr="001555A0">
        <w:rPr>
          <w:rFonts w:hint="eastAsia"/>
          <w:rtl/>
        </w:rPr>
        <w:t>شَي</w:t>
      </w:r>
      <w:r w:rsidR="00137E59" w:rsidRPr="001555A0">
        <w:rPr>
          <w:rFonts w:hint="cs"/>
          <w:rtl/>
        </w:rPr>
        <w:t>ۡ</w:t>
      </w:r>
      <w:r w:rsidR="00137E59" w:rsidRPr="001555A0">
        <w:rPr>
          <w:rFonts w:hint="eastAsia"/>
          <w:rtl/>
        </w:rPr>
        <w:t>ء</w:t>
      </w:r>
      <w:r w:rsidR="00137E59" w:rsidRPr="001555A0">
        <w:rPr>
          <w:rFonts w:hint="cs"/>
          <w:rtl/>
        </w:rPr>
        <w:t>ٖ</w:t>
      </w:r>
      <w:r w:rsidR="00137E59" w:rsidRPr="001555A0">
        <w:rPr>
          <w:rtl/>
        </w:rPr>
        <w:t xml:space="preserve"> </w:t>
      </w:r>
      <w:r w:rsidR="00137E59" w:rsidRPr="001555A0">
        <w:rPr>
          <w:rFonts w:hint="eastAsia"/>
          <w:rtl/>
        </w:rPr>
        <w:t>قَدِير</w:t>
      </w:r>
      <w:r w:rsidRPr="001555A0">
        <w:rPr>
          <w:rFonts w:hint="cs"/>
          <w:rtl/>
        </w:rPr>
        <w:t>ٞ١٩</w:t>
      </w:r>
      <w:r w:rsidRPr="001555A0">
        <w:rPr>
          <w:rFonts w:ascii="Traditional Arabic" w:hAnsi="Traditional Arabic" w:cs="Traditional Arabic"/>
          <w:rtl/>
        </w:rPr>
        <w:t>﴾</w:t>
      </w:r>
    </w:p>
    <w:p w:rsidR="00137E59" w:rsidRPr="001555A0" w:rsidRDefault="001B1BBC" w:rsidP="0096048F">
      <w:pPr>
        <w:pStyle w:val="ab"/>
        <w:rPr>
          <w:rFonts w:cs="Times New Roman"/>
          <w:rtl/>
        </w:rPr>
      </w:pPr>
      <w:r w:rsidRPr="001555A0">
        <w:rPr>
          <w:rFonts w:hint="cs"/>
          <w:rtl/>
        </w:rPr>
        <w:tab/>
      </w:r>
      <w:r w:rsidR="00137E59" w:rsidRPr="001555A0">
        <w:rPr>
          <w:rFonts w:hint="cs"/>
          <w:rtl/>
        </w:rPr>
        <w:t>[الما</w:t>
      </w:r>
      <w:r w:rsidR="0074704B" w:rsidRPr="001555A0">
        <w:rPr>
          <w:rFonts w:hint="cs"/>
          <w:rtl/>
        </w:rPr>
        <w:t>ئدة</w:t>
      </w:r>
      <w:r w:rsidR="00504991" w:rsidRPr="001555A0">
        <w:rPr>
          <w:rFonts w:hint="cs"/>
          <w:rtl/>
        </w:rPr>
        <w:t>:</w:t>
      </w:r>
      <w:r w:rsidR="0074704B" w:rsidRPr="001555A0">
        <w:rPr>
          <w:rFonts w:hint="cs"/>
          <w:rtl/>
        </w:rPr>
        <w:t xml:space="preserve"> 19</w:t>
      </w:r>
      <w:r w:rsidR="005603C8" w:rsidRPr="001555A0">
        <w:rPr>
          <w:rFonts w:hint="cs"/>
          <w:rtl/>
        </w:rPr>
        <w:t xml:space="preserve"> </w:t>
      </w:r>
      <w:r w:rsidR="0074704B" w:rsidRPr="001555A0">
        <w:rPr>
          <w:rFonts w:hint="cs"/>
          <w:rtl/>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ای اهل کتاب</w:t>
      </w:r>
      <w:r w:rsidR="00BF3190" w:rsidRPr="001555A0">
        <w:rPr>
          <w:rFonts w:hint="cs"/>
          <w:rtl/>
        </w:rPr>
        <w:t>،</w:t>
      </w:r>
      <w:r w:rsidRPr="001555A0">
        <w:rPr>
          <w:rFonts w:hint="cs"/>
          <w:rtl/>
        </w:rPr>
        <w:t xml:space="preserve"> </w:t>
      </w:r>
      <w:r w:rsidR="00CA59FC" w:rsidRPr="001555A0">
        <w:rPr>
          <w:rFonts w:hint="cs"/>
          <w:rtl/>
        </w:rPr>
        <w:t>همانا رسول ما</w:t>
      </w:r>
      <w:r w:rsidRPr="001555A0">
        <w:rPr>
          <w:rFonts w:hint="cs"/>
          <w:rtl/>
        </w:rPr>
        <w:t xml:space="preserve"> </w:t>
      </w:r>
      <w:r w:rsidR="00CA59FC" w:rsidRPr="001555A0">
        <w:rPr>
          <w:rFonts w:hint="cs"/>
          <w:rtl/>
        </w:rPr>
        <w:t>به دوران نبودن پیغمبران،</w:t>
      </w:r>
      <w:r w:rsidRPr="001555A0">
        <w:rPr>
          <w:rFonts w:hint="cs"/>
          <w:rtl/>
        </w:rPr>
        <w:t xml:space="preserve"> </w:t>
      </w:r>
      <w:r w:rsidR="00AF05D0" w:rsidRPr="001555A0">
        <w:rPr>
          <w:rFonts w:hint="cs"/>
          <w:rtl/>
        </w:rPr>
        <w:t>به سوی شما</w:t>
      </w:r>
      <w:r w:rsidRPr="001555A0">
        <w:rPr>
          <w:rFonts w:hint="cs"/>
          <w:rtl/>
        </w:rPr>
        <w:t xml:space="preserve"> </w:t>
      </w:r>
      <w:r w:rsidR="00CA59FC" w:rsidRPr="001555A0">
        <w:rPr>
          <w:rFonts w:hint="cs"/>
          <w:rtl/>
        </w:rPr>
        <w:t xml:space="preserve">آمد </w:t>
      </w:r>
      <w:r w:rsidR="00AF05D0" w:rsidRPr="001555A0">
        <w:rPr>
          <w:rFonts w:hint="cs"/>
          <w:rtl/>
        </w:rPr>
        <w:t>که</w:t>
      </w:r>
      <w:r w:rsidRPr="001555A0">
        <w:rPr>
          <w:rFonts w:hint="cs"/>
          <w:rtl/>
        </w:rPr>
        <w:t xml:space="preserve"> </w:t>
      </w:r>
      <w:r w:rsidR="00CA59FC" w:rsidRPr="001555A0">
        <w:rPr>
          <w:rFonts w:hint="cs"/>
          <w:rtl/>
        </w:rPr>
        <w:t xml:space="preserve">(حقایق را) برای شما </w:t>
      </w:r>
      <w:r w:rsidR="0040290A" w:rsidRPr="001555A0">
        <w:rPr>
          <w:rFonts w:hint="cs"/>
          <w:rtl/>
        </w:rPr>
        <w:t>بیان می‌کند تا مبادا بگوی</w:t>
      </w:r>
      <w:r w:rsidRPr="001555A0">
        <w:rPr>
          <w:rFonts w:hint="cs"/>
          <w:rtl/>
        </w:rPr>
        <w:t>ید بشیر و نذیری برای ما نیامد، پس به تحقیق بشیر و نذیری برای شما آمد</w:t>
      </w:r>
      <w:r w:rsidR="0040290A" w:rsidRPr="001555A0">
        <w:rPr>
          <w:rFonts w:hint="cs"/>
          <w:rtl/>
        </w:rPr>
        <w:t xml:space="preserve"> </w:t>
      </w:r>
      <w:r w:rsidR="005677A3" w:rsidRPr="001555A0">
        <w:rPr>
          <w:rFonts w:hint="cs"/>
          <w:rtl/>
        </w:rPr>
        <w:t>و</w:t>
      </w:r>
      <w:r w:rsidRPr="001555A0">
        <w:rPr>
          <w:rFonts w:hint="cs"/>
          <w:rtl/>
        </w:rPr>
        <w:t xml:space="preserve"> خدا بر هر چیزی تواناست.</w:t>
      </w:r>
      <w:r w:rsidR="00154E2E" w:rsidRPr="001555A0">
        <w:rPr>
          <w:rFonts w:hint="cs"/>
          <w:rtl/>
        </w:rPr>
        <w:t xml:space="preserve"> </w:t>
      </w:r>
      <w:r w:rsidRPr="001555A0">
        <w:rPr>
          <w:rFonts w:hint="cs"/>
          <w:rtl/>
        </w:rPr>
        <w:t>(19)</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دور</w:t>
      </w:r>
      <w:r w:rsidR="00A7316A" w:rsidRPr="001555A0">
        <w:rPr>
          <w:rFonts w:hint="cs"/>
          <w:rtl/>
        </w:rPr>
        <w:t>ۀ</w:t>
      </w:r>
      <w:r w:rsidRPr="001555A0">
        <w:rPr>
          <w:rFonts w:hint="cs"/>
          <w:rtl/>
        </w:rPr>
        <w:t xml:space="preserve"> فترت پس از زمان حضرت عیسی</w:t>
      </w:r>
      <w:r w:rsidRPr="001555A0">
        <w:rPr>
          <w:rFonts w:hint="cs"/>
        </w:rPr>
        <w:sym w:font="AGA Arabesque" w:char="F075"/>
      </w:r>
      <w:r w:rsidRPr="001555A0">
        <w:rPr>
          <w:rFonts w:hint="cs"/>
          <w:rtl/>
        </w:rPr>
        <w:t xml:space="preserve"> تا زمان محمد</w:t>
      </w:r>
      <w:r w:rsidR="00947FB1" w:rsidRPr="001555A0">
        <w:rPr>
          <w:rFonts w:cs="CTraditional Arabic" w:hint="cs"/>
          <w:rtl/>
        </w:rPr>
        <w:t>ص</w:t>
      </w:r>
      <w:r w:rsidRPr="001555A0">
        <w:rPr>
          <w:rFonts w:hint="cs"/>
          <w:rtl/>
        </w:rPr>
        <w:t xml:space="preserve"> است که نزدیک به 600 سال می‌شود و فترت به معنی سستی و سردی از کار است که در این دوره جنب وجوشی از رسل نبوده و اگر پیمبری بوده بدون سیطره بوده است مانند سه نفر رسولی که در سور</w:t>
      </w:r>
      <w:r w:rsidR="00A7316A" w:rsidRPr="001555A0">
        <w:rPr>
          <w:rFonts w:hint="cs"/>
          <w:rtl/>
        </w:rPr>
        <w:t>ۀ</w:t>
      </w:r>
      <w:r w:rsidRPr="001555A0">
        <w:rPr>
          <w:rFonts w:hint="cs"/>
          <w:rtl/>
        </w:rPr>
        <w:t xml:space="preserve"> یس ذکر شده و مانند خالد بن سنان العبسی</w:t>
      </w:r>
      <w:r w:rsidR="00BF3190" w:rsidRPr="001555A0">
        <w:rPr>
          <w:rFonts w:cs="Arabic11 BT"/>
          <w:vertAlign w:val="superscript"/>
          <w:rtl/>
          <w:lang w:bidi="ar-SA"/>
        </w:rPr>
        <w:t>(</w:t>
      </w:r>
      <w:r w:rsidR="00BF3190" w:rsidRPr="001555A0">
        <w:rPr>
          <w:rStyle w:val="FootnoteReference"/>
          <w:rFonts w:ascii="IRLotus" w:eastAsia="B Badr" w:hAnsi="IRLotus" w:cs="Arabic11 BT"/>
          <w:sz w:val="28"/>
          <w:szCs w:val="28"/>
          <w:rtl/>
        </w:rPr>
        <w:footnoteReference w:id="7"/>
      </w:r>
      <w:r w:rsidR="00BF3190" w:rsidRPr="001555A0">
        <w:rPr>
          <w:rFonts w:cs="Arabic11 BT"/>
          <w:vertAlign w:val="superscript"/>
          <w:rtl/>
          <w:lang w:bidi="ar-SA"/>
        </w:rPr>
        <w:t>)</w:t>
      </w:r>
      <w:r w:rsidRPr="001555A0">
        <w:rPr>
          <w:rFonts w:hint="cs"/>
          <w:rtl/>
        </w:rPr>
        <w:t>.</w:t>
      </w:r>
    </w:p>
    <w:p w:rsidR="007A759A" w:rsidRPr="001555A0" w:rsidRDefault="00507E41" w:rsidP="0096048F">
      <w:pPr>
        <w:pStyle w:val="aa"/>
        <w:rPr>
          <w:rStyle w:val="Char0"/>
          <w:rtl/>
        </w:rPr>
      </w:pPr>
      <w:r w:rsidRPr="001555A0">
        <w:rPr>
          <w:rFonts w:ascii="Traditional Arabic" w:hAnsi="Traditional Arabic" w:cs="Traditional Arabic"/>
          <w:rtl/>
        </w:rPr>
        <w:t>﴿</w:t>
      </w:r>
      <w:r w:rsidR="007A759A" w:rsidRPr="001555A0">
        <w:rPr>
          <w:rFonts w:hint="eastAsia"/>
          <w:rtl/>
        </w:rPr>
        <w:t>وَإِذ</w:t>
      </w:r>
      <w:r w:rsidR="007A759A" w:rsidRPr="001555A0">
        <w:rPr>
          <w:rFonts w:hint="cs"/>
          <w:rtl/>
        </w:rPr>
        <w:t>ۡ</w:t>
      </w:r>
      <w:r w:rsidR="007A759A" w:rsidRPr="001555A0">
        <w:rPr>
          <w:rtl/>
        </w:rPr>
        <w:t xml:space="preserve"> </w:t>
      </w:r>
      <w:r w:rsidR="007A759A" w:rsidRPr="001555A0">
        <w:rPr>
          <w:rFonts w:hint="eastAsia"/>
          <w:rtl/>
        </w:rPr>
        <w:t>قَالَ</w:t>
      </w:r>
      <w:r w:rsidR="007A759A" w:rsidRPr="001555A0">
        <w:rPr>
          <w:rtl/>
        </w:rPr>
        <w:t xml:space="preserve"> </w:t>
      </w:r>
      <w:r w:rsidR="007A759A" w:rsidRPr="001555A0">
        <w:rPr>
          <w:rFonts w:hint="eastAsia"/>
          <w:rtl/>
        </w:rPr>
        <w:t>مُوسَى</w:t>
      </w:r>
      <w:r w:rsidR="007A759A" w:rsidRPr="001555A0">
        <w:rPr>
          <w:rFonts w:hint="cs"/>
          <w:rtl/>
        </w:rPr>
        <w:t>ٰ</w:t>
      </w:r>
      <w:r w:rsidR="007A759A" w:rsidRPr="001555A0">
        <w:rPr>
          <w:rtl/>
        </w:rPr>
        <w:t xml:space="preserve"> </w:t>
      </w:r>
      <w:r w:rsidR="007A759A" w:rsidRPr="001555A0">
        <w:rPr>
          <w:rFonts w:hint="eastAsia"/>
          <w:rtl/>
        </w:rPr>
        <w:t>لِقَو</w:t>
      </w:r>
      <w:r w:rsidR="007A759A" w:rsidRPr="001555A0">
        <w:rPr>
          <w:rFonts w:hint="cs"/>
          <w:rtl/>
        </w:rPr>
        <w:t>ۡ</w:t>
      </w:r>
      <w:r w:rsidR="007A759A" w:rsidRPr="001555A0">
        <w:rPr>
          <w:rFonts w:hint="eastAsia"/>
          <w:rtl/>
        </w:rPr>
        <w:t>مِهِ</w:t>
      </w:r>
      <w:r w:rsidR="007A759A" w:rsidRPr="001555A0">
        <w:rPr>
          <w:rFonts w:hint="cs"/>
          <w:rtl/>
        </w:rPr>
        <w:t>ۦ</w:t>
      </w:r>
      <w:r w:rsidR="007A759A" w:rsidRPr="001555A0">
        <w:rPr>
          <w:rtl/>
        </w:rPr>
        <w:t xml:space="preserve"> </w:t>
      </w:r>
      <w:r w:rsidR="007A759A" w:rsidRPr="001555A0">
        <w:rPr>
          <w:rFonts w:hint="eastAsia"/>
          <w:rtl/>
        </w:rPr>
        <w:t>يَ</w:t>
      </w:r>
      <w:r w:rsidR="007A759A" w:rsidRPr="001555A0">
        <w:rPr>
          <w:rFonts w:hint="cs"/>
          <w:rtl/>
        </w:rPr>
        <w:t>ٰ</w:t>
      </w:r>
      <w:r w:rsidR="007A759A" w:rsidRPr="001555A0">
        <w:rPr>
          <w:rFonts w:hint="eastAsia"/>
          <w:rtl/>
        </w:rPr>
        <w:t>قَو</w:t>
      </w:r>
      <w:r w:rsidR="007A759A" w:rsidRPr="001555A0">
        <w:rPr>
          <w:rFonts w:hint="cs"/>
          <w:rtl/>
        </w:rPr>
        <w:t>ۡ</w:t>
      </w:r>
      <w:r w:rsidR="007A759A" w:rsidRPr="001555A0">
        <w:rPr>
          <w:rFonts w:hint="eastAsia"/>
          <w:rtl/>
        </w:rPr>
        <w:t>مِ</w:t>
      </w:r>
      <w:r w:rsidR="007A759A" w:rsidRPr="001555A0">
        <w:rPr>
          <w:rtl/>
        </w:rPr>
        <w:t xml:space="preserve"> </w:t>
      </w:r>
      <w:r w:rsidR="007A759A" w:rsidRPr="001555A0">
        <w:rPr>
          <w:rFonts w:hint="cs"/>
          <w:rtl/>
        </w:rPr>
        <w:t>ٱ</w:t>
      </w:r>
      <w:r w:rsidR="007A759A" w:rsidRPr="001555A0">
        <w:rPr>
          <w:rFonts w:hint="eastAsia"/>
          <w:rtl/>
        </w:rPr>
        <w:t>ذ</w:t>
      </w:r>
      <w:r w:rsidR="007A759A" w:rsidRPr="001555A0">
        <w:rPr>
          <w:rFonts w:hint="cs"/>
          <w:rtl/>
        </w:rPr>
        <w:t>ۡ</w:t>
      </w:r>
      <w:r w:rsidR="007A759A" w:rsidRPr="001555A0">
        <w:rPr>
          <w:rFonts w:hint="eastAsia"/>
          <w:rtl/>
        </w:rPr>
        <w:t>كُرُواْ</w:t>
      </w:r>
      <w:r w:rsidR="007A759A" w:rsidRPr="001555A0">
        <w:rPr>
          <w:rtl/>
        </w:rPr>
        <w:t xml:space="preserve"> </w:t>
      </w:r>
      <w:r w:rsidR="007A759A" w:rsidRPr="001555A0">
        <w:rPr>
          <w:rFonts w:hint="eastAsia"/>
          <w:rtl/>
        </w:rPr>
        <w:t>نِع</w:t>
      </w:r>
      <w:r w:rsidR="007A759A" w:rsidRPr="001555A0">
        <w:rPr>
          <w:rFonts w:hint="cs"/>
          <w:rtl/>
        </w:rPr>
        <w:t>ۡ</w:t>
      </w:r>
      <w:r w:rsidR="007A759A" w:rsidRPr="001555A0">
        <w:rPr>
          <w:rFonts w:hint="eastAsia"/>
          <w:rtl/>
        </w:rPr>
        <w:t>مَةَ</w:t>
      </w:r>
      <w:r w:rsidR="007A759A" w:rsidRPr="001555A0">
        <w:rPr>
          <w:rtl/>
        </w:rPr>
        <w:t xml:space="preserve"> </w:t>
      </w:r>
      <w:r w:rsidR="007A759A" w:rsidRPr="001555A0">
        <w:rPr>
          <w:rFonts w:hint="cs"/>
          <w:rtl/>
        </w:rPr>
        <w:t>ٱ</w:t>
      </w:r>
      <w:r w:rsidR="007A759A" w:rsidRPr="001555A0">
        <w:rPr>
          <w:rFonts w:hint="eastAsia"/>
          <w:rtl/>
        </w:rPr>
        <w:t>للَّهِ</w:t>
      </w:r>
      <w:r w:rsidR="007A759A" w:rsidRPr="001555A0">
        <w:rPr>
          <w:rtl/>
        </w:rPr>
        <w:t xml:space="preserve"> </w:t>
      </w:r>
      <w:r w:rsidR="007A759A" w:rsidRPr="001555A0">
        <w:rPr>
          <w:rFonts w:hint="eastAsia"/>
          <w:rtl/>
        </w:rPr>
        <w:t>عَلَي</w:t>
      </w:r>
      <w:r w:rsidR="007A759A" w:rsidRPr="001555A0">
        <w:rPr>
          <w:rFonts w:hint="cs"/>
          <w:rtl/>
        </w:rPr>
        <w:t>ۡ</w:t>
      </w:r>
      <w:r w:rsidR="007A759A" w:rsidRPr="001555A0">
        <w:rPr>
          <w:rFonts w:hint="eastAsia"/>
          <w:rtl/>
        </w:rPr>
        <w:t>كُم</w:t>
      </w:r>
      <w:r w:rsidR="007A759A" w:rsidRPr="001555A0">
        <w:rPr>
          <w:rFonts w:hint="cs"/>
          <w:rtl/>
        </w:rPr>
        <w:t>ۡ</w:t>
      </w:r>
      <w:r w:rsidR="007A759A" w:rsidRPr="001555A0">
        <w:rPr>
          <w:rtl/>
        </w:rPr>
        <w:t xml:space="preserve"> </w:t>
      </w:r>
      <w:r w:rsidR="007A759A" w:rsidRPr="001555A0">
        <w:rPr>
          <w:rFonts w:hint="eastAsia"/>
          <w:rtl/>
        </w:rPr>
        <w:t>إِذ</w:t>
      </w:r>
      <w:r w:rsidR="007A759A" w:rsidRPr="001555A0">
        <w:rPr>
          <w:rFonts w:hint="cs"/>
          <w:rtl/>
        </w:rPr>
        <w:t>ۡ</w:t>
      </w:r>
      <w:r w:rsidR="007A759A" w:rsidRPr="001555A0">
        <w:rPr>
          <w:rtl/>
        </w:rPr>
        <w:t xml:space="preserve"> </w:t>
      </w:r>
      <w:r w:rsidR="007A759A" w:rsidRPr="001555A0">
        <w:rPr>
          <w:rFonts w:hint="eastAsia"/>
          <w:rtl/>
        </w:rPr>
        <w:t>جَعَلَ</w:t>
      </w:r>
      <w:r w:rsidR="007A759A" w:rsidRPr="001555A0">
        <w:rPr>
          <w:rtl/>
        </w:rPr>
        <w:t xml:space="preserve"> </w:t>
      </w:r>
      <w:r w:rsidR="007A759A" w:rsidRPr="001555A0">
        <w:rPr>
          <w:rFonts w:hint="eastAsia"/>
          <w:rtl/>
        </w:rPr>
        <w:t>فِيكُم</w:t>
      </w:r>
      <w:r w:rsidR="007A759A" w:rsidRPr="001555A0">
        <w:rPr>
          <w:rFonts w:hint="cs"/>
          <w:rtl/>
        </w:rPr>
        <w:t>ۡ</w:t>
      </w:r>
      <w:r w:rsidR="007A759A" w:rsidRPr="001555A0">
        <w:rPr>
          <w:rtl/>
        </w:rPr>
        <w:t xml:space="preserve"> </w:t>
      </w:r>
      <w:r w:rsidR="007A759A" w:rsidRPr="001555A0">
        <w:rPr>
          <w:rFonts w:hint="eastAsia"/>
          <w:rtl/>
        </w:rPr>
        <w:t>أَن</w:t>
      </w:r>
      <w:r w:rsidR="007A759A" w:rsidRPr="001555A0">
        <w:rPr>
          <w:rFonts w:hint="cs"/>
          <w:rtl/>
        </w:rPr>
        <w:t>ۢ</w:t>
      </w:r>
      <w:r w:rsidR="007A759A" w:rsidRPr="001555A0">
        <w:rPr>
          <w:rFonts w:hint="eastAsia"/>
          <w:rtl/>
        </w:rPr>
        <w:t>بِيَا</w:t>
      </w:r>
      <w:r w:rsidR="007A759A" w:rsidRPr="001555A0">
        <w:rPr>
          <w:rFonts w:hint="cs"/>
          <w:rtl/>
        </w:rPr>
        <w:t>ٓ</w:t>
      </w:r>
      <w:r w:rsidR="007A759A" w:rsidRPr="001555A0">
        <w:rPr>
          <w:rFonts w:hint="eastAsia"/>
          <w:rtl/>
        </w:rPr>
        <w:t>ءَ</w:t>
      </w:r>
      <w:r w:rsidR="007A759A" w:rsidRPr="001555A0">
        <w:rPr>
          <w:rtl/>
        </w:rPr>
        <w:t xml:space="preserve"> </w:t>
      </w:r>
      <w:r w:rsidR="007A759A" w:rsidRPr="001555A0">
        <w:rPr>
          <w:rFonts w:hint="eastAsia"/>
          <w:rtl/>
        </w:rPr>
        <w:t>وَجَعَلَكُم</w:t>
      </w:r>
      <w:r w:rsidR="007A759A" w:rsidRPr="001555A0">
        <w:rPr>
          <w:rtl/>
        </w:rPr>
        <w:t xml:space="preserve"> </w:t>
      </w:r>
      <w:r w:rsidR="007A759A" w:rsidRPr="001555A0">
        <w:rPr>
          <w:rFonts w:hint="eastAsia"/>
          <w:rtl/>
        </w:rPr>
        <w:t>مُّلُوك</w:t>
      </w:r>
      <w:r w:rsidR="007A759A" w:rsidRPr="001555A0">
        <w:rPr>
          <w:rFonts w:hint="cs"/>
          <w:rtl/>
        </w:rPr>
        <w:t>ٗ</w:t>
      </w:r>
      <w:r w:rsidR="007A759A" w:rsidRPr="001555A0">
        <w:rPr>
          <w:rFonts w:hint="eastAsia"/>
          <w:rtl/>
        </w:rPr>
        <w:t>ا</w:t>
      </w:r>
      <w:r w:rsidR="007A759A" w:rsidRPr="001555A0">
        <w:rPr>
          <w:rtl/>
        </w:rPr>
        <w:t xml:space="preserve"> </w:t>
      </w:r>
      <w:r w:rsidR="007A759A" w:rsidRPr="001555A0">
        <w:rPr>
          <w:rFonts w:hint="eastAsia"/>
          <w:rtl/>
        </w:rPr>
        <w:t>وَءَاتَى</w:t>
      </w:r>
      <w:r w:rsidR="007A759A" w:rsidRPr="001555A0">
        <w:rPr>
          <w:rFonts w:hint="cs"/>
          <w:rtl/>
        </w:rPr>
        <w:t>ٰ</w:t>
      </w:r>
      <w:r w:rsidR="007A759A" w:rsidRPr="001555A0">
        <w:rPr>
          <w:rFonts w:hint="eastAsia"/>
          <w:rtl/>
        </w:rPr>
        <w:t>كُم</w:t>
      </w:r>
      <w:r w:rsidR="007A759A" w:rsidRPr="001555A0">
        <w:rPr>
          <w:rtl/>
        </w:rPr>
        <w:t xml:space="preserve"> </w:t>
      </w:r>
      <w:r w:rsidR="007A759A" w:rsidRPr="001555A0">
        <w:rPr>
          <w:rFonts w:hint="eastAsia"/>
          <w:rtl/>
        </w:rPr>
        <w:t>مَّا</w:t>
      </w:r>
      <w:r w:rsidR="007A759A" w:rsidRPr="001555A0">
        <w:rPr>
          <w:rtl/>
        </w:rPr>
        <w:t xml:space="preserve"> </w:t>
      </w:r>
      <w:r w:rsidR="007A759A" w:rsidRPr="001555A0">
        <w:rPr>
          <w:rFonts w:hint="eastAsia"/>
          <w:rtl/>
        </w:rPr>
        <w:t>لَم</w:t>
      </w:r>
      <w:r w:rsidR="007A759A" w:rsidRPr="001555A0">
        <w:rPr>
          <w:rFonts w:hint="cs"/>
          <w:rtl/>
        </w:rPr>
        <w:t>ۡ</w:t>
      </w:r>
      <w:r w:rsidR="007A759A" w:rsidRPr="001555A0">
        <w:rPr>
          <w:rtl/>
        </w:rPr>
        <w:t xml:space="preserve"> </w:t>
      </w:r>
      <w:r w:rsidR="007A759A" w:rsidRPr="001555A0">
        <w:rPr>
          <w:rFonts w:hint="eastAsia"/>
          <w:rtl/>
        </w:rPr>
        <w:t>يُؤ</w:t>
      </w:r>
      <w:r w:rsidR="007A759A" w:rsidRPr="001555A0">
        <w:rPr>
          <w:rFonts w:hint="cs"/>
          <w:rtl/>
        </w:rPr>
        <w:t>ۡ</w:t>
      </w:r>
      <w:r w:rsidR="007A759A" w:rsidRPr="001555A0">
        <w:rPr>
          <w:rFonts w:hint="eastAsia"/>
          <w:rtl/>
        </w:rPr>
        <w:t>تِ</w:t>
      </w:r>
      <w:r w:rsidR="007A759A" w:rsidRPr="001555A0">
        <w:rPr>
          <w:rtl/>
        </w:rPr>
        <w:t xml:space="preserve"> </w:t>
      </w:r>
      <w:r w:rsidR="007A759A" w:rsidRPr="001555A0">
        <w:rPr>
          <w:rFonts w:hint="eastAsia"/>
          <w:rtl/>
        </w:rPr>
        <w:t>أَحَد</w:t>
      </w:r>
      <w:r w:rsidR="007A759A" w:rsidRPr="001555A0">
        <w:rPr>
          <w:rFonts w:hint="cs"/>
          <w:rtl/>
        </w:rPr>
        <w:t>ٗ</w:t>
      </w:r>
      <w:r w:rsidR="007A759A" w:rsidRPr="001555A0">
        <w:rPr>
          <w:rFonts w:hint="eastAsia"/>
          <w:rtl/>
        </w:rPr>
        <w:t>ا</w:t>
      </w:r>
      <w:r w:rsidR="007A759A" w:rsidRPr="001555A0">
        <w:rPr>
          <w:rtl/>
        </w:rPr>
        <w:t xml:space="preserve"> </w:t>
      </w:r>
      <w:r w:rsidR="007A759A" w:rsidRPr="001555A0">
        <w:rPr>
          <w:rFonts w:hint="eastAsia"/>
          <w:rtl/>
        </w:rPr>
        <w:t>مِّنَ</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عَ</w:t>
      </w:r>
      <w:r w:rsidR="007A759A" w:rsidRPr="001555A0">
        <w:rPr>
          <w:rFonts w:hint="cs"/>
          <w:rtl/>
        </w:rPr>
        <w:t>ٰ</w:t>
      </w:r>
      <w:r w:rsidR="007A759A" w:rsidRPr="001555A0">
        <w:rPr>
          <w:rFonts w:hint="eastAsia"/>
          <w:rtl/>
        </w:rPr>
        <w:t>لَمِينَ</w:t>
      </w:r>
      <w:r w:rsidR="007A759A" w:rsidRPr="001555A0">
        <w:rPr>
          <w:rtl/>
        </w:rPr>
        <w:t xml:space="preserve"> </w:t>
      </w:r>
      <w:r w:rsidR="007A759A" w:rsidRPr="001555A0">
        <w:rPr>
          <w:rFonts w:hint="cs"/>
          <w:rtl/>
        </w:rPr>
        <w:t>٢٠</w:t>
      </w:r>
      <w:r w:rsidR="007A759A" w:rsidRPr="001555A0">
        <w:rPr>
          <w:rtl/>
        </w:rPr>
        <w:t xml:space="preserve"> </w:t>
      </w:r>
      <w:r w:rsidR="007A759A" w:rsidRPr="001555A0">
        <w:rPr>
          <w:rFonts w:hint="eastAsia"/>
          <w:rtl/>
        </w:rPr>
        <w:t>يَ</w:t>
      </w:r>
      <w:r w:rsidR="007A759A" w:rsidRPr="001555A0">
        <w:rPr>
          <w:rFonts w:hint="cs"/>
          <w:rtl/>
        </w:rPr>
        <w:t>ٰ</w:t>
      </w:r>
      <w:r w:rsidR="007A759A" w:rsidRPr="001555A0">
        <w:rPr>
          <w:rFonts w:hint="eastAsia"/>
          <w:rtl/>
        </w:rPr>
        <w:t>قَو</w:t>
      </w:r>
      <w:r w:rsidR="007A759A" w:rsidRPr="001555A0">
        <w:rPr>
          <w:rFonts w:hint="cs"/>
          <w:rtl/>
        </w:rPr>
        <w:t>ۡ</w:t>
      </w:r>
      <w:r w:rsidR="007A759A" w:rsidRPr="001555A0">
        <w:rPr>
          <w:rFonts w:hint="eastAsia"/>
          <w:rtl/>
        </w:rPr>
        <w:t>مِ</w:t>
      </w:r>
      <w:r w:rsidR="007A759A" w:rsidRPr="001555A0">
        <w:rPr>
          <w:rtl/>
        </w:rPr>
        <w:t xml:space="preserve"> </w:t>
      </w:r>
      <w:r w:rsidR="007A759A" w:rsidRPr="001555A0">
        <w:rPr>
          <w:rFonts w:hint="cs"/>
          <w:rtl/>
        </w:rPr>
        <w:t>ٱ</w:t>
      </w:r>
      <w:r w:rsidR="007A759A" w:rsidRPr="001555A0">
        <w:rPr>
          <w:rFonts w:hint="eastAsia"/>
          <w:rtl/>
        </w:rPr>
        <w:t>د</w:t>
      </w:r>
      <w:r w:rsidR="007A759A" w:rsidRPr="001555A0">
        <w:rPr>
          <w:rFonts w:hint="cs"/>
          <w:rtl/>
        </w:rPr>
        <w:t>ۡ</w:t>
      </w:r>
      <w:r w:rsidR="007A759A" w:rsidRPr="001555A0">
        <w:rPr>
          <w:rFonts w:hint="eastAsia"/>
          <w:rtl/>
        </w:rPr>
        <w:t>خُلُواْ</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أَر</w:t>
      </w:r>
      <w:r w:rsidR="007A759A" w:rsidRPr="001555A0">
        <w:rPr>
          <w:rFonts w:hint="cs"/>
          <w:rtl/>
        </w:rPr>
        <w:t>ۡ</w:t>
      </w:r>
      <w:r w:rsidR="007A759A" w:rsidRPr="001555A0">
        <w:rPr>
          <w:rFonts w:hint="eastAsia"/>
          <w:rtl/>
        </w:rPr>
        <w:t>ضَ</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مُقَدَّسَةَ</w:t>
      </w:r>
      <w:r w:rsidR="007A759A" w:rsidRPr="001555A0">
        <w:rPr>
          <w:rtl/>
        </w:rPr>
        <w:t xml:space="preserve"> </w:t>
      </w:r>
      <w:r w:rsidR="007A759A" w:rsidRPr="001555A0">
        <w:rPr>
          <w:rFonts w:hint="cs"/>
          <w:rtl/>
        </w:rPr>
        <w:t>ٱ</w:t>
      </w:r>
      <w:r w:rsidR="007A759A" w:rsidRPr="001555A0">
        <w:rPr>
          <w:rFonts w:hint="eastAsia"/>
          <w:rtl/>
        </w:rPr>
        <w:t>لَّتِي</w:t>
      </w:r>
      <w:r w:rsidR="007A759A" w:rsidRPr="001555A0">
        <w:rPr>
          <w:rtl/>
        </w:rPr>
        <w:t xml:space="preserve"> </w:t>
      </w:r>
      <w:r w:rsidR="007A759A" w:rsidRPr="001555A0">
        <w:rPr>
          <w:rFonts w:hint="eastAsia"/>
          <w:rtl/>
        </w:rPr>
        <w:t>كَتَبَ</w:t>
      </w:r>
      <w:r w:rsidR="007A759A" w:rsidRPr="001555A0">
        <w:rPr>
          <w:rtl/>
        </w:rPr>
        <w:t xml:space="preserve"> </w:t>
      </w:r>
      <w:r w:rsidR="007A759A" w:rsidRPr="001555A0">
        <w:rPr>
          <w:rFonts w:hint="cs"/>
          <w:rtl/>
        </w:rPr>
        <w:t>ٱ</w:t>
      </w:r>
      <w:r w:rsidR="007A759A" w:rsidRPr="001555A0">
        <w:rPr>
          <w:rFonts w:hint="eastAsia"/>
          <w:rtl/>
        </w:rPr>
        <w:t>للَّهُ</w:t>
      </w:r>
      <w:r w:rsidR="007A759A" w:rsidRPr="001555A0">
        <w:rPr>
          <w:rtl/>
        </w:rPr>
        <w:t xml:space="preserve"> </w:t>
      </w:r>
      <w:r w:rsidR="007A759A" w:rsidRPr="001555A0">
        <w:rPr>
          <w:rFonts w:hint="eastAsia"/>
          <w:rtl/>
        </w:rPr>
        <w:t>لَكُم</w:t>
      </w:r>
      <w:r w:rsidR="007A759A" w:rsidRPr="001555A0">
        <w:rPr>
          <w:rFonts w:hint="cs"/>
          <w:rtl/>
        </w:rPr>
        <w:t>ۡ</w:t>
      </w:r>
      <w:r w:rsidR="007A759A" w:rsidRPr="001555A0">
        <w:rPr>
          <w:rtl/>
        </w:rPr>
        <w:t xml:space="preserve"> </w:t>
      </w:r>
      <w:r w:rsidR="007A759A" w:rsidRPr="001555A0">
        <w:rPr>
          <w:rFonts w:hint="eastAsia"/>
          <w:rtl/>
        </w:rPr>
        <w:t>وَلَا</w:t>
      </w:r>
      <w:r w:rsidR="007A759A" w:rsidRPr="001555A0">
        <w:rPr>
          <w:rtl/>
        </w:rPr>
        <w:t xml:space="preserve"> </w:t>
      </w:r>
      <w:r w:rsidR="007A759A" w:rsidRPr="001555A0">
        <w:rPr>
          <w:rFonts w:hint="eastAsia"/>
          <w:rtl/>
        </w:rPr>
        <w:t>تَر</w:t>
      </w:r>
      <w:r w:rsidR="007A759A" w:rsidRPr="001555A0">
        <w:rPr>
          <w:rFonts w:hint="cs"/>
          <w:rtl/>
        </w:rPr>
        <w:t>ۡ</w:t>
      </w:r>
      <w:r w:rsidR="007A759A" w:rsidRPr="001555A0">
        <w:rPr>
          <w:rFonts w:hint="eastAsia"/>
          <w:rtl/>
        </w:rPr>
        <w:t>تَدُّواْ</w:t>
      </w:r>
      <w:r w:rsidR="007A759A" w:rsidRPr="001555A0">
        <w:rPr>
          <w:rtl/>
        </w:rPr>
        <w:t xml:space="preserve"> </w:t>
      </w:r>
      <w:r w:rsidR="007A759A" w:rsidRPr="001555A0">
        <w:rPr>
          <w:rFonts w:hint="eastAsia"/>
          <w:rtl/>
        </w:rPr>
        <w:t>عَلَى</w:t>
      </w:r>
      <w:r w:rsidR="007A759A" w:rsidRPr="001555A0">
        <w:rPr>
          <w:rFonts w:hint="cs"/>
          <w:rtl/>
        </w:rPr>
        <w:t>ٰٓ</w:t>
      </w:r>
      <w:r w:rsidR="007A759A" w:rsidRPr="001555A0">
        <w:rPr>
          <w:rtl/>
        </w:rPr>
        <w:t xml:space="preserve"> </w:t>
      </w:r>
      <w:r w:rsidR="007A759A" w:rsidRPr="001555A0">
        <w:rPr>
          <w:rFonts w:hint="eastAsia"/>
          <w:rtl/>
        </w:rPr>
        <w:t>أَد</w:t>
      </w:r>
      <w:r w:rsidR="007A759A" w:rsidRPr="001555A0">
        <w:rPr>
          <w:rFonts w:hint="cs"/>
          <w:rtl/>
        </w:rPr>
        <w:t>ۡ</w:t>
      </w:r>
      <w:r w:rsidR="007A759A" w:rsidRPr="001555A0">
        <w:rPr>
          <w:rFonts w:hint="eastAsia"/>
          <w:rtl/>
        </w:rPr>
        <w:t>بَارِكُم</w:t>
      </w:r>
      <w:r w:rsidR="007A759A" w:rsidRPr="001555A0">
        <w:rPr>
          <w:rFonts w:hint="cs"/>
          <w:rtl/>
        </w:rPr>
        <w:t>ۡ</w:t>
      </w:r>
      <w:r w:rsidR="007A759A" w:rsidRPr="001555A0">
        <w:rPr>
          <w:rtl/>
        </w:rPr>
        <w:t xml:space="preserve"> </w:t>
      </w:r>
      <w:r w:rsidR="007A759A" w:rsidRPr="001555A0">
        <w:rPr>
          <w:rFonts w:hint="eastAsia"/>
          <w:rtl/>
        </w:rPr>
        <w:t>فَتَنقَلِبُواْ</w:t>
      </w:r>
      <w:r w:rsidR="007A759A" w:rsidRPr="001555A0">
        <w:rPr>
          <w:rtl/>
        </w:rPr>
        <w:t xml:space="preserve"> </w:t>
      </w:r>
      <w:r w:rsidR="007A759A" w:rsidRPr="001555A0">
        <w:rPr>
          <w:rFonts w:hint="eastAsia"/>
          <w:rtl/>
        </w:rPr>
        <w:t>خَ</w:t>
      </w:r>
      <w:r w:rsidR="007A759A" w:rsidRPr="001555A0">
        <w:rPr>
          <w:rFonts w:hint="cs"/>
          <w:rtl/>
        </w:rPr>
        <w:t>ٰ</w:t>
      </w:r>
      <w:r w:rsidR="007A759A" w:rsidRPr="001555A0">
        <w:rPr>
          <w:rFonts w:hint="eastAsia"/>
          <w:rtl/>
        </w:rPr>
        <w:t>سِرِينَ</w:t>
      </w:r>
      <w:r w:rsidR="007A759A" w:rsidRPr="001555A0">
        <w:rPr>
          <w:rtl/>
        </w:rPr>
        <w:t xml:space="preserve"> </w:t>
      </w:r>
      <w:r w:rsidR="007A759A" w:rsidRPr="001555A0">
        <w:rPr>
          <w:rFonts w:hint="cs"/>
          <w:rtl/>
        </w:rPr>
        <w:t>٢١</w:t>
      </w:r>
      <w:r w:rsidR="007A759A" w:rsidRPr="001555A0">
        <w:rPr>
          <w:rtl/>
        </w:rPr>
        <w:t xml:space="preserve"> </w:t>
      </w:r>
      <w:r w:rsidR="007A759A" w:rsidRPr="001555A0">
        <w:rPr>
          <w:rFonts w:hint="eastAsia"/>
          <w:rtl/>
        </w:rPr>
        <w:t>قَالُواْ</w:t>
      </w:r>
      <w:r w:rsidR="007A759A" w:rsidRPr="001555A0">
        <w:rPr>
          <w:rtl/>
        </w:rPr>
        <w:t xml:space="preserve"> </w:t>
      </w:r>
      <w:r w:rsidR="007A759A" w:rsidRPr="001555A0">
        <w:rPr>
          <w:rFonts w:hint="eastAsia"/>
          <w:rtl/>
        </w:rPr>
        <w:t>يَ</w:t>
      </w:r>
      <w:r w:rsidR="007A759A" w:rsidRPr="001555A0">
        <w:rPr>
          <w:rFonts w:hint="cs"/>
          <w:rtl/>
        </w:rPr>
        <w:t>ٰ</w:t>
      </w:r>
      <w:r w:rsidR="007A759A" w:rsidRPr="001555A0">
        <w:rPr>
          <w:rFonts w:hint="eastAsia"/>
          <w:rtl/>
        </w:rPr>
        <w:t>مُوسَى</w:t>
      </w:r>
      <w:r w:rsidR="007A759A" w:rsidRPr="001555A0">
        <w:rPr>
          <w:rFonts w:hint="cs"/>
          <w:rtl/>
        </w:rPr>
        <w:t>ٰٓ</w:t>
      </w:r>
      <w:r w:rsidR="007A759A" w:rsidRPr="001555A0">
        <w:rPr>
          <w:rtl/>
        </w:rPr>
        <w:t xml:space="preserve"> </w:t>
      </w:r>
      <w:r w:rsidR="007A759A" w:rsidRPr="001555A0">
        <w:rPr>
          <w:rFonts w:hint="eastAsia"/>
          <w:rtl/>
        </w:rPr>
        <w:t>إِنَّ</w:t>
      </w:r>
      <w:r w:rsidR="007A759A" w:rsidRPr="001555A0">
        <w:rPr>
          <w:rtl/>
        </w:rPr>
        <w:t xml:space="preserve"> </w:t>
      </w:r>
      <w:r w:rsidR="007A759A" w:rsidRPr="001555A0">
        <w:rPr>
          <w:rFonts w:hint="eastAsia"/>
          <w:rtl/>
        </w:rPr>
        <w:t>فِيهَا</w:t>
      </w:r>
      <w:r w:rsidR="007A759A" w:rsidRPr="001555A0">
        <w:rPr>
          <w:rtl/>
        </w:rPr>
        <w:t xml:space="preserve"> </w:t>
      </w:r>
      <w:r w:rsidR="007A759A" w:rsidRPr="001555A0">
        <w:rPr>
          <w:rFonts w:hint="eastAsia"/>
          <w:rtl/>
        </w:rPr>
        <w:t>قَو</w:t>
      </w:r>
      <w:r w:rsidR="007A759A" w:rsidRPr="001555A0">
        <w:rPr>
          <w:rFonts w:hint="cs"/>
          <w:rtl/>
        </w:rPr>
        <w:t>ۡ</w:t>
      </w:r>
      <w:r w:rsidR="007A759A" w:rsidRPr="001555A0">
        <w:rPr>
          <w:rFonts w:hint="eastAsia"/>
          <w:rtl/>
        </w:rPr>
        <w:t>م</w:t>
      </w:r>
      <w:r w:rsidR="007A759A" w:rsidRPr="001555A0">
        <w:rPr>
          <w:rFonts w:hint="cs"/>
          <w:rtl/>
        </w:rPr>
        <w:t>ٗ</w:t>
      </w:r>
      <w:r w:rsidR="007A759A" w:rsidRPr="001555A0">
        <w:rPr>
          <w:rFonts w:hint="eastAsia"/>
          <w:rtl/>
        </w:rPr>
        <w:t>ا</w:t>
      </w:r>
      <w:r w:rsidR="007A759A" w:rsidRPr="001555A0">
        <w:rPr>
          <w:rtl/>
        </w:rPr>
        <w:t xml:space="preserve"> </w:t>
      </w:r>
      <w:r w:rsidR="007A759A" w:rsidRPr="001555A0">
        <w:rPr>
          <w:rFonts w:hint="eastAsia"/>
          <w:rtl/>
        </w:rPr>
        <w:t>جَبَّارِينَ</w:t>
      </w:r>
      <w:r w:rsidR="007A759A" w:rsidRPr="001555A0">
        <w:rPr>
          <w:rtl/>
        </w:rPr>
        <w:t xml:space="preserve"> </w:t>
      </w:r>
      <w:r w:rsidR="007A759A" w:rsidRPr="001555A0">
        <w:rPr>
          <w:rFonts w:hint="eastAsia"/>
          <w:rtl/>
        </w:rPr>
        <w:t>وَإِنَّا</w:t>
      </w:r>
      <w:r w:rsidR="007A759A" w:rsidRPr="001555A0">
        <w:rPr>
          <w:rtl/>
        </w:rPr>
        <w:t xml:space="preserve"> </w:t>
      </w:r>
      <w:r w:rsidR="007A759A" w:rsidRPr="001555A0">
        <w:rPr>
          <w:rFonts w:hint="eastAsia"/>
          <w:rtl/>
        </w:rPr>
        <w:t>لَن</w:t>
      </w:r>
      <w:r w:rsidR="007A759A" w:rsidRPr="001555A0">
        <w:rPr>
          <w:rtl/>
        </w:rPr>
        <w:t xml:space="preserve"> </w:t>
      </w:r>
      <w:r w:rsidR="007A759A" w:rsidRPr="001555A0">
        <w:rPr>
          <w:rFonts w:hint="eastAsia"/>
          <w:rtl/>
        </w:rPr>
        <w:t>نَّد</w:t>
      </w:r>
      <w:r w:rsidR="007A759A" w:rsidRPr="001555A0">
        <w:rPr>
          <w:rFonts w:hint="cs"/>
          <w:rtl/>
        </w:rPr>
        <w:t>ۡ</w:t>
      </w:r>
      <w:r w:rsidR="007A759A" w:rsidRPr="001555A0">
        <w:rPr>
          <w:rFonts w:hint="eastAsia"/>
          <w:rtl/>
        </w:rPr>
        <w:t>خُلَهَا</w:t>
      </w:r>
      <w:r w:rsidR="007A759A" w:rsidRPr="001555A0">
        <w:rPr>
          <w:rtl/>
        </w:rPr>
        <w:t xml:space="preserve"> </w:t>
      </w:r>
      <w:r w:rsidR="007A759A" w:rsidRPr="001555A0">
        <w:rPr>
          <w:rFonts w:hint="eastAsia"/>
          <w:rtl/>
        </w:rPr>
        <w:t>حَتَّى</w:t>
      </w:r>
      <w:r w:rsidR="007A759A" w:rsidRPr="001555A0">
        <w:rPr>
          <w:rFonts w:hint="cs"/>
          <w:rtl/>
        </w:rPr>
        <w:t>ٰ</w:t>
      </w:r>
      <w:r w:rsidR="007A759A" w:rsidRPr="001555A0">
        <w:rPr>
          <w:rtl/>
        </w:rPr>
        <w:t xml:space="preserve"> </w:t>
      </w:r>
      <w:r w:rsidR="007A759A" w:rsidRPr="001555A0">
        <w:rPr>
          <w:rFonts w:hint="eastAsia"/>
          <w:rtl/>
        </w:rPr>
        <w:t>يَخ</w:t>
      </w:r>
      <w:r w:rsidR="007A759A" w:rsidRPr="001555A0">
        <w:rPr>
          <w:rFonts w:hint="cs"/>
          <w:rtl/>
        </w:rPr>
        <w:t>ۡ</w:t>
      </w:r>
      <w:r w:rsidR="007A759A" w:rsidRPr="001555A0">
        <w:rPr>
          <w:rFonts w:hint="eastAsia"/>
          <w:rtl/>
        </w:rPr>
        <w:t>رُجُواْ</w:t>
      </w:r>
      <w:r w:rsidR="007A759A" w:rsidRPr="001555A0">
        <w:rPr>
          <w:rtl/>
        </w:rPr>
        <w:t xml:space="preserve"> </w:t>
      </w:r>
      <w:r w:rsidR="007A759A" w:rsidRPr="001555A0">
        <w:rPr>
          <w:rFonts w:hint="eastAsia"/>
          <w:rtl/>
        </w:rPr>
        <w:t>مِن</w:t>
      </w:r>
      <w:r w:rsidR="007A759A" w:rsidRPr="001555A0">
        <w:rPr>
          <w:rFonts w:hint="cs"/>
          <w:rtl/>
        </w:rPr>
        <w:t>ۡ</w:t>
      </w:r>
      <w:r w:rsidR="007A759A" w:rsidRPr="001555A0">
        <w:rPr>
          <w:rFonts w:hint="eastAsia"/>
          <w:rtl/>
        </w:rPr>
        <w:t>هَا</w:t>
      </w:r>
      <w:r w:rsidR="007A759A" w:rsidRPr="001555A0">
        <w:rPr>
          <w:rtl/>
        </w:rPr>
        <w:t xml:space="preserve"> </w:t>
      </w:r>
      <w:r w:rsidR="007A759A" w:rsidRPr="001555A0">
        <w:rPr>
          <w:rFonts w:hint="eastAsia"/>
          <w:rtl/>
        </w:rPr>
        <w:t>فَإِن</w:t>
      </w:r>
      <w:r w:rsidR="007A759A" w:rsidRPr="001555A0">
        <w:rPr>
          <w:rtl/>
        </w:rPr>
        <w:t xml:space="preserve"> </w:t>
      </w:r>
      <w:r w:rsidR="007A759A" w:rsidRPr="001555A0">
        <w:rPr>
          <w:rFonts w:hint="eastAsia"/>
          <w:rtl/>
        </w:rPr>
        <w:t>يَخ</w:t>
      </w:r>
      <w:r w:rsidR="007A759A" w:rsidRPr="001555A0">
        <w:rPr>
          <w:rFonts w:hint="cs"/>
          <w:rtl/>
        </w:rPr>
        <w:t>ۡ</w:t>
      </w:r>
      <w:r w:rsidR="007A759A" w:rsidRPr="001555A0">
        <w:rPr>
          <w:rFonts w:hint="eastAsia"/>
          <w:rtl/>
        </w:rPr>
        <w:t>رُجُواْ</w:t>
      </w:r>
      <w:r w:rsidR="007A759A" w:rsidRPr="001555A0">
        <w:rPr>
          <w:rtl/>
        </w:rPr>
        <w:t xml:space="preserve"> </w:t>
      </w:r>
      <w:r w:rsidR="007A759A" w:rsidRPr="001555A0">
        <w:rPr>
          <w:rFonts w:hint="eastAsia"/>
          <w:rtl/>
        </w:rPr>
        <w:t>مِن</w:t>
      </w:r>
      <w:r w:rsidR="007A759A" w:rsidRPr="001555A0">
        <w:rPr>
          <w:rFonts w:hint="cs"/>
          <w:rtl/>
        </w:rPr>
        <w:t>ۡ</w:t>
      </w:r>
      <w:r w:rsidR="007A759A" w:rsidRPr="001555A0">
        <w:rPr>
          <w:rFonts w:hint="eastAsia"/>
          <w:rtl/>
        </w:rPr>
        <w:t>هَا</w:t>
      </w:r>
      <w:r w:rsidR="007A759A" w:rsidRPr="001555A0">
        <w:rPr>
          <w:rtl/>
        </w:rPr>
        <w:t xml:space="preserve"> </w:t>
      </w:r>
      <w:r w:rsidR="007A759A" w:rsidRPr="001555A0">
        <w:rPr>
          <w:rFonts w:hint="eastAsia"/>
          <w:rtl/>
        </w:rPr>
        <w:t>فَإِنَّا</w:t>
      </w:r>
      <w:r w:rsidR="007A759A" w:rsidRPr="001555A0">
        <w:rPr>
          <w:rtl/>
        </w:rPr>
        <w:t xml:space="preserve"> </w:t>
      </w:r>
      <w:r w:rsidR="007A759A" w:rsidRPr="001555A0">
        <w:rPr>
          <w:rFonts w:hint="eastAsia"/>
          <w:rtl/>
        </w:rPr>
        <w:t>دَ</w:t>
      </w:r>
      <w:r w:rsidR="007A759A" w:rsidRPr="001555A0">
        <w:rPr>
          <w:rFonts w:hint="cs"/>
          <w:rtl/>
        </w:rPr>
        <w:t>ٰ</w:t>
      </w:r>
      <w:r w:rsidR="007A759A" w:rsidRPr="001555A0">
        <w:rPr>
          <w:rFonts w:hint="eastAsia"/>
          <w:rtl/>
        </w:rPr>
        <w:t>خِلُونَ</w:t>
      </w:r>
      <w:r w:rsidR="007A759A" w:rsidRPr="001555A0">
        <w:rPr>
          <w:rtl/>
        </w:rPr>
        <w:t xml:space="preserve"> </w:t>
      </w:r>
      <w:r w:rsidR="007A759A" w:rsidRPr="001555A0">
        <w:rPr>
          <w:rFonts w:hint="cs"/>
          <w:rtl/>
        </w:rPr>
        <w:t>٢٢</w:t>
      </w:r>
      <w:r w:rsidR="007A759A" w:rsidRPr="001555A0">
        <w:rPr>
          <w:rtl/>
        </w:rPr>
        <w:t xml:space="preserve"> </w:t>
      </w:r>
      <w:r w:rsidR="007A759A" w:rsidRPr="001555A0">
        <w:rPr>
          <w:rFonts w:hint="eastAsia"/>
          <w:rtl/>
        </w:rPr>
        <w:t>قَالَ</w:t>
      </w:r>
      <w:r w:rsidR="007A759A" w:rsidRPr="001555A0">
        <w:rPr>
          <w:rtl/>
        </w:rPr>
        <w:t xml:space="preserve"> </w:t>
      </w:r>
      <w:r w:rsidR="007A759A" w:rsidRPr="001555A0">
        <w:rPr>
          <w:rFonts w:hint="eastAsia"/>
          <w:rtl/>
        </w:rPr>
        <w:t>رَجُلَانِ</w:t>
      </w:r>
      <w:r w:rsidR="007A759A" w:rsidRPr="001555A0">
        <w:rPr>
          <w:rtl/>
        </w:rPr>
        <w:t xml:space="preserve"> </w:t>
      </w:r>
      <w:r w:rsidR="007A759A" w:rsidRPr="001555A0">
        <w:rPr>
          <w:rFonts w:hint="eastAsia"/>
          <w:rtl/>
        </w:rPr>
        <w:t>مِنَ</w:t>
      </w:r>
      <w:r w:rsidR="007A759A" w:rsidRPr="001555A0">
        <w:rPr>
          <w:rtl/>
        </w:rPr>
        <w:t xml:space="preserve"> </w:t>
      </w:r>
      <w:r w:rsidR="007A759A" w:rsidRPr="001555A0">
        <w:rPr>
          <w:rFonts w:hint="cs"/>
          <w:rtl/>
        </w:rPr>
        <w:t>ٱ</w:t>
      </w:r>
      <w:r w:rsidR="007A759A" w:rsidRPr="001555A0">
        <w:rPr>
          <w:rFonts w:hint="eastAsia"/>
          <w:rtl/>
        </w:rPr>
        <w:t>لَّذِينَ</w:t>
      </w:r>
      <w:r w:rsidR="007A759A" w:rsidRPr="001555A0">
        <w:rPr>
          <w:rtl/>
        </w:rPr>
        <w:t xml:space="preserve"> </w:t>
      </w:r>
      <w:r w:rsidR="007A759A" w:rsidRPr="001555A0">
        <w:rPr>
          <w:rFonts w:hint="eastAsia"/>
          <w:rtl/>
        </w:rPr>
        <w:t>يَخَافُونَ</w:t>
      </w:r>
      <w:r w:rsidR="007A759A" w:rsidRPr="001555A0">
        <w:rPr>
          <w:rtl/>
        </w:rPr>
        <w:t xml:space="preserve"> </w:t>
      </w:r>
      <w:r w:rsidR="007A759A" w:rsidRPr="001555A0">
        <w:rPr>
          <w:rFonts w:hint="eastAsia"/>
          <w:rtl/>
        </w:rPr>
        <w:t>أَن</w:t>
      </w:r>
      <w:r w:rsidR="007A759A" w:rsidRPr="001555A0">
        <w:rPr>
          <w:rFonts w:hint="cs"/>
          <w:rtl/>
        </w:rPr>
        <w:t>ۡ</w:t>
      </w:r>
      <w:r w:rsidR="007A759A" w:rsidRPr="001555A0">
        <w:rPr>
          <w:rFonts w:hint="eastAsia"/>
          <w:rtl/>
        </w:rPr>
        <w:t>عَمَ</w:t>
      </w:r>
      <w:r w:rsidR="007A759A" w:rsidRPr="001555A0">
        <w:rPr>
          <w:rtl/>
        </w:rPr>
        <w:t xml:space="preserve"> </w:t>
      </w:r>
      <w:r w:rsidR="007A759A" w:rsidRPr="001555A0">
        <w:rPr>
          <w:rFonts w:hint="cs"/>
          <w:rtl/>
        </w:rPr>
        <w:t>ٱ</w:t>
      </w:r>
      <w:r w:rsidR="007A759A" w:rsidRPr="001555A0">
        <w:rPr>
          <w:rFonts w:hint="eastAsia"/>
          <w:rtl/>
        </w:rPr>
        <w:t>للَّهُ</w:t>
      </w:r>
      <w:r w:rsidR="007A759A" w:rsidRPr="001555A0">
        <w:rPr>
          <w:rtl/>
        </w:rPr>
        <w:t xml:space="preserve"> </w:t>
      </w:r>
      <w:r w:rsidR="007A759A" w:rsidRPr="001555A0">
        <w:rPr>
          <w:rFonts w:hint="eastAsia"/>
          <w:rtl/>
        </w:rPr>
        <w:t>عَلَي</w:t>
      </w:r>
      <w:r w:rsidR="007A759A" w:rsidRPr="001555A0">
        <w:rPr>
          <w:rFonts w:hint="cs"/>
          <w:rtl/>
        </w:rPr>
        <w:t>ۡ</w:t>
      </w:r>
      <w:r w:rsidR="007A759A" w:rsidRPr="001555A0">
        <w:rPr>
          <w:rFonts w:hint="eastAsia"/>
          <w:rtl/>
        </w:rPr>
        <w:t>هِمَا</w:t>
      </w:r>
      <w:r w:rsidR="007A759A" w:rsidRPr="001555A0">
        <w:rPr>
          <w:rtl/>
        </w:rPr>
        <w:t xml:space="preserve"> </w:t>
      </w:r>
      <w:r w:rsidR="007A759A" w:rsidRPr="001555A0">
        <w:rPr>
          <w:rFonts w:hint="cs"/>
          <w:rtl/>
        </w:rPr>
        <w:t>ٱ</w:t>
      </w:r>
      <w:r w:rsidR="007A759A" w:rsidRPr="001555A0">
        <w:rPr>
          <w:rFonts w:hint="eastAsia"/>
          <w:rtl/>
        </w:rPr>
        <w:t>د</w:t>
      </w:r>
      <w:r w:rsidR="007A759A" w:rsidRPr="001555A0">
        <w:rPr>
          <w:rFonts w:hint="cs"/>
          <w:rtl/>
        </w:rPr>
        <w:t>ۡ</w:t>
      </w:r>
      <w:r w:rsidR="007A759A" w:rsidRPr="001555A0">
        <w:rPr>
          <w:rFonts w:hint="eastAsia"/>
          <w:rtl/>
        </w:rPr>
        <w:t>خُلُواْ</w:t>
      </w:r>
      <w:r w:rsidR="007A759A" w:rsidRPr="001555A0">
        <w:rPr>
          <w:rtl/>
        </w:rPr>
        <w:t xml:space="preserve"> </w:t>
      </w:r>
      <w:r w:rsidR="007A759A" w:rsidRPr="001555A0">
        <w:rPr>
          <w:rFonts w:hint="eastAsia"/>
          <w:rtl/>
        </w:rPr>
        <w:t>عَلَي</w:t>
      </w:r>
      <w:r w:rsidR="007A759A" w:rsidRPr="001555A0">
        <w:rPr>
          <w:rFonts w:hint="cs"/>
          <w:rtl/>
        </w:rPr>
        <w:t>ۡ</w:t>
      </w:r>
      <w:r w:rsidR="007A759A" w:rsidRPr="001555A0">
        <w:rPr>
          <w:rFonts w:hint="eastAsia"/>
          <w:rtl/>
        </w:rPr>
        <w:t>هِمُ</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بَابَ</w:t>
      </w:r>
      <w:r w:rsidR="007A759A" w:rsidRPr="001555A0">
        <w:rPr>
          <w:rtl/>
        </w:rPr>
        <w:t xml:space="preserve"> </w:t>
      </w:r>
      <w:r w:rsidR="007A759A" w:rsidRPr="001555A0">
        <w:rPr>
          <w:rFonts w:hint="eastAsia"/>
          <w:rtl/>
        </w:rPr>
        <w:t>فَإِذَا</w:t>
      </w:r>
      <w:r w:rsidR="007A759A" w:rsidRPr="001555A0">
        <w:rPr>
          <w:rtl/>
        </w:rPr>
        <w:t xml:space="preserve"> </w:t>
      </w:r>
      <w:r w:rsidR="007A759A" w:rsidRPr="001555A0">
        <w:rPr>
          <w:rFonts w:hint="eastAsia"/>
          <w:rtl/>
        </w:rPr>
        <w:t>دَخَل</w:t>
      </w:r>
      <w:r w:rsidR="007A759A" w:rsidRPr="001555A0">
        <w:rPr>
          <w:rFonts w:hint="cs"/>
          <w:rtl/>
        </w:rPr>
        <w:t>ۡ</w:t>
      </w:r>
      <w:r w:rsidR="007A759A" w:rsidRPr="001555A0">
        <w:rPr>
          <w:rFonts w:hint="eastAsia"/>
          <w:rtl/>
        </w:rPr>
        <w:t>تُمُوهُ</w:t>
      </w:r>
      <w:r w:rsidR="007A759A" w:rsidRPr="001555A0">
        <w:rPr>
          <w:rtl/>
        </w:rPr>
        <w:t xml:space="preserve"> </w:t>
      </w:r>
      <w:r w:rsidR="007A759A" w:rsidRPr="001555A0">
        <w:rPr>
          <w:rFonts w:hint="eastAsia"/>
          <w:rtl/>
        </w:rPr>
        <w:t>فَإِنَّكُم</w:t>
      </w:r>
      <w:r w:rsidR="007A759A" w:rsidRPr="001555A0">
        <w:rPr>
          <w:rFonts w:hint="cs"/>
          <w:rtl/>
        </w:rPr>
        <w:t>ۡ</w:t>
      </w:r>
      <w:r w:rsidR="007A759A" w:rsidRPr="001555A0">
        <w:rPr>
          <w:rtl/>
        </w:rPr>
        <w:t xml:space="preserve"> </w:t>
      </w:r>
      <w:r w:rsidR="007A759A" w:rsidRPr="001555A0">
        <w:rPr>
          <w:rFonts w:hint="eastAsia"/>
          <w:rtl/>
        </w:rPr>
        <w:t>غَ</w:t>
      </w:r>
      <w:r w:rsidR="007A759A" w:rsidRPr="001555A0">
        <w:rPr>
          <w:rFonts w:hint="cs"/>
          <w:rtl/>
        </w:rPr>
        <w:t>ٰ</w:t>
      </w:r>
      <w:r w:rsidR="007A759A" w:rsidRPr="001555A0">
        <w:rPr>
          <w:rFonts w:hint="eastAsia"/>
          <w:rtl/>
        </w:rPr>
        <w:t>لِبُونَ</w:t>
      </w:r>
      <w:r w:rsidR="007A759A" w:rsidRPr="001555A0">
        <w:rPr>
          <w:rFonts w:hint="cs"/>
          <w:rtl/>
        </w:rPr>
        <w:t>ۚ</w:t>
      </w:r>
      <w:r w:rsidR="007A759A" w:rsidRPr="001555A0">
        <w:rPr>
          <w:rtl/>
        </w:rPr>
        <w:t xml:space="preserve"> </w:t>
      </w:r>
      <w:r w:rsidR="007A759A" w:rsidRPr="001555A0">
        <w:rPr>
          <w:rFonts w:hint="eastAsia"/>
          <w:rtl/>
        </w:rPr>
        <w:t>وَعَلَى</w:t>
      </w:r>
      <w:r w:rsidR="007A759A" w:rsidRPr="001555A0">
        <w:rPr>
          <w:rtl/>
        </w:rPr>
        <w:t xml:space="preserve"> </w:t>
      </w:r>
      <w:r w:rsidR="007A759A" w:rsidRPr="001555A0">
        <w:rPr>
          <w:rFonts w:hint="cs"/>
          <w:rtl/>
        </w:rPr>
        <w:t>ٱ</w:t>
      </w:r>
      <w:r w:rsidR="007A759A" w:rsidRPr="001555A0">
        <w:rPr>
          <w:rFonts w:hint="eastAsia"/>
          <w:rtl/>
        </w:rPr>
        <w:t>للَّهِ</w:t>
      </w:r>
      <w:r w:rsidR="007A759A" w:rsidRPr="001555A0">
        <w:rPr>
          <w:rtl/>
        </w:rPr>
        <w:t xml:space="preserve"> </w:t>
      </w:r>
      <w:r w:rsidR="007A759A" w:rsidRPr="001555A0">
        <w:rPr>
          <w:rFonts w:hint="eastAsia"/>
          <w:rtl/>
        </w:rPr>
        <w:t>فَتَوَكَّلُو</w:t>
      </w:r>
      <w:r w:rsidR="007A759A" w:rsidRPr="001555A0">
        <w:rPr>
          <w:rFonts w:hint="cs"/>
          <w:rtl/>
        </w:rPr>
        <w:t>ٓ</w:t>
      </w:r>
      <w:r w:rsidR="007A759A" w:rsidRPr="001555A0">
        <w:rPr>
          <w:rFonts w:hint="eastAsia"/>
          <w:rtl/>
        </w:rPr>
        <w:t>اْ</w:t>
      </w:r>
      <w:r w:rsidR="007A759A" w:rsidRPr="001555A0">
        <w:rPr>
          <w:rtl/>
        </w:rPr>
        <w:t xml:space="preserve"> </w:t>
      </w:r>
      <w:r w:rsidR="007A759A" w:rsidRPr="001555A0">
        <w:rPr>
          <w:rFonts w:hint="eastAsia"/>
          <w:rtl/>
        </w:rPr>
        <w:t>إِن</w:t>
      </w:r>
      <w:r w:rsidR="007A759A" w:rsidRPr="001555A0">
        <w:rPr>
          <w:rtl/>
        </w:rPr>
        <w:t xml:space="preserve"> </w:t>
      </w:r>
      <w:r w:rsidR="007A759A" w:rsidRPr="001555A0">
        <w:rPr>
          <w:rFonts w:hint="eastAsia"/>
          <w:rtl/>
        </w:rPr>
        <w:t>كُنتُم</w:t>
      </w:r>
      <w:r w:rsidR="007A759A" w:rsidRPr="001555A0">
        <w:rPr>
          <w:rtl/>
        </w:rPr>
        <w:t xml:space="preserve"> </w:t>
      </w:r>
      <w:r w:rsidR="007A759A" w:rsidRPr="001555A0">
        <w:rPr>
          <w:rFonts w:hint="eastAsia"/>
          <w:rtl/>
        </w:rPr>
        <w:t>مُّؤ</w:t>
      </w:r>
      <w:r w:rsidR="007A759A" w:rsidRPr="001555A0">
        <w:rPr>
          <w:rFonts w:hint="cs"/>
          <w:rtl/>
        </w:rPr>
        <w:t>ۡ</w:t>
      </w:r>
      <w:r w:rsidR="007A759A" w:rsidRPr="001555A0">
        <w:rPr>
          <w:rFonts w:hint="eastAsia"/>
          <w:rtl/>
        </w:rPr>
        <w:t>مِنِينَ</w:t>
      </w:r>
      <w:r w:rsidR="007A759A" w:rsidRPr="001555A0">
        <w:rPr>
          <w:rtl/>
        </w:rPr>
        <w:t xml:space="preserve"> </w:t>
      </w:r>
      <w:r w:rsidR="007A759A" w:rsidRPr="001555A0">
        <w:rPr>
          <w:rFonts w:hint="cs"/>
          <w:rtl/>
        </w:rPr>
        <w:t>٢٣</w:t>
      </w:r>
      <w:r w:rsidR="007A759A" w:rsidRPr="001555A0">
        <w:rPr>
          <w:rtl/>
        </w:rPr>
        <w:t xml:space="preserve"> </w:t>
      </w:r>
      <w:r w:rsidR="007A759A" w:rsidRPr="001555A0">
        <w:rPr>
          <w:rFonts w:hint="eastAsia"/>
          <w:rtl/>
        </w:rPr>
        <w:t>قَالُواْ</w:t>
      </w:r>
      <w:r w:rsidR="007A759A" w:rsidRPr="001555A0">
        <w:rPr>
          <w:rtl/>
        </w:rPr>
        <w:t xml:space="preserve"> </w:t>
      </w:r>
      <w:r w:rsidR="007A759A" w:rsidRPr="001555A0">
        <w:rPr>
          <w:rFonts w:hint="eastAsia"/>
          <w:rtl/>
        </w:rPr>
        <w:t>يَ</w:t>
      </w:r>
      <w:r w:rsidR="007A759A" w:rsidRPr="001555A0">
        <w:rPr>
          <w:rFonts w:hint="cs"/>
          <w:rtl/>
        </w:rPr>
        <w:t>ٰ</w:t>
      </w:r>
      <w:r w:rsidR="007A759A" w:rsidRPr="001555A0">
        <w:rPr>
          <w:rFonts w:hint="eastAsia"/>
          <w:rtl/>
        </w:rPr>
        <w:t>مُوسَى</w:t>
      </w:r>
      <w:r w:rsidR="007A759A" w:rsidRPr="001555A0">
        <w:rPr>
          <w:rFonts w:hint="cs"/>
          <w:rtl/>
        </w:rPr>
        <w:t>ٰٓ</w:t>
      </w:r>
      <w:r w:rsidR="007A759A" w:rsidRPr="001555A0">
        <w:rPr>
          <w:rtl/>
        </w:rPr>
        <w:t xml:space="preserve"> </w:t>
      </w:r>
      <w:r w:rsidR="007A759A" w:rsidRPr="001555A0">
        <w:rPr>
          <w:rFonts w:hint="eastAsia"/>
          <w:rtl/>
        </w:rPr>
        <w:t>إِنَّا</w:t>
      </w:r>
      <w:r w:rsidR="007A759A" w:rsidRPr="001555A0">
        <w:rPr>
          <w:rtl/>
        </w:rPr>
        <w:t xml:space="preserve"> </w:t>
      </w:r>
      <w:r w:rsidR="007A759A" w:rsidRPr="001555A0">
        <w:rPr>
          <w:rFonts w:hint="eastAsia"/>
          <w:rtl/>
        </w:rPr>
        <w:t>لَن</w:t>
      </w:r>
      <w:r w:rsidR="007A759A" w:rsidRPr="001555A0">
        <w:rPr>
          <w:rtl/>
        </w:rPr>
        <w:t xml:space="preserve"> </w:t>
      </w:r>
      <w:r w:rsidR="007A759A" w:rsidRPr="001555A0">
        <w:rPr>
          <w:rFonts w:hint="eastAsia"/>
          <w:rtl/>
        </w:rPr>
        <w:t>نَّد</w:t>
      </w:r>
      <w:r w:rsidR="007A759A" w:rsidRPr="001555A0">
        <w:rPr>
          <w:rFonts w:hint="cs"/>
          <w:rtl/>
        </w:rPr>
        <w:t>ۡ</w:t>
      </w:r>
      <w:r w:rsidR="007A759A" w:rsidRPr="001555A0">
        <w:rPr>
          <w:rFonts w:hint="eastAsia"/>
          <w:rtl/>
        </w:rPr>
        <w:t>خُلَهَا</w:t>
      </w:r>
      <w:r w:rsidR="007A759A" w:rsidRPr="001555A0">
        <w:rPr>
          <w:rFonts w:hint="cs"/>
          <w:rtl/>
        </w:rPr>
        <w:t>ٓ</w:t>
      </w:r>
      <w:r w:rsidR="007A759A" w:rsidRPr="001555A0">
        <w:rPr>
          <w:rtl/>
        </w:rPr>
        <w:t xml:space="preserve"> </w:t>
      </w:r>
      <w:r w:rsidR="007A759A" w:rsidRPr="001555A0">
        <w:rPr>
          <w:rFonts w:hint="eastAsia"/>
          <w:rtl/>
        </w:rPr>
        <w:t>أَبَد</w:t>
      </w:r>
      <w:r w:rsidR="007A759A" w:rsidRPr="001555A0">
        <w:rPr>
          <w:rFonts w:hint="cs"/>
          <w:rtl/>
        </w:rPr>
        <w:t>ٗ</w:t>
      </w:r>
      <w:r w:rsidR="007A759A" w:rsidRPr="001555A0">
        <w:rPr>
          <w:rFonts w:hint="eastAsia"/>
          <w:rtl/>
        </w:rPr>
        <w:t>ا</w:t>
      </w:r>
      <w:r w:rsidR="007A759A" w:rsidRPr="001555A0">
        <w:rPr>
          <w:rtl/>
        </w:rPr>
        <w:t xml:space="preserve"> </w:t>
      </w:r>
      <w:r w:rsidR="007A759A" w:rsidRPr="001555A0">
        <w:rPr>
          <w:rFonts w:hint="eastAsia"/>
          <w:rtl/>
        </w:rPr>
        <w:t>مَّا</w:t>
      </w:r>
      <w:r w:rsidR="007A759A" w:rsidRPr="001555A0">
        <w:rPr>
          <w:rtl/>
        </w:rPr>
        <w:t xml:space="preserve"> </w:t>
      </w:r>
      <w:r w:rsidR="007A759A" w:rsidRPr="001555A0">
        <w:rPr>
          <w:rFonts w:hint="eastAsia"/>
          <w:rtl/>
        </w:rPr>
        <w:t>دَامُواْ</w:t>
      </w:r>
      <w:r w:rsidR="007A759A" w:rsidRPr="001555A0">
        <w:rPr>
          <w:rtl/>
        </w:rPr>
        <w:t xml:space="preserve"> </w:t>
      </w:r>
      <w:r w:rsidR="007A759A" w:rsidRPr="001555A0">
        <w:rPr>
          <w:rFonts w:hint="eastAsia"/>
          <w:rtl/>
        </w:rPr>
        <w:t>فِيهَا</w:t>
      </w:r>
      <w:r w:rsidR="007A759A" w:rsidRPr="001555A0">
        <w:rPr>
          <w:rtl/>
        </w:rPr>
        <w:t xml:space="preserve"> </w:t>
      </w:r>
      <w:r w:rsidR="007A759A" w:rsidRPr="001555A0">
        <w:rPr>
          <w:rFonts w:hint="eastAsia"/>
          <w:rtl/>
        </w:rPr>
        <w:t>فَ</w:t>
      </w:r>
      <w:r w:rsidR="007A759A" w:rsidRPr="001555A0">
        <w:rPr>
          <w:rFonts w:hint="cs"/>
          <w:rtl/>
        </w:rPr>
        <w:t>ٱ</w:t>
      </w:r>
      <w:r w:rsidR="007A759A" w:rsidRPr="001555A0">
        <w:rPr>
          <w:rFonts w:hint="eastAsia"/>
          <w:rtl/>
        </w:rPr>
        <w:t>ذ</w:t>
      </w:r>
      <w:r w:rsidR="007A759A" w:rsidRPr="001555A0">
        <w:rPr>
          <w:rFonts w:hint="cs"/>
          <w:rtl/>
        </w:rPr>
        <w:t>ۡ</w:t>
      </w:r>
      <w:r w:rsidR="007A759A" w:rsidRPr="001555A0">
        <w:rPr>
          <w:rFonts w:hint="eastAsia"/>
          <w:rtl/>
        </w:rPr>
        <w:t>هَب</w:t>
      </w:r>
      <w:r w:rsidR="007A759A" w:rsidRPr="001555A0">
        <w:rPr>
          <w:rFonts w:hint="cs"/>
          <w:rtl/>
        </w:rPr>
        <w:t>ۡ</w:t>
      </w:r>
      <w:r w:rsidR="007A759A" w:rsidRPr="001555A0">
        <w:rPr>
          <w:rtl/>
        </w:rPr>
        <w:t xml:space="preserve"> </w:t>
      </w:r>
      <w:r w:rsidR="007A759A" w:rsidRPr="001555A0">
        <w:rPr>
          <w:rFonts w:hint="eastAsia"/>
          <w:rtl/>
        </w:rPr>
        <w:t>أَنتَ</w:t>
      </w:r>
      <w:r w:rsidR="007A759A" w:rsidRPr="001555A0">
        <w:rPr>
          <w:rtl/>
        </w:rPr>
        <w:t xml:space="preserve"> </w:t>
      </w:r>
      <w:r w:rsidR="007A759A" w:rsidRPr="001555A0">
        <w:rPr>
          <w:rFonts w:hint="eastAsia"/>
          <w:rtl/>
        </w:rPr>
        <w:t>وَرَبُّكَ</w:t>
      </w:r>
      <w:r w:rsidR="007A759A" w:rsidRPr="001555A0">
        <w:rPr>
          <w:rtl/>
        </w:rPr>
        <w:t xml:space="preserve"> </w:t>
      </w:r>
      <w:r w:rsidR="007A759A" w:rsidRPr="001555A0">
        <w:rPr>
          <w:rFonts w:hint="eastAsia"/>
          <w:rtl/>
        </w:rPr>
        <w:t>فَقَ</w:t>
      </w:r>
      <w:r w:rsidR="007A759A" w:rsidRPr="001555A0">
        <w:rPr>
          <w:rFonts w:hint="cs"/>
          <w:rtl/>
        </w:rPr>
        <w:t>ٰ</w:t>
      </w:r>
      <w:r w:rsidR="007A759A" w:rsidRPr="001555A0">
        <w:rPr>
          <w:rFonts w:hint="eastAsia"/>
          <w:rtl/>
        </w:rPr>
        <w:t>تِلَا</w:t>
      </w:r>
      <w:r w:rsidR="007A759A" w:rsidRPr="001555A0">
        <w:rPr>
          <w:rFonts w:hint="cs"/>
          <w:rtl/>
        </w:rPr>
        <w:t>ٓ</w:t>
      </w:r>
      <w:r w:rsidR="007A759A" w:rsidRPr="001555A0">
        <w:rPr>
          <w:rtl/>
        </w:rPr>
        <w:t xml:space="preserve"> </w:t>
      </w:r>
      <w:r w:rsidR="007A759A" w:rsidRPr="001555A0">
        <w:rPr>
          <w:rFonts w:hint="eastAsia"/>
          <w:rtl/>
        </w:rPr>
        <w:t>إِنَّا</w:t>
      </w:r>
      <w:r w:rsidR="007A759A" w:rsidRPr="001555A0">
        <w:rPr>
          <w:rtl/>
        </w:rPr>
        <w:t xml:space="preserve"> </w:t>
      </w:r>
      <w:r w:rsidR="007A759A" w:rsidRPr="001555A0">
        <w:rPr>
          <w:rFonts w:hint="eastAsia"/>
          <w:rtl/>
        </w:rPr>
        <w:t>هَ</w:t>
      </w:r>
      <w:r w:rsidR="007A759A" w:rsidRPr="001555A0">
        <w:rPr>
          <w:rFonts w:hint="cs"/>
          <w:rtl/>
        </w:rPr>
        <w:t>ٰ</w:t>
      </w:r>
      <w:r w:rsidR="007A759A" w:rsidRPr="001555A0">
        <w:rPr>
          <w:rFonts w:hint="eastAsia"/>
          <w:rtl/>
        </w:rPr>
        <w:t>هُنَا</w:t>
      </w:r>
      <w:r w:rsidR="007A759A" w:rsidRPr="001555A0">
        <w:rPr>
          <w:rtl/>
        </w:rPr>
        <w:t xml:space="preserve"> </w:t>
      </w:r>
      <w:r w:rsidR="007A759A" w:rsidRPr="001555A0">
        <w:rPr>
          <w:rFonts w:hint="eastAsia"/>
          <w:rtl/>
        </w:rPr>
        <w:t>قَ</w:t>
      </w:r>
      <w:r w:rsidR="007A759A" w:rsidRPr="001555A0">
        <w:rPr>
          <w:rFonts w:hint="cs"/>
          <w:rtl/>
        </w:rPr>
        <w:t>ٰ</w:t>
      </w:r>
      <w:r w:rsidR="007A759A" w:rsidRPr="001555A0">
        <w:rPr>
          <w:rFonts w:hint="eastAsia"/>
          <w:rtl/>
        </w:rPr>
        <w:t>عِدُونَ</w:t>
      </w:r>
      <w:r w:rsidR="007A759A" w:rsidRPr="001555A0">
        <w:rPr>
          <w:rtl/>
        </w:rPr>
        <w:t xml:space="preserve"> </w:t>
      </w:r>
      <w:r w:rsidR="007A759A" w:rsidRPr="001555A0">
        <w:rPr>
          <w:rFonts w:hint="cs"/>
          <w:rtl/>
        </w:rPr>
        <w:t>٢٤</w:t>
      </w:r>
      <w:r w:rsidR="007A759A" w:rsidRPr="001555A0">
        <w:rPr>
          <w:rtl/>
        </w:rPr>
        <w:t xml:space="preserve"> </w:t>
      </w:r>
      <w:r w:rsidR="007A759A" w:rsidRPr="001555A0">
        <w:rPr>
          <w:rFonts w:hint="eastAsia"/>
          <w:rtl/>
        </w:rPr>
        <w:t>قَالَ</w:t>
      </w:r>
      <w:r w:rsidR="007A759A" w:rsidRPr="001555A0">
        <w:rPr>
          <w:rtl/>
        </w:rPr>
        <w:t xml:space="preserve"> </w:t>
      </w:r>
      <w:r w:rsidR="007A759A" w:rsidRPr="001555A0">
        <w:rPr>
          <w:rFonts w:hint="eastAsia"/>
          <w:rtl/>
        </w:rPr>
        <w:t>رَبِّ</w:t>
      </w:r>
      <w:r w:rsidR="007A759A" w:rsidRPr="001555A0">
        <w:rPr>
          <w:rtl/>
        </w:rPr>
        <w:t xml:space="preserve"> </w:t>
      </w:r>
      <w:r w:rsidR="007A759A" w:rsidRPr="001555A0">
        <w:rPr>
          <w:rFonts w:hint="eastAsia"/>
          <w:rtl/>
        </w:rPr>
        <w:t>إِنِّي</w:t>
      </w:r>
      <w:r w:rsidR="007A759A" w:rsidRPr="001555A0">
        <w:rPr>
          <w:rtl/>
        </w:rPr>
        <w:t xml:space="preserve"> </w:t>
      </w:r>
      <w:r w:rsidR="007A759A" w:rsidRPr="001555A0">
        <w:rPr>
          <w:rFonts w:hint="eastAsia"/>
          <w:rtl/>
        </w:rPr>
        <w:t>لَا</w:t>
      </w:r>
      <w:r w:rsidR="007A759A" w:rsidRPr="001555A0">
        <w:rPr>
          <w:rFonts w:hint="cs"/>
          <w:rtl/>
        </w:rPr>
        <w:t>ٓ</w:t>
      </w:r>
      <w:r w:rsidR="007A759A" w:rsidRPr="001555A0">
        <w:rPr>
          <w:rtl/>
        </w:rPr>
        <w:t xml:space="preserve"> </w:t>
      </w:r>
      <w:r w:rsidR="007A759A" w:rsidRPr="001555A0">
        <w:rPr>
          <w:rFonts w:hint="eastAsia"/>
          <w:rtl/>
        </w:rPr>
        <w:t>أَم</w:t>
      </w:r>
      <w:r w:rsidR="007A759A" w:rsidRPr="001555A0">
        <w:rPr>
          <w:rFonts w:hint="cs"/>
          <w:rtl/>
        </w:rPr>
        <w:t>ۡ</w:t>
      </w:r>
      <w:r w:rsidR="007A759A" w:rsidRPr="001555A0">
        <w:rPr>
          <w:rFonts w:hint="eastAsia"/>
          <w:rtl/>
        </w:rPr>
        <w:t>لِكُ</w:t>
      </w:r>
      <w:r w:rsidR="007A759A" w:rsidRPr="001555A0">
        <w:rPr>
          <w:rtl/>
        </w:rPr>
        <w:t xml:space="preserve"> </w:t>
      </w:r>
      <w:r w:rsidR="007A759A" w:rsidRPr="001555A0">
        <w:rPr>
          <w:rFonts w:hint="eastAsia"/>
          <w:rtl/>
        </w:rPr>
        <w:t>إِلَّا</w:t>
      </w:r>
      <w:r w:rsidR="007A759A" w:rsidRPr="001555A0">
        <w:rPr>
          <w:rtl/>
        </w:rPr>
        <w:t xml:space="preserve"> </w:t>
      </w:r>
      <w:r w:rsidR="007A759A" w:rsidRPr="001555A0">
        <w:rPr>
          <w:rFonts w:hint="eastAsia"/>
          <w:rtl/>
        </w:rPr>
        <w:t>نَف</w:t>
      </w:r>
      <w:r w:rsidR="007A759A" w:rsidRPr="001555A0">
        <w:rPr>
          <w:rFonts w:hint="cs"/>
          <w:rtl/>
        </w:rPr>
        <w:t>ۡ</w:t>
      </w:r>
      <w:r w:rsidR="007A759A" w:rsidRPr="001555A0">
        <w:rPr>
          <w:rFonts w:hint="eastAsia"/>
          <w:rtl/>
        </w:rPr>
        <w:t>سِي</w:t>
      </w:r>
      <w:r w:rsidR="007A759A" w:rsidRPr="001555A0">
        <w:rPr>
          <w:rtl/>
        </w:rPr>
        <w:t xml:space="preserve"> </w:t>
      </w:r>
      <w:r w:rsidR="007A759A" w:rsidRPr="001555A0">
        <w:rPr>
          <w:rFonts w:hint="eastAsia"/>
          <w:rtl/>
        </w:rPr>
        <w:t>وَأَخِي</w:t>
      </w:r>
      <w:r w:rsidR="007A759A" w:rsidRPr="001555A0">
        <w:rPr>
          <w:rFonts w:hint="cs"/>
          <w:rtl/>
        </w:rPr>
        <w:t>ۖ</w:t>
      </w:r>
      <w:r w:rsidR="007A759A" w:rsidRPr="001555A0">
        <w:rPr>
          <w:rtl/>
        </w:rPr>
        <w:t xml:space="preserve"> </w:t>
      </w:r>
      <w:r w:rsidR="007A759A" w:rsidRPr="001555A0">
        <w:rPr>
          <w:rFonts w:hint="eastAsia"/>
          <w:rtl/>
        </w:rPr>
        <w:t>فَ</w:t>
      </w:r>
      <w:r w:rsidR="007A759A" w:rsidRPr="001555A0">
        <w:rPr>
          <w:rFonts w:hint="cs"/>
          <w:rtl/>
        </w:rPr>
        <w:t>ٱ</w:t>
      </w:r>
      <w:r w:rsidR="007A759A" w:rsidRPr="001555A0">
        <w:rPr>
          <w:rFonts w:hint="eastAsia"/>
          <w:rtl/>
        </w:rPr>
        <w:t>ف</w:t>
      </w:r>
      <w:r w:rsidR="007A759A" w:rsidRPr="001555A0">
        <w:rPr>
          <w:rFonts w:hint="cs"/>
          <w:rtl/>
        </w:rPr>
        <w:t>ۡ</w:t>
      </w:r>
      <w:r w:rsidR="007A759A" w:rsidRPr="001555A0">
        <w:rPr>
          <w:rFonts w:hint="eastAsia"/>
          <w:rtl/>
        </w:rPr>
        <w:t>رُق</w:t>
      </w:r>
      <w:r w:rsidR="007A759A" w:rsidRPr="001555A0">
        <w:rPr>
          <w:rFonts w:hint="cs"/>
          <w:rtl/>
        </w:rPr>
        <w:t>ۡ</w:t>
      </w:r>
      <w:r w:rsidR="007A759A" w:rsidRPr="001555A0">
        <w:rPr>
          <w:rtl/>
        </w:rPr>
        <w:t xml:space="preserve"> </w:t>
      </w:r>
      <w:r w:rsidR="007A759A" w:rsidRPr="001555A0">
        <w:rPr>
          <w:rFonts w:hint="eastAsia"/>
          <w:rtl/>
        </w:rPr>
        <w:t>بَي</w:t>
      </w:r>
      <w:r w:rsidR="007A759A" w:rsidRPr="001555A0">
        <w:rPr>
          <w:rFonts w:hint="cs"/>
          <w:rtl/>
        </w:rPr>
        <w:t>ۡ</w:t>
      </w:r>
      <w:r w:rsidR="007A759A" w:rsidRPr="001555A0">
        <w:rPr>
          <w:rFonts w:hint="eastAsia"/>
          <w:rtl/>
        </w:rPr>
        <w:t>نَنَا</w:t>
      </w:r>
      <w:r w:rsidR="007A759A" w:rsidRPr="001555A0">
        <w:rPr>
          <w:rtl/>
        </w:rPr>
        <w:t xml:space="preserve"> </w:t>
      </w:r>
      <w:r w:rsidR="007A759A" w:rsidRPr="001555A0">
        <w:rPr>
          <w:rFonts w:hint="eastAsia"/>
          <w:rtl/>
        </w:rPr>
        <w:t>وَبَي</w:t>
      </w:r>
      <w:r w:rsidR="007A759A" w:rsidRPr="001555A0">
        <w:rPr>
          <w:rFonts w:hint="cs"/>
          <w:rtl/>
        </w:rPr>
        <w:t>ۡ</w:t>
      </w:r>
      <w:r w:rsidR="007A759A" w:rsidRPr="001555A0">
        <w:rPr>
          <w:rFonts w:hint="eastAsia"/>
          <w:rtl/>
        </w:rPr>
        <w:t>نَ</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قَو</w:t>
      </w:r>
      <w:r w:rsidR="007A759A" w:rsidRPr="001555A0">
        <w:rPr>
          <w:rFonts w:hint="cs"/>
          <w:rtl/>
        </w:rPr>
        <w:t>ۡ</w:t>
      </w:r>
      <w:r w:rsidR="007A759A" w:rsidRPr="001555A0">
        <w:rPr>
          <w:rFonts w:hint="eastAsia"/>
          <w:rtl/>
        </w:rPr>
        <w:t>مِ</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فَ</w:t>
      </w:r>
      <w:r w:rsidR="007A759A" w:rsidRPr="001555A0">
        <w:rPr>
          <w:rFonts w:hint="cs"/>
          <w:rtl/>
        </w:rPr>
        <w:t>ٰ</w:t>
      </w:r>
      <w:r w:rsidR="007A759A" w:rsidRPr="001555A0">
        <w:rPr>
          <w:rFonts w:hint="eastAsia"/>
          <w:rtl/>
        </w:rPr>
        <w:t>سِقِينَ</w:t>
      </w:r>
      <w:r w:rsidR="007A759A" w:rsidRPr="001555A0">
        <w:rPr>
          <w:rtl/>
        </w:rPr>
        <w:t xml:space="preserve"> </w:t>
      </w:r>
      <w:r w:rsidR="007A759A" w:rsidRPr="001555A0">
        <w:rPr>
          <w:rFonts w:hint="cs"/>
          <w:rtl/>
        </w:rPr>
        <w:t>٢٥</w:t>
      </w:r>
      <w:r w:rsidR="007A759A" w:rsidRPr="001555A0">
        <w:rPr>
          <w:rtl/>
        </w:rPr>
        <w:t xml:space="preserve"> </w:t>
      </w:r>
      <w:r w:rsidR="007A759A" w:rsidRPr="001555A0">
        <w:rPr>
          <w:rFonts w:hint="eastAsia"/>
          <w:rtl/>
        </w:rPr>
        <w:t>قَالَ</w:t>
      </w:r>
      <w:r w:rsidR="007A759A" w:rsidRPr="001555A0">
        <w:rPr>
          <w:rtl/>
        </w:rPr>
        <w:t xml:space="preserve"> </w:t>
      </w:r>
      <w:r w:rsidR="007A759A" w:rsidRPr="001555A0">
        <w:rPr>
          <w:rFonts w:hint="eastAsia"/>
          <w:rtl/>
        </w:rPr>
        <w:t>فَإِنَّهَا</w:t>
      </w:r>
      <w:r w:rsidR="007A759A" w:rsidRPr="001555A0">
        <w:rPr>
          <w:rtl/>
        </w:rPr>
        <w:t xml:space="preserve"> </w:t>
      </w:r>
      <w:r w:rsidR="007A759A" w:rsidRPr="001555A0">
        <w:rPr>
          <w:rFonts w:hint="eastAsia"/>
          <w:rtl/>
        </w:rPr>
        <w:t>مُحَرَّمَةٌ</w:t>
      </w:r>
      <w:r w:rsidR="007A759A" w:rsidRPr="001555A0">
        <w:rPr>
          <w:rtl/>
        </w:rPr>
        <w:t xml:space="preserve"> </w:t>
      </w:r>
      <w:r w:rsidR="007A759A" w:rsidRPr="001555A0">
        <w:rPr>
          <w:rFonts w:hint="eastAsia"/>
          <w:rtl/>
        </w:rPr>
        <w:t>عَلَي</w:t>
      </w:r>
      <w:r w:rsidR="007A759A" w:rsidRPr="001555A0">
        <w:rPr>
          <w:rFonts w:hint="cs"/>
          <w:rtl/>
        </w:rPr>
        <w:t>ۡ</w:t>
      </w:r>
      <w:r w:rsidR="007A759A" w:rsidRPr="001555A0">
        <w:rPr>
          <w:rFonts w:hint="eastAsia"/>
          <w:rtl/>
        </w:rPr>
        <w:t>هِم</w:t>
      </w:r>
      <w:r w:rsidR="007A759A" w:rsidRPr="001555A0">
        <w:rPr>
          <w:rFonts w:hint="cs"/>
          <w:rtl/>
        </w:rPr>
        <w:t>ۡۛ</w:t>
      </w:r>
      <w:r w:rsidR="007A759A" w:rsidRPr="001555A0">
        <w:rPr>
          <w:rtl/>
        </w:rPr>
        <w:t xml:space="preserve"> </w:t>
      </w:r>
      <w:r w:rsidR="007A759A" w:rsidRPr="001555A0">
        <w:rPr>
          <w:rFonts w:hint="eastAsia"/>
          <w:rtl/>
        </w:rPr>
        <w:t>أَر</w:t>
      </w:r>
      <w:r w:rsidR="007A759A" w:rsidRPr="001555A0">
        <w:rPr>
          <w:rFonts w:hint="cs"/>
          <w:rtl/>
        </w:rPr>
        <w:t>ۡ</w:t>
      </w:r>
      <w:r w:rsidR="007A759A" w:rsidRPr="001555A0">
        <w:rPr>
          <w:rFonts w:hint="eastAsia"/>
          <w:rtl/>
        </w:rPr>
        <w:t>بَعِينَ</w:t>
      </w:r>
      <w:r w:rsidR="007A759A" w:rsidRPr="001555A0">
        <w:rPr>
          <w:rtl/>
        </w:rPr>
        <w:t xml:space="preserve"> </w:t>
      </w:r>
      <w:r w:rsidR="007A759A" w:rsidRPr="001555A0">
        <w:rPr>
          <w:rFonts w:hint="eastAsia"/>
          <w:rtl/>
        </w:rPr>
        <w:t>سَنَة</w:t>
      </w:r>
      <w:r w:rsidR="007A759A" w:rsidRPr="001555A0">
        <w:rPr>
          <w:rFonts w:hint="cs"/>
          <w:rtl/>
        </w:rPr>
        <w:t>ٗۛ</w:t>
      </w:r>
      <w:r w:rsidR="007A759A" w:rsidRPr="001555A0">
        <w:rPr>
          <w:rtl/>
        </w:rPr>
        <w:t xml:space="preserve"> </w:t>
      </w:r>
      <w:r w:rsidR="007A759A" w:rsidRPr="001555A0">
        <w:rPr>
          <w:rFonts w:hint="eastAsia"/>
          <w:rtl/>
        </w:rPr>
        <w:t>يَتِيهُونَ</w:t>
      </w:r>
      <w:r w:rsidR="007A759A" w:rsidRPr="001555A0">
        <w:rPr>
          <w:rtl/>
        </w:rPr>
        <w:t xml:space="preserve"> </w:t>
      </w:r>
      <w:r w:rsidR="007A759A" w:rsidRPr="001555A0">
        <w:rPr>
          <w:rFonts w:hint="eastAsia"/>
          <w:rtl/>
        </w:rPr>
        <w:t>فِي</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أَر</w:t>
      </w:r>
      <w:r w:rsidR="007A759A" w:rsidRPr="001555A0">
        <w:rPr>
          <w:rFonts w:hint="cs"/>
          <w:rtl/>
        </w:rPr>
        <w:t>ۡ</w:t>
      </w:r>
      <w:r w:rsidR="007A759A" w:rsidRPr="001555A0">
        <w:rPr>
          <w:rFonts w:hint="eastAsia"/>
          <w:rtl/>
        </w:rPr>
        <w:t>ضِ</w:t>
      </w:r>
      <w:r w:rsidR="007A759A" w:rsidRPr="001555A0">
        <w:rPr>
          <w:rFonts w:hint="cs"/>
          <w:rtl/>
        </w:rPr>
        <w:t>ۚ</w:t>
      </w:r>
      <w:r w:rsidR="007A759A" w:rsidRPr="001555A0">
        <w:rPr>
          <w:rtl/>
        </w:rPr>
        <w:t xml:space="preserve"> </w:t>
      </w:r>
      <w:r w:rsidR="007A759A" w:rsidRPr="001555A0">
        <w:rPr>
          <w:rFonts w:hint="eastAsia"/>
          <w:rtl/>
        </w:rPr>
        <w:t>فَلَا</w:t>
      </w:r>
      <w:r w:rsidR="007A759A" w:rsidRPr="001555A0">
        <w:rPr>
          <w:rtl/>
        </w:rPr>
        <w:t xml:space="preserve"> </w:t>
      </w:r>
      <w:r w:rsidR="007A759A" w:rsidRPr="001555A0">
        <w:rPr>
          <w:rFonts w:hint="eastAsia"/>
          <w:rtl/>
        </w:rPr>
        <w:t>تَأ</w:t>
      </w:r>
      <w:r w:rsidR="007A759A" w:rsidRPr="001555A0">
        <w:rPr>
          <w:rFonts w:hint="cs"/>
          <w:rtl/>
        </w:rPr>
        <w:t>ۡ</w:t>
      </w:r>
      <w:r w:rsidR="007A759A" w:rsidRPr="001555A0">
        <w:rPr>
          <w:rFonts w:hint="eastAsia"/>
          <w:rtl/>
        </w:rPr>
        <w:t>سَ</w:t>
      </w:r>
      <w:r w:rsidR="007A759A" w:rsidRPr="001555A0">
        <w:rPr>
          <w:rtl/>
        </w:rPr>
        <w:t xml:space="preserve"> </w:t>
      </w:r>
      <w:r w:rsidR="007A759A" w:rsidRPr="001555A0">
        <w:rPr>
          <w:rFonts w:hint="eastAsia"/>
          <w:rtl/>
        </w:rPr>
        <w:t>عَلَى</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قَو</w:t>
      </w:r>
      <w:r w:rsidR="007A759A" w:rsidRPr="001555A0">
        <w:rPr>
          <w:rFonts w:hint="cs"/>
          <w:rtl/>
        </w:rPr>
        <w:t>ۡ</w:t>
      </w:r>
      <w:r w:rsidR="007A759A" w:rsidRPr="001555A0">
        <w:rPr>
          <w:rFonts w:hint="eastAsia"/>
          <w:rtl/>
        </w:rPr>
        <w:t>مِ</w:t>
      </w:r>
      <w:r w:rsidR="007A759A" w:rsidRPr="001555A0">
        <w:rPr>
          <w:rtl/>
        </w:rPr>
        <w:t xml:space="preserve"> </w:t>
      </w:r>
      <w:r w:rsidR="007A759A" w:rsidRPr="001555A0">
        <w:rPr>
          <w:rFonts w:hint="cs"/>
          <w:rtl/>
        </w:rPr>
        <w:t>ٱ</w:t>
      </w:r>
      <w:r w:rsidR="007A759A" w:rsidRPr="001555A0">
        <w:rPr>
          <w:rFonts w:hint="eastAsia"/>
          <w:rtl/>
        </w:rPr>
        <w:t>ل</w:t>
      </w:r>
      <w:r w:rsidR="007A759A" w:rsidRPr="001555A0">
        <w:rPr>
          <w:rFonts w:hint="cs"/>
          <w:rtl/>
        </w:rPr>
        <w:t>ۡ</w:t>
      </w:r>
      <w:r w:rsidR="007A759A" w:rsidRPr="001555A0">
        <w:rPr>
          <w:rFonts w:hint="eastAsia"/>
          <w:rtl/>
        </w:rPr>
        <w:t>فَ</w:t>
      </w:r>
      <w:r w:rsidR="007A759A" w:rsidRPr="001555A0">
        <w:rPr>
          <w:rFonts w:hint="cs"/>
          <w:rtl/>
        </w:rPr>
        <w:t>ٰ</w:t>
      </w:r>
      <w:r w:rsidR="007A759A" w:rsidRPr="001555A0">
        <w:rPr>
          <w:rFonts w:hint="eastAsia"/>
          <w:rtl/>
        </w:rPr>
        <w:t>سِقِينَ</w:t>
      </w:r>
      <w:r w:rsidR="007A759A" w:rsidRPr="001555A0">
        <w:rPr>
          <w:rtl/>
        </w:rPr>
        <w:t xml:space="preserve"> </w:t>
      </w:r>
      <w:r w:rsidR="007A759A" w:rsidRPr="001555A0">
        <w:rPr>
          <w:rFonts w:hint="cs"/>
          <w:rtl/>
        </w:rPr>
        <w:t>٢٦</w:t>
      </w:r>
      <w:r w:rsidRPr="001555A0">
        <w:rPr>
          <w:rFonts w:ascii="Traditional Arabic" w:hAnsi="Traditional Arabic" w:cs="Traditional Arabic"/>
          <w:rtl/>
        </w:rPr>
        <w:t>﴾</w:t>
      </w:r>
      <w:r w:rsidRPr="001555A0">
        <w:rPr>
          <w:rFonts w:ascii="Traditional Arabic" w:hAnsi="Traditional Arabic" w:cs="Traditional Arabic" w:hint="cs"/>
          <w:rtl/>
        </w:rPr>
        <w:tab/>
      </w:r>
      <w:r w:rsidR="007A759A" w:rsidRPr="001555A0">
        <w:rPr>
          <w:rtl/>
        </w:rPr>
        <w:t xml:space="preserve"> </w:t>
      </w:r>
      <w:r w:rsidR="000B6E6A" w:rsidRPr="001555A0">
        <w:rPr>
          <w:rStyle w:val="Char0"/>
          <w:rFonts w:hint="cs"/>
          <w:rtl/>
        </w:rPr>
        <w:t>[</w:t>
      </w:r>
      <w:r w:rsidRPr="001555A0">
        <w:rPr>
          <w:rStyle w:val="Char0"/>
          <w:rFonts w:hint="cs"/>
          <w:rtl/>
        </w:rPr>
        <w:t>المائدة</w:t>
      </w:r>
      <w:r w:rsidR="00504991" w:rsidRPr="001555A0">
        <w:rPr>
          <w:rStyle w:val="Char0"/>
          <w:rFonts w:hint="cs"/>
          <w:rtl/>
        </w:rPr>
        <w:t>:</w:t>
      </w:r>
      <w:r w:rsidRPr="001555A0">
        <w:rPr>
          <w:rStyle w:val="Char0"/>
          <w:rFonts w:hint="cs"/>
          <w:rtl/>
        </w:rPr>
        <w:t xml:space="preserve"> </w:t>
      </w:r>
      <w:r w:rsidR="0029211B" w:rsidRPr="001555A0">
        <w:rPr>
          <w:rStyle w:val="Char0"/>
          <w:rFonts w:hint="cs"/>
          <w:rtl/>
        </w:rPr>
        <w:t>20-26</w:t>
      </w:r>
      <w:r w:rsidRPr="001555A0">
        <w:rPr>
          <w:rStyle w:val="Char0"/>
          <w:rFonts w:hint="cs"/>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موسی به قوم خود گفت نعمت خدا را بر خودتان یاد آرید هنگامی </w:t>
      </w:r>
      <w:r w:rsidR="00006B68" w:rsidRPr="001555A0">
        <w:rPr>
          <w:rFonts w:hint="cs"/>
          <w:rtl/>
        </w:rPr>
        <w:t xml:space="preserve">كه </w:t>
      </w:r>
      <w:r w:rsidRPr="001555A0">
        <w:rPr>
          <w:rFonts w:hint="cs"/>
          <w:rtl/>
        </w:rPr>
        <w:t>میان شما پیغمبرانی قرار داد و شما را سلطنت عطا کرد و</w:t>
      </w:r>
      <w:r w:rsidR="0040290A" w:rsidRPr="001555A0">
        <w:rPr>
          <w:rFonts w:hint="cs"/>
          <w:rtl/>
        </w:rPr>
        <w:t xml:space="preserve"> </w:t>
      </w:r>
      <w:r w:rsidRPr="001555A0">
        <w:rPr>
          <w:rFonts w:hint="cs"/>
          <w:rtl/>
        </w:rPr>
        <w:t>به شما داد آنچه به احدی از جهانیان نداد(20) ای قوم من داخل شوید به زمین مقدسی که خدا بر شما مقرر داشت و برنگردید بر عقب خود که زیانکار خواهید شد(21) گفتند</w:t>
      </w:r>
      <w:r w:rsidR="00504991" w:rsidRPr="001555A0">
        <w:rPr>
          <w:rFonts w:hint="cs"/>
          <w:rtl/>
        </w:rPr>
        <w:t>:</w:t>
      </w:r>
      <w:r w:rsidRPr="001555A0">
        <w:rPr>
          <w:rFonts w:hint="cs"/>
          <w:rtl/>
        </w:rPr>
        <w:t xml:space="preserve"> ای موسی</w:t>
      </w:r>
      <w:r w:rsidR="00E95A0A" w:rsidRPr="001555A0">
        <w:rPr>
          <w:rFonts w:hint="cs"/>
          <w:rtl/>
        </w:rPr>
        <w:t>،</w:t>
      </w:r>
      <w:r w:rsidRPr="001555A0">
        <w:rPr>
          <w:rFonts w:hint="cs"/>
          <w:rtl/>
        </w:rPr>
        <w:t xml:space="preserve"> </w:t>
      </w:r>
      <w:r w:rsidR="00E95A0A" w:rsidRPr="001555A0">
        <w:rPr>
          <w:rFonts w:hint="cs"/>
          <w:rtl/>
        </w:rPr>
        <w:t>به</w:t>
      </w:r>
      <w:r w:rsidR="00E95A0A" w:rsidRPr="001555A0">
        <w:rPr>
          <w:rFonts w:hint="cs"/>
          <w:rtl/>
        </w:rPr>
        <w:softHyphen/>
      </w:r>
      <w:r w:rsidR="0040290A" w:rsidRPr="001555A0">
        <w:rPr>
          <w:rFonts w:hint="cs"/>
          <w:rtl/>
        </w:rPr>
        <w:t xml:space="preserve"> </w:t>
      </w:r>
      <w:r w:rsidR="00E95A0A" w:rsidRPr="001555A0">
        <w:rPr>
          <w:rFonts w:hint="cs"/>
          <w:rtl/>
        </w:rPr>
        <w:t>راستی</w:t>
      </w:r>
      <w:r w:rsidRPr="001555A0">
        <w:rPr>
          <w:rFonts w:hint="cs"/>
          <w:rtl/>
        </w:rPr>
        <w:t xml:space="preserve"> در آن</w:t>
      </w:r>
      <w:r w:rsidR="00E95A0A" w:rsidRPr="001555A0">
        <w:rPr>
          <w:rFonts w:hint="cs"/>
          <w:rtl/>
        </w:rPr>
        <w:t>جا</w:t>
      </w:r>
      <w:r w:rsidRPr="001555A0">
        <w:rPr>
          <w:rFonts w:hint="cs"/>
          <w:rtl/>
        </w:rPr>
        <w:t xml:space="preserve"> قومی هستند سرکش</w:t>
      </w:r>
      <w:r w:rsidR="0040290A" w:rsidRPr="001555A0">
        <w:rPr>
          <w:rFonts w:hint="cs"/>
          <w:rtl/>
        </w:rPr>
        <w:t xml:space="preserve"> </w:t>
      </w:r>
      <w:r w:rsidR="005677A3" w:rsidRPr="001555A0">
        <w:rPr>
          <w:rFonts w:hint="cs"/>
          <w:rtl/>
        </w:rPr>
        <w:t>و</w:t>
      </w:r>
      <w:r w:rsidRPr="001555A0">
        <w:rPr>
          <w:rFonts w:hint="cs"/>
          <w:rtl/>
        </w:rPr>
        <w:t xml:space="preserve"> محق</w:t>
      </w:r>
      <w:r w:rsidR="00E95A0A" w:rsidRPr="001555A0">
        <w:rPr>
          <w:rFonts w:hint="cs"/>
          <w:rtl/>
        </w:rPr>
        <w:t>ّ</w:t>
      </w:r>
      <w:r w:rsidRPr="001555A0">
        <w:rPr>
          <w:rFonts w:hint="cs"/>
          <w:rtl/>
        </w:rPr>
        <w:t>قا</w:t>
      </w:r>
      <w:r w:rsidR="00E95A0A" w:rsidRPr="001555A0">
        <w:rPr>
          <w:rFonts w:hint="cs"/>
          <w:rtl/>
        </w:rPr>
        <w:t>ً</w:t>
      </w:r>
      <w:r w:rsidRPr="001555A0">
        <w:rPr>
          <w:rFonts w:hint="cs"/>
          <w:rtl/>
        </w:rPr>
        <w:t xml:space="preserve"> ما هرگز داخل آن نمی‌شویم تا ایشان از آن خارج شوند، پس اگر از آن خارج شدند پس ما داخل خواهیم شد(22) دو مرد از آنان</w:t>
      </w:r>
      <w:r w:rsidR="00E95A0A" w:rsidRPr="001555A0">
        <w:rPr>
          <w:rFonts w:hint="cs"/>
          <w:rtl/>
        </w:rPr>
        <w:t xml:space="preserve"> </w:t>
      </w:r>
      <w:r w:rsidRPr="001555A0">
        <w:rPr>
          <w:rFonts w:hint="cs"/>
          <w:rtl/>
        </w:rPr>
        <w:t>که می‌ترسیدند که خدا بر آنان نعمت داده بود گفتند</w:t>
      </w:r>
      <w:r w:rsidR="004E4821" w:rsidRPr="001555A0">
        <w:rPr>
          <w:rFonts w:hint="cs"/>
          <w:rtl/>
        </w:rPr>
        <w:t xml:space="preserve">: </w:t>
      </w:r>
      <w:r w:rsidRPr="001555A0">
        <w:rPr>
          <w:rFonts w:hint="cs"/>
          <w:rtl/>
        </w:rPr>
        <w:t>داخل شوید بر ایشان از درواز</w:t>
      </w:r>
      <w:r w:rsidR="00A7316A" w:rsidRPr="001555A0">
        <w:rPr>
          <w:rFonts w:hint="cs"/>
          <w:rtl/>
        </w:rPr>
        <w:t>ۀ</w:t>
      </w:r>
      <w:r w:rsidRPr="001555A0">
        <w:rPr>
          <w:rFonts w:hint="cs"/>
          <w:rtl/>
        </w:rPr>
        <w:t xml:space="preserve"> شهر، که هر</w:t>
      </w:r>
      <w:r w:rsidR="0040290A" w:rsidRPr="001555A0">
        <w:rPr>
          <w:rFonts w:hint="cs"/>
          <w:rtl/>
        </w:rPr>
        <w:t>‌</w:t>
      </w:r>
      <w:r w:rsidRPr="001555A0">
        <w:rPr>
          <w:rFonts w:hint="cs"/>
          <w:rtl/>
        </w:rPr>
        <w:t>گاه داخل شوید</w:t>
      </w:r>
      <w:r w:rsidR="00C61D54" w:rsidRPr="001555A0">
        <w:t xml:space="preserve"> </w:t>
      </w:r>
      <w:r w:rsidRPr="001555A0">
        <w:rPr>
          <w:rFonts w:hint="cs"/>
          <w:rtl/>
        </w:rPr>
        <w:t>محققا پیروز شوید و بر خدا توکل کنید اگر ایمان آورده‌اید(23) گفتند</w:t>
      </w:r>
      <w:r w:rsidR="004E4821" w:rsidRPr="001555A0">
        <w:rPr>
          <w:rFonts w:hint="cs"/>
          <w:rtl/>
        </w:rPr>
        <w:t xml:space="preserve">: </w:t>
      </w:r>
      <w:r w:rsidRPr="001555A0">
        <w:rPr>
          <w:rFonts w:hint="cs"/>
          <w:rtl/>
        </w:rPr>
        <w:t>ای موسی</w:t>
      </w:r>
      <w:r w:rsidR="00E95A0A" w:rsidRPr="001555A0">
        <w:rPr>
          <w:rFonts w:hint="cs"/>
          <w:rtl/>
        </w:rPr>
        <w:t>،</w:t>
      </w:r>
      <w:r w:rsidRPr="001555A0">
        <w:rPr>
          <w:rFonts w:hint="cs"/>
          <w:rtl/>
        </w:rPr>
        <w:t xml:space="preserve"> </w:t>
      </w:r>
      <w:r w:rsidR="00E95A0A" w:rsidRPr="001555A0">
        <w:rPr>
          <w:rFonts w:hint="cs"/>
          <w:rtl/>
        </w:rPr>
        <w:t>مادامی که ایشان در شهرند، هرگز</w:t>
      </w:r>
      <w:r w:rsidRPr="001555A0">
        <w:rPr>
          <w:rFonts w:hint="cs"/>
          <w:rtl/>
        </w:rPr>
        <w:t xml:space="preserve"> ما داخل نخواهیم شد</w:t>
      </w:r>
      <w:r w:rsidR="00E95A0A" w:rsidRPr="001555A0">
        <w:rPr>
          <w:rFonts w:hint="cs"/>
          <w:rtl/>
        </w:rPr>
        <w:t>،</w:t>
      </w:r>
      <w:r w:rsidRPr="001555A0">
        <w:rPr>
          <w:rFonts w:hint="cs"/>
          <w:rtl/>
        </w:rPr>
        <w:t xml:space="preserve"> پس تو و پروردگارت برو</w:t>
      </w:r>
      <w:r w:rsidR="00E95A0A" w:rsidRPr="001555A0">
        <w:rPr>
          <w:rFonts w:hint="cs"/>
          <w:rtl/>
        </w:rPr>
        <w:t>ید</w:t>
      </w:r>
      <w:r w:rsidRPr="001555A0">
        <w:rPr>
          <w:rFonts w:hint="cs"/>
          <w:rtl/>
        </w:rPr>
        <w:t xml:space="preserve"> و</w:t>
      </w:r>
      <w:r w:rsidR="0040290A" w:rsidRPr="001555A0">
        <w:rPr>
          <w:rFonts w:hint="cs"/>
          <w:rtl/>
        </w:rPr>
        <w:t xml:space="preserve"> </w:t>
      </w:r>
      <w:r w:rsidRPr="001555A0">
        <w:rPr>
          <w:rFonts w:hint="cs"/>
          <w:rtl/>
        </w:rPr>
        <w:t>کارزار کنید که ما اینجا نشسته‌ایم(24) موسی گفت</w:t>
      </w:r>
      <w:r w:rsidR="00504991" w:rsidRPr="001555A0">
        <w:rPr>
          <w:rFonts w:hint="cs"/>
          <w:rtl/>
        </w:rPr>
        <w:t>:</w:t>
      </w:r>
      <w:r w:rsidR="004E4821" w:rsidRPr="001555A0">
        <w:rPr>
          <w:rFonts w:hint="cs"/>
          <w:rtl/>
        </w:rPr>
        <w:t xml:space="preserve"> </w:t>
      </w:r>
      <w:r w:rsidRPr="001555A0">
        <w:rPr>
          <w:rFonts w:hint="cs"/>
          <w:rtl/>
        </w:rPr>
        <w:t>پروردگارا بدرستی</w:t>
      </w:r>
      <w:r w:rsidR="00E95A0A" w:rsidRPr="001555A0">
        <w:rPr>
          <w:rtl/>
        </w:rPr>
        <w:softHyphen/>
      </w:r>
      <w:r w:rsidRPr="001555A0">
        <w:rPr>
          <w:rFonts w:hint="cs"/>
          <w:rtl/>
        </w:rPr>
        <w:t xml:space="preserve">که من مالک اختیار نیستم </w:t>
      </w:r>
      <w:r w:rsidR="00E95A0A" w:rsidRPr="001555A0">
        <w:rPr>
          <w:rFonts w:hint="cs"/>
          <w:rtl/>
        </w:rPr>
        <w:t>جُز</w:t>
      </w:r>
      <w:r w:rsidRPr="001555A0">
        <w:rPr>
          <w:rFonts w:hint="cs"/>
          <w:rtl/>
        </w:rPr>
        <w:t xml:space="preserve"> خودم و برادرم را</w:t>
      </w:r>
      <w:r w:rsidR="00E95A0A" w:rsidRPr="001555A0">
        <w:rPr>
          <w:rFonts w:hint="cs"/>
          <w:rtl/>
        </w:rPr>
        <w:t>، پس بین ما و بین این قوم نابکار جدای</w:t>
      </w:r>
      <w:r w:rsidRPr="001555A0">
        <w:rPr>
          <w:rFonts w:hint="cs"/>
          <w:rtl/>
        </w:rPr>
        <w:t xml:space="preserve">ی بینداز (25) خدا گفت </w:t>
      </w:r>
      <w:r w:rsidR="001F1099" w:rsidRPr="001555A0">
        <w:rPr>
          <w:rFonts w:hint="cs"/>
          <w:rtl/>
        </w:rPr>
        <w:t>(به</w:t>
      </w:r>
      <w:r w:rsidR="001F1099" w:rsidRPr="001555A0">
        <w:rPr>
          <w:rtl/>
        </w:rPr>
        <w:softHyphen/>
      </w:r>
      <w:r w:rsidR="0040290A" w:rsidRPr="001555A0">
        <w:rPr>
          <w:rFonts w:hint="cs"/>
          <w:rtl/>
        </w:rPr>
        <w:t xml:space="preserve"> </w:t>
      </w:r>
      <w:r w:rsidR="001F1099" w:rsidRPr="001555A0">
        <w:rPr>
          <w:rFonts w:hint="cs"/>
          <w:rtl/>
        </w:rPr>
        <w:t>سبب نافرمانی و</w:t>
      </w:r>
      <w:r w:rsidR="0040290A" w:rsidRPr="001555A0">
        <w:rPr>
          <w:rFonts w:hint="cs"/>
          <w:rtl/>
        </w:rPr>
        <w:t xml:space="preserve"> </w:t>
      </w:r>
      <w:r w:rsidR="001F1099" w:rsidRPr="001555A0">
        <w:rPr>
          <w:rFonts w:hint="cs"/>
          <w:rtl/>
        </w:rPr>
        <w:t>مخالفتشان) آن</w:t>
      </w:r>
      <w:r w:rsidR="0040290A" w:rsidRPr="001555A0">
        <w:rPr>
          <w:rFonts w:hint="cs"/>
          <w:rtl/>
        </w:rPr>
        <w:t xml:space="preserve"> </w:t>
      </w:r>
      <w:r w:rsidR="001F1099" w:rsidRPr="001555A0">
        <w:rPr>
          <w:rFonts w:hint="cs"/>
          <w:rtl/>
        </w:rPr>
        <w:softHyphen/>
        <w:t>سر</w:t>
      </w:r>
      <w:r w:rsidR="00E95A0A" w:rsidRPr="001555A0">
        <w:rPr>
          <w:rFonts w:hint="cs"/>
          <w:rtl/>
        </w:rPr>
        <w:t>زمین</w:t>
      </w:r>
      <w:r w:rsidRPr="001555A0">
        <w:rPr>
          <w:rFonts w:hint="cs"/>
          <w:rtl/>
        </w:rPr>
        <w:t xml:space="preserve"> </w:t>
      </w:r>
      <w:r w:rsidR="001F1099" w:rsidRPr="001555A0">
        <w:rPr>
          <w:rFonts w:hint="cs"/>
          <w:rtl/>
        </w:rPr>
        <w:t xml:space="preserve">چهل سال </w:t>
      </w:r>
      <w:r w:rsidRPr="001555A0">
        <w:rPr>
          <w:rFonts w:hint="cs"/>
          <w:rtl/>
        </w:rPr>
        <w:t>بر ایشان حرام است</w:t>
      </w:r>
      <w:r w:rsidR="00464D28" w:rsidRPr="001555A0">
        <w:rPr>
          <w:rFonts w:hint="cs"/>
          <w:rtl/>
        </w:rPr>
        <w:t>،</w:t>
      </w:r>
      <w:r w:rsidR="00006B68" w:rsidRPr="001555A0">
        <w:rPr>
          <w:rFonts w:hint="cs"/>
          <w:rtl/>
        </w:rPr>
        <w:t xml:space="preserve"> در </w:t>
      </w:r>
      <w:r w:rsidR="001F1099" w:rsidRPr="001555A0">
        <w:rPr>
          <w:rFonts w:hint="cs"/>
          <w:rtl/>
        </w:rPr>
        <w:t>زمین</w:t>
      </w:r>
      <w:r w:rsidR="00006B68" w:rsidRPr="001555A0">
        <w:rPr>
          <w:rFonts w:hint="cs"/>
          <w:rtl/>
        </w:rPr>
        <w:t xml:space="preserve"> حیرانند</w:t>
      </w:r>
      <w:r w:rsidR="001F1099" w:rsidRPr="001555A0">
        <w:rPr>
          <w:rFonts w:hint="cs"/>
          <w:rtl/>
        </w:rPr>
        <w:t>،</w:t>
      </w:r>
      <w:r w:rsidR="00006B68" w:rsidRPr="001555A0">
        <w:rPr>
          <w:rFonts w:hint="cs"/>
          <w:rtl/>
        </w:rPr>
        <w:t xml:space="preserve"> پس </w:t>
      </w:r>
      <w:r w:rsidR="001F1099" w:rsidRPr="001555A0">
        <w:rPr>
          <w:rFonts w:hint="cs"/>
          <w:rtl/>
        </w:rPr>
        <w:t xml:space="preserve">بر این قوم نابکار </w:t>
      </w:r>
      <w:r w:rsidR="00006B68" w:rsidRPr="001555A0">
        <w:rPr>
          <w:rFonts w:hint="cs"/>
          <w:rtl/>
        </w:rPr>
        <w:t>افسوس مخ</w:t>
      </w:r>
      <w:r w:rsidRPr="001555A0">
        <w:rPr>
          <w:rFonts w:hint="cs"/>
          <w:rtl/>
        </w:rPr>
        <w:t>ور.(26)</w:t>
      </w:r>
    </w:p>
    <w:p w:rsidR="00886115" w:rsidRPr="001555A0" w:rsidRDefault="005F416C"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00886115" w:rsidRPr="001555A0">
        <w:rPr>
          <w:rFonts w:hint="cs"/>
          <w:rtl/>
        </w:rPr>
        <w:t>خدای</w:t>
      </w:r>
      <w:r w:rsidR="00541AED" w:rsidRPr="001555A0">
        <w:rPr>
          <w:rFonts w:hint="cs"/>
          <w:rtl/>
        </w:rPr>
        <w:t xml:space="preserve"> </w:t>
      </w:r>
      <w:r w:rsidR="00886115" w:rsidRPr="001555A0">
        <w:rPr>
          <w:rFonts w:hint="cs"/>
          <w:rtl/>
        </w:rPr>
        <w:t xml:space="preserve">تعالی در این </w:t>
      </w:r>
      <w:r w:rsidR="001A6604" w:rsidRPr="001555A0">
        <w:rPr>
          <w:rFonts w:hint="cs"/>
          <w:rtl/>
        </w:rPr>
        <w:t>آ</w:t>
      </w:r>
      <w:r w:rsidR="00886115" w:rsidRPr="001555A0">
        <w:rPr>
          <w:rFonts w:hint="cs"/>
          <w:rtl/>
        </w:rPr>
        <w:t>یات بدی و بی‌ایمانی قوم موسی را برای رسول خدا بیان فر</w:t>
      </w:r>
      <w:r w:rsidR="004A4ABA" w:rsidRPr="001555A0">
        <w:rPr>
          <w:rFonts w:hint="cs"/>
          <w:rtl/>
        </w:rPr>
        <w:t>م</w:t>
      </w:r>
      <w:r w:rsidR="00EC30C2" w:rsidRPr="001555A0">
        <w:rPr>
          <w:rFonts w:hint="cs"/>
          <w:rtl/>
        </w:rPr>
        <w:t>وده تا رسول</w:t>
      </w:r>
      <w:r w:rsidR="00EC30C2" w:rsidRPr="001555A0">
        <w:rPr>
          <w:rFonts w:hint="eastAsia"/>
          <w:rtl/>
        </w:rPr>
        <w:t>‌</w:t>
      </w:r>
      <w:r w:rsidR="00886115" w:rsidRPr="001555A0">
        <w:rPr>
          <w:rFonts w:hint="cs"/>
          <w:rtl/>
        </w:rPr>
        <w:t>خدا</w:t>
      </w:r>
      <w:r w:rsidR="00947FB1" w:rsidRPr="001555A0">
        <w:rPr>
          <w:rFonts w:cs="CTraditional Arabic" w:hint="cs"/>
          <w:rtl/>
        </w:rPr>
        <w:t>ص</w:t>
      </w:r>
      <w:r w:rsidR="00886115" w:rsidRPr="001555A0">
        <w:rPr>
          <w:rFonts w:hint="cs"/>
          <w:rtl/>
        </w:rPr>
        <w:t xml:space="preserve"> از قوم خود تعجب نکند و مأیوس نگردد. موسی</w:t>
      </w:r>
      <w:r w:rsidR="00886115" w:rsidRPr="001555A0">
        <w:rPr>
          <w:rFonts w:hint="cs"/>
        </w:rPr>
        <w:sym w:font="AGA Arabesque" w:char="F075"/>
      </w:r>
      <w:r w:rsidR="00886115" w:rsidRPr="001555A0">
        <w:rPr>
          <w:rFonts w:hint="cs"/>
          <w:rtl/>
        </w:rPr>
        <w:t xml:space="preserve"> به قوم خود فرم</w:t>
      </w:r>
      <w:r w:rsidR="00317C44" w:rsidRPr="001555A0">
        <w:rPr>
          <w:rFonts w:hint="cs"/>
          <w:rtl/>
        </w:rPr>
        <w:t>و</w:t>
      </w:r>
      <w:r w:rsidR="00886115" w:rsidRPr="001555A0">
        <w:rPr>
          <w:rFonts w:hint="cs"/>
          <w:rtl/>
        </w:rPr>
        <w:t>د</w:t>
      </w:r>
      <w:r w:rsidR="004E4821" w:rsidRPr="001555A0">
        <w:rPr>
          <w:rFonts w:hint="cs"/>
          <w:rtl/>
        </w:rPr>
        <w:t xml:space="preserve">: </w:t>
      </w:r>
      <w:r w:rsidR="00886115" w:rsidRPr="001555A0">
        <w:rPr>
          <w:rFonts w:hint="cs"/>
          <w:rtl/>
        </w:rPr>
        <w:t>خدا ملک و نبوت و سایر نعمتها را به شما داده که به احدی نداده، اکنون اطاعت خدا کنید و وارد شهر شام شوید و</w:t>
      </w:r>
      <w:r w:rsidR="0040290A" w:rsidRPr="001555A0">
        <w:rPr>
          <w:rFonts w:hint="cs"/>
          <w:rtl/>
        </w:rPr>
        <w:t xml:space="preserve"> </w:t>
      </w:r>
      <w:r w:rsidR="00886115" w:rsidRPr="001555A0">
        <w:rPr>
          <w:rFonts w:hint="cs"/>
          <w:rtl/>
        </w:rPr>
        <w:t>با کفار عمالقه جهاد کنید و از این جهاد رو</w:t>
      </w:r>
      <w:r w:rsidR="0040290A" w:rsidRPr="001555A0">
        <w:rPr>
          <w:rFonts w:hint="cs"/>
          <w:rtl/>
        </w:rPr>
        <w:t xml:space="preserve"> </w:t>
      </w:r>
      <w:r w:rsidR="00886115" w:rsidRPr="001555A0">
        <w:rPr>
          <w:rFonts w:hint="cs"/>
          <w:rtl/>
        </w:rPr>
        <w:t>نگردانید که زیانکار خواهید شد. و</w:t>
      </w:r>
      <w:r w:rsidR="0040290A" w:rsidRPr="001555A0">
        <w:rPr>
          <w:rFonts w:hint="cs"/>
          <w:rtl/>
        </w:rPr>
        <w:t xml:space="preserve"> </w:t>
      </w:r>
      <w:r w:rsidR="00886115" w:rsidRPr="001555A0">
        <w:rPr>
          <w:rFonts w:hint="cs"/>
          <w:rtl/>
        </w:rPr>
        <w:t xml:space="preserve">از زمین شام تعبیر شده به </w:t>
      </w:r>
      <w:r w:rsidR="0040290A" w:rsidRPr="001555A0">
        <w:rPr>
          <w:rFonts w:hint="cs"/>
          <w:rtl/>
        </w:rPr>
        <w:t>«</w:t>
      </w:r>
      <w:r w:rsidR="0040290A" w:rsidRPr="001555A0">
        <w:rPr>
          <w:rFonts w:hint="cs"/>
          <w:b/>
          <w:bCs/>
          <w:rtl/>
        </w:rPr>
        <w:t>أ</w:t>
      </w:r>
      <w:r w:rsidR="00886115" w:rsidRPr="001555A0">
        <w:rPr>
          <w:rFonts w:hint="cs"/>
          <w:b/>
          <w:bCs/>
          <w:rtl/>
        </w:rPr>
        <w:t>رض مقد</w:t>
      </w:r>
      <w:r w:rsidR="004A4ABA" w:rsidRPr="001555A0">
        <w:rPr>
          <w:rFonts w:hint="cs"/>
          <w:b/>
          <w:bCs/>
          <w:rtl/>
        </w:rPr>
        <w:t>ّ</w:t>
      </w:r>
      <w:r w:rsidR="00D20A97" w:rsidRPr="001555A0">
        <w:rPr>
          <w:rFonts w:hint="cs"/>
          <w:b/>
          <w:bCs/>
          <w:rtl/>
        </w:rPr>
        <w:t>سة</w:t>
      </w:r>
      <w:r w:rsidR="0040290A" w:rsidRPr="001555A0">
        <w:rPr>
          <w:rFonts w:hint="cs"/>
          <w:b/>
          <w:bCs/>
          <w:rtl/>
        </w:rPr>
        <w:t>»</w:t>
      </w:r>
      <w:r w:rsidR="00886115" w:rsidRPr="001555A0">
        <w:rPr>
          <w:rFonts w:hint="cs"/>
          <w:rtl/>
        </w:rPr>
        <w:t xml:space="preserve"> و گاهی </w:t>
      </w:r>
      <w:r w:rsidR="00D20A97" w:rsidRPr="001555A0">
        <w:rPr>
          <w:rFonts w:hint="cs"/>
          <w:rtl/>
        </w:rPr>
        <w:t>«</w:t>
      </w:r>
      <w:r w:rsidR="00886115" w:rsidRPr="001555A0">
        <w:rPr>
          <w:rFonts w:hint="cs"/>
          <w:b/>
          <w:bCs/>
          <w:rtl/>
        </w:rPr>
        <w:t>مبار</w:t>
      </w:r>
      <w:r w:rsidR="00AA1DE6" w:rsidRPr="001555A0">
        <w:rPr>
          <w:rFonts w:hint="cs"/>
          <w:b/>
          <w:bCs/>
          <w:rtl/>
        </w:rPr>
        <w:t>ك</w:t>
      </w:r>
      <w:r w:rsidR="00D20A97" w:rsidRPr="001555A0">
        <w:rPr>
          <w:rFonts w:hint="cs"/>
          <w:b/>
          <w:bCs/>
          <w:rtl/>
          <w:lang w:bidi="ar-SA"/>
        </w:rPr>
        <w:t>ة»</w:t>
      </w:r>
      <w:r w:rsidR="00886115" w:rsidRPr="001555A0">
        <w:rPr>
          <w:rFonts w:hint="cs"/>
          <w:rtl/>
        </w:rPr>
        <w:t xml:space="preserve"> برای اینکه پر از آب و درخت و نعمت است، به اضافه مسکن انبیاء و اولیاء بوده. یهودیان اطاعت موسی نکردند و به بهانه‌ها از</w:t>
      </w:r>
      <w:r w:rsidR="00EE362C" w:rsidRPr="001555A0">
        <w:rPr>
          <w:rFonts w:hint="cs"/>
          <w:rtl/>
        </w:rPr>
        <w:t xml:space="preserve"> </w:t>
      </w:r>
      <w:r w:rsidR="00886115" w:rsidRPr="001555A0">
        <w:rPr>
          <w:rFonts w:hint="cs"/>
          <w:rtl/>
        </w:rPr>
        <w:t>جنگ شان</w:t>
      </w:r>
      <w:r w:rsidR="00125648" w:rsidRPr="001555A0">
        <w:rPr>
          <w:rFonts w:hint="cs"/>
          <w:rtl/>
        </w:rPr>
        <w:t>ه</w:t>
      </w:r>
      <w:r w:rsidR="00886115" w:rsidRPr="001555A0">
        <w:rPr>
          <w:rFonts w:hint="cs"/>
          <w:rtl/>
        </w:rPr>
        <w:t xml:space="preserve"> خالی کردند و از قوم </w:t>
      </w:r>
      <w:r w:rsidR="00886115" w:rsidRPr="00753F88">
        <w:rPr>
          <w:rFonts w:ascii="Traditional Arabic" w:hAnsi="Traditional Arabic"/>
          <w:sz w:val="32"/>
          <w:rtl/>
        </w:rPr>
        <w:t>عمالقه</w:t>
      </w:r>
      <w:r w:rsidR="00886115" w:rsidRPr="001555A0">
        <w:rPr>
          <w:rFonts w:hint="cs"/>
          <w:rtl/>
        </w:rPr>
        <w:t xml:space="preserve"> که مردمان تنومندی بودند می‌ترسیدند و می‌گفتند</w:t>
      </w:r>
      <w:r w:rsidR="004E4821" w:rsidRPr="001555A0">
        <w:rPr>
          <w:rFonts w:hint="cs"/>
          <w:rtl/>
        </w:rPr>
        <w:t xml:space="preserve">: </w:t>
      </w:r>
      <w:r w:rsidR="00886115" w:rsidRPr="001555A0">
        <w:rPr>
          <w:rFonts w:hint="cs"/>
          <w:rtl/>
        </w:rPr>
        <w:t>ما نزد آنان چون ملخی می‌باشیم تا اینکه گفتند</w:t>
      </w:r>
      <w:r w:rsidR="004E4821" w:rsidRPr="001555A0">
        <w:rPr>
          <w:rFonts w:hint="cs"/>
          <w:rtl/>
        </w:rPr>
        <w:t xml:space="preserve">: </w:t>
      </w:r>
      <w:r w:rsidR="00886115" w:rsidRPr="001555A0">
        <w:rPr>
          <w:rFonts w:hint="cs"/>
          <w:rtl/>
        </w:rPr>
        <w:t>ای موسی</w:t>
      </w:r>
      <w:r w:rsidR="00EC30C2" w:rsidRPr="001555A0">
        <w:rPr>
          <w:rFonts w:hint="cs"/>
          <w:rtl/>
        </w:rPr>
        <w:t>،</w:t>
      </w:r>
      <w:r w:rsidR="00886115" w:rsidRPr="001555A0">
        <w:rPr>
          <w:rFonts w:hint="cs"/>
          <w:rtl/>
        </w:rPr>
        <w:t xml:space="preserve"> تو</w:t>
      </w:r>
      <w:r w:rsidR="00EE362C" w:rsidRPr="001555A0">
        <w:rPr>
          <w:rFonts w:hint="cs"/>
          <w:rtl/>
        </w:rPr>
        <w:t xml:space="preserve"> </w:t>
      </w:r>
      <w:r w:rsidR="00886115" w:rsidRPr="001555A0">
        <w:rPr>
          <w:rFonts w:hint="cs"/>
          <w:rtl/>
        </w:rPr>
        <w:t>با خدای خود بروید بجنگید ما اینجا می‌نش</w:t>
      </w:r>
      <w:r w:rsidR="004A4ABA" w:rsidRPr="001555A0">
        <w:rPr>
          <w:rFonts w:hint="cs"/>
          <w:rtl/>
        </w:rPr>
        <w:t>ینیم و</w:t>
      </w:r>
      <w:r w:rsidR="00D20A97" w:rsidRPr="001555A0">
        <w:rPr>
          <w:rFonts w:hint="cs"/>
          <w:rtl/>
        </w:rPr>
        <w:t xml:space="preserve"> </w:t>
      </w:r>
      <w:r w:rsidR="004A4ABA" w:rsidRPr="001555A0">
        <w:rPr>
          <w:rFonts w:hint="cs"/>
          <w:rtl/>
        </w:rPr>
        <w:t>هر وقت دشمن مغلوب شد می‌آی</w:t>
      </w:r>
      <w:r w:rsidR="00886115" w:rsidRPr="001555A0">
        <w:rPr>
          <w:rFonts w:hint="cs"/>
          <w:rtl/>
        </w:rPr>
        <w:t>یم، حق</w:t>
      </w:r>
      <w:r w:rsidR="00D20A97" w:rsidRPr="001555A0">
        <w:rPr>
          <w:rFonts w:hint="cs"/>
          <w:rtl/>
        </w:rPr>
        <w:t>‌</w:t>
      </w:r>
      <w:r w:rsidR="00886115" w:rsidRPr="001555A0">
        <w:rPr>
          <w:rFonts w:hint="cs"/>
          <w:rtl/>
        </w:rPr>
        <w:t>تعالی در</w:t>
      </w:r>
      <w:r w:rsidR="00D20A97" w:rsidRPr="001555A0">
        <w:rPr>
          <w:rFonts w:hint="cs"/>
          <w:rtl/>
        </w:rPr>
        <w:t xml:space="preserve"> </w:t>
      </w:r>
      <w:r w:rsidR="00886115" w:rsidRPr="001555A0">
        <w:rPr>
          <w:rFonts w:hint="cs"/>
          <w:rtl/>
        </w:rPr>
        <w:t>مقابل</w:t>
      </w:r>
      <w:r w:rsidR="00EE362C" w:rsidRPr="001555A0">
        <w:rPr>
          <w:rFonts w:hint="cs"/>
          <w:rtl/>
        </w:rPr>
        <w:t xml:space="preserve"> </w:t>
      </w:r>
      <w:r w:rsidR="00886115" w:rsidRPr="001555A0">
        <w:rPr>
          <w:rFonts w:hint="cs"/>
          <w:rtl/>
        </w:rPr>
        <w:t>این عصیان مقر</w:t>
      </w:r>
      <w:r w:rsidR="004A4ABA" w:rsidRPr="001555A0">
        <w:rPr>
          <w:rFonts w:hint="cs"/>
          <w:rtl/>
        </w:rPr>
        <w:t>ّ</w:t>
      </w:r>
      <w:r w:rsidR="00886115" w:rsidRPr="001555A0">
        <w:rPr>
          <w:rFonts w:hint="cs"/>
          <w:rtl/>
        </w:rPr>
        <w:t>ر داشت که در بیابان بین مصر و شام چهل سال حیران و سر</w:t>
      </w:r>
      <w:r w:rsidR="00EE362C" w:rsidRPr="001555A0">
        <w:rPr>
          <w:rFonts w:hint="cs"/>
          <w:rtl/>
        </w:rPr>
        <w:t>گر</w:t>
      </w:r>
      <w:r w:rsidR="00886115" w:rsidRPr="001555A0">
        <w:rPr>
          <w:rFonts w:hint="cs"/>
          <w:rtl/>
        </w:rPr>
        <w:t>دان باشند تا اینکه موسی و هارون</w:t>
      </w:r>
      <w:r w:rsidR="00886115" w:rsidRPr="001555A0">
        <w:rPr>
          <w:rFonts w:hint="cs"/>
        </w:rPr>
        <w:sym w:font="AGA Arabesque" w:char="F075"/>
      </w:r>
      <w:r w:rsidR="00886115" w:rsidRPr="001555A0">
        <w:rPr>
          <w:rFonts w:hint="cs"/>
          <w:rtl/>
        </w:rPr>
        <w:t xml:space="preserve"> فوت </w:t>
      </w:r>
      <w:r w:rsidR="004A4ABA" w:rsidRPr="001555A0">
        <w:rPr>
          <w:rFonts w:hint="cs"/>
          <w:rtl/>
        </w:rPr>
        <w:t>کر</w:t>
      </w:r>
      <w:r w:rsidR="00886115" w:rsidRPr="001555A0">
        <w:rPr>
          <w:rFonts w:hint="cs"/>
          <w:rtl/>
        </w:rPr>
        <w:t xml:space="preserve">دند. و مقصود از </w:t>
      </w:r>
      <w:r w:rsidR="006D053F" w:rsidRPr="001555A0">
        <w:rPr>
          <w:rFonts w:cs="Traditional Arabic" w:hint="cs"/>
          <w:rtl/>
        </w:rPr>
        <w:t>﴿</w:t>
      </w:r>
      <w:r w:rsidR="00B31E57" w:rsidRPr="001555A0">
        <w:rPr>
          <w:rStyle w:val="Char2"/>
          <w:rFonts w:hint="eastAsia"/>
          <w:rtl/>
        </w:rPr>
        <w:t>قَالَ</w:t>
      </w:r>
      <w:r w:rsidR="00B31E57" w:rsidRPr="001555A0">
        <w:rPr>
          <w:rStyle w:val="Char2"/>
          <w:rtl/>
        </w:rPr>
        <w:t xml:space="preserve"> </w:t>
      </w:r>
      <w:r w:rsidR="00B31E57" w:rsidRPr="001555A0">
        <w:rPr>
          <w:rStyle w:val="Char2"/>
          <w:rFonts w:hint="eastAsia"/>
          <w:rtl/>
        </w:rPr>
        <w:t>رَجُلَانِ</w:t>
      </w:r>
      <w:r w:rsidR="00B31E57" w:rsidRPr="001555A0">
        <w:rPr>
          <w:rFonts w:hint="cs"/>
          <w:rtl/>
        </w:rPr>
        <w:t>...</w:t>
      </w:r>
      <w:r w:rsidR="006D053F" w:rsidRPr="001555A0">
        <w:rPr>
          <w:rFonts w:cs="Traditional Arabic" w:hint="cs"/>
          <w:rtl/>
        </w:rPr>
        <w:t>﴾</w:t>
      </w:r>
      <w:r w:rsidR="00886115" w:rsidRPr="001555A0">
        <w:rPr>
          <w:rFonts w:hint="cs"/>
          <w:rtl/>
        </w:rPr>
        <w:t xml:space="preserve"> می‌توان گفت یوشع بن</w:t>
      </w:r>
      <w:r w:rsidR="00B96CA8" w:rsidRPr="001555A0">
        <w:rPr>
          <w:rFonts w:hint="cs"/>
          <w:rtl/>
        </w:rPr>
        <w:t xml:space="preserve"> </w:t>
      </w:r>
      <w:r w:rsidR="00886115" w:rsidRPr="001555A0">
        <w:rPr>
          <w:rFonts w:hint="cs"/>
          <w:rtl/>
        </w:rPr>
        <w:t>نون</w:t>
      </w:r>
      <w:r w:rsidR="00692B26" w:rsidRPr="001555A0">
        <w:rPr>
          <w:rFonts w:hint="cs"/>
          <w:rtl/>
        </w:rPr>
        <w:t xml:space="preserve"> </w:t>
      </w:r>
      <w:r w:rsidR="00886115" w:rsidRPr="001555A0">
        <w:rPr>
          <w:rFonts w:hint="cs"/>
          <w:rtl/>
        </w:rPr>
        <w:t>و</w:t>
      </w:r>
      <w:r w:rsidR="00D20A97" w:rsidRPr="001555A0">
        <w:rPr>
          <w:rFonts w:hint="cs"/>
          <w:rtl/>
        </w:rPr>
        <w:t xml:space="preserve"> کالب بن یوفنا بوده</w:t>
      </w:r>
      <w:r w:rsidR="00D20A97" w:rsidRPr="001555A0">
        <w:rPr>
          <w:rFonts w:hint="eastAsia"/>
          <w:rtl/>
        </w:rPr>
        <w:t>‌</w:t>
      </w:r>
      <w:r w:rsidR="00886115" w:rsidRPr="001555A0">
        <w:rPr>
          <w:rFonts w:hint="cs"/>
          <w:rtl/>
        </w:rPr>
        <w:t>اند و می‌توان گفت دو مردی بود</w:t>
      </w:r>
      <w:r w:rsidR="004A4ABA" w:rsidRPr="001555A0">
        <w:rPr>
          <w:rFonts w:hint="cs"/>
          <w:rtl/>
        </w:rPr>
        <w:t>ند</w:t>
      </w:r>
      <w:r w:rsidR="00886115" w:rsidRPr="001555A0">
        <w:rPr>
          <w:rFonts w:hint="cs"/>
          <w:rtl/>
        </w:rPr>
        <w:t xml:space="preserve"> از مردم شام و از عمالقه</w:t>
      </w:r>
      <w:r w:rsidR="004A4ABA" w:rsidRPr="001555A0">
        <w:rPr>
          <w:rFonts w:hint="cs"/>
          <w:rtl/>
        </w:rPr>
        <w:t>،</w:t>
      </w:r>
      <w:r w:rsidR="00886115" w:rsidRPr="001555A0">
        <w:rPr>
          <w:rFonts w:hint="cs"/>
          <w:rtl/>
        </w:rPr>
        <w:t xml:space="preserve"> که خدا ایشان را </w:t>
      </w:r>
      <w:r w:rsidR="00B96CA8" w:rsidRPr="001555A0">
        <w:rPr>
          <w:rFonts w:hint="cs"/>
          <w:rtl/>
        </w:rPr>
        <w:t>ه</w:t>
      </w:r>
      <w:r w:rsidR="004A4ABA" w:rsidRPr="001555A0">
        <w:rPr>
          <w:rFonts w:hint="cs"/>
          <w:rtl/>
        </w:rPr>
        <w:t>دایت کرده بود</w:t>
      </w:r>
      <w:r w:rsidR="00886115" w:rsidRPr="001555A0">
        <w:rPr>
          <w:rFonts w:hint="cs"/>
          <w:rtl/>
        </w:rPr>
        <w:t xml:space="preserve"> و ایشان بنی‌اسرئیل را ترغیب می‌کردند که شما وارد شوید زیرا رعب شما عمالقه را گرفته و به زودی مغلوب و فراری می‌شوند.</w:t>
      </w:r>
    </w:p>
    <w:p w:rsidR="00886115" w:rsidRPr="001555A0" w:rsidRDefault="00FA7A76" w:rsidP="0096048F">
      <w:pPr>
        <w:pStyle w:val="aa"/>
        <w:widowControl w:val="0"/>
        <w:rPr>
          <w:rStyle w:val="Char0"/>
          <w:rtl/>
        </w:rPr>
      </w:pPr>
      <w:r w:rsidRPr="001555A0">
        <w:rPr>
          <w:rFonts w:ascii="Traditional Arabic" w:hAnsi="Traditional Arabic" w:cs="Traditional Arabic"/>
          <w:b/>
          <w:rtl/>
        </w:rPr>
        <w:t>﴿</w:t>
      </w:r>
      <w:r w:rsidRPr="001555A0">
        <w:rPr>
          <w:rFonts w:hint="eastAsia"/>
          <w:rtl/>
        </w:rPr>
        <w:t>وَ</w:t>
      </w:r>
      <w:r w:rsidRPr="001555A0">
        <w:rPr>
          <w:rFonts w:hint="cs"/>
          <w:rtl/>
        </w:rPr>
        <w:t>ٱ</w:t>
      </w:r>
      <w:r w:rsidRPr="001555A0">
        <w:rPr>
          <w:rFonts w:hint="eastAsia"/>
          <w:rtl/>
        </w:rPr>
        <w:t>ت</w:t>
      </w:r>
      <w:r w:rsidRPr="001555A0">
        <w:rPr>
          <w:rFonts w:hint="cs"/>
          <w:rtl/>
        </w:rPr>
        <w:t>ۡ</w:t>
      </w:r>
      <w:r w:rsidRPr="001555A0">
        <w:rPr>
          <w:rFonts w:hint="eastAsia"/>
          <w:rtl/>
        </w:rPr>
        <w:t>لُ</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نَبَأَ</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نَي</w:t>
      </w:r>
      <w:r w:rsidRPr="001555A0">
        <w:rPr>
          <w:rFonts w:hint="cs"/>
          <w:rtl/>
        </w:rPr>
        <w:t>ۡ</w:t>
      </w:r>
      <w:r w:rsidRPr="001555A0">
        <w:rPr>
          <w:rtl/>
        </w:rPr>
        <w:t xml:space="preserve"> </w:t>
      </w:r>
      <w:r w:rsidRPr="001555A0">
        <w:rPr>
          <w:rFonts w:hint="eastAsia"/>
          <w:rtl/>
        </w:rPr>
        <w:t>ءَادَمَ</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tl/>
        </w:rPr>
        <w:t xml:space="preserve"> </w:t>
      </w:r>
      <w:r w:rsidRPr="001555A0">
        <w:rPr>
          <w:rFonts w:hint="eastAsia"/>
          <w:rtl/>
        </w:rPr>
        <w:t>إِذ</w:t>
      </w:r>
      <w:r w:rsidRPr="001555A0">
        <w:rPr>
          <w:rFonts w:hint="cs"/>
          <w:rtl/>
        </w:rPr>
        <w:t>ۡ</w:t>
      </w:r>
      <w:r w:rsidRPr="001555A0">
        <w:rPr>
          <w:rtl/>
        </w:rPr>
        <w:t xml:space="preserve"> </w:t>
      </w:r>
      <w:r w:rsidRPr="001555A0">
        <w:rPr>
          <w:rFonts w:hint="eastAsia"/>
          <w:rtl/>
        </w:rPr>
        <w:t>قَرَّبَا</w:t>
      </w:r>
      <w:r w:rsidRPr="001555A0">
        <w:rPr>
          <w:rtl/>
        </w:rPr>
        <w:t xml:space="preserve"> </w:t>
      </w:r>
      <w:r w:rsidRPr="001555A0">
        <w:rPr>
          <w:rFonts w:hint="eastAsia"/>
          <w:rtl/>
        </w:rPr>
        <w:t>قُر</w:t>
      </w:r>
      <w:r w:rsidRPr="001555A0">
        <w:rPr>
          <w:rFonts w:hint="cs"/>
          <w:rtl/>
        </w:rPr>
        <w:t>ۡ</w:t>
      </w:r>
      <w:r w:rsidRPr="001555A0">
        <w:rPr>
          <w:rFonts w:hint="eastAsia"/>
          <w:rtl/>
        </w:rPr>
        <w:t>بَان</w:t>
      </w:r>
      <w:r w:rsidRPr="001555A0">
        <w:rPr>
          <w:rFonts w:hint="cs"/>
          <w:rtl/>
        </w:rPr>
        <w:t>ٗ</w:t>
      </w:r>
      <w:r w:rsidRPr="001555A0">
        <w:rPr>
          <w:rFonts w:hint="eastAsia"/>
          <w:rtl/>
        </w:rPr>
        <w:t>ا</w:t>
      </w:r>
      <w:r w:rsidRPr="001555A0">
        <w:rPr>
          <w:rtl/>
        </w:rPr>
        <w:t xml:space="preserve"> </w:t>
      </w:r>
      <w:r w:rsidRPr="001555A0">
        <w:rPr>
          <w:rFonts w:hint="eastAsia"/>
          <w:rtl/>
        </w:rPr>
        <w:t>فَتُقُبِّلَ</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أَحَدِهِمَا</w:t>
      </w:r>
      <w:r w:rsidRPr="001555A0">
        <w:rPr>
          <w:rtl/>
        </w:rPr>
        <w:t xml:space="preserve"> </w:t>
      </w:r>
      <w:r w:rsidRPr="001555A0">
        <w:rPr>
          <w:rFonts w:hint="eastAsia"/>
          <w:rtl/>
        </w:rPr>
        <w:t>وَلَم</w:t>
      </w:r>
      <w:r w:rsidRPr="001555A0">
        <w:rPr>
          <w:rFonts w:hint="cs"/>
          <w:rtl/>
        </w:rPr>
        <w:t>ۡ</w:t>
      </w:r>
      <w:r w:rsidRPr="001555A0">
        <w:rPr>
          <w:rtl/>
        </w:rPr>
        <w:t xml:space="preserve"> </w:t>
      </w:r>
      <w:r w:rsidRPr="001555A0">
        <w:rPr>
          <w:rFonts w:hint="eastAsia"/>
          <w:rtl/>
        </w:rPr>
        <w:t>يُتَقَبَّل</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w:t>
      </w:r>
      <w:r w:rsidRPr="001555A0">
        <w:rPr>
          <w:rFonts w:hint="cs"/>
          <w:rtl/>
        </w:rPr>
        <w:t>ٓ</w:t>
      </w:r>
      <w:r w:rsidRPr="001555A0">
        <w:rPr>
          <w:rFonts w:hint="eastAsia"/>
          <w:rtl/>
        </w:rPr>
        <w:t>خَرِ</w:t>
      </w:r>
      <w:r w:rsidRPr="001555A0">
        <w:rPr>
          <w:rtl/>
        </w:rPr>
        <w:t xml:space="preserve"> </w:t>
      </w:r>
      <w:r w:rsidRPr="001555A0">
        <w:rPr>
          <w:rFonts w:hint="eastAsia"/>
          <w:rtl/>
        </w:rPr>
        <w:t>قَالَ</w:t>
      </w:r>
      <w:r w:rsidRPr="001555A0">
        <w:rPr>
          <w:rtl/>
        </w:rPr>
        <w:t xml:space="preserve"> </w:t>
      </w:r>
      <w:r w:rsidRPr="001555A0">
        <w:rPr>
          <w:rFonts w:hint="eastAsia"/>
          <w:rtl/>
        </w:rPr>
        <w:t>لَأَق</w:t>
      </w:r>
      <w:r w:rsidRPr="001555A0">
        <w:rPr>
          <w:rFonts w:hint="cs"/>
          <w:rtl/>
        </w:rPr>
        <w:t>ۡ</w:t>
      </w:r>
      <w:r w:rsidRPr="001555A0">
        <w:rPr>
          <w:rFonts w:hint="eastAsia"/>
          <w:rtl/>
        </w:rPr>
        <w:t>تُلَنَّكَ</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eastAsia"/>
          <w:rtl/>
        </w:rPr>
        <w:t>إِنَّمَا</w:t>
      </w:r>
      <w:r w:rsidRPr="001555A0">
        <w:rPr>
          <w:rtl/>
        </w:rPr>
        <w:t xml:space="preserve"> </w:t>
      </w:r>
      <w:r w:rsidRPr="001555A0">
        <w:rPr>
          <w:rFonts w:hint="eastAsia"/>
          <w:rtl/>
        </w:rPr>
        <w:t>يَتَقَبَّلُ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مُتَّقِينَ</w:t>
      </w:r>
      <w:r w:rsidRPr="001555A0">
        <w:rPr>
          <w:rtl/>
        </w:rPr>
        <w:t xml:space="preserve"> </w:t>
      </w:r>
      <w:r w:rsidRPr="001555A0">
        <w:rPr>
          <w:rFonts w:hint="cs"/>
          <w:rtl/>
        </w:rPr>
        <w:t>٢٧</w:t>
      </w:r>
      <w:r w:rsidRPr="001555A0">
        <w:rPr>
          <w:rtl/>
        </w:rPr>
        <w:t xml:space="preserve"> </w:t>
      </w:r>
      <w:r w:rsidRPr="001555A0">
        <w:rPr>
          <w:rFonts w:hint="eastAsia"/>
          <w:rtl/>
        </w:rPr>
        <w:t>لَئِن</w:t>
      </w:r>
      <w:r w:rsidRPr="001555A0">
        <w:rPr>
          <w:rFonts w:hint="cs"/>
          <w:rtl/>
        </w:rPr>
        <w:t>ۢ</w:t>
      </w:r>
      <w:r w:rsidRPr="001555A0">
        <w:rPr>
          <w:rtl/>
        </w:rPr>
        <w:t xml:space="preserve"> </w:t>
      </w:r>
      <w:r w:rsidRPr="001555A0">
        <w:rPr>
          <w:rFonts w:hint="eastAsia"/>
          <w:rtl/>
        </w:rPr>
        <w:t>بَسَطتَ</w:t>
      </w:r>
      <w:r w:rsidRPr="001555A0">
        <w:rPr>
          <w:rtl/>
        </w:rPr>
        <w:t xml:space="preserve"> </w:t>
      </w:r>
      <w:r w:rsidRPr="001555A0">
        <w:rPr>
          <w:rFonts w:hint="eastAsia"/>
          <w:rtl/>
        </w:rPr>
        <w:t>إِلَيَّ</w:t>
      </w:r>
      <w:r w:rsidRPr="001555A0">
        <w:rPr>
          <w:rtl/>
        </w:rPr>
        <w:t xml:space="preserve"> </w:t>
      </w:r>
      <w:r w:rsidRPr="001555A0">
        <w:rPr>
          <w:rFonts w:hint="eastAsia"/>
          <w:rtl/>
        </w:rPr>
        <w:t>يَدَكَ</w:t>
      </w:r>
      <w:r w:rsidRPr="001555A0">
        <w:rPr>
          <w:rtl/>
        </w:rPr>
        <w:t xml:space="preserve"> </w:t>
      </w:r>
      <w:r w:rsidRPr="001555A0">
        <w:rPr>
          <w:rFonts w:hint="eastAsia"/>
          <w:rtl/>
        </w:rPr>
        <w:t>لِتَق</w:t>
      </w:r>
      <w:r w:rsidRPr="001555A0">
        <w:rPr>
          <w:rFonts w:hint="cs"/>
          <w:rtl/>
        </w:rPr>
        <w:t>ۡ</w:t>
      </w:r>
      <w:r w:rsidRPr="001555A0">
        <w:rPr>
          <w:rFonts w:hint="eastAsia"/>
          <w:rtl/>
        </w:rPr>
        <w:t>تُلَنِي</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أَنَا</w:t>
      </w:r>
      <w:r w:rsidRPr="001555A0">
        <w:rPr>
          <w:rFonts w:hint="cs"/>
          <w:rtl/>
        </w:rPr>
        <w:t>۠</w:t>
      </w:r>
      <w:r w:rsidRPr="001555A0">
        <w:rPr>
          <w:rtl/>
        </w:rPr>
        <w:t xml:space="preserve"> </w:t>
      </w:r>
      <w:r w:rsidRPr="001555A0">
        <w:rPr>
          <w:rFonts w:hint="eastAsia"/>
          <w:rtl/>
        </w:rPr>
        <w:t>بِبَاسِط</w:t>
      </w:r>
      <w:r w:rsidRPr="001555A0">
        <w:rPr>
          <w:rFonts w:hint="cs"/>
          <w:rtl/>
        </w:rPr>
        <w:t>ٖ</w:t>
      </w:r>
      <w:r w:rsidRPr="001555A0">
        <w:rPr>
          <w:rtl/>
        </w:rPr>
        <w:t xml:space="preserve"> </w:t>
      </w:r>
      <w:r w:rsidRPr="001555A0">
        <w:rPr>
          <w:rFonts w:hint="eastAsia"/>
          <w:rtl/>
        </w:rPr>
        <w:t>يَدِيَ</w:t>
      </w:r>
      <w:r w:rsidRPr="001555A0">
        <w:rPr>
          <w:rtl/>
        </w:rPr>
        <w:t xml:space="preserve"> </w:t>
      </w:r>
      <w:r w:rsidRPr="001555A0">
        <w:rPr>
          <w:rFonts w:hint="eastAsia"/>
          <w:rtl/>
        </w:rPr>
        <w:t>إِلَي</w:t>
      </w:r>
      <w:r w:rsidRPr="001555A0">
        <w:rPr>
          <w:rFonts w:hint="cs"/>
          <w:rtl/>
        </w:rPr>
        <w:t>ۡ</w:t>
      </w:r>
      <w:r w:rsidRPr="001555A0">
        <w:rPr>
          <w:rFonts w:hint="eastAsia"/>
          <w:rtl/>
        </w:rPr>
        <w:t>كَ</w:t>
      </w:r>
      <w:r w:rsidRPr="001555A0">
        <w:rPr>
          <w:rtl/>
        </w:rPr>
        <w:t xml:space="preserve"> </w:t>
      </w:r>
      <w:r w:rsidRPr="001555A0">
        <w:rPr>
          <w:rFonts w:hint="eastAsia"/>
          <w:rtl/>
        </w:rPr>
        <w:t>لِأَق</w:t>
      </w:r>
      <w:r w:rsidRPr="001555A0">
        <w:rPr>
          <w:rFonts w:hint="cs"/>
          <w:rtl/>
        </w:rPr>
        <w:t>ۡ</w:t>
      </w:r>
      <w:r w:rsidRPr="001555A0">
        <w:rPr>
          <w:rFonts w:hint="eastAsia"/>
          <w:rtl/>
        </w:rPr>
        <w:t>تُلَكَ</w:t>
      </w:r>
      <w:r w:rsidRPr="001555A0">
        <w:rPr>
          <w:rFonts w:hint="cs"/>
          <w:rtl/>
        </w:rPr>
        <w:t>ۖ</w:t>
      </w:r>
      <w:r w:rsidRPr="001555A0">
        <w:rPr>
          <w:rtl/>
        </w:rPr>
        <w:t xml:space="preserve"> </w:t>
      </w:r>
      <w:r w:rsidRPr="001555A0">
        <w:rPr>
          <w:rFonts w:hint="eastAsia"/>
          <w:rtl/>
        </w:rPr>
        <w:t>إِنِّي</w:t>
      </w:r>
      <w:r w:rsidRPr="001555A0">
        <w:rPr>
          <w:rFonts w:hint="cs"/>
          <w:rtl/>
        </w:rPr>
        <w:t>ٓ</w:t>
      </w:r>
      <w:r w:rsidRPr="001555A0">
        <w:rPr>
          <w:rtl/>
        </w:rPr>
        <w:t xml:space="preserve"> </w:t>
      </w:r>
      <w:r w:rsidRPr="001555A0">
        <w:rPr>
          <w:rFonts w:hint="eastAsia"/>
          <w:rtl/>
        </w:rPr>
        <w:t>أَخَافُ</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رَبَّ</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w:t>
      </w:r>
      <w:r w:rsidRPr="001555A0">
        <w:rPr>
          <w:rFonts w:hint="cs"/>
          <w:rtl/>
        </w:rPr>
        <w:t>ٰ</w:t>
      </w:r>
      <w:r w:rsidRPr="001555A0">
        <w:rPr>
          <w:rFonts w:hint="eastAsia"/>
          <w:rtl/>
        </w:rPr>
        <w:t>لَمِينَ</w:t>
      </w:r>
      <w:r w:rsidRPr="001555A0">
        <w:rPr>
          <w:rtl/>
        </w:rPr>
        <w:t xml:space="preserve"> </w:t>
      </w:r>
      <w:r w:rsidRPr="001555A0">
        <w:rPr>
          <w:rFonts w:hint="cs"/>
          <w:rtl/>
        </w:rPr>
        <w:t>٢٨</w:t>
      </w:r>
      <w:r w:rsidRPr="001555A0">
        <w:rPr>
          <w:rtl/>
        </w:rPr>
        <w:t xml:space="preserve"> </w:t>
      </w:r>
      <w:r w:rsidRPr="001555A0">
        <w:rPr>
          <w:rFonts w:hint="eastAsia"/>
          <w:rtl/>
        </w:rPr>
        <w:t>إِنِّي</w:t>
      </w:r>
      <w:r w:rsidRPr="001555A0">
        <w:rPr>
          <w:rFonts w:hint="cs"/>
          <w:rtl/>
        </w:rPr>
        <w:t>ٓ</w:t>
      </w:r>
      <w:r w:rsidRPr="001555A0">
        <w:rPr>
          <w:rtl/>
        </w:rPr>
        <w:t xml:space="preserve"> </w:t>
      </w:r>
      <w:r w:rsidRPr="001555A0">
        <w:rPr>
          <w:rFonts w:hint="eastAsia"/>
          <w:rtl/>
        </w:rPr>
        <w:t>أُرِيدُ</w:t>
      </w:r>
      <w:r w:rsidRPr="001555A0">
        <w:rPr>
          <w:rtl/>
        </w:rPr>
        <w:t xml:space="preserve"> </w:t>
      </w:r>
      <w:r w:rsidRPr="001555A0">
        <w:rPr>
          <w:rFonts w:hint="eastAsia"/>
          <w:rtl/>
        </w:rPr>
        <w:t>أَن</w:t>
      </w:r>
      <w:r w:rsidRPr="001555A0">
        <w:rPr>
          <w:rtl/>
        </w:rPr>
        <w:t xml:space="preserve"> </w:t>
      </w:r>
      <w:r w:rsidRPr="001555A0">
        <w:rPr>
          <w:rFonts w:hint="eastAsia"/>
          <w:rtl/>
        </w:rPr>
        <w:t>تَبُو</w:t>
      </w:r>
      <w:r w:rsidRPr="001555A0">
        <w:rPr>
          <w:rFonts w:hint="cs"/>
          <w:rtl/>
        </w:rPr>
        <w:t>ٓ</w:t>
      </w:r>
      <w:r w:rsidRPr="001555A0">
        <w:rPr>
          <w:rFonts w:hint="eastAsia"/>
          <w:rtl/>
        </w:rPr>
        <w:t>أَ</w:t>
      </w:r>
      <w:r w:rsidRPr="001555A0">
        <w:rPr>
          <w:rtl/>
        </w:rPr>
        <w:t xml:space="preserve"> </w:t>
      </w:r>
      <w:r w:rsidRPr="001555A0">
        <w:rPr>
          <w:rFonts w:hint="eastAsia"/>
          <w:rtl/>
        </w:rPr>
        <w:t>بِإِث</w:t>
      </w:r>
      <w:r w:rsidRPr="001555A0">
        <w:rPr>
          <w:rFonts w:hint="cs"/>
          <w:rtl/>
        </w:rPr>
        <w:t>ۡ</w:t>
      </w:r>
      <w:r w:rsidRPr="001555A0">
        <w:rPr>
          <w:rFonts w:hint="eastAsia"/>
          <w:rtl/>
        </w:rPr>
        <w:t>مِي</w:t>
      </w:r>
      <w:r w:rsidRPr="001555A0">
        <w:rPr>
          <w:rtl/>
        </w:rPr>
        <w:t xml:space="preserve"> </w:t>
      </w:r>
      <w:r w:rsidRPr="001555A0">
        <w:rPr>
          <w:rFonts w:hint="eastAsia"/>
          <w:rtl/>
        </w:rPr>
        <w:t>وَإِث</w:t>
      </w:r>
      <w:r w:rsidRPr="001555A0">
        <w:rPr>
          <w:rFonts w:hint="cs"/>
          <w:rtl/>
        </w:rPr>
        <w:t>ۡ</w:t>
      </w:r>
      <w:r w:rsidRPr="001555A0">
        <w:rPr>
          <w:rFonts w:hint="eastAsia"/>
          <w:rtl/>
        </w:rPr>
        <w:t>مِكَ</w:t>
      </w:r>
      <w:r w:rsidRPr="001555A0">
        <w:rPr>
          <w:rtl/>
        </w:rPr>
        <w:t xml:space="preserve"> </w:t>
      </w:r>
      <w:r w:rsidRPr="001555A0">
        <w:rPr>
          <w:rFonts w:hint="eastAsia"/>
          <w:rtl/>
        </w:rPr>
        <w:t>فَتَكُونَ</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أَص</w:t>
      </w:r>
      <w:r w:rsidRPr="001555A0">
        <w:rPr>
          <w:rFonts w:hint="cs"/>
          <w:rtl/>
        </w:rPr>
        <w:t>ۡ</w:t>
      </w:r>
      <w:r w:rsidRPr="001555A0">
        <w:rPr>
          <w:rFonts w:hint="eastAsia"/>
          <w:rtl/>
        </w:rPr>
        <w:t>حَ</w:t>
      </w:r>
      <w:r w:rsidRPr="001555A0">
        <w:rPr>
          <w:rFonts w:hint="cs"/>
          <w:rtl/>
        </w:rPr>
        <w:t>ٰ</w:t>
      </w:r>
      <w:r w:rsidRPr="001555A0">
        <w:rPr>
          <w:rFonts w:hint="eastAsia"/>
          <w:rtl/>
        </w:rPr>
        <w:t>بِ</w:t>
      </w:r>
      <w:r w:rsidRPr="001555A0">
        <w:rPr>
          <w:rtl/>
        </w:rPr>
        <w:t xml:space="preserve"> </w:t>
      </w:r>
      <w:r w:rsidRPr="001555A0">
        <w:rPr>
          <w:rFonts w:hint="cs"/>
          <w:rtl/>
        </w:rPr>
        <w:t>ٱ</w:t>
      </w:r>
      <w:r w:rsidRPr="001555A0">
        <w:rPr>
          <w:rFonts w:hint="eastAsia"/>
          <w:rtl/>
        </w:rPr>
        <w:t>لنَّارِ</w:t>
      </w:r>
      <w:r w:rsidRPr="001555A0">
        <w:rPr>
          <w:rFonts w:hint="cs"/>
          <w:rtl/>
        </w:rPr>
        <w:t>ۚ</w:t>
      </w:r>
      <w:r w:rsidRPr="001555A0">
        <w:rPr>
          <w:rtl/>
        </w:rPr>
        <w:t xml:space="preserve"> </w:t>
      </w:r>
      <w:r w:rsidRPr="001555A0">
        <w:rPr>
          <w:rFonts w:hint="eastAsia"/>
          <w:rtl/>
        </w:rPr>
        <w:t>وَذَ</w:t>
      </w:r>
      <w:r w:rsidRPr="001555A0">
        <w:rPr>
          <w:rFonts w:hint="cs"/>
          <w:rtl/>
        </w:rPr>
        <w:t>ٰ</w:t>
      </w:r>
      <w:r w:rsidRPr="001555A0">
        <w:rPr>
          <w:rFonts w:hint="eastAsia"/>
          <w:rtl/>
        </w:rPr>
        <w:t>لِكَ</w:t>
      </w:r>
      <w:r w:rsidRPr="001555A0">
        <w:rPr>
          <w:rtl/>
        </w:rPr>
        <w:t xml:space="preserve"> </w:t>
      </w:r>
      <w:r w:rsidRPr="001555A0">
        <w:rPr>
          <w:rFonts w:hint="eastAsia"/>
          <w:rtl/>
        </w:rPr>
        <w:t>جَزَ</w:t>
      </w:r>
      <w:r w:rsidRPr="001555A0">
        <w:rPr>
          <w:rFonts w:hint="cs"/>
          <w:rtl/>
        </w:rPr>
        <w:t>ٰٓ</w:t>
      </w:r>
      <w:r w:rsidRPr="001555A0">
        <w:rPr>
          <w:rFonts w:hint="eastAsia"/>
          <w:rtl/>
        </w:rPr>
        <w:t>ؤُاْ</w:t>
      </w:r>
      <w:r w:rsidRPr="001555A0">
        <w:rPr>
          <w:rtl/>
        </w:rPr>
        <w:t xml:space="preserve"> </w:t>
      </w:r>
      <w:r w:rsidRPr="001555A0">
        <w:rPr>
          <w:rFonts w:hint="cs"/>
          <w:rtl/>
        </w:rPr>
        <w:t>ٱ</w:t>
      </w:r>
      <w:r w:rsidRPr="001555A0">
        <w:rPr>
          <w:rFonts w:hint="eastAsia"/>
          <w:rtl/>
        </w:rPr>
        <w:t>لظَّ</w:t>
      </w:r>
      <w:r w:rsidRPr="001555A0">
        <w:rPr>
          <w:rFonts w:hint="cs"/>
          <w:rtl/>
        </w:rPr>
        <w:t>ٰ</w:t>
      </w:r>
      <w:r w:rsidRPr="001555A0">
        <w:rPr>
          <w:rFonts w:hint="eastAsia"/>
          <w:rtl/>
        </w:rPr>
        <w:t>لِمِينَ</w:t>
      </w:r>
      <w:r w:rsidRPr="001555A0">
        <w:rPr>
          <w:rtl/>
        </w:rPr>
        <w:t xml:space="preserve"> </w:t>
      </w:r>
      <w:r w:rsidRPr="001555A0">
        <w:rPr>
          <w:rFonts w:hint="cs"/>
          <w:rtl/>
        </w:rPr>
        <w:t>٢٩</w:t>
      </w:r>
      <w:r w:rsidRPr="001555A0">
        <w:rPr>
          <w:rtl/>
        </w:rPr>
        <w:t xml:space="preserve"> </w:t>
      </w:r>
      <w:r w:rsidRPr="001555A0">
        <w:rPr>
          <w:rFonts w:hint="eastAsia"/>
          <w:rtl/>
        </w:rPr>
        <w:t>فَطَوَّعَت</w:t>
      </w:r>
      <w:r w:rsidRPr="001555A0">
        <w:rPr>
          <w:rFonts w:hint="cs"/>
          <w:rtl/>
        </w:rPr>
        <w:t>ۡ</w:t>
      </w:r>
      <w:r w:rsidRPr="001555A0">
        <w:rPr>
          <w:rtl/>
        </w:rPr>
        <w:t xml:space="preserve"> </w:t>
      </w:r>
      <w:r w:rsidRPr="001555A0">
        <w:rPr>
          <w:rFonts w:hint="eastAsia"/>
          <w:rtl/>
        </w:rPr>
        <w:t>لَهُ</w:t>
      </w:r>
      <w:r w:rsidRPr="001555A0">
        <w:rPr>
          <w:rFonts w:hint="cs"/>
          <w:rtl/>
        </w:rPr>
        <w:t>ۥ</w:t>
      </w:r>
      <w:r w:rsidRPr="001555A0">
        <w:rPr>
          <w:rtl/>
        </w:rPr>
        <w:t xml:space="preserve"> </w:t>
      </w:r>
      <w:r w:rsidRPr="001555A0">
        <w:rPr>
          <w:rFonts w:hint="eastAsia"/>
          <w:rtl/>
        </w:rPr>
        <w:t>نَف</w:t>
      </w:r>
      <w:r w:rsidRPr="001555A0">
        <w:rPr>
          <w:rFonts w:hint="cs"/>
          <w:rtl/>
        </w:rPr>
        <w:t>ۡ</w:t>
      </w:r>
      <w:r w:rsidRPr="001555A0">
        <w:rPr>
          <w:rFonts w:hint="eastAsia"/>
          <w:rtl/>
        </w:rPr>
        <w:t>سُهُ</w:t>
      </w:r>
      <w:r w:rsidRPr="001555A0">
        <w:rPr>
          <w:rFonts w:hint="cs"/>
          <w:rtl/>
        </w:rPr>
        <w:t>ۥ</w:t>
      </w:r>
      <w:r w:rsidRPr="001555A0">
        <w:rPr>
          <w:rtl/>
        </w:rPr>
        <w:t xml:space="preserve"> </w:t>
      </w:r>
      <w:r w:rsidRPr="001555A0">
        <w:rPr>
          <w:rFonts w:hint="eastAsia"/>
          <w:rtl/>
        </w:rPr>
        <w:t>قَت</w:t>
      </w:r>
      <w:r w:rsidRPr="001555A0">
        <w:rPr>
          <w:rFonts w:hint="cs"/>
          <w:rtl/>
        </w:rPr>
        <w:t>ۡ</w:t>
      </w:r>
      <w:r w:rsidRPr="001555A0">
        <w:rPr>
          <w:rFonts w:hint="eastAsia"/>
          <w:rtl/>
        </w:rPr>
        <w:t>لَ</w:t>
      </w:r>
      <w:r w:rsidRPr="001555A0">
        <w:rPr>
          <w:rtl/>
        </w:rPr>
        <w:t xml:space="preserve"> </w:t>
      </w:r>
      <w:r w:rsidRPr="001555A0">
        <w:rPr>
          <w:rFonts w:hint="eastAsia"/>
          <w:rtl/>
        </w:rPr>
        <w:t>أَخِيهِ</w:t>
      </w:r>
      <w:r w:rsidRPr="001555A0">
        <w:rPr>
          <w:rtl/>
        </w:rPr>
        <w:t xml:space="preserve"> </w:t>
      </w:r>
      <w:r w:rsidRPr="001555A0">
        <w:rPr>
          <w:rFonts w:hint="eastAsia"/>
          <w:rtl/>
        </w:rPr>
        <w:t>فَقَتَلَهُ</w:t>
      </w:r>
      <w:r w:rsidRPr="001555A0">
        <w:rPr>
          <w:rFonts w:hint="cs"/>
          <w:rtl/>
        </w:rPr>
        <w:t>ۥ</w:t>
      </w:r>
      <w:r w:rsidRPr="001555A0">
        <w:rPr>
          <w:rtl/>
        </w:rPr>
        <w:t xml:space="preserve"> </w:t>
      </w:r>
      <w:r w:rsidRPr="001555A0">
        <w:rPr>
          <w:rFonts w:hint="eastAsia"/>
          <w:rtl/>
        </w:rPr>
        <w:t>فَأَص</w:t>
      </w:r>
      <w:r w:rsidRPr="001555A0">
        <w:rPr>
          <w:rFonts w:hint="cs"/>
          <w:rtl/>
        </w:rPr>
        <w:t>ۡ</w:t>
      </w:r>
      <w:r w:rsidRPr="001555A0">
        <w:rPr>
          <w:rFonts w:hint="eastAsia"/>
          <w:rtl/>
        </w:rPr>
        <w:t>بَحَ</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خَ</w:t>
      </w:r>
      <w:r w:rsidRPr="001555A0">
        <w:rPr>
          <w:rFonts w:hint="cs"/>
          <w:rtl/>
        </w:rPr>
        <w:t>ٰ</w:t>
      </w:r>
      <w:r w:rsidRPr="001555A0">
        <w:rPr>
          <w:rFonts w:hint="eastAsia"/>
          <w:rtl/>
        </w:rPr>
        <w:t>سِرِينَ</w:t>
      </w:r>
      <w:r w:rsidRPr="001555A0">
        <w:rPr>
          <w:rtl/>
        </w:rPr>
        <w:t xml:space="preserve"> </w:t>
      </w:r>
      <w:r w:rsidRPr="001555A0">
        <w:rPr>
          <w:rFonts w:hint="cs"/>
          <w:rtl/>
        </w:rPr>
        <w:t>٣٠</w:t>
      </w:r>
      <w:r w:rsidRPr="001555A0">
        <w:rPr>
          <w:rtl/>
        </w:rPr>
        <w:t xml:space="preserve"> </w:t>
      </w:r>
      <w:r w:rsidRPr="001555A0">
        <w:rPr>
          <w:rFonts w:hint="eastAsia"/>
          <w:rtl/>
        </w:rPr>
        <w:t>فَبَعَثَ</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غُرَاب</w:t>
      </w:r>
      <w:r w:rsidRPr="001555A0">
        <w:rPr>
          <w:rFonts w:hint="cs"/>
          <w:rtl/>
        </w:rPr>
        <w:t>ٗ</w:t>
      </w:r>
      <w:r w:rsidRPr="001555A0">
        <w:rPr>
          <w:rFonts w:hint="eastAsia"/>
          <w:rtl/>
        </w:rPr>
        <w:t>ا</w:t>
      </w:r>
      <w:r w:rsidRPr="001555A0">
        <w:rPr>
          <w:rtl/>
        </w:rPr>
        <w:t xml:space="preserve"> </w:t>
      </w:r>
      <w:r w:rsidRPr="001555A0">
        <w:rPr>
          <w:rFonts w:hint="eastAsia"/>
          <w:rtl/>
        </w:rPr>
        <w:t>يَب</w:t>
      </w:r>
      <w:r w:rsidRPr="001555A0">
        <w:rPr>
          <w:rFonts w:hint="cs"/>
          <w:rtl/>
        </w:rPr>
        <w:t>ۡ</w:t>
      </w:r>
      <w:r w:rsidRPr="001555A0">
        <w:rPr>
          <w:rFonts w:hint="eastAsia"/>
          <w:rtl/>
        </w:rPr>
        <w:t>حَثُ</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لِيُرِيَهُ</w:t>
      </w:r>
      <w:r w:rsidRPr="001555A0">
        <w:rPr>
          <w:rFonts w:hint="cs"/>
          <w:rtl/>
        </w:rPr>
        <w:t>ۥ</w:t>
      </w:r>
      <w:r w:rsidRPr="001555A0">
        <w:rPr>
          <w:rtl/>
        </w:rPr>
        <w:t xml:space="preserve"> </w:t>
      </w:r>
      <w:r w:rsidRPr="001555A0">
        <w:rPr>
          <w:rFonts w:hint="eastAsia"/>
          <w:rtl/>
        </w:rPr>
        <w:t>كَي</w:t>
      </w:r>
      <w:r w:rsidRPr="001555A0">
        <w:rPr>
          <w:rFonts w:hint="cs"/>
          <w:rtl/>
        </w:rPr>
        <w:t>ۡ</w:t>
      </w:r>
      <w:r w:rsidRPr="001555A0">
        <w:rPr>
          <w:rFonts w:hint="eastAsia"/>
          <w:rtl/>
        </w:rPr>
        <w:t>فَ</w:t>
      </w:r>
      <w:r w:rsidRPr="001555A0">
        <w:rPr>
          <w:rtl/>
        </w:rPr>
        <w:t xml:space="preserve"> </w:t>
      </w:r>
      <w:r w:rsidRPr="001555A0">
        <w:rPr>
          <w:rFonts w:hint="eastAsia"/>
          <w:rtl/>
        </w:rPr>
        <w:t>يُوَ</w:t>
      </w:r>
      <w:r w:rsidRPr="001555A0">
        <w:rPr>
          <w:rFonts w:hint="cs"/>
          <w:rtl/>
        </w:rPr>
        <w:t>ٰ</w:t>
      </w:r>
      <w:r w:rsidRPr="001555A0">
        <w:rPr>
          <w:rFonts w:hint="eastAsia"/>
          <w:rtl/>
        </w:rPr>
        <w:t>رِي</w:t>
      </w:r>
      <w:r w:rsidRPr="001555A0">
        <w:rPr>
          <w:rtl/>
        </w:rPr>
        <w:t xml:space="preserve"> </w:t>
      </w:r>
      <w:r w:rsidRPr="001555A0">
        <w:rPr>
          <w:rFonts w:hint="eastAsia"/>
          <w:rtl/>
        </w:rPr>
        <w:t>سَو</w:t>
      </w:r>
      <w:r w:rsidRPr="001555A0">
        <w:rPr>
          <w:rFonts w:hint="cs"/>
          <w:rtl/>
        </w:rPr>
        <w:t>ۡ</w:t>
      </w:r>
      <w:r w:rsidRPr="001555A0">
        <w:rPr>
          <w:rFonts w:hint="eastAsia"/>
          <w:rtl/>
        </w:rPr>
        <w:t>ءَةَ</w:t>
      </w:r>
      <w:r w:rsidRPr="001555A0">
        <w:rPr>
          <w:rtl/>
        </w:rPr>
        <w:t xml:space="preserve"> </w:t>
      </w:r>
      <w:r w:rsidRPr="001555A0">
        <w:rPr>
          <w:rFonts w:hint="eastAsia"/>
          <w:rtl/>
        </w:rPr>
        <w:t>أَخِيهِ</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eastAsia"/>
          <w:rtl/>
        </w:rPr>
        <w:t>يَ</w:t>
      </w:r>
      <w:r w:rsidRPr="001555A0">
        <w:rPr>
          <w:rFonts w:hint="cs"/>
          <w:rtl/>
        </w:rPr>
        <w:t>ٰ</w:t>
      </w:r>
      <w:r w:rsidRPr="001555A0">
        <w:rPr>
          <w:rFonts w:hint="eastAsia"/>
          <w:rtl/>
        </w:rPr>
        <w:t>وَي</w:t>
      </w:r>
      <w:r w:rsidRPr="001555A0">
        <w:rPr>
          <w:rFonts w:hint="cs"/>
          <w:rtl/>
        </w:rPr>
        <w:t>ۡ</w:t>
      </w:r>
      <w:r w:rsidRPr="001555A0">
        <w:rPr>
          <w:rFonts w:hint="eastAsia"/>
          <w:rtl/>
        </w:rPr>
        <w:t>لَتَى</w:t>
      </w:r>
      <w:r w:rsidRPr="001555A0">
        <w:rPr>
          <w:rFonts w:hint="cs"/>
          <w:rtl/>
        </w:rPr>
        <w:t>ٰٓ</w:t>
      </w:r>
      <w:r w:rsidRPr="001555A0">
        <w:rPr>
          <w:rtl/>
        </w:rPr>
        <w:t xml:space="preserve"> </w:t>
      </w:r>
      <w:r w:rsidRPr="001555A0">
        <w:rPr>
          <w:rFonts w:hint="eastAsia"/>
          <w:rtl/>
        </w:rPr>
        <w:t>أَعَجَز</w:t>
      </w:r>
      <w:r w:rsidRPr="001555A0">
        <w:rPr>
          <w:rFonts w:hint="cs"/>
          <w:rtl/>
        </w:rPr>
        <w:t>ۡ</w:t>
      </w:r>
      <w:r w:rsidRPr="001555A0">
        <w:rPr>
          <w:rFonts w:hint="eastAsia"/>
          <w:rtl/>
        </w:rPr>
        <w:t>تُ</w:t>
      </w:r>
      <w:r w:rsidRPr="001555A0">
        <w:rPr>
          <w:rtl/>
        </w:rPr>
        <w:t xml:space="preserve"> </w:t>
      </w:r>
      <w:r w:rsidRPr="001555A0">
        <w:rPr>
          <w:rFonts w:hint="eastAsia"/>
          <w:rtl/>
        </w:rPr>
        <w:t>أَن</w:t>
      </w:r>
      <w:r w:rsidRPr="001555A0">
        <w:rPr>
          <w:rFonts w:hint="cs"/>
          <w:rtl/>
        </w:rPr>
        <w:t>ۡ</w:t>
      </w:r>
      <w:r w:rsidRPr="001555A0">
        <w:rPr>
          <w:rtl/>
        </w:rPr>
        <w:t xml:space="preserve"> </w:t>
      </w:r>
      <w:r w:rsidRPr="001555A0">
        <w:rPr>
          <w:rFonts w:hint="eastAsia"/>
          <w:rtl/>
        </w:rPr>
        <w:t>أَكُونَ</w:t>
      </w:r>
      <w:r w:rsidRPr="001555A0">
        <w:rPr>
          <w:rtl/>
        </w:rPr>
        <w:t xml:space="preserve"> </w:t>
      </w:r>
      <w:r w:rsidRPr="001555A0">
        <w:rPr>
          <w:rFonts w:hint="eastAsia"/>
          <w:rtl/>
        </w:rPr>
        <w:t>مِث</w:t>
      </w:r>
      <w:r w:rsidRPr="001555A0">
        <w:rPr>
          <w:rFonts w:hint="cs"/>
          <w:rtl/>
        </w:rPr>
        <w:t>ۡ</w:t>
      </w:r>
      <w:r w:rsidRPr="001555A0">
        <w:rPr>
          <w:rFonts w:hint="eastAsia"/>
          <w:rtl/>
        </w:rPr>
        <w:t>لَ</w:t>
      </w:r>
      <w:r w:rsidRPr="001555A0">
        <w:rPr>
          <w:rtl/>
        </w:rPr>
        <w:t xml:space="preserve"> </w:t>
      </w:r>
      <w:r w:rsidRPr="001555A0">
        <w:rPr>
          <w:rFonts w:hint="eastAsia"/>
          <w:rtl/>
        </w:rPr>
        <w:t>هَ</w:t>
      </w:r>
      <w:r w:rsidRPr="001555A0">
        <w:rPr>
          <w:rFonts w:hint="cs"/>
          <w:rtl/>
        </w:rPr>
        <w:t>ٰ</w:t>
      </w:r>
      <w:r w:rsidRPr="001555A0">
        <w:rPr>
          <w:rFonts w:hint="eastAsia"/>
          <w:rtl/>
        </w:rPr>
        <w:t>ذَا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غُرَابِ</w:t>
      </w:r>
      <w:r w:rsidRPr="001555A0">
        <w:rPr>
          <w:rtl/>
        </w:rPr>
        <w:t xml:space="preserve"> </w:t>
      </w:r>
      <w:r w:rsidRPr="001555A0">
        <w:rPr>
          <w:rFonts w:hint="eastAsia"/>
          <w:rtl/>
        </w:rPr>
        <w:t>فَأُوَ</w:t>
      </w:r>
      <w:r w:rsidRPr="001555A0">
        <w:rPr>
          <w:rFonts w:hint="cs"/>
          <w:rtl/>
        </w:rPr>
        <w:t>ٰ</w:t>
      </w:r>
      <w:r w:rsidRPr="001555A0">
        <w:rPr>
          <w:rFonts w:hint="eastAsia"/>
          <w:rtl/>
        </w:rPr>
        <w:t>رِيَ</w:t>
      </w:r>
      <w:r w:rsidRPr="001555A0">
        <w:rPr>
          <w:rtl/>
        </w:rPr>
        <w:t xml:space="preserve"> </w:t>
      </w:r>
      <w:r w:rsidRPr="001555A0">
        <w:rPr>
          <w:rFonts w:hint="eastAsia"/>
          <w:rtl/>
        </w:rPr>
        <w:t>سَو</w:t>
      </w:r>
      <w:r w:rsidRPr="001555A0">
        <w:rPr>
          <w:rFonts w:hint="cs"/>
          <w:rtl/>
        </w:rPr>
        <w:t>ۡ</w:t>
      </w:r>
      <w:r w:rsidRPr="001555A0">
        <w:rPr>
          <w:rFonts w:hint="eastAsia"/>
          <w:rtl/>
        </w:rPr>
        <w:t>ءَةَ</w:t>
      </w:r>
      <w:r w:rsidRPr="001555A0">
        <w:rPr>
          <w:rtl/>
        </w:rPr>
        <w:t xml:space="preserve"> </w:t>
      </w:r>
      <w:r w:rsidRPr="001555A0">
        <w:rPr>
          <w:rFonts w:hint="eastAsia"/>
          <w:rtl/>
        </w:rPr>
        <w:t>أَخِي</w:t>
      </w:r>
      <w:r w:rsidRPr="001555A0">
        <w:rPr>
          <w:rFonts w:hint="cs"/>
          <w:rtl/>
        </w:rPr>
        <w:t>ۖ</w:t>
      </w:r>
      <w:r w:rsidRPr="001555A0">
        <w:rPr>
          <w:rtl/>
        </w:rPr>
        <w:t xml:space="preserve"> </w:t>
      </w:r>
      <w:r w:rsidRPr="001555A0">
        <w:rPr>
          <w:rFonts w:hint="eastAsia"/>
          <w:rtl/>
        </w:rPr>
        <w:t>فَأَص</w:t>
      </w:r>
      <w:r w:rsidRPr="001555A0">
        <w:rPr>
          <w:rFonts w:hint="cs"/>
          <w:rtl/>
        </w:rPr>
        <w:t>ۡ</w:t>
      </w:r>
      <w:r w:rsidRPr="001555A0">
        <w:rPr>
          <w:rFonts w:hint="eastAsia"/>
          <w:rtl/>
        </w:rPr>
        <w:t>بَحَ</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لنَّ</w:t>
      </w:r>
      <w:r w:rsidRPr="001555A0">
        <w:rPr>
          <w:rFonts w:hint="cs"/>
          <w:rtl/>
        </w:rPr>
        <w:t>ٰ</w:t>
      </w:r>
      <w:r w:rsidRPr="001555A0">
        <w:rPr>
          <w:rFonts w:hint="eastAsia"/>
          <w:rtl/>
        </w:rPr>
        <w:t>دِمِينَ</w:t>
      </w:r>
      <w:r w:rsidRPr="001555A0">
        <w:rPr>
          <w:rtl/>
        </w:rPr>
        <w:t xml:space="preserve"> </w:t>
      </w:r>
      <w:r w:rsidRPr="001555A0">
        <w:rPr>
          <w:rFonts w:hint="cs"/>
          <w:rtl/>
        </w:rPr>
        <w:t>٣١</w:t>
      </w:r>
      <w:r w:rsidRPr="001555A0">
        <w:rPr>
          <w:rFonts w:ascii="Traditional Arabic" w:hAnsi="Traditional Arabic" w:cs="Traditional Arabic"/>
          <w:rtl/>
        </w:rPr>
        <w:t>﴾</w:t>
      </w:r>
      <w:r w:rsidR="004D3019" w:rsidRPr="001555A0">
        <w:rPr>
          <w:rFonts w:ascii="Traditional Arabic" w:hAnsi="Traditional Arabic" w:cs="Traditional Arabic" w:hint="cs"/>
          <w:b/>
          <w:bCs/>
          <w:rtl/>
        </w:rPr>
        <w:t xml:space="preserve"> </w:t>
      </w:r>
      <w:r w:rsidR="004D3019" w:rsidRPr="001555A0">
        <w:rPr>
          <w:rFonts w:ascii="Traditional Arabic" w:hAnsi="Traditional Arabic" w:cs="Traditional Arabic" w:hint="cs"/>
          <w:b/>
          <w:bCs/>
          <w:rtl/>
        </w:rPr>
        <w:tab/>
      </w:r>
      <w:r w:rsidR="000B6E6A" w:rsidRPr="001555A0">
        <w:rPr>
          <w:rStyle w:val="Char0"/>
          <w:rFonts w:hint="cs"/>
          <w:rtl/>
        </w:rPr>
        <w:t>[</w:t>
      </w:r>
      <w:r w:rsidR="004D3019" w:rsidRPr="001555A0">
        <w:rPr>
          <w:rStyle w:val="Char0"/>
          <w:rFonts w:hint="cs"/>
          <w:rtl/>
        </w:rPr>
        <w:t>المائدة</w:t>
      </w:r>
      <w:r w:rsidR="00504991" w:rsidRPr="001555A0">
        <w:rPr>
          <w:rStyle w:val="Char0"/>
          <w:rFonts w:hint="cs"/>
          <w:rtl/>
        </w:rPr>
        <w:t>:</w:t>
      </w:r>
      <w:r w:rsidR="004D3019" w:rsidRPr="001555A0">
        <w:rPr>
          <w:rStyle w:val="Char0"/>
          <w:rFonts w:hint="cs"/>
          <w:rtl/>
        </w:rPr>
        <w:t xml:space="preserve"> </w:t>
      </w:r>
      <w:r w:rsidR="0029211B" w:rsidRPr="001555A0">
        <w:rPr>
          <w:rStyle w:val="Char0"/>
          <w:rFonts w:hint="cs"/>
          <w:rtl/>
        </w:rPr>
        <w:t>27-31</w:t>
      </w:r>
      <w:r w:rsidR="004D3019" w:rsidRPr="001555A0">
        <w:rPr>
          <w:rStyle w:val="Char0"/>
          <w:rFonts w:hint="cs"/>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بخوان بر ایشان خبر دو پسر آدم را طبق واقع، هنگامی که </w:t>
      </w:r>
      <w:r w:rsidR="006A69DA" w:rsidRPr="001555A0">
        <w:rPr>
          <w:rFonts w:hint="cs"/>
          <w:rtl/>
        </w:rPr>
        <w:t>آن</w:t>
      </w:r>
      <w:r w:rsidR="00613FCB" w:rsidRPr="001555A0">
        <w:rPr>
          <w:rFonts w:hint="cs"/>
          <w:rtl/>
        </w:rPr>
        <w:t xml:space="preserve"> </w:t>
      </w:r>
      <w:r w:rsidR="006A69DA" w:rsidRPr="001555A0">
        <w:rPr>
          <w:rFonts w:hint="cs"/>
          <w:rtl/>
        </w:rPr>
        <w:t xml:space="preserve">دو </w:t>
      </w:r>
      <w:r w:rsidR="00372AE2" w:rsidRPr="001555A0">
        <w:rPr>
          <w:rFonts w:hint="cs"/>
          <w:rtl/>
        </w:rPr>
        <w:t xml:space="preserve">برای تقرّب </w:t>
      </w:r>
      <w:r w:rsidRPr="001555A0">
        <w:rPr>
          <w:rFonts w:hint="cs"/>
          <w:rtl/>
        </w:rPr>
        <w:t xml:space="preserve">قربانی </w:t>
      </w:r>
      <w:r w:rsidR="008F5808" w:rsidRPr="001555A0">
        <w:rPr>
          <w:rFonts w:hint="cs"/>
          <w:rtl/>
        </w:rPr>
        <w:t>حاضر</w:t>
      </w:r>
      <w:r w:rsidR="00372AE2" w:rsidRPr="001555A0">
        <w:rPr>
          <w:rFonts w:hint="cs"/>
          <w:rtl/>
        </w:rPr>
        <w:t>نمودند</w:t>
      </w:r>
      <w:r w:rsidRPr="001555A0">
        <w:rPr>
          <w:rFonts w:hint="cs"/>
          <w:rtl/>
        </w:rPr>
        <w:t xml:space="preserve">، </w:t>
      </w:r>
      <w:r w:rsidR="00372AE2" w:rsidRPr="001555A0">
        <w:rPr>
          <w:rFonts w:hint="cs"/>
          <w:rtl/>
        </w:rPr>
        <w:t>پس</w:t>
      </w:r>
      <w:r w:rsidR="008F5808" w:rsidRPr="001555A0">
        <w:rPr>
          <w:rFonts w:hint="cs"/>
          <w:rtl/>
        </w:rPr>
        <w:t>،</w:t>
      </w:r>
      <w:r w:rsidR="00372AE2" w:rsidRPr="001555A0">
        <w:rPr>
          <w:rFonts w:hint="cs"/>
          <w:rtl/>
        </w:rPr>
        <w:t xml:space="preserve"> </w:t>
      </w:r>
      <w:r w:rsidRPr="001555A0">
        <w:rPr>
          <w:rFonts w:hint="cs"/>
          <w:rtl/>
        </w:rPr>
        <w:t>از یکی از آن دو پذیرفته شد و از دیگری پذیرفته نشد، او گفت</w:t>
      </w:r>
      <w:r w:rsidR="004E4821" w:rsidRPr="001555A0">
        <w:rPr>
          <w:rFonts w:hint="cs"/>
          <w:rtl/>
        </w:rPr>
        <w:t xml:space="preserve">: </w:t>
      </w:r>
      <w:r w:rsidRPr="001555A0">
        <w:rPr>
          <w:rFonts w:hint="cs"/>
          <w:rtl/>
        </w:rPr>
        <w:t>البته تو را می‌کشم، گفت</w:t>
      </w:r>
      <w:r w:rsidR="004E4821" w:rsidRPr="001555A0">
        <w:rPr>
          <w:rFonts w:hint="cs"/>
          <w:rtl/>
        </w:rPr>
        <w:t xml:space="preserve">: </w:t>
      </w:r>
      <w:r w:rsidRPr="001555A0">
        <w:rPr>
          <w:rFonts w:hint="cs"/>
          <w:rtl/>
        </w:rPr>
        <w:t xml:space="preserve">همانا خدا </w:t>
      </w:r>
      <w:r w:rsidR="00372AE2" w:rsidRPr="001555A0">
        <w:rPr>
          <w:rFonts w:hint="cs"/>
          <w:rtl/>
        </w:rPr>
        <w:t>فقط</w:t>
      </w:r>
      <w:r w:rsidR="005603C8" w:rsidRPr="001555A0">
        <w:rPr>
          <w:rFonts w:hint="cs"/>
          <w:rtl/>
        </w:rPr>
        <w:t xml:space="preserve"> </w:t>
      </w:r>
      <w:r w:rsidRPr="001555A0">
        <w:rPr>
          <w:rFonts w:hint="cs"/>
          <w:rtl/>
        </w:rPr>
        <w:t>از متقین</w:t>
      </w:r>
      <w:r w:rsidR="00372AE2" w:rsidRPr="001555A0">
        <w:rPr>
          <w:rFonts w:hint="cs"/>
          <w:rtl/>
        </w:rPr>
        <w:t xml:space="preserve"> می‌پذیرد </w:t>
      </w:r>
      <w:r w:rsidRPr="001555A0">
        <w:rPr>
          <w:rFonts w:hint="cs"/>
          <w:rtl/>
        </w:rPr>
        <w:t>(27) اگر دستت را بسوی من دراز کنی تا مرا بکشی من دستم را به سوی تو د</w:t>
      </w:r>
      <w:r w:rsidR="00613FCB" w:rsidRPr="001555A0">
        <w:rPr>
          <w:rFonts w:hint="cs"/>
          <w:rtl/>
        </w:rPr>
        <w:t>راز نکنم زیرا من می‌ترسم از خدای</w:t>
      </w:r>
      <w:r w:rsidRPr="001555A0">
        <w:rPr>
          <w:rFonts w:hint="cs"/>
          <w:rtl/>
        </w:rPr>
        <w:t xml:space="preserve">ی که پروردگار جهانیان است(28) به تحقیق من می‌خواهم </w:t>
      </w:r>
      <w:r w:rsidR="008F5808" w:rsidRPr="001555A0">
        <w:rPr>
          <w:rFonts w:hint="cs"/>
          <w:rtl/>
        </w:rPr>
        <w:t xml:space="preserve">که گناه من و گناه خود را </w:t>
      </w:r>
      <w:r w:rsidRPr="001555A0">
        <w:rPr>
          <w:rFonts w:hint="cs"/>
          <w:rtl/>
        </w:rPr>
        <w:t xml:space="preserve">ببری که از اهل آتش شوی و این است جزای ستمگران(29) پس </w:t>
      </w:r>
      <w:r w:rsidR="00095008" w:rsidRPr="001555A0">
        <w:rPr>
          <w:rFonts w:hint="cs"/>
          <w:rtl/>
        </w:rPr>
        <w:t>نفس او، او را به قتل برادرش میل</w:t>
      </w:r>
      <w:r w:rsidRPr="001555A0">
        <w:rPr>
          <w:rFonts w:hint="cs"/>
          <w:rtl/>
        </w:rPr>
        <w:t xml:space="preserve"> داد</w:t>
      </w:r>
      <w:r w:rsidR="008F5808" w:rsidRPr="001555A0">
        <w:rPr>
          <w:rFonts w:hint="cs"/>
          <w:rtl/>
        </w:rPr>
        <w:t>،</w:t>
      </w:r>
      <w:r w:rsidRPr="001555A0">
        <w:rPr>
          <w:rFonts w:hint="cs"/>
          <w:rtl/>
        </w:rPr>
        <w:t xml:space="preserve"> پس او را کشت و از زیانکاران گردید(30) پس خدا کلاغی را برانگیخت که زمین را می‌کاوید تا به او بنمایاند چگونه مستور کند جسد برادرش را، گفت ای وای بر من آیا عاجزم</w:t>
      </w:r>
      <w:r w:rsidR="005A4514" w:rsidRPr="001555A0">
        <w:rPr>
          <w:rFonts w:hint="cs"/>
          <w:rtl/>
        </w:rPr>
        <w:t xml:space="preserve"> که مانند این زاغ باشم که جسد ب</w:t>
      </w:r>
      <w:r w:rsidRPr="001555A0">
        <w:rPr>
          <w:rFonts w:hint="cs"/>
          <w:rtl/>
        </w:rPr>
        <w:t>ر</w:t>
      </w:r>
      <w:r w:rsidR="005A4514" w:rsidRPr="001555A0">
        <w:rPr>
          <w:rFonts w:hint="cs"/>
          <w:rtl/>
        </w:rPr>
        <w:t>ا</w:t>
      </w:r>
      <w:r w:rsidRPr="001555A0">
        <w:rPr>
          <w:rFonts w:hint="cs"/>
          <w:rtl/>
        </w:rPr>
        <w:t>درم را مستور سازم پس از پشمیانان گردید.(31)</w:t>
      </w:r>
    </w:p>
    <w:p w:rsidR="00AA414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حق‌تعالی در مقام بیان صفات رذیل</w:t>
      </w:r>
      <w:r w:rsidR="00A7316A" w:rsidRPr="001555A0">
        <w:rPr>
          <w:rFonts w:hint="cs"/>
          <w:rtl/>
        </w:rPr>
        <w:t>ۀ</w:t>
      </w:r>
      <w:r w:rsidRPr="001555A0">
        <w:rPr>
          <w:rFonts w:hint="cs"/>
          <w:rtl/>
        </w:rPr>
        <w:t xml:space="preserve"> یهود بود و اذی</w:t>
      </w:r>
      <w:r w:rsidR="005833DE" w:rsidRPr="001555A0">
        <w:rPr>
          <w:rFonts w:hint="cs"/>
          <w:rtl/>
        </w:rPr>
        <w:t>ّت و آزار ایشان را نسبت به هم</w:t>
      </w:r>
      <w:r w:rsidR="005833DE" w:rsidRPr="001555A0">
        <w:rPr>
          <w:rtl/>
        </w:rPr>
        <w:softHyphen/>
      </w:r>
      <w:r w:rsidRPr="001555A0">
        <w:rPr>
          <w:rFonts w:hint="cs"/>
          <w:rtl/>
        </w:rPr>
        <w:t>نوع خود بیان کرد ضمنا</w:t>
      </w:r>
      <w:r w:rsidR="005833DE" w:rsidRPr="001555A0">
        <w:rPr>
          <w:rFonts w:hint="cs"/>
          <w:rtl/>
        </w:rPr>
        <w:t>ً</w:t>
      </w:r>
      <w:r w:rsidRPr="001555A0">
        <w:rPr>
          <w:rFonts w:hint="cs"/>
          <w:rtl/>
        </w:rPr>
        <w:t xml:space="preserve"> در این آیات بیان کرده که فرزندان آدم از ابتدا چنین بودند. و قص</w:t>
      </w:r>
      <w:r w:rsidR="005833DE" w:rsidRPr="001555A0">
        <w:rPr>
          <w:rFonts w:hint="cs"/>
          <w:rtl/>
        </w:rPr>
        <w:t>ّ</w:t>
      </w:r>
      <w:r w:rsidR="00A7316A" w:rsidRPr="001555A0">
        <w:rPr>
          <w:rFonts w:hint="cs"/>
          <w:rtl/>
        </w:rPr>
        <w:t>ۀ</w:t>
      </w:r>
      <w:r w:rsidRPr="001555A0">
        <w:rPr>
          <w:rFonts w:hint="cs"/>
          <w:rtl/>
        </w:rPr>
        <w:t xml:space="preserve"> فرزندان آدم چنین است که چون حوا در هر شکمی پسر</w:t>
      </w:r>
      <w:r w:rsidR="005A4514" w:rsidRPr="001555A0">
        <w:rPr>
          <w:rFonts w:hint="cs"/>
          <w:rtl/>
        </w:rPr>
        <w:t xml:space="preserve"> </w:t>
      </w:r>
      <w:r w:rsidRPr="001555A0">
        <w:rPr>
          <w:rFonts w:hint="cs"/>
          <w:rtl/>
        </w:rPr>
        <w:t>و</w:t>
      </w:r>
      <w:r w:rsidR="00613FCB" w:rsidRPr="001555A0">
        <w:rPr>
          <w:rFonts w:hint="cs"/>
          <w:rtl/>
        </w:rPr>
        <w:t xml:space="preserve"> دختری می‌زای</w:t>
      </w:r>
      <w:r w:rsidRPr="001555A0">
        <w:rPr>
          <w:rFonts w:hint="cs"/>
          <w:rtl/>
        </w:rPr>
        <w:t>ید، در</w:t>
      </w:r>
      <w:r w:rsidR="005A4514" w:rsidRPr="001555A0">
        <w:rPr>
          <w:rFonts w:hint="cs"/>
          <w:rtl/>
        </w:rPr>
        <w:t xml:space="preserve"> </w:t>
      </w:r>
      <w:r w:rsidRPr="001555A0">
        <w:rPr>
          <w:rFonts w:hint="cs"/>
          <w:rtl/>
        </w:rPr>
        <w:t>مرتب</w:t>
      </w:r>
      <w:r w:rsidR="00A7316A" w:rsidRPr="001555A0">
        <w:rPr>
          <w:rFonts w:hint="cs"/>
          <w:rtl/>
        </w:rPr>
        <w:t>ۀ</w:t>
      </w:r>
      <w:r w:rsidRPr="001555A0">
        <w:rPr>
          <w:rFonts w:hint="cs"/>
          <w:rtl/>
        </w:rPr>
        <w:t xml:space="preserve"> اول قابین</w:t>
      </w:r>
      <w:r w:rsidR="00EA5256" w:rsidRPr="001555A0">
        <w:rPr>
          <w:rFonts w:hint="cs"/>
          <w:rtl/>
        </w:rPr>
        <w:t>(قابیل)</w:t>
      </w:r>
      <w:r w:rsidRPr="001555A0">
        <w:rPr>
          <w:rFonts w:hint="cs"/>
          <w:rtl/>
        </w:rPr>
        <w:t xml:space="preserve"> و توأم او اقلیما متول</w:t>
      </w:r>
      <w:r w:rsidR="00AA4145" w:rsidRPr="001555A0">
        <w:rPr>
          <w:rFonts w:hint="cs"/>
          <w:rtl/>
        </w:rPr>
        <w:t>ّ</w:t>
      </w:r>
      <w:r w:rsidRPr="001555A0">
        <w:rPr>
          <w:rFonts w:hint="cs"/>
          <w:rtl/>
        </w:rPr>
        <w:t>د شد و در مرتب</w:t>
      </w:r>
      <w:r w:rsidR="00A7316A" w:rsidRPr="001555A0">
        <w:rPr>
          <w:rFonts w:hint="cs"/>
          <w:rtl/>
        </w:rPr>
        <w:t>ۀ</w:t>
      </w:r>
      <w:r w:rsidRPr="001555A0">
        <w:rPr>
          <w:rFonts w:hint="cs"/>
          <w:rtl/>
        </w:rPr>
        <w:t xml:space="preserve"> ثانی هابین</w:t>
      </w:r>
      <w:r w:rsidR="00EA5256" w:rsidRPr="001555A0">
        <w:rPr>
          <w:rFonts w:hint="cs"/>
          <w:rtl/>
        </w:rPr>
        <w:t>(هابیل)</w:t>
      </w:r>
      <w:r w:rsidRPr="001555A0">
        <w:rPr>
          <w:rFonts w:hint="cs"/>
          <w:rtl/>
        </w:rPr>
        <w:t xml:space="preserve"> و توأم او لبو</w:t>
      </w:r>
      <w:r w:rsidR="00613FCB" w:rsidRPr="001555A0">
        <w:rPr>
          <w:rFonts w:hint="cs"/>
          <w:rtl/>
        </w:rPr>
        <w:t>ذا متولد شد، چون بالغ شدند خدا ا</w:t>
      </w:r>
      <w:r w:rsidRPr="001555A0">
        <w:rPr>
          <w:rFonts w:hint="cs"/>
          <w:rtl/>
        </w:rPr>
        <w:t>مر کرد که خواهر هابین را به قابین بدهد وبه هابین خواهر قابین را بدهد، پس هابین راضی شد و قابین راضی نشد، زیرا که خواهرش خوشگل‌تر بود</w:t>
      </w:r>
      <w:r w:rsidR="009B2505" w:rsidRPr="001555A0">
        <w:rPr>
          <w:rFonts w:hint="cs"/>
          <w:rtl/>
        </w:rPr>
        <w:t xml:space="preserve"> </w:t>
      </w:r>
      <w:r w:rsidR="005677A3" w:rsidRPr="001555A0">
        <w:rPr>
          <w:rFonts w:hint="cs"/>
          <w:rtl/>
        </w:rPr>
        <w:t>و</w:t>
      </w:r>
      <w:r w:rsidRPr="001555A0">
        <w:rPr>
          <w:rFonts w:hint="cs"/>
          <w:rtl/>
        </w:rPr>
        <w:t xml:space="preserve"> گفت خدا چنین امری نکرده ولیکن این امر از رأی تو</w:t>
      </w:r>
      <w:r w:rsidR="009B2505" w:rsidRPr="001555A0">
        <w:rPr>
          <w:rFonts w:hint="cs"/>
          <w:rtl/>
        </w:rPr>
        <w:t xml:space="preserve"> </w:t>
      </w:r>
      <w:r w:rsidRPr="001555A0">
        <w:rPr>
          <w:rFonts w:hint="cs"/>
          <w:rtl/>
        </w:rPr>
        <w:t>است</w:t>
      </w:r>
      <w:r w:rsidR="009B2505" w:rsidRPr="001555A0">
        <w:rPr>
          <w:rFonts w:hint="cs"/>
          <w:rtl/>
        </w:rPr>
        <w:t xml:space="preserve"> </w:t>
      </w:r>
      <w:r w:rsidR="005677A3" w:rsidRPr="001555A0">
        <w:rPr>
          <w:rFonts w:hint="cs"/>
          <w:rtl/>
        </w:rPr>
        <w:t>و</w:t>
      </w:r>
      <w:r w:rsidRPr="001555A0">
        <w:rPr>
          <w:rFonts w:hint="cs"/>
          <w:rtl/>
        </w:rPr>
        <w:t xml:space="preserve"> لذا آدم فرمود هر یک برای خدا چیزی قربانی کنند تا معلوم شود خدا قربانی کدام را قبول می‌کند</w:t>
      </w:r>
      <w:r w:rsidR="005A4514" w:rsidRPr="001555A0">
        <w:rPr>
          <w:rFonts w:hint="cs"/>
          <w:rtl/>
        </w:rPr>
        <w:t xml:space="preserve"> </w:t>
      </w:r>
      <w:r w:rsidRPr="001555A0">
        <w:rPr>
          <w:rFonts w:hint="cs"/>
          <w:rtl/>
        </w:rPr>
        <w:t>و دختر خوشگل برای کدام است، پس هابین که</w:t>
      </w:r>
      <w:r w:rsidR="005A4514" w:rsidRPr="001555A0">
        <w:rPr>
          <w:rFonts w:hint="cs"/>
          <w:rtl/>
        </w:rPr>
        <w:t xml:space="preserve"> </w:t>
      </w:r>
      <w:r w:rsidRPr="001555A0">
        <w:rPr>
          <w:rFonts w:hint="cs"/>
          <w:rtl/>
        </w:rPr>
        <w:t>صاحب گله بود سرشیر و شیری از بهترین گوسفندانش تهیه کرد برای قربانی و قابین که صاحب زراعت بود از بدترین گندمش تهیه کرد برای قربانی</w:t>
      </w:r>
      <w:r w:rsidR="009B2505" w:rsidRPr="001555A0">
        <w:rPr>
          <w:rFonts w:hint="cs"/>
          <w:rtl/>
        </w:rPr>
        <w:t xml:space="preserve"> </w:t>
      </w:r>
      <w:r w:rsidR="005677A3" w:rsidRPr="001555A0">
        <w:rPr>
          <w:rFonts w:hint="cs"/>
          <w:rtl/>
        </w:rPr>
        <w:t>و</w:t>
      </w:r>
      <w:r w:rsidRPr="001555A0">
        <w:rPr>
          <w:rFonts w:hint="cs"/>
          <w:rtl/>
        </w:rPr>
        <w:t xml:space="preserve"> هر دو بردند قربانی خود را بالای کوه گذاشتند، پس آتشی آمد و قربانی هابین را خورد و این نشان</w:t>
      </w:r>
      <w:r w:rsidR="00A7316A" w:rsidRPr="001555A0">
        <w:rPr>
          <w:rFonts w:hint="cs"/>
          <w:rtl/>
        </w:rPr>
        <w:t>ۀ</w:t>
      </w:r>
      <w:r w:rsidRPr="001555A0">
        <w:rPr>
          <w:rFonts w:hint="cs"/>
          <w:rtl/>
        </w:rPr>
        <w:t xml:space="preserve"> قبولی قربانی او بود</w:t>
      </w:r>
      <w:r w:rsidR="009B2505" w:rsidRPr="001555A0">
        <w:rPr>
          <w:rFonts w:hint="cs"/>
          <w:rtl/>
        </w:rPr>
        <w:t xml:space="preserve"> </w:t>
      </w:r>
      <w:r w:rsidR="005677A3" w:rsidRPr="001555A0">
        <w:rPr>
          <w:rFonts w:hint="cs"/>
          <w:rtl/>
        </w:rPr>
        <w:t>و</w:t>
      </w:r>
      <w:r w:rsidRPr="001555A0">
        <w:rPr>
          <w:rFonts w:hint="cs"/>
          <w:rtl/>
        </w:rPr>
        <w:t xml:space="preserve"> حضرت آدم</w:t>
      </w:r>
      <w:r w:rsidRPr="001555A0">
        <w:rPr>
          <w:rFonts w:hint="cs"/>
        </w:rPr>
        <w:sym w:font="AGA Arabesque" w:char="F075"/>
      </w:r>
      <w:r w:rsidRPr="001555A0">
        <w:rPr>
          <w:rFonts w:hint="cs"/>
          <w:rtl/>
        </w:rPr>
        <w:t xml:space="preserve"> غائب بود و رفته بود به مک</w:t>
      </w:r>
      <w:r w:rsidR="00AA4145" w:rsidRPr="001555A0">
        <w:rPr>
          <w:rFonts w:hint="cs"/>
          <w:rtl/>
        </w:rPr>
        <w:t>ّ</w:t>
      </w:r>
      <w:r w:rsidRPr="001555A0">
        <w:rPr>
          <w:rFonts w:hint="cs"/>
          <w:rtl/>
        </w:rPr>
        <w:t>ه برای زیارت خان</w:t>
      </w:r>
      <w:r w:rsidR="00A7316A" w:rsidRPr="001555A0">
        <w:rPr>
          <w:rFonts w:hint="cs"/>
          <w:rtl/>
        </w:rPr>
        <w:t>ۀ</w:t>
      </w:r>
      <w:r w:rsidRPr="001555A0">
        <w:rPr>
          <w:rFonts w:hint="cs"/>
          <w:rtl/>
        </w:rPr>
        <w:t xml:space="preserve"> خدا، قابین به هابین گفت زنده نباشی در دنیا، قربانی تو قبول شده و از م</w:t>
      </w:r>
      <w:r w:rsidR="005A4514" w:rsidRPr="001555A0">
        <w:rPr>
          <w:rFonts w:hint="cs"/>
          <w:rtl/>
        </w:rPr>
        <w:t>ن</w:t>
      </w:r>
      <w:r w:rsidRPr="001555A0">
        <w:rPr>
          <w:rFonts w:hint="cs"/>
          <w:rtl/>
        </w:rPr>
        <w:t xml:space="preserve"> قبول نشده و می‌خواهی خواهر خوشگل مرا بگیری و من خواهر زشت تو را، پس سر او را با سنگی کوبید و او</w:t>
      </w:r>
      <w:r w:rsidR="005A4514" w:rsidRPr="001555A0">
        <w:rPr>
          <w:rFonts w:hint="cs"/>
          <w:rtl/>
        </w:rPr>
        <w:t xml:space="preserve"> </w:t>
      </w:r>
      <w:r w:rsidRPr="001555A0">
        <w:rPr>
          <w:rFonts w:hint="cs"/>
          <w:rtl/>
        </w:rPr>
        <w:t>را کشت در حالیکه او خواب بود</w:t>
      </w:r>
      <w:r w:rsidR="00AA4145" w:rsidRPr="001555A0">
        <w:rPr>
          <w:rFonts w:hint="cs"/>
          <w:rtl/>
        </w:rPr>
        <w:t>.</w:t>
      </w:r>
      <w:r w:rsidRPr="001555A0">
        <w:rPr>
          <w:rFonts w:hint="cs"/>
          <w:rtl/>
        </w:rPr>
        <w:t xml:space="preserve"> و </w:t>
      </w:r>
      <w:r w:rsidR="00AA4145" w:rsidRPr="001555A0">
        <w:rPr>
          <w:rFonts w:hint="cs"/>
          <w:rtl/>
        </w:rPr>
        <w:t xml:space="preserve">چون در آن زمان </w:t>
      </w:r>
      <w:r w:rsidRPr="001555A0">
        <w:rPr>
          <w:rFonts w:hint="cs"/>
          <w:rtl/>
        </w:rPr>
        <w:t>فقیری نبود</w:t>
      </w:r>
      <w:r w:rsidR="00AA4145" w:rsidRPr="001555A0">
        <w:rPr>
          <w:rFonts w:hint="cs"/>
          <w:rtl/>
        </w:rPr>
        <w:t>،</w:t>
      </w:r>
      <w:r w:rsidRPr="001555A0">
        <w:rPr>
          <w:rFonts w:hint="cs"/>
          <w:rtl/>
        </w:rPr>
        <w:t xml:space="preserve"> </w:t>
      </w:r>
      <w:r w:rsidR="00AA4145" w:rsidRPr="001555A0">
        <w:rPr>
          <w:rFonts w:hint="cs"/>
          <w:rtl/>
        </w:rPr>
        <w:t>نشان</w:t>
      </w:r>
      <w:r w:rsidR="00A7316A" w:rsidRPr="001555A0">
        <w:rPr>
          <w:rFonts w:hint="cs"/>
          <w:rtl/>
        </w:rPr>
        <w:t>ۀ</w:t>
      </w:r>
      <w:r w:rsidR="00AA4145" w:rsidRPr="001555A0">
        <w:rPr>
          <w:rFonts w:hint="cs"/>
          <w:rtl/>
        </w:rPr>
        <w:t xml:space="preserve"> قبولی قربانی آمدن آتش بود.</w:t>
      </w:r>
      <w:r w:rsidRPr="001555A0">
        <w:rPr>
          <w:rFonts w:hint="cs"/>
          <w:rtl/>
        </w:rPr>
        <w:t xml:space="preserve"> </w:t>
      </w:r>
    </w:p>
    <w:p w:rsidR="00886115" w:rsidRPr="001555A0" w:rsidRDefault="00886115" w:rsidP="0096048F">
      <w:pPr>
        <w:pStyle w:val="a1"/>
        <w:rPr>
          <w:rtl/>
        </w:rPr>
      </w:pPr>
      <w:r w:rsidRPr="001555A0">
        <w:rPr>
          <w:rFonts w:hint="cs"/>
          <w:rtl/>
        </w:rPr>
        <w:t>پس چون</w:t>
      </w:r>
      <w:r w:rsidR="009B2505" w:rsidRPr="001555A0">
        <w:rPr>
          <w:rFonts w:hint="cs"/>
          <w:rtl/>
        </w:rPr>
        <w:t xml:space="preserve"> قابین(قابیل)، برادرش </w:t>
      </w:r>
      <w:r w:rsidR="00EA5256" w:rsidRPr="001555A0">
        <w:rPr>
          <w:rFonts w:hint="cs"/>
          <w:rtl/>
        </w:rPr>
        <w:t>هابین(هابیل)</w:t>
      </w:r>
      <w:r w:rsidRPr="001555A0">
        <w:rPr>
          <w:rFonts w:hint="cs"/>
          <w:rtl/>
        </w:rPr>
        <w:t xml:space="preserve"> را کشت جسد او را میان بیابان گذاشت و نمی‌دانست چه بکند و مورد حمل</w:t>
      </w:r>
      <w:r w:rsidR="00A7316A" w:rsidRPr="001555A0">
        <w:rPr>
          <w:rFonts w:hint="cs"/>
          <w:rtl/>
        </w:rPr>
        <w:t>ۀ</w:t>
      </w:r>
      <w:r w:rsidRPr="001555A0">
        <w:rPr>
          <w:rFonts w:hint="cs"/>
          <w:rtl/>
        </w:rPr>
        <w:t xml:space="preserve"> درندگان بود و لذا درمیان جوالی گذاشت تا بو گرفت و مرغان درندگان منتظر بودند چه وقت قابین (یا قاین چنانکه در تورات ذکر شده) غافل گردد تا او را بخورند، پس خدا دو کلاغ را فرستاد که با یکدیگر زد و خورد کردند و یکی دیگری را کشت و با منقار برای جسد او گودالی کند و او را مستور کرد، قابین نگاه می‌کرد و یاد گرفت و برادرش را دفن کرد و چون آدم فهمید افسرده شد</w:t>
      </w:r>
      <w:r w:rsidR="005A4514" w:rsidRPr="001555A0">
        <w:rPr>
          <w:rFonts w:hint="cs"/>
          <w:rtl/>
        </w:rPr>
        <w:t xml:space="preserve"> </w:t>
      </w:r>
      <w:r w:rsidRPr="001555A0">
        <w:rPr>
          <w:rFonts w:hint="cs"/>
          <w:rtl/>
        </w:rPr>
        <w:t>این دو شعر را انشاد کرد</w:t>
      </w:r>
      <w:r w:rsidR="00504991" w:rsidRPr="001555A0">
        <w:rPr>
          <w:rFonts w:hint="cs"/>
          <w:rtl/>
        </w:rPr>
        <w:t>:</w:t>
      </w:r>
      <w:r w:rsidR="004E4821" w:rsidRPr="001555A0">
        <w:rPr>
          <w:rFonts w:hint="cs"/>
          <w:rtl/>
        </w:rPr>
        <w:t xml:space="preserve"> </w:t>
      </w:r>
    </w:p>
    <w:tbl>
      <w:tblPr>
        <w:bidiVisual/>
        <w:tblW w:w="0" w:type="auto"/>
        <w:jc w:val="center"/>
        <w:tblLook w:val="01E0" w:firstRow="1" w:lastRow="1" w:firstColumn="1" w:lastColumn="1" w:noHBand="0" w:noVBand="0"/>
      </w:tblPr>
      <w:tblGrid>
        <w:gridCol w:w="3395"/>
        <w:gridCol w:w="724"/>
        <w:gridCol w:w="3258"/>
      </w:tblGrid>
      <w:tr w:rsidR="00886115" w:rsidRPr="001555A0" w:rsidTr="00F36C7C">
        <w:trPr>
          <w:jc w:val="center"/>
        </w:trPr>
        <w:tc>
          <w:tcPr>
            <w:tcW w:w="3395" w:type="dxa"/>
          </w:tcPr>
          <w:p w:rsidR="00886115" w:rsidRPr="001555A0" w:rsidRDefault="00886115" w:rsidP="0096048F">
            <w:pPr>
              <w:pStyle w:val="af"/>
              <w:ind w:firstLine="0"/>
              <w:jc w:val="lowKashida"/>
              <w:rPr>
                <w:sz w:val="2"/>
                <w:szCs w:val="2"/>
                <w:rtl/>
              </w:rPr>
            </w:pPr>
            <w:r w:rsidRPr="001555A0">
              <w:rPr>
                <w:rtl/>
              </w:rPr>
              <w:t>تغی</w:t>
            </w:r>
            <w:r w:rsidR="00062971" w:rsidRPr="001555A0">
              <w:rPr>
                <w:rtl/>
              </w:rPr>
              <w:t>ّ</w:t>
            </w:r>
            <w:r w:rsidRPr="001555A0">
              <w:rPr>
                <w:rtl/>
              </w:rPr>
              <w:t>ر</w:t>
            </w:r>
            <w:r w:rsidR="00062971" w:rsidRPr="001555A0">
              <w:rPr>
                <w:rtl/>
              </w:rPr>
              <w:t>ت</w:t>
            </w:r>
            <w:r w:rsidR="00EC30C2" w:rsidRPr="001555A0">
              <w:rPr>
                <w:rtl/>
              </w:rPr>
              <w:t xml:space="preserve"> البلاد و</w:t>
            </w:r>
            <w:r w:rsidRPr="001555A0">
              <w:rPr>
                <w:rtl/>
              </w:rPr>
              <w:t>من علیها</w:t>
            </w:r>
            <w:r w:rsidRPr="001555A0">
              <w:rPr>
                <w:sz w:val="32"/>
                <w:szCs w:val="32"/>
                <w:rtl/>
              </w:rPr>
              <w:br/>
            </w:r>
          </w:p>
        </w:tc>
        <w:tc>
          <w:tcPr>
            <w:tcW w:w="724" w:type="dxa"/>
          </w:tcPr>
          <w:p w:rsidR="00886115" w:rsidRPr="001555A0" w:rsidRDefault="00886115" w:rsidP="0096048F">
            <w:pPr>
              <w:pStyle w:val="af"/>
              <w:ind w:firstLine="0"/>
              <w:jc w:val="lowKashida"/>
              <w:rPr>
                <w:rFonts w:ascii="Traditional Arabic" w:hAnsi="Traditional Arabic" w:cs="Traditional Arabic"/>
                <w:rtl/>
              </w:rPr>
            </w:pPr>
          </w:p>
        </w:tc>
        <w:tc>
          <w:tcPr>
            <w:tcW w:w="3258" w:type="dxa"/>
          </w:tcPr>
          <w:p w:rsidR="00886115" w:rsidRPr="001555A0" w:rsidRDefault="00886115" w:rsidP="0096048F">
            <w:pPr>
              <w:pStyle w:val="af"/>
              <w:ind w:firstLine="0"/>
              <w:jc w:val="lowKashida"/>
              <w:rPr>
                <w:sz w:val="2"/>
                <w:szCs w:val="2"/>
                <w:rtl/>
              </w:rPr>
            </w:pPr>
            <w:r w:rsidRPr="001555A0">
              <w:rPr>
                <w:rtl/>
              </w:rPr>
              <w:t>فوجه الأرض م</w:t>
            </w:r>
            <w:r w:rsidR="00062971" w:rsidRPr="001555A0">
              <w:rPr>
                <w:rtl/>
              </w:rPr>
              <w:t>ُ</w:t>
            </w:r>
            <w:r w:rsidRPr="001555A0">
              <w:rPr>
                <w:rtl/>
              </w:rPr>
              <w:t>غب</w:t>
            </w:r>
            <w:r w:rsidR="00062971" w:rsidRPr="001555A0">
              <w:rPr>
                <w:rtl/>
              </w:rPr>
              <w:t>َ</w:t>
            </w:r>
            <w:r w:rsidRPr="001555A0">
              <w:rPr>
                <w:rtl/>
              </w:rPr>
              <w:t>ر</w:t>
            </w:r>
            <w:r w:rsidR="00062971" w:rsidRPr="001555A0">
              <w:rPr>
                <w:rtl/>
              </w:rPr>
              <w:t>ٌّ</w:t>
            </w:r>
            <w:r w:rsidRPr="001555A0">
              <w:rPr>
                <w:rtl/>
              </w:rPr>
              <w:t xml:space="preserve"> ق</w:t>
            </w:r>
            <w:r w:rsidR="00062971" w:rsidRPr="001555A0">
              <w:rPr>
                <w:rtl/>
              </w:rPr>
              <w:t>َ</w:t>
            </w:r>
            <w:r w:rsidRPr="001555A0">
              <w:rPr>
                <w:rtl/>
              </w:rPr>
              <w:t>بیح</w:t>
            </w:r>
            <w:r w:rsidRPr="001555A0">
              <w:rPr>
                <w:sz w:val="32"/>
                <w:szCs w:val="32"/>
                <w:rtl/>
              </w:rPr>
              <w:br/>
            </w:r>
          </w:p>
        </w:tc>
      </w:tr>
      <w:tr w:rsidR="00886115" w:rsidRPr="001555A0" w:rsidTr="00F36C7C">
        <w:trPr>
          <w:jc w:val="center"/>
        </w:trPr>
        <w:tc>
          <w:tcPr>
            <w:tcW w:w="3395" w:type="dxa"/>
          </w:tcPr>
          <w:p w:rsidR="00886115" w:rsidRPr="001555A0" w:rsidRDefault="00886115" w:rsidP="0096048F">
            <w:pPr>
              <w:pStyle w:val="af"/>
              <w:ind w:firstLine="0"/>
              <w:jc w:val="lowKashida"/>
              <w:rPr>
                <w:sz w:val="2"/>
                <w:szCs w:val="2"/>
                <w:rtl/>
              </w:rPr>
            </w:pPr>
            <w:r w:rsidRPr="001555A0">
              <w:rPr>
                <w:rtl/>
              </w:rPr>
              <w:t>تغی</w:t>
            </w:r>
            <w:r w:rsidR="00062971" w:rsidRPr="001555A0">
              <w:rPr>
                <w:rtl/>
              </w:rPr>
              <w:t>ّ</w:t>
            </w:r>
            <w:r w:rsidRPr="001555A0">
              <w:rPr>
                <w:rtl/>
              </w:rPr>
              <w:t>ر کل</w:t>
            </w:r>
            <w:r w:rsidR="00062971" w:rsidRPr="001555A0">
              <w:rPr>
                <w:rtl/>
              </w:rPr>
              <w:t>ّ</w:t>
            </w:r>
            <w:r w:rsidR="00565B8F" w:rsidRPr="001555A0">
              <w:rPr>
                <w:rtl/>
              </w:rPr>
              <w:t xml:space="preserve"> ذی لون و</w:t>
            </w:r>
            <w:r w:rsidRPr="001555A0">
              <w:rPr>
                <w:rtl/>
              </w:rPr>
              <w:t>طعم</w:t>
            </w:r>
            <w:r w:rsidRPr="001555A0">
              <w:rPr>
                <w:sz w:val="32"/>
                <w:szCs w:val="32"/>
                <w:rtl/>
              </w:rPr>
              <w:br/>
            </w:r>
          </w:p>
        </w:tc>
        <w:tc>
          <w:tcPr>
            <w:tcW w:w="724" w:type="dxa"/>
          </w:tcPr>
          <w:p w:rsidR="00886115" w:rsidRPr="001555A0" w:rsidRDefault="00886115" w:rsidP="0096048F">
            <w:pPr>
              <w:pStyle w:val="af"/>
              <w:ind w:firstLine="0"/>
              <w:jc w:val="lowKashida"/>
              <w:rPr>
                <w:rFonts w:ascii="Traditional Arabic" w:hAnsi="Traditional Arabic" w:cs="Traditional Arabic"/>
                <w:rtl/>
              </w:rPr>
            </w:pPr>
          </w:p>
        </w:tc>
        <w:tc>
          <w:tcPr>
            <w:tcW w:w="3258" w:type="dxa"/>
          </w:tcPr>
          <w:p w:rsidR="00886115" w:rsidRPr="001555A0" w:rsidRDefault="00886115" w:rsidP="0096048F">
            <w:pPr>
              <w:pStyle w:val="af"/>
              <w:ind w:firstLine="0"/>
              <w:jc w:val="lowKashida"/>
              <w:rPr>
                <w:sz w:val="2"/>
                <w:szCs w:val="2"/>
                <w:rtl/>
              </w:rPr>
            </w:pPr>
            <w:r w:rsidRPr="001555A0">
              <w:rPr>
                <w:rtl/>
              </w:rPr>
              <w:t>وق</w:t>
            </w:r>
            <w:r w:rsidR="00062971" w:rsidRPr="001555A0">
              <w:rPr>
                <w:rtl/>
              </w:rPr>
              <w:t>َ</w:t>
            </w:r>
            <w:r w:rsidRPr="001555A0">
              <w:rPr>
                <w:rtl/>
              </w:rPr>
              <w:t>ل</w:t>
            </w:r>
            <w:r w:rsidR="00062971" w:rsidRPr="001555A0">
              <w:rPr>
                <w:rtl/>
              </w:rPr>
              <w:t>َّ</w:t>
            </w:r>
            <w:r w:rsidRPr="001555A0">
              <w:rPr>
                <w:rtl/>
              </w:rPr>
              <w:t xml:space="preserve"> بشاشة الوجه الصبیح</w:t>
            </w:r>
            <w:r w:rsidR="002F00C4" w:rsidRPr="001303CC">
              <w:rPr>
                <w:rFonts w:cs="Arabic11 BT"/>
                <w:b w:val="0"/>
                <w:bCs w:val="0"/>
                <w:szCs w:val="28"/>
                <w:vertAlign w:val="superscript"/>
                <w:rtl/>
                <w:lang w:bidi="ar-SA"/>
              </w:rPr>
              <w:t>(</w:t>
            </w:r>
            <w:r w:rsidR="002F00C4" w:rsidRPr="001303CC">
              <w:rPr>
                <w:rFonts w:cs="Arabic11 BT"/>
                <w:b w:val="0"/>
                <w:bCs w:val="0"/>
                <w:szCs w:val="28"/>
                <w:vertAlign w:val="superscript"/>
                <w:rtl/>
                <w:lang w:bidi="ar-SA"/>
              </w:rPr>
              <w:footnoteReference w:id="8"/>
            </w:r>
            <w:r w:rsidR="002F00C4" w:rsidRPr="001303CC">
              <w:rPr>
                <w:rFonts w:cs="Arabic11 BT"/>
                <w:b w:val="0"/>
                <w:bCs w:val="0"/>
                <w:szCs w:val="28"/>
                <w:vertAlign w:val="superscript"/>
                <w:rtl/>
                <w:lang w:bidi="ar-SA"/>
              </w:rPr>
              <w:t>)</w:t>
            </w:r>
            <w:r w:rsidRPr="001303CC">
              <w:rPr>
                <w:b w:val="0"/>
                <w:bCs w:val="0"/>
                <w:sz w:val="32"/>
                <w:szCs w:val="32"/>
                <w:rtl/>
              </w:rPr>
              <w:br/>
            </w:r>
          </w:p>
        </w:tc>
      </w:tr>
    </w:tbl>
    <w:p w:rsidR="001303CC" w:rsidRDefault="001303CC" w:rsidP="0096048F">
      <w:pPr>
        <w:pStyle w:val="aa"/>
        <w:rPr>
          <w:rFonts w:ascii="Traditional Arabic" w:hAnsi="Traditional Arabic" w:cs="Traditional Arabic"/>
          <w:rtl/>
        </w:rPr>
      </w:pPr>
    </w:p>
    <w:p w:rsidR="001303CC" w:rsidRDefault="001303CC" w:rsidP="0096048F">
      <w:pPr>
        <w:pStyle w:val="aa"/>
        <w:rPr>
          <w:rFonts w:ascii="Traditional Arabic" w:hAnsi="Traditional Arabic" w:cs="Traditional Arabic"/>
          <w:rtl/>
        </w:rPr>
      </w:pPr>
    </w:p>
    <w:p w:rsidR="001303CC" w:rsidRDefault="001303CC" w:rsidP="0096048F">
      <w:pPr>
        <w:pStyle w:val="aa"/>
        <w:rPr>
          <w:rFonts w:ascii="Traditional Arabic" w:hAnsi="Traditional Arabic" w:cs="Traditional Arabic"/>
          <w:rtl/>
        </w:rPr>
      </w:pPr>
    </w:p>
    <w:p w:rsidR="006D053F" w:rsidRPr="001555A0" w:rsidRDefault="00B71048"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eastAsia"/>
          <w:rtl/>
        </w:rPr>
        <w:t>مِن</w:t>
      </w:r>
      <w:r w:rsidRPr="001555A0">
        <w:rPr>
          <w:rFonts w:hint="cs"/>
          <w:rtl/>
        </w:rPr>
        <w:t>ۡ</w:t>
      </w:r>
      <w:r w:rsidRPr="001555A0">
        <w:rPr>
          <w:rtl/>
        </w:rPr>
        <w:t xml:space="preserve"> </w:t>
      </w:r>
      <w:r w:rsidRPr="001555A0">
        <w:rPr>
          <w:rFonts w:hint="eastAsia"/>
          <w:rtl/>
        </w:rPr>
        <w:t>أَج</w:t>
      </w:r>
      <w:r w:rsidRPr="001555A0">
        <w:rPr>
          <w:rFonts w:hint="cs"/>
          <w:rtl/>
        </w:rPr>
        <w:t>ۡ</w:t>
      </w:r>
      <w:r w:rsidRPr="001555A0">
        <w:rPr>
          <w:rFonts w:hint="eastAsia"/>
          <w:rtl/>
        </w:rPr>
        <w:t>لِ</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كَتَب</w:t>
      </w:r>
      <w:r w:rsidRPr="001555A0">
        <w:rPr>
          <w:rFonts w:hint="cs"/>
          <w:rtl/>
        </w:rPr>
        <w:t>ۡ</w:t>
      </w:r>
      <w:r w:rsidRPr="001555A0">
        <w:rPr>
          <w:rFonts w:hint="eastAsia"/>
          <w:rtl/>
        </w:rPr>
        <w:t>نَا</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بَنِي</w:t>
      </w:r>
      <w:r w:rsidRPr="001555A0">
        <w:rPr>
          <w:rFonts w:hint="cs"/>
          <w:rtl/>
        </w:rPr>
        <w:t>ٓ</w:t>
      </w:r>
      <w:r w:rsidRPr="001555A0">
        <w:rPr>
          <w:rtl/>
        </w:rPr>
        <w:t xml:space="preserve"> </w:t>
      </w:r>
      <w:r w:rsidRPr="001555A0">
        <w:rPr>
          <w:rFonts w:hint="eastAsia"/>
          <w:rtl/>
        </w:rPr>
        <w:t>إِس</w:t>
      </w:r>
      <w:r w:rsidRPr="001555A0">
        <w:rPr>
          <w:rFonts w:hint="cs"/>
          <w:rtl/>
        </w:rPr>
        <w:t>ۡ</w:t>
      </w:r>
      <w:r w:rsidRPr="001555A0">
        <w:rPr>
          <w:rFonts w:hint="eastAsia"/>
          <w:rtl/>
        </w:rPr>
        <w:t>رَ</w:t>
      </w:r>
      <w:r w:rsidRPr="001555A0">
        <w:rPr>
          <w:rFonts w:hint="cs"/>
          <w:rtl/>
        </w:rPr>
        <w:t>ٰٓ</w:t>
      </w:r>
      <w:r w:rsidRPr="001555A0">
        <w:rPr>
          <w:rFonts w:hint="eastAsia"/>
          <w:rtl/>
        </w:rPr>
        <w:t>ءِيلَ</w:t>
      </w:r>
      <w:r w:rsidRPr="001555A0">
        <w:rPr>
          <w:rtl/>
        </w:rPr>
        <w:t xml:space="preserve"> </w:t>
      </w:r>
      <w:r w:rsidRPr="001555A0">
        <w:rPr>
          <w:rFonts w:hint="eastAsia"/>
          <w:rtl/>
        </w:rPr>
        <w:t>أَنَّهُ</w:t>
      </w:r>
      <w:r w:rsidRPr="001555A0">
        <w:rPr>
          <w:rFonts w:hint="cs"/>
          <w:rtl/>
        </w:rPr>
        <w:t>ۥ</w:t>
      </w:r>
      <w:r w:rsidRPr="001555A0">
        <w:rPr>
          <w:rtl/>
        </w:rPr>
        <w:t xml:space="preserve"> </w:t>
      </w:r>
      <w:r w:rsidRPr="001555A0">
        <w:rPr>
          <w:rFonts w:hint="eastAsia"/>
          <w:rtl/>
        </w:rPr>
        <w:t>مَن</w:t>
      </w:r>
      <w:r w:rsidRPr="001555A0">
        <w:rPr>
          <w:rtl/>
        </w:rPr>
        <w:t xml:space="preserve"> </w:t>
      </w:r>
      <w:r w:rsidRPr="001555A0">
        <w:rPr>
          <w:rFonts w:hint="eastAsia"/>
          <w:rtl/>
        </w:rPr>
        <w:t>قَتَلَ</w:t>
      </w:r>
      <w:r w:rsidRPr="001555A0">
        <w:rPr>
          <w:rtl/>
        </w:rPr>
        <w:t xml:space="preserve"> </w:t>
      </w:r>
      <w:r w:rsidRPr="001555A0">
        <w:rPr>
          <w:rFonts w:hint="eastAsia"/>
          <w:rtl/>
        </w:rPr>
        <w:t>نَف</w:t>
      </w:r>
      <w:r w:rsidRPr="001555A0">
        <w:rPr>
          <w:rFonts w:hint="cs"/>
          <w:rtl/>
        </w:rPr>
        <w:t>ۡ</w:t>
      </w:r>
      <w:r w:rsidRPr="001555A0">
        <w:rPr>
          <w:rFonts w:hint="eastAsia"/>
          <w:rtl/>
        </w:rPr>
        <w:t>سَ</w:t>
      </w:r>
      <w:r w:rsidRPr="001555A0">
        <w:rPr>
          <w:rFonts w:hint="cs"/>
          <w:rtl/>
        </w:rPr>
        <w:t>ۢ</w:t>
      </w:r>
      <w:r w:rsidRPr="001555A0">
        <w:rPr>
          <w:rFonts w:hint="eastAsia"/>
          <w:rtl/>
        </w:rPr>
        <w:t>ا</w:t>
      </w:r>
      <w:r w:rsidRPr="001555A0">
        <w:rPr>
          <w:rtl/>
        </w:rPr>
        <w:t xml:space="preserve"> </w:t>
      </w:r>
      <w:r w:rsidRPr="001555A0">
        <w:rPr>
          <w:rFonts w:hint="eastAsia"/>
          <w:rtl/>
        </w:rPr>
        <w:t>بِغَي</w:t>
      </w:r>
      <w:r w:rsidRPr="001555A0">
        <w:rPr>
          <w:rFonts w:hint="cs"/>
          <w:rtl/>
        </w:rPr>
        <w:t>ۡ</w:t>
      </w:r>
      <w:r w:rsidRPr="001555A0">
        <w:rPr>
          <w:rFonts w:hint="eastAsia"/>
          <w:rtl/>
        </w:rPr>
        <w:t>رِ</w:t>
      </w:r>
      <w:r w:rsidRPr="001555A0">
        <w:rPr>
          <w:rtl/>
        </w:rPr>
        <w:t xml:space="preserve"> </w:t>
      </w:r>
      <w:r w:rsidRPr="001555A0">
        <w:rPr>
          <w:rFonts w:hint="eastAsia"/>
          <w:rtl/>
        </w:rPr>
        <w:t>نَف</w:t>
      </w:r>
      <w:r w:rsidRPr="001555A0">
        <w:rPr>
          <w:rFonts w:hint="cs"/>
          <w:rtl/>
        </w:rPr>
        <w:t>ۡ</w:t>
      </w:r>
      <w:r w:rsidRPr="001555A0">
        <w:rPr>
          <w:rFonts w:hint="eastAsia"/>
          <w:rtl/>
        </w:rPr>
        <w:t>سٍ</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فَسَاد</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فَكَأَنَّمَا</w:t>
      </w:r>
      <w:r w:rsidRPr="001555A0">
        <w:rPr>
          <w:rtl/>
        </w:rPr>
        <w:t xml:space="preserve"> </w:t>
      </w:r>
      <w:r w:rsidRPr="001555A0">
        <w:rPr>
          <w:rFonts w:hint="eastAsia"/>
          <w:rtl/>
        </w:rPr>
        <w:t>قَتَلَ</w:t>
      </w:r>
      <w:r w:rsidRPr="001555A0">
        <w:rPr>
          <w:rtl/>
        </w:rPr>
        <w:t xml:space="preserve"> </w:t>
      </w:r>
      <w:r w:rsidRPr="001555A0">
        <w:rPr>
          <w:rFonts w:hint="cs"/>
          <w:rtl/>
        </w:rPr>
        <w:t>ٱ</w:t>
      </w:r>
      <w:r w:rsidRPr="001555A0">
        <w:rPr>
          <w:rFonts w:hint="eastAsia"/>
          <w:rtl/>
        </w:rPr>
        <w:t>لنَّاسَ</w:t>
      </w:r>
      <w:r w:rsidRPr="001555A0">
        <w:rPr>
          <w:rtl/>
        </w:rPr>
        <w:t xml:space="preserve"> </w:t>
      </w:r>
      <w:r w:rsidRPr="001555A0">
        <w:rPr>
          <w:rFonts w:hint="eastAsia"/>
          <w:rtl/>
        </w:rPr>
        <w:t>جَمِيع</w:t>
      </w:r>
      <w:r w:rsidRPr="001555A0">
        <w:rPr>
          <w:rFonts w:hint="cs"/>
          <w:rtl/>
        </w:rPr>
        <w:t>ٗ</w:t>
      </w:r>
      <w:r w:rsidRPr="001555A0">
        <w:rPr>
          <w:rFonts w:hint="eastAsia"/>
          <w:rtl/>
        </w:rPr>
        <w:t>ا</w:t>
      </w:r>
      <w:r w:rsidRPr="001555A0">
        <w:rPr>
          <w:rtl/>
        </w:rPr>
        <w:t xml:space="preserve"> </w:t>
      </w:r>
      <w:r w:rsidRPr="001555A0">
        <w:rPr>
          <w:rFonts w:hint="eastAsia"/>
          <w:rtl/>
        </w:rPr>
        <w:t>وَمَن</w:t>
      </w:r>
      <w:r w:rsidRPr="001555A0">
        <w:rPr>
          <w:rFonts w:hint="cs"/>
          <w:rtl/>
        </w:rPr>
        <w:t>ۡ</w:t>
      </w:r>
      <w:r w:rsidRPr="001555A0">
        <w:rPr>
          <w:rtl/>
        </w:rPr>
        <w:t xml:space="preserve"> </w:t>
      </w:r>
      <w:r w:rsidRPr="001555A0">
        <w:rPr>
          <w:rFonts w:hint="eastAsia"/>
          <w:rtl/>
        </w:rPr>
        <w:t>أَح</w:t>
      </w:r>
      <w:r w:rsidRPr="001555A0">
        <w:rPr>
          <w:rFonts w:hint="cs"/>
          <w:rtl/>
        </w:rPr>
        <w:t>ۡ</w:t>
      </w:r>
      <w:r w:rsidRPr="001555A0">
        <w:rPr>
          <w:rFonts w:hint="eastAsia"/>
          <w:rtl/>
        </w:rPr>
        <w:t>يَاهَا</w:t>
      </w:r>
      <w:r w:rsidRPr="001555A0">
        <w:rPr>
          <w:rtl/>
        </w:rPr>
        <w:t xml:space="preserve"> </w:t>
      </w:r>
      <w:r w:rsidRPr="001555A0">
        <w:rPr>
          <w:rFonts w:hint="eastAsia"/>
          <w:rtl/>
        </w:rPr>
        <w:t>فَكَأَنَّمَا</w:t>
      </w:r>
      <w:r w:rsidRPr="001555A0">
        <w:rPr>
          <w:rFonts w:hint="cs"/>
          <w:rtl/>
        </w:rPr>
        <w:t>ٓ</w:t>
      </w:r>
      <w:r w:rsidRPr="001555A0">
        <w:rPr>
          <w:rtl/>
        </w:rPr>
        <w:t xml:space="preserve"> </w:t>
      </w:r>
      <w:r w:rsidRPr="001555A0">
        <w:rPr>
          <w:rFonts w:hint="eastAsia"/>
          <w:rtl/>
        </w:rPr>
        <w:t>أَح</w:t>
      </w:r>
      <w:r w:rsidRPr="001555A0">
        <w:rPr>
          <w:rFonts w:hint="cs"/>
          <w:rtl/>
        </w:rPr>
        <w:t>ۡ</w:t>
      </w:r>
      <w:r w:rsidRPr="001555A0">
        <w:rPr>
          <w:rFonts w:hint="eastAsia"/>
          <w:rtl/>
        </w:rPr>
        <w:t>يَا</w:t>
      </w:r>
      <w:r w:rsidRPr="001555A0">
        <w:rPr>
          <w:rtl/>
        </w:rPr>
        <w:t xml:space="preserve"> </w:t>
      </w:r>
      <w:r w:rsidRPr="001555A0">
        <w:rPr>
          <w:rFonts w:hint="cs"/>
          <w:rtl/>
        </w:rPr>
        <w:t>ٱ</w:t>
      </w:r>
      <w:r w:rsidRPr="001555A0">
        <w:rPr>
          <w:rFonts w:hint="eastAsia"/>
          <w:rtl/>
        </w:rPr>
        <w:t>لنَّاسَ</w:t>
      </w:r>
      <w:r w:rsidRPr="001555A0">
        <w:rPr>
          <w:rtl/>
        </w:rPr>
        <w:t xml:space="preserve"> </w:t>
      </w:r>
      <w:r w:rsidRPr="001555A0">
        <w:rPr>
          <w:rFonts w:hint="eastAsia"/>
          <w:rtl/>
        </w:rPr>
        <w:t>جَمِيع</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وَلَقَد</w:t>
      </w:r>
      <w:r w:rsidRPr="001555A0">
        <w:rPr>
          <w:rFonts w:hint="cs"/>
          <w:rtl/>
        </w:rPr>
        <w:t>ۡ</w:t>
      </w:r>
      <w:r w:rsidRPr="001555A0">
        <w:rPr>
          <w:rtl/>
        </w:rPr>
        <w:t xml:space="preserve"> </w:t>
      </w:r>
      <w:r w:rsidRPr="001555A0">
        <w:rPr>
          <w:rFonts w:hint="eastAsia"/>
          <w:rtl/>
        </w:rPr>
        <w:t>جَا</w:t>
      </w:r>
      <w:r w:rsidRPr="001555A0">
        <w:rPr>
          <w:rFonts w:hint="cs"/>
          <w:rtl/>
        </w:rPr>
        <w:t>ٓ</w:t>
      </w:r>
      <w:r w:rsidRPr="001555A0">
        <w:rPr>
          <w:rFonts w:hint="eastAsia"/>
          <w:rtl/>
        </w:rPr>
        <w:t>ءَت</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رُسُلُنَا</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بَيِّنَ</w:t>
      </w:r>
      <w:r w:rsidRPr="001555A0">
        <w:rPr>
          <w:rFonts w:hint="cs"/>
          <w:rtl/>
        </w:rPr>
        <w:t>ٰ</w:t>
      </w:r>
      <w:r w:rsidRPr="001555A0">
        <w:rPr>
          <w:rFonts w:hint="eastAsia"/>
          <w:rtl/>
        </w:rPr>
        <w:t>تِ</w:t>
      </w:r>
      <w:r w:rsidRPr="001555A0">
        <w:rPr>
          <w:rtl/>
        </w:rPr>
        <w:t xml:space="preserve"> </w:t>
      </w:r>
      <w:r w:rsidRPr="001555A0">
        <w:rPr>
          <w:rFonts w:hint="eastAsia"/>
          <w:rtl/>
        </w:rPr>
        <w:t>ثُمَّ</w:t>
      </w:r>
      <w:r w:rsidRPr="001555A0">
        <w:rPr>
          <w:rtl/>
        </w:rPr>
        <w:t xml:space="preserve"> </w:t>
      </w:r>
      <w:r w:rsidRPr="001555A0">
        <w:rPr>
          <w:rFonts w:hint="eastAsia"/>
          <w:rtl/>
        </w:rPr>
        <w:t>إِنَّ</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لَمُس</w:t>
      </w:r>
      <w:r w:rsidRPr="001555A0">
        <w:rPr>
          <w:rFonts w:hint="cs"/>
          <w:rtl/>
        </w:rPr>
        <w:t>ۡ</w:t>
      </w:r>
      <w:r w:rsidRPr="001555A0">
        <w:rPr>
          <w:rFonts w:hint="eastAsia"/>
          <w:rtl/>
        </w:rPr>
        <w:t>رِفُونَ</w:t>
      </w:r>
      <w:r w:rsidRPr="001555A0">
        <w:rPr>
          <w:rtl/>
        </w:rPr>
        <w:t xml:space="preserve"> </w:t>
      </w:r>
      <w:r w:rsidRPr="001555A0">
        <w:rPr>
          <w:rFonts w:hint="cs"/>
          <w:rtl/>
        </w:rPr>
        <w:t>٣٢</w:t>
      </w:r>
      <w:r w:rsidRPr="001555A0">
        <w:rPr>
          <w:rFonts w:ascii="Traditional Arabic" w:hAnsi="Traditional Arabic" w:cs="Traditional Arabic"/>
          <w:rtl/>
        </w:rPr>
        <w:t>﴾</w:t>
      </w:r>
    </w:p>
    <w:p w:rsidR="00B71048" w:rsidRPr="001555A0" w:rsidRDefault="00B71048" w:rsidP="0096048F">
      <w:pPr>
        <w:pStyle w:val="ab"/>
        <w:rPr>
          <w:rFonts w:ascii="Traditional Arabic" w:hAnsi="Traditional Arabic"/>
          <w:rtl/>
        </w:rPr>
      </w:pPr>
      <w:r w:rsidRPr="001555A0">
        <w:rPr>
          <w:rFonts w:ascii="Traditional Arabic" w:hAnsi="Traditional Arabic" w:cs="Traditional Arabic" w:hint="cs"/>
          <w:rtl/>
        </w:rPr>
        <w:t xml:space="preserve"> </w:t>
      </w:r>
      <w:r w:rsidR="00613ECC" w:rsidRPr="001555A0">
        <w:rPr>
          <w:rFonts w:ascii="Traditional Arabic" w:hAnsi="Traditional Arabic" w:cs="Traditional Arabic" w:hint="cs"/>
          <w:rtl/>
        </w:rPr>
        <w:tab/>
      </w:r>
      <w:r w:rsidR="00613ECC" w:rsidRPr="001555A0">
        <w:rPr>
          <w:rFonts w:hint="cs"/>
          <w:rtl/>
        </w:rPr>
        <w:t>[المائدة: 32]</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از همین جهت است</w:t>
      </w:r>
      <w:r w:rsidR="009B2505" w:rsidRPr="001555A0">
        <w:rPr>
          <w:rFonts w:hint="cs"/>
          <w:rtl/>
        </w:rPr>
        <w:t xml:space="preserve"> که نوشتیم بر بنی‌اسرائیل که هر‌</w:t>
      </w:r>
      <w:r w:rsidRPr="001555A0">
        <w:rPr>
          <w:rFonts w:hint="cs"/>
          <w:rtl/>
        </w:rPr>
        <w:t>که کسی را جز به قصاص یا فسادی که در زمین کرده، بکشد پس گویا هم</w:t>
      </w:r>
      <w:r w:rsidR="00A7316A" w:rsidRPr="001555A0">
        <w:rPr>
          <w:rFonts w:hint="cs"/>
          <w:rtl/>
        </w:rPr>
        <w:t>ۀ</w:t>
      </w:r>
      <w:r w:rsidRPr="001555A0">
        <w:rPr>
          <w:rFonts w:hint="cs"/>
          <w:rtl/>
        </w:rPr>
        <w:t xml:space="preserve"> مردم را کشته و آنکه نفسی را زنده کند پس </w:t>
      </w:r>
      <w:r w:rsidR="00A1307F" w:rsidRPr="001555A0">
        <w:rPr>
          <w:rFonts w:hint="cs"/>
          <w:rtl/>
        </w:rPr>
        <w:t>گ</w:t>
      </w:r>
      <w:r w:rsidRPr="001555A0">
        <w:rPr>
          <w:rFonts w:hint="cs"/>
          <w:rtl/>
        </w:rPr>
        <w:t>ویا هم</w:t>
      </w:r>
      <w:r w:rsidR="00A7316A" w:rsidRPr="001555A0">
        <w:rPr>
          <w:rFonts w:hint="cs"/>
          <w:rtl/>
        </w:rPr>
        <w:t>ۀ</w:t>
      </w:r>
      <w:r w:rsidRPr="001555A0">
        <w:rPr>
          <w:rFonts w:hint="cs"/>
          <w:rtl/>
        </w:rPr>
        <w:t xml:space="preserve"> مردم را زنده کرده و به تحقیق برای آنان رسولان ما</w:t>
      </w:r>
      <w:r w:rsidR="00E45DB3" w:rsidRPr="001555A0">
        <w:rPr>
          <w:rFonts w:hint="cs"/>
          <w:rtl/>
        </w:rPr>
        <w:t xml:space="preserve"> با نشانه‌های روشن</w:t>
      </w:r>
      <w:r w:rsidRPr="001555A0">
        <w:rPr>
          <w:rFonts w:hint="cs"/>
          <w:rtl/>
        </w:rPr>
        <w:t xml:space="preserve"> آمدند سپس بعد از آن محق</w:t>
      </w:r>
      <w:r w:rsidR="00E45DB3" w:rsidRPr="001555A0">
        <w:rPr>
          <w:rFonts w:hint="cs"/>
          <w:rtl/>
        </w:rPr>
        <w:t>ّ</w:t>
      </w:r>
      <w:r w:rsidRPr="001555A0">
        <w:rPr>
          <w:rFonts w:hint="cs"/>
          <w:rtl/>
        </w:rPr>
        <w:t>ق شد که بسیاری از ایشان در زمین اسراف‌کارند.(32)</w:t>
      </w:r>
    </w:p>
    <w:p w:rsidR="00886115" w:rsidRPr="001555A0" w:rsidRDefault="00886115" w:rsidP="0096048F">
      <w:pPr>
        <w:pStyle w:val="a1"/>
        <w:rPr>
          <w:spacing w:val="3"/>
          <w:rtl/>
        </w:rPr>
      </w:pPr>
      <w:r w:rsidRPr="001555A0">
        <w:rPr>
          <w:rFonts w:cs="B Zar" w:hint="cs"/>
          <w:b/>
          <w:bCs/>
          <w:spacing w:val="3"/>
          <w:sz w:val="26"/>
          <w:szCs w:val="26"/>
          <w:rtl/>
        </w:rPr>
        <w:t>نکات</w:t>
      </w:r>
      <w:r w:rsidR="004E4821" w:rsidRPr="001555A0">
        <w:rPr>
          <w:rFonts w:cs="B Zar" w:hint="cs"/>
          <w:b/>
          <w:bCs/>
          <w:spacing w:val="3"/>
          <w:sz w:val="26"/>
          <w:szCs w:val="26"/>
          <w:rtl/>
        </w:rPr>
        <w:t>:</w:t>
      </w:r>
      <w:r w:rsidR="004E4821" w:rsidRPr="001555A0">
        <w:rPr>
          <w:rFonts w:hint="cs"/>
          <w:b/>
          <w:bCs/>
          <w:spacing w:val="3"/>
          <w:rtl/>
        </w:rPr>
        <w:t xml:space="preserve"> </w:t>
      </w:r>
      <w:r w:rsidRPr="001555A0">
        <w:rPr>
          <w:rFonts w:hint="cs"/>
          <w:spacing w:val="3"/>
          <w:rtl/>
        </w:rPr>
        <w:t>اگر کسی بگوید چگونه کشتن یک</w:t>
      </w:r>
      <w:r w:rsidR="009B2505" w:rsidRPr="001555A0">
        <w:rPr>
          <w:rFonts w:hint="cs"/>
          <w:spacing w:val="3"/>
          <w:rtl/>
        </w:rPr>
        <w:t xml:space="preserve"> </w:t>
      </w:r>
      <w:r w:rsidRPr="001555A0">
        <w:rPr>
          <w:rFonts w:hint="cs"/>
          <w:spacing w:val="3"/>
          <w:rtl/>
        </w:rPr>
        <w:t>نفر را</w:t>
      </w:r>
      <w:r w:rsidR="00A1307F" w:rsidRPr="001555A0">
        <w:rPr>
          <w:rFonts w:hint="cs"/>
          <w:spacing w:val="3"/>
          <w:rtl/>
        </w:rPr>
        <w:t xml:space="preserve"> </w:t>
      </w:r>
      <w:r w:rsidRPr="001555A0">
        <w:rPr>
          <w:rFonts w:hint="cs"/>
          <w:spacing w:val="3"/>
          <w:rtl/>
        </w:rPr>
        <w:t>خدا ما</w:t>
      </w:r>
      <w:r w:rsidR="00E45DB3" w:rsidRPr="001555A0">
        <w:rPr>
          <w:rFonts w:hint="cs"/>
          <w:spacing w:val="3"/>
          <w:rtl/>
        </w:rPr>
        <w:t>نند کشتن هم</w:t>
      </w:r>
      <w:r w:rsidR="00A7316A" w:rsidRPr="001555A0">
        <w:rPr>
          <w:rFonts w:hint="cs"/>
          <w:spacing w:val="3"/>
          <w:rtl/>
        </w:rPr>
        <w:t>ۀ</w:t>
      </w:r>
      <w:r w:rsidR="00E45DB3" w:rsidRPr="001555A0">
        <w:rPr>
          <w:rFonts w:hint="cs"/>
          <w:spacing w:val="3"/>
          <w:rtl/>
        </w:rPr>
        <w:t xml:space="preserve"> مردم قرار داده، گوی</w:t>
      </w:r>
      <w:r w:rsidRPr="001555A0">
        <w:rPr>
          <w:rFonts w:hint="cs"/>
          <w:spacing w:val="3"/>
          <w:rtl/>
        </w:rPr>
        <w:t>یم تشبیه چیزی به چیز دیگر لازم نیست در تمام جهات باشد در بعضی از جهات باشد</w:t>
      </w:r>
      <w:r w:rsidR="00A1307F" w:rsidRPr="001555A0">
        <w:rPr>
          <w:rFonts w:hint="cs"/>
          <w:spacing w:val="3"/>
          <w:rtl/>
        </w:rPr>
        <w:t xml:space="preserve"> </w:t>
      </w:r>
      <w:r w:rsidRPr="001555A0">
        <w:rPr>
          <w:rFonts w:hint="cs"/>
          <w:spacing w:val="3"/>
          <w:rtl/>
        </w:rPr>
        <w:t>کافی است، در اینجا می‌توان گفت تشبیه قتل</w:t>
      </w:r>
      <w:r w:rsidR="00A1307F" w:rsidRPr="001555A0">
        <w:rPr>
          <w:rFonts w:hint="cs"/>
          <w:spacing w:val="3"/>
          <w:rtl/>
        </w:rPr>
        <w:t xml:space="preserve"> </w:t>
      </w:r>
      <w:r w:rsidRPr="001555A0">
        <w:rPr>
          <w:rFonts w:hint="cs"/>
          <w:spacing w:val="3"/>
          <w:rtl/>
        </w:rPr>
        <w:t>یک نفر به قتل هم</w:t>
      </w:r>
      <w:r w:rsidR="00A7316A" w:rsidRPr="001555A0">
        <w:rPr>
          <w:rFonts w:hint="cs"/>
          <w:spacing w:val="3"/>
          <w:rtl/>
        </w:rPr>
        <w:t>ۀ</w:t>
      </w:r>
      <w:r w:rsidRPr="001555A0">
        <w:rPr>
          <w:rFonts w:hint="cs"/>
          <w:spacing w:val="3"/>
          <w:rtl/>
        </w:rPr>
        <w:t xml:space="preserve"> مردم در عظمت و اهمی</w:t>
      </w:r>
      <w:r w:rsidR="00E45DB3" w:rsidRPr="001555A0">
        <w:rPr>
          <w:rFonts w:hint="cs"/>
          <w:spacing w:val="3"/>
          <w:rtl/>
        </w:rPr>
        <w:t>ّ</w:t>
      </w:r>
      <w:r w:rsidRPr="001555A0">
        <w:rPr>
          <w:rFonts w:hint="cs"/>
          <w:spacing w:val="3"/>
          <w:rtl/>
        </w:rPr>
        <w:t>ت است همانطوری</w:t>
      </w:r>
      <w:r w:rsidR="00E45DB3" w:rsidRPr="001555A0">
        <w:rPr>
          <w:rFonts w:hint="cs"/>
          <w:spacing w:val="3"/>
          <w:rtl/>
        </w:rPr>
        <w:t>-</w:t>
      </w:r>
      <w:r w:rsidRPr="001555A0">
        <w:rPr>
          <w:rFonts w:hint="cs"/>
          <w:spacing w:val="3"/>
          <w:rtl/>
        </w:rPr>
        <w:t>که کشتن هم</w:t>
      </w:r>
      <w:r w:rsidR="00A7316A" w:rsidRPr="001555A0">
        <w:rPr>
          <w:rFonts w:hint="cs"/>
          <w:spacing w:val="3"/>
          <w:rtl/>
        </w:rPr>
        <w:t>ۀ</w:t>
      </w:r>
      <w:r w:rsidRPr="001555A0">
        <w:rPr>
          <w:rFonts w:hint="cs"/>
          <w:spacing w:val="3"/>
          <w:rtl/>
        </w:rPr>
        <w:t xml:space="preserve"> مردم گناه بزرگی است کشتن یک نفر نیز بزرگ است</w:t>
      </w:r>
      <w:r w:rsidR="009B2505" w:rsidRPr="001555A0">
        <w:rPr>
          <w:rFonts w:hint="cs"/>
          <w:spacing w:val="3"/>
          <w:rtl/>
        </w:rPr>
        <w:t xml:space="preserve"> </w:t>
      </w:r>
      <w:r w:rsidR="005677A3" w:rsidRPr="001555A0">
        <w:rPr>
          <w:rFonts w:hint="cs"/>
          <w:spacing w:val="3"/>
          <w:rtl/>
        </w:rPr>
        <w:t>و</w:t>
      </w:r>
      <w:r w:rsidR="009B2505" w:rsidRPr="001555A0">
        <w:rPr>
          <w:rFonts w:hint="cs"/>
          <w:spacing w:val="3"/>
          <w:rtl/>
        </w:rPr>
        <w:t xml:space="preserve"> </w:t>
      </w:r>
      <w:r w:rsidRPr="001555A0">
        <w:rPr>
          <w:rFonts w:hint="cs"/>
          <w:spacing w:val="3"/>
          <w:rtl/>
        </w:rPr>
        <w:t>می‌توان گفت همان</w:t>
      </w:r>
      <w:r w:rsidR="009B2505" w:rsidRPr="001555A0">
        <w:rPr>
          <w:rFonts w:hint="eastAsia"/>
          <w:spacing w:val="3"/>
          <w:rtl/>
        </w:rPr>
        <w:t>‌</w:t>
      </w:r>
      <w:r w:rsidRPr="001555A0">
        <w:rPr>
          <w:rFonts w:hint="cs"/>
          <w:spacing w:val="3"/>
          <w:rtl/>
        </w:rPr>
        <w:t>طوری</w:t>
      </w:r>
      <w:r w:rsidR="009B2505" w:rsidRPr="001555A0">
        <w:rPr>
          <w:rFonts w:hint="eastAsia"/>
          <w:spacing w:val="3"/>
          <w:rtl/>
        </w:rPr>
        <w:t>‌</w:t>
      </w:r>
      <w:r w:rsidRPr="001555A0">
        <w:rPr>
          <w:rFonts w:hint="cs"/>
          <w:spacing w:val="3"/>
          <w:rtl/>
        </w:rPr>
        <w:t>که قاصد</w:t>
      </w:r>
      <w:r w:rsidR="00E45DB3" w:rsidRPr="001555A0">
        <w:rPr>
          <w:rFonts w:hint="cs"/>
          <w:spacing w:val="3"/>
          <w:rtl/>
        </w:rPr>
        <w:t>ِ</w:t>
      </w:r>
      <w:r w:rsidRPr="001555A0">
        <w:rPr>
          <w:rFonts w:hint="cs"/>
          <w:spacing w:val="3"/>
          <w:rtl/>
        </w:rPr>
        <w:t xml:space="preserve"> قتل جمیع را باید همه مانع شوند قاصد قتل یک نفر را نیز باید ممانعت کنند، پس وجه تشبیه لزوم الدفع می‌باشد</w:t>
      </w:r>
      <w:r w:rsidR="004E1BFB" w:rsidRPr="001555A0">
        <w:rPr>
          <w:rFonts w:hint="cs"/>
          <w:spacing w:val="3"/>
          <w:rtl/>
        </w:rPr>
        <w:t xml:space="preserve"> </w:t>
      </w:r>
      <w:r w:rsidR="005677A3" w:rsidRPr="001555A0">
        <w:rPr>
          <w:rFonts w:hint="cs"/>
          <w:spacing w:val="3"/>
          <w:rtl/>
        </w:rPr>
        <w:t>و</w:t>
      </w:r>
      <w:r w:rsidR="004E1BFB" w:rsidRPr="001555A0">
        <w:rPr>
          <w:rFonts w:hint="cs"/>
          <w:spacing w:val="3"/>
          <w:rtl/>
        </w:rPr>
        <w:t xml:space="preserve"> ممکن است بگوی</w:t>
      </w:r>
      <w:r w:rsidRPr="001555A0">
        <w:rPr>
          <w:rFonts w:hint="cs"/>
          <w:spacing w:val="3"/>
          <w:rtl/>
        </w:rPr>
        <w:t>یم قاصد</w:t>
      </w:r>
      <w:r w:rsidR="00E45DB3" w:rsidRPr="001555A0">
        <w:rPr>
          <w:rFonts w:hint="cs"/>
          <w:spacing w:val="3"/>
          <w:rtl/>
        </w:rPr>
        <w:t>ِ</w:t>
      </w:r>
      <w:r w:rsidRPr="001555A0">
        <w:rPr>
          <w:rFonts w:hint="cs"/>
          <w:spacing w:val="3"/>
          <w:rtl/>
        </w:rPr>
        <w:t xml:space="preserve"> قتل تابع شهوت و غضب است چه قتل یک نفر باشد چه قتل هم</w:t>
      </w:r>
      <w:r w:rsidR="00A7316A" w:rsidRPr="001555A0">
        <w:rPr>
          <w:rFonts w:hint="cs"/>
          <w:spacing w:val="3"/>
          <w:rtl/>
        </w:rPr>
        <w:t>ۀ</w:t>
      </w:r>
      <w:r w:rsidRPr="001555A0">
        <w:rPr>
          <w:rFonts w:hint="cs"/>
          <w:spacing w:val="3"/>
          <w:rtl/>
        </w:rPr>
        <w:t xml:space="preserve"> مردم، پس وجه تشبیه تابعی</w:t>
      </w:r>
      <w:r w:rsidR="00E45DB3" w:rsidRPr="001555A0">
        <w:rPr>
          <w:rFonts w:hint="cs"/>
          <w:spacing w:val="3"/>
          <w:rtl/>
        </w:rPr>
        <w:t>ّ</w:t>
      </w:r>
      <w:r w:rsidRPr="001555A0">
        <w:rPr>
          <w:rFonts w:hint="cs"/>
          <w:spacing w:val="3"/>
          <w:rtl/>
        </w:rPr>
        <w:t>ت شهوت است</w:t>
      </w:r>
      <w:r w:rsidR="004E1BFB" w:rsidRPr="001555A0">
        <w:rPr>
          <w:rFonts w:hint="cs"/>
          <w:spacing w:val="3"/>
          <w:rtl/>
        </w:rPr>
        <w:t xml:space="preserve"> </w:t>
      </w:r>
      <w:r w:rsidR="005677A3" w:rsidRPr="001555A0">
        <w:rPr>
          <w:rFonts w:hint="cs"/>
          <w:spacing w:val="3"/>
          <w:rtl/>
        </w:rPr>
        <w:t>و</w:t>
      </w:r>
      <w:r w:rsidRPr="001555A0">
        <w:rPr>
          <w:rFonts w:hint="cs"/>
          <w:spacing w:val="3"/>
          <w:rtl/>
        </w:rPr>
        <w:t xml:space="preserve"> همین وجوه در طرف احیای نفس واحد و احیای نفوس جمیع نیز می‌آید.</w:t>
      </w:r>
    </w:p>
    <w:p w:rsidR="00D054C5" w:rsidRPr="001555A0" w:rsidRDefault="00D054C5" w:rsidP="0096048F">
      <w:pPr>
        <w:pStyle w:val="aa"/>
        <w:widowControl w:val="0"/>
        <w:rPr>
          <w:rFonts w:cs="Times New Roman"/>
          <w:rtl/>
        </w:rPr>
      </w:pPr>
      <w:r w:rsidRPr="001555A0">
        <w:rPr>
          <w:rFonts w:ascii="Traditional Arabic" w:hAnsi="Traditional Arabic" w:cs="Traditional Arabic"/>
          <w:rtl/>
          <w:lang w:bidi="fa-IR"/>
        </w:rPr>
        <w:t>﴿</w:t>
      </w:r>
      <w:r w:rsidRPr="001555A0">
        <w:rPr>
          <w:rFonts w:hint="eastAsia"/>
          <w:rtl/>
        </w:rPr>
        <w:t>إِنَّمَا</w:t>
      </w:r>
      <w:r w:rsidRPr="001555A0">
        <w:rPr>
          <w:rtl/>
        </w:rPr>
        <w:t xml:space="preserve"> </w:t>
      </w:r>
      <w:r w:rsidRPr="001555A0">
        <w:rPr>
          <w:rFonts w:hint="eastAsia"/>
          <w:rtl/>
        </w:rPr>
        <w:t>جَزَ</w:t>
      </w:r>
      <w:r w:rsidRPr="001555A0">
        <w:rPr>
          <w:rFonts w:hint="cs"/>
          <w:rtl/>
        </w:rPr>
        <w:t>ٰٓ</w:t>
      </w:r>
      <w:r w:rsidRPr="001555A0">
        <w:rPr>
          <w:rFonts w:hint="eastAsia"/>
          <w:rtl/>
        </w:rPr>
        <w:t>ؤُاْ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يُحَارِبُونَ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وَرَسُولَهُ</w:t>
      </w:r>
      <w:r w:rsidRPr="001555A0">
        <w:rPr>
          <w:rFonts w:hint="cs"/>
          <w:rtl/>
        </w:rPr>
        <w:t>ۥ</w:t>
      </w:r>
      <w:r w:rsidRPr="001555A0">
        <w:rPr>
          <w:rtl/>
        </w:rPr>
        <w:t xml:space="preserve"> </w:t>
      </w:r>
      <w:r w:rsidRPr="001555A0">
        <w:rPr>
          <w:rFonts w:hint="eastAsia"/>
          <w:rtl/>
        </w:rPr>
        <w:t>وَيَس</w:t>
      </w:r>
      <w:r w:rsidRPr="001555A0">
        <w:rPr>
          <w:rFonts w:hint="cs"/>
          <w:rtl/>
        </w:rPr>
        <w:t>ۡ</w:t>
      </w:r>
      <w:r w:rsidRPr="001555A0">
        <w:rPr>
          <w:rFonts w:hint="eastAsia"/>
          <w:rtl/>
        </w:rPr>
        <w:t>عَو</w:t>
      </w:r>
      <w:r w:rsidRPr="001555A0">
        <w:rPr>
          <w:rFonts w:hint="cs"/>
          <w:rtl/>
        </w:rPr>
        <w:t>ۡ</w:t>
      </w:r>
      <w:r w:rsidRPr="001555A0">
        <w:rPr>
          <w:rFonts w:hint="eastAsia"/>
          <w:rtl/>
        </w:rPr>
        <w:t>نَ</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فَسَادًا</w:t>
      </w:r>
      <w:r w:rsidRPr="001555A0">
        <w:rPr>
          <w:rtl/>
        </w:rPr>
        <w:t xml:space="preserve"> </w:t>
      </w:r>
      <w:r w:rsidRPr="001555A0">
        <w:rPr>
          <w:rFonts w:hint="eastAsia"/>
          <w:rtl/>
        </w:rPr>
        <w:t>أَن</w:t>
      </w:r>
      <w:r w:rsidRPr="001555A0">
        <w:rPr>
          <w:rtl/>
        </w:rPr>
        <w:t xml:space="preserve"> </w:t>
      </w:r>
      <w:r w:rsidRPr="001555A0">
        <w:rPr>
          <w:rFonts w:hint="eastAsia"/>
          <w:rtl/>
        </w:rPr>
        <w:t>يُقَتَّلُو</w:t>
      </w:r>
      <w:r w:rsidRPr="001555A0">
        <w:rPr>
          <w:rFonts w:hint="cs"/>
          <w:rtl/>
        </w:rPr>
        <w:t>ٓ</w:t>
      </w:r>
      <w:r w:rsidRPr="001555A0">
        <w:rPr>
          <w:rFonts w:hint="eastAsia"/>
          <w:rtl/>
        </w:rPr>
        <w:t>اْ</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يُصَلَّبُو</w:t>
      </w:r>
      <w:r w:rsidRPr="001555A0">
        <w:rPr>
          <w:rFonts w:hint="cs"/>
          <w:rtl/>
        </w:rPr>
        <w:t>ٓ</w:t>
      </w:r>
      <w:r w:rsidRPr="001555A0">
        <w:rPr>
          <w:rFonts w:hint="eastAsia"/>
          <w:rtl/>
        </w:rPr>
        <w:t>اْ</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تُقَطَّعَ</w:t>
      </w:r>
      <w:r w:rsidRPr="001555A0">
        <w:rPr>
          <w:rtl/>
        </w:rPr>
        <w:t xml:space="preserve"> </w:t>
      </w:r>
      <w:r w:rsidRPr="001555A0">
        <w:rPr>
          <w:rFonts w:hint="eastAsia"/>
          <w:rtl/>
        </w:rPr>
        <w:t>أَي</w:t>
      </w:r>
      <w:r w:rsidRPr="001555A0">
        <w:rPr>
          <w:rFonts w:hint="cs"/>
          <w:rtl/>
        </w:rPr>
        <w:t>ۡ</w:t>
      </w:r>
      <w:r w:rsidRPr="001555A0">
        <w:rPr>
          <w:rFonts w:hint="eastAsia"/>
          <w:rtl/>
        </w:rPr>
        <w:t>دِيهِم</w:t>
      </w:r>
      <w:r w:rsidRPr="001555A0">
        <w:rPr>
          <w:rFonts w:hint="cs"/>
          <w:rtl/>
        </w:rPr>
        <w:t>ۡ</w:t>
      </w:r>
      <w:r w:rsidRPr="001555A0">
        <w:rPr>
          <w:rtl/>
        </w:rPr>
        <w:t xml:space="preserve"> </w:t>
      </w:r>
      <w:r w:rsidRPr="001555A0">
        <w:rPr>
          <w:rFonts w:hint="eastAsia"/>
          <w:rtl/>
        </w:rPr>
        <w:t>وَأَر</w:t>
      </w:r>
      <w:r w:rsidRPr="001555A0">
        <w:rPr>
          <w:rFonts w:hint="cs"/>
          <w:rtl/>
        </w:rPr>
        <w:t>ۡ</w:t>
      </w:r>
      <w:r w:rsidRPr="001555A0">
        <w:rPr>
          <w:rFonts w:hint="eastAsia"/>
          <w:rtl/>
        </w:rPr>
        <w:t>جُلُهُم</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خِلَ</w:t>
      </w:r>
      <w:r w:rsidRPr="001555A0">
        <w:rPr>
          <w:rFonts w:hint="cs"/>
          <w:rtl/>
        </w:rPr>
        <w:t>ٰ</w:t>
      </w:r>
      <w:r w:rsidRPr="001555A0">
        <w:rPr>
          <w:rFonts w:hint="eastAsia"/>
          <w:rtl/>
        </w:rPr>
        <w:t>فٍ</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يُنفَو</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خِز</w:t>
      </w:r>
      <w:r w:rsidRPr="001555A0">
        <w:rPr>
          <w:rFonts w:hint="cs"/>
          <w:rtl/>
        </w:rPr>
        <w:t>ۡ</w:t>
      </w:r>
      <w:r w:rsidRPr="001555A0">
        <w:rPr>
          <w:rFonts w:hint="eastAsia"/>
          <w:rtl/>
        </w:rPr>
        <w:t>ي</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لدُّن</w:t>
      </w:r>
      <w:r w:rsidRPr="001555A0">
        <w:rPr>
          <w:rFonts w:hint="cs"/>
          <w:rtl/>
        </w:rPr>
        <w:t>ۡ</w:t>
      </w:r>
      <w:r w:rsidRPr="001555A0">
        <w:rPr>
          <w:rFonts w:hint="eastAsia"/>
          <w:rtl/>
        </w:rPr>
        <w:t>يَا</w:t>
      </w:r>
      <w:r w:rsidRPr="001555A0">
        <w:rPr>
          <w:rFonts w:hint="cs"/>
          <w:rtl/>
        </w:rPr>
        <w:t>ۖ</w:t>
      </w:r>
      <w:r w:rsidRPr="001555A0">
        <w:rPr>
          <w:rtl/>
        </w:rPr>
        <w:t xml:space="preserve"> </w:t>
      </w:r>
      <w:r w:rsidRPr="001555A0">
        <w:rPr>
          <w:rFonts w:hint="eastAsia"/>
          <w:rtl/>
        </w:rPr>
        <w:t>وَلَهُم</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w:t>
      </w:r>
      <w:r w:rsidRPr="001555A0">
        <w:rPr>
          <w:rFonts w:hint="cs"/>
          <w:rtl/>
        </w:rPr>
        <w:t>ٓ</w:t>
      </w:r>
      <w:r w:rsidRPr="001555A0">
        <w:rPr>
          <w:rFonts w:hint="eastAsia"/>
          <w:rtl/>
        </w:rPr>
        <w:t>خِرَةِ</w:t>
      </w:r>
      <w:r w:rsidRPr="001555A0">
        <w:rPr>
          <w:rtl/>
        </w:rPr>
        <w:t xml:space="preserve"> </w:t>
      </w:r>
      <w:r w:rsidRPr="001555A0">
        <w:rPr>
          <w:rFonts w:hint="eastAsia"/>
          <w:rtl/>
        </w:rPr>
        <w:t>عَذَابٌ</w:t>
      </w:r>
      <w:r w:rsidRPr="001555A0">
        <w:rPr>
          <w:rtl/>
        </w:rPr>
        <w:t xml:space="preserve"> </w:t>
      </w:r>
      <w:r w:rsidRPr="001555A0">
        <w:rPr>
          <w:rFonts w:hint="eastAsia"/>
          <w:rtl/>
        </w:rPr>
        <w:t>عَظِيمٌ</w:t>
      </w:r>
      <w:r w:rsidRPr="001555A0">
        <w:rPr>
          <w:rtl/>
        </w:rPr>
        <w:t xml:space="preserve"> </w:t>
      </w:r>
      <w:r w:rsidRPr="001555A0">
        <w:rPr>
          <w:rFonts w:hint="cs"/>
          <w:rtl/>
        </w:rPr>
        <w:t>٣٣</w:t>
      </w:r>
      <w:r w:rsidRPr="001555A0">
        <w:rPr>
          <w:rtl/>
        </w:rPr>
        <w:t xml:space="preserve"> </w:t>
      </w:r>
      <w:r w:rsidRPr="001555A0">
        <w:rPr>
          <w:rFonts w:hint="eastAsia"/>
          <w:rtl/>
        </w:rPr>
        <w:t>إِلَّا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تَابُواْ</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w:t>
      </w:r>
      <w:r w:rsidRPr="001555A0">
        <w:rPr>
          <w:rtl/>
        </w:rPr>
        <w:t xml:space="preserve"> </w:t>
      </w:r>
      <w:r w:rsidRPr="001555A0">
        <w:rPr>
          <w:rFonts w:hint="eastAsia"/>
          <w:rtl/>
        </w:rPr>
        <w:t>أَن</w:t>
      </w:r>
      <w:r w:rsidRPr="001555A0">
        <w:rPr>
          <w:rtl/>
        </w:rPr>
        <w:t xml:space="preserve"> </w:t>
      </w:r>
      <w:r w:rsidRPr="001555A0">
        <w:rPr>
          <w:rFonts w:hint="eastAsia"/>
          <w:rtl/>
        </w:rPr>
        <w:t>تَق</w:t>
      </w:r>
      <w:r w:rsidRPr="001555A0">
        <w:rPr>
          <w:rFonts w:hint="cs"/>
          <w:rtl/>
        </w:rPr>
        <w:t>ۡ</w:t>
      </w:r>
      <w:r w:rsidRPr="001555A0">
        <w:rPr>
          <w:rFonts w:hint="eastAsia"/>
          <w:rtl/>
        </w:rPr>
        <w:t>دِرُواْ</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فَ</w:t>
      </w:r>
      <w:r w:rsidRPr="001555A0">
        <w:rPr>
          <w:rFonts w:hint="cs"/>
          <w:rtl/>
        </w:rPr>
        <w:t>ٱ</w:t>
      </w:r>
      <w:r w:rsidRPr="001555A0">
        <w:rPr>
          <w:rFonts w:hint="eastAsia"/>
          <w:rtl/>
        </w:rPr>
        <w:t>ع</w:t>
      </w:r>
      <w:r w:rsidRPr="001555A0">
        <w:rPr>
          <w:rFonts w:hint="cs"/>
          <w:rtl/>
        </w:rPr>
        <w:t>ۡ</w:t>
      </w:r>
      <w:r w:rsidRPr="001555A0">
        <w:rPr>
          <w:rFonts w:hint="eastAsia"/>
          <w:rtl/>
        </w:rPr>
        <w:t>لَمُو</w:t>
      </w:r>
      <w:r w:rsidRPr="001555A0">
        <w:rPr>
          <w:rFonts w:hint="cs"/>
          <w:rtl/>
        </w:rPr>
        <w:t>ٓ</w:t>
      </w:r>
      <w:r w:rsidRPr="001555A0">
        <w:rPr>
          <w:rFonts w:hint="eastAsia"/>
          <w:rtl/>
        </w:rPr>
        <w:t>اْ</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Fonts w:hint="cs"/>
          <w:rtl/>
        </w:rPr>
        <w:t>ٞ</w:t>
      </w:r>
      <w:r w:rsidRPr="001555A0">
        <w:rPr>
          <w:rtl/>
        </w:rPr>
        <w:t xml:space="preserve"> </w:t>
      </w:r>
      <w:r w:rsidRPr="001555A0">
        <w:rPr>
          <w:rFonts w:hint="eastAsia"/>
          <w:rtl/>
        </w:rPr>
        <w:t>رَّحِيم</w:t>
      </w:r>
      <w:r w:rsidRPr="001555A0">
        <w:rPr>
          <w:rFonts w:hint="cs"/>
          <w:rtl/>
        </w:rPr>
        <w:t>ٞ</w:t>
      </w:r>
      <w:r w:rsidRPr="001555A0">
        <w:rPr>
          <w:rtl/>
        </w:rPr>
        <w:t xml:space="preserve"> </w:t>
      </w:r>
      <w:r w:rsidRPr="001555A0">
        <w:rPr>
          <w:rFonts w:hint="cs"/>
          <w:rtl/>
        </w:rPr>
        <w:t>٣٤</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[المائدة</w:t>
      </w:r>
      <w:r w:rsidR="00504991" w:rsidRPr="001555A0">
        <w:rPr>
          <w:rStyle w:val="Char0"/>
          <w:rFonts w:hint="cs"/>
          <w:rtl/>
        </w:rPr>
        <w:t>:</w:t>
      </w:r>
      <w:r w:rsidRPr="001555A0">
        <w:rPr>
          <w:rStyle w:val="Char0"/>
          <w:rFonts w:hint="cs"/>
          <w:rtl/>
        </w:rPr>
        <w:t xml:space="preserve"> </w:t>
      </w:r>
      <w:r w:rsidR="0029211B" w:rsidRPr="001555A0">
        <w:rPr>
          <w:rStyle w:val="Char0"/>
          <w:rFonts w:hint="cs"/>
          <w:rtl/>
        </w:rPr>
        <w:t>33-34</w:t>
      </w:r>
      <w:r w:rsidRPr="001555A0">
        <w:rPr>
          <w:rStyle w:val="Char0"/>
          <w:rFonts w:hint="cs"/>
          <w:rtl/>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همانا مجازات کسانی</w:t>
      </w:r>
      <w:r w:rsidR="00EC1709" w:rsidRPr="001555A0">
        <w:rPr>
          <w:rtl/>
        </w:rPr>
        <w:softHyphen/>
      </w:r>
      <w:r w:rsidRPr="001555A0">
        <w:rPr>
          <w:rFonts w:hint="cs"/>
          <w:rtl/>
        </w:rPr>
        <w:t>که با خدا و رسول او جنگ می‌کنند و می‌کوشند که در زمین فساد کنند این است که کشته شوند یا ب</w:t>
      </w:r>
      <w:r w:rsidR="00EC1709" w:rsidRPr="001555A0">
        <w:rPr>
          <w:rFonts w:hint="cs"/>
          <w:rtl/>
        </w:rPr>
        <w:t xml:space="preserve">ه </w:t>
      </w:r>
      <w:r w:rsidRPr="001555A0">
        <w:rPr>
          <w:rFonts w:hint="cs"/>
          <w:rtl/>
        </w:rPr>
        <w:t>دار آویخته شوند یا دستها و</w:t>
      </w:r>
      <w:r w:rsidR="004E1BFB" w:rsidRPr="001555A0">
        <w:rPr>
          <w:rFonts w:hint="cs"/>
          <w:rtl/>
        </w:rPr>
        <w:t xml:space="preserve"> </w:t>
      </w:r>
      <w:r w:rsidRPr="001555A0">
        <w:rPr>
          <w:rFonts w:hint="cs"/>
          <w:rtl/>
        </w:rPr>
        <w:t xml:space="preserve">پاهایشان از خلاف یکدیگر قطع شود یا از </w:t>
      </w:r>
      <w:r w:rsidR="00EC1709" w:rsidRPr="001555A0">
        <w:rPr>
          <w:rFonts w:hint="cs"/>
          <w:rtl/>
        </w:rPr>
        <w:t>سر</w:t>
      </w:r>
      <w:r w:rsidRPr="001555A0">
        <w:rPr>
          <w:rFonts w:hint="cs"/>
          <w:rtl/>
        </w:rPr>
        <w:t>زمین خودشان رانده شوند(نفی بلد یعنی تبعید شوند)</w:t>
      </w:r>
      <w:r w:rsidR="00EC1709" w:rsidRPr="001555A0">
        <w:rPr>
          <w:rFonts w:hint="cs"/>
          <w:rtl/>
        </w:rPr>
        <w:t>.</w:t>
      </w:r>
      <w:r w:rsidRPr="001555A0">
        <w:rPr>
          <w:rFonts w:hint="cs"/>
          <w:rtl/>
        </w:rPr>
        <w:t xml:space="preserve"> این است خواری آنان در دنیا</w:t>
      </w:r>
      <w:r w:rsidR="004E1BFB" w:rsidRPr="001555A0">
        <w:rPr>
          <w:rFonts w:hint="cs"/>
          <w:rtl/>
        </w:rPr>
        <w:t xml:space="preserve"> </w:t>
      </w:r>
      <w:r w:rsidR="005677A3" w:rsidRPr="001555A0">
        <w:rPr>
          <w:rFonts w:hint="cs"/>
          <w:rtl/>
        </w:rPr>
        <w:t>و</w:t>
      </w:r>
      <w:r w:rsidR="004E1BFB" w:rsidRPr="001555A0">
        <w:rPr>
          <w:rFonts w:hint="cs"/>
          <w:rtl/>
        </w:rPr>
        <w:t xml:space="preserve"> </w:t>
      </w:r>
      <w:r w:rsidRPr="001555A0">
        <w:rPr>
          <w:rFonts w:hint="cs"/>
          <w:rtl/>
        </w:rPr>
        <w:t>برای ایشان</w:t>
      </w:r>
      <w:r w:rsidR="00EC1709" w:rsidRPr="001555A0">
        <w:rPr>
          <w:rFonts w:hint="cs"/>
          <w:rtl/>
        </w:rPr>
        <w:t xml:space="preserve"> ا</w:t>
      </w:r>
      <w:r w:rsidRPr="001555A0">
        <w:rPr>
          <w:rFonts w:hint="cs"/>
          <w:rtl/>
        </w:rPr>
        <w:t>ست در آخرت عذاب بزرگ(33) مگر آن کسانی که پیش از آنکه بر آنان دست یابید توبه کنند، پس بدانید</w:t>
      </w:r>
      <w:r w:rsidR="004E1BFB" w:rsidRPr="001555A0">
        <w:rPr>
          <w:rFonts w:hint="cs"/>
          <w:rtl/>
        </w:rPr>
        <w:t xml:space="preserve"> </w:t>
      </w:r>
      <w:r w:rsidRPr="001555A0">
        <w:rPr>
          <w:rFonts w:hint="cs"/>
          <w:rtl/>
        </w:rPr>
        <w:t>که خدا آمرزنده و رحیم است.(34)</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مقصود از محارب</w:t>
      </w:r>
      <w:r w:rsidR="00A7316A" w:rsidRPr="001555A0">
        <w:rPr>
          <w:rFonts w:hint="cs"/>
          <w:spacing w:val="-2"/>
          <w:rtl/>
        </w:rPr>
        <w:t>ۀ</w:t>
      </w:r>
      <w:r w:rsidRPr="001555A0">
        <w:rPr>
          <w:rFonts w:hint="cs"/>
          <w:spacing w:val="-2"/>
          <w:rtl/>
        </w:rPr>
        <w:t xml:space="preserve"> با خدا </w:t>
      </w:r>
      <w:r w:rsidR="00EC1709" w:rsidRPr="001555A0">
        <w:rPr>
          <w:rFonts w:hint="cs"/>
          <w:spacing w:val="-2"/>
          <w:rtl/>
        </w:rPr>
        <w:t>و رسول محارب</w:t>
      </w:r>
      <w:r w:rsidR="00A7316A" w:rsidRPr="001555A0">
        <w:rPr>
          <w:rFonts w:hint="cs"/>
          <w:spacing w:val="-2"/>
          <w:rtl/>
        </w:rPr>
        <w:t>ۀ</w:t>
      </w:r>
      <w:r w:rsidR="00EC1709" w:rsidRPr="001555A0">
        <w:rPr>
          <w:rFonts w:hint="cs"/>
          <w:spacing w:val="-2"/>
          <w:rtl/>
        </w:rPr>
        <w:t xml:space="preserve"> با مسلمین است، هر</w:t>
      </w:r>
      <w:r w:rsidR="004E1BFB" w:rsidRPr="001555A0">
        <w:rPr>
          <w:rFonts w:hint="cs"/>
          <w:spacing w:val="-2"/>
          <w:rtl/>
        </w:rPr>
        <w:t xml:space="preserve"> </w:t>
      </w:r>
      <w:r w:rsidRPr="001555A0">
        <w:rPr>
          <w:rFonts w:hint="cs"/>
          <w:spacing w:val="-2"/>
          <w:rtl/>
        </w:rPr>
        <w:t>کس اسلحه ب</w:t>
      </w:r>
      <w:r w:rsidR="00EC1709" w:rsidRPr="001555A0">
        <w:rPr>
          <w:rFonts w:hint="cs"/>
          <w:spacing w:val="-2"/>
          <w:rtl/>
        </w:rPr>
        <w:t xml:space="preserve">ه </w:t>
      </w:r>
      <w:r w:rsidRPr="001555A0">
        <w:rPr>
          <w:rFonts w:hint="cs"/>
          <w:spacing w:val="-2"/>
          <w:rtl/>
        </w:rPr>
        <w:t>دست گیرد برای ترسانیدن مسلمین در شب و یا روز</w:t>
      </w:r>
      <w:r w:rsidR="00EC1709" w:rsidRPr="001555A0">
        <w:rPr>
          <w:rFonts w:hint="cs"/>
          <w:spacing w:val="-2"/>
          <w:rtl/>
        </w:rPr>
        <w:t>،</w:t>
      </w:r>
      <w:r w:rsidRPr="001555A0">
        <w:rPr>
          <w:rFonts w:hint="cs"/>
          <w:spacing w:val="-2"/>
          <w:rtl/>
        </w:rPr>
        <w:t xml:space="preserve"> چه سر راه مردم را در بیابان </w:t>
      </w:r>
      <w:r w:rsidR="00EC1709" w:rsidRPr="001555A0">
        <w:rPr>
          <w:rFonts w:hint="cs"/>
          <w:spacing w:val="-2"/>
          <w:rtl/>
        </w:rPr>
        <w:t xml:space="preserve">بگیرد </w:t>
      </w:r>
      <w:r w:rsidRPr="001555A0">
        <w:rPr>
          <w:rFonts w:hint="cs"/>
          <w:spacing w:val="-2"/>
          <w:rtl/>
        </w:rPr>
        <w:t>و یا در شهر</w:t>
      </w:r>
      <w:r w:rsidR="00EC1709" w:rsidRPr="001555A0">
        <w:rPr>
          <w:rFonts w:hint="cs"/>
          <w:spacing w:val="-2"/>
          <w:rtl/>
        </w:rPr>
        <w:t>،</w:t>
      </w:r>
      <w:r w:rsidRPr="001555A0">
        <w:rPr>
          <w:rFonts w:hint="cs"/>
          <w:spacing w:val="-2"/>
          <w:rtl/>
        </w:rPr>
        <w:t xml:space="preserve"> اجرای حد بر او به نظر حاکم است</w:t>
      </w:r>
      <w:r w:rsidR="00EC1709" w:rsidRPr="001555A0">
        <w:rPr>
          <w:rFonts w:hint="cs"/>
          <w:spacing w:val="-2"/>
          <w:rtl/>
        </w:rPr>
        <w:t xml:space="preserve"> که طبق شرع اجرا کند</w:t>
      </w:r>
      <w:r w:rsidRPr="001555A0">
        <w:rPr>
          <w:rFonts w:hint="cs"/>
          <w:spacing w:val="-2"/>
          <w:rtl/>
        </w:rPr>
        <w:t>، پس محارب اگر کسی را کشته باید او را به دار زنند و اگر نکشته ولی کار او ارعاب و سرقت بوده از دست و پایش قطع کنند و اگر کسی را نکشته و مالی را نبرده او را تبعید</w:t>
      </w:r>
      <w:r w:rsidR="00A1307F" w:rsidRPr="001555A0">
        <w:rPr>
          <w:rFonts w:hint="cs"/>
          <w:spacing w:val="-2"/>
          <w:rtl/>
        </w:rPr>
        <w:t xml:space="preserve"> </w:t>
      </w:r>
      <w:r w:rsidRPr="001555A0">
        <w:rPr>
          <w:rFonts w:hint="cs"/>
          <w:spacing w:val="-2"/>
          <w:rtl/>
        </w:rPr>
        <w:t xml:space="preserve">کنند پس به نظر حاکم است که حکم خدا را بر او منطبق سازد نه آنکه از خود حکمی اجرا کند. و باید دانست که آنچه از قرآن و سنت در این مورد استفاده می‌شود این است که حاکم شرع و زمامداری که مجری احکام </w:t>
      </w:r>
      <w:r w:rsidR="00EC1709" w:rsidRPr="001555A0">
        <w:rPr>
          <w:rFonts w:hint="cs"/>
          <w:spacing w:val="-2"/>
          <w:rtl/>
        </w:rPr>
        <w:t xml:space="preserve">اسلام </w:t>
      </w:r>
      <w:r w:rsidRPr="001555A0">
        <w:rPr>
          <w:rFonts w:hint="cs"/>
          <w:spacing w:val="-2"/>
          <w:rtl/>
        </w:rPr>
        <w:t>است باید</w:t>
      </w:r>
      <w:r w:rsidR="00EC1709" w:rsidRPr="001555A0">
        <w:rPr>
          <w:rFonts w:hint="cs"/>
          <w:spacing w:val="-2"/>
          <w:rtl/>
        </w:rPr>
        <w:t xml:space="preserve"> منتخب</w:t>
      </w:r>
      <w:r w:rsidRPr="001555A0">
        <w:rPr>
          <w:rFonts w:hint="cs"/>
          <w:spacing w:val="-2"/>
          <w:rtl/>
        </w:rPr>
        <w:t xml:space="preserve"> </w:t>
      </w:r>
      <w:r w:rsidR="009334CE" w:rsidRPr="001555A0">
        <w:rPr>
          <w:rFonts w:hint="cs"/>
          <w:spacing w:val="-2"/>
          <w:rtl/>
        </w:rPr>
        <w:t xml:space="preserve">همۀ </w:t>
      </w:r>
      <w:r w:rsidR="00A1307F" w:rsidRPr="001555A0">
        <w:rPr>
          <w:rFonts w:hint="cs"/>
          <w:spacing w:val="-2"/>
          <w:rtl/>
        </w:rPr>
        <w:t>مسلمين</w:t>
      </w:r>
      <w:r w:rsidRPr="001555A0">
        <w:rPr>
          <w:rFonts w:hint="cs"/>
          <w:spacing w:val="-2"/>
          <w:rtl/>
        </w:rPr>
        <w:t xml:space="preserve"> باشد نه اینکه منتخب یک شهر و یا یک گوشه و منطق</w:t>
      </w:r>
      <w:r w:rsidR="00A7316A" w:rsidRPr="001555A0">
        <w:rPr>
          <w:rFonts w:hint="cs"/>
          <w:spacing w:val="-2"/>
          <w:rtl/>
        </w:rPr>
        <w:t>ۀ</w:t>
      </w:r>
      <w:r w:rsidRPr="001555A0">
        <w:rPr>
          <w:rFonts w:hint="cs"/>
          <w:spacing w:val="-2"/>
          <w:rtl/>
        </w:rPr>
        <w:t xml:space="preserve"> از نواحی ممالک اسلامی باشد، در این صورت اگر زمامداری که او را امام هم می‌گویند اگر به انتخاب آزاد</w:t>
      </w:r>
      <w:r w:rsidR="009334CE" w:rsidRPr="001555A0">
        <w:rPr>
          <w:rFonts w:hint="cs"/>
          <w:spacing w:val="-2"/>
          <w:rtl/>
        </w:rPr>
        <w:t>،</w:t>
      </w:r>
      <w:r w:rsidRPr="001555A0">
        <w:rPr>
          <w:rFonts w:hint="cs"/>
          <w:spacing w:val="-2"/>
          <w:rtl/>
        </w:rPr>
        <w:t xml:space="preserve"> منتخب </w:t>
      </w:r>
      <w:r w:rsidR="009334CE" w:rsidRPr="001555A0">
        <w:rPr>
          <w:rFonts w:hint="cs"/>
          <w:spacing w:val="-2"/>
          <w:rtl/>
        </w:rPr>
        <w:t>مسلمین</w:t>
      </w:r>
      <w:r w:rsidRPr="001555A0">
        <w:rPr>
          <w:rFonts w:hint="cs"/>
          <w:spacing w:val="-2"/>
          <w:rtl/>
        </w:rPr>
        <w:t xml:space="preserve"> بود و حکم او طبق دستور عقل و قرآن بود او را باید اطاعت کرد، حال در اجرای حکم محارب</w:t>
      </w:r>
      <w:r w:rsidR="009334CE" w:rsidRPr="001555A0">
        <w:rPr>
          <w:rFonts w:hint="cs"/>
          <w:spacing w:val="-2"/>
          <w:rtl/>
        </w:rPr>
        <w:t>،</w:t>
      </w:r>
      <w:r w:rsidRPr="001555A0">
        <w:rPr>
          <w:rFonts w:hint="cs"/>
          <w:spacing w:val="-2"/>
          <w:rtl/>
        </w:rPr>
        <w:t xml:space="preserve"> باید دانست قرآن چه فرموده و اگر امام و زمامداری طبق آن حکم نماید قابل قبول است و </w:t>
      </w:r>
      <w:r w:rsidR="003F2929" w:rsidRPr="001555A0">
        <w:rPr>
          <w:rFonts w:hint="cs"/>
          <w:spacing w:val="-2"/>
          <w:rtl/>
        </w:rPr>
        <w:t>إ</w:t>
      </w:r>
      <w:r w:rsidRPr="001555A0">
        <w:rPr>
          <w:rFonts w:hint="cs"/>
          <w:spacing w:val="-2"/>
          <w:rtl/>
        </w:rPr>
        <w:t>لا</w:t>
      </w:r>
      <w:r w:rsidR="003F2929" w:rsidRPr="001555A0">
        <w:rPr>
          <w:rFonts w:hint="cs"/>
          <w:spacing w:val="-2"/>
          <w:rtl/>
        </w:rPr>
        <w:t xml:space="preserve"> </w:t>
      </w:r>
      <w:r w:rsidRPr="001555A0">
        <w:rPr>
          <w:rFonts w:hint="cs"/>
          <w:spacing w:val="-2"/>
          <w:rtl/>
        </w:rPr>
        <w:t>خیر، در توضیح آی</w:t>
      </w:r>
      <w:r w:rsidR="00A7316A" w:rsidRPr="001555A0">
        <w:rPr>
          <w:rFonts w:hint="cs"/>
          <w:spacing w:val="-2"/>
          <w:rtl/>
        </w:rPr>
        <w:t>ۀ</w:t>
      </w:r>
      <w:r w:rsidRPr="001555A0">
        <w:rPr>
          <w:rFonts w:hint="cs"/>
          <w:spacing w:val="-2"/>
          <w:rtl/>
        </w:rPr>
        <w:t xml:space="preserve"> فوق در</w:t>
      </w:r>
      <w:r w:rsidR="004E1BFB" w:rsidRPr="001555A0">
        <w:rPr>
          <w:rFonts w:hint="cs"/>
          <w:spacing w:val="-2"/>
          <w:rtl/>
        </w:rPr>
        <w:t xml:space="preserve"> «مجمع</w:t>
      </w:r>
      <w:r w:rsidR="004E1BFB" w:rsidRPr="001555A0">
        <w:rPr>
          <w:rFonts w:hint="eastAsia"/>
          <w:spacing w:val="-2"/>
          <w:rtl/>
        </w:rPr>
        <w:t>‌</w:t>
      </w:r>
      <w:r w:rsidR="004E1BFB" w:rsidRPr="001555A0">
        <w:rPr>
          <w:rFonts w:hint="cs"/>
          <w:spacing w:val="-2"/>
          <w:rtl/>
        </w:rPr>
        <w:t xml:space="preserve"> </w:t>
      </w:r>
      <w:r w:rsidRPr="001555A0">
        <w:rPr>
          <w:rFonts w:hint="cs"/>
          <w:spacing w:val="-2"/>
          <w:rtl/>
        </w:rPr>
        <w:t>البیان</w:t>
      </w:r>
      <w:r w:rsidR="004E1BFB" w:rsidRPr="001555A0">
        <w:rPr>
          <w:rFonts w:hint="cs"/>
          <w:spacing w:val="-2"/>
          <w:rtl/>
        </w:rPr>
        <w:t>»</w:t>
      </w:r>
      <w:r w:rsidRPr="001555A0">
        <w:rPr>
          <w:rFonts w:hint="cs"/>
          <w:spacing w:val="-2"/>
          <w:rtl/>
        </w:rPr>
        <w:t xml:space="preserve"> جلد</w:t>
      </w:r>
      <w:r w:rsidR="00EE5212" w:rsidRPr="001555A0">
        <w:rPr>
          <w:rFonts w:hint="cs"/>
          <w:spacing w:val="-2"/>
          <w:rtl/>
        </w:rPr>
        <w:t>:</w:t>
      </w:r>
      <w:r w:rsidRPr="001555A0">
        <w:rPr>
          <w:rFonts w:hint="cs"/>
          <w:spacing w:val="-2"/>
          <w:rtl/>
        </w:rPr>
        <w:t xml:space="preserve"> 3 نقل می‌کند که</w:t>
      </w:r>
      <w:r w:rsidR="004E4821" w:rsidRPr="001555A0">
        <w:rPr>
          <w:rFonts w:hint="cs"/>
          <w:spacing w:val="-2"/>
          <w:rtl/>
        </w:rPr>
        <w:t xml:space="preserve">: </w:t>
      </w:r>
      <w:r w:rsidR="006D053F" w:rsidRPr="001555A0">
        <w:rPr>
          <w:rStyle w:val="Char4"/>
          <w:rFonts w:hint="cs"/>
          <w:spacing w:val="-2"/>
          <w:rtl/>
        </w:rPr>
        <w:t>«</w:t>
      </w:r>
      <w:r w:rsidRPr="001555A0">
        <w:rPr>
          <w:rStyle w:val="Char4"/>
          <w:spacing w:val="-2"/>
          <w:rtl/>
        </w:rPr>
        <w:t>ق</w:t>
      </w:r>
      <w:r w:rsidR="00316DEF" w:rsidRPr="001555A0">
        <w:rPr>
          <w:rStyle w:val="Char4"/>
          <w:rFonts w:hint="cs"/>
          <w:spacing w:val="-2"/>
          <w:rtl/>
        </w:rPr>
        <w:t>َ</w:t>
      </w:r>
      <w:r w:rsidRPr="001555A0">
        <w:rPr>
          <w:rStyle w:val="Char4"/>
          <w:spacing w:val="-2"/>
          <w:rtl/>
        </w:rPr>
        <w:t>ال</w:t>
      </w:r>
      <w:r w:rsidR="00316DEF" w:rsidRPr="001555A0">
        <w:rPr>
          <w:rStyle w:val="Char4"/>
          <w:rFonts w:hint="cs"/>
          <w:spacing w:val="-2"/>
          <w:rtl/>
        </w:rPr>
        <w:t>َ</w:t>
      </w:r>
      <w:r w:rsidR="00316DEF" w:rsidRPr="001555A0">
        <w:rPr>
          <w:rStyle w:val="Char4"/>
          <w:spacing w:val="-2"/>
          <w:rtl/>
        </w:rPr>
        <w:t xml:space="preserve"> </w:t>
      </w:r>
      <w:r w:rsidR="00316DEF" w:rsidRPr="001555A0">
        <w:rPr>
          <w:rStyle w:val="Char4"/>
          <w:rFonts w:hint="cs"/>
          <w:spacing w:val="-2"/>
          <w:rtl/>
        </w:rPr>
        <w:t>أَ</w:t>
      </w:r>
      <w:r w:rsidRPr="001555A0">
        <w:rPr>
          <w:rStyle w:val="Char4"/>
          <w:spacing w:val="-2"/>
          <w:rtl/>
        </w:rPr>
        <w:t>ب</w:t>
      </w:r>
      <w:r w:rsidR="00316DEF" w:rsidRPr="001555A0">
        <w:rPr>
          <w:rStyle w:val="Char4"/>
          <w:rFonts w:hint="cs"/>
          <w:spacing w:val="-2"/>
          <w:rtl/>
        </w:rPr>
        <w:t>ُ</w:t>
      </w:r>
      <w:r w:rsidRPr="001555A0">
        <w:rPr>
          <w:rStyle w:val="Char4"/>
          <w:spacing w:val="-2"/>
          <w:rtl/>
        </w:rPr>
        <w:t>وج</w:t>
      </w:r>
      <w:r w:rsidR="00316DEF" w:rsidRPr="001555A0">
        <w:rPr>
          <w:rStyle w:val="Char4"/>
          <w:rFonts w:hint="cs"/>
          <w:spacing w:val="-2"/>
          <w:rtl/>
        </w:rPr>
        <w:t>َ</w:t>
      </w:r>
      <w:r w:rsidRPr="001555A0">
        <w:rPr>
          <w:rStyle w:val="Char4"/>
          <w:spacing w:val="-2"/>
          <w:rtl/>
        </w:rPr>
        <w:t>عف</w:t>
      </w:r>
      <w:r w:rsidR="00316DEF" w:rsidRPr="001555A0">
        <w:rPr>
          <w:rStyle w:val="Char4"/>
          <w:rFonts w:hint="cs"/>
          <w:spacing w:val="-2"/>
          <w:rtl/>
        </w:rPr>
        <w:t>َ</w:t>
      </w:r>
      <w:r w:rsidRPr="001555A0">
        <w:rPr>
          <w:rStyle w:val="Char4"/>
          <w:spacing w:val="-2"/>
          <w:rtl/>
        </w:rPr>
        <w:t>ر</w:t>
      </w:r>
      <w:r w:rsidR="00185FF3" w:rsidRPr="001555A0">
        <w:rPr>
          <w:rStyle w:val="Char4"/>
          <w:spacing w:val="-2"/>
          <w:rtl/>
        </w:rPr>
        <w:t xml:space="preserve"> و</w:t>
      </w:r>
      <w:r w:rsidR="00316DEF" w:rsidRPr="001555A0">
        <w:rPr>
          <w:rStyle w:val="Char4"/>
          <w:rFonts w:hint="cs"/>
          <w:spacing w:val="-2"/>
          <w:rtl/>
        </w:rPr>
        <w:t>َأَ</w:t>
      </w:r>
      <w:r w:rsidR="004E1BFB" w:rsidRPr="001555A0">
        <w:rPr>
          <w:rStyle w:val="Char4"/>
          <w:spacing w:val="-2"/>
          <w:rtl/>
        </w:rPr>
        <w:t>ب</w:t>
      </w:r>
      <w:r w:rsidR="00316DEF" w:rsidRPr="001555A0">
        <w:rPr>
          <w:rStyle w:val="Char4"/>
          <w:rFonts w:hint="cs"/>
          <w:spacing w:val="-2"/>
          <w:rtl/>
        </w:rPr>
        <w:t>ُ</w:t>
      </w:r>
      <w:r w:rsidR="004E1BFB" w:rsidRPr="001555A0">
        <w:rPr>
          <w:rStyle w:val="Char4"/>
          <w:spacing w:val="-2"/>
          <w:rtl/>
        </w:rPr>
        <w:t>وع</w:t>
      </w:r>
      <w:r w:rsidR="00316DEF" w:rsidRPr="001555A0">
        <w:rPr>
          <w:rStyle w:val="Char4"/>
          <w:rFonts w:hint="cs"/>
          <w:spacing w:val="-2"/>
          <w:rtl/>
        </w:rPr>
        <w:t>َ</w:t>
      </w:r>
      <w:r w:rsidR="004E1BFB" w:rsidRPr="001555A0">
        <w:rPr>
          <w:rStyle w:val="Char4"/>
          <w:spacing w:val="-2"/>
          <w:rtl/>
        </w:rPr>
        <w:t>بد</w:t>
      </w:r>
      <w:r w:rsidR="00316DEF" w:rsidRPr="001555A0">
        <w:rPr>
          <w:rStyle w:val="Char4"/>
          <w:rFonts w:hint="cs"/>
          <w:spacing w:val="-2"/>
          <w:rtl/>
        </w:rPr>
        <w:t>ُ</w:t>
      </w:r>
      <w:r w:rsidR="004E1BFB" w:rsidRPr="001555A0">
        <w:rPr>
          <w:rStyle w:val="Char4"/>
          <w:spacing w:val="-2"/>
          <w:rtl/>
        </w:rPr>
        <w:t>الله</w:t>
      </w:r>
      <w:r w:rsidR="004E1BFB" w:rsidRPr="001555A0">
        <w:rPr>
          <w:rStyle w:val="Char4"/>
          <w:rFonts w:cs="CTraditional Arabic" w:hint="cs"/>
          <w:b w:val="0"/>
          <w:bCs w:val="0"/>
          <w:spacing w:val="-2"/>
          <w:rtl/>
        </w:rPr>
        <w:t>إ</w:t>
      </w:r>
      <w:r w:rsidR="004E4821" w:rsidRPr="001555A0">
        <w:rPr>
          <w:rStyle w:val="Char4"/>
          <w:spacing w:val="-2"/>
          <w:rtl/>
        </w:rPr>
        <w:t xml:space="preserve">: </w:t>
      </w:r>
      <w:r w:rsidR="00316DEF" w:rsidRPr="001555A0">
        <w:rPr>
          <w:rStyle w:val="Char4"/>
          <w:spacing w:val="-2"/>
          <w:rtl/>
        </w:rPr>
        <w:t>إِنْ حَارَبَ</w:t>
      </w:r>
      <w:r w:rsidR="00316DEF" w:rsidRPr="001555A0">
        <w:rPr>
          <w:rStyle w:val="Char4"/>
          <w:rFonts w:cs="KFGQPC Uthman Taha Naskh"/>
          <w:spacing w:val="-2"/>
          <w:rtl/>
        </w:rPr>
        <w:t xml:space="preserve"> اللَّهَ </w:t>
      </w:r>
      <w:r w:rsidR="00316DEF" w:rsidRPr="001555A0">
        <w:rPr>
          <w:rStyle w:val="Char4"/>
          <w:spacing w:val="-2"/>
          <w:rtl/>
        </w:rPr>
        <w:t>وَ</w:t>
      </w:r>
      <w:r w:rsidR="00F1031F" w:rsidRPr="001555A0">
        <w:rPr>
          <w:rStyle w:val="Char4"/>
          <w:spacing w:val="-2"/>
          <w:rtl/>
        </w:rPr>
        <w:t>سَعَى فِي الْأَر</w:t>
      </w:r>
      <w:r w:rsidR="00316DEF" w:rsidRPr="001555A0">
        <w:rPr>
          <w:rStyle w:val="Char4"/>
          <w:spacing w:val="-2"/>
          <w:rtl/>
        </w:rPr>
        <w:t>ْضِ فَسَاداً فَقَتَلَ قُتِلَ وَإِنْ قَتَلَ وَ</w:t>
      </w:r>
      <w:r w:rsidR="00F1031F" w:rsidRPr="001555A0">
        <w:rPr>
          <w:rStyle w:val="Char4"/>
          <w:spacing w:val="-2"/>
          <w:rtl/>
        </w:rPr>
        <w:t>أَ</w:t>
      </w:r>
      <w:r w:rsidR="00316DEF" w:rsidRPr="001555A0">
        <w:rPr>
          <w:rStyle w:val="Char4"/>
          <w:spacing w:val="-2"/>
          <w:rtl/>
        </w:rPr>
        <w:t xml:space="preserve">خَذَ </w:t>
      </w:r>
      <w:r w:rsidR="00D97D5F" w:rsidRPr="001555A0">
        <w:rPr>
          <w:rStyle w:val="Char4"/>
          <w:spacing w:val="-2"/>
          <w:rtl/>
        </w:rPr>
        <w:t>الْـمَ</w:t>
      </w:r>
      <w:r w:rsidR="00316DEF" w:rsidRPr="001555A0">
        <w:rPr>
          <w:rStyle w:val="Char4"/>
          <w:spacing w:val="-2"/>
          <w:rtl/>
        </w:rPr>
        <w:t xml:space="preserve">الَ قُتِلَ وَصُلِبَ وَإِنْ أَخَذَ </w:t>
      </w:r>
      <w:r w:rsidR="00D97D5F" w:rsidRPr="001555A0">
        <w:rPr>
          <w:rStyle w:val="Char4"/>
          <w:spacing w:val="-2"/>
          <w:rtl/>
        </w:rPr>
        <w:t>الْـمَ</w:t>
      </w:r>
      <w:r w:rsidR="00316DEF" w:rsidRPr="001555A0">
        <w:rPr>
          <w:rStyle w:val="Char4"/>
          <w:spacing w:val="-2"/>
          <w:rtl/>
        </w:rPr>
        <w:t>الَ وَ</w:t>
      </w:r>
      <w:r w:rsidR="00F1031F" w:rsidRPr="001555A0">
        <w:rPr>
          <w:rStyle w:val="Char4"/>
          <w:spacing w:val="-2"/>
          <w:rtl/>
        </w:rPr>
        <w:t>ل</w:t>
      </w:r>
      <w:r w:rsidR="00316DEF" w:rsidRPr="001555A0">
        <w:rPr>
          <w:rStyle w:val="Char4"/>
          <w:spacing w:val="-2"/>
          <w:rtl/>
        </w:rPr>
        <w:t>َمْ يَقْتُلْ قُطِعَتْ يَدُهُ وَرِجْلُهُ مِنْ خِلَافٍ وَإِنْ حَارَبَ</w:t>
      </w:r>
      <w:r w:rsidR="00316DEF" w:rsidRPr="001555A0">
        <w:rPr>
          <w:rStyle w:val="Char4"/>
          <w:rFonts w:cs="KFGQPC Uthman Taha Naskh"/>
          <w:spacing w:val="-2"/>
          <w:rtl/>
        </w:rPr>
        <w:t xml:space="preserve"> اللَّهَ</w:t>
      </w:r>
      <w:r w:rsidR="00316DEF" w:rsidRPr="001555A0">
        <w:rPr>
          <w:rStyle w:val="Char4"/>
          <w:spacing w:val="-2"/>
          <w:rtl/>
        </w:rPr>
        <w:t xml:space="preserve"> وَسَعَى فِي الْأَرْضِ فَسَاداً وَلَمْ يَقْتُلْ وَ</w:t>
      </w:r>
      <w:r w:rsidR="00F1031F" w:rsidRPr="001555A0">
        <w:rPr>
          <w:rStyle w:val="Char4"/>
          <w:spacing w:val="-2"/>
          <w:rtl/>
        </w:rPr>
        <w:t xml:space="preserve">لَمْ يَأْخُذِ </w:t>
      </w:r>
      <w:r w:rsidR="00D97D5F" w:rsidRPr="001555A0">
        <w:rPr>
          <w:rStyle w:val="Char4"/>
          <w:spacing w:val="-2"/>
          <w:rtl/>
        </w:rPr>
        <w:t>الْـمَ</w:t>
      </w:r>
      <w:r w:rsidR="00F1031F" w:rsidRPr="001555A0">
        <w:rPr>
          <w:rStyle w:val="Char4"/>
          <w:spacing w:val="-2"/>
          <w:rtl/>
        </w:rPr>
        <w:t>الَ نُفِيَ مِنَ الْأَرْضِ</w:t>
      </w:r>
      <w:r w:rsidR="00F1031F" w:rsidRPr="001555A0">
        <w:rPr>
          <w:rStyle w:val="Char4"/>
          <w:rFonts w:hint="cs"/>
          <w:spacing w:val="-2"/>
          <w:rtl/>
        </w:rPr>
        <w:t>.</w:t>
      </w:r>
      <w:r w:rsidR="006A48FE" w:rsidRPr="001555A0">
        <w:rPr>
          <w:rStyle w:val="Char4"/>
          <w:spacing w:val="-2"/>
          <w:rtl/>
        </w:rPr>
        <w:t xml:space="preserve"> وَبِهِ قَالَ اِبْنُ عَبَّاس</w:t>
      </w:r>
      <w:r w:rsidR="006A48FE" w:rsidRPr="001555A0">
        <w:rPr>
          <w:rStyle w:val="Char4"/>
          <w:rFonts w:hint="cs"/>
          <w:spacing w:val="-2"/>
          <w:rtl/>
        </w:rPr>
        <w:t>ٍ</w:t>
      </w:r>
      <w:r w:rsidR="00F1031F" w:rsidRPr="001555A0">
        <w:rPr>
          <w:rStyle w:val="Char4"/>
          <w:spacing w:val="-2"/>
          <w:rtl/>
        </w:rPr>
        <w:t xml:space="preserve"> وس</w:t>
      </w:r>
      <w:r w:rsidR="00F1031F" w:rsidRPr="001555A0">
        <w:rPr>
          <w:rStyle w:val="Char4"/>
          <w:rFonts w:hint="cs"/>
          <w:spacing w:val="-2"/>
          <w:rtl/>
        </w:rPr>
        <w:t>َ</w:t>
      </w:r>
      <w:r w:rsidR="00F1031F" w:rsidRPr="001555A0">
        <w:rPr>
          <w:rStyle w:val="Char4"/>
          <w:spacing w:val="-2"/>
          <w:rtl/>
        </w:rPr>
        <w:t>ع</w:t>
      </w:r>
      <w:r w:rsidR="00F1031F" w:rsidRPr="001555A0">
        <w:rPr>
          <w:rStyle w:val="Char4"/>
          <w:rFonts w:hint="cs"/>
          <w:spacing w:val="-2"/>
          <w:rtl/>
        </w:rPr>
        <w:t>ِیدُ</w:t>
      </w:r>
      <w:r w:rsidR="00F1031F" w:rsidRPr="001555A0">
        <w:rPr>
          <w:rStyle w:val="Char4"/>
          <w:spacing w:val="-2"/>
          <w:rtl/>
        </w:rPr>
        <w:t xml:space="preserve"> بِن ج</w:t>
      </w:r>
      <w:r w:rsidR="00F1031F" w:rsidRPr="001555A0">
        <w:rPr>
          <w:rStyle w:val="Char4"/>
          <w:rFonts w:hint="cs"/>
          <w:spacing w:val="-2"/>
          <w:rtl/>
        </w:rPr>
        <w:t>ُ</w:t>
      </w:r>
      <w:r w:rsidR="00F1031F" w:rsidRPr="001555A0">
        <w:rPr>
          <w:rStyle w:val="Char4"/>
          <w:spacing w:val="-2"/>
          <w:rtl/>
        </w:rPr>
        <w:t>ب</w:t>
      </w:r>
      <w:r w:rsidR="00F1031F" w:rsidRPr="001555A0">
        <w:rPr>
          <w:rStyle w:val="Char4"/>
          <w:rFonts w:hint="cs"/>
          <w:spacing w:val="-2"/>
          <w:rtl/>
        </w:rPr>
        <w:t>َیِر</w:t>
      </w:r>
      <w:r w:rsidR="00F1031F" w:rsidRPr="001555A0">
        <w:rPr>
          <w:rStyle w:val="Char4"/>
          <w:spacing w:val="-2"/>
          <w:rtl/>
        </w:rPr>
        <w:t xml:space="preserve"> و</w:t>
      </w:r>
      <w:r w:rsidR="00F1031F" w:rsidRPr="001555A0">
        <w:rPr>
          <w:rStyle w:val="Char4"/>
          <w:rFonts w:hint="cs"/>
          <w:spacing w:val="-2"/>
          <w:rtl/>
        </w:rPr>
        <w:t>َ</w:t>
      </w:r>
      <w:r w:rsidR="00F1031F" w:rsidRPr="001555A0">
        <w:rPr>
          <w:rStyle w:val="Char4"/>
          <w:spacing w:val="-2"/>
          <w:rtl/>
        </w:rPr>
        <w:t>ق</w:t>
      </w:r>
      <w:r w:rsidR="00F1031F" w:rsidRPr="001555A0">
        <w:rPr>
          <w:rStyle w:val="Char4"/>
          <w:rFonts w:hint="cs"/>
          <w:spacing w:val="-2"/>
          <w:rtl/>
        </w:rPr>
        <w:t>َ</w:t>
      </w:r>
      <w:r w:rsidR="00F1031F" w:rsidRPr="001555A0">
        <w:rPr>
          <w:rStyle w:val="Char4"/>
          <w:spacing w:val="-2"/>
          <w:rtl/>
        </w:rPr>
        <w:t>ت</w:t>
      </w:r>
      <w:r w:rsidR="00F1031F" w:rsidRPr="001555A0">
        <w:rPr>
          <w:rStyle w:val="Char4"/>
          <w:rFonts w:hint="cs"/>
          <w:spacing w:val="-2"/>
          <w:rtl/>
        </w:rPr>
        <w:t>َ</w:t>
      </w:r>
      <w:r w:rsidR="00F1031F" w:rsidRPr="001555A0">
        <w:rPr>
          <w:rStyle w:val="Char4"/>
          <w:spacing w:val="-2"/>
          <w:rtl/>
        </w:rPr>
        <w:t>اد</w:t>
      </w:r>
      <w:r w:rsidR="00F1031F" w:rsidRPr="001555A0">
        <w:rPr>
          <w:rStyle w:val="Char4"/>
          <w:rFonts w:hint="cs"/>
          <w:spacing w:val="-2"/>
          <w:rtl/>
        </w:rPr>
        <w:t>َ</w:t>
      </w:r>
      <w:r w:rsidR="00F1031F" w:rsidRPr="001555A0">
        <w:rPr>
          <w:rStyle w:val="Char4"/>
          <w:rFonts w:hint="cs"/>
          <w:spacing w:val="-2"/>
          <w:rtl/>
          <w:lang w:bidi="ar-SA"/>
        </w:rPr>
        <w:t>ة</w:t>
      </w:r>
      <w:r w:rsidR="00565B8F" w:rsidRPr="001555A0">
        <w:rPr>
          <w:rStyle w:val="Char4"/>
          <w:rFonts w:hint="cs"/>
          <w:spacing w:val="-2"/>
          <w:rtl/>
        </w:rPr>
        <w:t>ُ</w:t>
      </w:r>
      <w:r w:rsidR="00F1031F" w:rsidRPr="001555A0">
        <w:rPr>
          <w:rStyle w:val="Char4"/>
          <w:spacing w:val="-2"/>
          <w:rtl/>
        </w:rPr>
        <w:t xml:space="preserve"> والس</w:t>
      </w:r>
      <w:r w:rsidR="00F1031F" w:rsidRPr="001555A0">
        <w:rPr>
          <w:rStyle w:val="Char4"/>
          <w:rFonts w:hint="cs"/>
          <w:spacing w:val="-2"/>
          <w:rtl/>
        </w:rPr>
        <w:t>ُ</w:t>
      </w:r>
      <w:r w:rsidR="00F1031F" w:rsidRPr="001555A0">
        <w:rPr>
          <w:rStyle w:val="Char4"/>
          <w:spacing w:val="-2"/>
          <w:rtl/>
        </w:rPr>
        <w:t>د</w:t>
      </w:r>
      <w:r w:rsidR="00F1031F" w:rsidRPr="001555A0">
        <w:rPr>
          <w:rStyle w:val="Char4"/>
          <w:rFonts w:hint="cs"/>
          <w:spacing w:val="-2"/>
          <w:rtl/>
          <w:lang w:bidi="ar-SA"/>
        </w:rPr>
        <w:t>ي</w:t>
      </w:r>
      <w:r w:rsidR="00F1031F" w:rsidRPr="001555A0">
        <w:rPr>
          <w:rStyle w:val="Char4"/>
          <w:spacing w:val="-2"/>
          <w:rtl/>
        </w:rPr>
        <w:t xml:space="preserve"> والب</w:t>
      </w:r>
      <w:r w:rsidR="00F1031F" w:rsidRPr="001555A0">
        <w:rPr>
          <w:rStyle w:val="Char4"/>
          <w:rFonts w:hint="cs"/>
          <w:spacing w:val="-2"/>
          <w:rtl/>
        </w:rPr>
        <w:t>َیع</w:t>
      </w:r>
      <w:r w:rsidR="006D053F" w:rsidRPr="001555A0">
        <w:rPr>
          <w:rStyle w:val="Char4"/>
          <w:rFonts w:hint="cs"/>
          <w:spacing w:val="-2"/>
          <w:rtl/>
        </w:rPr>
        <w:t>»</w:t>
      </w:r>
      <w:r w:rsidR="002B2680" w:rsidRPr="002B2680">
        <w:rPr>
          <w:rStyle w:val="Char4"/>
          <w:rFonts w:cs="Arabic11 BT" w:hint="cs"/>
          <w:b w:val="0"/>
          <w:bCs w:val="0"/>
          <w:spacing w:val="-2"/>
          <w:sz w:val="28"/>
          <w:szCs w:val="28"/>
          <w:vertAlign w:val="superscript"/>
          <w:rtl/>
        </w:rPr>
        <w:t>(</w:t>
      </w:r>
      <w:r w:rsidR="00CE404C" w:rsidRPr="002B2680">
        <w:rPr>
          <w:rStyle w:val="FootnoteReference"/>
          <w:rFonts w:eastAsia="SimSun" w:cs="Arabic11 BT"/>
          <w:spacing w:val="-2"/>
          <w:sz w:val="28"/>
          <w:szCs w:val="28"/>
          <w:rtl/>
        </w:rPr>
        <w:footnoteReference w:id="9"/>
      </w:r>
      <w:r w:rsidR="002B2680" w:rsidRPr="002B2680">
        <w:rPr>
          <w:rStyle w:val="Char4"/>
          <w:rFonts w:cs="Arabic11 BT" w:hint="cs"/>
          <w:b w:val="0"/>
          <w:bCs w:val="0"/>
          <w:spacing w:val="-2"/>
          <w:sz w:val="28"/>
          <w:szCs w:val="28"/>
          <w:vertAlign w:val="superscript"/>
          <w:rtl/>
        </w:rPr>
        <w:t>)</w:t>
      </w:r>
      <w:r w:rsidRPr="001555A0">
        <w:rPr>
          <w:rFonts w:hint="cs"/>
          <w:spacing w:val="-2"/>
          <w:rtl/>
        </w:rPr>
        <w:t>. و همچنین اکثر علماء و مفسرین دیگر نیز موافق با کتاب خدا وسنت رسول</w:t>
      </w:r>
      <w:r w:rsidR="00947FB1" w:rsidRPr="001555A0">
        <w:rPr>
          <w:rFonts w:cs="CTraditional Arabic" w:hint="cs"/>
          <w:spacing w:val="-2"/>
          <w:rtl/>
        </w:rPr>
        <w:t>ص</w:t>
      </w:r>
      <w:r w:rsidRPr="001555A0">
        <w:rPr>
          <w:rFonts w:hint="cs"/>
          <w:spacing w:val="-2"/>
          <w:rtl/>
        </w:rPr>
        <w:t xml:space="preserve"> چنین عقیده داشته و</w:t>
      </w:r>
      <w:r w:rsidR="00F1031F" w:rsidRPr="001555A0">
        <w:rPr>
          <w:rFonts w:hint="cs"/>
          <w:spacing w:val="-2"/>
          <w:rtl/>
        </w:rPr>
        <w:t xml:space="preserve"> </w:t>
      </w:r>
      <w:r w:rsidRPr="001555A0">
        <w:rPr>
          <w:rFonts w:hint="cs"/>
          <w:spacing w:val="-2"/>
          <w:rtl/>
        </w:rPr>
        <w:t>آنرا ذکر فرموده‌اند. مختصر آنکه در</w:t>
      </w:r>
      <w:r w:rsidR="00A1307F" w:rsidRPr="001555A0">
        <w:rPr>
          <w:rFonts w:hint="cs"/>
          <w:spacing w:val="-2"/>
          <w:rtl/>
        </w:rPr>
        <w:t xml:space="preserve"> </w:t>
      </w:r>
      <w:r w:rsidRPr="001555A0">
        <w:rPr>
          <w:rFonts w:hint="cs"/>
          <w:spacing w:val="-2"/>
          <w:rtl/>
        </w:rPr>
        <w:t>این آیه چهار عقوبت برای</w:t>
      </w:r>
      <w:r w:rsidR="005603C8" w:rsidRPr="001555A0">
        <w:rPr>
          <w:rFonts w:hint="cs"/>
          <w:spacing w:val="-2"/>
          <w:rtl/>
        </w:rPr>
        <w:t xml:space="preserve"> </w:t>
      </w:r>
      <w:r w:rsidRPr="001555A0">
        <w:rPr>
          <w:rFonts w:hint="cs"/>
          <w:spacing w:val="-2"/>
          <w:rtl/>
        </w:rPr>
        <w:t>محاربین مفسدین در زمین ذکر شده و ب</w:t>
      </w:r>
      <w:r w:rsidR="009334CE" w:rsidRPr="001555A0">
        <w:rPr>
          <w:rFonts w:hint="cs"/>
          <w:spacing w:val="-2"/>
          <w:rtl/>
        </w:rPr>
        <w:t xml:space="preserve">ا </w:t>
      </w:r>
      <w:r w:rsidRPr="001555A0">
        <w:rPr>
          <w:rFonts w:hint="cs"/>
          <w:spacing w:val="-2"/>
          <w:rtl/>
        </w:rPr>
        <w:t>کلم</w:t>
      </w:r>
      <w:r w:rsidR="00A7316A" w:rsidRPr="001555A0">
        <w:rPr>
          <w:rFonts w:hint="cs"/>
          <w:spacing w:val="-2"/>
          <w:rtl/>
        </w:rPr>
        <w:t>ۀ</w:t>
      </w:r>
      <w:r w:rsidRPr="001555A0">
        <w:rPr>
          <w:rFonts w:hint="cs"/>
          <w:spacing w:val="-2"/>
          <w:rtl/>
        </w:rPr>
        <w:t xml:space="preserve"> </w:t>
      </w:r>
      <w:r w:rsidR="00F1031F" w:rsidRPr="001555A0">
        <w:rPr>
          <w:rFonts w:hint="cs"/>
          <w:spacing w:val="-2"/>
          <w:rtl/>
        </w:rPr>
        <w:t>«</w:t>
      </w:r>
      <w:r w:rsidR="00A1307F" w:rsidRPr="00753F88">
        <w:rPr>
          <w:rFonts w:ascii="Traditional Arabic" w:hAnsi="Traditional Arabic"/>
          <w:spacing w:val="-2"/>
          <w:sz w:val="32"/>
          <w:rtl/>
        </w:rPr>
        <w:t>أ</w:t>
      </w:r>
      <w:r w:rsidRPr="00753F88">
        <w:rPr>
          <w:rFonts w:ascii="Traditional Arabic" w:hAnsi="Traditional Arabic"/>
          <w:spacing w:val="-2"/>
          <w:sz w:val="32"/>
          <w:rtl/>
        </w:rPr>
        <w:t>و</w:t>
      </w:r>
      <w:r w:rsidR="00F1031F" w:rsidRPr="00753F88">
        <w:rPr>
          <w:rFonts w:ascii="Traditional Arabic" w:hAnsi="Traditional Arabic" w:hint="cs"/>
          <w:spacing w:val="-2"/>
          <w:sz w:val="32"/>
          <w:rtl/>
        </w:rPr>
        <w:t>»</w:t>
      </w:r>
      <w:r w:rsidRPr="001555A0">
        <w:rPr>
          <w:rFonts w:hint="cs"/>
          <w:spacing w:val="-2"/>
          <w:rtl/>
        </w:rPr>
        <w:t xml:space="preserve"> از یکدیگر تفکیک شده</w:t>
      </w:r>
      <w:r w:rsidR="00F1031F" w:rsidRPr="001555A0">
        <w:rPr>
          <w:rFonts w:hint="cs"/>
          <w:spacing w:val="-2"/>
          <w:rtl/>
        </w:rPr>
        <w:t xml:space="preserve"> </w:t>
      </w:r>
      <w:r w:rsidR="005677A3" w:rsidRPr="001555A0">
        <w:rPr>
          <w:rFonts w:hint="cs"/>
          <w:spacing w:val="-2"/>
          <w:rtl/>
        </w:rPr>
        <w:t>و</w:t>
      </w:r>
      <w:r w:rsidRPr="001555A0">
        <w:rPr>
          <w:rFonts w:hint="cs"/>
          <w:spacing w:val="-2"/>
          <w:rtl/>
        </w:rPr>
        <w:t xml:space="preserve"> این «</w:t>
      </w:r>
      <w:r w:rsidRPr="00753F88">
        <w:rPr>
          <w:rFonts w:ascii="Traditional Arabic" w:hAnsi="Traditional Arabic"/>
          <w:spacing w:val="-2"/>
          <w:sz w:val="32"/>
          <w:rtl/>
        </w:rPr>
        <w:t>أو</w:t>
      </w:r>
      <w:r w:rsidRPr="001555A0">
        <w:rPr>
          <w:rFonts w:hint="cs"/>
          <w:spacing w:val="-2"/>
          <w:rtl/>
        </w:rPr>
        <w:t>» برای تخییر نیست که هر محاربی را محکوم نمایند به یکی از این چهار حک</w:t>
      </w:r>
      <w:r w:rsidR="00A1307F" w:rsidRPr="001555A0">
        <w:rPr>
          <w:rFonts w:hint="cs"/>
          <w:spacing w:val="-2"/>
          <w:rtl/>
        </w:rPr>
        <w:t>م</w:t>
      </w:r>
      <w:r w:rsidRPr="001555A0">
        <w:rPr>
          <w:rFonts w:hint="cs"/>
          <w:spacing w:val="-2"/>
          <w:rtl/>
        </w:rPr>
        <w:t>، بلکه «</w:t>
      </w:r>
      <w:r w:rsidRPr="001555A0">
        <w:rPr>
          <w:rFonts w:hint="cs"/>
          <w:b/>
          <w:bCs/>
          <w:spacing w:val="-2"/>
          <w:rtl/>
        </w:rPr>
        <w:t>أو</w:t>
      </w:r>
      <w:r w:rsidRPr="001555A0">
        <w:rPr>
          <w:rFonts w:hint="cs"/>
          <w:spacing w:val="-2"/>
          <w:rtl/>
        </w:rPr>
        <w:t xml:space="preserve">» </w:t>
      </w:r>
      <w:r w:rsidR="00A1307F" w:rsidRPr="001555A0">
        <w:rPr>
          <w:rFonts w:hint="cs"/>
          <w:spacing w:val="-2"/>
          <w:rtl/>
        </w:rPr>
        <w:t>برای</w:t>
      </w:r>
      <w:r w:rsidRPr="001555A0">
        <w:rPr>
          <w:rFonts w:hint="cs"/>
          <w:spacing w:val="-2"/>
          <w:rtl/>
        </w:rPr>
        <w:t xml:space="preserve"> تفصیل انواع جزا</w:t>
      </w:r>
      <w:r w:rsidR="00A1307F" w:rsidRPr="001555A0">
        <w:rPr>
          <w:rFonts w:hint="cs"/>
          <w:spacing w:val="-2"/>
          <w:rtl/>
        </w:rPr>
        <w:t xml:space="preserve">ء </w:t>
      </w:r>
      <w:r w:rsidRPr="001555A0">
        <w:rPr>
          <w:rFonts w:hint="cs"/>
          <w:spacing w:val="-2"/>
          <w:rtl/>
        </w:rPr>
        <w:t>و</w:t>
      </w:r>
      <w:r w:rsidR="00F1031F" w:rsidRPr="001555A0">
        <w:rPr>
          <w:rFonts w:hint="cs"/>
          <w:spacing w:val="-2"/>
          <w:rtl/>
        </w:rPr>
        <w:t xml:space="preserve"> </w:t>
      </w:r>
      <w:r w:rsidRPr="001555A0">
        <w:rPr>
          <w:rFonts w:hint="cs"/>
          <w:spacing w:val="-2"/>
          <w:rtl/>
        </w:rPr>
        <w:t>عقاب است</w:t>
      </w:r>
      <w:r w:rsidR="00F1031F" w:rsidRPr="001555A0">
        <w:rPr>
          <w:rFonts w:hint="cs"/>
          <w:spacing w:val="-2"/>
          <w:rtl/>
        </w:rPr>
        <w:t xml:space="preserve"> </w:t>
      </w:r>
      <w:r w:rsidR="005677A3" w:rsidRPr="001555A0">
        <w:rPr>
          <w:rFonts w:hint="cs"/>
          <w:spacing w:val="-2"/>
          <w:rtl/>
        </w:rPr>
        <w:t>و</w:t>
      </w:r>
      <w:r w:rsidRPr="001555A0">
        <w:rPr>
          <w:rFonts w:hint="cs"/>
          <w:spacing w:val="-2"/>
          <w:rtl/>
        </w:rPr>
        <w:t xml:space="preserve"> اگر تخییر باشد باز ب</w:t>
      </w:r>
      <w:r w:rsidR="009334CE" w:rsidRPr="001555A0">
        <w:rPr>
          <w:rFonts w:hint="cs"/>
          <w:spacing w:val="-2"/>
          <w:rtl/>
        </w:rPr>
        <w:t xml:space="preserve">ه </w:t>
      </w:r>
      <w:r w:rsidRPr="001555A0">
        <w:rPr>
          <w:rFonts w:hint="cs"/>
          <w:spacing w:val="-2"/>
          <w:rtl/>
        </w:rPr>
        <w:t>این معنی است که امام و</w:t>
      </w:r>
      <w:r w:rsidR="00F1031F" w:rsidRPr="001555A0">
        <w:rPr>
          <w:rFonts w:hint="cs"/>
          <w:spacing w:val="-2"/>
          <w:rtl/>
        </w:rPr>
        <w:t xml:space="preserve"> </w:t>
      </w:r>
      <w:r w:rsidRPr="001555A0">
        <w:rPr>
          <w:rFonts w:hint="cs"/>
          <w:spacing w:val="-2"/>
          <w:rtl/>
        </w:rPr>
        <w:t>مجری احکام مخی</w:t>
      </w:r>
      <w:r w:rsidR="009334CE" w:rsidRPr="001555A0">
        <w:rPr>
          <w:rFonts w:hint="cs"/>
          <w:spacing w:val="-2"/>
          <w:rtl/>
        </w:rPr>
        <w:t>ّ</w:t>
      </w:r>
      <w:r w:rsidRPr="001555A0">
        <w:rPr>
          <w:rFonts w:hint="cs"/>
          <w:spacing w:val="-2"/>
          <w:rtl/>
        </w:rPr>
        <w:t>ر است به اینکه هر یکی از این عقاب‌ها را برای کسی که جرمش مناسب یکی از این عقوبات است همان جزا را در حق آن مجرم اجرا نماید و نمی‌تواند طبق هوا و هوس خود حکم صادر</w:t>
      </w:r>
      <w:r w:rsidR="00A1307F" w:rsidRPr="001555A0">
        <w:rPr>
          <w:rFonts w:hint="cs"/>
          <w:spacing w:val="-2"/>
          <w:rtl/>
        </w:rPr>
        <w:t xml:space="preserve"> </w:t>
      </w:r>
      <w:r w:rsidRPr="001555A0">
        <w:rPr>
          <w:rFonts w:hint="cs"/>
          <w:spacing w:val="-2"/>
          <w:rtl/>
        </w:rPr>
        <w:t>کند، زیرا خدا برای افساد درجاتی از عقاب ذکر کرده زیرا افساد درجات متفاوت</w:t>
      </w:r>
      <w:r w:rsidR="00F1031F" w:rsidRPr="001555A0">
        <w:rPr>
          <w:rFonts w:hint="cs"/>
          <w:spacing w:val="-2"/>
          <w:rtl/>
        </w:rPr>
        <w:t>ی دارد یکی مرتکب قتل، هتک اعراض،</w:t>
      </w:r>
      <w:r w:rsidRPr="001555A0">
        <w:rPr>
          <w:rFonts w:hint="cs"/>
          <w:spacing w:val="-2"/>
          <w:rtl/>
        </w:rPr>
        <w:t xml:space="preserve"> غارت اموال و ارعاب مسلمین شده، چنین شخصی مساوی نیست با آنکه کاری جز</w:t>
      </w:r>
      <w:r w:rsidR="00A1307F" w:rsidRPr="001555A0">
        <w:rPr>
          <w:rFonts w:hint="cs"/>
          <w:spacing w:val="-2"/>
          <w:rtl/>
        </w:rPr>
        <w:t xml:space="preserve"> </w:t>
      </w:r>
      <w:r w:rsidRPr="001555A0">
        <w:rPr>
          <w:rFonts w:hint="cs"/>
          <w:spacing w:val="-2"/>
          <w:rtl/>
        </w:rPr>
        <w:t xml:space="preserve">ارعاب مسلحانه نکرده، بلکه </w:t>
      </w:r>
      <w:r w:rsidRPr="00753F88">
        <w:rPr>
          <w:rFonts w:ascii="Traditional Arabic" w:hAnsi="Traditional Arabic"/>
          <w:spacing w:val="-2"/>
          <w:sz w:val="32"/>
          <w:rtl/>
        </w:rPr>
        <w:t>قتل</w:t>
      </w:r>
      <w:r w:rsidRPr="001555A0">
        <w:rPr>
          <w:rFonts w:hint="cs"/>
          <w:spacing w:val="-2"/>
          <w:rtl/>
        </w:rPr>
        <w:t xml:space="preserve"> جرم کسی است که قتل را مرتکب شده و</w:t>
      </w:r>
      <w:r w:rsidRPr="00753F88">
        <w:rPr>
          <w:rFonts w:ascii="Traditional Arabic" w:hAnsi="Traditional Arabic"/>
          <w:spacing w:val="-2"/>
          <w:sz w:val="32"/>
          <w:rtl/>
        </w:rPr>
        <w:t xml:space="preserve"> صلب</w:t>
      </w:r>
      <w:r w:rsidRPr="001555A0">
        <w:rPr>
          <w:rFonts w:hint="cs"/>
          <w:spacing w:val="-2"/>
          <w:rtl/>
        </w:rPr>
        <w:t xml:space="preserve"> جز</w:t>
      </w:r>
      <w:r w:rsidR="00F1031F" w:rsidRPr="001555A0">
        <w:rPr>
          <w:rFonts w:hint="cs"/>
          <w:spacing w:val="-2"/>
          <w:rtl/>
        </w:rPr>
        <w:t xml:space="preserve">اء کسی است که هم مرتکب قتل شده، هم هتک اعراض، </w:t>
      </w:r>
      <w:r w:rsidRPr="001555A0">
        <w:rPr>
          <w:rFonts w:hint="cs"/>
          <w:spacing w:val="-2"/>
          <w:rtl/>
        </w:rPr>
        <w:t>هم غا</w:t>
      </w:r>
      <w:r w:rsidR="00A1307F" w:rsidRPr="001555A0">
        <w:rPr>
          <w:rFonts w:hint="cs"/>
          <w:spacing w:val="-2"/>
          <w:rtl/>
        </w:rPr>
        <w:t>ر</w:t>
      </w:r>
      <w:r w:rsidRPr="001555A0">
        <w:rPr>
          <w:rFonts w:hint="cs"/>
          <w:spacing w:val="-2"/>
          <w:rtl/>
        </w:rPr>
        <w:t>ت اموال</w:t>
      </w:r>
      <w:r w:rsidR="00F1031F" w:rsidRPr="001555A0">
        <w:rPr>
          <w:rFonts w:hint="cs"/>
          <w:spacing w:val="-2"/>
          <w:rtl/>
        </w:rPr>
        <w:t xml:space="preserve"> </w:t>
      </w:r>
      <w:r w:rsidR="005677A3" w:rsidRPr="001555A0">
        <w:rPr>
          <w:rFonts w:hint="cs"/>
          <w:spacing w:val="-2"/>
          <w:rtl/>
        </w:rPr>
        <w:t>و</w:t>
      </w:r>
      <w:r w:rsidR="00F1031F" w:rsidRPr="001555A0">
        <w:rPr>
          <w:rFonts w:hint="cs"/>
          <w:spacing w:val="-2"/>
          <w:rtl/>
        </w:rPr>
        <w:t xml:space="preserve"> </w:t>
      </w:r>
      <w:r w:rsidRPr="00753F88">
        <w:rPr>
          <w:rFonts w:ascii="Traditional Arabic" w:hAnsi="Traditional Arabic"/>
          <w:spacing w:val="-2"/>
          <w:sz w:val="32"/>
          <w:rtl/>
        </w:rPr>
        <w:t>قطع از ید و</w:t>
      </w:r>
      <w:r w:rsidR="00F1031F" w:rsidRPr="00753F88">
        <w:rPr>
          <w:rFonts w:ascii="Traditional Arabic" w:hAnsi="Traditional Arabic" w:hint="cs"/>
          <w:spacing w:val="-2"/>
          <w:sz w:val="32"/>
          <w:rtl/>
        </w:rPr>
        <w:t xml:space="preserve"> </w:t>
      </w:r>
      <w:r w:rsidRPr="00753F88">
        <w:rPr>
          <w:rFonts w:ascii="Traditional Arabic" w:hAnsi="Traditional Arabic"/>
          <w:spacing w:val="-2"/>
          <w:sz w:val="32"/>
          <w:rtl/>
        </w:rPr>
        <w:t>ر</w:t>
      </w:r>
      <w:r w:rsidR="00F1031F" w:rsidRPr="00753F88">
        <w:rPr>
          <w:rFonts w:ascii="Traditional Arabic" w:hAnsi="Traditional Arabic" w:hint="cs"/>
          <w:spacing w:val="-2"/>
          <w:sz w:val="32"/>
          <w:rtl/>
        </w:rPr>
        <w:t>ِ</w:t>
      </w:r>
      <w:r w:rsidRPr="00753F88">
        <w:rPr>
          <w:rFonts w:ascii="Traditional Arabic" w:hAnsi="Traditional Arabic"/>
          <w:spacing w:val="-2"/>
          <w:sz w:val="32"/>
          <w:rtl/>
        </w:rPr>
        <w:t>جل</w:t>
      </w:r>
      <w:r w:rsidRPr="001555A0">
        <w:rPr>
          <w:rFonts w:hint="cs"/>
          <w:spacing w:val="-2"/>
          <w:rtl/>
        </w:rPr>
        <w:t xml:space="preserve"> جرم کس</w:t>
      </w:r>
      <w:r w:rsidR="00A1307F" w:rsidRPr="001555A0">
        <w:rPr>
          <w:rFonts w:hint="cs"/>
          <w:spacing w:val="-2"/>
          <w:rtl/>
        </w:rPr>
        <w:t>ی</w:t>
      </w:r>
      <w:r w:rsidRPr="001555A0">
        <w:rPr>
          <w:rFonts w:hint="cs"/>
          <w:spacing w:val="-2"/>
          <w:rtl/>
        </w:rPr>
        <w:t xml:space="preserve"> است که مالی سرقت کرده</w:t>
      </w:r>
      <w:r w:rsidR="00F1031F" w:rsidRPr="001555A0">
        <w:rPr>
          <w:rFonts w:hint="cs"/>
          <w:spacing w:val="-2"/>
          <w:rtl/>
        </w:rPr>
        <w:t xml:space="preserve"> </w:t>
      </w:r>
      <w:r w:rsidR="005677A3" w:rsidRPr="001555A0">
        <w:rPr>
          <w:rFonts w:hint="cs"/>
          <w:spacing w:val="-2"/>
          <w:rtl/>
        </w:rPr>
        <w:t>و</w:t>
      </w:r>
      <w:r w:rsidR="00F1031F" w:rsidRPr="001555A0">
        <w:rPr>
          <w:rFonts w:hint="cs"/>
          <w:spacing w:val="-2"/>
          <w:rtl/>
        </w:rPr>
        <w:t xml:space="preserve"> </w:t>
      </w:r>
      <w:r w:rsidRPr="00753F88">
        <w:rPr>
          <w:rFonts w:ascii="Traditional Arabic" w:hAnsi="Traditional Arabic"/>
          <w:spacing w:val="-2"/>
          <w:sz w:val="32"/>
          <w:rtl/>
        </w:rPr>
        <w:t>نفی بلد</w:t>
      </w:r>
      <w:r w:rsidR="00A1307F" w:rsidRPr="00753F88">
        <w:rPr>
          <w:rFonts w:ascii="Traditional Arabic" w:hAnsi="Traditional Arabic"/>
          <w:spacing w:val="-2"/>
          <w:sz w:val="32"/>
          <w:rtl/>
        </w:rPr>
        <w:t xml:space="preserve"> </w:t>
      </w:r>
      <w:r w:rsidRPr="001555A0">
        <w:rPr>
          <w:rFonts w:hint="cs"/>
          <w:spacing w:val="-2"/>
          <w:rtl/>
        </w:rPr>
        <w:t>و</w:t>
      </w:r>
      <w:r w:rsidR="00F1031F" w:rsidRPr="001555A0">
        <w:rPr>
          <w:rFonts w:hint="cs"/>
          <w:spacing w:val="-2"/>
          <w:rtl/>
        </w:rPr>
        <w:t xml:space="preserve"> </w:t>
      </w:r>
      <w:r w:rsidRPr="001555A0">
        <w:rPr>
          <w:rFonts w:hint="cs"/>
          <w:spacing w:val="-2"/>
          <w:rtl/>
        </w:rPr>
        <w:t>تبعید مناسب کسی است که مرتکب قتل و غارتی نشده بلکه فقط ارعاب با اسلحه کرده و</w:t>
      </w:r>
      <w:r w:rsidR="00F1031F" w:rsidRPr="001555A0">
        <w:rPr>
          <w:rFonts w:hint="cs"/>
          <w:spacing w:val="-2"/>
          <w:rtl/>
        </w:rPr>
        <w:t xml:space="preserve"> </w:t>
      </w:r>
      <w:r w:rsidRPr="001555A0">
        <w:rPr>
          <w:rFonts w:hint="cs"/>
          <w:spacing w:val="-2"/>
          <w:rtl/>
        </w:rPr>
        <w:t>امام عادلی که باید مظهر عدل و رحمت باشد نباید کسی را که جرمی ج</w:t>
      </w:r>
      <w:r w:rsidR="009334CE" w:rsidRPr="001555A0">
        <w:rPr>
          <w:rFonts w:hint="cs"/>
          <w:spacing w:val="-2"/>
          <w:rtl/>
        </w:rPr>
        <w:t>ُ</w:t>
      </w:r>
      <w:r w:rsidRPr="001555A0">
        <w:rPr>
          <w:rFonts w:hint="cs"/>
          <w:spacing w:val="-2"/>
          <w:rtl/>
        </w:rPr>
        <w:t>ز ارعاب نداشته بکشد و یا ب</w:t>
      </w:r>
      <w:r w:rsidR="009334CE" w:rsidRPr="001555A0">
        <w:rPr>
          <w:rFonts w:hint="cs"/>
          <w:spacing w:val="-2"/>
          <w:rtl/>
        </w:rPr>
        <w:t xml:space="preserve">ه </w:t>
      </w:r>
      <w:r w:rsidRPr="001555A0">
        <w:rPr>
          <w:rFonts w:hint="cs"/>
          <w:spacing w:val="-2"/>
          <w:rtl/>
        </w:rPr>
        <w:t>دار زند، زیرا اگر عقوبت محارب فقط قتل و اعدام بود، حق‌تعالی تبعید و سایر عقوبات را ذکر نمی‌فرمود. و قول أئم</w:t>
      </w:r>
      <w:r w:rsidR="009334CE" w:rsidRPr="001555A0">
        <w:rPr>
          <w:rFonts w:hint="cs"/>
          <w:spacing w:val="-2"/>
          <w:rtl/>
        </w:rPr>
        <w:t>ّ</w:t>
      </w:r>
      <w:r w:rsidRPr="001555A0">
        <w:rPr>
          <w:rFonts w:hint="cs"/>
          <w:spacing w:val="-2"/>
          <w:rtl/>
        </w:rPr>
        <w:t>ه</w:t>
      </w:r>
      <w:r w:rsidR="00F1031F" w:rsidRPr="001555A0">
        <w:rPr>
          <w:rFonts w:cs="CTraditional Arabic" w:hint="cs"/>
          <w:spacing w:val="-2"/>
          <w:rtl/>
        </w:rPr>
        <w:t>‡</w:t>
      </w:r>
      <w:r w:rsidRPr="001555A0">
        <w:rPr>
          <w:rFonts w:hint="cs"/>
          <w:spacing w:val="-2"/>
          <w:rtl/>
        </w:rPr>
        <w:t>نیز مخالفت کتاب خدا و سنت رسول</w:t>
      </w:r>
      <w:r w:rsidR="00947FB1" w:rsidRPr="001555A0">
        <w:rPr>
          <w:rFonts w:cs="CTraditional Arabic" w:hint="cs"/>
          <w:spacing w:val="-2"/>
          <w:rtl/>
        </w:rPr>
        <w:t>ص</w:t>
      </w:r>
      <w:r w:rsidRPr="001555A0">
        <w:rPr>
          <w:rFonts w:hint="cs"/>
          <w:spacing w:val="-2"/>
          <w:rtl/>
        </w:rPr>
        <w:t xml:space="preserve"> نیست چنانکه در </w:t>
      </w:r>
      <w:r w:rsidR="00F1031F" w:rsidRPr="001555A0">
        <w:rPr>
          <w:rFonts w:hint="cs"/>
          <w:spacing w:val="-2"/>
          <w:rtl/>
        </w:rPr>
        <w:t>«</w:t>
      </w:r>
      <w:r w:rsidRPr="001555A0">
        <w:rPr>
          <w:rFonts w:hint="cs"/>
          <w:spacing w:val="-2"/>
          <w:rtl/>
        </w:rPr>
        <w:t>وسائل الشیعه</w:t>
      </w:r>
      <w:r w:rsidR="00F1031F" w:rsidRPr="001555A0">
        <w:rPr>
          <w:rFonts w:hint="cs"/>
          <w:spacing w:val="-2"/>
          <w:rtl/>
        </w:rPr>
        <w:t>»</w:t>
      </w:r>
      <w:r w:rsidRPr="001555A0">
        <w:rPr>
          <w:rFonts w:hint="cs"/>
          <w:spacing w:val="-2"/>
          <w:rtl/>
        </w:rPr>
        <w:t xml:space="preserve"> جلد 18 ص 534 چاپ جدید راوی به امام صادق</w:t>
      </w:r>
      <w:r w:rsidRPr="001555A0">
        <w:rPr>
          <w:rFonts w:hint="cs"/>
          <w:spacing w:val="-2"/>
        </w:rPr>
        <w:sym w:font="AGA Arabesque" w:char="F075"/>
      </w:r>
      <w:r w:rsidRPr="001555A0">
        <w:rPr>
          <w:rFonts w:hint="cs"/>
          <w:spacing w:val="-2"/>
          <w:rtl/>
        </w:rPr>
        <w:t xml:space="preserve"> عرض می‌کند که مردم در این باره می‌گویند</w:t>
      </w:r>
      <w:r w:rsidR="004E4821" w:rsidRPr="001555A0">
        <w:rPr>
          <w:rFonts w:hint="cs"/>
          <w:spacing w:val="-2"/>
          <w:rtl/>
        </w:rPr>
        <w:t xml:space="preserve">: </w:t>
      </w:r>
      <w:r w:rsidRPr="001555A0">
        <w:rPr>
          <w:rFonts w:hint="cs"/>
          <w:spacing w:val="-2"/>
          <w:rtl/>
        </w:rPr>
        <w:t>امام در این امر مخیر است هر کاری بکند؟ امام فرمود</w:t>
      </w:r>
      <w:r w:rsidR="004E4821" w:rsidRPr="001555A0">
        <w:rPr>
          <w:rFonts w:hint="cs"/>
          <w:spacing w:val="-2"/>
          <w:rtl/>
        </w:rPr>
        <w:t xml:space="preserve">: </w:t>
      </w:r>
      <w:r w:rsidRPr="001555A0">
        <w:rPr>
          <w:rFonts w:hint="cs"/>
          <w:spacing w:val="-2"/>
          <w:rtl/>
        </w:rPr>
        <w:t>خیر، امام نمی‌</w:t>
      </w:r>
      <w:r w:rsidRPr="001555A0">
        <w:rPr>
          <w:rFonts w:hint="eastAsia"/>
          <w:spacing w:val="-2"/>
          <w:rtl/>
        </w:rPr>
        <w:t>‌</w:t>
      </w:r>
      <w:r w:rsidRPr="001555A0">
        <w:rPr>
          <w:rFonts w:hint="cs"/>
          <w:spacing w:val="-2"/>
          <w:rtl/>
        </w:rPr>
        <w:t>تواند هر کاری انجام دهد و نباید</w:t>
      </w:r>
      <w:r w:rsidR="00F1031F" w:rsidRPr="001555A0">
        <w:rPr>
          <w:rFonts w:hint="cs"/>
          <w:spacing w:val="-2"/>
          <w:rtl/>
        </w:rPr>
        <w:t xml:space="preserve"> هر چه خواست اجراء کند ولیکن هر</w:t>
      </w:r>
      <w:r w:rsidR="00F1031F" w:rsidRPr="001555A0">
        <w:rPr>
          <w:rFonts w:hint="eastAsia"/>
          <w:spacing w:val="-2"/>
          <w:rtl/>
        </w:rPr>
        <w:t>‌</w:t>
      </w:r>
      <w:r w:rsidRPr="001555A0">
        <w:rPr>
          <w:rFonts w:hint="cs"/>
          <w:spacing w:val="-2"/>
          <w:rtl/>
        </w:rPr>
        <w:t>کس را به قدر جنایتش باید جزا دهد تا آخر حدیث که مانند حدیث قبل بیان فرموده‌اند. و مقصود از</w:t>
      </w:r>
      <w:r w:rsidR="004E4821" w:rsidRPr="001555A0">
        <w:rPr>
          <w:rFonts w:hint="cs"/>
          <w:spacing w:val="-2"/>
          <w:rtl/>
        </w:rPr>
        <w:t>:</w:t>
      </w:r>
      <w:r w:rsidR="001B1BBC" w:rsidRPr="001555A0">
        <w:rPr>
          <w:rFonts w:hint="cs"/>
          <w:spacing w:val="-2"/>
          <w:rtl/>
        </w:rPr>
        <w:t xml:space="preserve"> </w:t>
      </w:r>
      <w:r w:rsidR="001B1BBC" w:rsidRPr="001555A0">
        <w:rPr>
          <w:rFonts w:ascii="Traditional Arabic" w:hAnsi="Traditional Arabic" w:cs="Traditional Arabic"/>
          <w:spacing w:val="-2"/>
          <w:rtl/>
        </w:rPr>
        <w:t>﴿</w:t>
      </w:r>
      <w:r w:rsidR="001B1BBC" w:rsidRPr="001555A0">
        <w:rPr>
          <w:rStyle w:val="Char2"/>
          <w:rFonts w:hint="eastAsia"/>
          <w:rtl/>
        </w:rPr>
        <w:t>مِّن</w:t>
      </w:r>
      <w:r w:rsidR="001B1BBC" w:rsidRPr="001555A0">
        <w:rPr>
          <w:rStyle w:val="Char2"/>
          <w:rFonts w:hint="cs"/>
          <w:rtl/>
        </w:rPr>
        <w:t>ۡ</w:t>
      </w:r>
      <w:r w:rsidR="001B1BBC" w:rsidRPr="001555A0">
        <w:rPr>
          <w:rStyle w:val="Char2"/>
          <w:rtl/>
        </w:rPr>
        <w:t xml:space="preserve"> </w:t>
      </w:r>
      <w:r w:rsidR="001B1BBC" w:rsidRPr="001555A0">
        <w:rPr>
          <w:rStyle w:val="Char2"/>
          <w:rFonts w:hint="eastAsia"/>
          <w:rtl/>
        </w:rPr>
        <w:t>خِلَ</w:t>
      </w:r>
      <w:r w:rsidR="001B1BBC" w:rsidRPr="001555A0">
        <w:rPr>
          <w:rStyle w:val="Char2"/>
          <w:rFonts w:hint="cs"/>
          <w:rtl/>
        </w:rPr>
        <w:t>ٰ</w:t>
      </w:r>
      <w:r w:rsidR="001B1BBC" w:rsidRPr="001555A0">
        <w:rPr>
          <w:rStyle w:val="Char2"/>
          <w:rFonts w:hint="eastAsia"/>
          <w:rtl/>
        </w:rPr>
        <w:t>فٍ</w:t>
      </w:r>
      <w:r w:rsidR="001B1BBC" w:rsidRPr="001555A0">
        <w:rPr>
          <w:rFonts w:ascii="Traditional Arabic" w:hAnsi="Traditional Arabic" w:cs="Traditional Arabic"/>
          <w:rtl/>
        </w:rPr>
        <w:t>﴾</w:t>
      </w:r>
      <w:r w:rsidR="004E4821" w:rsidRPr="001555A0">
        <w:rPr>
          <w:rFonts w:hint="cs"/>
          <w:spacing w:val="-2"/>
          <w:rtl/>
        </w:rPr>
        <w:t xml:space="preserve"> </w:t>
      </w:r>
      <w:r w:rsidRPr="001555A0">
        <w:rPr>
          <w:rFonts w:hint="cs"/>
          <w:spacing w:val="-2"/>
          <w:rtl/>
        </w:rPr>
        <w:t>این است که دست راست او را اگر بریده‌اند پای چپ او را ببرند.</w:t>
      </w:r>
      <w:r w:rsidR="007D3EFB" w:rsidRPr="001555A0">
        <w:rPr>
          <w:rFonts w:hint="cs"/>
          <w:spacing w:val="-2"/>
          <w:rtl/>
        </w:rPr>
        <w:t xml:space="preserve"> جمل</w:t>
      </w:r>
      <w:r w:rsidR="001B1BBC" w:rsidRPr="001555A0">
        <w:rPr>
          <w:rFonts w:hint="cs"/>
          <w:spacing w:val="-2"/>
          <w:rtl/>
        </w:rPr>
        <w:t>ۀ:</w:t>
      </w:r>
      <w:r w:rsidR="00EF37CE" w:rsidRPr="001555A0">
        <w:rPr>
          <w:rFonts w:hint="cs"/>
          <w:spacing w:val="-2"/>
          <w:rtl/>
        </w:rPr>
        <w:t xml:space="preserve"> </w:t>
      </w:r>
      <w:r w:rsidR="006D053F" w:rsidRPr="001555A0">
        <w:rPr>
          <w:rFonts w:cs="Traditional Arabic" w:hint="cs"/>
          <w:spacing w:val="-2"/>
          <w:rtl/>
        </w:rPr>
        <w:t>﴿</w:t>
      </w:r>
      <w:r w:rsidR="00D054C5" w:rsidRPr="001555A0">
        <w:rPr>
          <w:rStyle w:val="Char2"/>
          <w:rFonts w:hint="eastAsia"/>
          <w:spacing w:val="-2"/>
          <w:rtl/>
        </w:rPr>
        <w:t>إِلَّا</w:t>
      </w:r>
      <w:r w:rsidR="00D054C5" w:rsidRPr="001555A0">
        <w:rPr>
          <w:rStyle w:val="Char2"/>
          <w:spacing w:val="-2"/>
          <w:rtl/>
        </w:rPr>
        <w:t xml:space="preserve"> </w:t>
      </w:r>
      <w:r w:rsidR="00D054C5" w:rsidRPr="001555A0">
        <w:rPr>
          <w:rStyle w:val="Char2"/>
          <w:rFonts w:hint="cs"/>
          <w:spacing w:val="-2"/>
          <w:rtl/>
        </w:rPr>
        <w:t>ٱ</w:t>
      </w:r>
      <w:r w:rsidR="00D054C5" w:rsidRPr="001555A0">
        <w:rPr>
          <w:rStyle w:val="Char2"/>
          <w:rFonts w:hint="eastAsia"/>
          <w:spacing w:val="-2"/>
          <w:rtl/>
        </w:rPr>
        <w:t>لَّذِينَ</w:t>
      </w:r>
      <w:r w:rsidR="00D054C5" w:rsidRPr="001555A0">
        <w:rPr>
          <w:rStyle w:val="Char2"/>
          <w:spacing w:val="-2"/>
          <w:rtl/>
        </w:rPr>
        <w:t xml:space="preserve"> </w:t>
      </w:r>
      <w:r w:rsidR="00D054C5" w:rsidRPr="001555A0">
        <w:rPr>
          <w:rStyle w:val="Char2"/>
          <w:rFonts w:hint="eastAsia"/>
          <w:spacing w:val="-2"/>
          <w:rtl/>
        </w:rPr>
        <w:t>تَابُو</w:t>
      </w:r>
      <w:r w:rsidR="00D054C5" w:rsidRPr="001555A0">
        <w:rPr>
          <w:rFonts w:ascii="KFGQPC Uthmanic Script HAFS" w:cs="KFGQPC Uthmanic Script HAFS" w:hint="eastAsia"/>
          <w:spacing w:val="-2"/>
          <w:sz w:val="29"/>
          <w:szCs w:val="29"/>
          <w:rtl/>
        </w:rPr>
        <w:t>اْ</w:t>
      </w:r>
      <w:r w:rsidR="00D054C5" w:rsidRPr="001555A0">
        <w:rPr>
          <w:rFonts w:hint="cs"/>
          <w:spacing w:val="-2"/>
          <w:rtl/>
        </w:rPr>
        <w:t>...</w:t>
      </w:r>
      <w:r w:rsidR="006D053F" w:rsidRPr="001555A0">
        <w:rPr>
          <w:rFonts w:cs="Traditional Arabic" w:hint="cs"/>
          <w:spacing w:val="-2"/>
          <w:rtl/>
        </w:rPr>
        <w:t>﴾</w:t>
      </w:r>
      <w:r w:rsidR="00EF37CE" w:rsidRPr="001555A0">
        <w:rPr>
          <w:rFonts w:hint="cs"/>
          <w:spacing w:val="-2"/>
          <w:rtl/>
        </w:rPr>
        <w:t xml:space="preserve"> </w:t>
      </w:r>
      <w:r w:rsidRPr="001555A0">
        <w:rPr>
          <w:rFonts w:hint="cs"/>
          <w:spacing w:val="-2"/>
          <w:rtl/>
        </w:rPr>
        <w:t>دلالت دارد که اگر محارب پیش از دستگیر</w:t>
      </w:r>
      <w:r w:rsidR="00F1031F" w:rsidRPr="001555A0">
        <w:rPr>
          <w:rFonts w:hint="cs"/>
          <w:spacing w:val="-2"/>
          <w:rtl/>
        </w:rPr>
        <w:t xml:space="preserve"> شدن توبه کرد حقوق ا</w:t>
      </w:r>
      <w:r w:rsidRPr="001555A0">
        <w:rPr>
          <w:rFonts w:hint="cs"/>
          <w:spacing w:val="-2"/>
          <w:rtl/>
        </w:rPr>
        <w:t>لهی از او ساقط می‌شود</w:t>
      </w:r>
      <w:r w:rsidR="00F1031F" w:rsidRPr="001555A0">
        <w:rPr>
          <w:rFonts w:hint="cs"/>
          <w:spacing w:val="-2"/>
          <w:rtl/>
        </w:rPr>
        <w:t xml:space="preserve"> </w:t>
      </w:r>
      <w:r w:rsidR="005677A3" w:rsidRPr="001555A0">
        <w:rPr>
          <w:rFonts w:hint="cs"/>
          <w:spacing w:val="-2"/>
          <w:rtl/>
        </w:rPr>
        <w:t>و</w:t>
      </w:r>
      <w:r w:rsidR="00F1031F" w:rsidRPr="001555A0">
        <w:rPr>
          <w:rFonts w:hint="cs"/>
          <w:spacing w:val="-2"/>
          <w:rtl/>
        </w:rPr>
        <w:t>لی حق آدمی از قتل، جرح و</w:t>
      </w:r>
      <w:r w:rsidR="00207443" w:rsidRPr="001555A0">
        <w:rPr>
          <w:rFonts w:hint="cs"/>
          <w:spacing w:val="-2"/>
          <w:rtl/>
        </w:rPr>
        <w:t xml:space="preserve"> بردن مال، کشتن حیوان، آتش زدن خرمن،</w:t>
      </w:r>
      <w:r w:rsidRPr="001555A0">
        <w:rPr>
          <w:rFonts w:hint="cs"/>
          <w:spacing w:val="-2"/>
          <w:rtl/>
        </w:rPr>
        <w:t xml:space="preserve"> بریدن درخت و مانند اینها از او ساقط نمی‌شود</w:t>
      </w:r>
      <w:r w:rsidR="00207443" w:rsidRPr="001555A0">
        <w:rPr>
          <w:rFonts w:hint="cs"/>
          <w:spacing w:val="-2"/>
          <w:rtl/>
        </w:rPr>
        <w:t xml:space="preserve"> </w:t>
      </w:r>
      <w:r w:rsidR="005677A3" w:rsidRPr="001555A0">
        <w:rPr>
          <w:rFonts w:hint="cs"/>
          <w:spacing w:val="-2"/>
          <w:rtl/>
        </w:rPr>
        <w:t>و</w:t>
      </w:r>
      <w:r w:rsidRPr="001555A0">
        <w:rPr>
          <w:rFonts w:hint="cs"/>
          <w:spacing w:val="-2"/>
          <w:rtl/>
        </w:rPr>
        <w:t xml:space="preserve"> اگر بعد از قدرت بر او توبه کرد حد الهی از او ساقط نیست.</w:t>
      </w:r>
    </w:p>
    <w:p w:rsidR="00204EA9" w:rsidRPr="001555A0" w:rsidRDefault="00204EA9" w:rsidP="0096048F">
      <w:pPr>
        <w:pStyle w:val="aa"/>
        <w:rPr>
          <w:rtl/>
        </w:rPr>
      </w:pPr>
      <w:r w:rsidRPr="001555A0">
        <w:rPr>
          <w:rFonts w:ascii="Traditional Arabic" w:hAnsi="Traditional Arabic" w:cs="Traditional Arabic"/>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w:t>
      </w:r>
      <w:r w:rsidRPr="001555A0">
        <w:rPr>
          <w:rFonts w:hint="cs"/>
          <w:rtl/>
        </w:rPr>
        <w:t>ٱ</w:t>
      </w:r>
      <w:r w:rsidRPr="001555A0">
        <w:rPr>
          <w:rFonts w:hint="eastAsia"/>
          <w:rtl/>
        </w:rPr>
        <w:t>ب</w:t>
      </w:r>
      <w:r w:rsidRPr="001555A0">
        <w:rPr>
          <w:rFonts w:hint="cs"/>
          <w:rtl/>
        </w:rPr>
        <w:t>ۡ</w:t>
      </w:r>
      <w:r w:rsidRPr="001555A0">
        <w:rPr>
          <w:rFonts w:hint="eastAsia"/>
          <w:rtl/>
        </w:rPr>
        <w:t>تَغُو</w:t>
      </w:r>
      <w:r w:rsidRPr="001555A0">
        <w:rPr>
          <w:rFonts w:hint="cs"/>
          <w:rtl/>
        </w:rPr>
        <w:t>ٓ</w:t>
      </w:r>
      <w:r w:rsidRPr="001555A0">
        <w:rPr>
          <w:rFonts w:hint="eastAsia"/>
          <w:rtl/>
        </w:rPr>
        <w:t>اْ</w:t>
      </w:r>
      <w:r w:rsidRPr="001555A0">
        <w:rPr>
          <w:rtl/>
        </w:rPr>
        <w:t xml:space="preserve"> </w:t>
      </w:r>
      <w:r w:rsidRPr="001555A0">
        <w:rPr>
          <w:rFonts w:hint="eastAsia"/>
          <w:rtl/>
        </w:rPr>
        <w:t>إِلَي</w:t>
      </w:r>
      <w:r w:rsidRPr="001555A0">
        <w:rPr>
          <w:rFonts w:hint="cs"/>
          <w:rtl/>
        </w:rPr>
        <w:t>ۡ</w:t>
      </w:r>
      <w:r w:rsidRPr="001555A0">
        <w:rPr>
          <w:rFonts w:hint="eastAsia"/>
          <w:rtl/>
        </w:rPr>
        <w:t>هِ</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وَسِيلَةَ</w:t>
      </w:r>
      <w:r w:rsidRPr="001555A0">
        <w:rPr>
          <w:rtl/>
        </w:rPr>
        <w:t xml:space="preserve"> </w:t>
      </w:r>
      <w:r w:rsidRPr="001555A0">
        <w:rPr>
          <w:rFonts w:hint="eastAsia"/>
          <w:rtl/>
        </w:rPr>
        <w:t>وَجَ</w:t>
      </w:r>
      <w:r w:rsidRPr="001555A0">
        <w:rPr>
          <w:rFonts w:hint="cs"/>
          <w:rtl/>
        </w:rPr>
        <w:t>ٰ</w:t>
      </w:r>
      <w:r w:rsidRPr="001555A0">
        <w:rPr>
          <w:rFonts w:hint="eastAsia"/>
          <w:rtl/>
        </w:rPr>
        <w:t>هِدُواْ</w:t>
      </w:r>
      <w:r w:rsidRPr="001555A0">
        <w:rPr>
          <w:rtl/>
        </w:rPr>
        <w:t xml:space="preserve"> </w:t>
      </w:r>
      <w:r w:rsidRPr="001555A0">
        <w:rPr>
          <w:rFonts w:hint="eastAsia"/>
          <w:rtl/>
        </w:rPr>
        <w:t>فِي</w:t>
      </w:r>
      <w:r w:rsidRPr="001555A0">
        <w:rPr>
          <w:rtl/>
        </w:rPr>
        <w:t xml:space="preserve"> </w:t>
      </w:r>
      <w:r w:rsidRPr="001555A0">
        <w:rPr>
          <w:rFonts w:hint="eastAsia"/>
          <w:rtl/>
        </w:rPr>
        <w:t>سَبِيلِهِ</w:t>
      </w:r>
      <w:r w:rsidRPr="001555A0">
        <w:rPr>
          <w:rFonts w:hint="cs"/>
          <w:rtl/>
        </w:rPr>
        <w:t>ۦ</w:t>
      </w:r>
      <w:r w:rsidRPr="001555A0">
        <w:rPr>
          <w:rtl/>
        </w:rPr>
        <w:t xml:space="preserve"> </w:t>
      </w:r>
      <w:r w:rsidRPr="001555A0">
        <w:rPr>
          <w:rFonts w:hint="eastAsia"/>
          <w:rtl/>
        </w:rPr>
        <w:t>لَعَلَّكُم</w:t>
      </w:r>
      <w:r w:rsidRPr="001555A0">
        <w:rPr>
          <w:rFonts w:hint="cs"/>
          <w:rtl/>
        </w:rPr>
        <w:t>ۡ</w:t>
      </w:r>
      <w:r w:rsidRPr="001555A0">
        <w:rPr>
          <w:rtl/>
        </w:rPr>
        <w:t xml:space="preserve"> </w:t>
      </w:r>
      <w:r w:rsidRPr="001555A0">
        <w:rPr>
          <w:rFonts w:hint="eastAsia"/>
          <w:rtl/>
        </w:rPr>
        <w:t>تُف</w:t>
      </w:r>
      <w:r w:rsidRPr="001555A0">
        <w:rPr>
          <w:rFonts w:hint="cs"/>
          <w:rtl/>
        </w:rPr>
        <w:t>ۡ</w:t>
      </w:r>
      <w:r w:rsidRPr="001555A0">
        <w:rPr>
          <w:rFonts w:hint="eastAsia"/>
          <w:rtl/>
        </w:rPr>
        <w:t>لِحُونَ</w:t>
      </w:r>
      <w:r w:rsidRPr="001555A0">
        <w:rPr>
          <w:rtl/>
        </w:rPr>
        <w:t xml:space="preserve"> </w:t>
      </w:r>
      <w:r w:rsidRPr="001555A0">
        <w:rPr>
          <w:rFonts w:hint="cs"/>
          <w:rtl/>
        </w:rPr>
        <w:t>٣٥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Fonts w:hint="cs"/>
          <w:rtl/>
        </w:rPr>
        <w:t>[المائدة</w:t>
      </w:r>
      <w:r w:rsidR="00504991" w:rsidRPr="001555A0">
        <w:rPr>
          <w:rStyle w:val="Char0"/>
          <w:rFonts w:hint="cs"/>
          <w:rtl/>
        </w:rPr>
        <w:t>:</w:t>
      </w:r>
      <w:r w:rsidRPr="001555A0">
        <w:rPr>
          <w:rStyle w:val="Char0"/>
          <w:rFonts w:hint="cs"/>
          <w:rtl/>
        </w:rPr>
        <w:t xml:space="preserve"> 35 ]</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از خدا بترسید و ب</w:t>
      </w:r>
      <w:r w:rsidR="00175BB5" w:rsidRPr="001555A0">
        <w:rPr>
          <w:rFonts w:hint="cs"/>
          <w:rtl/>
        </w:rPr>
        <w:t xml:space="preserve">ه </w:t>
      </w:r>
      <w:r w:rsidR="00207443" w:rsidRPr="001555A0">
        <w:rPr>
          <w:rFonts w:hint="cs"/>
          <w:rtl/>
        </w:rPr>
        <w:t>سوی او وسیله بجوی</w:t>
      </w:r>
      <w:r w:rsidRPr="001555A0">
        <w:rPr>
          <w:rFonts w:hint="cs"/>
          <w:rtl/>
        </w:rPr>
        <w:t>ید و در راه او جها</w:t>
      </w:r>
      <w:r w:rsidR="00A1307F" w:rsidRPr="001555A0">
        <w:rPr>
          <w:rFonts w:hint="cs"/>
          <w:rtl/>
        </w:rPr>
        <w:t>د</w:t>
      </w:r>
      <w:r w:rsidRPr="001555A0">
        <w:rPr>
          <w:rFonts w:hint="cs"/>
          <w:rtl/>
        </w:rPr>
        <w:t xml:space="preserve"> کنید تا شاید شما رستگار شوید.(35)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خطاب در این آیه به مؤمنین است و یکی از مؤمنین رسول خدا</w:t>
      </w:r>
      <w:r w:rsidR="00947FB1" w:rsidRPr="001555A0">
        <w:rPr>
          <w:rFonts w:cs="CTraditional Arabic" w:hint="cs"/>
          <w:rtl/>
        </w:rPr>
        <w:t>ص</w:t>
      </w:r>
      <w:r w:rsidRPr="001555A0">
        <w:rPr>
          <w:rFonts w:hint="cs"/>
          <w:rtl/>
        </w:rPr>
        <w:t xml:space="preserve"> است باید دید رسول خدا</w:t>
      </w:r>
      <w:r w:rsidR="00947FB1" w:rsidRPr="001555A0">
        <w:rPr>
          <w:rFonts w:cs="CTraditional Arabic" w:hint="cs"/>
          <w:rtl/>
        </w:rPr>
        <w:t>ص</w:t>
      </w:r>
      <w:r w:rsidRPr="001555A0">
        <w:rPr>
          <w:rFonts w:hint="cs"/>
          <w:rtl/>
        </w:rPr>
        <w:t xml:space="preserve"> چه چیز را وسیله می‌دانسته رسول خدا</w:t>
      </w:r>
      <w:r w:rsidR="00947FB1" w:rsidRPr="001555A0">
        <w:rPr>
          <w:rFonts w:cs="CTraditional Arabic" w:hint="cs"/>
          <w:rtl/>
        </w:rPr>
        <w:t>ص</w:t>
      </w:r>
      <w:r w:rsidRPr="001555A0">
        <w:rPr>
          <w:rFonts w:hint="cs"/>
          <w:rtl/>
        </w:rPr>
        <w:t xml:space="preserve"> مکرر فرموده</w:t>
      </w:r>
      <w:r w:rsidR="004E4821" w:rsidRPr="001555A0">
        <w:rPr>
          <w:rFonts w:hint="cs"/>
          <w:rtl/>
        </w:rPr>
        <w:t xml:space="preserve">: </w:t>
      </w:r>
      <w:r w:rsidR="00E7118C" w:rsidRPr="001555A0">
        <w:rPr>
          <w:rStyle w:val="Char3"/>
          <w:rFonts w:hint="cs"/>
          <w:rtl/>
        </w:rPr>
        <w:t>«</w:t>
      </w:r>
      <w:r w:rsidRPr="001555A0">
        <w:rPr>
          <w:rStyle w:val="Char3"/>
          <w:rtl/>
        </w:rPr>
        <w:t>إل</w:t>
      </w:r>
      <w:r w:rsidR="00360435" w:rsidRPr="001555A0">
        <w:rPr>
          <w:rStyle w:val="Char3"/>
          <w:rtl/>
        </w:rPr>
        <w:t>ه</w:t>
      </w:r>
      <w:r w:rsidR="00207443" w:rsidRPr="001555A0">
        <w:rPr>
          <w:rStyle w:val="Char3"/>
          <w:rFonts w:hint="cs"/>
          <w:rtl/>
        </w:rPr>
        <w:t>ِي</w:t>
      </w:r>
      <w:r w:rsidRPr="001555A0">
        <w:rPr>
          <w:rStyle w:val="Char3"/>
          <w:rtl/>
        </w:rPr>
        <w:t xml:space="preserve"> و</w:t>
      </w:r>
      <w:r w:rsidR="00207443" w:rsidRPr="001555A0">
        <w:rPr>
          <w:rStyle w:val="Char3"/>
          <w:rFonts w:hint="cs"/>
          <w:rtl/>
        </w:rPr>
        <w:t>َ</w:t>
      </w:r>
      <w:r w:rsidRPr="001555A0">
        <w:rPr>
          <w:rStyle w:val="Char3"/>
          <w:rtl/>
        </w:rPr>
        <w:t>س</w:t>
      </w:r>
      <w:r w:rsidR="00207443" w:rsidRPr="001555A0">
        <w:rPr>
          <w:rStyle w:val="Char3"/>
          <w:rFonts w:hint="cs"/>
          <w:rtl/>
        </w:rPr>
        <w:t>ِ</w:t>
      </w:r>
      <w:r w:rsidRPr="001555A0">
        <w:rPr>
          <w:rStyle w:val="Char3"/>
          <w:rtl/>
        </w:rPr>
        <w:t>یل</w:t>
      </w:r>
      <w:r w:rsidR="00207443" w:rsidRPr="001555A0">
        <w:rPr>
          <w:rStyle w:val="Char3"/>
          <w:rFonts w:hint="cs"/>
          <w:rtl/>
        </w:rPr>
        <w:t>َ</w:t>
      </w:r>
      <w:r w:rsidRPr="001555A0">
        <w:rPr>
          <w:rStyle w:val="Char3"/>
          <w:rtl/>
        </w:rPr>
        <w:t>ت</w:t>
      </w:r>
      <w:r w:rsidR="00207443" w:rsidRPr="001555A0">
        <w:rPr>
          <w:rStyle w:val="Char3"/>
          <w:rFonts w:hint="cs"/>
          <w:rtl/>
        </w:rPr>
        <w:t>ِي</w:t>
      </w:r>
      <w:r w:rsidRPr="001555A0">
        <w:rPr>
          <w:rStyle w:val="Char3"/>
          <w:rtl/>
        </w:rPr>
        <w:t xml:space="preserve"> إ</w:t>
      </w:r>
      <w:r w:rsidR="00207443" w:rsidRPr="001555A0">
        <w:rPr>
          <w:rStyle w:val="Char3"/>
          <w:rFonts w:hint="cs"/>
          <w:rtl/>
        </w:rPr>
        <w:t>ِ</w:t>
      </w:r>
      <w:r w:rsidRPr="001555A0">
        <w:rPr>
          <w:rStyle w:val="Char3"/>
          <w:rtl/>
        </w:rPr>
        <w:t>ل</w:t>
      </w:r>
      <w:r w:rsidR="00207443" w:rsidRPr="001555A0">
        <w:rPr>
          <w:rStyle w:val="Char3"/>
          <w:rFonts w:hint="cs"/>
          <w:rtl/>
        </w:rPr>
        <w:t>َ</w:t>
      </w:r>
      <w:r w:rsidRPr="001555A0">
        <w:rPr>
          <w:rStyle w:val="Char3"/>
          <w:rtl/>
        </w:rPr>
        <w:t>ی</w:t>
      </w:r>
      <w:r w:rsidR="00AA1DE6" w:rsidRPr="001555A0">
        <w:rPr>
          <w:rStyle w:val="Char3"/>
          <w:rtl/>
        </w:rPr>
        <w:t>ك</w:t>
      </w:r>
      <w:r w:rsidR="00207443" w:rsidRPr="001555A0">
        <w:rPr>
          <w:rStyle w:val="Char3"/>
          <w:rFonts w:hint="cs"/>
          <w:rtl/>
        </w:rPr>
        <w:t>َ</w:t>
      </w:r>
      <w:r w:rsidRPr="001555A0">
        <w:rPr>
          <w:rStyle w:val="Char3"/>
          <w:rtl/>
        </w:rPr>
        <w:t xml:space="preserve"> إ</w:t>
      </w:r>
      <w:r w:rsidR="00207443" w:rsidRPr="001555A0">
        <w:rPr>
          <w:rStyle w:val="Char3"/>
          <w:rFonts w:hint="cs"/>
          <w:rtl/>
        </w:rPr>
        <w:t>ِ</w:t>
      </w:r>
      <w:r w:rsidRPr="001555A0">
        <w:rPr>
          <w:rStyle w:val="Char3"/>
          <w:rtl/>
        </w:rPr>
        <w:t>یم</w:t>
      </w:r>
      <w:r w:rsidR="00207443" w:rsidRPr="001555A0">
        <w:rPr>
          <w:rStyle w:val="Char3"/>
          <w:rFonts w:hint="cs"/>
          <w:rtl/>
        </w:rPr>
        <w:t>َ</w:t>
      </w:r>
      <w:r w:rsidRPr="001555A0">
        <w:rPr>
          <w:rStyle w:val="Char3"/>
          <w:rtl/>
        </w:rPr>
        <w:t>ان</w:t>
      </w:r>
      <w:r w:rsidR="00207443" w:rsidRPr="001555A0">
        <w:rPr>
          <w:rStyle w:val="Char3"/>
          <w:rFonts w:hint="cs"/>
          <w:rtl/>
        </w:rPr>
        <w:t>ِي</w:t>
      </w:r>
      <w:r w:rsidRPr="001555A0">
        <w:rPr>
          <w:rStyle w:val="Char3"/>
          <w:rtl/>
        </w:rPr>
        <w:t xml:space="preserve"> ب</w:t>
      </w:r>
      <w:r w:rsidR="00207443" w:rsidRPr="001555A0">
        <w:rPr>
          <w:rStyle w:val="Char3"/>
          <w:rFonts w:hint="cs"/>
          <w:rtl/>
        </w:rPr>
        <w:t>ِ</w:t>
      </w:r>
      <w:r w:rsidR="00AA1DE6" w:rsidRPr="001555A0">
        <w:rPr>
          <w:rStyle w:val="Char3"/>
          <w:rtl/>
        </w:rPr>
        <w:t>ك</w:t>
      </w:r>
      <w:r w:rsidR="00E7118C" w:rsidRPr="001555A0">
        <w:rPr>
          <w:rStyle w:val="Char3"/>
          <w:rFonts w:hint="cs"/>
          <w:rtl/>
        </w:rPr>
        <w:t>»</w:t>
      </w:r>
      <w:r w:rsidRPr="001555A0">
        <w:rPr>
          <w:rFonts w:hint="cs"/>
          <w:rtl/>
        </w:rPr>
        <w:t>. یعنی</w:t>
      </w:r>
      <w:r w:rsidR="004E12A0" w:rsidRPr="001555A0">
        <w:rPr>
          <w:rFonts w:hint="cs"/>
          <w:rtl/>
        </w:rPr>
        <w:t>:</w:t>
      </w:r>
      <w:r w:rsidRPr="001555A0">
        <w:rPr>
          <w:rFonts w:hint="cs"/>
          <w:rtl/>
        </w:rPr>
        <w:t xml:space="preserve"> </w:t>
      </w:r>
      <w:r w:rsidR="004E12A0" w:rsidRPr="001555A0">
        <w:rPr>
          <w:rFonts w:hint="cs"/>
          <w:rtl/>
        </w:rPr>
        <w:t>«</w:t>
      </w:r>
      <w:r w:rsidRPr="001555A0">
        <w:rPr>
          <w:rFonts w:hint="cs"/>
          <w:rtl/>
        </w:rPr>
        <w:t>خدایا وسیل</w:t>
      </w:r>
      <w:r w:rsidR="00A7316A" w:rsidRPr="001555A0">
        <w:rPr>
          <w:rFonts w:hint="cs"/>
          <w:rtl/>
        </w:rPr>
        <w:t>ۀ</w:t>
      </w:r>
      <w:r w:rsidRPr="001555A0">
        <w:rPr>
          <w:rFonts w:hint="cs"/>
          <w:rtl/>
        </w:rPr>
        <w:t xml:space="preserve"> من ایمان من</w:t>
      </w:r>
      <w:r w:rsidR="004E12A0" w:rsidRPr="001555A0">
        <w:rPr>
          <w:rFonts w:hint="cs"/>
          <w:rtl/>
        </w:rPr>
        <w:t xml:space="preserve"> به تو</w:t>
      </w:r>
      <w:r w:rsidRPr="001555A0">
        <w:rPr>
          <w:rFonts w:hint="cs"/>
          <w:rtl/>
        </w:rPr>
        <w:t xml:space="preserve"> است</w:t>
      </w:r>
      <w:r w:rsidR="004E12A0" w:rsidRPr="001555A0">
        <w:rPr>
          <w:rFonts w:hint="cs"/>
          <w:rtl/>
        </w:rPr>
        <w:t>»</w:t>
      </w:r>
      <w:r w:rsidRPr="001555A0">
        <w:rPr>
          <w:rFonts w:hint="cs"/>
          <w:rtl/>
        </w:rPr>
        <w:t>. و امیرالمؤمنین علی</w:t>
      </w:r>
      <w:r w:rsidRPr="001555A0">
        <w:rPr>
          <w:rFonts w:hint="cs"/>
        </w:rPr>
        <w:sym w:font="AGA Arabesque" w:char="F075"/>
      </w:r>
      <w:r w:rsidRPr="001555A0">
        <w:rPr>
          <w:rFonts w:hint="cs"/>
          <w:rtl/>
        </w:rPr>
        <w:t xml:space="preserve"> در خطب</w:t>
      </w:r>
      <w:r w:rsidR="00A7316A" w:rsidRPr="001555A0">
        <w:rPr>
          <w:rFonts w:hint="cs"/>
          <w:rtl/>
        </w:rPr>
        <w:t>ۀ</w:t>
      </w:r>
      <w:r w:rsidRPr="001555A0">
        <w:rPr>
          <w:rFonts w:hint="cs"/>
          <w:rtl/>
        </w:rPr>
        <w:t xml:space="preserve"> 109 نهج‌البلاغه فرموده</w:t>
      </w:r>
      <w:r w:rsidR="004E4821" w:rsidRPr="001555A0">
        <w:rPr>
          <w:rFonts w:hint="cs"/>
          <w:rtl/>
        </w:rPr>
        <w:t xml:space="preserve">: </w:t>
      </w:r>
      <w:r w:rsidR="00E7118C" w:rsidRPr="001555A0">
        <w:rPr>
          <w:rStyle w:val="Char4"/>
          <w:rFonts w:hint="cs"/>
          <w:rtl/>
        </w:rPr>
        <w:t>«</w:t>
      </w:r>
      <w:r w:rsidR="00207443" w:rsidRPr="001555A0">
        <w:rPr>
          <w:rStyle w:val="Char4"/>
          <w:rtl/>
        </w:rPr>
        <w:t xml:space="preserve">إِنَّ أَفْضَلَ مَا يَتَوَسَّلُ بِهِ </w:t>
      </w:r>
      <w:r w:rsidR="00D97D5F" w:rsidRPr="001555A0">
        <w:rPr>
          <w:rStyle w:val="Char4"/>
          <w:rtl/>
        </w:rPr>
        <w:t>الْـمُ</w:t>
      </w:r>
      <w:r w:rsidR="00207443" w:rsidRPr="001555A0">
        <w:rPr>
          <w:rStyle w:val="Char4"/>
          <w:rtl/>
        </w:rPr>
        <w:t xml:space="preserve">تَوَسِّلُونَ إِلَى </w:t>
      </w:r>
      <w:r w:rsidR="00207443" w:rsidRPr="001555A0">
        <w:rPr>
          <w:rStyle w:val="Char4"/>
          <w:rFonts w:cs="KFGQPC Uthman Taha Naskh"/>
          <w:rtl/>
        </w:rPr>
        <w:t>اللَّهِ</w:t>
      </w:r>
      <w:r w:rsidR="00207443" w:rsidRPr="001555A0">
        <w:rPr>
          <w:rStyle w:val="Char4"/>
          <w:rtl/>
        </w:rPr>
        <w:t xml:space="preserve"> الْإِيمَانُ </w:t>
      </w:r>
      <w:r w:rsidR="00207443" w:rsidRPr="001555A0">
        <w:rPr>
          <w:rStyle w:val="Char4"/>
          <w:rFonts w:cs="KFGQPC Uthman Taha Naskh"/>
          <w:rtl/>
        </w:rPr>
        <w:t xml:space="preserve">بِاللَّهِ </w:t>
      </w:r>
      <w:r w:rsidR="00207443" w:rsidRPr="001555A0">
        <w:rPr>
          <w:rStyle w:val="Char4"/>
          <w:rtl/>
        </w:rPr>
        <w:t>وَ رَسُولِهِ وَالْجِهَادُ فِي سَبِ</w:t>
      </w:r>
      <w:r w:rsidR="004E12A0" w:rsidRPr="001555A0">
        <w:rPr>
          <w:rStyle w:val="Char4"/>
          <w:rtl/>
        </w:rPr>
        <w:t>يلِ الل</w:t>
      </w:r>
      <w:r w:rsidR="004E12A0" w:rsidRPr="001555A0">
        <w:rPr>
          <w:rStyle w:val="Char4"/>
          <w:rFonts w:hint="cs"/>
          <w:rtl/>
        </w:rPr>
        <w:t>هِ</w:t>
      </w:r>
      <w:r w:rsidR="00E7118C" w:rsidRPr="001555A0">
        <w:rPr>
          <w:rStyle w:val="Char4"/>
          <w:rFonts w:hint="cs"/>
          <w:rtl/>
        </w:rPr>
        <w:t>»</w:t>
      </w:r>
      <w:r w:rsidR="002B2680" w:rsidRPr="002B2680">
        <w:rPr>
          <w:rStyle w:val="Char4"/>
          <w:rFonts w:cs="Arabic11 BT" w:hint="cs"/>
          <w:b w:val="0"/>
          <w:bCs w:val="0"/>
          <w:sz w:val="28"/>
          <w:szCs w:val="28"/>
          <w:vertAlign w:val="superscript"/>
          <w:rtl/>
        </w:rPr>
        <w:t>(</w:t>
      </w:r>
      <w:r w:rsidR="00CE404C" w:rsidRPr="002B2680">
        <w:rPr>
          <w:rStyle w:val="FootnoteReference"/>
          <w:rFonts w:eastAsia="SimSun" w:cs="Arabic11 BT"/>
          <w:sz w:val="28"/>
          <w:szCs w:val="28"/>
          <w:rtl/>
        </w:rPr>
        <w:footnoteReference w:id="10"/>
      </w:r>
      <w:r w:rsidR="002B2680" w:rsidRPr="002B2680">
        <w:rPr>
          <w:rStyle w:val="Char4"/>
          <w:rFonts w:cs="Arabic11 BT" w:hint="cs"/>
          <w:b w:val="0"/>
          <w:bCs w:val="0"/>
          <w:sz w:val="28"/>
          <w:szCs w:val="28"/>
          <w:vertAlign w:val="superscript"/>
          <w:rtl/>
        </w:rPr>
        <w:t>)</w:t>
      </w:r>
      <w:r w:rsidR="006A0321" w:rsidRPr="001555A0">
        <w:rPr>
          <w:rFonts w:hint="cs"/>
          <w:rtl/>
        </w:rPr>
        <w:t>.</w:t>
      </w:r>
      <w:r w:rsidRPr="001555A0">
        <w:rPr>
          <w:rFonts w:hint="cs"/>
          <w:rtl/>
        </w:rPr>
        <w:t xml:space="preserve"> و امام زین العابدین</w:t>
      </w:r>
      <w:r w:rsidRPr="001555A0">
        <w:rPr>
          <w:rFonts w:hint="cs"/>
        </w:rPr>
        <w:sym w:font="AGA Arabesque" w:char="F075"/>
      </w:r>
      <w:r w:rsidRPr="001555A0">
        <w:rPr>
          <w:rFonts w:hint="cs"/>
          <w:rtl/>
        </w:rPr>
        <w:t xml:space="preserve"> در دعای روز پنجشنبه به خدا عرض می‌کند</w:t>
      </w:r>
      <w:r w:rsidR="004E4821" w:rsidRPr="001555A0">
        <w:rPr>
          <w:rFonts w:hint="cs"/>
          <w:rtl/>
        </w:rPr>
        <w:t xml:space="preserve">: </w:t>
      </w:r>
      <w:r w:rsidR="00E7118C" w:rsidRPr="001555A0">
        <w:rPr>
          <w:rStyle w:val="Char4"/>
          <w:rFonts w:hint="cs"/>
          <w:rtl/>
        </w:rPr>
        <w:t>«</w:t>
      </w:r>
      <w:r w:rsidR="00207443" w:rsidRPr="001555A0">
        <w:rPr>
          <w:rStyle w:val="Char4"/>
          <w:rtl/>
        </w:rPr>
        <w:t>اللَّهُمَّ بِذِمَّةِ الْإِسْلَامِ أَتَوَسَّلُ إِلَيْك‏</w:t>
      </w:r>
      <w:r w:rsidR="00E7118C" w:rsidRPr="001555A0">
        <w:rPr>
          <w:rStyle w:val="Char4"/>
          <w:rFonts w:hint="cs"/>
          <w:rtl/>
        </w:rPr>
        <w:t>»</w:t>
      </w:r>
      <w:r w:rsidR="002B2680" w:rsidRPr="002B2680">
        <w:rPr>
          <w:rStyle w:val="Char4"/>
          <w:rFonts w:cs="Arabic11 BT" w:hint="cs"/>
          <w:b w:val="0"/>
          <w:bCs w:val="0"/>
          <w:sz w:val="28"/>
          <w:szCs w:val="28"/>
          <w:vertAlign w:val="superscript"/>
          <w:rtl/>
        </w:rPr>
        <w:t>(</w:t>
      </w:r>
      <w:r w:rsidR="00CE404C" w:rsidRPr="002B2680">
        <w:rPr>
          <w:rStyle w:val="FootnoteReference"/>
          <w:rFonts w:eastAsia="SimSun" w:cs="Arabic11 BT"/>
          <w:sz w:val="28"/>
          <w:szCs w:val="28"/>
          <w:rtl/>
        </w:rPr>
        <w:footnoteReference w:id="11"/>
      </w:r>
      <w:r w:rsidR="002B2680" w:rsidRPr="002B2680">
        <w:rPr>
          <w:rStyle w:val="Char4"/>
          <w:rFonts w:cs="Arabic11 BT" w:hint="cs"/>
          <w:b w:val="0"/>
          <w:bCs w:val="0"/>
          <w:sz w:val="28"/>
          <w:szCs w:val="28"/>
          <w:vertAlign w:val="superscript"/>
          <w:rtl/>
        </w:rPr>
        <w:t>)</w:t>
      </w:r>
      <w:r w:rsidRPr="00753F88">
        <w:rPr>
          <w:rFonts w:ascii="Traditional Arabic" w:hAnsi="Traditional Arabic"/>
          <w:sz w:val="32"/>
          <w:rtl/>
        </w:rPr>
        <w:t>.</w:t>
      </w:r>
      <w:r w:rsidRPr="001555A0">
        <w:rPr>
          <w:rFonts w:hint="cs"/>
          <w:rtl/>
        </w:rPr>
        <w:t xml:space="preserve"> و</w:t>
      </w:r>
      <w:r w:rsidR="00CE404C" w:rsidRPr="001555A0">
        <w:rPr>
          <w:rFonts w:hint="cs"/>
          <w:rtl/>
        </w:rPr>
        <w:t xml:space="preserve"> </w:t>
      </w:r>
      <w:r w:rsidRPr="001555A0">
        <w:rPr>
          <w:rFonts w:hint="cs"/>
          <w:rtl/>
        </w:rPr>
        <w:t>نیز حضرت امیر</w:t>
      </w:r>
      <w:r w:rsidRPr="001555A0">
        <w:rPr>
          <w:rFonts w:hint="cs"/>
        </w:rPr>
        <w:sym w:font="AGA Arabesque" w:char="F075"/>
      </w:r>
      <w:r w:rsidRPr="001555A0">
        <w:rPr>
          <w:rFonts w:hint="cs"/>
          <w:rtl/>
        </w:rPr>
        <w:t xml:space="preserve"> در دعای کمیل به خدا عرض می‌کند</w:t>
      </w:r>
      <w:r w:rsidR="004E4821" w:rsidRPr="001555A0">
        <w:rPr>
          <w:rFonts w:hint="cs"/>
          <w:rtl/>
        </w:rPr>
        <w:t xml:space="preserve">: </w:t>
      </w:r>
      <w:r w:rsidR="00E7118C" w:rsidRPr="001555A0">
        <w:rPr>
          <w:rStyle w:val="Char4"/>
          <w:rFonts w:hint="cs"/>
          <w:rtl/>
        </w:rPr>
        <w:t>«</w:t>
      </w:r>
      <w:r w:rsidRPr="001555A0">
        <w:rPr>
          <w:rStyle w:val="Char4"/>
          <w:rtl/>
        </w:rPr>
        <w:t>وی</w:t>
      </w:r>
      <w:r w:rsidR="00316DEF" w:rsidRPr="001555A0">
        <w:rPr>
          <w:rStyle w:val="Char4"/>
          <w:rFonts w:hint="cs"/>
          <w:rtl/>
        </w:rPr>
        <w:t>َ</w:t>
      </w:r>
      <w:r w:rsidRPr="001555A0">
        <w:rPr>
          <w:rStyle w:val="Char4"/>
          <w:rtl/>
        </w:rPr>
        <w:t>ت</w:t>
      </w:r>
      <w:r w:rsidR="00316DEF" w:rsidRPr="001555A0">
        <w:rPr>
          <w:rStyle w:val="Char4"/>
          <w:rFonts w:hint="cs"/>
          <w:rtl/>
        </w:rPr>
        <w:t>َ</w:t>
      </w:r>
      <w:r w:rsidRPr="001555A0">
        <w:rPr>
          <w:rStyle w:val="Char4"/>
          <w:rtl/>
        </w:rPr>
        <w:t>و</w:t>
      </w:r>
      <w:r w:rsidR="00316DEF" w:rsidRPr="001555A0">
        <w:rPr>
          <w:rStyle w:val="Char4"/>
          <w:rFonts w:hint="cs"/>
          <w:rtl/>
        </w:rPr>
        <w:t>َ</w:t>
      </w:r>
      <w:r w:rsidRPr="001555A0">
        <w:rPr>
          <w:rStyle w:val="Char4"/>
          <w:rtl/>
        </w:rPr>
        <w:t>س</w:t>
      </w:r>
      <w:r w:rsidR="00316DEF" w:rsidRPr="001555A0">
        <w:rPr>
          <w:rStyle w:val="Char4"/>
          <w:rFonts w:hint="cs"/>
          <w:rtl/>
        </w:rPr>
        <w:t>َ</w:t>
      </w:r>
      <w:r w:rsidRPr="001555A0">
        <w:rPr>
          <w:rStyle w:val="Char4"/>
          <w:rtl/>
        </w:rPr>
        <w:t>ل</w:t>
      </w:r>
      <w:r w:rsidR="00316DEF" w:rsidRPr="001555A0">
        <w:rPr>
          <w:rStyle w:val="Char4"/>
          <w:rFonts w:hint="cs"/>
          <w:rtl/>
        </w:rPr>
        <w:t>ُ</w:t>
      </w:r>
      <w:r w:rsidRPr="001555A0">
        <w:rPr>
          <w:rStyle w:val="Char4"/>
          <w:rtl/>
        </w:rPr>
        <w:t xml:space="preserve"> إ</w:t>
      </w:r>
      <w:r w:rsidR="00316DEF" w:rsidRPr="001555A0">
        <w:rPr>
          <w:rStyle w:val="Char4"/>
          <w:rFonts w:hint="cs"/>
          <w:rtl/>
        </w:rPr>
        <w:t>ِ</w:t>
      </w:r>
      <w:r w:rsidRPr="001555A0">
        <w:rPr>
          <w:rStyle w:val="Char4"/>
          <w:rtl/>
        </w:rPr>
        <w:t>ل</w:t>
      </w:r>
      <w:r w:rsidR="00316DEF" w:rsidRPr="001555A0">
        <w:rPr>
          <w:rStyle w:val="Char4"/>
          <w:rFonts w:hint="cs"/>
          <w:rtl/>
        </w:rPr>
        <w:t>َ</w:t>
      </w:r>
      <w:r w:rsidRPr="001555A0">
        <w:rPr>
          <w:rStyle w:val="Char4"/>
          <w:rtl/>
        </w:rPr>
        <w:t>ی</w:t>
      </w:r>
      <w:r w:rsidR="00316DEF" w:rsidRPr="001555A0">
        <w:rPr>
          <w:rStyle w:val="Char4"/>
          <w:rFonts w:hint="cs"/>
          <w:rtl/>
          <w:lang w:bidi="ar-SA"/>
        </w:rPr>
        <w:t>ْ</w:t>
      </w:r>
      <w:r w:rsidR="00AA1DE6" w:rsidRPr="001555A0">
        <w:rPr>
          <w:rStyle w:val="Char4"/>
          <w:rtl/>
        </w:rPr>
        <w:t>ك</w:t>
      </w:r>
      <w:r w:rsidR="00316DEF" w:rsidRPr="001555A0">
        <w:rPr>
          <w:rStyle w:val="Char4"/>
          <w:rFonts w:hint="cs"/>
          <w:rtl/>
        </w:rPr>
        <w:t>َ</w:t>
      </w:r>
      <w:r w:rsidRPr="001555A0">
        <w:rPr>
          <w:rStyle w:val="Char4"/>
          <w:rtl/>
        </w:rPr>
        <w:t xml:space="preserve"> ب</w:t>
      </w:r>
      <w:r w:rsidR="00316DEF" w:rsidRPr="001555A0">
        <w:rPr>
          <w:rStyle w:val="Char4"/>
          <w:rFonts w:hint="cs"/>
          <w:rtl/>
        </w:rPr>
        <w:t>ِ</w:t>
      </w:r>
      <w:r w:rsidRPr="001555A0">
        <w:rPr>
          <w:rStyle w:val="Char4"/>
          <w:rtl/>
        </w:rPr>
        <w:t>ر</w:t>
      </w:r>
      <w:r w:rsidR="00316DEF" w:rsidRPr="001555A0">
        <w:rPr>
          <w:rStyle w:val="Char4"/>
          <w:rFonts w:hint="cs"/>
          <w:rtl/>
        </w:rPr>
        <w:t>ُ</w:t>
      </w:r>
      <w:r w:rsidRPr="001555A0">
        <w:rPr>
          <w:rStyle w:val="Char4"/>
          <w:rtl/>
        </w:rPr>
        <w:t>ب</w:t>
      </w:r>
      <w:r w:rsidR="00316DEF" w:rsidRPr="001555A0">
        <w:rPr>
          <w:rStyle w:val="Char4"/>
          <w:rFonts w:hint="cs"/>
          <w:rtl/>
        </w:rPr>
        <w:t>ُ</w:t>
      </w:r>
      <w:r w:rsidRPr="001555A0">
        <w:rPr>
          <w:rStyle w:val="Char4"/>
          <w:rtl/>
        </w:rPr>
        <w:t>وب</w:t>
      </w:r>
      <w:r w:rsidR="00316DEF" w:rsidRPr="001555A0">
        <w:rPr>
          <w:rStyle w:val="Char4"/>
          <w:rFonts w:hint="cs"/>
          <w:rtl/>
        </w:rPr>
        <w:t>ِ</w:t>
      </w:r>
      <w:r w:rsidRPr="001555A0">
        <w:rPr>
          <w:rStyle w:val="Char4"/>
          <w:rtl/>
        </w:rPr>
        <w:t>ی</w:t>
      </w:r>
      <w:r w:rsidR="004E12A0" w:rsidRPr="001555A0">
        <w:rPr>
          <w:rStyle w:val="Char4"/>
          <w:rFonts w:hint="cs"/>
          <w:rtl/>
        </w:rPr>
        <w:t>َّ</w:t>
      </w:r>
      <w:r w:rsidRPr="001555A0">
        <w:rPr>
          <w:rStyle w:val="Char4"/>
          <w:rtl/>
        </w:rPr>
        <w:t>ت</w:t>
      </w:r>
      <w:r w:rsidR="00316DEF" w:rsidRPr="001555A0">
        <w:rPr>
          <w:rStyle w:val="Char4"/>
          <w:rFonts w:hint="cs"/>
          <w:rtl/>
        </w:rPr>
        <w:t>ِ</w:t>
      </w:r>
      <w:r w:rsidR="00AA1DE6" w:rsidRPr="001555A0">
        <w:rPr>
          <w:rStyle w:val="Char4"/>
          <w:rtl/>
        </w:rPr>
        <w:t>ك</w:t>
      </w:r>
      <w:r w:rsidR="00316DEF" w:rsidRPr="001555A0">
        <w:rPr>
          <w:rStyle w:val="Char4"/>
          <w:rFonts w:hint="cs"/>
          <w:rtl/>
        </w:rPr>
        <w:t>َ</w:t>
      </w:r>
      <w:r w:rsidR="00E7118C" w:rsidRPr="001555A0">
        <w:rPr>
          <w:rStyle w:val="Char4"/>
          <w:rFonts w:hint="cs"/>
          <w:rtl/>
        </w:rPr>
        <w:t>»</w:t>
      </w:r>
      <w:r w:rsidR="002B2680" w:rsidRPr="002B2680">
        <w:rPr>
          <w:rStyle w:val="Char4"/>
          <w:rFonts w:cs="Arabic11 BT" w:hint="cs"/>
          <w:b w:val="0"/>
          <w:bCs w:val="0"/>
          <w:sz w:val="28"/>
          <w:szCs w:val="28"/>
          <w:vertAlign w:val="superscript"/>
          <w:rtl/>
        </w:rPr>
        <w:t>(</w:t>
      </w:r>
      <w:r w:rsidR="00CE404C" w:rsidRPr="002B2680">
        <w:rPr>
          <w:rStyle w:val="FootnoteReference"/>
          <w:rFonts w:eastAsia="SimSun" w:cs="Arabic11 BT"/>
          <w:sz w:val="28"/>
          <w:szCs w:val="28"/>
          <w:rtl/>
        </w:rPr>
        <w:footnoteReference w:id="12"/>
      </w:r>
      <w:r w:rsidR="002B2680" w:rsidRPr="002B2680">
        <w:rPr>
          <w:rStyle w:val="Char4"/>
          <w:rFonts w:cs="Arabic11 BT" w:hint="cs"/>
          <w:b w:val="0"/>
          <w:bCs w:val="0"/>
          <w:sz w:val="28"/>
          <w:szCs w:val="28"/>
          <w:vertAlign w:val="superscript"/>
          <w:rtl/>
        </w:rPr>
        <w:t>)</w:t>
      </w:r>
      <w:r w:rsidR="006A0321" w:rsidRPr="001555A0">
        <w:rPr>
          <w:rStyle w:val="Char4"/>
          <w:rFonts w:hint="cs"/>
          <w:rtl/>
        </w:rPr>
        <w:t>.</w:t>
      </w:r>
      <w:r w:rsidR="00316DEF" w:rsidRPr="001555A0">
        <w:rPr>
          <w:rStyle w:val="Char4"/>
          <w:rFonts w:hint="cs"/>
          <w:rtl/>
        </w:rPr>
        <w:t xml:space="preserve"> </w:t>
      </w:r>
      <w:r w:rsidR="005677A3" w:rsidRPr="001555A0">
        <w:rPr>
          <w:rFonts w:hint="cs"/>
          <w:rtl/>
        </w:rPr>
        <w:t>و</w:t>
      </w:r>
      <w:r w:rsidR="00E7118C" w:rsidRPr="001555A0">
        <w:rPr>
          <w:rFonts w:hint="cs"/>
          <w:rtl/>
        </w:rPr>
        <w:t xml:space="preserve"> </w:t>
      </w:r>
      <w:r w:rsidRPr="001555A0">
        <w:rPr>
          <w:rFonts w:hint="cs"/>
          <w:rtl/>
        </w:rPr>
        <w:t>در دعای یمانی فرموده</w:t>
      </w:r>
      <w:r w:rsidR="004E4821" w:rsidRPr="001555A0">
        <w:rPr>
          <w:rFonts w:hint="cs"/>
          <w:rtl/>
        </w:rPr>
        <w:t xml:space="preserve">: </w:t>
      </w:r>
      <w:r w:rsidR="00E7118C" w:rsidRPr="001555A0">
        <w:rPr>
          <w:rStyle w:val="Char4"/>
          <w:rFonts w:hint="cs"/>
          <w:rtl/>
        </w:rPr>
        <w:t>«</w:t>
      </w:r>
      <w:r w:rsidR="00E608BE" w:rsidRPr="001555A0">
        <w:rPr>
          <w:rStyle w:val="Char4"/>
          <w:rtl/>
        </w:rPr>
        <w:t>فَإِنِّي أَتَوَسَّلُ إِلَيْكَ بِتَوْحِيدِكَ وَتَهْلِيلِكَ وَتَمْجِيدِكَ وَتَكْبِيرِكَ وَتَعْظِيمِكَ</w:t>
      </w:r>
      <w:r w:rsidR="00E7118C" w:rsidRPr="001555A0">
        <w:rPr>
          <w:rStyle w:val="Char4"/>
          <w:rFonts w:hint="cs"/>
          <w:rtl/>
        </w:rPr>
        <w:t>»</w:t>
      </w:r>
      <w:r w:rsidR="002B2680" w:rsidRPr="002B2680">
        <w:rPr>
          <w:rStyle w:val="Char4"/>
          <w:rFonts w:cs="Arabic11 BT" w:hint="cs"/>
          <w:b w:val="0"/>
          <w:bCs w:val="0"/>
          <w:sz w:val="28"/>
          <w:szCs w:val="28"/>
          <w:vertAlign w:val="superscript"/>
          <w:rtl/>
        </w:rPr>
        <w:t>(</w:t>
      </w:r>
      <w:r w:rsidR="00CE404C" w:rsidRPr="002B2680">
        <w:rPr>
          <w:rStyle w:val="FootnoteReference"/>
          <w:rFonts w:eastAsia="SimSun" w:cs="Arabic11 BT"/>
          <w:sz w:val="28"/>
          <w:szCs w:val="28"/>
          <w:rtl/>
        </w:rPr>
        <w:footnoteReference w:id="13"/>
      </w:r>
      <w:r w:rsidR="002B2680" w:rsidRPr="002B2680">
        <w:rPr>
          <w:rStyle w:val="Char4"/>
          <w:rFonts w:cs="Arabic11 BT" w:hint="cs"/>
          <w:b w:val="0"/>
          <w:bCs w:val="0"/>
          <w:sz w:val="28"/>
          <w:szCs w:val="28"/>
          <w:vertAlign w:val="superscript"/>
          <w:rtl/>
        </w:rPr>
        <w:t>)</w:t>
      </w:r>
      <w:r w:rsidR="006A0321" w:rsidRPr="001555A0">
        <w:rPr>
          <w:rStyle w:val="Char4"/>
          <w:rFonts w:hint="cs"/>
          <w:rtl/>
        </w:rPr>
        <w:t>.</w:t>
      </w:r>
      <w:r w:rsidR="00E608BE" w:rsidRPr="001555A0">
        <w:rPr>
          <w:rStyle w:val="Char4"/>
          <w:rFonts w:hint="cs"/>
          <w:rtl/>
        </w:rPr>
        <w:t xml:space="preserve"> </w:t>
      </w:r>
      <w:r w:rsidR="005677A3" w:rsidRPr="00753F88">
        <w:rPr>
          <w:rFonts w:ascii="Traditional Arabic" w:hAnsi="Traditional Arabic"/>
          <w:sz w:val="32"/>
          <w:rtl/>
        </w:rPr>
        <w:t>و</w:t>
      </w:r>
      <w:r w:rsidRPr="001555A0">
        <w:rPr>
          <w:rFonts w:hint="cs"/>
          <w:rtl/>
        </w:rPr>
        <w:t xml:space="preserve"> در مناجات دیگر فرموده</w:t>
      </w:r>
      <w:r w:rsidR="004E4821" w:rsidRPr="001555A0">
        <w:rPr>
          <w:rFonts w:hint="cs"/>
          <w:rtl/>
        </w:rPr>
        <w:t xml:space="preserve">: </w:t>
      </w:r>
      <w:r w:rsidR="00E7118C" w:rsidRPr="001555A0">
        <w:rPr>
          <w:rStyle w:val="Char4"/>
          <w:rFonts w:hint="cs"/>
          <w:rtl/>
        </w:rPr>
        <w:t>«</w:t>
      </w:r>
      <w:r w:rsidR="00E608BE" w:rsidRPr="001555A0">
        <w:rPr>
          <w:rStyle w:val="Char4"/>
          <w:rtl/>
        </w:rPr>
        <w:t>جَعَلْتُ ال</w:t>
      </w:r>
      <w:r w:rsidR="004E12A0" w:rsidRPr="001555A0">
        <w:rPr>
          <w:rStyle w:val="Char4"/>
          <w:rFonts w:hint="cs"/>
          <w:rtl/>
        </w:rPr>
        <w:t>ْ</w:t>
      </w:r>
      <w:r w:rsidR="00E608BE" w:rsidRPr="001555A0">
        <w:rPr>
          <w:rStyle w:val="Char4"/>
          <w:rFonts w:hint="cs"/>
          <w:rtl/>
        </w:rPr>
        <w:t>إ</w:t>
      </w:r>
      <w:r w:rsidR="00E608BE" w:rsidRPr="001555A0">
        <w:rPr>
          <w:rStyle w:val="Char4"/>
          <w:rtl/>
        </w:rPr>
        <w:t>عْتِرَافَ بِالذَّنْبِ إِلَيْكَ وَسَائِلَ عِلَلِي</w:t>
      </w:r>
      <w:r w:rsidR="00E7118C" w:rsidRPr="001555A0">
        <w:rPr>
          <w:rStyle w:val="Char4"/>
          <w:rFonts w:hint="cs"/>
          <w:rtl/>
        </w:rPr>
        <w:t>»</w:t>
      </w:r>
      <w:r w:rsidR="002B2680" w:rsidRPr="002B2680">
        <w:rPr>
          <w:rStyle w:val="Char4"/>
          <w:rFonts w:cs="Arabic11 BT" w:hint="cs"/>
          <w:b w:val="0"/>
          <w:bCs w:val="0"/>
          <w:sz w:val="28"/>
          <w:szCs w:val="28"/>
          <w:vertAlign w:val="superscript"/>
          <w:rtl/>
        </w:rPr>
        <w:t>(</w:t>
      </w:r>
      <w:r w:rsidR="00CE404C" w:rsidRPr="002B2680">
        <w:rPr>
          <w:rStyle w:val="FootnoteReference"/>
          <w:rFonts w:eastAsia="SimSun" w:cs="Arabic11 BT"/>
          <w:sz w:val="28"/>
          <w:szCs w:val="28"/>
          <w:rtl/>
        </w:rPr>
        <w:footnoteReference w:id="14"/>
      </w:r>
      <w:r w:rsidR="002B2680" w:rsidRPr="002B2680">
        <w:rPr>
          <w:rStyle w:val="Char4"/>
          <w:rFonts w:cs="Arabic11 BT" w:hint="cs"/>
          <w:b w:val="0"/>
          <w:bCs w:val="0"/>
          <w:sz w:val="28"/>
          <w:szCs w:val="28"/>
          <w:vertAlign w:val="superscript"/>
          <w:rtl/>
        </w:rPr>
        <w:t>)</w:t>
      </w:r>
      <w:r w:rsidRPr="00753F88">
        <w:rPr>
          <w:rFonts w:ascii="Traditional Arabic" w:hAnsi="Traditional Arabic"/>
          <w:sz w:val="32"/>
          <w:rtl/>
        </w:rPr>
        <w:t>،</w:t>
      </w:r>
      <w:r w:rsidRPr="001555A0">
        <w:rPr>
          <w:rFonts w:hint="cs"/>
          <w:rtl/>
        </w:rPr>
        <w:t xml:space="preserve"> </w:t>
      </w:r>
      <w:r w:rsidR="001E5343" w:rsidRPr="001555A0">
        <w:rPr>
          <w:rFonts w:hint="cs"/>
          <w:rtl/>
        </w:rPr>
        <w:t>بنابر</w:t>
      </w:r>
      <w:r w:rsidR="00E608BE" w:rsidRPr="001555A0">
        <w:rPr>
          <w:rFonts w:hint="eastAsia"/>
          <w:rtl/>
        </w:rPr>
        <w:t>‌</w:t>
      </w:r>
      <w:r w:rsidR="001E5343" w:rsidRPr="001555A0">
        <w:rPr>
          <w:rFonts w:hint="cs"/>
          <w:rtl/>
        </w:rPr>
        <w:t>این،</w:t>
      </w:r>
      <w:r w:rsidRPr="001555A0">
        <w:rPr>
          <w:rFonts w:hint="cs"/>
          <w:rtl/>
        </w:rPr>
        <w:t xml:space="preserve"> از کلمات خدا و</w:t>
      </w:r>
      <w:r w:rsidR="00E608BE" w:rsidRPr="001555A0">
        <w:rPr>
          <w:rFonts w:hint="cs"/>
          <w:rtl/>
        </w:rPr>
        <w:t xml:space="preserve"> </w:t>
      </w:r>
      <w:r w:rsidRPr="001555A0">
        <w:rPr>
          <w:rFonts w:hint="cs"/>
          <w:rtl/>
        </w:rPr>
        <w:t>رسول و بزرگان اسلام معلوم می‌شود که وسیله</w:t>
      </w:r>
      <w:r w:rsidR="00EE5212" w:rsidRPr="001555A0">
        <w:rPr>
          <w:rFonts w:hint="cs"/>
          <w:rtl/>
        </w:rPr>
        <w:t>،</w:t>
      </w:r>
      <w:r w:rsidRPr="001555A0">
        <w:rPr>
          <w:rFonts w:hint="cs"/>
          <w:rtl/>
        </w:rPr>
        <w:t xml:space="preserve"> ایمان و اسلام و تقوی است نه اینکه اشخاص باشند زیرا خدا مانند سلاطین نیست که از حال بنده بی‌خبر باشد و</w:t>
      </w:r>
      <w:r w:rsidR="00E608BE" w:rsidRPr="001555A0">
        <w:rPr>
          <w:rFonts w:hint="cs"/>
          <w:rtl/>
        </w:rPr>
        <w:t xml:space="preserve"> </w:t>
      </w:r>
      <w:r w:rsidRPr="001555A0">
        <w:rPr>
          <w:rFonts w:hint="cs"/>
          <w:rtl/>
        </w:rPr>
        <w:t>دعای او را نشنود و</w:t>
      </w:r>
      <w:r w:rsidR="00E608BE" w:rsidRPr="001555A0">
        <w:rPr>
          <w:rFonts w:hint="cs"/>
          <w:rtl/>
        </w:rPr>
        <w:t xml:space="preserve"> </w:t>
      </w:r>
      <w:r w:rsidRPr="001555A0">
        <w:rPr>
          <w:rFonts w:hint="cs"/>
          <w:rtl/>
        </w:rPr>
        <w:t>از بند</w:t>
      </w:r>
      <w:r w:rsidR="00A7316A" w:rsidRPr="001555A0">
        <w:rPr>
          <w:rFonts w:hint="cs"/>
          <w:rtl/>
        </w:rPr>
        <w:t>ۀ</w:t>
      </w:r>
      <w:r w:rsidRPr="001555A0">
        <w:rPr>
          <w:rFonts w:hint="cs"/>
          <w:rtl/>
        </w:rPr>
        <w:t xml:space="preserve"> خود دور باشد و</w:t>
      </w:r>
      <w:r w:rsidR="00E608BE" w:rsidRPr="001555A0">
        <w:rPr>
          <w:rFonts w:hint="cs"/>
          <w:rtl/>
        </w:rPr>
        <w:t xml:space="preserve"> </w:t>
      </w:r>
      <w:r w:rsidRPr="001555A0">
        <w:rPr>
          <w:rFonts w:hint="cs"/>
          <w:rtl/>
        </w:rPr>
        <w:t>محتاج به وسیله و</w:t>
      </w:r>
      <w:r w:rsidR="00E608BE" w:rsidRPr="001555A0">
        <w:rPr>
          <w:rFonts w:hint="cs"/>
          <w:rtl/>
        </w:rPr>
        <w:t xml:space="preserve"> </w:t>
      </w:r>
      <w:r w:rsidRPr="001555A0">
        <w:rPr>
          <w:rFonts w:hint="cs"/>
          <w:rtl/>
        </w:rPr>
        <w:t>واسط</w:t>
      </w:r>
      <w:r w:rsidR="00A7316A" w:rsidRPr="001555A0">
        <w:rPr>
          <w:rFonts w:hint="cs"/>
          <w:rtl/>
        </w:rPr>
        <w:t>ۀ</w:t>
      </w:r>
      <w:r w:rsidRPr="001555A0">
        <w:rPr>
          <w:rFonts w:hint="cs"/>
          <w:rtl/>
        </w:rPr>
        <w:t xml:space="preserve"> اشخاص باشد که عرض بندگان را به او برسانند، بعضی از مردمان عوام و</w:t>
      </w:r>
      <w:r w:rsidR="00E608BE" w:rsidRPr="001555A0">
        <w:rPr>
          <w:rFonts w:hint="cs"/>
          <w:rtl/>
        </w:rPr>
        <w:t xml:space="preserve"> </w:t>
      </w:r>
      <w:r w:rsidRPr="001555A0">
        <w:rPr>
          <w:rFonts w:hint="cs"/>
          <w:rtl/>
        </w:rPr>
        <w:t>نفهم خیال می‌کنند بین خدا و</w:t>
      </w:r>
      <w:r w:rsidR="00E608BE" w:rsidRPr="001555A0">
        <w:rPr>
          <w:rFonts w:hint="cs"/>
          <w:rtl/>
        </w:rPr>
        <w:t xml:space="preserve"> </w:t>
      </w:r>
      <w:r w:rsidRPr="001555A0">
        <w:rPr>
          <w:rFonts w:hint="cs"/>
          <w:rtl/>
        </w:rPr>
        <w:t>بنده کسی واسطه و</w:t>
      </w:r>
      <w:r w:rsidR="00E608BE" w:rsidRPr="001555A0">
        <w:rPr>
          <w:rFonts w:hint="cs"/>
          <w:rtl/>
        </w:rPr>
        <w:t xml:space="preserve"> </w:t>
      </w:r>
      <w:r w:rsidRPr="001555A0">
        <w:rPr>
          <w:rFonts w:hint="cs"/>
          <w:rtl/>
        </w:rPr>
        <w:t>یا وسیله می‌باشد و</w:t>
      </w:r>
      <w:r w:rsidR="00E608BE" w:rsidRPr="001555A0">
        <w:rPr>
          <w:rFonts w:hint="cs"/>
          <w:rtl/>
        </w:rPr>
        <w:t xml:space="preserve"> </w:t>
      </w:r>
      <w:r w:rsidRPr="001555A0">
        <w:rPr>
          <w:rFonts w:hint="cs"/>
          <w:rtl/>
        </w:rPr>
        <w:t>به خیال خود یکی از بندگانی که از دنیا رفته و</w:t>
      </w:r>
      <w:r w:rsidR="00E608BE" w:rsidRPr="001555A0">
        <w:rPr>
          <w:rFonts w:hint="cs"/>
          <w:rtl/>
        </w:rPr>
        <w:t xml:space="preserve"> </w:t>
      </w:r>
      <w:r w:rsidRPr="001555A0">
        <w:rPr>
          <w:rFonts w:hint="cs"/>
          <w:rtl/>
        </w:rPr>
        <w:t xml:space="preserve">از دنیا اطلاع ندارند </w:t>
      </w:r>
      <w:r w:rsidR="001E5343" w:rsidRPr="001555A0">
        <w:rPr>
          <w:rFonts w:hint="cs"/>
          <w:rtl/>
        </w:rPr>
        <w:t xml:space="preserve">به عنوان وسیله </w:t>
      </w:r>
      <w:r w:rsidRPr="001555A0">
        <w:rPr>
          <w:rFonts w:hint="cs"/>
          <w:rtl/>
        </w:rPr>
        <w:t>می‌خواند. ب</w:t>
      </w:r>
      <w:r w:rsidR="001E5343" w:rsidRPr="001555A0">
        <w:rPr>
          <w:rFonts w:hint="cs"/>
          <w:rtl/>
        </w:rPr>
        <w:t xml:space="preserve">ه </w:t>
      </w:r>
      <w:r w:rsidRPr="001555A0">
        <w:rPr>
          <w:rFonts w:hint="cs"/>
          <w:rtl/>
        </w:rPr>
        <w:t>اضافه خدای</w:t>
      </w:r>
      <w:r w:rsidRPr="001555A0">
        <w:rPr>
          <w:rFonts w:hint="eastAsia"/>
          <w:rtl/>
        </w:rPr>
        <w:t>‌</w:t>
      </w:r>
      <w:r w:rsidRPr="001555A0">
        <w:rPr>
          <w:rFonts w:hint="cs"/>
          <w:rtl/>
        </w:rPr>
        <w:t>تعالی نفرموده وسیله را بخوانید بلکه فرموده</w:t>
      </w:r>
      <w:r w:rsidR="004E4821" w:rsidRPr="001555A0">
        <w:rPr>
          <w:rFonts w:hint="cs"/>
          <w:rtl/>
        </w:rPr>
        <w:t xml:space="preserve">: </w:t>
      </w:r>
      <w:r w:rsidR="00E7118C" w:rsidRPr="001555A0">
        <w:rPr>
          <w:rFonts w:cs="Traditional Arabic" w:hint="cs"/>
          <w:rtl/>
        </w:rPr>
        <w:t>﴿</w:t>
      </w:r>
      <w:r w:rsidR="00204EA9" w:rsidRPr="001555A0">
        <w:rPr>
          <w:rStyle w:val="Char2"/>
          <w:rFonts w:hint="eastAsia"/>
          <w:rtl/>
        </w:rPr>
        <w:t>وَ</w:t>
      </w:r>
      <w:r w:rsidR="00204EA9" w:rsidRPr="001555A0">
        <w:rPr>
          <w:rStyle w:val="Char2"/>
          <w:rFonts w:hint="cs"/>
          <w:rtl/>
        </w:rPr>
        <w:t>ٱ</w:t>
      </w:r>
      <w:r w:rsidR="00204EA9" w:rsidRPr="001555A0">
        <w:rPr>
          <w:rStyle w:val="Char2"/>
          <w:rFonts w:hint="eastAsia"/>
          <w:rtl/>
        </w:rPr>
        <w:t>ب</w:t>
      </w:r>
      <w:r w:rsidR="00204EA9" w:rsidRPr="001555A0">
        <w:rPr>
          <w:rStyle w:val="Char2"/>
          <w:rFonts w:hint="cs"/>
          <w:rtl/>
        </w:rPr>
        <w:t>ۡ</w:t>
      </w:r>
      <w:r w:rsidR="00204EA9" w:rsidRPr="001555A0">
        <w:rPr>
          <w:rStyle w:val="Char2"/>
          <w:rFonts w:hint="eastAsia"/>
          <w:rtl/>
        </w:rPr>
        <w:t>تَغُو</w:t>
      </w:r>
      <w:r w:rsidR="00204EA9" w:rsidRPr="001555A0">
        <w:rPr>
          <w:rStyle w:val="Char2"/>
          <w:rFonts w:hint="cs"/>
          <w:rtl/>
        </w:rPr>
        <w:t>ٓ</w:t>
      </w:r>
      <w:r w:rsidR="00204EA9" w:rsidRPr="001555A0">
        <w:rPr>
          <w:rStyle w:val="Char2"/>
          <w:rFonts w:hint="eastAsia"/>
          <w:rtl/>
        </w:rPr>
        <w:t>اْ</w:t>
      </w:r>
      <w:r w:rsidR="00E7118C" w:rsidRPr="001555A0">
        <w:rPr>
          <w:rFonts w:cs="Traditional Arabic" w:hint="cs"/>
          <w:rtl/>
        </w:rPr>
        <w:t>﴾</w:t>
      </w:r>
      <w:r w:rsidR="00E608BE" w:rsidRPr="001555A0">
        <w:rPr>
          <w:rFonts w:hint="cs"/>
          <w:rtl/>
        </w:rPr>
        <w:t xml:space="preserve"> یعنی</w:t>
      </w:r>
      <w:r w:rsidR="004E12A0" w:rsidRPr="001555A0">
        <w:rPr>
          <w:rFonts w:hint="cs"/>
          <w:rtl/>
        </w:rPr>
        <w:t>:</w:t>
      </w:r>
      <w:r w:rsidR="00E608BE" w:rsidRPr="001555A0">
        <w:rPr>
          <w:rFonts w:hint="cs"/>
          <w:rtl/>
        </w:rPr>
        <w:t xml:space="preserve"> </w:t>
      </w:r>
      <w:r w:rsidR="004E12A0" w:rsidRPr="001555A0">
        <w:rPr>
          <w:rFonts w:hint="cs"/>
          <w:rtl/>
        </w:rPr>
        <w:t>«</w:t>
      </w:r>
      <w:r w:rsidR="00E608BE" w:rsidRPr="001555A0">
        <w:rPr>
          <w:rFonts w:hint="cs"/>
          <w:rtl/>
        </w:rPr>
        <w:t>بجوی</w:t>
      </w:r>
      <w:r w:rsidRPr="001555A0">
        <w:rPr>
          <w:rFonts w:hint="cs"/>
          <w:rtl/>
        </w:rPr>
        <w:t>ید</w:t>
      </w:r>
      <w:r w:rsidR="004E12A0" w:rsidRPr="001555A0">
        <w:rPr>
          <w:rFonts w:hint="cs"/>
          <w:rtl/>
        </w:rPr>
        <w:t>»</w:t>
      </w:r>
      <w:r w:rsidRPr="001555A0">
        <w:rPr>
          <w:rFonts w:hint="cs"/>
          <w:rtl/>
        </w:rPr>
        <w:t>، پس وسیله جستنی است نه خواندنی زیرا نفرموده</w:t>
      </w:r>
      <w:r w:rsidR="004E4821" w:rsidRPr="001555A0">
        <w:rPr>
          <w:rFonts w:hint="cs"/>
          <w:rtl/>
        </w:rPr>
        <w:t xml:space="preserve">: </w:t>
      </w:r>
      <w:r w:rsidR="00E7118C" w:rsidRPr="001555A0">
        <w:rPr>
          <w:rFonts w:cs="Traditional Arabic" w:hint="cs"/>
          <w:rtl/>
        </w:rPr>
        <w:t>﴿</w:t>
      </w:r>
      <w:r w:rsidR="00204EA9" w:rsidRPr="001555A0">
        <w:rPr>
          <w:rStyle w:val="Char2"/>
          <w:rtl/>
        </w:rPr>
        <w:t>ا</w:t>
      </w:r>
      <w:r w:rsidR="00204EA9" w:rsidRPr="001555A0">
        <w:rPr>
          <w:rStyle w:val="Char2"/>
          <w:rFonts w:hint="cs"/>
          <w:rtl/>
        </w:rPr>
        <w:t>ُ</w:t>
      </w:r>
      <w:r w:rsidR="00204EA9" w:rsidRPr="001555A0">
        <w:rPr>
          <w:rStyle w:val="Char2"/>
          <w:rtl/>
        </w:rPr>
        <w:t>دع</w:t>
      </w:r>
      <w:r w:rsidR="00204EA9" w:rsidRPr="001555A0">
        <w:rPr>
          <w:rStyle w:val="Char2"/>
          <w:rFonts w:hint="cs"/>
          <w:rtl/>
        </w:rPr>
        <w:t>ُ</w:t>
      </w:r>
      <w:r w:rsidR="00204EA9" w:rsidRPr="001555A0">
        <w:rPr>
          <w:rStyle w:val="Char2"/>
          <w:rtl/>
        </w:rPr>
        <w:t xml:space="preserve">وا </w:t>
      </w:r>
      <w:r w:rsidR="00280886" w:rsidRPr="001555A0">
        <w:rPr>
          <w:rStyle w:val="Char2"/>
          <w:rFonts w:hint="cs"/>
          <w:rtl/>
        </w:rPr>
        <w:t>ٱ</w:t>
      </w:r>
      <w:r w:rsidR="00280886" w:rsidRPr="001555A0">
        <w:rPr>
          <w:rStyle w:val="Char2"/>
          <w:rFonts w:hint="eastAsia"/>
          <w:rtl/>
        </w:rPr>
        <w:t>ل</w:t>
      </w:r>
      <w:r w:rsidR="00280886" w:rsidRPr="001555A0">
        <w:rPr>
          <w:rStyle w:val="Char2"/>
          <w:rFonts w:hint="cs"/>
          <w:rtl/>
        </w:rPr>
        <w:t>ۡ</w:t>
      </w:r>
      <w:r w:rsidR="00280886" w:rsidRPr="001555A0">
        <w:rPr>
          <w:rStyle w:val="Char2"/>
          <w:rFonts w:hint="eastAsia"/>
          <w:rtl/>
        </w:rPr>
        <w:t>وَسِيلَةَ</w:t>
      </w:r>
      <w:r w:rsidR="00E7118C" w:rsidRPr="001555A0">
        <w:rPr>
          <w:rFonts w:cs="Traditional Arabic" w:hint="cs"/>
          <w:rtl/>
        </w:rPr>
        <w:t>﴾</w:t>
      </w:r>
      <w:r w:rsidR="004E12A0" w:rsidRPr="001555A0">
        <w:rPr>
          <w:rFonts w:hint="cs"/>
          <w:rtl/>
        </w:rPr>
        <w:t xml:space="preserve"> </w:t>
      </w:r>
      <w:r w:rsidR="005677A3" w:rsidRPr="001555A0">
        <w:rPr>
          <w:rFonts w:hint="cs"/>
          <w:rtl/>
        </w:rPr>
        <w:t>و</w:t>
      </w:r>
      <w:r w:rsidRPr="001555A0">
        <w:rPr>
          <w:rFonts w:hint="cs"/>
          <w:rtl/>
        </w:rPr>
        <w:t xml:space="preserve"> مردم نمی‌توانند یکی از بندگان صالحین که از دنیا رفته است بجویند ممکن نیست انسان فلان شخصی را که هزار سال است از دنیا رفته بجوید و</w:t>
      </w:r>
      <w:r w:rsidR="00E608BE" w:rsidRPr="001555A0">
        <w:rPr>
          <w:rFonts w:hint="cs"/>
          <w:rtl/>
        </w:rPr>
        <w:t xml:space="preserve"> </w:t>
      </w:r>
      <w:r w:rsidRPr="001555A0">
        <w:rPr>
          <w:rFonts w:hint="cs"/>
          <w:rtl/>
        </w:rPr>
        <w:t>پیدا کند و یا تهیه نماید، زیرا او در این عالم نیست و خواندن او شرک است زیرا خدای</w:t>
      </w:r>
      <w:r w:rsidRPr="001555A0">
        <w:rPr>
          <w:rFonts w:hint="eastAsia"/>
          <w:rtl/>
        </w:rPr>
        <w:t>‌</w:t>
      </w:r>
      <w:r w:rsidR="001E5343" w:rsidRPr="001555A0">
        <w:rPr>
          <w:rFonts w:hint="cs"/>
          <w:rtl/>
        </w:rPr>
        <w:t>تعالی در آیات قرآن خواندن غیر</w:t>
      </w:r>
      <w:r w:rsidR="00E608BE" w:rsidRPr="001555A0">
        <w:rPr>
          <w:rFonts w:hint="eastAsia"/>
          <w:rtl/>
        </w:rPr>
        <w:t>‌</w:t>
      </w:r>
      <w:r w:rsidRPr="001555A0">
        <w:rPr>
          <w:rFonts w:hint="cs"/>
          <w:rtl/>
        </w:rPr>
        <w:t>خدا را شرک دانسته</w:t>
      </w:r>
      <w:r w:rsidR="00E608BE" w:rsidRPr="001555A0">
        <w:rPr>
          <w:rFonts w:hint="cs"/>
          <w:rtl/>
        </w:rPr>
        <w:t xml:space="preserve"> </w:t>
      </w:r>
      <w:r w:rsidR="005677A3" w:rsidRPr="001555A0">
        <w:rPr>
          <w:rFonts w:hint="cs"/>
          <w:rtl/>
        </w:rPr>
        <w:t>و</w:t>
      </w:r>
      <w:r w:rsidRPr="001555A0">
        <w:rPr>
          <w:rFonts w:hint="cs"/>
          <w:rtl/>
        </w:rPr>
        <w:t>سیل</w:t>
      </w:r>
      <w:r w:rsidR="00A7316A" w:rsidRPr="001555A0">
        <w:rPr>
          <w:rFonts w:hint="cs"/>
          <w:rtl/>
        </w:rPr>
        <w:t>ۀ</w:t>
      </w:r>
      <w:r w:rsidRPr="001555A0">
        <w:rPr>
          <w:rFonts w:hint="cs"/>
          <w:rtl/>
        </w:rPr>
        <w:t xml:space="preserve"> مقر</w:t>
      </w:r>
      <w:r w:rsidR="001E5343" w:rsidRPr="001555A0">
        <w:rPr>
          <w:rFonts w:hint="cs"/>
          <w:rtl/>
        </w:rPr>
        <w:t>ّ</w:t>
      </w:r>
      <w:r w:rsidRPr="001555A0">
        <w:rPr>
          <w:rFonts w:hint="cs"/>
          <w:rtl/>
        </w:rPr>
        <w:t>بان خدا فضائل نفسانی و اعمال صالحه است چنانکه ذکر شد. (پس همانطور که انسان در امور مادی محتاج وسیله است در امور معنوی نیز چنین است).</w:t>
      </w:r>
    </w:p>
    <w:p w:rsidR="001D48B5" w:rsidRPr="001555A0" w:rsidRDefault="001D48B5" w:rsidP="0096048F">
      <w:pPr>
        <w:pStyle w:val="aa"/>
        <w:rPr>
          <w:rtl/>
        </w:rPr>
      </w:pPr>
      <w:r w:rsidRPr="001555A0">
        <w:rPr>
          <w:rFonts w:ascii="Traditional Arabic" w:hAnsi="Traditional Arabic" w:cs="Traditional Arabic"/>
          <w:rtl/>
        </w:rPr>
        <w:t>﴿</w:t>
      </w:r>
      <w:r w:rsidRPr="001555A0">
        <w:rPr>
          <w:rFonts w:hint="eastAsia"/>
          <w:rtl/>
        </w:rPr>
        <w:t>إِنَّ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لَو</w:t>
      </w:r>
      <w:r w:rsidRPr="001555A0">
        <w:rPr>
          <w:rFonts w:hint="cs"/>
          <w:rtl/>
        </w:rPr>
        <w:t>ۡ</w:t>
      </w:r>
      <w:r w:rsidRPr="001555A0">
        <w:rPr>
          <w:rtl/>
        </w:rPr>
        <w:t xml:space="preserve"> </w:t>
      </w:r>
      <w:r w:rsidRPr="001555A0">
        <w:rPr>
          <w:rFonts w:hint="eastAsia"/>
          <w:rtl/>
        </w:rPr>
        <w:t>أَنَّ</w:t>
      </w:r>
      <w:r w:rsidRPr="001555A0">
        <w:rPr>
          <w:rtl/>
        </w:rPr>
        <w:t xml:space="preserve"> </w:t>
      </w:r>
      <w:r w:rsidRPr="001555A0">
        <w:rPr>
          <w:rFonts w:hint="eastAsia"/>
          <w:rtl/>
        </w:rPr>
        <w:t>لَهُم</w:t>
      </w:r>
      <w:r w:rsidRPr="001555A0">
        <w:rPr>
          <w:rtl/>
        </w:rPr>
        <w:t xml:space="preserve"> </w:t>
      </w:r>
      <w:r w:rsidRPr="001555A0">
        <w:rPr>
          <w:rFonts w:hint="eastAsia"/>
          <w:rtl/>
        </w:rPr>
        <w:t>مَّا</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جَمِيع</w:t>
      </w:r>
      <w:r w:rsidRPr="001555A0">
        <w:rPr>
          <w:rFonts w:hint="cs"/>
          <w:rtl/>
        </w:rPr>
        <w:t>ٗ</w:t>
      </w:r>
      <w:r w:rsidRPr="001555A0">
        <w:rPr>
          <w:rFonts w:hint="eastAsia"/>
          <w:rtl/>
        </w:rPr>
        <w:t>ا</w:t>
      </w:r>
      <w:r w:rsidRPr="001555A0">
        <w:rPr>
          <w:rtl/>
        </w:rPr>
        <w:t xml:space="preserve"> </w:t>
      </w:r>
      <w:r w:rsidRPr="001555A0">
        <w:rPr>
          <w:rFonts w:hint="eastAsia"/>
          <w:rtl/>
        </w:rPr>
        <w:t>وَمِث</w:t>
      </w:r>
      <w:r w:rsidRPr="001555A0">
        <w:rPr>
          <w:rFonts w:hint="cs"/>
          <w:rtl/>
        </w:rPr>
        <w:t>ۡ</w:t>
      </w:r>
      <w:r w:rsidRPr="001555A0">
        <w:rPr>
          <w:rFonts w:hint="eastAsia"/>
          <w:rtl/>
        </w:rPr>
        <w:t>لَهُ</w:t>
      </w:r>
      <w:r w:rsidRPr="001555A0">
        <w:rPr>
          <w:rFonts w:hint="cs"/>
          <w:rtl/>
        </w:rPr>
        <w:t>ۥ</w:t>
      </w:r>
      <w:r w:rsidRPr="001555A0">
        <w:rPr>
          <w:rtl/>
        </w:rPr>
        <w:t xml:space="preserve"> </w:t>
      </w:r>
      <w:r w:rsidRPr="001555A0">
        <w:rPr>
          <w:rFonts w:hint="eastAsia"/>
          <w:rtl/>
        </w:rPr>
        <w:t>مَعَهُ</w:t>
      </w:r>
      <w:r w:rsidRPr="001555A0">
        <w:rPr>
          <w:rFonts w:hint="cs"/>
          <w:rtl/>
        </w:rPr>
        <w:t>ۥ</w:t>
      </w:r>
      <w:r w:rsidRPr="001555A0">
        <w:rPr>
          <w:rtl/>
        </w:rPr>
        <w:t xml:space="preserve"> </w:t>
      </w:r>
      <w:r w:rsidRPr="001555A0">
        <w:rPr>
          <w:rFonts w:hint="eastAsia"/>
          <w:rtl/>
        </w:rPr>
        <w:t>لِيَف</w:t>
      </w:r>
      <w:r w:rsidRPr="001555A0">
        <w:rPr>
          <w:rFonts w:hint="cs"/>
          <w:rtl/>
        </w:rPr>
        <w:t>ۡ</w:t>
      </w:r>
      <w:r w:rsidRPr="001555A0">
        <w:rPr>
          <w:rFonts w:hint="eastAsia"/>
          <w:rtl/>
        </w:rPr>
        <w:t>تَدُواْ</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عَذَابِ</w:t>
      </w:r>
      <w:r w:rsidRPr="001555A0">
        <w:rPr>
          <w:rtl/>
        </w:rPr>
        <w:t xml:space="preserve"> </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قِيَ</w:t>
      </w:r>
      <w:r w:rsidRPr="001555A0">
        <w:rPr>
          <w:rFonts w:hint="cs"/>
          <w:rtl/>
        </w:rPr>
        <w:t>ٰ</w:t>
      </w:r>
      <w:r w:rsidRPr="001555A0">
        <w:rPr>
          <w:rFonts w:hint="eastAsia"/>
          <w:rtl/>
        </w:rPr>
        <w:t>مَةِ</w:t>
      </w:r>
      <w:r w:rsidRPr="001555A0">
        <w:rPr>
          <w:rtl/>
        </w:rPr>
        <w:t xml:space="preserve"> </w:t>
      </w:r>
      <w:r w:rsidRPr="001555A0">
        <w:rPr>
          <w:rFonts w:hint="eastAsia"/>
          <w:rtl/>
        </w:rPr>
        <w:t>مَا</w:t>
      </w:r>
      <w:r w:rsidRPr="001555A0">
        <w:rPr>
          <w:rtl/>
        </w:rPr>
        <w:t xml:space="preserve"> </w:t>
      </w:r>
      <w:r w:rsidRPr="001555A0">
        <w:rPr>
          <w:rFonts w:hint="eastAsia"/>
          <w:rtl/>
        </w:rPr>
        <w:t>تُقُبِّلَ</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وَلَهُم</w:t>
      </w:r>
      <w:r w:rsidRPr="001555A0">
        <w:rPr>
          <w:rFonts w:hint="cs"/>
          <w:rtl/>
        </w:rPr>
        <w:t>ۡ</w:t>
      </w:r>
      <w:r w:rsidRPr="001555A0">
        <w:rPr>
          <w:rtl/>
        </w:rPr>
        <w:t xml:space="preserve"> </w:t>
      </w:r>
      <w:r w:rsidRPr="001555A0">
        <w:rPr>
          <w:rFonts w:hint="eastAsia"/>
          <w:rtl/>
        </w:rPr>
        <w:t>عَذَابٌ</w:t>
      </w:r>
      <w:r w:rsidRPr="001555A0">
        <w:rPr>
          <w:rtl/>
        </w:rPr>
        <w:t xml:space="preserve"> </w:t>
      </w:r>
      <w:r w:rsidRPr="001555A0">
        <w:rPr>
          <w:rFonts w:hint="eastAsia"/>
          <w:rtl/>
        </w:rPr>
        <w:t>أَلِيم</w:t>
      </w:r>
      <w:r w:rsidRPr="001555A0">
        <w:rPr>
          <w:rFonts w:hint="cs"/>
          <w:rtl/>
        </w:rPr>
        <w:t>ٞ</w:t>
      </w:r>
      <w:r w:rsidRPr="001555A0">
        <w:rPr>
          <w:rtl/>
        </w:rPr>
        <w:t xml:space="preserve"> </w:t>
      </w:r>
      <w:r w:rsidRPr="001555A0">
        <w:rPr>
          <w:rFonts w:hint="cs"/>
          <w:rtl/>
        </w:rPr>
        <w:t>٣٦</w:t>
      </w:r>
      <w:r w:rsidRPr="001555A0">
        <w:rPr>
          <w:rtl/>
        </w:rPr>
        <w:t xml:space="preserve"> </w:t>
      </w:r>
      <w:r w:rsidRPr="001555A0">
        <w:rPr>
          <w:rFonts w:hint="eastAsia"/>
          <w:rtl/>
        </w:rPr>
        <w:t>يُرِيدُونَ</w:t>
      </w:r>
      <w:r w:rsidRPr="001555A0">
        <w:rPr>
          <w:rtl/>
        </w:rPr>
        <w:t xml:space="preserve"> </w:t>
      </w:r>
      <w:r w:rsidRPr="001555A0">
        <w:rPr>
          <w:rFonts w:hint="eastAsia"/>
          <w:rtl/>
        </w:rPr>
        <w:t>أَن</w:t>
      </w:r>
      <w:r w:rsidRPr="001555A0">
        <w:rPr>
          <w:rtl/>
        </w:rPr>
        <w:t xml:space="preserve"> </w:t>
      </w:r>
      <w:r w:rsidRPr="001555A0">
        <w:rPr>
          <w:rFonts w:hint="eastAsia"/>
          <w:rtl/>
        </w:rPr>
        <w:t>يَخ</w:t>
      </w:r>
      <w:r w:rsidRPr="001555A0">
        <w:rPr>
          <w:rFonts w:hint="cs"/>
          <w:rtl/>
        </w:rPr>
        <w:t>ۡ</w:t>
      </w:r>
      <w:r w:rsidRPr="001555A0">
        <w:rPr>
          <w:rFonts w:hint="eastAsia"/>
          <w:rtl/>
        </w:rPr>
        <w:t>رُجُواْ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لنَّارِ</w:t>
      </w:r>
      <w:r w:rsidRPr="001555A0">
        <w:rPr>
          <w:rtl/>
        </w:rPr>
        <w:t xml:space="preserve"> </w:t>
      </w:r>
      <w:r w:rsidRPr="001555A0">
        <w:rPr>
          <w:rFonts w:hint="eastAsia"/>
          <w:rtl/>
        </w:rPr>
        <w:t>وَمَا</w:t>
      </w:r>
      <w:r w:rsidRPr="001555A0">
        <w:rPr>
          <w:rtl/>
        </w:rPr>
        <w:t xml:space="preserve"> </w:t>
      </w:r>
      <w:r w:rsidRPr="001555A0">
        <w:rPr>
          <w:rFonts w:hint="eastAsia"/>
          <w:rtl/>
        </w:rPr>
        <w:t>هُم</w:t>
      </w:r>
      <w:r w:rsidRPr="001555A0">
        <w:rPr>
          <w:rtl/>
        </w:rPr>
        <w:t xml:space="preserve"> </w:t>
      </w:r>
      <w:r w:rsidRPr="001555A0">
        <w:rPr>
          <w:rFonts w:hint="eastAsia"/>
          <w:rtl/>
        </w:rPr>
        <w:t>بِخَ</w:t>
      </w:r>
      <w:r w:rsidRPr="001555A0">
        <w:rPr>
          <w:rFonts w:hint="cs"/>
          <w:rtl/>
        </w:rPr>
        <w:t>ٰ</w:t>
      </w:r>
      <w:r w:rsidRPr="001555A0">
        <w:rPr>
          <w:rFonts w:hint="eastAsia"/>
          <w:rtl/>
        </w:rPr>
        <w:t>رِجِينَ</w:t>
      </w:r>
      <w:r w:rsidRPr="001555A0">
        <w:rPr>
          <w:rtl/>
        </w:rPr>
        <w:t xml:space="preserve"> </w:t>
      </w:r>
      <w:r w:rsidRPr="001555A0">
        <w:rPr>
          <w:rFonts w:hint="eastAsia"/>
          <w:rtl/>
        </w:rPr>
        <w:t>مِن</w:t>
      </w:r>
      <w:r w:rsidRPr="001555A0">
        <w:rPr>
          <w:rFonts w:hint="cs"/>
          <w:rtl/>
        </w:rPr>
        <w:t>ۡ</w:t>
      </w:r>
      <w:r w:rsidRPr="001555A0">
        <w:rPr>
          <w:rFonts w:hint="eastAsia"/>
          <w:rtl/>
        </w:rPr>
        <w:t>هَا</w:t>
      </w:r>
      <w:r w:rsidRPr="001555A0">
        <w:rPr>
          <w:rFonts w:hint="cs"/>
          <w:rtl/>
        </w:rPr>
        <w:t>ۖ</w:t>
      </w:r>
      <w:r w:rsidRPr="001555A0">
        <w:rPr>
          <w:rtl/>
        </w:rPr>
        <w:t xml:space="preserve"> </w:t>
      </w:r>
      <w:r w:rsidRPr="001555A0">
        <w:rPr>
          <w:rFonts w:hint="eastAsia"/>
          <w:rtl/>
        </w:rPr>
        <w:t>وَلَهُم</w:t>
      </w:r>
      <w:r w:rsidRPr="001555A0">
        <w:rPr>
          <w:rFonts w:hint="cs"/>
          <w:rtl/>
        </w:rPr>
        <w:t>ۡ</w:t>
      </w:r>
      <w:r w:rsidRPr="001555A0">
        <w:rPr>
          <w:rtl/>
        </w:rPr>
        <w:t xml:space="preserve"> </w:t>
      </w:r>
      <w:r w:rsidRPr="001555A0">
        <w:rPr>
          <w:rFonts w:hint="eastAsia"/>
          <w:rtl/>
        </w:rPr>
        <w:t>عَذَاب</w:t>
      </w:r>
      <w:r w:rsidRPr="001555A0">
        <w:rPr>
          <w:rFonts w:hint="cs"/>
          <w:rtl/>
        </w:rPr>
        <w:t>ٞ</w:t>
      </w:r>
      <w:r w:rsidRPr="001555A0">
        <w:rPr>
          <w:rtl/>
        </w:rPr>
        <w:t xml:space="preserve"> </w:t>
      </w:r>
      <w:r w:rsidRPr="001555A0">
        <w:rPr>
          <w:rFonts w:hint="eastAsia"/>
          <w:rtl/>
        </w:rPr>
        <w:t>مُّقِيم</w:t>
      </w:r>
      <w:r w:rsidRPr="001555A0">
        <w:rPr>
          <w:rFonts w:hint="cs"/>
          <w:rtl/>
        </w:rPr>
        <w:t>ٞ</w:t>
      </w:r>
      <w:r w:rsidRPr="001555A0">
        <w:rPr>
          <w:rtl/>
        </w:rPr>
        <w:t xml:space="preserve"> </w:t>
      </w:r>
      <w:r w:rsidRPr="001555A0">
        <w:rPr>
          <w:rFonts w:hint="cs"/>
          <w:rtl/>
        </w:rPr>
        <w:t>٣٧</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Fonts w:hint="cs"/>
          <w:rtl/>
        </w:rPr>
        <w:t>[المائدة</w:t>
      </w:r>
      <w:r w:rsidR="00504991" w:rsidRPr="001555A0">
        <w:rPr>
          <w:rStyle w:val="Char0"/>
          <w:rFonts w:hint="cs"/>
          <w:rtl/>
        </w:rPr>
        <w:t>:</w:t>
      </w:r>
      <w:r w:rsidRPr="001555A0">
        <w:rPr>
          <w:rStyle w:val="Char0"/>
          <w:rFonts w:hint="cs"/>
          <w:rtl/>
        </w:rPr>
        <w:t xml:space="preserve"> </w:t>
      </w:r>
      <w:r w:rsidR="0029211B" w:rsidRPr="001555A0">
        <w:rPr>
          <w:rStyle w:val="Char0"/>
          <w:rFonts w:hint="cs"/>
          <w:rtl/>
        </w:rPr>
        <w:t>36-37</w:t>
      </w:r>
      <w:r w:rsidRPr="001555A0">
        <w:rPr>
          <w:rStyle w:val="Char0"/>
          <w:rFonts w:hint="cs"/>
          <w:rtl/>
        </w:rPr>
        <w:t>]</w:t>
      </w:r>
    </w:p>
    <w:p w:rsidR="001B1BBC"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محققا آنانکه کافر شدند اگر هم</w:t>
      </w:r>
      <w:r w:rsidR="00A7316A" w:rsidRPr="001555A0">
        <w:rPr>
          <w:rFonts w:hint="cs"/>
          <w:rtl/>
        </w:rPr>
        <w:t>ۀ</w:t>
      </w:r>
      <w:r w:rsidRPr="001555A0">
        <w:rPr>
          <w:rFonts w:hint="cs"/>
          <w:rtl/>
        </w:rPr>
        <w:t xml:space="preserve"> آنچه در زمین است ومانند آن مال ایشان باشد برای</w:t>
      </w:r>
      <w:r w:rsidR="001B1BBC" w:rsidRPr="001555A0">
        <w:rPr>
          <w:rtl/>
        </w:rPr>
        <w:br/>
      </w:r>
    </w:p>
    <w:p w:rsidR="00886115" w:rsidRPr="001555A0" w:rsidRDefault="00886115" w:rsidP="0096048F">
      <w:pPr>
        <w:pStyle w:val="ac"/>
        <w:rPr>
          <w:rtl/>
        </w:rPr>
      </w:pPr>
      <w:r w:rsidRPr="001555A0">
        <w:rPr>
          <w:rFonts w:hint="cs"/>
          <w:rtl/>
        </w:rPr>
        <w:t>اینکه فدیه دهند تا به آن فدا خود را از عذاب روز قیامت برهانند از ایشان پذیرفته نشود و برای ایشان عذاب دردناک است(36) می‌خواهند که از آتش خارج شوند و حال اینکه ایشان از آن خارج‌شدنی نیستند و برای ایشان عذابی پایدار است.(37)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روز قیامت ج</w:t>
      </w:r>
      <w:r w:rsidR="000E35AB" w:rsidRPr="001555A0">
        <w:rPr>
          <w:rFonts w:hint="cs"/>
          <w:rtl/>
        </w:rPr>
        <w:t>ُ</w:t>
      </w:r>
      <w:r w:rsidRPr="001555A0">
        <w:rPr>
          <w:rFonts w:hint="cs"/>
          <w:rtl/>
        </w:rPr>
        <w:t xml:space="preserve">ز ایمان و عمل صالح پذیرفته نیست و لذا اگر کافر تمام آنچه در زمین است داشته باشد و بخواهد همه را بدهد در مقابل آزادی از کیفر پذیرفته نیست </w:t>
      </w:r>
      <w:r w:rsidR="00D27DF6" w:rsidRPr="001555A0">
        <w:rPr>
          <w:rFonts w:hint="cs"/>
          <w:rtl/>
        </w:rPr>
        <w:t>و دستگاه عدل ا</w:t>
      </w:r>
      <w:r w:rsidRPr="001555A0">
        <w:rPr>
          <w:rFonts w:hint="cs"/>
          <w:rtl/>
        </w:rPr>
        <w:t>لهی رشوه و فدیه‌پذیر نیست.</w:t>
      </w:r>
    </w:p>
    <w:p w:rsidR="00660EFB" w:rsidRPr="001555A0" w:rsidRDefault="00660EFB" w:rsidP="0096048F">
      <w:pPr>
        <w:pStyle w:val="aa"/>
        <w:rPr>
          <w:rtl/>
        </w:rPr>
      </w:pPr>
      <w:r w:rsidRPr="001555A0">
        <w:rPr>
          <w:rFonts w:ascii="Traditional Arabic" w:hAnsi="Traditional Arabic" w:cs="Traditional Arabic"/>
          <w:rtl/>
        </w:rPr>
        <w:t>﴿</w:t>
      </w:r>
      <w:r w:rsidRPr="001555A0">
        <w:rPr>
          <w:rFonts w:hint="eastAsia"/>
          <w:rtl/>
        </w:rPr>
        <w:t>وَ</w:t>
      </w:r>
      <w:r w:rsidRPr="001555A0">
        <w:rPr>
          <w:rFonts w:hint="cs"/>
          <w:rtl/>
        </w:rPr>
        <w:t>ٱ</w:t>
      </w:r>
      <w:r w:rsidRPr="001555A0">
        <w:rPr>
          <w:rFonts w:hint="eastAsia"/>
          <w:rtl/>
        </w:rPr>
        <w:t>لسَّارِقُ</w:t>
      </w:r>
      <w:r w:rsidRPr="001555A0">
        <w:rPr>
          <w:rtl/>
        </w:rPr>
        <w:t xml:space="preserve"> </w:t>
      </w:r>
      <w:r w:rsidRPr="001555A0">
        <w:rPr>
          <w:rFonts w:hint="eastAsia"/>
          <w:rtl/>
        </w:rPr>
        <w:t>وَ</w:t>
      </w:r>
      <w:r w:rsidRPr="001555A0">
        <w:rPr>
          <w:rFonts w:hint="cs"/>
          <w:rtl/>
        </w:rPr>
        <w:t>ٱ</w:t>
      </w:r>
      <w:r w:rsidRPr="001555A0">
        <w:rPr>
          <w:rFonts w:hint="eastAsia"/>
          <w:rtl/>
        </w:rPr>
        <w:t>لسَّارِقَةُ</w:t>
      </w:r>
      <w:r w:rsidRPr="001555A0">
        <w:rPr>
          <w:rtl/>
        </w:rPr>
        <w:t xml:space="preserve"> </w:t>
      </w:r>
      <w:r w:rsidRPr="001555A0">
        <w:rPr>
          <w:rFonts w:hint="eastAsia"/>
          <w:rtl/>
        </w:rPr>
        <w:t>فَ</w:t>
      </w:r>
      <w:r w:rsidRPr="001555A0">
        <w:rPr>
          <w:rFonts w:hint="cs"/>
          <w:rtl/>
        </w:rPr>
        <w:t>ٱ</w:t>
      </w:r>
      <w:r w:rsidRPr="001555A0">
        <w:rPr>
          <w:rFonts w:hint="eastAsia"/>
          <w:rtl/>
        </w:rPr>
        <w:t>ق</w:t>
      </w:r>
      <w:r w:rsidRPr="001555A0">
        <w:rPr>
          <w:rFonts w:hint="cs"/>
          <w:rtl/>
        </w:rPr>
        <w:t>ۡ</w:t>
      </w:r>
      <w:r w:rsidRPr="001555A0">
        <w:rPr>
          <w:rFonts w:hint="eastAsia"/>
          <w:rtl/>
        </w:rPr>
        <w:t>طَعُو</w:t>
      </w:r>
      <w:r w:rsidRPr="001555A0">
        <w:rPr>
          <w:rFonts w:hint="cs"/>
          <w:rtl/>
        </w:rPr>
        <w:t>ٓ</w:t>
      </w:r>
      <w:r w:rsidRPr="001555A0">
        <w:rPr>
          <w:rFonts w:hint="eastAsia"/>
          <w:rtl/>
        </w:rPr>
        <w:t>اْ</w:t>
      </w:r>
      <w:r w:rsidRPr="001555A0">
        <w:rPr>
          <w:rtl/>
        </w:rPr>
        <w:t xml:space="preserve"> </w:t>
      </w:r>
      <w:r w:rsidRPr="001555A0">
        <w:rPr>
          <w:rFonts w:hint="eastAsia"/>
          <w:rtl/>
        </w:rPr>
        <w:t>أَي</w:t>
      </w:r>
      <w:r w:rsidRPr="001555A0">
        <w:rPr>
          <w:rFonts w:hint="cs"/>
          <w:rtl/>
        </w:rPr>
        <w:t>ۡ</w:t>
      </w:r>
      <w:r w:rsidRPr="001555A0">
        <w:rPr>
          <w:rFonts w:hint="eastAsia"/>
          <w:rtl/>
        </w:rPr>
        <w:t>دِيَهُمَا</w:t>
      </w:r>
      <w:r w:rsidRPr="001555A0">
        <w:rPr>
          <w:rtl/>
        </w:rPr>
        <w:t xml:space="preserve"> </w:t>
      </w:r>
      <w:r w:rsidRPr="001555A0">
        <w:rPr>
          <w:rFonts w:hint="eastAsia"/>
          <w:rtl/>
        </w:rPr>
        <w:t>جَزَا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بِمَا</w:t>
      </w:r>
      <w:r w:rsidRPr="001555A0">
        <w:rPr>
          <w:rtl/>
        </w:rPr>
        <w:t xml:space="preserve"> </w:t>
      </w:r>
      <w:r w:rsidRPr="001555A0">
        <w:rPr>
          <w:rFonts w:hint="eastAsia"/>
          <w:rtl/>
        </w:rPr>
        <w:t>كَسَبَا</w:t>
      </w:r>
      <w:r w:rsidRPr="001555A0">
        <w:rPr>
          <w:rtl/>
        </w:rPr>
        <w:t xml:space="preserve"> </w:t>
      </w:r>
      <w:r w:rsidRPr="001555A0">
        <w:rPr>
          <w:rFonts w:hint="eastAsia"/>
          <w:rtl/>
        </w:rPr>
        <w:t>نَكَ</w:t>
      </w:r>
      <w:r w:rsidRPr="001555A0">
        <w:rPr>
          <w:rFonts w:hint="cs"/>
          <w:rtl/>
        </w:rPr>
        <w:t>ٰ</w:t>
      </w:r>
      <w:r w:rsidRPr="001555A0">
        <w:rPr>
          <w:rFonts w:hint="eastAsia"/>
          <w:rtl/>
        </w:rPr>
        <w:t>ل</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للَّهِ</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عَزِيزٌ</w:t>
      </w:r>
      <w:r w:rsidRPr="001555A0">
        <w:rPr>
          <w:rtl/>
        </w:rPr>
        <w:t xml:space="preserve"> </w:t>
      </w:r>
      <w:r w:rsidRPr="001555A0">
        <w:rPr>
          <w:rFonts w:hint="eastAsia"/>
          <w:rtl/>
        </w:rPr>
        <w:t>حَكِيم</w:t>
      </w:r>
      <w:r w:rsidRPr="001555A0">
        <w:rPr>
          <w:rFonts w:hint="cs"/>
          <w:rtl/>
        </w:rPr>
        <w:t>ٞ</w:t>
      </w:r>
      <w:r w:rsidRPr="001555A0">
        <w:rPr>
          <w:rtl/>
        </w:rPr>
        <w:t xml:space="preserve"> </w:t>
      </w:r>
      <w:r w:rsidRPr="001555A0">
        <w:rPr>
          <w:rFonts w:hint="cs"/>
          <w:rtl/>
        </w:rPr>
        <w:t>٣٨</w:t>
      </w:r>
      <w:r w:rsidRPr="001555A0">
        <w:rPr>
          <w:rtl/>
        </w:rPr>
        <w:t xml:space="preserve"> </w:t>
      </w:r>
      <w:r w:rsidRPr="001555A0">
        <w:rPr>
          <w:rFonts w:hint="eastAsia"/>
          <w:rtl/>
        </w:rPr>
        <w:t>فَمَن</w:t>
      </w:r>
      <w:r w:rsidRPr="001555A0">
        <w:rPr>
          <w:rtl/>
        </w:rPr>
        <w:t xml:space="preserve"> </w:t>
      </w:r>
      <w:r w:rsidRPr="001555A0">
        <w:rPr>
          <w:rFonts w:hint="eastAsia"/>
          <w:rtl/>
        </w:rPr>
        <w:t>تَابَ</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ظُل</w:t>
      </w:r>
      <w:r w:rsidRPr="001555A0">
        <w:rPr>
          <w:rFonts w:hint="cs"/>
          <w:rtl/>
        </w:rPr>
        <w:t>ۡ</w:t>
      </w:r>
      <w:r w:rsidRPr="001555A0">
        <w:rPr>
          <w:rFonts w:hint="eastAsia"/>
          <w:rtl/>
        </w:rPr>
        <w:t>مِهِ</w:t>
      </w:r>
      <w:r w:rsidRPr="001555A0">
        <w:rPr>
          <w:rFonts w:hint="cs"/>
          <w:rtl/>
        </w:rPr>
        <w:t>ۦ</w:t>
      </w:r>
      <w:r w:rsidRPr="001555A0">
        <w:rPr>
          <w:rtl/>
        </w:rPr>
        <w:t xml:space="preserve"> </w:t>
      </w:r>
      <w:r w:rsidRPr="001555A0">
        <w:rPr>
          <w:rFonts w:hint="eastAsia"/>
          <w:rtl/>
        </w:rPr>
        <w:t>وَأَص</w:t>
      </w:r>
      <w:r w:rsidRPr="001555A0">
        <w:rPr>
          <w:rFonts w:hint="cs"/>
          <w:rtl/>
        </w:rPr>
        <w:t>ۡ</w:t>
      </w:r>
      <w:r w:rsidRPr="001555A0">
        <w:rPr>
          <w:rFonts w:hint="eastAsia"/>
          <w:rtl/>
        </w:rPr>
        <w:t>لَحَ</w:t>
      </w:r>
      <w:r w:rsidRPr="001555A0">
        <w:rPr>
          <w:rtl/>
        </w:rPr>
        <w:t xml:space="preserve"> </w:t>
      </w:r>
      <w:r w:rsidRPr="001555A0">
        <w:rPr>
          <w:rFonts w:hint="eastAsia"/>
          <w:rtl/>
        </w:rPr>
        <w:t>فَإِنَّ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يَتُوبُ</w:t>
      </w:r>
      <w:r w:rsidRPr="001555A0">
        <w:rPr>
          <w:rtl/>
        </w:rPr>
        <w:t xml:space="preserve"> </w:t>
      </w:r>
      <w:r w:rsidRPr="001555A0">
        <w:rPr>
          <w:rFonts w:hint="eastAsia"/>
          <w:rtl/>
        </w:rPr>
        <w:t>عَلَي</w:t>
      </w:r>
      <w:r w:rsidRPr="001555A0">
        <w:rPr>
          <w:rFonts w:hint="cs"/>
          <w:rtl/>
        </w:rPr>
        <w:t>ۡ</w:t>
      </w:r>
      <w:r w:rsidRPr="001555A0">
        <w:rPr>
          <w:rFonts w:hint="eastAsia"/>
          <w:rtl/>
        </w:rPr>
        <w:t>هِ</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Fonts w:hint="cs"/>
          <w:rtl/>
        </w:rPr>
        <w:t>ٞ</w:t>
      </w:r>
      <w:r w:rsidRPr="001555A0">
        <w:rPr>
          <w:rtl/>
        </w:rPr>
        <w:t xml:space="preserve"> </w:t>
      </w:r>
      <w:r w:rsidRPr="001555A0">
        <w:rPr>
          <w:rFonts w:hint="eastAsia"/>
          <w:rtl/>
        </w:rPr>
        <w:t>رَّحِيمٌ</w:t>
      </w:r>
      <w:r w:rsidRPr="001555A0">
        <w:rPr>
          <w:rtl/>
        </w:rPr>
        <w:t xml:space="preserve"> </w:t>
      </w:r>
      <w:r w:rsidRPr="001555A0">
        <w:rPr>
          <w:rFonts w:hint="cs"/>
          <w:rtl/>
        </w:rPr>
        <w:t>٣٩</w:t>
      </w:r>
      <w:r w:rsidRPr="001555A0">
        <w:rPr>
          <w:rtl/>
        </w:rPr>
        <w:t xml:space="preserve"> </w:t>
      </w:r>
      <w:r w:rsidRPr="001555A0">
        <w:rPr>
          <w:rFonts w:hint="eastAsia"/>
          <w:rtl/>
        </w:rPr>
        <w:t>أَلَم</w:t>
      </w:r>
      <w:r w:rsidRPr="001555A0">
        <w:rPr>
          <w:rFonts w:hint="cs"/>
          <w:rtl/>
        </w:rPr>
        <w:t>ۡ</w:t>
      </w:r>
      <w:r w:rsidRPr="001555A0">
        <w:rPr>
          <w:rtl/>
        </w:rPr>
        <w:t xml:space="preserve"> </w:t>
      </w:r>
      <w:r w:rsidRPr="001555A0">
        <w:rPr>
          <w:rFonts w:hint="eastAsia"/>
          <w:rtl/>
        </w:rPr>
        <w:t>تَع</w:t>
      </w:r>
      <w:r w:rsidRPr="001555A0">
        <w:rPr>
          <w:rFonts w:hint="cs"/>
          <w:rtl/>
        </w:rPr>
        <w:t>ۡ</w:t>
      </w:r>
      <w:r w:rsidRPr="001555A0">
        <w:rPr>
          <w:rFonts w:hint="eastAsia"/>
          <w:rtl/>
        </w:rPr>
        <w:t>لَم</w:t>
      </w:r>
      <w:r w:rsidRPr="001555A0">
        <w:rPr>
          <w:rFonts w:hint="cs"/>
          <w:rtl/>
        </w:rPr>
        <w:t>ۡ</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لَهُ</w:t>
      </w:r>
      <w:r w:rsidRPr="001555A0">
        <w:rPr>
          <w:rFonts w:hint="cs"/>
          <w:rtl/>
        </w:rPr>
        <w:t>ۥ</w:t>
      </w:r>
      <w:r w:rsidRPr="001555A0">
        <w:rPr>
          <w:rtl/>
        </w:rPr>
        <w:t xml:space="preserve"> </w:t>
      </w:r>
      <w:r w:rsidRPr="001555A0">
        <w:rPr>
          <w:rFonts w:hint="eastAsia"/>
          <w:rtl/>
        </w:rPr>
        <w:t>مُل</w:t>
      </w:r>
      <w:r w:rsidRPr="001555A0">
        <w:rPr>
          <w:rFonts w:hint="cs"/>
          <w:rtl/>
        </w:rPr>
        <w:t>ۡ</w:t>
      </w:r>
      <w:r w:rsidRPr="001555A0">
        <w:rPr>
          <w:rFonts w:hint="eastAsia"/>
          <w:rtl/>
        </w:rPr>
        <w:t>كُ</w:t>
      </w:r>
      <w:r w:rsidRPr="001555A0">
        <w:rPr>
          <w:rtl/>
        </w:rPr>
        <w:t xml:space="preserve"> </w:t>
      </w:r>
      <w:r w:rsidRPr="001555A0">
        <w:rPr>
          <w:rFonts w:hint="cs"/>
          <w:rtl/>
        </w:rPr>
        <w:t>ٱ</w:t>
      </w:r>
      <w:r w:rsidRPr="001555A0">
        <w:rPr>
          <w:rFonts w:hint="eastAsia"/>
          <w:rtl/>
        </w:rPr>
        <w:t>لسَّمَ</w:t>
      </w:r>
      <w:r w:rsidRPr="001555A0">
        <w:rPr>
          <w:rFonts w:hint="cs"/>
          <w:rtl/>
        </w:rPr>
        <w:t>ٰ</w:t>
      </w:r>
      <w:r w:rsidRPr="001555A0">
        <w:rPr>
          <w:rFonts w:hint="eastAsia"/>
          <w:rtl/>
        </w:rPr>
        <w:t>وَ</w:t>
      </w:r>
      <w:r w:rsidRPr="001555A0">
        <w:rPr>
          <w:rFonts w:hint="cs"/>
          <w:rtl/>
        </w:rPr>
        <w:t>ٰ</w:t>
      </w:r>
      <w:r w:rsidRPr="001555A0">
        <w:rPr>
          <w:rFonts w:hint="eastAsia"/>
          <w:rtl/>
        </w:rPr>
        <w:t>تِ</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يُعَذِّبُ</w:t>
      </w:r>
      <w:r w:rsidRPr="001555A0">
        <w:rPr>
          <w:rtl/>
        </w:rPr>
        <w:t xml:space="preserve"> </w:t>
      </w:r>
      <w:r w:rsidRPr="001555A0">
        <w:rPr>
          <w:rFonts w:hint="eastAsia"/>
          <w:rtl/>
        </w:rPr>
        <w:t>مَن</w:t>
      </w:r>
      <w:r w:rsidRPr="001555A0">
        <w:rPr>
          <w:rtl/>
        </w:rPr>
        <w:t xml:space="preserve"> </w:t>
      </w:r>
      <w:r w:rsidRPr="001555A0">
        <w:rPr>
          <w:rFonts w:hint="eastAsia"/>
          <w:rtl/>
        </w:rPr>
        <w:t>يَشَا</w:t>
      </w:r>
      <w:r w:rsidRPr="001555A0">
        <w:rPr>
          <w:rFonts w:hint="cs"/>
          <w:rtl/>
        </w:rPr>
        <w:t>ٓ</w:t>
      </w:r>
      <w:r w:rsidRPr="001555A0">
        <w:rPr>
          <w:rFonts w:hint="eastAsia"/>
          <w:rtl/>
        </w:rPr>
        <w:t>ءُ</w:t>
      </w:r>
      <w:r w:rsidRPr="001555A0">
        <w:rPr>
          <w:rtl/>
        </w:rPr>
        <w:t xml:space="preserve"> </w:t>
      </w:r>
      <w:r w:rsidRPr="001555A0">
        <w:rPr>
          <w:rFonts w:hint="eastAsia"/>
          <w:rtl/>
        </w:rPr>
        <w:t>وَيَغ</w:t>
      </w:r>
      <w:r w:rsidRPr="001555A0">
        <w:rPr>
          <w:rFonts w:hint="cs"/>
          <w:rtl/>
        </w:rPr>
        <w:t>ۡ</w:t>
      </w:r>
      <w:r w:rsidRPr="001555A0">
        <w:rPr>
          <w:rFonts w:hint="eastAsia"/>
          <w:rtl/>
        </w:rPr>
        <w:t>فِرُ</w:t>
      </w:r>
      <w:r w:rsidRPr="001555A0">
        <w:rPr>
          <w:rtl/>
        </w:rPr>
        <w:t xml:space="preserve"> </w:t>
      </w:r>
      <w:r w:rsidRPr="001555A0">
        <w:rPr>
          <w:rFonts w:hint="eastAsia"/>
          <w:rtl/>
        </w:rPr>
        <w:t>لِمَن</w:t>
      </w:r>
      <w:r w:rsidRPr="001555A0">
        <w:rPr>
          <w:rtl/>
        </w:rPr>
        <w:t xml:space="preserve"> </w:t>
      </w:r>
      <w:r w:rsidRPr="001555A0">
        <w:rPr>
          <w:rFonts w:hint="eastAsia"/>
          <w:rtl/>
        </w:rPr>
        <w:t>يَشَا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كُلِّ</w:t>
      </w:r>
      <w:r w:rsidRPr="001555A0">
        <w:rPr>
          <w:rtl/>
        </w:rPr>
        <w:t xml:space="preserve"> </w:t>
      </w:r>
      <w:r w:rsidRPr="001555A0">
        <w:rPr>
          <w:rFonts w:hint="eastAsia"/>
          <w:rtl/>
        </w:rPr>
        <w:t>شَي</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قَدِير</w:t>
      </w:r>
      <w:r w:rsidRPr="001555A0">
        <w:rPr>
          <w:rFonts w:hint="cs"/>
          <w:rtl/>
        </w:rPr>
        <w:t>ٞ</w:t>
      </w:r>
      <w:r w:rsidRPr="001555A0">
        <w:rPr>
          <w:rtl/>
        </w:rPr>
        <w:t xml:space="preserve"> </w:t>
      </w:r>
      <w:r w:rsidRPr="001555A0">
        <w:rPr>
          <w:rFonts w:hint="cs"/>
          <w:rtl/>
        </w:rPr>
        <w:t>٤٠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Fonts w:hint="cs"/>
          <w:rtl/>
        </w:rPr>
        <w:t>[المائدة</w:t>
      </w:r>
      <w:r w:rsidR="00504991" w:rsidRPr="001555A0">
        <w:rPr>
          <w:rStyle w:val="Char0"/>
          <w:rFonts w:hint="cs"/>
          <w:rtl/>
        </w:rPr>
        <w:t>:</w:t>
      </w:r>
      <w:r w:rsidRPr="001555A0">
        <w:rPr>
          <w:rStyle w:val="Char0"/>
          <w:rFonts w:hint="cs"/>
          <w:rtl/>
        </w:rPr>
        <w:t xml:space="preserve"> </w:t>
      </w:r>
      <w:r w:rsidR="0029211B" w:rsidRPr="001555A0">
        <w:rPr>
          <w:rStyle w:val="Char0"/>
          <w:rFonts w:hint="cs"/>
          <w:rtl/>
        </w:rPr>
        <w:t>38-40</w:t>
      </w:r>
      <w:r w:rsidRPr="001555A0">
        <w:rPr>
          <w:rStyle w:val="Char0"/>
          <w:rFonts w:hint="cs"/>
          <w:rtl/>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مرد دزد و زن دزد، دستهای ایشان را ببرید به پاداش آنچه کرده‌اند عقوبتی است از خ</w:t>
      </w:r>
      <w:r w:rsidR="000E35AB" w:rsidRPr="001555A0">
        <w:rPr>
          <w:rFonts w:hint="cs"/>
          <w:rtl/>
        </w:rPr>
        <w:t>دا و</w:t>
      </w:r>
      <w:r w:rsidR="00D27DF6" w:rsidRPr="001555A0">
        <w:rPr>
          <w:rFonts w:hint="cs"/>
          <w:rtl/>
        </w:rPr>
        <w:t xml:space="preserve"> </w:t>
      </w:r>
      <w:r w:rsidR="000E35AB" w:rsidRPr="001555A0">
        <w:rPr>
          <w:rFonts w:hint="cs"/>
          <w:rtl/>
        </w:rPr>
        <w:t>خدا عزیز حکیم است(38) پس هر</w:t>
      </w:r>
      <w:r w:rsidR="00D27DF6" w:rsidRPr="001555A0">
        <w:rPr>
          <w:rFonts w:hint="cs"/>
          <w:rtl/>
        </w:rPr>
        <w:t>‌</w:t>
      </w:r>
      <w:r w:rsidRPr="001555A0">
        <w:rPr>
          <w:rFonts w:hint="cs"/>
          <w:rtl/>
        </w:rPr>
        <w:t>کس پس از ستم خود توبه کند و اصلاح نماید پس محققا خدا توب</w:t>
      </w:r>
      <w:r w:rsidR="00A7316A" w:rsidRPr="001555A0">
        <w:rPr>
          <w:rFonts w:hint="cs"/>
          <w:rtl/>
        </w:rPr>
        <w:t>ۀ</w:t>
      </w:r>
      <w:r w:rsidRPr="001555A0">
        <w:rPr>
          <w:rFonts w:hint="cs"/>
          <w:rtl/>
        </w:rPr>
        <w:t xml:space="preserve"> او را می‌پذیرد</w:t>
      </w:r>
      <w:r w:rsidR="000E35AB" w:rsidRPr="001555A0">
        <w:rPr>
          <w:rFonts w:hint="cs"/>
          <w:rtl/>
        </w:rPr>
        <w:t>.</w:t>
      </w:r>
      <w:r w:rsidRPr="001555A0">
        <w:rPr>
          <w:rFonts w:hint="cs"/>
          <w:rtl/>
        </w:rPr>
        <w:t xml:space="preserve"> ب</w:t>
      </w:r>
      <w:r w:rsidR="000E35AB" w:rsidRPr="001555A0">
        <w:rPr>
          <w:rFonts w:hint="cs"/>
          <w:rtl/>
        </w:rPr>
        <w:t xml:space="preserve">ه </w:t>
      </w:r>
      <w:r w:rsidRPr="001555A0">
        <w:rPr>
          <w:rFonts w:hint="cs"/>
          <w:rtl/>
        </w:rPr>
        <w:t>درستی</w:t>
      </w:r>
      <w:r w:rsidR="000E35AB" w:rsidRPr="001555A0">
        <w:rPr>
          <w:rFonts w:hint="cs"/>
          <w:rtl/>
        </w:rPr>
        <w:t xml:space="preserve"> </w:t>
      </w:r>
      <w:r w:rsidRPr="001555A0">
        <w:rPr>
          <w:rFonts w:hint="cs"/>
          <w:rtl/>
        </w:rPr>
        <w:t>که خدا آمرزند</w:t>
      </w:r>
      <w:r w:rsidR="00A7316A" w:rsidRPr="001555A0">
        <w:rPr>
          <w:rFonts w:hint="cs"/>
          <w:rtl/>
        </w:rPr>
        <w:t>ۀ</w:t>
      </w:r>
      <w:r w:rsidRPr="001555A0">
        <w:rPr>
          <w:rFonts w:hint="cs"/>
          <w:rtl/>
        </w:rPr>
        <w:t xml:space="preserve"> رحیم است(39) آیا نمی‌دانی که مخ</w:t>
      </w:r>
      <w:r w:rsidR="000E35AB" w:rsidRPr="001555A0">
        <w:rPr>
          <w:rFonts w:hint="cs"/>
          <w:rtl/>
        </w:rPr>
        <w:t>صوص خداست ملک آسمانها و زمین، هر</w:t>
      </w:r>
      <w:r w:rsidR="00D27DF6" w:rsidRPr="001555A0">
        <w:rPr>
          <w:rFonts w:hint="cs"/>
          <w:rtl/>
        </w:rPr>
        <w:t>‌</w:t>
      </w:r>
      <w:r w:rsidR="000E35AB" w:rsidRPr="001555A0">
        <w:rPr>
          <w:rFonts w:hint="cs"/>
          <w:rtl/>
        </w:rPr>
        <w:t>کس را بخواهد عذاب می‌کند و هر</w:t>
      </w:r>
      <w:r w:rsidR="00D27DF6" w:rsidRPr="001555A0">
        <w:rPr>
          <w:rFonts w:hint="cs"/>
          <w:rtl/>
        </w:rPr>
        <w:t>‌</w:t>
      </w:r>
      <w:r w:rsidRPr="001555A0">
        <w:rPr>
          <w:rFonts w:hint="cs"/>
          <w:rtl/>
        </w:rPr>
        <w:t>کس را بخواهد می‌آمرزد</w:t>
      </w:r>
      <w:r w:rsidR="00D27DF6" w:rsidRPr="001555A0">
        <w:rPr>
          <w:rFonts w:hint="cs"/>
          <w:rtl/>
        </w:rPr>
        <w:t xml:space="preserve"> </w:t>
      </w:r>
      <w:r w:rsidR="005677A3" w:rsidRPr="001555A0">
        <w:rPr>
          <w:rFonts w:hint="cs"/>
          <w:rtl/>
        </w:rPr>
        <w:t>و</w:t>
      </w:r>
      <w:r w:rsidRPr="001555A0">
        <w:rPr>
          <w:rFonts w:hint="cs"/>
          <w:rtl/>
        </w:rPr>
        <w:t xml:space="preserve"> خدا به هر چیزی تواناست.(40)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 قطع جداکردن و</w:t>
      </w:r>
      <w:r w:rsidR="00D27DF6" w:rsidRPr="001555A0">
        <w:rPr>
          <w:rFonts w:hint="cs"/>
          <w:rtl/>
        </w:rPr>
        <w:t xml:space="preserve"> </w:t>
      </w:r>
      <w:r w:rsidRPr="001555A0">
        <w:rPr>
          <w:rFonts w:hint="cs"/>
          <w:rtl/>
        </w:rPr>
        <w:t>مقصود از ید انگشتان است ب</w:t>
      </w:r>
      <w:r w:rsidR="00905ED5" w:rsidRPr="001555A0">
        <w:rPr>
          <w:rFonts w:hint="cs"/>
          <w:rtl/>
        </w:rPr>
        <w:t xml:space="preserve">ه </w:t>
      </w:r>
      <w:r w:rsidRPr="001555A0">
        <w:rPr>
          <w:rFonts w:hint="cs"/>
          <w:rtl/>
        </w:rPr>
        <w:t>دلیل آی</w:t>
      </w:r>
      <w:r w:rsidR="00A7316A" w:rsidRPr="001555A0">
        <w:rPr>
          <w:rFonts w:hint="cs"/>
          <w:rtl/>
        </w:rPr>
        <w:t>ۀ</w:t>
      </w:r>
      <w:r w:rsidR="004E4821" w:rsidRPr="001555A0">
        <w:rPr>
          <w:rFonts w:hint="cs"/>
          <w:rtl/>
        </w:rPr>
        <w:t xml:space="preserve">: </w:t>
      </w:r>
    </w:p>
    <w:p w:rsidR="00886115" w:rsidRPr="001555A0" w:rsidRDefault="00DD072D" w:rsidP="0096048F">
      <w:pPr>
        <w:pStyle w:val="ad"/>
        <w:tabs>
          <w:tab w:val="right" w:pos="7370"/>
        </w:tabs>
        <w:rPr>
          <w:rFonts w:ascii="Traditional Arabic" w:hAnsi="Traditional Arabic"/>
          <w:rtl/>
          <w:lang w:bidi="fa-IR"/>
        </w:rPr>
      </w:pPr>
      <w:r w:rsidRPr="001555A0">
        <w:rPr>
          <w:rFonts w:ascii="Traditional Arabic" w:hAnsi="Traditional Arabic" w:cs="Traditional Arabic"/>
          <w:rtl/>
        </w:rPr>
        <w:t>﴿</w:t>
      </w:r>
      <w:r w:rsidR="00275952" w:rsidRPr="001555A0">
        <w:rPr>
          <w:rtl/>
        </w:rPr>
        <w:t>فَوَيْلٌ لِّلَّذِينَ يَكْتُبُونَ الْكِتَابَ بِأَيْدِيهِمْ</w:t>
      </w:r>
      <w:r w:rsidRPr="001555A0">
        <w:rPr>
          <w:rFonts w:ascii="Traditional Arabic" w:hAnsi="Traditional Arabic" w:cs="Traditional Arabic"/>
          <w:rtl/>
        </w:rPr>
        <w:t>﴾</w:t>
      </w:r>
      <w:r w:rsidR="005B55C7" w:rsidRPr="001555A0">
        <w:rPr>
          <w:rFonts w:cs="Arabic11 BT"/>
          <w:vertAlign w:val="superscript"/>
          <w:rtl/>
        </w:rPr>
        <w:t>(</w:t>
      </w:r>
      <w:r w:rsidR="005B55C7" w:rsidRPr="001555A0">
        <w:rPr>
          <w:rFonts w:cs="Arabic11 BT"/>
          <w:vertAlign w:val="superscript"/>
          <w:rtl/>
        </w:rPr>
        <w:footnoteReference w:id="15"/>
      </w:r>
      <w:r w:rsidR="005B55C7" w:rsidRPr="001555A0">
        <w:rPr>
          <w:rFonts w:cs="Arabic11 BT"/>
          <w:vertAlign w:val="superscript"/>
          <w:rtl/>
        </w:rPr>
        <w:t>)</w:t>
      </w:r>
      <w:r w:rsidR="00F36C7C" w:rsidRPr="001555A0">
        <w:rPr>
          <w:rFonts w:cs="B Lotus" w:hint="cs"/>
          <w:sz w:val="34"/>
          <w:szCs w:val="34"/>
          <w:rtl/>
          <w:lang w:bidi="fa-IR"/>
        </w:rPr>
        <w:tab/>
      </w:r>
      <w:r w:rsidRPr="001555A0">
        <w:rPr>
          <w:rStyle w:val="Char0"/>
          <w:rFonts w:hint="cs"/>
          <w:rtl/>
        </w:rPr>
        <w:t>[</w:t>
      </w:r>
      <w:r w:rsidR="00275952" w:rsidRPr="001555A0">
        <w:rPr>
          <w:rStyle w:val="Char0"/>
          <w:rtl/>
        </w:rPr>
        <w:t>البقر</w:t>
      </w:r>
      <w:r w:rsidR="001B1BBC" w:rsidRPr="001555A0">
        <w:rPr>
          <w:rStyle w:val="Char0"/>
          <w:rtl/>
        </w:rPr>
        <w:t>ة</w:t>
      </w:r>
      <w:r w:rsidR="004E4821" w:rsidRPr="001555A0">
        <w:rPr>
          <w:rStyle w:val="Char0"/>
          <w:rtl/>
        </w:rPr>
        <w:t xml:space="preserve">: </w:t>
      </w:r>
      <w:r w:rsidR="00275952" w:rsidRPr="001555A0">
        <w:rPr>
          <w:rStyle w:val="Char0"/>
          <w:rtl/>
        </w:rPr>
        <w:t>79</w:t>
      </w:r>
      <w:r w:rsidRPr="001555A0">
        <w:rPr>
          <w:rStyle w:val="Char0"/>
          <w:rFonts w:hint="cs"/>
          <w:rtl/>
        </w:rPr>
        <w:t>]</w:t>
      </w:r>
    </w:p>
    <w:p w:rsidR="00886115" w:rsidRPr="001555A0" w:rsidRDefault="00886115" w:rsidP="0096048F">
      <w:pPr>
        <w:pStyle w:val="a1"/>
        <w:rPr>
          <w:rtl/>
        </w:rPr>
      </w:pPr>
      <w:r w:rsidRPr="001555A0">
        <w:rPr>
          <w:rFonts w:hint="cs"/>
          <w:rtl/>
        </w:rPr>
        <w:t>و قدر متیق</w:t>
      </w:r>
      <w:r w:rsidR="00905ED5" w:rsidRPr="001555A0">
        <w:rPr>
          <w:rFonts w:hint="cs"/>
          <w:rtl/>
        </w:rPr>
        <w:t>ّ</w:t>
      </w:r>
      <w:r w:rsidRPr="001555A0">
        <w:rPr>
          <w:rFonts w:hint="cs"/>
          <w:rtl/>
        </w:rPr>
        <w:t>ن ان</w:t>
      </w:r>
      <w:r w:rsidR="00555B1B" w:rsidRPr="001555A0">
        <w:rPr>
          <w:rFonts w:hint="cs"/>
          <w:rtl/>
        </w:rPr>
        <w:t>گشت است و زیادتر مشکوک است و</w:t>
      </w:r>
      <w:r w:rsidR="00D27DF6" w:rsidRPr="001555A0">
        <w:rPr>
          <w:rFonts w:hint="cs"/>
          <w:rtl/>
        </w:rPr>
        <w:t xml:space="preserve"> </w:t>
      </w:r>
      <w:r w:rsidRPr="001555A0">
        <w:rPr>
          <w:rFonts w:hint="cs"/>
          <w:rtl/>
        </w:rPr>
        <w:t>نباید قطع شود</w:t>
      </w:r>
      <w:r w:rsidR="00D27DF6" w:rsidRPr="001555A0">
        <w:rPr>
          <w:rFonts w:hint="cs"/>
          <w:rtl/>
        </w:rPr>
        <w:t xml:space="preserve"> </w:t>
      </w:r>
      <w:r w:rsidR="005677A3" w:rsidRPr="001555A0">
        <w:rPr>
          <w:rFonts w:hint="cs"/>
          <w:rtl/>
        </w:rPr>
        <w:t>و</w:t>
      </w:r>
      <w:r w:rsidRPr="001555A0">
        <w:rPr>
          <w:rFonts w:hint="cs"/>
          <w:rtl/>
        </w:rPr>
        <w:t xml:space="preserve"> برای قطع ید</w:t>
      </w:r>
      <w:r w:rsidR="00275952" w:rsidRPr="001555A0">
        <w:rPr>
          <w:rFonts w:hint="cs"/>
          <w:rtl/>
        </w:rPr>
        <w:t xml:space="preserve"> </w:t>
      </w:r>
      <w:r w:rsidRPr="001555A0">
        <w:rPr>
          <w:rFonts w:hint="cs"/>
          <w:rtl/>
        </w:rPr>
        <w:t>سارق 23 شرط ذکر کرده‌اند</w:t>
      </w:r>
      <w:r w:rsidR="004E4821" w:rsidRPr="001555A0">
        <w:rPr>
          <w:rFonts w:hint="cs"/>
          <w:rtl/>
        </w:rPr>
        <w:t xml:space="preserve">: </w:t>
      </w:r>
      <w:r w:rsidRPr="001555A0">
        <w:rPr>
          <w:rFonts w:hint="cs"/>
          <w:rtl/>
        </w:rPr>
        <w:t>اول آنکه</w:t>
      </w:r>
      <w:r w:rsidR="004E4821" w:rsidRPr="001555A0">
        <w:rPr>
          <w:rFonts w:hint="cs"/>
          <w:rtl/>
        </w:rPr>
        <w:t xml:space="preserve">: </w:t>
      </w:r>
      <w:r w:rsidRPr="001555A0">
        <w:rPr>
          <w:rFonts w:hint="cs"/>
          <w:rtl/>
        </w:rPr>
        <w:t>چیز قابلی بدزدد که از ربع دینار کمتر نباشد. دوم</w:t>
      </w:r>
      <w:r w:rsidR="004E4821" w:rsidRPr="001555A0">
        <w:rPr>
          <w:rFonts w:hint="cs"/>
          <w:rtl/>
        </w:rPr>
        <w:t xml:space="preserve">: </w:t>
      </w:r>
      <w:r w:rsidRPr="001555A0">
        <w:rPr>
          <w:rFonts w:hint="cs"/>
          <w:rtl/>
        </w:rPr>
        <w:t>پنهانی باشد نه علنی. سوم</w:t>
      </w:r>
      <w:r w:rsidR="004E4821" w:rsidRPr="001555A0">
        <w:rPr>
          <w:rFonts w:hint="cs"/>
          <w:rtl/>
        </w:rPr>
        <w:t xml:space="preserve">: </w:t>
      </w:r>
      <w:r w:rsidRPr="001555A0">
        <w:rPr>
          <w:rFonts w:hint="cs"/>
          <w:rtl/>
        </w:rPr>
        <w:t>خود سارق سرقت کرده باشد نه دیگری به امر او. چهارم</w:t>
      </w:r>
      <w:r w:rsidR="004E4821" w:rsidRPr="001555A0">
        <w:rPr>
          <w:rFonts w:hint="cs"/>
          <w:rtl/>
        </w:rPr>
        <w:t xml:space="preserve">: </w:t>
      </w:r>
      <w:r w:rsidRPr="001555A0">
        <w:rPr>
          <w:rFonts w:hint="cs"/>
          <w:rtl/>
        </w:rPr>
        <w:t>اگر با شرکت غیر او بوده سهم او به حد نصاب برسد. پنجم</w:t>
      </w:r>
      <w:r w:rsidR="004E4821" w:rsidRPr="001555A0">
        <w:rPr>
          <w:rFonts w:hint="cs"/>
          <w:rtl/>
        </w:rPr>
        <w:t xml:space="preserve">: </w:t>
      </w:r>
      <w:r w:rsidRPr="001555A0">
        <w:rPr>
          <w:rFonts w:hint="cs"/>
          <w:rtl/>
        </w:rPr>
        <w:t>از حرزی برده باشد نه از خیابان و بیابان بدون حرز. ششم</w:t>
      </w:r>
      <w:r w:rsidR="004E4821" w:rsidRPr="001555A0">
        <w:rPr>
          <w:rFonts w:hint="cs"/>
          <w:rtl/>
        </w:rPr>
        <w:t xml:space="preserve">: </w:t>
      </w:r>
      <w:r w:rsidRPr="001555A0">
        <w:rPr>
          <w:rFonts w:hint="cs"/>
          <w:rtl/>
        </w:rPr>
        <w:t>ثبوت حد باید ب</w:t>
      </w:r>
      <w:r w:rsidR="00905ED5" w:rsidRPr="001555A0">
        <w:rPr>
          <w:rFonts w:hint="cs"/>
          <w:rtl/>
        </w:rPr>
        <w:t xml:space="preserve">ه </w:t>
      </w:r>
      <w:r w:rsidRPr="001555A0">
        <w:rPr>
          <w:rFonts w:hint="cs"/>
          <w:rtl/>
        </w:rPr>
        <w:t>اقرار دو مرتب</w:t>
      </w:r>
      <w:r w:rsidR="00A7316A" w:rsidRPr="001555A0">
        <w:rPr>
          <w:rFonts w:hint="cs"/>
          <w:rtl/>
        </w:rPr>
        <w:t>ۀ</w:t>
      </w:r>
      <w:r w:rsidRPr="001555A0">
        <w:rPr>
          <w:rFonts w:hint="cs"/>
          <w:rtl/>
        </w:rPr>
        <w:t xml:space="preserve"> سارق باشد و </w:t>
      </w:r>
      <w:r w:rsidR="00905ED5" w:rsidRPr="001555A0">
        <w:rPr>
          <w:rFonts w:hint="cs"/>
          <w:rtl/>
        </w:rPr>
        <w:t>إ</w:t>
      </w:r>
      <w:r w:rsidRPr="001555A0">
        <w:rPr>
          <w:rFonts w:hint="cs"/>
          <w:rtl/>
        </w:rPr>
        <w:t>لا</w:t>
      </w:r>
      <w:r w:rsidR="00905ED5" w:rsidRPr="001555A0">
        <w:rPr>
          <w:rFonts w:hint="cs"/>
          <w:rtl/>
        </w:rPr>
        <w:t>ّ</w:t>
      </w:r>
      <w:r w:rsidRPr="001555A0">
        <w:rPr>
          <w:rFonts w:hint="cs"/>
          <w:rtl/>
        </w:rPr>
        <w:t xml:space="preserve"> ب</w:t>
      </w:r>
      <w:r w:rsidR="00905ED5" w:rsidRPr="001555A0">
        <w:rPr>
          <w:rFonts w:hint="cs"/>
          <w:rtl/>
        </w:rPr>
        <w:t>ا شهادت عدلین و</w:t>
      </w:r>
      <w:r w:rsidR="00D27DF6" w:rsidRPr="001555A0">
        <w:rPr>
          <w:rFonts w:hint="cs"/>
          <w:rtl/>
        </w:rPr>
        <w:t xml:space="preserve"> </w:t>
      </w:r>
      <w:r w:rsidRPr="001555A0">
        <w:rPr>
          <w:rFonts w:hint="cs"/>
          <w:rtl/>
        </w:rPr>
        <w:t>گر</w:t>
      </w:r>
      <w:r w:rsidR="00D27DF6" w:rsidRPr="001555A0">
        <w:rPr>
          <w:rFonts w:hint="cs"/>
          <w:rtl/>
        </w:rPr>
        <w:t xml:space="preserve"> </w:t>
      </w:r>
      <w:r w:rsidRPr="001555A0">
        <w:rPr>
          <w:rFonts w:hint="cs"/>
          <w:rtl/>
        </w:rPr>
        <w:t>نه حد ساقط است. هفتم</w:t>
      </w:r>
      <w:r w:rsidR="004E4821" w:rsidRPr="001555A0">
        <w:rPr>
          <w:rFonts w:hint="cs"/>
          <w:rtl/>
        </w:rPr>
        <w:t xml:space="preserve">: </w:t>
      </w:r>
      <w:r w:rsidRPr="001555A0">
        <w:rPr>
          <w:rFonts w:hint="cs"/>
          <w:rtl/>
        </w:rPr>
        <w:t>سارق مکل</w:t>
      </w:r>
      <w:r w:rsidR="00905ED5" w:rsidRPr="001555A0">
        <w:rPr>
          <w:rFonts w:hint="cs"/>
          <w:rtl/>
        </w:rPr>
        <w:t>ّ</w:t>
      </w:r>
      <w:r w:rsidRPr="001555A0">
        <w:rPr>
          <w:rFonts w:hint="cs"/>
          <w:rtl/>
        </w:rPr>
        <w:t>ف باشد. هشتم</w:t>
      </w:r>
      <w:r w:rsidR="004E4821" w:rsidRPr="001555A0">
        <w:rPr>
          <w:rFonts w:hint="cs"/>
          <w:rtl/>
        </w:rPr>
        <w:t xml:space="preserve">: </w:t>
      </w:r>
      <w:r w:rsidRPr="001555A0">
        <w:rPr>
          <w:rFonts w:hint="cs"/>
          <w:rtl/>
        </w:rPr>
        <w:t>ناچار و</w:t>
      </w:r>
      <w:r w:rsidR="00D27DF6" w:rsidRPr="001555A0">
        <w:rPr>
          <w:rFonts w:hint="cs"/>
          <w:rtl/>
        </w:rPr>
        <w:t xml:space="preserve"> </w:t>
      </w:r>
      <w:r w:rsidRPr="001555A0">
        <w:rPr>
          <w:rFonts w:hint="cs"/>
          <w:rtl/>
        </w:rPr>
        <w:t>مضطر نشده باشد. نهم</w:t>
      </w:r>
      <w:r w:rsidR="004E4821" w:rsidRPr="001555A0">
        <w:rPr>
          <w:rFonts w:hint="cs"/>
          <w:rtl/>
        </w:rPr>
        <w:t xml:space="preserve">: </w:t>
      </w:r>
      <w:r w:rsidRPr="001555A0">
        <w:rPr>
          <w:rFonts w:hint="cs"/>
          <w:rtl/>
        </w:rPr>
        <w:t>مکر</w:t>
      </w:r>
      <w:r w:rsidR="00905ED5" w:rsidRPr="001555A0">
        <w:rPr>
          <w:rFonts w:hint="cs"/>
          <w:rtl/>
        </w:rPr>
        <w:t>َ</w:t>
      </w:r>
      <w:r w:rsidRPr="001555A0">
        <w:rPr>
          <w:rFonts w:hint="cs"/>
          <w:rtl/>
        </w:rPr>
        <w:t>ه نباشد.</w:t>
      </w:r>
      <w:r w:rsidR="00275952" w:rsidRPr="001555A0">
        <w:rPr>
          <w:rFonts w:hint="cs"/>
          <w:rtl/>
        </w:rPr>
        <w:t>..</w:t>
      </w:r>
      <w:r w:rsidRPr="001555A0">
        <w:rPr>
          <w:rFonts w:hint="cs"/>
          <w:rtl/>
        </w:rPr>
        <w:t xml:space="preserve"> </w:t>
      </w:r>
      <w:r w:rsidRPr="001555A0">
        <w:rPr>
          <w:rStyle w:val="Char4"/>
          <w:rFonts w:hint="cs"/>
          <w:rtl/>
        </w:rPr>
        <w:t>و ه</w:t>
      </w:r>
      <w:r w:rsidR="00AA1DE6" w:rsidRPr="001555A0">
        <w:rPr>
          <w:rStyle w:val="Char4"/>
          <w:rFonts w:hint="cs"/>
          <w:rtl/>
        </w:rPr>
        <w:t>ك</w:t>
      </w:r>
      <w:r w:rsidR="004E12A0" w:rsidRPr="001555A0">
        <w:rPr>
          <w:rStyle w:val="Char4"/>
          <w:rFonts w:hint="cs"/>
          <w:rtl/>
        </w:rPr>
        <w:t>ذا إ</w:t>
      </w:r>
      <w:r w:rsidR="004E12A0" w:rsidRPr="001555A0">
        <w:rPr>
          <w:rStyle w:val="Char4"/>
          <w:rFonts w:hint="cs"/>
          <w:rtl/>
          <w:lang w:bidi="ar-SA"/>
        </w:rPr>
        <w:t>لى</w:t>
      </w:r>
      <w:r w:rsidRPr="001555A0">
        <w:rPr>
          <w:rStyle w:val="Char4"/>
          <w:rFonts w:hint="cs"/>
          <w:rtl/>
        </w:rPr>
        <w:t xml:space="preserve"> تمام الشروط</w:t>
      </w:r>
      <w:r w:rsidRPr="001555A0">
        <w:rPr>
          <w:rFonts w:hint="cs"/>
          <w:rtl/>
        </w:rPr>
        <w:t>. و</w:t>
      </w:r>
      <w:r w:rsidR="007D3EFB" w:rsidRPr="001555A0">
        <w:rPr>
          <w:rFonts w:hint="cs"/>
          <w:rtl/>
        </w:rPr>
        <w:t xml:space="preserve"> جمل</w:t>
      </w:r>
      <w:r w:rsidR="001B1BBC" w:rsidRPr="001555A0">
        <w:rPr>
          <w:rFonts w:hint="cs"/>
          <w:rtl/>
        </w:rPr>
        <w:t>ۀ:</w:t>
      </w:r>
      <w:r w:rsidR="00E7118C" w:rsidRPr="001555A0">
        <w:rPr>
          <w:rFonts w:hint="cs"/>
          <w:rtl/>
        </w:rPr>
        <w:t xml:space="preserve"> </w:t>
      </w:r>
      <w:r w:rsidR="00E7118C" w:rsidRPr="001555A0">
        <w:rPr>
          <w:rFonts w:cs="Traditional Arabic" w:hint="cs"/>
          <w:rtl/>
        </w:rPr>
        <w:t>﴿</w:t>
      </w:r>
      <w:r w:rsidR="0029211B" w:rsidRPr="001555A0">
        <w:rPr>
          <w:rStyle w:val="Char2"/>
          <w:rFonts w:hint="eastAsia"/>
          <w:rtl/>
        </w:rPr>
        <w:t>فَمَن</w:t>
      </w:r>
      <w:r w:rsidR="0029211B" w:rsidRPr="001555A0">
        <w:rPr>
          <w:rStyle w:val="Char2"/>
          <w:rtl/>
        </w:rPr>
        <w:t xml:space="preserve"> </w:t>
      </w:r>
      <w:r w:rsidR="0029211B" w:rsidRPr="001555A0">
        <w:rPr>
          <w:rStyle w:val="Char2"/>
          <w:rFonts w:hint="eastAsia"/>
          <w:rtl/>
        </w:rPr>
        <w:t>تَابَ</w:t>
      </w:r>
      <w:r w:rsidR="0029211B" w:rsidRPr="001555A0">
        <w:rPr>
          <w:rFonts w:hint="cs"/>
          <w:rtl/>
        </w:rPr>
        <w:t>...</w:t>
      </w:r>
      <w:r w:rsidR="00E7118C" w:rsidRPr="001555A0">
        <w:rPr>
          <w:rFonts w:cs="Traditional Arabic" w:hint="cs"/>
          <w:rtl/>
        </w:rPr>
        <w:t>﴾</w:t>
      </w:r>
      <w:r w:rsidRPr="001555A0">
        <w:rPr>
          <w:rFonts w:hint="cs"/>
          <w:b/>
          <w:bCs/>
          <w:sz w:val="34"/>
          <w:szCs w:val="34"/>
          <w:rtl/>
        </w:rPr>
        <w:t xml:space="preserve"> </w:t>
      </w:r>
      <w:r w:rsidRPr="001555A0">
        <w:rPr>
          <w:rFonts w:hint="cs"/>
          <w:rtl/>
        </w:rPr>
        <w:t>دلالت دارد که اگر توبه کند عقوبتی بر او نیست ام</w:t>
      </w:r>
      <w:r w:rsidR="00905ED5" w:rsidRPr="001555A0">
        <w:rPr>
          <w:rFonts w:hint="cs"/>
          <w:rtl/>
        </w:rPr>
        <w:t>ّ</w:t>
      </w:r>
      <w:r w:rsidRPr="001555A0">
        <w:rPr>
          <w:rFonts w:hint="cs"/>
          <w:rtl/>
        </w:rPr>
        <w:t>ا قبل از ثبوت نزد حاکم.</w:t>
      </w:r>
    </w:p>
    <w:p w:rsidR="006630A4" w:rsidRPr="001555A0" w:rsidRDefault="006630A4" w:rsidP="0096048F">
      <w:pPr>
        <w:pStyle w:val="aa"/>
        <w:widowControl w:val="0"/>
        <w:rPr>
          <w:rStyle w:val="Char0"/>
          <w:rtl/>
        </w:rPr>
      </w:pPr>
      <w:r w:rsidRPr="001555A0">
        <w:rPr>
          <w:rFonts w:ascii="Traditional Arabic" w:hAnsi="Traditional Arabic" w:cs="Traditional Arabic"/>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لرَّسُولُ</w:t>
      </w:r>
      <w:r w:rsidRPr="001555A0">
        <w:rPr>
          <w:rtl/>
        </w:rPr>
        <w:t xml:space="preserve"> </w:t>
      </w:r>
      <w:r w:rsidRPr="001555A0">
        <w:rPr>
          <w:rFonts w:hint="eastAsia"/>
          <w:rtl/>
        </w:rPr>
        <w:t>لَا</w:t>
      </w:r>
      <w:r w:rsidRPr="001555A0">
        <w:rPr>
          <w:rtl/>
        </w:rPr>
        <w:t xml:space="preserve"> </w:t>
      </w:r>
      <w:r w:rsidRPr="001555A0">
        <w:rPr>
          <w:rFonts w:hint="eastAsia"/>
          <w:rtl/>
        </w:rPr>
        <w:t>يَح</w:t>
      </w:r>
      <w:r w:rsidRPr="001555A0">
        <w:rPr>
          <w:rFonts w:hint="cs"/>
          <w:rtl/>
        </w:rPr>
        <w:t>ۡ</w:t>
      </w:r>
      <w:r w:rsidRPr="001555A0">
        <w:rPr>
          <w:rFonts w:hint="eastAsia"/>
          <w:rtl/>
        </w:rPr>
        <w:t>زُنكَ</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يُسَ</w:t>
      </w:r>
      <w:r w:rsidRPr="001555A0">
        <w:rPr>
          <w:rFonts w:hint="cs"/>
          <w:rtl/>
        </w:rPr>
        <w:t>ٰ</w:t>
      </w:r>
      <w:r w:rsidRPr="001555A0">
        <w:rPr>
          <w:rFonts w:hint="eastAsia"/>
          <w:rtl/>
        </w:rPr>
        <w:t>رِعُونَ</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كُف</w:t>
      </w:r>
      <w:r w:rsidRPr="001555A0">
        <w:rPr>
          <w:rFonts w:hint="cs"/>
          <w:rtl/>
        </w:rPr>
        <w:t>ۡ</w:t>
      </w:r>
      <w:r w:rsidRPr="001555A0">
        <w:rPr>
          <w:rFonts w:hint="eastAsia"/>
          <w:rtl/>
        </w:rPr>
        <w:t>رِ</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ءَامَنَّا</w:t>
      </w:r>
      <w:r w:rsidRPr="001555A0">
        <w:rPr>
          <w:rtl/>
        </w:rPr>
        <w:t xml:space="preserve"> </w:t>
      </w:r>
      <w:r w:rsidRPr="001555A0">
        <w:rPr>
          <w:rFonts w:hint="eastAsia"/>
          <w:rtl/>
        </w:rPr>
        <w:t>بِأَف</w:t>
      </w:r>
      <w:r w:rsidRPr="001555A0">
        <w:rPr>
          <w:rFonts w:hint="cs"/>
          <w:rtl/>
        </w:rPr>
        <w:t>ۡ</w:t>
      </w:r>
      <w:r w:rsidRPr="001555A0">
        <w:rPr>
          <w:rFonts w:hint="eastAsia"/>
          <w:rtl/>
        </w:rPr>
        <w:t>وَ</w:t>
      </w:r>
      <w:r w:rsidRPr="001555A0">
        <w:rPr>
          <w:rFonts w:hint="cs"/>
          <w:rtl/>
        </w:rPr>
        <w:t>ٰ</w:t>
      </w:r>
      <w:r w:rsidRPr="001555A0">
        <w:rPr>
          <w:rFonts w:hint="eastAsia"/>
          <w:rtl/>
        </w:rPr>
        <w:t>هِهِم</w:t>
      </w:r>
      <w:r w:rsidRPr="001555A0">
        <w:rPr>
          <w:rFonts w:hint="cs"/>
          <w:rtl/>
        </w:rPr>
        <w:t>ۡ</w:t>
      </w:r>
      <w:r w:rsidRPr="001555A0">
        <w:rPr>
          <w:rtl/>
        </w:rPr>
        <w:t xml:space="preserve"> </w:t>
      </w:r>
      <w:r w:rsidRPr="001555A0">
        <w:rPr>
          <w:rFonts w:hint="eastAsia"/>
          <w:rtl/>
        </w:rPr>
        <w:t>وَلَم</w:t>
      </w:r>
      <w:r w:rsidRPr="001555A0">
        <w:rPr>
          <w:rFonts w:hint="cs"/>
          <w:rtl/>
        </w:rPr>
        <w:t>ۡ</w:t>
      </w:r>
      <w:r w:rsidRPr="001555A0">
        <w:rPr>
          <w:rtl/>
        </w:rPr>
        <w:t xml:space="preserve"> </w:t>
      </w:r>
      <w:r w:rsidRPr="001555A0">
        <w:rPr>
          <w:rFonts w:hint="eastAsia"/>
          <w:rtl/>
        </w:rPr>
        <w:t>تُؤ</w:t>
      </w:r>
      <w:r w:rsidRPr="001555A0">
        <w:rPr>
          <w:rFonts w:hint="cs"/>
          <w:rtl/>
        </w:rPr>
        <w:t>ۡ</w:t>
      </w:r>
      <w:r w:rsidRPr="001555A0">
        <w:rPr>
          <w:rFonts w:hint="eastAsia"/>
          <w:rtl/>
        </w:rPr>
        <w:t>مِن</w:t>
      </w:r>
      <w:r w:rsidRPr="001555A0">
        <w:rPr>
          <w:rtl/>
        </w:rPr>
        <w:t xml:space="preserve"> </w:t>
      </w:r>
      <w:r w:rsidRPr="001555A0">
        <w:rPr>
          <w:rFonts w:hint="eastAsia"/>
          <w:rtl/>
        </w:rPr>
        <w:t>قُلُوبُهُم</w:t>
      </w:r>
      <w:r w:rsidRPr="001555A0">
        <w:rPr>
          <w:rFonts w:hint="cs"/>
          <w:rtl/>
        </w:rPr>
        <w:t>ۡۛ</w:t>
      </w:r>
      <w:r w:rsidRPr="001555A0">
        <w:rPr>
          <w:rtl/>
        </w:rPr>
        <w:t xml:space="preserve"> </w:t>
      </w:r>
      <w:r w:rsidRPr="001555A0">
        <w:rPr>
          <w:rFonts w:hint="eastAsia"/>
          <w:rtl/>
        </w:rPr>
        <w:t>وَمِنَ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هَادُواْ</w:t>
      </w:r>
      <w:r w:rsidRPr="001555A0">
        <w:rPr>
          <w:rFonts w:hint="cs"/>
          <w:rtl/>
        </w:rPr>
        <w:t>ۛ</w:t>
      </w:r>
      <w:r w:rsidRPr="001555A0">
        <w:rPr>
          <w:rtl/>
        </w:rPr>
        <w:t xml:space="preserve"> </w:t>
      </w:r>
      <w:r w:rsidRPr="001555A0">
        <w:rPr>
          <w:rFonts w:hint="eastAsia"/>
          <w:rtl/>
        </w:rPr>
        <w:t>سَمَّ</w:t>
      </w:r>
      <w:r w:rsidRPr="001555A0">
        <w:rPr>
          <w:rFonts w:hint="cs"/>
          <w:rtl/>
        </w:rPr>
        <w:t>ٰ</w:t>
      </w:r>
      <w:r w:rsidRPr="001555A0">
        <w:rPr>
          <w:rFonts w:hint="eastAsia"/>
          <w:rtl/>
        </w:rPr>
        <w:t>عُونَ</w:t>
      </w:r>
      <w:r w:rsidRPr="001555A0">
        <w:rPr>
          <w:rtl/>
        </w:rPr>
        <w:t xml:space="preserve"> </w:t>
      </w:r>
      <w:r w:rsidRPr="001555A0">
        <w:rPr>
          <w:rFonts w:hint="eastAsia"/>
          <w:rtl/>
        </w:rPr>
        <w:t>لِل</w:t>
      </w:r>
      <w:r w:rsidRPr="001555A0">
        <w:rPr>
          <w:rFonts w:hint="cs"/>
          <w:rtl/>
        </w:rPr>
        <w:t>ۡ</w:t>
      </w:r>
      <w:r w:rsidRPr="001555A0">
        <w:rPr>
          <w:rFonts w:hint="eastAsia"/>
          <w:rtl/>
        </w:rPr>
        <w:t>كَذِبِ</w:t>
      </w:r>
      <w:r w:rsidRPr="001555A0">
        <w:rPr>
          <w:rtl/>
        </w:rPr>
        <w:t xml:space="preserve"> </w:t>
      </w:r>
      <w:r w:rsidRPr="001555A0">
        <w:rPr>
          <w:rFonts w:hint="eastAsia"/>
          <w:rtl/>
        </w:rPr>
        <w:t>سَمَّ</w:t>
      </w:r>
      <w:r w:rsidRPr="001555A0">
        <w:rPr>
          <w:rFonts w:hint="cs"/>
          <w:rtl/>
        </w:rPr>
        <w:t>ٰ</w:t>
      </w:r>
      <w:r w:rsidRPr="001555A0">
        <w:rPr>
          <w:rFonts w:hint="eastAsia"/>
          <w:rtl/>
        </w:rPr>
        <w:t>عُونَ</w:t>
      </w:r>
      <w:r w:rsidRPr="001555A0">
        <w:rPr>
          <w:rtl/>
        </w:rPr>
        <w:t xml:space="preserve"> </w:t>
      </w:r>
      <w:r w:rsidRPr="001555A0">
        <w:rPr>
          <w:rFonts w:hint="eastAsia"/>
          <w:rtl/>
        </w:rPr>
        <w:t>لِقَو</w:t>
      </w:r>
      <w:r w:rsidRPr="001555A0">
        <w:rPr>
          <w:rFonts w:hint="cs"/>
          <w:rtl/>
        </w:rPr>
        <w:t>ۡ</w:t>
      </w:r>
      <w:r w:rsidRPr="001555A0">
        <w:rPr>
          <w:rFonts w:hint="eastAsia"/>
          <w:rtl/>
        </w:rPr>
        <w:t>مٍ</w:t>
      </w:r>
      <w:r w:rsidRPr="001555A0">
        <w:rPr>
          <w:rtl/>
        </w:rPr>
        <w:t xml:space="preserve"> </w:t>
      </w:r>
      <w:r w:rsidRPr="001555A0">
        <w:rPr>
          <w:rFonts w:hint="eastAsia"/>
          <w:rtl/>
        </w:rPr>
        <w:t>ءَاخَرِينَ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يَأ</w:t>
      </w:r>
      <w:r w:rsidRPr="001555A0">
        <w:rPr>
          <w:rFonts w:hint="cs"/>
          <w:rtl/>
        </w:rPr>
        <w:t>ۡ</w:t>
      </w:r>
      <w:r w:rsidRPr="001555A0">
        <w:rPr>
          <w:rFonts w:hint="eastAsia"/>
          <w:rtl/>
        </w:rPr>
        <w:t>تُوكَ</w:t>
      </w:r>
      <w:r w:rsidRPr="001555A0">
        <w:rPr>
          <w:rFonts w:hint="cs"/>
          <w:rtl/>
        </w:rPr>
        <w:t>ۖ</w:t>
      </w:r>
      <w:r w:rsidRPr="001555A0">
        <w:rPr>
          <w:rtl/>
        </w:rPr>
        <w:t xml:space="preserve"> </w:t>
      </w:r>
      <w:r w:rsidRPr="001555A0">
        <w:rPr>
          <w:rFonts w:hint="eastAsia"/>
          <w:rtl/>
        </w:rPr>
        <w:t>يُحَرِّفُونَ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كَلِمَ</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مَوَاضِعِهِ</w:t>
      </w:r>
      <w:r w:rsidRPr="001555A0">
        <w:rPr>
          <w:rFonts w:hint="cs"/>
          <w:rtl/>
        </w:rPr>
        <w:t>ۦۖ</w:t>
      </w:r>
      <w:r w:rsidRPr="001555A0">
        <w:rPr>
          <w:rtl/>
        </w:rPr>
        <w:t xml:space="preserve"> </w:t>
      </w:r>
      <w:r w:rsidRPr="001555A0">
        <w:rPr>
          <w:rFonts w:hint="eastAsia"/>
          <w:rtl/>
        </w:rPr>
        <w:t>يَقُولُونَ</w:t>
      </w:r>
      <w:r w:rsidRPr="001555A0">
        <w:rPr>
          <w:rtl/>
        </w:rPr>
        <w:t xml:space="preserve"> </w:t>
      </w:r>
      <w:r w:rsidRPr="001555A0">
        <w:rPr>
          <w:rFonts w:hint="eastAsia"/>
          <w:rtl/>
        </w:rPr>
        <w:t>إِن</w:t>
      </w:r>
      <w:r w:rsidRPr="001555A0">
        <w:rPr>
          <w:rFonts w:hint="cs"/>
          <w:rtl/>
        </w:rPr>
        <w:t>ۡ</w:t>
      </w:r>
      <w:r w:rsidRPr="001555A0">
        <w:rPr>
          <w:rtl/>
        </w:rPr>
        <w:t xml:space="preserve"> </w:t>
      </w:r>
      <w:r w:rsidRPr="001555A0">
        <w:rPr>
          <w:rFonts w:hint="eastAsia"/>
          <w:rtl/>
        </w:rPr>
        <w:t>أُوتِيتُم</w:t>
      </w:r>
      <w:r w:rsidRPr="001555A0">
        <w:rPr>
          <w:rFonts w:hint="cs"/>
          <w:rtl/>
        </w:rPr>
        <w:t>ۡ</w:t>
      </w:r>
      <w:r w:rsidRPr="001555A0">
        <w:rPr>
          <w:rtl/>
        </w:rPr>
        <w:t xml:space="preserve"> </w:t>
      </w:r>
      <w:r w:rsidRPr="001555A0">
        <w:rPr>
          <w:rFonts w:hint="eastAsia"/>
          <w:rtl/>
        </w:rPr>
        <w:t>هَ</w:t>
      </w:r>
      <w:r w:rsidRPr="001555A0">
        <w:rPr>
          <w:rFonts w:hint="cs"/>
          <w:rtl/>
        </w:rPr>
        <w:t>ٰ</w:t>
      </w:r>
      <w:r w:rsidRPr="001555A0">
        <w:rPr>
          <w:rFonts w:hint="eastAsia"/>
          <w:rtl/>
        </w:rPr>
        <w:t>ذَا</w:t>
      </w:r>
      <w:r w:rsidRPr="001555A0">
        <w:rPr>
          <w:rtl/>
        </w:rPr>
        <w:t xml:space="preserve"> </w:t>
      </w:r>
      <w:r w:rsidRPr="001555A0">
        <w:rPr>
          <w:rFonts w:hint="eastAsia"/>
          <w:rtl/>
        </w:rPr>
        <w:t>فَخُذُوهُ</w:t>
      </w:r>
      <w:r w:rsidRPr="001555A0">
        <w:rPr>
          <w:rtl/>
        </w:rPr>
        <w:t xml:space="preserve"> </w:t>
      </w:r>
      <w:r w:rsidRPr="001555A0">
        <w:rPr>
          <w:rFonts w:hint="eastAsia"/>
          <w:rtl/>
        </w:rPr>
        <w:t>وَإِن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تُؤ</w:t>
      </w:r>
      <w:r w:rsidRPr="001555A0">
        <w:rPr>
          <w:rFonts w:hint="cs"/>
          <w:rtl/>
        </w:rPr>
        <w:t>ۡ</w:t>
      </w:r>
      <w:r w:rsidRPr="001555A0">
        <w:rPr>
          <w:rFonts w:hint="eastAsia"/>
          <w:rtl/>
        </w:rPr>
        <w:t>تَو</w:t>
      </w:r>
      <w:r w:rsidRPr="001555A0">
        <w:rPr>
          <w:rFonts w:hint="cs"/>
          <w:rtl/>
        </w:rPr>
        <w:t>ۡ</w:t>
      </w:r>
      <w:r w:rsidRPr="001555A0">
        <w:rPr>
          <w:rFonts w:hint="eastAsia"/>
          <w:rtl/>
        </w:rPr>
        <w:t>هُ</w:t>
      </w:r>
      <w:r w:rsidRPr="001555A0">
        <w:rPr>
          <w:rtl/>
        </w:rPr>
        <w:t xml:space="preserve"> </w:t>
      </w:r>
      <w:r w:rsidRPr="001555A0">
        <w:rPr>
          <w:rFonts w:hint="eastAsia"/>
          <w:rtl/>
        </w:rPr>
        <w:t>فَ</w:t>
      </w:r>
      <w:r w:rsidRPr="001555A0">
        <w:rPr>
          <w:rFonts w:hint="cs"/>
          <w:rtl/>
        </w:rPr>
        <w:t>ٱ</w:t>
      </w:r>
      <w:r w:rsidRPr="001555A0">
        <w:rPr>
          <w:rFonts w:hint="eastAsia"/>
          <w:rtl/>
        </w:rPr>
        <w:t>ح</w:t>
      </w:r>
      <w:r w:rsidRPr="001555A0">
        <w:rPr>
          <w:rFonts w:hint="cs"/>
          <w:rtl/>
        </w:rPr>
        <w:t>ۡ</w:t>
      </w:r>
      <w:r w:rsidRPr="001555A0">
        <w:rPr>
          <w:rFonts w:hint="eastAsia"/>
          <w:rtl/>
        </w:rPr>
        <w:t>ذَرُواْ</w:t>
      </w:r>
      <w:r w:rsidRPr="001555A0">
        <w:rPr>
          <w:rFonts w:hint="cs"/>
          <w:rtl/>
        </w:rPr>
        <w:t>ۚ</w:t>
      </w:r>
      <w:r w:rsidRPr="001555A0">
        <w:rPr>
          <w:rtl/>
        </w:rPr>
        <w:t xml:space="preserve"> </w:t>
      </w:r>
      <w:r w:rsidRPr="001555A0">
        <w:rPr>
          <w:rFonts w:hint="eastAsia"/>
          <w:rtl/>
        </w:rPr>
        <w:t>وَمَن</w:t>
      </w:r>
      <w:r w:rsidRPr="001555A0">
        <w:rPr>
          <w:rtl/>
        </w:rPr>
        <w:t xml:space="preserve"> </w:t>
      </w:r>
      <w:r w:rsidRPr="001555A0">
        <w:rPr>
          <w:rFonts w:hint="eastAsia"/>
          <w:rtl/>
        </w:rPr>
        <w:t>يُرِدِ</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فِت</w:t>
      </w:r>
      <w:r w:rsidRPr="001555A0">
        <w:rPr>
          <w:rFonts w:hint="cs"/>
          <w:rtl/>
        </w:rPr>
        <w:t>ۡ</w:t>
      </w:r>
      <w:r w:rsidRPr="001555A0">
        <w:rPr>
          <w:rFonts w:hint="eastAsia"/>
          <w:rtl/>
        </w:rPr>
        <w:t>نَتَهُ</w:t>
      </w:r>
      <w:r w:rsidRPr="001555A0">
        <w:rPr>
          <w:rFonts w:hint="cs"/>
          <w:rtl/>
        </w:rPr>
        <w:t>ۥ</w:t>
      </w:r>
      <w:r w:rsidRPr="001555A0">
        <w:rPr>
          <w:rtl/>
        </w:rPr>
        <w:t xml:space="preserve"> </w:t>
      </w:r>
      <w:r w:rsidRPr="001555A0">
        <w:rPr>
          <w:rFonts w:hint="eastAsia"/>
          <w:rtl/>
        </w:rPr>
        <w:t>فَلَن</w:t>
      </w:r>
      <w:r w:rsidRPr="001555A0">
        <w:rPr>
          <w:rtl/>
        </w:rPr>
        <w:t xml:space="preserve"> </w:t>
      </w:r>
      <w:r w:rsidRPr="001555A0">
        <w:rPr>
          <w:rFonts w:hint="eastAsia"/>
          <w:rtl/>
        </w:rPr>
        <w:t>تَم</w:t>
      </w:r>
      <w:r w:rsidRPr="001555A0">
        <w:rPr>
          <w:rFonts w:hint="cs"/>
          <w:rtl/>
        </w:rPr>
        <w:t>ۡ</w:t>
      </w:r>
      <w:r w:rsidRPr="001555A0">
        <w:rPr>
          <w:rFonts w:hint="eastAsia"/>
          <w:rtl/>
        </w:rPr>
        <w:t>لِكَ</w:t>
      </w:r>
      <w:r w:rsidRPr="001555A0">
        <w:rPr>
          <w:rtl/>
        </w:rPr>
        <w:t xml:space="preserve"> </w:t>
      </w:r>
      <w:r w:rsidRPr="001555A0">
        <w:rPr>
          <w:rFonts w:hint="eastAsia"/>
          <w:rtl/>
        </w:rPr>
        <w:t>لَهُ</w:t>
      </w:r>
      <w:r w:rsidRPr="001555A0">
        <w:rPr>
          <w:rFonts w:hint="cs"/>
          <w:rtl/>
        </w:rPr>
        <w:t>ۥ</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شَي</w:t>
      </w:r>
      <w:r w:rsidRPr="001555A0">
        <w:rPr>
          <w:rFonts w:hint="cs"/>
          <w:rtl/>
        </w:rPr>
        <w:t>ۡ</w:t>
      </w:r>
      <w:r w:rsidRPr="001555A0">
        <w:rPr>
          <w:rFonts w:hint="eastAsia"/>
          <w:rtl/>
        </w:rPr>
        <w:t>‍</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أُوْلَ</w:t>
      </w:r>
      <w:r w:rsidRPr="001555A0">
        <w:rPr>
          <w:rFonts w:hint="cs"/>
          <w:rtl/>
        </w:rPr>
        <w:t>ٰٓ</w:t>
      </w:r>
      <w:r w:rsidRPr="001555A0">
        <w:rPr>
          <w:rFonts w:hint="eastAsia"/>
          <w:rtl/>
        </w:rPr>
        <w:t>ئِكَ</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يُرِدِ</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أَن</w:t>
      </w:r>
      <w:r w:rsidRPr="001555A0">
        <w:rPr>
          <w:rtl/>
        </w:rPr>
        <w:t xml:space="preserve"> </w:t>
      </w:r>
      <w:r w:rsidRPr="001555A0">
        <w:rPr>
          <w:rFonts w:hint="eastAsia"/>
          <w:rtl/>
        </w:rPr>
        <w:t>يُطَهِّرَ</w:t>
      </w:r>
      <w:r w:rsidRPr="001555A0">
        <w:rPr>
          <w:rtl/>
        </w:rPr>
        <w:t xml:space="preserve"> </w:t>
      </w:r>
      <w:r w:rsidRPr="001555A0">
        <w:rPr>
          <w:rFonts w:hint="eastAsia"/>
          <w:rtl/>
        </w:rPr>
        <w:t>قُلُوبَهُم</w:t>
      </w:r>
      <w:r w:rsidRPr="001555A0">
        <w:rPr>
          <w:rFonts w:hint="cs"/>
          <w:rtl/>
        </w:rPr>
        <w:t>ۡۚ</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لدُّن</w:t>
      </w:r>
      <w:r w:rsidRPr="001555A0">
        <w:rPr>
          <w:rFonts w:hint="cs"/>
          <w:rtl/>
        </w:rPr>
        <w:t>ۡ</w:t>
      </w:r>
      <w:r w:rsidRPr="001555A0">
        <w:rPr>
          <w:rFonts w:hint="eastAsia"/>
          <w:rtl/>
        </w:rPr>
        <w:t>يَا</w:t>
      </w:r>
      <w:r w:rsidRPr="001555A0">
        <w:rPr>
          <w:rtl/>
        </w:rPr>
        <w:t xml:space="preserve"> </w:t>
      </w:r>
      <w:r w:rsidRPr="001555A0">
        <w:rPr>
          <w:rFonts w:hint="eastAsia"/>
          <w:rtl/>
        </w:rPr>
        <w:t>خِز</w:t>
      </w:r>
      <w:r w:rsidRPr="001555A0">
        <w:rPr>
          <w:rFonts w:hint="cs"/>
          <w:rtl/>
        </w:rPr>
        <w:t>ۡ</w:t>
      </w:r>
      <w:r w:rsidRPr="001555A0">
        <w:rPr>
          <w:rFonts w:hint="eastAsia"/>
          <w:rtl/>
        </w:rPr>
        <w:t>ي</w:t>
      </w:r>
      <w:r w:rsidRPr="001555A0">
        <w:rPr>
          <w:rFonts w:hint="cs"/>
          <w:rtl/>
        </w:rPr>
        <w:t>ٞۖ</w:t>
      </w:r>
      <w:r w:rsidRPr="001555A0">
        <w:rPr>
          <w:rtl/>
        </w:rPr>
        <w:t xml:space="preserve"> </w:t>
      </w:r>
      <w:r w:rsidRPr="001555A0">
        <w:rPr>
          <w:rFonts w:hint="eastAsia"/>
          <w:rtl/>
        </w:rPr>
        <w:t>وَلَهُم</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w:t>
      </w:r>
      <w:r w:rsidRPr="001555A0">
        <w:rPr>
          <w:rFonts w:hint="cs"/>
          <w:rtl/>
        </w:rPr>
        <w:t>ٓ</w:t>
      </w:r>
      <w:r w:rsidRPr="001555A0">
        <w:rPr>
          <w:rFonts w:hint="eastAsia"/>
          <w:rtl/>
        </w:rPr>
        <w:t>خِرَةِ</w:t>
      </w:r>
      <w:r w:rsidRPr="001555A0">
        <w:rPr>
          <w:rtl/>
        </w:rPr>
        <w:t xml:space="preserve"> </w:t>
      </w:r>
      <w:r w:rsidRPr="001555A0">
        <w:rPr>
          <w:rFonts w:hint="eastAsia"/>
          <w:rtl/>
        </w:rPr>
        <w:t>عَذَابٌ</w:t>
      </w:r>
      <w:r w:rsidRPr="001555A0">
        <w:rPr>
          <w:rtl/>
        </w:rPr>
        <w:t xml:space="preserve"> </w:t>
      </w:r>
      <w:r w:rsidRPr="001555A0">
        <w:rPr>
          <w:rFonts w:hint="eastAsia"/>
          <w:rtl/>
        </w:rPr>
        <w:t>عَظِيم</w:t>
      </w:r>
      <w:r w:rsidRPr="001555A0">
        <w:rPr>
          <w:rFonts w:hint="cs"/>
          <w:rtl/>
        </w:rPr>
        <w:t>ٞ</w:t>
      </w:r>
      <w:r w:rsidRPr="001555A0">
        <w:rPr>
          <w:rtl/>
        </w:rPr>
        <w:t xml:space="preserve"> </w:t>
      </w:r>
      <w:r w:rsidRPr="001555A0">
        <w:rPr>
          <w:rFonts w:hint="cs"/>
          <w:rtl/>
        </w:rPr>
        <w:t>٤١</w:t>
      </w:r>
      <w:r w:rsidRPr="001555A0">
        <w:rPr>
          <w:rtl/>
        </w:rPr>
        <w:t xml:space="preserve"> </w:t>
      </w:r>
      <w:r w:rsidRPr="001555A0">
        <w:rPr>
          <w:rFonts w:hint="eastAsia"/>
          <w:rtl/>
        </w:rPr>
        <w:t>سَمَّ</w:t>
      </w:r>
      <w:r w:rsidRPr="001555A0">
        <w:rPr>
          <w:rFonts w:hint="cs"/>
          <w:rtl/>
        </w:rPr>
        <w:t>ٰ</w:t>
      </w:r>
      <w:r w:rsidRPr="001555A0">
        <w:rPr>
          <w:rFonts w:hint="eastAsia"/>
          <w:rtl/>
        </w:rPr>
        <w:t>عُونَ</w:t>
      </w:r>
      <w:r w:rsidRPr="001555A0">
        <w:rPr>
          <w:rtl/>
        </w:rPr>
        <w:t xml:space="preserve"> </w:t>
      </w:r>
      <w:r w:rsidRPr="001555A0">
        <w:rPr>
          <w:rFonts w:hint="eastAsia"/>
          <w:rtl/>
        </w:rPr>
        <w:t>لِل</w:t>
      </w:r>
      <w:r w:rsidRPr="001555A0">
        <w:rPr>
          <w:rFonts w:hint="cs"/>
          <w:rtl/>
        </w:rPr>
        <w:t>ۡ</w:t>
      </w:r>
      <w:r w:rsidRPr="001555A0">
        <w:rPr>
          <w:rFonts w:hint="eastAsia"/>
          <w:rtl/>
        </w:rPr>
        <w:t>كَذِبِ</w:t>
      </w:r>
      <w:r w:rsidRPr="001555A0">
        <w:rPr>
          <w:rtl/>
        </w:rPr>
        <w:t xml:space="preserve"> </w:t>
      </w:r>
      <w:r w:rsidRPr="001555A0">
        <w:rPr>
          <w:rFonts w:hint="eastAsia"/>
          <w:rtl/>
        </w:rPr>
        <w:t>أَكَّ</w:t>
      </w:r>
      <w:r w:rsidRPr="001555A0">
        <w:rPr>
          <w:rFonts w:hint="cs"/>
          <w:rtl/>
        </w:rPr>
        <w:t>ٰ</w:t>
      </w:r>
      <w:r w:rsidRPr="001555A0">
        <w:rPr>
          <w:rFonts w:hint="eastAsia"/>
          <w:rtl/>
        </w:rPr>
        <w:t>لُونَ</w:t>
      </w:r>
      <w:r w:rsidRPr="001555A0">
        <w:rPr>
          <w:rtl/>
        </w:rPr>
        <w:t xml:space="preserve"> </w:t>
      </w:r>
      <w:r w:rsidRPr="001555A0">
        <w:rPr>
          <w:rFonts w:hint="eastAsia"/>
          <w:rtl/>
        </w:rPr>
        <w:t>لِلسُّح</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فَإِن</w:t>
      </w:r>
      <w:r w:rsidRPr="001555A0">
        <w:rPr>
          <w:rtl/>
        </w:rPr>
        <w:t xml:space="preserve"> </w:t>
      </w:r>
      <w:r w:rsidRPr="001555A0">
        <w:rPr>
          <w:rFonts w:hint="eastAsia"/>
          <w:rtl/>
        </w:rPr>
        <w:t>جَا</w:t>
      </w:r>
      <w:r w:rsidRPr="001555A0">
        <w:rPr>
          <w:rFonts w:hint="cs"/>
          <w:rtl/>
        </w:rPr>
        <w:t>ٓ</w:t>
      </w:r>
      <w:r w:rsidRPr="001555A0">
        <w:rPr>
          <w:rFonts w:hint="eastAsia"/>
          <w:rtl/>
        </w:rPr>
        <w:t>ءُوكَ</w:t>
      </w:r>
      <w:r w:rsidRPr="001555A0">
        <w:rPr>
          <w:rtl/>
        </w:rPr>
        <w:t xml:space="preserve"> </w:t>
      </w:r>
      <w:r w:rsidRPr="001555A0">
        <w:rPr>
          <w:rFonts w:hint="eastAsia"/>
          <w:rtl/>
        </w:rPr>
        <w:t>فَ</w:t>
      </w:r>
      <w:r w:rsidRPr="001555A0">
        <w:rPr>
          <w:rFonts w:hint="cs"/>
          <w:rtl/>
        </w:rPr>
        <w:t>ٱ</w:t>
      </w:r>
      <w:r w:rsidRPr="001555A0">
        <w:rPr>
          <w:rFonts w:hint="eastAsia"/>
          <w:rtl/>
        </w:rPr>
        <w:t>ح</w:t>
      </w:r>
      <w:r w:rsidRPr="001555A0">
        <w:rPr>
          <w:rFonts w:hint="cs"/>
          <w:rtl/>
        </w:rPr>
        <w:t>ۡ</w:t>
      </w:r>
      <w:r w:rsidRPr="001555A0">
        <w:rPr>
          <w:rFonts w:hint="eastAsia"/>
          <w:rtl/>
        </w:rPr>
        <w:t>كُم</w:t>
      </w:r>
      <w:r w:rsidRPr="001555A0">
        <w:rPr>
          <w:rtl/>
        </w:rPr>
        <w:t xml:space="preserve"> </w:t>
      </w:r>
      <w:r w:rsidRPr="001555A0">
        <w:rPr>
          <w:rFonts w:hint="eastAsia"/>
          <w:rtl/>
        </w:rPr>
        <w:t>بَي</w:t>
      </w:r>
      <w:r w:rsidRPr="001555A0">
        <w:rPr>
          <w:rFonts w:hint="cs"/>
          <w:rtl/>
        </w:rPr>
        <w:t>ۡ</w:t>
      </w:r>
      <w:r w:rsidRPr="001555A0">
        <w:rPr>
          <w:rFonts w:hint="eastAsia"/>
          <w:rtl/>
        </w:rPr>
        <w:t>نَهُم</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أَع</w:t>
      </w:r>
      <w:r w:rsidRPr="001555A0">
        <w:rPr>
          <w:rFonts w:hint="cs"/>
          <w:rtl/>
        </w:rPr>
        <w:t>ۡ</w:t>
      </w:r>
      <w:r w:rsidRPr="001555A0">
        <w:rPr>
          <w:rFonts w:hint="eastAsia"/>
          <w:rtl/>
        </w:rPr>
        <w:t>رِض</w:t>
      </w:r>
      <w:r w:rsidRPr="001555A0">
        <w:rPr>
          <w:rFonts w:hint="cs"/>
          <w:rtl/>
        </w:rPr>
        <w:t>ۡ</w:t>
      </w:r>
      <w:r w:rsidRPr="001555A0">
        <w:rPr>
          <w:rtl/>
        </w:rPr>
        <w:t xml:space="preserve"> </w:t>
      </w:r>
      <w:r w:rsidRPr="001555A0">
        <w:rPr>
          <w:rFonts w:hint="eastAsia"/>
          <w:rtl/>
        </w:rPr>
        <w:t>عَن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وَإِن</w:t>
      </w:r>
      <w:r w:rsidRPr="001555A0">
        <w:rPr>
          <w:rtl/>
        </w:rPr>
        <w:t xml:space="preserve"> </w:t>
      </w:r>
      <w:r w:rsidRPr="001555A0">
        <w:rPr>
          <w:rFonts w:hint="eastAsia"/>
          <w:rtl/>
        </w:rPr>
        <w:t>تُع</w:t>
      </w:r>
      <w:r w:rsidRPr="001555A0">
        <w:rPr>
          <w:rFonts w:hint="cs"/>
          <w:rtl/>
        </w:rPr>
        <w:t>ۡ</w:t>
      </w:r>
      <w:r w:rsidRPr="001555A0">
        <w:rPr>
          <w:rFonts w:hint="eastAsia"/>
          <w:rtl/>
        </w:rPr>
        <w:t>رِض</w:t>
      </w:r>
      <w:r w:rsidRPr="001555A0">
        <w:rPr>
          <w:rFonts w:hint="cs"/>
          <w:rtl/>
        </w:rPr>
        <w:t>ۡ</w:t>
      </w:r>
      <w:r w:rsidRPr="001555A0">
        <w:rPr>
          <w:rtl/>
        </w:rPr>
        <w:t xml:space="preserve"> </w:t>
      </w:r>
      <w:r w:rsidRPr="001555A0">
        <w:rPr>
          <w:rFonts w:hint="eastAsia"/>
          <w:rtl/>
        </w:rPr>
        <w:t>عَن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فَلَن</w:t>
      </w:r>
      <w:r w:rsidRPr="001555A0">
        <w:rPr>
          <w:rtl/>
        </w:rPr>
        <w:t xml:space="preserve"> </w:t>
      </w:r>
      <w:r w:rsidRPr="001555A0">
        <w:rPr>
          <w:rFonts w:hint="eastAsia"/>
          <w:rtl/>
        </w:rPr>
        <w:t>يَضُرُّوكَ</w:t>
      </w:r>
      <w:r w:rsidRPr="001555A0">
        <w:rPr>
          <w:rtl/>
        </w:rPr>
        <w:t xml:space="preserve"> </w:t>
      </w:r>
      <w:r w:rsidRPr="001555A0">
        <w:rPr>
          <w:rFonts w:hint="eastAsia"/>
          <w:rtl/>
        </w:rPr>
        <w:t>شَي</w:t>
      </w:r>
      <w:r w:rsidRPr="001555A0">
        <w:rPr>
          <w:rFonts w:hint="cs"/>
          <w:rtl/>
        </w:rPr>
        <w:t>ۡ</w:t>
      </w:r>
      <w:r w:rsidRPr="001555A0">
        <w:rPr>
          <w:rFonts w:hint="eastAsia"/>
          <w:rtl/>
        </w:rPr>
        <w:t>‍</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وَإِن</w:t>
      </w:r>
      <w:r w:rsidRPr="001555A0">
        <w:rPr>
          <w:rFonts w:hint="cs"/>
          <w:rtl/>
        </w:rPr>
        <w:t>ۡ</w:t>
      </w:r>
      <w:r w:rsidRPr="001555A0">
        <w:rPr>
          <w:rtl/>
        </w:rPr>
        <w:t xml:space="preserve"> </w:t>
      </w:r>
      <w:r w:rsidRPr="001555A0">
        <w:rPr>
          <w:rFonts w:hint="eastAsia"/>
          <w:rtl/>
        </w:rPr>
        <w:t>حَكَم</w:t>
      </w:r>
      <w:r w:rsidRPr="001555A0">
        <w:rPr>
          <w:rFonts w:hint="cs"/>
          <w:rtl/>
        </w:rPr>
        <w:t>ۡ</w:t>
      </w:r>
      <w:r w:rsidRPr="001555A0">
        <w:rPr>
          <w:rFonts w:hint="eastAsia"/>
          <w:rtl/>
        </w:rPr>
        <w:t>تَ</w:t>
      </w:r>
      <w:r w:rsidRPr="001555A0">
        <w:rPr>
          <w:rtl/>
        </w:rPr>
        <w:t xml:space="preserve"> </w:t>
      </w:r>
      <w:r w:rsidRPr="001555A0">
        <w:rPr>
          <w:rFonts w:hint="eastAsia"/>
          <w:rtl/>
        </w:rPr>
        <w:t>فَ</w:t>
      </w:r>
      <w:r w:rsidRPr="001555A0">
        <w:rPr>
          <w:rFonts w:hint="cs"/>
          <w:rtl/>
        </w:rPr>
        <w:t>ٱ</w:t>
      </w:r>
      <w:r w:rsidRPr="001555A0">
        <w:rPr>
          <w:rFonts w:hint="eastAsia"/>
          <w:rtl/>
        </w:rPr>
        <w:t>ح</w:t>
      </w:r>
      <w:r w:rsidRPr="001555A0">
        <w:rPr>
          <w:rFonts w:hint="cs"/>
          <w:rtl/>
        </w:rPr>
        <w:t>ۡ</w:t>
      </w:r>
      <w:r w:rsidRPr="001555A0">
        <w:rPr>
          <w:rFonts w:hint="eastAsia"/>
          <w:rtl/>
        </w:rPr>
        <w:t>كُم</w:t>
      </w:r>
      <w:r w:rsidRPr="001555A0">
        <w:rPr>
          <w:rtl/>
        </w:rPr>
        <w:t xml:space="preserve"> </w:t>
      </w:r>
      <w:r w:rsidRPr="001555A0">
        <w:rPr>
          <w:rFonts w:hint="eastAsia"/>
          <w:rtl/>
        </w:rPr>
        <w:t>بَي</w:t>
      </w:r>
      <w:r w:rsidRPr="001555A0">
        <w:rPr>
          <w:rFonts w:hint="cs"/>
          <w:rtl/>
        </w:rPr>
        <w:t>ۡ</w:t>
      </w:r>
      <w:r w:rsidRPr="001555A0">
        <w:rPr>
          <w:rFonts w:hint="eastAsia"/>
          <w:rtl/>
        </w:rPr>
        <w:t>نَهُم</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قِس</w:t>
      </w:r>
      <w:r w:rsidRPr="001555A0">
        <w:rPr>
          <w:rFonts w:hint="cs"/>
          <w:rtl/>
        </w:rPr>
        <w:t>ۡ</w:t>
      </w:r>
      <w:r w:rsidRPr="001555A0">
        <w:rPr>
          <w:rFonts w:hint="eastAsia"/>
          <w:rtl/>
        </w:rPr>
        <w:t>طِ</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يُحِبُّ</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مُق</w:t>
      </w:r>
      <w:r w:rsidRPr="001555A0">
        <w:rPr>
          <w:rFonts w:hint="cs"/>
          <w:rtl/>
        </w:rPr>
        <w:t>ۡ</w:t>
      </w:r>
      <w:r w:rsidRPr="001555A0">
        <w:rPr>
          <w:rFonts w:hint="eastAsia"/>
          <w:rtl/>
        </w:rPr>
        <w:t>سِطِينَ</w:t>
      </w:r>
      <w:r w:rsidRPr="001555A0">
        <w:rPr>
          <w:rtl/>
        </w:rPr>
        <w:t xml:space="preserve"> </w:t>
      </w:r>
      <w:r w:rsidRPr="001555A0">
        <w:rPr>
          <w:rFonts w:hint="cs"/>
          <w:rtl/>
        </w:rPr>
        <w:t>٤٢</w:t>
      </w:r>
      <w:r w:rsidRPr="001555A0">
        <w:rPr>
          <w:rtl/>
        </w:rPr>
        <w:t xml:space="preserve"> </w:t>
      </w:r>
      <w:r w:rsidRPr="001555A0">
        <w:rPr>
          <w:rFonts w:hint="eastAsia"/>
          <w:rtl/>
        </w:rPr>
        <w:t>وَكَي</w:t>
      </w:r>
      <w:r w:rsidRPr="001555A0">
        <w:rPr>
          <w:rFonts w:hint="cs"/>
          <w:rtl/>
        </w:rPr>
        <w:t>ۡ</w:t>
      </w:r>
      <w:r w:rsidRPr="001555A0">
        <w:rPr>
          <w:rFonts w:hint="eastAsia"/>
          <w:rtl/>
        </w:rPr>
        <w:t>فَ</w:t>
      </w:r>
      <w:r w:rsidRPr="001555A0">
        <w:rPr>
          <w:rtl/>
        </w:rPr>
        <w:t xml:space="preserve"> </w:t>
      </w:r>
      <w:r w:rsidRPr="001555A0">
        <w:rPr>
          <w:rFonts w:hint="eastAsia"/>
          <w:rtl/>
        </w:rPr>
        <w:t>يُحَكِّمُونَكَ</w:t>
      </w:r>
      <w:r w:rsidRPr="001555A0">
        <w:rPr>
          <w:rtl/>
        </w:rPr>
        <w:t xml:space="preserve"> </w:t>
      </w:r>
      <w:r w:rsidRPr="001555A0">
        <w:rPr>
          <w:rFonts w:hint="eastAsia"/>
          <w:rtl/>
        </w:rPr>
        <w:t>وَعِندَهُمُ</w:t>
      </w:r>
      <w:r w:rsidRPr="001555A0">
        <w:rPr>
          <w:rtl/>
        </w:rPr>
        <w:t xml:space="preserve"> </w:t>
      </w:r>
      <w:r w:rsidRPr="001555A0">
        <w:rPr>
          <w:rFonts w:hint="cs"/>
          <w:rtl/>
        </w:rPr>
        <w:t>ٱ</w:t>
      </w:r>
      <w:r w:rsidRPr="001555A0">
        <w:rPr>
          <w:rFonts w:hint="eastAsia"/>
          <w:rtl/>
        </w:rPr>
        <w:t>لتَّو</w:t>
      </w:r>
      <w:r w:rsidRPr="001555A0">
        <w:rPr>
          <w:rFonts w:hint="cs"/>
          <w:rtl/>
        </w:rPr>
        <w:t>ۡ</w:t>
      </w:r>
      <w:r w:rsidRPr="001555A0">
        <w:rPr>
          <w:rFonts w:hint="eastAsia"/>
          <w:rtl/>
        </w:rPr>
        <w:t>رَى</w:t>
      </w:r>
      <w:r w:rsidRPr="001555A0">
        <w:rPr>
          <w:rFonts w:hint="cs"/>
          <w:rtl/>
        </w:rPr>
        <w:t>ٰ</w:t>
      </w:r>
      <w:r w:rsidRPr="001555A0">
        <w:rPr>
          <w:rFonts w:hint="eastAsia"/>
          <w:rtl/>
        </w:rPr>
        <w:t>ةُ</w:t>
      </w:r>
      <w:r w:rsidRPr="001555A0">
        <w:rPr>
          <w:rtl/>
        </w:rPr>
        <w:t xml:space="preserve"> </w:t>
      </w:r>
      <w:r w:rsidRPr="001555A0">
        <w:rPr>
          <w:rFonts w:hint="eastAsia"/>
          <w:rtl/>
        </w:rPr>
        <w:t>فِيهَا</w:t>
      </w:r>
      <w:r w:rsidRPr="001555A0">
        <w:rPr>
          <w:rtl/>
        </w:rPr>
        <w:t xml:space="preserve"> </w:t>
      </w:r>
      <w:r w:rsidRPr="001555A0">
        <w:rPr>
          <w:rFonts w:hint="eastAsia"/>
          <w:rtl/>
        </w:rPr>
        <w:t>حُك</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ثُمَّ</w:t>
      </w:r>
      <w:r w:rsidRPr="001555A0">
        <w:rPr>
          <w:rtl/>
        </w:rPr>
        <w:t xml:space="preserve"> </w:t>
      </w:r>
      <w:r w:rsidRPr="001555A0">
        <w:rPr>
          <w:rFonts w:hint="eastAsia"/>
          <w:rtl/>
        </w:rPr>
        <w:t>يَتَوَلَّو</w:t>
      </w:r>
      <w:r w:rsidRPr="001555A0">
        <w:rPr>
          <w:rFonts w:hint="cs"/>
          <w:rtl/>
        </w:rPr>
        <w:t>ۡ</w:t>
      </w:r>
      <w:r w:rsidRPr="001555A0">
        <w:rPr>
          <w:rFonts w:hint="eastAsia"/>
          <w:rtl/>
        </w:rPr>
        <w:t>نَ</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Fonts w:hint="cs"/>
          <w:rtl/>
        </w:rPr>
        <w:t>ۚ</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أُوْلَ</w:t>
      </w:r>
      <w:r w:rsidRPr="001555A0">
        <w:rPr>
          <w:rFonts w:hint="cs"/>
          <w:rtl/>
        </w:rPr>
        <w:t>ٰٓ</w:t>
      </w:r>
      <w:r w:rsidRPr="001555A0">
        <w:rPr>
          <w:rFonts w:hint="eastAsia"/>
          <w:rtl/>
        </w:rPr>
        <w:t>ئِكَ</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مُؤ</w:t>
      </w:r>
      <w:r w:rsidRPr="001555A0">
        <w:rPr>
          <w:rFonts w:hint="cs"/>
          <w:rtl/>
        </w:rPr>
        <w:t>ۡ</w:t>
      </w:r>
      <w:r w:rsidRPr="001555A0">
        <w:rPr>
          <w:rFonts w:hint="eastAsia"/>
          <w:rtl/>
        </w:rPr>
        <w:t>مِنِينَ</w:t>
      </w:r>
      <w:r w:rsidRPr="001555A0">
        <w:rPr>
          <w:rtl/>
        </w:rPr>
        <w:t xml:space="preserve"> </w:t>
      </w:r>
      <w:r w:rsidRPr="001555A0">
        <w:rPr>
          <w:rFonts w:hint="cs"/>
          <w:rtl/>
        </w:rPr>
        <w:t>٤٣</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[المائدة: 41-43]</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ای پیغمبر محزون نکنند تو را آنان</w:t>
      </w:r>
      <w:r w:rsidR="00905ED5" w:rsidRPr="001555A0">
        <w:rPr>
          <w:rFonts w:hint="cs"/>
          <w:rtl/>
        </w:rPr>
        <w:t xml:space="preserve"> </w:t>
      </w:r>
      <w:r w:rsidRPr="001555A0">
        <w:rPr>
          <w:rFonts w:hint="cs"/>
          <w:rtl/>
        </w:rPr>
        <w:t>که در کفر می‌شتابند از کسانی</w:t>
      </w:r>
      <w:r w:rsidR="00905ED5" w:rsidRPr="001555A0">
        <w:rPr>
          <w:rFonts w:hint="cs"/>
          <w:rtl/>
        </w:rPr>
        <w:t xml:space="preserve"> </w:t>
      </w:r>
      <w:r w:rsidRPr="001555A0">
        <w:rPr>
          <w:rFonts w:hint="cs"/>
          <w:rtl/>
        </w:rPr>
        <w:t>که گفت</w:t>
      </w:r>
      <w:r w:rsidR="001B5AEA" w:rsidRPr="001555A0">
        <w:rPr>
          <w:rFonts w:hint="cs"/>
          <w:rtl/>
        </w:rPr>
        <w:t>ن</w:t>
      </w:r>
      <w:r w:rsidRPr="001555A0">
        <w:rPr>
          <w:rFonts w:hint="cs"/>
          <w:rtl/>
        </w:rPr>
        <w:t>د ایمان آورده‌ایم ب</w:t>
      </w:r>
      <w:r w:rsidR="00BC4BEE" w:rsidRPr="001555A0">
        <w:rPr>
          <w:rFonts w:hint="cs"/>
          <w:rtl/>
        </w:rPr>
        <w:t xml:space="preserve">ه </w:t>
      </w:r>
      <w:r w:rsidRPr="001555A0">
        <w:rPr>
          <w:rFonts w:hint="cs"/>
          <w:rtl/>
        </w:rPr>
        <w:t>دهانهاشان و دلهاشان ایمان نیاورده</w:t>
      </w:r>
      <w:r w:rsidR="00D27DF6" w:rsidRPr="001555A0">
        <w:rPr>
          <w:rFonts w:hint="cs"/>
          <w:rtl/>
        </w:rPr>
        <w:t xml:space="preserve"> </w:t>
      </w:r>
      <w:r w:rsidR="005677A3" w:rsidRPr="001555A0">
        <w:rPr>
          <w:rFonts w:hint="cs"/>
          <w:rtl/>
        </w:rPr>
        <w:t>و</w:t>
      </w:r>
      <w:r w:rsidRPr="001555A0">
        <w:rPr>
          <w:rFonts w:hint="cs"/>
          <w:rtl/>
        </w:rPr>
        <w:t xml:space="preserve"> از کسانی</w:t>
      </w:r>
      <w:r w:rsidR="00905ED5" w:rsidRPr="001555A0">
        <w:rPr>
          <w:rFonts w:hint="cs"/>
          <w:rtl/>
        </w:rPr>
        <w:t xml:space="preserve"> </w:t>
      </w:r>
      <w:r w:rsidRPr="001555A0">
        <w:rPr>
          <w:rFonts w:hint="cs"/>
          <w:rtl/>
        </w:rPr>
        <w:t>که یهودیند که گوش فرادهنده می‌باشند برای دروغ و</w:t>
      </w:r>
      <w:r w:rsidR="00D27DF6" w:rsidRPr="001555A0">
        <w:rPr>
          <w:rFonts w:hint="cs"/>
          <w:rtl/>
        </w:rPr>
        <w:t xml:space="preserve"> </w:t>
      </w:r>
      <w:r w:rsidRPr="001555A0">
        <w:rPr>
          <w:rFonts w:hint="cs"/>
          <w:rtl/>
        </w:rPr>
        <w:t>گوش فرا</w:t>
      </w:r>
      <w:r w:rsidR="00D27DF6" w:rsidRPr="001555A0">
        <w:rPr>
          <w:rFonts w:hint="cs"/>
          <w:rtl/>
        </w:rPr>
        <w:t xml:space="preserve"> </w:t>
      </w:r>
      <w:r w:rsidRPr="001555A0">
        <w:rPr>
          <w:rFonts w:hint="cs"/>
          <w:rtl/>
        </w:rPr>
        <w:t>دهنده می‌باشند برای نفع قوم دیگری که نزد تو</w:t>
      </w:r>
      <w:r w:rsidR="00D27DF6" w:rsidRPr="001555A0">
        <w:rPr>
          <w:rFonts w:hint="cs"/>
          <w:rtl/>
        </w:rPr>
        <w:t xml:space="preserve"> </w:t>
      </w:r>
      <w:r w:rsidRPr="001555A0">
        <w:rPr>
          <w:rFonts w:hint="cs"/>
          <w:rtl/>
        </w:rPr>
        <w:t>نیامده‌اند، کلمات را پس از شناخت محل</w:t>
      </w:r>
      <w:r w:rsidR="00905ED5" w:rsidRPr="001555A0">
        <w:rPr>
          <w:rFonts w:hint="cs"/>
          <w:rtl/>
        </w:rPr>
        <w:t>ِّ</w:t>
      </w:r>
      <w:r w:rsidRPr="001555A0">
        <w:rPr>
          <w:rFonts w:hint="cs"/>
          <w:rtl/>
        </w:rPr>
        <w:t xml:space="preserve"> آن تغییر می‌دهند، می‌گویند اگر این کلام محر</w:t>
      </w:r>
      <w:r w:rsidR="00905ED5" w:rsidRPr="001555A0">
        <w:rPr>
          <w:rFonts w:hint="cs"/>
          <w:rtl/>
        </w:rPr>
        <w:t>َّ</w:t>
      </w:r>
      <w:r w:rsidRPr="001555A0">
        <w:rPr>
          <w:rFonts w:hint="cs"/>
          <w:rtl/>
        </w:rPr>
        <w:t>ف به شما داده شده بگیرید و اگر</w:t>
      </w:r>
      <w:r w:rsidR="00D27DF6" w:rsidRPr="001555A0">
        <w:rPr>
          <w:rFonts w:hint="cs"/>
          <w:rtl/>
        </w:rPr>
        <w:t xml:space="preserve"> این داده نشده نگیرید و حذر نمای</w:t>
      </w:r>
      <w:r w:rsidRPr="001555A0">
        <w:rPr>
          <w:rFonts w:hint="cs"/>
          <w:rtl/>
        </w:rPr>
        <w:t>ید</w:t>
      </w:r>
      <w:r w:rsidR="00D27DF6" w:rsidRPr="001555A0">
        <w:rPr>
          <w:rFonts w:hint="cs"/>
          <w:rtl/>
        </w:rPr>
        <w:t xml:space="preserve"> </w:t>
      </w:r>
      <w:r w:rsidR="005677A3" w:rsidRPr="001555A0">
        <w:rPr>
          <w:rFonts w:hint="cs"/>
          <w:rtl/>
        </w:rPr>
        <w:t>و</w:t>
      </w:r>
      <w:r w:rsidRPr="001555A0">
        <w:rPr>
          <w:rFonts w:hint="cs"/>
          <w:rtl/>
        </w:rPr>
        <w:t xml:space="preserve"> </w:t>
      </w:r>
      <w:r w:rsidR="00905ED5" w:rsidRPr="001555A0">
        <w:rPr>
          <w:rFonts w:hint="cs"/>
          <w:rtl/>
        </w:rPr>
        <w:t xml:space="preserve">کسی </w:t>
      </w:r>
      <w:r w:rsidRPr="001555A0">
        <w:rPr>
          <w:rFonts w:hint="cs"/>
          <w:rtl/>
        </w:rPr>
        <w:t>را که خدا آزمایشش را بخواهد تو به نفع او از طرف خدا اختیاری نداری، ایشانند آنان</w:t>
      </w:r>
      <w:r w:rsidR="00905ED5" w:rsidRPr="001555A0">
        <w:rPr>
          <w:rFonts w:hint="cs"/>
          <w:rtl/>
        </w:rPr>
        <w:t xml:space="preserve"> </w:t>
      </w:r>
      <w:r w:rsidRPr="001555A0">
        <w:rPr>
          <w:rFonts w:hint="cs"/>
          <w:rtl/>
        </w:rPr>
        <w:t>که خدا نخواسته پاکی دلشان را، برای ایشان در دنیا خواری و برای ایشان در آخرت عذاب بزرگی است(41) گوش فرا</w:t>
      </w:r>
      <w:r w:rsidR="00D27DF6" w:rsidRPr="001555A0">
        <w:rPr>
          <w:rFonts w:hint="cs"/>
          <w:rtl/>
        </w:rPr>
        <w:t xml:space="preserve"> </w:t>
      </w:r>
      <w:r w:rsidRPr="001555A0">
        <w:rPr>
          <w:rFonts w:hint="cs"/>
          <w:rtl/>
        </w:rPr>
        <w:t>دهند</w:t>
      </w:r>
      <w:r w:rsidR="00A7316A" w:rsidRPr="001555A0">
        <w:rPr>
          <w:rFonts w:hint="cs"/>
          <w:rtl/>
        </w:rPr>
        <w:t>ۀ</w:t>
      </w:r>
      <w:r w:rsidRPr="001555A0">
        <w:rPr>
          <w:rFonts w:hint="cs"/>
          <w:rtl/>
        </w:rPr>
        <w:t xml:space="preserve"> کذبند و</w:t>
      </w:r>
      <w:r w:rsidR="00D27DF6" w:rsidRPr="001555A0">
        <w:rPr>
          <w:rFonts w:hint="cs"/>
          <w:rtl/>
        </w:rPr>
        <w:t xml:space="preserve"> </w:t>
      </w:r>
      <w:r w:rsidRPr="001555A0">
        <w:rPr>
          <w:rFonts w:hint="cs"/>
          <w:rtl/>
        </w:rPr>
        <w:t>خورند</w:t>
      </w:r>
      <w:r w:rsidR="00A7316A" w:rsidRPr="001555A0">
        <w:rPr>
          <w:rFonts w:hint="cs"/>
          <w:rtl/>
        </w:rPr>
        <w:t>ۀ</w:t>
      </w:r>
      <w:r w:rsidRPr="001555A0">
        <w:rPr>
          <w:rFonts w:hint="cs"/>
          <w:rtl/>
        </w:rPr>
        <w:t xml:space="preserve"> رشوه، پس اگر </w:t>
      </w:r>
      <w:r w:rsidR="001B5AEA" w:rsidRPr="001555A0">
        <w:rPr>
          <w:rFonts w:hint="cs"/>
          <w:rtl/>
        </w:rPr>
        <w:t>نزد تو آمدند بین ایشان حکم کن و</w:t>
      </w:r>
      <w:r w:rsidR="00D27DF6" w:rsidRPr="001555A0">
        <w:rPr>
          <w:rFonts w:hint="cs"/>
          <w:rtl/>
        </w:rPr>
        <w:t xml:space="preserve"> </w:t>
      </w:r>
      <w:r w:rsidRPr="001555A0">
        <w:rPr>
          <w:rFonts w:hint="cs"/>
          <w:rtl/>
        </w:rPr>
        <w:t>یا از ایشان اعراض کن</w:t>
      </w:r>
      <w:r w:rsidR="00D27DF6" w:rsidRPr="001555A0">
        <w:rPr>
          <w:rFonts w:hint="cs"/>
          <w:rtl/>
        </w:rPr>
        <w:t xml:space="preserve"> </w:t>
      </w:r>
      <w:r w:rsidR="005677A3" w:rsidRPr="001555A0">
        <w:rPr>
          <w:rFonts w:hint="cs"/>
          <w:rtl/>
        </w:rPr>
        <w:t>و</w:t>
      </w:r>
      <w:r w:rsidR="00D27DF6" w:rsidRPr="001555A0">
        <w:rPr>
          <w:rFonts w:hint="cs"/>
          <w:rtl/>
        </w:rPr>
        <w:t xml:space="preserve"> </w:t>
      </w:r>
      <w:r w:rsidRPr="001555A0">
        <w:rPr>
          <w:rFonts w:hint="cs"/>
          <w:rtl/>
        </w:rPr>
        <w:t>اگر از ایشان اعراض کنی ه</w:t>
      </w:r>
      <w:r w:rsidR="001B5AEA" w:rsidRPr="001555A0">
        <w:rPr>
          <w:rFonts w:hint="cs"/>
          <w:rtl/>
        </w:rPr>
        <w:t>یچگونه ضرری به تو هرگز نزنند</w:t>
      </w:r>
      <w:r w:rsidR="00D27DF6" w:rsidRPr="001555A0">
        <w:rPr>
          <w:rFonts w:hint="cs"/>
          <w:rtl/>
        </w:rPr>
        <w:t xml:space="preserve"> </w:t>
      </w:r>
      <w:r w:rsidR="005677A3" w:rsidRPr="001555A0">
        <w:rPr>
          <w:rFonts w:hint="cs"/>
          <w:rtl/>
        </w:rPr>
        <w:t>و</w:t>
      </w:r>
      <w:r w:rsidR="00D27DF6" w:rsidRPr="001555A0">
        <w:rPr>
          <w:rFonts w:hint="cs"/>
          <w:rtl/>
        </w:rPr>
        <w:t xml:space="preserve"> </w:t>
      </w:r>
      <w:r w:rsidRPr="001555A0">
        <w:rPr>
          <w:rFonts w:hint="cs"/>
          <w:rtl/>
        </w:rPr>
        <w:t>اگر حکم کردی پس بین ایشان ب</w:t>
      </w:r>
      <w:r w:rsidR="000849C4" w:rsidRPr="001555A0">
        <w:rPr>
          <w:rFonts w:hint="cs"/>
          <w:rtl/>
        </w:rPr>
        <w:t xml:space="preserve">ه </w:t>
      </w:r>
      <w:r w:rsidRPr="001555A0">
        <w:rPr>
          <w:rFonts w:hint="cs"/>
          <w:rtl/>
        </w:rPr>
        <w:t>عدالت حکم کن، زیرا خدا مجریا</w:t>
      </w:r>
      <w:r w:rsidR="001B5AEA" w:rsidRPr="001555A0">
        <w:rPr>
          <w:rFonts w:hint="cs"/>
          <w:rtl/>
        </w:rPr>
        <w:t>ن عدالت را دوست می‌دارد(42) و</w:t>
      </w:r>
      <w:r w:rsidR="00D27DF6" w:rsidRPr="001555A0">
        <w:rPr>
          <w:rFonts w:hint="cs"/>
          <w:rtl/>
        </w:rPr>
        <w:t xml:space="preserve"> </w:t>
      </w:r>
      <w:r w:rsidR="001B5AEA" w:rsidRPr="001555A0">
        <w:rPr>
          <w:rFonts w:hint="cs"/>
          <w:rtl/>
        </w:rPr>
        <w:t>چگونه تو را حاکم قرار می‌دهند و</w:t>
      </w:r>
      <w:r w:rsidR="00D27DF6" w:rsidRPr="001555A0">
        <w:rPr>
          <w:rFonts w:hint="cs"/>
          <w:rtl/>
        </w:rPr>
        <w:t xml:space="preserve"> </w:t>
      </w:r>
      <w:r w:rsidRPr="001555A0">
        <w:rPr>
          <w:rFonts w:hint="cs"/>
          <w:rtl/>
        </w:rPr>
        <w:t>حال آنکه نزد ایشان تورات است که در آن حکم خدا می‌باشد سپس بعد از آن رو</w:t>
      </w:r>
      <w:r w:rsidR="00D27DF6" w:rsidRPr="001555A0">
        <w:rPr>
          <w:rFonts w:hint="cs"/>
          <w:rtl/>
        </w:rPr>
        <w:t xml:space="preserve"> </w:t>
      </w:r>
      <w:r w:rsidRPr="001555A0">
        <w:rPr>
          <w:rFonts w:hint="cs"/>
          <w:rtl/>
        </w:rPr>
        <w:t>می‌گردانند</w:t>
      </w:r>
      <w:r w:rsidR="00D27DF6" w:rsidRPr="001555A0">
        <w:rPr>
          <w:rFonts w:hint="cs"/>
          <w:rtl/>
        </w:rPr>
        <w:t xml:space="preserve"> </w:t>
      </w:r>
      <w:r w:rsidR="005677A3" w:rsidRPr="001555A0">
        <w:rPr>
          <w:rFonts w:hint="cs"/>
          <w:rtl/>
        </w:rPr>
        <w:t>و</w:t>
      </w:r>
      <w:r w:rsidRPr="001555A0">
        <w:rPr>
          <w:rFonts w:hint="cs"/>
          <w:rtl/>
        </w:rPr>
        <w:t xml:space="preserve"> ایشان ایمان‌آورنده نیستند.(43)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راجع به صفات رذیله و بی‌ایمانی یهود است</w:t>
      </w:r>
      <w:r w:rsidR="00817EED" w:rsidRPr="001555A0">
        <w:rPr>
          <w:rFonts w:hint="cs"/>
          <w:rtl/>
        </w:rPr>
        <w:t>.</w:t>
      </w:r>
      <w:r w:rsidR="006454BC" w:rsidRPr="001555A0">
        <w:rPr>
          <w:rFonts w:hint="cs"/>
          <w:rtl/>
        </w:rPr>
        <w:t xml:space="preserve"> در بیان سبب نزول آیات فوق </w:t>
      </w:r>
      <w:r w:rsidR="00817EED" w:rsidRPr="001555A0">
        <w:rPr>
          <w:rFonts w:hint="cs"/>
          <w:rtl/>
        </w:rPr>
        <w:t xml:space="preserve">در </w:t>
      </w:r>
      <w:r w:rsidR="00D27DF6" w:rsidRPr="001555A0">
        <w:rPr>
          <w:rFonts w:hint="cs"/>
          <w:rtl/>
        </w:rPr>
        <w:t>«</w:t>
      </w:r>
      <w:r w:rsidR="00817EED" w:rsidRPr="001555A0">
        <w:rPr>
          <w:rFonts w:hint="cs"/>
          <w:rtl/>
        </w:rPr>
        <w:t>مجمع البیان</w:t>
      </w:r>
      <w:r w:rsidR="00D27DF6" w:rsidRPr="001555A0">
        <w:rPr>
          <w:rFonts w:hint="cs"/>
          <w:rtl/>
        </w:rPr>
        <w:t>»</w:t>
      </w:r>
      <w:r w:rsidR="00817EED" w:rsidRPr="001555A0">
        <w:rPr>
          <w:rFonts w:hint="cs"/>
          <w:rtl/>
        </w:rPr>
        <w:t xml:space="preserve"> </w:t>
      </w:r>
      <w:r w:rsidR="006454BC" w:rsidRPr="001555A0">
        <w:rPr>
          <w:rFonts w:hint="cs"/>
          <w:rtl/>
        </w:rPr>
        <w:t>و پاره</w:t>
      </w:r>
      <w:r w:rsidR="006454BC" w:rsidRPr="001555A0">
        <w:rPr>
          <w:rFonts w:hint="cs"/>
          <w:rtl/>
        </w:rPr>
        <w:softHyphen/>
        <w:t xml:space="preserve">ای آثار دیگر </w:t>
      </w:r>
      <w:r w:rsidR="00817EED" w:rsidRPr="001555A0">
        <w:rPr>
          <w:rFonts w:hint="cs"/>
          <w:rtl/>
        </w:rPr>
        <w:t>نقل شده که</w:t>
      </w:r>
      <w:r w:rsidR="00504991" w:rsidRPr="001555A0">
        <w:rPr>
          <w:rFonts w:hint="cs"/>
          <w:rtl/>
        </w:rPr>
        <w:t>:</w:t>
      </w:r>
      <w:r w:rsidR="00E97EA3" w:rsidRPr="001555A0">
        <w:rPr>
          <w:rFonts w:hint="cs"/>
          <w:rtl/>
        </w:rPr>
        <w:t xml:space="preserve"> </w:t>
      </w:r>
      <w:r w:rsidRPr="001555A0">
        <w:rPr>
          <w:rFonts w:hint="cs"/>
          <w:rtl/>
        </w:rPr>
        <w:t>زن و</w:t>
      </w:r>
      <w:r w:rsidR="00D27DF6" w:rsidRPr="001555A0">
        <w:rPr>
          <w:rFonts w:hint="cs"/>
          <w:rtl/>
        </w:rPr>
        <w:t xml:space="preserve"> </w:t>
      </w:r>
      <w:r w:rsidRPr="001555A0">
        <w:rPr>
          <w:rFonts w:hint="cs"/>
          <w:rtl/>
        </w:rPr>
        <w:t>مردی از اش</w:t>
      </w:r>
      <w:r w:rsidR="001B5AEA" w:rsidRPr="001555A0">
        <w:rPr>
          <w:rFonts w:hint="cs"/>
          <w:rtl/>
        </w:rPr>
        <w:t>راف یهود خیبر زنا کردند و</w:t>
      </w:r>
      <w:r w:rsidR="00D27DF6" w:rsidRPr="001555A0">
        <w:rPr>
          <w:rFonts w:hint="cs"/>
          <w:rtl/>
        </w:rPr>
        <w:t xml:space="preserve"> </w:t>
      </w:r>
      <w:r w:rsidR="001B5AEA" w:rsidRPr="001555A0">
        <w:rPr>
          <w:rFonts w:hint="cs"/>
          <w:rtl/>
        </w:rPr>
        <w:t>محصن و</w:t>
      </w:r>
      <w:r w:rsidR="00D27DF6" w:rsidRPr="001555A0">
        <w:rPr>
          <w:rFonts w:hint="cs"/>
          <w:rtl/>
        </w:rPr>
        <w:t xml:space="preserve"> </w:t>
      </w:r>
      <w:r w:rsidRPr="001555A0">
        <w:rPr>
          <w:rFonts w:hint="cs"/>
          <w:rtl/>
        </w:rPr>
        <w:t>محصنه بودند و</w:t>
      </w:r>
      <w:r w:rsidR="00D27DF6" w:rsidRPr="001555A0">
        <w:rPr>
          <w:rFonts w:hint="cs"/>
          <w:rtl/>
        </w:rPr>
        <w:t xml:space="preserve"> </w:t>
      </w:r>
      <w:r w:rsidRPr="001555A0">
        <w:rPr>
          <w:rFonts w:hint="cs"/>
          <w:rtl/>
        </w:rPr>
        <w:t>حکم آنان در تورات رجم بود و</w:t>
      </w:r>
      <w:r w:rsidR="00D27DF6" w:rsidRPr="001555A0">
        <w:rPr>
          <w:rFonts w:hint="cs"/>
          <w:rtl/>
        </w:rPr>
        <w:t xml:space="preserve"> </w:t>
      </w:r>
      <w:r w:rsidRPr="001555A0">
        <w:rPr>
          <w:rFonts w:hint="cs"/>
          <w:rtl/>
        </w:rPr>
        <w:t>نمی‌خواستند حکم خدا را اجرا کنند</w:t>
      </w:r>
      <w:r w:rsidR="00D27DF6" w:rsidRPr="001555A0">
        <w:rPr>
          <w:rFonts w:hint="cs"/>
          <w:rtl/>
        </w:rPr>
        <w:t xml:space="preserve"> </w:t>
      </w:r>
      <w:r w:rsidR="005677A3" w:rsidRPr="001555A0">
        <w:rPr>
          <w:rFonts w:hint="cs"/>
          <w:rtl/>
        </w:rPr>
        <w:t>و</w:t>
      </w:r>
      <w:r w:rsidR="00D27DF6" w:rsidRPr="001555A0">
        <w:rPr>
          <w:rFonts w:hint="cs"/>
          <w:rtl/>
        </w:rPr>
        <w:t xml:space="preserve"> </w:t>
      </w:r>
      <w:r w:rsidRPr="001555A0">
        <w:rPr>
          <w:rFonts w:hint="cs"/>
          <w:rtl/>
        </w:rPr>
        <w:t>لذا نوشتند به یهود مدینه که از پیغمبر از حکم آن سؤال کنند ب</w:t>
      </w:r>
      <w:r w:rsidR="00E97EA3" w:rsidRPr="001555A0">
        <w:rPr>
          <w:rFonts w:hint="cs"/>
          <w:rtl/>
        </w:rPr>
        <w:t xml:space="preserve">ه </w:t>
      </w:r>
      <w:r w:rsidRPr="001555A0">
        <w:rPr>
          <w:rFonts w:hint="cs"/>
          <w:rtl/>
        </w:rPr>
        <w:t>طمع اینکه شاید حکم رسول خدا</w:t>
      </w:r>
      <w:r w:rsidR="00947FB1" w:rsidRPr="001555A0">
        <w:rPr>
          <w:rFonts w:cs="CTraditional Arabic" w:hint="cs"/>
          <w:rtl/>
        </w:rPr>
        <w:t>ص</w:t>
      </w:r>
      <w:r w:rsidRPr="001555A0">
        <w:rPr>
          <w:rFonts w:hint="cs"/>
          <w:rtl/>
        </w:rPr>
        <w:t xml:space="preserve"> رجم نباشد و</w:t>
      </w:r>
      <w:r w:rsidR="00D27DF6" w:rsidRPr="001555A0">
        <w:rPr>
          <w:rFonts w:hint="cs"/>
          <w:rtl/>
        </w:rPr>
        <w:t xml:space="preserve"> </w:t>
      </w:r>
      <w:r w:rsidRPr="001555A0">
        <w:rPr>
          <w:rFonts w:hint="cs"/>
          <w:rtl/>
        </w:rPr>
        <w:t>لذا عد</w:t>
      </w:r>
      <w:r w:rsidR="00E97EA3" w:rsidRPr="001555A0">
        <w:rPr>
          <w:rFonts w:hint="cs"/>
          <w:rtl/>
        </w:rPr>
        <w:t>ّ</w:t>
      </w:r>
      <w:r w:rsidRPr="001555A0">
        <w:rPr>
          <w:rFonts w:hint="cs"/>
          <w:rtl/>
        </w:rPr>
        <w:t>ه‌ای از بزرگان یهود مدینه آمدند نزد رسول خدا</w:t>
      </w:r>
      <w:r w:rsidR="00947FB1" w:rsidRPr="001555A0">
        <w:rPr>
          <w:rFonts w:cs="CTraditional Arabic" w:hint="cs"/>
          <w:rtl/>
        </w:rPr>
        <w:t>ص</w:t>
      </w:r>
      <w:r w:rsidRPr="001555A0">
        <w:rPr>
          <w:rFonts w:hint="cs"/>
          <w:rtl/>
        </w:rPr>
        <w:t xml:space="preserve"> و از او حکم خواستند،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آیا شما به حکم من خشنودید؟ گفتند</w:t>
      </w:r>
      <w:r w:rsidR="004E4821" w:rsidRPr="001555A0">
        <w:rPr>
          <w:rFonts w:hint="cs"/>
          <w:rtl/>
        </w:rPr>
        <w:t xml:space="preserve">: </w:t>
      </w:r>
      <w:r w:rsidRPr="001555A0">
        <w:rPr>
          <w:rFonts w:hint="cs"/>
          <w:rtl/>
        </w:rPr>
        <w:t>بلی، پس جبرئیل آمد و حکم رجم را آورد، ایشان نپذیرفتند جبرئیل آمد که ابن صوریا را که یکی از دانشمندان یهود فدک بود حکم قرار دهد، حضرت از ایشان پرسید ابن صوریا را می‌شناسید</w:t>
      </w:r>
      <w:r w:rsidR="00C5099A" w:rsidRPr="001555A0">
        <w:rPr>
          <w:rFonts w:hint="cs"/>
          <w:rtl/>
        </w:rPr>
        <w:t>؟</w:t>
      </w:r>
      <w:r w:rsidRPr="001555A0">
        <w:rPr>
          <w:rFonts w:hint="cs"/>
          <w:rtl/>
        </w:rPr>
        <w:t xml:space="preserve"> گفتند</w:t>
      </w:r>
      <w:r w:rsidR="004E4821" w:rsidRPr="001555A0">
        <w:rPr>
          <w:rFonts w:hint="cs"/>
          <w:rtl/>
        </w:rPr>
        <w:t xml:space="preserve">: </w:t>
      </w:r>
      <w:r w:rsidRPr="001555A0">
        <w:rPr>
          <w:rFonts w:hint="cs"/>
          <w:rtl/>
        </w:rPr>
        <w:t>بلی، فرمود چگونه مردی است</w:t>
      </w:r>
      <w:r w:rsidR="00C5099A" w:rsidRPr="001555A0">
        <w:rPr>
          <w:rFonts w:hint="cs"/>
          <w:rtl/>
        </w:rPr>
        <w:t>؟</w:t>
      </w:r>
      <w:r w:rsidRPr="001555A0">
        <w:rPr>
          <w:rFonts w:hint="cs"/>
          <w:rtl/>
        </w:rPr>
        <w:t xml:space="preserve"> گفتند</w:t>
      </w:r>
      <w:r w:rsidR="004E4821" w:rsidRPr="001555A0">
        <w:rPr>
          <w:rFonts w:hint="cs"/>
          <w:rtl/>
        </w:rPr>
        <w:t xml:space="preserve">: </w:t>
      </w:r>
      <w:r w:rsidRPr="001555A0">
        <w:rPr>
          <w:rFonts w:hint="cs"/>
          <w:rtl/>
        </w:rPr>
        <w:t>داناترین فرد یهود است بر روی زمین به آنچه خدا بر موسی</w:t>
      </w:r>
      <w:r w:rsidRPr="001555A0">
        <w:rPr>
          <w:rFonts w:hint="cs"/>
        </w:rPr>
        <w:sym w:font="AGA Arabesque" w:char="F075"/>
      </w:r>
      <w:r w:rsidRPr="001555A0">
        <w:rPr>
          <w:rFonts w:hint="cs"/>
          <w:rtl/>
        </w:rPr>
        <w:t xml:space="preserve"> نازل کرده</w:t>
      </w:r>
      <w:r w:rsidR="00645B72" w:rsidRPr="001555A0">
        <w:rPr>
          <w:rFonts w:hint="cs"/>
          <w:rtl/>
        </w:rPr>
        <w:t>.</w:t>
      </w:r>
      <w:r w:rsidRPr="001555A0">
        <w:rPr>
          <w:rFonts w:hint="cs"/>
          <w:rtl/>
        </w:rPr>
        <w:t xml:space="preserve"> حضرت فرمود</w:t>
      </w:r>
      <w:r w:rsidR="004E4821" w:rsidRPr="001555A0">
        <w:rPr>
          <w:rFonts w:hint="cs"/>
          <w:rtl/>
        </w:rPr>
        <w:t xml:space="preserve">: </w:t>
      </w:r>
      <w:r w:rsidRPr="001555A0">
        <w:rPr>
          <w:rFonts w:hint="cs"/>
          <w:rtl/>
        </w:rPr>
        <w:t>بفرستید بدنبال او بیاید، عبدالله بن صوریا آمد، حضرت فرمود</w:t>
      </w:r>
      <w:r w:rsidR="004E4821" w:rsidRPr="001555A0">
        <w:rPr>
          <w:rFonts w:hint="cs"/>
          <w:rtl/>
        </w:rPr>
        <w:t xml:space="preserve">: </w:t>
      </w:r>
      <w:r w:rsidR="00D27DF6" w:rsidRPr="001555A0">
        <w:rPr>
          <w:rFonts w:hint="cs"/>
          <w:rtl/>
        </w:rPr>
        <w:t>تو را قسم می‌دهم به خدای</w:t>
      </w:r>
      <w:r w:rsidRPr="001555A0">
        <w:rPr>
          <w:rFonts w:hint="cs"/>
          <w:rtl/>
        </w:rPr>
        <w:t xml:space="preserve">ی که </w:t>
      </w:r>
      <w:r w:rsidR="00225F32" w:rsidRPr="001555A0">
        <w:rPr>
          <w:rStyle w:val="Char4"/>
          <w:rFonts w:hint="cs"/>
          <w:rtl/>
        </w:rPr>
        <w:t>«</w:t>
      </w:r>
      <w:r w:rsidR="004E12A0" w:rsidRPr="001555A0">
        <w:rPr>
          <w:rStyle w:val="Char4"/>
          <w:rtl/>
        </w:rPr>
        <w:t xml:space="preserve">إِنِّي أَنْشُدُكَ </w:t>
      </w:r>
      <w:r w:rsidR="004E12A0" w:rsidRPr="001555A0">
        <w:rPr>
          <w:rStyle w:val="Char4"/>
          <w:rFonts w:cs="KFGQPC Uthman Taha Naskh"/>
          <w:rtl/>
        </w:rPr>
        <w:t>الل</w:t>
      </w:r>
      <w:r w:rsidR="004E12A0" w:rsidRPr="001555A0">
        <w:rPr>
          <w:rStyle w:val="Char4"/>
          <w:rFonts w:cs="KFGQPC Uthman Taha Naskh" w:hint="cs"/>
          <w:rtl/>
        </w:rPr>
        <w:t>هَ</w:t>
      </w:r>
      <w:r w:rsidR="00D27DF6" w:rsidRPr="001555A0">
        <w:rPr>
          <w:rStyle w:val="Char4"/>
          <w:rtl/>
        </w:rPr>
        <w:t xml:space="preserve"> الَّذِي لَا إِلَهَ إِلَّا هُوَ الَّذِي أَنْزَلَ التَّوْرَاةَ عَلَى مُوسَى وَفَلَقَ لَكُمُ الْبَحْرَ فَأَنْجَاكُمْ وَأَغْرَقَ آلَ فِرْعَوْنَ وَظَلَّلَ عَلَيْكُمُ الْغَمَامَ وَأَنْزَلَ عَلَيْكُمُ </w:t>
      </w:r>
      <w:r w:rsidR="00D97D5F" w:rsidRPr="001555A0">
        <w:rPr>
          <w:rStyle w:val="Char4"/>
          <w:rtl/>
        </w:rPr>
        <w:t>الْـمَ</w:t>
      </w:r>
      <w:r w:rsidR="004E12A0" w:rsidRPr="001555A0">
        <w:rPr>
          <w:rStyle w:val="Char4"/>
          <w:rtl/>
        </w:rPr>
        <w:t>نَّ وَ</w:t>
      </w:r>
      <w:r w:rsidR="00D27DF6" w:rsidRPr="001555A0">
        <w:rPr>
          <w:rStyle w:val="Char4"/>
          <w:rtl/>
        </w:rPr>
        <w:t>السَّلْوَى</w:t>
      </w:r>
      <w:r w:rsidR="00225F32" w:rsidRPr="001555A0">
        <w:rPr>
          <w:rStyle w:val="Char4"/>
          <w:rFonts w:hint="cs"/>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16"/>
      </w:r>
      <w:r w:rsidR="00DB3124" w:rsidRPr="00DB3124">
        <w:rPr>
          <w:rStyle w:val="FootnoteReference"/>
          <w:rFonts w:eastAsia="SimSun" w:cs="Arabic11 BT"/>
          <w:b/>
          <w:szCs w:val="28"/>
          <w:rtl/>
        </w:rPr>
        <w:t>)</w:t>
      </w:r>
      <w:r w:rsidRPr="001555A0">
        <w:rPr>
          <w:rFonts w:hint="cs"/>
          <w:rtl/>
        </w:rPr>
        <w:t xml:space="preserve">، آیا </w:t>
      </w:r>
      <w:r w:rsidR="00E97EA3" w:rsidRPr="001555A0">
        <w:rPr>
          <w:rFonts w:hint="cs"/>
          <w:rtl/>
        </w:rPr>
        <w:t>حکم خدا در کتاب شما راجع به زنا</w:t>
      </w:r>
      <w:r w:rsidRPr="001555A0">
        <w:rPr>
          <w:rFonts w:hint="cs"/>
          <w:rtl/>
        </w:rPr>
        <w:t xml:space="preserve">ی محصنه چیزی هست؟ </w:t>
      </w:r>
      <w:r w:rsidR="00C5099A" w:rsidRPr="001555A0">
        <w:rPr>
          <w:rFonts w:hint="cs"/>
          <w:rtl/>
        </w:rPr>
        <w:t>ابن</w:t>
      </w:r>
      <w:r w:rsidRPr="001555A0">
        <w:rPr>
          <w:rFonts w:hint="cs"/>
          <w:rtl/>
        </w:rPr>
        <w:t xml:space="preserve"> صوریا گفت</w:t>
      </w:r>
      <w:r w:rsidR="004E4821" w:rsidRPr="001555A0">
        <w:rPr>
          <w:rFonts w:hint="cs"/>
          <w:rtl/>
        </w:rPr>
        <w:t xml:space="preserve">: </w:t>
      </w:r>
      <w:r w:rsidRPr="001555A0">
        <w:rPr>
          <w:rFonts w:hint="cs"/>
          <w:rtl/>
        </w:rPr>
        <w:t>بلی قسم به آن خد</w:t>
      </w:r>
      <w:r w:rsidR="00D27DF6" w:rsidRPr="001555A0">
        <w:rPr>
          <w:rFonts w:hint="cs"/>
          <w:rtl/>
        </w:rPr>
        <w:t>ای</w:t>
      </w:r>
      <w:r w:rsidRPr="001555A0">
        <w:rPr>
          <w:rFonts w:hint="cs"/>
          <w:rtl/>
        </w:rPr>
        <w:t>ی که ذکر نمودی اگر خوف این نبود که پروردگار مرا بسوزاند اعتراف نمی‌کردم</w:t>
      </w:r>
      <w:r w:rsidR="00080A58" w:rsidRPr="001555A0">
        <w:rPr>
          <w:rFonts w:hint="cs"/>
          <w:rtl/>
        </w:rPr>
        <w:t xml:space="preserve"> </w:t>
      </w:r>
      <w:r w:rsidR="005677A3" w:rsidRPr="001555A0">
        <w:rPr>
          <w:rFonts w:hint="cs"/>
          <w:rtl/>
        </w:rPr>
        <w:t>و</w:t>
      </w:r>
      <w:r w:rsidR="00EB22BF" w:rsidRPr="001555A0">
        <w:rPr>
          <w:rFonts w:hint="cs"/>
          <w:rtl/>
        </w:rPr>
        <w:t xml:space="preserve"> </w:t>
      </w:r>
      <w:r w:rsidRPr="001555A0">
        <w:rPr>
          <w:rFonts w:hint="cs"/>
          <w:rtl/>
        </w:rPr>
        <w:t>لیکن ای محمد بگو ببینم در کتاب تو حکم آن چیست؟ فرمود</w:t>
      </w:r>
      <w:r w:rsidR="004E4821" w:rsidRPr="001555A0">
        <w:rPr>
          <w:rFonts w:hint="cs"/>
          <w:rtl/>
        </w:rPr>
        <w:t xml:space="preserve">: </w:t>
      </w:r>
      <w:r w:rsidRPr="001555A0">
        <w:rPr>
          <w:rFonts w:hint="cs"/>
          <w:rtl/>
        </w:rPr>
        <w:t>چون چهار شاهد عادل شهادت بدهند واجب است رجم، ابن صوریا گفت</w:t>
      </w:r>
      <w:r w:rsidR="004E4821" w:rsidRPr="001555A0">
        <w:rPr>
          <w:rFonts w:hint="cs"/>
          <w:rtl/>
        </w:rPr>
        <w:t xml:space="preserve">: </w:t>
      </w:r>
      <w:r w:rsidRPr="001555A0">
        <w:rPr>
          <w:rFonts w:hint="cs"/>
          <w:rtl/>
        </w:rPr>
        <w:t>در تورات موسی حکم همین است.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پس چه شد که شما حکم خدا را ترک کردید؟ گفت</w:t>
      </w:r>
      <w:r w:rsidR="004E4821" w:rsidRPr="001555A0">
        <w:rPr>
          <w:rFonts w:hint="cs"/>
          <w:rtl/>
        </w:rPr>
        <w:t xml:space="preserve">: </w:t>
      </w:r>
      <w:r w:rsidRPr="001555A0">
        <w:rPr>
          <w:rFonts w:hint="cs"/>
          <w:rtl/>
        </w:rPr>
        <w:t>عادت ما چنین شد که چون شخص شریفی زنا کرد او را رها کردی</w:t>
      </w:r>
      <w:r w:rsidR="00080A58" w:rsidRPr="001555A0">
        <w:rPr>
          <w:rFonts w:hint="cs"/>
          <w:rtl/>
        </w:rPr>
        <w:t xml:space="preserve">م </w:t>
      </w:r>
      <w:r w:rsidR="005677A3" w:rsidRPr="001555A0">
        <w:rPr>
          <w:rFonts w:hint="cs"/>
          <w:rtl/>
        </w:rPr>
        <w:t>و</w:t>
      </w:r>
      <w:r w:rsidRPr="001555A0">
        <w:rPr>
          <w:rFonts w:hint="cs"/>
          <w:rtl/>
        </w:rPr>
        <w:t xml:space="preserve"> چون مرد ضعیفی زنا کرد بر او اقام</w:t>
      </w:r>
      <w:r w:rsidR="00A7316A" w:rsidRPr="001555A0">
        <w:rPr>
          <w:rFonts w:hint="cs"/>
          <w:rtl/>
        </w:rPr>
        <w:t>ۀ</w:t>
      </w:r>
      <w:r w:rsidRPr="001555A0">
        <w:rPr>
          <w:rFonts w:hint="cs"/>
          <w:rtl/>
        </w:rPr>
        <w:t xml:space="preserve"> حد نمودیم تا اینکه به جای رجم جلد آوردیم</w:t>
      </w:r>
      <w:r w:rsidR="006F4CAD" w:rsidRPr="001555A0">
        <w:rPr>
          <w:rFonts w:hint="cs"/>
          <w:rtl/>
        </w:rPr>
        <w:t xml:space="preserve"> </w:t>
      </w:r>
      <w:r w:rsidR="00645B72" w:rsidRPr="001555A0">
        <w:rPr>
          <w:rFonts w:hint="cs"/>
          <w:rtl/>
        </w:rPr>
        <w:t>و</w:t>
      </w:r>
      <w:r w:rsidR="00080A58" w:rsidRPr="001555A0">
        <w:rPr>
          <w:rFonts w:hint="cs"/>
          <w:rtl/>
        </w:rPr>
        <w:t xml:space="preserve"> </w:t>
      </w:r>
      <w:r w:rsidRPr="001555A0">
        <w:rPr>
          <w:rFonts w:hint="cs"/>
          <w:rtl/>
        </w:rPr>
        <w:t>قرار بر این شد که چون کسی زن</w:t>
      </w:r>
      <w:r w:rsidR="00645B72" w:rsidRPr="001555A0">
        <w:rPr>
          <w:rFonts w:hint="cs"/>
          <w:rtl/>
        </w:rPr>
        <w:t>ا کرد چهل تا</w:t>
      </w:r>
      <w:r w:rsidR="00080A58" w:rsidRPr="001555A0">
        <w:rPr>
          <w:rFonts w:hint="cs"/>
          <w:rtl/>
        </w:rPr>
        <w:t xml:space="preserve"> </w:t>
      </w:r>
      <w:r w:rsidR="00645B72" w:rsidRPr="001555A0">
        <w:rPr>
          <w:rFonts w:hint="cs"/>
          <w:rtl/>
        </w:rPr>
        <w:t>زیانه بر او بزنیم و</w:t>
      </w:r>
      <w:r w:rsidR="00080A58" w:rsidRPr="001555A0">
        <w:rPr>
          <w:rFonts w:hint="cs"/>
          <w:rtl/>
        </w:rPr>
        <w:t xml:space="preserve"> </w:t>
      </w:r>
      <w:r w:rsidRPr="001555A0">
        <w:rPr>
          <w:rFonts w:hint="cs"/>
          <w:rtl/>
        </w:rPr>
        <w:t>روی او را سیاه کرده و طرفین را بر خری سوار کنیم و روی ایشان را به طرف دم الاغ قرار دهیم و</w:t>
      </w:r>
      <w:r w:rsidR="00080A58" w:rsidRPr="001555A0">
        <w:rPr>
          <w:rFonts w:hint="cs"/>
          <w:rtl/>
        </w:rPr>
        <w:t xml:space="preserve"> </w:t>
      </w:r>
      <w:r w:rsidRPr="001555A0">
        <w:rPr>
          <w:rFonts w:hint="cs"/>
          <w:rtl/>
        </w:rPr>
        <w:t>او را در میان مردم بگردانیم، یهودیان بر ابن صوریا اعتراض کردند که چرا حقیقت را بیان کردی؟ ابن صوریا گفت</w:t>
      </w:r>
      <w:r w:rsidR="004E4821" w:rsidRPr="001555A0">
        <w:rPr>
          <w:rFonts w:hint="cs"/>
          <w:rtl/>
        </w:rPr>
        <w:t xml:space="preserve">: </w:t>
      </w:r>
      <w:r w:rsidRPr="001555A0">
        <w:rPr>
          <w:rFonts w:hint="cs"/>
          <w:rtl/>
        </w:rPr>
        <w:t>او مرا قسم به تورات و</w:t>
      </w:r>
      <w:r w:rsidR="00080A58" w:rsidRPr="001555A0">
        <w:rPr>
          <w:rFonts w:hint="cs"/>
          <w:rtl/>
        </w:rPr>
        <w:t xml:space="preserve"> </w:t>
      </w:r>
      <w:r w:rsidRPr="001555A0">
        <w:rPr>
          <w:rFonts w:hint="cs"/>
          <w:rtl/>
        </w:rPr>
        <w:t>خدای تورات داد و</w:t>
      </w:r>
      <w:r w:rsidR="00080A58" w:rsidRPr="001555A0">
        <w:rPr>
          <w:rFonts w:hint="cs"/>
          <w:rtl/>
        </w:rPr>
        <w:t xml:space="preserve"> </w:t>
      </w:r>
      <w:r w:rsidRPr="001555A0">
        <w:rPr>
          <w:rFonts w:hint="cs"/>
          <w:rtl/>
        </w:rPr>
        <w:t>گر</w:t>
      </w:r>
      <w:r w:rsidR="00080A58" w:rsidRPr="001555A0">
        <w:rPr>
          <w:rFonts w:hint="cs"/>
          <w:rtl/>
        </w:rPr>
        <w:t xml:space="preserve"> </w:t>
      </w:r>
      <w:r w:rsidRPr="001555A0">
        <w:rPr>
          <w:rFonts w:hint="cs"/>
          <w:rtl/>
        </w:rPr>
        <w:t>نه نمی‌گفتم، تا</w:t>
      </w:r>
      <w:r w:rsidR="006F4CAD" w:rsidRPr="001555A0">
        <w:rPr>
          <w:rFonts w:hint="cs"/>
          <w:rtl/>
        </w:rPr>
        <w:t xml:space="preserve"> </w:t>
      </w:r>
      <w:r w:rsidRPr="001555A0">
        <w:rPr>
          <w:rFonts w:hint="cs"/>
          <w:rtl/>
        </w:rPr>
        <w:t>اینکه ابن صوریا مسائلی از رسول خدا</w:t>
      </w:r>
      <w:r w:rsidR="00947FB1" w:rsidRPr="001555A0">
        <w:rPr>
          <w:rFonts w:cs="CTraditional Arabic" w:hint="cs"/>
          <w:rtl/>
        </w:rPr>
        <w:t>ص</w:t>
      </w:r>
      <w:r w:rsidRPr="001555A0">
        <w:rPr>
          <w:rFonts w:hint="cs"/>
          <w:rtl/>
        </w:rPr>
        <w:t xml:space="preserve"> سؤال کرد و</w:t>
      </w:r>
      <w:r w:rsidR="00080A58" w:rsidRPr="001555A0">
        <w:rPr>
          <w:rFonts w:hint="cs"/>
          <w:rtl/>
        </w:rPr>
        <w:t xml:space="preserve"> </w:t>
      </w:r>
      <w:r w:rsidRPr="001555A0">
        <w:rPr>
          <w:rFonts w:hint="cs"/>
          <w:rtl/>
        </w:rPr>
        <w:t xml:space="preserve">فهمید او رسول خداست </w:t>
      </w:r>
      <w:r w:rsidR="00080A58" w:rsidRPr="001555A0">
        <w:rPr>
          <w:rFonts w:hint="cs"/>
          <w:rtl/>
        </w:rPr>
        <w:t xml:space="preserve">و </w:t>
      </w:r>
      <w:r w:rsidRPr="001555A0">
        <w:rPr>
          <w:rFonts w:hint="cs"/>
          <w:rtl/>
        </w:rPr>
        <w:t>براستی مسلما</w:t>
      </w:r>
      <w:r w:rsidR="006F4CAD" w:rsidRPr="001555A0">
        <w:rPr>
          <w:rFonts w:hint="cs"/>
          <w:rtl/>
        </w:rPr>
        <w:t>ن</w:t>
      </w:r>
      <w:r w:rsidRPr="001555A0">
        <w:rPr>
          <w:rFonts w:hint="cs"/>
          <w:rtl/>
        </w:rPr>
        <w:t xml:space="preserve"> شد، پس این آیات نازل شد</w:t>
      </w:r>
      <w:r w:rsidR="00493824" w:rsidRPr="001555A0">
        <w:rPr>
          <w:rtl/>
          <w:lang w:bidi="ar-SA"/>
        </w:rPr>
        <w:t xml:space="preserve"> </w:t>
      </w:r>
      <w:r w:rsidR="00493824" w:rsidRPr="001555A0">
        <w:rPr>
          <w:rFonts w:cs="Arabic11 BT"/>
          <w:vertAlign w:val="superscript"/>
          <w:rtl/>
          <w:lang w:bidi="ar-SA"/>
        </w:rPr>
        <w:t>(</w:t>
      </w:r>
      <w:r w:rsidR="00493824" w:rsidRPr="001555A0">
        <w:rPr>
          <w:rFonts w:cs="Arabic11 BT"/>
          <w:vertAlign w:val="superscript"/>
          <w:rtl/>
          <w:lang w:bidi="ar-SA"/>
        </w:rPr>
        <w:footnoteReference w:id="17"/>
      </w:r>
      <w:r w:rsidR="00493824" w:rsidRPr="001555A0">
        <w:rPr>
          <w:rFonts w:cs="Arabic11 BT"/>
          <w:vertAlign w:val="superscript"/>
          <w:rtl/>
          <w:lang w:bidi="ar-SA"/>
        </w:rPr>
        <w:t>)</w:t>
      </w:r>
      <w:r w:rsidR="00493824" w:rsidRPr="001555A0">
        <w:rPr>
          <w:rtl/>
          <w:lang w:bidi="ar-SA"/>
        </w:rPr>
        <w:t>.</w:t>
      </w:r>
      <w:r w:rsidRPr="001555A0">
        <w:rPr>
          <w:rFonts w:hint="cs"/>
          <w:rtl/>
        </w:rPr>
        <w:t xml:space="preserve"> و</w:t>
      </w:r>
      <w:r w:rsidR="00080A58" w:rsidRPr="001555A0">
        <w:rPr>
          <w:rFonts w:hint="cs"/>
          <w:rtl/>
        </w:rPr>
        <w:t xml:space="preserve"> </w:t>
      </w:r>
      <w:r w:rsidRPr="001555A0">
        <w:rPr>
          <w:rFonts w:hint="cs"/>
          <w:rtl/>
        </w:rPr>
        <w:t xml:space="preserve">مقصود از </w:t>
      </w:r>
      <w:r w:rsidR="00225F32" w:rsidRPr="001555A0">
        <w:rPr>
          <w:rFonts w:cs="Traditional Arabic" w:hint="cs"/>
          <w:rtl/>
        </w:rPr>
        <w:t>﴿</w:t>
      </w:r>
      <w:r w:rsidR="005315AE" w:rsidRPr="001555A0">
        <w:rPr>
          <w:rStyle w:val="Char2"/>
          <w:rFonts w:hint="eastAsia"/>
          <w:rtl/>
        </w:rPr>
        <w:t>سَمَّ</w:t>
      </w:r>
      <w:r w:rsidR="005315AE" w:rsidRPr="001555A0">
        <w:rPr>
          <w:rStyle w:val="Char2"/>
          <w:rFonts w:hint="cs"/>
          <w:rtl/>
        </w:rPr>
        <w:t>ٰ</w:t>
      </w:r>
      <w:r w:rsidR="005315AE" w:rsidRPr="001555A0">
        <w:rPr>
          <w:rStyle w:val="Char2"/>
          <w:rFonts w:hint="eastAsia"/>
          <w:rtl/>
        </w:rPr>
        <w:t>عُونَ</w:t>
      </w:r>
      <w:r w:rsidR="005315AE" w:rsidRPr="001555A0">
        <w:rPr>
          <w:rStyle w:val="Char2"/>
          <w:rtl/>
        </w:rPr>
        <w:t xml:space="preserve"> </w:t>
      </w:r>
      <w:r w:rsidR="005315AE" w:rsidRPr="001555A0">
        <w:rPr>
          <w:rStyle w:val="Char2"/>
          <w:rFonts w:hint="eastAsia"/>
          <w:rtl/>
        </w:rPr>
        <w:t>لِل</w:t>
      </w:r>
      <w:r w:rsidR="005315AE" w:rsidRPr="001555A0">
        <w:rPr>
          <w:rStyle w:val="Char2"/>
          <w:rFonts w:hint="cs"/>
          <w:rtl/>
        </w:rPr>
        <w:t>ۡ</w:t>
      </w:r>
      <w:r w:rsidR="005315AE" w:rsidRPr="001555A0">
        <w:rPr>
          <w:rStyle w:val="Char2"/>
          <w:rFonts w:hint="eastAsia"/>
          <w:rtl/>
        </w:rPr>
        <w:t>كَذِبِ</w:t>
      </w:r>
      <w:r w:rsidR="00225F32" w:rsidRPr="001555A0">
        <w:rPr>
          <w:rFonts w:cs="Traditional Arabic" w:hint="cs"/>
          <w:rtl/>
        </w:rPr>
        <w:t>﴾</w:t>
      </w:r>
      <w:r w:rsidR="006F4CAD" w:rsidRPr="001555A0">
        <w:rPr>
          <w:rFonts w:ascii="Lotus Linotype" w:hAnsi="Lotus Linotype" w:cs="Lotus Linotype"/>
          <w:color w:val="000000"/>
          <w:sz w:val="24"/>
          <w:szCs w:val="24"/>
          <w:rtl/>
        </w:rPr>
        <w:t xml:space="preserve"> </w:t>
      </w:r>
      <w:r w:rsidRPr="001555A0">
        <w:rPr>
          <w:rFonts w:hint="cs"/>
          <w:rtl/>
        </w:rPr>
        <w:t>این است که یهود جاسوسی می‌کردند و سخنان رسول خدا</w:t>
      </w:r>
      <w:r w:rsidR="00947FB1" w:rsidRPr="001555A0">
        <w:rPr>
          <w:rFonts w:cs="CTraditional Arabic" w:hint="cs"/>
          <w:rtl/>
        </w:rPr>
        <w:t>ص</w:t>
      </w:r>
      <w:r w:rsidRPr="001555A0">
        <w:rPr>
          <w:rFonts w:hint="cs"/>
          <w:rtl/>
        </w:rPr>
        <w:t xml:space="preserve"> را</w:t>
      </w:r>
      <w:r w:rsidR="00225F32" w:rsidRPr="001555A0">
        <w:rPr>
          <w:rFonts w:hint="cs"/>
          <w:rtl/>
        </w:rPr>
        <w:t xml:space="preserve"> </w:t>
      </w:r>
      <w:r w:rsidRPr="001555A0">
        <w:rPr>
          <w:rFonts w:hint="cs"/>
          <w:rtl/>
        </w:rPr>
        <w:t>می‌شنیدند برای آنکه دروغ وارد کنند. و یهود مدینه به نفع خیبر جاسوسی می‌کردند چنانکه در</w:t>
      </w:r>
      <w:r w:rsidR="007D3EFB" w:rsidRPr="001555A0">
        <w:rPr>
          <w:rFonts w:hint="cs"/>
          <w:rtl/>
        </w:rPr>
        <w:t xml:space="preserve"> جمل</w:t>
      </w:r>
      <w:r w:rsidR="003D0E95" w:rsidRPr="001555A0">
        <w:rPr>
          <w:rFonts w:hint="cs"/>
          <w:rtl/>
        </w:rPr>
        <w:t xml:space="preserve">ۀ </w:t>
      </w:r>
      <w:r w:rsidR="00225F32" w:rsidRPr="001555A0">
        <w:rPr>
          <w:rFonts w:cs="Traditional Arabic" w:hint="cs"/>
          <w:rtl/>
        </w:rPr>
        <w:t>﴿</w:t>
      </w:r>
      <w:r w:rsidR="005315AE" w:rsidRPr="001555A0">
        <w:rPr>
          <w:rStyle w:val="Char2"/>
          <w:rFonts w:hint="eastAsia"/>
          <w:rtl/>
        </w:rPr>
        <w:t>سَمَّ</w:t>
      </w:r>
      <w:r w:rsidR="005315AE" w:rsidRPr="001555A0">
        <w:rPr>
          <w:rStyle w:val="Char2"/>
          <w:rFonts w:hint="cs"/>
          <w:rtl/>
        </w:rPr>
        <w:t>ٰ</w:t>
      </w:r>
      <w:r w:rsidR="005315AE" w:rsidRPr="001555A0">
        <w:rPr>
          <w:rStyle w:val="Char2"/>
          <w:rFonts w:hint="eastAsia"/>
          <w:rtl/>
        </w:rPr>
        <w:t>عُونَ</w:t>
      </w:r>
      <w:r w:rsidR="005315AE" w:rsidRPr="001555A0">
        <w:rPr>
          <w:rStyle w:val="Char2"/>
          <w:rtl/>
        </w:rPr>
        <w:t xml:space="preserve"> </w:t>
      </w:r>
      <w:r w:rsidR="005315AE" w:rsidRPr="001555A0">
        <w:rPr>
          <w:rStyle w:val="Char2"/>
          <w:rFonts w:hint="eastAsia"/>
          <w:rtl/>
        </w:rPr>
        <w:t>لِقَو</w:t>
      </w:r>
      <w:r w:rsidR="005315AE" w:rsidRPr="001555A0">
        <w:rPr>
          <w:rStyle w:val="Char2"/>
          <w:rFonts w:hint="cs"/>
          <w:rtl/>
        </w:rPr>
        <w:t>ۡ</w:t>
      </w:r>
      <w:r w:rsidR="005315AE" w:rsidRPr="001555A0">
        <w:rPr>
          <w:rStyle w:val="Char2"/>
          <w:rFonts w:hint="eastAsia"/>
          <w:rtl/>
        </w:rPr>
        <w:t>مٍ</w:t>
      </w:r>
      <w:r w:rsidR="005315AE" w:rsidRPr="001555A0">
        <w:rPr>
          <w:rStyle w:val="Char2"/>
          <w:rtl/>
        </w:rPr>
        <w:t xml:space="preserve"> </w:t>
      </w:r>
      <w:r w:rsidR="005315AE" w:rsidRPr="001555A0">
        <w:rPr>
          <w:rStyle w:val="Char2"/>
          <w:rFonts w:hint="eastAsia"/>
          <w:rtl/>
        </w:rPr>
        <w:t>ءَاخَرِينَ</w:t>
      </w:r>
      <w:r w:rsidR="00225F32" w:rsidRPr="001555A0">
        <w:rPr>
          <w:rStyle w:val="Char2"/>
          <w:rFonts w:cs="Traditional Arabic" w:hint="cs"/>
          <w:sz w:val="30"/>
          <w:rtl/>
        </w:rPr>
        <w:t>﴾</w:t>
      </w:r>
      <w:r w:rsidR="006F4CAD" w:rsidRPr="001555A0">
        <w:rPr>
          <w:rFonts w:ascii="Lotus Linotype" w:hAnsi="Lotus Linotype" w:cs="Lotus Linotype" w:hint="cs"/>
          <w:color w:val="000000"/>
          <w:sz w:val="24"/>
          <w:szCs w:val="24"/>
          <w:rtl/>
        </w:rPr>
        <w:t xml:space="preserve"> </w:t>
      </w:r>
      <w:r w:rsidRPr="001555A0">
        <w:rPr>
          <w:rFonts w:hint="cs"/>
          <w:rtl/>
        </w:rPr>
        <w:t xml:space="preserve">اشاره کرده. و مقصود از </w:t>
      </w:r>
      <w:r w:rsidR="00225F32" w:rsidRPr="001555A0">
        <w:rPr>
          <w:rFonts w:cs="Traditional Arabic" w:hint="cs"/>
          <w:rtl/>
        </w:rPr>
        <w:t>﴿</w:t>
      </w:r>
      <w:r w:rsidR="005315AE" w:rsidRPr="001555A0">
        <w:rPr>
          <w:rStyle w:val="Char2"/>
          <w:rFonts w:hint="eastAsia"/>
          <w:rtl/>
        </w:rPr>
        <w:t>يُحَرِّفُونَ</w:t>
      </w:r>
      <w:r w:rsidR="005315AE" w:rsidRPr="001555A0">
        <w:rPr>
          <w:rStyle w:val="Char2"/>
          <w:rtl/>
        </w:rPr>
        <w:t xml:space="preserve"> </w:t>
      </w:r>
      <w:r w:rsidR="005315AE" w:rsidRPr="001555A0">
        <w:rPr>
          <w:rStyle w:val="Char2"/>
          <w:rFonts w:hint="cs"/>
          <w:rtl/>
        </w:rPr>
        <w:t>ٱ</w:t>
      </w:r>
      <w:r w:rsidR="005315AE" w:rsidRPr="001555A0">
        <w:rPr>
          <w:rStyle w:val="Char2"/>
          <w:rFonts w:hint="eastAsia"/>
          <w:rtl/>
        </w:rPr>
        <w:t>ل</w:t>
      </w:r>
      <w:r w:rsidR="005315AE" w:rsidRPr="001555A0">
        <w:rPr>
          <w:rStyle w:val="Char2"/>
          <w:rFonts w:hint="cs"/>
          <w:rtl/>
        </w:rPr>
        <w:t>ۡ</w:t>
      </w:r>
      <w:r w:rsidR="005315AE" w:rsidRPr="001555A0">
        <w:rPr>
          <w:rStyle w:val="Char2"/>
          <w:rFonts w:hint="eastAsia"/>
          <w:rtl/>
        </w:rPr>
        <w:t>كَلِمَ</w:t>
      </w:r>
      <w:r w:rsidR="005315AE" w:rsidRPr="001555A0">
        <w:rPr>
          <w:rStyle w:val="Char2"/>
          <w:rFonts w:hint="cs"/>
          <w:rtl/>
        </w:rPr>
        <w:t>...</w:t>
      </w:r>
      <w:r w:rsidR="00225F32" w:rsidRPr="001555A0">
        <w:rPr>
          <w:rStyle w:val="Char2"/>
          <w:rFonts w:cs="Traditional Arabic" w:hint="cs"/>
          <w:sz w:val="30"/>
          <w:rtl/>
        </w:rPr>
        <w:t>﴾</w:t>
      </w:r>
      <w:r w:rsidRPr="001555A0">
        <w:rPr>
          <w:rFonts w:hint="cs"/>
          <w:rtl/>
        </w:rPr>
        <w:t xml:space="preserve"> همین است که فرمان خدا را تغییر می‌دادند</w:t>
      </w:r>
      <w:r w:rsidR="006454BC" w:rsidRPr="001555A0">
        <w:rPr>
          <w:rFonts w:hint="cs"/>
          <w:rtl/>
        </w:rPr>
        <w:t xml:space="preserve"> و به</w:t>
      </w:r>
      <w:r w:rsidR="006C47F1" w:rsidRPr="001555A0">
        <w:rPr>
          <w:rFonts w:hint="cs"/>
          <w:rtl/>
        </w:rPr>
        <w:t xml:space="preserve"> </w:t>
      </w:r>
      <w:r w:rsidR="006454BC" w:rsidRPr="001555A0">
        <w:rPr>
          <w:rFonts w:hint="cs"/>
          <w:rtl/>
        </w:rPr>
        <w:softHyphen/>
        <w:t>جای رجم جلد گذاشته بودند</w:t>
      </w:r>
      <w:r w:rsidRPr="001555A0">
        <w:rPr>
          <w:rFonts w:hint="cs"/>
          <w:rtl/>
        </w:rPr>
        <w:t xml:space="preserve">. </w:t>
      </w:r>
      <w:r w:rsidR="006454BC" w:rsidRPr="001555A0">
        <w:rPr>
          <w:rFonts w:hint="cs"/>
          <w:rtl/>
        </w:rPr>
        <w:t xml:space="preserve">و مقصود از جملۀ: </w:t>
      </w:r>
      <w:r w:rsidR="00225F32" w:rsidRPr="001555A0">
        <w:rPr>
          <w:rFonts w:cs="Traditional Arabic" w:hint="cs"/>
          <w:rtl/>
        </w:rPr>
        <w:t>﴿</w:t>
      </w:r>
      <w:r w:rsidR="006454BC" w:rsidRPr="001555A0">
        <w:rPr>
          <w:rFonts w:hint="cs"/>
          <w:rtl/>
        </w:rPr>
        <w:t>...</w:t>
      </w:r>
      <w:r w:rsidR="005315AE" w:rsidRPr="001555A0">
        <w:rPr>
          <w:rFonts w:hint="eastAsia"/>
          <w:rtl/>
        </w:rPr>
        <w:t>إ</w:t>
      </w:r>
      <w:r w:rsidR="005315AE" w:rsidRPr="001555A0">
        <w:rPr>
          <w:rStyle w:val="Char2"/>
          <w:rFonts w:hint="eastAsia"/>
          <w:rtl/>
        </w:rPr>
        <w:t>ِن</w:t>
      </w:r>
      <w:r w:rsidR="005315AE" w:rsidRPr="001555A0">
        <w:rPr>
          <w:rStyle w:val="Char2"/>
          <w:rFonts w:hint="cs"/>
          <w:rtl/>
        </w:rPr>
        <w:t>ۡ</w:t>
      </w:r>
      <w:r w:rsidR="005315AE" w:rsidRPr="001555A0">
        <w:rPr>
          <w:rStyle w:val="Char2"/>
          <w:rtl/>
        </w:rPr>
        <w:t xml:space="preserve"> </w:t>
      </w:r>
      <w:r w:rsidR="005315AE" w:rsidRPr="001555A0">
        <w:rPr>
          <w:rStyle w:val="Char2"/>
          <w:rFonts w:hint="eastAsia"/>
          <w:rtl/>
        </w:rPr>
        <w:t>أُوتِيتُم</w:t>
      </w:r>
      <w:r w:rsidR="005315AE" w:rsidRPr="001555A0">
        <w:rPr>
          <w:rStyle w:val="Char2"/>
          <w:rFonts w:hint="cs"/>
          <w:rtl/>
        </w:rPr>
        <w:t>ۡ</w:t>
      </w:r>
      <w:r w:rsidR="005315AE" w:rsidRPr="001555A0">
        <w:rPr>
          <w:rStyle w:val="Char2"/>
          <w:rtl/>
        </w:rPr>
        <w:t xml:space="preserve"> </w:t>
      </w:r>
      <w:r w:rsidR="005315AE" w:rsidRPr="001555A0">
        <w:rPr>
          <w:rStyle w:val="Char2"/>
          <w:rFonts w:hint="eastAsia"/>
          <w:rtl/>
        </w:rPr>
        <w:t>هَ</w:t>
      </w:r>
      <w:r w:rsidR="005315AE" w:rsidRPr="001555A0">
        <w:rPr>
          <w:rStyle w:val="Char2"/>
          <w:rFonts w:hint="cs"/>
          <w:rtl/>
        </w:rPr>
        <w:t>ٰ</w:t>
      </w:r>
      <w:r w:rsidR="005315AE" w:rsidRPr="001555A0">
        <w:rPr>
          <w:rStyle w:val="Char2"/>
          <w:rFonts w:hint="eastAsia"/>
          <w:rtl/>
        </w:rPr>
        <w:t>ذَا</w:t>
      </w:r>
      <w:r w:rsidR="005315AE" w:rsidRPr="001555A0">
        <w:rPr>
          <w:rStyle w:val="Char2"/>
          <w:rtl/>
        </w:rPr>
        <w:t xml:space="preserve"> </w:t>
      </w:r>
      <w:r w:rsidR="005315AE" w:rsidRPr="001555A0">
        <w:rPr>
          <w:rStyle w:val="Char2"/>
          <w:rFonts w:hint="eastAsia"/>
          <w:rtl/>
        </w:rPr>
        <w:t>فَخُذُوهُ</w:t>
      </w:r>
      <w:r w:rsidR="005315AE" w:rsidRPr="001555A0">
        <w:rPr>
          <w:rFonts w:hint="cs"/>
          <w:rtl/>
        </w:rPr>
        <w:t>...</w:t>
      </w:r>
      <w:r w:rsidR="00225F32" w:rsidRPr="001555A0">
        <w:rPr>
          <w:rFonts w:cs="Traditional Arabic" w:hint="cs"/>
          <w:rtl/>
        </w:rPr>
        <w:t>﴾</w:t>
      </w:r>
      <w:r w:rsidR="006454BC" w:rsidRPr="001555A0">
        <w:rPr>
          <w:rFonts w:hint="cs"/>
          <w:rtl/>
        </w:rPr>
        <w:t xml:space="preserve"> این است که یهود خیبر گفته بودند اگر محمّد برای زنای محصنه جلد را گفت قبول کنید و </w:t>
      </w:r>
      <w:r w:rsidR="006C47F1" w:rsidRPr="001555A0">
        <w:rPr>
          <w:rFonts w:hint="cs"/>
          <w:rtl/>
        </w:rPr>
        <w:t>اگر رجم را گفت قبول نکنید کما ف</w:t>
      </w:r>
      <w:r w:rsidR="006C47F1" w:rsidRPr="001555A0">
        <w:rPr>
          <w:rFonts w:hint="cs"/>
          <w:rtl/>
          <w:lang w:bidi="ar-SA"/>
        </w:rPr>
        <w:t>ي</w:t>
      </w:r>
      <w:r w:rsidR="006454BC" w:rsidRPr="001555A0">
        <w:rPr>
          <w:rFonts w:hint="cs"/>
          <w:rtl/>
        </w:rPr>
        <w:t xml:space="preserve"> مجمع البیان.</w:t>
      </w:r>
    </w:p>
    <w:p w:rsidR="005230E9" w:rsidRPr="001555A0" w:rsidRDefault="001936D5" w:rsidP="0096048F">
      <w:pPr>
        <w:pStyle w:val="aa"/>
        <w:rPr>
          <w:rStyle w:val="Char0"/>
          <w:rtl/>
        </w:rPr>
      </w:pPr>
      <w:r w:rsidRPr="001555A0">
        <w:rPr>
          <w:rFonts w:ascii="Traditional Arabic" w:hAnsi="Traditional Arabic" w:cs="Traditional Arabic"/>
          <w:rtl/>
        </w:rPr>
        <w:t>﴿</w:t>
      </w:r>
      <w:r w:rsidR="005230E9" w:rsidRPr="001555A0">
        <w:rPr>
          <w:rFonts w:hint="eastAsia"/>
          <w:rtl/>
        </w:rPr>
        <w:t>إِنَّا</w:t>
      </w:r>
      <w:r w:rsidR="005230E9" w:rsidRPr="001555A0">
        <w:rPr>
          <w:rFonts w:hint="cs"/>
          <w:rtl/>
        </w:rPr>
        <w:t>ٓ</w:t>
      </w:r>
      <w:r w:rsidR="005230E9" w:rsidRPr="001555A0">
        <w:rPr>
          <w:rtl/>
        </w:rPr>
        <w:t xml:space="preserve"> </w:t>
      </w:r>
      <w:r w:rsidR="005230E9" w:rsidRPr="001555A0">
        <w:rPr>
          <w:rFonts w:hint="eastAsia"/>
          <w:rtl/>
        </w:rPr>
        <w:t>أَنزَل</w:t>
      </w:r>
      <w:r w:rsidR="005230E9" w:rsidRPr="001555A0">
        <w:rPr>
          <w:rFonts w:hint="cs"/>
          <w:rtl/>
        </w:rPr>
        <w:t>ۡ</w:t>
      </w:r>
      <w:r w:rsidR="005230E9" w:rsidRPr="001555A0">
        <w:rPr>
          <w:rFonts w:hint="eastAsia"/>
          <w:rtl/>
        </w:rPr>
        <w:t>نَا</w:t>
      </w:r>
      <w:r w:rsidR="005230E9" w:rsidRPr="001555A0">
        <w:rPr>
          <w:rtl/>
        </w:rPr>
        <w:t xml:space="preserve"> </w:t>
      </w:r>
      <w:r w:rsidR="005230E9" w:rsidRPr="001555A0">
        <w:rPr>
          <w:rFonts w:hint="cs"/>
          <w:rtl/>
        </w:rPr>
        <w:t>ٱ</w:t>
      </w:r>
      <w:r w:rsidR="005230E9" w:rsidRPr="001555A0">
        <w:rPr>
          <w:rFonts w:hint="eastAsia"/>
          <w:rtl/>
        </w:rPr>
        <w:t>لتَّو</w:t>
      </w:r>
      <w:r w:rsidR="005230E9" w:rsidRPr="001555A0">
        <w:rPr>
          <w:rFonts w:hint="cs"/>
          <w:rtl/>
        </w:rPr>
        <w:t>ۡ</w:t>
      </w:r>
      <w:r w:rsidR="005230E9" w:rsidRPr="001555A0">
        <w:rPr>
          <w:rFonts w:hint="eastAsia"/>
          <w:rtl/>
        </w:rPr>
        <w:t>رَى</w:t>
      </w:r>
      <w:r w:rsidR="005230E9" w:rsidRPr="001555A0">
        <w:rPr>
          <w:rFonts w:hint="cs"/>
          <w:rtl/>
        </w:rPr>
        <w:t>ٰ</w:t>
      </w:r>
      <w:r w:rsidR="005230E9" w:rsidRPr="001555A0">
        <w:rPr>
          <w:rFonts w:hint="eastAsia"/>
          <w:rtl/>
        </w:rPr>
        <w:t>ةَ</w:t>
      </w:r>
      <w:r w:rsidR="005230E9" w:rsidRPr="001555A0">
        <w:rPr>
          <w:rtl/>
        </w:rPr>
        <w:t xml:space="preserve"> </w:t>
      </w:r>
      <w:r w:rsidR="005230E9" w:rsidRPr="001555A0">
        <w:rPr>
          <w:rFonts w:hint="eastAsia"/>
          <w:rtl/>
        </w:rPr>
        <w:t>فِيهَا</w:t>
      </w:r>
      <w:r w:rsidR="005230E9" w:rsidRPr="001555A0">
        <w:rPr>
          <w:rtl/>
        </w:rPr>
        <w:t xml:space="preserve"> </w:t>
      </w:r>
      <w:r w:rsidR="005230E9" w:rsidRPr="001555A0">
        <w:rPr>
          <w:rFonts w:hint="eastAsia"/>
          <w:rtl/>
        </w:rPr>
        <w:t>هُد</w:t>
      </w:r>
      <w:r w:rsidR="005230E9" w:rsidRPr="001555A0">
        <w:rPr>
          <w:rFonts w:hint="cs"/>
          <w:rtl/>
        </w:rPr>
        <w:t>ٗ</w:t>
      </w:r>
      <w:r w:rsidR="005230E9" w:rsidRPr="001555A0">
        <w:rPr>
          <w:rFonts w:hint="eastAsia"/>
          <w:rtl/>
        </w:rPr>
        <w:t>ى</w:t>
      </w:r>
      <w:r w:rsidR="005230E9" w:rsidRPr="001555A0">
        <w:rPr>
          <w:rtl/>
        </w:rPr>
        <w:t xml:space="preserve"> </w:t>
      </w:r>
      <w:r w:rsidR="005230E9" w:rsidRPr="001555A0">
        <w:rPr>
          <w:rFonts w:hint="eastAsia"/>
          <w:rtl/>
        </w:rPr>
        <w:t>وَنُور</w:t>
      </w:r>
      <w:r w:rsidR="005230E9" w:rsidRPr="001555A0">
        <w:rPr>
          <w:rFonts w:hint="cs"/>
          <w:rtl/>
        </w:rPr>
        <w:t>ٞۚ</w:t>
      </w:r>
      <w:r w:rsidR="005230E9" w:rsidRPr="001555A0">
        <w:rPr>
          <w:rtl/>
        </w:rPr>
        <w:t xml:space="preserve"> </w:t>
      </w:r>
      <w:r w:rsidR="005230E9" w:rsidRPr="001555A0">
        <w:rPr>
          <w:rFonts w:hint="eastAsia"/>
          <w:rtl/>
        </w:rPr>
        <w:t>يَح</w:t>
      </w:r>
      <w:r w:rsidR="005230E9" w:rsidRPr="001555A0">
        <w:rPr>
          <w:rFonts w:hint="cs"/>
          <w:rtl/>
        </w:rPr>
        <w:t>ۡ</w:t>
      </w:r>
      <w:r w:rsidR="005230E9" w:rsidRPr="001555A0">
        <w:rPr>
          <w:rFonts w:hint="eastAsia"/>
          <w:rtl/>
        </w:rPr>
        <w:t>كُمُ</w:t>
      </w:r>
      <w:r w:rsidR="005230E9" w:rsidRPr="001555A0">
        <w:rPr>
          <w:rtl/>
        </w:rPr>
        <w:t xml:space="preserve"> </w:t>
      </w:r>
      <w:r w:rsidR="005230E9" w:rsidRPr="001555A0">
        <w:rPr>
          <w:rFonts w:hint="eastAsia"/>
          <w:rtl/>
        </w:rPr>
        <w:t>بِهَا</w:t>
      </w:r>
      <w:r w:rsidR="005230E9" w:rsidRPr="001555A0">
        <w:rPr>
          <w:rtl/>
        </w:rPr>
        <w:t xml:space="preserve"> </w:t>
      </w:r>
      <w:r w:rsidR="005230E9" w:rsidRPr="001555A0">
        <w:rPr>
          <w:rFonts w:hint="cs"/>
          <w:rtl/>
        </w:rPr>
        <w:t>ٱ</w:t>
      </w:r>
      <w:r w:rsidR="005230E9" w:rsidRPr="001555A0">
        <w:rPr>
          <w:rFonts w:hint="eastAsia"/>
          <w:rtl/>
        </w:rPr>
        <w:t>لنَّبِيُّونَ</w:t>
      </w:r>
      <w:r w:rsidR="005230E9" w:rsidRPr="001555A0">
        <w:rPr>
          <w:rtl/>
        </w:rPr>
        <w:t xml:space="preserve"> </w:t>
      </w:r>
      <w:r w:rsidR="005230E9" w:rsidRPr="001555A0">
        <w:rPr>
          <w:rFonts w:hint="cs"/>
          <w:rtl/>
        </w:rPr>
        <w:t>ٱ</w:t>
      </w:r>
      <w:r w:rsidR="005230E9" w:rsidRPr="001555A0">
        <w:rPr>
          <w:rFonts w:hint="eastAsia"/>
          <w:rtl/>
        </w:rPr>
        <w:t>لَّذِينَ</w:t>
      </w:r>
      <w:r w:rsidR="005230E9" w:rsidRPr="001555A0">
        <w:rPr>
          <w:rtl/>
        </w:rPr>
        <w:t xml:space="preserve"> </w:t>
      </w:r>
      <w:r w:rsidR="005230E9" w:rsidRPr="001555A0">
        <w:rPr>
          <w:rFonts w:hint="eastAsia"/>
          <w:rtl/>
        </w:rPr>
        <w:t>أَس</w:t>
      </w:r>
      <w:r w:rsidR="005230E9" w:rsidRPr="001555A0">
        <w:rPr>
          <w:rFonts w:hint="cs"/>
          <w:rtl/>
        </w:rPr>
        <w:t>ۡ</w:t>
      </w:r>
      <w:r w:rsidR="005230E9" w:rsidRPr="001555A0">
        <w:rPr>
          <w:rFonts w:hint="eastAsia"/>
          <w:rtl/>
        </w:rPr>
        <w:t>لَمُواْ</w:t>
      </w:r>
      <w:r w:rsidR="005230E9" w:rsidRPr="001555A0">
        <w:rPr>
          <w:rtl/>
        </w:rPr>
        <w:t xml:space="preserve"> </w:t>
      </w:r>
      <w:r w:rsidR="005230E9" w:rsidRPr="001555A0">
        <w:rPr>
          <w:rFonts w:hint="eastAsia"/>
          <w:rtl/>
        </w:rPr>
        <w:t>لِلَّذِينَ</w:t>
      </w:r>
      <w:r w:rsidR="005230E9" w:rsidRPr="001555A0">
        <w:rPr>
          <w:rtl/>
        </w:rPr>
        <w:t xml:space="preserve"> </w:t>
      </w:r>
      <w:r w:rsidR="005230E9" w:rsidRPr="001555A0">
        <w:rPr>
          <w:rFonts w:hint="eastAsia"/>
          <w:rtl/>
        </w:rPr>
        <w:t>هَادُواْ</w:t>
      </w:r>
      <w:r w:rsidR="005230E9" w:rsidRPr="001555A0">
        <w:rPr>
          <w:rtl/>
        </w:rPr>
        <w:t xml:space="preserve"> </w:t>
      </w:r>
      <w:r w:rsidR="005230E9" w:rsidRPr="001555A0">
        <w:rPr>
          <w:rFonts w:hint="eastAsia"/>
          <w:rtl/>
        </w:rPr>
        <w:t>وَ</w:t>
      </w:r>
      <w:r w:rsidR="005230E9" w:rsidRPr="001555A0">
        <w:rPr>
          <w:rFonts w:hint="cs"/>
          <w:rtl/>
        </w:rPr>
        <w:t>ٱ</w:t>
      </w:r>
      <w:r w:rsidR="005230E9" w:rsidRPr="001555A0">
        <w:rPr>
          <w:rFonts w:hint="eastAsia"/>
          <w:rtl/>
        </w:rPr>
        <w:t>لرَّبَّ</w:t>
      </w:r>
      <w:r w:rsidR="005230E9" w:rsidRPr="001555A0">
        <w:rPr>
          <w:rFonts w:hint="cs"/>
          <w:rtl/>
        </w:rPr>
        <w:t>ٰ</w:t>
      </w:r>
      <w:r w:rsidR="005230E9" w:rsidRPr="001555A0">
        <w:rPr>
          <w:rFonts w:hint="eastAsia"/>
          <w:rtl/>
        </w:rPr>
        <w:t>نِيُّونَ</w:t>
      </w:r>
      <w:r w:rsidR="005230E9" w:rsidRPr="001555A0">
        <w:rPr>
          <w:rtl/>
        </w:rPr>
        <w:t xml:space="preserve"> </w:t>
      </w:r>
      <w:r w:rsidR="005230E9" w:rsidRPr="001555A0">
        <w:rPr>
          <w:rFonts w:hint="eastAsia"/>
          <w:rtl/>
        </w:rPr>
        <w:t>وَ</w:t>
      </w:r>
      <w:r w:rsidR="005230E9" w:rsidRPr="001555A0">
        <w:rPr>
          <w:rFonts w:hint="cs"/>
          <w:rtl/>
        </w:rPr>
        <w:t>ٱ</w:t>
      </w:r>
      <w:r w:rsidR="005230E9" w:rsidRPr="001555A0">
        <w:rPr>
          <w:rFonts w:hint="eastAsia"/>
          <w:rtl/>
        </w:rPr>
        <w:t>ل</w:t>
      </w:r>
      <w:r w:rsidR="005230E9" w:rsidRPr="001555A0">
        <w:rPr>
          <w:rFonts w:hint="cs"/>
          <w:rtl/>
        </w:rPr>
        <w:t>ۡ</w:t>
      </w:r>
      <w:r w:rsidR="005230E9" w:rsidRPr="001555A0">
        <w:rPr>
          <w:rFonts w:hint="eastAsia"/>
          <w:rtl/>
        </w:rPr>
        <w:t>أَح</w:t>
      </w:r>
      <w:r w:rsidR="005230E9" w:rsidRPr="001555A0">
        <w:rPr>
          <w:rFonts w:hint="cs"/>
          <w:rtl/>
        </w:rPr>
        <w:t>ۡ</w:t>
      </w:r>
      <w:r w:rsidR="005230E9" w:rsidRPr="001555A0">
        <w:rPr>
          <w:rFonts w:hint="eastAsia"/>
          <w:rtl/>
        </w:rPr>
        <w:t>بَارُ</w:t>
      </w:r>
      <w:r w:rsidR="005230E9" w:rsidRPr="001555A0">
        <w:rPr>
          <w:rtl/>
        </w:rPr>
        <w:t xml:space="preserve"> </w:t>
      </w:r>
      <w:r w:rsidR="005230E9" w:rsidRPr="001555A0">
        <w:rPr>
          <w:rFonts w:hint="eastAsia"/>
          <w:rtl/>
        </w:rPr>
        <w:t>بِمَا</w:t>
      </w:r>
      <w:r w:rsidR="005230E9" w:rsidRPr="001555A0">
        <w:rPr>
          <w:rtl/>
        </w:rPr>
        <w:t xml:space="preserve"> </w:t>
      </w:r>
      <w:r w:rsidR="005230E9" w:rsidRPr="001555A0">
        <w:rPr>
          <w:rFonts w:hint="cs"/>
          <w:rtl/>
        </w:rPr>
        <w:t>ٱ</w:t>
      </w:r>
      <w:r w:rsidR="005230E9" w:rsidRPr="001555A0">
        <w:rPr>
          <w:rFonts w:hint="eastAsia"/>
          <w:rtl/>
        </w:rPr>
        <w:t>س</w:t>
      </w:r>
      <w:r w:rsidR="005230E9" w:rsidRPr="001555A0">
        <w:rPr>
          <w:rFonts w:hint="cs"/>
          <w:rtl/>
        </w:rPr>
        <w:t>ۡ</w:t>
      </w:r>
      <w:r w:rsidR="005230E9" w:rsidRPr="001555A0">
        <w:rPr>
          <w:rFonts w:hint="eastAsia"/>
          <w:rtl/>
        </w:rPr>
        <w:t>تُح</w:t>
      </w:r>
      <w:r w:rsidR="005230E9" w:rsidRPr="001555A0">
        <w:rPr>
          <w:rFonts w:hint="cs"/>
          <w:rtl/>
        </w:rPr>
        <w:t>ۡ</w:t>
      </w:r>
      <w:r w:rsidR="005230E9" w:rsidRPr="001555A0">
        <w:rPr>
          <w:rFonts w:hint="eastAsia"/>
          <w:rtl/>
        </w:rPr>
        <w:t>فِظُواْ</w:t>
      </w:r>
      <w:r w:rsidR="005230E9" w:rsidRPr="001555A0">
        <w:rPr>
          <w:rtl/>
        </w:rPr>
        <w:t xml:space="preserve"> </w:t>
      </w:r>
      <w:r w:rsidR="005230E9" w:rsidRPr="001555A0">
        <w:rPr>
          <w:rFonts w:hint="eastAsia"/>
          <w:rtl/>
        </w:rPr>
        <w:t>مِن</w:t>
      </w:r>
      <w:r w:rsidR="005230E9" w:rsidRPr="001555A0">
        <w:rPr>
          <w:rtl/>
        </w:rPr>
        <w:t xml:space="preserve"> </w:t>
      </w:r>
      <w:r w:rsidR="005230E9" w:rsidRPr="001555A0">
        <w:rPr>
          <w:rFonts w:hint="eastAsia"/>
          <w:rtl/>
        </w:rPr>
        <w:t>كِتَ</w:t>
      </w:r>
      <w:r w:rsidR="005230E9" w:rsidRPr="001555A0">
        <w:rPr>
          <w:rFonts w:hint="cs"/>
          <w:rtl/>
        </w:rPr>
        <w:t>ٰ</w:t>
      </w:r>
      <w:r w:rsidR="005230E9" w:rsidRPr="001555A0">
        <w:rPr>
          <w:rFonts w:hint="eastAsia"/>
          <w:rtl/>
        </w:rPr>
        <w:t>بِ</w:t>
      </w:r>
      <w:r w:rsidR="005230E9" w:rsidRPr="001555A0">
        <w:rPr>
          <w:rtl/>
        </w:rPr>
        <w:t xml:space="preserve"> </w:t>
      </w:r>
      <w:r w:rsidR="005230E9" w:rsidRPr="001555A0">
        <w:rPr>
          <w:rFonts w:hint="cs"/>
          <w:rtl/>
        </w:rPr>
        <w:t>ٱ</w:t>
      </w:r>
      <w:r w:rsidR="005230E9" w:rsidRPr="001555A0">
        <w:rPr>
          <w:rFonts w:hint="eastAsia"/>
          <w:rtl/>
        </w:rPr>
        <w:t>للَّهِ</w:t>
      </w:r>
      <w:r w:rsidR="005230E9" w:rsidRPr="001555A0">
        <w:rPr>
          <w:rtl/>
        </w:rPr>
        <w:t xml:space="preserve"> </w:t>
      </w:r>
      <w:r w:rsidR="005230E9" w:rsidRPr="001555A0">
        <w:rPr>
          <w:rFonts w:hint="eastAsia"/>
          <w:rtl/>
        </w:rPr>
        <w:t>وَكَانُواْ</w:t>
      </w:r>
      <w:r w:rsidR="005230E9" w:rsidRPr="001555A0">
        <w:rPr>
          <w:rtl/>
        </w:rPr>
        <w:t xml:space="preserve"> </w:t>
      </w:r>
      <w:r w:rsidR="005230E9" w:rsidRPr="001555A0">
        <w:rPr>
          <w:rFonts w:hint="eastAsia"/>
          <w:rtl/>
        </w:rPr>
        <w:t>عَلَي</w:t>
      </w:r>
      <w:r w:rsidR="005230E9" w:rsidRPr="001555A0">
        <w:rPr>
          <w:rFonts w:hint="cs"/>
          <w:rtl/>
        </w:rPr>
        <w:t>ۡ</w:t>
      </w:r>
      <w:r w:rsidR="005230E9" w:rsidRPr="001555A0">
        <w:rPr>
          <w:rFonts w:hint="eastAsia"/>
          <w:rtl/>
        </w:rPr>
        <w:t>هِ</w:t>
      </w:r>
      <w:r w:rsidR="005230E9" w:rsidRPr="001555A0">
        <w:rPr>
          <w:rtl/>
        </w:rPr>
        <w:t xml:space="preserve"> </w:t>
      </w:r>
      <w:r w:rsidR="005230E9" w:rsidRPr="001555A0">
        <w:rPr>
          <w:rFonts w:hint="eastAsia"/>
          <w:rtl/>
        </w:rPr>
        <w:t>شُهَدَا</w:t>
      </w:r>
      <w:r w:rsidR="005230E9" w:rsidRPr="001555A0">
        <w:rPr>
          <w:rFonts w:hint="cs"/>
          <w:rtl/>
        </w:rPr>
        <w:t>ٓ</w:t>
      </w:r>
      <w:r w:rsidR="005230E9" w:rsidRPr="001555A0">
        <w:rPr>
          <w:rFonts w:hint="eastAsia"/>
          <w:rtl/>
        </w:rPr>
        <w:t>ءَ</w:t>
      </w:r>
      <w:r w:rsidR="005230E9" w:rsidRPr="001555A0">
        <w:rPr>
          <w:rFonts w:hint="cs"/>
          <w:rtl/>
        </w:rPr>
        <w:t>ۚ</w:t>
      </w:r>
      <w:r w:rsidR="005230E9" w:rsidRPr="001555A0">
        <w:rPr>
          <w:rtl/>
        </w:rPr>
        <w:t xml:space="preserve"> </w:t>
      </w:r>
      <w:r w:rsidR="005230E9" w:rsidRPr="001555A0">
        <w:rPr>
          <w:rFonts w:hint="eastAsia"/>
          <w:rtl/>
        </w:rPr>
        <w:t>فَلَا</w:t>
      </w:r>
      <w:r w:rsidR="005230E9" w:rsidRPr="001555A0">
        <w:rPr>
          <w:rtl/>
        </w:rPr>
        <w:t xml:space="preserve"> </w:t>
      </w:r>
      <w:r w:rsidR="005230E9" w:rsidRPr="001555A0">
        <w:rPr>
          <w:rFonts w:hint="eastAsia"/>
          <w:rtl/>
        </w:rPr>
        <w:t>تَخ</w:t>
      </w:r>
      <w:r w:rsidR="005230E9" w:rsidRPr="001555A0">
        <w:rPr>
          <w:rFonts w:hint="cs"/>
          <w:rtl/>
        </w:rPr>
        <w:t>ۡ</w:t>
      </w:r>
      <w:r w:rsidR="005230E9" w:rsidRPr="001555A0">
        <w:rPr>
          <w:rFonts w:hint="eastAsia"/>
          <w:rtl/>
        </w:rPr>
        <w:t>شَوُاْ</w:t>
      </w:r>
      <w:r w:rsidR="005230E9" w:rsidRPr="001555A0">
        <w:rPr>
          <w:rtl/>
        </w:rPr>
        <w:t xml:space="preserve"> </w:t>
      </w:r>
      <w:r w:rsidR="005230E9" w:rsidRPr="001555A0">
        <w:rPr>
          <w:rFonts w:hint="cs"/>
          <w:rtl/>
        </w:rPr>
        <w:t>ٱ</w:t>
      </w:r>
      <w:r w:rsidR="005230E9" w:rsidRPr="001555A0">
        <w:rPr>
          <w:rFonts w:hint="eastAsia"/>
          <w:rtl/>
        </w:rPr>
        <w:t>لنَّاسَ</w:t>
      </w:r>
      <w:r w:rsidR="005230E9" w:rsidRPr="001555A0">
        <w:rPr>
          <w:rtl/>
        </w:rPr>
        <w:t xml:space="preserve"> </w:t>
      </w:r>
      <w:r w:rsidR="005230E9" w:rsidRPr="001555A0">
        <w:rPr>
          <w:rFonts w:hint="eastAsia"/>
          <w:rtl/>
        </w:rPr>
        <w:t>وَ</w:t>
      </w:r>
      <w:r w:rsidR="005230E9" w:rsidRPr="001555A0">
        <w:rPr>
          <w:rFonts w:hint="cs"/>
          <w:rtl/>
        </w:rPr>
        <w:t>ٱ</w:t>
      </w:r>
      <w:r w:rsidR="005230E9" w:rsidRPr="001555A0">
        <w:rPr>
          <w:rFonts w:hint="eastAsia"/>
          <w:rtl/>
        </w:rPr>
        <w:t>خ</w:t>
      </w:r>
      <w:r w:rsidR="005230E9" w:rsidRPr="001555A0">
        <w:rPr>
          <w:rFonts w:hint="cs"/>
          <w:rtl/>
        </w:rPr>
        <w:t>ۡ</w:t>
      </w:r>
      <w:r w:rsidR="005230E9" w:rsidRPr="001555A0">
        <w:rPr>
          <w:rFonts w:hint="eastAsia"/>
          <w:rtl/>
        </w:rPr>
        <w:t>شَو</w:t>
      </w:r>
      <w:r w:rsidR="005230E9" w:rsidRPr="001555A0">
        <w:rPr>
          <w:rFonts w:hint="cs"/>
          <w:rtl/>
        </w:rPr>
        <w:t>ۡ</w:t>
      </w:r>
      <w:r w:rsidR="005230E9" w:rsidRPr="001555A0">
        <w:rPr>
          <w:rFonts w:hint="eastAsia"/>
          <w:rtl/>
        </w:rPr>
        <w:t>نِ</w:t>
      </w:r>
      <w:r w:rsidR="005230E9" w:rsidRPr="001555A0">
        <w:rPr>
          <w:rtl/>
        </w:rPr>
        <w:t xml:space="preserve"> </w:t>
      </w:r>
      <w:r w:rsidR="005230E9" w:rsidRPr="001555A0">
        <w:rPr>
          <w:rFonts w:hint="eastAsia"/>
          <w:rtl/>
        </w:rPr>
        <w:t>وَلَا</w:t>
      </w:r>
      <w:r w:rsidR="005230E9" w:rsidRPr="001555A0">
        <w:rPr>
          <w:rtl/>
        </w:rPr>
        <w:t xml:space="preserve"> </w:t>
      </w:r>
      <w:r w:rsidR="005230E9" w:rsidRPr="001555A0">
        <w:rPr>
          <w:rFonts w:hint="eastAsia"/>
          <w:rtl/>
        </w:rPr>
        <w:t>تَش</w:t>
      </w:r>
      <w:r w:rsidR="005230E9" w:rsidRPr="001555A0">
        <w:rPr>
          <w:rFonts w:hint="cs"/>
          <w:rtl/>
        </w:rPr>
        <w:t>ۡ</w:t>
      </w:r>
      <w:r w:rsidR="005230E9" w:rsidRPr="001555A0">
        <w:rPr>
          <w:rFonts w:hint="eastAsia"/>
          <w:rtl/>
        </w:rPr>
        <w:t>تَرُواْ</w:t>
      </w:r>
      <w:r w:rsidR="005230E9" w:rsidRPr="001555A0">
        <w:rPr>
          <w:rtl/>
        </w:rPr>
        <w:t xml:space="preserve"> </w:t>
      </w:r>
      <w:r w:rsidR="005230E9" w:rsidRPr="001555A0">
        <w:rPr>
          <w:rFonts w:hint="eastAsia"/>
          <w:rtl/>
        </w:rPr>
        <w:t>بِ‍</w:t>
      </w:r>
      <w:r w:rsidR="005230E9" w:rsidRPr="001555A0">
        <w:rPr>
          <w:rFonts w:hint="cs"/>
          <w:rtl/>
        </w:rPr>
        <w:t>ٔ</w:t>
      </w:r>
      <w:r w:rsidR="005230E9" w:rsidRPr="001555A0">
        <w:rPr>
          <w:rFonts w:hint="eastAsia"/>
          <w:rtl/>
        </w:rPr>
        <w:t>َايَ</w:t>
      </w:r>
      <w:r w:rsidR="005230E9" w:rsidRPr="001555A0">
        <w:rPr>
          <w:rFonts w:hint="cs"/>
          <w:rtl/>
        </w:rPr>
        <w:t>ٰ</w:t>
      </w:r>
      <w:r w:rsidR="005230E9" w:rsidRPr="001555A0">
        <w:rPr>
          <w:rFonts w:hint="eastAsia"/>
          <w:rtl/>
        </w:rPr>
        <w:t>تِي</w:t>
      </w:r>
      <w:r w:rsidR="005230E9" w:rsidRPr="001555A0">
        <w:rPr>
          <w:rtl/>
        </w:rPr>
        <w:t xml:space="preserve"> </w:t>
      </w:r>
      <w:r w:rsidR="005230E9" w:rsidRPr="001555A0">
        <w:rPr>
          <w:rFonts w:hint="eastAsia"/>
          <w:rtl/>
        </w:rPr>
        <w:t>ثَمَن</w:t>
      </w:r>
      <w:r w:rsidR="005230E9" w:rsidRPr="001555A0">
        <w:rPr>
          <w:rFonts w:hint="cs"/>
          <w:rtl/>
        </w:rPr>
        <w:t>ٗ</w:t>
      </w:r>
      <w:r w:rsidR="005230E9" w:rsidRPr="001555A0">
        <w:rPr>
          <w:rFonts w:hint="eastAsia"/>
          <w:rtl/>
        </w:rPr>
        <w:t>ا</w:t>
      </w:r>
      <w:r w:rsidR="005230E9" w:rsidRPr="001555A0">
        <w:rPr>
          <w:rtl/>
        </w:rPr>
        <w:t xml:space="preserve"> </w:t>
      </w:r>
      <w:r w:rsidR="005230E9" w:rsidRPr="001555A0">
        <w:rPr>
          <w:rFonts w:hint="eastAsia"/>
          <w:rtl/>
        </w:rPr>
        <w:t>قَلِيل</w:t>
      </w:r>
      <w:r w:rsidR="005230E9" w:rsidRPr="001555A0">
        <w:rPr>
          <w:rFonts w:hint="cs"/>
          <w:rtl/>
        </w:rPr>
        <w:t>ٗ</w:t>
      </w:r>
      <w:r w:rsidR="005230E9" w:rsidRPr="001555A0">
        <w:rPr>
          <w:rFonts w:hint="eastAsia"/>
          <w:rtl/>
        </w:rPr>
        <w:t>ا</w:t>
      </w:r>
      <w:r w:rsidR="005230E9" w:rsidRPr="001555A0">
        <w:rPr>
          <w:rFonts w:hint="cs"/>
          <w:rtl/>
        </w:rPr>
        <w:t>ۚ</w:t>
      </w:r>
      <w:r w:rsidR="005230E9" w:rsidRPr="001555A0">
        <w:rPr>
          <w:rtl/>
        </w:rPr>
        <w:t xml:space="preserve"> </w:t>
      </w:r>
      <w:r w:rsidR="005230E9" w:rsidRPr="001555A0">
        <w:rPr>
          <w:rFonts w:hint="eastAsia"/>
          <w:rtl/>
        </w:rPr>
        <w:t>وَمَن</w:t>
      </w:r>
      <w:r w:rsidR="005230E9" w:rsidRPr="001555A0">
        <w:rPr>
          <w:rtl/>
        </w:rPr>
        <w:t xml:space="preserve"> </w:t>
      </w:r>
      <w:r w:rsidR="005230E9" w:rsidRPr="001555A0">
        <w:rPr>
          <w:rFonts w:hint="eastAsia"/>
          <w:rtl/>
        </w:rPr>
        <w:t>لَّم</w:t>
      </w:r>
      <w:r w:rsidR="005230E9" w:rsidRPr="001555A0">
        <w:rPr>
          <w:rFonts w:hint="cs"/>
          <w:rtl/>
        </w:rPr>
        <w:t>ۡ</w:t>
      </w:r>
      <w:r w:rsidR="005230E9" w:rsidRPr="001555A0">
        <w:rPr>
          <w:rtl/>
        </w:rPr>
        <w:t xml:space="preserve"> </w:t>
      </w:r>
      <w:r w:rsidR="005230E9" w:rsidRPr="001555A0">
        <w:rPr>
          <w:rFonts w:hint="eastAsia"/>
          <w:rtl/>
        </w:rPr>
        <w:t>يَح</w:t>
      </w:r>
      <w:r w:rsidR="005230E9" w:rsidRPr="001555A0">
        <w:rPr>
          <w:rFonts w:hint="cs"/>
          <w:rtl/>
        </w:rPr>
        <w:t>ۡ</w:t>
      </w:r>
      <w:r w:rsidR="005230E9" w:rsidRPr="001555A0">
        <w:rPr>
          <w:rFonts w:hint="eastAsia"/>
          <w:rtl/>
        </w:rPr>
        <w:t>كُم</w:t>
      </w:r>
      <w:r w:rsidR="005230E9" w:rsidRPr="001555A0">
        <w:rPr>
          <w:rtl/>
        </w:rPr>
        <w:t xml:space="preserve"> </w:t>
      </w:r>
      <w:r w:rsidR="005230E9" w:rsidRPr="001555A0">
        <w:rPr>
          <w:rFonts w:hint="eastAsia"/>
          <w:rtl/>
        </w:rPr>
        <w:t>بِمَا</w:t>
      </w:r>
      <w:r w:rsidR="005230E9" w:rsidRPr="001555A0">
        <w:rPr>
          <w:rFonts w:hint="cs"/>
          <w:rtl/>
        </w:rPr>
        <w:t>ٓ</w:t>
      </w:r>
      <w:r w:rsidR="005230E9" w:rsidRPr="001555A0">
        <w:rPr>
          <w:rtl/>
        </w:rPr>
        <w:t xml:space="preserve"> </w:t>
      </w:r>
      <w:r w:rsidR="005230E9" w:rsidRPr="001555A0">
        <w:rPr>
          <w:rFonts w:hint="eastAsia"/>
          <w:rtl/>
        </w:rPr>
        <w:t>أَنزَلَ</w:t>
      </w:r>
      <w:r w:rsidR="005230E9" w:rsidRPr="001555A0">
        <w:rPr>
          <w:rtl/>
        </w:rPr>
        <w:t xml:space="preserve"> </w:t>
      </w:r>
      <w:r w:rsidR="005230E9" w:rsidRPr="001555A0">
        <w:rPr>
          <w:rFonts w:hint="cs"/>
          <w:rtl/>
        </w:rPr>
        <w:t>ٱ</w:t>
      </w:r>
      <w:r w:rsidR="005230E9" w:rsidRPr="001555A0">
        <w:rPr>
          <w:rFonts w:hint="eastAsia"/>
          <w:rtl/>
        </w:rPr>
        <w:t>للَّهُ</w:t>
      </w:r>
      <w:r w:rsidR="005230E9" w:rsidRPr="001555A0">
        <w:rPr>
          <w:rtl/>
        </w:rPr>
        <w:t xml:space="preserve"> </w:t>
      </w:r>
      <w:r w:rsidR="005230E9" w:rsidRPr="001555A0">
        <w:rPr>
          <w:rFonts w:hint="eastAsia"/>
          <w:rtl/>
        </w:rPr>
        <w:t>فَأُوْلَ</w:t>
      </w:r>
      <w:r w:rsidR="005230E9" w:rsidRPr="001555A0">
        <w:rPr>
          <w:rFonts w:hint="cs"/>
          <w:rtl/>
        </w:rPr>
        <w:t>ٰٓ</w:t>
      </w:r>
      <w:r w:rsidR="005230E9" w:rsidRPr="001555A0">
        <w:rPr>
          <w:rFonts w:hint="eastAsia"/>
          <w:rtl/>
        </w:rPr>
        <w:t>ئِكَ</w:t>
      </w:r>
      <w:r w:rsidR="005230E9" w:rsidRPr="001555A0">
        <w:rPr>
          <w:rtl/>
        </w:rPr>
        <w:t xml:space="preserve"> </w:t>
      </w:r>
      <w:r w:rsidR="005230E9" w:rsidRPr="001555A0">
        <w:rPr>
          <w:rFonts w:hint="eastAsia"/>
          <w:rtl/>
        </w:rPr>
        <w:t>هُمُ</w:t>
      </w:r>
      <w:r w:rsidR="005230E9" w:rsidRPr="001555A0">
        <w:rPr>
          <w:rtl/>
        </w:rPr>
        <w:t xml:space="preserve"> </w:t>
      </w:r>
      <w:r w:rsidR="005230E9" w:rsidRPr="001555A0">
        <w:rPr>
          <w:rFonts w:hint="cs"/>
          <w:rtl/>
        </w:rPr>
        <w:t>ٱ</w:t>
      </w:r>
      <w:r w:rsidR="005230E9" w:rsidRPr="001555A0">
        <w:rPr>
          <w:rFonts w:hint="eastAsia"/>
          <w:rtl/>
        </w:rPr>
        <w:t>ل</w:t>
      </w:r>
      <w:r w:rsidR="005230E9" w:rsidRPr="001555A0">
        <w:rPr>
          <w:rFonts w:hint="cs"/>
          <w:rtl/>
        </w:rPr>
        <w:t>ۡ</w:t>
      </w:r>
      <w:r w:rsidR="005230E9" w:rsidRPr="001555A0">
        <w:rPr>
          <w:rFonts w:hint="eastAsia"/>
          <w:rtl/>
        </w:rPr>
        <w:t>كَ</w:t>
      </w:r>
      <w:r w:rsidR="005230E9" w:rsidRPr="001555A0">
        <w:rPr>
          <w:rFonts w:hint="cs"/>
          <w:rtl/>
        </w:rPr>
        <w:t>ٰ</w:t>
      </w:r>
      <w:r w:rsidR="005230E9" w:rsidRPr="001555A0">
        <w:rPr>
          <w:rFonts w:hint="eastAsia"/>
          <w:rtl/>
        </w:rPr>
        <w:t>فِرُونَ</w:t>
      </w:r>
      <w:r w:rsidR="005230E9" w:rsidRPr="001555A0">
        <w:rPr>
          <w:rtl/>
        </w:rPr>
        <w:t xml:space="preserve"> </w:t>
      </w:r>
      <w:r w:rsidR="005230E9" w:rsidRPr="001555A0">
        <w:rPr>
          <w:rFonts w:hint="cs"/>
          <w:rtl/>
        </w:rPr>
        <w:t>٤٤</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tl/>
          <w:lang w:bidi="ar-SA"/>
        </w:rPr>
        <w:t xml:space="preserve">[المائدة: </w:t>
      </w:r>
      <w:r w:rsidRPr="001555A0">
        <w:rPr>
          <w:rStyle w:val="Char0"/>
          <w:rFonts w:hint="cs"/>
          <w:rtl/>
        </w:rPr>
        <w:t>44</w:t>
      </w:r>
      <w:r w:rsidRPr="001555A0">
        <w:rPr>
          <w:rStyle w:val="Char0"/>
          <w:rtl/>
          <w:lang w:bidi="ar-SA"/>
        </w:rPr>
        <w:t>]</w:t>
      </w:r>
    </w:p>
    <w:p w:rsidR="00886115" w:rsidRPr="001555A0" w:rsidRDefault="00886115" w:rsidP="0096048F">
      <w:pPr>
        <w:pStyle w:val="ac"/>
        <w:rPr>
          <w:rtl/>
        </w:rPr>
      </w:pPr>
      <w:r w:rsidRPr="001555A0">
        <w:rPr>
          <w:rFonts w:cs="B Zar" w:hint="cs"/>
          <w:b/>
          <w:bCs/>
          <w:rtl/>
        </w:rPr>
        <w:t>ترجمه</w:t>
      </w:r>
      <w:r w:rsidR="004E4821" w:rsidRPr="001555A0">
        <w:rPr>
          <w:rFonts w:cs="B Zar" w:hint="cs"/>
          <w:b/>
          <w:bCs/>
          <w:rtl/>
        </w:rPr>
        <w:t xml:space="preserve">: </w:t>
      </w:r>
      <w:r w:rsidRPr="001555A0">
        <w:rPr>
          <w:rFonts w:hint="cs"/>
          <w:rtl/>
        </w:rPr>
        <w:t>به تحقیق که ما تورات را نازل کردیم که در آن هدایت و</w:t>
      </w:r>
      <w:r w:rsidR="006C47F1" w:rsidRPr="001555A0">
        <w:rPr>
          <w:rFonts w:hint="cs"/>
          <w:rtl/>
        </w:rPr>
        <w:t xml:space="preserve"> </w:t>
      </w:r>
      <w:r w:rsidRPr="001555A0">
        <w:rPr>
          <w:rFonts w:hint="cs"/>
          <w:rtl/>
        </w:rPr>
        <w:t xml:space="preserve">نور است، پیامبرانی که تسلیم حکم خدا بودند </w:t>
      </w:r>
      <w:r w:rsidR="00261EC9" w:rsidRPr="001555A0">
        <w:rPr>
          <w:rFonts w:hint="cs"/>
          <w:rtl/>
        </w:rPr>
        <w:t>طبق</w:t>
      </w:r>
      <w:r w:rsidRPr="001555A0">
        <w:rPr>
          <w:rFonts w:hint="cs"/>
          <w:rtl/>
        </w:rPr>
        <w:t xml:space="preserve"> آن </w:t>
      </w:r>
      <w:r w:rsidR="0008274D" w:rsidRPr="001555A0">
        <w:rPr>
          <w:rFonts w:hint="cs"/>
          <w:rtl/>
        </w:rPr>
        <w:t xml:space="preserve">برای یهود </w:t>
      </w:r>
      <w:r w:rsidRPr="001555A0">
        <w:rPr>
          <w:rFonts w:hint="cs"/>
          <w:rtl/>
        </w:rPr>
        <w:t xml:space="preserve">حکم می‌کردند و </w:t>
      </w:r>
      <w:r w:rsidR="00261EC9" w:rsidRPr="001555A0">
        <w:rPr>
          <w:rFonts w:hint="cs"/>
          <w:rtl/>
        </w:rPr>
        <w:t xml:space="preserve">(همچنین) </w:t>
      </w:r>
      <w:r w:rsidRPr="001555A0">
        <w:rPr>
          <w:rFonts w:hint="cs"/>
          <w:rtl/>
        </w:rPr>
        <w:t xml:space="preserve">خداپرستان و دانشمندان </w:t>
      </w:r>
      <w:r w:rsidR="00261EC9" w:rsidRPr="001555A0">
        <w:rPr>
          <w:rFonts w:hint="cs"/>
          <w:rtl/>
        </w:rPr>
        <w:t>که حفظ</w:t>
      </w:r>
      <w:r w:rsidRPr="001555A0">
        <w:rPr>
          <w:rFonts w:hint="cs"/>
          <w:rtl/>
        </w:rPr>
        <w:t xml:space="preserve"> کتاب خدا </w:t>
      </w:r>
      <w:r w:rsidR="00261EC9" w:rsidRPr="001555A0">
        <w:rPr>
          <w:rFonts w:hint="cs"/>
          <w:rtl/>
        </w:rPr>
        <w:t>به ایشان سپرده شده</w:t>
      </w:r>
      <w:r w:rsidR="0008274D" w:rsidRPr="001555A0">
        <w:rPr>
          <w:rFonts w:hint="cs"/>
          <w:rtl/>
        </w:rPr>
        <w:t xml:space="preserve"> </w:t>
      </w:r>
      <w:r w:rsidR="003A1A17" w:rsidRPr="001555A0">
        <w:rPr>
          <w:rFonts w:hint="cs"/>
          <w:rtl/>
        </w:rPr>
        <w:t>و بر</w:t>
      </w:r>
      <w:r w:rsidR="006C47F1" w:rsidRPr="001555A0">
        <w:rPr>
          <w:rFonts w:hint="cs"/>
          <w:rtl/>
        </w:rPr>
        <w:t xml:space="preserve"> </w:t>
      </w:r>
      <w:r w:rsidR="003A1A17" w:rsidRPr="001555A0">
        <w:rPr>
          <w:rFonts w:hint="cs"/>
          <w:rtl/>
        </w:rPr>
        <w:t>صدق آن گواهان بودند (براساس</w:t>
      </w:r>
      <w:r w:rsidR="00261EC9" w:rsidRPr="001555A0">
        <w:rPr>
          <w:rFonts w:hint="cs"/>
          <w:rtl/>
        </w:rPr>
        <w:t xml:space="preserve"> </w:t>
      </w:r>
      <w:r w:rsidRPr="001555A0">
        <w:rPr>
          <w:rFonts w:hint="cs"/>
          <w:rtl/>
        </w:rPr>
        <w:t>آن حکم می‌کردند</w:t>
      </w:r>
      <w:r w:rsidR="003A1A17" w:rsidRPr="001555A0">
        <w:rPr>
          <w:rFonts w:hint="cs"/>
          <w:rtl/>
        </w:rPr>
        <w:t>)</w:t>
      </w:r>
      <w:r w:rsidR="00464D28" w:rsidRPr="001555A0">
        <w:rPr>
          <w:rFonts w:hint="cs"/>
          <w:rtl/>
        </w:rPr>
        <w:t>،</w:t>
      </w:r>
      <w:r w:rsidRPr="001555A0">
        <w:rPr>
          <w:rFonts w:hint="cs"/>
          <w:rtl/>
        </w:rPr>
        <w:t xml:space="preserve"> پس از مردم نترسید و از من بترسید و آیا</w:t>
      </w:r>
      <w:r w:rsidR="00995B34" w:rsidRPr="001555A0">
        <w:rPr>
          <w:rFonts w:hint="cs"/>
          <w:rtl/>
        </w:rPr>
        <w:t>ت مرا به بهای کمی نفروشید</w:t>
      </w:r>
      <w:r w:rsidR="006C47F1" w:rsidRPr="001555A0">
        <w:rPr>
          <w:rFonts w:hint="cs"/>
          <w:rtl/>
        </w:rPr>
        <w:t xml:space="preserve"> </w:t>
      </w:r>
      <w:r w:rsidR="005677A3" w:rsidRPr="001555A0">
        <w:rPr>
          <w:rFonts w:hint="cs"/>
          <w:rtl/>
        </w:rPr>
        <w:t>و</w:t>
      </w:r>
      <w:r w:rsidR="00995B34" w:rsidRPr="001555A0">
        <w:rPr>
          <w:rFonts w:hint="cs"/>
          <w:rtl/>
        </w:rPr>
        <w:t xml:space="preserve"> هر</w:t>
      </w:r>
      <w:r w:rsidR="006C47F1" w:rsidRPr="001555A0">
        <w:rPr>
          <w:rFonts w:hint="cs"/>
          <w:rtl/>
        </w:rPr>
        <w:t>‌</w:t>
      </w:r>
      <w:r w:rsidRPr="001555A0">
        <w:rPr>
          <w:rFonts w:hint="cs"/>
          <w:rtl/>
        </w:rPr>
        <w:t>کس به آنچه خدا نازل کرده حکم نکند پس ایشان خود کافرند.(44)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تورات را هدایت و نور خوانده و تمام انبیاء پس از موسی</w:t>
      </w:r>
      <w:r w:rsidRPr="001555A0">
        <w:rPr>
          <w:rFonts w:hint="cs"/>
        </w:rPr>
        <w:sym w:font="AGA Arabesque" w:char="F075"/>
      </w:r>
      <w:r w:rsidRPr="001555A0">
        <w:rPr>
          <w:rFonts w:hint="cs"/>
          <w:rtl/>
        </w:rPr>
        <w:t xml:space="preserve"> طبق آن حکم می‌کرده‌اند.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25F32" w:rsidRPr="001555A0">
        <w:rPr>
          <w:rFonts w:cs="Traditional Arabic" w:hint="cs"/>
          <w:rtl/>
        </w:rPr>
        <w:t>﴿</w:t>
      </w:r>
      <w:r w:rsidRPr="001555A0">
        <w:rPr>
          <w:rFonts w:hint="cs"/>
          <w:sz w:val="34"/>
          <w:szCs w:val="34"/>
          <w:rtl/>
        </w:rPr>
        <w:t>...</w:t>
      </w:r>
      <w:r w:rsidR="005315AE" w:rsidRPr="001555A0">
        <w:rPr>
          <w:rStyle w:val="Char2"/>
          <w:rFonts w:hint="cs"/>
          <w:rtl/>
        </w:rPr>
        <w:t>ٱ</w:t>
      </w:r>
      <w:r w:rsidR="005315AE" w:rsidRPr="001555A0">
        <w:rPr>
          <w:rStyle w:val="Char2"/>
          <w:rFonts w:hint="eastAsia"/>
          <w:rtl/>
        </w:rPr>
        <w:t>لَّذِينَ</w:t>
      </w:r>
      <w:r w:rsidR="005315AE" w:rsidRPr="001555A0">
        <w:rPr>
          <w:rStyle w:val="Char2"/>
          <w:rtl/>
        </w:rPr>
        <w:t xml:space="preserve"> </w:t>
      </w:r>
      <w:r w:rsidR="005315AE" w:rsidRPr="001555A0">
        <w:rPr>
          <w:rStyle w:val="Char2"/>
          <w:rFonts w:hint="eastAsia"/>
          <w:rtl/>
        </w:rPr>
        <w:t>أَس</w:t>
      </w:r>
      <w:r w:rsidR="005315AE" w:rsidRPr="001555A0">
        <w:rPr>
          <w:rStyle w:val="Char2"/>
          <w:rFonts w:hint="cs"/>
          <w:rtl/>
        </w:rPr>
        <w:t>ۡ</w:t>
      </w:r>
      <w:r w:rsidR="005315AE" w:rsidRPr="001555A0">
        <w:rPr>
          <w:rStyle w:val="Char2"/>
          <w:rFonts w:hint="eastAsia"/>
          <w:rtl/>
        </w:rPr>
        <w:t>لَمُواْ</w:t>
      </w:r>
      <w:r w:rsidR="00225F32" w:rsidRPr="001555A0">
        <w:rPr>
          <w:rStyle w:val="Char2"/>
          <w:rFonts w:cs="Traditional Arabic" w:hint="cs"/>
          <w:sz w:val="30"/>
          <w:rtl/>
        </w:rPr>
        <w:t>﴾</w:t>
      </w:r>
      <w:r w:rsidR="000F7734" w:rsidRPr="001555A0">
        <w:rPr>
          <w:rFonts w:ascii="Lotus Linotype" w:hAnsi="Lotus Linotype" w:cs="Lotus Linotype"/>
          <w:color w:val="000000"/>
          <w:sz w:val="24"/>
          <w:szCs w:val="24"/>
          <w:rtl/>
        </w:rPr>
        <w:t xml:space="preserve"> </w:t>
      </w:r>
      <w:r w:rsidRPr="001555A0">
        <w:rPr>
          <w:rFonts w:hint="cs"/>
          <w:rtl/>
        </w:rPr>
        <w:t>دلالت دارد که دین تمام ا</w:t>
      </w:r>
      <w:r w:rsidR="00241106" w:rsidRPr="001555A0">
        <w:rPr>
          <w:rFonts w:hint="cs"/>
          <w:rtl/>
        </w:rPr>
        <w:t>نبیاء اسلام بوده و ممکن است بگوی</w:t>
      </w:r>
      <w:r w:rsidRPr="001555A0">
        <w:rPr>
          <w:rFonts w:hint="cs"/>
          <w:rtl/>
        </w:rPr>
        <w:t>یم پیغمبر اسلام نیز داخل کلم</w:t>
      </w:r>
      <w:r w:rsidR="00A7316A" w:rsidRPr="001555A0">
        <w:rPr>
          <w:rFonts w:hint="cs"/>
          <w:rtl/>
        </w:rPr>
        <w:t>ۀ</w:t>
      </w:r>
      <w:r w:rsidRPr="001555A0">
        <w:rPr>
          <w:rFonts w:hint="cs"/>
          <w:rtl/>
        </w:rPr>
        <w:t xml:space="preserve"> </w:t>
      </w:r>
      <w:r w:rsidR="00EB22BF" w:rsidRPr="001555A0">
        <w:rPr>
          <w:rFonts w:ascii="Traditional Arabic" w:hAnsi="Traditional Arabic" w:cs="Traditional Arabic"/>
          <w:rtl/>
        </w:rPr>
        <w:t>﴿</w:t>
      </w:r>
      <w:r w:rsidR="00EB22BF" w:rsidRPr="001555A0">
        <w:rPr>
          <w:rFonts w:cs="KFGQPC Uthmanic Script HAFS" w:hint="cs"/>
          <w:rtl/>
        </w:rPr>
        <w:t>ٱ</w:t>
      </w:r>
      <w:r w:rsidR="00EB22BF" w:rsidRPr="001555A0">
        <w:rPr>
          <w:rFonts w:cs="KFGQPC Uthmanic Script HAFS" w:hint="eastAsia"/>
          <w:rtl/>
        </w:rPr>
        <w:t>لنَّبِيُّونَ</w:t>
      </w:r>
      <w:r w:rsidR="00EB22BF" w:rsidRPr="001555A0">
        <w:rPr>
          <w:rFonts w:ascii="Traditional Arabic" w:hAnsi="Traditional Arabic" w:cs="Traditional Arabic"/>
          <w:sz w:val="32"/>
          <w:szCs w:val="32"/>
          <w:rtl/>
        </w:rPr>
        <w:t>﴾</w:t>
      </w:r>
      <w:r w:rsidRPr="001555A0">
        <w:rPr>
          <w:rFonts w:hint="cs"/>
          <w:rtl/>
        </w:rPr>
        <w:t xml:space="preserve"> در این آیه می باشد و به حک</w:t>
      </w:r>
      <w:r w:rsidR="00241106" w:rsidRPr="001555A0">
        <w:rPr>
          <w:rFonts w:hint="cs"/>
          <w:rtl/>
        </w:rPr>
        <w:t>م تورات باید حکم کند در جای</w:t>
      </w:r>
      <w:r w:rsidRPr="001555A0">
        <w:rPr>
          <w:rFonts w:hint="cs"/>
          <w:rtl/>
        </w:rPr>
        <w:t>ی</w:t>
      </w:r>
      <w:r w:rsidR="00241106" w:rsidRPr="001555A0">
        <w:rPr>
          <w:rtl/>
        </w:rPr>
        <w:softHyphen/>
      </w:r>
      <w:r w:rsidRPr="001555A0">
        <w:rPr>
          <w:rFonts w:hint="cs"/>
          <w:rtl/>
        </w:rPr>
        <w:t>ک</w:t>
      </w:r>
      <w:r w:rsidR="00507219" w:rsidRPr="001555A0">
        <w:rPr>
          <w:rFonts w:hint="cs"/>
          <w:rtl/>
        </w:rPr>
        <w:t>ه از طرف خدا حکم دیگری نباشد. و</w:t>
      </w:r>
      <w:r w:rsidR="006C47F1" w:rsidRPr="001555A0">
        <w:rPr>
          <w:rFonts w:hint="cs"/>
          <w:rtl/>
        </w:rPr>
        <w:t xml:space="preserve"> </w:t>
      </w:r>
      <w:r w:rsidRPr="001555A0">
        <w:rPr>
          <w:rFonts w:hint="cs"/>
          <w:rtl/>
        </w:rPr>
        <w:t>جمل</w:t>
      </w:r>
      <w:r w:rsidR="00A7316A" w:rsidRPr="001555A0">
        <w:rPr>
          <w:rFonts w:hint="cs"/>
          <w:rtl/>
        </w:rPr>
        <w:t>ۀ</w:t>
      </w:r>
      <w:r w:rsidR="004E4821" w:rsidRPr="001555A0">
        <w:rPr>
          <w:rFonts w:hint="cs"/>
          <w:rtl/>
        </w:rPr>
        <w:t xml:space="preserve">: </w:t>
      </w:r>
      <w:r w:rsidR="00225F32" w:rsidRPr="001555A0">
        <w:rPr>
          <w:rFonts w:cs="Traditional Arabic" w:hint="cs"/>
          <w:rtl/>
        </w:rPr>
        <w:t>﴿</w:t>
      </w:r>
      <w:r w:rsidRPr="001555A0">
        <w:rPr>
          <w:rFonts w:hint="cs"/>
          <w:rtl/>
        </w:rPr>
        <w:t>...</w:t>
      </w:r>
      <w:r w:rsidR="005315AE" w:rsidRPr="001555A0">
        <w:rPr>
          <w:rStyle w:val="Char2"/>
          <w:rFonts w:hint="eastAsia"/>
          <w:rtl/>
        </w:rPr>
        <w:t>وَ</w:t>
      </w:r>
      <w:r w:rsidR="005315AE" w:rsidRPr="001555A0">
        <w:rPr>
          <w:rStyle w:val="Char2"/>
          <w:rFonts w:hint="cs"/>
          <w:rtl/>
        </w:rPr>
        <w:t>ٱ</w:t>
      </w:r>
      <w:r w:rsidR="005315AE" w:rsidRPr="001555A0">
        <w:rPr>
          <w:rStyle w:val="Char2"/>
          <w:rFonts w:hint="eastAsia"/>
          <w:rtl/>
        </w:rPr>
        <w:t>ل</w:t>
      </w:r>
      <w:r w:rsidR="005315AE" w:rsidRPr="001555A0">
        <w:rPr>
          <w:rStyle w:val="Char2"/>
          <w:rFonts w:hint="cs"/>
          <w:rtl/>
        </w:rPr>
        <w:t>ۡ</w:t>
      </w:r>
      <w:r w:rsidR="005315AE" w:rsidRPr="001555A0">
        <w:rPr>
          <w:rStyle w:val="Char2"/>
          <w:rFonts w:hint="eastAsia"/>
          <w:rtl/>
        </w:rPr>
        <w:t>أَح</w:t>
      </w:r>
      <w:r w:rsidR="005315AE" w:rsidRPr="001555A0">
        <w:rPr>
          <w:rStyle w:val="Char2"/>
          <w:rFonts w:hint="cs"/>
          <w:rtl/>
        </w:rPr>
        <w:t>ۡ</w:t>
      </w:r>
      <w:r w:rsidR="005315AE" w:rsidRPr="001555A0">
        <w:rPr>
          <w:rStyle w:val="Char2"/>
          <w:rFonts w:hint="eastAsia"/>
          <w:rtl/>
        </w:rPr>
        <w:t>بَارُ</w:t>
      </w:r>
      <w:r w:rsidR="005315AE" w:rsidRPr="001555A0">
        <w:rPr>
          <w:rStyle w:val="Char2"/>
          <w:rtl/>
        </w:rPr>
        <w:t xml:space="preserve"> </w:t>
      </w:r>
      <w:r w:rsidR="005315AE" w:rsidRPr="001555A0">
        <w:rPr>
          <w:rStyle w:val="Char2"/>
          <w:rFonts w:hint="eastAsia"/>
          <w:rtl/>
        </w:rPr>
        <w:t>بِمَا</w:t>
      </w:r>
      <w:r w:rsidR="005315AE" w:rsidRPr="001555A0">
        <w:rPr>
          <w:rStyle w:val="Char2"/>
          <w:rtl/>
        </w:rPr>
        <w:t xml:space="preserve"> </w:t>
      </w:r>
      <w:r w:rsidR="005315AE" w:rsidRPr="001555A0">
        <w:rPr>
          <w:rStyle w:val="Char2"/>
          <w:rFonts w:hint="cs"/>
          <w:rtl/>
        </w:rPr>
        <w:t>ٱ</w:t>
      </w:r>
      <w:r w:rsidR="005315AE" w:rsidRPr="001555A0">
        <w:rPr>
          <w:rStyle w:val="Char2"/>
          <w:rFonts w:hint="eastAsia"/>
          <w:rtl/>
        </w:rPr>
        <w:t>س</w:t>
      </w:r>
      <w:r w:rsidR="005315AE" w:rsidRPr="001555A0">
        <w:rPr>
          <w:rStyle w:val="Char2"/>
          <w:rFonts w:hint="cs"/>
          <w:rtl/>
        </w:rPr>
        <w:t>ۡ</w:t>
      </w:r>
      <w:r w:rsidR="005315AE" w:rsidRPr="001555A0">
        <w:rPr>
          <w:rStyle w:val="Char2"/>
          <w:rFonts w:hint="eastAsia"/>
          <w:rtl/>
        </w:rPr>
        <w:t>تُح</w:t>
      </w:r>
      <w:r w:rsidR="005315AE" w:rsidRPr="001555A0">
        <w:rPr>
          <w:rStyle w:val="Char2"/>
          <w:rFonts w:hint="cs"/>
          <w:rtl/>
        </w:rPr>
        <w:t>ۡ</w:t>
      </w:r>
      <w:r w:rsidR="005315AE" w:rsidRPr="001555A0">
        <w:rPr>
          <w:rStyle w:val="Char2"/>
          <w:rFonts w:hint="eastAsia"/>
          <w:rtl/>
        </w:rPr>
        <w:t>فِظُواْ</w:t>
      </w:r>
      <w:r w:rsidR="005315AE" w:rsidRPr="001555A0">
        <w:rPr>
          <w:rStyle w:val="Char2"/>
          <w:rtl/>
        </w:rPr>
        <w:t xml:space="preserve"> </w:t>
      </w:r>
      <w:r w:rsidR="005315AE" w:rsidRPr="001555A0">
        <w:rPr>
          <w:rStyle w:val="Char2"/>
          <w:rFonts w:hint="eastAsia"/>
          <w:rtl/>
        </w:rPr>
        <w:t>مِن</w:t>
      </w:r>
      <w:r w:rsidR="005315AE" w:rsidRPr="001555A0">
        <w:rPr>
          <w:rStyle w:val="Char2"/>
          <w:rtl/>
        </w:rPr>
        <w:t xml:space="preserve"> </w:t>
      </w:r>
      <w:r w:rsidR="005315AE" w:rsidRPr="001555A0">
        <w:rPr>
          <w:rStyle w:val="Char2"/>
          <w:rFonts w:hint="eastAsia"/>
          <w:rtl/>
        </w:rPr>
        <w:t>كِتَ</w:t>
      </w:r>
      <w:r w:rsidR="005315AE" w:rsidRPr="001555A0">
        <w:rPr>
          <w:rStyle w:val="Char2"/>
          <w:rFonts w:hint="cs"/>
          <w:rtl/>
        </w:rPr>
        <w:t>ٰ</w:t>
      </w:r>
      <w:r w:rsidR="005315AE" w:rsidRPr="001555A0">
        <w:rPr>
          <w:rStyle w:val="Char2"/>
          <w:rFonts w:hint="eastAsia"/>
          <w:rtl/>
        </w:rPr>
        <w:t>بِ</w:t>
      </w:r>
      <w:r w:rsidR="001B1BBC" w:rsidRPr="001555A0">
        <w:rPr>
          <w:rStyle w:val="Char2"/>
          <w:rFonts w:hint="cs"/>
          <w:rtl/>
        </w:rPr>
        <w:t xml:space="preserve"> </w:t>
      </w:r>
      <w:r w:rsidR="005315AE" w:rsidRPr="001555A0">
        <w:rPr>
          <w:rStyle w:val="Char2"/>
          <w:rFonts w:hint="cs"/>
          <w:rtl/>
        </w:rPr>
        <w:t>ٱ</w:t>
      </w:r>
      <w:r w:rsidR="005315AE" w:rsidRPr="001555A0">
        <w:rPr>
          <w:rStyle w:val="Char2"/>
          <w:rFonts w:hint="eastAsia"/>
          <w:rtl/>
        </w:rPr>
        <w:t>للَّهِ</w:t>
      </w:r>
      <w:r w:rsidR="005315AE" w:rsidRPr="001555A0">
        <w:rPr>
          <w:rStyle w:val="Char2"/>
          <w:rFonts w:hint="cs"/>
          <w:rtl/>
        </w:rPr>
        <w:t>...</w:t>
      </w:r>
      <w:r w:rsidR="00225F32" w:rsidRPr="001555A0">
        <w:rPr>
          <w:rStyle w:val="Char2"/>
          <w:rFonts w:cs="Traditional Arabic" w:hint="cs"/>
          <w:sz w:val="30"/>
          <w:rtl/>
        </w:rPr>
        <w:t>﴾</w:t>
      </w:r>
      <w:r w:rsidRPr="001555A0">
        <w:rPr>
          <w:rFonts w:hint="cs"/>
          <w:rtl/>
        </w:rPr>
        <w:t xml:space="preserve"> دلالت دارد بر مدح دانشمندانی که طبق کتاب خدا حکم می‌کردند و کتاب خدا را حفظ داشتند نه مانند زمان ما که مراجع مسلمین قرآن را رها کرده و به اخباری که گفتار بشری است چسبیده‌اند و حکم خدا و آیات او</w:t>
      </w:r>
      <w:r w:rsidR="000F7734" w:rsidRPr="001555A0">
        <w:t xml:space="preserve"> </w:t>
      </w:r>
      <w:r w:rsidRPr="001555A0">
        <w:rPr>
          <w:rFonts w:hint="cs"/>
          <w:rtl/>
        </w:rPr>
        <w:t xml:space="preserve">را برای </w:t>
      </w:r>
      <w:r w:rsidRPr="00753F88">
        <w:rPr>
          <w:rFonts w:ascii="Traditional Arabic" w:hAnsi="Traditional Arabic"/>
          <w:sz w:val="32"/>
          <w:rtl/>
        </w:rPr>
        <w:t>ثمن قلیلی</w:t>
      </w:r>
      <w:r w:rsidRPr="001555A0">
        <w:rPr>
          <w:rFonts w:hint="cs"/>
          <w:rtl/>
        </w:rPr>
        <w:t xml:space="preserve"> بی</w:t>
      </w:r>
      <w:r w:rsidR="00241106" w:rsidRPr="001555A0">
        <w:rPr>
          <w:rFonts w:hint="cs"/>
          <w:rtl/>
        </w:rPr>
        <w:t>ان نمی‌کنند، پس به صریح قرآن هر</w:t>
      </w:r>
      <w:r w:rsidR="006C47F1" w:rsidRPr="001555A0">
        <w:rPr>
          <w:rFonts w:hint="eastAsia"/>
          <w:rtl/>
        </w:rPr>
        <w:t>‌</w:t>
      </w:r>
      <w:r w:rsidRPr="001555A0">
        <w:rPr>
          <w:rFonts w:hint="cs"/>
          <w:rtl/>
        </w:rPr>
        <w:t>کس حکمی غیر از آنچه خدا نازل کرده بگوید کافر است.</w:t>
      </w:r>
    </w:p>
    <w:p w:rsidR="00205972" w:rsidRPr="001555A0" w:rsidRDefault="00205972" w:rsidP="0096048F">
      <w:pPr>
        <w:pStyle w:val="aa"/>
        <w:rPr>
          <w:rStyle w:val="Char0"/>
          <w:rtl/>
        </w:rPr>
      </w:pPr>
      <w:r w:rsidRPr="001555A0">
        <w:rPr>
          <w:rFonts w:ascii="Traditional Arabic" w:hAnsi="Traditional Arabic" w:cs="Traditional Arabic"/>
          <w:rtl/>
        </w:rPr>
        <w:t>﴿</w:t>
      </w:r>
      <w:r w:rsidRPr="001555A0">
        <w:rPr>
          <w:rFonts w:hint="eastAsia"/>
          <w:rtl/>
        </w:rPr>
        <w:t>وَكَتَب</w:t>
      </w:r>
      <w:r w:rsidRPr="001555A0">
        <w:rPr>
          <w:rFonts w:hint="cs"/>
          <w:rtl/>
        </w:rPr>
        <w:t>ۡ</w:t>
      </w:r>
      <w:r w:rsidRPr="001555A0">
        <w:rPr>
          <w:rFonts w:hint="eastAsia"/>
          <w:rtl/>
        </w:rPr>
        <w:t>نَا</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فِيهَا</w:t>
      </w:r>
      <w:r w:rsidRPr="001555A0">
        <w:rPr>
          <w:rFonts w:hint="cs"/>
          <w:rtl/>
        </w:rPr>
        <w:t>ٓ</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لنَّف</w:t>
      </w:r>
      <w:r w:rsidRPr="001555A0">
        <w:rPr>
          <w:rFonts w:hint="cs"/>
          <w:rtl/>
        </w:rPr>
        <w:t>ۡ</w:t>
      </w:r>
      <w:r w:rsidRPr="001555A0">
        <w:rPr>
          <w:rFonts w:hint="eastAsia"/>
          <w:rtl/>
        </w:rPr>
        <w:t>سَ</w:t>
      </w:r>
      <w:r w:rsidRPr="001555A0">
        <w:rPr>
          <w:rtl/>
        </w:rPr>
        <w:t xml:space="preserve"> </w:t>
      </w:r>
      <w:r w:rsidRPr="001555A0">
        <w:rPr>
          <w:rFonts w:hint="eastAsia"/>
          <w:rtl/>
        </w:rPr>
        <w:t>بِ</w:t>
      </w:r>
      <w:r w:rsidRPr="001555A0">
        <w:rPr>
          <w:rFonts w:hint="cs"/>
          <w:rtl/>
        </w:rPr>
        <w:t>ٱ</w:t>
      </w:r>
      <w:r w:rsidRPr="001555A0">
        <w:rPr>
          <w:rFonts w:hint="eastAsia"/>
          <w:rtl/>
        </w:rPr>
        <w:t>لنَّف</w:t>
      </w:r>
      <w:r w:rsidRPr="001555A0">
        <w:rPr>
          <w:rFonts w:hint="cs"/>
          <w:rtl/>
        </w:rPr>
        <w:t>ۡ</w:t>
      </w:r>
      <w:r w:rsidRPr="001555A0">
        <w:rPr>
          <w:rFonts w:hint="eastAsia"/>
          <w:rtl/>
        </w:rPr>
        <w:t>سِ</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عَي</w:t>
      </w:r>
      <w:r w:rsidRPr="001555A0">
        <w:rPr>
          <w:rFonts w:hint="cs"/>
          <w:rtl/>
        </w:rPr>
        <w:t>ۡ</w:t>
      </w:r>
      <w:r w:rsidRPr="001555A0">
        <w:rPr>
          <w:rFonts w:hint="eastAsia"/>
          <w:rtl/>
        </w:rPr>
        <w:t>نَ</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عَي</w:t>
      </w:r>
      <w:r w:rsidRPr="001555A0">
        <w:rPr>
          <w:rFonts w:hint="cs"/>
          <w:rtl/>
        </w:rPr>
        <w:t>ۡ</w:t>
      </w:r>
      <w:r w:rsidRPr="001555A0">
        <w:rPr>
          <w:rFonts w:hint="eastAsia"/>
          <w:rtl/>
        </w:rPr>
        <w:t>نِ</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أَنفَ</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أَنفِ</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أُذُنَ</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أُذُنِ</w:t>
      </w:r>
      <w:r w:rsidRPr="001555A0">
        <w:rPr>
          <w:rtl/>
        </w:rPr>
        <w:t xml:space="preserve"> </w:t>
      </w:r>
      <w:r w:rsidRPr="001555A0">
        <w:rPr>
          <w:rFonts w:hint="eastAsia"/>
          <w:rtl/>
        </w:rPr>
        <w:t>وَ</w:t>
      </w:r>
      <w:r w:rsidRPr="001555A0">
        <w:rPr>
          <w:rFonts w:hint="cs"/>
          <w:rtl/>
        </w:rPr>
        <w:t>ٱ</w:t>
      </w:r>
      <w:r w:rsidRPr="001555A0">
        <w:rPr>
          <w:rFonts w:hint="eastAsia"/>
          <w:rtl/>
        </w:rPr>
        <w:t>لسِّنَّ</w:t>
      </w:r>
      <w:r w:rsidRPr="001555A0">
        <w:rPr>
          <w:rtl/>
        </w:rPr>
        <w:t xml:space="preserve"> </w:t>
      </w:r>
      <w:r w:rsidRPr="001555A0">
        <w:rPr>
          <w:rFonts w:hint="eastAsia"/>
          <w:rtl/>
        </w:rPr>
        <w:t>بِ</w:t>
      </w:r>
      <w:r w:rsidRPr="001555A0">
        <w:rPr>
          <w:rFonts w:hint="cs"/>
          <w:rtl/>
        </w:rPr>
        <w:t>ٱ</w:t>
      </w:r>
      <w:r w:rsidRPr="001555A0">
        <w:rPr>
          <w:rFonts w:hint="eastAsia"/>
          <w:rtl/>
        </w:rPr>
        <w:t>لسِّنِّ</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جُرُوحَ</w:t>
      </w:r>
      <w:r w:rsidRPr="001555A0">
        <w:rPr>
          <w:rtl/>
        </w:rPr>
        <w:t xml:space="preserve"> </w:t>
      </w:r>
      <w:r w:rsidRPr="001555A0">
        <w:rPr>
          <w:rFonts w:hint="eastAsia"/>
          <w:rtl/>
        </w:rPr>
        <w:t>قِصَاص</w:t>
      </w:r>
      <w:r w:rsidRPr="001555A0">
        <w:rPr>
          <w:rFonts w:hint="cs"/>
          <w:rtl/>
        </w:rPr>
        <w:t>ٞۚ</w:t>
      </w:r>
      <w:r w:rsidRPr="001555A0">
        <w:rPr>
          <w:rtl/>
        </w:rPr>
        <w:t xml:space="preserve"> </w:t>
      </w:r>
      <w:r w:rsidRPr="001555A0">
        <w:rPr>
          <w:rFonts w:hint="eastAsia"/>
          <w:rtl/>
        </w:rPr>
        <w:t>فَمَن</w:t>
      </w:r>
      <w:r w:rsidRPr="001555A0">
        <w:rPr>
          <w:rtl/>
        </w:rPr>
        <w:t xml:space="preserve"> </w:t>
      </w:r>
      <w:r w:rsidRPr="001555A0">
        <w:rPr>
          <w:rFonts w:hint="eastAsia"/>
          <w:rtl/>
        </w:rPr>
        <w:t>تَصَدَّقَ</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فَهُوَ</w:t>
      </w:r>
      <w:r w:rsidRPr="001555A0">
        <w:rPr>
          <w:rtl/>
        </w:rPr>
        <w:t xml:space="preserve"> </w:t>
      </w:r>
      <w:r w:rsidRPr="001555A0">
        <w:rPr>
          <w:rFonts w:hint="eastAsia"/>
          <w:rtl/>
        </w:rPr>
        <w:t>كَفَّارَة</w:t>
      </w:r>
      <w:r w:rsidRPr="001555A0">
        <w:rPr>
          <w:rFonts w:hint="cs"/>
          <w:rtl/>
        </w:rPr>
        <w:t>ٞ</w:t>
      </w:r>
      <w:r w:rsidRPr="001555A0">
        <w:rPr>
          <w:rtl/>
        </w:rPr>
        <w:t xml:space="preserve"> </w:t>
      </w:r>
      <w:r w:rsidRPr="001555A0">
        <w:rPr>
          <w:rFonts w:hint="eastAsia"/>
          <w:rtl/>
        </w:rPr>
        <w:t>لَّهُ</w:t>
      </w:r>
      <w:r w:rsidRPr="001555A0">
        <w:rPr>
          <w:rFonts w:hint="cs"/>
          <w:rtl/>
        </w:rPr>
        <w:t>ۥۚ</w:t>
      </w:r>
      <w:r w:rsidRPr="001555A0">
        <w:rPr>
          <w:rtl/>
        </w:rPr>
        <w:t xml:space="preserve"> </w:t>
      </w:r>
      <w:r w:rsidRPr="001555A0">
        <w:rPr>
          <w:rFonts w:hint="eastAsia"/>
          <w:rtl/>
        </w:rPr>
        <w:t>وَمَن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يَح</w:t>
      </w:r>
      <w:r w:rsidRPr="001555A0">
        <w:rPr>
          <w:rFonts w:hint="cs"/>
          <w:rtl/>
        </w:rPr>
        <w:t>ۡ</w:t>
      </w:r>
      <w:r w:rsidRPr="001555A0">
        <w:rPr>
          <w:rFonts w:hint="eastAsia"/>
          <w:rtl/>
        </w:rPr>
        <w:t>كُم</w:t>
      </w:r>
      <w:r w:rsidRPr="001555A0">
        <w:rPr>
          <w:rtl/>
        </w:rPr>
        <w:t xml:space="preserve"> </w:t>
      </w:r>
      <w:r w:rsidRPr="001555A0">
        <w:rPr>
          <w:rFonts w:hint="eastAsia"/>
          <w:rtl/>
        </w:rPr>
        <w:t>بِمَا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فَأُوْلَ</w:t>
      </w:r>
      <w:r w:rsidRPr="001555A0">
        <w:rPr>
          <w:rFonts w:hint="cs"/>
          <w:rtl/>
        </w:rPr>
        <w:t>ٰٓ</w:t>
      </w:r>
      <w:r w:rsidRPr="001555A0">
        <w:rPr>
          <w:rFonts w:hint="eastAsia"/>
          <w:rtl/>
        </w:rPr>
        <w:t>ئِكَ</w:t>
      </w:r>
      <w:r w:rsidRPr="001555A0">
        <w:rPr>
          <w:rtl/>
        </w:rPr>
        <w:t xml:space="preserve"> </w:t>
      </w:r>
      <w:r w:rsidRPr="001555A0">
        <w:rPr>
          <w:rFonts w:hint="eastAsia"/>
          <w:rtl/>
        </w:rPr>
        <w:t>هُمُ</w:t>
      </w:r>
      <w:r w:rsidRPr="001555A0">
        <w:rPr>
          <w:rtl/>
        </w:rPr>
        <w:t xml:space="preserve"> </w:t>
      </w:r>
      <w:r w:rsidRPr="001555A0">
        <w:rPr>
          <w:rFonts w:hint="cs"/>
          <w:rtl/>
        </w:rPr>
        <w:t>ٱ</w:t>
      </w:r>
      <w:r w:rsidRPr="001555A0">
        <w:rPr>
          <w:rFonts w:hint="eastAsia"/>
          <w:rtl/>
        </w:rPr>
        <w:t>لظَّ</w:t>
      </w:r>
      <w:r w:rsidRPr="001555A0">
        <w:rPr>
          <w:rFonts w:hint="cs"/>
          <w:rtl/>
        </w:rPr>
        <w:t>ٰ</w:t>
      </w:r>
      <w:r w:rsidRPr="001555A0">
        <w:rPr>
          <w:rFonts w:hint="eastAsia"/>
          <w:rtl/>
        </w:rPr>
        <w:t>لِمُونَ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00C26205" w:rsidRPr="001555A0">
        <w:rPr>
          <w:rFonts w:hint="cs"/>
          <w:rtl/>
        </w:rPr>
        <w:tab/>
      </w:r>
      <w:r w:rsidRPr="001555A0">
        <w:rPr>
          <w:rStyle w:val="Char0"/>
          <w:rtl/>
          <w:lang w:bidi="ar-SA"/>
        </w:rPr>
        <w:t xml:space="preserve">[المائدة: </w:t>
      </w:r>
      <w:r w:rsidR="00921574" w:rsidRPr="001555A0">
        <w:rPr>
          <w:rStyle w:val="Char0"/>
          <w:rFonts w:hint="cs"/>
          <w:rtl/>
          <w:lang w:bidi="ar-SA"/>
        </w:rPr>
        <w:t>45</w:t>
      </w:r>
      <w:r w:rsidRPr="001555A0">
        <w:rPr>
          <w:rStyle w:val="Char0"/>
          <w:rtl/>
          <w:lang w:bidi="ar-SA"/>
        </w:rPr>
        <w:t>]</w:t>
      </w:r>
      <w:r w:rsidRPr="001555A0">
        <w:rPr>
          <w:rStyle w:val="Char0"/>
          <w:rFonts w:hint="cs"/>
          <w:rtl/>
        </w:rPr>
        <w:tab/>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در تورات بر ایشان نوشتیم که جان در برابر جان و چشم در برابر چشم و بینی در مقابل بینی و گوش در برابر گوش و دندان در برابر دندان و جراحتها را قصاصی است، پس آنکه قصاص را عفو کند و بگذرد پس آن کف</w:t>
      </w:r>
      <w:r w:rsidR="00241106" w:rsidRPr="001555A0">
        <w:rPr>
          <w:rFonts w:hint="cs"/>
          <w:rtl/>
        </w:rPr>
        <w:t>ّ</w:t>
      </w:r>
      <w:r w:rsidRPr="001555A0">
        <w:rPr>
          <w:rFonts w:hint="cs"/>
          <w:rtl/>
        </w:rPr>
        <w:t>اره‌ای است برای او</w:t>
      </w:r>
      <w:r w:rsidR="006C47F1" w:rsidRPr="001555A0">
        <w:rPr>
          <w:rFonts w:hint="cs"/>
          <w:rtl/>
        </w:rPr>
        <w:t xml:space="preserve"> </w:t>
      </w:r>
      <w:r w:rsidR="005677A3" w:rsidRPr="001555A0">
        <w:rPr>
          <w:rFonts w:hint="cs"/>
          <w:rtl/>
        </w:rPr>
        <w:t>و</w:t>
      </w:r>
      <w:r w:rsidRPr="001555A0">
        <w:rPr>
          <w:rFonts w:hint="cs"/>
          <w:rtl/>
        </w:rPr>
        <w:t xml:space="preserve"> آنانکه حکم نکنند به آنچه خدا نازل نموده پس ایشان خود از ستمگرانند.(45)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این حکم قصاص که در</w:t>
      </w:r>
      <w:r w:rsidR="005E7C3C" w:rsidRPr="001555A0">
        <w:rPr>
          <w:rFonts w:hint="cs"/>
          <w:rtl/>
        </w:rPr>
        <w:t xml:space="preserve"> </w:t>
      </w:r>
      <w:r w:rsidRPr="001555A0">
        <w:rPr>
          <w:rFonts w:hint="cs"/>
          <w:rtl/>
        </w:rPr>
        <w:t>تورات بوده چون نسخ نشده و در اسلام تصویب شده باید اجرا شود، ای</w:t>
      </w:r>
      <w:r w:rsidR="00234A7A" w:rsidRPr="001555A0">
        <w:rPr>
          <w:rFonts w:hint="cs"/>
          <w:rtl/>
        </w:rPr>
        <w:t>ن</w:t>
      </w:r>
      <w:r w:rsidRPr="001555A0">
        <w:rPr>
          <w:rFonts w:hint="cs"/>
          <w:rtl/>
        </w:rPr>
        <w:t xml:space="preserve"> آیه شامل قصاص جانی </w:t>
      </w:r>
      <w:r w:rsidR="00C211EA" w:rsidRPr="001555A0">
        <w:rPr>
          <w:rFonts w:hint="cs"/>
          <w:rtl/>
        </w:rPr>
        <w:t>و قصاص اعضای</w:t>
      </w:r>
      <w:r w:rsidR="00234A7A" w:rsidRPr="001555A0">
        <w:rPr>
          <w:rFonts w:hint="cs"/>
          <w:rtl/>
        </w:rPr>
        <w:t>ی است ب</w:t>
      </w:r>
      <w:r w:rsidR="00847614" w:rsidRPr="001555A0">
        <w:rPr>
          <w:rFonts w:hint="cs"/>
          <w:rtl/>
        </w:rPr>
        <w:t xml:space="preserve">ه </w:t>
      </w:r>
      <w:r w:rsidR="00234A7A" w:rsidRPr="001555A0">
        <w:rPr>
          <w:rFonts w:hint="cs"/>
          <w:rtl/>
        </w:rPr>
        <w:t>طور عموم اما</w:t>
      </w:r>
      <w:r w:rsidRPr="001555A0">
        <w:rPr>
          <w:rFonts w:hint="cs"/>
          <w:rtl/>
        </w:rPr>
        <w:t xml:space="preserve"> در سن</w:t>
      </w:r>
      <w:r w:rsidR="00847614" w:rsidRPr="001555A0">
        <w:rPr>
          <w:rFonts w:hint="cs"/>
          <w:rtl/>
        </w:rPr>
        <w:t>ّ</w:t>
      </w:r>
      <w:r w:rsidRPr="001555A0">
        <w:rPr>
          <w:rFonts w:hint="cs"/>
          <w:rtl/>
        </w:rPr>
        <w:t>ت شرائطی برای اجرای آن ذکر شده</w:t>
      </w:r>
      <w:r w:rsidR="00C211EA" w:rsidRPr="001555A0">
        <w:rPr>
          <w:rFonts w:hint="cs"/>
          <w:rtl/>
        </w:rPr>
        <w:t xml:space="preserve"> </w:t>
      </w:r>
      <w:r w:rsidR="005677A3" w:rsidRPr="001555A0">
        <w:rPr>
          <w:rFonts w:hint="cs"/>
          <w:rtl/>
        </w:rPr>
        <w:t>و</w:t>
      </w:r>
      <w:r w:rsidRPr="001555A0">
        <w:rPr>
          <w:rFonts w:hint="cs"/>
          <w:rtl/>
        </w:rPr>
        <w:t xml:space="preserve"> همچنین باید محل جنایت و صفاتشان در قصاص ملاحظه شود مثلا چشم راست را به عوض </w:t>
      </w:r>
      <w:r w:rsidR="00847614" w:rsidRPr="001555A0">
        <w:rPr>
          <w:rFonts w:hint="cs"/>
          <w:rtl/>
        </w:rPr>
        <w:t xml:space="preserve">چشم </w:t>
      </w:r>
      <w:r w:rsidRPr="001555A0">
        <w:rPr>
          <w:rFonts w:hint="cs"/>
          <w:rtl/>
        </w:rPr>
        <w:t>چپ و گوش راست را به عوض چپ نمی‌توان قصاص کرد، دندان کرم‌</w:t>
      </w:r>
      <w:r w:rsidR="00C211EA" w:rsidRPr="001555A0">
        <w:rPr>
          <w:rFonts w:hint="cs"/>
          <w:rtl/>
        </w:rPr>
        <w:t xml:space="preserve"> </w:t>
      </w:r>
      <w:r w:rsidRPr="001555A0">
        <w:rPr>
          <w:rFonts w:hint="cs"/>
          <w:rtl/>
        </w:rPr>
        <w:t>خورده و سیاه را به عوض صحیح و گوش شنوا را به عوض گوش کر نمی‌توان قصاص کرد</w:t>
      </w:r>
      <w:r w:rsidR="00C211EA" w:rsidRPr="001555A0">
        <w:rPr>
          <w:rFonts w:hint="cs"/>
          <w:rtl/>
        </w:rPr>
        <w:t xml:space="preserve"> </w:t>
      </w:r>
      <w:r w:rsidR="005677A3" w:rsidRPr="001555A0">
        <w:rPr>
          <w:rFonts w:hint="cs"/>
          <w:rtl/>
        </w:rPr>
        <w:t>و</w:t>
      </w:r>
      <w:r w:rsidRPr="001555A0">
        <w:rPr>
          <w:rFonts w:hint="cs"/>
          <w:rtl/>
        </w:rPr>
        <w:t xml:space="preserve"> همچنین در قصاص جراحات نیز شرائطی است مثلا اگر بخواهیم قصاص کنیم </w:t>
      </w:r>
      <w:r w:rsidR="00847614" w:rsidRPr="001555A0">
        <w:rPr>
          <w:rFonts w:hint="cs"/>
          <w:rtl/>
        </w:rPr>
        <w:t>و</w:t>
      </w:r>
      <w:r w:rsidR="00C211EA" w:rsidRPr="001555A0">
        <w:rPr>
          <w:rFonts w:hint="cs"/>
          <w:rtl/>
        </w:rPr>
        <w:t xml:space="preserve"> </w:t>
      </w:r>
      <w:r w:rsidRPr="001555A0">
        <w:rPr>
          <w:rFonts w:hint="cs"/>
          <w:rtl/>
        </w:rPr>
        <w:t>احتمال خطر و غرر باشد نمی‌توان قصاص کرد بلکه باید دیه گرفت.</w:t>
      </w:r>
    </w:p>
    <w:p w:rsidR="00307705" w:rsidRPr="001555A0" w:rsidRDefault="00307705" w:rsidP="0096048F">
      <w:pPr>
        <w:pStyle w:val="aa"/>
        <w:rPr>
          <w:rtl/>
        </w:rPr>
      </w:pPr>
      <w:r w:rsidRPr="001555A0">
        <w:rPr>
          <w:rFonts w:ascii="Traditional Arabic" w:hAnsi="Traditional Arabic" w:cs="Traditional Arabic"/>
          <w:rtl/>
        </w:rPr>
        <w:t>﴿</w:t>
      </w:r>
      <w:r w:rsidRPr="001555A0">
        <w:rPr>
          <w:rFonts w:hint="eastAsia"/>
          <w:rtl/>
        </w:rPr>
        <w:t>وَقَفَّي</w:t>
      </w:r>
      <w:r w:rsidRPr="001555A0">
        <w:rPr>
          <w:rFonts w:hint="cs"/>
          <w:rtl/>
        </w:rPr>
        <w:t>ۡ</w:t>
      </w:r>
      <w:r w:rsidRPr="001555A0">
        <w:rPr>
          <w:rFonts w:hint="eastAsia"/>
          <w:rtl/>
        </w:rPr>
        <w:t>نَا</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ءَاثَ</w:t>
      </w:r>
      <w:r w:rsidRPr="001555A0">
        <w:rPr>
          <w:rFonts w:hint="cs"/>
          <w:rtl/>
        </w:rPr>
        <w:t>ٰ</w:t>
      </w:r>
      <w:r w:rsidRPr="001555A0">
        <w:rPr>
          <w:rFonts w:hint="eastAsia"/>
          <w:rtl/>
        </w:rPr>
        <w:t>رِهِم</w:t>
      </w:r>
      <w:r w:rsidRPr="001555A0">
        <w:rPr>
          <w:rtl/>
        </w:rPr>
        <w:t xml:space="preserve"> </w:t>
      </w:r>
      <w:r w:rsidRPr="001555A0">
        <w:rPr>
          <w:rFonts w:hint="eastAsia"/>
          <w:rtl/>
        </w:rPr>
        <w:t>بِعِيسَى</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tl/>
        </w:rPr>
        <w:t xml:space="preserve"> </w:t>
      </w:r>
      <w:r w:rsidRPr="001555A0">
        <w:rPr>
          <w:rFonts w:hint="eastAsia"/>
          <w:rtl/>
        </w:rPr>
        <w:t>مُصَدِّق</w:t>
      </w:r>
      <w:r w:rsidRPr="001555A0">
        <w:rPr>
          <w:rFonts w:hint="cs"/>
          <w:rtl/>
        </w:rPr>
        <w:t>ٗ</w:t>
      </w:r>
      <w:r w:rsidRPr="001555A0">
        <w:rPr>
          <w:rFonts w:hint="eastAsia"/>
          <w:rtl/>
        </w:rPr>
        <w:t>ا</w:t>
      </w:r>
      <w:r w:rsidRPr="001555A0">
        <w:rPr>
          <w:rtl/>
        </w:rPr>
        <w:t xml:space="preserve"> </w:t>
      </w:r>
      <w:r w:rsidRPr="001555A0">
        <w:rPr>
          <w:rFonts w:hint="eastAsia"/>
          <w:rtl/>
        </w:rPr>
        <w:t>لِّمَا</w:t>
      </w:r>
      <w:r w:rsidRPr="001555A0">
        <w:rPr>
          <w:rtl/>
        </w:rPr>
        <w:t xml:space="preserve"> </w:t>
      </w:r>
      <w:r w:rsidRPr="001555A0">
        <w:rPr>
          <w:rFonts w:hint="eastAsia"/>
          <w:rtl/>
        </w:rPr>
        <w:t>بَي</w:t>
      </w:r>
      <w:r w:rsidRPr="001555A0">
        <w:rPr>
          <w:rFonts w:hint="cs"/>
          <w:rtl/>
        </w:rPr>
        <w:t>ۡ</w:t>
      </w:r>
      <w:r w:rsidRPr="001555A0">
        <w:rPr>
          <w:rFonts w:hint="eastAsia"/>
          <w:rtl/>
        </w:rPr>
        <w:t>نَ</w:t>
      </w:r>
      <w:r w:rsidRPr="001555A0">
        <w:rPr>
          <w:rtl/>
        </w:rPr>
        <w:t xml:space="preserve"> </w:t>
      </w:r>
      <w:r w:rsidRPr="001555A0">
        <w:rPr>
          <w:rFonts w:hint="eastAsia"/>
          <w:rtl/>
        </w:rPr>
        <w:t>يَدَي</w:t>
      </w:r>
      <w:r w:rsidRPr="001555A0">
        <w:rPr>
          <w:rFonts w:hint="cs"/>
          <w:rtl/>
        </w:rPr>
        <w:t>ۡ</w:t>
      </w:r>
      <w:r w:rsidRPr="001555A0">
        <w:rPr>
          <w:rFonts w:hint="eastAsia"/>
          <w:rtl/>
        </w:rPr>
        <w:t>هِ</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لتَّو</w:t>
      </w:r>
      <w:r w:rsidRPr="001555A0">
        <w:rPr>
          <w:rFonts w:hint="cs"/>
          <w:rtl/>
        </w:rPr>
        <w:t>ۡ</w:t>
      </w:r>
      <w:r w:rsidRPr="001555A0">
        <w:rPr>
          <w:rFonts w:hint="eastAsia"/>
          <w:rtl/>
        </w:rPr>
        <w:t>رَى</w:t>
      </w:r>
      <w:r w:rsidRPr="001555A0">
        <w:rPr>
          <w:rFonts w:hint="cs"/>
          <w:rtl/>
        </w:rPr>
        <w:t>ٰ</w:t>
      </w:r>
      <w:r w:rsidRPr="001555A0">
        <w:rPr>
          <w:rFonts w:hint="eastAsia"/>
          <w:rtl/>
        </w:rPr>
        <w:t>ةِ</w:t>
      </w:r>
      <w:r w:rsidRPr="001555A0">
        <w:rPr>
          <w:rFonts w:hint="cs"/>
          <w:rtl/>
        </w:rPr>
        <w:t>ۖ</w:t>
      </w:r>
      <w:r w:rsidRPr="001555A0">
        <w:rPr>
          <w:rtl/>
        </w:rPr>
        <w:t xml:space="preserve"> </w:t>
      </w:r>
      <w:r w:rsidRPr="001555A0">
        <w:rPr>
          <w:rFonts w:hint="eastAsia"/>
          <w:rtl/>
        </w:rPr>
        <w:t>وَءَاتَي</w:t>
      </w:r>
      <w:r w:rsidRPr="001555A0">
        <w:rPr>
          <w:rFonts w:hint="cs"/>
          <w:rtl/>
        </w:rPr>
        <w:t>ۡ</w:t>
      </w:r>
      <w:r w:rsidRPr="001555A0">
        <w:rPr>
          <w:rFonts w:hint="eastAsia"/>
          <w:rtl/>
        </w:rPr>
        <w:t>نَ</w:t>
      </w:r>
      <w:r w:rsidRPr="001555A0">
        <w:rPr>
          <w:rFonts w:hint="cs"/>
          <w:rtl/>
        </w:rPr>
        <w:t>ٰ</w:t>
      </w:r>
      <w:r w:rsidRPr="001555A0">
        <w:rPr>
          <w:rFonts w:hint="eastAsia"/>
          <w:rtl/>
        </w:rPr>
        <w:t>هُ</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إِنجِيلَ</w:t>
      </w:r>
      <w:r w:rsidRPr="001555A0">
        <w:rPr>
          <w:rtl/>
        </w:rPr>
        <w:t xml:space="preserve"> </w:t>
      </w:r>
      <w:r w:rsidRPr="001555A0">
        <w:rPr>
          <w:rFonts w:hint="eastAsia"/>
          <w:rtl/>
        </w:rPr>
        <w:t>فِيهِ</w:t>
      </w:r>
      <w:r w:rsidRPr="001555A0">
        <w:rPr>
          <w:rtl/>
        </w:rPr>
        <w:t xml:space="preserve"> </w:t>
      </w:r>
      <w:r w:rsidRPr="001555A0">
        <w:rPr>
          <w:rFonts w:hint="eastAsia"/>
          <w:rtl/>
        </w:rPr>
        <w:t>هُد</w:t>
      </w:r>
      <w:r w:rsidRPr="001555A0">
        <w:rPr>
          <w:rFonts w:hint="cs"/>
          <w:rtl/>
        </w:rPr>
        <w:t>ٗ</w:t>
      </w:r>
      <w:r w:rsidRPr="001555A0">
        <w:rPr>
          <w:rFonts w:hint="eastAsia"/>
          <w:rtl/>
        </w:rPr>
        <w:t>ى</w:t>
      </w:r>
      <w:r w:rsidRPr="001555A0">
        <w:rPr>
          <w:rtl/>
        </w:rPr>
        <w:t xml:space="preserve"> </w:t>
      </w:r>
      <w:r w:rsidRPr="001555A0">
        <w:rPr>
          <w:rFonts w:hint="eastAsia"/>
          <w:rtl/>
        </w:rPr>
        <w:t>وَنُور</w:t>
      </w:r>
      <w:r w:rsidRPr="001555A0">
        <w:rPr>
          <w:rFonts w:hint="cs"/>
          <w:rtl/>
        </w:rPr>
        <w:t>ٞ</w:t>
      </w:r>
      <w:r w:rsidRPr="001555A0">
        <w:rPr>
          <w:rtl/>
        </w:rPr>
        <w:t xml:space="preserve"> </w:t>
      </w:r>
      <w:r w:rsidRPr="001555A0">
        <w:rPr>
          <w:rFonts w:hint="eastAsia"/>
          <w:rtl/>
        </w:rPr>
        <w:t>وَمُصَدِّق</w:t>
      </w:r>
      <w:r w:rsidRPr="001555A0">
        <w:rPr>
          <w:rFonts w:hint="cs"/>
          <w:rtl/>
        </w:rPr>
        <w:t>ٗ</w:t>
      </w:r>
      <w:r w:rsidRPr="001555A0">
        <w:rPr>
          <w:rFonts w:hint="eastAsia"/>
          <w:rtl/>
        </w:rPr>
        <w:t>ا</w:t>
      </w:r>
      <w:r w:rsidRPr="001555A0">
        <w:rPr>
          <w:rtl/>
        </w:rPr>
        <w:t xml:space="preserve"> </w:t>
      </w:r>
      <w:r w:rsidRPr="001555A0">
        <w:rPr>
          <w:rFonts w:hint="eastAsia"/>
          <w:rtl/>
        </w:rPr>
        <w:t>لِّمَا</w:t>
      </w:r>
      <w:r w:rsidRPr="001555A0">
        <w:rPr>
          <w:rtl/>
        </w:rPr>
        <w:t xml:space="preserve"> </w:t>
      </w:r>
      <w:r w:rsidRPr="001555A0">
        <w:rPr>
          <w:rFonts w:hint="eastAsia"/>
          <w:rtl/>
        </w:rPr>
        <w:t>بَي</w:t>
      </w:r>
      <w:r w:rsidRPr="001555A0">
        <w:rPr>
          <w:rFonts w:hint="cs"/>
          <w:rtl/>
        </w:rPr>
        <w:t>ۡ</w:t>
      </w:r>
      <w:r w:rsidRPr="001555A0">
        <w:rPr>
          <w:rFonts w:hint="eastAsia"/>
          <w:rtl/>
        </w:rPr>
        <w:t>نَ</w:t>
      </w:r>
      <w:r w:rsidRPr="001555A0">
        <w:rPr>
          <w:rtl/>
        </w:rPr>
        <w:t xml:space="preserve"> </w:t>
      </w:r>
      <w:r w:rsidRPr="001555A0">
        <w:rPr>
          <w:rFonts w:hint="eastAsia"/>
          <w:rtl/>
        </w:rPr>
        <w:t>يَدَي</w:t>
      </w:r>
      <w:r w:rsidRPr="001555A0">
        <w:rPr>
          <w:rFonts w:hint="cs"/>
          <w:rtl/>
        </w:rPr>
        <w:t>ۡ</w:t>
      </w:r>
      <w:r w:rsidRPr="001555A0">
        <w:rPr>
          <w:rFonts w:hint="eastAsia"/>
          <w:rtl/>
        </w:rPr>
        <w:t>هِ</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لتَّو</w:t>
      </w:r>
      <w:r w:rsidRPr="001555A0">
        <w:rPr>
          <w:rFonts w:hint="cs"/>
          <w:rtl/>
        </w:rPr>
        <w:t>ۡ</w:t>
      </w:r>
      <w:r w:rsidRPr="001555A0">
        <w:rPr>
          <w:rFonts w:hint="eastAsia"/>
          <w:rtl/>
        </w:rPr>
        <w:t>رَى</w:t>
      </w:r>
      <w:r w:rsidRPr="001555A0">
        <w:rPr>
          <w:rFonts w:hint="cs"/>
          <w:rtl/>
        </w:rPr>
        <w:t>ٰ</w:t>
      </w:r>
      <w:r w:rsidRPr="001555A0">
        <w:rPr>
          <w:rFonts w:hint="eastAsia"/>
          <w:rtl/>
        </w:rPr>
        <w:t>ةِ</w:t>
      </w:r>
      <w:r w:rsidRPr="001555A0">
        <w:rPr>
          <w:rtl/>
        </w:rPr>
        <w:t xml:space="preserve"> </w:t>
      </w:r>
      <w:r w:rsidRPr="001555A0">
        <w:rPr>
          <w:rFonts w:hint="eastAsia"/>
          <w:rtl/>
        </w:rPr>
        <w:t>وَهُد</w:t>
      </w:r>
      <w:r w:rsidRPr="001555A0">
        <w:rPr>
          <w:rFonts w:hint="cs"/>
          <w:rtl/>
        </w:rPr>
        <w:t>ٗ</w:t>
      </w:r>
      <w:r w:rsidRPr="001555A0">
        <w:rPr>
          <w:rFonts w:hint="eastAsia"/>
          <w:rtl/>
        </w:rPr>
        <w:t>ى</w:t>
      </w:r>
      <w:r w:rsidRPr="001555A0">
        <w:rPr>
          <w:rtl/>
        </w:rPr>
        <w:t xml:space="preserve"> </w:t>
      </w:r>
      <w:r w:rsidRPr="001555A0">
        <w:rPr>
          <w:rFonts w:hint="eastAsia"/>
          <w:rtl/>
        </w:rPr>
        <w:t>وَمَو</w:t>
      </w:r>
      <w:r w:rsidRPr="001555A0">
        <w:rPr>
          <w:rFonts w:hint="cs"/>
          <w:rtl/>
        </w:rPr>
        <w:t>ۡ</w:t>
      </w:r>
      <w:r w:rsidRPr="001555A0">
        <w:rPr>
          <w:rFonts w:hint="eastAsia"/>
          <w:rtl/>
        </w:rPr>
        <w:t>عِظَة</w:t>
      </w:r>
      <w:r w:rsidRPr="001555A0">
        <w:rPr>
          <w:rFonts w:hint="cs"/>
          <w:rtl/>
        </w:rPr>
        <w:t>ٗ</w:t>
      </w:r>
      <w:r w:rsidRPr="001555A0">
        <w:rPr>
          <w:rtl/>
        </w:rPr>
        <w:t xml:space="preserve"> </w:t>
      </w:r>
      <w:r w:rsidRPr="001555A0">
        <w:rPr>
          <w:rFonts w:hint="eastAsia"/>
          <w:rtl/>
        </w:rPr>
        <w:t>لِّل</w:t>
      </w:r>
      <w:r w:rsidRPr="001555A0">
        <w:rPr>
          <w:rFonts w:hint="cs"/>
          <w:rtl/>
        </w:rPr>
        <w:t>ۡ</w:t>
      </w:r>
      <w:r w:rsidRPr="001555A0">
        <w:rPr>
          <w:rFonts w:hint="eastAsia"/>
          <w:rtl/>
        </w:rPr>
        <w:t>مُتَّقِينَ</w:t>
      </w:r>
      <w:r w:rsidRPr="001555A0">
        <w:rPr>
          <w:rtl/>
        </w:rPr>
        <w:t xml:space="preserve"> </w:t>
      </w:r>
      <w:r w:rsidRPr="001555A0">
        <w:rPr>
          <w:rFonts w:hint="cs"/>
          <w:rtl/>
        </w:rPr>
        <w:t>٤٦</w:t>
      </w:r>
      <w:r w:rsidRPr="001555A0">
        <w:rPr>
          <w:rtl/>
        </w:rPr>
        <w:t xml:space="preserve"> </w:t>
      </w:r>
      <w:r w:rsidRPr="001555A0">
        <w:rPr>
          <w:rFonts w:hint="eastAsia"/>
          <w:rtl/>
        </w:rPr>
        <w:t>وَل</w:t>
      </w:r>
      <w:r w:rsidRPr="001555A0">
        <w:rPr>
          <w:rFonts w:hint="cs"/>
          <w:rtl/>
        </w:rPr>
        <w:t>ۡ</w:t>
      </w:r>
      <w:r w:rsidRPr="001555A0">
        <w:rPr>
          <w:rFonts w:hint="eastAsia"/>
          <w:rtl/>
        </w:rPr>
        <w:t>يَح</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أَه</w:t>
      </w:r>
      <w:r w:rsidRPr="001555A0">
        <w:rPr>
          <w:rFonts w:hint="cs"/>
          <w:rtl/>
        </w:rPr>
        <w:t>ۡ</w:t>
      </w:r>
      <w:r w:rsidRPr="001555A0">
        <w:rPr>
          <w:rFonts w:hint="eastAsia"/>
          <w:rtl/>
        </w:rPr>
        <w:t>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إِنجِيلِ</w:t>
      </w:r>
      <w:r w:rsidRPr="001555A0">
        <w:rPr>
          <w:rtl/>
        </w:rPr>
        <w:t xml:space="preserve"> </w:t>
      </w:r>
      <w:r w:rsidRPr="001555A0">
        <w:rPr>
          <w:rFonts w:hint="eastAsia"/>
          <w:rtl/>
        </w:rPr>
        <w:t>بِمَا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فِيهِ</w:t>
      </w:r>
      <w:r w:rsidRPr="001555A0">
        <w:rPr>
          <w:rFonts w:hint="cs"/>
          <w:rtl/>
        </w:rPr>
        <w:t>ۚ</w:t>
      </w:r>
      <w:r w:rsidRPr="001555A0">
        <w:rPr>
          <w:rtl/>
        </w:rPr>
        <w:t xml:space="preserve"> </w:t>
      </w:r>
      <w:r w:rsidRPr="001555A0">
        <w:rPr>
          <w:rFonts w:hint="eastAsia"/>
          <w:rtl/>
        </w:rPr>
        <w:t>وَمَن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يَح</w:t>
      </w:r>
      <w:r w:rsidRPr="001555A0">
        <w:rPr>
          <w:rFonts w:hint="cs"/>
          <w:rtl/>
        </w:rPr>
        <w:t>ۡ</w:t>
      </w:r>
      <w:r w:rsidRPr="001555A0">
        <w:rPr>
          <w:rFonts w:hint="eastAsia"/>
          <w:rtl/>
        </w:rPr>
        <w:t>كُم</w:t>
      </w:r>
      <w:r w:rsidRPr="001555A0">
        <w:rPr>
          <w:rtl/>
        </w:rPr>
        <w:t xml:space="preserve"> </w:t>
      </w:r>
      <w:r w:rsidRPr="001555A0">
        <w:rPr>
          <w:rFonts w:hint="eastAsia"/>
          <w:rtl/>
        </w:rPr>
        <w:t>بِمَا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فَأُوْلَ</w:t>
      </w:r>
      <w:r w:rsidRPr="001555A0">
        <w:rPr>
          <w:rFonts w:hint="cs"/>
          <w:rtl/>
        </w:rPr>
        <w:t>ٰٓ</w:t>
      </w:r>
      <w:r w:rsidRPr="001555A0">
        <w:rPr>
          <w:rFonts w:hint="eastAsia"/>
          <w:rtl/>
        </w:rPr>
        <w:t>ئِكَ</w:t>
      </w:r>
      <w:r w:rsidRPr="001555A0">
        <w:rPr>
          <w:rtl/>
        </w:rPr>
        <w:t xml:space="preserve"> </w:t>
      </w:r>
      <w:r w:rsidRPr="001555A0">
        <w:rPr>
          <w:rFonts w:hint="eastAsia"/>
          <w:rtl/>
        </w:rPr>
        <w:t>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فَ</w:t>
      </w:r>
      <w:r w:rsidRPr="001555A0">
        <w:rPr>
          <w:rFonts w:hint="cs"/>
          <w:rtl/>
        </w:rPr>
        <w:t>ٰ</w:t>
      </w:r>
      <w:r w:rsidRPr="001555A0">
        <w:rPr>
          <w:rFonts w:hint="eastAsia"/>
          <w:rtl/>
        </w:rPr>
        <w:t>سِقُونَ</w:t>
      </w:r>
      <w:r w:rsidRPr="001555A0">
        <w:rPr>
          <w:rtl/>
        </w:rPr>
        <w:t xml:space="preserve"> </w:t>
      </w:r>
      <w:r w:rsidRPr="001555A0">
        <w:rPr>
          <w:rFonts w:hint="cs"/>
          <w:rtl/>
        </w:rPr>
        <w:t>٤٧</w:t>
      </w:r>
      <w:r w:rsidRPr="001555A0">
        <w:rPr>
          <w:rtl/>
        </w:rPr>
        <w:t xml:space="preserve"> </w:t>
      </w:r>
      <w:r w:rsidRPr="001555A0">
        <w:rPr>
          <w:rFonts w:hint="eastAsia"/>
          <w:rtl/>
        </w:rPr>
        <w:t>وَأَنزَل</w:t>
      </w:r>
      <w:r w:rsidRPr="001555A0">
        <w:rPr>
          <w:rFonts w:hint="cs"/>
          <w:rtl/>
        </w:rPr>
        <w:t>ۡ</w:t>
      </w:r>
      <w:r w:rsidRPr="001555A0">
        <w:rPr>
          <w:rFonts w:hint="eastAsia"/>
          <w:rtl/>
        </w:rPr>
        <w:t>نَا</w:t>
      </w:r>
      <w:r w:rsidRPr="001555A0">
        <w:rPr>
          <w:rFonts w:hint="cs"/>
          <w:rtl/>
        </w:rPr>
        <w:t>ٓ</w:t>
      </w:r>
      <w:r w:rsidRPr="001555A0">
        <w:rPr>
          <w:rtl/>
        </w:rPr>
        <w:t xml:space="preserve"> </w:t>
      </w:r>
      <w:r w:rsidRPr="001555A0">
        <w:rPr>
          <w:rFonts w:hint="eastAsia"/>
          <w:rtl/>
        </w:rPr>
        <w:t>إِلَي</w:t>
      </w:r>
      <w:r w:rsidRPr="001555A0">
        <w:rPr>
          <w:rFonts w:hint="cs"/>
          <w:rtl/>
        </w:rPr>
        <w:t>ۡ</w:t>
      </w:r>
      <w:r w:rsidRPr="001555A0">
        <w:rPr>
          <w:rFonts w:hint="eastAsia"/>
          <w:rtl/>
        </w:rPr>
        <w:t>كَ</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tl/>
        </w:rPr>
        <w:t xml:space="preserve"> </w:t>
      </w:r>
      <w:r w:rsidRPr="001555A0">
        <w:rPr>
          <w:rFonts w:hint="eastAsia"/>
          <w:rtl/>
        </w:rPr>
        <w:t>مُصَدِّق</w:t>
      </w:r>
      <w:r w:rsidRPr="001555A0">
        <w:rPr>
          <w:rFonts w:hint="cs"/>
          <w:rtl/>
        </w:rPr>
        <w:t>ٗ</w:t>
      </w:r>
      <w:r w:rsidRPr="001555A0">
        <w:rPr>
          <w:rFonts w:hint="eastAsia"/>
          <w:rtl/>
        </w:rPr>
        <w:t>ا</w:t>
      </w:r>
      <w:r w:rsidRPr="001555A0">
        <w:rPr>
          <w:rtl/>
        </w:rPr>
        <w:t xml:space="preserve"> </w:t>
      </w:r>
      <w:r w:rsidRPr="001555A0">
        <w:rPr>
          <w:rFonts w:hint="eastAsia"/>
          <w:rtl/>
        </w:rPr>
        <w:t>لِّمَا</w:t>
      </w:r>
      <w:r w:rsidRPr="001555A0">
        <w:rPr>
          <w:rtl/>
        </w:rPr>
        <w:t xml:space="preserve"> </w:t>
      </w:r>
      <w:r w:rsidRPr="001555A0">
        <w:rPr>
          <w:rFonts w:hint="eastAsia"/>
          <w:rtl/>
        </w:rPr>
        <w:t>بَي</w:t>
      </w:r>
      <w:r w:rsidRPr="001555A0">
        <w:rPr>
          <w:rFonts w:hint="cs"/>
          <w:rtl/>
        </w:rPr>
        <w:t>ۡ</w:t>
      </w:r>
      <w:r w:rsidRPr="001555A0">
        <w:rPr>
          <w:rFonts w:hint="eastAsia"/>
          <w:rtl/>
        </w:rPr>
        <w:t>نَ</w:t>
      </w:r>
      <w:r w:rsidRPr="001555A0">
        <w:rPr>
          <w:rtl/>
        </w:rPr>
        <w:t xml:space="preserve"> </w:t>
      </w:r>
      <w:r w:rsidRPr="001555A0">
        <w:rPr>
          <w:rFonts w:hint="eastAsia"/>
          <w:rtl/>
        </w:rPr>
        <w:t>يَدَي</w:t>
      </w:r>
      <w:r w:rsidRPr="001555A0">
        <w:rPr>
          <w:rFonts w:hint="cs"/>
          <w:rtl/>
        </w:rPr>
        <w:t>ۡ</w:t>
      </w:r>
      <w:r w:rsidRPr="001555A0">
        <w:rPr>
          <w:rFonts w:hint="eastAsia"/>
          <w:rtl/>
        </w:rPr>
        <w:t>هِ</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وَمُهَي</w:t>
      </w:r>
      <w:r w:rsidRPr="001555A0">
        <w:rPr>
          <w:rFonts w:hint="cs"/>
          <w:rtl/>
        </w:rPr>
        <w:t>ۡ</w:t>
      </w:r>
      <w:r w:rsidRPr="001555A0">
        <w:rPr>
          <w:rFonts w:hint="eastAsia"/>
          <w:rtl/>
        </w:rPr>
        <w:t>مِنًا</w:t>
      </w:r>
      <w:r w:rsidRPr="001555A0">
        <w:rPr>
          <w:rtl/>
        </w:rPr>
        <w:t xml:space="preserve"> </w:t>
      </w:r>
      <w:r w:rsidRPr="001555A0">
        <w:rPr>
          <w:rFonts w:hint="eastAsia"/>
          <w:rtl/>
        </w:rPr>
        <w:t>عَلَي</w:t>
      </w:r>
      <w:r w:rsidRPr="001555A0">
        <w:rPr>
          <w:rFonts w:hint="cs"/>
          <w:rtl/>
        </w:rPr>
        <w:t>ۡ</w:t>
      </w:r>
      <w:r w:rsidRPr="001555A0">
        <w:rPr>
          <w:rFonts w:hint="eastAsia"/>
          <w:rtl/>
        </w:rPr>
        <w:t>هِ</w:t>
      </w:r>
      <w:r w:rsidRPr="001555A0">
        <w:rPr>
          <w:rFonts w:hint="cs"/>
          <w:rtl/>
        </w:rPr>
        <w:t>ۖ</w:t>
      </w:r>
      <w:r w:rsidRPr="001555A0">
        <w:rPr>
          <w:rtl/>
        </w:rPr>
        <w:t xml:space="preserve"> </w:t>
      </w:r>
      <w:r w:rsidRPr="001555A0">
        <w:rPr>
          <w:rFonts w:hint="eastAsia"/>
          <w:rtl/>
        </w:rPr>
        <w:t>فَ</w:t>
      </w:r>
      <w:r w:rsidRPr="001555A0">
        <w:rPr>
          <w:rFonts w:hint="cs"/>
          <w:rtl/>
        </w:rPr>
        <w:t>ٱ</w:t>
      </w:r>
      <w:r w:rsidRPr="001555A0">
        <w:rPr>
          <w:rFonts w:hint="eastAsia"/>
          <w:rtl/>
        </w:rPr>
        <w:t>ح</w:t>
      </w:r>
      <w:r w:rsidRPr="001555A0">
        <w:rPr>
          <w:rFonts w:hint="cs"/>
          <w:rtl/>
        </w:rPr>
        <w:t>ۡ</w:t>
      </w:r>
      <w:r w:rsidRPr="001555A0">
        <w:rPr>
          <w:rFonts w:hint="eastAsia"/>
          <w:rtl/>
        </w:rPr>
        <w:t>كُم</w:t>
      </w:r>
      <w:r w:rsidRPr="001555A0">
        <w:rPr>
          <w:rtl/>
        </w:rPr>
        <w:t xml:space="preserve"> </w:t>
      </w:r>
      <w:r w:rsidRPr="001555A0">
        <w:rPr>
          <w:rFonts w:hint="eastAsia"/>
          <w:rtl/>
        </w:rPr>
        <w:t>بَي</w:t>
      </w:r>
      <w:r w:rsidRPr="001555A0">
        <w:rPr>
          <w:rFonts w:hint="cs"/>
          <w:rtl/>
        </w:rPr>
        <w:t>ۡ</w:t>
      </w:r>
      <w:r w:rsidRPr="001555A0">
        <w:rPr>
          <w:rFonts w:hint="eastAsia"/>
          <w:rtl/>
        </w:rPr>
        <w:t>نَهُم</w:t>
      </w:r>
      <w:r w:rsidRPr="001555A0">
        <w:rPr>
          <w:rtl/>
        </w:rPr>
        <w:t xml:space="preserve"> </w:t>
      </w:r>
      <w:r w:rsidRPr="001555A0">
        <w:rPr>
          <w:rFonts w:hint="eastAsia"/>
          <w:rtl/>
        </w:rPr>
        <w:t>بِمَا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cs"/>
          <w:rtl/>
        </w:rPr>
        <w:t>ٱ</w:t>
      </w:r>
      <w:r w:rsidRPr="001555A0">
        <w:rPr>
          <w:rFonts w:hint="eastAsia"/>
          <w:rtl/>
        </w:rPr>
        <w:t>للَّهُ</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تَتَّبِع</w:t>
      </w:r>
      <w:r w:rsidRPr="001555A0">
        <w:rPr>
          <w:rFonts w:hint="cs"/>
          <w:rtl/>
        </w:rPr>
        <w:t>ۡ</w:t>
      </w:r>
      <w:r w:rsidRPr="001555A0">
        <w:rPr>
          <w:rtl/>
        </w:rPr>
        <w:t xml:space="preserve"> </w:t>
      </w:r>
      <w:r w:rsidRPr="001555A0">
        <w:rPr>
          <w:rFonts w:hint="eastAsia"/>
          <w:rtl/>
        </w:rPr>
        <w:t>أَه</w:t>
      </w:r>
      <w:r w:rsidRPr="001555A0">
        <w:rPr>
          <w:rFonts w:hint="cs"/>
          <w:rtl/>
        </w:rPr>
        <w:t>ۡ</w:t>
      </w:r>
      <w:r w:rsidRPr="001555A0">
        <w:rPr>
          <w:rFonts w:hint="eastAsia"/>
          <w:rtl/>
        </w:rPr>
        <w:t>وَا</w:t>
      </w:r>
      <w:r w:rsidRPr="001555A0">
        <w:rPr>
          <w:rFonts w:hint="cs"/>
          <w:rtl/>
        </w:rPr>
        <w:t>ٓ</w:t>
      </w:r>
      <w:r w:rsidRPr="001555A0">
        <w:rPr>
          <w:rFonts w:hint="eastAsia"/>
          <w:rtl/>
        </w:rPr>
        <w:t>ءَهُم</w:t>
      </w:r>
      <w:r w:rsidRPr="001555A0">
        <w:rPr>
          <w:rFonts w:hint="cs"/>
          <w:rtl/>
        </w:rPr>
        <w:t>ۡ</w:t>
      </w:r>
      <w:r w:rsidRPr="001555A0">
        <w:rPr>
          <w:rtl/>
        </w:rPr>
        <w:t xml:space="preserve"> </w:t>
      </w:r>
      <w:r w:rsidRPr="001555A0">
        <w:rPr>
          <w:rFonts w:hint="eastAsia"/>
          <w:rtl/>
        </w:rPr>
        <w:t>عَمَّا</w:t>
      </w:r>
      <w:r w:rsidRPr="001555A0">
        <w:rPr>
          <w:rtl/>
        </w:rPr>
        <w:t xml:space="preserve"> </w:t>
      </w:r>
      <w:r w:rsidRPr="001555A0">
        <w:rPr>
          <w:rFonts w:hint="eastAsia"/>
          <w:rtl/>
        </w:rPr>
        <w:t>جَا</w:t>
      </w:r>
      <w:r w:rsidRPr="001555A0">
        <w:rPr>
          <w:rFonts w:hint="cs"/>
          <w:rtl/>
        </w:rPr>
        <w:t>ٓ</w:t>
      </w:r>
      <w:r w:rsidRPr="001555A0">
        <w:rPr>
          <w:rFonts w:hint="eastAsia"/>
          <w:rtl/>
        </w:rPr>
        <w:t>ءَكَ</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Fonts w:hint="cs"/>
          <w:rtl/>
        </w:rPr>
        <w:t>ۚ</w:t>
      </w:r>
      <w:r w:rsidRPr="001555A0">
        <w:rPr>
          <w:rtl/>
        </w:rPr>
        <w:t xml:space="preserve"> </w:t>
      </w:r>
      <w:r w:rsidRPr="001555A0">
        <w:rPr>
          <w:rFonts w:hint="eastAsia"/>
          <w:rtl/>
        </w:rPr>
        <w:t>لِكُلّ</w:t>
      </w:r>
      <w:r w:rsidRPr="001555A0">
        <w:rPr>
          <w:rFonts w:hint="cs"/>
          <w:rtl/>
        </w:rPr>
        <w:t>ٖ</w:t>
      </w:r>
      <w:r w:rsidRPr="001555A0">
        <w:rPr>
          <w:rtl/>
        </w:rPr>
        <w:t xml:space="preserve"> </w:t>
      </w:r>
      <w:r w:rsidRPr="001555A0">
        <w:rPr>
          <w:rFonts w:hint="eastAsia"/>
          <w:rtl/>
        </w:rPr>
        <w:t>جَعَل</w:t>
      </w:r>
      <w:r w:rsidRPr="001555A0">
        <w:rPr>
          <w:rFonts w:hint="cs"/>
          <w:rtl/>
        </w:rPr>
        <w:t>ۡ</w:t>
      </w:r>
      <w:r w:rsidRPr="001555A0">
        <w:rPr>
          <w:rFonts w:hint="eastAsia"/>
          <w:rtl/>
        </w:rPr>
        <w:t>نَا</w:t>
      </w:r>
      <w:r w:rsidRPr="001555A0">
        <w:rPr>
          <w:rtl/>
        </w:rPr>
        <w:t xml:space="preserve"> </w:t>
      </w:r>
      <w:r w:rsidRPr="001555A0">
        <w:rPr>
          <w:rFonts w:hint="eastAsia"/>
          <w:rtl/>
        </w:rPr>
        <w:t>مِنكُم</w:t>
      </w:r>
      <w:r w:rsidRPr="001555A0">
        <w:rPr>
          <w:rFonts w:hint="cs"/>
          <w:rtl/>
        </w:rPr>
        <w:t>ۡ</w:t>
      </w:r>
      <w:r w:rsidRPr="001555A0">
        <w:rPr>
          <w:rtl/>
        </w:rPr>
        <w:t xml:space="preserve"> </w:t>
      </w:r>
      <w:r w:rsidRPr="001555A0">
        <w:rPr>
          <w:rFonts w:hint="eastAsia"/>
          <w:rtl/>
        </w:rPr>
        <w:t>شِر</w:t>
      </w:r>
      <w:r w:rsidRPr="001555A0">
        <w:rPr>
          <w:rFonts w:hint="cs"/>
          <w:rtl/>
        </w:rPr>
        <w:t>ۡ</w:t>
      </w:r>
      <w:r w:rsidRPr="001555A0">
        <w:rPr>
          <w:rFonts w:hint="eastAsia"/>
          <w:rtl/>
        </w:rPr>
        <w:t>عَة</w:t>
      </w:r>
      <w:r w:rsidRPr="001555A0">
        <w:rPr>
          <w:rFonts w:hint="cs"/>
          <w:rtl/>
        </w:rPr>
        <w:t>ٗ</w:t>
      </w:r>
      <w:r w:rsidRPr="001555A0">
        <w:rPr>
          <w:rtl/>
        </w:rPr>
        <w:t xml:space="preserve"> </w:t>
      </w:r>
      <w:r w:rsidRPr="001555A0">
        <w:rPr>
          <w:rFonts w:hint="eastAsia"/>
          <w:rtl/>
        </w:rPr>
        <w:t>وَمِن</w:t>
      </w:r>
      <w:r w:rsidRPr="001555A0">
        <w:rPr>
          <w:rFonts w:hint="cs"/>
          <w:rtl/>
        </w:rPr>
        <w:t>ۡ</w:t>
      </w:r>
      <w:r w:rsidRPr="001555A0">
        <w:rPr>
          <w:rFonts w:hint="eastAsia"/>
          <w:rtl/>
        </w:rPr>
        <w:t>هَاج</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وَلَو</w:t>
      </w:r>
      <w:r w:rsidRPr="001555A0">
        <w:rPr>
          <w:rFonts w:hint="cs"/>
          <w:rtl/>
        </w:rPr>
        <w:t>ۡ</w:t>
      </w:r>
      <w:r w:rsidRPr="001555A0">
        <w:rPr>
          <w:rtl/>
        </w:rPr>
        <w:t xml:space="preserve"> </w:t>
      </w:r>
      <w:r w:rsidRPr="001555A0">
        <w:rPr>
          <w:rFonts w:hint="eastAsia"/>
          <w:rtl/>
        </w:rPr>
        <w:t>شَا</w:t>
      </w:r>
      <w:r w:rsidRPr="001555A0">
        <w:rPr>
          <w:rFonts w:hint="cs"/>
          <w:rtl/>
        </w:rPr>
        <w:t>ٓ</w:t>
      </w:r>
      <w:r w:rsidRPr="001555A0">
        <w:rPr>
          <w:rFonts w:hint="eastAsia"/>
          <w:rtl/>
        </w:rPr>
        <w:t>ءَ</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لَجَعَلَكُم</w:t>
      </w:r>
      <w:r w:rsidRPr="001555A0">
        <w:rPr>
          <w:rFonts w:hint="cs"/>
          <w:rtl/>
        </w:rPr>
        <w:t>ۡ</w:t>
      </w:r>
      <w:r w:rsidRPr="001555A0">
        <w:rPr>
          <w:rtl/>
        </w:rPr>
        <w:t xml:space="preserve"> </w:t>
      </w:r>
      <w:r w:rsidRPr="001555A0">
        <w:rPr>
          <w:rFonts w:hint="eastAsia"/>
          <w:rtl/>
        </w:rPr>
        <w:t>أُمَّة</w:t>
      </w:r>
      <w:r w:rsidRPr="001555A0">
        <w:rPr>
          <w:rFonts w:hint="cs"/>
          <w:rtl/>
        </w:rPr>
        <w:t>ٗ</w:t>
      </w:r>
      <w:r w:rsidRPr="001555A0">
        <w:rPr>
          <w:rtl/>
        </w:rPr>
        <w:t xml:space="preserve"> </w:t>
      </w:r>
      <w:r w:rsidRPr="001555A0">
        <w:rPr>
          <w:rFonts w:hint="eastAsia"/>
          <w:rtl/>
        </w:rPr>
        <w:t>وَ</w:t>
      </w:r>
      <w:r w:rsidRPr="001555A0">
        <w:rPr>
          <w:rFonts w:hint="cs"/>
          <w:rtl/>
        </w:rPr>
        <w:t>ٰ</w:t>
      </w:r>
      <w:r w:rsidRPr="001555A0">
        <w:rPr>
          <w:rFonts w:hint="eastAsia"/>
          <w:rtl/>
        </w:rPr>
        <w:t>حِدَة</w:t>
      </w:r>
      <w:r w:rsidRPr="001555A0">
        <w:rPr>
          <w:rFonts w:hint="cs"/>
          <w:rtl/>
        </w:rPr>
        <w:t>ٗ</w:t>
      </w:r>
      <w:r w:rsidRPr="001555A0">
        <w:rPr>
          <w:rtl/>
        </w:rPr>
        <w:t xml:space="preserve"> </w:t>
      </w:r>
      <w:r w:rsidRPr="001555A0">
        <w:rPr>
          <w:rFonts w:hint="eastAsia"/>
          <w:rtl/>
        </w:rPr>
        <w:t>وَلَ</w:t>
      </w:r>
      <w:r w:rsidRPr="001555A0">
        <w:rPr>
          <w:rFonts w:hint="cs"/>
          <w:rtl/>
        </w:rPr>
        <w:t>ٰ</w:t>
      </w:r>
      <w:r w:rsidRPr="001555A0">
        <w:rPr>
          <w:rFonts w:hint="eastAsia"/>
          <w:rtl/>
        </w:rPr>
        <w:t>كِن</w:t>
      </w:r>
      <w:r w:rsidRPr="001555A0">
        <w:rPr>
          <w:rtl/>
        </w:rPr>
        <w:t xml:space="preserve"> </w:t>
      </w:r>
      <w:r w:rsidRPr="001555A0">
        <w:rPr>
          <w:rFonts w:hint="eastAsia"/>
          <w:rtl/>
        </w:rPr>
        <w:t>لِّيَب</w:t>
      </w:r>
      <w:r w:rsidRPr="001555A0">
        <w:rPr>
          <w:rFonts w:hint="cs"/>
          <w:rtl/>
        </w:rPr>
        <w:t>ۡ</w:t>
      </w:r>
      <w:r w:rsidRPr="001555A0">
        <w:rPr>
          <w:rFonts w:hint="eastAsia"/>
          <w:rtl/>
        </w:rPr>
        <w:t>لُوَكُم</w:t>
      </w:r>
      <w:r w:rsidRPr="001555A0">
        <w:rPr>
          <w:rFonts w:hint="cs"/>
          <w:rtl/>
        </w:rPr>
        <w:t>ۡ</w:t>
      </w:r>
      <w:r w:rsidRPr="001555A0">
        <w:rPr>
          <w:rtl/>
        </w:rPr>
        <w:t xml:space="preserve"> </w:t>
      </w:r>
      <w:r w:rsidRPr="001555A0">
        <w:rPr>
          <w:rFonts w:hint="eastAsia"/>
          <w:rtl/>
        </w:rPr>
        <w:t>فِي</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ءَاتَى</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فَ</w:t>
      </w:r>
      <w:r w:rsidRPr="001555A0">
        <w:rPr>
          <w:rFonts w:hint="cs"/>
          <w:rtl/>
        </w:rPr>
        <w:t>ٱ</w:t>
      </w:r>
      <w:r w:rsidRPr="001555A0">
        <w:rPr>
          <w:rFonts w:hint="eastAsia"/>
          <w:rtl/>
        </w:rPr>
        <w:t>س</w:t>
      </w:r>
      <w:r w:rsidRPr="001555A0">
        <w:rPr>
          <w:rFonts w:hint="cs"/>
          <w:rtl/>
        </w:rPr>
        <w:t>ۡ</w:t>
      </w:r>
      <w:r w:rsidRPr="001555A0">
        <w:rPr>
          <w:rFonts w:hint="eastAsia"/>
          <w:rtl/>
        </w:rPr>
        <w:t>تَبِقُواْ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خَي</w:t>
      </w:r>
      <w:r w:rsidRPr="001555A0">
        <w:rPr>
          <w:rFonts w:hint="cs"/>
          <w:rtl/>
        </w:rPr>
        <w:t>ۡ</w:t>
      </w:r>
      <w:r w:rsidRPr="001555A0">
        <w:rPr>
          <w:rFonts w:hint="eastAsia"/>
          <w:rtl/>
        </w:rPr>
        <w:t>رَ</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إِلَى</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مَر</w:t>
      </w:r>
      <w:r w:rsidRPr="001555A0">
        <w:rPr>
          <w:rFonts w:hint="cs"/>
          <w:rtl/>
        </w:rPr>
        <w:t>ۡ</w:t>
      </w:r>
      <w:r w:rsidRPr="001555A0">
        <w:rPr>
          <w:rFonts w:hint="eastAsia"/>
          <w:rtl/>
        </w:rPr>
        <w:t>جِعُكُم</w:t>
      </w:r>
      <w:r w:rsidRPr="001555A0">
        <w:rPr>
          <w:rFonts w:hint="cs"/>
          <w:rtl/>
        </w:rPr>
        <w:t>ۡ</w:t>
      </w:r>
      <w:r w:rsidRPr="001555A0">
        <w:rPr>
          <w:rtl/>
        </w:rPr>
        <w:t xml:space="preserve"> </w:t>
      </w:r>
      <w:r w:rsidRPr="001555A0">
        <w:rPr>
          <w:rFonts w:hint="eastAsia"/>
          <w:rtl/>
        </w:rPr>
        <w:t>جَمِيع</w:t>
      </w:r>
      <w:r w:rsidRPr="001555A0">
        <w:rPr>
          <w:rFonts w:hint="cs"/>
          <w:rtl/>
        </w:rPr>
        <w:t>ٗ</w:t>
      </w:r>
      <w:r w:rsidRPr="001555A0">
        <w:rPr>
          <w:rFonts w:hint="eastAsia"/>
          <w:rtl/>
        </w:rPr>
        <w:t>ا</w:t>
      </w:r>
      <w:r w:rsidRPr="001555A0">
        <w:rPr>
          <w:rtl/>
        </w:rPr>
        <w:t xml:space="preserve"> </w:t>
      </w:r>
      <w:r w:rsidRPr="001555A0">
        <w:rPr>
          <w:rFonts w:hint="eastAsia"/>
          <w:rtl/>
        </w:rPr>
        <w:t>فَيُنَبِّئُكُم</w:t>
      </w:r>
      <w:r w:rsidRPr="001555A0">
        <w:rPr>
          <w:rtl/>
        </w:rPr>
        <w:t xml:space="preserve"> </w:t>
      </w:r>
      <w:r w:rsidRPr="001555A0">
        <w:rPr>
          <w:rFonts w:hint="eastAsia"/>
          <w:rtl/>
        </w:rPr>
        <w:t>بِمَا</w:t>
      </w:r>
      <w:r w:rsidRPr="001555A0">
        <w:rPr>
          <w:rtl/>
        </w:rPr>
        <w:t xml:space="preserve"> </w:t>
      </w:r>
      <w:r w:rsidRPr="001555A0">
        <w:rPr>
          <w:rFonts w:hint="eastAsia"/>
          <w:rtl/>
        </w:rPr>
        <w:t>كُنتُم</w:t>
      </w:r>
      <w:r w:rsidRPr="001555A0">
        <w:rPr>
          <w:rFonts w:hint="cs"/>
          <w:rtl/>
        </w:rPr>
        <w:t>ۡ</w:t>
      </w:r>
      <w:r w:rsidRPr="001555A0">
        <w:rPr>
          <w:rtl/>
        </w:rPr>
        <w:t xml:space="preserve"> </w:t>
      </w:r>
      <w:r w:rsidRPr="001555A0">
        <w:rPr>
          <w:rFonts w:hint="eastAsia"/>
          <w:rtl/>
        </w:rPr>
        <w:t>فِيهِ</w:t>
      </w:r>
      <w:r w:rsidRPr="001555A0">
        <w:rPr>
          <w:rtl/>
        </w:rPr>
        <w:t xml:space="preserve"> </w:t>
      </w:r>
      <w:r w:rsidRPr="001555A0">
        <w:rPr>
          <w:rFonts w:hint="eastAsia"/>
          <w:rtl/>
        </w:rPr>
        <w:t>تَخ</w:t>
      </w:r>
      <w:r w:rsidRPr="001555A0">
        <w:rPr>
          <w:rFonts w:hint="cs"/>
          <w:rtl/>
        </w:rPr>
        <w:t>ۡ</w:t>
      </w:r>
      <w:r w:rsidRPr="001555A0">
        <w:rPr>
          <w:rFonts w:hint="eastAsia"/>
          <w:rtl/>
        </w:rPr>
        <w:t>تَلِفُونَ</w:t>
      </w:r>
      <w:r w:rsidRPr="001555A0">
        <w:rPr>
          <w:rtl/>
        </w:rPr>
        <w:t xml:space="preserve"> </w:t>
      </w:r>
      <w:r w:rsidRPr="001555A0">
        <w:rPr>
          <w:rFonts w:hint="cs"/>
          <w:rtl/>
        </w:rPr>
        <w:t>٤٨</w:t>
      </w:r>
      <w:r w:rsidRPr="001555A0">
        <w:rPr>
          <w:rFonts w:ascii="Traditional Arabic" w:hAnsi="Traditional Arabic" w:cs="Traditional Arabic"/>
          <w:rtl/>
        </w:rPr>
        <w:t>﴾</w:t>
      </w:r>
      <w:r w:rsidR="003E1E3B" w:rsidRPr="001555A0">
        <w:rPr>
          <w:rFonts w:ascii="Traditional Arabic" w:hAnsi="Traditional Arabic" w:cs="Traditional Arabic" w:hint="cs"/>
          <w:rtl/>
        </w:rPr>
        <w:t xml:space="preserve"> </w:t>
      </w:r>
      <w:r w:rsidR="003E1E3B" w:rsidRPr="001555A0">
        <w:rPr>
          <w:rFonts w:ascii="Traditional Arabic" w:hAnsi="Traditional Arabic" w:cs="Traditional Arabic" w:hint="cs"/>
          <w:rtl/>
        </w:rPr>
        <w:tab/>
      </w:r>
      <w:r w:rsidR="003E1E3B" w:rsidRPr="001555A0">
        <w:rPr>
          <w:rStyle w:val="Char0"/>
          <w:rtl/>
          <w:lang w:bidi="ar-SA"/>
        </w:rPr>
        <w:t xml:space="preserve">[المائدة: </w:t>
      </w:r>
      <w:r w:rsidR="003E1E3B" w:rsidRPr="001555A0">
        <w:rPr>
          <w:rStyle w:val="Char0"/>
          <w:rFonts w:hint="cs"/>
          <w:rtl/>
        </w:rPr>
        <w:t>46-48</w:t>
      </w:r>
      <w:r w:rsidR="003E1E3B"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از پی </w:t>
      </w:r>
      <w:r w:rsidR="003C42C5" w:rsidRPr="001555A0">
        <w:rPr>
          <w:rFonts w:hint="cs"/>
          <w:rtl/>
        </w:rPr>
        <w:t xml:space="preserve">این پیامبران (و به دنبال ایشان) </w:t>
      </w:r>
      <w:r w:rsidRPr="001555A0">
        <w:rPr>
          <w:rFonts w:hint="cs"/>
          <w:rtl/>
        </w:rPr>
        <w:t xml:space="preserve">عیسی پسر مریم را </w:t>
      </w:r>
      <w:r w:rsidR="003C42C5" w:rsidRPr="001555A0">
        <w:rPr>
          <w:rFonts w:hint="cs"/>
          <w:rtl/>
        </w:rPr>
        <w:t xml:space="preserve">فرستادیم </w:t>
      </w:r>
      <w:r w:rsidRPr="001555A0">
        <w:rPr>
          <w:rFonts w:hint="cs"/>
          <w:rtl/>
        </w:rPr>
        <w:t>در حالیکه تصدیق می‌کرد آنچه در جلو او بود از تورات</w:t>
      </w:r>
      <w:r w:rsidR="00C211EA" w:rsidRPr="001555A0">
        <w:rPr>
          <w:rFonts w:hint="cs"/>
          <w:rtl/>
        </w:rPr>
        <w:t xml:space="preserve"> </w:t>
      </w:r>
      <w:r w:rsidR="005677A3" w:rsidRPr="001555A0">
        <w:rPr>
          <w:rFonts w:hint="cs"/>
          <w:rtl/>
        </w:rPr>
        <w:t>و</w:t>
      </w:r>
      <w:r w:rsidRPr="001555A0">
        <w:rPr>
          <w:rFonts w:hint="cs"/>
          <w:rtl/>
        </w:rPr>
        <w:t xml:space="preserve"> به او انجیل را دادیم که در آن هدایت و</w:t>
      </w:r>
      <w:r w:rsidR="00C211EA" w:rsidRPr="001555A0">
        <w:rPr>
          <w:rFonts w:hint="cs"/>
          <w:rtl/>
        </w:rPr>
        <w:t xml:space="preserve"> </w:t>
      </w:r>
      <w:r w:rsidRPr="001555A0">
        <w:rPr>
          <w:rFonts w:hint="cs"/>
          <w:rtl/>
        </w:rPr>
        <w:t xml:space="preserve">نور بود و </w:t>
      </w:r>
      <w:r w:rsidR="003C42C5" w:rsidRPr="001555A0">
        <w:rPr>
          <w:rFonts w:hint="cs"/>
          <w:rtl/>
        </w:rPr>
        <w:t>آنچه در پیش دست او از</w:t>
      </w:r>
      <w:r w:rsidR="00C211EA" w:rsidRPr="001555A0">
        <w:rPr>
          <w:rFonts w:hint="cs"/>
          <w:rtl/>
        </w:rPr>
        <w:t xml:space="preserve"> </w:t>
      </w:r>
      <w:r w:rsidR="003C42C5" w:rsidRPr="001555A0">
        <w:rPr>
          <w:rFonts w:hint="cs"/>
          <w:rtl/>
        </w:rPr>
        <w:t>تورات بود، تصدیق می‌کرد</w:t>
      </w:r>
      <w:r w:rsidR="00C211EA" w:rsidRPr="001555A0">
        <w:rPr>
          <w:rFonts w:hint="cs"/>
          <w:rtl/>
        </w:rPr>
        <w:t xml:space="preserve"> </w:t>
      </w:r>
      <w:r w:rsidR="005677A3" w:rsidRPr="001555A0">
        <w:rPr>
          <w:rFonts w:hint="cs"/>
          <w:rtl/>
        </w:rPr>
        <w:t>و</w:t>
      </w:r>
      <w:r w:rsidR="00C211EA" w:rsidRPr="001555A0">
        <w:rPr>
          <w:rFonts w:hint="cs"/>
          <w:rtl/>
        </w:rPr>
        <w:t xml:space="preserve"> </w:t>
      </w:r>
      <w:r w:rsidRPr="001555A0">
        <w:rPr>
          <w:rFonts w:hint="cs"/>
          <w:rtl/>
        </w:rPr>
        <w:t>هدایت و پندی بود برای متقین(46) و باید اهل انجیل حکم کنند به آنچه خدا در آن نازل نموده</w:t>
      </w:r>
      <w:r w:rsidR="00C211EA" w:rsidRPr="001555A0">
        <w:rPr>
          <w:rFonts w:hint="cs"/>
          <w:rtl/>
        </w:rPr>
        <w:t xml:space="preserve"> </w:t>
      </w:r>
      <w:r w:rsidR="005677A3" w:rsidRPr="001555A0">
        <w:rPr>
          <w:rFonts w:hint="cs"/>
          <w:rtl/>
        </w:rPr>
        <w:t>و</w:t>
      </w:r>
      <w:r w:rsidRPr="001555A0">
        <w:rPr>
          <w:rFonts w:hint="cs"/>
          <w:rtl/>
        </w:rPr>
        <w:t xml:space="preserve"> آنان</w:t>
      </w:r>
      <w:r w:rsidR="003C42C5" w:rsidRPr="001555A0">
        <w:rPr>
          <w:rFonts w:hint="cs"/>
          <w:rtl/>
        </w:rPr>
        <w:t xml:space="preserve"> </w:t>
      </w:r>
      <w:r w:rsidRPr="001555A0">
        <w:rPr>
          <w:rFonts w:hint="cs"/>
          <w:rtl/>
        </w:rPr>
        <w:t>که حکم نکنند به آنچه خدا نازل نموده</w:t>
      </w:r>
      <w:r w:rsidR="003C42C5" w:rsidRPr="001555A0">
        <w:rPr>
          <w:rFonts w:hint="cs"/>
          <w:rtl/>
        </w:rPr>
        <w:t>،</w:t>
      </w:r>
      <w:r w:rsidRPr="001555A0">
        <w:rPr>
          <w:rFonts w:hint="cs"/>
          <w:rtl/>
        </w:rPr>
        <w:t xml:space="preserve"> پس ایشان خود فاسق</w:t>
      </w:r>
      <w:r w:rsidR="00C211EA" w:rsidRPr="001555A0">
        <w:rPr>
          <w:rFonts w:hint="cs"/>
          <w:rtl/>
        </w:rPr>
        <w:t>‌ا</w:t>
      </w:r>
      <w:r w:rsidRPr="001555A0">
        <w:rPr>
          <w:rFonts w:hint="cs"/>
          <w:rtl/>
        </w:rPr>
        <w:t>ند(47) و نازل کردیم ب</w:t>
      </w:r>
      <w:r w:rsidR="003C42C5" w:rsidRPr="001555A0">
        <w:rPr>
          <w:rFonts w:hint="cs"/>
          <w:rtl/>
        </w:rPr>
        <w:t xml:space="preserve">ه </w:t>
      </w:r>
      <w:r w:rsidRPr="001555A0">
        <w:rPr>
          <w:rFonts w:hint="cs"/>
          <w:rtl/>
        </w:rPr>
        <w:t>سوی تو</w:t>
      </w:r>
      <w:r w:rsidR="003C42C5" w:rsidRPr="001555A0">
        <w:rPr>
          <w:rFonts w:hint="cs"/>
          <w:rtl/>
        </w:rPr>
        <w:t xml:space="preserve"> این</w:t>
      </w:r>
      <w:r w:rsidRPr="001555A0">
        <w:rPr>
          <w:rFonts w:hint="cs"/>
          <w:rtl/>
        </w:rPr>
        <w:t xml:space="preserve"> کتاب را ب</w:t>
      </w:r>
      <w:r w:rsidR="003C42C5" w:rsidRPr="001555A0">
        <w:rPr>
          <w:rFonts w:hint="cs"/>
          <w:rtl/>
        </w:rPr>
        <w:t xml:space="preserve">ه </w:t>
      </w:r>
      <w:r w:rsidRPr="001555A0">
        <w:rPr>
          <w:rFonts w:hint="cs"/>
          <w:rtl/>
        </w:rPr>
        <w:t>ر</w:t>
      </w:r>
      <w:r w:rsidR="005E7C3C" w:rsidRPr="001555A0">
        <w:rPr>
          <w:rFonts w:hint="cs"/>
          <w:rtl/>
        </w:rPr>
        <w:t>ا</w:t>
      </w:r>
      <w:r w:rsidRPr="001555A0">
        <w:rPr>
          <w:rFonts w:hint="cs"/>
          <w:rtl/>
        </w:rPr>
        <w:t>ستی و طبق واقع</w:t>
      </w:r>
      <w:r w:rsidR="003C42C5" w:rsidRPr="001555A0">
        <w:rPr>
          <w:rFonts w:hint="cs"/>
          <w:rtl/>
        </w:rPr>
        <w:t>، در</w:t>
      </w:r>
      <w:r w:rsidRPr="001555A0">
        <w:rPr>
          <w:rFonts w:hint="cs"/>
          <w:rtl/>
        </w:rPr>
        <w:t>حالی</w:t>
      </w:r>
      <w:r w:rsidR="00C211EA" w:rsidRPr="001555A0">
        <w:rPr>
          <w:rFonts w:hint="cs"/>
          <w:rtl/>
        </w:rPr>
        <w:t>‌</w:t>
      </w:r>
      <w:r w:rsidRPr="001555A0">
        <w:rPr>
          <w:rFonts w:hint="cs"/>
          <w:rtl/>
        </w:rPr>
        <w:t xml:space="preserve">که تصدیق می‌کند آنچه جلو اوست از کتاب و نگهبان </w:t>
      </w:r>
      <w:r w:rsidR="003C42C5" w:rsidRPr="001555A0">
        <w:rPr>
          <w:rFonts w:hint="cs"/>
          <w:rtl/>
        </w:rPr>
        <w:t xml:space="preserve">و </w:t>
      </w:r>
      <w:r w:rsidR="001723D3" w:rsidRPr="001555A0">
        <w:rPr>
          <w:rFonts w:hint="cs"/>
          <w:rtl/>
        </w:rPr>
        <w:t>حاکم</w:t>
      </w:r>
      <w:r w:rsidR="003C42C5" w:rsidRPr="001555A0">
        <w:rPr>
          <w:rFonts w:hint="cs"/>
          <w:rtl/>
        </w:rPr>
        <w:t xml:space="preserve"> </w:t>
      </w:r>
      <w:r w:rsidR="005A182D" w:rsidRPr="001555A0">
        <w:rPr>
          <w:rFonts w:hint="cs"/>
          <w:rtl/>
        </w:rPr>
        <w:t>بر</w:t>
      </w:r>
      <w:r w:rsidR="00C211EA" w:rsidRPr="001555A0">
        <w:rPr>
          <w:rFonts w:hint="cs"/>
          <w:rtl/>
        </w:rPr>
        <w:t xml:space="preserve"> </w:t>
      </w:r>
      <w:r w:rsidR="005A182D" w:rsidRPr="001555A0">
        <w:rPr>
          <w:rFonts w:hint="cs"/>
          <w:rtl/>
        </w:rPr>
        <w:t>آنه</w:t>
      </w:r>
      <w:r w:rsidRPr="001555A0">
        <w:rPr>
          <w:rFonts w:hint="cs"/>
          <w:rtl/>
        </w:rPr>
        <w:t xml:space="preserve">است پس حکم کن بین ایشان به آنچه خدا نازل نموده و آراء ایشان را پیروی مکن و </w:t>
      </w:r>
      <w:r w:rsidR="001723D3" w:rsidRPr="001555A0">
        <w:rPr>
          <w:rFonts w:hint="cs"/>
          <w:rtl/>
        </w:rPr>
        <w:t>از آنچه برای تو از حق آمده</w:t>
      </w:r>
      <w:r w:rsidR="00464D28" w:rsidRPr="001555A0">
        <w:rPr>
          <w:rFonts w:hint="cs"/>
          <w:rtl/>
        </w:rPr>
        <w:t>،</w:t>
      </w:r>
      <w:r w:rsidR="001723D3" w:rsidRPr="001555A0">
        <w:rPr>
          <w:rFonts w:hint="cs"/>
          <w:rtl/>
        </w:rPr>
        <w:t xml:space="preserve"> </w:t>
      </w:r>
      <w:r w:rsidRPr="001555A0">
        <w:rPr>
          <w:rFonts w:hint="cs"/>
          <w:rtl/>
        </w:rPr>
        <w:t>منحرف</w:t>
      </w:r>
      <w:r w:rsidR="001723D3" w:rsidRPr="001555A0">
        <w:rPr>
          <w:rFonts w:hint="cs"/>
          <w:rtl/>
        </w:rPr>
        <w:t xml:space="preserve"> مشو.</w:t>
      </w:r>
      <w:r w:rsidRPr="001555A0">
        <w:rPr>
          <w:rFonts w:hint="cs"/>
          <w:rtl/>
        </w:rPr>
        <w:t xml:space="preserve"> برای هر یک از شما قرار دادیم شریعتی و</w:t>
      </w:r>
      <w:r w:rsidR="00C211EA" w:rsidRPr="001555A0">
        <w:rPr>
          <w:rFonts w:hint="cs"/>
          <w:rtl/>
        </w:rPr>
        <w:t xml:space="preserve"> </w:t>
      </w:r>
      <w:r w:rsidRPr="001555A0">
        <w:rPr>
          <w:rFonts w:hint="cs"/>
          <w:rtl/>
        </w:rPr>
        <w:t>راهی</w:t>
      </w:r>
      <w:r w:rsidR="00C211EA" w:rsidRPr="001555A0">
        <w:rPr>
          <w:rFonts w:hint="cs"/>
          <w:rtl/>
        </w:rPr>
        <w:t xml:space="preserve"> </w:t>
      </w:r>
      <w:r w:rsidR="005677A3" w:rsidRPr="001555A0">
        <w:rPr>
          <w:rFonts w:hint="cs"/>
          <w:rtl/>
        </w:rPr>
        <w:t>و</w:t>
      </w:r>
      <w:r w:rsidR="00C211EA" w:rsidRPr="001555A0">
        <w:rPr>
          <w:rFonts w:hint="cs"/>
          <w:rtl/>
        </w:rPr>
        <w:t xml:space="preserve"> اگر خدا می‌خواست شما را یک ا</w:t>
      </w:r>
      <w:r w:rsidRPr="001555A0">
        <w:rPr>
          <w:rFonts w:hint="cs"/>
          <w:rtl/>
        </w:rPr>
        <w:t>م</w:t>
      </w:r>
      <w:r w:rsidR="001723D3" w:rsidRPr="001555A0">
        <w:rPr>
          <w:rFonts w:hint="cs"/>
          <w:rtl/>
        </w:rPr>
        <w:t>ّ</w:t>
      </w:r>
      <w:r w:rsidRPr="001555A0">
        <w:rPr>
          <w:rFonts w:hint="cs"/>
          <w:rtl/>
        </w:rPr>
        <w:t xml:space="preserve">ت قرار داده بود ولیکن برای آنکه </w:t>
      </w:r>
      <w:r w:rsidR="001723D3" w:rsidRPr="001555A0">
        <w:rPr>
          <w:rFonts w:hint="cs"/>
          <w:rtl/>
        </w:rPr>
        <w:t xml:space="preserve">در آنچه به شما داده، </w:t>
      </w:r>
      <w:r w:rsidRPr="001555A0">
        <w:rPr>
          <w:rFonts w:hint="cs"/>
          <w:rtl/>
        </w:rPr>
        <w:t>شما را بیازماید</w:t>
      </w:r>
      <w:r w:rsidR="001723D3" w:rsidRPr="001555A0">
        <w:rPr>
          <w:rFonts w:hint="cs"/>
          <w:rtl/>
        </w:rPr>
        <w:t>؛</w:t>
      </w:r>
      <w:r w:rsidRPr="001555A0">
        <w:rPr>
          <w:rFonts w:hint="cs"/>
          <w:rtl/>
        </w:rPr>
        <w:t xml:space="preserve"> پ</w:t>
      </w:r>
      <w:r w:rsidR="001723D3" w:rsidRPr="001555A0">
        <w:rPr>
          <w:rFonts w:hint="cs"/>
          <w:rtl/>
        </w:rPr>
        <w:t>س در خیرات بر یکدیگر سبقت گیرید.</w:t>
      </w:r>
      <w:r w:rsidRPr="001555A0">
        <w:rPr>
          <w:rFonts w:hint="cs"/>
          <w:rtl/>
        </w:rPr>
        <w:t xml:space="preserve"> بازگشت هم</w:t>
      </w:r>
      <w:r w:rsidR="00A7316A" w:rsidRPr="001555A0">
        <w:rPr>
          <w:rFonts w:hint="cs"/>
          <w:rtl/>
        </w:rPr>
        <w:t>ۀ</w:t>
      </w:r>
      <w:r w:rsidRPr="001555A0">
        <w:rPr>
          <w:rFonts w:hint="cs"/>
          <w:rtl/>
        </w:rPr>
        <w:t xml:space="preserve"> شما ب</w:t>
      </w:r>
      <w:r w:rsidR="001723D3" w:rsidRPr="001555A0">
        <w:rPr>
          <w:rFonts w:hint="cs"/>
          <w:rtl/>
        </w:rPr>
        <w:t xml:space="preserve">ه </w:t>
      </w:r>
      <w:r w:rsidRPr="001555A0">
        <w:rPr>
          <w:rFonts w:hint="cs"/>
          <w:rtl/>
        </w:rPr>
        <w:t xml:space="preserve">سوی خداست. پس </w:t>
      </w:r>
      <w:r w:rsidR="001723D3" w:rsidRPr="001555A0">
        <w:rPr>
          <w:rFonts w:hint="cs"/>
          <w:rtl/>
        </w:rPr>
        <w:t xml:space="preserve">شما را به آنچه در آن اختلاف می‌کردید </w:t>
      </w:r>
      <w:r w:rsidRPr="001555A0">
        <w:rPr>
          <w:rFonts w:hint="cs"/>
          <w:rtl/>
        </w:rPr>
        <w:t>آگاه می‌کند.(48)</w:t>
      </w:r>
    </w:p>
    <w:p w:rsidR="00886115" w:rsidRPr="001555A0" w:rsidRDefault="00886115" w:rsidP="0096048F">
      <w:pPr>
        <w:pStyle w:val="a1"/>
        <w:rPr>
          <w:rFonts w:cs="Times New Roman"/>
          <w:b/>
          <w:bCs/>
          <w:spacing w:val="3"/>
          <w:rtl/>
        </w:rPr>
      </w:pPr>
      <w:r w:rsidRPr="001555A0">
        <w:rPr>
          <w:rFonts w:cs="B Zar" w:hint="cs"/>
          <w:b/>
          <w:bCs/>
          <w:spacing w:val="3"/>
          <w:sz w:val="26"/>
          <w:szCs w:val="26"/>
          <w:rtl/>
        </w:rPr>
        <w:t>نکات</w:t>
      </w:r>
      <w:r w:rsidR="004E4821" w:rsidRPr="001555A0">
        <w:rPr>
          <w:rFonts w:cs="B Zar" w:hint="cs"/>
          <w:b/>
          <w:bCs/>
          <w:spacing w:val="3"/>
          <w:sz w:val="26"/>
          <w:szCs w:val="26"/>
          <w:rtl/>
        </w:rPr>
        <w:t>:</w:t>
      </w:r>
      <w:r w:rsidR="007D3EFB" w:rsidRPr="001555A0">
        <w:rPr>
          <w:rFonts w:cs="B Zar" w:hint="cs"/>
          <w:b/>
          <w:bCs/>
          <w:spacing w:val="3"/>
          <w:sz w:val="26"/>
          <w:szCs w:val="26"/>
          <w:rtl/>
        </w:rPr>
        <w:t xml:space="preserve"> </w:t>
      </w:r>
      <w:r w:rsidR="007D3EFB" w:rsidRPr="001303CC">
        <w:rPr>
          <w:rFonts w:cs="B Zar" w:hint="cs"/>
          <w:b/>
          <w:bCs/>
          <w:spacing w:val="3"/>
          <w:sz w:val="26"/>
          <w:szCs w:val="26"/>
          <w:rtl/>
        </w:rPr>
        <w:t>جمل</w:t>
      </w:r>
      <w:r w:rsidR="001B1BBC" w:rsidRPr="001303CC">
        <w:rPr>
          <w:rFonts w:cs="B Zar" w:hint="cs"/>
          <w:b/>
          <w:bCs/>
          <w:spacing w:val="3"/>
          <w:sz w:val="26"/>
          <w:szCs w:val="26"/>
          <w:rtl/>
        </w:rPr>
        <w:t>ۀ:</w:t>
      </w:r>
      <w:r w:rsidR="004E4821" w:rsidRPr="001303CC">
        <w:rPr>
          <w:rFonts w:hint="cs"/>
          <w:b/>
          <w:bCs/>
          <w:spacing w:val="3"/>
          <w:rtl/>
        </w:rPr>
        <w:t xml:space="preserve"> </w:t>
      </w:r>
      <w:r w:rsidR="00225F32" w:rsidRPr="001555A0">
        <w:rPr>
          <w:rFonts w:cs="Traditional Arabic" w:hint="cs"/>
          <w:spacing w:val="3"/>
          <w:rtl/>
        </w:rPr>
        <w:t>﴿</w:t>
      </w:r>
      <w:r w:rsidR="008D1355" w:rsidRPr="001555A0">
        <w:rPr>
          <w:rStyle w:val="Char2"/>
          <w:rFonts w:hint="eastAsia"/>
          <w:spacing w:val="3"/>
          <w:rtl/>
        </w:rPr>
        <w:t>مُصَدِّق</w:t>
      </w:r>
      <w:r w:rsidR="008D1355" w:rsidRPr="001555A0">
        <w:rPr>
          <w:rStyle w:val="Char2"/>
          <w:rFonts w:hint="cs"/>
          <w:spacing w:val="3"/>
          <w:rtl/>
        </w:rPr>
        <w:t>ٗ</w:t>
      </w:r>
      <w:r w:rsidR="008D1355" w:rsidRPr="001555A0">
        <w:rPr>
          <w:rStyle w:val="Char2"/>
          <w:rFonts w:hint="eastAsia"/>
          <w:spacing w:val="3"/>
          <w:rtl/>
        </w:rPr>
        <w:t>ا</w:t>
      </w:r>
      <w:r w:rsidR="008D1355" w:rsidRPr="001555A0">
        <w:rPr>
          <w:rStyle w:val="Char2"/>
          <w:spacing w:val="3"/>
          <w:rtl/>
        </w:rPr>
        <w:t xml:space="preserve"> </w:t>
      </w:r>
      <w:r w:rsidR="008D1355" w:rsidRPr="001555A0">
        <w:rPr>
          <w:rStyle w:val="Char2"/>
          <w:rFonts w:hint="eastAsia"/>
          <w:spacing w:val="3"/>
          <w:rtl/>
        </w:rPr>
        <w:t>لِّمَا</w:t>
      </w:r>
      <w:r w:rsidR="008D1355" w:rsidRPr="001555A0">
        <w:rPr>
          <w:rStyle w:val="Char2"/>
          <w:spacing w:val="3"/>
          <w:rtl/>
        </w:rPr>
        <w:t xml:space="preserve"> </w:t>
      </w:r>
      <w:r w:rsidR="008D1355" w:rsidRPr="001555A0">
        <w:rPr>
          <w:rStyle w:val="Char2"/>
          <w:rFonts w:hint="eastAsia"/>
          <w:spacing w:val="3"/>
          <w:rtl/>
        </w:rPr>
        <w:t>بَي</w:t>
      </w:r>
      <w:r w:rsidR="008D1355" w:rsidRPr="001555A0">
        <w:rPr>
          <w:rStyle w:val="Char2"/>
          <w:rFonts w:hint="cs"/>
          <w:spacing w:val="3"/>
          <w:rtl/>
        </w:rPr>
        <w:t>ۡ</w:t>
      </w:r>
      <w:r w:rsidR="008D1355" w:rsidRPr="001555A0">
        <w:rPr>
          <w:rStyle w:val="Char2"/>
          <w:rFonts w:hint="eastAsia"/>
          <w:spacing w:val="3"/>
          <w:rtl/>
        </w:rPr>
        <w:t>نَ</w:t>
      </w:r>
      <w:r w:rsidR="008D1355" w:rsidRPr="001555A0">
        <w:rPr>
          <w:rStyle w:val="Char2"/>
          <w:spacing w:val="3"/>
          <w:rtl/>
        </w:rPr>
        <w:t xml:space="preserve"> </w:t>
      </w:r>
      <w:r w:rsidR="008D1355" w:rsidRPr="001555A0">
        <w:rPr>
          <w:rStyle w:val="Char2"/>
          <w:rFonts w:hint="eastAsia"/>
          <w:spacing w:val="3"/>
          <w:rtl/>
        </w:rPr>
        <w:t>يَدَي</w:t>
      </w:r>
      <w:r w:rsidR="008D1355" w:rsidRPr="001555A0">
        <w:rPr>
          <w:rStyle w:val="Char2"/>
          <w:rFonts w:hint="cs"/>
          <w:spacing w:val="3"/>
          <w:rtl/>
        </w:rPr>
        <w:t>ۡ</w:t>
      </w:r>
      <w:r w:rsidR="008D1355" w:rsidRPr="001555A0">
        <w:rPr>
          <w:rStyle w:val="Char2"/>
          <w:rFonts w:hint="eastAsia"/>
          <w:spacing w:val="3"/>
          <w:rtl/>
        </w:rPr>
        <w:t>هِ</w:t>
      </w:r>
      <w:r w:rsidR="00225F32" w:rsidRPr="001555A0">
        <w:rPr>
          <w:rStyle w:val="Char2"/>
          <w:rFonts w:cs="Traditional Arabic" w:hint="cs"/>
          <w:spacing w:val="3"/>
          <w:sz w:val="30"/>
          <w:rtl/>
        </w:rPr>
        <w:t>﴾</w:t>
      </w:r>
      <w:r w:rsidR="00225F32" w:rsidRPr="001555A0">
        <w:rPr>
          <w:rFonts w:hint="cs"/>
          <w:spacing w:val="3"/>
          <w:rtl/>
        </w:rPr>
        <w:t xml:space="preserve"> </w:t>
      </w:r>
      <w:r w:rsidRPr="001555A0">
        <w:rPr>
          <w:rFonts w:hint="cs"/>
          <w:spacing w:val="3"/>
          <w:rtl/>
        </w:rPr>
        <w:t>هم در وصف انجیل آمده و</w:t>
      </w:r>
      <w:r w:rsidR="00C211EA" w:rsidRPr="001555A0">
        <w:rPr>
          <w:rFonts w:hint="cs"/>
          <w:spacing w:val="3"/>
          <w:rtl/>
        </w:rPr>
        <w:t xml:space="preserve"> </w:t>
      </w:r>
      <w:r w:rsidRPr="001555A0">
        <w:rPr>
          <w:rFonts w:hint="cs"/>
          <w:spacing w:val="3"/>
          <w:rtl/>
        </w:rPr>
        <w:t xml:space="preserve">هم در وصف قرآن، معلوم می‌شود </w:t>
      </w:r>
      <w:r w:rsidR="005E7C3C" w:rsidRPr="001555A0">
        <w:rPr>
          <w:rFonts w:hint="cs"/>
          <w:spacing w:val="3"/>
          <w:rtl/>
        </w:rPr>
        <w:t>آ</w:t>
      </w:r>
      <w:r w:rsidRPr="001555A0">
        <w:rPr>
          <w:rFonts w:hint="cs"/>
          <w:spacing w:val="3"/>
          <w:rtl/>
        </w:rPr>
        <w:t>یاتی که در کتب آسمانی بود</w:t>
      </w:r>
      <w:r w:rsidR="000810C2" w:rsidRPr="001555A0">
        <w:rPr>
          <w:rFonts w:hint="cs"/>
          <w:spacing w:val="3"/>
          <w:rtl/>
        </w:rPr>
        <w:t>ه مورد تأیید کتب بعدی بوده و هر</w:t>
      </w:r>
      <w:r w:rsidR="00C211EA" w:rsidRPr="001555A0">
        <w:rPr>
          <w:rFonts w:hint="cs"/>
          <w:spacing w:val="3"/>
          <w:rtl/>
        </w:rPr>
        <w:t xml:space="preserve"> </w:t>
      </w:r>
      <w:r w:rsidRPr="001555A0">
        <w:rPr>
          <w:rFonts w:hint="cs"/>
          <w:spacing w:val="3"/>
          <w:rtl/>
        </w:rPr>
        <w:t>یک از آنها نور و</w:t>
      </w:r>
      <w:r w:rsidR="00C211EA" w:rsidRPr="001555A0">
        <w:rPr>
          <w:rFonts w:hint="cs"/>
          <w:spacing w:val="3"/>
          <w:rtl/>
        </w:rPr>
        <w:t xml:space="preserve"> </w:t>
      </w:r>
      <w:r w:rsidRPr="001555A0">
        <w:rPr>
          <w:rFonts w:hint="cs"/>
          <w:spacing w:val="3"/>
          <w:rtl/>
        </w:rPr>
        <w:t>هدایت بوده و</w:t>
      </w:r>
      <w:r w:rsidR="00C211EA" w:rsidRPr="001555A0">
        <w:rPr>
          <w:rFonts w:hint="cs"/>
          <w:spacing w:val="3"/>
          <w:rtl/>
        </w:rPr>
        <w:t xml:space="preserve"> </w:t>
      </w:r>
      <w:r w:rsidRPr="001555A0">
        <w:rPr>
          <w:rFonts w:hint="cs"/>
          <w:spacing w:val="3"/>
          <w:rtl/>
        </w:rPr>
        <w:t>باید علمای هر دینی</w:t>
      </w:r>
      <w:r w:rsidR="00C211EA" w:rsidRPr="001555A0">
        <w:rPr>
          <w:rFonts w:hint="cs"/>
          <w:spacing w:val="3"/>
          <w:rtl/>
        </w:rPr>
        <w:t xml:space="preserve"> طبق کتاب آسمانی خود حکم کنند و</w:t>
      </w:r>
      <w:r w:rsidRPr="001555A0">
        <w:rPr>
          <w:rFonts w:hint="cs"/>
          <w:spacing w:val="3"/>
          <w:rtl/>
        </w:rPr>
        <w:t>إلا</w:t>
      </w:r>
      <w:r w:rsidR="000810C2" w:rsidRPr="001555A0">
        <w:rPr>
          <w:rFonts w:hint="cs"/>
          <w:spacing w:val="3"/>
          <w:rtl/>
        </w:rPr>
        <w:t>ّ</w:t>
      </w:r>
      <w:r w:rsidRPr="001555A0">
        <w:rPr>
          <w:rFonts w:hint="cs"/>
          <w:spacing w:val="3"/>
          <w:rtl/>
        </w:rPr>
        <w:t xml:space="preserve"> همانطوری</w:t>
      </w:r>
      <w:r w:rsidR="000810C2" w:rsidRPr="001555A0">
        <w:rPr>
          <w:rFonts w:hint="cs"/>
          <w:spacing w:val="3"/>
          <w:rtl/>
        </w:rPr>
        <w:t xml:space="preserve"> </w:t>
      </w:r>
      <w:r w:rsidRPr="001555A0">
        <w:rPr>
          <w:rFonts w:hint="cs"/>
          <w:spacing w:val="3"/>
          <w:rtl/>
        </w:rPr>
        <w:t xml:space="preserve">که </w:t>
      </w:r>
      <w:r w:rsidR="005E7C3C" w:rsidRPr="001555A0">
        <w:rPr>
          <w:rFonts w:hint="cs"/>
          <w:spacing w:val="3"/>
          <w:rtl/>
        </w:rPr>
        <w:t>آ</w:t>
      </w:r>
      <w:r w:rsidRPr="001555A0">
        <w:rPr>
          <w:rFonts w:hint="cs"/>
          <w:spacing w:val="3"/>
          <w:rtl/>
        </w:rPr>
        <w:t>یات فوق بیان کرده</w:t>
      </w:r>
      <w:r w:rsidR="000810C2" w:rsidRPr="001555A0">
        <w:rPr>
          <w:rFonts w:hint="cs"/>
          <w:spacing w:val="3"/>
          <w:rtl/>
        </w:rPr>
        <w:t>،</w:t>
      </w:r>
      <w:r w:rsidRPr="001555A0">
        <w:rPr>
          <w:rFonts w:hint="cs"/>
          <w:spacing w:val="3"/>
          <w:rtl/>
        </w:rPr>
        <w:t xml:space="preserve"> هم کافرند و هم فاسق و</w:t>
      </w:r>
      <w:r w:rsidR="00C211EA" w:rsidRPr="001555A0">
        <w:rPr>
          <w:rFonts w:hint="cs"/>
          <w:spacing w:val="3"/>
          <w:rtl/>
        </w:rPr>
        <w:t xml:space="preserve"> </w:t>
      </w:r>
      <w:r w:rsidRPr="001555A0">
        <w:rPr>
          <w:rFonts w:hint="cs"/>
          <w:spacing w:val="3"/>
          <w:rtl/>
        </w:rPr>
        <w:t>هم ظالم. جمله</w:t>
      </w:r>
      <w:r w:rsidR="004E4821" w:rsidRPr="001555A0">
        <w:rPr>
          <w:rFonts w:hint="cs"/>
          <w:spacing w:val="3"/>
          <w:rtl/>
        </w:rPr>
        <w:t xml:space="preserve">: </w:t>
      </w:r>
      <w:r w:rsidR="00225F32" w:rsidRPr="001555A0">
        <w:rPr>
          <w:rFonts w:cs="Traditional Arabic" w:hint="cs"/>
          <w:spacing w:val="3"/>
          <w:rtl/>
        </w:rPr>
        <w:t>﴿</w:t>
      </w:r>
      <w:r w:rsidR="008D1355" w:rsidRPr="001555A0">
        <w:rPr>
          <w:rStyle w:val="Char2"/>
          <w:rFonts w:hint="eastAsia"/>
          <w:spacing w:val="3"/>
          <w:rtl/>
        </w:rPr>
        <w:t>لِّيَب</w:t>
      </w:r>
      <w:r w:rsidR="008D1355" w:rsidRPr="001555A0">
        <w:rPr>
          <w:rStyle w:val="Char2"/>
          <w:rFonts w:hint="cs"/>
          <w:spacing w:val="3"/>
          <w:rtl/>
        </w:rPr>
        <w:t>ۡ</w:t>
      </w:r>
      <w:r w:rsidR="008D1355" w:rsidRPr="001555A0">
        <w:rPr>
          <w:rStyle w:val="Char2"/>
          <w:rFonts w:hint="eastAsia"/>
          <w:spacing w:val="3"/>
          <w:rtl/>
        </w:rPr>
        <w:t>لُوَكُم</w:t>
      </w:r>
      <w:r w:rsidR="008D1355" w:rsidRPr="001555A0">
        <w:rPr>
          <w:rStyle w:val="Char2"/>
          <w:rFonts w:hint="cs"/>
          <w:spacing w:val="3"/>
          <w:rtl/>
        </w:rPr>
        <w:t>ۡ</w:t>
      </w:r>
      <w:r w:rsidRPr="001555A0">
        <w:rPr>
          <w:rFonts w:hint="cs"/>
          <w:spacing w:val="3"/>
          <w:rtl/>
        </w:rPr>
        <w:t>...</w:t>
      </w:r>
      <w:r w:rsidR="00225F32" w:rsidRPr="001555A0">
        <w:rPr>
          <w:rFonts w:cs="Traditional Arabic" w:hint="cs"/>
          <w:spacing w:val="3"/>
          <w:rtl/>
        </w:rPr>
        <w:t>﴾</w:t>
      </w:r>
      <w:r w:rsidRPr="001555A0">
        <w:rPr>
          <w:rFonts w:hint="cs"/>
          <w:b/>
          <w:bCs/>
          <w:spacing w:val="3"/>
          <w:sz w:val="34"/>
          <w:szCs w:val="34"/>
          <w:rtl/>
        </w:rPr>
        <w:t xml:space="preserve"> </w:t>
      </w:r>
      <w:r w:rsidRPr="001555A0">
        <w:rPr>
          <w:rFonts w:hint="cs"/>
          <w:spacing w:val="3"/>
          <w:rtl/>
        </w:rPr>
        <w:t>دلالت دارد که خدا به هر کدام از پیغمبران مرسل که شریعتی داده غیر از شریعت</w:t>
      </w:r>
      <w:r w:rsidR="005E7C3C" w:rsidRPr="001555A0">
        <w:rPr>
          <w:rFonts w:hint="cs"/>
          <w:spacing w:val="3"/>
          <w:rtl/>
        </w:rPr>
        <w:t xml:space="preserve"> </w:t>
      </w:r>
      <w:r w:rsidRPr="001555A0">
        <w:rPr>
          <w:rFonts w:hint="cs"/>
          <w:spacing w:val="3"/>
          <w:rtl/>
        </w:rPr>
        <w:t>دیگر و همه را یک شریعت ننموده برای امتحان و</w:t>
      </w:r>
      <w:r w:rsidR="00C211EA" w:rsidRPr="001555A0">
        <w:rPr>
          <w:rFonts w:hint="cs"/>
          <w:spacing w:val="3"/>
          <w:rtl/>
        </w:rPr>
        <w:t xml:space="preserve"> </w:t>
      </w:r>
      <w:r w:rsidRPr="001555A0">
        <w:rPr>
          <w:rFonts w:hint="cs"/>
          <w:spacing w:val="3"/>
          <w:rtl/>
        </w:rPr>
        <w:t>آزمایش</w:t>
      </w:r>
      <w:r w:rsidR="000810C2" w:rsidRPr="001555A0">
        <w:rPr>
          <w:rFonts w:hint="cs"/>
          <w:spacing w:val="3"/>
          <w:rtl/>
        </w:rPr>
        <w:t xml:space="preserve"> است</w:t>
      </w:r>
      <w:r w:rsidR="00C211EA" w:rsidRPr="001555A0">
        <w:rPr>
          <w:rFonts w:hint="cs"/>
          <w:spacing w:val="3"/>
          <w:rtl/>
        </w:rPr>
        <w:t xml:space="preserve"> </w:t>
      </w:r>
      <w:r w:rsidR="005677A3" w:rsidRPr="001555A0">
        <w:rPr>
          <w:rFonts w:hint="cs"/>
          <w:spacing w:val="3"/>
          <w:rtl/>
        </w:rPr>
        <w:t>و</w:t>
      </w:r>
      <w:r w:rsidRPr="001555A0">
        <w:rPr>
          <w:rFonts w:hint="cs"/>
          <w:spacing w:val="3"/>
          <w:rtl/>
        </w:rPr>
        <w:t xml:space="preserve"> وظیف</w:t>
      </w:r>
      <w:r w:rsidR="00A7316A" w:rsidRPr="001555A0">
        <w:rPr>
          <w:rFonts w:hint="cs"/>
          <w:spacing w:val="3"/>
          <w:rtl/>
        </w:rPr>
        <w:t>ۀ</w:t>
      </w:r>
      <w:r w:rsidRPr="001555A0">
        <w:rPr>
          <w:rFonts w:hint="cs"/>
          <w:spacing w:val="3"/>
          <w:rtl/>
        </w:rPr>
        <w:t xml:space="preserve"> مسلمین این است که در کارهای خیر </w:t>
      </w:r>
      <w:r w:rsidR="000810C2" w:rsidRPr="001555A0">
        <w:rPr>
          <w:rFonts w:hint="cs"/>
          <w:spacing w:val="3"/>
          <w:rtl/>
        </w:rPr>
        <w:t xml:space="preserve">از دیگران سبقت گیرند </w:t>
      </w:r>
      <w:r w:rsidRPr="001555A0">
        <w:rPr>
          <w:rFonts w:hint="cs"/>
          <w:spacing w:val="3"/>
          <w:rtl/>
        </w:rPr>
        <w:t>طبق</w:t>
      </w:r>
      <w:r w:rsidR="007D3EFB" w:rsidRPr="001555A0">
        <w:rPr>
          <w:rFonts w:hint="cs"/>
          <w:spacing w:val="3"/>
          <w:rtl/>
        </w:rPr>
        <w:t xml:space="preserve"> جمل</w:t>
      </w:r>
      <w:r w:rsidR="001B1BBC" w:rsidRPr="001555A0">
        <w:rPr>
          <w:rFonts w:hint="cs"/>
          <w:spacing w:val="3"/>
          <w:rtl/>
        </w:rPr>
        <w:t>ۀ:</w:t>
      </w:r>
      <w:r w:rsidR="004E4821" w:rsidRPr="001555A0">
        <w:rPr>
          <w:rFonts w:hint="cs"/>
          <w:spacing w:val="3"/>
          <w:rtl/>
        </w:rPr>
        <w:t xml:space="preserve"> </w:t>
      </w:r>
      <w:r w:rsidR="00225F32" w:rsidRPr="001555A0">
        <w:rPr>
          <w:rFonts w:cs="Traditional Arabic" w:hint="cs"/>
          <w:spacing w:val="3"/>
          <w:rtl/>
        </w:rPr>
        <w:t>﴿</w:t>
      </w:r>
      <w:r w:rsidR="008D1355" w:rsidRPr="001555A0">
        <w:rPr>
          <w:rStyle w:val="Char2"/>
          <w:rFonts w:hint="eastAsia"/>
          <w:spacing w:val="3"/>
          <w:rtl/>
        </w:rPr>
        <w:t>فَ</w:t>
      </w:r>
      <w:r w:rsidR="008D1355" w:rsidRPr="001555A0">
        <w:rPr>
          <w:rStyle w:val="Char2"/>
          <w:rFonts w:hint="cs"/>
          <w:spacing w:val="3"/>
          <w:rtl/>
        </w:rPr>
        <w:t>ٱ</w:t>
      </w:r>
      <w:r w:rsidR="008D1355" w:rsidRPr="001555A0">
        <w:rPr>
          <w:rStyle w:val="Char2"/>
          <w:rFonts w:hint="eastAsia"/>
          <w:spacing w:val="3"/>
          <w:rtl/>
        </w:rPr>
        <w:t>س</w:t>
      </w:r>
      <w:r w:rsidR="008D1355" w:rsidRPr="001555A0">
        <w:rPr>
          <w:rStyle w:val="Char2"/>
          <w:rFonts w:hint="cs"/>
          <w:spacing w:val="3"/>
          <w:rtl/>
        </w:rPr>
        <w:t>ۡ</w:t>
      </w:r>
      <w:r w:rsidR="008D1355" w:rsidRPr="001555A0">
        <w:rPr>
          <w:rStyle w:val="Char2"/>
          <w:rFonts w:hint="eastAsia"/>
          <w:spacing w:val="3"/>
          <w:rtl/>
        </w:rPr>
        <w:t>تَبِقُواْ</w:t>
      </w:r>
      <w:r w:rsidR="008D1355" w:rsidRPr="001555A0">
        <w:rPr>
          <w:rStyle w:val="Char2"/>
          <w:spacing w:val="3"/>
          <w:rtl/>
        </w:rPr>
        <w:t xml:space="preserve"> </w:t>
      </w:r>
      <w:r w:rsidR="008D1355" w:rsidRPr="001555A0">
        <w:rPr>
          <w:rStyle w:val="Char2"/>
          <w:rFonts w:hint="cs"/>
          <w:spacing w:val="3"/>
          <w:rtl/>
        </w:rPr>
        <w:t>ٱ</w:t>
      </w:r>
      <w:r w:rsidR="008D1355" w:rsidRPr="001555A0">
        <w:rPr>
          <w:rStyle w:val="Char2"/>
          <w:rFonts w:hint="eastAsia"/>
          <w:spacing w:val="3"/>
          <w:rtl/>
        </w:rPr>
        <w:t>ل</w:t>
      </w:r>
      <w:r w:rsidR="008D1355" w:rsidRPr="001555A0">
        <w:rPr>
          <w:rStyle w:val="Char2"/>
          <w:rFonts w:hint="cs"/>
          <w:spacing w:val="3"/>
          <w:rtl/>
        </w:rPr>
        <w:t>ۡ</w:t>
      </w:r>
      <w:r w:rsidR="008D1355" w:rsidRPr="001555A0">
        <w:rPr>
          <w:rStyle w:val="Char2"/>
          <w:rFonts w:hint="eastAsia"/>
          <w:spacing w:val="3"/>
          <w:rtl/>
        </w:rPr>
        <w:t>خَي</w:t>
      </w:r>
      <w:r w:rsidR="008D1355" w:rsidRPr="001555A0">
        <w:rPr>
          <w:rStyle w:val="Char2"/>
          <w:rFonts w:hint="cs"/>
          <w:spacing w:val="3"/>
          <w:rtl/>
        </w:rPr>
        <w:t>ۡ</w:t>
      </w:r>
      <w:r w:rsidR="008D1355" w:rsidRPr="001555A0">
        <w:rPr>
          <w:rStyle w:val="Char2"/>
          <w:rFonts w:hint="eastAsia"/>
          <w:spacing w:val="3"/>
          <w:rtl/>
        </w:rPr>
        <w:t>رَ</w:t>
      </w:r>
      <w:r w:rsidR="008D1355" w:rsidRPr="001555A0">
        <w:rPr>
          <w:rStyle w:val="Char2"/>
          <w:rFonts w:hint="cs"/>
          <w:spacing w:val="3"/>
          <w:rtl/>
        </w:rPr>
        <w:t>ٰ</w:t>
      </w:r>
      <w:r w:rsidR="008D1355" w:rsidRPr="001555A0">
        <w:rPr>
          <w:rStyle w:val="Char2"/>
          <w:rFonts w:hint="eastAsia"/>
          <w:spacing w:val="3"/>
          <w:rtl/>
        </w:rPr>
        <w:t>تِ</w:t>
      </w:r>
      <w:r w:rsidR="00225F32" w:rsidRPr="001555A0">
        <w:rPr>
          <w:rStyle w:val="Char2"/>
          <w:rFonts w:cs="Traditional Arabic" w:hint="cs"/>
          <w:spacing w:val="3"/>
          <w:sz w:val="30"/>
          <w:rtl/>
        </w:rPr>
        <w:t>﴾</w:t>
      </w:r>
      <w:r w:rsidR="00225F32" w:rsidRPr="001555A0">
        <w:rPr>
          <w:rFonts w:eastAsia="SimSun" w:hint="cs"/>
          <w:spacing w:val="3"/>
          <w:rtl/>
        </w:rPr>
        <w:t>.</w:t>
      </w:r>
    </w:p>
    <w:p w:rsidR="00495EFC" w:rsidRPr="001555A0" w:rsidRDefault="00F62019" w:rsidP="0096048F">
      <w:pPr>
        <w:pStyle w:val="aa"/>
        <w:rPr>
          <w:rStyle w:val="Char0"/>
          <w:rtl/>
        </w:rPr>
      </w:pPr>
      <w:r w:rsidRPr="001555A0">
        <w:rPr>
          <w:rFonts w:ascii="Traditional Arabic" w:hAnsi="Traditional Arabic" w:cs="Traditional Arabic"/>
          <w:rtl/>
        </w:rPr>
        <w:t>﴿</w:t>
      </w:r>
      <w:r w:rsidR="00495EFC" w:rsidRPr="001555A0">
        <w:rPr>
          <w:rFonts w:hint="eastAsia"/>
          <w:rtl/>
        </w:rPr>
        <w:t>وَأَنِ</w:t>
      </w:r>
      <w:r w:rsidR="00495EFC" w:rsidRPr="001555A0">
        <w:rPr>
          <w:rtl/>
        </w:rPr>
        <w:t xml:space="preserve"> </w:t>
      </w:r>
      <w:r w:rsidR="00495EFC" w:rsidRPr="001555A0">
        <w:rPr>
          <w:rFonts w:hint="cs"/>
          <w:rtl/>
        </w:rPr>
        <w:t>ٱ</w:t>
      </w:r>
      <w:r w:rsidR="00495EFC" w:rsidRPr="001555A0">
        <w:rPr>
          <w:rFonts w:hint="eastAsia"/>
          <w:rtl/>
        </w:rPr>
        <w:t>ح</w:t>
      </w:r>
      <w:r w:rsidR="00495EFC" w:rsidRPr="001555A0">
        <w:rPr>
          <w:rFonts w:hint="cs"/>
          <w:rtl/>
        </w:rPr>
        <w:t>ۡ</w:t>
      </w:r>
      <w:r w:rsidR="00495EFC" w:rsidRPr="001555A0">
        <w:rPr>
          <w:rFonts w:hint="eastAsia"/>
          <w:rtl/>
        </w:rPr>
        <w:t>كُم</w:t>
      </w:r>
      <w:r w:rsidR="00495EFC" w:rsidRPr="001555A0">
        <w:rPr>
          <w:rtl/>
        </w:rPr>
        <w:t xml:space="preserve"> </w:t>
      </w:r>
      <w:r w:rsidR="00495EFC" w:rsidRPr="001555A0">
        <w:rPr>
          <w:rFonts w:hint="eastAsia"/>
          <w:rtl/>
        </w:rPr>
        <w:t>بَي</w:t>
      </w:r>
      <w:r w:rsidR="00495EFC" w:rsidRPr="001555A0">
        <w:rPr>
          <w:rFonts w:hint="cs"/>
          <w:rtl/>
        </w:rPr>
        <w:t>ۡ</w:t>
      </w:r>
      <w:r w:rsidR="00495EFC" w:rsidRPr="001555A0">
        <w:rPr>
          <w:rFonts w:hint="eastAsia"/>
          <w:rtl/>
        </w:rPr>
        <w:t>نَهُم</w:t>
      </w:r>
      <w:r w:rsidR="00495EFC" w:rsidRPr="001555A0">
        <w:rPr>
          <w:rtl/>
        </w:rPr>
        <w:t xml:space="preserve"> </w:t>
      </w:r>
      <w:r w:rsidR="00495EFC" w:rsidRPr="001555A0">
        <w:rPr>
          <w:rFonts w:hint="eastAsia"/>
          <w:rtl/>
        </w:rPr>
        <w:t>بِمَا</w:t>
      </w:r>
      <w:r w:rsidR="00495EFC" w:rsidRPr="001555A0">
        <w:rPr>
          <w:rFonts w:hint="cs"/>
          <w:rtl/>
        </w:rPr>
        <w:t>ٓ</w:t>
      </w:r>
      <w:r w:rsidR="00495EFC" w:rsidRPr="001555A0">
        <w:rPr>
          <w:rtl/>
        </w:rPr>
        <w:t xml:space="preserve"> </w:t>
      </w:r>
      <w:r w:rsidR="00495EFC" w:rsidRPr="001555A0">
        <w:rPr>
          <w:rFonts w:hint="eastAsia"/>
          <w:rtl/>
        </w:rPr>
        <w:t>أَنزَلَ</w:t>
      </w:r>
      <w:r w:rsidR="00495EFC" w:rsidRPr="001555A0">
        <w:rPr>
          <w:rtl/>
        </w:rPr>
        <w:t xml:space="preserve"> </w:t>
      </w:r>
      <w:r w:rsidR="00495EFC" w:rsidRPr="001555A0">
        <w:rPr>
          <w:rFonts w:hint="cs"/>
          <w:rtl/>
        </w:rPr>
        <w:t>ٱ</w:t>
      </w:r>
      <w:r w:rsidR="00495EFC" w:rsidRPr="001555A0">
        <w:rPr>
          <w:rFonts w:hint="eastAsia"/>
          <w:rtl/>
        </w:rPr>
        <w:t>للَّهُ</w:t>
      </w:r>
      <w:r w:rsidR="00495EFC" w:rsidRPr="001555A0">
        <w:rPr>
          <w:rtl/>
        </w:rPr>
        <w:t xml:space="preserve"> </w:t>
      </w:r>
      <w:r w:rsidR="00495EFC" w:rsidRPr="001555A0">
        <w:rPr>
          <w:rFonts w:hint="eastAsia"/>
          <w:rtl/>
        </w:rPr>
        <w:t>وَلَا</w:t>
      </w:r>
      <w:r w:rsidR="00495EFC" w:rsidRPr="001555A0">
        <w:rPr>
          <w:rtl/>
        </w:rPr>
        <w:t xml:space="preserve"> </w:t>
      </w:r>
      <w:r w:rsidR="00495EFC" w:rsidRPr="001555A0">
        <w:rPr>
          <w:rFonts w:hint="eastAsia"/>
          <w:rtl/>
        </w:rPr>
        <w:t>تَتَّبِع</w:t>
      </w:r>
      <w:r w:rsidR="00495EFC" w:rsidRPr="001555A0">
        <w:rPr>
          <w:rFonts w:hint="cs"/>
          <w:rtl/>
        </w:rPr>
        <w:t>ۡ</w:t>
      </w:r>
      <w:r w:rsidR="00495EFC" w:rsidRPr="001555A0">
        <w:rPr>
          <w:rtl/>
        </w:rPr>
        <w:t xml:space="preserve"> </w:t>
      </w:r>
      <w:r w:rsidR="00495EFC" w:rsidRPr="001555A0">
        <w:rPr>
          <w:rFonts w:hint="eastAsia"/>
          <w:rtl/>
        </w:rPr>
        <w:t>أَه</w:t>
      </w:r>
      <w:r w:rsidR="00495EFC" w:rsidRPr="001555A0">
        <w:rPr>
          <w:rFonts w:hint="cs"/>
          <w:rtl/>
        </w:rPr>
        <w:t>ۡ</w:t>
      </w:r>
      <w:r w:rsidR="00495EFC" w:rsidRPr="001555A0">
        <w:rPr>
          <w:rFonts w:hint="eastAsia"/>
          <w:rtl/>
        </w:rPr>
        <w:t>وَا</w:t>
      </w:r>
      <w:r w:rsidR="00495EFC" w:rsidRPr="001555A0">
        <w:rPr>
          <w:rFonts w:hint="cs"/>
          <w:rtl/>
        </w:rPr>
        <w:t>ٓ</w:t>
      </w:r>
      <w:r w:rsidR="00495EFC" w:rsidRPr="001555A0">
        <w:rPr>
          <w:rFonts w:hint="eastAsia"/>
          <w:rtl/>
        </w:rPr>
        <w:t>ءَهُم</w:t>
      </w:r>
      <w:r w:rsidR="00495EFC" w:rsidRPr="001555A0">
        <w:rPr>
          <w:rFonts w:hint="cs"/>
          <w:rtl/>
        </w:rPr>
        <w:t>ۡ</w:t>
      </w:r>
      <w:r w:rsidR="00495EFC" w:rsidRPr="001555A0">
        <w:rPr>
          <w:rtl/>
        </w:rPr>
        <w:t xml:space="preserve"> </w:t>
      </w:r>
      <w:r w:rsidR="00495EFC" w:rsidRPr="001555A0">
        <w:rPr>
          <w:rFonts w:hint="eastAsia"/>
          <w:rtl/>
        </w:rPr>
        <w:t>وَ</w:t>
      </w:r>
      <w:r w:rsidR="00495EFC" w:rsidRPr="001555A0">
        <w:rPr>
          <w:rFonts w:hint="cs"/>
          <w:rtl/>
        </w:rPr>
        <w:t>ٱ</w:t>
      </w:r>
      <w:r w:rsidR="00495EFC" w:rsidRPr="001555A0">
        <w:rPr>
          <w:rFonts w:hint="eastAsia"/>
          <w:rtl/>
        </w:rPr>
        <w:t>ح</w:t>
      </w:r>
      <w:r w:rsidR="00495EFC" w:rsidRPr="001555A0">
        <w:rPr>
          <w:rFonts w:hint="cs"/>
          <w:rtl/>
        </w:rPr>
        <w:t>ۡ</w:t>
      </w:r>
      <w:r w:rsidR="00495EFC" w:rsidRPr="001555A0">
        <w:rPr>
          <w:rFonts w:hint="eastAsia"/>
          <w:rtl/>
        </w:rPr>
        <w:t>ذَر</w:t>
      </w:r>
      <w:r w:rsidR="00495EFC" w:rsidRPr="001555A0">
        <w:rPr>
          <w:rFonts w:hint="cs"/>
          <w:rtl/>
        </w:rPr>
        <w:t>ۡ</w:t>
      </w:r>
      <w:r w:rsidR="00495EFC" w:rsidRPr="001555A0">
        <w:rPr>
          <w:rFonts w:hint="eastAsia"/>
          <w:rtl/>
        </w:rPr>
        <w:t>هُم</w:t>
      </w:r>
      <w:r w:rsidR="00495EFC" w:rsidRPr="001555A0">
        <w:rPr>
          <w:rFonts w:hint="cs"/>
          <w:rtl/>
        </w:rPr>
        <w:t>ۡ</w:t>
      </w:r>
      <w:r w:rsidR="00495EFC" w:rsidRPr="001555A0">
        <w:rPr>
          <w:rtl/>
        </w:rPr>
        <w:t xml:space="preserve"> </w:t>
      </w:r>
      <w:r w:rsidR="00495EFC" w:rsidRPr="001555A0">
        <w:rPr>
          <w:rFonts w:hint="eastAsia"/>
          <w:rtl/>
        </w:rPr>
        <w:t>أَن</w:t>
      </w:r>
      <w:r w:rsidR="00495EFC" w:rsidRPr="001555A0">
        <w:rPr>
          <w:rtl/>
        </w:rPr>
        <w:t xml:space="preserve"> </w:t>
      </w:r>
      <w:r w:rsidR="00495EFC" w:rsidRPr="001555A0">
        <w:rPr>
          <w:rFonts w:hint="eastAsia"/>
          <w:rtl/>
        </w:rPr>
        <w:t>يَف</w:t>
      </w:r>
      <w:r w:rsidR="00495EFC" w:rsidRPr="001555A0">
        <w:rPr>
          <w:rFonts w:hint="cs"/>
          <w:rtl/>
        </w:rPr>
        <w:t>ۡ</w:t>
      </w:r>
      <w:r w:rsidR="00495EFC" w:rsidRPr="001555A0">
        <w:rPr>
          <w:rFonts w:hint="eastAsia"/>
          <w:rtl/>
        </w:rPr>
        <w:t>تِنُوكَ</w:t>
      </w:r>
      <w:r w:rsidR="00495EFC" w:rsidRPr="001555A0">
        <w:rPr>
          <w:rtl/>
        </w:rPr>
        <w:t xml:space="preserve"> </w:t>
      </w:r>
      <w:r w:rsidR="00495EFC" w:rsidRPr="001555A0">
        <w:rPr>
          <w:rFonts w:hint="eastAsia"/>
          <w:rtl/>
        </w:rPr>
        <w:t>عَن</w:t>
      </w:r>
      <w:r w:rsidR="00495EFC" w:rsidRPr="001555A0">
        <w:rPr>
          <w:rFonts w:hint="cs"/>
          <w:rtl/>
        </w:rPr>
        <w:t>ۢ</w:t>
      </w:r>
      <w:r w:rsidR="00495EFC" w:rsidRPr="001555A0">
        <w:rPr>
          <w:rtl/>
        </w:rPr>
        <w:t xml:space="preserve"> </w:t>
      </w:r>
      <w:r w:rsidR="00495EFC" w:rsidRPr="001555A0">
        <w:rPr>
          <w:rFonts w:hint="eastAsia"/>
          <w:rtl/>
        </w:rPr>
        <w:t>بَع</w:t>
      </w:r>
      <w:r w:rsidR="00495EFC" w:rsidRPr="001555A0">
        <w:rPr>
          <w:rFonts w:hint="cs"/>
          <w:rtl/>
        </w:rPr>
        <w:t>ۡ</w:t>
      </w:r>
      <w:r w:rsidR="00495EFC" w:rsidRPr="001555A0">
        <w:rPr>
          <w:rFonts w:hint="eastAsia"/>
          <w:rtl/>
        </w:rPr>
        <w:t>ضِ</w:t>
      </w:r>
      <w:r w:rsidR="00495EFC" w:rsidRPr="001555A0">
        <w:rPr>
          <w:rtl/>
        </w:rPr>
        <w:t xml:space="preserve"> </w:t>
      </w:r>
      <w:r w:rsidR="00495EFC" w:rsidRPr="001555A0">
        <w:rPr>
          <w:rFonts w:hint="eastAsia"/>
          <w:rtl/>
        </w:rPr>
        <w:t>مَا</w:t>
      </w:r>
      <w:r w:rsidR="00495EFC" w:rsidRPr="001555A0">
        <w:rPr>
          <w:rFonts w:hint="cs"/>
          <w:rtl/>
        </w:rPr>
        <w:t>ٓ</w:t>
      </w:r>
      <w:r w:rsidR="00495EFC" w:rsidRPr="001555A0">
        <w:rPr>
          <w:rtl/>
        </w:rPr>
        <w:t xml:space="preserve"> </w:t>
      </w:r>
      <w:r w:rsidR="00495EFC" w:rsidRPr="001555A0">
        <w:rPr>
          <w:rFonts w:hint="eastAsia"/>
          <w:rtl/>
        </w:rPr>
        <w:t>أَنزَلَ</w:t>
      </w:r>
      <w:r w:rsidR="00495EFC" w:rsidRPr="001555A0">
        <w:rPr>
          <w:rtl/>
        </w:rPr>
        <w:t xml:space="preserve"> </w:t>
      </w:r>
      <w:r w:rsidR="00495EFC" w:rsidRPr="001555A0">
        <w:rPr>
          <w:rFonts w:hint="cs"/>
          <w:rtl/>
        </w:rPr>
        <w:t>ٱ</w:t>
      </w:r>
      <w:r w:rsidR="00495EFC" w:rsidRPr="001555A0">
        <w:rPr>
          <w:rFonts w:hint="eastAsia"/>
          <w:rtl/>
        </w:rPr>
        <w:t>للَّهُ</w:t>
      </w:r>
      <w:r w:rsidR="00495EFC" w:rsidRPr="001555A0">
        <w:rPr>
          <w:rtl/>
        </w:rPr>
        <w:t xml:space="preserve"> </w:t>
      </w:r>
      <w:r w:rsidR="00495EFC" w:rsidRPr="001555A0">
        <w:rPr>
          <w:rFonts w:hint="eastAsia"/>
          <w:rtl/>
        </w:rPr>
        <w:t>إِلَي</w:t>
      </w:r>
      <w:r w:rsidR="00495EFC" w:rsidRPr="001555A0">
        <w:rPr>
          <w:rFonts w:hint="cs"/>
          <w:rtl/>
        </w:rPr>
        <w:t>ۡ</w:t>
      </w:r>
      <w:r w:rsidR="00495EFC" w:rsidRPr="001555A0">
        <w:rPr>
          <w:rFonts w:hint="eastAsia"/>
          <w:rtl/>
        </w:rPr>
        <w:t>كَ</w:t>
      </w:r>
      <w:r w:rsidR="00495EFC" w:rsidRPr="001555A0">
        <w:rPr>
          <w:rFonts w:hint="cs"/>
          <w:rtl/>
        </w:rPr>
        <w:t>ۖ</w:t>
      </w:r>
      <w:r w:rsidR="00495EFC" w:rsidRPr="001555A0">
        <w:rPr>
          <w:rtl/>
        </w:rPr>
        <w:t xml:space="preserve"> </w:t>
      </w:r>
      <w:r w:rsidR="00495EFC" w:rsidRPr="001555A0">
        <w:rPr>
          <w:rFonts w:hint="eastAsia"/>
          <w:rtl/>
        </w:rPr>
        <w:t>فَإِن</w:t>
      </w:r>
      <w:r w:rsidR="00495EFC" w:rsidRPr="001555A0">
        <w:rPr>
          <w:rtl/>
        </w:rPr>
        <w:t xml:space="preserve"> </w:t>
      </w:r>
      <w:r w:rsidR="00495EFC" w:rsidRPr="001555A0">
        <w:rPr>
          <w:rFonts w:hint="eastAsia"/>
          <w:rtl/>
        </w:rPr>
        <w:t>تَوَلَّو</w:t>
      </w:r>
      <w:r w:rsidR="00495EFC" w:rsidRPr="001555A0">
        <w:rPr>
          <w:rFonts w:hint="cs"/>
          <w:rtl/>
        </w:rPr>
        <w:t>ۡ</w:t>
      </w:r>
      <w:r w:rsidR="00495EFC" w:rsidRPr="001555A0">
        <w:rPr>
          <w:rFonts w:hint="eastAsia"/>
          <w:rtl/>
        </w:rPr>
        <w:t>اْ</w:t>
      </w:r>
      <w:r w:rsidR="00495EFC" w:rsidRPr="001555A0">
        <w:rPr>
          <w:rtl/>
        </w:rPr>
        <w:t xml:space="preserve"> </w:t>
      </w:r>
      <w:r w:rsidR="00495EFC" w:rsidRPr="001555A0">
        <w:rPr>
          <w:rFonts w:hint="eastAsia"/>
          <w:rtl/>
        </w:rPr>
        <w:t>فَ</w:t>
      </w:r>
      <w:r w:rsidR="00495EFC" w:rsidRPr="001555A0">
        <w:rPr>
          <w:rFonts w:hint="cs"/>
          <w:rtl/>
        </w:rPr>
        <w:t>ٱ</w:t>
      </w:r>
      <w:r w:rsidR="00495EFC" w:rsidRPr="001555A0">
        <w:rPr>
          <w:rFonts w:hint="eastAsia"/>
          <w:rtl/>
        </w:rPr>
        <w:t>ع</w:t>
      </w:r>
      <w:r w:rsidR="00495EFC" w:rsidRPr="001555A0">
        <w:rPr>
          <w:rFonts w:hint="cs"/>
          <w:rtl/>
        </w:rPr>
        <w:t>ۡ</w:t>
      </w:r>
      <w:r w:rsidR="00495EFC" w:rsidRPr="001555A0">
        <w:rPr>
          <w:rFonts w:hint="eastAsia"/>
          <w:rtl/>
        </w:rPr>
        <w:t>لَم</w:t>
      </w:r>
      <w:r w:rsidR="00495EFC" w:rsidRPr="001555A0">
        <w:rPr>
          <w:rFonts w:hint="cs"/>
          <w:rtl/>
        </w:rPr>
        <w:t>ۡ</w:t>
      </w:r>
      <w:r w:rsidR="00495EFC" w:rsidRPr="001555A0">
        <w:rPr>
          <w:rtl/>
        </w:rPr>
        <w:t xml:space="preserve"> </w:t>
      </w:r>
      <w:r w:rsidR="00495EFC" w:rsidRPr="001555A0">
        <w:rPr>
          <w:rFonts w:hint="eastAsia"/>
          <w:rtl/>
        </w:rPr>
        <w:t>أَنَّمَا</w:t>
      </w:r>
      <w:r w:rsidR="00495EFC" w:rsidRPr="001555A0">
        <w:rPr>
          <w:rtl/>
        </w:rPr>
        <w:t xml:space="preserve"> </w:t>
      </w:r>
      <w:r w:rsidR="00495EFC" w:rsidRPr="001555A0">
        <w:rPr>
          <w:rFonts w:hint="eastAsia"/>
          <w:rtl/>
        </w:rPr>
        <w:t>يُرِيدُ</w:t>
      </w:r>
      <w:r w:rsidR="00495EFC" w:rsidRPr="001555A0">
        <w:rPr>
          <w:rtl/>
        </w:rPr>
        <w:t xml:space="preserve"> </w:t>
      </w:r>
      <w:r w:rsidR="00495EFC" w:rsidRPr="001555A0">
        <w:rPr>
          <w:rFonts w:hint="cs"/>
          <w:rtl/>
        </w:rPr>
        <w:t>ٱ</w:t>
      </w:r>
      <w:r w:rsidR="00495EFC" w:rsidRPr="001555A0">
        <w:rPr>
          <w:rFonts w:hint="eastAsia"/>
          <w:rtl/>
        </w:rPr>
        <w:t>للَّهُ</w:t>
      </w:r>
      <w:r w:rsidR="00495EFC" w:rsidRPr="001555A0">
        <w:rPr>
          <w:rtl/>
        </w:rPr>
        <w:t xml:space="preserve"> </w:t>
      </w:r>
      <w:r w:rsidR="00495EFC" w:rsidRPr="001555A0">
        <w:rPr>
          <w:rFonts w:hint="eastAsia"/>
          <w:rtl/>
        </w:rPr>
        <w:t>أَن</w:t>
      </w:r>
      <w:r w:rsidR="00495EFC" w:rsidRPr="001555A0">
        <w:rPr>
          <w:rtl/>
        </w:rPr>
        <w:t xml:space="preserve"> </w:t>
      </w:r>
      <w:r w:rsidR="00495EFC" w:rsidRPr="001555A0">
        <w:rPr>
          <w:rFonts w:hint="eastAsia"/>
          <w:rtl/>
        </w:rPr>
        <w:t>يُصِيبَهُم</w:t>
      </w:r>
      <w:r w:rsidR="00495EFC" w:rsidRPr="001555A0">
        <w:rPr>
          <w:rtl/>
        </w:rPr>
        <w:t xml:space="preserve"> </w:t>
      </w:r>
      <w:r w:rsidR="00495EFC" w:rsidRPr="001555A0">
        <w:rPr>
          <w:rFonts w:hint="eastAsia"/>
          <w:rtl/>
        </w:rPr>
        <w:t>بِبَع</w:t>
      </w:r>
      <w:r w:rsidR="00495EFC" w:rsidRPr="001555A0">
        <w:rPr>
          <w:rFonts w:hint="cs"/>
          <w:rtl/>
        </w:rPr>
        <w:t>ۡ</w:t>
      </w:r>
      <w:r w:rsidR="00495EFC" w:rsidRPr="001555A0">
        <w:rPr>
          <w:rFonts w:hint="eastAsia"/>
          <w:rtl/>
        </w:rPr>
        <w:t>ضِ</w:t>
      </w:r>
      <w:r w:rsidR="00495EFC" w:rsidRPr="001555A0">
        <w:rPr>
          <w:rtl/>
        </w:rPr>
        <w:t xml:space="preserve"> </w:t>
      </w:r>
      <w:r w:rsidR="00495EFC" w:rsidRPr="001555A0">
        <w:rPr>
          <w:rFonts w:hint="eastAsia"/>
          <w:rtl/>
        </w:rPr>
        <w:t>ذُنُوبِهِم</w:t>
      </w:r>
      <w:r w:rsidR="00495EFC" w:rsidRPr="001555A0">
        <w:rPr>
          <w:rFonts w:hint="cs"/>
          <w:rtl/>
        </w:rPr>
        <w:t>ۡۗ</w:t>
      </w:r>
      <w:r w:rsidR="00495EFC" w:rsidRPr="001555A0">
        <w:rPr>
          <w:rtl/>
        </w:rPr>
        <w:t xml:space="preserve"> </w:t>
      </w:r>
      <w:r w:rsidR="00495EFC" w:rsidRPr="001555A0">
        <w:rPr>
          <w:rFonts w:hint="eastAsia"/>
          <w:rtl/>
        </w:rPr>
        <w:t>وَإِنَّ</w:t>
      </w:r>
      <w:r w:rsidR="00495EFC" w:rsidRPr="001555A0">
        <w:rPr>
          <w:rtl/>
        </w:rPr>
        <w:t xml:space="preserve"> </w:t>
      </w:r>
      <w:r w:rsidR="00495EFC" w:rsidRPr="001555A0">
        <w:rPr>
          <w:rFonts w:hint="eastAsia"/>
          <w:rtl/>
        </w:rPr>
        <w:t>كَثِير</w:t>
      </w:r>
      <w:r w:rsidR="00495EFC" w:rsidRPr="001555A0">
        <w:rPr>
          <w:rFonts w:hint="cs"/>
          <w:rtl/>
        </w:rPr>
        <w:t>ٗ</w:t>
      </w:r>
      <w:r w:rsidR="00495EFC" w:rsidRPr="001555A0">
        <w:rPr>
          <w:rFonts w:hint="eastAsia"/>
          <w:rtl/>
        </w:rPr>
        <w:t>ا</w:t>
      </w:r>
      <w:r w:rsidR="00495EFC" w:rsidRPr="001555A0">
        <w:rPr>
          <w:rtl/>
        </w:rPr>
        <w:t xml:space="preserve"> </w:t>
      </w:r>
      <w:r w:rsidR="00495EFC" w:rsidRPr="001555A0">
        <w:rPr>
          <w:rFonts w:hint="eastAsia"/>
          <w:rtl/>
        </w:rPr>
        <w:t>مِّنَ</w:t>
      </w:r>
      <w:r w:rsidR="00495EFC" w:rsidRPr="001555A0">
        <w:rPr>
          <w:rtl/>
        </w:rPr>
        <w:t xml:space="preserve"> </w:t>
      </w:r>
      <w:r w:rsidR="00495EFC" w:rsidRPr="001555A0">
        <w:rPr>
          <w:rFonts w:hint="cs"/>
          <w:rtl/>
        </w:rPr>
        <w:t>ٱ</w:t>
      </w:r>
      <w:r w:rsidR="00495EFC" w:rsidRPr="001555A0">
        <w:rPr>
          <w:rFonts w:hint="eastAsia"/>
          <w:rtl/>
        </w:rPr>
        <w:t>لنَّاسِ</w:t>
      </w:r>
      <w:r w:rsidR="00495EFC" w:rsidRPr="001555A0">
        <w:rPr>
          <w:rtl/>
        </w:rPr>
        <w:t xml:space="preserve"> </w:t>
      </w:r>
      <w:r w:rsidR="00495EFC" w:rsidRPr="001555A0">
        <w:rPr>
          <w:rFonts w:hint="eastAsia"/>
          <w:rtl/>
        </w:rPr>
        <w:t>لَفَ</w:t>
      </w:r>
      <w:r w:rsidR="00495EFC" w:rsidRPr="001555A0">
        <w:rPr>
          <w:rFonts w:hint="cs"/>
          <w:rtl/>
        </w:rPr>
        <w:t>ٰ</w:t>
      </w:r>
      <w:r w:rsidR="00495EFC" w:rsidRPr="001555A0">
        <w:rPr>
          <w:rFonts w:hint="eastAsia"/>
          <w:rtl/>
        </w:rPr>
        <w:t>سِقُونَ</w:t>
      </w:r>
      <w:r w:rsidR="00495EFC" w:rsidRPr="001555A0">
        <w:rPr>
          <w:rtl/>
        </w:rPr>
        <w:t xml:space="preserve"> </w:t>
      </w:r>
      <w:r w:rsidR="00495EFC" w:rsidRPr="001555A0">
        <w:rPr>
          <w:rFonts w:hint="cs"/>
          <w:rtl/>
        </w:rPr>
        <w:t>٤٩</w:t>
      </w:r>
      <w:r w:rsidR="00495EFC" w:rsidRPr="001555A0">
        <w:rPr>
          <w:rtl/>
        </w:rPr>
        <w:t xml:space="preserve"> </w:t>
      </w:r>
      <w:r w:rsidR="00495EFC" w:rsidRPr="001555A0">
        <w:rPr>
          <w:rFonts w:hint="eastAsia"/>
          <w:rtl/>
        </w:rPr>
        <w:t>أَفَحُك</w:t>
      </w:r>
      <w:r w:rsidR="00495EFC" w:rsidRPr="001555A0">
        <w:rPr>
          <w:rFonts w:hint="cs"/>
          <w:rtl/>
        </w:rPr>
        <w:t>ۡ</w:t>
      </w:r>
      <w:r w:rsidR="00495EFC" w:rsidRPr="001555A0">
        <w:rPr>
          <w:rFonts w:hint="eastAsia"/>
          <w:rtl/>
        </w:rPr>
        <w:t>مَ</w:t>
      </w:r>
      <w:r w:rsidR="00495EFC" w:rsidRPr="001555A0">
        <w:rPr>
          <w:rtl/>
        </w:rPr>
        <w:t xml:space="preserve"> </w:t>
      </w:r>
      <w:r w:rsidR="00495EFC" w:rsidRPr="001555A0">
        <w:rPr>
          <w:rFonts w:hint="cs"/>
          <w:rtl/>
        </w:rPr>
        <w:t>ٱ</w:t>
      </w:r>
      <w:r w:rsidR="00495EFC" w:rsidRPr="001555A0">
        <w:rPr>
          <w:rFonts w:hint="eastAsia"/>
          <w:rtl/>
        </w:rPr>
        <w:t>ل</w:t>
      </w:r>
      <w:r w:rsidR="00495EFC" w:rsidRPr="001555A0">
        <w:rPr>
          <w:rFonts w:hint="cs"/>
          <w:rtl/>
        </w:rPr>
        <w:t>ۡ</w:t>
      </w:r>
      <w:r w:rsidR="00495EFC" w:rsidRPr="001555A0">
        <w:rPr>
          <w:rFonts w:hint="eastAsia"/>
          <w:rtl/>
        </w:rPr>
        <w:t>جَ</w:t>
      </w:r>
      <w:r w:rsidR="00495EFC" w:rsidRPr="001555A0">
        <w:rPr>
          <w:rFonts w:hint="cs"/>
          <w:rtl/>
        </w:rPr>
        <w:t>ٰ</w:t>
      </w:r>
      <w:r w:rsidR="00495EFC" w:rsidRPr="001555A0">
        <w:rPr>
          <w:rFonts w:hint="eastAsia"/>
          <w:rtl/>
        </w:rPr>
        <w:t>هِلِيَّةِ</w:t>
      </w:r>
      <w:r w:rsidR="00495EFC" w:rsidRPr="001555A0">
        <w:rPr>
          <w:rtl/>
        </w:rPr>
        <w:t xml:space="preserve"> </w:t>
      </w:r>
      <w:r w:rsidR="00495EFC" w:rsidRPr="001555A0">
        <w:rPr>
          <w:rFonts w:hint="eastAsia"/>
          <w:rtl/>
        </w:rPr>
        <w:t>يَب</w:t>
      </w:r>
      <w:r w:rsidR="00495EFC" w:rsidRPr="001555A0">
        <w:rPr>
          <w:rFonts w:hint="cs"/>
          <w:rtl/>
        </w:rPr>
        <w:t>ۡ</w:t>
      </w:r>
      <w:r w:rsidR="00495EFC" w:rsidRPr="001555A0">
        <w:rPr>
          <w:rFonts w:hint="eastAsia"/>
          <w:rtl/>
        </w:rPr>
        <w:t>غُونَ</w:t>
      </w:r>
      <w:r w:rsidR="00495EFC" w:rsidRPr="001555A0">
        <w:rPr>
          <w:rFonts w:hint="cs"/>
          <w:rtl/>
        </w:rPr>
        <w:t>ۚ</w:t>
      </w:r>
      <w:r w:rsidR="00495EFC" w:rsidRPr="001555A0">
        <w:rPr>
          <w:rtl/>
        </w:rPr>
        <w:t xml:space="preserve"> </w:t>
      </w:r>
      <w:r w:rsidR="00495EFC" w:rsidRPr="001555A0">
        <w:rPr>
          <w:rFonts w:hint="eastAsia"/>
          <w:rtl/>
        </w:rPr>
        <w:t>وَمَن</w:t>
      </w:r>
      <w:r w:rsidR="00495EFC" w:rsidRPr="001555A0">
        <w:rPr>
          <w:rFonts w:hint="cs"/>
          <w:rtl/>
        </w:rPr>
        <w:t>ۡ</w:t>
      </w:r>
      <w:r w:rsidR="00495EFC" w:rsidRPr="001555A0">
        <w:rPr>
          <w:rtl/>
        </w:rPr>
        <w:t xml:space="preserve"> </w:t>
      </w:r>
      <w:r w:rsidR="00495EFC" w:rsidRPr="001555A0">
        <w:rPr>
          <w:rFonts w:hint="eastAsia"/>
          <w:rtl/>
        </w:rPr>
        <w:t>أَح</w:t>
      </w:r>
      <w:r w:rsidR="00495EFC" w:rsidRPr="001555A0">
        <w:rPr>
          <w:rFonts w:hint="cs"/>
          <w:rtl/>
        </w:rPr>
        <w:t>ۡ</w:t>
      </w:r>
      <w:r w:rsidR="00495EFC" w:rsidRPr="001555A0">
        <w:rPr>
          <w:rFonts w:hint="eastAsia"/>
          <w:rtl/>
        </w:rPr>
        <w:t>سَنُ</w:t>
      </w:r>
      <w:r w:rsidR="00495EFC" w:rsidRPr="001555A0">
        <w:rPr>
          <w:rtl/>
        </w:rPr>
        <w:t xml:space="preserve"> </w:t>
      </w:r>
      <w:r w:rsidR="00495EFC" w:rsidRPr="001555A0">
        <w:rPr>
          <w:rFonts w:hint="eastAsia"/>
          <w:rtl/>
        </w:rPr>
        <w:t>مِنَ</w:t>
      </w:r>
      <w:r w:rsidR="00495EFC" w:rsidRPr="001555A0">
        <w:rPr>
          <w:rtl/>
        </w:rPr>
        <w:t xml:space="preserve"> </w:t>
      </w:r>
      <w:r w:rsidR="00495EFC" w:rsidRPr="001555A0">
        <w:rPr>
          <w:rFonts w:hint="cs"/>
          <w:rtl/>
        </w:rPr>
        <w:t>ٱ</w:t>
      </w:r>
      <w:r w:rsidR="00495EFC" w:rsidRPr="001555A0">
        <w:rPr>
          <w:rFonts w:hint="eastAsia"/>
          <w:rtl/>
        </w:rPr>
        <w:t>للَّهِ</w:t>
      </w:r>
      <w:r w:rsidR="00495EFC" w:rsidRPr="001555A0">
        <w:rPr>
          <w:rtl/>
        </w:rPr>
        <w:t xml:space="preserve"> </w:t>
      </w:r>
      <w:r w:rsidR="00495EFC" w:rsidRPr="001555A0">
        <w:rPr>
          <w:rFonts w:hint="eastAsia"/>
          <w:rtl/>
        </w:rPr>
        <w:t>حُك</w:t>
      </w:r>
      <w:r w:rsidR="00495EFC" w:rsidRPr="001555A0">
        <w:rPr>
          <w:rFonts w:hint="cs"/>
          <w:rtl/>
        </w:rPr>
        <w:t>ۡ</w:t>
      </w:r>
      <w:r w:rsidR="00495EFC" w:rsidRPr="001555A0">
        <w:rPr>
          <w:rFonts w:hint="eastAsia"/>
          <w:rtl/>
        </w:rPr>
        <w:t>م</w:t>
      </w:r>
      <w:r w:rsidR="00495EFC" w:rsidRPr="001555A0">
        <w:rPr>
          <w:rFonts w:hint="cs"/>
          <w:rtl/>
        </w:rPr>
        <w:t>ٗ</w:t>
      </w:r>
      <w:r w:rsidR="00495EFC" w:rsidRPr="001555A0">
        <w:rPr>
          <w:rFonts w:hint="eastAsia"/>
          <w:rtl/>
        </w:rPr>
        <w:t>ا</w:t>
      </w:r>
      <w:r w:rsidR="00495EFC" w:rsidRPr="001555A0">
        <w:rPr>
          <w:rtl/>
        </w:rPr>
        <w:t xml:space="preserve"> </w:t>
      </w:r>
      <w:r w:rsidR="00495EFC" w:rsidRPr="001555A0">
        <w:rPr>
          <w:rFonts w:hint="eastAsia"/>
          <w:rtl/>
        </w:rPr>
        <w:t>لِّقَو</w:t>
      </w:r>
      <w:r w:rsidR="00495EFC" w:rsidRPr="001555A0">
        <w:rPr>
          <w:rFonts w:hint="cs"/>
          <w:rtl/>
        </w:rPr>
        <w:t>ۡ</w:t>
      </w:r>
      <w:r w:rsidR="00495EFC" w:rsidRPr="001555A0">
        <w:rPr>
          <w:rFonts w:hint="eastAsia"/>
          <w:rtl/>
        </w:rPr>
        <w:t>م</w:t>
      </w:r>
      <w:r w:rsidR="00495EFC" w:rsidRPr="001555A0">
        <w:rPr>
          <w:rFonts w:hint="cs"/>
          <w:rtl/>
        </w:rPr>
        <w:t>ٖ</w:t>
      </w:r>
      <w:r w:rsidR="00495EFC" w:rsidRPr="001555A0">
        <w:rPr>
          <w:rtl/>
        </w:rPr>
        <w:t xml:space="preserve"> </w:t>
      </w:r>
      <w:r w:rsidR="00495EFC" w:rsidRPr="001555A0">
        <w:rPr>
          <w:rFonts w:hint="eastAsia"/>
          <w:rtl/>
        </w:rPr>
        <w:t>يُوقِنُونَ</w:t>
      </w:r>
      <w:r w:rsidR="00495EFC" w:rsidRPr="001555A0">
        <w:rPr>
          <w:rtl/>
        </w:rPr>
        <w:t xml:space="preserve"> </w:t>
      </w:r>
      <w:r w:rsidR="00495EFC" w:rsidRPr="001555A0">
        <w:rPr>
          <w:rFonts w:hint="cs"/>
          <w:rtl/>
        </w:rPr>
        <w:t>٥٠</w:t>
      </w:r>
      <w:r w:rsidRPr="001555A0">
        <w:rPr>
          <w:rFonts w:ascii="Traditional Arabic" w:hAnsi="Traditional Arabic" w:cs="Traditional Arabic"/>
          <w:rtl/>
        </w:rPr>
        <w:t>﴾</w:t>
      </w:r>
      <w:r w:rsidR="00B57D4B" w:rsidRPr="001555A0">
        <w:rPr>
          <w:rFonts w:ascii="Traditional Arabic" w:hAnsi="Traditional Arabic" w:hint="cs"/>
          <w:rtl/>
        </w:rPr>
        <w:t xml:space="preserve"> </w:t>
      </w:r>
      <w:r w:rsidR="00B57D4B" w:rsidRPr="001555A0">
        <w:rPr>
          <w:rFonts w:ascii="Traditional Arabic" w:hAnsi="Traditional Arabic" w:hint="cs"/>
          <w:rtl/>
        </w:rPr>
        <w:tab/>
      </w:r>
      <w:r w:rsidR="00B57D4B" w:rsidRPr="001555A0">
        <w:rPr>
          <w:rStyle w:val="Char0"/>
          <w:rtl/>
          <w:lang w:bidi="ar-SA"/>
        </w:rPr>
        <w:t xml:space="preserve">[المائدة: </w:t>
      </w:r>
      <w:r w:rsidR="00B57D4B" w:rsidRPr="001555A0">
        <w:rPr>
          <w:rStyle w:val="Char0"/>
          <w:rFonts w:hint="cs"/>
          <w:rtl/>
        </w:rPr>
        <w:t>49-50</w:t>
      </w:r>
      <w:r w:rsidR="00B57D4B"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حکم کن بین ایشان به آنچه خدا نازل نموده و</w:t>
      </w:r>
      <w:r w:rsidR="00C211EA" w:rsidRPr="001555A0">
        <w:rPr>
          <w:rFonts w:hint="cs"/>
          <w:rtl/>
        </w:rPr>
        <w:t xml:space="preserve"> </w:t>
      </w:r>
      <w:r w:rsidRPr="001555A0">
        <w:rPr>
          <w:rFonts w:hint="cs"/>
          <w:rtl/>
        </w:rPr>
        <w:t>آراء ایشان را پیروی مکن و از ایشان حذر کن که مبادا تو را از بعض آنچه خدا به سوی تو نازل کرده فریبت دهند، پس اگر رو</w:t>
      </w:r>
      <w:r w:rsidR="00C211EA" w:rsidRPr="001555A0">
        <w:rPr>
          <w:rFonts w:hint="cs"/>
          <w:rtl/>
        </w:rPr>
        <w:t xml:space="preserve"> </w:t>
      </w:r>
      <w:r w:rsidRPr="001555A0">
        <w:rPr>
          <w:rFonts w:hint="cs"/>
          <w:rtl/>
        </w:rPr>
        <w:t xml:space="preserve">بگردانند بدانکه خدا می‌خواهد ایشان را به </w:t>
      </w:r>
      <w:r w:rsidR="009D0BD6" w:rsidRPr="001555A0">
        <w:rPr>
          <w:rFonts w:hint="cs"/>
          <w:rtl/>
        </w:rPr>
        <w:t xml:space="preserve">کیفر </w:t>
      </w:r>
      <w:r w:rsidRPr="001555A0">
        <w:rPr>
          <w:rFonts w:hint="cs"/>
          <w:rtl/>
        </w:rPr>
        <w:t xml:space="preserve">بعضی از گناهانشان </w:t>
      </w:r>
      <w:r w:rsidR="009D0BD6" w:rsidRPr="001555A0">
        <w:rPr>
          <w:rFonts w:hint="cs"/>
          <w:rtl/>
        </w:rPr>
        <w:t>برساند</w:t>
      </w:r>
      <w:r w:rsidR="00C211EA" w:rsidRPr="001555A0">
        <w:rPr>
          <w:rFonts w:hint="cs"/>
          <w:rtl/>
        </w:rPr>
        <w:t xml:space="preserve"> </w:t>
      </w:r>
      <w:r w:rsidR="005677A3" w:rsidRPr="001555A0">
        <w:rPr>
          <w:rFonts w:hint="cs"/>
          <w:rtl/>
        </w:rPr>
        <w:t>و</w:t>
      </w:r>
      <w:r w:rsidRPr="001555A0">
        <w:rPr>
          <w:rFonts w:hint="cs"/>
          <w:rtl/>
        </w:rPr>
        <w:t xml:space="preserve"> به تحقیق که بسیاری از مردم نابکارند(49) آیا پس حکم جاهلی</w:t>
      </w:r>
      <w:r w:rsidR="009D0BD6" w:rsidRPr="001555A0">
        <w:rPr>
          <w:rFonts w:hint="cs"/>
          <w:rtl/>
        </w:rPr>
        <w:t>ّ</w:t>
      </w:r>
      <w:r w:rsidRPr="001555A0">
        <w:rPr>
          <w:rFonts w:hint="cs"/>
          <w:rtl/>
        </w:rPr>
        <w:t>ت را می‌جویند</w:t>
      </w:r>
      <w:r w:rsidR="00C211EA" w:rsidRPr="001555A0">
        <w:rPr>
          <w:rFonts w:hint="cs"/>
          <w:rtl/>
        </w:rPr>
        <w:t xml:space="preserve"> </w:t>
      </w:r>
      <w:r w:rsidR="005677A3" w:rsidRPr="001555A0">
        <w:rPr>
          <w:rFonts w:hint="cs"/>
          <w:rtl/>
        </w:rPr>
        <w:t>و</w:t>
      </w:r>
      <w:r w:rsidRPr="001555A0">
        <w:rPr>
          <w:rFonts w:hint="cs"/>
          <w:rtl/>
        </w:rPr>
        <w:t xml:space="preserve"> کیست نیکوتر از خدا درحکم صادرکردن برای اهل یقین.(50)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4E4821" w:rsidRPr="001555A0">
        <w:rPr>
          <w:rFonts w:hint="cs"/>
          <w:rtl/>
        </w:rPr>
        <w:t xml:space="preserve"> </w:t>
      </w:r>
      <w:r w:rsidR="00225F32" w:rsidRPr="001555A0">
        <w:rPr>
          <w:rFonts w:cs="Traditional Arabic" w:hint="cs"/>
          <w:rtl/>
        </w:rPr>
        <w:t>﴿</w:t>
      </w:r>
      <w:r w:rsidR="00FE678E" w:rsidRPr="001555A0">
        <w:rPr>
          <w:rStyle w:val="Char2"/>
          <w:rFonts w:hint="eastAsia"/>
          <w:rtl/>
        </w:rPr>
        <w:t>وَأَنِ</w:t>
      </w:r>
      <w:r w:rsidR="00FE678E" w:rsidRPr="001555A0">
        <w:rPr>
          <w:rStyle w:val="Char2"/>
          <w:rtl/>
        </w:rPr>
        <w:t xml:space="preserve"> </w:t>
      </w:r>
      <w:r w:rsidR="00FE678E" w:rsidRPr="001555A0">
        <w:rPr>
          <w:rStyle w:val="Char2"/>
          <w:rFonts w:hint="cs"/>
          <w:rtl/>
        </w:rPr>
        <w:t>ٱ</w:t>
      </w:r>
      <w:r w:rsidR="00FE678E" w:rsidRPr="001555A0">
        <w:rPr>
          <w:rStyle w:val="Char2"/>
          <w:rFonts w:hint="eastAsia"/>
          <w:rtl/>
        </w:rPr>
        <w:t>ح</w:t>
      </w:r>
      <w:r w:rsidR="00FE678E" w:rsidRPr="001555A0">
        <w:rPr>
          <w:rStyle w:val="Char2"/>
          <w:rFonts w:hint="cs"/>
          <w:rtl/>
        </w:rPr>
        <w:t>ۡ</w:t>
      </w:r>
      <w:r w:rsidR="00FE678E" w:rsidRPr="001555A0">
        <w:rPr>
          <w:rStyle w:val="Char2"/>
          <w:rFonts w:hint="eastAsia"/>
          <w:rtl/>
        </w:rPr>
        <w:t>كُم</w:t>
      </w:r>
      <w:r w:rsidR="00FE678E" w:rsidRPr="001555A0">
        <w:rPr>
          <w:rStyle w:val="Char2"/>
          <w:rtl/>
        </w:rPr>
        <w:t xml:space="preserve"> </w:t>
      </w:r>
      <w:r w:rsidR="00FE678E" w:rsidRPr="001555A0">
        <w:rPr>
          <w:rStyle w:val="Char2"/>
          <w:rFonts w:hint="eastAsia"/>
          <w:rtl/>
        </w:rPr>
        <w:t>بَي</w:t>
      </w:r>
      <w:r w:rsidR="00FE678E" w:rsidRPr="001555A0">
        <w:rPr>
          <w:rStyle w:val="Char2"/>
          <w:rFonts w:hint="cs"/>
          <w:rtl/>
        </w:rPr>
        <w:t>ۡ</w:t>
      </w:r>
      <w:r w:rsidR="00FE678E" w:rsidRPr="001555A0">
        <w:rPr>
          <w:rStyle w:val="Char2"/>
          <w:rFonts w:hint="eastAsia"/>
          <w:rtl/>
        </w:rPr>
        <w:t>نَهُم</w:t>
      </w:r>
      <w:r w:rsidR="00FE678E" w:rsidRPr="001555A0">
        <w:rPr>
          <w:rStyle w:val="Char2"/>
          <w:rtl/>
        </w:rPr>
        <w:t xml:space="preserve"> </w:t>
      </w:r>
      <w:r w:rsidR="00FE678E" w:rsidRPr="001555A0">
        <w:rPr>
          <w:rStyle w:val="Char2"/>
          <w:rFonts w:hint="eastAsia"/>
          <w:rtl/>
        </w:rPr>
        <w:t>بِمَا</w:t>
      </w:r>
      <w:r w:rsidR="00FE678E" w:rsidRPr="001555A0">
        <w:rPr>
          <w:rStyle w:val="Char2"/>
          <w:rFonts w:hint="cs"/>
          <w:rtl/>
        </w:rPr>
        <w:t>ٓ</w:t>
      </w:r>
      <w:r w:rsidR="00FE678E" w:rsidRPr="001555A0">
        <w:rPr>
          <w:rStyle w:val="Char2"/>
          <w:rtl/>
        </w:rPr>
        <w:t xml:space="preserve"> </w:t>
      </w:r>
      <w:r w:rsidR="00FE678E" w:rsidRPr="001555A0">
        <w:rPr>
          <w:rStyle w:val="Char2"/>
          <w:rFonts w:hint="eastAsia"/>
          <w:rtl/>
        </w:rPr>
        <w:t>أَنزَلَ</w:t>
      </w:r>
      <w:r w:rsidR="00FE678E" w:rsidRPr="001555A0">
        <w:rPr>
          <w:rStyle w:val="Char2"/>
          <w:rtl/>
        </w:rPr>
        <w:t xml:space="preserve"> </w:t>
      </w:r>
      <w:r w:rsidR="00FE678E" w:rsidRPr="001555A0">
        <w:rPr>
          <w:rStyle w:val="Char2"/>
          <w:rFonts w:hint="cs"/>
          <w:rtl/>
        </w:rPr>
        <w:t>ٱ</w:t>
      </w:r>
      <w:r w:rsidR="00FE678E" w:rsidRPr="001555A0">
        <w:rPr>
          <w:rStyle w:val="Char2"/>
          <w:rFonts w:hint="eastAsia"/>
          <w:rtl/>
        </w:rPr>
        <w:t>للَّهُ</w:t>
      </w:r>
      <w:r w:rsidR="00FE678E" w:rsidRPr="001555A0">
        <w:rPr>
          <w:rStyle w:val="Char2"/>
          <w:rtl/>
        </w:rPr>
        <w:t xml:space="preserve"> </w:t>
      </w:r>
      <w:r w:rsidR="00FE678E" w:rsidRPr="001555A0">
        <w:rPr>
          <w:rStyle w:val="Char2"/>
          <w:rFonts w:hint="eastAsia"/>
          <w:rtl/>
        </w:rPr>
        <w:t>وَلَا</w:t>
      </w:r>
      <w:r w:rsidR="00FE678E" w:rsidRPr="001555A0">
        <w:rPr>
          <w:rStyle w:val="Char2"/>
          <w:rtl/>
        </w:rPr>
        <w:t xml:space="preserve"> </w:t>
      </w:r>
      <w:r w:rsidR="00FE678E" w:rsidRPr="001555A0">
        <w:rPr>
          <w:rStyle w:val="Char2"/>
          <w:rFonts w:hint="eastAsia"/>
          <w:rtl/>
        </w:rPr>
        <w:t>تَتَّبِع</w:t>
      </w:r>
      <w:r w:rsidR="00FE678E" w:rsidRPr="001555A0">
        <w:rPr>
          <w:rStyle w:val="Char2"/>
          <w:rFonts w:hint="cs"/>
          <w:rtl/>
        </w:rPr>
        <w:t>ۡ</w:t>
      </w:r>
      <w:r w:rsidR="00FE678E" w:rsidRPr="001555A0">
        <w:rPr>
          <w:rStyle w:val="Char2"/>
          <w:rtl/>
        </w:rPr>
        <w:t xml:space="preserve"> </w:t>
      </w:r>
      <w:r w:rsidR="00FE678E" w:rsidRPr="001555A0">
        <w:rPr>
          <w:rStyle w:val="Char2"/>
          <w:rFonts w:hint="eastAsia"/>
          <w:rtl/>
        </w:rPr>
        <w:t>أَه</w:t>
      </w:r>
      <w:r w:rsidR="00FE678E" w:rsidRPr="001555A0">
        <w:rPr>
          <w:rStyle w:val="Char2"/>
          <w:rFonts w:hint="cs"/>
          <w:rtl/>
        </w:rPr>
        <w:t>ۡ</w:t>
      </w:r>
      <w:r w:rsidR="00FE678E" w:rsidRPr="001555A0">
        <w:rPr>
          <w:rStyle w:val="Char2"/>
          <w:rFonts w:hint="eastAsia"/>
          <w:rtl/>
        </w:rPr>
        <w:t>وَا</w:t>
      </w:r>
      <w:r w:rsidR="00FE678E" w:rsidRPr="001555A0">
        <w:rPr>
          <w:rStyle w:val="Char2"/>
          <w:rFonts w:hint="cs"/>
          <w:rtl/>
        </w:rPr>
        <w:t>ٓ</w:t>
      </w:r>
      <w:r w:rsidR="00FE678E" w:rsidRPr="001555A0">
        <w:rPr>
          <w:rStyle w:val="Char2"/>
          <w:rFonts w:hint="eastAsia"/>
          <w:rtl/>
        </w:rPr>
        <w:t>ءَهُم</w:t>
      </w:r>
      <w:r w:rsidR="00FE678E" w:rsidRPr="001555A0">
        <w:rPr>
          <w:rStyle w:val="Char2"/>
          <w:rFonts w:hint="cs"/>
          <w:rtl/>
        </w:rPr>
        <w:t>ۡ</w:t>
      </w:r>
      <w:r w:rsidR="00225F32" w:rsidRPr="001555A0">
        <w:rPr>
          <w:rStyle w:val="Char2"/>
          <w:rFonts w:cs="Traditional Arabic" w:hint="cs"/>
          <w:sz w:val="30"/>
          <w:rtl/>
        </w:rPr>
        <w:t>﴾</w:t>
      </w:r>
      <w:r w:rsidR="00FE678E" w:rsidRPr="001555A0">
        <w:rPr>
          <w:rFonts w:ascii="Lotus Linotype" w:hAnsi="Lotus Linotype" w:cs="Lotus Linotype" w:hint="cs"/>
          <w:b/>
          <w:bCs/>
          <w:color w:val="000000"/>
          <w:sz w:val="24"/>
          <w:szCs w:val="24"/>
          <w:rtl/>
        </w:rPr>
        <w:t xml:space="preserve"> </w:t>
      </w:r>
      <w:r w:rsidRPr="001555A0">
        <w:rPr>
          <w:rFonts w:hint="cs"/>
          <w:rtl/>
        </w:rPr>
        <w:t>دلالت دارد که تقلیدکردن از آراء جایز نیست و دلالت دارد که باید از اهل بدعت و آراء حذر کرد. و مقصود از حکم جاهلی</w:t>
      </w:r>
      <w:r w:rsidR="00ED2FF9" w:rsidRPr="001555A0">
        <w:rPr>
          <w:rFonts w:hint="cs"/>
          <w:rtl/>
        </w:rPr>
        <w:t>ّت هر</w:t>
      </w:r>
      <w:r w:rsidR="00C211EA" w:rsidRPr="001555A0">
        <w:rPr>
          <w:rFonts w:hint="cs"/>
          <w:rtl/>
        </w:rPr>
        <w:t xml:space="preserve"> </w:t>
      </w:r>
      <w:r w:rsidRPr="001555A0">
        <w:rPr>
          <w:rFonts w:hint="cs"/>
          <w:rtl/>
        </w:rPr>
        <w:t>حکمی غیر حکم خدا است.</w:t>
      </w:r>
    </w:p>
    <w:p w:rsidR="00F62019" w:rsidRPr="001555A0" w:rsidRDefault="007639DC" w:rsidP="0096048F">
      <w:pPr>
        <w:pStyle w:val="aa"/>
        <w:rPr>
          <w:rStyle w:val="Char0"/>
          <w:spacing w:val="-2"/>
          <w:rtl/>
        </w:rPr>
      </w:pPr>
      <w:r w:rsidRPr="001555A0">
        <w:rPr>
          <w:rFonts w:ascii="Traditional Arabic" w:hAnsi="Traditional Arabic" w:cs="Traditional Arabic"/>
          <w:spacing w:val="-2"/>
          <w:rtl/>
        </w:rPr>
        <w:t>﴿</w:t>
      </w:r>
      <w:r w:rsidR="00F62019" w:rsidRPr="001555A0">
        <w:rPr>
          <w:rFonts w:hint="eastAsia"/>
          <w:spacing w:val="-2"/>
          <w:rtl/>
        </w:rPr>
        <w:t>يَ</w:t>
      </w:r>
      <w:r w:rsidR="00F62019" w:rsidRPr="001555A0">
        <w:rPr>
          <w:rFonts w:hint="cs"/>
          <w:spacing w:val="-2"/>
          <w:rtl/>
        </w:rPr>
        <w:t>ٰٓ</w:t>
      </w:r>
      <w:r w:rsidR="00F62019" w:rsidRPr="001555A0">
        <w:rPr>
          <w:rFonts w:hint="eastAsia"/>
          <w:spacing w:val="-2"/>
          <w:rtl/>
        </w:rPr>
        <w:t>أَيُّهَا</w:t>
      </w:r>
      <w:r w:rsidR="00F62019" w:rsidRPr="001555A0">
        <w:rPr>
          <w:spacing w:val="-2"/>
          <w:rtl/>
        </w:rPr>
        <w:t xml:space="preserve"> </w:t>
      </w:r>
      <w:r w:rsidR="00F62019" w:rsidRPr="001555A0">
        <w:rPr>
          <w:rFonts w:hint="cs"/>
          <w:spacing w:val="-2"/>
          <w:rtl/>
        </w:rPr>
        <w:t>ٱ</w:t>
      </w:r>
      <w:r w:rsidR="00F62019" w:rsidRPr="001555A0">
        <w:rPr>
          <w:rFonts w:hint="eastAsia"/>
          <w:spacing w:val="-2"/>
          <w:rtl/>
        </w:rPr>
        <w:t>لَّذِينَ</w:t>
      </w:r>
      <w:r w:rsidR="00F62019" w:rsidRPr="001555A0">
        <w:rPr>
          <w:spacing w:val="-2"/>
          <w:rtl/>
        </w:rPr>
        <w:t xml:space="preserve"> </w:t>
      </w:r>
      <w:r w:rsidR="00F62019" w:rsidRPr="001555A0">
        <w:rPr>
          <w:rFonts w:hint="eastAsia"/>
          <w:spacing w:val="-2"/>
          <w:rtl/>
        </w:rPr>
        <w:t>ءَامَنُواْ</w:t>
      </w:r>
      <w:r w:rsidR="00F62019" w:rsidRPr="001555A0">
        <w:rPr>
          <w:spacing w:val="-2"/>
          <w:rtl/>
        </w:rPr>
        <w:t xml:space="preserve"> </w:t>
      </w:r>
      <w:r w:rsidR="00F62019" w:rsidRPr="001555A0">
        <w:rPr>
          <w:rFonts w:hint="eastAsia"/>
          <w:spacing w:val="-2"/>
          <w:rtl/>
        </w:rPr>
        <w:t>لَا</w:t>
      </w:r>
      <w:r w:rsidR="00F62019" w:rsidRPr="001555A0">
        <w:rPr>
          <w:spacing w:val="-2"/>
          <w:rtl/>
        </w:rPr>
        <w:t xml:space="preserve"> </w:t>
      </w:r>
      <w:r w:rsidR="00F62019" w:rsidRPr="001555A0">
        <w:rPr>
          <w:rFonts w:hint="eastAsia"/>
          <w:spacing w:val="-2"/>
          <w:rtl/>
        </w:rPr>
        <w:t>تَتَّخِذُواْ</w:t>
      </w:r>
      <w:r w:rsidR="00F62019" w:rsidRPr="001555A0">
        <w:rPr>
          <w:spacing w:val="-2"/>
          <w:rtl/>
        </w:rPr>
        <w:t xml:space="preserve"> </w:t>
      </w:r>
      <w:r w:rsidR="00F62019" w:rsidRPr="001555A0">
        <w:rPr>
          <w:rFonts w:hint="cs"/>
          <w:spacing w:val="-2"/>
          <w:rtl/>
        </w:rPr>
        <w:t>ٱ</w:t>
      </w:r>
      <w:r w:rsidR="00F62019" w:rsidRPr="001555A0">
        <w:rPr>
          <w:rFonts w:hint="eastAsia"/>
          <w:spacing w:val="-2"/>
          <w:rtl/>
        </w:rPr>
        <w:t>ل</w:t>
      </w:r>
      <w:r w:rsidR="00F62019" w:rsidRPr="001555A0">
        <w:rPr>
          <w:rFonts w:hint="cs"/>
          <w:spacing w:val="-2"/>
          <w:rtl/>
        </w:rPr>
        <w:t>ۡ</w:t>
      </w:r>
      <w:r w:rsidR="00F62019" w:rsidRPr="001555A0">
        <w:rPr>
          <w:rFonts w:hint="eastAsia"/>
          <w:spacing w:val="-2"/>
          <w:rtl/>
        </w:rPr>
        <w:t>يَهُودَ</w:t>
      </w:r>
      <w:r w:rsidR="00F62019" w:rsidRPr="001555A0">
        <w:rPr>
          <w:spacing w:val="-2"/>
          <w:rtl/>
        </w:rPr>
        <w:t xml:space="preserve"> </w:t>
      </w:r>
      <w:r w:rsidR="00F62019" w:rsidRPr="001555A0">
        <w:rPr>
          <w:rFonts w:hint="eastAsia"/>
          <w:spacing w:val="-2"/>
          <w:rtl/>
        </w:rPr>
        <w:t>وَ</w:t>
      </w:r>
      <w:r w:rsidR="00F62019" w:rsidRPr="001555A0">
        <w:rPr>
          <w:rFonts w:hint="cs"/>
          <w:spacing w:val="-2"/>
          <w:rtl/>
        </w:rPr>
        <w:t>ٱ</w:t>
      </w:r>
      <w:r w:rsidR="00F62019" w:rsidRPr="001555A0">
        <w:rPr>
          <w:rFonts w:hint="eastAsia"/>
          <w:spacing w:val="-2"/>
          <w:rtl/>
        </w:rPr>
        <w:t>لنَّصَ</w:t>
      </w:r>
      <w:r w:rsidR="00F62019" w:rsidRPr="001555A0">
        <w:rPr>
          <w:rFonts w:hint="cs"/>
          <w:spacing w:val="-2"/>
          <w:rtl/>
        </w:rPr>
        <w:t>ٰ</w:t>
      </w:r>
      <w:r w:rsidR="00F62019" w:rsidRPr="001555A0">
        <w:rPr>
          <w:rFonts w:hint="eastAsia"/>
          <w:spacing w:val="-2"/>
          <w:rtl/>
        </w:rPr>
        <w:t>رَى</w:t>
      </w:r>
      <w:r w:rsidR="00F62019" w:rsidRPr="001555A0">
        <w:rPr>
          <w:rFonts w:hint="cs"/>
          <w:spacing w:val="-2"/>
          <w:rtl/>
        </w:rPr>
        <w:t>ٰٓ</w:t>
      </w:r>
      <w:r w:rsidR="00F62019" w:rsidRPr="001555A0">
        <w:rPr>
          <w:spacing w:val="-2"/>
          <w:rtl/>
        </w:rPr>
        <w:t xml:space="preserve"> </w:t>
      </w:r>
      <w:r w:rsidR="00F62019" w:rsidRPr="001555A0">
        <w:rPr>
          <w:rFonts w:hint="eastAsia"/>
          <w:spacing w:val="-2"/>
          <w:rtl/>
        </w:rPr>
        <w:t>أَو</w:t>
      </w:r>
      <w:r w:rsidR="00F62019" w:rsidRPr="001555A0">
        <w:rPr>
          <w:rFonts w:hint="cs"/>
          <w:spacing w:val="-2"/>
          <w:rtl/>
        </w:rPr>
        <w:t>ۡ</w:t>
      </w:r>
      <w:r w:rsidR="00F62019" w:rsidRPr="001555A0">
        <w:rPr>
          <w:rFonts w:hint="eastAsia"/>
          <w:spacing w:val="-2"/>
          <w:rtl/>
        </w:rPr>
        <w:t>لِيَا</w:t>
      </w:r>
      <w:r w:rsidR="00F62019" w:rsidRPr="001555A0">
        <w:rPr>
          <w:rFonts w:hint="cs"/>
          <w:spacing w:val="-2"/>
          <w:rtl/>
        </w:rPr>
        <w:t>ٓ</w:t>
      </w:r>
      <w:r w:rsidR="00F62019" w:rsidRPr="001555A0">
        <w:rPr>
          <w:rFonts w:hint="eastAsia"/>
          <w:spacing w:val="-2"/>
          <w:rtl/>
        </w:rPr>
        <w:t>ءَ</w:t>
      </w:r>
      <w:r w:rsidR="00F62019" w:rsidRPr="001555A0">
        <w:rPr>
          <w:rFonts w:hint="cs"/>
          <w:spacing w:val="-2"/>
          <w:rtl/>
        </w:rPr>
        <w:t>ۘ</w:t>
      </w:r>
      <w:r w:rsidR="00F62019" w:rsidRPr="001555A0">
        <w:rPr>
          <w:spacing w:val="-2"/>
          <w:rtl/>
        </w:rPr>
        <w:t xml:space="preserve"> </w:t>
      </w:r>
      <w:r w:rsidR="00F62019" w:rsidRPr="001555A0">
        <w:rPr>
          <w:rFonts w:hint="eastAsia"/>
          <w:spacing w:val="-2"/>
          <w:rtl/>
        </w:rPr>
        <w:t>بَع</w:t>
      </w:r>
      <w:r w:rsidR="00F62019" w:rsidRPr="001555A0">
        <w:rPr>
          <w:rFonts w:hint="cs"/>
          <w:spacing w:val="-2"/>
          <w:rtl/>
        </w:rPr>
        <w:t>ۡ</w:t>
      </w:r>
      <w:r w:rsidR="00F62019" w:rsidRPr="001555A0">
        <w:rPr>
          <w:rFonts w:hint="eastAsia"/>
          <w:spacing w:val="-2"/>
          <w:rtl/>
        </w:rPr>
        <w:t>ضُهُم</w:t>
      </w:r>
      <w:r w:rsidR="00F62019" w:rsidRPr="001555A0">
        <w:rPr>
          <w:rFonts w:hint="cs"/>
          <w:spacing w:val="-2"/>
          <w:rtl/>
        </w:rPr>
        <w:t>ۡ</w:t>
      </w:r>
      <w:r w:rsidR="00F62019" w:rsidRPr="001555A0">
        <w:rPr>
          <w:spacing w:val="-2"/>
          <w:rtl/>
        </w:rPr>
        <w:t xml:space="preserve"> </w:t>
      </w:r>
      <w:r w:rsidR="00F62019" w:rsidRPr="001555A0">
        <w:rPr>
          <w:rFonts w:hint="eastAsia"/>
          <w:spacing w:val="-2"/>
          <w:rtl/>
        </w:rPr>
        <w:t>أَو</w:t>
      </w:r>
      <w:r w:rsidR="00F62019" w:rsidRPr="001555A0">
        <w:rPr>
          <w:rFonts w:hint="cs"/>
          <w:spacing w:val="-2"/>
          <w:rtl/>
        </w:rPr>
        <w:t>ۡ</w:t>
      </w:r>
      <w:r w:rsidR="00F62019" w:rsidRPr="001555A0">
        <w:rPr>
          <w:rFonts w:hint="eastAsia"/>
          <w:spacing w:val="-2"/>
          <w:rtl/>
        </w:rPr>
        <w:t>لِيَا</w:t>
      </w:r>
      <w:r w:rsidR="00F62019" w:rsidRPr="001555A0">
        <w:rPr>
          <w:rFonts w:hint="cs"/>
          <w:spacing w:val="-2"/>
          <w:rtl/>
        </w:rPr>
        <w:t>ٓ</w:t>
      </w:r>
      <w:r w:rsidR="00F62019" w:rsidRPr="001555A0">
        <w:rPr>
          <w:rFonts w:hint="eastAsia"/>
          <w:spacing w:val="-2"/>
          <w:rtl/>
        </w:rPr>
        <w:t>ءُ</w:t>
      </w:r>
      <w:r w:rsidR="00F62019" w:rsidRPr="001555A0">
        <w:rPr>
          <w:spacing w:val="-2"/>
          <w:rtl/>
        </w:rPr>
        <w:t xml:space="preserve"> </w:t>
      </w:r>
      <w:r w:rsidR="00F62019" w:rsidRPr="001555A0">
        <w:rPr>
          <w:rFonts w:hint="eastAsia"/>
          <w:spacing w:val="-2"/>
          <w:rtl/>
        </w:rPr>
        <w:t>بَع</w:t>
      </w:r>
      <w:r w:rsidR="00F62019" w:rsidRPr="001555A0">
        <w:rPr>
          <w:rFonts w:hint="cs"/>
          <w:spacing w:val="-2"/>
          <w:rtl/>
        </w:rPr>
        <w:t>ۡ</w:t>
      </w:r>
      <w:r w:rsidR="00F62019" w:rsidRPr="001555A0">
        <w:rPr>
          <w:rFonts w:hint="eastAsia"/>
          <w:spacing w:val="-2"/>
          <w:rtl/>
        </w:rPr>
        <w:t>ض</w:t>
      </w:r>
      <w:r w:rsidR="00F62019" w:rsidRPr="001555A0">
        <w:rPr>
          <w:rFonts w:hint="cs"/>
          <w:spacing w:val="-2"/>
          <w:rtl/>
        </w:rPr>
        <w:t>ٖۚ</w:t>
      </w:r>
      <w:r w:rsidR="00F62019" w:rsidRPr="001555A0">
        <w:rPr>
          <w:spacing w:val="-2"/>
          <w:rtl/>
        </w:rPr>
        <w:t xml:space="preserve"> </w:t>
      </w:r>
      <w:r w:rsidR="00F62019" w:rsidRPr="001555A0">
        <w:rPr>
          <w:rFonts w:hint="eastAsia"/>
          <w:spacing w:val="-2"/>
          <w:rtl/>
        </w:rPr>
        <w:t>وَمَن</w:t>
      </w:r>
      <w:r w:rsidR="00F62019" w:rsidRPr="001555A0">
        <w:rPr>
          <w:spacing w:val="-2"/>
          <w:rtl/>
        </w:rPr>
        <w:t xml:space="preserve"> </w:t>
      </w:r>
      <w:r w:rsidR="00F62019" w:rsidRPr="001555A0">
        <w:rPr>
          <w:rFonts w:hint="eastAsia"/>
          <w:spacing w:val="-2"/>
          <w:rtl/>
        </w:rPr>
        <w:t>يَتَوَلَّهُم</w:t>
      </w:r>
      <w:r w:rsidR="00F62019" w:rsidRPr="001555A0">
        <w:rPr>
          <w:spacing w:val="-2"/>
          <w:rtl/>
        </w:rPr>
        <w:t xml:space="preserve"> </w:t>
      </w:r>
      <w:r w:rsidR="00F62019" w:rsidRPr="001555A0">
        <w:rPr>
          <w:rFonts w:hint="eastAsia"/>
          <w:spacing w:val="-2"/>
          <w:rtl/>
        </w:rPr>
        <w:t>مِّنكُم</w:t>
      </w:r>
      <w:r w:rsidR="00F62019" w:rsidRPr="001555A0">
        <w:rPr>
          <w:rFonts w:hint="cs"/>
          <w:spacing w:val="-2"/>
          <w:rtl/>
        </w:rPr>
        <w:t>ۡ</w:t>
      </w:r>
      <w:r w:rsidR="00F62019" w:rsidRPr="001555A0">
        <w:rPr>
          <w:spacing w:val="-2"/>
          <w:rtl/>
        </w:rPr>
        <w:t xml:space="preserve"> </w:t>
      </w:r>
      <w:r w:rsidR="00F62019" w:rsidRPr="001555A0">
        <w:rPr>
          <w:rFonts w:hint="eastAsia"/>
          <w:spacing w:val="-2"/>
          <w:rtl/>
        </w:rPr>
        <w:t>فَإِنَّهُ</w:t>
      </w:r>
      <w:r w:rsidR="00F62019" w:rsidRPr="001555A0">
        <w:rPr>
          <w:rFonts w:hint="cs"/>
          <w:spacing w:val="-2"/>
          <w:rtl/>
        </w:rPr>
        <w:t>ۥ</w:t>
      </w:r>
      <w:r w:rsidR="00F62019" w:rsidRPr="001555A0">
        <w:rPr>
          <w:spacing w:val="-2"/>
          <w:rtl/>
        </w:rPr>
        <w:t xml:space="preserve"> </w:t>
      </w:r>
      <w:r w:rsidR="00F62019" w:rsidRPr="001555A0">
        <w:rPr>
          <w:rFonts w:hint="eastAsia"/>
          <w:spacing w:val="-2"/>
          <w:rtl/>
        </w:rPr>
        <w:t>مِن</w:t>
      </w:r>
      <w:r w:rsidR="00F62019" w:rsidRPr="001555A0">
        <w:rPr>
          <w:rFonts w:hint="cs"/>
          <w:spacing w:val="-2"/>
          <w:rtl/>
        </w:rPr>
        <w:t>ۡ</w:t>
      </w:r>
      <w:r w:rsidR="00F62019" w:rsidRPr="001555A0">
        <w:rPr>
          <w:rFonts w:hint="eastAsia"/>
          <w:spacing w:val="-2"/>
          <w:rtl/>
        </w:rPr>
        <w:t>هُم</w:t>
      </w:r>
      <w:r w:rsidR="00F62019" w:rsidRPr="001555A0">
        <w:rPr>
          <w:rFonts w:hint="cs"/>
          <w:spacing w:val="-2"/>
          <w:rtl/>
        </w:rPr>
        <w:t>ۡۗ</w:t>
      </w:r>
      <w:r w:rsidR="00F62019" w:rsidRPr="001555A0">
        <w:rPr>
          <w:spacing w:val="-2"/>
          <w:rtl/>
        </w:rPr>
        <w:t xml:space="preserve"> </w:t>
      </w:r>
      <w:r w:rsidR="00F62019" w:rsidRPr="001555A0">
        <w:rPr>
          <w:rFonts w:hint="eastAsia"/>
          <w:spacing w:val="-2"/>
          <w:rtl/>
        </w:rPr>
        <w:t>إِنَّ</w:t>
      </w:r>
      <w:r w:rsidR="00F62019" w:rsidRPr="001555A0">
        <w:rPr>
          <w:spacing w:val="-2"/>
          <w:rtl/>
        </w:rPr>
        <w:t xml:space="preserve"> </w:t>
      </w:r>
      <w:r w:rsidR="00F62019" w:rsidRPr="001555A0">
        <w:rPr>
          <w:rFonts w:hint="cs"/>
          <w:spacing w:val="-2"/>
          <w:rtl/>
        </w:rPr>
        <w:t>ٱ</w:t>
      </w:r>
      <w:r w:rsidR="00F62019" w:rsidRPr="001555A0">
        <w:rPr>
          <w:rFonts w:hint="eastAsia"/>
          <w:spacing w:val="-2"/>
          <w:rtl/>
        </w:rPr>
        <w:t>للَّهَ</w:t>
      </w:r>
      <w:r w:rsidR="00F62019" w:rsidRPr="001555A0">
        <w:rPr>
          <w:spacing w:val="-2"/>
          <w:rtl/>
        </w:rPr>
        <w:t xml:space="preserve"> </w:t>
      </w:r>
      <w:r w:rsidR="00F62019" w:rsidRPr="001555A0">
        <w:rPr>
          <w:rFonts w:hint="eastAsia"/>
          <w:spacing w:val="-2"/>
          <w:rtl/>
        </w:rPr>
        <w:t>لَا</w:t>
      </w:r>
      <w:r w:rsidR="00F62019" w:rsidRPr="001555A0">
        <w:rPr>
          <w:spacing w:val="-2"/>
          <w:rtl/>
        </w:rPr>
        <w:t xml:space="preserve"> </w:t>
      </w:r>
      <w:r w:rsidR="00F62019" w:rsidRPr="001555A0">
        <w:rPr>
          <w:rFonts w:hint="eastAsia"/>
          <w:spacing w:val="-2"/>
          <w:rtl/>
        </w:rPr>
        <w:t>يَه</w:t>
      </w:r>
      <w:r w:rsidR="00F62019" w:rsidRPr="001555A0">
        <w:rPr>
          <w:rFonts w:hint="cs"/>
          <w:spacing w:val="-2"/>
          <w:rtl/>
        </w:rPr>
        <w:t>ۡ</w:t>
      </w:r>
      <w:r w:rsidR="00F62019" w:rsidRPr="001555A0">
        <w:rPr>
          <w:rFonts w:hint="eastAsia"/>
          <w:spacing w:val="-2"/>
          <w:rtl/>
        </w:rPr>
        <w:t>دِي</w:t>
      </w:r>
      <w:r w:rsidR="00F62019" w:rsidRPr="001555A0">
        <w:rPr>
          <w:spacing w:val="-2"/>
          <w:rtl/>
        </w:rPr>
        <w:t xml:space="preserve"> </w:t>
      </w:r>
      <w:r w:rsidR="00F62019" w:rsidRPr="001555A0">
        <w:rPr>
          <w:rFonts w:hint="cs"/>
          <w:spacing w:val="-2"/>
          <w:rtl/>
        </w:rPr>
        <w:t>ٱ</w:t>
      </w:r>
      <w:r w:rsidR="00F62019" w:rsidRPr="001555A0">
        <w:rPr>
          <w:rFonts w:hint="eastAsia"/>
          <w:spacing w:val="-2"/>
          <w:rtl/>
        </w:rPr>
        <w:t>ل</w:t>
      </w:r>
      <w:r w:rsidR="00F62019" w:rsidRPr="001555A0">
        <w:rPr>
          <w:rFonts w:hint="cs"/>
          <w:spacing w:val="-2"/>
          <w:rtl/>
        </w:rPr>
        <w:t>ۡ</w:t>
      </w:r>
      <w:r w:rsidR="00F62019" w:rsidRPr="001555A0">
        <w:rPr>
          <w:rFonts w:hint="eastAsia"/>
          <w:spacing w:val="-2"/>
          <w:rtl/>
        </w:rPr>
        <w:t>قَو</w:t>
      </w:r>
      <w:r w:rsidR="00F62019" w:rsidRPr="001555A0">
        <w:rPr>
          <w:rFonts w:hint="cs"/>
          <w:spacing w:val="-2"/>
          <w:rtl/>
        </w:rPr>
        <w:t>ۡ</w:t>
      </w:r>
      <w:r w:rsidR="00F62019" w:rsidRPr="001555A0">
        <w:rPr>
          <w:rFonts w:hint="eastAsia"/>
          <w:spacing w:val="-2"/>
          <w:rtl/>
        </w:rPr>
        <w:t>مَ</w:t>
      </w:r>
      <w:r w:rsidR="00F62019" w:rsidRPr="001555A0">
        <w:rPr>
          <w:spacing w:val="-2"/>
          <w:rtl/>
        </w:rPr>
        <w:t xml:space="preserve"> </w:t>
      </w:r>
      <w:r w:rsidR="00F62019" w:rsidRPr="001555A0">
        <w:rPr>
          <w:rFonts w:hint="cs"/>
          <w:spacing w:val="-2"/>
          <w:rtl/>
        </w:rPr>
        <w:t>ٱ</w:t>
      </w:r>
      <w:r w:rsidR="00F62019" w:rsidRPr="001555A0">
        <w:rPr>
          <w:rFonts w:hint="eastAsia"/>
          <w:spacing w:val="-2"/>
          <w:rtl/>
        </w:rPr>
        <w:t>لظَّ</w:t>
      </w:r>
      <w:r w:rsidR="00F62019" w:rsidRPr="001555A0">
        <w:rPr>
          <w:rFonts w:hint="cs"/>
          <w:spacing w:val="-2"/>
          <w:rtl/>
        </w:rPr>
        <w:t>ٰ</w:t>
      </w:r>
      <w:r w:rsidR="00F62019" w:rsidRPr="001555A0">
        <w:rPr>
          <w:rFonts w:hint="eastAsia"/>
          <w:spacing w:val="-2"/>
          <w:rtl/>
        </w:rPr>
        <w:t>لِمِينَ</w:t>
      </w:r>
      <w:r w:rsidR="00F62019" w:rsidRPr="001555A0">
        <w:rPr>
          <w:spacing w:val="-2"/>
          <w:rtl/>
        </w:rPr>
        <w:t xml:space="preserve"> </w:t>
      </w:r>
      <w:r w:rsidR="00F62019" w:rsidRPr="001555A0">
        <w:rPr>
          <w:rFonts w:hint="cs"/>
          <w:spacing w:val="-2"/>
          <w:rtl/>
        </w:rPr>
        <w:t>٥١</w:t>
      </w:r>
      <w:r w:rsidR="00F62019" w:rsidRPr="001555A0">
        <w:rPr>
          <w:spacing w:val="-2"/>
          <w:rtl/>
        </w:rPr>
        <w:t xml:space="preserve"> </w:t>
      </w:r>
      <w:r w:rsidR="00F62019" w:rsidRPr="001555A0">
        <w:rPr>
          <w:rFonts w:hint="eastAsia"/>
          <w:spacing w:val="-2"/>
          <w:rtl/>
        </w:rPr>
        <w:t>فَتَرَى</w:t>
      </w:r>
      <w:r w:rsidR="00F62019" w:rsidRPr="001555A0">
        <w:rPr>
          <w:spacing w:val="-2"/>
          <w:rtl/>
        </w:rPr>
        <w:t xml:space="preserve"> </w:t>
      </w:r>
      <w:r w:rsidR="00F62019" w:rsidRPr="001555A0">
        <w:rPr>
          <w:rFonts w:hint="cs"/>
          <w:spacing w:val="-2"/>
          <w:rtl/>
        </w:rPr>
        <w:t>ٱ</w:t>
      </w:r>
      <w:r w:rsidR="00F62019" w:rsidRPr="001555A0">
        <w:rPr>
          <w:rFonts w:hint="eastAsia"/>
          <w:spacing w:val="-2"/>
          <w:rtl/>
        </w:rPr>
        <w:t>لَّذِينَ</w:t>
      </w:r>
      <w:r w:rsidR="00F62019" w:rsidRPr="001555A0">
        <w:rPr>
          <w:spacing w:val="-2"/>
          <w:rtl/>
        </w:rPr>
        <w:t xml:space="preserve"> </w:t>
      </w:r>
      <w:r w:rsidR="00F62019" w:rsidRPr="001555A0">
        <w:rPr>
          <w:rFonts w:hint="eastAsia"/>
          <w:spacing w:val="-2"/>
          <w:rtl/>
        </w:rPr>
        <w:t>فِي</w:t>
      </w:r>
      <w:r w:rsidR="00F62019" w:rsidRPr="001555A0">
        <w:rPr>
          <w:spacing w:val="-2"/>
          <w:rtl/>
        </w:rPr>
        <w:t xml:space="preserve"> </w:t>
      </w:r>
      <w:r w:rsidR="00F62019" w:rsidRPr="001555A0">
        <w:rPr>
          <w:rFonts w:hint="eastAsia"/>
          <w:spacing w:val="-2"/>
          <w:rtl/>
        </w:rPr>
        <w:t>قُلُوبِهِم</w:t>
      </w:r>
      <w:r w:rsidR="00F62019" w:rsidRPr="001555A0">
        <w:rPr>
          <w:spacing w:val="-2"/>
          <w:rtl/>
        </w:rPr>
        <w:t xml:space="preserve"> </w:t>
      </w:r>
      <w:r w:rsidR="00F62019" w:rsidRPr="001555A0">
        <w:rPr>
          <w:rFonts w:hint="eastAsia"/>
          <w:spacing w:val="-2"/>
          <w:rtl/>
        </w:rPr>
        <w:t>مَّرَض</w:t>
      </w:r>
      <w:r w:rsidR="00F62019" w:rsidRPr="001555A0">
        <w:rPr>
          <w:rFonts w:hint="cs"/>
          <w:spacing w:val="-2"/>
          <w:rtl/>
        </w:rPr>
        <w:t>ٞ</w:t>
      </w:r>
      <w:r w:rsidR="00F62019" w:rsidRPr="001555A0">
        <w:rPr>
          <w:spacing w:val="-2"/>
          <w:rtl/>
        </w:rPr>
        <w:t xml:space="preserve"> </w:t>
      </w:r>
      <w:r w:rsidR="00F62019" w:rsidRPr="001555A0">
        <w:rPr>
          <w:rFonts w:hint="eastAsia"/>
          <w:spacing w:val="-2"/>
          <w:rtl/>
        </w:rPr>
        <w:t>يُسَ</w:t>
      </w:r>
      <w:r w:rsidR="00F62019" w:rsidRPr="001555A0">
        <w:rPr>
          <w:rFonts w:hint="cs"/>
          <w:spacing w:val="-2"/>
          <w:rtl/>
        </w:rPr>
        <w:t>ٰ</w:t>
      </w:r>
      <w:r w:rsidR="00F62019" w:rsidRPr="001555A0">
        <w:rPr>
          <w:rFonts w:hint="eastAsia"/>
          <w:spacing w:val="-2"/>
          <w:rtl/>
        </w:rPr>
        <w:t>رِعُونَ</w:t>
      </w:r>
      <w:r w:rsidR="00F62019" w:rsidRPr="001555A0">
        <w:rPr>
          <w:spacing w:val="-2"/>
          <w:rtl/>
        </w:rPr>
        <w:t xml:space="preserve"> </w:t>
      </w:r>
      <w:r w:rsidR="00F62019" w:rsidRPr="001555A0">
        <w:rPr>
          <w:rFonts w:hint="eastAsia"/>
          <w:spacing w:val="-2"/>
          <w:rtl/>
        </w:rPr>
        <w:t>فِيهِم</w:t>
      </w:r>
      <w:r w:rsidR="00F62019" w:rsidRPr="001555A0">
        <w:rPr>
          <w:rFonts w:hint="cs"/>
          <w:spacing w:val="-2"/>
          <w:rtl/>
        </w:rPr>
        <w:t>ۡ</w:t>
      </w:r>
      <w:r w:rsidR="00F62019" w:rsidRPr="001555A0">
        <w:rPr>
          <w:spacing w:val="-2"/>
          <w:rtl/>
        </w:rPr>
        <w:t xml:space="preserve"> </w:t>
      </w:r>
      <w:r w:rsidR="00F62019" w:rsidRPr="001555A0">
        <w:rPr>
          <w:rFonts w:hint="eastAsia"/>
          <w:spacing w:val="-2"/>
          <w:rtl/>
        </w:rPr>
        <w:t>يَقُولُونَ</w:t>
      </w:r>
      <w:r w:rsidR="00F62019" w:rsidRPr="001555A0">
        <w:rPr>
          <w:spacing w:val="-2"/>
          <w:rtl/>
        </w:rPr>
        <w:t xml:space="preserve"> </w:t>
      </w:r>
      <w:r w:rsidR="00F62019" w:rsidRPr="001555A0">
        <w:rPr>
          <w:rFonts w:hint="eastAsia"/>
          <w:spacing w:val="-2"/>
          <w:rtl/>
        </w:rPr>
        <w:t>نَخ</w:t>
      </w:r>
      <w:r w:rsidR="00F62019" w:rsidRPr="001555A0">
        <w:rPr>
          <w:rFonts w:hint="cs"/>
          <w:spacing w:val="-2"/>
          <w:rtl/>
        </w:rPr>
        <w:t>ۡ</w:t>
      </w:r>
      <w:r w:rsidR="00F62019" w:rsidRPr="001555A0">
        <w:rPr>
          <w:rFonts w:hint="eastAsia"/>
          <w:spacing w:val="-2"/>
          <w:rtl/>
        </w:rPr>
        <w:t>شَى</w:t>
      </w:r>
      <w:r w:rsidR="00F62019" w:rsidRPr="001555A0">
        <w:rPr>
          <w:rFonts w:hint="cs"/>
          <w:spacing w:val="-2"/>
          <w:rtl/>
        </w:rPr>
        <w:t>ٰٓ</w:t>
      </w:r>
      <w:r w:rsidR="00F62019" w:rsidRPr="001555A0">
        <w:rPr>
          <w:spacing w:val="-2"/>
          <w:rtl/>
        </w:rPr>
        <w:t xml:space="preserve"> </w:t>
      </w:r>
      <w:r w:rsidR="00F62019" w:rsidRPr="001555A0">
        <w:rPr>
          <w:rFonts w:hint="eastAsia"/>
          <w:spacing w:val="-2"/>
          <w:rtl/>
        </w:rPr>
        <w:t>أَن</w:t>
      </w:r>
      <w:r w:rsidR="00F62019" w:rsidRPr="001555A0">
        <w:rPr>
          <w:spacing w:val="-2"/>
          <w:rtl/>
        </w:rPr>
        <w:t xml:space="preserve"> </w:t>
      </w:r>
      <w:r w:rsidR="00F62019" w:rsidRPr="001555A0">
        <w:rPr>
          <w:rFonts w:hint="eastAsia"/>
          <w:spacing w:val="-2"/>
          <w:rtl/>
        </w:rPr>
        <w:t>تُصِيبَنَا</w:t>
      </w:r>
      <w:r w:rsidR="00F62019" w:rsidRPr="001555A0">
        <w:rPr>
          <w:spacing w:val="-2"/>
          <w:rtl/>
        </w:rPr>
        <w:t xml:space="preserve"> </w:t>
      </w:r>
      <w:r w:rsidR="00F62019" w:rsidRPr="001555A0">
        <w:rPr>
          <w:rFonts w:hint="eastAsia"/>
          <w:spacing w:val="-2"/>
          <w:rtl/>
        </w:rPr>
        <w:t>دَا</w:t>
      </w:r>
      <w:r w:rsidR="00F62019" w:rsidRPr="001555A0">
        <w:rPr>
          <w:rFonts w:hint="cs"/>
          <w:spacing w:val="-2"/>
          <w:rtl/>
        </w:rPr>
        <w:t>ٓ</w:t>
      </w:r>
      <w:r w:rsidR="00F62019" w:rsidRPr="001555A0">
        <w:rPr>
          <w:rFonts w:hint="eastAsia"/>
          <w:spacing w:val="-2"/>
          <w:rtl/>
        </w:rPr>
        <w:t>ئِرَة</w:t>
      </w:r>
      <w:r w:rsidR="00F62019" w:rsidRPr="001555A0">
        <w:rPr>
          <w:rFonts w:hint="cs"/>
          <w:spacing w:val="-2"/>
          <w:rtl/>
        </w:rPr>
        <w:t>ٞۚ</w:t>
      </w:r>
      <w:r w:rsidR="00F62019" w:rsidRPr="001555A0">
        <w:rPr>
          <w:spacing w:val="-2"/>
          <w:rtl/>
        </w:rPr>
        <w:t xml:space="preserve"> </w:t>
      </w:r>
      <w:r w:rsidR="00F62019" w:rsidRPr="001555A0">
        <w:rPr>
          <w:rFonts w:hint="eastAsia"/>
          <w:spacing w:val="-2"/>
          <w:rtl/>
        </w:rPr>
        <w:t>فَعَسَى</w:t>
      </w:r>
      <w:r w:rsidR="00F62019" w:rsidRPr="001555A0">
        <w:rPr>
          <w:spacing w:val="-2"/>
          <w:rtl/>
        </w:rPr>
        <w:t xml:space="preserve"> </w:t>
      </w:r>
      <w:r w:rsidR="00F62019" w:rsidRPr="001555A0">
        <w:rPr>
          <w:rFonts w:hint="cs"/>
          <w:spacing w:val="-2"/>
          <w:rtl/>
        </w:rPr>
        <w:t>ٱ</w:t>
      </w:r>
      <w:r w:rsidR="00F62019" w:rsidRPr="001555A0">
        <w:rPr>
          <w:rFonts w:hint="eastAsia"/>
          <w:spacing w:val="-2"/>
          <w:rtl/>
        </w:rPr>
        <w:t>للَّهُ</w:t>
      </w:r>
      <w:r w:rsidR="00F62019" w:rsidRPr="001555A0">
        <w:rPr>
          <w:spacing w:val="-2"/>
          <w:rtl/>
        </w:rPr>
        <w:t xml:space="preserve"> </w:t>
      </w:r>
      <w:r w:rsidR="00F62019" w:rsidRPr="001555A0">
        <w:rPr>
          <w:rFonts w:hint="eastAsia"/>
          <w:spacing w:val="-2"/>
          <w:rtl/>
        </w:rPr>
        <w:t>أَن</w:t>
      </w:r>
      <w:r w:rsidR="00F62019" w:rsidRPr="001555A0">
        <w:rPr>
          <w:spacing w:val="-2"/>
          <w:rtl/>
        </w:rPr>
        <w:t xml:space="preserve"> </w:t>
      </w:r>
      <w:r w:rsidR="00F62019" w:rsidRPr="001555A0">
        <w:rPr>
          <w:rFonts w:hint="eastAsia"/>
          <w:spacing w:val="-2"/>
          <w:rtl/>
        </w:rPr>
        <w:t>يَأ</w:t>
      </w:r>
      <w:r w:rsidR="00F62019" w:rsidRPr="001555A0">
        <w:rPr>
          <w:rFonts w:hint="cs"/>
          <w:spacing w:val="-2"/>
          <w:rtl/>
        </w:rPr>
        <w:t>ۡ</w:t>
      </w:r>
      <w:r w:rsidR="00F62019" w:rsidRPr="001555A0">
        <w:rPr>
          <w:rFonts w:hint="eastAsia"/>
          <w:spacing w:val="-2"/>
          <w:rtl/>
        </w:rPr>
        <w:t>تِيَ</w:t>
      </w:r>
      <w:r w:rsidR="00F62019" w:rsidRPr="001555A0">
        <w:rPr>
          <w:spacing w:val="-2"/>
          <w:rtl/>
        </w:rPr>
        <w:t xml:space="preserve"> </w:t>
      </w:r>
      <w:r w:rsidR="00F62019" w:rsidRPr="001555A0">
        <w:rPr>
          <w:rFonts w:hint="eastAsia"/>
          <w:spacing w:val="-2"/>
          <w:rtl/>
        </w:rPr>
        <w:t>بِ</w:t>
      </w:r>
      <w:r w:rsidR="00F62019" w:rsidRPr="001555A0">
        <w:rPr>
          <w:rFonts w:hint="cs"/>
          <w:spacing w:val="-2"/>
          <w:rtl/>
        </w:rPr>
        <w:t>ٱ</w:t>
      </w:r>
      <w:r w:rsidR="00F62019" w:rsidRPr="001555A0">
        <w:rPr>
          <w:rFonts w:hint="eastAsia"/>
          <w:spacing w:val="-2"/>
          <w:rtl/>
        </w:rPr>
        <w:t>ل</w:t>
      </w:r>
      <w:r w:rsidR="00F62019" w:rsidRPr="001555A0">
        <w:rPr>
          <w:rFonts w:hint="cs"/>
          <w:spacing w:val="-2"/>
          <w:rtl/>
        </w:rPr>
        <w:t>ۡ</w:t>
      </w:r>
      <w:r w:rsidR="00F62019" w:rsidRPr="001555A0">
        <w:rPr>
          <w:rFonts w:hint="eastAsia"/>
          <w:spacing w:val="-2"/>
          <w:rtl/>
        </w:rPr>
        <w:t>فَت</w:t>
      </w:r>
      <w:r w:rsidR="00F62019" w:rsidRPr="001555A0">
        <w:rPr>
          <w:rFonts w:hint="cs"/>
          <w:spacing w:val="-2"/>
          <w:rtl/>
        </w:rPr>
        <w:t>ۡ</w:t>
      </w:r>
      <w:r w:rsidR="00F62019" w:rsidRPr="001555A0">
        <w:rPr>
          <w:rFonts w:hint="eastAsia"/>
          <w:spacing w:val="-2"/>
          <w:rtl/>
        </w:rPr>
        <w:t>حِ</w:t>
      </w:r>
      <w:r w:rsidR="00F62019" w:rsidRPr="001555A0">
        <w:rPr>
          <w:spacing w:val="-2"/>
          <w:rtl/>
        </w:rPr>
        <w:t xml:space="preserve"> </w:t>
      </w:r>
      <w:r w:rsidR="00F62019" w:rsidRPr="001555A0">
        <w:rPr>
          <w:rFonts w:hint="eastAsia"/>
          <w:spacing w:val="-2"/>
          <w:rtl/>
        </w:rPr>
        <w:t>أَو</w:t>
      </w:r>
      <w:r w:rsidR="00F62019" w:rsidRPr="001555A0">
        <w:rPr>
          <w:rFonts w:hint="cs"/>
          <w:spacing w:val="-2"/>
          <w:rtl/>
        </w:rPr>
        <w:t>ۡ</w:t>
      </w:r>
      <w:r w:rsidR="00F62019" w:rsidRPr="001555A0">
        <w:rPr>
          <w:spacing w:val="-2"/>
          <w:rtl/>
        </w:rPr>
        <w:t xml:space="preserve"> </w:t>
      </w:r>
      <w:r w:rsidR="00F62019" w:rsidRPr="001555A0">
        <w:rPr>
          <w:rFonts w:hint="eastAsia"/>
          <w:spacing w:val="-2"/>
          <w:rtl/>
        </w:rPr>
        <w:t>أَم</w:t>
      </w:r>
      <w:r w:rsidR="00F62019" w:rsidRPr="001555A0">
        <w:rPr>
          <w:rFonts w:hint="cs"/>
          <w:spacing w:val="-2"/>
          <w:rtl/>
        </w:rPr>
        <w:t>ۡ</w:t>
      </w:r>
      <w:r w:rsidR="00F62019" w:rsidRPr="001555A0">
        <w:rPr>
          <w:rFonts w:hint="eastAsia"/>
          <w:spacing w:val="-2"/>
          <w:rtl/>
        </w:rPr>
        <w:t>ر</w:t>
      </w:r>
      <w:r w:rsidR="00F62019" w:rsidRPr="001555A0">
        <w:rPr>
          <w:rFonts w:hint="cs"/>
          <w:spacing w:val="-2"/>
          <w:rtl/>
        </w:rPr>
        <w:t>ٖ</w:t>
      </w:r>
      <w:r w:rsidR="00F62019" w:rsidRPr="001555A0">
        <w:rPr>
          <w:spacing w:val="-2"/>
          <w:rtl/>
        </w:rPr>
        <w:t xml:space="preserve"> </w:t>
      </w:r>
      <w:r w:rsidR="00F62019" w:rsidRPr="001555A0">
        <w:rPr>
          <w:rFonts w:hint="eastAsia"/>
          <w:spacing w:val="-2"/>
          <w:rtl/>
        </w:rPr>
        <w:t>مِّن</w:t>
      </w:r>
      <w:r w:rsidR="00F62019" w:rsidRPr="001555A0">
        <w:rPr>
          <w:rFonts w:hint="cs"/>
          <w:spacing w:val="-2"/>
          <w:rtl/>
        </w:rPr>
        <w:t>ۡ</w:t>
      </w:r>
      <w:r w:rsidR="00F62019" w:rsidRPr="001555A0">
        <w:rPr>
          <w:spacing w:val="-2"/>
          <w:rtl/>
        </w:rPr>
        <w:t xml:space="preserve"> </w:t>
      </w:r>
      <w:r w:rsidR="00F62019" w:rsidRPr="001555A0">
        <w:rPr>
          <w:rFonts w:hint="eastAsia"/>
          <w:spacing w:val="-2"/>
          <w:rtl/>
        </w:rPr>
        <w:t>عِندِهِ</w:t>
      </w:r>
      <w:r w:rsidR="00F62019" w:rsidRPr="001555A0">
        <w:rPr>
          <w:rFonts w:hint="cs"/>
          <w:spacing w:val="-2"/>
          <w:rtl/>
        </w:rPr>
        <w:t>ۦ</w:t>
      </w:r>
      <w:r w:rsidR="00F62019" w:rsidRPr="001555A0">
        <w:rPr>
          <w:spacing w:val="-2"/>
          <w:rtl/>
        </w:rPr>
        <w:t xml:space="preserve"> </w:t>
      </w:r>
      <w:r w:rsidR="00F62019" w:rsidRPr="001555A0">
        <w:rPr>
          <w:rFonts w:hint="eastAsia"/>
          <w:spacing w:val="-2"/>
          <w:rtl/>
        </w:rPr>
        <w:t>فَيُص</w:t>
      </w:r>
      <w:r w:rsidR="00F62019" w:rsidRPr="001555A0">
        <w:rPr>
          <w:rFonts w:hint="cs"/>
          <w:spacing w:val="-2"/>
          <w:rtl/>
        </w:rPr>
        <w:t>ۡ</w:t>
      </w:r>
      <w:r w:rsidR="00F62019" w:rsidRPr="001555A0">
        <w:rPr>
          <w:rFonts w:hint="eastAsia"/>
          <w:spacing w:val="-2"/>
          <w:rtl/>
        </w:rPr>
        <w:t>بِحُواْ</w:t>
      </w:r>
      <w:r w:rsidR="00F62019" w:rsidRPr="001555A0">
        <w:rPr>
          <w:spacing w:val="-2"/>
          <w:rtl/>
        </w:rPr>
        <w:t xml:space="preserve"> </w:t>
      </w:r>
      <w:r w:rsidR="00F62019" w:rsidRPr="001555A0">
        <w:rPr>
          <w:rFonts w:hint="eastAsia"/>
          <w:spacing w:val="-2"/>
          <w:rtl/>
        </w:rPr>
        <w:t>عَلَى</w:t>
      </w:r>
      <w:r w:rsidR="00F62019" w:rsidRPr="001555A0">
        <w:rPr>
          <w:rFonts w:hint="cs"/>
          <w:spacing w:val="-2"/>
          <w:rtl/>
        </w:rPr>
        <w:t>ٰ</w:t>
      </w:r>
      <w:r w:rsidR="00F62019" w:rsidRPr="001555A0">
        <w:rPr>
          <w:spacing w:val="-2"/>
          <w:rtl/>
        </w:rPr>
        <w:t xml:space="preserve"> </w:t>
      </w:r>
      <w:r w:rsidR="00F62019" w:rsidRPr="001555A0">
        <w:rPr>
          <w:rFonts w:hint="eastAsia"/>
          <w:spacing w:val="-2"/>
          <w:rtl/>
        </w:rPr>
        <w:t>مَا</w:t>
      </w:r>
      <w:r w:rsidR="00F62019" w:rsidRPr="001555A0">
        <w:rPr>
          <w:rFonts w:hint="cs"/>
          <w:spacing w:val="-2"/>
          <w:rtl/>
        </w:rPr>
        <w:t>ٓ</w:t>
      </w:r>
      <w:r w:rsidR="00F62019" w:rsidRPr="001555A0">
        <w:rPr>
          <w:spacing w:val="-2"/>
          <w:rtl/>
        </w:rPr>
        <w:t xml:space="preserve"> </w:t>
      </w:r>
      <w:r w:rsidR="00F62019" w:rsidRPr="001555A0">
        <w:rPr>
          <w:rFonts w:hint="eastAsia"/>
          <w:spacing w:val="-2"/>
          <w:rtl/>
        </w:rPr>
        <w:t>أَسَرُّواْ</w:t>
      </w:r>
      <w:r w:rsidR="00F62019" w:rsidRPr="001555A0">
        <w:rPr>
          <w:spacing w:val="-2"/>
          <w:rtl/>
        </w:rPr>
        <w:t xml:space="preserve"> </w:t>
      </w:r>
      <w:r w:rsidR="00F62019" w:rsidRPr="001555A0">
        <w:rPr>
          <w:rFonts w:hint="eastAsia"/>
          <w:spacing w:val="-2"/>
          <w:rtl/>
        </w:rPr>
        <w:t>فِي</w:t>
      </w:r>
      <w:r w:rsidR="00F62019" w:rsidRPr="001555A0">
        <w:rPr>
          <w:rFonts w:hint="cs"/>
          <w:spacing w:val="-2"/>
          <w:rtl/>
        </w:rPr>
        <w:t>ٓ</w:t>
      </w:r>
      <w:r w:rsidR="00F62019" w:rsidRPr="001555A0">
        <w:rPr>
          <w:spacing w:val="-2"/>
          <w:rtl/>
        </w:rPr>
        <w:t xml:space="preserve"> </w:t>
      </w:r>
      <w:r w:rsidR="00F62019" w:rsidRPr="001555A0">
        <w:rPr>
          <w:rFonts w:hint="eastAsia"/>
          <w:spacing w:val="-2"/>
          <w:rtl/>
        </w:rPr>
        <w:t>أَنفُسِهِم</w:t>
      </w:r>
      <w:r w:rsidR="00F62019" w:rsidRPr="001555A0">
        <w:rPr>
          <w:rFonts w:hint="cs"/>
          <w:spacing w:val="-2"/>
          <w:rtl/>
        </w:rPr>
        <w:t>ۡ</w:t>
      </w:r>
      <w:r w:rsidR="00F62019" w:rsidRPr="001555A0">
        <w:rPr>
          <w:spacing w:val="-2"/>
          <w:rtl/>
        </w:rPr>
        <w:t xml:space="preserve"> </w:t>
      </w:r>
      <w:r w:rsidR="00F62019" w:rsidRPr="001555A0">
        <w:rPr>
          <w:rFonts w:hint="eastAsia"/>
          <w:spacing w:val="-2"/>
          <w:rtl/>
        </w:rPr>
        <w:t>نَ</w:t>
      </w:r>
      <w:r w:rsidR="00F62019" w:rsidRPr="001555A0">
        <w:rPr>
          <w:rFonts w:hint="cs"/>
          <w:spacing w:val="-2"/>
          <w:rtl/>
        </w:rPr>
        <w:t>ٰ</w:t>
      </w:r>
      <w:r w:rsidR="00F62019" w:rsidRPr="001555A0">
        <w:rPr>
          <w:rFonts w:hint="eastAsia"/>
          <w:spacing w:val="-2"/>
          <w:rtl/>
        </w:rPr>
        <w:t>دِمِينَ</w:t>
      </w:r>
      <w:r w:rsidR="00F62019" w:rsidRPr="001555A0">
        <w:rPr>
          <w:spacing w:val="-2"/>
          <w:rtl/>
        </w:rPr>
        <w:t xml:space="preserve"> </w:t>
      </w:r>
      <w:r w:rsidR="00F62019" w:rsidRPr="001555A0">
        <w:rPr>
          <w:rFonts w:hint="cs"/>
          <w:spacing w:val="-2"/>
          <w:rtl/>
        </w:rPr>
        <w:t>٥٢</w:t>
      </w:r>
      <w:r w:rsidR="00F62019" w:rsidRPr="001555A0">
        <w:rPr>
          <w:spacing w:val="-2"/>
          <w:rtl/>
        </w:rPr>
        <w:t xml:space="preserve"> </w:t>
      </w:r>
      <w:r w:rsidR="00F62019" w:rsidRPr="001555A0">
        <w:rPr>
          <w:rFonts w:hint="eastAsia"/>
          <w:spacing w:val="-2"/>
          <w:rtl/>
        </w:rPr>
        <w:t>وَيَقُولُ</w:t>
      </w:r>
      <w:r w:rsidR="00F62019" w:rsidRPr="001555A0">
        <w:rPr>
          <w:spacing w:val="-2"/>
          <w:rtl/>
        </w:rPr>
        <w:t xml:space="preserve"> </w:t>
      </w:r>
      <w:r w:rsidR="00F62019" w:rsidRPr="001555A0">
        <w:rPr>
          <w:rFonts w:hint="cs"/>
          <w:spacing w:val="-2"/>
          <w:rtl/>
        </w:rPr>
        <w:t>ٱ</w:t>
      </w:r>
      <w:r w:rsidR="00F62019" w:rsidRPr="001555A0">
        <w:rPr>
          <w:rFonts w:hint="eastAsia"/>
          <w:spacing w:val="-2"/>
          <w:rtl/>
        </w:rPr>
        <w:t>لَّذِينَ</w:t>
      </w:r>
      <w:r w:rsidR="00F62019" w:rsidRPr="001555A0">
        <w:rPr>
          <w:spacing w:val="-2"/>
          <w:rtl/>
        </w:rPr>
        <w:t xml:space="preserve"> </w:t>
      </w:r>
      <w:r w:rsidR="00F62019" w:rsidRPr="001555A0">
        <w:rPr>
          <w:rFonts w:hint="eastAsia"/>
          <w:spacing w:val="-2"/>
          <w:rtl/>
        </w:rPr>
        <w:t>ءَامَنُو</w:t>
      </w:r>
      <w:r w:rsidR="00F62019" w:rsidRPr="001555A0">
        <w:rPr>
          <w:rFonts w:hint="cs"/>
          <w:spacing w:val="-2"/>
          <w:rtl/>
        </w:rPr>
        <w:t>ٓ</w:t>
      </w:r>
      <w:r w:rsidR="00F62019" w:rsidRPr="001555A0">
        <w:rPr>
          <w:rFonts w:hint="eastAsia"/>
          <w:spacing w:val="-2"/>
          <w:rtl/>
        </w:rPr>
        <w:t>اْ</w:t>
      </w:r>
      <w:r w:rsidR="00F62019" w:rsidRPr="001555A0">
        <w:rPr>
          <w:spacing w:val="-2"/>
          <w:rtl/>
        </w:rPr>
        <w:t xml:space="preserve"> </w:t>
      </w:r>
      <w:r w:rsidR="00F62019" w:rsidRPr="001555A0">
        <w:rPr>
          <w:rFonts w:hint="eastAsia"/>
          <w:spacing w:val="-2"/>
          <w:rtl/>
        </w:rPr>
        <w:t>أَهَ</w:t>
      </w:r>
      <w:r w:rsidR="00F62019" w:rsidRPr="001555A0">
        <w:rPr>
          <w:rFonts w:hint="cs"/>
          <w:spacing w:val="-2"/>
          <w:rtl/>
        </w:rPr>
        <w:t>ٰٓ</w:t>
      </w:r>
      <w:r w:rsidR="00F62019" w:rsidRPr="001555A0">
        <w:rPr>
          <w:rFonts w:hint="eastAsia"/>
          <w:spacing w:val="-2"/>
          <w:rtl/>
        </w:rPr>
        <w:t>ؤُلَا</w:t>
      </w:r>
      <w:r w:rsidR="00F62019" w:rsidRPr="001555A0">
        <w:rPr>
          <w:rFonts w:hint="cs"/>
          <w:spacing w:val="-2"/>
          <w:rtl/>
        </w:rPr>
        <w:t>ٓ</w:t>
      </w:r>
      <w:r w:rsidR="00F62019" w:rsidRPr="001555A0">
        <w:rPr>
          <w:rFonts w:hint="eastAsia"/>
          <w:spacing w:val="-2"/>
          <w:rtl/>
        </w:rPr>
        <w:t>ءِ</w:t>
      </w:r>
      <w:r w:rsidR="00F62019" w:rsidRPr="001555A0">
        <w:rPr>
          <w:spacing w:val="-2"/>
          <w:rtl/>
        </w:rPr>
        <w:t xml:space="preserve"> </w:t>
      </w:r>
      <w:r w:rsidR="00F62019" w:rsidRPr="001555A0">
        <w:rPr>
          <w:rFonts w:hint="cs"/>
          <w:spacing w:val="-2"/>
          <w:rtl/>
        </w:rPr>
        <w:t>ٱ</w:t>
      </w:r>
      <w:r w:rsidR="00F62019" w:rsidRPr="001555A0">
        <w:rPr>
          <w:rFonts w:hint="eastAsia"/>
          <w:spacing w:val="-2"/>
          <w:rtl/>
        </w:rPr>
        <w:t>لَّذِينَ</w:t>
      </w:r>
      <w:r w:rsidR="00F62019" w:rsidRPr="001555A0">
        <w:rPr>
          <w:spacing w:val="-2"/>
          <w:rtl/>
        </w:rPr>
        <w:t xml:space="preserve"> </w:t>
      </w:r>
      <w:r w:rsidR="00F62019" w:rsidRPr="001555A0">
        <w:rPr>
          <w:rFonts w:hint="eastAsia"/>
          <w:spacing w:val="-2"/>
          <w:rtl/>
        </w:rPr>
        <w:t>أَق</w:t>
      </w:r>
      <w:r w:rsidR="00F62019" w:rsidRPr="001555A0">
        <w:rPr>
          <w:rFonts w:hint="cs"/>
          <w:spacing w:val="-2"/>
          <w:rtl/>
        </w:rPr>
        <w:t>ۡ</w:t>
      </w:r>
      <w:r w:rsidR="00F62019" w:rsidRPr="001555A0">
        <w:rPr>
          <w:rFonts w:hint="eastAsia"/>
          <w:spacing w:val="-2"/>
          <w:rtl/>
        </w:rPr>
        <w:t>سَمُواْ</w:t>
      </w:r>
      <w:r w:rsidR="00F62019" w:rsidRPr="001555A0">
        <w:rPr>
          <w:spacing w:val="-2"/>
          <w:rtl/>
        </w:rPr>
        <w:t xml:space="preserve"> </w:t>
      </w:r>
      <w:r w:rsidR="00F62019" w:rsidRPr="001555A0">
        <w:rPr>
          <w:rFonts w:hint="eastAsia"/>
          <w:spacing w:val="-2"/>
          <w:rtl/>
        </w:rPr>
        <w:t>بِ</w:t>
      </w:r>
      <w:r w:rsidR="00F62019" w:rsidRPr="001555A0">
        <w:rPr>
          <w:rFonts w:hint="cs"/>
          <w:spacing w:val="-2"/>
          <w:rtl/>
        </w:rPr>
        <w:t>ٱ</w:t>
      </w:r>
      <w:r w:rsidR="00F62019" w:rsidRPr="001555A0">
        <w:rPr>
          <w:rFonts w:hint="eastAsia"/>
          <w:spacing w:val="-2"/>
          <w:rtl/>
        </w:rPr>
        <w:t>للَّهِ</w:t>
      </w:r>
      <w:r w:rsidR="00F62019" w:rsidRPr="001555A0">
        <w:rPr>
          <w:spacing w:val="-2"/>
          <w:rtl/>
        </w:rPr>
        <w:t xml:space="preserve"> </w:t>
      </w:r>
      <w:r w:rsidR="00F62019" w:rsidRPr="001555A0">
        <w:rPr>
          <w:rFonts w:hint="eastAsia"/>
          <w:spacing w:val="-2"/>
          <w:rtl/>
        </w:rPr>
        <w:t>جَه</w:t>
      </w:r>
      <w:r w:rsidR="00F62019" w:rsidRPr="001555A0">
        <w:rPr>
          <w:rFonts w:hint="cs"/>
          <w:spacing w:val="-2"/>
          <w:rtl/>
        </w:rPr>
        <w:t>ۡ</w:t>
      </w:r>
      <w:r w:rsidR="00F62019" w:rsidRPr="001555A0">
        <w:rPr>
          <w:rFonts w:hint="eastAsia"/>
          <w:spacing w:val="-2"/>
          <w:rtl/>
        </w:rPr>
        <w:t>دَ</w:t>
      </w:r>
      <w:r w:rsidR="00F62019" w:rsidRPr="001555A0">
        <w:rPr>
          <w:spacing w:val="-2"/>
          <w:rtl/>
        </w:rPr>
        <w:t xml:space="preserve"> </w:t>
      </w:r>
      <w:r w:rsidR="00F62019" w:rsidRPr="001555A0">
        <w:rPr>
          <w:rFonts w:hint="eastAsia"/>
          <w:spacing w:val="-2"/>
          <w:rtl/>
        </w:rPr>
        <w:t>أَي</w:t>
      </w:r>
      <w:r w:rsidR="00F62019" w:rsidRPr="001555A0">
        <w:rPr>
          <w:rFonts w:hint="cs"/>
          <w:spacing w:val="-2"/>
          <w:rtl/>
        </w:rPr>
        <w:t>ۡ</w:t>
      </w:r>
      <w:r w:rsidR="00F62019" w:rsidRPr="001555A0">
        <w:rPr>
          <w:rFonts w:hint="eastAsia"/>
          <w:spacing w:val="-2"/>
          <w:rtl/>
        </w:rPr>
        <w:t>مَ</w:t>
      </w:r>
      <w:r w:rsidR="00F62019" w:rsidRPr="001555A0">
        <w:rPr>
          <w:rFonts w:hint="cs"/>
          <w:spacing w:val="-2"/>
          <w:rtl/>
        </w:rPr>
        <w:t>ٰ</w:t>
      </w:r>
      <w:r w:rsidR="00F62019" w:rsidRPr="001555A0">
        <w:rPr>
          <w:rFonts w:hint="eastAsia"/>
          <w:spacing w:val="-2"/>
          <w:rtl/>
        </w:rPr>
        <w:t>نِهِم</w:t>
      </w:r>
      <w:r w:rsidR="00F62019" w:rsidRPr="001555A0">
        <w:rPr>
          <w:rFonts w:hint="cs"/>
          <w:spacing w:val="-2"/>
          <w:rtl/>
        </w:rPr>
        <w:t>ۡ</w:t>
      </w:r>
      <w:r w:rsidR="00F62019" w:rsidRPr="001555A0">
        <w:rPr>
          <w:spacing w:val="-2"/>
          <w:rtl/>
        </w:rPr>
        <w:t xml:space="preserve"> </w:t>
      </w:r>
      <w:r w:rsidR="00F62019" w:rsidRPr="001555A0">
        <w:rPr>
          <w:rFonts w:hint="eastAsia"/>
          <w:spacing w:val="-2"/>
          <w:rtl/>
        </w:rPr>
        <w:t>إِنَّهُم</w:t>
      </w:r>
      <w:r w:rsidR="00F62019" w:rsidRPr="001555A0">
        <w:rPr>
          <w:rFonts w:hint="cs"/>
          <w:spacing w:val="-2"/>
          <w:rtl/>
        </w:rPr>
        <w:t>ۡ</w:t>
      </w:r>
      <w:r w:rsidR="00F62019" w:rsidRPr="001555A0">
        <w:rPr>
          <w:spacing w:val="-2"/>
          <w:rtl/>
        </w:rPr>
        <w:t xml:space="preserve"> </w:t>
      </w:r>
      <w:r w:rsidR="00F62019" w:rsidRPr="001555A0">
        <w:rPr>
          <w:rFonts w:hint="eastAsia"/>
          <w:spacing w:val="-2"/>
          <w:rtl/>
        </w:rPr>
        <w:t>لَمَعَكُم</w:t>
      </w:r>
      <w:r w:rsidR="00F62019" w:rsidRPr="001555A0">
        <w:rPr>
          <w:rFonts w:hint="cs"/>
          <w:spacing w:val="-2"/>
          <w:rtl/>
        </w:rPr>
        <w:t>ۡۚ</w:t>
      </w:r>
      <w:r w:rsidR="00F62019" w:rsidRPr="001555A0">
        <w:rPr>
          <w:spacing w:val="-2"/>
          <w:rtl/>
        </w:rPr>
        <w:t xml:space="preserve"> </w:t>
      </w:r>
      <w:r w:rsidR="00F62019" w:rsidRPr="001555A0">
        <w:rPr>
          <w:rFonts w:hint="eastAsia"/>
          <w:spacing w:val="-2"/>
          <w:rtl/>
        </w:rPr>
        <w:t>حَبِطَت</w:t>
      </w:r>
      <w:r w:rsidR="00F62019" w:rsidRPr="001555A0">
        <w:rPr>
          <w:rFonts w:hint="cs"/>
          <w:spacing w:val="-2"/>
          <w:rtl/>
        </w:rPr>
        <w:t>ۡ</w:t>
      </w:r>
      <w:r w:rsidR="00F62019" w:rsidRPr="001555A0">
        <w:rPr>
          <w:spacing w:val="-2"/>
          <w:rtl/>
        </w:rPr>
        <w:t xml:space="preserve"> </w:t>
      </w:r>
      <w:r w:rsidR="00F62019" w:rsidRPr="001555A0">
        <w:rPr>
          <w:rFonts w:hint="eastAsia"/>
          <w:spacing w:val="-2"/>
          <w:rtl/>
        </w:rPr>
        <w:t>أَع</w:t>
      </w:r>
      <w:r w:rsidR="00F62019" w:rsidRPr="001555A0">
        <w:rPr>
          <w:rFonts w:hint="cs"/>
          <w:spacing w:val="-2"/>
          <w:rtl/>
        </w:rPr>
        <w:t>ۡ</w:t>
      </w:r>
      <w:r w:rsidR="00F62019" w:rsidRPr="001555A0">
        <w:rPr>
          <w:rFonts w:hint="eastAsia"/>
          <w:spacing w:val="-2"/>
          <w:rtl/>
        </w:rPr>
        <w:t>مَ</w:t>
      </w:r>
      <w:r w:rsidR="00F62019" w:rsidRPr="001555A0">
        <w:rPr>
          <w:rFonts w:hint="cs"/>
          <w:spacing w:val="-2"/>
          <w:rtl/>
        </w:rPr>
        <w:t>ٰ</w:t>
      </w:r>
      <w:r w:rsidR="00F62019" w:rsidRPr="001555A0">
        <w:rPr>
          <w:rFonts w:hint="eastAsia"/>
          <w:spacing w:val="-2"/>
          <w:rtl/>
        </w:rPr>
        <w:t>لُهُم</w:t>
      </w:r>
      <w:r w:rsidR="00F62019" w:rsidRPr="001555A0">
        <w:rPr>
          <w:rFonts w:hint="cs"/>
          <w:spacing w:val="-2"/>
          <w:rtl/>
        </w:rPr>
        <w:t>ۡ</w:t>
      </w:r>
      <w:r w:rsidR="00F62019" w:rsidRPr="001555A0">
        <w:rPr>
          <w:spacing w:val="-2"/>
          <w:rtl/>
        </w:rPr>
        <w:t xml:space="preserve"> </w:t>
      </w:r>
      <w:r w:rsidR="00F62019" w:rsidRPr="001555A0">
        <w:rPr>
          <w:rFonts w:hint="eastAsia"/>
          <w:spacing w:val="-2"/>
          <w:rtl/>
        </w:rPr>
        <w:t>فَأَص</w:t>
      </w:r>
      <w:r w:rsidR="00F62019" w:rsidRPr="001555A0">
        <w:rPr>
          <w:rFonts w:hint="cs"/>
          <w:spacing w:val="-2"/>
          <w:rtl/>
        </w:rPr>
        <w:t>ۡ</w:t>
      </w:r>
      <w:r w:rsidR="00F62019" w:rsidRPr="001555A0">
        <w:rPr>
          <w:rFonts w:hint="eastAsia"/>
          <w:spacing w:val="-2"/>
          <w:rtl/>
        </w:rPr>
        <w:t>بَحُواْ</w:t>
      </w:r>
      <w:r w:rsidR="00F62019" w:rsidRPr="001555A0">
        <w:rPr>
          <w:spacing w:val="-2"/>
          <w:rtl/>
        </w:rPr>
        <w:t xml:space="preserve"> </w:t>
      </w:r>
      <w:r w:rsidR="00F62019" w:rsidRPr="001555A0">
        <w:rPr>
          <w:rFonts w:hint="eastAsia"/>
          <w:spacing w:val="-2"/>
          <w:rtl/>
        </w:rPr>
        <w:t>خَ</w:t>
      </w:r>
      <w:r w:rsidR="00F62019" w:rsidRPr="001555A0">
        <w:rPr>
          <w:rFonts w:hint="cs"/>
          <w:spacing w:val="-2"/>
          <w:rtl/>
        </w:rPr>
        <w:t>ٰ</w:t>
      </w:r>
      <w:r w:rsidR="00F62019" w:rsidRPr="001555A0">
        <w:rPr>
          <w:rFonts w:hint="eastAsia"/>
          <w:spacing w:val="-2"/>
          <w:rtl/>
        </w:rPr>
        <w:t>سِرِينَ</w:t>
      </w:r>
      <w:r w:rsidR="00F62019" w:rsidRPr="001555A0">
        <w:rPr>
          <w:spacing w:val="-2"/>
          <w:rtl/>
        </w:rPr>
        <w:t xml:space="preserve"> </w:t>
      </w:r>
      <w:r w:rsidR="00F62019" w:rsidRPr="001555A0">
        <w:rPr>
          <w:rFonts w:hint="cs"/>
          <w:spacing w:val="-2"/>
          <w:rtl/>
        </w:rPr>
        <w:t>٥٣</w:t>
      </w:r>
      <w:r w:rsidRPr="001555A0">
        <w:rPr>
          <w:rFonts w:ascii="Traditional Arabic" w:hAnsi="Traditional Arabic" w:cs="Traditional Arabic"/>
          <w:spacing w:val="-2"/>
          <w:rtl/>
        </w:rPr>
        <w:t>﴾</w:t>
      </w:r>
      <w:r w:rsidR="000A4D5E" w:rsidRPr="001555A0">
        <w:rPr>
          <w:rFonts w:ascii="Traditional Arabic" w:hAnsi="Traditional Arabic" w:cs="Traditional Arabic" w:hint="cs"/>
          <w:spacing w:val="-2"/>
          <w:rtl/>
        </w:rPr>
        <w:t xml:space="preserve"> </w:t>
      </w:r>
      <w:r w:rsidR="000A4D5E" w:rsidRPr="001555A0">
        <w:rPr>
          <w:rFonts w:ascii="Traditional Arabic" w:hAnsi="Traditional Arabic" w:cs="Traditional Arabic" w:hint="cs"/>
          <w:spacing w:val="-2"/>
          <w:rtl/>
        </w:rPr>
        <w:tab/>
      </w:r>
      <w:r w:rsidR="000A4D5E" w:rsidRPr="001555A0">
        <w:rPr>
          <w:rStyle w:val="Char0"/>
          <w:spacing w:val="-2"/>
          <w:rtl/>
          <w:lang w:bidi="ar-SA"/>
        </w:rPr>
        <w:t xml:space="preserve">[المائدة: </w:t>
      </w:r>
      <w:r w:rsidR="000A4D5E" w:rsidRPr="001555A0">
        <w:rPr>
          <w:rStyle w:val="Char0"/>
          <w:rFonts w:hint="cs"/>
          <w:spacing w:val="-2"/>
          <w:rtl/>
        </w:rPr>
        <w:t>51-53</w:t>
      </w:r>
      <w:r w:rsidR="000A4D5E" w:rsidRPr="001555A0">
        <w:rPr>
          <w:rStyle w:val="Char0"/>
          <w:spacing w:val="-2"/>
          <w:rtl/>
          <w:lang w:bidi="ar-SA"/>
        </w:rPr>
        <w:t>]</w:t>
      </w:r>
    </w:p>
    <w:p w:rsidR="00886115" w:rsidRPr="001555A0" w:rsidRDefault="00F62019" w:rsidP="0096048F">
      <w:pPr>
        <w:pStyle w:val="ac"/>
        <w:rPr>
          <w:rtl/>
        </w:rPr>
      </w:pPr>
      <w:r w:rsidRPr="001555A0">
        <w:rPr>
          <w:rFonts w:ascii="KFGQPC Uthmanic Script HAFS" w:eastAsia="Times New Roman" w:cs="KFGQPC Uthmanic Script HAFS"/>
          <w:sz w:val="29"/>
          <w:szCs w:val="29"/>
          <w:rtl/>
        </w:rPr>
        <w:t xml:space="preserve"> </w:t>
      </w:r>
      <w:r w:rsidR="00886115" w:rsidRPr="001555A0">
        <w:rPr>
          <w:rFonts w:hint="cs"/>
          <w:b/>
          <w:bCs/>
          <w:rtl/>
        </w:rPr>
        <w:t>ترجمه</w:t>
      </w:r>
      <w:r w:rsidR="004E4821" w:rsidRPr="001555A0">
        <w:rPr>
          <w:rFonts w:hint="cs"/>
          <w:b/>
          <w:bCs/>
          <w:rtl/>
        </w:rPr>
        <w:t xml:space="preserve">: </w:t>
      </w:r>
      <w:r w:rsidR="00886115" w:rsidRPr="001555A0">
        <w:rPr>
          <w:rFonts w:hint="cs"/>
          <w:rtl/>
        </w:rPr>
        <w:t>ای مؤمنین یهود و نصاری را دوست نگیرید بعضی از ایشان دوست و یار بعض دگرند</w:t>
      </w:r>
      <w:r w:rsidR="005677A3" w:rsidRPr="001555A0">
        <w:rPr>
          <w:rFonts w:hint="cs"/>
          <w:rtl/>
        </w:rPr>
        <w:t>و</w:t>
      </w:r>
      <w:r w:rsidR="00886115" w:rsidRPr="001555A0">
        <w:rPr>
          <w:rFonts w:hint="cs"/>
          <w:rtl/>
        </w:rPr>
        <w:t xml:space="preserve"> کسی</w:t>
      </w:r>
      <w:r w:rsidR="00D77A0E" w:rsidRPr="001555A0">
        <w:rPr>
          <w:rFonts w:hint="cs"/>
          <w:rtl/>
        </w:rPr>
        <w:t xml:space="preserve"> از شما</w:t>
      </w:r>
      <w:r w:rsidR="00B065DD" w:rsidRPr="001555A0">
        <w:rPr>
          <w:rFonts w:hint="cs"/>
          <w:rtl/>
        </w:rPr>
        <w:t xml:space="preserve"> </w:t>
      </w:r>
      <w:r w:rsidR="00886115" w:rsidRPr="001555A0">
        <w:rPr>
          <w:rFonts w:hint="cs"/>
          <w:rtl/>
        </w:rPr>
        <w:t>که ایشان را دوست گیرد او از ایشان</w:t>
      </w:r>
      <w:r w:rsidR="00B065DD" w:rsidRPr="001555A0">
        <w:rPr>
          <w:rFonts w:hint="cs"/>
          <w:rtl/>
        </w:rPr>
        <w:t xml:space="preserve"> ا</w:t>
      </w:r>
      <w:r w:rsidR="00886115" w:rsidRPr="001555A0">
        <w:rPr>
          <w:rFonts w:hint="cs"/>
          <w:rtl/>
        </w:rPr>
        <w:t>ست، ب</w:t>
      </w:r>
      <w:r w:rsidR="00215921" w:rsidRPr="001555A0">
        <w:rPr>
          <w:rFonts w:hint="cs"/>
          <w:rtl/>
        </w:rPr>
        <w:t xml:space="preserve">ه </w:t>
      </w:r>
      <w:r w:rsidR="00886115" w:rsidRPr="001555A0">
        <w:rPr>
          <w:rFonts w:hint="cs"/>
          <w:rtl/>
        </w:rPr>
        <w:t>راستی که خدا هدایت نمی‌کند قوم ستم‌گران را(51) پس می‌بینی آنان</w:t>
      </w:r>
      <w:r w:rsidR="00D77A0E" w:rsidRPr="001555A0">
        <w:rPr>
          <w:rFonts w:hint="cs"/>
          <w:rtl/>
        </w:rPr>
        <w:t>ی</w:t>
      </w:r>
      <w:r w:rsidR="00886115" w:rsidRPr="001555A0">
        <w:rPr>
          <w:rFonts w:hint="cs"/>
          <w:rtl/>
        </w:rPr>
        <w:t xml:space="preserve"> را که در دلهاشان بیماری است </w:t>
      </w:r>
      <w:r w:rsidR="00D77A0E" w:rsidRPr="001555A0">
        <w:rPr>
          <w:rFonts w:hint="cs"/>
          <w:rtl/>
        </w:rPr>
        <w:t xml:space="preserve">در دوستی با </w:t>
      </w:r>
      <w:r w:rsidR="007030D6" w:rsidRPr="001555A0">
        <w:rPr>
          <w:rFonts w:hint="cs"/>
          <w:rtl/>
        </w:rPr>
        <w:t>ایشان</w:t>
      </w:r>
      <w:r w:rsidR="00D77A0E" w:rsidRPr="001555A0">
        <w:rPr>
          <w:rFonts w:hint="cs"/>
          <w:rtl/>
        </w:rPr>
        <w:t xml:space="preserve"> </w:t>
      </w:r>
      <w:r w:rsidR="00886115" w:rsidRPr="001555A0">
        <w:rPr>
          <w:rFonts w:hint="cs"/>
          <w:rtl/>
        </w:rPr>
        <w:t>شتاب می‌کنند</w:t>
      </w:r>
      <w:r w:rsidR="00D77A0E" w:rsidRPr="001555A0">
        <w:rPr>
          <w:rFonts w:hint="cs"/>
          <w:rtl/>
        </w:rPr>
        <w:t>،</w:t>
      </w:r>
      <w:r w:rsidR="00886115" w:rsidRPr="001555A0">
        <w:rPr>
          <w:rFonts w:hint="cs"/>
          <w:rtl/>
        </w:rPr>
        <w:t xml:space="preserve"> می‌گویند می‌ترسیم حوادثی به ما برسد، پس امید است خدا </w:t>
      </w:r>
      <w:r w:rsidR="00D77A0E" w:rsidRPr="001555A0">
        <w:rPr>
          <w:rFonts w:hint="cs"/>
          <w:rtl/>
        </w:rPr>
        <w:t>فتح</w:t>
      </w:r>
      <w:r w:rsidR="00886115" w:rsidRPr="001555A0">
        <w:rPr>
          <w:rFonts w:hint="cs"/>
          <w:rtl/>
        </w:rPr>
        <w:t xml:space="preserve"> یا امری </w:t>
      </w:r>
      <w:r w:rsidR="00D77A0E" w:rsidRPr="001555A0">
        <w:rPr>
          <w:rFonts w:hint="cs"/>
          <w:rtl/>
        </w:rPr>
        <w:t xml:space="preserve">را </w:t>
      </w:r>
      <w:r w:rsidR="00886115" w:rsidRPr="001555A0">
        <w:rPr>
          <w:rFonts w:hint="cs"/>
          <w:rtl/>
        </w:rPr>
        <w:t xml:space="preserve">از نزد </w:t>
      </w:r>
      <w:r w:rsidR="00D77A0E" w:rsidRPr="001555A0">
        <w:rPr>
          <w:rFonts w:hint="cs"/>
          <w:rtl/>
        </w:rPr>
        <w:t xml:space="preserve">خود </w:t>
      </w:r>
      <w:r w:rsidR="00492232" w:rsidRPr="001555A0">
        <w:rPr>
          <w:rFonts w:hint="cs"/>
          <w:rtl/>
        </w:rPr>
        <w:t>(به</w:t>
      </w:r>
      <w:r w:rsidR="00492232" w:rsidRPr="001555A0">
        <w:rPr>
          <w:rFonts w:hint="cs"/>
          <w:rtl/>
        </w:rPr>
        <w:softHyphen/>
        <w:t>نفع مسلمین)</w:t>
      </w:r>
      <w:r w:rsidR="00D77A0E" w:rsidRPr="001555A0">
        <w:rPr>
          <w:rFonts w:hint="cs"/>
          <w:rtl/>
        </w:rPr>
        <w:t>بیاور</w:t>
      </w:r>
      <w:r w:rsidR="007030D6" w:rsidRPr="001555A0">
        <w:rPr>
          <w:rFonts w:hint="cs"/>
          <w:rtl/>
        </w:rPr>
        <w:t xml:space="preserve">د، درنتیجه </w:t>
      </w:r>
      <w:r w:rsidR="00886115" w:rsidRPr="001555A0">
        <w:rPr>
          <w:rFonts w:hint="cs"/>
          <w:rtl/>
        </w:rPr>
        <w:t>آنان بر آنچه در پیش خود پنهان کرده‌اند پشیمان شوند</w:t>
      </w:r>
      <w:r w:rsidR="007030D6" w:rsidRPr="001555A0">
        <w:rPr>
          <w:rFonts w:hint="cs"/>
          <w:rtl/>
        </w:rPr>
        <w:t xml:space="preserve"> </w:t>
      </w:r>
      <w:r w:rsidR="00886115" w:rsidRPr="001555A0">
        <w:rPr>
          <w:rFonts w:hint="cs"/>
          <w:rtl/>
        </w:rPr>
        <w:t xml:space="preserve">(52) و مؤمنین می‌گویند آیا </w:t>
      </w:r>
      <w:r w:rsidR="00EF5931" w:rsidRPr="001555A0">
        <w:rPr>
          <w:rFonts w:hint="cs"/>
          <w:rtl/>
        </w:rPr>
        <w:t>اینان</w:t>
      </w:r>
      <w:r w:rsidR="00886115" w:rsidRPr="001555A0">
        <w:rPr>
          <w:rFonts w:hint="cs"/>
          <w:rtl/>
        </w:rPr>
        <w:t xml:space="preserve"> </w:t>
      </w:r>
      <w:r w:rsidR="00EF5931" w:rsidRPr="001555A0">
        <w:rPr>
          <w:rFonts w:hint="cs"/>
          <w:rtl/>
        </w:rPr>
        <w:t>همان کسانی</w:t>
      </w:r>
      <w:r w:rsidR="00EF5931" w:rsidRPr="001555A0">
        <w:rPr>
          <w:rtl/>
        </w:rPr>
        <w:softHyphen/>
      </w:r>
      <w:r w:rsidR="00A81089" w:rsidRPr="001555A0">
        <w:rPr>
          <w:rFonts w:hint="cs"/>
          <w:rtl/>
        </w:rPr>
        <w:t>ا</w:t>
      </w:r>
      <w:r w:rsidR="0070510E" w:rsidRPr="001555A0">
        <w:rPr>
          <w:rFonts w:hint="cs"/>
          <w:rtl/>
        </w:rPr>
        <w:t>ن</w:t>
      </w:r>
      <w:r w:rsidR="00EF5931" w:rsidRPr="001555A0">
        <w:rPr>
          <w:rFonts w:hint="cs"/>
          <w:rtl/>
        </w:rPr>
        <w:t>د</w:t>
      </w:r>
      <w:r w:rsidR="00886115" w:rsidRPr="001555A0">
        <w:rPr>
          <w:rFonts w:hint="cs"/>
          <w:rtl/>
        </w:rPr>
        <w:t xml:space="preserve"> که به سخت‌ترین قسمهای خود قسم خوردند که </w:t>
      </w:r>
      <w:r w:rsidR="00EF5931" w:rsidRPr="001555A0">
        <w:rPr>
          <w:rFonts w:hint="cs"/>
          <w:rtl/>
        </w:rPr>
        <w:t xml:space="preserve">همراه </w:t>
      </w:r>
      <w:r w:rsidR="00886115" w:rsidRPr="001555A0">
        <w:rPr>
          <w:rFonts w:hint="cs"/>
          <w:rtl/>
        </w:rPr>
        <w:t>شمایند</w:t>
      </w:r>
      <w:r w:rsidR="00EF5931" w:rsidRPr="001555A0">
        <w:rPr>
          <w:rFonts w:hint="cs"/>
          <w:rtl/>
        </w:rPr>
        <w:t>،</w:t>
      </w:r>
      <w:r w:rsidR="00886115" w:rsidRPr="001555A0">
        <w:rPr>
          <w:rFonts w:hint="cs"/>
          <w:rtl/>
        </w:rPr>
        <w:t xml:space="preserve"> کردارشان هدر شد و از زیانکاران شدند.</w:t>
      </w:r>
      <w:r w:rsidR="00EF5931" w:rsidRPr="001555A0">
        <w:rPr>
          <w:rFonts w:hint="cs"/>
          <w:rtl/>
        </w:rPr>
        <w:t xml:space="preserve"> </w:t>
      </w:r>
      <w:r w:rsidR="00886115" w:rsidRPr="001555A0">
        <w:rPr>
          <w:rFonts w:hint="cs"/>
          <w:rtl/>
        </w:rPr>
        <w:t>(53)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اکثر مردم ایمان</w:t>
      </w:r>
      <w:r w:rsidR="00E938EE" w:rsidRPr="001555A0">
        <w:rPr>
          <w:rtl/>
        </w:rPr>
        <w:softHyphen/>
      </w:r>
      <w:r w:rsidRPr="001555A0">
        <w:rPr>
          <w:rFonts w:hint="cs"/>
          <w:rtl/>
        </w:rPr>
        <w:t>شان متزلزل و غیرقطعی است</w:t>
      </w:r>
      <w:r w:rsidR="00F12AE5" w:rsidRPr="001555A0">
        <w:rPr>
          <w:rFonts w:hint="cs"/>
          <w:rtl/>
        </w:rPr>
        <w:t xml:space="preserve"> </w:t>
      </w:r>
      <w:r w:rsidR="005677A3" w:rsidRPr="001555A0">
        <w:rPr>
          <w:rFonts w:hint="cs"/>
          <w:rtl/>
        </w:rPr>
        <w:t>و</w:t>
      </w:r>
      <w:r w:rsidRPr="001555A0">
        <w:rPr>
          <w:rFonts w:hint="cs"/>
          <w:rtl/>
        </w:rPr>
        <w:t xml:space="preserve"> لذا بی‌</w:t>
      </w:r>
      <w:r w:rsidR="00F12AE5" w:rsidRPr="001555A0">
        <w:rPr>
          <w:rFonts w:hint="eastAsia"/>
          <w:rtl/>
        </w:rPr>
        <w:t>‌</w:t>
      </w:r>
      <w:r w:rsidRPr="001555A0">
        <w:rPr>
          <w:rFonts w:hint="cs"/>
          <w:rtl/>
        </w:rPr>
        <w:t>تفاوتند و در</w:t>
      </w:r>
      <w:r w:rsidR="00C90C81" w:rsidRPr="001555A0">
        <w:rPr>
          <w:rFonts w:hint="cs"/>
          <w:rtl/>
        </w:rPr>
        <w:t xml:space="preserve"> </w:t>
      </w:r>
      <w:r w:rsidR="005E7C3C" w:rsidRPr="001555A0">
        <w:rPr>
          <w:rFonts w:hint="cs"/>
          <w:rtl/>
        </w:rPr>
        <w:t>مقابل مؤمن و</w:t>
      </w:r>
      <w:r w:rsidR="00F12AE5" w:rsidRPr="001555A0">
        <w:rPr>
          <w:rFonts w:hint="cs"/>
          <w:rtl/>
        </w:rPr>
        <w:t xml:space="preserve"> </w:t>
      </w:r>
      <w:r w:rsidRPr="001555A0">
        <w:rPr>
          <w:rFonts w:hint="cs"/>
          <w:rtl/>
        </w:rPr>
        <w:t>کافر یکسان</w:t>
      </w:r>
      <w:r w:rsidR="00F12AE5" w:rsidRPr="001555A0">
        <w:rPr>
          <w:rFonts w:hint="eastAsia"/>
          <w:rtl/>
        </w:rPr>
        <w:t>‌</w:t>
      </w:r>
      <w:r w:rsidR="00F12AE5" w:rsidRPr="001555A0">
        <w:rPr>
          <w:rFonts w:hint="cs"/>
          <w:rtl/>
        </w:rPr>
        <w:t>ا</w:t>
      </w:r>
      <w:r w:rsidRPr="001555A0">
        <w:rPr>
          <w:rFonts w:hint="cs"/>
          <w:rtl/>
        </w:rPr>
        <w:t>ند، در زمان رسول خدا</w:t>
      </w:r>
      <w:r w:rsidR="00947FB1" w:rsidRPr="001555A0">
        <w:rPr>
          <w:rFonts w:cs="CTraditional Arabic" w:hint="cs"/>
          <w:rtl/>
        </w:rPr>
        <w:t>ص</w:t>
      </w:r>
      <w:r w:rsidRPr="001555A0">
        <w:rPr>
          <w:rFonts w:hint="cs"/>
          <w:rtl/>
        </w:rPr>
        <w:t xml:space="preserve"> که اسلام هنوز رونقی نگرفته بود عده‌ای بودند که هم با مسلمین بودند</w:t>
      </w:r>
      <w:r w:rsidR="00C90C81" w:rsidRPr="001555A0">
        <w:rPr>
          <w:rFonts w:hint="cs"/>
          <w:rtl/>
        </w:rPr>
        <w:t xml:space="preserve"> </w:t>
      </w:r>
      <w:r w:rsidRPr="001555A0">
        <w:rPr>
          <w:rFonts w:hint="cs"/>
          <w:rtl/>
        </w:rPr>
        <w:t>و</w:t>
      </w:r>
      <w:r w:rsidR="00F12AE5" w:rsidRPr="001555A0">
        <w:rPr>
          <w:rFonts w:hint="cs"/>
          <w:rtl/>
        </w:rPr>
        <w:t xml:space="preserve"> </w:t>
      </w:r>
      <w:r w:rsidRPr="001555A0">
        <w:rPr>
          <w:rFonts w:hint="cs"/>
          <w:rtl/>
        </w:rPr>
        <w:t>هم با یهود و نصاری دوستی می‌کردند و گاهی هم به نفع کف</w:t>
      </w:r>
      <w:r w:rsidR="00A81089" w:rsidRPr="001555A0">
        <w:rPr>
          <w:rFonts w:hint="cs"/>
          <w:rtl/>
        </w:rPr>
        <w:t>ّ</w:t>
      </w:r>
      <w:r w:rsidRPr="001555A0">
        <w:rPr>
          <w:rFonts w:hint="cs"/>
          <w:rtl/>
        </w:rPr>
        <w:t>ار کار می‌کردند، در این آیات حق‌تعالی خواست</w:t>
      </w:r>
      <w:r w:rsidR="00A81089" w:rsidRPr="001555A0">
        <w:rPr>
          <w:rFonts w:hint="cs"/>
          <w:rtl/>
        </w:rPr>
        <w:t>ه</w:t>
      </w:r>
      <w:r w:rsidRPr="001555A0">
        <w:rPr>
          <w:rFonts w:hint="cs"/>
          <w:rtl/>
        </w:rPr>
        <w:t xml:space="preserve"> ایشان را تأدیب نماید که را</w:t>
      </w:r>
      <w:r w:rsidR="005E7C3C" w:rsidRPr="001555A0">
        <w:rPr>
          <w:rFonts w:hint="cs"/>
          <w:rtl/>
        </w:rPr>
        <w:t>ه</w:t>
      </w:r>
      <w:r w:rsidRPr="001555A0">
        <w:rPr>
          <w:rFonts w:hint="cs"/>
          <w:rtl/>
        </w:rPr>
        <w:t xml:space="preserve"> خود را یکسره کنید.</w:t>
      </w:r>
    </w:p>
    <w:p w:rsidR="00241052" w:rsidRPr="001555A0" w:rsidRDefault="00241052" w:rsidP="0096048F">
      <w:pPr>
        <w:pStyle w:val="aa"/>
        <w:rPr>
          <w:rtl/>
        </w:rPr>
      </w:pPr>
      <w:r w:rsidRPr="001555A0">
        <w:rPr>
          <w:rFonts w:ascii="Traditional Arabic" w:hAnsi="Traditional Arabic" w:cs="Traditional Arabic"/>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مَن</w:t>
      </w:r>
      <w:r w:rsidRPr="001555A0">
        <w:rPr>
          <w:rtl/>
        </w:rPr>
        <w:t xml:space="preserve"> </w:t>
      </w:r>
      <w:r w:rsidRPr="001555A0">
        <w:rPr>
          <w:rFonts w:hint="eastAsia"/>
          <w:rtl/>
        </w:rPr>
        <w:t>يَر</w:t>
      </w:r>
      <w:r w:rsidRPr="001555A0">
        <w:rPr>
          <w:rFonts w:hint="cs"/>
          <w:rtl/>
        </w:rPr>
        <w:t>ۡ</w:t>
      </w:r>
      <w:r w:rsidRPr="001555A0">
        <w:rPr>
          <w:rFonts w:hint="eastAsia"/>
          <w:rtl/>
        </w:rPr>
        <w:t>تَدَّ</w:t>
      </w:r>
      <w:r w:rsidRPr="001555A0">
        <w:rPr>
          <w:rtl/>
        </w:rPr>
        <w:t xml:space="preserve"> </w:t>
      </w:r>
      <w:r w:rsidRPr="001555A0">
        <w:rPr>
          <w:rFonts w:hint="eastAsia"/>
          <w:rtl/>
        </w:rPr>
        <w:t>مِنكُم</w:t>
      </w:r>
      <w:r w:rsidRPr="001555A0">
        <w:rPr>
          <w:rFonts w:hint="cs"/>
          <w:rtl/>
        </w:rPr>
        <w:t>ۡ</w:t>
      </w:r>
      <w:r w:rsidRPr="001555A0">
        <w:rPr>
          <w:rtl/>
        </w:rPr>
        <w:t xml:space="preserve"> </w:t>
      </w:r>
      <w:r w:rsidRPr="001555A0">
        <w:rPr>
          <w:rFonts w:hint="eastAsia"/>
          <w:rtl/>
        </w:rPr>
        <w:t>عَن</w:t>
      </w:r>
      <w:r w:rsidRPr="001555A0">
        <w:rPr>
          <w:rtl/>
        </w:rPr>
        <w:t xml:space="preserve"> </w:t>
      </w:r>
      <w:r w:rsidRPr="001555A0">
        <w:rPr>
          <w:rFonts w:hint="eastAsia"/>
          <w:rtl/>
        </w:rPr>
        <w:t>دِينِهِ</w:t>
      </w:r>
      <w:r w:rsidRPr="001555A0">
        <w:rPr>
          <w:rFonts w:hint="cs"/>
          <w:rtl/>
        </w:rPr>
        <w:t>ۦ</w:t>
      </w:r>
      <w:r w:rsidRPr="001555A0">
        <w:rPr>
          <w:rtl/>
        </w:rPr>
        <w:t xml:space="preserve"> </w:t>
      </w:r>
      <w:r w:rsidRPr="001555A0">
        <w:rPr>
          <w:rFonts w:hint="eastAsia"/>
          <w:rtl/>
        </w:rPr>
        <w:t>فَسَو</w:t>
      </w:r>
      <w:r w:rsidRPr="001555A0">
        <w:rPr>
          <w:rFonts w:hint="cs"/>
          <w:rtl/>
        </w:rPr>
        <w:t>ۡ</w:t>
      </w:r>
      <w:r w:rsidRPr="001555A0">
        <w:rPr>
          <w:rFonts w:hint="eastAsia"/>
          <w:rtl/>
        </w:rPr>
        <w:t>فَ</w:t>
      </w:r>
      <w:r w:rsidRPr="001555A0">
        <w:rPr>
          <w:rtl/>
        </w:rPr>
        <w:t xml:space="preserve"> </w:t>
      </w:r>
      <w:r w:rsidRPr="001555A0">
        <w:rPr>
          <w:rFonts w:hint="eastAsia"/>
          <w:rtl/>
        </w:rPr>
        <w:t>يَأ</w:t>
      </w:r>
      <w:r w:rsidRPr="001555A0">
        <w:rPr>
          <w:rFonts w:hint="cs"/>
          <w:rtl/>
        </w:rPr>
        <w:t>ۡ</w:t>
      </w:r>
      <w:r w:rsidRPr="001555A0">
        <w:rPr>
          <w:rFonts w:hint="eastAsia"/>
          <w:rtl/>
        </w:rPr>
        <w:t>تِي</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بِقَو</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يُحِبُّهُم</w:t>
      </w:r>
      <w:r w:rsidRPr="001555A0">
        <w:rPr>
          <w:rFonts w:hint="cs"/>
          <w:rtl/>
        </w:rPr>
        <w:t>ۡ</w:t>
      </w:r>
      <w:r w:rsidRPr="001555A0">
        <w:rPr>
          <w:rtl/>
        </w:rPr>
        <w:t xml:space="preserve"> </w:t>
      </w:r>
      <w:r w:rsidRPr="001555A0">
        <w:rPr>
          <w:rFonts w:hint="eastAsia"/>
          <w:rtl/>
        </w:rPr>
        <w:t>وَيُحِبُّونَهُ</w:t>
      </w:r>
      <w:r w:rsidRPr="001555A0">
        <w:rPr>
          <w:rFonts w:hint="cs"/>
          <w:rtl/>
        </w:rPr>
        <w:t>ۥٓ</w:t>
      </w:r>
      <w:r w:rsidRPr="001555A0">
        <w:rPr>
          <w:rtl/>
        </w:rPr>
        <w:t xml:space="preserve"> </w:t>
      </w:r>
      <w:r w:rsidRPr="001555A0">
        <w:rPr>
          <w:rFonts w:hint="eastAsia"/>
          <w:rtl/>
        </w:rPr>
        <w:t>أَذِلَّةٍ</w:t>
      </w:r>
      <w:r w:rsidRPr="001555A0">
        <w:rPr>
          <w:rtl/>
        </w:rPr>
        <w:t xml:space="preserve"> </w:t>
      </w:r>
      <w:r w:rsidRPr="001555A0">
        <w:rPr>
          <w:rFonts w:hint="eastAsia"/>
          <w:rtl/>
        </w:rPr>
        <w:t>عَلَى</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مُؤ</w:t>
      </w:r>
      <w:r w:rsidRPr="001555A0">
        <w:rPr>
          <w:rFonts w:hint="cs"/>
          <w:rtl/>
        </w:rPr>
        <w:t>ۡ</w:t>
      </w:r>
      <w:r w:rsidRPr="001555A0">
        <w:rPr>
          <w:rFonts w:hint="eastAsia"/>
          <w:rtl/>
        </w:rPr>
        <w:t>مِنِينَ</w:t>
      </w:r>
      <w:r w:rsidRPr="001555A0">
        <w:rPr>
          <w:rtl/>
        </w:rPr>
        <w:t xml:space="preserve"> </w:t>
      </w:r>
      <w:r w:rsidRPr="001555A0">
        <w:rPr>
          <w:rFonts w:hint="eastAsia"/>
          <w:rtl/>
        </w:rPr>
        <w:t>أَعِزَّةٍ</w:t>
      </w:r>
      <w:r w:rsidRPr="001555A0">
        <w:rPr>
          <w:rtl/>
        </w:rPr>
        <w:t xml:space="preserve"> </w:t>
      </w:r>
      <w:r w:rsidRPr="001555A0">
        <w:rPr>
          <w:rFonts w:hint="eastAsia"/>
          <w:rtl/>
        </w:rPr>
        <w:t>عَلَى</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w:t>
      </w:r>
      <w:r w:rsidRPr="001555A0">
        <w:rPr>
          <w:rFonts w:hint="cs"/>
          <w:rtl/>
        </w:rPr>
        <w:t>ٰ</w:t>
      </w:r>
      <w:r w:rsidRPr="001555A0">
        <w:rPr>
          <w:rFonts w:hint="eastAsia"/>
          <w:rtl/>
        </w:rPr>
        <w:t>فِرِينَ</w:t>
      </w:r>
      <w:r w:rsidRPr="001555A0">
        <w:rPr>
          <w:rtl/>
        </w:rPr>
        <w:t xml:space="preserve"> </w:t>
      </w:r>
      <w:r w:rsidRPr="001555A0">
        <w:rPr>
          <w:rFonts w:hint="eastAsia"/>
          <w:rtl/>
        </w:rPr>
        <w:t>يُجَ</w:t>
      </w:r>
      <w:r w:rsidRPr="001555A0">
        <w:rPr>
          <w:rFonts w:hint="cs"/>
          <w:rtl/>
        </w:rPr>
        <w:t>ٰ</w:t>
      </w:r>
      <w:r w:rsidRPr="001555A0">
        <w:rPr>
          <w:rFonts w:hint="eastAsia"/>
          <w:rtl/>
        </w:rPr>
        <w:t>هِدُونَ</w:t>
      </w:r>
      <w:r w:rsidRPr="001555A0">
        <w:rPr>
          <w:rtl/>
        </w:rPr>
        <w:t xml:space="preserve"> </w:t>
      </w:r>
      <w:r w:rsidRPr="001555A0">
        <w:rPr>
          <w:rFonts w:hint="eastAsia"/>
          <w:rtl/>
        </w:rPr>
        <w:t>فِي</w:t>
      </w:r>
      <w:r w:rsidRPr="001555A0">
        <w:rPr>
          <w:rtl/>
        </w:rPr>
        <w:t xml:space="preserve"> </w:t>
      </w:r>
      <w:r w:rsidRPr="001555A0">
        <w:rPr>
          <w:rFonts w:hint="eastAsia"/>
          <w:rtl/>
        </w:rPr>
        <w:t>سَبِيلِ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وَلَا</w:t>
      </w:r>
      <w:r w:rsidRPr="001555A0">
        <w:rPr>
          <w:rtl/>
        </w:rPr>
        <w:t xml:space="preserve"> </w:t>
      </w:r>
      <w:r w:rsidRPr="001555A0">
        <w:rPr>
          <w:rFonts w:hint="eastAsia"/>
          <w:rtl/>
        </w:rPr>
        <w:t>يَخَافُونَ</w:t>
      </w:r>
      <w:r w:rsidRPr="001555A0">
        <w:rPr>
          <w:rtl/>
        </w:rPr>
        <w:t xml:space="preserve"> </w:t>
      </w:r>
      <w:r w:rsidRPr="001555A0">
        <w:rPr>
          <w:rFonts w:hint="eastAsia"/>
          <w:rtl/>
        </w:rPr>
        <w:t>لَو</w:t>
      </w:r>
      <w:r w:rsidRPr="001555A0">
        <w:rPr>
          <w:rFonts w:hint="cs"/>
          <w:rtl/>
        </w:rPr>
        <w:t>ۡ</w:t>
      </w:r>
      <w:r w:rsidRPr="001555A0">
        <w:rPr>
          <w:rFonts w:hint="eastAsia"/>
          <w:rtl/>
        </w:rPr>
        <w:t>مَةَ</w:t>
      </w:r>
      <w:r w:rsidRPr="001555A0">
        <w:rPr>
          <w:rtl/>
        </w:rPr>
        <w:t xml:space="preserve"> </w:t>
      </w:r>
      <w:r w:rsidRPr="001555A0">
        <w:rPr>
          <w:rFonts w:hint="eastAsia"/>
          <w:rtl/>
        </w:rPr>
        <w:t>لَا</w:t>
      </w:r>
      <w:r w:rsidRPr="001555A0">
        <w:rPr>
          <w:rFonts w:hint="cs"/>
          <w:rtl/>
        </w:rPr>
        <w:t>ٓ</w:t>
      </w:r>
      <w:r w:rsidRPr="001555A0">
        <w:rPr>
          <w:rFonts w:hint="eastAsia"/>
          <w:rtl/>
        </w:rPr>
        <w:t>ئِم</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فَض</w:t>
      </w:r>
      <w:r w:rsidRPr="001555A0">
        <w:rPr>
          <w:rFonts w:hint="cs"/>
          <w:rtl/>
        </w:rPr>
        <w:t>ۡ</w:t>
      </w:r>
      <w:r w:rsidRPr="001555A0">
        <w:rPr>
          <w:rFonts w:hint="eastAsia"/>
          <w:rtl/>
        </w:rPr>
        <w:t>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يُؤ</w:t>
      </w:r>
      <w:r w:rsidRPr="001555A0">
        <w:rPr>
          <w:rFonts w:hint="cs"/>
          <w:rtl/>
        </w:rPr>
        <w:t>ۡ</w:t>
      </w:r>
      <w:r w:rsidRPr="001555A0">
        <w:rPr>
          <w:rFonts w:hint="eastAsia"/>
          <w:rtl/>
        </w:rPr>
        <w:t>تِيهِ</w:t>
      </w:r>
      <w:r w:rsidRPr="001555A0">
        <w:rPr>
          <w:rtl/>
        </w:rPr>
        <w:t xml:space="preserve"> </w:t>
      </w:r>
      <w:r w:rsidRPr="001555A0">
        <w:rPr>
          <w:rFonts w:hint="eastAsia"/>
          <w:rtl/>
        </w:rPr>
        <w:t>مَن</w:t>
      </w:r>
      <w:r w:rsidRPr="001555A0">
        <w:rPr>
          <w:rtl/>
        </w:rPr>
        <w:t xml:space="preserve"> </w:t>
      </w:r>
      <w:r w:rsidRPr="001555A0">
        <w:rPr>
          <w:rFonts w:hint="eastAsia"/>
          <w:rtl/>
        </w:rPr>
        <w:t>يَشَا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وَ</w:t>
      </w:r>
      <w:r w:rsidRPr="001555A0">
        <w:rPr>
          <w:rFonts w:hint="cs"/>
          <w:rtl/>
        </w:rPr>
        <w:t>ٰ</w:t>
      </w:r>
      <w:r w:rsidRPr="001555A0">
        <w:rPr>
          <w:rFonts w:hint="eastAsia"/>
          <w:rtl/>
        </w:rPr>
        <w:t>سِعٌ</w:t>
      </w:r>
      <w:r w:rsidRPr="001555A0">
        <w:rPr>
          <w:rtl/>
        </w:rPr>
        <w:t xml:space="preserve"> </w:t>
      </w:r>
      <w:r w:rsidRPr="001555A0">
        <w:rPr>
          <w:rFonts w:hint="eastAsia"/>
          <w:rtl/>
        </w:rPr>
        <w:t>عَلِيمٌ</w:t>
      </w:r>
      <w:r w:rsidRPr="001555A0">
        <w:rPr>
          <w:rtl/>
        </w:rPr>
        <w:t xml:space="preserve"> </w:t>
      </w:r>
      <w:r w:rsidRPr="001555A0">
        <w:rPr>
          <w:rFonts w:hint="cs"/>
          <w:rtl/>
        </w:rPr>
        <w:t>٥٤</w:t>
      </w:r>
      <w:r w:rsidRPr="001555A0">
        <w:rPr>
          <w:rtl/>
        </w:rPr>
        <w:t xml:space="preserve"> </w:t>
      </w:r>
      <w:r w:rsidRPr="001555A0">
        <w:rPr>
          <w:rFonts w:hint="eastAsia"/>
          <w:rtl/>
        </w:rPr>
        <w:t>إِنَّمَا</w:t>
      </w:r>
      <w:r w:rsidRPr="001555A0">
        <w:rPr>
          <w:rtl/>
        </w:rPr>
        <w:t xml:space="preserve"> </w:t>
      </w:r>
      <w:r w:rsidRPr="001555A0">
        <w:rPr>
          <w:rFonts w:hint="eastAsia"/>
          <w:rtl/>
        </w:rPr>
        <w:t>وَلِيُّكُمُ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وَرَسُولُهُ</w:t>
      </w:r>
      <w:r w:rsidRPr="001555A0">
        <w:rPr>
          <w:rFonts w:hint="cs"/>
          <w:rtl/>
        </w:rPr>
        <w:t>ۥ</w:t>
      </w:r>
      <w:r w:rsidRPr="001555A0">
        <w:rPr>
          <w:rtl/>
        </w:rPr>
        <w:t xml:space="preserve"> </w:t>
      </w:r>
      <w:r w:rsidRPr="001555A0">
        <w:rPr>
          <w:rFonts w:hint="eastAsia"/>
          <w:rtl/>
        </w:rPr>
        <w:t>وَ</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يُقِيمُونَ</w:t>
      </w:r>
      <w:r w:rsidRPr="001555A0">
        <w:rPr>
          <w:rtl/>
        </w:rPr>
        <w:t xml:space="preserve"> </w:t>
      </w:r>
      <w:r w:rsidRPr="001555A0">
        <w:rPr>
          <w:rFonts w:hint="cs"/>
          <w:rtl/>
        </w:rPr>
        <w:t>ٱ</w:t>
      </w:r>
      <w:r w:rsidRPr="001555A0">
        <w:rPr>
          <w:rFonts w:hint="eastAsia"/>
          <w:rtl/>
        </w:rPr>
        <w:t>لصَّلَو</w:t>
      </w:r>
      <w:r w:rsidRPr="001555A0">
        <w:rPr>
          <w:rFonts w:hint="cs"/>
          <w:rtl/>
        </w:rPr>
        <w:t>ٰ</w:t>
      </w:r>
      <w:r w:rsidRPr="001555A0">
        <w:rPr>
          <w:rFonts w:hint="eastAsia"/>
          <w:rtl/>
        </w:rPr>
        <w:t>ةَ</w:t>
      </w:r>
      <w:r w:rsidRPr="001555A0">
        <w:rPr>
          <w:rtl/>
        </w:rPr>
        <w:t xml:space="preserve"> </w:t>
      </w:r>
      <w:r w:rsidRPr="001555A0">
        <w:rPr>
          <w:rFonts w:hint="eastAsia"/>
          <w:rtl/>
        </w:rPr>
        <w:t>وَيُؤ</w:t>
      </w:r>
      <w:r w:rsidRPr="001555A0">
        <w:rPr>
          <w:rFonts w:hint="cs"/>
          <w:rtl/>
        </w:rPr>
        <w:t>ۡ</w:t>
      </w:r>
      <w:r w:rsidRPr="001555A0">
        <w:rPr>
          <w:rFonts w:hint="eastAsia"/>
          <w:rtl/>
        </w:rPr>
        <w:t>تُونَ</w:t>
      </w:r>
      <w:r w:rsidRPr="001555A0">
        <w:rPr>
          <w:rtl/>
        </w:rPr>
        <w:t xml:space="preserve"> </w:t>
      </w:r>
      <w:r w:rsidRPr="001555A0">
        <w:rPr>
          <w:rFonts w:hint="cs"/>
          <w:rtl/>
        </w:rPr>
        <w:t>ٱ</w:t>
      </w:r>
      <w:r w:rsidRPr="001555A0">
        <w:rPr>
          <w:rFonts w:hint="eastAsia"/>
          <w:rtl/>
        </w:rPr>
        <w:t>لزَّكَو</w:t>
      </w:r>
      <w:r w:rsidRPr="001555A0">
        <w:rPr>
          <w:rFonts w:hint="cs"/>
          <w:rtl/>
        </w:rPr>
        <w:t>ٰ</w:t>
      </w:r>
      <w:r w:rsidRPr="001555A0">
        <w:rPr>
          <w:rFonts w:hint="eastAsia"/>
          <w:rtl/>
        </w:rPr>
        <w:t>ةَ</w:t>
      </w:r>
      <w:r w:rsidRPr="001555A0">
        <w:rPr>
          <w:rtl/>
        </w:rPr>
        <w:t xml:space="preserve"> </w:t>
      </w:r>
      <w:r w:rsidRPr="001555A0">
        <w:rPr>
          <w:rFonts w:hint="eastAsia"/>
          <w:rtl/>
        </w:rPr>
        <w:t>وَهُم</w:t>
      </w:r>
      <w:r w:rsidRPr="001555A0">
        <w:rPr>
          <w:rFonts w:hint="cs"/>
          <w:rtl/>
        </w:rPr>
        <w:t>ۡ</w:t>
      </w:r>
      <w:r w:rsidRPr="001555A0">
        <w:rPr>
          <w:rtl/>
        </w:rPr>
        <w:t xml:space="preserve"> </w:t>
      </w:r>
      <w:r w:rsidRPr="001555A0">
        <w:rPr>
          <w:rFonts w:hint="eastAsia"/>
          <w:rtl/>
        </w:rPr>
        <w:t>رَ</w:t>
      </w:r>
      <w:r w:rsidRPr="001555A0">
        <w:rPr>
          <w:rFonts w:hint="cs"/>
          <w:rtl/>
        </w:rPr>
        <w:t>ٰ</w:t>
      </w:r>
      <w:r w:rsidRPr="001555A0">
        <w:rPr>
          <w:rFonts w:hint="eastAsia"/>
          <w:rtl/>
        </w:rPr>
        <w:t>كِعُونَ</w:t>
      </w:r>
      <w:r w:rsidRPr="001555A0">
        <w:rPr>
          <w:rtl/>
        </w:rPr>
        <w:t xml:space="preserve"> </w:t>
      </w:r>
      <w:r w:rsidRPr="001555A0">
        <w:rPr>
          <w:rFonts w:hint="cs"/>
          <w:rtl/>
        </w:rPr>
        <w:t>٥٥</w:t>
      </w:r>
      <w:r w:rsidRPr="001555A0">
        <w:rPr>
          <w:rtl/>
        </w:rPr>
        <w:t xml:space="preserve"> </w:t>
      </w:r>
      <w:r w:rsidRPr="001555A0">
        <w:rPr>
          <w:rFonts w:hint="eastAsia"/>
          <w:rtl/>
        </w:rPr>
        <w:t>وَمَن</w:t>
      </w:r>
      <w:r w:rsidRPr="001555A0">
        <w:rPr>
          <w:rtl/>
        </w:rPr>
        <w:t xml:space="preserve"> </w:t>
      </w:r>
      <w:r w:rsidRPr="001555A0">
        <w:rPr>
          <w:rFonts w:hint="eastAsia"/>
          <w:rtl/>
        </w:rPr>
        <w:t>يَتَوَلَّ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وَرَسُولَهُ</w:t>
      </w:r>
      <w:r w:rsidRPr="001555A0">
        <w:rPr>
          <w:rFonts w:hint="cs"/>
          <w:rtl/>
        </w:rPr>
        <w:t>ۥ</w:t>
      </w:r>
      <w:r w:rsidRPr="001555A0">
        <w:rPr>
          <w:rtl/>
        </w:rPr>
        <w:t xml:space="preserve"> </w:t>
      </w:r>
      <w:r w:rsidRPr="001555A0">
        <w:rPr>
          <w:rFonts w:hint="eastAsia"/>
          <w:rtl/>
        </w:rPr>
        <w:t>وَ</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فَإِنَّ</w:t>
      </w:r>
      <w:r w:rsidRPr="001555A0">
        <w:rPr>
          <w:rtl/>
        </w:rPr>
        <w:t xml:space="preserve"> </w:t>
      </w:r>
      <w:r w:rsidRPr="001555A0">
        <w:rPr>
          <w:rFonts w:hint="eastAsia"/>
          <w:rtl/>
        </w:rPr>
        <w:t>حِز</w:t>
      </w:r>
      <w:r w:rsidRPr="001555A0">
        <w:rPr>
          <w:rFonts w:hint="cs"/>
          <w:rtl/>
        </w:rPr>
        <w:t>ۡ</w:t>
      </w:r>
      <w:r w:rsidRPr="001555A0">
        <w:rPr>
          <w:rFonts w:hint="eastAsia"/>
          <w:rtl/>
        </w:rPr>
        <w:t>بَ</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غَ</w:t>
      </w:r>
      <w:r w:rsidRPr="001555A0">
        <w:rPr>
          <w:rFonts w:hint="cs"/>
          <w:rtl/>
        </w:rPr>
        <w:t>ٰ</w:t>
      </w:r>
      <w:r w:rsidRPr="001555A0">
        <w:rPr>
          <w:rFonts w:hint="eastAsia"/>
          <w:rtl/>
        </w:rPr>
        <w:t>لِبُونَ</w:t>
      </w:r>
      <w:r w:rsidRPr="001555A0">
        <w:rPr>
          <w:rtl/>
        </w:rPr>
        <w:t xml:space="preserve"> </w:t>
      </w:r>
      <w:r w:rsidRPr="001555A0">
        <w:rPr>
          <w:rFonts w:hint="cs"/>
          <w:rtl/>
        </w:rPr>
        <w:t>٥٦</w:t>
      </w:r>
      <w:r w:rsidRPr="001555A0">
        <w:rPr>
          <w:rtl/>
        </w:rPr>
        <w:t xml:space="preserve"> </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لَا</w:t>
      </w:r>
      <w:r w:rsidRPr="001555A0">
        <w:rPr>
          <w:rtl/>
        </w:rPr>
        <w:t xml:space="preserve"> </w:t>
      </w:r>
      <w:r w:rsidRPr="001555A0">
        <w:rPr>
          <w:rFonts w:hint="eastAsia"/>
          <w:rtl/>
        </w:rPr>
        <w:t>تَتَّخِذُواْ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cs"/>
          <w:rtl/>
        </w:rPr>
        <w:t>ٱ</w:t>
      </w:r>
      <w:r w:rsidRPr="001555A0">
        <w:rPr>
          <w:rFonts w:hint="eastAsia"/>
          <w:rtl/>
        </w:rPr>
        <w:t>تَّخَذُواْ</w:t>
      </w:r>
      <w:r w:rsidRPr="001555A0">
        <w:rPr>
          <w:rtl/>
        </w:rPr>
        <w:t xml:space="preserve"> </w:t>
      </w:r>
      <w:r w:rsidRPr="001555A0">
        <w:rPr>
          <w:rFonts w:hint="eastAsia"/>
          <w:rtl/>
        </w:rPr>
        <w:t>دِينَكُم</w:t>
      </w:r>
      <w:r w:rsidRPr="001555A0">
        <w:rPr>
          <w:rFonts w:hint="cs"/>
          <w:rtl/>
        </w:rPr>
        <w:t>ۡ</w:t>
      </w:r>
      <w:r w:rsidRPr="001555A0">
        <w:rPr>
          <w:rtl/>
        </w:rPr>
        <w:t xml:space="preserve"> </w:t>
      </w:r>
      <w:r w:rsidRPr="001555A0">
        <w:rPr>
          <w:rFonts w:hint="eastAsia"/>
          <w:rtl/>
        </w:rPr>
        <w:t>هُزُو</w:t>
      </w:r>
      <w:r w:rsidRPr="001555A0">
        <w:rPr>
          <w:rFonts w:hint="cs"/>
          <w:rtl/>
        </w:rPr>
        <w:t>ٗ</w:t>
      </w:r>
      <w:r w:rsidRPr="001555A0">
        <w:rPr>
          <w:rFonts w:hint="eastAsia"/>
          <w:rtl/>
        </w:rPr>
        <w:t>ا</w:t>
      </w:r>
      <w:r w:rsidRPr="001555A0">
        <w:rPr>
          <w:rtl/>
        </w:rPr>
        <w:t xml:space="preserve"> </w:t>
      </w:r>
      <w:r w:rsidRPr="001555A0">
        <w:rPr>
          <w:rFonts w:hint="eastAsia"/>
          <w:rtl/>
        </w:rPr>
        <w:t>وَلَعِب</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أُوتُواْ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لِكُم</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كُفَّارَ</w:t>
      </w:r>
      <w:r w:rsidRPr="001555A0">
        <w:rPr>
          <w:rtl/>
        </w:rPr>
        <w:t xml:space="preserve"> </w:t>
      </w:r>
      <w:r w:rsidRPr="001555A0">
        <w:rPr>
          <w:rFonts w:hint="eastAsia"/>
          <w:rtl/>
        </w:rPr>
        <w:t>أَو</w:t>
      </w:r>
      <w:r w:rsidRPr="001555A0">
        <w:rPr>
          <w:rFonts w:hint="cs"/>
          <w:rtl/>
        </w:rPr>
        <w:t>ۡ</w:t>
      </w:r>
      <w:r w:rsidRPr="001555A0">
        <w:rPr>
          <w:rFonts w:hint="eastAsia"/>
          <w:rtl/>
        </w:rPr>
        <w:t>لِيَا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إِن</w:t>
      </w:r>
      <w:r w:rsidRPr="001555A0">
        <w:rPr>
          <w:rtl/>
        </w:rPr>
        <w:t xml:space="preserve"> </w:t>
      </w:r>
      <w:r w:rsidRPr="001555A0">
        <w:rPr>
          <w:rFonts w:hint="eastAsia"/>
          <w:rtl/>
        </w:rPr>
        <w:t>كُنتُم</w:t>
      </w:r>
      <w:r w:rsidRPr="001555A0">
        <w:rPr>
          <w:rtl/>
        </w:rPr>
        <w:t xml:space="preserve"> </w:t>
      </w:r>
      <w:r w:rsidRPr="001555A0">
        <w:rPr>
          <w:rFonts w:hint="eastAsia"/>
          <w:rtl/>
        </w:rPr>
        <w:t>مُّؤ</w:t>
      </w:r>
      <w:r w:rsidRPr="001555A0">
        <w:rPr>
          <w:rFonts w:hint="cs"/>
          <w:rtl/>
        </w:rPr>
        <w:t>ۡ</w:t>
      </w:r>
      <w:r w:rsidRPr="001555A0">
        <w:rPr>
          <w:rFonts w:hint="eastAsia"/>
          <w:rtl/>
        </w:rPr>
        <w:t>مِنِينَ</w:t>
      </w:r>
      <w:r w:rsidRPr="001555A0">
        <w:rPr>
          <w:rtl/>
        </w:rPr>
        <w:t xml:space="preserve"> </w:t>
      </w:r>
      <w:r w:rsidRPr="001555A0">
        <w:rPr>
          <w:rFonts w:hint="cs"/>
          <w:rtl/>
        </w:rPr>
        <w:t>٥٧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54-57</w:t>
      </w:r>
      <w:r w:rsidRPr="001555A0">
        <w:rPr>
          <w:rStyle w:val="Char0"/>
          <w:rtl/>
          <w:lang w:bidi="ar-SA"/>
        </w:rPr>
        <w:t>]</w:t>
      </w:r>
      <w:r w:rsidRPr="001555A0">
        <w:rPr>
          <w:rtl/>
        </w:rPr>
        <w:t xml:space="preserve"> </w:t>
      </w:r>
    </w:p>
    <w:p w:rsidR="00886115" w:rsidRPr="001555A0" w:rsidRDefault="00886115" w:rsidP="0096048F">
      <w:pPr>
        <w:pStyle w:val="ac"/>
        <w:rPr>
          <w:spacing w:val="-3"/>
          <w:rtl/>
        </w:rPr>
      </w:pPr>
      <w:r w:rsidRPr="001555A0">
        <w:rPr>
          <w:rFonts w:hint="cs"/>
          <w:b/>
          <w:bCs/>
          <w:spacing w:val="-3"/>
          <w:rtl/>
        </w:rPr>
        <w:t>ترجمه</w:t>
      </w:r>
      <w:r w:rsidR="004E4821" w:rsidRPr="001555A0">
        <w:rPr>
          <w:rFonts w:hint="cs"/>
          <w:b/>
          <w:bCs/>
          <w:spacing w:val="-3"/>
          <w:rtl/>
        </w:rPr>
        <w:t xml:space="preserve">: </w:t>
      </w:r>
      <w:r w:rsidRPr="001555A0">
        <w:rPr>
          <w:rFonts w:hint="cs"/>
          <w:spacing w:val="-3"/>
          <w:rtl/>
        </w:rPr>
        <w:t>ای مؤ</w:t>
      </w:r>
      <w:r w:rsidR="00C90C81" w:rsidRPr="001555A0">
        <w:rPr>
          <w:rFonts w:hint="cs"/>
          <w:spacing w:val="-3"/>
          <w:rtl/>
        </w:rPr>
        <w:t>م</w:t>
      </w:r>
      <w:r w:rsidR="00192903" w:rsidRPr="001555A0">
        <w:rPr>
          <w:rFonts w:hint="cs"/>
          <w:spacing w:val="-3"/>
          <w:rtl/>
        </w:rPr>
        <w:t>نین هر</w:t>
      </w:r>
      <w:r w:rsidR="00F12AE5" w:rsidRPr="001555A0">
        <w:rPr>
          <w:rFonts w:hint="cs"/>
          <w:spacing w:val="-3"/>
          <w:rtl/>
        </w:rPr>
        <w:t>‌</w:t>
      </w:r>
      <w:r w:rsidRPr="001555A0">
        <w:rPr>
          <w:rFonts w:hint="cs"/>
          <w:spacing w:val="-3"/>
          <w:rtl/>
        </w:rPr>
        <w:t xml:space="preserve">کس از شما از دین خود برگردد، پس به زودی خدا قومی را بیاورد که ایشان </w:t>
      </w:r>
      <w:r w:rsidR="00F12AE5" w:rsidRPr="001555A0">
        <w:rPr>
          <w:rFonts w:hint="cs"/>
          <w:spacing w:val="-3"/>
          <w:rtl/>
        </w:rPr>
        <w:t xml:space="preserve"> </w:t>
      </w:r>
      <w:r w:rsidRPr="001555A0">
        <w:rPr>
          <w:rFonts w:hint="cs"/>
          <w:spacing w:val="-3"/>
          <w:rtl/>
        </w:rPr>
        <w:t>را دوست می‌دارد</w:t>
      </w:r>
      <w:r w:rsidR="00F12AE5" w:rsidRPr="001555A0">
        <w:rPr>
          <w:rFonts w:hint="cs"/>
          <w:spacing w:val="-3"/>
          <w:rtl/>
        </w:rPr>
        <w:t xml:space="preserve"> </w:t>
      </w:r>
      <w:r w:rsidRPr="001555A0">
        <w:rPr>
          <w:rFonts w:hint="cs"/>
          <w:spacing w:val="-3"/>
          <w:rtl/>
        </w:rPr>
        <w:t xml:space="preserve"> و ایشان او را دوست می‌دارند، نرم‌</w:t>
      </w:r>
      <w:r w:rsidR="00F12AE5" w:rsidRPr="001555A0">
        <w:rPr>
          <w:rFonts w:hint="cs"/>
          <w:spacing w:val="-3"/>
          <w:rtl/>
        </w:rPr>
        <w:t xml:space="preserve"> </w:t>
      </w:r>
      <w:r w:rsidRPr="001555A0">
        <w:rPr>
          <w:rFonts w:hint="cs"/>
          <w:spacing w:val="-3"/>
          <w:rtl/>
        </w:rPr>
        <w:t>دلانند بر مؤمنین</w:t>
      </w:r>
      <w:r w:rsidR="00F12AE5" w:rsidRPr="001555A0">
        <w:rPr>
          <w:rFonts w:hint="cs"/>
          <w:spacing w:val="-3"/>
          <w:rtl/>
        </w:rPr>
        <w:t xml:space="preserve"> و </w:t>
      </w:r>
      <w:r w:rsidRPr="001555A0">
        <w:rPr>
          <w:rFonts w:hint="cs"/>
          <w:spacing w:val="-3"/>
          <w:rtl/>
        </w:rPr>
        <w:t>سخت</w:t>
      </w:r>
      <w:r w:rsidR="00F12AE5" w:rsidRPr="001555A0">
        <w:rPr>
          <w:rFonts w:hint="cs"/>
          <w:spacing w:val="-3"/>
          <w:rtl/>
        </w:rPr>
        <w:t>‌ا</w:t>
      </w:r>
      <w:r w:rsidRPr="001555A0">
        <w:rPr>
          <w:rFonts w:hint="cs"/>
          <w:spacing w:val="-3"/>
          <w:rtl/>
        </w:rPr>
        <w:t>ند بر کافرین، در راه خدا جهاد می‌کنند و از سرزنش‌ سرزنش‌کننده‌ای ن</w:t>
      </w:r>
      <w:r w:rsidR="00D13E8F" w:rsidRPr="001555A0">
        <w:rPr>
          <w:rFonts w:hint="cs"/>
          <w:spacing w:val="-3"/>
          <w:rtl/>
        </w:rPr>
        <w:t>می‌ترسند، این است فضل خدا که به هر</w:t>
      </w:r>
      <w:r w:rsidR="00F12AE5" w:rsidRPr="001555A0">
        <w:rPr>
          <w:rFonts w:hint="cs"/>
          <w:spacing w:val="-3"/>
          <w:rtl/>
        </w:rPr>
        <w:t>‌</w:t>
      </w:r>
      <w:r w:rsidRPr="001555A0">
        <w:rPr>
          <w:rFonts w:hint="cs"/>
          <w:spacing w:val="-3"/>
          <w:rtl/>
        </w:rPr>
        <w:t>کس بخواهد می‌دهد</w:t>
      </w:r>
      <w:r w:rsidR="00F12AE5" w:rsidRPr="001555A0">
        <w:rPr>
          <w:rFonts w:hint="cs"/>
          <w:spacing w:val="-3"/>
          <w:rtl/>
        </w:rPr>
        <w:t xml:space="preserve"> </w:t>
      </w:r>
      <w:r w:rsidR="005677A3" w:rsidRPr="001555A0">
        <w:rPr>
          <w:rFonts w:hint="cs"/>
          <w:spacing w:val="-3"/>
          <w:rtl/>
        </w:rPr>
        <w:t>و</w:t>
      </w:r>
      <w:r w:rsidR="00F12AE5" w:rsidRPr="001555A0">
        <w:rPr>
          <w:rFonts w:hint="cs"/>
          <w:spacing w:val="-3"/>
          <w:rtl/>
        </w:rPr>
        <w:t xml:space="preserve"> </w:t>
      </w:r>
      <w:r w:rsidRPr="001555A0">
        <w:rPr>
          <w:rFonts w:hint="cs"/>
          <w:spacing w:val="-3"/>
          <w:rtl/>
        </w:rPr>
        <w:t>خدا وسعت</w:t>
      </w:r>
      <w:r w:rsidR="00F12AE5" w:rsidRPr="001555A0">
        <w:rPr>
          <w:rFonts w:hint="cs"/>
          <w:spacing w:val="-3"/>
          <w:rtl/>
        </w:rPr>
        <w:t xml:space="preserve"> </w:t>
      </w:r>
      <w:r w:rsidRPr="001555A0">
        <w:rPr>
          <w:rFonts w:hint="cs"/>
          <w:spacing w:val="-3"/>
          <w:rtl/>
        </w:rPr>
        <w:t>‌دهند</w:t>
      </w:r>
      <w:r w:rsidR="00A7316A" w:rsidRPr="001555A0">
        <w:rPr>
          <w:rFonts w:hint="cs"/>
          <w:spacing w:val="-3"/>
          <w:rtl/>
        </w:rPr>
        <w:t>ۀ</w:t>
      </w:r>
      <w:r w:rsidRPr="001555A0">
        <w:rPr>
          <w:rFonts w:hint="cs"/>
          <w:spacing w:val="-3"/>
          <w:rtl/>
        </w:rPr>
        <w:t xml:space="preserve"> داناست(54) همانا دوست</w:t>
      </w:r>
      <w:r w:rsidR="005C019B" w:rsidRPr="001555A0">
        <w:rPr>
          <w:rFonts w:hint="cs"/>
          <w:spacing w:val="-3"/>
          <w:rtl/>
        </w:rPr>
        <w:t xml:space="preserve"> </w:t>
      </w:r>
      <w:r w:rsidRPr="001555A0">
        <w:rPr>
          <w:rFonts w:hint="cs"/>
          <w:spacing w:val="-3"/>
          <w:rtl/>
        </w:rPr>
        <w:t xml:space="preserve">شما خداست </w:t>
      </w:r>
      <w:r w:rsidR="00F12AE5" w:rsidRPr="001555A0">
        <w:rPr>
          <w:rFonts w:hint="cs"/>
          <w:spacing w:val="-3"/>
          <w:rtl/>
        </w:rPr>
        <w:t xml:space="preserve"> </w:t>
      </w:r>
      <w:r w:rsidRPr="001555A0">
        <w:rPr>
          <w:rFonts w:hint="cs"/>
          <w:spacing w:val="-3"/>
          <w:rtl/>
        </w:rPr>
        <w:t xml:space="preserve">و </w:t>
      </w:r>
      <w:r w:rsidR="00F12AE5" w:rsidRPr="001555A0">
        <w:rPr>
          <w:rFonts w:hint="cs"/>
          <w:spacing w:val="-3"/>
          <w:rtl/>
        </w:rPr>
        <w:t xml:space="preserve"> </w:t>
      </w:r>
      <w:r w:rsidRPr="001555A0">
        <w:rPr>
          <w:rFonts w:hint="cs"/>
          <w:spacing w:val="-3"/>
          <w:rtl/>
        </w:rPr>
        <w:t>رسولش و</w:t>
      </w:r>
      <w:r w:rsidR="00F12AE5" w:rsidRPr="001555A0">
        <w:rPr>
          <w:rFonts w:hint="cs"/>
          <w:spacing w:val="-3"/>
          <w:rtl/>
        </w:rPr>
        <w:t xml:space="preserve"> </w:t>
      </w:r>
      <w:r w:rsidRPr="001555A0">
        <w:rPr>
          <w:rFonts w:hint="cs"/>
          <w:spacing w:val="-3"/>
          <w:rtl/>
        </w:rPr>
        <w:t xml:space="preserve">آنانکه ایمان آورده‌اند آنانکه نماز را </w:t>
      </w:r>
      <w:r w:rsidR="00D13E8F" w:rsidRPr="001555A0">
        <w:rPr>
          <w:rFonts w:hint="cs"/>
          <w:spacing w:val="-3"/>
          <w:rtl/>
        </w:rPr>
        <w:t>برپا می‌دارند و زکات می‌دهند در</w:t>
      </w:r>
      <w:r w:rsidRPr="001555A0">
        <w:rPr>
          <w:rFonts w:hint="cs"/>
          <w:spacing w:val="-3"/>
          <w:rtl/>
        </w:rPr>
        <w:t>حالی</w:t>
      </w:r>
      <w:r w:rsidR="00F12AE5" w:rsidRPr="001555A0">
        <w:rPr>
          <w:rFonts w:hint="cs"/>
          <w:spacing w:val="-3"/>
          <w:rtl/>
        </w:rPr>
        <w:t>‌</w:t>
      </w:r>
      <w:r w:rsidRPr="001555A0">
        <w:rPr>
          <w:rFonts w:hint="cs"/>
          <w:spacing w:val="-3"/>
          <w:rtl/>
        </w:rPr>
        <w:t>که خاضعند</w:t>
      </w:r>
      <w:r w:rsidR="00D13E8F" w:rsidRPr="001555A0">
        <w:rPr>
          <w:rFonts w:hint="cs"/>
          <w:spacing w:val="-3"/>
          <w:rtl/>
        </w:rPr>
        <w:t xml:space="preserve"> </w:t>
      </w:r>
      <w:r w:rsidRPr="001555A0">
        <w:rPr>
          <w:rFonts w:hint="cs"/>
          <w:spacing w:val="-3"/>
          <w:rtl/>
        </w:rPr>
        <w:t>(55) و</w:t>
      </w:r>
      <w:r w:rsidR="00F12AE5" w:rsidRPr="001555A0">
        <w:rPr>
          <w:rFonts w:hint="cs"/>
          <w:spacing w:val="-3"/>
          <w:rtl/>
        </w:rPr>
        <w:t xml:space="preserve"> </w:t>
      </w:r>
      <w:r w:rsidR="00D13E8F" w:rsidRPr="001555A0">
        <w:rPr>
          <w:rFonts w:hint="cs"/>
          <w:spacing w:val="-3"/>
          <w:rtl/>
        </w:rPr>
        <w:t>هر</w:t>
      </w:r>
      <w:r w:rsidR="00F12AE5" w:rsidRPr="001555A0">
        <w:rPr>
          <w:rFonts w:hint="cs"/>
          <w:spacing w:val="-3"/>
          <w:rtl/>
        </w:rPr>
        <w:t>‌</w:t>
      </w:r>
      <w:r w:rsidR="00D13E8F" w:rsidRPr="001555A0">
        <w:rPr>
          <w:rFonts w:hint="cs"/>
          <w:spacing w:val="-3"/>
          <w:rtl/>
        </w:rPr>
        <w:t xml:space="preserve">کس </w:t>
      </w:r>
      <w:r w:rsidRPr="001555A0">
        <w:rPr>
          <w:rFonts w:hint="cs"/>
          <w:spacing w:val="-3"/>
          <w:rtl/>
        </w:rPr>
        <w:t>خدا و رسولش و مؤمنین را دست بدارد پس محققا</w:t>
      </w:r>
      <w:r w:rsidR="00F12AE5" w:rsidRPr="001555A0">
        <w:rPr>
          <w:rFonts w:hint="cs"/>
          <w:spacing w:val="-3"/>
          <w:rtl/>
        </w:rPr>
        <w:t>ً</w:t>
      </w:r>
      <w:r w:rsidRPr="001555A0">
        <w:rPr>
          <w:rFonts w:hint="cs"/>
          <w:spacing w:val="-3"/>
          <w:rtl/>
        </w:rPr>
        <w:t xml:space="preserve"> حزب خدا خود پیروزند(56) ای مؤمنین کسانی را که دین شما را مسخره و بازیچه گرفته‌اند از آنان</w:t>
      </w:r>
      <w:r w:rsidR="00D13E8F" w:rsidRPr="001555A0">
        <w:rPr>
          <w:rFonts w:hint="cs"/>
          <w:spacing w:val="-3"/>
          <w:rtl/>
        </w:rPr>
        <w:t xml:space="preserve"> </w:t>
      </w:r>
      <w:r w:rsidRPr="001555A0">
        <w:rPr>
          <w:rFonts w:hint="cs"/>
          <w:spacing w:val="-3"/>
          <w:rtl/>
        </w:rPr>
        <w:t>که پیش از شما کتاب داده شده‌اند و</w:t>
      </w:r>
      <w:r w:rsidR="00F757F9" w:rsidRPr="001555A0">
        <w:rPr>
          <w:rFonts w:hint="cs"/>
          <w:spacing w:val="-3"/>
          <w:rtl/>
        </w:rPr>
        <w:t xml:space="preserve"> </w:t>
      </w:r>
      <w:r w:rsidRPr="001555A0">
        <w:rPr>
          <w:rFonts w:hint="cs"/>
          <w:spacing w:val="-3"/>
          <w:rtl/>
        </w:rPr>
        <w:t>(نیز) کفار را دوستان خود مگیرید</w:t>
      </w:r>
      <w:r w:rsidR="001D2083" w:rsidRPr="001555A0">
        <w:rPr>
          <w:rFonts w:hint="cs"/>
          <w:spacing w:val="-3"/>
          <w:rtl/>
        </w:rPr>
        <w:t xml:space="preserve"> </w:t>
      </w:r>
      <w:r w:rsidRPr="001555A0">
        <w:rPr>
          <w:rFonts w:hint="cs"/>
          <w:spacing w:val="-3"/>
          <w:rtl/>
        </w:rPr>
        <w:t>و از خدا بترسید اگر ایمان دارید.(57)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sz w:val="26"/>
          <w:szCs w:val="26"/>
          <w:rtl/>
        </w:rPr>
        <w:t xml:space="preserve"> </w:t>
      </w:r>
      <w:r w:rsidR="007D3EFB" w:rsidRPr="001303CC">
        <w:rPr>
          <w:rFonts w:cs="B Zar" w:hint="cs"/>
          <w:b/>
          <w:bCs/>
          <w:sz w:val="26"/>
          <w:szCs w:val="26"/>
          <w:rtl/>
        </w:rPr>
        <w:t>جمل</w:t>
      </w:r>
      <w:r w:rsidR="001B1BBC" w:rsidRPr="001303CC">
        <w:rPr>
          <w:rFonts w:cs="B Zar" w:hint="cs"/>
          <w:b/>
          <w:bCs/>
          <w:sz w:val="26"/>
          <w:szCs w:val="26"/>
          <w:rtl/>
        </w:rPr>
        <w:t>ۀ:</w:t>
      </w:r>
      <w:r w:rsidR="004E4821" w:rsidRPr="001555A0">
        <w:rPr>
          <w:rFonts w:hint="cs"/>
          <w:rtl/>
        </w:rPr>
        <w:t xml:space="preserve"> </w:t>
      </w:r>
      <w:r w:rsidR="00225F32" w:rsidRPr="001555A0">
        <w:rPr>
          <w:rFonts w:cs="Traditional Arabic" w:hint="cs"/>
          <w:rtl/>
        </w:rPr>
        <w:t>﴿</w:t>
      </w:r>
      <w:r w:rsidR="00FE678E" w:rsidRPr="001555A0">
        <w:rPr>
          <w:rStyle w:val="Char2"/>
          <w:rFonts w:hint="eastAsia"/>
          <w:rtl/>
        </w:rPr>
        <w:t>مَن</w:t>
      </w:r>
      <w:r w:rsidR="00FE678E" w:rsidRPr="001555A0">
        <w:rPr>
          <w:rStyle w:val="Char2"/>
          <w:rtl/>
        </w:rPr>
        <w:t xml:space="preserve"> </w:t>
      </w:r>
      <w:r w:rsidR="00FE678E" w:rsidRPr="001555A0">
        <w:rPr>
          <w:rStyle w:val="Char2"/>
          <w:rFonts w:hint="eastAsia"/>
          <w:rtl/>
        </w:rPr>
        <w:t>يَر</w:t>
      </w:r>
      <w:r w:rsidR="00FE678E" w:rsidRPr="001555A0">
        <w:rPr>
          <w:rStyle w:val="Char2"/>
          <w:rFonts w:hint="cs"/>
          <w:rtl/>
        </w:rPr>
        <w:t>ۡ</w:t>
      </w:r>
      <w:r w:rsidR="00FE678E" w:rsidRPr="001555A0">
        <w:rPr>
          <w:rStyle w:val="Char2"/>
          <w:rFonts w:hint="eastAsia"/>
          <w:rtl/>
        </w:rPr>
        <w:t>تَدَّ</w:t>
      </w:r>
      <w:r w:rsidR="00FE678E" w:rsidRPr="001555A0">
        <w:rPr>
          <w:rStyle w:val="Char2"/>
          <w:rtl/>
        </w:rPr>
        <w:t xml:space="preserve"> </w:t>
      </w:r>
      <w:r w:rsidR="00FE678E" w:rsidRPr="001555A0">
        <w:rPr>
          <w:rStyle w:val="Char2"/>
          <w:rFonts w:hint="eastAsia"/>
          <w:rtl/>
        </w:rPr>
        <w:t>مِنكُم</w:t>
      </w:r>
      <w:r w:rsidR="00FE678E" w:rsidRPr="001555A0">
        <w:rPr>
          <w:rStyle w:val="Char2"/>
          <w:rFonts w:hint="cs"/>
          <w:rtl/>
        </w:rPr>
        <w:t>ۡ</w:t>
      </w:r>
      <w:r w:rsidR="00FE678E" w:rsidRPr="001555A0">
        <w:rPr>
          <w:rStyle w:val="Char2"/>
          <w:rFonts w:cs="Times New Roman" w:hint="cs"/>
          <w:rtl/>
        </w:rPr>
        <w:t>...</w:t>
      </w:r>
      <w:r w:rsidR="00225F32" w:rsidRPr="001555A0">
        <w:rPr>
          <w:rStyle w:val="Char2"/>
          <w:rFonts w:cs="Traditional Arabic" w:hint="cs"/>
          <w:sz w:val="30"/>
          <w:rtl/>
        </w:rPr>
        <w:t>﴾</w:t>
      </w:r>
      <w:r w:rsidR="005603C8" w:rsidRPr="001555A0">
        <w:rPr>
          <w:rFonts w:ascii="Lotus Linotype" w:hAnsi="Lotus Linotype" w:cs="Lotus Linotype" w:hint="cs"/>
          <w:b/>
          <w:bCs/>
          <w:color w:val="000000"/>
          <w:sz w:val="24"/>
          <w:szCs w:val="24"/>
          <w:rtl/>
        </w:rPr>
        <w:t xml:space="preserve"> </w:t>
      </w:r>
      <w:r w:rsidR="00867B75" w:rsidRPr="001555A0">
        <w:rPr>
          <w:rFonts w:hint="cs"/>
          <w:rtl/>
        </w:rPr>
        <w:t>دلالت دارد که هر</w:t>
      </w:r>
      <w:r w:rsidR="00F757F9" w:rsidRPr="001555A0">
        <w:rPr>
          <w:rFonts w:hint="eastAsia"/>
          <w:rtl/>
        </w:rPr>
        <w:t>‌</w:t>
      </w:r>
      <w:r w:rsidRPr="001555A0">
        <w:rPr>
          <w:rFonts w:hint="cs"/>
          <w:rtl/>
        </w:rPr>
        <w:t>کس از اسلام برگردد و مرتد شود به خدا ضرر نزده بلکه به خود ضرر زده. و ام</w:t>
      </w:r>
      <w:r w:rsidR="00867B75" w:rsidRPr="001555A0">
        <w:rPr>
          <w:rFonts w:hint="cs"/>
          <w:rtl/>
        </w:rPr>
        <w:t>ّ</w:t>
      </w:r>
      <w:r w:rsidRPr="001555A0">
        <w:rPr>
          <w:rFonts w:hint="cs"/>
          <w:rtl/>
        </w:rPr>
        <w:t>ا ارتداد به این است که خدا و رسول و یا یکی از احکام مسل</w:t>
      </w:r>
      <w:r w:rsidR="00867B75" w:rsidRPr="001555A0">
        <w:rPr>
          <w:rFonts w:hint="cs"/>
          <w:rtl/>
        </w:rPr>
        <w:t>ّ</w:t>
      </w:r>
      <w:r w:rsidRPr="001555A0">
        <w:rPr>
          <w:rFonts w:hint="cs"/>
          <w:rtl/>
        </w:rPr>
        <w:t>م اسلام را منکر شود.</w:t>
      </w:r>
      <w:r w:rsidR="007D3EFB" w:rsidRPr="001555A0">
        <w:rPr>
          <w:rFonts w:hint="cs"/>
          <w:rtl/>
        </w:rPr>
        <w:t xml:space="preserve"> جمل</w:t>
      </w:r>
      <w:r w:rsidR="001B1BBC" w:rsidRPr="001555A0">
        <w:rPr>
          <w:rFonts w:hint="cs"/>
          <w:rtl/>
        </w:rPr>
        <w:t>ۀ:</w:t>
      </w:r>
      <w:r w:rsidR="00225F32" w:rsidRPr="001555A0">
        <w:rPr>
          <w:rFonts w:hint="cs"/>
          <w:rtl/>
        </w:rPr>
        <w:t xml:space="preserve"> </w:t>
      </w:r>
      <w:r w:rsidR="00225F32" w:rsidRPr="001555A0">
        <w:rPr>
          <w:rFonts w:cs="Traditional Arabic" w:hint="cs"/>
          <w:rtl/>
        </w:rPr>
        <w:t>﴿</w:t>
      </w:r>
      <w:r w:rsidR="00225F32" w:rsidRPr="001555A0">
        <w:rPr>
          <w:rStyle w:val="Char2"/>
          <w:rFonts w:hint="eastAsia"/>
          <w:rtl/>
        </w:rPr>
        <w:t>مَن</w:t>
      </w:r>
      <w:r w:rsidR="00225F32" w:rsidRPr="001555A0">
        <w:rPr>
          <w:rStyle w:val="Char2"/>
          <w:rtl/>
        </w:rPr>
        <w:t xml:space="preserve"> </w:t>
      </w:r>
      <w:r w:rsidR="00225F32" w:rsidRPr="001555A0">
        <w:rPr>
          <w:rStyle w:val="Char2"/>
          <w:rFonts w:hint="eastAsia"/>
          <w:rtl/>
        </w:rPr>
        <w:t>يَر</w:t>
      </w:r>
      <w:r w:rsidR="00225F32" w:rsidRPr="001555A0">
        <w:rPr>
          <w:rStyle w:val="Char2"/>
          <w:rFonts w:hint="cs"/>
          <w:rtl/>
        </w:rPr>
        <w:t>ۡ</w:t>
      </w:r>
      <w:r w:rsidR="00225F32" w:rsidRPr="001555A0">
        <w:rPr>
          <w:rStyle w:val="Char2"/>
          <w:rFonts w:hint="eastAsia"/>
          <w:rtl/>
        </w:rPr>
        <w:t>تَدَّ</w:t>
      </w:r>
      <w:r w:rsidR="00225F32" w:rsidRPr="001555A0">
        <w:rPr>
          <w:rStyle w:val="Char2"/>
          <w:rFonts w:cs="Times New Roman" w:hint="cs"/>
          <w:rtl/>
        </w:rPr>
        <w:t>...</w:t>
      </w:r>
      <w:r w:rsidR="00225F32" w:rsidRPr="001555A0">
        <w:rPr>
          <w:rStyle w:val="Char2"/>
          <w:rFonts w:cs="Traditional Arabic" w:hint="cs"/>
          <w:sz w:val="30"/>
          <w:rtl/>
        </w:rPr>
        <w:t>﴾</w:t>
      </w:r>
      <w:r w:rsidR="004E4821" w:rsidRPr="001555A0">
        <w:rPr>
          <w:rFonts w:hint="cs"/>
          <w:rtl/>
        </w:rPr>
        <w:t xml:space="preserve"> </w:t>
      </w:r>
      <w:r w:rsidRPr="001555A0">
        <w:rPr>
          <w:rFonts w:hint="cs"/>
          <w:rtl/>
        </w:rPr>
        <w:t>فعل آن مستقبل است و چون سور</w:t>
      </w:r>
      <w:r w:rsidR="00A7316A" w:rsidRPr="001555A0">
        <w:rPr>
          <w:rFonts w:hint="cs"/>
          <w:rtl/>
        </w:rPr>
        <w:t>ۀ</w:t>
      </w:r>
      <w:r w:rsidRPr="001555A0">
        <w:rPr>
          <w:rFonts w:hint="cs"/>
          <w:rtl/>
        </w:rPr>
        <w:t xml:space="preserve"> مائده </w:t>
      </w:r>
      <w:r w:rsidR="001D2083" w:rsidRPr="001555A0">
        <w:rPr>
          <w:rFonts w:hint="cs"/>
          <w:rtl/>
        </w:rPr>
        <w:t>آخرین سوره‌ای است که نازل شده و</w:t>
      </w:r>
      <w:r w:rsidR="00F757F9" w:rsidRPr="001555A0">
        <w:rPr>
          <w:rFonts w:hint="cs"/>
          <w:rtl/>
        </w:rPr>
        <w:t xml:space="preserve"> </w:t>
      </w:r>
      <w:r w:rsidRPr="001555A0">
        <w:rPr>
          <w:rFonts w:hint="cs"/>
          <w:rtl/>
        </w:rPr>
        <w:t>در این آیه خبر داده که عده</w:t>
      </w:r>
      <w:r w:rsidRPr="001555A0">
        <w:rPr>
          <w:rFonts w:hint="eastAsia"/>
          <w:rtl/>
        </w:rPr>
        <w:t>‌</w:t>
      </w:r>
      <w:r w:rsidRPr="001555A0">
        <w:rPr>
          <w:rFonts w:hint="cs"/>
          <w:rtl/>
        </w:rPr>
        <w:t>ای مرتد می‌شوند و</w:t>
      </w:r>
      <w:r w:rsidR="00F757F9" w:rsidRPr="001555A0">
        <w:rPr>
          <w:rFonts w:hint="cs"/>
          <w:rtl/>
        </w:rPr>
        <w:t xml:space="preserve"> </w:t>
      </w:r>
      <w:r w:rsidRPr="001555A0">
        <w:rPr>
          <w:rFonts w:hint="cs"/>
          <w:rtl/>
        </w:rPr>
        <w:t>این خبر صحت داشت زیرا عده‌ای در همان سال آخر حیات رسول خدا</w:t>
      </w:r>
      <w:r w:rsidR="00947FB1" w:rsidRPr="001555A0">
        <w:rPr>
          <w:rFonts w:cs="CTraditional Arabic" w:hint="cs"/>
          <w:rtl/>
        </w:rPr>
        <w:t>ص</w:t>
      </w:r>
      <w:r w:rsidRPr="001555A0">
        <w:rPr>
          <w:rFonts w:hint="cs"/>
          <w:rtl/>
        </w:rPr>
        <w:t xml:space="preserve"> مرتد شدند و عده‌ای نیز پس از وفات او</w:t>
      </w:r>
      <w:r w:rsidR="004E4821" w:rsidRPr="001555A0">
        <w:rPr>
          <w:rFonts w:hint="cs"/>
          <w:rtl/>
        </w:rPr>
        <w:t xml:space="preserve">: </w:t>
      </w:r>
      <w:r w:rsidRPr="001555A0">
        <w:rPr>
          <w:rFonts w:hint="cs"/>
          <w:rtl/>
        </w:rPr>
        <w:t>و ام</w:t>
      </w:r>
      <w:r w:rsidR="00867B75" w:rsidRPr="001555A0">
        <w:rPr>
          <w:rFonts w:hint="cs"/>
          <w:rtl/>
        </w:rPr>
        <w:t>ّ</w:t>
      </w:r>
      <w:r w:rsidRPr="001555A0">
        <w:rPr>
          <w:rFonts w:hint="cs"/>
          <w:rtl/>
        </w:rPr>
        <w:t>ا آنانکه در</w:t>
      </w:r>
      <w:r w:rsidR="00C83F62" w:rsidRPr="001555A0">
        <w:rPr>
          <w:rFonts w:hint="cs"/>
          <w:rtl/>
        </w:rPr>
        <w:t xml:space="preserve"> </w:t>
      </w:r>
      <w:r w:rsidRPr="001555A0">
        <w:rPr>
          <w:rFonts w:hint="cs"/>
          <w:rtl/>
        </w:rPr>
        <w:t>زما</w:t>
      </w:r>
      <w:r w:rsidR="00F727FA" w:rsidRPr="001555A0">
        <w:rPr>
          <w:rFonts w:hint="cs"/>
          <w:rtl/>
        </w:rPr>
        <w:t>ن حیات او مرتد شدند أ</w:t>
      </w:r>
      <w:r w:rsidR="00C83F62" w:rsidRPr="001555A0">
        <w:rPr>
          <w:rFonts w:hint="cs"/>
          <w:rtl/>
        </w:rPr>
        <w:t>سود عن</w:t>
      </w:r>
      <w:r w:rsidRPr="001555A0">
        <w:rPr>
          <w:rFonts w:hint="cs"/>
          <w:rtl/>
        </w:rPr>
        <w:t>سی کاهن بود که در یمن ادعای نبو</w:t>
      </w:r>
      <w:r w:rsidR="00867B75" w:rsidRPr="001555A0">
        <w:rPr>
          <w:rFonts w:hint="cs"/>
          <w:rtl/>
        </w:rPr>
        <w:t>ّ</w:t>
      </w:r>
      <w:r w:rsidRPr="001555A0">
        <w:rPr>
          <w:rFonts w:hint="cs"/>
          <w:rtl/>
        </w:rPr>
        <w:t>ت کرد و بر بلاد یمن مسل</w:t>
      </w:r>
      <w:r w:rsidR="00867B75" w:rsidRPr="001555A0">
        <w:rPr>
          <w:rFonts w:hint="cs"/>
          <w:rtl/>
        </w:rPr>
        <w:t>ّ</w:t>
      </w:r>
      <w:r w:rsidRPr="001555A0">
        <w:rPr>
          <w:rFonts w:hint="cs"/>
          <w:rtl/>
        </w:rPr>
        <w:t>ط شد و عم</w:t>
      </w:r>
      <w:r w:rsidR="00867B75" w:rsidRPr="001555A0">
        <w:rPr>
          <w:rFonts w:hint="cs"/>
          <w:rtl/>
        </w:rPr>
        <w:t>ّ</w:t>
      </w:r>
      <w:r w:rsidRPr="001555A0">
        <w:rPr>
          <w:rFonts w:hint="cs"/>
          <w:rtl/>
        </w:rPr>
        <w:t>ال رسول خدا</w:t>
      </w:r>
      <w:r w:rsidR="00947FB1" w:rsidRPr="001555A0">
        <w:rPr>
          <w:rFonts w:cs="CTraditional Arabic" w:hint="cs"/>
          <w:rtl/>
        </w:rPr>
        <w:t>ص</w:t>
      </w:r>
      <w:r w:rsidRPr="001555A0">
        <w:rPr>
          <w:rFonts w:hint="cs"/>
          <w:rtl/>
        </w:rPr>
        <w:t xml:space="preserve"> را بیرون کرد تا اینکه بدست فیروز دیلمی کشته شد و خبر قتل او یک شب قبل از وفات رسول خدا</w:t>
      </w:r>
      <w:r w:rsidR="00947FB1" w:rsidRPr="001555A0">
        <w:rPr>
          <w:rFonts w:cs="CTraditional Arabic" w:hint="cs"/>
          <w:rtl/>
        </w:rPr>
        <w:t>ص</w:t>
      </w:r>
      <w:r w:rsidRPr="001555A0">
        <w:rPr>
          <w:rFonts w:hint="cs"/>
          <w:rtl/>
        </w:rPr>
        <w:t xml:space="preserve"> به مدینه رسید</w:t>
      </w:r>
      <w:r w:rsidR="00F727FA" w:rsidRPr="001555A0">
        <w:rPr>
          <w:rFonts w:hint="cs"/>
          <w:rtl/>
        </w:rPr>
        <w:t xml:space="preserve"> </w:t>
      </w:r>
      <w:r w:rsidR="005677A3" w:rsidRPr="001555A0">
        <w:rPr>
          <w:rFonts w:hint="cs"/>
          <w:rtl/>
        </w:rPr>
        <w:t>و</w:t>
      </w:r>
      <w:r w:rsidRPr="001555A0">
        <w:rPr>
          <w:rFonts w:hint="cs"/>
          <w:rtl/>
        </w:rPr>
        <w:t xml:space="preserve"> دیگر از کسانی</w:t>
      </w:r>
      <w:r w:rsidR="00867B75" w:rsidRPr="001555A0">
        <w:rPr>
          <w:rFonts w:hint="cs"/>
          <w:rtl/>
        </w:rPr>
        <w:t xml:space="preserve"> </w:t>
      </w:r>
      <w:r w:rsidRPr="001555A0">
        <w:rPr>
          <w:rFonts w:hint="cs"/>
          <w:rtl/>
        </w:rPr>
        <w:t>که زمان رسول خدا</w:t>
      </w:r>
      <w:r w:rsidR="00225F32" w:rsidRPr="001555A0">
        <w:rPr>
          <w:rFonts w:cs="CTraditional Arabic" w:hint="cs"/>
          <w:rtl/>
        </w:rPr>
        <w:t>ص</w:t>
      </w:r>
      <w:r w:rsidRPr="001555A0">
        <w:rPr>
          <w:rFonts w:hint="cs"/>
          <w:rtl/>
        </w:rPr>
        <w:t xml:space="preserve"> مرتد شدند مسیلم</w:t>
      </w:r>
      <w:r w:rsidR="00A7316A" w:rsidRPr="001555A0">
        <w:rPr>
          <w:rFonts w:hint="cs"/>
          <w:rtl/>
        </w:rPr>
        <w:t>ۀ</w:t>
      </w:r>
      <w:r w:rsidRPr="001555A0">
        <w:rPr>
          <w:rFonts w:hint="cs"/>
          <w:rtl/>
        </w:rPr>
        <w:t xml:space="preserve"> کذ</w:t>
      </w:r>
      <w:r w:rsidR="00867B75" w:rsidRPr="001555A0">
        <w:rPr>
          <w:rFonts w:hint="cs"/>
          <w:rtl/>
        </w:rPr>
        <w:t>ّ</w:t>
      </w:r>
      <w:r w:rsidRPr="001555A0">
        <w:rPr>
          <w:rFonts w:hint="cs"/>
          <w:rtl/>
        </w:rPr>
        <w:t>اب بود که به رسول خدا</w:t>
      </w:r>
      <w:r w:rsidR="00947FB1" w:rsidRPr="001555A0">
        <w:rPr>
          <w:rFonts w:cs="CTraditional Arabic" w:hint="cs"/>
          <w:rtl/>
        </w:rPr>
        <w:t>ص</w:t>
      </w:r>
      <w:r w:rsidRPr="001555A0">
        <w:rPr>
          <w:rFonts w:hint="cs"/>
          <w:rtl/>
        </w:rPr>
        <w:t xml:space="preserve"> نوشت</w:t>
      </w:r>
      <w:r w:rsidR="004E4821" w:rsidRPr="001555A0">
        <w:rPr>
          <w:rFonts w:hint="cs"/>
          <w:rtl/>
        </w:rPr>
        <w:t xml:space="preserve">: </w:t>
      </w:r>
      <w:r w:rsidR="00225F32" w:rsidRPr="001555A0">
        <w:rPr>
          <w:rStyle w:val="Char4"/>
          <w:rFonts w:hint="cs"/>
          <w:rtl/>
        </w:rPr>
        <w:t>«</w:t>
      </w:r>
      <w:r w:rsidR="00AB2C00" w:rsidRPr="001555A0">
        <w:rPr>
          <w:rStyle w:val="Char4"/>
          <w:rtl/>
        </w:rPr>
        <w:t>مِنْ م</w:t>
      </w:r>
      <w:r w:rsidR="00AB2C00" w:rsidRPr="001555A0">
        <w:rPr>
          <w:rStyle w:val="Char4"/>
          <w:rFonts w:hint="cs"/>
          <w:rtl/>
        </w:rPr>
        <w:t>ُ</w:t>
      </w:r>
      <w:r w:rsidR="00AB2C00" w:rsidRPr="001555A0">
        <w:rPr>
          <w:rStyle w:val="Char4"/>
          <w:rtl/>
        </w:rPr>
        <w:t>س</w:t>
      </w:r>
      <w:r w:rsidR="00B3578C" w:rsidRPr="001555A0">
        <w:rPr>
          <w:rStyle w:val="Char4"/>
          <w:rFonts w:hint="cs"/>
          <w:rtl/>
        </w:rPr>
        <w:t>َیْلَ</w:t>
      </w:r>
      <w:r w:rsidR="00AB2C00" w:rsidRPr="001555A0">
        <w:rPr>
          <w:rStyle w:val="Char4"/>
          <w:rFonts w:hint="cs"/>
          <w:rtl/>
        </w:rPr>
        <w:t>مَ</w:t>
      </w:r>
      <w:r w:rsidR="00EB22BF" w:rsidRPr="001555A0">
        <w:rPr>
          <w:rStyle w:val="Char4"/>
          <w:rFonts w:hint="cs"/>
          <w:rtl/>
          <w:lang w:bidi="ar-SA"/>
        </w:rPr>
        <w:t>ةَ</w:t>
      </w:r>
      <w:r w:rsidR="00F335BB" w:rsidRPr="001555A0">
        <w:rPr>
          <w:rStyle w:val="Char4"/>
          <w:rtl/>
        </w:rPr>
        <w:t xml:space="preserve"> رَسُول</w:t>
      </w:r>
      <w:r w:rsidR="00EB22BF" w:rsidRPr="001555A0">
        <w:rPr>
          <w:rStyle w:val="Char4"/>
          <w:rFonts w:hint="cs"/>
          <w:rtl/>
        </w:rPr>
        <w:t>ِ</w:t>
      </w:r>
      <w:r w:rsidR="00AB2C00" w:rsidRPr="001555A0">
        <w:rPr>
          <w:rStyle w:val="Char4"/>
          <w:rtl/>
        </w:rPr>
        <w:t xml:space="preserve"> اللهِ إ</w:t>
      </w:r>
      <w:r w:rsidR="00AB2C00" w:rsidRPr="001555A0">
        <w:rPr>
          <w:rStyle w:val="Char4"/>
          <w:rFonts w:hint="cs"/>
          <w:rtl/>
        </w:rPr>
        <w:t>ِ</w:t>
      </w:r>
      <w:r w:rsidR="00AB2C00" w:rsidRPr="001555A0">
        <w:rPr>
          <w:rStyle w:val="Char4"/>
          <w:rtl/>
        </w:rPr>
        <w:t>ل</w:t>
      </w:r>
      <w:r w:rsidR="00AB2C00" w:rsidRPr="001555A0">
        <w:rPr>
          <w:rStyle w:val="Char4"/>
          <w:rFonts w:hint="cs"/>
          <w:rtl/>
        </w:rPr>
        <w:t>ی</w:t>
      </w:r>
      <w:r w:rsidR="00AB2C00" w:rsidRPr="001555A0">
        <w:rPr>
          <w:rStyle w:val="Char4"/>
          <w:rtl/>
        </w:rPr>
        <w:t xml:space="preserve"> مُحَمَّد</w:t>
      </w:r>
      <w:r w:rsidR="00AB2C00" w:rsidRPr="001555A0">
        <w:rPr>
          <w:rStyle w:val="Char4"/>
          <w:rFonts w:hint="cs"/>
          <w:rtl/>
        </w:rPr>
        <w:t>ٍ</w:t>
      </w:r>
      <w:r w:rsidR="00F335BB" w:rsidRPr="001555A0">
        <w:rPr>
          <w:rStyle w:val="Char4"/>
          <w:rtl/>
        </w:rPr>
        <w:t xml:space="preserve"> رَسُول</w:t>
      </w:r>
      <w:r w:rsidR="00EB22BF" w:rsidRPr="001555A0">
        <w:rPr>
          <w:rStyle w:val="Char4"/>
          <w:rFonts w:hint="cs"/>
          <w:rtl/>
        </w:rPr>
        <w:t>ِ</w:t>
      </w:r>
      <w:r w:rsidR="00AB2C00" w:rsidRPr="001555A0">
        <w:rPr>
          <w:rStyle w:val="Char4"/>
          <w:rtl/>
        </w:rPr>
        <w:t xml:space="preserve"> اللهِ أَمَّا بَعْدُ، فَإِنَّ الأَرْضَ نِصْفُهَا ل</w:t>
      </w:r>
      <w:r w:rsidR="00EB22BF" w:rsidRPr="001555A0">
        <w:rPr>
          <w:rStyle w:val="Char4"/>
          <w:rFonts w:hint="cs"/>
          <w:rtl/>
        </w:rPr>
        <w:t>ي</w:t>
      </w:r>
      <w:r w:rsidR="00AB2C00" w:rsidRPr="001555A0">
        <w:rPr>
          <w:rStyle w:val="Char4"/>
          <w:rtl/>
        </w:rPr>
        <w:t xml:space="preserve"> وَن</w:t>
      </w:r>
      <w:r w:rsidR="00AB2C00" w:rsidRPr="001555A0">
        <w:rPr>
          <w:rStyle w:val="Char4"/>
          <w:rFonts w:hint="cs"/>
          <w:rtl/>
        </w:rPr>
        <w:t>ِ</w:t>
      </w:r>
      <w:r w:rsidR="00AB2C00" w:rsidRPr="001555A0">
        <w:rPr>
          <w:rStyle w:val="Char4"/>
          <w:rtl/>
        </w:rPr>
        <w:t>صِفُهَا لَكَ</w:t>
      </w:r>
      <w:r w:rsidR="00225F32" w:rsidRPr="001555A0">
        <w:rPr>
          <w:rStyle w:val="Char4"/>
          <w:rFonts w:hint="cs"/>
          <w:rtl/>
        </w:rPr>
        <w:t>»</w:t>
      </w:r>
      <w:r w:rsidR="002B2680" w:rsidRPr="002B2680">
        <w:rPr>
          <w:rStyle w:val="Char4"/>
          <w:rFonts w:cs="Arabic11 BT" w:hint="cs"/>
          <w:b w:val="0"/>
          <w:bCs w:val="0"/>
          <w:sz w:val="28"/>
          <w:szCs w:val="28"/>
          <w:vertAlign w:val="superscript"/>
          <w:rtl/>
        </w:rPr>
        <w:t>(</w:t>
      </w:r>
      <w:r w:rsidR="00350EB6" w:rsidRPr="002B2680">
        <w:rPr>
          <w:rStyle w:val="FootnoteReference"/>
          <w:rFonts w:eastAsia="SimSun" w:cs="Arabic11 BT"/>
          <w:sz w:val="28"/>
          <w:szCs w:val="28"/>
          <w:rtl/>
        </w:rPr>
        <w:footnoteReference w:id="18"/>
      </w:r>
      <w:r w:rsidR="002B2680" w:rsidRPr="002B2680">
        <w:rPr>
          <w:rStyle w:val="Char4"/>
          <w:rFonts w:cs="Arabic11 BT" w:hint="cs"/>
          <w:b w:val="0"/>
          <w:bCs w:val="0"/>
          <w:sz w:val="28"/>
          <w:szCs w:val="28"/>
          <w:vertAlign w:val="superscript"/>
          <w:rtl/>
        </w:rPr>
        <w:t>)</w:t>
      </w:r>
      <w:r w:rsidRPr="00753F88">
        <w:rPr>
          <w:rFonts w:ascii="Traditional Arabic" w:hAnsi="Traditional Arabic"/>
          <w:sz w:val="32"/>
          <w:rtl/>
        </w:rPr>
        <w:t>.</w:t>
      </w:r>
      <w:r w:rsidRPr="001555A0">
        <w:rPr>
          <w:rFonts w:hint="cs"/>
          <w:rtl/>
        </w:rPr>
        <w:t xml:space="preserve"> پس رسول خدا</w:t>
      </w:r>
      <w:r w:rsidR="00947FB1" w:rsidRPr="001555A0">
        <w:rPr>
          <w:rFonts w:cs="CTraditional Arabic" w:hint="cs"/>
          <w:rtl/>
        </w:rPr>
        <w:t>ص</w:t>
      </w:r>
      <w:r w:rsidRPr="001555A0">
        <w:rPr>
          <w:rFonts w:hint="cs"/>
          <w:rtl/>
        </w:rPr>
        <w:t xml:space="preserve"> در جواب او نوشت</w:t>
      </w:r>
      <w:r w:rsidR="004E4821" w:rsidRPr="001555A0">
        <w:rPr>
          <w:rFonts w:hint="cs"/>
          <w:rtl/>
        </w:rPr>
        <w:t xml:space="preserve">: </w:t>
      </w:r>
      <w:r w:rsidR="00225F32" w:rsidRPr="001555A0">
        <w:rPr>
          <w:rStyle w:val="Char4"/>
          <w:rFonts w:hint="cs"/>
          <w:rtl/>
        </w:rPr>
        <w:t>«</w:t>
      </w:r>
      <w:r w:rsidR="00F335BB" w:rsidRPr="001555A0">
        <w:rPr>
          <w:rStyle w:val="Char4"/>
          <w:rtl/>
        </w:rPr>
        <w:t>مِنْ مُحَمَّدٍ رَسُول</w:t>
      </w:r>
      <w:r w:rsidR="00B3578C" w:rsidRPr="001555A0">
        <w:rPr>
          <w:rStyle w:val="Char4"/>
          <w:rFonts w:hint="cs"/>
          <w:rtl/>
        </w:rPr>
        <w:t>ِ</w:t>
      </w:r>
      <w:r w:rsidR="00B3578C" w:rsidRPr="001555A0">
        <w:rPr>
          <w:rStyle w:val="Char4"/>
          <w:rtl/>
        </w:rPr>
        <w:t xml:space="preserve"> اللهِ إ</w:t>
      </w:r>
      <w:r w:rsidR="00B3578C" w:rsidRPr="001555A0">
        <w:rPr>
          <w:rStyle w:val="Char4"/>
          <w:rFonts w:hint="cs"/>
          <w:rtl/>
          <w:lang w:bidi="ar-SA"/>
        </w:rPr>
        <w:t>لى</w:t>
      </w:r>
      <w:r w:rsidR="00F335BB" w:rsidRPr="001555A0">
        <w:rPr>
          <w:rStyle w:val="Char4"/>
          <w:rtl/>
        </w:rPr>
        <w:t xml:space="preserve"> م</w:t>
      </w:r>
      <w:r w:rsidR="00F335BB" w:rsidRPr="001555A0">
        <w:rPr>
          <w:rStyle w:val="Char4"/>
          <w:rFonts w:hint="cs"/>
          <w:rtl/>
        </w:rPr>
        <w:t>ُ</w:t>
      </w:r>
      <w:r w:rsidR="00F335BB" w:rsidRPr="001555A0">
        <w:rPr>
          <w:rStyle w:val="Char4"/>
          <w:rtl/>
        </w:rPr>
        <w:t>س</w:t>
      </w:r>
      <w:r w:rsidR="00F335BB" w:rsidRPr="001555A0">
        <w:rPr>
          <w:rStyle w:val="Char4"/>
          <w:rFonts w:hint="cs"/>
          <w:rtl/>
        </w:rPr>
        <w:t>یلمة</w:t>
      </w:r>
      <w:r w:rsidR="00F335BB" w:rsidRPr="001555A0">
        <w:rPr>
          <w:rStyle w:val="Char4"/>
          <w:rtl/>
        </w:rPr>
        <w:t xml:space="preserve"> الكَذَّاب، أَمَّا بَعْدُ، فَإِنَّ الأَرْضَ لِلهِ </w:t>
      </w:r>
      <w:r w:rsidR="00F335BB" w:rsidRPr="001555A0">
        <w:rPr>
          <w:rStyle w:val="Char4"/>
          <w:rFonts w:hint="cs"/>
          <w:rtl/>
        </w:rPr>
        <w:t>یُورِثُهَا</w:t>
      </w:r>
      <w:r w:rsidR="00F335BB" w:rsidRPr="001555A0">
        <w:rPr>
          <w:rStyle w:val="Char4"/>
          <w:rtl/>
        </w:rPr>
        <w:t xml:space="preserve"> م</w:t>
      </w:r>
      <w:r w:rsidR="00F335BB" w:rsidRPr="001555A0">
        <w:rPr>
          <w:rStyle w:val="Char4"/>
          <w:rFonts w:hint="cs"/>
          <w:rtl/>
        </w:rPr>
        <w:t>َ</w:t>
      </w:r>
      <w:r w:rsidR="00F335BB" w:rsidRPr="001555A0">
        <w:rPr>
          <w:rStyle w:val="Char4"/>
          <w:rtl/>
        </w:rPr>
        <w:t xml:space="preserve">نْ </w:t>
      </w:r>
      <w:r w:rsidR="00F335BB" w:rsidRPr="001555A0">
        <w:rPr>
          <w:rStyle w:val="Char4"/>
          <w:rFonts w:hint="cs"/>
          <w:rtl/>
        </w:rPr>
        <w:t>یَشَاء</w:t>
      </w:r>
      <w:r w:rsidR="00B3578C" w:rsidRPr="001555A0">
        <w:rPr>
          <w:rStyle w:val="Char4"/>
          <w:rFonts w:hint="cs"/>
          <w:rtl/>
        </w:rPr>
        <w:t>ُ</w:t>
      </w:r>
      <w:r w:rsidR="00F335BB" w:rsidRPr="001555A0">
        <w:rPr>
          <w:rStyle w:val="Char4"/>
          <w:rtl/>
        </w:rPr>
        <w:t xml:space="preserve"> مِنْ ع</w:t>
      </w:r>
      <w:r w:rsidR="00F335BB" w:rsidRPr="001555A0">
        <w:rPr>
          <w:rStyle w:val="Char4"/>
          <w:rFonts w:hint="cs"/>
          <w:rtl/>
        </w:rPr>
        <w:t>ِ</w:t>
      </w:r>
      <w:r w:rsidR="00F335BB" w:rsidRPr="001555A0">
        <w:rPr>
          <w:rStyle w:val="Char4"/>
          <w:rtl/>
        </w:rPr>
        <w:t>ب</w:t>
      </w:r>
      <w:r w:rsidR="00F335BB" w:rsidRPr="001555A0">
        <w:rPr>
          <w:rStyle w:val="Char4"/>
          <w:rFonts w:hint="cs"/>
          <w:rtl/>
        </w:rPr>
        <w:t>َ</w:t>
      </w:r>
      <w:r w:rsidR="00F335BB" w:rsidRPr="001555A0">
        <w:rPr>
          <w:rStyle w:val="Char4"/>
          <w:rtl/>
        </w:rPr>
        <w:t>ادِهِ و</w:t>
      </w:r>
      <w:r w:rsidR="00F335BB" w:rsidRPr="001555A0">
        <w:rPr>
          <w:rStyle w:val="Char4"/>
          <w:rFonts w:hint="cs"/>
          <w:rtl/>
        </w:rPr>
        <w:t>َ</w:t>
      </w:r>
      <w:r w:rsidR="00F335BB" w:rsidRPr="001555A0">
        <w:rPr>
          <w:rStyle w:val="Char4"/>
          <w:rtl/>
        </w:rPr>
        <w:t>الع</w:t>
      </w:r>
      <w:r w:rsidR="00F335BB" w:rsidRPr="001555A0">
        <w:rPr>
          <w:rStyle w:val="Char4"/>
          <w:rFonts w:hint="cs"/>
          <w:rtl/>
        </w:rPr>
        <w:t>َ</w:t>
      </w:r>
      <w:r w:rsidR="00F335BB" w:rsidRPr="001555A0">
        <w:rPr>
          <w:rStyle w:val="Char4"/>
          <w:rtl/>
        </w:rPr>
        <w:t>اق</w:t>
      </w:r>
      <w:r w:rsidR="00F335BB" w:rsidRPr="001555A0">
        <w:rPr>
          <w:rStyle w:val="Char4"/>
          <w:rFonts w:hint="cs"/>
          <w:rtl/>
        </w:rPr>
        <w:t>ِ</w:t>
      </w:r>
      <w:r w:rsidR="00F335BB" w:rsidRPr="001555A0">
        <w:rPr>
          <w:rStyle w:val="Char4"/>
          <w:rtl/>
        </w:rPr>
        <w:t>ب</w:t>
      </w:r>
      <w:r w:rsidR="00F335BB" w:rsidRPr="001555A0">
        <w:rPr>
          <w:rStyle w:val="Char4"/>
          <w:rFonts w:hint="cs"/>
          <w:rtl/>
        </w:rPr>
        <w:t>َ</w:t>
      </w:r>
      <w:r w:rsidR="00F335BB" w:rsidRPr="001555A0">
        <w:rPr>
          <w:rStyle w:val="Char4"/>
          <w:rFonts w:hint="cs"/>
          <w:rtl/>
          <w:lang w:bidi="ar-SA"/>
        </w:rPr>
        <w:t>ة</w:t>
      </w:r>
      <w:r w:rsidR="00F335BB" w:rsidRPr="001555A0">
        <w:rPr>
          <w:rStyle w:val="Char4"/>
          <w:rFonts w:hint="cs"/>
          <w:rtl/>
        </w:rPr>
        <w:t>ُ</w:t>
      </w:r>
      <w:r w:rsidR="00F335BB" w:rsidRPr="001555A0">
        <w:rPr>
          <w:rStyle w:val="Char4"/>
          <w:rtl/>
        </w:rPr>
        <w:t xml:space="preserve"> ل</w:t>
      </w:r>
      <w:r w:rsidR="00F335BB" w:rsidRPr="001555A0">
        <w:rPr>
          <w:rStyle w:val="Char4"/>
          <w:rFonts w:hint="cs"/>
          <w:rtl/>
        </w:rPr>
        <w:t>ِ</w:t>
      </w:r>
      <w:r w:rsidR="00F335BB" w:rsidRPr="001555A0">
        <w:rPr>
          <w:rStyle w:val="Char4"/>
          <w:rtl/>
        </w:rPr>
        <w:t>لم</w:t>
      </w:r>
      <w:r w:rsidR="00F335BB" w:rsidRPr="001555A0">
        <w:rPr>
          <w:rStyle w:val="Char4"/>
          <w:rFonts w:hint="cs"/>
          <w:rtl/>
        </w:rPr>
        <w:t>ُ</w:t>
      </w:r>
      <w:r w:rsidR="00F335BB" w:rsidRPr="001555A0">
        <w:rPr>
          <w:rStyle w:val="Char4"/>
          <w:rtl/>
        </w:rPr>
        <w:t>ت</w:t>
      </w:r>
      <w:r w:rsidR="00F335BB" w:rsidRPr="001555A0">
        <w:rPr>
          <w:rStyle w:val="Char4"/>
          <w:rFonts w:hint="cs"/>
          <w:rtl/>
        </w:rPr>
        <w:t>َ</w:t>
      </w:r>
      <w:r w:rsidR="00F335BB" w:rsidRPr="001555A0">
        <w:rPr>
          <w:rStyle w:val="Char4"/>
          <w:rtl/>
        </w:rPr>
        <w:t>ّق</w:t>
      </w:r>
      <w:r w:rsidR="00F335BB" w:rsidRPr="001555A0">
        <w:rPr>
          <w:rStyle w:val="Char4"/>
          <w:rFonts w:hint="cs"/>
          <w:rtl/>
        </w:rPr>
        <w:t>ِین»</w:t>
      </w:r>
      <w:r w:rsidR="002B2680" w:rsidRPr="002B2680">
        <w:rPr>
          <w:rStyle w:val="Char4"/>
          <w:rFonts w:cs="Arabic11 BT" w:hint="cs"/>
          <w:b w:val="0"/>
          <w:bCs w:val="0"/>
          <w:sz w:val="28"/>
          <w:szCs w:val="28"/>
          <w:vertAlign w:val="superscript"/>
          <w:rtl/>
        </w:rPr>
        <w:t>(</w:t>
      </w:r>
      <w:r w:rsidR="00350EB6" w:rsidRPr="002B2680">
        <w:rPr>
          <w:rStyle w:val="FootnoteReference"/>
          <w:rFonts w:eastAsia="SimSun" w:cs="Arabic11 BT"/>
          <w:sz w:val="28"/>
          <w:szCs w:val="28"/>
          <w:rtl/>
        </w:rPr>
        <w:footnoteReference w:id="19"/>
      </w:r>
      <w:r w:rsidR="002B2680" w:rsidRPr="002B2680">
        <w:rPr>
          <w:rStyle w:val="Char4"/>
          <w:rFonts w:cs="Arabic11 BT" w:hint="cs"/>
          <w:b w:val="0"/>
          <w:bCs w:val="0"/>
          <w:sz w:val="28"/>
          <w:szCs w:val="28"/>
          <w:vertAlign w:val="superscript"/>
          <w:rtl/>
        </w:rPr>
        <w:t>)</w:t>
      </w:r>
      <w:r w:rsidRPr="00753F88">
        <w:rPr>
          <w:rFonts w:ascii="Traditional Arabic" w:hAnsi="Traditional Arabic"/>
          <w:sz w:val="32"/>
          <w:rtl/>
        </w:rPr>
        <w:t>.</w:t>
      </w:r>
    </w:p>
    <w:p w:rsidR="00886115" w:rsidRPr="001555A0" w:rsidRDefault="00886115" w:rsidP="0096048F">
      <w:pPr>
        <w:pStyle w:val="a1"/>
        <w:widowControl w:val="0"/>
        <w:rPr>
          <w:rtl/>
        </w:rPr>
      </w:pPr>
      <w:r w:rsidRPr="001555A0">
        <w:rPr>
          <w:rFonts w:hint="cs"/>
          <w:rtl/>
        </w:rPr>
        <w:t>و این مسیلمه پس از رسول خدا</w:t>
      </w:r>
      <w:r w:rsidR="00947FB1" w:rsidRPr="001555A0">
        <w:rPr>
          <w:rFonts w:cs="CTraditional Arabic" w:hint="cs"/>
          <w:rtl/>
        </w:rPr>
        <w:t>ص</w:t>
      </w:r>
      <w:r w:rsidRPr="001555A0">
        <w:rPr>
          <w:rFonts w:hint="cs"/>
          <w:rtl/>
        </w:rPr>
        <w:t xml:space="preserve"> نیرومند شد تا اینکه ابوبکر با او جنگ کرده و ب</w:t>
      </w:r>
      <w:r w:rsidR="00867B75" w:rsidRPr="001555A0">
        <w:rPr>
          <w:rFonts w:hint="cs"/>
          <w:rtl/>
        </w:rPr>
        <w:t xml:space="preserve">ه </w:t>
      </w:r>
      <w:r w:rsidRPr="001555A0">
        <w:rPr>
          <w:rFonts w:hint="cs"/>
          <w:rtl/>
        </w:rPr>
        <w:t>دست لشکر</w:t>
      </w:r>
      <w:r w:rsidR="00A15C8E" w:rsidRPr="001555A0">
        <w:rPr>
          <w:rFonts w:hint="cs"/>
          <w:rtl/>
        </w:rPr>
        <w:t xml:space="preserve"> </w:t>
      </w:r>
      <w:r w:rsidRPr="001555A0">
        <w:rPr>
          <w:rFonts w:hint="cs"/>
          <w:rtl/>
        </w:rPr>
        <w:t xml:space="preserve">اسلام کشته شد و قاتل او وحشی قاتل </w:t>
      </w:r>
      <w:r w:rsidRPr="001555A0">
        <w:rPr>
          <w:rtl/>
        </w:rPr>
        <w:t>حمزة</w:t>
      </w:r>
      <w:r w:rsidRPr="001555A0">
        <w:rPr>
          <w:rFonts w:hint="cs"/>
          <w:rtl/>
        </w:rPr>
        <w:t xml:space="preserve"> سی</w:t>
      </w:r>
      <w:r w:rsidR="00867B75" w:rsidRPr="001555A0">
        <w:rPr>
          <w:rFonts w:hint="cs"/>
          <w:rtl/>
        </w:rPr>
        <w:t>ّ</w:t>
      </w:r>
      <w:r w:rsidRPr="001555A0">
        <w:rPr>
          <w:rFonts w:hint="cs"/>
          <w:rtl/>
        </w:rPr>
        <w:t>دالشهداء بود و لذا می</w:t>
      </w:r>
      <w:r w:rsidRPr="001555A0">
        <w:rPr>
          <w:rFonts w:hint="eastAsia"/>
          <w:rtl/>
        </w:rPr>
        <w:t>‌گفت</w:t>
      </w:r>
      <w:r w:rsidR="004E4821" w:rsidRPr="00753F88">
        <w:rPr>
          <w:rFonts w:ascii="Traditional Arabic" w:hAnsi="Traditional Arabic"/>
          <w:sz w:val="32"/>
          <w:rtl/>
        </w:rPr>
        <w:t xml:space="preserve">: </w:t>
      </w:r>
      <w:r w:rsidR="00225F32" w:rsidRPr="001555A0">
        <w:rPr>
          <w:rStyle w:val="Char4"/>
          <w:rFonts w:hint="cs"/>
          <w:rtl/>
        </w:rPr>
        <w:t>«</w:t>
      </w:r>
      <w:r w:rsidR="00F335BB" w:rsidRPr="001555A0">
        <w:rPr>
          <w:rStyle w:val="Char4"/>
          <w:rtl/>
        </w:rPr>
        <w:t>قَتَلْتُ خ</w:t>
      </w:r>
      <w:r w:rsidR="00F916EC" w:rsidRPr="001555A0">
        <w:rPr>
          <w:rStyle w:val="Char4"/>
          <w:rFonts w:hint="cs"/>
          <w:rtl/>
        </w:rPr>
        <w:t>َ</w:t>
      </w:r>
      <w:r w:rsidR="00F335BB" w:rsidRPr="001555A0">
        <w:rPr>
          <w:rStyle w:val="Char4"/>
          <w:rFonts w:hint="cs"/>
          <w:rtl/>
        </w:rPr>
        <w:t>یر</w:t>
      </w:r>
      <w:r w:rsidR="00B3578C" w:rsidRPr="001555A0">
        <w:rPr>
          <w:rStyle w:val="Char4"/>
          <w:rFonts w:hint="cs"/>
          <w:rtl/>
        </w:rPr>
        <w:t>َ</w:t>
      </w:r>
      <w:r w:rsidR="003E1629" w:rsidRPr="001555A0">
        <w:rPr>
          <w:rStyle w:val="Char4"/>
          <w:rtl/>
        </w:rPr>
        <w:t xml:space="preserve"> النَّاس</w:t>
      </w:r>
      <w:r w:rsidR="003E1629" w:rsidRPr="001555A0">
        <w:rPr>
          <w:rStyle w:val="Char4"/>
          <w:rFonts w:hint="cs"/>
          <w:rtl/>
        </w:rPr>
        <w:t>ِ</w:t>
      </w:r>
      <w:r w:rsidR="00F335BB" w:rsidRPr="001555A0">
        <w:rPr>
          <w:rStyle w:val="Char4"/>
          <w:rtl/>
        </w:rPr>
        <w:t xml:space="preserve"> ف</w:t>
      </w:r>
      <w:r w:rsidR="003E1629" w:rsidRPr="001555A0">
        <w:rPr>
          <w:rStyle w:val="Char4"/>
          <w:rFonts w:hint="cs"/>
          <w:rtl/>
        </w:rPr>
        <w:t>ِ</w:t>
      </w:r>
      <w:r w:rsidR="003E1629" w:rsidRPr="001555A0">
        <w:rPr>
          <w:rStyle w:val="Char4"/>
          <w:rFonts w:hint="cs"/>
          <w:rtl/>
          <w:lang w:bidi="ar-SA"/>
        </w:rPr>
        <w:t>ي</w:t>
      </w:r>
      <w:r w:rsidR="00F335BB" w:rsidRPr="001555A0">
        <w:rPr>
          <w:rStyle w:val="Char4"/>
          <w:rtl/>
        </w:rPr>
        <w:t xml:space="preserve"> الج</w:t>
      </w:r>
      <w:r w:rsidR="003E1629" w:rsidRPr="001555A0">
        <w:rPr>
          <w:rStyle w:val="Char4"/>
          <w:rFonts w:hint="cs"/>
          <w:rtl/>
        </w:rPr>
        <w:t>َ</w:t>
      </w:r>
      <w:r w:rsidR="00F335BB" w:rsidRPr="001555A0">
        <w:rPr>
          <w:rStyle w:val="Char4"/>
          <w:rtl/>
        </w:rPr>
        <w:t>اه</w:t>
      </w:r>
      <w:r w:rsidR="003E1629" w:rsidRPr="001555A0">
        <w:rPr>
          <w:rStyle w:val="Char4"/>
          <w:rFonts w:hint="cs"/>
          <w:rtl/>
        </w:rPr>
        <w:t>ِ</w:t>
      </w:r>
      <w:r w:rsidR="00F335BB" w:rsidRPr="001555A0">
        <w:rPr>
          <w:rStyle w:val="Char4"/>
          <w:rtl/>
        </w:rPr>
        <w:t>ل</w:t>
      </w:r>
      <w:r w:rsidR="003E1629" w:rsidRPr="001555A0">
        <w:rPr>
          <w:rStyle w:val="Char4"/>
          <w:rFonts w:hint="cs"/>
          <w:rtl/>
        </w:rPr>
        <w:t>ِ</w:t>
      </w:r>
      <w:r w:rsidR="00F335BB" w:rsidRPr="001555A0">
        <w:rPr>
          <w:rStyle w:val="Char4"/>
          <w:rFonts w:hint="cs"/>
          <w:rtl/>
        </w:rPr>
        <w:t>ی</w:t>
      </w:r>
      <w:r w:rsidR="003E1629" w:rsidRPr="001555A0">
        <w:rPr>
          <w:rStyle w:val="Char4"/>
          <w:rFonts w:hint="cs"/>
          <w:rtl/>
        </w:rPr>
        <w:t>َّ</w:t>
      </w:r>
      <w:r w:rsidR="003E1629" w:rsidRPr="001555A0">
        <w:rPr>
          <w:rStyle w:val="Char4"/>
          <w:rFonts w:hint="cs"/>
          <w:rtl/>
          <w:lang w:bidi="ar-SA"/>
        </w:rPr>
        <w:t>ة</w:t>
      </w:r>
      <w:r w:rsidR="003E1629" w:rsidRPr="001555A0">
        <w:rPr>
          <w:rStyle w:val="Char4"/>
          <w:rFonts w:hint="cs"/>
          <w:rtl/>
        </w:rPr>
        <w:t>ِ</w:t>
      </w:r>
      <w:r w:rsidR="00B3578C" w:rsidRPr="001555A0">
        <w:rPr>
          <w:rStyle w:val="Char4"/>
          <w:rtl/>
        </w:rPr>
        <w:t xml:space="preserve"> وَشَرّ</w:t>
      </w:r>
      <w:r w:rsidR="00B3578C" w:rsidRPr="001555A0">
        <w:rPr>
          <w:rStyle w:val="Char4"/>
          <w:rFonts w:hint="cs"/>
          <w:rtl/>
        </w:rPr>
        <w:t>َ</w:t>
      </w:r>
      <w:r w:rsidR="00F335BB" w:rsidRPr="001555A0">
        <w:rPr>
          <w:rStyle w:val="Char4"/>
          <w:rtl/>
        </w:rPr>
        <w:t xml:space="preserve"> النَّاسِ ف</w:t>
      </w:r>
      <w:r w:rsidR="003E1629" w:rsidRPr="001555A0">
        <w:rPr>
          <w:rStyle w:val="Char4"/>
          <w:rFonts w:hint="cs"/>
          <w:rtl/>
        </w:rPr>
        <w:t>ِ</w:t>
      </w:r>
      <w:r w:rsidR="003E1629" w:rsidRPr="001555A0">
        <w:rPr>
          <w:rStyle w:val="Char4"/>
          <w:rFonts w:hint="cs"/>
          <w:rtl/>
          <w:lang w:bidi="ar-SA"/>
        </w:rPr>
        <w:t>ي</w:t>
      </w:r>
      <w:r w:rsidR="003E1629" w:rsidRPr="001555A0">
        <w:rPr>
          <w:rStyle w:val="Char4"/>
          <w:rtl/>
        </w:rPr>
        <w:t xml:space="preserve"> الإِسْلَام</w:t>
      </w:r>
      <w:r w:rsidR="00225F32" w:rsidRPr="001555A0">
        <w:rPr>
          <w:rStyle w:val="Char4"/>
          <w:rFonts w:hint="cs"/>
          <w:rtl/>
        </w:rPr>
        <w:t>»</w:t>
      </w:r>
      <w:r w:rsidR="002B2680" w:rsidRPr="002B2680">
        <w:rPr>
          <w:rStyle w:val="Char4"/>
          <w:rFonts w:cs="Arabic11 BT" w:hint="cs"/>
          <w:b w:val="0"/>
          <w:bCs w:val="0"/>
          <w:sz w:val="28"/>
          <w:szCs w:val="28"/>
          <w:vertAlign w:val="superscript"/>
          <w:rtl/>
        </w:rPr>
        <w:t>(</w:t>
      </w:r>
      <w:r w:rsidR="00350EB6" w:rsidRPr="002B2680">
        <w:rPr>
          <w:rStyle w:val="FootnoteReference"/>
          <w:rFonts w:eastAsia="SimSun" w:cs="Arabic11 BT"/>
          <w:sz w:val="28"/>
          <w:szCs w:val="28"/>
          <w:rtl/>
        </w:rPr>
        <w:footnoteReference w:id="20"/>
      </w:r>
      <w:r w:rsidR="002B2680" w:rsidRPr="002B2680">
        <w:rPr>
          <w:rStyle w:val="Char4"/>
          <w:rFonts w:cs="Arabic11 BT" w:hint="cs"/>
          <w:b w:val="0"/>
          <w:bCs w:val="0"/>
          <w:sz w:val="28"/>
          <w:szCs w:val="28"/>
          <w:vertAlign w:val="superscript"/>
          <w:rtl/>
        </w:rPr>
        <w:t>)</w:t>
      </w:r>
      <w:r w:rsidRPr="001555A0">
        <w:rPr>
          <w:rFonts w:hint="eastAsia"/>
          <w:rtl/>
        </w:rPr>
        <w:t xml:space="preserve">. و </w:t>
      </w:r>
      <w:r w:rsidRPr="001555A0">
        <w:rPr>
          <w:rFonts w:hint="cs"/>
          <w:rtl/>
        </w:rPr>
        <w:t>دیگر از کسانی</w:t>
      </w:r>
      <w:r w:rsidR="00867B75" w:rsidRPr="001555A0">
        <w:rPr>
          <w:rFonts w:hint="cs"/>
          <w:rtl/>
        </w:rPr>
        <w:t xml:space="preserve"> </w:t>
      </w:r>
      <w:r w:rsidRPr="001555A0">
        <w:rPr>
          <w:rFonts w:hint="cs"/>
          <w:rtl/>
        </w:rPr>
        <w:t>که مرتد شدند</w:t>
      </w:r>
      <w:r w:rsidR="00C83F62" w:rsidRPr="001555A0">
        <w:rPr>
          <w:rFonts w:hint="cs"/>
          <w:rtl/>
        </w:rPr>
        <w:t xml:space="preserve">؛ </w:t>
      </w:r>
      <w:r w:rsidRPr="001555A0">
        <w:rPr>
          <w:rFonts w:hint="cs"/>
          <w:rtl/>
        </w:rPr>
        <w:t>بنو</w:t>
      </w:r>
      <w:r w:rsidR="003E1629" w:rsidRPr="001555A0">
        <w:rPr>
          <w:rFonts w:hint="cs"/>
          <w:rtl/>
        </w:rPr>
        <w:t xml:space="preserve"> أ</w:t>
      </w:r>
      <w:r w:rsidRPr="001555A0">
        <w:rPr>
          <w:rFonts w:hint="cs"/>
          <w:rtl/>
        </w:rPr>
        <w:t>سد قوم طلیحة</w:t>
      </w:r>
      <w:r w:rsidR="005603C8" w:rsidRPr="001555A0">
        <w:rPr>
          <w:rFonts w:hint="cs"/>
          <w:rtl/>
        </w:rPr>
        <w:t xml:space="preserve"> </w:t>
      </w:r>
      <w:r w:rsidRPr="001555A0">
        <w:rPr>
          <w:rFonts w:hint="cs"/>
          <w:rtl/>
        </w:rPr>
        <w:t>بن خویلد بودند که او مد</w:t>
      </w:r>
      <w:r w:rsidR="00867B75" w:rsidRPr="001555A0">
        <w:rPr>
          <w:rFonts w:hint="cs"/>
          <w:rtl/>
        </w:rPr>
        <w:t>ّ</w:t>
      </w:r>
      <w:r w:rsidRPr="001555A0">
        <w:rPr>
          <w:rFonts w:hint="cs"/>
          <w:rtl/>
        </w:rPr>
        <w:t>عی نبوت شد و رسول خدا</w:t>
      </w:r>
      <w:r w:rsidR="00947FB1" w:rsidRPr="001555A0">
        <w:rPr>
          <w:rFonts w:cs="CTraditional Arabic" w:hint="cs"/>
          <w:rtl/>
        </w:rPr>
        <w:t>ص</w:t>
      </w:r>
      <w:r w:rsidRPr="001555A0">
        <w:rPr>
          <w:rFonts w:hint="cs"/>
          <w:rtl/>
        </w:rPr>
        <w:t xml:space="preserve"> خالد بن ولید را فرستاد به جنگ او و</w:t>
      </w:r>
      <w:r w:rsidR="003E1629" w:rsidRPr="001555A0">
        <w:rPr>
          <w:rFonts w:hint="cs"/>
          <w:rtl/>
        </w:rPr>
        <w:t xml:space="preserve"> </w:t>
      </w:r>
      <w:r w:rsidRPr="001555A0">
        <w:rPr>
          <w:rFonts w:hint="cs"/>
          <w:rtl/>
        </w:rPr>
        <w:t>او فرار کرد ب</w:t>
      </w:r>
      <w:r w:rsidR="00867B75" w:rsidRPr="001555A0">
        <w:rPr>
          <w:rFonts w:hint="cs"/>
          <w:rtl/>
        </w:rPr>
        <w:t xml:space="preserve">ه </w:t>
      </w:r>
      <w:r w:rsidRPr="001555A0">
        <w:rPr>
          <w:rFonts w:hint="cs"/>
          <w:rtl/>
        </w:rPr>
        <w:t>سوی شام، سپس مسلمان شد و اسلام او نیکو شد. و</w:t>
      </w:r>
      <w:r w:rsidR="003E1629" w:rsidRPr="001555A0">
        <w:rPr>
          <w:rFonts w:hint="cs"/>
          <w:rtl/>
        </w:rPr>
        <w:t xml:space="preserve"> </w:t>
      </w:r>
      <w:r w:rsidRPr="001555A0">
        <w:rPr>
          <w:rFonts w:hint="cs"/>
          <w:rtl/>
        </w:rPr>
        <w:t>هفت طایفه در زمان ابوبکر م</w:t>
      </w:r>
      <w:r w:rsidR="002002F0" w:rsidRPr="001555A0">
        <w:rPr>
          <w:rFonts w:hint="cs"/>
          <w:rtl/>
        </w:rPr>
        <w:t>ر</w:t>
      </w:r>
      <w:r w:rsidR="00867B75" w:rsidRPr="001555A0">
        <w:rPr>
          <w:rFonts w:hint="cs"/>
          <w:rtl/>
        </w:rPr>
        <w:t xml:space="preserve">تد شدند که خدا امر ایشان را به </w:t>
      </w:r>
      <w:r w:rsidRPr="001555A0">
        <w:rPr>
          <w:rFonts w:hint="cs"/>
          <w:rtl/>
        </w:rPr>
        <w:t>دست ابوبکر کفایت کرد.</w:t>
      </w:r>
    </w:p>
    <w:p w:rsidR="00886115" w:rsidRPr="001555A0" w:rsidRDefault="00886115" w:rsidP="0096048F">
      <w:pPr>
        <w:pStyle w:val="a1"/>
        <w:widowControl w:val="0"/>
        <w:rPr>
          <w:rFonts w:cs="B Lotus"/>
          <w:spacing w:val="-2"/>
          <w:rtl/>
        </w:rPr>
      </w:pPr>
      <w:r w:rsidRPr="001555A0">
        <w:rPr>
          <w:rFonts w:hint="cs"/>
          <w:spacing w:val="-2"/>
          <w:rtl/>
        </w:rPr>
        <w:t>و مقصود از</w:t>
      </w:r>
      <w:r w:rsidR="007D3EFB" w:rsidRPr="001555A0">
        <w:rPr>
          <w:rFonts w:hint="cs"/>
          <w:spacing w:val="-2"/>
          <w:rtl/>
        </w:rPr>
        <w:t xml:space="preserve"> جمل</w:t>
      </w:r>
      <w:r w:rsidR="001B1BBC" w:rsidRPr="001555A0">
        <w:rPr>
          <w:rFonts w:hint="cs"/>
          <w:spacing w:val="-2"/>
          <w:rtl/>
        </w:rPr>
        <w:t>ۀ:</w:t>
      </w:r>
      <w:r w:rsidR="00225F32" w:rsidRPr="001555A0">
        <w:rPr>
          <w:rFonts w:cs="B Lotus" w:hint="cs"/>
          <w:spacing w:val="-2"/>
          <w:rtl/>
        </w:rPr>
        <w:t xml:space="preserve"> </w:t>
      </w:r>
      <w:r w:rsidR="00225F32" w:rsidRPr="001555A0">
        <w:rPr>
          <w:rFonts w:cs="Traditional Arabic" w:hint="cs"/>
          <w:spacing w:val="-2"/>
          <w:rtl/>
        </w:rPr>
        <w:t>﴿</w:t>
      </w:r>
      <w:r w:rsidR="00FE678E" w:rsidRPr="001555A0">
        <w:rPr>
          <w:rStyle w:val="Char2"/>
          <w:rFonts w:hint="eastAsia"/>
          <w:spacing w:val="-2"/>
          <w:rtl/>
        </w:rPr>
        <w:t>فَسَو</w:t>
      </w:r>
      <w:r w:rsidR="00FE678E" w:rsidRPr="001555A0">
        <w:rPr>
          <w:rStyle w:val="Char2"/>
          <w:rFonts w:hint="cs"/>
          <w:spacing w:val="-2"/>
          <w:rtl/>
        </w:rPr>
        <w:t>ۡ</w:t>
      </w:r>
      <w:r w:rsidR="00FE678E" w:rsidRPr="001555A0">
        <w:rPr>
          <w:rStyle w:val="Char2"/>
          <w:rFonts w:hint="eastAsia"/>
          <w:spacing w:val="-2"/>
          <w:rtl/>
        </w:rPr>
        <w:t>فَ</w:t>
      </w:r>
      <w:r w:rsidR="00FE678E" w:rsidRPr="001555A0">
        <w:rPr>
          <w:rStyle w:val="Char2"/>
          <w:spacing w:val="-2"/>
          <w:rtl/>
        </w:rPr>
        <w:t xml:space="preserve"> </w:t>
      </w:r>
      <w:r w:rsidR="00FE678E" w:rsidRPr="001555A0">
        <w:rPr>
          <w:rStyle w:val="Char2"/>
          <w:rFonts w:hint="eastAsia"/>
          <w:spacing w:val="-2"/>
          <w:rtl/>
        </w:rPr>
        <w:t>يَأ</w:t>
      </w:r>
      <w:r w:rsidR="00FE678E" w:rsidRPr="001555A0">
        <w:rPr>
          <w:rStyle w:val="Char2"/>
          <w:rFonts w:hint="cs"/>
          <w:spacing w:val="-2"/>
          <w:rtl/>
        </w:rPr>
        <w:t>ۡ</w:t>
      </w:r>
      <w:r w:rsidR="00FE678E" w:rsidRPr="001555A0">
        <w:rPr>
          <w:rStyle w:val="Char2"/>
          <w:rFonts w:hint="eastAsia"/>
          <w:spacing w:val="-2"/>
          <w:rtl/>
        </w:rPr>
        <w:t>تِي</w:t>
      </w:r>
      <w:r w:rsidR="00FE678E" w:rsidRPr="001555A0">
        <w:rPr>
          <w:rStyle w:val="Char2"/>
          <w:spacing w:val="-2"/>
          <w:rtl/>
        </w:rPr>
        <w:t xml:space="preserve"> </w:t>
      </w:r>
      <w:r w:rsidR="00FE678E" w:rsidRPr="001555A0">
        <w:rPr>
          <w:rStyle w:val="Char2"/>
          <w:rFonts w:hint="cs"/>
          <w:spacing w:val="-2"/>
          <w:rtl/>
        </w:rPr>
        <w:t>ٱ</w:t>
      </w:r>
      <w:r w:rsidR="00FE678E" w:rsidRPr="001555A0">
        <w:rPr>
          <w:rStyle w:val="Char2"/>
          <w:rFonts w:hint="eastAsia"/>
          <w:spacing w:val="-2"/>
          <w:rtl/>
        </w:rPr>
        <w:t>للَّهُ</w:t>
      </w:r>
      <w:r w:rsidR="00FE678E" w:rsidRPr="001555A0">
        <w:rPr>
          <w:rStyle w:val="Char2"/>
          <w:spacing w:val="-2"/>
          <w:rtl/>
        </w:rPr>
        <w:t xml:space="preserve"> </w:t>
      </w:r>
      <w:r w:rsidR="00FE678E" w:rsidRPr="001555A0">
        <w:rPr>
          <w:rStyle w:val="Char2"/>
          <w:rFonts w:hint="eastAsia"/>
          <w:spacing w:val="-2"/>
          <w:rtl/>
        </w:rPr>
        <w:t>بِقَو</w:t>
      </w:r>
      <w:r w:rsidR="00FE678E" w:rsidRPr="001555A0">
        <w:rPr>
          <w:rStyle w:val="Char2"/>
          <w:rFonts w:hint="cs"/>
          <w:spacing w:val="-2"/>
          <w:rtl/>
        </w:rPr>
        <w:t>ۡ</w:t>
      </w:r>
      <w:r w:rsidR="00FE678E" w:rsidRPr="001555A0">
        <w:rPr>
          <w:rStyle w:val="Char2"/>
          <w:rFonts w:hint="eastAsia"/>
          <w:spacing w:val="-2"/>
          <w:rtl/>
        </w:rPr>
        <w:t>م</w:t>
      </w:r>
      <w:r w:rsidR="00FE678E" w:rsidRPr="001555A0">
        <w:rPr>
          <w:rStyle w:val="Char2"/>
          <w:rFonts w:hint="cs"/>
          <w:spacing w:val="-2"/>
          <w:rtl/>
        </w:rPr>
        <w:t>ٖ</w:t>
      </w:r>
      <w:r w:rsidR="00FE678E" w:rsidRPr="001555A0">
        <w:rPr>
          <w:rStyle w:val="Char2"/>
          <w:spacing w:val="-2"/>
          <w:rtl/>
        </w:rPr>
        <w:t xml:space="preserve"> </w:t>
      </w:r>
      <w:r w:rsidR="00FE678E" w:rsidRPr="001555A0">
        <w:rPr>
          <w:rStyle w:val="Char2"/>
          <w:rFonts w:hint="eastAsia"/>
          <w:spacing w:val="-2"/>
          <w:rtl/>
        </w:rPr>
        <w:t>يُحِبُّهُم</w:t>
      </w:r>
      <w:r w:rsidR="00FE678E" w:rsidRPr="001555A0">
        <w:rPr>
          <w:rStyle w:val="Char2"/>
          <w:rFonts w:hint="cs"/>
          <w:spacing w:val="-2"/>
          <w:rtl/>
        </w:rPr>
        <w:t>ۡ</w:t>
      </w:r>
      <w:r w:rsidR="00FE678E" w:rsidRPr="001555A0">
        <w:rPr>
          <w:rStyle w:val="Char2"/>
          <w:spacing w:val="-2"/>
          <w:rtl/>
        </w:rPr>
        <w:t xml:space="preserve"> </w:t>
      </w:r>
      <w:r w:rsidR="00FE678E" w:rsidRPr="001555A0">
        <w:rPr>
          <w:rStyle w:val="Char2"/>
          <w:rFonts w:hint="eastAsia"/>
          <w:spacing w:val="-2"/>
          <w:rtl/>
        </w:rPr>
        <w:t>وَيُحِبُّونَهُ</w:t>
      </w:r>
      <w:r w:rsidR="00225F32" w:rsidRPr="001555A0">
        <w:rPr>
          <w:rFonts w:cs="Traditional Arabic" w:hint="cs"/>
          <w:spacing w:val="-2"/>
          <w:rtl/>
        </w:rPr>
        <w:t>﴾</w:t>
      </w:r>
      <w:r w:rsidRPr="001555A0">
        <w:rPr>
          <w:rFonts w:hint="cs"/>
          <w:spacing w:val="-2"/>
          <w:rtl/>
        </w:rPr>
        <w:t>، هما</w:t>
      </w:r>
      <w:r w:rsidR="00867B75" w:rsidRPr="001555A0">
        <w:rPr>
          <w:rFonts w:hint="cs"/>
          <w:spacing w:val="-2"/>
          <w:rtl/>
        </w:rPr>
        <w:t>ن</w:t>
      </w:r>
      <w:r w:rsidRPr="001555A0">
        <w:rPr>
          <w:rFonts w:hint="cs"/>
          <w:spacing w:val="-2"/>
          <w:rtl/>
        </w:rPr>
        <w:t xml:space="preserve"> ابوبکر و لشکر اسلام است.</w:t>
      </w:r>
    </w:p>
    <w:p w:rsidR="00886115" w:rsidRPr="001555A0" w:rsidRDefault="00886115" w:rsidP="0096048F">
      <w:pPr>
        <w:pStyle w:val="a1"/>
        <w:widowControl w:val="0"/>
        <w:rPr>
          <w:rtl/>
        </w:rPr>
      </w:pPr>
      <w:r w:rsidRPr="001555A0">
        <w:rPr>
          <w:rFonts w:hint="cs"/>
          <w:rtl/>
        </w:rPr>
        <w:t>و یک فرقه در زمان عمر مرتد شدند و</w:t>
      </w:r>
      <w:r w:rsidR="003E1629" w:rsidRPr="001555A0">
        <w:rPr>
          <w:rFonts w:hint="cs"/>
          <w:rtl/>
        </w:rPr>
        <w:t xml:space="preserve"> </w:t>
      </w:r>
      <w:r w:rsidRPr="001555A0">
        <w:rPr>
          <w:rFonts w:hint="cs"/>
          <w:rtl/>
        </w:rPr>
        <w:t>آنان طایف</w:t>
      </w:r>
      <w:r w:rsidR="00A7316A" w:rsidRPr="001555A0">
        <w:rPr>
          <w:rFonts w:hint="cs"/>
          <w:rtl/>
        </w:rPr>
        <w:t>ۀ</w:t>
      </w:r>
      <w:r w:rsidRPr="001555A0">
        <w:rPr>
          <w:rFonts w:hint="cs"/>
          <w:rtl/>
        </w:rPr>
        <w:t xml:space="preserve"> غسان قوم </w:t>
      </w:r>
      <w:r w:rsidR="003E1629" w:rsidRPr="001555A0">
        <w:rPr>
          <w:rFonts w:hint="cs"/>
          <w:rtl/>
        </w:rPr>
        <w:t>«</w:t>
      </w:r>
      <w:r w:rsidR="00B234D5" w:rsidRPr="001555A0">
        <w:rPr>
          <w:rFonts w:hint="cs"/>
          <w:b/>
          <w:bCs/>
          <w:rtl/>
        </w:rPr>
        <w:t>جبل</w:t>
      </w:r>
      <w:r w:rsidR="00225F32" w:rsidRPr="001555A0">
        <w:rPr>
          <w:rFonts w:hint="cs"/>
          <w:b/>
          <w:bCs/>
          <w:rtl/>
        </w:rPr>
        <w:t>ة</w:t>
      </w:r>
      <w:r w:rsidR="00B234D5" w:rsidRPr="001555A0">
        <w:rPr>
          <w:rFonts w:hint="cs"/>
          <w:b/>
          <w:bCs/>
          <w:rtl/>
        </w:rPr>
        <w:t xml:space="preserve"> بن الأ</w:t>
      </w:r>
      <w:r w:rsidRPr="001555A0">
        <w:rPr>
          <w:rFonts w:hint="cs"/>
          <w:b/>
          <w:bCs/>
          <w:rtl/>
        </w:rPr>
        <w:t>یهم</w:t>
      </w:r>
      <w:r w:rsidR="003E1629" w:rsidRPr="001555A0">
        <w:rPr>
          <w:rFonts w:hint="cs"/>
          <w:b/>
          <w:bCs/>
          <w:rtl/>
        </w:rPr>
        <w:t>»</w:t>
      </w:r>
      <w:r w:rsidRPr="001555A0">
        <w:rPr>
          <w:rFonts w:hint="cs"/>
          <w:rtl/>
        </w:rPr>
        <w:t xml:space="preserve"> بودند زیرا جبله ب</w:t>
      </w:r>
      <w:r w:rsidR="00867B75" w:rsidRPr="001555A0">
        <w:rPr>
          <w:rFonts w:hint="cs"/>
          <w:rtl/>
        </w:rPr>
        <w:t xml:space="preserve">ه </w:t>
      </w:r>
      <w:r w:rsidRPr="001555A0">
        <w:rPr>
          <w:rFonts w:hint="cs"/>
          <w:rtl/>
        </w:rPr>
        <w:t>دست عمر مسلمان شد</w:t>
      </w:r>
      <w:r w:rsidR="003E1629" w:rsidRPr="001555A0">
        <w:rPr>
          <w:rFonts w:hint="cs"/>
          <w:rtl/>
        </w:rPr>
        <w:t xml:space="preserve"> </w:t>
      </w:r>
      <w:r w:rsidR="005677A3" w:rsidRPr="001555A0">
        <w:rPr>
          <w:rFonts w:hint="cs"/>
          <w:rtl/>
        </w:rPr>
        <w:t>و</w:t>
      </w:r>
      <w:r w:rsidRPr="001555A0">
        <w:rPr>
          <w:rFonts w:hint="cs"/>
          <w:rtl/>
        </w:rPr>
        <w:t xml:space="preserve"> روزی مشغول طواف بود و رداء خود را به زمین می‌کشید، مردی از مسلمین پا</w:t>
      </w:r>
      <w:r w:rsidR="00A655A8" w:rsidRPr="001555A0">
        <w:rPr>
          <w:rFonts w:hint="cs"/>
          <w:rtl/>
        </w:rPr>
        <w:t xml:space="preserve"> گ</w:t>
      </w:r>
      <w:r w:rsidRPr="001555A0">
        <w:rPr>
          <w:rFonts w:hint="cs"/>
          <w:rtl/>
        </w:rPr>
        <w:t>ذاشت به</w:t>
      </w:r>
      <w:r w:rsidR="00A655A8" w:rsidRPr="001555A0">
        <w:rPr>
          <w:rFonts w:hint="cs"/>
          <w:rtl/>
        </w:rPr>
        <w:t xml:space="preserve"> </w:t>
      </w:r>
      <w:r w:rsidRPr="001555A0">
        <w:rPr>
          <w:rFonts w:hint="cs"/>
          <w:rtl/>
        </w:rPr>
        <w:t xml:space="preserve">روی رداء او، پس او غضب کرد و یک سیلی به صورت او زد، او نزد عمر شکایت کرد، عمر قضاوت </w:t>
      </w:r>
      <w:r w:rsidR="00A655A8" w:rsidRPr="001555A0">
        <w:rPr>
          <w:rFonts w:hint="cs"/>
          <w:rtl/>
        </w:rPr>
        <w:t>ك</w:t>
      </w:r>
      <w:r w:rsidRPr="001555A0">
        <w:rPr>
          <w:rFonts w:hint="cs"/>
          <w:rtl/>
        </w:rPr>
        <w:t>رد که باید قصاص شود مگر اینکه او عفو نماید، جبله گفت</w:t>
      </w:r>
      <w:r w:rsidR="003E1629" w:rsidRPr="001555A0">
        <w:rPr>
          <w:rFonts w:hint="cs"/>
          <w:rtl/>
        </w:rPr>
        <w:t>:</w:t>
      </w:r>
      <w:r w:rsidRPr="001555A0">
        <w:rPr>
          <w:rFonts w:hint="cs"/>
          <w:rtl/>
        </w:rPr>
        <w:t xml:space="preserve"> من قصاص او را به هزار درهم می‌خرم، آن مرد مسلمان نپذیرفت، تا این که جبله حاضر شد ده هزار درهم فدیه دهد، آن مرد گفت</w:t>
      </w:r>
      <w:r w:rsidR="003E1629" w:rsidRPr="001555A0">
        <w:rPr>
          <w:rFonts w:hint="cs"/>
          <w:rtl/>
        </w:rPr>
        <w:t>:</w:t>
      </w:r>
      <w:r w:rsidRPr="001555A0">
        <w:rPr>
          <w:rFonts w:hint="cs"/>
          <w:rtl/>
        </w:rPr>
        <w:t xml:space="preserve"> من نمی‌خواهم ج</w:t>
      </w:r>
      <w:r w:rsidR="00B234D5" w:rsidRPr="001555A0">
        <w:rPr>
          <w:rFonts w:hint="cs"/>
          <w:rtl/>
        </w:rPr>
        <w:t>ُ</w:t>
      </w:r>
      <w:r w:rsidRPr="001555A0">
        <w:rPr>
          <w:rFonts w:hint="cs"/>
          <w:rtl/>
        </w:rPr>
        <w:t>ز قصاص، پس جبله مهلت خواست و سپس از ترس عدالت عمر فرار کرد و به روم پناهنده و مرتد شد</w:t>
      </w:r>
      <w:r w:rsidR="00493824" w:rsidRPr="001555A0">
        <w:rPr>
          <w:rFonts w:cs="Arabic11 BT"/>
          <w:vertAlign w:val="superscript"/>
          <w:rtl/>
          <w:lang w:bidi="ar-SA"/>
        </w:rPr>
        <w:t>(</w:t>
      </w:r>
      <w:r w:rsidR="00493824" w:rsidRPr="001555A0">
        <w:rPr>
          <w:rFonts w:cs="Arabic11 BT"/>
          <w:vertAlign w:val="superscript"/>
          <w:rtl/>
          <w:lang w:bidi="ar-SA"/>
        </w:rPr>
        <w:footnoteReference w:id="21"/>
      </w:r>
      <w:r w:rsidR="00493824" w:rsidRPr="001555A0">
        <w:rPr>
          <w:rFonts w:cs="Arabic11 BT"/>
          <w:vertAlign w:val="superscript"/>
          <w:rtl/>
          <w:lang w:bidi="ar-SA"/>
        </w:rPr>
        <w:t>)</w:t>
      </w:r>
      <w:r w:rsidRPr="001555A0">
        <w:rPr>
          <w:rFonts w:hint="cs"/>
          <w:rtl/>
        </w:rPr>
        <w:t>.</w:t>
      </w:r>
    </w:p>
    <w:p w:rsidR="00886115" w:rsidRPr="001555A0" w:rsidRDefault="00886115" w:rsidP="0096048F">
      <w:pPr>
        <w:pStyle w:val="a1"/>
        <w:rPr>
          <w:spacing w:val="-2"/>
          <w:rtl/>
        </w:rPr>
      </w:pPr>
      <w:r w:rsidRPr="001555A0">
        <w:rPr>
          <w:rFonts w:hint="cs"/>
          <w:spacing w:val="-2"/>
          <w:rtl/>
        </w:rPr>
        <w:t>به</w:t>
      </w:r>
      <w:r w:rsidR="00A655A8" w:rsidRPr="001555A0">
        <w:rPr>
          <w:rFonts w:hint="cs"/>
          <w:spacing w:val="-2"/>
          <w:rtl/>
        </w:rPr>
        <w:t xml:space="preserve"> ه</w:t>
      </w:r>
      <w:r w:rsidRPr="001555A0">
        <w:rPr>
          <w:rFonts w:hint="cs"/>
          <w:spacing w:val="-2"/>
          <w:rtl/>
        </w:rPr>
        <w:t>ر</w:t>
      </w:r>
      <w:r w:rsidR="003E1629" w:rsidRPr="001555A0">
        <w:rPr>
          <w:rFonts w:hint="eastAsia"/>
          <w:spacing w:val="-2"/>
          <w:rtl/>
        </w:rPr>
        <w:t>‌</w:t>
      </w:r>
      <w:r w:rsidRPr="001555A0">
        <w:rPr>
          <w:rFonts w:hint="cs"/>
          <w:spacing w:val="-2"/>
          <w:rtl/>
        </w:rPr>
        <w:t>حال پس از</w:t>
      </w:r>
      <w:r w:rsidR="00A655A8" w:rsidRPr="001555A0">
        <w:rPr>
          <w:rFonts w:hint="cs"/>
          <w:spacing w:val="-2"/>
          <w:rtl/>
        </w:rPr>
        <w:t xml:space="preserve"> </w:t>
      </w:r>
      <w:r w:rsidRPr="001555A0">
        <w:rPr>
          <w:rFonts w:hint="cs"/>
          <w:spacing w:val="-2"/>
          <w:rtl/>
        </w:rPr>
        <w:t>وفات رسول خدا</w:t>
      </w:r>
      <w:r w:rsidR="00947FB1" w:rsidRPr="001555A0">
        <w:rPr>
          <w:rFonts w:cs="CTraditional Arabic" w:hint="cs"/>
          <w:spacing w:val="-2"/>
          <w:rtl/>
        </w:rPr>
        <w:t>ص</w:t>
      </w:r>
      <w:r w:rsidRPr="001555A0">
        <w:rPr>
          <w:rFonts w:hint="cs"/>
          <w:spacing w:val="-2"/>
          <w:rtl/>
        </w:rPr>
        <w:t xml:space="preserve"> اکثر عرب مرتد شدند و ب</w:t>
      </w:r>
      <w:r w:rsidR="00A655A8" w:rsidRPr="001555A0">
        <w:rPr>
          <w:rFonts w:hint="cs"/>
          <w:spacing w:val="-2"/>
          <w:rtl/>
        </w:rPr>
        <w:t xml:space="preserve">ه </w:t>
      </w:r>
      <w:r w:rsidRPr="001555A0">
        <w:rPr>
          <w:rFonts w:hint="cs"/>
          <w:spacing w:val="-2"/>
          <w:rtl/>
        </w:rPr>
        <w:t>همت و سیاست ابوبکر همه سرکوب شدند، چنانکه از عایشه روایت شده</w:t>
      </w:r>
      <w:r w:rsidR="003E1629" w:rsidRPr="001555A0">
        <w:rPr>
          <w:rFonts w:hint="cs"/>
          <w:spacing w:val="-2"/>
          <w:rtl/>
        </w:rPr>
        <w:t>:</w:t>
      </w:r>
      <w:r w:rsidRPr="001555A0">
        <w:rPr>
          <w:rFonts w:hint="cs"/>
          <w:spacing w:val="-2"/>
          <w:rtl/>
        </w:rPr>
        <w:t xml:space="preserve"> که رسول خدا</w:t>
      </w:r>
      <w:r w:rsidR="00947FB1" w:rsidRPr="001555A0">
        <w:rPr>
          <w:rFonts w:cs="CTraditional Arabic" w:hint="cs"/>
          <w:spacing w:val="-2"/>
          <w:rtl/>
        </w:rPr>
        <w:t>ص</w:t>
      </w:r>
      <w:r w:rsidRPr="001555A0">
        <w:rPr>
          <w:rFonts w:hint="cs"/>
          <w:spacing w:val="-2"/>
          <w:rtl/>
        </w:rPr>
        <w:t xml:space="preserve"> وفات کرد و</w:t>
      </w:r>
      <w:r w:rsidR="003E1629" w:rsidRPr="001555A0">
        <w:rPr>
          <w:rFonts w:hint="cs"/>
          <w:spacing w:val="-2"/>
          <w:rtl/>
        </w:rPr>
        <w:t xml:space="preserve"> </w:t>
      </w:r>
      <w:r w:rsidRPr="001555A0">
        <w:rPr>
          <w:rFonts w:hint="cs"/>
          <w:spacing w:val="-2"/>
          <w:rtl/>
        </w:rPr>
        <w:t>عرب مرتد شد و</w:t>
      </w:r>
      <w:r w:rsidR="003E1629" w:rsidRPr="001555A0">
        <w:rPr>
          <w:rFonts w:hint="cs"/>
          <w:spacing w:val="-2"/>
          <w:rtl/>
        </w:rPr>
        <w:t xml:space="preserve"> </w:t>
      </w:r>
      <w:r w:rsidRPr="001555A0">
        <w:rPr>
          <w:rFonts w:hint="cs"/>
          <w:spacing w:val="-2"/>
          <w:rtl/>
        </w:rPr>
        <w:t>نازل شد بر پدرم آن قدر گرفتاری که اگر بر کوهها نازل شده بود کوه‌ها را</w:t>
      </w:r>
      <w:r w:rsidR="00790BDB" w:rsidRPr="001555A0">
        <w:rPr>
          <w:rFonts w:hint="cs"/>
          <w:spacing w:val="-2"/>
          <w:rtl/>
        </w:rPr>
        <w:t xml:space="preserve"> </w:t>
      </w:r>
      <w:r w:rsidRPr="001555A0">
        <w:rPr>
          <w:rFonts w:hint="cs"/>
          <w:spacing w:val="-2"/>
          <w:rtl/>
        </w:rPr>
        <w:t>از بین می‌برد</w:t>
      </w:r>
      <w:r w:rsidR="00493824" w:rsidRPr="001555A0">
        <w:rPr>
          <w:rFonts w:cs="Arabic11 BT"/>
          <w:vertAlign w:val="superscript"/>
          <w:rtl/>
          <w:lang w:bidi="ar-SA"/>
        </w:rPr>
        <w:t>(</w:t>
      </w:r>
      <w:r w:rsidR="00493824" w:rsidRPr="001555A0">
        <w:rPr>
          <w:rFonts w:cs="Arabic11 BT"/>
          <w:vertAlign w:val="superscript"/>
          <w:rtl/>
          <w:lang w:bidi="ar-SA"/>
        </w:rPr>
        <w:footnoteReference w:id="22"/>
      </w:r>
      <w:r w:rsidR="00493824" w:rsidRPr="001555A0">
        <w:rPr>
          <w:rFonts w:cs="Arabic11 BT"/>
          <w:vertAlign w:val="superscript"/>
          <w:rtl/>
          <w:lang w:bidi="ar-SA"/>
        </w:rPr>
        <w:t>)</w:t>
      </w:r>
      <w:r w:rsidRPr="001555A0">
        <w:rPr>
          <w:rFonts w:hint="cs"/>
          <w:spacing w:val="-2"/>
          <w:rtl/>
        </w:rPr>
        <w:t>. ولی بعضی از نویسندگان شیعه گویند</w:t>
      </w:r>
      <w:r w:rsidR="003E1629" w:rsidRPr="001555A0">
        <w:rPr>
          <w:rFonts w:hint="cs"/>
          <w:spacing w:val="-2"/>
          <w:rtl/>
        </w:rPr>
        <w:t>:</w:t>
      </w:r>
      <w:r w:rsidRPr="001555A0">
        <w:rPr>
          <w:rFonts w:hint="cs"/>
          <w:spacing w:val="-2"/>
          <w:rtl/>
        </w:rPr>
        <w:t xml:space="preserve"> مقصود از</w:t>
      </w:r>
      <w:r w:rsidR="007D3EFB" w:rsidRPr="001555A0">
        <w:rPr>
          <w:rFonts w:hint="cs"/>
          <w:spacing w:val="-2"/>
          <w:rtl/>
        </w:rPr>
        <w:t xml:space="preserve"> جمل</w:t>
      </w:r>
      <w:r w:rsidR="003D0E95" w:rsidRPr="001555A0">
        <w:rPr>
          <w:rFonts w:hint="cs"/>
          <w:spacing w:val="-2"/>
          <w:rtl/>
        </w:rPr>
        <w:t xml:space="preserve">ۀ </w:t>
      </w:r>
      <w:r w:rsidR="00225F32" w:rsidRPr="001555A0">
        <w:rPr>
          <w:rFonts w:cs="Traditional Arabic" w:hint="cs"/>
          <w:spacing w:val="-2"/>
          <w:rtl/>
        </w:rPr>
        <w:t>﴿</w:t>
      </w:r>
      <w:r w:rsidR="00225F32" w:rsidRPr="001555A0">
        <w:rPr>
          <w:rStyle w:val="Char2"/>
          <w:rFonts w:hint="eastAsia"/>
          <w:spacing w:val="-2"/>
          <w:rtl/>
        </w:rPr>
        <w:t>فَسَو</w:t>
      </w:r>
      <w:r w:rsidR="00225F32" w:rsidRPr="001555A0">
        <w:rPr>
          <w:rStyle w:val="Char2"/>
          <w:rFonts w:hint="cs"/>
          <w:spacing w:val="-2"/>
          <w:rtl/>
        </w:rPr>
        <w:t>ۡ</w:t>
      </w:r>
      <w:r w:rsidR="00225F32" w:rsidRPr="001555A0">
        <w:rPr>
          <w:rStyle w:val="Char2"/>
          <w:rFonts w:hint="eastAsia"/>
          <w:spacing w:val="-2"/>
          <w:rtl/>
        </w:rPr>
        <w:t>فَ</w:t>
      </w:r>
      <w:r w:rsidR="00225F32" w:rsidRPr="001555A0">
        <w:rPr>
          <w:rStyle w:val="Char2"/>
          <w:spacing w:val="-2"/>
          <w:rtl/>
        </w:rPr>
        <w:t xml:space="preserve"> </w:t>
      </w:r>
      <w:r w:rsidR="00225F32" w:rsidRPr="001555A0">
        <w:rPr>
          <w:rStyle w:val="Char2"/>
          <w:rFonts w:hint="eastAsia"/>
          <w:spacing w:val="-2"/>
          <w:rtl/>
        </w:rPr>
        <w:t>يَأ</w:t>
      </w:r>
      <w:r w:rsidR="00225F32" w:rsidRPr="001555A0">
        <w:rPr>
          <w:rStyle w:val="Char2"/>
          <w:rFonts w:hint="cs"/>
          <w:spacing w:val="-2"/>
          <w:rtl/>
        </w:rPr>
        <w:t>ۡ</w:t>
      </w:r>
      <w:r w:rsidR="00225F32" w:rsidRPr="001555A0">
        <w:rPr>
          <w:rStyle w:val="Char2"/>
          <w:rFonts w:hint="eastAsia"/>
          <w:spacing w:val="-2"/>
          <w:rtl/>
        </w:rPr>
        <w:t>تِي</w:t>
      </w:r>
      <w:r w:rsidR="00225F32" w:rsidRPr="001555A0">
        <w:rPr>
          <w:rStyle w:val="Char2"/>
          <w:rFonts w:cs="Times New Roman" w:hint="cs"/>
          <w:spacing w:val="-2"/>
          <w:rtl/>
        </w:rPr>
        <w:t>...</w:t>
      </w:r>
      <w:r w:rsidR="00225F32" w:rsidRPr="001555A0">
        <w:rPr>
          <w:rStyle w:val="Char2"/>
          <w:rFonts w:cs="Traditional Arabic" w:hint="cs"/>
          <w:spacing w:val="-2"/>
          <w:sz w:val="30"/>
          <w:rtl/>
        </w:rPr>
        <w:t>﴾</w:t>
      </w:r>
      <w:r w:rsidRPr="001555A0">
        <w:rPr>
          <w:rFonts w:hint="cs"/>
          <w:spacing w:val="-2"/>
          <w:rtl/>
        </w:rPr>
        <w:t xml:space="preserve"> علی بن ابی</w:t>
      </w:r>
      <w:r w:rsidR="00FC0260" w:rsidRPr="001555A0">
        <w:rPr>
          <w:spacing w:val="-2"/>
          <w:rtl/>
        </w:rPr>
        <w:softHyphen/>
      </w:r>
      <w:r w:rsidRPr="001555A0">
        <w:rPr>
          <w:rFonts w:hint="cs"/>
          <w:spacing w:val="-2"/>
          <w:rtl/>
        </w:rPr>
        <w:t>طالب</w:t>
      </w:r>
      <w:r w:rsidRPr="001555A0">
        <w:rPr>
          <w:rFonts w:hint="cs"/>
          <w:spacing w:val="-2"/>
        </w:rPr>
        <w:sym w:font="AGA Arabesque" w:char="F075"/>
      </w:r>
      <w:r w:rsidRPr="001555A0">
        <w:rPr>
          <w:rFonts w:hint="cs"/>
          <w:spacing w:val="-2"/>
          <w:rtl/>
        </w:rPr>
        <w:t xml:space="preserve"> می‌باشد</w:t>
      </w:r>
      <w:r w:rsidR="003E1629" w:rsidRPr="001555A0">
        <w:rPr>
          <w:rFonts w:hint="cs"/>
          <w:spacing w:val="-2"/>
          <w:rtl/>
        </w:rPr>
        <w:t xml:space="preserve"> </w:t>
      </w:r>
      <w:r w:rsidR="005677A3" w:rsidRPr="001555A0">
        <w:rPr>
          <w:rFonts w:hint="cs"/>
          <w:spacing w:val="-2"/>
          <w:rtl/>
        </w:rPr>
        <w:t>و</w:t>
      </w:r>
      <w:r w:rsidRPr="001555A0">
        <w:rPr>
          <w:rFonts w:hint="cs"/>
          <w:spacing w:val="-2"/>
          <w:rtl/>
        </w:rPr>
        <w:t>لی طبق تاریخ این صحیح نیست زیرا مرتدین عرب در زمان حکومت ابوبکر دفع شدند نه در زمان امیرالمؤمنین علی</w:t>
      </w:r>
      <w:r w:rsidRPr="001555A0">
        <w:rPr>
          <w:rFonts w:hint="cs"/>
          <w:spacing w:val="-2"/>
        </w:rPr>
        <w:sym w:font="AGA Arabesque" w:char="F075"/>
      </w:r>
      <w:r w:rsidRPr="001555A0">
        <w:rPr>
          <w:rFonts w:hint="cs"/>
          <w:spacing w:val="-2"/>
          <w:rtl/>
        </w:rPr>
        <w:t xml:space="preserve"> اگرچه امیرالمؤمنین با منافقین زمان خود بسیار جنگید ولی آنها را مرتد ننامید، به اضافه آنان را از بین نبرد</w:t>
      </w:r>
      <w:r w:rsidR="003E1629" w:rsidRPr="001555A0">
        <w:rPr>
          <w:rFonts w:hint="cs"/>
          <w:spacing w:val="-2"/>
          <w:rtl/>
        </w:rPr>
        <w:t xml:space="preserve"> </w:t>
      </w:r>
      <w:r w:rsidR="005677A3" w:rsidRPr="001555A0">
        <w:rPr>
          <w:rFonts w:hint="cs"/>
          <w:spacing w:val="-2"/>
          <w:rtl/>
        </w:rPr>
        <w:t>و</w:t>
      </w:r>
      <w:r w:rsidRPr="001555A0">
        <w:rPr>
          <w:rFonts w:hint="cs"/>
          <w:spacing w:val="-2"/>
          <w:rtl/>
        </w:rPr>
        <w:t xml:space="preserve"> لذا بسیاری از مفس</w:t>
      </w:r>
      <w:r w:rsidR="00B234D5" w:rsidRPr="001555A0">
        <w:rPr>
          <w:rFonts w:hint="cs"/>
          <w:spacing w:val="-2"/>
          <w:rtl/>
        </w:rPr>
        <w:t>ّ</w:t>
      </w:r>
      <w:r w:rsidRPr="001555A0">
        <w:rPr>
          <w:rFonts w:hint="cs"/>
          <w:spacing w:val="-2"/>
          <w:rtl/>
        </w:rPr>
        <w:t>رین حت</w:t>
      </w:r>
      <w:r w:rsidR="00B234D5" w:rsidRPr="001555A0">
        <w:rPr>
          <w:rFonts w:hint="cs"/>
          <w:spacing w:val="-2"/>
          <w:rtl/>
        </w:rPr>
        <w:t>ّ</w:t>
      </w:r>
      <w:r w:rsidRPr="001555A0">
        <w:rPr>
          <w:rFonts w:hint="cs"/>
          <w:spacing w:val="-2"/>
          <w:rtl/>
        </w:rPr>
        <w:t>ی مفس</w:t>
      </w:r>
      <w:r w:rsidR="00B234D5" w:rsidRPr="001555A0">
        <w:rPr>
          <w:rFonts w:hint="cs"/>
          <w:spacing w:val="-2"/>
          <w:rtl/>
        </w:rPr>
        <w:t>ّ</w:t>
      </w:r>
      <w:r w:rsidRPr="001555A0">
        <w:rPr>
          <w:rFonts w:hint="cs"/>
          <w:spacing w:val="-2"/>
          <w:rtl/>
        </w:rPr>
        <w:t xml:space="preserve">رین شیعه این </w:t>
      </w:r>
      <w:r w:rsidR="00790BDB" w:rsidRPr="001555A0">
        <w:rPr>
          <w:rFonts w:hint="cs"/>
          <w:spacing w:val="-2"/>
          <w:rtl/>
        </w:rPr>
        <w:t>آ</w:t>
      </w:r>
      <w:r w:rsidRPr="001555A0">
        <w:rPr>
          <w:rFonts w:hint="cs"/>
          <w:spacing w:val="-2"/>
          <w:rtl/>
        </w:rPr>
        <w:t>یات و</w:t>
      </w:r>
      <w:r w:rsidR="003E1629" w:rsidRPr="001555A0">
        <w:rPr>
          <w:rFonts w:hint="cs"/>
          <w:spacing w:val="-2"/>
          <w:rtl/>
        </w:rPr>
        <w:t xml:space="preserve"> </w:t>
      </w:r>
      <w:r w:rsidRPr="001555A0">
        <w:rPr>
          <w:rFonts w:hint="cs"/>
          <w:spacing w:val="-2"/>
          <w:rtl/>
        </w:rPr>
        <w:t>آیات بعد را در</w:t>
      </w:r>
      <w:r w:rsidR="00790BDB" w:rsidRPr="001555A0">
        <w:rPr>
          <w:rFonts w:hint="cs"/>
          <w:spacing w:val="-2"/>
          <w:rtl/>
        </w:rPr>
        <w:t xml:space="preserve"> </w:t>
      </w:r>
      <w:r w:rsidRPr="001555A0">
        <w:rPr>
          <w:rFonts w:hint="cs"/>
          <w:spacing w:val="-2"/>
          <w:rtl/>
        </w:rPr>
        <w:t xml:space="preserve">مدح ابوبکر می‌دانند </w:t>
      </w:r>
      <w:r w:rsidR="00B234D5" w:rsidRPr="001555A0">
        <w:rPr>
          <w:rFonts w:hint="cs"/>
          <w:spacing w:val="-2"/>
          <w:rtl/>
        </w:rPr>
        <w:t>و</w:t>
      </w:r>
      <w:r w:rsidRPr="001555A0">
        <w:rPr>
          <w:rFonts w:hint="cs"/>
          <w:spacing w:val="-2"/>
          <w:rtl/>
        </w:rPr>
        <w:t>تطبیق با او کرده‌اند. و</w:t>
      </w:r>
      <w:r w:rsidR="003E1629" w:rsidRPr="001555A0">
        <w:rPr>
          <w:rFonts w:hint="cs"/>
          <w:spacing w:val="-2"/>
          <w:rtl/>
        </w:rPr>
        <w:t xml:space="preserve"> </w:t>
      </w:r>
      <w:r w:rsidRPr="001555A0">
        <w:rPr>
          <w:rFonts w:hint="cs"/>
          <w:spacing w:val="-2"/>
          <w:rtl/>
        </w:rPr>
        <w:t xml:space="preserve">اگر ابوبکر مصداق </w:t>
      </w:r>
      <w:r w:rsidR="00225F32" w:rsidRPr="001555A0">
        <w:rPr>
          <w:rFonts w:cs="Traditional Arabic" w:hint="cs"/>
          <w:spacing w:val="-2"/>
          <w:rtl/>
        </w:rPr>
        <w:t>﴿</w:t>
      </w:r>
      <w:r w:rsidR="00FE678E" w:rsidRPr="001555A0">
        <w:rPr>
          <w:rStyle w:val="Char2"/>
          <w:rFonts w:hint="eastAsia"/>
          <w:spacing w:val="-2"/>
          <w:rtl/>
        </w:rPr>
        <w:t>يُحِبُّهُم</w:t>
      </w:r>
      <w:r w:rsidR="00FE678E" w:rsidRPr="001555A0">
        <w:rPr>
          <w:rStyle w:val="Char2"/>
          <w:rFonts w:hint="cs"/>
          <w:spacing w:val="-2"/>
          <w:rtl/>
        </w:rPr>
        <w:t>ۡ</w:t>
      </w:r>
      <w:r w:rsidR="00FE678E" w:rsidRPr="001555A0">
        <w:rPr>
          <w:rStyle w:val="Char2"/>
          <w:spacing w:val="-2"/>
          <w:rtl/>
        </w:rPr>
        <w:t xml:space="preserve"> </w:t>
      </w:r>
      <w:r w:rsidR="00FE678E" w:rsidRPr="001555A0">
        <w:rPr>
          <w:rStyle w:val="Char2"/>
          <w:rFonts w:hint="eastAsia"/>
          <w:spacing w:val="-2"/>
          <w:rtl/>
        </w:rPr>
        <w:t>وَيُحِبُّونَهُ</w:t>
      </w:r>
      <w:r w:rsidR="00FE678E" w:rsidRPr="001555A0">
        <w:rPr>
          <w:rStyle w:val="Char2"/>
          <w:rFonts w:hint="cs"/>
          <w:spacing w:val="-2"/>
          <w:rtl/>
        </w:rPr>
        <w:t>ۥ</w:t>
      </w:r>
      <w:r w:rsidR="00225F32" w:rsidRPr="001555A0">
        <w:rPr>
          <w:rStyle w:val="Char2"/>
          <w:rFonts w:cs="Traditional Arabic" w:hint="cs"/>
          <w:spacing w:val="-2"/>
          <w:sz w:val="30"/>
          <w:rtl/>
        </w:rPr>
        <w:t>﴾</w:t>
      </w:r>
      <w:r w:rsidR="00790BDB" w:rsidRPr="001555A0">
        <w:rPr>
          <w:rFonts w:ascii="Lotus Linotype" w:hAnsi="Lotus Linotype" w:cs="Lotus Linotype"/>
          <w:color w:val="000000"/>
          <w:spacing w:val="-2"/>
          <w:sz w:val="24"/>
          <w:szCs w:val="24"/>
          <w:rtl/>
        </w:rPr>
        <w:t xml:space="preserve"> </w:t>
      </w:r>
      <w:r w:rsidRPr="001555A0">
        <w:rPr>
          <w:rFonts w:hint="cs"/>
          <w:spacing w:val="-2"/>
          <w:rtl/>
        </w:rPr>
        <w:t>باشد</w:t>
      </w:r>
      <w:r w:rsidR="00B234D5" w:rsidRPr="001555A0">
        <w:rPr>
          <w:rFonts w:hint="cs"/>
          <w:spacing w:val="-2"/>
          <w:rtl/>
        </w:rPr>
        <w:t>،</w:t>
      </w:r>
      <w:r w:rsidR="003E1629" w:rsidRPr="001555A0">
        <w:rPr>
          <w:rFonts w:hint="cs"/>
          <w:spacing w:val="-2"/>
          <w:rtl/>
        </w:rPr>
        <w:t xml:space="preserve"> بدگوی</w:t>
      </w:r>
      <w:r w:rsidRPr="001555A0">
        <w:rPr>
          <w:rFonts w:hint="cs"/>
          <w:spacing w:val="-2"/>
          <w:rtl/>
        </w:rPr>
        <w:t>ی اهل زمان ما به او برخلاف کتاب خدا خواهد بود. متأسفانه روحانی نمایان زمان ما</w:t>
      </w:r>
      <w:r w:rsidR="00B234D5" w:rsidRPr="001555A0">
        <w:rPr>
          <w:rFonts w:hint="cs"/>
          <w:spacing w:val="-2"/>
          <w:rtl/>
        </w:rPr>
        <w:t>،</w:t>
      </w:r>
      <w:r w:rsidRPr="001555A0">
        <w:rPr>
          <w:rFonts w:hint="cs"/>
          <w:spacing w:val="-2"/>
          <w:rtl/>
        </w:rPr>
        <w:t xml:space="preserve"> مهاجرین و انصار را </w:t>
      </w:r>
      <w:r w:rsidR="00B234D5" w:rsidRPr="001555A0">
        <w:rPr>
          <w:rFonts w:hint="cs"/>
          <w:spacing w:val="-2"/>
          <w:rtl/>
        </w:rPr>
        <w:t xml:space="preserve">با مرتدین </w:t>
      </w:r>
      <w:r w:rsidRPr="001555A0">
        <w:rPr>
          <w:rFonts w:hint="cs"/>
          <w:spacing w:val="-2"/>
          <w:rtl/>
        </w:rPr>
        <w:t>اشتباه کرده و همه را فحش می‌دهند در حالیکه خود از مرتدین بدترند. و کلم</w:t>
      </w:r>
      <w:r w:rsidR="00A7316A" w:rsidRPr="001555A0">
        <w:rPr>
          <w:rFonts w:hint="cs"/>
          <w:spacing w:val="-2"/>
          <w:rtl/>
        </w:rPr>
        <w:t>ۀ</w:t>
      </w:r>
      <w:r w:rsidR="004E4821" w:rsidRPr="001555A0">
        <w:rPr>
          <w:rFonts w:hint="cs"/>
          <w:spacing w:val="-2"/>
          <w:rtl/>
        </w:rPr>
        <w:t>:</w:t>
      </w:r>
      <w:r w:rsidR="00225F32" w:rsidRPr="001555A0">
        <w:rPr>
          <w:rFonts w:hint="cs"/>
          <w:spacing w:val="-2"/>
          <w:rtl/>
        </w:rPr>
        <w:t xml:space="preserve"> </w:t>
      </w:r>
      <w:r w:rsidR="00225F32" w:rsidRPr="001555A0">
        <w:rPr>
          <w:rFonts w:cs="Traditional Arabic" w:hint="cs"/>
          <w:spacing w:val="-2"/>
          <w:rtl/>
        </w:rPr>
        <w:t>﴿</w:t>
      </w:r>
      <w:r w:rsidR="00225F32" w:rsidRPr="001555A0">
        <w:rPr>
          <w:rStyle w:val="Char2"/>
          <w:rFonts w:hint="eastAsia"/>
          <w:spacing w:val="-2"/>
          <w:rtl/>
        </w:rPr>
        <w:t>أَذِلَّةٍ</w:t>
      </w:r>
      <w:r w:rsidR="00225F32" w:rsidRPr="001555A0">
        <w:rPr>
          <w:rStyle w:val="Char2"/>
          <w:spacing w:val="-2"/>
          <w:rtl/>
        </w:rPr>
        <w:t xml:space="preserve"> </w:t>
      </w:r>
      <w:r w:rsidR="00225F32" w:rsidRPr="001555A0">
        <w:rPr>
          <w:rStyle w:val="Char2"/>
          <w:rFonts w:hint="eastAsia"/>
          <w:spacing w:val="-2"/>
          <w:rtl/>
        </w:rPr>
        <w:t>عَلَى</w:t>
      </w:r>
      <w:r w:rsidR="00225F32" w:rsidRPr="001555A0">
        <w:rPr>
          <w:rStyle w:val="Char2"/>
          <w:spacing w:val="-2"/>
          <w:rtl/>
        </w:rPr>
        <w:t xml:space="preserve"> </w:t>
      </w:r>
      <w:r w:rsidR="00225F32" w:rsidRPr="001555A0">
        <w:rPr>
          <w:rStyle w:val="Char2"/>
          <w:rFonts w:hint="cs"/>
          <w:spacing w:val="-2"/>
          <w:rtl/>
        </w:rPr>
        <w:t>ٱ</w:t>
      </w:r>
      <w:r w:rsidR="00225F32" w:rsidRPr="001555A0">
        <w:rPr>
          <w:rStyle w:val="Char2"/>
          <w:rFonts w:hint="eastAsia"/>
          <w:spacing w:val="-2"/>
          <w:rtl/>
        </w:rPr>
        <w:t>ل</w:t>
      </w:r>
      <w:r w:rsidR="00225F32" w:rsidRPr="001555A0">
        <w:rPr>
          <w:rStyle w:val="Char2"/>
          <w:rFonts w:hint="cs"/>
          <w:spacing w:val="-2"/>
          <w:rtl/>
        </w:rPr>
        <w:t>ۡ</w:t>
      </w:r>
      <w:r w:rsidR="00225F32" w:rsidRPr="001555A0">
        <w:rPr>
          <w:rStyle w:val="Char2"/>
          <w:rFonts w:hint="eastAsia"/>
          <w:spacing w:val="-2"/>
          <w:rtl/>
        </w:rPr>
        <w:t>مُؤ</w:t>
      </w:r>
      <w:r w:rsidR="00225F32" w:rsidRPr="001555A0">
        <w:rPr>
          <w:rStyle w:val="Char2"/>
          <w:rFonts w:hint="cs"/>
          <w:spacing w:val="-2"/>
          <w:rtl/>
        </w:rPr>
        <w:t>ۡ</w:t>
      </w:r>
      <w:r w:rsidR="00225F32" w:rsidRPr="001555A0">
        <w:rPr>
          <w:rStyle w:val="Char2"/>
          <w:rFonts w:hint="eastAsia"/>
          <w:spacing w:val="-2"/>
          <w:rtl/>
        </w:rPr>
        <w:t>مِنِينَ</w:t>
      </w:r>
      <w:r w:rsidR="00225F32" w:rsidRPr="001555A0">
        <w:rPr>
          <w:rFonts w:cs="Traditional Arabic" w:hint="cs"/>
          <w:spacing w:val="-2"/>
          <w:rtl/>
        </w:rPr>
        <w:t>﴾</w:t>
      </w:r>
      <w:r w:rsidR="004E4821" w:rsidRPr="001555A0">
        <w:rPr>
          <w:rFonts w:hint="cs"/>
          <w:spacing w:val="-2"/>
          <w:rtl/>
        </w:rPr>
        <w:t xml:space="preserve"> </w:t>
      </w:r>
      <w:r w:rsidRPr="001555A0">
        <w:rPr>
          <w:rFonts w:hint="cs"/>
          <w:spacing w:val="-2"/>
          <w:rtl/>
        </w:rPr>
        <w:t>از ماد</w:t>
      </w:r>
      <w:r w:rsidR="003D0E95" w:rsidRPr="001555A0">
        <w:rPr>
          <w:rFonts w:hint="cs"/>
          <w:spacing w:val="-2"/>
          <w:rtl/>
        </w:rPr>
        <w:t xml:space="preserve">ۀ </w:t>
      </w:r>
      <w:r w:rsidRPr="001555A0">
        <w:rPr>
          <w:rFonts w:hint="cs"/>
          <w:spacing w:val="-2"/>
          <w:rtl/>
        </w:rPr>
        <w:t>ذ</w:t>
      </w:r>
      <w:r w:rsidR="00076D56" w:rsidRPr="001555A0">
        <w:rPr>
          <w:rFonts w:hint="cs"/>
          <w:spacing w:val="-2"/>
          <w:rtl/>
        </w:rPr>
        <w:t>ِ</w:t>
      </w:r>
      <w:r w:rsidRPr="001555A0">
        <w:rPr>
          <w:rFonts w:hint="cs"/>
          <w:spacing w:val="-2"/>
          <w:rtl/>
        </w:rPr>
        <w:t xml:space="preserve">ل به کسر ذال که به معنی </w:t>
      </w:r>
      <w:r w:rsidRPr="001555A0">
        <w:rPr>
          <w:rFonts w:ascii="IRLotus" w:hAnsi="IRLotus"/>
          <w:b/>
          <w:bCs/>
          <w:spacing w:val="-2"/>
          <w:rtl/>
        </w:rPr>
        <w:t>لین</w:t>
      </w:r>
      <w:r w:rsidR="00185FF3" w:rsidRPr="001555A0">
        <w:rPr>
          <w:rFonts w:ascii="IRLotus" w:hAnsi="IRLotus"/>
          <w:b/>
          <w:bCs/>
          <w:spacing w:val="-2"/>
          <w:rtl/>
        </w:rPr>
        <w:t xml:space="preserve"> و</w:t>
      </w:r>
      <w:r w:rsidRPr="001555A0">
        <w:rPr>
          <w:rFonts w:ascii="IRLotus" w:hAnsi="IRLotus"/>
          <w:b/>
          <w:bCs/>
          <w:spacing w:val="-2"/>
          <w:rtl/>
        </w:rPr>
        <w:t>انقیاد</w:t>
      </w:r>
      <w:r w:rsidRPr="001555A0">
        <w:rPr>
          <w:rFonts w:hint="cs"/>
          <w:spacing w:val="-2"/>
          <w:rtl/>
        </w:rPr>
        <w:t xml:space="preserve"> باشد که </w:t>
      </w:r>
      <w:r w:rsidRPr="00753F88">
        <w:rPr>
          <w:rFonts w:ascii="Traditional Arabic" w:hAnsi="Traditional Arabic"/>
          <w:spacing w:val="-2"/>
          <w:sz w:val="32"/>
          <w:rtl/>
        </w:rPr>
        <w:t>ذلول</w:t>
      </w:r>
      <w:r w:rsidRPr="001555A0">
        <w:rPr>
          <w:rFonts w:hint="cs"/>
          <w:spacing w:val="-2"/>
          <w:rtl/>
        </w:rPr>
        <w:t xml:space="preserve"> نیز از همین ماده است و مشتق از ذ</w:t>
      </w:r>
      <w:r w:rsidR="00076D56" w:rsidRPr="001555A0">
        <w:rPr>
          <w:rFonts w:hint="cs"/>
          <w:spacing w:val="-2"/>
          <w:rtl/>
        </w:rPr>
        <w:t>ُ</w:t>
      </w:r>
      <w:r w:rsidRPr="001555A0">
        <w:rPr>
          <w:rFonts w:hint="cs"/>
          <w:spacing w:val="-2"/>
          <w:rtl/>
        </w:rPr>
        <w:t>ل</w:t>
      </w:r>
      <w:r w:rsidR="00B234D5" w:rsidRPr="001555A0">
        <w:rPr>
          <w:rFonts w:hint="cs"/>
          <w:spacing w:val="-2"/>
          <w:rtl/>
        </w:rPr>
        <w:t>ّ</w:t>
      </w:r>
      <w:r w:rsidRPr="001555A0">
        <w:rPr>
          <w:rFonts w:hint="cs"/>
          <w:spacing w:val="-2"/>
          <w:rtl/>
        </w:rPr>
        <w:t xml:space="preserve"> به ضم ذال نیست که به معنی ذل</w:t>
      </w:r>
      <w:r w:rsidR="00B234D5" w:rsidRPr="001555A0">
        <w:rPr>
          <w:rFonts w:hint="cs"/>
          <w:spacing w:val="-2"/>
          <w:rtl/>
        </w:rPr>
        <w:t>ّ</w:t>
      </w:r>
      <w:r w:rsidRPr="001555A0">
        <w:rPr>
          <w:rFonts w:hint="cs"/>
          <w:spacing w:val="-2"/>
          <w:rtl/>
        </w:rPr>
        <w:t>ت باشد. و</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225F32" w:rsidRPr="001555A0">
        <w:rPr>
          <w:rFonts w:cs="Traditional Arabic" w:hint="cs"/>
          <w:spacing w:val="-2"/>
          <w:rtl/>
        </w:rPr>
        <w:t>﴿</w:t>
      </w:r>
      <w:r w:rsidR="00FE678E" w:rsidRPr="001555A0">
        <w:rPr>
          <w:rStyle w:val="Char2"/>
          <w:rFonts w:hint="eastAsia"/>
          <w:spacing w:val="-2"/>
          <w:rtl/>
        </w:rPr>
        <w:t>إِنَّمَا</w:t>
      </w:r>
      <w:r w:rsidR="00FE678E" w:rsidRPr="001555A0">
        <w:rPr>
          <w:rStyle w:val="Char2"/>
          <w:spacing w:val="-2"/>
          <w:rtl/>
        </w:rPr>
        <w:t xml:space="preserve"> </w:t>
      </w:r>
      <w:r w:rsidR="00FE678E" w:rsidRPr="001555A0">
        <w:rPr>
          <w:rStyle w:val="Char2"/>
          <w:rFonts w:hint="eastAsia"/>
          <w:spacing w:val="-2"/>
          <w:rtl/>
        </w:rPr>
        <w:t>وَلِيُّكُمُ</w:t>
      </w:r>
      <w:r w:rsidR="00FE678E" w:rsidRPr="001555A0">
        <w:rPr>
          <w:rStyle w:val="Char2"/>
          <w:spacing w:val="-2"/>
          <w:rtl/>
        </w:rPr>
        <w:t xml:space="preserve"> </w:t>
      </w:r>
      <w:r w:rsidR="00FE678E" w:rsidRPr="001555A0">
        <w:rPr>
          <w:rStyle w:val="Char2"/>
          <w:rFonts w:hint="cs"/>
          <w:spacing w:val="-2"/>
          <w:rtl/>
        </w:rPr>
        <w:t>ٱ</w:t>
      </w:r>
      <w:r w:rsidR="00FE678E" w:rsidRPr="001555A0">
        <w:rPr>
          <w:rStyle w:val="Char2"/>
          <w:rFonts w:hint="eastAsia"/>
          <w:spacing w:val="-2"/>
          <w:rtl/>
        </w:rPr>
        <w:t>للَّهُ</w:t>
      </w:r>
      <w:r w:rsidR="00504991" w:rsidRPr="001555A0">
        <w:rPr>
          <w:rStyle w:val="Char2"/>
          <w:rFonts w:hint="cs"/>
          <w:spacing w:val="-2"/>
          <w:rtl/>
        </w:rPr>
        <w:t>.</w:t>
      </w:r>
      <w:r w:rsidR="00FE678E" w:rsidRPr="001555A0">
        <w:rPr>
          <w:rStyle w:val="Char2"/>
          <w:rFonts w:hint="cs"/>
          <w:spacing w:val="-2"/>
          <w:rtl/>
        </w:rPr>
        <w:t>..</w:t>
      </w:r>
      <w:r w:rsidR="00225F32" w:rsidRPr="001555A0">
        <w:rPr>
          <w:rStyle w:val="Char1"/>
          <w:rFonts w:cs="Traditional Arabic" w:hint="cs"/>
          <w:spacing w:val="-2"/>
          <w:sz w:val="30"/>
          <w:szCs w:val="28"/>
          <w:rtl/>
        </w:rPr>
        <w:t>﴾</w:t>
      </w:r>
      <w:r w:rsidR="00225F32" w:rsidRPr="001555A0">
        <w:rPr>
          <w:rStyle w:val="Char1"/>
          <w:rFonts w:hint="cs"/>
          <w:spacing w:val="-2"/>
          <w:rtl/>
        </w:rPr>
        <w:t xml:space="preserve"> </w:t>
      </w:r>
      <w:r w:rsidRPr="001555A0">
        <w:rPr>
          <w:rFonts w:hint="cs"/>
          <w:spacing w:val="-2"/>
          <w:rtl/>
        </w:rPr>
        <w:t>کلم</w:t>
      </w:r>
      <w:r w:rsidR="00A7316A" w:rsidRPr="001555A0">
        <w:rPr>
          <w:rFonts w:hint="cs"/>
          <w:spacing w:val="-2"/>
          <w:rtl/>
        </w:rPr>
        <w:t>ۀ</w:t>
      </w:r>
      <w:r w:rsidRPr="001555A0">
        <w:rPr>
          <w:rFonts w:hint="cs"/>
          <w:spacing w:val="-2"/>
          <w:rtl/>
        </w:rPr>
        <w:t xml:space="preserve"> ولی را بعضی به معنای ولایت و سلطنت گرفته‌اند و</w:t>
      </w:r>
      <w:r w:rsidR="00B234D5" w:rsidRPr="001555A0">
        <w:rPr>
          <w:rFonts w:hint="cs"/>
          <w:spacing w:val="-2"/>
          <w:rtl/>
        </w:rPr>
        <w:t xml:space="preserve"> </w:t>
      </w:r>
      <w:r w:rsidRPr="001555A0">
        <w:rPr>
          <w:rFonts w:hint="cs"/>
          <w:spacing w:val="-2"/>
          <w:rtl/>
        </w:rPr>
        <w:t>بعضی دیگر به معنای و</w:t>
      </w:r>
      <w:r w:rsidR="00B234D5" w:rsidRPr="001555A0">
        <w:rPr>
          <w:rFonts w:hint="cs"/>
          <w:spacing w:val="-2"/>
          <w:rtl/>
        </w:rPr>
        <w:t>لا</w:t>
      </w:r>
      <w:r w:rsidRPr="001555A0">
        <w:rPr>
          <w:rFonts w:hint="cs"/>
          <w:spacing w:val="-2"/>
          <w:rtl/>
        </w:rPr>
        <w:t>یت و</w:t>
      </w:r>
      <w:r w:rsidR="003E1629" w:rsidRPr="001555A0">
        <w:rPr>
          <w:spacing w:val="-2"/>
        </w:rPr>
        <w:t xml:space="preserve"> </w:t>
      </w:r>
      <w:r w:rsidRPr="001555A0">
        <w:rPr>
          <w:rFonts w:hint="cs"/>
          <w:spacing w:val="-2"/>
          <w:rtl/>
        </w:rPr>
        <w:t>محب</w:t>
      </w:r>
      <w:r w:rsidR="00B234D5" w:rsidRPr="001555A0">
        <w:rPr>
          <w:rFonts w:hint="cs"/>
          <w:spacing w:val="-2"/>
          <w:rtl/>
        </w:rPr>
        <w:t>ّ</w:t>
      </w:r>
      <w:r w:rsidRPr="001555A0">
        <w:rPr>
          <w:rFonts w:hint="cs"/>
          <w:spacing w:val="-2"/>
          <w:rtl/>
        </w:rPr>
        <w:t>ت گرفته‌اند و</w:t>
      </w:r>
      <w:r w:rsidR="003E1629" w:rsidRPr="001555A0">
        <w:rPr>
          <w:spacing w:val="-2"/>
        </w:rPr>
        <w:t xml:space="preserve"> </w:t>
      </w:r>
      <w:r w:rsidRPr="001555A0">
        <w:rPr>
          <w:rFonts w:hint="cs"/>
          <w:spacing w:val="-2"/>
          <w:rtl/>
        </w:rPr>
        <w:t>هر کدام از قائلین روایاتی برای تأیید قول خود آورده‌اند</w:t>
      </w:r>
      <w:r w:rsidR="003E1629" w:rsidRPr="001555A0">
        <w:rPr>
          <w:spacing w:val="-2"/>
        </w:rPr>
        <w:t xml:space="preserve"> </w:t>
      </w:r>
      <w:r w:rsidR="005677A3" w:rsidRPr="001555A0">
        <w:rPr>
          <w:rFonts w:hint="cs"/>
          <w:spacing w:val="-2"/>
          <w:rtl/>
        </w:rPr>
        <w:t>و</w:t>
      </w:r>
      <w:r w:rsidRPr="001555A0">
        <w:rPr>
          <w:rFonts w:hint="cs"/>
          <w:spacing w:val="-2"/>
          <w:rtl/>
        </w:rPr>
        <w:t>لی ما نبا</w:t>
      </w:r>
      <w:r w:rsidR="003E1629" w:rsidRPr="001555A0">
        <w:rPr>
          <w:rFonts w:hint="cs"/>
          <w:spacing w:val="-2"/>
          <w:rtl/>
        </w:rPr>
        <w:t>ید تناسب آیات را نادیده بگیریم و آیات ا</w:t>
      </w:r>
      <w:r w:rsidRPr="001555A0">
        <w:rPr>
          <w:rFonts w:hint="cs"/>
          <w:spacing w:val="-2"/>
          <w:rtl/>
        </w:rPr>
        <w:t>لهی را غیر</w:t>
      </w:r>
      <w:r w:rsidR="00076D56" w:rsidRPr="001555A0">
        <w:rPr>
          <w:rFonts w:hint="cs"/>
          <w:spacing w:val="-2"/>
          <w:rtl/>
        </w:rPr>
        <w:t xml:space="preserve"> </w:t>
      </w:r>
      <w:r w:rsidR="00A15C8E" w:rsidRPr="001555A0">
        <w:rPr>
          <w:rFonts w:hint="cs"/>
          <w:spacing w:val="-2"/>
          <w:rtl/>
        </w:rPr>
        <w:t>مربوط به یکدیگر فرض کنیم و</w:t>
      </w:r>
      <w:r w:rsidR="003E1629" w:rsidRPr="001555A0">
        <w:rPr>
          <w:spacing w:val="-2"/>
        </w:rPr>
        <w:t xml:space="preserve"> </w:t>
      </w:r>
      <w:r w:rsidRPr="001555A0">
        <w:rPr>
          <w:rFonts w:hint="cs"/>
          <w:spacing w:val="-2"/>
          <w:rtl/>
        </w:rPr>
        <w:t>قرآن</w:t>
      </w:r>
      <w:r w:rsidR="00B234D5" w:rsidRPr="001555A0">
        <w:rPr>
          <w:rFonts w:hint="cs"/>
          <w:spacing w:val="-2"/>
          <w:rtl/>
        </w:rPr>
        <w:t xml:space="preserve"> را از فصاحت دور کنیم، پس می‌گوی</w:t>
      </w:r>
      <w:r w:rsidRPr="001555A0">
        <w:rPr>
          <w:rFonts w:hint="cs"/>
          <w:spacing w:val="-2"/>
          <w:rtl/>
        </w:rPr>
        <w:t>یم</w:t>
      </w:r>
      <w:r w:rsidR="004E4821" w:rsidRPr="001555A0">
        <w:rPr>
          <w:rFonts w:hint="cs"/>
          <w:spacing w:val="-2"/>
          <w:rtl/>
        </w:rPr>
        <w:t xml:space="preserve">: </w:t>
      </w:r>
      <w:r w:rsidR="003E1629" w:rsidRPr="001555A0">
        <w:rPr>
          <w:rFonts w:hint="cs"/>
          <w:spacing w:val="-2"/>
          <w:rtl/>
        </w:rPr>
        <w:t xml:space="preserve"> </w:t>
      </w:r>
      <w:r w:rsidRPr="001555A0">
        <w:rPr>
          <w:rFonts w:hint="cs"/>
          <w:spacing w:val="-2"/>
          <w:rtl/>
        </w:rPr>
        <w:t>آیات قبل از این آیه</w:t>
      </w:r>
      <w:r w:rsidR="003E1629" w:rsidRPr="001555A0">
        <w:rPr>
          <w:rFonts w:hint="cs"/>
          <w:spacing w:val="-2"/>
          <w:rtl/>
        </w:rPr>
        <w:t xml:space="preserve"> </w:t>
      </w:r>
      <w:r w:rsidRPr="001555A0">
        <w:rPr>
          <w:rFonts w:hint="cs"/>
          <w:spacing w:val="-2"/>
          <w:rtl/>
        </w:rPr>
        <w:t xml:space="preserve"> راجع به نهی از دوستی با کفار یهود و</w:t>
      </w:r>
      <w:r w:rsidR="003E1629" w:rsidRPr="001555A0">
        <w:rPr>
          <w:rFonts w:hint="cs"/>
          <w:spacing w:val="-2"/>
          <w:rtl/>
        </w:rPr>
        <w:t xml:space="preserve"> </w:t>
      </w:r>
      <w:r w:rsidRPr="001555A0">
        <w:rPr>
          <w:rFonts w:hint="cs"/>
          <w:spacing w:val="-2"/>
          <w:rtl/>
        </w:rPr>
        <w:t>نصاری است و</w:t>
      </w:r>
      <w:r w:rsidR="003E1629" w:rsidRPr="001555A0">
        <w:rPr>
          <w:rFonts w:hint="cs"/>
          <w:spacing w:val="-2"/>
          <w:rtl/>
        </w:rPr>
        <w:t xml:space="preserve"> </w:t>
      </w:r>
      <w:r w:rsidRPr="001555A0">
        <w:rPr>
          <w:rFonts w:hint="cs"/>
          <w:spacing w:val="-2"/>
          <w:rtl/>
        </w:rPr>
        <w:t>همچنی</w:t>
      </w:r>
      <w:r w:rsidR="00076D56" w:rsidRPr="001555A0">
        <w:rPr>
          <w:rFonts w:hint="cs"/>
          <w:spacing w:val="-2"/>
          <w:rtl/>
        </w:rPr>
        <w:t>ن</w:t>
      </w:r>
      <w:r w:rsidRPr="001555A0">
        <w:rPr>
          <w:rFonts w:hint="cs"/>
          <w:spacing w:val="-2"/>
          <w:rtl/>
        </w:rPr>
        <w:t xml:space="preserve"> </w:t>
      </w:r>
      <w:r w:rsidR="00076D56" w:rsidRPr="001555A0">
        <w:rPr>
          <w:rFonts w:hint="cs"/>
          <w:spacing w:val="-2"/>
          <w:rtl/>
        </w:rPr>
        <w:t>آ</w:t>
      </w:r>
      <w:r w:rsidRPr="001555A0">
        <w:rPr>
          <w:rFonts w:hint="cs"/>
          <w:spacing w:val="-2"/>
          <w:rtl/>
        </w:rPr>
        <w:t>یات پس از این آیه راجع به نهی دوستی با منافقین و کفار است و این آیه در وسط می‌فرماید</w:t>
      </w:r>
      <w:r w:rsidR="003E1629" w:rsidRPr="001555A0">
        <w:rPr>
          <w:rFonts w:hint="cs"/>
          <w:spacing w:val="-2"/>
          <w:rtl/>
        </w:rPr>
        <w:t>:</w:t>
      </w:r>
      <w:r w:rsidRPr="001555A0">
        <w:rPr>
          <w:rFonts w:hint="cs"/>
          <w:spacing w:val="-2"/>
          <w:rtl/>
        </w:rPr>
        <w:t xml:space="preserve"> دوست شما و</w:t>
      </w:r>
      <w:r w:rsidR="003E1629" w:rsidRPr="001555A0">
        <w:rPr>
          <w:rFonts w:hint="cs"/>
          <w:spacing w:val="-2"/>
          <w:rtl/>
        </w:rPr>
        <w:t xml:space="preserve"> </w:t>
      </w:r>
      <w:r w:rsidRPr="001555A0">
        <w:rPr>
          <w:rFonts w:hint="cs"/>
          <w:spacing w:val="-2"/>
          <w:rtl/>
        </w:rPr>
        <w:t>خیرخواه و</w:t>
      </w:r>
      <w:r w:rsidR="003E1629" w:rsidRPr="001555A0">
        <w:rPr>
          <w:rFonts w:hint="cs"/>
          <w:spacing w:val="-2"/>
          <w:rtl/>
        </w:rPr>
        <w:t xml:space="preserve"> </w:t>
      </w:r>
      <w:r w:rsidRPr="001555A0">
        <w:rPr>
          <w:rFonts w:hint="cs"/>
          <w:spacing w:val="-2"/>
          <w:rtl/>
        </w:rPr>
        <w:t>یار شما خدا و</w:t>
      </w:r>
      <w:r w:rsidR="003E1629" w:rsidRPr="001555A0">
        <w:rPr>
          <w:rFonts w:hint="cs"/>
          <w:spacing w:val="-2"/>
          <w:rtl/>
        </w:rPr>
        <w:t xml:space="preserve"> </w:t>
      </w:r>
      <w:r w:rsidRPr="001555A0">
        <w:rPr>
          <w:rFonts w:hint="cs"/>
          <w:spacing w:val="-2"/>
          <w:rtl/>
        </w:rPr>
        <w:t>رسول و</w:t>
      </w:r>
      <w:r w:rsidR="003E1629" w:rsidRPr="001555A0">
        <w:rPr>
          <w:rFonts w:hint="cs"/>
          <w:spacing w:val="-2"/>
          <w:rtl/>
        </w:rPr>
        <w:t xml:space="preserve"> </w:t>
      </w:r>
      <w:r w:rsidRPr="001555A0">
        <w:rPr>
          <w:rFonts w:hint="cs"/>
          <w:spacing w:val="-2"/>
          <w:rtl/>
        </w:rPr>
        <w:t>مؤمنین می‌باشند. بنابراین ربطی به سلطنت و زمامداری ندارد. حال اگر به معنی سطنت بگیریم به مناسبت آیات قبل می‌توان زمامداری ابوبکر را اثبات کرد چنانکه عد</w:t>
      </w:r>
      <w:r w:rsidR="00B234D5" w:rsidRPr="001555A0">
        <w:rPr>
          <w:rFonts w:hint="cs"/>
          <w:spacing w:val="-2"/>
          <w:rtl/>
        </w:rPr>
        <w:t>ّ</w:t>
      </w:r>
      <w:r w:rsidRPr="001555A0">
        <w:rPr>
          <w:rFonts w:hint="cs"/>
          <w:spacing w:val="-2"/>
          <w:rtl/>
        </w:rPr>
        <w:t>ه‌ای برای تناسب آیات و</w:t>
      </w:r>
      <w:r w:rsidR="003E1629" w:rsidRPr="001555A0">
        <w:rPr>
          <w:rFonts w:hint="cs"/>
          <w:spacing w:val="-2"/>
          <w:rtl/>
        </w:rPr>
        <w:t xml:space="preserve"> </w:t>
      </w:r>
      <w:r w:rsidRPr="001555A0">
        <w:rPr>
          <w:rFonts w:hint="cs"/>
          <w:spacing w:val="-2"/>
          <w:rtl/>
        </w:rPr>
        <w:t>برای روایاتی که نقل کرده‌اند همین کار را کرده‌اند. ولی چنانکه عرض شد ولایت در این آیه و آیات قبل و بعد به معنی محب</w:t>
      </w:r>
      <w:r w:rsidR="00B234D5" w:rsidRPr="001555A0">
        <w:rPr>
          <w:rFonts w:hint="cs"/>
          <w:spacing w:val="-2"/>
          <w:rtl/>
        </w:rPr>
        <w:t>ّ</w:t>
      </w:r>
      <w:r w:rsidRPr="001555A0">
        <w:rPr>
          <w:rFonts w:hint="cs"/>
          <w:spacing w:val="-2"/>
          <w:rtl/>
        </w:rPr>
        <w:t>ت و</w:t>
      </w:r>
      <w:r w:rsidR="003E1629" w:rsidRPr="001555A0">
        <w:rPr>
          <w:rFonts w:hint="cs"/>
          <w:spacing w:val="-2"/>
          <w:rtl/>
        </w:rPr>
        <w:t xml:space="preserve"> </w:t>
      </w:r>
      <w:r w:rsidRPr="001555A0">
        <w:rPr>
          <w:rFonts w:hint="cs"/>
          <w:spacing w:val="-2"/>
          <w:rtl/>
        </w:rPr>
        <w:t>نصرت است.</w:t>
      </w:r>
    </w:p>
    <w:p w:rsidR="00DE314F" w:rsidRPr="001555A0" w:rsidRDefault="00DE314F" w:rsidP="0096048F">
      <w:pPr>
        <w:pStyle w:val="aa"/>
        <w:rPr>
          <w:rtl/>
        </w:rPr>
      </w:pPr>
      <w:r w:rsidRPr="001555A0">
        <w:rPr>
          <w:rFonts w:ascii="Traditional Arabic" w:hAnsi="Traditional Arabic" w:cs="Traditional Arabic"/>
          <w:rtl/>
        </w:rPr>
        <w:t>﴿</w:t>
      </w:r>
      <w:r w:rsidRPr="001555A0">
        <w:rPr>
          <w:rFonts w:hint="eastAsia"/>
          <w:rtl/>
        </w:rPr>
        <w:t>وَإِذَا</w:t>
      </w:r>
      <w:r w:rsidRPr="001555A0">
        <w:rPr>
          <w:rtl/>
        </w:rPr>
        <w:t xml:space="preserve"> </w:t>
      </w:r>
      <w:r w:rsidRPr="001555A0">
        <w:rPr>
          <w:rFonts w:hint="eastAsia"/>
          <w:rtl/>
        </w:rPr>
        <w:t>نَادَي</w:t>
      </w:r>
      <w:r w:rsidRPr="001555A0">
        <w:rPr>
          <w:rFonts w:hint="cs"/>
          <w:rtl/>
        </w:rPr>
        <w:t>ۡ</w:t>
      </w:r>
      <w:r w:rsidRPr="001555A0">
        <w:rPr>
          <w:rFonts w:hint="eastAsia"/>
          <w:rtl/>
        </w:rPr>
        <w:t>تُم</w:t>
      </w:r>
      <w:r w:rsidRPr="001555A0">
        <w:rPr>
          <w:rFonts w:hint="cs"/>
          <w:rtl/>
        </w:rPr>
        <w:t>ۡ</w:t>
      </w:r>
      <w:r w:rsidRPr="001555A0">
        <w:rPr>
          <w:rtl/>
        </w:rPr>
        <w:t xml:space="preserve"> </w:t>
      </w:r>
      <w:r w:rsidRPr="001555A0">
        <w:rPr>
          <w:rFonts w:hint="eastAsia"/>
          <w:rtl/>
        </w:rPr>
        <w:t>إِلَى</w:t>
      </w:r>
      <w:r w:rsidRPr="001555A0">
        <w:rPr>
          <w:rtl/>
        </w:rPr>
        <w:t xml:space="preserve"> </w:t>
      </w:r>
      <w:r w:rsidRPr="001555A0">
        <w:rPr>
          <w:rFonts w:hint="cs"/>
          <w:rtl/>
        </w:rPr>
        <w:t>ٱ</w:t>
      </w:r>
      <w:r w:rsidRPr="001555A0">
        <w:rPr>
          <w:rFonts w:hint="eastAsia"/>
          <w:rtl/>
        </w:rPr>
        <w:t>لصَّلَو</w:t>
      </w:r>
      <w:r w:rsidRPr="001555A0">
        <w:rPr>
          <w:rFonts w:hint="cs"/>
          <w:rtl/>
        </w:rPr>
        <w:t>ٰ</w:t>
      </w:r>
      <w:r w:rsidRPr="001555A0">
        <w:rPr>
          <w:rFonts w:hint="eastAsia"/>
          <w:rtl/>
        </w:rPr>
        <w:t>ةِ</w:t>
      </w:r>
      <w:r w:rsidRPr="001555A0">
        <w:rPr>
          <w:rtl/>
        </w:rPr>
        <w:t xml:space="preserve"> </w:t>
      </w:r>
      <w:r w:rsidRPr="001555A0">
        <w:rPr>
          <w:rFonts w:hint="cs"/>
          <w:rtl/>
        </w:rPr>
        <w:t>ٱ</w:t>
      </w:r>
      <w:r w:rsidRPr="001555A0">
        <w:rPr>
          <w:rFonts w:hint="eastAsia"/>
          <w:rtl/>
        </w:rPr>
        <w:t>تَّخَذُوهَا</w:t>
      </w:r>
      <w:r w:rsidRPr="001555A0">
        <w:rPr>
          <w:rtl/>
        </w:rPr>
        <w:t xml:space="preserve"> </w:t>
      </w:r>
      <w:r w:rsidRPr="001555A0">
        <w:rPr>
          <w:rFonts w:hint="eastAsia"/>
          <w:rtl/>
        </w:rPr>
        <w:t>هُزُو</w:t>
      </w:r>
      <w:r w:rsidRPr="001555A0">
        <w:rPr>
          <w:rFonts w:hint="cs"/>
          <w:rtl/>
        </w:rPr>
        <w:t>ٗ</w:t>
      </w:r>
      <w:r w:rsidRPr="001555A0">
        <w:rPr>
          <w:rFonts w:hint="eastAsia"/>
          <w:rtl/>
        </w:rPr>
        <w:t>ا</w:t>
      </w:r>
      <w:r w:rsidRPr="001555A0">
        <w:rPr>
          <w:rtl/>
        </w:rPr>
        <w:t xml:space="preserve"> </w:t>
      </w:r>
      <w:r w:rsidRPr="001555A0">
        <w:rPr>
          <w:rFonts w:hint="eastAsia"/>
          <w:rtl/>
        </w:rPr>
        <w:t>وَلَعِب</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بِأَنَّهُم</w:t>
      </w:r>
      <w:r w:rsidRPr="001555A0">
        <w:rPr>
          <w:rFonts w:hint="cs"/>
          <w:rtl/>
        </w:rPr>
        <w:t>ۡ</w:t>
      </w:r>
      <w:r w:rsidRPr="001555A0">
        <w:rPr>
          <w:rtl/>
        </w:rPr>
        <w:t xml:space="preserve"> </w:t>
      </w:r>
      <w:r w:rsidRPr="001555A0">
        <w:rPr>
          <w:rFonts w:hint="eastAsia"/>
          <w:rtl/>
        </w:rPr>
        <w:t>قَو</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لَّا</w:t>
      </w:r>
      <w:r w:rsidRPr="001555A0">
        <w:rPr>
          <w:rtl/>
        </w:rPr>
        <w:t xml:space="preserve"> </w:t>
      </w:r>
      <w:r w:rsidRPr="001555A0">
        <w:rPr>
          <w:rFonts w:hint="eastAsia"/>
          <w:rtl/>
        </w:rPr>
        <w:t>يَع</w:t>
      </w:r>
      <w:r w:rsidRPr="001555A0">
        <w:rPr>
          <w:rFonts w:hint="cs"/>
          <w:rtl/>
        </w:rPr>
        <w:t>ۡ</w:t>
      </w:r>
      <w:r w:rsidRPr="001555A0">
        <w:rPr>
          <w:rFonts w:hint="eastAsia"/>
          <w:rtl/>
        </w:rPr>
        <w:t>قِلُونَ</w:t>
      </w:r>
      <w:r w:rsidRPr="001555A0">
        <w:rPr>
          <w:rtl/>
        </w:rPr>
        <w:t xml:space="preserve"> </w:t>
      </w:r>
      <w:r w:rsidRPr="001555A0">
        <w:rPr>
          <w:rFonts w:hint="cs"/>
          <w:rtl/>
        </w:rPr>
        <w:t>٥٨</w:t>
      </w:r>
      <w:r w:rsidRPr="001555A0">
        <w:rPr>
          <w:rtl/>
        </w:rPr>
        <w:t xml:space="preserve"> </w:t>
      </w:r>
      <w:r w:rsidRPr="001555A0">
        <w:rPr>
          <w:rFonts w:hint="eastAsia"/>
          <w:rtl/>
        </w:rPr>
        <w:t>قُل</w:t>
      </w:r>
      <w:r w:rsidRPr="001555A0">
        <w:rPr>
          <w:rFonts w:hint="cs"/>
          <w:rtl/>
        </w:rPr>
        <w:t>ۡ</w:t>
      </w:r>
      <w:r w:rsidRPr="001555A0">
        <w:rPr>
          <w:rtl/>
        </w:rPr>
        <w:t xml:space="preserve"> </w:t>
      </w:r>
      <w:r w:rsidRPr="001555A0">
        <w:rPr>
          <w:rFonts w:hint="eastAsia"/>
          <w:rtl/>
        </w:rPr>
        <w:t>يَ</w:t>
      </w:r>
      <w:r w:rsidRPr="001555A0">
        <w:rPr>
          <w:rFonts w:hint="cs"/>
          <w:rtl/>
        </w:rPr>
        <w:t>ٰٓ</w:t>
      </w:r>
      <w:r w:rsidRPr="001555A0">
        <w:rPr>
          <w:rFonts w:hint="eastAsia"/>
          <w:rtl/>
        </w:rPr>
        <w:t>أَه</w:t>
      </w:r>
      <w:r w:rsidRPr="001555A0">
        <w:rPr>
          <w:rFonts w:hint="cs"/>
          <w:rtl/>
        </w:rPr>
        <w:t>ۡ</w:t>
      </w:r>
      <w:r w:rsidRPr="001555A0">
        <w:rPr>
          <w:rFonts w:hint="eastAsia"/>
          <w:rtl/>
        </w:rPr>
        <w:t>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هَل</w:t>
      </w:r>
      <w:r w:rsidRPr="001555A0">
        <w:rPr>
          <w:rFonts w:hint="cs"/>
          <w:rtl/>
        </w:rPr>
        <w:t>ۡ</w:t>
      </w:r>
      <w:r w:rsidRPr="001555A0">
        <w:rPr>
          <w:rtl/>
        </w:rPr>
        <w:t xml:space="preserve"> </w:t>
      </w:r>
      <w:r w:rsidRPr="001555A0">
        <w:rPr>
          <w:rFonts w:hint="eastAsia"/>
          <w:rtl/>
        </w:rPr>
        <w:t>تَنقِمُونَ</w:t>
      </w:r>
      <w:r w:rsidRPr="001555A0">
        <w:rPr>
          <w:rtl/>
        </w:rPr>
        <w:t xml:space="preserve"> </w:t>
      </w:r>
      <w:r w:rsidRPr="001555A0">
        <w:rPr>
          <w:rFonts w:hint="eastAsia"/>
          <w:rtl/>
        </w:rPr>
        <w:t>مِنَّا</w:t>
      </w:r>
      <w:r w:rsidRPr="001555A0">
        <w:rPr>
          <w:rFonts w:hint="cs"/>
          <w:rtl/>
        </w:rPr>
        <w:t>ٓ</w:t>
      </w:r>
      <w:r w:rsidRPr="001555A0">
        <w:rPr>
          <w:rtl/>
        </w:rPr>
        <w:t xml:space="preserve"> </w:t>
      </w:r>
      <w:r w:rsidRPr="001555A0">
        <w:rPr>
          <w:rFonts w:hint="eastAsia"/>
          <w:rtl/>
        </w:rPr>
        <w:t>إِلَّا</w:t>
      </w:r>
      <w:r w:rsidRPr="001555A0">
        <w:rPr>
          <w:rFonts w:hint="cs"/>
          <w:rtl/>
        </w:rPr>
        <w:t>ٓ</w:t>
      </w:r>
      <w:r w:rsidRPr="001555A0">
        <w:rPr>
          <w:rtl/>
        </w:rPr>
        <w:t xml:space="preserve"> </w:t>
      </w:r>
      <w:r w:rsidRPr="001555A0">
        <w:rPr>
          <w:rFonts w:hint="eastAsia"/>
          <w:rtl/>
        </w:rPr>
        <w:t>أَن</w:t>
      </w:r>
      <w:r w:rsidRPr="001555A0">
        <w:rPr>
          <w:rFonts w:hint="cs"/>
          <w:rtl/>
        </w:rPr>
        <w:t>ۡ</w:t>
      </w:r>
      <w:r w:rsidRPr="001555A0">
        <w:rPr>
          <w:rtl/>
        </w:rPr>
        <w:t xml:space="preserve"> </w:t>
      </w:r>
      <w:r w:rsidRPr="001555A0">
        <w:rPr>
          <w:rFonts w:hint="eastAsia"/>
          <w:rtl/>
        </w:rPr>
        <w:t>ءَامَنَّا</w:t>
      </w:r>
      <w:r w:rsidRPr="001555A0">
        <w:rPr>
          <w:rtl/>
        </w:rPr>
        <w:t xml:space="preserve"> </w:t>
      </w:r>
      <w:r w:rsidRPr="001555A0">
        <w:rPr>
          <w:rFonts w:hint="eastAsia"/>
          <w:rtl/>
        </w:rPr>
        <w:t>بِ</w:t>
      </w:r>
      <w:r w:rsidRPr="001555A0">
        <w:rPr>
          <w:rFonts w:hint="cs"/>
          <w:rtl/>
        </w:rPr>
        <w:t>ٱ</w:t>
      </w:r>
      <w:r w:rsidRPr="001555A0">
        <w:rPr>
          <w:rFonts w:hint="eastAsia"/>
          <w:rtl/>
        </w:rPr>
        <w:t>للَّهِ</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إِلَي</w:t>
      </w:r>
      <w:r w:rsidRPr="001555A0">
        <w:rPr>
          <w:rFonts w:hint="cs"/>
          <w:rtl/>
        </w:rPr>
        <w:t>ۡ</w:t>
      </w:r>
      <w:r w:rsidRPr="001555A0">
        <w:rPr>
          <w:rFonts w:hint="eastAsia"/>
          <w:rtl/>
        </w:rPr>
        <w:t>نَا</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w:t>
      </w:r>
      <w:r w:rsidRPr="001555A0">
        <w:rPr>
          <w:rtl/>
        </w:rPr>
        <w:t xml:space="preserve"> </w:t>
      </w:r>
      <w:r w:rsidRPr="001555A0">
        <w:rPr>
          <w:rFonts w:hint="eastAsia"/>
          <w:rtl/>
        </w:rPr>
        <w:t>وَأَنَّ</w:t>
      </w:r>
      <w:r w:rsidRPr="001555A0">
        <w:rPr>
          <w:rtl/>
        </w:rPr>
        <w:t xml:space="preserve"> </w:t>
      </w:r>
      <w:r w:rsidRPr="001555A0">
        <w:rPr>
          <w:rFonts w:hint="eastAsia"/>
          <w:rtl/>
        </w:rPr>
        <w:t>أَك</w:t>
      </w:r>
      <w:r w:rsidRPr="001555A0">
        <w:rPr>
          <w:rFonts w:hint="cs"/>
          <w:rtl/>
        </w:rPr>
        <w:t>ۡ</w:t>
      </w:r>
      <w:r w:rsidRPr="001555A0">
        <w:rPr>
          <w:rFonts w:hint="eastAsia"/>
          <w:rtl/>
        </w:rPr>
        <w:t>ثَرَكُم</w:t>
      </w:r>
      <w:r w:rsidRPr="001555A0">
        <w:rPr>
          <w:rFonts w:hint="cs"/>
          <w:rtl/>
        </w:rPr>
        <w:t>ۡ</w:t>
      </w:r>
      <w:r w:rsidRPr="001555A0">
        <w:rPr>
          <w:rtl/>
        </w:rPr>
        <w:t xml:space="preserve"> </w:t>
      </w:r>
      <w:r w:rsidRPr="001555A0">
        <w:rPr>
          <w:rFonts w:hint="eastAsia"/>
          <w:rtl/>
        </w:rPr>
        <w:t>فَ</w:t>
      </w:r>
      <w:r w:rsidRPr="001555A0">
        <w:rPr>
          <w:rFonts w:hint="cs"/>
          <w:rtl/>
        </w:rPr>
        <w:t>ٰ</w:t>
      </w:r>
      <w:r w:rsidRPr="001555A0">
        <w:rPr>
          <w:rFonts w:hint="eastAsia"/>
          <w:rtl/>
        </w:rPr>
        <w:t>سِقُونَ</w:t>
      </w:r>
      <w:r w:rsidRPr="001555A0">
        <w:rPr>
          <w:rtl/>
        </w:rPr>
        <w:t xml:space="preserve"> </w:t>
      </w:r>
      <w:r w:rsidRPr="001555A0">
        <w:rPr>
          <w:rFonts w:hint="cs"/>
          <w:rtl/>
        </w:rPr>
        <w:t>٥٩</w:t>
      </w:r>
      <w:r w:rsidRPr="001555A0">
        <w:rPr>
          <w:rtl/>
        </w:rPr>
        <w:t xml:space="preserve"> </w:t>
      </w:r>
      <w:r w:rsidRPr="001555A0">
        <w:rPr>
          <w:rFonts w:hint="eastAsia"/>
          <w:rtl/>
        </w:rPr>
        <w:t>قُل</w:t>
      </w:r>
      <w:r w:rsidRPr="001555A0">
        <w:rPr>
          <w:rFonts w:hint="cs"/>
          <w:rtl/>
        </w:rPr>
        <w:t>ۡ</w:t>
      </w:r>
      <w:r w:rsidRPr="001555A0">
        <w:rPr>
          <w:rtl/>
        </w:rPr>
        <w:t xml:space="preserve"> </w:t>
      </w:r>
      <w:r w:rsidRPr="001555A0">
        <w:rPr>
          <w:rFonts w:hint="eastAsia"/>
          <w:rtl/>
        </w:rPr>
        <w:t>هَل</w:t>
      </w:r>
      <w:r w:rsidRPr="001555A0">
        <w:rPr>
          <w:rFonts w:hint="cs"/>
          <w:rtl/>
        </w:rPr>
        <w:t>ۡ</w:t>
      </w:r>
      <w:r w:rsidRPr="001555A0">
        <w:rPr>
          <w:rtl/>
        </w:rPr>
        <w:t xml:space="preserve"> </w:t>
      </w:r>
      <w:r w:rsidRPr="001555A0">
        <w:rPr>
          <w:rFonts w:hint="eastAsia"/>
          <w:rtl/>
        </w:rPr>
        <w:t>أُنَبِّئُكُم</w:t>
      </w:r>
      <w:r w:rsidRPr="001555A0">
        <w:rPr>
          <w:rtl/>
        </w:rPr>
        <w:t xml:space="preserve"> </w:t>
      </w:r>
      <w:r w:rsidRPr="001555A0">
        <w:rPr>
          <w:rFonts w:hint="eastAsia"/>
          <w:rtl/>
        </w:rPr>
        <w:t>بِشَرّ</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مَثُوبَةً</w:t>
      </w:r>
      <w:r w:rsidRPr="001555A0">
        <w:rPr>
          <w:rtl/>
        </w:rPr>
        <w:t xml:space="preserve"> </w:t>
      </w:r>
      <w:r w:rsidRPr="001555A0">
        <w:rPr>
          <w:rFonts w:hint="eastAsia"/>
          <w:rtl/>
        </w:rPr>
        <w:t>عِندَ</w:t>
      </w:r>
      <w:r w:rsidRPr="001555A0">
        <w:rPr>
          <w:rtl/>
        </w:rPr>
        <w:t xml:space="preserve"> </w:t>
      </w:r>
      <w:r w:rsidRPr="001555A0">
        <w:rPr>
          <w:rFonts w:hint="cs"/>
          <w:rtl/>
        </w:rPr>
        <w:t>ٱ</w:t>
      </w:r>
      <w:r w:rsidRPr="001555A0">
        <w:rPr>
          <w:rFonts w:hint="eastAsia"/>
          <w:rtl/>
        </w:rPr>
        <w:t>للَّهِ</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eastAsia"/>
          <w:rtl/>
        </w:rPr>
        <w:t>لَّعَنَهُ</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وَغَضِبَ</w:t>
      </w:r>
      <w:r w:rsidRPr="001555A0">
        <w:rPr>
          <w:rtl/>
        </w:rPr>
        <w:t xml:space="preserve"> </w:t>
      </w:r>
      <w:r w:rsidRPr="001555A0">
        <w:rPr>
          <w:rFonts w:hint="eastAsia"/>
          <w:rtl/>
        </w:rPr>
        <w:t>عَلَي</w:t>
      </w:r>
      <w:r w:rsidRPr="001555A0">
        <w:rPr>
          <w:rFonts w:hint="cs"/>
          <w:rtl/>
        </w:rPr>
        <w:t>ۡ</w:t>
      </w:r>
      <w:r w:rsidRPr="001555A0">
        <w:rPr>
          <w:rFonts w:hint="eastAsia"/>
          <w:rtl/>
        </w:rPr>
        <w:t>هِ</w:t>
      </w:r>
      <w:r w:rsidRPr="001555A0">
        <w:rPr>
          <w:rtl/>
        </w:rPr>
        <w:t xml:space="preserve"> </w:t>
      </w:r>
      <w:r w:rsidRPr="001555A0">
        <w:rPr>
          <w:rFonts w:hint="eastAsia"/>
          <w:rtl/>
        </w:rPr>
        <w:t>وَجَعَلَ</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قِرَدَةَ</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خَنَازِيرَ</w:t>
      </w:r>
      <w:r w:rsidRPr="001555A0">
        <w:rPr>
          <w:rtl/>
        </w:rPr>
        <w:t xml:space="preserve"> </w:t>
      </w:r>
      <w:r w:rsidRPr="001555A0">
        <w:rPr>
          <w:rFonts w:hint="eastAsia"/>
          <w:rtl/>
        </w:rPr>
        <w:t>وَعَبَدَ</w:t>
      </w:r>
      <w:r w:rsidRPr="001555A0">
        <w:rPr>
          <w:rtl/>
        </w:rPr>
        <w:t xml:space="preserve"> </w:t>
      </w:r>
      <w:r w:rsidRPr="001555A0">
        <w:rPr>
          <w:rFonts w:hint="cs"/>
          <w:rtl/>
        </w:rPr>
        <w:t>ٱ</w:t>
      </w:r>
      <w:r w:rsidRPr="001555A0">
        <w:rPr>
          <w:rFonts w:hint="eastAsia"/>
          <w:rtl/>
        </w:rPr>
        <w:t>لطَّ</w:t>
      </w:r>
      <w:r w:rsidRPr="001555A0">
        <w:rPr>
          <w:rFonts w:hint="cs"/>
          <w:rtl/>
        </w:rPr>
        <w:t>ٰ</w:t>
      </w:r>
      <w:r w:rsidRPr="001555A0">
        <w:rPr>
          <w:rFonts w:hint="eastAsia"/>
          <w:rtl/>
        </w:rPr>
        <w:t>غُوتَ</w:t>
      </w:r>
      <w:r w:rsidRPr="001555A0">
        <w:rPr>
          <w:rFonts w:hint="cs"/>
          <w:rtl/>
        </w:rPr>
        <w:t>ۚ</w:t>
      </w:r>
      <w:r w:rsidRPr="001555A0">
        <w:rPr>
          <w:rtl/>
        </w:rPr>
        <w:t xml:space="preserve"> </w:t>
      </w:r>
      <w:r w:rsidRPr="001555A0">
        <w:rPr>
          <w:rFonts w:hint="eastAsia"/>
          <w:rtl/>
        </w:rPr>
        <w:t>أُوْلَ</w:t>
      </w:r>
      <w:r w:rsidRPr="001555A0">
        <w:rPr>
          <w:rFonts w:hint="cs"/>
          <w:rtl/>
        </w:rPr>
        <w:t>ٰٓ</w:t>
      </w:r>
      <w:r w:rsidRPr="001555A0">
        <w:rPr>
          <w:rFonts w:hint="eastAsia"/>
          <w:rtl/>
        </w:rPr>
        <w:t>ئِكَ</w:t>
      </w:r>
      <w:r w:rsidRPr="001555A0">
        <w:rPr>
          <w:rtl/>
        </w:rPr>
        <w:t xml:space="preserve"> </w:t>
      </w:r>
      <w:r w:rsidRPr="001555A0">
        <w:rPr>
          <w:rFonts w:hint="eastAsia"/>
          <w:rtl/>
        </w:rPr>
        <w:t>شَرّ</w:t>
      </w:r>
      <w:r w:rsidRPr="001555A0">
        <w:rPr>
          <w:rFonts w:hint="cs"/>
          <w:rtl/>
        </w:rPr>
        <w:t>ٞ</w:t>
      </w:r>
      <w:r w:rsidRPr="001555A0">
        <w:rPr>
          <w:rtl/>
        </w:rPr>
        <w:t xml:space="preserve"> </w:t>
      </w:r>
      <w:r w:rsidRPr="001555A0">
        <w:rPr>
          <w:rFonts w:hint="eastAsia"/>
          <w:rtl/>
        </w:rPr>
        <w:t>مَّكَان</w:t>
      </w:r>
      <w:r w:rsidRPr="001555A0">
        <w:rPr>
          <w:rFonts w:hint="cs"/>
          <w:rtl/>
        </w:rPr>
        <w:t>ٗ</w:t>
      </w:r>
      <w:r w:rsidRPr="001555A0">
        <w:rPr>
          <w:rFonts w:hint="eastAsia"/>
          <w:rtl/>
        </w:rPr>
        <w:t>ا</w:t>
      </w:r>
      <w:r w:rsidRPr="001555A0">
        <w:rPr>
          <w:rtl/>
        </w:rPr>
        <w:t xml:space="preserve"> </w:t>
      </w:r>
      <w:r w:rsidRPr="001555A0">
        <w:rPr>
          <w:rFonts w:hint="eastAsia"/>
          <w:rtl/>
        </w:rPr>
        <w:t>وَأَضَلُّ</w:t>
      </w:r>
      <w:r w:rsidRPr="001555A0">
        <w:rPr>
          <w:rtl/>
        </w:rPr>
        <w:t xml:space="preserve"> </w:t>
      </w:r>
      <w:r w:rsidRPr="001555A0">
        <w:rPr>
          <w:rFonts w:hint="eastAsia"/>
          <w:rtl/>
        </w:rPr>
        <w:t>عَن</w:t>
      </w:r>
      <w:r w:rsidRPr="001555A0">
        <w:rPr>
          <w:rtl/>
        </w:rPr>
        <w:t xml:space="preserve"> </w:t>
      </w:r>
      <w:r w:rsidRPr="001555A0">
        <w:rPr>
          <w:rFonts w:hint="eastAsia"/>
          <w:rtl/>
        </w:rPr>
        <w:t>سَوَا</w:t>
      </w:r>
      <w:r w:rsidRPr="001555A0">
        <w:rPr>
          <w:rFonts w:hint="cs"/>
          <w:rtl/>
        </w:rPr>
        <w:t>ٓ</w:t>
      </w:r>
      <w:r w:rsidRPr="001555A0">
        <w:rPr>
          <w:rFonts w:hint="eastAsia"/>
          <w:rtl/>
        </w:rPr>
        <w:t>ءِ</w:t>
      </w:r>
      <w:r w:rsidRPr="001555A0">
        <w:rPr>
          <w:rtl/>
        </w:rPr>
        <w:t xml:space="preserve"> </w:t>
      </w:r>
      <w:r w:rsidRPr="001555A0">
        <w:rPr>
          <w:rFonts w:hint="cs"/>
          <w:rtl/>
        </w:rPr>
        <w:t>ٱ</w:t>
      </w:r>
      <w:r w:rsidRPr="001555A0">
        <w:rPr>
          <w:rFonts w:hint="eastAsia"/>
          <w:rtl/>
        </w:rPr>
        <w:t>لسَّبِيلِ</w:t>
      </w:r>
      <w:r w:rsidRPr="001555A0">
        <w:rPr>
          <w:rtl/>
        </w:rPr>
        <w:t xml:space="preserve"> </w:t>
      </w:r>
      <w:r w:rsidRPr="001555A0">
        <w:rPr>
          <w:rFonts w:hint="cs"/>
          <w:rtl/>
        </w:rPr>
        <w:t>٦٠</w:t>
      </w:r>
      <w:r w:rsidRPr="001555A0">
        <w:rPr>
          <w:rtl/>
        </w:rPr>
        <w:t xml:space="preserve"> </w:t>
      </w:r>
      <w:r w:rsidRPr="001555A0">
        <w:rPr>
          <w:rFonts w:hint="eastAsia"/>
          <w:rtl/>
        </w:rPr>
        <w:t>وَإِذَا</w:t>
      </w:r>
      <w:r w:rsidRPr="001555A0">
        <w:rPr>
          <w:rtl/>
        </w:rPr>
        <w:t xml:space="preserve"> </w:t>
      </w:r>
      <w:r w:rsidRPr="001555A0">
        <w:rPr>
          <w:rFonts w:hint="eastAsia"/>
          <w:rtl/>
        </w:rPr>
        <w:t>جَا</w:t>
      </w:r>
      <w:r w:rsidRPr="001555A0">
        <w:rPr>
          <w:rFonts w:hint="cs"/>
          <w:rtl/>
        </w:rPr>
        <w:t>ٓ</w:t>
      </w:r>
      <w:r w:rsidRPr="001555A0">
        <w:rPr>
          <w:rFonts w:hint="eastAsia"/>
          <w:rtl/>
        </w:rPr>
        <w:t>ءُوكُم</w:t>
      </w:r>
      <w:r w:rsidRPr="001555A0">
        <w:rPr>
          <w:rFonts w:hint="cs"/>
          <w:rtl/>
        </w:rPr>
        <w:t>ۡ</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ءَامَنَّا</w:t>
      </w:r>
      <w:r w:rsidRPr="001555A0">
        <w:rPr>
          <w:rtl/>
        </w:rPr>
        <w:t xml:space="preserve"> </w:t>
      </w:r>
      <w:r w:rsidRPr="001555A0">
        <w:rPr>
          <w:rFonts w:hint="eastAsia"/>
          <w:rtl/>
        </w:rPr>
        <w:t>وَقَد</w:t>
      </w:r>
      <w:r w:rsidRPr="001555A0">
        <w:rPr>
          <w:rtl/>
        </w:rPr>
        <w:t xml:space="preserve"> </w:t>
      </w:r>
      <w:r w:rsidRPr="001555A0">
        <w:rPr>
          <w:rFonts w:hint="eastAsia"/>
          <w:rtl/>
        </w:rPr>
        <w:t>دَّخَلُواْ</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كُف</w:t>
      </w:r>
      <w:r w:rsidRPr="001555A0">
        <w:rPr>
          <w:rFonts w:hint="cs"/>
          <w:rtl/>
        </w:rPr>
        <w:t>ۡ</w:t>
      </w:r>
      <w:r w:rsidRPr="001555A0">
        <w:rPr>
          <w:rFonts w:hint="eastAsia"/>
          <w:rtl/>
        </w:rPr>
        <w:t>رِ</w:t>
      </w:r>
      <w:r w:rsidRPr="001555A0">
        <w:rPr>
          <w:rtl/>
        </w:rPr>
        <w:t xml:space="preserve"> </w:t>
      </w:r>
      <w:r w:rsidRPr="001555A0">
        <w:rPr>
          <w:rFonts w:hint="eastAsia"/>
          <w:rtl/>
        </w:rPr>
        <w:t>وَهُم</w:t>
      </w:r>
      <w:r w:rsidRPr="001555A0">
        <w:rPr>
          <w:rFonts w:hint="cs"/>
          <w:rtl/>
        </w:rPr>
        <w:t>ۡ</w:t>
      </w:r>
      <w:r w:rsidRPr="001555A0">
        <w:rPr>
          <w:rtl/>
        </w:rPr>
        <w:t xml:space="preserve"> </w:t>
      </w:r>
      <w:r w:rsidRPr="001555A0">
        <w:rPr>
          <w:rFonts w:hint="eastAsia"/>
          <w:rtl/>
        </w:rPr>
        <w:t>قَد</w:t>
      </w:r>
      <w:r w:rsidRPr="001555A0">
        <w:rPr>
          <w:rFonts w:hint="cs"/>
          <w:rtl/>
        </w:rPr>
        <w:t>ۡ</w:t>
      </w:r>
      <w:r w:rsidRPr="001555A0">
        <w:rPr>
          <w:rtl/>
        </w:rPr>
        <w:t xml:space="preserve"> </w:t>
      </w:r>
      <w:r w:rsidRPr="001555A0">
        <w:rPr>
          <w:rFonts w:hint="eastAsia"/>
          <w:rtl/>
        </w:rPr>
        <w:t>خَرَجُواْ</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أَع</w:t>
      </w:r>
      <w:r w:rsidRPr="001555A0">
        <w:rPr>
          <w:rFonts w:hint="cs"/>
          <w:rtl/>
        </w:rPr>
        <w:t>ۡ</w:t>
      </w:r>
      <w:r w:rsidRPr="001555A0">
        <w:rPr>
          <w:rFonts w:hint="eastAsia"/>
          <w:rtl/>
        </w:rPr>
        <w:t>لَمُ</w:t>
      </w:r>
      <w:r w:rsidRPr="001555A0">
        <w:rPr>
          <w:rtl/>
        </w:rPr>
        <w:t xml:space="preserve"> </w:t>
      </w:r>
      <w:r w:rsidRPr="001555A0">
        <w:rPr>
          <w:rFonts w:hint="eastAsia"/>
          <w:rtl/>
        </w:rPr>
        <w:t>بِمَا</w:t>
      </w:r>
      <w:r w:rsidRPr="001555A0">
        <w:rPr>
          <w:rtl/>
        </w:rPr>
        <w:t xml:space="preserve"> </w:t>
      </w:r>
      <w:r w:rsidRPr="001555A0">
        <w:rPr>
          <w:rFonts w:hint="eastAsia"/>
          <w:rtl/>
        </w:rPr>
        <w:t>كَانُواْ</w:t>
      </w:r>
      <w:r w:rsidRPr="001555A0">
        <w:rPr>
          <w:rtl/>
        </w:rPr>
        <w:t xml:space="preserve"> </w:t>
      </w:r>
      <w:r w:rsidRPr="001555A0">
        <w:rPr>
          <w:rFonts w:hint="eastAsia"/>
          <w:rtl/>
        </w:rPr>
        <w:t>يَك</w:t>
      </w:r>
      <w:r w:rsidRPr="001555A0">
        <w:rPr>
          <w:rFonts w:hint="cs"/>
          <w:rtl/>
        </w:rPr>
        <w:t>ۡ</w:t>
      </w:r>
      <w:r w:rsidRPr="001555A0">
        <w:rPr>
          <w:rFonts w:hint="eastAsia"/>
          <w:rtl/>
        </w:rPr>
        <w:t>تُمُونَ</w:t>
      </w:r>
      <w:r w:rsidRPr="001555A0">
        <w:rPr>
          <w:rtl/>
        </w:rPr>
        <w:t xml:space="preserve"> </w:t>
      </w:r>
      <w:r w:rsidRPr="001555A0">
        <w:rPr>
          <w:rFonts w:hint="cs"/>
          <w:rtl/>
        </w:rPr>
        <w:t>٦١</w:t>
      </w:r>
      <w:r w:rsidRPr="001555A0">
        <w:rPr>
          <w:rFonts w:ascii="Traditional Arabic" w:hAnsi="Traditional Arabic" w:cs="Traditional Arabic"/>
          <w:rtl/>
        </w:rPr>
        <w:t>﴾</w:t>
      </w:r>
      <w:r w:rsidRPr="001555A0">
        <w:rPr>
          <w:rFonts w:hint="cs"/>
          <w:rtl/>
        </w:rPr>
        <w:t xml:space="preserve"> </w:t>
      </w:r>
      <w:r w:rsidR="00037709" w:rsidRPr="001555A0">
        <w:rPr>
          <w:rFonts w:hint="cs"/>
          <w:rtl/>
        </w:rPr>
        <w:tab/>
      </w:r>
      <w:r w:rsidRPr="001555A0">
        <w:rPr>
          <w:rStyle w:val="Char0"/>
          <w:rtl/>
          <w:lang w:bidi="ar-SA"/>
        </w:rPr>
        <w:t xml:space="preserve">[المائدة: </w:t>
      </w:r>
      <w:r w:rsidRPr="001555A0">
        <w:rPr>
          <w:rStyle w:val="Char0"/>
          <w:rFonts w:hint="cs"/>
          <w:rtl/>
        </w:rPr>
        <w:t>58-61</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w:t>
      </w:r>
      <w:r w:rsidR="00EB7517" w:rsidRPr="001555A0">
        <w:rPr>
          <w:rFonts w:hint="cs"/>
          <w:rtl/>
        </w:rPr>
        <w:t>به سوی نماز ندا کنید،</w:t>
      </w:r>
      <w:r w:rsidRPr="001555A0">
        <w:rPr>
          <w:rFonts w:hint="cs"/>
          <w:rtl/>
        </w:rPr>
        <w:t>آن را به استهزاء و بازی گیرند، این به سبب</w:t>
      </w:r>
      <w:r w:rsidR="00A15C8E" w:rsidRPr="001555A0">
        <w:rPr>
          <w:rFonts w:hint="cs"/>
          <w:rtl/>
        </w:rPr>
        <w:t xml:space="preserve"> </w:t>
      </w:r>
      <w:r w:rsidRPr="001555A0">
        <w:rPr>
          <w:rFonts w:hint="cs"/>
          <w:rtl/>
        </w:rPr>
        <w:t>این است که ایشان مردمی بی‌خردند(58) بگو ای اهل کتاب چه عیبی از ما گرفته‌اید ج</w:t>
      </w:r>
      <w:r w:rsidR="00EB7517" w:rsidRPr="001555A0">
        <w:rPr>
          <w:rFonts w:hint="cs"/>
          <w:rtl/>
        </w:rPr>
        <w:t>ُ</w:t>
      </w:r>
      <w:r w:rsidRPr="001555A0">
        <w:rPr>
          <w:rFonts w:hint="cs"/>
          <w:rtl/>
        </w:rPr>
        <w:t>ز اینکه ما ایمان آورده‌ایم به خدا و آنچه به ما نازل شده و</w:t>
      </w:r>
      <w:r w:rsidR="003E1629" w:rsidRPr="001555A0">
        <w:rPr>
          <w:rFonts w:hint="cs"/>
          <w:rtl/>
        </w:rPr>
        <w:t xml:space="preserve"> </w:t>
      </w:r>
      <w:r w:rsidRPr="001555A0">
        <w:rPr>
          <w:rFonts w:hint="cs"/>
          <w:rtl/>
        </w:rPr>
        <w:t>آنچه از پیش نازل شده و محق</w:t>
      </w:r>
      <w:r w:rsidR="00EB7517" w:rsidRPr="001555A0">
        <w:rPr>
          <w:rFonts w:hint="cs"/>
          <w:rtl/>
        </w:rPr>
        <w:t>ّ</w:t>
      </w:r>
      <w:r w:rsidRPr="001555A0">
        <w:rPr>
          <w:rFonts w:hint="cs"/>
          <w:rtl/>
        </w:rPr>
        <w:t>ق است که بیشتر شما نابکارید(59) بگو آیا شما را خبر بدهیم به پاداشی بدتر از این نزد خدا</w:t>
      </w:r>
      <w:r w:rsidR="00A15C8E" w:rsidRPr="001555A0">
        <w:rPr>
          <w:rFonts w:hint="cs"/>
          <w:rtl/>
        </w:rPr>
        <w:t xml:space="preserve"> </w:t>
      </w:r>
      <w:r w:rsidRPr="001555A0">
        <w:rPr>
          <w:rFonts w:hint="cs"/>
          <w:rtl/>
        </w:rPr>
        <w:t>(یعنی اگر شما مسلمین را بد می‌دانید چون ایمان به محمد</w:t>
      </w:r>
      <w:r w:rsidR="00947FB1" w:rsidRPr="001555A0">
        <w:rPr>
          <w:rFonts w:cs="CTraditional Arabic" w:hint="cs"/>
          <w:rtl/>
        </w:rPr>
        <w:t>ص</w:t>
      </w:r>
      <w:r w:rsidRPr="001555A0">
        <w:rPr>
          <w:rFonts w:hint="cs"/>
          <w:rtl/>
        </w:rPr>
        <w:t xml:space="preserve"> آورده‌اند بدتر از مسلمین کسانیند که مورد لعن و غضب خدا شده‌اند) </w:t>
      </w:r>
      <w:r w:rsidR="00A15C8E" w:rsidRPr="001555A0">
        <w:rPr>
          <w:rFonts w:hint="cs"/>
          <w:rtl/>
        </w:rPr>
        <w:t>آ</w:t>
      </w:r>
      <w:r w:rsidRPr="001555A0">
        <w:rPr>
          <w:rFonts w:hint="cs"/>
          <w:rtl/>
        </w:rPr>
        <w:t>نکه خدا او را لعن نموده و بر او غضب کرده و</w:t>
      </w:r>
      <w:r w:rsidR="003E1629" w:rsidRPr="001555A0">
        <w:rPr>
          <w:rFonts w:hint="cs"/>
          <w:rtl/>
        </w:rPr>
        <w:t xml:space="preserve"> بعضی از ایشان را بوزینگان،</w:t>
      </w:r>
      <w:r w:rsidRPr="001555A0">
        <w:rPr>
          <w:rFonts w:hint="cs"/>
          <w:rtl/>
        </w:rPr>
        <w:t xml:space="preserve"> خوکان و</w:t>
      </w:r>
      <w:r w:rsidR="003E1629" w:rsidRPr="001555A0">
        <w:rPr>
          <w:rFonts w:hint="cs"/>
          <w:rtl/>
        </w:rPr>
        <w:t xml:space="preserve"> </w:t>
      </w:r>
      <w:r w:rsidRPr="001555A0">
        <w:rPr>
          <w:rFonts w:hint="cs"/>
          <w:rtl/>
        </w:rPr>
        <w:t>بندگان طاغوت قرار داده، جای آنان بدتر و از راه راست دورترند(60) و چون ب</w:t>
      </w:r>
      <w:r w:rsidR="00B44FF7" w:rsidRPr="001555A0">
        <w:rPr>
          <w:rFonts w:hint="cs"/>
          <w:rtl/>
        </w:rPr>
        <w:t xml:space="preserve">ه </w:t>
      </w:r>
      <w:r w:rsidRPr="001555A0">
        <w:rPr>
          <w:rFonts w:hint="cs"/>
          <w:rtl/>
        </w:rPr>
        <w:t>نزد شما آیند گویند ایمان آورده‌ای</w:t>
      </w:r>
      <w:r w:rsidR="00C775F6" w:rsidRPr="001555A0">
        <w:rPr>
          <w:rFonts w:hint="cs"/>
          <w:rtl/>
        </w:rPr>
        <w:t>م و حال آنکه وارد کفر</w:t>
      </w:r>
      <w:r w:rsidR="003E1629" w:rsidRPr="001555A0">
        <w:rPr>
          <w:rFonts w:hint="cs"/>
          <w:rtl/>
        </w:rPr>
        <w:t xml:space="preserve"> </w:t>
      </w:r>
      <w:r w:rsidR="00C775F6" w:rsidRPr="001555A0">
        <w:rPr>
          <w:rFonts w:hint="cs"/>
          <w:rtl/>
        </w:rPr>
        <w:t>شده‌اند و</w:t>
      </w:r>
      <w:r w:rsidR="003E1629" w:rsidRPr="001555A0">
        <w:rPr>
          <w:rFonts w:hint="cs"/>
          <w:rtl/>
        </w:rPr>
        <w:t xml:space="preserve"> </w:t>
      </w:r>
      <w:r w:rsidRPr="001555A0">
        <w:rPr>
          <w:rFonts w:hint="cs"/>
          <w:rtl/>
        </w:rPr>
        <w:t>با کفر بیرون شدند و</w:t>
      </w:r>
      <w:r w:rsidR="003E1629" w:rsidRPr="001555A0">
        <w:rPr>
          <w:rFonts w:hint="cs"/>
          <w:rtl/>
        </w:rPr>
        <w:t xml:space="preserve"> </w:t>
      </w:r>
      <w:r w:rsidRPr="001555A0">
        <w:rPr>
          <w:rFonts w:hint="cs"/>
          <w:rtl/>
        </w:rPr>
        <w:t xml:space="preserve">خدا </w:t>
      </w:r>
      <w:r w:rsidR="00C775F6" w:rsidRPr="001555A0">
        <w:rPr>
          <w:rFonts w:hint="cs"/>
          <w:rtl/>
        </w:rPr>
        <w:t>به آنچه پنهان می‌کنند داناتراست</w:t>
      </w:r>
      <w:r w:rsidRPr="001555A0">
        <w:rPr>
          <w:rFonts w:hint="cs"/>
          <w:rtl/>
        </w:rPr>
        <w:t>.</w:t>
      </w:r>
      <w:r w:rsidR="00B44FF7" w:rsidRPr="001555A0">
        <w:rPr>
          <w:rFonts w:hint="cs"/>
          <w:rtl/>
        </w:rPr>
        <w:t xml:space="preserve"> </w:t>
      </w:r>
      <w:r w:rsidRPr="001555A0">
        <w:rPr>
          <w:rFonts w:hint="cs"/>
          <w:rtl/>
        </w:rPr>
        <w:t>(61)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4E4821" w:rsidRPr="001555A0">
        <w:rPr>
          <w:rFonts w:hint="cs"/>
          <w:rtl/>
        </w:rPr>
        <w:t xml:space="preserve"> </w:t>
      </w:r>
      <w:r w:rsidR="00225F32" w:rsidRPr="001555A0">
        <w:rPr>
          <w:rFonts w:cs="Traditional Arabic" w:hint="cs"/>
          <w:rtl/>
        </w:rPr>
        <w:t>﴿</w:t>
      </w:r>
      <w:r w:rsidR="00D82D3D" w:rsidRPr="001555A0">
        <w:rPr>
          <w:rStyle w:val="Char2"/>
          <w:rFonts w:hint="eastAsia"/>
          <w:rtl/>
        </w:rPr>
        <w:t>وَإِذَا</w:t>
      </w:r>
      <w:r w:rsidR="00D82D3D" w:rsidRPr="001555A0">
        <w:rPr>
          <w:rStyle w:val="Char2"/>
          <w:rtl/>
        </w:rPr>
        <w:t xml:space="preserve"> </w:t>
      </w:r>
      <w:r w:rsidR="00D82D3D" w:rsidRPr="001555A0">
        <w:rPr>
          <w:rStyle w:val="Char2"/>
          <w:rFonts w:hint="eastAsia"/>
          <w:rtl/>
        </w:rPr>
        <w:t>نَادَي</w:t>
      </w:r>
      <w:r w:rsidR="00D82D3D" w:rsidRPr="001555A0">
        <w:rPr>
          <w:rStyle w:val="Char2"/>
          <w:rFonts w:hint="cs"/>
          <w:rtl/>
        </w:rPr>
        <w:t>ۡ</w:t>
      </w:r>
      <w:r w:rsidR="00D82D3D" w:rsidRPr="001555A0">
        <w:rPr>
          <w:rStyle w:val="Char2"/>
          <w:rFonts w:hint="eastAsia"/>
          <w:rtl/>
        </w:rPr>
        <w:t>تُم</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إِلَى</w:t>
      </w:r>
      <w:r w:rsidR="00D82D3D" w:rsidRPr="001555A0">
        <w:rPr>
          <w:rStyle w:val="Char2"/>
          <w:rtl/>
        </w:rPr>
        <w:t xml:space="preserve"> </w:t>
      </w:r>
      <w:r w:rsidR="00D82D3D" w:rsidRPr="001555A0">
        <w:rPr>
          <w:rStyle w:val="Char2"/>
          <w:rFonts w:hint="cs"/>
          <w:rtl/>
        </w:rPr>
        <w:t>ٱ</w:t>
      </w:r>
      <w:r w:rsidR="00D82D3D" w:rsidRPr="001555A0">
        <w:rPr>
          <w:rStyle w:val="Char2"/>
          <w:rFonts w:hint="eastAsia"/>
          <w:rtl/>
        </w:rPr>
        <w:t>لصَّلَو</w:t>
      </w:r>
      <w:r w:rsidR="00D82D3D" w:rsidRPr="001555A0">
        <w:rPr>
          <w:rStyle w:val="Char2"/>
          <w:rFonts w:hint="cs"/>
          <w:rtl/>
        </w:rPr>
        <w:t>ٰ</w:t>
      </w:r>
      <w:r w:rsidR="00D82D3D" w:rsidRPr="001555A0">
        <w:rPr>
          <w:rStyle w:val="Char2"/>
          <w:rFonts w:hint="eastAsia"/>
          <w:rtl/>
        </w:rPr>
        <w:t>ةِ</w:t>
      </w:r>
      <w:r w:rsidR="00D82D3D" w:rsidRPr="001555A0">
        <w:rPr>
          <w:rStyle w:val="Char2"/>
          <w:rFonts w:hint="cs"/>
          <w:rtl/>
        </w:rPr>
        <w:t>...</w:t>
      </w:r>
      <w:r w:rsidR="00225F32" w:rsidRPr="001555A0">
        <w:rPr>
          <w:rStyle w:val="Char2"/>
          <w:rFonts w:cs="Traditional Arabic" w:hint="cs"/>
          <w:sz w:val="30"/>
          <w:rtl/>
        </w:rPr>
        <w:t>﴾</w:t>
      </w:r>
      <w:r w:rsidR="002324EE" w:rsidRPr="001555A0">
        <w:rPr>
          <w:rFonts w:ascii="Lotus Linotype" w:hAnsi="Lotus Linotype" w:cs="Lotus Linotype" w:hint="cs"/>
          <w:color w:val="000000"/>
          <w:sz w:val="24"/>
          <w:szCs w:val="24"/>
          <w:rtl/>
        </w:rPr>
        <w:t xml:space="preserve"> </w:t>
      </w:r>
      <w:r w:rsidRPr="001555A0">
        <w:rPr>
          <w:rFonts w:hint="cs"/>
          <w:rtl/>
        </w:rPr>
        <w:t>دلالت دارد بر ثبوت و مشروعی</w:t>
      </w:r>
      <w:r w:rsidR="005E625F" w:rsidRPr="001555A0">
        <w:rPr>
          <w:rFonts w:hint="cs"/>
          <w:rtl/>
        </w:rPr>
        <w:t>ّ</w:t>
      </w:r>
      <w:r w:rsidRPr="001555A0">
        <w:rPr>
          <w:rFonts w:hint="cs"/>
          <w:rtl/>
        </w:rPr>
        <w:t>ت اذان</w:t>
      </w:r>
      <w:r w:rsidR="003E1629" w:rsidRPr="001555A0">
        <w:rPr>
          <w:rFonts w:hint="cs"/>
          <w:rtl/>
        </w:rPr>
        <w:t xml:space="preserve"> </w:t>
      </w:r>
      <w:r w:rsidR="005677A3" w:rsidRPr="001555A0">
        <w:rPr>
          <w:rFonts w:hint="cs"/>
          <w:rtl/>
        </w:rPr>
        <w:t>و</w:t>
      </w:r>
      <w:r w:rsidRPr="001555A0">
        <w:rPr>
          <w:rFonts w:hint="cs"/>
          <w:rtl/>
        </w:rPr>
        <w:t xml:space="preserve"> چون یهود و</w:t>
      </w:r>
      <w:r w:rsidR="003E1629" w:rsidRPr="001555A0">
        <w:rPr>
          <w:rFonts w:hint="cs"/>
          <w:rtl/>
        </w:rPr>
        <w:t xml:space="preserve"> </w:t>
      </w:r>
      <w:r w:rsidRPr="001555A0">
        <w:rPr>
          <w:rFonts w:hint="cs"/>
          <w:rtl/>
        </w:rPr>
        <w:t>نصاری و منافقین برای اذان و نماز نفعی تصور نمی‌کردند</w:t>
      </w:r>
      <w:r w:rsidR="000F05A1" w:rsidRPr="001555A0">
        <w:rPr>
          <w:rFonts w:hint="cs"/>
          <w:rtl/>
        </w:rPr>
        <w:t>،</w:t>
      </w:r>
      <w:r w:rsidRPr="001555A0">
        <w:rPr>
          <w:rFonts w:hint="cs"/>
          <w:rtl/>
        </w:rPr>
        <w:t xml:space="preserve"> آن</w:t>
      </w:r>
      <w:r w:rsidR="005E625F" w:rsidRPr="001555A0">
        <w:rPr>
          <w:rFonts w:hint="cs"/>
          <w:rtl/>
        </w:rPr>
        <w:t xml:space="preserve"> </w:t>
      </w:r>
      <w:r w:rsidRPr="001555A0">
        <w:rPr>
          <w:rFonts w:hint="cs"/>
          <w:rtl/>
        </w:rPr>
        <w:t>را به ا</w:t>
      </w:r>
      <w:r w:rsidR="005E625F" w:rsidRPr="001555A0">
        <w:rPr>
          <w:rFonts w:hint="cs"/>
          <w:rtl/>
        </w:rPr>
        <w:t>ستهزاء و بازیچه حمل می‌کردند در</w:t>
      </w:r>
      <w:r w:rsidR="003E1629" w:rsidRPr="001555A0">
        <w:rPr>
          <w:rFonts w:hint="cs"/>
          <w:rtl/>
        </w:rPr>
        <w:t xml:space="preserve"> </w:t>
      </w:r>
      <w:r w:rsidRPr="001555A0">
        <w:rPr>
          <w:rFonts w:hint="cs"/>
          <w:rtl/>
        </w:rPr>
        <w:t>حالی</w:t>
      </w:r>
      <w:r w:rsidR="003E1629" w:rsidRPr="001555A0">
        <w:rPr>
          <w:rFonts w:hint="eastAsia"/>
          <w:rtl/>
        </w:rPr>
        <w:t>‌</w:t>
      </w:r>
      <w:r w:rsidRPr="001555A0">
        <w:rPr>
          <w:rFonts w:hint="cs"/>
          <w:rtl/>
        </w:rPr>
        <w:t>که اذان ندای توحید</w:t>
      </w:r>
      <w:r w:rsidR="002324EE" w:rsidRPr="001555A0">
        <w:rPr>
          <w:rFonts w:hint="cs"/>
          <w:rtl/>
        </w:rPr>
        <w:t xml:space="preserve"> </w:t>
      </w:r>
      <w:r w:rsidRPr="001555A0">
        <w:rPr>
          <w:rFonts w:hint="cs"/>
          <w:rtl/>
        </w:rPr>
        <w:t>و</w:t>
      </w:r>
      <w:r w:rsidR="003E1629" w:rsidRPr="001555A0">
        <w:rPr>
          <w:rFonts w:hint="cs"/>
          <w:rtl/>
        </w:rPr>
        <w:t xml:space="preserve"> </w:t>
      </w:r>
      <w:r w:rsidRPr="001555A0">
        <w:rPr>
          <w:rFonts w:hint="cs"/>
          <w:rtl/>
        </w:rPr>
        <w:t>دعوت به توحید</w:t>
      </w:r>
      <w:r w:rsidR="002324EE" w:rsidRPr="001555A0">
        <w:rPr>
          <w:rFonts w:hint="cs"/>
          <w:rtl/>
        </w:rPr>
        <w:t xml:space="preserve"> </w:t>
      </w:r>
      <w:r w:rsidRPr="001555A0">
        <w:rPr>
          <w:rFonts w:hint="cs"/>
          <w:rtl/>
        </w:rPr>
        <w:t>و</w:t>
      </w:r>
      <w:r w:rsidR="003E1629" w:rsidRPr="001555A0">
        <w:rPr>
          <w:rFonts w:hint="cs"/>
          <w:rtl/>
        </w:rPr>
        <w:t xml:space="preserve"> </w:t>
      </w:r>
      <w:r w:rsidRPr="001555A0">
        <w:rPr>
          <w:rFonts w:hint="cs"/>
          <w:rtl/>
        </w:rPr>
        <w:t>عبادت پروردگار است و نماز انجام وظیف</w:t>
      </w:r>
      <w:r w:rsidR="00A7316A" w:rsidRPr="001555A0">
        <w:rPr>
          <w:rFonts w:hint="cs"/>
          <w:rtl/>
        </w:rPr>
        <w:t>ۀ</w:t>
      </w:r>
      <w:r w:rsidRPr="001555A0">
        <w:rPr>
          <w:rFonts w:hint="cs"/>
          <w:rtl/>
        </w:rPr>
        <w:t xml:space="preserve"> بندگی و</w:t>
      </w:r>
      <w:r w:rsidR="0088250F" w:rsidRPr="001555A0">
        <w:rPr>
          <w:rFonts w:hint="cs"/>
          <w:rtl/>
        </w:rPr>
        <w:t xml:space="preserve"> </w:t>
      </w:r>
      <w:r w:rsidRPr="001555A0">
        <w:rPr>
          <w:rFonts w:hint="cs"/>
          <w:rtl/>
        </w:rPr>
        <w:t xml:space="preserve">راز </w:t>
      </w:r>
      <w:r w:rsidR="005E625F" w:rsidRPr="001555A0">
        <w:rPr>
          <w:rFonts w:hint="cs"/>
          <w:rtl/>
        </w:rPr>
        <w:t>و</w:t>
      </w:r>
      <w:r w:rsidR="003E1629" w:rsidRPr="001555A0">
        <w:rPr>
          <w:rFonts w:hint="cs"/>
          <w:rtl/>
        </w:rPr>
        <w:t xml:space="preserve"> </w:t>
      </w:r>
      <w:r w:rsidRPr="001555A0">
        <w:rPr>
          <w:rFonts w:hint="cs"/>
          <w:rtl/>
        </w:rPr>
        <w:t>نیاز با خدا و استمداد از اوست</w:t>
      </w:r>
      <w:r w:rsidR="003E1629" w:rsidRPr="001555A0">
        <w:rPr>
          <w:rFonts w:hint="cs"/>
          <w:rtl/>
        </w:rPr>
        <w:t xml:space="preserve"> </w:t>
      </w:r>
      <w:r w:rsidR="005677A3" w:rsidRPr="001555A0">
        <w:rPr>
          <w:rFonts w:hint="cs"/>
          <w:rtl/>
        </w:rPr>
        <w:t>و</w:t>
      </w:r>
      <w:r w:rsidRPr="001555A0">
        <w:rPr>
          <w:rFonts w:hint="cs"/>
          <w:rtl/>
        </w:rPr>
        <w:t xml:space="preserve"> اگر ایشان عقل خود را بکار می‌انداختند استهزاء نمی‌کردند و استهزاء کار بی‌خردان</w:t>
      </w:r>
      <w:r w:rsidR="003E1629" w:rsidRPr="001555A0">
        <w:rPr>
          <w:rFonts w:hint="cs"/>
          <w:rtl/>
        </w:rPr>
        <w:t xml:space="preserve"> ا</w:t>
      </w:r>
      <w:r w:rsidRPr="001555A0">
        <w:rPr>
          <w:rFonts w:hint="cs"/>
          <w:rtl/>
        </w:rPr>
        <w:t xml:space="preserve">ست و لذا خدا فرموده </w:t>
      </w:r>
      <w:r w:rsidR="00225F32" w:rsidRPr="001555A0">
        <w:rPr>
          <w:rFonts w:cs="Traditional Arabic" w:hint="cs"/>
          <w:rtl/>
        </w:rPr>
        <w:t>﴿</w:t>
      </w:r>
      <w:r w:rsidR="00D82D3D" w:rsidRPr="001555A0">
        <w:rPr>
          <w:rStyle w:val="Char2"/>
          <w:rFonts w:hint="eastAsia"/>
          <w:rtl/>
        </w:rPr>
        <w:t>بِأَنَّهُم</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قَو</w:t>
      </w:r>
      <w:r w:rsidR="00D82D3D" w:rsidRPr="001555A0">
        <w:rPr>
          <w:rStyle w:val="Char2"/>
          <w:rFonts w:hint="cs"/>
          <w:rtl/>
        </w:rPr>
        <w:t>ۡ</w:t>
      </w:r>
      <w:r w:rsidR="00D82D3D" w:rsidRPr="001555A0">
        <w:rPr>
          <w:rStyle w:val="Char2"/>
          <w:rFonts w:hint="eastAsia"/>
          <w:rtl/>
        </w:rPr>
        <w:t>م</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لَّا</w:t>
      </w:r>
      <w:r w:rsidR="00D82D3D" w:rsidRPr="001555A0">
        <w:rPr>
          <w:rStyle w:val="Char2"/>
          <w:rtl/>
        </w:rPr>
        <w:t xml:space="preserve"> </w:t>
      </w:r>
      <w:r w:rsidR="00D82D3D" w:rsidRPr="001555A0">
        <w:rPr>
          <w:rStyle w:val="Char2"/>
          <w:rFonts w:hint="eastAsia"/>
          <w:rtl/>
        </w:rPr>
        <w:t>يَع</w:t>
      </w:r>
      <w:r w:rsidR="00D82D3D" w:rsidRPr="001555A0">
        <w:rPr>
          <w:rStyle w:val="Char2"/>
          <w:rFonts w:hint="cs"/>
          <w:rtl/>
        </w:rPr>
        <w:t>ۡ</w:t>
      </w:r>
      <w:r w:rsidR="00D82D3D" w:rsidRPr="001555A0">
        <w:rPr>
          <w:rStyle w:val="Char2"/>
          <w:rFonts w:hint="eastAsia"/>
          <w:rtl/>
        </w:rPr>
        <w:t>قِلُونَ</w:t>
      </w:r>
      <w:r w:rsidR="00225F32" w:rsidRPr="001555A0">
        <w:rPr>
          <w:rStyle w:val="Char2"/>
          <w:rFonts w:cs="Traditional Arabic" w:hint="cs"/>
          <w:sz w:val="30"/>
          <w:rtl/>
        </w:rPr>
        <w:t>﴾</w:t>
      </w:r>
      <w:r w:rsidRPr="001555A0">
        <w:rPr>
          <w:rFonts w:hint="cs"/>
          <w:rtl/>
        </w:rPr>
        <w:t xml:space="preserve">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25F32" w:rsidRPr="001555A0">
        <w:rPr>
          <w:rFonts w:cs="Traditional Arabic" w:hint="cs"/>
          <w:rtl/>
        </w:rPr>
        <w:t>﴿</w:t>
      </w:r>
      <w:r w:rsidR="00D82D3D" w:rsidRPr="001555A0">
        <w:rPr>
          <w:rStyle w:val="Char2"/>
          <w:rFonts w:hint="eastAsia"/>
          <w:rtl/>
        </w:rPr>
        <w:t>وَأَنَّ</w:t>
      </w:r>
      <w:r w:rsidR="00D82D3D" w:rsidRPr="001555A0">
        <w:rPr>
          <w:rStyle w:val="Char2"/>
          <w:rtl/>
        </w:rPr>
        <w:t xml:space="preserve"> </w:t>
      </w:r>
      <w:r w:rsidR="00D82D3D" w:rsidRPr="001555A0">
        <w:rPr>
          <w:rStyle w:val="Char2"/>
          <w:rFonts w:hint="eastAsia"/>
          <w:rtl/>
        </w:rPr>
        <w:t>أَك</w:t>
      </w:r>
      <w:r w:rsidR="00D82D3D" w:rsidRPr="001555A0">
        <w:rPr>
          <w:rStyle w:val="Char2"/>
          <w:rFonts w:hint="cs"/>
          <w:rtl/>
        </w:rPr>
        <w:t>ۡ</w:t>
      </w:r>
      <w:r w:rsidR="00D82D3D" w:rsidRPr="001555A0">
        <w:rPr>
          <w:rStyle w:val="Char2"/>
          <w:rFonts w:hint="eastAsia"/>
          <w:rtl/>
        </w:rPr>
        <w:t>ثَرَكُم</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فَ</w:t>
      </w:r>
      <w:r w:rsidR="00D82D3D" w:rsidRPr="001555A0">
        <w:rPr>
          <w:rStyle w:val="Char2"/>
          <w:rFonts w:hint="cs"/>
          <w:rtl/>
        </w:rPr>
        <w:t>ٰ</w:t>
      </w:r>
      <w:r w:rsidR="00D82D3D" w:rsidRPr="001555A0">
        <w:rPr>
          <w:rStyle w:val="Char2"/>
          <w:rFonts w:hint="eastAsia"/>
          <w:rtl/>
        </w:rPr>
        <w:t>سِقُونَ</w:t>
      </w:r>
      <w:r w:rsidR="00225F32" w:rsidRPr="001555A0">
        <w:rPr>
          <w:rStyle w:val="Char2"/>
          <w:rFonts w:cs="Traditional Arabic" w:hint="cs"/>
          <w:sz w:val="30"/>
          <w:rtl/>
        </w:rPr>
        <w:t>﴾</w:t>
      </w:r>
      <w:r w:rsidR="002324EE" w:rsidRPr="001555A0">
        <w:rPr>
          <w:rFonts w:ascii="Lotus Linotype" w:hAnsi="Lotus Linotype" w:cs="Lotus Linotype"/>
          <w:b/>
          <w:bCs/>
          <w:color w:val="000000"/>
          <w:sz w:val="24"/>
          <w:szCs w:val="24"/>
          <w:rtl/>
        </w:rPr>
        <w:t xml:space="preserve"> </w:t>
      </w:r>
      <w:r w:rsidRPr="001555A0">
        <w:rPr>
          <w:rFonts w:hint="cs"/>
          <w:rtl/>
        </w:rPr>
        <w:t>دلالت دارد که در میان کف</w:t>
      </w:r>
      <w:r w:rsidR="005E625F" w:rsidRPr="001555A0">
        <w:rPr>
          <w:rFonts w:hint="cs"/>
          <w:rtl/>
        </w:rPr>
        <w:t>ّ</w:t>
      </w:r>
      <w:r w:rsidRPr="001555A0">
        <w:rPr>
          <w:rFonts w:hint="cs"/>
          <w:rtl/>
        </w:rPr>
        <w:t>ار</w:t>
      </w:r>
      <w:r w:rsidR="005E625F" w:rsidRPr="001555A0">
        <w:rPr>
          <w:rFonts w:hint="cs"/>
          <w:rtl/>
        </w:rPr>
        <w:t>،</w:t>
      </w:r>
      <w:r w:rsidRPr="001555A0">
        <w:rPr>
          <w:rFonts w:hint="cs"/>
          <w:rtl/>
        </w:rPr>
        <w:t xml:space="preserve"> مردم صحیح العمل و غیر فاسق </w:t>
      </w:r>
      <w:r w:rsidR="005E625F" w:rsidRPr="001555A0">
        <w:rPr>
          <w:rFonts w:hint="cs"/>
          <w:rtl/>
        </w:rPr>
        <w:t xml:space="preserve">نیز </w:t>
      </w:r>
      <w:r w:rsidRPr="001555A0">
        <w:rPr>
          <w:rFonts w:hint="cs"/>
          <w:rtl/>
        </w:rPr>
        <w:t>پیدا می‌شود</w:t>
      </w:r>
      <w:r w:rsidR="00BF3C4C" w:rsidRPr="001555A0">
        <w:rPr>
          <w:rFonts w:hint="cs"/>
          <w:rtl/>
        </w:rPr>
        <w:t xml:space="preserve"> </w:t>
      </w:r>
      <w:r w:rsidR="005677A3" w:rsidRPr="001555A0">
        <w:rPr>
          <w:rFonts w:hint="cs"/>
          <w:rtl/>
        </w:rPr>
        <w:t>و</w:t>
      </w:r>
      <w:r w:rsidR="00BF3C4C" w:rsidRPr="001555A0">
        <w:rPr>
          <w:rFonts w:hint="cs"/>
          <w:rtl/>
        </w:rPr>
        <w:t xml:space="preserve"> </w:t>
      </w:r>
      <w:r w:rsidRPr="001555A0">
        <w:rPr>
          <w:rFonts w:hint="cs"/>
          <w:rtl/>
        </w:rPr>
        <w:t xml:space="preserve">ممکن است </w:t>
      </w:r>
      <w:r w:rsidRPr="00753F88">
        <w:rPr>
          <w:rFonts w:ascii="Traditional Arabic" w:hAnsi="Traditional Arabic"/>
          <w:sz w:val="32"/>
          <w:rtl/>
        </w:rPr>
        <w:t>و</w:t>
      </w:r>
      <w:r w:rsidR="00BF3C4C" w:rsidRPr="00753F88">
        <w:rPr>
          <w:rFonts w:ascii="Traditional Arabic" w:hAnsi="Traditional Arabic" w:hint="cs"/>
          <w:sz w:val="32"/>
          <w:rtl/>
        </w:rPr>
        <w:t xml:space="preserve"> </w:t>
      </w:r>
      <w:r w:rsidRPr="00753F88">
        <w:rPr>
          <w:rFonts w:ascii="Traditional Arabic" w:hAnsi="Traditional Arabic"/>
          <w:sz w:val="32"/>
          <w:rtl/>
        </w:rPr>
        <w:t>او</w:t>
      </w:r>
      <w:r w:rsidRPr="001555A0">
        <w:rPr>
          <w:rFonts w:hint="cs"/>
          <w:rtl/>
        </w:rPr>
        <w:t xml:space="preserve"> </w:t>
      </w:r>
      <w:r w:rsidR="00225F32" w:rsidRPr="001555A0">
        <w:rPr>
          <w:rFonts w:cs="Traditional Arabic" w:hint="cs"/>
          <w:rtl/>
        </w:rPr>
        <w:t>﴿</w:t>
      </w:r>
      <w:r w:rsidR="00D82D3D" w:rsidRPr="001555A0">
        <w:rPr>
          <w:rStyle w:val="Char2"/>
          <w:rFonts w:hint="eastAsia"/>
          <w:rtl/>
        </w:rPr>
        <w:t>وَأَنَّ</w:t>
      </w:r>
      <w:r w:rsidR="002324EE" w:rsidRPr="001555A0">
        <w:rPr>
          <w:rFonts w:ascii="Lotus Linotype" w:hAnsi="Lotus Linotype" w:cs="Lotus Linotype" w:hint="cs"/>
          <w:b/>
          <w:bCs/>
          <w:color w:val="000000"/>
          <w:sz w:val="24"/>
          <w:szCs w:val="24"/>
          <w:rtl/>
        </w:rPr>
        <w:t>...</w:t>
      </w:r>
      <w:r w:rsidR="00225F32" w:rsidRPr="001555A0">
        <w:rPr>
          <w:rFonts w:cs="Traditional Arabic" w:hint="cs"/>
          <w:rtl/>
        </w:rPr>
        <w:t>﴾</w:t>
      </w:r>
      <w:r w:rsidRPr="001555A0">
        <w:rPr>
          <w:rFonts w:hint="cs"/>
          <w:rtl/>
        </w:rPr>
        <w:t xml:space="preserve"> </w:t>
      </w:r>
      <w:r w:rsidRPr="00753F88">
        <w:rPr>
          <w:rFonts w:ascii="Traditional Arabic" w:hAnsi="Traditional Arabic"/>
          <w:sz w:val="32"/>
          <w:rtl/>
        </w:rPr>
        <w:t>و</w:t>
      </w:r>
      <w:r w:rsidR="00BF3C4C" w:rsidRPr="00753F88">
        <w:rPr>
          <w:rFonts w:ascii="Traditional Arabic" w:hAnsi="Traditional Arabic" w:hint="cs"/>
          <w:sz w:val="32"/>
          <w:rtl/>
        </w:rPr>
        <w:t xml:space="preserve"> </w:t>
      </w:r>
      <w:r w:rsidRPr="00753F88">
        <w:rPr>
          <w:rFonts w:ascii="Traditional Arabic" w:hAnsi="Traditional Arabic"/>
          <w:sz w:val="32"/>
          <w:rtl/>
        </w:rPr>
        <w:t>او</w:t>
      </w:r>
      <w:r w:rsidRPr="001555A0">
        <w:rPr>
          <w:rFonts w:hint="cs"/>
          <w:rtl/>
        </w:rPr>
        <w:t xml:space="preserve"> به معنای</w:t>
      </w:r>
      <w:r w:rsidRPr="00753F88">
        <w:rPr>
          <w:rFonts w:ascii="Traditional Arabic" w:hAnsi="Traditional Arabic"/>
          <w:sz w:val="32"/>
          <w:rtl/>
        </w:rPr>
        <w:t xml:space="preserve"> مع</w:t>
      </w:r>
      <w:r w:rsidRPr="001555A0">
        <w:rPr>
          <w:rFonts w:hint="cs"/>
          <w:rtl/>
        </w:rPr>
        <w:t xml:space="preserve"> باشد و یا</w:t>
      </w:r>
      <w:r w:rsidRPr="00753F88">
        <w:rPr>
          <w:rFonts w:ascii="Traditional Arabic" w:hAnsi="Traditional Arabic"/>
          <w:sz w:val="32"/>
          <w:rtl/>
        </w:rPr>
        <w:t xml:space="preserve"> واو</w:t>
      </w:r>
      <w:r w:rsidRPr="001555A0">
        <w:rPr>
          <w:rFonts w:hint="cs"/>
          <w:rtl/>
        </w:rPr>
        <w:t xml:space="preserve"> حالیه و یا </w:t>
      </w:r>
      <w:r w:rsidRPr="00753F88">
        <w:rPr>
          <w:rFonts w:ascii="Traditional Arabic" w:hAnsi="Traditional Arabic"/>
          <w:sz w:val="32"/>
          <w:rtl/>
        </w:rPr>
        <w:t>واو</w:t>
      </w:r>
      <w:r w:rsidRPr="001555A0">
        <w:rPr>
          <w:rFonts w:hint="cs"/>
          <w:rtl/>
        </w:rPr>
        <w:t xml:space="preserve"> عاطفه و عطف شده باشد به</w:t>
      </w:r>
      <w:r w:rsidR="007D3EFB" w:rsidRPr="001555A0">
        <w:rPr>
          <w:rFonts w:hint="cs"/>
          <w:rtl/>
        </w:rPr>
        <w:t xml:space="preserve"> جمل</w:t>
      </w:r>
      <w:r w:rsidR="003D0E95" w:rsidRPr="001555A0">
        <w:rPr>
          <w:rFonts w:hint="cs"/>
          <w:rtl/>
        </w:rPr>
        <w:t xml:space="preserve">ۀ </w:t>
      </w:r>
      <w:r w:rsidR="00225F32" w:rsidRPr="001555A0">
        <w:rPr>
          <w:rFonts w:cs="Traditional Arabic" w:hint="cs"/>
          <w:rtl/>
        </w:rPr>
        <w:t>﴿</w:t>
      </w:r>
      <w:r w:rsidR="00D82D3D" w:rsidRPr="001555A0">
        <w:rPr>
          <w:rStyle w:val="Char2"/>
          <w:rFonts w:hint="eastAsia"/>
          <w:rtl/>
        </w:rPr>
        <w:t>أَن</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ءَامَنَّا</w:t>
      </w:r>
      <w:r w:rsidR="00D82D3D" w:rsidRPr="001555A0">
        <w:rPr>
          <w:rStyle w:val="Char2"/>
          <w:rFonts w:hint="cs"/>
          <w:rtl/>
        </w:rPr>
        <w:t>...</w:t>
      </w:r>
      <w:r w:rsidR="00225F32" w:rsidRPr="001555A0">
        <w:rPr>
          <w:rStyle w:val="Char2"/>
          <w:rFonts w:cs="Traditional Arabic" w:hint="cs"/>
          <w:sz w:val="30"/>
          <w:rtl/>
        </w:rPr>
        <w:t>﴾</w:t>
      </w:r>
      <w:r w:rsidRPr="001555A0">
        <w:rPr>
          <w:rFonts w:hint="cs"/>
          <w:rtl/>
        </w:rPr>
        <w:t xml:space="preserve">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25F32" w:rsidRPr="001555A0">
        <w:rPr>
          <w:rFonts w:cs="Traditional Arabic" w:hint="cs"/>
          <w:rtl/>
        </w:rPr>
        <w:t>﴿</w:t>
      </w:r>
      <w:r w:rsidR="00D82D3D" w:rsidRPr="001555A0">
        <w:rPr>
          <w:rStyle w:val="Char2"/>
          <w:rFonts w:hint="eastAsia"/>
          <w:rtl/>
        </w:rPr>
        <w:t>وَجَعَلَ</w:t>
      </w:r>
      <w:r w:rsidR="00D82D3D" w:rsidRPr="001555A0">
        <w:rPr>
          <w:rStyle w:val="Char2"/>
          <w:rtl/>
        </w:rPr>
        <w:t xml:space="preserve"> </w:t>
      </w:r>
      <w:r w:rsidR="00D82D3D" w:rsidRPr="001555A0">
        <w:rPr>
          <w:rStyle w:val="Char2"/>
          <w:rFonts w:hint="eastAsia"/>
          <w:rtl/>
        </w:rPr>
        <w:t>مِن</w:t>
      </w:r>
      <w:r w:rsidR="00D82D3D" w:rsidRPr="001555A0">
        <w:rPr>
          <w:rStyle w:val="Char2"/>
          <w:rFonts w:hint="cs"/>
          <w:rtl/>
        </w:rPr>
        <w:t>ۡ</w:t>
      </w:r>
      <w:r w:rsidR="00D82D3D" w:rsidRPr="001555A0">
        <w:rPr>
          <w:rStyle w:val="Char2"/>
          <w:rFonts w:hint="eastAsia"/>
          <w:rtl/>
        </w:rPr>
        <w:t>هُمُ</w:t>
      </w:r>
      <w:r w:rsidR="00D82D3D" w:rsidRPr="001555A0">
        <w:rPr>
          <w:rStyle w:val="Char2"/>
          <w:rtl/>
        </w:rPr>
        <w:t xml:space="preserve"> </w:t>
      </w:r>
      <w:r w:rsidR="00D82D3D" w:rsidRPr="001555A0">
        <w:rPr>
          <w:rStyle w:val="Char2"/>
          <w:rFonts w:hint="cs"/>
          <w:rtl/>
        </w:rPr>
        <w:t>ٱ</w:t>
      </w:r>
      <w:r w:rsidR="00D82D3D" w:rsidRPr="001555A0">
        <w:rPr>
          <w:rStyle w:val="Char2"/>
          <w:rFonts w:hint="eastAsia"/>
          <w:rtl/>
        </w:rPr>
        <w:t>ل</w:t>
      </w:r>
      <w:r w:rsidR="00D82D3D" w:rsidRPr="001555A0">
        <w:rPr>
          <w:rStyle w:val="Char2"/>
          <w:rFonts w:hint="cs"/>
          <w:rtl/>
        </w:rPr>
        <w:t>ۡ</w:t>
      </w:r>
      <w:r w:rsidR="00D82D3D" w:rsidRPr="001555A0">
        <w:rPr>
          <w:rStyle w:val="Char2"/>
          <w:rFonts w:hint="eastAsia"/>
          <w:rtl/>
        </w:rPr>
        <w:t>قِرَدَةَ</w:t>
      </w:r>
      <w:r w:rsidR="00225F32" w:rsidRPr="001555A0">
        <w:rPr>
          <w:rStyle w:val="Char2"/>
          <w:rFonts w:cs="Traditional Arabic" w:hint="cs"/>
          <w:sz w:val="30"/>
          <w:rtl/>
        </w:rPr>
        <w:t>﴾</w:t>
      </w:r>
      <w:r w:rsidR="005603C8" w:rsidRPr="001555A0">
        <w:rPr>
          <w:rFonts w:ascii="Lotus Linotype" w:hAnsi="Lotus Linotype" w:cs="Lotus Linotype"/>
          <w:color w:val="000000"/>
          <w:sz w:val="24"/>
          <w:szCs w:val="24"/>
          <w:rtl/>
        </w:rPr>
        <w:t xml:space="preserve"> </w:t>
      </w:r>
      <w:r w:rsidRPr="001555A0">
        <w:rPr>
          <w:rFonts w:hint="cs"/>
          <w:rtl/>
        </w:rPr>
        <w:t>اصحاب السبت می‌باشد که عده‌ای از یهود بودند و مقصود از طاغوت هر رئیس و هر پیشوائی است که به غیر</w:t>
      </w:r>
      <w:r w:rsidR="00504991" w:rsidRPr="001555A0">
        <w:rPr>
          <w:rFonts w:hint="cs"/>
          <w:rtl/>
        </w:rPr>
        <w:t xml:space="preserve"> </w:t>
      </w:r>
      <w:r w:rsidRPr="001555A0">
        <w:rPr>
          <w:rStyle w:val="Char4"/>
          <w:rFonts w:hint="cs"/>
          <w:rtl/>
        </w:rPr>
        <w:t>«</w:t>
      </w:r>
      <w:r w:rsidRPr="001555A0">
        <w:rPr>
          <w:rStyle w:val="Char4"/>
          <w:rtl/>
        </w:rPr>
        <w:t>ما أنزل الله</w:t>
      </w:r>
      <w:r w:rsidRPr="001555A0">
        <w:rPr>
          <w:rStyle w:val="Char4"/>
          <w:rFonts w:hint="cs"/>
          <w:rtl/>
        </w:rPr>
        <w:t>»</w:t>
      </w:r>
      <w:r w:rsidRPr="001555A0">
        <w:rPr>
          <w:rFonts w:hint="cs"/>
          <w:rtl/>
        </w:rPr>
        <w:t xml:space="preserve"> فتوی بدهد.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Pr="001555A0">
        <w:rPr>
          <w:rFonts w:hint="cs"/>
          <w:sz w:val="34"/>
          <w:szCs w:val="34"/>
          <w:rtl/>
        </w:rPr>
        <w:t>...</w:t>
      </w:r>
      <w:r w:rsidR="00D82D3D" w:rsidRPr="001555A0">
        <w:rPr>
          <w:rStyle w:val="Char2"/>
          <w:rFonts w:hint="eastAsia"/>
          <w:rtl/>
        </w:rPr>
        <w:t>قَالُو</w:t>
      </w:r>
      <w:r w:rsidR="00D82D3D" w:rsidRPr="001555A0">
        <w:rPr>
          <w:rStyle w:val="Char2"/>
          <w:rFonts w:hint="cs"/>
          <w:rtl/>
        </w:rPr>
        <w:t>ٓ</w:t>
      </w:r>
      <w:r w:rsidR="00D82D3D" w:rsidRPr="001555A0">
        <w:rPr>
          <w:rStyle w:val="Char2"/>
          <w:rFonts w:hint="eastAsia"/>
          <w:rtl/>
        </w:rPr>
        <w:t>اْ</w:t>
      </w:r>
      <w:r w:rsidR="00D82D3D" w:rsidRPr="001555A0">
        <w:rPr>
          <w:rStyle w:val="Char2"/>
          <w:rtl/>
        </w:rPr>
        <w:t xml:space="preserve"> </w:t>
      </w:r>
      <w:r w:rsidR="00D82D3D" w:rsidRPr="001555A0">
        <w:rPr>
          <w:rStyle w:val="Char2"/>
          <w:rFonts w:hint="eastAsia"/>
          <w:rtl/>
        </w:rPr>
        <w:t>ءَامَنَّا</w:t>
      </w:r>
      <w:r w:rsidR="00D82D3D" w:rsidRPr="001555A0">
        <w:rPr>
          <w:rStyle w:val="Char2"/>
          <w:rtl/>
        </w:rPr>
        <w:t xml:space="preserve"> </w:t>
      </w:r>
      <w:r w:rsidR="00D82D3D" w:rsidRPr="001555A0">
        <w:rPr>
          <w:rStyle w:val="Char2"/>
          <w:rFonts w:hint="eastAsia"/>
          <w:rtl/>
        </w:rPr>
        <w:t>وَقَد</w:t>
      </w:r>
      <w:r w:rsidR="00D82D3D" w:rsidRPr="001555A0">
        <w:rPr>
          <w:rStyle w:val="Char2"/>
          <w:rtl/>
        </w:rPr>
        <w:t xml:space="preserve"> </w:t>
      </w:r>
      <w:r w:rsidR="00D82D3D" w:rsidRPr="001555A0">
        <w:rPr>
          <w:rStyle w:val="Char2"/>
          <w:rFonts w:hint="eastAsia"/>
          <w:rtl/>
        </w:rPr>
        <w:t>دَّخَلُواْ</w:t>
      </w:r>
      <w:r w:rsidR="00D82D3D" w:rsidRPr="001555A0">
        <w:rPr>
          <w:rStyle w:val="Char2"/>
          <w:rtl/>
        </w:rPr>
        <w:t xml:space="preserve"> </w:t>
      </w:r>
      <w:r w:rsidR="00D82D3D" w:rsidRPr="001555A0">
        <w:rPr>
          <w:rStyle w:val="Char2"/>
          <w:rFonts w:hint="eastAsia"/>
          <w:rtl/>
        </w:rPr>
        <w:t>بِ</w:t>
      </w:r>
      <w:r w:rsidR="00D82D3D" w:rsidRPr="001555A0">
        <w:rPr>
          <w:rStyle w:val="Char2"/>
          <w:rFonts w:hint="cs"/>
          <w:rtl/>
        </w:rPr>
        <w:t>ٱ</w:t>
      </w:r>
      <w:r w:rsidR="00D82D3D" w:rsidRPr="001555A0">
        <w:rPr>
          <w:rStyle w:val="Char2"/>
          <w:rFonts w:hint="eastAsia"/>
          <w:rtl/>
        </w:rPr>
        <w:t>ل</w:t>
      </w:r>
      <w:r w:rsidR="00D82D3D" w:rsidRPr="001555A0">
        <w:rPr>
          <w:rStyle w:val="Char2"/>
          <w:rFonts w:hint="cs"/>
          <w:rtl/>
        </w:rPr>
        <w:t>ۡ</w:t>
      </w:r>
      <w:r w:rsidR="00D82D3D" w:rsidRPr="001555A0">
        <w:rPr>
          <w:rStyle w:val="Char2"/>
          <w:rFonts w:hint="eastAsia"/>
          <w:rtl/>
        </w:rPr>
        <w:t>كُف</w:t>
      </w:r>
      <w:r w:rsidR="00D82D3D" w:rsidRPr="001555A0">
        <w:rPr>
          <w:rStyle w:val="Char2"/>
          <w:rFonts w:hint="cs"/>
          <w:rtl/>
        </w:rPr>
        <w:t>ۡ</w:t>
      </w:r>
      <w:r w:rsidR="00D82D3D" w:rsidRPr="001555A0">
        <w:rPr>
          <w:rStyle w:val="Char2"/>
          <w:rFonts w:hint="eastAsia"/>
          <w:rtl/>
        </w:rPr>
        <w:t>رِ</w:t>
      </w:r>
      <w:r w:rsidR="00D82D3D" w:rsidRPr="001555A0">
        <w:rPr>
          <w:rStyle w:val="Char2"/>
          <w:rtl/>
        </w:rPr>
        <w:t xml:space="preserve"> </w:t>
      </w:r>
      <w:r w:rsidR="00D82D3D" w:rsidRPr="001555A0">
        <w:rPr>
          <w:rStyle w:val="Char2"/>
          <w:rFonts w:hint="eastAsia"/>
          <w:rtl/>
        </w:rPr>
        <w:t>وَهُم</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قَد</w:t>
      </w:r>
      <w:r w:rsidR="00D82D3D" w:rsidRPr="001555A0">
        <w:rPr>
          <w:rStyle w:val="Char2"/>
          <w:rFonts w:hint="cs"/>
          <w:rtl/>
        </w:rPr>
        <w:t>ۡ</w:t>
      </w:r>
      <w:r w:rsidR="00D82D3D" w:rsidRPr="001555A0">
        <w:rPr>
          <w:rStyle w:val="Char2"/>
          <w:rtl/>
        </w:rPr>
        <w:t xml:space="preserve"> </w:t>
      </w:r>
      <w:r w:rsidR="00D82D3D" w:rsidRPr="001555A0">
        <w:rPr>
          <w:rStyle w:val="Char2"/>
          <w:rFonts w:hint="eastAsia"/>
          <w:rtl/>
        </w:rPr>
        <w:t>خَرَجُواْ</w:t>
      </w:r>
      <w:r w:rsidR="00D82D3D" w:rsidRPr="001555A0">
        <w:rPr>
          <w:rStyle w:val="Char2"/>
          <w:rtl/>
        </w:rPr>
        <w:t xml:space="preserve"> </w:t>
      </w:r>
      <w:r w:rsidR="00D82D3D" w:rsidRPr="001555A0">
        <w:rPr>
          <w:rStyle w:val="Char2"/>
          <w:rFonts w:hint="eastAsia"/>
          <w:rtl/>
        </w:rPr>
        <w:t>بِهِ</w:t>
      </w:r>
      <w:r w:rsidR="00D82D3D" w:rsidRPr="001555A0">
        <w:rPr>
          <w:rStyle w:val="Char2"/>
          <w:rFonts w:hint="cs"/>
          <w:rtl/>
        </w:rPr>
        <w:t>ۦ</w:t>
      </w:r>
      <w:r w:rsidR="00504991" w:rsidRPr="001555A0">
        <w:rPr>
          <w:rStyle w:val="Char2"/>
          <w:rFonts w:cs="Traditional Arabic" w:hint="cs"/>
          <w:sz w:val="30"/>
          <w:rtl/>
        </w:rPr>
        <w:t>﴾</w:t>
      </w:r>
      <w:r w:rsidRPr="001555A0">
        <w:rPr>
          <w:rFonts w:hint="cs"/>
          <w:rtl/>
        </w:rPr>
        <w:t>،</w:t>
      </w:r>
      <w:r w:rsidR="00504991" w:rsidRPr="001555A0">
        <w:rPr>
          <w:rFonts w:hint="cs"/>
          <w:rtl/>
        </w:rPr>
        <w:t xml:space="preserve"> </w:t>
      </w:r>
      <w:r w:rsidRPr="001555A0">
        <w:rPr>
          <w:rFonts w:hint="cs"/>
          <w:rtl/>
        </w:rPr>
        <w:t>عد</w:t>
      </w:r>
      <w:r w:rsidR="005E625F" w:rsidRPr="001555A0">
        <w:rPr>
          <w:rFonts w:hint="cs"/>
          <w:rtl/>
        </w:rPr>
        <w:t>ّ</w:t>
      </w:r>
      <w:r w:rsidRPr="001555A0">
        <w:rPr>
          <w:rFonts w:hint="cs"/>
          <w:rtl/>
        </w:rPr>
        <w:t>ه نفراتی است که از یهود خدمت رسول خدا</w:t>
      </w:r>
      <w:r w:rsidR="00947FB1" w:rsidRPr="001555A0">
        <w:rPr>
          <w:rFonts w:cs="CTraditional Arabic" w:hint="cs"/>
          <w:rtl/>
        </w:rPr>
        <w:t>ص</w:t>
      </w:r>
      <w:r w:rsidRPr="001555A0">
        <w:rPr>
          <w:rFonts w:hint="cs"/>
          <w:rtl/>
        </w:rPr>
        <w:t xml:space="preserve"> می‌رسیدند و به نفاق اظهار ایمان می‌کردند ولی از دلائل رسول خدا</w:t>
      </w:r>
      <w:r w:rsidR="00947FB1" w:rsidRPr="001555A0">
        <w:rPr>
          <w:rFonts w:cs="CTraditional Arabic" w:hint="cs"/>
          <w:rtl/>
        </w:rPr>
        <w:t>ص</w:t>
      </w:r>
      <w:r w:rsidRPr="001555A0">
        <w:rPr>
          <w:rFonts w:hint="cs"/>
          <w:rtl/>
        </w:rPr>
        <w:t xml:space="preserve"> و از آیات إلهی و نصایح رسول بی‌اعتنا بودند و همانطور که آمده بودند خارج می‌شدند.</w:t>
      </w:r>
    </w:p>
    <w:p w:rsidR="006B3110" w:rsidRPr="001555A0" w:rsidRDefault="006B3110" w:rsidP="0096048F">
      <w:pPr>
        <w:pStyle w:val="aa"/>
        <w:rPr>
          <w:rtl/>
        </w:rPr>
      </w:pPr>
      <w:r w:rsidRPr="001555A0">
        <w:rPr>
          <w:rFonts w:ascii="Traditional Arabic" w:hAnsi="Traditional Arabic" w:cs="Traditional Arabic"/>
          <w:rtl/>
        </w:rPr>
        <w:t>﴿</w:t>
      </w:r>
      <w:r w:rsidRPr="001555A0">
        <w:rPr>
          <w:rFonts w:hint="eastAsia"/>
          <w:rtl/>
        </w:rPr>
        <w:t>وَتَرَى</w:t>
      </w:r>
      <w:r w:rsidRPr="001555A0">
        <w:rPr>
          <w:rFonts w:hint="cs"/>
          <w:rtl/>
        </w:rPr>
        <w:t>ٰ</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يُسَ</w:t>
      </w:r>
      <w:r w:rsidRPr="001555A0">
        <w:rPr>
          <w:rFonts w:hint="cs"/>
          <w:rtl/>
        </w:rPr>
        <w:t>ٰ</w:t>
      </w:r>
      <w:r w:rsidRPr="001555A0">
        <w:rPr>
          <w:rFonts w:hint="eastAsia"/>
          <w:rtl/>
        </w:rPr>
        <w:t>رِعُونَ</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إِث</w:t>
      </w:r>
      <w:r w:rsidRPr="001555A0">
        <w:rPr>
          <w:rFonts w:hint="cs"/>
          <w:rtl/>
        </w:rPr>
        <w:t>ۡ</w:t>
      </w:r>
      <w:r w:rsidRPr="001555A0">
        <w:rPr>
          <w:rFonts w:hint="eastAsia"/>
          <w:rtl/>
        </w:rPr>
        <w:t>مِ</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عُد</w:t>
      </w:r>
      <w:r w:rsidRPr="001555A0">
        <w:rPr>
          <w:rFonts w:hint="cs"/>
          <w:rtl/>
        </w:rPr>
        <w:t>ۡ</w:t>
      </w:r>
      <w:r w:rsidRPr="001555A0">
        <w:rPr>
          <w:rFonts w:hint="eastAsia"/>
          <w:rtl/>
        </w:rPr>
        <w:t>وَ</w:t>
      </w:r>
      <w:r w:rsidRPr="001555A0">
        <w:rPr>
          <w:rFonts w:hint="cs"/>
          <w:rtl/>
        </w:rPr>
        <w:t>ٰ</w:t>
      </w:r>
      <w:r w:rsidRPr="001555A0">
        <w:rPr>
          <w:rFonts w:hint="eastAsia"/>
          <w:rtl/>
        </w:rPr>
        <w:t>نِ</w:t>
      </w:r>
      <w:r w:rsidRPr="001555A0">
        <w:rPr>
          <w:rtl/>
        </w:rPr>
        <w:t xml:space="preserve"> </w:t>
      </w:r>
      <w:r w:rsidRPr="001555A0">
        <w:rPr>
          <w:rFonts w:hint="eastAsia"/>
          <w:rtl/>
        </w:rPr>
        <w:t>وَأَك</w:t>
      </w:r>
      <w:r w:rsidRPr="001555A0">
        <w:rPr>
          <w:rFonts w:hint="cs"/>
          <w:rtl/>
        </w:rPr>
        <w:t>ۡ</w:t>
      </w:r>
      <w:r w:rsidRPr="001555A0">
        <w:rPr>
          <w:rFonts w:hint="eastAsia"/>
          <w:rtl/>
        </w:rPr>
        <w:t>لِهِمُ</w:t>
      </w:r>
      <w:r w:rsidRPr="001555A0">
        <w:rPr>
          <w:rtl/>
        </w:rPr>
        <w:t xml:space="preserve"> </w:t>
      </w:r>
      <w:r w:rsidRPr="001555A0">
        <w:rPr>
          <w:rFonts w:hint="cs"/>
          <w:rtl/>
        </w:rPr>
        <w:t>ٱ</w:t>
      </w:r>
      <w:r w:rsidRPr="001555A0">
        <w:rPr>
          <w:rFonts w:hint="eastAsia"/>
          <w:rtl/>
        </w:rPr>
        <w:t>لسُّح</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لَبِئ</w:t>
      </w:r>
      <w:r w:rsidRPr="001555A0">
        <w:rPr>
          <w:rFonts w:hint="cs"/>
          <w:rtl/>
        </w:rPr>
        <w:t>ۡ</w:t>
      </w:r>
      <w:r w:rsidRPr="001555A0">
        <w:rPr>
          <w:rFonts w:hint="eastAsia"/>
          <w:rtl/>
        </w:rPr>
        <w:t>سَ</w:t>
      </w:r>
      <w:r w:rsidRPr="001555A0">
        <w:rPr>
          <w:rtl/>
        </w:rPr>
        <w:t xml:space="preserve"> </w:t>
      </w:r>
      <w:r w:rsidRPr="001555A0">
        <w:rPr>
          <w:rFonts w:hint="eastAsia"/>
          <w:rtl/>
        </w:rPr>
        <w:t>مَا</w:t>
      </w:r>
      <w:r w:rsidRPr="001555A0">
        <w:rPr>
          <w:rtl/>
        </w:rPr>
        <w:t xml:space="preserve"> </w:t>
      </w:r>
      <w:r w:rsidRPr="001555A0">
        <w:rPr>
          <w:rFonts w:hint="eastAsia"/>
          <w:rtl/>
        </w:rPr>
        <w:t>كَانُواْ</w:t>
      </w:r>
      <w:r w:rsidRPr="001555A0">
        <w:rPr>
          <w:rtl/>
        </w:rPr>
        <w:t xml:space="preserve"> </w:t>
      </w:r>
      <w:r w:rsidRPr="001555A0">
        <w:rPr>
          <w:rFonts w:hint="eastAsia"/>
          <w:rtl/>
        </w:rPr>
        <w:t>يَع</w:t>
      </w:r>
      <w:r w:rsidRPr="001555A0">
        <w:rPr>
          <w:rFonts w:hint="cs"/>
          <w:rtl/>
        </w:rPr>
        <w:t>ۡ</w:t>
      </w:r>
      <w:r w:rsidRPr="001555A0">
        <w:rPr>
          <w:rFonts w:hint="eastAsia"/>
          <w:rtl/>
        </w:rPr>
        <w:t>مَلُونَ</w:t>
      </w:r>
      <w:r w:rsidRPr="001555A0">
        <w:rPr>
          <w:rtl/>
        </w:rPr>
        <w:t xml:space="preserve"> </w:t>
      </w:r>
      <w:r w:rsidRPr="001555A0">
        <w:rPr>
          <w:rFonts w:hint="cs"/>
          <w:rtl/>
        </w:rPr>
        <w:t>٦٢</w:t>
      </w:r>
      <w:r w:rsidRPr="001555A0">
        <w:rPr>
          <w:rtl/>
        </w:rPr>
        <w:t xml:space="preserve"> </w:t>
      </w:r>
      <w:r w:rsidRPr="001555A0">
        <w:rPr>
          <w:rFonts w:hint="eastAsia"/>
          <w:rtl/>
        </w:rPr>
        <w:t>لَو</w:t>
      </w:r>
      <w:r w:rsidRPr="001555A0">
        <w:rPr>
          <w:rFonts w:hint="cs"/>
          <w:rtl/>
        </w:rPr>
        <w:t>ۡ</w:t>
      </w:r>
      <w:r w:rsidRPr="001555A0">
        <w:rPr>
          <w:rFonts w:hint="eastAsia"/>
          <w:rtl/>
        </w:rPr>
        <w:t>لَا</w:t>
      </w:r>
      <w:r w:rsidRPr="001555A0">
        <w:rPr>
          <w:rtl/>
        </w:rPr>
        <w:t xml:space="preserve"> </w:t>
      </w:r>
      <w:r w:rsidRPr="001555A0">
        <w:rPr>
          <w:rFonts w:hint="eastAsia"/>
          <w:rtl/>
        </w:rPr>
        <w:t>يَن</w:t>
      </w:r>
      <w:r w:rsidRPr="001555A0">
        <w:rPr>
          <w:rFonts w:hint="cs"/>
          <w:rtl/>
        </w:rPr>
        <w:t>ۡ</w:t>
      </w:r>
      <w:r w:rsidRPr="001555A0">
        <w:rPr>
          <w:rFonts w:hint="eastAsia"/>
          <w:rtl/>
        </w:rPr>
        <w:t>هَى</w:t>
      </w:r>
      <w:r w:rsidRPr="001555A0">
        <w:rPr>
          <w:rFonts w:hint="cs"/>
          <w:rtl/>
        </w:rPr>
        <w:t>ٰ</w:t>
      </w:r>
      <w:r w:rsidRPr="001555A0">
        <w:rPr>
          <w:rFonts w:hint="eastAsia"/>
          <w:rtl/>
        </w:rPr>
        <w:t>هُمُ</w:t>
      </w:r>
      <w:r w:rsidRPr="001555A0">
        <w:rPr>
          <w:rtl/>
        </w:rPr>
        <w:t xml:space="preserve"> </w:t>
      </w:r>
      <w:r w:rsidRPr="001555A0">
        <w:rPr>
          <w:rFonts w:hint="cs"/>
          <w:rtl/>
        </w:rPr>
        <w:t>ٱ</w:t>
      </w:r>
      <w:r w:rsidRPr="001555A0">
        <w:rPr>
          <w:rFonts w:hint="eastAsia"/>
          <w:rtl/>
        </w:rPr>
        <w:t>لرَّبَّ</w:t>
      </w:r>
      <w:r w:rsidRPr="001555A0">
        <w:rPr>
          <w:rFonts w:hint="cs"/>
          <w:rtl/>
        </w:rPr>
        <w:t>ٰ</w:t>
      </w:r>
      <w:r w:rsidRPr="001555A0">
        <w:rPr>
          <w:rFonts w:hint="eastAsia"/>
          <w:rtl/>
        </w:rPr>
        <w:t>نِيُّونَ</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أَح</w:t>
      </w:r>
      <w:r w:rsidRPr="001555A0">
        <w:rPr>
          <w:rFonts w:hint="cs"/>
          <w:rtl/>
        </w:rPr>
        <w:t>ۡ</w:t>
      </w:r>
      <w:r w:rsidRPr="001555A0">
        <w:rPr>
          <w:rFonts w:hint="eastAsia"/>
          <w:rtl/>
        </w:rPr>
        <w:t>بَارُ</w:t>
      </w:r>
      <w:r w:rsidRPr="001555A0">
        <w:rPr>
          <w:rtl/>
        </w:rPr>
        <w:t xml:space="preserve"> </w:t>
      </w:r>
      <w:r w:rsidRPr="001555A0">
        <w:rPr>
          <w:rFonts w:hint="eastAsia"/>
          <w:rtl/>
        </w:rPr>
        <w:t>عَن</w:t>
      </w:r>
      <w:r w:rsidRPr="001555A0">
        <w:rPr>
          <w:rtl/>
        </w:rPr>
        <w:t xml:space="preserve"> </w:t>
      </w:r>
      <w:r w:rsidRPr="001555A0">
        <w:rPr>
          <w:rFonts w:hint="eastAsia"/>
          <w:rtl/>
        </w:rPr>
        <w:t>قَو</w:t>
      </w:r>
      <w:r w:rsidRPr="001555A0">
        <w:rPr>
          <w:rFonts w:hint="cs"/>
          <w:rtl/>
        </w:rPr>
        <w:t>ۡ</w:t>
      </w:r>
      <w:r w:rsidRPr="001555A0">
        <w:rPr>
          <w:rFonts w:hint="eastAsia"/>
          <w:rtl/>
        </w:rPr>
        <w:t>لِهِمُ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إِث</w:t>
      </w:r>
      <w:r w:rsidRPr="001555A0">
        <w:rPr>
          <w:rFonts w:hint="cs"/>
          <w:rtl/>
        </w:rPr>
        <w:t>ۡ</w:t>
      </w:r>
      <w:r w:rsidRPr="001555A0">
        <w:rPr>
          <w:rFonts w:hint="eastAsia"/>
          <w:rtl/>
        </w:rPr>
        <w:t>مَ</w:t>
      </w:r>
      <w:r w:rsidRPr="001555A0">
        <w:rPr>
          <w:rtl/>
        </w:rPr>
        <w:t xml:space="preserve"> </w:t>
      </w:r>
      <w:r w:rsidRPr="001555A0">
        <w:rPr>
          <w:rFonts w:hint="eastAsia"/>
          <w:rtl/>
        </w:rPr>
        <w:t>وَأَك</w:t>
      </w:r>
      <w:r w:rsidRPr="001555A0">
        <w:rPr>
          <w:rFonts w:hint="cs"/>
          <w:rtl/>
        </w:rPr>
        <w:t>ۡ</w:t>
      </w:r>
      <w:r w:rsidRPr="001555A0">
        <w:rPr>
          <w:rFonts w:hint="eastAsia"/>
          <w:rtl/>
        </w:rPr>
        <w:t>لِهِمُ</w:t>
      </w:r>
      <w:r w:rsidRPr="001555A0">
        <w:rPr>
          <w:rtl/>
        </w:rPr>
        <w:t xml:space="preserve"> </w:t>
      </w:r>
      <w:r w:rsidRPr="001555A0">
        <w:rPr>
          <w:rFonts w:hint="cs"/>
          <w:rtl/>
        </w:rPr>
        <w:t>ٱ</w:t>
      </w:r>
      <w:r w:rsidRPr="001555A0">
        <w:rPr>
          <w:rFonts w:hint="eastAsia"/>
          <w:rtl/>
        </w:rPr>
        <w:t>لسُّح</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لَبِئ</w:t>
      </w:r>
      <w:r w:rsidRPr="001555A0">
        <w:rPr>
          <w:rFonts w:hint="cs"/>
          <w:rtl/>
        </w:rPr>
        <w:t>ۡ</w:t>
      </w:r>
      <w:r w:rsidRPr="001555A0">
        <w:rPr>
          <w:rFonts w:hint="eastAsia"/>
          <w:rtl/>
        </w:rPr>
        <w:t>سَ</w:t>
      </w:r>
      <w:r w:rsidRPr="001555A0">
        <w:rPr>
          <w:rtl/>
        </w:rPr>
        <w:t xml:space="preserve"> </w:t>
      </w:r>
      <w:r w:rsidRPr="001555A0">
        <w:rPr>
          <w:rFonts w:hint="eastAsia"/>
          <w:rtl/>
        </w:rPr>
        <w:t>مَا</w:t>
      </w:r>
      <w:r w:rsidRPr="001555A0">
        <w:rPr>
          <w:rtl/>
        </w:rPr>
        <w:t xml:space="preserve"> </w:t>
      </w:r>
      <w:r w:rsidRPr="001555A0">
        <w:rPr>
          <w:rFonts w:hint="eastAsia"/>
          <w:rtl/>
        </w:rPr>
        <w:t>كَانُواْ</w:t>
      </w:r>
      <w:r w:rsidRPr="001555A0">
        <w:rPr>
          <w:rtl/>
        </w:rPr>
        <w:t xml:space="preserve"> </w:t>
      </w:r>
      <w:r w:rsidRPr="001555A0">
        <w:rPr>
          <w:rFonts w:hint="eastAsia"/>
          <w:rtl/>
        </w:rPr>
        <w:t>يَص</w:t>
      </w:r>
      <w:r w:rsidRPr="001555A0">
        <w:rPr>
          <w:rFonts w:hint="cs"/>
          <w:rtl/>
        </w:rPr>
        <w:t>ۡ</w:t>
      </w:r>
      <w:r w:rsidRPr="001555A0">
        <w:rPr>
          <w:rFonts w:hint="eastAsia"/>
          <w:rtl/>
        </w:rPr>
        <w:t>نَعُونَ</w:t>
      </w:r>
      <w:r w:rsidRPr="001555A0">
        <w:rPr>
          <w:rtl/>
        </w:rPr>
        <w:t xml:space="preserve"> </w:t>
      </w:r>
      <w:r w:rsidRPr="001555A0">
        <w:rPr>
          <w:rFonts w:hint="cs"/>
          <w:rtl/>
        </w:rPr>
        <w:t>٦٣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62-63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w:t>
      </w:r>
      <w:r w:rsidR="00C14B94" w:rsidRPr="001555A0">
        <w:rPr>
          <w:rFonts w:hint="cs"/>
          <w:rtl/>
        </w:rPr>
        <w:t xml:space="preserve">بسیاری از ایشان را </w:t>
      </w:r>
      <w:r w:rsidRPr="001555A0">
        <w:rPr>
          <w:rFonts w:hint="cs"/>
          <w:rtl/>
        </w:rPr>
        <w:t xml:space="preserve">می‌بینی </w:t>
      </w:r>
      <w:r w:rsidR="00C14B94" w:rsidRPr="001555A0">
        <w:rPr>
          <w:rFonts w:hint="cs"/>
          <w:rtl/>
        </w:rPr>
        <w:t xml:space="preserve">که </w:t>
      </w:r>
      <w:r w:rsidRPr="001555A0">
        <w:rPr>
          <w:rFonts w:hint="cs"/>
          <w:rtl/>
        </w:rPr>
        <w:t>شتاب می‌</w:t>
      </w:r>
      <w:r w:rsidR="00C14B94" w:rsidRPr="001555A0">
        <w:rPr>
          <w:rFonts w:hint="cs"/>
          <w:rtl/>
        </w:rPr>
        <w:t>کنند در گناه و ستم و خوردن حرام.</w:t>
      </w:r>
      <w:r w:rsidRPr="001555A0">
        <w:rPr>
          <w:rFonts w:hint="cs"/>
          <w:rtl/>
        </w:rPr>
        <w:t xml:space="preserve"> البته بد است آنچه می‌کنند(62) چرا ربانی</w:t>
      </w:r>
      <w:r w:rsidR="006C31A5" w:rsidRPr="001555A0">
        <w:rPr>
          <w:rFonts w:hint="cs"/>
          <w:rtl/>
        </w:rPr>
        <w:t>ّ</w:t>
      </w:r>
      <w:r w:rsidRPr="001555A0">
        <w:rPr>
          <w:rFonts w:hint="cs"/>
          <w:rtl/>
        </w:rPr>
        <w:t>ون</w:t>
      </w:r>
      <w:r w:rsidR="00520A88" w:rsidRPr="001555A0">
        <w:rPr>
          <w:rFonts w:hint="cs"/>
          <w:rtl/>
        </w:rPr>
        <w:t xml:space="preserve"> </w:t>
      </w:r>
      <w:r w:rsidRPr="001555A0">
        <w:rPr>
          <w:rFonts w:hint="cs"/>
          <w:rtl/>
        </w:rPr>
        <w:t>(مقدسین) وعلماء، ایشان را از گفتار گناهشان و از حرام خوردنشان نهی نمی‌کنند البت</w:t>
      </w:r>
      <w:r w:rsidR="006C31A5" w:rsidRPr="001555A0">
        <w:rPr>
          <w:rFonts w:hint="cs"/>
          <w:rtl/>
        </w:rPr>
        <w:t>ّ</w:t>
      </w:r>
      <w:r w:rsidRPr="001555A0">
        <w:rPr>
          <w:rFonts w:hint="cs"/>
          <w:rtl/>
        </w:rPr>
        <w:t>ه بدکاری می‌کنند.(63)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کار خیر تعبیر به سرعت می‌شود و در کار</w:t>
      </w:r>
      <w:r w:rsidR="003D37FF" w:rsidRPr="001555A0">
        <w:rPr>
          <w:rFonts w:hint="cs"/>
          <w:rtl/>
        </w:rPr>
        <w:t xml:space="preserve"> </w:t>
      </w:r>
      <w:r w:rsidRPr="001555A0">
        <w:rPr>
          <w:rFonts w:hint="cs"/>
          <w:rtl/>
        </w:rPr>
        <w:t>ش</w:t>
      </w:r>
      <w:r w:rsidR="003D37FF" w:rsidRPr="001555A0">
        <w:rPr>
          <w:rFonts w:hint="cs"/>
          <w:rtl/>
        </w:rPr>
        <w:t>ر</w:t>
      </w:r>
      <w:r w:rsidRPr="001555A0">
        <w:rPr>
          <w:rFonts w:hint="cs"/>
          <w:rtl/>
        </w:rPr>
        <w:t xml:space="preserve"> تعبیر به عجله، حال چرا در کار بد و</w:t>
      </w:r>
      <w:r w:rsidR="00BF3C4C" w:rsidRPr="001555A0">
        <w:rPr>
          <w:rFonts w:hint="cs"/>
          <w:rtl/>
        </w:rPr>
        <w:t xml:space="preserve"> </w:t>
      </w:r>
      <w:r w:rsidRPr="001555A0">
        <w:rPr>
          <w:rFonts w:hint="cs"/>
          <w:rtl/>
        </w:rPr>
        <w:t>گناه خدای</w:t>
      </w:r>
      <w:r w:rsidRPr="001555A0">
        <w:rPr>
          <w:rFonts w:hint="eastAsia"/>
          <w:rtl/>
        </w:rPr>
        <w:t>‌</w:t>
      </w:r>
      <w:r w:rsidRPr="001555A0">
        <w:rPr>
          <w:rFonts w:hint="cs"/>
          <w:rtl/>
        </w:rPr>
        <w:t xml:space="preserve">تعالی تعبیر به سرعت نموده </w:t>
      </w:r>
      <w:r w:rsidR="00504991" w:rsidRPr="001555A0">
        <w:rPr>
          <w:rFonts w:cs="Traditional Arabic" w:hint="cs"/>
          <w:rtl/>
        </w:rPr>
        <w:t>﴿</w:t>
      </w:r>
      <w:r w:rsidR="00D82D3D" w:rsidRPr="001555A0">
        <w:rPr>
          <w:rStyle w:val="Char2"/>
          <w:rFonts w:hint="eastAsia"/>
          <w:rtl/>
        </w:rPr>
        <w:t>سَ</w:t>
      </w:r>
      <w:r w:rsidR="00D82D3D" w:rsidRPr="001555A0">
        <w:rPr>
          <w:rStyle w:val="Char2"/>
          <w:rFonts w:hint="cs"/>
          <w:rtl/>
        </w:rPr>
        <w:t>ٰ</w:t>
      </w:r>
      <w:r w:rsidR="00D82D3D" w:rsidRPr="001555A0">
        <w:rPr>
          <w:rStyle w:val="Char2"/>
          <w:rFonts w:hint="eastAsia"/>
          <w:rtl/>
        </w:rPr>
        <w:t>رِعُونَ</w:t>
      </w:r>
      <w:r w:rsidR="00504991" w:rsidRPr="001555A0">
        <w:rPr>
          <w:rFonts w:cs="Traditional Arabic" w:hint="cs"/>
          <w:rtl/>
        </w:rPr>
        <w:t>﴾</w:t>
      </w:r>
      <w:r w:rsidR="003D37FF" w:rsidRPr="001555A0">
        <w:rPr>
          <w:rFonts w:ascii="Lotus Linotype" w:hAnsi="Lotus Linotype" w:cs="Lotus Linotype" w:hint="cs"/>
          <w:color w:val="000000"/>
          <w:sz w:val="24"/>
          <w:szCs w:val="24"/>
          <w:rtl/>
        </w:rPr>
        <w:t xml:space="preserve"> </w:t>
      </w:r>
      <w:r w:rsidRPr="001555A0">
        <w:rPr>
          <w:rFonts w:hint="cs"/>
          <w:rtl/>
        </w:rPr>
        <w:t>فر</w:t>
      </w:r>
      <w:r w:rsidR="003D37FF" w:rsidRPr="001555A0">
        <w:rPr>
          <w:rFonts w:hint="cs"/>
          <w:rtl/>
        </w:rPr>
        <w:t>موده؟ برای اینکه یهودیان آن کارها</w:t>
      </w:r>
      <w:r w:rsidRPr="001555A0">
        <w:rPr>
          <w:rFonts w:hint="cs"/>
          <w:rtl/>
        </w:rPr>
        <w:t xml:space="preserve"> را بد نمی‌دانستند و گویا آن کارها به نظرشان کار خوبی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DB07E6" w:rsidRPr="001555A0">
        <w:rPr>
          <w:rStyle w:val="Char2"/>
          <w:rFonts w:hint="eastAsia"/>
          <w:rtl/>
        </w:rPr>
        <w:t>لَو</w:t>
      </w:r>
      <w:r w:rsidR="00DB07E6" w:rsidRPr="001555A0">
        <w:rPr>
          <w:rStyle w:val="Char2"/>
          <w:rFonts w:hint="cs"/>
          <w:rtl/>
        </w:rPr>
        <w:t>ۡ</w:t>
      </w:r>
      <w:r w:rsidR="00DB07E6" w:rsidRPr="001555A0">
        <w:rPr>
          <w:rStyle w:val="Char2"/>
          <w:rFonts w:hint="eastAsia"/>
          <w:rtl/>
        </w:rPr>
        <w:t>لَا</w:t>
      </w:r>
      <w:r w:rsidR="00DB07E6" w:rsidRPr="001555A0">
        <w:rPr>
          <w:rStyle w:val="Char2"/>
          <w:rtl/>
        </w:rPr>
        <w:t xml:space="preserve"> </w:t>
      </w:r>
      <w:r w:rsidR="00DB07E6" w:rsidRPr="001555A0">
        <w:rPr>
          <w:rStyle w:val="Char2"/>
          <w:rFonts w:hint="eastAsia"/>
          <w:rtl/>
        </w:rPr>
        <w:t>يَن</w:t>
      </w:r>
      <w:r w:rsidR="00DB07E6" w:rsidRPr="001555A0">
        <w:rPr>
          <w:rStyle w:val="Char2"/>
          <w:rFonts w:hint="cs"/>
          <w:rtl/>
        </w:rPr>
        <w:t>ۡ</w:t>
      </w:r>
      <w:r w:rsidR="00DB07E6" w:rsidRPr="001555A0">
        <w:rPr>
          <w:rStyle w:val="Char2"/>
          <w:rFonts w:hint="eastAsia"/>
          <w:rtl/>
        </w:rPr>
        <w:t>هَى</w:t>
      </w:r>
      <w:r w:rsidR="00DB07E6" w:rsidRPr="001555A0">
        <w:rPr>
          <w:rStyle w:val="Char2"/>
          <w:rFonts w:hint="cs"/>
          <w:rtl/>
        </w:rPr>
        <w:t>ٰ</w:t>
      </w:r>
      <w:r w:rsidR="00DB07E6" w:rsidRPr="001555A0">
        <w:rPr>
          <w:rStyle w:val="Char2"/>
          <w:rFonts w:hint="eastAsia"/>
          <w:rtl/>
        </w:rPr>
        <w:t>هُمُ</w:t>
      </w:r>
      <w:r w:rsidR="00DB07E6" w:rsidRPr="001555A0">
        <w:rPr>
          <w:rStyle w:val="Char2"/>
          <w:rtl/>
        </w:rPr>
        <w:t xml:space="preserve"> </w:t>
      </w:r>
      <w:r w:rsidR="00DB07E6" w:rsidRPr="001555A0">
        <w:rPr>
          <w:rStyle w:val="Char2"/>
          <w:rFonts w:hint="cs"/>
          <w:rtl/>
        </w:rPr>
        <w:t>ٱ</w:t>
      </w:r>
      <w:r w:rsidR="00DB07E6" w:rsidRPr="001555A0">
        <w:rPr>
          <w:rStyle w:val="Char2"/>
          <w:rFonts w:hint="eastAsia"/>
          <w:rtl/>
        </w:rPr>
        <w:t>لرَّبَّ</w:t>
      </w:r>
      <w:r w:rsidR="00DB07E6" w:rsidRPr="001555A0">
        <w:rPr>
          <w:rStyle w:val="Char2"/>
          <w:rFonts w:hint="cs"/>
          <w:rtl/>
        </w:rPr>
        <w:t>ٰ</w:t>
      </w:r>
      <w:r w:rsidR="00DB07E6" w:rsidRPr="001555A0">
        <w:rPr>
          <w:rStyle w:val="Char2"/>
          <w:rFonts w:hint="eastAsia"/>
          <w:rtl/>
        </w:rPr>
        <w:t>نِيُّونَ</w:t>
      </w:r>
      <w:r w:rsidR="00DB07E6" w:rsidRPr="001555A0">
        <w:rPr>
          <w:rStyle w:val="Char2"/>
          <w:rtl/>
        </w:rPr>
        <w:t xml:space="preserve"> </w:t>
      </w:r>
      <w:r w:rsidR="00DB07E6" w:rsidRPr="001555A0">
        <w:rPr>
          <w:rStyle w:val="Char2"/>
          <w:rFonts w:hint="eastAsia"/>
          <w:rtl/>
        </w:rPr>
        <w:t>وَ</w:t>
      </w:r>
      <w:r w:rsidR="00DB07E6" w:rsidRPr="001555A0">
        <w:rPr>
          <w:rStyle w:val="Char2"/>
          <w:rFonts w:hint="cs"/>
          <w:rtl/>
        </w:rPr>
        <w:t>ٱ</w:t>
      </w:r>
      <w:r w:rsidR="00DB07E6" w:rsidRPr="001555A0">
        <w:rPr>
          <w:rStyle w:val="Char2"/>
          <w:rFonts w:hint="eastAsia"/>
          <w:rtl/>
        </w:rPr>
        <w:t>ل</w:t>
      </w:r>
      <w:r w:rsidR="00DB07E6" w:rsidRPr="001555A0">
        <w:rPr>
          <w:rStyle w:val="Char2"/>
          <w:rFonts w:hint="cs"/>
          <w:rtl/>
        </w:rPr>
        <w:t>ۡ</w:t>
      </w:r>
      <w:r w:rsidR="00DB07E6" w:rsidRPr="001555A0">
        <w:rPr>
          <w:rStyle w:val="Char2"/>
          <w:rFonts w:hint="eastAsia"/>
          <w:rtl/>
        </w:rPr>
        <w:t>أَح</w:t>
      </w:r>
      <w:r w:rsidR="00DB07E6" w:rsidRPr="001555A0">
        <w:rPr>
          <w:rStyle w:val="Char2"/>
          <w:rFonts w:hint="cs"/>
          <w:rtl/>
        </w:rPr>
        <w:t>ۡ</w:t>
      </w:r>
      <w:r w:rsidR="00DB07E6" w:rsidRPr="001555A0">
        <w:rPr>
          <w:rStyle w:val="Char2"/>
          <w:rFonts w:hint="eastAsia"/>
          <w:rtl/>
        </w:rPr>
        <w:t>بَارُ</w:t>
      </w:r>
      <w:r w:rsidR="00DB07E6" w:rsidRPr="001555A0">
        <w:rPr>
          <w:rStyle w:val="Char2"/>
          <w:rtl/>
        </w:rPr>
        <w:t xml:space="preserve"> </w:t>
      </w:r>
      <w:r w:rsidR="00DB07E6" w:rsidRPr="001555A0">
        <w:rPr>
          <w:rStyle w:val="Char2"/>
          <w:rFonts w:hint="eastAsia"/>
          <w:rtl/>
        </w:rPr>
        <w:t>عَن</w:t>
      </w:r>
      <w:r w:rsidR="00DB07E6" w:rsidRPr="001555A0">
        <w:rPr>
          <w:rStyle w:val="Char2"/>
          <w:rFonts w:cs="Times New Roman" w:hint="cs"/>
          <w:rtl/>
        </w:rPr>
        <w:t>...</w:t>
      </w:r>
      <w:r w:rsidR="00504991" w:rsidRPr="001555A0">
        <w:rPr>
          <w:rFonts w:ascii="Lotus Linotype" w:hAnsi="Lotus Linotype" w:cs="Traditional Arabic" w:hint="cs"/>
          <w:color w:val="000000"/>
          <w:rtl/>
        </w:rPr>
        <w:t>﴾</w:t>
      </w:r>
      <w:r w:rsidR="00DB07E6" w:rsidRPr="001555A0">
        <w:rPr>
          <w:rFonts w:ascii="Lotus Linotype" w:hAnsi="Lotus Linotype" w:cs="Lotus Linotype" w:hint="cs"/>
          <w:b/>
          <w:bCs/>
          <w:color w:val="000000"/>
          <w:sz w:val="24"/>
          <w:szCs w:val="24"/>
          <w:rtl/>
        </w:rPr>
        <w:t xml:space="preserve"> </w:t>
      </w:r>
      <w:r w:rsidRPr="001555A0">
        <w:rPr>
          <w:rFonts w:hint="cs"/>
          <w:rtl/>
        </w:rPr>
        <w:t>دلالت دارد بر توبیخ و سرزنش مقد</w:t>
      </w:r>
      <w:r w:rsidR="007B6172" w:rsidRPr="001555A0">
        <w:rPr>
          <w:rFonts w:hint="cs"/>
          <w:rtl/>
        </w:rPr>
        <w:t>ّ</w:t>
      </w:r>
      <w:r w:rsidRPr="001555A0">
        <w:rPr>
          <w:rFonts w:hint="cs"/>
          <w:rtl/>
        </w:rPr>
        <w:t>سین و علماء که از کارهای بد نهی نمی‌کنند و</w:t>
      </w:r>
      <w:r w:rsidR="00BF3C4C" w:rsidRPr="001555A0">
        <w:rPr>
          <w:rFonts w:hint="cs"/>
          <w:rtl/>
        </w:rPr>
        <w:t xml:space="preserve"> </w:t>
      </w:r>
      <w:r w:rsidRPr="001555A0">
        <w:rPr>
          <w:rFonts w:hint="cs"/>
          <w:rtl/>
        </w:rPr>
        <w:t>لذا گفته‌اند این آیه سخت‌ترین آیه است از آیات قرآن</w:t>
      </w:r>
      <w:r w:rsidR="00BF3C4C" w:rsidRPr="001555A0">
        <w:rPr>
          <w:rFonts w:hint="cs"/>
          <w:rtl/>
        </w:rPr>
        <w:t xml:space="preserve"> </w:t>
      </w:r>
      <w:r w:rsidR="005677A3" w:rsidRPr="001555A0">
        <w:rPr>
          <w:rFonts w:hint="cs"/>
          <w:rtl/>
        </w:rPr>
        <w:t>و</w:t>
      </w:r>
      <w:r w:rsidRPr="001555A0">
        <w:rPr>
          <w:rFonts w:hint="cs"/>
          <w:rtl/>
        </w:rPr>
        <w:t xml:space="preserve"> در این </w:t>
      </w:r>
      <w:r w:rsidR="00A71707" w:rsidRPr="001555A0">
        <w:rPr>
          <w:rFonts w:hint="cs"/>
          <w:rtl/>
        </w:rPr>
        <w:t>آ</w:t>
      </w:r>
      <w:r w:rsidRPr="001555A0">
        <w:rPr>
          <w:rFonts w:hint="cs"/>
          <w:rtl/>
        </w:rPr>
        <w:t>یه مذم</w:t>
      </w:r>
      <w:r w:rsidR="007B6172" w:rsidRPr="001555A0">
        <w:rPr>
          <w:rFonts w:hint="cs"/>
          <w:rtl/>
        </w:rPr>
        <w:t>ّ</w:t>
      </w:r>
      <w:r w:rsidRPr="001555A0">
        <w:rPr>
          <w:rFonts w:hint="cs"/>
          <w:rtl/>
        </w:rPr>
        <w:t>ت علماء و مقدسین بیشتر شده از خود مرتکبین منکرات، زیرا</w:t>
      </w:r>
      <w:r w:rsidR="00A71707" w:rsidRPr="001555A0">
        <w:rPr>
          <w:rFonts w:hint="cs"/>
          <w:rtl/>
        </w:rPr>
        <w:t xml:space="preserve"> </w:t>
      </w:r>
      <w:r w:rsidRPr="001555A0">
        <w:rPr>
          <w:rFonts w:hint="cs"/>
          <w:rtl/>
        </w:rPr>
        <w:t xml:space="preserve">در حق مرتکبین تعبیر شده به </w:t>
      </w:r>
      <w:r w:rsidR="00504991" w:rsidRPr="001555A0">
        <w:rPr>
          <w:rFonts w:cs="Traditional Arabic" w:hint="cs"/>
          <w:rtl/>
        </w:rPr>
        <w:t>﴿</w:t>
      </w:r>
      <w:r w:rsidR="00DB07E6" w:rsidRPr="001555A0">
        <w:rPr>
          <w:rStyle w:val="Char2"/>
          <w:rFonts w:hint="eastAsia"/>
          <w:rtl/>
        </w:rPr>
        <w:t>لَبِئ</w:t>
      </w:r>
      <w:r w:rsidR="00DB07E6" w:rsidRPr="001555A0">
        <w:rPr>
          <w:rStyle w:val="Char2"/>
          <w:rFonts w:hint="cs"/>
          <w:rtl/>
        </w:rPr>
        <w:t>ۡ</w:t>
      </w:r>
      <w:r w:rsidR="00DB07E6" w:rsidRPr="001555A0">
        <w:rPr>
          <w:rStyle w:val="Char2"/>
          <w:rFonts w:hint="eastAsia"/>
          <w:rtl/>
        </w:rPr>
        <w:t>سَ</w:t>
      </w:r>
      <w:r w:rsidR="00DB07E6" w:rsidRPr="001555A0">
        <w:rPr>
          <w:rStyle w:val="Char2"/>
          <w:rtl/>
        </w:rPr>
        <w:t xml:space="preserve"> </w:t>
      </w:r>
      <w:r w:rsidR="00DB07E6" w:rsidRPr="001555A0">
        <w:rPr>
          <w:rStyle w:val="Char2"/>
          <w:rFonts w:hint="eastAsia"/>
          <w:rtl/>
        </w:rPr>
        <w:t>مَا</w:t>
      </w:r>
      <w:r w:rsidR="00DB07E6" w:rsidRPr="001555A0">
        <w:rPr>
          <w:rStyle w:val="Char2"/>
          <w:rtl/>
        </w:rPr>
        <w:t xml:space="preserve"> </w:t>
      </w:r>
      <w:r w:rsidR="00DB07E6" w:rsidRPr="001555A0">
        <w:rPr>
          <w:rStyle w:val="Char2"/>
          <w:rFonts w:hint="eastAsia"/>
          <w:rtl/>
        </w:rPr>
        <w:t>كَانُواْ</w:t>
      </w:r>
      <w:r w:rsidR="00DB07E6" w:rsidRPr="001555A0">
        <w:rPr>
          <w:rStyle w:val="Char2"/>
          <w:rtl/>
        </w:rPr>
        <w:t xml:space="preserve"> </w:t>
      </w:r>
      <w:r w:rsidR="00DB07E6" w:rsidRPr="001555A0">
        <w:rPr>
          <w:rStyle w:val="Char2"/>
          <w:rFonts w:hint="eastAsia"/>
          <w:rtl/>
        </w:rPr>
        <w:t>يَع</w:t>
      </w:r>
      <w:r w:rsidR="00DB07E6" w:rsidRPr="001555A0">
        <w:rPr>
          <w:rStyle w:val="Char2"/>
          <w:rFonts w:hint="cs"/>
          <w:rtl/>
        </w:rPr>
        <w:t>ۡ</w:t>
      </w:r>
      <w:r w:rsidR="00DB07E6" w:rsidRPr="001555A0">
        <w:rPr>
          <w:rStyle w:val="Char2"/>
          <w:rFonts w:hint="eastAsia"/>
          <w:rtl/>
        </w:rPr>
        <w:t>مَلُونَ</w:t>
      </w:r>
      <w:r w:rsidR="00504991" w:rsidRPr="001555A0">
        <w:rPr>
          <w:rFonts w:cs="Traditional Arabic" w:hint="cs"/>
          <w:rtl/>
        </w:rPr>
        <w:t>﴾</w:t>
      </w:r>
      <w:r w:rsidRPr="001555A0">
        <w:rPr>
          <w:rFonts w:hint="cs"/>
          <w:rtl/>
        </w:rPr>
        <w:t xml:space="preserve"> ولی از تارکین نهی از منکر تعبیر شده به </w:t>
      </w:r>
      <w:r w:rsidR="00504991" w:rsidRPr="001555A0">
        <w:rPr>
          <w:rFonts w:cs="Traditional Arabic" w:hint="cs"/>
          <w:rtl/>
        </w:rPr>
        <w:t>﴿</w:t>
      </w:r>
      <w:r w:rsidR="00DB07E6" w:rsidRPr="001555A0">
        <w:rPr>
          <w:rStyle w:val="Char2"/>
          <w:rFonts w:hint="eastAsia"/>
          <w:rtl/>
        </w:rPr>
        <w:t>لَبِئ</w:t>
      </w:r>
      <w:r w:rsidR="00DB07E6" w:rsidRPr="001555A0">
        <w:rPr>
          <w:rStyle w:val="Char2"/>
          <w:rFonts w:hint="cs"/>
          <w:rtl/>
        </w:rPr>
        <w:t>ۡ</w:t>
      </w:r>
      <w:r w:rsidR="00DB07E6" w:rsidRPr="001555A0">
        <w:rPr>
          <w:rStyle w:val="Char2"/>
          <w:rFonts w:hint="eastAsia"/>
          <w:rtl/>
        </w:rPr>
        <w:t>سَ</w:t>
      </w:r>
      <w:r w:rsidR="00DB07E6" w:rsidRPr="001555A0">
        <w:rPr>
          <w:rStyle w:val="Char2"/>
          <w:rtl/>
        </w:rPr>
        <w:t xml:space="preserve"> </w:t>
      </w:r>
      <w:r w:rsidR="00DB07E6" w:rsidRPr="001555A0">
        <w:rPr>
          <w:rStyle w:val="Char2"/>
          <w:rFonts w:hint="eastAsia"/>
          <w:rtl/>
        </w:rPr>
        <w:t>مَا</w:t>
      </w:r>
      <w:r w:rsidR="00DB07E6" w:rsidRPr="001555A0">
        <w:rPr>
          <w:rStyle w:val="Char2"/>
          <w:rtl/>
        </w:rPr>
        <w:t xml:space="preserve"> </w:t>
      </w:r>
      <w:r w:rsidR="00DB07E6" w:rsidRPr="001555A0">
        <w:rPr>
          <w:rStyle w:val="Char2"/>
          <w:rFonts w:hint="eastAsia"/>
          <w:rtl/>
        </w:rPr>
        <w:t>كَانُواْ</w:t>
      </w:r>
      <w:r w:rsidR="00DB07E6" w:rsidRPr="001555A0">
        <w:rPr>
          <w:rStyle w:val="Char2"/>
          <w:rtl/>
        </w:rPr>
        <w:t xml:space="preserve"> </w:t>
      </w:r>
      <w:r w:rsidR="00DB07E6" w:rsidRPr="001555A0">
        <w:rPr>
          <w:rStyle w:val="Char2"/>
          <w:rFonts w:hint="eastAsia"/>
          <w:rtl/>
        </w:rPr>
        <w:t>يَص</w:t>
      </w:r>
      <w:r w:rsidR="00DB07E6" w:rsidRPr="001555A0">
        <w:rPr>
          <w:rStyle w:val="Char2"/>
          <w:rFonts w:hint="cs"/>
          <w:rtl/>
        </w:rPr>
        <w:t>ۡ</w:t>
      </w:r>
      <w:r w:rsidR="00DB07E6" w:rsidRPr="001555A0">
        <w:rPr>
          <w:rStyle w:val="Char2"/>
          <w:rFonts w:hint="eastAsia"/>
          <w:rtl/>
        </w:rPr>
        <w:t>نَعُونَ</w:t>
      </w:r>
      <w:r w:rsidR="00504991" w:rsidRPr="001555A0">
        <w:rPr>
          <w:rFonts w:cs="Traditional Arabic" w:hint="cs"/>
          <w:rtl/>
        </w:rPr>
        <w:t>﴾</w:t>
      </w:r>
      <w:r w:rsidRPr="001555A0">
        <w:rPr>
          <w:rFonts w:hint="cs"/>
          <w:rtl/>
        </w:rPr>
        <w:t xml:space="preserve"> و فرق میان عمل و صنعت این است که عمل گناهی است که زائل‌شدنی است و هنوز رسوخ پیدا نکرده </w:t>
      </w:r>
      <w:r w:rsidR="00520A88" w:rsidRPr="001555A0">
        <w:rPr>
          <w:rFonts w:hint="cs"/>
          <w:rtl/>
        </w:rPr>
        <w:t>ولی صنعت عملی است که عادت شده و</w:t>
      </w:r>
      <w:r w:rsidR="00BF3C4C" w:rsidRPr="001555A0">
        <w:rPr>
          <w:rFonts w:hint="cs"/>
          <w:rtl/>
        </w:rPr>
        <w:t xml:space="preserve"> </w:t>
      </w:r>
      <w:r w:rsidR="00520A88" w:rsidRPr="001555A0">
        <w:rPr>
          <w:rFonts w:hint="cs"/>
          <w:rtl/>
        </w:rPr>
        <w:t>رسوخ پیدا کرده و</w:t>
      </w:r>
      <w:r w:rsidR="00BF3C4C" w:rsidRPr="001555A0">
        <w:rPr>
          <w:rFonts w:hint="cs"/>
          <w:rtl/>
        </w:rPr>
        <w:t xml:space="preserve"> </w:t>
      </w:r>
      <w:r w:rsidRPr="001555A0">
        <w:rPr>
          <w:rFonts w:hint="cs"/>
          <w:rtl/>
        </w:rPr>
        <w:t>زوال آن مش</w:t>
      </w:r>
      <w:r w:rsidR="00A71707" w:rsidRPr="001555A0">
        <w:rPr>
          <w:rFonts w:hint="cs"/>
          <w:rtl/>
        </w:rPr>
        <w:t>ك</w:t>
      </w:r>
      <w:r w:rsidRPr="001555A0">
        <w:rPr>
          <w:rFonts w:hint="cs"/>
          <w:rtl/>
        </w:rPr>
        <w:t>ل است</w:t>
      </w:r>
      <w:r w:rsidR="00BF3C4C" w:rsidRPr="001555A0">
        <w:rPr>
          <w:rFonts w:hint="cs"/>
          <w:rtl/>
        </w:rPr>
        <w:t xml:space="preserve"> </w:t>
      </w:r>
      <w:r w:rsidR="005677A3" w:rsidRPr="001555A0">
        <w:rPr>
          <w:rFonts w:hint="cs"/>
          <w:rtl/>
        </w:rPr>
        <w:t>و</w:t>
      </w:r>
      <w:r w:rsidRPr="001555A0">
        <w:rPr>
          <w:rFonts w:hint="cs"/>
          <w:rtl/>
        </w:rPr>
        <w:t xml:space="preserve"> در حقیقت می‌توان گفت مرض روحی ارتکاب گناه است و علا</w:t>
      </w:r>
      <w:r w:rsidR="00520A88" w:rsidRPr="001555A0">
        <w:rPr>
          <w:rFonts w:hint="cs"/>
          <w:rtl/>
        </w:rPr>
        <w:t>ج</w:t>
      </w:r>
      <w:r w:rsidRPr="001555A0">
        <w:rPr>
          <w:rFonts w:hint="cs"/>
          <w:rtl/>
        </w:rPr>
        <w:t xml:space="preserve"> آن علم به خدا و صفات او و احکام اوست و به این علم آن مرض برطرف می‌شود و اما اگر علم به خدا و کتاب او پیدا کرد مانند علماء و مقدسین و باز مرض او برطرف نشد معلوم می‌شود مزمن شده و زوال آن مشکل است، پس اگر دانشمندان دینی مرتکب گناهی شدند معلوم می‌شود مرض روحی‌شان در</w:t>
      </w:r>
      <w:r w:rsidR="00576F6C" w:rsidRPr="001555A0">
        <w:rPr>
          <w:rFonts w:hint="cs"/>
          <w:rtl/>
        </w:rPr>
        <w:t xml:space="preserve"> </w:t>
      </w:r>
      <w:r w:rsidRPr="001555A0">
        <w:rPr>
          <w:rFonts w:hint="cs"/>
          <w:rtl/>
        </w:rPr>
        <w:t>نهایت شد</w:t>
      </w:r>
      <w:r w:rsidR="007B6172" w:rsidRPr="001555A0">
        <w:rPr>
          <w:rFonts w:hint="cs"/>
          <w:rtl/>
        </w:rPr>
        <w:t>ّ</w:t>
      </w:r>
      <w:r w:rsidRPr="001555A0">
        <w:rPr>
          <w:rFonts w:hint="cs"/>
          <w:rtl/>
        </w:rPr>
        <w:t>ت و</w:t>
      </w:r>
      <w:r w:rsidR="00BF3C4C" w:rsidRPr="001555A0">
        <w:rPr>
          <w:rFonts w:hint="cs"/>
          <w:rtl/>
        </w:rPr>
        <w:t xml:space="preserve"> </w:t>
      </w:r>
      <w:r w:rsidRPr="001555A0">
        <w:rPr>
          <w:rFonts w:hint="cs"/>
          <w:rtl/>
        </w:rPr>
        <w:t xml:space="preserve">قوت است و زائل‌شدن آن </w:t>
      </w:r>
      <w:r w:rsidR="007B6172" w:rsidRPr="001555A0">
        <w:rPr>
          <w:rFonts w:hint="cs"/>
          <w:rtl/>
        </w:rPr>
        <w:t xml:space="preserve">سخت </w:t>
      </w:r>
      <w:r w:rsidR="00C151C9" w:rsidRPr="001555A0">
        <w:rPr>
          <w:rFonts w:hint="cs"/>
          <w:rtl/>
        </w:rPr>
        <w:t xml:space="preserve">و مشکل </w:t>
      </w:r>
      <w:r w:rsidR="007B6172" w:rsidRPr="001555A0">
        <w:rPr>
          <w:rFonts w:hint="cs"/>
          <w:rtl/>
        </w:rPr>
        <w:t>است</w:t>
      </w:r>
      <w:r w:rsidRPr="001555A0">
        <w:rPr>
          <w:rFonts w:hint="cs"/>
          <w:rtl/>
        </w:rPr>
        <w:t>.</w:t>
      </w:r>
    </w:p>
    <w:p w:rsidR="00F477D6" w:rsidRPr="001555A0" w:rsidRDefault="00F477D6" w:rsidP="0096048F">
      <w:pPr>
        <w:pStyle w:val="aa"/>
        <w:rPr>
          <w:rStyle w:val="Char0"/>
          <w:rtl/>
        </w:rPr>
      </w:pPr>
      <w:r w:rsidRPr="001555A0">
        <w:rPr>
          <w:rFonts w:hint="eastAsia"/>
          <w:rtl/>
        </w:rPr>
        <w:t>وَقَالَتِ</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يَهُودُ</w:t>
      </w:r>
      <w:r w:rsidRPr="001555A0">
        <w:rPr>
          <w:rtl/>
        </w:rPr>
        <w:t xml:space="preserve"> </w:t>
      </w:r>
      <w:r w:rsidRPr="001555A0">
        <w:rPr>
          <w:rFonts w:hint="eastAsia"/>
          <w:rtl/>
        </w:rPr>
        <w:t>يَدُ</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مَغ</w:t>
      </w:r>
      <w:r w:rsidRPr="001555A0">
        <w:rPr>
          <w:rFonts w:hint="cs"/>
          <w:rtl/>
        </w:rPr>
        <w:t>ۡ</w:t>
      </w:r>
      <w:r w:rsidRPr="001555A0">
        <w:rPr>
          <w:rFonts w:hint="eastAsia"/>
          <w:rtl/>
        </w:rPr>
        <w:t>لُولَةٌ</w:t>
      </w:r>
      <w:r w:rsidRPr="001555A0">
        <w:rPr>
          <w:rFonts w:hint="cs"/>
          <w:rtl/>
        </w:rPr>
        <w:t>ۚ</w:t>
      </w:r>
      <w:r w:rsidRPr="001555A0">
        <w:rPr>
          <w:rtl/>
        </w:rPr>
        <w:t xml:space="preserve"> </w:t>
      </w:r>
      <w:r w:rsidRPr="001555A0">
        <w:rPr>
          <w:rFonts w:hint="eastAsia"/>
          <w:rtl/>
        </w:rPr>
        <w:t>غُلَّت</w:t>
      </w:r>
      <w:r w:rsidRPr="001555A0">
        <w:rPr>
          <w:rFonts w:hint="cs"/>
          <w:rtl/>
        </w:rPr>
        <w:t>ۡ</w:t>
      </w:r>
      <w:r w:rsidRPr="001555A0">
        <w:rPr>
          <w:rtl/>
        </w:rPr>
        <w:t xml:space="preserve"> </w:t>
      </w:r>
      <w:r w:rsidRPr="001555A0">
        <w:rPr>
          <w:rFonts w:hint="eastAsia"/>
          <w:rtl/>
        </w:rPr>
        <w:t>أَي</w:t>
      </w:r>
      <w:r w:rsidRPr="001555A0">
        <w:rPr>
          <w:rFonts w:hint="cs"/>
          <w:rtl/>
        </w:rPr>
        <w:t>ۡ</w:t>
      </w:r>
      <w:r w:rsidRPr="001555A0">
        <w:rPr>
          <w:rFonts w:hint="eastAsia"/>
          <w:rtl/>
        </w:rPr>
        <w:t>دِيهِم</w:t>
      </w:r>
      <w:r w:rsidRPr="001555A0">
        <w:rPr>
          <w:rFonts w:hint="cs"/>
          <w:rtl/>
        </w:rPr>
        <w:t>ۡ</w:t>
      </w:r>
      <w:r w:rsidRPr="001555A0">
        <w:rPr>
          <w:rtl/>
        </w:rPr>
        <w:t xml:space="preserve"> </w:t>
      </w:r>
      <w:r w:rsidRPr="001555A0">
        <w:rPr>
          <w:rFonts w:hint="eastAsia"/>
          <w:rtl/>
        </w:rPr>
        <w:t>وَلُعِنُواْ</w:t>
      </w:r>
      <w:r w:rsidRPr="001555A0">
        <w:rPr>
          <w:rtl/>
        </w:rPr>
        <w:t xml:space="preserve"> </w:t>
      </w:r>
      <w:r w:rsidRPr="001555A0">
        <w:rPr>
          <w:rFonts w:hint="eastAsia"/>
          <w:rtl/>
        </w:rPr>
        <w:t>بِمَا</w:t>
      </w:r>
      <w:r w:rsidRPr="001555A0">
        <w:rPr>
          <w:rtl/>
        </w:rPr>
        <w:t xml:space="preserve"> </w:t>
      </w:r>
      <w:r w:rsidRPr="001555A0">
        <w:rPr>
          <w:rFonts w:hint="eastAsia"/>
          <w:rtl/>
        </w:rPr>
        <w:t>قَالُواْ</w:t>
      </w:r>
      <w:r w:rsidRPr="001555A0">
        <w:rPr>
          <w:rFonts w:hint="cs"/>
          <w:rtl/>
        </w:rPr>
        <w:t>ۘ</w:t>
      </w:r>
      <w:r w:rsidRPr="001555A0">
        <w:rPr>
          <w:rtl/>
        </w:rPr>
        <w:t xml:space="preserve"> </w:t>
      </w:r>
      <w:r w:rsidRPr="001555A0">
        <w:rPr>
          <w:rFonts w:hint="eastAsia"/>
          <w:rtl/>
        </w:rPr>
        <w:t>بَل</w:t>
      </w:r>
      <w:r w:rsidRPr="001555A0">
        <w:rPr>
          <w:rFonts w:hint="cs"/>
          <w:rtl/>
        </w:rPr>
        <w:t>ۡ</w:t>
      </w:r>
      <w:r w:rsidRPr="001555A0">
        <w:rPr>
          <w:rtl/>
        </w:rPr>
        <w:t xml:space="preserve"> </w:t>
      </w:r>
      <w:r w:rsidRPr="001555A0">
        <w:rPr>
          <w:rFonts w:hint="eastAsia"/>
          <w:rtl/>
        </w:rPr>
        <w:t>يَدَاهُ</w:t>
      </w:r>
      <w:r w:rsidRPr="001555A0">
        <w:rPr>
          <w:rtl/>
        </w:rPr>
        <w:t xml:space="preserve"> </w:t>
      </w:r>
      <w:r w:rsidRPr="001555A0">
        <w:rPr>
          <w:rFonts w:hint="eastAsia"/>
          <w:rtl/>
        </w:rPr>
        <w:t>مَب</w:t>
      </w:r>
      <w:r w:rsidRPr="001555A0">
        <w:rPr>
          <w:rFonts w:hint="cs"/>
          <w:rtl/>
        </w:rPr>
        <w:t>ۡ</w:t>
      </w:r>
      <w:r w:rsidRPr="001555A0">
        <w:rPr>
          <w:rFonts w:hint="eastAsia"/>
          <w:rtl/>
        </w:rPr>
        <w:t>سُوطَتَانِ</w:t>
      </w:r>
      <w:r w:rsidRPr="001555A0">
        <w:rPr>
          <w:rtl/>
        </w:rPr>
        <w:t xml:space="preserve"> </w:t>
      </w:r>
      <w:r w:rsidRPr="001555A0">
        <w:rPr>
          <w:rFonts w:hint="eastAsia"/>
          <w:rtl/>
        </w:rPr>
        <w:t>يُنفِقُ</w:t>
      </w:r>
      <w:r w:rsidRPr="001555A0">
        <w:rPr>
          <w:rtl/>
        </w:rPr>
        <w:t xml:space="preserve"> </w:t>
      </w:r>
      <w:r w:rsidRPr="001555A0">
        <w:rPr>
          <w:rFonts w:hint="eastAsia"/>
          <w:rtl/>
        </w:rPr>
        <w:t>كَي</w:t>
      </w:r>
      <w:r w:rsidRPr="001555A0">
        <w:rPr>
          <w:rFonts w:hint="cs"/>
          <w:rtl/>
        </w:rPr>
        <w:t>ۡ</w:t>
      </w:r>
      <w:r w:rsidRPr="001555A0">
        <w:rPr>
          <w:rFonts w:hint="eastAsia"/>
          <w:rtl/>
        </w:rPr>
        <w:t>فَ</w:t>
      </w:r>
      <w:r w:rsidRPr="001555A0">
        <w:rPr>
          <w:rtl/>
        </w:rPr>
        <w:t xml:space="preserve"> </w:t>
      </w:r>
      <w:r w:rsidRPr="001555A0">
        <w:rPr>
          <w:rFonts w:hint="eastAsia"/>
          <w:rtl/>
        </w:rPr>
        <w:t>يَشَا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وَلَيَزِيدَنَّ</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إِلَي</w:t>
      </w:r>
      <w:r w:rsidRPr="001555A0">
        <w:rPr>
          <w:rFonts w:hint="cs"/>
          <w:rtl/>
        </w:rPr>
        <w:t>ۡ</w:t>
      </w:r>
      <w:r w:rsidRPr="001555A0">
        <w:rPr>
          <w:rFonts w:hint="eastAsia"/>
          <w:rtl/>
        </w:rPr>
        <w:t>كَ</w:t>
      </w:r>
      <w:r w:rsidRPr="001555A0">
        <w:rPr>
          <w:rtl/>
        </w:rPr>
        <w:t xml:space="preserve"> </w:t>
      </w:r>
      <w:r w:rsidRPr="001555A0">
        <w:rPr>
          <w:rFonts w:hint="eastAsia"/>
          <w:rtl/>
        </w:rPr>
        <w:t>مِن</w:t>
      </w:r>
      <w:r w:rsidRPr="001555A0">
        <w:rPr>
          <w:rtl/>
        </w:rPr>
        <w:t xml:space="preserve"> </w:t>
      </w:r>
      <w:r w:rsidRPr="001555A0">
        <w:rPr>
          <w:rFonts w:hint="eastAsia"/>
          <w:rtl/>
        </w:rPr>
        <w:t>رَّبِّكَ</w:t>
      </w:r>
      <w:r w:rsidRPr="001555A0">
        <w:rPr>
          <w:rtl/>
        </w:rPr>
        <w:t xml:space="preserve"> </w:t>
      </w:r>
      <w:r w:rsidRPr="001555A0">
        <w:rPr>
          <w:rFonts w:hint="eastAsia"/>
          <w:rtl/>
        </w:rPr>
        <w:t>طُغ</w:t>
      </w:r>
      <w:r w:rsidRPr="001555A0">
        <w:rPr>
          <w:rFonts w:hint="cs"/>
          <w:rtl/>
        </w:rPr>
        <w:t>ۡ</w:t>
      </w:r>
      <w:r w:rsidRPr="001555A0">
        <w:rPr>
          <w:rFonts w:hint="eastAsia"/>
          <w:rtl/>
        </w:rPr>
        <w:t>يَ</w:t>
      </w:r>
      <w:r w:rsidRPr="001555A0">
        <w:rPr>
          <w:rFonts w:hint="cs"/>
          <w:rtl/>
        </w:rPr>
        <w:t>ٰ</w:t>
      </w:r>
      <w:r w:rsidRPr="001555A0">
        <w:rPr>
          <w:rFonts w:hint="eastAsia"/>
          <w:rtl/>
        </w:rPr>
        <w:t>ن</w:t>
      </w:r>
      <w:r w:rsidRPr="001555A0">
        <w:rPr>
          <w:rFonts w:hint="cs"/>
          <w:rtl/>
        </w:rPr>
        <w:t>ٗ</w:t>
      </w:r>
      <w:r w:rsidRPr="001555A0">
        <w:rPr>
          <w:rFonts w:hint="eastAsia"/>
          <w:rtl/>
        </w:rPr>
        <w:t>ا</w:t>
      </w:r>
      <w:r w:rsidRPr="001555A0">
        <w:rPr>
          <w:rtl/>
        </w:rPr>
        <w:t xml:space="preserve"> </w:t>
      </w:r>
      <w:r w:rsidRPr="001555A0">
        <w:rPr>
          <w:rFonts w:hint="eastAsia"/>
          <w:rtl/>
        </w:rPr>
        <w:t>وَكُف</w:t>
      </w:r>
      <w:r w:rsidRPr="001555A0">
        <w:rPr>
          <w:rFonts w:hint="cs"/>
          <w:rtl/>
        </w:rPr>
        <w:t>ۡ</w:t>
      </w:r>
      <w:r w:rsidRPr="001555A0">
        <w:rPr>
          <w:rFonts w:hint="eastAsia"/>
          <w:rtl/>
        </w:rPr>
        <w:t>ر</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وَأَل</w:t>
      </w:r>
      <w:r w:rsidRPr="001555A0">
        <w:rPr>
          <w:rFonts w:hint="cs"/>
          <w:rtl/>
        </w:rPr>
        <w:t>ۡ</w:t>
      </w:r>
      <w:r w:rsidRPr="001555A0">
        <w:rPr>
          <w:rFonts w:hint="eastAsia"/>
          <w:rtl/>
        </w:rPr>
        <w:t>قَي</w:t>
      </w:r>
      <w:r w:rsidRPr="001555A0">
        <w:rPr>
          <w:rFonts w:hint="cs"/>
          <w:rtl/>
        </w:rPr>
        <w:t>ۡ</w:t>
      </w:r>
      <w:r w:rsidRPr="001555A0">
        <w:rPr>
          <w:rFonts w:hint="eastAsia"/>
          <w:rtl/>
        </w:rPr>
        <w:t>نَا</w:t>
      </w:r>
      <w:r w:rsidRPr="001555A0">
        <w:rPr>
          <w:rtl/>
        </w:rPr>
        <w:t xml:space="preserve"> </w:t>
      </w:r>
      <w:r w:rsidRPr="001555A0">
        <w:rPr>
          <w:rFonts w:hint="eastAsia"/>
          <w:rtl/>
        </w:rPr>
        <w:t>بَي</w:t>
      </w:r>
      <w:r w:rsidRPr="001555A0">
        <w:rPr>
          <w:rFonts w:hint="cs"/>
          <w:rtl/>
        </w:rPr>
        <w:t>ۡ</w:t>
      </w:r>
      <w:r w:rsidRPr="001555A0">
        <w:rPr>
          <w:rFonts w:hint="eastAsia"/>
          <w:rtl/>
        </w:rPr>
        <w:t>نَهُمُ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عَدَ</w:t>
      </w:r>
      <w:r w:rsidRPr="001555A0">
        <w:rPr>
          <w:rFonts w:hint="cs"/>
          <w:rtl/>
        </w:rPr>
        <w:t>ٰ</w:t>
      </w:r>
      <w:r w:rsidRPr="001555A0">
        <w:rPr>
          <w:rFonts w:hint="eastAsia"/>
          <w:rtl/>
        </w:rPr>
        <w:t>وَةَ</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بَغ</w:t>
      </w:r>
      <w:r w:rsidRPr="001555A0">
        <w:rPr>
          <w:rFonts w:hint="cs"/>
          <w:rtl/>
        </w:rPr>
        <w:t>ۡ</w:t>
      </w:r>
      <w:r w:rsidRPr="001555A0">
        <w:rPr>
          <w:rFonts w:hint="eastAsia"/>
          <w:rtl/>
        </w:rPr>
        <w:t>ضَا</w:t>
      </w:r>
      <w:r w:rsidRPr="001555A0">
        <w:rPr>
          <w:rFonts w:hint="cs"/>
          <w:rtl/>
        </w:rPr>
        <w:t>ٓ</w:t>
      </w:r>
      <w:r w:rsidRPr="001555A0">
        <w:rPr>
          <w:rFonts w:hint="eastAsia"/>
          <w:rtl/>
        </w:rPr>
        <w:t>ءَ</w:t>
      </w:r>
      <w:r w:rsidRPr="001555A0">
        <w:rPr>
          <w:rtl/>
        </w:rPr>
        <w:t xml:space="preserve"> </w:t>
      </w:r>
      <w:r w:rsidRPr="001555A0">
        <w:rPr>
          <w:rFonts w:hint="eastAsia"/>
          <w:rtl/>
        </w:rPr>
        <w:t>إِلَى</w:t>
      </w:r>
      <w:r w:rsidRPr="001555A0">
        <w:rPr>
          <w:rFonts w:hint="cs"/>
          <w:rtl/>
        </w:rPr>
        <w:t>ٰ</w:t>
      </w:r>
      <w:r w:rsidRPr="001555A0">
        <w:rPr>
          <w:rtl/>
        </w:rPr>
        <w:t xml:space="preserve"> </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قِيَ</w:t>
      </w:r>
      <w:r w:rsidRPr="001555A0">
        <w:rPr>
          <w:rFonts w:hint="cs"/>
          <w:rtl/>
        </w:rPr>
        <w:t>ٰ</w:t>
      </w:r>
      <w:r w:rsidRPr="001555A0">
        <w:rPr>
          <w:rFonts w:hint="eastAsia"/>
          <w:rtl/>
        </w:rPr>
        <w:t>مَةِ</w:t>
      </w:r>
      <w:r w:rsidRPr="001555A0">
        <w:rPr>
          <w:rFonts w:hint="cs"/>
          <w:rtl/>
        </w:rPr>
        <w:t>ۚ</w:t>
      </w:r>
      <w:r w:rsidRPr="001555A0">
        <w:rPr>
          <w:rtl/>
        </w:rPr>
        <w:t xml:space="preserve"> </w:t>
      </w:r>
      <w:r w:rsidRPr="001555A0">
        <w:rPr>
          <w:rFonts w:hint="eastAsia"/>
          <w:rtl/>
        </w:rPr>
        <w:t>كُلَّمَا</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Fonts w:hint="eastAsia"/>
          <w:rtl/>
        </w:rPr>
        <w:t>قَدُواْ</w:t>
      </w:r>
      <w:r w:rsidRPr="001555A0">
        <w:rPr>
          <w:rtl/>
        </w:rPr>
        <w:t xml:space="preserve"> </w:t>
      </w:r>
      <w:r w:rsidRPr="001555A0">
        <w:rPr>
          <w:rFonts w:hint="eastAsia"/>
          <w:rtl/>
        </w:rPr>
        <w:t>نَار</w:t>
      </w:r>
      <w:r w:rsidRPr="001555A0">
        <w:rPr>
          <w:rFonts w:hint="cs"/>
          <w:rtl/>
        </w:rPr>
        <w:t>ٗ</w:t>
      </w:r>
      <w:r w:rsidRPr="001555A0">
        <w:rPr>
          <w:rFonts w:hint="eastAsia"/>
          <w:rtl/>
        </w:rPr>
        <w:t>ا</w:t>
      </w:r>
      <w:r w:rsidRPr="001555A0">
        <w:rPr>
          <w:rtl/>
        </w:rPr>
        <w:t xml:space="preserve"> </w:t>
      </w:r>
      <w:r w:rsidRPr="001555A0">
        <w:rPr>
          <w:rFonts w:hint="eastAsia"/>
          <w:rtl/>
        </w:rPr>
        <w:t>لِّل</w:t>
      </w:r>
      <w:r w:rsidRPr="001555A0">
        <w:rPr>
          <w:rFonts w:hint="cs"/>
          <w:rtl/>
        </w:rPr>
        <w:t>ۡ</w:t>
      </w:r>
      <w:r w:rsidRPr="001555A0">
        <w:rPr>
          <w:rFonts w:hint="eastAsia"/>
          <w:rtl/>
        </w:rPr>
        <w:t>حَر</w:t>
      </w:r>
      <w:r w:rsidRPr="001555A0">
        <w:rPr>
          <w:rFonts w:hint="cs"/>
          <w:rtl/>
        </w:rPr>
        <w:t>ۡ</w:t>
      </w:r>
      <w:r w:rsidRPr="001555A0">
        <w:rPr>
          <w:rFonts w:hint="eastAsia"/>
          <w:rtl/>
        </w:rPr>
        <w:t>بِ</w:t>
      </w:r>
      <w:r w:rsidRPr="001555A0">
        <w:rPr>
          <w:rtl/>
        </w:rPr>
        <w:t xml:space="preserve"> </w:t>
      </w:r>
      <w:r w:rsidRPr="001555A0">
        <w:rPr>
          <w:rFonts w:hint="eastAsia"/>
          <w:rtl/>
        </w:rPr>
        <w:t>أَط</w:t>
      </w:r>
      <w:r w:rsidRPr="001555A0">
        <w:rPr>
          <w:rFonts w:hint="cs"/>
          <w:rtl/>
        </w:rPr>
        <w:t>ۡ</w:t>
      </w:r>
      <w:r w:rsidRPr="001555A0">
        <w:rPr>
          <w:rFonts w:hint="eastAsia"/>
          <w:rtl/>
        </w:rPr>
        <w:t>فَأَهَا</w:t>
      </w:r>
      <w:r w:rsidRPr="001555A0">
        <w:rPr>
          <w:rtl/>
        </w:rPr>
        <w:t xml:space="preserve"> </w:t>
      </w:r>
      <w:r w:rsidRPr="001555A0">
        <w:rPr>
          <w:rFonts w:hint="cs"/>
          <w:rtl/>
        </w:rPr>
        <w:t>ٱ</w:t>
      </w:r>
      <w:r w:rsidRPr="001555A0">
        <w:rPr>
          <w:rFonts w:hint="eastAsia"/>
          <w:rtl/>
        </w:rPr>
        <w:t>للَّهُ</w:t>
      </w:r>
      <w:r w:rsidRPr="001555A0">
        <w:rPr>
          <w:rFonts w:hint="cs"/>
          <w:rtl/>
        </w:rPr>
        <w:t>ۚ</w:t>
      </w:r>
      <w:r w:rsidRPr="001555A0">
        <w:rPr>
          <w:rtl/>
        </w:rPr>
        <w:t xml:space="preserve"> </w:t>
      </w:r>
      <w:r w:rsidRPr="001555A0">
        <w:rPr>
          <w:rFonts w:hint="eastAsia"/>
          <w:rtl/>
        </w:rPr>
        <w:t>وَيَس</w:t>
      </w:r>
      <w:r w:rsidRPr="001555A0">
        <w:rPr>
          <w:rFonts w:hint="cs"/>
          <w:rtl/>
        </w:rPr>
        <w:t>ۡ</w:t>
      </w:r>
      <w:r w:rsidRPr="001555A0">
        <w:rPr>
          <w:rFonts w:hint="eastAsia"/>
          <w:rtl/>
        </w:rPr>
        <w:t>عَو</w:t>
      </w:r>
      <w:r w:rsidRPr="001555A0">
        <w:rPr>
          <w:rFonts w:hint="cs"/>
          <w:rtl/>
        </w:rPr>
        <w:t>ۡ</w:t>
      </w:r>
      <w:r w:rsidRPr="001555A0">
        <w:rPr>
          <w:rFonts w:hint="eastAsia"/>
          <w:rtl/>
        </w:rPr>
        <w:t>نَ</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فَسَاد</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لَا</w:t>
      </w:r>
      <w:r w:rsidRPr="001555A0">
        <w:rPr>
          <w:rtl/>
        </w:rPr>
        <w:t xml:space="preserve"> </w:t>
      </w:r>
      <w:r w:rsidRPr="001555A0">
        <w:rPr>
          <w:rFonts w:hint="eastAsia"/>
          <w:rtl/>
        </w:rPr>
        <w:t>يُحِبُّ</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مُف</w:t>
      </w:r>
      <w:r w:rsidRPr="001555A0">
        <w:rPr>
          <w:rFonts w:hint="cs"/>
          <w:rtl/>
        </w:rPr>
        <w:t>ۡ</w:t>
      </w:r>
      <w:r w:rsidRPr="001555A0">
        <w:rPr>
          <w:rFonts w:hint="eastAsia"/>
          <w:rtl/>
        </w:rPr>
        <w:t>سِدِينَ</w:t>
      </w:r>
      <w:r w:rsidRPr="001555A0">
        <w:rPr>
          <w:rtl/>
        </w:rPr>
        <w:t xml:space="preserve"> </w:t>
      </w:r>
      <w:r w:rsidRPr="001555A0">
        <w:rPr>
          <w:rFonts w:hint="cs"/>
          <w:rtl/>
        </w:rPr>
        <w:t xml:space="preserve">٦٤ </w:t>
      </w:r>
      <w:r w:rsidRPr="001555A0">
        <w:rPr>
          <w:rFonts w:hint="cs"/>
          <w:rtl/>
        </w:rPr>
        <w:tab/>
      </w:r>
      <w:r w:rsidRPr="001555A0">
        <w:rPr>
          <w:rStyle w:val="Char0"/>
          <w:rtl/>
          <w:lang w:bidi="ar-SA"/>
        </w:rPr>
        <w:t xml:space="preserve">[المائدة: </w:t>
      </w:r>
      <w:r w:rsidRPr="001555A0">
        <w:rPr>
          <w:rStyle w:val="Char0"/>
          <w:rFonts w:hint="cs"/>
          <w:rtl/>
        </w:rPr>
        <w:t>64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یهود گفتند دست خدا بسته شده</w:t>
      </w:r>
      <w:r w:rsidR="00C151C9" w:rsidRPr="001555A0">
        <w:rPr>
          <w:rFonts w:hint="cs"/>
          <w:rtl/>
        </w:rPr>
        <w:t>، بسته باد دستهاشان</w:t>
      </w:r>
      <w:r w:rsidR="00BF3C4C" w:rsidRPr="001555A0">
        <w:rPr>
          <w:rFonts w:hint="cs"/>
          <w:rtl/>
        </w:rPr>
        <w:t xml:space="preserve"> </w:t>
      </w:r>
      <w:r w:rsidR="005677A3" w:rsidRPr="001555A0">
        <w:rPr>
          <w:rFonts w:hint="cs"/>
          <w:rtl/>
        </w:rPr>
        <w:t>و</w:t>
      </w:r>
      <w:r w:rsidR="00C151C9" w:rsidRPr="001555A0">
        <w:rPr>
          <w:rFonts w:hint="cs"/>
          <w:rtl/>
        </w:rPr>
        <w:t xml:space="preserve"> </w:t>
      </w:r>
      <w:r w:rsidRPr="001555A0">
        <w:rPr>
          <w:rFonts w:hint="cs"/>
          <w:rtl/>
        </w:rPr>
        <w:t>ب</w:t>
      </w:r>
      <w:r w:rsidR="00C151C9" w:rsidRPr="001555A0">
        <w:rPr>
          <w:rFonts w:hint="cs"/>
          <w:rtl/>
        </w:rPr>
        <w:t xml:space="preserve">ه </w:t>
      </w:r>
      <w:r w:rsidRPr="001555A0">
        <w:rPr>
          <w:rFonts w:hint="cs"/>
          <w:rtl/>
        </w:rPr>
        <w:t xml:space="preserve">سبب آنچه گفتند </w:t>
      </w:r>
      <w:r w:rsidR="00C151C9" w:rsidRPr="001555A0">
        <w:rPr>
          <w:rFonts w:hint="cs"/>
          <w:rtl/>
        </w:rPr>
        <w:t xml:space="preserve">از رحمت خدا دور شدند. </w:t>
      </w:r>
      <w:r w:rsidRPr="001555A0">
        <w:rPr>
          <w:rFonts w:hint="cs"/>
          <w:rtl/>
        </w:rPr>
        <w:t>بلکه دستهای او باز است به</w:t>
      </w:r>
      <w:r w:rsidR="005603C8" w:rsidRPr="001555A0">
        <w:rPr>
          <w:rFonts w:hint="cs"/>
          <w:rtl/>
        </w:rPr>
        <w:t xml:space="preserve"> </w:t>
      </w:r>
      <w:r w:rsidR="00C151C9" w:rsidRPr="001555A0">
        <w:rPr>
          <w:rFonts w:hint="cs"/>
          <w:rtl/>
        </w:rPr>
        <w:t>ه</w:t>
      </w:r>
      <w:r w:rsidRPr="001555A0">
        <w:rPr>
          <w:rFonts w:hint="cs"/>
          <w:rtl/>
        </w:rPr>
        <w:t>ر کیفی</w:t>
      </w:r>
      <w:r w:rsidR="00C151C9" w:rsidRPr="001555A0">
        <w:rPr>
          <w:rFonts w:hint="cs"/>
          <w:rtl/>
        </w:rPr>
        <w:t>ّ</w:t>
      </w:r>
      <w:r w:rsidRPr="001555A0">
        <w:rPr>
          <w:rFonts w:hint="cs"/>
          <w:rtl/>
        </w:rPr>
        <w:t>تی که ب</w:t>
      </w:r>
      <w:r w:rsidR="0082029A" w:rsidRPr="001555A0">
        <w:rPr>
          <w:rFonts w:hint="cs"/>
          <w:rtl/>
        </w:rPr>
        <w:t>خ</w:t>
      </w:r>
      <w:r w:rsidRPr="001555A0">
        <w:rPr>
          <w:rFonts w:hint="cs"/>
          <w:rtl/>
        </w:rPr>
        <w:t>واهد انفاق می‌کند</w:t>
      </w:r>
      <w:r w:rsidR="00C151C9" w:rsidRPr="001555A0">
        <w:rPr>
          <w:rFonts w:hint="cs"/>
          <w:rtl/>
        </w:rPr>
        <w:t>.</w:t>
      </w:r>
      <w:r w:rsidRPr="001555A0">
        <w:rPr>
          <w:rFonts w:hint="cs"/>
          <w:rtl/>
        </w:rPr>
        <w:t xml:space="preserve"> و</w:t>
      </w:r>
      <w:r w:rsidR="00BF3C4C" w:rsidRPr="001555A0">
        <w:rPr>
          <w:rFonts w:hint="cs"/>
          <w:rtl/>
        </w:rPr>
        <w:t xml:space="preserve"> </w:t>
      </w:r>
      <w:r w:rsidRPr="001555A0">
        <w:rPr>
          <w:rFonts w:hint="cs"/>
          <w:rtl/>
        </w:rPr>
        <w:t>البت</w:t>
      </w:r>
      <w:r w:rsidR="00C151C9" w:rsidRPr="001555A0">
        <w:rPr>
          <w:rFonts w:hint="cs"/>
          <w:rtl/>
        </w:rPr>
        <w:t>ّ</w:t>
      </w:r>
      <w:r w:rsidRPr="001555A0">
        <w:rPr>
          <w:rFonts w:hint="cs"/>
          <w:rtl/>
        </w:rPr>
        <w:t>ه آنچه از پروردگارت ب</w:t>
      </w:r>
      <w:r w:rsidR="00C151C9" w:rsidRPr="001555A0">
        <w:rPr>
          <w:rFonts w:hint="cs"/>
          <w:rtl/>
        </w:rPr>
        <w:t xml:space="preserve">ه سوی </w:t>
      </w:r>
      <w:r w:rsidRPr="001555A0">
        <w:rPr>
          <w:rFonts w:hint="cs"/>
          <w:rtl/>
        </w:rPr>
        <w:t>تو نازل شده</w:t>
      </w:r>
      <w:r w:rsidR="00C151C9" w:rsidRPr="001555A0">
        <w:rPr>
          <w:rFonts w:hint="cs"/>
          <w:rtl/>
        </w:rPr>
        <w:t>،</w:t>
      </w:r>
      <w:r w:rsidRPr="001555A0">
        <w:rPr>
          <w:rFonts w:hint="cs"/>
          <w:rtl/>
        </w:rPr>
        <w:t xml:space="preserve"> طغیان و کفر بسیاری از ایشان را زیاد می‌کند</w:t>
      </w:r>
      <w:r w:rsidR="00BF3C4C" w:rsidRPr="001555A0">
        <w:rPr>
          <w:rFonts w:hint="cs"/>
          <w:rtl/>
        </w:rPr>
        <w:t xml:space="preserve"> </w:t>
      </w:r>
      <w:r w:rsidR="005677A3" w:rsidRPr="001555A0">
        <w:rPr>
          <w:rFonts w:hint="cs"/>
          <w:rtl/>
        </w:rPr>
        <w:t>و</w:t>
      </w:r>
      <w:r w:rsidR="00C151C9" w:rsidRPr="001555A0">
        <w:rPr>
          <w:rFonts w:hint="cs"/>
          <w:rtl/>
        </w:rPr>
        <w:t xml:space="preserve"> ما تا روز قیامت </w:t>
      </w:r>
      <w:r w:rsidRPr="001555A0">
        <w:rPr>
          <w:rFonts w:hint="cs"/>
          <w:rtl/>
        </w:rPr>
        <w:t xml:space="preserve">در بین ایشان </w:t>
      </w:r>
      <w:r w:rsidR="00C151C9" w:rsidRPr="001555A0">
        <w:rPr>
          <w:rFonts w:hint="cs"/>
          <w:rtl/>
        </w:rPr>
        <w:t>دشمنی</w:t>
      </w:r>
      <w:r w:rsidRPr="001555A0">
        <w:rPr>
          <w:rFonts w:hint="cs"/>
          <w:rtl/>
        </w:rPr>
        <w:t xml:space="preserve"> و کینه انداخت</w:t>
      </w:r>
      <w:r w:rsidR="00C151C9" w:rsidRPr="001555A0">
        <w:rPr>
          <w:rFonts w:hint="cs"/>
          <w:rtl/>
        </w:rPr>
        <w:t>یم.</w:t>
      </w:r>
      <w:r w:rsidR="005603C8" w:rsidRPr="001555A0">
        <w:rPr>
          <w:rFonts w:hint="cs"/>
          <w:rtl/>
        </w:rPr>
        <w:t xml:space="preserve"> </w:t>
      </w:r>
      <w:r w:rsidRPr="001555A0">
        <w:rPr>
          <w:rFonts w:hint="cs"/>
          <w:rtl/>
        </w:rPr>
        <w:t xml:space="preserve">هرگاه آتشی برای جنگ برافروختند خدا آنرا خاموش </w:t>
      </w:r>
      <w:r w:rsidR="00C151C9" w:rsidRPr="001555A0">
        <w:rPr>
          <w:rFonts w:hint="cs"/>
          <w:rtl/>
        </w:rPr>
        <w:t>ساخت.</w:t>
      </w:r>
      <w:r w:rsidRPr="001555A0">
        <w:rPr>
          <w:rFonts w:hint="cs"/>
          <w:rtl/>
        </w:rPr>
        <w:t xml:space="preserve"> و</w:t>
      </w:r>
      <w:r w:rsidR="00C151C9" w:rsidRPr="001555A0">
        <w:rPr>
          <w:rFonts w:hint="cs"/>
          <w:rtl/>
        </w:rPr>
        <w:t xml:space="preserve"> </w:t>
      </w:r>
      <w:r w:rsidRPr="001555A0">
        <w:rPr>
          <w:rFonts w:hint="cs"/>
          <w:rtl/>
        </w:rPr>
        <w:t xml:space="preserve">در زمین برای فساد </w:t>
      </w:r>
      <w:r w:rsidR="00C151C9" w:rsidRPr="001555A0">
        <w:rPr>
          <w:rFonts w:hint="cs"/>
          <w:rtl/>
        </w:rPr>
        <w:t>می</w:t>
      </w:r>
      <w:r w:rsidR="00C151C9" w:rsidRPr="001555A0">
        <w:rPr>
          <w:rFonts w:hint="cs"/>
          <w:rtl/>
        </w:rPr>
        <w:softHyphen/>
        <w:t>کوشند</w:t>
      </w:r>
      <w:r w:rsidRPr="001555A0">
        <w:rPr>
          <w:rFonts w:hint="cs"/>
          <w:rtl/>
        </w:rPr>
        <w:t xml:space="preserve"> و خدا دوست نمی‌دارد فسادکنندگان را.(64)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چون مسلمین فقیر بودند و گاهی قرض‌الحسن از یهود می‌خواستند یهود ب</w:t>
      </w:r>
      <w:r w:rsidR="005E3A41" w:rsidRPr="001555A0">
        <w:rPr>
          <w:rFonts w:hint="cs"/>
          <w:rtl/>
        </w:rPr>
        <w:t xml:space="preserve">ا </w:t>
      </w:r>
      <w:r w:rsidRPr="001555A0">
        <w:rPr>
          <w:rFonts w:hint="cs"/>
          <w:rtl/>
        </w:rPr>
        <w:t>طعن و مسخره می‌گفتند خدای محمد</w:t>
      </w:r>
      <w:r w:rsidR="00947FB1" w:rsidRPr="001555A0">
        <w:rPr>
          <w:rFonts w:cs="CTraditional Arabic" w:hint="cs"/>
          <w:rtl/>
        </w:rPr>
        <w:t>ص</w:t>
      </w:r>
      <w:r w:rsidRPr="001555A0">
        <w:rPr>
          <w:rFonts w:hint="cs"/>
          <w:rtl/>
        </w:rPr>
        <w:t xml:space="preserve"> دستش بسته شده</w:t>
      </w:r>
      <w:r w:rsidR="00F160E9" w:rsidRPr="001555A0">
        <w:rPr>
          <w:rFonts w:hint="cs"/>
          <w:rtl/>
        </w:rPr>
        <w:t>!</w:t>
      </w:r>
      <w:r w:rsidRPr="001555A0">
        <w:rPr>
          <w:rFonts w:hint="cs"/>
          <w:rtl/>
        </w:rPr>
        <w:t xml:space="preserve"> یعنی</w:t>
      </w:r>
      <w:r w:rsidR="00F160E9" w:rsidRPr="001555A0">
        <w:rPr>
          <w:rFonts w:hint="cs"/>
          <w:rtl/>
        </w:rPr>
        <w:t>؛</w:t>
      </w:r>
      <w:r w:rsidRPr="001555A0">
        <w:rPr>
          <w:rFonts w:hint="cs"/>
          <w:rtl/>
        </w:rPr>
        <w:t xml:space="preserve"> نسبت به او جود و کرم ندارد</w:t>
      </w:r>
      <w:r w:rsidR="00BF3C4C" w:rsidRPr="001555A0">
        <w:rPr>
          <w:rFonts w:hint="cs"/>
          <w:rtl/>
        </w:rPr>
        <w:t xml:space="preserve"> </w:t>
      </w:r>
      <w:r w:rsidR="005677A3" w:rsidRPr="001555A0">
        <w:rPr>
          <w:rFonts w:hint="cs"/>
          <w:rtl/>
        </w:rPr>
        <w:t>و</w:t>
      </w:r>
      <w:r w:rsidRPr="001555A0">
        <w:rPr>
          <w:rFonts w:hint="cs"/>
          <w:rtl/>
        </w:rPr>
        <w:t xml:space="preserve"> چون یهود از اکثر مردم مال و ثروتی زیادتر داشتند در زمان تسل</w:t>
      </w:r>
      <w:r w:rsidR="005E3A41" w:rsidRPr="001555A0">
        <w:rPr>
          <w:rFonts w:hint="cs"/>
          <w:rtl/>
        </w:rPr>
        <w:t>ّ</w:t>
      </w:r>
      <w:r w:rsidRPr="001555A0">
        <w:rPr>
          <w:rFonts w:hint="cs"/>
          <w:rtl/>
        </w:rPr>
        <w:t>ط مسلمین امور دنیا بر ایشان</w:t>
      </w:r>
      <w:r w:rsidR="00F160E9" w:rsidRPr="001555A0">
        <w:rPr>
          <w:rFonts w:hint="cs"/>
          <w:rtl/>
        </w:rPr>
        <w:t xml:space="preserve"> </w:t>
      </w:r>
      <w:r w:rsidRPr="001555A0">
        <w:rPr>
          <w:rFonts w:hint="cs"/>
          <w:rtl/>
        </w:rPr>
        <w:t>تنگ شد و</w:t>
      </w:r>
      <w:r w:rsidR="00BF3C4C" w:rsidRPr="001555A0">
        <w:rPr>
          <w:rFonts w:hint="cs"/>
          <w:rtl/>
        </w:rPr>
        <w:t xml:space="preserve"> </w:t>
      </w:r>
      <w:r w:rsidRPr="001555A0">
        <w:rPr>
          <w:rFonts w:hint="cs"/>
          <w:rtl/>
        </w:rPr>
        <w:t>لذا ممکن است گفته باشند خدا دیگر بخششی ندارد</w:t>
      </w:r>
      <w:r w:rsidR="00BB1DDB" w:rsidRPr="001555A0">
        <w:rPr>
          <w:rFonts w:hint="cs"/>
          <w:rtl/>
        </w:rPr>
        <w:t>.</w:t>
      </w:r>
      <w:r w:rsidRPr="001555A0">
        <w:rPr>
          <w:rFonts w:hint="cs"/>
          <w:rtl/>
        </w:rPr>
        <w:t xml:space="preserve"> زیرا بدیهی</w:t>
      </w:r>
      <w:r w:rsidR="00BB1DDB" w:rsidRPr="001555A0">
        <w:rPr>
          <w:rFonts w:hint="cs"/>
          <w:rtl/>
        </w:rPr>
        <w:t xml:space="preserve"> است که خدای</w:t>
      </w:r>
      <w:r w:rsidR="00EF3B9D" w:rsidRPr="001555A0">
        <w:rPr>
          <w:rFonts w:hint="cs"/>
          <w:rtl/>
        </w:rPr>
        <w:t>ی که قادر است بر خلق</w:t>
      </w:r>
      <w:r w:rsidRPr="001555A0">
        <w:rPr>
          <w:rFonts w:hint="cs"/>
          <w:rtl/>
        </w:rPr>
        <w:t xml:space="preserve"> جهانی از نیستی</w:t>
      </w:r>
      <w:r w:rsidR="00BB1DDB" w:rsidRPr="001555A0">
        <w:rPr>
          <w:rFonts w:hint="cs"/>
          <w:rtl/>
        </w:rPr>
        <w:t>،</w:t>
      </w:r>
      <w:r w:rsidRPr="001555A0">
        <w:rPr>
          <w:rFonts w:hint="cs"/>
          <w:rtl/>
        </w:rPr>
        <w:t xml:space="preserve"> هیچ عاقلی دست او را بسته نمی‌داند</w:t>
      </w:r>
      <w:r w:rsidR="00BB1DDB" w:rsidRPr="001555A0">
        <w:rPr>
          <w:rFonts w:hint="cs"/>
          <w:rtl/>
        </w:rPr>
        <w:t>؛</w:t>
      </w:r>
      <w:r w:rsidRPr="001555A0">
        <w:rPr>
          <w:rFonts w:hint="cs"/>
          <w:rtl/>
        </w:rPr>
        <w:t xml:space="preserve"> زیرا با دست بست</w:t>
      </w:r>
      <w:r w:rsidR="00BB1DDB" w:rsidRPr="001555A0">
        <w:rPr>
          <w:rFonts w:hint="cs"/>
          <w:rtl/>
        </w:rPr>
        <w:t>ه چگونه جهان را حفظ و تدبیر کند.</w:t>
      </w:r>
      <w:r w:rsidRPr="001555A0">
        <w:rPr>
          <w:rFonts w:hint="cs"/>
          <w:rtl/>
        </w:rPr>
        <w:t xml:space="preserve"> پس مقصود از این قول چه بوده؟ ممکن است همان</w:t>
      </w:r>
      <w:r w:rsidR="00BF3C4C" w:rsidRPr="001555A0">
        <w:rPr>
          <w:rFonts w:hint="eastAsia"/>
          <w:rtl/>
        </w:rPr>
        <w:t>‌</w:t>
      </w:r>
      <w:r w:rsidRPr="001555A0">
        <w:rPr>
          <w:rFonts w:hint="cs"/>
          <w:rtl/>
        </w:rPr>
        <w:t>طوری</w:t>
      </w:r>
      <w:r w:rsidR="00BF3C4C" w:rsidRPr="001555A0">
        <w:rPr>
          <w:rFonts w:hint="eastAsia"/>
          <w:rtl/>
        </w:rPr>
        <w:t>‌</w:t>
      </w:r>
      <w:r w:rsidRPr="001555A0">
        <w:rPr>
          <w:rFonts w:hint="cs"/>
          <w:rtl/>
        </w:rPr>
        <w:t>که ذکر شد برای تمسخر ب</w:t>
      </w:r>
      <w:r w:rsidR="00BB1DDB" w:rsidRPr="001555A0">
        <w:rPr>
          <w:rFonts w:hint="cs"/>
          <w:rtl/>
        </w:rPr>
        <w:t>ه مسلمین باشد و یا ممکن است بگوی</w:t>
      </w:r>
      <w:r w:rsidRPr="001555A0">
        <w:rPr>
          <w:rFonts w:hint="cs"/>
          <w:rtl/>
        </w:rPr>
        <w:t>یم تقلید از فلاسفه کرده باشند، زیرا فلاسفه می‌گویند خدا قادر بر خلقت تمام جهان کثرات نیست بلکه او یک چیز خلق کرده که عقل اول و</w:t>
      </w:r>
      <w:r w:rsidR="00BF3C4C" w:rsidRPr="001555A0">
        <w:rPr>
          <w:rFonts w:hint="cs"/>
          <w:rtl/>
        </w:rPr>
        <w:t xml:space="preserve"> </w:t>
      </w:r>
      <w:r w:rsidRPr="001555A0">
        <w:rPr>
          <w:rFonts w:hint="cs"/>
          <w:rtl/>
        </w:rPr>
        <w:t>یا چیز دیگری باشد و مانند کسی</w:t>
      </w:r>
      <w:r w:rsidR="00BB1DDB" w:rsidRPr="001555A0">
        <w:rPr>
          <w:rFonts w:hint="cs"/>
          <w:rtl/>
        </w:rPr>
        <w:t xml:space="preserve"> </w:t>
      </w:r>
      <w:r w:rsidRPr="001555A0">
        <w:rPr>
          <w:rFonts w:hint="cs"/>
          <w:rtl/>
        </w:rPr>
        <w:t>که دست او بسته شده اختیار ندارد بلکه او فاعل موجب است نه فاعل مختار. و حق‌تعالی ایشان را رد کرده و مورد لعن قرار داده ب</w:t>
      </w:r>
      <w:r w:rsidR="00BB1DDB"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چنی</w:t>
      </w:r>
      <w:r w:rsidR="00BF3C4C" w:rsidRPr="001555A0">
        <w:rPr>
          <w:rFonts w:hint="cs"/>
          <w:rtl/>
        </w:rPr>
        <w:t>ن گفتارها. به ه</w:t>
      </w:r>
      <w:r w:rsidRPr="001555A0">
        <w:rPr>
          <w:rFonts w:hint="cs"/>
          <w:rtl/>
        </w:rPr>
        <w:t>ر</w:t>
      </w:r>
      <w:r w:rsidR="00BF3C4C" w:rsidRPr="001555A0">
        <w:rPr>
          <w:rFonts w:hint="eastAsia"/>
          <w:rtl/>
        </w:rPr>
        <w:t>‌</w:t>
      </w:r>
      <w:r w:rsidRPr="001555A0">
        <w:rPr>
          <w:rFonts w:hint="cs"/>
          <w:rtl/>
        </w:rPr>
        <w:t>حال مقصود ا</w:t>
      </w:r>
      <w:r w:rsidR="00BB1DDB" w:rsidRPr="001555A0">
        <w:rPr>
          <w:rFonts w:hint="cs"/>
          <w:rtl/>
        </w:rPr>
        <w:t xml:space="preserve">ز </w:t>
      </w:r>
      <w:r w:rsidR="00D52463" w:rsidRPr="001555A0">
        <w:rPr>
          <w:rFonts w:hint="cs"/>
          <w:rtl/>
        </w:rPr>
        <w:t>«</w:t>
      </w:r>
      <w:r w:rsidR="00BB1DDB" w:rsidRPr="001555A0">
        <w:rPr>
          <w:rFonts w:hint="cs"/>
          <w:b/>
          <w:bCs/>
          <w:rtl/>
        </w:rPr>
        <w:t>ید</w:t>
      </w:r>
      <w:r w:rsidR="00BB1DDB" w:rsidRPr="001555A0">
        <w:rPr>
          <w:rFonts w:hint="cs"/>
          <w:rtl/>
        </w:rPr>
        <w:t xml:space="preserve">» </w:t>
      </w:r>
      <w:r w:rsidRPr="001555A0">
        <w:rPr>
          <w:rFonts w:hint="cs"/>
          <w:rtl/>
        </w:rPr>
        <w:t xml:space="preserve">در این آیه و </w:t>
      </w:r>
      <w:r w:rsidRPr="00753F88">
        <w:rPr>
          <w:rFonts w:ascii="Traditional Arabic" w:hAnsi="Traditional Arabic"/>
          <w:sz w:val="32"/>
          <w:rtl/>
        </w:rPr>
        <w:t>غل</w:t>
      </w:r>
      <w:r w:rsidR="00BB1DDB" w:rsidRPr="00753F88">
        <w:rPr>
          <w:rFonts w:ascii="Traditional Arabic" w:hAnsi="Traditional Arabic" w:hint="cs"/>
          <w:sz w:val="32"/>
          <w:rtl/>
        </w:rPr>
        <w:t>ّ</w:t>
      </w:r>
      <w:r w:rsidRPr="00753F88">
        <w:rPr>
          <w:rFonts w:ascii="Traditional Arabic" w:hAnsi="Traditional Arabic"/>
          <w:sz w:val="32"/>
          <w:rtl/>
        </w:rPr>
        <w:t xml:space="preserve"> و بسط</w:t>
      </w:r>
      <w:r w:rsidRPr="001555A0">
        <w:rPr>
          <w:rFonts w:hint="cs"/>
          <w:rtl/>
        </w:rPr>
        <w:t xml:space="preserve"> آن عبارت</w:t>
      </w:r>
      <w:r w:rsidR="00BB1DDB" w:rsidRPr="001555A0">
        <w:rPr>
          <w:rFonts w:hint="cs"/>
          <w:rtl/>
        </w:rPr>
        <w:t xml:space="preserve"> ا</w:t>
      </w:r>
      <w:r w:rsidR="000F05A1" w:rsidRPr="001555A0">
        <w:rPr>
          <w:rFonts w:hint="cs"/>
          <w:rtl/>
        </w:rPr>
        <w:t>ست از بخل و</w:t>
      </w:r>
      <w:r w:rsidRPr="001555A0">
        <w:rPr>
          <w:rFonts w:hint="cs"/>
          <w:rtl/>
        </w:rPr>
        <w:t>جود و این مجازی مشهور و</w:t>
      </w:r>
      <w:r w:rsidR="00BF3C4C" w:rsidRPr="001555A0">
        <w:rPr>
          <w:rFonts w:hint="cs"/>
          <w:rtl/>
        </w:rPr>
        <w:t xml:space="preserve"> </w:t>
      </w:r>
      <w:r w:rsidRPr="001555A0">
        <w:rPr>
          <w:rFonts w:hint="cs"/>
          <w:rtl/>
        </w:rPr>
        <w:t>متعارف است که می‌گویند</w:t>
      </w:r>
      <w:r w:rsidR="00BF3C4C" w:rsidRPr="001555A0">
        <w:rPr>
          <w:rFonts w:hint="cs"/>
          <w:rtl/>
        </w:rPr>
        <w:t>:</w:t>
      </w:r>
      <w:r w:rsidRPr="001555A0">
        <w:rPr>
          <w:rFonts w:hint="cs"/>
          <w:rtl/>
        </w:rPr>
        <w:t xml:space="preserve"> فلانی دستش گشاده است یعنی بخششی دارد و یا فلانی دستش بسته و یا دست تنگ است یعنی قدرت و</w:t>
      </w:r>
      <w:r w:rsidR="00BB1DDB" w:rsidRPr="001555A0">
        <w:rPr>
          <w:rFonts w:hint="cs"/>
          <w:rtl/>
        </w:rPr>
        <w:t xml:space="preserve"> </w:t>
      </w:r>
      <w:r w:rsidRPr="001555A0">
        <w:rPr>
          <w:rFonts w:hint="cs"/>
          <w:rtl/>
        </w:rPr>
        <w:t>جود</w:t>
      </w:r>
      <w:r w:rsidR="00BB1DDB" w:rsidRPr="001555A0">
        <w:rPr>
          <w:rFonts w:hint="cs"/>
          <w:rtl/>
        </w:rPr>
        <w:t xml:space="preserve"> و بخشش</w:t>
      </w:r>
      <w:r w:rsidRPr="001555A0">
        <w:rPr>
          <w:rFonts w:hint="cs"/>
          <w:rtl/>
        </w:rPr>
        <w:t xml:space="preserve"> ندارد.</w:t>
      </w:r>
    </w:p>
    <w:p w:rsidR="00886115" w:rsidRPr="001555A0" w:rsidRDefault="00886115" w:rsidP="0096048F">
      <w:pPr>
        <w:pStyle w:val="a1"/>
        <w:rPr>
          <w:rFonts w:cs="B Badr"/>
          <w:b/>
          <w:bCs/>
          <w:color w:val="FF0000"/>
          <w:sz w:val="24"/>
          <w:szCs w:val="24"/>
          <w:rtl/>
        </w:rPr>
      </w:pPr>
      <w:r w:rsidRPr="001555A0">
        <w:rPr>
          <w:rFonts w:hint="cs"/>
          <w:rtl/>
        </w:rPr>
        <w:t>بنابراین معنی</w:t>
      </w:r>
      <w:r w:rsidR="00504991" w:rsidRPr="001555A0">
        <w:rPr>
          <w:rFonts w:hint="cs"/>
          <w:rtl/>
        </w:rPr>
        <w:t xml:space="preserve"> </w:t>
      </w:r>
      <w:r w:rsidR="00504991" w:rsidRPr="001555A0">
        <w:rPr>
          <w:rFonts w:cs="Traditional Arabic" w:hint="cs"/>
          <w:rtl/>
        </w:rPr>
        <w:t>﴿</w:t>
      </w:r>
      <w:r w:rsidR="00DB07E6" w:rsidRPr="001555A0">
        <w:rPr>
          <w:rStyle w:val="Char2"/>
          <w:rFonts w:hint="eastAsia"/>
          <w:rtl/>
        </w:rPr>
        <w:t>غُلَّت</w:t>
      </w:r>
      <w:r w:rsidR="00DB07E6" w:rsidRPr="001555A0">
        <w:rPr>
          <w:rStyle w:val="Char2"/>
          <w:rFonts w:hint="cs"/>
          <w:rtl/>
        </w:rPr>
        <w:t>ۡ</w:t>
      </w:r>
      <w:r w:rsidR="00DB07E6" w:rsidRPr="001555A0">
        <w:rPr>
          <w:rStyle w:val="Char2"/>
          <w:rtl/>
        </w:rPr>
        <w:t xml:space="preserve"> </w:t>
      </w:r>
      <w:r w:rsidR="00DB07E6" w:rsidRPr="001555A0">
        <w:rPr>
          <w:rStyle w:val="Char2"/>
          <w:rFonts w:hint="eastAsia"/>
          <w:rtl/>
        </w:rPr>
        <w:t>أَي</w:t>
      </w:r>
      <w:r w:rsidR="00DB07E6" w:rsidRPr="001555A0">
        <w:rPr>
          <w:rStyle w:val="Char2"/>
          <w:rFonts w:hint="cs"/>
          <w:rtl/>
        </w:rPr>
        <w:t>ۡ</w:t>
      </w:r>
      <w:r w:rsidR="00DB07E6" w:rsidRPr="001555A0">
        <w:rPr>
          <w:rStyle w:val="Char2"/>
          <w:rFonts w:hint="eastAsia"/>
          <w:rtl/>
        </w:rPr>
        <w:t>دِيهِم</w:t>
      </w:r>
      <w:r w:rsidR="00DB07E6" w:rsidRPr="001555A0">
        <w:rPr>
          <w:rStyle w:val="Char2"/>
          <w:rFonts w:hint="cs"/>
          <w:rtl/>
        </w:rPr>
        <w:t>ۡ</w:t>
      </w:r>
      <w:r w:rsidR="00504991" w:rsidRPr="001555A0">
        <w:rPr>
          <w:rFonts w:cs="Traditional Arabic" w:hint="cs"/>
          <w:rtl/>
        </w:rPr>
        <w:t>﴾</w:t>
      </w:r>
      <w:r w:rsidR="00F160E9" w:rsidRPr="001555A0">
        <w:rPr>
          <w:rFonts w:ascii="Lotus Linotype" w:hAnsi="Lotus Linotype" w:cs="Lotus Linotype"/>
          <w:sz w:val="24"/>
          <w:szCs w:val="24"/>
          <w:rtl/>
        </w:rPr>
        <w:t xml:space="preserve"> </w:t>
      </w:r>
      <w:r w:rsidRPr="001555A0">
        <w:rPr>
          <w:rFonts w:hint="cs"/>
          <w:rtl/>
        </w:rPr>
        <w:t>نفرین به ایشان است از جهت فقر و عجز مجازا</w:t>
      </w:r>
      <w:r w:rsidR="004D636D" w:rsidRPr="001555A0">
        <w:rPr>
          <w:rFonts w:hint="cs"/>
          <w:rtl/>
        </w:rPr>
        <w:t>ً</w:t>
      </w:r>
      <w:r w:rsidRPr="001555A0">
        <w:rPr>
          <w:rFonts w:hint="cs"/>
          <w:rtl/>
        </w:rPr>
        <w:t xml:space="preserve"> و یا از جهت دست بستگی در آتش دوزخ حقیقتا</w:t>
      </w:r>
      <w:r w:rsidR="004D636D" w:rsidRPr="001555A0">
        <w:rPr>
          <w:rFonts w:hint="cs"/>
          <w:rtl/>
        </w:rPr>
        <w:t>ً</w:t>
      </w:r>
      <w:r w:rsidRPr="001555A0">
        <w:rPr>
          <w:rFonts w:hint="cs"/>
          <w:rtl/>
        </w:rPr>
        <w:t>. مجس</w:t>
      </w:r>
      <w:r w:rsidR="004D636D" w:rsidRPr="001555A0">
        <w:rPr>
          <w:rFonts w:hint="cs"/>
          <w:rtl/>
        </w:rPr>
        <w:t>ّ</w:t>
      </w:r>
      <w:r w:rsidRPr="001555A0">
        <w:rPr>
          <w:rFonts w:hint="cs"/>
          <w:rtl/>
        </w:rPr>
        <w:t xml:space="preserve">مه </w:t>
      </w:r>
      <w:r w:rsidR="004D636D" w:rsidRPr="001555A0">
        <w:rPr>
          <w:rFonts w:hint="cs"/>
          <w:rtl/>
        </w:rPr>
        <w:t xml:space="preserve">به این قبیل آیات </w:t>
      </w:r>
      <w:r w:rsidRPr="001555A0">
        <w:rPr>
          <w:rFonts w:hint="cs"/>
          <w:rtl/>
        </w:rPr>
        <w:t>استدلال کرده‌اند که خدا دست دارد، در جواب ایشان باید گفت</w:t>
      </w:r>
      <w:r w:rsidR="004E4821" w:rsidRPr="001555A0">
        <w:rPr>
          <w:rFonts w:hint="cs"/>
          <w:rtl/>
        </w:rPr>
        <w:t xml:space="preserve">: </w:t>
      </w:r>
      <w:r w:rsidRPr="00753F88">
        <w:rPr>
          <w:rFonts w:ascii="Traditional Arabic" w:hAnsi="Traditional Arabic"/>
          <w:sz w:val="32"/>
          <w:rtl/>
        </w:rPr>
        <w:t>اولا</w:t>
      </w:r>
      <w:r w:rsidR="004D636D" w:rsidRPr="00753F88">
        <w:rPr>
          <w:rFonts w:ascii="Traditional Arabic" w:hAnsi="Traditional Arabic" w:hint="cs"/>
          <w:sz w:val="32"/>
          <w:rtl/>
        </w:rPr>
        <w:t>ً</w:t>
      </w:r>
      <w:r w:rsidRPr="001555A0">
        <w:rPr>
          <w:rFonts w:hint="cs"/>
          <w:rtl/>
        </w:rPr>
        <w:t xml:space="preserve"> مقصود از غ</w:t>
      </w:r>
      <w:r w:rsidR="004D636D" w:rsidRPr="001555A0">
        <w:rPr>
          <w:rFonts w:hint="cs"/>
          <w:rtl/>
        </w:rPr>
        <w:t>َ</w:t>
      </w:r>
      <w:r w:rsidRPr="001555A0">
        <w:rPr>
          <w:rFonts w:hint="cs"/>
          <w:rtl/>
        </w:rPr>
        <w:t>ل</w:t>
      </w:r>
      <w:r w:rsidR="004D636D" w:rsidRPr="001555A0">
        <w:rPr>
          <w:rFonts w:hint="cs"/>
          <w:rtl/>
        </w:rPr>
        <w:t>ِّ</w:t>
      </w:r>
      <w:r w:rsidRPr="001555A0">
        <w:rPr>
          <w:rFonts w:hint="cs"/>
          <w:rtl/>
        </w:rPr>
        <w:t xml:space="preserve"> ید بخل است مجازا</w:t>
      </w:r>
      <w:r w:rsidR="004D636D" w:rsidRPr="001555A0">
        <w:rPr>
          <w:rFonts w:hint="cs"/>
          <w:rtl/>
        </w:rPr>
        <w:t>ً</w:t>
      </w:r>
      <w:r w:rsidRPr="001555A0">
        <w:rPr>
          <w:rFonts w:hint="cs"/>
          <w:rtl/>
        </w:rPr>
        <w:t xml:space="preserve"> چنانکه ذکر شد. </w:t>
      </w:r>
      <w:r w:rsidRPr="00753F88">
        <w:rPr>
          <w:rFonts w:ascii="Traditional Arabic" w:hAnsi="Traditional Arabic"/>
          <w:sz w:val="32"/>
          <w:rtl/>
        </w:rPr>
        <w:t>ثانیا</w:t>
      </w:r>
      <w:r w:rsidR="00BF3C4C" w:rsidRPr="00753F88">
        <w:rPr>
          <w:rFonts w:ascii="Traditional Arabic" w:hAnsi="Traditional Arabic" w:hint="cs"/>
          <w:sz w:val="32"/>
          <w:rtl/>
        </w:rPr>
        <w:t>ً</w:t>
      </w:r>
      <w:r w:rsidRPr="001555A0">
        <w:rPr>
          <w:rFonts w:hint="cs"/>
          <w:rtl/>
        </w:rPr>
        <w:t xml:space="preserve"> ید در لغت عرب معانی متعدده دارد یکی همان عضو بدن که معلوم است. دوم به معنی نعمت است چنانکه می‌گویند</w:t>
      </w:r>
      <w:r w:rsidR="00BF3C4C" w:rsidRPr="001555A0">
        <w:rPr>
          <w:rFonts w:hint="cs"/>
          <w:rtl/>
        </w:rPr>
        <w:t>:</w:t>
      </w:r>
      <w:r w:rsidRPr="001555A0">
        <w:rPr>
          <w:rFonts w:hint="cs"/>
          <w:rtl/>
        </w:rPr>
        <w:t xml:space="preserve"> </w:t>
      </w:r>
      <w:r w:rsidR="00BF3C4C" w:rsidRPr="001555A0">
        <w:rPr>
          <w:rFonts w:hint="cs"/>
          <w:rtl/>
        </w:rPr>
        <w:t>«</w:t>
      </w:r>
      <w:r w:rsidRPr="001555A0">
        <w:rPr>
          <w:rStyle w:val="Char4"/>
          <w:rtl/>
        </w:rPr>
        <w:t>لفلان عند</w:t>
      </w:r>
      <w:r w:rsidR="00A66A21" w:rsidRPr="001555A0">
        <w:rPr>
          <w:rStyle w:val="Char4"/>
          <w:rFonts w:hint="cs"/>
          <w:rtl/>
        </w:rPr>
        <w:t xml:space="preserve">ي </w:t>
      </w:r>
      <w:r w:rsidRPr="001555A0">
        <w:rPr>
          <w:rStyle w:val="Char4"/>
          <w:rtl/>
        </w:rPr>
        <w:t>ید أش</w:t>
      </w:r>
      <w:r w:rsidR="00AA1DE6" w:rsidRPr="001555A0">
        <w:rPr>
          <w:rStyle w:val="Char4"/>
          <w:rtl/>
        </w:rPr>
        <w:t>ك</w:t>
      </w:r>
      <w:r w:rsidRPr="001555A0">
        <w:rPr>
          <w:rStyle w:val="Char4"/>
          <w:rtl/>
        </w:rPr>
        <w:t>ره علیها</w:t>
      </w:r>
      <w:r w:rsidR="00BF3C4C" w:rsidRPr="001555A0">
        <w:rPr>
          <w:rStyle w:val="Char4"/>
          <w:rFonts w:hint="cs"/>
          <w:rtl/>
        </w:rPr>
        <w:t>»</w:t>
      </w:r>
      <w:r w:rsidRPr="001555A0">
        <w:rPr>
          <w:rFonts w:hint="cs"/>
          <w:rtl/>
        </w:rPr>
        <w:t xml:space="preserve">. </w:t>
      </w:r>
      <w:r w:rsidRPr="00753F88">
        <w:rPr>
          <w:rFonts w:ascii="Traditional Arabic" w:hAnsi="Traditional Arabic"/>
          <w:sz w:val="32"/>
          <w:rtl/>
        </w:rPr>
        <w:t>سوم</w:t>
      </w:r>
      <w:r w:rsidRPr="001555A0">
        <w:rPr>
          <w:rFonts w:hint="cs"/>
          <w:rtl/>
        </w:rPr>
        <w:t xml:space="preserve"> به م</w:t>
      </w:r>
      <w:r w:rsidR="004D636D" w:rsidRPr="001555A0">
        <w:rPr>
          <w:rFonts w:hint="cs"/>
          <w:rtl/>
        </w:rPr>
        <w:t>عنی قدرت است چنانکه می‌گویند</w:t>
      </w:r>
      <w:r w:rsidR="00BF3C4C" w:rsidRPr="001555A0">
        <w:rPr>
          <w:rFonts w:hint="cs"/>
          <w:rtl/>
        </w:rPr>
        <w:t>:</w:t>
      </w:r>
      <w:r w:rsidR="004D636D" w:rsidRPr="001555A0">
        <w:rPr>
          <w:rFonts w:hint="cs"/>
          <w:rtl/>
        </w:rPr>
        <w:t xml:space="preserve"> هر</w:t>
      </w:r>
      <w:r w:rsidRPr="001555A0">
        <w:rPr>
          <w:rFonts w:hint="cs"/>
          <w:rtl/>
        </w:rPr>
        <w:t>چه از دستش بر</w:t>
      </w:r>
      <w:r w:rsidR="00BF3C4C" w:rsidRPr="001555A0">
        <w:rPr>
          <w:rFonts w:hint="cs"/>
          <w:rtl/>
        </w:rPr>
        <w:t xml:space="preserve"> </w:t>
      </w:r>
      <w:r w:rsidR="00F160E9" w:rsidRPr="001555A0">
        <w:rPr>
          <w:rFonts w:hint="cs"/>
          <w:rtl/>
        </w:rPr>
        <w:t>آ</w:t>
      </w:r>
      <w:r w:rsidR="004D636D" w:rsidRPr="001555A0">
        <w:rPr>
          <w:rFonts w:hint="cs"/>
          <w:rtl/>
        </w:rPr>
        <w:t>مد کرد یعنی هر</w:t>
      </w:r>
      <w:r w:rsidR="00BF3C4C" w:rsidRPr="001555A0">
        <w:rPr>
          <w:rFonts w:hint="cs"/>
          <w:rtl/>
        </w:rPr>
        <w:t xml:space="preserve"> </w:t>
      </w:r>
      <w:r w:rsidRPr="001555A0">
        <w:rPr>
          <w:rFonts w:hint="cs"/>
          <w:rtl/>
        </w:rPr>
        <w:t>چه قدرت داشت</w:t>
      </w:r>
      <w:r w:rsidR="00BF3C4C" w:rsidRPr="001555A0">
        <w:rPr>
          <w:rFonts w:hint="cs"/>
          <w:rtl/>
        </w:rPr>
        <w:t xml:space="preserve"> </w:t>
      </w:r>
      <w:r w:rsidR="005677A3" w:rsidRPr="001555A0">
        <w:rPr>
          <w:rFonts w:hint="cs"/>
          <w:rtl/>
        </w:rPr>
        <w:t>و</w:t>
      </w:r>
      <w:r w:rsidRPr="001555A0">
        <w:rPr>
          <w:rFonts w:hint="cs"/>
          <w:rtl/>
        </w:rPr>
        <w:t xml:space="preserve"> خدا در سور</w:t>
      </w:r>
      <w:r w:rsidR="00A7316A" w:rsidRPr="001555A0">
        <w:rPr>
          <w:rFonts w:hint="cs"/>
          <w:rtl/>
        </w:rPr>
        <w:t>ۀ</w:t>
      </w:r>
      <w:r w:rsidRPr="001555A0">
        <w:rPr>
          <w:rFonts w:hint="cs"/>
          <w:rtl/>
        </w:rPr>
        <w:t xml:space="preserve"> ص آی</w:t>
      </w:r>
      <w:r w:rsidR="00A7316A" w:rsidRPr="001555A0">
        <w:rPr>
          <w:rFonts w:hint="cs"/>
          <w:rtl/>
        </w:rPr>
        <w:t>ۀ</w:t>
      </w:r>
      <w:r w:rsidRPr="001555A0">
        <w:rPr>
          <w:rFonts w:hint="cs"/>
          <w:rtl/>
        </w:rPr>
        <w:t xml:space="preserve"> 45 فرموده</w:t>
      </w:r>
      <w:r w:rsidR="00504991" w:rsidRPr="001555A0">
        <w:rPr>
          <w:rFonts w:hint="cs"/>
          <w:rtl/>
        </w:rPr>
        <w:t>:</w:t>
      </w:r>
      <w:r w:rsidR="004E4821" w:rsidRPr="001555A0">
        <w:rPr>
          <w:rFonts w:hint="cs"/>
          <w:rtl/>
        </w:rPr>
        <w:t xml:space="preserve"> </w:t>
      </w:r>
      <w:r w:rsidR="00504991" w:rsidRPr="001555A0">
        <w:rPr>
          <w:rFonts w:cs="Traditional Arabic" w:hint="cs"/>
          <w:rtl/>
        </w:rPr>
        <w:t>﴿</w:t>
      </w:r>
      <w:r w:rsidR="007236CF" w:rsidRPr="001555A0">
        <w:rPr>
          <w:rStyle w:val="Char2"/>
          <w:rFonts w:hint="eastAsia"/>
          <w:rtl/>
        </w:rPr>
        <w:t>وَ</w:t>
      </w:r>
      <w:r w:rsidR="007236CF" w:rsidRPr="001555A0">
        <w:rPr>
          <w:rStyle w:val="Char2"/>
          <w:rFonts w:hint="cs"/>
          <w:rtl/>
        </w:rPr>
        <w:t>ٱ</w:t>
      </w:r>
      <w:r w:rsidR="007236CF" w:rsidRPr="001555A0">
        <w:rPr>
          <w:rStyle w:val="Char2"/>
          <w:rFonts w:hint="eastAsia"/>
          <w:rtl/>
        </w:rPr>
        <w:t>ذ</w:t>
      </w:r>
      <w:r w:rsidR="007236CF" w:rsidRPr="001555A0">
        <w:rPr>
          <w:rStyle w:val="Char2"/>
          <w:rFonts w:hint="cs"/>
          <w:rtl/>
        </w:rPr>
        <w:t>ۡ</w:t>
      </w:r>
      <w:r w:rsidR="007236CF" w:rsidRPr="001555A0">
        <w:rPr>
          <w:rStyle w:val="Char2"/>
          <w:rFonts w:hint="eastAsia"/>
          <w:rtl/>
        </w:rPr>
        <w:t>كُر</w:t>
      </w:r>
      <w:r w:rsidR="007236CF" w:rsidRPr="001555A0">
        <w:rPr>
          <w:rStyle w:val="Char2"/>
          <w:rFonts w:hint="cs"/>
          <w:rtl/>
        </w:rPr>
        <w:t>ۡ</w:t>
      </w:r>
      <w:r w:rsidR="007236CF" w:rsidRPr="001555A0">
        <w:rPr>
          <w:rStyle w:val="Char2"/>
          <w:rtl/>
        </w:rPr>
        <w:t xml:space="preserve"> </w:t>
      </w:r>
      <w:r w:rsidR="007236CF" w:rsidRPr="001555A0">
        <w:rPr>
          <w:rStyle w:val="Char2"/>
          <w:rFonts w:hint="eastAsia"/>
          <w:rtl/>
        </w:rPr>
        <w:t>عِبَ</w:t>
      </w:r>
      <w:r w:rsidR="007236CF" w:rsidRPr="001555A0">
        <w:rPr>
          <w:rStyle w:val="Char2"/>
          <w:rFonts w:hint="cs"/>
          <w:rtl/>
        </w:rPr>
        <w:t>ٰ</w:t>
      </w:r>
      <w:r w:rsidR="007236CF" w:rsidRPr="001555A0">
        <w:rPr>
          <w:rStyle w:val="Char2"/>
          <w:rFonts w:hint="eastAsia"/>
          <w:rtl/>
        </w:rPr>
        <w:t>دَنَا</w:t>
      </w:r>
      <w:r w:rsidR="007236CF" w:rsidRPr="001555A0">
        <w:rPr>
          <w:rStyle w:val="Char2"/>
          <w:rFonts w:hint="cs"/>
          <w:rtl/>
        </w:rPr>
        <w:t>ٓ</w:t>
      </w:r>
      <w:r w:rsidR="007236CF" w:rsidRPr="001555A0">
        <w:rPr>
          <w:rStyle w:val="Char2"/>
          <w:rtl/>
        </w:rPr>
        <w:t xml:space="preserve"> </w:t>
      </w:r>
      <w:r w:rsidR="007236CF" w:rsidRPr="001555A0">
        <w:rPr>
          <w:rStyle w:val="Char2"/>
          <w:rFonts w:hint="eastAsia"/>
          <w:rtl/>
        </w:rPr>
        <w:t>إِب</w:t>
      </w:r>
      <w:r w:rsidR="007236CF" w:rsidRPr="001555A0">
        <w:rPr>
          <w:rStyle w:val="Char2"/>
          <w:rFonts w:hint="cs"/>
          <w:rtl/>
        </w:rPr>
        <w:t>ۡ</w:t>
      </w:r>
      <w:r w:rsidR="007236CF" w:rsidRPr="001555A0">
        <w:rPr>
          <w:rStyle w:val="Char2"/>
          <w:rFonts w:hint="eastAsia"/>
          <w:rtl/>
        </w:rPr>
        <w:t>رَ</w:t>
      </w:r>
      <w:r w:rsidR="007236CF" w:rsidRPr="001555A0">
        <w:rPr>
          <w:rStyle w:val="Char2"/>
          <w:rFonts w:hint="cs"/>
          <w:rtl/>
        </w:rPr>
        <w:t>ٰ</w:t>
      </w:r>
      <w:r w:rsidR="007236CF" w:rsidRPr="001555A0">
        <w:rPr>
          <w:rStyle w:val="Char2"/>
          <w:rFonts w:hint="eastAsia"/>
          <w:rtl/>
        </w:rPr>
        <w:t>هِيمَ</w:t>
      </w:r>
      <w:r w:rsidR="007236CF" w:rsidRPr="001555A0">
        <w:rPr>
          <w:rStyle w:val="Char2"/>
          <w:rtl/>
        </w:rPr>
        <w:t xml:space="preserve"> </w:t>
      </w:r>
      <w:r w:rsidR="007236CF" w:rsidRPr="001555A0">
        <w:rPr>
          <w:rStyle w:val="Char2"/>
          <w:rFonts w:hint="eastAsia"/>
          <w:rtl/>
        </w:rPr>
        <w:t>وَإِس</w:t>
      </w:r>
      <w:r w:rsidR="007236CF" w:rsidRPr="001555A0">
        <w:rPr>
          <w:rStyle w:val="Char2"/>
          <w:rFonts w:hint="cs"/>
          <w:rtl/>
        </w:rPr>
        <w:t>ۡ</w:t>
      </w:r>
      <w:r w:rsidR="007236CF" w:rsidRPr="001555A0">
        <w:rPr>
          <w:rStyle w:val="Char2"/>
          <w:rFonts w:hint="eastAsia"/>
          <w:rtl/>
        </w:rPr>
        <w:t>حَ</w:t>
      </w:r>
      <w:r w:rsidR="007236CF" w:rsidRPr="001555A0">
        <w:rPr>
          <w:rStyle w:val="Char2"/>
          <w:rFonts w:hint="cs"/>
          <w:rtl/>
        </w:rPr>
        <w:t>ٰ</w:t>
      </w:r>
      <w:r w:rsidR="007236CF" w:rsidRPr="001555A0">
        <w:rPr>
          <w:rStyle w:val="Char2"/>
          <w:rFonts w:hint="eastAsia"/>
          <w:rtl/>
        </w:rPr>
        <w:t>قَ</w:t>
      </w:r>
      <w:r w:rsidR="007236CF" w:rsidRPr="001555A0">
        <w:rPr>
          <w:rStyle w:val="Char2"/>
          <w:rtl/>
        </w:rPr>
        <w:t xml:space="preserve"> </w:t>
      </w:r>
      <w:r w:rsidR="007236CF" w:rsidRPr="001555A0">
        <w:rPr>
          <w:rStyle w:val="Char2"/>
          <w:rFonts w:hint="eastAsia"/>
          <w:rtl/>
        </w:rPr>
        <w:t>وَيَع</w:t>
      </w:r>
      <w:r w:rsidR="007236CF" w:rsidRPr="001555A0">
        <w:rPr>
          <w:rStyle w:val="Char2"/>
          <w:rFonts w:hint="cs"/>
          <w:rtl/>
        </w:rPr>
        <w:t>ۡ</w:t>
      </w:r>
      <w:r w:rsidR="007236CF" w:rsidRPr="001555A0">
        <w:rPr>
          <w:rStyle w:val="Char2"/>
          <w:rFonts w:hint="eastAsia"/>
          <w:rtl/>
        </w:rPr>
        <w:t>قُوبَ</w:t>
      </w:r>
      <w:r w:rsidR="007236CF" w:rsidRPr="001555A0">
        <w:rPr>
          <w:rStyle w:val="Char2"/>
          <w:rtl/>
        </w:rPr>
        <w:t xml:space="preserve"> </w:t>
      </w:r>
      <w:r w:rsidR="007236CF" w:rsidRPr="001555A0">
        <w:rPr>
          <w:rStyle w:val="Char2"/>
          <w:rFonts w:hint="eastAsia"/>
          <w:rtl/>
        </w:rPr>
        <w:t>أُوْلِي</w:t>
      </w:r>
      <w:r w:rsidR="007236CF" w:rsidRPr="001555A0">
        <w:rPr>
          <w:rStyle w:val="Char2"/>
          <w:rtl/>
        </w:rPr>
        <w:t xml:space="preserve"> </w:t>
      </w:r>
      <w:r w:rsidR="007236CF" w:rsidRPr="001555A0">
        <w:rPr>
          <w:rStyle w:val="Char2"/>
          <w:rFonts w:hint="cs"/>
          <w:rtl/>
        </w:rPr>
        <w:t>ٱ</w:t>
      </w:r>
      <w:r w:rsidR="007236CF" w:rsidRPr="001555A0">
        <w:rPr>
          <w:rStyle w:val="Char2"/>
          <w:rFonts w:hint="eastAsia"/>
          <w:rtl/>
        </w:rPr>
        <w:t>ل</w:t>
      </w:r>
      <w:r w:rsidR="007236CF" w:rsidRPr="001555A0">
        <w:rPr>
          <w:rStyle w:val="Char2"/>
          <w:rFonts w:hint="cs"/>
          <w:rtl/>
        </w:rPr>
        <w:t>ۡ</w:t>
      </w:r>
      <w:r w:rsidR="007236CF" w:rsidRPr="001555A0">
        <w:rPr>
          <w:rStyle w:val="Char2"/>
          <w:rFonts w:hint="eastAsia"/>
          <w:rtl/>
        </w:rPr>
        <w:t>أَي</w:t>
      </w:r>
      <w:r w:rsidR="007236CF" w:rsidRPr="001555A0">
        <w:rPr>
          <w:rStyle w:val="Char2"/>
          <w:rFonts w:hint="cs"/>
          <w:rtl/>
        </w:rPr>
        <w:t>ۡ</w:t>
      </w:r>
      <w:r w:rsidR="007236CF" w:rsidRPr="001555A0">
        <w:rPr>
          <w:rStyle w:val="Char2"/>
          <w:rFonts w:hint="eastAsia"/>
          <w:rtl/>
        </w:rPr>
        <w:t>دِي</w:t>
      </w:r>
      <w:r w:rsidR="007236CF" w:rsidRPr="001555A0">
        <w:rPr>
          <w:rStyle w:val="Char2"/>
          <w:rtl/>
        </w:rPr>
        <w:t xml:space="preserve"> </w:t>
      </w:r>
      <w:r w:rsidR="007236CF" w:rsidRPr="001555A0">
        <w:rPr>
          <w:rStyle w:val="Char2"/>
          <w:rFonts w:hint="eastAsia"/>
          <w:rtl/>
        </w:rPr>
        <w:t>وَ</w:t>
      </w:r>
      <w:r w:rsidR="007236CF" w:rsidRPr="001555A0">
        <w:rPr>
          <w:rStyle w:val="Char2"/>
          <w:rFonts w:hint="cs"/>
          <w:rtl/>
        </w:rPr>
        <w:t>ٱ</w:t>
      </w:r>
      <w:r w:rsidR="007236CF" w:rsidRPr="001555A0">
        <w:rPr>
          <w:rStyle w:val="Char2"/>
          <w:rFonts w:hint="eastAsia"/>
          <w:rtl/>
        </w:rPr>
        <w:t>ل</w:t>
      </w:r>
      <w:r w:rsidR="007236CF" w:rsidRPr="001555A0">
        <w:rPr>
          <w:rStyle w:val="Char2"/>
          <w:rFonts w:hint="cs"/>
          <w:rtl/>
        </w:rPr>
        <w:t>ۡ</w:t>
      </w:r>
      <w:r w:rsidR="007236CF" w:rsidRPr="001555A0">
        <w:rPr>
          <w:rStyle w:val="Char2"/>
          <w:rFonts w:hint="eastAsia"/>
          <w:rtl/>
        </w:rPr>
        <w:t>أَب</w:t>
      </w:r>
      <w:r w:rsidR="007236CF" w:rsidRPr="001555A0">
        <w:rPr>
          <w:rStyle w:val="Char2"/>
          <w:rFonts w:hint="cs"/>
          <w:rtl/>
        </w:rPr>
        <w:t>ۡ</w:t>
      </w:r>
      <w:r w:rsidR="007236CF" w:rsidRPr="001555A0">
        <w:rPr>
          <w:rStyle w:val="Char2"/>
          <w:rFonts w:hint="eastAsia"/>
          <w:rtl/>
        </w:rPr>
        <w:t>صَ</w:t>
      </w:r>
      <w:r w:rsidR="007236CF" w:rsidRPr="001555A0">
        <w:rPr>
          <w:rStyle w:val="Char2"/>
          <w:rFonts w:hint="cs"/>
          <w:rtl/>
        </w:rPr>
        <w:t>ٰ</w:t>
      </w:r>
      <w:r w:rsidR="007236CF" w:rsidRPr="001555A0">
        <w:rPr>
          <w:rStyle w:val="Char2"/>
          <w:rFonts w:hint="eastAsia"/>
          <w:rtl/>
        </w:rPr>
        <w:t>رِ</w:t>
      </w:r>
      <w:r w:rsidR="00504991" w:rsidRPr="001555A0">
        <w:rPr>
          <w:rFonts w:cs="Traditional Arabic" w:hint="cs"/>
          <w:rtl/>
        </w:rPr>
        <w:t>﴾</w:t>
      </w:r>
      <w:r w:rsidR="007236CF" w:rsidRPr="001555A0">
        <w:rPr>
          <w:rFonts w:cs="B Badr" w:hint="cs"/>
          <w:b/>
          <w:bCs/>
          <w:sz w:val="24"/>
          <w:szCs w:val="24"/>
          <w:rtl/>
        </w:rPr>
        <w:t xml:space="preserve"> </w:t>
      </w:r>
      <w:r w:rsidR="004D636D" w:rsidRPr="001555A0">
        <w:rPr>
          <w:rFonts w:hint="cs"/>
          <w:rtl/>
        </w:rPr>
        <w:t>و در سور</w:t>
      </w:r>
      <w:r w:rsidR="00A7316A" w:rsidRPr="001555A0">
        <w:rPr>
          <w:rFonts w:hint="cs"/>
          <w:rtl/>
        </w:rPr>
        <w:t>ۀ</w:t>
      </w:r>
      <w:r w:rsidR="004D636D" w:rsidRPr="001555A0">
        <w:rPr>
          <w:rFonts w:hint="cs"/>
          <w:rtl/>
        </w:rPr>
        <w:t xml:space="preserve"> فتح آی</w:t>
      </w:r>
      <w:r w:rsidR="00A7316A" w:rsidRPr="001555A0">
        <w:rPr>
          <w:rFonts w:hint="cs"/>
          <w:rtl/>
        </w:rPr>
        <w:t>ۀ</w:t>
      </w:r>
      <w:r w:rsidR="004D636D" w:rsidRPr="001555A0">
        <w:rPr>
          <w:rFonts w:hint="cs"/>
          <w:rtl/>
        </w:rPr>
        <w:t xml:space="preserve"> 20 فرموده</w:t>
      </w:r>
      <w:r w:rsidR="00504991" w:rsidRPr="001555A0">
        <w:rPr>
          <w:rFonts w:hint="cs"/>
          <w:rtl/>
        </w:rPr>
        <w:t>:</w:t>
      </w:r>
      <w:r w:rsidR="004D636D" w:rsidRPr="001555A0">
        <w:rPr>
          <w:rFonts w:hint="cs"/>
          <w:rtl/>
        </w:rPr>
        <w:t xml:space="preserve"> </w:t>
      </w:r>
      <w:r w:rsidR="00504991" w:rsidRPr="001555A0">
        <w:rPr>
          <w:rFonts w:cs="Traditional Arabic" w:hint="cs"/>
          <w:rtl/>
        </w:rPr>
        <w:t>﴿</w:t>
      </w:r>
      <w:r w:rsidR="00915673" w:rsidRPr="001555A0">
        <w:rPr>
          <w:rStyle w:val="Char2"/>
          <w:rFonts w:hint="eastAsia"/>
          <w:rtl/>
        </w:rPr>
        <w:t>وَكَفَّ</w:t>
      </w:r>
      <w:r w:rsidR="00915673" w:rsidRPr="001555A0">
        <w:rPr>
          <w:rStyle w:val="Char2"/>
          <w:rtl/>
        </w:rPr>
        <w:t xml:space="preserve"> </w:t>
      </w:r>
      <w:r w:rsidR="00915673" w:rsidRPr="001555A0">
        <w:rPr>
          <w:rStyle w:val="Char2"/>
          <w:rFonts w:hint="eastAsia"/>
          <w:rtl/>
        </w:rPr>
        <w:t>أَي</w:t>
      </w:r>
      <w:r w:rsidR="00915673" w:rsidRPr="001555A0">
        <w:rPr>
          <w:rStyle w:val="Char2"/>
          <w:rFonts w:hint="cs"/>
          <w:rtl/>
        </w:rPr>
        <w:t>ۡ</w:t>
      </w:r>
      <w:r w:rsidR="00915673" w:rsidRPr="001555A0">
        <w:rPr>
          <w:rStyle w:val="Char2"/>
          <w:rFonts w:hint="eastAsia"/>
          <w:rtl/>
        </w:rPr>
        <w:t>دِيَ</w:t>
      </w:r>
      <w:r w:rsidR="00915673" w:rsidRPr="001555A0">
        <w:rPr>
          <w:rStyle w:val="Char2"/>
          <w:rtl/>
        </w:rPr>
        <w:t xml:space="preserve"> </w:t>
      </w:r>
      <w:r w:rsidR="00915673" w:rsidRPr="001555A0">
        <w:rPr>
          <w:rStyle w:val="Char2"/>
          <w:rFonts w:hint="cs"/>
          <w:rtl/>
        </w:rPr>
        <w:t>ٱ</w:t>
      </w:r>
      <w:r w:rsidR="00915673" w:rsidRPr="001555A0">
        <w:rPr>
          <w:rStyle w:val="Char2"/>
          <w:rFonts w:hint="eastAsia"/>
          <w:rtl/>
        </w:rPr>
        <w:t>لنَّاسِ</w:t>
      </w:r>
      <w:r w:rsidR="00915673" w:rsidRPr="001555A0">
        <w:rPr>
          <w:rStyle w:val="Char2"/>
          <w:rtl/>
        </w:rPr>
        <w:t xml:space="preserve"> </w:t>
      </w:r>
      <w:r w:rsidR="00915673" w:rsidRPr="001555A0">
        <w:rPr>
          <w:rStyle w:val="Char2"/>
          <w:rFonts w:hint="eastAsia"/>
          <w:rtl/>
        </w:rPr>
        <w:t>عَنكُم</w:t>
      </w:r>
      <w:r w:rsidR="00915673" w:rsidRPr="001555A0">
        <w:rPr>
          <w:rStyle w:val="Char2"/>
          <w:rFonts w:hint="cs"/>
          <w:rtl/>
        </w:rPr>
        <w:t>ۡ</w:t>
      </w:r>
      <w:r w:rsidR="00504991" w:rsidRPr="001555A0">
        <w:rPr>
          <w:rFonts w:cs="Traditional Arabic" w:hint="cs"/>
          <w:rtl/>
        </w:rPr>
        <w:t>﴾</w:t>
      </w:r>
      <w:r w:rsidR="004D636D" w:rsidRPr="001555A0">
        <w:rPr>
          <w:rFonts w:cs="B Badr" w:hint="cs"/>
          <w:b/>
          <w:bCs/>
          <w:sz w:val="24"/>
          <w:szCs w:val="24"/>
          <w:rtl/>
        </w:rPr>
        <w:t xml:space="preserve"> </w:t>
      </w:r>
      <w:r w:rsidR="004D636D" w:rsidRPr="001555A0">
        <w:rPr>
          <w:rFonts w:hint="cs"/>
          <w:rtl/>
        </w:rPr>
        <w:t>و در سورۀ یس آیۀ 83</w:t>
      </w:r>
      <w:r w:rsidR="005603C8" w:rsidRPr="001555A0">
        <w:rPr>
          <w:rFonts w:hint="cs"/>
          <w:rtl/>
        </w:rPr>
        <w:t xml:space="preserve"> </w:t>
      </w:r>
      <w:r w:rsidR="004D636D" w:rsidRPr="001555A0">
        <w:rPr>
          <w:rFonts w:hint="cs"/>
          <w:rtl/>
        </w:rPr>
        <w:t xml:space="preserve">در حق خدا خودش فرموده: </w:t>
      </w:r>
      <w:r w:rsidR="00504991" w:rsidRPr="001555A0">
        <w:rPr>
          <w:rFonts w:cs="Traditional Arabic" w:hint="cs"/>
          <w:rtl/>
        </w:rPr>
        <w:t>﴿</w:t>
      </w:r>
      <w:r w:rsidR="004D636D" w:rsidRPr="001555A0">
        <w:rPr>
          <w:rStyle w:val="Char2"/>
          <w:rtl/>
        </w:rPr>
        <w:t>بِيَدِهِ مَلَكُوتُ كُلِّ شَيْءٍ</w:t>
      </w:r>
      <w:r w:rsidR="00504991" w:rsidRPr="001555A0">
        <w:rPr>
          <w:rFonts w:cs="Traditional Arabic" w:hint="cs"/>
          <w:rtl/>
        </w:rPr>
        <w:t>﴾</w:t>
      </w:r>
      <w:r w:rsidR="004D636D" w:rsidRPr="001555A0">
        <w:rPr>
          <w:rFonts w:hint="cs"/>
          <w:rtl/>
        </w:rPr>
        <w:t>.</w:t>
      </w:r>
      <w:r w:rsidR="004D636D" w:rsidRPr="001555A0">
        <w:rPr>
          <w:rFonts w:hint="cs"/>
          <w:b/>
          <w:bCs/>
          <w:rtl/>
        </w:rPr>
        <w:t xml:space="preserve"> و </w:t>
      </w:r>
      <w:r w:rsidR="004D636D" w:rsidRPr="001555A0">
        <w:rPr>
          <w:rFonts w:hint="cs"/>
          <w:rtl/>
        </w:rPr>
        <w:t>بنا بر اینکه به معنی قدرت باشد هر کجا تثنیه و</w:t>
      </w:r>
      <w:r w:rsidR="00BF3C4C" w:rsidRPr="001555A0">
        <w:rPr>
          <w:rFonts w:hint="cs"/>
          <w:rtl/>
        </w:rPr>
        <w:t xml:space="preserve"> </w:t>
      </w:r>
      <w:r w:rsidR="004D636D" w:rsidRPr="001555A0">
        <w:rPr>
          <w:rFonts w:hint="cs"/>
          <w:rtl/>
        </w:rPr>
        <w:t>یا جمع آمده مقصود کمال قدرت است مانند آی</w:t>
      </w:r>
      <w:r w:rsidR="00A7316A" w:rsidRPr="001555A0">
        <w:rPr>
          <w:rFonts w:hint="cs"/>
          <w:rtl/>
        </w:rPr>
        <w:t>ۀ</w:t>
      </w:r>
      <w:r w:rsidR="004D636D" w:rsidRPr="001555A0">
        <w:rPr>
          <w:rFonts w:hint="cs"/>
          <w:rtl/>
        </w:rPr>
        <w:t xml:space="preserve"> 75 سور</w:t>
      </w:r>
      <w:r w:rsidR="00A7316A" w:rsidRPr="001555A0">
        <w:rPr>
          <w:rFonts w:hint="cs"/>
          <w:rtl/>
        </w:rPr>
        <w:t>ۀ</w:t>
      </w:r>
      <w:r w:rsidR="004D636D" w:rsidRPr="001555A0">
        <w:rPr>
          <w:rFonts w:hint="cs"/>
          <w:rtl/>
        </w:rPr>
        <w:t xml:space="preserve"> ص که راجع به خلقت آدم فرموده: </w:t>
      </w:r>
      <w:r w:rsidR="00504991" w:rsidRPr="001555A0">
        <w:rPr>
          <w:rFonts w:cs="Traditional Arabic" w:hint="cs"/>
          <w:rtl/>
        </w:rPr>
        <w:t>﴿</w:t>
      </w:r>
      <w:r w:rsidR="00915673" w:rsidRPr="001555A0">
        <w:rPr>
          <w:rStyle w:val="Char2"/>
          <w:rFonts w:hint="eastAsia"/>
          <w:rtl/>
        </w:rPr>
        <w:t>خَلَق</w:t>
      </w:r>
      <w:r w:rsidR="00915673" w:rsidRPr="001555A0">
        <w:rPr>
          <w:rStyle w:val="Char2"/>
          <w:rFonts w:hint="cs"/>
          <w:rtl/>
        </w:rPr>
        <w:t>ۡ</w:t>
      </w:r>
      <w:r w:rsidR="00915673" w:rsidRPr="001555A0">
        <w:rPr>
          <w:rStyle w:val="Char2"/>
          <w:rFonts w:hint="eastAsia"/>
          <w:rtl/>
        </w:rPr>
        <w:t>تُ</w:t>
      </w:r>
      <w:r w:rsidR="00915673" w:rsidRPr="001555A0">
        <w:rPr>
          <w:rStyle w:val="Char2"/>
          <w:rtl/>
        </w:rPr>
        <w:t xml:space="preserve"> </w:t>
      </w:r>
      <w:r w:rsidR="00915673" w:rsidRPr="001555A0">
        <w:rPr>
          <w:rStyle w:val="Char2"/>
          <w:rFonts w:hint="eastAsia"/>
          <w:rtl/>
        </w:rPr>
        <w:t>بِيَدَيَّ</w:t>
      </w:r>
      <w:r w:rsidR="00504991" w:rsidRPr="001555A0">
        <w:rPr>
          <w:rFonts w:cs="Traditional Arabic" w:hint="cs"/>
          <w:rtl/>
        </w:rPr>
        <w:t>﴾</w:t>
      </w:r>
      <w:r w:rsidR="00504991" w:rsidRPr="001555A0">
        <w:rPr>
          <w:rFonts w:hint="cs"/>
          <w:rtl/>
        </w:rPr>
        <w:t>.</w:t>
      </w:r>
      <w:r w:rsidR="004D636D" w:rsidRPr="001555A0">
        <w:rPr>
          <w:rFonts w:hint="cs"/>
          <w:rtl/>
        </w:rPr>
        <w:t xml:space="preserve"> و در همین آی</w:t>
      </w:r>
      <w:r w:rsidR="00A7316A" w:rsidRPr="001555A0">
        <w:rPr>
          <w:rFonts w:hint="cs"/>
          <w:rtl/>
        </w:rPr>
        <w:t>ۀ</w:t>
      </w:r>
      <w:r w:rsidR="004D636D" w:rsidRPr="001555A0">
        <w:rPr>
          <w:rFonts w:hint="cs"/>
          <w:rtl/>
        </w:rPr>
        <w:t xml:space="preserve"> ما نحن فیه فرموده </w:t>
      </w:r>
      <w:r w:rsidR="00504991" w:rsidRPr="001555A0">
        <w:rPr>
          <w:rFonts w:cs="Traditional Arabic" w:hint="cs"/>
          <w:rtl/>
        </w:rPr>
        <w:t>﴿</w:t>
      </w:r>
      <w:r w:rsidR="00413816" w:rsidRPr="001555A0">
        <w:rPr>
          <w:rStyle w:val="Char2"/>
          <w:rFonts w:hint="eastAsia"/>
          <w:rtl/>
        </w:rPr>
        <w:t>بَل</w:t>
      </w:r>
      <w:r w:rsidR="00413816" w:rsidRPr="001555A0">
        <w:rPr>
          <w:rStyle w:val="Char2"/>
          <w:rFonts w:hint="cs"/>
          <w:rtl/>
        </w:rPr>
        <w:t>ۡ</w:t>
      </w:r>
      <w:r w:rsidR="00413816" w:rsidRPr="001555A0">
        <w:rPr>
          <w:rStyle w:val="Char2"/>
          <w:rtl/>
        </w:rPr>
        <w:t xml:space="preserve"> </w:t>
      </w:r>
      <w:r w:rsidR="00413816" w:rsidRPr="001555A0">
        <w:rPr>
          <w:rStyle w:val="Char2"/>
          <w:rFonts w:hint="eastAsia"/>
          <w:rtl/>
        </w:rPr>
        <w:t>يَدَاهُ</w:t>
      </w:r>
      <w:r w:rsidR="00413816" w:rsidRPr="001555A0">
        <w:rPr>
          <w:rStyle w:val="Char2"/>
          <w:rtl/>
        </w:rPr>
        <w:t xml:space="preserve"> </w:t>
      </w:r>
      <w:r w:rsidR="00413816" w:rsidRPr="001555A0">
        <w:rPr>
          <w:rStyle w:val="Char2"/>
          <w:rFonts w:hint="eastAsia"/>
          <w:rtl/>
        </w:rPr>
        <w:t>مَب</w:t>
      </w:r>
      <w:r w:rsidR="00413816" w:rsidRPr="001555A0">
        <w:rPr>
          <w:rStyle w:val="Char2"/>
          <w:rFonts w:hint="cs"/>
          <w:rtl/>
        </w:rPr>
        <w:t>ۡ</w:t>
      </w:r>
      <w:r w:rsidR="00413816" w:rsidRPr="001555A0">
        <w:rPr>
          <w:rStyle w:val="Char2"/>
          <w:rFonts w:hint="eastAsia"/>
          <w:rtl/>
        </w:rPr>
        <w:t>سُوطَتَانِ</w:t>
      </w:r>
      <w:r w:rsidR="00504991" w:rsidRPr="001555A0">
        <w:rPr>
          <w:rStyle w:val="Char2"/>
          <w:rFonts w:cs="Traditional Arabic" w:hint="cs"/>
          <w:sz w:val="30"/>
          <w:rtl/>
        </w:rPr>
        <w:t>﴾</w:t>
      </w:r>
      <w:r w:rsidR="004D636D" w:rsidRPr="001555A0">
        <w:rPr>
          <w:rFonts w:hint="cs"/>
          <w:rtl/>
        </w:rPr>
        <w:t>، یعنی کمال جود</w:t>
      </w:r>
      <w:r w:rsidR="004D636D" w:rsidRPr="001555A0">
        <w:rPr>
          <w:rFonts w:cs="B Badr" w:hint="cs"/>
          <w:b/>
          <w:bCs/>
          <w:sz w:val="24"/>
          <w:szCs w:val="24"/>
          <w:rtl/>
        </w:rPr>
        <w:t xml:space="preserve"> </w:t>
      </w:r>
      <w:r w:rsidRPr="001555A0">
        <w:rPr>
          <w:rFonts w:hint="cs"/>
          <w:rtl/>
        </w:rPr>
        <w:t>و قدرت را دارد</w:t>
      </w:r>
      <w:r w:rsidR="00BF3C4C" w:rsidRPr="001555A0">
        <w:rPr>
          <w:rFonts w:hint="cs"/>
          <w:rtl/>
        </w:rPr>
        <w:t xml:space="preserve"> </w:t>
      </w:r>
      <w:r w:rsidR="005677A3" w:rsidRPr="001555A0">
        <w:rPr>
          <w:rFonts w:hint="cs"/>
          <w:rtl/>
        </w:rPr>
        <w:t>و</w:t>
      </w:r>
      <w:r w:rsidRPr="001555A0">
        <w:rPr>
          <w:rFonts w:hint="cs"/>
          <w:rtl/>
        </w:rPr>
        <w:t xml:space="preserve"> در سور</w:t>
      </w:r>
      <w:r w:rsidR="00A7316A" w:rsidRPr="001555A0">
        <w:rPr>
          <w:rFonts w:hint="cs"/>
          <w:rtl/>
        </w:rPr>
        <w:t>ۀ</w:t>
      </w:r>
      <w:r w:rsidRPr="001555A0">
        <w:rPr>
          <w:rFonts w:hint="cs"/>
          <w:rtl/>
        </w:rPr>
        <w:t xml:space="preserve"> یس آی</w:t>
      </w:r>
      <w:r w:rsidR="00A7316A" w:rsidRPr="001555A0">
        <w:rPr>
          <w:rFonts w:hint="cs"/>
          <w:rtl/>
        </w:rPr>
        <w:t>ۀ</w:t>
      </w:r>
      <w:r w:rsidRPr="001555A0">
        <w:rPr>
          <w:rFonts w:hint="cs"/>
          <w:rtl/>
        </w:rPr>
        <w:t xml:space="preserve"> 71 فرموده</w:t>
      </w:r>
      <w:r w:rsidR="004E4821" w:rsidRPr="001555A0">
        <w:rPr>
          <w:rFonts w:hint="cs"/>
          <w:rtl/>
        </w:rPr>
        <w:t>:</w:t>
      </w:r>
      <w:r w:rsidR="00413816" w:rsidRPr="001555A0">
        <w:rPr>
          <w:rFonts w:hint="cs"/>
          <w:rtl/>
        </w:rPr>
        <w:t xml:space="preserve"> </w:t>
      </w:r>
      <w:r w:rsidR="00504991" w:rsidRPr="001555A0">
        <w:rPr>
          <w:rFonts w:cs="Traditional Arabic" w:hint="cs"/>
          <w:rtl/>
        </w:rPr>
        <w:t>﴿</w:t>
      </w:r>
      <w:r w:rsidR="00413816" w:rsidRPr="001555A0">
        <w:rPr>
          <w:rStyle w:val="Char2"/>
          <w:rFonts w:hint="eastAsia"/>
          <w:rtl/>
        </w:rPr>
        <w:t>خَلَق</w:t>
      </w:r>
      <w:r w:rsidR="00413816" w:rsidRPr="001555A0">
        <w:rPr>
          <w:rStyle w:val="Char2"/>
          <w:rFonts w:hint="cs"/>
          <w:rtl/>
        </w:rPr>
        <w:t>ۡ</w:t>
      </w:r>
      <w:r w:rsidR="00413816" w:rsidRPr="001555A0">
        <w:rPr>
          <w:rStyle w:val="Char2"/>
          <w:rFonts w:hint="eastAsia"/>
          <w:rtl/>
        </w:rPr>
        <w:t>نَا</w:t>
      </w:r>
      <w:r w:rsidR="00413816" w:rsidRPr="001555A0">
        <w:rPr>
          <w:rStyle w:val="Char2"/>
          <w:rtl/>
        </w:rPr>
        <w:t xml:space="preserve"> </w:t>
      </w:r>
      <w:r w:rsidR="00413816" w:rsidRPr="001555A0">
        <w:rPr>
          <w:rStyle w:val="Char2"/>
          <w:rFonts w:hint="eastAsia"/>
          <w:rtl/>
        </w:rPr>
        <w:t>لَهُم</w:t>
      </w:r>
      <w:r w:rsidR="00413816" w:rsidRPr="001555A0">
        <w:rPr>
          <w:rStyle w:val="Char2"/>
          <w:rtl/>
        </w:rPr>
        <w:t xml:space="preserve"> </w:t>
      </w:r>
      <w:r w:rsidR="00413816" w:rsidRPr="001555A0">
        <w:rPr>
          <w:rStyle w:val="Char2"/>
          <w:rFonts w:hint="eastAsia"/>
          <w:rtl/>
        </w:rPr>
        <w:t>مِّمَّا</w:t>
      </w:r>
      <w:r w:rsidR="00413816" w:rsidRPr="001555A0">
        <w:rPr>
          <w:rStyle w:val="Char2"/>
          <w:rtl/>
        </w:rPr>
        <w:t xml:space="preserve"> </w:t>
      </w:r>
      <w:r w:rsidR="00413816" w:rsidRPr="001555A0">
        <w:rPr>
          <w:rStyle w:val="Char2"/>
          <w:rFonts w:hint="eastAsia"/>
          <w:rtl/>
        </w:rPr>
        <w:t>عَمِلَت</w:t>
      </w:r>
      <w:r w:rsidR="00413816" w:rsidRPr="001555A0">
        <w:rPr>
          <w:rStyle w:val="Char2"/>
          <w:rFonts w:hint="cs"/>
          <w:rtl/>
        </w:rPr>
        <w:t>ۡ</w:t>
      </w:r>
      <w:r w:rsidR="00413816" w:rsidRPr="001555A0">
        <w:rPr>
          <w:rStyle w:val="Char2"/>
          <w:rtl/>
        </w:rPr>
        <w:t xml:space="preserve"> </w:t>
      </w:r>
      <w:r w:rsidR="00413816" w:rsidRPr="001555A0">
        <w:rPr>
          <w:rStyle w:val="Char2"/>
          <w:rFonts w:hint="eastAsia"/>
          <w:rtl/>
        </w:rPr>
        <w:t>أَي</w:t>
      </w:r>
      <w:r w:rsidR="00413816" w:rsidRPr="001555A0">
        <w:rPr>
          <w:rStyle w:val="Char2"/>
          <w:rFonts w:hint="cs"/>
          <w:rtl/>
        </w:rPr>
        <w:t>ۡ</w:t>
      </w:r>
      <w:r w:rsidR="00413816" w:rsidRPr="001555A0">
        <w:rPr>
          <w:rStyle w:val="Char2"/>
          <w:rFonts w:hint="eastAsia"/>
          <w:rtl/>
        </w:rPr>
        <w:t>دِينَا</w:t>
      </w:r>
      <w:r w:rsidR="00413816" w:rsidRPr="001555A0">
        <w:rPr>
          <w:rStyle w:val="Char2"/>
          <w:rFonts w:hint="cs"/>
          <w:rtl/>
        </w:rPr>
        <w:t>ٓ</w:t>
      </w:r>
      <w:r w:rsidR="00504991" w:rsidRPr="001555A0">
        <w:rPr>
          <w:rFonts w:cs="Traditional Arabic" w:hint="cs"/>
          <w:rtl/>
        </w:rPr>
        <w:t>﴾</w:t>
      </w:r>
      <w:r w:rsidR="004D636D" w:rsidRPr="001555A0">
        <w:rPr>
          <w:rFonts w:cs="B Badr" w:hint="cs"/>
          <w:b/>
          <w:bCs/>
          <w:sz w:val="24"/>
          <w:szCs w:val="24"/>
          <w:rtl/>
        </w:rPr>
        <w:t xml:space="preserve"> </w:t>
      </w:r>
      <w:r w:rsidR="004D636D" w:rsidRPr="001555A0">
        <w:rPr>
          <w:rFonts w:hint="cs"/>
          <w:rtl/>
        </w:rPr>
        <w:t>که مقصود کمال قدرت</w:t>
      </w:r>
      <w:r w:rsidR="004D636D" w:rsidRPr="001555A0">
        <w:rPr>
          <w:rFonts w:cs="B Badr" w:hint="cs"/>
          <w:b/>
          <w:bCs/>
          <w:sz w:val="24"/>
          <w:szCs w:val="24"/>
          <w:rtl/>
        </w:rPr>
        <w:t xml:space="preserve"> </w:t>
      </w:r>
      <w:r w:rsidRPr="001555A0">
        <w:rPr>
          <w:rFonts w:hint="cs"/>
          <w:rtl/>
        </w:rPr>
        <w:t>است چنانکه در فارسی می‌گویند دست دولت در کار است که مقصود قدرت و</w:t>
      </w:r>
      <w:r w:rsidR="00FA6C35" w:rsidRPr="001555A0">
        <w:rPr>
          <w:rFonts w:hint="cs"/>
          <w:rtl/>
        </w:rPr>
        <w:t xml:space="preserve"> </w:t>
      </w:r>
      <w:r w:rsidRPr="001555A0">
        <w:rPr>
          <w:rFonts w:hint="cs"/>
          <w:rtl/>
        </w:rPr>
        <w:t xml:space="preserve">نفوذ </w:t>
      </w:r>
      <w:r w:rsidR="004D636D" w:rsidRPr="001555A0">
        <w:rPr>
          <w:rFonts w:hint="cs"/>
          <w:rtl/>
        </w:rPr>
        <w:t>دولت است. ثالثا</w:t>
      </w:r>
      <w:r w:rsidR="00BF3C4C" w:rsidRPr="001555A0">
        <w:rPr>
          <w:rFonts w:hint="cs"/>
          <w:rtl/>
        </w:rPr>
        <w:t>ً</w:t>
      </w:r>
      <w:r w:rsidR="004D636D" w:rsidRPr="001555A0">
        <w:rPr>
          <w:rFonts w:hint="cs"/>
          <w:rtl/>
        </w:rPr>
        <w:t xml:space="preserve"> باید گفت دست هر</w:t>
      </w:r>
      <w:r w:rsidRPr="001555A0">
        <w:rPr>
          <w:rFonts w:hint="cs"/>
          <w:rtl/>
        </w:rPr>
        <w:t xml:space="preserve">چیزی به مناسب خود آن چیز است مثلا دست کوزه و دست فنجان و یا دست بیل </w:t>
      </w:r>
      <w:r w:rsidR="004D636D" w:rsidRPr="001555A0">
        <w:rPr>
          <w:rFonts w:hint="cs"/>
          <w:rtl/>
        </w:rPr>
        <w:t>و دست انسان فرق دارد</w:t>
      </w:r>
      <w:r w:rsidR="009E5976" w:rsidRPr="001555A0">
        <w:rPr>
          <w:rFonts w:hint="cs"/>
          <w:rtl/>
        </w:rPr>
        <w:t>،</w:t>
      </w:r>
      <w:r w:rsidR="004D636D" w:rsidRPr="001555A0">
        <w:rPr>
          <w:rFonts w:hint="cs"/>
          <w:rtl/>
        </w:rPr>
        <w:t xml:space="preserve"> دست استعمار</w:t>
      </w:r>
      <w:r w:rsidRPr="001555A0">
        <w:rPr>
          <w:rFonts w:hint="cs"/>
          <w:rtl/>
        </w:rPr>
        <w:t xml:space="preserve"> و دست</w:t>
      </w:r>
      <w:r w:rsidR="002C687E" w:rsidRPr="001555A0">
        <w:rPr>
          <w:rFonts w:hint="cs"/>
          <w:rtl/>
        </w:rPr>
        <w:t xml:space="preserve"> </w:t>
      </w:r>
      <w:r w:rsidRPr="001555A0">
        <w:rPr>
          <w:rFonts w:hint="cs"/>
          <w:rtl/>
        </w:rPr>
        <w:t>مرحمت فرق دارد</w:t>
      </w:r>
      <w:r w:rsidR="009E5976" w:rsidRPr="001555A0">
        <w:rPr>
          <w:rFonts w:hint="cs"/>
          <w:rtl/>
        </w:rPr>
        <w:t>؛</w:t>
      </w:r>
      <w:r w:rsidRPr="001555A0">
        <w:rPr>
          <w:rFonts w:hint="cs"/>
          <w:rtl/>
        </w:rPr>
        <w:t xml:space="preserve"> دست استعمار به معنی نفوذ آن می‌باشد</w:t>
      </w:r>
      <w:r w:rsidR="009E5976" w:rsidRPr="001555A0">
        <w:rPr>
          <w:rFonts w:hint="cs"/>
          <w:rtl/>
        </w:rPr>
        <w:t>؛</w:t>
      </w:r>
      <w:r w:rsidRPr="001555A0">
        <w:rPr>
          <w:rFonts w:hint="cs"/>
          <w:rtl/>
        </w:rPr>
        <w:t xml:space="preserve"> </w:t>
      </w:r>
      <w:r w:rsidR="00504991" w:rsidRPr="001555A0">
        <w:rPr>
          <w:rFonts w:cs="Traditional Arabic" w:hint="cs"/>
          <w:rtl/>
        </w:rPr>
        <w:t>﴿</w:t>
      </w:r>
      <w:r w:rsidR="00413816" w:rsidRPr="001555A0">
        <w:rPr>
          <w:rStyle w:val="Char2"/>
          <w:rFonts w:hint="eastAsia"/>
          <w:rtl/>
        </w:rPr>
        <w:t>يَدُ</w:t>
      </w:r>
      <w:r w:rsidR="00413816" w:rsidRPr="001555A0">
        <w:rPr>
          <w:rStyle w:val="Char2"/>
          <w:rtl/>
        </w:rPr>
        <w:t xml:space="preserve"> </w:t>
      </w:r>
      <w:r w:rsidR="00413816" w:rsidRPr="001555A0">
        <w:rPr>
          <w:rStyle w:val="Char2"/>
          <w:rFonts w:hint="cs"/>
          <w:rtl/>
        </w:rPr>
        <w:t>ٱ</w:t>
      </w:r>
      <w:r w:rsidR="00413816" w:rsidRPr="001555A0">
        <w:rPr>
          <w:rStyle w:val="Char2"/>
          <w:rFonts w:hint="eastAsia"/>
          <w:rtl/>
        </w:rPr>
        <w:t>للَّهِ</w:t>
      </w:r>
      <w:r w:rsidR="00413816" w:rsidRPr="001555A0">
        <w:rPr>
          <w:rStyle w:val="Char2"/>
          <w:rtl/>
        </w:rPr>
        <w:t xml:space="preserve"> </w:t>
      </w:r>
      <w:r w:rsidR="00413816" w:rsidRPr="001555A0">
        <w:rPr>
          <w:rStyle w:val="Char2"/>
          <w:rFonts w:hint="eastAsia"/>
          <w:rtl/>
        </w:rPr>
        <w:t>فَو</w:t>
      </w:r>
      <w:r w:rsidR="00413816" w:rsidRPr="001555A0">
        <w:rPr>
          <w:rStyle w:val="Char2"/>
          <w:rFonts w:hint="cs"/>
          <w:rtl/>
        </w:rPr>
        <w:t>ۡ</w:t>
      </w:r>
      <w:r w:rsidR="00413816" w:rsidRPr="001555A0">
        <w:rPr>
          <w:rStyle w:val="Char2"/>
          <w:rFonts w:hint="eastAsia"/>
          <w:rtl/>
        </w:rPr>
        <w:t>قَ</w:t>
      </w:r>
      <w:r w:rsidR="00413816" w:rsidRPr="001555A0">
        <w:rPr>
          <w:rStyle w:val="Char2"/>
          <w:rtl/>
        </w:rPr>
        <w:t xml:space="preserve"> </w:t>
      </w:r>
      <w:r w:rsidR="00413816" w:rsidRPr="001555A0">
        <w:rPr>
          <w:rStyle w:val="Char2"/>
          <w:rFonts w:hint="eastAsia"/>
          <w:rtl/>
        </w:rPr>
        <w:t>أَي</w:t>
      </w:r>
      <w:r w:rsidR="00413816" w:rsidRPr="001555A0">
        <w:rPr>
          <w:rStyle w:val="Char2"/>
          <w:rFonts w:hint="cs"/>
          <w:rtl/>
        </w:rPr>
        <w:t>ۡ</w:t>
      </w:r>
      <w:r w:rsidR="00413816" w:rsidRPr="001555A0">
        <w:rPr>
          <w:rStyle w:val="Char2"/>
          <w:rFonts w:hint="eastAsia"/>
          <w:rtl/>
        </w:rPr>
        <w:t>دِيهِم</w:t>
      </w:r>
      <w:r w:rsidR="00413816" w:rsidRPr="001555A0">
        <w:rPr>
          <w:rStyle w:val="Char2"/>
          <w:rFonts w:hint="cs"/>
          <w:rtl/>
        </w:rPr>
        <w:t>ۡ</w:t>
      </w:r>
      <w:r w:rsidR="00504991" w:rsidRPr="001555A0">
        <w:rPr>
          <w:rFonts w:cs="Traditional Arabic" w:hint="cs"/>
          <w:rtl/>
        </w:rPr>
        <w:t>﴾</w:t>
      </w:r>
      <w:r w:rsidR="002C687E" w:rsidRPr="001555A0">
        <w:rPr>
          <w:rFonts w:hint="cs"/>
          <w:b/>
          <w:bCs/>
          <w:rtl/>
        </w:rPr>
        <w:t xml:space="preserve"> </w:t>
      </w:r>
      <w:r w:rsidRPr="001555A0">
        <w:rPr>
          <w:rFonts w:hint="cs"/>
          <w:rtl/>
        </w:rPr>
        <w:t>با دست مخلوق فرق دارد</w:t>
      </w:r>
      <w:r w:rsidR="009E5976" w:rsidRPr="001555A0">
        <w:rPr>
          <w:rFonts w:hint="cs"/>
          <w:rtl/>
        </w:rPr>
        <w:t>،</w:t>
      </w:r>
      <w:r w:rsidRPr="001555A0">
        <w:rPr>
          <w:rFonts w:hint="cs"/>
          <w:rtl/>
        </w:rPr>
        <w:t xml:space="preserve"> اگر صاحب دست جسم شد دست او نیز مانند او </w:t>
      </w:r>
      <w:r w:rsidR="002C687E" w:rsidRPr="001555A0">
        <w:rPr>
          <w:rFonts w:hint="cs"/>
          <w:rtl/>
        </w:rPr>
        <w:t>ج</w:t>
      </w:r>
      <w:r w:rsidRPr="001555A0">
        <w:rPr>
          <w:rFonts w:hint="cs"/>
          <w:rtl/>
        </w:rPr>
        <w:t>سم است</w:t>
      </w:r>
      <w:r w:rsidR="00FA6C35" w:rsidRPr="001555A0">
        <w:rPr>
          <w:rFonts w:hint="cs"/>
          <w:rtl/>
        </w:rPr>
        <w:t xml:space="preserve"> </w:t>
      </w:r>
      <w:r w:rsidR="005677A3" w:rsidRPr="001555A0">
        <w:rPr>
          <w:rFonts w:hint="cs"/>
          <w:rtl/>
        </w:rPr>
        <w:t>و</w:t>
      </w:r>
      <w:r w:rsidRPr="001555A0">
        <w:rPr>
          <w:rFonts w:hint="cs"/>
          <w:rtl/>
        </w:rPr>
        <w:t xml:space="preserve"> اگر جسم نشد دست او نیز جس</w:t>
      </w:r>
      <w:r w:rsidR="002C687E" w:rsidRPr="001555A0">
        <w:rPr>
          <w:rFonts w:hint="cs"/>
          <w:rtl/>
        </w:rPr>
        <w:t>م</w:t>
      </w:r>
      <w:r w:rsidRPr="001555A0">
        <w:rPr>
          <w:rFonts w:hint="cs"/>
          <w:rtl/>
        </w:rPr>
        <w:t xml:space="preserve"> </w:t>
      </w:r>
      <w:r w:rsidR="00EF3B9D" w:rsidRPr="001555A0">
        <w:rPr>
          <w:rFonts w:hint="cs"/>
          <w:rtl/>
        </w:rPr>
        <w:t>نيست</w:t>
      </w:r>
      <w:r w:rsidRPr="001555A0">
        <w:rPr>
          <w:rFonts w:hint="cs"/>
          <w:rtl/>
        </w:rPr>
        <w:t>، پس نمی‌توان گفت</w:t>
      </w:r>
      <w:r w:rsidR="00BF3C4C" w:rsidRPr="001555A0">
        <w:rPr>
          <w:rFonts w:hint="cs"/>
          <w:rtl/>
        </w:rPr>
        <w:t>:</w:t>
      </w:r>
      <w:r w:rsidRPr="001555A0">
        <w:rPr>
          <w:rFonts w:hint="cs"/>
          <w:rtl/>
        </w:rPr>
        <w:t xml:space="preserve"> چون خدا</w:t>
      </w:r>
      <w:r w:rsidR="002C687E" w:rsidRPr="001555A0">
        <w:rPr>
          <w:rtl/>
        </w:rPr>
        <w:t xml:space="preserve"> </w:t>
      </w:r>
      <w:r w:rsidR="002C687E" w:rsidRPr="001555A0">
        <w:rPr>
          <w:b/>
          <w:bCs/>
          <w:rtl/>
        </w:rPr>
        <w:t>يَدُ اللَّهِ</w:t>
      </w:r>
      <w:r w:rsidR="002C687E" w:rsidRPr="001555A0">
        <w:rPr>
          <w:rtl/>
        </w:rPr>
        <w:t xml:space="preserve"> </w:t>
      </w:r>
      <w:r w:rsidRPr="001555A0">
        <w:rPr>
          <w:rFonts w:hint="cs"/>
          <w:rtl/>
        </w:rPr>
        <w:t>فرموده جسم است نعوذبالله.</w:t>
      </w:r>
      <w:r w:rsidR="00040AB6" w:rsidRPr="001555A0">
        <w:rPr>
          <w:rFonts w:cs="Arabic11 BT"/>
          <w:vertAlign w:val="superscript"/>
          <w:rtl/>
          <w:lang w:bidi="ar-SA"/>
        </w:rPr>
        <w:t>(</w:t>
      </w:r>
      <w:r w:rsidR="00040AB6" w:rsidRPr="001555A0">
        <w:rPr>
          <w:rStyle w:val="FootnoteReference"/>
          <w:rFonts w:ascii="IRLotus" w:eastAsia="B Badr" w:hAnsi="IRLotus" w:cs="Arabic11 BT"/>
          <w:sz w:val="28"/>
          <w:szCs w:val="28"/>
          <w:rtl/>
        </w:rPr>
        <w:footnoteReference w:id="23"/>
      </w:r>
      <w:r w:rsidR="00040AB6" w:rsidRPr="001555A0">
        <w:rPr>
          <w:rFonts w:cs="Arabic11 BT"/>
          <w:vertAlign w:val="superscript"/>
          <w:rtl/>
          <w:lang w:bidi="ar-SA"/>
        </w:rPr>
        <w:t>)</w:t>
      </w:r>
    </w:p>
    <w:p w:rsidR="0007340D" w:rsidRPr="001555A0" w:rsidRDefault="0007340D" w:rsidP="0096048F">
      <w:pPr>
        <w:pStyle w:val="aa"/>
        <w:rPr>
          <w:rStyle w:val="Char0"/>
          <w:rtl/>
        </w:rPr>
      </w:pPr>
      <w:r w:rsidRPr="001555A0">
        <w:rPr>
          <w:rFonts w:ascii="Traditional Arabic" w:hAnsi="Traditional Arabic" w:cs="Traditional Arabic"/>
          <w:rtl/>
        </w:rPr>
        <w:t>﴿</w:t>
      </w:r>
      <w:r w:rsidRPr="001555A0">
        <w:rPr>
          <w:rFonts w:hint="eastAsia"/>
          <w:rtl/>
        </w:rPr>
        <w:t>وَلَو</w:t>
      </w:r>
      <w:r w:rsidRPr="001555A0">
        <w:rPr>
          <w:rFonts w:hint="cs"/>
          <w:rtl/>
        </w:rPr>
        <w:t>ۡ</w:t>
      </w:r>
      <w:r w:rsidRPr="001555A0">
        <w:rPr>
          <w:rtl/>
        </w:rPr>
        <w:t xml:space="preserve"> </w:t>
      </w:r>
      <w:r w:rsidRPr="001555A0">
        <w:rPr>
          <w:rFonts w:hint="eastAsia"/>
          <w:rtl/>
        </w:rPr>
        <w:t>أَنَّ</w:t>
      </w:r>
      <w:r w:rsidRPr="001555A0">
        <w:rPr>
          <w:rtl/>
        </w:rPr>
        <w:t xml:space="preserve"> </w:t>
      </w:r>
      <w:r w:rsidRPr="001555A0">
        <w:rPr>
          <w:rFonts w:hint="eastAsia"/>
          <w:rtl/>
        </w:rPr>
        <w:t>أَه</w:t>
      </w:r>
      <w:r w:rsidRPr="001555A0">
        <w:rPr>
          <w:rFonts w:hint="cs"/>
          <w:rtl/>
        </w:rPr>
        <w:t>ۡ</w:t>
      </w:r>
      <w:r w:rsidRPr="001555A0">
        <w:rPr>
          <w:rFonts w:hint="eastAsia"/>
          <w:rtl/>
        </w:rPr>
        <w:t>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ءَامَنُواْ</w:t>
      </w:r>
      <w:r w:rsidRPr="001555A0">
        <w:rPr>
          <w:rtl/>
        </w:rPr>
        <w:t xml:space="preserve"> </w:t>
      </w:r>
      <w:r w:rsidRPr="001555A0">
        <w:rPr>
          <w:rFonts w:hint="eastAsia"/>
          <w:rtl/>
        </w:rPr>
        <w:t>وَ</w:t>
      </w:r>
      <w:r w:rsidRPr="001555A0">
        <w:rPr>
          <w:rFonts w:hint="cs"/>
          <w:rtl/>
        </w:rPr>
        <w:t>ٱ</w:t>
      </w:r>
      <w:r w:rsidRPr="001555A0">
        <w:rPr>
          <w:rFonts w:hint="eastAsia"/>
          <w:rtl/>
        </w:rPr>
        <w:t>تَّقَو</w:t>
      </w:r>
      <w:r w:rsidRPr="001555A0">
        <w:rPr>
          <w:rFonts w:hint="cs"/>
          <w:rtl/>
        </w:rPr>
        <w:t>ۡ</w:t>
      </w:r>
      <w:r w:rsidRPr="001555A0">
        <w:rPr>
          <w:rFonts w:hint="eastAsia"/>
          <w:rtl/>
        </w:rPr>
        <w:t>اْ</w:t>
      </w:r>
      <w:r w:rsidRPr="001555A0">
        <w:rPr>
          <w:rtl/>
        </w:rPr>
        <w:t xml:space="preserve"> </w:t>
      </w:r>
      <w:r w:rsidRPr="001555A0">
        <w:rPr>
          <w:rFonts w:hint="eastAsia"/>
          <w:rtl/>
        </w:rPr>
        <w:t>لَكَفَّر</w:t>
      </w:r>
      <w:r w:rsidRPr="001555A0">
        <w:rPr>
          <w:rFonts w:hint="cs"/>
          <w:rtl/>
        </w:rPr>
        <w:t>ۡ</w:t>
      </w:r>
      <w:r w:rsidRPr="001555A0">
        <w:rPr>
          <w:rFonts w:hint="eastAsia"/>
          <w:rtl/>
        </w:rPr>
        <w:t>نَا</w:t>
      </w:r>
      <w:r w:rsidRPr="001555A0">
        <w:rPr>
          <w:rtl/>
        </w:rPr>
        <w:t xml:space="preserve"> </w:t>
      </w:r>
      <w:r w:rsidRPr="001555A0">
        <w:rPr>
          <w:rFonts w:hint="eastAsia"/>
          <w:rtl/>
        </w:rPr>
        <w:t>عَن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سَيِّ‍</w:t>
      </w:r>
      <w:r w:rsidRPr="001555A0">
        <w:rPr>
          <w:rFonts w:hint="cs"/>
          <w:rtl/>
        </w:rPr>
        <w:t>ٔ</w:t>
      </w:r>
      <w:r w:rsidRPr="001555A0">
        <w:rPr>
          <w:rFonts w:hint="eastAsia"/>
          <w:rtl/>
        </w:rPr>
        <w:t>َاتِهِم</w:t>
      </w:r>
      <w:r w:rsidRPr="001555A0">
        <w:rPr>
          <w:rFonts w:hint="cs"/>
          <w:rtl/>
        </w:rPr>
        <w:t>ۡ</w:t>
      </w:r>
      <w:r w:rsidRPr="001555A0">
        <w:rPr>
          <w:rtl/>
        </w:rPr>
        <w:t xml:space="preserve"> </w:t>
      </w:r>
      <w:r w:rsidRPr="001555A0">
        <w:rPr>
          <w:rFonts w:hint="eastAsia"/>
          <w:rtl/>
        </w:rPr>
        <w:t>وَلَأَد</w:t>
      </w:r>
      <w:r w:rsidRPr="001555A0">
        <w:rPr>
          <w:rFonts w:hint="cs"/>
          <w:rtl/>
        </w:rPr>
        <w:t>ۡ</w:t>
      </w:r>
      <w:r w:rsidRPr="001555A0">
        <w:rPr>
          <w:rFonts w:hint="eastAsia"/>
          <w:rtl/>
        </w:rPr>
        <w:t>خَل</w:t>
      </w:r>
      <w:r w:rsidRPr="001555A0">
        <w:rPr>
          <w:rFonts w:hint="cs"/>
          <w:rtl/>
        </w:rPr>
        <w:t>ۡ</w:t>
      </w:r>
      <w:r w:rsidRPr="001555A0">
        <w:rPr>
          <w:rFonts w:hint="eastAsia"/>
          <w:rtl/>
        </w:rPr>
        <w:t>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جَنَّ</w:t>
      </w:r>
      <w:r w:rsidRPr="001555A0">
        <w:rPr>
          <w:rFonts w:hint="cs"/>
          <w:rtl/>
        </w:rPr>
        <w:t>ٰ</w:t>
      </w:r>
      <w:r w:rsidRPr="001555A0">
        <w:rPr>
          <w:rFonts w:hint="eastAsia"/>
          <w:rtl/>
        </w:rPr>
        <w:t>تِ</w:t>
      </w:r>
      <w:r w:rsidRPr="001555A0">
        <w:rPr>
          <w:rtl/>
        </w:rPr>
        <w:t xml:space="preserve"> </w:t>
      </w:r>
      <w:r w:rsidRPr="001555A0">
        <w:rPr>
          <w:rFonts w:hint="cs"/>
          <w:rtl/>
        </w:rPr>
        <w:t>ٱ</w:t>
      </w:r>
      <w:r w:rsidRPr="001555A0">
        <w:rPr>
          <w:rFonts w:hint="eastAsia"/>
          <w:rtl/>
        </w:rPr>
        <w:t>لنَّعِيمِ</w:t>
      </w:r>
      <w:r w:rsidRPr="001555A0">
        <w:rPr>
          <w:rtl/>
        </w:rPr>
        <w:t xml:space="preserve"> </w:t>
      </w:r>
      <w:r w:rsidRPr="001555A0">
        <w:rPr>
          <w:rFonts w:hint="cs"/>
          <w:rtl/>
        </w:rPr>
        <w:t>٦٥</w:t>
      </w:r>
      <w:r w:rsidRPr="001555A0">
        <w:rPr>
          <w:rtl/>
        </w:rPr>
        <w:t xml:space="preserve"> </w:t>
      </w:r>
      <w:r w:rsidRPr="001555A0">
        <w:rPr>
          <w:rFonts w:hint="eastAsia"/>
          <w:rtl/>
        </w:rPr>
        <w:t>وَلَو</w:t>
      </w:r>
      <w:r w:rsidRPr="001555A0">
        <w:rPr>
          <w:rFonts w:hint="cs"/>
          <w:rtl/>
        </w:rPr>
        <w:t>ۡ</w:t>
      </w:r>
      <w:r w:rsidRPr="001555A0">
        <w:rPr>
          <w:rtl/>
        </w:rPr>
        <w:t xml:space="preserve"> </w:t>
      </w:r>
      <w:r w:rsidRPr="001555A0">
        <w:rPr>
          <w:rFonts w:hint="eastAsia"/>
          <w:rtl/>
        </w:rPr>
        <w:t>أَنَّهُم</w:t>
      </w:r>
      <w:r w:rsidRPr="001555A0">
        <w:rPr>
          <w:rFonts w:hint="cs"/>
          <w:rtl/>
        </w:rPr>
        <w:t>ۡ</w:t>
      </w:r>
      <w:r w:rsidRPr="001555A0">
        <w:rPr>
          <w:rtl/>
        </w:rPr>
        <w:t xml:space="preserve"> </w:t>
      </w:r>
      <w:r w:rsidRPr="001555A0">
        <w:rPr>
          <w:rFonts w:hint="eastAsia"/>
          <w:rtl/>
        </w:rPr>
        <w:t>أَقَامُواْ</w:t>
      </w:r>
      <w:r w:rsidRPr="001555A0">
        <w:rPr>
          <w:rtl/>
        </w:rPr>
        <w:t xml:space="preserve"> </w:t>
      </w:r>
      <w:r w:rsidRPr="001555A0">
        <w:rPr>
          <w:rFonts w:hint="cs"/>
          <w:rtl/>
        </w:rPr>
        <w:t>ٱ</w:t>
      </w:r>
      <w:r w:rsidRPr="001555A0">
        <w:rPr>
          <w:rFonts w:hint="eastAsia"/>
          <w:rtl/>
        </w:rPr>
        <w:t>لتَّو</w:t>
      </w:r>
      <w:r w:rsidRPr="001555A0">
        <w:rPr>
          <w:rFonts w:hint="cs"/>
          <w:rtl/>
        </w:rPr>
        <w:t>ۡ</w:t>
      </w:r>
      <w:r w:rsidRPr="001555A0">
        <w:rPr>
          <w:rFonts w:hint="eastAsia"/>
          <w:rtl/>
        </w:rPr>
        <w:t>رَى</w:t>
      </w:r>
      <w:r w:rsidRPr="001555A0">
        <w:rPr>
          <w:rFonts w:hint="cs"/>
          <w:rtl/>
        </w:rPr>
        <w:t>ٰ</w:t>
      </w:r>
      <w:r w:rsidRPr="001555A0">
        <w:rPr>
          <w:rFonts w:hint="eastAsia"/>
          <w:rtl/>
        </w:rPr>
        <w:t>ةَ</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إِنجِيلَ</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إِلَي</w:t>
      </w:r>
      <w:r w:rsidRPr="001555A0">
        <w:rPr>
          <w:rFonts w:hint="cs"/>
          <w:rtl/>
        </w:rPr>
        <w:t>ۡ</w:t>
      </w:r>
      <w:r w:rsidRPr="001555A0">
        <w:rPr>
          <w:rFonts w:hint="eastAsia"/>
          <w:rtl/>
        </w:rPr>
        <w:t>هِم</w:t>
      </w:r>
      <w:r w:rsidRPr="001555A0">
        <w:rPr>
          <w:rtl/>
        </w:rPr>
        <w:t xml:space="preserve"> </w:t>
      </w:r>
      <w:r w:rsidRPr="001555A0">
        <w:rPr>
          <w:rFonts w:hint="eastAsia"/>
          <w:rtl/>
        </w:rPr>
        <w:t>مِّن</w:t>
      </w:r>
      <w:r w:rsidRPr="001555A0">
        <w:rPr>
          <w:rtl/>
        </w:rPr>
        <w:t xml:space="preserve"> </w:t>
      </w:r>
      <w:r w:rsidRPr="001555A0">
        <w:rPr>
          <w:rFonts w:hint="eastAsia"/>
          <w:rtl/>
        </w:rPr>
        <w:t>رَّبِّهِم</w:t>
      </w:r>
      <w:r w:rsidRPr="001555A0">
        <w:rPr>
          <w:rFonts w:hint="cs"/>
          <w:rtl/>
        </w:rPr>
        <w:t>ۡ</w:t>
      </w:r>
      <w:r w:rsidRPr="001555A0">
        <w:rPr>
          <w:rtl/>
        </w:rPr>
        <w:t xml:space="preserve"> </w:t>
      </w:r>
      <w:r w:rsidRPr="001555A0">
        <w:rPr>
          <w:rFonts w:hint="eastAsia"/>
          <w:rtl/>
        </w:rPr>
        <w:t>لَأَكَلُواْ</w:t>
      </w:r>
      <w:r w:rsidRPr="001555A0">
        <w:rPr>
          <w:rtl/>
        </w:rPr>
        <w:t xml:space="preserve"> </w:t>
      </w:r>
      <w:r w:rsidRPr="001555A0">
        <w:rPr>
          <w:rFonts w:hint="eastAsia"/>
          <w:rtl/>
        </w:rPr>
        <w:t>مِن</w:t>
      </w:r>
      <w:r w:rsidRPr="001555A0">
        <w:rPr>
          <w:rtl/>
        </w:rPr>
        <w:t xml:space="preserve"> </w:t>
      </w:r>
      <w:r w:rsidRPr="001555A0">
        <w:rPr>
          <w:rFonts w:hint="eastAsia"/>
          <w:rtl/>
        </w:rPr>
        <w:t>فَو</w:t>
      </w:r>
      <w:r w:rsidRPr="001555A0">
        <w:rPr>
          <w:rFonts w:hint="cs"/>
          <w:rtl/>
        </w:rPr>
        <w:t>ۡ</w:t>
      </w:r>
      <w:r w:rsidRPr="001555A0">
        <w:rPr>
          <w:rFonts w:hint="eastAsia"/>
          <w:rtl/>
        </w:rPr>
        <w:t>قِهِم</w:t>
      </w:r>
      <w:r w:rsidRPr="001555A0">
        <w:rPr>
          <w:rFonts w:hint="cs"/>
          <w:rtl/>
        </w:rPr>
        <w:t>ۡ</w:t>
      </w:r>
      <w:r w:rsidRPr="001555A0">
        <w:rPr>
          <w:rtl/>
        </w:rPr>
        <w:t xml:space="preserve"> </w:t>
      </w:r>
      <w:r w:rsidRPr="001555A0">
        <w:rPr>
          <w:rFonts w:hint="eastAsia"/>
          <w:rtl/>
        </w:rPr>
        <w:t>وَمِن</w:t>
      </w:r>
      <w:r w:rsidRPr="001555A0">
        <w:rPr>
          <w:rtl/>
        </w:rPr>
        <w:t xml:space="preserve"> </w:t>
      </w:r>
      <w:r w:rsidRPr="001555A0">
        <w:rPr>
          <w:rFonts w:hint="eastAsia"/>
          <w:rtl/>
        </w:rPr>
        <w:t>تَح</w:t>
      </w:r>
      <w:r w:rsidRPr="001555A0">
        <w:rPr>
          <w:rFonts w:hint="cs"/>
          <w:rtl/>
        </w:rPr>
        <w:t>ۡ</w:t>
      </w:r>
      <w:r w:rsidRPr="001555A0">
        <w:rPr>
          <w:rFonts w:hint="eastAsia"/>
          <w:rtl/>
        </w:rPr>
        <w:t>تِ</w:t>
      </w:r>
      <w:r w:rsidRPr="001555A0">
        <w:rPr>
          <w:rtl/>
        </w:rPr>
        <w:t xml:space="preserve"> </w:t>
      </w:r>
      <w:r w:rsidRPr="001555A0">
        <w:rPr>
          <w:rFonts w:hint="eastAsia"/>
          <w:rtl/>
        </w:rPr>
        <w:t>أَر</w:t>
      </w:r>
      <w:r w:rsidRPr="001555A0">
        <w:rPr>
          <w:rFonts w:hint="cs"/>
          <w:rtl/>
        </w:rPr>
        <w:t>ۡ</w:t>
      </w:r>
      <w:r w:rsidRPr="001555A0">
        <w:rPr>
          <w:rFonts w:hint="eastAsia"/>
          <w:rtl/>
        </w:rPr>
        <w:t>جُلِهِم</w:t>
      </w:r>
      <w:r w:rsidRPr="001555A0">
        <w:rPr>
          <w:rFonts w:hint="cs"/>
          <w:rtl/>
        </w:rPr>
        <w:t>ۚ</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أُمَّة</w:t>
      </w:r>
      <w:r w:rsidRPr="001555A0">
        <w:rPr>
          <w:rFonts w:hint="cs"/>
          <w:rtl/>
        </w:rPr>
        <w:t>ٞ</w:t>
      </w:r>
      <w:r w:rsidRPr="001555A0">
        <w:rPr>
          <w:rtl/>
        </w:rPr>
        <w:t xml:space="preserve"> </w:t>
      </w:r>
      <w:r w:rsidRPr="001555A0">
        <w:rPr>
          <w:rFonts w:hint="eastAsia"/>
          <w:rtl/>
        </w:rPr>
        <w:t>مُّق</w:t>
      </w:r>
      <w:r w:rsidRPr="001555A0">
        <w:rPr>
          <w:rFonts w:hint="cs"/>
          <w:rtl/>
        </w:rPr>
        <w:t>ۡ</w:t>
      </w:r>
      <w:r w:rsidRPr="001555A0">
        <w:rPr>
          <w:rFonts w:hint="eastAsia"/>
          <w:rtl/>
        </w:rPr>
        <w:t>تَصِدَة</w:t>
      </w:r>
      <w:r w:rsidRPr="001555A0">
        <w:rPr>
          <w:rFonts w:hint="cs"/>
          <w:rtl/>
        </w:rPr>
        <w:t>ٞۖ</w:t>
      </w:r>
      <w:r w:rsidRPr="001555A0">
        <w:rPr>
          <w:rtl/>
        </w:rPr>
        <w:t xml:space="preserve"> </w:t>
      </w:r>
      <w:r w:rsidRPr="001555A0">
        <w:rPr>
          <w:rFonts w:hint="eastAsia"/>
          <w:rtl/>
        </w:rPr>
        <w:t>وَكَثِير</w:t>
      </w:r>
      <w:r w:rsidRPr="001555A0">
        <w:rPr>
          <w:rFonts w:hint="cs"/>
          <w:rtl/>
        </w:rPr>
        <w:t>ٞ</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سَا</w:t>
      </w:r>
      <w:r w:rsidRPr="001555A0">
        <w:rPr>
          <w:rFonts w:hint="cs"/>
          <w:rtl/>
        </w:rPr>
        <w:t>ٓ</w:t>
      </w:r>
      <w:r w:rsidRPr="001555A0">
        <w:rPr>
          <w:rFonts w:hint="eastAsia"/>
          <w:rtl/>
        </w:rPr>
        <w:t>ءَ</w:t>
      </w:r>
      <w:r w:rsidRPr="001555A0">
        <w:rPr>
          <w:rtl/>
        </w:rPr>
        <w:t xml:space="preserve"> </w:t>
      </w:r>
      <w:r w:rsidRPr="001555A0">
        <w:rPr>
          <w:rFonts w:hint="eastAsia"/>
          <w:rtl/>
        </w:rPr>
        <w:t>مَا</w:t>
      </w:r>
      <w:r w:rsidRPr="001555A0">
        <w:rPr>
          <w:rtl/>
        </w:rPr>
        <w:t xml:space="preserve"> </w:t>
      </w:r>
      <w:r w:rsidRPr="001555A0">
        <w:rPr>
          <w:rFonts w:hint="eastAsia"/>
          <w:rtl/>
        </w:rPr>
        <w:t>يَع</w:t>
      </w:r>
      <w:r w:rsidRPr="001555A0">
        <w:rPr>
          <w:rFonts w:hint="cs"/>
          <w:rtl/>
        </w:rPr>
        <w:t>ۡ</w:t>
      </w:r>
      <w:r w:rsidRPr="001555A0">
        <w:rPr>
          <w:rFonts w:hint="eastAsia"/>
          <w:rtl/>
        </w:rPr>
        <w:t>مَلُونَ</w:t>
      </w:r>
      <w:r w:rsidRPr="001555A0">
        <w:rPr>
          <w:rtl/>
        </w:rPr>
        <w:t xml:space="preserve"> </w:t>
      </w:r>
      <w:r w:rsidRPr="001555A0">
        <w:rPr>
          <w:rFonts w:hint="cs"/>
          <w:rtl/>
        </w:rPr>
        <w:t>٦٦</w:t>
      </w:r>
      <w:r w:rsidRPr="001555A0">
        <w:rPr>
          <w:rtl/>
        </w:rPr>
        <w:t xml:space="preserve"> </w:t>
      </w:r>
      <w:r w:rsidRPr="001555A0">
        <w:rPr>
          <w:rFonts w:hint="cs"/>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لرَّسُولُ</w:t>
      </w:r>
      <w:r w:rsidRPr="001555A0">
        <w:rPr>
          <w:rtl/>
        </w:rPr>
        <w:t xml:space="preserve"> </w:t>
      </w:r>
      <w:r w:rsidRPr="001555A0">
        <w:rPr>
          <w:rFonts w:hint="eastAsia"/>
          <w:rtl/>
        </w:rPr>
        <w:t>بَلِّغ</w:t>
      </w:r>
      <w:r w:rsidRPr="001555A0">
        <w:rPr>
          <w:rFonts w:hint="cs"/>
          <w:rtl/>
        </w:rPr>
        <w:t>ۡ</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إِلَي</w:t>
      </w:r>
      <w:r w:rsidRPr="001555A0">
        <w:rPr>
          <w:rFonts w:hint="cs"/>
          <w:rtl/>
        </w:rPr>
        <w:t>ۡ</w:t>
      </w:r>
      <w:r w:rsidRPr="001555A0">
        <w:rPr>
          <w:rFonts w:hint="eastAsia"/>
          <w:rtl/>
        </w:rPr>
        <w:t>كَ</w:t>
      </w:r>
      <w:r w:rsidRPr="001555A0">
        <w:rPr>
          <w:rtl/>
        </w:rPr>
        <w:t xml:space="preserve"> </w:t>
      </w:r>
      <w:r w:rsidRPr="001555A0">
        <w:rPr>
          <w:rFonts w:hint="eastAsia"/>
          <w:rtl/>
        </w:rPr>
        <w:t>مِن</w:t>
      </w:r>
      <w:r w:rsidRPr="001555A0">
        <w:rPr>
          <w:rtl/>
        </w:rPr>
        <w:t xml:space="preserve"> </w:t>
      </w:r>
      <w:r w:rsidRPr="001555A0">
        <w:rPr>
          <w:rFonts w:hint="eastAsia"/>
          <w:rtl/>
        </w:rPr>
        <w:t>رَّبِّكَ</w:t>
      </w:r>
      <w:r w:rsidRPr="001555A0">
        <w:rPr>
          <w:rFonts w:hint="cs"/>
          <w:rtl/>
        </w:rPr>
        <w:t>ۖ</w:t>
      </w:r>
      <w:r w:rsidRPr="001555A0">
        <w:rPr>
          <w:rtl/>
        </w:rPr>
        <w:t xml:space="preserve"> </w:t>
      </w:r>
      <w:r w:rsidRPr="001555A0">
        <w:rPr>
          <w:rFonts w:hint="eastAsia"/>
          <w:rtl/>
        </w:rPr>
        <w:t>وَإِن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تَف</w:t>
      </w:r>
      <w:r w:rsidRPr="001555A0">
        <w:rPr>
          <w:rFonts w:hint="cs"/>
          <w:rtl/>
        </w:rPr>
        <w:t>ۡ</w:t>
      </w:r>
      <w:r w:rsidRPr="001555A0">
        <w:rPr>
          <w:rFonts w:hint="eastAsia"/>
          <w:rtl/>
        </w:rPr>
        <w:t>عَل</w:t>
      </w:r>
      <w:r w:rsidRPr="001555A0">
        <w:rPr>
          <w:rFonts w:hint="cs"/>
          <w:rtl/>
        </w:rPr>
        <w:t>ۡ</w:t>
      </w:r>
      <w:r w:rsidRPr="001555A0">
        <w:rPr>
          <w:rtl/>
        </w:rPr>
        <w:t xml:space="preserve"> </w:t>
      </w:r>
      <w:r w:rsidRPr="001555A0">
        <w:rPr>
          <w:rFonts w:hint="eastAsia"/>
          <w:rtl/>
        </w:rPr>
        <w:t>فَمَا</w:t>
      </w:r>
      <w:r w:rsidRPr="001555A0">
        <w:rPr>
          <w:rtl/>
        </w:rPr>
        <w:t xml:space="preserve"> </w:t>
      </w:r>
      <w:r w:rsidRPr="001555A0">
        <w:rPr>
          <w:rFonts w:hint="eastAsia"/>
          <w:rtl/>
        </w:rPr>
        <w:t>بَلَّغ</w:t>
      </w:r>
      <w:r w:rsidRPr="001555A0">
        <w:rPr>
          <w:rFonts w:hint="cs"/>
          <w:rtl/>
        </w:rPr>
        <w:t>ۡ</w:t>
      </w:r>
      <w:r w:rsidRPr="001555A0">
        <w:rPr>
          <w:rFonts w:hint="eastAsia"/>
          <w:rtl/>
        </w:rPr>
        <w:t>تَ</w:t>
      </w:r>
      <w:r w:rsidRPr="001555A0">
        <w:rPr>
          <w:rtl/>
        </w:rPr>
        <w:t xml:space="preserve"> </w:t>
      </w:r>
      <w:r w:rsidRPr="001555A0">
        <w:rPr>
          <w:rFonts w:hint="eastAsia"/>
          <w:rtl/>
        </w:rPr>
        <w:t>رِسَالَتَهُ</w:t>
      </w:r>
      <w:r w:rsidRPr="001555A0">
        <w:rPr>
          <w:rFonts w:hint="cs"/>
          <w:rtl/>
        </w:rPr>
        <w:t>ۥۚ</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يَع</w:t>
      </w:r>
      <w:r w:rsidRPr="001555A0">
        <w:rPr>
          <w:rFonts w:hint="cs"/>
          <w:rtl/>
        </w:rPr>
        <w:t>ۡ</w:t>
      </w:r>
      <w:r w:rsidRPr="001555A0">
        <w:rPr>
          <w:rFonts w:hint="eastAsia"/>
          <w:rtl/>
        </w:rPr>
        <w:t>صِمُكَ</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لنَّاسِ</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لَا</w:t>
      </w:r>
      <w:r w:rsidRPr="001555A0">
        <w:rPr>
          <w:rtl/>
        </w:rPr>
        <w:t xml:space="preserve"> </w:t>
      </w:r>
      <w:r w:rsidRPr="001555A0">
        <w:rPr>
          <w:rFonts w:hint="eastAsia"/>
          <w:rtl/>
        </w:rPr>
        <w:t>يَه</w:t>
      </w:r>
      <w:r w:rsidRPr="001555A0">
        <w:rPr>
          <w:rFonts w:hint="cs"/>
          <w:rtl/>
        </w:rPr>
        <w:t>ۡ</w:t>
      </w:r>
      <w:r w:rsidRPr="001555A0">
        <w:rPr>
          <w:rFonts w:hint="eastAsia"/>
          <w:rtl/>
        </w:rPr>
        <w:t>دِي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قَو</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w:t>
      </w:r>
      <w:r w:rsidRPr="001555A0">
        <w:rPr>
          <w:rFonts w:hint="cs"/>
          <w:rtl/>
        </w:rPr>
        <w:t>ٰ</w:t>
      </w:r>
      <w:r w:rsidRPr="001555A0">
        <w:rPr>
          <w:rFonts w:hint="eastAsia"/>
          <w:rtl/>
        </w:rPr>
        <w:t>فِرِينَ</w:t>
      </w:r>
      <w:r w:rsidRPr="001555A0">
        <w:rPr>
          <w:rtl/>
        </w:rPr>
        <w:t xml:space="preserve"> </w:t>
      </w:r>
      <w:r w:rsidRPr="001555A0">
        <w:rPr>
          <w:rFonts w:hint="cs"/>
          <w:rtl/>
        </w:rPr>
        <w:t>٦٧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65-67</w:t>
      </w:r>
      <w:r w:rsidRPr="001555A0">
        <w:rPr>
          <w:rStyle w:val="Char0"/>
          <w:rtl/>
          <w:lang w:bidi="ar-SA"/>
        </w:rPr>
        <w:t>]</w:t>
      </w:r>
    </w:p>
    <w:p w:rsidR="00AB5555" w:rsidRPr="001555A0" w:rsidRDefault="00AB5555" w:rsidP="0096048F">
      <w:pPr>
        <w:pStyle w:val="ac"/>
        <w:rPr>
          <w:b/>
          <w:bCs/>
          <w:rtl/>
        </w:rPr>
      </w:pPr>
      <w:r w:rsidRPr="001555A0">
        <w:rPr>
          <w:rFonts w:hint="cs"/>
          <w:b/>
          <w:bCs/>
          <w:rtl/>
        </w:rPr>
        <w:t>ترجمه</w:t>
      </w:r>
      <w:r w:rsidR="004E4821" w:rsidRPr="001555A0">
        <w:rPr>
          <w:rFonts w:hint="cs"/>
          <w:b/>
          <w:bCs/>
          <w:rtl/>
        </w:rPr>
        <w:t xml:space="preserve">: </w:t>
      </w:r>
      <w:r w:rsidR="00802C07" w:rsidRPr="001555A0">
        <w:rPr>
          <w:rFonts w:hint="cs"/>
          <w:rtl/>
        </w:rPr>
        <w:t>و</w:t>
      </w:r>
      <w:r w:rsidR="00BF3C4C" w:rsidRPr="001555A0">
        <w:rPr>
          <w:rFonts w:hint="cs"/>
          <w:rtl/>
        </w:rPr>
        <w:t xml:space="preserve"> </w:t>
      </w:r>
      <w:r w:rsidR="00802C07" w:rsidRPr="001555A0">
        <w:rPr>
          <w:rFonts w:hint="cs"/>
          <w:rtl/>
        </w:rPr>
        <w:t>اگر اهل كتاب ايمان آورند و</w:t>
      </w:r>
      <w:r w:rsidR="00BF3C4C" w:rsidRPr="001555A0">
        <w:rPr>
          <w:rFonts w:hint="cs"/>
          <w:rtl/>
        </w:rPr>
        <w:t xml:space="preserve"> تقوی</w:t>
      </w:r>
      <w:r w:rsidR="00802C07" w:rsidRPr="001555A0">
        <w:rPr>
          <w:rFonts w:hint="cs"/>
          <w:rtl/>
        </w:rPr>
        <w:t xml:space="preserve"> پيشه كنند الب</w:t>
      </w:r>
      <w:r w:rsidR="0021321D" w:rsidRPr="001555A0">
        <w:rPr>
          <w:rFonts w:hint="cs"/>
          <w:rtl/>
        </w:rPr>
        <w:t>ّ</w:t>
      </w:r>
      <w:r w:rsidR="00BF3C4C" w:rsidRPr="001555A0">
        <w:rPr>
          <w:rFonts w:hint="cs"/>
          <w:rtl/>
        </w:rPr>
        <w:t>ت</w:t>
      </w:r>
      <w:r w:rsidR="00802C07" w:rsidRPr="001555A0">
        <w:rPr>
          <w:rFonts w:hint="cs"/>
          <w:rtl/>
        </w:rPr>
        <w:t>ه گناهانشان ر</w:t>
      </w:r>
      <w:r w:rsidR="0021321D" w:rsidRPr="001555A0">
        <w:rPr>
          <w:rFonts w:hint="cs"/>
          <w:rtl/>
        </w:rPr>
        <w:t>ا جبران و</w:t>
      </w:r>
      <w:r w:rsidR="00BF3C4C" w:rsidRPr="001555A0">
        <w:rPr>
          <w:rFonts w:hint="cs"/>
          <w:rtl/>
        </w:rPr>
        <w:t xml:space="preserve"> ايشان را به بهشتهای</w:t>
      </w:r>
      <w:r w:rsidR="0021321D" w:rsidRPr="001555A0">
        <w:rPr>
          <w:rFonts w:hint="cs"/>
          <w:rtl/>
        </w:rPr>
        <w:t xml:space="preserve"> پر</w:t>
      </w:r>
      <w:r w:rsidR="00BF3C4C" w:rsidRPr="001555A0">
        <w:rPr>
          <w:rFonts w:hint="cs"/>
          <w:rtl/>
        </w:rPr>
        <w:t xml:space="preserve"> </w:t>
      </w:r>
      <w:r w:rsidR="00802C07" w:rsidRPr="001555A0">
        <w:rPr>
          <w:rFonts w:hint="cs"/>
          <w:rtl/>
        </w:rPr>
        <w:t>نعمت داخل خواهيم كرد (65) و</w:t>
      </w:r>
      <w:r w:rsidR="00BF3C4C" w:rsidRPr="001555A0">
        <w:rPr>
          <w:rFonts w:hint="cs"/>
          <w:rtl/>
        </w:rPr>
        <w:t xml:space="preserve"> </w:t>
      </w:r>
      <w:r w:rsidR="00802C07" w:rsidRPr="001555A0">
        <w:rPr>
          <w:rFonts w:hint="cs"/>
          <w:rtl/>
        </w:rPr>
        <w:t>اگر ايشان توارت و</w:t>
      </w:r>
      <w:r w:rsidR="00BF3C4C" w:rsidRPr="001555A0">
        <w:rPr>
          <w:rFonts w:hint="cs"/>
          <w:rtl/>
        </w:rPr>
        <w:t xml:space="preserve"> </w:t>
      </w:r>
      <w:r w:rsidR="00802C07" w:rsidRPr="001555A0">
        <w:rPr>
          <w:rFonts w:hint="cs"/>
          <w:rtl/>
        </w:rPr>
        <w:t>انجيل و</w:t>
      </w:r>
      <w:r w:rsidR="00BF3C4C" w:rsidRPr="001555A0">
        <w:rPr>
          <w:rFonts w:hint="cs"/>
          <w:rtl/>
        </w:rPr>
        <w:t xml:space="preserve"> </w:t>
      </w:r>
      <w:r w:rsidR="00802C07" w:rsidRPr="001555A0">
        <w:rPr>
          <w:rFonts w:hint="cs"/>
          <w:rtl/>
        </w:rPr>
        <w:t>آنچه از پ</w:t>
      </w:r>
      <w:r w:rsidR="0021321D" w:rsidRPr="001555A0">
        <w:rPr>
          <w:rFonts w:hint="cs"/>
          <w:rtl/>
        </w:rPr>
        <w:t>روردگارشان به ايشان نازل شده بر</w:t>
      </w:r>
      <w:r w:rsidR="00BF3C4C" w:rsidRPr="001555A0">
        <w:rPr>
          <w:rFonts w:hint="cs"/>
          <w:rtl/>
        </w:rPr>
        <w:t xml:space="preserve"> </w:t>
      </w:r>
      <w:r w:rsidR="0021321D" w:rsidRPr="001555A0">
        <w:rPr>
          <w:rFonts w:hint="cs"/>
          <w:rtl/>
        </w:rPr>
        <w:t>پا داشته بودند هر</w:t>
      </w:r>
      <w:r w:rsidR="00BF3C4C" w:rsidRPr="001555A0">
        <w:rPr>
          <w:rFonts w:hint="cs"/>
          <w:rtl/>
        </w:rPr>
        <w:t xml:space="preserve"> آينه از بالای</w:t>
      </w:r>
      <w:r w:rsidR="00802C07" w:rsidRPr="001555A0">
        <w:rPr>
          <w:rFonts w:hint="cs"/>
          <w:rtl/>
        </w:rPr>
        <w:t xml:space="preserve"> سر</w:t>
      </w:r>
      <w:r w:rsidR="00056C42" w:rsidRPr="001555A0">
        <w:rPr>
          <w:rFonts w:hint="cs"/>
          <w:rtl/>
        </w:rPr>
        <w:t xml:space="preserve"> </w:t>
      </w:r>
      <w:r w:rsidR="00802C07" w:rsidRPr="001555A0">
        <w:rPr>
          <w:rFonts w:hint="cs"/>
          <w:rtl/>
        </w:rPr>
        <w:t>و</w:t>
      </w:r>
      <w:r w:rsidR="00BF3C4C" w:rsidRPr="001555A0">
        <w:rPr>
          <w:rFonts w:hint="cs"/>
          <w:rtl/>
        </w:rPr>
        <w:t xml:space="preserve"> پای</w:t>
      </w:r>
      <w:r w:rsidR="00802C07" w:rsidRPr="001555A0">
        <w:rPr>
          <w:rFonts w:hint="cs"/>
          <w:rtl/>
        </w:rPr>
        <w:t>ين پاهايشان</w:t>
      </w:r>
      <w:r w:rsidR="007B45BE" w:rsidRPr="001555A0">
        <w:rPr>
          <w:rFonts w:hint="cs"/>
          <w:rtl/>
        </w:rPr>
        <w:t xml:space="preserve"> (نعمتها)</w:t>
      </w:r>
      <w:r w:rsidR="00802C07" w:rsidRPr="001555A0">
        <w:rPr>
          <w:rFonts w:hint="cs"/>
          <w:rtl/>
        </w:rPr>
        <w:t xml:space="preserve"> </w:t>
      </w:r>
      <w:r w:rsidR="007B45BE" w:rsidRPr="001555A0">
        <w:rPr>
          <w:rFonts w:hint="cs"/>
          <w:rtl/>
        </w:rPr>
        <w:t>خورده بود</w:t>
      </w:r>
      <w:r w:rsidR="0021321D" w:rsidRPr="001555A0">
        <w:rPr>
          <w:rFonts w:hint="cs"/>
          <w:rtl/>
        </w:rPr>
        <w:t>ند</w:t>
      </w:r>
      <w:r w:rsidR="00BF3C4C" w:rsidRPr="001555A0">
        <w:rPr>
          <w:rFonts w:hint="cs"/>
          <w:rtl/>
        </w:rPr>
        <w:t>، بعضی از ايشان مردمی</w:t>
      </w:r>
      <w:r w:rsidR="00802C07" w:rsidRPr="001555A0">
        <w:rPr>
          <w:rFonts w:hint="cs"/>
          <w:rtl/>
        </w:rPr>
        <w:t xml:space="preserve"> معتدل و</w:t>
      </w:r>
      <w:r w:rsidR="00BF3C4C" w:rsidRPr="001555A0">
        <w:rPr>
          <w:rFonts w:hint="cs"/>
          <w:rtl/>
        </w:rPr>
        <w:t xml:space="preserve"> </w:t>
      </w:r>
      <w:r w:rsidR="00802C07" w:rsidRPr="001555A0">
        <w:rPr>
          <w:rFonts w:hint="cs"/>
          <w:rtl/>
        </w:rPr>
        <w:t>بسيار</w:t>
      </w:r>
      <w:r w:rsidR="00BF3C4C" w:rsidRPr="001555A0">
        <w:rPr>
          <w:rFonts w:hint="cs"/>
          <w:rtl/>
        </w:rPr>
        <w:t>ی</w:t>
      </w:r>
      <w:r w:rsidR="007B45BE" w:rsidRPr="001555A0">
        <w:rPr>
          <w:rFonts w:hint="cs"/>
          <w:rtl/>
        </w:rPr>
        <w:t xml:space="preserve"> از ايشان بدکردارند</w:t>
      </w:r>
      <w:r w:rsidR="00BF3C4C" w:rsidRPr="001555A0">
        <w:rPr>
          <w:rFonts w:hint="cs"/>
          <w:rtl/>
        </w:rPr>
        <w:t xml:space="preserve"> (66) ای</w:t>
      </w:r>
      <w:r w:rsidR="00802C07" w:rsidRPr="001555A0">
        <w:rPr>
          <w:rFonts w:hint="cs"/>
          <w:rtl/>
        </w:rPr>
        <w:t xml:space="preserve"> پيغمبر</w:t>
      </w:r>
      <w:r w:rsidR="00B1646F" w:rsidRPr="001555A0">
        <w:rPr>
          <w:rFonts w:hint="cs"/>
          <w:rtl/>
        </w:rPr>
        <w:t>،</w:t>
      </w:r>
      <w:r w:rsidR="00802C07" w:rsidRPr="001555A0">
        <w:rPr>
          <w:rFonts w:hint="cs"/>
          <w:rtl/>
        </w:rPr>
        <w:t xml:space="preserve"> برسان آنچه ب</w:t>
      </w:r>
      <w:r w:rsidR="00056C42" w:rsidRPr="001555A0">
        <w:rPr>
          <w:rFonts w:hint="cs"/>
          <w:rtl/>
        </w:rPr>
        <w:t xml:space="preserve">ه </w:t>
      </w:r>
      <w:r w:rsidR="00BF3C4C" w:rsidRPr="001555A0">
        <w:rPr>
          <w:rFonts w:hint="cs"/>
          <w:rtl/>
        </w:rPr>
        <w:t>سوی</w:t>
      </w:r>
      <w:r w:rsidR="00802C07" w:rsidRPr="001555A0">
        <w:rPr>
          <w:rFonts w:hint="cs"/>
          <w:rtl/>
        </w:rPr>
        <w:t xml:space="preserve"> تو از پروردگارت نازل شده و</w:t>
      </w:r>
      <w:r w:rsidR="00BF3C4C" w:rsidRPr="001555A0">
        <w:rPr>
          <w:rFonts w:hint="cs"/>
          <w:rtl/>
        </w:rPr>
        <w:t xml:space="preserve"> اگر نرسانی</w:t>
      </w:r>
      <w:r w:rsidR="00056C42" w:rsidRPr="001555A0">
        <w:rPr>
          <w:rFonts w:hint="cs"/>
          <w:rtl/>
        </w:rPr>
        <w:t xml:space="preserve"> پس تبليغ رسالت نكرده</w:t>
      </w:r>
      <w:r w:rsidR="00056C42" w:rsidRPr="001555A0">
        <w:rPr>
          <w:rtl/>
        </w:rPr>
        <w:softHyphen/>
      </w:r>
      <w:r w:rsidR="00BF3C4C" w:rsidRPr="001555A0">
        <w:rPr>
          <w:rFonts w:hint="cs"/>
          <w:rtl/>
        </w:rPr>
        <w:t xml:space="preserve">ای </w:t>
      </w:r>
      <w:r w:rsidR="005677A3" w:rsidRPr="001555A0">
        <w:rPr>
          <w:rFonts w:hint="cs"/>
          <w:rtl/>
        </w:rPr>
        <w:t>و</w:t>
      </w:r>
      <w:r w:rsidR="00056C42" w:rsidRPr="001555A0">
        <w:rPr>
          <w:rFonts w:hint="cs"/>
          <w:rtl/>
        </w:rPr>
        <w:t xml:space="preserve"> </w:t>
      </w:r>
      <w:r w:rsidR="00802C07" w:rsidRPr="001555A0">
        <w:rPr>
          <w:rFonts w:hint="cs"/>
          <w:rtl/>
        </w:rPr>
        <w:t>خد</w:t>
      </w:r>
      <w:r w:rsidR="00294D24" w:rsidRPr="001555A0">
        <w:rPr>
          <w:rFonts w:hint="cs"/>
          <w:rtl/>
        </w:rPr>
        <w:t>ا</w:t>
      </w:r>
      <w:r w:rsidR="00BF3C4C" w:rsidRPr="001555A0">
        <w:rPr>
          <w:rFonts w:hint="cs"/>
          <w:rtl/>
        </w:rPr>
        <w:t xml:space="preserve"> تو را از مردم حفظ می‌</w:t>
      </w:r>
      <w:r w:rsidR="00802C07" w:rsidRPr="001555A0">
        <w:rPr>
          <w:rFonts w:hint="cs"/>
          <w:rtl/>
        </w:rPr>
        <w:t>كند، زيرا خدا قوم كافرين را هدايت نم</w:t>
      </w:r>
      <w:r w:rsidR="00552DAE" w:rsidRPr="001555A0">
        <w:rPr>
          <w:rFonts w:hint="cs"/>
          <w:rtl/>
        </w:rPr>
        <w:t>ی‌</w:t>
      </w:r>
      <w:r w:rsidR="00802C07" w:rsidRPr="001555A0">
        <w:rPr>
          <w:rFonts w:hint="cs"/>
          <w:rtl/>
        </w:rPr>
        <w:t>كند (67)</w:t>
      </w:r>
      <w:r w:rsidR="009B54A9" w:rsidRPr="001555A0">
        <w:rPr>
          <w:rFonts w:hint="cs"/>
          <w:rtl/>
        </w:rPr>
        <w:t>.</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این سوره و این آیات</w:t>
      </w:r>
      <w:r w:rsidR="00FC00AD" w:rsidRPr="001555A0">
        <w:rPr>
          <w:rFonts w:hint="cs"/>
          <w:rtl/>
        </w:rPr>
        <w:t>،</w:t>
      </w:r>
      <w:r w:rsidRPr="001555A0">
        <w:rPr>
          <w:rFonts w:hint="cs"/>
          <w:rtl/>
        </w:rPr>
        <w:t xml:space="preserve"> آخر عمر پیغمبر</w:t>
      </w:r>
      <w:r w:rsidR="00947FB1" w:rsidRPr="001555A0">
        <w:rPr>
          <w:rFonts w:cs="CTraditional Arabic" w:hint="cs"/>
          <w:rtl/>
        </w:rPr>
        <w:t>ص</w:t>
      </w:r>
      <w:r w:rsidRPr="001555A0">
        <w:rPr>
          <w:rFonts w:hint="cs"/>
          <w:rtl/>
        </w:rPr>
        <w:t xml:space="preserve"> نازل شده و در آن وقت تقریبا تمام حجاز مسلمان شده بودند و اکثر ای</w:t>
      </w:r>
      <w:r w:rsidR="00FC00AD" w:rsidRPr="001555A0">
        <w:rPr>
          <w:rFonts w:hint="cs"/>
          <w:rtl/>
        </w:rPr>
        <w:t>ن</w:t>
      </w:r>
      <w:r w:rsidRPr="001555A0">
        <w:rPr>
          <w:rFonts w:hint="cs"/>
          <w:rtl/>
        </w:rPr>
        <w:t xml:space="preserve"> آیات برای ارشاد و هدایت یهود و</w:t>
      </w:r>
      <w:r w:rsidR="00BF3C4C" w:rsidRPr="001555A0">
        <w:rPr>
          <w:rFonts w:hint="cs"/>
          <w:rtl/>
        </w:rPr>
        <w:t xml:space="preserve"> </w:t>
      </w:r>
      <w:r w:rsidRPr="001555A0">
        <w:rPr>
          <w:rFonts w:hint="cs"/>
          <w:rtl/>
        </w:rPr>
        <w:t>نصاری است که دارای دولت و</w:t>
      </w:r>
      <w:r w:rsidR="00BF3C4C" w:rsidRPr="001555A0">
        <w:rPr>
          <w:rFonts w:hint="cs"/>
          <w:rtl/>
        </w:rPr>
        <w:t xml:space="preserve"> </w:t>
      </w:r>
      <w:r w:rsidRPr="001555A0">
        <w:rPr>
          <w:rFonts w:hint="cs"/>
          <w:rtl/>
        </w:rPr>
        <w:t>امپراطوری بزرگی مانند روم را داشتند ولی از دین حقیقی منحرف شده بودند و</w:t>
      </w:r>
      <w:r w:rsidR="00BF3C4C" w:rsidRPr="001555A0">
        <w:rPr>
          <w:rFonts w:hint="cs"/>
          <w:rtl/>
        </w:rPr>
        <w:t xml:space="preserve"> </w:t>
      </w:r>
      <w:r w:rsidRPr="001555A0">
        <w:rPr>
          <w:rFonts w:hint="cs"/>
          <w:rtl/>
        </w:rPr>
        <w:t>لذا می‌فرماید</w:t>
      </w:r>
      <w:r w:rsidR="004E4821" w:rsidRPr="001555A0">
        <w:rPr>
          <w:rFonts w:hint="cs"/>
          <w:rtl/>
        </w:rPr>
        <w:t xml:space="preserve">: </w:t>
      </w:r>
      <w:r w:rsidRPr="001555A0">
        <w:rPr>
          <w:rFonts w:hint="cs"/>
          <w:rtl/>
        </w:rPr>
        <w:t>اگر این اهل کتاب حقیقتا</w:t>
      </w:r>
      <w:r w:rsidR="00BF3C4C" w:rsidRPr="001555A0">
        <w:rPr>
          <w:rFonts w:hint="cs"/>
          <w:rtl/>
        </w:rPr>
        <w:t>ً</w:t>
      </w:r>
      <w:r w:rsidRPr="001555A0">
        <w:rPr>
          <w:rFonts w:hint="cs"/>
          <w:rtl/>
        </w:rPr>
        <w:t xml:space="preserve"> ایمان آورند و از خدا بترسند خدا از سی</w:t>
      </w:r>
      <w:r w:rsidR="007B45BE" w:rsidRPr="001555A0">
        <w:rPr>
          <w:rFonts w:hint="cs"/>
          <w:rtl/>
        </w:rPr>
        <w:t>ّ</w:t>
      </w:r>
      <w:r w:rsidRPr="001555A0">
        <w:rPr>
          <w:rFonts w:hint="cs"/>
          <w:rtl/>
        </w:rPr>
        <w:t>ئاتشان صرف‌نظر می‌کند و</w:t>
      </w:r>
      <w:r w:rsidR="00BF3C4C" w:rsidRPr="001555A0">
        <w:rPr>
          <w:rFonts w:hint="cs"/>
          <w:rtl/>
        </w:rPr>
        <w:t xml:space="preserve"> </w:t>
      </w:r>
      <w:r w:rsidRPr="001555A0">
        <w:rPr>
          <w:rFonts w:hint="cs"/>
          <w:rtl/>
        </w:rPr>
        <w:t>ایشان را به بهشت خود وارد می‌نماید</w:t>
      </w:r>
      <w:r w:rsidR="00BF3C4C" w:rsidRPr="001555A0">
        <w:rPr>
          <w:rFonts w:hint="cs"/>
          <w:rtl/>
        </w:rPr>
        <w:t xml:space="preserve"> </w:t>
      </w:r>
      <w:r w:rsidR="005677A3" w:rsidRPr="001555A0">
        <w:rPr>
          <w:rFonts w:hint="cs"/>
          <w:rtl/>
        </w:rPr>
        <w:t>و</w:t>
      </w:r>
      <w:r w:rsidR="005603C8" w:rsidRPr="001555A0">
        <w:rPr>
          <w:rFonts w:hint="cs"/>
          <w:rtl/>
        </w:rPr>
        <w:t xml:space="preserve"> </w:t>
      </w:r>
      <w:r w:rsidRPr="001555A0">
        <w:rPr>
          <w:rFonts w:hint="cs"/>
          <w:rtl/>
        </w:rPr>
        <w:t>اگر</w:t>
      </w:r>
      <w:r w:rsidR="008004E0" w:rsidRPr="001555A0">
        <w:rPr>
          <w:rFonts w:hint="cs"/>
          <w:rtl/>
        </w:rPr>
        <w:t xml:space="preserve"> </w:t>
      </w:r>
      <w:r w:rsidRPr="001555A0">
        <w:rPr>
          <w:rFonts w:hint="cs"/>
          <w:rtl/>
        </w:rPr>
        <w:t>تورات و</w:t>
      </w:r>
      <w:r w:rsidR="00BF3C4C" w:rsidRPr="001555A0">
        <w:rPr>
          <w:rFonts w:hint="cs"/>
          <w:rtl/>
        </w:rPr>
        <w:t xml:space="preserve"> </w:t>
      </w:r>
      <w:r w:rsidRPr="001555A0">
        <w:rPr>
          <w:rFonts w:hint="cs"/>
          <w:rtl/>
        </w:rPr>
        <w:t>انجیل که کتاب خالق ایشان است ب</w:t>
      </w:r>
      <w:r w:rsidR="00BF3C4C" w:rsidRPr="001555A0">
        <w:rPr>
          <w:rFonts w:hint="cs"/>
          <w:rtl/>
        </w:rPr>
        <w:t xml:space="preserve">ه </w:t>
      </w:r>
      <w:r w:rsidRPr="001555A0">
        <w:rPr>
          <w:rFonts w:hint="cs"/>
          <w:rtl/>
        </w:rPr>
        <w:t>پا</w:t>
      </w:r>
      <w:r w:rsidR="00BF3C4C" w:rsidRPr="001555A0">
        <w:rPr>
          <w:rFonts w:hint="cs"/>
          <w:rtl/>
        </w:rPr>
        <w:t xml:space="preserve"> </w:t>
      </w:r>
      <w:r w:rsidRPr="001555A0">
        <w:rPr>
          <w:rFonts w:hint="cs"/>
          <w:rtl/>
        </w:rPr>
        <w:t xml:space="preserve">دارند یعنی به آن عمل کنند </w:t>
      </w:r>
      <w:r w:rsidR="007B45BE" w:rsidRPr="001555A0">
        <w:rPr>
          <w:rFonts w:hint="cs"/>
          <w:rtl/>
        </w:rPr>
        <w:t xml:space="preserve">خداوند </w:t>
      </w:r>
      <w:r w:rsidRPr="001555A0">
        <w:rPr>
          <w:rFonts w:hint="cs"/>
          <w:rtl/>
        </w:rPr>
        <w:t xml:space="preserve">برکات </w:t>
      </w:r>
      <w:r w:rsidR="007B45BE" w:rsidRPr="001555A0">
        <w:rPr>
          <w:rFonts w:hint="cs"/>
          <w:rtl/>
        </w:rPr>
        <w:t xml:space="preserve">خود را از آسمان و زمین برای ایشان </w:t>
      </w:r>
      <w:r w:rsidRPr="001555A0">
        <w:rPr>
          <w:rFonts w:hint="cs"/>
          <w:rtl/>
        </w:rPr>
        <w:t>فراهم کند. مقصود از کلم</w:t>
      </w:r>
      <w:r w:rsidR="00A7316A" w:rsidRPr="001555A0">
        <w:rPr>
          <w:rFonts w:hint="cs"/>
          <w:rtl/>
        </w:rPr>
        <w:t>ۀ</w:t>
      </w:r>
      <w:r w:rsidR="004E4821" w:rsidRPr="001555A0">
        <w:rPr>
          <w:rFonts w:hint="cs"/>
          <w:rtl/>
        </w:rPr>
        <w:t xml:space="preserve">: </w:t>
      </w:r>
      <w:r w:rsidR="00504991" w:rsidRPr="001555A0">
        <w:rPr>
          <w:rFonts w:cs="Traditional Arabic" w:hint="cs"/>
          <w:rtl/>
        </w:rPr>
        <w:t>﴿</w:t>
      </w:r>
      <w:r w:rsidR="00413816" w:rsidRPr="001555A0">
        <w:rPr>
          <w:rStyle w:val="Char2"/>
          <w:rFonts w:hint="eastAsia"/>
          <w:rtl/>
        </w:rPr>
        <w:t>فَو</w:t>
      </w:r>
      <w:r w:rsidR="00413816" w:rsidRPr="001555A0">
        <w:rPr>
          <w:rStyle w:val="Char2"/>
          <w:rFonts w:hint="cs"/>
          <w:rtl/>
        </w:rPr>
        <w:t>ۡ</w:t>
      </w:r>
      <w:r w:rsidR="00413816" w:rsidRPr="001555A0">
        <w:rPr>
          <w:rStyle w:val="Char2"/>
          <w:rFonts w:hint="eastAsia"/>
          <w:rtl/>
        </w:rPr>
        <w:t>قِهِم</w:t>
      </w:r>
      <w:r w:rsidR="00413816" w:rsidRPr="001555A0">
        <w:rPr>
          <w:rStyle w:val="Char2"/>
          <w:rFonts w:hint="cs"/>
          <w:rtl/>
        </w:rPr>
        <w:t>ۡ</w:t>
      </w:r>
      <w:r w:rsidR="00504991" w:rsidRPr="001555A0">
        <w:rPr>
          <w:rFonts w:cs="Traditional Arabic" w:hint="cs"/>
          <w:rtl/>
        </w:rPr>
        <w:t>﴾</w:t>
      </w:r>
      <w:r w:rsidR="00504991" w:rsidRPr="001555A0">
        <w:rPr>
          <w:rFonts w:hint="cs"/>
          <w:rtl/>
        </w:rPr>
        <w:t xml:space="preserve"> </w:t>
      </w:r>
      <w:r w:rsidRPr="001555A0">
        <w:rPr>
          <w:rFonts w:hint="cs"/>
          <w:rtl/>
        </w:rPr>
        <w:t>آسمان است</w:t>
      </w:r>
      <w:r w:rsidR="00BF3C4C" w:rsidRPr="001555A0">
        <w:rPr>
          <w:rFonts w:hint="cs"/>
          <w:rtl/>
        </w:rPr>
        <w:t xml:space="preserve"> </w:t>
      </w:r>
      <w:r w:rsidR="005677A3" w:rsidRPr="001555A0">
        <w:rPr>
          <w:rFonts w:hint="cs"/>
          <w:rtl/>
        </w:rPr>
        <w:t>و</w:t>
      </w:r>
      <w:r w:rsidRPr="001555A0">
        <w:rPr>
          <w:rFonts w:hint="cs"/>
          <w:rtl/>
        </w:rPr>
        <w:t xml:space="preserve"> مقصود از </w:t>
      </w:r>
      <w:r w:rsidR="00504991" w:rsidRPr="001555A0">
        <w:rPr>
          <w:rFonts w:cs="Traditional Arabic" w:hint="cs"/>
          <w:rtl/>
        </w:rPr>
        <w:t>﴿</w:t>
      </w:r>
      <w:r w:rsidR="00413816" w:rsidRPr="001555A0">
        <w:rPr>
          <w:rStyle w:val="Char2"/>
          <w:rFonts w:hint="eastAsia"/>
          <w:rtl/>
        </w:rPr>
        <w:t>وَمِن</w:t>
      </w:r>
      <w:r w:rsidR="00413816" w:rsidRPr="001555A0">
        <w:rPr>
          <w:rStyle w:val="Char2"/>
          <w:rtl/>
        </w:rPr>
        <w:t xml:space="preserve"> </w:t>
      </w:r>
      <w:r w:rsidR="00413816" w:rsidRPr="001555A0">
        <w:rPr>
          <w:rStyle w:val="Char2"/>
          <w:rFonts w:hint="eastAsia"/>
          <w:rtl/>
        </w:rPr>
        <w:t>تَح</w:t>
      </w:r>
      <w:r w:rsidR="00413816" w:rsidRPr="001555A0">
        <w:rPr>
          <w:rStyle w:val="Char2"/>
          <w:rFonts w:hint="cs"/>
          <w:rtl/>
        </w:rPr>
        <w:t>ۡ</w:t>
      </w:r>
      <w:r w:rsidR="00413816" w:rsidRPr="001555A0">
        <w:rPr>
          <w:rStyle w:val="Char2"/>
          <w:rFonts w:hint="eastAsia"/>
          <w:rtl/>
        </w:rPr>
        <w:t>تِ</w:t>
      </w:r>
      <w:r w:rsidR="00413816" w:rsidRPr="001555A0">
        <w:rPr>
          <w:rStyle w:val="Char2"/>
          <w:rtl/>
        </w:rPr>
        <w:t xml:space="preserve"> </w:t>
      </w:r>
      <w:r w:rsidR="00413816" w:rsidRPr="001555A0">
        <w:rPr>
          <w:rStyle w:val="Char2"/>
          <w:rFonts w:hint="eastAsia"/>
          <w:rtl/>
        </w:rPr>
        <w:t>أَر</w:t>
      </w:r>
      <w:r w:rsidR="00413816" w:rsidRPr="001555A0">
        <w:rPr>
          <w:rStyle w:val="Char2"/>
          <w:rFonts w:hint="cs"/>
          <w:rtl/>
        </w:rPr>
        <w:t>ۡ</w:t>
      </w:r>
      <w:r w:rsidR="00413816" w:rsidRPr="001555A0">
        <w:rPr>
          <w:rStyle w:val="Char2"/>
          <w:rFonts w:hint="eastAsia"/>
          <w:rtl/>
        </w:rPr>
        <w:t>جُلِهِم</w:t>
      </w:r>
      <w:r w:rsidR="00504991" w:rsidRPr="001555A0">
        <w:rPr>
          <w:rStyle w:val="Char2"/>
          <w:rFonts w:cs="Traditional Arabic" w:hint="cs"/>
          <w:sz w:val="30"/>
          <w:rtl/>
        </w:rPr>
        <w:t>﴾</w:t>
      </w:r>
      <w:r w:rsidR="005603C8" w:rsidRPr="001555A0">
        <w:rPr>
          <w:rFonts w:ascii="Lotus Linotype" w:hAnsi="Lotus Linotype" w:cs="Lotus Linotype"/>
          <w:color w:val="000000"/>
          <w:sz w:val="24"/>
          <w:szCs w:val="24"/>
          <w:rtl/>
        </w:rPr>
        <w:t xml:space="preserve"> </w:t>
      </w:r>
      <w:r w:rsidRPr="001555A0">
        <w:rPr>
          <w:rFonts w:hint="cs"/>
          <w:rtl/>
        </w:rPr>
        <w:t>زمین است.</w:t>
      </w:r>
    </w:p>
    <w:p w:rsidR="00886115" w:rsidRPr="001555A0" w:rsidRDefault="00886115" w:rsidP="0096048F">
      <w:pPr>
        <w:pStyle w:val="a1"/>
        <w:rPr>
          <w:spacing w:val="-2"/>
          <w:rtl/>
        </w:rPr>
      </w:pPr>
      <w:r w:rsidRPr="001555A0">
        <w:rPr>
          <w:rFonts w:hint="cs"/>
          <w:spacing w:val="-2"/>
          <w:rtl/>
        </w:rPr>
        <w:t>رسول خدا</w:t>
      </w:r>
      <w:r w:rsidR="00947FB1" w:rsidRPr="001555A0">
        <w:rPr>
          <w:rFonts w:cs="CTraditional Arabic" w:hint="cs"/>
          <w:spacing w:val="-2"/>
          <w:rtl/>
        </w:rPr>
        <w:t>ص</w:t>
      </w:r>
      <w:r w:rsidRPr="001555A0">
        <w:rPr>
          <w:rFonts w:hint="cs"/>
          <w:spacing w:val="-2"/>
          <w:rtl/>
        </w:rPr>
        <w:t xml:space="preserve"> در طرفی</w:t>
      </w:r>
      <w:r w:rsidR="007B45BE" w:rsidRPr="001555A0">
        <w:rPr>
          <w:rFonts w:hint="cs"/>
          <w:spacing w:val="-2"/>
          <w:rtl/>
        </w:rPr>
        <w:t>ّ</w:t>
      </w:r>
      <w:r w:rsidRPr="001555A0">
        <w:rPr>
          <w:rFonts w:hint="cs"/>
          <w:spacing w:val="-2"/>
          <w:rtl/>
        </w:rPr>
        <w:t xml:space="preserve">ت با یهود و نصاری و دولتهای ایشان مقداری احتیاط می‌کرد زیرا ایشان هم قدرت داشتند و هم </w:t>
      </w:r>
      <w:r w:rsidR="007B45BE" w:rsidRPr="001555A0">
        <w:rPr>
          <w:rFonts w:hint="cs"/>
          <w:spacing w:val="-2"/>
          <w:rtl/>
        </w:rPr>
        <w:t xml:space="preserve">در حجاز </w:t>
      </w:r>
      <w:r w:rsidRPr="001555A0">
        <w:rPr>
          <w:rFonts w:hint="cs"/>
          <w:spacing w:val="-2"/>
          <w:rtl/>
        </w:rPr>
        <w:t>طرفدار داشتند</w:t>
      </w:r>
      <w:r w:rsidR="00BF3C4C" w:rsidRPr="001555A0">
        <w:rPr>
          <w:rFonts w:hint="cs"/>
          <w:spacing w:val="-2"/>
          <w:rtl/>
        </w:rPr>
        <w:t xml:space="preserve"> </w:t>
      </w:r>
      <w:r w:rsidR="005677A3" w:rsidRPr="001555A0">
        <w:rPr>
          <w:rFonts w:hint="cs"/>
          <w:spacing w:val="-2"/>
          <w:rtl/>
        </w:rPr>
        <w:t>و</w:t>
      </w:r>
      <w:r w:rsidRPr="001555A0">
        <w:rPr>
          <w:rFonts w:hint="cs"/>
          <w:spacing w:val="-2"/>
          <w:rtl/>
        </w:rPr>
        <w:t xml:space="preserve"> ممکن بود رسول خدا</w:t>
      </w:r>
      <w:r w:rsidR="00947FB1" w:rsidRPr="001555A0">
        <w:rPr>
          <w:rFonts w:cs="CTraditional Arabic" w:hint="cs"/>
          <w:spacing w:val="-2"/>
          <w:rtl/>
        </w:rPr>
        <w:t>ص</w:t>
      </w:r>
      <w:r w:rsidRPr="001555A0">
        <w:rPr>
          <w:rFonts w:hint="cs"/>
          <w:spacing w:val="-2"/>
          <w:rtl/>
        </w:rPr>
        <w:t xml:space="preserve"> را ترور کنند</w:t>
      </w:r>
      <w:r w:rsidR="00BF3C4C" w:rsidRPr="001555A0">
        <w:rPr>
          <w:rFonts w:hint="cs"/>
          <w:spacing w:val="-2"/>
          <w:rtl/>
        </w:rPr>
        <w:t xml:space="preserve"> </w:t>
      </w:r>
      <w:r w:rsidR="005677A3" w:rsidRPr="001555A0">
        <w:rPr>
          <w:rFonts w:hint="cs"/>
          <w:spacing w:val="-2"/>
          <w:rtl/>
        </w:rPr>
        <w:t>و</w:t>
      </w:r>
      <w:r w:rsidRPr="001555A0">
        <w:rPr>
          <w:rFonts w:hint="cs"/>
          <w:spacing w:val="-2"/>
          <w:rtl/>
        </w:rPr>
        <w:t xml:space="preserve"> لذا </w:t>
      </w:r>
      <w:r w:rsidR="007B45BE" w:rsidRPr="001555A0">
        <w:rPr>
          <w:rFonts w:hint="cs"/>
          <w:spacing w:val="-2"/>
          <w:rtl/>
        </w:rPr>
        <w:t xml:space="preserve">خداوند </w:t>
      </w:r>
      <w:r w:rsidRPr="001555A0">
        <w:rPr>
          <w:rFonts w:hint="cs"/>
          <w:spacing w:val="-2"/>
          <w:rtl/>
        </w:rPr>
        <w:t>در آی</w:t>
      </w:r>
      <w:r w:rsidR="00A7316A" w:rsidRPr="001555A0">
        <w:rPr>
          <w:rFonts w:hint="cs"/>
          <w:spacing w:val="-2"/>
          <w:rtl/>
        </w:rPr>
        <w:t>ۀ</w:t>
      </w:r>
      <w:r w:rsidRPr="001555A0">
        <w:rPr>
          <w:rFonts w:hint="cs"/>
          <w:spacing w:val="-2"/>
          <w:rtl/>
        </w:rPr>
        <w:t xml:space="preserve"> 67 </w:t>
      </w:r>
      <w:r w:rsidR="007B45BE" w:rsidRPr="001555A0">
        <w:rPr>
          <w:rFonts w:hint="cs"/>
          <w:spacing w:val="-2"/>
          <w:rtl/>
        </w:rPr>
        <w:t xml:space="preserve">به رسول خود </w:t>
      </w:r>
      <w:r w:rsidRPr="001555A0">
        <w:rPr>
          <w:rFonts w:hint="cs"/>
          <w:spacing w:val="-2"/>
          <w:rtl/>
        </w:rPr>
        <w:t>فرموده</w:t>
      </w:r>
      <w:r w:rsidR="004E4821" w:rsidRPr="001555A0">
        <w:rPr>
          <w:rFonts w:hint="cs"/>
          <w:spacing w:val="-2"/>
          <w:rtl/>
        </w:rPr>
        <w:t xml:space="preserve">: </w:t>
      </w:r>
      <w:r w:rsidRPr="001555A0">
        <w:rPr>
          <w:rFonts w:hint="cs"/>
          <w:spacing w:val="-2"/>
          <w:rtl/>
        </w:rPr>
        <w:t>آنچه نازل شده (یعنی راجع به یهود و</w:t>
      </w:r>
      <w:r w:rsidR="0081635B" w:rsidRPr="001555A0">
        <w:rPr>
          <w:rFonts w:hint="cs"/>
          <w:spacing w:val="-2"/>
          <w:rtl/>
        </w:rPr>
        <w:t xml:space="preserve"> </w:t>
      </w:r>
      <w:r w:rsidRPr="001555A0">
        <w:rPr>
          <w:rFonts w:hint="cs"/>
          <w:spacing w:val="-2"/>
          <w:rtl/>
        </w:rPr>
        <w:t>نصاری ب</w:t>
      </w:r>
      <w:r w:rsidR="007B45BE" w:rsidRPr="001555A0">
        <w:rPr>
          <w:rFonts w:hint="cs"/>
          <w:spacing w:val="-2"/>
          <w:rtl/>
        </w:rPr>
        <w:t xml:space="preserve">ه </w:t>
      </w:r>
      <w:r w:rsidRPr="001555A0">
        <w:rPr>
          <w:rFonts w:hint="cs"/>
          <w:spacing w:val="-2"/>
          <w:rtl/>
        </w:rPr>
        <w:t>قرین</w:t>
      </w:r>
      <w:r w:rsidR="00A7316A" w:rsidRPr="001555A0">
        <w:rPr>
          <w:rFonts w:hint="cs"/>
          <w:spacing w:val="-2"/>
          <w:rtl/>
        </w:rPr>
        <w:t>ۀ</w:t>
      </w:r>
      <w:r w:rsidRPr="001555A0">
        <w:rPr>
          <w:rFonts w:hint="cs"/>
          <w:spacing w:val="-2"/>
          <w:rtl/>
        </w:rPr>
        <w:t xml:space="preserve"> آیات قبل و</w:t>
      </w:r>
      <w:r w:rsidR="0081635B" w:rsidRPr="001555A0">
        <w:rPr>
          <w:rFonts w:hint="cs"/>
          <w:spacing w:val="-2"/>
          <w:rtl/>
        </w:rPr>
        <w:t xml:space="preserve"> </w:t>
      </w:r>
      <w:r w:rsidRPr="001555A0">
        <w:rPr>
          <w:rFonts w:hint="cs"/>
          <w:spacing w:val="-2"/>
          <w:rtl/>
        </w:rPr>
        <w:t xml:space="preserve">بعدی که در همین معنی ردیف یکدگر آمده) برسان و نترس </w:t>
      </w:r>
      <w:r w:rsidR="00C615B1" w:rsidRPr="001555A0">
        <w:rPr>
          <w:rFonts w:hint="cs"/>
          <w:spacing w:val="-2"/>
          <w:rtl/>
        </w:rPr>
        <w:t xml:space="preserve">که خداوند تو را حفظ نموده </w:t>
      </w:r>
      <w:r w:rsidRPr="001555A0">
        <w:rPr>
          <w:rFonts w:hint="cs"/>
          <w:spacing w:val="-2"/>
          <w:rtl/>
        </w:rPr>
        <w:t>و این کافران یعنی یهود و</w:t>
      </w:r>
      <w:r w:rsidR="0081635B" w:rsidRPr="001555A0">
        <w:rPr>
          <w:rFonts w:hint="cs"/>
          <w:spacing w:val="-2"/>
          <w:rtl/>
        </w:rPr>
        <w:t xml:space="preserve"> </w:t>
      </w:r>
      <w:r w:rsidRPr="001555A0">
        <w:rPr>
          <w:rFonts w:hint="cs"/>
          <w:spacing w:val="-2"/>
          <w:rtl/>
        </w:rPr>
        <w:t>نصاری را هدایت نمی‌کند زیرا طالب هدایت</w:t>
      </w:r>
      <w:r w:rsidR="005603C8" w:rsidRPr="001555A0">
        <w:rPr>
          <w:rFonts w:hint="cs"/>
          <w:spacing w:val="-2"/>
          <w:rtl/>
        </w:rPr>
        <w:t xml:space="preserve"> </w:t>
      </w:r>
      <w:r w:rsidRPr="001555A0">
        <w:rPr>
          <w:rFonts w:hint="cs"/>
          <w:spacing w:val="-2"/>
          <w:rtl/>
        </w:rPr>
        <w:t>نبوده‌اند. این معنی را که ما ذکر کردیم اکثر مفس</w:t>
      </w:r>
      <w:r w:rsidR="00C615B1" w:rsidRPr="001555A0">
        <w:rPr>
          <w:rFonts w:hint="cs"/>
          <w:spacing w:val="-2"/>
          <w:rtl/>
        </w:rPr>
        <w:t>ّ</w:t>
      </w:r>
      <w:r w:rsidRPr="001555A0">
        <w:rPr>
          <w:rFonts w:hint="cs"/>
          <w:spacing w:val="-2"/>
          <w:rtl/>
        </w:rPr>
        <w:t>رین نوشته‌اند ولی پس از ذکر این معنی احتمالات دیگر نیز ذکر کرده اند که آیه ظهور در هیچ</w:t>
      </w:r>
      <w:r w:rsidR="0069499F" w:rsidRPr="001555A0">
        <w:rPr>
          <w:spacing w:val="-2"/>
        </w:rPr>
        <w:t xml:space="preserve"> </w:t>
      </w:r>
      <w:r w:rsidR="00016294" w:rsidRPr="001555A0">
        <w:rPr>
          <w:spacing w:val="-2"/>
          <w:rtl/>
        </w:rPr>
        <w:softHyphen/>
      </w:r>
      <w:r w:rsidRPr="001555A0">
        <w:rPr>
          <w:rFonts w:hint="cs"/>
          <w:spacing w:val="-2"/>
          <w:rtl/>
        </w:rPr>
        <w:t>یک ندارد</w:t>
      </w:r>
      <w:r w:rsidR="00504991" w:rsidRPr="001555A0">
        <w:rPr>
          <w:rFonts w:hint="cs"/>
          <w:spacing w:val="-2"/>
          <w:rtl/>
        </w:rPr>
        <w:t>:</w:t>
      </w:r>
      <w:r w:rsidR="004E4821" w:rsidRPr="001555A0">
        <w:rPr>
          <w:rFonts w:hint="cs"/>
          <w:spacing w:val="-2"/>
          <w:rtl/>
        </w:rPr>
        <w:t xml:space="preserve"> </w:t>
      </w:r>
    </w:p>
    <w:p w:rsidR="00886115" w:rsidRPr="001555A0" w:rsidRDefault="00886115" w:rsidP="0096048F">
      <w:pPr>
        <w:pStyle w:val="a1"/>
        <w:numPr>
          <w:ilvl w:val="0"/>
          <w:numId w:val="2"/>
        </w:numPr>
        <w:rPr>
          <w:rtl/>
        </w:rPr>
      </w:pPr>
      <w:r w:rsidRPr="001555A0">
        <w:rPr>
          <w:rFonts w:hint="cs"/>
          <w:rtl/>
        </w:rPr>
        <w:t>آنچه نازل شده بود و رسول خدا از رساندن آن کوتاهی کرده بود آی</w:t>
      </w:r>
      <w:r w:rsidR="00A7316A" w:rsidRPr="001555A0">
        <w:rPr>
          <w:rFonts w:hint="cs"/>
          <w:rtl/>
        </w:rPr>
        <w:t>ۀ</w:t>
      </w:r>
      <w:r w:rsidRPr="001555A0">
        <w:rPr>
          <w:rFonts w:hint="cs"/>
          <w:rtl/>
        </w:rPr>
        <w:t xml:space="preserve"> قصاص بود.</w:t>
      </w:r>
    </w:p>
    <w:p w:rsidR="00886115" w:rsidRPr="001555A0" w:rsidRDefault="00886115" w:rsidP="0096048F">
      <w:pPr>
        <w:pStyle w:val="a1"/>
        <w:numPr>
          <w:ilvl w:val="0"/>
          <w:numId w:val="2"/>
        </w:numPr>
        <w:rPr>
          <w:rtl/>
        </w:rPr>
      </w:pPr>
      <w:r w:rsidRPr="001555A0">
        <w:rPr>
          <w:rFonts w:hint="cs"/>
          <w:rtl/>
        </w:rPr>
        <w:t>آنچه نازل شده بود و رسول خدا از رسان</w:t>
      </w:r>
      <w:r w:rsidR="00294D24" w:rsidRPr="001555A0">
        <w:rPr>
          <w:rFonts w:hint="cs"/>
          <w:rtl/>
        </w:rPr>
        <w:t>دن آن خودداری کرده بود عیب یهود</w:t>
      </w:r>
      <w:r w:rsidRPr="001555A0">
        <w:rPr>
          <w:rFonts w:hint="cs"/>
          <w:rtl/>
        </w:rPr>
        <w:t xml:space="preserve"> </w:t>
      </w:r>
      <w:r w:rsidR="00294D24" w:rsidRPr="001555A0">
        <w:rPr>
          <w:rFonts w:hint="cs"/>
          <w:rtl/>
        </w:rPr>
        <w:t>و</w:t>
      </w:r>
      <w:r w:rsidR="0081635B" w:rsidRPr="001555A0">
        <w:rPr>
          <w:rFonts w:hint="cs"/>
          <w:rtl/>
        </w:rPr>
        <w:t xml:space="preserve"> </w:t>
      </w:r>
      <w:r w:rsidRPr="001555A0">
        <w:rPr>
          <w:rFonts w:hint="cs"/>
          <w:rtl/>
        </w:rPr>
        <w:t>استهزاء ایشان به مقررات اسلام بود.</w:t>
      </w:r>
    </w:p>
    <w:p w:rsidR="00886115" w:rsidRPr="001555A0" w:rsidRDefault="00886115" w:rsidP="0096048F">
      <w:pPr>
        <w:pStyle w:val="a1"/>
        <w:numPr>
          <w:ilvl w:val="0"/>
          <w:numId w:val="2"/>
        </w:numPr>
        <w:rPr>
          <w:rtl/>
        </w:rPr>
      </w:pPr>
      <w:r w:rsidRPr="001555A0">
        <w:rPr>
          <w:rFonts w:hint="cs"/>
          <w:rtl/>
        </w:rPr>
        <w:t>آنچه نازل شده بود که رسول خدا ن</w:t>
      </w:r>
      <w:r w:rsidR="00385E26" w:rsidRPr="001555A0">
        <w:rPr>
          <w:rFonts w:hint="cs"/>
          <w:rtl/>
        </w:rPr>
        <w:t>ر</w:t>
      </w:r>
      <w:r w:rsidRPr="001555A0">
        <w:rPr>
          <w:rFonts w:hint="cs"/>
          <w:rtl/>
        </w:rPr>
        <w:t>سانیده بود و می‌ترسید اختیار در طلاق زوجات و</w:t>
      </w:r>
      <w:r w:rsidR="0081635B" w:rsidRPr="001555A0">
        <w:rPr>
          <w:rFonts w:hint="cs"/>
          <w:rtl/>
        </w:rPr>
        <w:t xml:space="preserve"> </w:t>
      </w:r>
      <w:r w:rsidRPr="001555A0">
        <w:rPr>
          <w:rFonts w:hint="cs"/>
          <w:rtl/>
        </w:rPr>
        <w:t>نگه</w:t>
      </w:r>
      <w:r w:rsidR="0081635B" w:rsidRPr="001555A0">
        <w:rPr>
          <w:rFonts w:hint="cs"/>
          <w:rtl/>
        </w:rPr>
        <w:t xml:space="preserve"> </w:t>
      </w:r>
      <w:r w:rsidRPr="001555A0">
        <w:rPr>
          <w:rFonts w:hint="cs"/>
          <w:rtl/>
        </w:rPr>
        <w:t>داشتن ایشان بود.</w:t>
      </w:r>
    </w:p>
    <w:p w:rsidR="00886115" w:rsidRPr="001555A0" w:rsidRDefault="00886115" w:rsidP="0096048F">
      <w:pPr>
        <w:pStyle w:val="a1"/>
        <w:numPr>
          <w:ilvl w:val="0"/>
          <w:numId w:val="2"/>
        </w:numPr>
        <w:rPr>
          <w:rtl/>
        </w:rPr>
      </w:pPr>
      <w:r w:rsidRPr="001555A0">
        <w:rPr>
          <w:rFonts w:hint="cs"/>
          <w:rtl/>
        </w:rPr>
        <w:t>آنچه کتمان کرده بود از ابلاغ قص</w:t>
      </w:r>
      <w:r w:rsidR="00A7316A" w:rsidRPr="001555A0">
        <w:rPr>
          <w:rFonts w:hint="cs"/>
          <w:rtl/>
        </w:rPr>
        <w:t>ۀ</w:t>
      </w:r>
      <w:r w:rsidRPr="001555A0">
        <w:rPr>
          <w:rFonts w:hint="cs"/>
          <w:rtl/>
        </w:rPr>
        <w:t xml:space="preserve"> زید و زینب بوده.</w:t>
      </w:r>
    </w:p>
    <w:p w:rsidR="00886115" w:rsidRPr="001555A0" w:rsidRDefault="00886115" w:rsidP="0096048F">
      <w:pPr>
        <w:pStyle w:val="a1"/>
        <w:numPr>
          <w:ilvl w:val="0"/>
          <w:numId w:val="2"/>
        </w:numPr>
        <w:rPr>
          <w:rtl/>
        </w:rPr>
      </w:pPr>
      <w:r w:rsidRPr="001555A0">
        <w:rPr>
          <w:rFonts w:hint="cs"/>
          <w:rtl/>
        </w:rPr>
        <w:t>آنچه کتمان شده بود ترغیب بر جهاد بود.</w:t>
      </w:r>
    </w:p>
    <w:p w:rsidR="00886115" w:rsidRPr="001555A0" w:rsidRDefault="00294ED6" w:rsidP="0096048F">
      <w:pPr>
        <w:pStyle w:val="a1"/>
        <w:numPr>
          <w:ilvl w:val="0"/>
          <w:numId w:val="2"/>
        </w:numPr>
        <w:rPr>
          <w:rtl/>
        </w:rPr>
      </w:pPr>
      <w:r w:rsidRPr="001555A0">
        <w:rPr>
          <w:rFonts w:hint="cs"/>
          <w:rtl/>
        </w:rPr>
        <w:t>آ</w:t>
      </w:r>
      <w:r w:rsidR="00886115" w:rsidRPr="001555A0">
        <w:rPr>
          <w:rFonts w:hint="cs"/>
          <w:rtl/>
        </w:rPr>
        <w:t>نچه کتمان می‌کرد معایب بتها و سب</w:t>
      </w:r>
      <w:r w:rsidR="00016294" w:rsidRPr="001555A0">
        <w:rPr>
          <w:rFonts w:hint="cs"/>
          <w:rtl/>
        </w:rPr>
        <w:t>ّ</w:t>
      </w:r>
      <w:r w:rsidR="00886115" w:rsidRPr="001555A0">
        <w:rPr>
          <w:rFonts w:hint="cs"/>
          <w:rtl/>
        </w:rPr>
        <w:t xml:space="preserve"> آله</w:t>
      </w:r>
      <w:r w:rsidR="00A7316A" w:rsidRPr="001555A0">
        <w:rPr>
          <w:rFonts w:hint="cs"/>
          <w:rtl/>
        </w:rPr>
        <w:t>ۀ</w:t>
      </w:r>
      <w:r w:rsidR="00886115" w:rsidRPr="001555A0">
        <w:rPr>
          <w:rFonts w:hint="cs"/>
          <w:rtl/>
        </w:rPr>
        <w:t xml:space="preserve"> مشرکین بود.</w:t>
      </w:r>
    </w:p>
    <w:p w:rsidR="00886115" w:rsidRPr="001555A0" w:rsidRDefault="00886115" w:rsidP="0096048F">
      <w:pPr>
        <w:pStyle w:val="a1"/>
        <w:numPr>
          <w:ilvl w:val="0"/>
          <w:numId w:val="2"/>
        </w:numPr>
        <w:rPr>
          <w:rtl/>
        </w:rPr>
      </w:pPr>
      <w:r w:rsidRPr="001555A0">
        <w:rPr>
          <w:rFonts w:hint="cs"/>
          <w:rtl/>
        </w:rPr>
        <w:t>حقوق مسلمین بود که بیان نکرده بود تا در حجه الوداع بیان کرد برای امر در این آیه.</w:t>
      </w:r>
    </w:p>
    <w:p w:rsidR="00886115" w:rsidRPr="001555A0" w:rsidRDefault="00886115" w:rsidP="0096048F">
      <w:pPr>
        <w:pStyle w:val="a1"/>
        <w:numPr>
          <w:ilvl w:val="0"/>
          <w:numId w:val="2"/>
        </w:numPr>
        <w:rPr>
          <w:rtl/>
        </w:rPr>
      </w:pPr>
      <w:r w:rsidRPr="001555A0">
        <w:rPr>
          <w:rFonts w:hint="cs"/>
          <w:rtl/>
        </w:rPr>
        <w:t>راجع به ترس از قتل خود رسول بود ب</w:t>
      </w:r>
      <w:r w:rsidR="00016294" w:rsidRPr="001555A0">
        <w:rPr>
          <w:rFonts w:hint="cs"/>
          <w:rtl/>
        </w:rPr>
        <w:t xml:space="preserve">ه </w:t>
      </w:r>
      <w:r w:rsidRPr="001555A0">
        <w:rPr>
          <w:rFonts w:hint="cs"/>
          <w:rtl/>
        </w:rPr>
        <w:t>دست نصاری ویهود.</w:t>
      </w:r>
    </w:p>
    <w:p w:rsidR="00886115" w:rsidRPr="001555A0" w:rsidRDefault="00886115" w:rsidP="0096048F">
      <w:pPr>
        <w:pStyle w:val="a1"/>
        <w:numPr>
          <w:ilvl w:val="0"/>
          <w:numId w:val="2"/>
        </w:numPr>
        <w:rPr>
          <w:rtl/>
        </w:rPr>
      </w:pPr>
      <w:r w:rsidRPr="001555A0">
        <w:rPr>
          <w:rFonts w:hint="cs"/>
          <w:rtl/>
        </w:rPr>
        <w:t>راجع به فضائل امیرالمؤمنین علی بن ابی‌طالب</w:t>
      </w:r>
      <w:r w:rsidRPr="001555A0">
        <w:rPr>
          <w:rFonts w:hint="cs"/>
        </w:rPr>
        <w:sym w:font="AGA Arabesque" w:char="F075"/>
      </w:r>
      <w:r w:rsidRPr="001555A0">
        <w:rPr>
          <w:rFonts w:hint="cs"/>
          <w:rtl/>
        </w:rPr>
        <w:t xml:space="preserve"> بوده.</w:t>
      </w:r>
    </w:p>
    <w:p w:rsidR="00886115" w:rsidRDefault="00886115" w:rsidP="00CE7776">
      <w:pPr>
        <w:pStyle w:val="a1"/>
        <w:rPr>
          <w:spacing w:val="4"/>
          <w:rtl/>
        </w:rPr>
      </w:pPr>
      <w:r w:rsidRPr="001555A0">
        <w:rPr>
          <w:rFonts w:hint="cs"/>
          <w:spacing w:val="4"/>
          <w:rtl/>
        </w:rPr>
        <w:t>ولی ب</w:t>
      </w:r>
      <w:r w:rsidR="00016294" w:rsidRPr="001555A0">
        <w:rPr>
          <w:rFonts w:hint="cs"/>
          <w:spacing w:val="4"/>
          <w:rtl/>
        </w:rPr>
        <w:t xml:space="preserve">ه </w:t>
      </w:r>
      <w:r w:rsidRPr="001555A0">
        <w:rPr>
          <w:rFonts w:hint="cs"/>
          <w:spacing w:val="4"/>
          <w:rtl/>
        </w:rPr>
        <w:t>طور مسلم می‌توان گفت تمام این احتمالات برخلاف ظاهر آیات قرآن است، زیرا از احتمال یک تا احتمال هفتم تمامش در قرآن ذکر شده و رسول خدا</w:t>
      </w:r>
      <w:r w:rsidR="00947FB1" w:rsidRPr="001555A0">
        <w:rPr>
          <w:rFonts w:cs="CTraditional Arabic" w:hint="cs"/>
          <w:spacing w:val="4"/>
          <w:rtl/>
        </w:rPr>
        <w:t>ص</w:t>
      </w:r>
      <w:r w:rsidRPr="001555A0">
        <w:rPr>
          <w:rFonts w:hint="cs"/>
          <w:spacing w:val="4"/>
          <w:rtl/>
        </w:rPr>
        <w:t xml:space="preserve"> ابلاغ کرده بود. و اما احتمال هشتم همان است که ما ذکر کردیم که طبق آیات قبل و بعد به قرین</w:t>
      </w:r>
      <w:r w:rsidR="00A7316A" w:rsidRPr="001555A0">
        <w:rPr>
          <w:rFonts w:hint="cs"/>
          <w:spacing w:val="4"/>
          <w:rtl/>
        </w:rPr>
        <w:t>ۀ</w:t>
      </w:r>
      <w:r w:rsidRPr="001555A0">
        <w:rPr>
          <w:rFonts w:hint="cs"/>
          <w:spacing w:val="4"/>
          <w:rtl/>
        </w:rPr>
        <w:t xml:space="preserve"> سیاق همان معنی مقصود است. و احتمال نهم صحیح نیست به چند دلیل</w:t>
      </w:r>
      <w:r w:rsidR="004E4821" w:rsidRPr="001555A0">
        <w:rPr>
          <w:rFonts w:hint="cs"/>
          <w:spacing w:val="4"/>
          <w:rtl/>
        </w:rPr>
        <w:t xml:space="preserve">: </w:t>
      </w:r>
      <w:r w:rsidRPr="001555A0">
        <w:rPr>
          <w:rFonts w:hint="cs"/>
          <w:b/>
          <w:bCs/>
          <w:spacing w:val="4"/>
          <w:rtl/>
        </w:rPr>
        <w:t>اول این</w:t>
      </w:r>
      <w:r w:rsidR="00AA1DE6" w:rsidRPr="001555A0">
        <w:rPr>
          <w:rFonts w:hint="cs"/>
          <w:b/>
          <w:bCs/>
          <w:spacing w:val="4"/>
          <w:rtl/>
        </w:rPr>
        <w:t>ك</w:t>
      </w:r>
      <w:r w:rsidRPr="001555A0">
        <w:rPr>
          <w:rFonts w:hint="cs"/>
          <w:b/>
          <w:bCs/>
          <w:spacing w:val="4"/>
          <w:rtl/>
        </w:rPr>
        <w:t>ه</w:t>
      </w:r>
      <w:r w:rsidRPr="001555A0">
        <w:rPr>
          <w:rFonts w:hint="cs"/>
          <w:spacing w:val="4"/>
          <w:rtl/>
        </w:rPr>
        <w:t xml:space="preserve"> برخلاف سیاق آیات است. </w:t>
      </w:r>
      <w:r w:rsidRPr="001555A0">
        <w:rPr>
          <w:rFonts w:hint="cs"/>
          <w:b/>
          <w:bCs/>
          <w:spacing w:val="4"/>
          <w:rtl/>
        </w:rPr>
        <w:t>دوم این</w:t>
      </w:r>
      <w:r w:rsidR="00AA1DE6" w:rsidRPr="001555A0">
        <w:rPr>
          <w:rFonts w:hint="cs"/>
          <w:b/>
          <w:bCs/>
          <w:spacing w:val="4"/>
          <w:rtl/>
        </w:rPr>
        <w:t>ك</w:t>
      </w:r>
      <w:r w:rsidRPr="001555A0">
        <w:rPr>
          <w:rFonts w:hint="cs"/>
          <w:b/>
          <w:bCs/>
          <w:spacing w:val="4"/>
          <w:rtl/>
        </w:rPr>
        <w:t>ه</w:t>
      </w:r>
      <w:r w:rsidR="00016294" w:rsidRPr="001555A0">
        <w:rPr>
          <w:rFonts w:hint="cs"/>
          <w:spacing w:val="4"/>
          <w:rtl/>
        </w:rPr>
        <w:t xml:space="preserve"> اگر بگوی</w:t>
      </w:r>
      <w:r w:rsidRPr="001555A0">
        <w:rPr>
          <w:rFonts w:hint="cs"/>
          <w:spacing w:val="4"/>
          <w:rtl/>
        </w:rPr>
        <w:t>یم آیاتی راجع به فضل آن حضرت بوده که باید</w:t>
      </w:r>
      <w:r w:rsidR="00294ED6" w:rsidRPr="001555A0">
        <w:rPr>
          <w:rFonts w:hint="cs"/>
          <w:spacing w:val="4"/>
          <w:rtl/>
        </w:rPr>
        <w:t xml:space="preserve"> </w:t>
      </w:r>
      <w:r w:rsidRPr="001555A0">
        <w:rPr>
          <w:rFonts w:hint="cs"/>
          <w:spacing w:val="4"/>
          <w:rtl/>
        </w:rPr>
        <w:t>برسا</w:t>
      </w:r>
      <w:r w:rsidR="00294ED6" w:rsidRPr="001555A0">
        <w:rPr>
          <w:rFonts w:hint="cs"/>
          <w:spacing w:val="4"/>
          <w:rtl/>
        </w:rPr>
        <w:t>ن</w:t>
      </w:r>
      <w:r w:rsidRPr="001555A0">
        <w:rPr>
          <w:rFonts w:hint="cs"/>
          <w:spacing w:val="4"/>
          <w:rtl/>
        </w:rPr>
        <w:t xml:space="preserve">د و نرسانیده </w:t>
      </w:r>
      <w:r w:rsidR="00294ED6" w:rsidRPr="001555A0">
        <w:rPr>
          <w:rFonts w:hint="cs"/>
          <w:spacing w:val="4"/>
          <w:rtl/>
        </w:rPr>
        <w:t>آ</w:t>
      </w:r>
      <w:r w:rsidRPr="001555A0">
        <w:rPr>
          <w:rFonts w:hint="cs"/>
          <w:spacing w:val="4"/>
          <w:rtl/>
        </w:rPr>
        <w:t xml:space="preserve">ن آیات کدام است، </w:t>
      </w:r>
      <w:r w:rsidR="00294ED6" w:rsidRPr="001555A0">
        <w:rPr>
          <w:rFonts w:hint="cs"/>
          <w:spacing w:val="4"/>
          <w:rtl/>
        </w:rPr>
        <w:t>آ</w:t>
      </w:r>
      <w:r w:rsidRPr="001555A0">
        <w:rPr>
          <w:rFonts w:hint="cs"/>
          <w:spacing w:val="4"/>
          <w:rtl/>
        </w:rPr>
        <w:t xml:space="preserve">یه‌ای که به خصوص راجع به آن حضرت باشد که پس از این خطاب باید برساند کدام آیه است؟ چنین آیه‌ای که نازل شده باشد که برساند و او نرسانیده بود </w:t>
      </w:r>
      <w:r w:rsidR="00016294" w:rsidRPr="001555A0">
        <w:rPr>
          <w:rFonts w:hint="cs"/>
          <w:spacing w:val="4"/>
          <w:rtl/>
        </w:rPr>
        <w:t>و</w:t>
      </w:r>
      <w:r w:rsidR="0069499F" w:rsidRPr="001555A0">
        <w:rPr>
          <w:spacing w:val="4"/>
        </w:rPr>
        <w:t xml:space="preserve"> </w:t>
      </w:r>
      <w:r w:rsidRPr="001555A0">
        <w:rPr>
          <w:rFonts w:hint="cs"/>
          <w:spacing w:val="4"/>
          <w:rtl/>
        </w:rPr>
        <w:t>قبلا</w:t>
      </w:r>
      <w:r w:rsidR="00016294" w:rsidRPr="001555A0">
        <w:rPr>
          <w:rFonts w:hint="cs"/>
          <w:spacing w:val="4"/>
          <w:rtl/>
        </w:rPr>
        <w:t>ً</w:t>
      </w:r>
      <w:r w:rsidRPr="001555A0">
        <w:rPr>
          <w:rFonts w:hint="cs"/>
          <w:spacing w:val="4"/>
          <w:rtl/>
        </w:rPr>
        <w:t xml:space="preserve"> و بعدا</w:t>
      </w:r>
      <w:r w:rsidR="00016294" w:rsidRPr="001555A0">
        <w:rPr>
          <w:rFonts w:hint="cs"/>
          <w:spacing w:val="4"/>
          <w:rtl/>
        </w:rPr>
        <w:t>ً</w:t>
      </w:r>
      <w:r w:rsidRPr="001555A0">
        <w:rPr>
          <w:rFonts w:hint="cs"/>
          <w:spacing w:val="4"/>
          <w:rtl/>
        </w:rPr>
        <w:t xml:space="preserve"> رسانده ما نداریم. </w:t>
      </w:r>
      <w:r w:rsidRPr="001555A0">
        <w:rPr>
          <w:rFonts w:hint="cs"/>
          <w:b/>
          <w:bCs/>
          <w:spacing w:val="4"/>
          <w:rtl/>
        </w:rPr>
        <w:t>سوم</w:t>
      </w:r>
      <w:r w:rsidRPr="001555A0">
        <w:rPr>
          <w:rFonts w:hint="cs"/>
          <w:spacing w:val="4"/>
          <w:rtl/>
        </w:rPr>
        <w:t xml:space="preserve"> همین آی</w:t>
      </w:r>
      <w:r w:rsidR="00A7316A" w:rsidRPr="001555A0">
        <w:rPr>
          <w:rFonts w:hint="cs"/>
          <w:spacing w:val="4"/>
          <w:rtl/>
        </w:rPr>
        <w:t>ۀ</w:t>
      </w:r>
      <w:r w:rsidRPr="001555A0">
        <w:rPr>
          <w:rFonts w:hint="cs"/>
          <w:spacing w:val="4"/>
          <w:rtl/>
        </w:rPr>
        <w:t xml:space="preserve"> 67 را اگر طبق میل بعضی از مفسرین راجع به آن حضرت بدانیم چند عدد تالی باطل دارد که نه خدا راضی است و</w:t>
      </w:r>
      <w:r w:rsidR="0069499F" w:rsidRPr="001555A0">
        <w:rPr>
          <w:spacing w:val="4"/>
        </w:rPr>
        <w:t xml:space="preserve"> </w:t>
      </w:r>
      <w:r w:rsidRPr="001555A0">
        <w:rPr>
          <w:rFonts w:hint="cs"/>
          <w:spacing w:val="4"/>
          <w:rtl/>
        </w:rPr>
        <w:t>نه رسول او و</w:t>
      </w:r>
      <w:r w:rsidR="0069499F" w:rsidRPr="001555A0">
        <w:rPr>
          <w:spacing w:val="4"/>
        </w:rPr>
        <w:t xml:space="preserve"> </w:t>
      </w:r>
      <w:r w:rsidRPr="001555A0">
        <w:rPr>
          <w:rFonts w:hint="cs"/>
          <w:spacing w:val="4"/>
          <w:rtl/>
        </w:rPr>
        <w:t>نه خود امیرالمؤمنین زیرا باید</w:t>
      </w:r>
      <w:r w:rsidR="009B50A7" w:rsidRPr="001555A0">
        <w:rPr>
          <w:rFonts w:hint="cs"/>
          <w:spacing w:val="4"/>
          <w:rtl/>
        </w:rPr>
        <w:t xml:space="preserve"> </w:t>
      </w:r>
      <w:r w:rsidR="00016294" w:rsidRPr="001555A0">
        <w:rPr>
          <w:rFonts w:hint="cs"/>
          <w:spacing w:val="4"/>
          <w:rtl/>
        </w:rPr>
        <w:t>بگوی</w:t>
      </w:r>
      <w:r w:rsidRPr="001555A0">
        <w:rPr>
          <w:rFonts w:hint="cs"/>
          <w:spacing w:val="4"/>
          <w:rtl/>
        </w:rPr>
        <w:t>یم چنانکه گفته‌اند مقصود از کلم</w:t>
      </w:r>
      <w:r w:rsidR="00A7316A" w:rsidRPr="001555A0">
        <w:rPr>
          <w:rFonts w:hint="cs"/>
          <w:spacing w:val="4"/>
          <w:rtl/>
        </w:rPr>
        <w:t>ۀ</w:t>
      </w:r>
      <w:r w:rsidRPr="001555A0">
        <w:rPr>
          <w:b/>
          <w:bCs/>
          <w:spacing w:val="4"/>
          <w:rtl/>
        </w:rPr>
        <w:t xml:space="preserve"> </w:t>
      </w:r>
      <w:r w:rsidR="00CE7776" w:rsidRPr="001555A0">
        <w:rPr>
          <w:rFonts w:ascii="Traditional Arabic" w:hAnsi="Traditional Arabic" w:cs="Traditional Arabic"/>
          <w:b/>
          <w:bCs/>
          <w:spacing w:val="4"/>
          <w:rtl/>
        </w:rPr>
        <w:t>﴿</w:t>
      </w:r>
      <w:r w:rsidR="00CE7776" w:rsidRPr="001555A0">
        <w:rPr>
          <w:rStyle w:val="Char2"/>
          <w:rFonts w:hint="cs"/>
          <w:rtl/>
        </w:rPr>
        <w:t>ٱ</w:t>
      </w:r>
      <w:r w:rsidR="00CE7776" w:rsidRPr="001555A0">
        <w:rPr>
          <w:rStyle w:val="Char2"/>
          <w:rFonts w:hint="eastAsia"/>
          <w:rtl/>
        </w:rPr>
        <w:t>لنَّاسِ</w:t>
      </w:r>
      <w:r w:rsidR="00CE7776" w:rsidRPr="001555A0">
        <w:rPr>
          <w:rFonts w:ascii="Traditional Arabic" w:hAnsi="Traditional Arabic" w:cs="Traditional Arabic"/>
          <w:b/>
          <w:bCs/>
          <w:spacing w:val="4"/>
          <w:rtl/>
        </w:rPr>
        <w:t>﴾</w:t>
      </w:r>
      <w:r w:rsidRPr="001555A0">
        <w:rPr>
          <w:rFonts w:hint="cs"/>
          <w:spacing w:val="4"/>
          <w:rtl/>
        </w:rPr>
        <w:t xml:space="preserve"> اصحاب رسول است که رسول خدا</w:t>
      </w:r>
      <w:r w:rsidR="00947FB1" w:rsidRPr="001555A0">
        <w:rPr>
          <w:rFonts w:cs="CTraditional Arabic" w:hint="cs"/>
          <w:spacing w:val="4"/>
          <w:rtl/>
        </w:rPr>
        <w:t>ص</w:t>
      </w:r>
      <w:r w:rsidRPr="001555A0">
        <w:rPr>
          <w:rFonts w:hint="cs"/>
          <w:spacing w:val="4"/>
          <w:rtl/>
        </w:rPr>
        <w:t xml:space="preserve"> از ایشان می‌ترسید</w:t>
      </w:r>
      <w:r w:rsidR="0069499F" w:rsidRPr="001555A0">
        <w:rPr>
          <w:rFonts w:hint="cs"/>
          <w:spacing w:val="4"/>
          <w:rtl/>
        </w:rPr>
        <w:t xml:space="preserve"> </w:t>
      </w:r>
      <w:r w:rsidR="005677A3" w:rsidRPr="001555A0">
        <w:rPr>
          <w:rFonts w:hint="cs"/>
          <w:spacing w:val="4"/>
          <w:rtl/>
        </w:rPr>
        <w:t>و</w:t>
      </w:r>
      <w:r w:rsidRPr="001555A0">
        <w:rPr>
          <w:rFonts w:hint="cs"/>
          <w:spacing w:val="4"/>
          <w:rtl/>
        </w:rPr>
        <w:t xml:space="preserve"> دیگر اینکه مقصود از </w:t>
      </w:r>
      <w:r w:rsidR="00CE7776" w:rsidRPr="001555A0">
        <w:rPr>
          <w:rFonts w:ascii="Traditional Arabic" w:hAnsi="Traditional Arabic" w:cs="Traditional Arabic"/>
          <w:spacing w:val="4"/>
          <w:rtl/>
        </w:rPr>
        <w:t>﴿</w:t>
      </w:r>
      <w:r w:rsidR="00CE7776" w:rsidRPr="001555A0">
        <w:rPr>
          <w:rStyle w:val="Char2"/>
          <w:rFonts w:hint="cs"/>
          <w:rtl/>
        </w:rPr>
        <w:t>ٱ</w:t>
      </w:r>
      <w:r w:rsidR="00CE7776" w:rsidRPr="001555A0">
        <w:rPr>
          <w:rStyle w:val="Char2"/>
          <w:rFonts w:hint="eastAsia"/>
          <w:rtl/>
        </w:rPr>
        <w:t>ل</w:t>
      </w:r>
      <w:r w:rsidR="00CE7776" w:rsidRPr="001555A0">
        <w:rPr>
          <w:rStyle w:val="Char2"/>
          <w:rFonts w:hint="cs"/>
          <w:rtl/>
        </w:rPr>
        <w:t>ۡ</w:t>
      </w:r>
      <w:r w:rsidR="00CE7776" w:rsidRPr="001555A0">
        <w:rPr>
          <w:rStyle w:val="Char2"/>
          <w:rFonts w:hint="eastAsia"/>
          <w:rtl/>
        </w:rPr>
        <w:t>قَو</w:t>
      </w:r>
      <w:r w:rsidR="00CE7776" w:rsidRPr="001555A0">
        <w:rPr>
          <w:rStyle w:val="Char2"/>
          <w:rFonts w:hint="cs"/>
          <w:rtl/>
        </w:rPr>
        <w:t>ۡ</w:t>
      </w:r>
      <w:r w:rsidR="00CE7776" w:rsidRPr="001555A0">
        <w:rPr>
          <w:rStyle w:val="Char2"/>
          <w:rFonts w:hint="eastAsia"/>
          <w:rtl/>
        </w:rPr>
        <w:t>مَ</w:t>
      </w:r>
      <w:r w:rsidR="00CE7776" w:rsidRPr="001555A0">
        <w:rPr>
          <w:rStyle w:val="Char2"/>
          <w:rtl/>
        </w:rPr>
        <w:t xml:space="preserve"> </w:t>
      </w:r>
      <w:r w:rsidR="00CE7776" w:rsidRPr="001555A0">
        <w:rPr>
          <w:rStyle w:val="Char2"/>
          <w:rFonts w:hint="cs"/>
          <w:rtl/>
        </w:rPr>
        <w:t>ٱ</w:t>
      </w:r>
      <w:r w:rsidR="00CE7776" w:rsidRPr="001555A0">
        <w:rPr>
          <w:rStyle w:val="Char2"/>
          <w:rFonts w:hint="eastAsia"/>
          <w:rtl/>
        </w:rPr>
        <w:t>ل</w:t>
      </w:r>
      <w:r w:rsidR="00CE7776" w:rsidRPr="001555A0">
        <w:rPr>
          <w:rStyle w:val="Char2"/>
          <w:rFonts w:hint="cs"/>
          <w:rtl/>
        </w:rPr>
        <w:t>ۡ</w:t>
      </w:r>
      <w:r w:rsidR="00CE7776" w:rsidRPr="001555A0">
        <w:rPr>
          <w:rStyle w:val="Char2"/>
          <w:rFonts w:hint="eastAsia"/>
          <w:rtl/>
        </w:rPr>
        <w:t>كَ</w:t>
      </w:r>
      <w:r w:rsidR="00CE7776" w:rsidRPr="001555A0">
        <w:rPr>
          <w:rStyle w:val="Char2"/>
          <w:rFonts w:hint="cs"/>
          <w:rtl/>
        </w:rPr>
        <w:t>ٰ</w:t>
      </w:r>
      <w:r w:rsidR="00CE7776" w:rsidRPr="001555A0">
        <w:rPr>
          <w:rStyle w:val="Char2"/>
          <w:rFonts w:hint="eastAsia"/>
          <w:rtl/>
        </w:rPr>
        <w:t>فِرِينَ</w:t>
      </w:r>
      <w:r w:rsidR="00CE7776" w:rsidRPr="001555A0">
        <w:rPr>
          <w:rFonts w:ascii="Traditional Arabic" w:hAnsi="Traditional Arabic" w:cs="Traditional Arabic"/>
          <w:b/>
          <w:bCs/>
          <w:spacing w:val="4"/>
          <w:rtl/>
        </w:rPr>
        <w:t>﴾</w:t>
      </w:r>
      <w:r w:rsidRPr="001555A0">
        <w:rPr>
          <w:rFonts w:hint="cs"/>
          <w:spacing w:val="4"/>
          <w:rtl/>
        </w:rPr>
        <w:t xml:space="preserve"> در این </w:t>
      </w:r>
      <w:r w:rsidR="009B50A7" w:rsidRPr="001555A0">
        <w:rPr>
          <w:rFonts w:hint="cs"/>
          <w:spacing w:val="4"/>
          <w:rtl/>
        </w:rPr>
        <w:t>آ</w:t>
      </w:r>
      <w:r w:rsidRPr="001555A0">
        <w:rPr>
          <w:rFonts w:hint="cs"/>
          <w:spacing w:val="4"/>
          <w:rtl/>
        </w:rPr>
        <w:t>یه اصحاب رسول است که همه کافر بودند چز سه نفر و</w:t>
      </w:r>
      <w:r w:rsidR="0069499F" w:rsidRPr="001555A0">
        <w:rPr>
          <w:rFonts w:hint="cs"/>
          <w:spacing w:val="4"/>
          <w:rtl/>
        </w:rPr>
        <w:t xml:space="preserve"> </w:t>
      </w:r>
      <w:r w:rsidRPr="001555A0">
        <w:rPr>
          <w:rFonts w:hint="cs"/>
          <w:spacing w:val="4"/>
          <w:rtl/>
        </w:rPr>
        <w:t>گمان نمی‌کنم مسلمان عاقل چنین سخنی بگوید و اسلام و قرآن را از ارزش بیندازد زیرا راویان اسلام همان</w:t>
      </w:r>
      <w:r w:rsidR="009B50A7" w:rsidRPr="001555A0">
        <w:rPr>
          <w:rFonts w:hint="cs"/>
          <w:spacing w:val="4"/>
          <w:rtl/>
        </w:rPr>
        <w:t xml:space="preserve"> </w:t>
      </w:r>
      <w:r w:rsidRPr="001555A0">
        <w:rPr>
          <w:rFonts w:hint="cs"/>
          <w:spacing w:val="4"/>
          <w:rtl/>
        </w:rPr>
        <w:t>اصحابند آنان</w:t>
      </w:r>
      <w:r w:rsidR="00016294" w:rsidRPr="001555A0">
        <w:rPr>
          <w:rFonts w:hint="cs"/>
          <w:spacing w:val="4"/>
          <w:rtl/>
        </w:rPr>
        <w:t xml:space="preserve"> </w:t>
      </w:r>
      <w:r w:rsidRPr="001555A0">
        <w:rPr>
          <w:rFonts w:hint="cs"/>
          <w:spacing w:val="4"/>
          <w:rtl/>
        </w:rPr>
        <w:t>که خدا مکر</w:t>
      </w:r>
      <w:r w:rsidR="00016294" w:rsidRPr="001555A0">
        <w:rPr>
          <w:rFonts w:hint="cs"/>
          <w:spacing w:val="4"/>
          <w:rtl/>
        </w:rPr>
        <w:t>ّ</w:t>
      </w:r>
      <w:r w:rsidRPr="001555A0">
        <w:rPr>
          <w:rFonts w:hint="cs"/>
          <w:spacing w:val="4"/>
          <w:rtl/>
        </w:rPr>
        <w:t>ر در قرآن مدحشان کرده همان اصحابند اگر آنان همه کافر بودند پس اسلام راوی ندارد ج</w:t>
      </w:r>
      <w:r w:rsidR="00016294" w:rsidRPr="001555A0">
        <w:rPr>
          <w:rFonts w:hint="cs"/>
          <w:spacing w:val="4"/>
          <w:rtl/>
        </w:rPr>
        <w:t>ُ</w:t>
      </w:r>
      <w:r w:rsidRPr="001555A0">
        <w:rPr>
          <w:rFonts w:hint="cs"/>
          <w:spacing w:val="4"/>
          <w:rtl/>
        </w:rPr>
        <w:t xml:space="preserve">ز خبر واحد و آن هم اعتباری ندارد و به اضافه تمجیدهای قرآن همه نعوذبالله دروغ می‌شود، </w:t>
      </w:r>
      <w:r w:rsidR="009B50A7" w:rsidRPr="001555A0">
        <w:rPr>
          <w:rFonts w:hint="cs"/>
          <w:spacing w:val="4"/>
          <w:rtl/>
        </w:rPr>
        <w:t>آ</w:t>
      </w:r>
      <w:r w:rsidRPr="001555A0">
        <w:rPr>
          <w:rFonts w:hint="cs"/>
          <w:spacing w:val="4"/>
          <w:rtl/>
        </w:rPr>
        <w:t>یاتی که خدا در فضل مهاجرین و انصار نازل کرده تماما</w:t>
      </w:r>
      <w:r w:rsidR="0069499F" w:rsidRPr="001555A0">
        <w:rPr>
          <w:rFonts w:hint="cs"/>
          <w:spacing w:val="4"/>
          <w:rtl/>
        </w:rPr>
        <w:t>ً</w:t>
      </w:r>
      <w:r w:rsidRPr="001555A0">
        <w:rPr>
          <w:rFonts w:hint="cs"/>
          <w:spacing w:val="4"/>
          <w:rtl/>
        </w:rPr>
        <w:t xml:space="preserve"> بدون مصداق گردیده </w:t>
      </w:r>
      <w:r w:rsidR="0069499F" w:rsidRPr="001555A0">
        <w:rPr>
          <w:rFonts w:hint="cs"/>
          <w:spacing w:val="4"/>
          <w:rtl/>
        </w:rPr>
        <w:t xml:space="preserve"> </w:t>
      </w:r>
      <w:r w:rsidRPr="001555A0">
        <w:rPr>
          <w:rFonts w:hint="cs"/>
          <w:spacing w:val="4"/>
          <w:rtl/>
        </w:rPr>
        <w:t>و</w:t>
      </w:r>
      <w:r w:rsidR="0069499F" w:rsidRPr="001555A0">
        <w:rPr>
          <w:rFonts w:hint="cs"/>
          <w:spacing w:val="4"/>
          <w:rtl/>
        </w:rPr>
        <w:t xml:space="preserve"> </w:t>
      </w:r>
      <w:r w:rsidR="004B4FD8" w:rsidRPr="001555A0">
        <w:rPr>
          <w:rFonts w:hint="cs"/>
          <w:spacing w:val="4"/>
          <w:rtl/>
        </w:rPr>
        <w:t>خدا اشتباه نموده</w:t>
      </w:r>
      <w:r w:rsidR="0069499F" w:rsidRPr="001555A0">
        <w:rPr>
          <w:rFonts w:hint="cs"/>
          <w:spacing w:val="4"/>
          <w:rtl/>
        </w:rPr>
        <w:t xml:space="preserve"> </w:t>
      </w:r>
      <w:r w:rsidRPr="001555A0">
        <w:rPr>
          <w:rFonts w:hint="cs"/>
          <w:spacing w:val="4"/>
          <w:rtl/>
        </w:rPr>
        <w:t>پس تمام قرآن بی‌اعتبار می‌شود نعوذبالله این چنین سخنان از دشمنان اسلام است و ما نمی‌توانیم باور کنیم. ب</w:t>
      </w:r>
      <w:r w:rsidR="00D05FF8" w:rsidRPr="001555A0">
        <w:rPr>
          <w:rFonts w:hint="cs"/>
          <w:spacing w:val="4"/>
          <w:rtl/>
        </w:rPr>
        <w:t>ه اضافه بر</w:t>
      </w:r>
      <w:r w:rsidR="0069499F" w:rsidRPr="001555A0">
        <w:rPr>
          <w:rFonts w:hint="cs"/>
          <w:spacing w:val="4"/>
          <w:rtl/>
        </w:rPr>
        <w:t xml:space="preserve"> </w:t>
      </w:r>
      <w:r w:rsidRPr="001555A0">
        <w:rPr>
          <w:rFonts w:hint="cs"/>
          <w:spacing w:val="4"/>
          <w:rtl/>
        </w:rPr>
        <w:t>اینکه رسول خدا</w:t>
      </w:r>
      <w:r w:rsidR="00947FB1" w:rsidRPr="001555A0">
        <w:rPr>
          <w:rFonts w:cs="CTraditional Arabic" w:hint="cs"/>
          <w:spacing w:val="4"/>
          <w:rtl/>
        </w:rPr>
        <w:t>ص</w:t>
      </w:r>
      <w:r w:rsidRPr="001555A0">
        <w:rPr>
          <w:rFonts w:hint="cs"/>
          <w:spacing w:val="4"/>
          <w:rtl/>
        </w:rPr>
        <w:t xml:space="preserve"> آن وقت که </w:t>
      </w:r>
      <w:r w:rsidR="00D05FF8" w:rsidRPr="001555A0">
        <w:rPr>
          <w:rFonts w:hint="cs"/>
          <w:spacing w:val="4"/>
          <w:rtl/>
        </w:rPr>
        <w:t xml:space="preserve">در اول بعثت </w:t>
      </w:r>
      <w:r w:rsidRPr="001555A0">
        <w:rPr>
          <w:rFonts w:hint="cs"/>
          <w:spacing w:val="4"/>
          <w:rtl/>
        </w:rPr>
        <w:t>تنها بود نترسید و آیات خدا را ابلاغ کرد چگونه سال آخر که هفتاد هزار اصحاب دارد</w:t>
      </w:r>
      <w:r w:rsidR="00013BAA" w:rsidRPr="001555A0">
        <w:rPr>
          <w:rFonts w:hint="cs"/>
          <w:spacing w:val="4"/>
          <w:rtl/>
        </w:rPr>
        <w:t xml:space="preserve"> </w:t>
      </w:r>
      <w:r w:rsidRPr="001555A0">
        <w:rPr>
          <w:rFonts w:hint="cs"/>
          <w:spacing w:val="4"/>
          <w:rtl/>
        </w:rPr>
        <w:t>و</w:t>
      </w:r>
      <w:r w:rsidR="0069499F" w:rsidRPr="001555A0">
        <w:rPr>
          <w:rFonts w:hint="cs"/>
          <w:spacing w:val="4"/>
          <w:rtl/>
        </w:rPr>
        <w:t xml:space="preserve"> </w:t>
      </w:r>
      <w:r w:rsidRPr="001555A0">
        <w:rPr>
          <w:rFonts w:hint="cs"/>
          <w:spacing w:val="4"/>
          <w:rtl/>
        </w:rPr>
        <w:t>تمام حجاز را مسخر کرده و شرق و غرب آنجا را اسلام فراگرفته حال می‌ترسد آن هم از اصحاب خودش که همه جان نثار بودند و چه قدر برای فرما</w:t>
      </w:r>
      <w:r w:rsidR="00013BAA" w:rsidRPr="001555A0">
        <w:rPr>
          <w:rFonts w:hint="cs"/>
          <w:spacing w:val="4"/>
          <w:rtl/>
        </w:rPr>
        <w:t>ن</w:t>
      </w:r>
      <w:r w:rsidRPr="001555A0">
        <w:rPr>
          <w:rFonts w:hint="cs"/>
          <w:spacing w:val="4"/>
          <w:rtl/>
        </w:rPr>
        <w:t xml:space="preserve"> او مسابقه داشتند و فداکاری می‌کردند در این حال آیا خدا فرموده نترس</w:t>
      </w:r>
      <w:r w:rsidR="00D05FF8" w:rsidRPr="001555A0">
        <w:rPr>
          <w:rFonts w:hint="cs"/>
          <w:spacing w:val="4"/>
          <w:rtl/>
        </w:rPr>
        <w:t xml:space="preserve"> از اصحابت</w:t>
      </w:r>
      <w:r w:rsidRPr="001555A0">
        <w:rPr>
          <w:rFonts w:hint="cs"/>
          <w:spacing w:val="4"/>
          <w:rtl/>
        </w:rPr>
        <w:t xml:space="preserve"> </w:t>
      </w:r>
      <w:r w:rsidR="00D05FF8" w:rsidRPr="001555A0">
        <w:rPr>
          <w:rFonts w:hint="cs"/>
          <w:spacing w:val="4"/>
          <w:rtl/>
        </w:rPr>
        <w:t>که</w:t>
      </w:r>
      <w:r w:rsidRPr="001555A0">
        <w:rPr>
          <w:rFonts w:hint="cs"/>
          <w:spacing w:val="4"/>
          <w:rtl/>
        </w:rPr>
        <w:t xml:space="preserve"> </w:t>
      </w:r>
      <w:r w:rsidR="00D52463" w:rsidRPr="001555A0">
        <w:rPr>
          <w:rStyle w:val="Char4"/>
          <w:rFonts w:hint="cs"/>
          <w:spacing w:val="4"/>
          <w:rtl/>
        </w:rPr>
        <w:t>«</w:t>
      </w:r>
      <w:r w:rsidR="0069499F" w:rsidRPr="001555A0">
        <w:rPr>
          <w:rStyle w:val="Char4"/>
          <w:spacing w:val="4"/>
          <w:rtl/>
        </w:rPr>
        <w:t xml:space="preserve">إِنَّ اللهَ </w:t>
      </w:r>
      <w:r w:rsidR="0069499F" w:rsidRPr="001555A0">
        <w:rPr>
          <w:rStyle w:val="Char4"/>
          <w:rFonts w:hint="cs"/>
          <w:spacing w:val="4"/>
          <w:rtl/>
        </w:rPr>
        <w:t>یَعصِمُكَ</w:t>
      </w:r>
      <w:r w:rsidR="0069499F" w:rsidRPr="001555A0">
        <w:rPr>
          <w:rStyle w:val="Char4"/>
          <w:spacing w:val="4"/>
          <w:rtl/>
        </w:rPr>
        <w:t xml:space="preserve"> مِنْ أَصْحَابِكَ الذ</w:t>
      </w:r>
      <w:r w:rsidR="0069499F" w:rsidRPr="001555A0">
        <w:rPr>
          <w:rStyle w:val="Char4"/>
          <w:rFonts w:hint="cs"/>
          <w:spacing w:val="4"/>
          <w:rtl/>
        </w:rPr>
        <w:t>ِینَ</w:t>
      </w:r>
      <w:r w:rsidR="0069499F" w:rsidRPr="001555A0">
        <w:rPr>
          <w:rStyle w:val="Char4"/>
          <w:spacing w:val="4"/>
          <w:rtl/>
        </w:rPr>
        <w:t xml:space="preserve"> هُمْ القَوْمُ الكَافِرُونَ</w:t>
      </w:r>
      <w:r w:rsidR="00504991" w:rsidRPr="001555A0">
        <w:rPr>
          <w:rStyle w:val="Char4"/>
          <w:rFonts w:hint="cs"/>
          <w:spacing w:val="4"/>
          <w:rtl/>
        </w:rPr>
        <w:t>»</w:t>
      </w:r>
      <w:r w:rsidR="00013BAA" w:rsidRPr="00753F88">
        <w:rPr>
          <w:rFonts w:ascii="Traditional Arabic" w:hAnsi="Traditional Arabic"/>
          <w:spacing w:val="4"/>
          <w:sz w:val="32"/>
          <w:rtl/>
        </w:rPr>
        <w:t>!</w:t>
      </w:r>
      <w:r w:rsidRPr="001555A0">
        <w:rPr>
          <w:rFonts w:hint="cs"/>
          <w:spacing w:val="4"/>
          <w:sz w:val="26"/>
          <w:szCs w:val="26"/>
          <w:rtl/>
        </w:rPr>
        <w:t xml:space="preserve"> </w:t>
      </w:r>
      <w:r w:rsidRPr="001555A0">
        <w:rPr>
          <w:rFonts w:hint="cs"/>
          <w:spacing w:val="4"/>
          <w:rtl/>
        </w:rPr>
        <w:t>پس قطعا</w:t>
      </w:r>
      <w:r w:rsidR="00EF6E54" w:rsidRPr="001555A0">
        <w:rPr>
          <w:rFonts w:hint="cs"/>
          <w:spacing w:val="4"/>
          <w:rtl/>
        </w:rPr>
        <w:t>ً</w:t>
      </w:r>
      <w:r w:rsidRPr="001555A0">
        <w:rPr>
          <w:rFonts w:hint="cs"/>
          <w:spacing w:val="4"/>
          <w:rtl/>
        </w:rPr>
        <w:t xml:space="preserve"> این نیست بلکه در آخر عمر رسول خدا</w:t>
      </w:r>
      <w:r w:rsidR="00947FB1" w:rsidRPr="001555A0">
        <w:rPr>
          <w:rFonts w:cs="CTraditional Arabic" w:hint="cs"/>
          <w:spacing w:val="4"/>
          <w:rtl/>
        </w:rPr>
        <w:t>ص</w:t>
      </w:r>
      <w:r w:rsidRPr="001555A0">
        <w:rPr>
          <w:rFonts w:hint="cs"/>
          <w:spacing w:val="4"/>
          <w:rtl/>
        </w:rPr>
        <w:t xml:space="preserve"> با دولتهای بزرگ کفر و</w:t>
      </w:r>
      <w:r w:rsidR="0069499F" w:rsidRPr="001555A0">
        <w:rPr>
          <w:rFonts w:hint="cs"/>
          <w:spacing w:val="4"/>
          <w:rtl/>
        </w:rPr>
        <w:t xml:space="preserve"> </w:t>
      </w:r>
      <w:r w:rsidRPr="001555A0">
        <w:rPr>
          <w:rFonts w:hint="cs"/>
          <w:spacing w:val="4"/>
          <w:rtl/>
        </w:rPr>
        <w:t>یهود و</w:t>
      </w:r>
      <w:r w:rsidR="0069499F" w:rsidRPr="001555A0">
        <w:rPr>
          <w:rFonts w:hint="cs"/>
          <w:spacing w:val="4"/>
          <w:rtl/>
        </w:rPr>
        <w:t xml:space="preserve"> </w:t>
      </w:r>
      <w:r w:rsidRPr="001555A0">
        <w:rPr>
          <w:rFonts w:hint="cs"/>
          <w:spacing w:val="4"/>
          <w:rtl/>
        </w:rPr>
        <w:t>نصاری طرف بوده و هزاران احتمال خطر برای او داشت از ترور</w:t>
      </w:r>
      <w:r w:rsidR="0069499F" w:rsidRPr="001555A0">
        <w:rPr>
          <w:rFonts w:hint="cs"/>
          <w:spacing w:val="4"/>
          <w:rtl/>
        </w:rPr>
        <w:t xml:space="preserve"> </w:t>
      </w:r>
      <w:r w:rsidRPr="001555A0">
        <w:rPr>
          <w:rFonts w:hint="cs"/>
          <w:spacing w:val="4"/>
          <w:rtl/>
        </w:rPr>
        <w:t>کردن و از مسموم‌</w:t>
      </w:r>
      <w:r w:rsidR="0069499F" w:rsidRPr="001555A0">
        <w:rPr>
          <w:rFonts w:hint="cs"/>
          <w:spacing w:val="4"/>
          <w:rtl/>
        </w:rPr>
        <w:t xml:space="preserve"> </w:t>
      </w:r>
      <w:r w:rsidRPr="001555A0">
        <w:rPr>
          <w:rFonts w:hint="cs"/>
          <w:spacing w:val="4"/>
          <w:rtl/>
        </w:rPr>
        <w:t>نمودن، خدا فرموده آیات راجع به یهود و</w:t>
      </w:r>
      <w:r w:rsidR="0069499F" w:rsidRPr="001555A0">
        <w:rPr>
          <w:rFonts w:hint="cs"/>
          <w:spacing w:val="4"/>
          <w:rtl/>
        </w:rPr>
        <w:t xml:space="preserve"> </w:t>
      </w:r>
      <w:r w:rsidRPr="001555A0">
        <w:rPr>
          <w:rFonts w:hint="cs"/>
          <w:spacing w:val="4"/>
          <w:rtl/>
        </w:rPr>
        <w:t>نصاری را برسان و از این قوم کافرین مترس. ب</w:t>
      </w:r>
      <w:r w:rsidR="00EF6E54" w:rsidRPr="001555A0">
        <w:rPr>
          <w:rFonts w:hint="cs"/>
          <w:spacing w:val="4"/>
          <w:rtl/>
        </w:rPr>
        <w:t xml:space="preserve">ه </w:t>
      </w:r>
      <w:r w:rsidRPr="001555A0">
        <w:rPr>
          <w:rFonts w:hint="cs"/>
          <w:spacing w:val="4"/>
          <w:rtl/>
        </w:rPr>
        <w:t xml:space="preserve">اضافه </w:t>
      </w:r>
      <w:r w:rsidR="00222E53" w:rsidRPr="001555A0">
        <w:rPr>
          <w:rFonts w:hint="cs"/>
          <w:spacing w:val="4"/>
          <w:rtl/>
        </w:rPr>
        <w:t>خ</w:t>
      </w:r>
      <w:r w:rsidRPr="001555A0">
        <w:rPr>
          <w:rFonts w:hint="cs"/>
          <w:spacing w:val="4"/>
          <w:rtl/>
        </w:rPr>
        <w:t>دا قوم کافرین را مکر</w:t>
      </w:r>
      <w:r w:rsidR="00EF6E54" w:rsidRPr="001555A0">
        <w:rPr>
          <w:rFonts w:hint="cs"/>
          <w:spacing w:val="4"/>
          <w:rtl/>
        </w:rPr>
        <w:t>ّ</w:t>
      </w:r>
      <w:r w:rsidRPr="001555A0">
        <w:rPr>
          <w:rFonts w:hint="cs"/>
          <w:spacing w:val="4"/>
          <w:rtl/>
        </w:rPr>
        <w:t>ر نموده با الف و لام یعنی همان قو</w:t>
      </w:r>
      <w:r w:rsidR="00222E53" w:rsidRPr="001555A0">
        <w:rPr>
          <w:rFonts w:hint="cs"/>
          <w:spacing w:val="4"/>
          <w:rtl/>
        </w:rPr>
        <w:t>م</w:t>
      </w:r>
      <w:r w:rsidRPr="001555A0">
        <w:rPr>
          <w:rFonts w:hint="cs"/>
          <w:spacing w:val="4"/>
          <w:rtl/>
        </w:rPr>
        <w:t xml:space="preserve"> کافرین که در آی</w:t>
      </w:r>
      <w:r w:rsidR="00A7316A" w:rsidRPr="001555A0">
        <w:rPr>
          <w:rFonts w:hint="cs"/>
          <w:spacing w:val="4"/>
          <w:rtl/>
        </w:rPr>
        <w:t>ۀ</w:t>
      </w:r>
      <w:r w:rsidRPr="001555A0">
        <w:rPr>
          <w:rFonts w:hint="cs"/>
          <w:spacing w:val="4"/>
          <w:rtl/>
        </w:rPr>
        <w:t xml:space="preserve"> بعد و قبل ذکر شده و آیات قبل و بعد صریحا</w:t>
      </w:r>
      <w:r w:rsidR="00F05478" w:rsidRPr="001555A0">
        <w:rPr>
          <w:rFonts w:hint="cs"/>
          <w:spacing w:val="4"/>
          <w:rtl/>
        </w:rPr>
        <w:t>ً</w:t>
      </w:r>
      <w:r w:rsidRPr="001555A0">
        <w:rPr>
          <w:rFonts w:hint="cs"/>
          <w:spacing w:val="4"/>
          <w:rtl/>
        </w:rPr>
        <w:t xml:space="preserve"> یهود و نصاری را ذکر کرده و قوم کافرین خوانده.</w:t>
      </w:r>
      <w:r w:rsidR="00222E53" w:rsidRPr="001555A0">
        <w:rPr>
          <w:rFonts w:hint="cs"/>
          <w:spacing w:val="4"/>
          <w:rtl/>
        </w:rPr>
        <w:t xml:space="preserve"> ب</w:t>
      </w:r>
      <w:r w:rsidR="00F05478" w:rsidRPr="001555A0">
        <w:rPr>
          <w:rFonts w:hint="cs"/>
          <w:spacing w:val="4"/>
          <w:rtl/>
        </w:rPr>
        <w:t xml:space="preserve">ه </w:t>
      </w:r>
      <w:r w:rsidR="00222E53" w:rsidRPr="001555A0">
        <w:rPr>
          <w:rFonts w:hint="cs"/>
          <w:spacing w:val="4"/>
          <w:rtl/>
        </w:rPr>
        <w:t>اضافه خود امیرالمؤمنین در احت</w:t>
      </w:r>
      <w:r w:rsidRPr="001555A0">
        <w:rPr>
          <w:rFonts w:hint="cs"/>
          <w:spacing w:val="4"/>
          <w:rtl/>
        </w:rPr>
        <w:t>جاجاتش مقابل اصحاب رسول خدا</w:t>
      </w:r>
      <w:r w:rsidR="00947FB1" w:rsidRPr="001555A0">
        <w:rPr>
          <w:rFonts w:cs="CTraditional Arabic" w:hint="cs"/>
          <w:spacing w:val="4"/>
          <w:rtl/>
        </w:rPr>
        <w:t>ص</w:t>
      </w:r>
      <w:r w:rsidRPr="001555A0">
        <w:rPr>
          <w:rFonts w:hint="cs"/>
          <w:spacing w:val="4"/>
          <w:rtl/>
        </w:rPr>
        <w:t xml:space="preserve"> استدلال به این آیه نکرده معلوم می‌شود مسل</w:t>
      </w:r>
      <w:r w:rsidR="00F05478" w:rsidRPr="001555A0">
        <w:rPr>
          <w:rFonts w:hint="cs"/>
          <w:spacing w:val="4"/>
          <w:rtl/>
        </w:rPr>
        <w:t>ّ</w:t>
      </w:r>
      <w:r w:rsidRPr="001555A0">
        <w:rPr>
          <w:rFonts w:hint="cs"/>
          <w:spacing w:val="4"/>
          <w:rtl/>
        </w:rPr>
        <w:t>م این آیه راجع به آن حضرت نبوده است، حال یک عد</w:t>
      </w:r>
      <w:r w:rsidR="00F05478" w:rsidRPr="001555A0">
        <w:rPr>
          <w:rFonts w:hint="cs"/>
          <w:spacing w:val="4"/>
          <w:rtl/>
        </w:rPr>
        <w:t>ّ</w:t>
      </w:r>
      <w:r w:rsidRPr="001555A0">
        <w:rPr>
          <w:rFonts w:hint="cs"/>
          <w:spacing w:val="4"/>
          <w:rtl/>
        </w:rPr>
        <w:t>ه روایاتی که برخلاف ظاهر قرآن شیعه و یا سنی نقل کرده‌اند و قرآن را بی‌اعتبار کرده‌اند نباید قبول کرد خصوصا</w:t>
      </w:r>
      <w:r w:rsidR="0069499F" w:rsidRPr="001555A0">
        <w:rPr>
          <w:rFonts w:hint="cs"/>
          <w:spacing w:val="4"/>
          <w:rtl/>
        </w:rPr>
        <w:t>ً</w:t>
      </w:r>
      <w:r w:rsidRPr="001555A0">
        <w:rPr>
          <w:rFonts w:hint="cs"/>
          <w:spacing w:val="4"/>
          <w:rtl/>
        </w:rPr>
        <w:t xml:space="preserve"> که در این آیه تحریف </w:t>
      </w:r>
      <w:r w:rsidR="00F05478" w:rsidRPr="001555A0">
        <w:rPr>
          <w:rFonts w:hint="cs"/>
          <w:spacing w:val="4"/>
          <w:rtl/>
        </w:rPr>
        <w:t xml:space="preserve">نیز </w:t>
      </w:r>
      <w:r w:rsidRPr="001555A0">
        <w:rPr>
          <w:rFonts w:hint="cs"/>
          <w:spacing w:val="4"/>
          <w:rtl/>
        </w:rPr>
        <w:t xml:space="preserve">قائل شده‌اند </w:t>
      </w:r>
      <w:r w:rsidR="00636EDC" w:rsidRPr="001555A0">
        <w:rPr>
          <w:rFonts w:hint="cs"/>
          <w:spacing w:val="4"/>
          <w:rtl/>
        </w:rPr>
        <w:t xml:space="preserve">و </w:t>
      </w:r>
      <w:r w:rsidRPr="001555A0">
        <w:rPr>
          <w:rFonts w:hint="cs"/>
          <w:spacing w:val="4"/>
          <w:rtl/>
        </w:rPr>
        <w:t>گویا ناقلین آنها خواب بوده و یا عداوت با قرآن داشته‌اند.</w:t>
      </w:r>
    </w:p>
    <w:p w:rsidR="00F32AF7" w:rsidRDefault="00F32AF7" w:rsidP="00CE7776">
      <w:pPr>
        <w:pStyle w:val="a1"/>
        <w:rPr>
          <w:spacing w:val="4"/>
          <w:rtl/>
        </w:rPr>
      </w:pPr>
    </w:p>
    <w:p w:rsidR="00F32AF7" w:rsidRPr="001555A0" w:rsidRDefault="00F32AF7" w:rsidP="00CE7776">
      <w:pPr>
        <w:pStyle w:val="a1"/>
        <w:rPr>
          <w:spacing w:val="4"/>
          <w:rtl/>
        </w:rPr>
      </w:pPr>
    </w:p>
    <w:p w:rsidR="00983984" w:rsidRPr="001555A0" w:rsidRDefault="008964F1" w:rsidP="0096048F">
      <w:pPr>
        <w:pStyle w:val="aa"/>
        <w:rPr>
          <w:rStyle w:val="Char0"/>
          <w:rtl/>
        </w:rPr>
      </w:pPr>
      <w:r w:rsidRPr="001555A0">
        <w:rPr>
          <w:rFonts w:ascii="Traditional Arabic" w:hAnsi="Traditional Arabic" w:cs="Traditional Arabic"/>
          <w:rtl/>
        </w:rPr>
        <w:t>﴿</w:t>
      </w:r>
      <w:r w:rsidR="00983984" w:rsidRPr="001555A0">
        <w:rPr>
          <w:rFonts w:hint="eastAsia"/>
          <w:rtl/>
        </w:rPr>
        <w:t>قُل</w:t>
      </w:r>
      <w:r w:rsidR="00983984" w:rsidRPr="001555A0">
        <w:rPr>
          <w:rFonts w:hint="cs"/>
          <w:rtl/>
        </w:rPr>
        <w:t>ۡ</w:t>
      </w:r>
      <w:r w:rsidR="00983984" w:rsidRPr="001555A0">
        <w:rPr>
          <w:rtl/>
        </w:rPr>
        <w:t xml:space="preserve"> </w:t>
      </w:r>
      <w:r w:rsidR="00983984" w:rsidRPr="001555A0">
        <w:rPr>
          <w:rFonts w:hint="eastAsia"/>
          <w:rtl/>
        </w:rPr>
        <w:t>يَ</w:t>
      </w:r>
      <w:r w:rsidR="00983984" w:rsidRPr="001555A0">
        <w:rPr>
          <w:rFonts w:hint="cs"/>
          <w:rtl/>
        </w:rPr>
        <w:t>ٰٓ</w:t>
      </w:r>
      <w:r w:rsidR="00983984" w:rsidRPr="001555A0">
        <w:rPr>
          <w:rFonts w:hint="eastAsia"/>
          <w:rtl/>
        </w:rPr>
        <w:t>أَه</w:t>
      </w:r>
      <w:r w:rsidR="00983984" w:rsidRPr="001555A0">
        <w:rPr>
          <w:rFonts w:hint="cs"/>
          <w:rtl/>
        </w:rPr>
        <w:t>ۡ</w:t>
      </w:r>
      <w:r w:rsidR="00983984" w:rsidRPr="001555A0">
        <w:rPr>
          <w:rFonts w:hint="eastAsia"/>
          <w:rtl/>
        </w:rPr>
        <w:t>لَ</w:t>
      </w:r>
      <w:r w:rsidR="00983984" w:rsidRPr="001555A0">
        <w:rPr>
          <w:rtl/>
        </w:rPr>
        <w:t xml:space="preserve"> </w:t>
      </w:r>
      <w:r w:rsidR="00983984" w:rsidRPr="001555A0">
        <w:rPr>
          <w:rFonts w:hint="cs"/>
          <w:rtl/>
        </w:rPr>
        <w:t>ٱ</w:t>
      </w:r>
      <w:r w:rsidR="00983984" w:rsidRPr="001555A0">
        <w:rPr>
          <w:rFonts w:hint="eastAsia"/>
          <w:rtl/>
        </w:rPr>
        <w:t>ل</w:t>
      </w:r>
      <w:r w:rsidR="00983984" w:rsidRPr="001555A0">
        <w:rPr>
          <w:rFonts w:hint="cs"/>
          <w:rtl/>
        </w:rPr>
        <w:t>ۡ</w:t>
      </w:r>
      <w:r w:rsidR="00983984" w:rsidRPr="001555A0">
        <w:rPr>
          <w:rFonts w:hint="eastAsia"/>
          <w:rtl/>
        </w:rPr>
        <w:t>كِتَ</w:t>
      </w:r>
      <w:r w:rsidR="00983984" w:rsidRPr="001555A0">
        <w:rPr>
          <w:rFonts w:hint="cs"/>
          <w:rtl/>
        </w:rPr>
        <w:t>ٰ</w:t>
      </w:r>
      <w:r w:rsidR="00983984" w:rsidRPr="001555A0">
        <w:rPr>
          <w:rFonts w:hint="eastAsia"/>
          <w:rtl/>
        </w:rPr>
        <w:t>بِ</w:t>
      </w:r>
      <w:r w:rsidR="00983984" w:rsidRPr="001555A0">
        <w:rPr>
          <w:rtl/>
        </w:rPr>
        <w:t xml:space="preserve"> </w:t>
      </w:r>
      <w:r w:rsidR="00983984" w:rsidRPr="001555A0">
        <w:rPr>
          <w:rFonts w:hint="eastAsia"/>
          <w:rtl/>
        </w:rPr>
        <w:t>لَس</w:t>
      </w:r>
      <w:r w:rsidR="00983984" w:rsidRPr="001555A0">
        <w:rPr>
          <w:rFonts w:hint="cs"/>
          <w:rtl/>
        </w:rPr>
        <w:t>ۡ</w:t>
      </w:r>
      <w:r w:rsidR="00983984" w:rsidRPr="001555A0">
        <w:rPr>
          <w:rFonts w:hint="eastAsia"/>
          <w:rtl/>
        </w:rPr>
        <w:t>تُم</w:t>
      </w:r>
      <w:r w:rsidR="00983984" w:rsidRPr="001555A0">
        <w:rPr>
          <w:rFonts w:hint="cs"/>
          <w:rtl/>
        </w:rPr>
        <w:t>ۡ</w:t>
      </w:r>
      <w:r w:rsidR="00983984" w:rsidRPr="001555A0">
        <w:rPr>
          <w:rtl/>
        </w:rPr>
        <w:t xml:space="preserve"> </w:t>
      </w:r>
      <w:r w:rsidR="00983984" w:rsidRPr="001555A0">
        <w:rPr>
          <w:rFonts w:hint="eastAsia"/>
          <w:rtl/>
        </w:rPr>
        <w:t>عَلَى</w:t>
      </w:r>
      <w:r w:rsidR="00983984" w:rsidRPr="001555A0">
        <w:rPr>
          <w:rFonts w:hint="cs"/>
          <w:rtl/>
        </w:rPr>
        <w:t>ٰ</w:t>
      </w:r>
      <w:r w:rsidR="00983984" w:rsidRPr="001555A0">
        <w:rPr>
          <w:rtl/>
        </w:rPr>
        <w:t xml:space="preserve"> </w:t>
      </w:r>
      <w:r w:rsidR="00983984" w:rsidRPr="001555A0">
        <w:rPr>
          <w:rFonts w:hint="eastAsia"/>
          <w:rtl/>
        </w:rPr>
        <w:t>شَي</w:t>
      </w:r>
      <w:r w:rsidR="00983984" w:rsidRPr="001555A0">
        <w:rPr>
          <w:rFonts w:hint="cs"/>
          <w:rtl/>
        </w:rPr>
        <w:t>ۡ</w:t>
      </w:r>
      <w:r w:rsidR="00983984" w:rsidRPr="001555A0">
        <w:rPr>
          <w:rFonts w:hint="eastAsia"/>
          <w:rtl/>
        </w:rPr>
        <w:t>ءٍ</w:t>
      </w:r>
      <w:r w:rsidR="00983984" w:rsidRPr="001555A0">
        <w:rPr>
          <w:rtl/>
        </w:rPr>
        <w:t xml:space="preserve"> </w:t>
      </w:r>
      <w:r w:rsidR="00983984" w:rsidRPr="001555A0">
        <w:rPr>
          <w:rFonts w:hint="eastAsia"/>
          <w:rtl/>
        </w:rPr>
        <w:t>حَتَّى</w:t>
      </w:r>
      <w:r w:rsidR="00983984" w:rsidRPr="001555A0">
        <w:rPr>
          <w:rFonts w:hint="cs"/>
          <w:rtl/>
        </w:rPr>
        <w:t>ٰ</w:t>
      </w:r>
      <w:r w:rsidR="00983984" w:rsidRPr="001555A0">
        <w:rPr>
          <w:rtl/>
        </w:rPr>
        <w:t xml:space="preserve"> </w:t>
      </w:r>
      <w:r w:rsidR="00983984" w:rsidRPr="001555A0">
        <w:rPr>
          <w:rFonts w:hint="eastAsia"/>
          <w:rtl/>
        </w:rPr>
        <w:t>تُقِيمُواْ</w:t>
      </w:r>
      <w:r w:rsidR="00983984" w:rsidRPr="001555A0">
        <w:rPr>
          <w:rtl/>
        </w:rPr>
        <w:t xml:space="preserve"> </w:t>
      </w:r>
      <w:r w:rsidR="00983984" w:rsidRPr="001555A0">
        <w:rPr>
          <w:rFonts w:hint="cs"/>
          <w:rtl/>
        </w:rPr>
        <w:t>ٱ</w:t>
      </w:r>
      <w:r w:rsidR="00983984" w:rsidRPr="001555A0">
        <w:rPr>
          <w:rFonts w:hint="eastAsia"/>
          <w:rtl/>
        </w:rPr>
        <w:t>لتَّو</w:t>
      </w:r>
      <w:r w:rsidR="00983984" w:rsidRPr="001555A0">
        <w:rPr>
          <w:rFonts w:hint="cs"/>
          <w:rtl/>
        </w:rPr>
        <w:t>ۡ</w:t>
      </w:r>
      <w:r w:rsidR="00983984" w:rsidRPr="001555A0">
        <w:rPr>
          <w:rFonts w:hint="eastAsia"/>
          <w:rtl/>
        </w:rPr>
        <w:t>رَى</w:t>
      </w:r>
      <w:r w:rsidR="00983984" w:rsidRPr="001555A0">
        <w:rPr>
          <w:rFonts w:hint="cs"/>
          <w:rtl/>
        </w:rPr>
        <w:t>ٰ</w:t>
      </w:r>
      <w:r w:rsidR="00983984" w:rsidRPr="001555A0">
        <w:rPr>
          <w:rFonts w:hint="eastAsia"/>
          <w:rtl/>
        </w:rPr>
        <w:t>ةَ</w:t>
      </w:r>
      <w:r w:rsidR="00983984" w:rsidRPr="001555A0">
        <w:rPr>
          <w:rtl/>
        </w:rPr>
        <w:t xml:space="preserve"> </w:t>
      </w:r>
      <w:r w:rsidR="00983984" w:rsidRPr="001555A0">
        <w:rPr>
          <w:rFonts w:hint="eastAsia"/>
          <w:rtl/>
        </w:rPr>
        <w:t>وَ</w:t>
      </w:r>
      <w:r w:rsidR="00983984" w:rsidRPr="001555A0">
        <w:rPr>
          <w:rFonts w:hint="cs"/>
          <w:rtl/>
        </w:rPr>
        <w:t>ٱ</w:t>
      </w:r>
      <w:r w:rsidR="00983984" w:rsidRPr="001555A0">
        <w:rPr>
          <w:rFonts w:hint="eastAsia"/>
          <w:rtl/>
        </w:rPr>
        <w:t>ل</w:t>
      </w:r>
      <w:r w:rsidR="00983984" w:rsidRPr="001555A0">
        <w:rPr>
          <w:rFonts w:hint="cs"/>
          <w:rtl/>
        </w:rPr>
        <w:t>ۡ</w:t>
      </w:r>
      <w:r w:rsidR="00983984" w:rsidRPr="001555A0">
        <w:rPr>
          <w:rFonts w:hint="eastAsia"/>
          <w:rtl/>
        </w:rPr>
        <w:t>إِنجِيلَ</w:t>
      </w:r>
      <w:r w:rsidR="00983984" w:rsidRPr="001555A0">
        <w:rPr>
          <w:rtl/>
        </w:rPr>
        <w:t xml:space="preserve"> </w:t>
      </w:r>
      <w:r w:rsidR="00983984" w:rsidRPr="001555A0">
        <w:rPr>
          <w:rFonts w:hint="eastAsia"/>
          <w:rtl/>
        </w:rPr>
        <w:t>وَمَا</w:t>
      </w:r>
      <w:r w:rsidR="00983984" w:rsidRPr="001555A0">
        <w:rPr>
          <w:rFonts w:hint="cs"/>
          <w:rtl/>
        </w:rPr>
        <w:t>ٓ</w:t>
      </w:r>
      <w:r w:rsidR="00983984" w:rsidRPr="001555A0">
        <w:rPr>
          <w:rtl/>
        </w:rPr>
        <w:t xml:space="preserve"> </w:t>
      </w:r>
      <w:r w:rsidR="00983984" w:rsidRPr="001555A0">
        <w:rPr>
          <w:rFonts w:hint="eastAsia"/>
          <w:rtl/>
        </w:rPr>
        <w:t>أُنزِلَ</w:t>
      </w:r>
      <w:r w:rsidR="00983984" w:rsidRPr="001555A0">
        <w:rPr>
          <w:rtl/>
        </w:rPr>
        <w:t xml:space="preserve"> </w:t>
      </w:r>
      <w:r w:rsidR="00983984" w:rsidRPr="001555A0">
        <w:rPr>
          <w:rFonts w:hint="eastAsia"/>
          <w:rtl/>
        </w:rPr>
        <w:t>إِلَي</w:t>
      </w:r>
      <w:r w:rsidR="00983984" w:rsidRPr="001555A0">
        <w:rPr>
          <w:rFonts w:hint="cs"/>
          <w:rtl/>
        </w:rPr>
        <w:t>ۡ</w:t>
      </w:r>
      <w:r w:rsidR="00983984" w:rsidRPr="001555A0">
        <w:rPr>
          <w:rFonts w:hint="eastAsia"/>
          <w:rtl/>
        </w:rPr>
        <w:t>كُم</w:t>
      </w:r>
      <w:r w:rsidR="00983984" w:rsidRPr="001555A0">
        <w:rPr>
          <w:rtl/>
        </w:rPr>
        <w:t xml:space="preserve"> </w:t>
      </w:r>
      <w:r w:rsidR="00983984" w:rsidRPr="001555A0">
        <w:rPr>
          <w:rFonts w:hint="eastAsia"/>
          <w:rtl/>
        </w:rPr>
        <w:t>مِّن</w:t>
      </w:r>
      <w:r w:rsidR="00983984" w:rsidRPr="001555A0">
        <w:rPr>
          <w:rtl/>
        </w:rPr>
        <w:t xml:space="preserve"> </w:t>
      </w:r>
      <w:r w:rsidR="00983984" w:rsidRPr="001555A0">
        <w:rPr>
          <w:rFonts w:hint="eastAsia"/>
          <w:rtl/>
        </w:rPr>
        <w:t>رَّبِّكُم</w:t>
      </w:r>
      <w:r w:rsidR="00983984" w:rsidRPr="001555A0">
        <w:rPr>
          <w:rFonts w:hint="cs"/>
          <w:rtl/>
        </w:rPr>
        <w:t>ۡۗ</w:t>
      </w:r>
      <w:r w:rsidR="00983984" w:rsidRPr="001555A0">
        <w:rPr>
          <w:rtl/>
        </w:rPr>
        <w:t xml:space="preserve"> </w:t>
      </w:r>
      <w:r w:rsidR="00983984" w:rsidRPr="001555A0">
        <w:rPr>
          <w:rFonts w:hint="eastAsia"/>
          <w:rtl/>
        </w:rPr>
        <w:t>وَلَيَزِيدَنَّ</w:t>
      </w:r>
      <w:r w:rsidR="00983984" w:rsidRPr="001555A0">
        <w:rPr>
          <w:rtl/>
        </w:rPr>
        <w:t xml:space="preserve"> </w:t>
      </w:r>
      <w:r w:rsidR="00983984" w:rsidRPr="001555A0">
        <w:rPr>
          <w:rFonts w:hint="eastAsia"/>
          <w:rtl/>
        </w:rPr>
        <w:t>كَثِير</w:t>
      </w:r>
      <w:r w:rsidR="00983984" w:rsidRPr="001555A0">
        <w:rPr>
          <w:rFonts w:hint="cs"/>
          <w:rtl/>
        </w:rPr>
        <w:t>ٗ</w:t>
      </w:r>
      <w:r w:rsidR="00983984" w:rsidRPr="001555A0">
        <w:rPr>
          <w:rFonts w:hint="eastAsia"/>
          <w:rtl/>
        </w:rPr>
        <w:t>ا</w:t>
      </w:r>
      <w:r w:rsidR="00983984" w:rsidRPr="001555A0">
        <w:rPr>
          <w:rtl/>
        </w:rPr>
        <w:t xml:space="preserve"> </w:t>
      </w:r>
      <w:r w:rsidR="00983984" w:rsidRPr="001555A0">
        <w:rPr>
          <w:rFonts w:hint="eastAsia"/>
          <w:rtl/>
        </w:rPr>
        <w:t>مِّن</w:t>
      </w:r>
      <w:r w:rsidR="00983984" w:rsidRPr="001555A0">
        <w:rPr>
          <w:rFonts w:hint="cs"/>
          <w:rtl/>
        </w:rPr>
        <w:t>ۡ</w:t>
      </w:r>
      <w:r w:rsidR="00983984" w:rsidRPr="001555A0">
        <w:rPr>
          <w:rFonts w:hint="eastAsia"/>
          <w:rtl/>
        </w:rPr>
        <w:t>هُم</w:t>
      </w:r>
      <w:r w:rsidR="00983984" w:rsidRPr="001555A0">
        <w:rPr>
          <w:rtl/>
        </w:rPr>
        <w:t xml:space="preserve"> </w:t>
      </w:r>
      <w:r w:rsidR="00983984" w:rsidRPr="001555A0">
        <w:rPr>
          <w:rFonts w:hint="eastAsia"/>
          <w:rtl/>
        </w:rPr>
        <w:t>مَّا</w:t>
      </w:r>
      <w:r w:rsidR="00983984" w:rsidRPr="001555A0">
        <w:rPr>
          <w:rFonts w:hint="cs"/>
          <w:rtl/>
        </w:rPr>
        <w:t>ٓ</w:t>
      </w:r>
      <w:r w:rsidR="00983984" w:rsidRPr="001555A0">
        <w:rPr>
          <w:rtl/>
        </w:rPr>
        <w:t xml:space="preserve"> </w:t>
      </w:r>
      <w:r w:rsidR="00983984" w:rsidRPr="001555A0">
        <w:rPr>
          <w:rFonts w:hint="eastAsia"/>
          <w:rtl/>
        </w:rPr>
        <w:t>أُنزِلَ</w:t>
      </w:r>
      <w:r w:rsidR="00983984" w:rsidRPr="001555A0">
        <w:rPr>
          <w:rtl/>
        </w:rPr>
        <w:t xml:space="preserve"> </w:t>
      </w:r>
      <w:r w:rsidR="00983984" w:rsidRPr="001555A0">
        <w:rPr>
          <w:rFonts w:hint="eastAsia"/>
          <w:rtl/>
        </w:rPr>
        <w:t>إِلَي</w:t>
      </w:r>
      <w:r w:rsidR="00983984" w:rsidRPr="001555A0">
        <w:rPr>
          <w:rFonts w:hint="cs"/>
          <w:rtl/>
        </w:rPr>
        <w:t>ۡ</w:t>
      </w:r>
      <w:r w:rsidR="00983984" w:rsidRPr="001555A0">
        <w:rPr>
          <w:rFonts w:hint="eastAsia"/>
          <w:rtl/>
        </w:rPr>
        <w:t>كَ</w:t>
      </w:r>
      <w:r w:rsidR="00983984" w:rsidRPr="001555A0">
        <w:rPr>
          <w:rtl/>
        </w:rPr>
        <w:t xml:space="preserve"> </w:t>
      </w:r>
      <w:r w:rsidR="00983984" w:rsidRPr="001555A0">
        <w:rPr>
          <w:rFonts w:hint="eastAsia"/>
          <w:rtl/>
        </w:rPr>
        <w:t>مِن</w:t>
      </w:r>
      <w:r w:rsidR="00983984" w:rsidRPr="001555A0">
        <w:rPr>
          <w:rtl/>
        </w:rPr>
        <w:t xml:space="preserve"> </w:t>
      </w:r>
      <w:r w:rsidR="00983984" w:rsidRPr="001555A0">
        <w:rPr>
          <w:rFonts w:hint="eastAsia"/>
          <w:rtl/>
        </w:rPr>
        <w:t>رَّبِّكَ</w:t>
      </w:r>
      <w:r w:rsidR="00983984" w:rsidRPr="001555A0">
        <w:rPr>
          <w:rtl/>
        </w:rPr>
        <w:t xml:space="preserve"> </w:t>
      </w:r>
      <w:r w:rsidR="00983984" w:rsidRPr="001555A0">
        <w:rPr>
          <w:rFonts w:hint="eastAsia"/>
          <w:rtl/>
        </w:rPr>
        <w:t>طُغ</w:t>
      </w:r>
      <w:r w:rsidR="00983984" w:rsidRPr="001555A0">
        <w:rPr>
          <w:rFonts w:hint="cs"/>
          <w:rtl/>
        </w:rPr>
        <w:t>ۡ</w:t>
      </w:r>
      <w:r w:rsidR="00983984" w:rsidRPr="001555A0">
        <w:rPr>
          <w:rFonts w:hint="eastAsia"/>
          <w:rtl/>
        </w:rPr>
        <w:t>يَ</w:t>
      </w:r>
      <w:r w:rsidR="00983984" w:rsidRPr="001555A0">
        <w:rPr>
          <w:rFonts w:hint="cs"/>
          <w:rtl/>
        </w:rPr>
        <w:t>ٰ</w:t>
      </w:r>
      <w:r w:rsidR="00983984" w:rsidRPr="001555A0">
        <w:rPr>
          <w:rFonts w:hint="eastAsia"/>
          <w:rtl/>
        </w:rPr>
        <w:t>ن</w:t>
      </w:r>
      <w:r w:rsidR="00983984" w:rsidRPr="001555A0">
        <w:rPr>
          <w:rFonts w:hint="cs"/>
          <w:rtl/>
        </w:rPr>
        <w:t>ٗ</w:t>
      </w:r>
      <w:r w:rsidR="00983984" w:rsidRPr="001555A0">
        <w:rPr>
          <w:rFonts w:hint="eastAsia"/>
          <w:rtl/>
        </w:rPr>
        <w:t>ا</w:t>
      </w:r>
      <w:r w:rsidR="00983984" w:rsidRPr="001555A0">
        <w:rPr>
          <w:rtl/>
        </w:rPr>
        <w:t xml:space="preserve"> </w:t>
      </w:r>
      <w:r w:rsidR="00983984" w:rsidRPr="001555A0">
        <w:rPr>
          <w:rFonts w:hint="eastAsia"/>
          <w:rtl/>
        </w:rPr>
        <w:t>وَكُف</w:t>
      </w:r>
      <w:r w:rsidR="00983984" w:rsidRPr="001555A0">
        <w:rPr>
          <w:rFonts w:hint="cs"/>
          <w:rtl/>
        </w:rPr>
        <w:t>ۡ</w:t>
      </w:r>
      <w:r w:rsidR="00983984" w:rsidRPr="001555A0">
        <w:rPr>
          <w:rFonts w:hint="eastAsia"/>
          <w:rtl/>
        </w:rPr>
        <w:t>ر</w:t>
      </w:r>
      <w:r w:rsidR="00983984" w:rsidRPr="001555A0">
        <w:rPr>
          <w:rFonts w:hint="cs"/>
          <w:rtl/>
        </w:rPr>
        <w:t>ٗ</w:t>
      </w:r>
      <w:r w:rsidR="00983984" w:rsidRPr="001555A0">
        <w:rPr>
          <w:rFonts w:hint="eastAsia"/>
          <w:rtl/>
        </w:rPr>
        <w:t>ا</w:t>
      </w:r>
      <w:r w:rsidR="00983984" w:rsidRPr="001555A0">
        <w:rPr>
          <w:rFonts w:hint="cs"/>
          <w:rtl/>
        </w:rPr>
        <w:t>ۖ</w:t>
      </w:r>
      <w:r w:rsidR="00983984" w:rsidRPr="001555A0">
        <w:rPr>
          <w:rtl/>
        </w:rPr>
        <w:t xml:space="preserve"> </w:t>
      </w:r>
      <w:r w:rsidR="00983984" w:rsidRPr="001555A0">
        <w:rPr>
          <w:rFonts w:hint="eastAsia"/>
          <w:rtl/>
        </w:rPr>
        <w:t>فَلَا</w:t>
      </w:r>
      <w:r w:rsidR="00983984" w:rsidRPr="001555A0">
        <w:rPr>
          <w:rtl/>
        </w:rPr>
        <w:t xml:space="preserve"> </w:t>
      </w:r>
      <w:r w:rsidR="00983984" w:rsidRPr="001555A0">
        <w:rPr>
          <w:rFonts w:hint="eastAsia"/>
          <w:rtl/>
        </w:rPr>
        <w:t>تَأ</w:t>
      </w:r>
      <w:r w:rsidR="00983984" w:rsidRPr="001555A0">
        <w:rPr>
          <w:rFonts w:hint="cs"/>
          <w:rtl/>
        </w:rPr>
        <w:t>ۡ</w:t>
      </w:r>
      <w:r w:rsidR="00983984" w:rsidRPr="001555A0">
        <w:rPr>
          <w:rFonts w:hint="eastAsia"/>
          <w:rtl/>
        </w:rPr>
        <w:t>سَ</w:t>
      </w:r>
      <w:r w:rsidR="00983984" w:rsidRPr="001555A0">
        <w:rPr>
          <w:rtl/>
        </w:rPr>
        <w:t xml:space="preserve"> </w:t>
      </w:r>
      <w:r w:rsidR="00983984" w:rsidRPr="001555A0">
        <w:rPr>
          <w:rFonts w:hint="eastAsia"/>
          <w:rtl/>
        </w:rPr>
        <w:t>عَلَى</w:t>
      </w:r>
      <w:r w:rsidR="00983984" w:rsidRPr="001555A0">
        <w:rPr>
          <w:rtl/>
        </w:rPr>
        <w:t xml:space="preserve"> </w:t>
      </w:r>
      <w:r w:rsidR="00983984" w:rsidRPr="001555A0">
        <w:rPr>
          <w:rFonts w:hint="cs"/>
          <w:rtl/>
        </w:rPr>
        <w:t>ٱ</w:t>
      </w:r>
      <w:r w:rsidR="00983984" w:rsidRPr="001555A0">
        <w:rPr>
          <w:rFonts w:hint="eastAsia"/>
          <w:rtl/>
        </w:rPr>
        <w:t>ل</w:t>
      </w:r>
      <w:r w:rsidR="00983984" w:rsidRPr="001555A0">
        <w:rPr>
          <w:rFonts w:hint="cs"/>
          <w:rtl/>
        </w:rPr>
        <w:t>ۡ</w:t>
      </w:r>
      <w:r w:rsidR="00983984" w:rsidRPr="001555A0">
        <w:rPr>
          <w:rFonts w:hint="eastAsia"/>
          <w:rtl/>
        </w:rPr>
        <w:t>قَو</w:t>
      </w:r>
      <w:r w:rsidR="00983984" w:rsidRPr="001555A0">
        <w:rPr>
          <w:rFonts w:hint="cs"/>
          <w:rtl/>
        </w:rPr>
        <w:t>ۡ</w:t>
      </w:r>
      <w:r w:rsidR="00983984" w:rsidRPr="001555A0">
        <w:rPr>
          <w:rFonts w:hint="eastAsia"/>
          <w:rtl/>
        </w:rPr>
        <w:t>مِ</w:t>
      </w:r>
      <w:r w:rsidR="00983984" w:rsidRPr="001555A0">
        <w:rPr>
          <w:rtl/>
        </w:rPr>
        <w:t xml:space="preserve"> </w:t>
      </w:r>
      <w:r w:rsidR="00983984" w:rsidRPr="001555A0">
        <w:rPr>
          <w:rFonts w:hint="cs"/>
          <w:rtl/>
        </w:rPr>
        <w:t>ٱ</w:t>
      </w:r>
      <w:r w:rsidR="00983984" w:rsidRPr="001555A0">
        <w:rPr>
          <w:rFonts w:hint="eastAsia"/>
          <w:rtl/>
        </w:rPr>
        <w:t>ل</w:t>
      </w:r>
      <w:r w:rsidR="00983984" w:rsidRPr="001555A0">
        <w:rPr>
          <w:rFonts w:hint="cs"/>
          <w:rtl/>
        </w:rPr>
        <w:t>ۡ</w:t>
      </w:r>
      <w:r w:rsidR="00983984" w:rsidRPr="001555A0">
        <w:rPr>
          <w:rFonts w:hint="eastAsia"/>
          <w:rtl/>
        </w:rPr>
        <w:t>كَ</w:t>
      </w:r>
      <w:r w:rsidR="00983984" w:rsidRPr="001555A0">
        <w:rPr>
          <w:rFonts w:hint="cs"/>
          <w:rtl/>
        </w:rPr>
        <w:t>ٰ</w:t>
      </w:r>
      <w:r w:rsidR="00983984" w:rsidRPr="001555A0">
        <w:rPr>
          <w:rFonts w:hint="eastAsia"/>
          <w:rtl/>
        </w:rPr>
        <w:t>فِرِينَ</w:t>
      </w:r>
      <w:r w:rsidR="00983984" w:rsidRPr="001555A0">
        <w:rPr>
          <w:rtl/>
        </w:rPr>
        <w:t xml:space="preserve"> </w:t>
      </w:r>
      <w:r w:rsidR="00983984" w:rsidRPr="001555A0">
        <w:rPr>
          <w:rFonts w:hint="cs"/>
          <w:rtl/>
        </w:rPr>
        <w:t>٦٨</w:t>
      </w:r>
      <w:r w:rsidRPr="001555A0">
        <w:rPr>
          <w:rFonts w:ascii="Traditional Arabic" w:hAnsi="Traditional Arabic" w:cs="Traditional Arabic"/>
          <w:rtl/>
        </w:rPr>
        <w:t>﴾</w:t>
      </w:r>
      <w:r w:rsidR="005603C8" w:rsidRPr="001555A0">
        <w:rPr>
          <w:rtl/>
        </w:rPr>
        <w:t xml:space="preserve"> </w:t>
      </w:r>
      <w:r w:rsidR="00983984" w:rsidRPr="001555A0">
        <w:rPr>
          <w:rFonts w:hint="cs"/>
          <w:rtl/>
        </w:rPr>
        <w:tab/>
      </w:r>
      <w:r w:rsidR="00983984" w:rsidRPr="001555A0">
        <w:rPr>
          <w:rStyle w:val="Char0"/>
          <w:rtl/>
          <w:lang w:bidi="ar-SA"/>
        </w:rPr>
        <w:t xml:space="preserve">[المائدة: </w:t>
      </w:r>
      <w:r w:rsidR="00983984" w:rsidRPr="001555A0">
        <w:rPr>
          <w:rStyle w:val="Char0"/>
          <w:rFonts w:hint="cs"/>
          <w:rtl/>
        </w:rPr>
        <w:t>68</w:t>
      </w:r>
      <w:r w:rsidR="00983984"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ای اهل</w:t>
      </w:r>
      <w:r w:rsidR="00201220" w:rsidRPr="001555A0">
        <w:rPr>
          <w:rFonts w:hint="cs"/>
          <w:rtl/>
        </w:rPr>
        <w:t xml:space="preserve"> </w:t>
      </w:r>
      <w:r w:rsidRPr="001555A0">
        <w:rPr>
          <w:rFonts w:hint="cs"/>
          <w:rtl/>
        </w:rPr>
        <w:t>کتاب شما بر راهی نیستید و چیزی بدست ندارید مگر اینکه تورات و انجیل و آنچه را ب</w:t>
      </w:r>
      <w:r w:rsidR="007554CD" w:rsidRPr="001555A0">
        <w:rPr>
          <w:rFonts w:hint="cs"/>
          <w:rtl/>
        </w:rPr>
        <w:t xml:space="preserve">ه </w:t>
      </w:r>
      <w:r w:rsidRPr="001555A0">
        <w:rPr>
          <w:rFonts w:hint="cs"/>
          <w:rtl/>
        </w:rPr>
        <w:t>سوی شما نازل شده از پروردگارتان بپا</w:t>
      </w:r>
      <w:r w:rsidR="0069499F" w:rsidRPr="001555A0">
        <w:rPr>
          <w:rFonts w:hint="cs"/>
          <w:rtl/>
        </w:rPr>
        <w:t xml:space="preserve"> </w:t>
      </w:r>
      <w:r w:rsidRPr="001555A0">
        <w:rPr>
          <w:rFonts w:hint="cs"/>
          <w:rtl/>
        </w:rPr>
        <w:t>دارید</w:t>
      </w:r>
      <w:r w:rsidR="00BA0B39" w:rsidRPr="001555A0">
        <w:rPr>
          <w:rFonts w:hint="cs"/>
          <w:rtl/>
        </w:rPr>
        <w:t xml:space="preserve"> </w:t>
      </w:r>
      <w:r w:rsidRPr="001555A0">
        <w:rPr>
          <w:rFonts w:hint="cs"/>
          <w:rtl/>
        </w:rPr>
        <w:t>و البته آنچه از پروردگارت بسوی تو نازل ش</w:t>
      </w:r>
      <w:r w:rsidR="00BA0B39" w:rsidRPr="001555A0">
        <w:rPr>
          <w:rFonts w:hint="cs"/>
          <w:rtl/>
        </w:rPr>
        <w:t>د</w:t>
      </w:r>
      <w:r w:rsidRPr="001555A0">
        <w:rPr>
          <w:rFonts w:hint="cs"/>
          <w:rtl/>
        </w:rPr>
        <w:t>ه سرکشی و کفر آنان را زیاد می‌ک</w:t>
      </w:r>
      <w:r w:rsidR="00BA0B39" w:rsidRPr="001555A0">
        <w:rPr>
          <w:rFonts w:hint="cs"/>
          <w:rtl/>
        </w:rPr>
        <w:t>ن</w:t>
      </w:r>
      <w:r w:rsidRPr="001555A0">
        <w:rPr>
          <w:rFonts w:hint="cs"/>
          <w:rtl/>
        </w:rPr>
        <w:t>د پس بر قوم کافرین افسوس مخور.(68)</w:t>
      </w:r>
    </w:p>
    <w:p w:rsidR="00886115" w:rsidRPr="001555A0" w:rsidRDefault="00886115" w:rsidP="0096048F">
      <w:pPr>
        <w:pStyle w:val="a1"/>
        <w:rPr>
          <w:spacing w:val="-4"/>
          <w:rtl/>
        </w:rPr>
      </w:pPr>
      <w:r w:rsidRPr="001555A0">
        <w:rPr>
          <w:rFonts w:cs="B Zar" w:hint="cs"/>
          <w:b/>
          <w:bCs/>
          <w:spacing w:val="-4"/>
          <w:sz w:val="26"/>
          <w:szCs w:val="26"/>
          <w:rtl/>
        </w:rPr>
        <w:t>نکات</w:t>
      </w:r>
      <w:r w:rsidR="004E4821" w:rsidRPr="001555A0">
        <w:rPr>
          <w:rFonts w:cs="B Zar" w:hint="cs"/>
          <w:b/>
          <w:bCs/>
          <w:spacing w:val="-4"/>
          <w:sz w:val="26"/>
          <w:szCs w:val="26"/>
          <w:rtl/>
        </w:rPr>
        <w:t xml:space="preserve">: </w:t>
      </w:r>
      <w:r w:rsidRPr="001555A0">
        <w:rPr>
          <w:rFonts w:hint="cs"/>
          <w:spacing w:val="-4"/>
          <w:rtl/>
        </w:rPr>
        <w:t xml:space="preserve">مفهوم آیه چنین است که اگر یهود و نصاری به هزاران صفات کمال و دانش خود را آراسته کنند و هزاران کتاب علمی و بشری را </w:t>
      </w:r>
      <w:r w:rsidR="00685E0D" w:rsidRPr="001555A0">
        <w:rPr>
          <w:rFonts w:hint="cs"/>
          <w:spacing w:val="-4"/>
          <w:rtl/>
        </w:rPr>
        <w:t>كا</w:t>
      </w:r>
      <w:r w:rsidRPr="001555A0">
        <w:rPr>
          <w:rFonts w:hint="cs"/>
          <w:spacing w:val="-4"/>
          <w:rtl/>
        </w:rPr>
        <w:t xml:space="preserve">مل کنند هیچ </w:t>
      </w:r>
      <w:r w:rsidR="0069499F" w:rsidRPr="001555A0">
        <w:rPr>
          <w:rFonts w:hint="cs"/>
          <w:spacing w:val="-4"/>
          <w:rtl/>
        </w:rPr>
        <w:t xml:space="preserve"> </w:t>
      </w:r>
      <w:r w:rsidRPr="001555A0">
        <w:rPr>
          <w:rFonts w:hint="cs"/>
          <w:spacing w:val="-4"/>
          <w:rtl/>
        </w:rPr>
        <w:t>سودی برای ایشان ندارد و ب</w:t>
      </w:r>
      <w:r w:rsidR="007554CD" w:rsidRPr="001555A0">
        <w:rPr>
          <w:rFonts w:hint="cs"/>
          <w:spacing w:val="-4"/>
          <w:rtl/>
        </w:rPr>
        <w:t xml:space="preserve">ه </w:t>
      </w:r>
      <w:r w:rsidR="0069499F" w:rsidRPr="001555A0">
        <w:rPr>
          <w:rFonts w:hint="cs"/>
          <w:spacing w:val="-4"/>
          <w:rtl/>
        </w:rPr>
        <w:t>راه ا</w:t>
      </w:r>
      <w:r w:rsidRPr="001555A0">
        <w:rPr>
          <w:rFonts w:hint="cs"/>
          <w:spacing w:val="-4"/>
          <w:rtl/>
        </w:rPr>
        <w:t>لهی قدم برنداشته‌اند مگر وقتی که به کتاب</w:t>
      </w:r>
      <w:r w:rsidR="0069499F" w:rsidRPr="001555A0">
        <w:rPr>
          <w:rFonts w:hint="cs"/>
          <w:spacing w:val="-4"/>
          <w:rtl/>
        </w:rPr>
        <w:t xml:space="preserve"> </w:t>
      </w:r>
      <w:r w:rsidRPr="001555A0">
        <w:rPr>
          <w:rFonts w:hint="cs"/>
          <w:spacing w:val="-4"/>
          <w:rtl/>
        </w:rPr>
        <w:t xml:space="preserve"> آسمانی خود عمل کنند، این سخن راجع به مسلمین مصداق دارد، م</w:t>
      </w:r>
      <w:r w:rsidR="00685E0D" w:rsidRPr="001555A0">
        <w:rPr>
          <w:rFonts w:hint="cs"/>
          <w:spacing w:val="-4"/>
          <w:rtl/>
        </w:rPr>
        <w:t>س</w:t>
      </w:r>
      <w:r w:rsidRPr="001555A0">
        <w:rPr>
          <w:rFonts w:hint="cs"/>
          <w:spacing w:val="-4"/>
          <w:rtl/>
        </w:rPr>
        <w:t>لمین نیز اگر هزاران کتاب حدیث و</w:t>
      </w:r>
      <w:r w:rsidR="0069499F" w:rsidRPr="001555A0">
        <w:rPr>
          <w:rFonts w:hint="cs"/>
          <w:spacing w:val="-4"/>
          <w:rtl/>
        </w:rPr>
        <w:t xml:space="preserve"> </w:t>
      </w:r>
      <w:r w:rsidRPr="001555A0">
        <w:rPr>
          <w:rFonts w:hint="cs"/>
          <w:spacing w:val="-4"/>
          <w:rtl/>
        </w:rPr>
        <w:t>شعر و قص</w:t>
      </w:r>
      <w:r w:rsidR="007554CD" w:rsidRPr="001555A0">
        <w:rPr>
          <w:rFonts w:hint="cs"/>
          <w:spacing w:val="-4"/>
          <w:rtl/>
        </w:rPr>
        <w:t>ّ</w:t>
      </w:r>
      <w:r w:rsidRPr="001555A0">
        <w:rPr>
          <w:rFonts w:hint="cs"/>
          <w:spacing w:val="-4"/>
          <w:rtl/>
        </w:rPr>
        <w:t>ه را بخوانند و عمل کنند تا به قرآن عمل نکنند و آن</w:t>
      </w:r>
      <w:r w:rsidR="00CA4B4B" w:rsidRPr="001555A0">
        <w:rPr>
          <w:rFonts w:hint="cs"/>
          <w:spacing w:val="-4"/>
          <w:rtl/>
        </w:rPr>
        <w:t xml:space="preserve"> </w:t>
      </w:r>
      <w:r w:rsidRPr="001555A0">
        <w:rPr>
          <w:rFonts w:hint="cs"/>
          <w:spacing w:val="-4"/>
          <w:rtl/>
        </w:rPr>
        <w:t>را به پا ندارند هیچ ندارند.</w:t>
      </w:r>
    </w:p>
    <w:p w:rsidR="00886115" w:rsidRPr="001555A0" w:rsidRDefault="008964F1" w:rsidP="0096048F">
      <w:pPr>
        <w:pStyle w:val="aa"/>
        <w:rPr>
          <w:b/>
          <w:bCs/>
          <w:sz w:val="34"/>
          <w:szCs w:val="34"/>
          <w:rtl/>
          <w:lang w:bidi="fa-IR"/>
        </w:rPr>
      </w:pPr>
      <w:r w:rsidRPr="001555A0">
        <w:rPr>
          <w:rFonts w:ascii="Traditional Arabic" w:hAnsi="Traditional Arabic" w:cs="Traditional Arabic"/>
          <w:rtl/>
        </w:rPr>
        <w:t>﴿</w:t>
      </w:r>
      <w:r w:rsidR="009029F4" w:rsidRPr="001555A0">
        <w:rPr>
          <w:rFonts w:hint="eastAsia"/>
          <w:rtl/>
        </w:rPr>
        <w:t>إِنَّ</w:t>
      </w:r>
      <w:r w:rsidR="009029F4" w:rsidRPr="001555A0">
        <w:rPr>
          <w:rtl/>
        </w:rPr>
        <w:t xml:space="preserve"> </w:t>
      </w:r>
      <w:r w:rsidR="009029F4" w:rsidRPr="001555A0">
        <w:rPr>
          <w:rFonts w:hint="cs"/>
          <w:rtl/>
        </w:rPr>
        <w:t>ٱ</w:t>
      </w:r>
      <w:r w:rsidR="009029F4" w:rsidRPr="001555A0">
        <w:rPr>
          <w:rFonts w:hint="eastAsia"/>
          <w:rtl/>
        </w:rPr>
        <w:t>لَّذِينَ</w:t>
      </w:r>
      <w:r w:rsidR="009029F4" w:rsidRPr="001555A0">
        <w:rPr>
          <w:rtl/>
        </w:rPr>
        <w:t xml:space="preserve"> </w:t>
      </w:r>
      <w:r w:rsidR="009029F4" w:rsidRPr="001555A0">
        <w:rPr>
          <w:rFonts w:hint="eastAsia"/>
          <w:rtl/>
        </w:rPr>
        <w:t>ءَامَنُواْ</w:t>
      </w:r>
      <w:r w:rsidR="009029F4" w:rsidRPr="001555A0">
        <w:rPr>
          <w:rtl/>
        </w:rPr>
        <w:t xml:space="preserve"> </w:t>
      </w:r>
      <w:r w:rsidR="009029F4" w:rsidRPr="001555A0">
        <w:rPr>
          <w:rFonts w:hint="eastAsia"/>
          <w:rtl/>
        </w:rPr>
        <w:t>وَ</w:t>
      </w:r>
      <w:r w:rsidR="009029F4" w:rsidRPr="001555A0">
        <w:rPr>
          <w:rFonts w:hint="cs"/>
          <w:rtl/>
        </w:rPr>
        <w:t>ٱ</w:t>
      </w:r>
      <w:r w:rsidR="009029F4" w:rsidRPr="001555A0">
        <w:rPr>
          <w:rFonts w:hint="eastAsia"/>
          <w:rtl/>
        </w:rPr>
        <w:t>لَّذِينَ</w:t>
      </w:r>
      <w:r w:rsidR="009029F4" w:rsidRPr="001555A0">
        <w:rPr>
          <w:rtl/>
        </w:rPr>
        <w:t xml:space="preserve"> </w:t>
      </w:r>
      <w:r w:rsidR="009029F4" w:rsidRPr="001555A0">
        <w:rPr>
          <w:rFonts w:hint="eastAsia"/>
          <w:rtl/>
        </w:rPr>
        <w:t>هَادُواْ</w:t>
      </w:r>
      <w:r w:rsidR="009029F4" w:rsidRPr="001555A0">
        <w:rPr>
          <w:rtl/>
        </w:rPr>
        <w:t xml:space="preserve"> </w:t>
      </w:r>
      <w:r w:rsidR="009029F4" w:rsidRPr="001555A0">
        <w:rPr>
          <w:rFonts w:hint="eastAsia"/>
          <w:rtl/>
        </w:rPr>
        <w:t>وَ</w:t>
      </w:r>
      <w:r w:rsidR="009029F4" w:rsidRPr="001555A0">
        <w:rPr>
          <w:rFonts w:hint="cs"/>
          <w:rtl/>
        </w:rPr>
        <w:t>ٱ</w:t>
      </w:r>
      <w:r w:rsidR="009029F4" w:rsidRPr="001555A0">
        <w:rPr>
          <w:rFonts w:hint="eastAsia"/>
          <w:rtl/>
        </w:rPr>
        <w:t>لصَّ</w:t>
      </w:r>
      <w:r w:rsidR="009029F4" w:rsidRPr="001555A0">
        <w:rPr>
          <w:rFonts w:hint="cs"/>
          <w:rtl/>
        </w:rPr>
        <w:t>ٰ</w:t>
      </w:r>
      <w:r w:rsidR="009029F4" w:rsidRPr="001555A0">
        <w:rPr>
          <w:rFonts w:hint="eastAsia"/>
          <w:rtl/>
        </w:rPr>
        <w:t>بِ‍</w:t>
      </w:r>
      <w:r w:rsidR="009029F4" w:rsidRPr="001555A0">
        <w:rPr>
          <w:rFonts w:hint="cs"/>
          <w:rtl/>
        </w:rPr>
        <w:t>ٔ</w:t>
      </w:r>
      <w:r w:rsidR="009029F4" w:rsidRPr="001555A0">
        <w:rPr>
          <w:rFonts w:hint="eastAsia"/>
          <w:rtl/>
        </w:rPr>
        <w:t>ُونَ</w:t>
      </w:r>
      <w:r w:rsidR="009029F4" w:rsidRPr="001555A0">
        <w:rPr>
          <w:rtl/>
        </w:rPr>
        <w:t xml:space="preserve"> </w:t>
      </w:r>
      <w:r w:rsidR="009029F4" w:rsidRPr="001555A0">
        <w:rPr>
          <w:rFonts w:hint="eastAsia"/>
          <w:rtl/>
        </w:rPr>
        <w:t>وَ</w:t>
      </w:r>
      <w:r w:rsidR="009029F4" w:rsidRPr="001555A0">
        <w:rPr>
          <w:rFonts w:hint="cs"/>
          <w:rtl/>
        </w:rPr>
        <w:t>ٱ</w:t>
      </w:r>
      <w:r w:rsidR="009029F4" w:rsidRPr="001555A0">
        <w:rPr>
          <w:rFonts w:hint="eastAsia"/>
          <w:rtl/>
        </w:rPr>
        <w:t>لنَّصَ</w:t>
      </w:r>
      <w:r w:rsidR="009029F4" w:rsidRPr="001555A0">
        <w:rPr>
          <w:rFonts w:hint="cs"/>
          <w:rtl/>
        </w:rPr>
        <w:t>ٰ</w:t>
      </w:r>
      <w:r w:rsidR="009029F4" w:rsidRPr="001555A0">
        <w:rPr>
          <w:rFonts w:hint="eastAsia"/>
          <w:rtl/>
        </w:rPr>
        <w:t>رَى</w:t>
      </w:r>
      <w:r w:rsidR="009029F4" w:rsidRPr="001555A0">
        <w:rPr>
          <w:rFonts w:hint="cs"/>
          <w:rtl/>
        </w:rPr>
        <w:t>ٰ</w:t>
      </w:r>
      <w:r w:rsidR="009029F4" w:rsidRPr="001555A0">
        <w:rPr>
          <w:rtl/>
        </w:rPr>
        <w:t xml:space="preserve"> </w:t>
      </w:r>
      <w:r w:rsidR="009029F4" w:rsidRPr="001555A0">
        <w:rPr>
          <w:rFonts w:hint="eastAsia"/>
          <w:rtl/>
        </w:rPr>
        <w:t>مَن</w:t>
      </w:r>
      <w:r w:rsidR="009029F4" w:rsidRPr="001555A0">
        <w:rPr>
          <w:rFonts w:hint="cs"/>
          <w:rtl/>
        </w:rPr>
        <w:t>ۡ</w:t>
      </w:r>
      <w:r w:rsidR="009029F4" w:rsidRPr="001555A0">
        <w:rPr>
          <w:rtl/>
        </w:rPr>
        <w:t xml:space="preserve"> </w:t>
      </w:r>
      <w:r w:rsidR="009029F4" w:rsidRPr="001555A0">
        <w:rPr>
          <w:rFonts w:hint="eastAsia"/>
          <w:rtl/>
        </w:rPr>
        <w:t>ءَامَنَ</w:t>
      </w:r>
      <w:r w:rsidR="009029F4" w:rsidRPr="001555A0">
        <w:rPr>
          <w:rtl/>
        </w:rPr>
        <w:t xml:space="preserve"> </w:t>
      </w:r>
      <w:r w:rsidR="009029F4" w:rsidRPr="001555A0">
        <w:rPr>
          <w:rFonts w:hint="eastAsia"/>
          <w:rtl/>
        </w:rPr>
        <w:t>بِ</w:t>
      </w:r>
      <w:r w:rsidR="009029F4" w:rsidRPr="001555A0">
        <w:rPr>
          <w:rFonts w:hint="cs"/>
          <w:rtl/>
        </w:rPr>
        <w:t>ٱ</w:t>
      </w:r>
      <w:r w:rsidR="009029F4" w:rsidRPr="001555A0">
        <w:rPr>
          <w:rFonts w:hint="eastAsia"/>
          <w:rtl/>
        </w:rPr>
        <w:t>للَّهِ</w:t>
      </w:r>
      <w:r w:rsidR="009029F4" w:rsidRPr="001555A0">
        <w:rPr>
          <w:rtl/>
        </w:rPr>
        <w:t xml:space="preserve"> </w:t>
      </w:r>
      <w:r w:rsidR="009029F4" w:rsidRPr="001555A0">
        <w:rPr>
          <w:rFonts w:hint="eastAsia"/>
          <w:rtl/>
        </w:rPr>
        <w:t>وَ</w:t>
      </w:r>
      <w:r w:rsidR="009029F4" w:rsidRPr="001555A0">
        <w:rPr>
          <w:rFonts w:hint="cs"/>
          <w:rtl/>
        </w:rPr>
        <w:t>ٱ</w:t>
      </w:r>
      <w:r w:rsidR="009029F4" w:rsidRPr="001555A0">
        <w:rPr>
          <w:rFonts w:hint="eastAsia"/>
          <w:rtl/>
        </w:rPr>
        <w:t>ل</w:t>
      </w:r>
      <w:r w:rsidR="009029F4" w:rsidRPr="001555A0">
        <w:rPr>
          <w:rFonts w:hint="cs"/>
          <w:rtl/>
        </w:rPr>
        <w:t>ۡ</w:t>
      </w:r>
      <w:r w:rsidR="009029F4" w:rsidRPr="001555A0">
        <w:rPr>
          <w:rFonts w:hint="eastAsia"/>
          <w:rtl/>
        </w:rPr>
        <w:t>يَو</w:t>
      </w:r>
      <w:r w:rsidR="009029F4" w:rsidRPr="001555A0">
        <w:rPr>
          <w:rFonts w:hint="cs"/>
          <w:rtl/>
        </w:rPr>
        <w:t>ۡ</w:t>
      </w:r>
      <w:r w:rsidR="009029F4" w:rsidRPr="001555A0">
        <w:rPr>
          <w:rFonts w:hint="eastAsia"/>
          <w:rtl/>
        </w:rPr>
        <w:t>مِ</w:t>
      </w:r>
      <w:r w:rsidR="009029F4" w:rsidRPr="001555A0">
        <w:rPr>
          <w:rtl/>
        </w:rPr>
        <w:t xml:space="preserve"> </w:t>
      </w:r>
      <w:r w:rsidR="009029F4" w:rsidRPr="001555A0">
        <w:rPr>
          <w:rFonts w:hint="cs"/>
          <w:rtl/>
        </w:rPr>
        <w:t>ٱ</w:t>
      </w:r>
      <w:r w:rsidR="009029F4" w:rsidRPr="001555A0">
        <w:rPr>
          <w:rFonts w:hint="eastAsia"/>
          <w:rtl/>
        </w:rPr>
        <w:t>ل</w:t>
      </w:r>
      <w:r w:rsidR="009029F4" w:rsidRPr="001555A0">
        <w:rPr>
          <w:rFonts w:hint="cs"/>
          <w:rtl/>
        </w:rPr>
        <w:t>ۡ</w:t>
      </w:r>
      <w:r w:rsidR="009029F4" w:rsidRPr="001555A0">
        <w:rPr>
          <w:rFonts w:hint="eastAsia"/>
          <w:rtl/>
        </w:rPr>
        <w:t>أ</w:t>
      </w:r>
      <w:r w:rsidR="009029F4" w:rsidRPr="001555A0">
        <w:rPr>
          <w:rFonts w:hint="cs"/>
          <w:rtl/>
        </w:rPr>
        <w:t>ٓ</w:t>
      </w:r>
      <w:r w:rsidR="009029F4" w:rsidRPr="001555A0">
        <w:rPr>
          <w:rFonts w:hint="eastAsia"/>
          <w:rtl/>
        </w:rPr>
        <w:t>خِرِ</w:t>
      </w:r>
      <w:r w:rsidR="009029F4" w:rsidRPr="001555A0">
        <w:rPr>
          <w:rtl/>
        </w:rPr>
        <w:t xml:space="preserve"> </w:t>
      </w:r>
      <w:r w:rsidR="009029F4" w:rsidRPr="001555A0">
        <w:rPr>
          <w:rFonts w:hint="eastAsia"/>
          <w:rtl/>
        </w:rPr>
        <w:t>وَعَمِلَ</w:t>
      </w:r>
      <w:r w:rsidR="009029F4" w:rsidRPr="001555A0">
        <w:rPr>
          <w:rtl/>
        </w:rPr>
        <w:t xml:space="preserve"> </w:t>
      </w:r>
      <w:r w:rsidR="009029F4" w:rsidRPr="001555A0">
        <w:rPr>
          <w:rFonts w:hint="eastAsia"/>
          <w:rtl/>
        </w:rPr>
        <w:t>صَ</w:t>
      </w:r>
      <w:r w:rsidR="009029F4" w:rsidRPr="001555A0">
        <w:rPr>
          <w:rFonts w:hint="cs"/>
          <w:rtl/>
        </w:rPr>
        <w:t>ٰ</w:t>
      </w:r>
      <w:r w:rsidR="009029F4" w:rsidRPr="001555A0">
        <w:rPr>
          <w:rFonts w:hint="eastAsia"/>
          <w:rtl/>
        </w:rPr>
        <w:t>لِح</w:t>
      </w:r>
      <w:r w:rsidR="009029F4" w:rsidRPr="001555A0">
        <w:rPr>
          <w:rFonts w:hint="cs"/>
          <w:rtl/>
        </w:rPr>
        <w:t>ٗ</w:t>
      </w:r>
      <w:r w:rsidR="009029F4" w:rsidRPr="001555A0">
        <w:rPr>
          <w:rFonts w:hint="eastAsia"/>
          <w:rtl/>
        </w:rPr>
        <w:t>ا</w:t>
      </w:r>
      <w:r w:rsidR="009029F4" w:rsidRPr="001555A0">
        <w:rPr>
          <w:rtl/>
        </w:rPr>
        <w:t xml:space="preserve"> </w:t>
      </w:r>
      <w:r w:rsidR="009029F4" w:rsidRPr="001555A0">
        <w:rPr>
          <w:rFonts w:hint="eastAsia"/>
          <w:rtl/>
        </w:rPr>
        <w:t>فَلَا</w:t>
      </w:r>
      <w:r w:rsidR="009029F4" w:rsidRPr="001555A0">
        <w:rPr>
          <w:rtl/>
        </w:rPr>
        <w:t xml:space="preserve"> </w:t>
      </w:r>
      <w:r w:rsidR="009029F4" w:rsidRPr="001555A0">
        <w:rPr>
          <w:rFonts w:hint="eastAsia"/>
          <w:rtl/>
        </w:rPr>
        <w:t>خَو</w:t>
      </w:r>
      <w:r w:rsidR="009029F4" w:rsidRPr="001555A0">
        <w:rPr>
          <w:rFonts w:hint="cs"/>
          <w:rtl/>
        </w:rPr>
        <w:t>ۡ</w:t>
      </w:r>
      <w:r w:rsidR="009029F4" w:rsidRPr="001555A0">
        <w:rPr>
          <w:rFonts w:hint="eastAsia"/>
          <w:rtl/>
        </w:rPr>
        <w:t>فٌ</w:t>
      </w:r>
      <w:r w:rsidR="009029F4" w:rsidRPr="001555A0">
        <w:rPr>
          <w:rtl/>
        </w:rPr>
        <w:t xml:space="preserve"> </w:t>
      </w:r>
      <w:r w:rsidR="009029F4" w:rsidRPr="001555A0">
        <w:rPr>
          <w:rFonts w:hint="eastAsia"/>
          <w:rtl/>
        </w:rPr>
        <w:t>عَلَي</w:t>
      </w:r>
      <w:r w:rsidR="009029F4" w:rsidRPr="001555A0">
        <w:rPr>
          <w:rFonts w:hint="cs"/>
          <w:rtl/>
        </w:rPr>
        <w:t>ۡ</w:t>
      </w:r>
      <w:r w:rsidR="009029F4" w:rsidRPr="001555A0">
        <w:rPr>
          <w:rFonts w:hint="eastAsia"/>
          <w:rtl/>
        </w:rPr>
        <w:t>هِم</w:t>
      </w:r>
      <w:r w:rsidR="009029F4" w:rsidRPr="001555A0">
        <w:rPr>
          <w:rFonts w:hint="cs"/>
          <w:rtl/>
        </w:rPr>
        <w:t>ۡ</w:t>
      </w:r>
      <w:r w:rsidR="009029F4" w:rsidRPr="001555A0">
        <w:rPr>
          <w:rtl/>
        </w:rPr>
        <w:t xml:space="preserve"> </w:t>
      </w:r>
      <w:r w:rsidR="009029F4" w:rsidRPr="001555A0">
        <w:rPr>
          <w:rFonts w:hint="eastAsia"/>
          <w:rtl/>
        </w:rPr>
        <w:t>وَلَا</w:t>
      </w:r>
      <w:r w:rsidR="009029F4" w:rsidRPr="001555A0">
        <w:rPr>
          <w:rtl/>
        </w:rPr>
        <w:t xml:space="preserve"> </w:t>
      </w:r>
      <w:r w:rsidR="009029F4" w:rsidRPr="001555A0">
        <w:rPr>
          <w:rFonts w:hint="eastAsia"/>
          <w:rtl/>
        </w:rPr>
        <w:t>هُم</w:t>
      </w:r>
      <w:r w:rsidR="009029F4" w:rsidRPr="001555A0">
        <w:rPr>
          <w:rFonts w:hint="cs"/>
          <w:rtl/>
        </w:rPr>
        <w:t>ۡ</w:t>
      </w:r>
      <w:r w:rsidR="009029F4" w:rsidRPr="001555A0">
        <w:rPr>
          <w:rtl/>
        </w:rPr>
        <w:t xml:space="preserve"> </w:t>
      </w:r>
      <w:r w:rsidR="009029F4" w:rsidRPr="001555A0">
        <w:rPr>
          <w:rFonts w:hint="eastAsia"/>
          <w:rtl/>
        </w:rPr>
        <w:t>يَح</w:t>
      </w:r>
      <w:r w:rsidR="009029F4" w:rsidRPr="001555A0">
        <w:rPr>
          <w:rFonts w:hint="cs"/>
          <w:rtl/>
        </w:rPr>
        <w:t>ۡ</w:t>
      </w:r>
      <w:r w:rsidR="009029F4" w:rsidRPr="001555A0">
        <w:rPr>
          <w:rFonts w:hint="eastAsia"/>
          <w:rtl/>
        </w:rPr>
        <w:t>زَنُونَ</w:t>
      </w:r>
      <w:r w:rsidR="009029F4" w:rsidRPr="001555A0">
        <w:rPr>
          <w:rtl/>
        </w:rPr>
        <w:t xml:space="preserve"> </w:t>
      </w:r>
      <w:r w:rsidR="009029F4" w:rsidRPr="001555A0">
        <w:rPr>
          <w:rFonts w:hint="cs"/>
          <w:rtl/>
        </w:rPr>
        <w:t>٦٩</w:t>
      </w:r>
      <w:r w:rsidRPr="001555A0">
        <w:rPr>
          <w:rFonts w:ascii="Traditional Arabic" w:hAnsi="Traditional Arabic" w:cs="Traditional Arabic"/>
          <w:rtl/>
        </w:rPr>
        <w:t>﴾</w:t>
      </w:r>
      <w:r w:rsidR="009029F4" w:rsidRPr="001555A0">
        <w:rPr>
          <w:rFonts w:hint="cs"/>
          <w:rtl/>
        </w:rPr>
        <w:t xml:space="preserve"> </w:t>
      </w:r>
      <w:r w:rsidR="009029F4" w:rsidRPr="001555A0">
        <w:rPr>
          <w:rFonts w:hint="cs"/>
          <w:rtl/>
        </w:rPr>
        <w:tab/>
      </w:r>
      <w:r w:rsidR="009029F4" w:rsidRPr="001555A0">
        <w:rPr>
          <w:rStyle w:val="Char0"/>
          <w:rtl/>
          <w:lang w:bidi="ar-SA"/>
        </w:rPr>
        <w:t xml:space="preserve">[المائدة: </w:t>
      </w:r>
      <w:r w:rsidR="009029F4" w:rsidRPr="001555A0">
        <w:rPr>
          <w:rStyle w:val="Char0"/>
          <w:rFonts w:hint="cs"/>
          <w:rtl/>
        </w:rPr>
        <w:t>69</w:t>
      </w:r>
      <w:r w:rsidR="009029F4" w:rsidRPr="001555A0">
        <w:rPr>
          <w:rStyle w:val="Char0"/>
          <w:rtl/>
          <w:lang w:bidi="ar-SA"/>
        </w:rPr>
        <w:t>]</w:t>
      </w:r>
    </w:p>
    <w:p w:rsidR="00886115" w:rsidRPr="001555A0" w:rsidRDefault="00886115" w:rsidP="0096048F">
      <w:pPr>
        <w:pStyle w:val="ac"/>
        <w:rPr>
          <w:spacing w:val="-5"/>
          <w:rtl/>
        </w:rPr>
      </w:pPr>
      <w:r w:rsidRPr="001555A0">
        <w:rPr>
          <w:rFonts w:hint="cs"/>
          <w:b/>
          <w:bCs/>
          <w:spacing w:val="-5"/>
          <w:rtl/>
        </w:rPr>
        <w:t>ترجمه</w:t>
      </w:r>
      <w:r w:rsidR="004E4821" w:rsidRPr="001555A0">
        <w:rPr>
          <w:rFonts w:hint="cs"/>
          <w:b/>
          <w:bCs/>
          <w:spacing w:val="-5"/>
          <w:rtl/>
        </w:rPr>
        <w:t xml:space="preserve">: </w:t>
      </w:r>
      <w:r w:rsidRPr="001555A0">
        <w:rPr>
          <w:rFonts w:hint="cs"/>
          <w:spacing w:val="-5"/>
          <w:rtl/>
        </w:rPr>
        <w:t>محققا</w:t>
      </w:r>
      <w:r w:rsidR="0069499F" w:rsidRPr="001555A0">
        <w:rPr>
          <w:rFonts w:hint="cs"/>
          <w:spacing w:val="-5"/>
          <w:rtl/>
        </w:rPr>
        <w:t>ً</w:t>
      </w:r>
      <w:r w:rsidRPr="001555A0">
        <w:rPr>
          <w:rFonts w:hint="cs"/>
          <w:spacing w:val="-5"/>
          <w:rtl/>
        </w:rPr>
        <w:t xml:space="preserve"> آنانکه ایمان آورد</w:t>
      </w:r>
      <w:r w:rsidR="00946A45" w:rsidRPr="001555A0">
        <w:rPr>
          <w:rFonts w:hint="cs"/>
          <w:spacing w:val="-5"/>
          <w:rtl/>
        </w:rPr>
        <w:t>ه و آنانکه یهودی شده‌اند و صابئی</w:t>
      </w:r>
      <w:r w:rsidRPr="001555A0">
        <w:rPr>
          <w:rFonts w:hint="cs"/>
          <w:spacing w:val="-5"/>
          <w:rtl/>
        </w:rPr>
        <w:t>ن و نصاری هر کدام ایمان به خدا و روز آخرت آورد و عمل شایسته کند پس بر ایشان نه ترسی است و نه ایشان افسرده شوند.</w:t>
      </w:r>
      <w:r w:rsidR="00504991" w:rsidRPr="001555A0">
        <w:rPr>
          <w:rFonts w:hint="cs"/>
          <w:spacing w:val="-5"/>
          <w:rtl/>
        </w:rPr>
        <w:t xml:space="preserve"> </w:t>
      </w:r>
      <w:r w:rsidRPr="001555A0">
        <w:rPr>
          <w:rFonts w:hint="cs"/>
          <w:spacing w:val="-5"/>
          <w:rtl/>
        </w:rPr>
        <w:t>(69)</w:t>
      </w:r>
    </w:p>
    <w:p w:rsidR="00946A45" w:rsidRPr="001555A0" w:rsidRDefault="00886115" w:rsidP="00CE7776">
      <w:pPr>
        <w:pStyle w:val="a1"/>
        <w:rPr>
          <w:rFonts w:ascii="Traditional Arabic" w:hAnsi="Traditional Arabic"/>
          <w:b/>
          <w:bCs/>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آیه چنین استفاده می‌شود که اهل ادیان گذشته و فعلی اگر واقعا</w:t>
      </w:r>
      <w:r w:rsidR="00946A45" w:rsidRPr="001555A0">
        <w:rPr>
          <w:rFonts w:hint="cs"/>
          <w:rtl/>
        </w:rPr>
        <w:t>ً</w:t>
      </w:r>
      <w:r w:rsidRPr="001555A0">
        <w:rPr>
          <w:rFonts w:hint="cs"/>
          <w:rtl/>
        </w:rPr>
        <w:t xml:space="preserve"> ایمان به خدا و قیامت داشته باشند و عمل صالح کنند به نجات و سعادت خواهند رسید پس طبق این آیه ممکن است گفته شود اصول دین سه می‌باشد</w:t>
      </w:r>
      <w:r w:rsidR="00206F59" w:rsidRPr="001555A0">
        <w:rPr>
          <w:rFonts w:hint="cs"/>
          <w:rtl/>
        </w:rPr>
        <w:t xml:space="preserve">؛ </w:t>
      </w:r>
      <w:r w:rsidRPr="001555A0">
        <w:rPr>
          <w:rtl/>
        </w:rPr>
        <w:t>توحید</w:t>
      </w:r>
      <w:r w:rsidR="0069499F" w:rsidRPr="001555A0">
        <w:rPr>
          <w:rFonts w:hint="cs"/>
          <w:rtl/>
        </w:rPr>
        <w:t xml:space="preserve">، </w:t>
      </w:r>
      <w:r w:rsidRPr="001555A0">
        <w:rPr>
          <w:rtl/>
        </w:rPr>
        <w:t>معاد و</w:t>
      </w:r>
      <w:r w:rsidR="0069499F" w:rsidRPr="001555A0">
        <w:rPr>
          <w:rFonts w:hint="cs"/>
          <w:rtl/>
        </w:rPr>
        <w:t xml:space="preserve"> </w:t>
      </w:r>
      <w:r w:rsidRPr="001555A0">
        <w:rPr>
          <w:rtl/>
        </w:rPr>
        <w:t>عمل</w:t>
      </w:r>
      <w:r w:rsidRPr="001555A0">
        <w:rPr>
          <w:rFonts w:hint="cs"/>
          <w:rtl/>
        </w:rPr>
        <w:t>. ولی باید دانست کسی که ایمان به خدا و قیامت داشته باشد و واقعاً به خدا ایمان آورده باشد مطیع اوامر خداست بنابراین وقتی خدا در کتابش فرموده به پیامبران نیز ای</w:t>
      </w:r>
      <w:r w:rsidR="00206F59" w:rsidRPr="001555A0">
        <w:rPr>
          <w:rFonts w:hint="cs"/>
          <w:rtl/>
        </w:rPr>
        <w:t>م</w:t>
      </w:r>
      <w:r w:rsidRPr="001555A0">
        <w:rPr>
          <w:rFonts w:hint="cs"/>
          <w:rtl/>
        </w:rPr>
        <w:t>ان آورید او به پیامبران هم ایمان دارد، به هر حال این آیه منافات با آی</w:t>
      </w:r>
      <w:r w:rsidR="00A7316A" w:rsidRPr="001555A0">
        <w:rPr>
          <w:rFonts w:hint="cs"/>
          <w:rtl/>
        </w:rPr>
        <w:t>ۀ</w:t>
      </w:r>
      <w:r w:rsidRPr="001555A0">
        <w:rPr>
          <w:rFonts w:hint="cs"/>
          <w:rtl/>
        </w:rPr>
        <w:t xml:space="preserve"> </w:t>
      </w:r>
      <w:r w:rsidR="00504991" w:rsidRPr="001555A0">
        <w:rPr>
          <w:rFonts w:cs="Traditional Arabic" w:hint="cs"/>
          <w:rtl/>
        </w:rPr>
        <w:t>﴿</w:t>
      </w:r>
      <w:r w:rsidR="005E6793" w:rsidRPr="001555A0">
        <w:rPr>
          <w:rStyle w:val="Char2"/>
          <w:rFonts w:hint="eastAsia"/>
          <w:rtl/>
        </w:rPr>
        <w:t>وَمَن</w:t>
      </w:r>
      <w:r w:rsidR="005E6793" w:rsidRPr="001555A0">
        <w:rPr>
          <w:rStyle w:val="Char2"/>
          <w:rtl/>
        </w:rPr>
        <w:t xml:space="preserve"> </w:t>
      </w:r>
      <w:r w:rsidR="005E6793" w:rsidRPr="001555A0">
        <w:rPr>
          <w:rStyle w:val="Char2"/>
          <w:rFonts w:hint="eastAsia"/>
          <w:rtl/>
        </w:rPr>
        <w:t>يَب</w:t>
      </w:r>
      <w:r w:rsidR="005E6793" w:rsidRPr="001555A0">
        <w:rPr>
          <w:rStyle w:val="Char2"/>
          <w:rFonts w:hint="cs"/>
          <w:rtl/>
        </w:rPr>
        <w:t>ۡ</w:t>
      </w:r>
      <w:r w:rsidR="005E6793" w:rsidRPr="001555A0">
        <w:rPr>
          <w:rStyle w:val="Char2"/>
          <w:rFonts w:hint="eastAsia"/>
          <w:rtl/>
        </w:rPr>
        <w:t>تَغِ</w:t>
      </w:r>
      <w:r w:rsidR="005E6793" w:rsidRPr="001555A0">
        <w:rPr>
          <w:rStyle w:val="Char2"/>
          <w:rtl/>
        </w:rPr>
        <w:t xml:space="preserve"> </w:t>
      </w:r>
      <w:r w:rsidR="005E6793" w:rsidRPr="001555A0">
        <w:rPr>
          <w:rStyle w:val="Char2"/>
          <w:rFonts w:hint="eastAsia"/>
          <w:rtl/>
        </w:rPr>
        <w:t>غَي</w:t>
      </w:r>
      <w:r w:rsidR="005E6793" w:rsidRPr="001555A0">
        <w:rPr>
          <w:rStyle w:val="Char2"/>
          <w:rFonts w:hint="cs"/>
          <w:rtl/>
        </w:rPr>
        <w:t>ۡ</w:t>
      </w:r>
      <w:r w:rsidR="005E6793" w:rsidRPr="001555A0">
        <w:rPr>
          <w:rStyle w:val="Char2"/>
          <w:rFonts w:hint="eastAsia"/>
          <w:rtl/>
        </w:rPr>
        <w:t>رَ</w:t>
      </w:r>
      <w:r w:rsidR="005E6793" w:rsidRPr="001555A0">
        <w:rPr>
          <w:rStyle w:val="Char2"/>
          <w:rtl/>
        </w:rPr>
        <w:t xml:space="preserve"> </w:t>
      </w:r>
      <w:r w:rsidR="005E6793" w:rsidRPr="001555A0">
        <w:rPr>
          <w:rStyle w:val="Char2"/>
          <w:rFonts w:hint="cs"/>
          <w:rtl/>
        </w:rPr>
        <w:t>ٱ</w:t>
      </w:r>
      <w:r w:rsidR="005E6793" w:rsidRPr="001555A0">
        <w:rPr>
          <w:rStyle w:val="Char2"/>
          <w:rFonts w:hint="eastAsia"/>
          <w:rtl/>
        </w:rPr>
        <w:t>ل</w:t>
      </w:r>
      <w:r w:rsidR="005E6793" w:rsidRPr="001555A0">
        <w:rPr>
          <w:rStyle w:val="Char2"/>
          <w:rFonts w:hint="cs"/>
          <w:rtl/>
        </w:rPr>
        <w:t>ۡ</w:t>
      </w:r>
      <w:r w:rsidR="005E6793" w:rsidRPr="001555A0">
        <w:rPr>
          <w:rStyle w:val="Char2"/>
          <w:rFonts w:hint="eastAsia"/>
          <w:rtl/>
        </w:rPr>
        <w:t>إِس</w:t>
      </w:r>
      <w:r w:rsidR="005E6793" w:rsidRPr="001555A0">
        <w:rPr>
          <w:rStyle w:val="Char2"/>
          <w:rFonts w:hint="cs"/>
          <w:rtl/>
        </w:rPr>
        <w:t>ۡ</w:t>
      </w:r>
      <w:r w:rsidR="005E6793" w:rsidRPr="001555A0">
        <w:rPr>
          <w:rStyle w:val="Char2"/>
          <w:rFonts w:hint="eastAsia"/>
          <w:rtl/>
        </w:rPr>
        <w:t>لَ</w:t>
      </w:r>
      <w:r w:rsidR="005E6793" w:rsidRPr="001555A0">
        <w:rPr>
          <w:rStyle w:val="Char2"/>
          <w:rFonts w:hint="cs"/>
          <w:rtl/>
        </w:rPr>
        <w:t>ٰ</w:t>
      </w:r>
      <w:r w:rsidR="005E6793" w:rsidRPr="001555A0">
        <w:rPr>
          <w:rStyle w:val="Char2"/>
          <w:rFonts w:hint="eastAsia"/>
          <w:rtl/>
        </w:rPr>
        <w:t>مِ</w:t>
      </w:r>
      <w:r w:rsidR="005E6793" w:rsidRPr="001555A0">
        <w:rPr>
          <w:rStyle w:val="Char2"/>
          <w:rtl/>
        </w:rPr>
        <w:t xml:space="preserve"> </w:t>
      </w:r>
      <w:r w:rsidR="005E6793" w:rsidRPr="001555A0">
        <w:rPr>
          <w:rStyle w:val="Char2"/>
          <w:rFonts w:hint="eastAsia"/>
          <w:rtl/>
        </w:rPr>
        <w:t>دِين</w:t>
      </w:r>
      <w:r w:rsidR="005E6793" w:rsidRPr="001555A0">
        <w:rPr>
          <w:rStyle w:val="Char2"/>
          <w:rFonts w:hint="cs"/>
          <w:rtl/>
        </w:rPr>
        <w:t>ٗ</w:t>
      </w:r>
      <w:r w:rsidR="005E6793" w:rsidRPr="001555A0">
        <w:rPr>
          <w:rStyle w:val="Char2"/>
          <w:rFonts w:hint="eastAsia"/>
          <w:rtl/>
        </w:rPr>
        <w:t>ا</w:t>
      </w:r>
      <w:r w:rsidR="005E6793" w:rsidRPr="001555A0">
        <w:rPr>
          <w:rStyle w:val="Char2"/>
          <w:rFonts w:cs="Times New Roman" w:hint="cs"/>
          <w:rtl/>
        </w:rPr>
        <w:t>...</w:t>
      </w:r>
      <w:r w:rsidR="00504991" w:rsidRPr="001555A0">
        <w:rPr>
          <w:rFonts w:cs="Traditional Arabic" w:hint="cs"/>
          <w:rtl/>
        </w:rPr>
        <w:t>﴾</w:t>
      </w:r>
      <w:r w:rsidR="00CE7776" w:rsidRPr="001555A0">
        <w:rPr>
          <w:rStyle w:val="Char0"/>
          <w:rFonts w:hint="cs"/>
          <w:rtl/>
        </w:rPr>
        <w:t xml:space="preserve"> </w:t>
      </w:r>
      <w:r w:rsidR="00504991" w:rsidRPr="001555A0">
        <w:rPr>
          <w:rStyle w:val="Char0"/>
          <w:rFonts w:hint="cs"/>
          <w:rtl/>
        </w:rPr>
        <w:t>[</w:t>
      </w:r>
      <w:r w:rsidR="00946A45" w:rsidRPr="001555A0">
        <w:rPr>
          <w:rStyle w:val="Char0"/>
          <w:rtl/>
        </w:rPr>
        <w:t>آل عمران: 85</w:t>
      </w:r>
      <w:r w:rsidR="00504991" w:rsidRPr="001555A0">
        <w:rPr>
          <w:rStyle w:val="Char0"/>
          <w:rFonts w:hint="cs"/>
          <w:rtl/>
        </w:rPr>
        <w:t>]</w:t>
      </w:r>
      <w:r w:rsidR="00CE7776" w:rsidRPr="001555A0">
        <w:rPr>
          <w:rFonts w:cs="Arabic11 BT"/>
          <w:vertAlign w:val="superscript"/>
          <w:rtl/>
          <w:lang w:bidi="ar-SA"/>
        </w:rPr>
        <w:t>(</w:t>
      </w:r>
      <w:r w:rsidR="00CE7776" w:rsidRPr="001555A0">
        <w:rPr>
          <w:rFonts w:cs="Arabic11 BT"/>
          <w:vertAlign w:val="superscript"/>
          <w:rtl/>
          <w:lang w:bidi="ar-SA"/>
        </w:rPr>
        <w:footnoteReference w:id="24"/>
      </w:r>
      <w:r w:rsidR="00CE7776" w:rsidRPr="001555A0">
        <w:rPr>
          <w:rFonts w:cs="Arabic11 BT"/>
          <w:vertAlign w:val="superscript"/>
          <w:rtl/>
          <w:lang w:bidi="ar-SA"/>
        </w:rPr>
        <w:t>)</w:t>
      </w:r>
      <w:r w:rsidR="00946A45" w:rsidRPr="001555A0">
        <w:rPr>
          <w:rFonts w:ascii="Traditional Arabic" w:hAnsi="Traditional Arabic" w:hint="cs"/>
          <w:rtl/>
        </w:rPr>
        <w:t xml:space="preserve"> </w:t>
      </w:r>
      <w:r w:rsidR="00946A45" w:rsidRPr="001555A0">
        <w:rPr>
          <w:rFonts w:hint="cs"/>
          <w:rtl/>
        </w:rPr>
        <w:t>ندارد.</w:t>
      </w:r>
    </w:p>
    <w:p w:rsidR="00886115" w:rsidRPr="001555A0" w:rsidRDefault="00886115" w:rsidP="0096048F">
      <w:pPr>
        <w:pStyle w:val="a1"/>
        <w:rPr>
          <w:rtl/>
        </w:rPr>
      </w:pPr>
      <w:r w:rsidRPr="001555A0">
        <w:rPr>
          <w:rFonts w:hint="cs"/>
          <w:rtl/>
        </w:rPr>
        <w:t xml:space="preserve">به </w:t>
      </w:r>
      <w:r w:rsidR="00946A45" w:rsidRPr="001555A0">
        <w:rPr>
          <w:rFonts w:hint="cs"/>
          <w:rtl/>
        </w:rPr>
        <w:t xml:space="preserve">توضیح </w:t>
      </w:r>
      <w:r w:rsidRPr="001555A0">
        <w:rPr>
          <w:rFonts w:hint="cs"/>
          <w:rtl/>
        </w:rPr>
        <w:t>آی</w:t>
      </w:r>
      <w:r w:rsidR="00552DAE" w:rsidRPr="001555A0">
        <w:rPr>
          <w:rFonts w:hint="cs"/>
          <w:rtl/>
        </w:rPr>
        <w:t>ۀ</w:t>
      </w:r>
      <w:r w:rsidRPr="001555A0">
        <w:rPr>
          <w:rFonts w:hint="cs"/>
          <w:rtl/>
        </w:rPr>
        <w:t xml:space="preserve"> 62 بقره نیز مراجعه شود.</w:t>
      </w:r>
    </w:p>
    <w:p w:rsidR="00E47FD1" w:rsidRPr="001555A0" w:rsidRDefault="008964F1" w:rsidP="0096048F">
      <w:pPr>
        <w:pStyle w:val="aa"/>
        <w:rPr>
          <w:rtl/>
        </w:rPr>
      </w:pPr>
      <w:r w:rsidRPr="001555A0">
        <w:rPr>
          <w:rFonts w:ascii="Traditional Arabic" w:hAnsi="Traditional Arabic" w:cs="Traditional Arabic"/>
          <w:rtl/>
        </w:rPr>
        <w:t>﴿</w:t>
      </w:r>
      <w:r w:rsidR="00E47FD1" w:rsidRPr="001555A0">
        <w:rPr>
          <w:rFonts w:hint="eastAsia"/>
          <w:rtl/>
        </w:rPr>
        <w:t>لَقَد</w:t>
      </w:r>
      <w:r w:rsidR="00E47FD1" w:rsidRPr="001555A0">
        <w:rPr>
          <w:rFonts w:hint="cs"/>
          <w:rtl/>
        </w:rPr>
        <w:t>ۡ</w:t>
      </w:r>
      <w:r w:rsidR="00E47FD1" w:rsidRPr="001555A0">
        <w:rPr>
          <w:rtl/>
        </w:rPr>
        <w:t xml:space="preserve"> </w:t>
      </w:r>
      <w:r w:rsidR="00E47FD1" w:rsidRPr="001555A0">
        <w:rPr>
          <w:rFonts w:hint="eastAsia"/>
          <w:rtl/>
        </w:rPr>
        <w:t>أَخَذ</w:t>
      </w:r>
      <w:r w:rsidR="00E47FD1" w:rsidRPr="001555A0">
        <w:rPr>
          <w:rFonts w:hint="cs"/>
          <w:rtl/>
        </w:rPr>
        <w:t>ۡ</w:t>
      </w:r>
      <w:r w:rsidR="00E47FD1" w:rsidRPr="001555A0">
        <w:rPr>
          <w:rFonts w:hint="eastAsia"/>
          <w:rtl/>
        </w:rPr>
        <w:t>نَا</w:t>
      </w:r>
      <w:r w:rsidR="00E47FD1" w:rsidRPr="001555A0">
        <w:rPr>
          <w:rtl/>
        </w:rPr>
        <w:t xml:space="preserve"> </w:t>
      </w:r>
      <w:r w:rsidR="00E47FD1" w:rsidRPr="001555A0">
        <w:rPr>
          <w:rFonts w:hint="eastAsia"/>
          <w:rtl/>
        </w:rPr>
        <w:t>مِيثَ</w:t>
      </w:r>
      <w:r w:rsidR="00E47FD1" w:rsidRPr="001555A0">
        <w:rPr>
          <w:rFonts w:hint="cs"/>
          <w:rtl/>
        </w:rPr>
        <w:t>ٰ</w:t>
      </w:r>
      <w:r w:rsidR="00E47FD1" w:rsidRPr="001555A0">
        <w:rPr>
          <w:rFonts w:hint="eastAsia"/>
          <w:rtl/>
        </w:rPr>
        <w:t>قَ</w:t>
      </w:r>
      <w:r w:rsidR="00E47FD1" w:rsidRPr="001555A0">
        <w:rPr>
          <w:rtl/>
        </w:rPr>
        <w:t xml:space="preserve"> </w:t>
      </w:r>
      <w:r w:rsidR="00E47FD1" w:rsidRPr="001555A0">
        <w:rPr>
          <w:rFonts w:hint="eastAsia"/>
          <w:rtl/>
        </w:rPr>
        <w:t>بَنِي</w:t>
      </w:r>
      <w:r w:rsidR="00E47FD1" w:rsidRPr="001555A0">
        <w:rPr>
          <w:rFonts w:hint="cs"/>
          <w:rtl/>
        </w:rPr>
        <w:t>ٓ</w:t>
      </w:r>
      <w:r w:rsidR="00E47FD1" w:rsidRPr="001555A0">
        <w:rPr>
          <w:rtl/>
        </w:rPr>
        <w:t xml:space="preserve"> </w:t>
      </w:r>
      <w:r w:rsidR="00E47FD1" w:rsidRPr="001555A0">
        <w:rPr>
          <w:rFonts w:hint="eastAsia"/>
          <w:rtl/>
        </w:rPr>
        <w:t>إِس</w:t>
      </w:r>
      <w:r w:rsidR="00E47FD1" w:rsidRPr="001555A0">
        <w:rPr>
          <w:rFonts w:hint="cs"/>
          <w:rtl/>
        </w:rPr>
        <w:t>ۡ</w:t>
      </w:r>
      <w:r w:rsidR="00E47FD1" w:rsidRPr="001555A0">
        <w:rPr>
          <w:rFonts w:hint="eastAsia"/>
          <w:rtl/>
        </w:rPr>
        <w:t>رَ</w:t>
      </w:r>
      <w:r w:rsidR="00E47FD1" w:rsidRPr="001555A0">
        <w:rPr>
          <w:rFonts w:hint="cs"/>
          <w:rtl/>
        </w:rPr>
        <w:t>ٰٓ</w:t>
      </w:r>
      <w:r w:rsidR="00E47FD1" w:rsidRPr="001555A0">
        <w:rPr>
          <w:rFonts w:hint="eastAsia"/>
          <w:rtl/>
        </w:rPr>
        <w:t>ءِيلَ</w:t>
      </w:r>
      <w:r w:rsidR="00E47FD1" w:rsidRPr="001555A0">
        <w:rPr>
          <w:rtl/>
        </w:rPr>
        <w:t xml:space="preserve"> </w:t>
      </w:r>
      <w:r w:rsidR="00E47FD1" w:rsidRPr="001555A0">
        <w:rPr>
          <w:rFonts w:hint="eastAsia"/>
          <w:rtl/>
        </w:rPr>
        <w:t>وَأَر</w:t>
      </w:r>
      <w:r w:rsidR="00E47FD1" w:rsidRPr="001555A0">
        <w:rPr>
          <w:rFonts w:hint="cs"/>
          <w:rtl/>
        </w:rPr>
        <w:t>ۡ</w:t>
      </w:r>
      <w:r w:rsidR="00E47FD1" w:rsidRPr="001555A0">
        <w:rPr>
          <w:rFonts w:hint="eastAsia"/>
          <w:rtl/>
        </w:rPr>
        <w:t>سَل</w:t>
      </w:r>
      <w:r w:rsidR="00E47FD1" w:rsidRPr="001555A0">
        <w:rPr>
          <w:rFonts w:hint="cs"/>
          <w:rtl/>
        </w:rPr>
        <w:t>ۡ</w:t>
      </w:r>
      <w:r w:rsidR="00E47FD1" w:rsidRPr="001555A0">
        <w:rPr>
          <w:rFonts w:hint="eastAsia"/>
          <w:rtl/>
        </w:rPr>
        <w:t>نَا</w:t>
      </w:r>
      <w:r w:rsidR="00E47FD1" w:rsidRPr="001555A0">
        <w:rPr>
          <w:rFonts w:hint="cs"/>
          <w:rtl/>
        </w:rPr>
        <w:t>ٓ</w:t>
      </w:r>
      <w:r w:rsidR="00E47FD1" w:rsidRPr="001555A0">
        <w:rPr>
          <w:rtl/>
        </w:rPr>
        <w:t xml:space="preserve"> </w:t>
      </w:r>
      <w:r w:rsidR="00E47FD1" w:rsidRPr="001555A0">
        <w:rPr>
          <w:rFonts w:hint="eastAsia"/>
          <w:rtl/>
        </w:rPr>
        <w:t>إِلَي</w:t>
      </w:r>
      <w:r w:rsidR="00E47FD1" w:rsidRPr="001555A0">
        <w:rPr>
          <w:rFonts w:hint="cs"/>
          <w:rtl/>
        </w:rPr>
        <w:t>ۡ</w:t>
      </w:r>
      <w:r w:rsidR="00E47FD1" w:rsidRPr="001555A0">
        <w:rPr>
          <w:rFonts w:hint="eastAsia"/>
          <w:rtl/>
        </w:rPr>
        <w:t>هِم</w:t>
      </w:r>
      <w:r w:rsidR="00E47FD1" w:rsidRPr="001555A0">
        <w:rPr>
          <w:rFonts w:hint="cs"/>
          <w:rtl/>
        </w:rPr>
        <w:t>ۡ</w:t>
      </w:r>
      <w:r w:rsidR="00E47FD1" w:rsidRPr="001555A0">
        <w:rPr>
          <w:rtl/>
        </w:rPr>
        <w:t xml:space="preserve"> </w:t>
      </w:r>
      <w:r w:rsidR="00E47FD1" w:rsidRPr="001555A0">
        <w:rPr>
          <w:rFonts w:hint="eastAsia"/>
          <w:rtl/>
        </w:rPr>
        <w:t>رُسُل</w:t>
      </w:r>
      <w:r w:rsidR="00E47FD1" w:rsidRPr="001555A0">
        <w:rPr>
          <w:rFonts w:hint="cs"/>
          <w:rtl/>
        </w:rPr>
        <w:t>ٗ</w:t>
      </w:r>
      <w:r w:rsidR="00E47FD1" w:rsidRPr="001555A0">
        <w:rPr>
          <w:rFonts w:hint="eastAsia"/>
          <w:rtl/>
        </w:rPr>
        <w:t>ا</w:t>
      </w:r>
      <w:r w:rsidR="00E47FD1" w:rsidRPr="001555A0">
        <w:rPr>
          <w:rFonts w:hint="cs"/>
          <w:rtl/>
        </w:rPr>
        <w:t>ۖ</w:t>
      </w:r>
      <w:r w:rsidR="00E47FD1" w:rsidRPr="001555A0">
        <w:rPr>
          <w:rtl/>
        </w:rPr>
        <w:t xml:space="preserve"> </w:t>
      </w:r>
      <w:r w:rsidR="00E47FD1" w:rsidRPr="001555A0">
        <w:rPr>
          <w:rFonts w:hint="eastAsia"/>
          <w:rtl/>
        </w:rPr>
        <w:t>كُلَّمَا</w:t>
      </w:r>
      <w:r w:rsidR="00E47FD1" w:rsidRPr="001555A0">
        <w:rPr>
          <w:rtl/>
        </w:rPr>
        <w:t xml:space="preserve"> </w:t>
      </w:r>
      <w:r w:rsidR="00E47FD1" w:rsidRPr="001555A0">
        <w:rPr>
          <w:rFonts w:hint="eastAsia"/>
          <w:rtl/>
        </w:rPr>
        <w:t>جَا</w:t>
      </w:r>
      <w:r w:rsidR="00E47FD1" w:rsidRPr="001555A0">
        <w:rPr>
          <w:rFonts w:hint="cs"/>
          <w:rtl/>
        </w:rPr>
        <w:t>ٓ</w:t>
      </w:r>
      <w:r w:rsidR="00E47FD1" w:rsidRPr="001555A0">
        <w:rPr>
          <w:rFonts w:hint="eastAsia"/>
          <w:rtl/>
        </w:rPr>
        <w:t>ءَهُم</w:t>
      </w:r>
      <w:r w:rsidR="00E47FD1" w:rsidRPr="001555A0">
        <w:rPr>
          <w:rFonts w:hint="cs"/>
          <w:rtl/>
        </w:rPr>
        <w:t>ۡ</w:t>
      </w:r>
      <w:r w:rsidR="00E47FD1" w:rsidRPr="001555A0">
        <w:rPr>
          <w:rtl/>
        </w:rPr>
        <w:t xml:space="preserve"> </w:t>
      </w:r>
      <w:r w:rsidR="00E47FD1" w:rsidRPr="001555A0">
        <w:rPr>
          <w:rFonts w:hint="eastAsia"/>
          <w:rtl/>
        </w:rPr>
        <w:t>رَسُولُ</w:t>
      </w:r>
      <w:r w:rsidR="00E47FD1" w:rsidRPr="001555A0">
        <w:rPr>
          <w:rFonts w:hint="cs"/>
          <w:rtl/>
        </w:rPr>
        <w:t>ۢ</w:t>
      </w:r>
      <w:r w:rsidR="00E47FD1" w:rsidRPr="001555A0">
        <w:rPr>
          <w:rtl/>
        </w:rPr>
        <w:t xml:space="preserve"> </w:t>
      </w:r>
      <w:r w:rsidR="00E47FD1" w:rsidRPr="001555A0">
        <w:rPr>
          <w:rFonts w:hint="eastAsia"/>
          <w:rtl/>
        </w:rPr>
        <w:t>بِمَا</w:t>
      </w:r>
      <w:r w:rsidR="00E47FD1" w:rsidRPr="001555A0">
        <w:rPr>
          <w:rtl/>
        </w:rPr>
        <w:t xml:space="preserve"> </w:t>
      </w:r>
      <w:r w:rsidR="00E47FD1" w:rsidRPr="001555A0">
        <w:rPr>
          <w:rFonts w:hint="eastAsia"/>
          <w:rtl/>
        </w:rPr>
        <w:t>لَا</w:t>
      </w:r>
      <w:r w:rsidR="00E47FD1" w:rsidRPr="001555A0">
        <w:rPr>
          <w:rtl/>
        </w:rPr>
        <w:t xml:space="preserve"> </w:t>
      </w:r>
      <w:r w:rsidR="00E47FD1" w:rsidRPr="001555A0">
        <w:rPr>
          <w:rFonts w:hint="eastAsia"/>
          <w:rtl/>
        </w:rPr>
        <w:t>تَه</w:t>
      </w:r>
      <w:r w:rsidR="00E47FD1" w:rsidRPr="001555A0">
        <w:rPr>
          <w:rFonts w:hint="cs"/>
          <w:rtl/>
        </w:rPr>
        <w:t>ۡ</w:t>
      </w:r>
      <w:r w:rsidR="00E47FD1" w:rsidRPr="001555A0">
        <w:rPr>
          <w:rFonts w:hint="eastAsia"/>
          <w:rtl/>
        </w:rPr>
        <w:t>وَى</w:t>
      </w:r>
      <w:r w:rsidR="00E47FD1" w:rsidRPr="001555A0">
        <w:rPr>
          <w:rFonts w:hint="cs"/>
          <w:rtl/>
        </w:rPr>
        <w:t>ٰٓ</w:t>
      </w:r>
      <w:r w:rsidR="00E47FD1" w:rsidRPr="001555A0">
        <w:rPr>
          <w:rtl/>
        </w:rPr>
        <w:t xml:space="preserve"> </w:t>
      </w:r>
      <w:r w:rsidR="00E47FD1" w:rsidRPr="001555A0">
        <w:rPr>
          <w:rFonts w:hint="eastAsia"/>
          <w:rtl/>
        </w:rPr>
        <w:t>أَنفُسُهُم</w:t>
      </w:r>
      <w:r w:rsidR="00E47FD1" w:rsidRPr="001555A0">
        <w:rPr>
          <w:rFonts w:hint="cs"/>
          <w:rtl/>
        </w:rPr>
        <w:t>ۡ</w:t>
      </w:r>
      <w:r w:rsidR="00E47FD1" w:rsidRPr="001555A0">
        <w:rPr>
          <w:rtl/>
        </w:rPr>
        <w:t xml:space="preserve"> </w:t>
      </w:r>
      <w:r w:rsidR="00E47FD1" w:rsidRPr="001555A0">
        <w:rPr>
          <w:rFonts w:hint="eastAsia"/>
          <w:rtl/>
        </w:rPr>
        <w:t>فَرِيق</w:t>
      </w:r>
      <w:r w:rsidR="00E47FD1" w:rsidRPr="001555A0">
        <w:rPr>
          <w:rFonts w:hint="cs"/>
          <w:rtl/>
        </w:rPr>
        <w:t>ٗ</w:t>
      </w:r>
      <w:r w:rsidR="00E47FD1" w:rsidRPr="001555A0">
        <w:rPr>
          <w:rFonts w:hint="eastAsia"/>
          <w:rtl/>
        </w:rPr>
        <w:t>ا</w:t>
      </w:r>
      <w:r w:rsidR="00E47FD1" w:rsidRPr="001555A0">
        <w:rPr>
          <w:rtl/>
        </w:rPr>
        <w:t xml:space="preserve"> </w:t>
      </w:r>
      <w:r w:rsidR="00E47FD1" w:rsidRPr="001555A0">
        <w:rPr>
          <w:rFonts w:hint="eastAsia"/>
          <w:rtl/>
        </w:rPr>
        <w:t>كَذَّبُواْ</w:t>
      </w:r>
      <w:r w:rsidR="00E47FD1" w:rsidRPr="001555A0">
        <w:rPr>
          <w:rtl/>
        </w:rPr>
        <w:t xml:space="preserve"> </w:t>
      </w:r>
      <w:r w:rsidR="00E47FD1" w:rsidRPr="001555A0">
        <w:rPr>
          <w:rFonts w:hint="eastAsia"/>
          <w:rtl/>
        </w:rPr>
        <w:t>وَفَرِيق</w:t>
      </w:r>
      <w:r w:rsidR="00E47FD1" w:rsidRPr="001555A0">
        <w:rPr>
          <w:rFonts w:hint="cs"/>
          <w:rtl/>
        </w:rPr>
        <w:t>ٗ</w:t>
      </w:r>
      <w:r w:rsidR="00E47FD1" w:rsidRPr="001555A0">
        <w:rPr>
          <w:rFonts w:hint="eastAsia"/>
          <w:rtl/>
        </w:rPr>
        <w:t>ا</w:t>
      </w:r>
      <w:r w:rsidR="00E47FD1" w:rsidRPr="001555A0">
        <w:rPr>
          <w:rtl/>
        </w:rPr>
        <w:t xml:space="preserve"> </w:t>
      </w:r>
      <w:r w:rsidR="00E47FD1" w:rsidRPr="001555A0">
        <w:rPr>
          <w:rFonts w:hint="eastAsia"/>
          <w:rtl/>
        </w:rPr>
        <w:t>يَق</w:t>
      </w:r>
      <w:r w:rsidR="00E47FD1" w:rsidRPr="001555A0">
        <w:rPr>
          <w:rFonts w:hint="cs"/>
          <w:rtl/>
        </w:rPr>
        <w:t>ۡ</w:t>
      </w:r>
      <w:r w:rsidR="00E47FD1" w:rsidRPr="001555A0">
        <w:rPr>
          <w:rFonts w:hint="eastAsia"/>
          <w:rtl/>
        </w:rPr>
        <w:t>تُلُونَ</w:t>
      </w:r>
      <w:r w:rsidR="00E47FD1" w:rsidRPr="001555A0">
        <w:rPr>
          <w:rtl/>
        </w:rPr>
        <w:t xml:space="preserve"> </w:t>
      </w:r>
      <w:r w:rsidR="00E47FD1" w:rsidRPr="001555A0">
        <w:rPr>
          <w:rFonts w:hint="cs"/>
          <w:rtl/>
        </w:rPr>
        <w:t>٧٠</w:t>
      </w:r>
      <w:r w:rsidR="00E47FD1" w:rsidRPr="001555A0">
        <w:rPr>
          <w:rtl/>
        </w:rPr>
        <w:t xml:space="preserve"> </w:t>
      </w:r>
      <w:r w:rsidR="00E47FD1" w:rsidRPr="001555A0">
        <w:rPr>
          <w:rFonts w:hint="eastAsia"/>
          <w:rtl/>
        </w:rPr>
        <w:t>وَحَسِبُو</w:t>
      </w:r>
      <w:r w:rsidR="00E47FD1" w:rsidRPr="001555A0">
        <w:rPr>
          <w:rFonts w:hint="cs"/>
          <w:rtl/>
        </w:rPr>
        <w:t>ٓ</w:t>
      </w:r>
      <w:r w:rsidR="00E47FD1" w:rsidRPr="001555A0">
        <w:rPr>
          <w:rFonts w:hint="eastAsia"/>
          <w:rtl/>
        </w:rPr>
        <w:t>اْ</w:t>
      </w:r>
      <w:r w:rsidR="00E47FD1" w:rsidRPr="001555A0">
        <w:rPr>
          <w:rtl/>
        </w:rPr>
        <w:t xml:space="preserve"> </w:t>
      </w:r>
      <w:r w:rsidR="00E47FD1" w:rsidRPr="001555A0">
        <w:rPr>
          <w:rFonts w:hint="eastAsia"/>
          <w:rtl/>
        </w:rPr>
        <w:t>أَلَّا</w:t>
      </w:r>
      <w:r w:rsidR="00E47FD1" w:rsidRPr="001555A0">
        <w:rPr>
          <w:rtl/>
        </w:rPr>
        <w:t xml:space="preserve"> </w:t>
      </w:r>
      <w:r w:rsidR="00E47FD1" w:rsidRPr="001555A0">
        <w:rPr>
          <w:rFonts w:hint="eastAsia"/>
          <w:rtl/>
        </w:rPr>
        <w:t>تَكُونَ</w:t>
      </w:r>
      <w:r w:rsidR="00E47FD1" w:rsidRPr="001555A0">
        <w:rPr>
          <w:rtl/>
        </w:rPr>
        <w:t xml:space="preserve"> </w:t>
      </w:r>
      <w:r w:rsidR="00E47FD1" w:rsidRPr="001555A0">
        <w:rPr>
          <w:rFonts w:hint="eastAsia"/>
          <w:rtl/>
        </w:rPr>
        <w:t>فِت</w:t>
      </w:r>
      <w:r w:rsidR="00E47FD1" w:rsidRPr="001555A0">
        <w:rPr>
          <w:rFonts w:hint="cs"/>
          <w:rtl/>
        </w:rPr>
        <w:t>ۡ</w:t>
      </w:r>
      <w:r w:rsidR="00E47FD1" w:rsidRPr="001555A0">
        <w:rPr>
          <w:rFonts w:hint="eastAsia"/>
          <w:rtl/>
        </w:rPr>
        <w:t>نَة</w:t>
      </w:r>
      <w:r w:rsidR="00E47FD1" w:rsidRPr="001555A0">
        <w:rPr>
          <w:rFonts w:hint="cs"/>
          <w:rtl/>
        </w:rPr>
        <w:t>ٞ</w:t>
      </w:r>
      <w:r w:rsidR="00E47FD1" w:rsidRPr="001555A0">
        <w:rPr>
          <w:rtl/>
        </w:rPr>
        <w:t xml:space="preserve"> </w:t>
      </w:r>
      <w:r w:rsidR="00E47FD1" w:rsidRPr="001555A0">
        <w:rPr>
          <w:rFonts w:hint="eastAsia"/>
          <w:rtl/>
        </w:rPr>
        <w:t>فَعَمُواْ</w:t>
      </w:r>
      <w:r w:rsidR="00E47FD1" w:rsidRPr="001555A0">
        <w:rPr>
          <w:rtl/>
        </w:rPr>
        <w:t xml:space="preserve"> </w:t>
      </w:r>
      <w:r w:rsidR="00E47FD1" w:rsidRPr="001555A0">
        <w:rPr>
          <w:rFonts w:hint="eastAsia"/>
          <w:rtl/>
        </w:rPr>
        <w:t>وَصَمُّواْ</w:t>
      </w:r>
      <w:r w:rsidR="00E47FD1" w:rsidRPr="001555A0">
        <w:rPr>
          <w:rtl/>
        </w:rPr>
        <w:t xml:space="preserve"> </w:t>
      </w:r>
      <w:r w:rsidR="00E47FD1" w:rsidRPr="001555A0">
        <w:rPr>
          <w:rFonts w:hint="eastAsia"/>
          <w:rtl/>
        </w:rPr>
        <w:t>ثُمَّ</w:t>
      </w:r>
      <w:r w:rsidR="00E47FD1" w:rsidRPr="001555A0">
        <w:rPr>
          <w:rtl/>
        </w:rPr>
        <w:t xml:space="preserve"> </w:t>
      </w:r>
      <w:r w:rsidR="00E47FD1" w:rsidRPr="001555A0">
        <w:rPr>
          <w:rFonts w:hint="eastAsia"/>
          <w:rtl/>
        </w:rPr>
        <w:t>تَابَ</w:t>
      </w:r>
      <w:r w:rsidR="00E47FD1" w:rsidRPr="001555A0">
        <w:rPr>
          <w:rtl/>
        </w:rPr>
        <w:t xml:space="preserve"> </w:t>
      </w:r>
      <w:r w:rsidR="00E47FD1" w:rsidRPr="001555A0">
        <w:rPr>
          <w:rFonts w:hint="cs"/>
          <w:rtl/>
        </w:rPr>
        <w:t>ٱ</w:t>
      </w:r>
      <w:r w:rsidR="00E47FD1" w:rsidRPr="001555A0">
        <w:rPr>
          <w:rFonts w:hint="eastAsia"/>
          <w:rtl/>
        </w:rPr>
        <w:t>للَّهُ</w:t>
      </w:r>
      <w:r w:rsidR="00E47FD1" w:rsidRPr="001555A0">
        <w:rPr>
          <w:rtl/>
        </w:rPr>
        <w:t xml:space="preserve"> </w:t>
      </w:r>
      <w:r w:rsidR="00E47FD1" w:rsidRPr="001555A0">
        <w:rPr>
          <w:rFonts w:hint="eastAsia"/>
          <w:rtl/>
        </w:rPr>
        <w:t>عَلَي</w:t>
      </w:r>
      <w:r w:rsidR="00E47FD1" w:rsidRPr="001555A0">
        <w:rPr>
          <w:rFonts w:hint="cs"/>
          <w:rtl/>
        </w:rPr>
        <w:t>ۡ</w:t>
      </w:r>
      <w:r w:rsidR="00E47FD1" w:rsidRPr="001555A0">
        <w:rPr>
          <w:rFonts w:hint="eastAsia"/>
          <w:rtl/>
        </w:rPr>
        <w:t>هِم</w:t>
      </w:r>
      <w:r w:rsidR="00E47FD1" w:rsidRPr="001555A0">
        <w:rPr>
          <w:rFonts w:hint="cs"/>
          <w:rtl/>
        </w:rPr>
        <w:t>ۡ</w:t>
      </w:r>
      <w:r w:rsidR="00E47FD1" w:rsidRPr="001555A0">
        <w:rPr>
          <w:rtl/>
        </w:rPr>
        <w:t xml:space="preserve"> </w:t>
      </w:r>
      <w:r w:rsidR="00E47FD1" w:rsidRPr="001555A0">
        <w:rPr>
          <w:rFonts w:hint="eastAsia"/>
          <w:rtl/>
        </w:rPr>
        <w:t>ثُمَّ</w:t>
      </w:r>
      <w:r w:rsidR="00E47FD1" w:rsidRPr="001555A0">
        <w:rPr>
          <w:rtl/>
        </w:rPr>
        <w:t xml:space="preserve"> </w:t>
      </w:r>
      <w:r w:rsidR="00E47FD1" w:rsidRPr="001555A0">
        <w:rPr>
          <w:rFonts w:hint="eastAsia"/>
          <w:rtl/>
        </w:rPr>
        <w:t>عَمُواْ</w:t>
      </w:r>
      <w:r w:rsidR="00E47FD1" w:rsidRPr="001555A0">
        <w:rPr>
          <w:rtl/>
        </w:rPr>
        <w:t xml:space="preserve"> </w:t>
      </w:r>
      <w:r w:rsidR="00E47FD1" w:rsidRPr="001555A0">
        <w:rPr>
          <w:rFonts w:hint="eastAsia"/>
          <w:rtl/>
        </w:rPr>
        <w:t>وَصَمُّواْ</w:t>
      </w:r>
      <w:r w:rsidR="00E47FD1" w:rsidRPr="001555A0">
        <w:rPr>
          <w:rtl/>
        </w:rPr>
        <w:t xml:space="preserve"> </w:t>
      </w:r>
      <w:r w:rsidR="00E47FD1" w:rsidRPr="001555A0">
        <w:rPr>
          <w:rFonts w:hint="eastAsia"/>
          <w:rtl/>
        </w:rPr>
        <w:t>كَثِير</w:t>
      </w:r>
      <w:r w:rsidR="00E47FD1" w:rsidRPr="001555A0">
        <w:rPr>
          <w:rFonts w:hint="cs"/>
          <w:rtl/>
        </w:rPr>
        <w:t>ٞ</w:t>
      </w:r>
      <w:r w:rsidR="00E47FD1" w:rsidRPr="001555A0">
        <w:rPr>
          <w:rtl/>
        </w:rPr>
        <w:t xml:space="preserve"> </w:t>
      </w:r>
      <w:r w:rsidR="00E47FD1" w:rsidRPr="001555A0">
        <w:rPr>
          <w:rFonts w:hint="eastAsia"/>
          <w:rtl/>
        </w:rPr>
        <w:t>مِّن</w:t>
      </w:r>
      <w:r w:rsidR="00E47FD1" w:rsidRPr="001555A0">
        <w:rPr>
          <w:rFonts w:hint="cs"/>
          <w:rtl/>
        </w:rPr>
        <w:t>ۡ</w:t>
      </w:r>
      <w:r w:rsidR="00E47FD1" w:rsidRPr="001555A0">
        <w:rPr>
          <w:rFonts w:hint="eastAsia"/>
          <w:rtl/>
        </w:rPr>
        <w:t>هُم</w:t>
      </w:r>
      <w:r w:rsidR="00E47FD1" w:rsidRPr="001555A0">
        <w:rPr>
          <w:rFonts w:hint="cs"/>
          <w:rtl/>
        </w:rPr>
        <w:t>ۡۚ</w:t>
      </w:r>
      <w:r w:rsidR="00E47FD1" w:rsidRPr="001555A0">
        <w:rPr>
          <w:rtl/>
        </w:rPr>
        <w:t xml:space="preserve"> </w:t>
      </w:r>
      <w:r w:rsidR="00E47FD1" w:rsidRPr="001555A0">
        <w:rPr>
          <w:rFonts w:hint="eastAsia"/>
          <w:rtl/>
        </w:rPr>
        <w:t>وَ</w:t>
      </w:r>
      <w:r w:rsidR="00E47FD1" w:rsidRPr="001555A0">
        <w:rPr>
          <w:rFonts w:hint="cs"/>
          <w:rtl/>
        </w:rPr>
        <w:t>ٱ</w:t>
      </w:r>
      <w:r w:rsidR="00E47FD1" w:rsidRPr="001555A0">
        <w:rPr>
          <w:rFonts w:hint="eastAsia"/>
          <w:rtl/>
        </w:rPr>
        <w:t>للَّهُ</w:t>
      </w:r>
      <w:r w:rsidR="00E47FD1" w:rsidRPr="001555A0">
        <w:rPr>
          <w:rtl/>
        </w:rPr>
        <w:t xml:space="preserve"> </w:t>
      </w:r>
      <w:r w:rsidR="00E47FD1" w:rsidRPr="001555A0">
        <w:rPr>
          <w:rFonts w:hint="eastAsia"/>
          <w:rtl/>
        </w:rPr>
        <w:t>بَصِيرُ</w:t>
      </w:r>
      <w:r w:rsidR="00E47FD1" w:rsidRPr="001555A0">
        <w:rPr>
          <w:rFonts w:hint="cs"/>
          <w:rtl/>
        </w:rPr>
        <w:t>ۢ</w:t>
      </w:r>
      <w:r w:rsidR="00E47FD1" w:rsidRPr="001555A0">
        <w:rPr>
          <w:rtl/>
        </w:rPr>
        <w:t xml:space="preserve"> </w:t>
      </w:r>
      <w:r w:rsidR="00E47FD1" w:rsidRPr="001555A0">
        <w:rPr>
          <w:rFonts w:hint="eastAsia"/>
          <w:rtl/>
        </w:rPr>
        <w:t>بِمَا</w:t>
      </w:r>
      <w:r w:rsidR="00E47FD1" w:rsidRPr="001555A0">
        <w:rPr>
          <w:rtl/>
        </w:rPr>
        <w:t xml:space="preserve"> </w:t>
      </w:r>
      <w:r w:rsidR="00E47FD1" w:rsidRPr="001555A0">
        <w:rPr>
          <w:rFonts w:hint="eastAsia"/>
          <w:rtl/>
        </w:rPr>
        <w:t>يَع</w:t>
      </w:r>
      <w:r w:rsidR="00E47FD1" w:rsidRPr="001555A0">
        <w:rPr>
          <w:rFonts w:hint="cs"/>
          <w:rtl/>
        </w:rPr>
        <w:t>ۡ</w:t>
      </w:r>
      <w:r w:rsidR="00E47FD1" w:rsidRPr="001555A0">
        <w:rPr>
          <w:rFonts w:hint="eastAsia"/>
          <w:rtl/>
        </w:rPr>
        <w:t>مَلُونَ</w:t>
      </w:r>
      <w:r w:rsidR="00E47FD1" w:rsidRPr="001555A0">
        <w:rPr>
          <w:rtl/>
        </w:rPr>
        <w:t xml:space="preserve"> </w:t>
      </w:r>
      <w:r w:rsidR="00E47FD1" w:rsidRPr="001555A0">
        <w:rPr>
          <w:rFonts w:hint="cs"/>
          <w:rtl/>
        </w:rPr>
        <w:t>٧١</w:t>
      </w:r>
      <w:r w:rsidRPr="001555A0">
        <w:rPr>
          <w:rFonts w:ascii="Traditional Arabic" w:hAnsi="Traditional Arabic" w:cs="Traditional Arabic"/>
          <w:rtl/>
        </w:rPr>
        <w:t>﴾</w:t>
      </w:r>
      <w:r w:rsidR="00E47FD1" w:rsidRPr="001555A0">
        <w:rPr>
          <w:rtl/>
        </w:rPr>
        <w:t xml:space="preserve"> </w:t>
      </w:r>
      <w:r w:rsidR="00E47FD1" w:rsidRPr="001555A0">
        <w:rPr>
          <w:rFonts w:hint="cs"/>
          <w:rtl/>
        </w:rPr>
        <w:tab/>
      </w:r>
      <w:r w:rsidR="00E47FD1" w:rsidRPr="001555A0">
        <w:rPr>
          <w:rStyle w:val="Char0"/>
          <w:rtl/>
          <w:lang w:bidi="ar-SA"/>
        </w:rPr>
        <w:t xml:space="preserve">[المائدة: </w:t>
      </w:r>
      <w:r w:rsidR="00E47FD1" w:rsidRPr="001555A0">
        <w:rPr>
          <w:rStyle w:val="Char0"/>
          <w:rFonts w:hint="cs"/>
          <w:rtl/>
        </w:rPr>
        <w:t>70-71</w:t>
      </w:r>
      <w:r w:rsidR="00E47FD1" w:rsidRPr="001555A0">
        <w:rPr>
          <w:rStyle w:val="Char0"/>
          <w:rtl/>
          <w:lang w:bidi="ar-SA"/>
        </w:rPr>
        <w:t>]</w:t>
      </w:r>
    </w:p>
    <w:p w:rsidR="00886115" w:rsidRPr="001555A0" w:rsidRDefault="00886115" w:rsidP="0096048F">
      <w:pPr>
        <w:pStyle w:val="ac"/>
        <w:rPr>
          <w:spacing w:val="-3"/>
          <w:rtl/>
        </w:rPr>
      </w:pPr>
      <w:r w:rsidRPr="001555A0">
        <w:rPr>
          <w:rFonts w:hint="cs"/>
          <w:b/>
          <w:bCs/>
          <w:spacing w:val="-3"/>
          <w:rtl/>
        </w:rPr>
        <w:t>ترجمه</w:t>
      </w:r>
      <w:r w:rsidR="004E4821" w:rsidRPr="001555A0">
        <w:rPr>
          <w:rFonts w:hint="cs"/>
          <w:b/>
          <w:bCs/>
          <w:spacing w:val="-3"/>
          <w:rtl/>
        </w:rPr>
        <w:t xml:space="preserve">: </w:t>
      </w:r>
      <w:r w:rsidR="00946A45" w:rsidRPr="001555A0">
        <w:rPr>
          <w:rFonts w:hint="cs"/>
          <w:spacing w:val="-3"/>
          <w:rtl/>
        </w:rPr>
        <w:t>هر</w:t>
      </w:r>
      <w:r w:rsidR="0069499F" w:rsidRPr="001555A0">
        <w:rPr>
          <w:rFonts w:hint="cs"/>
          <w:spacing w:val="-3"/>
          <w:rtl/>
        </w:rPr>
        <w:t xml:space="preserve"> </w:t>
      </w:r>
      <w:r w:rsidRPr="001555A0">
        <w:rPr>
          <w:rFonts w:hint="cs"/>
          <w:spacing w:val="-3"/>
          <w:rtl/>
        </w:rPr>
        <w:t>آینه به تحقیق از بنی‌اسرائیل پیمان گرفتیم و پیغمبرانی به سوی ایشان</w:t>
      </w:r>
      <w:r w:rsidR="00946A45" w:rsidRPr="001555A0">
        <w:rPr>
          <w:rFonts w:hint="cs"/>
          <w:spacing w:val="-3"/>
          <w:rtl/>
        </w:rPr>
        <w:t xml:space="preserve"> فرستادیم، هر زمانی که رسولی بر</w:t>
      </w:r>
      <w:r w:rsidRPr="001555A0">
        <w:rPr>
          <w:rFonts w:hint="cs"/>
          <w:spacing w:val="-3"/>
          <w:rtl/>
        </w:rPr>
        <w:t>خلاف میل ایشان آمد گروهی را</w:t>
      </w:r>
      <w:r w:rsidR="0069499F" w:rsidRPr="001555A0">
        <w:rPr>
          <w:rFonts w:hint="cs"/>
          <w:spacing w:val="-3"/>
          <w:rtl/>
        </w:rPr>
        <w:t xml:space="preserve"> </w:t>
      </w:r>
      <w:r w:rsidRPr="001555A0">
        <w:rPr>
          <w:rFonts w:hint="cs"/>
          <w:spacing w:val="-3"/>
          <w:rtl/>
        </w:rPr>
        <w:t>تک</w:t>
      </w:r>
      <w:r w:rsidR="009B72E6" w:rsidRPr="001555A0">
        <w:rPr>
          <w:rFonts w:hint="cs"/>
          <w:spacing w:val="-3"/>
          <w:rtl/>
        </w:rPr>
        <w:t>ذیب کرده و گروهی را کشتند(70) و</w:t>
      </w:r>
      <w:r w:rsidR="0069499F" w:rsidRPr="001555A0">
        <w:rPr>
          <w:rFonts w:hint="cs"/>
          <w:spacing w:val="-3"/>
          <w:rtl/>
        </w:rPr>
        <w:t xml:space="preserve"> </w:t>
      </w:r>
      <w:r w:rsidRPr="001555A0">
        <w:rPr>
          <w:rFonts w:hint="cs"/>
          <w:spacing w:val="-3"/>
          <w:rtl/>
        </w:rPr>
        <w:t>گمان کردند که آزمایش و عقابی(برای تکذیب و قتل انبیاء) نیست پس کور و کر شدند سپس خدا توب</w:t>
      </w:r>
      <w:r w:rsidR="00A7316A" w:rsidRPr="001555A0">
        <w:rPr>
          <w:rFonts w:hint="cs"/>
          <w:spacing w:val="-3"/>
          <w:rtl/>
        </w:rPr>
        <w:t>ۀ</w:t>
      </w:r>
      <w:r w:rsidRPr="001555A0">
        <w:rPr>
          <w:rFonts w:hint="cs"/>
          <w:spacing w:val="-3"/>
          <w:rtl/>
        </w:rPr>
        <w:t xml:space="preserve"> ایشان را پذیرفت باز هم بسیاری از ایشان کور و کر شدند و خدا به آنچه می‌کنند بیناست.(71)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69499F" w:rsidRPr="001555A0">
        <w:rPr>
          <w:rFonts w:hint="cs"/>
          <w:rtl/>
        </w:rPr>
        <w:t>مقصود از اخذ پیمان؛ پیمان عقلی،</w:t>
      </w:r>
      <w:r w:rsidRPr="001555A0">
        <w:rPr>
          <w:rFonts w:hint="cs"/>
          <w:rtl/>
        </w:rPr>
        <w:t xml:space="preserve"> فطری و شرعی بر توحید و نبوت انبیاء است. و</w:t>
      </w:r>
      <w:r w:rsidR="007D3EFB" w:rsidRPr="001555A0">
        <w:rPr>
          <w:rFonts w:hint="cs"/>
          <w:rtl/>
        </w:rPr>
        <w:t xml:space="preserve"> جمل</w:t>
      </w:r>
      <w:r w:rsidR="001B1BBC" w:rsidRPr="001555A0">
        <w:rPr>
          <w:rFonts w:hint="cs"/>
          <w:rtl/>
        </w:rPr>
        <w:t>ۀ:</w:t>
      </w:r>
      <w:r w:rsidR="00504991" w:rsidRPr="001555A0">
        <w:rPr>
          <w:rFonts w:hint="cs"/>
          <w:rtl/>
        </w:rPr>
        <w:t xml:space="preserve"> </w:t>
      </w:r>
      <w:r w:rsidR="00504991" w:rsidRPr="001555A0">
        <w:rPr>
          <w:rFonts w:cs="Traditional Arabic" w:hint="cs"/>
          <w:rtl/>
        </w:rPr>
        <w:t>﴿</w:t>
      </w:r>
      <w:r w:rsidR="00504991" w:rsidRPr="001555A0">
        <w:rPr>
          <w:rStyle w:val="Char2"/>
          <w:rFonts w:hint="cs"/>
          <w:rtl/>
        </w:rPr>
        <w:t>.</w:t>
      </w:r>
      <w:r w:rsidR="00AE2234" w:rsidRPr="001555A0">
        <w:rPr>
          <w:rStyle w:val="Char2"/>
          <w:rFonts w:hint="cs"/>
          <w:rtl/>
        </w:rPr>
        <w:t>..</w:t>
      </w:r>
      <w:r w:rsidR="005E6793" w:rsidRPr="001555A0">
        <w:rPr>
          <w:rStyle w:val="Char2"/>
          <w:rFonts w:hint="eastAsia"/>
          <w:rtl/>
        </w:rPr>
        <w:t>لَا</w:t>
      </w:r>
      <w:r w:rsidR="005E6793" w:rsidRPr="001555A0">
        <w:rPr>
          <w:rStyle w:val="Char2"/>
          <w:rtl/>
        </w:rPr>
        <w:t xml:space="preserve"> </w:t>
      </w:r>
      <w:r w:rsidR="005E6793" w:rsidRPr="001555A0">
        <w:rPr>
          <w:rStyle w:val="Char2"/>
          <w:rFonts w:hint="eastAsia"/>
          <w:rtl/>
        </w:rPr>
        <w:t>تَه</w:t>
      </w:r>
      <w:r w:rsidR="005E6793" w:rsidRPr="001555A0">
        <w:rPr>
          <w:rStyle w:val="Char2"/>
          <w:rFonts w:hint="cs"/>
          <w:rtl/>
        </w:rPr>
        <w:t>ۡ</w:t>
      </w:r>
      <w:r w:rsidR="005E6793" w:rsidRPr="001555A0">
        <w:rPr>
          <w:rStyle w:val="Char2"/>
          <w:rFonts w:hint="eastAsia"/>
          <w:rtl/>
        </w:rPr>
        <w:t>وَى</w:t>
      </w:r>
      <w:r w:rsidR="005E6793" w:rsidRPr="001555A0">
        <w:rPr>
          <w:rStyle w:val="Char2"/>
          <w:rFonts w:hint="cs"/>
          <w:rtl/>
        </w:rPr>
        <w:t>ٰٓ</w:t>
      </w:r>
      <w:r w:rsidR="005E6793" w:rsidRPr="001555A0">
        <w:rPr>
          <w:rStyle w:val="Char2"/>
          <w:rtl/>
        </w:rPr>
        <w:t xml:space="preserve"> </w:t>
      </w:r>
      <w:r w:rsidR="005E6793" w:rsidRPr="001555A0">
        <w:rPr>
          <w:rStyle w:val="Char2"/>
          <w:rFonts w:hint="eastAsia"/>
          <w:rtl/>
        </w:rPr>
        <w:t>أَنفُسُهُم</w:t>
      </w:r>
      <w:r w:rsidR="005E6793" w:rsidRPr="001555A0">
        <w:rPr>
          <w:rStyle w:val="Char2"/>
          <w:rFonts w:hint="cs"/>
          <w:rtl/>
        </w:rPr>
        <w:t>ۡ...</w:t>
      </w:r>
      <w:r w:rsidR="00504991" w:rsidRPr="001555A0">
        <w:rPr>
          <w:rStyle w:val="Char2"/>
          <w:rFonts w:cs="Traditional Arabic" w:hint="cs"/>
          <w:sz w:val="30"/>
          <w:rtl/>
        </w:rPr>
        <w:t>﴾</w:t>
      </w:r>
      <w:r w:rsidR="00504991" w:rsidRPr="001555A0">
        <w:rPr>
          <w:rStyle w:val="Char2"/>
          <w:rFonts w:cs="Times New Roman" w:hint="cs"/>
          <w:rtl/>
        </w:rPr>
        <w:t xml:space="preserve"> </w:t>
      </w:r>
      <w:r w:rsidRPr="001555A0">
        <w:rPr>
          <w:rFonts w:hint="cs"/>
          <w:rtl/>
        </w:rPr>
        <w:t>دلالت دارد که انبیاء برای جلوگیری بشر از هوی</w:t>
      </w:r>
      <w:r w:rsidRPr="001555A0">
        <w:rPr>
          <w:rFonts w:hint="eastAsia"/>
          <w:rtl/>
        </w:rPr>
        <w:t>‌</w:t>
      </w:r>
      <w:r w:rsidRPr="001555A0">
        <w:rPr>
          <w:rFonts w:hint="cs"/>
          <w:rtl/>
        </w:rPr>
        <w:t>پرستی آمده‌اند</w:t>
      </w:r>
      <w:r w:rsidR="009B72E6" w:rsidRPr="001555A0">
        <w:rPr>
          <w:rFonts w:hint="cs"/>
          <w:rtl/>
        </w:rPr>
        <w:t>.</w:t>
      </w:r>
      <w:r w:rsidRPr="001555A0">
        <w:rPr>
          <w:rFonts w:hint="cs"/>
          <w:rtl/>
        </w:rPr>
        <w:t xml:space="preserve"> و </w:t>
      </w:r>
      <w:r w:rsidR="00504991" w:rsidRPr="001555A0">
        <w:rPr>
          <w:rFonts w:cs="Traditional Arabic" w:hint="cs"/>
          <w:rtl/>
        </w:rPr>
        <w:t>﴿</w:t>
      </w:r>
      <w:r w:rsidR="005E6793" w:rsidRPr="001555A0">
        <w:rPr>
          <w:rStyle w:val="Char2"/>
          <w:rFonts w:hint="eastAsia"/>
          <w:rtl/>
        </w:rPr>
        <w:t>يَق</w:t>
      </w:r>
      <w:r w:rsidR="005E6793" w:rsidRPr="001555A0">
        <w:rPr>
          <w:rStyle w:val="Char2"/>
          <w:rFonts w:hint="cs"/>
          <w:rtl/>
        </w:rPr>
        <w:t>ۡ</w:t>
      </w:r>
      <w:r w:rsidR="005E6793" w:rsidRPr="001555A0">
        <w:rPr>
          <w:rStyle w:val="Char2"/>
          <w:rFonts w:hint="eastAsia"/>
          <w:rtl/>
        </w:rPr>
        <w:t>تُلُونَ</w:t>
      </w:r>
      <w:r w:rsidR="00504991" w:rsidRPr="001555A0">
        <w:rPr>
          <w:rStyle w:val="Char2"/>
          <w:rFonts w:cs="Traditional Arabic" w:hint="cs"/>
          <w:sz w:val="30"/>
          <w:rtl/>
        </w:rPr>
        <w:t>﴾</w:t>
      </w:r>
      <w:r w:rsidRPr="001555A0">
        <w:rPr>
          <w:rFonts w:hint="cs"/>
          <w:rtl/>
        </w:rPr>
        <w:t xml:space="preserve"> دلالت دارد که عادت ایشان بر قتل انبیاء بوده، ب</w:t>
      </w:r>
      <w:r w:rsidR="008977A5" w:rsidRPr="001555A0">
        <w:rPr>
          <w:rFonts w:hint="cs"/>
          <w:rtl/>
        </w:rPr>
        <w:t xml:space="preserve">ه </w:t>
      </w:r>
      <w:r w:rsidRPr="001555A0">
        <w:rPr>
          <w:rFonts w:hint="cs"/>
          <w:rtl/>
        </w:rPr>
        <w:t>اضافه مستق</w:t>
      </w:r>
      <w:r w:rsidR="009B72E6" w:rsidRPr="001555A0">
        <w:rPr>
          <w:rFonts w:hint="cs"/>
          <w:rtl/>
        </w:rPr>
        <w:t>ب</w:t>
      </w:r>
      <w:r w:rsidRPr="001555A0">
        <w:rPr>
          <w:rFonts w:hint="cs"/>
          <w:rtl/>
        </w:rPr>
        <w:t>ل آمده برای مراعات فواصل آیات. و مقصود از کوری و کری، کوری کری مجازی است زیرا کسی که به راه هدایت نرود و بی‌راهه برود مانند شخص کور است.</w:t>
      </w:r>
    </w:p>
    <w:p w:rsidR="00886115" w:rsidRPr="001555A0" w:rsidRDefault="00342448" w:rsidP="0096048F">
      <w:pPr>
        <w:pStyle w:val="aa"/>
        <w:rPr>
          <w:b/>
          <w:bCs/>
          <w:sz w:val="34"/>
          <w:szCs w:val="34"/>
          <w:rtl/>
          <w:lang w:bidi="fa-IR"/>
        </w:rPr>
      </w:pPr>
      <w:r w:rsidRPr="001555A0">
        <w:rPr>
          <w:rFonts w:ascii="Traditional Arabic" w:hAnsi="Traditional Arabic" w:cs="Traditional Arabic"/>
          <w:rtl/>
        </w:rPr>
        <w:t>﴿</w:t>
      </w:r>
      <w:r w:rsidRPr="001555A0">
        <w:rPr>
          <w:rFonts w:hint="eastAsia"/>
          <w:rtl/>
        </w:rPr>
        <w:t>لَقَد</w:t>
      </w:r>
      <w:r w:rsidRPr="001555A0">
        <w:rPr>
          <w:rFonts w:hint="cs"/>
          <w:rtl/>
        </w:rPr>
        <w:t>ۡ</w:t>
      </w:r>
      <w:r w:rsidRPr="001555A0">
        <w:rPr>
          <w:rtl/>
        </w:rPr>
        <w:t xml:space="preserve"> </w:t>
      </w:r>
      <w:r w:rsidRPr="001555A0">
        <w:rPr>
          <w:rFonts w:hint="eastAsia"/>
          <w:rtl/>
        </w:rPr>
        <w:t>كَفَرَ</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هُوَ</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مَسِيحُ</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Fonts w:hint="cs"/>
          <w:rtl/>
        </w:rPr>
        <w:t>ۖ</w:t>
      </w:r>
      <w:r w:rsidRPr="001555A0">
        <w:rPr>
          <w:rtl/>
        </w:rPr>
        <w:t xml:space="preserve"> </w:t>
      </w:r>
      <w:r w:rsidRPr="001555A0">
        <w:rPr>
          <w:rFonts w:hint="eastAsia"/>
          <w:rtl/>
        </w:rPr>
        <w:t>وَقَالَ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مَسِيحُ</w:t>
      </w:r>
      <w:r w:rsidRPr="001555A0">
        <w:rPr>
          <w:rtl/>
        </w:rPr>
        <w:t xml:space="preserve"> </w:t>
      </w:r>
      <w:r w:rsidRPr="001555A0">
        <w:rPr>
          <w:rFonts w:hint="eastAsia"/>
          <w:rtl/>
        </w:rPr>
        <w:t>يَ</w:t>
      </w:r>
      <w:r w:rsidRPr="001555A0">
        <w:rPr>
          <w:rFonts w:hint="cs"/>
          <w:rtl/>
        </w:rPr>
        <w:t>ٰ</w:t>
      </w:r>
      <w:r w:rsidRPr="001555A0">
        <w:rPr>
          <w:rFonts w:hint="eastAsia"/>
          <w:rtl/>
        </w:rPr>
        <w:t>بَنِي</w:t>
      </w:r>
      <w:r w:rsidRPr="001555A0">
        <w:rPr>
          <w:rFonts w:hint="cs"/>
          <w:rtl/>
        </w:rPr>
        <w:t>ٓ</w:t>
      </w:r>
      <w:r w:rsidRPr="001555A0">
        <w:rPr>
          <w:rtl/>
        </w:rPr>
        <w:t xml:space="preserve"> </w:t>
      </w:r>
      <w:r w:rsidRPr="001555A0">
        <w:rPr>
          <w:rFonts w:hint="eastAsia"/>
          <w:rtl/>
        </w:rPr>
        <w:t>إِس</w:t>
      </w:r>
      <w:r w:rsidRPr="001555A0">
        <w:rPr>
          <w:rFonts w:hint="cs"/>
          <w:rtl/>
        </w:rPr>
        <w:t>ۡ</w:t>
      </w:r>
      <w:r w:rsidRPr="001555A0">
        <w:rPr>
          <w:rFonts w:hint="eastAsia"/>
          <w:rtl/>
        </w:rPr>
        <w:t>رَ</w:t>
      </w:r>
      <w:r w:rsidRPr="001555A0">
        <w:rPr>
          <w:rFonts w:hint="cs"/>
          <w:rtl/>
        </w:rPr>
        <w:t>ٰٓ</w:t>
      </w:r>
      <w:r w:rsidRPr="001555A0">
        <w:rPr>
          <w:rFonts w:hint="eastAsia"/>
          <w:rtl/>
        </w:rPr>
        <w:t>ءِيلَ</w:t>
      </w:r>
      <w:r w:rsidRPr="001555A0">
        <w:rPr>
          <w:rtl/>
        </w:rPr>
        <w:t xml:space="preserve"> </w:t>
      </w:r>
      <w:r w:rsidRPr="001555A0">
        <w:rPr>
          <w:rFonts w:hint="cs"/>
          <w:rtl/>
        </w:rPr>
        <w:t>ٱ</w:t>
      </w:r>
      <w:r w:rsidRPr="001555A0">
        <w:rPr>
          <w:rFonts w:hint="eastAsia"/>
          <w:rtl/>
        </w:rPr>
        <w:t>ع</w:t>
      </w:r>
      <w:r w:rsidRPr="001555A0">
        <w:rPr>
          <w:rFonts w:hint="cs"/>
          <w:rtl/>
        </w:rPr>
        <w:t>ۡ</w:t>
      </w:r>
      <w:r w:rsidRPr="001555A0">
        <w:rPr>
          <w:rFonts w:hint="eastAsia"/>
          <w:rtl/>
        </w:rPr>
        <w:t>بُدُواْ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رَبِّي</w:t>
      </w:r>
      <w:r w:rsidRPr="001555A0">
        <w:rPr>
          <w:rtl/>
        </w:rPr>
        <w:t xml:space="preserve"> </w:t>
      </w:r>
      <w:r w:rsidRPr="001555A0">
        <w:rPr>
          <w:rFonts w:hint="eastAsia"/>
          <w:rtl/>
        </w:rPr>
        <w:t>وَرَبَّكُم</w:t>
      </w:r>
      <w:r w:rsidRPr="001555A0">
        <w:rPr>
          <w:rFonts w:hint="cs"/>
          <w:rtl/>
        </w:rPr>
        <w:t>ۡۖ</w:t>
      </w:r>
      <w:r w:rsidRPr="001555A0">
        <w:rPr>
          <w:rtl/>
        </w:rPr>
        <w:t xml:space="preserve"> </w:t>
      </w:r>
      <w:r w:rsidRPr="001555A0">
        <w:rPr>
          <w:rFonts w:hint="eastAsia"/>
          <w:rtl/>
        </w:rPr>
        <w:t>إِنَّهُ</w:t>
      </w:r>
      <w:r w:rsidRPr="001555A0">
        <w:rPr>
          <w:rFonts w:hint="cs"/>
          <w:rtl/>
        </w:rPr>
        <w:t>ۥ</w:t>
      </w:r>
      <w:r w:rsidRPr="001555A0">
        <w:rPr>
          <w:rtl/>
        </w:rPr>
        <w:t xml:space="preserve"> </w:t>
      </w:r>
      <w:r w:rsidRPr="001555A0">
        <w:rPr>
          <w:rFonts w:hint="eastAsia"/>
          <w:rtl/>
        </w:rPr>
        <w:t>مَن</w:t>
      </w:r>
      <w:r w:rsidRPr="001555A0">
        <w:rPr>
          <w:rtl/>
        </w:rPr>
        <w:t xml:space="preserve"> </w:t>
      </w:r>
      <w:r w:rsidRPr="001555A0">
        <w:rPr>
          <w:rFonts w:hint="eastAsia"/>
          <w:rtl/>
        </w:rPr>
        <w:t>يُش</w:t>
      </w:r>
      <w:r w:rsidRPr="001555A0">
        <w:rPr>
          <w:rFonts w:hint="cs"/>
          <w:rtl/>
        </w:rPr>
        <w:t>ۡ</w:t>
      </w:r>
      <w:r w:rsidRPr="001555A0">
        <w:rPr>
          <w:rFonts w:hint="eastAsia"/>
          <w:rtl/>
        </w:rPr>
        <w:t>رِك</w:t>
      </w:r>
      <w:r w:rsidRPr="001555A0">
        <w:rPr>
          <w:rFonts w:hint="cs"/>
          <w:rtl/>
        </w:rPr>
        <w:t>ۡ</w:t>
      </w:r>
      <w:r w:rsidRPr="001555A0">
        <w:rPr>
          <w:rtl/>
        </w:rPr>
        <w:t xml:space="preserve"> </w:t>
      </w:r>
      <w:r w:rsidRPr="001555A0">
        <w:rPr>
          <w:rFonts w:hint="eastAsia"/>
          <w:rtl/>
        </w:rPr>
        <w:t>بِ</w:t>
      </w:r>
      <w:r w:rsidRPr="001555A0">
        <w:rPr>
          <w:rFonts w:hint="cs"/>
          <w:rtl/>
        </w:rPr>
        <w:t>ٱ</w:t>
      </w:r>
      <w:r w:rsidRPr="001555A0">
        <w:rPr>
          <w:rFonts w:hint="eastAsia"/>
          <w:rtl/>
        </w:rPr>
        <w:t>للَّهِ</w:t>
      </w:r>
      <w:r w:rsidRPr="001555A0">
        <w:rPr>
          <w:rtl/>
        </w:rPr>
        <w:t xml:space="preserve"> </w:t>
      </w:r>
      <w:r w:rsidRPr="001555A0">
        <w:rPr>
          <w:rFonts w:hint="eastAsia"/>
          <w:rtl/>
        </w:rPr>
        <w:t>فَقَد</w:t>
      </w:r>
      <w:r w:rsidRPr="001555A0">
        <w:rPr>
          <w:rFonts w:hint="cs"/>
          <w:rtl/>
        </w:rPr>
        <w:t>ۡ</w:t>
      </w:r>
      <w:r w:rsidRPr="001555A0">
        <w:rPr>
          <w:rtl/>
        </w:rPr>
        <w:t xml:space="preserve"> </w:t>
      </w:r>
      <w:r w:rsidRPr="001555A0">
        <w:rPr>
          <w:rFonts w:hint="eastAsia"/>
          <w:rtl/>
        </w:rPr>
        <w:t>حَرَّمَ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عَلَي</w:t>
      </w:r>
      <w:r w:rsidRPr="001555A0">
        <w:rPr>
          <w:rFonts w:hint="cs"/>
          <w:rtl/>
        </w:rPr>
        <w:t>ۡ</w:t>
      </w:r>
      <w:r w:rsidRPr="001555A0">
        <w:rPr>
          <w:rFonts w:hint="eastAsia"/>
          <w:rtl/>
        </w:rPr>
        <w:t>هِ</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جَنَّةَ</w:t>
      </w:r>
      <w:r w:rsidRPr="001555A0">
        <w:rPr>
          <w:rtl/>
        </w:rPr>
        <w:t xml:space="preserve"> </w:t>
      </w:r>
      <w:r w:rsidRPr="001555A0">
        <w:rPr>
          <w:rFonts w:hint="eastAsia"/>
          <w:rtl/>
        </w:rPr>
        <w:t>وَمَأ</w:t>
      </w:r>
      <w:r w:rsidRPr="001555A0">
        <w:rPr>
          <w:rFonts w:hint="cs"/>
          <w:rtl/>
        </w:rPr>
        <w:t>ۡ</w:t>
      </w:r>
      <w:r w:rsidRPr="001555A0">
        <w:rPr>
          <w:rFonts w:hint="eastAsia"/>
          <w:rtl/>
        </w:rPr>
        <w:t>وَى</w:t>
      </w:r>
      <w:r w:rsidRPr="001555A0">
        <w:rPr>
          <w:rFonts w:hint="cs"/>
          <w:rtl/>
        </w:rPr>
        <w:t>ٰ</w:t>
      </w:r>
      <w:r w:rsidRPr="001555A0">
        <w:rPr>
          <w:rFonts w:hint="eastAsia"/>
          <w:rtl/>
        </w:rPr>
        <w:t>هُ</w:t>
      </w:r>
      <w:r w:rsidRPr="001555A0">
        <w:rPr>
          <w:rtl/>
        </w:rPr>
        <w:t xml:space="preserve"> </w:t>
      </w:r>
      <w:r w:rsidRPr="001555A0">
        <w:rPr>
          <w:rFonts w:hint="cs"/>
          <w:rtl/>
        </w:rPr>
        <w:t>ٱ</w:t>
      </w:r>
      <w:r w:rsidRPr="001555A0">
        <w:rPr>
          <w:rFonts w:hint="eastAsia"/>
          <w:rtl/>
        </w:rPr>
        <w:t>لنَّارُ</w:t>
      </w:r>
      <w:r w:rsidRPr="001555A0">
        <w:rPr>
          <w:rFonts w:hint="cs"/>
          <w:rtl/>
        </w:rPr>
        <w:t>ۖ</w:t>
      </w:r>
      <w:r w:rsidRPr="001555A0">
        <w:rPr>
          <w:rtl/>
        </w:rPr>
        <w:t xml:space="preserve"> </w:t>
      </w:r>
      <w:r w:rsidRPr="001555A0">
        <w:rPr>
          <w:rFonts w:hint="eastAsia"/>
          <w:rtl/>
        </w:rPr>
        <w:t>وَمَا</w:t>
      </w:r>
      <w:r w:rsidRPr="001555A0">
        <w:rPr>
          <w:rtl/>
        </w:rPr>
        <w:t xml:space="preserve"> </w:t>
      </w:r>
      <w:r w:rsidRPr="001555A0">
        <w:rPr>
          <w:rFonts w:hint="eastAsia"/>
          <w:rtl/>
        </w:rPr>
        <w:t>لِلظَّ</w:t>
      </w:r>
      <w:r w:rsidRPr="001555A0">
        <w:rPr>
          <w:rFonts w:hint="cs"/>
          <w:rtl/>
        </w:rPr>
        <w:t>ٰ</w:t>
      </w:r>
      <w:r w:rsidRPr="001555A0">
        <w:rPr>
          <w:rFonts w:hint="eastAsia"/>
          <w:rtl/>
        </w:rPr>
        <w:t>لِمِينَ</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أَنصَار</w:t>
      </w:r>
      <w:r w:rsidRPr="001555A0">
        <w:rPr>
          <w:rFonts w:hint="cs"/>
          <w:rtl/>
        </w:rPr>
        <w:t>ٖ</w:t>
      </w:r>
      <w:r w:rsidRPr="001555A0">
        <w:rPr>
          <w:rtl/>
        </w:rPr>
        <w:t xml:space="preserve"> </w:t>
      </w:r>
      <w:r w:rsidRPr="001555A0">
        <w:rPr>
          <w:rFonts w:hint="cs"/>
          <w:rtl/>
        </w:rPr>
        <w:t>٧٢</w:t>
      </w:r>
      <w:r w:rsidRPr="001555A0">
        <w:rPr>
          <w:rtl/>
        </w:rPr>
        <w:t xml:space="preserve"> </w:t>
      </w:r>
      <w:r w:rsidRPr="001555A0">
        <w:rPr>
          <w:rFonts w:hint="eastAsia"/>
          <w:rtl/>
        </w:rPr>
        <w:t>لَّقَد</w:t>
      </w:r>
      <w:r w:rsidRPr="001555A0">
        <w:rPr>
          <w:rFonts w:hint="cs"/>
          <w:rtl/>
        </w:rPr>
        <w:t>ۡ</w:t>
      </w:r>
      <w:r w:rsidRPr="001555A0">
        <w:rPr>
          <w:rtl/>
        </w:rPr>
        <w:t xml:space="preserve"> </w:t>
      </w:r>
      <w:r w:rsidRPr="001555A0">
        <w:rPr>
          <w:rFonts w:hint="eastAsia"/>
          <w:rtl/>
        </w:rPr>
        <w:t>كَفَرَ</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ثَالِثُ</w:t>
      </w:r>
      <w:r w:rsidRPr="001555A0">
        <w:rPr>
          <w:rtl/>
        </w:rPr>
        <w:t xml:space="preserve"> </w:t>
      </w:r>
      <w:r w:rsidRPr="001555A0">
        <w:rPr>
          <w:rFonts w:hint="eastAsia"/>
          <w:rtl/>
        </w:rPr>
        <w:t>ثَلَ</w:t>
      </w:r>
      <w:r w:rsidRPr="001555A0">
        <w:rPr>
          <w:rFonts w:hint="cs"/>
          <w:rtl/>
        </w:rPr>
        <w:t>ٰ</w:t>
      </w:r>
      <w:r w:rsidRPr="001555A0">
        <w:rPr>
          <w:rFonts w:hint="eastAsia"/>
          <w:rtl/>
        </w:rPr>
        <w:t>ثَة</w:t>
      </w:r>
      <w:r w:rsidRPr="001555A0">
        <w:rPr>
          <w:rFonts w:hint="cs"/>
          <w:rtl/>
        </w:rPr>
        <w:t>ٖۘ</w:t>
      </w:r>
      <w:r w:rsidRPr="001555A0">
        <w:rPr>
          <w:rtl/>
        </w:rPr>
        <w:t xml:space="preserve"> </w:t>
      </w:r>
      <w:r w:rsidRPr="001555A0">
        <w:rPr>
          <w:rFonts w:hint="eastAsia"/>
          <w:rtl/>
        </w:rPr>
        <w:t>وَمَا</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إِلَ</w:t>
      </w:r>
      <w:r w:rsidRPr="001555A0">
        <w:rPr>
          <w:rFonts w:hint="cs"/>
          <w:rtl/>
        </w:rPr>
        <w:t>ٰ</w:t>
      </w:r>
      <w:r w:rsidRPr="001555A0">
        <w:rPr>
          <w:rFonts w:hint="eastAsia"/>
          <w:rtl/>
        </w:rPr>
        <w:t>هٍ</w:t>
      </w:r>
      <w:r w:rsidRPr="001555A0">
        <w:rPr>
          <w:rtl/>
        </w:rPr>
        <w:t xml:space="preserve"> </w:t>
      </w:r>
      <w:r w:rsidRPr="001555A0">
        <w:rPr>
          <w:rFonts w:hint="eastAsia"/>
          <w:rtl/>
        </w:rPr>
        <w:t>إِلَّا</w:t>
      </w:r>
      <w:r w:rsidRPr="001555A0">
        <w:rPr>
          <w:rFonts w:hint="cs"/>
          <w:rtl/>
        </w:rPr>
        <w:t>ٓ</w:t>
      </w:r>
      <w:r w:rsidRPr="001555A0">
        <w:rPr>
          <w:rtl/>
        </w:rPr>
        <w:t xml:space="preserve"> </w:t>
      </w:r>
      <w:r w:rsidRPr="001555A0">
        <w:rPr>
          <w:rFonts w:hint="eastAsia"/>
          <w:rtl/>
        </w:rPr>
        <w:t>إِلَ</w:t>
      </w:r>
      <w:r w:rsidRPr="001555A0">
        <w:rPr>
          <w:rFonts w:hint="cs"/>
          <w:rtl/>
        </w:rPr>
        <w:t>ٰ</w:t>
      </w:r>
      <w:r w:rsidRPr="001555A0">
        <w:rPr>
          <w:rFonts w:hint="eastAsia"/>
          <w:rtl/>
        </w:rPr>
        <w:t>ه</w:t>
      </w:r>
      <w:r w:rsidRPr="001555A0">
        <w:rPr>
          <w:rFonts w:hint="cs"/>
          <w:rtl/>
        </w:rPr>
        <w:t>ٞ</w:t>
      </w:r>
      <w:r w:rsidRPr="001555A0">
        <w:rPr>
          <w:rtl/>
        </w:rPr>
        <w:t xml:space="preserve"> </w:t>
      </w:r>
      <w:r w:rsidRPr="001555A0">
        <w:rPr>
          <w:rFonts w:hint="eastAsia"/>
          <w:rtl/>
        </w:rPr>
        <w:t>وَ</w:t>
      </w:r>
      <w:r w:rsidRPr="001555A0">
        <w:rPr>
          <w:rFonts w:hint="cs"/>
          <w:rtl/>
        </w:rPr>
        <w:t>ٰ</w:t>
      </w:r>
      <w:r w:rsidRPr="001555A0">
        <w:rPr>
          <w:rFonts w:hint="eastAsia"/>
          <w:rtl/>
        </w:rPr>
        <w:t>حِد</w:t>
      </w:r>
      <w:r w:rsidRPr="001555A0">
        <w:rPr>
          <w:rFonts w:hint="cs"/>
          <w:rtl/>
        </w:rPr>
        <w:t>ٞۚ</w:t>
      </w:r>
      <w:r w:rsidRPr="001555A0">
        <w:rPr>
          <w:rtl/>
        </w:rPr>
        <w:t xml:space="preserve"> </w:t>
      </w:r>
      <w:r w:rsidRPr="001555A0">
        <w:rPr>
          <w:rFonts w:hint="eastAsia"/>
          <w:rtl/>
        </w:rPr>
        <w:t>وَإِن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يَنتَهُواْ</w:t>
      </w:r>
      <w:r w:rsidRPr="001555A0">
        <w:rPr>
          <w:rtl/>
        </w:rPr>
        <w:t xml:space="preserve"> </w:t>
      </w:r>
      <w:r w:rsidRPr="001555A0">
        <w:rPr>
          <w:rFonts w:hint="eastAsia"/>
          <w:rtl/>
        </w:rPr>
        <w:t>عَمَّا</w:t>
      </w:r>
      <w:r w:rsidRPr="001555A0">
        <w:rPr>
          <w:rtl/>
        </w:rPr>
        <w:t xml:space="preserve"> </w:t>
      </w:r>
      <w:r w:rsidRPr="001555A0">
        <w:rPr>
          <w:rFonts w:hint="eastAsia"/>
          <w:rtl/>
        </w:rPr>
        <w:t>يَقُولُونَ</w:t>
      </w:r>
      <w:r w:rsidRPr="001555A0">
        <w:rPr>
          <w:rtl/>
        </w:rPr>
        <w:t xml:space="preserve"> </w:t>
      </w:r>
      <w:r w:rsidRPr="001555A0">
        <w:rPr>
          <w:rFonts w:hint="eastAsia"/>
          <w:rtl/>
        </w:rPr>
        <w:t>لَيَمَسَّنَّ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عَذَابٌ</w:t>
      </w:r>
      <w:r w:rsidRPr="001555A0">
        <w:rPr>
          <w:rtl/>
        </w:rPr>
        <w:t xml:space="preserve"> </w:t>
      </w:r>
      <w:r w:rsidRPr="001555A0">
        <w:rPr>
          <w:rFonts w:hint="eastAsia"/>
          <w:rtl/>
        </w:rPr>
        <w:t>أَلِيمٌ</w:t>
      </w:r>
      <w:r w:rsidRPr="001555A0">
        <w:rPr>
          <w:rtl/>
        </w:rPr>
        <w:t xml:space="preserve"> </w:t>
      </w:r>
      <w:r w:rsidRPr="001555A0">
        <w:rPr>
          <w:rFonts w:hint="cs"/>
          <w:rtl/>
        </w:rPr>
        <w:t>٧٣</w:t>
      </w:r>
      <w:r w:rsidRPr="001555A0">
        <w:rPr>
          <w:rtl/>
        </w:rPr>
        <w:t xml:space="preserve"> </w:t>
      </w:r>
      <w:r w:rsidRPr="001555A0">
        <w:rPr>
          <w:rFonts w:hint="eastAsia"/>
          <w:rtl/>
        </w:rPr>
        <w:t>أَفَلَا</w:t>
      </w:r>
      <w:r w:rsidRPr="001555A0">
        <w:rPr>
          <w:rtl/>
        </w:rPr>
        <w:t xml:space="preserve"> </w:t>
      </w:r>
      <w:r w:rsidRPr="001555A0">
        <w:rPr>
          <w:rFonts w:hint="eastAsia"/>
          <w:rtl/>
        </w:rPr>
        <w:t>يَتُوبُونَ</w:t>
      </w:r>
      <w:r w:rsidRPr="001555A0">
        <w:rPr>
          <w:rtl/>
        </w:rPr>
        <w:t xml:space="preserve"> </w:t>
      </w:r>
      <w:r w:rsidRPr="001555A0">
        <w:rPr>
          <w:rFonts w:hint="eastAsia"/>
          <w:rtl/>
        </w:rPr>
        <w:t>إِلَى</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وَيَس</w:t>
      </w:r>
      <w:r w:rsidRPr="001555A0">
        <w:rPr>
          <w:rFonts w:hint="cs"/>
          <w:rtl/>
        </w:rPr>
        <w:t>ۡ</w:t>
      </w:r>
      <w:r w:rsidRPr="001555A0">
        <w:rPr>
          <w:rFonts w:hint="eastAsia"/>
          <w:rtl/>
        </w:rPr>
        <w:t>تَغ</w:t>
      </w:r>
      <w:r w:rsidRPr="001555A0">
        <w:rPr>
          <w:rFonts w:hint="cs"/>
          <w:rtl/>
        </w:rPr>
        <w:t>ۡ</w:t>
      </w:r>
      <w:r w:rsidRPr="001555A0">
        <w:rPr>
          <w:rFonts w:hint="eastAsia"/>
          <w:rtl/>
        </w:rPr>
        <w:t>فِرُونَهُ</w:t>
      </w:r>
      <w:r w:rsidRPr="001555A0">
        <w:rPr>
          <w:rFonts w:hint="cs"/>
          <w:rtl/>
        </w:rPr>
        <w:t>ۥۚ</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Fonts w:hint="cs"/>
          <w:rtl/>
        </w:rPr>
        <w:t>ٞ</w:t>
      </w:r>
      <w:r w:rsidRPr="001555A0">
        <w:rPr>
          <w:rtl/>
        </w:rPr>
        <w:t xml:space="preserve"> </w:t>
      </w:r>
      <w:r w:rsidRPr="001555A0">
        <w:rPr>
          <w:rFonts w:hint="eastAsia"/>
          <w:rtl/>
        </w:rPr>
        <w:t>رَّحِيم</w:t>
      </w:r>
      <w:r w:rsidRPr="001555A0">
        <w:rPr>
          <w:rFonts w:hint="cs"/>
          <w:rtl/>
        </w:rPr>
        <w:t>ٞ</w:t>
      </w:r>
      <w:r w:rsidRPr="001555A0">
        <w:rPr>
          <w:rtl/>
        </w:rPr>
        <w:t xml:space="preserve"> </w:t>
      </w:r>
      <w:r w:rsidRPr="001555A0">
        <w:rPr>
          <w:rFonts w:hint="cs"/>
          <w:rtl/>
        </w:rPr>
        <w:t>٧٤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72-74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1E5AB2" w:rsidRPr="001555A0">
        <w:rPr>
          <w:rFonts w:hint="cs"/>
          <w:rtl/>
        </w:rPr>
        <w:t>هر</w:t>
      </w:r>
      <w:r w:rsidR="0069499F" w:rsidRPr="001555A0">
        <w:rPr>
          <w:rFonts w:hint="cs"/>
          <w:rtl/>
        </w:rPr>
        <w:t xml:space="preserve"> </w:t>
      </w:r>
      <w:r w:rsidRPr="001555A0">
        <w:rPr>
          <w:rFonts w:hint="cs"/>
          <w:rtl/>
        </w:rPr>
        <w:t>آینه به تحقیق کافر شدند آنان</w:t>
      </w:r>
      <w:r w:rsidR="001E5AB2" w:rsidRPr="001555A0">
        <w:rPr>
          <w:rFonts w:hint="cs"/>
          <w:rtl/>
        </w:rPr>
        <w:t xml:space="preserve"> </w:t>
      </w:r>
      <w:r w:rsidRPr="001555A0">
        <w:rPr>
          <w:rFonts w:hint="cs"/>
          <w:rtl/>
        </w:rPr>
        <w:t>که گفتند خدا همان مسیح پسر مریم است و حال آنکه مس</w:t>
      </w:r>
      <w:r w:rsidR="0069499F" w:rsidRPr="001555A0">
        <w:rPr>
          <w:rFonts w:hint="cs"/>
          <w:rtl/>
        </w:rPr>
        <w:t>یح گفت ای بنی‌اسرائیل خدای</w:t>
      </w:r>
      <w:r w:rsidRPr="001555A0">
        <w:rPr>
          <w:rFonts w:hint="cs"/>
          <w:rtl/>
        </w:rPr>
        <w:t>ی را که پرورد</w:t>
      </w:r>
      <w:r w:rsidR="00B9264D" w:rsidRPr="001555A0">
        <w:rPr>
          <w:rFonts w:hint="cs"/>
          <w:rtl/>
        </w:rPr>
        <w:t>گ</w:t>
      </w:r>
      <w:r w:rsidRPr="001555A0">
        <w:rPr>
          <w:rFonts w:hint="cs"/>
          <w:rtl/>
        </w:rPr>
        <w:t>ار من و پروردگار ش</w:t>
      </w:r>
      <w:r w:rsidR="001E5AB2" w:rsidRPr="001555A0">
        <w:rPr>
          <w:rFonts w:hint="cs"/>
          <w:rtl/>
        </w:rPr>
        <w:t>ماست بندگی کنید، محقق است که هر</w:t>
      </w:r>
      <w:r w:rsidR="0069499F" w:rsidRPr="001555A0">
        <w:rPr>
          <w:rFonts w:hint="cs"/>
          <w:rtl/>
        </w:rPr>
        <w:t>‌</w:t>
      </w:r>
      <w:r w:rsidRPr="001555A0">
        <w:rPr>
          <w:rFonts w:hint="cs"/>
          <w:rtl/>
        </w:rPr>
        <w:t xml:space="preserve">کس به خدا شرک آورد پس بدون تردید خدا </w:t>
      </w:r>
      <w:r w:rsidR="001E5AB2" w:rsidRPr="001555A0">
        <w:rPr>
          <w:rFonts w:hint="cs"/>
          <w:rtl/>
        </w:rPr>
        <w:t xml:space="preserve">بهشت را </w:t>
      </w:r>
      <w:r w:rsidRPr="001555A0">
        <w:rPr>
          <w:rFonts w:hint="cs"/>
          <w:rtl/>
        </w:rPr>
        <w:t>بر او حرام کرده و</w:t>
      </w:r>
      <w:r w:rsidR="0069499F" w:rsidRPr="001555A0">
        <w:rPr>
          <w:rFonts w:hint="cs"/>
          <w:rtl/>
        </w:rPr>
        <w:t xml:space="preserve"> </w:t>
      </w:r>
      <w:r w:rsidRPr="001555A0">
        <w:rPr>
          <w:rFonts w:hint="cs"/>
          <w:rtl/>
        </w:rPr>
        <w:t>جای او آتش است و برای ستمکاران یاورانی نی</w:t>
      </w:r>
      <w:r w:rsidR="00B9264D" w:rsidRPr="001555A0">
        <w:rPr>
          <w:rFonts w:hint="cs"/>
          <w:rtl/>
        </w:rPr>
        <w:t>س</w:t>
      </w:r>
      <w:r w:rsidR="001E5AB2" w:rsidRPr="001555A0">
        <w:rPr>
          <w:rFonts w:hint="cs"/>
          <w:rtl/>
        </w:rPr>
        <w:t>ت(72) هر</w:t>
      </w:r>
      <w:r w:rsidR="0069499F" w:rsidRPr="001555A0">
        <w:rPr>
          <w:rFonts w:hint="cs"/>
          <w:rtl/>
        </w:rPr>
        <w:t>‌</w:t>
      </w:r>
      <w:r w:rsidRPr="001555A0">
        <w:rPr>
          <w:rFonts w:hint="cs"/>
          <w:rtl/>
        </w:rPr>
        <w:t>آینه به تحقیق کافر شدند آنانکه گفتند خدا سومی سه تاست و</w:t>
      </w:r>
      <w:r w:rsidR="0069499F" w:rsidRPr="001555A0">
        <w:rPr>
          <w:rFonts w:hint="cs"/>
          <w:rtl/>
        </w:rPr>
        <w:t xml:space="preserve"> </w:t>
      </w:r>
      <w:r w:rsidR="001E5AB2" w:rsidRPr="001555A0">
        <w:rPr>
          <w:rFonts w:hint="cs"/>
          <w:rtl/>
        </w:rPr>
        <w:t>حال آن</w:t>
      </w:r>
      <w:r w:rsidR="001E5AB2" w:rsidRPr="001555A0">
        <w:rPr>
          <w:rtl/>
        </w:rPr>
        <w:softHyphen/>
      </w:r>
      <w:r w:rsidR="001E5AB2" w:rsidRPr="001555A0">
        <w:rPr>
          <w:rFonts w:hint="cs"/>
          <w:rtl/>
        </w:rPr>
        <w:t>که</w:t>
      </w:r>
      <w:r w:rsidRPr="001555A0">
        <w:rPr>
          <w:rFonts w:hint="cs"/>
          <w:rtl/>
        </w:rPr>
        <w:t xml:space="preserve"> </w:t>
      </w:r>
      <w:r w:rsidR="0069499F" w:rsidRPr="001555A0">
        <w:rPr>
          <w:rFonts w:hint="cs"/>
          <w:rtl/>
        </w:rPr>
        <w:t>ا</w:t>
      </w:r>
      <w:r w:rsidR="001E5AB2" w:rsidRPr="001555A0">
        <w:rPr>
          <w:rFonts w:hint="cs"/>
          <w:rtl/>
        </w:rPr>
        <w:t xml:space="preserve">لهی جُز إله واحد </w:t>
      </w:r>
      <w:r w:rsidRPr="001555A0">
        <w:rPr>
          <w:rFonts w:hint="cs"/>
          <w:rtl/>
        </w:rPr>
        <w:t>نیست و اگر از آنچه می‌گویند خودداری نکنند البت</w:t>
      </w:r>
      <w:r w:rsidR="001E5AB2" w:rsidRPr="001555A0">
        <w:rPr>
          <w:rFonts w:hint="cs"/>
          <w:rtl/>
        </w:rPr>
        <w:t>ّ</w:t>
      </w:r>
      <w:r w:rsidRPr="001555A0">
        <w:rPr>
          <w:rFonts w:hint="cs"/>
          <w:rtl/>
        </w:rPr>
        <w:t>ه البت</w:t>
      </w:r>
      <w:r w:rsidR="001E5AB2" w:rsidRPr="001555A0">
        <w:rPr>
          <w:rFonts w:hint="cs"/>
          <w:rtl/>
        </w:rPr>
        <w:t>ّ</w:t>
      </w:r>
      <w:r w:rsidRPr="001555A0">
        <w:rPr>
          <w:rFonts w:hint="cs"/>
          <w:rtl/>
        </w:rPr>
        <w:t xml:space="preserve">ه به کفار از ایشان عذاب دردناکی برسد(73) </w:t>
      </w:r>
      <w:r w:rsidR="001E5AB2" w:rsidRPr="001555A0">
        <w:rPr>
          <w:rFonts w:hint="cs"/>
          <w:rtl/>
        </w:rPr>
        <w:t xml:space="preserve">پس </w:t>
      </w:r>
      <w:r w:rsidRPr="001555A0">
        <w:rPr>
          <w:rFonts w:hint="cs"/>
          <w:rtl/>
        </w:rPr>
        <w:t>آیا ب</w:t>
      </w:r>
      <w:r w:rsidR="001E5AB2" w:rsidRPr="001555A0">
        <w:rPr>
          <w:rFonts w:hint="cs"/>
          <w:rtl/>
        </w:rPr>
        <w:t xml:space="preserve">ه </w:t>
      </w:r>
      <w:r w:rsidRPr="001555A0">
        <w:rPr>
          <w:rFonts w:hint="cs"/>
          <w:rtl/>
        </w:rPr>
        <w:t>سوی خدا برنمی‌گردند و از او طلب آمرزش نمی‌کنند و حال آنکه خدا آمرزند</w:t>
      </w:r>
      <w:r w:rsidR="00A7316A" w:rsidRPr="001555A0">
        <w:rPr>
          <w:rFonts w:hint="cs"/>
          <w:rtl/>
        </w:rPr>
        <w:t>ۀ</w:t>
      </w:r>
      <w:r w:rsidRPr="001555A0">
        <w:rPr>
          <w:rFonts w:hint="cs"/>
          <w:rtl/>
        </w:rPr>
        <w:t xml:space="preserve"> رحیم است.(74)</w:t>
      </w:r>
    </w:p>
    <w:p w:rsidR="00B9264D"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طائفه‌ای از نصاری به نام یعقوبی</w:t>
      </w:r>
      <w:r w:rsidR="001E5AB2" w:rsidRPr="001555A0">
        <w:rPr>
          <w:rFonts w:hint="cs"/>
          <w:rtl/>
        </w:rPr>
        <w:t>ّ</w:t>
      </w:r>
      <w:r w:rsidRPr="001555A0">
        <w:rPr>
          <w:rFonts w:hint="cs"/>
          <w:rtl/>
        </w:rPr>
        <w:t>ه گفته‌اند خدا همان مسیح است، حال چگونه به این شرک قائل شده‌اند؟ آیا خدا را حلول داده‌اند در مسیح و یا وجود ناسوتی مسیح را وجود لاهوتی فرض کرده‌اند</w:t>
      </w:r>
      <w:r w:rsidR="00B9264D" w:rsidRPr="001555A0">
        <w:rPr>
          <w:rFonts w:hint="cs"/>
          <w:rtl/>
        </w:rPr>
        <w:t>،</w:t>
      </w:r>
      <w:r w:rsidRPr="001555A0">
        <w:rPr>
          <w:rFonts w:hint="cs"/>
          <w:rtl/>
        </w:rPr>
        <w:t xml:space="preserve"> به</w:t>
      </w:r>
      <w:r w:rsidR="00605867" w:rsidRPr="001555A0">
        <w:rPr>
          <w:rFonts w:hint="cs"/>
          <w:rtl/>
        </w:rPr>
        <w:t xml:space="preserve"> ه</w:t>
      </w:r>
      <w:r w:rsidRPr="001555A0">
        <w:rPr>
          <w:rFonts w:hint="cs"/>
          <w:rtl/>
        </w:rPr>
        <w:t>ر</w:t>
      </w:r>
      <w:r w:rsidR="0069499F" w:rsidRPr="001555A0">
        <w:rPr>
          <w:rFonts w:hint="eastAsia"/>
          <w:rtl/>
        </w:rPr>
        <w:t>‌</w:t>
      </w:r>
      <w:r w:rsidRPr="001555A0">
        <w:rPr>
          <w:rFonts w:hint="cs"/>
          <w:rtl/>
        </w:rPr>
        <w:t>حال از گمراهی ایشان</w:t>
      </w:r>
      <w:r w:rsidR="00E3592E" w:rsidRPr="001555A0">
        <w:rPr>
          <w:rFonts w:hint="cs"/>
          <w:rtl/>
        </w:rPr>
        <w:t xml:space="preserve"> </w:t>
      </w:r>
      <w:r w:rsidRPr="001555A0">
        <w:rPr>
          <w:rFonts w:hint="cs"/>
          <w:rtl/>
        </w:rPr>
        <w:t>باید تعجب کرد و تعج</w:t>
      </w:r>
      <w:r w:rsidR="00E3592E" w:rsidRPr="001555A0">
        <w:rPr>
          <w:rFonts w:hint="cs"/>
          <w:rtl/>
        </w:rPr>
        <w:t>ب</w:t>
      </w:r>
      <w:r w:rsidRPr="001555A0">
        <w:rPr>
          <w:rFonts w:hint="cs"/>
          <w:rtl/>
        </w:rPr>
        <w:t xml:space="preserve"> بیشتر از مشرکین زم</w:t>
      </w:r>
      <w:r w:rsidR="0069499F" w:rsidRPr="001555A0">
        <w:rPr>
          <w:rFonts w:hint="cs"/>
          <w:rtl/>
        </w:rPr>
        <w:t>ان ماست که با داشتن چنین راهنمای</w:t>
      </w:r>
      <w:r w:rsidRPr="001555A0">
        <w:rPr>
          <w:rFonts w:hint="cs"/>
          <w:rtl/>
        </w:rPr>
        <w:t>ی مثل قرآن باز علی</w:t>
      </w:r>
      <w:r w:rsidRPr="001555A0">
        <w:rPr>
          <w:rFonts w:hint="cs"/>
        </w:rPr>
        <w:sym w:font="AGA Arabesque" w:char="F075"/>
      </w:r>
      <w:r w:rsidRPr="001555A0">
        <w:rPr>
          <w:rFonts w:hint="cs"/>
          <w:rtl/>
        </w:rPr>
        <w:t xml:space="preserve"> را خدا دانسته و یا می‌گویند ما علی را خدا نمی‌دا</w:t>
      </w:r>
      <w:r w:rsidR="00B9264D" w:rsidRPr="001555A0">
        <w:rPr>
          <w:rFonts w:hint="cs"/>
          <w:rtl/>
        </w:rPr>
        <w:t>نیم ولی از خدا هم جدا نمی‌دانیم!</w:t>
      </w:r>
      <w:r w:rsidRPr="001555A0">
        <w:rPr>
          <w:rFonts w:hint="cs"/>
          <w:rtl/>
        </w:rPr>
        <w:t xml:space="preserve"> </w:t>
      </w:r>
    </w:p>
    <w:p w:rsidR="00886115" w:rsidRPr="001555A0" w:rsidRDefault="00886115" w:rsidP="0096048F">
      <w:pPr>
        <w:pStyle w:val="a1"/>
        <w:rPr>
          <w:rtl/>
        </w:rPr>
      </w:pPr>
      <w:r w:rsidRPr="001555A0">
        <w:rPr>
          <w:rFonts w:hint="cs"/>
          <w:rtl/>
        </w:rPr>
        <w:t>و عجب‌تر از تمام اینها مل</w:t>
      </w:r>
      <w:r w:rsidR="00605867" w:rsidRPr="001555A0">
        <w:rPr>
          <w:rFonts w:hint="cs"/>
          <w:rtl/>
        </w:rPr>
        <w:t>ّ</w:t>
      </w:r>
      <w:r w:rsidRPr="001555A0">
        <w:rPr>
          <w:rFonts w:hint="cs"/>
          <w:rtl/>
        </w:rPr>
        <w:t>تی است که مد</w:t>
      </w:r>
      <w:r w:rsidR="00605867" w:rsidRPr="001555A0">
        <w:rPr>
          <w:rFonts w:hint="cs"/>
          <w:rtl/>
        </w:rPr>
        <w:t>ّ</w:t>
      </w:r>
      <w:r w:rsidRPr="001555A0">
        <w:rPr>
          <w:rFonts w:hint="cs"/>
          <w:rtl/>
        </w:rPr>
        <w:t>عی اسلامند و در قیام و</w:t>
      </w:r>
      <w:r w:rsidR="0069499F" w:rsidRPr="001555A0">
        <w:rPr>
          <w:rFonts w:hint="cs"/>
          <w:rtl/>
        </w:rPr>
        <w:t xml:space="preserve"> </w:t>
      </w:r>
      <w:r w:rsidRPr="001555A0">
        <w:rPr>
          <w:rFonts w:hint="cs"/>
          <w:rtl/>
        </w:rPr>
        <w:t>قعود</w:t>
      </w:r>
      <w:r w:rsidR="00E3592E" w:rsidRPr="001555A0">
        <w:rPr>
          <w:rFonts w:hint="cs"/>
          <w:rtl/>
        </w:rPr>
        <w:t xml:space="preserve"> </w:t>
      </w:r>
      <w:r w:rsidRPr="001555A0">
        <w:rPr>
          <w:rFonts w:hint="cs"/>
          <w:rtl/>
        </w:rPr>
        <w:t>خود، علی را می‌خوانند و</w:t>
      </w:r>
      <w:r w:rsidR="00B038EE" w:rsidRPr="001555A0">
        <w:rPr>
          <w:rFonts w:hint="cs"/>
          <w:rtl/>
        </w:rPr>
        <w:t xml:space="preserve"> </w:t>
      </w:r>
      <w:r w:rsidRPr="001555A0">
        <w:rPr>
          <w:rFonts w:hint="cs"/>
          <w:rtl/>
        </w:rPr>
        <w:t>او را مانند خدا حاضر و ناظر می‌دانند. باید گفت آیا توبه نمی‌کنید و از خدا طلب آمرزش نمی‌کنید و آیا از شرک دست نمی‌کشید</w:t>
      </w:r>
      <w:r w:rsidR="00B9264D" w:rsidRPr="001555A0">
        <w:rPr>
          <w:rFonts w:hint="cs"/>
          <w:rtl/>
        </w:rPr>
        <w:t>؟</w:t>
      </w:r>
      <w:r w:rsidRPr="001555A0">
        <w:rPr>
          <w:rFonts w:hint="cs"/>
          <w:rtl/>
        </w:rPr>
        <w:t xml:space="preserve"> و مقصود از </w:t>
      </w:r>
      <w:r w:rsidR="00504991" w:rsidRPr="001555A0">
        <w:rPr>
          <w:rFonts w:cs="Traditional Arabic" w:hint="cs"/>
          <w:rtl/>
        </w:rPr>
        <w:t>﴿</w:t>
      </w:r>
      <w:r w:rsidR="005E6793" w:rsidRPr="001555A0">
        <w:rPr>
          <w:rStyle w:val="Char2"/>
          <w:rFonts w:hint="eastAsia"/>
          <w:rtl/>
        </w:rPr>
        <w:t>ثَالِثُ</w:t>
      </w:r>
      <w:r w:rsidR="005E6793" w:rsidRPr="001555A0">
        <w:rPr>
          <w:rStyle w:val="Char2"/>
          <w:rtl/>
        </w:rPr>
        <w:t xml:space="preserve"> </w:t>
      </w:r>
      <w:r w:rsidR="005E6793" w:rsidRPr="001555A0">
        <w:rPr>
          <w:rStyle w:val="Char2"/>
          <w:rFonts w:hint="eastAsia"/>
          <w:rtl/>
        </w:rPr>
        <w:t>ثَلَ</w:t>
      </w:r>
      <w:r w:rsidR="005E6793" w:rsidRPr="001555A0">
        <w:rPr>
          <w:rStyle w:val="Char2"/>
          <w:rFonts w:hint="cs"/>
          <w:rtl/>
        </w:rPr>
        <w:t>ٰ</w:t>
      </w:r>
      <w:r w:rsidR="005E6793" w:rsidRPr="001555A0">
        <w:rPr>
          <w:rStyle w:val="Char2"/>
          <w:rFonts w:hint="eastAsia"/>
          <w:rtl/>
        </w:rPr>
        <w:t>ثَة</w:t>
      </w:r>
      <w:r w:rsidR="005E6793" w:rsidRPr="001555A0">
        <w:rPr>
          <w:rStyle w:val="Char2"/>
          <w:rFonts w:hint="cs"/>
          <w:rtl/>
        </w:rPr>
        <w:t>ٖۘ</w:t>
      </w:r>
      <w:r w:rsidR="00504991" w:rsidRPr="001555A0">
        <w:rPr>
          <w:rStyle w:val="Char2"/>
          <w:rFonts w:cs="Traditional Arabic" w:hint="cs"/>
          <w:sz w:val="30"/>
          <w:rtl/>
        </w:rPr>
        <w:t>﴾</w:t>
      </w:r>
      <w:r w:rsidR="005E6793" w:rsidRPr="001555A0">
        <w:rPr>
          <w:rFonts w:ascii="Lotus Linotype" w:hAnsi="Lotus Linotype" w:cs="Lotus Linotype" w:hint="cs"/>
          <w:b/>
          <w:bCs/>
          <w:color w:val="000000"/>
          <w:sz w:val="24"/>
          <w:szCs w:val="24"/>
          <w:rtl/>
        </w:rPr>
        <w:t xml:space="preserve"> </w:t>
      </w:r>
      <w:r w:rsidRPr="001555A0">
        <w:rPr>
          <w:rFonts w:hint="cs"/>
          <w:rtl/>
        </w:rPr>
        <w:t>همان تثلیث است که سه قدیم و سه اقنوم قائلند و آن</w:t>
      </w:r>
      <w:r w:rsidR="00B038EE" w:rsidRPr="001555A0">
        <w:rPr>
          <w:rFonts w:hint="cs"/>
          <w:rtl/>
        </w:rPr>
        <w:t>، اب،</w:t>
      </w:r>
      <w:r w:rsidR="00605867" w:rsidRPr="001555A0">
        <w:rPr>
          <w:rFonts w:hint="cs"/>
          <w:rtl/>
        </w:rPr>
        <w:t xml:space="preserve"> ابن و روح‌القدس است. پس</w:t>
      </w:r>
      <w:r w:rsidR="00605867" w:rsidRPr="001555A0">
        <w:rPr>
          <w:rtl/>
        </w:rPr>
        <w:softHyphen/>
      </w:r>
      <w:r w:rsidR="00B038EE" w:rsidRPr="001555A0">
        <w:rPr>
          <w:rFonts w:hint="cs"/>
          <w:rtl/>
        </w:rPr>
        <w:t xml:space="preserve"> از این آیات خدا برای راهنمای</w:t>
      </w:r>
      <w:r w:rsidRPr="001555A0">
        <w:rPr>
          <w:rFonts w:hint="cs"/>
          <w:rtl/>
        </w:rPr>
        <w:t>ی</w:t>
      </w:r>
      <w:r w:rsidR="00605867" w:rsidRPr="001555A0">
        <w:rPr>
          <w:rFonts w:hint="cs"/>
          <w:rtl/>
        </w:rPr>
        <w:t xml:space="preserve"> نصاری و</w:t>
      </w:r>
      <w:r w:rsidR="00B038EE" w:rsidRPr="001555A0">
        <w:rPr>
          <w:rFonts w:hint="cs"/>
          <w:rtl/>
        </w:rPr>
        <w:t xml:space="preserve"> </w:t>
      </w:r>
      <w:r w:rsidRPr="001555A0">
        <w:rPr>
          <w:rFonts w:hint="cs"/>
          <w:rtl/>
        </w:rPr>
        <w:t>مسلمین دلیل آورده که مسیح و مادرش غذا می‌خوردند و لازم</w:t>
      </w:r>
      <w:r w:rsidR="00A7316A" w:rsidRPr="001555A0">
        <w:rPr>
          <w:rFonts w:hint="cs"/>
          <w:rtl/>
        </w:rPr>
        <w:t>ۀ</w:t>
      </w:r>
      <w:r w:rsidRPr="001555A0">
        <w:rPr>
          <w:rFonts w:hint="cs"/>
          <w:rtl/>
        </w:rPr>
        <w:t xml:space="preserve"> غذا</w:t>
      </w:r>
      <w:r w:rsidR="00E3592E" w:rsidRPr="001555A0">
        <w:rPr>
          <w:rFonts w:hint="cs"/>
          <w:rtl/>
        </w:rPr>
        <w:t xml:space="preserve"> </w:t>
      </w:r>
      <w:r w:rsidRPr="001555A0">
        <w:rPr>
          <w:rFonts w:hint="cs"/>
          <w:rtl/>
        </w:rPr>
        <w:t xml:space="preserve">خوردن مستراح رفتن است، پس کسی که غذا می‌خورد و احتیاج به دفع دارد چگونه </w:t>
      </w:r>
      <w:r w:rsidR="00B038EE" w:rsidRPr="001555A0">
        <w:rPr>
          <w:rFonts w:hint="cs"/>
          <w:rtl/>
        </w:rPr>
        <w:t>ممکن است خدا باشد و یا صفات خدای</w:t>
      </w:r>
      <w:r w:rsidRPr="001555A0">
        <w:rPr>
          <w:rFonts w:hint="cs"/>
          <w:rtl/>
        </w:rPr>
        <w:t>ی داشته باشد و یا شریک در کار خدا باشد. و عجب این است که یکی از مشرکین زمان ما که خود را آیت‌الله العظمی خوانده کتابی نوشته ب</w:t>
      </w:r>
      <w:r w:rsidR="00605867" w:rsidRPr="001555A0">
        <w:rPr>
          <w:rFonts w:hint="cs"/>
          <w:rtl/>
        </w:rPr>
        <w:t xml:space="preserve">ه </w:t>
      </w:r>
      <w:r w:rsidRPr="001555A0">
        <w:rPr>
          <w:rFonts w:hint="cs"/>
          <w:rtl/>
        </w:rPr>
        <w:t xml:space="preserve">نام </w:t>
      </w:r>
      <w:r w:rsidR="00B9264D" w:rsidRPr="001555A0">
        <w:rPr>
          <w:rFonts w:hint="cs"/>
          <w:rtl/>
        </w:rPr>
        <w:t>"</w:t>
      </w:r>
      <w:r w:rsidRPr="001555A0">
        <w:rPr>
          <w:rFonts w:hint="cs"/>
          <w:rtl/>
        </w:rPr>
        <w:t>أمراء هستی</w:t>
      </w:r>
      <w:r w:rsidR="00B9264D" w:rsidRPr="001555A0">
        <w:rPr>
          <w:rFonts w:hint="cs"/>
          <w:rtl/>
        </w:rPr>
        <w:t xml:space="preserve">" </w:t>
      </w:r>
      <w:r w:rsidRPr="001555A0">
        <w:rPr>
          <w:rFonts w:hint="cs"/>
          <w:rtl/>
        </w:rPr>
        <w:t>و</w:t>
      </w:r>
      <w:r w:rsidR="00B038EE" w:rsidRPr="001555A0">
        <w:rPr>
          <w:rFonts w:hint="cs"/>
          <w:rtl/>
        </w:rPr>
        <w:t xml:space="preserve"> </w:t>
      </w:r>
      <w:r w:rsidRPr="001555A0">
        <w:rPr>
          <w:rFonts w:hint="cs"/>
          <w:rtl/>
        </w:rPr>
        <w:t>14 نفر را مانند خدا امیر</w:t>
      </w:r>
      <w:r w:rsidR="00B038EE" w:rsidRPr="001555A0">
        <w:rPr>
          <w:rFonts w:hint="cs"/>
          <w:rtl/>
        </w:rPr>
        <w:t xml:space="preserve"> </w:t>
      </w:r>
      <w:r w:rsidRPr="001555A0">
        <w:rPr>
          <w:rFonts w:hint="cs"/>
          <w:rtl/>
        </w:rPr>
        <w:t>هستی دانسته.</w:t>
      </w:r>
    </w:p>
    <w:p w:rsidR="00886115" w:rsidRPr="001555A0" w:rsidRDefault="00640F55" w:rsidP="0096048F">
      <w:pPr>
        <w:pStyle w:val="aa"/>
        <w:rPr>
          <w:b/>
          <w:bCs/>
          <w:rtl/>
          <w:lang w:bidi="fa-IR"/>
        </w:rPr>
      </w:pPr>
      <w:r w:rsidRPr="001555A0">
        <w:rPr>
          <w:rFonts w:ascii="Traditional Arabic" w:hAnsi="Traditional Arabic" w:cs="Traditional Arabic"/>
          <w:rtl/>
        </w:rPr>
        <w:t>﴿</w:t>
      </w:r>
      <w:r w:rsidRPr="001555A0">
        <w:rPr>
          <w:rFonts w:hint="eastAsia"/>
          <w:rtl/>
        </w:rPr>
        <w:t>مَّا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مَسِيحُ</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tl/>
        </w:rPr>
        <w:t xml:space="preserve"> </w:t>
      </w:r>
      <w:r w:rsidRPr="001555A0">
        <w:rPr>
          <w:rFonts w:hint="eastAsia"/>
          <w:rtl/>
        </w:rPr>
        <w:t>إِلَّا</w:t>
      </w:r>
      <w:r w:rsidRPr="001555A0">
        <w:rPr>
          <w:rtl/>
        </w:rPr>
        <w:t xml:space="preserve"> </w:t>
      </w:r>
      <w:r w:rsidRPr="001555A0">
        <w:rPr>
          <w:rFonts w:hint="eastAsia"/>
          <w:rtl/>
        </w:rPr>
        <w:t>رَسُول</w:t>
      </w:r>
      <w:r w:rsidRPr="001555A0">
        <w:rPr>
          <w:rFonts w:hint="cs"/>
          <w:rtl/>
        </w:rPr>
        <w:t>ٞ</w:t>
      </w:r>
      <w:r w:rsidRPr="001555A0">
        <w:rPr>
          <w:rtl/>
        </w:rPr>
        <w:t xml:space="preserve"> </w:t>
      </w:r>
      <w:r w:rsidRPr="001555A0">
        <w:rPr>
          <w:rFonts w:hint="eastAsia"/>
          <w:rtl/>
        </w:rPr>
        <w:t>قَد</w:t>
      </w:r>
      <w:r w:rsidRPr="001555A0">
        <w:rPr>
          <w:rFonts w:hint="cs"/>
          <w:rtl/>
        </w:rPr>
        <w:t>ۡ</w:t>
      </w:r>
      <w:r w:rsidRPr="001555A0">
        <w:rPr>
          <w:rtl/>
        </w:rPr>
        <w:t xml:space="preserve"> </w:t>
      </w:r>
      <w:r w:rsidRPr="001555A0">
        <w:rPr>
          <w:rFonts w:hint="eastAsia"/>
          <w:rtl/>
        </w:rPr>
        <w:t>خَلَت</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لِهِ</w:t>
      </w:r>
      <w:r w:rsidRPr="001555A0">
        <w:rPr>
          <w:rtl/>
        </w:rPr>
        <w:t xml:space="preserve"> </w:t>
      </w:r>
      <w:r w:rsidRPr="001555A0">
        <w:rPr>
          <w:rFonts w:hint="cs"/>
          <w:rtl/>
        </w:rPr>
        <w:t>ٱ</w:t>
      </w:r>
      <w:r w:rsidRPr="001555A0">
        <w:rPr>
          <w:rFonts w:hint="eastAsia"/>
          <w:rtl/>
        </w:rPr>
        <w:t>لرُّسُلُ</w:t>
      </w:r>
      <w:r w:rsidRPr="001555A0">
        <w:rPr>
          <w:rtl/>
        </w:rPr>
        <w:t xml:space="preserve"> </w:t>
      </w:r>
      <w:r w:rsidRPr="001555A0">
        <w:rPr>
          <w:rFonts w:hint="eastAsia"/>
          <w:rtl/>
        </w:rPr>
        <w:t>وَأُمُّهُ</w:t>
      </w:r>
      <w:r w:rsidRPr="001555A0">
        <w:rPr>
          <w:rFonts w:hint="cs"/>
          <w:rtl/>
        </w:rPr>
        <w:t>ۥ</w:t>
      </w:r>
      <w:r w:rsidRPr="001555A0">
        <w:rPr>
          <w:rtl/>
        </w:rPr>
        <w:t xml:space="preserve"> </w:t>
      </w:r>
      <w:r w:rsidRPr="001555A0">
        <w:rPr>
          <w:rFonts w:hint="eastAsia"/>
          <w:rtl/>
        </w:rPr>
        <w:t>صِدِّيقَة</w:t>
      </w:r>
      <w:r w:rsidRPr="001555A0">
        <w:rPr>
          <w:rFonts w:hint="cs"/>
          <w:rtl/>
        </w:rPr>
        <w:t>ٞۖ</w:t>
      </w:r>
      <w:r w:rsidRPr="001555A0">
        <w:rPr>
          <w:rtl/>
        </w:rPr>
        <w:t xml:space="preserve"> </w:t>
      </w:r>
      <w:r w:rsidRPr="001555A0">
        <w:rPr>
          <w:rFonts w:hint="eastAsia"/>
          <w:rtl/>
        </w:rPr>
        <w:t>كَانَا</w:t>
      </w:r>
      <w:r w:rsidRPr="001555A0">
        <w:rPr>
          <w:rtl/>
        </w:rPr>
        <w:t xml:space="preserve"> </w:t>
      </w:r>
      <w:r w:rsidRPr="001555A0">
        <w:rPr>
          <w:rFonts w:hint="eastAsia"/>
          <w:rtl/>
        </w:rPr>
        <w:t>يَأ</w:t>
      </w:r>
      <w:r w:rsidRPr="001555A0">
        <w:rPr>
          <w:rFonts w:hint="cs"/>
          <w:rtl/>
        </w:rPr>
        <w:t>ۡ</w:t>
      </w:r>
      <w:r w:rsidRPr="001555A0">
        <w:rPr>
          <w:rFonts w:hint="eastAsia"/>
          <w:rtl/>
        </w:rPr>
        <w:t>كُلَانِ</w:t>
      </w:r>
      <w:r w:rsidRPr="001555A0">
        <w:rPr>
          <w:rtl/>
        </w:rPr>
        <w:t xml:space="preserve"> </w:t>
      </w:r>
      <w:r w:rsidRPr="001555A0">
        <w:rPr>
          <w:rFonts w:hint="cs"/>
          <w:rtl/>
        </w:rPr>
        <w:t>ٱ</w:t>
      </w:r>
      <w:r w:rsidRPr="001555A0">
        <w:rPr>
          <w:rFonts w:hint="eastAsia"/>
          <w:rtl/>
        </w:rPr>
        <w:t>لطَّعَامَ</w:t>
      </w:r>
      <w:r w:rsidRPr="001555A0">
        <w:rPr>
          <w:rFonts w:hint="cs"/>
          <w:rtl/>
        </w:rPr>
        <w:t>ۗ</w:t>
      </w:r>
      <w:r w:rsidRPr="001555A0">
        <w:rPr>
          <w:rtl/>
        </w:rPr>
        <w:t xml:space="preserve"> </w:t>
      </w:r>
      <w:r w:rsidRPr="001555A0">
        <w:rPr>
          <w:rFonts w:hint="cs"/>
          <w:rtl/>
        </w:rPr>
        <w:t>ٱ</w:t>
      </w:r>
      <w:r w:rsidRPr="001555A0">
        <w:rPr>
          <w:rFonts w:hint="eastAsia"/>
          <w:rtl/>
        </w:rPr>
        <w:t>نظُر</w:t>
      </w:r>
      <w:r w:rsidRPr="001555A0">
        <w:rPr>
          <w:rFonts w:hint="cs"/>
          <w:rtl/>
        </w:rPr>
        <w:t>ۡ</w:t>
      </w:r>
      <w:r w:rsidRPr="001555A0">
        <w:rPr>
          <w:rtl/>
        </w:rPr>
        <w:t xml:space="preserve"> </w:t>
      </w:r>
      <w:r w:rsidRPr="001555A0">
        <w:rPr>
          <w:rFonts w:hint="eastAsia"/>
          <w:rtl/>
        </w:rPr>
        <w:t>كَي</w:t>
      </w:r>
      <w:r w:rsidRPr="001555A0">
        <w:rPr>
          <w:rFonts w:hint="cs"/>
          <w:rtl/>
        </w:rPr>
        <w:t>ۡ</w:t>
      </w:r>
      <w:r w:rsidRPr="001555A0">
        <w:rPr>
          <w:rFonts w:hint="eastAsia"/>
          <w:rtl/>
        </w:rPr>
        <w:t>فَ</w:t>
      </w:r>
      <w:r w:rsidRPr="001555A0">
        <w:rPr>
          <w:rtl/>
        </w:rPr>
        <w:t xml:space="preserve"> </w:t>
      </w:r>
      <w:r w:rsidRPr="001555A0">
        <w:rPr>
          <w:rFonts w:hint="eastAsia"/>
          <w:rtl/>
        </w:rPr>
        <w:t>نُبَيِّنُ</w:t>
      </w:r>
      <w:r w:rsidRPr="001555A0">
        <w:rPr>
          <w:rtl/>
        </w:rPr>
        <w:t xml:space="preserve"> </w:t>
      </w:r>
      <w:r w:rsidRPr="001555A0">
        <w:rPr>
          <w:rFonts w:hint="eastAsia"/>
          <w:rtl/>
        </w:rPr>
        <w:t>لَهُمُ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w:t>
      </w:r>
      <w:r w:rsidRPr="001555A0">
        <w:rPr>
          <w:rFonts w:hint="cs"/>
          <w:rtl/>
        </w:rPr>
        <w:t>ٓ</w:t>
      </w:r>
      <w:r w:rsidRPr="001555A0">
        <w:rPr>
          <w:rFonts w:hint="eastAsia"/>
          <w:rtl/>
        </w:rPr>
        <w:t>يَ</w:t>
      </w:r>
      <w:r w:rsidRPr="001555A0">
        <w:rPr>
          <w:rFonts w:hint="cs"/>
          <w:rtl/>
        </w:rPr>
        <w:t>ٰ</w:t>
      </w:r>
      <w:r w:rsidRPr="001555A0">
        <w:rPr>
          <w:rFonts w:hint="eastAsia"/>
          <w:rtl/>
        </w:rPr>
        <w:t>تِ</w:t>
      </w:r>
      <w:r w:rsidRPr="001555A0">
        <w:rPr>
          <w:rtl/>
        </w:rPr>
        <w:t xml:space="preserve"> </w:t>
      </w:r>
      <w:r w:rsidRPr="001555A0">
        <w:rPr>
          <w:rFonts w:hint="eastAsia"/>
          <w:rtl/>
        </w:rPr>
        <w:t>ثُمَّ</w:t>
      </w:r>
      <w:r w:rsidRPr="001555A0">
        <w:rPr>
          <w:rtl/>
        </w:rPr>
        <w:t xml:space="preserve"> </w:t>
      </w:r>
      <w:r w:rsidRPr="001555A0">
        <w:rPr>
          <w:rFonts w:hint="cs"/>
          <w:rtl/>
        </w:rPr>
        <w:t>ٱ</w:t>
      </w:r>
      <w:r w:rsidRPr="001555A0">
        <w:rPr>
          <w:rFonts w:hint="eastAsia"/>
          <w:rtl/>
        </w:rPr>
        <w:t>نظُر</w:t>
      </w:r>
      <w:r w:rsidRPr="001555A0">
        <w:rPr>
          <w:rFonts w:hint="cs"/>
          <w:rtl/>
        </w:rPr>
        <w:t>ۡ</w:t>
      </w:r>
      <w:r w:rsidRPr="001555A0">
        <w:rPr>
          <w:rtl/>
        </w:rPr>
        <w:t xml:space="preserve"> </w:t>
      </w:r>
      <w:r w:rsidRPr="001555A0">
        <w:rPr>
          <w:rFonts w:hint="eastAsia"/>
          <w:rtl/>
        </w:rPr>
        <w:t>أَنَّى</w:t>
      </w:r>
      <w:r w:rsidRPr="001555A0">
        <w:rPr>
          <w:rFonts w:hint="cs"/>
          <w:rtl/>
        </w:rPr>
        <w:t>ٰ</w:t>
      </w:r>
      <w:r w:rsidRPr="001555A0">
        <w:rPr>
          <w:rtl/>
        </w:rPr>
        <w:t xml:space="preserve"> </w:t>
      </w:r>
      <w:r w:rsidRPr="001555A0">
        <w:rPr>
          <w:rFonts w:hint="eastAsia"/>
          <w:rtl/>
        </w:rPr>
        <w:t>يُؤ</w:t>
      </w:r>
      <w:r w:rsidRPr="001555A0">
        <w:rPr>
          <w:rFonts w:hint="cs"/>
          <w:rtl/>
        </w:rPr>
        <w:t>ۡ</w:t>
      </w:r>
      <w:r w:rsidRPr="001555A0">
        <w:rPr>
          <w:rFonts w:hint="eastAsia"/>
          <w:rtl/>
        </w:rPr>
        <w:t>فَكُونَ</w:t>
      </w:r>
      <w:r w:rsidRPr="001555A0">
        <w:rPr>
          <w:rtl/>
        </w:rPr>
        <w:t xml:space="preserve"> </w:t>
      </w:r>
      <w:r w:rsidRPr="001555A0">
        <w:rPr>
          <w:rFonts w:hint="cs"/>
          <w:rtl/>
        </w:rPr>
        <w:t>٧٥</w:t>
      </w:r>
      <w:r w:rsidRPr="001555A0">
        <w:rPr>
          <w:rtl/>
        </w:rPr>
        <w:t xml:space="preserve"> </w:t>
      </w:r>
      <w:r w:rsidRPr="001555A0">
        <w:rPr>
          <w:rFonts w:hint="eastAsia"/>
          <w:rtl/>
        </w:rPr>
        <w:t>قُل</w:t>
      </w:r>
      <w:r w:rsidRPr="001555A0">
        <w:rPr>
          <w:rFonts w:hint="cs"/>
          <w:rtl/>
        </w:rPr>
        <w:t>ۡ</w:t>
      </w:r>
      <w:r w:rsidRPr="001555A0">
        <w:rPr>
          <w:rtl/>
        </w:rPr>
        <w:t xml:space="preserve"> </w:t>
      </w:r>
      <w:r w:rsidRPr="001555A0">
        <w:rPr>
          <w:rFonts w:hint="eastAsia"/>
          <w:rtl/>
        </w:rPr>
        <w:t>أَتَع</w:t>
      </w:r>
      <w:r w:rsidRPr="001555A0">
        <w:rPr>
          <w:rFonts w:hint="cs"/>
          <w:rtl/>
        </w:rPr>
        <w:t>ۡ</w:t>
      </w:r>
      <w:r w:rsidRPr="001555A0">
        <w:rPr>
          <w:rFonts w:hint="eastAsia"/>
          <w:rtl/>
        </w:rPr>
        <w:t>بُدُونَ</w:t>
      </w:r>
      <w:r w:rsidRPr="001555A0">
        <w:rPr>
          <w:rtl/>
        </w:rPr>
        <w:t xml:space="preserve"> </w:t>
      </w:r>
      <w:r w:rsidRPr="001555A0">
        <w:rPr>
          <w:rFonts w:hint="eastAsia"/>
          <w:rtl/>
        </w:rPr>
        <w:t>مِن</w:t>
      </w:r>
      <w:r w:rsidRPr="001555A0">
        <w:rPr>
          <w:rtl/>
        </w:rPr>
        <w:t xml:space="preserve"> </w:t>
      </w:r>
      <w:r w:rsidRPr="001555A0">
        <w:rPr>
          <w:rFonts w:hint="eastAsia"/>
          <w:rtl/>
        </w:rPr>
        <w:t>دُونِ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مَا</w:t>
      </w:r>
      <w:r w:rsidRPr="001555A0">
        <w:rPr>
          <w:rtl/>
        </w:rPr>
        <w:t xml:space="preserve"> </w:t>
      </w:r>
      <w:r w:rsidRPr="001555A0">
        <w:rPr>
          <w:rFonts w:hint="eastAsia"/>
          <w:rtl/>
        </w:rPr>
        <w:t>لَا</w:t>
      </w:r>
      <w:r w:rsidRPr="001555A0">
        <w:rPr>
          <w:rtl/>
        </w:rPr>
        <w:t xml:space="preserve"> </w:t>
      </w:r>
      <w:r w:rsidRPr="001555A0">
        <w:rPr>
          <w:rFonts w:hint="eastAsia"/>
          <w:rtl/>
        </w:rPr>
        <w:t>يَم</w:t>
      </w:r>
      <w:r w:rsidRPr="001555A0">
        <w:rPr>
          <w:rFonts w:hint="cs"/>
          <w:rtl/>
        </w:rPr>
        <w:t>ۡ</w:t>
      </w:r>
      <w:r w:rsidRPr="001555A0">
        <w:rPr>
          <w:rFonts w:hint="eastAsia"/>
          <w:rtl/>
        </w:rPr>
        <w:t>لِكُ</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ضَرّ</w:t>
      </w:r>
      <w:r w:rsidRPr="001555A0">
        <w:rPr>
          <w:rFonts w:hint="cs"/>
          <w:rtl/>
        </w:rPr>
        <w:t>ٗ</w:t>
      </w:r>
      <w:r w:rsidRPr="001555A0">
        <w:rPr>
          <w:rFonts w:hint="eastAsia"/>
          <w:rtl/>
        </w:rPr>
        <w:t>ا</w:t>
      </w:r>
      <w:r w:rsidRPr="001555A0">
        <w:rPr>
          <w:rtl/>
        </w:rPr>
        <w:t xml:space="preserve"> </w:t>
      </w:r>
      <w:r w:rsidRPr="001555A0">
        <w:rPr>
          <w:rFonts w:hint="eastAsia"/>
          <w:rtl/>
        </w:rPr>
        <w:t>وَلَا</w:t>
      </w:r>
      <w:r w:rsidRPr="001555A0">
        <w:rPr>
          <w:rtl/>
        </w:rPr>
        <w:t xml:space="preserve"> </w:t>
      </w:r>
      <w:r w:rsidRPr="001555A0">
        <w:rPr>
          <w:rFonts w:hint="eastAsia"/>
          <w:rtl/>
        </w:rPr>
        <w:t>نَف</w:t>
      </w:r>
      <w:r w:rsidRPr="001555A0">
        <w:rPr>
          <w:rFonts w:hint="cs"/>
          <w:rtl/>
        </w:rPr>
        <w:t>ۡ</w:t>
      </w:r>
      <w:r w:rsidRPr="001555A0">
        <w:rPr>
          <w:rFonts w:hint="eastAsia"/>
          <w:rtl/>
        </w:rPr>
        <w:t>ع</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هُوَ</w:t>
      </w:r>
      <w:r w:rsidRPr="001555A0">
        <w:rPr>
          <w:rtl/>
        </w:rPr>
        <w:t xml:space="preserve"> </w:t>
      </w:r>
      <w:r w:rsidRPr="001555A0">
        <w:rPr>
          <w:rFonts w:hint="cs"/>
          <w:rtl/>
        </w:rPr>
        <w:t>ٱ</w:t>
      </w:r>
      <w:r w:rsidRPr="001555A0">
        <w:rPr>
          <w:rFonts w:hint="eastAsia"/>
          <w:rtl/>
        </w:rPr>
        <w:t>لسَّمِيعُ</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عَلِيمُ</w:t>
      </w:r>
      <w:r w:rsidRPr="001555A0">
        <w:rPr>
          <w:rtl/>
        </w:rPr>
        <w:t xml:space="preserve"> </w:t>
      </w:r>
      <w:r w:rsidRPr="001555A0">
        <w:rPr>
          <w:rFonts w:hint="cs"/>
          <w:rtl/>
        </w:rPr>
        <w:t>٧٦</w:t>
      </w:r>
      <w:r w:rsidRPr="001555A0">
        <w:rPr>
          <w:rtl/>
        </w:rPr>
        <w:t xml:space="preserve"> </w:t>
      </w:r>
      <w:r w:rsidRPr="001555A0">
        <w:rPr>
          <w:rFonts w:hint="eastAsia"/>
          <w:rtl/>
        </w:rPr>
        <w:t>قُل</w:t>
      </w:r>
      <w:r w:rsidRPr="001555A0">
        <w:rPr>
          <w:rFonts w:hint="cs"/>
          <w:rtl/>
        </w:rPr>
        <w:t>ۡ</w:t>
      </w:r>
      <w:r w:rsidRPr="001555A0">
        <w:rPr>
          <w:rtl/>
        </w:rPr>
        <w:t xml:space="preserve"> </w:t>
      </w:r>
      <w:r w:rsidRPr="001555A0">
        <w:rPr>
          <w:rFonts w:hint="eastAsia"/>
          <w:rtl/>
        </w:rPr>
        <w:t>يَ</w:t>
      </w:r>
      <w:r w:rsidRPr="001555A0">
        <w:rPr>
          <w:rFonts w:hint="cs"/>
          <w:rtl/>
        </w:rPr>
        <w:t>ٰٓ</w:t>
      </w:r>
      <w:r w:rsidRPr="001555A0">
        <w:rPr>
          <w:rFonts w:hint="eastAsia"/>
          <w:rtl/>
        </w:rPr>
        <w:t>أَه</w:t>
      </w:r>
      <w:r w:rsidRPr="001555A0">
        <w:rPr>
          <w:rFonts w:hint="cs"/>
          <w:rtl/>
        </w:rPr>
        <w:t>ۡ</w:t>
      </w:r>
      <w:r w:rsidRPr="001555A0">
        <w:rPr>
          <w:rFonts w:hint="eastAsia"/>
          <w:rtl/>
        </w:rPr>
        <w:t>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كِتَ</w:t>
      </w:r>
      <w:r w:rsidRPr="001555A0">
        <w:rPr>
          <w:rFonts w:hint="cs"/>
          <w:rtl/>
        </w:rPr>
        <w:t>ٰ</w:t>
      </w:r>
      <w:r w:rsidRPr="001555A0">
        <w:rPr>
          <w:rFonts w:hint="eastAsia"/>
          <w:rtl/>
        </w:rPr>
        <w:t>بِ</w:t>
      </w:r>
      <w:r w:rsidRPr="001555A0">
        <w:rPr>
          <w:rtl/>
        </w:rPr>
        <w:t xml:space="preserve"> </w:t>
      </w:r>
      <w:r w:rsidRPr="001555A0">
        <w:rPr>
          <w:rFonts w:hint="eastAsia"/>
          <w:rtl/>
        </w:rPr>
        <w:t>لَا</w:t>
      </w:r>
      <w:r w:rsidRPr="001555A0">
        <w:rPr>
          <w:rtl/>
        </w:rPr>
        <w:t xml:space="preserve"> </w:t>
      </w:r>
      <w:r w:rsidRPr="001555A0">
        <w:rPr>
          <w:rFonts w:hint="eastAsia"/>
          <w:rtl/>
        </w:rPr>
        <w:t>تَغ</w:t>
      </w:r>
      <w:r w:rsidRPr="001555A0">
        <w:rPr>
          <w:rFonts w:hint="cs"/>
          <w:rtl/>
        </w:rPr>
        <w:t>ۡ</w:t>
      </w:r>
      <w:r w:rsidRPr="001555A0">
        <w:rPr>
          <w:rFonts w:hint="eastAsia"/>
          <w:rtl/>
        </w:rPr>
        <w:t>لُواْ</w:t>
      </w:r>
      <w:r w:rsidRPr="001555A0">
        <w:rPr>
          <w:rtl/>
        </w:rPr>
        <w:t xml:space="preserve"> </w:t>
      </w:r>
      <w:r w:rsidRPr="001555A0">
        <w:rPr>
          <w:rFonts w:hint="eastAsia"/>
          <w:rtl/>
        </w:rPr>
        <w:t>فِي</w:t>
      </w:r>
      <w:r w:rsidRPr="001555A0">
        <w:rPr>
          <w:rtl/>
        </w:rPr>
        <w:t xml:space="preserve"> </w:t>
      </w:r>
      <w:r w:rsidRPr="001555A0">
        <w:rPr>
          <w:rFonts w:hint="eastAsia"/>
          <w:rtl/>
        </w:rPr>
        <w:t>دِينِكُم</w:t>
      </w:r>
      <w:r w:rsidRPr="001555A0">
        <w:rPr>
          <w:rFonts w:hint="cs"/>
          <w:rtl/>
        </w:rPr>
        <w:t>ۡ</w:t>
      </w:r>
      <w:r w:rsidRPr="001555A0">
        <w:rPr>
          <w:rtl/>
        </w:rPr>
        <w:t xml:space="preserve"> </w:t>
      </w:r>
      <w:r w:rsidRPr="001555A0">
        <w:rPr>
          <w:rFonts w:hint="eastAsia"/>
          <w:rtl/>
        </w:rPr>
        <w:t>غَي</w:t>
      </w:r>
      <w:r w:rsidRPr="001555A0">
        <w:rPr>
          <w:rFonts w:hint="cs"/>
          <w:rtl/>
        </w:rPr>
        <w:t>ۡ</w:t>
      </w:r>
      <w:r w:rsidRPr="001555A0">
        <w:rPr>
          <w:rFonts w:hint="eastAsia"/>
          <w:rtl/>
        </w:rPr>
        <w:t>رَ</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tl/>
        </w:rPr>
        <w:t xml:space="preserve"> </w:t>
      </w:r>
      <w:r w:rsidRPr="001555A0">
        <w:rPr>
          <w:rFonts w:hint="eastAsia"/>
          <w:rtl/>
        </w:rPr>
        <w:t>وَلَا</w:t>
      </w:r>
      <w:r w:rsidRPr="001555A0">
        <w:rPr>
          <w:rtl/>
        </w:rPr>
        <w:t xml:space="preserve"> </w:t>
      </w:r>
      <w:r w:rsidRPr="001555A0">
        <w:rPr>
          <w:rFonts w:hint="eastAsia"/>
          <w:rtl/>
        </w:rPr>
        <w:t>تَتَّبِعُو</w:t>
      </w:r>
      <w:r w:rsidRPr="001555A0">
        <w:rPr>
          <w:rFonts w:hint="cs"/>
          <w:rtl/>
        </w:rPr>
        <w:t>ٓ</w:t>
      </w:r>
      <w:r w:rsidRPr="001555A0">
        <w:rPr>
          <w:rFonts w:hint="eastAsia"/>
          <w:rtl/>
        </w:rPr>
        <w:t>اْ</w:t>
      </w:r>
      <w:r w:rsidRPr="001555A0">
        <w:rPr>
          <w:rtl/>
        </w:rPr>
        <w:t xml:space="preserve"> </w:t>
      </w:r>
      <w:r w:rsidRPr="001555A0">
        <w:rPr>
          <w:rFonts w:hint="eastAsia"/>
          <w:rtl/>
        </w:rPr>
        <w:t>أَه</w:t>
      </w:r>
      <w:r w:rsidRPr="001555A0">
        <w:rPr>
          <w:rFonts w:hint="cs"/>
          <w:rtl/>
        </w:rPr>
        <w:t>ۡ</w:t>
      </w:r>
      <w:r w:rsidRPr="001555A0">
        <w:rPr>
          <w:rFonts w:hint="eastAsia"/>
          <w:rtl/>
        </w:rPr>
        <w:t>وَا</w:t>
      </w:r>
      <w:r w:rsidRPr="001555A0">
        <w:rPr>
          <w:rFonts w:hint="cs"/>
          <w:rtl/>
        </w:rPr>
        <w:t>ٓ</w:t>
      </w:r>
      <w:r w:rsidRPr="001555A0">
        <w:rPr>
          <w:rFonts w:hint="eastAsia"/>
          <w:rtl/>
        </w:rPr>
        <w:t>ءَ</w:t>
      </w:r>
      <w:r w:rsidRPr="001555A0">
        <w:rPr>
          <w:rtl/>
        </w:rPr>
        <w:t xml:space="preserve"> </w:t>
      </w:r>
      <w:r w:rsidRPr="001555A0">
        <w:rPr>
          <w:rFonts w:hint="eastAsia"/>
          <w:rtl/>
        </w:rPr>
        <w:t>قَو</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قَد</w:t>
      </w:r>
      <w:r w:rsidRPr="001555A0">
        <w:rPr>
          <w:rFonts w:hint="cs"/>
          <w:rtl/>
        </w:rPr>
        <w:t>ۡ</w:t>
      </w:r>
      <w:r w:rsidRPr="001555A0">
        <w:rPr>
          <w:rtl/>
        </w:rPr>
        <w:t xml:space="preserve"> </w:t>
      </w:r>
      <w:r w:rsidRPr="001555A0">
        <w:rPr>
          <w:rFonts w:hint="eastAsia"/>
          <w:rtl/>
        </w:rPr>
        <w:t>ضَلُّواْ</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w:t>
      </w:r>
      <w:r w:rsidRPr="001555A0">
        <w:rPr>
          <w:rtl/>
        </w:rPr>
        <w:t xml:space="preserve"> </w:t>
      </w:r>
      <w:r w:rsidRPr="001555A0">
        <w:rPr>
          <w:rFonts w:hint="eastAsia"/>
          <w:rtl/>
        </w:rPr>
        <w:t>وَأَضَلُّواْ</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وَضَلُّواْ</w:t>
      </w:r>
      <w:r w:rsidRPr="001555A0">
        <w:rPr>
          <w:rtl/>
        </w:rPr>
        <w:t xml:space="preserve"> </w:t>
      </w:r>
      <w:r w:rsidRPr="001555A0">
        <w:rPr>
          <w:rFonts w:hint="eastAsia"/>
          <w:rtl/>
        </w:rPr>
        <w:t>عَن</w:t>
      </w:r>
      <w:r w:rsidRPr="001555A0">
        <w:rPr>
          <w:rtl/>
        </w:rPr>
        <w:t xml:space="preserve"> </w:t>
      </w:r>
      <w:r w:rsidRPr="001555A0">
        <w:rPr>
          <w:rFonts w:hint="eastAsia"/>
          <w:rtl/>
        </w:rPr>
        <w:t>سَوَا</w:t>
      </w:r>
      <w:r w:rsidRPr="001555A0">
        <w:rPr>
          <w:rFonts w:hint="cs"/>
          <w:rtl/>
        </w:rPr>
        <w:t>ٓ</w:t>
      </w:r>
      <w:r w:rsidRPr="001555A0">
        <w:rPr>
          <w:rFonts w:hint="eastAsia"/>
          <w:rtl/>
        </w:rPr>
        <w:t>ءِ</w:t>
      </w:r>
      <w:r w:rsidRPr="001555A0">
        <w:rPr>
          <w:rtl/>
        </w:rPr>
        <w:t xml:space="preserve"> </w:t>
      </w:r>
      <w:r w:rsidRPr="001555A0">
        <w:rPr>
          <w:rFonts w:hint="cs"/>
          <w:rtl/>
        </w:rPr>
        <w:t>ٱ</w:t>
      </w:r>
      <w:r w:rsidRPr="001555A0">
        <w:rPr>
          <w:rFonts w:hint="eastAsia"/>
          <w:rtl/>
        </w:rPr>
        <w:t>لسَّبِيلِ</w:t>
      </w:r>
      <w:r w:rsidRPr="001555A0">
        <w:rPr>
          <w:rtl/>
        </w:rPr>
        <w:t xml:space="preserve"> </w:t>
      </w:r>
      <w:r w:rsidRPr="001555A0">
        <w:rPr>
          <w:rFonts w:hint="cs"/>
          <w:rtl/>
        </w:rPr>
        <w:t>٧٧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75-77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نیست مسیح پسر مریم مگر پیامبری که پیش از او پیامبرانی گذشته</w:t>
      </w:r>
      <w:r w:rsidR="009A245D" w:rsidRPr="001555A0">
        <w:rPr>
          <w:rtl/>
        </w:rPr>
        <w:softHyphen/>
      </w:r>
      <w:r w:rsidR="009A245D" w:rsidRPr="001555A0">
        <w:rPr>
          <w:rFonts w:hint="cs"/>
          <w:rtl/>
        </w:rPr>
        <w:t xml:space="preserve"> و</w:t>
      </w:r>
      <w:r w:rsidR="00B038EE" w:rsidRPr="001555A0">
        <w:rPr>
          <w:rFonts w:hint="cs"/>
          <w:rtl/>
        </w:rPr>
        <w:t xml:space="preserve"> مادر او زن راستگوی</w:t>
      </w:r>
      <w:r w:rsidR="009A245D" w:rsidRPr="001555A0">
        <w:rPr>
          <w:rFonts w:hint="cs"/>
          <w:rtl/>
        </w:rPr>
        <w:t>ی است که هر</w:t>
      </w:r>
      <w:r w:rsidR="00B038EE" w:rsidRPr="001555A0">
        <w:rPr>
          <w:rFonts w:hint="cs"/>
          <w:rtl/>
        </w:rPr>
        <w:t xml:space="preserve"> </w:t>
      </w:r>
      <w:r w:rsidRPr="001555A0">
        <w:rPr>
          <w:rFonts w:hint="cs"/>
          <w:rtl/>
        </w:rPr>
        <w:t>دو طعام می‌خوردند، ببین چگونه برای ایشان آیات را بیان می‌کنیم باز نظر کن که چگونه ب</w:t>
      </w:r>
      <w:r w:rsidR="009A245D" w:rsidRPr="001555A0">
        <w:rPr>
          <w:rFonts w:hint="cs"/>
          <w:rtl/>
        </w:rPr>
        <w:t xml:space="preserve">ه </w:t>
      </w:r>
      <w:r w:rsidRPr="001555A0">
        <w:rPr>
          <w:rFonts w:hint="cs"/>
          <w:rtl/>
        </w:rPr>
        <w:t>افترا آلوده شده‌اند(75) بگو آیا عبادت می‌کنید غیر از خدا چیزی را که برای شما اختیار ضرر و</w:t>
      </w:r>
      <w:r w:rsidR="00B038EE" w:rsidRPr="001555A0">
        <w:rPr>
          <w:rFonts w:hint="cs"/>
          <w:rtl/>
        </w:rPr>
        <w:t xml:space="preserve"> </w:t>
      </w:r>
      <w:r w:rsidRPr="001555A0">
        <w:rPr>
          <w:rFonts w:hint="cs"/>
          <w:rtl/>
        </w:rPr>
        <w:t>نفعی ندارد</w:t>
      </w:r>
      <w:r w:rsidR="009064A2" w:rsidRPr="001555A0">
        <w:rPr>
          <w:rFonts w:hint="cs"/>
          <w:rtl/>
        </w:rPr>
        <w:t xml:space="preserve"> </w:t>
      </w:r>
      <w:r w:rsidRPr="001555A0">
        <w:rPr>
          <w:rFonts w:hint="cs"/>
          <w:rtl/>
        </w:rPr>
        <w:t>و</w:t>
      </w:r>
      <w:r w:rsidR="00B038EE" w:rsidRPr="001555A0">
        <w:rPr>
          <w:rFonts w:hint="cs"/>
          <w:rtl/>
        </w:rPr>
        <w:t xml:space="preserve"> </w:t>
      </w:r>
      <w:r w:rsidRPr="001555A0">
        <w:rPr>
          <w:rFonts w:hint="cs"/>
          <w:rtl/>
        </w:rPr>
        <w:t>خدا فقط شنوای دانا است(76) بگو</w:t>
      </w:r>
      <w:r w:rsidR="005A5C2C" w:rsidRPr="001555A0">
        <w:rPr>
          <w:rFonts w:hint="cs"/>
          <w:rtl/>
        </w:rPr>
        <w:t>:</w:t>
      </w:r>
      <w:r w:rsidRPr="001555A0">
        <w:rPr>
          <w:rFonts w:hint="cs"/>
          <w:rtl/>
        </w:rPr>
        <w:t xml:space="preserve"> ای اهل کتاب</w:t>
      </w:r>
      <w:r w:rsidR="005A5C2C" w:rsidRPr="001555A0">
        <w:rPr>
          <w:rFonts w:hint="cs"/>
          <w:rtl/>
        </w:rPr>
        <w:t>،</w:t>
      </w:r>
      <w:r w:rsidRPr="001555A0">
        <w:rPr>
          <w:rFonts w:hint="cs"/>
          <w:rtl/>
        </w:rPr>
        <w:t xml:space="preserve"> </w:t>
      </w:r>
      <w:r w:rsidR="009A245D" w:rsidRPr="001555A0">
        <w:rPr>
          <w:rFonts w:hint="cs"/>
          <w:rtl/>
        </w:rPr>
        <w:t>در دین خودتان</w:t>
      </w:r>
      <w:r w:rsidR="005A5C2C" w:rsidRPr="001555A0">
        <w:rPr>
          <w:rFonts w:hint="cs"/>
          <w:rtl/>
        </w:rPr>
        <w:t xml:space="preserve"> به ناحق</w:t>
      </w:r>
      <w:r w:rsidR="009A245D" w:rsidRPr="001555A0">
        <w:rPr>
          <w:rFonts w:hint="cs"/>
          <w:rtl/>
        </w:rPr>
        <w:t xml:space="preserve"> </w:t>
      </w:r>
      <w:r w:rsidR="005A5C2C" w:rsidRPr="001555A0">
        <w:rPr>
          <w:rFonts w:hint="cs"/>
          <w:rtl/>
        </w:rPr>
        <w:t xml:space="preserve">غُلُوّ </w:t>
      </w:r>
      <w:r w:rsidR="009A245D" w:rsidRPr="001555A0">
        <w:rPr>
          <w:rFonts w:hint="cs"/>
          <w:rtl/>
        </w:rPr>
        <w:t xml:space="preserve">نکنید </w:t>
      </w:r>
      <w:r w:rsidRPr="001555A0">
        <w:rPr>
          <w:rFonts w:hint="cs"/>
          <w:rtl/>
        </w:rPr>
        <w:t>و پیروی نکنید از هوی و هوسهای قومی که قبلا گمراه شدند و بسیاری را گمراه کردند</w:t>
      </w:r>
      <w:r w:rsidR="005A5C2C" w:rsidRPr="001555A0">
        <w:rPr>
          <w:rFonts w:hint="cs"/>
          <w:rtl/>
        </w:rPr>
        <w:t xml:space="preserve"> و از راه راست منحرف شدند</w:t>
      </w:r>
      <w:r w:rsidRPr="001555A0">
        <w:rPr>
          <w:rFonts w:hint="cs"/>
          <w:rtl/>
        </w:rPr>
        <w:t>.(77)</w:t>
      </w:r>
    </w:p>
    <w:p w:rsidR="009064A2"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بیان کرده ب</w:t>
      </w:r>
      <w:r w:rsidR="00552078" w:rsidRPr="001555A0">
        <w:rPr>
          <w:rFonts w:hint="cs"/>
          <w:rtl/>
        </w:rPr>
        <w:t xml:space="preserve">ه </w:t>
      </w:r>
      <w:r w:rsidRPr="001555A0">
        <w:rPr>
          <w:rFonts w:hint="cs"/>
          <w:rtl/>
        </w:rPr>
        <w:t>طور روشن که مسیح و مادرش محتاج به طعام و قوت بودند و مسیح</w:t>
      </w:r>
      <w:r w:rsidR="00B038EE" w:rsidRPr="001555A0">
        <w:rPr>
          <w:rFonts w:hint="cs"/>
          <w:rtl/>
        </w:rPr>
        <w:t xml:space="preserve"> اگر معجزه‌ای داشته دلیل بر خدای</w:t>
      </w:r>
      <w:r w:rsidRPr="001555A0">
        <w:rPr>
          <w:rFonts w:hint="cs"/>
          <w:rtl/>
        </w:rPr>
        <w:t>ی او</w:t>
      </w:r>
      <w:r w:rsidR="006F5F1A" w:rsidRPr="001555A0">
        <w:rPr>
          <w:rFonts w:hint="cs"/>
          <w:rtl/>
        </w:rPr>
        <w:t xml:space="preserve"> </w:t>
      </w:r>
      <w:r w:rsidRPr="001555A0">
        <w:rPr>
          <w:rFonts w:hint="cs"/>
          <w:rtl/>
        </w:rPr>
        <w:t>نمی‌شود، او مانند پیامبران قبل از خود است. همچنین در آیات فوق حق‌تعالی صریحاً ذکر فرموده که عیسی مسیح</w:t>
      </w:r>
      <w:r w:rsidRPr="001555A0">
        <w:rPr>
          <w:rFonts w:hint="cs"/>
        </w:rPr>
        <w:sym w:font="AGA Arabesque" w:char="F075"/>
      </w:r>
      <w:r w:rsidRPr="001555A0">
        <w:rPr>
          <w:rFonts w:hint="cs"/>
          <w:rtl/>
        </w:rPr>
        <w:t xml:space="preserve"> برای شما اختیار نفع و ضرری ندارد و پرستش او</w:t>
      </w:r>
      <w:r w:rsidR="004C66DE" w:rsidRPr="001555A0">
        <w:rPr>
          <w:rFonts w:hint="cs"/>
          <w:rtl/>
        </w:rPr>
        <w:t xml:space="preserve"> برایتان مفید نیست و خواندن او برای</w:t>
      </w:r>
      <w:r w:rsidRPr="001555A0">
        <w:rPr>
          <w:rFonts w:hint="cs"/>
          <w:rtl/>
        </w:rPr>
        <w:t xml:space="preserve"> شما هیچ فایده‌ای ندارد زیرا او پس از مرگ از دنیا بی‌خبر است. در این صورت که مسیح چنین با</w:t>
      </w:r>
      <w:r w:rsidR="009064A2" w:rsidRPr="001555A0">
        <w:rPr>
          <w:rFonts w:hint="cs"/>
          <w:rtl/>
        </w:rPr>
        <w:t>ش</w:t>
      </w:r>
      <w:r w:rsidRPr="001555A0">
        <w:rPr>
          <w:rFonts w:hint="cs"/>
          <w:rtl/>
        </w:rPr>
        <w:t xml:space="preserve">د اوصیاء انبیاء و امام و امامزادگان یقیناً چنین خواهند بود. </w:t>
      </w:r>
    </w:p>
    <w:p w:rsidR="00886115" w:rsidRPr="001555A0" w:rsidRDefault="00886115" w:rsidP="0096048F">
      <w:pPr>
        <w:pStyle w:val="a1"/>
        <w:widowControl w:val="0"/>
        <w:rPr>
          <w:spacing w:val="-2"/>
          <w:rtl/>
        </w:rPr>
      </w:pPr>
      <w:r w:rsidRPr="001555A0">
        <w:rPr>
          <w:rFonts w:hint="cs"/>
          <w:spacing w:val="-2"/>
          <w:rtl/>
        </w:rPr>
        <w:t>جمل</w:t>
      </w:r>
      <w:r w:rsidR="00A7316A" w:rsidRPr="001555A0">
        <w:rPr>
          <w:rFonts w:hint="cs"/>
          <w:spacing w:val="-2"/>
          <w:rtl/>
        </w:rPr>
        <w:t>ۀ</w:t>
      </w:r>
      <w:r w:rsidR="004E4821" w:rsidRPr="001555A0">
        <w:rPr>
          <w:rFonts w:hint="cs"/>
          <w:spacing w:val="-2"/>
          <w:rtl/>
        </w:rPr>
        <w:t xml:space="preserve">: </w:t>
      </w:r>
      <w:r w:rsidR="00504991" w:rsidRPr="001555A0">
        <w:rPr>
          <w:rFonts w:cs="Traditional Arabic" w:hint="cs"/>
          <w:spacing w:val="-2"/>
          <w:rtl/>
        </w:rPr>
        <w:t>﴿</w:t>
      </w:r>
      <w:r w:rsidR="005E6793" w:rsidRPr="001555A0">
        <w:rPr>
          <w:rStyle w:val="Char2"/>
          <w:rFonts w:hint="eastAsia"/>
          <w:spacing w:val="-2"/>
          <w:rtl/>
        </w:rPr>
        <w:t>قُل</w:t>
      </w:r>
      <w:r w:rsidR="005E6793" w:rsidRPr="001555A0">
        <w:rPr>
          <w:rStyle w:val="Char2"/>
          <w:rFonts w:hint="cs"/>
          <w:spacing w:val="-2"/>
          <w:rtl/>
        </w:rPr>
        <w:t>ۡ</w:t>
      </w:r>
      <w:r w:rsidR="005E6793" w:rsidRPr="001555A0">
        <w:rPr>
          <w:rStyle w:val="Char2"/>
          <w:spacing w:val="-2"/>
          <w:rtl/>
        </w:rPr>
        <w:t xml:space="preserve"> </w:t>
      </w:r>
      <w:r w:rsidR="005E6793" w:rsidRPr="001555A0">
        <w:rPr>
          <w:rStyle w:val="Char2"/>
          <w:rFonts w:hint="eastAsia"/>
          <w:spacing w:val="-2"/>
          <w:rtl/>
        </w:rPr>
        <w:t>يَ</w:t>
      </w:r>
      <w:r w:rsidR="005E6793" w:rsidRPr="001555A0">
        <w:rPr>
          <w:rStyle w:val="Char2"/>
          <w:rFonts w:hint="cs"/>
          <w:spacing w:val="-2"/>
          <w:rtl/>
        </w:rPr>
        <w:t>ٰٓ</w:t>
      </w:r>
      <w:r w:rsidR="005E6793" w:rsidRPr="001555A0">
        <w:rPr>
          <w:rStyle w:val="Char2"/>
          <w:rFonts w:hint="eastAsia"/>
          <w:spacing w:val="-2"/>
          <w:rtl/>
        </w:rPr>
        <w:t>أَه</w:t>
      </w:r>
      <w:r w:rsidR="005E6793" w:rsidRPr="001555A0">
        <w:rPr>
          <w:rStyle w:val="Char2"/>
          <w:rFonts w:hint="cs"/>
          <w:spacing w:val="-2"/>
          <w:rtl/>
        </w:rPr>
        <w:t>ۡ</w:t>
      </w:r>
      <w:r w:rsidR="005E6793" w:rsidRPr="001555A0">
        <w:rPr>
          <w:rStyle w:val="Char2"/>
          <w:rFonts w:hint="eastAsia"/>
          <w:spacing w:val="-2"/>
          <w:rtl/>
        </w:rPr>
        <w:t>لَ</w:t>
      </w:r>
      <w:r w:rsidR="005E6793" w:rsidRPr="001555A0">
        <w:rPr>
          <w:rStyle w:val="Char2"/>
          <w:spacing w:val="-2"/>
          <w:rtl/>
        </w:rPr>
        <w:t xml:space="preserve"> </w:t>
      </w:r>
      <w:r w:rsidR="005E6793" w:rsidRPr="001555A0">
        <w:rPr>
          <w:rStyle w:val="Char2"/>
          <w:rFonts w:hint="cs"/>
          <w:spacing w:val="-2"/>
          <w:rtl/>
        </w:rPr>
        <w:t>ٱ</w:t>
      </w:r>
      <w:r w:rsidR="005E6793" w:rsidRPr="001555A0">
        <w:rPr>
          <w:rStyle w:val="Char2"/>
          <w:rFonts w:hint="eastAsia"/>
          <w:spacing w:val="-2"/>
          <w:rtl/>
        </w:rPr>
        <w:t>ل</w:t>
      </w:r>
      <w:r w:rsidR="005E6793" w:rsidRPr="001555A0">
        <w:rPr>
          <w:rStyle w:val="Char2"/>
          <w:rFonts w:hint="cs"/>
          <w:spacing w:val="-2"/>
          <w:rtl/>
        </w:rPr>
        <w:t>ۡ</w:t>
      </w:r>
      <w:r w:rsidR="005E6793" w:rsidRPr="001555A0">
        <w:rPr>
          <w:rStyle w:val="Char2"/>
          <w:rFonts w:hint="eastAsia"/>
          <w:spacing w:val="-2"/>
          <w:rtl/>
        </w:rPr>
        <w:t>كِتَ</w:t>
      </w:r>
      <w:r w:rsidR="005E6793" w:rsidRPr="001555A0">
        <w:rPr>
          <w:rStyle w:val="Char2"/>
          <w:rFonts w:hint="cs"/>
          <w:spacing w:val="-2"/>
          <w:rtl/>
        </w:rPr>
        <w:t>ٰ</w:t>
      </w:r>
      <w:r w:rsidR="005E6793" w:rsidRPr="001555A0">
        <w:rPr>
          <w:rStyle w:val="Char2"/>
          <w:rFonts w:hint="eastAsia"/>
          <w:spacing w:val="-2"/>
          <w:rtl/>
        </w:rPr>
        <w:t>بِ</w:t>
      </w:r>
      <w:r w:rsidR="005E6793" w:rsidRPr="001555A0">
        <w:rPr>
          <w:rStyle w:val="Char2"/>
          <w:spacing w:val="-2"/>
          <w:rtl/>
        </w:rPr>
        <w:t xml:space="preserve"> </w:t>
      </w:r>
      <w:r w:rsidR="005E6793" w:rsidRPr="001555A0">
        <w:rPr>
          <w:rStyle w:val="Char2"/>
          <w:rFonts w:hint="eastAsia"/>
          <w:spacing w:val="-2"/>
          <w:rtl/>
        </w:rPr>
        <w:t>لَا</w:t>
      </w:r>
      <w:r w:rsidR="005E6793" w:rsidRPr="001555A0">
        <w:rPr>
          <w:rStyle w:val="Char2"/>
          <w:spacing w:val="-2"/>
          <w:rtl/>
        </w:rPr>
        <w:t xml:space="preserve"> </w:t>
      </w:r>
      <w:r w:rsidR="005E6793" w:rsidRPr="001555A0">
        <w:rPr>
          <w:rStyle w:val="Char2"/>
          <w:rFonts w:hint="eastAsia"/>
          <w:spacing w:val="-2"/>
          <w:rtl/>
        </w:rPr>
        <w:t>تَغ</w:t>
      </w:r>
      <w:r w:rsidR="005E6793" w:rsidRPr="001555A0">
        <w:rPr>
          <w:rStyle w:val="Char2"/>
          <w:rFonts w:hint="cs"/>
          <w:spacing w:val="-2"/>
          <w:rtl/>
        </w:rPr>
        <w:t>ۡ</w:t>
      </w:r>
      <w:r w:rsidR="005E6793" w:rsidRPr="001555A0">
        <w:rPr>
          <w:rStyle w:val="Char2"/>
          <w:rFonts w:hint="eastAsia"/>
          <w:spacing w:val="-2"/>
          <w:rtl/>
        </w:rPr>
        <w:t>لُواْ</w:t>
      </w:r>
      <w:r w:rsidR="005E6793" w:rsidRPr="001555A0">
        <w:rPr>
          <w:rStyle w:val="Char2"/>
          <w:spacing w:val="-2"/>
          <w:rtl/>
        </w:rPr>
        <w:t xml:space="preserve"> </w:t>
      </w:r>
      <w:r w:rsidR="005E6793" w:rsidRPr="001555A0">
        <w:rPr>
          <w:rStyle w:val="Char2"/>
          <w:rFonts w:hint="eastAsia"/>
          <w:spacing w:val="-2"/>
          <w:rtl/>
        </w:rPr>
        <w:t>فِي</w:t>
      </w:r>
      <w:r w:rsidR="005E6793" w:rsidRPr="001555A0">
        <w:rPr>
          <w:rStyle w:val="Char2"/>
          <w:spacing w:val="-2"/>
          <w:rtl/>
        </w:rPr>
        <w:t xml:space="preserve"> </w:t>
      </w:r>
      <w:r w:rsidR="005E6793" w:rsidRPr="001555A0">
        <w:rPr>
          <w:rStyle w:val="Char2"/>
          <w:rFonts w:hint="eastAsia"/>
          <w:spacing w:val="-2"/>
          <w:rtl/>
        </w:rPr>
        <w:t>دِينِكُم</w:t>
      </w:r>
      <w:r w:rsidR="005E6793" w:rsidRPr="001555A0">
        <w:rPr>
          <w:rStyle w:val="Char2"/>
          <w:rFonts w:hint="cs"/>
          <w:spacing w:val="-2"/>
          <w:rtl/>
        </w:rPr>
        <w:t>ۡ</w:t>
      </w:r>
      <w:r w:rsidR="005E6793" w:rsidRPr="001555A0">
        <w:rPr>
          <w:rStyle w:val="Char2"/>
          <w:rFonts w:cs="Times New Roman" w:hint="cs"/>
          <w:spacing w:val="-2"/>
          <w:rtl/>
        </w:rPr>
        <w:t>...</w:t>
      </w:r>
      <w:r w:rsidR="00504991" w:rsidRPr="001555A0">
        <w:rPr>
          <w:rStyle w:val="Char2"/>
          <w:rFonts w:cs="Traditional Arabic" w:hint="cs"/>
          <w:spacing w:val="-2"/>
          <w:sz w:val="30"/>
          <w:rtl/>
        </w:rPr>
        <w:t>﴾</w:t>
      </w:r>
      <w:r w:rsidR="005E6793" w:rsidRPr="001555A0">
        <w:rPr>
          <w:rFonts w:ascii="Lotus Linotype" w:hAnsi="Lotus Linotype" w:cs="Lotus Linotype" w:hint="cs"/>
          <w:b/>
          <w:bCs/>
          <w:color w:val="000000"/>
          <w:spacing w:val="-2"/>
          <w:sz w:val="24"/>
          <w:szCs w:val="24"/>
          <w:rtl/>
        </w:rPr>
        <w:t xml:space="preserve"> </w:t>
      </w:r>
      <w:r w:rsidRPr="001555A0">
        <w:rPr>
          <w:rFonts w:hint="cs"/>
          <w:spacing w:val="-2"/>
          <w:rtl/>
        </w:rPr>
        <w:t>خطاب به تمام اهل کتاب است چه یهود و</w:t>
      </w:r>
      <w:r w:rsidR="00B038EE" w:rsidRPr="001555A0">
        <w:rPr>
          <w:rFonts w:hint="cs"/>
          <w:spacing w:val="-2"/>
          <w:rtl/>
        </w:rPr>
        <w:t xml:space="preserve"> </w:t>
      </w:r>
      <w:r w:rsidRPr="001555A0">
        <w:rPr>
          <w:rFonts w:hint="cs"/>
          <w:spacing w:val="-2"/>
          <w:rtl/>
        </w:rPr>
        <w:t>نصاری و چه مسلمین. و غ</w:t>
      </w:r>
      <w:r w:rsidR="00B074F6" w:rsidRPr="001555A0">
        <w:rPr>
          <w:rFonts w:hint="cs"/>
          <w:spacing w:val="-2"/>
          <w:rtl/>
        </w:rPr>
        <w:t>ُ</w:t>
      </w:r>
      <w:r w:rsidRPr="001555A0">
        <w:rPr>
          <w:rFonts w:hint="cs"/>
          <w:spacing w:val="-2"/>
          <w:rtl/>
        </w:rPr>
        <w:t>ل</w:t>
      </w:r>
      <w:r w:rsidR="00B074F6" w:rsidRPr="001555A0">
        <w:rPr>
          <w:rFonts w:hint="cs"/>
          <w:spacing w:val="-2"/>
          <w:rtl/>
        </w:rPr>
        <w:t>ُ</w:t>
      </w:r>
      <w:r w:rsidRPr="001555A0">
        <w:rPr>
          <w:rFonts w:hint="cs"/>
          <w:spacing w:val="-2"/>
          <w:rtl/>
        </w:rPr>
        <w:t>و</w:t>
      </w:r>
      <w:r w:rsidR="00B074F6" w:rsidRPr="001555A0">
        <w:rPr>
          <w:rFonts w:hint="cs"/>
          <w:spacing w:val="-2"/>
          <w:rtl/>
        </w:rPr>
        <w:t>ّ</w:t>
      </w:r>
      <w:r w:rsidRPr="001555A0">
        <w:rPr>
          <w:rFonts w:hint="cs"/>
          <w:spacing w:val="-2"/>
          <w:rtl/>
        </w:rPr>
        <w:t xml:space="preserve"> تجاوزکردن است در امور دینی مانند اینکه صفات خدا را به انبیاء بدهی و یا صفات أنبیاء را </w:t>
      </w:r>
      <w:r w:rsidR="009064A2" w:rsidRPr="001555A0">
        <w:rPr>
          <w:rFonts w:hint="cs"/>
          <w:spacing w:val="-2"/>
          <w:rtl/>
        </w:rPr>
        <w:t>به أ</w:t>
      </w:r>
      <w:r w:rsidRPr="001555A0">
        <w:rPr>
          <w:rFonts w:hint="cs"/>
          <w:spacing w:val="-2"/>
          <w:rtl/>
        </w:rPr>
        <w:t>وصیاء بدهی. امام صادق</w:t>
      </w:r>
      <w:r w:rsidRPr="001555A0">
        <w:rPr>
          <w:rFonts w:hint="cs"/>
          <w:spacing w:val="-2"/>
        </w:rPr>
        <w:sym w:font="AGA Arabesque" w:char="F075"/>
      </w:r>
      <w:r w:rsidRPr="001555A0">
        <w:rPr>
          <w:rFonts w:hint="cs"/>
          <w:spacing w:val="-2"/>
          <w:rtl/>
        </w:rPr>
        <w:t xml:space="preserve"> فرمود</w:t>
      </w:r>
      <w:r w:rsidR="004E4821" w:rsidRPr="001555A0">
        <w:rPr>
          <w:rFonts w:hint="cs"/>
          <w:spacing w:val="-2"/>
          <w:rtl/>
        </w:rPr>
        <w:t xml:space="preserve">: </w:t>
      </w:r>
      <w:r w:rsidR="00504991" w:rsidRPr="001555A0">
        <w:rPr>
          <w:rStyle w:val="Char4"/>
          <w:rFonts w:hint="cs"/>
          <w:spacing w:val="-2"/>
          <w:rtl/>
        </w:rPr>
        <w:t>«</w:t>
      </w:r>
      <w:r w:rsidR="00B038EE" w:rsidRPr="001555A0">
        <w:rPr>
          <w:rStyle w:val="Char4"/>
          <w:spacing w:val="-2"/>
          <w:rtl/>
        </w:rPr>
        <w:t>احْذَرُوا عَلَى شَبَابِكُمُ الْغُلَاةَ لَا يُفْسِدُوهُمْ فَإِنَّ الْغُلَاةَ شَرُّ خَلْ</w:t>
      </w:r>
      <w:r w:rsidR="0041404B" w:rsidRPr="001555A0">
        <w:rPr>
          <w:rStyle w:val="Char4"/>
          <w:spacing w:val="-2"/>
          <w:rtl/>
        </w:rPr>
        <w:t>قٍ يُصَغِّرُونَ عَظَمَةَ الل</w:t>
      </w:r>
      <w:r w:rsidR="0041404B" w:rsidRPr="001555A0">
        <w:rPr>
          <w:rStyle w:val="Char4"/>
          <w:rFonts w:hint="cs"/>
          <w:spacing w:val="-2"/>
          <w:rtl/>
        </w:rPr>
        <w:t>هِ</w:t>
      </w:r>
      <w:r w:rsidR="00B038EE" w:rsidRPr="001555A0">
        <w:rPr>
          <w:rStyle w:val="Char4"/>
          <w:spacing w:val="-2"/>
          <w:rtl/>
        </w:rPr>
        <w:t xml:space="preserve"> وَيَدَّعُونَ الرُّبُوبِيَّةَ لِعِبَادِ </w:t>
      </w:r>
      <w:r w:rsidR="0041404B" w:rsidRPr="001555A0">
        <w:rPr>
          <w:rStyle w:val="Char4"/>
          <w:rFonts w:cs="KFGQPC Uthman Taha Naskh"/>
          <w:spacing w:val="-2"/>
          <w:rtl/>
        </w:rPr>
        <w:t>اللهِ</w:t>
      </w:r>
      <w:r w:rsidR="0041404B" w:rsidRPr="001555A0">
        <w:rPr>
          <w:rStyle w:val="Char4"/>
          <w:rFonts w:hint="cs"/>
          <w:spacing w:val="-2"/>
          <w:rtl/>
        </w:rPr>
        <w:t>.</w:t>
      </w:r>
      <w:r w:rsidR="00B038EE" w:rsidRPr="001555A0">
        <w:rPr>
          <w:rStyle w:val="Char4"/>
          <w:spacing w:val="-2"/>
          <w:rtl/>
        </w:rPr>
        <w:t xml:space="preserve"> وَ</w:t>
      </w:r>
      <w:r w:rsidR="0041404B" w:rsidRPr="001555A0">
        <w:rPr>
          <w:rStyle w:val="Char4"/>
          <w:rFonts w:cs="KFGQPC Uthman Taha Naskh"/>
          <w:spacing w:val="-2"/>
          <w:rtl/>
        </w:rPr>
        <w:t>اللهِ</w:t>
      </w:r>
      <w:r w:rsidR="00B038EE" w:rsidRPr="001555A0">
        <w:rPr>
          <w:rStyle w:val="Char4"/>
          <w:spacing w:val="-2"/>
          <w:rtl/>
        </w:rPr>
        <w:t xml:space="preserve"> إِنَّ الْغُلَاةَ لَشَرٌّ مِنَ الْيَهُودِ وَالنَّصَارَى وَ</w:t>
      </w:r>
      <w:r w:rsidR="00D97D5F" w:rsidRPr="001555A0">
        <w:rPr>
          <w:rStyle w:val="Char4"/>
          <w:spacing w:val="-2"/>
          <w:rtl/>
        </w:rPr>
        <w:t>الْـمَ</w:t>
      </w:r>
      <w:r w:rsidR="00B038EE" w:rsidRPr="001555A0">
        <w:rPr>
          <w:rStyle w:val="Char4"/>
          <w:spacing w:val="-2"/>
          <w:rtl/>
        </w:rPr>
        <w:t>جُوسِ وَالَّذِينَ أَشْرَكُوا</w:t>
      </w:r>
      <w:r w:rsidR="00504991" w:rsidRPr="001555A0">
        <w:rPr>
          <w:rStyle w:val="Char4"/>
          <w:rFonts w:hint="cs"/>
          <w:spacing w:val="-2"/>
          <w:rtl/>
        </w:rPr>
        <w:t>»</w:t>
      </w:r>
      <w:r w:rsidR="003F6E2E" w:rsidRPr="001555A0">
        <w:rPr>
          <w:rFonts w:cs="Arabic11 BT"/>
          <w:vertAlign w:val="superscript"/>
          <w:rtl/>
          <w:lang w:bidi="ar-SA"/>
        </w:rPr>
        <w:t>(</w:t>
      </w:r>
      <w:r w:rsidR="003F6E2E" w:rsidRPr="001555A0">
        <w:rPr>
          <w:rStyle w:val="FootnoteReference"/>
          <w:rFonts w:eastAsia="B Badr" w:cs="Arabic11 BT"/>
          <w:szCs w:val="28"/>
          <w:rtl/>
        </w:rPr>
        <w:footnoteReference w:id="25"/>
      </w:r>
      <w:r w:rsidR="003F6E2E" w:rsidRPr="001555A0">
        <w:rPr>
          <w:rFonts w:cs="Arabic11 BT"/>
          <w:vertAlign w:val="superscript"/>
          <w:rtl/>
          <w:lang w:bidi="ar-SA"/>
        </w:rPr>
        <w:t>)</w:t>
      </w:r>
      <w:r w:rsidR="003F6E2E" w:rsidRPr="001555A0">
        <w:rPr>
          <w:rtl/>
          <w:lang w:bidi="ar-SA"/>
        </w:rPr>
        <w:t>.</w:t>
      </w:r>
      <w:r w:rsidRPr="001555A0">
        <w:rPr>
          <w:rFonts w:hint="cs"/>
          <w:spacing w:val="-2"/>
          <w:rtl/>
        </w:rPr>
        <w:t xml:space="preserve"> یعنی اجتناب دهید و</w:t>
      </w:r>
      <w:r w:rsidR="00B038EE" w:rsidRPr="001555A0">
        <w:rPr>
          <w:rFonts w:hint="cs"/>
          <w:spacing w:val="-2"/>
          <w:rtl/>
        </w:rPr>
        <w:t xml:space="preserve"> </w:t>
      </w:r>
      <w:r w:rsidRPr="001555A0">
        <w:rPr>
          <w:rFonts w:hint="cs"/>
          <w:spacing w:val="-2"/>
          <w:rtl/>
        </w:rPr>
        <w:t>دور کنید جوانان خود را از غ</w:t>
      </w:r>
      <w:r w:rsidR="00B074F6" w:rsidRPr="001555A0">
        <w:rPr>
          <w:rFonts w:hint="cs"/>
          <w:spacing w:val="-2"/>
          <w:rtl/>
        </w:rPr>
        <w:t>ُ</w:t>
      </w:r>
      <w:r w:rsidRPr="001555A0">
        <w:rPr>
          <w:rFonts w:hint="cs"/>
          <w:spacing w:val="-2"/>
          <w:rtl/>
        </w:rPr>
        <w:t>لا</w:t>
      </w:r>
      <w:r w:rsidR="00B038EE" w:rsidRPr="001555A0">
        <w:rPr>
          <w:rFonts w:hint="cs"/>
          <w:spacing w:val="-2"/>
          <w:rtl/>
          <w:lang w:bidi="ar-SA"/>
        </w:rPr>
        <w:t>ة</w:t>
      </w:r>
      <w:r w:rsidRPr="001555A0">
        <w:rPr>
          <w:rFonts w:hint="cs"/>
          <w:spacing w:val="-2"/>
          <w:rtl/>
        </w:rPr>
        <w:t xml:space="preserve"> که ایشان را فاسد نکنند (پای منبر </w:t>
      </w:r>
      <w:r w:rsidR="00B074F6" w:rsidRPr="001555A0">
        <w:rPr>
          <w:rFonts w:hint="cs"/>
          <w:spacing w:val="-2"/>
          <w:rtl/>
        </w:rPr>
        <w:t>غُلا</w:t>
      </w:r>
      <w:r w:rsidR="00552DAE" w:rsidRPr="001555A0">
        <w:rPr>
          <w:rFonts w:hint="cs"/>
          <w:spacing w:val="-2"/>
          <w:rtl/>
        </w:rPr>
        <w:t>ة</w:t>
      </w:r>
      <w:r w:rsidRPr="001555A0">
        <w:rPr>
          <w:rFonts w:hint="cs"/>
          <w:spacing w:val="-2"/>
          <w:rtl/>
        </w:rPr>
        <w:t xml:space="preserve"> نروند و سخن ایشان را گو</w:t>
      </w:r>
      <w:r w:rsidR="004C66DE" w:rsidRPr="001555A0">
        <w:rPr>
          <w:rFonts w:hint="cs"/>
          <w:spacing w:val="-2"/>
          <w:rtl/>
        </w:rPr>
        <w:t>ش</w:t>
      </w:r>
      <w:r w:rsidRPr="001555A0">
        <w:rPr>
          <w:rFonts w:hint="cs"/>
          <w:spacing w:val="-2"/>
          <w:rtl/>
        </w:rPr>
        <w:t xml:space="preserve"> ندهند و</w:t>
      </w:r>
      <w:r w:rsidR="00B038EE" w:rsidRPr="001555A0">
        <w:rPr>
          <w:rFonts w:hint="cs"/>
          <w:spacing w:val="-2"/>
          <w:rtl/>
        </w:rPr>
        <w:t xml:space="preserve"> </w:t>
      </w:r>
      <w:r w:rsidRPr="001555A0">
        <w:rPr>
          <w:rFonts w:hint="cs"/>
          <w:spacing w:val="-2"/>
          <w:rtl/>
        </w:rPr>
        <w:t xml:space="preserve">در نماز به ایشان اقتداء نکنند) زیرا </w:t>
      </w:r>
      <w:r w:rsidR="00A20639" w:rsidRPr="001555A0">
        <w:rPr>
          <w:rFonts w:hint="cs"/>
          <w:spacing w:val="-2"/>
          <w:rtl/>
        </w:rPr>
        <w:t>غُلا</w:t>
      </w:r>
      <w:r w:rsidR="00552DAE" w:rsidRPr="001555A0">
        <w:rPr>
          <w:rFonts w:hint="cs"/>
          <w:spacing w:val="-2"/>
          <w:rtl/>
        </w:rPr>
        <w:t>ة</w:t>
      </w:r>
      <w:r w:rsidR="00B038EE" w:rsidRPr="001555A0">
        <w:rPr>
          <w:rFonts w:hint="cs"/>
          <w:spacing w:val="-2"/>
          <w:rtl/>
        </w:rPr>
        <w:t xml:space="preserve"> بدترند از یهود، نصاری، </w:t>
      </w:r>
      <w:r w:rsidRPr="001555A0">
        <w:rPr>
          <w:rFonts w:hint="cs"/>
          <w:spacing w:val="-2"/>
          <w:rtl/>
        </w:rPr>
        <w:t>مجوس و</w:t>
      </w:r>
      <w:r w:rsidR="00B038EE" w:rsidRPr="001555A0">
        <w:rPr>
          <w:rFonts w:hint="cs"/>
          <w:spacing w:val="-2"/>
          <w:rtl/>
        </w:rPr>
        <w:t xml:space="preserve"> </w:t>
      </w:r>
      <w:r w:rsidRPr="001555A0">
        <w:rPr>
          <w:rFonts w:hint="cs"/>
          <w:spacing w:val="-2"/>
          <w:rtl/>
        </w:rPr>
        <w:t>مشرکین. متأس</w:t>
      </w:r>
      <w:r w:rsidR="00A20639" w:rsidRPr="001555A0">
        <w:rPr>
          <w:rFonts w:hint="cs"/>
          <w:spacing w:val="-2"/>
          <w:rtl/>
        </w:rPr>
        <w:t>ّ</w:t>
      </w:r>
      <w:r w:rsidRPr="001555A0">
        <w:rPr>
          <w:rFonts w:hint="cs"/>
          <w:spacing w:val="-2"/>
          <w:rtl/>
        </w:rPr>
        <w:t>فانه اکثر مسلمین مبتلا به این مرض شرک و کفر شده و</w:t>
      </w:r>
      <w:r w:rsidR="000B4B05" w:rsidRPr="001555A0">
        <w:rPr>
          <w:rFonts w:hint="cs"/>
          <w:spacing w:val="-2"/>
          <w:rtl/>
        </w:rPr>
        <w:t xml:space="preserve"> دربار</w:t>
      </w:r>
      <w:r w:rsidR="003D0E95" w:rsidRPr="001555A0">
        <w:rPr>
          <w:rFonts w:hint="cs"/>
          <w:spacing w:val="-2"/>
          <w:rtl/>
        </w:rPr>
        <w:t xml:space="preserve">ۀ </w:t>
      </w:r>
      <w:r w:rsidR="00A20639" w:rsidRPr="001555A0">
        <w:rPr>
          <w:rFonts w:hint="cs"/>
          <w:spacing w:val="-2"/>
          <w:rtl/>
        </w:rPr>
        <w:t>بزرگان خود زیاده</w:t>
      </w:r>
      <w:r w:rsidR="00B038EE" w:rsidRPr="001555A0">
        <w:rPr>
          <w:rFonts w:hint="cs"/>
          <w:spacing w:val="-2"/>
          <w:rtl/>
        </w:rPr>
        <w:t xml:space="preserve"> </w:t>
      </w:r>
      <w:r w:rsidR="00A20639" w:rsidRPr="001555A0">
        <w:rPr>
          <w:rFonts w:hint="cs"/>
          <w:spacing w:val="-2"/>
          <w:rtl/>
        </w:rPr>
        <w:t>‌روی‌های</w:t>
      </w:r>
      <w:r w:rsidRPr="001555A0">
        <w:rPr>
          <w:rFonts w:hint="cs"/>
          <w:spacing w:val="-2"/>
          <w:rtl/>
        </w:rPr>
        <w:t>ی که ضد</w:t>
      </w:r>
      <w:r w:rsidR="00A20639" w:rsidRPr="001555A0">
        <w:rPr>
          <w:rFonts w:hint="cs"/>
          <w:spacing w:val="-2"/>
          <w:rtl/>
        </w:rPr>
        <w:t>ّ</w:t>
      </w:r>
      <w:r w:rsidRPr="001555A0">
        <w:rPr>
          <w:rFonts w:hint="cs"/>
          <w:spacing w:val="-2"/>
          <w:rtl/>
        </w:rPr>
        <w:t xml:space="preserve"> قرآن اس</w:t>
      </w:r>
      <w:r w:rsidR="004C66DE" w:rsidRPr="001555A0">
        <w:rPr>
          <w:rFonts w:hint="cs"/>
          <w:spacing w:val="-2"/>
          <w:rtl/>
        </w:rPr>
        <w:t>ت</w:t>
      </w:r>
      <w:r w:rsidR="009A77A1" w:rsidRPr="001555A0">
        <w:rPr>
          <w:rFonts w:hint="cs"/>
          <w:spacing w:val="-2"/>
          <w:rtl/>
        </w:rPr>
        <w:t xml:space="preserve"> </w:t>
      </w:r>
      <w:r w:rsidRPr="001555A0">
        <w:rPr>
          <w:rFonts w:hint="cs"/>
          <w:spacing w:val="-2"/>
          <w:rtl/>
        </w:rPr>
        <w:t>می‌شمارند و آنها را فضیلت می‌دانند.</w:t>
      </w:r>
    </w:p>
    <w:p w:rsidR="000C2E52" w:rsidRPr="001555A0" w:rsidRDefault="000C2E52" w:rsidP="0096048F">
      <w:pPr>
        <w:pStyle w:val="aa"/>
        <w:widowControl w:val="0"/>
        <w:rPr>
          <w:rtl/>
        </w:rPr>
      </w:pPr>
      <w:r w:rsidRPr="001555A0">
        <w:rPr>
          <w:rFonts w:ascii="Traditional Arabic" w:hAnsi="Traditional Arabic" w:cs="Traditional Arabic"/>
          <w:rtl/>
        </w:rPr>
        <w:t>﴿</w:t>
      </w:r>
      <w:r w:rsidRPr="001555A0">
        <w:rPr>
          <w:rFonts w:hint="eastAsia"/>
          <w:rtl/>
        </w:rPr>
        <w:t>لُعِنَ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بَنِي</w:t>
      </w:r>
      <w:r w:rsidRPr="001555A0">
        <w:rPr>
          <w:rFonts w:hint="cs"/>
          <w:rtl/>
        </w:rPr>
        <w:t>ٓ</w:t>
      </w:r>
      <w:r w:rsidRPr="001555A0">
        <w:rPr>
          <w:rtl/>
        </w:rPr>
        <w:t xml:space="preserve"> </w:t>
      </w:r>
      <w:r w:rsidRPr="001555A0">
        <w:rPr>
          <w:rFonts w:hint="eastAsia"/>
          <w:rtl/>
        </w:rPr>
        <w:t>إِس</w:t>
      </w:r>
      <w:r w:rsidRPr="001555A0">
        <w:rPr>
          <w:rFonts w:hint="cs"/>
          <w:rtl/>
        </w:rPr>
        <w:t>ۡ</w:t>
      </w:r>
      <w:r w:rsidRPr="001555A0">
        <w:rPr>
          <w:rFonts w:hint="eastAsia"/>
          <w:rtl/>
        </w:rPr>
        <w:t>رَ</w:t>
      </w:r>
      <w:r w:rsidRPr="001555A0">
        <w:rPr>
          <w:rFonts w:hint="cs"/>
          <w:rtl/>
        </w:rPr>
        <w:t>ٰٓ</w:t>
      </w:r>
      <w:r w:rsidRPr="001555A0">
        <w:rPr>
          <w:rFonts w:hint="eastAsia"/>
          <w:rtl/>
        </w:rPr>
        <w:t>ءِيلَ</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لِسَانِ</w:t>
      </w:r>
      <w:r w:rsidRPr="001555A0">
        <w:rPr>
          <w:rtl/>
        </w:rPr>
        <w:t xml:space="preserve"> </w:t>
      </w:r>
      <w:r w:rsidRPr="001555A0">
        <w:rPr>
          <w:rFonts w:hint="eastAsia"/>
          <w:rtl/>
        </w:rPr>
        <w:t>دَاوُ</w:t>
      </w:r>
      <w:r w:rsidRPr="001555A0">
        <w:rPr>
          <w:rFonts w:hint="cs"/>
          <w:rtl/>
        </w:rPr>
        <w:t>ۥ</w:t>
      </w:r>
      <w:r w:rsidRPr="001555A0">
        <w:rPr>
          <w:rFonts w:hint="eastAsia"/>
          <w:rtl/>
        </w:rPr>
        <w:t>دَ</w:t>
      </w:r>
      <w:r w:rsidRPr="001555A0">
        <w:rPr>
          <w:rtl/>
        </w:rPr>
        <w:t xml:space="preserve"> </w:t>
      </w:r>
      <w:r w:rsidRPr="001555A0">
        <w:rPr>
          <w:rFonts w:hint="eastAsia"/>
          <w:rtl/>
        </w:rPr>
        <w:t>وَعِيسَى</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بِمَا</w:t>
      </w:r>
      <w:r w:rsidRPr="001555A0">
        <w:rPr>
          <w:rtl/>
        </w:rPr>
        <w:t xml:space="preserve"> </w:t>
      </w:r>
      <w:r w:rsidRPr="001555A0">
        <w:rPr>
          <w:rFonts w:hint="eastAsia"/>
          <w:rtl/>
        </w:rPr>
        <w:t>عَصَواْ</w:t>
      </w:r>
      <w:r w:rsidRPr="001555A0">
        <w:rPr>
          <w:rtl/>
        </w:rPr>
        <w:t xml:space="preserve"> </w:t>
      </w:r>
      <w:r w:rsidRPr="001555A0">
        <w:rPr>
          <w:rFonts w:hint="eastAsia"/>
          <w:rtl/>
        </w:rPr>
        <w:t>وَّكَانُواْ</w:t>
      </w:r>
      <w:r w:rsidRPr="001555A0">
        <w:rPr>
          <w:rtl/>
        </w:rPr>
        <w:t xml:space="preserve"> </w:t>
      </w:r>
      <w:r w:rsidRPr="001555A0">
        <w:rPr>
          <w:rFonts w:hint="eastAsia"/>
          <w:rtl/>
        </w:rPr>
        <w:t>يَع</w:t>
      </w:r>
      <w:r w:rsidRPr="001555A0">
        <w:rPr>
          <w:rFonts w:hint="cs"/>
          <w:rtl/>
        </w:rPr>
        <w:t>ۡ</w:t>
      </w:r>
      <w:r w:rsidRPr="001555A0">
        <w:rPr>
          <w:rFonts w:hint="eastAsia"/>
          <w:rtl/>
        </w:rPr>
        <w:t>تَدُونَ</w:t>
      </w:r>
      <w:r w:rsidRPr="001555A0">
        <w:rPr>
          <w:rtl/>
        </w:rPr>
        <w:t xml:space="preserve"> </w:t>
      </w:r>
      <w:r w:rsidRPr="001555A0">
        <w:rPr>
          <w:rFonts w:hint="cs"/>
          <w:rtl/>
        </w:rPr>
        <w:t>٧٨</w:t>
      </w:r>
      <w:r w:rsidRPr="001555A0">
        <w:rPr>
          <w:rtl/>
        </w:rPr>
        <w:t xml:space="preserve"> </w:t>
      </w:r>
      <w:r w:rsidRPr="001555A0">
        <w:rPr>
          <w:rFonts w:hint="eastAsia"/>
          <w:rtl/>
        </w:rPr>
        <w:t>كَانُواْ</w:t>
      </w:r>
      <w:r w:rsidRPr="001555A0">
        <w:rPr>
          <w:rtl/>
        </w:rPr>
        <w:t xml:space="preserve"> </w:t>
      </w:r>
      <w:r w:rsidRPr="001555A0">
        <w:rPr>
          <w:rFonts w:hint="eastAsia"/>
          <w:rtl/>
        </w:rPr>
        <w:t>لَا</w:t>
      </w:r>
      <w:r w:rsidRPr="001555A0">
        <w:rPr>
          <w:rtl/>
        </w:rPr>
        <w:t xml:space="preserve"> </w:t>
      </w:r>
      <w:r w:rsidRPr="001555A0">
        <w:rPr>
          <w:rFonts w:hint="eastAsia"/>
          <w:rtl/>
        </w:rPr>
        <w:t>يَتَنَاهَو</w:t>
      </w:r>
      <w:r w:rsidRPr="001555A0">
        <w:rPr>
          <w:rFonts w:hint="cs"/>
          <w:rtl/>
        </w:rPr>
        <w:t>ۡ</w:t>
      </w:r>
      <w:r w:rsidRPr="001555A0">
        <w:rPr>
          <w:rFonts w:hint="eastAsia"/>
          <w:rtl/>
        </w:rPr>
        <w:t>نَ</w:t>
      </w:r>
      <w:r w:rsidRPr="001555A0">
        <w:rPr>
          <w:rtl/>
        </w:rPr>
        <w:t xml:space="preserve"> </w:t>
      </w:r>
      <w:r w:rsidRPr="001555A0">
        <w:rPr>
          <w:rFonts w:hint="eastAsia"/>
          <w:rtl/>
        </w:rPr>
        <w:t>عَن</w:t>
      </w:r>
      <w:r w:rsidRPr="001555A0">
        <w:rPr>
          <w:rtl/>
        </w:rPr>
        <w:t xml:space="preserve"> </w:t>
      </w:r>
      <w:r w:rsidRPr="001555A0">
        <w:rPr>
          <w:rFonts w:hint="eastAsia"/>
          <w:rtl/>
        </w:rPr>
        <w:t>مُّنكَر</w:t>
      </w:r>
      <w:r w:rsidRPr="001555A0">
        <w:rPr>
          <w:rFonts w:hint="cs"/>
          <w:rtl/>
        </w:rPr>
        <w:t>ٖ</w:t>
      </w:r>
      <w:r w:rsidRPr="001555A0">
        <w:rPr>
          <w:rtl/>
        </w:rPr>
        <w:t xml:space="preserve"> </w:t>
      </w:r>
      <w:r w:rsidRPr="001555A0">
        <w:rPr>
          <w:rFonts w:hint="eastAsia"/>
          <w:rtl/>
        </w:rPr>
        <w:t>فَعَلُوهُ</w:t>
      </w:r>
      <w:r w:rsidRPr="001555A0">
        <w:rPr>
          <w:rFonts w:hint="cs"/>
          <w:rtl/>
        </w:rPr>
        <w:t>ۚ</w:t>
      </w:r>
      <w:r w:rsidRPr="001555A0">
        <w:rPr>
          <w:rtl/>
        </w:rPr>
        <w:t xml:space="preserve"> </w:t>
      </w:r>
      <w:r w:rsidRPr="001555A0">
        <w:rPr>
          <w:rFonts w:hint="eastAsia"/>
          <w:rtl/>
        </w:rPr>
        <w:t>لَبِئ</w:t>
      </w:r>
      <w:r w:rsidRPr="001555A0">
        <w:rPr>
          <w:rFonts w:hint="cs"/>
          <w:rtl/>
        </w:rPr>
        <w:t>ۡ</w:t>
      </w:r>
      <w:r w:rsidRPr="001555A0">
        <w:rPr>
          <w:rFonts w:hint="eastAsia"/>
          <w:rtl/>
        </w:rPr>
        <w:t>سَ</w:t>
      </w:r>
      <w:r w:rsidRPr="001555A0">
        <w:rPr>
          <w:rtl/>
        </w:rPr>
        <w:t xml:space="preserve"> </w:t>
      </w:r>
      <w:r w:rsidRPr="001555A0">
        <w:rPr>
          <w:rFonts w:hint="eastAsia"/>
          <w:rtl/>
        </w:rPr>
        <w:t>مَا</w:t>
      </w:r>
      <w:r w:rsidRPr="001555A0">
        <w:rPr>
          <w:rtl/>
        </w:rPr>
        <w:t xml:space="preserve"> </w:t>
      </w:r>
      <w:r w:rsidRPr="001555A0">
        <w:rPr>
          <w:rFonts w:hint="eastAsia"/>
          <w:rtl/>
        </w:rPr>
        <w:t>كَانُواْ</w:t>
      </w:r>
      <w:r w:rsidRPr="001555A0">
        <w:rPr>
          <w:rtl/>
        </w:rPr>
        <w:t xml:space="preserve"> </w:t>
      </w:r>
      <w:r w:rsidRPr="001555A0">
        <w:rPr>
          <w:rFonts w:hint="eastAsia"/>
          <w:rtl/>
        </w:rPr>
        <w:t>يَف</w:t>
      </w:r>
      <w:r w:rsidRPr="001555A0">
        <w:rPr>
          <w:rFonts w:hint="cs"/>
          <w:rtl/>
        </w:rPr>
        <w:t>ۡ</w:t>
      </w:r>
      <w:r w:rsidRPr="001555A0">
        <w:rPr>
          <w:rFonts w:hint="eastAsia"/>
          <w:rtl/>
        </w:rPr>
        <w:t>عَلُونَ</w:t>
      </w:r>
      <w:r w:rsidRPr="001555A0">
        <w:rPr>
          <w:rtl/>
        </w:rPr>
        <w:t xml:space="preserve"> </w:t>
      </w:r>
      <w:r w:rsidRPr="001555A0">
        <w:rPr>
          <w:rFonts w:hint="cs"/>
          <w:rtl/>
        </w:rPr>
        <w:t>٧٩</w:t>
      </w:r>
      <w:r w:rsidRPr="001555A0">
        <w:rPr>
          <w:rtl/>
        </w:rPr>
        <w:t xml:space="preserve"> </w:t>
      </w:r>
      <w:r w:rsidRPr="001555A0">
        <w:rPr>
          <w:rFonts w:hint="eastAsia"/>
          <w:rtl/>
        </w:rPr>
        <w:t>تَرَى</w:t>
      </w:r>
      <w:r w:rsidRPr="001555A0">
        <w:rPr>
          <w:rFonts w:hint="cs"/>
          <w:rtl/>
        </w:rPr>
        <w:t>ٰ</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يَتَوَلَّو</w:t>
      </w:r>
      <w:r w:rsidRPr="001555A0">
        <w:rPr>
          <w:rFonts w:hint="cs"/>
          <w:rtl/>
        </w:rPr>
        <w:t>ۡ</w:t>
      </w:r>
      <w:r w:rsidRPr="001555A0">
        <w:rPr>
          <w:rFonts w:hint="eastAsia"/>
          <w:rtl/>
        </w:rPr>
        <w:t>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Fonts w:hint="cs"/>
          <w:rtl/>
        </w:rPr>
        <w:t>ۚ</w:t>
      </w:r>
      <w:r w:rsidRPr="001555A0">
        <w:rPr>
          <w:rtl/>
        </w:rPr>
        <w:t xml:space="preserve"> </w:t>
      </w:r>
      <w:r w:rsidRPr="001555A0">
        <w:rPr>
          <w:rFonts w:hint="eastAsia"/>
          <w:rtl/>
        </w:rPr>
        <w:t>لَبِئ</w:t>
      </w:r>
      <w:r w:rsidRPr="001555A0">
        <w:rPr>
          <w:rFonts w:hint="cs"/>
          <w:rtl/>
        </w:rPr>
        <w:t>ۡ</w:t>
      </w:r>
      <w:r w:rsidRPr="001555A0">
        <w:rPr>
          <w:rFonts w:hint="eastAsia"/>
          <w:rtl/>
        </w:rPr>
        <w:t>سَ</w:t>
      </w:r>
      <w:r w:rsidRPr="001555A0">
        <w:rPr>
          <w:rtl/>
        </w:rPr>
        <w:t xml:space="preserve"> </w:t>
      </w:r>
      <w:r w:rsidRPr="001555A0">
        <w:rPr>
          <w:rFonts w:hint="eastAsia"/>
          <w:rtl/>
        </w:rPr>
        <w:t>مَا</w:t>
      </w:r>
      <w:r w:rsidRPr="001555A0">
        <w:rPr>
          <w:rtl/>
        </w:rPr>
        <w:t xml:space="preserve"> </w:t>
      </w:r>
      <w:r w:rsidRPr="001555A0">
        <w:rPr>
          <w:rFonts w:hint="eastAsia"/>
          <w:rtl/>
        </w:rPr>
        <w:t>قَدَّمَت</w:t>
      </w:r>
      <w:r w:rsidRPr="001555A0">
        <w:rPr>
          <w:rFonts w:hint="cs"/>
          <w:rtl/>
        </w:rPr>
        <w:t>ۡ</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أَنفُسُهُم</w:t>
      </w:r>
      <w:r w:rsidRPr="001555A0">
        <w:rPr>
          <w:rFonts w:hint="cs"/>
          <w:rtl/>
        </w:rPr>
        <w:t>ۡ</w:t>
      </w:r>
      <w:r w:rsidRPr="001555A0">
        <w:rPr>
          <w:rtl/>
        </w:rPr>
        <w:t xml:space="preserve"> </w:t>
      </w:r>
      <w:r w:rsidRPr="001555A0">
        <w:rPr>
          <w:rFonts w:hint="eastAsia"/>
          <w:rtl/>
        </w:rPr>
        <w:t>أَن</w:t>
      </w:r>
      <w:r w:rsidRPr="001555A0">
        <w:rPr>
          <w:rtl/>
        </w:rPr>
        <w:t xml:space="preserve"> </w:t>
      </w:r>
      <w:r w:rsidRPr="001555A0">
        <w:rPr>
          <w:rFonts w:hint="eastAsia"/>
          <w:rtl/>
        </w:rPr>
        <w:t>سَخِطَ</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عَذَابِ</w:t>
      </w:r>
      <w:r w:rsidRPr="001555A0">
        <w:rPr>
          <w:rtl/>
        </w:rPr>
        <w:t xml:space="preserve"> </w:t>
      </w:r>
      <w:r w:rsidRPr="001555A0">
        <w:rPr>
          <w:rFonts w:hint="eastAsia"/>
          <w:rtl/>
        </w:rPr>
        <w:t>هُم</w:t>
      </w:r>
      <w:r w:rsidRPr="001555A0">
        <w:rPr>
          <w:rFonts w:hint="cs"/>
          <w:rtl/>
        </w:rPr>
        <w:t>ۡ</w:t>
      </w:r>
      <w:r w:rsidRPr="001555A0">
        <w:rPr>
          <w:rtl/>
        </w:rPr>
        <w:t xml:space="preserve"> </w:t>
      </w:r>
      <w:r w:rsidRPr="001555A0">
        <w:rPr>
          <w:rFonts w:hint="eastAsia"/>
          <w:rtl/>
        </w:rPr>
        <w:t>خَ</w:t>
      </w:r>
      <w:r w:rsidRPr="001555A0">
        <w:rPr>
          <w:rFonts w:hint="cs"/>
          <w:rtl/>
        </w:rPr>
        <w:t>ٰ</w:t>
      </w:r>
      <w:r w:rsidRPr="001555A0">
        <w:rPr>
          <w:rFonts w:hint="eastAsia"/>
          <w:rtl/>
        </w:rPr>
        <w:t>لِدُونَ</w:t>
      </w:r>
      <w:r w:rsidRPr="001555A0">
        <w:rPr>
          <w:rtl/>
        </w:rPr>
        <w:t xml:space="preserve"> </w:t>
      </w:r>
      <w:r w:rsidRPr="001555A0">
        <w:rPr>
          <w:rFonts w:hint="cs"/>
          <w:rtl/>
        </w:rPr>
        <w:t>٨٠</w:t>
      </w:r>
      <w:r w:rsidRPr="001555A0">
        <w:rPr>
          <w:rtl/>
        </w:rPr>
        <w:t xml:space="preserve"> </w:t>
      </w:r>
      <w:r w:rsidRPr="001555A0">
        <w:rPr>
          <w:rFonts w:hint="eastAsia"/>
          <w:rtl/>
        </w:rPr>
        <w:t>وَلَو</w:t>
      </w:r>
      <w:r w:rsidRPr="001555A0">
        <w:rPr>
          <w:rFonts w:hint="cs"/>
          <w:rtl/>
        </w:rPr>
        <w:t>ۡ</w:t>
      </w:r>
      <w:r w:rsidRPr="001555A0">
        <w:rPr>
          <w:rtl/>
        </w:rPr>
        <w:t xml:space="preserve"> </w:t>
      </w:r>
      <w:r w:rsidRPr="001555A0">
        <w:rPr>
          <w:rFonts w:hint="eastAsia"/>
          <w:rtl/>
        </w:rPr>
        <w:t>كَانُواْ</w:t>
      </w:r>
      <w:r w:rsidRPr="001555A0">
        <w:rPr>
          <w:rtl/>
        </w:rPr>
        <w:t xml:space="preserve"> </w:t>
      </w:r>
      <w:r w:rsidRPr="001555A0">
        <w:rPr>
          <w:rFonts w:hint="eastAsia"/>
          <w:rtl/>
        </w:rPr>
        <w:t>يُؤ</w:t>
      </w:r>
      <w:r w:rsidRPr="001555A0">
        <w:rPr>
          <w:rFonts w:hint="cs"/>
          <w:rtl/>
        </w:rPr>
        <w:t>ۡ</w:t>
      </w:r>
      <w:r w:rsidRPr="001555A0">
        <w:rPr>
          <w:rFonts w:hint="eastAsia"/>
          <w:rtl/>
        </w:rPr>
        <w:t>مِنُونَ</w:t>
      </w:r>
      <w:r w:rsidRPr="001555A0">
        <w:rPr>
          <w:rtl/>
        </w:rPr>
        <w:t xml:space="preserve"> </w:t>
      </w:r>
      <w:r w:rsidRPr="001555A0">
        <w:rPr>
          <w:rFonts w:hint="eastAsia"/>
          <w:rtl/>
        </w:rPr>
        <w:t>بِ</w:t>
      </w:r>
      <w:r w:rsidRPr="001555A0">
        <w:rPr>
          <w:rFonts w:hint="cs"/>
          <w:rtl/>
        </w:rPr>
        <w:t>ٱ</w:t>
      </w:r>
      <w:r w:rsidRPr="001555A0">
        <w:rPr>
          <w:rFonts w:hint="eastAsia"/>
          <w:rtl/>
        </w:rPr>
        <w:t>للَّهِ</w:t>
      </w:r>
      <w:r w:rsidRPr="001555A0">
        <w:rPr>
          <w:rtl/>
        </w:rPr>
        <w:t xml:space="preserve"> </w:t>
      </w:r>
      <w:r w:rsidRPr="001555A0">
        <w:rPr>
          <w:rFonts w:hint="eastAsia"/>
          <w:rtl/>
        </w:rPr>
        <w:t>وَ</w:t>
      </w:r>
      <w:r w:rsidRPr="001555A0">
        <w:rPr>
          <w:rFonts w:hint="cs"/>
          <w:rtl/>
        </w:rPr>
        <w:t>ٱ</w:t>
      </w:r>
      <w:r w:rsidRPr="001555A0">
        <w:rPr>
          <w:rFonts w:hint="eastAsia"/>
          <w:rtl/>
        </w:rPr>
        <w:t>لنَّبِيِّ</w:t>
      </w:r>
      <w:r w:rsidRPr="001555A0">
        <w:rPr>
          <w:rtl/>
        </w:rPr>
        <w:t xml:space="preserve"> </w:t>
      </w:r>
      <w:r w:rsidRPr="001555A0">
        <w:rPr>
          <w:rFonts w:hint="eastAsia"/>
          <w:rtl/>
        </w:rPr>
        <w:t>وَمَا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إِلَي</w:t>
      </w:r>
      <w:r w:rsidRPr="001555A0">
        <w:rPr>
          <w:rFonts w:hint="cs"/>
          <w:rtl/>
        </w:rPr>
        <w:t>ۡ</w:t>
      </w:r>
      <w:r w:rsidRPr="001555A0">
        <w:rPr>
          <w:rFonts w:hint="eastAsia"/>
          <w:rtl/>
        </w:rPr>
        <w:t>هِ</w:t>
      </w:r>
      <w:r w:rsidRPr="001555A0">
        <w:rPr>
          <w:rtl/>
        </w:rPr>
        <w:t xml:space="preserve"> </w:t>
      </w:r>
      <w:r w:rsidRPr="001555A0">
        <w:rPr>
          <w:rFonts w:hint="eastAsia"/>
          <w:rtl/>
        </w:rPr>
        <w:t>مَا</w:t>
      </w:r>
      <w:r w:rsidRPr="001555A0">
        <w:rPr>
          <w:rtl/>
        </w:rPr>
        <w:t xml:space="preserve"> </w:t>
      </w:r>
      <w:r w:rsidRPr="001555A0">
        <w:rPr>
          <w:rFonts w:hint="cs"/>
          <w:rtl/>
        </w:rPr>
        <w:t>ٱ</w:t>
      </w:r>
      <w:r w:rsidRPr="001555A0">
        <w:rPr>
          <w:rFonts w:hint="eastAsia"/>
          <w:rtl/>
        </w:rPr>
        <w:t>تَّخَذُوهُم</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Fonts w:hint="eastAsia"/>
          <w:rtl/>
        </w:rPr>
        <w:t>لِيَا</w:t>
      </w:r>
      <w:r w:rsidRPr="001555A0">
        <w:rPr>
          <w:rFonts w:hint="cs"/>
          <w:rtl/>
        </w:rPr>
        <w:t>ٓ</w:t>
      </w:r>
      <w:r w:rsidRPr="001555A0">
        <w:rPr>
          <w:rFonts w:hint="eastAsia"/>
          <w:rtl/>
        </w:rPr>
        <w:t>ءَ</w:t>
      </w:r>
      <w:r w:rsidRPr="001555A0">
        <w:rPr>
          <w:rtl/>
        </w:rPr>
        <w:t xml:space="preserve"> </w:t>
      </w:r>
      <w:r w:rsidRPr="001555A0">
        <w:rPr>
          <w:rFonts w:hint="eastAsia"/>
          <w:rtl/>
        </w:rPr>
        <w:t>وَلَ</w:t>
      </w:r>
      <w:r w:rsidRPr="001555A0">
        <w:rPr>
          <w:rFonts w:hint="cs"/>
          <w:rtl/>
        </w:rPr>
        <w:t>ٰ</w:t>
      </w:r>
      <w:r w:rsidRPr="001555A0">
        <w:rPr>
          <w:rFonts w:hint="eastAsia"/>
          <w:rtl/>
        </w:rPr>
        <w:t>كِنَّ</w:t>
      </w:r>
      <w:r w:rsidRPr="001555A0">
        <w:rPr>
          <w:rtl/>
        </w:rPr>
        <w:t xml:space="preserve"> </w:t>
      </w:r>
      <w:r w:rsidRPr="001555A0">
        <w:rPr>
          <w:rFonts w:hint="eastAsia"/>
          <w:rtl/>
        </w:rPr>
        <w:t>كَثِير</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فَ</w:t>
      </w:r>
      <w:r w:rsidRPr="001555A0">
        <w:rPr>
          <w:rFonts w:hint="cs"/>
          <w:rtl/>
        </w:rPr>
        <w:t>ٰ</w:t>
      </w:r>
      <w:r w:rsidRPr="001555A0">
        <w:rPr>
          <w:rFonts w:hint="eastAsia"/>
          <w:rtl/>
        </w:rPr>
        <w:t>سِقُونَ</w:t>
      </w:r>
      <w:r w:rsidRPr="001555A0">
        <w:rPr>
          <w:rtl/>
        </w:rPr>
        <w:t xml:space="preserve"> </w:t>
      </w:r>
      <w:r w:rsidRPr="001555A0">
        <w:rPr>
          <w:rFonts w:hint="cs"/>
          <w:rtl/>
        </w:rPr>
        <w:t>٨١</w:t>
      </w:r>
      <w:r w:rsidRPr="001555A0">
        <w:rPr>
          <w:rFonts w:ascii="Traditional Arabic" w:hAnsi="Traditional Arabic" w:cs="Traditional Arabic"/>
          <w:rtl/>
        </w:rPr>
        <w:t>﴾</w:t>
      </w:r>
      <w:r w:rsidRPr="001555A0">
        <w:rPr>
          <w:rFonts w:hint="cs"/>
          <w:rtl/>
        </w:rPr>
        <w:tab/>
      </w:r>
      <w:r w:rsidRPr="001555A0">
        <w:rPr>
          <w:rStyle w:val="Char0"/>
          <w:rtl/>
        </w:rPr>
        <w:t xml:space="preserve">[المائدة: </w:t>
      </w:r>
      <w:r w:rsidRPr="001555A0">
        <w:rPr>
          <w:rStyle w:val="Char0"/>
          <w:rFonts w:hint="cs"/>
          <w:rtl/>
        </w:rPr>
        <w:t>78-81</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w:t>
      </w:r>
      <w:r w:rsidR="004E4821" w:rsidRPr="001555A0">
        <w:rPr>
          <w:rFonts w:hint="cs"/>
          <w:rtl/>
        </w:rPr>
        <w:t xml:space="preserve"> </w:t>
      </w:r>
      <w:r w:rsidRPr="001555A0">
        <w:rPr>
          <w:rFonts w:hint="cs"/>
          <w:rtl/>
        </w:rPr>
        <w:t>آنان</w:t>
      </w:r>
      <w:r w:rsidR="00975831" w:rsidRPr="001555A0">
        <w:rPr>
          <w:rFonts w:hint="cs"/>
          <w:rtl/>
        </w:rPr>
        <w:t xml:space="preserve"> </w:t>
      </w:r>
      <w:r w:rsidRPr="001555A0">
        <w:rPr>
          <w:rFonts w:hint="cs"/>
          <w:rtl/>
        </w:rPr>
        <w:t>که از بنی‌</w:t>
      </w:r>
      <w:r w:rsidR="00975831" w:rsidRPr="001555A0">
        <w:rPr>
          <w:rFonts w:hint="eastAsia"/>
          <w:rtl/>
        </w:rPr>
        <w:t>‌اسرائیل ک</w:t>
      </w:r>
      <w:r w:rsidR="00975831" w:rsidRPr="001555A0">
        <w:rPr>
          <w:rFonts w:hint="cs"/>
          <w:rtl/>
        </w:rPr>
        <w:t>فر</w:t>
      </w:r>
      <w:r w:rsidR="00B038EE" w:rsidRPr="001555A0">
        <w:rPr>
          <w:rFonts w:hint="cs"/>
          <w:rtl/>
        </w:rPr>
        <w:t xml:space="preserve"> </w:t>
      </w:r>
      <w:r w:rsidR="00975831" w:rsidRPr="001555A0">
        <w:rPr>
          <w:rFonts w:hint="cs"/>
          <w:rtl/>
        </w:rPr>
        <w:t>ورزیدند</w:t>
      </w:r>
      <w:r w:rsidRPr="001555A0">
        <w:rPr>
          <w:rFonts w:hint="eastAsia"/>
          <w:rtl/>
        </w:rPr>
        <w:t xml:space="preserve"> لعنت شدند بر زبان داود و عیسی بن مریم</w:t>
      </w:r>
      <w:r w:rsidRPr="001555A0">
        <w:rPr>
          <w:rFonts w:hint="cs"/>
          <w:rtl/>
        </w:rPr>
        <w:t>،</w:t>
      </w:r>
      <w:r w:rsidRPr="001555A0">
        <w:rPr>
          <w:rFonts w:hint="eastAsia"/>
          <w:rtl/>
        </w:rPr>
        <w:t xml:space="preserve"> این کفر</w:t>
      </w:r>
      <w:r w:rsidRPr="001555A0">
        <w:rPr>
          <w:rFonts w:hint="cs"/>
          <w:rtl/>
        </w:rPr>
        <w:t xml:space="preserve"> ولعن</w:t>
      </w:r>
      <w:r w:rsidR="00975831" w:rsidRPr="001555A0">
        <w:rPr>
          <w:rFonts w:hint="cs"/>
          <w:rtl/>
        </w:rPr>
        <w:t>ِ</w:t>
      </w:r>
      <w:r w:rsidRPr="001555A0">
        <w:rPr>
          <w:rFonts w:hint="cs"/>
          <w:rtl/>
        </w:rPr>
        <w:t xml:space="preserve"> ایشان ب</w:t>
      </w:r>
      <w:r w:rsidR="00975831"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این بود که عصیان کرده و تجاوز می‌کردند(78) یک</w:t>
      </w:r>
      <w:r w:rsidR="004D554B" w:rsidRPr="001555A0">
        <w:rPr>
          <w:rFonts w:hint="cs"/>
          <w:rtl/>
        </w:rPr>
        <w:t xml:space="preserve"> </w:t>
      </w:r>
      <w:r w:rsidRPr="001555A0">
        <w:rPr>
          <w:rFonts w:hint="cs"/>
          <w:rtl/>
        </w:rPr>
        <w:t xml:space="preserve">دیگر را از </w:t>
      </w:r>
      <w:r w:rsidR="006C328D" w:rsidRPr="001555A0">
        <w:rPr>
          <w:rFonts w:hint="cs"/>
          <w:rtl/>
        </w:rPr>
        <w:t>عمل زشتی</w:t>
      </w:r>
      <w:r w:rsidRPr="001555A0">
        <w:rPr>
          <w:rFonts w:hint="cs"/>
          <w:rtl/>
        </w:rPr>
        <w:t xml:space="preserve"> که به جا </w:t>
      </w:r>
      <w:r w:rsidR="006C328D" w:rsidRPr="001555A0">
        <w:rPr>
          <w:rFonts w:hint="cs"/>
          <w:rtl/>
        </w:rPr>
        <w:t>می</w:t>
      </w:r>
      <w:r w:rsidR="006C328D" w:rsidRPr="001555A0">
        <w:rPr>
          <w:rFonts w:hint="cs"/>
          <w:rtl/>
        </w:rPr>
        <w:softHyphen/>
        <w:t>آوردند</w:t>
      </w:r>
      <w:r w:rsidRPr="001555A0">
        <w:rPr>
          <w:rFonts w:hint="cs"/>
          <w:rtl/>
        </w:rPr>
        <w:t xml:space="preserve"> </w:t>
      </w:r>
      <w:r w:rsidR="006C328D" w:rsidRPr="001555A0">
        <w:rPr>
          <w:rFonts w:hint="cs"/>
          <w:rtl/>
        </w:rPr>
        <w:t xml:space="preserve">نهی </w:t>
      </w:r>
      <w:r w:rsidRPr="001555A0">
        <w:rPr>
          <w:rFonts w:hint="cs"/>
          <w:rtl/>
        </w:rPr>
        <w:t>نمی‌کردند محققا</w:t>
      </w:r>
      <w:r w:rsidR="00B038EE" w:rsidRPr="001555A0">
        <w:rPr>
          <w:rFonts w:hint="cs"/>
          <w:rtl/>
        </w:rPr>
        <w:t>ً</w:t>
      </w:r>
      <w:r w:rsidRPr="001555A0">
        <w:rPr>
          <w:rFonts w:hint="cs"/>
          <w:rtl/>
        </w:rPr>
        <w:t xml:space="preserve"> بد بود آنچه می‌کردند(79) می‌بینی بسیاری از ایشان را که </w:t>
      </w:r>
      <w:r w:rsidR="006C328D" w:rsidRPr="001555A0">
        <w:rPr>
          <w:rFonts w:hint="cs"/>
          <w:rtl/>
        </w:rPr>
        <w:t xml:space="preserve">با </w:t>
      </w:r>
      <w:r w:rsidRPr="001555A0">
        <w:rPr>
          <w:rFonts w:hint="cs"/>
          <w:rtl/>
        </w:rPr>
        <w:t>کف</w:t>
      </w:r>
      <w:r w:rsidR="006C328D" w:rsidRPr="001555A0">
        <w:rPr>
          <w:rFonts w:hint="cs"/>
          <w:rtl/>
        </w:rPr>
        <w:t>ّ</w:t>
      </w:r>
      <w:r w:rsidRPr="001555A0">
        <w:rPr>
          <w:rFonts w:hint="cs"/>
          <w:rtl/>
        </w:rPr>
        <w:t>ار دوست</w:t>
      </w:r>
      <w:r w:rsidR="006C328D" w:rsidRPr="001555A0">
        <w:rPr>
          <w:rFonts w:hint="cs"/>
          <w:rtl/>
        </w:rPr>
        <w:t>ی می‌کنند.</w:t>
      </w:r>
      <w:r w:rsidRPr="001555A0">
        <w:rPr>
          <w:rFonts w:hint="cs"/>
          <w:rtl/>
        </w:rPr>
        <w:t xml:space="preserve"> بی‌تردید بد است آنچه </w:t>
      </w:r>
      <w:r w:rsidR="006C328D" w:rsidRPr="001555A0">
        <w:rPr>
          <w:rFonts w:hint="cs"/>
          <w:rtl/>
        </w:rPr>
        <w:t>نفس</w:t>
      </w:r>
      <w:r w:rsidR="006C328D" w:rsidRPr="001555A0">
        <w:rPr>
          <w:rFonts w:hint="cs"/>
          <w:rtl/>
        </w:rPr>
        <w:softHyphen/>
        <w:t xml:space="preserve">های آنان </w:t>
      </w:r>
      <w:r w:rsidRPr="001555A0">
        <w:rPr>
          <w:rFonts w:hint="cs"/>
          <w:rtl/>
        </w:rPr>
        <w:t xml:space="preserve">برای </w:t>
      </w:r>
      <w:r w:rsidR="006C328D" w:rsidRPr="001555A0">
        <w:rPr>
          <w:rFonts w:hint="cs"/>
          <w:rtl/>
        </w:rPr>
        <w:t>آنان پیش فرستاده است</w:t>
      </w:r>
      <w:r w:rsidRPr="001555A0">
        <w:rPr>
          <w:rFonts w:hint="cs"/>
          <w:rtl/>
        </w:rPr>
        <w:t xml:space="preserve"> که خدا بر آنان خشم نمود و ایشان در عذاب جاویدند(80) و اگر ایمان به خدا و پیامبر و آنچه ب</w:t>
      </w:r>
      <w:r w:rsidR="006C328D" w:rsidRPr="001555A0">
        <w:rPr>
          <w:rFonts w:hint="cs"/>
          <w:rtl/>
        </w:rPr>
        <w:t xml:space="preserve">ه </w:t>
      </w:r>
      <w:r w:rsidRPr="001555A0">
        <w:rPr>
          <w:rFonts w:hint="cs"/>
          <w:rtl/>
        </w:rPr>
        <w:t>سوی او نازل شده می‌داشتند ایشان را دوستان خود نمی‌گرفتند ولیکن بسیاری از ایشان نابکارند.</w:t>
      </w:r>
      <w:r w:rsidR="00504991" w:rsidRPr="001555A0">
        <w:rPr>
          <w:rFonts w:hint="cs"/>
          <w:rtl/>
        </w:rPr>
        <w:t xml:space="preserve"> </w:t>
      </w:r>
      <w:r w:rsidRPr="001555A0">
        <w:rPr>
          <w:rFonts w:hint="cs"/>
          <w:rtl/>
        </w:rPr>
        <w:t>(81)</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5E6793" w:rsidRPr="001555A0">
        <w:rPr>
          <w:rStyle w:val="Char2"/>
          <w:rFonts w:hint="eastAsia"/>
          <w:rtl/>
        </w:rPr>
        <w:t>بِمَا</w:t>
      </w:r>
      <w:r w:rsidR="005E6793" w:rsidRPr="001555A0">
        <w:rPr>
          <w:rStyle w:val="Char2"/>
          <w:rtl/>
        </w:rPr>
        <w:t xml:space="preserve"> </w:t>
      </w:r>
      <w:r w:rsidR="005E6793" w:rsidRPr="001555A0">
        <w:rPr>
          <w:rStyle w:val="Char2"/>
          <w:rFonts w:hint="eastAsia"/>
          <w:rtl/>
        </w:rPr>
        <w:t>عَصَواْ</w:t>
      </w:r>
      <w:r w:rsidR="005E6793" w:rsidRPr="001555A0">
        <w:rPr>
          <w:rStyle w:val="Char2"/>
          <w:rtl/>
        </w:rPr>
        <w:t xml:space="preserve"> </w:t>
      </w:r>
      <w:r w:rsidR="005E6793" w:rsidRPr="001555A0">
        <w:rPr>
          <w:rStyle w:val="Char2"/>
          <w:rFonts w:hint="eastAsia"/>
          <w:rtl/>
        </w:rPr>
        <w:t>وَّكَانُواْ</w:t>
      </w:r>
      <w:r w:rsidR="005E6793" w:rsidRPr="001555A0">
        <w:rPr>
          <w:rStyle w:val="Char2"/>
          <w:rtl/>
        </w:rPr>
        <w:t xml:space="preserve"> </w:t>
      </w:r>
      <w:r w:rsidR="005E6793" w:rsidRPr="001555A0">
        <w:rPr>
          <w:rStyle w:val="Char2"/>
          <w:rFonts w:hint="eastAsia"/>
          <w:rtl/>
        </w:rPr>
        <w:t>يَع</w:t>
      </w:r>
      <w:r w:rsidR="005E6793" w:rsidRPr="001555A0">
        <w:rPr>
          <w:rStyle w:val="Char2"/>
          <w:rFonts w:hint="cs"/>
          <w:rtl/>
        </w:rPr>
        <w:t>ۡ</w:t>
      </w:r>
      <w:r w:rsidR="005E6793" w:rsidRPr="001555A0">
        <w:rPr>
          <w:rStyle w:val="Char2"/>
          <w:rFonts w:hint="eastAsia"/>
          <w:rtl/>
        </w:rPr>
        <w:t>تَدُونَ</w:t>
      </w:r>
      <w:r w:rsidR="00504991" w:rsidRPr="001555A0">
        <w:rPr>
          <w:rStyle w:val="Char2"/>
          <w:rFonts w:cs="Traditional Arabic" w:hint="cs"/>
          <w:sz w:val="30"/>
          <w:rtl/>
        </w:rPr>
        <w:t>﴾</w:t>
      </w:r>
      <w:r w:rsidR="00504991" w:rsidRPr="001555A0">
        <w:rPr>
          <w:rStyle w:val="Char2"/>
          <w:rFonts w:hint="cs"/>
          <w:rtl/>
        </w:rPr>
        <w:t xml:space="preserve"> </w:t>
      </w:r>
      <w:r w:rsidRPr="001555A0">
        <w:rPr>
          <w:rFonts w:hint="cs"/>
          <w:rtl/>
        </w:rPr>
        <w:t>استفاده می‌شود که بنی‌اسرائیل برای عقاید باطل و عصیان وتجاوزشان از احکام إلهی و دستورات پیامب</w:t>
      </w:r>
      <w:r w:rsidR="00B038EE" w:rsidRPr="001555A0">
        <w:rPr>
          <w:rFonts w:hint="cs"/>
          <w:rtl/>
        </w:rPr>
        <w:t>ران و افساد در روی زمین و غلوهای</w:t>
      </w:r>
      <w:r w:rsidRPr="001555A0">
        <w:rPr>
          <w:rFonts w:hint="cs"/>
          <w:rtl/>
        </w:rPr>
        <w:t>ی که</w:t>
      </w:r>
      <w:r w:rsidR="000B4B05" w:rsidRPr="001555A0">
        <w:rPr>
          <w:rFonts w:hint="cs"/>
          <w:rtl/>
        </w:rPr>
        <w:t xml:space="preserve"> دربار</w:t>
      </w:r>
      <w:r w:rsidR="003D0E95" w:rsidRPr="001555A0">
        <w:rPr>
          <w:rFonts w:hint="cs"/>
          <w:rtl/>
        </w:rPr>
        <w:t xml:space="preserve">ۀ </w:t>
      </w:r>
      <w:r w:rsidRPr="001555A0">
        <w:rPr>
          <w:rFonts w:hint="cs"/>
          <w:rtl/>
        </w:rPr>
        <w:t>بزرگان و</w:t>
      </w:r>
      <w:r w:rsidR="00B038EE" w:rsidRPr="001555A0">
        <w:rPr>
          <w:rFonts w:hint="cs"/>
          <w:rtl/>
        </w:rPr>
        <w:t xml:space="preserve"> </w:t>
      </w:r>
      <w:r w:rsidRPr="001555A0">
        <w:rPr>
          <w:rFonts w:hint="cs"/>
          <w:rtl/>
        </w:rPr>
        <w:t>انبیاء می‌داشتند مورد لعن انبیاء</w:t>
      </w:r>
      <w:r w:rsidR="006C328D" w:rsidRPr="001555A0">
        <w:rPr>
          <w:rFonts w:hint="cs"/>
          <w:rtl/>
        </w:rPr>
        <w:t>ِ</w:t>
      </w:r>
      <w:r w:rsidRPr="001555A0">
        <w:rPr>
          <w:rFonts w:hint="cs"/>
          <w:rtl/>
        </w:rPr>
        <w:t xml:space="preserve"> خود شدند</w:t>
      </w:r>
      <w:r w:rsidR="00B038EE" w:rsidRPr="001555A0">
        <w:rPr>
          <w:rFonts w:hint="cs"/>
          <w:rtl/>
        </w:rPr>
        <w:t xml:space="preserve"> </w:t>
      </w:r>
      <w:r w:rsidR="005677A3" w:rsidRPr="001555A0">
        <w:rPr>
          <w:rFonts w:hint="cs"/>
          <w:rtl/>
        </w:rPr>
        <w:t>و</w:t>
      </w:r>
      <w:r w:rsidRPr="001555A0">
        <w:rPr>
          <w:rFonts w:hint="cs"/>
          <w:rtl/>
        </w:rPr>
        <w:t xml:space="preserve"> کسانی که چنین می‌باشند و</w:t>
      </w:r>
      <w:r w:rsidR="000B4B05" w:rsidRPr="001555A0">
        <w:rPr>
          <w:rFonts w:hint="cs"/>
          <w:rtl/>
        </w:rPr>
        <w:t xml:space="preserve"> دربار</w:t>
      </w:r>
      <w:r w:rsidR="003D0E95" w:rsidRPr="001555A0">
        <w:rPr>
          <w:rFonts w:hint="cs"/>
          <w:rtl/>
        </w:rPr>
        <w:t xml:space="preserve">ۀ </w:t>
      </w:r>
      <w:r w:rsidRPr="001555A0">
        <w:rPr>
          <w:rFonts w:hint="cs"/>
          <w:rtl/>
        </w:rPr>
        <w:t>بزرگان اسلام غ</w:t>
      </w:r>
      <w:r w:rsidR="006C328D" w:rsidRPr="001555A0">
        <w:rPr>
          <w:rFonts w:hint="cs"/>
          <w:rtl/>
        </w:rPr>
        <w:t>ُ</w:t>
      </w:r>
      <w:r w:rsidRPr="001555A0">
        <w:rPr>
          <w:rFonts w:hint="cs"/>
          <w:rtl/>
        </w:rPr>
        <w:t>ل</w:t>
      </w:r>
      <w:r w:rsidR="006C328D" w:rsidRPr="001555A0">
        <w:rPr>
          <w:rFonts w:hint="cs"/>
          <w:rtl/>
        </w:rPr>
        <w:t xml:space="preserve">ُوّ </w:t>
      </w:r>
      <w:r w:rsidRPr="001555A0">
        <w:rPr>
          <w:rFonts w:hint="cs"/>
          <w:rtl/>
        </w:rPr>
        <w:t>می‌کنند قطعا</w:t>
      </w:r>
      <w:r w:rsidR="006C328D" w:rsidRPr="001555A0">
        <w:rPr>
          <w:rFonts w:hint="cs"/>
          <w:rtl/>
        </w:rPr>
        <w:t>ً</w:t>
      </w:r>
      <w:r w:rsidRPr="001555A0">
        <w:rPr>
          <w:rFonts w:hint="cs"/>
          <w:rtl/>
        </w:rPr>
        <w:t xml:space="preserve"> مورد لعن همان بزرگانند چنانکه از روایات نیز استفاده می‌شود.</w:t>
      </w:r>
    </w:p>
    <w:p w:rsidR="00886115" w:rsidRPr="001555A0" w:rsidRDefault="00474A56" w:rsidP="0096048F">
      <w:pPr>
        <w:pStyle w:val="aa"/>
        <w:widowControl w:val="0"/>
        <w:rPr>
          <w:rStyle w:val="Char0"/>
          <w:rtl/>
        </w:rPr>
      </w:pPr>
      <w:r w:rsidRPr="001555A0">
        <w:rPr>
          <w:rFonts w:ascii="Traditional Arabic" w:hAnsi="Traditional Arabic" w:cs="Traditional Arabic"/>
          <w:rtl/>
        </w:rPr>
        <w:t>﴿</w:t>
      </w:r>
      <w:r w:rsidRPr="001555A0">
        <w:rPr>
          <w:rFonts w:hint="eastAsia"/>
          <w:rtl/>
        </w:rPr>
        <w:t>لَتَجِدَنَّ</w:t>
      </w:r>
      <w:r w:rsidRPr="001555A0">
        <w:rPr>
          <w:rtl/>
        </w:rPr>
        <w:t xml:space="preserve"> </w:t>
      </w:r>
      <w:r w:rsidRPr="001555A0">
        <w:rPr>
          <w:rFonts w:hint="eastAsia"/>
          <w:rtl/>
        </w:rPr>
        <w:t>أَشَدَّ</w:t>
      </w:r>
      <w:r w:rsidRPr="001555A0">
        <w:rPr>
          <w:rtl/>
        </w:rPr>
        <w:t xml:space="preserve"> </w:t>
      </w:r>
      <w:r w:rsidRPr="001555A0">
        <w:rPr>
          <w:rFonts w:hint="cs"/>
          <w:rtl/>
        </w:rPr>
        <w:t>ٱ</w:t>
      </w:r>
      <w:r w:rsidRPr="001555A0">
        <w:rPr>
          <w:rFonts w:hint="eastAsia"/>
          <w:rtl/>
        </w:rPr>
        <w:t>لنَّاسِ</w:t>
      </w:r>
      <w:r w:rsidRPr="001555A0">
        <w:rPr>
          <w:rtl/>
        </w:rPr>
        <w:t xml:space="preserve"> </w:t>
      </w:r>
      <w:r w:rsidRPr="001555A0">
        <w:rPr>
          <w:rFonts w:hint="eastAsia"/>
          <w:rtl/>
        </w:rPr>
        <w:t>عَدَ</w:t>
      </w:r>
      <w:r w:rsidRPr="001555A0">
        <w:rPr>
          <w:rFonts w:hint="cs"/>
          <w:rtl/>
        </w:rPr>
        <w:t>ٰ</w:t>
      </w:r>
      <w:r w:rsidRPr="001555A0">
        <w:rPr>
          <w:rFonts w:hint="eastAsia"/>
          <w:rtl/>
        </w:rPr>
        <w:t>وَة</w:t>
      </w:r>
      <w:r w:rsidRPr="001555A0">
        <w:rPr>
          <w:rFonts w:hint="cs"/>
          <w:rtl/>
        </w:rPr>
        <w:t>ٗ</w:t>
      </w:r>
      <w:r w:rsidRPr="001555A0">
        <w:rPr>
          <w:rtl/>
        </w:rPr>
        <w:t xml:space="preserve"> </w:t>
      </w:r>
      <w:r w:rsidRPr="001555A0">
        <w:rPr>
          <w:rFonts w:hint="eastAsia"/>
          <w:rtl/>
        </w:rPr>
        <w:t>لِّلَّذِينَ</w:t>
      </w:r>
      <w:r w:rsidRPr="001555A0">
        <w:rPr>
          <w:rtl/>
        </w:rPr>
        <w:t xml:space="preserve"> </w:t>
      </w:r>
      <w:r w:rsidRPr="001555A0">
        <w:rPr>
          <w:rFonts w:hint="eastAsia"/>
          <w:rtl/>
        </w:rPr>
        <w:t>ءَامَنُواْ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يَهُودَ</w:t>
      </w:r>
      <w:r w:rsidRPr="001555A0">
        <w:rPr>
          <w:rtl/>
        </w:rPr>
        <w:t xml:space="preserve"> </w:t>
      </w:r>
      <w:r w:rsidRPr="001555A0">
        <w:rPr>
          <w:rFonts w:hint="eastAsia"/>
          <w:rtl/>
        </w:rPr>
        <w:t>وَ</w:t>
      </w:r>
      <w:r w:rsidRPr="001555A0">
        <w:rPr>
          <w:rFonts w:hint="cs"/>
          <w:rtl/>
        </w:rPr>
        <w:t>ٱ</w:t>
      </w:r>
      <w:r w:rsidRPr="001555A0">
        <w:rPr>
          <w:rFonts w:hint="eastAsia"/>
          <w:rtl/>
        </w:rPr>
        <w:t>لَّذِينَ</w:t>
      </w:r>
      <w:r w:rsidRPr="001555A0">
        <w:rPr>
          <w:rtl/>
        </w:rPr>
        <w:t xml:space="preserve"> </w:t>
      </w:r>
      <w:r w:rsidRPr="001555A0">
        <w:rPr>
          <w:rFonts w:hint="eastAsia"/>
          <w:rtl/>
        </w:rPr>
        <w:t>أَش</w:t>
      </w:r>
      <w:r w:rsidRPr="001555A0">
        <w:rPr>
          <w:rFonts w:hint="cs"/>
          <w:rtl/>
        </w:rPr>
        <w:t>ۡ</w:t>
      </w:r>
      <w:r w:rsidRPr="001555A0">
        <w:rPr>
          <w:rFonts w:hint="eastAsia"/>
          <w:rtl/>
        </w:rPr>
        <w:t>رَكُواْ</w:t>
      </w:r>
      <w:r w:rsidRPr="001555A0">
        <w:rPr>
          <w:rFonts w:hint="cs"/>
          <w:rtl/>
        </w:rPr>
        <w:t>ۖ</w:t>
      </w:r>
      <w:r w:rsidRPr="001555A0">
        <w:rPr>
          <w:rtl/>
        </w:rPr>
        <w:t xml:space="preserve"> </w:t>
      </w:r>
      <w:r w:rsidRPr="001555A0">
        <w:rPr>
          <w:rFonts w:hint="eastAsia"/>
          <w:rtl/>
        </w:rPr>
        <w:t>وَلَتَجِدَنَّ</w:t>
      </w:r>
      <w:r w:rsidRPr="001555A0">
        <w:rPr>
          <w:rtl/>
        </w:rPr>
        <w:t xml:space="preserve"> </w:t>
      </w:r>
      <w:r w:rsidRPr="001555A0">
        <w:rPr>
          <w:rFonts w:hint="eastAsia"/>
          <w:rtl/>
        </w:rPr>
        <w:t>أَق</w:t>
      </w:r>
      <w:r w:rsidRPr="001555A0">
        <w:rPr>
          <w:rFonts w:hint="cs"/>
          <w:rtl/>
        </w:rPr>
        <w:t>ۡ</w:t>
      </w:r>
      <w:r w:rsidRPr="001555A0">
        <w:rPr>
          <w:rFonts w:hint="eastAsia"/>
          <w:rtl/>
        </w:rPr>
        <w:t>رَبَهُم</w:t>
      </w:r>
      <w:r w:rsidRPr="001555A0">
        <w:rPr>
          <w:rtl/>
        </w:rPr>
        <w:t xml:space="preserve"> </w:t>
      </w:r>
      <w:r w:rsidRPr="001555A0">
        <w:rPr>
          <w:rFonts w:hint="eastAsia"/>
          <w:rtl/>
        </w:rPr>
        <w:t>مَّوَدَّة</w:t>
      </w:r>
      <w:r w:rsidRPr="001555A0">
        <w:rPr>
          <w:rFonts w:hint="cs"/>
          <w:rtl/>
        </w:rPr>
        <w:t>ٗ</w:t>
      </w:r>
      <w:r w:rsidRPr="001555A0">
        <w:rPr>
          <w:rtl/>
        </w:rPr>
        <w:t xml:space="preserve"> </w:t>
      </w:r>
      <w:r w:rsidRPr="001555A0">
        <w:rPr>
          <w:rFonts w:hint="eastAsia"/>
          <w:rtl/>
        </w:rPr>
        <w:t>لِّلَّذِينَ</w:t>
      </w:r>
      <w:r w:rsidRPr="001555A0">
        <w:rPr>
          <w:rtl/>
        </w:rPr>
        <w:t xml:space="preserve"> </w:t>
      </w:r>
      <w:r w:rsidRPr="001555A0">
        <w:rPr>
          <w:rFonts w:hint="eastAsia"/>
          <w:rtl/>
        </w:rPr>
        <w:t>ءَامَنُواْ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إِنَّا</w:t>
      </w:r>
      <w:r w:rsidRPr="001555A0">
        <w:rPr>
          <w:rtl/>
        </w:rPr>
        <w:t xml:space="preserve"> </w:t>
      </w:r>
      <w:r w:rsidRPr="001555A0">
        <w:rPr>
          <w:rFonts w:hint="eastAsia"/>
          <w:rtl/>
        </w:rPr>
        <w:t>نَصَ</w:t>
      </w:r>
      <w:r w:rsidRPr="001555A0">
        <w:rPr>
          <w:rFonts w:hint="cs"/>
          <w:rtl/>
        </w:rPr>
        <w:t>ٰ</w:t>
      </w:r>
      <w:r w:rsidRPr="001555A0">
        <w:rPr>
          <w:rFonts w:hint="eastAsia"/>
          <w:rtl/>
        </w:rPr>
        <w:t>رَى</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بِأَنَّ</w:t>
      </w:r>
      <w:r w:rsidRPr="001555A0">
        <w:rPr>
          <w:rtl/>
        </w:rPr>
        <w:t xml:space="preserve"> </w:t>
      </w:r>
      <w:r w:rsidRPr="001555A0">
        <w:rPr>
          <w:rFonts w:hint="eastAsia"/>
          <w:rtl/>
        </w:rPr>
        <w:t>مِن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قِسِّيسِينَ</w:t>
      </w:r>
      <w:r w:rsidRPr="001555A0">
        <w:rPr>
          <w:rtl/>
        </w:rPr>
        <w:t xml:space="preserve"> </w:t>
      </w:r>
      <w:r w:rsidRPr="001555A0">
        <w:rPr>
          <w:rFonts w:hint="eastAsia"/>
          <w:rtl/>
        </w:rPr>
        <w:t>وَرُه</w:t>
      </w:r>
      <w:r w:rsidRPr="001555A0">
        <w:rPr>
          <w:rFonts w:hint="cs"/>
          <w:rtl/>
        </w:rPr>
        <w:t>ۡ</w:t>
      </w:r>
      <w:r w:rsidRPr="001555A0">
        <w:rPr>
          <w:rFonts w:hint="eastAsia"/>
          <w:rtl/>
        </w:rPr>
        <w:t>بَان</w:t>
      </w:r>
      <w:r w:rsidRPr="001555A0">
        <w:rPr>
          <w:rFonts w:hint="cs"/>
          <w:rtl/>
        </w:rPr>
        <w:t>ٗ</w:t>
      </w:r>
      <w:r w:rsidRPr="001555A0">
        <w:rPr>
          <w:rFonts w:hint="eastAsia"/>
          <w:rtl/>
        </w:rPr>
        <w:t>ا</w:t>
      </w:r>
      <w:r w:rsidRPr="001555A0">
        <w:rPr>
          <w:rtl/>
        </w:rPr>
        <w:t xml:space="preserve"> </w:t>
      </w:r>
      <w:r w:rsidRPr="001555A0">
        <w:rPr>
          <w:rFonts w:hint="eastAsia"/>
          <w:rtl/>
        </w:rPr>
        <w:t>وَأَنَّهُم</w:t>
      </w:r>
      <w:r w:rsidRPr="001555A0">
        <w:rPr>
          <w:rFonts w:hint="cs"/>
          <w:rtl/>
        </w:rPr>
        <w:t>ۡ</w:t>
      </w:r>
      <w:r w:rsidRPr="001555A0">
        <w:rPr>
          <w:rtl/>
        </w:rPr>
        <w:t xml:space="preserve"> </w:t>
      </w:r>
      <w:r w:rsidRPr="001555A0">
        <w:rPr>
          <w:rFonts w:hint="eastAsia"/>
          <w:rtl/>
        </w:rPr>
        <w:t>لَا</w:t>
      </w:r>
      <w:r w:rsidRPr="001555A0">
        <w:rPr>
          <w:rtl/>
        </w:rPr>
        <w:t xml:space="preserve"> </w:t>
      </w:r>
      <w:r w:rsidRPr="001555A0">
        <w:rPr>
          <w:rFonts w:hint="eastAsia"/>
          <w:rtl/>
        </w:rPr>
        <w:t>يَس</w:t>
      </w:r>
      <w:r w:rsidRPr="001555A0">
        <w:rPr>
          <w:rFonts w:hint="cs"/>
          <w:rtl/>
        </w:rPr>
        <w:t>ۡ</w:t>
      </w:r>
      <w:r w:rsidRPr="001555A0">
        <w:rPr>
          <w:rFonts w:hint="eastAsia"/>
          <w:rtl/>
        </w:rPr>
        <w:t>تَك</w:t>
      </w:r>
      <w:r w:rsidRPr="001555A0">
        <w:rPr>
          <w:rFonts w:hint="cs"/>
          <w:rtl/>
        </w:rPr>
        <w:t>ۡ</w:t>
      </w:r>
      <w:r w:rsidRPr="001555A0">
        <w:rPr>
          <w:rFonts w:hint="eastAsia"/>
          <w:rtl/>
        </w:rPr>
        <w:t>بِرُونَ</w:t>
      </w:r>
      <w:r w:rsidRPr="001555A0">
        <w:rPr>
          <w:rtl/>
        </w:rPr>
        <w:t xml:space="preserve"> </w:t>
      </w:r>
      <w:r w:rsidRPr="001555A0">
        <w:rPr>
          <w:rFonts w:hint="cs"/>
          <w:rtl/>
        </w:rPr>
        <w:t>٨٢</w:t>
      </w:r>
      <w:r w:rsidRPr="001555A0">
        <w:rPr>
          <w:rtl/>
        </w:rPr>
        <w:t xml:space="preserve"> </w:t>
      </w:r>
      <w:r w:rsidRPr="001555A0">
        <w:rPr>
          <w:rFonts w:hint="eastAsia"/>
          <w:rtl/>
        </w:rPr>
        <w:t>وَإِذَا</w:t>
      </w:r>
      <w:r w:rsidRPr="001555A0">
        <w:rPr>
          <w:rtl/>
        </w:rPr>
        <w:t xml:space="preserve"> </w:t>
      </w:r>
      <w:r w:rsidRPr="001555A0">
        <w:rPr>
          <w:rFonts w:hint="eastAsia"/>
          <w:rtl/>
        </w:rPr>
        <w:t>سَمِعُواْ</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eastAsia"/>
          <w:rtl/>
        </w:rPr>
        <w:t>إِلَى</w:t>
      </w:r>
      <w:r w:rsidRPr="001555A0">
        <w:rPr>
          <w:rtl/>
        </w:rPr>
        <w:t xml:space="preserve"> </w:t>
      </w:r>
      <w:r w:rsidRPr="001555A0">
        <w:rPr>
          <w:rFonts w:hint="cs"/>
          <w:rtl/>
        </w:rPr>
        <w:t>ٱ</w:t>
      </w:r>
      <w:r w:rsidRPr="001555A0">
        <w:rPr>
          <w:rFonts w:hint="eastAsia"/>
          <w:rtl/>
        </w:rPr>
        <w:t>لرَّسُولِ</w:t>
      </w:r>
      <w:r w:rsidRPr="001555A0">
        <w:rPr>
          <w:rtl/>
        </w:rPr>
        <w:t xml:space="preserve"> </w:t>
      </w:r>
      <w:r w:rsidRPr="001555A0">
        <w:rPr>
          <w:rFonts w:hint="eastAsia"/>
          <w:rtl/>
        </w:rPr>
        <w:t>تَرَى</w:t>
      </w:r>
      <w:r w:rsidRPr="001555A0">
        <w:rPr>
          <w:rFonts w:hint="cs"/>
          <w:rtl/>
        </w:rPr>
        <w:t>ٰٓ</w:t>
      </w:r>
      <w:r w:rsidRPr="001555A0">
        <w:rPr>
          <w:rtl/>
        </w:rPr>
        <w:t xml:space="preserve"> </w:t>
      </w:r>
      <w:r w:rsidRPr="001555A0">
        <w:rPr>
          <w:rFonts w:hint="eastAsia"/>
          <w:rtl/>
        </w:rPr>
        <w:t>أَع</w:t>
      </w:r>
      <w:r w:rsidRPr="001555A0">
        <w:rPr>
          <w:rFonts w:hint="cs"/>
          <w:rtl/>
        </w:rPr>
        <w:t>ۡ</w:t>
      </w:r>
      <w:r w:rsidRPr="001555A0">
        <w:rPr>
          <w:rFonts w:hint="eastAsia"/>
          <w:rtl/>
        </w:rPr>
        <w:t>يُنَهُم</w:t>
      </w:r>
      <w:r w:rsidRPr="001555A0">
        <w:rPr>
          <w:rFonts w:hint="cs"/>
          <w:rtl/>
        </w:rPr>
        <w:t>ۡ</w:t>
      </w:r>
      <w:r w:rsidRPr="001555A0">
        <w:rPr>
          <w:rtl/>
        </w:rPr>
        <w:t xml:space="preserve"> </w:t>
      </w:r>
      <w:r w:rsidRPr="001555A0">
        <w:rPr>
          <w:rFonts w:hint="eastAsia"/>
          <w:rtl/>
        </w:rPr>
        <w:t>تَفِيضُ</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لدَّم</w:t>
      </w:r>
      <w:r w:rsidRPr="001555A0">
        <w:rPr>
          <w:rFonts w:hint="cs"/>
          <w:rtl/>
        </w:rPr>
        <w:t>ۡ</w:t>
      </w:r>
      <w:r w:rsidRPr="001555A0">
        <w:rPr>
          <w:rFonts w:hint="eastAsia"/>
          <w:rtl/>
        </w:rPr>
        <w:t>عِ</w:t>
      </w:r>
      <w:r w:rsidRPr="001555A0">
        <w:rPr>
          <w:rtl/>
        </w:rPr>
        <w:t xml:space="preserve"> </w:t>
      </w:r>
      <w:r w:rsidRPr="001555A0">
        <w:rPr>
          <w:rFonts w:hint="eastAsia"/>
          <w:rtl/>
        </w:rPr>
        <w:t>مِمَّا</w:t>
      </w:r>
      <w:r w:rsidRPr="001555A0">
        <w:rPr>
          <w:rtl/>
        </w:rPr>
        <w:t xml:space="preserve"> </w:t>
      </w:r>
      <w:r w:rsidRPr="001555A0">
        <w:rPr>
          <w:rFonts w:hint="eastAsia"/>
          <w:rtl/>
        </w:rPr>
        <w:t>عَرَفُواْ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Fonts w:hint="cs"/>
          <w:rtl/>
        </w:rPr>
        <w:t>ۖ</w:t>
      </w:r>
      <w:r w:rsidRPr="001555A0">
        <w:rPr>
          <w:rtl/>
        </w:rPr>
        <w:t xml:space="preserve"> </w:t>
      </w:r>
      <w:r w:rsidRPr="001555A0">
        <w:rPr>
          <w:rFonts w:hint="eastAsia"/>
          <w:rtl/>
        </w:rPr>
        <w:t>يَقُولُونَ</w:t>
      </w:r>
      <w:r w:rsidRPr="001555A0">
        <w:rPr>
          <w:rtl/>
        </w:rPr>
        <w:t xml:space="preserve"> </w:t>
      </w:r>
      <w:r w:rsidRPr="001555A0">
        <w:rPr>
          <w:rFonts w:hint="eastAsia"/>
          <w:rtl/>
        </w:rPr>
        <w:t>رَبَّنَا</w:t>
      </w:r>
      <w:r w:rsidRPr="001555A0">
        <w:rPr>
          <w:rFonts w:hint="cs"/>
          <w:rtl/>
        </w:rPr>
        <w:t>ٓ</w:t>
      </w:r>
      <w:r w:rsidRPr="001555A0">
        <w:rPr>
          <w:rtl/>
        </w:rPr>
        <w:t xml:space="preserve"> </w:t>
      </w:r>
      <w:r w:rsidRPr="001555A0">
        <w:rPr>
          <w:rFonts w:hint="eastAsia"/>
          <w:rtl/>
        </w:rPr>
        <w:t>ءَامَنَّا</w:t>
      </w:r>
      <w:r w:rsidRPr="001555A0">
        <w:rPr>
          <w:rtl/>
        </w:rPr>
        <w:t xml:space="preserve"> </w:t>
      </w:r>
      <w:r w:rsidRPr="001555A0">
        <w:rPr>
          <w:rFonts w:hint="eastAsia"/>
          <w:rtl/>
        </w:rPr>
        <w:t>فَ</w:t>
      </w:r>
      <w:r w:rsidRPr="001555A0">
        <w:rPr>
          <w:rFonts w:hint="cs"/>
          <w:rtl/>
        </w:rPr>
        <w:t>ٱ</w:t>
      </w:r>
      <w:r w:rsidRPr="001555A0">
        <w:rPr>
          <w:rFonts w:hint="eastAsia"/>
          <w:rtl/>
        </w:rPr>
        <w:t>ك</w:t>
      </w:r>
      <w:r w:rsidRPr="001555A0">
        <w:rPr>
          <w:rFonts w:hint="cs"/>
          <w:rtl/>
        </w:rPr>
        <w:t>ۡ</w:t>
      </w:r>
      <w:r w:rsidRPr="001555A0">
        <w:rPr>
          <w:rFonts w:hint="eastAsia"/>
          <w:rtl/>
        </w:rPr>
        <w:t>تُب</w:t>
      </w:r>
      <w:r w:rsidRPr="001555A0">
        <w:rPr>
          <w:rFonts w:hint="cs"/>
          <w:rtl/>
        </w:rPr>
        <w:t>ۡ</w:t>
      </w:r>
      <w:r w:rsidRPr="001555A0">
        <w:rPr>
          <w:rFonts w:hint="eastAsia"/>
          <w:rtl/>
        </w:rPr>
        <w:t>نَا</w:t>
      </w:r>
      <w:r w:rsidRPr="001555A0">
        <w:rPr>
          <w:rtl/>
        </w:rPr>
        <w:t xml:space="preserve"> </w:t>
      </w:r>
      <w:r w:rsidRPr="001555A0">
        <w:rPr>
          <w:rFonts w:hint="eastAsia"/>
          <w:rtl/>
        </w:rPr>
        <w:t>مَعَ</w:t>
      </w:r>
      <w:r w:rsidRPr="001555A0">
        <w:rPr>
          <w:rtl/>
        </w:rPr>
        <w:t xml:space="preserve"> </w:t>
      </w:r>
      <w:r w:rsidRPr="001555A0">
        <w:rPr>
          <w:rFonts w:hint="cs"/>
          <w:rtl/>
        </w:rPr>
        <w:t>ٱ</w:t>
      </w:r>
      <w:r w:rsidRPr="001555A0">
        <w:rPr>
          <w:rFonts w:hint="eastAsia"/>
          <w:rtl/>
        </w:rPr>
        <w:t>لشَّ</w:t>
      </w:r>
      <w:r w:rsidRPr="001555A0">
        <w:rPr>
          <w:rFonts w:hint="cs"/>
          <w:rtl/>
        </w:rPr>
        <w:t>ٰ</w:t>
      </w:r>
      <w:r w:rsidRPr="001555A0">
        <w:rPr>
          <w:rFonts w:hint="eastAsia"/>
          <w:rtl/>
        </w:rPr>
        <w:t>هِدِينَ</w:t>
      </w:r>
      <w:r w:rsidRPr="001555A0">
        <w:rPr>
          <w:rtl/>
        </w:rPr>
        <w:t xml:space="preserve"> </w:t>
      </w:r>
      <w:r w:rsidRPr="001555A0">
        <w:rPr>
          <w:rFonts w:hint="cs"/>
          <w:rtl/>
        </w:rPr>
        <w:t>٨٣</w:t>
      </w:r>
      <w:r w:rsidRPr="001555A0">
        <w:rPr>
          <w:rtl/>
        </w:rPr>
        <w:t xml:space="preserve"> </w:t>
      </w:r>
      <w:r w:rsidRPr="001555A0">
        <w:rPr>
          <w:rFonts w:hint="eastAsia"/>
          <w:rtl/>
        </w:rPr>
        <w:t>وَمَا</w:t>
      </w:r>
      <w:r w:rsidRPr="001555A0">
        <w:rPr>
          <w:rtl/>
        </w:rPr>
        <w:t xml:space="preserve"> </w:t>
      </w:r>
      <w:r w:rsidRPr="001555A0">
        <w:rPr>
          <w:rFonts w:hint="eastAsia"/>
          <w:rtl/>
        </w:rPr>
        <w:t>لَنَا</w:t>
      </w:r>
      <w:r w:rsidRPr="001555A0">
        <w:rPr>
          <w:rtl/>
        </w:rPr>
        <w:t xml:space="preserve"> </w:t>
      </w:r>
      <w:r w:rsidRPr="001555A0">
        <w:rPr>
          <w:rFonts w:hint="eastAsia"/>
          <w:rtl/>
        </w:rPr>
        <w:t>لَا</w:t>
      </w:r>
      <w:r w:rsidRPr="001555A0">
        <w:rPr>
          <w:rtl/>
        </w:rPr>
        <w:t xml:space="preserve"> </w:t>
      </w:r>
      <w:r w:rsidRPr="001555A0">
        <w:rPr>
          <w:rFonts w:hint="eastAsia"/>
          <w:rtl/>
        </w:rPr>
        <w:t>نُؤ</w:t>
      </w:r>
      <w:r w:rsidRPr="001555A0">
        <w:rPr>
          <w:rFonts w:hint="cs"/>
          <w:rtl/>
        </w:rPr>
        <w:t>ۡ</w:t>
      </w:r>
      <w:r w:rsidRPr="001555A0">
        <w:rPr>
          <w:rFonts w:hint="eastAsia"/>
          <w:rtl/>
        </w:rPr>
        <w:t>مِنُ</w:t>
      </w:r>
      <w:r w:rsidRPr="001555A0">
        <w:rPr>
          <w:rtl/>
        </w:rPr>
        <w:t xml:space="preserve"> </w:t>
      </w:r>
      <w:r w:rsidRPr="001555A0">
        <w:rPr>
          <w:rFonts w:hint="eastAsia"/>
          <w:rtl/>
        </w:rPr>
        <w:t>بِ</w:t>
      </w:r>
      <w:r w:rsidRPr="001555A0">
        <w:rPr>
          <w:rFonts w:hint="cs"/>
          <w:rtl/>
        </w:rPr>
        <w:t>ٱ</w:t>
      </w:r>
      <w:r w:rsidRPr="001555A0">
        <w:rPr>
          <w:rFonts w:hint="eastAsia"/>
          <w:rtl/>
        </w:rPr>
        <w:t>للَّهِ</w:t>
      </w:r>
      <w:r w:rsidRPr="001555A0">
        <w:rPr>
          <w:rtl/>
        </w:rPr>
        <w:t xml:space="preserve"> </w:t>
      </w:r>
      <w:r w:rsidRPr="001555A0">
        <w:rPr>
          <w:rFonts w:hint="eastAsia"/>
          <w:rtl/>
        </w:rPr>
        <w:t>وَمَا</w:t>
      </w:r>
      <w:r w:rsidRPr="001555A0">
        <w:rPr>
          <w:rtl/>
        </w:rPr>
        <w:t xml:space="preserve"> </w:t>
      </w:r>
      <w:r w:rsidRPr="001555A0">
        <w:rPr>
          <w:rFonts w:hint="eastAsia"/>
          <w:rtl/>
        </w:rPr>
        <w:t>جَا</w:t>
      </w:r>
      <w:r w:rsidRPr="001555A0">
        <w:rPr>
          <w:rFonts w:hint="cs"/>
          <w:rtl/>
        </w:rPr>
        <w:t>ٓ</w:t>
      </w:r>
      <w:r w:rsidRPr="001555A0">
        <w:rPr>
          <w:rFonts w:hint="eastAsia"/>
          <w:rtl/>
        </w:rPr>
        <w:t>ءَنَا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حَقِّ</w:t>
      </w:r>
      <w:r w:rsidRPr="001555A0">
        <w:rPr>
          <w:rtl/>
        </w:rPr>
        <w:t xml:space="preserve"> </w:t>
      </w:r>
      <w:r w:rsidRPr="001555A0">
        <w:rPr>
          <w:rFonts w:hint="eastAsia"/>
          <w:rtl/>
        </w:rPr>
        <w:t>وَنَط</w:t>
      </w:r>
      <w:r w:rsidRPr="001555A0">
        <w:rPr>
          <w:rFonts w:hint="cs"/>
          <w:rtl/>
        </w:rPr>
        <w:t>ۡ</w:t>
      </w:r>
      <w:r w:rsidRPr="001555A0">
        <w:rPr>
          <w:rFonts w:hint="eastAsia"/>
          <w:rtl/>
        </w:rPr>
        <w:t>مَعُ</w:t>
      </w:r>
      <w:r w:rsidRPr="001555A0">
        <w:rPr>
          <w:rtl/>
        </w:rPr>
        <w:t xml:space="preserve"> </w:t>
      </w:r>
      <w:r w:rsidRPr="001555A0">
        <w:rPr>
          <w:rFonts w:hint="eastAsia"/>
          <w:rtl/>
        </w:rPr>
        <w:t>أَن</w:t>
      </w:r>
      <w:r w:rsidRPr="001555A0">
        <w:rPr>
          <w:rtl/>
        </w:rPr>
        <w:t xml:space="preserve"> </w:t>
      </w:r>
      <w:r w:rsidRPr="001555A0">
        <w:rPr>
          <w:rFonts w:hint="eastAsia"/>
          <w:rtl/>
        </w:rPr>
        <w:t>يُد</w:t>
      </w:r>
      <w:r w:rsidRPr="001555A0">
        <w:rPr>
          <w:rFonts w:hint="cs"/>
          <w:rtl/>
        </w:rPr>
        <w:t>ۡ</w:t>
      </w:r>
      <w:r w:rsidRPr="001555A0">
        <w:rPr>
          <w:rFonts w:hint="eastAsia"/>
          <w:rtl/>
        </w:rPr>
        <w:t>خِلَنَا</w:t>
      </w:r>
      <w:r w:rsidRPr="001555A0">
        <w:rPr>
          <w:rtl/>
        </w:rPr>
        <w:t xml:space="preserve"> </w:t>
      </w:r>
      <w:r w:rsidRPr="001555A0">
        <w:rPr>
          <w:rFonts w:hint="eastAsia"/>
          <w:rtl/>
        </w:rPr>
        <w:t>رَبُّنَا</w:t>
      </w:r>
      <w:r w:rsidRPr="001555A0">
        <w:rPr>
          <w:rtl/>
        </w:rPr>
        <w:t xml:space="preserve"> </w:t>
      </w:r>
      <w:r w:rsidRPr="001555A0">
        <w:rPr>
          <w:rFonts w:hint="eastAsia"/>
          <w:rtl/>
        </w:rPr>
        <w:t>مَعَ</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قَو</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لصَّ</w:t>
      </w:r>
      <w:r w:rsidRPr="001555A0">
        <w:rPr>
          <w:rFonts w:hint="cs"/>
          <w:rtl/>
        </w:rPr>
        <w:t>ٰ</w:t>
      </w:r>
      <w:r w:rsidRPr="001555A0">
        <w:rPr>
          <w:rFonts w:hint="eastAsia"/>
          <w:rtl/>
        </w:rPr>
        <w:t>لِحِينَ</w:t>
      </w:r>
      <w:r w:rsidRPr="001555A0">
        <w:rPr>
          <w:rtl/>
        </w:rPr>
        <w:t xml:space="preserve"> </w:t>
      </w:r>
      <w:r w:rsidRPr="001555A0">
        <w:rPr>
          <w:rFonts w:hint="cs"/>
          <w:rtl/>
        </w:rPr>
        <w:t>٨٤</w:t>
      </w:r>
      <w:r w:rsidRPr="001555A0">
        <w:rPr>
          <w:rtl/>
        </w:rPr>
        <w:t xml:space="preserve"> </w:t>
      </w:r>
      <w:r w:rsidRPr="001555A0">
        <w:rPr>
          <w:rFonts w:hint="eastAsia"/>
          <w:rtl/>
        </w:rPr>
        <w:t>فَأَثَ</w:t>
      </w:r>
      <w:r w:rsidRPr="001555A0">
        <w:rPr>
          <w:rFonts w:hint="cs"/>
          <w:rtl/>
        </w:rPr>
        <w:t>ٰ</w:t>
      </w:r>
      <w:r w:rsidRPr="001555A0">
        <w:rPr>
          <w:rFonts w:hint="eastAsia"/>
          <w:rtl/>
        </w:rPr>
        <w:t>بَهُمُ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بِمَا</w:t>
      </w:r>
      <w:r w:rsidRPr="001555A0">
        <w:rPr>
          <w:rtl/>
        </w:rPr>
        <w:t xml:space="preserve"> </w:t>
      </w:r>
      <w:r w:rsidRPr="001555A0">
        <w:rPr>
          <w:rFonts w:hint="eastAsia"/>
          <w:rtl/>
        </w:rPr>
        <w:t>قَالُواْ</w:t>
      </w:r>
      <w:r w:rsidRPr="001555A0">
        <w:rPr>
          <w:rtl/>
        </w:rPr>
        <w:t xml:space="preserve"> </w:t>
      </w:r>
      <w:r w:rsidRPr="001555A0">
        <w:rPr>
          <w:rFonts w:hint="eastAsia"/>
          <w:rtl/>
        </w:rPr>
        <w:t>جَنَّ</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تَج</w:t>
      </w:r>
      <w:r w:rsidRPr="001555A0">
        <w:rPr>
          <w:rFonts w:hint="cs"/>
          <w:rtl/>
        </w:rPr>
        <w:t>ۡ</w:t>
      </w:r>
      <w:r w:rsidRPr="001555A0">
        <w:rPr>
          <w:rFonts w:hint="eastAsia"/>
          <w:rtl/>
        </w:rPr>
        <w:t>رِي</w:t>
      </w:r>
      <w:r w:rsidRPr="001555A0">
        <w:rPr>
          <w:rtl/>
        </w:rPr>
        <w:t xml:space="preserve"> </w:t>
      </w:r>
      <w:r w:rsidRPr="001555A0">
        <w:rPr>
          <w:rFonts w:hint="eastAsia"/>
          <w:rtl/>
        </w:rPr>
        <w:t>مِن</w:t>
      </w:r>
      <w:r w:rsidRPr="001555A0">
        <w:rPr>
          <w:rtl/>
        </w:rPr>
        <w:t xml:space="preserve"> </w:t>
      </w:r>
      <w:r w:rsidRPr="001555A0">
        <w:rPr>
          <w:rFonts w:hint="eastAsia"/>
          <w:rtl/>
        </w:rPr>
        <w:t>تَح</w:t>
      </w:r>
      <w:r w:rsidRPr="001555A0">
        <w:rPr>
          <w:rFonts w:hint="cs"/>
          <w:rtl/>
        </w:rPr>
        <w:t>ۡ</w:t>
      </w:r>
      <w:r w:rsidRPr="001555A0">
        <w:rPr>
          <w:rFonts w:hint="eastAsia"/>
          <w:rtl/>
        </w:rPr>
        <w:t>تِهَا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أَن</w:t>
      </w:r>
      <w:r w:rsidRPr="001555A0">
        <w:rPr>
          <w:rFonts w:hint="cs"/>
          <w:rtl/>
        </w:rPr>
        <w:t>ۡ</w:t>
      </w:r>
      <w:r w:rsidRPr="001555A0">
        <w:rPr>
          <w:rFonts w:hint="eastAsia"/>
          <w:rtl/>
        </w:rPr>
        <w:t>هَ</w:t>
      </w:r>
      <w:r w:rsidRPr="001555A0">
        <w:rPr>
          <w:rFonts w:hint="cs"/>
          <w:rtl/>
        </w:rPr>
        <w:t>ٰ</w:t>
      </w:r>
      <w:r w:rsidRPr="001555A0">
        <w:rPr>
          <w:rFonts w:hint="eastAsia"/>
          <w:rtl/>
        </w:rPr>
        <w:t>رُ</w:t>
      </w:r>
      <w:r w:rsidRPr="001555A0">
        <w:rPr>
          <w:rtl/>
        </w:rPr>
        <w:t xml:space="preserve"> </w:t>
      </w:r>
      <w:r w:rsidRPr="001555A0">
        <w:rPr>
          <w:rFonts w:hint="eastAsia"/>
          <w:rtl/>
        </w:rPr>
        <w:t>خَ</w:t>
      </w:r>
      <w:r w:rsidRPr="001555A0">
        <w:rPr>
          <w:rFonts w:hint="cs"/>
          <w:rtl/>
        </w:rPr>
        <w:t>ٰ</w:t>
      </w:r>
      <w:r w:rsidRPr="001555A0">
        <w:rPr>
          <w:rFonts w:hint="eastAsia"/>
          <w:rtl/>
        </w:rPr>
        <w:t>لِدِينَ</w:t>
      </w:r>
      <w:r w:rsidRPr="001555A0">
        <w:rPr>
          <w:rtl/>
        </w:rPr>
        <w:t xml:space="preserve"> </w:t>
      </w:r>
      <w:r w:rsidRPr="001555A0">
        <w:rPr>
          <w:rFonts w:hint="eastAsia"/>
          <w:rtl/>
        </w:rPr>
        <w:t>فِيهَا</w:t>
      </w:r>
      <w:r w:rsidRPr="001555A0">
        <w:rPr>
          <w:rFonts w:hint="cs"/>
          <w:rtl/>
        </w:rPr>
        <w:t>ۚ</w:t>
      </w:r>
      <w:r w:rsidRPr="001555A0">
        <w:rPr>
          <w:rtl/>
        </w:rPr>
        <w:t xml:space="preserve"> </w:t>
      </w:r>
      <w:r w:rsidRPr="001555A0">
        <w:rPr>
          <w:rFonts w:hint="eastAsia"/>
          <w:rtl/>
        </w:rPr>
        <w:t>وَذَ</w:t>
      </w:r>
      <w:r w:rsidRPr="001555A0">
        <w:rPr>
          <w:rFonts w:hint="cs"/>
          <w:rtl/>
        </w:rPr>
        <w:t>ٰ</w:t>
      </w:r>
      <w:r w:rsidRPr="001555A0">
        <w:rPr>
          <w:rFonts w:hint="eastAsia"/>
          <w:rtl/>
        </w:rPr>
        <w:t>لِكَ</w:t>
      </w:r>
      <w:r w:rsidRPr="001555A0">
        <w:rPr>
          <w:rtl/>
        </w:rPr>
        <w:t xml:space="preserve"> </w:t>
      </w:r>
      <w:r w:rsidRPr="001555A0">
        <w:rPr>
          <w:rFonts w:hint="eastAsia"/>
          <w:rtl/>
        </w:rPr>
        <w:t>جَزَا</w:t>
      </w:r>
      <w:r w:rsidRPr="001555A0">
        <w:rPr>
          <w:rFonts w:hint="cs"/>
          <w:rtl/>
        </w:rPr>
        <w:t>ٓ</w:t>
      </w:r>
      <w:r w:rsidRPr="001555A0">
        <w:rPr>
          <w:rFonts w:hint="eastAsia"/>
          <w:rtl/>
        </w:rPr>
        <w:t>ءُ</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مُح</w:t>
      </w:r>
      <w:r w:rsidRPr="001555A0">
        <w:rPr>
          <w:rFonts w:hint="cs"/>
          <w:rtl/>
        </w:rPr>
        <w:t>ۡ</w:t>
      </w:r>
      <w:r w:rsidRPr="001555A0">
        <w:rPr>
          <w:rFonts w:hint="eastAsia"/>
          <w:rtl/>
        </w:rPr>
        <w:t>سِنِينَ</w:t>
      </w:r>
      <w:r w:rsidRPr="001555A0">
        <w:rPr>
          <w:rtl/>
        </w:rPr>
        <w:t xml:space="preserve"> </w:t>
      </w:r>
      <w:r w:rsidRPr="001555A0">
        <w:rPr>
          <w:rFonts w:hint="cs"/>
          <w:rtl/>
        </w:rPr>
        <w:t>٨٥</w:t>
      </w:r>
      <w:r w:rsidRPr="001555A0">
        <w:rPr>
          <w:rtl/>
        </w:rPr>
        <w:t xml:space="preserve"> </w:t>
      </w:r>
      <w:r w:rsidRPr="001555A0">
        <w:rPr>
          <w:rFonts w:hint="eastAsia"/>
          <w:rtl/>
        </w:rPr>
        <w:t>وَ</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وَكَذَّبُواْ</w:t>
      </w:r>
      <w:r w:rsidRPr="001555A0">
        <w:rPr>
          <w:rtl/>
        </w:rPr>
        <w:t xml:space="preserve"> </w:t>
      </w:r>
      <w:r w:rsidRPr="001555A0">
        <w:rPr>
          <w:rFonts w:hint="eastAsia"/>
          <w:rtl/>
        </w:rPr>
        <w:t>بِ‍</w:t>
      </w:r>
      <w:r w:rsidRPr="001555A0">
        <w:rPr>
          <w:rFonts w:hint="cs"/>
          <w:rtl/>
        </w:rPr>
        <w:t>ٔ</w:t>
      </w:r>
      <w:r w:rsidRPr="001555A0">
        <w:rPr>
          <w:rFonts w:hint="eastAsia"/>
          <w:rtl/>
        </w:rPr>
        <w:t>َايَ</w:t>
      </w:r>
      <w:r w:rsidRPr="001555A0">
        <w:rPr>
          <w:rFonts w:hint="cs"/>
          <w:rtl/>
        </w:rPr>
        <w:t>ٰ</w:t>
      </w:r>
      <w:r w:rsidRPr="001555A0">
        <w:rPr>
          <w:rFonts w:hint="eastAsia"/>
          <w:rtl/>
        </w:rPr>
        <w:t>تِنَا</w:t>
      </w:r>
      <w:r w:rsidRPr="001555A0">
        <w:rPr>
          <w:rFonts w:hint="cs"/>
          <w:rtl/>
        </w:rPr>
        <w:t>ٓ</w:t>
      </w:r>
      <w:r w:rsidRPr="001555A0">
        <w:rPr>
          <w:rtl/>
        </w:rPr>
        <w:t xml:space="preserve"> </w:t>
      </w:r>
      <w:r w:rsidRPr="001555A0">
        <w:rPr>
          <w:rFonts w:hint="eastAsia"/>
          <w:rtl/>
        </w:rPr>
        <w:t>أُوْلَ</w:t>
      </w:r>
      <w:r w:rsidRPr="001555A0">
        <w:rPr>
          <w:rFonts w:hint="cs"/>
          <w:rtl/>
        </w:rPr>
        <w:t>ٰٓ</w:t>
      </w:r>
      <w:r w:rsidRPr="001555A0">
        <w:rPr>
          <w:rFonts w:hint="eastAsia"/>
          <w:rtl/>
        </w:rPr>
        <w:t>ئِكَ</w:t>
      </w:r>
      <w:r w:rsidRPr="001555A0">
        <w:rPr>
          <w:rtl/>
        </w:rPr>
        <w:t xml:space="preserve"> </w:t>
      </w:r>
      <w:r w:rsidRPr="001555A0">
        <w:rPr>
          <w:rFonts w:hint="eastAsia"/>
          <w:rtl/>
        </w:rPr>
        <w:t>أَص</w:t>
      </w:r>
      <w:r w:rsidRPr="001555A0">
        <w:rPr>
          <w:rFonts w:hint="cs"/>
          <w:rtl/>
        </w:rPr>
        <w:t>ۡ</w:t>
      </w:r>
      <w:r w:rsidRPr="001555A0">
        <w:rPr>
          <w:rFonts w:hint="eastAsia"/>
          <w:rtl/>
        </w:rPr>
        <w:t>حَ</w:t>
      </w:r>
      <w:r w:rsidRPr="001555A0">
        <w:rPr>
          <w:rFonts w:hint="cs"/>
          <w:rtl/>
        </w:rPr>
        <w:t>ٰ</w:t>
      </w:r>
      <w:r w:rsidRPr="001555A0">
        <w:rPr>
          <w:rFonts w:hint="eastAsia"/>
          <w:rtl/>
        </w:rPr>
        <w:t>بُ</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جَحِيمِ</w:t>
      </w:r>
      <w:r w:rsidRPr="001555A0">
        <w:rPr>
          <w:rtl/>
        </w:rPr>
        <w:t xml:space="preserve"> </w:t>
      </w:r>
      <w:r w:rsidRPr="001555A0">
        <w:rPr>
          <w:rFonts w:hint="cs"/>
          <w:rtl/>
        </w:rPr>
        <w:t>٨٦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82-86</w:t>
      </w:r>
      <w:r w:rsidRPr="001555A0">
        <w:rPr>
          <w:rStyle w:val="Char0"/>
          <w:rtl/>
          <w:lang w:bidi="ar-SA"/>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سخت‌ترین مردم از جهت دشمنی نسبت به مؤمنین البت</w:t>
      </w:r>
      <w:r w:rsidR="00C03FE2" w:rsidRPr="001555A0">
        <w:rPr>
          <w:rFonts w:hint="cs"/>
          <w:rtl/>
        </w:rPr>
        <w:t>ّ</w:t>
      </w:r>
      <w:r w:rsidRPr="001555A0">
        <w:rPr>
          <w:rFonts w:hint="cs"/>
          <w:rtl/>
        </w:rPr>
        <w:t>ه یهود و</w:t>
      </w:r>
      <w:r w:rsidR="00B038EE" w:rsidRPr="001555A0">
        <w:rPr>
          <w:rFonts w:hint="cs"/>
          <w:rtl/>
        </w:rPr>
        <w:t xml:space="preserve"> </w:t>
      </w:r>
      <w:r w:rsidRPr="001555A0">
        <w:rPr>
          <w:rFonts w:hint="cs"/>
          <w:rtl/>
        </w:rPr>
        <w:t>مشرکین را می‌یابی</w:t>
      </w:r>
      <w:r w:rsidR="00B038EE" w:rsidRPr="001555A0">
        <w:rPr>
          <w:rFonts w:hint="cs"/>
          <w:rtl/>
        </w:rPr>
        <w:t xml:space="preserve"> </w:t>
      </w:r>
      <w:r w:rsidR="005677A3" w:rsidRPr="001555A0">
        <w:rPr>
          <w:rFonts w:hint="cs"/>
          <w:rtl/>
        </w:rPr>
        <w:t>و</w:t>
      </w:r>
      <w:r w:rsidR="00C03FE2" w:rsidRPr="001555A0">
        <w:rPr>
          <w:rFonts w:hint="cs"/>
          <w:rtl/>
        </w:rPr>
        <w:t xml:space="preserve"> </w:t>
      </w:r>
      <w:r w:rsidRPr="001555A0">
        <w:rPr>
          <w:rFonts w:hint="cs"/>
          <w:rtl/>
        </w:rPr>
        <w:t>البت</w:t>
      </w:r>
      <w:r w:rsidR="00C03FE2" w:rsidRPr="001555A0">
        <w:rPr>
          <w:rFonts w:hint="cs"/>
          <w:rtl/>
        </w:rPr>
        <w:t>ّه</w:t>
      </w:r>
      <w:r w:rsidRPr="001555A0">
        <w:rPr>
          <w:rFonts w:hint="cs"/>
          <w:rtl/>
        </w:rPr>
        <w:t xml:space="preserve"> نز</w:t>
      </w:r>
      <w:r w:rsidR="00150442" w:rsidRPr="001555A0">
        <w:rPr>
          <w:rFonts w:hint="cs"/>
          <w:rtl/>
        </w:rPr>
        <w:t xml:space="preserve">دیکترین </w:t>
      </w:r>
      <w:r w:rsidR="00C03FE2" w:rsidRPr="001555A0">
        <w:rPr>
          <w:rFonts w:hint="cs"/>
          <w:rtl/>
        </w:rPr>
        <w:t>مردم</w:t>
      </w:r>
      <w:r w:rsidR="00150442" w:rsidRPr="001555A0">
        <w:rPr>
          <w:rFonts w:hint="cs"/>
          <w:rtl/>
        </w:rPr>
        <w:t xml:space="preserve"> به دوستی با مؤ</w:t>
      </w:r>
      <w:r w:rsidRPr="001555A0">
        <w:rPr>
          <w:rFonts w:hint="cs"/>
          <w:rtl/>
        </w:rPr>
        <w:t>منین</w:t>
      </w:r>
      <w:r w:rsidR="00C03FE2" w:rsidRPr="001555A0">
        <w:rPr>
          <w:rFonts w:hint="cs"/>
          <w:rtl/>
        </w:rPr>
        <w:t>،</w:t>
      </w:r>
      <w:r w:rsidRPr="001555A0">
        <w:rPr>
          <w:rFonts w:hint="cs"/>
          <w:rtl/>
        </w:rPr>
        <w:t xml:space="preserve"> </w:t>
      </w:r>
      <w:r w:rsidR="00C03FE2" w:rsidRPr="001555A0">
        <w:rPr>
          <w:rFonts w:hint="cs"/>
          <w:rtl/>
        </w:rPr>
        <w:t>کسانی</w:t>
      </w:r>
      <w:r w:rsidRPr="001555A0">
        <w:rPr>
          <w:rFonts w:hint="cs"/>
          <w:rtl/>
        </w:rPr>
        <w:t xml:space="preserve"> را </w:t>
      </w:r>
      <w:r w:rsidR="00C03FE2" w:rsidRPr="001555A0">
        <w:rPr>
          <w:rFonts w:hint="cs"/>
          <w:rtl/>
        </w:rPr>
        <w:t>می‌یابی که گفتند ما نصارای</w:t>
      </w:r>
      <w:r w:rsidRPr="001555A0">
        <w:rPr>
          <w:rFonts w:hint="cs"/>
          <w:rtl/>
        </w:rPr>
        <w:t>یم، این برای این است که بعضی از ایشان کشیشان و</w:t>
      </w:r>
      <w:r w:rsidR="00B038EE" w:rsidRPr="001555A0">
        <w:rPr>
          <w:rFonts w:hint="cs"/>
          <w:rtl/>
        </w:rPr>
        <w:t xml:space="preserve"> </w:t>
      </w:r>
      <w:r w:rsidRPr="001555A0">
        <w:rPr>
          <w:rFonts w:hint="cs"/>
          <w:rtl/>
        </w:rPr>
        <w:t>راهبان</w:t>
      </w:r>
      <w:r w:rsidR="00C03FE2" w:rsidRPr="001555A0">
        <w:rPr>
          <w:rFonts w:hint="cs"/>
          <w:rtl/>
        </w:rPr>
        <w:t xml:space="preserve"> هستند</w:t>
      </w:r>
      <w:r w:rsidRPr="001555A0">
        <w:rPr>
          <w:rFonts w:hint="cs"/>
          <w:rtl/>
        </w:rPr>
        <w:t xml:space="preserve"> و</w:t>
      </w:r>
      <w:r w:rsidR="00B038EE" w:rsidRPr="001555A0">
        <w:rPr>
          <w:rFonts w:hint="cs"/>
          <w:rtl/>
        </w:rPr>
        <w:t xml:space="preserve"> </w:t>
      </w:r>
      <w:r w:rsidRPr="001555A0">
        <w:rPr>
          <w:rFonts w:hint="cs"/>
          <w:rtl/>
        </w:rPr>
        <w:t>محق</w:t>
      </w:r>
      <w:r w:rsidR="00C03FE2" w:rsidRPr="001555A0">
        <w:rPr>
          <w:rFonts w:hint="cs"/>
          <w:rtl/>
        </w:rPr>
        <w:t>ّ</w:t>
      </w:r>
      <w:r w:rsidRPr="001555A0">
        <w:rPr>
          <w:rFonts w:hint="cs"/>
          <w:rtl/>
        </w:rPr>
        <w:t xml:space="preserve">ق است که ایشان تکبر نمی‌ورزند(82) و </w:t>
      </w:r>
      <w:r w:rsidR="00C03FE2" w:rsidRPr="001555A0">
        <w:rPr>
          <w:rFonts w:hint="cs"/>
          <w:rtl/>
        </w:rPr>
        <w:t>زمانی</w:t>
      </w:r>
      <w:r w:rsidR="00C03FE2" w:rsidRPr="001555A0">
        <w:rPr>
          <w:rFonts w:hint="cs"/>
          <w:rtl/>
        </w:rPr>
        <w:softHyphen/>
        <w:t>که</w:t>
      </w:r>
      <w:r w:rsidRPr="001555A0">
        <w:rPr>
          <w:rFonts w:hint="cs"/>
          <w:rtl/>
        </w:rPr>
        <w:t xml:space="preserve"> آنچه به سوی این رسول نازل شده</w:t>
      </w:r>
      <w:r w:rsidR="00C03FE2" w:rsidRPr="001555A0">
        <w:rPr>
          <w:rFonts w:hint="cs"/>
          <w:rtl/>
        </w:rPr>
        <w:t xml:space="preserve"> بشنوند،</w:t>
      </w:r>
      <w:r w:rsidRPr="001555A0">
        <w:rPr>
          <w:rFonts w:hint="cs"/>
          <w:rtl/>
        </w:rPr>
        <w:t xml:space="preserve"> می‌بینی چشمهایشان از اشک جاری می‌شود از اثر آنچه از حق شناخته‌اند</w:t>
      </w:r>
      <w:r w:rsidR="00150442" w:rsidRPr="001555A0">
        <w:rPr>
          <w:rFonts w:hint="cs"/>
          <w:rtl/>
        </w:rPr>
        <w:t>.</w:t>
      </w:r>
      <w:r w:rsidRPr="001555A0">
        <w:rPr>
          <w:rFonts w:hint="cs"/>
          <w:rtl/>
        </w:rPr>
        <w:t xml:space="preserve"> می‌گویند پروردگارا ما ایمان آوردیم پس ما را با گواهان بنویس(83) و چه شده ما را که ایمان</w:t>
      </w:r>
      <w:r w:rsidR="00150442" w:rsidRPr="001555A0">
        <w:rPr>
          <w:rFonts w:hint="cs"/>
          <w:rtl/>
        </w:rPr>
        <w:t xml:space="preserve"> </w:t>
      </w:r>
      <w:r w:rsidRPr="001555A0">
        <w:rPr>
          <w:rFonts w:hint="cs"/>
          <w:rtl/>
        </w:rPr>
        <w:t>نیاوریم به خدا و به آنچه از حق برای ما آمده ا</w:t>
      </w:r>
      <w:r w:rsidR="00C03FE2" w:rsidRPr="001555A0">
        <w:rPr>
          <w:rFonts w:hint="cs"/>
          <w:rtl/>
        </w:rPr>
        <w:t>ست در حالیکه طمع داریم پروردگار</w:t>
      </w:r>
      <w:r w:rsidRPr="001555A0">
        <w:rPr>
          <w:rFonts w:hint="cs"/>
          <w:rtl/>
        </w:rPr>
        <w:t>ما</w:t>
      </w:r>
      <w:r w:rsidR="00C03FE2" w:rsidRPr="001555A0">
        <w:rPr>
          <w:rFonts w:hint="cs"/>
          <w:rtl/>
        </w:rPr>
        <w:t>ن</w:t>
      </w:r>
      <w:r w:rsidRPr="001555A0">
        <w:rPr>
          <w:rFonts w:hint="cs"/>
          <w:rtl/>
        </w:rPr>
        <w:t xml:space="preserve"> </w:t>
      </w:r>
      <w:r w:rsidR="00C03FE2" w:rsidRPr="001555A0">
        <w:rPr>
          <w:rFonts w:hint="cs"/>
          <w:rtl/>
        </w:rPr>
        <w:t xml:space="preserve">ما را </w:t>
      </w:r>
      <w:r w:rsidRPr="001555A0">
        <w:rPr>
          <w:rFonts w:hint="cs"/>
          <w:rtl/>
        </w:rPr>
        <w:t xml:space="preserve">داخل کند </w:t>
      </w:r>
      <w:r w:rsidR="00C03FE2" w:rsidRPr="001555A0">
        <w:rPr>
          <w:rFonts w:hint="cs"/>
          <w:rtl/>
        </w:rPr>
        <w:t>در</w:t>
      </w:r>
      <w:r w:rsidR="00B038EE" w:rsidRPr="001555A0">
        <w:rPr>
          <w:rFonts w:hint="cs"/>
          <w:rtl/>
        </w:rPr>
        <w:t xml:space="preserve"> </w:t>
      </w:r>
      <w:r w:rsidR="00C03FE2" w:rsidRPr="001555A0">
        <w:rPr>
          <w:rFonts w:hint="cs"/>
          <w:rtl/>
        </w:rPr>
        <w:t>زمرۀ</w:t>
      </w:r>
      <w:r w:rsidRPr="001555A0">
        <w:rPr>
          <w:rFonts w:hint="cs"/>
          <w:rtl/>
        </w:rPr>
        <w:t xml:space="preserve"> قوم شایستگان</w:t>
      </w:r>
      <w:r w:rsidR="00C03FE2" w:rsidRPr="001555A0">
        <w:rPr>
          <w:rFonts w:hint="cs"/>
          <w:rtl/>
        </w:rPr>
        <w:t xml:space="preserve"> </w:t>
      </w:r>
      <w:r w:rsidRPr="001555A0">
        <w:rPr>
          <w:rFonts w:hint="cs"/>
          <w:rtl/>
        </w:rPr>
        <w:t xml:space="preserve">(84) پس </w:t>
      </w:r>
      <w:r w:rsidR="00C03FE2" w:rsidRPr="001555A0">
        <w:rPr>
          <w:rFonts w:hint="cs"/>
          <w:rtl/>
        </w:rPr>
        <w:t xml:space="preserve">در مقابل آنچه گفتند، </w:t>
      </w:r>
      <w:r w:rsidRPr="001555A0">
        <w:rPr>
          <w:rFonts w:hint="cs"/>
          <w:rtl/>
        </w:rPr>
        <w:t xml:space="preserve">خدا به ایشان جزای خوب داد </w:t>
      </w:r>
      <w:r w:rsidR="0034163E" w:rsidRPr="001555A0">
        <w:rPr>
          <w:rFonts w:hint="cs"/>
          <w:rtl/>
        </w:rPr>
        <w:t>بوستانهای</w:t>
      </w:r>
      <w:r w:rsidRPr="001555A0">
        <w:rPr>
          <w:rFonts w:hint="cs"/>
          <w:rtl/>
        </w:rPr>
        <w:t>ی که از زیر آنها نهرها جاری است</w:t>
      </w:r>
      <w:r w:rsidR="0034163E" w:rsidRPr="001555A0">
        <w:rPr>
          <w:rFonts w:hint="cs"/>
          <w:rtl/>
        </w:rPr>
        <w:t>،</w:t>
      </w:r>
      <w:r w:rsidRPr="001555A0">
        <w:rPr>
          <w:rFonts w:hint="cs"/>
          <w:rtl/>
        </w:rPr>
        <w:t xml:space="preserve"> در آن ماندگارند</w:t>
      </w:r>
      <w:r w:rsidR="00B038EE" w:rsidRPr="001555A0">
        <w:rPr>
          <w:rFonts w:hint="cs"/>
          <w:rtl/>
        </w:rPr>
        <w:t xml:space="preserve"> </w:t>
      </w:r>
      <w:r w:rsidR="005677A3" w:rsidRPr="001555A0">
        <w:rPr>
          <w:rFonts w:hint="cs"/>
          <w:rtl/>
        </w:rPr>
        <w:t>و</w:t>
      </w:r>
      <w:r w:rsidR="00B038EE" w:rsidRPr="001555A0">
        <w:rPr>
          <w:rFonts w:hint="cs"/>
          <w:rtl/>
        </w:rPr>
        <w:t xml:space="preserve"> </w:t>
      </w:r>
      <w:r w:rsidRPr="001555A0">
        <w:rPr>
          <w:rFonts w:hint="cs"/>
          <w:rtl/>
        </w:rPr>
        <w:t>این است جزا</w:t>
      </w:r>
      <w:r w:rsidR="0034163E" w:rsidRPr="001555A0">
        <w:rPr>
          <w:rFonts w:hint="cs"/>
          <w:rtl/>
        </w:rPr>
        <w:t>ی</w:t>
      </w:r>
      <w:r w:rsidRPr="001555A0">
        <w:rPr>
          <w:rFonts w:hint="cs"/>
          <w:rtl/>
        </w:rPr>
        <w:t xml:space="preserve"> نیکوکاران</w:t>
      </w:r>
      <w:r w:rsidR="0034163E" w:rsidRPr="001555A0">
        <w:rPr>
          <w:rFonts w:hint="cs"/>
          <w:rtl/>
        </w:rPr>
        <w:t xml:space="preserve"> </w:t>
      </w:r>
      <w:r w:rsidRPr="001555A0">
        <w:rPr>
          <w:rFonts w:hint="cs"/>
          <w:rtl/>
        </w:rPr>
        <w:t xml:space="preserve">(85) و آنانکه کافر شدند و آیات ما </w:t>
      </w:r>
      <w:r w:rsidR="0034163E" w:rsidRPr="001555A0">
        <w:rPr>
          <w:rFonts w:hint="cs"/>
          <w:rtl/>
        </w:rPr>
        <w:t xml:space="preserve">را </w:t>
      </w:r>
      <w:r w:rsidRPr="001555A0">
        <w:rPr>
          <w:rFonts w:hint="cs"/>
          <w:rtl/>
        </w:rPr>
        <w:t>تکذیب کردند</w:t>
      </w:r>
      <w:r w:rsidR="0034163E" w:rsidRPr="001555A0">
        <w:rPr>
          <w:rFonts w:hint="cs"/>
          <w:rtl/>
        </w:rPr>
        <w:t>،</w:t>
      </w:r>
      <w:r w:rsidRPr="001555A0">
        <w:rPr>
          <w:rFonts w:hint="cs"/>
          <w:rtl/>
        </w:rPr>
        <w:t xml:space="preserve"> ایشانند اهل دوزخ.(86)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پس از آنکه حق‌تعالی مقداری از صفات ذمیم</w:t>
      </w:r>
      <w:r w:rsidR="00A7316A" w:rsidRPr="001555A0">
        <w:rPr>
          <w:rFonts w:hint="cs"/>
          <w:rtl/>
        </w:rPr>
        <w:t>ۀ</w:t>
      </w:r>
      <w:r w:rsidRPr="001555A0">
        <w:rPr>
          <w:rFonts w:hint="cs"/>
          <w:rtl/>
        </w:rPr>
        <w:t xml:space="preserve"> یهود را بیان کرد در اینجا محق</w:t>
      </w:r>
      <w:r w:rsidR="00C11467" w:rsidRPr="001555A0">
        <w:rPr>
          <w:rFonts w:hint="cs"/>
          <w:rtl/>
        </w:rPr>
        <w:t>ّ</w:t>
      </w:r>
      <w:r w:rsidRPr="001555A0">
        <w:rPr>
          <w:rFonts w:hint="cs"/>
          <w:rtl/>
        </w:rPr>
        <w:t>ق ساخته که دشمن‌ترین مردم نسبت به اهل ایمان</w:t>
      </w:r>
      <w:r w:rsidR="00C11467" w:rsidRPr="001555A0">
        <w:rPr>
          <w:rFonts w:hint="cs"/>
          <w:rtl/>
        </w:rPr>
        <w:t>،</w:t>
      </w:r>
      <w:r w:rsidRPr="001555A0">
        <w:rPr>
          <w:rFonts w:hint="cs"/>
          <w:rtl/>
        </w:rPr>
        <w:t xml:space="preserve"> یهود</w:t>
      </w:r>
      <w:r w:rsidR="00C11467" w:rsidRPr="001555A0">
        <w:rPr>
          <w:rFonts w:hint="cs"/>
          <w:rtl/>
        </w:rPr>
        <w:t xml:space="preserve"> هستند</w:t>
      </w:r>
      <w:r w:rsidRPr="001555A0">
        <w:rPr>
          <w:rFonts w:hint="cs"/>
          <w:rtl/>
        </w:rPr>
        <w:t xml:space="preserve"> زیرا</w:t>
      </w:r>
      <w:r w:rsidR="00B038EE" w:rsidRPr="001555A0">
        <w:rPr>
          <w:rFonts w:hint="cs"/>
          <w:rtl/>
        </w:rPr>
        <w:t xml:space="preserve"> </w:t>
      </w:r>
      <w:r w:rsidRPr="001555A0">
        <w:rPr>
          <w:rFonts w:hint="cs"/>
          <w:rtl/>
        </w:rPr>
        <w:t>که یهود اهل دنیا و به دنیا حریصند و برای حب</w:t>
      </w:r>
      <w:r w:rsidR="00C11467" w:rsidRPr="001555A0">
        <w:rPr>
          <w:rFonts w:hint="cs"/>
          <w:rtl/>
        </w:rPr>
        <w:t>ّ</w:t>
      </w:r>
      <w:r w:rsidRPr="001555A0">
        <w:rPr>
          <w:rFonts w:hint="cs"/>
          <w:rtl/>
        </w:rPr>
        <w:t xml:space="preserve"> دنیا از هر جنایتی</w:t>
      </w:r>
      <w:r w:rsidR="002B72B0" w:rsidRPr="001555A0">
        <w:t xml:space="preserve"> </w:t>
      </w:r>
      <w:r w:rsidR="00C11467" w:rsidRPr="001555A0">
        <w:rPr>
          <w:rFonts w:hint="cs"/>
          <w:rtl/>
        </w:rPr>
        <w:t>روگردان نیستند و با هر</w:t>
      </w:r>
      <w:r w:rsidR="00B038EE" w:rsidRPr="001555A0">
        <w:rPr>
          <w:rFonts w:hint="eastAsia"/>
          <w:rtl/>
        </w:rPr>
        <w:t>‌</w:t>
      </w:r>
      <w:r w:rsidRPr="001555A0">
        <w:rPr>
          <w:rFonts w:hint="cs"/>
          <w:rtl/>
        </w:rPr>
        <w:t>کس عناد دارند</w:t>
      </w:r>
      <w:r w:rsidR="00B038EE" w:rsidRPr="001555A0">
        <w:rPr>
          <w:rFonts w:hint="cs"/>
          <w:rtl/>
        </w:rPr>
        <w:t xml:space="preserve"> </w:t>
      </w:r>
      <w:r w:rsidR="005677A3" w:rsidRPr="001555A0">
        <w:rPr>
          <w:rFonts w:hint="cs"/>
          <w:rtl/>
        </w:rPr>
        <w:t>و</w:t>
      </w:r>
      <w:r w:rsidR="00B038EE" w:rsidRPr="001555A0">
        <w:rPr>
          <w:rFonts w:hint="cs"/>
          <w:rtl/>
        </w:rPr>
        <w:t xml:space="preserve"> مال همه</w:t>
      </w:r>
      <w:r w:rsidR="00B038EE" w:rsidRPr="001555A0">
        <w:rPr>
          <w:rFonts w:hint="eastAsia"/>
          <w:rtl/>
        </w:rPr>
        <w:t>‌</w:t>
      </w:r>
      <w:r w:rsidRPr="001555A0">
        <w:rPr>
          <w:rFonts w:hint="cs"/>
          <w:rtl/>
        </w:rPr>
        <w:t>کس را برای خود حلال می‌دانند، حق‌تعالی ایشان را در عداوت با مؤمنین مقد</w:t>
      </w:r>
      <w:r w:rsidR="00C11467" w:rsidRPr="001555A0">
        <w:rPr>
          <w:rFonts w:hint="cs"/>
          <w:rtl/>
        </w:rPr>
        <w:t>ّ</w:t>
      </w:r>
      <w:r w:rsidRPr="001555A0">
        <w:rPr>
          <w:rFonts w:hint="cs"/>
          <w:rtl/>
        </w:rPr>
        <w:t>م داشته بر مشرکین.</w:t>
      </w:r>
    </w:p>
    <w:p w:rsidR="00886115" w:rsidRPr="001555A0" w:rsidRDefault="00886115" w:rsidP="0096048F">
      <w:pPr>
        <w:pStyle w:val="a1"/>
        <w:rPr>
          <w:rtl/>
        </w:rPr>
      </w:pPr>
      <w:r w:rsidRPr="001555A0">
        <w:rPr>
          <w:rFonts w:hint="cs"/>
          <w:rtl/>
        </w:rPr>
        <w:t>ام</w:t>
      </w:r>
      <w:r w:rsidR="00C11467" w:rsidRPr="001555A0">
        <w:rPr>
          <w:rFonts w:hint="cs"/>
          <w:rtl/>
        </w:rPr>
        <w:t>ّ</w:t>
      </w:r>
      <w:r w:rsidRPr="001555A0">
        <w:rPr>
          <w:rFonts w:hint="cs"/>
          <w:rtl/>
        </w:rPr>
        <w:t>ا نصاری عداوتشان نسبت به مؤمنین کمتر است، بلکه به دوستی نسبت به مؤمنین نزدیکند زیرا</w:t>
      </w:r>
      <w:r w:rsidR="00927D71" w:rsidRPr="001555A0">
        <w:t xml:space="preserve"> </w:t>
      </w:r>
      <w:r w:rsidRPr="001555A0">
        <w:rPr>
          <w:rFonts w:hint="cs"/>
          <w:rtl/>
        </w:rPr>
        <w:t>تارک دنیا زیاد دارند و مختصر اینکه مانند یهود حریص به دنیا نیستند، البته نه تمام نصاری</w:t>
      </w:r>
      <w:r w:rsidR="00B038EE" w:rsidRPr="001555A0">
        <w:rPr>
          <w:rFonts w:hint="cs"/>
          <w:rtl/>
        </w:rPr>
        <w:t xml:space="preserve"> </w:t>
      </w:r>
      <w:r w:rsidR="005677A3" w:rsidRPr="001555A0">
        <w:rPr>
          <w:rFonts w:hint="cs"/>
          <w:rtl/>
        </w:rPr>
        <w:t>و</w:t>
      </w:r>
      <w:r w:rsidRPr="001555A0">
        <w:rPr>
          <w:rFonts w:hint="cs"/>
          <w:rtl/>
        </w:rPr>
        <w:t xml:space="preserve"> این آیات که راجع به بعضی از نصاری می‌باشد از</w:t>
      </w:r>
      <w:r w:rsidR="007D3EFB" w:rsidRPr="001555A0">
        <w:rPr>
          <w:rFonts w:hint="cs"/>
          <w:rtl/>
        </w:rPr>
        <w:t xml:space="preserve"> جمل</w:t>
      </w:r>
      <w:r w:rsidR="003D0E95" w:rsidRPr="001555A0">
        <w:rPr>
          <w:rFonts w:hint="cs"/>
          <w:rtl/>
        </w:rPr>
        <w:t xml:space="preserve">ۀ </w:t>
      </w:r>
      <w:r w:rsidRPr="001555A0">
        <w:rPr>
          <w:rFonts w:hint="cs"/>
          <w:rtl/>
        </w:rPr>
        <w:t>ایشانند</w:t>
      </w:r>
      <w:r w:rsidR="00B038EE" w:rsidRPr="001555A0">
        <w:rPr>
          <w:rFonts w:hint="cs"/>
          <w:rtl/>
        </w:rPr>
        <w:t>:</w:t>
      </w:r>
      <w:r w:rsidR="004E4821" w:rsidRPr="001555A0">
        <w:rPr>
          <w:rFonts w:hint="cs"/>
          <w:rtl/>
        </w:rPr>
        <w:t xml:space="preserve"> </w:t>
      </w:r>
      <w:r w:rsidR="00B038EE" w:rsidRPr="001555A0">
        <w:rPr>
          <w:rFonts w:hint="cs"/>
          <w:rtl/>
        </w:rPr>
        <w:t>نجاشی،</w:t>
      </w:r>
      <w:r w:rsidRPr="001555A0">
        <w:rPr>
          <w:rFonts w:hint="cs"/>
          <w:rtl/>
        </w:rPr>
        <w:t xml:space="preserve"> اصحابش</w:t>
      </w:r>
      <w:r w:rsidR="00B038EE" w:rsidRPr="001555A0">
        <w:rPr>
          <w:rFonts w:hint="cs"/>
          <w:rtl/>
        </w:rPr>
        <w:t xml:space="preserve"> </w:t>
      </w:r>
      <w:r w:rsidR="005677A3" w:rsidRPr="001555A0">
        <w:rPr>
          <w:rFonts w:hint="cs"/>
          <w:rtl/>
        </w:rPr>
        <w:t>و</w:t>
      </w:r>
      <w:r w:rsidR="00B038EE" w:rsidRPr="001555A0">
        <w:rPr>
          <w:rFonts w:hint="cs"/>
          <w:rtl/>
        </w:rPr>
        <w:t xml:space="preserve"> </w:t>
      </w:r>
      <w:r w:rsidRPr="001555A0">
        <w:rPr>
          <w:rFonts w:hint="cs"/>
          <w:rtl/>
        </w:rPr>
        <w:t>قص</w:t>
      </w:r>
      <w:r w:rsidR="00A7316A" w:rsidRPr="001555A0">
        <w:rPr>
          <w:rFonts w:hint="cs"/>
          <w:rtl/>
        </w:rPr>
        <w:t>ۀ</w:t>
      </w:r>
      <w:r w:rsidRPr="001555A0">
        <w:rPr>
          <w:rFonts w:hint="cs"/>
          <w:rtl/>
        </w:rPr>
        <w:t xml:space="preserve"> ایشان چنین است که چون قریش در مک</w:t>
      </w:r>
      <w:r w:rsidR="00C11467" w:rsidRPr="001555A0">
        <w:rPr>
          <w:rFonts w:hint="cs"/>
          <w:rtl/>
        </w:rPr>
        <w:t>ّ</w:t>
      </w:r>
      <w:r w:rsidRPr="001555A0">
        <w:rPr>
          <w:rFonts w:hint="cs"/>
          <w:rtl/>
        </w:rPr>
        <w:t>ه بنا کردند به عذاب اهل ایمان و</w:t>
      </w:r>
      <w:r w:rsidR="00B038EE" w:rsidRPr="001555A0">
        <w:rPr>
          <w:rFonts w:hint="cs"/>
          <w:rtl/>
        </w:rPr>
        <w:t xml:space="preserve"> </w:t>
      </w:r>
      <w:r w:rsidRPr="001555A0">
        <w:rPr>
          <w:rFonts w:hint="cs"/>
          <w:rtl/>
        </w:rPr>
        <w:t>کار بر مؤمنین سخت شد رسول خدا</w:t>
      </w:r>
      <w:r w:rsidR="00947FB1" w:rsidRPr="001555A0">
        <w:rPr>
          <w:rFonts w:cs="CTraditional Arabic" w:hint="cs"/>
          <w:rtl/>
        </w:rPr>
        <w:t>ص</w:t>
      </w:r>
      <w:r w:rsidRPr="001555A0">
        <w:rPr>
          <w:rFonts w:hint="cs"/>
          <w:rtl/>
        </w:rPr>
        <w:t xml:space="preserve"> ایشان را به هجرت ب</w:t>
      </w:r>
      <w:r w:rsidR="00C11467" w:rsidRPr="001555A0">
        <w:rPr>
          <w:rFonts w:hint="cs"/>
          <w:rtl/>
        </w:rPr>
        <w:t xml:space="preserve">ه </w:t>
      </w:r>
      <w:r w:rsidR="00B038EE" w:rsidRPr="001555A0">
        <w:rPr>
          <w:rFonts w:hint="cs"/>
          <w:rtl/>
        </w:rPr>
        <w:t>سوی حبشه ا</w:t>
      </w:r>
      <w:r w:rsidRPr="001555A0">
        <w:rPr>
          <w:rFonts w:hint="cs"/>
          <w:rtl/>
        </w:rPr>
        <w:t>مر کرد</w:t>
      </w:r>
      <w:r w:rsidR="00B038EE" w:rsidRPr="001555A0">
        <w:rPr>
          <w:rFonts w:hint="cs"/>
          <w:rtl/>
        </w:rPr>
        <w:t xml:space="preserve"> </w:t>
      </w:r>
      <w:r w:rsidR="005677A3" w:rsidRPr="001555A0">
        <w:rPr>
          <w:rFonts w:hint="cs"/>
          <w:rtl/>
        </w:rPr>
        <w:t>و</w:t>
      </w:r>
      <w:r w:rsidRPr="001555A0">
        <w:rPr>
          <w:rFonts w:hint="cs"/>
          <w:rtl/>
        </w:rPr>
        <w:t xml:space="preserve"> فرمود سلطان حبشه مرد صالحی است، پس</w:t>
      </w:r>
      <w:r w:rsidR="00927D71" w:rsidRPr="001555A0">
        <w:t xml:space="preserve"> </w:t>
      </w:r>
      <w:r w:rsidRPr="001555A0">
        <w:rPr>
          <w:rFonts w:hint="cs"/>
          <w:rtl/>
        </w:rPr>
        <w:t>مسلمین پنهانی هجرت کردند ب</w:t>
      </w:r>
      <w:r w:rsidR="00C11467" w:rsidRPr="001555A0">
        <w:rPr>
          <w:rFonts w:hint="cs"/>
          <w:rtl/>
        </w:rPr>
        <w:t xml:space="preserve">ه </w:t>
      </w:r>
      <w:r w:rsidRPr="001555A0">
        <w:rPr>
          <w:rFonts w:hint="cs"/>
          <w:rtl/>
        </w:rPr>
        <w:t>سوی حبشه و اول کسی که هجرت کرد عثمان بن عفان بود با عیال خود رقیه بنت رسول الله</w:t>
      </w:r>
      <w:r w:rsidR="00947FB1" w:rsidRPr="001555A0">
        <w:rPr>
          <w:rFonts w:cs="CTraditional Arabic" w:hint="cs"/>
          <w:rtl/>
        </w:rPr>
        <w:t>ص</w:t>
      </w:r>
      <w:r w:rsidRPr="001555A0">
        <w:rPr>
          <w:rFonts w:hint="cs"/>
          <w:rtl/>
        </w:rPr>
        <w:t xml:space="preserve"> با 13 نفر دیگر در</w:t>
      </w:r>
      <w:r w:rsidR="00927D71" w:rsidRPr="001555A0">
        <w:t xml:space="preserve"> </w:t>
      </w:r>
      <w:r w:rsidRPr="001555A0">
        <w:rPr>
          <w:rFonts w:hint="cs"/>
          <w:rtl/>
        </w:rPr>
        <w:t>ماه رجب سال پنجم بعثت. پس از آنان جعفر بن ابی‌طالب هجرت</w:t>
      </w:r>
      <w:r w:rsidR="00927D71" w:rsidRPr="001555A0">
        <w:t xml:space="preserve"> </w:t>
      </w:r>
      <w:r w:rsidRPr="001555A0">
        <w:rPr>
          <w:rFonts w:hint="cs"/>
          <w:rtl/>
        </w:rPr>
        <w:t>کرد و دیگران</w:t>
      </w:r>
      <w:r w:rsidR="00927D71" w:rsidRPr="001555A0">
        <w:t xml:space="preserve"> </w:t>
      </w:r>
      <w:r w:rsidRPr="001555A0">
        <w:rPr>
          <w:rFonts w:hint="cs"/>
          <w:rtl/>
        </w:rPr>
        <w:t>تا جمع مهاجرین حبشه به هشتاد نفر</w:t>
      </w:r>
      <w:r w:rsidR="00927D71" w:rsidRPr="001555A0">
        <w:t xml:space="preserve"> </w:t>
      </w:r>
      <w:r w:rsidR="00927D71" w:rsidRPr="001555A0">
        <w:rPr>
          <w:rFonts w:hint="cs"/>
          <w:rtl/>
        </w:rPr>
        <w:t>مر</w:t>
      </w:r>
      <w:r w:rsidRPr="001555A0">
        <w:rPr>
          <w:rFonts w:hint="cs"/>
          <w:rtl/>
        </w:rPr>
        <w:t>د رسید سوای زنان و کودکان. چون</w:t>
      </w:r>
      <w:r w:rsidR="00B038EE" w:rsidRPr="001555A0">
        <w:rPr>
          <w:rFonts w:hint="cs"/>
          <w:rtl/>
        </w:rPr>
        <w:t xml:space="preserve"> قریش فهمیدند عمرو بن عاص را با </w:t>
      </w:r>
      <w:r w:rsidRPr="001555A0">
        <w:rPr>
          <w:rFonts w:hint="cs"/>
          <w:rtl/>
        </w:rPr>
        <w:t>عمار</w:t>
      </w:r>
      <w:r w:rsidR="00B038EE" w:rsidRPr="001555A0">
        <w:rPr>
          <w:rFonts w:hint="cs"/>
          <w:rtl/>
        </w:rPr>
        <w:t>ة</w:t>
      </w:r>
      <w:r w:rsidRPr="001555A0">
        <w:rPr>
          <w:rFonts w:hint="cs"/>
          <w:rtl/>
        </w:rPr>
        <w:t xml:space="preserve"> بن ولید با هدایا فرستادند نزد</w:t>
      </w:r>
      <w:r w:rsidR="00927D71" w:rsidRPr="001555A0">
        <w:rPr>
          <w:rFonts w:hint="cs"/>
          <w:rtl/>
        </w:rPr>
        <w:t xml:space="preserve"> </w:t>
      </w:r>
      <w:r w:rsidRPr="001555A0">
        <w:rPr>
          <w:rFonts w:hint="cs"/>
          <w:rtl/>
        </w:rPr>
        <w:t>نجاشی و</w:t>
      </w:r>
      <w:r w:rsidR="00B038EE" w:rsidRPr="001555A0">
        <w:rPr>
          <w:rFonts w:hint="cs"/>
          <w:rtl/>
        </w:rPr>
        <w:t xml:space="preserve"> </w:t>
      </w:r>
      <w:r w:rsidRPr="001555A0">
        <w:rPr>
          <w:rFonts w:hint="cs"/>
          <w:rtl/>
        </w:rPr>
        <w:t>بزرگان حبشه که ایشان را برگردانند. و عمار</w:t>
      </w:r>
      <w:r w:rsidR="00B038EE" w:rsidRPr="001555A0">
        <w:rPr>
          <w:rFonts w:hint="cs"/>
          <w:rtl/>
        </w:rPr>
        <w:t>ة</w:t>
      </w:r>
      <w:r w:rsidRPr="001555A0">
        <w:rPr>
          <w:rFonts w:hint="cs"/>
          <w:rtl/>
        </w:rPr>
        <w:t xml:space="preserve"> بن ولید جوانی بود خوشگل و</w:t>
      </w:r>
      <w:r w:rsidR="00B038EE" w:rsidRPr="001555A0">
        <w:rPr>
          <w:rFonts w:hint="cs"/>
          <w:rtl/>
        </w:rPr>
        <w:t xml:space="preserve"> </w:t>
      </w:r>
      <w:r w:rsidRPr="001555A0">
        <w:rPr>
          <w:rFonts w:hint="cs"/>
          <w:rtl/>
        </w:rPr>
        <w:t>عمرو بن عاص عیال خود را همراه برداشته بود، چون سوا</w:t>
      </w:r>
      <w:r w:rsidR="00B038EE" w:rsidRPr="001555A0">
        <w:rPr>
          <w:rFonts w:hint="cs"/>
          <w:rtl/>
        </w:rPr>
        <w:t>ر کشتی شدند و شراب نوشیدند عمارة</w:t>
      </w:r>
      <w:r w:rsidRPr="001555A0">
        <w:rPr>
          <w:rFonts w:hint="cs"/>
          <w:rtl/>
        </w:rPr>
        <w:t xml:space="preserve"> به عمرو گفت به زنت بگو مرا ببوسد، عمرو قبول نکرد، چون عمرو مست شد عماره او را پرتاب کرد به دریا، عمرو چسبید به کشتی و خود را نجات داد</w:t>
      </w:r>
      <w:r w:rsidR="00B038EE" w:rsidRPr="001555A0">
        <w:rPr>
          <w:rFonts w:hint="cs"/>
          <w:rtl/>
        </w:rPr>
        <w:t xml:space="preserve"> </w:t>
      </w:r>
      <w:r w:rsidR="005677A3" w:rsidRPr="001555A0">
        <w:rPr>
          <w:rFonts w:hint="cs"/>
          <w:rtl/>
        </w:rPr>
        <w:t>و</w:t>
      </w:r>
      <w:r w:rsidRPr="001555A0">
        <w:rPr>
          <w:rFonts w:hint="cs"/>
          <w:rtl/>
        </w:rPr>
        <w:t>لی عداوت او را ب</w:t>
      </w:r>
      <w:r w:rsidR="00C11467" w:rsidRPr="001555A0">
        <w:rPr>
          <w:rFonts w:hint="cs"/>
          <w:rtl/>
        </w:rPr>
        <w:t xml:space="preserve">ه </w:t>
      </w:r>
      <w:r w:rsidRPr="001555A0">
        <w:rPr>
          <w:rFonts w:hint="cs"/>
          <w:rtl/>
        </w:rPr>
        <w:t>دل گرفت و خدا بین ایشان عداوت انداخت قبل از آنکه بر نجاشی وارد شوند.</w:t>
      </w:r>
    </w:p>
    <w:p w:rsidR="00886115" w:rsidRPr="001555A0" w:rsidRDefault="00886115" w:rsidP="0096048F">
      <w:pPr>
        <w:pStyle w:val="a1"/>
        <w:rPr>
          <w:rtl/>
        </w:rPr>
      </w:pPr>
      <w:r w:rsidRPr="001555A0">
        <w:rPr>
          <w:rFonts w:hint="cs"/>
          <w:rtl/>
        </w:rPr>
        <w:t xml:space="preserve">چون </w:t>
      </w:r>
      <w:r w:rsidR="00C11467" w:rsidRPr="001555A0">
        <w:rPr>
          <w:rFonts w:hint="cs"/>
          <w:rtl/>
        </w:rPr>
        <w:t xml:space="preserve">بر نجاشی </w:t>
      </w:r>
      <w:r w:rsidRPr="001555A0">
        <w:rPr>
          <w:rFonts w:hint="cs"/>
          <w:rtl/>
        </w:rPr>
        <w:t>وارد شدند</w:t>
      </w:r>
      <w:r w:rsidR="00C11467" w:rsidRPr="001555A0">
        <w:rPr>
          <w:rFonts w:hint="cs"/>
          <w:rtl/>
        </w:rPr>
        <w:t>،</w:t>
      </w:r>
      <w:r w:rsidRPr="001555A0">
        <w:rPr>
          <w:rFonts w:hint="cs"/>
          <w:rtl/>
        </w:rPr>
        <w:t xml:space="preserve"> عمرو</w:t>
      </w:r>
      <w:r w:rsidR="00927D71" w:rsidRPr="001555A0">
        <w:rPr>
          <w:rFonts w:hint="cs"/>
          <w:rtl/>
        </w:rPr>
        <w:t xml:space="preserve"> بن</w:t>
      </w:r>
      <w:r w:rsidRPr="001555A0">
        <w:rPr>
          <w:rFonts w:hint="cs"/>
          <w:rtl/>
        </w:rPr>
        <w:t xml:space="preserve"> عاص گفت</w:t>
      </w:r>
      <w:r w:rsidR="004E4821" w:rsidRPr="001555A0">
        <w:rPr>
          <w:rFonts w:hint="cs"/>
          <w:rtl/>
        </w:rPr>
        <w:t xml:space="preserve">: </w:t>
      </w:r>
      <w:r w:rsidRPr="001555A0">
        <w:rPr>
          <w:rFonts w:hint="cs"/>
          <w:rtl/>
        </w:rPr>
        <w:t>ای پادشاه گروهی با</w:t>
      </w:r>
      <w:r w:rsidR="00927D71" w:rsidRPr="001555A0">
        <w:rPr>
          <w:rFonts w:hint="cs"/>
          <w:rtl/>
        </w:rPr>
        <w:t xml:space="preserve"> ما</w:t>
      </w:r>
      <w:r w:rsidRPr="001555A0">
        <w:rPr>
          <w:rFonts w:hint="cs"/>
          <w:rtl/>
        </w:rPr>
        <w:t xml:space="preserve"> مخالفت کردند و</w:t>
      </w:r>
      <w:r w:rsidR="00B038EE" w:rsidRPr="001555A0">
        <w:rPr>
          <w:rFonts w:hint="cs"/>
          <w:rtl/>
        </w:rPr>
        <w:t xml:space="preserve"> </w:t>
      </w:r>
      <w:r w:rsidRPr="001555A0">
        <w:rPr>
          <w:rFonts w:hint="cs"/>
          <w:rtl/>
        </w:rPr>
        <w:t>خدایان ما را بد گفتند و به سوی شما آمده‌اند آنان را به سوی ما برگ</w:t>
      </w:r>
      <w:r w:rsidR="00B038EE" w:rsidRPr="001555A0">
        <w:rPr>
          <w:rFonts w:hint="cs"/>
          <w:rtl/>
        </w:rPr>
        <w:t>ردان. نجاشی فرستاد نزد جعفر بن أ</w:t>
      </w:r>
      <w:r w:rsidRPr="001555A0">
        <w:rPr>
          <w:rFonts w:hint="cs"/>
          <w:rtl/>
        </w:rPr>
        <w:t>بی‌طالب</w:t>
      </w:r>
      <w:r w:rsidR="00C11467" w:rsidRPr="001555A0">
        <w:rPr>
          <w:rFonts w:hint="cs"/>
          <w:rtl/>
        </w:rPr>
        <w:t>،</w:t>
      </w:r>
      <w:r w:rsidRPr="001555A0">
        <w:rPr>
          <w:rFonts w:hint="cs"/>
          <w:rtl/>
        </w:rPr>
        <w:t xml:space="preserve"> او با رفقا</w:t>
      </w:r>
      <w:r w:rsidR="00C11467" w:rsidRPr="001555A0">
        <w:rPr>
          <w:rFonts w:hint="cs"/>
          <w:rtl/>
        </w:rPr>
        <w:t>ی</w:t>
      </w:r>
      <w:r w:rsidRPr="001555A0">
        <w:rPr>
          <w:rFonts w:hint="cs"/>
          <w:rtl/>
        </w:rPr>
        <w:t xml:space="preserve"> خود آمدند، جعفر گفت</w:t>
      </w:r>
      <w:r w:rsidR="004E4821" w:rsidRPr="001555A0">
        <w:rPr>
          <w:rFonts w:hint="cs"/>
          <w:rtl/>
        </w:rPr>
        <w:t xml:space="preserve">: </w:t>
      </w:r>
      <w:r w:rsidRPr="001555A0">
        <w:rPr>
          <w:rFonts w:hint="cs"/>
          <w:rtl/>
        </w:rPr>
        <w:t>ای پادشاه از اینان سؤال کن آیا ما بند</w:t>
      </w:r>
      <w:r w:rsidR="00A7316A" w:rsidRPr="001555A0">
        <w:rPr>
          <w:rFonts w:hint="cs"/>
          <w:rtl/>
        </w:rPr>
        <w:t>ۀ</w:t>
      </w:r>
      <w:r w:rsidRPr="001555A0">
        <w:rPr>
          <w:rFonts w:hint="cs"/>
          <w:rtl/>
        </w:rPr>
        <w:t xml:space="preserve"> ایشانیم؟ عمرو گفت</w:t>
      </w:r>
      <w:r w:rsidR="004E4821" w:rsidRPr="001555A0">
        <w:rPr>
          <w:rFonts w:hint="cs"/>
          <w:rtl/>
        </w:rPr>
        <w:t xml:space="preserve">: </w:t>
      </w:r>
      <w:r w:rsidRPr="001555A0">
        <w:rPr>
          <w:rFonts w:hint="cs"/>
          <w:rtl/>
        </w:rPr>
        <w:t>نه بلکه ایشان احرارند، گفت</w:t>
      </w:r>
      <w:r w:rsidR="004E4821" w:rsidRPr="001555A0">
        <w:rPr>
          <w:rFonts w:hint="cs"/>
          <w:rtl/>
        </w:rPr>
        <w:t xml:space="preserve">: </w:t>
      </w:r>
      <w:r w:rsidRPr="001555A0">
        <w:rPr>
          <w:rFonts w:hint="cs"/>
          <w:rtl/>
        </w:rPr>
        <w:t>بپرس آیا از</w:t>
      </w:r>
      <w:r w:rsidR="00927D71" w:rsidRPr="001555A0">
        <w:rPr>
          <w:rFonts w:hint="cs"/>
          <w:rtl/>
        </w:rPr>
        <w:t xml:space="preserve"> </w:t>
      </w:r>
      <w:r w:rsidRPr="001555A0">
        <w:rPr>
          <w:rFonts w:hint="cs"/>
          <w:rtl/>
        </w:rPr>
        <w:t>ما د</w:t>
      </w:r>
      <w:r w:rsidR="00C11467" w:rsidRPr="001555A0">
        <w:rPr>
          <w:rFonts w:hint="cs"/>
          <w:rtl/>
        </w:rPr>
        <w:t>َ</w:t>
      </w:r>
      <w:r w:rsidRPr="001555A0">
        <w:rPr>
          <w:rFonts w:hint="cs"/>
          <w:rtl/>
        </w:rPr>
        <w:t>ینی طلبکارند؟ گفت</w:t>
      </w:r>
      <w:r w:rsidR="004E4821" w:rsidRPr="001555A0">
        <w:rPr>
          <w:rFonts w:hint="cs"/>
          <w:rtl/>
        </w:rPr>
        <w:t xml:space="preserve">: </w:t>
      </w:r>
      <w:r w:rsidRPr="001555A0">
        <w:rPr>
          <w:rFonts w:hint="cs"/>
          <w:rtl/>
        </w:rPr>
        <w:t>نه، گفت</w:t>
      </w:r>
      <w:r w:rsidR="004E4821" w:rsidRPr="001555A0">
        <w:rPr>
          <w:rFonts w:hint="cs"/>
          <w:rtl/>
        </w:rPr>
        <w:t xml:space="preserve">: </w:t>
      </w:r>
      <w:r w:rsidRPr="001555A0">
        <w:rPr>
          <w:rFonts w:hint="cs"/>
          <w:rtl/>
        </w:rPr>
        <w:t>آیا خونی در گردن ما دارند؟ گفت</w:t>
      </w:r>
      <w:r w:rsidR="004E4821" w:rsidRPr="001555A0">
        <w:rPr>
          <w:rFonts w:hint="cs"/>
          <w:rtl/>
        </w:rPr>
        <w:t xml:space="preserve">: </w:t>
      </w:r>
      <w:r w:rsidRPr="001555A0">
        <w:rPr>
          <w:rFonts w:hint="cs"/>
          <w:rtl/>
        </w:rPr>
        <w:t>نه. جعفر گفت</w:t>
      </w:r>
      <w:r w:rsidR="004E4821" w:rsidRPr="001555A0">
        <w:rPr>
          <w:rFonts w:hint="cs"/>
          <w:rtl/>
        </w:rPr>
        <w:t xml:space="preserve">: </w:t>
      </w:r>
      <w:r w:rsidRPr="001555A0">
        <w:rPr>
          <w:rFonts w:hint="cs"/>
          <w:rtl/>
        </w:rPr>
        <w:t>پس چه می‌خواهید</w:t>
      </w:r>
      <w:r w:rsidR="00927D71" w:rsidRPr="001555A0">
        <w:rPr>
          <w:rFonts w:hint="cs"/>
          <w:rtl/>
        </w:rPr>
        <w:t xml:space="preserve"> </w:t>
      </w:r>
      <w:r w:rsidRPr="001555A0">
        <w:rPr>
          <w:rFonts w:hint="cs"/>
          <w:rtl/>
        </w:rPr>
        <w:t>از ما</w:t>
      </w:r>
      <w:r w:rsidR="00927D71" w:rsidRPr="001555A0">
        <w:rPr>
          <w:rFonts w:hint="cs"/>
          <w:rtl/>
        </w:rPr>
        <w:t>؟!</w:t>
      </w:r>
      <w:r w:rsidRPr="001555A0">
        <w:rPr>
          <w:rFonts w:hint="cs"/>
          <w:rtl/>
        </w:rPr>
        <w:t xml:space="preserve"> ما را اذی</w:t>
      </w:r>
      <w:r w:rsidR="00C11467" w:rsidRPr="001555A0">
        <w:rPr>
          <w:rFonts w:hint="cs"/>
          <w:rtl/>
        </w:rPr>
        <w:t>ّ</w:t>
      </w:r>
      <w:r w:rsidRPr="001555A0">
        <w:rPr>
          <w:rFonts w:hint="cs"/>
          <w:rtl/>
        </w:rPr>
        <w:t>ت کردید ما از دیار</w:t>
      </w:r>
      <w:r w:rsidR="00927D71" w:rsidRPr="001555A0">
        <w:rPr>
          <w:rFonts w:hint="cs"/>
          <w:rtl/>
        </w:rPr>
        <w:t xml:space="preserve"> </w:t>
      </w:r>
      <w:r w:rsidRPr="001555A0">
        <w:rPr>
          <w:rFonts w:hint="cs"/>
          <w:rtl/>
        </w:rPr>
        <w:t>شما خارج شدیم، سپس گفت</w:t>
      </w:r>
      <w:r w:rsidR="004E4821" w:rsidRPr="001555A0">
        <w:rPr>
          <w:rFonts w:hint="cs"/>
          <w:rtl/>
        </w:rPr>
        <w:t xml:space="preserve">: </w:t>
      </w:r>
      <w:r w:rsidRPr="001555A0">
        <w:rPr>
          <w:rFonts w:hint="cs"/>
          <w:rtl/>
        </w:rPr>
        <w:t xml:space="preserve">شاها خدا پیامبری در </w:t>
      </w:r>
      <w:r w:rsidR="006C6378" w:rsidRPr="001555A0">
        <w:rPr>
          <w:rFonts w:hint="cs"/>
          <w:rtl/>
        </w:rPr>
        <w:t>میان ما فرستاد که ما را از شرک،</w:t>
      </w:r>
      <w:r w:rsidR="00C11467" w:rsidRPr="001555A0">
        <w:rPr>
          <w:rFonts w:hint="cs"/>
          <w:rtl/>
        </w:rPr>
        <w:t xml:space="preserve"> </w:t>
      </w:r>
      <w:r w:rsidRPr="001555A0">
        <w:rPr>
          <w:rFonts w:hint="cs"/>
          <w:rtl/>
        </w:rPr>
        <w:t xml:space="preserve">بت‌پرستی </w:t>
      </w:r>
      <w:r w:rsidR="006C6378" w:rsidRPr="001555A0">
        <w:rPr>
          <w:rFonts w:hint="cs"/>
          <w:rtl/>
        </w:rPr>
        <w:t xml:space="preserve">و قمار نهی کرد و ما را به نماز، زکات، عدل، </w:t>
      </w:r>
      <w:r w:rsidRPr="001555A0">
        <w:rPr>
          <w:rFonts w:hint="cs"/>
          <w:rtl/>
        </w:rPr>
        <w:t>احسان و صل</w:t>
      </w:r>
      <w:r w:rsidR="00A7316A" w:rsidRPr="001555A0">
        <w:rPr>
          <w:rFonts w:hint="cs"/>
          <w:rtl/>
        </w:rPr>
        <w:t>ۀ</w:t>
      </w:r>
      <w:r w:rsidR="006C6378" w:rsidRPr="001555A0">
        <w:rPr>
          <w:rFonts w:hint="eastAsia"/>
          <w:rtl/>
        </w:rPr>
        <w:t>‌</w:t>
      </w:r>
      <w:r w:rsidRPr="001555A0">
        <w:rPr>
          <w:rFonts w:hint="cs"/>
          <w:rtl/>
        </w:rPr>
        <w:t>رحم امر کرد و</w:t>
      </w:r>
      <w:r w:rsidR="006C6378" w:rsidRPr="001555A0">
        <w:rPr>
          <w:rFonts w:hint="cs"/>
          <w:rtl/>
        </w:rPr>
        <w:t xml:space="preserve"> از فحشاء،</w:t>
      </w:r>
      <w:r w:rsidRPr="001555A0">
        <w:rPr>
          <w:rFonts w:hint="cs"/>
          <w:rtl/>
        </w:rPr>
        <w:t xml:space="preserve"> منکر و ستم نهی نمود، نجاشی گفت</w:t>
      </w:r>
      <w:r w:rsidR="004E4821" w:rsidRPr="001555A0">
        <w:rPr>
          <w:rFonts w:hint="cs"/>
          <w:rtl/>
        </w:rPr>
        <w:t xml:space="preserve">: </w:t>
      </w:r>
      <w:r w:rsidRPr="001555A0">
        <w:rPr>
          <w:rFonts w:hint="cs"/>
          <w:rtl/>
        </w:rPr>
        <w:t>خدا عیسی</w:t>
      </w:r>
      <w:r w:rsidRPr="001555A0">
        <w:rPr>
          <w:rFonts w:hint="cs"/>
        </w:rPr>
        <w:sym w:font="AGA Arabesque" w:char="F075"/>
      </w:r>
      <w:r w:rsidRPr="001555A0">
        <w:rPr>
          <w:rFonts w:hint="cs"/>
          <w:rtl/>
        </w:rPr>
        <w:t xml:space="preserve"> را برای همین فرستاد، پس نجاشی گفت</w:t>
      </w:r>
      <w:r w:rsidR="004E4821" w:rsidRPr="001555A0">
        <w:rPr>
          <w:rFonts w:hint="cs"/>
          <w:rtl/>
        </w:rPr>
        <w:t xml:space="preserve">: </w:t>
      </w:r>
      <w:r w:rsidRPr="001555A0">
        <w:rPr>
          <w:rFonts w:hint="cs"/>
          <w:rtl/>
        </w:rPr>
        <w:t>از آنچه خدا بر او نازل کرده حفظ داری؟ گفت</w:t>
      </w:r>
      <w:r w:rsidR="004E4821" w:rsidRPr="001555A0">
        <w:rPr>
          <w:rFonts w:hint="cs"/>
          <w:rtl/>
        </w:rPr>
        <w:t xml:space="preserve">: </w:t>
      </w:r>
      <w:r w:rsidR="00927D71" w:rsidRPr="001555A0">
        <w:rPr>
          <w:rFonts w:hint="cs"/>
          <w:rtl/>
        </w:rPr>
        <w:t>بلی.</w:t>
      </w:r>
      <w:r w:rsidRPr="001555A0">
        <w:rPr>
          <w:rFonts w:hint="cs"/>
          <w:rtl/>
        </w:rPr>
        <w:t xml:space="preserve"> پس سور</w:t>
      </w:r>
      <w:r w:rsidR="00A7316A" w:rsidRPr="001555A0">
        <w:rPr>
          <w:rFonts w:hint="cs"/>
          <w:rtl/>
        </w:rPr>
        <w:t>ۀ</w:t>
      </w:r>
      <w:r w:rsidRPr="001555A0">
        <w:rPr>
          <w:rFonts w:hint="cs"/>
          <w:rtl/>
        </w:rPr>
        <w:t xml:space="preserve"> مریم را خواند تا رسید به آی</w:t>
      </w:r>
      <w:r w:rsidR="00A7316A" w:rsidRPr="001555A0">
        <w:rPr>
          <w:rFonts w:hint="cs"/>
          <w:rtl/>
        </w:rPr>
        <w:t>ۀ</w:t>
      </w:r>
      <w:r w:rsidR="004E4821" w:rsidRPr="001555A0">
        <w:rPr>
          <w:rFonts w:hint="cs"/>
          <w:rtl/>
        </w:rPr>
        <w:t xml:space="preserve">: </w:t>
      </w:r>
    </w:p>
    <w:p w:rsidR="00886115" w:rsidRPr="001555A0" w:rsidRDefault="005603C8" w:rsidP="0096048F">
      <w:pPr>
        <w:pStyle w:val="ad"/>
        <w:rPr>
          <w:rFonts w:cs="B Lotus"/>
          <w:sz w:val="30"/>
          <w:szCs w:val="30"/>
          <w:rtl/>
          <w:lang w:bidi="fa-IR"/>
        </w:rPr>
      </w:pPr>
      <w:r w:rsidRPr="001555A0">
        <w:rPr>
          <w:rFonts w:hint="cs"/>
          <w:rtl/>
        </w:rPr>
        <w:t xml:space="preserve"> </w:t>
      </w:r>
      <w:r w:rsidR="00C11467" w:rsidRPr="001555A0">
        <w:rPr>
          <w:rFonts w:hint="cs"/>
          <w:rtl/>
        </w:rPr>
        <w:t xml:space="preserve"> </w:t>
      </w:r>
      <w:r w:rsidR="00A77251" w:rsidRPr="001555A0">
        <w:rPr>
          <w:rFonts w:ascii="Traditional Arabic" w:hAnsi="Traditional Arabic" w:cs="Traditional Arabic"/>
          <w:rtl/>
        </w:rPr>
        <w:t>﴿</w:t>
      </w:r>
      <w:r w:rsidR="00927D71" w:rsidRPr="001555A0">
        <w:rPr>
          <w:rtl/>
        </w:rPr>
        <w:t>وَهُزِّي إِلَيْكِ بِجِذْعِ النَّخْلَةِ تُسَاقِطْ عَلَيْكِ رُطَباً جَنِيّاً</w:t>
      </w:r>
      <w:r w:rsidR="00A77251" w:rsidRPr="001555A0">
        <w:rPr>
          <w:rFonts w:ascii="Traditional Arabic" w:hAnsi="Traditional Arabic" w:cs="Traditional Arabic"/>
          <w:rtl/>
        </w:rPr>
        <w:t>﴾</w:t>
      </w:r>
      <w:r w:rsidR="005B55C7" w:rsidRPr="001555A0">
        <w:rPr>
          <w:rFonts w:cs="Arabic11 BT"/>
          <w:vertAlign w:val="superscript"/>
          <w:rtl/>
        </w:rPr>
        <w:t>(</w:t>
      </w:r>
      <w:r w:rsidR="005B55C7" w:rsidRPr="001555A0">
        <w:rPr>
          <w:rFonts w:cs="Arabic11 BT"/>
          <w:vertAlign w:val="superscript"/>
          <w:rtl/>
        </w:rPr>
        <w:footnoteReference w:id="26"/>
      </w:r>
      <w:r w:rsidR="005B55C7" w:rsidRPr="001555A0">
        <w:rPr>
          <w:rFonts w:cs="Arabic11 BT"/>
          <w:vertAlign w:val="superscript"/>
          <w:rtl/>
        </w:rPr>
        <w:t>)</w:t>
      </w:r>
      <w:r w:rsidR="00927D71" w:rsidRPr="001555A0">
        <w:rPr>
          <w:rFonts w:cs="B Lotus"/>
          <w:b/>
          <w:bCs/>
          <w:sz w:val="30"/>
          <w:szCs w:val="30"/>
          <w:rtl/>
          <w:lang w:bidi="fa-IR"/>
        </w:rPr>
        <w:t xml:space="preserve"> </w:t>
      </w:r>
      <w:r w:rsidR="00A77251" w:rsidRPr="001555A0">
        <w:rPr>
          <w:rFonts w:cs="B Lotus" w:hint="cs"/>
          <w:sz w:val="30"/>
          <w:szCs w:val="30"/>
          <w:rtl/>
          <w:lang w:bidi="fa-IR"/>
        </w:rPr>
        <w:tab/>
      </w:r>
      <w:r w:rsidR="00A77251" w:rsidRPr="001555A0">
        <w:rPr>
          <w:rStyle w:val="Char0"/>
          <w:rFonts w:hint="cs"/>
          <w:rtl/>
        </w:rPr>
        <w:t>[</w:t>
      </w:r>
      <w:r w:rsidR="00927D71" w:rsidRPr="001555A0">
        <w:rPr>
          <w:rStyle w:val="Char0"/>
          <w:rtl/>
        </w:rPr>
        <w:t>مريم</w:t>
      </w:r>
      <w:r w:rsidR="004E4821" w:rsidRPr="001555A0">
        <w:rPr>
          <w:rStyle w:val="Char0"/>
          <w:rtl/>
        </w:rPr>
        <w:t xml:space="preserve">: </w:t>
      </w:r>
      <w:r w:rsidR="00927D71" w:rsidRPr="001555A0">
        <w:rPr>
          <w:rStyle w:val="Char0"/>
          <w:rtl/>
        </w:rPr>
        <w:t>25</w:t>
      </w:r>
      <w:r w:rsidR="00A77251" w:rsidRPr="001555A0">
        <w:rPr>
          <w:rStyle w:val="Char0"/>
          <w:rFonts w:hint="cs"/>
          <w:rtl/>
        </w:rPr>
        <w:t>]</w:t>
      </w:r>
    </w:p>
    <w:p w:rsidR="00886115" w:rsidRPr="001555A0" w:rsidRDefault="00886115" w:rsidP="0096048F">
      <w:pPr>
        <w:pStyle w:val="a1"/>
        <w:rPr>
          <w:rtl/>
        </w:rPr>
      </w:pPr>
      <w:r w:rsidRPr="001555A0">
        <w:rPr>
          <w:rFonts w:hint="cs"/>
          <w:rtl/>
        </w:rPr>
        <w:t>این آیات در نجاشی و</w:t>
      </w:r>
      <w:r w:rsidR="005603C8" w:rsidRPr="001555A0">
        <w:rPr>
          <w:rFonts w:hint="cs"/>
          <w:rtl/>
        </w:rPr>
        <w:t xml:space="preserve"> </w:t>
      </w:r>
      <w:r w:rsidRPr="001555A0">
        <w:rPr>
          <w:rFonts w:hint="cs"/>
          <w:rtl/>
        </w:rPr>
        <w:t>اهل مجلس او تأثیر کرد ب</w:t>
      </w:r>
      <w:r w:rsidR="00C11467" w:rsidRPr="001555A0">
        <w:rPr>
          <w:rFonts w:hint="cs"/>
          <w:rtl/>
        </w:rPr>
        <w:t xml:space="preserve">ه </w:t>
      </w:r>
      <w:r w:rsidRPr="001555A0">
        <w:rPr>
          <w:rFonts w:hint="cs"/>
          <w:rtl/>
        </w:rPr>
        <w:t>طوری</w:t>
      </w:r>
      <w:r w:rsidR="00C11467" w:rsidRPr="001555A0">
        <w:rPr>
          <w:rFonts w:hint="cs"/>
          <w:rtl/>
        </w:rPr>
        <w:t xml:space="preserve"> </w:t>
      </w:r>
      <w:r w:rsidRPr="001555A0">
        <w:rPr>
          <w:rFonts w:hint="cs"/>
          <w:rtl/>
        </w:rPr>
        <w:t>که همه گریان شدند و صدای گری</w:t>
      </w:r>
      <w:r w:rsidR="00A7316A" w:rsidRPr="001555A0">
        <w:rPr>
          <w:rFonts w:hint="cs"/>
          <w:rtl/>
        </w:rPr>
        <w:t>ۀ</w:t>
      </w:r>
      <w:r w:rsidRPr="001555A0">
        <w:rPr>
          <w:rFonts w:hint="cs"/>
          <w:rtl/>
        </w:rPr>
        <w:t xml:space="preserve"> ایشان بلند شد</w:t>
      </w:r>
      <w:r w:rsidR="00116758" w:rsidRPr="001555A0">
        <w:rPr>
          <w:rFonts w:cs="Arabic11 BT" w:hint="cs"/>
          <w:vertAlign w:val="superscript"/>
          <w:rtl/>
          <w:lang w:bidi="ar-SA"/>
        </w:rPr>
        <w:t>(</w:t>
      </w:r>
      <w:r w:rsidR="00116758" w:rsidRPr="001555A0">
        <w:rPr>
          <w:rFonts w:cs="Arabic11 BT"/>
          <w:vertAlign w:val="superscript"/>
          <w:rtl/>
          <w:lang w:bidi="ar-SA"/>
        </w:rPr>
        <w:footnoteReference w:id="27"/>
      </w:r>
      <w:r w:rsidR="00116758" w:rsidRPr="001555A0">
        <w:rPr>
          <w:rFonts w:cs="Arabic11 BT" w:hint="cs"/>
          <w:vertAlign w:val="superscript"/>
          <w:rtl/>
          <w:lang w:bidi="ar-SA"/>
        </w:rPr>
        <w:t>)</w:t>
      </w:r>
      <w:r w:rsidRPr="001555A0">
        <w:rPr>
          <w:rFonts w:hint="cs"/>
          <w:rtl/>
        </w:rPr>
        <w:t>.</w:t>
      </w:r>
    </w:p>
    <w:tbl>
      <w:tblPr>
        <w:bidiVisual/>
        <w:tblW w:w="0" w:type="auto"/>
        <w:jc w:val="center"/>
        <w:tblLook w:val="01E0" w:firstRow="1" w:lastRow="1" w:firstColumn="1" w:lastColumn="1" w:noHBand="0" w:noVBand="0"/>
      </w:tblPr>
      <w:tblGrid>
        <w:gridCol w:w="3258"/>
        <w:gridCol w:w="720"/>
        <w:gridCol w:w="3443"/>
      </w:tblGrid>
      <w:tr w:rsidR="00886115" w:rsidRPr="001555A0" w:rsidTr="00552DAE">
        <w:trPr>
          <w:jc w:val="center"/>
        </w:trPr>
        <w:tc>
          <w:tcPr>
            <w:tcW w:w="3258"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قول جعفر بس خوش آمد شاه را</w:t>
            </w:r>
            <w:r w:rsidRPr="001555A0">
              <w:rPr>
                <w:rFonts w:ascii="IRLotus" w:hAnsi="IRLotus" w:cs="IRLotus"/>
                <w:sz w:val="28"/>
                <w:szCs w:val="28"/>
                <w:rtl/>
                <w:lang w:bidi="fa-IR"/>
              </w:rPr>
              <w:br/>
            </w:r>
          </w:p>
        </w:tc>
        <w:tc>
          <w:tcPr>
            <w:tcW w:w="720"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443"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گشت جعفر کهربا مر</w:t>
            </w:r>
            <w:r w:rsidR="00863521" w:rsidRPr="001555A0">
              <w:rPr>
                <w:rFonts w:ascii="IRLotus" w:hAnsi="IRLotus" w:cs="IRLotus"/>
                <w:sz w:val="28"/>
                <w:szCs w:val="28"/>
                <w:rtl/>
                <w:lang w:bidi="fa-IR"/>
              </w:rPr>
              <w:t xml:space="preserve"> </w:t>
            </w:r>
            <w:r w:rsidRPr="001555A0">
              <w:rPr>
                <w:rFonts w:ascii="IRLotus" w:hAnsi="IRLotus" w:cs="IRLotus"/>
                <w:sz w:val="28"/>
                <w:szCs w:val="28"/>
                <w:rtl/>
                <w:lang w:bidi="fa-IR"/>
              </w:rPr>
              <w:t>کاه را</w:t>
            </w:r>
            <w:r w:rsidRPr="001555A0">
              <w:rPr>
                <w:rFonts w:ascii="IRLotus" w:hAnsi="IRLotus" w:cs="IRLotus"/>
                <w:sz w:val="28"/>
                <w:szCs w:val="28"/>
                <w:rtl/>
                <w:lang w:bidi="fa-IR"/>
              </w:rPr>
              <w:br/>
            </w:r>
          </w:p>
        </w:tc>
      </w:tr>
      <w:tr w:rsidR="00886115" w:rsidRPr="001555A0" w:rsidTr="00552DAE">
        <w:trPr>
          <w:trHeight w:val="461"/>
          <w:jc w:val="center"/>
        </w:trPr>
        <w:tc>
          <w:tcPr>
            <w:tcW w:w="3258"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پس نجاشی با تمام حاضرین</w:t>
            </w:r>
            <w:r w:rsidRPr="001555A0">
              <w:rPr>
                <w:rFonts w:ascii="IRLotus" w:hAnsi="IRLotus" w:cs="IRLotus"/>
                <w:sz w:val="28"/>
                <w:szCs w:val="28"/>
                <w:rtl/>
                <w:lang w:bidi="fa-IR"/>
              </w:rPr>
              <w:br/>
            </w:r>
          </w:p>
        </w:tc>
        <w:tc>
          <w:tcPr>
            <w:tcW w:w="720" w:type="dxa"/>
          </w:tcPr>
          <w:p w:rsidR="00886115" w:rsidRPr="001555A0" w:rsidRDefault="00886115" w:rsidP="0096048F">
            <w:pPr>
              <w:tabs>
                <w:tab w:val="right" w:pos="7087"/>
              </w:tabs>
              <w:jc w:val="lowKashida"/>
              <w:rPr>
                <w:rFonts w:ascii="IRLotus" w:hAnsi="IRLotus" w:cs="IRLotus"/>
                <w:sz w:val="2"/>
                <w:szCs w:val="2"/>
                <w:rtl/>
                <w:lang w:bidi="fa-IR"/>
              </w:rPr>
            </w:pPr>
          </w:p>
        </w:tc>
        <w:tc>
          <w:tcPr>
            <w:tcW w:w="3443"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گریه افتادند ز آیات</w:t>
            </w:r>
            <w:r w:rsidR="00C11467" w:rsidRPr="001555A0">
              <w:rPr>
                <w:rFonts w:ascii="IRLotus" w:hAnsi="IRLotus" w:cs="IRLotus"/>
                <w:sz w:val="28"/>
                <w:szCs w:val="28"/>
                <w:rtl/>
                <w:lang w:bidi="fa-IR"/>
              </w:rPr>
              <w:t>ِ</w:t>
            </w:r>
            <w:r w:rsidRPr="001555A0">
              <w:rPr>
                <w:rFonts w:ascii="IRLotus" w:hAnsi="IRLotus" w:cs="IRLotus"/>
                <w:sz w:val="28"/>
                <w:szCs w:val="28"/>
                <w:rtl/>
                <w:lang w:bidi="fa-IR"/>
              </w:rPr>
              <w:t xml:space="preserve"> چنین</w:t>
            </w:r>
            <w:r w:rsidR="00552DAE" w:rsidRPr="001555A0">
              <w:rPr>
                <w:rFonts w:ascii="IRLotus" w:hAnsi="IRLotus" w:cs="IRLotus" w:hint="cs"/>
                <w:sz w:val="28"/>
                <w:szCs w:val="28"/>
                <w:rtl/>
                <w:lang w:bidi="fa-IR"/>
              </w:rPr>
              <w:br/>
            </w:r>
          </w:p>
        </w:tc>
      </w:tr>
      <w:tr w:rsidR="00150442" w:rsidRPr="001555A0" w:rsidTr="00552DAE">
        <w:trPr>
          <w:trHeight w:val="405"/>
          <w:jc w:val="center"/>
        </w:trPr>
        <w:tc>
          <w:tcPr>
            <w:tcW w:w="3258" w:type="dxa"/>
          </w:tcPr>
          <w:p w:rsidR="00150442" w:rsidRPr="001555A0" w:rsidRDefault="00150442"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شد صدای گري</w:t>
            </w:r>
            <w:r w:rsidR="0007256F" w:rsidRPr="001555A0">
              <w:rPr>
                <w:rFonts w:ascii="IRLotus" w:hAnsi="IRLotus" w:cs="IRLotus" w:hint="cs"/>
                <w:sz w:val="28"/>
                <w:szCs w:val="28"/>
                <w:rtl/>
                <w:lang w:bidi="fa-IR"/>
              </w:rPr>
              <w:t>ۀ</w:t>
            </w:r>
            <w:r w:rsidRPr="001555A0">
              <w:rPr>
                <w:rFonts w:ascii="IRLotus" w:hAnsi="IRLotus" w:cs="IRLotus"/>
                <w:sz w:val="28"/>
                <w:szCs w:val="28"/>
                <w:rtl/>
                <w:lang w:bidi="fa-IR"/>
              </w:rPr>
              <w:t xml:space="preserve"> ايشان بلند</w:t>
            </w:r>
            <w:r w:rsidR="00DE565E" w:rsidRPr="001555A0">
              <w:rPr>
                <w:rFonts w:ascii="IRLotus" w:hAnsi="IRLotus" w:cs="IRLotus"/>
                <w:sz w:val="28"/>
                <w:szCs w:val="28"/>
                <w:rtl/>
                <w:lang w:bidi="fa-IR"/>
              </w:rPr>
              <w:br/>
            </w:r>
          </w:p>
        </w:tc>
        <w:tc>
          <w:tcPr>
            <w:tcW w:w="720" w:type="dxa"/>
          </w:tcPr>
          <w:p w:rsidR="00150442" w:rsidRPr="001555A0" w:rsidRDefault="00150442" w:rsidP="0096048F">
            <w:pPr>
              <w:tabs>
                <w:tab w:val="right" w:pos="7087"/>
              </w:tabs>
              <w:jc w:val="lowKashida"/>
              <w:rPr>
                <w:rFonts w:ascii="IRLotus" w:hAnsi="IRLotus" w:cs="IRLotus"/>
                <w:sz w:val="28"/>
                <w:szCs w:val="28"/>
                <w:rtl/>
                <w:lang w:bidi="fa-IR"/>
              </w:rPr>
            </w:pPr>
          </w:p>
        </w:tc>
        <w:tc>
          <w:tcPr>
            <w:tcW w:w="3443" w:type="dxa"/>
          </w:tcPr>
          <w:p w:rsidR="00150442" w:rsidRPr="001555A0" w:rsidRDefault="00150442"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شورش وغوغا در آن مجلس فكند</w:t>
            </w:r>
            <w:r w:rsidR="00DE565E" w:rsidRPr="001555A0">
              <w:rPr>
                <w:rFonts w:ascii="IRLotus" w:hAnsi="IRLotus" w:cs="IRLotus"/>
                <w:sz w:val="28"/>
                <w:szCs w:val="28"/>
                <w:rtl/>
                <w:lang w:bidi="fa-IR"/>
              </w:rPr>
              <w:br/>
            </w:r>
          </w:p>
        </w:tc>
      </w:tr>
      <w:tr w:rsidR="00886115" w:rsidRPr="001555A0" w:rsidTr="00552DAE">
        <w:trPr>
          <w:jc w:val="center"/>
        </w:trPr>
        <w:tc>
          <w:tcPr>
            <w:tcW w:w="3258"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پس نجاشی گفت اهلاً مرحباً</w:t>
            </w:r>
            <w:r w:rsidRPr="001555A0">
              <w:rPr>
                <w:rFonts w:ascii="IRLotus" w:hAnsi="IRLotus" w:cs="IRLotus"/>
                <w:sz w:val="28"/>
                <w:szCs w:val="28"/>
                <w:rtl/>
                <w:lang w:bidi="fa-IR"/>
              </w:rPr>
              <w:br/>
            </w:r>
          </w:p>
        </w:tc>
        <w:tc>
          <w:tcPr>
            <w:tcW w:w="720"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443"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 xml:space="preserve">بر شما و </w:t>
            </w:r>
            <w:r w:rsidR="006C6378" w:rsidRPr="001555A0">
              <w:rPr>
                <w:rFonts w:ascii="IRLotus" w:hAnsi="IRLotus" w:cs="IRLotus"/>
                <w:sz w:val="28"/>
                <w:szCs w:val="28"/>
                <w:rtl/>
                <w:lang w:bidi="fa-IR"/>
              </w:rPr>
              <w:t>آن فرستند</w:t>
            </w:r>
            <w:r w:rsidR="006C6378" w:rsidRPr="001555A0">
              <w:rPr>
                <w:rFonts w:ascii="IRLotus" w:hAnsi="IRLotus" w:cs="IRLotus" w:hint="cs"/>
                <w:sz w:val="28"/>
                <w:szCs w:val="28"/>
                <w:rtl/>
                <w:lang w:bidi="fa-IR"/>
              </w:rPr>
              <w:t>ه</w:t>
            </w:r>
            <w:r w:rsidRPr="001555A0">
              <w:rPr>
                <w:rFonts w:ascii="IRLotus" w:hAnsi="IRLotus" w:cs="IRLotus"/>
                <w:sz w:val="28"/>
                <w:szCs w:val="28"/>
                <w:rtl/>
                <w:lang w:bidi="fa-IR"/>
              </w:rPr>
              <w:t xml:space="preserve"> شما</w:t>
            </w:r>
            <w:r w:rsidRPr="001555A0">
              <w:rPr>
                <w:rFonts w:ascii="IRLotus" w:hAnsi="IRLotus" w:cs="IRLotus"/>
                <w:sz w:val="28"/>
                <w:szCs w:val="28"/>
                <w:rtl/>
                <w:lang w:bidi="fa-IR"/>
              </w:rPr>
              <w:br/>
            </w:r>
          </w:p>
        </w:tc>
      </w:tr>
      <w:tr w:rsidR="00886115" w:rsidRPr="001555A0" w:rsidTr="00552DAE">
        <w:trPr>
          <w:jc w:val="center"/>
        </w:trPr>
        <w:tc>
          <w:tcPr>
            <w:tcW w:w="3258"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من گواهم او نبی</w:t>
            </w:r>
            <w:r w:rsidR="00C11467" w:rsidRPr="001555A0">
              <w:rPr>
                <w:rFonts w:ascii="IRLotus" w:hAnsi="IRLotus" w:cs="IRLotus"/>
                <w:sz w:val="28"/>
                <w:szCs w:val="28"/>
                <w:rtl/>
                <w:lang w:bidi="fa-IR"/>
              </w:rPr>
              <w:t>ِّ</w:t>
            </w:r>
            <w:r w:rsidRPr="001555A0">
              <w:rPr>
                <w:rFonts w:ascii="IRLotus" w:hAnsi="IRLotus" w:cs="IRLotus"/>
                <w:sz w:val="28"/>
                <w:szCs w:val="28"/>
                <w:rtl/>
                <w:lang w:bidi="fa-IR"/>
              </w:rPr>
              <w:t xml:space="preserve"> صادق است</w:t>
            </w:r>
            <w:r w:rsidRPr="001555A0">
              <w:rPr>
                <w:rFonts w:ascii="IRLotus" w:hAnsi="IRLotus" w:cs="IRLotus"/>
                <w:sz w:val="28"/>
                <w:szCs w:val="28"/>
                <w:rtl/>
                <w:lang w:bidi="fa-IR"/>
              </w:rPr>
              <w:br/>
            </w:r>
          </w:p>
        </w:tc>
        <w:tc>
          <w:tcPr>
            <w:tcW w:w="720"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443"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بر بشارتهای عیسی طابق است</w:t>
            </w:r>
            <w:r w:rsidRPr="001555A0">
              <w:rPr>
                <w:rFonts w:ascii="IRLotus" w:hAnsi="IRLotus" w:cs="IRLotus"/>
                <w:sz w:val="28"/>
                <w:szCs w:val="28"/>
                <w:rtl/>
                <w:lang w:bidi="fa-IR"/>
              </w:rPr>
              <w:br/>
            </w:r>
          </w:p>
        </w:tc>
      </w:tr>
      <w:tr w:rsidR="00886115" w:rsidRPr="001555A0" w:rsidTr="00552DAE">
        <w:trPr>
          <w:jc w:val="center"/>
        </w:trPr>
        <w:tc>
          <w:tcPr>
            <w:tcW w:w="3258"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گر</w:t>
            </w:r>
            <w:r w:rsidR="00863521" w:rsidRPr="001555A0">
              <w:rPr>
                <w:rFonts w:ascii="IRLotus" w:hAnsi="IRLotus" w:cs="IRLotus"/>
                <w:sz w:val="28"/>
                <w:szCs w:val="28"/>
                <w:rtl/>
                <w:lang w:bidi="fa-IR"/>
              </w:rPr>
              <w:t xml:space="preserve"> </w:t>
            </w:r>
            <w:r w:rsidRPr="001555A0">
              <w:rPr>
                <w:rFonts w:ascii="IRLotus" w:hAnsi="IRLotus" w:cs="IRLotus"/>
                <w:sz w:val="28"/>
                <w:szCs w:val="28"/>
                <w:rtl/>
                <w:lang w:bidi="fa-IR"/>
              </w:rPr>
              <w:t>نبد مانع مرا این سلطنت</w:t>
            </w:r>
            <w:r w:rsidRPr="001555A0">
              <w:rPr>
                <w:rFonts w:ascii="IRLotus" w:hAnsi="IRLotus" w:cs="IRLotus"/>
                <w:sz w:val="28"/>
                <w:szCs w:val="28"/>
                <w:rtl/>
                <w:lang w:bidi="fa-IR"/>
              </w:rPr>
              <w:br/>
            </w:r>
          </w:p>
        </w:tc>
        <w:tc>
          <w:tcPr>
            <w:tcW w:w="720"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443"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کفش دار او بدم از مکرمت</w:t>
            </w:r>
            <w:r w:rsidRPr="001555A0">
              <w:rPr>
                <w:rFonts w:ascii="IRLotus" w:hAnsi="IRLotus" w:cs="IRLotus"/>
                <w:sz w:val="28"/>
                <w:szCs w:val="28"/>
                <w:rtl/>
                <w:lang w:bidi="fa-IR"/>
              </w:rPr>
              <w:br/>
            </w:r>
          </w:p>
        </w:tc>
      </w:tr>
    </w:tbl>
    <w:p w:rsidR="00886115" w:rsidRPr="001555A0" w:rsidRDefault="00886115" w:rsidP="0096048F">
      <w:pPr>
        <w:pStyle w:val="a1"/>
        <w:rPr>
          <w:rtl/>
        </w:rPr>
      </w:pPr>
      <w:r w:rsidRPr="001555A0">
        <w:rPr>
          <w:rFonts w:hint="cs"/>
          <w:rtl/>
        </w:rPr>
        <w:t>و بعضی گفته‌اند این آیا</w:t>
      </w:r>
      <w:r w:rsidR="00863521" w:rsidRPr="001555A0">
        <w:rPr>
          <w:rFonts w:hint="cs"/>
          <w:rtl/>
        </w:rPr>
        <w:t>ت</w:t>
      </w:r>
      <w:r w:rsidRPr="001555A0">
        <w:rPr>
          <w:rFonts w:hint="cs"/>
          <w:rtl/>
        </w:rPr>
        <w:t xml:space="preserve"> نازل شده راجع به هشتاد نفری که خدمت رسول خدا</w:t>
      </w:r>
      <w:r w:rsidR="00947FB1" w:rsidRPr="001555A0">
        <w:rPr>
          <w:rFonts w:cs="CTraditional Arabic" w:hint="cs"/>
          <w:rtl/>
        </w:rPr>
        <w:t>ص</w:t>
      </w:r>
      <w:r w:rsidRPr="001555A0">
        <w:rPr>
          <w:rFonts w:hint="cs"/>
          <w:rtl/>
        </w:rPr>
        <w:t xml:space="preserve"> رسیدند د</w:t>
      </w:r>
      <w:r w:rsidR="006C6378" w:rsidRPr="001555A0">
        <w:rPr>
          <w:rFonts w:hint="cs"/>
          <w:rtl/>
        </w:rPr>
        <w:t xml:space="preserve">ر مدینه، چهل نفر از اهل نجران و </w:t>
      </w:r>
      <w:r w:rsidRPr="001555A0">
        <w:rPr>
          <w:rFonts w:hint="cs"/>
          <w:rtl/>
        </w:rPr>
        <w:t>32 نفر از اهل شام و</w:t>
      </w:r>
      <w:r w:rsidR="006C6378" w:rsidRPr="001555A0">
        <w:rPr>
          <w:rFonts w:hint="cs"/>
          <w:rtl/>
        </w:rPr>
        <w:t xml:space="preserve"> </w:t>
      </w:r>
      <w:r w:rsidRPr="001555A0">
        <w:rPr>
          <w:rFonts w:hint="cs"/>
          <w:rtl/>
        </w:rPr>
        <w:t>هشت نفر رومی که رسول خدا</w:t>
      </w:r>
      <w:r w:rsidR="00947FB1" w:rsidRPr="001555A0">
        <w:rPr>
          <w:rFonts w:cs="CTraditional Arabic" w:hint="cs"/>
          <w:rtl/>
        </w:rPr>
        <w:t>ص</w:t>
      </w:r>
      <w:r w:rsidRPr="001555A0">
        <w:rPr>
          <w:rFonts w:hint="cs"/>
          <w:rtl/>
        </w:rPr>
        <w:t xml:space="preserve"> سور</w:t>
      </w:r>
      <w:r w:rsidR="00A7316A" w:rsidRPr="001555A0">
        <w:rPr>
          <w:rFonts w:hint="cs"/>
          <w:rtl/>
        </w:rPr>
        <w:t>ۀ</w:t>
      </w:r>
      <w:r w:rsidRPr="001555A0">
        <w:rPr>
          <w:rFonts w:hint="cs"/>
          <w:rtl/>
        </w:rPr>
        <w:t xml:space="preserve"> یس را بر ایشان خ</w:t>
      </w:r>
      <w:r w:rsidR="00863521" w:rsidRPr="001555A0">
        <w:rPr>
          <w:rFonts w:hint="cs"/>
          <w:rtl/>
        </w:rPr>
        <w:t>واند و</w:t>
      </w:r>
      <w:r w:rsidR="006C6378" w:rsidRPr="001555A0">
        <w:rPr>
          <w:rFonts w:hint="cs"/>
          <w:rtl/>
        </w:rPr>
        <w:t xml:space="preserve"> </w:t>
      </w:r>
      <w:r w:rsidR="00863521" w:rsidRPr="001555A0">
        <w:rPr>
          <w:rFonts w:hint="cs"/>
          <w:rtl/>
        </w:rPr>
        <w:t>ایشان مسلمان شدند</w:t>
      </w:r>
      <w:r w:rsidR="00116758" w:rsidRPr="001555A0">
        <w:rPr>
          <w:rFonts w:cs="Arabic11 BT"/>
          <w:vertAlign w:val="superscript"/>
          <w:rtl/>
          <w:lang w:bidi="ar-SA"/>
        </w:rPr>
        <w:t>(</w:t>
      </w:r>
      <w:r w:rsidR="00116758" w:rsidRPr="001555A0">
        <w:rPr>
          <w:rStyle w:val="FootnoteReference"/>
          <w:rFonts w:eastAsia="B Badr" w:cs="Arabic11 BT"/>
          <w:szCs w:val="28"/>
          <w:rtl/>
        </w:rPr>
        <w:footnoteReference w:id="28"/>
      </w:r>
      <w:r w:rsidR="00116758" w:rsidRPr="001555A0">
        <w:rPr>
          <w:rFonts w:cs="Arabic11 BT"/>
          <w:vertAlign w:val="superscript"/>
          <w:rtl/>
          <w:lang w:bidi="ar-SA"/>
        </w:rPr>
        <w:t>)</w:t>
      </w:r>
      <w:r w:rsidR="00863521"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F03A15" w:rsidRPr="001555A0">
        <w:rPr>
          <w:rStyle w:val="Char2"/>
          <w:rFonts w:hint="eastAsia"/>
          <w:rtl/>
        </w:rPr>
        <w:t>فَأَثَ</w:t>
      </w:r>
      <w:r w:rsidR="00F03A15" w:rsidRPr="001555A0">
        <w:rPr>
          <w:rStyle w:val="Char2"/>
          <w:rFonts w:hint="cs"/>
          <w:rtl/>
        </w:rPr>
        <w:t>ٰ</w:t>
      </w:r>
      <w:r w:rsidR="00F03A15" w:rsidRPr="001555A0">
        <w:rPr>
          <w:rStyle w:val="Char2"/>
          <w:rFonts w:hint="eastAsia"/>
          <w:rtl/>
        </w:rPr>
        <w:t>بَهُمُ</w:t>
      </w:r>
      <w:r w:rsidR="00F03A15" w:rsidRPr="001555A0">
        <w:rPr>
          <w:rStyle w:val="Char2"/>
          <w:rtl/>
        </w:rPr>
        <w:t xml:space="preserve"> </w:t>
      </w:r>
      <w:r w:rsidR="00F03A15" w:rsidRPr="001555A0">
        <w:rPr>
          <w:rStyle w:val="Char2"/>
          <w:rFonts w:hint="cs"/>
          <w:rtl/>
        </w:rPr>
        <w:t>ٱ</w:t>
      </w:r>
      <w:r w:rsidR="00F03A15" w:rsidRPr="001555A0">
        <w:rPr>
          <w:rStyle w:val="Char2"/>
          <w:rFonts w:hint="eastAsia"/>
          <w:rtl/>
        </w:rPr>
        <w:t>للَّهُ</w:t>
      </w:r>
      <w:r w:rsidR="00F03A15" w:rsidRPr="001555A0">
        <w:rPr>
          <w:rStyle w:val="Char2"/>
          <w:rtl/>
        </w:rPr>
        <w:t xml:space="preserve"> </w:t>
      </w:r>
      <w:r w:rsidR="00F03A15" w:rsidRPr="001555A0">
        <w:rPr>
          <w:rStyle w:val="Char2"/>
          <w:rFonts w:hint="eastAsia"/>
          <w:rtl/>
        </w:rPr>
        <w:t>بِمَا</w:t>
      </w:r>
      <w:r w:rsidR="00F03A15" w:rsidRPr="001555A0">
        <w:rPr>
          <w:rStyle w:val="Char2"/>
          <w:rtl/>
        </w:rPr>
        <w:t xml:space="preserve"> </w:t>
      </w:r>
      <w:r w:rsidR="00F03A15" w:rsidRPr="001555A0">
        <w:rPr>
          <w:rStyle w:val="Char2"/>
          <w:rFonts w:hint="eastAsia"/>
          <w:rtl/>
        </w:rPr>
        <w:t>قَالُواْ</w:t>
      </w:r>
      <w:r w:rsidR="00504991" w:rsidRPr="001555A0">
        <w:rPr>
          <w:rFonts w:cs="Traditional Arabic"/>
          <w:rtl/>
          <w:lang w:bidi="ar-SA"/>
        </w:rPr>
        <w:t>.</w:t>
      </w:r>
      <w:r w:rsidR="00F03A15" w:rsidRPr="001555A0">
        <w:rPr>
          <w:rFonts w:hint="cs"/>
          <w:rtl/>
        </w:rPr>
        <w:t>..</w:t>
      </w:r>
      <w:r w:rsidR="00504991" w:rsidRPr="001555A0">
        <w:rPr>
          <w:rFonts w:cs="Traditional Arabic" w:hint="cs"/>
          <w:rtl/>
        </w:rPr>
        <w:t>﴾</w:t>
      </w:r>
      <w:r w:rsidR="00C11467" w:rsidRPr="001555A0">
        <w:rPr>
          <w:rFonts w:ascii="Lotus Linotype" w:hAnsi="Lotus Linotype" w:cs="Lotus Linotype" w:hint="cs"/>
          <w:b/>
          <w:bCs/>
          <w:color w:val="000000"/>
          <w:sz w:val="24"/>
          <w:szCs w:val="24"/>
          <w:rtl/>
        </w:rPr>
        <w:t xml:space="preserve"> </w:t>
      </w:r>
      <w:r w:rsidR="00C11467" w:rsidRPr="001555A0">
        <w:rPr>
          <w:rFonts w:hint="cs"/>
          <w:rtl/>
        </w:rPr>
        <w:t>دلالت دارد</w:t>
      </w:r>
      <w:r w:rsidR="006C6378" w:rsidRPr="001555A0">
        <w:rPr>
          <w:rFonts w:hint="cs"/>
          <w:rtl/>
        </w:rPr>
        <w:t xml:space="preserve"> </w:t>
      </w:r>
      <w:r w:rsidRPr="001555A0">
        <w:rPr>
          <w:rFonts w:hint="cs"/>
          <w:rtl/>
        </w:rPr>
        <w:t>که حق‌تعالی برای اعتقاد و</w:t>
      </w:r>
      <w:r w:rsidR="006C6378" w:rsidRPr="001555A0">
        <w:rPr>
          <w:rFonts w:hint="cs"/>
          <w:rtl/>
        </w:rPr>
        <w:t xml:space="preserve"> </w:t>
      </w:r>
      <w:r w:rsidRPr="001555A0">
        <w:rPr>
          <w:rFonts w:hint="cs"/>
          <w:rtl/>
        </w:rPr>
        <w:t>گفتارِ از روی ایمان، ثواب نیز می‌دهد.</w:t>
      </w:r>
    </w:p>
    <w:p w:rsidR="00067624" w:rsidRPr="001555A0" w:rsidRDefault="00067624" w:rsidP="0096048F">
      <w:pPr>
        <w:pStyle w:val="aa"/>
        <w:rPr>
          <w:rtl/>
        </w:rPr>
      </w:pPr>
      <w:r w:rsidRPr="001555A0">
        <w:rPr>
          <w:rFonts w:ascii="Traditional Arabic" w:hAnsi="Traditional Arabic" w:cs="Traditional Arabic"/>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لَا</w:t>
      </w:r>
      <w:r w:rsidRPr="001555A0">
        <w:rPr>
          <w:rtl/>
        </w:rPr>
        <w:t xml:space="preserve"> </w:t>
      </w:r>
      <w:r w:rsidRPr="001555A0">
        <w:rPr>
          <w:rFonts w:hint="eastAsia"/>
          <w:rtl/>
        </w:rPr>
        <w:t>تُحَرِّمُواْ</w:t>
      </w:r>
      <w:r w:rsidRPr="001555A0">
        <w:rPr>
          <w:rtl/>
        </w:rPr>
        <w:t xml:space="preserve"> </w:t>
      </w:r>
      <w:r w:rsidRPr="001555A0">
        <w:rPr>
          <w:rFonts w:hint="eastAsia"/>
          <w:rtl/>
        </w:rPr>
        <w:t>طَيِّبَ</w:t>
      </w:r>
      <w:r w:rsidRPr="001555A0">
        <w:rPr>
          <w:rFonts w:hint="cs"/>
          <w:rtl/>
        </w:rPr>
        <w:t>ٰ</w:t>
      </w:r>
      <w:r w:rsidRPr="001555A0">
        <w:rPr>
          <w:rFonts w:hint="eastAsia"/>
          <w:rtl/>
        </w:rPr>
        <w:t>تِ</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أَحَلَّ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تَع</w:t>
      </w:r>
      <w:r w:rsidRPr="001555A0">
        <w:rPr>
          <w:rFonts w:hint="cs"/>
          <w:rtl/>
        </w:rPr>
        <w:t>ۡ</w:t>
      </w:r>
      <w:r w:rsidRPr="001555A0">
        <w:rPr>
          <w:rFonts w:hint="eastAsia"/>
          <w:rtl/>
        </w:rPr>
        <w:t>تَدُو</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لَا</w:t>
      </w:r>
      <w:r w:rsidRPr="001555A0">
        <w:rPr>
          <w:rtl/>
        </w:rPr>
        <w:t xml:space="preserve"> </w:t>
      </w:r>
      <w:r w:rsidRPr="001555A0">
        <w:rPr>
          <w:rFonts w:hint="eastAsia"/>
          <w:rtl/>
        </w:rPr>
        <w:t>يُحِبُّ</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مُع</w:t>
      </w:r>
      <w:r w:rsidRPr="001555A0">
        <w:rPr>
          <w:rFonts w:hint="cs"/>
          <w:rtl/>
        </w:rPr>
        <w:t>ۡ</w:t>
      </w:r>
      <w:r w:rsidRPr="001555A0">
        <w:rPr>
          <w:rFonts w:hint="eastAsia"/>
          <w:rtl/>
        </w:rPr>
        <w:t>تَدِينَ</w:t>
      </w:r>
      <w:r w:rsidRPr="001555A0">
        <w:rPr>
          <w:rtl/>
        </w:rPr>
        <w:t xml:space="preserve"> </w:t>
      </w:r>
      <w:r w:rsidRPr="001555A0">
        <w:rPr>
          <w:rFonts w:hint="cs"/>
          <w:rtl/>
        </w:rPr>
        <w:t>٨٧</w:t>
      </w:r>
      <w:r w:rsidRPr="001555A0">
        <w:rPr>
          <w:rtl/>
        </w:rPr>
        <w:t xml:space="preserve"> </w:t>
      </w:r>
      <w:r w:rsidRPr="001555A0">
        <w:rPr>
          <w:rFonts w:hint="eastAsia"/>
          <w:rtl/>
        </w:rPr>
        <w:t>وَكُلُواْ</w:t>
      </w:r>
      <w:r w:rsidRPr="001555A0">
        <w:rPr>
          <w:rtl/>
        </w:rPr>
        <w:t xml:space="preserve"> </w:t>
      </w:r>
      <w:r w:rsidRPr="001555A0">
        <w:rPr>
          <w:rFonts w:hint="eastAsia"/>
          <w:rtl/>
        </w:rPr>
        <w:t>مِمَّا</w:t>
      </w:r>
      <w:r w:rsidRPr="001555A0">
        <w:rPr>
          <w:rtl/>
        </w:rPr>
        <w:t xml:space="preserve"> </w:t>
      </w:r>
      <w:r w:rsidRPr="001555A0">
        <w:rPr>
          <w:rFonts w:hint="eastAsia"/>
          <w:rtl/>
        </w:rPr>
        <w:t>رَزَقَكُمُ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حَلَ</w:t>
      </w:r>
      <w:r w:rsidRPr="001555A0">
        <w:rPr>
          <w:rFonts w:hint="cs"/>
          <w:rtl/>
        </w:rPr>
        <w:t>ٰ</w:t>
      </w:r>
      <w:r w:rsidRPr="001555A0">
        <w:rPr>
          <w:rFonts w:hint="eastAsia"/>
          <w:rtl/>
        </w:rPr>
        <w:t>ل</w:t>
      </w:r>
      <w:r w:rsidRPr="001555A0">
        <w:rPr>
          <w:rFonts w:hint="cs"/>
          <w:rtl/>
        </w:rPr>
        <w:t>ٗ</w:t>
      </w:r>
      <w:r w:rsidRPr="001555A0">
        <w:rPr>
          <w:rFonts w:hint="eastAsia"/>
          <w:rtl/>
        </w:rPr>
        <w:t>ا</w:t>
      </w:r>
      <w:r w:rsidRPr="001555A0">
        <w:rPr>
          <w:rtl/>
        </w:rPr>
        <w:t xml:space="preserve"> </w:t>
      </w:r>
      <w:r w:rsidRPr="001555A0">
        <w:rPr>
          <w:rFonts w:hint="eastAsia"/>
          <w:rtl/>
        </w:rPr>
        <w:t>طَيِّب</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cs"/>
          <w:rtl/>
        </w:rPr>
        <w:t>ٱ</w:t>
      </w:r>
      <w:r w:rsidRPr="001555A0">
        <w:rPr>
          <w:rFonts w:hint="eastAsia"/>
          <w:rtl/>
        </w:rPr>
        <w:t>لَّذِي</w:t>
      </w:r>
      <w:r w:rsidRPr="001555A0">
        <w:rPr>
          <w:rFonts w:hint="cs"/>
          <w:rtl/>
        </w:rPr>
        <w:t>ٓ</w:t>
      </w:r>
      <w:r w:rsidRPr="001555A0">
        <w:rPr>
          <w:rtl/>
        </w:rPr>
        <w:t xml:space="preserve"> </w:t>
      </w:r>
      <w:r w:rsidRPr="001555A0">
        <w:rPr>
          <w:rFonts w:hint="eastAsia"/>
          <w:rtl/>
        </w:rPr>
        <w:t>أَنتُم</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مُؤ</w:t>
      </w:r>
      <w:r w:rsidRPr="001555A0">
        <w:rPr>
          <w:rFonts w:hint="cs"/>
          <w:rtl/>
        </w:rPr>
        <w:t>ۡ</w:t>
      </w:r>
      <w:r w:rsidRPr="001555A0">
        <w:rPr>
          <w:rFonts w:hint="eastAsia"/>
          <w:rtl/>
        </w:rPr>
        <w:t>مِنُونَ</w:t>
      </w:r>
      <w:r w:rsidRPr="001555A0">
        <w:rPr>
          <w:rtl/>
        </w:rPr>
        <w:t xml:space="preserve"> </w:t>
      </w:r>
      <w:r w:rsidRPr="001555A0">
        <w:rPr>
          <w:rFonts w:hint="cs"/>
          <w:rtl/>
        </w:rPr>
        <w:t>٨٨</w:t>
      </w:r>
      <w:r w:rsidRPr="001555A0">
        <w:rPr>
          <w:rtl/>
        </w:rPr>
        <w:t xml:space="preserve"> </w:t>
      </w:r>
      <w:r w:rsidRPr="001555A0">
        <w:rPr>
          <w:rFonts w:hint="eastAsia"/>
          <w:rtl/>
        </w:rPr>
        <w:t>لَا</w:t>
      </w:r>
      <w:r w:rsidRPr="001555A0">
        <w:rPr>
          <w:rtl/>
        </w:rPr>
        <w:t xml:space="preserve"> </w:t>
      </w:r>
      <w:r w:rsidRPr="001555A0">
        <w:rPr>
          <w:rFonts w:hint="eastAsia"/>
          <w:rtl/>
        </w:rPr>
        <w:t>يُؤَاخِذُكُمُ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w:t>
      </w:r>
      <w:r w:rsidRPr="001555A0">
        <w:rPr>
          <w:rFonts w:hint="cs"/>
          <w:rtl/>
        </w:rPr>
        <w:t>ٱ</w:t>
      </w:r>
      <w:r w:rsidRPr="001555A0">
        <w:rPr>
          <w:rFonts w:hint="eastAsia"/>
          <w:rtl/>
        </w:rPr>
        <w:t>للَّغ</w:t>
      </w:r>
      <w:r w:rsidRPr="001555A0">
        <w:rPr>
          <w:rFonts w:hint="cs"/>
          <w:rtl/>
        </w:rPr>
        <w:t>ۡ</w:t>
      </w:r>
      <w:r w:rsidRPr="001555A0">
        <w:rPr>
          <w:rFonts w:hint="eastAsia"/>
          <w:rtl/>
        </w:rPr>
        <w:t>وِ</w:t>
      </w:r>
      <w:r w:rsidRPr="001555A0">
        <w:rPr>
          <w:rtl/>
        </w:rPr>
        <w:t xml:space="preserve"> </w:t>
      </w:r>
      <w:r w:rsidRPr="001555A0">
        <w:rPr>
          <w:rFonts w:hint="eastAsia"/>
          <w:rtl/>
        </w:rPr>
        <w:t>فِي</w:t>
      </w:r>
      <w:r w:rsidRPr="001555A0">
        <w:rPr>
          <w:rFonts w:hint="cs"/>
          <w:rtl/>
        </w:rPr>
        <w:t>ٓ</w:t>
      </w:r>
      <w:r w:rsidRPr="001555A0">
        <w:rPr>
          <w:rtl/>
        </w:rPr>
        <w:t xml:space="preserve"> </w:t>
      </w:r>
      <w:r w:rsidRPr="001555A0">
        <w:rPr>
          <w:rFonts w:hint="eastAsia"/>
          <w:rtl/>
        </w:rPr>
        <w:t>أَي</w:t>
      </w:r>
      <w:r w:rsidRPr="001555A0">
        <w:rPr>
          <w:rFonts w:hint="cs"/>
          <w:rtl/>
        </w:rPr>
        <w:t>ۡ</w:t>
      </w:r>
      <w:r w:rsidRPr="001555A0">
        <w:rPr>
          <w:rFonts w:hint="eastAsia"/>
          <w:rtl/>
        </w:rPr>
        <w:t>مَ</w:t>
      </w:r>
      <w:r w:rsidRPr="001555A0">
        <w:rPr>
          <w:rFonts w:hint="cs"/>
          <w:rtl/>
        </w:rPr>
        <w:t>ٰ</w:t>
      </w:r>
      <w:r w:rsidRPr="001555A0">
        <w:rPr>
          <w:rFonts w:hint="eastAsia"/>
          <w:rtl/>
        </w:rPr>
        <w:t>نِكُم</w:t>
      </w:r>
      <w:r w:rsidRPr="001555A0">
        <w:rPr>
          <w:rFonts w:hint="cs"/>
          <w:rtl/>
        </w:rPr>
        <w:t>ۡ</w:t>
      </w:r>
      <w:r w:rsidRPr="001555A0">
        <w:rPr>
          <w:rtl/>
        </w:rPr>
        <w:t xml:space="preserve"> </w:t>
      </w:r>
      <w:r w:rsidRPr="001555A0">
        <w:rPr>
          <w:rFonts w:hint="eastAsia"/>
          <w:rtl/>
        </w:rPr>
        <w:t>وَلَ</w:t>
      </w:r>
      <w:r w:rsidRPr="001555A0">
        <w:rPr>
          <w:rFonts w:hint="cs"/>
          <w:rtl/>
        </w:rPr>
        <w:t>ٰ</w:t>
      </w:r>
      <w:r w:rsidRPr="001555A0">
        <w:rPr>
          <w:rFonts w:hint="eastAsia"/>
          <w:rtl/>
        </w:rPr>
        <w:t>كِن</w:t>
      </w:r>
      <w:r w:rsidRPr="001555A0">
        <w:rPr>
          <w:rtl/>
        </w:rPr>
        <w:t xml:space="preserve"> </w:t>
      </w:r>
      <w:r w:rsidRPr="001555A0">
        <w:rPr>
          <w:rFonts w:hint="eastAsia"/>
          <w:rtl/>
        </w:rPr>
        <w:t>يُؤَاخِذُكُم</w:t>
      </w:r>
      <w:r w:rsidRPr="001555A0">
        <w:rPr>
          <w:rtl/>
        </w:rPr>
        <w:t xml:space="preserve"> </w:t>
      </w:r>
      <w:r w:rsidRPr="001555A0">
        <w:rPr>
          <w:rFonts w:hint="eastAsia"/>
          <w:rtl/>
        </w:rPr>
        <w:t>بِمَا</w:t>
      </w:r>
      <w:r w:rsidRPr="001555A0">
        <w:rPr>
          <w:rtl/>
        </w:rPr>
        <w:t xml:space="preserve"> </w:t>
      </w:r>
      <w:r w:rsidRPr="001555A0">
        <w:rPr>
          <w:rFonts w:hint="eastAsia"/>
          <w:rtl/>
        </w:rPr>
        <w:t>عَقَّدتُّمُ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أَي</w:t>
      </w:r>
      <w:r w:rsidRPr="001555A0">
        <w:rPr>
          <w:rFonts w:hint="cs"/>
          <w:rtl/>
        </w:rPr>
        <w:t>ۡ</w:t>
      </w:r>
      <w:r w:rsidRPr="001555A0">
        <w:rPr>
          <w:rFonts w:hint="eastAsia"/>
          <w:rtl/>
        </w:rPr>
        <w:t>مَ</w:t>
      </w:r>
      <w:r w:rsidRPr="001555A0">
        <w:rPr>
          <w:rFonts w:hint="cs"/>
          <w:rtl/>
        </w:rPr>
        <w:t>ٰ</w:t>
      </w:r>
      <w:r w:rsidRPr="001555A0">
        <w:rPr>
          <w:rFonts w:hint="eastAsia"/>
          <w:rtl/>
        </w:rPr>
        <w:t>نَ</w:t>
      </w:r>
      <w:r w:rsidRPr="001555A0">
        <w:rPr>
          <w:rFonts w:hint="cs"/>
          <w:rtl/>
        </w:rPr>
        <w:t>ۖ</w:t>
      </w:r>
      <w:r w:rsidRPr="001555A0">
        <w:rPr>
          <w:rtl/>
        </w:rPr>
        <w:t xml:space="preserve"> </w:t>
      </w:r>
      <w:r w:rsidRPr="001555A0">
        <w:rPr>
          <w:rFonts w:hint="eastAsia"/>
          <w:rtl/>
        </w:rPr>
        <w:t>فَكَفَّ</w:t>
      </w:r>
      <w:r w:rsidRPr="001555A0">
        <w:rPr>
          <w:rFonts w:hint="cs"/>
          <w:rtl/>
        </w:rPr>
        <w:t>ٰ</w:t>
      </w:r>
      <w:r w:rsidRPr="001555A0">
        <w:rPr>
          <w:rFonts w:hint="eastAsia"/>
          <w:rtl/>
        </w:rPr>
        <w:t>رَتُهُ</w:t>
      </w:r>
      <w:r w:rsidRPr="001555A0">
        <w:rPr>
          <w:rFonts w:hint="cs"/>
          <w:rtl/>
        </w:rPr>
        <w:t>ۥٓ</w:t>
      </w:r>
      <w:r w:rsidRPr="001555A0">
        <w:rPr>
          <w:rtl/>
        </w:rPr>
        <w:t xml:space="preserve"> </w:t>
      </w:r>
      <w:r w:rsidRPr="001555A0">
        <w:rPr>
          <w:rFonts w:hint="eastAsia"/>
          <w:rtl/>
        </w:rPr>
        <w:t>إِط</w:t>
      </w:r>
      <w:r w:rsidRPr="001555A0">
        <w:rPr>
          <w:rFonts w:hint="cs"/>
          <w:rtl/>
        </w:rPr>
        <w:t>ۡ</w:t>
      </w:r>
      <w:r w:rsidRPr="001555A0">
        <w:rPr>
          <w:rFonts w:hint="eastAsia"/>
          <w:rtl/>
        </w:rPr>
        <w:t>عَامُ</w:t>
      </w:r>
      <w:r w:rsidRPr="001555A0">
        <w:rPr>
          <w:rtl/>
        </w:rPr>
        <w:t xml:space="preserve"> </w:t>
      </w:r>
      <w:r w:rsidRPr="001555A0">
        <w:rPr>
          <w:rFonts w:hint="eastAsia"/>
          <w:rtl/>
        </w:rPr>
        <w:t>عَشَرَةِ</w:t>
      </w:r>
      <w:r w:rsidRPr="001555A0">
        <w:rPr>
          <w:rtl/>
        </w:rPr>
        <w:t xml:space="preserve"> </w:t>
      </w:r>
      <w:r w:rsidRPr="001555A0">
        <w:rPr>
          <w:rFonts w:hint="eastAsia"/>
          <w:rtl/>
        </w:rPr>
        <w:t>مَسَ</w:t>
      </w:r>
      <w:r w:rsidRPr="001555A0">
        <w:rPr>
          <w:rFonts w:hint="cs"/>
          <w:rtl/>
        </w:rPr>
        <w:t>ٰ</w:t>
      </w:r>
      <w:r w:rsidRPr="001555A0">
        <w:rPr>
          <w:rFonts w:hint="eastAsia"/>
          <w:rtl/>
        </w:rPr>
        <w:t>كِينَ</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Fonts w:hint="eastAsia"/>
          <w:rtl/>
        </w:rPr>
        <w:t>سَطِ</w:t>
      </w:r>
      <w:r w:rsidRPr="001555A0">
        <w:rPr>
          <w:rtl/>
        </w:rPr>
        <w:t xml:space="preserve"> </w:t>
      </w:r>
      <w:r w:rsidRPr="001555A0">
        <w:rPr>
          <w:rFonts w:hint="eastAsia"/>
          <w:rtl/>
        </w:rPr>
        <w:t>مَا</w:t>
      </w:r>
      <w:r w:rsidRPr="001555A0">
        <w:rPr>
          <w:rtl/>
        </w:rPr>
        <w:t xml:space="preserve"> </w:t>
      </w:r>
      <w:r w:rsidRPr="001555A0">
        <w:rPr>
          <w:rFonts w:hint="eastAsia"/>
          <w:rtl/>
        </w:rPr>
        <w:t>تُط</w:t>
      </w:r>
      <w:r w:rsidRPr="001555A0">
        <w:rPr>
          <w:rFonts w:hint="cs"/>
          <w:rtl/>
        </w:rPr>
        <w:t>ۡ</w:t>
      </w:r>
      <w:r w:rsidRPr="001555A0">
        <w:rPr>
          <w:rFonts w:hint="eastAsia"/>
          <w:rtl/>
        </w:rPr>
        <w:t>عِمُونَ</w:t>
      </w:r>
      <w:r w:rsidRPr="001555A0">
        <w:rPr>
          <w:rtl/>
        </w:rPr>
        <w:t xml:space="preserve"> </w:t>
      </w:r>
      <w:r w:rsidRPr="001555A0">
        <w:rPr>
          <w:rFonts w:hint="eastAsia"/>
          <w:rtl/>
        </w:rPr>
        <w:t>أَه</w:t>
      </w:r>
      <w:r w:rsidRPr="001555A0">
        <w:rPr>
          <w:rFonts w:hint="cs"/>
          <w:rtl/>
        </w:rPr>
        <w:t>ۡ</w:t>
      </w:r>
      <w:r w:rsidRPr="001555A0">
        <w:rPr>
          <w:rFonts w:hint="eastAsia"/>
          <w:rtl/>
        </w:rPr>
        <w:t>لِيكُم</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كِس</w:t>
      </w:r>
      <w:r w:rsidRPr="001555A0">
        <w:rPr>
          <w:rFonts w:hint="cs"/>
          <w:rtl/>
        </w:rPr>
        <w:t>ۡ</w:t>
      </w:r>
      <w:r w:rsidRPr="001555A0">
        <w:rPr>
          <w:rFonts w:hint="eastAsia"/>
          <w:rtl/>
        </w:rPr>
        <w:t>وَتُهُم</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تَح</w:t>
      </w:r>
      <w:r w:rsidRPr="001555A0">
        <w:rPr>
          <w:rFonts w:hint="cs"/>
          <w:rtl/>
        </w:rPr>
        <w:t>ۡ</w:t>
      </w:r>
      <w:r w:rsidRPr="001555A0">
        <w:rPr>
          <w:rFonts w:hint="eastAsia"/>
          <w:rtl/>
        </w:rPr>
        <w:t>رِيرُ</w:t>
      </w:r>
      <w:r w:rsidRPr="001555A0">
        <w:rPr>
          <w:rtl/>
        </w:rPr>
        <w:t xml:space="preserve"> </w:t>
      </w:r>
      <w:r w:rsidRPr="001555A0">
        <w:rPr>
          <w:rFonts w:hint="eastAsia"/>
          <w:rtl/>
        </w:rPr>
        <w:t>رَقَبَة</w:t>
      </w:r>
      <w:r w:rsidRPr="001555A0">
        <w:rPr>
          <w:rFonts w:hint="cs"/>
          <w:rtl/>
        </w:rPr>
        <w:t>ٖۖ</w:t>
      </w:r>
      <w:r w:rsidRPr="001555A0">
        <w:rPr>
          <w:rtl/>
        </w:rPr>
        <w:t xml:space="preserve"> </w:t>
      </w:r>
      <w:r w:rsidRPr="001555A0">
        <w:rPr>
          <w:rFonts w:hint="eastAsia"/>
          <w:rtl/>
        </w:rPr>
        <w:t>فَمَن</w:t>
      </w:r>
      <w:r w:rsidRPr="001555A0">
        <w:rPr>
          <w:rtl/>
        </w:rPr>
        <w:t xml:space="preserve"> </w:t>
      </w:r>
      <w:r w:rsidRPr="001555A0">
        <w:rPr>
          <w:rFonts w:hint="eastAsia"/>
          <w:rtl/>
        </w:rPr>
        <w:t>لَّم</w:t>
      </w:r>
      <w:r w:rsidRPr="001555A0">
        <w:rPr>
          <w:rFonts w:hint="cs"/>
          <w:rtl/>
        </w:rPr>
        <w:t>ۡ</w:t>
      </w:r>
      <w:r w:rsidRPr="001555A0">
        <w:rPr>
          <w:rtl/>
        </w:rPr>
        <w:t xml:space="preserve"> </w:t>
      </w:r>
      <w:r w:rsidRPr="001555A0">
        <w:rPr>
          <w:rFonts w:hint="eastAsia"/>
          <w:rtl/>
        </w:rPr>
        <w:t>يَجِد</w:t>
      </w:r>
      <w:r w:rsidRPr="001555A0">
        <w:rPr>
          <w:rFonts w:hint="cs"/>
          <w:rtl/>
        </w:rPr>
        <w:t>ۡ</w:t>
      </w:r>
      <w:r w:rsidRPr="001555A0">
        <w:rPr>
          <w:rtl/>
        </w:rPr>
        <w:t xml:space="preserve"> </w:t>
      </w:r>
      <w:r w:rsidRPr="001555A0">
        <w:rPr>
          <w:rFonts w:hint="eastAsia"/>
          <w:rtl/>
        </w:rPr>
        <w:t>فَصِيَامُ</w:t>
      </w:r>
      <w:r w:rsidRPr="001555A0">
        <w:rPr>
          <w:rtl/>
        </w:rPr>
        <w:t xml:space="preserve"> </w:t>
      </w:r>
      <w:r w:rsidRPr="001555A0">
        <w:rPr>
          <w:rFonts w:hint="eastAsia"/>
          <w:rtl/>
        </w:rPr>
        <w:t>ثَلَ</w:t>
      </w:r>
      <w:r w:rsidRPr="001555A0">
        <w:rPr>
          <w:rFonts w:hint="cs"/>
          <w:rtl/>
        </w:rPr>
        <w:t>ٰ</w:t>
      </w:r>
      <w:r w:rsidRPr="001555A0">
        <w:rPr>
          <w:rFonts w:hint="eastAsia"/>
          <w:rtl/>
        </w:rPr>
        <w:t>ثَةِ</w:t>
      </w:r>
      <w:r w:rsidRPr="001555A0">
        <w:rPr>
          <w:rtl/>
        </w:rPr>
        <w:t xml:space="preserve"> </w:t>
      </w:r>
      <w:r w:rsidRPr="001555A0">
        <w:rPr>
          <w:rFonts w:hint="eastAsia"/>
          <w:rtl/>
        </w:rPr>
        <w:t>أَيَّام</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كَفَّ</w:t>
      </w:r>
      <w:r w:rsidRPr="001555A0">
        <w:rPr>
          <w:rFonts w:hint="cs"/>
          <w:rtl/>
        </w:rPr>
        <w:t>ٰ</w:t>
      </w:r>
      <w:r w:rsidRPr="001555A0">
        <w:rPr>
          <w:rFonts w:hint="eastAsia"/>
          <w:rtl/>
        </w:rPr>
        <w:t>رَةُ</w:t>
      </w:r>
      <w:r w:rsidRPr="001555A0">
        <w:rPr>
          <w:rtl/>
        </w:rPr>
        <w:t xml:space="preserve"> </w:t>
      </w:r>
      <w:r w:rsidRPr="001555A0">
        <w:rPr>
          <w:rFonts w:hint="eastAsia"/>
          <w:rtl/>
        </w:rPr>
        <w:t>أَي</w:t>
      </w:r>
      <w:r w:rsidRPr="001555A0">
        <w:rPr>
          <w:rFonts w:hint="cs"/>
          <w:rtl/>
        </w:rPr>
        <w:t>ۡ</w:t>
      </w:r>
      <w:r w:rsidRPr="001555A0">
        <w:rPr>
          <w:rFonts w:hint="eastAsia"/>
          <w:rtl/>
        </w:rPr>
        <w:t>مَ</w:t>
      </w:r>
      <w:r w:rsidRPr="001555A0">
        <w:rPr>
          <w:rFonts w:hint="cs"/>
          <w:rtl/>
        </w:rPr>
        <w:t>ٰ</w:t>
      </w:r>
      <w:r w:rsidRPr="001555A0">
        <w:rPr>
          <w:rFonts w:hint="eastAsia"/>
          <w:rtl/>
        </w:rPr>
        <w:t>نِكُم</w:t>
      </w:r>
      <w:r w:rsidRPr="001555A0">
        <w:rPr>
          <w:rFonts w:hint="cs"/>
          <w:rtl/>
        </w:rPr>
        <w:t>ۡ</w:t>
      </w:r>
      <w:r w:rsidRPr="001555A0">
        <w:rPr>
          <w:rtl/>
        </w:rPr>
        <w:t xml:space="preserve"> </w:t>
      </w:r>
      <w:r w:rsidRPr="001555A0">
        <w:rPr>
          <w:rFonts w:hint="eastAsia"/>
          <w:rtl/>
        </w:rPr>
        <w:t>إِذَا</w:t>
      </w:r>
      <w:r w:rsidRPr="001555A0">
        <w:rPr>
          <w:rtl/>
        </w:rPr>
        <w:t xml:space="preserve"> </w:t>
      </w:r>
      <w:r w:rsidRPr="001555A0">
        <w:rPr>
          <w:rFonts w:hint="eastAsia"/>
          <w:rtl/>
        </w:rPr>
        <w:t>حَلَف</w:t>
      </w:r>
      <w:r w:rsidRPr="001555A0">
        <w:rPr>
          <w:rFonts w:hint="cs"/>
          <w:rtl/>
        </w:rPr>
        <w:t>ۡ</w:t>
      </w:r>
      <w:r w:rsidRPr="001555A0">
        <w:rPr>
          <w:rFonts w:hint="eastAsia"/>
          <w:rtl/>
        </w:rPr>
        <w:t>تُم</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ح</w:t>
      </w:r>
      <w:r w:rsidRPr="001555A0">
        <w:rPr>
          <w:rFonts w:hint="cs"/>
          <w:rtl/>
        </w:rPr>
        <w:t>ۡ</w:t>
      </w:r>
      <w:r w:rsidRPr="001555A0">
        <w:rPr>
          <w:rFonts w:hint="eastAsia"/>
          <w:rtl/>
        </w:rPr>
        <w:t>فَظُو</w:t>
      </w:r>
      <w:r w:rsidRPr="001555A0">
        <w:rPr>
          <w:rFonts w:hint="cs"/>
          <w:rtl/>
        </w:rPr>
        <w:t>ٓ</w:t>
      </w:r>
      <w:r w:rsidRPr="001555A0">
        <w:rPr>
          <w:rFonts w:hint="eastAsia"/>
          <w:rtl/>
        </w:rPr>
        <w:t>اْ</w:t>
      </w:r>
      <w:r w:rsidRPr="001555A0">
        <w:rPr>
          <w:rtl/>
        </w:rPr>
        <w:t xml:space="preserve"> </w:t>
      </w:r>
      <w:r w:rsidRPr="001555A0">
        <w:rPr>
          <w:rFonts w:hint="eastAsia"/>
          <w:rtl/>
        </w:rPr>
        <w:t>أَي</w:t>
      </w:r>
      <w:r w:rsidRPr="001555A0">
        <w:rPr>
          <w:rFonts w:hint="cs"/>
          <w:rtl/>
        </w:rPr>
        <w:t>ۡ</w:t>
      </w:r>
      <w:r w:rsidRPr="001555A0">
        <w:rPr>
          <w:rFonts w:hint="eastAsia"/>
          <w:rtl/>
        </w:rPr>
        <w:t>مَ</w:t>
      </w:r>
      <w:r w:rsidRPr="001555A0">
        <w:rPr>
          <w:rFonts w:hint="cs"/>
          <w:rtl/>
        </w:rPr>
        <w:t>ٰ</w:t>
      </w:r>
      <w:r w:rsidRPr="001555A0">
        <w:rPr>
          <w:rFonts w:hint="eastAsia"/>
          <w:rtl/>
        </w:rPr>
        <w:t>نَكُم</w:t>
      </w:r>
      <w:r w:rsidRPr="001555A0">
        <w:rPr>
          <w:rFonts w:hint="cs"/>
          <w:rtl/>
        </w:rPr>
        <w:t>ۡۚ</w:t>
      </w:r>
      <w:r w:rsidRPr="001555A0">
        <w:rPr>
          <w:rtl/>
        </w:rPr>
        <w:t xml:space="preserve"> </w:t>
      </w:r>
      <w:r w:rsidRPr="001555A0">
        <w:rPr>
          <w:rFonts w:hint="eastAsia"/>
          <w:rtl/>
        </w:rPr>
        <w:t>كَذَ</w:t>
      </w:r>
      <w:r w:rsidRPr="001555A0">
        <w:rPr>
          <w:rFonts w:hint="cs"/>
          <w:rtl/>
        </w:rPr>
        <w:t>ٰ</w:t>
      </w:r>
      <w:r w:rsidRPr="001555A0">
        <w:rPr>
          <w:rFonts w:hint="eastAsia"/>
          <w:rtl/>
        </w:rPr>
        <w:t>لِكَ</w:t>
      </w:r>
      <w:r w:rsidRPr="001555A0">
        <w:rPr>
          <w:rtl/>
        </w:rPr>
        <w:t xml:space="preserve"> </w:t>
      </w:r>
      <w:r w:rsidRPr="001555A0">
        <w:rPr>
          <w:rFonts w:hint="eastAsia"/>
          <w:rtl/>
        </w:rPr>
        <w:t>يُبَيِّنُ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ءَايَ</w:t>
      </w:r>
      <w:r w:rsidRPr="001555A0">
        <w:rPr>
          <w:rFonts w:hint="cs"/>
          <w:rtl/>
        </w:rPr>
        <w:t>ٰ</w:t>
      </w:r>
      <w:r w:rsidRPr="001555A0">
        <w:rPr>
          <w:rFonts w:hint="eastAsia"/>
          <w:rtl/>
        </w:rPr>
        <w:t>تِهِ</w:t>
      </w:r>
      <w:r w:rsidRPr="001555A0">
        <w:rPr>
          <w:rFonts w:hint="cs"/>
          <w:rtl/>
        </w:rPr>
        <w:t>ۦ</w:t>
      </w:r>
      <w:r w:rsidRPr="001555A0">
        <w:rPr>
          <w:rtl/>
        </w:rPr>
        <w:t xml:space="preserve"> </w:t>
      </w:r>
      <w:r w:rsidRPr="001555A0">
        <w:rPr>
          <w:rFonts w:hint="eastAsia"/>
          <w:rtl/>
        </w:rPr>
        <w:t>لَعَلَّكُم</w:t>
      </w:r>
      <w:r w:rsidRPr="001555A0">
        <w:rPr>
          <w:rFonts w:hint="cs"/>
          <w:rtl/>
        </w:rPr>
        <w:t>ۡ</w:t>
      </w:r>
      <w:r w:rsidRPr="001555A0">
        <w:rPr>
          <w:rtl/>
        </w:rPr>
        <w:t xml:space="preserve"> </w:t>
      </w:r>
      <w:r w:rsidRPr="001555A0">
        <w:rPr>
          <w:rFonts w:hint="eastAsia"/>
          <w:rtl/>
        </w:rPr>
        <w:t>تَش</w:t>
      </w:r>
      <w:r w:rsidRPr="001555A0">
        <w:rPr>
          <w:rFonts w:hint="cs"/>
          <w:rtl/>
        </w:rPr>
        <w:t>ۡ</w:t>
      </w:r>
      <w:r w:rsidRPr="001555A0">
        <w:rPr>
          <w:rFonts w:hint="eastAsia"/>
          <w:rtl/>
        </w:rPr>
        <w:t>كُرُونَ</w:t>
      </w:r>
      <w:r w:rsidRPr="001555A0">
        <w:rPr>
          <w:rtl/>
        </w:rPr>
        <w:t xml:space="preserve"> </w:t>
      </w:r>
      <w:r w:rsidRPr="001555A0">
        <w:rPr>
          <w:rFonts w:hint="cs"/>
          <w:rtl/>
        </w:rPr>
        <w:t>٨٩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87-89</w:t>
      </w:r>
      <w:r w:rsidRPr="001555A0">
        <w:rPr>
          <w:rStyle w:val="Char0"/>
          <w:rtl/>
          <w:lang w:bidi="ar-SA"/>
        </w:rPr>
        <w:t>]</w:t>
      </w:r>
      <w:r w:rsidRPr="001555A0">
        <w:rPr>
          <w:rtl/>
        </w:rPr>
        <w:t xml:space="preserve"> </w:t>
      </w:r>
    </w:p>
    <w:p w:rsidR="00552DAE"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ای مؤمنین حرام مشمارید چیزهای پاکیزه‌ای که خدا برای شما حلال کرده</w:t>
      </w:r>
      <w:r w:rsidR="00D66899" w:rsidRPr="001555A0">
        <w:rPr>
          <w:rFonts w:hint="cs"/>
          <w:rtl/>
        </w:rPr>
        <w:t xml:space="preserve"> است</w:t>
      </w:r>
      <w:r w:rsidRPr="001555A0">
        <w:rPr>
          <w:rFonts w:hint="cs"/>
          <w:rtl/>
        </w:rPr>
        <w:t xml:space="preserve"> و از</w:t>
      </w:r>
      <w:r w:rsidR="00552DAE" w:rsidRPr="001555A0">
        <w:rPr>
          <w:rtl/>
        </w:rPr>
        <w:br/>
      </w:r>
    </w:p>
    <w:p w:rsidR="00886115" w:rsidRPr="001555A0" w:rsidRDefault="00886115" w:rsidP="0096048F">
      <w:pPr>
        <w:pStyle w:val="ac"/>
        <w:rPr>
          <w:rtl/>
        </w:rPr>
      </w:pPr>
      <w:r w:rsidRPr="001555A0">
        <w:rPr>
          <w:rFonts w:hint="cs"/>
          <w:rtl/>
        </w:rPr>
        <w:t xml:space="preserve">حد مگذرید زیرا خدا </w:t>
      </w:r>
      <w:r w:rsidR="00D66899" w:rsidRPr="001555A0">
        <w:rPr>
          <w:rFonts w:hint="cs"/>
          <w:rtl/>
        </w:rPr>
        <w:t xml:space="preserve">از حد گذرندگان را </w:t>
      </w:r>
      <w:r w:rsidRPr="001555A0">
        <w:rPr>
          <w:rFonts w:hint="cs"/>
          <w:rtl/>
        </w:rPr>
        <w:t>دوست نمی‌دارد (87) و از آنچه خدا روزی شما کرده در حالیکه حلال و پاکیزه است بخورید</w:t>
      </w:r>
      <w:r w:rsidR="00DE565E" w:rsidRPr="001555A0">
        <w:rPr>
          <w:rFonts w:hint="cs"/>
          <w:rtl/>
        </w:rPr>
        <w:t xml:space="preserve"> </w:t>
      </w:r>
      <w:r w:rsidRPr="001555A0">
        <w:rPr>
          <w:rFonts w:hint="cs"/>
          <w:rtl/>
        </w:rPr>
        <w:t>و</w:t>
      </w:r>
      <w:r w:rsidR="006C6378" w:rsidRPr="001555A0">
        <w:rPr>
          <w:rFonts w:hint="cs"/>
          <w:rtl/>
        </w:rPr>
        <w:t xml:space="preserve"> از خدای</w:t>
      </w:r>
      <w:r w:rsidRPr="001555A0">
        <w:rPr>
          <w:rFonts w:hint="cs"/>
          <w:rtl/>
        </w:rPr>
        <w:t xml:space="preserve">ی که به او ایمان آورده‌اید بترسید(88) خدا شما را به قسم‌های </w:t>
      </w:r>
      <w:r w:rsidR="00D66899" w:rsidRPr="001555A0">
        <w:rPr>
          <w:rFonts w:hint="cs"/>
          <w:rtl/>
        </w:rPr>
        <w:t>لغو</w:t>
      </w:r>
      <w:r w:rsidR="006C6378" w:rsidRPr="001555A0">
        <w:rPr>
          <w:rFonts w:hint="cs"/>
          <w:rtl/>
        </w:rPr>
        <w:t xml:space="preserve"> </w:t>
      </w:r>
      <w:r w:rsidR="00D66899" w:rsidRPr="001555A0">
        <w:rPr>
          <w:rFonts w:hint="cs"/>
          <w:rtl/>
        </w:rPr>
        <w:t>(و بی</w:t>
      </w:r>
      <w:r w:rsidR="00D66899" w:rsidRPr="001555A0">
        <w:rPr>
          <w:rFonts w:hint="cs"/>
          <w:rtl/>
        </w:rPr>
        <w:softHyphen/>
        <w:t xml:space="preserve">قصدتان) </w:t>
      </w:r>
      <w:r w:rsidRPr="001555A0">
        <w:rPr>
          <w:rFonts w:hint="cs"/>
          <w:rtl/>
        </w:rPr>
        <w:t>مؤاخذه نمی‌کند ولیکن شما را مؤاخذه می‌کند به</w:t>
      </w:r>
      <w:r w:rsidR="00D66899" w:rsidRPr="001555A0">
        <w:rPr>
          <w:rtl/>
        </w:rPr>
        <w:softHyphen/>
      </w:r>
      <w:r w:rsidR="00D66899" w:rsidRPr="001555A0">
        <w:rPr>
          <w:rFonts w:hint="cs"/>
          <w:rtl/>
        </w:rPr>
        <w:t>سبب محکم نمودن</w:t>
      </w:r>
      <w:r w:rsidR="005603C8" w:rsidRPr="001555A0">
        <w:rPr>
          <w:rFonts w:hint="cs"/>
          <w:rtl/>
        </w:rPr>
        <w:t xml:space="preserve"> </w:t>
      </w:r>
      <w:r w:rsidR="00D66899" w:rsidRPr="001555A0">
        <w:rPr>
          <w:rFonts w:hint="cs"/>
          <w:rtl/>
        </w:rPr>
        <w:t>قسم‌ها به</w:t>
      </w:r>
      <w:r w:rsidR="00D66899" w:rsidRPr="001555A0">
        <w:rPr>
          <w:rFonts w:hint="cs"/>
          <w:rtl/>
        </w:rPr>
        <w:softHyphen/>
      </w:r>
      <w:r w:rsidR="006C6378" w:rsidRPr="001555A0">
        <w:rPr>
          <w:rFonts w:hint="cs"/>
          <w:rtl/>
        </w:rPr>
        <w:t xml:space="preserve"> </w:t>
      </w:r>
      <w:r w:rsidR="00D66899" w:rsidRPr="001555A0">
        <w:rPr>
          <w:rFonts w:hint="cs"/>
          <w:rtl/>
        </w:rPr>
        <w:t>قصد.</w:t>
      </w:r>
      <w:r w:rsidRPr="001555A0">
        <w:rPr>
          <w:rFonts w:hint="cs"/>
          <w:rtl/>
        </w:rPr>
        <w:t xml:space="preserve"> پس کفار</w:t>
      </w:r>
      <w:r w:rsidR="00A7316A" w:rsidRPr="001555A0">
        <w:rPr>
          <w:rFonts w:hint="cs"/>
          <w:rtl/>
        </w:rPr>
        <w:t>ۀ</w:t>
      </w:r>
      <w:r w:rsidRPr="001555A0">
        <w:rPr>
          <w:rFonts w:hint="cs"/>
          <w:rtl/>
        </w:rPr>
        <w:t xml:space="preserve"> آن طعام‌دادن ده مسکین است از </w:t>
      </w:r>
      <w:r w:rsidR="00D66899" w:rsidRPr="001555A0">
        <w:rPr>
          <w:rFonts w:hint="cs"/>
          <w:rtl/>
        </w:rPr>
        <w:t>حدّ وسط</w:t>
      </w:r>
      <w:r w:rsidRPr="001555A0">
        <w:rPr>
          <w:rFonts w:hint="cs"/>
          <w:rtl/>
        </w:rPr>
        <w:t xml:space="preserve"> چیزی</w:t>
      </w:r>
      <w:r w:rsidR="00D66899" w:rsidRPr="001555A0">
        <w:rPr>
          <w:rFonts w:hint="cs"/>
          <w:rtl/>
        </w:rPr>
        <w:t xml:space="preserve"> </w:t>
      </w:r>
      <w:r w:rsidRPr="001555A0">
        <w:rPr>
          <w:rFonts w:hint="cs"/>
          <w:rtl/>
        </w:rPr>
        <w:t xml:space="preserve">که </w:t>
      </w:r>
      <w:r w:rsidR="00D66899" w:rsidRPr="001555A0">
        <w:rPr>
          <w:rFonts w:hint="cs"/>
          <w:rtl/>
        </w:rPr>
        <w:t>خانواد</w:t>
      </w:r>
      <w:r w:rsidR="00A7316A" w:rsidRPr="001555A0">
        <w:rPr>
          <w:rFonts w:hint="cs"/>
          <w:rtl/>
        </w:rPr>
        <w:t>ۀ</w:t>
      </w:r>
      <w:r w:rsidR="00D66899" w:rsidRPr="001555A0">
        <w:rPr>
          <w:rFonts w:hint="cs"/>
          <w:rtl/>
        </w:rPr>
        <w:t xml:space="preserve"> خودتان را </w:t>
      </w:r>
      <w:r w:rsidRPr="001555A0">
        <w:rPr>
          <w:rFonts w:hint="cs"/>
          <w:rtl/>
        </w:rPr>
        <w:t>اطعام می‌کنید و</w:t>
      </w:r>
      <w:r w:rsidR="006C6378" w:rsidRPr="001555A0">
        <w:rPr>
          <w:rFonts w:hint="cs"/>
          <w:rtl/>
        </w:rPr>
        <w:t xml:space="preserve"> </w:t>
      </w:r>
      <w:r w:rsidRPr="001555A0">
        <w:rPr>
          <w:rFonts w:hint="cs"/>
          <w:rtl/>
        </w:rPr>
        <w:t>یا پوشانیدن آنان</w:t>
      </w:r>
      <w:r w:rsidR="00DE565E" w:rsidRPr="001555A0">
        <w:rPr>
          <w:rFonts w:hint="cs"/>
          <w:rtl/>
        </w:rPr>
        <w:t xml:space="preserve"> و یا آزادکردن گردنی، پس </w:t>
      </w:r>
      <w:r w:rsidR="002A4820" w:rsidRPr="001555A0">
        <w:rPr>
          <w:rFonts w:hint="cs"/>
          <w:rtl/>
        </w:rPr>
        <w:t>هر</w:t>
      </w:r>
      <w:r w:rsidR="006C6378" w:rsidRPr="001555A0">
        <w:rPr>
          <w:rFonts w:hint="cs"/>
          <w:rtl/>
        </w:rPr>
        <w:t>‌</w:t>
      </w:r>
      <w:r w:rsidR="002A4820" w:rsidRPr="001555A0">
        <w:rPr>
          <w:rFonts w:hint="cs"/>
          <w:rtl/>
        </w:rPr>
        <w:t>که</w:t>
      </w:r>
      <w:r w:rsidR="00DE565E" w:rsidRPr="001555A0">
        <w:rPr>
          <w:rFonts w:hint="cs"/>
          <w:rtl/>
        </w:rPr>
        <w:t xml:space="preserve"> نياب</w:t>
      </w:r>
      <w:r w:rsidRPr="001555A0">
        <w:rPr>
          <w:rFonts w:hint="cs"/>
          <w:rtl/>
        </w:rPr>
        <w:t>د</w:t>
      </w:r>
      <w:r w:rsidR="00464D28" w:rsidRPr="001555A0">
        <w:rPr>
          <w:rFonts w:hint="cs"/>
          <w:rtl/>
        </w:rPr>
        <w:t>،</w:t>
      </w:r>
      <w:r w:rsidRPr="001555A0">
        <w:rPr>
          <w:rFonts w:hint="cs"/>
          <w:rtl/>
        </w:rPr>
        <w:t xml:space="preserve"> </w:t>
      </w:r>
      <w:r w:rsidR="002A4820" w:rsidRPr="001555A0">
        <w:rPr>
          <w:rFonts w:hint="cs"/>
          <w:rtl/>
        </w:rPr>
        <w:t>بر</w:t>
      </w:r>
      <w:r w:rsidR="006C6378" w:rsidRPr="001555A0">
        <w:rPr>
          <w:rFonts w:hint="cs"/>
          <w:rtl/>
        </w:rPr>
        <w:t xml:space="preserve"> </w:t>
      </w:r>
      <w:r w:rsidR="002A4820" w:rsidRPr="001555A0">
        <w:rPr>
          <w:rFonts w:hint="cs"/>
          <w:rtl/>
        </w:rPr>
        <w:t xml:space="preserve">اوست </w:t>
      </w:r>
      <w:r w:rsidRPr="001555A0">
        <w:rPr>
          <w:rFonts w:hint="cs"/>
          <w:rtl/>
        </w:rPr>
        <w:t>روزه‌گرفتن سه رو</w:t>
      </w:r>
      <w:r w:rsidR="00DE565E" w:rsidRPr="001555A0">
        <w:rPr>
          <w:rFonts w:hint="cs"/>
          <w:rtl/>
        </w:rPr>
        <w:t>ز،</w:t>
      </w:r>
      <w:r w:rsidRPr="001555A0">
        <w:rPr>
          <w:rFonts w:hint="cs"/>
          <w:rtl/>
        </w:rPr>
        <w:t xml:space="preserve"> این است کفار</w:t>
      </w:r>
      <w:r w:rsidR="00A7316A" w:rsidRPr="001555A0">
        <w:rPr>
          <w:rFonts w:hint="cs"/>
          <w:rtl/>
        </w:rPr>
        <w:t>ۀ</w:t>
      </w:r>
      <w:r w:rsidRPr="001555A0">
        <w:rPr>
          <w:rFonts w:hint="cs"/>
          <w:rtl/>
        </w:rPr>
        <w:t xml:space="preserve"> سوگندهای شما چون سوگند خوردید</w:t>
      </w:r>
      <w:r w:rsidR="006C6378" w:rsidRPr="001555A0">
        <w:rPr>
          <w:rFonts w:hint="cs"/>
          <w:rtl/>
        </w:rPr>
        <w:t xml:space="preserve"> </w:t>
      </w:r>
      <w:r w:rsidR="005677A3" w:rsidRPr="001555A0">
        <w:rPr>
          <w:rFonts w:hint="cs"/>
          <w:rtl/>
        </w:rPr>
        <w:t>و</w:t>
      </w:r>
      <w:r w:rsidR="002A4820" w:rsidRPr="001555A0">
        <w:rPr>
          <w:rFonts w:hint="cs"/>
          <w:rtl/>
        </w:rPr>
        <w:t xml:space="preserve"> سوگندهای خود را مواظبت کنید.</w:t>
      </w:r>
      <w:r w:rsidR="005603C8" w:rsidRPr="001555A0">
        <w:rPr>
          <w:rFonts w:hint="cs"/>
          <w:rtl/>
        </w:rPr>
        <w:t xml:space="preserve"> </w:t>
      </w:r>
      <w:r w:rsidR="002A4820" w:rsidRPr="001555A0">
        <w:rPr>
          <w:rFonts w:hint="cs"/>
          <w:rtl/>
        </w:rPr>
        <w:t>این</w:t>
      </w:r>
      <w:r w:rsidR="002A4820" w:rsidRPr="001555A0">
        <w:rPr>
          <w:rFonts w:hint="cs"/>
          <w:rtl/>
        </w:rPr>
        <w:softHyphen/>
      </w:r>
      <w:r w:rsidR="006C6378" w:rsidRPr="001555A0">
        <w:rPr>
          <w:rFonts w:hint="cs"/>
          <w:rtl/>
        </w:rPr>
        <w:t xml:space="preserve"> </w:t>
      </w:r>
      <w:r w:rsidRPr="001555A0">
        <w:rPr>
          <w:rFonts w:hint="cs"/>
          <w:rtl/>
        </w:rPr>
        <w:t xml:space="preserve">چنین </w:t>
      </w:r>
      <w:r w:rsidR="002A4820" w:rsidRPr="001555A0">
        <w:rPr>
          <w:rFonts w:hint="cs"/>
          <w:rtl/>
        </w:rPr>
        <w:t xml:space="preserve">خدا </w:t>
      </w:r>
      <w:r w:rsidRPr="001555A0">
        <w:rPr>
          <w:rFonts w:hint="cs"/>
          <w:rtl/>
        </w:rPr>
        <w:t>بیان می‌کند برای شما آیات خود را تا شاید شما شکرگزارید.(89)</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rtl/>
        </w:rPr>
        <w:t xml:space="preserve"> جمل</w:t>
      </w:r>
      <w:r w:rsidR="001B1BBC" w:rsidRPr="001555A0">
        <w:rPr>
          <w:rFonts w:hint="cs"/>
          <w:b/>
          <w:bCs/>
          <w:rtl/>
        </w:rPr>
        <w:t>ۀ:</w:t>
      </w:r>
      <w:r w:rsidR="004E4821" w:rsidRPr="001555A0">
        <w:rPr>
          <w:rFonts w:hint="cs"/>
          <w:rtl/>
        </w:rPr>
        <w:t xml:space="preserve"> </w:t>
      </w:r>
      <w:r w:rsidR="00504991" w:rsidRPr="001555A0">
        <w:rPr>
          <w:rFonts w:cs="Traditional Arabic" w:hint="cs"/>
          <w:rtl/>
        </w:rPr>
        <w:t>﴿</w:t>
      </w:r>
      <w:r w:rsidR="00F03A15" w:rsidRPr="001555A0">
        <w:rPr>
          <w:rStyle w:val="Char2"/>
          <w:rFonts w:hint="eastAsia"/>
          <w:rtl/>
        </w:rPr>
        <w:t>لَا</w:t>
      </w:r>
      <w:r w:rsidR="00F03A15" w:rsidRPr="001555A0">
        <w:rPr>
          <w:rStyle w:val="Char2"/>
          <w:rtl/>
        </w:rPr>
        <w:t xml:space="preserve"> </w:t>
      </w:r>
      <w:r w:rsidR="00F03A15" w:rsidRPr="001555A0">
        <w:rPr>
          <w:rStyle w:val="Char2"/>
          <w:rFonts w:hint="eastAsia"/>
          <w:rtl/>
        </w:rPr>
        <w:t>تُحَرِّمُوا</w:t>
      </w:r>
      <w:r w:rsidR="00F03A15" w:rsidRPr="001555A0">
        <w:rPr>
          <w:rStyle w:val="Char2"/>
          <w:rFonts w:cs="Times New Roman" w:hint="cs"/>
          <w:rtl/>
        </w:rPr>
        <w:t>...</w:t>
      </w:r>
      <w:r w:rsidR="00504991" w:rsidRPr="001555A0">
        <w:rPr>
          <w:rStyle w:val="Char2"/>
          <w:rFonts w:cs="Traditional Arabic" w:hint="cs"/>
          <w:sz w:val="30"/>
          <w:rtl/>
        </w:rPr>
        <w:t>﴾</w:t>
      </w:r>
      <w:r w:rsidRPr="001555A0">
        <w:rPr>
          <w:rFonts w:hint="cs"/>
          <w:rtl/>
        </w:rPr>
        <w:t xml:space="preserve"> احتمال چند معنی را دارد</w:t>
      </w:r>
      <w:r w:rsidR="004E4821" w:rsidRPr="001555A0">
        <w:rPr>
          <w:rFonts w:hint="cs"/>
          <w:rtl/>
        </w:rPr>
        <w:t xml:space="preserve">: </w:t>
      </w:r>
      <w:r w:rsidRPr="001555A0">
        <w:rPr>
          <w:rFonts w:hint="cs"/>
          <w:b/>
          <w:bCs/>
          <w:rtl/>
        </w:rPr>
        <w:t>اول</w:t>
      </w:r>
      <w:r w:rsidRPr="001555A0">
        <w:rPr>
          <w:rFonts w:hint="cs"/>
          <w:rtl/>
        </w:rPr>
        <w:t xml:space="preserve"> آنچه را خدا حلال کرده معتقد به حرمت آن نشوید. </w:t>
      </w:r>
      <w:r w:rsidRPr="001555A0">
        <w:rPr>
          <w:rFonts w:hint="cs"/>
          <w:b/>
          <w:bCs/>
          <w:rtl/>
        </w:rPr>
        <w:t>دوم</w:t>
      </w:r>
      <w:r w:rsidRPr="001555A0">
        <w:rPr>
          <w:rFonts w:hint="cs"/>
          <w:rtl/>
        </w:rPr>
        <w:t xml:space="preserve"> ب</w:t>
      </w:r>
      <w:r w:rsidR="001C63C7" w:rsidRPr="001555A0">
        <w:rPr>
          <w:rFonts w:hint="cs"/>
          <w:rtl/>
        </w:rPr>
        <w:t>ه زبان نگوی</w:t>
      </w:r>
      <w:r w:rsidRPr="001555A0">
        <w:rPr>
          <w:rFonts w:hint="cs"/>
          <w:rtl/>
        </w:rPr>
        <w:t>ید حرام است و حکم حرمت برای آن نتراشید.</w:t>
      </w:r>
      <w:r w:rsidRPr="001555A0">
        <w:rPr>
          <w:rFonts w:hint="cs"/>
          <w:b/>
          <w:bCs/>
          <w:rtl/>
        </w:rPr>
        <w:t xml:space="preserve"> سوم</w:t>
      </w:r>
      <w:r w:rsidRPr="001555A0">
        <w:rPr>
          <w:rFonts w:hint="cs"/>
          <w:rtl/>
        </w:rPr>
        <w:t xml:space="preserve"> از آن اجتناب نکنید چنانکه از حرام اجتناب می‌کنید. این سه وجه راجع ب</w:t>
      </w:r>
      <w:r w:rsidR="001C63C7" w:rsidRPr="001555A0">
        <w:rPr>
          <w:rFonts w:hint="cs"/>
          <w:rtl/>
        </w:rPr>
        <w:t xml:space="preserve">ه </w:t>
      </w:r>
      <w:r w:rsidRPr="001555A0">
        <w:rPr>
          <w:rFonts w:hint="cs"/>
          <w:rtl/>
        </w:rPr>
        <w:t xml:space="preserve">اعتقاد و قول و عمل بود. </w:t>
      </w:r>
      <w:r w:rsidRPr="001555A0">
        <w:rPr>
          <w:rFonts w:hint="cs"/>
          <w:b/>
          <w:bCs/>
          <w:rtl/>
        </w:rPr>
        <w:t>چهارم</w:t>
      </w:r>
      <w:r w:rsidRPr="001555A0">
        <w:rPr>
          <w:rFonts w:hint="cs"/>
          <w:rtl/>
        </w:rPr>
        <w:t xml:space="preserve"> با نذر و قسم و مانند آن بر خود حرام مکنید حلال را. </w:t>
      </w:r>
      <w:r w:rsidRPr="001555A0">
        <w:rPr>
          <w:rFonts w:hint="cs"/>
          <w:b/>
          <w:bCs/>
          <w:rtl/>
        </w:rPr>
        <w:t>پنجم</w:t>
      </w:r>
      <w:r w:rsidRPr="001555A0">
        <w:rPr>
          <w:rFonts w:hint="cs"/>
          <w:rtl/>
        </w:rPr>
        <w:t xml:space="preserve"> مخلوط به حرام مکنید که باعث حرمت تمام آن بشود و پاک را مخلوط به نجس منمائید. آیه احتمال تمام این معانی را می‌دهد</w:t>
      </w:r>
      <w:r w:rsidR="006C6378" w:rsidRPr="001555A0">
        <w:rPr>
          <w:rFonts w:hint="cs"/>
          <w:rtl/>
        </w:rPr>
        <w:t xml:space="preserve"> </w:t>
      </w:r>
      <w:r w:rsidR="005677A3" w:rsidRPr="001555A0">
        <w:rPr>
          <w:rFonts w:hint="cs"/>
          <w:rtl/>
        </w:rPr>
        <w:t>و</w:t>
      </w:r>
      <w:r w:rsidRPr="001555A0">
        <w:rPr>
          <w:rFonts w:hint="cs"/>
          <w:rtl/>
        </w:rPr>
        <w:t>لی مورد نزول آن همان معنی چهارم است، زیرا وارد شده در حدیث که روزی رسول خدا</w:t>
      </w:r>
      <w:r w:rsidR="00947FB1" w:rsidRPr="001555A0">
        <w:rPr>
          <w:rFonts w:cs="CTraditional Arabic" w:hint="cs"/>
          <w:rtl/>
        </w:rPr>
        <w:t>ص</w:t>
      </w:r>
      <w:r w:rsidRPr="001555A0">
        <w:rPr>
          <w:rFonts w:hint="cs"/>
          <w:rtl/>
        </w:rPr>
        <w:t xml:space="preserve"> در خان</w:t>
      </w:r>
      <w:r w:rsidR="00A7316A" w:rsidRPr="001555A0">
        <w:rPr>
          <w:rFonts w:hint="cs"/>
          <w:rtl/>
        </w:rPr>
        <w:t>ۀ</w:t>
      </w:r>
      <w:r w:rsidRPr="001555A0">
        <w:rPr>
          <w:rFonts w:hint="cs"/>
          <w:rtl/>
        </w:rPr>
        <w:t xml:space="preserve"> عثمان بن مظعون اوصاف روز قیامت را بیان می‌کرد و ایشان را ترسانید، ایشان تصمیم گرفتند ترک دنیا کرده و چیزهای پاک و لذیذ را بر خود حرام کنند و روزها را روزه بگیرند و شب‌ها را قائم باشند و روی فرش نخوابند رسول خدا</w:t>
      </w:r>
      <w:r w:rsidR="00947FB1" w:rsidRPr="001555A0">
        <w:rPr>
          <w:rFonts w:cs="CTraditional Arabic" w:hint="cs"/>
          <w:rtl/>
        </w:rPr>
        <w:t>ص</w:t>
      </w:r>
      <w:r w:rsidRPr="001555A0">
        <w:rPr>
          <w:rFonts w:hint="cs"/>
          <w:rtl/>
        </w:rPr>
        <w:t xml:space="preserve"> خبر شد و به ایشان فرمود</w:t>
      </w:r>
      <w:r w:rsidR="004E4821" w:rsidRPr="001555A0">
        <w:rPr>
          <w:rFonts w:hint="cs"/>
          <w:rtl/>
        </w:rPr>
        <w:t xml:space="preserve">: </w:t>
      </w:r>
      <w:r w:rsidRPr="001555A0">
        <w:rPr>
          <w:rFonts w:hint="cs"/>
          <w:rtl/>
        </w:rPr>
        <w:t>من به این کارها مأمور نشدم، برای شما بر خودتان حقی است، روزه بگیرید و افطار هم بکنید و</w:t>
      </w:r>
      <w:r w:rsidR="006C6378" w:rsidRPr="001555A0">
        <w:rPr>
          <w:rFonts w:hint="cs"/>
          <w:rtl/>
        </w:rPr>
        <w:t xml:space="preserve"> </w:t>
      </w:r>
      <w:r w:rsidRPr="001555A0">
        <w:rPr>
          <w:rFonts w:hint="cs"/>
          <w:rtl/>
        </w:rPr>
        <w:t>قائم‌اللیل باشید، خواب هم بکنید، من می‌ایستم و می‌خوابم و روزه می‌گیرم و افطار می‌کنم و</w:t>
      </w:r>
      <w:r w:rsidR="006C6378" w:rsidRPr="001555A0">
        <w:rPr>
          <w:rFonts w:hint="cs"/>
          <w:rtl/>
        </w:rPr>
        <w:t xml:space="preserve"> </w:t>
      </w:r>
      <w:r w:rsidRPr="001555A0">
        <w:rPr>
          <w:rFonts w:hint="cs"/>
          <w:rtl/>
        </w:rPr>
        <w:t>گوشت و چربی می‌خورم</w:t>
      </w:r>
      <w:r w:rsidR="001C63C7" w:rsidRPr="001555A0">
        <w:rPr>
          <w:rFonts w:hint="cs"/>
          <w:rtl/>
        </w:rPr>
        <w:t xml:space="preserve"> و با زنان نزدیکی می‌کنم، پس هر</w:t>
      </w:r>
      <w:r w:rsidR="006C6378" w:rsidRPr="001555A0">
        <w:rPr>
          <w:rFonts w:hint="eastAsia"/>
          <w:rtl/>
        </w:rPr>
        <w:t>‌</w:t>
      </w:r>
      <w:r w:rsidRPr="001555A0">
        <w:rPr>
          <w:rFonts w:hint="cs"/>
          <w:rtl/>
        </w:rPr>
        <w:t>کس از روش و سن</w:t>
      </w:r>
      <w:r w:rsidR="001C63C7" w:rsidRPr="001555A0">
        <w:rPr>
          <w:rFonts w:hint="cs"/>
          <w:rtl/>
        </w:rPr>
        <w:t>ّ</w:t>
      </w:r>
      <w:r w:rsidRPr="001555A0">
        <w:rPr>
          <w:rFonts w:hint="cs"/>
          <w:rtl/>
        </w:rPr>
        <w:t>ت من اعراض کند از من نیست</w:t>
      </w:r>
      <w:r w:rsidR="006C6378" w:rsidRPr="001555A0">
        <w:rPr>
          <w:rFonts w:hint="cs"/>
          <w:rtl/>
        </w:rPr>
        <w:t xml:space="preserve"> </w:t>
      </w:r>
      <w:r w:rsidR="005677A3" w:rsidRPr="001555A0">
        <w:rPr>
          <w:rFonts w:hint="cs"/>
          <w:rtl/>
        </w:rPr>
        <w:t>و</w:t>
      </w:r>
      <w:r w:rsidRPr="001555A0">
        <w:rPr>
          <w:rFonts w:hint="cs"/>
          <w:rtl/>
        </w:rPr>
        <w:t xml:space="preserve"> لذا این آیه نازل شد</w:t>
      </w:r>
      <w:r w:rsidR="00116758" w:rsidRPr="001555A0">
        <w:rPr>
          <w:rFonts w:cs="Arabic11 BT"/>
          <w:vertAlign w:val="superscript"/>
          <w:rtl/>
          <w:lang w:bidi="ar-SA"/>
        </w:rPr>
        <w:t>(</w:t>
      </w:r>
      <w:r w:rsidR="00116758" w:rsidRPr="001555A0">
        <w:rPr>
          <w:rStyle w:val="FootnoteReference"/>
          <w:rFonts w:eastAsia="B Badr" w:cs="Arabic11 BT"/>
          <w:szCs w:val="28"/>
          <w:rtl/>
        </w:rPr>
        <w:footnoteReference w:id="29"/>
      </w:r>
      <w:r w:rsidR="00116758" w:rsidRPr="001555A0">
        <w:rPr>
          <w:rFonts w:cs="Arabic11 BT"/>
          <w:vertAlign w:val="superscript"/>
          <w:rtl/>
          <w:lang w:bidi="ar-SA"/>
        </w:rPr>
        <w:t>)</w:t>
      </w:r>
      <w:r w:rsidR="00116758" w:rsidRPr="001555A0">
        <w:rPr>
          <w:rtl/>
          <w:lang w:bidi="ar-SA"/>
        </w:rPr>
        <w:t>.</w:t>
      </w:r>
      <w:r w:rsidRPr="001555A0">
        <w:rPr>
          <w:rFonts w:hint="cs"/>
          <w:rtl/>
        </w:rPr>
        <w:t xml:space="preserve"> مقصود از</w:t>
      </w:r>
      <w:r w:rsidR="007D3EFB" w:rsidRPr="001555A0">
        <w:rPr>
          <w:rFonts w:hint="cs"/>
          <w:rtl/>
        </w:rPr>
        <w:t xml:space="preserve"> جمل</w:t>
      </w:r>
      <w:r w:rsidR="003D0E95" w:rsidRPr="001555A0">
        <w:rPr>
          <w:rFonts w:hint="cs"/>
          <w:rtl/>
        </w:rPr>
        <w:t xml:space="preserve">ۀ </w:t>
      </w:r>
      <w:r w:rsidR="00504991" w:rsidRPr="001555A0">
        <w:rPr>
          <w:rFonts w:cs="Traditional Arabic" w:hint="cs"/>
          <w:rtl/>
        </w:rPr>
        <w:t>﴿</w:t>
      </w:r>
      <w:r w:rsidR="00AF6C74" w:rsidRPr="001555A0">
        <w:rPr>
          <w:rFonts w:hint="cs"/>
          <w:rtl/>
        </w:rPr>
        <w:t>...</w:t>
      </w:r>
      <w:r w:rsidR="00AF6C74" w:rsidRPr="001555A0">
        <w:rPr>
          <w:rStyle w:val="Char2"/>
          <w:rFonts w:hint="eastAsia"/>
          <w:rtl/>
        </w:rPr>
        <w:t>بِ</w:t>
      </w:r>
      <w:r w:rsidR="00AF6C74" w:rsidRPr="001555A0">
        <w:rPr>
          <w:rStyle w:val="Char2"/>
          <w:rFonts w:hint="cs"/>
          <w:rtl/>
        </w:rPr>
        <w:t>ٱ</w:t>
      </w:r>
      <w:r w:rsidR="00AF6C74" w:rsidRPr="001555A0">
        <w:rPr>
          <w:rStyle w:val="Char2"/>
          <w:rFonts w:hint="eastAsia"/>
          <w:rtl/>
        </w:rPr>
        <w:t>للَّغ</w:t>
      </w:r>
      <w:r w:rsidR="00AF6C74" w:rsidRPr="001555A0">
        <w:rPr>
          <w:rStyle w:val="Char2"/>
          <w:rFonts w:hint="cs"/>
          <w:rtl/>
        </w:rPr>
        <w:t>ۡ</w:t>
      </w:r>
      <w:r w:rsidR="00AF6C74" w:rsidRPr="001555A0">
        <w:rPr>
          <w:rStyle w:val="Char2"/>
          <w:rFonts w:hint="eastAsia"/>
          <w:rtl/>
        </w:rPr>
        <w:t>وِ</w:t>
      </w:r>
      <w:r w:rsidR="00AF6C74" w:rsidRPr="001555A0">
        <w:rPr>
          <w:rStyle w:val="Char2"/>
          <w:rtl/>
        </w:rPr>
        <w:t xml:space="preserve"> </w:t>
      </w:r>
      <w:r w:rsidR="00AF6C74" w:rsidRPr="001555A0">
        <w:rPr>
          <w:rStyle w:val="Char2"/>
          <w:rFonts w:hint="eastAsia"/>
          <w:rtl/>
        </w:rPr>
        <w:t>فِي</w:t>
      </w:r>
      <w:r w:rsidR="00AF6C74" w:rsidRPr="001555A0">
        <w:rPr>
          <w:rStyle w:val="Char2"/>
          <w:rFonts w:hint="cs"/>
          <w:rtl/>
        </w:rPr>
        <w:t>ٓ</w:t>
      </w:r>
      <w:r w:rsidR="00AF6C74" w:rsidRPr="001555A0">
        <w:rPr>
          <w:rStyle w:val="Char2"/>
          <w:rtl/>
        </w:rPr>
        <w:t xml:space="preserve"> </w:t>
      </w:r>
      <w:r w:rsidR="00AF6C74" w:rsidRPr="001555A0">
        <w:rPr>
          <w:rStyle w:val="Char2"/>
          <w:rFonts w:hint="eastAsia"/>
          <w:rtl/>
        </w:rPr>
        <w:t>أَي</w:t>
      </w:r>
      <w:r w:rsidR="00AF6C74" w:rsidRPr="001555A0">
        <w:rPr>
          <w:rStyle w:val="Char2"/>
          <w:rFonts w:hint="cs"/>
          <w:rtl/>
        </w:rPr>
        <w:t>ۡ</w:t>
      </w:r>
      <w:r w:rsidR="00AF6C74" w:rsidRPr="001555A0">
        <w:rPr>
          <w:rStyle w:val="Char2"/>
          <w:rFonts w:hint="eastAsia"/>
          <w:rtl/>
        </w:rPr>
        <w:t>مَ</w:t>
      </w:r>
      <w:r w:rsidR="00AF6C74" w:rsidRPr="001555A0">
        <w:rPr>
          <w:rStyle w:val="Char2"/>
          <w:rFonts w:hint="cs"/>
          <w:rtl/>
        </w:rPr>
        <w:t>ٰ</w:t>
      </w:r>
      <w:r w:rsidR="00AF6C74" w:rsidRPr="001555A0">
        <w:rPr>
          <w:rStyle w:val="Char2"/>
          <w:rFonts w:hint="eastAsia"/>
          <w:rtl/>
        </w:rPr>
        <w:t>نِكُم</w:t>
      </w:r>
      <w:r w:rsidR="00AF6C74" w:rsidRPr="001555A0">
        <w:rPr>
          <w:rStyle w:val="Char2"/>
          <w:rFonts w:hint="cs"/>
          <w:rtl/>
        </w:rPr>
        <w:t>ۡ</w:t>
      </w:r>
      <w:r w:rsidR="00504991" w:rsidRPr="001555A0">
        <w:rPr>
          <w:rFonts w:cs="Traditional Arabic" w:hint="cs"/>
          <w:rtl/>
        </w:rPr>
        <w:t>﴾</w:t>
      </w:r>
      <w:r w:rsidRPr="001555A0">
        <w:rPr>
          <w:rFonts w:hint="cs"/>
          <w:rtl/>
        </w:rPr>
        <w:t>، این است که بدون نی</w:t>
      </w:r>
      <w:r w:rsidR="001C63C7" w:rsidRPr="001555A0">
        <w:rPr>
          <w:rFonts w:hint="cs"/>
          <w:rtl/>
        </w:rPr>
        <w:t>ّ</w:t>
      </w:r>
      <w:r w:rsidRPr="001555A0">
        <w:rPr>
          <w:rFonts w:hint="cs"/>
          <w:rtl/>
        </w:rPr>
        <w:t>ت و بدون اراده ق</w:t>
      </w:r>
      <w:r w:rsidR="009206D1" w:rsidRPr="001555A0">
        <w:rPr>
          <w:rFonts w:hint="cs"/>
          <w:rtl/>
        </w:rPr>
        <w:t>سم بخورد که کفاره ندارد. و همچنين</w:t>
      </w:r>
      <w:r w:rsidRPr="001555A0">
        <w:rPr>
          <w:rFonts w:hint="cs"/>
          <w:rtl/>
        </w:rPr>
        <w:t xml:space="preserve"> هرگاه برای ترک واجب و فعل حرام قسم بخورد که </w:t>
      </w:r>
      <w:r w:rsidR="00214C1A" w:rsidRPr="001555A0">
        <w:rPr>
          <w:rFonts w:hint="cs"/>
          <w:rtl/>
        </w:rPr>
        <w:t>خوردن چنین قسمهای</w:t>
      </w:r>
      <w:r w:rsidRPr="001555A0">
        <w:rPr>
          <w:rFonts w:hint="cs"/>
          <w:rtl/>
        </w:rPr>
        <w:t xml:space="preserve">ی </w:t>
      </w:r>
      <w:r w:rsidR="00033899" w:rsidRPr="001555A0">
        <w:rPr>
          <w:rFonts w:hint="cs"/>
          <w:rtl/>
        </w:rPr>
        <w:t>ازجمله گناهان و</w:t>
      </w:r>
      <w:r w:rsidRPr="001555A0">
        <w:rPr>
          <w:rFonts w:hint="cs"/>
          <w:rtl/>
        </w:rPr>
        <w:t>حرام است. وجمل</w:t>
      </w:r>
      <w:r w:rsidR="00A7316A" w:rsidRPr="001555A0">
        <w:rPr>
          <w:rFonts w:hint="cs"/>
          <w:rtl/>
        </w:rPr>
        <w:t>ۀ</w:t>
      </w:r>
      <w:r w:rsidR="004E4821" w:rsidRPr="001555A0">
        <w:rPr>
          <w:rFonts w:hint="cs"/>
          <w:rtl/>
        </w:rPr>
        <w:t xml:space="preserve">: </w:t>
      </w:r>
      <w:r w:rsidR="00504991" w:rsidRPr="001555A0">
        <w:rPr>
          <w:rFonts w:cs="Traditional Arabic" w:hint="cs"/>
          <w:rtl/>
        </w:rPr>
        <w:t>﴿</w:t>
      </w:r>
      <w:r w:rsidR="00AF6C74" w:rsidRPr="001555A0">
        <w:rPr>
          <w:rStyle w:val="Char2"/>
          <w:rFonts w:hint="eastAsia"/>
          <w:rtl/>
        </w:rPr>
        <w:t>وَ</w:t>
      </w:r>
      <w:r w:rsidR="00AF6C74" w:rsidRPr="001555A0">
        <w:rPr>
          <w:rStyle w:val="Char2"/>
          <w:rFonts w:hint="cs"/>
          <w:rtl/>
        </w:rPr>
        <w:t>ٱ</w:t>
      </w:r>
      <w:r w:rsidR="00AF6C74" w:rsidRPr="001555A0">
        <w:rPr>
          <w:rStyle w:val="Char2"/>
          <w:rFonts w:hint="eastAsia"/>
          <w:rtl/>
        </w:rPr>
        <w:t>ح</w:t>
      </w:r>
      <w:r w:rsidR="00AF6C74" w:rsidRPr="001555A0">
        <w:rPr>
          <w:rStyle w:val="Char2"/>
          <w:rFonts w:hint="cs"/>
          <w:rtl/>
        </w:rPr>
        <w:t>ۡ</w:t>
      </w:r>
      <w:r w:rsidR="00AF6C74" w:rsidRPr="001555A0">
        <w:rPr>
          <w:rStyle w:val="Char2"/>
          <w:rFonts w:hint="eastAsia"/>
          <w:rtl/>
        </w:rPr>
        <w:t>فَظُو</w:t>
      </w:r>
      <w:r w:rsidR="00AF6C74" w:rsidRPr="001555A0">
        <w:rPr>
          <w:rStyle w:val="Char2"/>
          <w:rFonts w:hint="cs"/>
          <w:rtl/>
        </w:rPr>
        <w:t>ٓ</w:t>
      </w:r>
      <w:r w:rsidR="00AF6C74" w:rsidRPr="001555A0">
        <w:rPr>
          <w:rStyle w:val="Char2"/>
          <w:rFonts w:hint="eastAsia"/>
          <w:rtl/>
        </w:rPr>
        <w:t>اْ</w:t>
      </w:r>
      <w:r w:rsidR="00AF6C74" w:rsidRPr="001555A0">
        <w:rPr>
          <w:rStyle w:val="Char2"/>
          <w:rtl/>
        </w:rPr>
        <w:t xml:space="preserve"> </w:t>
      </w:r>
      <w:r w:rsidR="00AF6C74" w:rsidRPr="001555A0">
        <w:rPr>
          <w:rStyle w:val="Char2"/>
          <w:rFonts w:hint="eastAsia"/>
          <w:rtl/>
        </w:rPr>
        <w:t>أَي</w:t>
      </w:r>
      <w:r w:rsidR="00AF6C74" w:rsidRPr="001555A0">
        <w:rPr>
          <w:rStyle w:val="Char2"/>
          <w:rFonts w:hint="cs"/>
          <w:rtl/>
        </w:rPr>
        <w:t>ۡ</w:t>
      </w:r>
      <w:r w:rsidR="00AF6C74" w:rsidRPr="001555A0">
        <w:rPr>
          <w:rStyle w:val="Char2"/>
          <w:rFonts w:hint="eastAsia"/>
          <w:rtl/>
        </w:rPr>
        <w:t>مَ</w:t>
      </w:r>
      <w:r w:rsidR="00AF6C74" w:rsidRPr="001555A0">
        <w:rPr>
          <w:rStyle w:val="Char2"/>
          <w:rFonts w:hint="cs"/>
          <w:rtl/>
        </w:rPr>
        <w:t>ٰ</w:t>
      </w:r>
      <w:r w:rsidR="00AF6C74" w:rsidRPr="001555A0">
        <w:rPr>
          <w:rStyle w:val="Char2"/>
          <w:rFonts w:hint="eastAsia"/>
          <w:rtl/>
        </w:rPr>
        <w:t>نَكُم</w:t>
      </w:r>
      <w:r w:rsidR="00AF6C74" w:rsidRPr="001555A0">
        <w:rPr>
          <w:rStyle w:val="Char2"/>
          <w:rFonts w:hint="cs"/>
          <w:rtl/>
        </w:rPr>
        <w:t>ۡ</w:t>
      </w:r>
      <w:r w:rsidR="00504991" w:rsidRPr="001555A0">
        <w:rPr>
          <w:rStyle w:val="Char2"/>
          <w:rFonts w:cs="Traditional Arabic" w:hint="cs"/>
          <w:sz w:val="30"/>
          <w:rtl/>
        </w:rPr>
        <w:t>﴾</w:t>
      </w:r>
      <w:r w:rsidRPr="001555A0">
        <w:rPr>
          <w:rFonts w:hint="cs"/>
          <w:rtl/>
        </w:rPr>
        <w:t>، دلالت دارد که انسان نباید زود ب</w:t>
      </w:r>
      <w:r w:rsidR="00214C1A" w:rsidRPr="001555A0">
        <w:rPr>
          <w:rFonts w:hint="cs"/>
          <w:rtl/>
        </w:rPr>
        <w:t xml:space="preserve">ه </w:t>
      </w:r>
      <w:r w:rsidR="00DE565E" w:rsidRPr="001555A0">
        <w:rPr>
          <w:rFonts w:hint="cs"/>
          <w:rtl/>
        </w:rPr>
        <w:t>ز</w:t>
      </w:r>
      <w:r w:rsidR="00214C1A" w:rsidRPr="001555A0">
        <w:rPr>
          <w:rFonts w:hint="cs"/>
          <w:rtl/>
        </w:rPr>
        <w:t>ود برای هر</w:t>
      </w:r>
      <w:r w:rsidR="006C6378" w:rsidRPr="001555A0">
        <w:rPr>
          <w:rFonts w:hint="eastAsia"/>
          <w:rtl/>
        </w:rPr>
        <w:t>‌</w:t>
      </w:r>
      <w:r w:rsidRPr="001555A0">
        <w:rPr>
          <w:rFonts w:hint="cs"/>
          <w:rtl/>
        </w:rPr>
        <w:t>چیز جزئی قسم بخورد. و ام</w:t>
      </w:r>
      <w:r w:rsidR="00214C1A" w:rsidRPr="001555A0">
        <w:rPr>
          <w:rFonts w:hint="cs"/>
          <w:rtl/>
        </w:rPr>
        <w:t>ّ</w:t>
      </w:r>
      <w:r w:rsidRPr="001555A0">
        <w:rPr>
          <w:rFonts w:hint="cs"/>
          <w:rtl/>
        </w:rPr>
        <w:t>ا اگر با اراده و نی</w:t>
      </w:r>
      <w:r w:rsidR="00214C1A" w:rsidRPr="001555A0">
        <w:rPr>
          <w:rFonts w:hint="cs"/>
          <w:rtl/>
        </w:rPr>
        <w:t>ّ</w:t>
      </w:r>
      <w:r w:rsidRPr="001555A0">
        <w:rPr>
          <w:rFonts w:hint="cs"/>
          <w:rtl/>
        </w:rPr>
        <w:t>ت قسم خورد هنگام نقض آن قسم، باید همان کف</w:t>
      </w:r>
      <w:r w:rsidR="00214C1A" w:rsidRPr="001555A0">
        <w:rPr>
          <w:rFonts w:hint="cs"/>
          <w:rtl/>
        </w:rPr>
        <w:t>ّ</w:t>
      </w:r>
      <w:r w:rsidRPr="001555A0">
        <w:rPr>
          <w:rFonts w:hint="cs"/>
          <w:rtl/>
        </w:rPr>
        <w:t>اره‌ای که در آیه ذکر شد بپردازد تا گناه نقض قسم او جبران شود و باید توبه کند.</w:t>
      </w:r>
    </w:p>
    <w:p w:rsidR="0007256F" w:rsidRPr="001555A0" w:rsidRDefault="00DE5398" w:rsidP="0096048F">
      <w:pPr>
        <w:pStyle w:val="aa"/>
        <w:widowControl w:val="0"/>
        <w:rPr>
          <w:spacing w:val="-2"/>
          <w:rtl/>
        </w:rPr>
      </w:pPr>
      <w:r w:rsidRPr="001555A0">
        <w:rPr>
          <w:rFonts w:ascii="Traditional Arabic" w:hAnsi="Traditional Arabic" w:cs="Traditional Arabic"/>
          <w:spacing w:val="-2"/>
          <w:rtl/>
        </w:rPr>
        <w:t>﴿</w:t>
      </w:r>
      <w:r w:rsidRPr="001555A0">
        <w:rPr>
          <w:rFonts w:hint="eastAsia"/>
          <w:spacing w:val="-2"/>
          <w:rtl/>
        </w:rPr>
        <w:t>يَ</w:t>
      </w:r>
      <w:r w:rsidRPr="001555A0">
        <w:rPr>
          <w:rFonts w:hint="cs"/>
          <w:spacing w:val="-2"/>
          <w:rtl/>
        </w:rPr>
        <w:t>ٰٓ</w:t>
      </w:r>
      <w:r w:rsidRPr="001555A0">
        <w:rPr>
          <w:rFonts w:hint="eastAsia"/>
          <w:spacing w:val="-2"/>
          <w:rtl/>
        </w:rPr>
        <w:t>أَيُّهَا</w:t>
      </w:r>
      <w:r w:rsidRPr="001555A0">
        <w:rPr>
          <w:spacing w:val="-2"/>
          <w:rtl/>
        </w:rPr>
        <w:t xml:space="preserve"> </w:t>
      </w:r>
      <w:r w:rsidRPr="001555A0">
        <w:rPr>
          <w:rFonts w:hint="cs"/>
          <w:spacing w:val="-2"/>
          <w:rtl/>
        </w:rPr>
        <w:t>ٱ</w:t>
      </w:r>
      <w:r w:rsidRPr="001555A0">
        <w:rPr>
          <w:rFonts w:hint="eastAsia"/>
          <w:spacing w:val="-2"/>
          <w:rtl/>
        </w:rPr>
        <w:t>لَّذِينَ</w:t>
      </w:r>
      <w:r w:rsidRPr="001555A0">
        <w:rPr>
          <w:spacing w:val="-2"/>
          <w:rtl/>
        </w:rPr>
        <w:t xml:space="preserve"> </w:t>
      </w:r>
      <w:r w:rsidRPr="001555A0">
        <w:rPr>
          <w:rFonts w:hint="eastAsia"/>
          <w:spacing w:val="-2"/>
          <w:rtl/>
        </w:rPr>
        <w:t>ءَامَنُو</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إِنَّمَا</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خَم</w:t>
      </w:r>
      <w:r w:rsidRPr="001555A0">
        <w:rPr>
          <w:rFonts w:hint="cs"/>
          <w:spacing w:val="-2"/>
          <w:rtl/>
        </w:rPr>
        <w:t>ۡ</w:t>
      </w:r>
      <w:r w:rsidRPr="001555A0">
        <w:rPr>
          <w:rFonts w:hint="eastAsia"/>
          <w:spacing w:val="-2"/>
          <w:rtl/>
        </w:rPr>
        <w:t>رُ</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مَي</w:t>
      </w:r>
      <w:r w:rsidRPr="001555A0">
        <w:rPr>
          <w:rFonts w:hint="cs"/>
          <w:spacing w:val="-2"/>
          <w:rtl/>
        </w:rPr>
        <w:t>ۡ</w:t>
      </w:r>
      <w:r w:rsidRPr="001555A0">
        <w:rPr>
          <w:rFonts w:hint="eastAsia"/>
          <w:spacing w:val="-2"/>
          <w:rtl/>
        </w:rPr>
        <w:t>سِرُ</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أَنصَابُ</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أَز</w:t>
      </w:r>
      <w:r w:rsidRPr="001555A0">
        <w:rPr>
          <w:rFonts w:hint="cs"/>
          <w:spacing w:val="-2"/>
          <w:rtl/>
        </w:rPr>
        <w:t>ۡ</w:t>
      </w:r>
      <w:r w:rsidRPr="001555A0">
        <w:rPr>
          <w:rFonts w:hint="eastAsia"/>
          <w:spacing w:val="-2"/>
          <w:rtl/>
        </w:rPr>
        <w:t>لَ</w:t>
      </w:r>
      <w:r w:rsidRPr="001555A0">
        <w:rPr>
          <w:rFonts w:hint="cs"/>
          <w:spacing w:val="-2"/>
          <w:rtl/>
        </w:rPr>
        <w:t>ٰ</w:t>
      </w:r>
      <w:r w:rsidRPr="001555A0">
        <w:rPr>
          <w:rFonts w:hint="eastAsia"/>
          <w:spacing w:val="-2"/>
          <w:rtl/>
        </w:rPr>
        <w:t>مُ</w:t>
      </w:r>
      <w:r w:rsidRPr="001555A0">
        <w:rPr>
          <w:spacing w:val="-2"/>
          <w:rtl/>
        </w:rPr>
        <w:t xml:space="preserve"> </w:t>
      </w:r>
      <w:r w:rsidRPr="001555A0">
        <w:rPr>
          <w:rFonts w:hint="eastAsia"/>
          <w:spacing w:val="-2"/>
          <w:rtl/>
        </w:rPr>
        <w:t>رِج</w:t>
      </w:r>
      <w:r w:rsidRPr="001555A0">
        <w:rPr>
          <w:rFonts w:hint="cs"/>
          <w:spacing w:val="-2"/>
          <w:rtl/>
        </w:rPr>
        <w:t>ۡ</w:t>
      </w:r>
      <w:r w:rsidRPr="001555A0">
        <w:rPr>
          <w:rFonts w:hint="eastAsia"/>
          <w:spacing w:val="-2"/>
          <w:rtl/>
        </w:rPr>
        <w:t>س</w:t>
      </w:r>
      <w:r w:rsidRPr="001555A0">
        <w:rPr>
          <w:rFonts w:hint="cs"/>
          <w:spacing w:val="-2"/>
          <w:rtl/>
        </w:rPr>
        <w:t>ٞ</w:t>
      </w:r>
      <w:r w:rsidRPr="001555A0">
        <w:rPr>
          <w:spacing w:val="-2"/>
          <w:rtl/>
        </w:rPr>
        <w:t xml:space="preserve"> </w:t>
      </w:r>
      <w:r w:rsidRPr="001555A0">
        <w:rPr>
          <w:rFonts w:hint="eastAsia"/>
          <w:spacing w:val="-2"/>
          <w:rtl/>
        </w:rPr>
        <w:t>مِّن</w:t>
      </w:r>
      <w:r w:rsidRPr="001555A0">
        <w:rPr>
          <w:rFonts w:hint="cs"/>
          <w:spacing w:val="-2"/>
          <w:rtl/>
        </w:rPr>
        <w:t>ۡ</w:t>
      </w:r>
      <w:r w:rsidRPr="001555A0">
        <w:rPr>
          <w:spacing w:val="-2"/>
          <w:rtl/>
        </w:rPr>
        <w:t xml:space="preserve"> </w:t>
      </w:r>
      <w:r w:rsidRPr="001555A0">
        <w:rPr>
          <w:rFonts w:hint="eastAsia"/>
          <w:spacing w:val="-2"/>
          <w:rtl/>
        </w:rPr>
        <w:t>عَمَلِ</w:t>
      </w:r>
      <w:r w:rsidRPr="001555A0">
        <w:rPr>
          <w:spacing w:val="-2"/>
          <w:rtl/>
        </w:rPr>
        <w:t xml:space="preserve"> </w:t>
      </w:r>
      <w:r w:rsidRPr="001555A0">
        <w:rPr>
          <w:rFonts w:hint="cs"/>
          <w:spacing w:val="-2"/>
          <w:rtl/>
        </w:rPr>
        <w:t>ٱ</w:t>
      </w:r>
      <w:r w:rsidRPr="001555A0">
        <w:rPr>
          <w:rFonts w:hint="eastAsia"/>
          <w:spacing w:val="-2"/>
          <w:rtl/>
        </w:rPr>
        <w:t>لشَّي</w:t>
      </w:r>
      <w:r w:rsidRPr="001555A0">
        <w:rPr>
          <w:rFonts w:hint="cs"/>
          <w:spacing w:val="-2"/>
          <w:rtl/>
        </w:rPr>
        <w:t>ۡ</w:t>
      </w:r>
      <w:r w:rsidRPr="001555A0">
        <w:rPr>
          <w:rFonts w:hint="eastAsia"/>
          <w:spacing w:val="-2"/>
          <w:rtl/>
        </w:rPr>
        <w:t>طَ</w:t>
      </w:r>
      <w:r w:rsidRPr="001555A0">
        <w:rPr>
          <w:rFonts w:hint="cs"/>
          <w:spacing w:val="-2"/>
          <w:rtl/>
        </w:rPr>
        <w:t>ٰ</w:t>
      </w:r>
      <w:r w:rsidRPr="001555A0">
        <w:rPr>
          <w:rFonts w:hint="eastAsia"/>
          <w:spacing w:val="-2"/>
          <w:rtl/>
        </w:rPr>
        <w:t>نِ</w:t>
      </w:r>
      <w:r w:rsidRPr="001555A0">
        <w:rPr>
          <w:spacing w:val="-2"/>
          <w:rtl/>
        </w:rPr>
        <w:t xml:space="preserve"> </w:t>
      </w:r>
      <w:r w:rsidRPr="001555A0">
        <w:rPr>
          <w:rFonts w:hint="eastAsia"/>
          <w:spacing w:val="-2"/>
          <w:rtl/>
        </w:rPr>
        <w:t>فَ</w:t>
      </w:r>
      <w:r w:rsidRPr="001555A0">
        <w:rPr>
          <w:rFonts w:hint="cs"/>
          <w:spacing w:val="-2"/>
          <w:rtl/>
        </w:rPr>
        <w:t>ٱ</w:t>
      </w:r>
      <w:r w:rsidRPr="001555A0">
        <w:rPr>
          <w:rFonts w:hint="eastAsia"/>
          <w:spacing w:val="-2"/>
          <w:rtl/>
        </w:rPr>
        <w:t>ج</w:t>
      </w:r>
      <w:r w:rsidRPr="001555A0">
        <w:rPr>
          <w:rFonts w:hint="cs"/>
          <w:spacing w:val="-2"/>
          <w:rtl/>
        </w:rPr>
        <w:t>ۡ</w:t>
      </w:r>
      <w:r w:rsidRPr="001555A0">
        <w:rPr>
          <w:rFonts w:hint="eastAsia"/>
          <w:spacing w:val="-2"/>
          <w:rtl/>
        </w:rPr>
        <w:t>تَنِبُوهُ</w:t>
      </w:r>
      <w:r w:rsidRPr="001555A0">
        <w:rPr>
          <w:spacing w:val="-2"/>
          <w:rtl/>
        </w:rPr>
        <w:t xml:space="preserve"> </w:t>
      </w:r>
      <w:r w:rsidRPr="001555A0">
        <w:rPr>
          <w:rFonts w:hint="eastAsia"/>
          <w:spacing w:val="-2"/>
          <w:rtl/>
        </w:rPr>
        <w:t>لَعَلَّكُم</w:t>
      </w:r>
      <w:r w:rsidRPr="001555A0">
        <w:rPr>
          <w:rFonts w:hint="cs"/>
          <w:spacing w:val="-2"/>
          <w:rtl/>
        </w:rPr>
        <w:t>ۡ</w:t>
      </w:r>
      <w:r w:rsidRPr="001555A0">
        <w:rPr>
          <w:spacing w:val="-2"/>
          <w:rtl/>
        </w:rPr>
        <w:t xml:space="preserve"> </w:t>
      </w:r>
      <w:r w:rsidRPr="001555A0">
        <w:rPr>
          <w:rFonts w:hint="eastAsia"/>
          <w:spacing w:val="-2"/>
          <w:rtl/>
        </w:rPr>
        <w:t>تُف</w:t>
      </w:r>
      <w:r w:rsidRPr="001555A0">
        <w:rPr>
          <w:rFonts w:hint="cs"/>
          <w:spacing w:val="-2"/>
          <w:rtl/>
        </w:rPr>
        <w:t>ۡ</w:t>
      </w:r>
      <w:r w:rsidRPr="001555A0">
        <w:rPr>
          <w:rFonts w:hint="eastAsia"/>
          <w:spacing w:val="-2"/>
          <w:rtl/>
        </w:rPr>
        <w:t>لِحُونَ</w:t>
      </w:r>
      <w:r w:rsidRPr="001555A0">
        <w:rPr>
          <w:spacing w:val="-2"/>
          <w:rtl/>
        </w:rPr>
        <w:t xml:space="preserve"> </w:t>
      </w:r>
      <w:r w:rsidRPr="001555A0">
        <w:rPr>
          <w:rFonts w:hint="cs"/>
          <w:spacing w:val="-2"/>
          <w:rtl/>
        </w:rPr>
        <w:t>٩٠</w:t>
      </w:r>
      <w:r w:rsidRPr="001555A0">
        <w:rPr>
          <w:spacing w:val="-2"/>
          <w:rtl/>
        </w:rPr>
        <w:t xml:space="preserve"> </w:t>
      </w:r>
      <w:r w:rsidRPr="001555A0">
        <w:rPr>
          <w:rFonts w:hint="eastAsia"/>
          <w:spacing w:val="-2"/>
          <w:rtl/>
        </w:rPr>
        <w:t>إِنَّمَا</w:t>
      </w:r>
      <w:r w:rsidRPr="001555A0">
        <w:rPr>
          <w:spacing w:val="-2"/>
          <w:rtl/>
        </w:rPr>
        <w:t xml:space="preserve"> </w:t>
      </w:r>
      <w:r w:rsidRPr="001555A0">
        <w:rPr>
          <w:rFonts w:hint="eastAsia"/>
          <w:spacing w:val="-2"/>
          <w:rtl/>
        </w:rPr>
        <w:t>يُرِيدُ</w:t>
      </w:r>
      <w:r w:rsidRPr="001555A0">
        <w:rPr>
          <w:spacing w:val="-2"/>
          <w:rtl/>
        </w:rPr>
        <w:t xml:space="preserve"> </w:t>
      </w:r>
      <w:r w:rsidRPr="001555A0">
        <w:rPr>
          <w:rFonts w:hint="cs"/>
          <w:spacing w:val="-2"/>
          <w:rtl/>
        </w:rPr>
        <w:t>ٱ</w:t>
      </w:r>
      <w:r w:rsidRPr="001555A0">
        <w:rPr>
          <w:rFonts w:hint="eastAsia"/>
          <w:spacing w:val="-2"/>
          <w:rtl/>
        </w:rPr>
        <w:t>لشَّي</w:t>
      </w:r>
      <w:r w:rsidRPr="001555A0">
        <w:rPr>
          <w:rFonts w:hint="cs"/>
          <w:spacing w:val="-2"/>
          <w:rtl/>
        </w:rPr>
        <w:t>ۡ</w:t>
      </w:r>
      <w:r w:rsidRPr="001555A0">
        <w:rPr>
          <w:rFonts w:hint="eastAsia"/>
          <w:spacing w:val="-2"/>
          <w:rtl/>
        </w:rPr>
        <w:t>طَ</w:t>
      </w:r>
      <w:r w:rsidRPr="001555A0">
        <w:rPr>
          <w:rFonts w:hint="cs"/>
          <w:spacing w:val="-2"/>
          <w:rtl/>
        </w:rPr>
        <w:t>ٰ</w:t>
      </w:r>
      <w:r w:rsidRPr="001555A0">
        <w:rPr>
          <w:rFonts w:hint="eastAsia"/>
          <w:spacing w:val="-2"/>
          <w:rtl/>
        </w:rPr>
        <w:t>نُ</w:t>
      </w:r>
      <w:r w:rsidRPr="001555A0">
        <w:rPr>
          <w:spacing w:val="-2"/>
          <w:rtl/>
        </w:rPr>
        <w:t xml:space="preserve"> </w:t>
      </w:r>
      <w:r w:rsidRPr="001555A0">
        <w:rPr>
          <w:rFonts w:hint="eastAsia"/>
          <w:spacing w:val="-2"/>
          <w:rtl/>
        </w:rPr>
        <w:t>أَن</w:t>
      </w:r>
      <w:r w:rsidRPr="001555A0">
        <w:rPr>
          <w:spacing w:val="-2"/>
          <w:rtl/>
        </w:rPr>
        <w:t xml:space="preserve"> </w:t>
      </w:r>
      <w:r w:rsidRPr="001555A0">
        <w:rPr>
          <w:rFonts w:hint="eastAsia"/>
          <w:spacing w:val="-2"/>
          <w:rtl/>
        </w:rPr>
        <w:t>يُوقِعَ</w:t>
      </w:r>
      <w:r w:rsidRPr="001555A0">
        <w:rPr>
          <w:spacing w:val="-2"/>
          <w:rtl/>
        </w:rPr>
        <w:t xml:space="preserve"> </w:t>
      </w:r>
      <w:r w:rsidRPr="001555A0">
        <w:rPr>
          <w:rFonts w:hint="eastAsia"/>
          <w:spacing w:val="-2"/>
          <w:rtl/>
        </w:rPr>
        <w:t>بَي</w:t>
      </w:r>
      <w:r w:rsidRPr="001555A0">
        <w:rPr>
          <w:rFonts w:hint="cs"/>
          <w:spacing w:val="-2"/>
          <w:rtl/>
        </w:rPr>
        <w:t>ۡ</w:t>
      </w:r>
      <w:r w:rsidRPr="001555A0">
        <w:rPr>
          <w:rFonts w:hint="eastAsia"/>
          <w:spacing w:val="-2"/>
          <w:rtl/>
        </w:rPr>
        <w:t>نَكُمُ</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عَدَ</w:t>
      </w:r>
      <w:r w:rsidRPr="001555A0">
        <w:rPr>
          <w:rFonts w:hint="cs"/>
          <w:spacing w:val="-2"/>
          <w:rtl/>
        </w:rPr>
        <w:t>ٰ</w:t>
      </w:r>
      <w:r w:rsidRPr="001555A0">
        <w:rPr>
          <w:rFonts w:hint="eastAsia"/>
          <w:spacing w:val="-2"/>
          <w:rtl/>
        </w:rPr>
        <w:t>وَةَ</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بَغ</w:t>
      </w:r>
      <w:r w:rsidRPr="001555A0">
        <w:rPr>
          <w:rFonts w:hint="cs"/>
          <w:spacing w:val="-2"/>
          <w:rtl/>
        </w:rPr>
        <w:t>ۡ</w:t>
      </w:r>
      <w:r w:rsidRPr="001555A0">
        <w:rPr>
          <w:rFonts w:hint="eastAsia"/>
          <w:spacing w:val="-2"/>
          <w:rtl/>
        </w:rPr>
        <w:t>ضَا</w:t>
      </w:r>
      <w:r w:rsidRPr="001555A0">
        <w:rPr>
          <w:rFonts w:hint="cs"/>
          <w:spacing w:val="-2"/>
          <w:rtl/>
        </w:rPr>
        <w:t>ٓ</w:t>
      </w:r>
      <w:r w:rsidRPr="001555A0">
        <w:rPr>
          <w:rFonts w:hint="eastAsia"/>
          <w:spacing w:val="-2"/>
          <w:rtl/>
        </w:rPr>
        <w:t>ءَ</w:t>
      </w:r>
      <w:r w:rsidRPr="001555A0">
        <w:rPr>
          <w:spacing w:val="-2"/>
          <w:rtl/>
        </w:rPr>
        <w:t xml:space="preserve"> </w:t>
      </w:r>
      <w:r w:rsidRPr="001555A0">
        <w:rPr>
          <w:rFonts w:hint="eastAsia"/>
          <w:spacing w:val="-2"/>
          <w:rtl/>
        </w:rPr>
        <w:t>فِي</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خَم</w:t>
      </w:r>
      <w:r w:rsidRPr="001555A0">
        <w:rPr>
          <w:rFonts w:hint="cs"/>
          <w:spacing w:val="-2"/>
          <w:rtl/>
        </w:rPr>
        <w:t>ۡ</w:t>
      </w:r>
      <w:r w:rsidRPr="001555A0">
        <w:rPr>
          <w:rFonts w:hint="eastAsia"/>
          <w:spacing w:val="-2"/>
          <w:rtl/>
        </w:rPr>
        <w:t>رِ</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مَي</w:t>
      </w:r>
      <w:r w:rsidRPr="001555A0">
        <w:rPr>
          <w:rFonts w:hint="cs"/>
          <w:spacing w:val="-2"/>
          <w:rtl/>
        </w:rPr>
        <w:t>ۡ</w:t>
      </w:r>
      <w:r w:rsidRPr="001555A0">
        <w:rPr>
          <w:rFonts w:hint="eastAsia"/>
          <w:spacing w:val="-2"/>
          <w:rtl/>
        </w:rPr>
        <w:t>سِرِ</w:t>
      </w:r>
      <w:r w:rsidRPr="001555A0">
        <w:rPr>
          <w:spacing w:val="-2"/>
          <w:rtl/>
        </w:rPr>
        <w:t xml:space="preserve"> </w:t>
      </w:r>
      <w:r w:rsidRPr="001555A0">
        <w:rPr>
          <w:rFonts w:hint="eastAsia"/>
          <w:spacing w:val="-2"/>
          <w:rtl/>
        </w:rPr>
        <w:t>وَيَصُدَّكُم</w:t>
      </w:r>
      <w:r w:rsidRPr="001555A0">
        <w:rPr>
          <w:rFonts w:hint="cs"/>
          <w:spacing w:val="-2"/>
          <w:rtl/>
        </w:rPr>
        <w:t>ۡ</w:t>
      </w:r>
      <w:r w:rsidRPr="001555A0">
        <w:rPr>
          <w:spacing w:val="-2"/>
          <w:rtl/>
        </w:rPr>
        <w:t xml:space="preserve"> </w:t>
      </w:r>
      <w:r w:rsidRPr="001555A0">
        <w:rPr>
          <w:rFonts w:hint="eastAsia"/>
          <w:spacing w:val="-2"/>
          <w:rtl/>
        </w:rPr>
        <w:t>عَن</w:t>
      </w:r>
      <w:r w:rsidRPr="001555A0">
        <w:rPr>
          <w:spacing w:val="-2"/>
          <w:rtl/>
        </w:rPr>
        <w:t xml:space="preserve"> </w:t>
      </w:r>
      <w:r w:rsidRPr="001555A0">
        <w:rPr>
          <w:rFonts w:hint="eastAsia"/>
          <w:spacing w:val="-2"/>
          <w:rtl/>
        </w:rPr>
        <w:t>ذِك</w:t>
      </w:r>
      <w:r w:rsidRPr="001555A0">
        <w:rPr>
          <w:rFonts w:hint="cs"/>
          <w:spacing w:val="-2"/>
          <w:rtl/>
        </w:rPr>
        <w:t>ۡ</w:t>
      </w:r>
      <w:r w:rsidRPr="001555A0">
        <w:rPr>
          <w:rFonts w:hint="eastAsia"/>
          <w:spacing w:val="-2"/>
          <w:rtl/>
        </w:rPr>
        <w:t>رِ</w:t>
      </w:r>
      <w:r w:rsidRPr="001555A0">
        <w:rPr>
          <w:spacing w:val="-2"/>
          <w:rtl/>
        </w:rPr>
        <w:t xml:space="preserve"> </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وَعَنِ</w:t>
      </w:r>
      <w:r w:rsidRPr="001555A0">
        <w:rPr>
          <w:spacing w:val="-2"/>
          <w:rtl/>
        </w:rPr>
        <w:t xml:space="preserve"> </w:t>
      </w:r>
      <w:r w:rsidRPr="001555A0">
        <w:rPr>
          <w:rFonts w:hint="cs"/>
          <w:spacing w:val="-2"/>
          <w:rtl/>
        </w:rPr>
        <w:t>ٱ</w:t>
      </w:r>
      <w:r w:rsidRPr="001555A0">
        <w:rPr>
          <w:rFonts w:hint="eastAsia"/>
          <w:spacing w:val="-2"/>
          <w:rtl/>
        </w:rPr>
        <w:t>لصَّلَو</w:t>
      </w:r>
      <w:r w:rsidRPr="001555A0">
        <w:rPr>
          <w:rFonts w:hint="cs"/>
          <w:spacing w:val="-2"/>
          <w:rtl/>
        </w:rPr>
        <w:t>ٰ</w:t>
      </w:r>
      <w:r w:rsidRPr="001555A0">
        <w:rPr>
          <w:rFonts w:hint="eastAsia"/>
          <w:spacing w:val="-2"/>
          <w:rtl/>
        </w:rPr>
        <w:t>ةِ</w:t>
      </w:r>
      <w:r w:rsidRPr="001555A0">
        <w:rPr>
          <w:rFonts w:hint="cs"/>
          <w:spacing w:val="-2"/>
          <w:rtl/>
        </w:rPr>
        <w:t>ۖ</w:t>
      </w:r>
      <w:r w:rsidRPr="001555A0">
        <w:rPr>
          <w:spacing w:val="-2"/>
          <w:rtl/>
        </w:rPr>
        <w:t xml:space="preserve"> </w:t>
      </w:r>
      <w:r w:rsidRPr="001555A0">
        <w:rPr>
          <w:rFonts w:hint="eastAsia"/>
          <w:spacing w:val="-2"/>
          <w:rtl/>
        </w:rPr>
        <w:t>فَهَل</w:t>
      </w:r>
      <w:r w:rsidRPr="001555A0">
        <w:rPr>
          <w:rFonts w:hint="cs"/>
          <w:spacing w:val="-2"/>
          <w:rtl/>
        </w:rPr>
        <w:t>ۡ</w:t>
      </w:r>
      <w:r w:rsidRPr="001555A0">
        <w:rPr>
          <w:spacing w:val="-2"/>
          <w:rtl/>
        </w:rPr>
        <w:t xml:space="preserve"> </w:t>
      </w:r>
      <w:r w:rsidRPr="001555A0">
        <w:rPr>
          <w:rFonts w:hint="eastAsia"/>
          <w:spacing w:val="-2"/>
          <w:rtl/>
        </w:rPr>
        <w:t>أَنتُم</w:t>
      </w:r>
      <w:r w:rsidRPr="001555A0">
        <w:rPr>
          <w:spacing w:val="-2"/>
          <w:rtl/>
        </w:rPr>
        <w:t xml:space="preserve"> </w:t>
      </w:r>
      <w:r w:rsidRPr="001555A0">
        <w:rPr>
          <w:rFonts w:hint="eastAsia"/>
          <w:spacing w:val="-2"/>
          <w:rtl/>
        </w:rPr>
        <w:t>مُّنتَهُونَ</w:t>
      </w:r>
      <w:r w:rsidRPr="001555A0">
        <w:rPr>
          <w:spacing w:val="-2"/>
          <w:rtl/>
        </w:rPr>
        <w:t xml:space="preserve"> </w:t>
      </w:r>
      <w:r w:rsidRPr="001555A0">
        <w:rPr>
          <w:rFonts w:hint="cs"/>
          <w:spacing w:val="-2"/>
          <w:rtl/>
        </w:rPr>
        <w:t>٩١</w:t>
      </w:r>
      <w:r w:rsidRPr="001555A0">
        <w:rPr>
          <w:rFonts w:ascii="Traditional Arabic" w:hAnsi="Traditional Arabic" w:cs="Traditional Arabic"/>
          <w:spacing w:val="-2"/>
          <w:rtl/>
        </w:rPr>
        <w:t>﴾</w:t>
      </w:r>
      <w:r w:rsidRPr="001555A0">
        <w:rPr>
          <w:rFonts w:hint="cs"/>
          <w:spacing w:val="-2"/>
          <w:rtl/>
        </w:rPr>
        <w:t xml:space="preserve"> </w:t>
      </w:r>
    </w:p>
    <w:p w:rsidR="00886115" w:rsidRPr="001555A0" w:rsidRDefault="00DE5398" w:rsidP="0096048F">
      <w:pPr>
        <w:pStyle w:val="aa"/>
        <w:rPr>
          <w:b/>
          <w:bCs/>
          <w:spacing w:val="-2"/>
          <w:sz w:val="34"/>
          <w:szCs w:val="34"/>
          <w:rtl/>
          <w:lang w:bidi="fa-IR"/>
        </w:rPr>
      </w:pPr>
      <w:r w:rsidRPr="001555A0">
        <w:rPr>
          <w:rFonts w:hint="cs"/>
          <w:spacing w:val="-2"/>
          <w:rtl/>
        </w:rPr>
        <w:tab/>
      </w:r>
      <w:r w:rsidRPr="001555A0">
        <w:rPr>
          <w:rStyle w:val="Char0"/>
          <w:spacing w:val="-2"/>
          <w:rtl/>
          <w:lang w:bidi="ar-SA"/>
        </w:rPr>
        <w:t xml:space="preserve">[المائدة: </w:t>
      </w:r>
      <w:r w:rsidRPr="001555A0">
        <w:rPr>
          <w:rStyle w:val="Char0"/>
          <w:rFonts w:hint="cs"/>
          <w:spacing w:val="-2"/>
          <w:rtl/>
        </w:rPr>
        <w:t>90-91</w:t>
      </w:r>
      <w:r w:rsidRPr="001555A0">
        <w:rPr>
          <w:rStyle w:val="Char0"/>
          <w:spacing w:val="-2"/>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ج</w:t>
      </w:r>
      <w:r w:rsidR="00942064" w:rsidRPr="001555A0">
        <w:rPr>
          <w:rFonts w:hint="cs"/>
          <w:rtl/>
        </w:rPr>
        <w:t>ُ</w:t>
      </w:r>
      <w:r w:rsidR="006C6378" w:rsidRPr="001555A0">
        <w:rPr>
          <w:rFonts w:hint="cs"/>
          <w:rtl/>
        </w:rPr>
        <w:t>ز این نیست که می، قمار،</w:t>
      </w:r>
      <w:r w:rsidRPr="001555A0">
        <w:rPr>
          <w:rFonts w:hint="cs"/>
          <w:rtl/>
        </w:rPr>
        <w:t xml:space="preserve"> بت‌ها و تیرهای قرعه پلیدی و از عمل شیطان است پس</w:t>
      </w:r>
      <w:r w:rsidR="00942064" w:rsidRPr="001555A0">
        <w:rPr>
          <w:rFonts w:hint="cs"/>
          <w:rtl/>
        </w:rPr>
        <w:t>،</w:t>
      </w:r>
      <w:r w:rsidRPr="001555A0">
        <w:rPr>
          <w:rFonts w:hint="cs"/>
          <w:rtl/>
        </w:rPr>
        <w:t xml:space="preserve"> از آن اجتناب کنید شاید رستگار شوید(90) ج</w:t>
      </w:r>
      <w:r w:rsidR="00942064" w:rsidRPr="001555A0">
        <w:rPr>
          <w:rFonts w:hint="cs"/>
          <w:rtl/>
        </w:rPr>
        <w:t>ُ</w:t>
      </w:r>
      <w:r w:rsidRPr="001555A0">
        <w:rPr>
          <w:rFonts w:hint="cs"/>
          <w:rtl/>
        </w:rPr>
        <w:t xml:space="preserve">ز این نیست که شیطان </w:t>
      </w:r>
      <w:r w:rsidR="00942064" w:rsidRPr="001555A0">
        <w:rPr>
          <w:rFonts w:hint="cs"/>
          <w:rtl/>
        </w:rPr>
        <w:t xml:space="preserve">با شراب و قمار </w:t>
      </w:r>
      <w:r w:rsidRPr="001555A0">
        <w:rPr>
          <w:rFonts w:hint="cs"/>
          <w:rtl/>
        </w:rPr>
        <w:t>می‌خواهد بین شما دشمنی و کینه بیفکند و شما را از یاد خدا و نماز بازدارد</w:t>
      </w:r>
      <w:r w:rsidR="00942064" w:rsidRPr="001555A0">
        <w:rPr>
          <w:rFonts w:hint="cs"/>
          <w:rtl/>
        </w:rPr>
        <w:t>،</w:t>
      </w:r>
      <w:r w:rsidRPr="001555A0">
        <w:rPr>
          <w:rFonts w:hint="cs"/>
          <w:rtl/>
        </w:rPr>
        <w:t xml:space="preserve"> پس آیا شما خودداری می‌کنید.(91)</w:t>
      </w:r>
    </w:p>
    <w:p w:rsidR="00BD614F"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ذیل آی</w:t>
      </w:r>
      <w:r w:rsidR="00A7316A" w:rsidRPr="001555A0">
        <w:rPr>
          <w:rFonts w:hint="cs"/>
          <w:rtl/>
        </w:rPr>
        <w:t>ۀ</w:t>
      </w:r>
      <w:r w:rsidRPr="001555A0">
        <w:rPr>
          <w:rFonts w:hint="cs"/>
          <w:rtl/>
        </w:rPr>
        <w:t xml:space="preserve"> 3 همین سوره بیان شد که </w:t>
      </w:r>
      <w:r w:rsidR="006C6378" w:rsidRPr="001555A0">
        <w:rPr>
          <w:rFonts w:hint="cs"/>
          <w:rtl/>
        </w:rPr>
        <w:t>«</w:t>
      </w:r>
      <w:r w:rsidR="006C6378" w:rsidRPr="001555A0">
        <w:rPr>
          <w:rFonts w:hint="cs"/>
          <w:b/>
          <w:bCs/>
          <w:rtl/>
        </w:rPr>
        <w:t>أ</w:t>
      </w:r>
      <w:r w:rsidRPr="001555A0">
        <w:rPr>
          <w:rFonts w:hint="cs"/>
          <w:b/>
          <w:bCs/>
          <w:rtl/>
        </w:rPr>
        <w:t>زلام</w:t>
      </w:r>
      <w:r w:rsidR="006C6378" w:rsidRPr="001555A0">
        <w:rPr>
          <w:rFonts w:hint="cs"/>
          <w:b/>
          <w:bCs/>
          <w:rtl/>
        </w:rPr>
        <w:t>»</w:t>
      </w:r>
      <w:r w:rsidRPr="001555A0">
        <w:rPr>
          <w:rFonts w:hint="cs"/>
          <w:rtl/>
        </w:rPr>
        <w:t xml:space="preserve"> چیست مراجعه شود. </w:t>
      </w:r>
    </w:p>
    <w:p w:rsidR="00886115" w:rsidRPr="001555A0" w:rsidRDefault="006C6378" w:rsidP="0096048F">
      <w:pPr>
        <w:pStyle w:val="a1"/>
        <w:rPr>
          <w:rtl/>
        </w:rPr>
      </w:pPr>
      <w:r w:rsidRPr="001555A0">
        <w:rPr>
          <w:rFonts w:hint="cs"/>
          <w:rtl/>
        </w:rPr>
        <w:t>ا</w:t>
      </w:r>
      <w:r w:rsidR="00886115" w:rsidRPr="001555A0">
        <w:rPr>
          <w:rFonts w:hint="cs"/>
          <w:rtl/>
        </w:rPr>
        <w:t>م</w:t>
      </w:r>
      <w:r w:rsidR="0017618D" w:rsidRPr="001555A0">
        <w:rPr>
          <w:rFonts w:hint="cs"/>
          <w:rtl/>
        </w:rPr>
        <w:t>ّ</w:t>
      </w:r>
      <w:r w:rsidR="00886115" w:rsidRPr="001555A0">
        <w:rPr>
          <w:rFonts w:hint="cs"/>
          <w:rtl/>
        </w:rPr>
        <w:t>ا در این آیات حق‌تعالی با ده عدد تأکید حرمت خمر و قمار را تذکر داده</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504991" w:rsidRPr="001555A0">
        <w:rPr>
          <w:rFonts w:hint="cs"/>
          <w:b/>
          <w:bCs/>
          <w:rtl/>
        </w:rPr>
        <w:t>-</w:t>
      </w:r>
      <w:r w:rsidRPr="001555A0">
        <w:rPr>
          <w:rFonts w:hint="cs"/>
          <w:rtl/>
        </w:rPr>
        <w:t xml:space="preserve"> کلم</w:t>
      </w:r>
      <w:r w:rsidR="00A7316A" w:rsidRPr="001555A0">
        <w:rPr>
          <w:rFonts w:hint="cs"/>
          <w:rtl/>
        </w:rPr>
        <w:t>ۀ</w:t>
      </w:r>
      <w:r w:rsidRPr="001555A0">
        <w:rPr>
          <w:rFonts w:hint="cs"/>
          <w:rtl/>
        </w:rPr>
        <w:t xml:space="preserve"> </w:t>
      </w:r>
      <w:r w:rsidR="006C6378" w:rsidRPr="001555A0">
        <w:rPr>
          <w:rFonts w:hint="cs"/>
          <w:rtl/>
        </w:rPr>
        <w:t>«</w:t>
      </w:r>
      <w:r w:rsidRPr="001555A0">
        <w:rPr>
          <w:rFonts w:hint="cs"/>
          <w:b/>
          <w:bCs/>
          <w:rtl/>
        </w:rPr>
        <w:t>إنّما</w:t>
      </w:r>
      <w:r w:rsidR="006C6378" w:rsidRPr="001555A0">
        <w:rPr>
          <w:rFonts w:hint="cs"/>
          <w:b/>
          <w:bCs/>
          <w:rtl/>
        </w:rPr>
        <w:t>»</w:t>
      </w:r>
      <w:r w:rsidRPr="001555A0">
        <w:rPr>
          <w:rFonts w:hint="cs"/>
          <w:rtl/>
        </w:rPr>
        <w:t xml:space="preserve"> در صدر آیه.</w:t>
      </w:r>
    </w:p>
    <w:p w:rsidR="00886115" w:rsidRPr="001555A0" w:rsidRDefault="00886115" w:rsidP="0096048F">
      <w:pPr>
        <w:pStyle w:val="a1"/>
        <w:rPr>
          <w:rtl/>
        </w:rPr>
      </w:pPr>
      <w:r w:rsidRPr="001555A0">
        <w:rPr>
          <w:rFonts w:hint="cs"/>
          <w:b/>
          <w:bCs/>
          <w:rtl/>
        </w:rPr>
        <w:t>دوم</w:t>
      </w:r>
      <w:r w:rsidR="00504991" w:rsidRPr="001555A0">
        <w:rPr>
          <w:rFonts w:hint="cs"/>
          <w:b/>
          <w:bCs/>
          <w:rtl/>
        </w:rPr>
        <w:t>-</w:t>
      </w:r>
      <w:r w:rsidRPr="001555A0">
        <w:rPr>
          <w:rFonts w:hint="cs"/>
          <w:rtl/>
        </w:rPr>
        <w:t xml:space="preserve"> شراب و قمار را با بت‌پرستی ردیف آورده.</w:t>
      </w:r>
    </w:p>
    <w:p w:rsidR="00886115" w:rsidRPr="001555A0" w:rsidRDefault="00886115" w:rsidP="0096048F">
      <w:pPr>
        <w:pStyle w:val="a1"/>
        <w:rPr>
          <w:rtl/>
        </w:rPr>
      </w:pPr>
      <w:r w:rsidRPr="001555A0">
        <w:rPr>
          <w:rFonts w:hint="cs"/>
          <w:b/>
          <w:bCs/>
          <w:rtl/>
        </w:rPr>
        <w:t>سوم</w:t>
      </w:r>
      <w:r w:rsidR="00504991" w:rsidRPr="001555A0">
        <w:rPr>
          <w:rFonts w:hint="cs"/>
          <w:b/>
          <w:bCs/>
          <w:rtl/>
        </w:rPr>
        <w:t>-</w:t>
      </w:r>
      <w:r w:rsidRPr="001555A0">
        <w:rPr>
          <w:rFonts w:hint="cs"/>
          <w:rtl/>
        </w:rPr>
        <w:t xml:space="preserve"> کلم</w:t>
      </w:r>
      <w:r w:rsidR="00A7316A" w:rsidRPr="001555A0">
        <w:rPr>
          <w:rFonts w:hint="cs"/>
          <w:rtl/>
        </w:rPr>
        <w:t>ۀ</w:t>
      </w:r>
      <w:r w:rsidRPr="001555A0">
        <w:rPr>
          <w:rFonts w:hint="cs"/>
          <w:rtl/>
        </w:rPr>
        <w:t xml:space="preserve"> </w:t>
      </w:r>
      <w:r w:rsidR="006C6378" w:rsidRPr="001555A0">
        <w:rPr>
          <w:rFonts w:hint="cs"/>
          <w:rtl/>
        </w:rPr>
        <w:t>«</w:t>
      </w:r>
      <w:r w:rsidRPr="001555A0">
        <w:rPr>
          <w:rFonts w:hint="cs"/>
          <w:b/>
          <w:bCs/>
          <w:rtl/>
        </w:rPr>
        <w:t>رجس</w:t>
      </w:r>
      <w:r w:rsidR="006C6378" w:rsidRPr="001555A0">
        <w:rPr>
          <w:rFonts w:hint="cs"/>
          <w:b/>
          <w:bCs/>
          <w:rtl/>
        </w:rPr>
        <w:t>»</w:t>
      </w:r>
      <w:r w:rsidRPr="001555A0">
        <w:rPr>
          <w:rFonts w:hint="cs"/>
          <w:rtl/>
        </w:rPr>
        <w:t xml:space="preserve"> که به معنی پلیدی و یا نجاست است.</w:t>
      </w:r>
    </w:p>
    <w:p w:rsidR="00886115" w:rsidRPr="001555A0" w:rsidRDefault="00886115" w:rsidP="0096048F">
      <w:pPr>
        <w:pStyle w:val="a1"/>
        <w:rPr>
          <w:rFonts w:cs="B Lotus"/>
          <w:rtl/>
        </w:rPr>
      </w:pPr>
      <w:r w:rsidRPr="001555A0">
        <w:rPr>
          <w:rFonts w:cs="B Lotus" w:hint="cs"/>
          <w:b/>
          <w:bCs/>
          <w:rtl/>
        </w:rPr>
        <w:t>چهارم</w:t>
      </w:r>
      <w:r w:rsidR="00504991" w:rsidRPr="001555A0">
        <w:rPr>
          <w:rFonts w:cs="B Lotus" w:hint="cs"/>
          <w:b/>
          <w:bCs/>
          <w:rtl/>
        </w:rPr>
        <w:t>-</w:t>
      </w:r>
      <w:r w:rsidRPr="001555A0">
        <w:rPr>
          <w:rFonts w:cs="B Lotus" w:hint="cs"/>
          <w:rtl/>
        </w:rPr>
        <w:t xml:space="preserve"> </w:t>
      </w:r>
      <w:r w:rsidRPr="001555A0">
        <w:rPr>
          <w:rFonts w:hint="cs"/>
          <w:rtl/>
        </w:rPr>
        <w:t>فرموده</w:t>
      </w:r>
      <w:r w:rsidRPr="001555A0">
        <w:rPr>
          <w:rFonts w:cs="B Lotus" w:hint="cs"/>
          <w:rtl/>
        </w:rPr>
        <w:t xml:space="preserve"> </w:t>
      </w:r>
      <w:r w:rsidR="00504991" w:rsidRPr="001555A0">
        <w:rPr>
          <w:rFonts w:cs="Traditional Arabic" w:hint="cs"/>
          <w:rtl/>
        </w:rPr>
        <w:t>﴿</w:t>
      </w:r>
      <w:r w:rsidR="00AF6C74" w:rsidRPr="001555A0">
        <w:rPr>
          <w:rStyle w:val="Char2"/>
          <w:rFonts w:hint="eastAsia"/>
          <w:rtl/>
        </w:rPr>
        <w:t>مِّن</w:t>
      </w:r>
      <w:r w:rsidR="00AF6C74" w:rsidRPr="001555A0">
        <w:rPr>
          <w:rStyle w:val="Char2"/>
          <w:rFonts w:hint="cs"/>
          <w:rtl/>
        </w:rPr>
        <w:t>ۡ</w:t>
      </w:r>
      <w:r w:rsidR="00AF6C74" w:rsidRPr="001555A0">
        <w:rPr>
          <w:rStyle w:val="Char2"/>
          <w:rtl/>
        </w:rPr>
        <w:t xml:space="preserve"> </w:t>
      </w:r>
      <w:r w:rsidR="00AF6C74" w:rsidRPr="001555A0">
        <w:rPr>
          <w:rStyle w:val="Char2"/>
          <w:rFonts w:hint="eastAsia"/>
          <w:rtl/>
        </w:rPr>
        <w:t>عَمَلِ</w:t>
      </w:r>
      <w:r w:rsidR="00AF6C74" w:rsidRPr="001555A0">
        <w:rPr>
          <w:rStyle w:val="Char2"/>
          <w:rtl/>
        </w:rPr>
        <w:t xml:space="preserve"> </w:t>
      </w:r>
      <w:r w:rsidR="00AF6C74" w:rsidRPr="001555A0">
        <w:rPr>
          <w:rStyle w:val="Char2"/>
          <w:rFonts w:hint="cs"/>
          <w:rtl/>
        </w:rPr>
        <w:t>ٱ</w:t>
      </w:r>
      <w:r w:rsidR="00AF6C74" w:rsidRPr="001555A0">
        <w:rPr>
          <w:rStyle w:val="Char2"/>
          <w:rFonts w:hint="eastAsia"/>
          <w:rtl/>
        </w:rPr>
        <w:t>لشَّي</w:t>
      </w:r>
      <w:r w:rsidR="00AF6C74" w:rsidRPr="001555A0">
        <w:rPr>
          <w:rStyle w:val="Char2"/>
          <w:rFonts w:hint="cs"/>
          <w:rtl/>
        </w:rPr>
        <w:t>ۡ</w:t>
      </w:r>
      <w:r w:rsidR="00AF6C74" w:rsidRPr="001555A0">
        <w:rPr>
          <w:rStyle w:val="Char2"/>
          <w:rFonts w:hint="eastAsia"/>
          <w:rtl/>
        </w:rPr>
        <w:t>طَ</w:t>
      </w:r>
      <w:r w:rsidR="00AF6C74" w:rsidRPr="001555A0">
        <w:rPr>
          <w:rStyle w:val="Char2"/>
          <w:rFonts w:hint="cs"/>
          <w:rtl/>
        </w:rPr>
        <w:t>ٰ</w:t>
      </w:r>
      <w:r w:rsidR="00AF6C74" w:rsidRPr="001555A0">
        <w:rPr>
          <w:rStyle w:val="Char2"/>
          <w:rFonts w:hint="eastAsia"/>
          <w:rtl/>
        </w:rPr>
        <w:t>نِ</w:t>
      </w:r>
      <w:r w:rsidR="00504991" w:rsidRPr="001555A0">
        <w:rPr>
          <w:rStyle w:val="Char2"/>
          <w:rFonts w:cs="Traditional Arabic" w:hint="cs"/>
          <w:sz w:val="30"/>
          <w:rtl/>
        </w:rPr>
        <w:t>﴾</w:t>
      </w:r>
      <w:r w:rsidR="00B44EA5" w:rsidRPr="001555A0">
        <w:rPr>
          <w:rFonts w:hint="cs"/>
          <w:rtl/>
        </w:rPr>
        <w:t>.</w:t>
      </w:r>
    </w:p>
    <w:p w:rsidR="00886115" w:rsidRPr="001555A0" w:rsidRDefault="00886115" w:rsidP="0096048F">
      <w:pPr>
        <w:pStyle w:val="a1"/>
        <w:rPr>
          <w:rtl/>
        </w:rPr>
      </w:pPr>
      <w:r w:rsidRPr="001555A0">
        <w:rPr>
          <w:rFonts w:hint="cs"/>
          <w:b/>
          <w:bCs/>
          <w:rtl/>
        </w:rPr>
        <w:t>پنجم</w:t>
      </w:r>
      <w:r w:rsidR="00504991" w:rsidRPr="001555A0">
        <w:rPr>
          <w:rFonts w:hint="cs"/>
          <w:b/>
          <w:bCs/>
          <w:rtl/>
        </w:rPr>
        <w:t>-</w:t>
      </w:r>
      <w:r w:rsidRPr="001555A0">
        <w:rPr>
          <w:rFonts w:hint="cs"/>
          <w:rtl/>
        </w:rPr>
        <w:t xml:space="preserve"> فرموده </w:t>
      </w:r>
      <w:r w:rsidR="00504991" w:rsidRPr="001555A0">
        <w:rPr>
          <w:rFonts w:cs="Traditional Arabic" w:hint="cs"/>
          <w:rtl/>
        </w:rPr>
        <w:t>﴿</w:t>
      </w:r>
      <w:r w:rsidR="00AF6C74" w:rsidRPr="001555A0">
        <w:rPr>
          <w:rStyle w:val="Char2"/>
          <w:rFonts w:hint="eastAsia"/>
          <w:rtl/>
        </w:rPr>
        <w:t>فَ</w:t>
      </w:r>
      <w:r w:rsidR="00AF6C74" w:rsidRPr="001555A0">
        <w:rPr>
          <w:rStyle w:val="Char2"/>
          <w:rFonts w:hint="cs"/>
          <w:rtl/>
        </w:rPr>
        <w:t>ٱ</w:t>
      </w:r>
      <w:r w:rsidR="00AF6C74" w:rsidRPr="001555A0">
        <w:rPr>
          <w:rStyle w:val="Char2"/>
          <w:rFonts w:hint="eastAsia"/>
          <w:rtl/>
        </w:rPr>
        <w:t>ج</w:t>
      </w:r>
      <w:r w:rsidR="00AF6C74" w:rsidRPr="001555A0">
        <w:rPr>
          <w:rStyle w:val="Char2"/>
          <w:rFonts w:hint="cs"/>
          <w:rtl/>
        </w:rPr>
        <w:t>ۡ</w:t>
      </w:r>
      <w:r w:rsidR="00AF6C74" w:rsidRPr="001555A0">
        <w:rPr>
          <w:rStyle w:val="Char2"/>
          <w:rFonts w:hint="eastAsia"/>
          <w:rtl/>
        </w:rPr>
        <w:t>تَنِبُوهُ</w:t>
      </w:r>
      <w:r w:rsidR="00504991" w:rsidRPr="001555A0">
        <w:rPr>
          <w:rStyle w:val="Char2"/>
          <w:rFonts w:cs="Traditional Arabic" w:hint="cs"/>
          <w:sz w:val="30"/>
          <w:rtl/>
        </w:rPr>
        <w:t>﴾</w:t>
      </w:r>
      <w:r w:rsidR="006C6378" w:rsidRPr="001555A0">
        <w:rPr>
          <w:rFonts w:hint="cs"/>
          <w:rtl/>
        </w:rPr>
        <w:t xml:space="preserve"> که ا</w:t>
      </w:r>
      <w:r w:rsidRPr="001555A0">
        <w:rPr>
          <w:rFonts w:hint="cs"/>
          <w:rtl/>
        </w:rPr>
        <w:t>مر به اجتناب است.</w:t>
      </w:r>
    </w:p>
    <w:p w:rsidR="00886115" w:rsidRPr="001555A0" w:rsidRDefault="00886115" w:rsidP="0096048F">
      <w:pPr>
        <w:pStyle w:val="a1"/>
        <w:rPr>
          <w:rtl/>
        </w:rPr>
      </w:pPr>
      <w:r w:rsidRPr="001555A0">
        <w:rPr>
          <w:rFonts w:hint="cs"/>
          <w:b/>
          <w:bCs/>
          <w:rtl/>
        </w:rPr>
        <w:t>ششم</w:t>
      </w:r>
      <w:r w:rsidR="00504991" w:rsidRPr="001555A0">
        <w:rPr>
          <w:rFonts w:hint="cs"/>
          <w:b/>
          <w:bCs/>
          <w:rtl/>
        </w:rPr>
        <w:t>-</w:t>
      </w:r>
      <w:r w:rsidRPr="001555A0">
        <w:rPr>
          <w:rFonts w:hint="cs"/>
          <w:rtl/>
        </w:rPr>
        <w:t xml:space="preserve"> </w:t>
      </w:r>
      <w:r w:rsidR="00504991" w:rsidRPr="001555A0">
        <w:rPr>
          <w:rFonts w:cs="Traditional Arabic" w:hint="cs"/>
          <w:rtl/>
        </w:rPr>
        <w:t>﴿</w:t>
      </w:r>
      <w:r w:rsidR="00AF6C74" w:rsidRPr="001555A0">
        <w:rPr>
          <w:rStyle w:val="Char2"/>
          <w:rFonts w:hint="eastAsia"/>
          <w:rtl/>
        </w:rPr>
        <w:t>لَعَلَّكُم</w:t>
      </w:r>
      <w:r w:rsidR="00AF6C74" w:rsidRPr="001555A0">
        <w:rPr>
          <w:rStyle w:val="Char2"/>
          <w:rFonts w:hint="cs"/>
          <w:rtl/>
        </w:rPr>
        <w:t>ۡ</w:t>
      </w:r>
      <w:r w:rsidR="00AF6C74" w:rsidRPr="001555A0">
        <w:rPr>
          <w:rStyle w:val="Char2"/>
          <w:rtl/>
        </w:rPr>
        <w:t xml:space="preserve"> </w:t>
      </w:r>
      <w:r w:rsidR="00AF6C74" w:rsidRPr="001555A0">
        <w:rPr>
          <w:rStyle w:val="Char2"/>
          <w:rFonts w:hint="eastAsia"/>
          <w:rtl/>
        </w:rPr>
        <w:t>تُف</w:t>
      </w:r>
      <w:r w:rsidR="00AF6C74" w:rsidRPr="001555A0">
        <w:rPr>
          <w:rStyle w:val="Char2"/>
          <w:rFonts w:hint="cs"/>
          <w:rtl/>
        </w:rPr>
        <w:t>ۡ</w:t>
      </w:r>
      <w:r w:rsidR="00AF6C74" w:rsidRPr="001555A0">
        <w:rPr>
          <w:rStyle w:val="Char2"/>
          <w:rFonts w:hint="eastAsia"/>
          <w:rtl/>
        </w:rPr>
        <w:t>لِحُونَ</w:t>
      </w:r>
      <w:r w:rsidR="00504991" w:rsidRPr="001555A0">
        <w:rPr>
          <w:rStyle w:val="Char2"/>
          <w:rFonts w:cs="Traditional Arabic" w:hint="cs"/>
          <w:sz w:val="30"/>
          <w:rtl/>
        </w:rPr>
        <w:t>﴾</w:t>
      </w:r>
      <w:r w:rsidR="00AF6C74" w:rsidRPr="001555A0">
        <w:rPr>
          <w:rFonts w:ascii="Lotus Linotype" w:hAnsi="Lotus Linotype" w:cs="Lotus Linotype" w:hint="cs"/>
          <w:b/>
          <w:bCs/>
          <w:color w:val="000000"/>
          <w:sz w:val="24"/>
          <w:szCs w:val="24"/>
          <w:rtl/>
        </w:rPr>
        <w:t xml:space="preserve"> </w:t>
      </w:r>
      <w:r w:rsidRPr="001555A0">
        <w:rPr>
          <w:rFonts w:hint="cs"/>
          <w:rtl/>
        </w:rPr>
        <w:t>که ترک آنرا موجب رستگاری قرار داده.</w:t>
      </w:r>
    </w:p>
    <w:p w:rsidR="00886115" w:rsidRPr="001555A0" w:rsidRDefault="00886115" w:rsidP="0096048F">
      <w:pPr>
        <w:pStyle w:val="a1"/>
        <w:rPr>
          <w:rtl/>
        </w:rPr>
      </w:pPr>
      <w:r w:rsidRPr="001555A0">
        <w:rPr>
          <w:rFonts w:hint="cs"/>
          <w:b/>
          <w:bCs/>
          <w:rtl/>
        </w:rPr>
        <w:t>هفتم</w:t>
      </w:r>
      <w:r w:rsidR="00504991" w:rsidRPr="001555A0">
        <w:rPr>
          <w:rFonts w:hint="cs"/>
          <w:b/>
          <w:b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AF6C74" w:rsidRPr="001555A0">
        <w:rPr>
          <w:rStyle w:val="Char2"/>
          <w:rFonts w:hint="eastAsia"/>
          <w:rtl/>
        </w:rPr>
        <w:t>يُرِيدُ</w:t>
      </w:r>
      <w:r w:rsidR="00AF6C74" w:rsidRPr="001555A0">
        <w:rPr>
          <w:rStyle w:val="Char2"/>
          <w:rtl/>
        </w:rPr>
        <w:t xml:space="preserve"> </w:t>
      </w:r>
      <w:r w:rsidR="00AF6C74" w:rsidRPr="001555A0">
        <w:rPr>
          <w:rStyle w:val="Char2"/>
          <w:rFonts w:hint="cs"/>
          <w:rtl/>
        </w:rPr>
        <w:t>ٱ</w:t>
      </w:r>
      <w:r w:rsidR="00AF6C74" w:rsidRPr="001555A0">
        <w:rPr>
          <w:rStyle w:val="Char2"/>
          <w:rFonts w:hint="eastAsia"/>
          <w:rtl/>
        </w:rPr>
        <w:t>لشَّي</w:t>
      </w:r>
      <w:r w:rsidR="00AF6C74" w:rsidRPr="001555A0">
        <w:rPr>
          <w:rStyle w:val="Char2"/>
          <w:rFonts w:hint="cs"/>
          <w:rtl/>
        </w:rPr>
        <w:t>ۡ</w:t>
      </w:r>
      <w:r w:rsidR="00AF6C74" w:rsidRPr="001555A0">
        <w:rPr>
          <w:rStyle w:val="Char2"/>
          <w:rFonts w:hint="eastAsia"/>
          <w:rtl/>
        </w:rPr>
        <w:t>طَ</w:t>
      </w:r>
      <w:r w:rsidR="00AF6C74" w:rsidRPr="001555A0">
        <w:rPr>
          <w:rStyle w:val="Char2"/>
          <w:rFonts w:hint="cs"/>
          <w:rtl/>
        </w:rPr>
        <w:t>ٰ</w:t>
      </w:r>
      <w:r w:rsidR="00AF6C74" w:rsidRPr="001555A0">
        <w:rPr>
          <w:rStyle w:val="Char2"/>
          <w:rFonts w:hint="eastAsia"/>
          <w:rtl/>
        </w:rPr>
        <w:t>نُ</w:t>
      </w:r>
      <w:r w:rsidR="00AF6C74" w:rsidRPr="001555A0">
        <w:rPr>
          <w:rStyle w:val="Char2"/>
          <w:rFonts w:cs="Times New Roman" w:hint="cs"/>
          <w:rtl/>
        </w:rPr>
        <w:t>...</w:t>
      </w:r>
      <w:r w:rsidR="00504991" w:rsidRPr="001555A0">
        <w:rPr>
          <w:rStyle w:val="Char2"/>
          <w:rFonts w:cs="Traditional Arabic" w:hint="cs"/>
          <w:sz w:val="30"/>
          <w:rtl/>
        </w:rPr>
        <w:t>﴾</w:t>
      </w:r>
      <w:r w:rsidRPr="001555A0">
        <w:rPr>
          <w:rFonts w:hint="cs"/>
          <w:rtl/>
        </w:rPr>
        <w:t xml:space="preserve"> که این چیزها را باعث عداوت و دشمنی بین افراد قرار داده.</w:t>
      </w:r>
    </w:p>
    <w:p w:rsidR="00886115" w:rsidRPr="001555A0" w:rsidRDefault="00886115" w:rsidP="0096048F">
      <w:pPr>
        <w:pStyle w:val="a1"/>
        <w:rPr>
          <w:rFonts w:cs="B Lotus"/>
          <w:b/>
          <w:bCs/>
          <w:rtl/>
        </w:rPr>
      </w:pPr>
      <w:r w:rsidRPr="001555A0">
        <w:rPr>
          <w:rFonts w:cs="B Lotus" w:hint="cs"/>
          <w:b/>
          <w:bCs/>
          <w:rtl/>
        </w:rPr>
        <w:t>هشتم</w:t>
      </w:r>
      <w:r w:rsidR="00504991" w:rsidRPr="001555A0">
        <w:rPr>
          <w:rFonts w:cs="B Lotus" w:hint="cs"/>
          <w:b/>
          <w:bCs/>
          <w:rtl/>
        </w:rPr>
        <w:t>-</w:t>
      </w:r>
      <w:r w:rsidR="007D3EFB" w:rsidRPr="001555A0">
        <w:rPr>
          <w:rFonts w:cs="B Lotus" w:hint="cs"/>
          <w:rtl/>
        </w:rPr>
        <w:t xml:space="preserve"> جمل</w:t>
      </w:r>
      <w:r w:rsidR="001B1BBC" w:rsidRPr="001555A0">
        <w:rPr>
          <w:rFonts w:cs="B Lotus" w:hint="cs"/>
          <w:rtl/>
        </w:rPr>
        <w:t>ۀ:</w:t>
      </w:r>
      <w:r w:rsidR="004E4821" w:rsidRPr="001555A0">
        <w:rPr>
          <w:rFonts w:cs="B Lotus" w:hint="cs"/>
          <w:rtl/>
        </w:rPr>
        <w:t xml:space="preserve"> </w:t>
      </w:r>
      <w:r w:rsidR="00504991" w:rsidRPr="001555A0">
        <w:rPr>
          <w:rFonts w:cs="Traditional Arabic" w:hint="cs"/>
          <w:rtl/>
        </w:rPr>
        <w:t>﴿</w:t>
      </w:r>
      <w:r w:rsidR="00AF6C74" w:rsidRPr="001555A0">
        <w:rPr>
          <w:rStyle w:val="Char2"/>
          <w:rFonts w:hint="eastAsia"/>
          <w:rtl/>
        </w:rPr>
        <w:t>وَيَصُدَّكُم</w:t>
      </w:r>
      <w:r w:rsidR="00AF6C74" w:rsidRPr="001555A0">
        <w:rPr>
          <w:rStyle w:val="Char2"/>
          <w:rFonts w:hint="cs"/>
          <w:rtl/>
        </w:rPr>
        <w:t>ۡ</w:t>
      </w:r>
      <w:r w:rsidR="00AF6C74" w:rsidRPr="001555A0">
        <w:rPr>
          <w:rStyle w:val="Char2"/>
          <w:rtl/>
        </w:rPr>
        <w:t xml:space="preserve"> </w:t>
      </w:r>
      <w:r w:rsidR="00AF6C74" w:rsidRPr="001555A0">
        <w:rPr>
          <w:rStyle w:val="Char2"/>
          <w:rFonts w:hint="eastAsia"/>
          <w:rtl/>
        </w:rPr>
        <w:t>عَن</w:t>
      </w:r>
      <w:r w:rsidR="00AF6C74" w:rsidRPr="001555A0">
        <w:rPr>
          <w:rStyle w:val="Char2"/>
          <w:rtl/>
        </w:rPr>
        <w:t xml:space="preserve"> </w:t>
      </w:r>
      <w:r w:rsidR="00AF6C74" w:rsidRPr="001555A0">
        <w:rPr>
          <w:rStyle w:val="Char2"/>
          <w:rFonts w:hint="eastAsia"/>
          <w:rtl/>
        </w:rPr>
        <w:t>ذِك</w:t>
      </w:r>
      <w:r w:rsidR="00AF6C74" w:rsidRPr="001555A0">
        <w:rPr>
          <w:rStyle w:val="Char2"/>
          <w:rFonts w:hint="cs"/>
          <w:rtl/>
        </w:rPr>
        <w:t>ۡ</w:t>
      </w:r>
      <w:r w:rsidR="00AF6C74" w:rsidRPr="001555A0">
        <w:rPr>
          <w:rStyle w:val="Char2"/>
          <w:rFonts w:hint="eastAsia"/>
          <w:rtl/>
        </w:rPr>
        <w:t>رِ</w:t>
      </w:r>
      <w:r w:rsidR="00AF6C74" w:rsidRPr="001555A0">
        <w:rPr>
          <w:rStyle w:val="Char2"/>
          <w:rtl/>
        </w:rPr>
        <w:t xml:space="preserve"> </w:t>
      </w:r>
      <w:r w:rsidR="00AF6C74" w:rsidRPr="001555A0">
        <w:rPr>
          <w:rStyle w:val="Char2"/>
          <w:rFonts w:hint="cs"/>
          <w:rtl/>
        </w:rPr>
        <w:t>ٱ</w:t>
      </w:r>
      <w:r w:rsidR="00AF6C74" w:rsidRPr="001555A0">
        <w:rPr>
          <w:rStyle w:val="Char2"/>
          <w:rFonts w:hint="eastAsia"/>
          <w:rtl/>
        </w:rPr>
        <w:t>للَّهِ</w:t>
      </w:r>
      <w:r w:rsidR="00504991" w:rsidRPr="001555A0">
        <w:rPr>
          <w:rStyle w:val="Char2"/>
          <w:rFonts w:cs="Traditional Arabic" w:hint="cs"/>
          <w:sz w:val="30"/>
          <w:rtl/>
        </w:rPr>
        <w:t>﴾</w:t>
      </w:r>
      <w:r w:rsidRPr="001555A0">
        <w:rPr>
          <w:rFonts w:hint="cs"/>
          <w:rtl/>
        </w:rPr>
        <w:t>.</w:t>
      </w:r>
    </w:p>
    <w:p w:rsidR="00886115" w:rsidRPr="001555A0" w:rsidRDefault="00886115" w:rsidP="0096048F">
      <w:pPr>
        <w:pStyle w:val="a1"/>
        <w:rPr>
          <w:rFonts w:cs="B Lotus"/>
          <w:b/>
          <w:bCs/>
          <w:rtl/>
        </w:rPr>
      </w:pPr>
      <w:r w:rsidRPr="001555A0">
        <w:rPr>
          <w:rFonts w:cs="B Lotus" w:hint="cs"/>
          <w:b/>
          <w:bCs/>
          <w:rtl/>
        </w:rPr>
        <w:t>نهم</w:t>
      </w:r>
      <w:r w:rsidR="00504991" w:rsidRPr="001555A0">
        <w:rPr>
          <w:rFonts w:cs="B Lotus" w:hint="cs"/>
          <w:b/>
          <w:bCs/>
          <w:rtl/>
        </w:rPr>
        <w:t>-</w:t>
      </w:r>
      <w:r w:rsidRPr="001555A0">
        <w:rPr>
          <w:rFonts w:cs="B Lotus" w:hint="cs"/>
          <w:rtl/>
        </w:rPr>
        <w:t xml:space="preserve"> </w:t>
      </w:r>
      <w:r w:rsidRPr="001555A0">
        <w:rPr>
          <w:rFonts w:hint="cs"/>
          <w:rtl/>
        </w:rPr>
        <w:t>کلم</w:t>
      </w:r>
      <w:r w:rsidR="00A7316A" w:rsidRPr="001555A0">
        <w:rPr>
          <w:rFonts w:hint="cs"/>
          <w:rtl/>
        </w:rPr>
        <w:t>ۀ</w:t>
      </w:r>
      <w:r w:rsidR="004E4821" w:rsidRPr="001555A0">
        <w:rPr>
          <w:rFonts w:cs="B Lotus" w:hint="cs"/>
          <w:rtl/>
        </w:rPr>
        <w:t xml:space="preserve">: </w:t>
      </w:r>
      <w:r w:rsidR="00504991" w:rsidRPr="001555A0">
        <w:rPr>
          <w:rFonts w:cs="Traditional Arabic" w:hint="cs"/>
          <w:rtl/>
        </w:rPr>
        <w:t>﴿</w:t>
      </w:r>
      <w:r w:rsidR="00AF6C74" w:rsidRPr="001555A0">
        <w:rPr>
          <w:rStyle w:val="Char2"/>
          <w:rFonts w:hint="eastAsia"/>
          <w:rtl/>
        </w:rPr>
        <w:t>وَعَنِ</w:t>
      </w:r>
      <w:r w:rsidR="00AF6C74" w:rsidRPr="001555A0">
        <w:rPr>
          <w:rStyle w:val="Char2"/>
          <w:rtl/>
        </w:rPr>
        <w:t xml:space="preserve"> </w:t>
      </w:r>
      <w:r w:rsidR="00AF6C74" w:rsidRPr="001555A0">
        <w:rPr>
          <w:rStyle w:val="Char2"/>
          <w:rFonts w:hint="cs"/>
          <w:rtl/>
        </w:rPr>
        <w:t>ٱ</w:t>
      </w:r>
      <w:r w:rsidR="00AF6C74" w:rsidRPr="001555A0">
        <w:rPr>
          <w:rStyle w:val="Char2"/>
          <w:rFonts w:hint="eastAsia"/>
          <w:rtl/>
        </w:rPr>
        <w:t>لصَّلَو</w:t>
      </w:r>
      <w:r w:rsidR="00AF6C74" w:rsidRPr="001555A0">
        <w:rPr>
          <w:rStyle w:val="Char2"/>
          <w:rFonts w:hint="cs"/>
          <w:rtl/>
        </w:rPr>
        <w:t>ٰ</w:t>
      </w:r>
      <w:r w:rsidR="00AF6C74" w:rsidRPr="001555A0">
        <w:rPr>
          <w:rStyle w:val="Char2"/>
          <w:rFonts w:hint="eastAsia"/>
          <w:rtl/>
        </w:rPr>
        <w:t>ةِ</w:t>
      </w:r>
      <w:r w:rsidR="00504991" w:rsidRPr="001555A0">
        <w:rPr>
          <w:rStyle w:val="Char2"/>
          <w:rFonts w:cs="Traditional Arabic" w:hint="cs"/>
          <w:sz w:val="30"/>
          <w:rtl/>
        </w:rPr>
        <w:t>﴾</w:t>
      </w:r>
      <w:r w:rsidR="00AF6C74" w:rsidRPr="001555A0">
        <w:rPr>
          <w:rFonts w:hint="cs"/>
          <w:rtl/>
        </w:rPr>
        <w:t>.</w:t>
      </w:r>
    </w:p>
    <w:p w:rsidR="00886115" w:rsidRPr="001555A0" w:rsidRDefault="00886115" w:rsidP="0096048F">
      <w:pPr>
        <w:pStyle w:val="a1"/>
        <w:rPr>
          <w:rtl/>
        </w:rPr>
      </w:pPr>
      <w:r w:rsidRPr="001555A0">
        <w:rPr>
          <w:rFonts w:hint="cs"/>
          <w:b/>
          <w:bCs/>
          <w:rtl/>
        </w:rPr>
        <w:t>دهم</w:t>
      </w:r>
      <w:r w:rsidR="00504991" w:rsidRPr="001555A0">
        <w:rPr>
          <w:rFonts w:hint="cs"/>
          <w:b/>
          <w:b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AF6C74" w:rsidRPr="001555A0">
        <w:rPr>
          <w:rStyle w:val="Char2"/>
          <w:rFonts w:hint="eastAsia"/>
          <w:rtl/>
        </w:rPr>
        <w:t>فَهَل</w:t>
      </w:r>
      <w:r w:rsidR="00AF6C74" w:rsidRPr="001555A0">
        <w:rPr>
          <w:rStyle w:val="Char2"/>
          <w:rFonts w:hint="cs"/>
          <w:rtl/>
        </w:rPr>
        <w:t>ۡ</w:t>
      </w:r>
      <w:r w:rsidR="00AF6C74" w:rsidRPr="001555A0">
        <w:rPr>
          <w:rStyle w:val="Char2"/>
          <w:rtl/>
        </w:rPr>
        <w:t xml:space="preserve"> </w:t>
      </w:r>
      <w:r w:rsidR="00AF6C74" w:rsidRPr="001555A0">
        <w:rPr>
          <w:rStyle w:val="Char2"/>
          <w:rFonts w:hint="eastAsia"/>
          <w:rtl/>
        </w:rPr>
        <w:t>أَنتُم</w:t>
      </w:r>
      <w:r w:rsidR="00AF6C74" w:rsidRPr="001555A0">
        <w:rPr>
          <w:rStyle w:val="Char2"/>
          <w:rtl/>
        </w:rPr>
        <w:t xml:space="preserve"> </w:t>
      </w:r>
      <w:r w:rsidR="00AF6C74" w:rsidRPr="001555A0">
        <w:rPr>
          <w:rStyle w:val="Char2"/>
          <w:rFonts w:hint="eastAsia"/>
          <w:rtl/>
        </w:rPr>
        <w:t>مُّنتَهُونَ</w:t>
      </w:r>
      <w:r w:rsidR="00504991" w:rsidRPr="001555A0">
        <w:rPr>
          <w:rStyle w:val="Char2"/>
          <w:rFonts w:cs="Traditional Arabic" w:hint="cs"/>
          <w:sz w:val="30"/>
          <w:rtl/>
        </w:rPr>
        <w:t>﴾</w:t>
      </w:r>
      <w:r w:rsidR="005603C8" w:rsidRPr="001555A0">
        <w:rPr>
          <w:rFonts w:ascii="Lotus Linotype" w:hAnsi="Lotus Linotype" w:cs="Lotus Linotype" w:hint="cs"/>
          <w:b/>
          <w:bCs/>
          <w:color w:val="000000"/>
          <w:sz w:val="24"/>
          <w:szCs w:val="24"/>
          <w:rtl/>
        </w:rPr>
        <w:t xml:space="preserve"> </w:t>
      </w:r>
      <w:r w:rsidRPr="001555A0">
        <w:rPr>
          <w:rFonts w:hint="cs"/>
          <w:rtl/>
        </w:rPr>
        <w:t>که تهدید شدیدی است.</w:t>
      </w:r>
    </w:p>
    <w:p w:rsidR="0007256F" w:rsidRPr="001555A0" w:rsidRDefault="000A5522" w:rsidP="0096048F">
      <w:pPr>
        <w:pStyle w:val="aa"/>
        <w:rPr>
          <w:spacing w:val="-4"/>
          <w:rtl/>
        </w:rPr>
      </w:pPr>
      <w:r w:rsidRPr="001555A0">
        <w:rPr>
          <w:rFonts w:ascii="Traditional Arabic" w:hAnsi="Traditional Arabic" w:cs="Traditional Arabic"/>
          <w:spacing w:val="-4"/>
          <w:rtl/>
        </w:rPr>
        <w:t>﴿</w:t>
      </w:r>
      <w:r w:rsidRPr="001555A0">
        <w:rPr>
          <w:rFonts w:hint="eastAsia"/>
          <w:spacing w:val="-4"/>
          <w:rtl/>
        </w:rPr>
        <w:t>وَأَطِيعُواْ</w:t>
      </w:r>
      <w:r w:rsidRPr="001555A0">
        <w:rPr>
          <w:spacing w:val="-4"/>
          <w:rtl/>
        </w:rPr>
        <w:t xml:space="preserve"> </w:t>
      </w:r>
      <w:r w:rsidRPr="001555A0">
        <w:rPr>
          <w:rFonts w:hint="cs"/>
          <w:spacing w:val="-4"/>
          <w:rtl/>
        </w:rPr>
        <w:t>ٱ</w:t>
      </w:r>
      <w:r w:rsidRPr="001555A0">
        <w:rPr>
          <w:rFonts w:hint="eastAsia"/>
          <w:spacing w:val="-4"/>
          <w:rtl/>
        </w:rPr>
        <w:t>للَّهَ</w:t>
      </w:r>
      <w:r w:rsidRPr="001555A0">
        <w:rPr>
          <w:spacing w:val="-4"/>
          <w:rtl/>
        </w:rPr>
        <w:t xml:space="preserve"> </w:t>
      </w:r>
      <w:r w:rsidRPr="001555A0">
        <w:rPr>
          <w:rFonts w:hint="eastAsia"/>
          <w:spacing w:val="-4"/>
          <w:rtl/>
        </w:rPr>
        <w:t>وَأَطِيعُواْ</w:t>
      </w:r>
      <w:r w:rsidRPr="001555A0">
        <w:rPr>
          <w:spacing w:val="-4"/>
          <w:rtl/>
        </w:rPr>
        <w:t xml:space="preserve"> </w:t>
      </w:r>
      <w:r w:rsidRPr="001555A0">
        <w:rPr>
          <w:rFonts w:hint="cs"/>
          <w:spacing w:val="-4"/>
          <w:rtl/>
        </w:rPr>
        <w:t>ٱ</w:t>
      </w:r>
      <w:r w:rsidRPr="001555A0">
        <w:rPr>
          <w:rFonts w:hint="eastAsia"/>
          <w:spacing w:val="-4"/>
          <w:rtl/>
        </w:rPr>
        <w:t>لرَّسُولَ</w:t>
      </w:r>
      <w:r w:rsidRPr="001555A0">
        <w:rPr>
          <w:spacing w:val="-4"/>
          <w:rtl/>
        </w:rPr>
        <w:t xml:space="preserve"> </w:t>
      </w:r>
      <w:r w:rsidRPr="001555A0">
        <w:rPr>
          <w:rFonts w:hint="eastAsia"/>
          <w:spacing w:val="-4"/>
          <w:rtl/>
        </w:rPr>
        <w:t>وَ</w:t>
      </w:r>
      <w:r w:rsidRPr="001555A0">
        <w:rPr>
          <w:rFonts w:hint="cs"/>
          <w:spacing w:val="-4"/>
          <w:rtl/>
        </w:rPr>
        <w:t>ٱ</w:t>
      </w:r>
      <w:r w:rsidRPr="001555A0">
        <w:rPr>
          <w:rFonts w:hint="eastAsia"/>
          <w:spacing w:val="-4"/>
          <w:rtl/>
        </w:rPr>
        <w:t>ح</w:t>
      </w:r>
      <w:r w:rsidRPr="001555A0">
        <w:rPr>
          <w:rFonts w:hint="cs"/>
          <w:spacing w:val="-4"/>
          <w:rtl/>
        </w:rPr>
        <w:t>ۡ</w:t>
      </w:r>
      <w:r w:rsidRPr="001555A0">
        <w:rPr>
          <w:rFonts w:hint="eastAsia"/>
          <w:spacing w:val="-4"/>
          <w:rtl/>
        </w:rPr>
        <w:t>ذَرُواْ</w:t>
      </w:r>
      <w:r w:rsidRPr="001555A0">
        <w:rPr>
          <w:rFonts w:hint="cs"/>
          <w:spacing w:val="-4"/>
          <w:rtl/>
        </w:rPr>
        <w:t>ۚ</w:t>
      </w:r>
      <w:r w:rsidRPr="001555A0">
        <w:rPr>
          <w:spacing w:val="-4"/>
          <w:rtl/>
        </w:rPr>
        <w:t xml:space="preserve"> </w:t>
      </w:r>
      <w:r w:rsidRPr="001555A0">
        <w:rPr>
          <w:rFonts w:hint="eastAsia"/>
          <w:spacing w:val="-4"/>
          <w:rtl/>
        </w:rPr>
        <w:t>فَإِن</w:t>
      </w:r>
      <w:r w:rsidRPr="001555A0">
        <w:rPr>
          <w:spacing w:val="-4"/>
          <w:rtl/>
        </w:rPr>
        <w:t xml:space="preserve"> </w:t>
      </w:r>
      <w:r w:rsidRPr="001555A0">
        <w:rPr>
          <w:rFonts w:hint="eastAsia"/>
          <w:spacing w:val="-4"/>
          <w:rtl/>
        </w:rPr>
        <w:t>تَوَلَّي</w:t>
      </w:r>
      <w:r w:rsidRPr="001555A0">
        <w:rPr>
          <w:rFonts w:hint="cs"/>
          <w:spacing w:val="-4"/>
          <w:rtl/>
        </w:rPr>
        <w:t>ۡ</w:t>
      </w:r>
      <w:r w:rsidRPr="001555A0">
        <w:rPr>
          <w:rFonts w:hint="eastAsia"/>
          <w:spacing w:val="-4"/>
          <w:rtl/>
        </w:rPr>
        <w:t>تُم</w:t>
      </w:r>
      <w:r w:rsidRPr="001555A0">
        <w:rPr>
          <w:rFonts w:hint="cs"/>
          <w:spacing w:val="-4"/>
          <w:rtl/>
        </w:rPr>
        <w:t>ۡ</w:t>
      </w:r>
      <w:r w:rsidRPr="001555A0">
        <w:rPr>
          <w:spacing w:val="-4"/>
          <w:rtl/>
        </w:rPr>
        <w:t xml:space="preserve"> </w:t>
      </w:r>
      <w:r w:rsidRPr="001555A0">
        <w:rPr>
          <w:rFonts w:hint="eastAsia"/>
          <w:spacing w:val="-4"/>
          <w:rtl/>
        </w:rPr>
        <w:t>فَ</w:t>
      </w:r>
      <w:r w:rsidRPr="001555A0">
        <w:rPr>
          <w:rFonts w:hint="cs"/>
          <w:spacing w:val="-4"/>
          <w:rtl/>
        </w:rPr>
        <w:t>ٱ</w:t>
      </w:r>
      <w:r w:rsidRPr="001555A0">
        <w:rPr>
          <w:rFonts w:hint="eastAsia"/>
          <w:spacing w:val="-4"/>
          <w:rtl/>
        </w:rPr>
        <w:t>ع</w:t>
      </w:r>
      <w:r w:rsidRPr="001555A0">
        <w:rPr>
          <w:rFonts w:hint="cs"/>
          <w:spacing w:val="-4"/>
          <w:rtl/>
        </w:rPr>
        <w:t>ۡ</w:t>
      </w:r>
      <w:r w:rsidRPr="001555A0">
        <w:rPr>
          <w:rFonts w:hint="eastAsia"/>
          <w:spacing w:val="-4"/>
          <w:rtl/>
        </w:rPr>
        <w:t>لَمُو</w:t>
      </w:r>
      <w:r w:rsidRPr="001555A0">
        <w:rPr>
          <w:rFonts w:hint="cs"/>
          <w:spacing w:val="-4"/>
          <w:rtl/>
        </w:rPr>
        <w:t>ٓ</w:t>
      </w:r>
      <w:r w:rsidRPr="001555A0">
        <w:rPr>
          <w:rFonts w:hint="eastAsia"/>
          <w:spacing w:val="-4"/>
          <w:rtl/>
        </w:rPr>
        <w:t>اْ</w:t>
      </w:r>
      <w:r w:rsidRPr="001555A0">
        <w:rPr>
          <w:spacing w:val="-4"/>
          <w:rtl/>
        </w:rPr>
        <w:t xml:space="preserve"> </w:t>
      </w:r>
      <w:r w:rsidRPr="001555A0">
        <w:rPr>
          <w:rFonts w:hint="eastAsia"/>
          <w:spacing w:val="-4"/>
          <w:rtl/>
        </w:rPr>
        <w:t>أَنَّمَا</w:t>
      </w:r>
      <w:r w:rsidRPr="001555A0">
        <w:rPr>
          <w:spacing w:val="-4"/>
          <w:rtl/>
        </w:rPr>
        <w:t xml:space="preserve"> </w:t>
      </w:r>
      <w:r w:rsidRPr="001555A0">
        <w:rPr>
          <w:rFonts w:hint="eastAsia"/>
          <w:spacing w:val="-4"/>
          <w:rtl/>
        </w:rPr>
        <w:t>عَلَى</w:t>
      </w:r>
      <w:r w:rsidRPr="001555A0">
        <w:rPr>
          <w:rFonts w:hint="cs"/>
          <w:spacing w:val="-4"/>
          <w:rtl/>
        </w:rPr>
        <w:t>ٰ</w:t>
      </w:r>
      <w:r w:rsidRPr="001555A0">
        <w:rPr>
          <w:spacing w:val="-4"/>
          <w:rtl/>
        </w:rPr>
        <w:t xml:space="preserve"> </w:t>
      </w:r>
      <w:r w:rsidRPr="001555A0">
        <w:rPr>
          <w:rFonts w:hint="eastAsia"/>
          <w:spacing w:val="-4"/>
          <w:rtl/>
        </w:rPr>
        <w:t>رَسُولِنَا</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بَلَ</w:t>
      </w:r>
      <w:r w:rsidRPr="001555A0">
        <w:rPr>
          <w:rFonts w:hint="cs"/>
          <w:spacing w:val="-4"/>
          <w:rtl/>
        </w:rPr>
        <w:t>ٰ</w:t>
      </w:r>
      <w:r w:rsidRPr="001555A0">
        <w:rPr>
          <w:rFonts w:hint="eastAsia"/>
          <w:spacing w:val="-4"/>
          <w:rtl/>
        </w:rPr>
        <w:t>غُ</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مُبِينُ</w:t>
      </w:r>
      <w:r w:rsidRPr="001555A0">
        <w:rPr>
          <w:spacing w:val="-4"/>
          <w:rtl/>
        </w:rPr>
        <w:t xml:space="preserve"> </w:t>
      </w:r>
      <w:r w:rsidRPr="001555A0">
        <w:rPr>
          <w:rFonts w:hint="cs"/>
          <w:spacing w:val="-4"/>
          <w:rtl/>
        </w:rPr>
        <w:t>٩٢</w:t>
      </w:r>
      <w:r w:rsidRPr="001555A0">
        <w:rPr>
          <w:spacing w:val="-4"/>
          <w:rtl/>
        </w:rPr>
        <w:t xml:space="preserve"> </w:t>
      </w:r>
      <w:r w:rsidRPr="001555A0">
        <w:rPr>
          <w:rFonts w:hint="eastAsia"/>
          <w:spacing w:val="-4"/>
          <w:rtl/>
        </w:rPr>
        <w:t>لَي</w:t>
      </w:r>
      <w:r w:rsidRPr="001555A0">
        <w:rPr>
          <w:rFonts w:hint="cs"/>
          <w:spacing w:val="-4"/>
          <w:rtl/>
        </w:rPr>
        <w:t>ۡ</w:t>
      </w:r>
      <w:r w:rsidRPr="001555A0">
        <w:rPr>
          <w:rFonts w:hint="eastAsia"/>
          <w:spacing w:val="-4"/>
          <w:rtl/>
        </w:rPr>
        <w:t>سَ</w:t>
      </w:r>
      <w:r w:rsidRPr="001555A0">
        <w:rPr>
          <w:spacing w:val="-4"/>
          <w:rtl/>
        </w:rPr>
        <w:t xml:space="preserve"> </w:t>
      </w:r>
      <w:r w:rsidRPr="001555A0">
        <w:rPr>
          <w:rFonts w:hint="eastAsia"/>
          <w:spacing w:val="-4"/>
          <w:rtl/>
        </w:rPr>
        <w:t>عَلَى</w:t>
      </w:r>
      <w:r w:rsidRPr="001555A0">
        <w:rPr>
          <w:spacing w:val="-4"/>
          <w:rtl/>
        </w:rPr>
        <w:t xml:space="preserve"> </w:t>
      </w:r>
      <w:r w:rsidRPr="001555A0">
        <w:rPr>
          <w:rFonts w:hint="cs"/>
          <w:spacing w:val="-4"/>
          <w:rtl/>
        </w:rPr>
        <w:t>ٱ</w:t>
      </w:r>
      <w:r w:rsidRPr="001555A0">
        <w:rPr>
          <w:rFonts w:hint="eastAsia"/>
          <w:spacing w:val="-4"/>
          <w:rtl/>
        </w:rPr>
        <w:t>لَّذِينَ</w:t>
      </w:r>
      <w:r w:rsidRPr="001555A0">
        <w:rPr>
          <w:spacing w:val="-4"/>
          <w:rtl/>
        </w:rPr>
        <w:t xml:space="preserve"> </w:t>
      </w:r>
      <w:r w:rsidRPr="001555A0">
        <w:rPr>
          <w:rFonts w:hint="eastAsia"/>
          <w:spacing w:val="-4"/>
          <w:rtl/>
        </w:rPr>
        <w:t>ءَامَنُواْ</w:t>
      </w:r>
      <w:r w:rsidRPr="001555A0">
        <w:rPr>
          <w:spacing w:val="-4"/>
          <w:rtl/>
        </w:rPr>
        <w:t xml:space="preserve"> </w:t>
      </w:r>
      <w:r w:rsidRPr="001555A0">
        <w:rPr>
          <w:rFonts w:hint="eastAsia"/>
          <w:spacing w:val="-4"/>
          <w:rtl/>
        </w:rPr>
        <w:t>وَعَمِلُواْ</w:t>
      </w:r>
      <w:r w:rsidRPr="001555A0">
        <w:rPr>
          <w:spacing w:val="-4"/>
          <w:rtl/>
        </w:rPr>
        <w:t xml:space="preserve"> </w:t>
      </w:r>
      <w:r w:rsidRPr="001555A0">
        <w:rPr>
          <w:rFonts w:hint="cs"/>
          <w:spacing w:val="-4"/>
          <w:rtl/>
        </w:rPr>
        <w:t>ٱ</w:t>
      </w:r>
      <w:r w:rsidRPr="001555A0">
        <w:rPr>
          <w:rFonts w:hint="eastAsia"/>
          <w:spacing w:val="-4"/>
          <w:rtl/>
        </w:rPr>
        <w:t>لصَّ</w:t>
      </w:r>
      <w:r w:rsidRPr="001555A0">
        <w:rPr>
          <w:rFonts w:hint="cs"/>
          <w:spacing w:val="-4"/>
          <w:rtl/>
        </w:rPr>
        <w:t>ٰ</w:t>
      </w:r>
      <w:r w:rsidRPr="001555A0">
        <w:rPr>
          <w:rFonts w:hint="eastAsia"/>
          <w:spacing w:val="-4"/>
          <w:rtl/>
        </w:rPr>
        <w:t>لِحَ</w:t>
      </w:r>
      <w:r w:rsidRPr="001555A0">
        <w:rPr>
          <w:rFonts w:hint="cs"/>
          <w:spacing w:val="-4"/>
          <w:rtl/>
        </w:rPr>
        <w:t>ٰ</w:t>
      </w:r>
      <w:r w:rsidRPr="001555A0">
        <w:rPr>
          <w:rFonts w:hint="eastAsia"/>
          <w:spacing w:val="-4"/>
          <w:rtl/>
        </w:rPr>
        <w:t>تِ</w:t>
      </w:r>
      <w:r w:rsidRPr="001555A0">
        <w:rPr>
          <w:spacing w:val="-4"/>
          <w:rtl/>
        </w:rPr>
        <w:t xml:space="preserve"> </w:t>
      </w:r>
      <w:r w:rsidRPr="001555A0">
        <w:rPr>
          <w:rFonts w:hint="eastAsia"/>
          <w:spacing w:val="-4"/>
          <w:rtl/>
        </w:rPr>
        <w:t>جُنَاح</w:t>
      </w:r>
      <w:r w:rsidRPr="001555A0">
        <w:rPr>
          <w:rFonts w:hint="cs"/>
          <w:spacing w:val="-4"/>
          <w:rtl/>
        </w:rPr>
        <w:t>ٞ</w:t>
      </w:r>
      <w:r w:rsidRPr="001555A0">
        <w:rPr>
          <w:spacing w:val="-4"/>
          <w:rtl/>
        </w:rPr>
        <w:t xml:space="preserve"> </w:t>
      </w:r>
      <w:r w:rsidRPr="001555A0">
        <w:rPr>
          <w:rFonts w:hint="eastAsia"/>
          <w:spacing w:val="-4"/>
          <w:rtl/>
        </w:rPr>
        <w:t>فِيمَا</w:t>
      </w:r>
      <w:r w:rsidRPr="001555A0">
        <w:rPr>
          <w:spacing w:val="-4"/>
          <w:rtl/>
        </w:rPr>
        <w:t xml:space="preserve"> </w:t>
      </w:r>
      <w:r w:rsidRPr="001555A0">
        <w:rPr>
          <w:rFonts w:hint="eastAsia"/>
          <w:spacing w:val="-4"/>
          <w:rtl/>
        </w:rPr>
        <w:t>طَعِمُو</w:t>
      </w:r>
      <w:r w:rsidRPr="001555A0">
        <w:rPr>
          <w:rFonts w:hint="cs"/>
          <w:spacing w:val="-4"/>
          <w:rtl/>
        </w:rPr>
        <w:t>ٓ</w:t>
      </w:r>
      <w:r w:rsidRPr="001555A0">
        <w:rPr>
          <w:rFonts w:hint="eastAsia"/>
          <w:spacing w:val="-4"/>
          <w:rtl/>
        </w:rPr>
        <w:t>اْ</w:t>
      </w:r>
      <w:r w:rsidRPr="001555A0">
        <w:rPr>
          <w:spacing w:val="-4"/>
          <w:rtl/>
        </w:rPr>
        <w:t xml:space="preserve"> </w:t>
      </w:r>
      <w:r w:rsidRPr="001555A0">
        <w:rPr>
          <w:rFonts w:hint="eastAsia"/>
          <w:spacing w:val="-4"/>
          <w:rtl/>
        </w:rPr>
        <w:t>إِذَا</w:t>
      </w:r>
      <w:r w:rsidRPr="001555A0">
        <w:rPr>
          <w:spacing w:val="-4"/>
          <w:rtl/>
        </w:rPr>
        <w:t xml:space="preserve"> </w:t>
      </w:r>
      <w:r w:rsidRPr="001555A0">
        <w:rPr>
          <w:rFonts w:hint="eastAsia"/>
          <w:spacing w:val="-4"/>
          <w:rtl/>
        </w:rPr>
        <w:t>مَا</w:t>
      </w:r>
      <w:r w:rsidRPr="001555A0">
        <w:rPr>
          <w:spacing w:val="-4"/>
          <w:rtl/>
        </w:rPr>
        <w:t xml:space="preserve"> </w:t>
      </w:r>
      <w:r w:rsidRPr="001555A0">
        <w:rPr>
          <w:rFonts w:hint="cs"/>
          <w:spacing w:val="-4"/>
          <w:rtl/>
        </w:rPr>
        <w:t>ٱ</w:t>
      </w:r>
      <w:r w:rsidRPr="001555A0">
        <w:rPr>
          <w:rFonts w:hint="eastAsia"/>
          <w:spacing w:val="-4"/>
          <w:rtl/>
        </w:rPr>
        <w:t>تَّقَواْ</w:t>
      </w:r>
      <w:r w:rsidRPr="001555A0">
        <w:rPr>
          <w:spacing w:val="-4"/>
          <w:rtl/>
        </w:rPr>
        <w:t xml:space="preserve"> </w:t>
      </w:r>
      <w:r w:rsidRPr="001555A0">
        <w:rPr>
          <w:rFonts w:hint="eastAsia"/>
          <w:spacing w:val="-4"/>
          <w:rtl/>
        </w:rPr>
        <w:t>وَّءَامَنُواْ</w:t>
      </w:r>
      <w:r w:rsidRPr="001555A0">
        <w:rPr>
          <w:spacing w:val="-4"/>
          <w:rtl/>
        </w:rPr>
        <w:t xml:space="preserve"> </w:t>
      </w:r>
      <w:r w:rsidRPr="001555A0">
        <w:rPr>
          <w:rFonts w:hint="eastAsia"/>
          <w:spacing w:val="-4"/>
          <w:rtl/>
        </w:rPr>
        <w:t>وَعَمِلُواْ</w:t>
      </w:r>
      <w:r w:rsidRPr="001555A0">
        <w:rPr>
          <w:spacing w:val="-4"/>
          <w:rtl/>
        </w:rPr>
        <w:t xml:space="preserve"> </w:t>
      </w:r>
      <w:r w:rsidRPr="001555A0">
        <w:rPr>
          <w:rFonts w:hint="cs"/>
          <w:spacing w:val="-4"/>
          <w:rtl/>
        </w:rPr>
        <w:t>ٱ</w:t>
      </w:r>
      <w:r w:rsidRPr="001555A0">
        <w:rPr>
          <w:rFonts w:hint="eastAsia"/>
          <w:spacing w:val="-4"/>
          <w:rtl/>
        </w:rPr>
        <w:t>لصَّ</w:t>
      </w:r>
      <w:r w:rsidRPr="001555A0">
        <w:rPr>
          <w:rFonts w:hint="cs"/>
          <w:spacing w:val="-4"/>
          <w:rtl/>
        </w:rPr>
        <w:t>ٰ</w:t>
      </w:r>
      <w:r w:rsidRPr="001555A0">
        <w:rPr>
          <w:rFonts w:hint="eastAsia"/>
          <w:spacing w:val="-4"/>
          <w:rtl/>
        </w:rPr>
        <w:t>لِحَ</w:t>
      </w:r>
      <w:r w:rsidRPr="001555A0">
        <w:rPr>
          <w:rFonts w:hint="cs"/>
          <w:spacing w:val="-4"/>
          <w:rtl/>
        </w:rPr>
        <w:t>ٰ</w:t>
      </w:r>
      <w:r w:rsidRPr="001555A0">
        <w:rPr>
          <w:rFonts w:hint="eastAsia"/>
          <w:spacing w:val="-4"/>
          <w:rtl/>
        </w:rPr>
        <w:t>تِ</w:t>
      </w:r>
      <w:r w:rsidRPr="001555A0">
        <w:rPr>
          <w:spacing w:val="-4"/>
          <w:rtl/>
        </w:rPr>
        <w:t xml:space="preserve"> </w:t>
      </w:r>
      <w:r w:rsidRPr="001555A0">
        <w:rPr>
          <w:rFonts w:hint="eastAsia"/>
          <w:spacing w:val="-4"/>
          <w:rtl/>
        </w:rPr>
        <w:t>ثُمَّ</w:t>
      </w:r>
      <w:r w:rsidRPr="001555A0">
        <w:rPr>
          <w:spacing w:val="-4"/>
          <w:rtl/>
        </w:rPr>
        <w:t xml:space="preserve"> </w:t>
      </w:r>
      <w:r w:rsidRPr="001555A0">
        <w:rPr>
          <w:rFonts w:hint="cs"/>
          <w:spacing w:val="-4"/>
          <w:rtl/>
        </w:rPr>
        <w:t>ٱ</w:t>
      </w:r>
      <w:r w:rsidRPr="001555A0">
        <w:rPr>
          <w:rFonts w:hint="eastAsia"/>
          <w:spacing w:val="-4"/>
          <w:rtl/>
        </w:rPr>
        <w:t>تَّقَواْ</w:t>
      </w:r>
      <w:r w:rsidRPr="001555A0">
        <w:rPr>
          <w:spacing w:val="-4"/>
          <w:rtl/>
        </w:rPr>
        <w:t xml:space="preserve"> </w:t>
      </w:r>
      <w:r w:rsidRPr="001555A0">
        <w:rPr>
          <w:rFonts w:hint="eastAsia"/>
          <w:spacing w:val="-4"/>
          <w:rtl/>
        </w:rPr>
        <w:t>وَّءَامَنُواْ</w:t>
      </w:r>
      <w:r w:rsidRPr="001555A0">
        <w:rPr>
          <w:spacing w:val="-4"/>
          <w:rtl/>
        </w:rPr>
        <w:t xml:space="preserve"> </w:t>
      </w:r>
      <w:r w:rsidRPr="001555A0">
        <w:rPr>
          <w:rFonts w:hint="eastAsia"/>
          <w:spacing w:val="-4"/>
          <w:rtl/>
        </w:rPr>
        <w:t>ثُمَّ</w:t>
      </w:r>
      <w:r w:rsidRPr="001555A0">
        <w:rPr>
          <w:spacing w:val="-4"/>
          <w:rtl/>
        </w:rPr>
        <w:t xml:space="preserve"> </w:t>
      </w:r>
      <w:r w:rsidRPr="001555A0">
        <w:rPr>
          <w:rFonts w:hint="cs"/>
          <w:spacing w:val="-4"/>
          <w:rtl/>
        </w:rPr>
        <w:t>ٱ</w:t>
      </w:r>
      <w:r w:rsidRPr="001555A0">
        <w:rPr>
          <w:rFonts w:hint="eastAsia"/>
          <w:spacing w:val="-4"/>
          <w:rtl/>
        </w:rPr>
        <w:t>تَّقَواْ</w:t>
      </w:r>
      <w:r w:rsidRPr="001555A0">
        <w:rPr>
          <w:spacing w:val="-4"/>
          <w:rtl/>
        </w:rPr>
        <w:t xml:space="preserve"> </w:t>
      </w:r>
      <w:r w:rsidRPr="001555A0">
        <w:rPr>
          <w:rFonts w:hint="eastAsia"/>
          <w:spacing w:val="-4"/>
          <w:rtl/>
        </w:rPr>
        <w:t>وَّأَح</w:t>
      </w:r>
      <w:r w:rsidRPr="001555A0">
        <w:rPr>
          <w:rFonts w:hint="cs"/>
          <w:spacing w:val="-4"/>
          <w:rtl/>
        </w:rPr>
        <w:t>ۡ</w:t>
      </w:r>
      <w:r w:rsidRPr="001555A0">
        <w:rPr>
          <w:rFonts w:hint="eastAsia"/>
          <w:spacing w:val="-4"/>
          <w:rtl/>
        </w:rPr>
        <w:t>سَنُواْ</w:t>
      </w:r>
      <w:r w:rsidRPr="001555A0">
        <w:rPr>
          <w:rFonts w:hint="cs"/>
          <w:spacing w:val="-4"/>
          <w:rtl/>
        </w:rPr>
        <w:t>ۚ</w:t>
      </w:r>
      <w:r w:rsidRPr="001555A0">
        <w:rPr>
          <w:spacing w:val="-4"/>
          <w:rtl/>
        </w:rPr>
        <w:t xml:space="preserve"> </w:t>
      </w:r>
      <w:r w:rsidRPr="001555A0">
        <w:rPr>
          <w:rFonts w:hint="eastAsia"/>
          <w:spacing w:val="-4"/>
          <w:rtl/>
        </w:rPr>
        <w:t>وَ</w:t>
      </w:r>
      <w:r w:rsidRPr="001555A0">
        <w:rPr>
          <w:rFonts w:hint="cs"/>
          <w:spacing w:val="-4"/>
          <w:rtl/>
        </w:rPr>
        <w:t>ٱ</w:t>
      </w:r>
      <w:r w:rsidRPr="001555A0">
        <w:rPr>
          <w:rFonts w:hint="eastAsia"/>
          <w:spacing w:val="-4"/>
          <w:rtl/>
        </w:rPr>
        <w:t>للَّهُ</w:t>
      </w:r>
      <w:r w:rsidRPr="001555A0">
        <w:rPr>
          <w:spacing w:val="-4"/>
          <w:rtl/>
        </w:rPr>
        <w:t xml:space="preserve"> </w:t>
      </w:r>
      <w:r w:rsidRPr="001555A0">
        <w:rPr>
          <w:rFonts w:hint="eastAsia"/>
          <w:spacing w:val="-4"/>
          <w:rtl/>
        </w:rPr>
        <w:t>يُحِبُّ</w:t>
      </w:r>
      <w:r w:rsidRPr="001555A0">
        <w:rPr>
          <w:spacing w:val="-4"/>
          <w:rtl/>
        </w:rPr>
        <w:t xml:space="preserve"> </w:t>
      </w:r>
      <w:r w:rsidRPr="001555A0">
        <w:rPr>
          <w:rFonts w:hint="cs"/>
          <w:spacing w:val="-4"/>
          <w:rtl/>
        </w:rPr>
        <w:t>ٱ</w:t>
      </w:r>
      <w:r w:rsidRPr="001555A0">
        <w:rPr>
          <w:rFonts w:hint="eastAsia"/>
          <w:spacing w:val="-4"/>
          <w:rtl/>
        </w:rPr>
        <w:t>ل</w:t>
      </w:r>
      <w:r w:rsidRPr="001555A0">
        <w:rPr>
          <w:rFonts w:hint="cs"/>
          <w:spacing w:val="-4"/>
          <w:rtl/>
        </w:rPr>
        <w:t>ۡ</w:t>
      </w:r>
      <w:r w:rsidRPr="001555A0">
        <w:rPr>
          <w:rFonts w:hint="eastAsia"/>
          <w:spacing w:val="-4"/>
          <w:rtl/>
        </w:rPr>
        <w:t>مُح</w:t>
      </w:r>
      <w:r w:rsidRPr="001555A0">
        <w:rPr>
          <w:rFonts w:hint="cs"/>
          <w:spacing w:val="-4"/>
          <w:rtl/>
        </w:rPr>
        <w:t>ۡ</w:t>
      </w:r>
      <w:r w:rsidRPr="001555A0">
        <w:rPr>
          <w:rFonts w:hint="eastAsia"/>
          <w:spacing w:val="-4"/>
          <w:rtl/>
        </w:rPr>
        <w:t>سِنِينَ</w:t>
      </w:r>
      <w:r w:rsidRPr="001555A0">
        <w:rPr>
          <w:spacing w:val="-4"/>
          <w:rtl/>
        </w:rPr>
        <w:t xml:space="preserve"> </w:t>
      </w:r>
      <w:r w:rsidRPr="001555A0">
        <w:rPr>
          <w:rFonts w:hint="cs"/>
          <w:spacing w:val="-4"/>
          <w:rtl/>
        </w:rPr>
        <w:t>٩٣</w:t>
      </w:r>
      <w:r w:rsidRPr="001555A0">
        <w:rPr>
          <w:rFonts w:ascii="Traditional Arabic" w:hAnsi="Traditional Arabic" w:cs="Traditional Arabic"/>
          <w:spacing w:val="-4"/>
          <w:rtl/>
        </w:rPr>
        <w:t>﴾</w:t>
      </w:r>
      <w:r w:rsidRPr="001555A0">
        <w:rPr>
          <w:spacing w:val="-4"/>
          <w:rtl/>
        </w:rPr>
        <w:t xml:space="preserve"> </w:t>
      </w:r>
      <w:r w:rsidR="00E46C44" w:rsidRPr="001555A0">
        <w:rPr>
          <w:rFonts w:hint="cs"/>
          <w:spacing w:val="-4"/>
          <w:rtl/>
        </w:rPr>
        <w:tab/>
      </w:r>
    </w:p>
    <w:p w:rsidR="000A5522" w:rsidRPr="001555A0" w:rsidRDefault="0007256F" w:rsidP="0096048F">
      <w:pPr>
        <w:pStyle w:val="aa"/>
        <w:rPr>
          <w:spacing w:val="-4"/>
          <w:rtl/>
        </w:rPr>
      </w:pPr>
      <w:r w:rsidRPr="001555A0">
        <w:rPr>
          <w:rFonts w:hint="cs"/>
          <w:spacing w:val="-4"/>
          <w:rtl/>
        </w:rPr>
        <w:tab/>
      </w:r>
      <w:r w:rsidR="00E46C44" w:rsidRPr="001555A0">
        <w:rPr>
          <w:rStyle w:val="Char0"/>
          <w:spacing w:val="-4"/>
          <w:rtl/>
          <w:lang w:bidi="ar-SA"/>
        </w:rPr>
        <w:t xml:space="preserve">[المائدة: </w:t>
      </w:r>
      <w:r w:rsidR="00E46C44" w:rsidRPr="001555A0">
        <w:rPr>
          <w:rStyle w:val="Char0"/>
          <w:rFonts w:hint="cs"/>
          <w:spacing w:val="-4"/>
          <w:rtl/>
        </w:rPr>
        <w:t>92-93</w:t>
      </w:r>
      <w:r w:rsidR="00E46C44" w:rsidRPr="001555A0">
        <w:rPr>
          <w:rStyle w:val="Char0"/>
          <w:spacing w:val="-4"/>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اطاعت کنید خدا را و اطاعت کنید رسول را و بپرهیزید از نافرمانی، پس اگر روگردان شدید بدانید که فقط بر رسول ما رسانیدن آشکار است(92) باکی نیست بر آنان</w:t>
      </w:r>
      <w:r w:rsidR="00B44EA5" w:rsidRPr="001555A0">
        <w:rPr>
          <w:rFonts w:hint="cs"/>
          <w:rtl/>
        </w:rPr>
        <w:t xml:space="preserve"> </w:t>
      </w:r>
      <w:r w:rsidRPr="001555A0">
        <w:rPr>
          <w:rFonts w:hint="cs"/>
          <w:rtl/>
        </w:rPr>
        <w:t>که ایمان آورده و</w:t>
      </w:r>
      <w:r w:rsidR="006C6378" w:rsidRPr="001555A0">
        <w:rPr>
          <w:rFonts w:hint="cs"/>
          <w:rtl/>
        </w:rPr>
        <w:t xml:space="preserve"> </w:t>
      </w:r>
      <w:r w:rsidRPr="001555A0">
        <w:rPr>
          <w:rFonts w:hint="cs"/>
          <w:rtl/>
        </w:rPr>
        <w:t>عمل شایسته کردند در آنچه خوردند د</w:t>
      </w:r>
      <w:r w:rsidR="006C6378" w:rsidRPr="001555A0">
        <w:rPr>
          <w:rFonts w:hint="cs"/>
          <w:rtl/>
        </w:rPr>
        <w:t>ر وقتی که تقوی،</w:t>
      </w:r>
      <w:r w:rsidR="00BD614F" w:rsidRPr="001555A0">
        <w:rPr>
          <w:rFonts w:hint="cs"/>
          <w:rtl/>
        </w:rPr>
        <w:t xml:space="preserve"> ایمان و عمل صالح</w:t>
      </w:r>
      <w:r w:rsidRPr="001555A0">
        <w:rPr>
          <w:rFonts w:hint="cs"/>
          <w:rtl/>
        </w:rPr>
        <w:t xml:space="preserve"> داشته باشند باز هم تقوی و ایمان سپس تقوی و</w:t>
      </w:r>
      <w:r w:rsidR="00BD614F" w:rsidRPr="001555A0">
        <w:rPr>
          <w:rFonts w:hint="cs"/>
          <w:rtl/>
        </w:rPr>
        <w:t xml:space="preserve"> احسان </w:t>
      </w:r>
      <w:r w:rsidRPr="001555A0">
        <w:rPr>
          <w:rFonts w:hint="cs"/>
          <w:rtl/>
        </w:rPr>
        <w:t>پ</w:t>
      </w:r>
      <w:r w:rsidR="00BD614F" w:rsidRPr="001555A0">
        <w:rPr>
          <w:rFonts w:hint="cs"/>
          <w:rtl/>
        </w:rPr>
        <w:t>ي</w:t>
      </w:r>
      <w:r w:rsidRPr="001555A0">
        <w:rPr>
          <w:rFonts w:hint="cs"/>
          <w:rtl/>
        </w:rPr>
        <w:t>ش</w:t>
      </w:r>
      <w:r w:rsidR="00A7316A" w:rsidRPr="001555A0">
        <w:rPr>
          <w:rFonts w:hint="cs"/>
          <w:rtl/>
        </w:rPr>
        <w:t>ۀ</w:t>
      </w:r>
      <w:r w:rsidRPr="001555A0">
        <w:rPr>
          <w:rFonts w:hint="cs"/>
          <w:rtl/>
        </w:rPr>
        <w:t xml:space="preserve"> خود کنند و خدا دوست می‌دارد نیکوکاران را.(93)</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w:t>
      </w:r>
      <w:r w:rsidR="007D3EFB" w:rsidRPr="001555A0">
        <w:rPr>
          <w:rFonts w:cs="B Zar" w:hint="cs"/>
          <w:b/>
          <w:bCs/>
          <w:spacing w:val="-2"/>
          <w:sz w:val="26"/>
          <w:szCs w:val="26"/>
          <w:rtl/>
        </w:rPr>
        <w:t xml:space="preserve"> جمل</w:t>
      </w:r>
      <w:r w:rsidR="001B1BBC" w:rsidRPr="001555A0">
        <w:rPr>
          <w:rFonts w:cs="B Zar" w:hint="cs"/>
          <w:b/>
          <w:bCs/>
          <w:spacing w:val="-2"/>
          <w:sz w:val="26"/>
          <w:szCs w:val="26"/>
          <w:rtl/>
        </w:rPr>
        <w:t>ۀ:</w:t>
      </w:r>
      <w:r w:rsidR="004E4821" w:rsidRPr="001555A0">
        <w:rPr>
          <w:rFonts w:hint="cs"/>
          <w:spacing w:val="-2"/>
          <w:rtl/>
        </w:rPr>
        <w:t xml:space="preserve"> </w:t>
      </w:r>
      <w:r w:rsidR="00504991" w:rsidRPr="001555A0">
        <w:rPr>
          <w:rFonts w:cs="Traditional Arabic" w:hint="cs"/>
          <w:spacing w:val="-2"/>
          <w:rtl/>
        </w:rPr>
        <w:t>﴿</w:t>
      </w:r>
      <w:r w:rsidR="00151536" w:rsidRPr="001555A0">
        <w:rPr>
          <w:rStyle w:val="Char2"/>
          <w:rFonts w:hint="eastAsia"/>
          <w:spacing w:val="-2"/>
          <w:rtl/>
        </w:rPr>
        <w:t>أَنَّمَا</w:t>
      </w:r>
      <w:r w:rsidR="00151536" w:rsidRPr="001555A0">
        <w:rPr>
          <w:rStyle w:val="Char2"/>
          <w:spacing w:val="-2"/>
          <w:rtl/>
        </w:rPr>
        <w:t xml:space="preserve"> </w:t>
      </w:r>
      <w:r w:rsidR="00151536" w:rsidRPr="001555A0">
        <w:rPr>
          <w:rStyle w:val="Char2"/>
          <w:rFonts w:hint="eastAsia"/>
          <w:spacing w:val="-2"/>
          <w:rtl/>
        </w:rPr>
        <w:t>عَلَى</w:t>
      </w:r>
      <w:r w:rsidR="00151536" w:rsidRPr="001555A0">
        <w:rPr>
          <w:rStyle w:val="Char2"/>
          <w:rFonts w:hint="cs"/>
          <w:spacing w:val="-2"/>
          <w:rtl/>
        </w:rPr>
        <w:t>ٰ</w:t>
      </w:r>
      <w:r w:rsidR="00151536" w:rsidRPr="001555A0">
        <w:rPr>
          <w:rStyle w:val="Char2"/>
          <w:spacing w:val="-2"/>
          <w:rtl/>
        </w:rPr>
        <w:t xml:space="preserve"> </w:t>
      </w:r>
      <w:r w:rsidR="00151536" w:rsidRPr="001555A0">
        <w:rPr>
          <w:rStyle w:val="Char2"/>
          <w:rFonts w:hint="eastAsia"/>
          <w:spacing w:val="-2"/>
          <w:rtl/>
        </w:rPr>
        <w:t>رَسُولِنَا</w:t>
      </w:r>
      <w:r w:rsidR="00151536" w:rsidRPr="001555A0">
        <w:rPr>
          <w:rStyle w:val="Char2"/>
          <w:spacing w:val="-2"/>
          <w:rtl/>
        </w:rPr>
        <w:t xml:space="preserve"> </w:t>
      </w:r>
      <w:r w:rsidR="00151536" w:rsidRPr="001555A0">
        <w:rPr>
          <w:rStyle w:val="Char2"/>
          <w:rFonts w:hint="cs"/>
          <w:spacing w:val="-2"/>
          <w:rtl/>
        </w:rPr>
        <w:t>ٱ</w:t>
      </w:r>
      <w:r w:rsidR="00151536" w:rsidRPr="001555A0">
        <w:rPr>
          <w:rStyle w:val="Char2"/>
          <w:rFonts w:hint="eastAsia"/>
          <w:spacing w:val="-2"/>
          <w:rtl/>
        </w:rPr>
        <w:t>ل</w:t>
      </w:r>
      <w:r w:rsidR="00151536" w:rsidRPr="001555A0">
        <w:rPr>
          <w:rStyle w:val="Char2"/>
          <w:rFonts w:hint="cs"/>
          <w:spacing w:val="-2"/>
          <w:rtl/>
        </w:rPr>
        <w:t>ۡ</w:t>
      </w:r>
      <w:r w:rsidR="00151536" w:rsidRPr="001555A0">
        <w:rPr>
          <w:rStyle w:val="Char2"/>
          <w:rFonts w:hint="eastAsia"/>
          <w:spacing w:val="-2"/>
          <w:rtl/>
        </w:rPr>
        <w:t>بَلَ</w:t>
      </w:r>
      <w:r w:rsidR="00151536" w:rsidRPr="001555A0">
        <w:rPr>
          <w:rStyle w:val="Char2"/>
          <w:rFonts w:hint="cs"/>
          <w:spacing w:val="-2"/>
          <w:rtl/>
        </w:rPr>
        <w:t>ٰ</w:t>
      </w:r>
      <w:r w:rsidR="00151536" w:rsidRPr="001555A0">
        <w:rPr>
          <w:rStyle w:val="Char2"/>
          <w:rFonts w:hint="eastAsia"/>
          <w:spacing w:val="-2"/>
          <w:rtl/>
        </w:rPr>
        <w:t>غُ</w:t>
      </w:r>
      <w:r w:rsidR="00504991" w:rsidRPr="001555A0">
        <w:rPr>
          <w:rStyle w:val="Char2"/>
          <w:rFonts w:cs="Traditional Arabic" w:hint="cs"/>
          <w:spacing w:val="-2"/>
          <w:sz w:val="30"/>
          <w:rtl/>
        </w:rPr>
        <w:t>﴾</w:t>
      </w:r>
      <w:r w:rsidR="005B621A" w:rsidRPr="001555A0">
        <w:rPr>
          <w:rFonts w:ascii="Lotus Linotype" w:hAnsi="Lotus Linotype" w:cs="Lotus Linotype"/>
          <w:color w:val="000000"/>
          <w:spacing w:val="-2"/>
          <w:sz w:val="24"/>
          <w:szCs w:val="24"/>
          <w:rtl/>
        </w:rPr>
        <w:t xml:space="preserve"> </w:t>
      </w:r>
      <w:r w:rsidRPr="001555A0">
        <w:rPr>
          <w:rFonts w:hint="cs"/>
          <w:spacing w:val="-2"/>
          <w:rtl/>
        </w:rPr>
        <w:t>دلالت دارد که کار رسول خدا</w:t>
      </w:r>
      <w:r w:rsidR="00947FB1" w:rsidRPr="001555A0">
        <w:rPr>
          <w:rFonts w:cs="CTraditional Arabic" w:hint="cs"/>
          <w:spacing w:val="-2"/>
          <w:rtl/>
        </w:rPr>
        <w:t>ص</w:t>
      </w:r>
      <w:r w:rsidR="006C6378" w:rsidRPr="001555A0">
        <w:rPr>
          <w:rFonts w:hint="cs"/>
          <w:spacing w:val="-2"/>
          <w:rtl/>
        </w:rPr>
        <w:t xml:space="preserve"> فقط ابلاغ است و ا</w:t>
      </w:r>
      <w:r w:rsidRPr="001555A0">
        <w:rPr>
          <w:rFonts w:hint="cs"/>
          <w:spacing w:val="-2"/>
          <w:rtl/>
        </w:rPr>
        <w:t>م</w:t>
      </w:r>
      <w:r w:rsidR="00FD390D" w:rsidRPr="001555A0">
        <w:rPr>
          <w:rFonts w:hint="cs"/>
          <w:spacing w:val="-2"/>
          <w:rtl/>
        </w:rPr>
        <w:t>ّ</w:t>
      </w:r>
      <w:r w:rsidRPr="001555A0">
        <w:rPr>
          <w:rFonts w:hint="cs"/>
          <w:spacing w:val="-2"/>
          <w:rtl/>
        </w:rPr>
        <w:t>ا اینکه</w:t>
      </w:r>
      <w:r w:rsidR="00FD390D" w:rsidRPr="001555A0">
        <w:rPr>
          <w:rFonts w:hint="cs"/>
          <w:spacing w:val="-2"/>
          <w:rtl/>
        </w:rPr>
        <w:t xml:space="preserve"> تصرفاتی در جهان داشته باشد غیر</w:t>
      </w:r>
      <w:r w:rsidR="006C6378" w:rsidRPr="001555A0">
        <w:rPr>
          <w:rFonts w:hint="cs"/>
          <w:spacing w:val="-2"/>
          <w:rtl/>
        </w:rPr>
        <w:t xml:space="preserve"> </w:t>
      </w:r>
      <w:r w:rsidRPr="001555A0">
        <w:rPr>
          <w:rFonts w:hint="cs"/>
          <w:spacing w:val="-2"/>
          <w:rtl/>
        </w:rPr>
        <w:t>از تصر</w:t>
      </w:r>
      <w:r w:rsidR="00FD390D" w:rsidRPr="001555A0">
        <w:rPr>
          <w:rFonts w:hint="cs"/>
          <w:spacing w:val="-2"/>
          <w:rtl/>
        </w:rPr>
        <w:t>ّ</w:t>
      </w:r>
      <w:r w:rsidRPr="001555A0">
        <w:rPr>
          <w:rFonts w:hint="cs"/>
          <w:spacing w:val="-2"/>
          <w:rtl/>
        </w:rPr>
        <w:t>ف معمولی بشری، خیر. و مقصود از نفی جناح در</w:t>
      </w:r>
      <w:r w:rsidR="007D3EFB" w:rsidRPr="001555A0">
        <w:rPr>
          <w:rFonts w:hint="cs"/>
          <w:spacing w:val="-2"/>
          <w:rtl/>
        </w:rPr>
        <w:t xml:space="preserve"> جمل</w:t>
      </w:r>
      <w:r w:rsidR="003D0E95" w:rsidRPr="001555A0">
        <w:rPr>
          <w:rFonts w:hint="cs"/>
          <w:spacing w:val="-2"/>
          <w:rtl/>
        </w:rPr>
        <w:t xml:space="preserve">ۀ </w:t>
      </w:r>
      <w:r w:rsidR="00504991" w:rsidRPr="001555A0">
        <w:rPr>
          <w:rFonts w:cs="Traditional Arabic" w:hint="cs"/>
          <w:spacing w:val="-2"/>
          <w:rtl/>
        </w:rPr>
        <w:t>﴿</w:t>
      </w:r>
      <w:r w:rsidR="00E33300" w:rsidRPr="001555A0">
        <w:rPr>
          <w:rStyle w:val="Char2"/>
          <w:rFonts w:hint="eastAsia"/>
          <w:spacing w:val="-2"/>
          <w:rtl/>
        </w:rPr>
        <w:t>فِيمَا</w:t>
      </w:r>
      <w:r w:rsidR="00E33300" w:rsidRPr="001555A0">
        <w:rPr>
          <w:rStyle w:val="Char2"/>
          <w:spacing w:val="-2"/>
          <w:rtl/>
        </w:rPr>
        <w:t xml:space="preserve"> </w:t>
      </w:r>
      <w:r w:rsidR="00E33300" w:rsidRPr="001555A0">
        <w:rPr>
          <w:rStyle w:val="Char2"/>
          <w:rFonts w:hint="eastAsia"/>
          <w:spacing w:val="-2"/>
          <w:rtl/>
        </w:rPr>
        <w:t>طَعِمُو</w:t>
      </w:r>
      <w:r w:rsidR="00E33300" w:rsidRPr="001555A0">
        <w:rPr>
          <w:rStyle w:val="Char2"/>
          <w:rFonts w:hint="cs"/>
          <w:spacing w:val="-2"/>
          <w:rtl/>
        </w:rPr>
        <w:t>ٓ</w:t>
      </w:r>
      <w:r w:rsidR="00E33300" w:rsidRPr="001555A0">
        <w:rPr>
          <w:rStyle w:val="Char2"/>
          <w:rFonts w:hint="eastAsia"/>
          <w:spacing w:val="-2"/>
          <w:rtl/>
        </w:rPr>
        <w:t>اْ</w:t>
      </w:r>
      <w:r w:rsidR="00504991" w:rsidRPr="001555A0">
        <w:rPr>
          <w:rStyle w:val="Char2"/>
          <w:rFonts w:cs="Traditional Arabic" w:hint="cs"/>
          <w:spacing w:val="-2"/>
          <w:sz w:val="30"/>
          <w:rtl/>
        </w:rPr>
        <w:t>﴾</w:t>
      </w:r>
      <w:r w:rsidR="00E33300" w:rsidRPr="001555A0">
        <w:rPr>
          <w:rFonts w:ascii="Lotus Linotype" w:hAnsi="Lotus Linotype" w:cs="Lotus Linotype" w:hint="cs"/>
          <w:b/>
          <w:bCs/>
          <w:color w:val="000000"/>
          <w:spacing w:val="-2"/>
          <w:sz w:val="24"/>
          <w:szCs w:val="24"/>
          <w:rtl/>
        </w:rPr>
        <w:t xml:space="preserve"> </w:t>
      </w:r>
      <w:r w:rsidRPr="001555A0">
        <w:rPr>
          <w:rFonts w:hint="cs"/>
          <w:spacing w:val="-2"/>
          <w:rtl/>
        </w:rPr>
        <w:t>جواب است از سؤال اصحاب رسول خدا</w:t>
      </w:r>
      <w:r w:rsidR="00947FB1" w:rsidRPr="001555A0">
        <w:rPr>
          <w:rFonts w:cs="CTraditional Arabic" w:hint="cs"/>
          <w:spacing w:val="-2"/>
          <w:rtl/>
        </w:rPr>
        <w:t>ص</w:t>
      </w:r>
      <w:r w:rsidRPr="001555A0">
        <w:rPr>
          <w:rFonts w:hint="cs"/>
          <w:spacing w:val="-2"/>
          <w:rtl/>
        </w:rPr>
        <w:t xml:space="preserve"> که پس از نزول تحریم خمر</w:t>
      </w:r>
      <w:r w:rsidR="00FD390D" w:rsidRPr="001555A0">
        <w:rPr>
          <w:rFonts w:hint="cs"/>
          <w:spacing w:val="-2"/>
          <w:rtl/>
        </w:rPr>
        <w:t>،</w:t>
      </w:r>
      <w:r w:rsidRPr="001555A0">
        <w:rPr>
          <w:rFonts w:hint="cs"/>
          <w:spacing w:val="-2"/>
          <w:rtl/>
        </w:rPr>
        <w:t xml:space="preserve"> ابوبکر گفت</w:t>
      </w:r>
      <w:r w:rsidR="004E4821" w:rsidRPr="001555A0">
        <w:rPr>
          <w:rFonts w:hint="cs"/>
          <w:spacing w:val="-2"/>
          <w:rtl/>
        </w:rPr>
        <w:t xml:space="preserve">: </w:t>
      </w:r>
      <w:r w:rsidRPr="001555A0">
        <w:rPr>
          <w:rFonts w:hint="cs"/>
          <w:spacing w:val="-2"/>
          <w:rtl/>
        </w:rPr>
        <w:t>یا رسول الله برادران اسلامی ما که شراب می‌خوردند و در راه خدا کشته ش</w:t>
      </w:r>
      <w:r w:rsidR="00E91EEA" w:rsidRPr="001555A0">
        <w:rPr>
          <w:rFonts w:hint="cs"/>
          <w:spacing w:val="-2"/>
          <w:rtl/>
        </w:rPr>
        <w:t>دند حالشان چگونه است؟ خدا فرمود</w:t>
      </w:r>
      <w:r w:rsidR="004E4821" w:rsidRPr="001555A0">
        <w:rPr>
          <w:rFonts w:hint="cs"/>
          <w:spacing w:val="-2"/>
          <w:rtl/>
        </w:rPr>
        <w:t xml:space="preserve">: </w:t>
      </w:r>
      <w:r w:rsidRPr="001555A0">
        <w:rPr>
          <w:rFonts w:hint="cs"/>
          <w:spacing w:val="-2"/>
          <w:rtl/>
        </w:rPr>
        <w:t>باکی نیست بر آنان که ایمان و تقوی داشتند و از سایر محر</w:t>
      </w:r>
      <w:r w:rsidR="00FD390D" w:rsidRPr="001555A0">
        <w:rPr>
          <w:rFonts w:hint="cs"/>
          <w:spacing w:val="-2"/>
          <w:rtl/>
        </w:rPr>
        <w:t>ّ</w:t>
      </w:r>
      <w:r w:rsidRPr="001555A0">
        <w:rPr>
          <w:rFonts w:hint="cs"/>
          <w:spacing w:val="-2"/>
          <w:rtl/>
        </w:rPr>
        <w:t>مات پرهیز می‌کردند.</w:t>
      </w:r>
    </w:p>
    <w:p w:rsidR="00C65CD1" w:rsidRPr="001555A0" w:rsidRDefault="00C65CD1" w:rsidP="0096048F">
      <w:pPr>
        <w:pStyle w:val="aa"/>
        <w:rPr>
          <w:rStyle w:val="Char0"/>
          <w:rFonts w:eastAsia="B Badr"/>
          <w:rtl/>
        </w:rPr>
      </w:pPr>
      <w:r w:rsidRPr="001555A0">
        <w:rPr>
          <w:rFonts w:ascii="Traditional Arabic" w:hAnsi="Traditional Arabic" w:cs="Traditional Arabic"/>
          <w:rtl/>
        </w:rPr>
        <w:t>﴿</w:t>
      </w:r>
      <w:r w:rsidR="006C6378" w:rsidRPr="001555A0">
        <w:rPr>
          <w:rFonts w:hint="eastAsia"/>
          <w:rtl/>
        </w:rPr>
        <w:t>يَ</w:t>
      </w:r>
      <w:r w:rsidR="006C6378" w:rsidRPr="001555A0">
        <w:rPr>
          <w:rFonts w:hint="cs"/>
          <w:rtl/>
        </w:rPr>
        <w:t>ٰٓ</w:t>
      </w:r>
      <w:r w:rsidR="006C6378" w:rsidRPr="001555A0">
        <w:rPr>
          <w:rFonts w:hint="eastAsia"/>
          <w:rtl/>
        </w:rPr>
        <w:t>أَيُّهَا</w:t>
      </w:r>
      <w:r w:rsidR="006C6378"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لَيَب</w:t>
      </w:r>
      <w:r w:rsidRPr="001555A0">
        <w:rPr>
          <w:rFonts w:hint="cs"/>
          <w:rtl/>
        </w:rPr>
        <w:t>ۡ</w:t>
      </w:r>
      <w:r w:rsidRPr="001555A0">
        <w:rPr>
          <w:rFonts w:hint="eastAsia"/>
          <w:rtl/>
        </w:rPr>
        <w:t>لُوَنَّكُمُ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بِشَي</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لصَّي</w:t>
      </w:r>
      <w:r w:rsidRPr="001555A0">
        <w:rPr>
          <w:rFonts w:hint="cs"/>
          <w:rtl/>
        </w:rPr>
        <w:t>ۡ</w:t>
      </w:r>
      <w:r w:rsidRPr="001555A0">
        <w:rPr>
          <w:rFonts w:hint="eastAsia"/>
          <w:rtl/>
        </w:rPr>
        <w:t>دِ</w:t>
      </w:r>
      <w:r w:rsidRPr="001555A0">
        <w:rPr>
          <w:rtl/>
        </w:rPr>
        <w:t xml:space="preserve"> </w:t>
      </w:r>
      <w:r w:rsidRPr="001555A0">
        <w:rPr>
          <w:rFonts w:hint="eastAsia"/>
          <w:rtl/>
        </w:rPr>
        <w:t>تَنَالُهُ</w:t>
      </w:r>
      <w:r w:rsidRPr="001555A0">
        <w:rPr>
          <w:rFonts w:hint="cs"/>
          <w:rtl/>
        </w:rPr>
        <w:t>ۥٓ</w:t>
      </w:r>
      <w:r w:rsidRPr="001555A0">
        <w:rPr>
          <w:rtl/>
        </w:rPr>
        <w:t xml:space="preserve"> </w:t>
      </w:r>
      <w:r w:rsidRPr="001555A0">
        <w:rPr>
          <w:rFonts w:hint="eastAsia"/>
          <w:rtl/>
        </w:rPr>
        <w:t>أَي</w:t>
      </w:r>
      <w:r w:rsidRPr="001555A0">
        <w:rPr>
          <w:rFonts w:hint="cs"/>
          <w:rtl/>
        </w:rPr>
        <w:t>ۡ</w:t>
      </w:r>
      <w:r w:rsidRPr="001555A0">
        <w:rPr>
          <w:rFonts w:hint="eastAsia"/>
          <w:rtl/>
        </w:rPr>
        <w:t>دِيكُم</w:t>
      </w:r>
      <w:r w:rsidRPr="001555A0">
        <w:rPr>
          <w:rFonts w:hint="cs"/>
          <w:rtl/>
        </w:rPr>
        <w:t>ۡ</w:t>
      </w:r>
      <w:r w:rsidRPr="001555A0">
        <w:rPr>
          <w:rtl/>
        </w:rPr>
        <w:t xml:space="preserve"> </w:t>
      </w:r>
      <w:r w:rsidRPr="001555A0">
        <w:rPr>
          <w:rFonts w:hint="eastAsia"/>
          <w:rtl/>
        </w:rPr>
        <w:t>وَرِمَاحُكُم</w:t>
      </w:r>
      <w:r w:rsidRPr="001555A0">
        <w:rPr>
          <w:rFonts w:hint="cs"/>
          <w:rtl/>
        </w:rPr>
        <w:t>ۡ</w:t>
      </w:r>
      <w:r w:rsidRPr="001555A0">
        <w:rPr>
          <w:rtl/>
        </w:rPr>
        <w:t xml:space="preserve"> </w:t>
      </w:r>
      <w:r w:rsidRPr="001555A0">
        <w:rPr>
          <w:rFonts w:hint="eastAsia"/>
          <w:rtl/>
        </w:rPr>
        <w:t>لِيَع</w:t>
      </w:r>
      <w:r w:rsidRPr="001555A0">
        <w:rPr>
          <w:rFonts w:hint="cs"/>
          <w:rtl/>
        </w:rPr>
        <w:t>ۡ</w:t>
      </w:r>
      <w:r w:rsidRPr="001555A0">
        <w:rPr>
          <w:rFonts w:hint="eastAsia"/>
          <w:rtl/>
        </w:rPr>
        <w:t>لَمَ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مَن</w:t>
      </w:r>
      <w:r w:rsidRPr="001555A0">
        <w:rPr>
          <w:rtl/>
        </w:rPr>
        <w:t xml:space="preserve"> </w:t>
      </w:r>
      <w:r w:rsidRPr="001555A0">
        <w:rPr>
          <w:rFonts w:hint="eastAsia"/>
          <w:rtl/>
        </w:rPr>
        <w:t>يَخَافُهُ</w:t>
      </w:r>
      <w:r w:rsidRPr="001555A0">
        <w:rPr>
          <w:rFonts w:hint="cs"/>
          <w:rtl/>
        </w:rPr>
        <w:t>ۥ</w:t>
      </w:r>
      <w:r w:rsidRPr="001555A0">
        <w:rPr>
          <w:rtl/>
        </w:rPr>
        <w:t xml:space="preserve"> </w:t>
      </w:r>
      <w:r w:rsidRPr="001555A0">
        <w:rPr>
          <w:rFonts w:hint="eastAsia"/>
          <w:rtl/>
        </w:rPr>
        <w:t>بِ</w:t>
      </w:r>
      <w:r w:rsidRPr="001555A0">
        <w:rPr>
          <w:rFonts w:hint="cs"/>
          <w:rtl/>
        </w:rPr>
        <w:t>ٱ</w:t>
      </w:r>
      <w:r w:rsidRPr="001555A0">
        <w:rPr>
          <w:rFonts w:hint="eastAsia"/>
          <w:rtl/>
        </w:rPr>
        <w:t>ل</w:t>
      </w:r>
      <w:r w:rsidRPr="001555A0">
        <w:rPr>
          <w:rFonts w:hint="cs"/>
          <w:rtl/>
        </w:rPr>
        <w:t>ۡ</w:t>
      </w:r>
      <w:r w:rsidRPr="001555A0">
        <w:rPr>
          <w:rFonts w:hint="eastAsia"/>
          <w:rtl/>
        </w:rPr>
        <w:t>غَي</w:t>
      </w:r>
      <w:r w:rsidRPr="001555A0">
        <w:rPr>
          <w:rFonts w:hint="cs"/>
          <w:rtl/>
        </w:rPr>
        <w:t>ۡ</w:t>
      </w:r>
      <w:r w:rsidRPr="001555A0">
        <w:rPr>
          <w:rFonts w:hint="eastAsia"/>
          <w:rtl/>
        </w:rPr>
        <w:t>بِ</w:t>
      </w:r>
      <w:r w:rsidRPr="001555A0">
        <w:rPr>
          <w:rFonts w:hint="cs"/>
          <w:rtl/>
        </w:rPr>
        <w:t>ۚ</w:t>
      </w:r>
      <w:r w:rsidRPr="001555A0">
        <w:rPr>
          <w:rtl/>
        </w:rPr>
        <w:t xml:space="preserve"> </w:t>
      </w:r>
      <w:r w:rsidRPr="001555A0">
        <w:rPr>
          <w:rFonts w:hint="eastAsia"/>
          <w:rtl/>
        </w:rPr>
        <w:t>فَمَنِ</w:t>
      </w:r>
      <w:r w:rsidRPr="001555A0">
        <w:rPr>
          <w:rtl/>
        </w:rPr>
        <w:t xml:space="preserve"> </w:t>
      </w:r>
      <w:r w:rsidRPr="001555A0">
        <w:rPr>
          <w:rFonts w:hint="cs"/>
          <w:rtl/>
        </w:rPr>
        <w:t>ٱ</w:t>
      </w:r>
      <w:r w:rsidRPr="001555A0">
        <w:rPr>
          <w:rFonts w:hint="eastAsia"/>
          <w:rtl/>
        </w:rPr>
        <w:t>ع</w:t>
      </w:r>
      <w:r w:rsidRPr="001555A0">
        <w:rPr>
          <w:rFonts w:hint="cs"/>
          <w:rtl/>
        </w:rPr>
        <w:t>ۡ</w:t>
      </w:r>
      <w:r w:rsidRPr="001555A0">
        <w:rPr>
          <w:rFonts w:hint="eastAsia"/>
          <w:rtl/>
        </w:rPr>
        <w:t>تَدَى</w:t>
      </w:r>
      <w:r w:rsidRPr="001555A0">
        <w:rPr>
          <w:rFonts w:hint="cs"/>
          <w:rtl/>
        </w:rPr>
        <w:t>ٰ</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فَلَهُ</w:t>
      </w:r>
      <w:r w:rsidRPr="001555A0">
        <w:rPr>
          <w:rFonts w:hint="cs"/>
          <w:rtl/>
        </w:rPr>
        <w:t>ۥ</w:t>
      </w:r>
      <w:r w:rsidRPr="001555A0">
        <w:rPr>
          <w:rtl/>
        </w:rPr>
        <w:t xml:space="preserve"> </w:t>
      </w:r>
      <w:r w:rsidRPr="001555A0">
        <w:rPr>
          <w:rFonts w:hint="eastAsia"/>
          <w:rtl/>
        </w:rPr>
        <w:t>عَذَابٌ</w:t>
      </w:r>
      <w:r w:rsidRPr="001555A0">
        <w:rPr>
          <w:rtl/>
        </w:rPr>
        <w:t xml:space="preserve"> </w:t>
      </w:r>
      <w:r w:rsidRPr="001555A0">
        <w:rPr>
          <w:rFonts w:hint="eastAsia"/>
          <w:rtl/>
        </w:rPr>
        <w:t>أَلِيم</w:t>
      </w:r>
      <w:r w:rsidRPr="001555A0">
        <w:rPr>
          <w:rFonts w:hint="cs"/>
          <w:rtl/>
        </w:rPr>
        <w:t>ٞ</w:t>
      </w:r>
      <w:r w:rsidRPr="001555A0">
        <w:rPr>
          <w:rtl/>
        </w:rPr>
        <w:t xml:space="preserve"> </w:t>
      </w:r>
      <w:r w:rsidRPr="001555A0">
        <w:rPr>
          <w:rFonts w:hint="cs"/>
          <w:rtl/>
        </w:rPr>
        <w:t>٩٤</w:t>
      </w:r>
      <w:r w:rsidRPr="001555A0">
        <w:rPr>
          <w:rtl/>
        </w:rPr>
        <w:t xml:space="preserve"> </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لَا</w:t>
      </w:r>
      <w:r w:rsidRPr="001555A0">
        <w:rPr>
          <w:rtl/>
        </w:rPr>
        <w:t xml:space="preserve"> </w:t>
      </w:r>
      <w:r w:rsidRPr="001555A0">
        <w:rPr>
          <w:rFonts w:hint="eastAsia"/>
          <w:rtl/>
        </w:rPr>
        <w:t>تَق</w:t>
      </w:r>
      <w:r w:rsidRPr="001555A0">
        <w:rPr>
          <w:rFonts w:hint="cs"/>
          <w:rtl/>
        </w:rPr>
        <w:t>ۡ</w:t>
      </w:r>
      <w:r w:rsidRPr="001555A0">
        <w:rPr>
          <w:rFonts w:hint="eastAsia"/>
          <w:rtl/>
        </w:rPr>
        <w:t>تُلُواْ</w:t>
      </w:r>
      <w:r w:rsidRPr="001555A0">
        <w:rPr>
          <w:rtl/>
        </w:rPr>
        <w:t xml:space="preserve"> </w:t>
      </w:r>
      <w:r w:rsidRPr="001555A0">
        <w:rPr>
          <w:rFonts w:hint="cs"/>
          <w:rtl/>
        </w:rPr>
        <w:t>ٱ</w:t>
      </w:r>
      <w:r w:rsidRPr="001555A0">
        <w:rPr>
          <w:rFonts w:hint="eastAsia"/>
          <w:rtl/>
        </w:rPr>
        <w:t>لصَّي</w:t>
      </w:r>
      <w:r w:rsidRPr="001555A0">
        <w:rPr>
          <w:rFonts w:hint="cs"/>
          <w:rtl/>
        </w:rPr>
        <w:t>ۡ</w:t>
      </w:r>
      <w:r w:rsidRPr="001555A0">
        <w:rPr>
          <w:rFonts w:hint="eastAsia"/>
          <w:rtl/>
        </w:rPr>
        <w:t>دَ</w:t>
      </w:r>
      <w:r w:rsidRPr="001555A0">
        <w:rPr>
          <w:rtl/>
        </w:rPr>
        <w:t xml:space="preserve"> </w:t>
      </w:r>
      <w:r w:rsidRPr="001555A0">
        <w:rPr>
          <w:rFonts w:hint="eastAsia"/>
          <w:rtl/>
        </w:rPr>
        <w:t>وَأَنتُم</w:t>
      </w:r>
      <w:r w:rsidRPr="001555A0">
        <w:rPr>
          <w:rFonts w:hint="cs"/>
          <w:rtl/>
        </w:rPr>
        <w:t>ۡ</w:t>
      </w:r>
      <w:r w:rsidRPr="001555A0">
        <w:rPr>
          <w:rtl/>
        </w:rPr>
        <w:t xml:space="preserve"> </w:t>
      </w:r>
      <w:r w:rsidRPr="001555A0">
        <w:rPr>
          <w:rFonts w:hint="eastAsia"/>
          <w:rtl/>
        </w:rPr>
        <w:t>حُرُم</w:t>
      </w:r>
      <w:r w:rsidRPr="001555A0">
        <w:rPr>
          <w:rFonts w:hint="cs"/>
          <w:rtl/>
        </w:rPr>
        <w:t>ٞۚ</w:t>
      </w:r>
      <w:r w:rsidRPr="001555A0">
        <w:rPr>
          <w:rtl/>
        </w:rPr>
        <w:t xml:space="preserve"> </w:t>
      </w:r>
      <w:r w:rsidRPr="001555A0">
        <w:rPr>
          <w:rFonts w:hint="eastAsia"/>
          <w:rtl/>
        </w:rPr>
        <w:t>وَمَن</w:t>
      </w:r>
      <w:r w:rsidRPr="001555A0">
        <w:rPr>
          <w:rtl/>
        </w:rPr>
        <w:t xml:space="preserve"> </w:t>
      </w:r>
      <w:r w:rsidRPr="001555A0">
        <w:rPr>
          <w:rFonts w:hint="eastAsia"/>
          <w:rtl/>
        </w:rPr>
        <w:t>قَتَلَهُ</w:t>
      </w:r>
      <w:r w:rsidRPr="001555A0">
        <w:rPr>
          <w:rFonts w:hint="cs"/>
          <w:rtl/>
        </w:rPr>
        <w:t>ۥ</w:t>
      </w:r>
      <w:r w:rsidRPr="001555A0">
        <w:rPr>
          <w:rtl/>
        </w:rPr>
        <w:t xml:space="preserve"> </w:t>
      </w:r>
      <w:r w:rsidRPr="001555A0">
        <w:rPr>
          <w:rFonts w:hint="eastAsia"/>
          <w:rtl/>
        </w:rPr>
        <w:t>مِنكُم</w:t>
      </w:r>
      <w:r w:rsidRPr="001555A0">
        <w:rPr>
          <w:rtl/>
        </w:rPr>
        <w:t xml:space="preserve"> </w:t>
      </w:r>
      <w:r w:rsidRPr="001555A0">
        <w:rPr>
          <w:rFonts w:hint="eastAsia"/>
          <w:rtl/>
        </w:rPr>
        <w:t>مُّتَعَمِّد</w:t>
      </w:r>
      <w:r w:rsidRPr="001555A0">
        <w:rPr>
          <w:rFonts w:hint="cs"/>
          <w:rtl/>
        </w:rPr>
        <w:t>ٗ</w:t>
      </w:r>
      <w:r w:rsidRPr="001555A0">
        <w:rPr>
          <w:rFonts w:hint="eastAsia"/>
          <w:rtl/>
        </w:rPr>
        <w:t>ا</w:t>
      </w:r>
      <w:r w:rsidRPr="001555A0">
        <w:rPr>
          <w:rtl/>
        </w:rPr>
        <w:t xml:space="preserve"> </w:t>
      </w:r>
      <w:r w:rsidRPr="001555A0">
        <w:rPr>
          <w:rFonts w:hint="eastAsia"/>
          <w:rtl/>
        </w:rPr>
        <w:t>فَجَزَا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مِّث</w:t>
      </w:r>
      <w:r w:rsidRPr="001555A0">
        <w:rPr>
          <w:rFonts w:hint="cs"/>
          <w:rtl/>
        </w:rPr>
        <w:t>ۡ</w:t>
      </w:r>
      <w:r w:rsidRPr="001555A0">
        <w:rPr>
          <w:rFonts w:hint="eastAsia"/>
          <w:rtl/>
        </w:rPr>
        <w:t>لُ</w:t>
      </w:r>
      <w:r w:rsidRPr="001555A0">
        <w:rPr>
          <w:rtl/>
        </w:rPr>
        <w:t xml:space="preserve"> </w:t>
      </w:r>
      <w:r w:rsidRPr="001555A0">
        <w:rPr>
          <w:rFonts w:hint="eastAsia"/>
          <w:rtl/>
        </w:rPr>
        <w:t>مَا</w:t>
      </w:r>
      <w:r w:rsidRPr="001555A0">
        <w:rPr>
          <w:rtl/>
        </w:rPr>
        <w:t xml:space="preserve"> </w:t>
      </w:r>
      <w:r w:rsidRPr="001555A0">
        <w:rPr>
          <w:rFonts w:hint="eastAsia"/>
          <w:rtl/>
        </w:rPr>
        <w:t>قَتَلَ</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لنَّعَمِ</w:t>
      </w:r>
      <w:r w:rsidRPr="001555A0">
        <w:rPr>
          <w:rtl/>
        </w:rPr>
        <w:t xml:space="preserve"> </w:t>
      </w:r>
      <w:r w:rsidRPr="001555A0">
        <w:rPr>
          <w:rFonts w:hint="eastAsia"/>
          <w:rtl/>
        </w:rPr>
        <w:t>يَح</w:t>
      </w:r>
      <w:r w:rsidRPr="001555A0">
        <w:rPr>
          <w:rFonts w:hint="cs"/>
          <w:rtl/>
        </w:rPr>
        <w:t>ۡ</w:t>
      </w:r>
      <w:r w:rsidRPr="001555A0">
        <w:rPr>
          <w:rFonts w:hint="eastAsia"/>
          <w:rtl/>
        </w:rPr>
        <w:t>كُمُ</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ذَوَا</w:t>
      </w:r>
      <w:r w:rsidRPr="001555A0">
        <w:rPr>
          <w:rtl/>
        </w:rPr>
        <w:t xml:space="preserve"> </w:t>
      </w:r>
      <w:r w:rsidRPr="001555A0">
        <w:rPr>
          <w:rFonts w:hint="eastAsia"/>
          <w:rtl/>
        </w:rPr>
        <w:t>عَد</w:t>
      </w:r>
      <w:r w:rsidRPr="001555A0">
        <w:rPr>
          <w:rFonts w:hint="cs"/>
          <w:rtl/>
        </w:rPr>
        <w:t>ۡ</w:t>
      </w:r>
      <w:r w:rsidRPr="001555A0">
        <w:rPr>
          <w:rFonts w:hint="eastAsia"/>
          <w:rtl/>
        </w:rPr>
        <w:t>ل</w:t>
      </w:r>
      <w:r w:rsidRPr="001555A0">
        <w:rPr>
          <w:rFonts w:hint="cs"/>
          <w:rtl/>
        </w:rPr>
        <w:t>ٖ</w:t>
      </w:r>
      <w:r w:rsidRPr="001555A0">
        <w:rPr>
          <w:rtl/>
        </w:rPr>
        <w:t xml:space="preserve"> </w:t>
      </w:r>
      <w:r w:rsidRPr="001555A0">
        <w:rPr>
          <w:rFonts w:hint="eastAsia"/>
          <w:rtl/>
        </w:rPr>
        <w:t>مِّنكُم</w:t>
      </w:r>
      <w:r w:rsidRPr="001555A0">
        <w:rPr>
          <w:rFonts w:hint="cs"/>
          <w:rtl/>
        </w:rPr>
        <w:t>ۡ</w:t>
      </w:r>
      <w:r w:rsidRPr="001555A0">
        <w:rPr>
          <w:rtl/>
        </w:rPr>
        <w:t xml:space="preserve"> </w:t>
      </w:r>
      <w:r w:rsidRPr="001555A0">
        <w:rPr>
          <w:rFonts w:hint="eastAsia"/>
          <w:rtl/>
        </w:rPr>
        <w:t>هَد</w:t>
      </w:r>
      <w:r w:rsidRPr="001555A0">
        <w:rPr>
          <w:rFonts w:hint="cs"/>
          <w:rtl/>
        </w:rPr>
        <w:t>ۡ</w:t>
      </w:r>
      <w:r w:rsidRPr="001555A0">
        <w:rPr>
          <w:rFonts w:hint="eastAsia"/>
          <w:rtl/>
        </w:rPr>
        <w:t>يَ</w:t>
      </w:r>
      <w:r w:rsidRPr="001555A0">
        <w:rPr>
          <w:rFonts w:hint="cs"/>
          <w:rtl/>
        </w:rPr>
        <w:t>ۢ</w:t>
      </w:r>
      <w:r w:rsidRPr="001555A0">
        <w:rPr>
          <w:rFonts w:hint="eastAsia"/>
          <w:rtl/>
        </w:rPr>
        <w:t>ا</w:t>
      </w:r>
      <w:r w:rsidRPr="001555A0">
        <w:rPr>
          <w:rtl/>
        </w:rPr>
        <w:t xml:space="preserve"> </w:t>
      </w:r>
      <w:r w:rsidRPr="001555A0">
        <w:rPr>
          <w:rFonts w:hint="eastAsia"/>
          <w:rtl/>
        </w:rPr>
        <w:t>بَ</w:t>
      </w:r>
      <w:r w:rsidRPr="001555A0">
        <w:rPr>
          <w:rFonts w:hint="cs"/>
          <w:rtl/>
        </w:rPr>
        <w:t>ٰ</w:t>
      </w:r>
      <w:r w:rsidRPr="001555A0">
        <w:rPr>
          <w:rFonts w:hint="eastAsia"/>
          <w:rtl/>
        </w:rPr>
        <w:t>لِغَ</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كَع</w:t>
      </w:r>
      <w:r w:rsidRPr="001555A0">
        <w:rPr>
          <w:rFonts w:hint="cs"/>
          <w:rtl/>
        </w:rPr>
        <w:t>ۡ</w:t>
      </w:r>
      <w:r w:rsidRPr="001555A0">
        <w:rPr>
          <w:rFonts w:hint="eastAsia"/>
          <w:rtl/>
        </w:rPr>
        <w:t>بَةِ</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كَفَّ</w:t>
      </w:r>
      <w:r w:rsidRPr="001555A0">
        <w:rPr>
          <w:rFonts w:hint="cs"/>
          <w:rtl/>
        </w:rPr>
        <w:t>ٰ</w:t>
      </w:r>
      <w:r w:rsidRPr="001555A0">
        <w:rPr>
          <w:rFonts w:hint="eastAsia"/>
          <w:rtl/>
        </w:rPr>
        <w:t>رَة</w:t>
      </w:r>
      <w:r w:rsidRPr="001555A0">
        <w:rPr>
          <w:rFonts w:hint="cs"/>
          <w:rtl/>
        </w:rPr>
        <w:t>ٞ</w:t>
      </w:r>
      <w:r w:rsidRPr="001555A0">
        <w:rPr>
          <w:rtl/>
        </w:rPr>
        <w:t xml:space="preserve"> </w:t>
      </w:r>
      <w:r w:rsidRPr="001555A0">
        <w:rPr>
          <w:rFonts w:hint="eastAsia"/>
          <w:rtl/>
        </w:rPr>
        <w:t>طَعَامُ</w:t>
      </w:r>
      <w:r w:rsidRPr="001555A0">
        <w:rPr>
          <w:rtl/>
        </w:rPr>
        <w:t xml:space="preserve"> </w:t>
      </w:r>
      <w:r w:rsidRPr="001555A0">
        <w:rPr>
          <w:rFonts w:hint="eastAsia"/>
          <w:rtl/>
        </w:rPr>
        <w:t>مَسَ</w:t>
      </w:r>
      <w:r w:rsidRPr="001555A0">
        <w:rPr>
          <w:rFonts w:hint="cs"/>
          <w:rtl/>
        </w:rPr>
        <w:t>ٰ</w:t>
      </w:r>
      <w:r w:rsidRPr="001555A0">
        <w:rPr>
          <w:rFonts w:hint="eastAsia"/>
          <w:rtl/>
        </w:rPr>
        <w:t>كِينَ</w:t>
      </w:r>
      <w:r w:rsidRPr="001555A0">
        <w:rPr>
          <w:rtl/>
        </w:rPr>
        <w:t xml:space="preserve"> </w:t>
      </w:r>
      <w:r w:rsidRPr="001555A0">
        <w:rPr>
          <w:rFonts w:hint="eastAsia"/>
          <w:rtl/>
        </w:rPr>
        <w:t>أَو</w:t>
      </w:r>
      <w:r w:rsidRPr="001555A0">
        <w:rPr>
          <w:rFonts w:hint="cs"/>
          <w:rtl/>
        </w:rPr>
        <w:t>ۡ</w:t>
      </w:r>
      <w:r w:rsidRPr="001555A0">
        <w:rPr>
          <w:rtl/>
        </w:rPr>
        <w:t xml:space="preserve"> </w:t>
      </w:r>
      <w:r w:rsidRPr="001555A0">
        <w:rPr>
          <w:rFonts w:hint="eastAsia"/>
          <w:rtl/>
        </w:rPr>
        <w:t>عَد</w:t>
      </w:r>
      <w:r w:rsidRPr="001555A0">
        <w:rPr>
          <w:rFonts w:hint="cs"/>
          <w:rtl/>
        </w:rPr>
        <w:t>ۡ</w:t>
      </w:r>
      <w:r w:rsidRPr="001555A0">
        <w:rPr>
          <w:rFonts w:hint="eastAsia"/>
          <w:rtl/>
        </w:rPr>
        <w:t>لُ</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صِيَام</w:t>
      </w:r>
      <w:r w:rsidRPr="001555A0">
        <w:rPr>
          <w:rFonts w:hint="cs"/>
          <w:rtl/>
        </w:rPr>
        <w:t>ٗ</w:t>
      </w:r>
      <w:r w:rsidRPr="001555A0">
        <w:rPr>
          <w:rFonts w:hint="eastAsia"/>
          <w:rtl/>
        </w:rPr>
        <w:t>ا</w:t>
      </w:r>
      <w:r w:rsidRPr="001555A0">
        <w:rPr>
          <w:rtl/>
        </w:rPr>
        <w:t xml:space="preserve"> </w:t>
      </w:r>
      <w:r w:rsidRPr="001555A0">
        <w:rPr>
          <w:rFonts w:hint="eastAsia"/>
          <w:rtl/>
        </w:rPr>
        <w:t>لِّيَذُوقَ</w:t>
      </w:r>
      <w:r w:rsidRPr="001555A0">
        <w:rPr>
          <w:rtl/>
        </w:rPr>
        <w:t xml:space="preserve"> </w:t>
      </w:r>
      <w:r w:rsidRPr="001555A0">
        <w:rPr>
          <w:rFonts w:hint="eastAsia"/>
          <w:rtl/>
        </w:rPr>
        <w:t>وَبَالَ</w:t>
      </w:r>
      <w:r w:rsidRPr="001555A0">
        <w:rPr>
          <w:rtl/>
        </w:rPr>
        <w:t xml:space="preserve"> </w:t>
      </w:r>
      <w:r w:rsidRPr="001555A0">
        <w:rPr>
          <w:rFonts w:hint="eastAsia"/>
          <w:rtl/>
        </w:rPr>
        <w:t>أَم</w:t>
      </w:r>
      <w:r w:rsidRPr="001555A0">
        <w:rPr>
          <w:rFonts w:hint="cs"/>
          <w:rtl/>
        </w:rPr>
        <w:t>ۡ</w:t>
      </w:r>
      <w:r w:rsidRPr="001555A0">
        <w:rPr>
          <w:rFonts w:hint="eastAsia"/>
          <w:rtl/>
        </w:rPr>
        <w:t>رِهِ</w:t>
      </w:r>
      <w:r w:rsidRPr="001555A0">
        <w:rPr>
          <w:rFonts w:hint="cs"/>
          <w:rtl/>
        </w:rPr>
        <w:t>ۦۗ</w:t>
      </w:r>
      <w:r w:rsidRPr="001555A0">
        <w:rPr>
          <w:rtl/>
        </w:rPr>
        <w:t xml:space="preserve"> </w:t>
      </w:r>
      <w:r w:rsidRPr="001555A0">
        <w:rPr>
          <w:rFonts w:hint="eastAsia"/>
          <w:rtl/>
        </w:rPr>
        <w:t>عَفَا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عَمَّا</w:t>
      </w:r>
      <w:r w:rsidRPr="001555A0">
        <w:rPr>
          <w:rtl/>
        </w:rPr>
        <w:t xml:space="preserve"> </w:t>
      </w:r>
      <w:r w:rsidRPr="001555A0">
        <w:rPr>
          <w:rFonts w:hint="eastAsia"/>
          <w:rtl/>
        </w:rPr>
        <w:t>سَلَفَ</w:t>
      </w:r>
      <w:r w:rsidRPr="001555A0">
        <w:rPr>
          <w:rFonts w:hint="cs"/>
          <w:rtl/>
        </w:rPr>
        <w:t>ۚ</w:t>
      </w:r>
      <w:r w:rsidRPr="001555A0">
        <w:rPr>
          <w:rtl/>
        </w:rPr>
        <w:t xml:space="preserve"> </w:t>
      </w:r>
      <w:r w:rsidRPr="001555A0">
        <w:rPr>
          <w:rFonts w:hint="eastAsia"/>
          <w:rtl/>
        </w:rPr>
        <w:t>وَمَن</w:t>
      </w:r>
      <w:r w:rsidRPr="001555A0">
        <w:rPr>
          <w:rFonts w:hint="cs"/>
          <w:rtl/>
        </w:rPr>
        <w:t>ۡ</w:t>
      </w:r>
      <w:r w:rsidRPr="001555A0">
        <w:rPr>
          <w:rtl/>
        </w:rPr>
        <w:t xml:space="preserve"> </w:t>
      </w:r>
      <w:r w:rsidRPr="001555A0">
        <w:rPr>
          <w:rFonts w:hint="eastAsia"/>
          <w:rtl/>
        </w:rPr>
        <w:t>عَادَ</w:t>
      </w:r>
      <w:r w:rsidRPr="001555A0">
        <w:rPr>
          <w:rtl/>
        </w:rPr>
        <w:t xml:space="preserve"> </w:t>
      </w:r>
      <w:r w:rsidRPr="001555A0">
        <w:rPr>
          <w:rFonts w:hint="eastAsia"/>
          <w:rtl/>
        </w:rPr>
        <w:t>فَيَنتَقِمُ</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مِن</w:t>
      </w:r>
      <w:r w:rsidRPr="001555A0">
        <w:rPr>
          <w:rFonts w:hint="cs"/>
          <w:rtl/>
        </w:rPr>
        <w:t>ۡ</w:t>
      </w:r>
      <w:r w:rsidRPr="001555A0">
        <w:rPr>
          <w:rFonts w:hint="eastAsia"/>
          <w:rtl/>
        </w:rPr>
        <w:t>هُ</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عَزِيز</w:t>
      </w:r>
      <w:r w:rsidRPr="001555A0">
        <w:rPr>
          <w:rFonts w:hint="cs"/>
          <w:rtl/>
        </w:rPr>
        <w:t>ٞ</w:t>
      </w:r>
      <w:r w:rsidRPr="001555A0">
        <w:rPr>
          <w:rtl/>
        </w:rPr>
        <w:t xml:space="preserve"> </w:t>
      </w:r>
      <w:r w:rsidRPr="001555A0">
        <w:rPr>
          <w:rFonts w:hint="eastAsia"/>
          <w:rtl/>
        </w:rPr>
        <w:t>ذُو</w:t>
      </w:r>
      <w:r w:rsidRPr="001555A0">
        <w:rPr>
          <w:rtl/>
        </w:rPr>
        <w:t xml:space="preserve"> </w:t>
      </w:r>
      <w:r w:rsidRPr="001555A0">
        <w:rPr>
          <w:rFonts w:hint="cs"/>
          <w:rtl/>
        </w:rPr>
        <w:t>ٱ</w:t>
      </w:r>
      <w:r w:rsidRPr="001555A0">
        <w:rPr>
          <w:rFonts w:hint="eastAsia"/>
          <w:rtl/>
        </w:rPr>
        <w:t>نتِقَامٍ</w:t>
      </w:r>
      <w:r w:rsidRPr="001555A0">
        <w:rPr>
          <w:rtl/>
        </w:rPr>
        <w:t xml:space="preserve"> </w:t>
      </w:r>
      <w:r w:rsidRPr="001555A0">
        <w:rPr>
          <w:rFonts w:hint="cs"/>
          <w:rtl/>
        </w:rPr>
        <w:t>٩٥</w:t>
      </w:r>
      <w:r w:rsidRPr="001555A0">
        <w:rPr>
          <w:rFonts w:ascii="Traditional Arabic" w:eastAsia="B Badr" w:hAnsi="Traditional Arabic" w:cs="Traditional Arabic"/>
          <w:b/>
          <w:bCs/>
          <w:color w:val="000000"/>
          <w:sz w:val="24"/>
          <w:szCs w:val="24"/>
          <w:rtl/>
        </w:rPr>
        <w:t>﴾</w:t>
      </w:r>
      <w:r w:rsidRPr="001555A0">
        <w:rPr>
          <w:rFonts w:ascii="Tahoma" w:eastAsia="B Badr" w:hAnsi="Tahoma" w:cs="Tahoma" w:hint="cs"/>
          <w:b/>
          <w:bCs/>
          <w:color w:val="000000"/>
          <w:sz w:val="24"/>
          <w:szCs w:val="24"/>
          <w:rtl/>
        </w:rPr>
        <w:t xml:space="preserve"> </w:t>
      </w:r>
      <w:r w:rsidRPr="001555A0">
        <w:rPr>
          <w:rFonts w:ascii="Tahoma" w:eastAsia="B Badr" w:hAnsi="Tahoma" w:cs="Tahoma" w:hint="cs"/>
          <w:b/>
          <w:bCs/>
          <w:color w:val="000000"/>
          <w:sz w:val="24"/>
          <w:szCs w:val="24"/>
          <w:rtl/>
        </w:rPr>
        <w:tab/>
      </w:r>
      <w:r w:rsidRPr="001555A0">
        <w:rPr>
          <w:rStyle w:val="Char0"/>
          <w:rtl/>
          <w:lang w:bidi="ar-SA"/>
        </w:rPr>
        <w:t xml:space="preserve">[المائدة: </w:t>
      </w:r>
      <w:r w:rsidRPr="001555A0">
        <w:rPr>
          <w:rStyle w:val="Char0"/>
          <w:rFonts w:eastAsia="B Badr" w:hint="cs"/>
          <w:rtl/>
        </w:rPr>
        <w:t>94-95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خدا شما را به چیزی از صید که دست‌های شما و نیزه‌های شما به آن می‌رسد آزمایش کند</w:t>
      </w:r>
      <w:r w:rsidR="005A394A" w:rsidRPr="001555A0">
        <w:rPr>
          <w:rFonts w:hint="cs"/>
          <w:rtl/>
        </w:rPr>
        <w:t>،</w:t>
      </w:r>
      <w:r w:rsidRPr="001555A0">
        <w:rPr>
          <w:rFonts w:hint="cs"/>
          <w:rtl/>
        </w:rPr>
        <w:t xml:space="preserve"> تا اینکه خدا </w:t>
      </w:r>
      <w:r w:rsidR="005A394A" w:rsidRPr="001555A0">
        <w:rPr>
          <w:rFonts w:hint="cs"/>
          <w:rtl/>
        </w:rPr>
        <w:t>معلوم کند</w:t>
      </w:r>
      <w:r w:rsidRPr="001555A0">
        <w:rPr>
          <w:rFonts w:hint="cs"/>
          <w:rtl/>
        </w:rPr>
        <w:t xml:space="preserve"> کیست آنکه از خدای بغیب</w:t>
      </w:r>
      <w:r w:rsidR="0047397F" w:rsidRPr="001555A0">
        <w:rPr>
          <w:rFonts w:hint="cs"/>
          <w:rtl/>
        </w:rPr>
        <w:t xml:space="preserve"> خوف دارد، پس هر</w:t>
      </w:r>
      <w:r w:rsidR="006C6378" w:rsidRPr="001555A0">
        <w:rPr>
          <w:rFonts w:hint="cs"/>
          <w:rtl/>
        </w:rPr>
        <w:t>‌</w:t>
      </w:r>
      <w:r w:rsidRPr="001555A0">
        <w:rPr>
          <w:rFonts w:hint="cs"/>
          <w:rtl/>
        </w:rPr>
        <w:t>که پس از این تجاوز کند برای او عذاب دردناک است(94) ای مؤمنین صید را نکشید در حالی</w:t>
      </w:r>
      <w:r w:rsidR="0047397F" w:rsidRPr="001555A0">
        <w:rPr>
          <w:rFonts w:hint="cs"/>
          <w:rtl/>
        </w:rPr>
        <w:t xml:space="preserve"> </w:t>
      </w:r>
      <w:r w:rsidRPr="001555A0">
        <w:rPr>
          <w:rFonts w:hint="cs"/>
          <w:rtl/>
        </w:rPr>
        <w:t>که شما م</w:t>
      </w:r>
      <w:r w:rsidR="000E70CF" w:rsidRPr="001555A0">
        <w:rPr>
          <w:rFonts w:hint="cs"/>
          <w:rtl/>
        </w:rPr>
        <w:t>ُ</w:t>
      </w:r>
      <w:r w:rsidRPr="001555A0">
        <w:rPr>
          <w:rFonts w:hint="cs"/>
          <w:rtl/>
        </w:rPr>
        <w:t>حر</w:t>
      </w:r>
      <w:r w:rsidR="000E70CF" w:rsidRPr="001555A0">
        <w:rPr>
          <w:rFonts w:hint="cs"/>
          <w:rtl/>
        </w:rPr>
        <w:t>ِ</w:t>
      </w:r>
      <w:r w:rsidRPr="001555A0">
        <w:rPr>
          <w:rFonts w:hint="cs"/>
          <w:rtl/>
        </w:rPr>
        <w:t>مید و</w:t>
      </w:r>
      <w:r w:rsidR="006C6378" w:rsidRPr="001555A0">
        <w:rPr>
          <w:rFonts w:hint="cs"/>
          <w:rtl/>
        </w:rPr>
        <w:t xml:space="preserve"> </w:t>
      </w:r>
      <w:r w:rsidRPr="001555A0">
        <w:rPr>
          <w:rFonts w:hint="cs"/>
          <w:rtl/>
        </w:rPr>
        <w:t xml:space="preserve">کسی که آن </w:t>
      </w:r>
      <w:r w:rsidR="006C6378" w:rsidRPr="001555A0">
        <w:rPr>
          <w:rFonts w:hint="cs"/>
          <w:rtl/>
        </w:rPr>
        <w:t xml:space="preserve"> </w:t>
      </w:r>
      <w:r w:rsidRPr="001555A0">
        <w:rPr>
          <w:rFonts w:hint="cs"/>
          <w:rtl/>
        </w:rPr>
        <w:t>را عمدا</w:t>
      </w:r>
      <w:r w:rsidR="00D13CEB" w:rsidRPr="001555A0">
        <w:rPr>
          <w:rFonts w:hint="cs"/>
          <w:rtl/>
        </w:rPr>
        <w:t>ً</w:t>
      </w:r>
      <w:r w:rsidRPr="001555A0">
        <w:rPr>
          <w:rFonts w:hint="cs"/>
          <w:rtl/>
        </w:rPr>
        <w:t xml:space="preserve"> بکشد پس </w:t>
      </w:r>
      <w:r w:rsidR="00D13CEB" w:rsidRPr="001555A0">
        <w:rPr>
          <w:rFonts w:hint="cs"/>
          <w:rtl/>
        </w:rPr>
        <w:t>کفّاره</w:t>
      </w:r>
      <w:r w:rsidR="00D13CEB" w:rsidRPr="001555A0">
        <w:rPr>
          <w:rFonts w:hint="cs"/>
          <w:rtl/>
        </w:rPr>
        <w:softHyphen/>
        <w:t>ای</w:t>
      </w:r>
      <w:r w:rsidRPr="001555A0">
        <w:rPr>
          <w:rFonts w:hint="cs"/>
          <w:rtl/>
        </w:rPr>
        <w:t xml:space="preserve"> دارد</w:t>
      </w:r>
      <w:r w:rsidR="000E70CF" w:rsidRPr="001555A0">
        <w:rPr>
          <w:rFonts w:hint="cs"/>
          <w:rtl/>
        </w:rPr>
        <w:t xml:space="preserve"> </w:t>
      </w:r>
      <w:r w:rsidRPr="001555A0">
        <w:rPr>
          <w:rFonts w:hint="cs"/>
          <w:rtl/>
        </w:rPr>
        <w:t>ب</w:t>
      </w:r>
      <w:r w:rsidR="00D13CEB" w:rsidRPr="001555A0">
        <w:rPr>
          <w:rFonts w:hint="cs"/>
          <w:rtl/>
        </w:rPr>
        <w:t xml:space="preserve">ه مانند آنچه کشته، از چهارپایان که </w:t>
      </w:r>
      <w:r w:rsidRPr="001555A0">
        <w:rPr>
          <w:rFonts w:hint="cs"/>
          <w:rtl/>
        </w:rPr>
        <w:t>ب</w:t>
      </w:r>
      <w:r w:rsidR="00D13CEB" w:rsidRPr="001555A0">
        <w:rPr>
          <w:rFonts w:hint="cs"/>
          <w:rtl/>
        </w:rPr>
        <w:t xml:space="preserve">ه </w:t>
      </w:r>
      <w:r w:rsidRPr="001555A0">
        <w:rPr>
          <w:rFonts w:hint="cs"/>
          <w:rtl/>
        </w:rPr>
        <w:t>مثلی</w:t>
      </w:r>
      <w:r w:rsidR="00D13CEB" w:rsidRPr="001555A0">
        <w:rPr>
          <w:rFonts w:hint="cs"/>
          <w:rtl/>
        </w:rPr>
        <w:t>ّ</w:t>
      </w:r>
      <w:r w:rsidRPr="001555A0">
        <w:rPr>
          <w:rFonts w:hint="cs"/>
          <w:rtl/>
        </w:rPr>
        <w:t xml:space="preserve">ت آن </w:t>
      </w:r>
      <w:r w:rsidR="00D13CEB" w:rsidRPr="001555A0">
        <w:rPr>
          <w:rFonts w:hint="eastAsia"/>
          <w:rtl/>
        </w:rPr>
        <w:t>دو نفر عادل از شما</w:t>
      </w:r>
      <w:r w:rsidR="00D13CEB" w:rsidRPr="001555A0">
        <w:rPr>
          <w:rFonts w:hint="cs"/>
          <w:rtl/>
        </w:rPr>
        <w:t xml:space="preserve"> حکم </w:t>
      </w:r>
      <w:r w:rsidRPr="001555A0">
        <w:rPr>
          <w:rFonts w:hint="eastAsia"/>
          <w:rtl/>
        </w:rPr>
        <w:t>‌کن</w:t>
      </w:r>
      <w:r w:rsidR="00D13CEB" w:rsidRPr="001555A0">
        <w:rPr>
          <w:rFonts w:hint="cs"/>
          <w:rtl/>
        </w:rPr>
        <w:t>ن</w:t>
      </w:r>
      <w:r w:rsidRPr="001555A0">
        <w:rPr>
          <w:rFonts w:hint="eastAsia"/>
          <w:rtl/>
        </w:rPr>
        <w:t>د</w:t>
      </w:r>
      <w:r w:rsidR="00464D28" w:rsidRPr="001555A0">
        <w:rPr>
          <w:rFonts w:hint="eastAsia"/>
          <w:rtl/>
        </w:rPr>
        <w:t>،</w:t>
      </w:r>
      <w:r w:rsidRPr="001555A0">
        <w:rPr>
          <w:rFonts w:hint="eastAsia"/>
          <w:rtl/>
        </w:rPr>
        <w:t xml:space="preserve"> در</w:t>
      </w:r>
      <w:r w:rsidRPr="001555A0">
        <w:rPr>
          <w:rFonts w:hint="cs"/>
          <w:rtl/>
        </w:rPr>
        <w:t xml:space="preserve"> </w:t>
      </w:r>
      <w:r w:rsidRPr="001555A0">
        <w:rPr>
          <w:rFonts w:hint="eastAsia"/>
          <w:rtl/>
        </w:rPr>
        <w:t>حالیکه آن را هدیه و به کعبه رساند</w:t>
      </w:r>
      <w:r w:rsidR="00D13CEB" w:rsidRPr="001555A0">
        <w:rPr>
          <w:rFonts w:hint="cs"/>
          <w:rtl/>
        </w:rPr>
        <w:t>؛</w:t>
      </w:r>
      <w:r w:rsidRPr="001555A0">
        <w:rPr>
          <w:rFonts w:hint="eastAsia"/>
          <w:rtl/>
        </w:rPr>
        <w:t xml:space="preserve"> و یا </w:t>
      </w:r>
      <w:r w:rsidR="00D13CEB" w:rsidRPr="001555A0">
        <w:rPr>
          <w:rFonts w:hint="eastAsia"/>
          <w:rtl/>
        </w:rPr>
        <w:t xml:space="preserve">آنکه </w:t>
      </w:r>
      <w:r w:rsidR="00D13CEB" w:rsidRPr="001555A0">
        <w:rPr>
          <w:rFonts w:hint="cs"/>
          <w:rtl/>
        </w:rPr>
        <w:t xml:space="preserve">(برابر قیمت آن) </w:t>
      </w:r>
      <w:r w:rsidRPr="001555A0">
        <w:rPr>
          <w:rFonts w:hint="eastAsia"/>
          <w:rtl/>
        </w:rPr>
        <w:t>ب</w:t>
      </w:r>
      <w:r w:rsidR="00D13CEB" w:rsidRPr="001555A0">
        <w:rPr>
          <w:rFonts w:hint="cs"/>
          <w:rtl/>
        </w:rPr>
        <w:t xml:space="preserve">ه </w:t>
      </w:r>
      <w:r w:rsidRPr="001555A0">
        <w:rPr>
          <w:rFonts w:hint="eastAsia"/>
          <w:rtl/>
        </w:rPr>
        <w:t>عنوان کف</w:t>
      </w:r>
      <w:r w:rsidR="00D13CEB" w:rsidRPr="001555A0">
        <w:rPr>
          <w:rFonts w:hint="cs"/>
          <w:rtl/>
        </w:rPr>
        <w:t>ّ</w:t>
      </w:r>
      <w:r w:rsidRPr="001555A0">
        <w:rPr>
          <w:rFonts w:hint="eastAsia"/>
          <w:rtl/>
        </w:rPr>
        <w:t>اره مساکینی را اطعام کند</w:t>
      </w:r>
      <w:r w:rsidR="006C6378" w:rsidRPr="001555A0">
        <w:rPr>
          <w:rFonts w:hint="cs"/>
          <w:rtl/>
        </w:rPr>
        <w:t xml:space="preserve"> </w:t>
      </w:r>
      <w:r w:rsidR="005677A3" w:rsidRPr="001555A0">
        <w:rPr>
          <w:rFonts w:hint="cs"/>
          <w:rtl/>
        </w:rPr>
        <w:t>و</w:t>
      </w:r>
      <w:r w:rsidRPr="001555A0">
        <w:rPr>
          <w:rFonts w:hint="eastAsia"/>
          <w:rtl/>
        </w:rPr>
        <w:t xml:space="preserve"> یا معادل آن روزه‌گرفتن، این حکم برا</w:t>
      </w:r>
      <w:r w:rsidR="000E70CF" w:rsidRPr="001555A0">
        <w:rPr>
          <w:rFonts w:hint="cs"/>
          <w:rtl/>
        </w:rPr>
        <w:t>ی</w:t>
      </w:r>
      <w:r w:rsidRPr="001555A0">
        <w:rPr>
          <w:rFonts w:hint="eastAsia"/>
          <w:rtl/>
        </w:rPr>
        <w:t xml:space="preserve"> این است که بچشد بدی کارش را. خدا </w:t>
      </w:r>
      <w:r w:rsidRPr="001555A0">
        <w:rPr>
          <w:rFonts w:hint="cs"/>
          <w:rtl/>
        </w:rPr>
        <w:t>عفو کرد از آنچه گذشته</w:t>
      </w:r>
      <w:r w:rsidR="006C6378" w:rsidRPr="001555A0">
        <w:rPr>
          <w:rFonts w:hint="cs"/>
          <w:rtl/>
        </w:rPr>
        <w:t xml:space="preserve"> </w:t>
      </w:r>
      <w:r w:rsidR="005677A3" w:rsidRPr="001555A0">
        <w:rPr>
          <w:rFonts w:hint="cs"/>
          <w:rtl/>
        </w:rPr>
        <w:t>و</w:t>
      </w:r>
      <w:r w:rsidRPr="001555A0">
        <w:rPr>
          <w:rFonts w:hint="cs"/>
          <w:rtl/>
        </w:rPr>
        <w:t xml:space="preserve"> کسی که تکرار کند خدا از او انتقام کشد و خدا عزیز صاحب انتقام است.(95)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cs="B Zar" w:hint="cs"/>
          <w:sz w:val="26"/>
          <w:szCs w:val="26"/>
          <w:rtl/>
        </w:rPr>
        <w:t>جمل</w:t>
      </w:r>
      <w:r w:rsidR="001B1BBC" w:rsidRPr="001555A0">
        <w:rPr>
          <w:rFonts w:cs="B Zar" w:hint="cs"/>
          <w:sz w:val="26"/>
          <w:szCs w:val="26"/>
          <w:rtl/>
        </w:rPr>
        <w:t>ۀ:</w:t>
      </w:r>
      <w:r w:rsidR="004E4821" w:rsidRPr="001555A0">
        <w:rPr>
          <w:rFonts w:hint="cs"/>
          <w:rtl/>
        </w:rPr>
        <w:t xml:space="preserve"> </w:t>
      </w:r>
      <w:r w:rsidR="00504991" w:rsidRPr="001555A0">
        <w:rPr>
          <w:rFonts w:cs="Traditional Arabic" w:hint="cs"/>
          <w:rtl/>
        </w:rPr>
        <w:t>﴿</w:t>
      </w:r>
      <w:r w:rsidR="00E33300" w:rsidRPr="001555A0">
        <w:rPr>
          <w:rStyle w:val="Char2"/>
          <w:rFonts w:hint="eastAsia"/>
          <w:rtl/>
        </w:rPr>
        <w:t>لَا</w:t>
      </w:r>
      <w:r w:rsidR="00E33300" w:rsidRPr="001555A0">
        <w:rPr>
          <w:rStyle w:val="Char2"/>
          <w:rtl/>
        </w:rPr>
        <w:t xml:space="preserve"> </w:t>
      </w:r>
      <w:r w:rsidR="00E33300" w:rsidRPr="001555A0">
        <w:rPr>
          <w:rStyle w:val="Char2"/>
          <w:rFonts w:hint="eastAsia"/>
          <w:rtl/>
        </w:rPr>
        <w:t>تَق</w:t>
      </w:r>
      <w:r w:rsidR="00E33300" w:rsidRPr="001555A0">
        <w:rPr>
          <w:rStyle w:val="Char2"/>
          <w:rFonts w:hint="cs"/>
          <w:rtl/>
        </w:rPr>
        <w:t>ۡ</w:t>
      </w:r>
      <w:r w:rsidR="00E33300" w:rsidRPr="001555A0">
        <w:rPr>
          <w:rStyle w:val="Char2"/>
          <w:rFonts w:hint="eastAsia"/>
          <w:rtl/>
        </w:rPr>
        <w:t>تُلُواْ</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لصَّي</w:t>
      </w:r>
      <w:r w:rsidR="00E33300" w:rsidRPr="001555A0">
        <w:rPr>
          <w:rStyle w:val="Char2"/>
          <w:rFonts w:hint="cs"/>
          <w:rtl/>
        </w:rPr>
        <w:t>ۡ</w:t>
      </w:r>
      <w:r w:rsidR="00E33300" w:rsidRPr="001555A0">
        <w:rPr>
          <w:rStyle w:val="Char2"/>
          <w:rFonts w:hint="eastAsia"/>
          <w:rtl/>
        </w:rPr>
        <w:t>دَ</w:t>
      </w:r>
      <w:r w:rsidR="00E33300" w:rsidRPr="001555A0">
        <w:rPr>
          <w:rStyle w:val="Char2"/>
          <w:rtl/>
        </w:rPr>
        <w:t xml:space="preserve"> </w:t>
      </w:r>
      <w:r w:rsidR="00E33300" w:rsidRPr="001555A0">
        <w:rPr>
          <w:rStyle w:val="Char2"/>
          <w:rFonts w:hint="eastAsia"/>
          <w:rtl/>
        </w:rPr>
        <w:t>وَأَنتُم</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حُرُم</w:t>
      </w:r>
      <w:r w:rsidR="00E33300" w:rsidRPr="001555A0">
        <w:rPr>
          <w:rStyle w:val="Char2"/>
          <w:rFonts w:hint="cs"/>
          <w:rtl/>
        </w:rPr>
        <w:t>ٞ</w:t>
      </w:r>
      <w:r w:rsidR="00504991" w:rsidRPr="001555A0">
        <w:rPr>
          <w:rStyle w:val="Char2"/>
          <w:rFonts w:cs="Traditional Arabic" w:hint="cs"/>
          <w:rtl/>
        </w:rPr>
        <w:t>﴾</w:t>
      </w:r>
      <w:r w:rsidR="007C48E2" w:rsidRPr="001555A0">
        <w:rPr>
          <w:rFonts w:ascii="Lotus Linotype" w:hAnsi="Lotus Linotype" w:cs="Lotus Linotype"/>
          <w:color w:val="000000"/>
          <w:sz w:val="24"/>
          <w:szCs w:val="24"/>
          <w:rtl/>
        </w:rPr>
        <w:t xml:space="preserve"> </w:t>
      </w:r>
      <w:r w:rsidRPr="001555A0">
        <w:rPr>
          <w:rFonts w:hint="cs"/>
          <w:rtl/>
        </w:rPr>
        <w:t>دلالت دارد که کشتن صید (ب</w:t>
      </w:r>
      <w:r w:rsidR="00D13CEB" w:rsidRPr="001555A0">
        <w:rPr>
          <w:rFonts w:hint="cs"/>
          <w:rtl/>
        </w:rPr>
        <w:t>َ</w:t>
      </w:r>
      <w:r w:rsidRPr="001555A0">
        <w:rPr>
          <w:rFonts w:hint="cs"/>
          <w:rtl/>
        </w:rPr>
        <w:t>ر</w:t>
      </w:r>
      <w:r w:rsidR="00D13CEB" w:rsidRPr="001555A0">
        <w:rPr>
          <w:rFonts w:hint="cs"/>
          <w:rtl/>
        </w:rPr>
        <w:t>ّ</w:t>
      </w:r>
      <w:r w:rsidRPr="001555A0">
        <w:rPr>
          <w:rFonts w:hint="cs"/>
          <w:rtl/>
        </w:rPr>
        <w:t>ی) حرام است و از</w:t>
      </w:r>
      <w:r w:rsidR="007D3EFB" w:rsidRPr="001555A0">
        <w:rPr>
          <w:rFonts w:hint="cs"/>
          <w:rtl/>
        </w:rPr>
        <w:t xml:space="preserve"> جمل</w:t>
      </w:r>
      <w:r w:rsidR="003D0E95" w:rsidRPr="001555A0">
        <w:rPr>
          <w:rFonts w:hint="cs"/>
          <w:rtl/>
        </w:rPr>
        <w:t xml:space="preserve">ۀ </w:t>
      </w:r>
      <w:r w:rsidR="00504991" w:rsidRPr="001555A0">
        <w:rPr>
          <w:rFonts w:cs="Traditional Arabic" w:hint="cs"/>
          <w:rtl/>
        </w:rPr>
        <w:t>﴿</w:t>
      </w:r>
      <w:r w:rsidR="00E33300" w:rsidRPr="001555A0">
        <w:rPr>
          <w:rFonts w:hint="cs"/>
          <w:rtl/>
        </w:rPr>
        <w:t>...</w:t>
      </w:r>
      <w:r w:rsidR="00504991" w:rsidRPr="001555A0">
        <w:rPr>
          <w:rFonts w:hint="cs"/>
          <w:rtl/>
        </w:rPr>
        <w:t xml:space="preserve"> </w:t>
      </w:r>
      <w:r w:rsidR="00E33300" w:rsidRPr="001555A0">
        <w:rPr>
          <w:rStyle w:val="Char2"/>
          <w:rFonts w:hint="eastAsia"/>
          <w:rtl/>
        </w:rPr>
        <w:t>مُّتَعَمِّد</w:t>
      </w:r>
      <w:r w:rsidR="00E33300" w:rsidRPr="001555A0">
        <w:rPr>
          <w:rStyle w:val="Char2"/>
          <w:rFonts w:hint="cs"/>
          <w:rtl/>
        </w:rPr>
        <w:t>ٗ</w:t>
      </w:r>
      <w:r w:rsidR="00E33300" w:rsidRPr="001555A0">
        <w:rPr>
          <w:rStyle w:val="Char2"/>
          <w:rFonts w:hint="eastAsia"/>
          <w:rtl/>
        </w:rPr>
        <w:t>ا</w:t>
      </w:r>
      <w:r w:rsidR="00E33300" w:rsidRPr="001555A0">
        <w:rPr>
          <w:rStyle w:val="Char2"/>
          <w:rtl/>
        </w:rPr>
        <w:t xml:space="preserve"> </w:t>
      </w:r>
      <w:r w:rsidR="00E33300" w:rsidRPr="001555A0">
        <w:rPr>
          <w:rStyle w:val="Char2"/>
          <w:rFonts w:hint="eastAsia"/>
          <w:rtl/>
        </w:rPr>
        <w:t>فَجَزَا</w:t>
      </w:r>
      <w:r w:rsidR="00E33300" w:rsidRPr="001555A0">
        <w:rPr>
          <w:rStyle w:val="Char2"/>
          <w:rFonts w:hint="cs"/>
          <w:rtl/>
        </w:rPr>
        <w:t>ٓ</w:t>
      </w:r>
      <w:r w:rsidR="00E33300" w:rsidRPr="001555A0">
        <w:rPr>
          <w:rStyle w:val="Char2"/>
          <w:rFonts w:hint="eastAsia"/>
          <w:rtl/>
        </w:rPr>
        <w:t>ء</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مِّث</w:t>
      </w:r>
      <w:r w:rsidR="00E33300" w:rsidRPr="001555A0">
        <w:rPr>
          <w:rStyle w:val="Char2"/>
          <w:rFonts w:hint="cs"/>
          <w:rtl/>
        </w:rPr>
        <w:t>ۡ</w:t>
      </w:r>
      <w:r w:rsidR="00E33300" w:rsidRPr="001555A0">
        <w:rPr>
          <w:rStyle w:val="Char2"/>
          <w:rFonts w:hint="eastAsia"/>
          <w:rtl/>
        </w:rPr>
        <w:t>لُ</w:t>
      </w:r>
      <w:r w:rsidR="00E33300" w:rsidRPr="001555A0">
        <w:rPr>
          <w:rStyle w:val="Char2"/>
          <w:rtl/>
        </w:rPr>
        <w:t xml:space="preserve"> </w:t>
      </w:r>
      <w:r w:rsidR="00E33300" w:rsidRPr="001555A0">
        <w:rPr>
          <w:rStyle w:val="Char2"/>
          <w:rFonts w:hint="eastAsia"/>
          <w:rtl/>
        </w:rPr>
        <w:t>مَا</w:t>
      </w:r>
      <w:r w:rsidR="00E33300" w:rsidRPr="001555A0">
        <w:rPr>
          <w:rStyle w:val="Char2"/>
          <w:rtl/>
        </w:rPr>
        <w:t xml:space="preserve"> </w:t>
      </w:r>
      <w:r w:rsidR="00E33300" w:rsidRPr="001555A0">
        <w:rPr>
          <w:rStyle w:val="Char2"/>
          <w:rFonts w:hint="eastAsia"/>
          <w:rtl/>
        </w:rPr>
        <w:t>قَتَلَ</w:t>
      </w:r>
      <w:r w:rsidR="00E33300" w:rsidRPr="001555A0">
        <w:rPr>
          <w:rStyle w:val="Char2"/>
          <w:rtl/>
        </w:rPr>
        <w:t xml:space="preserve"> </w:t>
      </w:r>
      <w:r w:rsidR="00E33300" w:rsidRPr="001555A0">
        <w:rPr>
          <w:rStyle w:val="Char2"/>
          <w:rFonts w:hint="eastAsia"/>
          <w:rtl/>
        </w:rPr>
        <w:t>مِنَ</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لنَّعَمِ</w:t>
      </w:r>
      <w:r w:rsidR="00504991" w:rsidRPr="001555A0">
        <w:rPr>
          <w:rFonts w:cs="Traditional Arabic" w:hint="cs"/>
          <w:rtl/>
        </w:rPr>
        <w:t>﴾</w:t>
      </w:r>
      <w:r w:rsidRPr="001555A0">
        <w:rPr>
          <w:rFonts w:hint="cs"/>
          <w:rtl/>
        </w:rPr>
        <w:t>، استفاده می‌شود که اگر محر</w:t>
      </w:r>
      <w:r w:rsidR="00D13CEB" w:rsidRPr="001555A0">
        <w:rPr>
          <w:rFonts w:hint="cs"/>
          <w:rtl/>
        </w:rPr>
        <w:t>ِ</w:t>
      </w:r>
      <w:r w:rsidRPr="001555A0">
        <w:rPr>
          <w:rFonts w:hint="cs"/>
          <w:rtl/>
        </w:rPr>
        <w:t>م حیوانی را عمداً کشت باید ب</w:t>
      </w:r>
      <w:r w:rsidR="00D13CEB" w:rsidRPr="001555A0">
        <w:rPr>
          <w:rFonts w:hint="cs"/>
          <w:rtl/>
        </w:rPr>
        <w:t xml:space="preserve">ه </w:t>
      </w:r>
      <w:r w:rsidRPr="001555A0">
        <w:rPr>
          <w:rFonts w:hint="cs"/>
          <w:rtl/>
        </w:rPr>
        <w:t>مانند آن از چهارپایان هدی</w:t>
      </w:r>
      <w:r w:rsidR="00A7316A" w:rsidRPr="001555A0">
        <w:rPr>
          <w:rFonts w:hint="cs"/>
          <w:rtl/>
        </w:rPr>
        <w:t>ۀ</w:t>
      </w:r>
      <w:r w:rsidRPr="001555A0">
        <w:rPr>
          <w:rFonts w:hint="cs"/>
          <w:rtl/>
        </w:rPr>
        <w:t xml:space="preserve"> کعبه نموده ذبح و یا نحر</w:t>
      </w:r>
      <w:r w:rsidR="007C48E2" w:rsidRPr="001555A0">
        <w:rPr>
          <w:rFonts w:hint="cs"/>
          <w:rtl/>
        </w:rPr>
        <w:t xml:space="preserve"> </w:t>
      </w:r>
      <w:r w:rsidRPr="001555A0">
        <w:rPr>
          <w:rFonts w:hint="cs"/>
          <w:rtl/>
        </w:rPr>
        <w:t>کند. مثلا</w:t>
      </w:r>
      <w:r w:rsidR="00D13CEB" w:rsidRPr="001555A0">
        <w:rPr>
          <w:rFonts w:hint="cs"/>
          <w:rtl/>
        </w:rPr>
        <w:t>ً</w:t>
      </w:r>
      <w:r w:rsidRPr="001555A0">
        <w:rPr>
          <w:rFonts w:hint="cs"/>
          <w:rtl/>
        </w:rPr>
        <w:t xml:space="preserve"> در صورتی</w:t>
      </w:r>
      <w:r w:rsidR="006A2462" w:rsidRPr="001555A0">
        <w:rPr>
          <w:rFonts w:hint="cs"/>
          <w:rtl/>
        </w:rPr>
        <w:t xml:space="preserve"> </w:t>
      </w:r>
      <w:r w:rsidRPr="001555A0">
        <w:rPr>
          <w:rFonts w:hint="cs"/>
          <w:rtl/>
        </w:rPr>
        <w:t>که شتر مرغی را کشت</w:t>
      </w:r>
      <w:r w:rsidR="006A2462" w:rsidRPr="001555A0">
        <w:rPr>
          <w:rFonts w:hint="cs"/>
          <w:rtl/>
        </w:rPr>
        <w:t>،</w:t>
      </w:r>
      <w:r w:rsidRPr="001555A0">
        <w:rPr>
          <w:rFonts w:hint="cs"/>
          <w:rtl/>
        </w:rPr>
        <w:t xml:space="preserve"> شتری را هدیه کند</w:t>
      </w:r>
      <w:r w:rsidR="006C6378" w:rsidRPr="001555A0">
        <w:rPr>
          <w:rFonts w:hint="cs"/>
          <w:rtl/>
        </w:rPr>
        <w:t xml:space="preserve"> </w:t>
      </w:r>
      <w:r w:rsidR="005677A3" w:rsidRPr="001555A0">
        <w:rPr>
          <w:rFonts w:hint="cs"/>
          <w:rtl/>
        </w:rPr>
        <w:t>و</w:t>
      </w:r>
      <w:r w:rsidRPr="001555A0">
        <w:rPr>
          <w:rFonts w:hint="cs"/>
          <w:rtl/>
        </w:rPr>
        <w:t xml:space="preserve"> برای حمار وحشی، گاوی هدیه کند و برای آهو</w:t>
      </w:r>
      <w:r w:rsidR="00D13CEB" w:rsidRPr="001555A0">
        <w:rPr>
          <w:rFonts w:hint="cs"/>
          <w:rtl/>
        </w:rPr>
        <w:t>،</w:t>
      </w:r>
      <w:r w:rsidRPr="001555A0">
        <w:rPr>
          <w:rFonts w:hint="cs"/>
          <w:rtl/>
        </w:rPr>
        <w:t xml:space="preserve"> گوسفندی.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E33300" w:rsidRPr="001555A0">
        <w:rPr>
          <w:rStyle w:val="Char2"/>
          <w:rFonts w:hint="eastAsia"/>
          <w:rtl/>
        </w:rPr>
        <w:t>أَو</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كَفَّ</w:t>
      </w:r>
      <w:r w:rsidR="00E33300" w:rsidRPr="001555A0">
        <w:rPr>
          <w:rStyle w:val="Char2"/>
          <w:rFonts w:hint="cs"/>
          <w:rtl/>
        </w:rPr>
        <w:t>ٰ</w:t>
      </w:r>
      <w:r w:rsidR="00E33300" w:rsidRPr="001555A0">
        <w:rPr>
          <w:rStyle w:val="Char2"/>
          <w:rFonts w:hint="eastAsia"/>
          <w:rtl/>
        </w:rPr>
        <w:t>رَة</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طَعَامُ</w:t>
      </w:r>
      <w:r w:rsidR="00E33300" w:rsidRPr="001555A0">
        <w:rPr>
          <w:rStyle w:val="Char2"/>
          <w:rtl/>
        </w:rPr>
        <w:t xml:space="preserve"> </w:t>
      </w:r>
      <w:r w:rsidR="00E33300" w:rsidRPr="001555A0">
        <w:rPr>
          <w:rStyle w:val="Char2"/>
          <w:rFonts w:hint="eastAsia"/>
          <w:rtl/>
        </w:rPr>
        <w:t>مَسَ</w:t>
      </w:r>
      <w:r w:rsidR="00E33300" w:rsidRPr="001555A0">
        <w:rPr>
          <w:rStyle w:val="Char2"/>
          <w:rFonts w:hint="cs"/>
          <w:rtl/>
        </w:rPr>
        <w:t>ٰ</w:t>
      </w:r>
      <w:r w:rsidR="00E33300" w:rsidRPr="001555A0">
        <w:rPr>
          <w:rStyle w:val="Char2"/>
          <w:rFonts w:hint="eastAsia"/>
          <w:rtl/>
        </w:rPr>
        <w:t>كِينَ</w:t>
      </w:r>
      <w:r w:rsidR="00E33300" w:rsidRPr="001555A0">
        <w:rPr>
          <w:rStyle w:val="Char2"/>
          <w:rtl/>
        </w:rPr>
        <w:t xml:space="preserve"> </w:t>
      </w:r>
      <w:r w:rsidR="00E33300" w:rsidRPr="001555A0">
        <w:rPr>
          <w:rStyle w:val="Char2"/>
          <w:rFonts w:hint="eastAsia"/>
          <w:rtl/>
        </w:rPr>
        <w:t>أَو</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عَد</w:t>
      </w:r>
      <w:r w:rsidR="00E33300" w:rsidRPr="001555A0">
        <w:rPr>
          <w:rStyle w:val="Char2"/>
          <w:rFonts w:hint="cs"/>
          <w:rtl/>
        </w:rPr>
        <w:t>ۡ</w:t>
      </w:r>
      <w:r w:rsidR="00E33300" w:rsidRPr="001555A0">
        <w:rPr>
          <w:rStyle w:val="Char2"/>
          <w:rFonts w:hint="eastAsia"/>
          <w:rtl/>
        </w:rPr>
        <w:t>لُ</w:t>
      </w:r>
      <w:r w:rsidR="00E33300" w:rsidRPr="001555A0">
        <w:rPr>
          <w:rStyle w:val="Char2"/>
          <w:rtl/>
        </w:rPr>
        <w:t xml:space="preserve"> </w:t>
      </w:r>
      <w:r w:rsidR="00E33300" w:rsidRPr="001555A0">
        <w:rPr>
          <w:rStyle w:val="Char2"/>
          <w:rFonts w:hint="eastAsia"/>
          <w:rtl/>
        </w:rPr>
        <w:t>ذَ</w:t>
      </w:r>
      <w:r w:rsidR="00E33300" w:rsidRPr="001555A0">
        <w:rPr>
          <w:rStyle w:val="Char2"/>
          <w:rFonts w:hint="cs"/>
          <w:rtl/>
        </w:rPr>
        <w:t>ٰ</w:t>
      </w:r>
      <w:r w:rsidR="00E33300" w:rsidRPr="001555A0">
        <w:rPr>
          <w:rStyle w:val="Char2"/>
          <w:rFonts w:hint="eastAsia"/>
          <w:rtl/>
        </w:rPr>
        <w:t>لِكَ</w:t>
      </w:r>
      <w:r w:rsidR="00E33300" w:rsidRPr="001555A0">
        <w:rPr>
          <w:rStyle w:val="Char2"/>
          <w:rtl/>
        </w:rPr>
        <w:t xml:space="preserve"> </w:t>
      </w:r>
      <w:r w:rsidR="00E33300" w:rsidRPr="001555A0">
        <w:rPr>
          <w:rStyle w:val="Char2"/>
          <w:rFonts w:hint="eastAsia"/>
          <w:rtl/>
        </w:rPr>
        <w:t>صِيَام</w:t>
      </w:r>
      <w:r w:rsidR="00E33300" w:rsidRPr="001555A0">
        <w:rPr>
          <w:rStyle w:val="Char2"/>
          <w:rFonts w:hint="cs"/>
          <w:rtl/>
        </w:rPr>
        <w:t>ٗ</w:t>
      </w:r>
      <w:r w:rsidR="00E33300" w:rsidRPr="001555A0">
        <w:rPr>
          <w:rStyle w:val="Char2"/>
          <w:rFonts w:hint="eastAsia"/>
          <w:rtl/>
        </w:rPr>
        <w:t>ا</w:t>
      </w:r>
      <w:r w:rsidR="00504991" w:rsidRPr="001555A0">
        <w:rPr>
          <w:rStyle w:val="Char2"/>
          <w:rFonts w:cs="Traditional Arabic" w:hint="cs"/>
          <w:sz w:val="30"/>
          <w:rtl/>
        </w:rPr>
        <w:t>﴾</w:t>
      </w:r>
      <w:r w:rsidR="003310DC" w:rsidRPr="001555A0">
        <w:rPr>
          <w:rFonts w:ascii="Lotus Linotype" w:hAnsi="Lotus Linotype" w:cs="Lotus Linotype"/>
          <w:b/>
          <w:bCs/>
          <w:color w:val="000000"/>
          <w:sz w:val="24"/>
          <w:szCs w:val="24"/>
          <w:rtl/>
        </w:rPr>
        <w:t xml:space="preserve"> </w:t>
      </w:r>
      <w:r w:rsidRPr="001555A0">
        <w:rPr>
          <w:rFonts w:hint="cs"/>
          <w:rtl/>
        </w:rPr>
        <w:t>دلالت دارد که محرم مخی</w:t>
      </w:r>
      <w:r w:rsidR="00D13CEB" w:rsidRPr="001555A0">
        <w:rPr>
          <w:rFonts w:hint="cs"/>
          <w:rtl/>
        </w:rPr>
        <w:t>ّ</w:t>
      </w:r>
      <w:r w:rsidRPr="001555A0">
        <w:rPr>
          <w:rFonts w:hint="cs"/>
          <w:rtl/>
        </w:rPr>
        <w:t>ر است یا حیوانات مزبوره را هدیه کند و یا همان حیوانات را قیمت کند و قیمت آن را گندم بخرد و به مساکین بدهد، ب</w:t>
      </w:r>
      <w:r w:rsidR="003310DC" w:rsidRPr="001555A0">
        <w:rPr>
          <w:rFonts w:hint="cs"/>
          <w:rtl/>
        </w:rPr>
        <w:t xml:space="preserve">ه </w:t>
      </w:r>
      <w:r w:rsidRPr="001555A0">
        <w:rPr>
          <w:rFonts w:hint="cs"/>
          <w:rtl/>
        </w:rPr>
        <w:t>هر مسکینی نصف صاع که دو مد می‌شود که تقریبا یک کیلو و نیم است</w:t>
      </w:r>
      <w:r w:rsidR="006C6378" w:rsidRPr="001555A0">
        <w:rPr>
          <w:rFonts w:hint="cs"/>
          <w:rtl/>
        </w:rPr>
        <w:t xml:space="preserve"> </w:t>
      </w:r>
      <w:r w:rsidR="005677A3" w:rsidRPr="001555A0">
        <w:rPr>
          <w:rFonts w:hint="cs"/>
          <w:rtl/>
        </w:rPr>
        <w:t>و</w:t>
      </w:r>
      <w:r w:rsidRPr="001555A0">
        <w:rPr>
          <w:rFonts w:hint="cs"/>
          <w:rtl/>
        </w:rPr>
        <w:t xml:space="preserve"> یا به قدر هر نصف صاعی یک روز روزه بگیرد. پس اگر به قیمت شتر گند</w:t>
      </w:r>
      <w:r w:rsidR="003310DC" w:rsidRPr="001555A0">
        <w:rPr>
          <w:rFonts w:hint="cs"/>
          <w:rtl/>
        </w:rPr>
        <w:t>م</w:t>
      </w:r>
      <w:r w:rsidRPr="001555A0">
        <w:rPr>
          <w:rFonts w:hint="cs"/>
          <w:rtl/>
        </w:rPr>
        <w:t xml:space="preserve"> خریده و آن گندم به شصت مسکین رسید که بسیار خوب، چون کفاره از شصت مسکین زیادتر</w:t>
      </w:r>
      <w:r w:rsidR="003310DC" w:rsidRPr="001555A0">
        <w:rPr>
          <w:rFonts w:hint="cs"/>
          <w:rtl/>
        </w:rPr>
        <w:t xml:space="preserve"> </w:t>
      </w:r>
      <w:r w:rsidRPr="001555A0">
        <w:rPr>
          <w:rFonts w:hint="cs"/>
          <w:rtl/>
        </w:rPr>
        <w:t>نیست. و اگر گندم خریده شده از شصت مسکین زیادتر شد زیادتر را لازم نیست بدهد و اگر کمتر از شصت مسکین ر</w:t>
      </w:r>
      <w:r w:rsidR="003310DC" w:rsidRPr="001555A0">
        <w:rPr>
          <w:rFonts w:hint="cs"/>
          <w:rtl/>
        </w:rPr>
        <w:t>سید همان قیمت ش</w:t>
      </w:r>
      <w:r w:rsidRPr="001555A0">
        <w:rPr>
          <w:rFonts w:hint="cs"/>
          <w:rtl/>
        </w:rPr>
        <w:t>تر را گندم بخرد به هر چند نفر رسید بدهد و اگر</w:t>
      </w:r>
      <w:r w:rsidR="006C6378" w:rsidRPr="001555A0">
        <w:rPr>
          <w:rFonts w:hint="cs"/>
          <w:rtl/>
        </w:rPr>
        <w:t xml:space="preserve"> </w:t>
      </w:r>
      <w:r w:rsidRPr="001555A0">
        <w:rPr>
          <w:rFonts w:hint="cs"/>
          <w:rtl/>
        </w:rPr>
        <w:t>چه کمتر از شصت نفر باشد. و همچنین روزه از شصت روز زیادتر نگیرد.</w:t>
      </w:r>
      <w:r w:rsidR="003310DC" w:rsidRPr="001555A0">
        <w:rPr>
          <w:rFonts w:hint="cs"/>
          <w:rtl/>
        </w:rPr>
        <w:t xml:space="preserve"> </w:t>
      </w:r>
      <w:r w:rsidRPr="001555A0">
        <w:rPr>
          <w:rFonts w:hint="cs"/>
          <w:rtl/>
        </w:rPr>
        <w:t>وجمل</w:t>
      </w:r>
      <w:r w:rsidR="00A7316A" w:rsidRPr="001555A0">
        <w:rPr>
          <w:rFonts w:hint="cs"/>
          <w:rtl/>
        </w:rPr>
        <w:t>ۀ</w:t>
      </w:r>
      <w:r w:rsidR="004E4821" w:rsidRPr="001555A0">
        <w:rPr>
          <w:rFonts w:hint="cs"/>
          <w:rtl/>
        </w:rPr>
        <w:t xml:space="preserve">: </w:t>
      </w:r>
      <w:r w:rsidR="00504991" w:rsidRPr="001555A0">
        <w:rPr>
          <w:rFonts w:cs="Traditional Arabic" w:hint="cs"/>
          <w:rtl/>
        </w:rPr>
        <w:t>﴿</w:t>
      </w:r>
      <w:r w:rsidR="00E33300" w:rsidRPr="001555A0">
        <w:rPr>
          <w:rStyle w:val="Char2"/>
          <w:rFonts w:hint="eastAsia"/>
          <w:rtl/>
        </w:rPr>
        <w:t>تَنَالُهُ</w:t>
      </w:r>
      <w:r w:rsidR="00E33300" w:rsidRPr="001555A0">
        <w:rPr>
          <w:rStyle w:val="Char2"/>
          <w:rFonts w:hint="cs"/>
          <w:rtl/>
        </w:rPr>
        <w:t>ۥٓ</w:t>
      </w:r>
      <w:r w:rsidR="00E33300" w:rsidRPr="001555A0">
        <w:rPr>
          <w:rStyle w:val="Char2"/>
          <w:rtl/>
        </w:rPr>
        <w:t xml:space="preserve"> </w:t>
      </w:r>
      <w:r w:rsidR="00E33300" w:rsidRPr="001555A0">
        <w:rPr>
          <w:rStyle w:val="Char2"/>
          <w:rFonts w:hint="eastAsia"/>
          <w:rtl/>
        </w:rPr>
        <w:t>أَي</w:t>
      </w:r>
      <w:r w:rsidR="00E33300" w:rsidRPr="001555A0">
        <w:rPr>
          <w:rStyle w:val="Char2"/>
          <w:rFonts w:hint="cs"/>
          <w:rtl/>
        </w:rPr>
        <w:t>ۡ</w:t>
      </w:r>
      <w:r w:rsidR="00E33300" w:rsidRPr="001555A0">
        <w:rPr>
          <w:rStyle w:val="Char2"/>
          <w:rFonts w:hint="eastAsia"/>
          <w:rtl/>
        </w:rPr>
        <w:t>دِيكُم</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وَرِمَاحُكُم</w:t>
      </w:r>
      <w:r w:rsidR="00E33300" w:rsidRPr="001555A0">
        <w:rPr>
          <w:rStyle w:val="Char2"/>
          <w:rFonts w:hint="cs"/>
          <w:rtl/>
        </w:rPr>
        <w:t>ۡ</w:t>
      </w:r>
      <w:r w:rsidR="00504991" w:rsidRPr="001555A0">
        <w:rPr>
          <w:rStyle w:val="Char2"/>
          <w:rFonts w:cs="Traditional Arabic" w:hint="cs"/>
          <w:sz w:val="30"/>
          <w:rtl/>
        </w:rPr>
        <w:t xml:space="preserve">﴾ </w:t>
      </w:r>
      <w:r w:rsidRPr="001555A0">
        <w:rPr>
          <w:rFonts w:hint="cs"/>
          <w:rtl/>
        </w:rPr>
        <w:t>دلالت دارد که اگر کسی صید کرد جوج</w:t>
      </w:r>
      <w:r w:rsidR="00A7316A" w:rsidRPr="001555A0">
        <w:rPr>
          <w:rFonts w:hint="cs"/>
          <w:rtl/>
        </w:rPr>
        <w:t>ۀ</w:t>
      </w:r>
      <w:r w:rsidRPr="001555A0">
        <w:rPr>
          <w:rFonts w:hint="cs"/>
          <w:rtl/>
        </w:rPr>
        <w:t xml:space="preserve"> حیوانات را ب</w:t>
      </w:r>
      <w:r w:rsidR="0082421F" w:rsidRPr="001555A0">
        <w:rPr>
          <w:rFonts w:hint="cs"/>
          <w:rtl/>
        </w:rPr>
        <w:t>ا</w:t>
      </w:r>
      <w:r w:rsidRPr="001555A0">
        <w:rPr>
          <w:rFonts w:hint="cs"/>
          <w:rtl/>
        </w:rPr>
        <w:t>دست پس صید جوجه ب</w:t>
      </w:r>
      <w:r w:rsidR="0082421F" w:rsidRPr="001555A0">
        <w:rPr>
          <w:rFonts w:hint="cs"/>
          <w:rtl/>
        </w:rPr>
        <w:t>ادست جای</w:t>
      </w:r>
      <w:r w:rsidRPr="001555A0">
        <w:rPr>
          <w:rFonts w:hint="cs"/>
          <w:rtl/>
        </w:rPr>
        <w:t>ز نیست و</w:t>
      </w:r>
      <w:r w:rsidR="006C6378" w:rsidRPr="001555A0">
        <w:rPr>
          <w:rFonts w:hint="cs"/>
          <w:rtl/>
        </w:rPr>
        <w:t xml:space="preserve"> </w:t>
      </w:r>
      <w:r w:rsidRPr="001555A0">
        <w:rPr>
          <w:rFonts w:hint="cs"/>
          <w:rtl/>
        </w:rPr>
        <w:t>همچنین تخم آنها را نباید برداشت. و صید جوجه و تخم، کفار</w:t>
      </w:r>
      <w:r w:rsidR="00A7316A" w:rsidRPr="001555A0">
        <w:rPr>
          <w:rFonts w:hint="cs"/>
          <w:rtl/>
        </w:rPr>
        <w:t>ۀ</w:t>
      </w:r>
      <w:r w:rsidRPr="001555A0">
        <w:rPr>
          <w:rFonts w:hint="cs"/>
          <w:rtl/>
        </w:rPr>
        <w:t xml:space="preserve"> آن یک بز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04991" w:rsidRPr="001555A0">
        <w:rPr>
          <w:rFonts w:cs="Traditional Arabic" w:hint="cs"/>
          <w:rtl/>
        </w:rPr>
        <w:t>﴿</w:t>
      </w:r>
      <w:r w:rsidR="00E33300" w:rsidRPr="001555A0">
        <w:rPr>
          <w:rStyle w:val="Char2"/>
          <w:rFonts w:hint="eastAsia"/>
          <w:rtl/>
        </w:rPr>
        <w:t>وَمَن</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عَادَ</w:t>
      </w:r>
      <w:r w:rsidR="00E33300" w:rsidRPr="001555A0">
        <w:rPr>
          <w:rStyle w:val="Char2"/>
          <w:rtl/>
        </w:rPr>
        <w:t xml:space="preserve"> </w:t>
      </w:r>
      <w:r w:rsidR="00E33300" w:rsidRPr="001555A0">
        <w:rPr>
          <w:rStyle w:val="Char2"/>
          <w:rFonts w:hint="eastAsia"/>
          <w:rtl/>
        </w:rPr>
        <w:t>فَيَنتَقِمُ</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للَّهُ</w:t>
      </w:r>
      <w:r w:rsidR="00E33300" w:rsidRPr="001555A0">
        <w:rPr>
          <w:rStyle w:val="Char2"/>
          <w:rtl/>
        </w:rPr>
        <w:t xml:space="preserve"> </w:t>
      </w:r>
      <w:r w:rsidR="00E33300" w:rsidRPr="001555A0">
        <w:rPr>
          <w:rStyle w:val="Char2"/>
          <w:rFonts w:hint="eastAsia"/>
          <w:rtl/>
        </w:rPr>
        <w:t>مِن</w:t>
      </w:r>
      <w:r w:rsidR="00E33300" w:rsidRPr="001555A0">
        <w:rPr>
          <w:rStyle w:val="Char2"/>
          <w:rFonts w:hint="cs"/>
          <w:rtl/>
        </w:rPr>
        <w:t>ۡ</w:t>
      </w:r>
      <w:r w:rsidR="00E33300" w:rsidRPr="001555A0">
        <w:rPr>
          <w:rStyle w:val="Char2"/>
          <w:rFonts w:hint="eastAsia"/>
          <w:rtl/>
        </w:rPr>
        <w:t>هُ</w:t>
      </w:r>
      <w:r w:rsidR="00504991" w:rsidRPr="001555A0">
        <w:rPr>
          <w:rStyle w:val="Char2"/>
          <w:rFonts w:cs="Traditional Arabic" w:hint="cs"/>
          <w:sz w:val="30"/>
          <w:rtl/>
        </w:rPr>
        <w:t>﴾</w:t>
      </w:r>
      <w:r w:rsidRPr="001555A0">
        <w:rPr>
          <w:rFonts w:hint="cs"/>
          <w:rtl/>
        </w:rPr>
        <w:t>، دلالت دارد که صید مکر</w:t>
      </w:r>
      <w:r w:rsidR="0082421F" w:rsidRPr="001555A0">
        <w:rPr>
          <w:rFonts w:hint="cs"/>
          <w:rtl/>
        </w:rPr>
        <w:t>ّ</w:t>
      </w:r>
      <w:r w:rsidRPr="001555A0">
        <w:rPr>
          <w:rFonts w:hint="cs"/>
          <w:rtl/>
        </w:rPr>
        <w:t>ر حرام است</w:t>
      </w:r>
      <w:r w:rsidR="006C6378" w:rsidRPr="001555A0">
        <w:rPr>
          <w:rFonts w:hint="cs"/>
          <w:rtl/>
        </w:rPr>
        <w:t xml:space="preserve"> </w:t>
      </w:r>
      <w:r w:rsidR="005677A3" w:rsidRPr="001555A0">
        <w:rPr>
          <w:rFonts w:hint="cs"/>
          <w:rtl/>
        </w:rPr>
        <w:t>و</w:t>
      </w:r>
      <w:r w:rsidRPr="001555A0">
        <w:rPr>
          <w:rFonts w:hint="cs"/>
          <w:rtl/>
        </w:rPr>
        <w:t>لی جزاء و کف</w:t>
      </w:r>
      <w:r w:rsidR="0082421F" w:rsidRPr="001555A0">
        <w:rPr>
          <w:rFonts w:hint="cs"/>
          <w:rtl/>
        </w:rPr>
        <w:t>ّ</w:t>
      </w:r>
      <w:r w:rsidRPr="001555A0">
        <w:rPr>
          <w:rFonts w:hint="cs"/>
          <w:rtl/>
        </w:rPr>
        <w:t>ار</w:t>
      </w:r>
      <w:r w:rsidR="00A7316A" w:rsidRPr="001555A0">
        <w:rPr>
          <w:rFonts w:hint="cs"/>
          <w:rtl/>
        </w:rPr>
        <w:t>ۀ</w:t>
      </w:r>
      <w:r w:rsidRPr="001555A0">
        <w:rPr>
          <w:rFonts w:hint="cs"/>
          <w:rtl/>
        </w:rPr>
        <w:t xml:space="preserve"> آن انتقام </w:t>
      </w:r>
      <w:r w:rsidR="0082421F" w:rsidRPr="001555A0">
        <w:rPr>
          <w:rFonts w:hint="cs"/>
          <w:rtl/>
        </w:rPr>
        <w:t>إ</w:t>
      </w:r>
      <w:r w:rsidRPr="001555A0">
        <w:rPr>
          <w:rFonts w:hint="cs"/>
          <w:rtl/>
        </w:rPr>
        <w:t>لهی است و</w:t>
      </w:r>
      <w:r w:rsidR="00D07939" w:rsidRPr="001555A0">
        <w:rPr>
          <w:rFonts w:hint="cs"/>
          <w:rtl/>
        </w:rPr>
        <w:t xml:space="preserve"> ظاهراً </w:t>
      </w:r>
      <w:r w:rsidRPr="001555A0">
        <w:rPr>
          <w:rFonts w:hint="cs"/>
          <w:rtl/>
        </w:rPr>
        <w:t>کف</w:t>
      </w:r>
      <w:r w:rsidR="0082421F" w:rsidRPr="001555A0">
        <w:rPr>
          <w:rFonts w:hint="cs"/>
          <w:rtl/>
        </w:rPr>
        <w:t>ّ</w:t>
      </w:r>
      <w:r w:rsidRPr="001555A0">
        <w:rPr>
          <w:rFonts w:hint="cs"/>
          <w:rtl/>
        </w:rPr>
        <w:t>ار</w:t>
      </w:r>
      <w:r w:rsidR="00A7316A" w:rsidRPr="001555A0">
        <w:rPr>
          <w:rFonts w:hint="cs"/>
          <w:rtl/>
        </w:rPr>
        <w:t>ۀ</w:t>
      </w:r>
      <w:r w:rsidRPr="001555A0">
        <w:rPr>
          <w:rFonts w:hint="cs"/>
          <w:rtl/>
        </w:rPr>
        <w:t xml:space="preserve"> ثانی و ثالث ب</w:t>
      </w:r>
      <w:r w:rsidR="006C6378" w:rsidRPr="001555A0">
        <w:rPr>
          <w:rFonts w:hint="cs"/>
          <w:rtl/>
        </w:rPr>
        <w:t>ر او نیست، در صورتیکه عمد باشد ا</w:t>
      </w:r>
      <w:r w:rsidRPr="001555A0">
        <w:rPr>
          <w:rFonts w:hint="cs"/>
          <w:rtl/>
        </w:rPr>
        <w:t>م</w:t>
      </w:r>
      <w:r w:rsidR="0082421F" w:rsidRPr="001555A0">
        <w:rPr>
          <w:rFonts w:hint="cs"/>
          <w:rtl/>
        </w:rPr>
        <w:t>ّ</w:t>
      </w:r>
      <w:r w:rsidRPr="001555A0">
        <w:rPr>
          <w:rFonts w:hint="cs"/>
          <w:rtl/>
        </w:rPr>
        <w:t>ا خطاء</w:t>
      </w:r>
      <w:r w:rsidR="0082421F" w:rsidRPr="001555A0">
        <w:rPr>
          <w:rFonts w:hint="cs"/>
          <w:rtl/>
        </w:rPr>
        <w:t>ِ</w:t>
      </w:r>
      <w:r w:rsidRPr="001555A0">
        <w:rPr>
          <w:rFonts w:hint="cs"/>
          <w:rtl/>
        </w:rPr>
        <w:t xml:space="preserve"> مکر</w:t>
      </w:r>
      <w:r w:rsidR="0082421F" w:rsidRPr="001555A0">
        <w:rPr>
          <w:rFonts w:hint="cs"/>
          <w:rtl/>
        </w:rPr>
        <w:t>ّ</w:t>
      </w:r>
      <w:r w:rsidRPr="001555A0">
        <w:rPr>
          <w:rFonts w:hint="cs"/>
          <w:rtl/>
        </w:rPr>
        <w:t>ر هر دفعه کفاره دارد.</w:t>
      </w:r>
    </w:p>
    <w:p w:rsidR="009D03EE" w:rsidRPr="001555A0" w:rsidRDefault="009D03EE" w:rsidP="0096048F">
      <w:pPr>
        <w:pStyle w:val="aa"/>
        <w:rPr>
          <w:rtl/>
        </w:rPr>
      </w:pPr>
      <w:r w:rsidRPr="001555A0">
        <w:rPr>
          <w:rFonts w:ascii="Traditional Arabic" w:hAnsi="Traditional Arabic" w:cs="Traditional Arabic"/>
          <w:rtl/>
        </w:rPr>
        <w:t>﴿</w:t>
      </w:r>
      <w:r w:rsidRPr="001555A0">
        <w:rPr>
          <w:rFonts w:hint="eastAsia"/>
          <w:rtl/>
        </w:rPr>
        <w:t>أُحِلَّ</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صَي</w:t>
      </w:r>
      <w:r w:rsidRPr="001555A0">
        <w:rPr>
          <w:rFonts w:hint="cs"/>
          <w:rtl/>
        </w:rPr>
        <w:t>ۡ</w:t>
      </w:r>
      <w:r w:rsidRPr="001555A0">
        <w:rPr>
          <w:rFonts w:hint="eastAsia"/>
          <w:rtl/>
        </w:rPr>
        <w:t>دُ</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بَح</w:t>
      </w:r>
      <w:r w:rsidRPr="001555A0">
        <w:rPr>
          <w:rFonts w:hint="cs"/>
          <w:rtl/>
        </w:rPr>
        <w:t>ۡ</w:t>
      </w:r>
      <w:r w:rsidRPr="001555A0">
        <w:rPr>
          <w:rFonts w:hint="eastAsia"/>
          <w:rtl/>
        </w:rPr>
        <w:t>رِ</w:t>
      </w:r>
      <w:r w:rsidRPr="001555A0">
        <w:rPr>
          <w:rtl/>
        </w:rPr>
        <w:t xml:space="preserve"> </w:t>
      </w:r>
      <w:r w:rsidRPr="001555A0">
        <w:rPr>
          <w:rFonts w:hint="eastAsia"/>
          <w:rtl/>
        </w:rPr>
        <w:t>وَطَعَامُهُ</w:t>
      </w:r>
      <w:r w:rsidRPr="001555A0">
        <w:rPr>
          <w:rFonts w:hint="cs"/>
          <w:rtl/>
        </w:rPr>
        <w:t>ۥ</w:t>
      </w:r>
      <w:r w:rsidRPr="001555A0">
        <w:rPr>
          <w:rtl/>
        </w:rPr>
        <w:t xml:space="preserve"> </w:t>
      </w:r>
      <w:r w:rsidRPr="001555A0">
        <w:rPr>
          <w:rFonts w:hint="eastAsia"/>
          <w:rtl/>
        </w:rPr>
        <w:t>مَتَ</w:t>
      </w:r>
      <w:r w:rsidRPr="001555A0">
        <w:rPr>
          <w:rFonts w:hint="cs"/>
          <w:rtl/>
        </w:rPr>
        <w:t>ٰ</w:t>
      </w:r>
      <w:r w:rsidRPr="001555A0">
        <w:rPr>
          <w:rFonts w:hint="eastAsia"/>
          <w:rtl/>
        </w:rPr>
        <w:t>ع</w:t>
      </w:r>
      <w:r w:rsidRPr="001555A0">
        <w:rPr>
          <w:rFonts w:hint="cs"/>
          <w:rtl/>
        </w:rPr>
        <w:t>ٗ</w:t>
      </w:r>
      <w:r w:rsidRPr="001555A0">
        <w:rPr>
          <w:rFonts w:hint="eastAsia"/>
          <w:rtl/>
        </w:rPr>
        <w:t>ا</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وَلِلسَّيَّارَةِ</w:t>
      </w:r>
      <w:r w:rsidRPr="001555A0">
        <w:rPr>
          <w:rFonts w:hint="cs"/>
          <w:rtl/>
        </w:rPr>
        <w:t>ۖ</w:t>
      </w:r>
      <w:r w:rsidRPr="001555A0">
        <w:rPr>
          <w:rtl/>
        </w:rPr>
        <w:t xml:space="preserve"> </w:t>
      </w:r>
      <w:r w:rsidRPr="001555A0">
        <w:rPr>
          <w:rFonts w:hint="eastAsia"/>
          <w:rtl/>
        </w:rPr>
        <w:t>وَحُرِّمَ</w:t>
      </w:r>
      <w:r w:rsidRPr="001555A0">
        <w:rPr>
          <w:rtl/>
        </w:rPr>
        <w:t xml:space="preserve"> </w:t>
      </w:r>
      <w:r w:rsidRPr="001555A0">
        <w:rPr>
          <w:rFonts w:hint="eastAsia"/>
          <w:rtl/>
        </w:rPr>
        <w:t>عَلَي</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صَي</w:t>
      </w:r>
      <w:r w:rsidRPr="001555A0">
        <w:rPr>
          <w:rFonts w:hint="cs"/>
          <w:rtl/>
        </w:rPr>
        <w:t>ۡ</w:t>
      </w:r>
      <w:r w:rsidRPr="001555A0">
        <w:rPr>
          <w:rFonts w:hint="eastAsia"/>
          <w:rtl/>
        </w:rPr>
        <w:t>دُ</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بَرِّ</w:t>
      </w:r>
      <w:r w:rsidRPr="001555A0">
        <w:rPr>
          <w:rtl/>
        </w:rPr>
        <w:t xml:space="preserve"> </w:t>
      </w:r>
      <w:r w:rsidRPr="001555A0">
        <w:rPr>
          <w:rFonts w:hint="eastAsia"/>
          <w:rtl/>
        </w:rPr>
        <w:t>مَا</w:t>
      </w:r>
      <w:r w:rsidRPr="001555A0">
        <w:rPr>
          <w:rtl/>
        </w:rPr>
        <w:t xml:space="preserve"> </w:t>
      </w:r>
      <w:r w:rsidRPr="001555A0">
        <w:rPr>
          <w:rFonts w:hint="eastAsia"/>
          <w:rtl/>
        </w:rPr>
        <w:t>دُم</w:t>
      </w:r>
      <w:r w:rsidRPr="001555A0">
        <w:rPr>
          <w:rFonts w:hint="cs"/>
          <w:rtl/>
        </w:rPr>
        <w:t>ۡ</w:t>
      </w:r>
      <w:r w:rsidRPr="001555A0">
        <w:rPr>
          <w:rFonts w:hint="eastAsia"/>
          <w:rtl/>
        </w:rPr>
        <w:t>تُم</w:t>
      </w:r>
      <w:r w:rsidRPr="001555A0">
        <w:rPr>
          <w:rFonts w:hint="cs"/>
          <w:rtl/>
        </w:rPr>
        <w:t>ۡ</w:t>
      </w:r>
      <w:r w:rsidRPr="001555A0">
        <w:rPr>
          <w:rtl/>
        </w:rPr>
        <w:t xml:space="preserve"> </w:t>
      </w:r>
      <w:r w:rsidRPr="001555A0">
        <w:rPr>
          <w:rFonts w:hint="eastAsia"/>
          <w:rtl/>
        </w:rPr>
        <w:t>حُرُم</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cs"/>
          <w:rtl/>
        </w:rPr>
        <w:t>ٱ</w:t>
      </w:r>
      <w:r w:rsidRPr="001555A0">
        <w:rPr>
          <w:rFonts w:hint="eastAsia"/>
          <w:rtl/>
        </w:rPr>
        <w:t>لَّذِي</w:t>
      </w:r>
      <w:r w:rsidRPr="001555A0">
        <w:rPr>
          <w:rFonts w:hint="cs"/>
          <w:rtl/>
        </w:rPr>
        <w:t>ٓ</w:t>
      </w:r>
      <w:r w:rsidRPr="001555A0">
        <w:rPr>
          <w:rtl/>
        </w:rPr>
        <w:t xml:space="preserve"> </w:t>
      </w:r>
      <w:r w:rsidRPr="001555A0">
        <w:rPr>
          <w:rFonts w:hint="eastAsia"/>
          <w:rtl/>
        </w:rPr>
        <w:t>إِلَي</w:t>
      </w:r>
      <w:r w:rsidRPr="001555A0">
        <w:rPr>
          <w:rFonts w:hint="cs"/>
          <w:rtl/>
        </w:rPr>
        <w:t>ۡ</w:t>
      </w:r>
      <w:r w:rsidRPr="001555A0">
        <w:rPr>
          <w:rFonts w:hint="eastAsia"/>
          <w:rtl/>
        </w:rPr>
        <w:t>هِ</w:t>
      </w:r>
      <w:r w:rsidRPr="001555A0">
        <w:rPr>
          <w:rtl/>
        </w:rPr>
        <w:t xml:space="preserve"> </w:t>
      </w:r>
      <w:r w:rsidRPr="001555A0">
        <w:rPr>
          <w:rFonts w:hint="eastAsia"/>
          <w:rtl/>
        </w:rPr>
        <w:t>تُح</w:t>
      </w:r>
      <w:r w:rsidRPr="001555A0">
        <w:rPr>
          <w:rFonts w:hint="cs"/>
          <w:rtl/>
        </w:rPr>
        <w:t>ۡ</w:t>
      </w:r>
      <w:r w:rsidRPr="001555A0">
        <w:rPr>
          <w:rFonts w:hint="eastAsia"/>
          <w:rtl/>
        </w:rPr>
        <w:t>شَرُونَ</w:t>
      </w:r>
      <w:r w:rsidRPr="001555A0">
        <w:rPr>
          <w:rtl/>
        </w:rPr>
        <w:t xml:space="preserve"> </w:t>
      </w:r>
      <w:r w:rsidRPr="001555A0">
        <w:rPr>
          <w:rFonts w:hint="cs"/>
          <w:rtl/>
        </w:rPr>
        <w:t>٩٦</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96</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برای شما صید دریا حلال شده است و طعام آن بهره و معاش برای شماست و برای اهل قافله</w:t>
      </w:r>
      <w:r w:rsidR="006C6378" w:rsidRPr="001555A0">
        <w:rPr>
          <w:rFonts w:hint="cs"/>
          <w:rtl/>
        </w:rPr>
        <w:t xml:space="preserve"> </w:t>
      </w:r>
      <w:r w:rsidR="005677A3" w:rsidRPr="001555A0">
        <w:rPr>
          <w:rFonts w:hint="cs"/>
          <w:rtl/>
        </w:rPr>
        <w:t>و</w:t>
      </w:r>
      <w:r w:rsidRPr="001555A0">
        <w:rPr>
          <w:rFonts w:hint="cs"/>
          <w:rtl/>
        </w:rPr>
        <w:t xml:space="preserve"> بر شما حرام شده است صید بیابان مادمی‌ که محر</w:t>
      </w:r>
      <w:r w:rsidR="0015027C" w:rsidRPr="001555A0">
        <w:rPr>
          <w:rFonts w:hint="cs"/>
          <w:rtl/>
        </w:rPr>
        <w:t>ِ</w:t>
      </w:r>
      <w:r w:rsidRPr="001555A0">
        <w:rPr>
          <w:rFonts w:hint="cs"/>
          <w:rtl/>
        </w:rPr>
        <w:t>م هستید</w:t>
      </w:r>
      <w:r w:rsidR="00872DA6" w:rsidRPr="001555A0">
        <w:rPr>
          <w:rFonts w:hint="cs"/>
          <w:rtl/>
        </w:rPr>
        <w:t xml:space="preserve"> </w:t>
      </w:r>
      <w:r w:rsidR="006C6378" w:rsidRPr="001555A0">
        <w:rPr>
          <w:rFonts w:hint="cs"/>
          <w:rtl/>
        </w:rPr>
        <w:t>و از خدا بترسید آن خدای</w:t>
      </w:r>
      <w:r w:rsidRPr="001555A0">
        <w:rPr>
          <w:rFonts w:hint="cs"/>
          <w:rtl/>
        </w:rPr>
        <w:t>ی که به سوی او محشور می‌شوید.(96)</w:t>
      </w:r>
    </w:p>
    <w:p w:rsidR="00886115" w:rsidRPr="001555A0" w:rsidRDefault="00886115" w:rsidP="0096048F">
      <w:pPr>
        <w:pStyle w:val="a1"/>
        <w:rPr>
          <w:b/>
          <w:bCs/>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آیه دلالت دارد که صید دریا برای محرم حلال است، چه برای خوردن چه برای فروش مانند لؤلؤ و صدف و چه برای فروختن استخوان و دندانهایش، زیرا آیه اطلاق دارد و چه برای خود صیاد و چه برای سایر اهل قافله ب</w:t>
      </w:r>
      <w:r w:rsidR="0015027C" w:rsidRPr="001555A0">
        <w:rPr>
          <w:rFonts w:hint="cs"/>
          <w:rtl/>
        </w:rPr>
        <w:t xml:space="preserve">ه </w:t>
      </w:r>
      <w:r w:rsidRPr="001555A0">
        <w:rPr>
          <w:rFonts w:hint="cs"/>
          <w:rtl/>
        </w:rPr>
        <w:t>دلیل کلم</w:t>
      </w:r>
      <w:r w:rsidR="00A7316A" w:rsidRPr="001555A0">
        <w:rPr>
          <w:rFonts w:hint="cs"/>
          <w:rtl/>
        </w:rPr>
        <w:t>ۀ</w:t>
      </w:r>
      <w:r w:rsidR="004E4821" w:rsidRPr="001555A0">
        <w:rPr>
          <w:rFonts w:hint="cs"/>
          <w:rtl/>
        </w:rPr>
        <w:t xml:space="preserve">: </w:t>
      </w:r>
      <w:r w:rsidR="00D0338C" w:rsidRPr="001555A0">
        <w:rPr>
          <w:rFonts w:cs="Traditional Arabic" w:hint="cs"/>
          <w:rtl/>
        </w:rPr>
        <w:t>﴿</w:t>
      </w:r>
      <w:r w:rsidR="00E33300" w:rsidRPr="001555A0">
        <w:rPr>
          <w:rStyle w:val="Char2"/>
          <w:rFonts w:hint="eastAsia"/>
          <w:rtl/>
        </w:rPr>
        <w:t>وَلِلسَّيَّارَةِ</w:t>
      </w:r>
      <w:r w:rsidR="00D0338C" w:rsidRPr="001555A0">
        <w:rPr>
          <w:rStyle w:val="Char2"/>
          <w:rFonts w:cs="Traditional Arabic" w:hint="cs"/>
          <w:sz w:val="30"/>
          <w:rtl/>
        </w:rPr>
        <w:t>﴾</w:t>
      </w:r>
      <w:r w:rsidRPr="001555A0">
        <w:rPr>
          <w:rFonts w:hint="cs"/>
          <w:rtl/>
        </w:rPr>
        <w:t>.</w:t>
      </w:r>
    </w:p>
    <w:p w:rsidR="00EE37E2" w:rsidRPr="001555A0" w:rsidRDefault="00EE37E2" w:rsidP="0096048F">
      <w:pPr>
        <w:pStyle w:val="aa"/>
        <w:widowControl w:val="0"/>
        <w:rPr>
          <w:rtl/>
        </w:rPr>
      </w:pPr>
      <w:r w:rsidRPr="001555A0">
        <w:rPr>
          <w:rFonts w:ascii="Traditional Arabic" w:hAnsi="Traditional Arabic" w:cs="Traditional Arabic"/>
          <w:rtl/>
        </w:rPr>
        <w:t>﴿</w:t>
      </w:r>
      <w:r w:rsidRPr="001555A0">
        <w:rPr>
          <w:rFonts w:hint="eastAsia"/>
          <w:rtl/>
        </w:rPr>
        <w:t>جَعَلَ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كَع</w:t>
      </w:r>
      <w:r w:rsidRPr="001555A0">
        <w:rPr>
          <w:rFonts w:hint="cs"/>
          <w:rtl/>
        </w:rPr>
        <w:t>ۡ</w:t>
      </w:r>
      <w:r w:rsidRPr="001555A0">
        <w:rPr>
          <w:rFonts w:hint="eastAsia"/>
          <w:rtl/>
        </w:rPr>
        <w:t>بَةَ</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بَي</w:t>
      </w:r>
      <w:r w:rsidRPr="001555A0">
        <w:rPr>
          <w:rFonts w:hint="cs"/>
          <w:rtl/>
        </w:rPr>
        <w:t>ۡ</w:t>
      </w:r>
      <w:r w:rsidRPr="001555A0">
        <w:rPr>
          <w:rFonts w:hint="eastAsia"/>
          <w:rtl/>
        </w:rPr>
        <w:t>تَ</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حَرَامَ</w:t>
      </w:r>
      <w:r w:rsidRPr="001555A0">
        <w:rPr>
          <w:rtl/>
        </w:rPr>
        <w:t xml:space="preserve"> </w:t>
      </w:r>
      <w:r w:rsidRPr="001555A0">
        <w:rPr>
          <w:rFonts w:hint="eastAsia"/>
          <w:rtl/>
        </w:rPr>
        <w:t>قِيَ</w:t>
      </w:r>
      <w:r w:rsidRPr="001555A0">
        <w:rPr>
          <w:rFonts w:hint="cs"/>
          <w:rtl/>
        </w:rPr>
        <w:t>ٰ</w:t>
      </w:r>
      <w:r w:rsidRPr="001555A0">
        <w:rPr>
          <w:rFonts w:hint="eastAsia"/>
          <w:rtl/>
        </w:rPr>
        <w:t>م</w:t>
      </w:r>
      <w:r w:rsidRPr="001555A0">
        <w:rPr>
          <w:rFonts w:hint="cs"/>
          <w:rtl/>
        </w:rPr>
        <w:t>ٗ</w:t>
      </w:r>
      <w:r w:rsidRPr="001555A0">
        <w:rPr>
          <w:rFonts w:hint="eastAsia"/>
          <w:rtl/>
        </w:rPr>
        <w:t>ا</w:t>
      </w:r>
      <w:r w:rsidRPr="001555A0">
        <w:rPr>
          <w:rtl/>
        </w:rPr>
        <w:t xml:space="preserve"> </w:t>
      </w:r>
      <w:r w:rsidRPr="001555A0">
        <w:rPr>
          <w:rFonts w:hint="eastAsia"/>
          <w:rtl/>
        </w:rPr>
        <w:t>لِّلنَّاسِ</w:t>
      </w:r>
      <w:r w:rsidRPr="001555A0">
        <w:rPr>
          <w:rtl/>
        </w:rPr>
        <w:t xml:space="preserve"> </w:t>
      </w:r>
      <w:r w:rsidRPr="001555A0">
        <w:rPr>
          <w:rFonts w:hint="eastAsia"/>
          <w:rtl/>
        </w:rPr>
        <w:t>وَ</w:t>
      </w:r>
      <w:r w:rsidRPr="001555A0">
        <w:rPr>
          <w:rFonts w:hint="cs"/>
          <w:rtl/>
        </w:rPr>
        <w:t>ٱ</w:t>
      </w:r>
      <w:r w:rsidRPr="001555A0">
        <w:rPr>
          <w:rFonts w:hint="eastAsia"/>
          <w:rtl/>
        </w:rPr>
        <w:t>لشَّه</w:t>
      </w:r>
      <w:r w:rsidRPr="001555A0">
        <w:rPr>
          <w:rFonts w:hint="cs"/>
          <w:rtl/>
        </w:rPr>
        <w:t>ۡ</w:t>
      </w:r>
      <w:r w:rsidRPr="001555A0">
        <w:rPr>
          <w:rFonts w:hint="eastAsia"/>
          <w:rtl/>
        </w:rPr>
        <w:t>رَ</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حَرَامَ</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هَد</w:t>
      </w:r>
      <w:r w:rsidRPr="001555A0">
        <w:rPr>
          <w:rFonts w:hint="cs"/>
          <w:rtl/>
        </w:rPr>
        <w:t>ۡ</w:t>
      </w:r>
      <w:r w:rsidRPr="001555A0">
        <w:rPr>
          <w:rFonts w:hint="eastAsia"/>
          <w:rtl/>
        </w:rPr>
        <w:t>يَ</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قَلَ</w:t>
      </w:r>
      <w:r w:rsidRPr="001555A0">
        <w:rPr>
          <w:rFonts w:hint="cs"/>
          <w:rtl/>
        </w:rPr>
        <w:t>ٰٓ</w:t>
      </w:r>
      <w:r w:rsidRPr="001555A0">
        <w:rPr>
          <w:rFonts w:hint="eastAsia"/>
          <w:rtl/>
        </w:rPr>
        <w:t>ئِدَ</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eastAsia"/>
          <w:rtl/>
        </w:rPr>
        <w:t>لِتَع</w:t>
      </w:r>
      <w:r w:rsidRPr="001555A0">
        <w:rPr>
          <w:rFonts w:hint="cs"/>
          <w:rtl/>
        </w:rPr>
        <w:t>ۡ</w:t>
      </w:r>
      <w:r w:rsidRPr="001555A0">
        <w:rPr>
          <w:rFonts w:hint="eastAsia"/>
          <w:rtl/>
        </w:rPr>
        <w:t>لَمُو</w:t>
      </w:r>
      <w:r w:rsidRPr="001555A0">
        <w:rPr>
          <w:rFonts w:hint="cs"/>
          <w:rtl/>
        </w:rPr>
        <w:t>ٓ</w:t>
      </w:r>
      <w:r w:rsidRPr="001555A0">
        <w:rPr>
          <w:rFonts w:hint="eastAsia"/>
          <w:rtl/>
        </w:rPr>
        <w:t>اْ</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يَع</w:t>
      </w:r>
      <w:r w:rsidRPr="001555A0">
        <w:rPr>
          <w:rFonts w:hint="cs"/>
          <w:rtl/>
        </w:rPr>
        <w:t>ۡ</w:t>
      </w:r>
      <w:r w:rsidRPr="001555A0">
        <w:rPr>
          <w:rFonts w:hint="eastAsia"/>
          <w:rtl/>
        </w:rPr>
        <w:t>لَمُ</w:t>
      </w:r>
      <w:r w:rsidRPr="001555A0">
        <w:rPr>
          <w:rtl/>
        </w:rPr>
        <w:t xml:space="preserve"> </w:t>
      </w:r>
      <w:r w:rsidRPr="001555A0">
        <w:rPr>
          <w:rFonts w:hint="eastAsia"/>
          <w:rtl/>
        </w:rPr>
        <w:t>مَا</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لسَّمَ</w:t>
      </w:r>
      <w:r w:rsidRPr="001555A0">
        <w:rPr>
          <w:rFonts w:hint="cs"/>
          <w:rtl/>
        </w:rPr>
        <w:t>ٰ</w:t>
      </w:r>
      <w:r w:rsidRPr="001555A0">
        <w:rPr>
          <w:rFonts w:hint="eastAsia"/>
          <w:rtl/>
        </w:rPr>
        <w:t>وَ</w:t>
      </w:r>
      <w:r w:rsidRPr="001555A0">
        <w:rPr>
          <w:rFonts w:hint="cs"/>
          <w:rtl/>
        </w:rPr>
        <w:t>ٰ</w:t>
      </w:r>
      <w:r w:rsidRPr="001555A0">
        <w:rPr>
          <w:rFonts w:hint="eastAsia"/>
          <w:rtl/>
        </w:rPr>
        <w:t>تِ</w:t>
      </w:r>
      <w:r w:rsidRPr="001555A0">
        <w:rPr>
          <w:rtl/>
        </w:rPr>
        <w:t xml:space="preserve"> </w:t>
      </w:r>
      <w:r w:rsidRPr="001555A0">
        <w:rPr>
          <w:rFonts w:hint="eastAsia"/>
          <w:rtl/>
        </w:rPr>
        <w:t>وَمَا</w:t>
      </w:r>
      <w:r w:rsidRPr="001555A0">
        <w:rPr>
          <w:rtl/>
        </w:rPr>
        <w:t xml:space="preserve"> </w:t>
      </w:r>
      <w:r w:rsidRPr="001555A0">
        <w:rPr>
          <w:rFonts w:hint="eastAsia"/>
          <w:rtl/>
        </w:rPr>
        <w:t>فِي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وَأَنَّ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بِكُلِّ</w:t>
      </w:r>
      <w:r w:rsidRPr="001555A0">
        <w:rPr>
          <w:rtl/>
        </w:rPr>
        <w:t xml:space="preserve"> </w:t>
      </w:r>
      <w:r w:rsidRPr="001555A0">
        <w:rPr>
          <w:rFonts w:hint="eastAsia"/>
          <w:rtl/>
        </w:rPr>
        <w:t>شَي</w:t>
      </w:r>
      <w:r w:rsidRPr="001555A0">
        <w:rPr>
          <w:rFonts w:hint="cs"/>
          <w:rtl/>
        </w:rPr>
        <w:t>ۡ</w:t>
      </w:r>
      <w:r w:rsidRPr="001555A0">
        <w:rPr>
          <w:rFonts w:hint="eastAsia"/>
          <w:rtl/>
        </w:rPr>
        <w:t>ءٍ</w:t>
      </w:r>
      <w:r w:rsidRPr="001555A0">
        <w:rPr>
          <w:rtl/>
        </w:rPr>
        <w:t xml:space="preserve"> </w:t>
      </w:r>
      <w:r w:rsidRPr="001555A0">
        <w:rPr>
          <w:rFonts w:hint="eastAsia"/>
          <w:rtl/>
        </w:rPr>
        <w:t>عَلِيمٌ</w:t>
      </w:r>
      <w:r w:rsidRPr="001555A0">
        <w:rPr>
          <w:rtl/>
        </w:rPr>
        <w:t xml:space="preserve"> </w:t>
      </w:r>
      <w:r w:rsidRPr="001555A0">
        <w:rPr>
          <w:rFonts w:hint="cs"/>
          <w:rtl/>
        </w:rPr>
        <w:t>٩٧</w:t>
      </w:r>
      <w:r w:rsidRPr="001555A0">
        <w:rPr>
          <w:rtl/>
        </w:rPr>
        <w:t xml:space="preserve"> </w:t>
      </w:r>
      <w:r w:rsidRPr="001555A0">
        <w:rPr>
          <w:rFonts w:hint="cs"/>
          <w:rtl/>
        </w:rPr>
        <w:t>ٱ</w:t>
      </w:r>
      <w:r w:rsidRPr="001555A0">
        <w:rPr>
          <w:rFonts w:hint="eastAsia"/>
          <w:rtl/>
        </w:rPr>
        <w:t>ع</w:t>
      </w:r>
      <w:r w:rsidRPr="001555A0">
        <w:rPr>
          <w:rFonts w:hint="cs"/>
          <w:rtl/>
        </w:rPr>
        <w:t>ۡ</w:t>
      </w:r>
      <w:r w:rsidRPr="001555A0">
        <w:rPr>
          <w:rFonts w:hint="eastAsia"/>
          <w:rtl/>
        </w:rPr>
        <w:t>لَمُو</w:t>
      </w:r>
      <w:r w:rsidRPr="001555A0">
        <w:rPr>
          <w:rFonts w:hint="cs"/>
          <w:rtl/>
        </w:rPr>
        <w:t>ٓ</w:t>
      </w:r>
      <w:r w:rsidRPr="001555A0">
        <w:rPr>
          <w:rFonts w:hint="eastAsia"/>
          <w:rtl/>
        </w:rPr>
        <w:t>اْ</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شَدِيدُ</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عِقَابِ</w:t>
      </w:r>
      <w:r w:rsidRPr="001555A0">
        <w:rPr>
          <w:rtl/>
        </w:rPr>
        <w:t xml:space="preserve"> </w:t>
      </w:r>
      <w:r w:rsidRPr="001555A0">
        <w:rPr>
          <w:rFonts w:hint="eastAsia"/>
          <w:rtl/>
        </w:rPr>
        <w:t>وَأَنَّ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Fonts w:hint="cs"/>
          <w:rtl/>
        </w:rPr>
        <w:t>ٞ</w:t>
      </w:r>
      <w:r w:rsidRPr="001555A0">
        <w:rPr>
          <w:rtl/>
        </w:rPr>
        <w:t xml:space="preserve"> </w:t>
      </w:r>
      <w:r w:rsidRPr="001555A0">
        <w:rPr>
          <w:rFonts w:hint="eastAsia"/>
          <w:rtl/>
        </w:rPr>
        <w:t>رَّحِيم</w:t>
      </w:r>
      <w:r w:rsidRPr="001555A0">
        <w:rPr>
          <w:rFonts w:hint="cs"/>
          <w:rtl/>
        </w:rPr>
        <w:t>ٞ</w:t>
      </w:r>
      <w:r w:rsidRPr="001555A0">
        <w:rPr>
          <w:rtl/>
        </w:rPr>
        <w:t xml:space="preserve"> </w:t>
      </w:r>
      <w:r w:rsidRPr="001555A0">
        <w:rPr>
          <w:rFonts w:hint="cs"/>
          <w:rtl/>
        </w:rPr>
        <w:t>٩٨</w:t>
      </w:r>
      <w:r w:rsidRPr="001555A0">
        <w:rPr>
          <w:rtl/>
        </w:rPr>
        <w:t xml:space="preserve"> </w:t>
      </w:r>
      <w:r w:rsidRPr="001555A0">
        <w:rPr>
          <w:rFonts w:hint="eastAsia"/>
          <w:rtl/>
        </w:rPr>
        <w:t>مَّا</w:t>
      </w:r>
      <w:r w:rsidRPr="001555A0">
        <w:rPr>
          <w:rtl/>
        </w:rPr>
        <w:t xml:space="preserve"> </w:t>
      </w:r>
      <w:r w:rsidRPr="001555A0">
        <w:rPr>
          <w:rFonts w:hint="eastAsia"/>
          <w:rtl/>
        </w:rPr>
        <w:t>عَلَى</w:t>
      </w:r>
      <w:r w:rsidRPr="001555A0">
        <w:rPr>
          <w:rtl/>
        </w:rPr>
        <w:t xml:space="preserve"> </w:t>
      </w:r>
      <w:r w:rsidRPr="001555A0">
        <w:rPr>
          <w:rFonts w:hint="cs"/>
          <w:rtl/>
        </w:rPr>
        <w:t>ٱ</w:t>
      </w:r>
      <w:r w:rsidRPr="001555A0">
        <w:rPr>
          <w:rFonts w:hint="eastAsia"/>
          <w:rtl/>
        </w:rPr>
        <w:t>لرَّسُولِ</w:t>
      </w:r>
      <w:r w:rsidRPr="001555A0">
        <w:rPr>
          <w:rtl/>
        </w:rPr>
        <w:t xml:space="preserve"> </w:t>
      </w:r>
      <w:r w:rsidRPr="001555A0">
        <w:rPr>
          <w:rFonts w:hint="eastAsia"/>
          <w:rtl/>
        </w:rPr>
        <w:t>إِلَّا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بَلَ</w:t>
      </w:r>
      <w:r w:rsidRPr="001555A0">
        <w:rPr>
          <w:rFonts w:hint="cs"/>
          <w:rtl/>
        </w:rPr>
        <w:t>ٰ</w:t>
      </w:r>
      <w:r w:rsidRPr="001555A0">
        <w:rPr>
          <w:rFonts w:hint="eastAsia"/>
          <w:rtl/>
        </w:rPr>
        <w:t>غُ</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يَع</w:t>
      </w:r>
      <w:r w:rsidRPr="001555A0">
        <w:rPr>
          <w:rFonts w:hint="cs"/>
          <w:rtl/>
        </w:rPr>
        <w:t>ۡ</w:t>
      </w:r>
      <w:r w:rsidRPr="001555A0">
        <w:rPr>
          <w:rFonts w:hint="eastAsia"/>
          <w:rtl/>
        </w:rPr>
        <w:t>لَمُ</w:t>
      </w:r>
      <w:r w:rsidRPr="001555A0">
        <w:rPr>
          <w:rtl/>
        </w:rPr>
        <w:t xml:space="preserve"> </w:t>
      </w:r>
      <w:r w:rsidRPr="001555A0">
        <w:rPr>
          <w:rFonts w:hint="eastAsia"/>
          <w:rtl/>
        </w:rPr>
        <w:t>مَا</w:t>
      </w:r>
      <w:r w:rsidRPr="001555A0">
        <w:rPr>
          <w:rtl/>
        </w:rPr>
        <w:t xml:space="preserve"> </w:t>
      </w:r>
      <w:r w:rsidRPr="001555A0">
        <w:rPr>
          <w:rFonts w:hint="eastAsia"/>
          <w:rtl/>
        </w:rPr>
        <w:t>تُب</w:t>
      </w:r>
      <w:r w:rsidRPr="001555A0">
        <w:rPr>
          <w:rFonts w:hint="cs"/>
          <w:rtl/>
        </w:rPr>
        <w:t>ۡ</w:t>
      </w:r>
      <w:r w:rsidRPr="001555A0">
        <w:rPr>
          <w:rFonts w:hint="eastAsia"/>
          <w:rtl/>
        </w:rPr>
        <w:t>دُونَ</w:t>
      </w:r>
      <w:r w:rsidRPr="001555A0">
        <w:rPr>
          <w:rtl/>
        </w:rPr>
        <w:t xml:space="preserve"> </w:t>
      </w:r>
      <w:r w:rsidRPr="001555A0">
        <w:rPr>
          <w:rFonts w:hint="eastAsia"/>
          <w:rtl/>
        </w:rPr>
        <w:t>وَمَا</w:t>
      </w:r>
      <w:r w:rsidRPr="001555A0">
        <w:rPr>
          <w:rtl/>
        </w:rPr>
        <w:t xml:space="preserve"> </w:t>
      </w:r>
      <w:r w:rsidRPr="001555A0">
        <w:rPr>
          <w:rFonts w:hint="eastAsia"/>
          <w:rtl/>
        </w:rPr>
        <w:t>تَك</w:t>
      </w:r>
      <w:r w:rsidRPr="001555A0">
        <w:rPr>
          <w:rFonts w:hint="cs"/>
          <w:rtl/>
        </w:rPr>
        <w:t>ۡ</w:t>
      </w:r>
      <w:r w:rsidRPr="001555A0">
        <w:rPr>
          <w:rFonts w:hint="eastAsia"/>
          <w:rtl/>
        </w:rPr>
        <w:t>تُمُونَ</w:t>
      </w:r>
      <w:r w:rsidRPr="001555A0">
        <w:rPr>
          <w:rtl/>
        </w:rPr>
        <w:t xml:space="preserve"> </w:t>
      </w:r>
      <w:r w:rsidRPr="001555A0">
        <w:rPr>
          <w:rFonts w:hint="cs"/>
          <w:rtl/>
        </w:rPr>
        <w:t>٩٩</w:t>
      </w:r>
      <w:r w:rsidRPr="001555A0">
        <w:rPr>
          <w:rtl/>
        </w:rPr>
        <w:t xml:space="preserve"> </w:t>
      </w:r>
      <w:r w:rsidRPr="001555A0">
        <w:rPr>
          <w:rFonts w:hint="eastAsia"/>
          <w:rtl/>
        </w:rPr>
        <w:t>قُل</w:t>
      </w:r>
      <w:r w:rsidRPr="001555A0">
        <w:rPr>
          <w:rtl/>
        </w:rPr>
        <w:t xml:space="preserve"> </w:t>
      </w:r>
      <w:r w:rsidRPr="001555A0">
        <w:rPr>
          <w:rFonts w:hint="eastAsia"/>
          <w:rtl/>
        </w:rPr>
        <w:t>لَّا</w:t>
      </w:r>
      <w:r w:rsidRPr="001555A0">
        <w:rPr>
          <w:rtl/>
        </w:rPr>
        <w:t xml:space="preserve"> </w:t>
      </w:r>
      <w:r w:rsidRPr="001555A0">
        <w:rPr>
          <w:rFonts w:hint="eastAsia"/>
          <w:rtl/>
        </w:rPr>
        <w:t>يَس</w:t>
      </w:r>
      <w:r w:rsidRPr="001555A0">
        <w:rPr>
          <w:rFonts w:hint="cs"/>
          <w:rtl/>
        </w:rPr>
        <w:t>ۡ</w:t>
      </w:r>
      <w:r w:rsidRPr="001555A0">
        <w:rPr>
          <w:rFonts w:hint="eastAsia"/>
          <w:rtl/>
        </w:rPr>
        <w:t>تَوِي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خَبِيثُ</w:t>
      </w:r>
      <w:r w:rsidRPr="001555A0">
        <w:rPr>
          <w:rtl/>
        </w:rPr>
        <w:t xml:space="preserve"> </w:t>
      </w:r>
      <w:r w:rsidRPr="001555A0">
        <w:rPr>
          <w:rFonts w:hint="eastAsia"/>
          <w:rtl/>
        </w:rPr>
        <w:t>وَ</w:t>
      </w:r>
      <w:r w:rsidRPr="001555A0">
        <w:rPr>
          <w:rFonts w:hint="cs"/>
          <w:rtl/>
        </w:rPr>
        <w:t>ٱ</w:t>
      </w:r>
      <w:r w:rsidRPr="001555A0">
        <w:rPr>
          <w:rFonts w:hint="eastAsia"/>
          <w:rtl/>
        </w:rPr>
        <w:t>لطَّيِّبُ</w:t>
      </w:r>
      <w:r w:rsidRPr="001555A0">
        <w:rPr>
          <w:rtl/>
        </w:rPr>
        <w:t xml:space="preserve"> </w:t>
      </w:r>
      <w:r w:rsidRPr="001555A0">
        <w:rPr>
          <w:rFonts w:hint="eastAsia"/>
          <w:rtl/>
        </w:rPr>
        <w:t>وَلَو</w:t>
      </w:r>
      <w:r w:rsidRPr="001555A0">
        <w:rPr>
          <w:rFonts w:hint="cs"/>
          <w:rtl/>
        </w:rPr>
        <w:t>ۡ</w:t>
      </w:r>
      <w:r w:rsidRPr="001555A0">
        <w:rPr>
          <w:rtl/>
        </w:rPr>
        <w:t xml:space="preserve"> </w:t>
      </w:r>
      <w:r w:rsidRPr="001555A0">
        <w:rPr>
          <w:rFonts w:hint="eastAsia"/>
          <w:rtl/>
        </w:rPr>
        <w:t>أَع</w:t>
      </w:r>
      <w:r w:rsidRPr="001555A0">
        <w:rPr>
          <w:rFonts w:hint="cs"/>
          <w:rtl/>
        </w:rPr>
        <w:t>ۡ</w:t>
      </w:r>
      <w:r w:rsidRPr="001555A0">
        <w:rPr>
          <w:rFonts w:hint="eastAsia"/>
          <w:rtl/>
        </w:rPr>
        <w:t>جَبَكَ</w:t>
      </w:r>
      <w:r w:rsidRPr="001555A0">
        <w:rPr>
          <w:rtl/>
        </w:rPr>
        <w:t xml:space="preserve"> </w:t>
      </w:r>
      <w:r w:rsidRPr="001555A0">
        <w:rPr>
          <w:rFonts w:hint="eastAsia"/>
          <w:rtl/>
        </w:rPr>
        <w:t>كَث</w:t>
      </w:r>
      <w:r w:rsidRPr="001555A0">
        <w:rPr>
          <w:rFonts w:hint="cs"/>
          <w:rtl/>
        </w:rPr>
        <w:t>ۡ</w:t>
      </w:r>
      <w:r w:rsidRPr="001555A0">
        <w:rPr>
          <w:rFonts w:hint="eastAsia"/>
          <w:rtl/>
        </w:rPr>
        <w:t>رَةُ</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خَبِيثِ</w:t>
      </w:r>
      <w:r w:rsidRPr="001555A0">
        <w:rPr>
          <w:rFonts w:hint="cs"/>
          <w:rtl/>
        </w:rPr>
        <w:t>ۚ</w:t>
      </w:r>
      <w:r w:rsidRPr="001555A0">
        <w:rPr>
          <w:rtl/>
        </w:rPr>
        <w:t xml:space="preserve"> </w:t>
      </w:r>
      <w:r w:rsidRPr="001555A0">
        <w:rPr>
          <w:rFonts w:hint="eastAsia"/>
          <w:rtl/>
        </w:rPr>
        <w:t>فَ</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w:t>
      </w:r>
      <w:r w:rsidRPr="001555A0">
        <w:rPr>
          <w:rFonts w:hint="cs"/>
          <w:rtl/>
        </w:rPr>
        <w:t>ٰٓ</w:t>
      </w:r>
      <w:r w:rsidRPr="001555A0">
        <w:rPr>
          <w:rFonts w:hint="eastAsia"/>
          <w:rtl/>
        </w:rPr>
        <w:t>أُوْلِي</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أَل</w:t>
      </w:r>
      <w:r w:rsidRPr="001555A0">
        <w:rPr>
          <w:rFonts w:hint="cs"/>
          <w:rtl/>
        </w:rPr>
        <w:t>ۡ</w:t>
      </w:r>
      <w:r w:rsidRPr="001555A0">
        <w:rPr>
          <w:rFonts w:hint="eastAsia"/>
          <w:rtl/>
        </w:rPr>
        <w:t>بَ</w:t>
      </w:r>
      <w:r w:rsidRPr="001555A0">
        <w:rPr>
          <w:rFonts w:hint="cs"/>
          <w:rtl/>
        </w:rPr>
        <w:t>ٰ</w:t>
      </w:r>
      <w:r w:rsidRPr="001555A0">
        <w:rPr>
          <w:rFonts w:hint="eastAsia"/>
          <w:rtl/>
        </w:rPr>
        <w:t>بِ</w:t>
      </w:r>
      <w:r w:rsidRPr="001555A0">
        <w:rPr>
          <w:rtl/>
        </w:rPr>
        <w:t xml:space="preserve"> </w:t>
      </w:r>
      <w:r w:rsidRPr="001555A0">
        <w:rPr>
          <w:rFonts w:hint="eastAsia"/>
          <w:rtl/>
        </w:rPr>
        <w:t>لَعَلَّكُم</w:t>
      </w:r>
      <w:r w:rsidRPr="001555A0">
        <w:rPr>
          <w:rFonts w:hint="cs"/>
          <w:rtl/>
        </w:rPr>
        <w:t>ۡ</w:t>
      </w:r>
      <w:r w:rsidRPr="001555A0">
        <w:rPr>
          <w:rtl/>
        </w:rPr>
        <w:t xml:space="preserve"> </w:t>
      </w:r>
      <w:r w:rsidRPr="001555A0">
        <w:rPr>
          <w:rFonts w:hint="eastAsia"/>
          <w:rtl/>
        </w:rPr>
        <w:t>تُف</w:t>
      </w:r>
      <w:r w:rsidRPr="001555A0">
        <w:rPr>
          <w:rFonts w:hint="cs"/>
          <w:rtl/>
        </w:rPr>
        <w:t>ۡ</w:t>
      </w:r>
      <w:r w:rsidRPr="001555A0">
        <w:rPr>
          <w:rFonts w:hint="eastAsia"/>
          <w:rtl/>
        </w:rPr>
        <w:t>لِحُونَ</w:t>
      </w:r>
      <w:r w:rsidRPr="001555A0">
        <w:rPr>
          <w:rtl/>
        </w:rPr>
        <w:t xml:space="preserve"> </w:t>
      </w:r>
      <w:r w:rsidRPr="001555A0">
        <w:rPr>
          <w:rFonts w:hint="cs"/>
          <w:rtl/>
        </w:rPr>
        <w:t>١٠٠</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[المائدة: </w:t>
      </w:r>
      <w:r w:rsidRPr="001555A0">
        <w:rPr>
          <w:rStyle w:val="Char0"/>
          <w:rFonts w:hint="cs"/>
          <w:rtl/>
        </w:rPr>
        <w:t>97-100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خدا کعبه</w:t>
      </w:r>
      <w:r w:rsidR="007E5A4D" w:rsidRPr="001555A0">
        <w:rPr>
          <w:rFonts w:hint="cs"/>
          <w:rtl/>
        </w:rPr>
        <w:t xml:space="preserve"> را که بیت الحرام است، ق</w:t>
      </w:r>
      <w:r w:rsidR="004B63BD" w:rsidRPr="001555A0">
        <w:rPr>
          <w:rFonts w:hint="cs"/>
          <w:rtl/>
        </w:rPr>
        <w:t>ی</w:t>
      </w:r>
      <w:r w:rsidRPr="001555A0">
        <w:rPr>
          <w:rFonts w:hint="cs"/>
          <w:rtl/>
        </w:rPr>
        <w:t xml:space="preserve">ام برای </w:t>
      </w:r>
      <w:r w:rsidR="006B0458" w:rsidRPr="001555A0">
        <w:rPr>
          <w:rFonts w:hint="cs"/>
          <w:rtl/>
        </w:rPr>
        <w:t>کار</w:t>
      </w:r>
      <w:r w:rsidRPr="001555A0">
        <w:rPr>
          <w:rFonts w:hint="cs"/>
          <w:rtl/>
        </w:rPr>
        <w:t xml:space="preserve">مردم </w:t>
      </w:r>
      <w:r w:rsidR="007E5A4D" w:rsidRPr="001555A0">
        <w:rPr>
          <w:rFonts w:hint="cs"/>
          <w:rtl/>
        </w:rPr>
        <w:t xml:space="preserve">قرار داد </w:t>
      </w:r>
      <w:r w:rsidRPr="001555A0">
        <w:rPr>
          <w:rFonts w:hint="cs"/>
          <w:rtl/>
        </w:rPr>
        <w:t>و (همچنین) ماه حرام و قربانی</w:t>
      </w:r>
      <w:r w:rsidR="007E5A4D" w:rsidRPr="001555A0">
        <w:rPr>
          <w:rFonts w:hint="cs"/>
          <w:rtl/>
        </w:rPr>
        <w:t xml:space="preserve"> بی</w:t>
      </w:r>
      <w:r w:rsidR="007E5A4D" w:rsidRPr="001555A0">
        <w:rPr>
          <w:rtl/>
        </w:rPr>
        <w:softHyphen/>
      </w:r>
      <w:r w:rsidR="007E5A4D" w:rsidRPr="001555A0">
        <w:rPr>
          <w:rFonts w:hint="cs"/>
          <w:rtl/>
        </w:rPr>
        <w:t>نشان و قربانی قلاّده دار را</w:t>
      </w:r>
      <w:r w:rsidRPr="001555A0">
        <w:rPr>
          <w:rFonts w:hint="cs"/>
          <w:rtl/>
        </w:rPr>
        <w:t xml:space="preserve"> (قرار داده قیام برای عبادت مردم و امر معاش)، این برای این است که بدانید خدا می‌داند آنچه در آسمانها و آ</w:t>
      </w:r>
      <w:r w:rsidR="00872DA6" w:rsidRPr="001555A0">
        <w:rPr>
          <w:rFonts w:hint="cs"/>
          <w:rtl/>
        </w:rPr>
        <w:t>نچ</w:t>
      </w:r>
      <w:r w:rsidRPr="001555A0">
        <w:rPr>
          <w:rFonts w:hint="cs"/>
          <w:rtl/>
        </w:rPr>
        <w:t>ه در زمین است و محققا</w:t>
      </w:r>
      <w:r w:rsidR="006C6378" w:rsidRPr="001555A0">
        <w:rPr>
          <w:rFonts w:hint="cs"/>
          <w:rtl/>
        </w:rPr>
        <w:t>ً</w:t>
      </w:r>
      <w:r w:rsidRPr="001555A0">
        <w:rPr>
          <w:rFonts w:hint="cs"/>
          <w:rtl/>
        </w:rPr>
        <w:t xml:space="preserve"> خدا به هر چیزی داناست(97) بدانید خدا شدیدالعقاب و اینکه خدا آمرزند</w:t>
      </w:r>
      <w:r w:rsidR="00A7316A" w:rsidRPr="001555A0">
        <w:rPr>
          <w:rFonts w:hint="cs"/>
          <w:rtl/>
        </w:rPr>
        <w:t>ۀ</w:t>
      </w:r>
      <w:r w:rsidRPr="001555A0">
        <w:rPr>
          <w:rFonts w:hint="cs"/>
          <w:rtl/>
        </w:rPr>
        <w:t xml:space="preserve"> رحیم است(98) نیست بر این پیامبر مگر رساندن و خدا می‌داند آنچه</w:t>
      </w:r>
      <w:r w:rsidR="006B0458" w:rsidRPr="001555A0">
        <w:rPr>
          <w:rFonts w:hint="cs"/>
          <w:rtl/>
        </w:rPr>
        <w:t xml:space="preserve"> را آشکار</w:t>
      </w:r>
      <w:r w:rsidRPr="001555A0">
        <w:rPr>
          <w:rFonts w:hint="cs"/>
          <w:rtl/>
        </w:rPr>
        <w:t xml:space="preserve"> و آنچه </w:t>
      </w:r>
      <w:r w:rsidR="006B0458" w:rsidRPr="001555A0">
        <w:rPr>
          <w:rFonts w:hint="cs"/>
          <w:rtl/>
        </w:rPr>
        <w:t xml:space="preserve">را </w:t>
      </w:r>
      <w:r w:rsidRPr="001555A0">
        <w:rPr>
          <w:rFonts w:hint="cs"/>
          <w:rtl/>
        </w:rPr>
        <w:t xml:space="preserve">کتمان می‌کنید(99) بگو خبیث و پاک یکسان نیست و اگرچه بسیاری افراد ناپاک تو را به عجب آورد، پس </w:t>
      </w:r>
      <w:r w:rsidR="006B0458" w:rsidRPr="001555A0">
        <w:rPr>
          <w:rFonts w:hint="cs"/>
          <w:rtl/>
        </w:rPr>
        <w:t xml:space="preserve">ای صاحبان خرد </w:t>
      </w:r>
      <w:r w:rsidRPr="001555A0">
        <w:rPr>
          <w:rFonts w:hint="cs"/>
          <w:rtl/>
        </w:rPr>
        <w:t>از خدا بترسید باشد که رستگار شوید.(100)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Pr="001555A0">
        <w:rPr>
          <w:rFonts w:hint="cs"/>
          <w:b/>
          <w:bCs/>
          <w:sz w:val="34"/>
          <w:szCs w:val="34"/>
          <w:rtl/>
        </w:rPr>
        <w:t xml:space="preserve"> </w:t>
      </w:r>
      <w:r w:rsidR="00D0338C" w:rsidRPr="001555A0">
        <w:rPr>
          <w:rFonts w:cs="Traditional Arabic" w:hint="cs"/>
          <w:rtl/>
        </w:rPr>
        <w:t>﴿</w:t>
      </w:r>
      <w:r w:rsidR="00E33300" w:rsidRPr="001555A0">
        <w:rPr>
          <w:rStyle w:val="Char2"/>
          <w:rFonts w:hint="eastAsia"/>
          <w:rtl/>
        </w:rPr>
        <w:t>جَعَلَ</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للَّهُ</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w:t>
      </w:r>
      <w:r w:rsidR="00E33300" w:rsidRPr="001555A0">
        <w:rPr>
          <w:rStyle w:val="Char2"/>
          <w:rFonts w:hint="cs"/>
          <w:rtl/>
        </w:rPr>
        <w:t>ۡ</w:t>
      </w:r>
      <w:r w:rsidR="00E33300" w:rsidRPr="001555A0">
        <w:rPr>
          <w:rStyle w:val="Char2"/>
          <w:rFonts w:hint="eastAsia"/>
          <w:rtl/>
        </w:rPr>
        <w:t>كَع</w:t>
      </w:r>
      <w:r w:rsidR="00E33300" w:rsidRPr="001555A0">
        <w:rPr>
          <w:rStyle w:val="Char2"/>
          <w:rFonts w:hint="cs"/>
          <w:rtl/>
        </w:rPr>
        <w:t>ۡ</w:t>
      </w:r>
      <w:r w:rsidR="00E33300" w:rsidRPr="001555A0">
        <w:rPr>
          <w:rStyle w:val="Char2"/>
          <w:rFonts w:hint="eastAsia"/>
          <w:rtl/>
        </w:rPr>
        <w:t>بَةَ</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w:t>
      </w:r>
      <w:r w:rsidR="00E33300" w:rsidRPr="001555A0">
        <w:rPr>
          <w:rStyle w:val="Char2"/>
          <w:rFonts w:hint="cs"/>
          <w:rtl/>
        </w:rPr>
        <w:t>ۡ</w:t>
      </w:r>
      <w:r w:rsidR="00E33300" w:rsidRPr="001555A0">
        <w:rPr>
          <w:rStyle w:val="Char2"/>
          <w:rFonts w:hint="eastAsia"/>
          <w:rtl/>
        </w:rPr>
        <w:t>بَي</w:t>
      </w:r>
      <w:r w:rsidR="00E33300" w:rsidRPr="001555A0">
        <w:rPr>
          <w:rStyle w:val="Char2"/>
          <w:rFonts w:hint="cs"/>
          <w:rtl/>
        </w:rPr>
        <w:t>ۡ</w:t>
      </w:r>
      <w:r w:rsidR="00E33300" w:rsidRPr="001555A0">
        <w:rPr>
          <w:rStyle w:val="Char2"/>
          <w:rFonts w:hint="eastAsia"/>
          <w:rtl/>
        </w:rPr>
        <w:t>تَ</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w:t>
      </w:r>
      <w:r w:rsidR="00E33300" w:rsidRPr="001555A0">
        <w:rPr>
          <w:rStyle w:val="Char2"/>
          <w:rFonts w:hint="cs"/>
          <w:rtl/>
        </w:rPr>
        <w:t>ۡ</w:t>
      </w:r>
      <w:r w:rsidR="00E33300" w:rsidRPr="001555A0">
        <w:rPr>
          <w:rStyle w:val="Char2"/>
          <w:rFonts w:hint="eastAsia"/>
          <w:rtl/>
        </w:rPr>
        <w:t>حَرَامَ</w:t>
      </w:r>
      <w:r w:rsidR="00E33300" w:rsidRPr="001555A0">
        <w:rPr>
          <w:rStyle w:val="Char2"/>
          <w:rtl/>
        </w:rPr>
        <w:t xml:space="preserve"> </w:t>
      </w:r>
      <w:r w:rsidR="00E33300" w:rsidRPr="001555A0">
        <w:rPr>
          <w:rStyle w:val="Char2"/>
          <w:rFonts w:hint="eastAsia"/>
          <w:rtl/>
        </w:rPr>
        <w:t>قِيَ</w:t>
      </w:r>
      <w:r w:rsidR="00E33300" w:rsidRPr="001555A0">
        <w:rPr>
          <w:rStyle w:val="Char2"/>
          <w:rFonts w:hint="cs"/>
          <w:rtl/>
        </w:rPr>
        <w:t>ٰ</w:t>
      </w:r>
      <w:r w:rsidR="00E33300" w:rsidRPr="001555A0">
        <w:rPr>
          <w:rStyle w:val="Char2"/>
          <w:rFonts w:hint="eastAsia"/>
          <w:rtl/>
        </w:rPr>
        <w:t>م</w:t>
      </w:r>
      <w:r w:rsidR="00E33300" w:rsidRPr="001555A0">
        <w:rPr>
          <w:rStyle w:val="Char2"/>
          <w:rFonts w:hint="cs"/>
          <w:rtl/>
        </w:rPr>
        <w:t>ٗ</w:t>
      </w:r>
      <w:r w:rsidR="00E33300" w:rsidRPr="001555A0">
        <w:rPr>
          <w:rFonts w:cs="KFGQPC Uthmanic Script HAFS" w:hint="eastAsia"/>
          <w:rtl/>
        </w:rPr>
        <w:t>ا</w:t>
      </w:r>
      <w:r w:rsidR="00D0338C" w:rsidRPr="001555A0">
        <w:rPr>
          <w:rFonts w:cs="Traditional Arabic" w:hint="cs"/>
          <w:rtl/>
        </w:rPr>
        <w:t>﴾</w:t>
      </w:r>
      <w:r w:rsidRPr="001555A0">
        <w:rPr>
          <w:rFonts w:hint="cs"/>
          <w:rtl/>
        </w:rPr>
        <w:t xml:space="preserve">، آنست که حرم امن الهی یعنی مکه و اطرافش که کسی در آنجا حق تعرض ندارد موجب </w:t>
      </w:r>
      <w:r w:rsidR="007A2481" w:rsidRPr="001555A0">
        <w:rPr>
          <w:rFonts w:hint="cs"/>
          <w:rtl/>
        </w:rPr>
        <w:t>برپایی</w:t>
      </w:r>
      <w:r w:rsidR="005A623D" w:rsidRPr="001555A0">
        <w:rPr>
          <w:rFonts w:hint="cs"/>
          <w:rtl/>
        </w:rPr>
        <w:t xml:space="preserve"> امور دین، دنیا،</w:t>
      </w:r>
      <w:r w:rsidR="00AA2965" w:rsidRPr="001555A0">
        <w:rPr>
          <w:rFonts w:hint="cs"/>
          <w:rtl/>
        </w:rPr>
        <w:t xml:space="preserve"> </w:t>
      </w:r>
      <w:r w:rsidR="005A623D" w:rsidRPr="001555A0">
        <w:rPr>
          <w:rFonts w:hint="cs"/>
          <w:rtl/>
        </w:rPr>
        <w:t>قوام کار،</w:t>
      </w:r>
      <w:r w:rsidRPr="001555A0">
        <w:rPr>
          <w:rFonts w:hint="cs"/>
          <w:rtl/>
        </w:rPr>
        <w:t xml:space="preserve"> معاش </w:t>
      </w:r>
      <w:r w:rsidR="00AA2965" w:rsidRPr="001555A0">
        <w:rPr>
          <w:rFonts w:hint="cs"/>
          <w:rtl/>
        </w:rPr>
        <w:t xml:space="preserve">و زندگی </w:t>
      </w:r>
      <w:r w:rsidR="005A623D" w:rsidRPr="001555A0">
        <w:rPr>
          <w:rFonts w:hint="cs"/>
          <w:rtl/>
        </w:rPr>
        <w:t>است. همچنین ماههای حرام، قربانی‌ها و شترهای</w:t>
      </w:r>
      <w:r w:rsidRPr="001555A0">
        <w:rPr>
          <w:rFonts w:hint="cs"/>
          <w:rtl/>
        </w:rPr>
        <w:t>ی که به گردن آنها قلاده می‌ا</w:t>
      </w:r>
      <w:r w:rsidR="00ED54B4" w:rsidRPr="001555A0">
        <w:rPr>
          <w:rFonts w:hint="cs"/>
          <w:rtl/>
        </w:rPr>
        <w:t>ن</w:t>
      </w:r>
      <w:r w:rsidRPr="001555A0">
        <w:rPr>
          <w:rFonts w:hint="cs"/>
          <w:rtl/>
        </w:rPr>
        <w:t>داختند تا نشان</w:t>
      </w:r>
      <w:r w:rsidR="00A7316A" w:rsidRPr="001555A0">
        <w:rPr>
          <w:rFonts w:hint="cs"/>
          <w:rtl/>
        </w:rPr>
        <w:t>ۀ</w:t>
      </w:r>
      <w:r w:rsidRPr="001555A0">
        <w:rPr>
          <w:rFonts w:hint="cs"/>
          <w:rtl/>
        </w:rPr>
        <w:t xml:space="preserve"> قربانی باشد هم</w:t>
      </w:r>
      <w:r w:rsidR="00A7316A" w:rsidRPr="001555A0">
        <w:rPr>
          <w:rFonts w:hint="cs"/>
          <w:rtl/>
        </w:rPr>
        <w:t>ۀ</w:t>
      </w:r>
      <w:r w:rsidRPr="001555A0">
        <w:rPr>
          <w:rFonts w:hint="cs"/>
          <w:rtl/>
        </w:rPr>
        <w:t xml:space="preserve"> اینها قیام برای عبادت وب</w:t>
      </w:r>
      <w:r w:rsidR="00E725FB" w:rsidRPr="001555A0">
        <w:rPr>
          <w:rFonts w:hint="cs"/>
          <w:rtl/>
        </w:rPr>
        <w:t xml:space="preserve">ه </w:t>
      </w:r>
      <w:r w:rsidRPr="001555A0">
        <w:rPr>
          <w:rFonts w:hint="cs"/>
          <w:rtl/>
        </w:rPr>
        <w:t>علاوه برای معاش فقراء و ضعفاء و</w:t>
      </w:r>
      <w:r w:rsidR="005A623D" w:rsidRPr="001555A0">
        <w:rPr>
          <w:rFonts w:hint="cs"/>
          <w:rtl/>
        </w:rPr>
        <w:t xml:space="preserve"> </w:t>
      </w:r>
      <w:r w:rsidRPr="001555A0">
        <w:rPr>
          <w:rFonts w:hint="cs"/>
          <w:rtl/>
        </w:rPr>
        <w:t>زندگی آنان است. و از کلم</w:t>
      </w:r>
      <w:r w:rsidR="00A7316A" w:rsidRPr="001555A0">
        <w:rPr>
          <w:rFonts w:hint="cs"/>
          <w:rtl/>
        </w:rPr>
        <w:t>ۀ</w:t>
      </w:r>
      <w:r w:rsidR="004E4821" w:rsidRPr="001555A0">
        <w:rPr>
          <w:rFonts w:hint="cs"/>
          <w:rtl/>
        </w:rPr>
        <w:t xml:space="preserve">: </w:t>
      </w:r>
      <w:r w:rsidR="00D0338C" w:rsidRPr="001555A0">
        <w:rPr>
          <w:rFonts w:cs="Traditional Arabic" w:hint="cs"/>
          <w:rtl/>
        </w:rPr>
        <w:t>﴿</w:t>
      </w:r>
      <w:r w:rsidR="00E33300" w:rsidRPr="001555A0">
        <w:rPr>
          <w:rStyle w:val="Char2"/>
          <w:rFonts w:hint="eastAsia"/>
          <w:rtl/>
        </w:rPr>
        <w:t>كَث</w:t>
      </w:r>
      <w:r w:rsidR="00E33300" w:rsidRPr="001555A0">
        <w:rPr>
          <w:rStyle w:val="Char2"/>
          <w:rFonts w:hint="cs"/>
          <w:rtl/>
        </w:rPr>
        <w:t>ۡ</w:t>
      </w:r>
      <w:r w:rsidR="00E33300" w:rsidRPr="001555A0">
        <w:rPr>
          <w:rStyle w:val="Char2"/>
          <w:rFonts w:hint="eastAsia"/>
          <w:rtl/>
        </w:rPr>
        <w:t>رَةُ</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w:t>
      </w:r>
      <w:r w:rsidR="00E33300" w:rsidRPr="001555A0">
        <w:rPr>
          <w:rStyle w:val="Char2"/>
          <w:rFonts w:hint="cs"/>
          <w:rtl/>
        </w:rPr>
        <w:t>ۡ</w:t>
      </w:r>
      <w:r w:rsidR="00E33300" w:rsidRPr="001555A0">
        <w:rPr>
          <w:rStyle w:val="Char2"/>
          <w:rFonts w:hint="eastAsia"/>
          <w:rtl/>
        </w:rPr>
        <w:t>خَبِيثِ</w:t>
      </w:r>
      <w:r w:rsidR="00D0338C" w:rsidRPr="001555A0">
        <w:rPr>
          <w:rStyle w:val="Char2"/>
          <w:rFonts w:cs="Traditional Arabic" w:hint="cs"/>
          <w:sz w:val="30"/>
          <w:rtl/>
        </w:rPr>
        <w:t>﴾</w:t>
      </w:r>
      <w:r w:rsidR="00D0338C" w:rsidRPr="001555A0">
        <w:rPr>
          <w:rFonts w:hint="cs"/>
          <w:rtl/>
        </w:rPr>
        <w:t xml:space="preserve"> </w:t>
      </w:r>
      <w:r w:rsidRPr="001555A0">
        <w:rPr>
          <w:rFonts w:hint="cs"/>
          <w:rtl/>
        </w:rPr>
        <w:t>استفاده می‌شود که همیشه مردم پلید خبیث اکثری</w:t>
      </w:r>
      <w:r w:rsidR="00E725FB" w:rsidRPr="001555A0">
        <w:rPr>
          <w:rFonts w:hint="cs"/>
          <w:rtl/>
        </w:rPr>
        <w:t>ّ</w:t>
      </w:r>
      <w:r w:rsidRPr="001555A0">
        <w:rPr>
          <w:rFonts w:hint="cs"/>
          <w:rtl/>
        </w:rPr>
        <w:t>ت داشته‌اند که انسان را به عجب می‌آورده.</w:t>
      </w:r>
    </w:p>
    <w:p w:rsidR="00E9428A" w:rsidRPr="001555A0" w:rsidRDefault="00E9428A" w:rsidP="0096048F">
      <w:pPr>
        <w:pStyle w:val="aa"/>
        <w:rPr>
          <w:rtl/>
        </w:rPr>
      </w:pPr>
      <w:r w:rsidRPr="001555A0">
        <w:rPr>
          <w:rFonts w:ascii="Traditional Arabic" w:hAnsi="Traditional Arabic" w:cs="Traditional Arabic"/>
          <w:rtl/>
        </w:rPr>
        <w:t>﴿</w:t>
      </w:r>
      <w:r w:rsidRPr="001555A0">
        <w:rPr>
          <w:rFonts w:hint="eastAsia"/>
          <w:rtl/>
        </w:rPr>
        <w:t>يَ</w:t>
      </w:r>
      <w:r w:rsidRPr="001555A0">
        <w:rPr>
          <w:rFonts w:hint="cs"/>
          <w:rtl/>
        </w:rPr>
        <w:t>ٰٓ</w:t>
      </w:r>
      <w:r w:rsidRPr="001555A0">
        <w:rPr>
          <w:rFonts w:hint="eastAsia"/>
          <w:rtl/>
        </w:rPr>
        <w:t>أَيُّهَا</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ءَامَنُواْ</w:t>
      </w:r>
      <w:r w:rsidRPr="001555A0">
        <w:rPr>
          <w:rtl/>
        </w:rPr>
        <w:t xml:space="preserve"> </w:t>
      </w:r>
      <w:r w:rsidRPr="001555A0">
        <w:rPr>
          <w:rFonts w:hint="eastAsia"/>
          <w:rtl/>
        </w:rPr>
        <w:t>لَا</w:t>
      </w:r>
      <w:r w:rsidRPr="001555A0">
        <w:rPr>
          <w:rtl/>
        </w:rPr>
        <w:t xml:space="preserve"> </w:t>
      </w:r>
      <w:r w:rsidRPr="001555A0">
        <w:rPr>
          <w:rFonts w:hint="eastAsia"/>
          <w:rtl/>
        </w:rPr>
        <w:t>تَس</w:t>
      </w:r>
      <w:r w:rsidRPr="001555A0">
        <w:rPr>
          <w:rFonts w:hint="cs"/>
          <w:rtl/>
        </w:rPr>
        <w:t>ۡ</w:t>
      </w:r>
      <w:r w:rsidRPr="001555A0">
        <w:rPr>
          <w:rFonts w:hint="eastAsia"/>
          <w:rtl/>
        </w:rPr>
        <w:t>‍</w:t>
      </w:r>
      <w:r w:rsidRPr="001555A0">
        <w:rPr>
          <w:rFonts w:hint="cs"/>
          <w:rtl/>
        </w:rPr>
        <w:t>ٔ</w:t>
      </w:r>
      <w:r w:rsidRPr="001555A0">
        <w:rPr>
          <w:rFonts w:hint="eastAsia"/>
          <w:rtl/>
        </w:rPr>
        <w:t>َلُواْ</w:t>
      </w:r>
      <w:r w:rsidRPr="001555A0">
        <w:rPr>
          <w:rtl/>
        </w:rPr>
        <w:t xml:space="preserve"> </w:t>
      </w:r>
      <w:r w:rsidRPr="001555A0">
        <w:rPr>
          <w:rFonts w:hint="eastAsia"/>
          <w:rtl/>
        </w:rPr>
        <w:t>عَن</w:t>
      </w:r>
      <w:r w:rsidRPr="001555A0">
        <w:rPr>
          <w:rFonts w:hint="cs"/>
          <w:rtl/>
        </w:rPr>
        <w:t>ۡ</w:t>
      </w:r>
      <w:r w:rsidRPr="001555A0">
        <w:rPr>
          <w:rtl/>
        </w:rPr>
        <w:t xml:space="preserve"> </w:t>
      </w:r>
      <w:r w:rsidRPr="001555A0">
        <w:rPr>
          <w:rFonts w:hint="eastAsia"/>
          <w:rtl/>
        </w:rPr>
        <w:t>أَش</w:t>
      </w:r>
      <w:r w:rsidRPr="001555A0">
        <w:rPr>
          <w:rFonts w:hint="cs"/>
          <w:rtl/>
        </w:rPr>
        <w:t>ۡ</w:t>
      </w:r>
      <w:r w:rsidRPr="001555A0">
        <w:rPr>
          <w:rFonts w:hint="eastAsia"/>
          <w:rtl/>
        </w:rPr>
        <w:t>يَا</w:t>
      </w:r>
      <w:r w:rsidRPr="001555A0">
        <w:rPr>
          <w:rFonts w:hint="cs"/>
          <w:rtl/>
        </w:rPr>
        <w:t>ٓ</w:t>
      </w:r>
      <w:r w:rsidRPr="001555A0">
        <w:rPr>
          <w:rFonts w:hint="eastAsia"/>
          <w:rtl/>
        </w:rPr>
        <w:t>ءَ</w:t>
      </w:r>
      <w:r w:rsidRPr="001555A0">
        <w:rPr>
          <w:rtl/>
        </w:rPr>
        <w:t xml:space="preserve"> </w:t>
      </w:r>
      <w:r w:rsidRPr="001555A0">
        <w:rPr>
          <w:rFonts w:hint="eastAsia"/>
          <w:rtl/>
        </w:rPr>
        <w:t>إِن</w:t>
      </w:r>
      <w:r w:rsidRPr="001555A0">
        <w:rPr>
          <w:rtl/>
        </w:rPr>
        <w:t xml:space="preserve"> </w:t>
      </w:r>
      <w:r w:rsidRPr="001555A0">
        <w:rPr>
          <w:rFonts w:hint="eastAsia"/>
          <w:rtl/>
        </w:rPr>
        <w:t>تُب</w:t>
      </w:r>
      <w:r w:rsidRPr="001555A0">
        <w:rPr>
          <w:rFonts w:hint="cs"/>
          <w:rtl/>
        </w:rPr>
        <w:t>ۡ</w:t>
      </w:r>
      <w:r w:rsidRPr="001555A0">
        <w:rPr>
          <w:rFonts w:hint="eastAsia"/>
          <w:rtl/>
        </w:rPr>
        <w:t>دَ</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تَسُؤ</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وَإِن</w:t>
      </w:r>
      <w:r w:rsidRPr="001555A0">
        <w:rPr>
          <w:rtl/>
        </w:rPr>
        <w:t xml:space="preserve"> </w:t>
      </w:r>
      <w:r w:rsidRPr="001555A0">
        <w:rPr>
          <w:rFonts w:hint="eastAsia"/>
          <w:rtl/>
        </w:rPr>
        <w:t>تَس</w:t>
      </w:r>
      <w:r w:rsidRPr="001555A0">
        <w:rPr>
          <w:rFonts w:hint="cs"/>
          <w:rtl/>
        </w:rPr>
        <w:t>ۡ</w:t>
      </w:r>
      <w:r w:rsidRPr="001555A0">
        <w:rPr>
          <w:rFonts w:hint="eastAsia"/>
          <w:rtl/>
        </w:rPr>
        <w:t>‍</w:t>
      </w:r>
      <w:r w:rsidRPr="001555A0">
        <w:rPr>
          <w:rFonts w:hint="cs"/>
          <w:rtl/>
        </w:rPr>
        <w:t>ٔ</w:t>
      </w:r>
      <w:r w:rsidRPr="001555A0">
        <w:rPr>
          <w:rFonts w:hint="eastAsia"/>
          <w:rtl/>
        </w:rPr>
        <w:t>َلُواْ</w:t>
      </w:r>
      <w:r w:rsidRPr="001555A0">
        <w:rPr>
          <w:rtl/>
        </w:rPr>
        <w:t xml:space="preserve"> </w:t>
      </w:r>
      <w:r w:rsidRPr="001555A0">
        <w:rPr>
          <w:rFonts w:hint="eastAsia"/>
          <w:rtl/>
        </w:rPr>
        <w:t>عَن</w:t>
      </w:r>
      <w:r w:rsidRPr="001555A0">
        <w:rPr>
          <w:rFonts w:hint="cs"/>
          <w:rtl/>
        </w:rPr>
        <w:t>ۡ</w:t>
      </w:r>
      <w:r w:rsidRPr="001555A0">
        <w:rPr>
          <w:rFonts w:hint="eastAsia"/>
          <w:rtl/>
        </w:rPr>
        <w:t>هَا</w:t>
      </w:r>
      <w:r w:rsidRPr="001555A0">
        <w:rPr>
          <w:rtl/>
        </w:rPr>
        <w:t xml:space="preserve"> </w:t>
      </w:r>
      <w:r w:rsidRPr="001555A0">
        <w:rPr>
          <w:rFonts w:hint="eastAsia"/>
          <w:rtl/>
        </w:rPr>
        <w:t>حِينَ</w:t>
      </w:r>
      <w:r w:rsidRPr="001555A0">
        <w:rPr>
          <w:rtl/>
        </w:rPr>
        <w:t xml:space="preserve"> </w:t>
      </w:r>
      <w:r w:rsidRPr="001555A0">
        <w:rPr>
          <w:rFonts w:hint="eastAsia"/>
          <w:rtl/>
        </w:rPr>
        <w:t>يُنَزَّلُ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قُر</w:t>
      </w:r>
      <w:r w:rsidRPr="001555A0">
        <w:rPr>
          <w:rFonts w:hint="cs"/>
          <w:rtl/>
        </w:rPr>
        <w:t>ۡ</w:t>
      </w:r>
      <w:r w:rsidRPr="001555A0">
        <w:rPr>
          <w:rFonts w:hint="eastAsia"/>
          <w:rtl/>
        </w:rPr>
        <w:t>ءَانُ</w:t>
      </w:r>
      <w:r w:rsidRPr="001555A0">
        <w:rPr>
          <w:rtl/>
        </w:rPr>
        <w:t xml:space="preserve"> </w:t>
      </w:r>
      <w:r w:rsidRPr="001555A0">
        <w:rPr>
          <w:rFonts w:hint="eastAsia"/>
          <w:rtl/>
        </w:rPr>
        <w:t>تُب</w:t>
      </w:r>
      <w:r w:rsidRPr="001555A0">
        <w:rPr>
          <w:rFonts w:hint="cs"/>
          <w:rtl/>
        </w:rPr>
        <w:t>ۡ</w:t>
      </w:r>
      <w:r w:rsidRPr="001555A0">
        <w:rPr>
          <w:rFonts w:hint="eastAsia"/>
          <w:rtl/>
        </w:rPr>
        <w:t>دَ</w:t>
      </w:r>
      <w:r w:rsidRPr="001555A0">
        <w:rPr>
          <w:rtl/>
        </w:rPr>
        <w:t xml:space="preserve"> </w:t>
      </w:r>
      <w:r w:rsidRPr="001555A0">
        <w:rPr>
          <w:rFonts w:hint="eastAsia"/>
          <w:rtl/>
        </w:rPr>
        <w:t>لَكُم</w:t>
      </w:r>
      <w:r w:rsidRPr="001555A0">
        <w:rPr>
          <w:rFonts w:hint="cs"/>
          <w:rtl/>
        </w:rPr>
        <w:t>ۡ</w:t>
      </w:r>
      <w:r w:rsidRPr="001555A0">
        <w:rPr>
          <w:rtl/>
        </w:rPr>
        <w:t xml:space="preserve"> </w:t>
      </w:r>
      <w:r w:rsidRPr="001555A0">
        <w:rPr>
          <w:rFonts w:hint="eastAsia"/>
          <w:rtl/>
        </w:rPr>
        <w:t>عَفَا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عَن</w:t>
      </w:r>
      <w:r w:rsidRPr="001555A0">
        <w:rPr>
          <w:rFonts w:hint="cs"/>
          <w:rtl/>
        </w:rPr>
        <w:t>ۡ</w:t>
      </w:r>
      <w:r w:rsidRPr="001555A0">
        <w:rPr>
          <w:rFonts w:hint="eastAsia"/>
          <w:rtl/>
        </w:rPr>
        <w:t>هَا</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للَّهُ</w:t>
      </w:r>
      <w:r w:rsidRPr="001555A0">
        <w:rPr>
          <w:rtl/>
        </w:rPr>
        <w:t xml:space="preserve"> </w:t>
      </w:r>
      <w:r w:rsidRPr="001555A0">
        <w:rPr>
          <w:rFonts w:hint="eastAsia"/>
          <w:rtl/>
        </w:rPr>
        <w:t>غَفُورٌ</w:t>
      </w:r>
      <w:r w:rsidRPr="001555A0">
        <w:rPr>
          <w:rtl/>
        </w:rPr>
        <w:t xml:space="preserve"> </w:t>
      </w:r>
      <w:r w:rsidRPr="001555A0">
        <w:rPr>
          <w:rFonts w:hint="eastAsia"/>
          <w:rtl/>
        </w:rPr>
        <w:t>حَلِيم</w:t>
      </w:r>
      <w:r w:rsidRPr="001555A0">
        <w:rPr>
          <w:rFonts w:hint="cs"/>
          <w:rtl/>
        </w:rPr>
        <w:t>ٞ</w:t>
      </w:r>
      <w:r w:rsidRPr="001555A0">
        <w:rPr>
          <w:rtl/>
        </w:rPr>
        <w:t xml:space="preserve"> </w:t>
      </w:r>
      <w:r w:rsidRPr="001555A0">
        <w:rPr>
          <w:rFonts w:hint="cs"/>
          <w:rtl/>
        </w:rPr>
        <w:t>١٠١</w:t>
      </w:r>
      <w:r w:rsidRPr="001555A0">
        <w:rPr>
          <w:rtl/>
        </w:rPr>
        <w:t xml:space="preserve"> </w:t>
      </w:r>
      <w:r w:rsidRPr="001555A0">
        <w:rPr>
          <w:rFonts w:hint="eastAsia"/>
          <w:rtl/>
        </w:rPr>
        <w:t>قَد</w:t>
      </w:r>
      <w:r w:rsidRPr="001555A0">
        <w:rPr>
          <w:rFonts w:hint="cs"/>
          <w:rtl/>
        </w:rPr>
        <w:t>ۡ</w:t>
      </w:r>
      <w:r w:rsidRPr="001555A0">
        <w:rPr>
          <w:rtl/>
        </w:rPr>
        <w:t xml:space="preserve"> </w:t>
      </w:r>
      <w:r w:rsidRPr="001555A0">
        <w:rPr>
          <w:rFonts w:hint="eastAsia"/>
          <w:rtl/>
        </w:rPr>
        <w:t>سَأَلَهَا</w:t>
      </w:r>
      <w:r w:rsidRPr="001555A0">
        <w:rPr>
          <w:rtl/>
        </w:rPr>
        <w:t xml:space="preserve"> </w:t>
      </w:r>
      <w:r w:rsidRPr="001555A0">
        <w:rPr>
          <w:rFonts w:hint="eastAsia"/>
          <w:rtl/>
        </w:rPr>
        <w:t>قَو</w:t>
      </w:r>
      <w:r w:rsidRPr="001555A0">
        <w:rPr>
          <w:rFonts w:hint="cs"/>
          <w:rtl/>
        </w:rPr>
        <w:t>ۡ</w:t>
      </w:r>
      <w:r w:rsidRPr="001555A0">
        <w:rPr>
          <w:rFonts w:hint="eastAsia"/>
          <w:rtl/>
        </w:rPr>
        <w:t>م</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eastAsia"/>
          <w:rtl/>
        </w:rPr>
        <w:t>قَب</w:t>
      </w:r>
      <w:r w:rsidRPr="001555A0">
        <w:rPr>
          <w:rFonts w:hint="cs"/>
          <w:rtl/>
        </w:rPr>
        <w:t>ۡ</w:t>
      </w:r>
      <w:r w:rsidRPr="001555A0">
        <w:rPr>
          <w:rFonts w:hint="eastAsia"/>
          <w:rtl/>
        </w:rPr>
        <w:t>لِكُم</w:t>
      </w:r>
      <w:r w:rsidRPr="001555A0">
        <w:rPr>
          <w:rFonts w:hint="cs"/>
          <w:rtl/>
        </w:rPr>
        <w:t>ۡ</w:t>
      </w:r>
      <w:r w:rsidRPr="001555A0">
        <w:rPr>
          <w:rtl/>
        </w:rPr>
        <w:t xml:space="preserve"> </w:t>
      </w:r>
      <w:r w:rsidRPr="001555A0">
        <w:rPr>
          <w:rFonts w:hint="eastAsia"/>
          <w:rtl/>
        </w:rPr>
        <w:t>ثُمَّ</w:t>
      </w:r>
      <w:r w:rsidRPr="001555A0">
        <w:rPr>
          <w:rtl/>
        </w:rPr>
        <w:t xml:space="preserve"> </w:t>
      </w:r>
      <w:r w:rsidRPr="001555A0">
        <w:rPr>
          <w:rFonts w:hint="eastAsia"/>
          <w:rtl/>
        </w:rPr>
        <w:t>أَص</w:t>
      </w:r>
      <w:r w:rsidRPr="001555A0">
        <w:rPr>
          <w:rFonts w:hint="cs"/>
          <w:rtl/>
        </w:rPr>
        <w:t>ۡ</w:t>
      </w:r>
      <w:r w:rsidRPr="001555A0">
        <w:rPr>
          <w:rFonts w:hint="eastAsia"/>
          <w:rtl/>
        </w:rPr>
        <w:t>بَحُواْ</w:t>
      </w:r>
      <w:r w:rsidRPr="001555A0">
        <w:rPr>
          <w:rtl/>
        </w:rPr>
        <w:t xml:space="preserve"> </w:t>
      </w:r>
      <w:r w:rsidRPr="001555A0">
        <w:rPr>
          <w:rFonts w:hint="eastAsia"/>
          <w:rtl/>
        </w:rPr>
        <w:t>بِهَا</w:t>
      </w:r>
      <w:r w:rsidRPr="001555A0">
        <w:rPr>
          <w:rtl/>
        </w:rPr>
        <w:t xml:space="preserve"> </w:t>
      </w:r>
      <w:r w:rsidRPr="001555A0">
        <w:rPr>
          <w:rFonts w:hint="eastAsia"/>
          <w:rtl/>
        </w:rPr>
        <w:t>كَ</w:t>
      </w:r>
      <w:r w:rsidRPr="001555A0">
        <w:rPr>
          <w:rFonts w:hint="cs"/>
          <w:rtl/>
        </w:rPr>
        <w:t>ٰ</w:t>
      </w:r>
      <w:r w:rsidRPr="001555A0">
        <w:rPr>
          <w:rFonts w:hint="eastAsia"/>
          <w:rtl/>
        </w:rPr>
        <w:t>فِرِينَ</w:t>
      </w:r>
      <w:r w:rsidRPr="001555A0">
        <w:rPr>
          <w:rtl/>
        </w:rPr>
        <w:t xml:space="preserve"> </w:t>
      </w:r>
      <w:r w:rsidRPr="001555A0">
        <w:rPr>
          <w:rFonts w:hint="cs"/>
          <w:rtl/>
        </w:rPr>
        <w:t>١٠٢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101-102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5A623D" w:rsidRPr="001555A0">
        <w:rPr>
          <w:rFonts w:hint="cs"/>
          <w:rtl/>
        </w:rPr>
        <w:t>ای مؤمنین از چیزهای</w:t>
      </w:r>
      <w:r w:rsidRPr="001555A0">
        <w:rPr>
          <w:rFonts w:hint="cs"/>
          <w:rtl/>
        </w:rPr>
        <w:t xml:space="preserve">ی سؤال مکنید که چون </w:t>
      </w:r>
      <w:r w:rsidR="007A2481" w:rsidRPr="001555A0">
        <w:rPr>
          <w:rFonts w:hint="cs"/>
          <w:rtl/>
        </w:rPr>
        <w:t xml:space="preserve">(حقیقت آنها) </w:t>
      </w:r>
      <w:r w:rsidRPr="001555A0">
        <w:rPr>
          <w:rFonts w:hint="cs"/>
          <w:rtl/>
        </w:rPr>
        <w:t>برای شما آشکار شود شما را بد</w:t>
      </w:r>
      <w:r w:rsidR="005A623D" w:rsidRPr="001555A0">
        <w:rPr>
          <w:rFonts w:hint="cs"/>
          <w:rtl/>
        </w:rPr>
        <w:t xml:space="preserve"> </w:t>
      </w:r>
      <w:r w:rsidRPr="001555A0">
        <w:rPr>
          <w:rFonts w:hint="cs"/>
          <w:rtl/>
        </w:rPr>
        <w:t>آید</w:t>
      </w:r>
      <w:r w:rsidR="005A623D" w:rsidRPr="001555A0">
        <w:rPr>
          <w:rFonts w:hint="cs"/>
          <w:rtl/>
        </w:rPr>
        <w:t xml:space="preserve"> </w:t>
      </w:r>
      <w:r w:rsidR="005677A3" w:rsidRPr="001555A0">
        <w:rPr>
          <w:rFonts w:hint="cs"/>
          <w:rtl/>
        </w:rPr>
        <w:t>و</w:t>
      </w:r>
      <w:r w:rsidRPr="001555A0">
        <w:rPr>
          <w:rFonts w:hint="cs"/>
          <w:rtl/>
        </w:rPr>
        <w:t xml:space="preserve"> اگر سؤال کنید از آنها هنگامی که قرآن نازل می‌شود برای شما ظاهر شود، </w:t>
      </w:r>
      <w:r w:rsidR="00E76486" w:rsidRPr="001555A0">
        <w:rPr>
          <w:rFonts w:hint="cs"/>
          <w:rtl/>
        </w:rPr>
        <w:t>خ</w:t>
      </w:r>
      <w:r w:rsidRPr="001555A0">
        <w:rPr>
          <w:rFonts w:hint="cs"/>
          <w:rtl/>
        </w:rPr>
        <w:t>دا شما را از آن سؤال‌ها عفو</w:t>
      </w:r>
      <w:r w:rsidR="005A623D" w:rsidRPr="001555A0">
        <w:rPr>
          <w:rFonts w:hint="cs"/>
          <w:rtl/>
        </w:rPr>
        <w:t xml:space="preserve"> </w:t>
      </w:r>
      <w:r w:rsidRPr="001555A0">
        <w:rPr>
          <w:rFonts w:hint="cs"/>
          <w:rtl/>
        </w:rPr>
        <w:t>کرده</w:t>
      </w:r>
      <w:r w:rsidR="005A623D" w:rsidRPr="001555A0">
        <w:rPr>
          <w:rFonts w:hint="cs"/>
          <w:rtl/>
        </w:rPr>
        <w:t xml:space="preserve"> </w:t>
      </w:r>
      <w:r w:rsidR="005677A3" w:rsidRPr="001555A0">
        <w:rPr>
          <w:rFonts w:hint="cs"/>
          <w:rtl/>
        </w:rPr>
        <w:t>و</w:t>
      </w:r>
      <w:r w:rsidR="005A623D" w:rsidRPr="001555A0">
        <w:rPr>
          <w:rFonts w:hint="cs"/>
          <w:rtl/>
        </w:rPr>
        <w:t xml:space="preserve"> </w:t>
      </w:r>
      <w:r w:rsidRPr="001555A0">
        <w:rPr>
          <w:rFonts w:hint="cs"/>
          <w:rtl/>
        </w:rPr>
        <w:t>خدا آمرزنده و بردبار است(101) به تحقیق پیش از شما قومی از آنها سؤال کردند سپس به آن کافر شدند.(102)</w:t>
      </w:r>
    </w:p>
    <w:p w:rsidR="00886115" w:rsidRPr="001555A0" w:rsidRDefault="00ED54B4"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886115" w:rsidRPr="001555A0">
        <w:rPr>
          <w:rFonts w:hint="cs"/>
          <w:rtl/>
        </w:rPr>
        <w:t>روایت کرده‌اند که از رسول خدا</w:t>
      </w:r>
      <w:r w:rsidR="00947FB1" w:rsidRPr="001555A0">
        <w:rPr>
          <w:rFonts w:cs="CTraditional Arabic" w:hint="cs"/>
          <w:rtl/>
        </w:rPr>
        <w:t>ص</w:t>
      </w:r>
      <w:r w:rsidR="00886115" w:rsidRPr="001555A0">
        <w:rPr>
          <w:rFonts w:hint="cs"/>
          <w:rtl/>
        </w:rPr>
        <w:t xml:space="preserve"> سؤالاتی بی‌مورد می‌کردند. روزی ح</w:t>
      </w:r>
      <w:r w:rsidRPr="001555A0">
        <w:rPr>
          <w:rFonts w:hint="cs"/>
          <w:rtl/>
        </w:rPr>
        <w:t>ض</w:t>
      </w:r>
      <w:r w:rsidR="00886115" w:rsidRPr="001555A0">
        <w:rPr>
          <w:rFonts w:hint="cs"/>
          <w:rtl/>
        </w:rPr>
        <w:t>رت در منبر فرمود</w:t>
      </w:r>
      <w:r w:rsidR="004E4821" w:rsidRPr="001555A0">
        <w:rPr>
          <w:rFonts w:hint="cs"/>
          <w:rtl/>
        </w:rPr>
        <w:t xml:space="preserve">: </w:t>
      </w:r>
      <w:r w:rsidR="00886115" w:rsidRPr="001555A0">
        <w:rPr>
          <w:rFonts w:hint="cs"/>
          <w:rtl/>
        </w:rPr>
        <w:t>از چیزی سؤال نمی‌کنید</w:t>
      </w:r>
      <w:r w:rsidRPr="001555A0">
        <w:rPr>
          <w:rFonts w:hint="cs"/>
          <w:rtl/>
        </w:rPr>
        <w:t xml:space="preserve"> </w:t>
      </w:r>
      <w:r w:rsidR="00886115" w:rsidRPr="001555A0">
        <w:rPr>
          <w:rFonts w:hint="cs"/>
          <w:rtl/>
        </w:rPr>
        <w:t>مگر آنکه جواب می‌دهم، عبدالله بن حذافه برخاست و</w:t>
      </w:r>
      <w:r w:rsidR="005A623D" w:rsidRPr="001555A0">
        <w:rPr>
          <w:rFonts w:hint="cs"/>
          <w:rtl/>
        </w:rPr>
        <w:t xml:space="preserve"> </w:t>
      </w:r>
      <w:r w:rsidR="00886115" w:rsidRPr="001555A0">
        <w:rPr>
          <w:rFonts w:hint="cs"/>
          <w:rtl/>
        </w:rPr>
        <w:t>گفت</w:t>
      </w:r>
      <w:r w:rsidR="004E4821" w:rsidRPr="001555A0">
        <w:rPr>
          <w:rFonts w:hint="cs"/>
          <w:rtl/>
        </w:rPr>
        <w:t xml:space="preserve">: </w:t>
      </w:r>
      <w:r w:rsidR="00886115" w:rsidRPr="001555A0">
        <w:rPr>
          <w:rFonts w:hint="cs"/>
          <w:rtl/>
        </w:rPr>
        <w:t>پدر من کیست؟ حضرت فرمود</w:t>
      </w:r>
      <w:r w:rsidR="004E4821" w:rsidRPr="001555A0">
        <w:rPr>
          <w:rFonts w:hint="cs"/>
          <w:rtl/>
        </w:rPr>
        <w:t xml:space="preserve">: </w:t>
      </w:r>
      <w:r w:rsidR="00886115" w:rsidRPr="001555A0">
        <w:rPr>
          <w:rFonts w:hint="cs"/>
          <w:rtl/>
        </w:rPr>
        <w:t>حذافه بن قیس. سراقه بن مالک برخاست و گفت</w:t>
      </w:r>
      <w:r w:rsidR="004E4821" w:rsidRPr="001555A0">
        <w:rPr>
          <w:rFonts w:hint="cs"/>
          <w:rtl/>
        </w:rPr>
        <w:t xml:space="preserve">: </w:t>
      </w:r>
      <w:r w:rsidR="00886115" w:rsidRPr="001555A0">
        <w:rPr>
          <w:rFonts w:hint="cs"/>
          <w:rtl/>
        </w:rPr>
        <w:t>هر ساله برای ما حج واجب است یا همین امسال؟ رسول خدا</w:t>
      </w:r>
      <w:r w:rsidR="00947FB1" w:rsidRPr="001555A0">
        <w:rPr>
          <w:rFonts w:cs="CTraditional Arabic" w:hint="cs"/>
          <w:rtl/>
        </w:rPr>
        <w:t>ص</w:t>
      </w:r>
      <w:r w:rsidR="00886115" w:rsidRPr="001555A0">
        <w:rPr>
          <w:rFonts w:hint="cs"/>
          <w:rtl/>
        </w:rPr>
        <w:t xml:space="preserve"> از او اعراض کرد تا سه مرتبه همین سؤال را تکرار کرد، حضرت فرمود</w:t>
      </w:r>
      <w:r w:rsidR="004E4821" w:rsidRPr="001555A0">
        <w:rPr>
          <w:rFonts w:hint="cs"/>
          <w:rtl/>
        </w:rPr>
        <w:t xml:space="preserve">: </w:t>
      </w:r>
      <w:r w:rsidR="00886115" w:rsidRPr="001555A0">
        <w:rPr>
          <w:rFonts w:hint="cs"/>
          <w:rtl/>
        </w:rPr>
        <w:t xml:space="preserve">چرا سؤالی می‌کنید </w:t>
      </w:r>
      <w:r w:rsidR="005A623D" w:rsidRPr="001555A0">
        <w:rPr>
          <w:rFonts w:hint="cs"/>
          <w:rtl/>
        </w:rPr>
        <w:t>که برای شما فائده ندارد، هر چه ا</w:t>
      </w:r>
      <w:r w:rsidR="00886115" w:rsidRPr="001555A0">
        <w:rPr>
          <w:rFonts w:hint="cs"/>
          <w:rtl/>
        </w:rPr>
        <w:t>مر کردم بیاورید و هر چه نهی کردم ترک کنید. دیگری برخاست و</w:t>
      </w:r>
      <w:r w:rsidR="005A623D" w:rsidRPr="001555A0">
        <w:rPr>
          <w:rFonts w:hint="cs"/>
          <w:rtl/>
        </w:rPr>
        <w:t xml:space="preserve"> </w:t>
      </w:r>
      <w:r w:rsidR="00886115" w:rsidRPr="001555A0">
        <w:rPr>
          <w:rFonts w:hint="cs"/>
          <w:rtl/>
        </w:rPr>
        <w:t>گفت</w:t>
      </w:r>
      <w:r w:rsidR="004E4821" w:rsidRPr="001555A0">
        <w:rPr>
          <w:rFonts w:hint="cs"/>
          <w:rtl/>
        </w:rPr>
        <w:t xml:space="preserve">: </w:t>
      </w:r>
      <w:r w:rsidR="00886115" w:rsidRPr="001555A0">
        <w:rPr>
          <w:rFonts w:hint="cs"/>
          <w:rtl/>
        </w:rPr>
        <w:t>یا رسول الله</w:t>
      </w:r>
      <w:r w:rsidR="0041404B" w:rsidRPr="001555A0">
        <w:rPr>
          <w:rFonts w:hint="cs"/>
          <w:rtl/>
        </w:rPr>
        <w:t>،</w:t>
      </w:r>
      <w:r w:rsidR="00886115" w:rsidRPr="001555A0">
        <w:rPr>
          <w:rFonts w:hint="cs"/>
          <w:rtl/>
        </w:rPr>
        <w:t xml:space="preserve"> پدر من کجا است</w:t>
      </w:r>
      <w:r w:rsidR="009530A4" w:rsidRPr="001555A0">
        <w:rPr>
          <w:rFonts w:hint="cs"/>
          <w:rtl/>
        </w:rPr>
        <w:t>؟</w:t>
      </w:r>
      <w:r w:rsidR="00886115" w:rsidRPr="001555A0">
        <w:rPr>
          <w:rFonts w:hint="cs"/>
          <w:rtl/>
        </w:rPr>
        <w:t xml:space="preserve"> فرمود</w:t>
      </w:r>
      <w:r w:rsidR="004E4821" w:rsidRPr="001555A0">
        <w:rPr>
          <w:rFonts w:hint="cs"/>
          <w:rtl/>
        </w:rPr>
        <w:t xml:space="preserve">: </w:t>
      </w:r>
      <w:r w:rsidR="00886115" w:rsidRPr="001555A0">
        <w:rPr>
          <w:rFonts w:hint="cs"/>
          <w:rtl/>
        </w:rPr>
        <w:t>در آتش است</w:t>
      </w:r>
      <w:r w:rsidR="009530A4" w:rsidRPr="001555A0">
        <w:rPr>
          <w:rFonts w:hint="cs"/>
          <w:rtl/>
        </w:rPr>
        <w:t>.</w:t>
      </w:r>
      <w:r w:rsidR="00886115" w:rsidRPr="001555A0">
        <w:rPr>
          <w:rFonts w:hint="cs"/>
          <w:rtl/>
        </w:rPr>
        <w:t xml:space="preserve"> سپس رسول خدا</w:t>
      </w:r>
      <w:r w:rsidR="00947FB1" w:rsidRPr="001555A0">
        <w:rPr>
          <w:rFonts w:cs="CTraditional Arabic" w:hint="cs"/>
          <w:rtl/>
        </w:rPr>
        <w:t>ص</w:t>
      </w:r>
      <w:r w:rsidR="00886115" w:rsidRPr="001555A0">
        <w:rPr>
          <w:rFonts w:hint="cs"/>
          <w:rtl/>
        </w:rPr>
        <w:t xml:space="preserve"> غضبناک شد. عمر برخاست و گفت</w:t>
      </w:r>
      <w:r w:rsidR="004E4821" w:rsidRPr="001555A0">
        <w:rPr>
          <w:rFonts w:hint="cs"/>
          <w:rtl/>
        </w:rPr>
        <w:t xml:space="preserve">: </w:t>
      </w:r>
      <w:r w:rsidR="00D52463" w:rsidRPr="001555A0">
        <w:rPr>
          <w:rStyle w:val="Char3"/>
          <w:rFonts w:hint="cs"/>
          <w:rtl/>
        </w:rPr>
        <w:t>«</w:t>
      </w:r>
      <w:r w:rsidR="005A623D" w:rsidRPr="001555A0">
        <w:rPr>
          <w:rStyle w:val="Char3"/>
          <w:rtl/>
        </w:rPr>
        <w:t>ر</w:t>
      </w:r>
      <w:r w:rsidR="005A623D" w:rsidRPr="001555A0">
        <w:rPr>
          <w:rStyle w:val="Char3"/>
          <w:rFonts w:hint="cs"/>
          <w:rtl/>
        </w:rPr>
        <w:t>َ</w:t>
      </w:r>
      <w:r w:rsidR="005A623D" w:rsidRPr="001555A0">
        <w:rPr>
          <w:rStyle w:val="Char3"/>
          <w:rtl/>
        </w:rPr>
        <w:t>ض</w:t>
      </w:r>
      <w:r w:rsidR="005A623D" w:rsidRPr="001555A0">
        <w:rPr>
          <w:rStyle w:val="Char3"/>
          <w:rFonts w:hint="cs"/>
          <w:rtl/>
        </w:rPr>
        <w:t>ِینَا</w:t>
      </w:r>
      <w:r w:rsidR="005A623D" w:rsidRPr="001555A0">
        <w:rPr>
          <w:rStyle w:val="Char3"/>
          <w:rtl/>
        </w:rPr>
        <w:t xml:space="preserve"> بِ</w:t>
      </w:r>
      <w:r w:rsidR="0041404B" w:rsidRPr="001555A0">
        <w:rPr>
          <w:rStyle w:val="Char3"/>
          <w:rtl/>
        </w:rPr>
        <w:t>اللهِ</w:t>
      </w:r>
      <w:r w:rsidR="005A623D" w:rsidRPr="001555A0">
        <w:rPr>
          <w:rStyle w:val="Char3"/>
          <w:rtl/>
        </w:rPr>
        <w:t xml:space="preserve"> ر</w:t>
      </w:r>
      <w:r w:rsidR="005A623D" w:rsidRPr="001555A0">
        <w:rPr>
          <w:rStyle w:val="Char3"/>
          <w:rFonts w:hint="cs"/>
          <w:rtl/>
        </w:rPr>
        <w:t>َ</w:t>
      </w:r>
      <w:r w:rsidR="0041404B" w:rsidRPr="001555A0">
        <w:rPr>
          <w:rStyle w:val="Char3"/>
          <w:rtl/>
        </w:rPr>
        <w:t>ب</w:t>
      </w:r>
      <w:r w:rsidR="0041404B" w:rsidRPr="001555A0">
        <w:rPr>
          <w:rStyle w:val="Char3"/>
          <w:rFonts w:hint="cs"/>
          <w:rtl/>
        </w:rPr>
        <w:t>ًّ</w:t>
      </w:r>
      <w:r w:rsidR="005A623D" w:rsidRPr="001555A0">
        <w:rPr>
          <w:rStyle w:val="Char3"/>
          <w:rtl/>
        </w:rPr>
        <w:t>ا وَبِالإِسْلَامِ د</w:t>
      </w:r>
      <w:r w:rsidR="00CE7776" w:rsidRPr="001555A0">
        <w:rPr>
          <w:rStyle w:val="Char3"/>
          <w:rFonts w:hint="cs"/>
          <w:rtl/>
        </w:rPr>
        <w:t>ینًا</w:t>
      </w:r>
      <w:r w:rsidR="00D0338C" w:rsidRPr="001555A0">
        <w:rPr>
          <w:rStyle w:val="Char3"/>
          <w:rFonts w:hint="cs"/>
          <w:rtl/>
        </w:rPr>
        <w:t>»</w:t>
      </w:r>
      <w:r w:rsidR="00116758" w:rsidRPr="001555A0">
        <w:rPr>
          <w:rFonts w:cs="Arabic11 BT"/>
          <w:vertAlign w:val="superscript"/>
          <w:rtl/>
          <w:lang w:bidi="ar-SA"/>
        </w:rPr>
        <w:t>(</w:t>
      </w:r>
      <w:r w:rsidR="00116758" w:rsidRPr="001555A0">
        <w:rPr>
          <w:rStyle w:val="FootnoteReference"/>
          <w:rFonts w:eastAsia="B Badr" w:cs="Arabic11 BT"/>
          <w:szCs w:val="28"/>
          <w:rtl/>
        </w:rPr>
        <w:footnoteReference w:id="30"/>
      </w:r>
      <w:r w:rsidR="00116758" w:rsidRPr="001555A0">
        <w:rPr>
          <w:rFonts w:cs="Arabic11 BT"/>
          <w:vertAlign w:val="superscript"/>
          <w:rtl/>
          <w:lang w:bidi="ar-SA"/>
        </w:rPr>
        <w:t>)</w:t>
      </w:r>
      <w:r w:rsidR="00886115" w:rsidRPr="001555A0">
        <w:rPr>
          <w:rStyle w:val="Char3"/>
          <w:rtl/>
        </w:rPr>
        <w:t>.</w:t>
      </w:r>
    </w:p>
    <w:p w:rsidR="00886115" w:rsidRPr="001555A0" w:rsidRDefault="00886115" w:rsidP="0096048F">
      <w:pPr>
        <w:pStyle w:val="a1"/>
        <w:widowControl w:val="0"/>
        <w:rPr>
          <w:rtl/>
        </w:rPr>
      </w:pPr>
      <w:r w:rsidRPr="001555A0">
        <w:rPr>
          <w:rFonts w:hint="cs"/>
          <w:rtl/>
        </w:rPr>
        <w:t>پس سؤال گاهی منجر می‌شود به ظاهرشدن اموری که صلاح نیست و گاهی موجب تکالیف شاقه می‌گردد، هر چه خدا بیان کرده باید فهمید و هر چه خدا بیان نکرده فهم آن را از بنده نخواسته و</w:t>
      </w:r>
      <w:r w:rsidR="005A623D" w:rsidRPr="001555A0">
        <w:rPr>
          <w:rFonts w:hint="cs"/>
          <w:rtl/>
        </w:rPr>
        <w:t xml:space="preserve"> </w:t>
      </w:r>
      <w:r w:rsidRPr="001555A0">
        <w:rPr>
          <w:rFonts w:hint="cs"/>
          <w:rtl/>
        </w:rPr>
        <w:t xml:space="preserve">لذا در این </w:t>
      </w:r>
      <w:r w:rsidR="005A623D" w:rsidRPr="001555A0">
        <w:rPr>
          <w:rFonts w:hint="cs"/>
          <w:rtl/>
        </w:rPr>
        <w:t>آیه آمده که سؤال مکنید از چیزهای</w:t>
      </w:r>
      <w:r w:rsidRPr="001555A0">
        <w:rPr>
          <w:rFonts w:hint="cs"/>
          <w:rtl/>
        </w:rPr>
        <w:t>ی که اگر ظاهر شود شما را بد</w:t>
      </w:r>
      <w:r w:rsidR="00A273CB" w:rsidRPr="001555A0">
        <w:rPr>
          <w:rFonts w:hint="cs"/>
          <w:rtl/>
        </w:rPr>
        <w:t xml:space="preserve"> </w:t>
      </w:r>
      <w:r w:rsidRPr="001555A0">
        <w:rPr>
          <w:rFonts w:hint="cs"/>
          <w:rtl/>
        </w:rPr>
        <w:t>آید. و مقصود از عفا الله عنها، این است که خدا این سؤالات را از شما نخواسته.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64D28" w:rsidRPr="001555A0">
        <w:rPr>
          <w:rFonts w:cs="Traditional Arabic" w:hint="cs"/>
          <w:rtl/>
        </w:rPr>
        <w:t>﴿</w:t>
      </w:r>
      <w:r w:rsidR="00E33300" w:rsidRPr="001555A0">
        <w:rPr>
          <w:rStyle w:val="Char2"/>
          <w:rFonts w:hint="eastAsia"/>
          <w:rtl/>
        </w:rPr>
        <w:t>وَإِن</w:t>
      </w:r>
      <w:r w:rsidR="00E33300" w:rsidRPr="001555A0">
        <w:rPr>
          <w:rStyle w:val="Char2"/>
          <w:rtl/>
        </w:rPr>
        <w:t xml:space="preserve"> </w:t>
      </w:r>
      <w:r w:rsidR="00E33300" w:rsidRPr="001555A0">
        <w:rPr>
          <w:rStyle w:val="Char2"/>
          <w:rFonts w:hint="eastAsia"/>
          <w:rtl/>
        </w:rPr>
        <w:t>تَس</w:t>
      </w:r>
      <w:r w:rsidR="00E33300" w:rsidRPr="001555A0">
        <w:rPr>
          <w:rStyle w:val="Char2"/>
          <w:rFonts w:hint="cs"/>
          <w:rtl/>
        </w:rPr>
        <w:t>ۡ</w:t>
      </w:r>
      <w:r w:rsidR="00E33300" w:rsidRPr="001555A0">
        <w:rPr>
          <w:rStyle w:val="Char2"/>
          <w:rFonts w:hint="eastAsia"/>
          <w:rtl/>
        </w:rPr>
        <w:t>‍</w:t>
      </w:r>
      <w:r w:rsidR="00E33300" w:rsidRPr="001555A0">
        <w:rPr>
          <w:rStyle w:val="Char2"/>
          <w:rFonts w:hint="cs"/>
          <w:rtl/>
        </w:rPr>
        <w:t>ٔ</w:t>
      </w:r>
      <w:r w:rsidR="00E33300" w:rsidRPr="001555A0">
        <w:rPr>
          <w:rStyle w:val="Char2"/>
          <w:rFonts w:hint="eastAsia"/>
          <w:rtl/>
        </w:rPr>
        <w:t>َلُواْ</w:t>
      </w:r>
      <w:r w:rsidR="00E33300" w:rsidRPr="001555A0">
        <w:rPr>
          <w:rStyle w:val="Char2"/>
          <w:rtl/>
        </w:rPr>
        <w:t xml:space="preserve"> </w:t>
      </w:r>
      <w:r w:rsidR="00E33300" w:rsidRPr="001555A0">
        <w:rPr>
          <w:rStyle w:val="Char2"/>
          <w:rFonts w:hint="eastAsia"/>
          <w:rtl/>
        </w:rPr>
        <w:t>عَن</w:t>
      </w:r>
      <w:r w:rsidR="00E33300" w:rsidRPr="001555A0">
        <w:rPr>
          <w:rStyle w:val="Char2"/>
          <w:rFonts w:hint="cs"/>
          <w:rtl/>
        </w:rPr>
        <w:t>ۡ</w:t>
      </w:r>
      <w:r w:rsidR="00E33300" w:rsidRPr="001555A0">
        <w:rPr>
          <w:rStyle w:val="Char2"/>
          <w:rFonts w:hint="eastAsia"/>
          <w:rtl/>
        </w:rPr>
        <w:t>هَا</w:t>
      </w:r>
      <w:r w:rsidR="00E33300" w:rsidRPr="001555A0">
        <w:rPr>
          <w:rStyle w:val="Char2"/>
          <w:rtl/>
        </w:rPr>
        <w:t xml:space="preserve"> </w:t>
      </w:r>
      <w:r w:rsidR="00E33300" w:rsidRPr="001555A0">
        <w:rPr>
          <w:rStyle w:val="Char2"/>
          <w:rFonts w:hint="eastAsia"/>
          <w:rtl/>
        </w:rPr>
        <w:t>حِينَ</w:t>
      </w:r>
      <w:r w:rsidR="00E33300" w:rsidRPr="001555A0">
        <w:rPr>
          <w:rStyle w:val="Char2"/>
          <w:rtl/>
        </w:rPr>
        <w:t xml:space="preserve"> </w:t>
      </w:r>
      <w:r w:rsidR="00E33300" w:rsidRPr="001555A0">
        <w:rPr>
          <w:rStyle w:val="Char2"/>
          <w:rFonts w:hint="eastAsia"/>
          <w:rtl/>
        </w:rPr>
        <w:t>يُنَزَّلُ</w:t>
      </w:r>
      <w:r w:rsidR="00E33300" w:rsidRPr="001555A0">
        <w:rPr>
          <w:rStyle w:val="Char2"/>
          <w:rtl/>
        </w:rPr>
        <w:t xml:space="preserve"> </w:t>
      </w:r>
      <w:r w:rsidR="00E33300" w:rsidRPr="001555A0">
        <w:rPr>
          <w:rStyle w:val="Char2"/>
          <w:rFonts w:hint="cs"/>
          <w:rtl/>
        </w:rPr>
        <w:t>ٱ</w:t>
      </w:r>
      <w:r w:rsidR="00E33300" w:rsidRPr="001555A0">
        <w:rPr>
          <w:rStyle w:val="Char2"/>
          <w:rFonts w:hint="eastAsia"/>
          <w:rtl/>
        </w:rPr>
        <w:t>ل</w:t>
      </w:r>
      <w:r w:rsidR="00E33300" w:rsidRPr="001555A0">
        <w:rPr>
          <w:rStyle w:val="Char2"/>
          <w:rFonts w:hint="cs"/>
          <w:rtl/>
        </w:rPr>
        <w:t>ۡ</w:t>
      </w:r>
      <w:r w:rsidR="00E33300" w:rsidRPr="001555A0">
        <w:rPr>
          <w:rStyle w:val="Char2"/>
          <w:rFonts w:hint="eastAsia"/>
          <w:rtl/>
        </w:rPr>
        <w:t>قُر</w:t>
      </w:r>
      <w:r w:rsidR="00E33300" w:rsidRPr="001555A0">
        <w:rPr>
          <w:rStyle w:val="Char2"/>
          <w:rFonts w:hint="cs"/>
          <w:rtl/>
        </w:rPr>
        <w:t>ۡ</w:t>
      </w:r>
      <w:r w:rsidR="00E33300" w:rsidRPr="001555A0">
        <w:rPr>
          <w:rStyle w:val="Char2"/>
          <w:rFonts w:hint="eastAsia"/>
          <w:rtl/>
        </w:rPr>
        <w:t>ءَانُ</w:t>
      </w:r>
      <w:r w:rsidR="00E33300" w:rsidRPr="001555A0">
        <w:rPr>
          <w:rStyle w:val="Char2"/>
          <w:rtl/>
        </w:rPr>
        <w:t xml:space="preserve"> </w:t>
      </w:r>
      <w:r w:rsidR="00E33300" w:rsidRPr="001555A0">
        <w:rPr>
          <w:rStyle w:val="Char2"/>
          <w:rFonts w:hint="eastAsia"/>
          <w:rtl/>
        </w:rPr>
        <w:t>تُب</w:t>
      </w:r>
      <w:r w:rsidR="00E33300" w:rsidRPr="001555A0">
        <w:rPr>
          <w:rStyle w:val="Char2"/>
          <w:rFonts w:hint="cs"/>
          <w:rtl/>
        </w:rPr>
        <w:t>ۡ</w:t>
      </w:r>
      <w:r w:rsidR="00E33300" w:rsidRPr="001555A0">
        <w:rPr>
          <w:rStyle w:val="Char2"/>
          <w:rFonts w:hint="eastAsia"/>
          <w:rtl/>
        </w:rPr>
        <w:t>دَ</w:t>
      </w:r>
      <w:r w:rsidR="00E33300" w:rsidRPr="001555A0">
        <w:rPr>
          <w:rStyle w:val="Char2"/>
          <w:rtl/>
        </w:rPr>
        <w:t xml:space="preserve"> </w:t>
      </w:r>
      <w:r w:rsidR="00E33300" w:rsidRPr="001555A0">
        <w:rPr>
          <w:rStyle w:val="Char2"/>
          <w:rFonts w:hint="eastAsia"/>
          <w:rtl/>
        </w:rPr>
        <w:t>لَكُم</w:t>
      </w:r>
      <w:r w:rsidR="00E33300" w:rsidRPr="001555A0">
        <w:rPr>
          <w:rStyle w:val="Char2"/>
          <w:rFonts w:hint="cs"/>
          <w:rtl/>
        </w:rPr>
        <w:t>ۡ</w:t>
      </w:r>
      <w:r w:rsidR="00464D28" w:rsidRPr="001555A0">
        <w:rPr>
          <w:rStyle w:val="Char2"/>
          <w:rFonts w:cs="Traditional Arabic" w:hint="cs"/>
          <w:sz w:val="30"/>
          <w:rtl/>
        </w:rPr>
        <w:t>﴾</w:t>
      </w:r>
      <w:r w:rsidRPr="001555A0">
        <w:rPr>
          <w:rFonts w:hint="cs"/>
          <w:rtl/>
        </w:rPr>
        <w:t xml:space="preserve"> این است که وقتی آیاتی نازل می‌شود اگر</w:t>
      </w:r>
      <w:r w:rsidR="00A273CB" w:rsidRPr="001555A0">
        <w:rPr>
          <w:rFonts w:hint="cs"/>
          <w:rtl/>
        </w:rPr>
        <w:t xml:space="preserve"> </w:t>
      </w:r>
      <w:r w:rsidRPr="001555A0">
        <w:rPr>
          <w:rFonts w:hint="cs"/>
          <w:rtl/>
        </w:rPr>
        <w:t>از کیفی</w:t>
      </w:r>
      <w:r w:rsidR="007A2481" w:rsidRPr="001555A0">
        <w:rPr>
          <w:rFonts w:hint="cs"/>
          <w:rtl/>
        </w:rPr>
        <w:t>ّ</w:t>
      </w:r>
      <w:r w:rsidRPr="001555A0">
        <w:rPr>
          <w:rFonts w:hint="cs"/>
          <w:rtl/>
        </w:rPr>
        <w:t>ت و کمی</w:t>
      </w:r>
      <w:r w:rsidR="007A2481" w:rsidRPr="001555A0">
        <w:rPr>
          <w:rFonts w:hint="cs"/>
          <w:rtl/>
        </w:rPr>
        <w:t>ّ</w:t>
      </w:r>
      <w:r w:rsidRPr="001555A0">
        <w:rPr>
          <w:rFonts w:hint="cs"/>
          <w:rtl/>
        </w:rPr>
        <w:t>ت آنها سؤال کنید رسول خدا</w:t>
      </w:r>
      <w:r w:rsidR="00947FB1" w:rsidRPr="001555A0">
        <w:rPr>
          <w:rFonts w:cs="CTraditional Arabic" w:hint="cs"/>
          <w:rtl/>
        </w:rPr>
        <w:t>ص</w:t>
      </w:r>
      <w:r w:rsidRPr="001555A0">
        <w:rPr>
          <w:rFonts w:hint="cs"/>
          <w:rtl/>
        </w:rPr>
        <w:t xml:space="preserve"> برای شما بیان می‌کند</w:t>
      </w:r>
      <w:r w:rsidR="005A623D" w:rsidRPr="001555A0">
        <w:rPr>
          <w:rFonts w:hint="cs"/>
          <w:rtl/>
        </w:rPr>
        <w:t xml:space="preserve"> </w:t>
      </w:r>
      <w:r w:rsidR="005677A3" w:rsidRPr="001555A0">
        <w:rPr>
          <w:rFonts w:hint="cs"/>
          <w:rtl/>
        </w:rPr>
        <w:t>و</w:t>
      </w:r>
      <w:r w:rsidRPr="001555A0">
        <w:rPr>
          <w:rFonts w:hint="cs"/>
          <w:rtl/>
        </w:rPr>
        <w:t xml:space="preserve"> اگر امور تکلیفی باشد که سؤال از آن لازم است.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64D28" w:rsidRPr="001555A0">
        <w:rPr>
          <w:rFonts w:cs="Traditional Arabic" w:hint="cs"/>
          <w:rtl/>
        </w:rPr>
        <w:t>﴿</w:t>
      </w:r>
      <w:r w:rsidR="00E33300" w:rsidRPr="001555A0">
        <w:rPr>
          <w:rStyle w:val="Char2"/>
          <w:rFonts w:hint="eastAsia"/>
          <w:rtl/>
        </w:rPr>
        <w:t>قَد</w:t>
      </w:r>
      <w:r w:rsidR="00E33300" w:rsidRPr="001555A0">
        <w:rPr>
          <w:rStyle w:val="Char2"/>
          <w:rFonts w:hint="cs"/>
          <w:rtl/>
        </w:rPr>
        <w:t>ۡ</w:t>
      </w:r>
      <w:r w:rsidR="00E33300" w:rsidRPr="001555A0">
        <w:rPr>
          <w:rStyle w:val="Char2"/>
          <w:rtl/>
        </w:rPr>
        <w:t xml:space="preserve"> </w:t>
      </w:r>
      <w:r w:rsidR="00E33300" w:rsidRPr="001555A0">
        <w:rPr>
          <w:rStyle w:val="Char2"/>
          <w:rFonts w:hint="eastAsia"/>
          <w:rtl/>
        </w:rPr>
        <w:t>سَأَلَهَا</w:t>
      </w:r>
      <w:r w:rsidR="00E33300" w:rsidRPr="001555A0">
        <w:rPr>
          <w:rStyle w:val="Char2"/>
          <w:rtl/>
        </w:rPr>
        <w:t xml:space="preserve"> </w:t>
      </w:r>
      <w:r w:rsidR="00E33300" w:rsidRPr="001555A0">
        <w:rPr>
          <w:rStyle w:val="Char2"/>
          <w:rFonts w:hint="eastAsia"/>
          <w:rtl/>
        </w:rPr>
        <w:t>قَو</w:t>
      </w:r>
      <w:r w:rsidR="00E33300" w:rsidRPr="001555A0">
        <w:rPr>
          <w:rStyle w:val="Char2"/>
          <w:rFonts w:hint="cs"/>
          <w:rtl/>
        </w:rPr>
        <w:t>ۡ</w:t>
      </w:r>
      <w:r w:rsidR="00E33300" w:rsidRPr="001555A0">
        <w:rPr>
          <w:rStyle w:val="Char2"/>
          <w:rFonts w:hint="eastAsia"/>
          <w:rtl/>
        </w:rPr>
        <w:t>م</w:t>
      </w:r>
      <w:r w:rsidR="00E33300" w:rsidRPr="001555A0">
        <w:rPr>
          <w:rStyle w:val="Char2"/>
          <w:rFonts w:hint="cs"/>
          <w:rtl/>
        </w:rPr>
        <w:t>ٞ...</w:t>
      </w:r>
      <w:r w:rsidR="00464D28" w:rsidRPr="001555A0">
        <w:rPr>
          <w:rStyle w:val="Char2"/>
          <w:rFonts w:cs="Traditional Arabic" w:hint="cs"/>
          <w:sz w:val="30"/>
          <w:rtl/>
        </w:rPr>
        <w:t>﴾</w:t>
      </w:r>
      <w:r w:rsidRPr="001555A0">
        <w:rPr>
          <w:rFonts w:hint="cs"/>
          <w:rtl/>
        </w:rPr>
        <w:t xml:space="preserve"> همان سؤالاتی است که اقوام گذشته از انبیاء سؤال کردند و به هلاکت افتادند مانند سؤال قوم صالح از ناقه، سپس عقر کردند و هلاک شدند و قوم موسی</w:t>
      </w:r>
      <w:r w:rsidRPr="001555A0">
        <w:rPr>
          <w:rFonts w:hint="cs"/>
        </w:rPr>
        <w:sym w:font="AGA Arabesque" w:char="F075"/>
      </w:r>
      <w:r w:rsidRPr="001555A0">
        <w:rPr>
          <w:rFonts w:hint="cs"/>
          <w:rtl/>
        </w:rPr>
        <w:t xml:space="preserve"> گفتند</w:t>
      </w:r>
      <w:r w:rsidR="004E4821" w:rsidRPr="001555A0">
        <w:rPr>
          <w:rFonts w:hint="cs"/>
          <w:rtl/>
        </w:rPr>
        <w:t>:</w:t>
      </w:r>
      <w:r w:rsidR="00B65E8D" w:rsidRPr="001555A0">
        <w:rPr>
          <w:rFonts w:hint="cs"/>
          <w:rtl/>
        </w:rPr>
        <w:t xml:space="preserve"> </w:t>
      </w:r>
      <w:r w:rsidR="00464D28" w:rsidRPr="001555A0">
        <w:rPr>
          <w:rFonts w:cs="Traditional Arabic" w:hint="cs"/>
          <w:rtl/>
        </w:rPr>
        <w:t>﴿</w:t>
      </w:r>
      <w:r w:rsidR="00B65E8D" w:rsidRPr="001555A0">
        <w:rPr>
          <w:rStyle w:val="Char2"/>
          <w:rFonts w:hint="eastAsia"/>
          <w:rtl/>
        </w:rPr>
        <w:t>أَرِنَا</w:t>
      </w:r>
      <w:r w:rsidR="00B65E8D" w:rsidRPr="001555A0">
        <w:rPr>
          <w:rStyle w:val="Char2"/>
          <w:rtl/>
        </w:rPr>
        <w:t xml:space="preserve"> </w:t>
      </w:r>
      <w:r w:rsidR="00B65E8D" w:rsidRPr="001555A0">
        <w:rPr>
          <w:rStyle w:val="Char2"/>
          <w:rFonts w:hint="cs"/>
          <w:rtl/>
        </w:rPr>
        <w:t>ٱ</w:t>
      </w:r>
      <w:r w:rsidR="00B65E8D" w:rsidRPr="001555A0">
        <w:rPr>
          <w:rStyle w:val="Char2"/>
          <w:rFonts w:hint="eastAsia"/>
          <w:rtl/>
        </w:rPr>
        <w:t>للَّهَ</w:t>
      </w:r>
      <w:r w:rsidR="00B65E8D" w:rsidRPr="001555A0">
        <w:rPr>
          <w:rStyle w:val="Char2"/>
          <w:rtl/>
        </w:rPr>
        <w:t xml:space="preserve"> </w:t>
      </w:r>
      <w:r w:rsidR="00B65E8D" w:rsidRPr="001555A0">
        <w:rPr>
          <w:rStyle w:val="Char2"/>
          <w:rFonts w:hint="eastAsia"/>
          <w:rtl/>
        </w:rPr>
        <w:t>جَه</w:t>
      </w:r>
      <w:r w:rsidR="00B65E8D" w:rsidRPr="001555A0">
        <w:rPr>
          <w:rStyle w:val="Char2"/>
          <w:rFonts w:hint="cs"/>
          <w:rtl/>
        </w:rPr>
        <w:t>ۡ</w:t>
      </w:r>
      <w:r w:rsidR="00B65E8D" w:rsidRPr="001555A0">
        <w:rPr>
          <w:rStyle w:val="Char2"/>
          <w:rFonts w:hint="eastAsia"/>
          <w:rtl/>
        </w:rPr>
        <w:t>رَة</w:t>
      </w:r>
      <w:r w:rsidR="00B65E8D" w:rsidRPr="001555A0">
        <w:rPr>
          <w:rFonts w:ascii="KFGQPC Uthmanic Script HAFS" w:cs="KFGQPC Uthmanic Script HAFS" w:hint="cs"/>
          <w:rtl/>
        </w:rPr>
        <w:t>ٗ</w:t>
      </w:r>
      <w:r w:rsidR="00464D28" w:rsidRPr="001555A0">
        <w:rPr>
          <w:rFonts w:cs="Traditional Arabic" w:hint="cs"/>
          <w:rtl/>
        </w:rPr>
        <w:t>﴾</w:t>
      </w:r>
      <w:r w:rsidR="005B55C7" w:rsidRPr="001555A0">
        <w:rPr>
          <w:rFonts w:cs="Arabic11 BT"/>
          <w:vertAlign w:val="superscript"/>
          <w:rtl/>
          <w:lang w:bidi="ar-SA"/>
        </w:rPr>
        <w:t>(</w:t>
      </w:r>
      <w:r w:rsidR="005B55C7" w:rsidRPr="001555A0">
        <w:rPr>
          <w:rFonts w:cs="Arabic11 BT"/>
          <w:vertAlign w:val="superscript"/>
          <w:rtl/>
          <w:lang w:bidi="ar-SA"/>
        </w:rPr>
        <w:footnoteReference w:id="31"/>
      </w:r>
      <w:r w:rsidR="005B55C7" w:rsidRPr="001555A0">
        <w:rPr>
          <w:rFonts w:cs="Arabic11 BT"/>
          <w:vertAlign w:val="superscript"/>
          <w:rtl/>
          <w:lang w:bidi="ar-SA"/>
        </w:rPr>
        <w:t>)</w:t>
      </w:r>
      <w:r w:rsidR="005677A3" w:rsidRPr="001555A0">
        <w:rPr>
          <w:rFonts w:hint="cs"/>
          <w:sz w:val="34"/>
          <w:szCs w:val="34"/>
          <w:rtl/>
        </w:rPr>
        <w:t>و</w:t>
      </w:r>
      <w:r w:rsidRPr="001555A0">
        <w:rPr>
          <w:rFonts w:hint="cs"/>
          <w:rtl/>
        </w:rPr>
        <w:t xml:space="preserve"> قوم دیگر گفتند</w:t>
      </w:r>
      <w:r w:rsidR="004E4821" w:rsidRPr="001555A0">
        <w:rPr>
          <w:rFonts w:hint="cs"/>
          <w:rtl/>
        </w:rPr>
        <w:t xml:space="preserve">: </w:t>
      </w:r>
      <w:r w:rsidR="00464D28" w:rsidRPr="001555A0">
        <w:rPr>
          <w:rFonts w:cs="Traditional Arabic" w:hint="cs"/>
          <w:rtl/>
        </w:rPr>
        <w:t>﴿</w:t>
      </w:r>
      <w:r w:rsidR="00B65E8D" w:rsidRPr="001555A0">
        <w:rPr>
          <w:rFonts w:ascii="KFGQPC Uthmanic Script HAFS" w:cs="KFGQPC Uthmanic Script HAFS" w:hint="eastAsia"/>
          <w:rtl/>
        </w:rPr>
        <w:t>ل</w:t>
      </w:r>
      <w:r w:rsidR="00B65E8D" w:rsidRPr="001555A0">
        <w:rPr>
          <w:rStyle w:val="Char2"/>
          <w:rFonts w:hint="eastAsia"/>
          <w:rtl/>
        </w:rPr>
        <w:t>ِنَبِيّ</w:t>
      </w:r>
      <w:r w:rsidR="00B65E8D" w:rsidRPr="001555A0">
        <w:rPr>
          <w:rStyle w:val="Char2"/>
          <w:rFonts w:hint="cs"/>
          <w:rtl/>
        </w:rPr>
        <w:t>ٖ</w:t>
      </w:r>
      <w:r w:rsidR="00B65E8D" w:rsidRPr="001555A0">
        <w:rPr>
          <w:rStyle w:val="Char2"/>
          <w:rtl/>
        </w:rPr>
        <w:t xml:space="preserve"> </w:t>
      </w:r>
      <w:r w:rsidR="00B65E8D" w:rsidRPr="001555A0">
        <w:rPr>
          <w:rStyle w:val="Char2"/>
          <w:rFonts w:hint="eastAsia"/>
          <w:rtl/>
        </w:rPr>
        <w:t>لَّهُمُ</w:t>
      </w:r>
      <w:r w:rsidR="00B65E8D" w:rsidRPr="001555A0">
        <w:rPr>
          <w:rStyle w:val="Char2"/>
          <w:rtl/>
        </w:rPr>
        <w:t xml:space="preserve"> </w:t>
      </w:r>
      <w:r w:rsidR="00B65E8D" w:rsidRPr="001555A0">
        <w:rPr>
          <w:rStyle w:val="Char2"/>
          <w:rFonts w:hint="cs"/>
          <w:rtl/>
        </w:rPr>
        <w:t>ٱ</w:t>
      </w:r>
      <w:r w:rsidR="00B65E8D" w:rsidRPr="001555A0">
        <w:rPr>
          <w:rStyle w:val="Char2"/>
          <w:rFonts w:hint="eastAsia"/>
          <w:rtl/>
        </w:rPr>
        <w:t>ب</w:t>
      </w:r>
      <w:r w:rsidR="00B65E8D" w:rsidRPr="001555A0">
        <w:rPr>
          <w:rStyle w:val="Char2"/>
          <w:rFonts w:hint="cs"/>
          <w:rtl/>
        </w:rPr>
        <w:t>ۡ</w:t>
      </w:r>
      <w:r w:rsidR="00B65E8D" w:rsidRPr="001555A0">
        <w:rPr>
          <w:rStyle w:val="Char2"/>
          <w:rFonts w:hint="eastAsia"/>
          <w:rtl/>
        </w:rPr>
        <w:t>عَث</w:t>
      </w:r>
      <w:r w:rsidR="00B65E8D" w:rsidRPr="001555A0">
        <w:rPr>
          <w:rStyle w:val="Char2"/>
          <w:rFonts w:hint="cs"/>
          <w:rtl/>
        </w:rPr>
        <w:t>ۡ</w:t>
      </w:r>
      <w:r w:rsidR="00B65E8D" w:rsidRPr="001555A0">
        <w:rPr>
          <w:rStyle w:val="Char2"/>
          <w:rtl/>
        </w:rPr>
        <w:t xml:space="preserve"> </w:t>
      </w:r>
      <w:r w:rsidR="00B65E8D" w:rsidRPr="001555A0">
        <w:rPr>
          <w:rStyle w:val="Char2"/>
          <w:rFonts w:hint="eastAsia"/>
          <w:rtl/>
        </w:rPr>
        <w:t>لَنَا</w:t>
      </w:r>
      <w:r w:rsidR="00B65E8D" w:rsidRPr="001555A0">
        <w:rPr>
          <w:rStyle w:val="Char2"/>
          <w:rtl/>
        </w:rPr>
        <w:t xml:space="preserve"> </w:t>
      </w:r>
      <w:r w:rsidR="00B65E8D" w:rsidRPr="001555A0">
        <w:rPr>
          <w:rStyle w:val="Char2"/>
          <w:rFonts w:hint="eastAsia"/>
          <w:rtl/>
        </w:rPr>
        <w:t>مَلِك</w:t>
      </w:r>
      <w:r w:rsidR="00B65E8D" w:rsidRPr="001555A0">
        <w:rPr>
          <w:rStyle w:val="Char2"/>
          <w:rFonts w:hint="cs"/>
          <w:rtl/>
        </w:rPr>
        <w:t>ٗ</w:t>
      </w:r>
      <w:r w:rsidR="00B65E8D" w:rsidRPr="001555A0">
        <w:rPr>
          <w:rStyle w:val="Char2"/>
          <w:rFonts w:hint="eastAsia"/>
          <w:rtl/>
        </w:rPr>
        <w:t>ا</w:t>
      </w:r>
      <w:r w:rsidR="00B65E8D" w:rsidRPr="001555A0">
        <w:rPr>
          <w:rStyle w:val="Char2"/>
          <w:rtl/>
        </w:rPr>
        <w:t xml:space="preserve"> </w:t>
      </w:r>
      <w:r w:rsidR="00B65E8D" w:rsidRPr="001555A0">
        <w:rPr>
          <w:rStyle w:val="Char2"/>
          <w:rFonts w:hint="eastAsia"/>
          <w:rtl/>
        </w:rPr>
        <w:t>نُّقَ</w:t>
      </w:r>
      <w:r w:rsidR="00B65E8D" w:rsidRPr="001555A0">
        <w:rPr>
          <w:rStyle w:val="Char2"/>
          <w:rFonts w:hint="cs"/>
          <w:rtl/>
        </w:rPr>
        <w:t>ٰ</w:t>
      </w:r>
      <w:r w:rsidR="00B65E8D" w:rsidRPr="001555A0">
        <w:rPr>
          <w:rStyle w:val="Char2"/>
          <w:rFonts w:hint="eastAsia"/>
          <w:rtl/>
        </w:rPr>
        <w:t>تِل</w:t>
      </w:r>
      <w:r w:rsidR="00B65E8D" w:rsidRPr="001555A0">
        <w:rPr>
          <w:rStyle w:val="Char2"/>
          <w:rFonts w:hint="cs"/>
          <w:rtl/>
        </w:rPr>
        <w:t>ۡ</w:t>
      </w:r>
      <w:r w:rsidR="00B65E8D" w:rsidRPr="001555A0">
        <w:rPr>
          <w:rStyle w:val="Char2"/>
          <w:rtl/>
        </w:rPr>
        <w:t xml:space="preserve"> </w:t>
      </w:r>
      <w:r w:rsidR="00B65E8D" w:rsidRPr="001555A0">
        <w:rPr>
          <w:rStyle w:val="Char2"/>
          <w:rFonts w:hint="eastAsia"/>
          <w:rtl/>
        </w:rPr>
        <w:t>فِي</w:t>
      </w:r>
      <w:r w:rsidR="00B65E8D" w:rsidRPr="001555A0">
        <w:rPr>
          <w:rStyle w:val="Char2"/>
          <w:rtl/>
        </w:rPr>
        <w:t xml:space="preserve"> </w:t>
      </w:r>
      <w:r w:rsidR="00B65E8D" w:rsidRPr="001555A0">
        <w:rPr>
          <w:rStyle w:val="Char2"/>
          <w:rFonts w:hint="eastAsia"/>
          <w:rtl/>
        </w:rPr>
        <w:t>سَبِيلِ</w:t>
      </w:r>
      <w:r w:rsidR="00B65E8D" w:rsidRPr="001555A0">
        <w:rPr>
          <w:rStyle w:val="Char2"/>
          <w:rtl/>
        </w:rPr>
        <w:t xml:space="preserve"> </w:t>
      </w:r>
      <w:r w:rsidR="00B65E8D" w:rsidRPr="001555A0">
        <w:rPr>
          <w:rStyle w:val="Char2"/>
          <w:rFonts w:hint="cs"/>
          <w:rtl/>
        </w:rPr>
        <w:t>ٱ</w:t>
      </w:r>
      <w:r w:rsidR="00B65E8D" w:rsidRPr="001555A0">
        <w:rPr>
          <w:rStyle w:val="Char2"/>
          <w:rFonts w:hint="eastAsia"/>
          <w:rtl/>
        </w:rPr>
        <w:t>للَّهِ</w:t>
      </w:r>
      <w:r w:rsidR="00B65E8D" w:rsidRPr="001555A0">
        <w:rPr>
          <w:rStyle w:val="Char2"/>
          <w:rFonts w:cs="Times New Roman" w:hint="cs"/>
          <w:rtl/>
        </w:rPr>
        <w:t>...</w:t>
      </w:r>
      <w:r w:rsidR="00464D28" w:rsidRPr="001555A0">
        <w:rPr>
          <w:rFonts w:cs="Traditional Arabic" w:hint="cs"/>
          <w:rtl/>
        </w:rPr>
        <w:t>﴾</w:t>
      </w:r>
      <w:r w:rsidRPr="001555A0">
        <w:rPr>
          <w:rFonts w:hint="cs"/>
          <w:b/>
          <w:bCs/>
          <w:rtl/>
        </w:rPr>
        <w:t xml:space="preserve"> </w:t>
      </w:r>
      <w:r w:rsidR="005B55C7" w:rsidRPr="001555A0">
        <w:rPr>
          <w:rFonts w:cs="Arabic11 BT"/>
          <w:vertAlign w:val="superscript"/>
          <w:rtl/>
          <w:lang w:bidi="ar-SA"/>
        </w:rPr>
        <w:t>(</w:t>
      </w:r>
      <w:r w:rsidR="005B55C7" w:rsidRPr="001555A0">
        <w:rPr>
          <w:rFonts w:cs="Arabic11 BT"/>
          <w:vertAlign w:val="superscript"/>
          <w:rtl/>
          <w:lang w:bidi="ar-SA"/>
        </w:rPr>
        <w:footnoteReference w:id="32"/>
      </w:r>
      <w:r w:rsidR="005B55C7" w:rsidRPr="001555A0">
        <w:rPr>
          <w:rFonts w:cs="Arabic11 BT"/>
          <w:vertAlign w:val="superscript"/>
          <w:rtl/>
          <w:lang w:bidi="ar-SA"/>
        </w:rPr>
        <w:t>)</w:t>
      </w:r>
      <w:r w:rsidR="00464D28" w:rsidRPr="001555A0">
        <w:rPr>
          <w:rFonts w:cs="Traditional Arabic" w:hint="cs"/>
          <w:rtl/>
        </w:rPr>
        <w:t>﴿</w:t>
      </w:r>
      <w:r w:rsidR="00B65E8D" w:rsidRPr="001555A0">
        <w:rPr>
          <w:rFonts w:ascii="KFGQPC Uthmanic Script HAFS" w:cs="KFGQPC Uthmanic Script HAFS" w:hint="eastAsia"/>
          <w:rtl/>
        </w:rPr>
        <w:t>فَلَمَّا</w:t>
      </w:r>
      <w:r w:rsidR="00B65E8D" w:rsidRPr="001555A0">
        <w:rPr>
          <w:rFonts w:ascii="KFGQPC Uthmanic Script HAFS" w:cs="KFGQPC Uthmanic Script HAFS"/>
          <w:rtl/>
        </w:rPr>
        <w:t xml:space="preserve"> </w:t>
      </w:r>
      <w:r w:rsidR="00B65E8D" w:rsidRPr="001555A0">
        <w:rPr>
          <w:rFonts w:ascii="KFGQPC Uthmanic Script HAFS" w:cs="KFGQPC Uthmanic Script HAFS" w:hint="eastAsia"/>
          <w:rtl/>
        </w:rPr>
        <w:t>كُتِبَ</w:t>
      </w:r>
      <w:r w:rsidR="00B65E8D" w:rsidRPr="001555A0">
        <w:rPr>
          <w:rFonts w:ascii="KFGQPC Uthmanic Script HAFS" w:cs="KFGQPC Uthmanic Script HAFS"/>
          <w:rtl/>
        </w:rPr>
        <w:t xml:space="preserve"> </w:t>
      </w:r>
      <w:r w:rsidR="00B65E8D" w:rsidRPr="001555A0">
        <w:rPr>
          <w:rFonts w:ascii="KFGQPC Uthmanic Script HAFS" w:cs="KFGQPC Uthmanic Script HAFS" w:hint="eastAsia"/>
          <w:rtl/>
        </w:rPr>
        <w:t>عَلَي</w:t>
      </w:r>
      <w:r w:rsidR="00B65E8D" w:rsidRPr="001555A0">
        <w:rPr>
          <w:rFonts w:ascii="KFGQPC Uthmanic Script HAFS" w:cs="KFGQPC Uthmanic Script HAFS" w:hint="cs"/>
          <w:rtl/>
        </w:rPr>
        <w:t>ۡ</w:t>
      </w:r>
      <w:r w:rsidR="00B65E8D" w:rsidRPr="001555A0">
        <w:rPr>
          <w:rFonts w:ascii="KFGQPC Uthmanic Script HAFS" w:cs="KFGQPC Uthmanic Script HAFS" w:hint="eastAsia"/>
          <w:rtl/>
        </w:rPr>
        <w:t>هِمُ</w:t>
      </w:r>
      <w:r w:rsidR="00B65E8D" w:rsidRPr="001555A0">
        <w:rPr>
          <w:rFonts w:ascii="KFGQPC Uthmanic Script HAFS" w:cs="KFGQPC Uthmanic Script HAFS"/>
          <w:rtl/>
        </w:rPr>
        <w:t xml:space="preserve"> </w:t>
      </w:r>
      <w:r w:rsidR="00B65E8D" w:rsidRPr="001555A0">
        <w:rPr>
          <w:rFonts w:ascii="KFGQPC Uthmanic Script HAFS" w:cs="KFGQPC Uthmanic Script HAFS" w:hint="cs"/>
          <w:rtl/>
        </w:rPr>
        <w:t>ٱ</w:t>
      </w:r>
      <w:r w:rsidR="00B65E8D" w:rsidRPr="001555A0">
        <w:rPr>
          <w:rFonts w:ascii="KFGQPC Uthmanic Script HAFS" w:cs="KFGQPC Uthmanic Script HAFS" w:hint="eastAsia"/>
          <w:rtl/>
        </w:rPr>
        <w:t>ل</w:t>
      </w:r>
      <w:r w:rsidR="00B65E8D" w:rsidRPr="001555A0">
        <w:rPr>
          <w:rFonts w:ascii="KFGQPC Uthmanic Script HAFS" w:cs="KFGQPC Uthmanic Script HAFS" w:hint="cs"/>
          <w:rtl/>
        </w:rPr>
        <w:t>ۡ</w:t>
      </w:r>
      <w:r w:rsidR="00B65E8D" w:rsidRPr="001555A0">
        <w:rPr>
          <w:rFonts w:ascii="KFGQPC Uthmanic Script HAFS" w:cs="KFGQPC Uthmanic Script HAFS" w:hint="eastAsia"/>
          <w:rtl/>
        </w:rPr>
        <w:t>قِتَالُ</w:t>
      </w:r>
      <w:r w:rsidR="00464D28" w:rsidRPr="001555A0">
        <w:rPr>
          <w:rFonts w:cs="Traditional Arabic" w:hint="cs"/>
          <w:rtl/>
        </w:rPr>
        <w:t>﴾</w:t>
      </w:r>
      <w:r w:rsidRPr="001555A0">
        <w:rPr>
          <w:rFonts w:hint="cs"/>
          <w:rtl/>
        </w:rPr>
        <w:t xml:space="preserve"> </w:t>
      </w:r>
      <w:r w:rsidR="005B55C7" w:rsidRPr="001555A0">
        <w:rPr>
          <w:rFonts w:cs="Arabic11 BT"/>
          <w:vertAlign w:val="superscript"/>
          <w:rtl/>
          <w:lang w:bidi="ar-SA"/>
        </w:rPr>
        <w:t>(</w:t>
      </w:r>
      <w:r w:rsidR="005B55C7" w:rsidRPr="001555A0">
        <w:rPr>
          <w:rFonts w:cs="Arabic11 BT"/>
          <w:vertAlign w:val="superscript"/>
          <w:rtl/>
          <w:lang w:bidi="ar-SA"/>
        </w:rPr>
        <w:footnoteReference w:id="33"/>
      </w:r>
      <w:r w:rsidR="005B55C7" w:rsidRPr="001555A0">
        <w:rPr>
          <w:rFonts w:cs="Arabic11 BT"/>
          <w:vertAlign w:val="superscript"/>
          <w:rtl/>
          <w:lang w:bidi="ar-SA"/>
        </w:rPr>
        <w:t>)</w:t>
      </w:r>
      <w:r w:rsidRPr="001555A0">
        <w:rPr>
          <w:rFonts w:hint="cs"/>
          <w:rtl/>
        </w:rPr>
        <w:t>و هکذا.</w:t>
      </w:r>
    </w:p>
    <w:p w:rsidR="001B7231" w:rsidRPr="001555A0" w:rsidRDefault="001B7231" w:rsidP="0096048F">
      <w:pPr>
        <w:pStyle w:val="aa"/>
        <w:rPr>
          <w:rtl/>
        </w:rPr>
      </w:pPr>
      <w:r w:rsidRPr="001555A0">
        <w:rPr>
          <w:rFonts w:ascii="Traditional Arabic" w:hAnsi="Traditional Arabic" w:cs="Traditional Arabic"/>
          <w:rtl/>
        </w:rPr>
        <w:t>﴿</w:t>
      </w:r>
      <w:r w:rsidRPr="001555A0">
        <w:rPr>
          <w:rFonts w:hint="eastAsia"/>
          <w:rtl/>
        </w:rPr>
        <w:t>مَا</w:t>
      </w:r>
      <w:r w:rsidRPr="001555A0">
        <w:rPr>
          <w:rtl/>
        </w:rPr>
        <w:t xml:space="preserve"> </w:t>
      </w:r>
      <w:r w:rsidRPr="001555A0">
        <w:rPr>
          <w:rFonts w:hint="eastAsia"/>
          <w:rtl/>
        </w:rPr>
        <w:t>جَعَلَ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مِن</w:t>
      </w:r>
      <w:r w:rsidRPr="001555A0">
        <w:rPr>
          <w:rFonts w:hint="cs"/>
          <w:rtl/>
        </w:rPr>
        <w:t>ۢ</w:t>
      </w:r>
      <w:r w:rsidRPr="001555A0">
        <w:rPr>
          <w:rtl/>
        </w:rPr>
        <w:t xml:space="preserve"> </w:t>
      </w:r>
      <w:r w:rsidRPr="001555A0">
        <w:rPr>
          <w:rFonts w:hint="eastAsia"/>
          <w:rtl/>
        </w:rPr>
        <w:t>بَحِيرَة</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سَا</w:t>
      </w:r>
      <w:r w:rsidRPr="001555A0">
        <w:rPr>
          <w:rFonts w:hint="cs"/>
          <w:rtl/>
        </w:rPr>
        <w:t>ٓ</w:t>
      </w:r>
      <w:r w:rsidRPr="001555A0">
        <w:rPr>
          <w:rFonts w:hint="eastAsia"/>
          <w:rtl/>
        </w:rPr>
        <w:t>ئِبَة</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وَصِيلَة</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حَام</w:t>
      </w:r>
      <w:r w:rsidRPr="001555A0">
        <w:rPr>
          <w:rFonts w:hint="cs"/>
          <w:rtl/>
        </w:rPr>
        <w:t>ٖ</w:t>
      </w:r>
      <w:r w:rsidRPr="001555A0">
        <w:rPr>
          <w:rtl/>
        </w:rPr>
        <w:t xml:space="preserve"> </w:t>
      </w:r>
      <w:r w:rsidRPr="001555A0">
        <w:rPr>
          <w:rFonts w:hint="eastAsia"/>
          <w:rtl/>
        </w:rPr>
        <w:t>وَلَ</w:t>
      </w:r>
      <w:r w:rsidRPr="001555A0">
        <w:rPr>
          <w:rFonts w:hint="cs"/>
          <w:rtl/>
        </w:rPr>
        <w:t>ٰ</w:t>
      </w:r>
      <w:r w:rsidRPr="001555A0">
        <w:rPr>
          <w:rFonts w:hint="eastAsia"/>
          <w:rtl/>
        </w:rPr>
        <w:t>كِنَّ</w:t>
      </w:r>
      <w:r w:rsidRPr="001555A0">
        <w:rPr>
          <w:rtl/>
        </w:rPr>
        <w:t xml:space="preserve"> </w:t>
      </w:r>
      <w:r w:rsidRPr="001555A0">
        <w:rPr>
          <w:rFonts w:hint="cs"/>
          <w:rtl/>
        </w:rPr>
        <w:t>ٱ</w:t>
      </w:r>
      <w:r w:rsidRPr="001555A0">
        <w:rPr>
          <w:rFonts w:hint="eastAsia"/>
          <w:rtl/>
        </w:rPr>
        <w:t>لَّذِينَ</w:t>
      </w:r>
      <w:r w:rsidRPr="001555A0">
        <w:rPr>
          <w:rtl/>
        </w:rPr>
        <w:t xml:space="preserve"> </w:t>
      </w:r>
      <w:r w:rsidRPr="001555A0">
        <w:rPr>
          <w:rFonts w:hint="eastAsia"/>
          <w:rtl/>
        </w:rPr>
        <w:t>كَفَرُواْ</w:t>
      </w:r>
      <w:r w:rsidRPr="001555A0">
        <w:rPr>
          <w:rtl/>
        </w:rPr>
        <w:t xml:space="preserve"> </w:t>
      </w:r>
      <w:r w:rsidRPr="001555A0">
        <w:rPr>
          <w:rFonts w:hint="eastAsia"/>
          <w:rtl/>
        </w:rPr>
        <w:t>يَف</w:t>
      </w:r>
      <w:r w:rsidRPr="001555A0">
        <w:rPr>
          <w:rFonts w:hint="cs"/>
          <w:rtl/>
        </w:rPr>
        <w:t>ۡ</w:t>
      </w:r>
      <w:r w:rsidRPr="001555A0">
        <w:rPr>
          <w:rFonts w:hint="eastAsia"/>
          <w:rtl/>
        </w:rPr>
        <w:t>تَرُونَ</w:t>
      </w:r>
      <w:r w:rsidRPr="001555A0">
        <w:rPr>
          <w:rtl/>
        </w:rPr>
        <w:t xml:space="preserve"> </w:t>
      </w:r>
      <w:r w:rsidRPr="001555A0">
        <w:rPr>
          <w:rFonts w:hint="eastAsia"/>
          <w:rtl/>
        </w:rPr>
        <w:t>عَلَى</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كَذِبَ</w:t>
      </w:r>
      <w:r w:rsidRPr="001555A0">
        <w:rPr>
          <w:rFonts w:hint="cs"/>
          <w:rtl/>
        </w:rPr>
        <w:t>ۖ</w:t>
      </w:r>
      <w:r w:rsidRPr="001555A0">
        <w:rPr>
          <w:rtl/>
        </w:rPr>
        <w:t xml:space="preserve"> </w:t>
      </w:r>
      <w:r w:rsidRPr="001555A0">
        <w:rPr>
          <w:rFonts w:hint="eastAsia"/>
          <w:rtl/>
        </w:rPr>
        <w:t>وَأَك</w:t>
      </w:r>
      <w:r w:rsidRPr="001555A0">
        <w:rPr>
          <w:rFonts w:hint="cs"/>
          <w:rtl/>
        </w:rPr>
        <w:t>ۡ</w:t>
      </w:r>
      <w:r w:rsidRPr="001555A0">
        <w:rPr>
          <w:rFonts w:hint="eastAsia"/>
          <w:rtl/>
        </w:rPr>
        <w:t>ثَرُهُم</w:t>
      </w:r>
      <w:r w:rsidRPr="001555A0">
        <w:rPr>
          <w:rFonts w:hint="cs"/>
          <w:rtl/>
        </w:rPr>
        <w:t>ۡ</w:t>
      </w:r>
      <w:r w:rsidRPr="001555A0">
        <w:rPr>
          <w:rtl/>
        </w:rPr>
        <w:t xml:space="preserve"> </w:t>
      </w:r>
      <w:r w:rsidRPr="001555A0">
        <w:rPr>
          <w:rFonts w:hint="eastAsia"/>
          <w:rtl/>
        </w:rPr>
        <w:t>لَا</w:t>
      </w:r>
      <w:r w:rsidRPr="001555A0">
        <w:rPr>
          <w:rtl/>
        </w:rPr>
        <w:t xml:space="preserve"> </w:t>
      </w:r>
      <w:r w:rsidRPr="001555A0">
        <w:rPr>
          <w:rFonts w:hint="eastAsia"/>
          <w:rtl/>
        </w:rPr>
        <w:t>يَع</w:t>
      </w:r>
      <w:r w:rsidRPr="001555A0">
        <w:rPr>
          <w:rFonts w:hint="cs"/>
          <w:rtl/>
        </w:rPr>
        <w:t>ۡ</w:t>
      </w:r>
      <w:r w:rsidRPr="001555A0">
        <w:rPr>
          <w:rFonts w:hint="eastAsia"/>
          <w:rtl/>
        </w:rPr>
        <w:t>قِلُونَ</w:t>
      </w:r>
      <w:r w:rsidRPr="001555A0">
        <w:rPr>
          <w:rtl/>
        </w:rPr>
        <w:t xml:space="preserve"> </w:t>
      </w:r>
      <w:r w:rsidRPr="001555A0">
        <w:rPr>
          <w:rFonts w:hint="cs"/>
          <w:rtl/>
        </w:rPr>
        <w:t>١٠٣</w:t>
      </w:r>
      <w:r w:rsidRPr="001555A0">
        <w:rPr>
          <w:rtl/>
        </w:rPr>
        <w:t xml:space="preserve"> </w:t>
      </w:r>
      <w:r w:rsidRPr="001555A0">
        <w:rPr>
          <w:rFonts w:hint="eastAsia"/>
          <w:rtl/>
        </w:rPr>
        <w:t>وَإِذَا</w:t>
      </w:r>
      <w:r w:rsidRPr="001555A0">
        <w:rPr>
          <w:rtl/>
        </w:rPr>
        <w:t xml:space="preserve"> </w:t>
      </w:r>
      <w:r w:rsidRPr="001555A0">
        <w:rPr>
          <w:rFonts w:hint="eastAsia"/>
          <w:rtl/>
        </w:rPr>
        <w:t>قِيلَ</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تَعَالَو</w:t>
      </w:r>
      <w:r w:rsidRPr="001555A0">
        <w:rPr>
          <w:rFonts w:hint="cs"/>
          <w:rtl/>
        </w:rPr>
        <w:t>ۡ</w:t>
      </w:r>
      <w:r w:rsidRPr="001555A0">
        <w:rPr>
          <w:rFonts w:hint="eastAsia"/>
          <w:rtl/>
        </w:rPr>
        <w:t>اْ</w:t>
      </w:r>
      <w:r w:rsidRPr="001555A0">
        <w:rPr>
          <w:rtl/>
        </w:rPr>
        <w:t xml:space="preserve"> </w:t>
      </w:r>
      <w:r w:rsidRPr="001555A0">
        <w:rPr>
          <w:rFonts w:hint="eastAsia"/>
          <w:rtl/>
        </w:rPr>
        <w:t>إِلَى</w:t>
      </w:r>
      <w:r w:rsidRPr="001555A0">
        <w:rPr>
          <w:rFonts w:hint="cs"/>
          <w:rtl/>
        </w:rPr>
        <w:t>ٰ</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أَنزَلَ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وَإِلَى</w:t>
      </w:r>
      <w:r w:rsidRPr="001555A0">
        <w:rPr>
          <w:rtl/>
        </w:rPr>
        <w:t xml:space="preserve"> </w:t>
      </w:r>
      <w:r w:rsidRPr="001555A0">
        <w:rPr>
          <w:rFonts w:hint="cs"/>
          <w:rtl/>
        </w:rPr>
        <w:t>ٱ</w:t>
      </w:r>
      <w:r w:rsidRPr="001555A0">
        <w:rPr>
          <w:rFonts w:hint="eastAsia"/>
          <w:rtl/>
        </w:rPr>
        <w:t>لرَّسُولِ</w:t>
      </w:r>
      <w:r w:rsidRPr="001555A0">
        <w:rPr>
          <w:rtl/>
        </w:rPr>
        <w:t xml:space="preserve"> </w:t>
      </w:r>
      <w:r w:rsidRPr="001555A0">
        <w:rPr>
          <w:rFonts w:hint="eastAsia"/>
          <w:rtl/>
        </w:rPr>
        <w:t>قَالُواْ</w:t>
      </w:r>
      <w:r w:rsidRPr="001555A0">
        <w:rPr>
          <w:rtl/>
        </w:rPr>
        <w:t xml:space="preserve"> </w:t>
      </w:r>
      <w:r w:rsidRPr="001555A0">
        <w:rPr>
          <w:rFonts w:hint="eastAsia"/>
          <w:rtl/>
        </w:rPr>
        <w:t>حَس</w:t>
      </w:r>
      <w:r w:rsidRPr="001555A0">
        <w:rPr>
          <w:rFonts w:hint="cs"/>
          <w:rtl/>
        </w:rPr>
        <w:t>ۡ</w:t>
      </w:r>
      <w:r w:rsidRPr="001555A0">
        <w:rPr>
          <w:rFonts w:hint="eastAsia"/>
          <w:rtl/>
        </w:rPr>
        <w:t>بُنَا</w:t>
      </w:r>
      <w:r w:rsidRPr="001555A0">
        <w:rPr>
          <w:rtl/>
        </w:rPr>
        <w:t xml:space="preserve"> </w:t>
      </w:r>
      <w:r w:rsidRPr="001555A0">
        <w:rPr>
          <w:rFonts w:hint="eastAsia"/>
          <w:rtl/>
        </w:rPr>
        <w:t>مَا</w:t>
      </w:r>
      <w:r w:rsidRPr="001555A0">
        <w:rPr>
          <w:rtl/>
        </w:rPr>
        <w:t xml:space="preserve"> </w:t>
      </w:r>
      <w:r w:rsidRPr="001555A0">
        <w:rPr>
          <w:rFonts w:hint="eastAsia"/>
          <w:rtl/>
        </w:rPr>
        <w:t>وَجَد</w:t>
      </w:r>
      <w:r w:rsidRPr="001555A0">
        <w:rPr>
          <w:rFonts w:hint="cs"/>
          <w:rtl/>
        </w:rPr>
        <w:t>ۡ</w:t>
      </w:r>
      <w:r w:rsidRPr="001555A0">
        <w:rPr>
          <w:rFonts w:hint="eastAsia"/>
          <w:rtl/>
        </w:rPr>
        <w:t>نَا</w:t>
      </w:r>
      <w:r w:rsidRPr="001555A0">
        <w:rPr>
          <w:rtl/>
        </w:rPr>
        <w:t xml:space="preserve"> </w:t>
      </w:r>
      <w:r w:rsidRPr="001555A0">
        <w:rPr>
          <w:rFonts w:hint="eastAsia"/>
          <w:rtl/>
        </w:rPr>
        <w:t>عَلَي</w:t>
      </w:r>
      <w:r w:rsidRPr="001555A0">
        <w:rPr>
          <w:rFonts w:hint="cs"/>
          <w:rtl/>
        </w:rPr>
        <w:t>ۡ</w:t>
      </w:r>
      <w:r w:rsidRPr="001555A0">
        <w:rPr>
          <w:rFonts w:hint="eastAsia"/>
          <w:rtl/>
        </w:rPr>
        <w:t>هِ</w:t>
      </w:r>
      <w:r w:rsidRPr="001555A0">
        <w:rPr>
          <w:rtl/>
        </w:rPr>
        <w:t xml:space="preserve"> </w:t>
      </w:r>
      <w:r w:rsidRPr="001555A0">
        <w:rPr>
          <w:rFonts w:hint="eastAsia"/>
          <w:rtl/>
        </w:rPr>
        <w:t>ءَابَا</w:t>
      </w:r>
      <w:r w:rsidRPr="001555A0">
        <w:rPr>
          <w:rFonts w:hint="cs"/>
          <w:rtl/>
        </w:rPr>
        <w:t>ٓ</w:t>
      </w:r>
      <w:r w:rsidRPr="001555A0">
        <w:rPr>
          <w:rFonts w:hint="eastAsia"/>
          <w:rtl/>
        </w:rPr>
        <w:t>ءَنَا</w:t>
      </w:r>
      <w:r w:rsidRPr="001555A0">
        <w:rPr>
          <w:rFonts w:hint="cs"/>
          <w:rtl/>
        </w:rPr>
        <w:t>ٓۚ</w:t>
      </w:r>
      <w:r w:rsidRPr="001555A0">
        <w:rPr>
          <w:rtl/>
        </w:rPr>
        <w:t xml:space="preserve"> </w:t>
      </w:r>
      <w:r w:rsidRPr="001555A0">
        <w:rPr>
          <w:rFonts w:hint="eastAsia"/>
          <w:rtl/>
        </w:rPr>
        <w:t>أَوَلَو</w:t>
      </w:r>
      <w:r w:rsidRPr="001555A0">
        <w:rPr>
          <w:rFonts w:hint="cs"/>
          <w:rtl/>
        </w:rPr>
        <w:t>ۡ</w:t>
      </w:r>
      <w:r w:rsidRPr="001555A0">
        <w:rPr>
          <w:rtl/>
        </w:rPr>
        <w:t xml:space="preserve"> </w:t>
      </w:r>
      <w:r w:rsidRPr="001555A0">
        <w:rPr>
          <w:rFonts w:hint="eastAsia"/>
          <w:rtl/>
        </w:rPr>
        <w:t>كَانَ</w:t>
      </w:r>
      <w:r w:rsidRPr="001555A0">
        <w:rPr>
          <w:rtl/>
        </w:rPr>
        <w:t xml:space="preserve"> </w:t>
      </w:r>
      <w:r w:rsidRPr="001555A0">
        <w:rPr>
          <w:rFonts w:hint="eastAsia"/>
          <w:rtl/>
        </w:rPr>
        <w:t>ءَابَا</w:t>
      </w:r>
      <w:r w:rsidRPr="001555A0">
        <w:rPr>
          <w:rFonts w:hint="cs"/>
          <w:rtl/>
        </w:rPr>
        <w:t>ٓ</w:t>
      </w:r>
      <w:r w:rsidRPr="001555A0">
        <w:rPr>
          <w:rFonts w:hint="eastAsia"/>
          <w:rtl/>
        </w:rPr>
        <w:t>ؤُهُم</w:t>
      </w:r>
      <w:r w:rsidRPr="001555A0">
        <w:rPr>
          <w:rFonts w:hint="cs"/>
          <w:rtl/>
        </w:rPr>
        <w:t>ۡ</w:t>
      </w:r>
      <w:r w:rsidRPr="001555A0">
        <w:rPr>
          <w:rtl/>
        </w:rPr>
        <w:t xml:space="preserve"> </w:t>
      </w:r>
      <w:r w:rsidRPr="001555A0">
        <w:rPr>
          <w:rFonts w:hint="eastAsia"/>
          <w:rtl/>
        </w:rPr>
        <w:t>لَا</w:t>
      </w:r>
      <w:r w:rsidRPr="001555A0">
        <w:rPr>
          <w:rtl/>
        </w:rPr>
        <w:t xml:space="preserve"> </w:t>
      </w:r>
      <w:r w:rsidRPr="001555A0">
        <w:rPr>
          <w:rFonts w:hint="eastAsia"/>
          <w:rtl/>
        </w:rPr>
        <w:t>يَع</w:t>
      </w:r>
      <w:r w:rsidRPr="001555A0">
        <w:rPr>
          <w:rFonts w:hint="cs"/>
          <w:rtl/>
        </w:rPr>
        <w:t>ۡ</w:t>
      </w:r>
      <w:r w:rsidRPr="001555A0">
        <w:rPr>
          <w:rFonts w:hint="eastAsia"/>
          <w:rtl/>
        </w:rPr>
        <w:t>لَمُونَ</w:t>
      </w:r>
      <w:r w:rsidRPr="001555A0">
        <w:rPr>
          <w:rtl/>
        </w:rPr>
        <w:t xml:space="preserve"> </w:t>
      </w:r>
      <w:r w:rsidRPr="001555A0">
        <w:rPr>
          <w:rFonts w:hint="eastAsia"/>
          <w:rtl/>
        </w:rPr>
        <w:t>شَي</w:t>
      </w:r>
      <w:r w:rsidRPr="001555A0">
        <w:rPr>
          <w:rFonts w:hint="cs"/>
          <w:rtl/>
        </w:rPr>
        <w:t>ۡ</w:t>
      </w:r>
      <w:r w:rsidRPr="001555A0">
        <w:rPr>
          <w:rFonts w:hint="eastAsia"/>
          <w:rtl/>
        </w:rPr>
        <w:t>‍</w:t>
      </w:r>
      <w:r w:rsidRPr="001555A0">
        <w:rPr>
          <w:rFonts w:hint="cs"/>
          <w:rtl/>
        </w:rPr>
        <w:t>ٔٗ</w:t>
      </w:r>
      <w:r w:rsidRPr="001555A0">
        <w:rPr>
          <w:rFonts w:hint="eastAsia"/>
          <w:rtl/>
        </w:rPr>
        <w:t>ا</w:t>
      </w:r>
      <w:r w:rsidRPr="001555A0">
        <w:rPr>
          <w:rtl/>
        </w:rPr>
        <w:t xml:space="preserve"> </w:t>
      </w:r>
      <w:r w:rsidRPr="001555A0">
        <w:rPr>
          <w:rFonts w:hint="eastAsia"/>
          <w:rtl/>
        </w:rPr>
        <w:t>وَلَا</w:t>
      </w:r>
      <w:r w:rsidRPr="001555A0">
        <w:rPr>
          <w:rtl/>
        </w:rPr>
        <w:t xml:space="preserve"> </w:t>
      </w:r>
      <w:r w:rsidRPr="001555A0">
        <w:rPr>
          <w:rFonts w:hint="eastAsia"/>
          <w:rtl/>
        </w:rPr>
        <w:t>يَه</w:t>
      </w:r>
      <w:r w:rsidRPr="001555A0">
        <w:rPr>
          <w:rFonts w:hint="cs"/>
          <w:rtl/>
        </w:rPr>
        <w:t>ۡ</w:t>
      </w:r>
      <w:r w:rsidRPr="001555A0">
        <w:rPr>
          <w:rFonts w:hint="eastAsia"/>
          <w:rtl/>
        </w:rPr>
        <w:t>تَدُونَ</w:t>
      </w:r>
      <w:r w:rsidRPr="001555A0">
        <w:rPr>
          <w:rtl/>
        </w:rPr>
        <w:t xml:space="preserve"> </w:t>
      </w:r>
      <w:r w:rsidRPr="001555A0">
        <w:rPr>
          <w:rFonts w:hint="cs"/>
          <w:rtl/>
        </w:rPr>
        <w:t>١٠٤</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[المائدة: </w:t>
      </w:r>
      <w:r w:rsidRPr="001555A0">
        <w:rPr>
          <w:rStyle w:val="Char0"/>
          <w:rFonts w:hint="cs"/>
          <w:rtl/>
        </w:rPr>
        <w:t>103-104</w:t>
      </w:r>
      <w:r w:rsidRPr="001555A0">
        <w:rPr>
          <w:rStyle w:val="Char0"/>
          <w:rtl/>
          <w:lang w:bidi="ar-SA"/>
        </w:rPr>
        <w:t>]</w:t>
      </w:r>
    </w:p>
    <w:p w:rsidR="00886115" w:rsidRPr="001555A0" w:rsidRDefault="001B7231" w:rsidP="0096048F">
      <w:pPr>
        <w:pStyle w:val="ac"/>
        <w:rPr>
          <w:spacing w:val="-3"/>
          <w:rtl/>
        </w:rPr>
      </w:pPr>
      <w:r w:rsidRPr="001555A0">
        <w:rPr>
          <w:spacing w:val="-3"/>
          <w:rtl/>
        </w:rPr>
        <w:t xml:space="preserve"> </w:t>
      </w:r>
      <w:r w:rsidR="00886115" w:rsidRPr="001555A0">
        <w:rPr>
          <w:rFonts w:hint="cs"/>
          <w:b/>
          <w:bCs/>
          <w:spacing w:val="-3"/>
          <w:rtl/>
        </w:rPr>
        <w:t>ترجمه</w:t>
      </w:r>
      <w:r w:rsidR="004E4821" w:rsidRPr="001555A0">
        <w:rPr>
          <w:rFonts w:hint="cs"/>
          <w:b/>
          <w:bCs/>
          <w:spacing w:val="-3"/>
          <w:rtl/>
        </w:rPr>
        <w:t xml:space="preserve">: </w:t>
      </w:r>
      <w:r w:rsidR="00886115" w:rsidRPr="001555A0">
        <w:rPr>
          <w:rFonts w:hint="cs"/>
          <w:spacing w:val="-3"/>
          <w:rtl/>
        </w:rPr>
        <w:t>خدا مشروع قرار نداده بحیره را و نه سائبه را و نه وصیله را و نه حامی را</w:t>
      </w:r>
      <w:r w:rsidR="005A623D" w:rsidRPr="001555A0">
        <w:rPr>
          <w:rFonts w:hint="cs"/>
          <w:spacing w:val="-3"/>
          <w:rtl/>
        </w:rPr>
        <w:t xml:space="preserve"> </w:t>
      </w:r>
      <w:r w:rsidR="005677A3" w:rsidRPr="001555A0">
        <w:rPr>
          <w:rFonts w:hint="cs"/>
          <w:spacing w:val="-3"/>
          <w:rtl/>
        </w:rPr>
        <w:t>و</w:t>
      </w:r>
      <w:r w:rsidR="00886115" w:rsidRPr="001555A0">
        <w:rPr>
          <w:rFonts w:hint="cs"/>
          <w:spacing w:val="-3"/>
          <w:rtl/>
        </w:rPr>
        <w:t>لیکن آنان</w:t>
      </w:r>
      <w:r w:rsidR="007A2481" w:rsidRPr="001555A0">
        <w:rPr>
          <w:rFonts w:hint="cs"/>
          <w:spacing w:val="-3"/>
          <w:rtl/>
        </w:rPr>
        <w:t xml:space="preserve"> </w:t>
      </w:r>
      <w:r w:rsidR="00886115" w:rsidRPr="001555A0">
        <w:rPr>
          <w:rFonts w:hint="cs"/>
          <w:spacing w:val="-3"/>
          <w:rtl/>
        </w:rPr>
        <w:t>که کافر</w:t>
      </w:r>
      <w:r w:rsidR="00FB1DA0" w:rsidRPr="001555A0">
        <w:rPr>
          <w:rFonts w:hint="cs"/>
          <w:spacing w:val="-3"/>
          <w:rtl/>
        </w:rPr>
        <w:t xml:space="preserve"> </w:t>
      </w:r>
      <w:r w:rsidR="00886115" w:rsidRPr="001555A0">
        <w:rPr>
          <w:rFonts w:hint="cs"/>
          <w:spacing w:val="-3"/>
          <w:rtl/>
        </w:rPr>
        <w:t xml:space="preserve">شدند بر خدا دروغ </w:t>
      </w:r>
      <w:r w:rsidR="007A2481" w:rsidRPr="001555A0">
        <w:rPr>
          <w:rFonts w:hint="cs"/>
          <w:spacing w:val="-3"/>
          <w:rtl/>
        </w:rPr>
        <w:t>می</w:t>
      </w:r>
      <w:r w:rsidR="007A2481" w:rsidRPr="001555A0">
        <w:rPr>
          <w:rFonts w:hint="cs"/>
          <w:spacing w:val="-3"/>
          <w:rtl/>
        </w:rPr>
        <w:softHyphen/>
        <w:t>بندن</w:t>
      </w:r>
      <w:r w:rsidR="00886115" w:rsidRPr="001555A0">
        <w:rPr>
          <w:rFonts w:hint="cs"/>
          <w:spacing w:val="-3"/>
          <w:rtl/>
        </w:rPr>
        <w:t>د</w:t>
      </w:r>
      <w:r w:rsidR="005A623D" w:rsidRPr="001555A0">
        <w:rPr>
          <w:rFonts w:hint="cs"/>
          <w:spacing w:val="-3"/>
          <w:rtl/>
        </w:rPr>
        <w:t xml:space="preserve"> </w:t>
      </w:r>
      <w:r w:rsidR="005677A3" w:rsidRPr="001555A0">
        <w:rPr>
          <w:rFonts w:hint="cs"/>
          <w:spacing w:val="-3"/>
          <w:rtl/>
        </w:rPr>
        <w:t>و</w:t>
      </w:r>
      <w:r w:rsidR="00886115" w:rsidRPr="001555A0">
        <w:rPr>
          <w:rFonts w:hint="cs"/>
          <w:spacing w:val="-3"/>
          <w:rtl/>
        </w:rPr>
        <w:t xml:space="preserve"> </w:t>
      </w:r>
      <w:r w:rsidR="005A623D" w:rsidRPr="001555A0">
        <w:rPr>
          <w:rFonts w:hint="cs"/>
          <w:spacing w:val="-3"/>
          <w:rtl/>
        </w:rPr>
        <w:t xml:space="preserve"> </w:t>
      </w:r>
      <w:r w:rsidR="00886115" w:rsidRPr="001555A0">
        <w:rPr>
          <w:rFonts w:hint="cs"/>
          <w:spacing w:val="-3"/>
          <w:rtl/>
        </w:rPr>
        <w:t>بیشترشان تعقل نمی‌کنند</w:t>
      </w:r>
      <w:r w:rsidR="007A2481" w:rsidRPr="001555A0">
        <w:rPr>
          <w:rFonts w:hint="cs"/>
          <w:spacing w:val="-3"/>
          <w:rtl/>
        </w:rPr>
        <w:t xml:space="preserve"> </w:t>
      </w:r>
      <w:r w:rsidR="00886115" w:rsidRPr="001555A0">
        <w:rPr>
          <w:rFonts w:hint="cs"/>
          <w:spacing w:val="-3"/>
          <w:rtl/>
        </w:rPr>
        <w:t>(1</w:t>
      </w:r>
      <w:r w:rsidR="005A623D" w:rsidRPr="001555A0">
        <w:rPr>
          <w:rFonts w:hint="cs"/>
          <w:spacing w:val="-3"/>
          <w:rtl/>
        </w:rPr>
        <w:t>03) و چون به ایشان گفته شود بیای</w:t>
      </w:r>
      <w:r w:rsidR="00886115" w:rsidRPr="001555A0">
        <w:rPr>
          <w:rFonts w:hint="cs"/>
          <w:spacing w:val="-3"/>
          <w:rtl/>
        </w:rPr>
        <w:t>ید ب</w:t>
      </w:r>
      <w:r w:rsidR="007A2481" w:rsidRPr="001555A0">
        <w:rPr>
          <w:rFonts w:hint="cs"/>
          <w:spacing w:val="-3"/>
          <w:rtl/>
        </w:rPr>
        <w:t xml:space="preserve">ه </w:t>
      </w:r>
      <w:r w:rsidR="005A623D" w:rsidRPr="001555A0">
        <w:rPr>
          <w:rFonts w:hint="cs"/>
          <w:spacing w:val="-3"/>
          <w:rtl/>
        </w:rPr>
        <w:t>سوی آنچه خدا نازل کرده و بیای</w:t>
      </w:r>
      <w:r w:rsidR="00886115" w:rsidRPr="001555A0">
        <w:rPr>
          <w:rFonts w:hint="cs"/>
          <w:spacing w:val="-3"/>
          <w:rtl/>
        </w:rPr>
        <w:t>ید ب</w:t>
      </w:r>
      <w:r w:rsidR="007A2481" w:rsidRPr="001555A0">
        <w:rPr>
          <w:rFonts w:hint="cs"/>
          <w:spacing w:val="-3"/>
          <w:rtl/>
        </w:rPr>
        <w:t xml:space="preserve">ه </w:t>
      </w:r>
      <w:r w:rsidR="00886115" w:rsidRPr="001555A0">
        <w:rPr>
          <w:rFonts w:hint="cs"/>
          <w:spacing w:val="-3"/>
          <w:rtl/>
        </w:rPr>
        <w:t>سوی این رسول</w:t>
      </w:r>
      <w:r w:rsidR="007A2481" w:rsidRPr="001555A0">
        <w:rPr>
          <w:rFonts w:hint="cs"/>
          <w:spacing w:val="-3"/>
          <w:rtl/>
        </w:rPr>
        <w:t>،</w:t>
      </w:r>
      <w:r w:rsidR="00886115" w:rsidRPr="001555A0">
        <w:rPr>
          <w:rFonts w:hint="cs"/>
          <w:spacing w:val="-3"/>
          <w:rtl/>
        </w:rPr>
        <w:t xml:space="preserve"> گویند کافی است ما را آنچه بر آن پدران خود را یافتیم آیا و</w:t>
      </w:r>
      <w:r w:rsidR="005A623D" w:rsidRPr="001555A0">
        <w:rPr>
          <w:rFonts w:hint="cs"/>
          <w:spacing w:val="-3"/>
          <w:rtl/>
        </w:rPr>
        <w:t xml:space="preserve"> </w:t>
      </w:r>
      <w:r w:rsidR="00886115" w:rsidRPr="001555A0">
        <w:rPr>
          <w:rFonts w:hint="cs"/>
          <w:spacing w:val="-3"/>
          <w:rtl/>
        </w:rPr>
        <w:t>اگر چه پدرانشان چیزی نمی‌دانستند و هدایت نشده بودند.(104)</w:t>
      </w:r>
    </w:p>
    <w:p w:rsidR="00886115" w:rsidRPr="00F32AF7" w:rsidRDefault="00886115" w:rsidP="0096048F">
      <w:pPr>
        <w:pStyle w:val="a1"/>
        <w:rPr>
          <w:spacing w:val="-3"/>
          <w:rtl/>
        </w:rPr>
      </w:pPr>
      <w:r w:rsidRPr="00F32AF7">
        <w:rPr>
          <w:rFonts w:cs="B Zar" w:hint="cs"/>
          <w:b/>
          <w:bCs/>
          <w:spacing w:val="-3"/>
          <w:sz w:val="26"/>
          <w:szCs w:val="26"/>
          <w:rtl/>
        </w:rPr>
        <w:t>نکات</w:t>
      </w:r>
      <w:r w:rsidR="004E4821" w:rsidRPr="00F32AF7">
        <w:rPr>
          <w:rFonts w:cs="B Zar" w:hint="cs"/>
          <w:b/>
          <w:bCs/>
          <w:spacing w:val="-3"/>
          <w:sz w:val="26"/>
          <w:szCs w:val="26"/>
          <w:rtl/>
        </w:rPr>
        <w:t xml:space="preserve">: </w:t>
      </w:r>
      <w:r w:rsidRPr="00F32AF7">
        <w:rPr>
          <w:rFonts w:hint="cs"/>
          <w:spacing w:val="-3"/>
          <w:rtl/>
        </w:rPr>
        <w:t>در زمان جاهلی</w:t>
      </w:r>
      <w:r w:rsidR="00B42432" w:rsidRPr="00F32AF7">
        <w:rPr>
          <w:rFonts w:hint="cs"/>
          <w:spacing w:val="-3"/>
          <w:rtl/>
        </w:rPr>
        <w:t>ّ</w:t>
      </w:r>
      <w:r w:rsidRPr="00F32AF7">
        <w:rPr>
          <w:rFonts w:hint="cs"/>
          <w:spacing w:val="-3"/>
          <w:rtl/>
        </w:rPr>
        <w:t>ت قوانینی برا</w:t>
      </w:r>
      <w:r w:rsidR="00A97237" w:rsidRPr="00F32AF7">
        <w:rPr>
          <w:rFonts w:hint="cs"/>
          <w:spacing w:val="-3"/>
          <w:rtl/>
        </w:rPr>
        <w:t>ی بعضی از حیوانات رای</w:t>
      </w:r>
      <w:r w:rsidRPr="00F32AF7">
        <w:rPr>
          <w:rFonts w:hint="cs"/>
          <w:spacing w:val="-3"/>
          <w:rtl/>
        </w:rPr>
        <w:t>ج بود از آن جمله بود</w:t>
      </w:r>
      <w:r w:rsidR="00641F0D" w:rsidRPr="00F32AF7">
        <w:rPr>
          <w:rFonts w:hint="cs"/>
          <w:spacing w:val="-3"/>
          <w:rtl/>
        </w:rPr>
        <w:t xml:space="preserve"> </w:t>
      </w:r>
      <w:r w:rsidR="00464D28" w:rsidRPr="00F32AF7">
        <w:rPr>
          <w:rFonts w:cs="Traditional Arabic" w:hint="cs"/>
          <w:spacing w:val="-3"/>
          <w:rtl/>
        </w:rPr>
        <w:t>﴿</w:t>
      </w:r>
      <w:r w:rsidR="00B65E8D" w:rsidRPr="00F32AF7">
        <w:rPr>
          <w:rStyle w:val="Char2"/>
          <w:rFonts w:hint="eastAsia"/>
          <w:spacing w:val="-3"/>
          <w:rtl/>
        </w:rPr>
        <w:t>بَحِيرَة</w:t>
      </w:r>
      <w:r w:rsidR="00B65E8D" w:rsidRPr="00F32AF7">
        <w:rPr>
          <w:rStyle w:val="Char2"/>
          <w:rFonts w:hint="cs"/>
          <w:spacing w:val="-3"/>
          <w:rtl/>
        </w:rPr>
        <w:t>ٖ</w:t>
      </w:r>
      <w:r w:rsidR="00464D28" w:rsidRPr="00F32AF7">
        <w:rPr>
          <w:rStyle w:val="Char2"/>
          <w:rFonts w:cs="Traditional Arabic" w:hint="cs"/>
          <w:spacing w:val="-3"/>
          <w:rtl/>
        </w:rPr>
        <w:t>﴾</w:t>
      </w:r>
      <w:r w:rsidR="00641F0D" w:rsidRPr="00F32AF7">
        <w:rPr>
          <w:rFonts w:ascii="Lotus Linotype" w:hAnsi="Lotus Linotype" w:cs="Lotus Linotype" w:hint="cs"/>
          <w:color w:val="000000"/>
          <w:spacing w:val="-3"/>
          <w:sz w:val="24"/>
          <w:szCs w:val="24"/>
          <w:rtl/>
        </w:rPr>
        <w:t xml:space="preserve"> </w:t>
      </w:r>
      <w:r w:rsidRPr="00F32AF7">
        <w:rPr>
          <w:rFonts w:hint="cs"/>
          <w:spacing w:val="-3"/>
          <w:rtl/>
        </w:rPr>
        <w:t>یعنی ماده شتری</w:t>
      </w:r>
      <w:r w:rsidR="00B42432" w:rsidRPr="00F32AF7">
        <w:rPr>
          <w:rFonts w:hint="cs"/>
          <w:spacing w:val="-3"/>
          <w:rtl/>
        </w:rPr>
        <w:t xml:space="preserve"> </w:t>
      </w:r>
      <w:r w:rsidRPr="00F32AF7">
        <w:rPr>
          <w:rFonts w:hint="cs"/>
          <w:spacing w:val="-3"/>
          <w:rtl/>
        </w:rPr>
        <w:t>که پنج شکم می‌زائید و پنجمین بچ</w:t>
      </w:r>
      <w:r w:rsidR="00A7316A" w:rsidRPr="00F32AF7">
        <w:rPr>
          <w:rFonts w:hint="cs"/>
          <w:spacing w:val="-3"/>
          <w:rtl/>
        </w:rPr>
        <w:t>ۀ</w:t>
      </w:r>
      <w:r w:rsidRPr="00F32AF7">
        <w:rPr>
          <w:rFonts w:hint="cs"/>
          <w:spacing w:val="-3"/>
          <w:rtl/>
        </w:rPr>
        <w:t xml:space="preserve"> او نر بود گوش آن ماده شتر را می‌شکافتند و آزادش می‌کردند تا به اختیار خود بچرد و سوار</w:t>
      </w:r>
      <w:r w:rsidR="00641F0D" w:rsidRPr="00F32AF7">
        <w:rPr>
          <w:rFonts w:hint="cs"/>
          <w:spacing w:val="-3"/>
          <w:rtl/>
        </w:rPr>
        <w:t xml:space="preserve"> </w:t>
      </w:r>
      <w:r w:rsidRPr="00F32AF7">
        <w:rPr>
          <w:rFonts w:hint="cs"/>
          <w:spacing w:val="-3"/>
          <w:rtl/>
        </w:rPr>
        <w:t>شدن بر آن و</w:t>
      </w:r>
      <w:r w:rsidR="00A97237" w:rsidRPr="00F32AF7">
        <w:rPr>
          <w:rFonts w:hint="cs"/>
          <w:spacing w:val="-3"/>
          <w:rtl/>
        </w:rPr>
        <w:t xml:space="preserve"> </w:t>
      </w:r>
      <w:r w:rsidRPr="00F32AF7">
        <w:rPr>
          <w:rFonts w:hint="cs"/>
          <w:spacing w:val="-3"/>
          <w:rtl/>
        </w:rPr>
        <w:t xml:space="preserve">گوشت آن را بر خود حرام می‌دانستند. دوم </w:t>
      </w:r>
      <w:r w:rsidR="00464D28" w:rsidRPr="00F32AF7">
        <w:rPr>
          <w:rFonts w:cs="Traditional Arabic" w:hint="cs"/>
          <w:spacing w:val="-3"/>
          <w:rtl/>
        </w:rPr>
        <w:t>﴿</w:t>
      </w:r>
      <w:r w:rsidR="00B65E8D" w:rsidRPr="00F32AF7">
        <w:rPr>
          <w:rStyle w:val="Char2"/>
          <w:rFonts w:hint="eastAsia"/>
          <w:spacing w:val="-3"/>
          <w:rtl/>
        </w:rPr>
        <w:t>سَا</w:t>
      </w:r>
      <w:r w:rsidR="00B65E8D" w:rsidRPr="00F32AF7">
        <w:rPr>
          <w:rStyle w:val="Char2"/>
          <w:rFonts w:hint="cs"/>
          <w:spacing w:val="-3"/>
          <w:rtl/>
        </w:rPr>
        <w:t>ٓ</w:t>
      </w:r>
      <w:r w:rsidR="00B65E8D" w:rsidRPr="00F32AF7">
        <w:rPr>
          <w:rStyle w:val="Char2"/>
          <w:rFonts w:hint="eastAsia"/>
          <w:spacing w:val="-3"/>
          <w:rtl/>
        </w:rPr>
        <w:t>ئِبَة</w:t>
      </w:r>
      <w:r w:rsidR="00B65E8D" w:rsidRPr="00F32AF7">
        <w:rPr>
          <w:rStyle w:val="Char2"/>
          <w:rFonts w:hint="cs"/>
          <w:spacing w:val="-3"/>
          <w:rtl/>
        </w:rPr>
        <w:t>ٖ</w:t>
      </w:r>
      <w:r w:rsidR="00464D28" w:rsidRPr="00F32AF7">
        <w:rPr>
          <w:rStyle w:val="Char2"/>
          <w:rFonts w:cs="Traditional Arabic" w:hint="cs"/>
          <w:spacing w:val="-3"/>
          <w:sz w:val="30"/>
          <w:rtl/>
        </w:rPr>
        <w:t>﴾</w:t>
      </w:r>
      <w:r w:rsidRPr="00F32AF7">
        <w:rPr>
          <w:rFonts w:hint="cs"/>
          <w:spacing w:val="-3"/>
          <w:rtl/>
        </w:rPr>
        <w:t xml:space="preserve"> که ماده شتری ب</w:t>
      </w:r>
      <w:r w:rsidR="00641F0D" w:rsidRPr="00F32AF7">
        <w:rPr>
          <w:rFonts w:hint="cs"/>
          <w:spacing w:val="-3"/>
          <w:rtl/>
        </w:rPr>
        <w:t xml:space="preserve">ه </w:t>
      </w:r>
      <w:r w:rsidRPr="00F32AF7">
        <w:rPr>
          <w:rFonts w:hint="cs"/>
          <w:spacing w:val="-3"/>
          <w:rtl/>
        </w:rPr>
        <w:t xml:space="preserve">نذر آزاد می‌کردند و از سواری‌دادن و بارکشی معاف می‌داشتند. سوم </w:t>
      </w:r>
      <w:r w:rsidR="00464D28" w:rsidRPr="00F32AF7">
        <w:rPr>
          <w:rFonts w:cs="Traditional Arabic" w:hint="cs"/>
          <w:spacing w:val="-3"/>
          <w:rtl/>
        </w:rPr>
        <w:t>﴿</w:t>
      </w:r>
      <w:r w:rsidR="00B65E8D" w:rsidRPr="00F32AF7">
        <w:rPr>
          <w:rStyle w:val="Char2"/>
          <w:rFonts w:hint="eastAsia"/>
          <w:spacing w:val="-3"/>
          <w:rtl/>
        </w:rPr>
        <w:t>وَصِيلَة</w:t>
      </w:r>
      <w:r w:rsidR="00B65E8D" w:rsidRPr="00F32AF7">
        <w:rPr>
          <w:rStyle w:val="Char2"/>
          <w:rFonts w:hint="cs"/>
          <w:spacing w:val="-3"/>
          <w:rtl/>
        </w:rPr>
        <w:t>ٖ</w:t>
      </w:r>
      <w:r w:rsidR="00464D28" w:rsidRPr="00F32AF7">
        <w:rPr>
          <w:rStyle w:val="Char2"/>
          <w:rFonts w:cs="Traditional Arabic" w:hint="cs"/>
          <w:spacing w:val="-3"/>
          <w:sz w:val="30"/>
          <w:rtl/>
        </w:rPr>
        <w:t>﴾</w:t>
      </w:r>
      <w:r w:rsidRPr="00F32AF7">
        <w:rPr>
          <w:rFonts w:hint="cs"/>
          <w:spacing w:val="-3"/>
          <w:rtl/>
        </w:rPr>
        <w:t xml:space="preserve"> که ماده شتری را اگر دو شکم </w:t>
      </w:r>
      <w:r w:rsidR="00811025" w:rsidRPr="00F32AF7">
        <w:rPr>
          <w:rFonts w:hint="cs"/>
          <w:spacing w:val="-3"/>
          <w:rtl/>
        </w:rPr>
        <w:t xml:space="preserve">ماده </w:t>
      </w:r>
      <w:r w:rsidRPr="00F32AF7">
        <w:rPr>
          <w:rFonts w:hint="cs"/>
          <w:spacing w:val="-3"/>
          <w:rtl/>
        </w:rPr>
        <w:t>می‌زائید گوشش را بریده و آزادش می‌کردند و یا اینکه در یک شکم دو بچه نر و ماده می‌زائید آن</w:t>
      </w:r>
      <w:r w:rsidR="00182499" w:rsidRPr="00F32AF7">
        <w:rPr>
          <w:rFonts w:hint="cs"/>
          <w:spacing w:val="-3"/>
          <w:rtl/>
        </w:rPr>
        <w:t xml:space="preserve"> </w:t>
      </w:r>
      <w:r w:rsidRPr="00F32AF7">
        <w:rPr>
          <w:rFonts w:hint="cs"/>
          <w:spacing w:val="-3"/>
          <w:rtl/>
        </w:rPr>
        <w:t xml:space="preserve">را </w:t>
      </w:r>
      <w:r w:rsidR="00464D28" w:rsidRPr="00F32AF7">
        <w:rPr>
          <w:rFonts w:cs="Traditional Arabic" w:hint="cs"/>
          <w:spacing w:val="-3"/>
          <w:rtl/>
        </w:rPr>
        <w:t>﴿</w:t>
      </w:r>
      <w:r w:rsidR="00B65E8D" w:rsidRPr="00F32AF7">
        <w:rPr>
          <w:rStyle w:val="Char2"/>
          <w:rFonts w:hint="eastAsia"/>
          <w:spacing w:val="-3"/>
          <w:rtl/>
        </w:rPr>
        <w:t>وَصِيلَة</w:t>
      </w:r>
      <w:r w:rsidR="00B65E8D" w:rsidRPr="00F32AF7">
        <w:rPr>
          <w:rStyle w:val="Char2"/>
          <w:rFonts w:hint="cs"/>
          <w:spacing w:val="-3"/>
          <w:rtl/>
        </w:rPr>
        <w:t>ٖ</w:t>
      </w:r>
      <w:r w:rsidR="00464D28" w:rsidRPr="00F32AF7">
        <w:rPr>
          <w:rStyle w:val="Char2"/>
          <w:rFonts w:cs="Traditional Arabic" w:hint="cs"/>
          <w:spacing w:val="-3"/>
          <w:sz w:val="30"/>
          <w:rtl/>
        </w:rPr>
        <w:t>﴾</w:t>
      </w:r>
      <w:r w:rsidRPr="00F32AF7">
        <w:rPr>
          <w:rFonts w:hint="cs"/>
          <w:spacing w:val="-3"/>
          <w:rtl/>
        </w:rPr>
        <w:t xml:space="preserve"> می‌خواندند. چهار</w:t>
      </w:r>
      <w:r w:rsidR="009C5960" w:rsidRPr="00F32AF7">
        <w:rPr>
          <w:rFonts w:hint="cs"/>
          <w:spacing w:val="-3"/>
          <w:rtl/>
        </w:rPr>
        <w:t xml:space="preserve">م </w:t>
      </w:r>
      <w:r w:rsidR="009C5960" w:rsidRPr="00F32AF7">
        <w:rPr>
          <w:rFonts w:hint="cs"/>
          <w:b/>
          <w:bCs/>
          <w:spacing w:val="-3"/>
          <w:rtl/>
        </w:rPr>
        <w:t>حامی</w:t>
      </w:r>
      <w:r w:rsidR="009C5960" w:rsidRPr="00F32AF7">
        <w:rPr>
          <w:rFonts w:hint="cs"/>
          <w:spacing w:val="-3"/>
          <w:rtl/>
        </w:rPr>
        <w:t xml:space="preserve"> </w:t>
      </w:r>
      <w:r w:rsidRPr="00F32AF7">
        <w:rPr>
          <w:rFonts w:hint="cs"/>
          <w:spacing w:val="-3"/>
          <w:rtl/>
        </w:rPr>
        <w:t>شتر</w:t>
      </w:r>
      <w:r w:rsidR="009C5960" w:rsidRPr="00F32AF7">
        <w:rPr>
          <w:rFonts w:hint="cs"/>
          <w:spacing w:val="-3"/>
          <w:rtl/>
        </w:rPr>
        <w:t xml:space="preserve"> نر</w:t>
      </w:r>
      <w:r w:rsidRPr="00F32AF7">
        <w:rPr>
          <w:rFonts w:hint="cs"/>
          <w:spacing w:val="-3"/>
          <w:rtl/>
        </w:rPr>
        <w:t>ی بود که برای ج</w:t>
      </w:r>
      <w:r w:rsidR="00FB1DA0" w:rsidRPr="00F32AF7">
        <w:rPr>
          <w:rFonts w:hint="cs"/>
          <w:spacing w:val="-3"/>
          <w:rtl/>
        </w:rPr>
        <w:t>هانیدن بر ماده نامزد می‌کردند اگر</w:t>
      </w:r>
      <w:r w:rsidRPr="00F32AF7">
        <w:rPr>
          <w:rFonts w:hint="cs"/>
          <w:spacing w:val="-3"/>
          <w:rtl/>
        </w:rPr>
        <w:t xml:space="preserve"> ده</w:t>
      </w:r>
      <w:r w:rsidR="00641F0D" w:rsidRPr="00F32AF7">
        <w:rPr>
          <w:rFonts w:hint="cs"/>
          <w:spacing w:val="-3"/>
          <w:rtl/>
        </w:rPr>
        <w:t xml:space="preserve"> </w:t>
      </w:r>
      <w:r w:rsidRPr="00F32AF7">
        <w:rPr>
          <w:rFonts w:hint="cs"/>
          <w:spacing w:val="-3"/>
          <w:rtl/>
        </w:rPr>
        <w:t>سال این کار را می‌کرد سوارشدن بر آن را حرام می‌کردند و</w:t>
      </w:r>
      <w:r w:rsidR="00A97237" w:rsidRPr="00F32AF7">
        <w:rPr>
          <w:rFonts w:hint="cs"/>
          <w:spacing w:val="-3"/>
          <w:rtl/>
        </w:rPr>
        <w:t xml:space="preserve"> </w:t>
      </w:r>
      <w:r w:rsidRPr="00F32AF7">
        <w:rPr>
          <w:rFonts w:hint="cs"/>
          <w:spacing w:val="-3"/>
          <w:rtl/>
        </w:rPr>
        <w:t>خدا چنین احکامی مقرر نکرده</w:t>
      </w:r>
      <w:r w:rsidR="009C5960" w:rsidRPr="00F32AF7">
        <w:rPr>
          <w:rFonts w:hint="cs"/>
          <w:spacing w:val="-3"/>
          <w:rtl/>
        </w:rPr>
        <w:t xml:space="preserve"> بود</w:t>
      </w:r>
      <w:r w:rsidRPr="00F32AF7">
        <w:rPr>
          <w:rFonts w:hint="cs"/>
          <w:spacing w:val="-3"/>
          <w:rtl/>
        </w:rPr>
        <w:t>. و</w:t>
      </w:r>
      <w:r w:rsidR="007D3EFB" w:rsidRPr="00F32AF7">
        <w:rPr>
          <w:rFonts w:hint="cs"/>
          <w:spacing w:val="-3"/>
          <w:rtl/>
        </w:rPr>
        <w:t xml:space="preserve"> جمل</w:t>
      </w:r>
      <w:r w:rsidR="001B1BBC" w:rsidRPr="00F32AF7">
        <w:rPr>
          <w:rFonts w:hint="cs"/>
          <w:spacing w:val="-3"/>
          <w:rtl/>
        </w:rPr>
        <w:t>ۀ:</w:t>
      </w:r>
      <w:r w:rsidR="004E4821" w:rsidRPr="00F32AF7">
        <w:rPr>
          <w:rFonts w:hint="cs"/>
          <w:spacing w:val="-3"/>
          <w:rtl/>
        </w:rPr>
        <w:t xml:space="preserve"> </w:t>
      </w:r>
      <w:r w:rsidR="00464D28" w:rsidRPr="00F32AF7">
        <w:rPr>
          <w:rFonts w:cs="Traditional Arabic" w:hint="cs"/>
          <w:spacing w:val="-3"/>
          <w:rtl/>
        </w:rPr>
        <w:t>﴿</w:t>
      </w:r>
      <w:r w:rsidR="00B65E8D" w:rsidRPr="00F32AF7">
        <w:rPr>
          <w:rStyle w:val="Char2"/>
          <w:rFonts w:hint="eastAsia"/>
          <w:spacing w:val="-3"/>
          <w:rtl/>
        </w:rPr>
        <w:t>حَس</w:t>
      </w:r>
      <w:r w:rsidR="00B65E8D" w:rsidRPr="00F32AF7">
        <w:rPr>
          <w:rStyle w:val="Char2"/>
          <w:rFonts w:hint="cs"/>
          <w:spacing w:val="-3"/>
          <w:rtl/>
        </w:rPr>
        <w:t>ۡ</w:t>
      </w:r>
      <w:r w:rsidR="00B65E8D" w:rsidRPr="00F32AF7">
        <w:rPr>
          <w:rStyle w:val="Char2"/>
          <w:rFonts w:hint="eastAsia"/>
          <w:spacing w:val="-3"/>
          <w:rtl/>
        </w:rPr>
        <w:t>بُنَا</w:t>
      </w:r>
      <w:r w:rsidR="00B65E8D" w:rsidRPr="00F32AF7">
        <w:rPr>
          <w:rStyle w:val="Char2"/>
          <w:spacing w:val="-3"/>
          <w:rtl/>
        </w:rPr>
        <w:t xml:space="preserve"> </w:t>
      </w:r>
      <w:r w:rsidR="00B65E8D" w:rsidRPr="00F32AF7">
        <w:rPr>
          <w:rStyle w:val="Char2"/>
          <w:rFonts w:hint="eastAsia"/>
          <w:spacing w:val="-3"/>
          <w:rtl/>
        </w:rPr>
        <w:t>مَا</w:t>
      </w:r>
      <w:r w:rsidR="00B65E8D" w:rsidRPr="00F32AF7">
        <w:rPr>
          <w:rStyle w:val="Char2"/>
          <w:spacing w:val="-3"/>
          <w:rtl/>
        </w:rPr>
        <w:t xml:space="preserve"> </w:t>
      </w:r>
      <w:r w:rsidR="00B65E8D" w:rsidRPr="00F32AF7">
        <w:rPr>
          <w:rStyle w:val="Char2"/>
          <w:rFonts w:hint="eastAsia"/>
          <w:spacing w:val="-3"/>
          <w:rtl/>
        </w:rPr>
        <w:t>وَجَد</w:t>
      </w:r>
      <w:r w:rsidR="00B65E8D" w:rsidRPr="00F32AF7">
        <w:rPr>
          <w:rStyle w:val="Char2"/>
          <w:rFonts w:hint="cs"/>
          <w:spacing w:val="-3"/>
          <w:rtl/>
        </w:rPr>
        <w:t>ۡ</w:t>
      </w:r>
      <w:r w:rsidR="00B65E8D" w:rsidRPr="00F32AF7">
        <w:rPr>
          <w:rStyle w:val="Char2"/>
          <w:rFonts w:hint="eastAsia"/>
          <w:spacing w:val="-3"/>
          <w:rtl/>
        </w:rPr>
        <w:t>نَا</w:t>
      </w:r>
      <w:r w:rsidR="00B65E8D" w:rsidRPr="00F32AF7">
        <w:rPr>
          <w:rStyle w:val="Char2"/>
          <w:spacing w:val="-3"/>
          <w:rtl/>
        </w:rPr>
        <w:t xml:space="preserve"> </w:t>
      </w:r>
      <w:r w:rsidR="00B65E8D" w:rsidRPr="00F32AF7">
        <w:rPr>
          <w:rStyle w:val="Char2"/>
          <w:rFonts w:hint="eastAsia"/>
          <w:spacing w:val="-3"/>
          <w:rtl/>
        </w:rPr>
        <w:t>عَلَي</w:t>
      </w:r>
      <w:r w:rsidR="00B65E8D" w:rsidRPr="00F32AF7">
        <w:rPr>
          <w:rStyle w:val="Char2"/>
          <w:rFonts w:hint="cs"/>
          <w:spacing w:val="-3"/>
          <w:rtl/>
        </w:rPr>
        <w:t>ۡ</w:t>
      </w:r>
      <w:r w:rsidR="00B65E8D" w:rsidRPr="00F32AF7">
        <w:rPr>
          <w:rStyle w:val="Char2"/>
          <w:rFonts w:hint="eastAsia"/>
          <w:spacing w:val="-3"/>
          <w:rtl/>
        </w:rPr>
        <w:t>هِ</w:t>
      </w:r>
      <w:r w:rsidR="00B65E8D" w:rsidRPr="00F32AF7">
        <w:rPr>
          <w:rStyle w:val="Char2"/>
          <w:spacing w:val="-3"/>
          <w:rtl/>
        </w:rPr>
        <w:t xml:space="preserve"> </w:t>
      </w:r>
      <w:r w:rsidR="00B65E8D" w:rsidRPr="00F32AF7">
        <w:rPr>
          <w:rStyle w:val="Char2"/>
          <w:rFonts w:hint="eastAsia"/>
          <w:spacing w:val="-3"/>
          <w:rtl/>
        </w:rPr>
        <w:t>ءَابَا</w:t>
      </w:r>
      <w:r w:rsidR="00B65E8D" w:rsidRPr="00F32AF7">
        <w:rPr>
          <w:rStyle w:val="Char2"/>
          <w:rFonts w:hint="cs"/>
          <w:spacing w:val="-3"/>
          <w:rtl/>
        </w:rPr>
        <w:t>ٓ</w:t>
      </w:r>
      <w:r w:rsidR="00B65E8D" w:rsidRPr="00F32AF7">
        <w:rPr>
          <w:rStyle w:val="Char2"/>
          <w:rFonts w:hint="eastAsia"/>
          <w:spacing w:val="-3"/>
          <w:rtl/>
        </w:rPr>
        <w:t>ءَنَا</w:t>
      </w:r>
      <w:r w:rsidR="00B65E8D" w:rsidRPr="00F32AF7">
        <w:rPr>
          <w:rStyle w:val="Char2"/>
          <w:rFonts w:hint="cs"/>
          <w:spacing w:val="-3"/>
          <w:rtl/>
        </w:rPr>
        <w:t>ٓ</w:t>
      </w:r>
      <w:r w:rsidR="00464D28" w:rsidRPr="00F32AF7">
        <w:rPr>
          <w:rStyle w:val="Char2"/>
          <w:rFonts w:cs="Traditional Arabic" w:hint="cs"/>
          <w:spacing w:val="-3"/>
          <w:sz w:val="30"/>
          <w:rtl/>
        </w:rPr>
        <w:t>﴾</w:t>
      </w:r>
      <w:r w:rsidRPr="00F32AF7">
        <w:rPr>
          <w:rFonts w:hint="cs"/>
          <w:spacing w:val="-3"/>
          <w:rtl/>
        </w:rPr>
        <w:t>، دلالت دارد</w:t>
      </w:r>
      <w:r w:rsidR="00E22E17" w:rsidRPr="00F32AF7">
        <w:rPr>
          <w:rFonts w:hint="cs"/>
          <w:spacing w:val="-3"/>
          <w:rtl/>
        </w:rPr>
        <w:t xml:space="preserve"> </w:t>
      </w:r>
      <w:r w:rsidRPr="00F32AF7">
        <w:rPr>
          <w:rFonts w:hint="cs"/>
          <w:spacing w:val="-3"/>
          <w:rtl/>
        </w:rPr>
        <w:t>که همیشه دین</w:t>
      </w:r>
      <w:r w:rsidR="009C5960" w:rsidRPr="00F32AF7">
        <w:rPr>
          <w:rFonts w:hint="cs"/>
          <w:spacing w:val="-3"/>
          <w:rtl/>
        </w:rPr>
        <w:t>ِ</w:t>
      </w:r>
      <w:r w:rsidRPr="00F32AF7">
        <w:rPr>
          <w:rFonts w:hint="cs"/>
          <w:spacing w:val="-3"/>
          <w:rtl/>
        </w:rPr>
        <w:t xml:space="preserve"> مردم</w:t>
      </w:r>
      <w:r w:rsidR="009C5960" w:rsidRPr="00F32AF7">
        <w:rPr>
          <w:rFonts w:hint="cs"/>
          <w:spacing w:val="-3"/>
          <w:rtl/>
        </w:rPr>
        <w:t>،</w:t>
      </w:r>
      <w:r w:rsidRPr="00F32AF7">
        <w:rPr>
          <w:rFonts w:hint="cs"/>
          <w:spacing w:val="-3"/>
          <w:rtl/>
        </w:rPr>
        <w:t xml:space="preserve"> دین تقلیدی از آباء و اجداد و محیط بوده و دین تعق</w:t>
      </w:r>
      <w:r w:rsidR="009C5960" w:rsidRPr="00F32AF7">
        <w:rPr>
          <w:rFonts w:hint="cs"/>
          <w:spacing w:val="-3"/>
          <w:rtl/>
        </w:rPr>
        <w:t>ّ</w:t>
      </w:r>
      <w:r w:rsidRPr="00F32AF7">
        <w:rPr>
          <w:rFonts w:hint="cs"/>
          <w:spacing w:val="-3"/>
          <w:rtl/>
        </w:rPr>
        <w:t>ل و تحقیق نبوده مانند زمان ما و</w:t>
      </w:r>
      <w:r w:rsidR="00A97237" w:rsidRPr="00F32AF7">
        <w:rPr>
          <w:rFonts w:hint="cs"/>
          <w:spacing w:val="-3"/>
          <w:rtl/>
        </w:rPr>
        <w:t xml:space="preserve"> </w:t>
      </w:r>
      <w:r w:rsidRPr="00F32AF7">
        <w:rPr>
          <w:rFonts w:hint="cs"/>
          <w:spacing w:val="-3"/>
          <w:rtl/>
        </w:rPr>
        <w:t>چنین دینی باطل است.</w:t>
      </w:r>
    </w:p>
    <w:p w:rsidR="00886115" w:rsidRPr="001555A0" w:rsidRDefault="00DA5C81" w:rsidP="0096048F">
      <w:pPr>
        <w:pStyle w:val="aa"/>
        <w:rPr>
          <w:b/>
          <w:bCs/>
          <w:rtl/>
          <w:lang w:bidi="fa-IR"/>
        </w:rPr>
      </w:pPr>
      <w:r w:rsidRPr="001555A0">
        <w:rPr>
          <w:rFonts w:ascii="Traditional Arabic" w:hAnsi="Traditional Arabic" w:cs="Traditional Arabic"/>
          <w:spacing w:val="-2"/>
          <w:rtl/>
        </w:rPr>
        <w:t>﴿</w:t>
      </w:r>
      <w:r w:rsidRPr="001555A0">
        <w:rPr>
          <w:rFonts w:hint="eastAsia"/>
          <w:spacing w:val="-2"/>
          <w:rtl/>
        </w:rPr>
        <w:t>يَ</w:t>
      </w:r>
      <w:r w:rsidRPr="001555A0">
        <w:rPr>
          <w:rFonts w:hint="cs"/>
          <w:spacing w:val="-2"/>
          <w:rtl/>
        </w:rPr>
        <w:t>ٰٓ</w:t>
      </w:r>
      <w:r w:rsidRPr="001555A0">
        <w:rPr>
          <w:rFonts w:hint="eastAsia"/>
          <w:spacing w:val="-2"/>
          <w:rtl/>
        </w:rPr>
        <w:t>أَيُّهَا</w:t>
      </w:r>
      <w:r w:rsidRPr="001555A0">
        <w:rPr>
          <w:spacing w:val="-2"/>
          <w:rtl/>
        </w:rPr>
        <w:t xml:space="preserve"> </w:t>
      </w:r>
      <w:r w:rsidRPr="001555A0">
        <w:rPr>
          <w:rFonts w:hint="cs"/>
          <w:spacing w:val="-2"/>
          <w:rtl/>
        </w:rPr>
        <w:t>ٱ</w:t>
      </w:r>
      <w:r w:rsidRPr="001555A0">
        <w:rPr>
          <w:rFonts w:hint="eastAsia"/>
          <w:spacing w:val="-2"/>
          <w:rtl/>
        </w:rPr>
        <w:t>لَّذِينَ</w:t>
      </w:r>
      <w:r w:rsidRPr="001555A0">
        <w:rPr>
          <w:spacing w:val="-2"/>
          <w:rtl/>
        </w:rPr>
        <w:t xml:space="preserve"> </w:t>
      </w:r>
      <w:r w:rsidRPr="001555A0">
        <w:rPr>
          <w:rFonts w:hint="eastAsia"/>
          <w:spacing w:val="-2"/>
          <w:rtl/>
        </w:rPr>
        <w:t>ءَامَنُواْ</w:t>
      </w:r>
      <w:r w:rsidRPr="001555A0">
        <w:rPr>
          <w:spacing w:val="-2"/>
          <w:rtl/>
        </w:rPr>
        <w:t xml:space="preserve"> </w:t>
      </w:r>
      <w:r w:rsidRPr="001555A0">
        <w:rPr>
          <w:rFonts w:hint="eastAsia"/>
          <w:spacing w:val="-2"/>
          <w:rtl/>
        </w:rPr>
        <w:t>عَلَي</w:t>
      </w:r>
      <w:r w:rsidRPr="001555A0">
        <w:rPr>
          <w:rFonts w:hint="cs"/>
          <w:spacing w:val="-2"/>
          <w:rtl/>
        </w:rPr>
        <w:t>ۡ</w:t>
      </w:r>
      <w:r w:rsidRPr="001555A0">
        <w:rPr>
          <w:rFonts w:hint="eastAsia"/>
          <w:spacing w:val="-2"/>
          <w:rtl/>
        </w:rPr>
        <w:t>كُم</w:t>
      </w:r>
      <w:r w:rsidRPr="001555A0">
        <w:rPr>
          <w:rFonts w:hint="cs"/>
          <w:spacing w:val="-2"/>
          <w:rtl/>
        </w:rPr>
        <w:t>ۡ</w:t>
      </w:r>
      <w:r w:rsidRPr="001555A0">
        <w:rPr>
          <w:spacing w:val="-2"/>
          <w:rtl/>
        </w:rPr>
        <w:t xml:space="preserve"> </w:t>
      </w:r>
      <w:r w:rsidRPr="001555A0">
        <w:rPr>
          <w:rFonts w:hint="eastAsia"/>
          <w:spacing w:val="-2"/>
          <w:rtl/>
        </w:rPr>
        <w:t>أَنفُسَكُم</w:t>
      </w:r>
      <w:r w:rsidRPr="001555A0">
        <w:rPr>
          <w:rFonts w:hint="cs"/>
          <w:spacing w:val="-2"/>
          <w:rtl/>
        </w:rPr>
        <w:t>ۡۖ</w:t>
      </w:r>
      <w:r w:rsidRPr="001555A0">
        <w:rPr>
          <w:spacing w:val="-2"/>
          <w:rtl/>
        </w:rPr>
        <w:t xml:space="preserve"> </w:t>
      </w:r>
      <w:r w:rsidRPr="001555A0">
        <w:rPr>
          <w:rFonts w:hint="eastAsia"/>
          <w:spacing w:val="-2"/>
          <w:rtl/>
        </w:rPr>
        <w:t>لَا</w:t>
      </w:r>
      <w:r w:rsidRPr="001555A0">
        <w:rPr>
          <w:spacing w:val="-2"/>
          <w:rtl/>
        </w:rPr>
        <w:t xml:space="preserve"> </w:t>
      </w:r>
      <w:r w:rsidRPr="001555A0">
        <w:rPr>
          <w:rFonts w:hint="eastAsia"/>
          <w:spacing w:val="-2"/>
          <w:rtl/>
        </w:rPr>
        <w:t>يَضُرُّكُم</w:t>
      </w:r>
      <w:r w:rsidRPr="001555A0">
        <w:rPr>
          <w:spacing w:val="-2"/>
          <w:rtl/>
        </w:rPr>
        <w:t xml:space="preserve"> </w:t>
      </w:r>
      <w:r w:rsidRPr="001555A0">
        <w:rPr>
          <w:rFonts w:hint="eastAsia"/>
          <w:spacing w:val="-2"/>
          <w:rtl/>
        </w:rPr>
        <w:t>مَّن</w:t>
      </w:r>
      <w:r w:rsidRPr="001555A0">
        <w:rPr>
          <w:spacing w:val="-2"/>
          <w:rtl/>
        </w:rPr>
        <w:t xml:space="preserve"> </w:t>
      </w:r>
      <w:r w:rsidRPr="001555A0">
        <w:rPr>
          <w:rFonts w:hint="eastAsia"/>
          <w:spacing w:val="-2"/>
          <w:rtl/>
        </w:rPr>
        <w:t>ضَلَّ</w:t>
      </w:r>
      <w:r w:rsidRPr="001555A0">
        <w:rPr>
          <w:spacing w:val="-2"/>
          <w:rtl/>
        </w:rPr>
        <w:t xml:space="preserve"> </w:t>
      </w:r>
      <w:r w:rsidRPr="001555A0">
        <w:rPr>
          <w:rFonts w:hint="eastAsia"/>
          <w:spacing w:val="-2"/>
          <w:rtl/>
        </w:rPr>
        <w:t>إِذَا</w:t>
      </w:r>
      <w:r w:rsidRPr="001555A0">
        <w:rPr>
          <w:spacing w:val="-2"/>
          <w:rtl/>
        </w:rPr>
        <w:t xml:space="preserve"> </w:t>
      </w:r>
      <w:r w:rsidRPr="001555A0">
        <w:rPr>
          <w:rFonts w:hint="cs"/>
          <w:spacing w:val="-2"/>
          <w:rtl/>
        </w:rPr>
        <w:t>ٱ</w:t>
      </w:r>
      <w:r w:rsidRPr="001555A0">
        <w:rPr>
          <w:rFonts w:hint="eastAsia"/>
          <w:spacing w:val="-2"/>
          <w:rtl/>
        </w:rPr>
        <w:t>ه</w:t>
      </w:r>
      <w:r w:rsidRPr="001555A0">
        <w:rPr>
          <w:rFonts w:hint="cs"/>
          <w:spacing w:val="-2"/>
          <w:rtl/>
        </w:rPr>
        <w:t>ۡ</w:t>
      </w:r>
      <w:r w:rsidRPr="001555A0">
        <w:rPr>
          <w:rFonts w:hint="eastAsia"/>
          <w:spacing w:val="-2"/>
          <w:rtl/>
        </w:rPr>
        <w:t>تَدَي</w:t>
      </w:r>
      <w:r w:rsidRPr="001555A0">
        <w:rPr>
          <w:rFonts w:hint="cs"/>
          <w:spacing w:val="-2"/>
          <w:rtl/>
        </w:rPr>
        <w:t>ۡ</w:t>
      </w:r>
      <w:r w:rsidRPr="001555A0">
        <w:rPr>
          <w:rFonts w:hint="eastAsia"/>
          <w:spacing w:val="-2"/>
          <w:rtl/>
        </w:rPr>
        <w:t>تُم</w:t>
      </w:r>
      <w:r w:rsidRPr="001555A0">
        <w:rPr>
          <w:rFonts w:hint="cs"/>
          <w:spacing w:val="-2"/>
          <w:rtl/>
        </w:rPr>
        <w:t>ۡۚ</w:t>
      </w:r>
      <w:r w:rsidRPr="001555A0">
        <w:rPr>
          <w:spacing w:val="-2"/>
          <w:rtl/>
        </w:rPr>
        <w:t xml:space="preserve"> </w:t>
      </w:r>
      <w:r w:rsidRPr="001555A0">
        <w:rPr>
          <w:rFonts w:hint="eastAsia"/>
          <w:spacing w:val="-2"/>
          <w:rtl/>
        </w:rPr>
        <w:t>إِلَى</w:t>
      </w:r>
      <w:r w:rsidRPr="001555A0">
        <w:rPr>
          <w:spacing w:val="-2"/>
          <w:rtl/>
        </w:rPr>
        <w:t xml:space="preserve"> </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مَر</w:t>
      </w:r>
      <w:r w:rsidRPr="001555A0">
        <w:rPr>
          <w:rFonts w:hint="cs"/>
          <w:spacing w:val="-2"/>
          <w:rtl/>
        </w:rPr>
        <w:t>ۡ</w:t>
      </w:r>
      <w:r w:rsidRPr="001555A0">
        <w:rPr>
          <w:rFonts w:hint="eastAsia"/>
          <w:spacing w:val="-2"/>
          <w:rtl/>
        </w:rPr>
        <w:t>جِعُكُم</w:t>
      </w:r>
      <w:r w:rsidRPr="001555A0">
        <w:rPr>
          <w:rFonts w:hint="cs"/>
          <w:spacing w:val="-2"/>
          <w:rtl/>
        </w:rPr>
        <w:t>ۡ</w:t>
      </w:r>
      <w:r w:rsidRPr="001555A0">
        <w:rPr>
          <w:spacing w:val="-2"/>
          <w:rtl/>
        </w:rPr>
        <w:t xml:space="preserve"> </w:t>
      </w:r>
      <w:r w:rsidRPr="001555A0">
        <w:rPr>
          <w:rFonts w:hint="eastAsia"/>
          <w:spacing w:val="-2"/>
          <w:rtl/>
        </w:rPr>
        <w:t>جَمِيع</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فَيُنَبِّئُكُم</w:t>
      </w:r>
      <w:r w:rsidRPr="001555A0">
        <w:rPr>
          <w:spacing w:val="-2"/>
          <w:rtl/>
        </w:rPr>
        <w:t xml:space="preserve"> </w:t>
      </w:r>
      <w:r w:rsidRPr="001555A0">
        <w:rPr>
          <w:rFonts w:hint="eastAsia"/>
          <w:spacing w:val="-2"/>
          <w:rtl/>
        </w:rPr>
        <w:t>بِمَا</w:t>
      </w:r>
      <w:r w:rsidRPr="001555A0">
        <w:rPr>
          <w:spacing w:val="-2"/>
          <w:rtl/>
        </w:rPr>
        <w:t xml:space="preserve"> </w:t>
      </w:r>
      <w:r w:rsidRPr="001555A0">
        <w:rPr>
          <w:rFonts w:hint="eastAsia"/>
          <w:spacing w:val="-2"/>
          <w:rtl/>
        </w:rPr>
        <w:t>كُنتُم</w:t>
      </w:r>
      <w:r w:rsidRPr="001555A0">
        <w:rPr>
          <w:rFonts w:hint="cs"/>
          <w:spacing w:val="-2"/>
          <w:rtl/>
        </w:rPr>
        <w:t>ۡ</w:t>
      </w:r>
      <w:r w:rsidRPr="001555A0">
        <w:rPr>
          <w:spacing w:val="-2"/>
          <w:rtl/>
        </w:rPr>
        <w:t xml:space="preserve"> </w:t>
      </w:r>
      <w:r w:rsidRPr="001555A0">
        <w:rPr>
          <w:rFonts w:hint="eastAsia"/>
          <w:spacing w:val="-2"/>
          <w:rtl/>
        </w:rPr>
        <w:t>تَع</w:t>
      </w:r>
      <w:r w:rsidRPr="001555A0">
        <w:rPr>
          <w:rFonts w:hint="cs"/>
          <w:spacing w:val="-2"/>
          <w:rtl/>
        </w:rPr>
        <w:t>ۡ</w:t>
      </w:r>
      <w:r w:rsidRPr="001555A0">
        <w:rPr>
          <w:rFonts w:hint="eastAsia"/>
          <w:spacing w:val="-2"/>
          <w:rtl/>
        </w:rPr>
        <w:t>مَلُونَ</w:t>
      </w:r>
      <w:r w:rsidRPr="001555A0">
        <w:rPr>
          <w:spacing w:val="-2"/>
          <w:rtl/>
        </w:rPr>
        <w:t xml:space="preserve"> </w:t>
      </w:r>
      <w:r w:rsidRPr="001555A0">
        <w:rPr>
          <w:rFonts w:hint="cs"/>
          <w:spacing w:val="-2"/>
          <w:rtl/>
        </w:rPr>
        <w:t>١٠٥</w:t>
      </w:r>
      <w:r w:rsidRPr="001555A0">
        <w:rPr>
          <w:spacing w:val="-2"/>
          <w:rtl/>
        </w:rPr>
        <w:t xml:space="preserve"> </w:t>
      </w:r>
      <w:r w:rsidRPr="001555A0">
        <w:rPr>
          <w:rFonts w:hint="eastAsia"/>
          <w:spacing w:val="-2"/>
          <w:rtl/>
        </w:rPr>
        <w:t>يَ</w:t>
      </w:r>
      <w:r w:rsidRPr="001555A0">
        <w:rPr>
          <w:rFonts w:hint="cs"/>
          <w:spacing w:val="-2"/>
          <w:rtl/>
        </w:rPr>
        <w:t>ٰٓ</w:t>
      </w:r>
      <w:r w:rsidRPr="001555A0">
        <w:rPr>
          <w:rFonts w:hint="eastAsia"/>
          <w:spacing w:val="-2"/>
          <w:rtl/>
        </w:rPr>
        <w:t>أَيُّهَا</w:t>
      </w:r>
      <w:r w:rsidRPr="001555A0">
        <w:rPr>
          <w:spacing w:val="-2"/>
          <w:rtl/>
        </w:rPr>
        <w:t xml:space="preserve"> </w:t>
      </w:r>
      <w:r w:rsidRPr="001555A0">
        <w:rPr>
          <w:rFonts w:hint="cs"/>
          <w:spacing w:val="-2"/>
          <w:rtl/>
        </w:rPr>
        <w:t>ٱ</w:t>
      </w:r>
      <w:r w:rsidRPr="001555A0">
        <w:rPr>
          <w:rFonts w:hint="eastAsia"/>
          <w:spacing w:val="-2"/>
          <w:rtl/>
        </w:rPr>
        <w:t>لَّذِينَ</w:t>
      </w:r>
      <w:r w:rsidRPr="001555A0">
        <w:rPr>
          <w:spacing w:val="-2"/>
          <w:rtl/>
        </w:rPr>
        <w:t xml:space="preserve"> </w:t>
      </w:r>
      <w:r w:rsidRPr="001555A0">
        <w:rPr>
          <w:rFonts w:hint="eastAsia"/>
          <w:spacing w:val="-2"/>
          <w:rtl/>
        </w:rPr>
        <w:t>ءَامَنُواْ</w:t>
      </w:r>
      <w:r w:rsidRPr="001555A0">
        <w:rPr>
          <w:spacing w:val="-2"/>
          <w:rtl/>
        </w:rPr>
        <w:t xml:space="preserve"> </w:t>
      </w:r>
      <w:r w:rsidRPr="001555A0">
        <w:rPr>
          <w:rFonts w:hint="eastAsia"/>
          <w:spacing w:val="-2"/>
          <w:rtl/>
        </w:rPr>
        <w:t>شَهَ</w:t>
      </w:r>
      <w:r w:rsidRPr="001555A0">
        <w:rPr>
          <w:rFonts w:hint="cs"/>
          <w:spacing w:val="-2"/>
          <w:rtl/>
        </w:rPr>
        <w:t>ٰ</w:t>
      </w:r>
      <w:r w:rsidRPr="001555A0">
        <w:rPr>
          <w:rFonts w:hint="eastAsia"/>
          <w:spacing w:val="-2"/>
          <w:rtl/>
        </w:rPr>
        <w:t>دَةُ</w:t>
      </w:r>
      <w:r w:rsidRPr="001555A0">
        <w:rPr>
          <w:spacing w:val="-2"/>
          <w:rtl/>
        </w:rPr>
        <w:t xml:space="preserve"> </w:t>
      </w:r>
      <w:r w:rsidRPr="001555A0">
        <w:rPr>
          <w:rFonts w:hint="eastAsia"/>
          <w:spacing w:val="-2"/>
          <w:rtl/>
        </w:rPr>
        <w:t>بَي</w:t>
      </w:r>
      <w:r w:rsidRPr="001555A0">
        <w:rPr>
          <w:rFonts w:hint="cs"/>
          <w:spacing w:val="-2"/>
          <w:rtl/>
        </w:rPr>
        <w:t>ۡ</w:t>
      </w:r>
      <w:r w:rsidRPr="001555A0">
        <w:rPr>
          <w:rFonts w:hint="eastAsia"/>
          <w:spacing w:val="-2"/>
          <w:rtl/>
        </w:rPr>
        <w:t>نِكُم</w:t>
      </w:r>
      <w:r w:rsidRPr="001555A0">
        <w:rPr>
          <w:rFonts w:hint="cs"/>
          <w:spacing w:val="-2"/>
          <w:rtl/>
        </w:rPr>
        <w:t>ۡ</w:t>
      </w:r>
      <w:r w:rsidRPr="001555A0">
        <w:rPr>
          <w:spacing w:val="-2"/>
          <w:rtl/>
        </w:rPr>
        <w:t xml:space="preserve"> </w:t>
      </w:r>
      <w:r w:rsidRPr="001555A0">
        <w:rPr>
          <w:rFonts w:hint="eastAsia"/>
          <w:spacing w:val="-2"/>
          <w:rtl/>
        </w:rPr>
        <w:t>إِذَا</w:t>
      </w:r>
      <w:r w:rsidRPr="001555A0">
        <w:rPr>
          <w:spacing w:val="-2"/>
          <w:rtl/>
        </w:rPr>
        <w:t xml:space="preserve"> </w:t>
      </w:r>
      <w:r w:rsidRPr="001555A0">
        <w:rPr>
          <w:rFonts w:hint="eastAsia"/>
          <w:spacing w:val="-2"/>
          <w:rtl/>
        </w:rPr>
        <w:t>حَضَرَ</w:t>
      </w:r>
      <w:r w:rsidRPr="001555A0">
        <w:rPr>
          <w:spacing w:val="-2"/>
          <w:rtl/>
        </w:rPr>
        <w:t xml:space="preserve"> </w:t>
      </w:r>
      <w:r w:rsidRPr="001555A0">
        <w:rPr>
          <w:rFonts w:hint="eastAsia"/>
          <w:spacing w:val="-2"/>
          <w:rtl/>
        </w:rPr>
        <w:t>أَحَدَكُمُ</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مَو</w:t>
      </w:r>
      <w:r w:rsidRPr="001555A0">
        <w:rPr>
          <w:rFonts w:hint="cs"/>
          <w:spacing w:val="-2"/>
          <w:rtl/>
        </w:rPr>
        <w:t>ۡ</w:t>
      </w:r>
      <w:r w:rsidRPr="001555A0">
        <w:rPr>
          <w:rFonts w:hint="eastAsia"/>
          <w:spacing w:val="-2"/>
          <w:rtl/>
        </w:rPr>
        <w:t>تُ</w:t>
      </w:r>
      <w:r w:rsidRPr="001555A0">
        <w:rPr>
          <w:spacing w:val="-2"/>
          <w:rtl/>
        </w:rPr>
        <w:t xml:space="preserve"> </w:t>
      </w:r>
      <w:r w:rsidRPr="001555A0">
        <w:rPr>
          <w:rFonts w:hint="eastAsia"/>
          <w:spacing w:val="-2"/>
          <w:rtl/>
        </w:rPr>
        <w:t>حِينَ</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وَصِيَّةِ</w:t>
      </w:r>
      <w:r w:rsidRPr="001555A0">
        <w:rPr>
          <w:spacing w:val="-2"/>
          <w:rtl/>
        </w:rPr>
        <w:t xml:space="preserve"> </w:t>
      </w:r>
      <w:r w:rsidRPr="001555A0">
        <w:rPr>
          <w:rFonts w:hint="cs"/>
          <w:spacing w:val="-2"/>
          <w:rtl/>
        </w:rPr>
        <w:t>ٱ</w:t>
      </w:r>
      <w:r w:rsidRPr="001555A0">
        <w:rPr>
          <w:rFonts w:hint="eastAsia"/>
          <w:spacing w:val="-2"/>
          <w:rtl/>
        </w:rPr>
        <w:t>ث</w:t>
      </w:r>
      <w:r w:rsidRPr="001555A0">
        <w:rPr>
          <w:rFonts w:hint="cs"/>
          <w:spacing w:val="-2"/>
          <w:rtl/>
        </w:rPr>
        <w:t>ۡ</w:t>
      </w:r>
      <w:r w:rsidRPr="001555A0">
        <w:rPr>
          <w:rFonts w:hint="eastAsia"/>
          <w:spacing w:val="-2"/>
          <w:rtl/>
        </w:rPr>
        <w:t>نَانِ</w:t>
      </w:r>
      <w:r w:rsidRPr="001555A0">
        <w:rPr>
          <w:spacing w:val="-2"/>
          <w:rtl/>
        </w:rPr>
        <w:t xml:space="preserve"> </w:t>
      </w:r>
      <w:r w:rsidRPr="001555A0">
        <w:rPr>
          <w:rFonts w:hint="eastAsia"/>
          <w:spacing w:val="-2"/>
          <w:rtl/>
        </w:rPr>
        <w:t>ذَوَا</w:t>
      </w:r>
      <w:r w:rsidRPr="001555A0">
        <w:rPr>
          <w:spacing w:val="-2"/>
          <w:rtl/>
        </w:rPr>
        <w:t xml:space="preserve"> </w:t>
      </w:r>
      <w:r w:rsidRPr="001555A0">
        <w:rPr>
          <w:rFonts w:hint="eastAsia"/>
          <w:spacing w:val="-2"/>
          <w:rtl/>
        </w:rPr>
        <w:t>عَد</w:t>
      </w:r>
      <w:r w:rsidRPr="001555A0">
        <w:rPr>
          <w:rFonts w:hint="cs"/>
          <w:spacing w:val="-2"/>
          <w:rtl/>
        </w:rPr>
        <w:t>ۡ</w:t>
      </w:r>
      <w:r w:rsidRPr="001555A0">
        <w:rPr>
          <w:rFonts w:hint="eastAsia"/>
          <w:spacing w:val="-2"/>
          <w:rtl/>
        </w:rPr>
        <w:t>ل</w:t>
      </w:r>
      <w:r w:rsidRPr="001555A0">
        <w:rPr>
          <w:rFonts w:hint="cs"/>
          <w:spacing w:val="-2"/>
          <w:rtl/>
        </w:rPr>
        <w:t>ٖ</w:t>
      </w:r>
      <w:r w:rsidRPr="001555A0">
        <w:rPr>
          <w:spacing w:val="-2"/>
          <w:rtl/>
        </w:rPr>
        <w:t xml:space="preserve"> </w:t>
      </w:r>
      <w:r w:rsidRPr="001555A0">
        <w:rPr>
          <w:rFonts w:hint="eastAsia"/>
          <w:spacing w:val="-2"/>
          <w:rtl/>
        </w:rPr>
        <w:t>مِّنكُم</w:t>
      </w:r>
      <w:r w:rsidRPr="001555A0">
        <w:rPr>
          <w:rFonts w:hint="cs"/>
          <w:spacing w:val="-2"/>
          <w:rtl/>
        </w:rPr>
        <w:t>ۡ</w:t>
      </w:r>
      <w:r w:rsidRPr="001555A0">
        <w:rPr>
          <w:spacing w:val="-2"/>
          <w:rtl/>
        </w:rPr>
        <w:t xml:space="preserve"> </w:t>
      </w:r>
      <w:r w:rsidRPr="001555A0">
        <w:rPr>
          <w:rFonts w:hint="eastAsia"/>
          <w:spacing w:val="-2"/>
          <w:rtl/>
        </w:rPr>
        <w:t>أَو</w:t>
      </w:r>
      <w:r w:rsidRPr="001555A0">
        <w:rPr>
          <w:rFonts w:hint="cs"/>
          <w:spacing w:val="-2"/>
          <w:rtl/>
        </w:rPr>
        <w:t>ۡ</w:t>
      </w:r>
      <w:r w:rsidRPr="001555A0">
        <w:rPr>
          <w:spacing w:val="-2"/>
          <w:rtl/>
        </w:rPr>
        <w:t xml:space="preserve"> </w:t>
      </w:r>
      <w:r w:rsidRPr="001555A0">
        <w:rPr>
          <w:rFonts w:hint="eastAsia"/>
          <w:spacing w:val="-2"/>
          <w:rtl/>
        </w:rPr>
        <w:t>ءَاخَرَانِ</w:t>
      </w:r>
      <w:r w:rsidRPr="001555A0">
        <w:rPr>
          <w:spacing w:val="-2"/>
          <w:rtl/>
        </w:rPr>
        <w:t xml:space="preserve"> </w:t>
      </w:r>
      <w:r w:rsidRPr="001555A0">
        <w:rPr>
          <w:rFonts w:hint="eastAsia"/>
          <w:spacing w:val="-2"/>
          <w:rtl/>
        </w:rPr>
        <w:t>مِن</w:t>
      </w:r>
      <w:r w:rsidRPr="001555A0">
        <w:rPr>
          <w:rFonts w:hint="cs"/>
          <w:spacing w:val="-2"/>
          <w:rtl/>
        </w:rPr>
        <w:t>ۡ</w:t>
      </w:r>
      <w:r w:rsidRPr="001555A0">
        <w:rPr>
          <w:spacing w:val="-2"/>
          <w:rtl/>
        </w:rPr>
        <w:t xml:space="preserve"> </w:t>
      </w:r>
      <w:r w:rsidRPr="001555A0">
        <w:rPr>
          <w:rFonts w:hint="eastAsia"/>
          <w:spacing w:val="-2"/>
          <w:rtl/>
        </w:rPr>
        <w:t>غَي</w:t>
      </w:r>
      <w:r w:rsidRPr="001555A0">
        <w:rPr>
          <w:rFonts w:hint="cs"/>
          <w:spacing w:val="-2"/>
          <w:rtl/>
        </w:rPr>
        <w:t>ۡ</w:t>
      </w:r>
      <w:r w:rsidRPr="001555A0">
        <w:rPr>
          <w:rFonts w:hint="eastAsia"/>
          <w:spacing w:val="-2"/>
          <w:rtl/>
        </w:rPr>
        <w:t>رِكُم</w:t>
      </w:r>
      <w:r w:rsidRPr="001555A0">
        <w:rPr>
          <w:rFonts w:hint="cs"/>
          <w:spacing w:val="-2"/>
          <w:rtl/>
        </w:rPr>
        <w:t>ۡ</w:t>
      </w:r>
      <w:r w:rsidRPr="001555A0">
        <w:rPr>
          <w:spacing w:val="-2"/>
          <w:rtl/>
        </w:rPr>
        <w:t xml:space="preserve"> </w:t>
      </w:r>
      <w:r w:rsidRPr="001555A0">
        <w:rPr>
          <w:rFonts w:hint="eastAsia"/>
          <w:spacing w:val="-2"/>
          <w:rtl/>
        </w:rPr>
        <w:t>إِن</w:t>
      </w:r>
      <w:r w:rsidRPr="001555A0">
        <w:rPr>
          <w:rFonts w:hint="cs"/>
          <w:spacing w:val="-2"/>
          <w:rtl/>
        </w:rPr>
        <w:t>ۡ</w:t>
      </w:r>
      <w:r w:rsidRPr="001555A0">
        <w:rPr>
          <w:spacing w:val="-2"/>
          <w:rtl/>
        </w:rPr>
        <w:t xml:space="preserve"> </w:t>
      </w:r>
      <w:r w:rsidRPr="001555A0">
        <w:rPr>
          <w:rFonts w:hint="eastAsia"/>
          <w:spacing w:val="-2"/>
          <w:rtl/>
        </w:rPr>
        <w:t>أَنتُم</w:t>
      </w:r>
      <w:r w:rsidRPr="001555A0">
        <w:rPr>
          <w:rFonts w:hint="cs"/>
          <w:spacing w:val="-2"/>
          <w:rtl/>
        </w:rPr>
        <w:t>ۡ</w:t>
      </w:r>
      <w:r w:rsidRPr="001555A0">
        <w:rPr>
          <w:spacing w:val="-2"/>
          <w:rtl/>
        </w:rPr>
        <w:t xml:space="preserve"> </w:t>
      </w:r>
      <w:r w:rsidRPr="001555A0">
        <w:rPr>
          <w:rFonts w:hint="eastAsia"/>
          <w:spacing w:val="-2"/>
          <w:rtl/>
        </w:rPr>
        <w:t>ضَرَب</w:t>
      </w:r>
      <w:r w:rsidRPr="001555A0">
        <w:rPr>
          <w:rFonts w:hint="cs"/>
          <w:spacing w:val="-2"/>
          <w:rtl/>
        </w:rPr>
        <w:t>ۡ</w:t>
      </w:r>
      <w:r w:rsidRPr="001555A0">
        <w:rPr>
          <w:rFonts w:hint="eastAsia"/>
          <w:spacing w:val="-2"/>
          <w:rtl/>
        </w:rPr>
        <w:t>تُم</w:t>
      </w:r>
      <w:r w:rsidRPr="001555A0">
        <w:rPr>
          <w:rFonts w:hint="cs"/>
          <w:spacing w:val="-2"/>
          <w:rtl/>
        </w:rPr>
        <w:t>ۡ</w:t>
      </w:r>
      <w:r w:rsidRPr="001555A0">
        <w:rPr>
          <w:spacing w:val="-2"/>
          <w:rtl/>
        </w:rPr>
        <w:t xml:space="preserve"> </w:t>
      </w:r>
      <w:r w:rsidRPr="001555A0">
        <w:rPr>
          <w:rFonts w:hint="eastAsia"/>
          <w:spacing w:val="-2"/>
          <w:rtl/>
        </w:rPr>
        <w:t>فِي</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أَر</w:t>
      </w:r>
      <w:r w:rsidRPr="001555A0">
        <w:rPr>
          <w:rFonts w:hint="cs"/>
          <w:spacing w:val="-2"/>
          <w:rtl/>
        </w:rPr>
        <w:t>ۡ</w:t>
      </w:r>
      <w:r w:rsidRPr="001555A0">
        <w:rPr>
          <w:rFonts w:hint="eastAsia"/>
          <w:spacing w:val="-2"/>
          <w:rtl/>
        </w:rPr>
        <w:t>ضِ</w:t>
      </w:r>
      <w:r w:rsidRPr="001555A0">
        <w:rPr>
          <w:spacing w:val="-2"/>
          <w:rtl/>
        </w:rPr>
        <w:t xml:space="preserve"> </w:t>
      </w:r>
      <w:r w:rsidRPr="001555A0">
        <w:rPr>
          <w:rFonts w:hint="eastAsia"/>
          <w:spacing w:val="-2"/>
          <w:rtl/>
        </w:rPr>
        <w:t>فَأَصَ</w:t>
      </w:r>
      <w:r w:rsidRPr="001555A0">
        <w:rPr>
          <w:rFonts w:hint="cs"/>
          <w:spacing w:val="-2"/>
          <w:rtl/>
        </w:rPr>
        <w:t>ٰ</w:t>
      </w:r>
      <w:r w:rsidRPr="001555A0">
        <w:rPr>
          <w:rFonts w:hint="eastAsia"/>
          <w:spacing w:val="-2"/>
          <w:rtl/>
        </w:rPr>
        <w:t>بَت</w:t>
      </w:r>
      <w:r w:rsidRPr="001555A0">
        <w:rPr>
          <w:rFonts w:hint="cs"/>
          <w:spacing w:val="-2"/>
          <w:rtl/>
        </w:rPr>
        <w:t>ۡ</w:t>
      </w:r>
      <w:r w:rsidRPr="001555A0">
        <w:rPr>
          <w:rFonts w:hint="eastAsia"/>
          <w:spacing w:val="-2"/>
          <w:rtl/>
        </w:rPr>
        <w:t>كُم</w:t>
      </w:r>
      <w:r w:rsidRPr="001555A0">
        <w:rPr>
          <w:spacing w:val="-2"/>
          <w:rtl/>
        </w:rPr>
        <w:t xml:space="preserve"> </w:t>
      </w:r>
      <w:r w:rsidRPr="001555A0">
        <w:rPr>
          <w:rFonts w:hint="eastAsia"/>
          <w:spacing w:val="-2"/>
          <w:rtl/>
        </w:rPr>
        <w:t>مُّصِيبَةُ</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مَو</w:t>
      </w:r>
      <w:r w:rsidRPr="001555A0">
        <w:rPr>
          <w:rFonts w:hint="cs"/>
          <w:spacing w:val="-2"/>
          <w:rtl/>
        </w:rPr>
        <w:t>ۡ</w:t>
      </w:r>
      <w:r w:rsidRPr="001555A0">
        <w:rPr>
          <w:rFonts w:hint="eastAsia"/>
          <w:spacing w:val="-2"/>
          <w:rtl/>
        </w:rPr>
        <w:t>تِ</w:t>
      </w:r>
      <w:r w:rsidRPr="001555A0">
        <w:rPr>
          <w:rFonts w:hint="cs"/>
          <w:spacing w:val="-2"/>
          <w:rtl/>
        </w:rPr>
        <w:t>ۚ</w:t>
      </w:r>
      <w:r w:rsidRPr="001555A0">
        <w:rPr>
          <w:spacing w:val="-2"/>
          <w:rtl/>
        </w:rPr>
        <w:t xml:space="preserve"> </w:t>
      </w:r>
      <w:r w:rsidRPr="001555A0">
        <w:rPr>
          <w:rFonts w:hint="eastAsia"/>
          <w:spacing w:val="-2"/>
          <w:rtl/>
        </w:rPr>
        <w:t>تَح</w:t>
      </w:r>
      <w:r w:rsidRPr="001555A0">
        <w:rPr>
          <w:rFonts w:hint="cs"/>
          <w:spacing w:val="-2"/>
          <w:rtl/>
        </w:rPr>
        <w:t>ۡ</w:t>
      </w:r>
      <w:r w:rsidRPr="001555A0">
        <w:rPr>
          <w:rFonts w:hint="eastAsia"/>
          <w:spacing w:val="-2"/>
          <w:rtl/>
        </w:rPr>
        <w:t>بِسُونَهُمَا</w:t>
      </w:r>
      <w:r w:rsidRPr="001555A0">
        <w:rPr>
          <w:spacing w:val="-2"/>
          <w:rtl/>
        </w:rPr>
        <w:t xml:space="preserve"> </w:t>
      </w:r>
      <w:r w:rsidRPr="001555A0">
        <w:rPr>
          <w:rFonts w:hint="eastAsia"/>
          <w:spacing w:val="-2"/>
          <w:rtl/>
        </w:rPr>
        <w:t>مِن</w:t>
      </w:r>
      <w:r w:rsidRPr="001555A0">
        <w:rPr>
          <w:rFonts w:hint="cs"/>
          <w:spacing w:val="-2"/>
          <w:rtl/>
        </w:rPr>
        <w:t>ۢ</w:t>
      </w:r>
      <w:r w:rsidRPr="001555A0">
        <w:rPr>
          <w:spacing w:val="-2"/>
          <w:rtl/>
        </w:rPr>
        <w:t xml:space="preserve"> </w:t>
      </w:r>
      <w:r w:rsidRPr="001555A0">
        <w:rPr>
          <w:rFonts w:hint="eastAsia"/>
          <w:spacing w:val="-2"/>
          <w:rtl/>
        </w:rPr>
        <w:t>بَع</w:t>
      </w:r>
      <w:r w:rsidRPr="001555A0">
        <w:rPr>
          <w:rFonts w:hint="cs"/>
          <w:spacing w:val="-2"/>
          <w:rtl/>
        </w:rPr>
        <w:t>ۡ</w:t>
      </w:r>
      <w:r w:rsidRPr="001555A0">
        <w:rPr>
          <w:rFonts w:hint="eastAsia"/>
          <w:spacing w:val="-2"/>
          <w:rtl/>
        </w:rPr>
        <w:t>دِ</w:t>
      </w:r>
      <w:r w:rsidRPr="001555A0">
        <w:rPr>
          <w:spacing w:val="-2"/>
          <w:rtl/>
        </w:rPr>
        <w:t xml:space="preserve"> </w:t>
      </w:r>
      <w:r w:rsidRPr="001555A0">
        <w:rPr>
          <w:rFonts w:hint="cs"/>
          <w:spacing w:val="-2"/>
          <w:rtl/>
        </w:rPr>
        <w:t>ٱ</w:t>
      </w:r>
      <w:r w:rsidRPr="001555A0">
        <w:rPr>
          <w:rFonts w:hint="eastAsia"/>
          <w:spacing w:val="-2"/>
          <w:rtl/>
        </w:rPr>
        <w:t>لصَّلَو</w:t>
      </w:r>
      <w:r w:rsidRPr="001555A0">
        <w:rPr>
          <w:rFonts w:hint="cs"/>
          <w:spacing w:val="-2"/>
          <w:rtl/>
        </w:rPr>
        <w:t>ٰ</w:t>
      </w:r>
      <w:r w:rsidRPr="001555A0">
        <w:rPr>
          <w:rFonts w:hint="eastAsia"/>
          <w:spacing w:val="-2"/>
          <w:rtl/>
        </w:rPr>
        <w:t>ةِ</w:t>
      </w:r>
      <w:r w:rsidRPr="001555A0">
        <w:rPr>
          <w:spacing w:val="-2"/>
          <w:rtl/>
        </w:rPr>
        <w:t xml:space="preserve"> </w:t>
      </w:r>
      <w:r w:rsidRPr="001555A0">
        <w:rPr>
          <w:rFonts w:hint="eastAsia"/>
          <w:spacing w:val="-2"/>
          <w:rtl/>
        </w:rPr>
        <w:t>فَيُق</w:t>
      </w:r>
      <w:r w:rsidRPr="001555A0">
        <w:rPr>
          <w:rFonts w:hint="cs"/>
          <w:spacing w:val="-2"/>
          <w:rtl/>
        </w:rPr>
        <w:t>ۡ</w:t>
      </w:r>
      <w:r w:rsidRPr="001555A0">
        <w:rPr>
          <w:rFonts w:hint="eastAsia"/>
          <w:spacing w:val="-2"/>
          <w:rtl/>
        </w:rPr>
        <w:t>سِمَانِ</w:t>
      </w:r>
      <w:r w:rsidRPr="001555A0">
        <w:rPr>
          <w:spacing w:val="-2"/>
          <w:rtl/>
        </w:rPr>
        <w:t xml:space="preserve"> </w:t>
      </w:r>
      <w:r w:rsidRPr="001555A0">
        <w:rPr>
          <w:rFonts w:hint="eastAsia"/>
          <w:spacing w:val="-2"/>
          <w:rtl/>
        </w:rPr>
        <w:t>بِ</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إِنِ</w:t>
      </w:r>
      <w:r w:rsidRPr="001555A0">
        <w:rPr>
          <w:spacing w:val="-2"/>
          <w:rtl/>
        </w:rPr>
        <w:t xml:space="preserve"> </w:t>
      </w:r>
      <w:r w:rsidRPr="001555A0">
        <w:rPr>
          <w:rFonts w:hint="cs"/>
          <w:spacing w:val="-2"/>
          <w:rtl/>
        </w:rPr>
        <w:t>ٱ</w:t>
      </w:r>
      <w:r w:rsidRPr="001555A0">
        <w:rPr>
          <w:rFonts w:hint="eastAsia"/>
          <w:spacing w:val="-2"/>
          <w:rtl/>
        </w:rPr>
        <w:t>ر</w:t>
      </w:r>
      <w:r w:rsidRPr="001555A0">
        <w:rPr>
          <w:rFonts w:hint="cs"/>
          <w:spacing w:val="-2"/>
          <w:rtl/>
        </w:rPr>
        <w:t>ۡ</w:t>
      </w:r>
      <w:r w:rsidRPr="001555A0">
        <w:rPr>
          <w:rFonts w:hint="eastAsia"/>
          <w:spacing w:val="-2"/>
          <w:rtl/>
        </w:rPr>
        <w:t>تَب</w:t>
      </w:r>
      <w:r w:rsidRPr="001555A0">
        <w:rPr>
          <w:rFonts w:hint="cs"/>
          <w:spacing w:val="-2"/>
          <w:rtl/>
        </w:rPr>
        <w:t>ۡ</w:t>
      </w:r>
      <w:r w:rsidRPr="001555A0">
        <w:rPr>
          <w:rFonts w:hint="eastAsia"/>
          <w:spacing w:val="-2"/>
          <w:rtl/>
        </w:rPr>
        <w:t>تُم</w:t>
      </w:r>
      <w:r w:rsidRPr="001555A0">
        <w:rPr>
          <w:rFonts w:hint="cs"/>
          <w:spacing w:val="-2"/>
          <w:rtl/>
        </w:rPr>
        <w:t>ۡ</w:t>
      </w:r>
      <w:r w:rsidRPr="001555A0">
        <w:rPr>
          <w:spacing w:val="-2"/>
          <w:rtl/>
        </w:rPr>
        <w:t xml:space="preserve"> </w:t>
      </w:r>
      <w:r w:rsidRPr="001555A0">
        <w:rPr>
          <w:rFonts w:hint="eastAsia"/>
          <w:spacing w:val="-2"/>
          <w:rtl/>
        </w:rPr>
        <w:t>لَا</w:t>
      </w:r>
      <w:r w:rsidRPr="001555A0">
        <w:rPr>
          <w:spacing w:val="-2"/>
          <w:rtl/>
        </w:rPr>
        <w:t xml:space="preserve"> </w:t>
      </w:r>
      <w:r w:rsidRPr="001555A0">
        <w:rPr>
          <w:rFonts w:hint="eastAsia"/>
          <w:spacing w:val="-2"/>
          <w:rtl/>
        </w:rPr>
        <w:t>نَش</w:t>
      </w:r>
      <w:r w:rsidRPr="001555A0">
        <w:rPr>
          <w:rFonts w:hint="cs"/>
          <w:spacing w:val="-2"/>
          <w:rtl/>
        </w:rPr>
        <w:t>ۡ</w:t>
      </w:r>
      <w:r w:rsidRPr="001555A0">
        <w:rPr>
          <w:rFonts w:hint="eastAsia"/>
          <w:spacing w:val="-2"/>
          <w:rtl/>
        </w:rPr>
        <w:t>تَرِي</w:t>
      </w:r>
      <w:r w:rsidRPr="001555A0">
        <w:rPr>
          <w:spacing w:val="-2"/>
          <w:rtl/>
        </w:rPr>
        <w:t xml:space="preserve"> </w:t>
      </w:r>
      <w:r w:rsidRPr="001555A0">
        <w:rPr>
          <w:rFonts w:hint="eastAsia"/>
          <w:spacing w:val="-2"/>
          <w:rtl/>
        </w:rPr>
        <w:t>بِهِ</w:t>
      </w:r>
      <w:r w:rsidRPr="001555A0">
        <w:rPr>
          <w:rFonts w:hint="cs"/>
          <w:spacing w:val="-2"/>
          <w:rtl/>
        </w:rPr>
        <w:t>ۦ</w:t>
      </w:r>
      <w:r w:rsidRPr="001555A0">
        <w:rPr>
          <w:spacing w:val="-2"/>
          <w:rtl/>
        </w:rPr>
        <w:t xml:space="preserve"> </w:t>
      </w:r>
      <w:r w:rsidRPr="001555A0">
        <w:rPr>
          <w:rFonts w:hint="eastAsia"/>
          <w:spacing w:val="-2"/>
          <w:rtl/>
        </w:rPr>
        <w:t>ثَمَن</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وَلَو</w:t>
      </w:r>
      <w:r w:rsidRPr="001555A0">
        <w:rPr>
          <w:rFonts w:hint="cs"/>
          <w:spacing w:val="-2"/>
          <w:rtl/>
        </w:rPr>
        <w:t>ۡ</w:t>
      </w:r>
      <w:r w:rsidRPr="001555A0">
        <w:rPr>
          <w:spacing w:val="-2"/>
          <w:rtl/>
        </w:rPr>
        <w:t xml:space="preserve"> </w:t>
      </w:r>
      <w:r w:rsidRPr="001555A0">
        <w:rPr>
          <w:rFonts w:hint="eastAsia"/>
          <w:spacing w:val="-2"/>
          <w:rtl/>
        </w:rPr>
        <w:t>كَانَ</w:t>
      </w:r>
      <w:r w:rsidRPr="001555A0">
        <w:rPr>
          <w:spacing w:val="-2"/>
          <w:rtl/>
        </w:rPr>
        <w:t xml:space="preserve"> </w:t>
      </w:r>
      <w:r w:rsidRPr="001555A0">
        <w:rPr>
          <w:rFonts w:hint="eastAsia"/>
          <w:spacing w:val="-2"/>
          <w:rtl/>
        </w:rPr>
        <w:t>ذَا</w:t>
      </w:r>
      <w:r w:rsidRPr="001555A0">
        <w:rPr>
          <w:spacing w:val="-2"/>
          <w:rtl/>
        </w:rPr>
        <w:t xml:space="preserve"> </w:t>
      </w:r>
      <w:r w:rsidRPr="001555A0">
        <w:rPr>
          <w:rFonts w:hint="eastAsia"/>
          <w:spacing w:val="-2"/>
          <w:rtl/>
        </w:rPr>
        <w:t>قُر</w:t>
      </w:r>
      <w:r w:rsidRPr="001555A0">
        <w:rPr>
          <w:rFonts w:hint="cs"/>
          <w:spacing w:val="-2"/>
          <w:rtl/>
        </w:rPr>
        <w:t>ۡ</w:t>
      </w:r>
      <w:r w:rsidRPr="001555A0">
        <w:rPr>
          <w:rFonts w:hint="eastAsia"/>
          <w:spacing w:val="-2"/>
          <w:rtl/>
        </w:rPr>
        <w:t>بَى</w:t>
      </w:r>
      <w:r w:rsidRPr="001555A0">
        <w:rPr>
          <w:rFonts w:hint="cs"/>
          <w:spacing w:val="-2"/>
          <w:rtl/>
        </w:rPr>
        <w:t>ٰ</w:t>
      </w:r>
      <w:r w:rsidRPr="001555A0">
        <w:rPr>
          <w:spacing w:val="-2"/>
          <w:rtl/>
        </w:rPr>
        <w:t xml:space="preserve"> </w:t>
      </w:r>
      <w:r w:rsidRPr="001555A0">
        <w:rPr>
          <w:rFonts w:hint="eastAsia"/>
          <w:spacing w:val="-2"/>
          <w:rtl/>
        </w:rPr>
        <w:t>وَلَا</w:t>
      </w:r>
      <w:r w:rsidRPr="001555A0">
        <w:rPr>
          <w:spacing w:val="-2"/>
          <w:rtl/>
        </w:rPr>
        <w:t xml:space="preserve"> </w:t>
      </w:r>
      <w:r w:rsidRPr="001555A0">
        <w:rPr>
          <w:rFonts w:hint="eastAsia"/>
          <w:spacing w:val="-2"/>
          <w:rtl/>
        </w:rPr>
        <w:t>نَك</w:t>
      </w:r>
      <w:r w:rsidRPr="001555A0">
        <w:rPr>
          <w:rFonts w:hint="cs"/>
          <w:spacing w:val="-2"/>
          <w:rtl/>
        </w:rPr>
        <w:t>ۡ</w:t>
      </w:r>
      <w:r w:rsidRPr="001555A0">
        <w:rPr>
          <w:rFonts w:hint="eastAsia"/>
          <w:spacing w:val="-2"/>
          <w:rtl/>
        </w:rPr>
        <w:t>تُمُ</w:t>
      </w:r>
      <w:r w:rsidRPr="001555A0">
        <w:rPr>
          <w:spacing w:val="-2"/>
          <w:rtl/>
        </w:rPr>
        <w:t xml:space="preserve"> </w:t>
      </w:r>
      <w:r w:rsidRPr="001555A0">
        <w:rPr>
          <w:rFonts w:hint="eastAsia"/>
          <w:spacing w:val="-2"/>
          <w:rtl/>
        </w:rPr>
        <w:t>شَهَ</w:t>
      </w:r>
      <w:r w:rsidRPr="001555A0">
        <w:rPr>
          <w:rFonts w:hint="cs"/>
          <w:spacing w:val="-2"/>
          <w:rtl/>
        </w:rPr>
        <w:t>ٰ</w:t>
      </w:r>
      <w:r w:rsidRPr="001555A0">
        <w:rPr>
          <w:rFonts w:hint="eastAsia"/>
          <w:spacing w:val="-2"/>
          <w:rtl/>
        </w:rPr>
        <w:t>دَةَ</w:t>
      </w:r>
      <w:r w:rsidRPr="001555A0">
        <w:rPr>
          <w:spacing w:val="-2"/>
          <w:rtl/>
        </w:rPr>
        <w:t xml:space="preserve"> </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إِنَّا</w:t>
      </w:r>
      <w:r w:rsidRPr="001555A0">
        <w:rPr>
          <w:rFonts w:hint="cs"/>
          <w:spacing w:val="-2"/>
          <w:rtl/>
        </w:rPr>
        <w:t>ٓ</w:t>
      </w:r>
      <w:r w:rsidRPr="001555A0">
        <w:rPr>
          <w:spacing w:val="-2"/>
          <w:rtl/>
        </w:rPr>
        <w:t xml:space="preserve"> </w:t>
      </w:r>
      <w:r w:rsidRPr="001555A0">
        <w:rPr>
          <w:rFonts w:hint="eastAsia"/>
          <w:spacing w:val="-2"/>
          <w:rtl/>
        </w:rPr>
        <w:t>إِذ</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لَّمِنَ</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w:t>
      </w:r>
      <w:r w:rsidRPr="001555A0">
        <w:rPr>
          <w:rFonts w:hint="cs"/>
          <w:spacing w:val="-2"/>
          <w:rtl/>
        </w:rPr>
        <w:t>ٓ</w:t>
      </w:r>
      <w:r w:rsidRPr="001555A0">
        <w:rPr>
          <w:rFonts w:hint="eastAsia"/>
          <w:spacing w:val="-2"/>
          <w:rtl/>
        </w:rPr>
        <w:t>ثِمِينَ</w:t>
      </w:r>
      <w:r w:rsidRPr="001555A0">
        <w:rPr>
          <w:spacing w:val="-2"/>
          <w:rtl/>
        </w:rPr>
        <w:t xml:space="preserve"> </w:t>
      </w:r>
      <w:r w:rsidRPr="001555A0">
        <w:rPr>
          <w:rFonts w:hint="cs"/>
          <w:spacing w:val="-2"/>
          <w:rtl/>
        </w:rPr>
        <w:t>١٠٦</w:t>
      </w:r>
      <w:r w:rsidRPr="001555A0">
        <w:rPr>
          <w:spacing w:val="-2"/>
          <w:rtl/>
        </w:rPr>
        <w:t xml:space="preserve"> </w:t>
      </w:r>
      <w:r w:rsidRPr="001555A0">
        <w:rPr>
          <w:rFonts w:hint="eastAsia"/>
          <w:spacing w:val="-2"/>
          <w:rtl/>
        </w:rPr>
        <w:t>فَإِن</w:t>
      </w:r>
      <w:r w:rsidRPr="001555A0">
        <w:rPr>
          <w:rFonts w:hint="cs"/>
          <w:spacing w:val="-2"/>
          <w:rtl/>
        </w:rPr>
        <w:t>ۡ</w:t>
      </w:r>
      <w:r w:rsidRPr="001555A0">
        <w:rPr>
          <w:spacing w:val="-2"/>
          <w:rtl/>
        </w:rPr>
        <w:t xml:space="preserve"> </w:t>
      </w:r>
      <w:r w:rsidRPr="001555A0">
        <w:rPr>
          <w:rFonts w:hint="eastAsia"/>
          <w:spacing w:val="-2"/>
          <w:rtl/>
        </w:rPr>
        <w:t>عُثِرَ</w:t>
      </w:r>
      <w:r w:rsidRPr="001555A0">
        <w:rPr>
          <w:spacing w:val="-2"/>
          <w:rtl/>
        </w:rPr>
        <w:t xml:space="preserve"> </w:t>
      </w:r>
      <w:r w:rsidRPr="001555A0">
        <w:rPr>
          <w:rFonts w:hint="eastAsia"/>
          <w:spacing w:val="-2"/>
          <w:rtl/>
        </w:rPr>
        <w:t>عَلَى</w:t>
      </w:r>
      <w:r w:rsidRPr="001555A0">
        <w:rPr>
          <w:rFonts w:hint="cs"/>
          <w:spacing w:val="-2"/>
          <w:rtl/>
        </w:rPr>
        <w:t>ٰٓ</w:t>
      </w:r>
      <w:r w:rsidRPr="001555A0">
        <w:rPr>
          <w:spacing w:val="-2"/>
          <w:rtl/>
        </w:rPr>
        <w:t xml:space="preserve"> </w:t>
      </w:r>
      <w:r w:rsidRPr="001555A0">
        <w:rPr>
          <w:rFonts w:hint="eastAsia"/>
          <w:spacing w:val="-2"/>
          <w:rtl/>
        </w:rPr>
        <w:t>أَنَّهُمَا</w:t>
      </w:r>
      <w:r w:rsidRPr="001555A0">
        <w:rPr>
          <w:spacing w:val="-2"/>
          <w:rtl/>
        </w:rPr>
        <w:t xml:space="preserve"> </w:t>
      </w:r>
      <w:r w:rsidRPr="001555A0">
        <w:rPr>
          <w:rFonts w:hint="cs"/>
          <w:spacing w:val="-2"/>
          <w:rtl/>
        </w:rPr>
        <w:t>ٱ</w:t>
      </w:r>
      <w:r w:rsidRPr="001555A0">
        <w:rPr>
          <w:rFonts w:hint="eastAsia"/>
          <w:spacing w:val="-2"/>
          <w:rtl/>
        </w:rPr>
        <w:t>س</w:t>
      </w:r>
      <w:r w:rsidRPr="001555A0">
        <w:rPr>
          <w:rFonts w:hint="cs"/>
          <w:spacing w:val="-2"/>
          <w:rtl/>
        </w:rPr>
        <w:t>ۡ</w:t>
      </w:r>
      <w:r w:rsidRPr="001555A0">
        <w:rPr>
          <w:rFonts w:hint="eastAsia"/>
          <w:spacing w:val="-2"/>
          <w:rtl/>
        </w:rPr>
        <w:t>تَحَقَّا</w:t>
      </w:r>
      <w:r w:rsidRPr="001555A0">
        <w:rPr>
          <w:rFonts w:hint="cs"/>
          <w:spacing w:val="-2"/>
          <w:rtl/>
        </w:rPr>
        <w:t>ٓ</w:t>
      </w:r>
      <w:r w:rsidRPr="001555A0">
        <w:rPr>
          <w:spacing w:val="-2"/>
          <w:rtl/>
        </w:rPr>
        <w:t xml:space="preserve"> </w:t>
      </w:r>
      <w:r w:rsidRPr="001555A0">
        <w:rPr>
          <w:rFonts w:hint="eastAsia"/>
          <w:spacing w:val="-2"/>
          <w:rtl/>
        </w:rPr>
        <w:t>إِث</w:t>
      </w:r>
      <w:r w:rsidRPr="001555A0">
        <w:rPr>
          <w:rFonts w:hint="cs"/>
          <w:spacing w:val="-2"/>
          <w:rtl/>
        </w:rPr>
        <w:t>ۡ</w:t>
      </w:r>
      <w:r w:rsidRPr="001555A0">
        <w:rPr>
          <w:rFonts w:hint="eastAsia"/>
          <w:spacing w:val="-2"/>
          <w:rtl/>
        </w:rPr>
        <w:t>م</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فَ‍</w:t>
      </w:r>
      <w:r w:rsidRPr="001555A0">
        <w:rPr>
          <w:rFonts w:hint="cs"/>
          <w:spacing w:val="-2"/>
          <w:rtl/>
        </w:rPr>
        <w:t>ٔ</w:t>
      </w:r>
      <w:r w:rsidRPr="001555A0">
        <w:rPr>
          <w:rFonts w:hint="eastAsia"/>
          <w:spacing w:val="-2"/>
          <w:rtl/>
        </w:rPr>
        <w:t>َاخَرَانِ</w:t>
      </w:r>
      <w:r w:rsidRPr="001555A0">
        <w:rPr>
          <w:spacing w:val="-2"/>
          <w:rtl/>
        </w:rPr>
        <w:t xml:space="preserve"> </w:t>
      </w:r>
      <w:r w:rsidRPr="001555A0">
        <w:rPr>
          <w:rFonts w:hint="eastAsia"/>
          <w:spacing w:val="-2"/>
          <w:rtl/>
        </w:rPr>
        <w:t>يَقُومَانِ</w:t>
      </w:r>
      <w:r w:rsidRPr="001555A0">
        <w:rPr>
          <w:spacing w:val="-2"/>
          <w:rtl/>
        </w:rPr>
        <w:t xml:space="preserve"> </w:t>
      </w:r>
      <w:r w:rsidRPr="001555A0">
        <w:rPr>
          <w:rFonts w:hint="eastAsia"/>
          <w:spacing w:val="-2"/>
          <w:rtl/>
        </w:rPr>
        <w:t>مَقَامَهُمَا</w:t>
      </w:r>
      <w:r w:rsidRPr="001555A0">
        <w:rPr>
          <w:spacing w:val="-2"/>
          <w:rtl/>
        </w:rPr>
        <w:t xml:space="preserve"> </w:t>
      </w:r>
      <w:r w:rsidRPr="001555A0">
        <w:rPr>
          <w:rFonts w:hint="eastAsia"/>
          <w:spacing w:val="-2"/>
          <w:rtl/>
        </w:rPr>
        <w:t>مِنَ</w:t>
      </w:r>
      <w:r w:rsidRPr="001555A0">
        <w:rPr>
          <w:spacing w:val="-2"/>
          <w:rtl/>
        </w:rPr>
        <w:t xml:space="preserve"> </w:t>
      </w:r>
      <w:r w:rsidRPr="001555A0">
        <w:rPr>
          <w:rFonts w:hint="cs"/>
          <w:spacing w:val="-2"/>
          <w:rtl/>
        </w:rPr>
        <w:t>ٱ</w:t>
      </w:r>
      <w:r w:rsidRPr="001555A0">
        <w:rPr>
          <w:rFonts w:hint="eastAsia"/>
          <w:spacing w:val="-2"/>
          <w:rtl/>
        </w:rPr>
        <w:t>لَّذِينَ</w:t>
      </w:r>
      <w:r w:rsidR="003E2E7A" w:rsidRPr="001555A0">
        <w:rPr>
          <w:rFonts w:hint="cs"/>
          <w:spacing w:val="-2"/>
          <w:rtl/>
        </w:rPr>
        <w:t xml:space="preserve"> </w:t>
      </w:r>
      <w:r w:rsidRPr="001555A0">
        <w:rPr>
          <w:rFonts w:hint="cs"/>
          <w:spacing w:val="-2"/>
          <w:rtl/>
        </w:rPr>
        <w:t>ٱ</w:t>
      </w:r>
      <w:r w:rsidRPr="001555A0">
        <w:rPr>
          <w:rFonts w:hint="eastAsia"/>
          <w:spacing w:val="-2"/>
          <w:rtl/>
        </w:rPr>
        <w:t>س</w:t>
      </w:r>
      <w:r w:rsidRPr="001555A0">
        <w:rPr>
          <w:rFonts w:hint="cs"/>
          <w:spacing w:val="-2"/>
          <w:rtl/>
        </w:rPr>
        <w:t>ۡ</w:t>
      </w:r>
      <w:r w:rsidRPr="001555A0">
        <w:rPr>
          <w:rFonts w:hint="eastAsia"/>
          <w:spacing w:val="-2"/>
          <w:rtl/>
        </w:rPr>
        <w:t>تَحَقَّ</w:t>
      </w:r>
      <w:r w:rsidRPr="001555A0">
        <w:rPr>
          <w:spacing w:val="-2"/>
          <w:rtl/>
        </w:rPr>
        <w:t xml:space="preserve"> </w:t>
      </w:r>
      <w:r w:rsidRPr="001555A0">
        <w:rPr>
          <w:rFonts w:hint="eastAsia"/>
          <w:spacing w:val="-2"/>
          <w:rtl/>
        </w:rPr>
        <w:t>عَلَي</w:t>
      </w:r>
      <w:r w:rsidRPr="001555A0">
        <w:rPr>
          <w:rFonts w:hint="cs"/>
          <w:spacing w:val="-2"/>
          <w:rtl/>
        </w:rPr>
        <w:t>ۡ</w:t>
      </w:r>
      <w:r w:rsidRPr="001555A0">
        <w:rPr>
          <w:rFonts w:hint="eastAsia"/>
          <w:spacing w:val="-2"/>
          <w:rtl/>
        </w:rPr>
        <w:t>هِمُ</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أَو</w:t>
      </w:r>
      <w:r w:rsidRPr="001555A0">
        <w:rPr>
          <w:rFonts w:hint="cs"/>
          <w:spacing w:val="-2"/>
          <w:rtl/>
        </w:rPr>
        <w:t>ۡ</w:t>
      </w:r>
      <w:r w:rsidRPr="001555A0">
        <w:rPr>
          <w:rFonts w:hint="eastAsia"/>
          <w:spacing w:val="-2"/>
          <w:rtl/>
        </w:rPr>
        <w:t>لَيَ</w:t>
      </w:r>
      <w:r w:rsidRPr="001555A0">
        <w:rPr>
          <w:rFonts w:hint="cs"/>
          <w:spacing w:val="-2"/>
          <w:rtl/>
        </w:rPr>
        <w:t>ٰ</w:t>
      </w:r>
      <w:r w:rsidRPr="001555A0">
        <w:rPr>
          <w:rFonts w:hint="eastAsia"/>
          <w:spacing w:val="-2"/>
          <w:rtl/>
        </w:rPr>
        <w:t>نِ</w:t>
      </w:r>
      <w:r w:rsidRPr="001555A0">
        <w:rPr>
          <w:spacing w:val="-2"/>
          <w:rtl/>
        </w:rPr>
        <w:t xml:space="preserve"> </w:t>
      </w:r>
      <w:r w:rsidRPr="001555A0">
        <w:rPr>
          <w:rFonts w:hint="eastAsia"/>
          <w:spacing w:val="-2"/>
          <w:rtl/>
        </w:rPr>
        <w:t>فَيُق</w:t>
      </w:r>
      <w:r w:rsidRPr="001555A0">
        <w:rPr>
          <w:rFonts w:hint="cs"/>
          <w:spacing w:val="-2"/>
          <w:rtl/>
        </w:rPr>
        <w:t>ۡ</w:t>
      </w:r>
      <w:r w:rsidRPr="001555A0">
        <w:rPr>
          <w:rFonts w:hint="eastAsia"/>
          <w:spacing w:val="-2"/>
          <w:rtl/>
        </w:rPr>
        <w:t>سِمَانِ</w:t>
      </w:r>
      <w:r w:rsidRPr="001555A0">
        <w:rPr>
          <w:spacing w:val="-2"/>
          <w:rtl/>
        </w:rPr>
        <w:t xml:space="preserve"> </w:t>
      </w:r>
      <w:r w:rsidRPr="001555A0">
        <w:rPr>
          <w:rFonts w:hint="eastAsia"/>
          <w:spacing w:val="-2"/>
          <w:rtl/>
        </w:rPr>
        <w:t>بِ</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لَشَهَ</w:t>
      </w:r>
      <w:r w:rsidRPr="001555A0">
        <w:rPr>
          <w:rFonts w:hint="cs"/>
          <w:spacing w:val="-2"/>
          <w:rtl/>
        </w:rPr>
        <w:t>ٰ</w:t>
      </w:r>
      <w:r w:rsidRPr="001555A0">
        <w:rPr>
          <w:rFonts w:hint="eastAsia"/>
          <w:spacing w:val="-2"/>
          <w:rtl/>
        </w:rPr>
        <w:t>دَتُنَا</w:t>
      </w:r>
      <w:r w:rsidRPr="001555A0">
        <w:rPr>
          <w:rFonts w:hint="cs"/>
          <w:spacing w:val="-2"/>
          <w:rtl/>
        </w:rPr>
        <w:t>ٓ</w:t>
      </w:r>
      <w:r w:rsidRPr="001555A0">
        <w:rPr>
          <w:spacing w:val="-2"/>
          <w:rtl/>
        </w:rPr>
        <w:t xml:space="preserve"> </w:t>
      </w:r>
      <w:r w:rsidRPr="001555A0">
        <w:rPr>
          <w:rFonts w:hint="eastAsia"/>
          <w:spacing w:val="-2"/>
          <w:rtl/>
        </w:rPr>
        <w:t>أَحَقُّ</w:t>
      </w:r>
      <w:r w:rsidRPr="001555A0">
        <w:rPr>
          <w:spacing w:val="-2"/>
          <w:rtl/>
        </w:rPr>
        <w:t xml:space="preserve"> </w:t>
      </w:r>
      <w:r w:rsidRPr="001555A0">
        <w:rPr>
          <w:rFonts w:hint="eastAsia"/>
          <w:spacing w:val="-2"/>
          <w:rtl/>
        </w:rPr>
        <w:t>مِن</w:t>
      </w:r>
      <w:r w:rsidRPr="001555A0">
        <w:rPr>
          <w:spacing w:val="-2"/>
          <w:rtl/>
        </w:rPr>
        <w:t xml:space="preserve"> </w:t>
      </w:r>
      <w:r w:rsidRPr="001555A0">
        <w:rPr>
          <w:rFonts w:hint="eastAsia"/>
          <w:spacing w:val="-2"/>
          <w:rtl/>
        </w:rPr>
        <w:t>شَهَ</w:t>
      </w:r>
      <w:r w:rsidRPr="001555A0">
        <w:rPr>
          <w:rFonts w:hint="cs"/>
          <w:spacing w:val="-2"/>
          <w:rtl/>
        </w:rPr>
        <w:t>ٰ</w:t>
      </w:r>
      <w:r w:rsidRPr="001555A0">
        <w:rPr>
          <w:rFonts w:hint="eastAsia"/>
          <w:spacing w:val="-2"/>
          <w:rtl/>
        </w:rPr>
        <w:t>دَتِهِمَا</w:t>
      </w:r>
      <w:r w:rsidRPr="001555A0">
        <w:rPr>
          <w:spacing w:val="-2"/>
          <w:rtl/>
        </w:rPr>
        <w:t xml:space="preserve"> </w:t>
      </w:r>
      <w:r w:rsidRPr="001555A0">
        <w:rPr>
          <w:rFonts w:hint="eastAsia"/>
          <w:spacing w:val="-2"/>
          <w:rtl/>
        </w:rPr>
        <w:t>وَمَا</w:t>
      </w:r>
      <w:r w:rsidRPr="001555A0">
        <w:rPr>
          <w:spacing w:val="-2"/>
          <w:rtl/>
        </w:rPr>
        <w:t xml:space="preserve"> </w:t>
      </w:r>
      <w:r w:rsidRPr="001555A0">
        <w:rPr>
          <w:rFonts w:hint="cs"/>
          <w:spacing w:val="-2"/>
          <w:rtl/>
        </w:rPr>
        <w:t>ٱ</w:t>
      </w:r>
      <w:r w:rsidRPr="001555A0">
        <w:rPr>
          <w:rFonts w:hint="eastAsia"/>
          <w:spacing w:val="-2"/>
          <w:rtl/>
        </w:rPr>
        <w:t>ع</w:t>
      </w:r>
      <w:r w:rsidRPr="001555A0">
        <w:rPr>
          <w:rFonts w:hint="cs"/>
          <w:spacing w:val="-2"/>
          <w:rtl/>
        </w:rPr>
        <w:t>ۡ</w:t>
      </w:r>
      <w:r w:rsidRPr="001555A0">
        <w:rPr>
          <w:rFonts w:hint="eastAsia"/>
          <w:spacing w:val="-2"/>
          <w:rtl/>
        </w:rPr>
        <w:t>تَدَي</w:t>
      </w:r>
      <w:r w:rsidRPr="001555A0">
        <w:rPr>
          <w:rFonts w:hint="cs"/>
          <w:spacing w:val="-2"/>
          <w:rtl/>
        </w:rPr>
        <w:t>ۡ</w:t>
      </w:r>
      <w:r w:rsidRPr="001555A0">
        <w:rPr>
          <w:rFonts w:hint="eastAsia"/>
          <w:spacing w:val="-2"/>
          <w:rtl/>
        </w:rPr>
        <w:t>نَا</w:t>
      </w:r>
      <w:r w:rsidRPr="001555A0">
        <w:rPr>
          <w:rFonts w:hint="cs"/>
          <w:spacing w:val="-2"/>
          <w:rtl/>
        </w:rPr>
        <w:t>ٓ</w:t>
      </w:r>
      <w:r w:rsidRPr="001555A0">
        <w:rPr>
          <w:spacing w:val="-2"/>
          <w:rtl/>
        </w:rPr>
        <w:t xml:space="preserve"> </w:t>
      </w:r>
      <w:r w:rsidRPr="001555A0">
        <w:rPr>
          <w:rFonts w:hint="eastAsia"/>
          <w:spacing w:val="-2"/>
          <w:rtl/>
        </w:rPr>
        <w:t>إِنَّا</w:t>
      </w:r>
      <w:r w:rsidRPr="001555A0">
        <w:rPr>
          <w:rFonts w:hint="cs"/>
          <w:spacing w:val="-2"/>
          <w:rtl/>
        </w:rPr>
        <w:t>ٓ</w:t>
      </w:r>
      <w:r w:rsidRPr="001555A0">
        <w:rPr>
          <w:spacing w:val="-2"/>
          <w:rtl/>
        </w:rPr>
        <w:t xml:space="preserve"> </w:t>
      </w:r>
      <w:r w:rsidRPr="001555A0">
        <w:rPr>
          <w:rFonts w:hint="eastAsia"/>
          <w:spacing w:val="-2"/>
          <w:rtl/>
        </w:rPr>
        <w:t>إِذ</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لَّمِنَ</w:t>
      </w:r>
      <w:r w:rsidRPr="001555A0">
        <w:rPr>
          <w:spacing w:val="-2"/>
          <w:rtl/>
        </w:rPr>
        <w:t xml:space="preserve"> </w:t>
      </w:r>
      <w:r w:rsidRPr="001555A0">
        <w:rPr>
          <w:rFonts w:hint="cs"/>
          <w:spacing w:val="-2"/>
          <w:rtl/>
        </w:rPr>
        <w:t>ٱ</w:t>
      </w:r>
      <w:r w:rsidRPr="001555A0">
        <w:rPr>
          <w:rFonts w:hint="eastAsia"/>
          <w:spacing w:val="-2"/>
          <w:rtl/>
        </w:rPr>
        <w:t>لظَّ</w:t>
      </w:r>
      <w:r w:rsidRPr="001555A0">
        <w:rPr>
          <w:rFonts w:hint="cs"/>
          <w:spacing w:val="-2"/>
          <w:rtl/>
        </w:rPr>
        <w:t>ٰ</w:t>
      </w:r>
      <w:r w:rsidRPr="001555A0">
        <w:rPr>
          <w:rFonts w:hint="eastAsia"/>
          <w:spacing w:val="-2"/>
          <w:rtl/>
        </w:rPr>
        <w:t>لِمِينَ</w:t>
      </w:r>
      <w:r w:rsidRPr="001555A0">
        <w:rPr>
          <w:spacing w:val="-2"/>
          <w:rtl/>
        </w:rPr>
        <w:t xml:space="preserve"> </w:t>
      </w:r>
      <w:r w:rsidRPr="001555A0">
        <w:rPr>
          <w:rFonts w:hint="cs"/>
          <w:spacing w:val="-2"/>
          <w:rtl/>
        </w:rPr>
        <w:t>١٠٧</w:t>
      </w:r>
      <w:r w:rsidRPr="001555A0">
        <w:rPr>
          <w:spacing w:val="-2"/>
          <w:rtl/>
        </w:rPr>
        <w:t xml:space="preserve"> </w:t>
      </w:r>
      <w:r w:rsidRPr="001555A0">
        <w:rPr>
          <w:rFonts w:hint="eastAsia"/>
          <w:spacing w:val="-2"/>
          <w:rtl/>
        </w:rPr>
        <w:t>ذَ</w:t>
      </w:r>
      <w:r w:rsidRPr="001555A0">
        <w:rPr>
          <w:rFonts w:hint="cs"/>
          <w:spacing w:val="-2"/>
          <w:rtl/>
        </w:rPr>
        <w:t>ٰ</w:t>
      </w:r>
      <w:r w:rsidRPr="001555A0">
        <w:rPr>
          <w:rFonts w:hint="eastAsia"/>
          <w:spacing w:val="-2"/>
          <w:rtl/>
        </w:rPr>
        <w:t>لِكَ</w:t>
      </w:r>
      <w:r w:rsidRPr="001555A0">
        <w:rPr>
          <w:spacing w:val="-2"/>
          <w:rtl/>
        </w:rPr>
        <w:t xml:space="preserve"> </w:t>
      </w:r>
      <w:r w:rsidRPr="001555A0">
        <w:rPr>
          <w:rFonts w:hint="eastAsia"/>
          <w:spacing w:val="-2"/>
          <w:rtl/>
        </w:rPr>
        <w:t>أَد</w:t>
      </w:r>
      <w:r w:rsidRPr="001555A0">
        <w:rPr>
          <w:rFonts w:hint="cs"/>
          <w:spacing w:val="-2"/>
          <w:rtl/>
        </w:rPr>
        <w:t>ۡ</w:t>
      </w:r>
      <w:r w:rsidRPr="001555A0">
        <w:rPr>
          <w:rFonts w:hint="eastAsia"/>
          <w:spacing w:val="-2"/>
          <w:rtl/>
        </w:rPr>
        <w:t>نَى</w:t>
      </w:r>
      <w:r w:rsidRPr="001555A0">
        <w:rPr>
          <w:rFonts w:hint="cs"/>
          <w:spacing w:val="-2"/>
          <w:rtl/>
        </w:rPr>
        <w:t>ٰٓ</w:t>
      </w:r>
      <w:r w:rsidRPr="001555A0">
        <w:rPr>
          <w:spacing w:val="-2"/>
          <w:rtl/>
        </w:rPr>
        <w:t xml:space="preserve"> </w:t>
      </w:r>
      <w:r w:rsidRPr="001555A0">
        <w:rPr>
          <w:rFonts w:hint="eastAsia"/>
          <w:spacing w:val="-2"/>
          <w:rtl/>
        </w:rPr>
        <w:t>أَن</w:t>
      </w:r>
      <w:r w:rsidRPr="001555A0">
        <w:rPr>
          <w:spacing w:val="-2"/>
          <w:rtl/>
        </w:rPr>
        <w:t xml:space="preserve"> </w:t>
      </w:r>
      <w:r w:rsidRPr="001555A0">
        <w:rPr>
          <w:rFonts w:hint="eastAsia"/>
          <w:spacing w:val="-2"/>
          <w:rtl/>
        </w:rPr>
        <w:t>يَأ</w:t>
      </w:r>
      <w:r w:rsidRPr="001555A0">
        <w:rPr>
          <w:rFonts w:hint="cs"/>
          <w:spacing w:val="-2"/>
          <w:rtl/>
        </w:rPr>
        <w:t>ۡ</w:t>
      </w:r>
      <w:r w:rsidRPr="001555A0">
        <w:rPr>
          <w:rFonts w:hint="eastAsia"/>
          <w:spacing w:val="-2"/>
          <w:rtl/>
        </w:rPr>
        <w:t>تُواْ</w:t>
      </w:r>
      <w:r w:rsidRPr="001555A0">
        <w:rPr>
          <w:spacing w:val="-2"/>
          <w:rtl/>
        </w:rPr>
        <w:t xml:space="preserve"> </w:t>
      </w:r>
      <w:r w:rsidRPr="001555A0">
        <w:rPr>
          <w:rFonts w:hint="eastAsia"/>
          <w:spacing w:val="-2"/>
          <w:rtl/>
        </w:rPr>
        <w:t>بِ</w:t>
      </w:r>
      <w:r w:rsidRPr="001555A0">
        <w:rPr>
          <w:rFonts w:hint="cs"/>
          <w:spacing w:val="-2"/>
          <w:rtl/>
        </w:rPr>
        <w:t>ٱ</w:t>
      </w:r>
      <w:r w:rsidRPr="001555A0">
        <w:rPr>
          <w:rFonts w:hint="eastAsia"/>
          <w:spacing w:val="-2"/>
          <w:rtl/>
        </w:rPr>
        <w:t>لشَّهَ</w:t>
      </w:r>
      <w:r w:rsidRPr="001555A0">
        <w:rPr>
          <w:rFonts w:hint="cs"/>
          <w:spacing w:val="-2"/>
          <w:rtl/>
        </w:rPr>
        <w:t>ٰ</w:t>
      </w:r>
      <w:r w:rsidRPr="001555A0">
        <w:rPr>
          <w:rFonts w:hint="eastAsia"/>
          <w:spacing w:val="-2"/>
          <w:rtl/>
        </w:rPr>
        <w:t>دَةِ</w:t>
      </w:r>
      <w:r w:rsidRPr="001555A0">
        <w:rPr>
          <w:spacing w:val="-2"/>
          <w:rtl/>
        </w:rPr>
        <w:t xml:space="preserve"> </w:t>
      </w:r>
      <w:r w:rsidRPr="001555A0">
        <w:rPr>
          <w:rFonts w:hint="eastAsia"/>
          <w:spacing w:val="-2"/>
          <w:rtl/>
        </w:rPr>
        <w:t>عَلَى</w:t>
      </w:r>
      <w:r w:rsidRPr="001555A0">
        <w:rPr>
          <w:rFonts w:hint="cs"/>
          <w:spacing w:val="-2"/>
          <w:rtl/>
        </w:rPr>
        <w:t>ٰ</w:t>
      </w:r>
      <w:r w:rsidRPr="001555A0">
        <w:rPr>
          <w:spacing w:val="-2"/>
          <w:rtl/>
        </w:rPr>
        <w:t xml:space="preserve"> </w:t>
      </w:r>
      <w:r w:rsidRPr="001555A0">
        <w:rPr>
          <w:rFonts w:hint="eastAsia"/>
          <w:spacing w:val="-2"/>
          <w:rtl/>
        </w:rPr>
        <w:t>وَج</w:t>
      </w:r>
      <w:r w:rsidRPr="001555A0">
        <w:rPr>
          <w:rFonts w:hint="cs"/>
          <w:spacing w:val="-2"/>
          <w:rtl/>
        </w:rPr>
        <w:t>ۡ</w:t>
      </w:r>
      <w:r w:rsidRPr="001555A0">
        <w:rPr>
          <w:rFonts w:hint="eastAsia"/>
          <w:spacing w:val="-2"/>
          <w:rtl/>
        </w:rPr>
        <w:t>هِهَا</w:t>
      </w:r>
      <w:r w:rsidRPr="001555A0">
        <w:rPr>
          <w:rFonts w:hint="cs"/>
          <w:spacing w:val="-2"/>
          <w:rtl/>
        </w:rPr>
        <w:t>ٓ</w:t>
      </w:r>
      <w:r w:rsidRPr="001555A0">
        <w:rPr>
          <w:spacing w:val="-2"/>
          <w:rtl/>
        </w:rPr>
        <w:t xml:space="preserve"> </w:t>
      </w:r>
      <w:r w:rsidRPr="001555A0">
        <w:rPr>
          <w:rFonts w:hint="eastAsia"/>
          <w:spacing w:val="-2"/>
          <w:rtl/>
        </w:rPr>
        <w:t>أَو</w:t>
      </w:r>
      <w:r w:rsidRPr="001555A0">
        <w:rPr>
          <w:rFonts w:hint="cs"/>
          <w:spacing w:val="-2"/>
          <w:rtl/>
        </w:rPr>
        <w:t>ۡ</w:t>
      </w:r>
      <w:r w:rsidRPr="001555A0">
        <w:rPr>
          <w:spacing w:val="-2"/>
          <w:rtl/>
        </w:rPr>
        <w:t xml:space="preserve"> </w:t>
      </w:r>
      <w:r w:rsidRPr="001555A0">
        <w:rPr>
          <w:rFonts w:hint="eastAsia"/>
          <w:spacing w:val="-2"/>
          <w:rtl/>
        </w:rPr>
        <w:t>يَخَافُو</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أَن</w:t>
      </w:r>
      <w:r w:rsidRPr="001555A0">
        <w:rPr>
          <w:spacing w:val="-2"/>
          <w:rtl/>
        </w:rPr>
        <w:t xml:space="preserve"> </w:t>
      </w:r>
      <w:r w:rsidRPr="001555A0">
        <w:rPr>
          <w:rFonts w:hint="eastAsia"/>
          <w:spacing w:val="-2"/>
          <w:rtl/>
        </w:rPr>
        <w:t>تُرَدَّ</w:t>
      </w:r>
      <w:r w:rsidRPr="001555A0">
        <w:rPr>
          <w:spacing w:val="-2"/>
          <w:rtl/>
        </w:rPr>
        <w:t xml:space="preserve"> </w:t>
      </w:r>
      <w:r w:rsidRPr="001555A0">
        <w:rPr>
          <w:rFonts w:hint="eastAsia"/>
          <w:spacing w:val="-2"/>
          <w:rtl/>
        </w:rPr>
        <w:t>أَي</w:t>
      </w:r>
      <w:r w:rsidRPr="001555A0">
        <w:rPr>
          <w:rFonts w:hint="cs"/>
          <w:spacing w:val="-2"/>
          <w:rtl/>
        </w:rPr>
        <w:t>ۡ</w:t>
      </w:r>
      <w:r w:rsidRPr="001555A0">
        <w:rPr>
          <w:rFonts w:hint="eastAsia"/>
          <w:spacing w:val="-2"/>
          <w:rtl/>
        </w:rPr>
        <w:t>مَ</w:t>
      </w:r>
      <w:r w:rsidRPr="001555A0">
        <w:rPr>
          <w:rFonts w:hint="cs"/>
          <w:spacing w:val="-2"/>
          <w:rtl/>
        </w:rPr>
        <w:t>ٰ</w:t>
      </w:r>
      <w:r w:rsidRPr="001555A0">
        <w:rPr>
          <w:rFonts w:hint="eastAsia"/>
          <w:spacing w:val="-2"/>
          <w:rtl/>
        </w:rPr>
        <w:t>نُ</w:t>
      </w:r>
      <w:r w:rsidRPr="001555A0">
        <w:rPr>
          <w:rFonts w:hint="cs"/>
          <w:spacing w:val="-2"/>
          <w:rtl/>
        </w:rPr>
        <w:t>ۢ</w:t>
      </w:r>
      <w:r w:rsidRPr="001555A0">
        <w:rPr>
          <w:spacing w:val="-2"/>
          <w:rtl/>
        </w:rPr>
        <w:t xml:space="preserve"> </w:t>
      </w:r>
      <w:r w:rsidRPr="001555A0">
        <w:rPr>
          <w:rFonts w:hint="eastAsia"/>
          <w:spacing w:val="-2"/>
          <w:rtl/>
        </w:rPr>
        <w:t>بَع</w:t>
      </w:r>
      <w:r w:rsidRPr="001555A0">
        <w:rPr>
          <w:rFonts w:hint="cs"/>
          <w:spacing w:val="-2"/>
          <w:rtl/>
        </w:rPr>
        <w:t>ۡ</w:t>
      </w:r>
      <w:r w:rsidRPr="001555A0">
        <w:rPr>
          <w:rFonts w:hint="eastAsia"/>
          <w:spacing w:val="-2"/>
          <w:rtl/>
        </w:rPr>
        <w:t>دَ</w:t>
      </w:r>
      <w:r w:rsidRPr="001555A0">
        <w:rPr>
          <w:spacing w:val="-2"/>
          <w:rtl/>
        </w:rPr>
        <w:t xml:space="preserve"> </w:t>
      </w:r>
      <w:r w:rsidRPr="001555A0">
        <w:rPr>
          <w:rFonts w:hint="eastAsia"/>
          <w:spacing w:val="-2"/>
          <w:rtl/>
        </w:rPr>
        <w:t>أَي</w:t>
      </w:r>
      <w:r w:rsidRPr="001555A0">
        <w:rPr>
          <w:rFonts w:hint="cs"/>
          <w:spacing w:val="-2"/>
          <w:rtl/>
        </w:rPr>
        <w:t>ۡ</w:t>
      </w:r>
      <w:r w:rsidRPr="001555A0">
        <w:rPr>
          <w:rFonts w:hint="eastAsia"/>
          <w:spacing w:val="-2"/>
          <w:rtl/>
        </w:rPr>
        <w:t>مَ</w:t>
      </w:r>
      <w:r w:rsidRPr="001555A0">
        <w:rPr>
          <w:rFonts w:hint="cs"/>
          <w:spacing w:val="-2"/>
          <w:rtl/>
        </w:rPr>
        <w:t>ٰ</w:t>
      </w:r>
      <w:r w:rsidRPr="001555A0">
        <w:rPr>
          <w:rFonts w:hint="eastAsia"/>
          <w:spacing w:val="-2"/>
          <w:rtl/>
        </w:rPr>
        <w:t>نِهِم</w:t>
      </w:r>
      <w:r w:rsidRPr="001555A0">
        <w:rPr>
          <w:rFonts w:hint="cs"/>
          <w:spacing w:val="-2"/>
          <w:rtl/>
        </w:rPr>
        <w:t>ۡۗ</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تَّقُواْ</w:t>
      </w:r>
      <w:r w:rsidRPr="001555A0">
        <w:rPr>
          <w:spacing w:val="-2"/>
          <w:rtl/>
        </w:rPr>
        <w:t xml:space="preserve"> </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س</w:t>
      </w:r>
      <w:r w:rsidRPr="001555A0">
        <w:rPr>
          <w:rFonts w:hint="cs"/>
          <w:spacing w:val="-2"/>
          <w:rtl/>
        </w:rPr>
        <w:t>ۡ</w:t>
      </w:r>
      <w:r w:rsidRPr="001555A0">
        <w:rPr>
          <w:rFonts w:hint="eastAsia"/>
          <w:spacing w:val="-2"/>
          <w:rtl/>
        </w:rPr>
        <w:t>مَعُواْ</w:t>
      </w:r>
      <w:r w:rsidRPr="001555A0">
        <w:rPr>
          <w:rFonts w:hint="cs"/>
          <w:spacing w:val="-2"/>
          <w:rtl/>
        </w:rPr>
        <w:t>ۗ</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لَا</w:t>
      </w:r>
      <w:r w:rsidRPr="001555A0">
        <w:rPr>
          <w:spacing w:val="-2"/>
          <w:rtl/>
        </w:rPr>
        <w:t xml:space="preserve"> </w:t>
      </w:r>
      <w:r w:rsidRPr="001555A0">
        <w:rPr>
          <w:rFonts w:hint="eastAsia"/>
          <w:spacing w:val="-2"/>
          <w:rtl/>
        </w:rPr>
        <w:t>يَه</w:t>
      </w:r>
      <w:r w:rsidRPr="001555A0">
        <w:rPr>
          <w:rFonts w:hint="cs"/>
          <w:spacing w:val="-2"/>
          <w:rtl/>
        </w:rPr>
        <w:t>ۡ</w:t>
      </w:r>
      <w:r w:rsidRPr="001555A0">
        <w:rPr>
          <w:rFonts w:hint="eastAsia"/>
          <w:spacing w:val="-2"/>
          <w:rtl/>
        </w:rPr>
        <w:t>دِي</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قَو</w:t>
      </w:r>
      <w:r w:rsidRPr="001555A0">
        <w:rPr>
          <w:rFonts w:hint="cs"/>
          <w:spacing w:val="-2"/>
          <w:rtl/>
        </w:rPr>
        <w:t>ۡ</w:t>
      </w:r>
      <w:r w:rsidRPr="001555A0">
        <w:rPr>
          <w:rFonts w:hint="eastAsia"/>
          <w:spacing w:val="-2"/>
          <w:rtl/>
        </w:rPr>
        <w:t>مَ</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فَ</w:t>
      </w:r>
      <w:r w:rsidRPr="001555A0">
        <w:rPr>
          <w:rFonts w:hint="cs"/>
          <w:spacing w:val="-2"/>
          <w:rtl/>
        </w:rPr>
        <w:t>ٰ</w:t>
      </w:r>
      <w:r w:rsidRPr="001555A0">
        <w:rPr>
          <w:rFonts w:hint="eastAsia"/>
          <w:spacing w:val="-2"/>
          <w:rtl/>
        </w:rPr>
        <w:t>سِقِينَ</w:t>
      </w:r>
      <w:r w:rsidRPr="001555A0">
        <w:rPr>
          <w:spacing w:val="-2"/>
          <w:rtl/>
        </w:rPr>
        <w:t xml:space="preserve"> </w:t>
      </w:r>
      <w:r w:rsidRPr="001555A0">
        <w:rPr>
          <w:rFonts w:hint="cs"/>
          <w:spacing w:val="-2"/>
          <w:rtl/>
        </w:rPr>
        <w:t>١٠٨</w:t>
      </w:r>
      <w:r w:rsidRPr="001555A0">
        <w:rPr>
          <w:rFonts w:ascii="Traditional Arabic" w:hAnsi="Traditional Arabic" w:cs="Traditional Arabic"/>
          <w:spacing w:val="-2"/>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105-108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D82DA1" w:rsidRPr="001555A0">
        <w:rPr>
          <w:rFonts w:hint="cs"/>
          <w:rtl/>
        </w:rPr>
        <w:t>ای مؤمنین به خودتان پردازید. هرگاه شما هدایت یافته باشید، هر</w:t>
      </w:r>
      <w:r w:rsidRPr="001555A0">
        <w:rPr>
          <w:rFonts w:hint="cs"/>
          <w:rtl/>
        </w:rPr>
        <w:t>کس گمراه شد</w:t>
      </w:r>
      <w:r w:rsidR="00D82DA1" w:rsidRPr="001555A0">
        <w:rPr>
          <w:rFonts w:hint="cs"/>
          <w:rtl/>
        </w:rPr>
        <w:t>ه،</w:t>
      </w:r>
      <w:r w:rsidRPr="001555A0">
        <w:rPr>
          <w:rFonts w:hint="cs"/>
          <w:rtl/>
        </w:rPr>
        <w:t xml:space="preserve"> به شما ضرر ن</w:t>
      </w:r>
      <w:r w:rsidR="00D82DA1" w:rsidRPr="001555A0">
        <w:rPr>
          <w:rFonts w:hint="cs"/>
          <w:rtl/>
        </w:rPr>
        <w:t>می</w:t>
      </w:r>
      <w:r w:rsidR="00D82DA1" w:rsidRPr="001555A0">
        <w:rPr>
          <w:rFonts w:hint="cs"/>
          <w:rtl/>
        </w:rPr>
        <w:softHyphen/>
        <w:t>رساند. بازگشت هم</w:t>
      </w:r>
      <w:r w:rsidR="00A7316A" w:rsidRPr="001555A0">
        <w:rPr>
          <w:rFonts w:hint="cs"/>
          <w:rtl/>
        </w:rPr>
        <w:t>ۀ</w:t>
      </w:r>
      <w:r w:rsidR="00D82DA1" w:rsidRPr="001555A0">
        <w:rPr>
          <w:rFonts w:hint="cs"/>
          <w:rtl/>
        </w:rPr>
        <w:t xml:space="preserve"> شما</w:t>
      </w:r>
      <w:r w:rsidRPr="001555A0">
        <w:rPr>
          <w:rFonts w:hint="cs"/>
          <w:rtl/>
        </w:rPr>
        <w:t xml:space="preserve"> ب</w:t>
      </w:r>
      <w:r w:rsidR="00D82DA1" w:rsidRPr="001555A0">
        <w:rPr>
          <w:rFonts w:hint="cs"/>
          <w:rtl/>
        </w:rPr>
        <w:t>ه سوی خدا</w:t>
      </w:r>
      <w:r w:rsidRPr="001555A0">
        <w:rPr>
          <w:rFonts w:hint="cs"/>
          <w:rtl/>
        </w:rPr>
        <w:t>ست</w:t>
      </w:r>
      <w:r w:rsidR="00D82DA1" w:rsidRPr="001555A0">
        <w:rPr>
          <w:rFonts w:hint="cs"/>
          <w:rtl/>
        </w:rPr>
        <w:t>،</w:t>
      </w:r>
      <w:r w:rsidRPr="001555A0">
        <w:rPr>
          <w:rFonts w:hint="cs"/>
          <w:rtl/>
        </w:rPr>
        <w:t xml:space="preserve"> پس او </w:t>
      </w:r>
      <w:r w:rsidR="00D82DA1" w:rsidRPr="001555A0">
        <w:rPr>
          <w:rFonts w:hint="cs"/>
          <w:rtl/>
        </w:rPr>
        <w:t xml:space="preserve">شما را به آنچه می‌کرده‌اید </w:t>
      </w:r>
      <w:r w:rsidRPr="001555A0">
        <w:rPr>
          <w:rFonts w:hint="cs"/>
          <w:rtl/>
        </w:rPr>
        <w:t>خبر می‌دهد (105) ای مؤمنین</w:t>
      </w:r>
      <w:r w:rsidR="00795F2C" w:rsidRPr="001555A0">
        <w:rPr>
          <w:rFonts w:hint="cs"/>
          <w:rtl/>
        </w:rPr>
        <w:t>،</w:t>
      </w:r>
      <w:r w:rsidRPr="001555A0">
        <w:rPr>
          <w:rFonts w:hint="cs"/>
          <w:rtl/>
        </w:rPr>
        <w:t xml:space="preserve"> </w:t>
      </w:r>
      <w:r w:rsidR="00795F2C" w:rsidRPr="001555A0">
        <w:rPr>
          <w:rFonts w:hint="cs"/>
          <w:rtl/>
        </w:rPr>
        <w:t xml:space="preserve">چون مرگ یکی از شما برسد، </w:t>
      </w:r>
      <w:r w:rsidRPr="001555A0">
        <w:rPr>
          <w:rFonts w:hint="cs"/>
          <w:rtl/>
        </w:rPr>
        <w:t xml:space="preserve">گواه بین شما </w:t>
      </w:r>
      <w:r w:rsidR="00EF7E9A" w:rsidRPr="001555A0">
        <w:rPr>
          <w:rFonts w:hint="cs"/>
          <w:rtl/>
        </w:rPr>
        <w:t>در</w:t>
      </w:r>
      <w:r w:rsidRPr="001555A0">
        <w:rPr>
          <w:rFonts w:hint="cs"/>
          <w:rtl/>
        </w:rPr>
        <w:t xml:space="preserve">هنگام </w:t>
      </w:r>
      <w:r w:rsidR="00A97237" w:rsidRPr="001555A0">
        <w:rPr>
          <w:rFonts w:hint="cs"/>
          <w:rtl/>
        </w:rPr>
        <w:t xml:space="preserve"> </w:t>
      </w:r>
      <w:r w:rsidR="004B4839" w:rsidRPr="001555A0">
        <w:rPr>
          <w:rFonts w:hint="cs"/>
          <w:rtl/>
        </w:rPr>
        <w:t xml:space="preserve">وصیت </w:t>
      </w:r>
      <w:r w:rsidR="00795F2C" w:rsidRPr="001555A0">
        <w:rPr>
          <w:rFonts w:hint="cs"/>
          <w:rtl/>
        </w:rPr>
        <w:t xml:space="preserve">دو </w:t>
      </w:r>
      <w:r w:rsidR="004B4839" w:rsidRPr="001555A0">
        <w:rPr>
          <w:rFonts w:hint="cs"/>
          <w:rtl/>
        </w:rPr>
        <w:t>نفر عادل از خود شما و یا از غ</w:t>
      </w:r>
      <w:r w:rsidRPr="001555A0">
        <w:rPr>
          <w:rFonts w:hint="cs"/>
          <w:rtl/>
        </w:rPr>
        <w:t>یر شما</w:t>
      </w:r>
      <w:r w:rsidR="004F0D78" w:rsidRPr="001555A0">
        <w:t xml:space="preserve"> </w:t>
      </w:r>
      <w:r w:rsidR="004F0D78" w:rsidRPr="001555A0">
        <w:rPr>
          <w:rFonts w:hint="cs"/>
          <w:rtl/>
        </w:rPr>
        <w:t>چنانچه</w:t>
      </w:r>
      <w:r w:rsidR="00EF7E9A" w:rsidRPr="001555A0">
        <w:rPr>
          <w:rFonts w:hint="cs"/>
          <w:rtl/>
        </w:rPr>
        <w:t xml:space="preserve"> در سفر</w:t>
      </w:r>
      <w:r w:rsidRPr="001555A0">
        <w:rPr>
          <w:rFonts w:hint="cs"/>
          <w:rtl/>
        </w:rPr>
        <w:t xml:space="preserve"> بودید </w:t>
      </w:r>
      <w:r w:rsidR="00EF7E9A" w:rsidRPr="001555A0">
        <w:rPr>
          <w:rFonts w:hint="cs"/>
          <w:rtl/>
        </w:rPr>
        <w:t>و</w:t>
      </w:r>
      <w:r w:rsidR="00A97237" w:rsidRPr="001555A0">
        <w:rPr>
          <w:rFonts w:hint="cs"/>
          <w:rtl/>
        </w:rPr>
        <w:t xml:space="preserve"> </w:t>
      </w:r>
      <w:r w:rsidR="00E11A69" w:rsidRPr="001555A0">
        <w:rPr>
          <w:rFonts w:hint="cs"/>
          <w:rtl/>
        </w:rPr>
        <w:t>مصیبت</w:t>
      </w:r>
      <w:r w:rsidRPr="001555A0">
        <w:rPr>
          <w:rFonts w:hint="cs"/>
          <w:rtl/>
        </w:rPr>
        <w:t xml:space="preserve"> مرگ </w:t>
      </w:r>
      <w:r w:rsidR="00E11A69" w:rsidRPr="001555A0">
        <w:rPr>
          <w:rFonts w:hint="cs"/>
          <w:rtl/>
        </w:rPr>
        <w:t>شما را فرا</w:t>
      </w:r>
      <w:r w:rsidR="00A97237" w:rsidRPr="001555A0">
        <w:rPr>
          <w:rFonts w:hint="cs"/>
          <w:rtl/>
        </w:rPr>
        <w:t xml:space="preserve"> </w:t>
      </w:r>
      <w:r w:rsidR="00E11A69" w:rsidRPr="001555A0">
        <w:rPr>
          <w:rFonts w:hint="cs"/>
          <w:rtl/>
        </w:rPr>
        <w:t>رسید</w:t>
      </w:r>
      <w:r w:rsidR="00204D1A" w:rsidRPr="001555A0">
        <w:rPr>
          <w:rFonts w:hint="cs"/>
          <w:rtl/>
        </w:rPr>
        <w:t>.</w:t>
      </w:r>
      <w:r w:rsidRPr="001555A0">
        <w:rPr>
          <w:rFonts w:hint="cs"/>
          <w:rtl/>
        </w:rPr>
        <w:t xml:space="preserve"> اگر در حق آن دو نفر بدگمان شدید بازشان دارید </w:t>
      </w:r>
      <w:r w:rsidR="00F22948" w:rsidRPr="001555A0">
        <w:rPr>
          <w:rFonts w:hint="cs"/>
          <w:rtl/>
        </w:rPr>
        <w:t xml:space="preserve">تا </w:t>
      </w:r>
      <w:r w:rsidRPr="001555A0">
        <w:rPr>
          <w:rFonts w:hint="cs"/>
          <w:rtl/>
        </w:rPr>
        <w:t>پس از نماز، قسم بخورند که بگویند با</w:t>
      </w:r>
      <w:r w:rsidR="00204D1A" w:rsidRPr="001555A0">
        <w:rPr>
          <w:rFonts w:hint="cs"/>
          <w:rtl/>
        </w:rPr>
        <w:t xml:space="preserve"> ا</w:t>
      </w:r>
      <w:r w:rsidRPr="001555A0">
        <w:rPr>
          <w:rFonts w:hint="cs"/>
          <w:rtl/>
        </w:rPr>
        <w:t>ین شهادت متاع دنیا را نمی‌خر</w:t>
      </w:r>
      <w:r w:rsidR="004B4839" w:rsidRPr="001555A0">
        <w:rPr>
          <w:rFonts w:hint="cs"/>
          <w:rtl/>
        </w:rPr>
        <w:t>یم و اگرچه ب</w:t>
      </w:r>
      <w:r w:rsidR="00F22948" w:rsidRPr="001555A0">
        <w:rPr>
          <w:rFonts w:hint="cs"/>
          <w:rtl/>
        </w:rPr>
        <w:t>ه سود خویشانمان</w:t>
      </w:r>
      <w:r w:rsidR="004B4839" w:rsidRPr="001555A0">
        <w:rPr>
          <w:rFonts w:hint="cs"/>
          <w:rtl/>
        </w:rPr>
        <w:t xml:space="preserve"> باشد و</w:t>
      </w:r>
      <w:r w:rsidR="00A97237" w:rsidRPr="001555A0">
        <w:rPr>
          <w:rFonts w:hint="cs"/>
          <w:rtl/>
        </w:rPr>
        <w:t xml:space="preserve"> </w:t>
      </w:r>
      <w:r w:rsidRPr="001555A0">
        <w:rPr>
          <w:rFonts w:hint="cs"/>
          <w:rtl/>
        </w:rPr>
        <w:t>کتمان شها</w:t>
      </w:r>
      <w:r w:rsidR="00A97237" w:rsidRPr="001555A0">
        <w:rPr>
          <w:rFonts w:hint="cs"/>
          <w:rtl/>
        </w:rPr>
        <w:t>د</w:t>
      </w:r>
      <w:r w:rsidRPr="001555A0">
        <w:rPr>
          <w:rFonts w:hint="cs"/>
          <w:rtl/>
        </w:rPr>
        <w:t xml:space="preserve">ت إلهی نمی‌کنیم زیرا در این هنگام گنهکار خواهیم بود(106) پس اگر اطلاع حاصل شد که شاهدان </w:t>
      </w:r>
      <w:r w:rsidR="003A0C76" w:rsidRPr="001555A0">
        <w:rPr>
          <w:rFonts w:hint="cs"/>
          <w:rtl/>
        </w:rPr>
        <w:t xml:space="preserve">(در شهادتشان) </w:t>
      </w:r>
      <w:r w:rsidRPr="001555A0">
        <w:rPr>
          <w:rFonts w:hint="cs"/>
          <w:rtl/>
        </w:rPr>
        <w:t>خیانتی کرده و</w:t>
      </w:r>
      <w:r w:rsidR="00A97237" w:rsidRPr="001555A0">
        <w:rPr>
          <w:rFonts w:hint="cs"/>
          <w:rtl/>
        </w:rPr>
        <w:t xml:space="preserve"> </w:t>
      </w:r>
      <w:r w:rsidRPr="001555A0">
        <w:rPr>
          <w:rFonts w:hint="cs"/>
          <w:rtl/>
        </w:rPr>
        <w:t>گناهی مرتکب شده‌اند</w:t>
      </w:r>
      <w:r w:rsidR="003A0C76" w:rsidRPr="001555A0">
        <w:rPr>
          <w:rFonts w:hint="cs"/>
          <w:rtl/>
        </w:rPr>
        <w:t>،</w:t>
      </w:r>
      <w:r w:rsidRPr="001555A0">
        <w:rPr>
          <w:rFonts w:hint="cs"/>
          <w:rtl/>
        </w:rPr>
        <w:t xml:space="preserve"> دو </w:t>
      </w:r>
      <w:r w:rsidR="007C66F0" w:rsidRPr="001555A0">
        <w:rPr>
          <w:rFonts w:hint="cs"/>
          <w:rtl/>
        </w:rPr>
        <w:t>نفر</w:t>
      </w:r>
      <w:r w:rsidR="00A97237" w:rsidRPr="001555A0">
        <w:rPr>
          <w:rFonts w:hint="cs"/>
          <w:rtl/>
        </w:rPr>
        <w:t xml:space="preserve"> </w:t>
      </w:r>
      <w:r w:rsidRPr="001555A0">
        <w:rPr>
          <w:rFonts w:hint="cs"/>
          <w:rtl/>
        </w:rPr>
        <w:t xml:space="preserve">دیگر </w:t>
      </w:r>
      <w:r w:rsidR="00DA7E74" w:rsidRPr="001555A0">
        <w:rPr>
          <w:rFonts w:hint="cs"/>
          <w:rtl/>
        </w:rPr>
        <w:t>که شایسته تر بوده و به متوف</w:t>
      </w:r>
      <w:r w:rsidR="00D95642" w:rsidRPr="001555A0">
        <w:rPr>
          <w:rFonts w:hint="cs"/>
          <w:rtl/>
        </w:rPr>
        <w:t>ّ</w:t>
      </w:r>
      <w:r w:rsidR="00DA7E74" w:rsidRPr="001555A0">
        <w:rPr>
          <w:rFonts w:hint="cs"/>
          <w:rtl/>
        </w:rPr>
        <w:t>ی</w:t>
      </w:r>
      <w:r w:rsidR="00D95642" w:rsidRPr="001555A0">
        <w:rPr>
          <w:rFonts w:hint="cs"/>
          <w:rtl/>
        </w:rPr>
        <w:t xml:space="preserve"> </w:t>
      </w:r>
      <w:r w:rsidR="00CE0D21" w:rsidRPr="001555A0">
        <w:rPr>
          <w:rFonts w:hint="cs"/>
          <w:rtl/>
        </w:rPr>
        <w:t>نزدیکترند</w:t>
      </w:r>
      <w:r w:rsidR="00DA7E74" w:rsidRPr="001555A0">
        <w:rPr>
          <w:rFonts w:hint="cs"/>
          <w:rtl/>
        </w:rPr>
        <w:t xml:space="preserve"> </w:t>
      </w:r>
      <w:r w:rsidR="007C66F0" w:rsidRPr="001555A0">
        <w:rPr>
          <w:rFonts w:hint="cs"/>
          <w:rtl/>
        </w:rPr>
        <w:t xml:space="preserve">به </w:t>
      </w:r>
      <w:r w:rsidRPr="001555A0">
        <w:rPr>
          <w:rFonts w:hint="cs"/>
          <w:rtl/>
        </w:rPr>
        <w:t>جای آنان</w:t>
      </w:r>
      <w:r w:rsidR="007C66F0" w:rsidRPr="001555A0">
        <w:rPr>
          <w:rFonts w:hint="cs"/>
          <w:rtl/>
        </w:rPr>
        <w:t xml:space="preserve"> (برای قسم خوردن)</w:t>
      </w:r>
      <w:r w:rsidRPr="001555A0">
        <w:rPr>
          <w:rFonts w:hint="cs"/>
          <w:rtl/>
        </w:rPr>
        <w:t xml:space="preserve"> بایستند و</w:t>
      </w:r>
      <w:r w:rsidR="00A97237" w:rsidRPr="001555A0">
        <w:rPr>
          <w:rFonts w:hint="cs"/>
          <w:rtl/>
        </w:rPr>
        <w:t xml:space="preserve"> </w:t>
      </w:r>
      <w:r w:rsidRPr="001555A0">
        <w:rPr>
          <w:rFonts w:hint="cs"/>
          <w:rtl/>
        </w:rPr>
        <w:t xml:space="preserve">قسم می‌خورند به خدا که گواهی ما از گواهی آنان درست‌تر است و ما از حق تجاوز نمی‌کنیم زیرا در این صورت از ستمگران خواهیم بود(107) این روش </w:t>
      </w:r>
      <w:r w:rsidR="00CD57E8" w:rsidRPr="001555A0">
        <w:rPr>
          <w:rFonts w:hint="cs"/>
          <w:rtl/>
        </w:rPr>
        <w:t>نزدیک</w:t>
      </w:r>
      <w:r w:rsidR="00CD57E8" w:rsidRPr="001555A0">
        <w:rPr>
          <w:rFonts w:hint="eastAsia"/>
          <w:rtl/>
        </w:rPr>
        <w:t>‌</w:t>
      </w:r>
      <w:r w:rsidR="00CD57E8" w:rsidRPr="001555A0">
        <w:rPr>
          <w:rFonts w:hint="cs"/>
          <w:rtl/>
        </w:rPr>
        <w:t xml:space="preserve">تر است </w:t>
      </w:r>
      <w:r w:rsidRPr="001555A0">
        <w:rPr>
          <w:rFonts w:hint="cs"/>
          <w:rtl/>
        </w:rPr>
        <w:t xml:space="preserve">به </w:t>
      </w:r>
      <w:r w:rsidR="00CD57E8" w:rsidRPr="001555A0">
        <w:rPr>
          <w:rFonts w:hint="cs"/>
          <w:rtl/>
        </w:rPr>
        <w:t>اینکه</w:t>
      </w:r>
      <w:r w:rsidRPr="001555A0">
        <w:rPr>
          <w:rFonts w:hint="cs"/>
          <w:rtl/>
        </w:rPr>
        <w:t xml:space="preserve"> شهادت </w:t>
      </w:r>
      <w:r w:rsidR="00CD57E8" w:rsidRPr="001555A0">
        <w:rPr>
          <w:rFonts w:hint="cs"/>
          <w:rtl/>
        </w:rPr>
        <w:t>را بر</w:t>
      </w:r>
      <w:r w:rsidR="00A97237" w:rsidRPr="001555A0">
        <w:rPr>
          <w:rFonts w:hint="cs"/>
          <w:rtl/>
        </w:rPr>
        <w:t xml:space="preserve"> </w:t>
      </w:r>
      <w:r w:rsidRPr="001555A0">
        <w:rPr>
          <w:rFonts w:hint="cs"/>
          <w:rtl/>
        </w:rPr>
        <w:t xml:space="preserve">صورت حقیقی آن </w:t>
      </w:r>
      <w:r w:rsidR="00CD57E8" w:rsidRPr="001555A0">
        <w:rPr>
          <w:rFonts w:hint="cs"/>
          <w:rtl/>
        </w:rPr>
        <w:t>ادا نمایند و یا بترسند که</w:t>
      </w:r>
      <w:r w:rsidRPr="001555A0">
        <w:rPr>
          <w:rFonts w:hint="cs"/>
          <w:rtl/>
        </w:rPr>
        <w:t xml:space="preserve"> </w:t>
      </w:r>
      <w:r w:rsidR="00912173" w:rsidRPr="001555A0">
        <w:rPr>
          <w:rFonts w:hint="cs"/>
          <w:rtl/>
        </w:rPr>
        <w:t xml:space="preserve">بعد از </w:t>
      </w:r>
      <w:r w:rsidRPr="001555A0">
        <w:rPr>
          <w:rFonts w:hint="cs"/>
          <w:rtl/>
        </w:rPr>
        <w:t>قسم‌</w:t>
      </w:r>
      <w:r w:rsidR="00214D3A" w:rsidRPr="001555A0">
        <w:rPr>
          <w:rFonts w:hint="cs"/>
          <w:rtl/>
        </w:rPr>
        <w:t xml:space="preserve"> خوردنشان</w:t>
      </w:r>
      <w:r w:rsidR="00464D28" w:rsidRPr="001555A0">
        <w:rPr>
          <w:rFonts w:hint="cs"/>
          <w:rtl/>
        </w:rPr>
        <w:t>،</w:t>
      </w:r>
      <w:r w:rsidR="00CD57E8" w:rsidRPr="001555A0">
        <w:rPr>
          <w:rFonts w:hint="cs"/>
          <w:rtl/>
        </w:rPr>
        <w:t xml:space="preserve"> </w:t>
      </w:r>
      <w:r w:rsidR="00214D3A" w:rsidRPr="001555A0">
        <w:rPr>
          <w:rFonts w:hint="cs"/>
          <w:rtl/>
        </w:rPr>
        <w:t>قسم ه</w:t>
      </w:r>
      <w:r w:rsidR="00CD57E8" w:rsidRPr="001555A0">
        <w:rPr>
          <w:rFonts w:hint="cs"/>
          <w:rtl/>
        </w:rPr>
        <w:t>ایی (</w:t>
      </w:r>
      <w:r w:rsidR="00912173" w:rsidRPr="001555A0">
        <w:rPr>
          <w:rFonts w:hint="cs"/>
          <w:rtl/>
        </w:rPr>
        <w:t xml:space="preserve">به </w:t>
      </w:r>
      <w:r w:rsidR="009964EA" w:rsidRPr="001555A0">
        <w:rPr>
          <w:rFonts w:hint="cs"/>
          <w:rtl/>
        </w:rPr>
        <w:t>ورثه</w:t>
      </w:r>
      <w:r w:rsidR="00CD57E8" w:rsidRPr="001555A0">
        <w:rPr>
          <w:rFonts w:hint="cs"/>
          <w:rtl/>
        </w:rPr>
        <w:t xml:space="preserve">) </w:t>
      </w:r>
      <w:r w:rsidR="00912173" w:rsidRPr="001555A0">
        <w:rPr>
          <w:rFonts w:hint="cs"/>
          <w:rtl/>
        </w:rPr>
        <w:t>بر</w:t>
      </w:r>
      <w:r w:rsidR="00214D3A" w:rsidRPr="001555A0">
        <w:rPr>
          <w:rFonts w:hint="cs"/>
          <w:rtl/>
        </w:rPr>
        <w:t>گردانده</w:t>
      </w:r>
      <w:r w:rsidRPr="001555A0">
        <w:rPr>
          <w:rFonts w:hint="cs"/>
          <w:rtl/>
        </w:rPr>
        <w:t xml:space="preserve"> شود</w:t>
      </w:r>
      <w:r w:rsidR="00A97237" w:rsidRPr="001555A0">
        <w:rPr>
          <w:rFonts w:hint="cs"/>
          <w:rtl/>
        </w:rPr>
        <w:t xml:space="preserve"> </w:t>
      </w:r>
      <w:r w:rsidR="005677A3" w:rsidRPr="001555A0">
        <w:rPr>
          <w:rFonts w:hint="cs"/>
          <w:rtl/>
        </w:rPr>
        <w:t>و</w:t>
      </w:r>
      <w:r w:rsidRPr="001555A0">
        <w:rPr>
          <w:rFonts w:hint="cs"/>
          <w:rtl/>
        </w:rPr>
        <w:t xml:space="preserve"> از خدا بترسید و</w:t>
      </w:r>
      <w:r w:rsidR="00A97237" w:rsidRPr="001555A0">
        <w:rPr>
          <w:rFonts w:hint="cs"/>
          <w:rtl/>
        </w:rPr>
        <w:t xml:space="preserve"> </w:t>
      </w:r>
      <w:r w:rsidRPr="001555A0">
        <w:rPr>
          <w:rFonts w:hint="cs"/>
          <w:rtl/>
        </w:rPr>
        <w:t>بشنوید و</w:t>
      </w:r>
      <w:r w:rsidR="00A97237" w:rsidRPr="001555A0">
        <w:rPr>
          <w:rFonts w:hint="cs"/>
          <w:rtl/>
        </w:rPr>
        <w:t xml:space="preserve"> </w:t>
      </w:r>
      <w:r w:rsidRPr="001555A0">
        <w:rPr>
          <w:rFonts w:hint="cs"/>
          <w:rtl/>
        </w:rPr>
        <w:t>خدا قوم فاسقان را هدایت نمی‌کند.</w:t>
      </w:r>
      <w:r w:rsidR="00464D28" w:rsidRPr="001555A0">
        <w:rPr>
          <w:rFonts w:hint="cs"/>
          <w:rtl/>
        </w:rPr>
        <w:t xml:space="preserve"> </w:t>
      </w:r>
      <w:r w:rsidRPr="001555A0">
        <w:rPr>
          <w:rFonts w:hint="cs"/>
          <w:rtl/>
        </w:rPr>
        <w:t>(108)</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چون لغت عرب دارای مزایا و خصوصی</w:t>
      </w:r>
      <w:r w:rsidR="00687C79" w:rsidRPr="001555A0">
        <w:rPr>
          <w:rFonts w:hint="cs"/>
          <w:spacing w:val="-2"/>
          <w:rtl/>
        </w:rPr>
        <w:t>ّ</w:t>
      </w:r>
      <w:r w:rsidRPr="001555A0">
        <w:rPr>
          <w:rFonts w:hint="cs"/>
          <w:spacing w:val="-2"/>
          <w:rtl/>
        </w:rPr>
        <w:t>اتی است که مقاصد متکل</w:t>
      </w:r>
      <w:r w:rsidR="00687C79" w:rsidRPr="001555A0">
        <w:rPr>
          <w:rFonts w:hint="cs"/>
          <w:spacing w:val="-2"/>
          <w:rtl/>
        </w:rPr>
        <w:t>ّ</w:t>
      </w:r>
      <w:r w:rsidRPr="001555A0">
        <w:rPr>
          <w:rFonts w:hint="cs"/>
          <w:spacing w:val="-2"/>
          <w:rtl/>
        </w:rPr>
        <w:t>م از آن خصوصیات به خوبی درک می‌شود یعنی شنوند</w:t>
      </w:r>
      <w:r w:rsidR="00A7316A" w:rsidRPr="001555A0">
        <w:rPr>
          <w:rFonts w:hint="cs"/>
          <w:spacing w:val="-2"/>
          <w:rtl/>
        </w:rPr>
        <w:t>ۀ</w:t>
      </w:r>
      <w:r w:rsidRPr="001555A0">
        <w:rPr>
          <w:rFonts w:hint="cs"/>
          <w:spacing w:val="-2"/>
          <w:rtl/>
        </w:rPr>
        <w:t xml:space="preserve"> عرب به خوبی آن</w:t>
      </w:r>
      <w:r w:rsidR="00182499" w:rsidRPr="001555A0">
        <w:rPr>
          <w:rFonts w:hint="cs"/>
          <w:spacing w:val="-2"/>
          <w:rtl/>
        </w:rPr>
        <w:t xml:space="preserve"> </w:t>
      </w:r>
      <w:r w:rsidRPr="001555A0">
        <w:rPr>
          <w:rFonts w:hint="cs"/>
          <w:spacing w:val="-2"/>
          <w:rtl/>
        </w:rPr>
        <w:t>را می‌فهمد</w:t>
      </w:r>
      <w:r w:rsidR="00A97237" w:rsidRPr="001555A0">
        <w:rPr>
          <w:rFonts w:hint="cs"/>
          <w:spacing w:val="-2"/>
          <w:rtl/>
        </w:rPr>
        <w:t xml:space="preserve"> </w:t>
      </w:r>
      <w:r w:rsidR="005677A3" w:rsidRPr="001555A0">
        <w:rPr>
          <w:rFonts w:hint="cs"/>
          <w:spacing w:val="-2"/>
          <w:rtl/>
        </w:rPr>
        <w:t>و</w:t>
      </w:r>
      <w:r w:rsidRPr="001555A0">
        <w:rPr>
          <w:rFonts w:hint="cs"/>
          <w:spacing w:val="-2"/>
          <w:rtl/>
        </w:rPr>
        <w:t>لی همان جملات عربی اگر فارسی شود</w:t>
      </w:r>
      <w:r w:rsidR="000A22F7" w:rsidRPr="001555A0">
        <w:rPr>
          <w:rFonts w:hint="cs"/>
          <w:spacing w:val="-2"/>
          <w:rtl/>
        </w:rPr>
        <w:t xml:space="preserve"> </w:t>
      </w:r>
      <w:r w:rsidRPr="001555A0">
        <w:rPr>
          <w:rFonts w:hint="cs"/>
          <w:spacing w:val="-2"/>
          <w:rtl/>
        </w:rPr>
        <w:t>به آن مزایا و</w:t>
      </w:r>
      <w:r w:rsidR="00A97237" w:rsidRPr="001555A0">
        <w:rPr>
          <w:rFonts w:hint="cs"/>
          <w:spacing w:val="-2"/>
          <w:rtl/>
        </w:rPr>
        <w:t xml:space="preserve"> </w:t>
      </w:r>
      <w:r w:rsidRPr="001555A0">
        <w:rPr>
          <w:rFonts w:hint="cs"/>
          <w:spacing w:val="-2"/>
          <w:rtl/>
        </w:rPr>
        <w:t>خصوصیات مفهوم نمی‌شود زیرا آن خصوصیات لغوی عربی از بین‌</w:t>
      </w:r>
      <w:r w:rsidR="00687C79" w:rsidRPr="001555A0">
        <w:rPr>
          <w:rFonts w:hint="cs"/>
          <w:spacing w:val="-2"/>
          <w:rtl/>
        </w:rPr>
        <w:t xml:space="preserve"> رفته</w:t>
      </w:r>
      <w:r w:rsidRPr="001555A0">
        <w:rPr>
          <w:rFonts w:hint="cs"/>
          <w:spacing w:val="-2"/>
          <w:rtl/>
        </w:rPr>
        <w:t xml:space="preserve">. به هر حال ما </w:t>
      </w:r>
      <w:r w:rsidR="000A22F7" w:rsidRPr="001555A0">
        <w:rPr>
          <w:rFonts w:hint="cs"/>
          <w:spacing w:val="-2"/>
          <w:rtl/>
        </w:rPr>
        <w:t>ا</w:t>
      </w:r>
      <w:r w:rsidRPr="001555A0">
        <w:rPr>
          <w:rFonts w:hint="cs"/>
          <w:spacing w:val="-2"/>
          <w:rtl/>
        </w:rPr>
        <w:t>ین آیه را جمله</w:t>
      </w:r>
      <w:r w:rsidR="00A97237" w:rsidRPr="001555A0">
        <w:rPr>
          <w:rFonts w:hint="cs"/>
          <w:spacing w:val="-2"/>
          <w:rtl/>
        </w:rPr>
        <w:t xml:space="preserve"> </w:t>
      </w:r>
      <w:r w:rsidRPr="001555A0">
        <w:rPr>
          <w:rFonts w:hint="cs"/>
          <w:spacing w:val="-2"/>
          <w:rtl/>
        </w:rPr>
        <w:t xml:space="preserve">‌جمله تشریح می‌کنیم تا خواننده مقصد را به خوبی درک کند. </w:t>
      </w:r>
      <w:r w:rsidR="003B7B3D" w:rsidRPr="001555A0">
        <w:rPr>
          <w:rFonts w:hint="cs"/>
          <w:spacing w:val="-2"/>
          <w:rtl/>
        </w:rPr>
        <w:t>بُدیل سهمیّ</w:t>
      </w:r>
      <w:r w:rsidRPr="001555A0">
        <w:rPr>
          <w:rFonts w:hint="cs"/>
          <w:spacing w:val="-2"/>
          <w:rtl/>
        </w:rPr>
        <w:t xml:space="preserve"> که مسلمان بود با</w:t>
      </w:r>
      <w:r w:rsidR="000A22F7" w:rsidRPr="001555A0">
        <w:rPr>
          <w:rFonts w:hint="cs"/>
          <w:spacing w:val="-2"/>
          <w:rtl/>
        </w:rPr>
        <w:t xml:space="preserve"> </w:t>
      </w:r>
      <w:r w:rsidRPr="001555A0">
        <w:rPr>
          <w:rFonts w:hint="cs"/>
          <w:spacing w:val="-2"/>
          <w:rtl/>
        </w:rPr>
        <w:t xml:space="preserve">دو رفیق نصرانی برای تجارت از مدینه به شام رفتند، در شام </w:t>
      </w:r>
      <w:r w:rsidR="003B7B3D" w:rsidRPr="001555A0">
        <w:rPr>
          <w:rFonts w:hint="cs"/>
          <w:spacing w:val="-2"/>
          <w:rtl/>
        </w:rPr>
        <w:t>بُدیل</w:t>
      </w:r>
      <w:r w:rsidRPr="001555A0">
        <w:rPr>
          <w:rFonts w:hint="cs"/>
          <w:spacing w:val="-2"/>
          <w:rtl/>
        </w:rPr>
        <w:t xml:space="preserve"> بیمار شد و</w:t>
      </w:r>
      <w:r w:rsidR="00A97237" w:rsidRPr="001555A0">
        <w:rPr>
          <w:rFonts w:hint="cs"/>
          <w:spacing w:val="-2"/>
          <w:rtl/>
        </w:rPr>
        <w:t xml:space="preserve"> </w:t>
      </w:r>
      <w:r w:rsidRPr="001555A0">
        <w:rPr>
          <w:rFonts w:hint="cs"/>
          <w:spacing w:val="-2"/>
          <w:rtl/>
        </w:rPr>
        <w:t xml:space="preserve">نامه‌ای نوشت و آنچه همراه داشت در </w:t>
      </w:r>
      <w:r w:rsidR="000A22F7" w:rsidRPr="001555A0">
        <w:rPr>
          <w:rFonts w:hint="cs"/>
          <w:spacing w:val="-2"/>
          <w:rtl/>
        </w:rPr>
        <w:t>آ</w:t>
      </w:r>
      <w:r w:rsidRPr="001555A0">
        <w:rPr>
          <w:rFonts w:hint="cs"/>
          <w:spacing w:val="-2"/>
          <w:rtl/>
        </w:rPr>
        <w:t>ن نامه درج نمود و</w:t>
      </w:r>
      <w:r w:rsidR="00A97237" w:rsidRPr="001555A0">
        <w:rPr>
          <w:rFonts w:hint="cs"/>
          <w:spacing w:val="-2"/>
          <w:rtl/>
        </w:rPr>
        <w:t xml:space="preserve"> </w:t>
      </w:r>
      <w:r w:rsidRPr="001555A0">
        <w:rPr>
          <w:rFonts w:hint="cs"/>
          <w:spacing w:val="-2"/>
          <w:rtl/>
        </w:rPr>
        <w:t>میان اثاثی</w:t>
      </w:r>
      <w:r w:rsidR="00AC7F11" w:rsidRPr="001555A0">
        <w:rPr>
          <w:rFonts w:hint="cs"/>
          <w:spacing w:val="-2"/>
          <w:rtl/>
        </w:rPr>
        <w:t>ّ</w:t>
      </w:r>
      <w:r w:rsidR="00A7316A" w:rsidRPr="001555A0">
        <w:rPr>
          <w:rFonts w:hint="cs"/>
          <w:spacing w:val="-2"/>
          <w:rtl/>
        </w:rPr>
        <w:t>ۀ</w:t>
      </w:r>
      <w:r w:rsidRPr="001555A0">
        <w:rPr>
          <w:rFonts w:hint="cs"/>
          <w:spacing w:val="-2"/>
          <w:rtl/>
        </w:rPr>
        <w:t xml:space="preserve"> خود گذاشت و به رفقای خود خبر نداد، سپس به</w:t>
      </w:r>
      <w:r w:rsidR="000A22F7" w:rsidRPr="001555A0">
        <w:rPr>
          <w:rFonts w:hint="cs"/>
          <w:spacing w:val="-2"/>
          <w:rtl/>
        </w:rPr>
        <w:t xml:space="preserve"> </w:t>
      </w:r>
      <w:r w:rsidRPr="001555A0">
        <w:rPr>
          <w:rFonts w:hint="cs"/>
          <w:spacing w:val="-2"/>
          <w:rtl/>
        </w:rPr>
        <w:t xml:space="preserve">آن </w:t>
      </w:r>
      <w:r w:rsidR="000A22F7" w:rsidRPr="001555A0">
        <w:rPr>
          <w:rFonts w:hint="cs"/>
          <w:spacing w:val="-2"/>
          <w:rtl/>
        </w:rPr>
        <w:t>د</w:t>
      </w:r>
      <w:r w:rsidR="00C61629" w:rsidRPr="001555A0">
        <w:rPr>
          <w:rFonts w:hint="cs"/>
          <w:spacing w:val="-2"/>
          <w:rtl/>
        </w:rPr>
        <w:t>و</w:t>
      </w:r>
      <w:r w:rsidR="00A97237" w:rsidRPr="001555A0">
        <w:rPr>
          <w:rFonts w:hint="cs"/>
          <w:spacing w:val="-2"/>
          <w:rtl/>
        </w:rPr>
        <w:t xml:space="preserve"> </w:t>
      </w:r>
      <w:r w:rsidR="00C61629" w:rsidRPr="001555A0">
        <w:rPr>
          <w:rFonts w:hint="cs"/>
          <w:spacing w:val="-2"/>
          <w:rtl/>
        </w:rPr>
        <w:t>نفر نصرانی وصی</w:t>
      </w:r>
      <w:r w:rsidR="000C7796" w:rsidRPr="001555A0">
        <w:rPr>
          <w:rFonts w:hint="cs"/>
          <w:spacing w:val="-2"/>
          <w:rtl/>
        </w:rPr>
        <w:t>ّ</w:t>
      </w:r>
      <w:r w:rsidR="00C61629" w:rsidRPr="001555A0">
        <w:rPr>
          <w:rFonts w:hint="cs"/>
          <w:spacing w:val="-2"/>
          <w:rtl/>
        </w:rPr>
        <w:t>ت کرد و گفت اثاث</w:t>
      </w:r>
      <w:r w:rsidRPr="001555A0">
        <w:rPr>
          <w:rFonts w:hint="cs"/>
          <w:spacing w:val="-2"/>
          <w:rtl/>
        </w:rPr>
        <w:t xml:space="preserve"> مرا به خانواده‌ام ب</w:t>
      </w:r>
      <w:r w:rsidR="00C61629" w:rsidRPr="001555A0">
        <w:rPr>
          <w:rFonts w:hint="cs"/>
          <w:spacing w:val="-2"/>
          <w:rtl/>
        </w:rPr>
        <w:t>رسانید</w:t>
      </w:r>
      <w:r w:rsidR="00A97237" w:rsidRPr="001555A0">
        <w:rPr>
          <w:rFonts w:hint="cs"/>
          <w:spacing w:val="-2"/>
          <w:rtl/>
        </w:rPr>
        <w:t xml:space="preserve"> </w:t>
      </w:r>
      <w:r w:rsidR="005677A3" w:rsidRPr="001555A0">
        <w:rPr>
          <w:rFonts w:hint="cs"/>
          <w:spacing w:val="-2"/>
          <w:rtl/>
        </w:rPr>
        <w:t>و</w:t>
      </w:r>
      <w:r w:rsidR="00C61629" w:rsidRPr="001555A0">
        <w:rPr>
          <w:rFonts w:hint="cs"/>
          <w:spacing w:val="-2"/>
          <w:rtl/>
        </w:rPr>
        <w:t xml:space="preserve"> فوت شد، آن دو نفر اثاث</w:t>
      </w:r>
      <w:r w:rsidRPr="001555A0">
        <w:rPr>
          <w:rFonts w:hint="cs"/>
          <w:spacing w:val="-2"/>
          <w:rtl/>
        </w:rPr>
        <w:t xml:space="preserve"> او را تفتیش کردند و جامی از نقره که مکلل ب</w:t>
      </w:r>
      <w:r w:rsidR="000C7796" w:rsidRPr="001555A0">
        <w:rPr>
          <w:rFonts w:hint="cs"/>
          <w:spacing w:val="-2"/>
          <w:rtl/>
        </w:rPr>
        <w:t xml:space="preserve">ه </w:t>
      </w:r>
      <w:r w:rsidRPr="001555A0">
        <w:rPr>
          <w:rFonts w:hint="cs"/>
          <w:spacing w:val="-2"/>
          <w:rtl/>
        </w:rPr>
        <w:t>طلا و</w:t>
      </w:r>
      <w:r w:rsidR="00A97237" w:rsidRPr="001555A0">
        <w:rPr>
          <w:rFonts w:hint="cs"/>
          <w:spacing w:val="-2"/>
          <w:rtl/>
        </w:rPr>
        <w:t xml:space="preserve"> </w:t>
      </w:r>
      <w:r w:rsidRPr="001555A0">
        <w:rPr>
          <w:rFonts w:hint="cs"/>
          <w:spacing w:val="-2"/>
          <w:rtl/>
        </w:rPr>
        <w:t xml:space="preserve">جواهر بود و سیصد مثقال </w:t>
      </w:r>
      <w:r w:rsidR="003B7B3D" w:rsidRPr="001555A0">
        <w:rPr>
          <w:rFonts w:hint="cs"/>
          <w:spacing w:val="-2"/>
          <w:rtl/>
        </w:rPr>
        <w:t>وزن داشت با گردن‌بندی از میان اثاث</w:t>
      </w:r>
      <w:r w:rsidRPr="001555A0">
        <w:rPr>
          <w:rFonts w:hint="cs"/>
          <w:spacing w:val="-2"/>
          <w:rtl/>
        </w:rPr>
        <w:t xml:space="preserve"> او برداشتند و باقی را به اهل او رسانیدند. خانواد</w:t>
      </w:r>
      <w:r w:rsidR="00A7316A" w:rsidRPr="001555A0">
        <w:rPr>
          <w:rFonts w:hint="cs"/>
          <w:spacing w:val="-2"/>
          <w:rtl/>
        </w:rPr>
        <w:t>ۀ</w:t>
      </w:r>
      <w:r w:rsidRPr="001555A0">
        <w:rPr>
          <w:rFonts w:hint="cs"/>
          <w:spacing w:val="-2"/>
          <w:rtl/>
        </w:rPr>
        <w:t xml:space="preserve"> او بررسی کردند و نام</w:t>
      </w:r>
      <w:r w:rsidR="00A7316A" w:rsidRPr="001555A0">
        <w:rPr>
          <w:rFonts w:hint="cs"/>
          <w:spacing w:val="-2"/>
          <w:rtl/>
        </w:rPr>
        <w:t>ۀ</w:t>
      </w:r>
      <w:r w:rsidRPr="001555A0">
        <w:rPr>
          <w:rFonts w:hint="cs"/>
          <w:spacing w:val="-2"/>
          <w:rtl/>
        </w:rPr>
        <w:t xml:space="preserve"> او را دیدند که آن جام طلا و گردن‌بند در </w:t>
      </w:r>
      <w:r w:rsidR="000C7796" w:rsidRPr="001555A0">
        <w:rPr>
          <w:rFonts w:hint="cs"/>
          <w:spacing w:val="-2"/>
          <w:rtl/>
        </w:rPr>
        <w:t>نامه مندرج است ولی در اثاث</w:t>
      </w:r>
      <w:r w:rsidRPr="001555A0">
        <w:rPr>
          <w:rFonts w:hint="cs"/>
          <w:spacing w:val="-2"/>
          <w:rtl/>
        </w:rPr>
        <w:t>ی</w:t>
      </w:r>
      <w:r w:rsidR="000C7796" w:rsidRPr="001555A0">
        <w:rPr>
          <w:rFonts w:hint="cs"/>
          <w:spacing w:val="-2"/>
          <w:rtl/>
        </w:rPr>
        <w:t>ّ</w:t>
      </w:r>
      <w:r w:rsidRPr="001555A0">
        <w:rPr>
          <w:rFonts w:hint="cs"/>
          <w:spacing w:val="-2"/>
          <w:rtl/>
        </w:rPr>
        <w:t>ه</w:t>
      </w:r>
      <w:r w:rsidR="00193C19" w:rsidRPr="001555A0">
        <w:rPr>
          <w:rFonts w:hint="cs"/>
          <w:spacing w:val="-2"/>
          <w:rtl/>
        </w:rPr>
        <w:t xml:space="preserve"> نیست، به این دو نفر رفیق او گفتن</w:t>
      </w:r>
      <w:r w:rsidRPr="001555A0">
        <w:rPr>
          <w:rFonts w:hint="cs"/>
          <w:spacing w:val="-2"/>
          <w:rtl/>
        </w:rPr>
        <w:t>د</w:t>
      </w:r>
      <w:r w:rsidR="004E4821" w:rsidRPr="001555A0">
        <w:rPr>
          <w:rFonts w:hint="cs"/>
          <w:spacing w:val="-2"/>
          <w:rtl/>
        </w:rPr>
        <w:t xml:space="preserve">: </w:t>
      </w:r>
      <w:r w:rsidRPr="001555A0">
        <w:rPr>
          <w:rFonts w:hint="cs"/>
          <w:spacing w:val="-2"/>
          <w:rtl/>
        </w:rPr>
        <w:t xml:space="preserve">آیا </w:t>
      </w:r>
      <w:r w:rsidR="003B7B3D" w:rsidRPr="001555A0">
        <w:rPr>
          <w:rFonts w:hint="cs"/>
          <w:spacing w:val="-2"/>
          <w:rtl/>
        </w:rPr>
        <w:t>بُدیل</w:t>
      </w:r>
      <w:r w:rsidRPr="001555A0">
        <w:rPr>
          <w:rFonts w:hint="cs"/>
          <w:spacing w:val="-2"/>
          <w:rtl/>
        </w:rPr>
        <w:t xml:space="preserve"> بیماری طولانی کشید که مخارج زیادی داشته باشد؟ گفتند</w:t>
      </w:r>
      <w:r w:rsidR="004E4821" w:rsidRPr="001555A0">
        <w:rPr>
          <w:rFonts w:hint="cs"/>
          <w:spacing w:val="-2"/>
          <w:rtl/>
        </w:rPr>
        <w:t xml:space="preserve">: </w:t>
      </w:r>
      <w:r w:rsidRPr="001555A0">
        <w:rPr>
          <w:rFonts w:hint="cs"/>
          <w:spacing w:val="-2"/>
          <w:rtl/>
        </w:rPr>
        <w:t>خیر، پرسیدند</w:t>
      </w:r>
      <w:r w:rsidR="004E4821" w:rsidRPr="001555A0">
        <w:rPr>
          <w:rFonts w:hint="cs"/>
          <w:spacing w:val="-2"/>
          <w:rtl/>
        </w:rPr>
        <w:t xml:space="preserve">: </w:t>
      </w:r>
      <w:r w:rsidRPr="001555A0">
        <w:rPr>
          <w:rFonts w:hint="cs"/>
          <w:spacing w:val="-2"/>
          <w:rtl/>
        </w:rPr>
        <w:t>آیا</w:t>
      </w:r>
      <w:r w:rsidR="00193C19" w:rsidRPr="001555A0">
        <w:rPr>
          <w:rFonts w:hint="cs"/>
          <w:spacing w:val="-2"/>
          <w:rtl/>
        </w:rPr>
        <w:t xml:space="preserve"> </w:t>
      </w:r>
      <w:r w:rsidRPr="001555A0">
        <w:rPr>
          <w:rFonts w:hint="cs"/>
          <w:spacing w:val="-2"/>
          <w:rtl/>
        </w:rPr>
        <w:t>در این سفر دزدی به او برخورده؟ گفتند</w:t>
      </w:r>
      <w:r w:rsidR="004E4821" w:rsidRPr="001555A0">
        <w:rPr>
          <w:rFonts w:hint="cs"/>
          <w:spacing w:val="-2"/>
          <w:rtl/>
        </w:rPr>
        <w:t xml:space="preserve">: </w:t>
      </w:r>
      <w:r w:rsidRPr="001555A0">
        <w:rPr>
          <w:rFonts w:hint="cs"/>
          <w:spacing w:val="-2"/>
          <w:rtl/>
        </w:rPr>
        <w:t>خیر، پرسیدند</w:t>
      </w:r>
      <w:r w:rsidR="004E4821" w:rsidRPr="001555A0">
        <w:rPr>
          <w:rFonts w:hint="cs"/>
          <w:spacing w:val="-2"/>
          <w:rtl/>
        </w:rPr>
        <w:t xml:space="preserve">: </w:t>
      </w:r>
      <w:r w:rsidRPr="001555A0">
        <w:rPr>
          <w:rFonts w:hint="cs"/>
          <w:spacing w:val="-2"/>
          <w:rtl/>
        </w:rPr>
        <w:t>آیا تجارتی که موجب ضرر باشد کرده؟ گفتند</w:t>
      </w:r>
      <w:r w:rsidR="004E4821" w:rsidRPr="001555A0">
        <w:rPr>
          <w:rFonts w:hint="cs"/>
          <w:spacing w:val="-2"/>
          <w:rtl/>
        </w:rPr>
        <w:t xml:space="preserve">: </w:t>
      </w:r>
      <w:r w:rsidRPr="001555A0">
        <w:rPr>
          <w:rFonts w:hint="cs"/>
          <w:spacing w:val="-2"/>
          <w:rtl/>
        </w:rPr>
        <w:t>نه، گفتند</w:t>
      </w:r>
      <w:r w:rsidR="004E4821" w:rsidRPr="001555A0">
        <w:rPr>
          <w:rFonts w:hint="cs"/>
          <w:spacing w:val="-2"/>
          <w:rtl/>
        </w:rPr>
        <w:t xml:space="preserve">: </w:t>
      </w:r>
      <w:r w:rsidRPr="001555A0">
        <w:rPr>
          <w:rFonts w:hint="cs"/>
          <w:spacing w:val="-2"/>
          <w:rtl/>
        </w:rPr>
        <w:t>پس بهترین چیزی که با او بوده ما نمی‌بینیم و آن جام طلا و گردن‌بند است، گفتند</w:t>
      </w:r>
      <w:r w:rsidR="004E4821" w:rsidRPr="001555A0">
        <w:rPr>
          <w:rFonts w:hint="cs"/>
          <w:spacing w:val="-2"/>
          <w:rtl/>
        </w:rPr>
        <w:t xml:space="preserve">: </w:t>
      </w:r>
      <w:r w:rsidRPr="001555A0">
        <w:rPr>
          <w:rFonts w:hint="cs"/>
          <w:spacing w:val="-2"/>
          <w:rtl/>
        </w:rPr>
        <w:t>آنچه به ما سپرده همان است که به شما دادیم، پس ورث</w:t>
      </w:r>
      <w:r w:rsidR="00A7316A" w:rsidRPr="001555A0">
        <w:rPr>
          <w:rFonts w:hint="cs"/>
          <w:spacing w:val="-2"/>
          <w:rtl/>
        </w:rPr>
        <w:t>ۀ</w:t>
      </w:r>
      <w:r w:rsidRPr="001555A0">
        <w:rPr>
          <w:rFonts w:hint="cs"/>
          <w:spacing w:val="-2"/>
          <w:rtl/>
        </w:rPr>
        <w:t xml:space="preserve"> او نزد رسول خدا</w:t>
      </w:r>
      <w:r w:rsidR="00947FB1" w:rsidRPr="001555A0">
        <w:rPr>
          <w:rFonts w:cs="CTraditional Arabic" w:hint="cs"/>
          <w:spacing w:val="-2"/>
          <w:rtl/>
        </w:rPr>
        <w:t>ص</w:t>
      </w:r>
      <w:r w:rsidRPr="001555A0">
        <w:rPr>
          <w:rFonts w:hint="cs"/>
          <w:spacing w:val="-2"/>
          <w:rtl/>
        </w:rPr>
        <w:t xml:space="preserve"> شکایت کردند. رسول خدا</w:t>
      </w:r>
      <w:r w:rsidR="00947FB1" w:rsidRPr="001555A0">
        <w:rPr>
          <w:rFonts w:cs="CTraditional Arabic" w:hint="cs"/>
          <w:spacing w:val="-2"/>
          <w:rtl/>
        </w:rPr>
        <w:t>ص</w:t>
      </w:r>
      <w:r w:rsidRPr="001555A0">
        <w:rPr>
          <w:rFonts w:hint="cs"/>
          <w:spacing w:val="-2"/>
          <w:rtl/>
        </w:rPr>
        <w:t xml:space="preserve"> آن دو شاهد را بعد از نماز عصر قسم داد، ایشان قسم خوردند و رها شدند، پس از مد</w:t>
      </w:r>
      <w:r w:rsidR="000C7796" w:rsidRPr="001555A0">
        <w:rPr>
          <w:rFonts w:hint="cs"/>
          <w:spacing w:val="-2"/>
          <w:rtl/>
        </w:rPr>
        <w:t>ّ</w:t>
      </w:r>
      <w:r w:rsidRPr="001555A0">
        <w:rPr>
          <w:rFonts w:hint="cs"/>
          <w:spacing w:val="-2"/>
          <w:rtl/>
        </w:rPr>
        <w:t>تی جام و</w:t>
      </w:r>
      <w:r w:rsidR="00A97237" w:rsidRPr="001555A0">
        <w:rPr>
          <w:rFonts w:hint="cs"/>
          <w:spacing w:val="-2"/>
          <w:rtl/>
        </w:rPr>
        <w:t xml:space="preserve"> </w:t>
      </w:r>
      <w:r w:rsidRPr="001555A0">
        <w:rPr>
          <w:rFonts w:hint="cs"/>
          <w:spacing w:val="-2"/>
          <w:rtl/>
        </w:rPr>
        <w:t>گردن‌بند ب</w:t>
      </w:r>
      <w:r w:rsidR="000C7796" w:rsidRPr="001555A0">
        <w:rPr>
          <w:rFonts w:hint="cs"/>
          <w:spacing w:val="-2"/>
          <w:rtl/>
        </w:rPr>
        <w:t xml:space="preserve">ه </w:t>
      </w:r>
      <w:r w:rsidRPr="001555A0">
        <w:rPr>
          <w:rFonts w:hint="cs"/>
          <w:spacing w:val="-2"/>
          <w:rtl/>
        </w:rPr>
        <w:t>دست آن دو</w:t>
      </w:r>
      <w:r w:rsidR="00A97237" w:rsidRPr="001555A0">
        <w:rPr>
          <w:rFonts w:hint="cs"/>
          <w:spacing w:val="-2"/>
          <w:rtl/>
        </w:rPr>
        <w:t xml:space="preserve"> </w:t>
      </w:r>
      <w:r w:rsidRPr="001555A0">
        <w:rPr>
          <w:rFonts w:hint="cs"/>
          <w:spacing w:val="-2"/>
          <w:rtl/>
        </w:rPr>
        <w:t>نفر آشکار شد</w:t>
      </w:r>
      <w:r w:rsidR="00A97237" w:rsidRPr="001555A0">
        <w:rPr>
          <w:rFonts w:hint="cs"/>
          <w:spacing w:val="-2"/>
          <w:rtl/>
        </w:rPr>
        <w:t xml:space="preserve"> </w:t>
      </w:r>
      <w:r w:rsidR="005677A3" w:rsidRPr="001555A0">
        <w:rPr>
          <w:rFonts w:hint="cs"/>
          <w:spacing w:val="-2"/>
          <w:rtl/>
        </w:rPr>
        <w:t>و</w:t>
      </w:r>
      <w:r w:rsidRPr="001555A0">
        <w:rPr>
          <w:rFonts w:hint="cs"/>
          <w:spacing w:val="-2"/>
          <w:rtl/>
        </w:rPr>
        <w:t>رثه نزد رسول خدا</w:t>
      </w:r>
      <w:r w:rsidR="00947FB1" w:rsidRPr="001555A0">
        <w:rPr>
          <w:rFonts w:cs="CTraditional Arabic" w:hint="cs"/>
          <w:spacing w:val="-2"/>
          <w:rtl/>
        </w:rPr>
        <w:t>ص</w:t>
      </w:r>
      <w:r w:rsidRPr="001555A0">
        <w:rPr>
          <w:rFonts w:hint="cs"/>
          <w:spacing w:val="-2"/>
          <w:rtl/>
        </w:rPr>
        <w:t xml:space="preserve"> آمدند و گفتند</w:t>
      </w:r>
      <w:r w:rsidR="004E4821" w:rsidRPr="001555A0">
        <w:rPr>
          <w:rFonts w:hint="cs"/>
          <w:spacing w:val="-2"/>
          <w:rtl/>
        </w:rPr>
        <w:t xml:space="preserve">: </w:t>
      </w:r>
      <w:r w:rsidRPr="001555A0">
        <w:rPr>
          <w:rFonts w:hint="cs"/>
          <w:spacing w:val="-2"/>
          <w:rtl/>
        </w:rPr>
        <w:t>مد</w:t>
      </w:r>
      <w:r w:rsidR="00EE1282" w:rsidRPr="001555A0">
        <w:rPr>
          <w:rFonts w:hint="cs"/>
          <w:spacing w:val="-2"/>
          <w:rtl/>
        </w:rPr>
        <w:t>ّ</w:t>
      </w:r>
      <w:r w:rsidRPr="001555A0">
        <w:rPr>
          <w:rFonts w:hint="cs"/>
          <w:spacing w:val="-2"/>
          <w:rtl/>
        </w:rPr>
        <w:t>عای ما نزد آن دو</w:t>
      </w:r>
      <w:r w:rsidR="00A97237" w:rsidRPr="001555A0">
        <w:rPr>
          <w:rFonts w:hint="cs"/>
          <w:spacing w:val="-2"/>
          <w:rtl/>
        </w:rPr>
        <w:t xml:space="preserve"> </w:t>
      </w:r>
      <w:r w:rsidRPr="001555A0">
        <w:rPr>
          <w:rFonts w:hint="cs"/>
          <w:spacing w:val="-2"/>
          <w:rtl/>
        </w:rPr>
        <w:t>نفر پیدا شده، رسول خدا منتظر وحی شد و</w:t>
      </w:r>
      <w:r w:rsidR="00A97237" w:rsidRPr="001555A0">
        <w:rPr>
          <w:rFonts w:hint="cs"/>
          <w:spacing w:val="-2"/>
          <w:rtl/>
        </w:rPr>
        <w:t xml:space="preserve"> </w:t>
      </w:r>
      <w:r w:rsidRPr="001555A0">
        <w:rPr>
          <w:rFonts w:hint="cs"/>
          <w:spacing w:val="-2"/>
          <w:rtl/>
        </w:rPr>
        <w:t>آیات فوق نازل شد، رسول خدا</w:t>
      </w:r>
      <w:r w:rsidR="00947FB1" w:rsidRPr="001555A0">
        <w:rPr>
          <w:rFonts w:cs="CTraditional Arabic" w:hint="cs"/>
          <w:spacing w:val="-2"/>
          <w:rtl/>
        </w:rPr>
        <w:t>ص</w:t>
      </w:r>
      <w:r w:rsidR="00A97237" w:rsidRPr="001555A0">
        <w:rPr>
          <w:rFonts w:hint="cs"/>
          <w:spacing w:val="-2"/>
          <w:rtl/>
        </w:rPr>
        <w:t xml:space="preserve"> ا</w:t>
      </w:r>
      <w:r w:rsidRPr="001555A0">
        <w:rPr>
          <w:rFonts w:hint="cs"/>
          <w:spacing w:val="-2"/>
          <w:rtl/>
        </w:rPr>
        <w:t>مر کرد دو نفر از کسان می</w:t>
      </w:r>
      <w:r w:rsidR="003B7B3D" w:rsidRPr="001555A0">
        <w:rPr>
          <w:rFonts w:hint="cs"/>
          <w:spacing w:val="-2"/>
          <w:rtl/>
        </w:rPr>
        <w:t>ّ</w:t>
      </w:r>
      <w:r w:rsidRPr="001555A0">
        <w:rPr>
          <w:rFonts w:hint="cs"/>
          <w:spacing w:val="-2"/>
          <w:rtl/>
        </w:rPr>
        <w:t>ت قسم بخور</w:t>
      </w:r>
      <w:r w:rsidR="003B131C" w:rsidRPr="001555A0">
        <w:rPr>
          <w:rFonts w:hint="cs"/>
          <w:spacing w:val="-2"/>
          <w:rtl/>
        </w:rPr>
        <w:t>ند، ایشان قسم خوردند، سپس جام و</w:t>
      </w:r>
      <w:r w:rsidR="00A97237" w:rsidRPr="001555A0">
        <w:rPr>
          <w:rFonts w:hint="cs"/>
          <w:spacing w:val="-2"/>
          <w:rtl/>
        </w:rPr>
        <w:t xml:space="preserve"> </w:t>
      </w:r>
      <w:r w:rsidRPr="001555A0">
        <w:rPr>
          <w:rFonts w:hint="cs"/>
          <w:spacing w:val="-2"/>
          <w:rtl/>
        </w:rPr>
        <w:t>گرد</w:t>
      </w:r>
      <w:r w:rsidR="00193C19" w:rsidRPr="001555A0">
        <w:rPr>
          <w:rFonts w:hint="cs"/>
          <w:spacing w:val="-2"/>
          <w:rtl/>
        </w:rPr>
        <w:t>ن</w:t>
      </w:r>
      <w:r w:rsidRPr="001555A0">
        <w:rPr>
          <w:rFonts w:hint="cs"/>
          <w:spacing w:val="-2"/>
          <w:rtl/>
        </w:rPr>
        <w:t>بند را از آنان گرفت و به ورثه داد</w:t>
      </w:r>
      <w:r w:rsidR="00AB472E" w:rsidRPr="001555A0">
        <w:rPr>
          <w:rFonts w:cs="Arabic11 BT"/>
          <w:vertAlign w:val="superscript"/>
          <w:rtl/>
          <w:lang w:bidi="ar-SA"/>
        </w:rPr>
        <w:t>(</w:t>
      </w:r>
      <w:r w:rsidR="00AB472E" w:rsidRPr="001555A0">
        <w:rPr>
          <w:rFonts w:cs="Arabic11 BT"/>
          <w:vertAlign w:val="superscript"/>
          <w:rtl/>
          <w:lang w:bidi="ar-SA"/>
        </w:rPr>
        <w:footnoteReference w:id="34"/>
      </w:r>
      <w:r w:rsidR="00AB472E" w:rsidRPr="001555A0">
        <w:rPr>
          <w:rFonts w:cs="Arabic11 BT"/>
          <w:vertAlign w:val="superscript"/>
          <w:rtl/>
          <w:lang w:bidi="ar-SA"/>
        </w:rPr>
        <w:t>)</w:t>
      </w:r>
      <w:r w:rsidRPr="001555A0">
        <w:rPr>
          <w:rFonts w:hint="cs"/>
          <w:spacing w:val="-2"/>
          <w:rtl/>
        </w:rPr>
        <w:t>. چون مورد نزول بیان شد مفهوم آیه روشن می‌شود.</w:t>
      </w:r>
    </w:p>
    <w:p w:rsidR="00886115" w:rsidRPr="001555A0" w:rsidRDefault="00886115" w:rsidP="0096048F">
      <w:pPr>
        <w:pStyle w:val="a1"/>
        <w:rPr>
          <w:rtl/>
        </w:rPr>
      </w:pPr>
      <w:r w:rsidRPr="001555A0">
        <w:rPr>
          <w:rFonts w:hint="cs"/>
          <w:rtl/>
        </w:rPr>
        <w:t>جمل</w:t>
      </w:r>
      <w:r w:rsidR="00A7316A" w:rsidRPr="001555A0">
        <w:rPr>
          <w:rFonts w:hint="cs"/>
          <w:rtl/>
        </w:rPr>
        <w:t>ۀ</w:t>
      </w:r>
      <w:r w:rsidR="004E4821" w:rsidRPr="001555A0">
        <w:rPr>
          <w:rFonts w:hint="cs"/>
          <w:rtl/>
        </w:rPr>
        <w:t xml:space="preserve">: </w:t>
      </w:r>
      <w:r w:rsidR="00464D28" w:rsidRPr="001555A0">
        <w:rPr>
          <w:rFonts w:cs="Traditional Arabic" w:hint="cs"/>
          <w:rtl/>
        </w:rPr>
        <w:t>﴿</w:t>
      </w:r>
      <w:r w:rsidR="00B65E8D" w:rsidRPr="001555A0">
        <w:rPr>
          <w:rStyle w:val="Char2"/>
          <w:rFonts w:hint="eastAsia"/>
          <w:rtl/>
        </w:rPr>
        <w:t>شَهَ</w:t>
      </w:r>
      <w:r w:rsidR="00B65E8D" w:rsidRPr="001555A0">
        <w:rPr>
          <w:rStyle w:val="Char2"/>
          <w:rFonts w:hint="cs"/>
          <w:rtl/>
        </w:rPr>
        <w:t>ٰ</w:t>
      </w:r>
      <w:r w:rsidR="00B65E8D" w:rsidRPr="001555A0">
        <w:rPr>
          <w:rStyle w:val="Char2"/>
          <w:rFonts w:hint="eastAsia"/>
          <w:rtl/>
        </w:rPr>
        <w:t>دَةُ</w:t>
      </w:r>
      <w:r w:rsidR="00B65E8D" w:rsidRPr="001555A0">
        <w:rPr>
          <w:rStyle w:val="Char2"/>
          <w:rtl/>
        </w:rPr>
        <w:t xml:space="preserve"> </w:t>
      </w:r>
      <w:r w:rsidR="00B65E8D" w:rsidRPr="001555A0">
        <w:rPr>
          <w:rStyle w:val="Char2"/>
          <w:rFonts w:hint="eastAsia"/>
          <w:rtl/>
        </w:rPr>
        <w:t>بَي</w:t>
      </w:r>
      <w:r w:rsidR="00B65E8D" w:rsidRPr="001555A0">
        <w:rPr>
          <w:rStyle w:val="Char2"/>
          <w:rFonts w:hint="cs"/>
          <w:rtl/>
        </w:rPr>
        <w:t>ۡ</w:t>
      </w:r>
      <w:r w:rsidR="00B65E8D" w:rsidRPr="001555A0">
        <w:rPr>
          <w:rStyle w:val="Char2"/>
          <w:rFonts w:hint="eastAsia"/>
          <w:rtl/>
        </w:rPr>
        <w:t>نِكُم</w:t>
      </w:r>
      <w:r w:rsidR="00B65E8D" w:rsidRPr="001555A0">
        <w:rPr>
          <w:rStyle w:val="Char2"/>
          <w:rFonts w:hint="cs"/>
          <w:rtl/>
        </w:rPr>
        <w:t>ۡ</w:t>
      </w:r>
      <w:r w:rsidR="00504991" w:rsidRPr="001555A0">
        <w:rPr>
          <w:rStyle w:val="Char2"/>
          <w:rtl/>
        </w:rPr>
        <w:t>.</w:t>
      </w:r>
      <w:r w:rsidR="00B65E8D" w:rsidRPr="001555A0">
        <w:rPr>
          <w:rStyle w:val="Char2"/>
          <w:rFonts w:hint="cs"/>
          <w:rtl/>
        </w:rPr>
        <w:t>..</w:t>
      </w:r>
      <w:r w:rsidR="00464D28" w:rsidRPr="001555A0">
        <w:rPr>
          <w:rStyle w:val="Char2"/>
          <w:rFonts w:cs="Traditional Arabic" w:hint="cs"/>
          <w:sz w:val="30"/>
          <w:rtl/>
        </w:rPr>
        <w:t>﴾</w:t>
      </w:r>
      <w:r w:rsidR="005F369F" w:rsidRPr="001555A0">
        <w:rPr>
          <w:rFonts w:ascii="Lotus Linotype" w:hAnsi="Lotus Linotype" w:cs="Lotus Linotype" w:hint="cs"/>
          <w:color w:val="000000"/>
          <w:sz w:val="24"/>
          <w:szCs w:val="24"/>
          <w:rtl/>
        </w:rPr>
        <w:t xml:space="preserve"> </w:t>
      </w:r>
      <w:r w:rsidRPr="001555A0">
        <w:rPr>
          <w:rFonts w:hint="cs"/>
          <w:rtl/>
        </w:rPr>
        <w:t>دلالت دارد</w:t>
      </w:r>
      <w:r w:rsidR="00A97237" w:rsidRPr="001555A0">
        <w:rPr>
          <w:rFonts w:hint="cs"/>
          <w:rtl/>
        </w:rPr>
        <w:t xml:space="preserve"> </w:t>
      </w:r>
      <w:r w:rsidRPr="001555A0">
        <w:rPr>
          <w:rFonts w:hint="cs"/>
          <w:rtl/>
        </w:rPr>
        <w:t>که شاهد گرفتن بر وصی</w:t>
      </w:r>
      <w:r w:rsidR="00BC5D48" w:rsidRPr="001555A0">
        <w:rPr>
          <w:rFonts w:hint="cs"/>
          <w:rtl/>
        </w:rPr>
        <w:t>ّ</w:t>
      </w:r>
      <w:r w:rsidRPr="001555A0">
        <w:rPr>
          <w:rFonts w:hint="cs"/>
          <w:rtl/>
        </w:rPr>
        <w:t>ت کار لازم و</w:t>
      </w:r>
      <w:r w:rsidR="00A97237" w:rsidRPr="001555A0">
        <w:rPr>
          <w:rFonts w:hint="cs"/>
          <w:rtl/>
        </w:rPr>
        <w:t xml:space="preserve"> </w:t>
      </w:r>
      <w:r w:rsidRPr="001555A0">
        <w:rPr>
          <w:rFonts w:hint="cs"/>
          <w:rtl/>
        </w:rPr>
        <w:t>مشروعی است تا اینکه ما</w:t>
      </w:r>
      <w:r w:rsidR="00A97237" w:rsidRPr="001555A0">
        <w:rPr>
          <w:rFonts w:hint="eastAsia"/>
          <w:rtl/>
        </w:rPr>
        <w:t>‌‌</w:t>
      </w:r>
      <w:r w:rsidRPr="001555A0">
        <w:rPr>
          <w:rFonts w:hint="cs"/>
          <w:rtl/>
        </w:rPr>
        <w:t>ترک انسان ضایع نشود. و کلم</w:t>
      </w:r>
      <w:r w:rsidR="00A7316A" w:rsidRPr="001555A0">
        <w:rPr>
          <w:rFonts w:hint="cs"/>
          <w:rtl/>
        </w:rPr>
        <w:t>ۀ</w:t>
      </w:r>
      <w:r w:rsidR="004E4821" w:rsidRPr="001555A0">
        <w:rPr>
          <w:rFonts w:hint="cs"/>
          <w:rtl/>
        </w:rPr>
        <w:t xml:space="preserve">: </w:t>
      </w:r>
      <w:r w:rsidR="00464D28" w:rsidRPr="001555A0">
        <w:rPr>
          <w:rFonts w:cs="Traditional Arabic" w:hint="cs"/>
          <w:rtl/>
        </w:rPr>
        <w:t>﴿</w:t>
      </w:r>
      <w:r w:rsidR="00B65E8D" w:rsidRPr="001555A0">
        <w:rPr>
          <w:rStyle w:val="Char2"/>
          <w:rFonts w:hint="eastAsia"/>
          <w:rtl/>
        </w:rPr>
        <w:t>ذَوَا</w:t>
      </w:r>
      <w:r w:rsidR="00B65E8D" w:rsidRPr="001555A0">
        <w:rPr>
          <w:rStyle w:val="Char2"/>
          <w:rtl/>
        </w:rPr>
        <w:t xml:space="preserve"> </w:t>
      </w:r>
      <w:r w:rsidR="00B65E8D" w:rsidRPr="001555A0">
        <w:rPr>
          <w:rStyle w:val="Char2"/>
          <w:rFonts w:hint="eastAsia"/>
          <w:rtl/>
        </w:rPr>
        <w:t>عَد</w:t>
      </w:r>
      <w:r w:rsidR="00B65E8D" w:rsidRPr="001555A0">
        <w:rPr>
          <w:rStyle w:val="Char2"/>
          <w:rFonts w:hint="cs"/>
          <w:rtl/>
        </w:rPr>
        <w:t>ۡ</w:t>
      </w:r>
      <w:r w:rsidR="00B65E8D" w:rsidRPr="001555A0">
        <w:rPr>
          <w:rStyle w:val="Char2"/>
          <w:rFonts w:hint="eastAsia"/>
          <w:rtl/>
        </w:rPr>
        <w:t>ل</w:t>
      </w:r>
      <w:r w:rsidR="00B65E8D" w:rsidRPr="001555A0">
        <w:rPr>
          <w:rStyle w:val="Char2"/>
          <w:rFonts w:hint="cs"/>
          <w:rtl/>
        </w:rPr>
        <w:t>ٖ</w:t>
      </w:r>
      <w:r w:rsidR="00464D28" w:rsidRPr="001555A0">
        <w:rPr>
          <w:rStyle w:val="Char2"/>
          <w:rFonts w:cs="Traditional Arabic" w:hint="cs"/>
          <w:sz w:val="30"/>
          <w:rtl/>
        </w:rPr>
        <w:t>﴾</w:t>
      </w:r>
      <w:r w:rsidR="00B65E8D" w:rsidRPr="001555A0">
        <w:rPr>
          <w:rFonts w:ascii="Lotus Linotype" w:hAnsi="Lotus Linotype" w:cs="Lotus Linotype" w:hint="cs"/>
          <w:b/>
          <w:bCs/>
          <w:color w:val="000000"/>
          <w:sz w:val="24"/>
          <w:szCs w:val="24"/>
          <w:rtl/>
        </w:rPr>
        <w:t xml:space="preserve"> </w:t>
      </w:r>
      <w:r w:rsidRPr="001555A0">
        <w:rPr>
          <w:rFonts w:hint="cs"/>
          <w:rtl/>
        </w:rPr>
        <w:t>دلالت دارد که باید</w:t>
      </w:r>
      <w:r w:rsidR="00835F21" w:rsidRPr="001555A0">
        <w:rPr>
          <w:rFonts w:hint="cs"/>
          <w:rtl/>
        </w:rPr>
        <w:t xml:space="preserve"> دو شاهد عادل باشند</w:t>
      </w:r>
      <w:r w:rsidR="00A97237" w:rsidRPr="001555A0">
        <w:rPr>
          <w:rFonts w:hint="cs"/>
          <w:rtl/>
        </w:rPr>
        <w:t xml:space="preserve"> </w:t>
      </w:r>
      <w:r w:rsidR="005677A3" w:rsidRPr="001555A0">
        <w:rPr>
          <w:rFonts w:hint="cs"/>
          <w:rtl/>
        </w:rPr>
        <w:t>و</w:t>
      </w:r>
      <w:r w:rsidR="00A97237" w:rsidRPr="001555A0">
        <w:rPr>
          <w:rFonts w:hint="cs"/>
          <w:rtl/>
        </w:rPr>
        <w:t xml:space="preserve"> </w:t>
      </w:r>
      <w:r w:rsidR="00835F21" w:rsidRPr="001555A0">
        <w:rPr>
          <w:rFonts w:hint="cs"/>
          <w:rtl/>
        </w:rPr>
        <w:t>كلم</w:t>
      </w:r>
      <w:r w:rsidR="00BC5D48" w:rsidRPr="001555A0">
        <w:rPr>
          <w:rFonts w:hint="cs"/>
          <w:rtl/>
        </w:rPr>
        <w:t>ۀ</w:t>
      </w:r>
      <w:r w:rsidR="00835F21" w:rsidRPr="001555A0">
        <w:rPr>
          <w:rFonts w:hint="cs"/>
          <w:rtl/>
        </w:rPr>
        <w:t xml:space="preserve"> </w:t>
      </w:r>
      <w:r w:rsidR="00464D28" w:rsidRPr="001555A0">
        <w:rPr>
          <w:rFonts w:cs="Traditional Arabic" w:hint="cs"/>
          <w:rtl/>
        </w:rPr>
        <w:t>﴿</w:t>
      </w:r>
      <w:r w:rsidR="00F159F2" w:rsidRPr="001555A0">
        <w:rPr>
          <w:rStyle w:val="Char2"/>
          <w:rFonts w:hint="eastAsia"/>
          <w:rtl/>
        </w:rPr>
        <w:t>مِّنكُم</w:t>
      </w:r>
      <w:r w:rsidR="00F159F2" w:rsidRPr="001555A0">
        <w:rPr>
          <w:rStyle w:val="Char2"/>
          <w:rFonts w:hint="cs"/>
          <w:rtl/>
        </w:rPr>
        <w:t>ۡ</w:t>
      </w:r>
      <w:r w:rsidR="00464D28" w:rsidRPr="001555A0">
        <w:rPr>
          <w:rStyle w:val="Char2"/>
          <w:rFonts w:cs="Traditional Arabic" w:hint="cs"/>
          <w:sz w:val="30"/>
          <w:rtl/>
        </w:rPr>
        <w:t>﴾</w:t>
      </w:r>
      <w:r w:rsidR="00835F21" w:rsidRPr="001555A0">
        <w:rPr>
          <w:rFonts w:hint="cs"/>
          <w:sz w:val="24"/>
          <w:szCs w:val="24"/>
          <w:rtl/>
        </w:rPr>
        <w:t xml:space="preserve"> </w:t>
      </w:r>
      <w:r w:rsidR="00835F21" w:rsidRPr="001555A0">
        <w:rPr>
          <w:rFonts w:hint="cs"/>
          <w:rtl/>
        </w:rPr>
        <w:t>دلالت دارد كه بايد</w:t>
      </w:r>
      <w:r w:rsidRPr="001555A0">
        <w:rPr>
          <w:rFonts w:hint="cs"/>
          <w:rtl/>
        </w:rPr>
        <w:t xml:space="preserve"> مسلمان باشند.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64D28" w:rsidRPr="001555A0">
        <w:rPr>
          <w:rFonts w:cs="Traditional Arabic" w:hint="cs"/>
          <w:rtl/>
        </w:rPr>
        <w:t>﴿</w:t>
      </w:r>
      <w:r w:rsidR="00F159F2" w:rsidRPr="001555A0">
        <w:rPr>
          <w:rStyle w:val="Char2"/>
          <w:rFonts w:hint="eastAsia"/>
          <w:rtl/>
        </w:rPr>
        <w:t>أَو</w:t>
      </w:r>
      <w:r w:rsidR="00F159F2" w:rsidRPr="001555A0">
        <w:rPr>
          <w:rStyle w:val="Char2"/>
          <w:rFonts w:hint="cs"/>
          <w:rtl/>
        </w:rPr>
        <w:t>ۡ</w:t>
      </w:r>
      <w:r w:rsidR="00F159F2" w:rsidRPr="001555A0">
        <w:rPr>
          <w:rStyle w:val="Char2"/>
          <w:rtl/>
        </w:rPr>
        <w:t xml:space="preserve"> </w:t>
      </w:r>
      <w:r w:rsidR="00F159F2" w:rsidRPr="001555A0">
        <w:rPr>
          <w:rStyle w:val="Char2"/>
          <w:rFonts w:hint="eastAsia"/>
          <w:rtl/>
        </w:rPr>
        <w:t>ءَاخَرَانِ</w:t>
      </w:r>
      <w:r w:rsidR="00464D28" w:rsidRPr="001555A0">
        <w:rPr>
          <w:rStyle w:val="Char2"/>
          <w:rFonts w:cs="Traditional Arabic" w:hint="cs"/>
          <w:sz w:val="30"/>
          <w:rtl/>
        </w:rPr>
        <w:t>﴾</w:t>
      </w:r>
      <w:r w:rsidRPr="001555A0">
        <w:rPr>
          <w:rFonts w:hint="cs"/>
          <w:rtl/>
        </w:rPr>
        <w:t xml:space="preserve"> دلالت دارد که اگر در سفری دو شاهد مسلمان پیدا نشد دو شاهد غیر مسلمان بگیرد که در مذهب خود عادل باشند و دروغگو و</w:t>
      </w:r>
      <w:r w:rsidR="00A97237" w:rsidRPr="001555A0">
        <w:rPr>
          <w:rFonts w:hint="cs"/>
          <w:rtl/>
        </w:rPr>
        <w:t xml:space="preserve"> </w:t>
      </w:r>
      <w:r w:rsidRPr="001555A0">
        <w:rPr>
          <w:rFonts w:hint="cs"/>
          <w:rtl/>
        </w:rPr>
        <w:t>حقه‌باز نباشند و</w:t>
      </w:r>
      <w:r w:rsidR="007D3EFB" w:rsidRPr="001555A0">
        <w:rPr>
          <w:rFonts w:hint="cs"/>
          <w:rtl/>
        </w:rPr>
        <w:t xml:space="preserve"> جمل</w:t>
      </w:r>
      <w:r w:rsidR="003D0E95" w:rsidRPr="001555A0">
        <w:rPr>
          <w:rFonts w:hint="cs"/>
          <w:rtl/>
        </w:rPr>
        <w:t xml:space="preserve">ۀ </w:t>
      </w:r>
      <w:r w:rsidR="00464D28" w:rsidRPr="001555A0">
        <w:rPr>
          <w:rFonts w:cs="Traditional Arabic" w:hint="cs"/>
          <w:rtl/>
        </w:rPr>
        <w:t>﴿</w:t>
      </w:r>
      <w:r w:rsidR="00F159F2" w:rsidRPr="001555A0">
        <w:rPr>
          <w:rStyle w:val="Char2"/>
          <w:rFonts w:hint="eastAsia"/>
          <w:rtl/>
        </w:rPr>
        <w:t>فَيُق</w:t>
      </w:r>
      <w:r w:rsidR="00F159F2" w:rsidRPr="001555A0">
        <w:rPr>
          <w:rStyle w:val="Char2"/>
          <w:rFonts w:hint="cs"/>
          <w:rtl/>
        </w:rPr>
        <w:t>ۡ</w:t>
      </w:r>
      <w:r w:rsidR="00F159F2" w:rsidRPr="001555A0">
        <w:rPr>
          <w:rStyle w:val="Char2"/>
          <w:rFonts w:hint="eastAsia"/>
          <w:rtl/>
        </w:rPr>
        <w:t>سِمَانِ</w:t>
      </w:r>
      <w:r w:rsidR="00464D28" w:rsidRPr="001555A0">
        <w:rPr>
          <w:rStyle w:val="Char2"/>
          <w:rFonts w:cs="Traditional Arabic" w:hint="cs"/>
          <w:sz w:val="30"/>
          <w:rtl/>
        </w:rPr>
        <w:t>﴾</w:t>
      </w:r>
      <w:r w:rsidRPr="001555A0">
        <w:rPr>
          <w:rFonts w:hint="cs"/>
          <w:b/>
          <w:bCs/>
          <w:rtl/>
        </w:rPr>
        <w:t xml:space="preserve"> </w:t>
      </w:r>
      <w:r w:rsidRPr="001555A0">
        <w:rPr>
          <w:rFonts w:hint="cs"/>
          <w:rtl/>
        </w:rPr>
        <w:t>دلالت دارد که در صورت شک</w:t>
      </w:r>
      <w:r w:rsidR="00BC5D48" w:rsidRPr="001555A0">
        <w:rPr>
          <w:rFonts w:hint="cs"/>
          <w:rtl/>
        </w:rPr>
        <w:t>ِّ</w:t>
      </w:r>
      <w:r w:rsidRPr="001555A0">
        <w:rPr>
          <w:rFonts w:hint="cs"/>
          <w:rtl/>
        </w:rPr>
        <w:t xml:space="preserve"> ورثه در صدق شاهدین باید دو شاهد قسم بخورند به</w:t>
      </w:r>
      <w:r w:rsidR="00BC5D48" w:rsidRPr="001555A0">
        <w:rPr>
          <w:rFonts w:hint="cs"/>
          <w:rtl/>
        </w:rPr>
        <w:t xml:space="preserve"> ه</w:t>
      </w:r>
      <w:r w:rsidRPr="001555A0">
        <w:rPr>
          <w:rFonts w:hint="cs"/>
          <w:rtl/>
        </w:rPr>
        <w:t>مان نحوی که در آیه ذکر شده. و کلم</w:t>
      </w:r>
      <w:r w:rsidR="00A7316A" w:rsidRPr="001555A0">
        <w:rPr>
          <w:rFonts w:hint="cs"/>
          <w:rtl/>
        </w:rPr>
        <w:t>ۀ</w:t>
      </w:r>
      <w:r w:rsidR="004E4821" w:rsidRPr="001555A0">
        <w:rPr>
          <w:rFonts w:hint="cs"/>
          <w:rtl/>
        </w:rPr>
        <w:t xml:space="preserve">: </w:t>
      </w:r>
      <w:r w:rsidR="00464D28" w:rsidRPr="001555A0">
        <w:rPr>
          <w:rFonts w:cs="Traditional Arabic" w:hint="cs"/>
          <w:rtl/>
        </w:rPr>
        <w:t>﴿</w:t>
      </w:r>
      <w:r w:rsidR="00F159F2" w:rsidRPr="001555A0">
        <w:rPr>
          <w:rStyle w:val="Char2"/>
          <w:rFonts w:hint="eastAsia"/>
          <w:rtl/>
        </w:rPr>
        <w:t>مِن</w:t>
      </w:r>
      <w:r w:rsidR="00F159F2" w:rsidRPr="001555A0">
        <w:rPr>
          <w:rStyle w:val="Char2"/>
          <w:rFonts w:hint="cs"/>
          <w:rtl/>
        </w:rPr>
        <w:t>ۢ</w:t>
      </w:r>
      <w:r w:rsidR="00F159F2" w:rsidRPr="001555A0">
        <w:rPr>
          <w:rStyle w:val="Char2"/>
          <w:rtl/>
        </w:rPr>
        <w:t xml:space="preserve"> </w:t>
      </w:r>
      <w:r w:rsidR="00F159F2" w:rsidRPr="001555A0">
        <w:rPr>
          <w:rStyle w:val="Char2"/>
          <w:rFonts w:hint="eastAsia"/>
          <w:rtl/>
        </w:rPr>
        <w:t>بَع</w:t>
      </w:r>
      <w:r w:rsidR="00F159F2" w:rsidRPr="001555A0">
        <w:rPr>
          <w:rStyle w:val="Char2"/>
          <w:rFonts w:hint="cs"/>
          <w:rtl/>
        </w:rPr>
        <w:t>ۡ</w:t>
      </w:r>
      <w:r w:rsidR="00F159F2" w:rsidRPr="001555A0">
        <w:rPr>
          <w:rStyle w:val="Char2"/>
          <w:rFonts w:hint="eastAsia"/>
          <w:rtl/>
        </w:rPr>
        <w:t>دِ</w:t>
      </w:r>
      <w:r w:rsidR="00F159F2" w:rsidRPr="001555A0">
        <w:rPr>
          <w:rStyle w:val="Char2"/>
          <w:rtl/>
        </w:rPr>
        <w:t xml:space="preserve"> </w:t>
      </w:r>
      <w:r w:rsidR="00F159F2" w:rsidRPr="001555A0">
        <w:rPr>
          <w:rStyle w:val="Char2"/>
          <w:rFonts w:hint="cs"/>
          <w:rtl/>
        </w:rPr>
        <w:t>ٱ</w:t>
      </w:r>
      <w:r w:rsidR="00F159F2" w:rsidRPr="001555A0">
        <w:rPr>
          <w:rStyle w:val="Char2"/>
          <w:rFonts w:hint="eastAsia"/>
          <w:rtl/>
        </w:rPr>
        <w:t>لصَّلَو</w:t>
      </w:r>
      <w:r w:rsidR="00F159F2" w:rsidRPr="001555A0">
        <w:rPr>
          <w:rStyle w:val="Char2"/>
          <w:rFonts w:hint="cs"/>
          <w:rtl/>
        </w:rPr>
        <w:t>ٰ</w:t>
      </w:r>
      <w:r w:rsidR="00F159F2" w:rsidRPr="001555A0">
        <w:rPr>
          <w:rStyle w:val="Char2"/>
          <w:rFonts w:hint="eastAsia"/>
          <w:rtl/>
        </w:rPr>
        <w:t>ةِ</w:t>
      </w:r>
      <w:r w:rsidR="00464D28" w:rsidRPr="001555A0">
        <w:rPr>
          <w:rStyle w:val="Char2"/>
          <w:rFonts w:cs="Traditional Arabic" w:hint="cs"/>
          <w:sz w:val="30"/>
          <w:rtl/>
        </w:rPr>
        <w:t>﴾</w:t>
      </w:r>
      <w:r w:rsidR="005603C8" w:rsidRPr="001555A0">
        <w:rPr>
          <w:rFonts w:ascii="Lotus Linotype" w:hAnsi="Lotus Linotype" w:cs="Lotus Linotype"/>
          <w:color w:val="000000"/>
          <w:sz w:val="24"/>
          <w:szCs w:val="24"/>
          <w:rtl/>
        </w:rPr>
        <w:t xml:space="preserve"> </w:t>
      </w:r>
      <w:r w:rsidRPr="001555A0">
        <w:rPr>
          <w:rFonts w:hint="cs"/>
          <w:rtl/>
        </w:rPr>
        <w:t>دلالت دارد که قسم باید در مسجد و یا مکان مقدس پس از نماز در حضور مردم باشد که عظمت داشته باشد، اگرچه بر شاهد قسم نیست ولی در این مورد شاهد ب</w:t>
      </w:r>
      <w:r w:rsidR="00BC5D48" w:rsidRPr="001555A0">
        <w:rPr>
          <w:rFonts w:hint="cs"/>
          <w:rtl/>
        </w:rPr>
        <w:t xml:space="preserve">ه </w:t>
      </w:r>
      <w:r w:rsidRPr="001555A0">
        <w:rPr>
          <w:rFonts w:hint="cs"/>
          <w:rtl/>
        </w:rPr>
        <w:t>صورت منکر می‌باش</w:t>
      </w:r>
      <w:r w:rsidR="00BC5D48" w:rsidRPr="001555A0">
        <w:rPr>
          <w:rFonts w:hint="cs"/>
          <w:rtl/>
        </w:rPr>
        <w:t xml:space="preserve">د و </w:t>
      </w:r>
      <w:r w:rsidR="00464D28" w:rsidRPr="001555A0">
        <w:rPr>
          <w:rStyle w:val="Char4"/>
          <w:rFonts w:hint="cs"/>
          <w:rtl/>
        </w:rPr>
        <w:t>«</w:t>
      </w:r>
      <w:r w:rsidR="00A97237" w:rsidRPr="001555A0">
        <w:rPr>
          <w:rStyle w:val="Char4"/>
          <w:rtl/>
        </w:rPr>
        <w:t>الْيَمِينُ عَلَى مَنْ أَنْكَر</w:t>
      </w:r>
      <w:r w:rsidR="00464D28" w:rsidRPr="001555A0">
        <w:rPr>
          <w:rStyle w:val="Char4"/>
          <w:rFonts w:hint="cs"/>
          <w:rtl/>
        </w:rPr>
        <w:t>»</w:t>
      </w:r>
      <w:r w:rsidRPr="001555A0">
        <w:rPr>
          <w:rFonts w:hint="cs"/>
          <w:sz w:val="26"/>
          <w:szCs w:val="26"/>
          <w:rtl/>
        </w:rPr>
        <w:t xml:space="preserve"> </w:t>
      </w:r>
      <w:r w:rsidRPr="001555A0">
        <w:rPr>
          <w:rFonts w:hint="cs"/>
          <w:rtl/>
        </w:rPr>
        <w:t>صدق می‌کند.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64D28" w:rsidRPr="001555A0">
        <w:rPr>
          <w:rFonts w:cs="Traditional Arabic" w:hint="cs"/>
          <w:rtl/>
        </w:rPr>
        <w:t>﴿</w:t>
      </w:r>
      <w:r w:rsidR="00F159F2" w:rsidRPr="001555A0">
        <w:rPr>
          <w:rStyle w:val="Char2"/>
          <w:rFonts w:hint="eastAsia"/>
          <w:rtl/>
        </w:rPr>
        <w:t>فَيُق</w:t>
      </w:r>
      <w:r w:rsidR="00F159F2" w:rsidRPr="001555A0">
        <w:rPr>
          <w:rStyle w:val="Char2"/>
          <w:rFonts w:hint="cs"/>
          <w:rtl/>
        </w:rPr>
        <w:t>ۡ</w:t>
      </w:r>
      <w:r w:rsidR="00F159F2" w:rsidRPr="001555A0">
        <w:rPr>
          <w:rStyle w:val="Char2"/>
          <w:rFonts w:hint="eastAsia"/>
          <w:rtl/>
        </w:rPr>
        <w:t>سِمَانِ</w:t>
      </w:r>
      <w:r w:rsidR="00F159F2" w:rsidRPr="001555A0">
        <w:rPr>
          <w:rStyle w:val="Char2"/>
          <w:rtl/>
        </w:rPr>
        <w:t xml:space="preserve"> </w:t>
      </w:r>
      <w:r w:rsidR="00F159F2" w:rsidRPr="001555A0">
        <w:rPr>
          <w:rStyle w:val="Char2"/>
          <w:rFonts w:hint="eastAsia"/>
          <w:rtl/>
        </w:rPr>
        <w:t>بِ</w:t>
      </w:r>
      <w:r w:rsidR="00F159F2" w:rsidRPr="001555A0">
        <w:rPr>
          <w:rStyle w:val="Char2"/>
          <w:rFonts w:hint="cs"/>
          <w:rtl/>
        </w:rPr>
        <w:t>ٱ</w:t>
      </w:r>
      <w:r w:rsidR="00F159F2" w:rsidRPr="001555A0">
        <w:rPr>
          <w:rStyle w:val="Char2"/>
          <w:rFonts w:hint="eastAsia"/>
          <w:rtl/>
        </w:rPr>
        <w:t>للَّهِ</w:t>
      </w:r>
      <w:r w:rsidR="00464D28" w:rsidRPr="001555A0">
        <w:rPr>
          <w:rStyle w:val="Char2"/>
          <w:rFonts w:cs="Traditional Arabic" w:hint="cs"/>
          <w:sz w:val="30"/>
          <w:rtl/>
        </w:rPr>
        <w:t>﴾</w:t>
      </w:r>
      <w:r w:rsidR="00F159F2" w:rsidRPr="001555A0">
        <w:rPr>
          <w:rFonts w:ascii="Lotus Linotype" w:hAnsi="Lotus Linotype" w:cs="Lotus Linotype" w:hint="cs"/>
          <w:b/>
          <w:bCs/>
          <w:color w:val="000000"/>
          <w:sz w:val="24"/>
          <w:szCs w:val="24"/>
          <w:rtl/>
        </w:rPr>
        <w:t xml:space="preserve"> </w:t>
      </w:r>
      <w:r w:rsidRPr="001555A0">
        <w:rPr>
          <w:rFonts w:hint="cs"/>
          <w:rtl/>
        </w:rPr>
        <w:t>دلالت دارد که باید قسم به خدا بخورند نه به مقدسات دیگر بر اینکه ما کتمان شهادت و خیانت نکرده‌ایم.</w:t>
      </w:r>
    </w:p>
    <w:p w:rsidR="00161A0B" w:rsidRPr="001555A0" w:rsidRDefault="000024BE"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eastAsia"/>
          <w:rtl/>
        </w:rPr>
        <w:t>يَج</w:t>
      </w:r>
      <w:r w:rsidRPr="001555A0">
        <w:rPr>
          <w:rFonts w:hint="cs"/>
          <w:rtl/>
        </w:rPr>
        <w:t>ۡ</w:t>
      </w:r>
      <w:r w:rsidRPr="001555A0">
        <w:rPr>
          <w:rFonts w:hint="eastAsia"/>
          <w:rtl/>
        </w:rPr>
        <w:t>مَعُ</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cs"/>
          <w:rtl/>
        </w:rPr>
        <w:t>ٱ</w:t>
      </w:r>
      <w:r w:rsidRPr="001555A0">
        <w:rPr>
          <w:rFonts w:hint="eastAsia"/>
          <w:rtl/>
        </w:rPr>
        <w:t>لرُّسُلَ</w:t>
      </w:r>
      <w:r w:rsidRPr="001555A0">
        <w:rPr>
          <w:rtl/>
        </w:rPr>
        <w:t xml:space="preserve"> </w:t>
      </w:r>
      <w:r w:rsidRPr="001555A0">
        <w:rPr>
          <w:rFonts w:hint="eastAsia"/>
          <w:rtl/>
        </w:rPr>
        <w:t>فَيَقُولُ</w:t>
      </w:r>
      <w:r w:rsidRPr="001555A0">
        <w:rPr>
          <w:rtl/>
        </w:rPr>
        <w:t xml:space="preserve"> </w:t>
      </w:r>
      <w:r w:rsidRPr="001555A0">
        <w:rPr>
          <w:rFonts w:hint="eastAsia"/>
          <w:rtl/>
        </w:rPr>
        <w:t>مَاذَا</w:t>
      </w:r>
      <w:r w:rsidRPr="001555A0">
        <w:rPr>
          <w:rFonts w:hint="cs"/>
          <w:rtl/>
        </w:rPr>
        <w:t>ٓ</w:t>
      </w:r>
      <w:r w:rsidRPr="001555A0">
        <w:rPr>
          <w:rtl/>
        </w:rPr>
        <w:t xml:space="preserve"> </w:t>
      </w:r>
      <w:r w:rsidRPr="001555A0">
        <w:rPr>
          <w:rFonts w:hint="eastAsia"/>
          <w:rtl/>
        </w:rPr>
        <w:t>أُجِب</w:t>
      </w:r>
      <w:r w:rsidRPr="001555A0">
        <w:rPr>
          <w:rFonts w:hint="cs"/>
          <w:rtl/>
        </w:rPr>
        <w:t>ۡ</w:t>
      </w:r>
      <w:r w:rsidRPr="001555A0">
        <w:rPr>
          <w:rFonts w:hint="eastAsia"/>
          <w:rtl/>
        </w:rPr>
        <w:t>تُم</w:t>
      </w:r>
      <w:r w:rsidRPr="001555A0">
        <w:rPr>
          <w:rFonts w:hint="cs"/>
          <w:rtl/>
        </w:rPr>
        <w:t>ۡۖ</w:t>
      </w:r>
      <w:r w:rsidRPr="001555A0">
        <w:rPr>
          <w:rtl/>
        </w:rPr>
        <w:t xml:space="preserve"> </w:t>
      </w:r>
      <w:r w:rsidRPr="001555A0">
        <w:rPr>
          <w:rFonts w:hint="eastAsia"/>
          <w:rtl/>
        </w:rPr>
        <w:t>قَالُواْ</w:t>
      </w:r>
      <w:r w:rsidRPr="001555A0">
        <w:rPr>
          <w:rtl/>
        </w:rPr>
        <w:t xml:space="preserve"> </w:t>
      </w:r>
      <w:r w:rsidRPr="001555A0">
        <w:rPr>
          <w:rFonts w:hint="eastAsia"/>
          <w:rtl/>
        </w:rPr>
        <w:t>لَا</w:t>
      </w:r>
      <w:r w:rsidRPr="001555A0">
        <w:rPr>
          <w:rtl/>
        </w:rPr>
        <w:t xml:space="preserve"> </w:t>
      </w:r>
      <w:r w:rsidRPr="001555A0">
        <w:rPr>
          <w:rFonts w:hint="eastAsia"/>
          <w:rtl/>
        </w:rPr>
        <w:t>عِل</w:t>
      </w:r>
      <w:r w:rsidRPr="001555A0">
        <w:rPr>
          <w:rFonts w:hint="cs"/>
          <w:rtl/>
        </w:rPr>
        <w:t>ۡ</w:t>
      </w:r>
      <w:r w:rsidRPr="001555A0">
        <w:rPr>
          <w:rFonts w:hint="eastAsia"/>
          <w:rtl/>
        </w:rPr>
        <w:t>مَ</w:t>
      </w:r>
      <w:r w:rsidRPr="001555A0">
        <w:rPr>
          <w:rtl/>
        </w:rPr>
        <w:t xml:space="preserve"> </w:t>
      </w:r>
      <w:r w:rsidRPr="001555A0">
        <w:rPr>
          <w:rFonts w:hint="eastAsia"/>
          <w:rtl/>
        </w:rPr>
        <w:t>لَنَا</w:t>
      </w:r>
      <w:r w:rsidRPr="001555A0">
        <w:rPr>
          <w:rFonts w:hint="cs"/>
          <w:rtl/>
        </w:rPr>
        <w:t>ٓۖ</w:t>
      </w:r>
      <w:r w:rsidRPr="001555A0">
        <w:rPr>
          <w:rtl/>
        </w:rPr>
        <w:t xml:space="preserve"> </w:t>
      </w:r>
      <w:r w:rsidRPr="001555A0">
        <w:rPr>
          <w:rFonts w:hint="eastAsia"/>
          <w:rtl/>
        </w:rPr>
        <w:t>إِنَّكَ</w:t>
      </w:r>
      <w:r w:rsidRPr="001555A0">
        <w:rPr>
          <w:rtl/>
        </w:rPr>
        <w:t xml:space="preserve"> </w:t>
      </w:r>
      <w:r w:rsidRPr="001555A0">
        <w:rPr>
          <w:rFonts w:hint="eastAsia"/>
          <w:rtl/>
        </w:rPr>
        <w:t>أَنتَ</w:t>
      </w:r>
      <w:r w:rsidRPr="001555A0">
        <w:rPr>
          <w:rtl/>
        </w:rPr>
        <w:t xml:space="preserve"> </w:t>
      </w:r>
      <w:r w:rsidRPr="001555A0">
        <w:rPr>
          <w:rFonts w:hint="eastAsia"/>
          <w:rtl/>
        </w:rPr>
        <w:t>عَلَّ</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غُيُوبِ</w:t>
      </w:r>
      <w:r w:rsidRPr="001555A0">
        <w:rPr>
          <w:rtl/>
        </w:rPr>
        <w:t xml:space="preserve"> </w:t>
      </w:r>
      <w:r w:rsidRPr="001555A0">
        <w:rPr>
          <w:rFonts w:hint="cs"/>
          <w:rtl/>
        </w:rPr>
        <w:t>١٠٩</w:t>
      </w:r>
      <w:r w:rsidRPr="001555A0">
        <w:rPr>
          <w:rFonts w:ascii="Traditional Arabic" w:hAnsi="Traditional Arabic" w:cs="Traditional Arabic"/>
          <w:rtl/>
        </w:rPr>
        <w:t>﴾</w:t>
      </w:r>
    </w:p>
    <w:p w:rsidR="000024BE" w:rsidRPr="001555A0" w:rsidRDefault="000024BE" w:rsidP="0096048F">
      <w:pPr>
        <w:pStyle w:val="ab"/>
        <w:rPr>
          <w:rtl/>
        </w:rPr>
      </w:pPr>
      <w:r w:rsidRPr="001555A0">
        <w:rPr>
          <w:rFonts w:hint="cs"/>
          <w:rtl/>
        </w:rPr>
        <w:t xml:space="preserve"> </w:t>
      </w:r>
      <w:r w:rsidRPr="001555A0">
        <w:rPr>
          <w:rFonts w:hint="cs"/>
          <w:rtl/>
        </w:rPr>
        <w:tab/>
      </w:r>
      <w:r w:rsidRPr="001555A0">
        <w:rPr>
          <w:rtl/>
        </w:rPr>
        <w:t xml:space="preserve">[المائدة: </w:t>
      </w:r>
      <w:r w:rsidRPr="001555A0">
        <w:rPr>
          <w:rFonts w:hint="cs"/>
          <w:rtl/>
        </w:rPr>
        <w:t>109</w:t>
      </w:r>
      <w:r w:rsidRPr="001555A0">
        <w:rPr>
          <w:rtl/>
        </w:rPr>
        <w:t>]</w:t>
      </w:r>
    </w:p>
    <w:p w:rsidR="00886115" w:rsidRPr="001555A0" w:rsidRDefault="00886115" w:rsidP="0096048F">
      <w:pPr>
        <w:pStyle w:val="ac"/>
        <w:rPr>
          <w:spacing w:val="-4"/>
          <w:sz w:val="24"/>
          <w:szCs w:val="24"/>
          <w:rtl/>
        </w:rPr>
      </w:pPr>
      <w:r w:rsidRPr="001555A0">
        <w:rPr>
          <w:rFonts w:hint="cs"/>
          <w:b/>
          <w:bCs/>
          <w:spacing w:val="-4"/>
          <w:rtl/>
        </w:rPr>
        <w:t>ترجمه</w:t>
      </w:r>
      <w:r w:rsidR="004E4821" w:rsidRPr="001555A0">
        <w:rPr>
          <w:rFonts w:hint="cs"/>
          <w:b/>
          <w:bCs/>
          <w:spacing w:val="-4"/>
          <w:rtl/>
        </w:rPr>
        <w:t xml:space="preserve">: </w:t>
      </w:r>
      <w:r w:rsidRPr="001555A0">
        <w:rPr>
          <w:rFonts w:hint="cs"/>
          <w:spacing w:val="-4"/>
          <w:rtl/>
        </w:rPr>
        <w:t>روزی خدا پیامبران را جمع می‌کند پس از آن می‌گوید چقدر</w:t>
      </w:r>
      <w:r w:rsidR="00856AFB" w:rsidRPr="001555A0">
        <w:rPr>
          <w:rFonts w:hint="cs"/>
          <w:spacing w:val="-4"/>
          <w:rtl/>
        </w:rPr>
        <w:t xml:space="preserve"> </w:t>
      </w:r>
      <w:r w:rsidRPr="001555A0">
        <w:rPr>
          <w:rFonts w:hint="cs"/>
          <w:spacing w:val="-4"/>
          <w:rtl/>
        </w:rPr>
        <w:t>اجابت شدید (أم</w:t>
      </w:r>
      <w:r w:rsidR="00683977" w:rsidRPr="001555A0">
        <w:rPr>
          <w:rFonts w:hint="cs"/>
          <w:spacing w:val="-4"/>
          <w:rtl/>
        </w:rPr>
        <w:t>ّ</w:t>
      </w:r>
      <w:r w:rsidRPr="001555A0">
        <w:rPr>
          <w:rFonts w:hint="cs"/>
          <w:spacing w:val="-4"/>
          <w:rtl/>
        </w:rPr>
        <w:t>ت شما چه مقدار از شما پیروی کردند) گویند برای ما علمی نیست زیرا که فقط تو دانای غیب‌هائی.</w:t>
      </w:r>
      <w:r w:rsidRPr="001555A0">
        <w:rPr>
          <w:rFonts w:hint="cs"/>
          <w:spacing w:val="-4"/>
          <w:sz w:val="24"/>
          <w:szCs w:val="24"/>
          <w:rtl/>
        </w:rPr>
        <w:t>(109)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Pr="001555A0">
        <w:rPr>
          <w:rFonts w:ascii="Traditional Arabic" w:hAnsi="Traditional Arabic"/>
          <w:b/>
          <w:bCs/>
          <w:rtl/>
        </w:rPr>
        <w:t>یوم</w:t>
      </w:r>
      <w:r w:rsidR="00683977" w:rsidRPr="001555A0">
        <w:rPr>
          <w:rFonts w:ascii="Traditional Arabic" w:hAnsi="Traditional Arabic" w:hint="cs"/>
          <w:b/>
          <w:bCs/>
          <w:rtl/>
        </w:rPr>
        <w:t>،</w:t>
      </w:r>
      <w:r w:rsidR="00683977" w:rsidRPr="001555A0">
        <w:rPr>
          <w:rFonts w:hint="cs"/>
          <w:rtl/>
        </w:rPr>
        <w:t xml:space="preserve"> روز قیامت است.</w:t>
      </w:r>
      <w:r w:rsidRPr="001555A0">
        <w:rPr>
          <w:rFonts w:hint="cs"/>
          <w:rtl/>
        </w:rPr>
        <w:t xml:space="preserve"> و</w:t>
      </w:r>
      <w:r w:rsidR="007A33C8" w:rsidRPr="001555A0">
        <w:rPr>
          <w:rFonts w:hint="cs"/>
          <w:rtl/>
        </w:rPr>
        <w:t xml:space="preserve"> </w:t>
      </w:r>
      <w:r w:rsidRPr="001555A0">
        <w:rPr>
          <w:rFonts w:hint="cs"/>
          <w:rtl/>
        </w:rPr>
        <w:t>این یوم مفعول است برای</w:t>
      </w:r>
      <w:r w:rsidRPr="001555A0">
        <w:rPr>
          <w:rFonts w:ascii="Traditional Arabic" w:hAnsi="Traditional Arabic"/>
          <w:rtl/>
        </w:rPr>
        <w:t xml:space="preserve"> </w:t>
      </w:r>
      <w:r w:rsidRPr="001555A0">
        <w:rPr>
          <w:rFonts w:ascii="Traditional Arabic" w:hAnsi="Traditional Arabic"/>
          <w:b/>
          <w:bCs/>
          <w:rtl/>
        </w:rPr>
        <w:t>اتقوالله</w:t>
      </w:r>
      <w:r w:rsidRPr="001555A0">
        <w:rPr>
          <w:rFonts w:hint="cs"/>
          <w:rtl/>
        </w:rPr>
        <w:t xml:space="preserve"> در آی</w:t>
      </w:r>
      <w:r w:rsidR="00A7316A" w:rsidRPr="001555A0">
        <w:rPr>
          <w:rFonts w:hint="cs"/>
          <w:rtl/>
        </w:rPr>
        <w:t>ۀ</w:t>
      </w:r>
      <w:r w:rsidRPr="001555A0">
        <w:rPr>
          <w:rFonts w:hint="cs"/>
          <w:rtl/>
        </w:rPr>
        <w:t xml:space="preserve"> قبل. و این آیه دلالت می‌کند که أنبیاء</w:t>
      </w:r>
      <w:r w:rsidRPr="001555A0">
        <w:rPr>
          <w:rFonts w:hint="cs"/>
        </w:rPr>
        <w:sym w:font="AGA Arabesque" w:char="F075"/>
      </w:r>
      <w:r w:rsidRPr="001555A0">
        <w:rPr>
          <w:rFonts w:hint="cs"/>
          <w:rtl/>
        </w:rPr>
        <w:t xml:space="preserve"> پس ا</w:t>
      </w:r>
      <w:r w:rsidR="007A33C8" w:rsidRPr="001555A0">
        <w:rPr>
          <w:rFonts w:hint="cs"/>
          <w:rtl/>
        </w:rPr>
        <w:t>ز رفتن از دنیا به عالم دیگر از ا</w:t>
      </w:r>
      <w:r w:rsidRPr="001555A0">
        <w:rPr>
          <w:rFonts w:hint="cs"/>
          <w:rtl/>
        </w:rPr>
        <w:t>م</w:t>
      </w:r>
      <w:r w:rsidR="00683977" w:rsidRPr="001555A0">
        <w:rPr>
          <w:rFonts w:hint="cs"/>
          <w:rtl/>
        </w:rPr>
        <w:t>ّ</w:t>
      </w:r>
      <w:r w:rsidRPr="001555A0">
        <w:rPr>
          <w:rFonts w:hint="cs"/>
          <w:rtl/>
        </w:rPr>
        <w:t>ت‌های خود خبری ندارند</w:t>
      </w:r>
      <w:r w:rsidR="007A33C8" w:rsidRPr="001555A0">
        <w:rPr>
          <w:rFonts w:hint="cs"/>
          <w:rtl/>
        </w:rPr>
        <w:t xml:space="preserve"> </w:t>
      </w:r>
      <w:r w:rsidR="005677A3" w:rsidRPr="001555A0">
        <w:rPr>
          <w:rFonts w:hint="cs"/>
          <w:rtl/>
        </w:rPr>
        <w:t>و</w:t>
      </w:r>
      <w:r w:rsidR="007A33C8" w:rsidRPr="001555A0">
        <w:rPr>
          <w:rFonts w:hint="cs"/>
          <w:rtl/>
        </w:rPr>
        <w:t xml:space="preserve"> </w:t>
      </w:r>
      <w:r w:rsidRPr="001555A0">
        <w:rPr>
          <w:rFonts w:hint="cs"/>
          <w:rtl/>
        </w:rPr>
        <w:t>خصوصا</w:t>
      </w:r>
      <w:r w:rsidR="00683977" w:rsidRPr="001555A0">
        <w:rPr>
          <w:rFonts w:hint="cs"/>
          <w:rtl/>
        </w:rPr>
        <w:t>ً</w:t>
      </w:r>
      <w:r w:rsidRPr="001555A0">
        <w:rPr>
          <w:rFonts w:hint="cs"/>
          <w:rtl/>
        </w:rPr>
        <w:t xml:space="preserve"> به امور غیب و پنهانی آگاه نیستند اگر</w:t>
      </w:r>
      <w:r w:rsidR="007A33C8" w:rsidRPr="001555A0">
        <w:rPr>
          <w:rFonts w:hint="cs"/>
          <w:rtl/>
        </w:rPr>
        <w:t xml:space="preserve"> چه در زمان حیاتشان بر ظواهر امور ا</w:t>
      </w:r>
      <w:r w:rsidRPr="001555A0">
        <w:rPr>
          <w:rFonts w:hint="cs"/>
          <w:rtl/>
        </w:rPr>
        <w:t>م</w:t>
      </w:r>
      <w:r w:rsidR="00683977" w:rsidRPr="001555A0">
        <w:rPr>
          <w:rFonts w:hint="cs"/>
          <w:rtl/>
        </w:rPr>
        <w:t>ّ</w:t>
      </w:r>
      <w:r w:rsidRPr="001555A0">
        <w:rPr>
          <w:rFonts w:hint="cs"/>
          <w:rtl/>
        </w:rPr>
        <w:t>ت خود مط</w:t>
      </w:r>
      <w:r w:rsidR="00683977" w:rsidRPr="001555A0">
        <w:rPr>
          <w:rFonts w:hint="cs"/>
          <w:rtl/>
        </w:rPr>
        <w:t>ّ</w:t>
      </w:r>
      <w:r w:rsidRPr="001555A0">
        <w:rPr>
          <w:rFonts w:hint="cs"/>
          <w:rtl/>
        </w:rPr>
        <w:t>لع باشند.</w:t>
      </w:r>
    </w:p>
    <w:p w:rsidR="00886115" w:rsidRPr="001555A0" w:rsidRDefault="00886115" w:rsidP="0096048F">
      <w:pPr>
        <w:pStyle w:val="a1"/>
        <w:rPr>
          <w:rtl/>
        </w:rPr>
      </w:pPr>
      <w:r w:rsidRPr="001555A0">
        <w:rPr>
          <w:rFonts w:hint="cs"/>
          <w:rtl/>
        </w:rPr>
        <w:t xml:space="preserve">مرحوم طبرسی در </w:t>
      </w:r>
      <w:r w:rsidR="007A33C8" w:rsidRPr="001555A0">
        <w:rPr>
          <w:rFonts w:hint="cs"/>
          <w:rtl/>
        </w:rPr>
        <w:t>«</w:t>
      </w:r>
      <w:r w:rsidRPr="001555A0">
        <w:rPr>
          <w:rFonts w:ascii="Traditional Arabic" w:hAnsi="Traditional Arabic"/>
          <w:rtl/>
        </w:rPr>
        <w:t>مجمع البیان</w:t>
      </w:r>
      <w:r w:rsidR="007A33C8" w:rsidRPr="001555A0">
        <w:rPr>
          <w:rFonts w:ascii="Traditional Arabic" w:hAnsi="Traditional Arabic" w:hint="cs"/>
          <w:rtl/>
        </w:rPr>
        <w:t>»</w:t>
      </w:r>
      <w:r w:rsidRPr="001555A0">
        <w:rPr>
          <w:rFonts w:hint="cs"/>
          <w:rtl/>
        </w:rPr>
        <w:t xml:space="preserve"> در ذیل این آیه نقل کرده از تفسیر</w:t>
      </w:r>
      <w:r w:rsidR="0030086C" w:rsidRPr="001555A0">
        <w:rPr>
          <w:rFonts w:hint="cs"/>
          <w:rtl/>
        </w:rPr>
        <w:t xml:space="preserve"> حاکم ابوسعید که او نوشته این آ</w:t>
      </w:r>
      <w:r w:rsidRPr="001555A0">
        <w:rPr>
          <w:rFonts w:hint="cs"/>
          <w:rtl/>
        </w:rPr>
        <w:t>یه دلالت دارد بر بطلان قول امامی</w:t>
      </w:r>
      <w:r w:rsidR="00683977" w:rsidRPr="001555A0">
        <w:rPr>
          <w:rFonts w:hint="cs"/>
          <w:rtl/>
        </w:rPr>
        <w:t>ّ</w:t>
      </w:r>
      <w:r w:rsidR="007A33C8" w:rsidRPr="001555A0">
        <w:rPr>
          <w:rFonts w:hint="cs"/>
          <w:rtl/>
        </w:rPr>
        <w:t>ه که ا</w:t>
      </w:r>
      <w:r w:rsidRPr="001555A0">
        <w:rPr>
          <w:rFonts w:hint="cs"/>
          <w:rtl/>
        </w:rPr>
        <w:t>ئم</w:t>
      </w:r>
      <w:r w:rsidR="00683977" w:rsidRPr="001555A0">
        <w:rPr>
          <w:rFonts w:hint="cs"/>
          <w:rtl/>
        </w:rPr>
        <w:t>ّ</w:t>
      </w:r>
      <w:r w:rsidRPr="001555A0">
        <w:rPr>
          <w:rFonts w:hint="cs"/>
          <w:rtl/>
        </w:rPr>
        <w:t>ه</w:t>
      </w:r>
      <w:r w:rsidR="00766B74" w:rsidRPr="001555A0">
        <w:rPr>
          <w:rFonts w:cs="CTraditional Arabic" w:hint="cs"/>
          <w:rtl/>
        </w:rPr>
        <w:t>‡</w:t>
      </w:r>
      <w:r w:rsidRPr="001555A0">
        <w:rPr>
          <w:rFonts w:hint="cs"/>
          <w:rtl/>
        </w:rPr>
        <w:t xml:space="preserve"> علم غیب داشته باشند، سپس طبرسی در جواب او چنین می‌نویسد</w:t>
      </w:r>
      <w:r w:rsidR="004E4821" w:rsidRPr="001555A0">
        <w:rPr>
          <w:rFonts w:hint="cs"/>
          <w:rtl/>
        </w:rPr>
        <w:t xml:space="preserve">: </w:t>
      </w:r>
      <w:r w:rsidR="00683977" w:rsidRPr="001555A0">
        <w:rPr>
          <w:rFonts w:hint="cs"/>
          <w:rtl/>
        </w:rPr>
        <w:t>«</w:t>
      </w:r>
      <w:r w:rsidRPr="001555A0">
        <w:rPr>
          <w:rFonts w:hint="cs"/>
          <w:rtl/>
        </w:rPr>
        <w:t>من می‌گویم این قولی که به امامی</w:t>
      </w:r>
      <w:r w:rsidR="00683977" w:rsidRPr="001555A0">
        <w:rPr>
          <w:rFonts w:hint="cs"/>
          <w:rtl/>
        </w:rPr>
        <w:t>ّ</w:t>
      </w:r>
      <w:r w:rsidRPr="001555A0">
        <w:rPr>
          <w:rFonts w:hint="cs"/>
          <w:rtl/>
        </w:rPr>
        <w:t>ه نسبت داده ظلم است زیرا احدی از امامی</w:t>
      </w:r>
      <w:r w:rsidR="00683977" w:rsidRPr="001555A0">
        <w:rPr>
          <w:rFonts w:hint="cs"/>
          <w:rtl/>
        </w:rPr>
        <w:t>ّ</w:t>
      </w:r>
      <w:r w:rsidRPr="001555A0">
        <w:rPr>
          <w:rFonts w:hint="cs"/>
          <w:rtl/>
        </w:rPr>
        <w:t xml:space="preserve">ه بلکه احدی از مسلمین نگفته که </w:t>
      </w:r>
      <w:r w:rsidR="002A19ED" w:rsidRPr="001555A0">
        <w:rPr>
          <w:rFonts w:hint="cs"/>
          <w:rtl/>
        </w:rPr>
        <w:t>یکی از افراد بشر علم غیب دارد و</w:t>
      </w:r>
      <w:r w:rsidR="007A33C8" w:rsidRPr="001555A0">
        <w:rPr>
          <w:rFonts w:hint="cs"/>
          <w:rtl/>
        </w:rPr>
        <w:t xml:space="preserve"> </w:t>
      </w:r>
      <w:r w:rsidRPr="001555A0">
        <w:rPr>
          <w:rFonts w:hint="cs"/>
          <w:rtl/>
        </w:rPr>
        <w:t>کسی که مخلوقی را مت</w:t>
      </w:r>
      <w:r w:rsidR="00683977" w:rsidRPr="001555A0">
        <w:rPr>
          <w:rFonts w:hint="cs"/>
          <w:rtl/>
        </w:rPr>
        <w:t>ّ</w:t>
      </w:r>
      <w:r w:rsidRPr="001555A0">
        <w:rPr>
          <w:rFonts w:hint="cs"/>
          <w:rtl/>
        </w:rPr>
        <w:t>صف به وصف</w:t>
      </w:r>
      <w:r w:rsidRPr="001555A0">
        <w:rPr>
          <w:rFonts w:ascii="Traditional Arabic" w:hAnsi="Traditional Arabic"/>
          <w:rtl/>
        </w:rPr>
        <w:t xml:space="preserve"> </w:t>
      </w:r>
      <w:r w:rsidR="007A33C8" w:rsidRPr="001555A0">
        <w:rPr>
          <w:rFonts w:ascii="Traditional Arabic" w:hAnsi="Traditional Arabic" w:hint="cs"/>
          <w:rtl/>
        </w:rPr>
        <w:t>«</w:t>
      </w:r>
      <w:r w:rsidR="00683977" w:rsidRPr="001555A0">
        <w:rPr>
          <w:rFonts w:hint="cs"/>
          <w:b/>
          <w:bCs/>
          <w:rtl/>
        </w:rPr>
        <w:t>عالم الغیب</w:t>
      </w:r>
      <w:r w:rsidR="007A33C8" w:rsidRPr="001555A0">
        <w:rPr>
          <w:rFonts w:hint="cs"/>
          <w:b/>
          <w:bCs/>
          <w:rtl/>
        </w:rPr>
        <w:t>»</w:t>
      </w:r>
      <w:r w:rsidR="00683977" w:rsidRPr="001555A0">
        <w:rPr>
          <w:rFonts w:hint="cs"/>
          <w:rtl/>
        </w:rPr>
        <w:t xml:space="preserve"> ب</w:t>
      </w:r>
      <w:r w:rsidRPr="001555A0">
        <w:rPr>
          <w:rFonts w:hint="cs"/>
          <w:rtl/>
        </w:rPr>
        <w:t>داند از دین جدا شده و بی‌دین است</w:t>
      </w:r>
      <w:r w:rsidR="007A33C8" w:rsidRPr="001555A0">
        <w:rPr>
          <w:rFonts w:hint="cs"/>
          <w:rtl/>
        </w:rPr>
        <w:t xml:space="preserve"> </w:t>
      </w:r>
      <w:r w:rsidR="005677A3" w:rsidRPr="001555A0">
        <w:rPr>
          <w:rFonts w:hint="cs"/>
          <w:rtl/>
        </w:rPr>
        <w:t>و</w:t>
      </w:r>
      <w:r w:rsidRPr="001555A0">
        <w:rPr>
          <w:rFonts w:hint="cs"/>
          <w:rtl/>
        </w:rPr>
        <w:t xml:space="preserve"> شیع</w:t>
      </w:r>
      <w:r w:rsidR="00A7316A" w:rsidRPr="001555A0">
        <w:rPr>
          <w:rFonts w:hint="cs"/>
          <w:rtl/>
        </w:rPr>
        <w:t>ۀ</w:t>
      </w:r>
      <w:r w:rsidRPr="001555A0">
        <w:rPr>
          <w:rFonts w:hint="cs"/>
          <w:rtl/>
        </w:rPr>
        <w:t xml:space="preserve"> امامی</w:t>
      </w:r>
      <w:r w:rsidR="00683977" w:rsidRPr="001555A0">
        <w:rPr>
          <w:rFonts w:hint="cs"/>
          <w:rtl/>
        </w:rPr>
        <w:t>ّ</w:t>
      </w:r>
      <w:r w:rsidRPr="001555A0">
        <w:rPr>
          <w:rFonts w:hint="cs"/>
          <w:rtl/>
        </w:rPr>
        <w:t>ه از چنین قولی بیزار است.</w:t>
      </w:r>
      <w:r w:rsidR="00683977" w:rsidRPr="001555A0">
        <w:rPr>
          <w:rFonts w:hint="cs"/>
          <w:rtl/>
        </w:rPr>
        <w:t>»</w:t>
      </w:r>
      <w:r w:rsidRPr="001555A0">
        <w:rPr>
          <w:rFonts w:hint="cs"/>
          <w:rtl/>
        </w:rPr>
        <w:t xml:space="preserve"> نویسنده گوید</w:t>
      </w:r>
      <w:r w:rsidR="004E4821" w:rsidRPr="001555A0">
        <w:rPr>
          <w:rFonts w:hint="cs"/>
          <w:rtl/>
        </w:rPr>
        <w:t xml:space="preserve">: </w:t>
      </w:r>
      <w:r w:rsidRPr="001555A0">
        <w:rPr>
          <w:rFonts w:hint="cs"/>
          <w:rtl/>
        </w:rPr>
        <w:t>آری علمای امامی</w:t>
      </w:r>
      <w:r w:rsidR="00683977" w:rsidRPr="001555A0">
        <w:rPr>
          <w:rFonts w:hint="cs"/>
          <w:rtl/>
        </w:rPr>
        <w:t>ّ</w:t>
      </w:r>
      <w:r w:rsidRPr="001555A0">
        <w:rPr>
          <w:rFonts w:hint="cs"/>
          <w:rtl/>
        </w:rPr>
        <w:t xml:space="preserve">ه که معاصر با طبرسی و قبل از او بوده‌اند </w:t>
      </w:r>
      <w:r w:rsidR="002A19ED" w:rsidRPr="001555A0">
        <w:rPr>
          <w:rFonts w:hint="cs"/>
          <w:rtl/>
        </w:rPr>
        <w:t>صفات خدا را به امام نمی‌دادند و</w:t>
      </w:r>
      <w:r w:rsidR="007A33C8" w:rsidRPr="001555A0">
        <w:rPr>
          <w:rFonts w:hint="cs"/>
          <w:rtl/>
        </w:rPr>
        <w:t xml:space="preserve"> </w:t>
      </w:r>
      <w:r w:rsidRPr="001555A0">
        <w:rPr>
          <w:rFonts w:hint="cs"/>
          <w:rtl/>
        </w:rPr>
        <w:t>آن</w:t>
      </w:r>
      <w:r w:rsidR="00F02C4B" w:rsidRPr="001555A0">
        <w:rPr>
          <w:rFonts w:hint="cs"/>
          <w:rtl/>
        </w:rPr>
        <w:t xml:space="preserve"> </w:t>
      </w:r>
      <w:r w:rsidRPr="001555A0">
        <w:rPr>
          <w:rFonts w:hint="cs"/>
          <w:rtl/>
        </w:rPr>
        <w:t>را کفر می‌دانستند</w:t>
      </w:r>
      <w:r w:rsidR="007A33C8" w:rsidRPr="001555A0">
        <w:rPr>
          <w:rFonts w:hint="cs"/>
          <w:rtl/>
        </w:rPr>
        <w:t xml:space="preserve"> </w:t>
      </w:r>
      <w:r w:rsidR="005677A3" w:rsidRPr="001555A0">
        <w:rPr>
          <w:rFonts w:hint="cs"/>
          <w:rtl/>
        </w:rPr>
        <w:t>و</w:t>
      </w:r>
      <w:r w:rsidRPr="001555A0">
        <w:rPr>
          <w:rFonts w:hint="cs"/>
          <w:rtl/>
        </w:rPr>
        <w:t>لی زمان ما امام را عالم به غیب می‌دانند، بلکه بعضی از امامزاده‌ها را نیز عالم به غیب می‌دانند</w:t>
      </w:r>
      <w:r w:rsidR="007A33C8" w:rsidRPr="001555A0">
        <w:rPr>
          <w:rFonts w:hint="cs"/>
          <w:rtl/>
        </w:rPr>
        <w:t xml:space="preserve"> </w:t>
      </w:r>
      <w:r w:rsidR="005677A3" w:rsidRPr="001555A0">
        <w:rPr>
          <w:rFonts w:hint="cs"/>
          <w:rtl/>
        </w:rPr>
        <w:t>و</w:t>
      </w:r>
      <w:r w:rsidRPr="001555A0">
        <w:rPr>
          <w:rFonts w:hint="cs"/>
          <w:rtl/>
        </w:rPr>
        <w:t xml:space="preserve"> اگر بخواهی ایشان</w:t>
      </w:r>
      <w:r w:rsidR="007A33C8" w:rsidRPr="001555A0">
        <w:rPr>
          <w:rFonts w:hint="cs"/>
          <w:rtl/>
        </w:rPr>
        <w:t xml:space="preserve"> </w:t>
      </w:r>
      <w:r w:rsidRPr="001555A0">
        <w:rPr>
          <w:rFonts w:hint="cs"/>
          <w:rtl/>
        </w:rPr>
        <w:t>را متنب</w:t>
      </w:r>
      <w:r w:rsidR="00683977" w:rsidRPr="001555A0">
        <w:rPr>
          <w:rFonts w:hint="cs"/>
          <w:rtl/>
        </w:rPr>
        <w:t>ّ</w:t>
      </w:r>
      <w:r w:rsidRPr="001555A0">
        <w:rPr>
          <w:rFonts w:hint="cs"/>
          <w:rtl/>
        </w:rPr>
        <w:t>ه کنی تکفیر و تفسیق می‌کنند گویا به قول مرحوم طبرسی از دین و قرآن جدا شده و ب</w:t>
      </w:r>
      <w:r w:rsidR="00683977" w:rsidRPr="001555A0">
        <w:rPr>
          <w:rFonts w:hint="cs"/>
          <w:rtl/>
        </w:rPr>
        <w:t xml:space="preserve">ه </w:t>
      </w:r>
      <w:r w:rsidRPr="001555A0">
        <w:rPr>
          <w:rFonts w:hint="cs"/>
          <w:rtl/>
        </w:rPr>
        <w:t>کل</w:t>
      </w:r>
      <w:r w:rsidR="00683977" w:rsidRPr="001555A0">
        <w:rPr>
          <w:rFonts w:hint="cs"/>
          <w:rtl/>
        </w:rPr>
        <w:t>ّ</w:t>
      </w:r>
      <w:r w:rsidRPr="001555A0">
        <w:rPr>
          <w:rFonts w:hint="cs"/>
          <w:rtl/>
        </w:rPr>
        <w:t>ی اعراض دارند.</w:t>
      </w:r>
    </w:p>
    <w:p w:rsidR="0092589C" w:rsidRPr="001555A0" w:rsidRDefault="0092589C" w:rsidP="0096048F">
      <w:pPr>
        <w:pStyle w:val="aa"/>
        <w:rPr>
          <w:rtl/>
        </w:rPr>
      </w:pPr>
      <w:r w:rsidRPr="001555A0">
        <w:rPr>
          <w:rFonts w:ascii="Traditional Arabic" w:hAnsi="Traditional Arabic" w:cs="Traditional Arabic"/>
          <w:spacing w:val="-2"/>
          <w:rtl/>
        </w:rPr>
        <w:t>﴿</w:t>
      </w:r>
      <w:r w:rsidRPr="001555A0">
        <w:rPr>
          <w:rFonts w:hint="eastAsia"/>
          <w:spacing w:val="-2"/>
          <w:rtl/>
        </w:rPr>
        <w:t>إِذ</w:t>
      </w:r>
      <w:r w:rsidRPr="001555A0">
        <w:rPr>
          <w:rFonts w:hint="cs"/>
          <w:spacing w:val="-2"/>
          <w:rtl/>
        </w:rPr>
        <w:t>ۡ</w:t>
      </w:r>
      <w:r w:rsidRPr="001555A0">
        <w:rPr>
          <w:spacing w:val="-2"/>
          <w:rtl/>
        </w:rPr>
        <w:t xml:space="preserve"> </w:t>
      </w:r>
      <w:r w:rsidRPr="001555A0">
        <w:rPr>
          <w:rFonts w:hint="eastAsia"/>
          <w:spacing w:val="-2"/>
          <w:rtl/>
        </w:rPr>
        <w:t>قَالَ</w:t>
      </w:r>
      <w:r w:rsidRPr="001555A0">
        <w:rPr>
          <w:spacing w:val="-2"/>
          <w:rtl/>
        </w:rPr>
        <w:t xml:space="preserve"> </w:t>
      </w:r>
      <w:r w:rsidRPr="001555A0">
        <w:rPr>
          <w:rFonts w:hint="cs"/>
          <w:spacing w:val="-2"/>
          <w:rtl/>
        </w:rPr>
        <w:t>ٱ</w:t>
      </w:r>
      <w:r w:rsidRPr="001555A0">
        <w:rPr>
          <w:rFonts w:hint="eastAsia"/>
          <w:spacing w:val="-2"/>
          <w:rtl/>
        </w:rPr>
        <w:t>للَّهُ</w:t>
      </w:r>
      <w:r w:rsidRPr="001555A0">
        <w:rPr>
          <w:spacing w:val="-2"/>
          <w:rtl/>
        </w:rPr>
        <w:t xml:space="preserve"> </w:t>
      </w:r>
      <w:r w:rsidRPr="001555A0">
        <w:rPr>
          <w:rFonts w:hint="eastAsia"/>
          <w:spacing w:val="-2"/>
          <w:rtl/>
        </w:rPr>
        <w:t>يَ</w:t>
      </w:r>
      <w:r w:rsidRPr="001555A0">
        <w:rPr>
          <w:rFonts w:hint="cs"/>
          <w:spacing w:val="-2"/>
          <w:rtl/>
        </w:rPr>
        <w:t>ٰ</w:t>
      </w:r>
      <w:r w:rsidRPr="001555A0">
        <w:rPr>
          <w:rFonts w:hint="eastAsia"/>
          <w:spacing w:val="-2"/>
          <w:rtl/>
        </w:rPr>
        <w:t>عِيسَى</w:t>
      </w:r>
      <w:r w:rsidRPr="001555A0">
        <w:rPr>
          <w:spacing w:val="-2"/>
          <w:rtl/>
        </w:rPr>
        <w:t xml:space="preserve"> </w:t>
      </w:r>
      <w:r w:rsidRPr="001555A0">
        <w:rPr>
          <w:rFonts w:hint="cs"/>
          <w:spacing w:val="-2"/>
          <w:rtl/>
        </w:rPr>
        <w:t>ٱ</w:t>
      </w:r>
      <w:r w:rsidRPr="001555A0">
        <w:rPr>
          <w:rFonts w:hint="eastAsia"/>
          <w:spacing w:val="-2"/>
          <w:rtl/>
        </w:rPr>
        <w:t>ب</w:t>
      </w:r>
      <w:r w:rsidRPr="001555A0">
        <w:rPr>
          <w:rFonts w:hint="cs"/>
          <w:spacing w:val="-2"/>
          <w:rtl/>
        </w:rPr>
        <w:t>ۡ</w:t>
      </w:r>
      <w:r w:rsidRPr="001555A0">
        <w:rPr>
          <w:rFonts w:hint="eastAsia"/>
          <w:spacing w:val="-2"/>
          <w:rtl/>
        </w:rPr>
        <w:t>نَ</w:t>
      </w:r>
      <w:r w:rsidRPr="001555A0">
        <w:rPr>
          <w:spacing w:val="-2"/>
          <w:rtl/>
        </w:rPr>
        <w:t xml:space="preserve"> </w:t>
      </w:r>
      <w:r w:rsidRPr="001555A0">
        <w:rPr>
          <w:rFonts w:hint="eastAsia"/>
          <w:spacing w:val="-2"/>
          <w:rtl/>
        </w:rPr>
        <w:t>مَر</w:t>
      </w:r>
      <w:r w:rsidRPr="001555A0">
        <w:rPr>
          <w:rFonts w:hint="cs"/>
          <w:spacing w:val="-2"/>
          <w:rtl/>
        </w:rPr>
        <w:t>ۡ</w:t>
      </w:r>
      <w:r w:rsidRPr="001555A0">
        <w:rPr>
          <w:rFonts w:hint="eastAsia"/>
          <w:spacing w:val="-2"/>
          <w:rtl/>
        </w:rPr>
        <w:t>يَمَ</w:t>
      </w:r>
      <w:r w:rsidRPr="001555A0">
        <w:rPr>
          <w:spacing w:val="-2"/>
          <w:rtl/>
        </w:rPr>
        <w:t xml:space="preserve"> </w:t>
      </w:r>
      <w:r w:rsidRPr="001555A0">
        <w:rPr>
          <w:rFonts w:hint="cs"/>
          <w:spacing w:val="-2"/>
          <w:rtl/>
        </w:rPr>
        <w:t>ٱ</w:t>
      </w:r>
      <w:r w:rsidRPr="001555A0">
        <w:rPr>
          <w:rFonts w:hint="eastAsia"/>
          <w:spacing w:val="-2"/>
          <w:rtl/>
        </w:rPr>
        <w:t>ذ</w:t>
      </w:r>
      <w:r w:rsidRPr="001555A0">
        <w:rPr>
          <w:rFonts w:hint="cs"/>
          <w:spacing w:val="-2"/>
          <w:rtl/>
        </w:rPr>
        <w:t>ۡ</w:t>
      </w:r>
      <w:r w:rsidRPr="001555A0">
        <w:rPr>
          <w:rFonts w:hint="eastAsia"/>
          <w:spacing w:val="-2"/>
          <w:rtl/>
        </w:rPr>
        <w:t>كُر</w:t>
      </w:r>
      <w:r w:rsidRPr="001555A0">
        <w:rPr>
          <w:rFonts w:hint="cs"/>
          <w:spacing w:val="-2"/>
          <w:rtl/>
        </w:rPr>
        <w:t>ۡ</w:t>
      </w:r>
      <w:r w:rsidRPr="001555A0">
        <w:rPr>
          <w:spacing w:val="-2"/>
          <w:rtl/>
        </w:rPr>
        <w:t xml:space="preserve"> </w:t>
      </w:r>
      <w:r w:rsidRPr="001555A0">
        <w:rPr>
          <w:rFonts w:hint="eastAsia"/>
          <w:spacing w:val="-2"/>
          <w:rtl/>
        </w:rPr>
        <w:t>نِع</w:t>
      </w:r>
      <w:r w:rsidRPr="001555A0">
        <w:rPr>
          <w:rFonts w:hint="cs"/>
          <w:spacing w:val="-2"/>
          <w:rtl/>
        </w:rPr>
        <w:t>ۡ</w:t>
      </w:r>
      <w:r w:rsidRPr="001555A0">
        <w:rPr>
          <w:rFonts w:hint="eastAsia"/>
          <w:spacing w:val="-2"/>
          <w:rtl/>
        </w:rPr>
        <w:t>مَتِي</w:t>
      </w:r>
      <w:r w:rsidRPr="001555A0">
        <w:rPr>
          <w:spacing w:val="-2"/>
          <w:rtl/>
        </w:rPr>
        <w:t xml:space="preserve"> </w:t>
      </w:r>
      <w:r w:rsidRPr="001555A0">
        <w:rPr>
          <w:rFonts w:hint="eastAsia"/>
          <w:spacing w:val="-2"/>
          <w:rtl/>
        </w:rPr>
        <w:t>عَلَي</w:t>
      </w:r>
      <w:r w:rsidRPr="001555A0">
        <w:rPr>
          <w:rFonts w:hint="cs"/>
          <w:spacing w:val="-2"/>
          <w:rtl/>
        </w:rPr>
        <w:t>ۡ</w:t>
      </w:r>
      <w:r w:rsidRPr="001555A0">
        <w:rPr>
          <w:rFonts w:hint="eastAsia"/>
          <w:spacing w:val="-2"/>
          <w:rtl/>
        </w:rPr>
        <w:t>كَ</w:t>
      </w:r>
      <w:r w:rsidRPr="001555A0">
        <w:rPr>
          <w:spacing w:val="-2"/>
          <w:rtl/>
        </w:rPr>
        <w:t xml:space="preserve"> </w:t>
      </w:r>
      <w:r w:rsidRPr="001555A0">
        <w:rPr>
          <w:rFonts w:hint="eastAsia"/>
          <w:spacing w:val="-2"/>
          <w:rtl/>
        </w:rPr>
        <w:t>وَعَلَى</w:t>
      </w:r>
      <w:r w:rsidRPr="001555A0">
        <w:rPr>
          <w:rFonts w:hint="cs"/>
          <w:spacing w:val="-2"/>
          <w:rtl/>
        </w:rPr>
        <w:t>ٰ</w:t>
      </w:r>
      <w:r w:rsidRPr="001555A0">
        <w:rPr>
          <w:spacing w:val="-2"/>
          <w:rtl/>
        </w:rPr>
        <w:t xml:space="preserve"> </w:t>
      </w:r>
      <w:r w:rsidRPr="001555A0">
        <w:rPr>
          <w:rFonts w:hint="eastAsia"/>
          <w:spacing w:val="-2"/>
          <w:rtl/>
        </w:rPr>
        <w:t>وَ</w:t>
      </w:r>
      <w:r w:rsidRPr="001555A0">
        <w:rPr>
          <w:rFonts w:hint="cs"/>
          <w:spacing w:val="-2"/>
          <w:rtl/>
        </w:rPr>
        <w:t>ٰ</w:t>
      </w:r>
      <w:r w:rsidRPr="001555A0">
        <w:rPr>
          <w:rFonts w:hint="eastAsia"/>
          <w:spacing w:val="-2"/>
          <w:rtl/>
        </w:rPr>
        <w:t>لِدَتِكَ</w:t>
      </w:r>
      <w:r w:rsidRPr="001555A0">
        <w:rPr>
          <w:spacing w:val="-2"/>
          <w:rtl/>
        </w:rPr>
        <w:t xml:space="preserve"> </w:t>
      </w:r>
      <w:r w:rsidRPr="001555A0">
        <w:rPr>
          <w:rFonts w:hint="eastAsia"/>
          <w:spacing w:val="-2"/>
          <w:rtl/>
        </w:rPr>
        <w:t>إِذ</w:t>
      </w:r>
      <w:r w:rsidRPr="001555A0">
        <w:rPr>
          <w:rFonts w:hint="cs"/>
          <w:spacing w:val="-2"/>
          <w:rtl/>
        </w:rPr>
        <w:t>ۡ</w:t>
      </w:r>
      <w:r w:rsidRPr="001555A0">
        <w:rPr>
          <w:spacing w:val="-2"/>
          <w:rtl/>
        </w:rPr>
        <w:t xml:space="preserve"> </w:t>
      </w:r>
      <w:r w:rsidRPr="001555A0">
        <w:rPr>
          <w:rFonts w:hint="eastAsia"/>
          <w:spacing w:val="-2"/>
          <w:rtl/>
        </w:rPr>
        <w:t>أَيَّدتُّكَ</w:t>
      </w:r>
      <w:r w:rsidRPr="001555A0">
        <w:rPr>
          <w:spacing w:val="-2"/>
          <w:rtl/>
        </w:rPr>
        <w:t xml:space="preserve"> </w:t>
      </w:r>
      <w:r w:rsidRPr="001555A0">
        <w:rPr>
          <w:rFonts w:hint="eastAsia"/>
          <w:spacing w:val="-2"/>
          <w:rtl/>
        </w:rPr>
        <w:t>بِرُوحِ</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قُدُسِ</w:t>
      </w:r>
      <w:r w:rsidRPr="001555A0">
        <w:rPr>
          <w:spacing w:val="-2"/>
          <w:rtl/>
        </w:rPr>
        <w:t xml:space="preserve"> </w:t>
      </w:r>
      <w:r w:rsidRPr="001555A0">
        <w:rPr>
          <w:rFonts w:hint="eastAsia"/>
          <w:spacing w:val="-2"/>
          <w:rtl/>
        </w:rPr>
        <w:t>تُكَلِّمُ</w:t>
      </w:r>
      <w:r w:rsidRPr="001555A0">
        <w:rPr>
          <w:spacing w:val="-2"/>
          <w:rtl/>
        </w:rPr>
        <w:t xml:space="preserve"> </w:t>
      </w:r>
      <w:r w:rsidRPr="001555A0">
        <w:rPr>
          <w:rFonts w:hint="cs"/>
          <w:spacing w:val="-2"/>
          <w:rtl/>
        </w:rPr>
        <w:t>ٱ</w:t>
      </w:r>
      <w:r w:rsidRPr="001555A0">
        <w:rPr>
          <w:rFonts w:hint="eastAsia"/>
          <w:spacing w:val="-2"/>
          <w:rtl/>
        </w:rPr>
        <w:t>لنَّاسَ</w:t>
      </w:r>
      <w:r w:rsidRPr="001555A0">
        <w:rPr>
          <w:spacing w:val="-2"/>
          <w:rtl/>
        </w:rPr>
        <w:t xml:space="preserve"> </w:t>
      </w:r>
      <w:r w:rsidRPr="001555A0">
        <w:rPr>
          <w:rFonts w:hint="eastAsia"/>
          <w:spacing w:val="-2"/>
          <w:rtl/>
        </w:rPr>
        <w:t>فِي</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مَه</w:t>
      </w:r>
      <w:r w:rsidRPr="001555A0">
        <w:rPr>
          <w:rFonts w:hint="cs"/>
          <w:spacing w:val="-2"/>
          <w:rtl/>
        </w:rPr>
        <w:t>ۡ</w:t>
      </w:r>
      <w:r w:rsidRPr="001555A0">
        <w:rPr>
          <w:rFonts w:hint="eastAsia"/>
          <w:spacing w:val="-2"/>
          <w:rtl/>
        </w:rPr>
        <w:t>دِ</w:t>
      </w:r>
      <w:r w:rsidRPr="001555A0">
        <w:rPr>
          <w:spacing w:val="-2"/>
          <w:rtl/>
        </w:rPr>
        <w:t xml:space="preserve"> </w:t>
      </w:r>
      <w:r w:rsidRPr="001555A0">
        <w:rPr>
          <w:rFonts w:hint="eastAsia"/>
          <w:spacing w:val="-2"/>
          <w:rtl/>
        </w:rPr>
        <w:t>وَكَه</w:t>
      </w:r>
      <w:r w:rsidRPr="001555A0">
        <w:rPr>
          <w:rFonts w:hint="cs"/>
          <w:spacing w:val="-2"/>
          <w:rtl/>
        </w:rPr>
        <w:t>ۡ</w:t>
      </w:r>
      <w:r w:rsidRPr="001555A0">
        <w:rPr>
          <w:rFonts w:hint="eastAsia"/>
          <w:spacing w:val="-2"/>
          <w:rtl/>
        </w:rPr>
        <w:t>ل</w:t>
      </w:r>
      <w:r w:rsidRPr="001555A0">
        <w:rPr>
          <w:rFonts w:hint="cs"/>
          <w:spacing w:val="-2"/>
          <w:rtl/>
        </w:rPr>
        <w:t>ٗ</w:t>
      </w:r>
      <w:r w:rsidRPr="001555A0">
        <w:rPr>
          <w:rFonts w:hint="eastAsia"/>
          <w:spacing w:val="-2"/>
          <w:rtl/>
        </w:rPr>
        <w:t>ا</w:t>
      </w:r>
      <w:r w:rsidRPr="001555A0">
        <w:rPr>
          <w:rFonts w:hint="cs"/>
          <w:spacing w:val="-2"/>
          <w:rtl/>
        </w:rPr>
        <w:t>ۖ</w:t>
      </w:r>
      <w:r w:rsidRPr="001555A0">
        <w:rPr>
          <w:spacing w:val="-2"/>
          <w:rtl/>
        </w:rPr>
        <w:t xml:space="preserve"> </w:t>
      </w:r>
      <w:r w:rsidRPr="001555A0">
        <w:rPr>
          <w:rFonts w:hint="eastAsia"/>
          <w:spacing w:val="-2"/>
          <w:rtl/>
        </w:rPr>
        <w:t>وَإِذ</w:t>
      </w:r>
      <w:r w:rsidRPr="001555A0">
        <w:rPr>
          <w:rFonts w:hint="cs"/>
          <w:spacing w:val="-2"/>
          <w:rtl/>
        </w:rPr>
        <w:t>ۡ</w:t>
      </w:r>
      <w:r w:rsidRPr="001555A0">
        <w:rPr>
          <w:spacing w:val="-2"/>
          <w:rtl/>
        </w:rPr>
        <w:t xml:space="preserve"> </w:t>
      </w:r>
      <w:r w:rsidRPr="001555A0">
        <w:rPr>
          <w:rFonts w:hint="eastAsia"/>
          <w:spacing w:val="-2"/>
          <w:rtl/>
        </w:rPr>
        <w:t>عَلَّم</w:t>
      </w:r>
      <w:r w:rsidRPr="001555A0">
        <w:rPr>
          <w:rFonts w:hint="cs"/>
          <w:spacing w:val="-2"/>
          <w:rtl/>
        </w:rPr>
        <w:t>ۡ</w:t>
      </w:r>
      <w:r w:rsidRPr="001555A0">
        <w:rPr>
          <w:rFonts w:hint="eastAsia"/>
          <w:spacing w:val="-2"/>
          <w:rtl/>
        </w:rPr>
        <w:t>تُكَ</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كِتَ</w:t>
      </w:r>
      <w:r w:rsidRPr="001555A0">
        <w:rPr>
          <w:rFonts w:hint="cs"/>
          <w:spacing w:val="-2"/>
          <w:rtl/>
        </w:rPr>
        <w:t>ٰ</w:t>
      </w:r>
      <w:r w:rsidRPr="001555A0">
        <w:rPr>
          <w:rFonts w:hint="eastAsia"/>
          <w:spacing w:val="-2"/>
          <w:rtl/>
        </w:rPr>
        <w:t>بَ</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حِك</w:t>
      </w:r>
      <w:r w:rsidRPr="001555A0">
        <w:rPr>
          <w:rFonts w:hint="cs"/>
          <w:spacing w:val="-2"/>
          <w:rtl/>
        </w:rPr>
        <w:t>ۡ</w:t>
      </w:r>
      <w:r w:rsidRPr="001555A0">
        <w:rPr>
          <w:rFonts w:hint="eastAsia"/>
          <w:spacing w:val="-2"/>
          <w:rtl/>
        </w:rPr>
        <w:t>مَةَ</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لتَّو</w:t>
      </w:r>
      <w:r w:rsidRPr="001555A0">
        <w:rPr>
          <w:rFonts w:hint="cs"/>
          <w:spacing w:val="-2"/>
          <w:rtl/>
        </w:rPr>
        <w:t>ۡ</w:t>
      </w:r>
      <w:r w:rsidRPr="001555A0">
        <w:rPr>
          <w:rFonts w:hint="eastAsia"/>
          <w:spacing w:val="-2"/>
          <w:rtl/>
        </w:rPr>
        <w:t>رَى</w:t>
      </w:r>
      <w:r w:rsidRPr="001555A0">
        <w:rPr>
          <w:rFonts w:hint="cs"/>
          <w:spacing w:val="-2"/>
          <w:rtl/>
        </w:rPr>
        <w:t>ٰ</w:t>
      </w:r>
      <w:r w:rsidRPr="001555A0">
        <w:rPr>
          <w:rFonts w:hint="eastAsia"/>
          <w:spacing w:val="-2"/>
          <w:rtl/>
        </w:rPr>
        <w:t>ةَ</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إِنجِيلَ</w:t>
      </w:r>
      <w:r w:rsidRPr="001555A0">
        <w:rPr>
          <w:rFonts w:hint="cs"/>
          <w:spacing w:val="-2"/>
          <w:rtl/>
        </w:rPr>
        <w:t>ۖ</w:t>
      </w:r>
      <w:r w:rsidRPr="001555A0">
        <w:rPr>
          <w:spacing w:val="-2"/>
          <w:rtl/>
        </w:rPr>
        <w:t xml:space="preserve"> </w:t>
      </w:r>
      <w:r w:rsidRPr="001555A0">
        <w:rPr>
          <w:rFonts w:hint="eastAsia"/>
          <w:spacing w:val="-2"/>
          <w:rtl/>
        </w:rPr>
        <w:t>وَإِذ</w:t>
      </w:r>
      <w:r w:rsidRPr="001555A0">
        <w:rPr>
          <w:rFonts w:hint="cs"/>
          <w:spacing w:val="-2"/>
          <w:rtl/>
        </w:rPr>
        <w:t>ۡ</w:t>
      </w:r>
      <w:r w:rsidRPr="001555A0">
        <w:rPr>
          <w:spacing w:val="-2"/>
          <w:rtl/>
        </w:rPr>
        <w:t xml:space="preserve"> </w:t>
      </w:r>
      <w:r w:rsidRPr="001555A0">
        <w:rPr>
          <w:rFonts w:hint="eastAsia"/>
          <w:spacing w:val="-2"/>
          <w:rtl/>
        </w:rPr>
        <w:t>تَخ</w:t>
      </w:r>
      <w:r w:rsidRPr="001555A0">
        <w:rPr>
          <w:rFonts w:hint="cs"/>
          <w:spacing w:val="-2"/>
          <w:rtl/>
        </w:rPr>
        <w:t>ۡ</w:t>
      </w:r>
      <w:r w:rsidRPr="001555A0">
        <w:rPr>
          <w:rFonts w:hint="eastAsia"/>
          <w:spacing w:val="-2"/>
          <w:rtl/>
        </w:rPr>
        <w:t>لُقُ</w:t>
      </w:r>
      <w:r w:rsidRPr="001555A0">
        <w:rPr>
          <w:spacing w:val="-2"/>
          <w:rtl/>
        </w:rPr>
        <w:t xml:space="preserve"> </w:t>
      </w:r>
      <w:r w:rsidRPr="001555A0">
        <w:rPr>
          <w:rFonts w:hint="eastAsia"/>
          <w:spacing w:val="-2"/>
          <w:rtl/>
        </w:rPr>
        <w:t>مِنَ</w:t>
      </w:r>
      <w:r w:rsidRPr="001555A0">
        <w:rPr>
          <w:spacing w:val="-2"/>
          <w:rtl/>
        </w:rPr>
        <w:t xml:space="preserve"> </w:t>
      </w:r>
      <w:r w:rsidRPr="001555A0">
        <w:rPr>
          <w:rFonts w:hint="cs"/>
          <w:spacing w:val="-2"/>
          <w:rtl/>
        </w:rPr>
        <w:t>ٱ</w:t>
      </w:r>
      <w:r w:rsidRPr="001555A0">
        <w:rPr>
          <w:rFonts w:hint="eastAsia"/>
          <w:spacing w:val="-2"/>
          <w:rtl/>
        </w:rPr>
        <w:t>لطِّينِ</w:t>
      </w:r>
      <w:r w:rsidRPr="001555A0">
        <w:rPr>
          <w:spacing w:val="-2"/>
          <w:rtl/>
        </w:rPr>
        <w:t xml:space="preserve"> </w:t>
      </w:r>
      <w:r w:rsidRPr="001555A0">
        <w:rPr>
          <w:rFonts w:hint="eastAsia"/>
          <w:spacing w:val="-2"/>
          <w:rtl/>
        </w:rPr>
        <w:t>كَهَي</w:t>
      </w:r>
      <w:r w:rsidRPr="001555A0">
        <w:rPr>
          <w:rFonts w:hint="cs"/>
          <w:spacing w:val="-2"/>
          <w:rtl/>
        </w:rPr>
        <w:t>ۡ</w:t>
      </w:r>
      <w:r w:rsidRPr="001555A0">
        <w:rPr>
          <w:rFonts w:hint="eastAsia"/>
          <w:spacing w:val="-2"/>
          <w:rtl/>
        </w:rPr>
        <w:t>‍</w:t>
      </w:r>
      <w:r w:rsidRPr="001555A0">
        <w:rPr>
          <w:rFonts w:hint="cs"/>
          <w:spacing w:val="-2"/>
          <w:rtl/>
        </w:rPr>
        <w:t>ٔ</w:t>
      </w:r>
      <w:r w:rsidRPr="001555A0">
        <w:rPr>
          <w:rFonts w:hint="eastAsia"/>
          <w:spacing w:val="-2"/>
          <w:rtl/>
        </w:rPr>
        <w:t>َةِ</w:t>
      </w:r>
      <w:r w:rsidRPr="001555A0">
        <w:rPr>
          <w:spacing w:val="-2"/>
          <w:rtl/>
        </w:rPr>
        <w:t xml:space="preserve"> </w:t>
      </w:r>
      <w:r w:rsidRPr="001555A0">
        <w:rPr>
          <w:rFonts w:hint="cs"/>
          <w:spacing w:val="-2"/>
          <w:rtl/>
        </w:rPr>
        <w:t>ٱ</w:t>
      </w:r>
      <w:r w:rsidRPr="001555A0">
        <w:rPr>
          <w:rFonts w:hint="eastAsia"/>
          <w:spacing w:val="-2"/>
          <w:rtl/>
        </w:rPr>
        <w:t>لطَّي</w:t>
      </w:r>
      <w:r w:rsidRPr="001555A0">
        <w:rPr>
          <w:rFonts w:hint="cs"/>
          <w:spacing w:val="-2"/>
          <w:rtl/>
        </w:rPr>
        <w:t>ۡ</w:t>
      </w:r>
      <w:r w:rsidRPr="001555A0">
        <w:rPr>
          <w:rFonts w:hint="eastAsia"/>
          <w:spacing w:val="-2"/>
          <w:rtl/>
        </w:rPr>
        <w:t>رِ</w:t>
      </w:r>
      <w:r w:rsidRPr="001555A0">
        <w:rPr>
          <w:spacing w:val="-2"/>
          <w:rtl/>
        </w:rPr>
        <w:t xml:space="preserve"> </w:t>
      </w:r>
      <w:r w:rsidRPr="001555A0">
        <w:rPr>
          <w:rFonts w:hint="eastAsia"/>
          <w:spacing w:val="-2"/>
          <w:rtl/>
        </w:rPr>
        <w:t>بِإِذ</w:t>
      </w:r>
      <w:r w:rsidRPr="001555A0">
        <w:rPr>
          <w:rFonts w:hint="cs"/>
          <w:spacing w:val="-2"/>
          <w:rtl/>
        </w:rPr>
        <w:t>ۡ</w:t>
      </w:r>
      <w:r w:rsidRPr="001555A0">
        <w:rPr>
          <w:rFonts w:hint="eastAsia"/>
          <w:spacing w:val="-2"/>
          <w:rtl/>
        </w:rPr>
        <w:t>نِي</w:t>
      </w:r>
      <w:r w:rsidRPr="001555A0">
        <w:rPr>
          <w:spacing w:val="-2"/>
          <w:rtl/>
        </w:rPr>
        <w:t xml:space="preserve"> </w:t>
      </w:r>
      <w:r w:rsidRPr="001555A0">
        <w:rPr>
          <w:rFonts w:hint="eastAsia"/>
          <w:spacing w:val="-2"/>
          <w:rtl/>
        </w:rPr>
        <w:t>فَتَنفُخُ</w:t>
      </w:r>
      <w:r w:rsidRPr="001555A0">
        <w:rPr>
          <w:spacing w:val="-2"/>
          <w:rtl/>
        </w:rPr>
        <w:t xml:space="preserve"> </w:t>
      </w:r>
      <w:r w:rsidRPr="001555A0">
        <w:rPr>
          <w:rFonts w:hint="eastAsia"/>
          <w:spacing w:val="-2"/>
          <w:rtl/>
        </w:rPr>
        <w:t>فِيهَا</w:t>
      </w:r>
      <w:r w:rsidRPr="001555A0">
        <w:rPr>
          <w:spacing w:val="-2"/>
          <w:rtl/>
        </w:rPr>
        <w:t xml:space="preserve"> </w:t>
      </w:r>
      <w:r w:rsidRPr="001555A0">
        <w:rPr>
          <w:rFonts w:hint="eastAsia"/>
          <w:spacing w:val="-2"/>
          <w:rtl/>
        </w:rPr>
        <w:t>فَتَكُونُ</w:t>
      </w:r>
      <w:r w:rsidRPr="001555A0">
        <w:rPr>
          <w:spacing w:val="-2"/>
          <w:rtl/>
        </w:rPr>
        <w:t xml:space="preserve"> </w:t>
      </w:r>
      <w:r w:rsidRPr="001555A0">
        <w:rPr>
          <w:rFonts w:hint="eastAsia"/>
          <w:spacing w:val="-2"/>
          <w:rtl/>
        </w:rPr>
        <w:t>طَي</w:t>
      </w:r>
      <w:r w:rsidRPr="001555A0">
        <w:rPr>
          <w:rFonts w:hint="cs"/>
          <w:spacing w:val="-2"/>
          <w:rtl/>
        </w:rPr>
        <w:t>ۡ</w:t>
      </w:r>
      <w:r w:rsidRPr="001555A0">
        <w:rPr>
          <w:rFonts w:hint="eastAsia"/>
          <w:spacing w:val="-2"/>
          <w:rtl/>
        </w:rPr>
        <w:t>رَ</w:t>
      </w:r>
      <w:r w:rsidRPr="001555A0">
        <w:rPr>
          <w:rFonts w:hint="cs"/>
          <w:spacing w:val="-2"/>
          <w:rtl/>
        </w:rPr>
        <w:t>ۢ</w:t>
      </w:r>
      <w:r w:rsidRPr="001555A0">
        <w:rPr>
          <w:rFonts w:hint="eastAsia"/>
          <w:spacing w:val="-2"/>
          <w:rtl/>
        </w:rPr>
        <w:t>ا</w:t>
      </w:r>
      <w:r w:rsidRPr="001555A0">
        <w:rPr>
          <w:spacing w:val="-2"/>
          <w:rtl/>
        </w:rPr>
        <w:t xml:space="preserve"> </w:t>
      </w:r>
      <w:r w:rsidRPr="001555A0">
        <w:rPr>
          <w:rFonts w:hint="eastAsia"/>
          <w:spacing w:val="-2"/>
          <w:rtl/>
        </w:rPr>
        <w:t>بِإِذ</w:t>
      </w:r>
      <w:r w:rsidRPr="001555A0">
        <w:rPr>
          <w:rFonts w:hint="cs"/>
          <w:spacing w:val="-2"/>
          <w:rtl/>
        </w:rPr>
        <w:t>ۡ</w:t>
      </w:r>
      <w:r w:rsidRPr="001555A0">
        <w:rPr>
          <w:rFonts w:hint="eastAsia"/>
          <w:spacing w:val="-2"/>
          <w:rtl/>
        </w:rPr>
        <w:t>نِي</w:t>
      </w:r>
      <w:r w:rsidRPr="001555A0">
        <w:rPr>
          <w:rFonts w:hint="cs"/>
          <w:spacing w:val="-2"/>
          <w:rtl/>
        </w:rPr>
        <w:t>ۖ</w:t>
      </w:r>
      <w:r w:rsidRPr="001555A0">
        <w:rPr>
          <w:spacing w:val="-2"/>
          <w:rtl/>
        </w:rPr>
        <w:t xml:space="preserve"> </w:t>
      </w:r>
      <w:r w:rsidRPr="001555A0">
        <w:rPr>
          <w:rFonts w:hint="eastAsia"/>
          <w:spacing w:val="-2"/>
          <w:rtl/>
        </w:rPr>
        <w:t>وَتُب</w:t>
      </w:r>
      <w:r w:rsidRPr="001555A0">
        <w:rPr>
          <w:rFonts w:hint="cs"/>
          <w:spacing w:val="-2"/>
          <w:rtl/>
        </w:rPr>
        <w:t>ۡ</w:t>
      </w:r>
      <w:r w:rsidRPr="001555A0">
        <w:rPr>
          <w:rFonts w:hint="eastAsia"/>
          <w:spacing w:val="-2"/>
          <w:rtl/>
        </w:rPr>
        <w:t>رِئُ</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أَك</w:t>
      </w:r>
      <w:r w:rsidRPr="001555A0">
        <w:rPr>
          <w:rFonts w:hint="cs"/>
          <w:spacing w:val="-2"/>
          <w:rtl/>
        </w:rPr>
        <w:t>ۡ</w:t>
      </w:r>
      <w:r w:rsidRPr="001555A0">
        <w:rPr>
          <w:rFonts w:hint="eastAsia"/>
          <w:spacing w:val="-2"/>
          <w:rtl/>
        </w:rPr>
        <w:t>مَهَ</w:t>
      </w:r>
      <w:r w:rsidRPr="001555A0">
        <w:rPr>
          <w:spacing w:val="-2"/>
          <w:rtl/>
        </w:rPr>
        <w:t xml:space="preserve"> </w:t>
      </w:r>
      <w:r w:rsidRPr="001555A0">
        <w:rPr>
          <w:rFonts w:hint="eastAsia"/>
          <w:spacing w:val="-2"/>
          <w:rtl/>
        </w:rPr>
        <w:t>وَ</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أَب</w:t>
      </w:r>
      <w:r w:rsidRPr="001555A0">
        <w:rPr>
          <w:rFonts w:hint="cs"/>
          <w:spacing w:val="-2"/>
          <w:rtl/>
        </w:rPr>
        <w:t>ۡ</w:t>
      </w:r>
      <w:r w:rsidRPr="001555A0">
        <w:rPr>
          <w:rFonts w:hint="eastAsia"/>
          <w:spacing w:val="-2"/>
          <w:rtl/>
        </w:rPr>
        <w:t>رَصَ</w:t>
      </w:r>
      <w:r w:rsidRPr="001555A0">
        <w:rPr>
          <w:spacing w:val="-2"/>
          <w:rtl/>
        </w:rPr>
        <w:t xml:space="preserve"> </w:t>
      </w:r>
      <w:r w:rsidRPr="001555A0">
        <w:rPr>
          <w:rFonts w:hint="eastAsia"/>
          <w:spacing w:val="-2"/>
          <w:rtl/>
        </w:rPr>
        <w:t>بِإِذ</w:t>
      </w:r>
      <w:r w:rsidRPr="001555A0">
        <w:rPr>
          <w:rFonts w:hint="cs"/>
          <w:spacing w:val="-2"/>
          <w:rtl/>
        </w:rPr>
        <w:t>ۡ</w:t>
      </w:r>
      <w:r w:rsidRPr="001555A0">
        <w:rPr>
          <w:rFonts w:hint="eastAsia"/>
          <w:spacing w:val="-2"/>
          <w:rtl/>
        </w:rPr>
        <w:t>نِي</w:t>
      </w:r>
      <w:r w:rsidRPr="001555A0">
        <w:rPr>
          <w:rFonts w:hint="cs"/>
          <w:spacing w:val="-2"/>
          <w:rtl/>
        </w:rPr>
        <w:t>ۖ</w:t>
      </w:r>
      <w:r w:rsidRPr="001555A0">
        <w:rPr>
          <w:spacing w:val="-2"/>
          <w:rtl/>
        </w:rPr>
        <w:t xml:space="preserve"> </w:t>
      </w:r>
      <w:r w:rsidRPr="001555A0">
        <w:rPr>
          <w:rFonts w:hint="eastAsia"/>
          <w:spacing w:val="-2"/>
          <w:rtl/>
        </w:rPr>
        <w:t>وَإِذ</w:t>
      </w:r>
      <w:r w:rsidRPr="001555A0">
        <w:rPr>
          <w:rFonts w:hint="cs"/>
          <w:spacing w:val="-2"/>
          <w:rtl/>
        </w:rPr>
        <w:t>ۡ</w:t>
      </w:r>
      <w:r w:rsidRPr="001555A0">
        <w:rPr>
          <w:spacing w:val="-2"/>
          <w:rtl/>
        </w:rPr>
        <w:t xml:space="preserve"> </w:t>
      </w:r>
      <w:r w:rsidRPr="001555A0">
        <w:rPr>
          <w:rFonts w:hint="eastAsia"/>
          <w:spacing w:val="-2"/>
          <w:rtl/>
        </w:rPr>
        <w:t>تُخ</w:t>
      </w:r>
      <w:r w:rsidRPr="001555A0">
        <w:rPr>
          <w:rFonts w:hint="cs"/>
          <w:spacing w:val="-2"/>
          <w:rtl/>
        </w:rPr>
        <w:t>ۡ</w:t>
      </w:r>
      <w:r w:rsidRPr="001555A0">
        <w:rPr>
          <w:rFonts w:hint="eastAsia"/>
          <w:spacing w:val="-2"/>
          <w:rtl/>
        </w:rPr>
        <w:t>رِجُ</w:t>
      </w:r>
      <w:r w:rsidRPr="001555A0">
        <w:rPr>
          <w:spacing w:val="-2"/>
          <w:rtl/>
        </w:rPr>
        <w:t xml:space="preserve"> </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مَو</w:t>
      </w:r>
      <w:r w:rsidRPr="001555A0">
        <w:rPr>
          <w:rFonts w:hint="cs"/>
          <w:spacing w:val="-2"/>
          <w:rtl/>
        </w:rPr>
        <w:t>ۡ</w:t>
      </w:r>
      <w:r w:rsidRPr="001555A0">
        <w:rPr>
          <w:rFonts w:hint="eastAsia"/>
          <w:spacing w:val="-2"/>
          <w:rtl/>
        </w:rPr>
        <w:t>تَى</w:t>
      </w:r>
      <w:r w:rsidRPr="001555A0">
        <w:rPr>
          <w:rFonts w:hint="cs"/>
          <w:spacing w:val="-2"/>
          <w:rtl/>
        </w:rPr>
        <w:t>ٰ</w:t>
      </w:r>
      <w:r w:rsidRPr="001555A0">
        <w:rPr>
          <w:spacing w:val="-2"/>
          <w:rtl/>
        </w:rPr>
        <w:t xml:space="preserve"> </w:t>
      </w:r>
      <w:r w:rsidRPr="001555A0">
        <w:rPr>
          <w:rFonts w:hint="eastAsia"/>
          <w:spacing w:val="-2"/>
          <w:rtl/>
        </w:rPr>
        <w:t>بِإِذ</w:t>
      </w:r>
      <w:r w:rsidRPr="001555A0">
        <w:rPr>
          <w:rFonts w:hint="cs"/>
          <w:spacing w:val="-2"/>
          <w:rtl/>
        </w:rPr>
        <w:t>ۡ</w:t>
      </w:r>
      <w:r w:rsidRPr="001555A0">
        <w:rPr>
          <w:rFonts w:hint="eastAsia"/>
          <w:spacing w:val="-2"/>
          <w:rtl/>
        </w:rPr>
        <w:t>نِي</w:t>
      </w:r>
      <w:r w:rsidRPr="001555A0">
        <w:rPr>
          <w:rFonts w:hint="cs"/>
          <w:spacing w:val="-2"/>
          <w:rtl/>
        </w:rPr>
        <w:t>ۖ</w:t>
      </w:r>
      <w:r w:rsidRPr="001555A0">
        <w:rPr>
          <w:spacing w:val="-2"/>
          <w:rtl/>
        </w:rPr>
        <w:t xml:space="preserve"> </w:t>
      </w:r>
      <w:r w:rsidRPr="001555A0">
        <w:rPr>
          <w:rFonts w:hint="eastAsia"/>
          <w:spacing w:val="-2"/>
          <w:rtl/>
        </w:rPr>
        <w:t>وَإِذ</w:t>
      </w:r>
      <w:r w:rsidRPr="001555A0">
        <w:rPr>
          <w:rFonts w:hint="cs"/>
          <w:spacing w:val="-2"/>
          <w:rtl/>
        </w:rPr>
        <w:t>ۡ</w:t>
      </w:r>
      <w:r w:rsidRPr="001555A0">
        <w:rPr>
          <w:spacing w:val="-2"/>
          <w:rtl/>
        </w:rPr>
        <w:t xml:space="preserve"> </w:t>
      </w:r>
      <w:r w:rsidRPr="001555A0">
        <w:rPr>
          <w:rFonts w:hint="eastAsia"/>
          <w:spacing w:val="-2"/>
          <w:rtl/>
        </w:rPr>
        <w:t>كَفَف</w:t>
      </w:r>
      <w:r w:rsidRPr="001555A0">
        <w:rPr>
          <w:rFonts w:hint="cs"/>
          <w:spacing w:val="-2"/>
          <w:rtl/>
        </w:rPr>
        <w:t>ۡ</w:t>
      </w:r>
      <w:r w:rsidRPr="001555A0">
        <w:rPr>
          <w:rFonts w:hint="eastAsia"/>
          <w:spacing w:val="-2"/>
          <w:rtl/>
        </w:rPr>
        <w:t>تُ</w:t>
      </w:r>
      <w:r w:rsidRPr="001555A0">
        <w:rPr>
          <w:spacing w:val="-2"/>
          <w:rtl/>
        </w:rPr>
        <w:t xml:space="preserve"> </w:t>
      </w:r>
      <w:r w:rsidRPr="001555A0">
        <w:rPr>
          <w:rFonts w:hint="eastAsia"/>
          <w:spacing w:val="-2"/>
          <w:rtl/>
        </w:rPr>
        <w:t>بَنِي</w:t>
      </w:r>
      <w:r w:rsidRPr="001555A0">
        <w:rPr>
          <w:rFonts w:hint="cs"/>
          <w:spacing w:val="-2"/>
          <w:rtl/>
        </w:rPr>
        <w:t>ٓ</w:t>
      </w:r>
      <w:r w:rsidRPr="001555A0">
        <w:rPr>
          <w:spacing w:val="-2"/>
          <w:rtl/>
        </w:rPr>
        <w:t xml:space="preserve"> </w:t>
      </w:r>
      <w:r w:rsidRPr="001555A0">
        <w:rPr>
          <w:rFonts w:hint="eastAsia"/>
          <w:spacing w:val="-2"/>
          <w:rtl/>
        </w:rPr>
        <w:t>إِس</w:t>
      </w:r>
      <w:r w:rsidRPr="001555A0">
        <w:rPr>
          <w:rFonts w:hint="cs"/>
          <w:spacing w:val="-2"/>
          <w:rtl/>
        </w:rPr>
        <w:t>ۡ</w:t>
      </w:r>
      <w:r w:rsidRPr="001555A0">
        <w:rPr>
          <w:rFonts w:hint="eastAsia"/>
          <w:spacing w:val="-2"/>
          <w:rtl/>
        </w:rPr>
        <w:t>رَ</w:t>
      </w:r>
      <w:r w:rsidRPr="001555A0">
        <w:rPr>
          <w:rFonts w:hint="cs"/>
          <w:spacing w:val="-2"/>
          <w:rtl/>
        </w:rPr>
        <w:t>ٰٓ</w:t>
      </w:r>
      <w:r w:rsidRPr="001555A0">
        <w:rPr>
          <w:rFonts w:hint="eastAsia"/>
          <w:spacing w:val="-2"/>
          <w:rtl/>
        </w:rPr>
        <w:t>ءِيلَ</w:t>
      </w:r>
      <w:r w:rsidRPr="001555A0">
        <w:rPr>
          <w:spacing w:val="-2"/>
          <w:rtl/>
        </w:rPr>
        <w:t xml:space="preserve"> </w:t>
      </w:r>
      <w:r w:rsidRPr="001555A0">
        <w:rPr>
          <w:rFonts w:hint="eastAsia"/>
          <w:spacing w:val="-2"/>
          <w:rtl/>
        </w:rPr>
        <w:t>عَنكَ</w:t>
      </w:r>
      <w:r w:rsidRPr="001555A0">
        <w:rPr>
          <w:spacing w:val="-2"/>
          <w:rtl/>
        </w:rPr>
        <w:t xml:space="preserve"> </w:t>
      </w:r>
      <w:r w:rsidRPr="001555A0">
        <w:rPr>
          <w:rFonts w:hint="eastAsia"/>
          <w:spacing w:val="-2"/>
          <w:rtl/>
        </w:rPr>
        <w:t>إِذ</w:t>
      </w:r>
      <w:r w:rsidRPr="001555A0">
        <w:rPr>
          <w:rFonts w:hint="cs"/>
          <w:spacing w:val="-2"/>
          <w:rtl/>
        </w:rPr>
        <w:t>ۡ</w:t>
      </w:r>
      <w:r w:rsidRPr="001555A0">
        <w:rPr>
          <w:spacing w:val="-2"/>
          <w:rtl/>
        </w:rPr>
        <w:t xml:space="preserve"> </w:t>
      </w:r>
      <w:r w:rsidRPr="001555A0">
        <w:rPr>
          <w:rFonts w:hint="eastAsia"/>
          <w:spacing w:val="-2"/>
          <w:rtl/>
        </w:rPr>
        <w:t>جِئ</w:t>
      </w:r>
      <w:r w:rsidRPr="001555A0">
        <w:rPr>
          <w:rFonts w:hint="cs"/>
          <w:spacing w:val="-2"/>
          <w:rtl/>
        </w:rPr>
        <w:t>ۡ</w:t>
      </w:r>
      <w:r w:rsidRPr="001555A0">
        <w:rPr>
          <w:rFonts w:hint="eastAsia"/>
          <w:spacing w:val="-2"/>
          <w:rtl/>
        </w:rPr>
        <w:t>تَهُم</w:t>
      </w:r>
      <w:r w:rsidRPr="001555A0">
        <w:rPr>
          <w:spacing w:val="-2"/>
          <w:rtl/>
        </w:rPr>
        <w:t xml:space="preserve"> </w:t>
      </w:r>
      <w:r w:rsidRPr="001555A0">
        <w:rPr>
          <w:rFonts w:hint="eastAsia"/>
          <w:spacing w:val="-2"/>
          <w:rtl/>
        </w:rPr>
        <w:t>بِ</w:t>
      </w:r>
      <w:r w:rsidRPr="001555A0">
        <w:rPr>
          <w:rFonts w:hint="cs"/>
          <w:spacing w:val="-2"/>
          <w:rtl/>
        </w:rPr>
        <w:t>ٱ</w:t>
      </w:r>
      <w:r w:rsidRPr="001555A0">
        <w:rPr>
          <w:rFonts w:hint="eastAsia"/>
          <w:spacing w:val="-2"/>
          <w:rtl/>
        </w:rPr>
        <w:t>ل</w:t>
      </w:r>
      <w:r w:rsidRPr="001555A0">
        <w:rPr>
          <w:rFonts w:hint="cs"/>
          <w:spacing w:val="-2"/>
          <w:rtl/>
        </w:rPr>
        <w:t>ۡ</w:t>
      </w:r>
      <w:r w:rsidRPr="001555A0">
        <w:rPr>
          <w:rFonts w:hint="eastAsia"/>
          <w:spacing w:val="-2"/>
          <w:rtl/>
        </w:rPr>
        <w:t>بَيِّنَ</w:t>
      </w:r>
      <w:r w:rsidRPr="001555A0">
        <w:rPr>
          <w:rFonts w:hint="cs"/>
          <w:spacing w:val="-2"/>
          <w:rtl/>
        </w:rPr>
        <w:t>ٰ</w:t>
      </w:r>
      <w:r w:rsidRPr="001555A0">
        <w:rPr>
          <w:rFonts w:hint="eastAsia"/>
          <w:spacing w:val="-2"/>
          <w:rtl/>
        </w:rPr>
        <w:t>تِ</w:t>
      </w:r>
      <w:r w:rsidRPr="001555A0">
        <w:rPr>
          <w:spacing w:val="-2"/>
          <w:rtl/>
        </w:rPr>
        <w:t xml:space="preserve"> </w:t>
      </w:r>
      <w:r w:rsidRPr="001555A0">
        <w:rPr>
          <w:rFonts w:hint="eastAsia"/>
          <w:spacing w:val="-2"/>
          <w:rtl/>
        </w:rPr>
        <w:t>فَقَالَ</w:t>
      </w:r>
      <w:r w:rsidRPr="001555A0">
        <w:rPr>
          <w:spacing w:val="-2"/>
          <w:rtl/>
        </w:rPr>
        <w:t xml:space="preserve"> </w:t>
      </w:r>
      <w:r w:rsidRPr="001555A0">
        <w:rPr>
          <w:rFonts w:hint="cs"/>
          <w:spacing w:val="-2"/>
          <w:rtl/>
        </w:rPr>
        <w:t>ٱ</w:t>
      </w:r>
      <w:r w:rsidRPr="001555A0">
        <w:rPr>
          <w:rFonts w:hint="eastAsia"/>
          <w:spacing w:val="-2"/>
          <w:rtl/>
        </w:rPr>
        <w:t>لَّذِينَ</w:t>
      </w:r>
      <w:r w:rsidRPr="001555A0">
        <w:rPr>
          <w:spacing w:val="-2"/>
          <w:rtl/>
        </w:rPr>
        <w:t xml:space="preserve"> </w:t>
      </w:r>
      <w:r w:rsidRPr="001555A0">
        <w:rPr>
          <w:rFonts w:hint="eastAsia"/>
          <w:spacing w:val="-2"/>
          <w:rtl/>
        </w:rPr>
        <w:t>كَفَرُواْ</w:t>
      </w:r>
      <w:r w:rsidRPr="001555A0">
        <w:rPr>
          <w:spacing w:val="-2"/>
          <w:rtl/>
        </w:rPr>
        <w:t xml:space="preserve"> </w:t>
      </w:r>
      <w:r w:rsidRPr="001555A0">
        <w:rPr>
          <w:rFonts w:hint="eastAsia"/>
          <w:spacing w:val="-2"/>
          <w:rtl/>
        </w:rPr>
        <w:t>مِن</w:t>
      </w:r>
      <w:r w:rsidRPr="001555A0">
        <w:rPr>
          <w:rFonts w:hint="cs"/>
          <w:spacing w:val="-2"/>
          <w:rtl/>
        </w:rPr>
        <w:t>ۡ</w:t>
      </w:r>
      <w:r w:rsidRPr="001555A0">
        <w:rPr>
          <w:rFonts w:hint="eastAsia"/>
          <w:spacing w:val="-2"/>
          <w:rtl/>
        </w:rPr>
        <w:t>هُم</w:t>
      </w:r>
      <w:r w:rsidRPr="001555A0">
        <w:rPr>
          <w:rFonts w:hint="cs"/>
          <w:spacing w:val="-2"/>
          <w:rtl/>
        </w:rPr>
        <w:t>ۡ</w:t>
      </w:r>
      <w:r w:rsidRPr="001555A0">
        <w:rPr>
          <w:spacing w:val="-2"/>
          <w:rtl/>
        </w:rPr>
        <w:t xml:space="preserve"> </w:t>
      </w:r>
      <w:r w:rsidRPr="001555A0">
        <w:rPr>
          <w:rFonts w:hint="eastAsia"/>
          <w:spacing w:val="-2"/>
          <w:rtl/>
        </w:rPr>
        <w:t>إِن</w:t>
      </w:r>
      <w:r w:rsidRPr="001555A0">
        <w:rPr>
          <w:rFonts w:hint="cs"/>
          <w:spacing w:val="-2"/>
          <w:rtl/>
        </w:rPr>
        <w:t>ۡ</w:t>
      </w:r>
      <w:r w:rsidRPr="001555A0">
        <w:rPr>
          <w:spacing w:val="-2"/>
          <w:rtl/>
        </w:rPr>
        <w:t xml:space="preserve"> </w:t>
      </w:r>
      <w:r w:rsidRPr="001555A0">
        <w:rPr>
          <w:rFonts w:hint="eastAsia"/>
          <w:spacing w:val="-2"/>
          <w:rtl/>
        </w:rPr>
        <w:t>هَ</w:t>
      </w:r>
      <w:r w:rsidRPr="001555A0">
        <w:rPr>
          <w:rFonts w:hint="cs"/>
          <w:spacing w:val="-2"/>
          <w:rtl/>
        </w:rPr>
        <w:t>ٰ</w:t>
      </w:r>
      <w:r w:rsidRPr="001555A0">
        <w:rPr>
          <w:rFonts w:hint="eastAsia"/>
          <w:spacing w:val="-2"/>
          <w:rtl/>
        </w:rPr>
        <w:t>ذَا</w:t>
      </w:r>
      <w:r w:rsidRPr="001555A0">
        <w:rPr>
          <w:rFonts w:hint="cs"/>
          <w:spacing w:val="-2"/>
          <w:rtl/>
        </w:rPr>
        <w:t>ٓ</w:t>
      </w:r>
      <w:r w:rsidRPr="001555A0">
        <w:rPr>
          <w:spacing w:val="-2"/>
          <w:rtl/>
        </w:rPr>
        <w:t xml:space="preserve"> </w:t>
      </w:r>
      <w:r w:rsidRPr="001555A0">
        <w:rPr>
          <w:rFonts w:hint="eastAsia"/>
          <w:spacing w:val="-2"/>
          <w:rtl/>
        </w:rPr>
        <w:t>إِلَّا</w:t>
      </w:r>
      <w:r w:rsidRPr="001555A0">
        <w:rPr>
          <w:spacing w:val="-2"/>
          <w:rtl/>
        </w:rPr>
        <w:t xml:space="preserve"> </w:t>
      </w:r>
      <w:r w:rsidRPr="001555A0">
        <w:rPr>
          <w:rFonts w:hint="eastAsia"/>
          <w:spacing w:val="-2"/>
          <w:rtl/>
        </w:rPr>
        <w:t>سِح</w:t>
      </w:r>
      <w:r w:rsidRPr="001555A0">
        <w:rPr>
          <w:rFonts w:hint="cs"/>
          <w:spacing w:val="-2"/>
          <w:rtl/>
        </w:rPr>
        <w:t>ۡ</w:t>
      </w:r>
      <w:r w:rsidRPr="001555A0">
        <w:rPr>
          <w:rFonts w:hint="eastAsia"/>
          <w:spacing w:val="-2"/>
          <w:rtl/>
        </w:rPr>
        <w:t>ر</w:t>
      </w:r>
      <w:r w:rsidRPr="001555A0">
        <w:rPr>
          <w:rFonts w:hint="cs"/>
          <w:spacing w:val="-2"/>
          <w:rtl/>
        </w:rPr>
        <w:t>ٞ</w:t>
      </w:r>
      <w:r w:rsidRPr="001555A0">
        <w:rPr>
          <w:spacing w:val="-2"/>
          <w:rtl/>
        </w:rPr>
        <w:t xml:space="preserve"> </w:t>
      </w:r>
      <w:r w:rsidRPr="001555A0">
        <w:rPr>
          <w:rFonts w:hint="eastAsia"/>
          <w:spacing w:val="-2"/>
          <w:rtl/>
        </w:rPr>
        <w:t>مُّبِين</w:t>
      </w:r>
      <w:r w:rsidRPr="001555A0">
        <w:rPr>
          <w:rFonts w:hint="cs"/>
          <w:spacing w:val="-2"/>
          <w:rtl/>
        </w:rPr>
        <w:t>ٞ</w:t>
      </w:r>
      <w:r w:rsidRPr="001555A0">
        <w:rPr>
          <w:spacing w:val="-2"/>
          <w:rtl/>
        </w:rPr>
        <w:t xml:space="preserve"> </w:t>
      </w:r>
      <w:r w:rsidRPr="001555A0">
        <w:rPr>
          <w:rFonts w:hint="cs"/>
          <w:spacing w:val="-2"/>
          <w:rtl/>
        </w:rPr>
        <w:t>١١٠</w:t>
      </w:r>
      <w:r w:rsidRPr="001555A0">
        <w:rPr>
          <w:rFonts w:ascii="Traditional Arabic" w:hAnsi="Traditional Arabic" w:cs="Traditional Arabic"/>
          <w:spacing w:val="-2"/>
          <w:rtl/>
        </w:rPr>
        <w:t>﴾</w:t>
      </w:r>
      <w:r w:rsidRPr="001555A0">
        <w:rPr>
          <w:rFonts w:hint="cs"/>
          <w:rtl/>
        </w:rPr>
        <w:t xml:space="preserve"> </w:t>
      </w:r>
      <w:r w:rsidRPr="001555A0">
        <w:rPr>
          <w:rFonts w:hint="cs"/>
          <w:rtl/>
        </w:rPr>
        <w:tab/>
      </w:r>
      <w:r w:rsidRPr="001555A0">
        <w:rPr>
          <w:rStyle w:val="Char0"/>
          <w:rtl/>
        </w:rPr>
        <w:t xml:space="preserve"> [المائدة: </w:t>
      </w:r>
      <w:r w:rsidRPr="001555A0">
        <w:rPr>
          <w:rStyle w:val="Char0"/>
          <w:rFonts w:hint="cs"/>
          <w:rtl/>
        </w:rPr>
        <w:t>110</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وقتی که خدا گفت</w:t>
      </w:r>
      <w:r w:rsidR="00504991" w:rsidRPr="001555A0">
        <w:rPr>
          <w:rFonts w:hint="cs"/>
          <w:rtl/>
        </w:rPr>
        <w:t>:</w:t>
      </w:r>
      <w:r w:rsidR="00683977" w:rsidRPr="001555A0">
        <w:rPr>
          <w:rFonts w:hint="cs"/>
          <w:rtl/>
        </w:rPr>
        <w:t xml:space="preserve"> </w:t>
      </w:r>
      <w:r w:rsidRPr="001555A0">
        <w:rPr>
          <w:rFonts w:hint="cs"/>
          <w:rtl/>
        </w:rPr>
        <w:t>ای عیسای پسر مریم</w:t>
      </w:r>
      <w:r w:rsidR="00683977" w:rsidRPr="001555A0">
        <w:rPr>
          <w:rFonts w:hint="cs"/>
          <w:rtl/>
        </w:rPr>
        <w:t>،</w:t>
      </w:r>
      <w:r w:rsidRPr="001555A0">
        <w:rPr>
          <w:rFonts w:hint="cs"/>
          <w:rtl/>
        </w:rPr>
        <w:t xml:space="preserve"> ب</w:t>
      </w:r>
      <w:r w:rsidR="00683977" w:rsidRPr="001555A0">
        <w:rPr>
          <w:rFonts w:hint="cs"/>
          <w:rtl/>
        </w:rPr>
        <w:t xml:space="preserve">ه </w:t>
      </w:r>
      <w:r w:rsidRPr="001555A0">
        <w:rPr>
          <w:rFonts w:hint="cs"/>
          <w:rtl/>
        </w:rPr>
        <w:t xml:space="preserve">یاد آور نعمتم </w:t>
      </w:r>
      <w:r w:rsidR="00683977" w:rsidRPr="001555A0">
        <w:rPr>
          <w:rFonts w:hint="cs"/>
          <w:rtl/>
        </w:rPr>
        <w:t>م</w:t>
      </w:r>
      <w:r w:rsidRPr="001555A0">
        <w:rPr>
          <w:rFonts w:hint="cs"/>
          <w:rtl/>
        </w:rPr>
        <w:t xml:space="preserve">را بر </w:t>
      </w:r>
      <w:r w:rsidR="00683977" w:rsidRPr="001555A0">
        <w:rPr>
          <w:rFonts w:hint="cs"/>
          <w:rtl/>
        </w:rPr>
        <w:t>خود</w:t>
      </w:r>
      <w:r w:rsidRPr="001555A0">
        <w:rPr>
          <w:rFonts w:hint="cs"/>
          <w:rtl/>
        </w:rPr>
        <w:t xml:space="preserve"> و</w:t>
      </w:r>
      <w:r w:rsidR="00683977" w:rsidRPr="001555A0">
        <w:rPr>
          <w:rFonts w:hint="cs"/>
          <w:rtl/>
        </w:rPr>
        <w:t xml:space="preserve"> </w:t>
      </w:r>
      <w:r w:rsidRPr="001555A0">
        <w:rPr>
          <w:rFonts w:hint="cs"/>
          <w:rtl/>
        </w:rPr>
        <w:t>بر مادرت</w:t>
      </w:r>
      <w:r w:rsidR="007A33C8" w:rsidRPr="001555A0">
        <w:rPr>
          <w:rFonts w:hint="cs"/>
          <w:rtl/>
        </w:rPr>
        <w:t xml:space="preserve"> </w:t>
      </w:r>
      <w:r w:rsidR="005677A3" w:rsidRPr="001555A0">
        <w:rPr>
          <w:rFonts w:hint="cs"/>
          <w:rtl/>
        </w:rPr>
        <w:t>و</w:t>
      </w:r>
      <w:r w:rsidRPr="001555A0">
        <w:rPr>
          <w:rFonts w:hint="cs"/>
          <w:rtl/>
        </w:rPr>
        <w:t>قتی که تو را تأیید</w:t>
      </w:r>
      <w:r w:rsidR="007A33C8" w:rsidRPr="001555A0">
        <w:rPr>
          <w:rFonts w:hint="cs"/>
          <w:rtl/>
        </w:rPr>
        <w:t xml:space="preserve"> </w:t>
      </w:r>
      <w:r w:rsidRPr="001555A0">
        <w:rPr>
          <w:rFonts w:hint="cs"/>
          <w:rtl/>
        </w:rPr>
        <w:t>کردم به روح‌القدس</w:t>
      </w:r>
      <w:r w:rsidR="00683977" w:rsidRPr="001555A0">
        <w:rPr>
          <w:rFonts w:hint="cs"/>
          <w:rtl/>
        </w:rPr>
        <w:t>،</w:t>
      </w:r>
      <w:r w:rsidRPr="001555A0">
        <w:rPr>
          <w:rFonts w:hint="cs"/>
          <w:rtl/>
        </w:rPr>
        <w:t xml:space="preserve"> با مردم در گهواره و سن کهولت</w:t>
      </w:r>
      <w:r w:rsidR="00683977" w:rsidRPr="001555A0">
        <w:rPr>
          <w:rFonts w:hint="cs"/>
          <w:rtl/>
        </w:rPr>
        <w:t xml:space="preserve"> سخن می‌گفتی</w:t>
      </w:r>
      <w:r w:rsidR="007A33C8" w:rsidRPr="001555A0">
        <w:rPr>
          <w:rFonts w:hint="cs"/>
          <w:rtl/>
        </w:rPr>
        <w:t xml:space="preserve"> </w:t>
      </w:r>
      <w:r w:rsidR="005677A3" w:rsidRPr="001555A0">
        <w:rPr>
          <w:rFonts w:hint="cs"/>
          <w:rtl/>
        </w:rPr>
        <w:t>و</w:t>
      </w:r>
      <w:r w:rsidRPr="001555A0">
        <w:rPr>
          <w:rFonts w:hint="cs"/>
          <w:rtl/>
        </w:rPr>
        <w:t xml:space="preserve"> وقتی که به تو </w:t>
      </w:r>
      <w:r w:rsidR="007A33C8" w:rsidRPr="001555A0">
        <w:rPr>
          <w:rFonts w:hint="cs"/>
          <w:rtl/>
        </w:rPr>
        <w:t xml:space="preserve">کتاب، حکمت، </w:t>
      </w:r>
      <w:r w:rsidRPr="001555A0">
        <w:rPr>
          <w:rFonts w:hint="cs"/>
          <w:rtl/>
        </w:rPr>
        <w:t>تورات و انجیل یاد دادم</w:t>
      </w:r>
      <w:r w:rsidR="007A33C8" w:rsidRPr="001555A0">
        <w:rPr>
          <w:rFonts w:hint="cs"/>
          <w:rtl/>
        </w:rPr>
        <w:t xml:space="preserve"> </w:t>
      </w:r>
      <w:r w:rsidR="005677A3" w:rsidRPr="001555A0">
        <w:rPr>
          <w:rFonts w:hint="cs"/>
          <w:rtl/>
        </w:rPr>
        <w:t>و</w:t>
      </w:r>
      <w:r w:rsidRPr="001555A0">
        <w:rPr>
          <w:rFonts w:hint="cs"/>
          <w:rtl/>
        </w:rPr>
        <w:t xml:space="preserve"> وقتی که خلق می‌کردی از گل مانند هیئت مرغ ب</w:t>
      </w:r>
      <w:r w:rsidR="00683977" w:rsidRPr="001555A0">
        <w:rPr>
          <w:rFonts w:hint="cs"/>
          <w:rtl/>
        </w:rPr>
        <w:t xml:space="preserve">ه </w:t>
      </w:r>
      <w:r w:rsidRPr="001555A0">
        <w:rPr>
          <w:rFonts w:hint="cs"/>
          <w:rtl/>
        </w:rPr>
        <w:t>اذن من پس</w:t>
      </w:r>
      <w:r w:rsidR="00683977" w:rsidRPr="001555A0">
        <w:rPr>
          <w:rFonts w:hint="cs"/>
          <w:rtl/>
        </w:rPr>
        <w:t xml:space="preserve"> در آن</w:t>
      </w:r>
      <w:r w:rsidRPr="001555A0">
        <w:rPr>
          <w:rFonts w:hint="cs"/>
          <w:rtl/>
        </w:rPr>
        <w:t xml:space="preserve"> می‌دمیدی پس ب</w:t>
      </w:r>
      <w:r w:rsidR="00683977" w:rsidRPr="001555A0">
        <w:rPr>
          <w:rFonts w:hint="cs"/>
          <w:rtl/>
        </w:rPr>
        <w:t xml:space="preserve">ه </w:t>
      </w:r>
      <w:r w:rsidRPr="001555A0">
        <w:rPr>
          <w:rFonts w:hint="cs"/>
          <w:rtl/>
        </w:rPr>
        <w:t>اذن و اراد</w:t>
      </w:r>
      <w:r w:rsidR="00A7316A" w:rsidRPr="001555A0">
        <w:rPr>
          <w:rFonts w:hint="cs"/>
          <w:rtl/>
        </w:rPr>
        <w:t>ۀ</w:t>
      </w:r>
      <w:r w:rsidRPr="001555A0">
        <w:rPr>
          <w:rFonts w:hint="cs"/>
          <w:rtl/>
        </w:rPr>
        <w:t xml:space="preserve"> من مرغ می‌شد</w:t>
      </w:r>
      <w:r w:rsidR="007A33C8" w:rsidRPr="001555A0">
        <w:rPr>
          <w:rFonts w:hint="cs"/>
          <w:rtl/>
        </w:rPr>
        <w:t xml:space="preserve"> </w:t>
      </w:r>
      <w:r w:rsidR="005677A3" w:rsidRPr="001555A0">
        <w:rPr>
          <w:rFonts w:hint="cs"/>
          <w:rtl/>
        </w:rPr>
        <w:t>و</w:t>
      </w:r>
      <w:r w:rsidRPr="001555A0">
        <w:rPr>
          <w:rFonts w:hint="cs"/>
          <w:rtl/>
        </w:rPr>
        <w:t xml:space="preserve"> شفا می‌دادی کور مادرزاد و ابرص را به اذن و اراد</w:t>
      </w:r>
      <w:r w:rsidR="00A7316A" w:rsidRPr="001555A0">
        <w:rPr>
          <w:rFonts w:hint="cs"/>
          <w:rtl/>
        </w:rPr>
        <w:t>ۀ</w:t>
      </w:r>
      <w:r w:rsidRPr="001555A0">
        <w:rPr>
          <w:rFonts w:hint="cs"/>
          <w:rtl/>
        </w:rPr>
        <w:t xml:space="preserve"> من</w:t>
      </w:r>
      <w:r w:rsidR="007A33C8" w:rsidRPr="001555A0">
        <w:rPr>
          <w:rFonts w:hint="cs"/>
          <w:rtl/>
        </w:rPr>
        <w:t xml:space="preserve"> </w:t>
      </w:r>
      <w:r w:rsidR="005677A3" w:rsidRPr="001555A0">
        <w:rPr>
          <w:rFonts w:hint="cs"/>
          <w:rtl/>
        </w:rPr>
        <w:t>و</w:t>
      </w:r>
      <w:r w:rsidRPr="001555A0">
        <w:rPr>
          <w:rFonts w:hint="cs"/>
          <w:rtl/>
        </w:rPr>
        <w:t xml:space="preserve"> وقتی که بیرون می‌آوردی مرده‌ها را ب</w:t>
      </w:r>
      <w:r w:rsidR="00683977" w:rsidRPr="001555A0">
        <w:rPr>
          <w:rFonts w:hint="cs"/>
          <w:rtl/>
        </w:rPr>
        <w:t xml:space="preserve">ه </w:t>
      </w:r>
      <w:r w:rsidRPr="001555A0">
        <w:rPr>
          <w:rFonts w:hint="cs"/>
          <w:rtl/>
        </w:rPr>
        <w:t>اذن و اراد</w:t>
      </w:r>
      <w:r w:rsidR="00A7316A" w:rsidRPr="001555A0">
        <w:rPr>
          <w:rFonts w:hint="cs"/>
          <w:rtl/>
        </w:rPr>
        <w:t>ۀ</w:t>
      </w:r>
      <w:r w:rsidR="00D05608" w:rsidRPr="001555A0">
        <w:rPr>
          <w:rFonts w:hint="cs"/>
          <w:rtl/>
        </w:rPr>
        <w:t xml:space="preserve"> </w:t>
      </w:r>
      <w:r w:rsidRPr="001555A0">
        <w:rPr>
          <w:rFonts w:hint="cs"/>
          <w:rtl/>
        </w:rPr>
        <w:t>من</w:t>
      </w:r>
      <w:r w:rsidR="007A33C8" w:rsidRPr="001555A0">
        <w:rPr>
          <w:rFonts w:hint="cs"/>
          <w:rtl/>
        </w:rPr>
        <w:t xml:space="preserve"> </w:t>
      </w:r>
      <w:r w:rsidR="005677A3" w:rsidRPr="001555A0">
        <w:rPr>
          <w:rFonts w:hint="cs"/>
          <w:rtl/>
        </w:rPr>
        <w:t>و</w:t>
      </w:r>
      <w:r w:rsidRPr="001555A0">
        <w:rPr>
          <w:rFonts w:hint="cs"/>
          <w:rtl/>
        </w:rPr>
        <w:t xml:space="preserve"> وقتی که بازداشتم از تو بنی‌اسرائیل را چون دلیل‌های روشن برای ایشان آوردی پس کفار از ایشان گفتند نیست این مگر سحر آشکار.(110)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ذیل آیات 45 تا 49 سور</w:t>
      </w:r>
      <w:r w:rsidR="00A7316A" w:rsidRPr="001555A0">
        <w:rPr>
          <w:rFonts w:hint="cs"/>
          <w:rtl/>
        </w:rPr>
        <w:t>ۀ</w:t>
      </w:r>
      <w:r w:rsidRPr="001555A0">
        <w:rPr>
          <w:rFonts w:hint="cs"/>
          <w:rtl/>
        </w:rPr>
        <w:t xml:space="preserve"> آل عمران قضایای مذکور</w:t>
      </w:r>
      <w:r w:rsidR="00A7316A" w:rsidRPr="001555A0">
        <w:rPr>
          <w:rFonts w:hint="cs"/>
          <w:rtl/>
        </w:rPr>
        <w:t>ۀ</w:t>
      </w:r>
      <w:r w:rsidRPr="001555A0">
        <w:rPr>
          <w:rFonts w:hint="cs"/>
          <w:rtl/>
        </w:rPr>
        <w:t xml:space="preserve"> در این آیه ذکر</w:t>
      </w:r>
      <w:r w:rsidR="007A33C8" w:rsidRPr="001555A0">
        <w:rPr>
          <w:rFonts w:hint="cs"/>
          <w:rtl/>
        </w:rPr>
        <w:t xml:space="preserve"> </w:t>
      </w:r>
      <w:r w:rsidRPr="001555A0">
        <w:rPr>
          <w:rFonts w:hint="cs"/>
          <w:rtl/>
        </w:rPr>
        <w:t>شد و ما مقداری توضیح دادیم مراجعه شود.</w:t>
      </w:r>
    </w:p>
    <w:p w:rsidR="00743B09" w:rsidRPr="001555A0" w:rsidRDefault="00743B09" w:rsidP="0096048F">
      <w:pPr>
        <w:pStyle w:val="aa"/>
        <w:rPr>
          <w:rtl/>
        </w:rPr>
      </w:pPr>
      <w:r w:rsidRPr="001555A0">
        <w:rPr>
          <w:rFonts w:ascii="Traditional Arabic" w:hAnsi="Traditional Arabic" w:cs="Traditional Arabic"/>
          <w:rtl/>
        </w:rPr>
        <w:t>﴿</w:t>
      </w:r>
      <w:r w:rsidRPr="001555A0">
        <w:rPr>
          <w:rFonts w:hint="eastAsia"/>
          <w:rtl/>
        </w:rPr>
        <w:t>وَإِذ</w:t>
      </w:r>
      <w:r w:rsidRPr="001555A0">
        <w:rPr>
          <w:rFonts w:hint="cs"/>
          <w:rtl/>
        </w:rPr>
        <w:t>ۡ</w:t>
      </w:r>
      <w:r w:rsidRPr="001555A0">
        <w:rPr>
          <w:rtl/>
        </w:rPr>
        <w:t xml:space="preserve"> </w:t>
      </w:r>
      <w:r w:rsidRPr="001555A0">
        <w:rPr>
          <w:rFonts w:hint="eastAsia"/>
          <w:rtl/>
        </w:rPr>
        <w:t>أَو</w:t>
      </w:r>
      <w:r w:rsidRPr="001555A0">
        <w:rPr>
          <w:rFonts w:hint="cs"/>
          <w:rtl/>
        </w:rPr>
        <w:t>ۡ</w:t>
      </w:r>
      <w:r w:rsidRPr="001555A0">
        <w:rPr>
          <w:rFonts w:hint="eastAsia"/>
          <w:rtl/>
        </w:rPr>
        <w:t>حَي</w:t>
      </w:r>
      <w:r w:rsidRPr="001555A0">
        <w:rPr>
          <w:rFonts w:hint="cs"/>
          <w:rtl/>
        </w:rPr>
        <w:t>ۡ</w:t>
      </w:r>
      <w:r w:rsidRPr="001555A0">
        <w:rPr>
          <w:rFonts w:hint="eastAsia"/>
          <w:rtl/>
        </w:rPr>
        <w:t>تُ</w:t>
      </w:r>
      <w:r w:rsidRPr="001555A0">
        <w:rPr>
          <w:rtl/>
        </w:rPr>
        <w:t xml:space="preserve"> </w:t>
      </w:r>
      <w:r w:rsidRPr="001555A0">
        <w:rPr>
          <w:rFonts w:hint="eastAsia"/>
          <w:rtl/>
        </w:rPr>
        <w:t>إِلَى</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حَوَارِيِّ‍</w:t>
      </w:r>
      <w:r w:rsidRPr="001555A0">
        <w:rPr>
          <w:rFonts w:hint="cs"/>
          <w:rtl/>
        </w:rPr>
        <w:t>ۧ</w:t>
      </w:r>
      <w:r w:rsidRPr="001555A0">
        <w:rPr>
          <w:rFonts w:hint="eastAsia"/>
          <w:rtl/>
        </w:rPr>
        <w:t>نَ</w:t>
      </w:r>
      <w:r w:rsidRPr="001555A0">
        <w:rPr>
          <w:rtl/>
        </w:rPr>
        <w:t xml:space="preserve"> </w:t>
      </w:r>
      <w:r w:rsidRPr="001555A0">
        <w:rPr>
          <w:rFonts w:hint="eastAsia"/>
          <w:rtl/>
        </w:rPr>
        <w:t>أَن</w:t>
      </w:r>
      <w:r w:rsidRPr="001555A0">
        <w:rPr>
          <w:rFonts w:hint="cs"/>
          <w:rtl/>
        </w:rPr>
        <w:t>ۡ</w:t>
      </w:r>
      <w:r w:rsidRPr="001555A0">
        <w:rPr>
          <w:rtl/>
        </w:rPr>
        <w:t xml:space="preserve"> </w:t>
      </w:r>
      <w:r w:rsidRPr="001555A0">
        <w:rPr>
          <w:rFonts w:hint="eastAsia"/>
          <w:rtl/>
        </w:rPr>
        <w:t>ءَامِنُواْ</w:t>
      </w:r>
      <w:r w:rsidRPr="001555A0">
        <w:rPr>
          <w:rtl/>
        </w:rPr>
        <w:t xml:space="preserve"> </w:t>
      </w:r>
      <w:r w:rsidRPr="001555A0">
        <w:rPr>
          <w:rFonts w:hint="eastAsia"/>
          <w:rtl/>
        </w:rPr>
        <w:t>بِي</w:t>
      </w:r>
      <w:r w:rsidRPr="001555A0">
        <w:rPr>
          <w:rtl/>
        </w:rPr>
        <w:t xml:space="preserve"> </w:t>
      </w:r>
      <w:r w:rsidRPr="001555A0">
        <w:rPr>
          <w:rFonts w:hint="eastAsia"/>
          <w:rtl/>
        </w:rPr>
        <w:t>وَبِرَسُولِي</w:t>
      </w:r>
      <w:r w:rsidRPr="001555A0">
        <w:rPr>
          <w:rtl/>
        </w:rPr>
        <w:t xml:space="preserve"> </w:t>
      </w:r>
      <w:r w:rsidRPr="001555A0">
        <w:rPr>
          <w:rFonts w:hint="eastAsia"/>
          <w:rtl/>
        </w:rPr>
        <w:t>قَالُو</w:t>
      </w:r>
      <w:r w:rsidRPr="001555A0">
        <w:rPr>
          <w:rFonts w:hint="cs"/>
          <w:rtl/>
        </w:rPr>
        <w:t>ٓ</w:t>
      </w:r>
      <w:r w:rsidRPr="001555A0">
        <w:rPr>
          <w:rFonts w:hint="eastAsia"/>
          <w:rtl/>
        </w:rPr>
        <w:t>اْ</w:t>
      </w:r>
      <w:r w:rsidRPr="001555A0">
        <w:rPr>
          <w:rtl/>
        </w:rPr>
        <w:t xml:space="preserve"> </w:t>
      </w:r>
      <w:r w:rsidRPr="001555A0">
        <w:rPr>
          <w:rFonts w:hint="eastAsia"/>
          <w:rtl/>
        </w:rPr>
        <w:t>ءَامَنَّا</w:t>
      </w:r>
      <w:r w:rsidRPr="001555A0">
        <w:rPr>
          <w:rtl/>
        </w:rPr>
        <w:t xml:space="preserve"> </w:t>
      </w:r>
      <w:r w:rsidRPr="001555A0">
        <w:rPr>
          <w:rFonts w:hint="eastAsia"/>
          <w:rtl/>
        </w:rPr>
        <w:t>وَ</w:t>
      </w:r>
      <w:r w:rsidRPr="001555A0">
        <w:rPr>
          <w:rFonts w:hint="cs"/>
          <w:rtl/>
        </w:rPr>
        <w:t>ٱ</w:t>
      </w:r>
      <w:r w:rsidRPr="001555A0">
        <w:rPr>
          <w:rFonts w:hint="eastAsia"/>
          <w:rtl/>
        </w:rPr>
        <w:t>ش</w:t>
      </w:r>
      <w:r w:rsidRPr="001555A0">
        <w:rPr>
          <w:rFonts w:hint="cs"/>
          <w:rtl/>
        </w:rPr>
        <w:t>ۡ</w:t>
      </w:r>
      <w:r w:rsidRPr="001555A0">
        <w:rPr>
          <w:rFonts w:hint="eastAsia"/>
          <w:rtl/>
        </w:rPr>
        <w:t>هَد</w:t>
      </w:r>
      <w:r w:rsidRPr="001555A0">
        <w:rPr>
          <w:rFonts w:hint="cs"/>
          <w:rtl/>
        </w:rPr>
        <w:t>ۡ</w:t>
      </w:r>
      <w:r w:rsidRPr="001555A0">
        <w:rPr>
          <w:rtl/>
        </w:rPr>
        <w:t xml:space="preserve"> </w:t>
      </w:r>
      <w:r w:rsidRPr="001555A0">
        <w:rPr>
          <w:rFonts w:hint="eastAsia"/>
          <w:rtl/>
        </w:rPr>
        <w:t>بِأَنَّنَا</w:t>
      </w:r>
      <w:r w:rsidRPr="001555A0">
        <w:rPr>
          <w:rtl/>
        </w:rPr>
        <w:t xml:space="preserve"> </w:t>
      </w:r>
      <w:r w:rsidRPr="001555A0">
        <w:rPr>
          <w:rFonts w:hint="eastAsia"/>
          <w:rtl/>
        </w:rPr>
        <w:t>مُس</w:t>
      </w:r>
      <w:r w:rsidRPr="001555A0">
        <w:rPr>
          <w:rFonts w:hint="cs"/>
          <w:rtl/>
        </w:rPr>
        <w:t>ۡ</w:t>
      </w:r>
      <w:r w:rsidRPr="001555A0">
        <w:rPr>
          <w:rFonts w:hint="eastAsia"/>
          <w:rtl/>
        </w:rPr>
        <w:t>لِمُونَ</w:t>
      </w:r>
      <w:r w:rsidRPr="001555A0">
        <w:rPr>
          <w:rtl/>
        </w:rPr>
        <w:t xml:space="preserve"> </w:t>
      </w:r>
      <w:r w:rsidRPr="001555A0">
        <w:rPr>
          <w:rFonts w:hint="cs"/>
          <w:rtl/>
        </w:rPr>
        <w:t>١١١</w:t>
      </w:r>
      <w:r w:rsidRPr="001555A0">
        <w:rPr>
          <w:rtl/>
        </w:rPr>
        <w:t xml:space="preserve"> </w:t>
      </w:r>
      <w:r w:rsidRPr="001555A0">
        <w:rPr>
          <w:rFonts w:hint="eastAsia"/>
          <w:rtl/>
        </w:rPr>
        <w:t>إِذ</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حَوَارِيُّونَ</w:t>
      </w:r>
      <w:r w:rsidRPr="001555A0">
        <w:rPr>
          <w:rtl/>
        </w:rPr>
        <w:t xml:space="preserve"> </w:t>
      </w:r>
      <w:r w:rsidRPr="001555A0">
        <w:rPr>
          <w:rFonts w:hint="eastAsia"/>
          <w:rtl/>
        </w:rPr>
        <w:t>يَ</w:t>
      </w:r>
      <w:r w:rsidRPr="001555A0">
        <w:rPr>
          <w:rFonts w:hint="cs"/>
          <w:rtl/>
        </w:rPr>
        <w:t>ٰ</w:t>
      </w:r>
      <w:r w:rsidRPr="001555A0">
        <w:rPr>
          <w:rFonts w:hint="eastAsia"/>
          <w:rtl/>
        </w:rPr>
        <w:t>عِيسَى</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tl/>
        </w:rPr>
        <w:t xml:space="preserve"> </w:t>
      </w:r>
      <w:r w:rsidRPr="001555A0">
        <w:rPr>
          <w:rFonts w:hint="eastAsia"/>
          <w:rtl/>
        </w:rPr>
        <w:t>هَل</w:t>
      </w:r>
      <w:r w:rsidRPr="001555A0">
        <w:rPr>
          <w:rFonts w:hint="cs"/>
          <w:rtl/>
        </w:rPr>
        <w:t>ۡ</w:t>
      </w:r>
      <w:r w:rsidRPr="001555A0">
        <w:rPr>
          <w:rtl/>
        </w:rPr>
        <w:t xml:space="preserve"> </w:t>
      </w:r>
      <w:r w:rsidRPr="001555A0">
        <w:rPr>
          <w:rFonts w:hint="eastAsia"/>
          <w:rtl/>
        </w:rPr>
        <w:t>يَس</w:t>
      </w:r>
      <w:r w:rsidRPr="001555A0">
        <w:rPr>
          <w:rFonts w:hint="cs"/>
          <w:rtl/>
        </w:rPr>
        <w:t>ۡ</w:t>
      </w:r>
      <w:r w:rsidRPr="001555A0">
        <w:rPr>
          <w:rFonts w:hint="eastAsia"/>
          <w:rtl/>
        </w:rPr>
        <w:t>تَطِيعُ</w:t>
      </w:r>
      <w:r w:rsidRPr="001555A0">
        <w:rPr>
          <w:rtl/>
        </w:rPr>
        <w:t xml:space="preserve"> </w:t>
      </w:r>
      <w:r w:rsidRPr="001555A0">
        <w:rPr>
          <w:rFonts w:hint="eastAsia"/>
          <w:rtl/>
        </w:rPr>
        <w:t>رَبُّكَ</w:t>
      </w:r>
      <w:r w:rsidRPr="001555A0">
        <w:rPr>
          <w:rtl/>
        </w:rPr>
        <w:t xml:space="preserve"> </w:t>
      </w:r>
      <w:r w:rsidRPr="001555A0">
        <w:rPr>
          <w:rFonts w:hint="eastAsia"/>
          <w:rtl/>
        </w:rPr>
        <w:t>أَن</w:t>
      </w:r>
      <w:r w:rsidRPr="001555A0">
        <w:rPr>
          <w:rtl/>
        </w:rPr>
        <w:t xml:space="preserve"> </w:t>
      </w:r>
      <w:r w:rsidRPr="001555A0">
        <w:rPr>
          <w:rFonts w:hint="eastAsia"/>
          <w:rtl/>
        </w:rPr>
        <w:t>يُنَزِّلَ</w:t>
      </w:r>
      <w:r w:rsidRPr="001555A0">
        <w:rPr>
          <w:rtl/>
        </w:rPr>
        <w:t xml:space="preserve"> </w:t>
      </w:r>
      <w:r w:rsidRPr="001555A0">
        <w:rPr>
          <w:rFonts w:hint="eastAsia"/>
          <w:rtl/>
        </w:rPr>
        <w:t>عَلَي</w:t>
      </w:r>
      <w:r w:rsidRPr="001555A0">
        <w:rPr>
          <w:rFonts w:hint="cs"/>
          <w:rtl/>
        </w:rPr>
        <w:t>ۡ</w:t>
      </w:r>
      <w:r w:rsidRPr="001555A0">
        <w:rPr>
          <w:rFonts w:hint="eastAsia"/>
          <w:rtl/>
        </w:rPr>
        <w:t>نَا</w:t>
      </w:r>
      <w:r w:rsidRPr="001555A0">
        <w:rPr>
          <w:rtl/>
        </w:rPr>
        <w:t xml:space="preserve"> </w:t>
      </w:r>
      <w:r w:rsidRPr="001555A0">
        <w:rPr>
          <w:rFonts w:hint="eastAsia"/>
          <w:rtl/>
        </w:rPr>
        <w:t>مَا</w:t>
      </w:r>
      <w:r w:rsidRPr="001555A0">
        <w:rPr>
          <w:rFonts w:hint="cs"/>
          <w:rtl/>
        </w:rPr>
        <w:t>ٓ</w:t>
      </w:r>
      <w:r w:rsidRPr="001555A0">
        <w:rPr>
          <w:rFonts w:hint="eastAsia"/>
          <w:rtl/>
        </w:rPr>
        <w:t>ئِدَة</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لسَّمَا</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cs"/>
          <w:rtl/>
        </w:rPr>
        <w:t>ٱ</w:t>
      </w:r>
      <w:r w:rsidRPr="001555A0">
        <w:rPr>
          <w:rFonts w:hint="eastAsia"/>
          <w:rtl/>
        </w:rPr>
        <w:t>تَّقُواْ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إِن</w:t>
      </w:r>
      <w:r w:rsidRPr="001555A0">
        <w:rPr>
          <w:rtl/>
        </w:rPr>
        <w:t xml:space="preserve"> </w:t>
      </w:r>
      <w:r w:rsidRPr="001555A0">
        <w:rPr>
          <w:rFonts w:hint="eastAsia"/>
          <w:rtl/>
        </w:rPr>
        <w:t>كُنتُم</w:t>
      </w:r>
      <w:r w:rsidRPr="001555A0">
        <w:rPr>
          <w:rtl/>
        </w:rPr>
        <w:t xml:space="preserve"> </w:t>
      </w:r>
      <w:r w:rsidRPr="001555A0">
        <w:rPr>
          <w:rFonts w:hint="eastAsia"/>
          <w:rtl/>
        </w:rPr>
        <w:t>مُّؤ</w:t>
      </w:r>
      <w:r w:rsidRPr="001555A0">
        <w:rPr>
          <w:rFonts w:hint="cs"/>
          <w:rtl/>
        </w:rPr>
        <w:t>ۡ</w:t>
      </w:r>
      <w:r w:rsidRPr="001555A0">
        <w:rPr>
          <w:rFonts w:hint="eastAsia"/>
          <w:rtl/>
        </w:rPr>
        <w:t>مِنِينَ</w:t>
      </w:r>
      <w:r w:rsidRPr="001555A0">
        <w:rPr>
          <w:rtl/>
        </w:rPr>
        <w:t xml:space="preserve"> </w:t>
      </w:r>
      <w:r w:rsidRPr="001555A0">
        <w:rPr>
          <w:rFonts w:hint="cs"/>
          <w:rtl/>
        </w:rPr>
        <w:t>١١٢</w:t>
      </w:r>
      <w:r w:rsidRPr="001555A0">
        <w:rPr>
          <w:rtl/>
        </w:rPr>
        <w:t xml:space="preserve"> </w:t>
      </w:r>
      <w:r w:rsidRPr="001555A0">
        <w:rPr>
          <w:rFonts w:hint="eastAsia"/>
          <w:rtl/>
        </w:rPr>
        <w:t>قَالُواْ</w:t>
      </w:r>
      <w:r w:rsidRPr="001555A0">
        <w:rPr>
          <w:rtl/>
        </w:rPr>
        <w:t xml:space="preserve"> </w:t>
      </w:r>
      <w:r w:rsidRPr="001555A0">
        <w:rPr>
          <w:rFonts w:hint="eastAsia"/>
          <w:rtl/>
        </w:rPr>
        <w:t>نُرِيدُ</w:t>
      </w:r>
      <w:r w:rsidRPr="001555A0">
        <w:rPr>
          <w:rtl/>
        </w:rPr>
        <w:t xml:space="preserve"> </w:t>
      </w:r>
      <w:r w:rsidRPr="001555A0">
        <w:rPr>
          <w:rFonts w:hint="eastAsia"/>
          <w:rtl/>
        </w:rPr>
        <w:t>أَن</w:t>
      </w:r>
      <w:r w:rsidRPr="001555A0">
        <w:rPr>
          <w:rtl/>
        </w:rPr>
        <w:t xml:space="preserve"> </w:t>
      </w:r>
      <w:r w:rsidRPr="001555A0">
        <w:rPr>
          <w:rFonts w:hint="eastAsia"/>
          <w:rtl/>
        </w:rPr>
        <w:t>نَّأ</w:t>
      </w:r>
      <w:r w:rsidRPr="001555A0">
        <w:rPr>
          <w:rFonts w:hint="cs"/>
          <w:rtl/>
        </w:rPr>
        <w:t>ۡ</w:t>
      </w:r>
      <w:r w:rsidRPr="001555A0">
        <w:rPr>
          <w:rFonts w:hint="eastAsia"/>
          <w:rtl/>
        </w:rPr>
        <w:t>كُلَ</w:t>
      </w:r>
      <w:r w:rsidRPr="001555A0">
        <w:rPr>
          <w:rtl/>
        </w:rPr>
        <w:t xml:space="preserve"> </w:t>
      </w:r>
      <w:r w:rsidRPr="001555A0">
        <w:rPr>
          <w:rFonts w:hint="eastAsia"/>
          <w:rtl/>
        </w:rPr>
        <w:t>مِن</w:t>
      </w:r>
      <w:r w:rsidRPr="001555A0">
        <w:rPr>
          <w:rFonts w:hint="cs"/>
          <w:rtl/>
        </w:rPr>
        <w:t>ۡ</w:t>
      </w:r>
      <w:r w:rsidRPr="001555A0">
        <w:rPr>
          <w:rFonts w:hint="eastAsia"/>
          <w:rtl/>
        </w:rPr>
        <w:t>هَا</w:t>
      </w:r>
      <w:r w:rsidRPr="001555A0">
        <w:rPr>
          <w:rtl/>
        </w:rPr>
        <w:t xml:space="preserve"> </w:t>
      </w:r>
      <w:r w:rsidRPr="001555A0">
        <w:rPr>
          <w:rFonts w:hint="eastAsia"/>
          <w:rtl/>
        </w:rPr>
        <w:t>وَتَط</w:t>
      </w:r>
      <w:r w:rsidRPr="001555A0">
        <w:rPr>
          <w:rFonts w:hint="cs"/>
          <w:rtl/>
        </w:rPr>
        <w:t>ۡ</w:t>
      </w:r>
      <w:r w:rsidRPr="001555A0">
        <w:rPr>
          <w:rFonts w:hint="eastAsia"/>
          <w:rtl/>
        </w:rPr>
        <w:t>مَئِنَّ</w:t>
      </w:r>
      <w:r w:rsidRPr="001555A0">
        <w:rPr>
          <w:rtl/>
        </w:rPr>
        <w:t xml:space="preserve"> </w:t>
      </w:r>
      <w:r w:rsidRPr="001555A0">
        <w:rPr>
          <w:rFonts w:hint="eastAsia"/>
          <w:rtl/>
        </w:rPr>
        <w:t>قُلُوبُنَا</w:t>
      </w:r>
      <w:r w:rsidRPr="001555A0">
        <w:rPr>
          <w:rtl/>
        </w:rPr>
        <w:t xml:space="preserve"> </w:t>
      </w:r>
      <w:r w:rsidRPr="001555A0">
        <w:rPr>
          <w:rFonts w:hint="eastAsia"/>
          <w:rtl/>
        </w:rPr>
        <w:t>وَنَع</w:t>
      </w:r>
      <w:r w:rsidRPr="001555A0">
        <w:rPr>
          <w:rFonts w:hint="cs"/>
          <w:rtl/>
        </w:rPr>
        <w:t>ۡ</w:t>
      </w:r>
      <w:r w:rsidRPr="001555A0">
        <w:rPr>
          <w:rFonts w:hint="eastAsia"/>
          <w:rtl/>
        </w:rPr>
        <w:t>لَمَ</w:t>
      </w:r>
      <w:r w:rsidRPr="001555A0">
        <w:rPr>
          <w:rtl/>
        </w:rPr>
        <w:t xml:space="preserve"> </w:t>
      </w:r>
      <w:r w:rsidRPr="001555A0">
        <w:rPr>
          <w:rFonts w:hint="eastAsia"/>
          <w:rtl/>
        </w:rPr>
        <w:t>أَن</w:t>
      </w:r>
      <w:r w:rsidRPr="001555A0">
        <w:rPr>
          <w:rtl/>
        </w:rPr>
        <w:t xml:space="preserve"> </w:t>
      </w:r>
      <w:r w:rsidRPr="001555A0">
        <w:rPr>
          <w:rFonts w:hint="eastAsia"/>
          <w:rtl/>
        </w:rPr>
        <w:t>قَد</w:t>
      </w:r>
      <w:r w:rsidRPr="001555A0">
        <w:rPr>
          <w:rFonts w:hint="cs"/>
          <w:rtl/>
        </w:rPr>
        <w:t>ۡ</w:t>
      </w:r>
      <w:r w:rsidRPr="001555A0">
        <w:rPr>
          <w:rtl/>
        </w:rPr>
        <w:t xml:space="preserve"> </w:t>
      </w:r>
      <w:r w:rsidRPr="001555A0">
        <w:rPr>
          <w:rFonts w:hint="eastAsia"/>
          <w:rtl/>
        </w:rPr>
        <w:t>صَدَق</w:t>
      </w:r>
      <w:r w:rsidRPr="001555A0">
        <w:rPr>
          <w:rFonts w:hint="cs"/>
          <w:rtl/>
        </w:rPr>
        <w:t>ۡ</w:t>
      </w:r>
      <w:r w:rsidRPr="001555A0">
        <w:rPr>
          <w:rFonts w:hint="eastAsia"/>
          <w:rtl/>
        </w:rPr>
        <w:t>تَنَا</w:t>
      </w:r>
      <w:r w:rsidRPr="001555A0">
        <w:rPr>
          <w:rtl/>
        </w:rPr>
        <w:t xml:space="preserve"> </w:t>
      </w:r>
      <w:r w:rsidRPr="001555A0">
        <w:rPr>
          <w:rFonts w:hint="eastAsia"/>
          <w:rtl/>
        </w:rPr>
        <w:t>وَنَكُونَ</w:t>
      </w:r>
      <w:r w:rsidRPr="001555A0">
        <w:rPr>
          <w:rtl/>
        </w:rPr>
        <w:t xml:space="preserve"> </w:t>
      </w:r>
      <w:r w:rsidRPr="001555A0">
        <w:rPr>
          <w:rFonts w:hint="eastAsia"/>
          <w:rtl/>
        </w:rPr>
        <w:t>عَلَي</w:t>
      </w:r>
      <w:r w:rsidRPr="001555A0">
        <w:rPr>
          <w:rFonts w:hint="cs"/>
          <w:rtl/>
        </w:rPr>
        <w:t>ۡ</w:t>
      </w:r>
      <w:r w:rsidRPr="001555A0">
        <w:rPr>
          <w:rFonts w:hint="eastAsia"/>
          <w:rtl/>
        </w:rPr>
        <w:t>هَا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لشَّ</w:t>
      </w:r>
      <w:r w:rsidRPr="001555A0">
        <w:rPr>
          <w:rFonts w:hint="cs"/>
          <w:rtl/>
        </w:rPr>
        <w:t>ٰ</w:t>
      </w:r>
      <w:r w:rsidRPr="001555A0">
        <w:rPr>
          <w:rFonts w:hint="eastAsia"/>
          <w:rtl/>
        </w:rPr>
        <w:t>هِدِينَ</w:t>
      </w:r>
      <w:r w:rsidRPr="001555A0">
        <w:rPr>
          <w:rtl/>
        </w:rPr>
        <w:t xml:space="preserve"> </w:t>
      </w:r>
      <w:r w:rsidRPr="001555A0">
        <w:rPr>
          <w:rFonts w:hint="cs"/>
          <w:rtl/>
        </w:rPr>
        <w:t>١١٣</w:t>
      </w:r>
      <w:r w:rsidRPr="001555A0">
        <w:rPr>
          <w:rtl/>
        </w:rPr>
        <w:t xml:space="preserve"> </w:t>
      </w:r>
      <w:r w:rsidRPr="001555A0">
        <w:rPr>
          <w:rFonts w:hint="eastAsia"/>
          <w:rtl/>
        </w:rPr>
        <w:t>قَالَ</w:t>
      </w:r>
      <w:r w:rsidRPr="001555A0">
        <w:rPr>
          <w:rtl/>
        </w:rPr>
        <w:t xml:space="preserve"> </w:t>
      </w:r>
      <w:r w:rsidRPr="001555A0">
        <w:rPr>
          <w:rFonts w:hint="eastAsia"/>
          <w:rtl/>
        </w:rPr>
        <w:t>عِيسَى</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tl/>
        </w:rPr>
        <w:t xml:space="preserve"> </w:t>
      </w:r>
      <w:r w:rsidRPr="001555A0">
        <w:rPr>
          <w:rFonts w:hint="cs"/>
          <w:rtl/>
        </w:rPr>
        <w:t>ٱ</w:t>
      </w:r>
      <w:r w:rsidRPr="001555A0">
        <w:rPr>
          <w:rFonts w:hint="eastAsia"/>
          <w:rtl/>
        </w:rPr>
        <w:t>للَّهُمَّ</w:t>
      </w:r>
      <w:r w:rsidRPr="001555A0">
        <w:rPr>
          <w:rtl/>
        </w:rPr>
        <w:t xml:space="preserve"> </w:t>
      </w:r>
      <w:r w:rsidRPr="001555A0">
        <w:rPr>
          <w:rFonts w:hint="eastAsia"/>
          <w:rtl/>
        </w:rPr>
        <w:t>رَبَّنَا</w:t>
      </w:r>
      <w:r w:rsidRPr="001555A0">
        <w:rPr>
          <w:rFonts w:hint="cs"/>
          <w:rtl/>
        </w:rPr>
        <w:t>ٓ</w:t>
      </w:r>
      <w:r w:rsidRPr="001555A0">
        <w:rPr>
          <w:rtl/>
        </w:rPr>
        <w:t xml:space="preserve"> </w:t>
      </w:r>
      <w:r w:rsidRPr="001555A0">
        <w:rPr>
          <w:rFonts w:hint="eastAsia"/>
          <w:rtl/>
        </w:rPr>
        <w:t>أَنزِل</w:t>
      </w:r>
      <w:r w:rsidRPr="001555A0">
        <w:rPr>
          <w:rFonts w:hint="cs"/>
          <w:rtl/>
        </w:rPr>
        <w:t>ۡ</w:t>
      </w:r>
      <w:r w:rsidRPr="001555A0">
        <w:rPr>
          <w:rtl/>
        </w:rPr>
        <w:t xml:space="preserve"> </w:t>
      </w:r>
      <w:r w:rsidRPr="001555A0">
        <w:rPr>
          <w:rFonts w:hint="eastAsia"/>
          <w:rtl/>
        </w:rPr>
        <w:t>عَلَي</w:t>
      </w:r>
      <w:r w:rsidRPr="001555A0">
        <w:rPr>
          <w:rFonts w:hint="cs"/>
          <w:rtl/>
        </w:rPr>
        <w:t>ۡ</w:t>
      </w:r>
      <w:r w:rsidRPr="001555A0">
        <w:rPr>
          <w:rFonts w:hint="eastAsia"/>
          <w:rtl/>
        </w:rPr>
        <w:t>نَا</w:t>
      </w:r>
      <w:r w:rsidRPr="001555A0">
        <w:rPr>
          <w:rtl/>
        </w:rPr>
        <w:t xml:space="preserve"> </w:t>
      </w:r>
      <w:r w:rsidRPr="001555A0">
        <w:rPr>
          <w:rFonts w:hint="eastAsia"/>
          <w:rtl/>
        </w:rPr>
        <w:t>مَا</w:t>
      </w:r>
      <w:r w:rsidRPr="001555A0">
        <w:rPr>
          <w:rFonts w:hint="cs"/>
          <w:rtl/>
        </w:rPr>
        <w:t>ٓ</w:t>
      </w:r>
      <w:r w:rsidRPr="001555A0">
        <w:rPr>
          <w:rFonts w:hint="eastAsia"/>
          <w:rtl/>
        </w:rPr>
        <w:t>ئِدَة</w:t>
      </w:r>
      <w:r w:rsidRPr="001555A0">
        <w:rPr>
          <w:rFonts w:hint="cs"/>
          <w:rtl/>
        </w:rPr>
        <w:t>ٗ</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لسَّمَا</w:t>
      </w:r>
      <w:r w:rsidRPr="001555A0">
        <w:rPr>
          <w:rFonts w:hint="cs"/>
          <w:rtl/>
        </w:rPr>
        <w:t>ٓ</w:t>
      </w:r>
      <w:r w:rsidRPr="001555A0">
        <w:rPr>
          <w:rFonts w:hint="eastAsia"/>
          <w:rtl/>
        </w:rPr>
        <w:t>ءِ</w:t>
      </w:r>
      <w:r w:rsidRPr="001555A0">
        <w:rPr>
          <w:rtl/>
        </w:rPr>
        <w:t xml:space="preserve"> </w:t>
      </w:r>
      <w:r w:rsidRPr="001555A0">
        <w:rPr>
          <w:rFonts w:hint="eastAsia"/>
          <w:rtl/>
        </w:rPr>
        <w:t>تَكُونُ</w:t>
      </w:r>
      <w:r w:rsidRPr="001555A0">
        <w:rPr>
          <w:rtl/>
        </w:rPr>
        <w:t xml:space="preserve"> </w:t>
      </w:r>
      <w:r w:rsidRPr="001555A0">
        <w:rPr>
          <w:rFonts w:hint="eastAsia"/>
          <w:rtl/>
        </w:rPr>
        <w:t>لَنَا</w:t>
      </w:r>
      <w:r w:rsidRPr="001555A0">
        <w:rPr>
          <w:rtl/>
        </w:rPr>
        <w:t xml:space="preserve"> </w:t>
      </w:r>
      <w:r w:rsidRPr="001555A0">
        <w:rPr>
          <w:rFonts w:hint="eastAsia"/>
          <w:rtl/>
        </w:rPr>
        <w:t>عِيد</w:t>
      </w:r>
      <w:r w:rsidRPr="001555A0">
        <w:rPr>
          <w:rFonts w:hint="cs"/>
          <w:rtl/>
        </w:rPr>
        <w:t>ٗ</w:t>
      </w:r>
      <w:r w:rsidRPr="001555A0">
        <w:rPr>
          <w:rFonts w:hint="eastAsia"/>
          <w:rtl/>
        </w:rPr>
        <w:t>ا</w:t>
      </w:r>
      <w:r w:rsidRPr="001555A0">
        <w:rPr>
          <w:rtl/>
        </w:rPr>
        <w:t xml:space="preserve"> </w:t>
      </w:r>
      <w:r w:rsidRPr="001555A0">
        <w:rPr>
          <w:rFonts w:hint="eastAsia"/>
          <w:rtl/>
        </w:rPr>
        <w:t>لِّأَوَّلِنَا</w:t>
      </w:r>
      <w:r w:rsidRPr="001555A0">
        <w:rPr>
          <w:rtl/>
        </w:rPr>
        <w:t xml:space="preserve"> </w:t>
      </w:r>
      <w:r w:rsidRPr="001555A0">
        <w:rPr>
          <w:rFonts w:hint="eastAsia"/>
          <w:rtl/>
        </w:rPr>
        <w:t>وَءَاخِرِنَا</w:t>
      </w:r>
      <w:r w:rsidRPr="001555A0">
        <w:rPr>
          <w:rtl/>
        </w:rPr>
        <w:t xml:space="preserve"> </w:t>
      </w:r>
      <w:r w:rsidRPr="001555A0">
        <w:rPr>
          <w:rFonts w:hint="eastAsia"/>
          <w:rtl/>
        </w:rPr>
        <w:t>وَءَايَة</w:t>
      </w:r>
      <w:r w:rsidRPr="001555A0">
        <w:rPr>
          <w:rFonts w:hint="cs"/>
          <w:rtl/>
        </w:rPr>
        <w:t>ٗ</w:t>
      </w:r>
      <w:r w:rsidRPr="001555A0">
        <w:rPr>
          <w:rtl/>
        </w:rPr>
        <w:t xml:space="preserve"> </w:t>
      </w:r>
      <w:r w:rsidRPr="001555A0">
        <w:rPr>
          <w:rFonts w:hint="eastAsia"/>
          <w:rtl/>
        </w:rPr>
        <w:t>مِّنكَ</w:t>
      </w:r>
      <w:r w:rsidRPr="001555A0">
        <w:rPr>
          <w:rFonts w:hint="cs"/>
          <w:rtl/>
        </w:rPr>
        <w:t>ۖ</w:t>
      </w:r>
      <w:r w:rsidRPr="001555A0">
        <w:rPr>
          <w:rtl/>
        </w:rPr>
        <w:t xml:space="preserve"> </w:t>
      </w:r>
      <w:r w:rsidRPr="001555A0">
        <w:rPr>
          <w:rFonts w:hint="eastAsia"/>
          <w:rtl/>
        </w:rPr>
        <w:t>وَ</w:t>
      </w:r>
      <w:r w:rsidRPr="001555A0">
        <w:rPr>
          <w:rFonts w:hint="cs"/>
          <w:rtl/>
        </w:rPr>
        <w:t>ٱ</w:t>
      </w:r>
      <w:r w:rsidRPr="001555A0">
        <w:rPr>
          <w:rFonts w:hint="eastAsia"/>
          <w:rtl/>
        </w:rPr>
        <w:t>ر</w:t>
      </w:r>
      <w:r w:rsidRPr="001555A0">
        <w:rPr>
          <w:rFonts w:hint="cs"/>
          <w:rtl/>
        </w:rPr>
        <w:t>ۡ</w:t>
      </w:r>
      <w:r w:rsidRPr="001555A0">
        <w:rPr>
          <w:rFonts w:hint="eastAsia"/>
          <w:rtl/>
        </w:rPr>
        <w:t>زُق</w:t>
      </w:r>
      <w:r w:rsidRPr="001555A0">
        <w:rPr>
          <w:rFonts w:hint="cs"/>
          <w:rtl/>
        </w:rPr>
        <w:t>ۡ</w:t>
      </w:r>
      <w:r w:rsidRPr="001555A0">
        <w:rPr>
          <w:rFonts w:hint="eastAsia"/>
          <w:rtl/>
        </w:rPr>
        <w:t>نَا</w:t>
      </w:r>
      <w:r w:rsidRPr="001555A0">
        <w:rPr>
          <w:rtl/>
        </w:rPr>
        <w:t xml:space="preserve"> </w:t>
      </w:r>
      <w:r w:rsidRPr="001555A0">
        <w:rPr>
          <w:rFonts w:hint="eastAsia"/>
          <w:rtl/>
        </w:rPr>
        <w:t>وَأَنتَ</w:t>
      </w:r>
      <w:r w:rsidRPr="001555A0">
        <w:rPr>
          <w:rtl/>
        </w:rPr>
        <w:t xml:space="preserve"> </w:t>
      </w:r>
      <w:r w:rsidRPr="001555A0">
        <w:rPr>
          <w:rFonts w:hint="eastAsia"/>
          <w:rtl/>
        </w:rPr>
        <w:t>خَي</w:t>
      </w:r>
      <w:r w:rsidRPr="001555A0">
        <w:rPr>
          <w:rFonts w:hint="cs"/>
          <w:rtl/>
        </w:rPr>
        <w:t>ۡ</w:t>
      </w:r>
      <w:r w:rsidRPr="001555A0">
        <w:rPr>
          <w:rFonts w:hint="eastAsia"/>
          <w:rtl/>
        </w:rPr>
        <w:t>رُ</w:t>
      </w:r>
      <w:r w:rsidRPr="001555A0">
        <w:rPr>
          <w:rtl/>
        </w:rPr>
        <w:t xml:space="preserve"> </w:t>
      </w:r>
      <w:r w:rsidRPr="001555A0">
        <w:rPr>
          <w:rFonts w:hint="cs"/>
          <w:rtl/>
        </w:rPr>
        <w:t>ٱ</w:t>
      </w:r>
      <w:r w:rsidRPr="001555A0">
        <w:rPr>
          <w:rFonts w:hint="eastAsia"/>
          <w:rtl/>
        </w:rPr>
        <w:t>لرَّ</w:t>
      </w:r>
      <w:r w:rsidRPr="001555A0">
        <w:rPr>
          <w:rFonts w:hint="cs"/>
          <w:rtl/>
        </w:rPr>
        <w:t>ٰ</w:t>
      </w:r>
      <w:r w:rsidRPr="001555A0">
        <w:rPr>
          <w:rFonts w:hint="eastAsia"/>
          <w:rtl/>
        </w:rPr>
        <w:t>زِقِينَ</w:t>
      </w:r>
      <w:r w:rsidRPr="001555A0">
        <w:rPr>
          <w:rtl/>
        </w:rPr>
        <w:t xml:space="preserve"> </w:t>
      </w:r>
      <w:r w:rsidRPr="001555A0">
        <w:rPr>
          <w:rFonts w:hint="cs"/>
          <w:rtl/>
        </w:rPr>
        <w:t>١١٤</w:t>
      </w:r>
      <w:r w:rsidRPr="001555A0">
        <w:rPr>
          <w:rtl/>
        </w:rPr>
        <w:t xml:space="preserve"> </w:t>
      </w:r>
      <w:r w:rsidRPr="001555A0">
        <w:rPr>
          <w:rFonts w:hint="eastAsia"/>
          <w:rtl/>
        </w:rPr>
        <w:t>قَالَ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إِنِّي</w:t>
      </w:r>
      <w:r w:rsidRPr="001555A0">
        <w:rPr>
          <w:rtl/>
        </w:rPr>
        <w:t xml:space="preserve"> </w:t>
      </w:r>
      <w:r w:rsidRPr="001555A0">
        <w:rPr>
          <w:rFonts w:hint="eastAsia"/>
          <w:rtl/>
        </w:rPr>
        <w:t>مُنَزِّلُهَا</w:t>
      </w:r>
      <w:r w:rsidRPr="001555A0">
        <w:rPr>
          <w:rtl/>
        </w:rPr>
        <w:t xml:space="preserve"> </w:t>
      </w:r>
      <w:r w:rsidRPr="001555A0">
        <w:rPr>
          <w:rFonts w:hint="eastAsia"/>
          <w:rtl/>
        </w:rPr>
        <w:t>عَلَي</w:t>
      </w:r>
      <w:r w:rsidRPr="001555A0">
        <w:rPr>
          <w:rFonts w:hint="cs"/>
          <w:rtl/>
        </w:rPr>
        <w:t>ۡ</w:t>
      </w:r>
      <w:r w:rsidRPr="001555A0">
        <w:rPr>
          <w:rFonts w:hint="eastAsia"/>
          <w:rtl/>
        </w:rPr>
        <w:t>كُم</w:t>
      </w:r>
      <w:r w:rsidRPr="001555A0">
        <w:rPr>
          <w:rFonts w:hint="cs"/>
          <w:rtl/>
        </w:rPr>
        <w:t>ۡۖ</w:t>
      </w:r>
      <w:r w:rsidRPr="001555A0">
        <w:rPr>
          <w:rtl/>
        </w:rPr>
        <w:t xml:space="preserve"> </w:t>
      </w:r>
      <w:r w:rsidRPr="001555A0">
        <w:rPr>
          <w:rFonts w:hint="eastAsia"/>
          <w:rtl/>
        </w:rPr>
        <w:t>فَمَن</w:t>
      </w:r>
      <w:r w:rsidRPr="001555A0">
        <w:rPr>
          <w:rtl/>
        </w:rPr>
        <w:t xml:space="preserve"> </w:t>
      </w:r>
      <w:r w:rsidRPr="001555A0">
        <w:rPr>
          <w:rFonts w:hint="eastAsia"/>
          <w:rtl/>
        </w:rPr>
        <w:t>يَك</w:t>
      </w:r>
      <w:r w:rsidRPr="001555A0">
        <w:rPr>
          <w:rFonts w:hint="cs"/>
          <w:rtl/>
        </w:rPr>
        <w:t>ۡ</w:t>
      </w:r>
      <w:r w:rsidRPr="001555A0">
        <w:rPr>
          <w:rFonts w:hint="eastAsia"/>
          <w:rtl/>
        </w:rPr>
        <w:t>فُر</w:t>
      </w:r>
      <w:r w:rsidRPr="001555A0">
        <w:rPr>
          <w:rFonts w:hint="cs"/>
          <w:rtl/>
        </w:rPr>
        <w:t>ۡ</w:t>
      </w:r>
      <w:r w:rsidRPr="001555A0">
        <w:rPr>
          <w:rtl/>
        </w:rPr>
        <w:t xml:space="preserve"> </w:t>
      </w:r>
      <w:r w:rsidRPr="001555A0">
        <w:rPr>
          <w:rFonts w:hint="eastAsia"/>
          <w:rtl/>
        </w:rPr>
        <w:t>بَع</w:t>
      </w:r>
      <w:r w:rsidRPr="001555A0">
        <w:rPr>
          <w:rFonts w:hint="cs"/>
          <w:rtl/>
        </w:rPr>
        <w:t>ۡ</w:t>
      </w:r>
      <w:r w:rsidRPr="001555A0">
        <w:rPr>
          <w:rFonts w:hint="eastAsia"/>
          <w:rtl/>
        </w:rPr>
        <w:t>دُ</w:t>
      </w:r>
      <w:r w:rsidRPr="001555A0">
        <w:rPr>
          <w:rtl/>
        </w:rPr>
        <w:t xml:space="preserve"> </w:t>
      </w:r>
      <w:r w:rsidRPr="001555A0">
        <w:rPr>
          <w:rFonts w:hint="eastAsia"/>
          <w:rtl/>
        </w:rPr>
        <w:t>مِنكُم</w:t>
      </w:r>
      <w:r w:rsidRPr="001555A0">
        <w:rPr>
          <w:rFonts w:hint="cs"/>
          <w:rtl/>
        </w:rPr>
        <w:t>ۡ</w:t>
      </w:r>
      <w:r w:rsidRPr="001555A0">
        <w:rPr>
          <w:rtl/>
        </w:rPr>
        <w:t xml:space="preserve"> </w:t>
      </w:r>
      <w:r w:rsidRPr="001555A0">
        <w:rPr>
          <w:rFonts w:hint="eastAsia"/>
          <w:rtl/>
        </w:rPr>
        <w:t>فَإِنِّي</w:t>
      </w:r>
      <w:r w:rsidRPr="001555A0">
        <w:rPr>
          <w:rFonts w:hint="cs"/>
          <w:rtl/>
        </w:rPr>
        <w:t>ٓ</w:t>
      </w:r>
      <w:r w:rsidRPr="001555A0">
        <w:rPr>
          <w:rtl/>
        </w:rPr>
        <w:t xml:space="preserve"> </w:t>
      </w:r>
      <w:r w:rsidRPr="001555A0">
        <w:rPr>
          <w:rFonts w:hint="eastAsia"/>
          <w:rtl/>
        </w:rPr>
        <w:t>أُعَذِّبُهُ</w:t>
      </w:r>
      <w:r w:rsidRPr="001555A0">
        <w:rPr>
          <w:rFonts w:hint="cs"/>
          <w:rtl/>
        </w:rPr>
        <w:t>ۥ</w:t>
      </w:r>
      <w:r w:rsidRPr="001555A0">
        <w:rPr>
          <w:rtl/>
        </w:rPr>
        <w:t xml:space="preserve"> </w:t>
      </w:r>
      <w:r w:rsidRPr="001555A0">
        <w:rPr>
          <w:rFonts w:hint="eastAsia"/>
          <w:rtl/>
        </w:rPr>
        <w:t>عَذَاب</w:t>
      </w:r>
      <w:r w:rsidRPr="001555A0">
        <w:rPr>
          <w:rFonts w:hint="cs"/>
          <w:rtl/>
        </w:rPr>
        <w:t>ٗ</w:t>
      </w:r>
      <w:r w:rsidRPr="001555A0">
        <w:rPr>
          <w:rFonts w:hint="eastAsia"/>
          <w:rtl/>
        </w:rPr>
        <w:t>ا</w:t>
      </w:r>
      <w:r w:rsidRPr="001555A0">
        <w:rPr>
          <w:rtl/>
        </w:rPr>
        <w:t xml:space="preserve"> </w:t>
      </w:r>
      <w:r w:rsidRPr="001555A0">
        <w:rPr>
          <w:rFonts w:hint="eastAsia"/>
          <w:rtl/>
        </w:rPr>
        <w:t>لَّا</w:t>
      </w:r>
      <w:r w:rsidRPr="001555A0">
        <w:rPr>
          <w:rFonts w:hint="cs"/>
          <w:rtl/>
        </w:rPr>
        <w:t>ٓ</w:t>
      </w:r>
      <w:r w:rsidRPr="001555A0">
        <w:rPr>
          <w:rtl/>
        </w:rPr>
        <w:t xml:space="preserve"> </w:t>
      </w:r>
      <w:r w:rsidRPr="001555A0">
        <w:rPr>
          <w:rFonts w:hint="eastAsia"/>
          <w:rtl/>
        </w:rPr>
        <w:t>أُعَذِّبُهُ</w:t>
      </w:r>
      <w:r w:rsidRPr="001555A0">
        <w:rPr>
          <w:rFonts w:hint="cs"/>
          <w:rtl/>
        </w:rPr>
        <w:t>ۥٓ</w:t>
      </w:r>
      <w:r w:rsidRPr="001555A0">
        <w:rPr>
          <w:rtl/>
        </w:rPr>
        <w:t xml:space="preserve"> </w:t>
      </w:r>
      <w:r w:rsidRPr="001555A0">
        <w:rPr>
          <w:rFonts w:hint="eastAsia"/>
          <w:rtl/>
        </w:rPr>
        <w:t>أَحَد</w:t>
      </w:r>
      <w:r w:rsidRPr="001555A0">
        <w:rPr>
          <w:rFonts w:hint="cs"/>
          <w:rtl/>
        </w:rPr>
        <w:t>ٗ</w:t>
      </w:r>
      <w:r w:rsidRPr="001555A0">
        <w:rPr>
          <w:rFonts w:hint="eastAsia"/>
          <w:rtl/>
        </w:rPr>
        <w:t>ا</w:t>
      </w:r>
      <w:r w:rsidRPr="001555A0">
        <w:rPr>
          <w:rtl/>
        </w:rPr>
        <w:t xml:space="preserve"> </w:t>
      </w:r>
      <w:r w:rsidRPr="001555A0">
        <w:rPr>
          <w:rFonts w:hint="eastAsia"/>
          <w:rtl/>
        </w:rPr>
        <w:t>مِّنَ</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w:t>
      </w:r>
      <w:r w:rsidRPr="001555A0">
        <w:rPr>
          <w:rFonts w:hint="cs"/>
          <w:rtl/>
        </w:rPr>
        <w:t>ٰ</w:t>
      </w:r>
      <w:r w:rsidRPr="001555A0">
        <w:rPr>
          <w:rFonts w:hint="eastAsia"/>
          <w:rtl/>
        </w:rPr>
        <w:t>لَمِينَ</w:t>
      </w:r>
      <w:r w:rsidRPr="001555A0">
        <w:rPr>
          <w:rtl/>
        </w:rPr>
        <w:t xml:space="preserve"> </w:t>
      </w:r>
      <w:r w:rsidRPr="001555A0">
        <w:rPr>
          <w:rFonts w:hint="cs"/>
          <w:rtl/>
        </w:rPr>
        <w:t>١١٥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[المائدة: </w:t>
      </w:r>
      <w:r w:rsidRPr="001555A0">
        <w:rPr>
          <w:rStyle w:val="Char0"/>
          <w:rFonts w:hint="cs"/>
          <w:rtl/>
        </w:rPr>
        <w:t>111-115</w:t>
      </w:r>
      <w:r w:rsidRPr="001555A0">
        <w:rPr>
          <w:rStyle w:val="Char0"/>
          <w:rtl/>
          <w:lang w:bidi="ar-SA"/>
        </w:rPr>
        <w:t>]</w:t>
      </w:r>
    </w:p>
    <w:p w:rsidR="00886115" w:rsidRPr="001555A0" w:rsidRDefault="00886115" w:rsidP="0096048F">
      <w:pPr>
        <w:pStyle w:val="ac"/>
        <w:rPr>
          <w:rtl/>
        </w:rPr>
      </w:pPr>
      <w:r w:rsidRPr="001555A0">
        <w:rPr>
          <w:rFonts w:hint="cs"/>
          <w:b/>
          <w:bCs/>
          <w:rtl/>
        </w:rPr>
        <w:t>ت</w:t>
      </w:r>
      <w:r w:rsidRPr="001555A0">
        <w:rPr>
          <w:rStyle w:val="Char1"/>
          <w:rFonts w:hint="cs"/>
          <w:b/>
          <w:bCs/>
          <w:rtl/>
        </w:rPr>
        <w:t>ر</w:t>
      </w:r>
      <w:r w:rsidRPr="001555A0">
        <w:rPr>
          <w:rFonts w:hint="cs"/>
          <w:b/>
          <w:bCs/>
          <w:rtl/>
        </w:rPr>
        <w:t>جمه</w:t>
      </w:r>
      <w:r w:rsidR="004E4821" w:rsidRPr="001555A0">
        <w:rPr>
          <w:rFonts w:hint="cs"/>
          <w:rtl/>
        </w:rPr>
        <w:t xml:space="preserve">: </w:t>
      </w:r>
      <w:r w:rsidRPr="001555A0">
        <w:rPr>
          <w:rFonts w:hint="cs"/>
          <w:rtl/>
        </w:rPr>
        <w:t>و در وقتی که وحی نمودم به حواری</w:t>
      </w:r>
      <w:r w:rsidR="00283E80" w:rsidRPr="001555A0">
        <w:rPr>
          <w:rFonts w:hint="cs"/>
          <w:rtl/>
        </w:rPr>
        <w:t>ّ</w:t>
      </w:r>
      <w:r w:rsidRPr="001555A0">
        <w:rPr>
          <w:rFonts w:hint="cs"/>
          <w:rtl/>
        </w:rPr>
        <w:t>ین و اصحاب خاص تو که ایمان آورید به من و به رسول من، گفتند ایمان آوردیم و گواه باش به اینکه ما مسلمانیم(111) وقتی که حواری</w:t>
      </w:r>
      <w:r w:rsidR="00283E80" w:rsidRPr="001555A0">
        <w:rPr>
          <w:rFonts w:hint="cs"/>
          <w:rtl/>
        </w:rPr>
        <w:t>ّ</w:t>
      </w:r>
      <w:r w:rsidRPr="001555A0">
        <w:rPr>
          <w:rFonts w:hint="cs"/>
          <w:rtl/>
        </w:rPr>
        <w:t>ون گفتند ای عیسای پسر مریم آیا پروردگار تو می‌تواند که نازل کند بر ما سفر</w:t>
      </w:r>
      <w:r w:rsidR="00A7316A" w:rsidRPr="001555A0">
        <w:rPr>
          <w:rFonts w:hint="cs"/>
          <w:rtl/>
        </w:rPr>
        <w:t>ۀ</w:t>
      </w:r>
      <w:r w:rsidRPr="001555A0">
        <w:rPr>
          <w:rFonts w:hint="cs"/>
          <w:rtl/>
        </w:rPr>
        <w:t xml:space="preserve"> طعامی از آسمان گفت بترسید از خدا اگر ایمان دارید(112) گفتند می‌خواهیم از آن بخوریم و دلهای ما آرام گیرد و</w:t>
      </w:r>
      <w:r w:rsidR="007A33C8" w:rsidRPr="001555A0">
        <w:rPr>
          <w:rFonts w:hint="cs"/>
          <w:rtl/>
        </w:rPr>
        <w:t xml:space="preserve"> </w:t>
      </w:r>
      <w:r w:rsidRPr="001555A0">
        <w:rPr>
          <w:rFonts w:hint="cs"/>
          <w:rtl/>
        </w:rPr>
        <w:t>بدانیم که تو به ما راست گفته</w:t>
      </w:r>
      <w:r w:rsidRPr="001555A0">
        <w:rPr>
          <w:rFonts w:hint="eastAsia"/>
          <w:rtl/>
        </w:rPr>
        <w:t>‌ای و بوده باشیم بر آن از گواهان(113) عیسی بن مریم گفت</w:t>
      </w:r>
      <w:r w:rsidR="00504991" w:rsidRPr="001555A0">
        <w:rPr>
          <w:rFonts w:hint="cs"/>
          <w:rtl/>
        </w:rPr>
        <w:t>:</w:t>
      </w:r>
      <w:r w:rsidR="005603C8" w:rsidRPr="001555A0">
        <w:rPr>
          <w:rFonts w:hint="cs"/>
          <w:rtl/>
        </w:rPr>
        <w:t xml:space="preserve"> </w:t>
      </w:r>
      <w:r w:rsidRPr="001555A0">
        <w:rPr>
          <w:rFonts w:hint="eastAsia"/>
          <w:rtl/>
        </w:rPr>
        <w:t>خدایا</w:t>
      </w:r>
      <w:r w:rsidR="000F352F" w:rsidRPr="001555A0">
        <w:rPr>
          <w:rFonts w:hint="cs"/>
          <w:rtl/>
        </w:rPr>
        <w:t>،</w:t>
      </w:r>
      <w:r w:rsidRPr="001555A0">
        <w:rPr>
          <w:rFonts w:hint="eastAsia"/>
          <w:rtl/>
        </w:rPr>
        <w:t xml:space="preserve"> </w:t>
      </w:r>
      <w:r w:rsidR="000F352F" w:rsidRPr="001555A0">
        <w:rPr>
          <w:rFonts w:hint="cs"/>
          <w:rtl/>
        </w:rPr>
        <w:t xml:space="preserve">ای </w:t>
      </w:r>
      <w:r w:rsidR="000F352F" w:rsidRPr="001555A0">
        <w:rPr>
          <w:rFonts w:hint="eastAsia"/>
          <w:rtl/>
        </w:rPr>
        <w:t>پروردگار</w:t>
      </w:r>
      <w:r w:rsidR="0087672F" w:rsidRPr="001555A0">
        <w:rPr>
          <w:rFonts w:hint="cs"/>
          <w:rtl/>
        </w:rPr>
        <w:t>ِ</w:t>
      </w:r>
      <w:r w:rsidR="000F352F" w:rsidRPr="001555A0">
        <w:rPr>
          <w:rFonts w:hint="cs"/>
          <w:rtl/>
        </w:rPr>
        <w:t xml:space="preserve"> ما،</w:t>
      </w:r>
      <w:r w:rsidRPr="001555A0">
        <w:rPr>
          <w:rFonts w:hint="eastAsia"/>
          <w:rtl/>
        </w:rPr>
        <w:t xml:space="preserve"> بر ما نازل فرما سفر</w:t>
      </w:r>
      <w:r w:rsidR="00A7316A" w:rsidRPr="001555A0">
        <w:rPr>
          <w:rFonts w:hint="eastAsia"/>
          <w:rtl/>
        </w:rPr>
        <w:t>ۀ</w:t>
      </w:r>
      <w:r w:rsidRPr="001555A0">
        <w:rPr>
          <w:rFonts w:hint="eastAsia"/>
          <w:rtl/>
        </w:rPr>
        <w:t xml:space="preserve"> طعامی از آسمان که برای ما روز عیدی</w:t>
      </w:r>
      <w:r w:rsidRPr="001555A0">
        <w:rPr>
          <w:rFonts w:hint="cs"/>
          <w:rtl/>
        </w:rPr>
        <w:t xml:space="preserve"> بوده باشد</w:t>
      </w:r>
      <w:r w:rsidR="0087672F" w:rsidRPr="001555A0">
        <w:rPr>
          <w:rFonts w:hint="cs"/>
          <w:rtl/>
        </w:rPr>
        <w:t>،</w:t>
      </w:r>
      <w:r w:rsidRPr="001555A0">
        <w:rPr>
          <w:rFonts w:hint="cs"/>
          <w:rtl/>
        </w:rPr>
        <w:t xml:space="preserve"> برای اول ما و</w:t>
      </w:r>
      <w:r w:rsidR="007A33C8" w:rsidRPr="001555A0">
        <w:rPr>
          <w:rFonts w:hint="cs"/>
          <w:rtl/>
        </w:rPr>
        <w:t xml:space="preserve"> </w:t>
      </w:r>
      <w:r w:rsidRPr="001555A0">
        <w:rPr>
          <w:rFonts w:hint="cs"/>
          <w:rtl/>
        </w:rPr>
        <w:t>آیندگان ما</w:t>
      </w:r>
      <w:r w:rsidR="007A33C8" w:rsidRPr="001555A0">
        <w:rPr>
          <w:rFonts w:hint="cs"/>
          <w:rtl/>
        </w:rPr>
        <w:t xml:space="preserve"> </w:t>
      </w:r>
      <w:r w:rsidR="005677A3" w:rsidRPr="001555A0">
        <w:rPr>
          <w:rFonts w:hint="cs"/>
          <w:rtl/>
        </w:rPr>
        <w:t>و</w:t>
      </w:r>
      <w:r w:rsidRPr="001555A0">
        <w:rPr>
          <w:rFonts w:hint="cs"/>
          <w:rtl/>
        </w:rPr>
        <w:t xml:space="preserve"> معجزه‌ای از تو باشد</w:t>
      </w:r>
      <w:r w:rsidR="007A33C8" w:rsidRPr="001555A0">
        <w:rPr>
          <w:rFonts w:hint="cs"/>
          <w:rtl/>
        </w:rPr>
        <w:t xml:space="preserve"> </w:t>
      </w:r>
      <w:r w:rsidR="005677A3" w:rsidRPr="001555A0">
        <w:rPr>
          <w:rFonts w:hint="cs"/>
          <w:rtl/>
        </w:rPr>
        <w:t>و</w:t>
      </w:r>
      <w:r w:rsidR="007A33C8" w:rsidRPr="001555A0">
        <w:rPr>
          <w:rFonts w:hint="cs"/>
          <w:rtl/>
        </w:rPr>
        <w:t xml:space="preserve"> ما را روزی ده و توی</w:t>
      </w:r>
      <w:r w:rsidRPr="001555A0">
        <w:rPr>
          <w:rFonts w:hint="cs"/>
          <w:rtl/>
        </w:rPr>
        <w:t>ی بهترین روزی‌دهندگان</w:t>
      </w:r>
      <w:r w:rsidR="0087672F" w:rsidRPr="001555A0">
        <w:rPr>
          <w:rFonts w:hint="cs"/>
          <w:rtl/>
        </w:rPr>
        <w:t>ی</w:t>
      </w:r>
      <w:r w:rsidRPr="001555A0">
        <w:rPr>
          <w:rFonts w:hint="cs"/>
          <w:rtl/>
        </w:rPr>
        <w:t>(114) خدا گفت</w:t>
      </w:r>
      <w:r w:rsidR="00504991" w:rsidRPr="001555A0">
        <w:rPr>
          <w:rFonts w:hint="cs"/>
          <w:rtl/>
        </w:rPr>
        <w:t>:</w:t>
      </w:r>
      <w:r w:rsidRPr="001555A0">
        <w:rPr>
          <w:rFonts w:hint="cs"/>
          <w:rtl/>
        </w:rPr>
        <w:t xml:space="preserve"> محق</w:t>
      </w:r>
      <w:r w:rsidR="0087672F" w:rsidRPr="001555A0">
        <w:rPr>
          <w:rFonts w:hint="cs"/>
          <w:rtl/>
        </w:rPr>
        <w:t>ّ</w:t>
      </w:r>
      <w:r w:rsidRPr="001555A0">
        <w:rPr>
          <w:rFonts w:hint="cs"/>
          <w:rtl/>
        </w:rPr>
        <w:t xml:space="preserve">قا من آن را </w:t>
      </w:r>
      <w:r w:rsidR="0087672F" w:rsidRPr="001555A0">
        <w:rPr>
          <w:rFonts w:hint="cs"/>
          <w:rtl/>
        </w:rPr>
        <w:t xml:space="preserve">بر شما </w:t>
      </w:r>
      <w:r w:rsidRPr="001555A0">
        <w:rPr>
          <w:rFonts w:hint="cs"/>
          <w:rtl/>
        </w:rPr>
        <w:t>نازل می‌کنم</w:t>
      </w:r>
      <w:r w:rsidR="0087672F" w:rsidRPr="001555A0">
        <w:rPr>
          <w:rFonts w:hint="cs"/>
          <w:rtl/>
        </w:rPr>
        <w:t>،</w:t>
      </w:r>
      <w:r w:rsidR="007A33C8" w:rsidRPr="001555A0">
        <w:rPr>
          <w:rFonts w:hint="cs"/>
          <w:rtl/>
        </w:rPr>
        <w:t xml:space="preserve"> پس هر‌</w:t>
      </w:r>
      <w:r w:rsidRPr="001555A0">
        <w:rPr>
          <w:rFonts w:hint="cs"/>
          <w:rtl/>
        </w:rPr>
        <w:t>که از شما پس از آن کافر شود البت</w:t>
      </w:r>
      <w:r w:rsidR="0087672F" w:rsidRPr="001555A0">
        <w:rPr>
          <w:rFonts w:hint="cs"/>
          <w:rtl/>
        </w:rPr>
        <w:t>ّ</w:t>
      </w:r>
      <w:r w:rsidRPr="001555A0">
        <w:rPr>
          <w:rFonts w:hint="cs"/>
          <w:rtl/>
        </w:rPr>
        <w:t>ه او را عذابی کنم که احدی از جهانیان را چنان عذابی نکنم.(115)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سوره را سور</w:t>
      </w:r>
      <w:r w:rsidR="00A7316A" w:rsidRPr="001555A0">
        <w:rPr>
          <w:rFonts w:hint="cs"/>
          <w:rtl/>
        </w:rPr>
        <w:t>ۀ</w:t>
      </w:r>
      <w:r w:rsidRPr="001555A0">
        <w:rPr>
          <w:rFonts w:hint="cs"/>
          <w:rtl/>
        </w:rPr>
        <w:t xml:space="preserve"> مائده گویند زیرا آیات مائده در این سوره نازل شده و روزی که نازل شد روز یکشنبه بوده که نصاری آن را عید گرفتند و</w:t>
      </w:r>
      <w:r w:rsidR="007A33C8" w:rsidRPr="001555A0">
        <w:rPr>
          <w:rFonts w:hint="cs"/>
          <w:rtl/>
        </w:rPr>
        <w:t xml:space="preserve"> </w:t>
      </w:r>
      <w:r w:rsidRPr="001555A0">
        <w:rPr>
          <w:rFonts w:hint="cs"/>
          <w:rtl/>
        </w:rPr>
        <w:t>آیا عرض و طول آن سفره و طعامی که در آن بوده چه بوده مورد اختلاف است، بعضی گفتند</w:t>
      </w:r>
      <w:r w:rsidR="004E4821" w:rsidRPr="001555A0">
        <w:rPr>
          <w:rFonts w:hint="cs"/>
          <w:rtl/>
        </w:rPr>
        <w:t xml:space="preserve">: </w:t>
      </w:r>
      <w:r w:rsidRPr="001555A0">
        <w:rPr>
          <w:rFonts w:hint="cs"/>
          <w:rtl/>
        </w:rPr>
        <w:t>نان و گوشت بوده و گوشت آن گوشت ماهی بوده و چون نازل شد گویا حضرت عیسی</w:t>
      </w:r>
      <w:r w:rsidRPr="001555A0">
        <w:rPr>
          <w:rFonts w:hint="cs"/>
        </w:rPr>
        <w:sym w:font="AGA Arabesque" w:char="F075"/>
      </w:r>
      <w:r w:rsidRPr="001555A0">
        <w:rPr>
          <w:rFonts w:hint="cs"/>
          <w:rtl/>
        </w:rPr>
        <w:t xml:space="preserve"> وحشت داشت و به سجده افتاد و گریه کرد و</w:t>
      </w:r>
      <w:r w:rsidR="007A33C8" w:rsidRPr="001555A0">
        <w:rPr>
          <w:rFonts w:hint="cs"/>
          <w:rtl/>
        </w:rPr>
        <w:t xml:space="preserve"> </w:t>
      </w:r>
      <w:r w:rsidRPr="001555A0">
        <w:rPr>
          <w:rFonts w:hint="cs"/>
          <w:rtl/>
        </w:rPr>
        <w:t>عرض کرد</w:t>
      </w:r>
      <w:r w:rsidR="004E4821" w:rsidRPr="001555A0">
        <w:rPr>
          <w:rFonts w:hint="cs"/>
          <w:rtl/>
        </w:rPr>
        <w:t xml:space="preserve">: </w:t>
      </w:r>
      <w:r w:rsidR="00464D28" w:rsidRPr="001555A0">
        <w:rPr>
          <w:rStyle w:val="Char3"/>
          <w:rFonts w:hint="cs"/>
          <w:rtl/>
        </w:rPr>
        <w:t>«</w:t>
      </w:r>
      <w:r w:rsidR="00402F2E" w:rsidRPr="001555A0">
        <w:rPr>
          <w:rStyle w:val="Char3"/>
          <w:rFonts w:hint="cs"/>
          <w:rtl/>
        </w:rPr>
        <w:t>ا</w:t>
      </w:r>
      <w:r w:rsidR="00402F2E" w:rsidRPr="001555A0">
        <w:rPr>
          <w:rStyle w:val="Char3"/>
          <w:rFonts w:hint="cs"/>
          <w:rtl/>
          <w:lang w:bidi="ar-SA"/>
        </w:rPr>
        <w:t>للهم</w:t>
      </w:r>
      <w:r w:rsidR="007A33C8" w:rsidRPr="001555A0">
        <w:rPr>
          <w:rStyle w:val="Char3"/>
          <w:rtl/>
        </w:rPr>
        <w:t xml:space="preserve"> اج</w:t>
      </w:r>
      <w:r w:rsidR="00402F2E" w:rsidRPr="001555A0">
        <w:rPr>
          <w:rStyle w:val="Char3"/>
          <w:rFonts w:hint="cs"/>
          <w:rtl/>
        </w:rPr>
        <w:t>ْ</w:t>
      </w:r>
      <w:r w:rsidR="007A33C8" w:rsidRPr="001555A0">
        <w:rPr>
          <w:rStyle w:val="Char3"/>
          <w:rtl/>
        </w:rPr>
        <w:t>ع</w:t>
      </w:r>
      <w:r w:rsidR="007A33C8" w:rsidRPr="001555A0">
        <w:rPr>
          <w:rStyle w:val="Char3"/>
          <w:rFonts w:hint="cs"/>
          <w:rtl/>
        </w:rPr>
        <w:t>َ</w:t>
      </w:r>
      <w:r w:rsidR="007A33C8" w:rsidRPr="001555A0">
        <w:rPr>
          <w:rStyle w:val="Char3"/>
          <w:rtl/>
        </w:rPr>
        <w:t>ل</w:t>
      </w:r>
      <w:r w:rsidR="00402F2E" w:rsidRPr="001555A0">
        <w:rPr>
          <w:rStyle w:val="Char3"/>
          <w:rFonts w:hint="cs"/>
          <w:rtl/>
        </w:rPr>
        <w:t>ْ</w:t>
      </w:r>
      <w:r w:rsidR="007A33C8" w:rsidRPr="001555A0">
        <w:rPr>
          <w:rStyle w:val="Char3"/>
          <w:rtl/>
        </w:rPr>
        <w:t>ن</w:t>
      </w:r>
      <w:r w:rsidR="007A33C8" w:rsidRPr="001555A0">
        <w:rPr>
          <w:rStyle w:val="Char3"/>
          <w:rFonts w:hint="cs"/>
          <w:rtl/>
        </w:rPr>
        <w:t>ِي</w:t>
      </w:r>
      <w:r w:rsidR="007A33C8" w:rsidRPr="001555A0">
        <w:rPr>
          <w:rStyle w:val="Char3"/>
          <w:rtl/>
        </w:rPr>
        <w:t xml:space="preserve"> مِنْ الش</w:t>
      </w:r>
      <w:r w:rsidR="00402F2E" w:rsidRPr="001555A0">
        <w:rPr>
          <w:rStyle w:val="Char3"/>
          <w:rFonts w:hint="cs"/>
          <w:rtl/>
        </w:rPr>
        <w:t>َّ</w:t>
      </w:r>
      <w:r w:rsidR="007A33C8" w:rsidRPr="001555A0">
        <w:rPr>
          <w:rStyle w:val="Char3"/>
          <w:rtl/>
        </w:rPr>
        <w:t>اك</w:t>
      </w:r>
      <w:r w:rsidR="007A33C8" w:rsidRPr="001555A0">
        <w:rPr>
          <w:rStyle w:val="Char3"/>
          <w:rFonts w:hint="cs"/>
          <w:rtl/>
        </w:rPr>
        <w:t>ِ</w:t>
      </w:r>
      <w:r w:rsidR="007A33C8" w:rsidRPr="001555A0">
        <w:rPr>
          <w:rStyle w:val="Char3"/>
          <w:rtl/>
        </w:rPr>
        <w:t>ر</w:t>
      </w:r>
      <w:r w:rsidR="007A33C8" w:rsidRPr="001555A0">
        <w:rPr>
          <w:rStyle w:val="Char3"/>
          <w:rFonts w:hint="cs"/>
          <w:rtl/>
        </w:rPr>
        <w:t>ِین</w:t>
      </w:r>
      <w:r w:rsidR="00402F2E" w:rsidRPr="001555A0">
        <w:rPr>
          <w:rStyle w:val="Char3"/>
          <w:rFonts w:hint="cs"/>
          <w:rtl/>
        </w:rPr>
        <w:t>َ</w:t>
      </w:r>
      <w:r w:rsidR="007A33C8" w:rsidRPr="001555A0">
        <w:rPr>
          <w:rStyle w:val="Char3"/>
          <w:rtl/>
        </w:rPr>
        <w:t xml:space="preserve"> </w:t>
      </w:r>
      <w:r w:rsidR="00402F2E" w:rsidRPr="001555A0">
        <w:rPr>
          <w:rStyle w:val="Char3"/>
          <w:rFonts w:hint="cs"/>
          <w:rtl/>
        </w:rPr>
        <w:t>ا</w:t>
      </w:r>
      <w:r w:rsidR="00402F2E" w:rsidRPr="001555A0">
        <w:rPr>
          <w:rStyle w:val="Char3"/>
          <w:rFonts w:hint="cs"/>
          <w:rtl/>
          <w:lang w:bidi="ar-SA"/>
        </w:rPr>
        <w:t>للهم</w:t>
      </w:r>
      <w:r w:rsidR="00402F2E" w:rsidRPr="001555A0">
        <w:rPr>
          <w:rStyle w:val="Char3"/>
          <w:rtl/>
        </w:rPr>
        <w:t xml:space="preserve"> </w:t>
      </w:r>
      <w:r w:rsidR="007A33C8" w:rsidRPr="001555A0">
        <w:rPr>
          <w:rStyle w:val="Char3"/>
          <w:rtl/>
        </w:rPr>
        <w:t>اجْعَلْهَا رَحْمَة</w:t>
      </w:r>
      <w:r w:rsidR="007A33C8" w:rsidRPr="001555A0">
        <w:rPr>
          <w:rStyle w:val="Char3"/>
          <w:rFonts w:hint="cs"/>
          <w:rtl/>
        </w:rPr>
        <w:t>ً</w:t>
      </w:r>
      <w:r w:rsidR="007A33C8" w:rsidRPr="001555A0">
        <w:rPr>
          <w:rStyle w:val="Char3"/>
          <w:rtl/>
        </w:rPr>
        <w:t xml:space="preserve"> و</w:t>
      </w:r>
      <w:r w:rsidR="007A33C8" w:rsidRPr="001555A0">
        <w:rPr>
          <w:rStyle w:val="Char3"/>
          <w:rFonts w:hint="cs"/>
          <w:rtl/>
        </w:rPr>
        <w:t>َ</w:t>
      </w:r>
      <w:r w:rsidR="007A33C8" w:rsidRPr="001555A0">
        <w:rPr>
          <w:rStyle w:val="Char3"/>
          <w:rtl/>
        </w:rPr>
        <w:t>لا</w:t>
      </w:r>
      <w:r w:rsidR="007A33C8" w:rsidRPr="001555A0">
        <w:rPr>
          <w:rStyle w:val="Char3"/>
          <w:rFonts w:hint="cs"/>
          <w:rtl/>
        </w:rPr>
        <w:t>َ</w:t>
      </w:r>
      <w:r w:rsidR="007A33C8" w:rsidRPr="001555A0">
        <w:rPr>
          <w:rStyle w:val="Char3"/>
          <w:rtl/>
        </w:rPr>
        <w:t>ت</w:t>
      </w:r>
      <w:r w:rsidR="007A33C8" w:rsidRPr="001555A0">
        <w:rPr>
          <w:rStyle w:val="Char3"/>
          <w:rFonts w:hint="cs"/>
          <w:rtl/>
        </w:rPr>
        <w:t>َ</w:t>
      </w:r>
      <w:r w:rsidR="007A33C8" w:rsidRPr="001555A0">
        <w:rPr>
          <w:rStyle w:val="Char3"/>
          <w:rtl/>
        </w:rPr>
        <w:t>ج</w:t>
      </w:r>
      <w:r w:rsidR="00402F2E" w:rsidRPr="001555A0">
        <w:rPr>
          <w:rStyle w:val="Char3"/>
          <w:rFonts w:hint="cs"/>
          <w:rtl/>
        </w:rPr>
        <w:t>ْ</w:t>
      </w:r>
      <w:r w:rsidR="007A33C8" w:rsidRPr="001555A0">
        <w:rPr>
          <w:rStyle w:val="Char3"/>
          <w:rtl/>
        </w:rPr>
        <w:t>ع</w:t>
      </w:r>
      <w:r w:rsidR="007A33C8" w:rsidRPr="001555A0">
        <w:rPr>
          <w:rStyle w:val="Char3"/>
          <w:rFonts w:hint="cs"/>
          <w:rtl/>
        </w:rPr>
        <w:t>َ</w:t>
      </w:r>
      <w:r w:rsidR="007A33C8" w:rsidRPr="001555A0">
        <w:rPr>
          <w:rStyle w:val="Char3"/>
          <w:rtl/>
        </w:rPr>
        <w:t>ل</w:t>
      </w:r>
      <w:r w:rsidR="00402F2E" w:rsidRPr="001555A0">
        <w:rPr>
          <w:rStyle w:val="Char3"/>
          <w:rFonts w:hint="cs"/>
          <w:rtl/>
        </w:rPr>
        <w:t>ْ</w:t>
      </w:r>
      <w:r w:rsidR="007A33C8" w:rsidRPr="001555A0">
        <w:rPr>
          <w:rStyle w:val="Char3"/>
          <w:rtl/>
        </w:rPr>
        <w:t>ه</w:t>
      </w:r>
      <w:r w:rsidR="007A33C8" w:rsidRPr="001555A0">
        <w:rPr>
          <w:rStyle w:val="Char3"/>
          <w:rFonts w:hint="cs"/>
          <w:rtl/>
        </w:rPr>
        <w:t>َ</w:t>
      </w:r>
      <w:r w:rsidR="00A11212" w:rsidRPr="001555A0">
        <w:rPr>
          <w:rStyle w:val="Char3"/>
          <w:rtl/>
        </w:rPr>
        <w:t>ا م</w:t>
      </w:r>
      <w:r w:rsidR="00A11212" w:rsidRPr="001555A0">
        <w:rPr>
          <w:rStyle w:val="Char3"/>
          <w:rFonts w:hint="cs"/>
          <w:rtl/>
        </w:rPr>
        <w:t>ُ</w:t>
      </w:r>
      <w:r w:rsidR="00A11212" w:rsidRPr="001555A0">
        <w:rPr>
          <w:rStyle w:val="Char3"/>
          <w:rtl/>
        </w:rPr>
        <w:t>ث</w:t>
      </w:r>
      <w:r w:rsidR="00402F2E" w:rsidRPr="001555A0">
        <w:rPr>
          <w:rStyle w:val="Char3"/>
          <w:rFonts w:hint="cs"/>
          <w:rtl/>
        </w:rPr>
        <w:t>ْ</w:t>
      </w:r>
      <w:r w:rsidR="00A11212" w:rsidRPr="001555A0">
        <w:rPr>
          <w:rStyle w:val="Char3"/>
          <w:rtl/>
        </w:rPr>
        <w:t>ل</w:t>
      </w:r>
      <w:r w:rsidR="00A11212" w:rsidRPr="001555A0">
        <w:rPr>
          <w:rStyle w:val="Char3"/>
          <w:rFonts w:hint="cs"/>
          <w:rtl/>
        </w:rPr>
        <w:t>َ</w:t>
      </w:r>
      <w:r w:rsidR="00A11212" w:rsidRPr="001555A0">
        <w:rPr>
          <w:rStyle w:val="Char3"/>
          <w:rtl/>
        </w:rPr>
        <w:t>ة</w:t>
      </w:r>
      <w:r w:rsidR="00A11212" w:rsidRPr="001555A0">
        <w:rPr>
          <w:rStyle w:val="Char3"/>
          <w:rFonts w:hint="cs"/>
          <w:rtl/>
        </w:rPr>
        <w:t>ً</w:t>
      </w:r>
      <w:r w:rsidR="00A11212" w:rsidRPr="001555A0">
        <w:rPr>
          <w:rStyle w:val="Char3"/>
          <w:rtl/>
        </w:rPr>
        <w:t xml:space="preserve"> وَعُقُوبَة</w:t>
      </w:r>
      <w:r w:rsidR="00402F2E" w:rsidRPr="001555A0">
        <w:rPr>
          <w:rStyle w:val="Char3"/>
          <w:rFonts w:hint="cs"/>
          <w:rtl/>
        </w:rPr>
        <w:t>ً</w:t>
      </w:r>
      <w:r w:rsidR="00464D28" w:rsidRPr="001555A0">
        <w:rPr>
          <w:rStyle w:val="Char3"/>
          <w:rFonts w:hint="cs"/>
          <w:rtl/>
        </w:rPr>
        <w:t>»</w:t>
      </w:r>
      <w:r w:rsidR="002B2680" w:rsidRPr="002B2680">
        <w:rPr>
          <w:rStyle w:val="Char3"/>
          <w:rFonts w:cs="Arabic11 BT" w:hint="cs"/>
          <w:b w:val="0"/>
          <w:bCs w:val="0"/>
          <w:sz w:val="28"/>
          <w:szCs w:val="28"/>
          <w:vertAlign w:val="superscript"/>
          <w:rtl/>
        </w:rPr>
        <w:t>(</w:t>
      </w:r>
      <w:r w:rsidR="00A00E37" w:rsidRPr="002B2680">
        <w:rPr>
          <w:rStyle w:val="FootnoteReference"/>
          <w:rFonts w:eastAsia="SimSun" w:cs="Arabic11 BT"/>
          <w:sz w:val="28"/>
          <w:szCs w:val="28"/>
          <w:rtl/>
        </w:rPr>
        <w:footnoteReference w:id="35"/>
      </w:r>
      <w:r w:rsidR="002B2680" w:rsidRPr="002B2680">
        <w:rPr>
          <w:rStyle w:val="Char3"/>
          <w:rFonts w:cs="Arabic11 BT" w:hint="cs"/>
          <w:b w:val="0"/>
          <w:bCs w:val="0"/>
          <w:sz w:val="28"/>
          <w:szCs w:val="28"/>
          <w:vertAlign w:val="superscript"/>
          <w:rtl/>
        </w:rPr>
        <w:t>)</w:t>
      </w:r>
      <w:r w:rsidRPr="00753F88">
        <w:rPr>
          <w:rFonts w:ascii="Traditional Arabic" w:hAnsi="Traditional Arabic"/>
          <w:sz w:val="32"/>
          <w:rtl/>
        </w:rPr>
        <w:t>.</w:t>
      </w:r>
      <w:r w:rsidRPr="001555A0">
        <w:rPr>
          <w:rFonts w:hint="cs"/>
          <w:rtl/>
        </w:rPr>
        <w:t xml:space="preserve"> مردم از عیسی</w:t>
      </w:r>
      <w:r w:rsidRPr="001555A0">
        <w:rPr>
          <w:rFonts w:hint="cs"/>
        </w:rPr>
        <w:sym w:font="AGA Arabesque" w:char="F075"/>
      </w:r>
      <w:r w:rsidRPr="001555A0">
        <w:rPr>
          <w:rFonts w:hint="cs"/>
          <w:rtl/>
        </w:rPr>
        <w:t xml:space="preserve"> سؤال کردند که این مائده از غذای دنیا می‌باشد و یا از طعام آخرت؟ فرمود</w:t>
      </w:r>
      <w:r w:rsidR="004E4821" w:rsidRPr="001555A0">
        <w:rPr>
          <w:rFonts w:hint="cs"/>
          <w:rtl/>
        </w:rPr>
        <w:t xml:space="preserve">: </w:t>
      </w:r>
      <w:r w:rsidRPr="001555A0">
        <w:rPr>
          <w:rFonts w:hint="cs"/>
          <w:rtl/>
        </w:rPr>
        <w:t>هیچ</w:t>
      </w:r>
      <w:r w:rsidR="00A11212" w:rsidRPr="001555A0">
        <w:rPr>
          <w:rFonts w:hint="cs"/>
          <w:rtl/>
        </w:rPr>
        <w:t xml:space="preserve"> </w:t>
      </w:r>
      <w:r w:rsidR="009A32B5" w:rsidRPr="001555A0">
        <w:rPr>
          <w:rtl/>
        </w:rPr>
        <w:softHyphen/>
      </w:r>
      <w:r w:rsidRPr="001555A0">
        <w:rPr>
          <w:rFonts w:hint="cs"/>
          <w:rtl/>
        </w:rPr>
        <w:t xml:space="preserve">کدام، طعامی است که </w:t>
      </w:r>
      <w:r w:rsidR="00010D81" w:rsidRPr="001555A0">
        <w:rPr>
          <w:rFonts w:hint="cs"/>
          <w:rtl/>
        </w:rPr>
        <w:t>خدا ب</w:t>
      </w:r>
      <w:r w:rsidR="009A32B5" w:rsidRPr="001555A0">
        <w:rPr>
          <w:rFonts w:hint="cs"/>
          <w:rtl/>
        </w:rPr>
        <w:t xml:space="preserve">ه </w:t>
      </w:r>
      <w:r w:rsidR="00010D81" w:rsidRPr="001555A0">
        <w:rPr>
          <w:rFonts w:hint="cs"/>
          <w:rtl/>
        </w:rPr>
        <w:t>ید قدرت خود ایجاد کرده است</w:t>
      </w:r>
      <w:r w:rsidR="00386D35" w:rsidRPr="001555A0">
        <w:rPr>
          <w:rFonts w:cs="Arabic11 BT"/>
          <w:vertAlign w:val="superscript"/>
          <w:rtl/>
          <w:lang w:bidi="ar-SA"/>
        </w:rPr>
        <w:t>(</w:t>
      </w:r>
      <w:r w:rsidR="00386D35" w:rsidRPr="001555A0">
        <w:rPr>
          <w:rFonts w:cs="Arabic11 BT"/>
          <w:vertAlign w:val="superscript"/>
          <w:rtl/>
          <w:lang w:bidi="ar-SA"/>
        </w:rPr>
        <w:footnoteReference w:id="36"/>
      </w:r>
      <w:r w:rsidR="00386D35" w:rsidRPr="001555A0">
        <w:rPr>
          <w:rFonts w:cs="Arabic11 BT"/>
          <w:vertAlign w:val="superscript"/>
          <w:rtl/>
          <w:lang w:bidi="ar-SA"/>
        </w:rPr>
        <w:t>)</w:t>
      </w:r>
      <w:r w:rsidR="00386D35" w:rsidRPr="001555A0">
        <w:rPr>
          <w:rtl/>
          <w:lang w:bidi="ar-SA"/>
        </w:rPr>
        <w:t>.</w:t>
      </w:r>
      <w:r w:rsidR="00010D81" w:rsidRPr="001555A0">
        <w:rPr>
          <w:rFonts w:hint="cs"/>
          <w:rtl/>
        </w:rPr>
        <w:t>.</w:t>
      </w:r>
      <w:r w:rsidR="009A32B5" w:rsidRPr="001555A0">
        <w:rPr>
          <w:rFonts w:hint="cs"/>
          <w:rtl/>
        </w:rPr>
        <w:t xml:space="preserve"> به هر</w:t>
      </w:r>
      <w:r w:rsidRPr="001555A0">
        <w:rPr>
          <w:rFonts w:hint="cs"/>
          <w:rtl/>
        </w:rPr>
        <w:t>حال هر کس بیمار بود از آن طعام خورد شفا یافت</w:t>
      </w:r>
      <w:r w:rsidR="00A11212" w:rsidRPr="001555A0">
        <w:rPr>
          <w:rFonts w:hint="cs"/>
          <w:rtl/>
        </w:rPr>
        <w:t xml:space="preserve"> </w:t>
      </w:r>
      <w:r w:rsidR="005677A3" w:rsidRPr="001555A0">
        <w:rPr>
          <w:rFonts w:hint="cs"/>
          <w:rtl/>
        </w:rPr>
        <w:t>و</w:t>
      </w:r>
      <w:r w:rsidR="00A11212" w:rsidRPr="001555A0">
        <w:rPr>
          <w:rFonts w:hint="cs"/>
          <w:rtl/>
        </w:rPr>
        <w:t>لی چون نازل می‌شد فقراء و اغنیاء همه جمع می‌شدند و ا</w:t>
      </w:r>
      <w:r w:rsidRPr="001555A0">
        <w:rPr>
          <w:rFonts w:hint="cs"/>
          <w:rtl/>
        </w:rPr>
        <w:t>غنیاء خوش نداشتند و موجب شک ایشان شد، پس عد</w:t>
      </w:r>
      <w:r w:rsidR="009A32B5" w:rsidRPr="001555A0">
        <w:rPr>
          <w:rFonts w:hint="cs"/>
          <w:rtl/>
        </w:rPr>
        <w:t>ّ</w:t>
      </w:r>
      <w:r w:rsidRPr="001555A0">
        <w:rPr>
          <w:rFonts w:hint="cs"/>
          <w:rtl/>
        </w:rPr>
        <w:t>ه‌ای مسخ شدند و مائده هم موقوف شد.</w:t>
      </w:r>
    </w:p>
    <w:p w:rsidR="00886115" w:rsidRPr="001555A0" w:rsidRDefault="006531CE" w:rsidP="0096048F">
      <w:pPr>
        <w:pStyle w:val="aa"/>
        <w:rPr>
          <w:b/>
          <w:bCs/>
          <w:sz w:val="34"/>
          <w:szCs w:val="34"/>
          <w:rtl/>
          <w:lang w:bidi="fa-IR"/>
        </w:rPr>
      </w:pPr>
      <w:r w:rsidRPr="001555A0">
        <w:rPr>
          <w:rFonts w:ascii="Traditional Arabic" w:hAnsi="Traditional Arabic" w:cs="Traditional Arabic"/>
          <w:rtl/>
        </w:rPr>
        <w:t>﴿</w:t>
      </w:r>
      <w:r w:rsidRPr="001555A0">
        <w:rPr>
          <w:rFonts w:hint="eastAsia"/>
          <w:rtl/>
        </w:rPr>
        <w:t>وَإِذ</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يَ</w:t>
      </w:r>
      <w:r w:rsidRPr="001555A0">
        <w:rPr>
          <w:rFonts w:hint="cs"/>
          <w:rtl/>
        </w:rPr>
        <w:t>ٰ</w:t>
      </w:r>
      <w:r w:rsidRPr="001555A0">
        <w:rPr>
          <w:rFonts w:hint="eastAsia"/>
          <w:rtl/>
        </w:rPr>
        <w:t>عِيسَى</w:t>
      </w:r>
      <w:r w:rsidRPr="001555A0">
        <w:rPr>
          <w:rtl/>
        </w:rPr>
        <w:t xml:space="preserve"> </w:t>
      </w:r>
      <w:r w:rsidRPr="001555A0">
        <w:rPr>
          <w:rFonts w:hint="cs"/>
          <w:rtl/>
        </w:rPr>
        <w:t>ٱ</w:t>
      </w:r>
      <w:r w:rsidRPr="001555A0">
        <w:rPr>
          <w:rFonts w:hint="eastAsia"/>
          <w:rtl/>
        </w:rPr>
        <w:t>ب</w:t>
      </w:r>
      <w:r w:rsidRPr="001555A0">
        <w:rPr>
          <w:rFonts w:hint="cs"/>
          <w:rtl/>
        </w:rPr>
        <w:t>ۡ</w:t>
      </w:r>
      <w:r w:rsidRPr="001555A0">
        <w:rPr>
          <w:rFonts w:hint="eastAsia"/>
          <w:rtl/>
        </w:rPr>
        <w:t>نَ</w:t>
      </w:r>
      <w:r w:rsidRPr="001555A0">
        <w:rPr>
          <w:rtl/>
        </w:rPr>
        <w:t xml:space="preserve"> </w:t>
      </w:r>
      <w:r w:rsidRPr="001555A0">
        <w:rPr>
          <w:rFonts w:hint="eastAsia"/>
          <w:rtl/>
        </w:rPr>
        <w:t>مَر</w:t>
      </w:r>
      <w:r w:rsidRPr="001555A0">
        <w:rPr>
          <w:rFonts w:hint="cs"/>
          <w:rtl/>
        </w:rPr>
        <w:t>ۡ</w:t>
      </w:r>
      <w:r w:rsidRPr="001555A0">
        <w:rPr>
          <w:rFonts w:hint="eastAsia"/>
          <w:rtl/>
        </w:rPr>
        <w:t>يَمَ</w:t>
      </w:r>
      <w:r w:rsidRPr="001555A0">
        <w:rPr>
          <w:rtl/>
        </w:rPr>
        <w:t xml:space="preserve"> </w:t>
      </w:r>
      <w:r w:rsidRPr="001555A0">
        <w:rPr>
          <w:rFonts w:hint="eastAsia"/>
          <w:rtl/>
        </w:rPr>
        <w:t>ءَأَنتَ</w:t>
      </w:r>
      <w:r w:rsidRPr="001555A0">
        <w:rPr>
          <w:rtl/>
        </w:rPr>
        <w:t xml:space="preserve"> </w:t>
      </w:r>
      <w:r w:rsidRPr="001555A0">
        <w:rPr>
          <w:rFonts w:hint="eastAsia"/>
          <w:rtl/>
        </w:rPr>
        <w:t>قُل</w:t>
      </w:r>
      <w:r w:rsidRPr="001555A0">
        <w:rPr>
          <w:rFonts w:hint="cs"/>
          <w:rtl/>
        </w:rPr>
        <w:t>ۡ</w:t>
      </w:r>
      <w:r w:rsidRPr="001555A0">
        <w:rPr>
          <w:rFonts w:hint="eastAsia"/>
          <w:rtl/>
        </w:rPr>
        <w:t>تَ</w:t>
      </w:r>
      <w:r w:rsidRPr="001555A0">
        <w:rPr>
          <w:rtl/>
        </w:rPr>
        <w:t xml:space="preserve"> </w:t>
      </w:r>
      <w:r w:rsidRPr="001555A0">
        <w:rPr>
          <w:rFonts w:hint="eastAsia"/>
          <w:rtl/>
        </w:rPr>
        <w:t>لِلنَّاسِ</w:t>
      </w:r>
      <w:r w:rsidRPr="001555A0">
        <w:rPr>
          <w:rtl/>
        </w:rPr>
        <w:t xml:space="preserve"> </w:t>
      </w:r>
      <w:r w:rsidRPr="001555A0">
        <w:rPr>
          <w:rFonts w:hint="cs"/>
          <w:rtl/>
        </w:rPr>
        <w:t>ٱ</w:t>
      </w:r>
      <w:r w:rsidRPr="001555A0">
        <w:rPr>
          <w:rFonts w:hint="eastAsia"/>
          <w:rtl/>
        </w:rPr>
        <w:t>تَّخِذُونِي</w:t>
      </w:r>
      <w:r w:rsidRPr="001555A0">
        <w:rPr>
          <w:rtl/>
        </w:rPr>
        <w:t xml:space="preserve"> </w:t>
      </w:r>
      <w:r w:rsidRPr="001555A0">
        <w:rPr>
          <w:rFonts w:hint="eastAsia"/>
          <w:rtl/>
        </w:rPr>
        <w:t>وَأُمِّيَ</w:t>
      </w:r>
      <w:r w:rsidRPr="001555A0">
        <w:rPr>
          <w:rtl/>
        </w:rPr>
        <w:t xml:space="preserve"> </w:t>
      </w:r>
      <w:r w:rsidRPr="001555A0">
        <w:rPr>
          <w:rFonts w:hint="eastAsia"/>
          <w:rtl/>
        </w:rPr>
        <w:t>إِلَ</w:t>
      </w:r>
      <w:r w:rsidRPr="001555A0">
        <w:rPr>
          <w:rFonts w:hint="cs"/>
          <w:rtl/>
        </w:rPr>
        <w:t>ٰ</w:t>
      </w:r>
      <w:r w:rsidRPr="001555A0">
        <w:rPr>
          <w:rFonts w:hint="eastAsia"/>
          <w:rtl/>
        </w:rPr>
        <w:t>هَي</w:t>
      </w:r>
      <w:r w:rsidRPr="001555A0">
        <w:rPr>
          <w:rFonts w:hint="cs"/>
          <w:rtl/>
        </w:rPr>
        <w:t>ۡ</w:t>
      </w:r>
      <w:r w:rsidRPr="001555A0">
        <w:rPr>
          <w:rFonts w:hint="eastAsia"/>
          <w:rtl/>
        </w:rPr>
        <w:t>نِ</w:t>
      </w:r>
      <w:r w:rsidRPr="001555A0">
        <w:rPr>
          <w:rtl/>
        </w:rPr>
        <w:t xml:space="preserve"> </w:t>
      </w:r>
      <w:r w:rsidRPr="001555A0">
        <w:rPr>
          <w:rFonts w:hint="eastAsia"/>
          <w:rtl/>
        </w:rPr>
        <w:t>مِن</w:t>
      </w:r>
      <w:r w:rsidRPr="001555A0">
        <w:rPr>
          <w:rtl/>
        </w:rPr>
        <w:t xml:space="preserve"> </w:t>
      </w:r>
      <w:r w:rsidRPr="001555A0">
        <w:rPr>
          <w:rFonts w:hint="eastAsia"/>
          <w:rtl/>
        </w:rPr>
        <w:t>دُونِ</w:t>
      </w:r>
      <w:r w:rsidRPr="001555A0">
        <w:rPr>
          <w:rtl/>
        </w:rPr>
        <w:t xml:space="preserve"> </w:t>
      </w:r>
      <w:r w:rsidRPr="001555A0">
        <w:rPr>
          <w:rFonts w:hint="cs"/>
          <w:rtl/>
        </w:rPr>
        <w:t>ٱ</w:t>
      </w:r>
      <w:r w:rsidRPr="001555A0">
        <w:rPr>
          <w:rFonts w:hint="eastAsia"/>
          <w:rtl/>
        </w:rPr>
        <w:t>للَّهِ</w:t>
      </w:r>
      <w:r w:rsidRPr="001555A0">
        <w:rPr>
          <w:rFonts w:hint="cs"/>
          <w:rtl/>
        </w:rPr>
        <w:t>ۖ</w:t>
      </w:r>
      <w:r w:rsidRPr="001555A0">
        <w:rPr>
          <w:rtl/>
        </w:rPr>
        <w:t xml:space="preserve"> </w:t>
      </w:r>
      <w:r w:rsidRPr="001555A0">
        <w:rPr>
          <w:rFonts w:hint="eastAsia"/>
          <w:rtl/>
        </w:rPr>
        <w:t>قَالَ</w:t>
      </w:r>
      <w:r w:rsidRPr="001555A0">
        <w:rPr>
          <w:rtl/>
        </w:rPr>
        <w:t xml:space="preserve"> </w:t>
      </w:r>
      <w:r w:rsidRPr="001555A0">
        <w:rPr>
          <w:rFonts w:hint="eastAsia"/>
          <w:rtl/>
        </w:rPr>
        <w:t>سُب</w:t>
      </w:r>
      <w:r w:rsidRPr="001555A0">
        <w:rPr>
          <w:rFonts w:hint="cs"/>
          <w:rtl/>
        </w:rPr>
        <w:t>ۡ</w:t>
      </w:r>
      <w:r w:rsidRPr="001555A0">
        <w:rPr>
          <w:rFonts w:hint="eastAsia"/>
          <w:rtl/>
        </w:rPr>
        <w:t>حَ</w:t>
      </w:r>
      <w:r w:rsidRPr="001555A0">
        <w:rPr>
          <w:rFonts w:hint="cs"/>
          <w:rtl/>
        </w:rPr>
        <w:t>ٰ</w:t>
      </w:r>
      <w:r w:rsidRPr="001555A0">
        <w:rPr>
          <w:rFonts w:hint="eastAsia"/>
          <w:rtl/>
        </w:rPr>
        <w:t>نَكَ</w:t>
      </w:r>
      <w:r w:rsidRPr="001555A0">
        <w:rPr>
          <w:rtl/>
        </w:rPr>
        <w:t xml:space="preserve"> </w:t>
      </w:r>
      <w:r w:rsidRPr="001555A0">
        <w:rPr>
          <w:rFonts w:hint="eastAsia"/>
          <w:rtl/>
        </w:rPr>
        <w:t>مَا</w:t>
      </w:r>
      <w:r w:rsidRPr="001555A0">
        <w:rPr>
          <w:rtl/>
        </w:rPr>
        <w:t xml:space="preserve"> </w:t>
      </w:r>
      <w:r w:rsidRPr="001555A0">
        <w:rPr>
          <w:rFonts w:hint="eastAsia"/>
          <w:rtl/>
        </w:rPr>
        <w:t>يَكُونُ</w:t>
      </w:r>
      <w:r w:rsidRPr="001555A0">
        <w:rPr>
          <w:rtl/>
        </w:rPr>
        <w:t xml:space="preserve"> </w:t>
      </w:r>
      <w:r w:rsidRPr="001555A0">
        <w:rPr>
          <w:rFonts w:hint="eastAsia"/>
          <w:rtl/>
        </w:rPr>
        <w:t>لِي</w:t>
      </w:r>
      <w:r w:rsidRPr="001555A0">
        <w:rPr>
          <w:rFonts w:hint="cs"/>
          <w:rtl/>
        </w:rPr>
        <w:t>ٓ</w:t>
      </w:r>
      <w:r w:rsidRPr="001555A0">
        <w:rPr>
          <w:rtl/>
        </w:rPr>
        <w:t xml:space="preserve"> </w:t>
      </w:r>
      <w:r w:rsidRPr="001555A0">
        <w:rPr>
          <w:rFonts w:hint="eastAsia"/>
          <w:rtl/>
        </w:rPr>
        <w:t>أَن</w:t>
      </w:r>
      <w:r w:rsidRPr="001555A0">
        <w:rPr>
          <w:rFonts w:hint="cs"/>
          <w:rtl/>
        </w:rPr>
        <w:t>ۡ</w:t>
      </w:r>
      <w:r w:rsidRPr="001555A0">
        <w:rPr>
          <w:rtl/>
        </w:rPr>
        <w:t xml:space="preserve"> </w:t>
      </w:r>
      <w:r w:rsidRPr="001555A0">
        <w:rPr>
          <w:rFonts w:hint="eastAsia"/>
          <w:rtl/>
        </w:rPr>
        <w:t>أَقُولَ</w:t>
      </w:r>
      <w:r w:rsidRPr="001555A0">
        <w:rPr>
          <w:rtl/>
        </w:rPr>
        <w:t xml:space="preserve"> </w:t>
      </w:r>
      <w:r w:rsidRPr="001555A0">
        <w:rPr>
          <w:rFonts w:hint="eastAsia"/>
          <w:rtl/>
        </w:rPr>
        <w:t>مَا</w:t>
      </w:r>
      <w:r w:rsidRPr="001555A0">
        <w:rPr>
          <w:rtl/>
        </w:rPr>
        <w:t xml:space="preserve"> </w:t>
      </w:r>
      <w:r w:rsidRPr="001555A0">
        <w:rPr>
          <w:rFonts w:hint="eastAsia"/>
          <w:rtl/>
        </w:rPr>
        <w:t>لَي</w:t>
      </w:r>
      <w:r w:rsidRPr="001555A0">
        <w:rPr>
          <w:rFonts w:hint="cs"/>
          <w:rtl/>
        </w:rPr>
        <w:t>ۡ</w:t>
      </w:r>
      <w:r w:rsidRPr="001555A0">
        <w:rPr>
          <w:rFonts w:hint="eastAsia"/>
          <w:rtl/>
        </w:rPr>
        <w:t>سَ</w:t>
      </w:r>
      <w:r w:rsidRPr="001555A0">
        <w:rPr>
          <w:rtl/>
        </w:rPr>
        <w:t xml:space="preserve"> </w:t>
      </w:r>
      <w:r w:rsidRPr="001555A0">
        <w:rPr>
          <w:rFonts w:hint="eastAsia"/>
          <w:rtl/>
        </w:rPr>
        <w:t>لِي</w:t>
      </w:r>
      <w:r w:rsidRPr="001555A0">
        <w:rPr>
          <w:rtl/>
        </w:rPr>
        <w:t xml:space="preserve"> </w:t>
      </w:r>
      <w:r w:rsidRPr="001555A0">
        <w:rPr>
          <w:rFonts w:hint="eastAsia"/>
          <w:rtl/>
        </w:rPr>
        <w:t>بِحَقٍّ</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eastAsia"/>
          <w:rtl/>
        </w:rPr>
        <w:t>كُنتُ</w:t>
      </w:r>
      <w:r w:rsidRPr="001555A0">
        <w:rPr>
          <w:rtl/>
        </w:rPr>
        <w:t xml:space="preserve"> </w:t>
      </w:r>
      <w:r w:rsidRPr="001555A0">
        <w:rPr>
          <w:rFonts w:hint="eastAsia"/>
          <w:rtl/>
        </w:rPr>
        <w:t>قُل</w:t>
      </w:r>
      <w:r w:rsidRPr="001555A0">
        <w:rPr>
          <w:rFonts w:hint="cs"/>
          <w:rtl/>
        </w:rPr>
        <w:t>ۡ</w:t>
      </w:r>
      <w:r w:rsidRPr="001555A0">
        <w:rPr>
          <w:rFonts w:hint="eastAsia"/>
          <w:rtl/>
        </w:rPr>
        <w:t>تُهُ</w:t>
      </w:r>
      <w:r w:rsidRPr="001555A0">
        <w:rPr>
          <w:rFonts w:hint="cs"/>
          <w:rtl/>
        </w:rPr>
        <w:t>ۥ</w:t>
      </w:r>
      <w:r w:rsidRPr="001555A0">
        <w:rPr>
          <w:rtl/>
        </w:rPr>
        <w:t xml:space="preserve"> </w:t>
      </w:r>
      <w:r w:rsidRPr="001555A0">
        <w:rPr>
          <w:rFonts w:hint="eastAsia"/>
          <w:rtl/>
        </w:rPr>
        <w:t>فَقَد</w:t>
      </w:r>
      <w:r w:rsidRPr="001555A0">
        <w:rPr>
          <w:rFonts w:hint="cs"/>
          <w:rtl/>
        </w:rPr>
        <w:t>ۡ</w:t>
      </w:r>
      <w:r w:rsidRPr="001555A0">
        <w:rPr>
          <w:rtl/>
        </w:rPr>
        <w:t xml:space="preserve"> </w:t>
      </w:r>
      <w:r w:rsidRPr="001555A0">
        <w:rPr>
          <w:rFonts w:hint="eastAsia"/>
          <w:rtl/>
        </w:rPr>
        <w:t>عَلِم</w:t>
      </w:r>
      <w:r w:rsidRPr="001555A0">
        <w:rPr>
          <w:rFonts w:hint="cs"/>
          <w:rtl/>
        </w:rPr>
        <w:t>ۡ</w:t>
      </w:r>
      <w:r w:rsidRPr="001555A0">
        <w:rPr>
          <w:rFonts w:hint="eastAsia"/>
          <w:rtl/>
        </w:rPr>
        <w:t>تَهُ</w:t>
      </w:r>
      <w:r w:rsidRPr="001555A0">
        <w:rPr>
          <w:rFonts w:hint="cs"/>
          <w:rtl/>
        </w:rPr>
        <w:t>ۥۚ</w:t>
      </w:r>
      <w:r w:rsidRPr="001555A0">
        <w:rPr>
          <w:rtl/>
        </w:rPr>
        <w:t xml:space="preserve"> </w:t>
      </w:r>
      <w:r w:rsidRPr="001555A0">
        <w:rPr>
          <w:rFonts w:hint="eastAsia"/>
          <w:rtl/>
        </w:rPr>
        <w:t>تَع</w:t>
      </w:r>
      <w:r w:rsidRPr="001555A0">
        <w:rPr>
          <w:rFonts w:hint="cs"/>
          <w:rtl/>
        </w:rPr>
        <w:t>ۡ</w:t>
      </w:r>
      <w:r w:rsidRPr="001555A0">
        <w:rPr>
          <w:rFonts w:hint="eastAsia"/>
          <w:rtl/>
        </w:rPr>
        <w:t>لَمُ</w:t>
      </w:r>
      <w:r w:rsidRPr="001555A0">
        <w:rPr>
          <w:rtl/>
        </w:rPr>
        <w:t xml:space="preserve"> </w:t>
      </w:r>
      <w:r w:rsidRPr="001555A0">
        <w:rPr>
          <w:rFonts w:hint="eastAsia"/>
          <w:rtl/>
        </w:rPr>
        <w:t>مَا</w:t>
      </w:r>
      <w:r w:rsidRPr="001555A0">
        <w:rPr>
          <w:rtl/>
        </w:rPr>
        <w:t xml:space="preserve"> </w:t>
      </w:r>
      <w:r w:rsidRPr="001555A0">
        <w:rPr>
          <w:rFonts w:hint="eastAsia"/>
          <w:rtl/>
        </w:rPr>
        <w:t>فِي</w:t>
      </w:r>
      <w:r w:rsidRPr="001555A0">
        <w:rPr>
          <w:rtl/>
        </w:rPr>
        <w:t xml:space="preserve"> </w:t>
      </w:r>
      <w:r w:rsidRPr="001555A0">
        <w:rPr>
          <w:rFonts w:hint="eastAsia"/>
          <w:rtl/>
        </w:rPr>
        <w:t>نَف</w:t>
      </w:r>
      <w:r w:rsidRPr="001555A0">
        <w:rPr>
          <w:rFonts w:hint="cs"/>
          <w:rtl/>
        </w:rPr>
        <w:t>ۡ</w:t>
      </w:r>
      <w:r w:rsidRPr="001555A0">
        <w:rPr>
          <w:rFonts w:hint="eastAsia"/>
          <w:rtl/>
        </w:rPr>
        <w:t>سِي</w:t>
      </w:r>
      <w:r w:rsidRPr="001555A0">
        <w:rPr>
          <w:rtl/>
        </w:rPr>
        <w:t xml:space="preserve"> </w:t>
      </w:r>
      <w:r w:rsidRPr="001555A0">
        <w:rPr>
          <w:rFonts w:hint="eastAsia"/>
          <w:rtl/>
        </w:rPr>
        <w:t>وَلَا</w:t>
      </w:r>
      <w:r w:rsidRPr="001555A0">
        <w:rPr>
          <w:rFonts w:hint="cs"/>
          <w:rtl/>
        </w:rPr>
        <w:t>ٓ</w:t>
      </w:r>
      <w:r w:rsidRPr="001555A0">
        <w:rPr>
          <w:rtl/>
        </w:rPr>
        <w:t xml:space="preserve"> </w:t>
      </w:r>
      <w:r w:rsidRPr="001555A0">
        <w:rPr>
          <w:rFonts w:hint="eastAsia"/>
          <w:rtl/>
        </w:rPr>
        <w:t>أَع</w:t>
      </w:r>
      <w:r w:rsidRPr="001555A0">
        <w:rPr>
          <w:rFonts w:hint="cs"/>
          <w:rtl/>
        </w:rPr>
        <w:t>ۡ</w:t>
      </w:r>
      <w:r w:rsidRPr="001555A0">
        <w:rPr>
          <w:rFonts w:hint="eastAsia"/>
          <w:rtl/>
        </w:rPr>
        <w:t>لَمُ</w:t>
      </w:r>
      <w:r w:rsidRPr="001555A0">
        <w:rPr>
          <w:rtl/>
        </w:rPr>
        <w:t xml:space="preserve"> </w:t>
      </w:r>
      <w:r w:rsidRPr="001555A0">
        <w:rPr>
          <w:rFonts w:hint="eastAsia"/>
          <w:rtl/>
        </w:rPr>
        <w:t>مَا</w:t>
      </w:r>
      <w:r w:rsidRPr="001555A0">
        <w:rPr>
          <w:rtl/>
        </w:rPr>
        <w:t xml:space="preserve"> </w:t>
      </w:r>
      <w:r w:rsidRPr="001555A0">
        <w:rPr>
          <w:rFonts w:hint="eastAsia"/>
          <w:rtl/>
        </w:rPr>
        <w:t>فِي</w:t>
      </w:r>
      <w:r w:rsidRPr="001555A0">
        <w:rPr>
          <w:rtl/>
        </w:rPr>
        <w:t xml:space="preserve"> </w:t>
      </w:r>
      <w:r w:rsidRPr="001555A0">
        <w:rPr>
          <w:rFonts w:hint="eastAsia"/>
          <w:rtl/>
        </w:rPr>
        <w:t>نَف</w:t>
      </w:r>
      <w:r w:rsidRPr="001555A0">
        <w:rPr>
          <w:rFonts w:hint="cs"/>
          <w:rtl/>
        </w:rPr>
        <w:t>ۡ</w:t>
      </w:r>
      <w:r w:rsidRPr="001555A0">
        <w:rPr>
          <w:rFonts w:hint="eastAsia"/>
          <w:rtl/>
        </w:rPr>
        <w:t>سِكَ</w:t>
      </w:r>
      <w:r w:rsidRPr="001555A0">
        <w:rPr>
          <w:rFonts w:hint="cs"/>
          <w:rtl/>
        </w:rPr>
        <w:t>ۚ</w:t>
      </w:r>
      <w:r w:rsidRPr="001555A0">
        <w:rPr>
          <w:rtl/>
        </w:rPr>
        <w:t xml:space="preserve"> </w:t>
      </w:r>
      <w:r w:rsidRPr="001555A0">
        <w:rPr>
          <w:rFonts w:hint="eastAsia"/>
          <w:rtl/>
        </w:rPr>
        <w:t>إِنَّكَ</w:t>
      </w:r>
      <w:r w:rsidRPr="001555A0">
        <w:rPr>
          <w:rtl/>
        </w:rPr>
        <w:t xml:space="preserve"> </w:t>
      </w:r>
      <w:r w:rsidRPr="001555A0">
        <w:rPr>
          <w:rFonts w:hint="eastAsia"/>
          <w:rtl/>
        </w:rPr>
        <w:t>أَنتَ</w:t>
      </w:r>
      <w:r w:rsidRPr="001555A0">
        <w:rPr>
          <w:rtl/>
        </w:rPr>
        <w:t xml:space="preserve"> </w:t>
      </w:r>
      <w:r w:rsidRPr="001555A0">
        <w:rPr>
          <w:rFonts w:hint="eastAsia"/>
          <w:rtl/>
        </w:rPr>
        <w:t>عَلَّ</w:t>
      </w:r>
      <w:r w:rsidRPr="001555A0">
        <w:rPr>
          <w:rFonts w:hint="cs"/>
          <w:rtl/>
        </w:rPr>
        <w:t>ٰ</w:t>
      </w:r>
      <w:r w:rsidRPr="001555A0">
        <w:rPr>
          <w:rFonts w:hint="eastAsia"/>
          <w:rtl/>
        </w:rPr>
        <w:t>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غُيُوبِ</w:t>
      </w:r>
      <w:r w:rsidRPr="001555A0">
        <w:rPr>
          <w:rtl/>
        </w:rPr>
        <w:t xml:space="preserve"> </w:t>
      </w:r>
      <w:r w:rsidRPr="001555A0">
        <w:rPr>
          <w:rFonts w:hint="cs"/>
          <w:rtl/>
        </w:rPr>
        <w:t>١١٦</w:t>
      </w:r>
      <w:r w:rsidRPr="001555A0">
        <w:rPr>
          <w:rtl/>
        </w:rPr>
        <w:t xml:space="preserve"> </w:t>
      </w:r>
      <w:r w:rsidRPr="001555A0">
        <w:rPr>
          <w:rFonts w:hint="eastAsia"/>
          <w:rtl/>
        </w:rPr>
        <w:t>مَا</w:t>
      </w:r>
      <w:r w:rsidRPr="001555A0">
        <w:rPr>
          <w:rtl/>
        </w:rPr>
        <w:t xml:space="preserve"> </w:t>
      </w:r>
      <w:r w:rsidRPr="001555A0">
        <w:rPr>
          <w:rFonts w:hint="eastAsia"/>
          <w:rtl/>
        </w:rPr>
        <w:t>قُل</w:t>
      </w:r>
      <w:r w:rsidRPr="001555A0">
        <w:rPr>
          <w:rFonts w:hint="cs"/>
          <w:rtl/>
        </w:rPr>
        <w:t>ۡ</w:t>
      </w:r>
      <w:r w:rsidRPr="001555A0">
        <w:rPr>
          <w:rFonts w:hint="eastAsia"/>
          <w:rtl/>
        </w:rPr>
        <w:t>تُ</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إِلَّا</w:t>
      </w:r>
      <w:r w:rsidRPr="001555A0">
        <w:rPr>
          <w:rtl/>
        </w:rPr>
        <w:t xml:space="preserve"> </w:t>
      </w:r>
      <w:r w:rsidRPr="001555A0">
        <w:rPr>
          <w:rFonts w:hint="eastAsia"/>
          <w:rtl/>
        </w:rPr>
        <w:t>مَا</w:t>
      </w:r>
      <w:r w:rsidRPr="001555A0">
        <w:rPr>
          <w:rFonts w:hint="cs"/>
          <w:rtl/>
        </w:rPr>
        <w:t>ٓ</w:t>
      </w:r>
      <w:r w:rsidRPr="001555A0">
        <w:rPr>
          <w:rtl/>
        </w:rPr>
        <w:t xml:space="preserve"> </w:t>
      </w:r>
      <w:r w:rsidRPr="001555A0">
        <w:rPr>
          <w:rFonts w:hint="eastAsia"/>
          <w:rtl/>
        </w:rPr>
        <w:t>أَمَر</w:t>
      </w:r>
      <w:r w:rsidRPr="001555A0">
        <w:rPr>
          <w:rFonts w:hint="cs"/>
          <w:rtl/>
        </w:rPr>
        <w:t>ۡ</w:t>
      </w:r>
      <w:r w:rsidRPr="001555A0">
        <w:rPr>
          <w:rFonts w:hint="eastAsia"/>
          <w:rtl/>
        </w:rPr>
        <w:t>تَنِي</w:t>
      </w:r>
      <w:r w:rsidRPr="001555A0">
        <w:rPr>
          <w:rtl/>
        </w:rPr>
        <w:t xml:space="preserve"> </w:t>
      </w:r>
      <w:r w:rsidRPr="001555A0">
        <w:rPr>
          <w:rFonts w:hint="eastAsia"/>
          <w:rtl/>
        </w:rPr>
        <w:t>بِهِ</w:t>
      </w:r>
      <w:r w:rsidRPr="001555A0">
        <w:rPr>
          <w:rFonts w:hint="cs"/>
          <w:rtl/>
        </w:rPr>
        <w:t>ۦٓ</w:t>
      </w:r>
      <w:r w:rsidRPr="001555A0">
        <w:rPr>
          <w:rtl/>
        </w:rPr>
        <w:t xml:space="preserve"> </w:t>
      </w:r>
      <w:r w:rsidRPr="001555A0">
        <w:rPr>
          <w:rFonts w:hint="eastAsia"/>
          <w:rtl/>
        </w:rPr>
        <w:t>أَنِ</w:t>
      </w:r>
      <w:r w:rsidRPr="001555A0">
        <w:rPr>
          <w:rtl/>
        </w:rPr>
        <w:t xml:space="preserve"> </w:t>
      </w:r>
      <w:r w:rsidRPr="001555A0">
        <w:rPr>
          <w:rFonts w:hint="cs"/>
          <w:rtl/>
        </w:rPr>
        <w:t>ٱ</w:t>
      </w:r>
      <w:r w:rsidRPr="001555A0">
        <w:rPr>
          <w:rFonts w:hint="eastAsia"/>
          <w:rtl/>
        </w:rPr>
        <w:t>ع</w:t>
      </w:r>
      <w:r w:rsidRPr="001555A0">
        <w:rPr>
          <w:rFonts w:hint="cs"/>
          <w:rtl/>
        </w:rPr>
        <w:t>ۡ</w:t>
      </w:r>
      <w:r w:rsidRPr="001555A0">
        <w:rPr>
          <w:rFonts w:hint="eastAsia"/>
          <w:rtl/>
        </w:rPr>
        <w:t>بُدُواْ</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رَبِّي</w:t>
      </w:r>
      <w:r w:rsidRPr="001555A0">
        <w:rPr>
          <w:rtl/>
        </w:rPr>
        <w:t xml:space="preserve"> </w:t>
      </w:r>
      <w:r w:rsidRPr="001555A0">
        <w:rPr>
          <w:rFonts w:hint="eastAsia"/>
          <w:rtl/>
        </w:rPr>
        <w:t>وَرَبَّكُم</w:t>
      </w:r>
      <w:r w:rsidRPr="001555A0">
        <w:rPr>
          <w:rFonts w:hint="cs"/>
          <w:rtl/>
        </w:rPr>
        <w:t>ۡۚ</w:t>
      </w:r>
      <w:r w:rsidRPr="001555A0">
        <w:rPr>
          <w:rtl/>
        </w:rPr>
        <w:t xml:space="preserve"> </w:t>
      </w:r>
      <w:r w:rsidRPr="001555A0">
        <w:rPr>
          <w:rFonts w:hint="eastAsia"/>
          <w:rtl/>
        </w:rPr>
        <w:t>وَكُنتُ</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شَهِيد</w:t>
      </w:r>
      <w:r w:rsidRPr="001555A0">
        <w:rPr>
          <w:rFonts w:hint="cs"/>
          <w:rtl/>
        </w:rPr>
        <w:t>ٗ</w:t>
      </w:r>
      <w:r w:rsidRPr="001555A0">
        <w:rPr>
          <w:rFonts w:hint="eastAsia"/>
          <w:rtl/>
        </w:rPr>
        <w:t>ا</w:t>
      </w:r>
      <w:r w:rsidRPr="001555A0">
        <w:rPr>
          <w:rtl/>
        </w:rPr>
        <w:t xml:space="preserve"> </w:t>
      </w:r>
      <w:r w:rsidRPr="001555A0">
        <w:rPr>
          <w:rFonts w:hint="eastAsia"/>
          <w:rtl/>
        </w:rPr>
        <w:t>مَّا</w:t>
      </w:r>
      <w:r w:rsidRPr="001555A0">
        <w:rPr>
          <w:rtl/>
        </w:rPr>
        <w:t xml:space="preserve"> </w:t>
      </w:r>
      <w:r w:rsidRPr="001555A0">
        <w:rPr>
          <w:rFonts w:hint="eastAsia"/>
          <w:rtl/>
        </w:rPr>
        <w:t>دُم</w:t>
      </w:r>
      <w:r w:rsidRPr="001555A0">
        <w:rPr>
          <w:rFonts w:hint="cs"/>
          <w:rtl/>
        </w:rPr>
        <w:t>ۡ</w:t>
      </w:r>
      <w:r w:rsidRPr="001555A0">
        <w:rPr>
          <w:rFonts w:hint="eastAsia"/>
          <w:rtl/>
        </w:rPr>
        <w:t>تُ</w:t>
      </w:r>
      <w:r w:rsidRPr="001555A0">
        <w:rPr>
          <w:rtl/>
        </w:rPr>
        <w:t xml:space="preserve"> </w:t>
      </w:r>
      <w:r w:rsidRPr="001555A0">
        <w:rPr>
          <w:rFonts w:hint="eastAsia"/>
          <w:rtl/>
        </w:rPr>
        <w:t>فِيهِم</w:t>
      </w:r>
      <w:r w:rsidRPr="001555A0">
        <w:rPr>
          <w:rFonts w:hint="cs"/>
          <w:rtl/>
        </w:rPr>
        <w:t>ۡۖ</w:t>
      </w:r>
      <w:r w:rsidRPr="001555A0">
        <w:rPr>
          <w:rtl/>
        </w:rPr>
        <w:t xml:space="preserve"> </w:t>
      </w:r>
      <w:r w:rsidRPr="001555A0">
        <w:rPr>
          <w:rFonts w:hint="eastAsia"/>
          <w:rtl/>
        </w:rPr>
        <w:t>فَلَمَّا</w:t>
      </w:r>
      <w:r w:rsidRPr="001555A0">
        <w:rPr>
          <w:rtl/>
        </w:rPr>
        <w:t xml:space="preserve"> </w:t>
      </w:r>
      <w:r w:rsidRPr="001555A0">
        <w:rPr>
          <w:rFonts w:hint="eastAsia"/>
          <w:rtl/>
        </w:rPr>
        <w:t>تَوَفَّي</w:t>
      </w:r>
      <w:r w:rsidRPr="001555A0">
        <w:rPr>
          <w:rFonts w:hint="cs"/>
          <w:rtl/>
        </w:rPr>
        <w:t>ۡ</w:t>
      </w:r>
      <w:r w:rsidRPr="001555A0">
        <w:rPr>
          <w:rFonts w:hint="eastAsia"/>
          <w:rtl/>
        </w:rPr>
        <w:t>تَنِي</w:t>
      </w:r>
      <w:r w:rsidRPr="001555A0">
        <w:rPr>
          <w:rtl/>
        </w:rPr>
        <w:t xml:space="preserve"> </w:t>
      </w:r>
      <w:r w:rsidRPr="001555A0">
        <w:rPr>
          <w:rFonts w:hint="eastAsia"/>
          <w:rtl/>
        </w:rPr>
        <w:t>كُنتَ</w:t>
      </w:r>
      <w:r w:rsidRPr="001555A0">
        <w:rPr>
          <w:rtl/>
        </w:rPr>
        <w:t xml:space="preserve"> </w:t>
      </w:r>
      <w:r w:rsidRPr="001555A0">
        <w:rPr>
          <w:rFonts w:hint="eastAsia"/>
          <w:rtl/>
        </w:rPr>
        <w:t>أَنتَ</w:t>
      </w:r>
      <w:r w:rsidRPr="001555A0">
        <w:rPr>
          <w:rtl/>
        </w:rPr>
        <w:t xml:space="preserve"> </w:t>
      </w:r>
      <w:r w:rsidRPr="001555A0">
        <w:rPr>
          <w:rFonts w:hint="cs"/>
          <w:rtl/>
        </w:rPr>
        <w:t>ٱ</w:t>
      </w:r>
      <w:r w:rsidRPr="001555A0">
        <w:rPr>
          <w:rFonts w:hint="eastAsia"/>
          <w:rtl/>
        </w:rPr>
        <w:t>لرَّقِيبَ</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وَأَنتَ</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كُلِّ</w:t>
      </w:r>
      <w:r w:rsidRPr="001555A0">
        <w:rPr>
          <w:rtl/>
        </w:rPr>
        <w:t xml:space="preserve"> </w:t>
      </w:r>
      <w:r w:rsidRPr="001555A0">
        <w:rPr>
          <w:rFonts w:hint="eastAsia"/>
          <w:rtl/>
        </w:rPr>
        <w:t>شَي</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شَهِيدٌ</w:t>
      </w:r>
      <w:r w:rsidRPr="001555A0">
        <w:rPr>
          <w:rtl/>
        </w:rPr>
        <w:t xml:space="preserve"> </w:t>
      </w:r>
      <w:r w:rsidRPr="001555A0">
        <w:rPr>
          <w:rFonts w:hint="cs"/>
          <w:rtl/>
        </w:rPr>
        <w:t>١١٧</w:t>
      </w:r>
      <w:r w:rsidRPr="001555A0">
        <w:rPr>
          <w:rtl/>
        </w:rPr>
        <w:t xml:space="preserve"> </w:t>
      </w:r>
      <w:r w:rsidRPr="001555A0">
        <w:rPr>
          <w:rFonts w:hint="eastAsia"/>
          <w:rtl/>
        </w:rPr>
        <w:t>إِن</w:t>
      </w:r>
      <w:r w:rsidRPr="001555A0">
        <w:rPr>
          <w:rtl/>
        </w:rPr>
        <w:t xml:space="preserve"> </w:t>
      </w:r>
      <w:r w:rsidRPr="001555A0">
        <w:rPr>
          <w:rFonts w:hint="eastAsia"/>
          <w:rtl/>
        </w:rPr>
        <w:t>تُعَذِّب</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فَإِنَّهُم</w:t>
      </w:r>
      <w:r w:rsidRPr="001555A0">
        <w:rPr>
          <w:rFonts w:hint="cs"/>
          <w:rtl/>
        </w:rPr>
        <w:t>ۡ</w:t>
      </w:r>
      <w:r w:rsidRPr="001555A0">
        <w:rPr>
          <w:rtl/>
        </w:rPr>
        <w:t xml:space="preserve"> </w:t>
      </w:r>
      <w:r w:rsidRPr="001555A0">
        <w:rPr>
          <w:rFonts w:hint="eastAsia"/>
          <w:rtl/>
        </w:rPr>
        <w:t>عِبَادُكَ</w:t>
      </w:r>
      <w:r w:rsidRPr="001555A0">
        <w:rPr>
          <w:rFonts w:hint="cs"/>
          <w:rtl/>
        </w:rPr>
        <w:t>ۖ</w:t>
      </w:r>
      <w:r w:rsidRPr="001555A0">
        <w:rPr>
          <w:rtl/>
        </w:rPr>
        <w:t xml:space="preserve"> </w:t>
      </w:r>
      <w:r w:rsidRPr="001555A0">
        <w:rPr>
          <w:rFonts w:hint="eastAsia"/>
          <w:rtl/>
        </w:rPr>
        <w:t>وَإِن</w:t>
      </w:r>
      <w:r w:rsidRPr="001555A0">
        <w:rPr>
          <w:rtl/>
        </w:rPr>
        <w:t xml:space="preserve"> </w:t>
      </w:r>
      <w:r w:rsidRPr="001555A0">
        <w:rPr>
          <w:rFonts w:hint="eastAsia"/>
          <w:rtl/>
        </w:rPr>
        <w:t>تَغ</w:t>
      </w:r>
      <w:r w:rsidRPr="001555A0">
        <w:rPr>
          <w:rFonts w:hint="cs"/>
          <w:rtl/>
        </w:rPr>
        <w:t>ۡ</w:t>
      </w:r>
      <w:r w:rsidRPr="001555A0">
        <w:rPr>
          <w:rFonts w:hint="eastAsia"/>
          <w:rtl/>
        </w:rPr>
        <w:t>فِر</w:t>
      </w:r>
      <w:r w:rsidRPr="001555A0">
        <w:rPr>
          <w:rFonts w:hint="cs"/>
          <w:rtl/>
        </w:rPr>
        <w:t>ۡ</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فَإِنَّكَ</w:t>
      </w:r>
      <w:r w:rsidRPr="001555A0">
        <w:rPr>
          <w:rtl/>
        </w:rPr>
        <w:t xml:space="preserve"> </w:t>
      </w:r>
      <w:r w:rsidRPr="001555A0">
        <w:rPr>
          <w:rFonts w:hint="eastAsia"/>
          <w:rtl/>
        </w:rPr>
        <w:t>أَنتَ</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عَزِيزُ</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حَكِيمُ</w:t>
      </w:r>
      <w:r w:rsidRPr="001555A0">
        <w:rPr>
          <w:rtl/>
        </w:rPr>
        <w:t xml:space="preserve"> </w:t>
      </w:r>
      <w:r w:rsidRPr="001555A0">
        <w:rPr>
          <w:rFonts w:hint="cs"/>
          <w:rtl/>
        </w:rPr>
        <w:t>١١٨</w:t>
      </w:r>
      <w:r w:rsidRPr="001555A0">
        <w:rPr>
          <w:rtl/>
        </w:rPr>
        <w:t xml:space="preserve"> </w:t>
      </w:r>
      <w:r w:rsidRPr="001555A0">
        <w:rPr>
          <w:rFonts w:hint="eastAsia"/>
          <w:rtl/>
        </w:rPr>
        <w:t>قَالَ</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هَ</w:t>
      </w:r>
      <w:r w:rsidRPr="001555A0">
        <w:rPr>
          <w:rFonts w:hint="cs"/>
          <w:rtl/>
        </w:rPr>
        <w:t>ٰ</w:t>
      </w:r>
      <w:r w:rsidRPr="001555A0">
        <w:rPr>
          <w:rFonts w:hint="eastAsia"/>
          <w:rtl/>
        </w:rPr>
        <w:t>ذَا</w:t>
      </w:r>
      <w:r w:rsidRPr="001555A0">
        <w:rPr>
          <w:rtl/>
        </w:rPr>
        <w:t xml:space="preserve"> </w:t>
      </w:r>
      <w:r w:rsidRPr="001555A0">
        <w:rPr>
          <w:rFonts w:hint="eastAsia"/>
          <w:rtl/>
        </w:rPr>
        <w:t>يَو</w:t>
      </w:r>
      <w:r w:rsidRPr="001555A0">
        <w:rPr>
          <w:rFonts w:hint="cs"/>
          <w:rtl/>
        </w:rPr>
        <w:t>ۡ</w:t>
      </w:r>
      <w:r w:rsidRPr="001555A0">
        <w:rPr>
          <w:rFonts w:hint="eastAsia"/>
          <w:rtl/>
        </w:rPr>
        <w:t>مُ</w:t>
      </w:r>
      <w:r w:rsidRPr="001555A0">
        <w:rPr>
          <w:rtl/>
        </w:rPr>
        <w:t xml:space="preserve"> </w:t>
      </w:r>
      <w:r w:rsidRPr="001555A0">
        <w:rPr>
          <w:rFonts w:hint="eastAsia"/>
          <w:rtl/>
        </w:rPr>
        <w:t>يَنفَعُ</w:t>
      </w:r>
      <w:r w:rsidRPr="001555A0">
        <w:rPr>
          <w:rtl/>
        </w:rPr>
        <w:t xml:space="preserve"> </w:t>
      </w:r>
      <w:r w:rsidRPr="001555A0">
        <w:rPr>
          <w:rFonts w:hint="cs"/>
          <w:rtl/>
        </w:rPr>
        <w:t>ٱ</w:t>
      </w:r>
      <w:r w:rsidRPr="001555A0">
        <w:rPr>
          <w:rFonts w:hint="eastAsia"/>
          <w:rtl/>
        </w:rPr>
        <w:t>لصَّ</w:t>
      </w:r>
      <w:r w:rsidRPr="001555A0">
        <w:rPr>
          <w:rFonts w:hint="cs"/>
          <w:rtl/>
        </w:rPr>
        <w:t>ٰ</w:t>
      </w:r>
      <w:r w:rsidRPr="001555A0">
        <w:rPr>
          <w:rFonts w:hint="eastAsia"/>
          <w:rtl/>
        </w:rPr>
        <w:t>دِقِينَ</w:t>
      </w:r>
      <w:r w:rsidRPr="001555A0">
        <w:rPr>
          <w:rtl/>
        </w:rPr>
        <w:t xml:space="preserve"> </w:t>
      </w:r>
      <w:r w:rsidRPr="001555A0">
        <w:rPr>
          <w:rFonts w:hint="eastAsia"/>
          <w:rtl/>
        </w:rPr>
        <w:t>صِد</w:t>
      </w:r>
      <w:r w:rsidRPr="001555A0">
        <w:rPr>
          <w:rFonts w:hint="cs"/>
          <w:rtl/>
        </w:rPr>
        <w:t>ۡ</w:t>
      </w:r>
      <w:r w:rsidRPr="001555A0">
        <w:rPr>
          <w:rFonts w:hint="eastAsia"/>
          <w:rtl/>
        </w:rPr>
        <w:t>قُهُم</w:t>
      </w:r>
      <w:r w:rsidRPr="001555A0">
        <w:rPr>
          <w:rFonts w:hint="cs"/>
          <w:rtl/>
        </w:rPr>
        <w:t>ۡۚ</w:t>
      </w:r>
      <w:r w:rsidRPr="001555A0">
        <w:rPr>
          <w:rtl/>
        </w:rPr>
        <w:t xml:space="preserve"> </w:t>
      </w:r>
      <w:r w:rsidRPr="001555A0">
        <w:rPr>
          <w:rFonts w:hint="eastAsia"/>
          <w:rtl/>
        </w:rPr>
        <w:t>لَهُم</w:t>
      </w:r>
      <w:r w:rsidRPr="001555A0">
        <w:rPr>
          <w:rFonts w:hint="cs"/>
          <w:rtl/>
        </w:rPr>
        <w:t>ۡ</w:t>
      </w:r>
      <w:r w:rsidRPr="001555A0">
        <w:rPr>
          <w:rtl/>
        </w:rPr>
        <w:t xml:space="preserve"> </w:t>
      </w:r>
      <w:r w:rsidRPr="001555A0">
        <w:rPr>
          <w:rFonts w:hint="eastAsia"/>
          <w:rtl/>
        </w:rPr>
        <w:t>جَنَّ</w:t>
      </w:r>
      <w:r w:rsidRPr="001555A0">
        <w:rPr>
          <w:rFonts w:hint="cs"/>
          <w:rtl/>
        </w:rPr>
        <w:t>ٰ</w:t>
      </w:r>
      <w:r w:rsidRPr="001555A0">
        <w:rPr>
          <w:rFonts w:hint="eastAsia"/>
          <w:rtl/>
        </w:rPr>
        <w:t>ت</w:t>
      </w:r>
      <w:r w:rsidRPr="001555A0">
        <w:rPr>
          <w:rFonts w:hint="cs"/>
          <w:rtl/>
        </w:rPr>
        <w:t>ٞ</w:t>
      </w:r>
      <w:r w:rsidRPr="001555A0">
        <w:rPr>
          <w:rtl/>
        </w:rPr>
        <w:t xml:space="preserve"> </w:t>
      </w:r>
      <w:r w:rsidRPr="001555A0">
        <w:rPr>
          <w:rFonts w:hint="eastAsia"/>
          <w:rtl/>
        </w:rPr>
        <w:t>تَج</w:t>
      </w:r>
      <w:r w:rsidRPr="001555A0">
        <w:rPr>
          <w:rFonts w:hint="cs"/>
          <w:rtl/>
        </w:rPr>
        <w:t>ۡ</w:t>
      </w:r>
      <w:r w:rsidRPr="001555A0">
        <w:rPr>
          <w:rFonts w:hint="eastAsia"/>
          <w:rtl/>
        </w:rPr>
        <w:t>رِي</w:t>
      </w:r>
      <w:r w:rsidRPr="001555A0">
        <w:rPr>
          <w:rtl/>
        </w:rPr>
        <w:t xml:space="preserve"> </w:t>
      </w:r>
      <w:r w:rsidRPr="001555A0">
        <w:rPr>
          <w:rFonts w:hint="eastAsia"/>
          <w:rtl/>
        </w:rPr>
        <w:t>مِن</w:t>
      </w:r>
      <w:r w:rsidRPr="001555A0">
        <w:rPr>
          <w:rtl/>
        </w:rPr>
        <w:t xml:space="preserve"> </w:t>
      </w:r>
      <w:r w:rsidRPr="001555A0">
        <w:rPr>
          <w:rFonts w:hint="eastAsia"/>
          <w:rtl/>
        </w:rPr>
        <w:t>تَح</w:t>
      </w:r>
      <w:r w:rsidRPr="001555A0">
        <w:rPr>
          <w:rFonts w:hint="cs"/>
          <w:rtl/>
        </w:rPr>
        <w:t>ۡ</w:t>
      </w:r>
      <w:r w:rsidRPr="001555A0">
        <w:rPr>
          <w:rFonts w:hint="eastAsia"/>
          <w:rtl/>
        </w:rPr>
        <w:t>تِهَا</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أَن</w:t>
      </w:r>
      <w:r w:rsidRPr="001555A0">
        <w:rPr>
          <w:rFonts w:hint="cs"/>
          <w:rtl/>
        </w:rPr>
        <w:t>ۡ</w:t>
      </w:r>
      <w:r w:rsidRPr="001555A0">
        <w:rPr>
          <w:rFonts w:hint="eastAsia"/>
          <w:rtl/>
        </w:rPr>
        <w:t>هَ</w:t>
      </w:r>
      <w:r w:rsidRPr="001555A0">
        <w:rPr>
          <w:rFonts w:hint="cs"/>
          <w:rtl/>
        </w:rPr>
        <w:t>ٰ</w:t>
      </w:r>
      <w:r w:rsidRPr="001555A0">
        <w:rPr>
          <w:rFonts w:hint="eastAsia"/>
          <w:rtl/>
        </w:rPr>
        <w:t>رُ</w:t>
      </w:r>
      <w:r w:rsidRPr="001555A0">
        <w:rPr>
          <w:rtl/>
        </w:rPr>
        <w:t xml:space="preserve"> </w:t>
      </w:r>
      <w:r w:rsidRPr="001555A0">
        <w:rPr>
          <w:rFonts w:hint="eastAsia"/>
          <w:rtl/>
        </w:rPr>
        <w:t>خَ</w:t>
      </w:r>
      <w:r w:rsidRPr="001555A0">
        <w:rPr>
          <w:rFonts w:hint="cs"/>
          <w:rtl/>
        </w:rPr>
        <w:t>ٰ</w:t>
      </w:r>
      <w:r w:rsidRPr="001555A0">
        <w:rPr>
          <w:rFonts w:hint="eastAsia"/>
          <w:rtl/>
        </w:rPr>
        <w:t>لِدِينَ</w:t>
      </w:r>
      <w:r w:rsidRPr="001555A0">
        <w:rPr>
          <w:rtl/>
        </w:rPr>
        <w:t xml:space="preserve"> </w:t>
      </w:r>
      <w:r w:rsidRPr="001555A0">
        <w:rPr>
          <w:rFonts w:hint="eastAsia"/>
          <w:rtl/>
        </w:rPr>
        <w:t>فِيهَا</w:t>
      </w:r>
      <w:r w:rsidRPr="001555A0">
        <w:rPr>
          <w:rFonts w:hint="cs"/>
          <w:rtl/>
        </w:rPr>
        <w:t>ٓ</w:t>
      </w:r>
      <w:r w:rsidRPr="001555A0">
        <w:rPr>
          <w:rtl/>
        </w:rPr>
        <w:t xml:space="preserve"> </w:t>
      </w:r>
      <w:r w:rsidRPr="001555A0">
        <w:rPr>
          <w:rFonts w:hint="eastAsia"/>
          <w:rtl/>
        </w:rPr>
        <w:t>أَبَد</w:t>
      </w:r>
      <w:r w:rsidRPr="001555A0">
        <w:rPr>
          <w:rFonts w:hint="cs"/>
          <w:rtl/>
        </w:rPr>
        <w:t>ٗ</w:t>
      </w:r>
      <w:r w:rsidRPr="001555A0">
        <w:rPr>
          <w:rFonts w:hint="eastAsia"/>
          <w:rtl/>
        </w:rPr>
        <w:t>ا</w:t>
      </w:r>
      <w:r w:rsidRPr="001555A0">
        <w:rPr>
          <w:rFonts w:hint="cs"/>
          <w:rtl/>
        </w:rPr>
        <w:t>ۖ</w:t>
      </w:r>
      <w:r w:rsidRPr="001555A0">
        <w:rPr>
          <w:rtl/>
        </w:rPr>
        <w:t xml:space="preserve"> </w:t>
      </w:r>
      <w:r w:rsidRPr="001555A0">
        <w:rPr>
          <w:rFonts w:hint="eastAsia"/>
          <w:rtl/>
        </w:rPr>
        <w:t>رَّضِيَ</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عَن</w:t>
      </w:r>
      <w:r w:rsidRPr="001555A0">
        <w:rPr>
          <w:rFonts w:hint="cs"/>
          <w:rtl/>
        </w:rPr>
        <w:t>ۡ</w:t>
      </w:r>
      <w:r w:rsidRPr="001555A0">
        <w:rPr>
          <w:rFonts w:hint="eastAsia"/>
          <w:rtl/>
        </w:rPr>
        <w:t>هُم</w:t>
      </w:r>
      <w:r w:rsidRPr="001555A0">
        <w:rPr>
          <w:rFonts w:hint="cs"/>
          <w:rtl/>
        </w:rPr>
        <w:t>ۡ</w:t>
      </w:r>
      <w:r w:rsidRPr="001555A0">
        <w:rPr>
          <w:rtl/>
        </w:rPr>
        <w:t xml:space="preserve"> </w:t>
      </w:r>
      <w:r w:rsidRPr="001555A0">
        <w:rPr>
          <w:rFonts w:hint="eastAsia"/>
          <w:rtl/>
        </w:rPr>
        <w:t>وَرَضُواْ</w:t>
      </w:r>
      <w:r w:rsidRPr="001555A0">
        <w:rPr>
          <w:rtl/>
        </w:rPr>
        <w:t xml:space="preserve"> </w:t>
      </w:r>
      <w:r w:rsidRPr="001555A0">
        <w:rPr>
          <w:rFonts w:hint="eastAsia"/>
          <w:rtl/>
        </w:rPr>
        <w:t>عَن</w:t>
      </w:r>
      <w:r w:rsidRPr="001555A0">
        <w:rPr>
          <w:rFonts w:hint="cs"/>
          <w:rtl/>
        </w:rPr>
        <w:t>ۡ</w:t>
      </w:r>
      <w:r w:rsidRPr="001555A0">
        <w:rPr>
          <w:rFonts w:hint="eastAsia"/>
          <w:rtl/>
        </w:rPr>
        <w:t>هُ</w:t>
      </w:r>
      <w:r w:rsidRPr="001555A0">
        <w:rPr>
          <w:rFonts w:hint="cs"/>
          <w:rtl/>
        </w:rPr>
        <w:t>ۚ</w:t>
      </w:r>
      <w:r w:rsidRPr="001555A0">
        <w:rPr>
          <w:rtl/>
        </w:rPr>
        <w:t xml:space="preserve"> </w:t>
      </w:r>
      <w:r w:rsidRPr="001555A0">
        <w:rPr>
          <w:rFonts w:hint="eastAsia"/>
          <w:rtl/>
        </w:rPr>
        <w:t>ذَ</w:t>
      </w:r>
      <w:r w:rsidRPr="001555A0">
        <w:rPr>
          <w:rFonts w:hint="cs"/>
          <w:rtl/>
        </w:rPr>
        <w:t>ٰ</w:t>
      </w:r>
      <w:r w:rsidRPr="001555A0">
        <w:rPr>
          <w:rFonts w:hint="eastAsia"/>
          <w:rtl/>
        </w:rPr>
        <w:t>لِكَ</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فَو</w:t>
      </w:r>
      <w:r w:rsidRPr="001555A0">
        <w:rPr>
          <w:rFonts w:hint="cs"/>
          <w:rtl/>
        </w:rPr>
        <w:t>ۡ</w:t>
      </w:r>
      <w:r w:rsidRPr="001555A0">
        <w:rPr>
          <w:rFonts w:hint="eastAsia"/>
          <w:rtl/>
        </w:rPr>
        <w:t>زُ</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عَظِيمُ</w:t>
      </w:r>
      <w:r w:rsidRPr="001555A0">
        <w:rPr>
          <w:rtl/>
        </w:rPr>
        <w:t xml:space="preserve"> </w:t>
      </w:r>
      <w:r w:rsidRPr="001555A0">
        <w:rPr>
          <w:rFonts w:hint="cs"/>
          <w:rtl/>
        </w:rPr>
        <w:t>١١٩</w:t>
      </w:r>
      <w:r w:rsidRPr="001555A0">
        <w:rPr>
          <w:rtl/>
        </w:rPr>
        <w:t xml:space="preserve"> </w:t>
      </w:r>
      <w:r w:rsidRPr="001555A0">
        <w:rPr>
          <w:rFonts w:hint="eastAsia"/>
          <w:rtl/>
        </w:rPr>
        <w:t>لِلَّهِ</w:t>
      </w:r>
      <w:r w:rsidRPr="001555A0">
        <w:rPr>
          <w:rtl/>
        </w:rPr>
        <w:t xml:space="preserve"> </w:t>
      </w:r>
      <w:r w:rsidRPr="001555A0">
        <w:rPr>
          <w:rFonts w:hint="eastAsia"/>
          <w:rtl/>
        </w:rPr>
        <w:t>مُل</w:t>
      </w:r>
      <w:r w:rsidRPr="001555A0">
        <w:rPr>
          <w:rFonts w:hint="cs"/>
          <w:rtl/>
        </w:rPr>
        <w:t>ۡ</w:t>
      </w:r>
      <w:r w:rsidRPr="001555A0">
        <w:rPr>
          <w:rFonts w:hint="eastAsia"/>
          <w:rtl/>
        </w:rPr>
        <w:t>كُ</w:t>
      </w:r>
      <w:r w:rsidRPr="001555A0">
        <w:rPr>
          <w:rtl/>
        </w:rPr>
        <w:t xml:space="preserve"> </w:t>
      </w:r>
      <w:r w:rsidRPr="001555A0">
        <w:rPr>
          <w:rFonts w:hint="cs"/>
          <w:rtl/>
        </w:rPr>
        <w:t>ٱ</w:t>
      </w:r>
      <w:r w:rsidRPr="001555A0">
        <w:rPr>
          <w:rFonts w:hint="eastAsia"/>
          <w:rtl/>
        </w:rPr>
        <w:t>لسَّمَ</w:t>
      </w:r>
      <w:r w:rsidRPr="001555A0">
        <w:rPr>
          <w:rFonts w:hint="cs"/>
          <w:rtl/>
        </w:rPr>
        <w:t>ٰ</w:t>
      </w:r>
      <w:r w:rsidRPr="001555A0">
        <w:rPr>
          <w:rFonts w:hint="eastAsia"/>
          <w:rtl/>
        </w:rPr>
        <w:t>وَ</w:t>
      </w:r>
      <w:r w:rsidRPr="001555A0">
        <w:rPr>
          <w:rFonts w:hint="cs"/>
          <w:rtl/>
        </w:rPr>
        <w:t>ٰ</w:t>
      </w:r>
      <w:r w:rsidRPr="001555A0">
        <w:rPr>
          <w:rFonts w:hint="eastAsia"/>
          <w:rtl/>
        </w:rPr>
        <w:t>تِ</w:t>
      </w:r>
      <w:r w:rsidRPr="001555A0">
        <w:rPr>
          <w:rtl/>
        </w:rPr>
        <w:t xml:space="preserve"> </w:t>
      </w:r>
      <w:r w:rsidRPr="001555A0">
        <w:rPr>
          <w:rFonts w:hint="eastAsia"/>
          <w:rtl/>
        </w:rPr>
        <w:t>وَ</w:t>
      </w:r>
      <w:r w:rsidRPr="001555A0">
        <w:rPr>
          <w:rFonts w:hint="cs"/>
          <w:rtl/>
        </w:rPr>
        <w:t>ٱ</w:t>
      </w:r>
      <w:r w:rsidRPr="001555A0">
        <w:rPr>
          <w:rFonts w:hint="eastAsia"/>
          <w:rtl/>
        </w:rPr>
        <w:t>ل</w:t>
      </w:r>
      <w:r w:rsidRPr="001555A0">
        <w:rPr>
          <w:rFonts w:hint="cs"/>
          <w:rtl/>
        </w:rPr>
        <w:t>ۡ</w:t>
      </w:r>
      <w:r w:rsidRPr="001555A0">
        <w:rPr>
          <w:rFonts w:hint="eastAsia"/>
          <w:rtl/>
        </w:rPr>
        <w:t>أَر</w:t>
      </w:r>
      <w:r w:rsidRPr="001555A0">
        <w:rPr>
          <w:rFonts w:hint="cs"/>
          <w:rtl/>
        </w:rPr>
        <w:t>ۡ</w:t>
      </w:r>
      <w:r w:rsidRPr="001555A0">
        <w:rPr>
          <w:rFonts w:hint="eastAsia"/>
          <w:rtl/>
        </w:rPr>
        <w:t>ضِ</w:t>
      </w:r>
      <w:r w:rsidRPr="001555A0">
        <w:rPr>
          <w:rtl/>
        </w:rPr>
        <w:t xml:space="preserve"> </w:t>
      </w:r>
      <w:r w:rsidRPr="001555A0">
        <w:rPr>
          <w:rFonts w:hint="eastAsia"/>
          <w:rtl/>
        </w:rPr>
        <w:t>وَمَا</w:t>
      </w:r>
      <w:r w:rsidRPr="001555A0">
        <w:rPr>
          <w:rtl/>
        </w:rPr>
        <w:t xml:space="preserve"> </w:t>
      </w:r>
      <w:r w:rsidRPr="001555A0">
        <w:rPr>
          <w:rFonts w:hint="eastAsia"/>
          <w:rtl/>
        </w:rPr>
        <w:t>فِيهِنَّ</w:t>
      </w:r>
      <w:r w:rsidRPr="001555A0">
        <w:rPr>
          <w:rFonts w:hint="cs"/>
          <w:rtl/>
        </w:rPr>
        <w:t>ۚ</w:t>
      </w:r>
      <w:r w:rsidRPr="001555A0">
        <w:rPr>
          <w:rtl/>
        </w:rPr>
        <w:t xml:space="preserve"> </w:t>
      </w:r>
      <w:r w:rsidRPr="001555A0">
        <w:rPr>
          <w:rFonts w:hint="eastAsia"/>
          <w:rtl/>
        </w:rPr>
        <w:t>وَهُوَ</w:t>
      </w:r>
      <w:r w:rsidRPr="001555A0">
        <w:rPr>
          <w:rtl/>
        </w:rPr>
        <w:t xml:space="preserve"> </w:t>
      </w:r>
      <w:r w:rsidRPr="001555A0">
        <w:rPr>
          <w:rFonts w:hint="eastAsia"/>
          <w:rtl/>
        </w:rPr>
        <w:t>عَلَى</w:t>
      </w:r>
      <w:r w:rsidRPr="001555A0">
        <w:rPr>
          <w:rFonts w:hint="cs"/>
          <w:rtl/>
        </w:rPr>
        <w:t>ٰ</w:t>
      </w:r>
      <w:r w:rsidRPr="001555A0">
        <w:rPr>
          <w:rtl/>
        </w:rPr>
        <w:t xml:space="preserve"> </w:t>
      </w:r>
      <w:r w:rsidRPr="001555A0">
        <w:rPr>
          <w:rFonts w:hint="eastAsia"/>
          <w:rtl/>
        </w:rPr>
        <w:t>كُلِّ</w:t>
      </w:r>
      <w:r w:rsidRPr="001555A0">
        <w:rPr>
          <w:rtl/>
        </w:rPr>
        <w:t xml:space="preserve"> </w:t>
      </w:r>
      <w:r w:rsidRPr="001555A0">
        <w:rPr>
          <w:rFonts w:hint="eastAsia"/>
          <w:rtl/>
        </w:rPr>
        <w:t>شَي</w:t>
      </w:r>
      <w:r w:rsidRPr="001555A0">
        <w:rPr>
          <w:rFonts w:hint="cs"/>
          <w:rtl/>
        </w:rPr>
        <w:t>ۡ</w:t>
      </w:r>
      <w:r w:rsidRPr="001555A0">
        <w:rPr>
          <w:rFonts w:hint="eastAsia"/>
          <w:rtl/>
        </w:rPr>
        <w:t>ء</w:t>
      </w:r>
      <w:r w:rsidRPr="001555A0">
        <w:rPr>
          <w:rFonts w:hint="cs"/>
          <w:rtl/>
        </w:rPr>
        <w:t>ٖ</w:t>
      </w:r>
      <w:r w:rsidRPr="001555A0">
        <w:rPr>
          <w:rtl/>
        </w:rPr>
        <w:t xml:space="preserve"> </w:t>
      </w:r>
      <w:r w:rsidRPr="001555A0">
        <w:rPr>
          <w:rFonts w:hint="eastAsia"/>
          <w:rtl/>
        </w:rPr>
        <w:t>قَدِيرُ</w:t>
      </w:r>
      <w:r w:rsidRPr="001555A0">
        <w:rPr>
          <w:rFonts w:hint="cs"/>
          <w:rtl/>
        </w:rPr>
        <w:t>ۢ</w:t>
      </w:r>
      <w:r w:rsidRPr="001555A0">
        <w:rPr>
          <w:rtl/>
        </w:rPr>
        <w:t xml:space="preserve"> </w:t>
      </w:r>
      <w:r w:rsidRPr="001555A0">
        <w:rPr>
          <w:rFonts w:hint="cs"/>
          <w:rtl/>
        </w:rPr>
        <w:t>١٢٠</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[المائدة: </w:t>
      </w:r>
      <w:r w:rsidRPr="001555A0">
        <w:rPr>
          <w:rStyle w:val="Char0"/>
          <w:rFonts w:hint="cs"/>
          <w:rtl/>
        </w:rPr>
        <w:t>116-120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وقتی که خدا گفت</w:t>
      </w:r>
      <w:r w:rsidR="004E4821" w:rsidRPr="001555A0">
        <w:rPr>
          <w:rFonts w:hint="cs"/>
          <w:rtl/>
        </w:rPr>
        <w:t xml:space="preserve">: </w:t>
      </w:r>
      <w:r w:rsidRPr="001555A0">
        <w:rPr>
          <w:rFonts w:hint="cs"/>
          <w:rtl/>
        </w:rPr>
        <w:t>ای عیسی بن مریم آیا تو به مردم گفتی</w:t>
      </w:r>
      <w:r w:rsidR="001936FF" w:rsidRPr="001555A0">
        <w:rPr>
          <w:rFonts w:hint="cs"/>
          <w:rtl/>
        </w:rPr>
        <w:t xml:space="preserve"> که</w:t>
      </w:r>
      <w:r w:rsidRPr="001555A0">
        <w:rPr>
          <w:rFonts w:hint="cs"/>
          <w:rtl/>
        </w:rPr>
        <w:t xml:space="preserve"> </w:t>
      </w:r>
      <w:r w:rsidR="001936FF" w:rsidRPr="001555A0">
        <w:rPr>
          <w:rFonts w:hint="cs"/>
          <w:rtl/>
        </w:rPr>
        <w:t>جُز خدا، من</w:t>
      </w:r>
      <w:r w:rsidRPr="001555A0">
        <w:rPr>
          <w:rFonts w:hint="cs"/>
          <w:rtl/>
        </w:rPr>
        <w:t xml:space="preserve"> و مادرم را دو إله(یعنی دو مرجع در حوائج) بگیرید </w:t>
      </w:r>
      <w:r w:rsidR="00E57327" w:rsidRPr="001555A0">
        <w:rPr>
          <w:rFonts w:hint="cs"/>
          <w:rtl/>
        </w:rPr>
        <w:t>؟</w:t>
      </w:r>
      <w:r w:rsidRPr="001555A0">
        <w:rPr>
          <w:rFonts w:hint="cs"/>
          <w:rtl/>
        </w:rPr>
        <w:t xml:space="preserve"> </w:t>
      </w:r>
      <w:r w:rsidR="00E57327" w:rsidRPr="001555A0">
        <w:rPr>
          <w:rFonts w:hint="cs"/>
          <w:rtl/>
        </w:rPr>
        <w:t>(عیسی)</w:t>
      </w:r>
      <w:r w:rsidRPr="001555A0">
        <w:rPr>
          <w:rFonts w:hint="cs"/>
          <w:rtl/>
        </w:rPr>
        <w:t>گفت</w:t>
      </w:r>
      <w:r w:rsidR="00504991" w:rsidRPr="001555A0">
        <w:rPr>
          <w:rFonts w:hint="cs"/>
          <w:rtl/>
        </w:rPr>
        <w:t>:</w:t>
      </w:r>
      <w:r w:rsidRPr="001555A0">
        <w:rPr>
          <w:rFonts w:hint="cs"/>
          <w:rtl/>
        </w:rPr>
        <w:t xml:space="preserve"> م</w:t>
      </w:r>
      <w:r w:rsidR="00010D81" w:rsidRPr="001555A0">
        <w:rPr>
          <w:rFonts w:hint="cs"/>
          <w:rtl/>
        </w:rPr>
        <w:t>نزهی تو برای من سزاوار نمی‌باشد</w:t>
      </w:r>
      <w:r w:rsidRPr="001555A0">
        <w:rPr>
          <w:rFonts w:hint="cs"/>
          <w:rtl/>
        </w:rPr>
        <w:t xml:space="preserve"> که بگویم آنچه برای من حق نیست، اگر گفته باشم محق</w:t>
      </w:r>
      <w:r w:rsidR="00E57327" w:rsidRPr="001555A0">
        <w:rPr>
          <w:rFonts w:hint="cs"/>
          <w:rtl/>
        </w:rPr>
        <w:t>ّ</w:t>
      </w:r>
      <w:r w:rsidRPr="001555A0">
        <w:rPr>
          <w:rFonts w:hint="cs"/>
          <w:rtl/>
        </w:rPr>
        <w:t>ق تو آن را دانسته‌ای، تو می‌دانی آنچه را در خود من است و من نمی‌دانم آنچه در ذات توست، ب</w:t>
      </w:r>
      <w:r w:rsidR="00E57327" w:rsidRPr="001555A0">
        <w:rPr>
          <w:rFonts w:hint="cs"/>
          <w:rtl/>
        </w:rPr>
        <w:t xml:space="preserve">ه </w:t>
      </w:r>
      <w:r w:rsidRPr="001555A0">
        <w:rPr>
          <w:rFonts w:hint="cs"/>
          <w:rtl/>
        </w:rPr>
        <w:t xml:space="preserve">راستی که </w:t>
      </w:r>
      <w:r w:rsidR="00E57327" w:rsidRPr="001555A0">
        <w:rPr>
          <w:rFonts w:hint="cs"/>
          <w:rtl/>
        </w:rPr>
        <w:t xml:space="preserve">تو </w:t>
      </w:r>
      <w:r w:rsidR="00A11212" w:rsidRPr="001555A0">
        <w:rPr>
          <w:rFonts w:hint="cs"/>
          <w:rtl/>
        </w:rPr>
        <w:t>خود دانای غیب‌های</w:t>
      </w:r>
      <w:r w:rsidRPr="001555A0">
        <w:rPr>
          <w:rFonts w:hint="cs"/>
          <w:rtl/>
        </w:rPr>
        <w:t>ی(116) نگفتم برای ایشان مگر آنچه تو مرا ب</w:t>
      </w:r>
      <w:r w:rsidR="00A11212" w:rsidRPr="001555A0">
        <w:rPr>
          <w:rFonts w:hint="cs"/>
          <w:rtl/>
        </w:rPr>
        <w:t>ه آن امر کردی که بندگی کنید خدای</w:t>
      </w:r>
      <w:r w:rsidRPr="001555A0">
        <w:rPr>
          <w:rFonts w:hint="cs"/>
          <w:rtl/>
        </w:rPr>
        <w:t>ی را که پروردگار من و</w:t>
      </w:r>
      <w:r w:rsidR="00A11212" w:rsidRPr="001555A0">
        <w:rPr>
          <w:rFonts w:hint="cs"/>
          <w:rtl/>
        </w:rPr>
        <w:t xml:space="preserve"> </w:t>
      </w:r>
      <w:r w:rsidRPr="001555A0">
        <w:rPr>
          <w:rFonts w:hint="cs"/>
          <w:rtl/>
        </w:rPr>
        <w:t>پروردگار شماست</w:t>
      </w:r>
      <w:r w:rsidR="00A11212" w:rsidRPr="001555A0">
        <w:rPr>
          <w:rFonts w:hint="cs"/>
          <w:rtl/>
        </w:rPr>
        <w:t xml:space="preserve"> </w:t>
      </w:r>
      <w:r w:rsidR="005677A3" w:rsidRPr="001555A0">
        <w:rPr>
          <w:rFonts w:hint="cs"/>
          <w:rtl/>
        </w:rPr>
        <w:t>و</w:t>
      </w:r>
      <w:r w:rsidRPr="001555A0">
        <w:rPr>
          <w:rFonts w:hint="cs"/>
          <w:rtl/>
        </w:rPr>
        <w:t xml:space="preserve"> من گواه بر ایشان بودم مادامی که در میان ایشان بودم، پس چون مرا وفات دادی تو خود مراق</w:t>
      </w:r>
      <w:r w:rsidR="00010D81" w:rsidRPr="001555A0">
        <w:rPr>
          <w:rFonts w:hint="cs"/>
          <w:rtl/>
        </w:rPr>
        <w:t>ب</w:t>
      </w:r>
      <w:r w:rsidRPr="001555A0">
        <w:rPr>
          <w:rFonts w:hint="cs"/>
          <w:rtl/>
        </w:rPr>
        <w:t xml:space="preserve"> بر ایشان بودی</w:t>
      </w:r>
      <w:r w:rsidR="00A11212" w:rsidRPr="001555A0">
        <w:rPr>
          <w:rFonts w:hint="cs"/>
          <w:rtl/>
        </w:rPr>
        <w:t xml:space="preserve"> </w:t>
      </w:r>
      <w:r w:rsidR="005677A3" w:rsidRPr="001555A0">
        <w:rPr>
          <w:rFonts w:hint="cs"/>
          <w:rtl/>
        </w:rPr>
        <w:t>و</w:t>
      </w:r>
      <w:r w:rsidRPr="001555A0">
        <w:rPr>
          <w:rFonts w:hint="cs"/>
          <w:rtl/>
        </w:rPr>
        <w:t xml:space="preserve"> تو بر هر چیزی گواهی(117) اگر عذاب کنی ایشان را که محق</w:t>
      </w:r>
      <w:r w:rsidR="00E57327" w:rsidRPr="001555A0">
        <w:rPr>
          <w:rFonts w:hint="cs"/>
          <w:rtl/>
        </w:rPr>
        <w:t>ّ</w:t>
      </w:r>
      <w:r w:rsidRPr="001555A0">
        <w:rPr>
          <w:rFonts w:hint="cs"/>
          <w:rtl/>
        </w:rPr>
        <w:t>ق ایشان بندگان تو هستند و اگر بیامرزی ایشان را پس به تحقیق تو خود عزیز حکیمی(118) خدا گفت این روزی است که راستگویان را راستی ایشان نفع</w:t>
      </w:r>
      <w:r w:rsidR="00A11212" w:rsidRPr="001555A0">
        <w:rPr>
          <w:rFonts w:hint="cs"/>
          <w:rtl/>
        </w:rPr>
        <w:t xml:space="preserve"> می‌دهد برای ایشان است بوستانهای</w:t>
      </w:r>
      <w:r w:rsidRPr="001555A0">
        <w:rPr>
          <w:rFonts w:hint="cs"/>
          <w:rtl/>
        </w:rPr>
        <w:t xml:space="preserve">ی که </w:t>
      </w:r>
      <w:r w:rsidR="00E57327" w:rsidRPr="001555A0">
        <w:rPr>
          <w:rFonts w:hint="cs"/>
          <w:rtl/>
        </w:rPr>
        <w:t xml:space="preserve">از زیر آنها نهرها </w:t>
      </w:r>
      <w:r w:rsidRPr="001555A0">
        <w:rPr>
          <w:rFonts w:hint="cs"/>
          <w:rtl/>
        </w:rPr>
        <w:t>جاری است</w:t>
      </w:r>
      <w:r w:rsidR="00E57327" w:rsidRPr="001555A0">
        <w:rPr>
          <w:rFonts w:hint="cs"/>
          <w:rtl/>
        </w:rPr>
        <w:t>.</w:t>
      </w:r>
      <w:r w:rsidRPr="001555A0">
        <w:rPr>
          <w:rFonts w:hint="cs"/>
          <w:rtl/>
        </w:rPr>
        <w:t xml:space="preserve"> همیشه در آن جاوید بمانند</w:t>
      </w:r>
      <w:r w:rsidR="00E57327" w:rsidRPr="001555A0">
        <w:rPr>
          <w:rFonts w:hint="cs"/>
          <w:rtl/>
        </w:rPr>
        <w:t>.</w:t>
      </w:r>
      <w:r w:rsidR="00010D81" w:rsidRPr="001555A0">
        <w:rPr>
          <w:rFonts w:hint="cs"/>
          <w:rtl/>
        </w:rPr>
        <w:t xml:space="preserve"> خ</w:t>
      </w:r>
      <w:r w:rsidRPr="001555A0">
        <w:rPr>
          <w:rFonts w:hint="cs"/>
          <w:rtl/>
        </w:rPr>
        <w:t>دا از ایشان خشنود و</w:t>
      </w:r>
      <w:r w:rsidR="00A11212" w:rsidRPr="001555A0">
        <w:rPr>
          <w:rFonts w:hint="cs"/>
          <w:rtl/>
        </w:rPr>
        <w:t xml:space="preserve"> </w:t>
      </w:r>
      <w:r w:rsidRPr="001555A0">
        <w:rPr>
          <w:rFonts w:hint="cs"/>
          <w:rtl/>
        </w:rPr>
        <w:t>ایشان از خدا خشنودند این است رستگاری و بهر</w:t>
      </w:r>
      <w:r w:rsidR="00A7316A" w:rsidRPr="001555A0">
        <w:rPr>
          <w:rFonts w:hint="cs"/>
          <w:rtl/>
        </w:rPr>
        <w:t>ۀ</w:t>
      </w:r>
      <w:r w:rsidRPr="001555A0">
        <w:rPr>
          <w:rFonts w:hint="cs"/>
          <w:rtl/>
        </w:rPr>
        <w:t xml:space="preserve"> بزرگ(119) مخصوص خداست پادشاهی و</w:t>
      </w:r>
      <w:r w:rsidR="00A11212" w:rsidRPr="001555A0">
        <w:rPr>
          <w:rFonts w:hint="cs"/>
          <w:rtl/>
        </w:rPr>
        <w:t xml:space="preserve"> </w:t>
      </w:r>
      <w:r w:rsidRPr="001555A0">
        <w:rPr>
          <w:rFonts w:hint="cs"/>
          <w:rtl/>
        </w:rPr>
        <w:t>اختیار آسمانها و زمین و آنچه در آنهاست</w:t>
      </w:r>
      <w:r w:rsidR="00A11212" w:rsidRPr="001555A0">
        <w:rPr>
          <w:rFonts w:hint="cs"/>
          <w:rtl/>
        </w:rPr>
        <w:t xml:space="preserve"> </w:t>
      </w:r>
      <w:r w:rsidR="005677A3" w:rsidRPr="001555A0">
        <w:rPr>
          <w:rFonts w:hint="cs"/>
          <w:rtl/>
        </w:rPr>
        <w:t>و</w:t>
      </w:r>
      <w:r w:rsidRPr="001555A0">
        <w:rPr>
          <w:rFonts w:hint="cs"/>
          <w:rtl/>
        </w:rPr>
        <w:t xml:space="preserve"> او بر هر چیزی تواناست.(120)</w:t>
      </w:r>
    </w:p>
    <w:p w:rsidR="00886115" w:rsidRPr="001555A0" w:rsidRDefault="00397B6A"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00886115" w:rsidRPr="001555A0">
        <w:rPr>
          <w:rFonts w:hint="cs"/>
          <w:spacing w:val="-2"/>
          <w:rtl/>
        </w:rPr>
        <w:t>بعضی از نویسندگان اعتراض کرده‌اند که هیچ</w:t>
      </w:r>
      <w:r w:rsidR="003B7493" w:rsidRPr="001555A0">
        <w:rPr>
          <w:spacing w:val="-2"/>
          <w:rtl/>
        </w:rPr>
        <w:softHyphen/>
      </w:r>
      <w:r w:rsidR="00886115" w:rsidRPr="001555A0">
        <w:rPr>
          <w:rFonts w:hint="cs"/>
          <w:spacing w:val="-2"/>
          <w:rtl/>
        </w:rPr>
        <w:t>کس حضرت عیسی</w:t>
      </w:r>
      <w:r w:rsidR="00886115" w:rsidRPr="001555A0">
        <w:rPr>
          <w:rFonts w:hint="cs"/>
          <w:spacing w:val="-2"/>
        </w:rPr>
        <w:sym w:font="AGA Arabesque" w:char="F075"/>
      </w:r>
      <w:r w:rsidR="00886115" w:rsidRPr="001555A0">
        <w:rPr>
          <w:rFonts w:hint="cs"/>
          <w:spacing w:val="-2"/>
          <w:rtl/>
        </w:rPr>
        <w:t xml:space="preserve"> و مادرش</w:t>
      </w:r>
      <w:r w:rsidR="00886115" w:rsidRPr="001555A0">
        <w:rPr>
          <w:rFonts w:hint="cs"/>
          <w:spacing w:val="-2"/>
        </w:rPr>
        <w:sym w:font="AGA Arabesque" w:char="F075"/>
      </w:r>
      <w:r w:rsidR="00886115" w:rsidRPr="001555A0">
        <w:rPr>
          <w:rFonts w:hint="cs"/>
          <w:spacing w:val="-2"/>
          <w:rtl/>
        </w:rPr>
        <w:t xml:space="preserve"> را خدا ندانسته تا اینکه قیامت خدا عتاب کند و بگوید</w:t>
      </w:r>
      <w:r w:rsidR="004E4821" w:rsidRPr="001555A0">
        <w:rPr>
          <w:rFonts w:hint="cs"/>
          <w:spacing w:val="-2"/>
          <w:rtl/>
        </w:rPr>
        <w:t xml:space="preserve">: </w:t>
      </w:r>
      <w:r w:rsidR="00464D28" w:rsidRPr="001555A0">
        <w:rPr>
          <w:rFonts w:cs="Traditional Arabic" w:hint="cs"/>
          <w:spacing w:val="-2"/>
          <w:rtl/>
        </w:rPr>
        <w:t>«</w:t>
      </w:r>
      <w:r w:rsidR="00F159F2" w:rsidRPr="001555A0">
        <w:rPr>
          <w:rStyle w:val="Char2"/>
          <w:rFonts w:hint="eastAsia"/>
          <w:spacing w:val="-2"/>
          <w:rtl/>
        </w:rPr>
        <w:t>ءَأَنتَ</w:t>
      </w:r>
      <w:r w:rsidR="00F159F2" w:rsidRPr="001555A0">
        <w:rPr>
          <w:rStyle w:val="Char2"/>
          <w:spacing w:val="-2"/>
          <w:rtl/>
        </w:rPr>
        <w:t xml:space="preserve"> </w:t>
      </w:r>
      <w:r w:rsidR="00F159F2" w:rsidRPr="001555A0">
        <w:rPr>
          <w:rStyle w:val="Char2"/>
          <w:rFonts w:hint="eastAsia"/>
          <w:spacing w:val="-2"/>
          <w:rtl/>
        </w:rPr>
        <w:t>قُل</w:t>
      </w:r>
      <w:r w:rsidR="00F159F2" w:rsidRPr="001555A0">
        <w:rPr>
          <w:rStyle w:val="Char2"/>
          <w:rFonts w:hint="cs"/>
          <w:spacing w:val="-2"/>
          <w:rtl/>
        </w:rPr>
        <w:t>ۡ</w:t>
      </w:r>
      <w:r w:rsidR="00F159F2" w:rsidRPr="001555A0">
        <w:rPr>
          <w:rStyle w:val="Char2"/>
          <w:rFonts w:hint="eastAsia"/>
          <w:spacing w:val="-2"/>
          <w:rtl/>
        </w:rPr>
        <w:t>تَ</w:t>
      </w:r>
      <w:r w:rsidR="00F159F2" w:rsidRPr="001555A0">
        <w:rPr>
          <w:rStyle w:val="Char2"/>
          <w:spacing w:val="-2"/>
          <w:rtl/>
        </w:rPr>
        <w:t xml:space="preserve"> </w:t>
      </w:r>
      <w:r w:rsidR="00F159F2" w:rsidRPr="001555A0">
        <w:rPr>
          <w:rStyle w:val="Char2"/>
          <w:rFonts w:hint="eastAsia"/>
          <w:spacing w:val="-2"/>
          <w:rtl/>
        </w:rPr>
        <w:t>لِلنَّاسِ</w:t>
      </w:r>
      <w:r w:rsidR="00F159F2" w:rsidRPr="001555A0">
        <w:rPr>
          <w:rStyle w:val="Char2"/>
          <w:spacing w:val="-2"/>
          <w:rtl/>
        </w:rPr>
        <w:t xml:space="preserve"> </w:t>
      </w:r>
      <w:r w:rsidR="00F159F2" w:rsidRPr="001555A0">
        <w:rPr>
          <w:rStyle w:val="Char2"/>
          <w:rFonts w:hint="cs"/>
          <w:spacing w:val="-2"/>
          <w:rtl/>
        </w:rPr>
        <w:t>ٱ</w:t>
      </w:r>
      <w:r w:rsidR="00F159F2" w:rsidRPr="001555A0">
        <w:rPr>
          <w:rStyle w:val="Char2"/>
          <w:rFonts w:hint="eastAsia"/>
          <w:spacing w:val="-2"/>
          <w:rtl/>
        </w:rPr>
        <w:t>تَّخِذُونِي</w:t>
      </w:r>
      <w:r w:rsidR="00F159F2" w:rsidRPr="001555A0">
        <w:rPr>
          <w:rStyle w:val="Char2"/>
          <w:spacing w:val="-2"/>
          <w:rtl/>
        </w:rPr>
        <w:t xml:space="preserve"> </w:t>
      </w:r>
      <w:r w:rsidR="00F159F2" w:rsidRPr="001555A0">
        <w:rPr>
          <w:rStyle w:val="Char2"/>
          <w:rFonts w:hint="eastAsia"/>
          <w:spacing w:val="-2"/>
          <w:rtl/>
        </w:rPr>
        <w:t>وَأُمِّيَ</w:t>
      </w:r>
      <w:r w:rsidR="00F159F2" w:rsidRPr="001555A0">
        <w:rPr>
          <w:rStyle w:val="Char2"/>
          <w:spacing w:val="-2"/>
          <w:rtl/>
        </w:rPr>
        <w:t xml:space="preserve"> </w:t>
      </w:r>
      <w:r w:rsidR="00F159F2" w:rsidRPr="001555A0">
        <w:rPr>
          <w:rStyle w:val="Char2"/>
          <w:rFonts w:hint="eastAsia"/>
          <w:spacing w:val="-2"/>
          <w:rtl/>
        </w:rPr>
        <w:t>إِلَ</w:t>
      </w:r>
      <w:r w:rsidR="00F159F2" w:rsidRPr="001555A0">
        <w:rPr>
          <w:rStyle w:val="Char2"/>
          <w:rFonts w:hint="cs"/>
          <w:spacing w:val="-2"/>
          <w:rtl/>
        </w:rPr>
        <w:t>ٰ</w:t>
      </w:r>
      <w:r w:rsidR="00F159F2" w:rsidRPr="001555A0">
        <w:rPr>
          <w:rStyle w:val="Char2"/>
          <w:rFonts w:hint="eastAsia"/>
          <w:spacing w:val="-2"/>
          <w:rtl/>
        </w:rPr>
        <w:t>هَي</w:t>
      </w:r>
      <w:r w:rsidR="00F159F2" w:rsidRPr="001555A0">
        <w:rPr>
          <w:rStyle w:val="Char2"/>
          <w:rFonts w:hint="cs"/>
          <w:spacing w:val="-2"/>
          <w:rtl/>
        </w:rPr>
        <w:t>ۡ</w:t>
      </w:r>
      <w:r w:rsidR="00F159F2" w:rsidRPr="001555A0">
        <w:rPr>
          <w:rStyle w:val="Char2"/>
          <w:rFonts w:hint="eastAsia"/>
          <w:spacing w:val="-2"/>
          <w:rtl/>
        </w:rPr>
        <w:t>نِ</w:t>
      </w:r>
      <w:r w:rsidR="00F159F2" w:rsidRPr="001555A0">
        <w:rPr>
          <w:rStyle w:val="Char2"/>
          <w:spacing w:val="-2"/>
          <w:rtl/>
        </w:rPr>
        <w:t xml:space="preserve"> </w:t>
      </w:r>
      <w:r w:rsidR="00F159F2" w:rsidRPr="001555A0">
        <w:rPr>
          <w:rStyle w:val="Char2"/>
          <w:rFonts w:hint="eastAsia"/>
          <w:spacing w:val="-2"/>
          <w:rtl/>
        </w:rPr>
        <w:t>مِن</w:t>
      </w:r>
      <w:r w:rsidR="00F159F2" w:rsidRPr="001555A0">
        <w:rPr>
          <w:rStyle w:val="Char2"/>
          <w:spacing w:val="-2"/>
          <w:rtl/>
        </w:rPr>
        <w:t xml:space="preserve"> </w:t>
      </w:r>
      <w:r w:rsidR="00F159F2" w:rsidRPr="001555A0">
        <w:rPr>
          <w:rStyle w:val="Char2"/>
          <w:rFonts w:hint="eastAsia"/>
          <w:spacing w:val="-2"/>
          <w:rtl/>
        </w:rPr>
        <w:t>دُونِ</w:t>
      </w:r>
      <w:r w:rsidR="00F159F2" w:rsidRPr="001555A0">
        <w:rPr>
          <w:rStyle w:val="Char2"/>
          <w:spacing w:val="-2"/>
          <w:rtl/>
        </w:rPr>
        <w:t xml:space="preserve"> </w:t>
      </w:r>
      <w:r w:rsidR="00F159F2" w:rsidRPr="001555A0">
        <w:rPr>
          <w:rStyle w:val="Char2"/>
          <w:rFonts w:hint="cs"/>
          <w:spacing w:val="-2"/>
          <w:rtl/>
        </w:rPr>
        <w:t>ٱ</w:t>
      </w:r>
      <w:r w:rsidR="00F159F2" w:rsidRPr="001555A0">
        <w:rPr>
          <w:rStyle w:val="Char2"/>
          <w:rFonts w:hint="eastAsia"/>
          <w:spacing w:val="-2"/>
          <w:rtl/>
        </w:rPr>
        <w:t>للَّهِ</w:t>
      </w:r>
      <w:r w:rsidR="00464D28" w:rsidRPr="001555A0">
        <w:rPr>
          <w:rFonts w:cs="Traditional Arabic" w:hint="cs"/>
          <w:spacing w:val="-2"/>
          <w:rtl/>
        </w:rPr>
        <w:t>﴾</w:t>
      </w:r>
      <w:r w:rsidR="00464D28" w:rsidRPr="001555A0">
        <w:rPr>
          <w:spacing w:val="-2"/>
          <w:rtl/>
        </w:rPr>
        <w:t>،</w:t>
      </w:r>
      <w:r w:rsidR="00886115" w:rsidRPr="001555A0">
        <w:rPr>
          <w:rFonts w:hint="cs"/>
          <w:spacing w:val="-2"/>
          <w:rtl/>
        </w:rPr>
        <w:t xml:space="preserve"> این اشکال از اینجا ناشی شده که خیال کرده‌اند</w:t>
      </w:r>
      <w:r w:rsidR="003B7493" w:rsidRPr="001555A0">
        <w:rPr>
          <w:rFonts w:hint="cs"/>
          <w:spacing w:val="-2"/>
          <w:rtl/>
        </w:rPr>
        <w:t xml:space="preserve"> </w:t>
      </w:r>
      <w:r w:rsidR="00464D28" w:rsidRPr="001555A0">
        <w:rPr>
          <w:rFonts w:cs="Traditional Arabic" w:hint="cs"/>
          <w:spacing w:val="-2"/>
          <w:rtl/>
        </w:rPr>
        <w:t>﴿</w:t>
      </w:r>
      <w:r w:rsidR="008060E5" w:rsidRPr="001555A0">
        <w:rPr>
          <w:rStyle w:val="Char2"/>
          <w:rFonts w:hint="eastAsia"/>
          <w:spacing w:val="-2"/>
          <w:rtl/>
        </w:rPr>
        <w:t>إِلَ</w:t>
      </w:r>
      <w:r w:rsidR="008060E5" w:rsidRPr="001555A0">
        <w:rPr>
          <w:rStyle w:val="Char2"/>
          <w:rFonts w:hint="cs"/>
          <w:spacing w:val="-2"/>
          <w:rtl/>
        </w:rPr>
        <w:t>ٰ</w:t>
      </w:r>
      <w:r w:rsidR="008060E5" w:rsidRPr="001555A0">
        <w:rPr>
          <w:rStyle w:val="Char2"/>
          <w:rFonts w:hint="eastAsia"/>
          <w:spacing w:val="-2"/>
          <w:rtl/>
        </w:rPr>
        <w:t>هَي</w:t>
      </w:r>
      <w:r w:rsidR="008060E5" w:rsidRPr="001555A0">
        <w:rPr>
          <w:rStyle w:val="Char2"/>
          <w:rFonts w:hint="cs"/>
          <w:spacing w:val="-2"/>
          <w:rtl/>
        </w:rPr>
        <w:t>ۡ</w:t>
      </w:r>
      <w:r w:rsidR="008060E5" w:rsidRPr="001555A0">
        <w:rPr>
          <w:rStyle w:val="Char2"/>
          <w:rFonts w:hint="eastAsia"/>
          <w:spacing w:val="-2"/>
          <w:rtl/>
        </w:rPr>
        <w:t>نِ</w:t>
      </w:r>
      <w:r w:rsidR="00464D28" w:rsidRPr="001555A0">
        <w:rPr>
          <w:rStyle w:val="Char2"/>
          <w:rFonts w:cs="Traditional Arabic" w:hint="cs"/>
          <w:spacing w:val="-2"/>
          <w:sz w:val="30"/>
          <w:rtl/>
        </w:rPr>
        <w:t>﴾</w:t>
      </w:r>
      <w:r w:rsidR="00BB0F13" w:rsidRPr="001555A0">
        <w:rPr>
          <w:rFonts w:ascii="Lotus Linotype" w:hAnsi="Lotus Linotype" w:cs="Lotus Linotype" w:hint="cs"/>
          <w:b/>
          <w:bCs/>
          <w:color w:val="000000"/>
          <w:spacing w:val="-2"/>
          <w:sz w:val="24"/>
          <w:szCs w:val="24"/>
          <w:rtl/>
        </w:rPr>
        <w:t xml:space="preserve"> </w:t>
      </w:r>
      <w:r w:rsidR="00886115" w:rsidRPr="001555A0">
        <w:rPr>
          <w:rFonts w:hint="cs"/>
          <w:spacing w:val="-2"/>
          <w:rtl/>
        </w:rPr>
        <w:t>به معنی دو خدا می‌باشد و</w:t>
      </w:r>
      <w:r w:rsidR="00886115" w:rsidRPr="00753F88">
        <w:rPr>
          <w:rFonts w:ascii="Traditional Arabic" w:hAnsi="Traditional Arabic"/>
          <w:spacing w:val="-2"/>
          <w:sz w:val="32"/>
          <w:rtl/>
        </w:rPr>
        <w:t xml:space="preserve"> </w:t>
      </w:r>
      <w:r w:rsidR="00886115" w:rsidRPr="00753F88">
        <w:rPr>
          <w:rFonts w:ascii="Traditional Arabic" w:hAnsi="Traditional Arabic"/>
          <w:b/>
          <w:bCs/>
          <w:spacing w:val="-2"/>
          <w:sz w:val="32"/>
          <w:rtl/>
        </w:rPr>
        <w:t>إله</w:t>
      </w:r>
      <w:r w:rsidR="00886115" w:rsidRPr="001555A0">
        <w:rPr>
          <w:rFonts w:hint="cs"/>
          <w:spacing w:val="-2"/>
          <w:rtl/>
        </w:rPr>
        <w:t xml:space="preserve"> را به معنی الله گرفته‌اند البت</w:t>
      </w:r>
      <w:r w:rsidR="00534AB1" w:rsidRPr="001555A0">
        <w:rPr>
          <w:rFonts w:hint="cs"/>
          <w:spacing w:val="-2"/>
          <w:rtl/>
        </w:rPr>
        <w:t>ّ</w:t>
      </w:r>
      <w:r w:rsidR="00886115" w:rsidRPr="001555A0">
        <w:rPr>
          <w:rFonts w:hint="cs"/>
          <w:spacing w:val="-2"/>
          <w:rtl/>
        </w:rPr>
        <w:t>ه هی</w:t>
      </w:r>
      <w:r w:rsidR="003B7493" w:rsidRPr="001555A0">
        <w:rPr>
          <w:rFonts w:hint="cs"/>
          <w:spacing w:val="-2"/>
          <w:rtl/>
        </w:rPr>
        <w:t xml:space="preserve">چ </w:t>
      </w:r>
      <w:r w:rsidR="00886115" w:rsidRPr="001555A0">
        <w:rPr>
          <w:rFonts w:hint="cs"/>
          <w:spacing w:val="-2"/>
          <w:rtl/>
        </w:rPr>
        <w:t>یک از نصاری عیسی را الله ندانسته و</w:t>
      </w:r>
      <w:r w:rsidR="00A11212" w:rsidRPr="001555A0">
        <w:rPr>
          <w:rFonts w:hint="cs"/>
          <w:spacing w:val="-2"/>
          <w:rtl/>
        </w:rPr>
        <w:t xml:space="preserve"> </w:t>
      </w:r>
      <w:r w:rsidR="00886115" w:rsidRPr="001555A0">
        <w:rPr>
          <w:rFonts w:hint="cs"/>
          <w:spacing w:val="-2"/>
          <w:rtl/>
        </w:rPr>
        <w:t>إله</w:t>
      </w:r>
      <w:r w:rsidR="00BB0F13" w:rsidRPr="001555A0">
        <w:rPr>
          <w:rFonts w:hint="cs"/>
          <w:spacing w:val="-2"/>
          <w:rtl/>
        </w:rPr>
        <w:t xml:space="preserve"> </w:t>
      </w:r>
      <w:r w:rsidR="00886115" w:rsidRPr="001555A0">
        <w:rPr>
          <w:rFonts w:hint="cs"/>
          <w:spacing w:val="-2"/>
          <w:rtl/>
        </w:rPr>
        <w:t>در لغت به</w:t>
      </w:r>
      <w:r w:rsidR="00BB0F13" w:rsidRPr="001555A0">
        <w:rPr>
          <w:rFonts w:hint="cs"/>
          <w:spacing w:val="-2"/>
          <w:rtl/>
        </w:rPr>
        <w:t xml:space="preserve"> </w:t>
      </w:r>
      <w:r w:rsidR="00886115" w:rsidRPr="001555A0">
        <w:rPr>
          <w:rFonts w:hint="cs"/>
          <w:spacing w:val="-2"/>
          <w:rtl/>
        </w:rPr>
        <w:t xml:space="preserve">معنی الله نیست بلکه </w:t>
      </w:r>
      <w:r w:rsidR="00886115" w:rsidRPr="00753F88">
        <w:rPr>
          <w:rFonts w:ascii="Traditional Arabic" w:hAnsi="Traditional Arabic"/>
          <w:spacing w:val="-2"/>
          <w:sz w:val="32"/>
          <w:rtl/>
        </w:rPr>
        <w:t>إله</w:t>
      </w:r>
      <w:r w:rsidR="00886115" w:rsidRPr="001555A0">
        <w:rPr>
          <w:rFonts w:hint="cs"/>
          <w:spacing w:val="-2"/>
          <w:rtl/>
        </w:rPr>
        <w:t xml:space="preserve"> از ماد</w:t>
      </w:r>
      <w:r w:rsidR="00A7316A" w:rsidRPr="001555A0">
        <w:rPr>
          <w:rFonts w:hint="cs"/>
          <w:spacing w:val="-2"/>
          <w:rtl/>
        </w:rPr>
        <w:t>ۀ</w:t>
      </w:r>
      <w:r w:rsidR="00886115" w:rsidRPr="001555A0">
        <w:rPr>
          <w:rFonts w:hint="cs"/>
          <w:spacing w:val="-2"/>
          <w:rtl/>
        </w:rPr>
        <w:t xml:space="preserve"> </w:t>
      </w:r>
      <w:r w:rsidR="00886115" w:rsidRPr="00753F88">
        <w:rPr>
          <w:rFonts w:ascii="Traditional Arabic" w:hAnsi="Traditional Arabic"/>
          <w:spacing w:val="-2"/>
          <w:sz w:val="32"/>
          <w:rtl/>
        </w:rPr>
        <w:t>اله</w:t>
      </w:r>
      <w:r w:rsidR="00886115" w:rsidRPr="001555A0">
        <w:rPr>
          <w:rFonts w:hint="cs"/>
          <w:spacing w:val="-2"/>
          <w:rtl/>
        </w:rPr>
        <w:t xml:space="preserve"> به معنی </w:t>
      </w:r>
      <w:r w:rsidR="00A11212" w:rsidRPr="001555A0">
        <w:rPr>
          <w:rFonts w:hint="cs"/>
          <w:spacing w:val="-2"/>
          <w:rtl/>
        </w:rPr>
        <w:t>«</w:t>
      </w:r>
      <w:r w:rsidR="00886115" w:rsidRPr="001555A0">
        <w:rPr>
          <w:rStyle w:val="Char4"/>
          <w:rFonts w:hint="cs"/>
          <w:spacing w:val="-2"/>
          <w:rtl/>
        </w:rPr>
        <w:t>م</w:t>
      </w:r>
      <w:r w:rsidR="00FE4D37" w:rsidRPr="001555A0">
        <w:rPr>
          <w:rStyle w:val="Char4"/>
          <w:rFonts w:hint="cs"/>
          <w:spacing w:val="-2"/>
          <w:rtl/>
        </w:rPr>
        <w:t>َ</w:t>
      </w:r>
      <w:r w:rsidR="00886115" w:rsidRPr="001555A0">
        <w:rPr>
          <w:rStyle w:val="Char4"/>
          <w:rFonts w:hint="cs"/>
          <w:spacing w:val="-2"/>
          <w:rtl/>
        </w:rPr>
        <w:t>ن ی</w:t>
      </w:r>
      <w:r w:rsidR="00FE4D37" w:rsidRPr="001555A0">
        <w:rPr>
          <w:rStyle w:val="Char4"/>
          <w:rFonts w:hint="cs"/>
          <w:spacing w:val="-2"/>
          <w:rtl/>
        </w:rPr>
        <w:t>ُ</w:t>
      </w:r>
      <w:r w:rsidR="00886115" w:rsidRPr="001555A0">
        <w:rPr>
          <w:rStyle w:val="Char4"/>
          <w:rFonts w:hint="cs"/>
          <w:spacing w:val="-2"/>
          <w:rtl/>
        </w:rPr>
        <w:t>قص</w:t>
      </w:r>
      <w:r w:rsidR="00FE4D37" w:rsidRPr="001555A0">
        <w:rPr>
          <w:rStyle w:val="Char4"/>
          <w:rFonts w:hint="cs"/>
          <w:spacing w:val="-2"/>
          <w:rtl/>
        </w:rPr>
        <w:t>َ</w:t>
      </w:r>
      <w:r w:rsidR="00886115" w:rsidRPr="001555A0">
        <w:rPr>
          <w:rStyle w:val="Char4"/>
          <w:rFonts w:hint="cs"/>
          <w:spacing w:val="-2"/>
          <w:rtl/>
        </w:rPr>
        <w:t>د إل</w:t>
      </w:r>
      <w:r w:rsidR="005752FE" w:rsidRPr="001555A0">
        <w:rPr>
          <w:rStyle w:val="Char4"/>
          <w:rFonts w:hint="cs"/>
          <w:spacing w:val="-2"/>
          <w:rtl/>
        </w:rPr>
        <w:t>ي</w:t>
      </w:r>
      <w:r w:rsidR="00886115" w:rsidRPr="001555A0">
        <w:rPr>
          <w:rStyle w:val="Char4"/>
          <w:rFonts w:hint="cs"/>
          <w:spacing w:val="-2"/>
          <w:rtl/>
        </w:rPr>
        <w:t>ه ف</w:t>
      </w:r>
      <w:r w:rsidR="00464D28" w:rsidRPr="001555A0">
        <w:rPr>
          <w:rStyle w:val="Char4"/>
          <w:rFonts w:hint="cs"/>
          <w:spacing w:val="-2"/>
          <w:rtl/>
        </w:rPr>
        <w:t>ي</w:t>
      </w:r>
      <w:r w:rsidR="00886115" w:rsidRPr="001555A0">
        <w:rPr>
          <w:rStyle w:val="Char4"/>
          <w:rFonts w:hint="cs"/>
          <w:spacing w:val="-2"/>
          <w:rtl/>
        </w:rPr>
        <w:t xml:space="preserve"> الحوائج</w:t>
      </w:r>
      <w:r w:rsidR="00A11212" w:rsidRPr="001555A0">
        <w:rPr>
          <w:rStyle w:val="Char4"/>
          <w:rFonts w:hint="cs"/>
          <w:spacing w:val="-2"/>
          <w:rtl/>
        </w:rPr>
        <w:t>»</w:t>
      </w:r>
      <w:r w:rsidR="00886115" w:rsidRPr="001555A0">
        <w:rPr>
          <w:rFonts w:hint="cs"/>
          <w:spacing w:val="-2"/>
          <w:rtl/>
        </w:rPr>
        <w:t xml:space="preserve"> می‌باشد و إله به معنی مألوه مصدر به معنی مفعول است. در اینک</w:t>
      </w:r>
      <w:r w:rsidR="00BB0F13" w:rsidRPr="001555A0">
        <w:rPr>
          <w:rFonts w:hint="cs"/>
          <w:spacing w:val="-2"/>
          <w:rtl/>
        </w:rPr>
        <w:t>ه</w:t>
      </w:r>
      <w:r w:rsidR="00886115" w:rsidRPr="001555A0">
        <w:rPr>
          <w:rFonts w:hint="cs"/>
          <w:spacing w:val="-2"/>
          <w:rtl/>
        </w:rPr>
        <w:t xml:space="preserve"> نصاری در حوائج خود توج</w:t>
      </w:r>
      <w:r w:rsidR="00FE4D37" w:rsidRPr="001555A0">
        <w:rPr>
          <w:rFonts w:hint="cs"/>
          <w:spacing w:val="-2"/>
          <w:rtl/>
        </w:rPr>
        <w:t>ّ</w:t>
      </w:r>
      <w:r w:rsidR="00886115" w:rsidRPr="001555A0">
        <w:rPr>
          <w:rFonts w:hint="cs"/>
          <w:spacing w:val="-2"/>
          <w:rtl/>
        </w:rPr>
        <w:t>ه به عیسای خیالی خود می‌کنند شکی نیست. آیا ندیده‌ای در تمام کلیساها و در تمام بیمارستان</w:t>
      </w:r>
      <w:r w:rsidR="00FE4D37" w:rsidRPr="001555A0">
        <w:rPr>
          <w:spacing w:val="-2"/>
          <w:rtl/>
        </w:rPr>
        <w:softHyphen/>
      </w:r>
      <w:r w:rsidR="00886115" w:rsidRPr="001555A0">
        <w:rPr>
          <w:rFonts w:hint="cs"/>
          <w:spacing w:val="-2"/>
          <w:rtl/>
        </w:rPr>
        <w:t xml:space="preserve">های امریکا و اروپا شفای امراض را از عیسی می‌خواهند و همین معنی است که </w:t>
      </w:r>
      <w:r w:rsidR="00BB0F13" w:rsidRPr="001555A0">
        <w:rPr>
          <w:rFonts w:hint="cs"/>
          <w:spacing w:val="-2"/>
          <w:rtl/>
        </w:rPr>
        <w:t>خ</w:t>
      </w:r>
      <w:r w:rsidR="00886115" w:rsidRPr="001555A0">
        <w:rPr>
          <w:rFonts w:hint="cs"/>
          <w:spacing w:val="-2"/>
          <w:rtl/>
        </w:rPr>
        <w:t>دا عتاب به عیسی می‌کند که آیا تو گفته‌ای در حوائج خود به تو توج</w:t>
      </w:r>
      <w:r w:rsidR="00FE4D37" w:rsidRPr="001555A0">
        <w:rPr>
          <w:rFonts w:hint="cs"/>
          <w:spacing w:val="-2"/>
          <w:rtl/>
        </w:rPr>
        <w:t>ّ</w:t>
      </w:r>
      <w:r w:rsidR="00886115" w:rsidRPr="001555A0">
        <w:rPr>
          <w:rFonts w:hint="cs"/>
          <w:spacing w:val="-2"/>
          <w:rtl/>
        </w:rPr>
        <w:t xml:space="preserve">ه کنند و تو را </w:t>
      </w:r>
      <w:r w:rsidR="00886115" w:rsidRPr="00753F88">
        <w:rPr>
          <w:rFonts w:ascii="Traditional Arabic" w:hAnsi="Traditional Arabic"/>
          <w:spacing w:val="-2"/>
          <w:sz w:val="32"/>
          <w:rtl/>
        </w:rPr>
        <w:t>إله</w:t>
      </w:r>
      <w:r w:rsidR="00886115" w:rsidRPr="001555A0">
        <w:rPr>
          <w:rFonts w:hint="cs"/>
          <w:spacing w:val="-2"/>
          <w:rtl/>
        </w:rPr>
        <w:t xml:space="preserve"> بدانند؟ حضرت عیسی با کمال عجز و انکسار عرض می‌کند من نگفته‌ام و مرا این چنین کفری سزاوار نیست</w:t>
      </w:r>
      <w:r w:rsidR="00A11212" w:rsidRPr="001555A0">
        <w:rPr>
          <w:rFonts w:hint="cs"/>
          <w:spacing w:val="-2"/>
          <w:rtl/>
        </w:rPr>
        <w:t xml:space="preserve"> زیرا من پس از رحلت از دنیا از ا</w:t>
      </w:r>
      <w:r w:rsidR="00886115" w:rsidRPr="001555A0">
        <w:rPr>
          <w:rFonts w:hint="cs"/>
          <w:spacing w:val="-2"/>
          <w:rtl/>
        </w:rPr>
        <w:t>م</w:t>
      </w:r>
      <w:r w:rsidR="00FE4D37" w:rsidRPr="001555A0">
        <w:rPr>
          <w:rFonts w:hint="cs"/>
          <w:spacing w:val="-2"/>
          <w:rtl/>
        </w:rPr>
        <w:t>ّ</w:t>
      </w:r>
      <w:r w:rsidR="00886115" w:rsidRPr="001555A0">
        <w:rPr>
          <w:rFonts w:hint="cs"/>
          <w:spacing w:val="-2"/>
          <w:rtl/>
        </w:rPr>
        <w:t>ت خود بی‌خبر بودم چه برسد اینکه سمیع و بصیر</w:t>
      </w:r>
      <w:r w:rsidR="00FE4D37" w:rsidRPr="001555A0">
        <w:rPr>
          <w:rFonts w:hint="cs"/>
          <w:spacing w:val="-2"/>
          <w:rtl/>
        </w:rPr>
        <w:t>ِ</w:t>
      </w:r>
      <w:r w:rsidR="00886115" w:rsidRPr="001555A0">
        <w:rPr>
          <w:rFonts w:hint="cs"/>
          <w:spacing w:val="-2"/>
          <w:rtl/>
        </w:rPr>
        <w:t xml:space="preserve"> حوائج ایشان باشم</w:t>
      </w:r>
      <w:r w:rsidR="00A11212" w:rsidRPr="001555A0">
        <w:rPr>
          <w:rFonts w:hint="cs"/>
          <w:spacing w:val="-2"/>
          <w:rtl/>
        </w:rPr>
        <w:t xml:space="preserve"> </w:t>
      </w:r>
      <w:r w:rsidR="005677A3" w:rsidRPr="001555A0">
        <w:rPr>
          <w:rFonts w:hint="cs"/>
          <w:spacing w:val="-2"/>
          <w:rtl/>
        </w:rPr>
        <w:t>و</w:t>
      </w:r>
      <w:r w:rsidR="00886115" w:rsidRPr="001555A0">
        <w:rPr>
          <w:rFonts w:hint="cs"/>
          <w:spacing w:val="-2"/>
          <w:rtl/>
        </w:rPr>
        <w:t xml:space="preserve"> این معنی به خوبی از آیات روشن است، یکجا می‌گوید رب</w:t>
      </w:r>
      <w:r w:rsidR="00FE4D37" w:rsidRPr="001555A0">
        <w:rPr>
          <w:rFonts w:hint="cs"/>
          <w:spacing w:val="-2"/>
          <w:rtl/>
        </w:rPr>
        <w:t>ِّ</w:t>
      </w:r>
      <w:r w:rsidR="00886115" w:rsidRPr="001555A0">
        <w:rPr>
          <w:rFonts w:hint="cs"/>
          <w:spacing w:val="-2"/>
          <w:rtl/>
        </w:rPr>
        <w:t xml:space="preserve"> من و رب</w:t>
      </w:r>
      <w:r w:rsidR="00FE4D37" w:rsidRPr="001555A0">
        <w:rPr>
          <w:rFonts w:hint="cs"/>
          <w:spacing w:val="-2"/>
          <w:rtl/>
        </w:rPr>
        <w:t>ِّ</w:t>
      </w:r>
      <w:r w:rsidR="00886115" w:rsidRPr="001555A0">
        <w:rPr>
          <w:rFonts w:hint="cs"/>
          <w:spacing w:val="-2"/>
          <w:rtl/>
        </w:rPr>
        <w:t xml:space="preserve"> شما یکی است یعنی من رب و ارباب شما نیستم</w:t>
      </w:r>
      <w:r w:rsidR="00FE4D37" w:rsidRPr="001555A0">
        <w:rPr>
          <w:rFonts w:hint="cs"/>
          <w:spacing w:val="-2"/>
          <w:rtl/>
        </w:rPr>
        <w:t>،</w:t>
      </w:r>
      <w:r w:rsidR="00886115" w:rsidRPr="001555A0">
        <w:rPr>
          <w:rFonts w:hint="cs"/>
          <w:spacing w:val="-2"/>
          <w:rtl/>
        </w:rPr>
        <w:t xml:space="preserve"> به من رجوع نکنید، یکجا می‌گوید</w:t>
      </w:r>
      <w:r w:rsidR="004E4821" w:rsidRPr="001555A0">
        <w:rPr>
          <w:rFonts w:hint="cs"/>
          <w:spacing w:val="-2"/>
          <w:rtl/>
        </w:rPr>
        <w:t xml:space="preserve">: </w:t>
      </w:r>
      <w:r w:rsidR="00464D28" w:rsidRPr="001555A0">
        <w:rPr>
          <w:rFonts w:cs="Traditional Arabic" w:hint="cs"/>
          <w:spacing w:val="-2"/>
          <w:rtl/>
        </w:rPr>
        <w:t>﴿</w:t>
      </w:r>
      <w:r w:rsidR="008060E5" w:rsidRPr="001555A0">
        <w:rPr>
          <w:rStyle w:val="Char2"/>
          <w:rFonts w:hint="eastAsia"/>
          <w:spacing w:val="-2"/>
          <w:rtl/>
        </w:rPr>
        <w:t>فَلَمَّا</w:t>
      </w:r>
      <w:r w:rsidR="008060E5" w:rsidRPr="001555A0">
        <w:rPr>
          <w:rStyle w:val="Char2"/>
          <w:spacing w:val="-2"/>
          <w:rtl/>
        </w:rPr>
        <w:t xml:space="preserve"> </w:t>
      </w:r>
      <w:r w:rsidR="008060E5" w:rsidRPr="001555A0">
        <w:rPr>
          <w:rStyle w:val="Char2"/>
          <w:rFonts w:hint="eastAsia"/>
          <w:spacing w:val="-2"/>
          <w:rtl/>
        </w:rPr>
        <w:t>تَوَفَّي</w:t>
      </w:r>
      <w:r w:rsidR="008060E5" w:rsidRPr="001555A0">
        <w:rPr>
          <w:rStyle w:val="Char2"/>
          <w:rFonts w:hint="cs"/>
          <w:spacing w:val="-2"/>
          <w:rtl/>
        </w:rPr>
        <w:t>ۡ</w:t>
      </w:r>
      <w:r w:rsidR="008060E5" w:rsidRPr="001555A0">
        <w:rPr>
          <w:rStyle w:val="Char2"/>
          <w:rFonts w:hint="eastAsia"/>
          <w:spacing w:val="-2"/>
          <w:rtl/>
        </w:rPr>
        <w:t>تَنِي</w:t>
      </w:r>
      <w:r w:rsidR="008060E5" w:rsidRPr="001555A0">
        <w:rPr>
          <w:rStyle w:val="Char2"/>
          <w:spacing w:val="-2"/>
          <w:rtl/>
        </w:rPr>
        <w:t xml:space="preserve"> </w:t>
      </w:r>
      <w:r w:rsidR="008060E5" w:rsidRPr="001555A0">
        <w:rPr>
          <w:rStyle w:val="Char2"/>
          <w:rFonts w:hint="eastAsia"/>
          <w:spacing w:val="-2"/>
          <w:rtl/>
        </w:rPr>
        <w:t>كُنتَ</w:t>
      </w:r>
      <w:r w:rsidR="008060E5" w:rsidRPr="001555A0">
        <w:rPr>
          <w:rStyle w:val="Char2"/>
          <w:spacing w:val="-2"/>
          <w:rtl/>
        </w:rPr>
        <w:t xml:space="preserve"> </w:t>
      </w:r>
      <w:r w:rsidR="008060E5" w:rsidRPr="001555A0">
        <w:rPr>
          <w:rStyle w:val="Char2"/>
          <w:rFonts w:hint="eastAsia"/>
          <w:spacing w:val="-2"/>
          <w:rtl/>
        </w:rPr>
        <w:t>أَنتَ</w:t>
      </w:r>
      <w:r w:rsidR="008060E5" w:rsidRPr="001555A0">
        <w:rPr>
          <w:rStyle w:val="Char2"/>
          <w:spacing w:val="-2"/>
          <w:rtl/>
        </w:rPr>
        <w:t xml:space="preserve"> </w:t>
      </w:r>
      <w:r w:rsidR="008060E5" w:rsidRPr="001555A0">
        <w:rPr>
          <w:rStyle w:val="Char2"/>
          <w:rFonts w:hint="cs"/>
          <w:spacing w:val="-2"/>
          <w:rtl/>
        </w:rPr>
        <w:t>ٱ</w:t>
      </w:r>
      <w:r w:rsidR="008060E5" w:rsidRPr="001555A0">
        <w:rPr>
          <w:rStyle w:val="Char2"/>
          <w:rFonts w:hint="eastAsia"/>
          <w:spacing w:val="-2"/>
          <w:rtl/>
        </w:rPr>
        <w:t>لرَّقِيبَ</w:t>
      </w:r>
      <w:r w:rsidR="008060E5" w:rsidRPr="001555A0">
        <w:rPr>
          <w:rStyle w:val="Char2"/>
          <w:spacing w:val="-2"/>
          <w:rtl/>
        </w:rPr>
        <w:t xml:space="preserve"> </w:t>
      </w:r>
      <w:r w:rsidR="008060E5" w:rsidRPr="001555A0">
        <w:rPr>
          <w:rStyle w:val="Char2"/>
          <w:rFonts w:hint="eastAsia"/>
          <w:spacing w:val="-2"/>
          <w:rtl/>
        </w:rPr>
        <w:t>عَلَي</w:t>
      </w:r>
      <w:r w:rsidR="008060E5" w:rsidRPr="001555A0">
        <w:rPr>
          <w:rStyle w:val="Char2"/>
          <w:rFonts w:hint="cs"/>
          <w:spacing w:val="-2"/>
          <w:rtl/>
        </w:rPr>
        <w:t>ۡ</w:t>
      </w:r>
      <w:r w:rsidR="008060E5" w:rsidRPr="001555A0">
        <w:rPr>
          <w:rStyle w:val="Char2"/>
          <w:rFonts w:hint="eastAsia"/>
          <w:spacing w:val="-2"/>
          <w:rtl/>
        </w:rPr>
        <w:t>هِم</w:t>
      </w:r>
      <w:r w:rsidR="008060E5" w:rsidRPr="001555A0">
        <w:rPr>
          <w:rStyle w:val="Char2"/>
          <w:rFonts w:hint="cs"/>
          <w:spacing w:val="-2"/>
          <w:rtl/>
        </w:rPr>
        <w:t>ۡۚ</w:t>
      </w:r>
      <w:r w:rsidR="008060E5" w:rsidRPr="001555A0">
        <w:rPr>
          <w:rStyle w:val="Char2"/>
          <w:spacing w:val="-2"/>
          <w:rtl/>
        </w:rPr>
        <w:t xml:space="preserve"> </w:t>
      </w:r>
      <w:r w:rsidR="008060E5" w:rsidRPr="001555A0">
        <w:rPr>
          <w:rStyle w:val="Char2"/>
          <w:rFonts w:hint="eastAsia"/>
          <w:spacing w:val="-2"/>
          <w:rtl/>
        </w:rPr>
        <w:t>وَأَنتَ</w:t>
      </w:r>
      <w:r w:rsidR="008060E5" w:rsidRPr="001555A0">
        <w:rPr>
          <w:rStyle w:val="Char2"/>
          <w:spacing w:val="-2"/>
          <w:rtl/>
        </w:rPr>
        <w:t xml:space="preserve"> </w:t>
      </w:r>
      <w:r w:rsidR="008060E5" w:rsidRPr="001555A0">
        <w:rPr>
          <w:rStyle w:val="Char2"/>
          <w:rFonts w:hint="eastAsia"/>
          <w:spacing w:val="-2"/>
          <w:rtl/>
        </w:rPr>
        <w:t>عَلَى</w:t>
      </w:r>
      <w:r w:rsidR="008060E5" w:rsidRPr="001555A0">
        <w:rPr>
          <w:rStyle w:val="Char2"/>
          <w:rFonts w:hint="cs"/>
          <w:spacing w:val="-2"/>
          <w:rtl/>
        </w:rPr>
        <w:t>ٰ</w:t>
      </w:r>
      <w:r w:rsidR="008060E5" w:rsidRPr="001555A0">
        <w:rPr>
          <w:rStyle w:val="Char2"/>
          <w:spacing w:val="-2"/>
          <w:rtl/>
        </w:rPr>
        <w:t xml:space="preserve"> </w:t>
      </w:r>
      <w:r w:rsidR="008060E5" w:rsidRPr="001555A0">
        <w:rPr>
          <w:rStyle w:val="Char2"/>
          <w:rFonts w:hint="eastAsia"/>
          <w:spacing w:val="-2"/>
          <w:rtl/>
        </w:rPr>
        <w:t>كُلِّ</w:t>
      </w:r>
      <w:r w:rsidR="008060E5" w:rsidRPr="001555A0">
        <w:rPr>
          <w:rStyle w:val="Char2"/>
          <w:spacing w:val="-2"/>
          <w:rtl/>
        </w:rPr>
        <w:t xml:space="preserve"> </w:t>
      </w:r>
      <w:r w:rsidR="008060E5" w:rsidRPr="001555A0">
        <w:rPr>
          <w:rStyle w:val="Char2"/>
          <w:rFonts w:hint="eastAsia"/>
          <w:spacing w:val="-2"/>
          <w:rtl/>
        </w:rPr>
        <w:t>شَي</w:t>
      </w:r>
      <w:r w:rsidR="008060E5" w:rsidRPr="001555A0">
        <w:rPr>
          <w:rStyle w:val="Char2"/>
          <w:rFonts w:hint="cs"/>
          <w:spacing w:val="-2"/>
          <w:rtl/>
        </w:rPr>
        <w:t>ۡ</w:t>
      </w:r>
      <w:r w:rsidR="008060E5" w:rsidRPr="001555A0">
        <w:rPr>
          <w:rStyle w:val="Char2"/>
          <w:rFonts w:hint="eastAsia"/>
          <w:spacing w:val="-2"/>
          <w:rtl/>
        </w:rPr>
        <w:t>ء</w:t>
      </w:r>
      <w:r w:rsidR="008060E5" w:rsidRPr="001555A0">
        <w:rPr>
          <w:rStyle w:val="Char2"/>
          <w:rFonts w:hint="cs"/>
          <w:spacing w:val="-2"/>
          <w:rtl/>
        </w:rPr>
        <w:t>ٖ</w:t>
      </w:r>
      <w:r w:rsidR="008060E5" w:rsidRPr="001555A0">
        <w:rPr>
          <w:rStyle w:val="Char2"/>
          <w:spacing w:val="-2"/>
          <w:rtl/>
        </w:rPr>
        <w:t xml:space="preserve"> </w:t>
      </w:r>
      <w:r w:rsidR="008060E5" w:rsidRPr="001555A0">
        <w:rPr>
          <w:rStyle w:val="Char2"/>
          <w:rFonts w:hint="eastAsia"/>
          <w:spacing w:val="-2"/>
          <w:rtl/>
        </w:rPr>
        <w:t>شَهِيدٌ</w:t>
      </w:r>
      <w:r w:rsidR="00464D28" w:rsidRPr="001555A0">
        <w:rPr>
          <w:rStyle w:val="Char2"/>
          <w:rFonts w:cs="Traditional Arabic" w:hint="cs"/>
          <w:spacing w:val="-2"/>
          <w:sz w:val="30"/>
          <w:rtl/>
        </w:rPr>
        <w:t>﴾</w:t>
      </w:r>
      <w:r w:rsidR="00886115" w:rsidRPr="001555A0">
        <w:rPr>
          <w:rFonts w:hint="cs"/>
          <w:spacing w:val="-2"/>
          <w:rtl/>
        </w:rPr>
        <w:t xml:space="preserve"> یعنی من که عیسی باشم مراقب احوال ایشان نیستم و فقط خدا مراقب حال همه و همه جا حاضر و ناظر است نه من. متأس</w:t>
      </w:r>
      <w:r w:rsidR="00FE4D37" w:rsidRPr="001555A0">
        <w:rPr>
          <w:rFonts w:hint="cs"/>
          <w:spacing w:val="-2"/>
          <w:rtl/>
        </w:rPr>
        <w:t>ّ</w:t>
      </w:r>
      <w:r w:rsidR="00886115" w:rsidRPr="001555A0">
        <w:rPr>
          <w:rFonts w:hint="cs"/>
          <w:spacing w:val="-2"/>
          <w:rtl/>
        </w:rPr>
        <w:t>فانه با این آیات روشن قرآنی چگونه مسلمانها خود را به کری زده و هر بند</w:t>
      </w:r>
      <w:r w:rsidR="00FE4D37" w:rsidRPr="001555A0">
        <w:rPr>
          <w:rFonts w:hint="cs"/>
          <w:spacing w:val="-2"/>
          <w:rtl/>
        </w:rPr>
        <w:t>ۀ</w:t>
      </w:r>
      <w:r w:rsidR="00886115" w:rsidRPr="001555A0">
        <w:rPr>
          <w:rFonts w:hint="cs"/>
          <w:spacing w:val="-2"/>
          <w:rtl/>
        </w:rPr>
        <w:t xml:space="preserve"> مقر</w:t>
      </w:r>
      <w:r w:rsidR="00FE4D37" w:rsidRPr="001555A0">
        <w:rPr>
          <w:rFonts w:hint="cs"/>
          <w:spacing w:val="-2"/>
          <w:rtl/>
        </w:rPr>
        <w:t>ّ</w:t>
      </w:r>
      <w:r w:rsidR="00886115" w:rsidRPr="001555A0">
        <w:rPr>
          <w:rFonts w:hint="cs"/>
          <w:spacing w:val="-2"/>
          <w:rtl/>
        </w:rPr>
        <w:t xml:space="preserve">بی را </w:t>
      </w:r>
      <w:r w:rsidR="00886115" w:rsidRPr="00753F88">
        <w:rPr>
          <w:rFonts w:ascii="Traditional Arabic" w:hAnsi="Traditional Arabic"/>
          <w:spacing w:val="-2"/>
          <w:sz w:val="32"/>
          <w:rtl/>
        </w:rPr>
        <w:t>إله</w:t>
      </w:r>
      <w:r w:rsidR="00886115" w:rsidRPr="001555A0">
        <w:rPr>
          <w:rFonts w:hint="cs"/>
          <w:spacing w:val="-2"/>
          <w:rtl/>
        </w:rPr>
        <w:t xml:space="preserve"> یعنی </w:t>
      </w:r>
      <w:r w:rsidR="00886115" w:rsidRPr="00753F88">
        <w:rPr>
          <w:rFonts w:ascii="Traditional Arabic" w:hAnsi="Traditional Arabic"/>
          <w:spacing w:val="-2"/>
          <w:sz w:val="32"/>
          <w:rtl/>
        </w:rPr>
        <w:t>ملجأ</w:t>
      </w:r>
      <w:r w:rsidR="00886115" w:rsidRPr="001555A0">
        <w:rPr>
          <w:rFonts w:hint="cs"/>
          <w:spacing w:val="-2"/>
          <w:rtl/>
        </w:rPr>
        <w:t xml:space="preserve"> در حوائج و </w:t>
      </w:r>
      <w:r w:rsidR="00886115" w:rsidRPr="001555A0">
        <w:rPr>
          <w:rFonts w:ascii="Traditional Arabic" w:hAnsi="Traditional Arabic"/>
          <w:spacing w:val="-2"/>
          <w:rtl/>
        </w:rPr>
        <w:t>باب الحوائج</w:t>
      </w:r>
      <w:r w:rsidR="00886115" w:rsidRPr="001555A0">
        <w:rPr>
          <w:rFonts w:hint="cs"/>
          <w:spacing w:val="-2"/>
          <w:sz w:val="24"/>
          <w:szCs w:val="24"/>
          <w:rtl/>
        </w:rPr>
        <w:t xml:space="preserve"> </w:t>
      </w:r>
      <w:r w:rsidR="00886115" w:rsidRPr="001555A0">
        <w:rPr>
          <w:rFonts w:hint="cs"/>
          <w:spacing w:val="-2"/>
          <w:rtl/>
        </w:rPr>
        <w:t>می‌دانند و می‌گویند</w:t>
      </w:r>
      <w:r w:rsidR="004E4821" w:rsidRPr="001555A0">
        <w:rPr>
          <w:rFonts w:hint="cs"/>
          <w:spacing w:val="-2"/>
          <w:rtl/>
        </w:rPr>
        <w:t xml:space="preserve">: </w:t>
      </w:r>
      <w:r w:rsidR="00886115" w:rsidRPr="001555A0">
        <w:rPr>
          <w:rFonts w:hint="cs"/>
          <w:spacing w:val="-2"/>
          <w:rtl/>
        </w:rPr>
        <w:t>فلانی باب الحوائج إلی الله است. آیا خدا باب یعنی درب دارد و یا فلان بند</w:t>
      </w:r>
      <w:r w:rsidR="00A7316A" w:rsidRPr="001555A0">
        <w:rPr>
          <w:rFonts w:hint="cs"/>
          <w:spacing w:val="-2"/>
          <w:rtl/>
        </w:rPr>
        <w:t>ۀ</w:t>
      </w:r>
      <w:r w:rsidR="00886115" w:rsidRPr="001555A0">
        <w:rPr>
          <w:rFonts w:hint="cs"/>
          <w:spacing w:val="-2"/>
          <w:rtl/>
        </w:rPr>
        <w:t xml:space="preserve"> صالح همه جا مراقب و شاهد و</w:t>
      </w:r>
      <w:r w:rsidR="00A11212" w:rsidRPr="001555A0">
        <w:rPr>
          <w:rFonts w:hint="cs"/>
          <w:spacing w:val="-2"/>
          <w:rtl/>
        </w:rPr>
        <w:t xml:space="preserve"> </w:t>
      </w:r>
      <w:r w:rsidR="00886115" w:rsidRPr="001555A0">
        <w:rPr>
          <w:rFonts w:hint="cs"/>
          <w:spacing w:val="-2"/>
          <w:rtl/>
        </w:rPr>
        <w:t xml:space="preserve">ناظر است مانند خدا؟ آیا کسانی که چنین سخنان شرک‌آمیز را در مجالس و محافل تزریق می‌کنند به خدا و قیامت عقیده دارند؟ نه والله. </w:t>
      </w:r>
      <w:r w:rsidR="00886115" w:rsidRPr="001555A0">
        <w:rPr>
          <w:rStyle w:val="Char4"/>
          <w:rFonts w:hint="cs"/>
          <w:rtl/>
        </w:rPr>
        <w:t>نعوذ بالله من مضلات الفتن</w:t>
      </w:r>
      <w:r w:rsidR="00886115" w:rsidRPr="001555A0">
        <w:rPr>
          <w:rFonts w:hint="cs"/>
          <w:spacing w:val="-2"/>
          <w:rtl/>
        </w:rPr>
        <w:t>.</w:t>
      </w:r>
    </w:p>
    <w:p w:rsidR="00464D28" w:rsidRPr="001555A0" w:rsidRDefault="00464D28" w:rsidP="0096048F">
      <w:pPr>
        <w:pStyle w:val="a1"/>
        <w:rPr>
          <w:rtl/>
        </w:rPr>
        <w:sectPr w:rsidR="00464D28" w:rsidRPr="001555A0" w:rsidSect="00AA1C74">
          <w:headerReference w:type="default" r:id="rId20"/>
          <w:footnotePr>
            <w:numRestart w:val="eachPage"/>
          </w:footnotePr>
          <w:type w:val="oddPage"/>
          <w:pgSz w:w="9356" w:h="13608" w:code="9"/>
          <w:pgMar w:top="1021" w:right="851" w:bottom="737" w:left="851" w:header="454" w:footer="0" w:gutter="0"/>
          <w:pgNumType w:start="1"/>
          <w:cols w:space="720"/>
          <w:titlePg/>
          <w:bidi/>
          <w:rtlGutter/>
          <w:docGrid w:linePitch="272"/>
        </w:sectPr>
      </w:pPr>
    </w:p>
    <w:p w:rsidR="00CE1146" w:rsidRPr="001555A0" w:rsidRDefault="00464D28" w:rsidP="0096048F">
      <w:pPr>
        <w:pStyle w:val="af0"/>
        <w:rPr>
          <w:rtl/>
        </w:rPr>
      </w:pPr>
      <w:r w:rsidRPr="001555A0">
        <w:rPr>
          <w:rFonts w:hint="cs"/>
          <w:rtl/>
        </w:rPr>
        <w:t>سورة الأنعام (مكية وهي مائة وخمس وستون آية)</w:t>
      </w:r>
    </w:p>
    <w:p w:rsidR="00886115" w:rsidRPr="001555A0" w:rsidRDefault="00886115" w:rsidP="0096048F">
      <w:pPr>
        <w:pStyle w:val="a5"/>
        <w:rPr>
          <w:rtl/>
          <w:lang w:bidi="fa-IR"/>
        </w:rPr>
      </w:pPr>
      <w:bookmarkStart w:id="4" w:name="_Toc383959034"/>
      <w:r w:rsidRPr="001555A0">
        <w:rPr>
          <w:rFonts w:hint="cs"/>
          <w:rtl/>
          <w:lang w:bidi="fa-IR"/>
        </w:rPr>
        <w:t>سور</w:t>
      </w:r>
      <w:r w:rsidR="003D0E95" w:rsidRPr="001555A0">
        <w:rPr>
          <w:rFonts w:hint="cs"/>
          <w:rtl/>
          <w:lang w:bidi="fa-IR"/>
        </w:rPr>
        <w:t xml:space="preserve">ۀ </w:t>
      </w:r>
      <w:r w:rsidRPr="001555A0">
        <w:rPr>
          <w:rFonts w:hint="cs"/>
          <w:rtl/>
          <w:lang w:bidi="fa-IR"/>
        </w:rPr>
        <w:t>أنعام مکی و دارای 165 آیه می‌باشد</w:t>
      </w:r>
      <w:bookmarkEnd w:id="4"/>
    </w:p>
    <w:p w:rsidR="00B8025B" w:rsidRPr="001555A0" w:rsidRDefault="00B8025B"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886115" w:rsidRPr="001555A0" w:rsidRDefault="00016FCA" w:rsidP="0096048F">
      <w:pPr>
        <w:pStyle w:val="aa"/>
        <w:rPr>
          <w:rStyle w:val="Char0"/>
          <w:rtl/>
        </w:rPr>
      </w:pPr>
      <w:r w:rsidRPr="001555A0">
        <w:rPr>
          <w:rFonts w:ascii="Traditional Arabic" w:hAnsi="Traditional Arabic" w:cs="Traditional Arabic"/>
          <w:rtl/>
        </w:rPr>
        <w:t>﴿</w:t>
      </w:r>
      <w:r w:rsidRPr="001555A0">
        <w:rPr>
          <w:rFonts w:hint="cs"/>
          <w:rtl/>
        </w:rPr>
        <w:t>ٱلۡحَمۡدُ</w:t>
      </w:r>
      <w:r w:rsidRPr="001555A0">
        <w:rPr>
          <w:rtl/>
        </w:rPr>
        <w:t xml:space="preserve"> </w:t>
      </w:r>
      <w:r w:rsidRPr="001555A0">
        <w:rPr>
          <w:rFonts w:hint="cs"/>
          <w:rtl/>
        </w:rPr>
        <w:t>لِلَّهِ</w:t>
      </w:r>
      <w:r w:rsidRPr="001555A0">
        <w:rPr>
          <w:rtl/>
        </w:rPr>
        <w:t xml:space="preserve"> </w:t>
      </w:r>
      <w:r w:rsidRPr="001555A0">
        <w:rPr>
          <w:rFonts w:hint="cs"/>
          <w:rtl/>
        </w:rPr>
        <w:t>ٱلَّذِي</w:t>
      </w:r>
      <w:r w:rsidRPr="001555A0">
        <w:rPr>
          <w:rtl/>
        </w:rPr>
        <w:t xml:space="preserve"> </w:t>
      </w:r>
      <w:r w:rsidRPr="001555A0">
        <w:rPr>
          <w:rFonts w:hint="cs"/>
          <w:rtl/>
        </w:rPr>
        <w:t>خَلَقَ</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وَجَعَلَ</w:t>
      </w:r>
      <w:r w:rsidRPr="001555A0">
        <w:rPr>
          <w:rtl/>
        </w:rPr>
        <w:t xml:space="preserve"> </w:t>
      </w:r>
      <w:r w:rsidRPr="001555A0">
        <w:rPr>
          <w:rFonts w:hint="cs"/>
          <w:rtl/>
        </w:rPr>
        <w:t>ٱلظُّلُمَٰتِ</w:t>
      </w:r>
      <w:r w:rsidRPr="001555A0">
        <w:rPr>
          <w:rtl/>
        </w:rPr>
        <w:t xml:space="preserve"> </w:t>
      </w:r>
      <w:r w:rsidRPr="001555A0">
        <w:rPr>
          <w:rFonts w:hint="cs"/>
          <w:rtl/>
        </w:rPr>
        <w:t>وَٱلنُّورَۖ</w:t>
      </w:r>
      <w:r w:rsidRPr="001555A0">
        <w:rPr>
          <w:rtl/>
        </w:rPr>
        <w:t xml:space="preserve"> </w:t>
      </w:r>
      <w:r w:rsidRPr="001555A0">
        <w:rPr>
          <w:rFonts w:hint="cs"/>
          <w:rtl/>
        </w:rPr>
        <w:t>ثُمَّ</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بِرَبِّهِمۡ</w:t>
      </w:r>
      <w:r w:rsidRPr="001555A0">
        <w:rPr>
          <w:rtl/>
        </w:rPr>
        <w:t xml:space="preserve"> </w:t>
      </w:r>
      <w:r w:rsidRPr="001555A0">
        <w:rPr>
          <w:rFonts w:hint="cs"/>
          <w:rtl/>
        </w:rPr>
        <w:t>يَعۡدِلُونَ</w:t>
      </w:r>
      <w:r w:rsidRPr="001555A0">
        <w:rPr>
          <w:rtl/>
        </w:rPr>
        <w:t xml:space="preserve"> </w:t>
      </w:r>
      <w:r w:rsidRPr="001555A0">
        <w:rPr>
          <w:rFonts w:hint="cs"/>
          <w:rtl/>
        </w:rPr>
        <w:t>١</w:t>
      </w:r>
      <w:r w:rsidRPr="001555A0">
        <w:rPr>
          <w:rtl/>
        </w:rPr>
        <w:t xml:space="preserve"> </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خَلَقَكُم</w:t>
      </w:r>
      <w:r w:rsidRPr="001555A0">
        <w:rPr>
          <w:rtl/>
        </w:rPr>
        <w:t xml:space="preserve"> </w:t>
      </w:r>
      <w:r w:rsidRPr="001555A0">
        <w:rPr>
          <w:rFonts w:hint="cs"/>
          <w:rtl/>
        </w:rPr>
        <w:t>مِّن</w:t>
      </w:r>
      <w:r w:rsidRPr="001555A0">
        <w:rPr>
          <w:rtl/>
        </w:rPr>
        <w:t xml:space="preserve"> </w:t>
      </w:r>
      <w:r w:rsidRPr="001555A0">
        <w:rPr>
          <w:rFonts w:hint="cs"/>
          <w:rtl/>
        </w:rPr>
        <w:t>طِينٖ</w:t>
      </w:r>
      <w:r w:rsidRPr="001555A0">
        <w:rPr>
          <w:rtl/>
        </w:rPr>
        <w:t xml:space="preserve"> </w:t>
      </w:r>
      <w:r w:rsidRPr="001555A0">
        <w:rPr>
          <w:rFonts w:hint="cs"/>
          <w:rtl/>
        </w:rPr>
        <w:t>ثُمَّ</w:t>
      </w:r>
      <w:r w:rsidRPr="001555A0">
        <w:rPr>
          <w:rtl/>
        </w:rPr>
        <w:t xml:space="preserve"> </w:t>
      </w:r>
      <w:r w:rsidRPr="001555A0">
        <w:rPr>
          <w:rFonts w:hint="cs"/>
          <w:rtl/>
        </w:rPr>
        <w:t>قَضَىٰٓ</w:t>
      </w:r>
      <w:r w:rsidRPr="001555A0">
        <w:rPr>
          <w:rtl/>
        </w:rPr>
        <w:t xml:space="preserve"> </w:t>
      </w:r>
      <w:r w:rsidRPr="001555A0">
        <w:rPr>
          <w:rFonts w:hint="cs"/>
          <w:rtl/>
        </w:rPr>
        <w:t>أَجَلٗاۖ</w:t>
      </w:r>
      <w:r w:rsidRPr="001555A0">
        <w:rPr>
          <w:rtl/>
        </w:rPr>
        <w:t xml:space="preserve"> </w:t>
      </w:r>
      <w:r w:rsidRPr="001555A0">
        <w:rPr>
          <w:rFonts w:hint="cs"/>
          <w:rtl/>
        </w:rPr>
        <w:t>وَأَجَلٞ</w:t>
      </w:r>
      <w:r w:rsidRPr="001555A0">
        <w:rPr>
          <w:rtl/>
        </w:rPr>
        <w:t xml:space="preserve"> </w:t>
      </w:r>
      <w:r w:rsidRPr="001555A0">
        <w:rPr>
          <w:rFonts w:hint="cs"/>
          <w:rtl/>
        </w:rPr>
        <w:t>مُّسَمًّى</w:t>
      </w:r>
      <w:r w:rsidRPr="001555A0">
        <w:rPr>
          <w:rtl/>
        </w:rPr>
        <w:t xml:space="preserve"> </w:t>
      </w:r>
      <w:r w:rsidRPr="001555A0">
        <w:rPr>
          <w:rFonts w:hint="cs"/>
          <w:rtl/>
        </w:rPr>
        <w:t>عِندَهُۥۖ</w:t>
      </w:r>
      <w:r w:rsidRPr="001555A0">
        <w:rPr>
          <w:rtl/>
        </w:rPr>
        <w:t xml:space="preserve"> </w:t>
      </w:r>
      <w:r w:rsidRPr="001555A0">
        <w:rPr>
          <w:rFonts w:hint="cs"/>
          <w:rtl/>
        </w:rPr>
        <w:t>ثُمَّ</w:t>
      </w:r>
      <w:r w:rsidRPr="001555A0">
        <w:rPr>
          <w:rtl/>
        </w:rPr>
        <w:t xml:space="preserve"> </w:t>
      </w:r>
      <w:r w:rsidRPr="001555A0">
        <w:rPr>
          <w:rFonts w:hint="cs"/>
          <w:rtl/>
        </w:rPr>
        <w:t>أَنتُمۡ</w:t>
      </w:r>
      <w:r w:rsidRPr="001555A0">
        <w:rPr>
          <w:rtl/>
        </w:rPr>
        <w:t xml:space="preserve"> </w:t>
      </w:r>
      <w:r w:rsidRPr="001555A0">
        <w:rPr>
          <w:rFonts w:hint="cs"/>
          <w:rtl/>
        </w:rPr>
        <w:t>تَمۡتَرُونَ</w:t>
      </w:r>
      <w:r w:rsidRPr="001555A0">
        <w:rPr>
          <w:rtl/>
        </w:rPr>
        <w:t xml:space="preserve"> </w:t>
      </w:r>
      <w:r w:rsidRPr="001555A0">
        <w:rPr>
          <w:rFonts w:hint="cs"/>
          <w:rtl/>
        </w:rPr>
        <w:t>٢</w:t>
      </w:r>
      <w:r w:rsidRPr="001555A0">
        <w:rPr>
          <w:rtl/>
        </w:rPr>
        <w:t xml:space="preserve"> </w:t>
      </w:r>
      <w:r w:rsidRPr="001555A0">
        <w:rPr>
          <w:rFonts w:hint="cs"/>
          <w:rtl/>
        </w:rPr>
        <w:t>وَهُوَ</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وَفِي</w:t>
      </w:r>
      <w:r w:rsidRPr="001555A0">
        <w:rPr>
          <w:rtl/>
        </w:rPr>
        <w:t xml:space="preserve"> </w:t>
      </w:r>
      <w:r w:rsidRPr="001555A0">
        <w:rPr>
          <w:rFonts w:hint="cs"/>
          <w:rtl/>
        </w:rPr>
        <w:t>ٱلۡأَرۡضِ</w:t>
      </w:r>
      <w:r w:rsidRPr="001555A0">
        <w:rPr>
          <w:rtl/>
        </w:rPr>
        <w:t xml:space="preserve"> </w:t>
      </w:r>
      <w:r w:rsidRPr="001555A0">
        <w:rPr>
          <w:rFonts w:hint="cs"/>
          <w:rtl/>
        </w:rPr>
        <w:t>يَعۡلَمُ</w:t>
      </w:r>
      <w:r w:rsidRPr="001555A0">
        <w:rPr>
          <w:rtl/>
        </w:rPr>
        <w:t xml:space="preserve"> </w:t>
      </w:r>
      <w:r w:rsidRPr="001555A0">
        <w:rPr>
          <w:rFonts w:hint="cs"/>
          <w:rtl/>
        </w:rPr>
        <w:t>سِرَّكُمۡ</w:t>
      </w:r>
      <w:r w:rsidRPr="001555A0">
        <w:rPr>
          <w:rtl/>
        </w:rPr>
        <w:t xml:space="preserve"> </w:t>
      </w:r>
      <w:r w:rsidRPr="001555A0">
        <w:rPr>
          <w:rFonts w:hint="cs"/>
          <w:rtl/>
        </w:rPr>
        <w:t>وَجَهۡرَكُمۡ</w:t>
      </w:r>
      <w:r w:rsidRPr="001555A0">
        <w:rPr>
          <w:rtl/>
        </w:rPr>
        <w:t xml:space="preserve"> </w:t>
      </w:r>
      <w:r w:rsidRPr="001555A0">
        <w:rPr>
          <w:rFonts w:hint="cs"/>
          <w:rtl/>
        </w:rPr>
        <w:t>وَيَعۡلَمُ</w:t>
      </w:r>
      <w:r w:rsidRPr="001555A0">
        <w:rPr>
          <w:rtl/>
        </w:rPr>
        <w:t xml:space="preserve"> </w:t>
      </w:r>
      <w:r w:rsidRPr="001555A0">
        <w:rPr>
          <w:rFonts w:hint="cs"/>
          <w:rtl/>
        </w:rPr>
        <w:t>مَا</w:t>
      </w:r>
      <w:r w:rsidRPr="001555A0">
        <w:rPr>
          <w:rtl/>
        </w:rPr>
        <w:t xml:space="preserve"> </w:t>
      </w:r>
      <w:r w:rsidRPr="001555A0">
        <w:rPr>
          <w:rFonts w:hint="cs"/>
          <w:rtl/>
        </w:rPr>
        <w:t>تَكۡسِبُونَ</w:t>
      </w:r>
      <w:r w:rsidRPr="001555A0">
        <w:rPr>
          <w:rtl/>
        </w:rPr>
        <w:t xml:space="preserve"> </w:t>
      </w:r>
      <w:r w:rsidRPr="001555A0">
        <w:rPr>
          <w:rFonts w:hint="cs"/>
          <w:rtl/>
        </w:rPr>
        <w:t>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98566D" w:rsidRPr="001555A0">
        <w:rPr>
          <w:rFonts w:hint="cs"/>
          <w:rtl/>
        </w:rPr>
        <w:t xml:space="preserve">ه </w:t>
      </w:r>
      <w:r w:rsidRPr="001555A0">
        <w:rPr>
          <w:rFonts w:hint="cs"/>
          <w:rtl/>
        </w:rPr>
        <w:t>نام خدای رحمن رحیم</w:t>
      </w:r>
      <w:r w:rsidR="0098566D" w:rsidRPr="001555A0">
        <w:rPr>
          <w:rFonts w:hint="cs"/>
          <w:rtl/>
        </w:rPr>
        <w:t xml:space="preserve">. </w:t>
      </w:r>
      <w:r w:rsidRPr="001555A0">
        <w:rPr>
          <w:rFonts w:hint="cs"/>
          <w:rtl/>
        </w:rPr>
        <w:t xml:space="preserve">ستایش مخصوص آن </w:t>
      </w:r>
      <w:r w:rsidR="0098566D" w:rsidRPr="001555A0">
        <w:rPr>
          <w:rFonts w:hint="cs"/>
          <w:rtl/>
        </w:rPr>
        <w:t>خدایی</w:t>
      </w:r>
      <w:r w:rsidR="0098566D" w:rsidRPr="001555A0">
        <w:rPr>
          <w:rtl/>
        </w:rPr>
        <w:softHyphen/>
      </w:r>
      <w:r w:rsidR="0098566D" w:rsidRPr="001555A0">
        <w:rPr>
          <w:rFonts w:hint="cs"/>
          <w:rtl/>
        </w:rPr>
        <w:t xml:space="preserve">است که </w:t>
      </w:r>
      <w:r w:rsidRPr="001555A0">
        <w:rPr>
          <w:rFonts w:hint="cs"/>
          <w:rtl/>
        </w:rPr>
        <w:t xml:space="preserve">آسمانها و زمین را </w:t>
      </w:r>
      <w:r w:rsidR="0098566D" w:rsidRPr="001555A0">
        <w:rPr>
          <w:rFonts w:hint="cs"/>
          <w:rtl/>
        </w:rPr>
        <w:t xml:space="preserve">آفرید </w:t>
      </w:r>
      <w:r w:rsidRPr="001555A0">
        <w:rPr>
          <w:rFonts w:hint="cs"/>
          <w:rtl/>
        </w:rPr>
        <w:t>و</w:t>
      </w:r>
      <w:r w:rsidR="00A11212" w:rsidRPr="001555A0">
        <w:rPr>
          <w:rFonts w:hint="cs"/>
          <w:rtl/>
        </w:rPr>
        <w:t xml:space="preserve"> </w:t>
      </w:r>
      <w:r w:rsidRPr="001555A0">
        <w:rPr>
          <w:rFonts w:hint="cs"/>
          <w:rtl/>
        </w:rPr>
        <w:t>قرارداد تاریکی‌ها و روشنی را، سپس آنان</w:t>
      </w:r>
      <w:r w:rsidR="0098566D" w:rsidRPr="001555A0">
        <w:rPr>
          <w:rFonts w:hint="cs"/>
          <w:rtl/>
        </w:rPr>
        <w:t xml:space="preserve"> </w:t>
      </w:r>
      <w:r w:rsidRPr="001555A0">
        <w:rPr>
          <w:rFonts w:hint="cs"/>
          <w:rtl/>
        </w:rPr>
        <w:t>که کافرند دیگران را به پروردگا</w:t>
      </w:r>
      <w:r w:rsidR="0098566D" w:rsidRPr="001555A0">
        <w:rPr>
          <w:rFonts w:hint="cs"/>
          <w:rtl/>
        </w:rPr>
        <w:t>رشان برابر می‌گیرند(1) و او خدای</w:t>
      </w:r>
      <w:r w:rsidRPr="001555A0">
        <w:rPr>
          <w:rFonts w:hint="cs"/>
          <w:rtl/>
        </w:rPr>
        <w:t>ی است که آفرید شما را از گ</w:t>
      </w:r>
      <w:r w:rsidR="0098566D" w:rsidRPr="001555A0">
        <w:rPr>
          <w:rFonts w:hint="cs"/>
          <w:rtl/>
        </w:rPr>
        <w:t>ِ</w:t>
      </w:r>
      <w:r w:rsidR="00946731" w:rsidRPr="001555A0">
        <w:rPr>
          <w:rFonts w:hint="cs"/>
          <w:rtl/>
        </w:rPr>
        <w:t>ل</w:t>
      </w:r>
      <w:r w:rsidR="009C7ACB" w:rsidRPr="001555A0">
        <w:rPr>
          <w:rFonts w:hint="cs"/>
          <w:rtl/>
        </w:rPr>
        <w:t>،</w:t>
      </w:r>
      <w:r w:rsidR="00946731" w:rsidRPr="001555A0">
        <w:rPr>
          <w:rFonts w:hint="cs"/>
          <w:rtl/>
        </w:rPr>
        <w:t xml:space="preserve"> سپس مقرّ</w:t>
      </w:r>
      <w:r w:rsidRPr="001555A0">
        <w:rPr>
          <w:rFonts w:hint="cs"/>
          <w:rtl/>
        </w:rPr>
        <w:t xml:space="preserve">ر کرد </w:t>
      </w:r>
      <w:r w:rsidR="00946731" w:rsidRPr="001555A0">
        <w:rPr>
          <w:rFonts w:hint="cs"/>
          <w:rtl/>
        </w:rPr>
        <w:t>اجلی</w:t>
      </w:r>
      <w:r w:rsidRPr="001555A0">
        <w:rPr>
          <w:rFonts w:hint="cs"/>
          <w:rtl/>
        </w:rPr>
        <w:t xml:space="preserve"> را</w:t>
      </w:r>
      <w:r w:rsidR="00A11212" w:rsidRPr="001555A0">
        <w:rPr>
          <w:rFonts w:hint="cs"/>
          <w:rtl/>
        </w:rPr>
        <w:t xml:space="preserve"> </w:t>
      </w:r>
      <w:r w:rsidR="005677A3" w:rsidRPr="001555A0">
        <w:rPr>
          <w:rFonts w:hint="cs"/>
          <w:rtl/>
        </w:rPr>
        <w:t>و</w:t>
      </w:r>
      <w:r w:rsidRPr="001555A0">
        <w:rPr>
          <w:rFonts w:hint="cs"/>
          <w:rtl/>
        </w:rPr>
        <w:t xml:space="preserve"> مدت نامبرده شده نزد اوست</w:t>
      </w:r>
      <w:r w:rsidR="00946731" w:rsidRPr="001555A0">
        <w:rPr>
          <w:rFonts w:hint="cs"/>
          <w:rtl/>
        </w:rPr>
        <w:t>،</w:t>
      </w:r>
      <w:r w:rsidRPr="001555A0">
        <w:rPr>
          <w:rFonts w:hint="cs"/>
          <w:rtl/>
        </w:rPr>
        <w:t xml:space="preserve"> سپس شما شک می‌آورید</w:t>
      </w:r>
      <w:r w:rsidR="00946731" w:rsidRPr="001555A0">
        <w:rPr>
          <w:rFonts w:hint="cs"/>
          <w:rtl/>
        </w:rPr>
        <w:t xml:space="preserve"> </w:t>
      </w:r>
      <w:r w:rsidRPr="001555A0">
        <w:rPr>
          <w:rFonts w:hint="cs"/>
          <w:rtl/>
        </w:rPr>
        <w:t>(2) و</w:t>
      </w:r>
      <w:r w:rsidR="0013128F" w:rsidRPr="001555A0">
        <w:rPr>
          <w:rFonts w:hint="cs"/>
          <w:rtl/>
        </w:rPr>
        <w:t xml:space="preserve"> </w:t>
      </w:r>
      <w:r w:rsidRPr="001555A0">
        <w:rPr>
          <w:rFonts w:hint="cs"/>
          <w:rtl/>
        </w:rPr>
        <w:t>اوست خدای در آسمانها و در زمین، می‌داند پنهانی و</w:t>
      </w:r>
      <w:r w:rsidR="00A11212" w:rsidRPr="001555A0">
        <w:rPr>
          <w:rFonts w:hint="cs"/>
          <w:rtl/>
        </w:rPr>
        <w:t xml:space="preserve"> </w:t>
      </w:r>
      <w:r w:rsidRPr="001555A0">
        <w:rPr>
          <w:rFonts w:hint="cs"/>
          <w:rtl/>
        </w:rPr>
        <w:t>آشکار شما را و می‌داند آنچه کسب می‌کنید.(3)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64D28" w:rsidRPr="001555A0">
        <w:rPr>
          <w:rFonts w:cs="B Zar" w:hint="cs"/>
          <w:b/>
          <w:bCs/>
          <w:sz w:val="26"/>
          <w:szCs w:val="26"/>
          <w:rtl/>
        </w:rPr>
        <w:t xml:space="preserve"> </w:t>
      </w:r>
      <w:r w:rsidR="00464D28" w:rsidRPr="001555A0">
        <w:rPr>
          <w:rFonts w:cs="Traditional Arabic" w:hint="cs"/>
          <w:rtl/>
        </w:rPr>
        <w:t>﴿</w:t>
      </w:r>
      <w:r w:rsidR="00D47996" w:rsidRPr="001555A0">
        <w:rPr>
          <w:rStyle w:val="Char2"/>
          <w:rFonts w:hint="cs"/>
          <w:rtl/>
        </w:rPr>
        <w:t>ٱلۡحَمۡدُ</w:t>
      </w:r>
      <w:r w:rsidR="00D47996" w:rsidRPr="001555A0">
        <w:rPr>
          <w:rStyle w:val="Char2"/>
          <w:rtl/>
        </w:rPr>
        <w:t xml:space="preserve"> </w:t>
      </w:r>
      <w:r w:rsidR="00D47996" w:rsidRPr="001555A0">
        <w:rPr>
          <w:rStyle w:val="Char2"/>
          <w:rFonts w:hint="cs"/>
          <w:rtl/>
        </w:rPr>
        <w:t>لِلَّهِ</w:t>
      </w:r>
      <w:r w:rsidR="00464D28" w:rsidRPr="001555A0">
        <w:rPr>
          <w:rStyle w:val="Char2"/>
          <w:rFonts w:cs="Traditional Arabic" w:hint="cs"/>
          <w:sz w:val="30"/>
          <w:rtl/>
        </w:rPr>
        <w:t>﴾</w:t>
      </w:r>
      <w:r w:rsidR="007D3EFB" w:rsidRPr="001555A0">
        <w:rPr>
          <w:rStyle w:val="Char2"/>
          <w:rFonts w:hint="cs"/>
          <w:rtl/>
        </w:rPr>
        <w:t xml:space="preserve"> </w:t>
      </w:r>
      <w:r w:rsidR="007D3EFB" w:rsidRPr="001555A0">
        <w:rPr>
          <w:rFonts w:eastAsia="SimSun" w:hint="cs"/>
          <w:rtl/>
        </w:rPr>
        <w:t>جمل</w:t>
      </w:r>
      <w:r w:rsidR="003D0E95" w:rsidRPr="001555A0">
        <w:rPr>
          <w:rFonts w:eastAsia="SimSun" w:hint="cs"/>
          <w:rtl/>
        </w:rPr>
        <w:t xml:space="preserve">ۀ </w:t>
      </w:r>
      <w:r w:rsidRPr="001555A0">
        <w:rPr>
          <w:rFonts w:hint="cs"/>
          <w:rtl/>
        </w:rPr>
        <w:t>خبری</w:t>
      </w:r>
      <w:r w:rsidR="009C7ACB" w:rsidRPr="001555A0">
        <w:rPr>
          <w:rFonts w:hint="cs"/>
          <w:rtl/>
        </w:rPr>
        <w:t>ّ</w:t>
      </w:r>
      <w:r w:rsidRPr="001555A0">
        <w:rPr>
          <w:rFonts w:hint="cs"/>
          <w:rtl/>
        </w:rPr>
        <w:t>ه است که حضرت حق حمد کرده</w:t>
      </w:r>
      <w:r w:rsidR="00A50C10" w:rsidRPr="001555A0">
        <w:rPr>
          <w:rFonts w:hint="cs"/>
          <w:rtl/>
        </w:rPr>
        <w:t xml:space="preserve"> </w:t>
      </w:r>
      <w:r w:rsidRPr="001555A0">
        <w:rPr>
          <w:rFonts w:hint="cs"/>
          <w:rtl/>
        </w:rPr>
        <w:t xml:space="preserve">ذات خود را و </w:t>
      </w:r>
      <w:r w:rsidR="00A11212" w:rsidRPr="001555A0">
        <w:rPr>
          <w:rFonts w:hint="cs"/>
          <w:rtl/>
        </w:rPr>
        <w:t>«</w:t>
      </w:r>
      <w:r w:rsidRPr="001555A0">
        <w:rPr>
          <w:rFonts w:hint="cs"/>
          <w:b/>
          <w:bCs/>
          <w:rtl/>
        </w:rPr>
        <w:t>الف و لام</w:t>
      </w:r>
      <w:r w:rsidR="00A11212" w:rsidRPr="001555A0">
        <w:rPr>
          <w:rFonts w:hint="cs"/>
          <w:b/>
          <w:bCs/>
          <w:rtl/>
        </w:rPr>
        <w:t>»</w:t>
      </w:r>
      <w:r w:rsidRPr="001555A0">
        <w:rPr>
          <w:rFonts w:hint="cs"/>
          <w:rtl/>
        </w:rPr>
        <w:t xml:space="preserve"> آن برای استغراق است یعنی جمیع ستایشها لایق ذات اوست</w:t>
      </w:r>
      <w:r w:rsidR="00A11212" w:rsidRPr="001555A0">
        <w:rPr>
          <w:rFonts w:hint="cs"/>
          <w:rtl/>
        </w:rPr>
        <w:t xml:space="preserve"> </w:t>
      </w:r>
      <w:r w:rsidR="005677A3" w:rsidRPr="001555A0">
        <w:rPr>
          <w:rFonts w:hint="cs"/>
          <w:rtl/>
        </w:rPr>
        <w:t>و</w:t>
      </w:r>
      <w:r w:rsidRPr="001555A0">
        <w:rPr>
          <w:rFonts w:hint="cs"/>
          <w:rtl/>
        </w:rPr>
        <w:t xml:space="preserve"> چون </w:t>
      </w:r>
      <w:r w:rsidR="00464D28" w:rsidRPr="001555A0">
        <w:rPr>
          <w:rFonts w:cs="Traditional Arabic" w:hint="cs"/>
          <w:rtl/>
        </w:rPr>
        <w:t>﴿</w:t>
      </w:r>
      <w:r w:rsidR="00D47996" w:rsidRPr="001555A0">
        <w:rPr>
          <w:rStyle w:val="Char2"/>
          <w:rFonts w:hint="cs"/>
          <w:rtl/>
        </w:rPr>
        <w:t>ٱلظُّلُمَٰتِ</w:t>
      </w:r>
      <w:r w:rsidR="00464D28" w:rsidRPr="001555A0">
        <w:rPr>
          <w:rStyle w:val="Char2"/>
          <w:rFonts w:cs="Traditional Arabic" w:hint="cs"/>
          <w:rtl/>
        </w:rPr>
        <w:t>﴾</w:t>
      </w:r>
      <w:r w:rsidRPr="001555A0">
        <w:rPr>
          <w:rFonts w:hint="cs"/>
          <w:rtl/>
        </w:rPr>
        <w:t xml:space="preserve"> را جمع آورده می‌توان گفت</w:t>
      </w:r>
      <w:r w:rsidR="004E4821" w:rsidRPr="001555A0">
        <w:rPr>
          <w:rFonts w:hint="cs"/>
          <w:rtl/>
        </w:rPr>
        <w:t xml:space="preserve">: </w:t>
      </w:r>
      <w:r w:rsidRPr="001555A0">
        <w:rPr>
          <w:rFonts w:hint="cs"/>
          <w:rtl/>
        </w:rPr>
        <w:t>ظلمت بیش از نور است چنان</w:t>
      </w:r>
      <w:r w:rsidR="009C7ACB" w:rsidRPr="001555A0">
        <w:rPr>
          <w:rFonts w:hint="cs"/>
          <w:rtl/>
        </w:rPr>
        <w:t>چ</w:t>
      </w:r>
      <w:r w:rsidRPr="001555A0">
        <w:rPr>
          <w:rFonts w:hint="cs"/>
          <w:rtl/>
        </w:rPr>
        <w:t>ه راه باطل زیاد و راه حق یکی است.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64D28" w:rsidRPr="001555A0">
        <w:rPr>
          <w:rFonts w:cs="Traditional Arabic" w:hint="cs"/>
          <w:rtl/>
        </w:rPr>
        <w:t>﴿</w:t>
      </w:r>
      <w:r w:rsidR="00D47996" w:rsidRPr="001555A0">
        <w:rPr>
          <w:rStyle w:val="Char2"/>
          <w:rFonts w:hint="cs"/>
          <w:rtl/>
        </w:rPr>
        <w:t>خَلَقَكُم</w:t>
      </w:r>
      <w:r w:rsidR="00D47996" w:rsidRPr="001555A0">
        <w:rPr>
          <w:rStyle w:val="Char2"/>
          <w:rtl/>
        </w:rPr>
        <w:t xml:space="preserve"> </w:t>
      </w:r>
      <w:r w:rsidR="00D47996" w:rsidRPr="001555A0">
        <w:rPr>
          <w:rStyle w:val="Char2"/>
          <w:rFonts w:hint="cs"/>
          <w:rtl/>
        </w:rPr>
        <w:t>مِّن</w:t>
      </w:r>
      <w:r w:rsidR="00D47996" w:rsidRPr="001555A0">
        <w:rPr>
          <w:rStyle w:val="Char2"/>
          <w:rtl/>
        </w:rPr>
        <w:t xml:space="preserve"> </w:t>
      </w:r>
      <w:r w:rsidR="00D47996" w:rsidRPr="001555A0">
        <w:rPr>
          <w:rStyle w:val="Char2"/>
          <w:rFonts w:hint="cs"/>
          <w:rtl/>
        </w:rPr>
        <w:t>طِينٖ</w:t>
      </w:r>
      <w:r w:rsidR="00464D28" w:rsidRPr="001555A0">
        <w:rPr>
          <w:rStyle w:val="Char2"/>
          <w:rFonts w:cs="Traditional Arabic" w:hint="cs"/>
          <w:rtl/>
        </w:rPr>
        <w:t>﴾</w:t>
      </w:r>
      <w:r w:rsidR="00A50C10" w:rsidRPr="001555A0">
        <w:rPr>
          <w:rStyle w:val="Char0"/>
          <w:rtl/>
        </w:rPr>
        <w:t xml:space="preserve"> </w:t>
      </w:r>
      <w:r w:rsidRPr="001555A0">
        <w:rPr>
          <w:rFonts w:hint="cs"/>
          <w:rtl/>
        </w:rPr>
        <w:t>این است که شما را از نباتاتی که از خاک ایجاد شده تبدیل به نطفه نمود و نطفه را تبدیل به بشر نمود.</w:t>
      </w:r>
    </w:p>
    <w:p w:rsidR="00291192" w:rsidRPr="001555A0" w:rsidRDefault="00291192"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تَأۡتِيهِم</w:t>
      </w:r>
      <w:r w:rsidRPr="001555A0">
        <w:rPr>
          <w:rtl/>
        </w:rPr>
        <w:t xml:space="preserve"> </w:t>
      </w:r>
      <w:r w:rsidRPr="001555A0">
        <w:rPr>
          <w:rFonts w:hint="cs"/>
          <w:rtl/>
        </w:rPr>
        <w:t>مِّنۡ</w:t>
      </w:r>
      <w:r w:rsidRPr="001555A0">
        <w:rPr>
          <w:rtl/>
        </w:rPr>
        <w:t xml:space="preserve"> </w:t>
      </w:r>
      <w:r w:rsidRPr="001555A0">
        <w:rPr>
          <w:rFonts w:hint="cs"/>
          <w:rtl/>
        </w:rPr>
        <w:t>ءَايَةٖ</w:t>
      </w:r>
      <w:r w:rsidRPr="001555A0">
        <w:rPr>
          <w:rtl/>
        </w:rPr>
        <w:t xml:space="preserve"> </w:t>
      </w:r>
      <w:r w:rsidRPr="001555A0">
        <w:rPr>
          <w:rFonts w:hint="cs"/>
          <w:rtl/>
        </w:rPr>
        <w:t>مِّنۡ</w:t>
      </w:r>
      <w:r w:rsidRPr="001555A0">
        <w:rPr>
          <w:rtl/>
        </w:rPr>
        <w:t xml:space="preserve"> </w:t>
      </w:r>
      <w:r w:rsidRPr="001555A0">
        <w:rPr>
          <w:rFonts w:hint="cs"/>
          <w:rtl/>
        </w:rPr>
        <w:t>ءَايَٰتِ</w:t>
      </w:r>
      <w:r w:rsidRPr="001555A0">
        <w:rPr>
          <w:rtl/>
        </w:rPr>
        <w:t xml:space="preserve"> </w:t>
      </w:r>
      <w:r w:rsidRPr="001555A0">
        <w:rPr>
          <w:rFonts w:hint="cs"/>
          <w:rtl/>
        </w:rPr>
        <w:t>رَبِّهِمۡ</w:t>
      </w:r>
      <w:r w:rsidRPr="001555A0">
        <w:rPr>
          <w:rtl/>
        </w:rPr>
        <w:t xml:space="preserve"> </w:t>
      </w:r>
      <w:r w:rsidRPr="001555A0">
        <w:rPr>
          <w:rFonts w:hint="cs"/>
          <w:rtl/>
        </w:rPr>
        <w:t>إِلَّا</w:t>
      </w:r>
      <w:r w:rsidRPr="001555A0">
        <w:rPr>
          <w:rtl/>
        </w:rPr>
        <w:t xml:space="preserve"> </w:t>
      </w:r>
      <w:r w:rsidRPr="001555A0">
        <w:rPr>
          <w:rFonts w:hint="cs"/>
          <w:rtl/>
        </w:rPr>
        <w:t>كَانُواْ</w:t>
      </w:r>
      <w:r w:rsidRPr="001555A0">
        <w:rPr>
          <w:rtl/>
        </w:rPr>
        <w:t xml:space="preserve"> </w:t>
      </w:r>
      <w:r w:rsidRPr="001555A0">
        <w:rPr>
          <w:rFonts w:hint="cs"/>
          <w:rtl/>
        </w:rPr>
        <w:t>عَنۡهَا</w:t>
      </w:r>
      <w:r w:rsidRPr="001555A0">
        <w:rPr>
          <w:rtl/>
        </w:rPr>
        <w:t xml:space="preserve"> </w:t>
      </w:r>
      <w:r w:rsidRPr="001555A0">
        <w:rPr>
          <w:rFonts w:hint="cs"/>
          <w:rtl/>
        </w:rPr>
        <w:t>مُعۡرِضِينَ</w:t>
      </w:r>
      <w:r w:rsidRPr="001555A0">
        <w:rPr>
          <w:rtl/>
        </w:rPr>
        <w:t xml:space="preserve"> </w:t>
      </w:r>
      <w:r w:rsidRPr="001555A0">
        <w:rPr>
          <w:rFonts w:hint="cs"/>
          <w:rtl/>
        </w:rPr>
        <w:t>٤</w:t>
      </w:r>
      <w:r w:rsidRPr="001555A0">
        <w:rPr>
          <w:rtl/>
        </w:rPr>
        <w:t xml:space="preserve"> </w:t>
      </w:r>
      <w:r w:rsidRPr="001555A0">
        <w:rPr>
          <w:rFonts w:hint="cs"/>
          <w:rtl/>
        </w:rPr>
        <w:t>فَقَدۡ</w:t>
      </w:r>
      <w:r w:rsidRPr="001555A0">
        <w:rPr>
          <w:rtl/>
        </w:rPr>
        <w:t xml:space="preserve"> </w:t>
      </w:r>
      <w:r w:rsidRPr="001555A0">
        <w:rPr>
          <w:rFonts w:hint="cs"/>
          <w:rtl/>
        </w:rPr>
        <w:t>كَذَّبُواْ</w:t>
      </w:r>
      <w:r w:rsidRPr="001555A0">
        <w:rPr>
          <w:rtl/>
        </w:rPr>
        <w:t xml:space="preserve"> </w:t>
      </w:r>
      <w:r w:rsidRPr="001555A0">
        <w:rPr>
          <w:rFonts w:hint="cs"/>
          <w:rtl/>
        </w:rPr>
        <w:t>بِٱلۡحَقِّ</w:t>
      </w:r>
      <w:r w:rsidRPr="001555A0">
        <w:rPr>
          <w:rtl/>
        </w:rPr>
        <w:t xml:space="preserve"> </w:t>
      </w:r>
      <w:r w:rsidRPr="001555A0">
        <w:rPr>
          <w:rFonts w:hint="cs"/>
          <w:rtl/>
        </w:rPr>
        <w:t>لَمَّا</w:t>
      </w:r>
      <w:r w:rsidRPr="001555A0">
        <w:rPr>
          <w:rtl/>
        </w:rPr>
        <w:t xml:space="preserve"> </w:t>
      </w:r>
      <w:r w:rsidRPr="001555A0">
        <w:rPr>
          <w:rFonts w:hint="cs"/>
          <w:rtl/>
        </w:rPr>
        <w:t>جَآءَهُمۡ</w:t>
      </w:r>
      <w:r w:rsidRPr="001555A0">
        <w:rPr>
          <w:rtl/>
        </w:rPr>
        <w:t xml:space="preserve"> </w:t>
      </w:r>
      <w:r w:rsidRPr="001555A0">
        <w:rPr>
          <w:rFonts w:hint="cs"/>
          <w:rtl/>
        </w:rPr>
        <w:t>فَسَوۡفَ</w:t>
      </w:r>
      <w:r w:rsidRPr="001555A0">
        <w:rPr>
          <w:rtl/>
        </w:rPr>
        <w:t xml:space="preserve"> </w:t>
      </w:r>
      <w:r w:rsidRPr="001555A0">
        <w:rPr>
          <w:rFonts w:hint="cs"/>
          <w:rtl/>
        </w:rPr>
        <w:t>يَأۡتِيهِمۡ</w:t>
      </w:r>
      <w:r w:rsidRPr="001555A0">
        <w:rPr>
          <w:rtl/>
        </w:rPr>
        <w:t xml:space="preserve"> </w:t>
      </w:r>
      <w:r w:rsidRPr="001555A0">
        <w:rPr>
          <w:rFonts w:hint="cs"/>
          <w:rtl/>
        </w:rPr>
        <w:t>أَنۢبَٰٓؤُاْ</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بِهِۦ</w:t>
      </w:r>
      <w:r w:rsidRPr="001555A0">
        <w:rPr>
          <w:rtl/>
        </w:rPr>
        <w:t xml:space="preserve"> </w:t>
      </w:r>
      <w:r w:rsidRPr="001555A0">
        <w:rPr>
          <w:rFonts w:hint="cs"/>
          <w:rtl/>
        </w:rPr>
        <w:t>يَسۡتَهۡزِءُونَ</w:t>
      </w:r>
      <w:r w:rsidRPr="001555A0">
        <w:rPr>
          <w:rtl/>
        </w:rPr>
        <w:t xml:space="preserve"> </w:t>
      </w:r>
      <w:r w:rsidRPr="001555A0">
        <w:rPr>
          <w:rFonts w:hint="cs"/>
          <w:rtl/>
        </w:rPr>
        <w:t>٥</w:t>
      </w:r>
      <w:r w:rsidRPr="001555A0">
        <w:rPr>
          <w:rtl/>
        </w:rPr>
        <w:t xml:space="preserve"> </w:t>
      </w:r>
      <w:r w:rsidRPr="001555A0">
        <w:rPr>
          <w:rFonts w:hint="cs"/>
          <w:rtl/>
        </w:rPr>
        <w:t>أَلَمۡ</w:t>
      </w:r>
      <w:r w:rsidRPr="001555A0">
        <w:rPr>
          <w:rtl/>
        </w:rPr>
        <w:t xml:space="preserve"> </w:t>
      </w:r>
      <w:r w:rsidRPr="001555A0">
        <w:rPr>
          <w:rFonts w:hint="cs"/>
          <w:rtl/>
        </w:rPr>
        <w:t>يَرَوۡاْ</w:t>
      </w:r>
      <w:r w:rsidRPr="001555A0">
        <w:rPr>
          <w:rtl/>
        </w:rPr>
        <w:t xml:space="preserve"> </w:t>
      </w:r>
      <w:r w:rsidRPr="001555A0">
        <w:rPr>
          <w:rFonts w:hint="cs"/>
          <w:rtl/>
        </w:rPr>
        <w:t>كَمۡ</w:t>
      </w:r>
      <w:r w:rsidRPr="001555A0">
        <w:rPr>
          <w:rtl/>
        </w:rPr>
        <w:t xml:space="preserve"> </w:t>
      </w:r>
      <w:r w:rsidRPr="001555A0">
        <w:rPr>
          <w:rFonts w:hint="cs"/>
          <w:rtl/>
        </w:rPr>
        <w:t>أَهۡلَكۡنَا</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مِّن</w:t>
      </w:r>
      <w:r w:rsidRPr="001555A0">
        <w:rPr>
          <w:rtl/>
        </w:rPr>
        <w:t xml:space="preserve"> </w:t>
      </w:r>
      <w:r w:rsidRPr="001555A0">
        <w:rPr>
          <w:rFonts w:hint="cs"/>
          <w:rtl/>
        </w:rPr>
        <w:t>قَرۡنٖ</w:t>
      </w:r>
      <w:r w:rsidRPr="001555A0">
        <w:rPr>
          <w:rtl/>
        </w:rPr>
        <w:t xml:space="preserve"> </w:t>
      </w:r>
      <w:r w:rsidRPr="001555A0">
        <w:rPr>
          <w:rFonts w:hint="cs"/>
          <w:rtl/>
        </w:rPr>
        <w:t>مَّكَّنَّٰهُمۡ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مَا</w:t>
      </w:r>
      <w:r w:rsidRPr="001555A0">
        <w:rPr>
          <w:rtl/>
        </w:rPr>
        <w:t xml:space="preserve"> </w:t>
      </w:r>
      <w:r w:rsidRPr="001555A0">
        <w:rPr>
          <w:rFonts w:hint="cs"/>
          <w:rtl/>
        </w:rPr>
        <w:t>لَمۡ</w:t>
      </w:r>
      <w:r w:rsidRPr="001555A0">
        <w:rPr>
          <w:rtl/>
        </w:rPr>
        <w:t xml:space="preserve"> </w:t>
      </w:r>
      <w:r w:rsidRPr="001555A0">
        <w:rPr>
          <w:rFonts w:hint="cs"/>
          <w:rtl/>
        </w:rPr>
        <w:t>نُمَكِّن</w:t>
      </w:r>
      <w:r w:rsidRPr="001555A0">
        <w:rPr>
          <w:rtl/>
        </w:rPr>
        <w:t xml:space="preserve"> </w:t>
      </w:r>
      <w:r w:rsidRPr="001555A0">
        <w:rPr>
          <w:rFonts w:hint="cs"/>
          <w:rtl/>
        </w:rPr>
        <w:t>لَّكُمۡ</w:t>
      </w:r>
      <w:r w:rsidRPr="001555A0">
        <w:rPr>
          <w:rtl/>
        </w:rPr>
        <w:t xml:space="preserve"> </w:t>
      </w:r>
      <w:r w:rsidRPr="001555A0">
        <w:rPr>
          <w:rFonts w:hint="cs"/>
          <w:rtl/>
        </w:rPr>
        <w:t>وَأَرۡسَلۡنَا</w:t>
      </w:r>
      <w:r w:rsidRPr="001555A0">
        <w:rPr>
          <w:rtl/>
        </w:rPr>
        <w:t xml:space="preserve"> </w:t>
      </w:r>
      <w:r w:rsidRPr="001555A0">
        <w:rPr>
          <w:rFonts w:hint="cs"/>
          <w:rtl/>
        </w:rPr>
        <w:t>ٱلسَّمَآءَ</w:t>
      </w:r>
      <w:r w:rsidRPr="001555A0">
        <w:rPr>
          <w:rtl/>
        </w:rPr>
        <w:t xml:space="preserve"> </w:t>
      </w:r>
      <w:r w:rsidRPr="001555A0">
        <w:rPr>
          <w:rFonts w:hint="cs"/>
          <w:rtl/>
        </w:rPr>
        <w:t>عَلَيۡهِم</w:t>
      </w:r>
      <w:r w:rsidRPr="001555A0">
        <w:rPr>
          <w:rtl/>
        </w:rPr>
        <w:t xml:space="preserve"> </w:t>
      </w:r>
      <w:r w:rsidRPr="001555A0">
        <w:rPr>
          <w:rFonts w:hint="cs"/>
          <w:rtl/>
        </w:rPr>
        <w:t>مِّدۡرَارٗا</w:t>
      </w:r>
      <w:r w:rsidRPr="001555A0">
        <w:rPr>
          <w:rtl/>
        </w:rPr>
        <w:t xml:space="preserve"> </w:t>
      </w:r>
      <w:r w:rsidRPr="001555A0">
        <w:rPr>
          <w:rFonts w:hint="cs"/>
          <w:rtl/>
        </w:rPr>
        <w:t>وَجَعَلۡنَا</w:t>
      </w:r>
      <w:r w:rsidRPr="001555A0">
        <w:rPr>
          <w:rtl/>
        </w:rPr>
        <w:t xml:space="preserve"> </w:t>
      </w:r>
      <w:r w:rsidRPr="001555A0">
        <w:rPr>
          <w:rFonts w:hint="cs"/>
          <w:rtl/>
        </w:rPr>
        <w:t>ٱلۡأَنۡهَٰرَ</w:t>
      </w:r>
      <w:r w:rsidRPr="001555A0">
        <w:rPr>
          <w:rtl/>
        </w:rPr>
        <w:t xml:space="preserve"> </w:t>
      </w:r>
      <w:r w:rsidRPr="001555A0">
        <w:rPr>
          <w:rFonts w:hint="cs"/>
          <w:rtl/>
        </w:rPr>
        <w:t>تَجۡرِي</w:t>
      </w:r>
      <w:r w:rsidRPr="001555A0">
        <w:rPr>
          <w:rtl/>
        </w:rPr>
        <w:t xml:space="preserve"> </w:t>
      </w:r>
      <w:r w:rsidRPr="001555A0">
        <w:rPr>
          <w:rFonts w:hint="cs"/>
          <w:rtl/>
        </w:rPr>
        <w:t>مِن</w:t>
      </w:r>
      <w:r w:rsidRPr="001555A0">
        <w:rPr>
          <w:rtl/>
        </w:rPr>
        <w:t xml:space="preserve"> </w:t>
      </w:r>
      <w:r w:rsidRPr="001555A0">
        <w:rPr>
          <w:rFonts w:hint="cs"/>
          <w:rtl/>
        </w:rPr>
        <w:t>تَحۡتِهِمۡ</w:t>
      </w:r>
      <w:r w:rsidRPr="001555A0">
        <w:rPr>
          <w:rtl/>
        </w:rPr>
        <w:t xml:space="preserve"> </w:t>
      </w:r>
      <w:r w:rsidRPr="001555A0">
        <w:rPr>
          <w:rFonts w:hint="cs"/>
          <w:rtl/>
        </w:rPr>
        <w:t>فَأَهۡلَكۡنَٰهُم</w:t>
      </w:r>
      <w:r w:rsidRPr="001555A0">
        <w:rPr>
          <w:rtl/>
        </w:rPr>
        <w:t xml:space="preserve"> </w:t>
      </w:r>
      <w:r w:rsidRPr="001555A0">
        <w:rPr>
          <w:rFonts w:hint="cs"/>
          <w:rtl/>
        </w:rPr>
        <w:t>بِذُنُوبِهِمۡ</w:t>
      </w:r>
      <w:r w:rsidRPr="001555A0">
        <w:rPr>
          <w:rtl/>
        </w:rPr>
        <w:t xml:space="preserve"> </w:t>
      </w:r>
      <w:r w:rsidRPr="001555A0">
        <w:rPr>
          <w:rFonts w:hint="cs"/>
          <w:rtl/>
        </w:rPr>
        <w:t>وَأَنشَأۡنَا</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قَرۡنًا</w:t>
      </w:r>
      <w:r w:rsidRPr="001555A0">
        <w:rPr>
          <w:rtl/>
        </w:rPr>
        <w:t xml:space="preserve"> </w:t>
      </w:r>
      <w:r w:rsidRPr="001555A0">
        <w:rPr>
          <w:rFonts w:hint="cs"/>
          <w:rtl/>
        </w:rPr>
        <w:t>ءَاخَرِينَ</w:t>
      </w:r>
      <w:r w:rsidRPr="001555A0">
        <w:rPr>
          <w:rtl/>
        </w:rPr>
        <w:t xml:space="preserve"> </w:t>
      </w:r>
      <w:r w:rsidRPr="001555A0">
        <w:rPr>
          <w:rFonts w:hint="cs"/>
          <w:rtl/>
        </w:rPr>
        <w:t>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4-6</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نیامد ایشان را نشانه‌ای از نشانه‌های پروردگارشان مگر اینکه ایشان ب</w:t>
      </w:r>
      <w:r w:rsidR="00260281" w:rsidRPr="001555A0">
        <w:rPr>
          <w:rFonts w:hint="cs"/>
          <w:rtl/>
        </w:rPr>
        <w:t xml:space="preserve">ه </w:t>
      </w:r>
      <w:r w:rsidRPr="001555A0">
        <w:rPr>
          <w:rFonts w:hint="cs"/>
          <w:rtl/>
        </w:rPr>
        <w:t>عادت خود از آن معر</w:t>
      </w:r>
      <w:r w:rsidR="009C7ACB" w:rsidRPr="001555A0">
        <w:rPr>
          <w:rFonts w:hint="cs"/>
          <w:rtl/>
        </w:rPr>
        <w:t>ِ</w:t>
      </w:r>
      <w:r w:rsidRPr="001555A0">
        <w:rPr>
          <w:rFonts w:hint="cs"/>
          <w:rtl/>
        </w:rPr>
        <w:t>ض بودند(4) پس به تحقیق حق</w:t>
      </w:r>
      <w:r w:rsidR="009C7ACB" w:rsidRPr="001555A0">
        <w:rPr>
          <w:rFonts w:hint="cs"/>
          <w:rtl/>
        </w:rPr>
        <w:t xml:space="preserve"> را</w:t>
      </w:r>
      <w:r w:rsidRPr="001555A0">
        <w:rPr>
          <w:rFonts w:hint="cs"/>
          <w:rtl/>
        </w:rPr>
        <w:t xml:space="preserve"> </w:t>
      </w:r>
      <w:r w:rsidR="009C7ACB" w:rsidRPr="001555A0">
        <w:rPr>
          <w:rFonts w:hint="cs"/>
          <w:rtl/>
        </w:rPr>
        <w:t xml:space="preserve">زمانیکه برای ایشان آمد </w:t>
      </w:r>
      <w:r w:rsidRPr="001555A0">
        <w:rPr>
          <w:rFonts w:hint="cs"/>
          <w:rtl/>
        </w:rPr>
        <w:t>تکذیب کردند</w:t>
      </w:r>
      <w:r w:rsidR="00464D28" w:rsidRPr="001555A0">
        <w:rPr>
          <w:rFonts w:hint="cs"/>
          <w:rtl/>
        </w:rPr>
        <w:t>،</w:t>
      </w:r>
      <w:r w:rsidRPr="001555A0">
        <w:rPr>
          <w:rFonts w:hint="cs"/>
          <w:rtl/>
        </w:rPr>
        <w:t xml:space="preserve"> پس به همین زودی</w:t>
      </w:r>
      <w:r w:rsidR="009C7ACB" w:rsidRPr="001555A0">
        <w:rPr>
          <w:rFonts w:hint="cs"/>
          <w:rtl/>
        </w:rPr>
        <w:t xml:space="preserve"> اخبار آنچه به حسب عادت به آن استهزاء می‌کردند به آنان</w:t>
      </w:r>
      <w:r w:rsidRPr="001555A0">
        <w:rPr>
          <w:rFonts w:hint="cs"/>
          <w:rtl/>
        </w:rPr>
        <w:t xml:space="preserve"> خواهد </w:t>
      </w:r>
      <w:r w:rsidR="00A11212" w:rsidRPr="001555A0">
        <w:rPr>
          <w:rFonts w:hint="cs"/>
          <w:rtl/>
        </w:rPr>
        <w:t>آمد (5) آیا ندیدند چه بسیار از ا</w:t>
      </w:r>
      <w:r w:rsidRPr="001555A0">
        <w:rPr>
          <w:rFonts w:hint="cs"/>
          <w:rtl/>
        </w:rPr>
        <w:t>مت‌ها را که پیش از ایشان بود هلاکشان کردیم، ایشان را تمک</w:t>
      </w:r>
      <w:r w:rsidR="009C7ACB" w:rsidRPr="001555A0">
        <w:rPr>
          <w:rFonts w:hint="cs"/>
          <w:rtl/>
        </w:rPr>
        <w:t>ّ</w:t>
      </w:r>
      <w:r w:rsidRPr="001555A0">
        <w:rPr>
          <w:rFonts w:hint="cs"/>
          <w:rtl/>
        </w:rPr>
        <w:t>ن داده بودیم در زمین آن مقدار که شما را تمکن ندادیم و فرستادیم از آسمان بر ایشان باران پی‌در پی و نهرهایی را از زیر ایشان جاری قرار دادیم پس ب</w:t>
      </w:r>
      <w:r w:rsidR="009C7ACB"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گناهانشان هلاکشان ک</w:t>
      </w:r>
      <w:r w:rsidR="00A11212" w:rsidRPr="001555A0">
        <w:rPr>
          <w:rFonts w:hint="cs"/>
          <w:rtl/>
        </w:rPr>
        <w:t>ردیم و پس از ایشان ایجاد کردیم ا</w:t>
      </w:r>
      <w:r w:rsidRPr="001555A0">
        <w:rPr>
          <w:rFonts w:hint="cs"/>
          <w:rtl/>
        </w:rPr>
        <w:t>مت دیگری را.(6)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جمل</w:t>
      </w:r>
      <w:r w:rsidR="001B1BBC" w:rsidRPr="001555A0">
        <w:rPr>
          <w:rFonts w:cs="B Zar" w:hint="cs"/>
          <w:b/>
          <w:bCs/>
          <w:sz w:val="26"/>
          <w:szCs w:val="26"/>
          <w:rtl/>
        </w:rPr>
        <w:t>ۀ:</w:t>
      </w:r>
      <w:r w:rsidR="004E4821" w:rsidRPr="001555A0">
        <w:rPr>
          <w:rFonts w:hint="cs"/>
          <w:rtl/>
        </w:rPr>
        <w:t xml:space="preserve"> </w:t>
      </w:r>
      <w:r w:rsidR="00B911A8" w:rsidRPr="001555A0">
        <w:rPr>
          <w:rFonts w:cs="Traditional Arabic" w:hint="cs"/>
          <w:rtl/>
        </w:rPr>
        <w:t>﴿</w:t>
      </w:r>
      <w:r w:rsidR="00D47996" w:rsidRPr="001555A0">
        <w:rPr>
          <w:rFonts w:hint="cs"/>
          <w:rtl/>
        </w:rPr>
        <w:t>...</w:t>
      </w:r>
      <w:r w:rsidR="00D47996" w:rsidRPr="001555A0">
        <w:rPr>
          <w:rStyle w:val="Char2"/>
          <w:rFonts w:hint="cs"/>
          <w:rtl/>
        </w:rPr>
        <w:t>ءَايَٰتِ</w:t>
      </w:r>
      <w:r w:rsidR="00D47996" w:rsidRPr="001555A0">
        <w:rPr>
          <w:rStyle w:val="Char2"/>
          <w:rtl/>
        </w:rPr>
        <w:t xml:space="preserve"> </w:t>
      </w:r>
      <w:r w:rsidR="00D47996" w:rsidRPr="001555A0">
        <w:rPr>
          <w:rStyle w:val="Char2"/>
          <w:rFonts w:hint="cs"/>
          <w:rtl/>
        </w:rPr>
        <w:t>رَبِّهِمۡ</w:t>
      </w:r>
      <w:r w:rsidR="00D47996" w:rsidRPr="001555A0">
        <w:rPr>
          <w:rStyle w:val="Char2"/>
          <w:rFonts w:cs="Times New Roman" w:hint="cs"/>
          <w:rtl/>
        </w:rPr>
        <w:t>...</w:t>
      </w:r>
      <w:r w:rsidR="00B911A8" w:rsidRPr="001555A0">
        <w:rPr>
          <w:rFonts w:cs="Traditional Arabic" w:hint="cs"/>
          <w:rtl/>
        </w:rPr>
        <w:t>﴾</w:t>
      </w:r>
      <w:r w:rsidR="00BC2FA9" w:rsidRPr="001555A0">
        <w:rPr>
          <w:color w:val="000000"/>
          <w:sz w:val="24"/>
          <w:szCs w:val="24"/>
          <w:rtl/>
        </w:rPr>
        <w:t xml:space="preserve"> </w:t>
      </w:r>
      <w:r w:rsidRPr="001555A0">
        <w:rPr>
          <w:rFonts w:hint="cs"/>
          <w:rtl/>
        </w:rPr>
        <w:t>ممکن است آیات قرآن و تشریعی باشد و ممکن است معجزه و</w:t>
      </w:r>
      <w:r w:rsidR="00F02C4B" w:rsidRPr="001555A0">
        <w:rPr>
          <w:rFonts w:hint="cs"/>
          <w:rtl/>
        </w:rPr>
        <w:t xml:space="preserve"> </w:t>
      </w:r>
      <w:r w:rsidRPr="001555A0">
        <w:rPr>
          <w:rFonts w:hint="cs"/>
          <w:rtl/>
        </w:rPr>
        <w:t>آیات تکوینی باشد و مقصود از کلم</w:t>
      </w:r>
      <w:r w:rsidR="0032787E" w:rsidRPr="001555A0">
        <w:rPr>
          <w:rFonts w:hint="cs"/>
          <w:rtl/>
        </w:rPr>
        <w:t>ۀ</w:t>
      </w:r>
      <w:r w:rsidR="00504991" w:rsidRPr="001555A0">
        <w:rPr>
          <w:rFonts w:hint="cs"/>
          <w:rtl/>
        </w:rPr>
        <w:t>:</w:t>
      </w:r>
      <w:r w:rsidR="0032787E" w:rsidRPr="001555A0">
        <w:rPr>
          <w:rFonts w:hint="cs"/>
          <w:rtl/>
        </w:rPr>
        <w:t xml:space="preserve"> أنباء ما کانوا، </w:t>
      </w:r>
      <w:r w:rsidRPr="001555A0">
        <w:rPr>
          <w:rFonts w:hint="cs"/>
          <w:rtl/>
        </w:rPr>
        <w:t>نتیج</w:t>
      </w:r>
      <w:r w:rsidR="00A7316A" w:rsidRPr="001555A0">
        <w:rPr>
          <w:rFonts w:hint="cs"/>
          <w:rtl/>
        </w:rPr>
        <w:t>ۀ</w:t>
      </w:r>
      <w:r w:rsidRPr="001555A0">
        <w:rPr>
          <w:rFonts w:hint="cs"/>
          <w:rtl/>
        </w:rPr>
        <w:t xml:space="preserve"> آن خبرهاست که به ایشان وعده داده شده که در قیامت ظاهر می‌شود.</w:t>
      </w:r>
    </w:p>
    <w:p w:rsidR="00277974" w:rsidRPr="001555A0" w:rsidRDefault="002A54AB" w:rsidP="0096048F">
      <w:pPr>
        <w:pStyle w:val="aa"/>
        <w:rPr>
          <w:rtl/>
        </w:rPr>
      </w:pPr>
      <w:r w:rsidRPr="001555A0">
        <w:rPr>
          <w:rFonts w:ascii="Traditional Arabic" w:hAnsi="Traditional Arabic" w:cs="Traditional Arabic"/>
          <w:rtl/>
        </w:rPr>
        <w:t>﴿</w:t>
      </w:r>
      <w:r w:rsidRPr="001555A0">
        <w:rPr>
          <w:rFonts w:hint="cs"/>
          <w:rtl/>
        </w:rPr>
        <w:t>وَلَوۡ</w:t>
      </w:r>
      <w:r w:rsidRPr="001555A0">
        <w:rPr>
          <w:rtl/>
        </w:rPr>
        <w:t xml:space="preserve"> </w:t>
      </w:r>
      <w:r w:rsidRPr="001555A0">
        <w:rPr>
          <w:rFonts w:hint="cs"/>
          <w:rtl/>
        </w:rPr>
        <w:t>نَزَّلۡنَا</w:t>
      </w:r>
      <w:r w:rsidRPr="001555A0">
        <w:rPr>
          <w:rtl/>
        </w:rPr>
        <w:t xml:space="preserve"> </w:t>
      </w:r>
      <w:r w:rsidRPr="001555A0">
        <w:rPr>
          <w:rFonts w:hint="cs"/>
          <w:rtl/>
        </w:rPr>
        <w:t>عَلَيۡكَ</w:t>
      </w:r>
      <w:r w:rsidRPr="001555A0">
        <w:rPr>
          <w:rtl/>
        </w:rPr>
        <w:t xml:space="preserve"> </w:t>
      </w:r>
      <w:r w:rsidRPr="001555A0">
        <w:rPr>
          <w:rFonts w:hint="cs"/>
          <w:rtl/>
        </w:rPr>
        <w:t>كِتَٰبٗا</w:t>
      </w:r>
      <w:r w:rsidRPr="001555A0">
        <w:rPr>
          <w:rtl/>
        </w:rPr>
        <w:t xml:space="preserve"> </w:t>
      </w:r>
      <w:r w:rsidRPr="001555A0">
        <w:rPr>
          <w:rFonts w:hint="cs"/>
          <w:rtl/>
        </w:rPr>
        <w:t>فِي</w:t>
      </w:r>
      <w:r w:rsidRPr="001555A0">
        <w:rPr>
          <w:rtl/>
        </w:rPr>
        <w:t xml:space="preserve"> </w:t>
      </w:r>
      <w:r w:rsidRPr="001555A0">
        <w:rPr>
          <w:rFonts w:hint="cs"/>
          <w:rtl/>
        </w:rPr>
        <w:t>قِرۡطَاسٖ</w:t>
      </w:r>
      <w:r w:rsidRPr="001555A0">
        <w:rPr>
          <w:rtl/>
        </w:rPr>
        <w:t xml:space="preserve"> </w:t>
      </w:r>
      <w:r w:rsidRPr="001555A0">
        <w:rPr>
          <w:rFonts w:hint="cs"/>
          <w:rtl/>
        </w:rPr>
        <w:t>فَلَمَسُوهُ</w:t>
      </w:r>
      <w:r w:rsidRPr="001555A0">
        <w:rPr>
          <w:rtl/>
        </w:rPr>
        <w:t xml:space="preserve"> </w:t>
      </w:r>
      <w:r w:rsidRPr="001555A0">
        <w:rPr>
          <w:rFonts w:hint="cs"/>
          <w:rtl/>
        </w:rPr>
        <w:t>بِأَيۡدِيهِمۡ</w:t>
      </w:r>
      <w:r w:rsidRPr="001555A0">
        <w:rPr>
          <w:rtl/>
        </w:rPr>
        <w:t xml:space="preserve"> </w:t>
      </w:r>
      <w:r w:rsidRPr="001555A0">
        <w:rPr>
          <w:rFonts w:hint="cs"/>
          <w:rtl/>
        </w:rPr>
        <w:t>لَقَالَ</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إِلَّا</w:t>
      </w:r>
      <w:r w:rsidRPr="001555A0">
        <w:rPr>
          <w:rtl/>
        </w:rPr>
        <w:t xml:space="preserve"> </w:t>
      </w:r>
      <w:r w:rsidRPr="001555A0">
        <w:rPr>
          <w:rFonts w:hint="cs"/>
          <w:rtl/>
        </w:rPr>
        <w:t>سِحۡرٞ</w:t>
      </w:r>
      <w:r w:rsidRPr="001555A0">
        <w:rPr>
          <w:rtl/>
        </w:rPr>
        <w:t xml:space="preserve"> </w:t>
      </w:r>
      <w:r w:rsidRPr="001555A0">
        <w:rPr>
          <w:rFonts w:hint="cs"/>
          <w:rtl/>
        </w:rPr>
        <w:t>مُّبِينٞ</w:t>
      </w:r>
      <w:r w:rsidRPr="001555A0">
        <w:rPr>
          <w:rtl/>
        </w:rPr>
        <w:t xml:space="preserve"> </w:t>
      </w:r>
      <w:r w:rsidRPr="001555A0">
        <w:rPr>
          <w:rFonts w:hint="cs"/>
          <w:rtl/>
        </w:rPr>
        <w:t>٧</w:t>
      </w:r>
      <w:r w:rsidRPr="001555A0">
        <w:rPr>
          <w:rtl/>
        </w:rPr>
        <w:t xml:space="preserve"> </w:t>
      </w:r>
      <w:r w:rsidRPr="001555A0">
        <w:rPr>
          <w:rFonts w:hint="cs"/>
          <w:rtl/>
        </w:rPr>
        <w:t>وَقَالُواْ</w:t>
      </w:r>
      <w:r w:rsidRPr="001555A0">
        <w:rPr>
          <w:rtl/>
        </w:rPr>
        <w:t xml:space="preserve"> </w:t>
      </w:r>
      <w:r w:rsidRPr="001555A0">
        <w:rPr>
          <w:rFonts w:hint="cs"/>
          <w:rtl/>
        </w:rPr>
        <w:t>لَوۡلَآ</w:t>
      </w:r>
      <w:r w:rsidRPr="001555A0">
        <w:rPr>
          <w:rtl/>
        </w:rPr>
        <w:t xml:space="preserve"> </w:t>
      </w:r>
      <w:r w:rsidRPr="001555A0">
        <w:rPr>
          <w:rFonts w:hint="cs"/>
          <w:rtl/>
        </w:rPr>
        <w:t>أُنزِلَ</w:t>
      </w:r>
      <w:r w:rsidRPr="001555A0">
        <w:rPr>
          <w:rtl/>
        </w:rPr>
        <w:t xml:space="preserve"> </w:t>
      </w:r>
      <w:r w:rsidRPr="001555A0">
        <w:rPr>
          <w:rFonts w:hint="cs"/>
          <w:rtl/>
        </w:rPr>
        <w:t>عَلَيۡهِ</w:t>
      </w:r>
      <w:r w:rsidRPr="001555A0">
        <w:rPr>
          <w:rtl/>
        </w:rPr>
        <w:t xml:space="preserve"> </w:t>
      </w:r>
      <w:r w:rsidRPr="001555A0">
        <w:rPr>
          <w:rFonts w:hint="cs"/>
          <w:rtl/>
        </w:rPr>
        <w:t>مَلَكٞۖ</w:t>
      </w:r>
      <w:r w:rsidRPr="001555A0">
        <w:rPr>
          <w:rtl/>
        </w:rPr>
        <w:t xml:space="preserve"> </w:t>
      </w:r>
      <w:r w:rsidRPr="001555A0">
        <w:rPr>
          <w:rFonts w:hint="cs"/>
          <w:rtl/>
        </w:rPr>
        <w:t>وَلَوۡ</w:t>
      </w:r>
      <w:r w:rsidRPr="001555A0">
        <w:rPr>
          <w:rtl/>
        </w:rPr>
        <w:t xml:space="preserve"> </w:t>
      </w:r>
      <w:r w:rsidRPr="001555A0">
        <w:rPr>
          <w:rFonts w:hint="cs"/>
          <w:rtl/>
        </w:rPr>
        <w:t>أَنزَلۡنَا</w:t>
      </w:r>
      <w:r w:rsidRPr="001555A0">
        <w:rPr>
          <w:rtl/>
        </w:rPr>
        <w:t xml:space="preserve"> </w:t>
      </w:r>
      <w:r w:rsidRPr="001555A0">
        <w:rPr>
          <w:rFonts w:hint="cs"/>
          <w:rtl/>
        </w:rPr>
        <w:t>مَلَكٗا</w:t>
      </w:r>
      <w:r w:rsidRPr="001555A0">
        <w:rPr>
          <w:rtl/>
        </w:rPr>
        <w:t xml:space="preserve"> </w:t>
      </w:r>
      <w:r w:rsidRPr="001555A0">
        <w:rPr>
          <w:rFonts w:hint="cs"/>
          <w:rtl/>
        </w:rPr>
        <w:t>لَّقُضِيَ</w:t>
      </w:r>
      <w:r w:rsidRPr="001555A0">
        <w:rPr>
          <w:rtl/>
        </w:rPr>
        <w:t xml:space="preserve"> </w:t>
      </w:r>
      <w:r w:rsidRPr="001555A0">
        <w:rPr>
          <w:rFonts w:hint="cs"/>
          <w:rtl/>
        </w:rPr>
        <w:t>ٱلۡأَمۡرُ</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يُنظَرُونَ</w:t>
      </w:r>
      <w:r w:rsidRPr="001555A0">
        <w:rPr>
          <w:rtl/>
        </w:rPr>
        <w:t xml:space="preserve"> </w:t>
      </w:r>
      <w:r w:rsidRPr="001555A0">
        <w:rPr>
          <w:rFonts w:hint="cs"/>
          <w:rtl/>
        </w:rPr>
        <w:t>٨</w:t>
      </w:r>
      <w:r w:rsidRPr="001555A0">
        <w:rPr>
          <w:rtl/>
        </w:rPr>
        <w:t xml:space="preserve"> </w:t>
      </w:r>
      <w:r w:rsidRPr="001555A0">
        <w:rPr>
          <w:rFonts w:hint="cs"/>
          <w:rtl/>
        </w:rPr>
        <w:t>وَلَوۡ</w:t>
      </w:r>
      <w:r w:rsidRPr="001555A0">
        <w:rPr>
          <w:rtl/>
        </w:rPr>
        <w:t xml:space="preserve"> </w:t>
      </w:r>
      <w:r w:rsidRPr="001555A0">
        <w:rPr>
          <w:rFonts w:hint="cs"/>
          <w:rtl/>
        </w:rPr>
        <w:t>جَعَلۡنَٰهُ</w:t>
      </w:r>
      <w:r w:rsidRPr="001555A0">
        <w:rPr>
          <w:rtl/>
        </w:rPr>
        <w:t xml:space="preserve"> </w:t>
      </w:r>
      <w:r w:rsidRPr="001555A0">
        <w:rPr>
          <w:rFonts w:hint="cs"/>
          <w:rtl/>
        </w:rPr>
        <w:t>مَلَكٗا</w:t>
      </w:r>
      <w:r w:rsidRPr="001555A0">
        <w:rPr>
          <w:rtl/>
        </w:rPr>
        <w:t xml:space="preserve"> </w:t>
      </w:r>
      <w:r w:rsidRPr="001555A0">
        <w:rPr>
          <w:rFonts w:hint="cs"/>
          <w:rtl/>
        </w:rPr>
        <w:t>لَّجَعَلۡنَٰهُ</w:t>
      </w:r>
      <w:r w:rsidRPr="001555A0">
        <w:rPr>
          <w:rtl/>
        </w:rPr>
        <w:t xml:space="preserve"> </w:t>
      </w:r>
      <w:r w:rsidRPr="001555A0">
        <w:rPr>
          <w:rFonts w:hint="cs"/>
          <w:rtl/>
        </w:rPr>
        <w:t>رَجُلٗا</w:t>
      </w:r>
      <w:r w:rsidRPr="001555A0">
        <w:rPr>
          <w:rtl/>
        </w:rPr>
        <w:t xml:space="preserve"> </w:t>
      </w:r>
      <w:r w:rsidRPr="001555A0">
        <w:rPr>
          <w:rFonts w:hint="cs"/>
          <w:rtl/>
        </w:rPr>
        <w:t>وَلَلَبَسۡنَا</w:t>
      </w:r>
      <w:r w:rsidRPr="001555A0">
        <w:rPr>
          <w:rtl/>
        </w:rPr>
        <w:t xml:space="preserve"> </w:t>
      </w:r>
      <w:r w:rsidRPr="001555A0">
        <w:rPr>
          <w:rFonts w:hint="cs"/>
          <w:rtl/>
        </w:rPr>
        <w:t>عَلَيۡهِم</w:t>
      </w:r>
      <w:r w:rsidRPr="001555A0">
        <w:rPr>
          <w:rtl/>
        </w:rPr>
        <w:t xml:space="preserve"> </w:t>
      </w:r>
      <w:r w:rsidRPr="001555A0">
        <w:rPr>
          <w:rFonts w:hint="cs"/>
          <w:rtl/>
        </w:rPr>
        <w:t>مَّا</w:t>
      </w:r>
      <w:r w:rsidRPr="001555A0">
        <w:rPr>
          <w:rtl/>
        </w:rPr>
        <w:t xml:space="preserve"> </w:t>
      </w:r>
      <w:r w:rsidRPr="001555A0">
        <w:rPr>
          <w:rFonts w:hint="cs"/>
          <w:rtl/>
        </w:rPr>
        <w:t>يَلۡبِسُونَ</w:t>
      </w:r>
      <w:r w:rsidRPr="001555A0">
        <w:rPr>
          <w:rtl/>
        </w:rPr>
        <w:t xml:space="preserve"> </w:t>
      </w:r>
      <w:r w:rsidRPr="001555A0">
        <w:rPr>
          <w:rFonts w:hint="cs"/>
          <w:rtl/>
        </w:rPr>
        <w:t>٩</w:t>
      </w:r>
      <w:r w:rsidRPr="001555A0">
        <w:rPr>
          <w:rtl/>
        </w:rPr>
        <w:t xml:space="preserve"> </w:t>
      </w:r>
      <w:r w:rsidRPr="001555A0">
        <w:rPr>
          <w:rFonts w:hint="cs"/>
          <w:rtl/>
        </w:rPr>
        <w:t>وَلَقَدِ</w:t>
      </w:r>
      <w:r w:rsidRPr="001555A0">
        <w:rPr>
          <w:rtl/>
        </w:rPr>
        <w:t xml:space="preserve"> </w:t>
      </w:r>
      <w:r w:rsidRPr="001555A0">
        <w:rPr>
          <w:rFonts w:hint="cs"/>
          <w:rtl/>
        </w:rPr>
        <w:t>ٱسۡتُهۡزِئَ</w:t>
      </w:r>
      <w:r w:rsidRPr="001555A0">
        <w:rPr>
          <w:rtl/>
        </w:rPr>
        <w:t xml:space="preserve"> </w:t>
      </w:r>
      <w:r w:rsidRPr="001555A0">
        <w:rPr>
          <w:rFonts w:hint="cs"/>
          <w:rtl/>
        </w:rPr>
        <w:t>بِرُسُلٖ</w:t>
      </w:r>
      <w:r w:rsidRPr="001555A0">
        <w:rPr>
          <w:rtl/>
        </w:rPr>
        <w:t xml:space="preserve"> </w:t>
      </w:r>
      <w:r w:rsidRPr="001555A0">
        <w:rPr>
          <w:rFonts w:hint="cs"/>
          <w:rtl/>
        </w:rPr>
        <w:t>مِّن</w:t>
      </w:r>
      <w:r w:rsidRPr="001555A0">
        <w:rPr>
          <w:rtl/>
        </w:rPr>
        <w:t xml:space="preserve"> </w:t>
      </w:r>
      <w:r w:rsidRPr="001555A0">
        <w:rPr>
          <w:rFonts w:hint="cs"/>
          <w:rtl/>
        </w:rPr>
        <w:t>قَبۡلِكَ</w:t>
      </w:r>
      <w:r w:rsidRPr="001555A0">
        <w:rPr>
          <w:rtl/>
        </w:rPr>
        <w:t xml:space="preserve"> </w:t>
      </w:r>
      <w:r w:rsidRPr="001555A0">
        <w:rPr>
          <w:rFonts w:hint="cs"/>
          <w:rtl/>
        </w:rPr>
        <w:t>فَحَاقَ</w:t>
      </w:r>
      <w:r w:rsidRPr="001555A0">
        <w:rPr>
          <w:rtl/>
        </w:rPr>
        <w:t xml:space="preserve"> </w:t>
      </w:r>
      <w:r w:rsidRPr="001555A0">
        <w:rPr>
          <w:rFonts w:hint="cs"/>
          <w:rtl/>
        </w:rPr>
        <w:t>بِٱلَّذِينَ</w:t>
      </w:r>
      <w:r w:rsidRPr="001555A0">
        <w:rPr>
          <w:rtl/>
        </w:rPr>
        <w:t xml:space="preserve"> </w:t>
      </w:r>
      <w:r w:rsidRPr="001555A0">
        <w:rPr>
          <w:rFonts w:hint="cs"/>
          <w:rtl/>
        </w:rPr>
        <w:t>سَخِرُواْ</w:t>
      </w:r>
      <w:r w:rsidRPr="001555A0">
        <w:rPr>
          <w:rtl/>
        </w:rPr>
        <w:t xml:space="preserve"> </w:t>
      </w:r>
      <w:r w:rsidRPr="001555A0">
        <w:rPr>
          <w:rFonts w:hint="cs"/>
          <w:rtl/>
        </w:rPr>
        <w:t>مِنۡهُم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بِهِۦ</w:t>
      </w:r>
      <w:r w:rsidRPr="001555A0">
        <w:rPr>
          <w:rtl/>
        </w:rPr>
        <w:t xml:space="preserve"> </w:t>
      </w:r>
      <w:r w:rsidRPr="001555A0">
        <w:rPr>
          <w:rFonts w:hint="cs"/>
          <w:rtl/>
        </w:rPr>
        <w:t>يَسۡتَهۡزِءُونَ</w:t>
      </w:r>
      <w:r w:rsidRPr="001555A0">
        <w:rPr>
          <w:rtl/>
        </w:rPr>
        <w:t xml:space="preserve"> </w:t>
      </w:r>
      <w:r w:rsidRPr="001555A0">
        <w:rPr>
          <w:rFonts w:hint="cs"/>
          <w:rtl/>
        </w:rPr>
        <w:t>١٠</w:t>
      </w:r>
      <w:r w:rsidRPr="001555A0">
        <w:rPr>
          <w:rFonts w:ascii="Traditional Arabic" w:hAnsi="Traditional Arabic" w:cs="Traditional Arabic"/>
          <w:rtl/>
        </w:rPr>
        <w:t>﴾</w:t>
      </w:r>
      <w:r w:rsidR="00B911A8" w:rsidRPr="001555A0">
        <w:rPr>
          <w:rStyle w:val="Char0"/>
          <w:rFonts w:hint="cs"/>
          <w:rtl/>
        </w:rPr>
        <w:tab/>
      </w:r>
      <w:r w:rsidRPr="001555A0">
        <w:rPr>
          <w:rStyle w:val="Char0"/>
          <w:rFonts w:hint="cs"/>
          <w:rtl/>
        </w:rPr>
        <w:t xml:space="preserve"> </w:t>
      </w:r>
      <w:r w:rsidRPr="001555A0">
        <w:rPr>
          <w:rStyle w:val="Char0"/>
          <w:rtl/>
          <w:lang w:bidi="ar-SA"/>
        </w:rPr>
        <w:t xml:space="preserve">[الأنعام: </w:t>
      </w:r>
      <w:r w:rsidRPr="001555A0">
        <w:rPr>
          <w:rStyle w:val="Char0"/>
          <w:rFonts w:hint="cs"/>
          <w:rtl/>
        </w:rPr>
        <w:t>7-10</w:t>
      </w:r>
      <w:r w:rsidRPr="001555A0">
        <w:rPr>
          <w:rStyle w:val="Char0"/>
          <w:rtl/>
          <w:lang w:bidi="ar-SA"/>
        </w:rPr>
        <w:t>]</w:t>
      </w:r>
      <w:r w:rsidRPr="001555A0">
        <w:rPr>
          <w:rStyle w:val="Char0"/>
          <w:rFonts w:hint="cs"/>
          <w:rtl/>
        </w:rPr>
        <w:t xml:space="preserve"> </w:t>
      </w:r>
    </w:p>
    <w:p w:rsidR="002A54AB" w:rsidRPr="001555A0" w:rsidRDefault="002A54AB" w:rsidP="0096048F">
      <w:pPr>
        <w:tabs>
          <w:tab w:val="right" w:pos="7087"/>
        </w:tabs>
        <w:ind w:left="1134"/>
        <w:jc w:val="both"/>
        <w:rPr>
          <w:rFonts w:cs="B Lotus"/>
          <w:vanish/>
          <w:sz w:val="30"/>
          <w:szCs w:val="30"/>
          <w:rtl/>
          <w:lang w:bidi="fa-IR"/>
        </w:rPr>
      </w:pP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اگر </w:t>
      </w:r>
      <w:r w:rsidR="00520D50" w:rsidRPr="001555A0">
        <w:rPr>
          <w:rFonts w:hint="cs"/>
          <w:rtl/>
        </w:rPr>
        <w:t xml:space="preserve">کتابی </w:t>
      </w:r>
      <w:r w:rsidRPr="001555A0">
        <w:rPr>
          <w:rFonts w:hint="cs"/>
          <w:rtl/>
        </w:rPr>
        <w:t>نازل کنیم بر تو در کاغذی که ب</w:t>
      </w:r>
      <w:r w:rsidR="00520D50" w:rsidRPr="001555A0">
        <w:rPr>
          <w:rFonts w:hint="cs"/>
          <w:rtl/>
        </w:rPr>
        <w:t>ه دست‌های خودشان لمس کنند هر</w:t>
      </w:r>
      <w:r w:rsidR="00A11212" w:rsidRPr="001555A0">
        <w:rPr>
          <w:rFonts w:hint="cs"/>
          <w:rtl/>
        </w:rPr>
        <w:t xml:space="preserve"> </w:t>
      </w:r>
      <w:r w:rsidRPr="001555A0">
        <w:rPr>
          <w:rFonts w:hint="cs"/>
          <w:rtl/>
        </w:rPr>
        <w:t>آینه کافران بگویند که نیست این مگر سحر آشکار(7) و گفتند چرا بر او ملکی نازل نشده</w:t>
      </w:r>
      <w:r w:rsidR="00A11212" w:rsidRPr="001555A0">
        <w:rPr>
          <w:rFonts w:hint="cs"/>
          <w:rtl/>
        </w:rPr>
        <w:t xml:space="preserve"> </w:t>
      </w:r>
      <w:r w:rsidR="005677A3" w:rsidRPr="001555A0">
        <w:rPr>
          <w:rFonts w:hint="cs"/>
          <w:rtl/>
        </w:rPr>
        <w:t>و</w:t>
      </w:r>
      <w:r w:rsidRPr="001555A0">
        <w:rPr>
          <w:rFonts w:hint="cs"/>
          <w:rtl/>
        </w:rPr>
        <w:t xml:space="preserve"> اگر ما ملکی نازل کرده بودیم کار گذشته بود سپس مهلت داده نمی‌شدند(8) و اگر او را ملکی قرار دهیم البت</w:t>
      </w:r>
      <w:r w:rsidR="00520D50" w:rsidRPr="001555A0">
        <w:rPr>
          <w:rFonts w:hint="cs"/>
          <w:rtl/>
        </w:rPr>
        <w:t>ّ</w:t>
      </w:r>
      <w:r w:rsidRPr="001555A0">
        <w:rPr>
          <w:rFonts w:hint="cs"/>
          <w:rtl/>
        </w:rPr>
        <w:t xml:space="preserve">ه او را </w:t>
      </w:r>
      <w:r w:rsidR="00520D50" w:rsidRPr="001555A0">
        <w:rPr>
          <w:rFonts w:hint="cs"/>
          <w:rtl/>
        </w:rPr>
        <w:t>به</w:t>
      </w:r>
      <w:r w:rsidR="00A11212" w:rsidRPr="001555A0">
        <w:rPr>
          <w:rFonts w:hint="cs"/>
          <w:rtl/>
        </w:rPr>
        <w:t xml:space="preserve"> </w:t>
      </w:r>
      <w:r w:rsidR="00520D50" w:rsidRPr="001555A0">
        <w:rPr>
          <w:rFonts w:hint="cs"/>
          <w:rtl/>
        </w:rPr>
        <w:softHyphen/>
        <w:t xml:space="preserve">صورت </w:t>
      </w:r>
      <w:r w:rsidRPr="001555A0">
        <w:rPr>
          <w:rFonts w:hint="cs"/>
          <w:rtl/>
        </w:rPr>
        <w:t>مردی قرار دهیم و شبهه‌ای که می‌داشتند بر جای می‌گذاشتیم(9) و به تحقیق به پیامبرانی یپش از تو استهزاء شده پس به استهزاءکنندگان</w:t>
      </w:r>
      <w:r w:rsidR="00520D50" w:rsidRPr="001555A0">
        <w:rPr>
          <w:rFonts w:hint="cs"/>
          <w:rtl/>
        </w:rPr>
        <w:t>ِ</w:t>
      </w:r>
      <w:r w:rsidRPr="001555A0">
        <w:rPr>
          <w:rFonts w:hint="cs"/>
          <w:rtl/>
        </w:rPr>
        <w:t xml:space="preserve"> ایشان وارد شد آنچه به آن استهزاء می‌کردند.(10)</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عد</w:t>
      </w:r>
      <w:r w:rsidR="00520D50" w:rsidRPr="001555A0">
        <w:rPr>
          <w:rFonts w:hint="cs"/>
          <w:spacing w:val="-2"/>
          <w:rtl/>
        </w:rPr>
        <w:t>ّ</w:t>
      </w:r>
      <w:r w:rsidRPr="001555A0">
        <w:rPr>
          <w:rFonts w:hint="cs"/>
          <w:spacing w:val="-2"/>
          <w:rtl/>
        </w:rPr>
        <w:t>ه‌ای از مشرکین می‌گفتند</w:t>
      </w:r>
      <w:r w:rsidR="004E4821" w:rsidRPr="001555A0">
        <w:rPr>
          <w:rFonts w:hint="cs"/>
          <w:spacing w:val="-2"/>
          <w:rtl/>
        </w:rPr>
        <w:t xml:space="preserve">: </w:t>
      </w:r>
      <w:r w:rsidRPr="001555A0">
        <w:rPr>
          <w:rFonts w:hint="cs"/>
          <w:spacing w:val="-2"/>
          <w:rtl/>
        </w:rPr>
        <w:t>یا محم</w:t>
      </w:r>
      <w:r w:rsidR="00520D50" w:rsidRPr="001555A0">
        <w:rPr>
          <w:rFonts w:hint="cs"/>
          <w:spacing w:val="-2"/>
          <w:rtl/>
        </w:rPr>
        <w:t>ّ</w:t>
      </w:r>
      <w:r w:rsidRPr="001555A0">
        <w:rPr>
          <w:rFonts w:hint="cs"/>
          <w:spacing w:val="-2"/>
          <w:rtl/>
        </w:rPr>
        <w:t>د</w:t>
      </w:r>
      <w:r w:rsidR="00520D50" w:rsidRPr="001555A0">
        <w:rPr>
          <w:rFonts w:hint="cs"/>
          <w:spacing w:val="-2"/>
          <w:rtl/>
        </w:rPr>
        <w:t>،</w:t>
      </w:r>
      <w:r w:rsidRPr="001555A0">
        <w:rPr>
          <w:rFonts w:hint="cs"/>
          <w:spacing w:val="-2"/>
          <w:rtl/>
        </w:rPr>
        <w:t xml:space="preserve"> ما به تو ایمان نمی‌آوریم مگر اینکه از طرف خدا برای ما نوشته بیاید به همراهی چهار فرشته که شهادت بدهند که آن</w:t>
      </w:r>
      <w:r w:rsidR="00520D50" w:rsidRPr="001555A0">
        <w:rPr>
          <w:rFonts w:hint="cs"/>
          <w:spacing w:val="-2"/>
          <w:rtl/>
        </w:rPr>
        <w:t xml:space="preserve"> نوشته از طرف خداست و</w:t>
      </w:r>
      <w:r w:rsidR="00A11212" w:rsidRPr="001555A0">
        <w:rPr>
          <w:rFonts w:hint="cs"/>
          <w:spacing w:val="-2"/>
          <w:rtl/>
        </w:rPr>
        <w:t xml:space="preserve"> </w:t>
      </w:r>
      <w:r w:rsidR="00520D50" w:rsidRPr="001555A0">
        <w:rPr>
          <w:rFonts w:hint="cs"/>
          <w:spacing w:val="-2"/>
          <w:rtl/>
        </w:rPr>
        <w:t>تو رسول اوی</w:t>
      </w:r>
      <w:r w:rsidRPr="001555A0">
        <w:rPr>
          <w:rFonts w:hint="cs"/>
          <w:spacing w:val="-2"/>
          <w:rtl/>
        </w:rPr>
        <w:t>ی، خدا می‌فرماید</w:t>
      </w:r>
      <w:r w:rsidR="004E4821" w:rsidRPr="001555A0">
        <w:rPr>
          <w:rFonts w:hint="cs"/>
          <w:spacing w:val="-2"/>
          <w:rtl/>
        </w:rPr>
        <w:t xml:space="preserve">: </w:t>
      </w:r>
      <w:r w:rsidRPr="001555A0">
        <w:rPr>
          <w:rFonts w:hint="cs"/>
          <w:spacing w:val="-2"/>
          <w:rtl/>
        </w:rPr>
        <w:t>ما اگر خواست</w:t>
      </w:r>
      <w:r w:rsidR="00A7316A" w:rsidRPr="001555A0">
        <w:rPr>
          <w:rFonts w:hint="cs"/>
          <w:spacing w:val="-2"/>
          <w:rtl/>
        </w:rPr>
        <w:t>ۀ</w:t>
      </w:r>
      <w:r w:rsidRPr="001555A0">
        <w:rPr>
          <w:rFonts w:hint="cs"/>
          <w:spacing w:val="-2"/>
          <w:rtl/>
        </w:rPr>
        <w:t xml:space="preserve"> ایشان را انجام دهیم خواه</w:t>
      </w:r>
      <w:r w:rsidR="00E57BD0" w:rsidRPr="001555A0">
        <w:rPr>
          <w:rFonts w:hint="cs"/>
          <w:spacing w:val="-2"/>
          <w:rtl/>
        </w:rPr>
        <w:t>ند گفت</w:t>
      </w:r>
      <w:r w:rsidR="004E4821" w:rsidRPr="001555A0">
        <w:rPr>
          <w:rFonts w:hint="cs"/>
          <w:spacing w:val="-2"/>
          <w:rtl/>
        </w:rPr>
        <w:t xml:space="preserve">: </w:t>
      </w:r>
      <w:r w:rsidR="00E57BD0" w:rsidRPr="001555A0">
        <w:rPr>
          <w:rFonts w:hint="cs"/>
          <w:spacing w:val="-2"/>
          <w:rtl/>
        </w:rPr>
        <w:t>این سحر است. عد</w:t>
      </w:r>
      <w:r w:rsidR="00A7316A" w:rsidRPr="001555A0">
        <w:rPr>
          <w:rFonts w:hint="cs"/>
          <w:spacing w:val="-2"/>
          <w:rtl/>
        </w:rPr>
        <w:t>ۀ</w:t>
      </w:r>
      <w:r w:rsidR="00E57BD0" w:rsidRPr="001555A0">
        <w:rPr>
          <w:rFonts w:hint="cs"/>
          <w:spacing w:val="-2"/>
          <w:rtl/>
        </w:rPr>
        <w:t xml:space="preserve"> دیگر گف</w:t>
      </w:r>
      <w:r w:rsidRPr="001555A0">
        <w:rPr>
          <w:rFonts w:hint="cs"/>
          <w:spacing w:val="-2"/>
          <w:rtl/>
        </w:rPr>
        <w:t>تند</w:t>
      </w:r>
      <w:r w:rsidR="004E4821" w:rsidRPr="001555A0">
        <w:rPr>
          <w:rFonts w:hint="cs"/>
          <w:spacing w:val="-2"/>
          <w:rtl/>
        </w:rPr>
        <w:t xml:space="preserve">: </w:t>
      </w:r>
      <w:r w:rsidRPr="001555A0">
        <w:rPr>
          <w:rFonts w:hint="cs"/>
          <w:spacing w:val="-2"/>
          <w:rtl/>
        </w:rPr>
        <w:t>چرا بر او فرشته‌ای نازل نمی‌شود که ما آن را ببینیم؟ حق‌تعالی فرموده اگر ملکی</w:t>
      </w:r>
      <w:r w:rsidR="002B2515" w:rsidRPr="001555A0">
        <w:rPr>
          <w:rFonts w:hint="cs"/>
          <w:spacing w:val="-2"/>
          <w:rtl/>
        </w:rPr>
        <w:t xml:space="preserve"> نازل کنیم که ایشان ببینند دیگر</w:t>
      </w:r>
      <w:r w:rsidRPr="001555A0">
        <w:rPr>
          <w:rFonts w:hint="cs"/>
          <w:spacing w:val="-2"/>
          <w:rtl/>
        </w:rPr>
        <w:t xml:space="preserve"> عذری پذیرفته نخواهد شد برای کفر ایشان و عذاب</w:t>
      </w:r>
      <w:r w:rsidR="00E57BD0" w:rsidRPr="001555A0">
        <w:rPr>
          <w:rFonts w:hint="cs"/>
          <w:spacing w:val="-2"/>
          <w:rtl/>
        </w:rPr>
        <w:t xml:space="preserve"> </w:t>
      </w:r>
      <w:r w:rsidRPr="001555A0">
        <w:rPr>
          <w:rFonts w:hint="cs"/>
          <w:spacing w:val="-2"/>
          <w:rtl/>
        </w:rPr>
        <w:t>نازل خواهد شد</w:t>
      </w:r>
      <w:r w:rsidR="00A11212" w:rsidRPr="001555A0">
        <w:rPr>
          <w:rFonts w:hint="cs"/>
          <w:spacing w:val="-2"/>
          <w:rtl/>
        </w:rPr>
        <w:t xml:space="preserve"> </w:t>
      </w:r>
      <w:r w:rsidR="005677A3" w:rsidRPr="001555A0">
        <w:rPr>
          <w:rFonts w:hint="cs"/>
          <w:spacing w:val="-2"/>
          <w:rtl/>
        </w:rPr>
        <w:t>و</w:t>
      </w:r>
      <w:r w:rsidRPr="001555A0">
        <w:rPr>
          <w:rFonts w:hint="cs"/>
          <w:spacing w:val="-2"/>
          <w:rtl/>
        </w:rPr>
        <w:t xml:space="preserve"> ب</w:t>
      </w:r>
      <w:r w:rsidR="00520D50" w:rsidRPr="001555A0">
        <w:rPr>
          <w:rFonts w:hint="cs"/>
          <w:spacing w:val="-2"/>
          <w:rtl/>
        </w:rPr>
        <w:t xml:space="preserve">ه </w:t>
      </w:r>
      <w:r w:rsidRPr="001555A0">
        <w:rPr>
          <w:rFonts w:hint="cs"/>
          <w:spacing w:val="-2"/>
          <w:rtl/>
        </w:rPr>
        <w:t>اضافه ملک که جسم مرئی نیست و اگر ملکی را</w:t>
      </w:r>
      <w:r w:rsidR="00E57BD0" w:rsidRPr="001555A0">
        <w:rPr>
          <w:rFonts w:hint="cs"/>
          <w:spacing w:val="-2"/>
          <w:rtl/>
        </w:rPr>
        <w:t xml:space="preserve"> </w:t>
      </w:r>
      <w:r w:rsidRPr="001555A0">
        <w:rPr>
          <w:rFonts w:hint="cs"/>
          <w:spacing w:val="-2"/>
          <w:rtl/>
        </w:rPr>
        <w:t>بر ایشان مجسم کنیم باز بر ضعفای خود اشتباه کاری خواهند نمود که این مل</w:t>
      </w:r>
      <w:r w:rsidR="00520D50" w:rsidRPr="001555A0">
        <w:rPr>
          <w:rFonts w:hint="cs"/>
          <w:spacing w:val="-2"/>
          <w:rtl/>
        </w:rPr>
        <w:t>َ</w:t>
      </w:r>
      <w:r w:rsidRPr="001555A0">
        <w:rPr>
          <w:rFonts w:hint="cs"/>
          <w:spacing w:val="-2"/>
          <w:rtl/>
        </w:rPr>
        <w:t>ک نیست بلکه این بشری است، خدا برای دلداری رسول خود می‌فرماید</w:t>
      </w:r>
      <w:r w:rsidR="004E4821" w:rsidRPr="001555A0">
        <w:rPr>
          <w:rFonts w:hint="cs"/>
          <w:spacing w:val="-2"/>
          <w:rtl/>
        </w:rPr>
        <w:t xml:space="preserve">: </w:t>
      </w:r>
      <w:r w:rsidRPr="001555A0">
        <w:rPr>
          <w:rFonts w:hint="cs"/>
          <w:spacing w:val="-2"/>
          <w:rtl/>
        </w:rPr>
        <w:t>به سایر انبیاء نیز استهزاء و اشکال‌ترا</w:t>
      </w:r>
      <w:r w:rsidR="00A11212" w:rsidRPr="001555A0">
        <w:rPr>
          <w:rFonts w:hint="cs"/>
          <w:spacing w:val="-2"/>
          <w:rtl/>
        </w:rPr>
        <w:t>شی می‌کردند ولی عاقبت، عذاب خدای</w:t>
      </w:r>
      <w:r w:rsidRPr="001555A0">
        <w:rPr>
          <w:rFonts w:hint="cs"/>
          <w:spacing w:val="-2"/>
          <w:rtl/>
        </w:rPr>
        <w:t>ی همان مستهزئین را فرا</w:t>
      </w:r>
      <w:r w:rsidR="002B2515" w:rsidRPr="001555A0">
        <w:rPr>
          <w:rFonts w:hint="cs"/>
          <w:spacing w:val="-2"/>
          <w:rtl/>
        </w:rPr>
        <w:t xml:space="preserve"> </w:t>
      </w:r>
      <w:r w:rsidRPr="001555A0">
        <w:rPr>
          <w:rFonts w:hint="cs"/>
          <w:spacing w:val="-2"/>
          <w:rtl/>
        </w:rPr>
        <w:t>گرفت.</w:t>
      </w:r>
    </w:p>
    <w:p w:rsidR="00597ABC" w:rsidRPr="001555A0" w:rsidRDefault="00597ABC" w:rsidP="0096048F">
      <w:pPr>
        <w:pStyle w:val="aa"/>
        <w:rPr>
          <w:rStyle w:val="Char0"/>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سِيرُواْ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ثُمَّ</w:t>
      </w:r>
      <w:r w:rsidRPr="001555A0">
        <w:rPr>
          <w:rtl/>
        </w:rPr>
        <w:t xml:space="preserve"> </w:t>
      </w:r>
      <w:r w:rsidRPr="001555A0">
        <w:rPr>
          <w:rFonts w:hint="cs"/>
          <w:rtl/>
        </w:rPr>
        <w:t>ٱنظُرُواْ</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ٱلۡمُكَذِّبِينَ</w:t>
      </w:r>
      <w:r w:rsidRPr="001555A0">
        <w:rPr>
          <w:rtl/>
        </w:rPr>
        <w:t xml:space="preserve"> </w:t>
      </w:r>
      <w:r w:rsidRPr="001555A0">
        <w:rPr>
          <w:rFonts w:hint="cs"/>
          <w:rtl/>
        </w:rPr>
        <w:t>١١</w:t>
      </w:r>
      <w:r w:rsidRPr="001555A0">
        <w:rPr>
          <w:rtl/>
        </w:rPr>
        <w:t xml:space="preserve"> </w:t>
      </w:r>
      <w:r w:rsidRPr="001555A0">
        <w:rPr>
          <w:rFonts w:hint="cs"/>
          <w:rtl/>
        </w:rPr>
        <w:t>قُل</w:t>
      </w:r>
      <w:r w:rsidRPr="001555A0">
        <w:rPr>
          <w:rtl/>
        </w:rPr>
        <w:t xml:space="preserve"> </w:t>
      </w:r>
      <w:r w:rsidRPr="001555A0">
        <w:rPr>
          <w:rFonts w:hint="cs"/>
          <w:rtl/>
        </w:rPr>
        <w:t>لِّمَن</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قُل</w:t>
      </w:r>
      <w:r w:rsidRPr="001555A0">
        <w:rPr>
          <w:rtl/>
        </w:rPr>
        <w:t xml:space="preserve"> </w:t>
      </w:r>
      <w:r w:rsidRPr="001555A0">
        <w:rPr>
          <w:rFonts w:hint="cs"/>
          <w:rtl/>
        </w:rPr>
        <w:t>لِّلَّهِۚ</w:t>
      </w:r>
      <w:r w:rsidRPr="001555A0">
        <w:rPr>
          <w:rtl/>
        </w:rPr>
        <w:t xml:space="preserve"> </w:t>
      </w:r>
      <w:r w:rsidRPr="001555A0">
        <w:rPr>
          <w:rFonts w:hint="cs"/>
          <w:rtl/>
        </w:rPr>
        <w:t>كَتَبَ</w:t>
      </w:r>
      <w:r w:rsidRPr="001555A0">
        <w:rPr>
          <w:rtl/>
        </w:rPr>
        <w:t xml:space="preserve"> </w:t>
      </w:r>
      <w:r w:rsidRPr="001555A0">
        <w:rPr>
          <w:rFonts w:hint="cs"/>
          <w:rtl/>
        </w:rPr>
        <w:t>عَلَىٰ</w:t>
      </w:r>
      <w:r w:rsidRPr="001555A0">
        <w:rPr>
          <w:rtl/>
        </w:rPr>
        <w:t xml:space="preserve"> </w:t>
      </w:r>
      <w:r w:rsidRPr="001555A0">
        <w:rPr>
          <w:rFonts w:hint="cs"/>
          <w:rtl/>
        </w:rPr>
        <w:t>نَفۡسِهِ</w:t>
      </w:r>
      <w:r w:rsidRPr="001555A0">
        <w:rPr>
          <w:rtl/>
        </w:rPr>
        <w:t xml:space="preserve"> </w:t>
      </w:r>
      <w:r w:rsidRPr="001555A0">
        <w:rPr>
          <w:rFonts w:hint="cs"/>
          <w:rtl/>
        </w:rPr>
        <w:t>ٱلرَّحۡمَةَۚ</w:t>
      </w:r>
      <w:r w:rsidRPr="001555A0">
        <w:rPr>
          <w:rtl/>
        </w:rPr>
        <w:t xml:space="preserve"> </w:t>
      </w:r>
      <w:r w:rsidRPr="001555A0">
        <w:rPr>
          <w:rFonts w:hint="cs"/>
          <w:rtl/>
        </w:rPr>
        <w:t>لَيَجۡمَعَنَّكُمۡ</w:t>
      </w:r>
      <w:r w:rsidRPr="001555A0">
        <w:rPr>
          <w:rtl/>
        </w:rPr>
        <w:t xml:space="preserve"> </w:t>
      </w:r>
      <w:r w:rsidRPr="001555A0">
        <w:rPr>
          <w:rFonts w:hint="cs"/>
          <w:rtl/>
        </w:rPr>
        <w:t>إِلَىٰ</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لَا</w:t>
      </w:r>
      <w:r w:rsidRPr="001555A0">
        <w:rPr>
          <w:rtl/>
        </w:rPr>
        <w:t xml:space="preserve"> </w:t>
      </w:r>
      <w:r w:rsidRPr="001555A0">
        <w:rPr>
          <w:rFonts w:hint="cs"/>
          <w:rtl/>
        </w:rPr>
        <w:t>رَيۡبَ</w:t>
      </w:r>
      <w:r w:rsidRPr="001555A0">
        <w:rPr>
          <w:rtl/>
        </w:rPr>
        <w:t xml:space="preserve"> </w:t>
      </w:r>
      <w:r w:rsidRPr="001555A0">
        <w:rPr>
          <w:rFonts w:hint="cs"/>
          <w:rtl/>
        </w:rPr>
        <w:t>فِيهِۚ</w:t>
      </w:r>
      <w:r w:rsidRPr="001555A0">
        <w:rPr>
          <w:rtl/>
        </w:rPr>
        <w:t xml:space="preserve"> </w:t>
      </w:r>
      <w:r w:rsidRPr="001555A0">
        <w:rPr>
          <w:rFonts w:hint="cs"/>
          <w:rtl/>
        </w:rPr>
        <w:t>ٱلَّذِينَ</w:t>
      </w:r>
      <w:r w:rsidRPr="001555A0">
        <w:rPr>
          <w:rtl/>
        </w:rPr>
        <w:t xml:space="preserve"> </w:t>
      </w:r>
      <w:r w:rsidRPr="001555A0">
        <w:rPr>
          <w:rFonts w:hint="cs"/>
          <w:rtl/>
        </w:rPr>
        <w:t>خَسِرُوٓاْ</w:t>
      </w:r>
      <w:r w:rsidRPr="001555A0">
        <w:rPr>
          <w:rtl/>
        </w:rPr>
        <w:t xml:space="preserve"> </w:t>
      </w:r>
      <w:r w:rsidRPr="001555A0">
        <w:rPr>
          <w:rFonts w:hint="cs"/>
          <w:rtl/>
        </w:rPr>
        <w:t>أَنفُسَهُمۡ</w:t>
      </w:r>
      <w:r w:rsidRPr="001555A0">
        <w:rPr>
          <w:rtl/>
        </w:rPr>
        <w:t xml:space="preserve"> </w:t>
      </w:r>
      <w:r w:rsidRPr="001555A0">
        <w:rPr>
          <w:rFonts w:hint="cs"/>
          <w:rtl/>
        </w:rPr>
        <w:t>فَهُمۡ</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١٢</w:t>
      </w:r>
      <w:r w:rsidRPr="001555A0">
        <w:rPr>
          <w:rtl/>
        </w:rPr>
        <w:t xml:space="preserve"> </w:t>
      </w:r>
      <w:r w:rsidRPr="001555A0">
        <w:rPr>
          <w:rFonts w:hint="cs"/>
          <w:rtl/>
        </w:rPr>
        <w:t>۞وَلَهُۥ</w:t>
      </w:r>
      <w:r w:rsidRPr="001555A0">
        <w:rPr>
          <w:rtl/>
        </w:rPr>
        <w:t xml:space="preserve"> </w:t>
      </w:r>
      <w:r w:rsidRPr="001555A0">
        <w:rPr>
          <w:rFonts w:hint="cs"/>
          <w:rtl/>
        </w:rPr>
        <w:t>مَا</w:t>
      </w:r>
      <w:r w:rsidRPr="001555A0">
        <w:rPr>
          <w:rtl/>
        </w:rPr>
        <w:t xml:space="preserve"> </w:t>
      </w:r>
      <w:r w:rsidRPr="001555A0">
        <w:rPr>
          <w:rFonts w:hint="cs"/>
          <w:rtl/>
        </w:rPr>
        <w:t>سَكَنَ</w:t>
      </w:r>
      <w:r w:rsidRPr="001555A0">
        <w:rPr>
          <w:rtl/>
        </w:rPr>
        <w:t xml:space="preserve"> </w:t>
      </w:r>
      <w:r w:rsidRPr="001555A0">
        <w:rPr>
          <w:rFonts w:hint="cs"/>
          <w:rtl/>
        </w:rPr>
        <w:t>فِي</w:t>
      </w:r>
      <w:r w:rsidRPr="001555A0">
        <w:rPr>
          <w:rtl/>
        </w:rPr>
        <w:t xml:space="preserve"> </w:t>
      </w:r>
      <w:r w:rsidRPr="001555A0">
        <w:rPr>
          <w:rFonts w:hint="cs"/>
          <w:rtl/>
        </w:rPr>
        <w:t>ٱلَّيۡلِ</w:t>
      </w:r>
      <w:r w:rsidRPr="001555A0">
        <w:rPr>
          <w:rtl/>
        </w:rPr>
        <w:t xml:space="preserve"> </w:t>
      </w:r>
      <w:r w:rsidRPr="001555A0">
        <w:rPr>
          <w:rFonts w:hint="cs"/>
          <w:rtl/>
        </w:rPr>
        <w:t>وَٱلنَّهَارِۚ</w:t>
      </w:r>
      <w:r w:rsidRPr="001555A0">
        <w:rPr>
          <w:rtl/>
        </w:rPr>
        <w:t xml:space="preserve"> </w:t>
      </w:r>
      <w:r w:rsidRPr="001555A0">
        <w:rPr>
          <w:rFonts w:hint="cs"/>
          <w:rtl/>
        </w:rPr>
        <w:t>وَهُوَ</w:t>
      </w:r>
      <w:r w:rsidRPr="001555A0">
        <w:rPr>
          <w:rtl/>
        </w:rPr>
        <w:t xml:space="preserve"> </w:t>
      </w:r>
      <w:r w:rsidRPr="001555A0">
        <w:rPr>
          <w:rFonts w:hint="cs"/>
          <w:rtl/>
        </w:rPr>
        <w:t>ٱلسَّمِيعُ</w:t>
      </w:r>
      <w:r w:rsidRPr="001555A0">
        <w:rPr>
          <w:rtl/>
        </w:rPr>
        <w:t xml:space="preserve"> </w:t>
      </w:r>
      <w:r w:rsidRPr="001555A0">
        <w:rPr>
          <w:rFonts w:hint="cs"/>
          <w:rtl/>
        </w:rPr>
        <w:t>ٱلۡعَلِيمُ</w:t>
      </w:r>
      <w:r w:rsidRPr="001555A0">
        <w:rPr>
          <w:rtl/>
        </w:rPr>
        <w:t xml:space="preserve"> </w:t>
      </w:r>
      <w:r w:rsidRPr="001555A0">
        <w:rPr>
          <w:rFonts w:hint="cs"/>
          <w:rtl/>
        </w:rPr>
        <w:t>١٣</w:t>
      </w:r>
      <w:r w:rsidRPr="001555A0">
        <w:rPr>
          <w:rtl/>
        </w:rPr>
        <w:t xml:space="preserve"> </w:t>
      </w:r>
      <w:r w:rsidRPr="001555A0">
        <w:rPr>
          <w:rFonts w:hint="cs"/>
          <w:rtl/>
        </w:rPr>
        <w:t>قُلۡ</w:t>
      </w:r>
      <w:r w:rsidRPr="001555A0">
        <w:rPr>
          <w:rtl/>
        </w:rPr>
        <w:t xml:space="preserve"> </w:t>
      </w:r>
      <w:r w:rsidRPr="001555A0">
        <w:rPr>
          <w:rFonts w:hint="cs"/>
          <w:rtl/>
        </w:rPr>
        <w:t>أَغَيۡرَ</w:t>
      </w:r>
      <w:r w:rsidRPr="001555A0">
        <w:rPr>
          <w:rtl/>
        </w:rPr>
        <w:t xml:space="preserve"> </w:t>
      </w:r>
      <w:r w:rsidRPr="001555A0">
        <w:rPr>
          <w:rFonts w:hint="cs"/>
          <w:rtl/>
        </w:rPr>
        <w:t>ٱللَّهِ</w:t>
      </w:r>
      <w:r w:rsidRPr="001555A0">
        <w:rPr>
          <w:rtl/>
        </w:rPr>
        <w:t xml:space="preserve"> </w:t>
      </w:r>
      <w:r w:rsidRPr="001555A0">
        <w:rPr>
          <w:rFonts w:hint="cs"/>
          <w:rtl/>
        </w:rPr>
        <w:t>أَتَّخِذُ</w:t>
      </w:r>
      <w:r w:rsidRPr="001555A0">
        <w:rPr>
          <w:rtl/>
        </w:rPr>
        <w:t xml:space="preserve"> </w:t>
      </w:r>
      <w:r w:rsidRPr="001555A0">
        <w:rPr>
          <w:rFonts w:hint="cs"/>
          <w:rtl/>
        </w:rPr>
        <w:t>وَلِيّٗا</w:t>
      </w:r>
      <w:r w:rsidRPr="001555A0">
        <w:rPr>
          <w:rtl/>
        </w:rPr>
        <w:t xml:space="preserve"> </w:t>
      </w:r>
      <w:r w:rsidRPr="001555A0">
        <w:rPr>
          <w:rFonts w:hint="cs"/>
          <w:rtl/>
        </w:rPr>
        <w:t>فَاطِرِ</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وَهُوَ</w:t>
      </w:r>
      <w:r w:rsidRPr="001555A0">
        <w:rPr>
          <w:rtl/>
        </w:rPr>
        <w:t xml:space="preserve"> </w:t>
      </w:r>
      <w:r w:rsidRPr="001555A0">
        <w:rPr>
          <w:rFonts w:hint="cs"/>
          <w:rtl/>
        </w:rPr>
        <w:t>يُطۡعِمُ</w:t>
      </w:r>
      <w:r w:rsidRPr="001555A0">
        <w:rPr>
          <w:rtl/>
        </w:rPr>
        <w:t xml:space="preserve"> </w:t>
      </w:r>
      <w:r w:rsidRPr="001555A0">
        <w:rPr>
          <w:rFonts w:hint="cs"/>
          <w:rtl/>
        </w:rPr>
        <w:t>وَلَا</w:t>
      </w:r>
      <w:r w:rsidRPr="001555A0">
        <w:rPr>
          <w:rtl/>
        </w:rPr>
        <w:t xml:space="preserve"> </w:t>
      </w:r>
      <w:r w:rsidRPr="001555A0">
        <w:rPr>
          <w:rFonts w:hint="cs"/>
          <w:rtl/>
        </w:rPr>
        <w:t>يُطۡعَمُۗ</w:t>
      </w:r>
      <w:r w:rsidRPr="001555A0">
        <w:rPr>
          <w:rtl/>
        </w:rPr>
        <w:t xml:space="preserve"> </w:t>
      </w:r>
      <w:r w:rsidRPr="001555A0">
        <w:rPr>
          <w:rFonts w:hint="cs"/>
          <w:rtl/>
        </w:rPr>
        <w:t>قُلۡ</w:t>
      </w:r>
      <w:r w:rsidRPr="001555A0">
        <w:rPr>
          <w:rtl/>
        </w:rPr>
        <w:t xml:space="preserve"> </w:t>
      </w:r>
      <w:r w:rsidRPr="001555A0">
        <w:rPr>
          <w:rFonts w:hint="cs"/>
          <w:rtl/>
        </w:rPr>
        <w:t>إِنِّيٓ</w:t>
      </w:r>
      <w:r w:rsidRPr="001555A0">
        <w:rPr>
          <w:rtl/>
        </w:rPr>
        <w:t xml:space="preserve"> </w:t>
      </w:r>
      <w:r w:rsidRPr="001555A0">
        <w:rPr>
          <w:rFonts w:hint="cs"/>
          <w:rtl/>
        </w:rPr>
        <w:t>أُمِرۡتُ</w:t>
      </w:r>
      <w:r w:rsidRPr="001555A0">
        <w:rPr>
          <w:rtl/>
        </w:rPr>
        <w:t xml:space="preserve"> </w:t>
      </w:r>
      <w:r w:rsidRPr="001555A0">
        <w:rPr>
          <w:rFonts w:hint="cs"/>
          <w:rtl/>
        </w:rPr>
        <w:t>أَنۡ</w:t>
      </w:r>
      <w:r w:rsidRPr="001555A0">
        <w:rPr>
          <w:rtl/>
        </w:rPr>
        <w:t xml:space="preserve"> </w:t>
      </w:r>
      <w:r w:rsidRPr="001555A0">
        <w:rPr>
          <w:rFonts w:hint="cs"/>
          <w:rtl/>
        </w:rPr>
        <w:t>أَكُونَ</w:t>
      </w:r>
      <w:r w:rsidRPr="001555A0">
        <w:rPr>
          <w:rtl/>
        </w:rPr>
        <w:t xml:space="preserve"> </w:t>
      </w:r>
      <w:r w:rsidRPr="001555A0">
        <w:rPr>
          <w:rFonts w:hint="cs"/>
          <w:rtl/>
        </w:rPr>
        <w:t>أَوَّلَ</w:t>
      </w:r>
      <w:r w:rsidRPr="001555A0">
        <w:rPr>
          <w:rtl/>
        </w:rPr>
        <w:t xml:space="preserve"> </w:t>
      </w:r>
      <w:r w:rsidRPr="001555A0">
        <w:rPr>
          <w:rFonts w:hint="cs"/>
          <w:rtl/>
        </w:rPr>
        <w:t>مَنۡ</w:t>
      </w:r>
      <w:r w:rsidRPr="001555A0">
        <w:rPr>
          <w:rtl/>
        </w:rPr>
        <w:t xml:space="preserve"> </w:t>
      </w:r>
      <w:r w:rsidRPr="001555A0">
        <w:rPr>
          <w:rFonts w:hint="cs"/>
          <w:rtl/>
        </w:rPr>
        <w:t>أَسۡلَمَۖ</w:t>
      </w:r>
      <w:r w:rsidRPr="001555A0">
        <w:rPr>
          <w:rtl/>
        </w:rPr>
        <w:t xml:space="preserve"> </w:t>
      </w:r>
      <w:r w:rsidRPr="001555A0">
        <w:rPr>
          <w:rFonts w:hint="cs"/>
          <w:rtl/>
        </w:rPr>
        <w:t>وَلَا</w:t>
      </w:r>
      <w:r w:rsidRPr="001555A0">
        <w:rPr>
          <w:rtl/>
        </w:rPr>
        <w:t xml:space="preserve"> </w:t>
      </w:r>
      <w:r w:rsidRPr="001555A0">
        <w:rPr>
          <w:rFonts w:hint="cs"/>
          <w:rtl/>
        </w:rPr>
        <w:t>تَكُونَنَّ</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١٤</w:t>
      </w:r>
      <w:r w:rsidRPr="001555A0">
        <w:rPr>
          <w:rtl/>
        </w:rPr>
        <w:t xml:space="preserve"> </w:t>
      </w:r>
      <w:r w:rsidRPr="001555A0">
        <w:rPr>
          <w:rFonts w:hint="cs"/>
          <w:rtl/>
        </w:rPr>
        <w:t>قُلۡ</w:t>
      </w:r>
      <w:r w:rsidRPr="001555A0">
        <w:rPr>
          <w:rtl/>
        </w:rPr>
        <w:t xml:space="preserve"> </w:t>
      </w:r>
      <w:r w:rsidRPr="001555A0">
        <w:rPr>
          <w:rFonts w:hint="cs"/>
          <w:rtl/>
        </w:rPr>
        <w:t>إِنِّيٓ</w:t>
      </w:r>
      <w:r w:rsidRPr="001555A0">
        <w:rPr>
          <w:rtl/>
        </w:rPr>
        <w:t xml:space="preserve"> </w:t>
      </w:r>
      <w:r w:rsidRPr="001555A0">
        <w:rPr>
          <w:rFonts w:hint="cs"/>
          <w:rtl/>
        </w:rPr>
        <w:t>أَخَافُ</w:t>
      </w:r>
      <w:r w:rsidRPr="001555A0">
        <w:rPr>
          <w:rtl/>
        </w:rPr>
        <w:t xml:space="preserve"> </w:t>
      </w:r>
      <w:r w:rsidRPr="001555A0">
        <w:rPr>
          <w:rFonts w:hint="cs"/>
          <w:rtl/>
        </w:rPr>
        <w:t>إِنۡ</w:t>
      </w:r>
      <w:r w:rsidRPr="001555A0">
        <w:rPr>
          <w:rtl/>
        </w:rPr>
        <w:t xml:space="preserve"> </w:t>
      </w:r>
      <w:r w:rsidRPr="001555A0">
        <w:rPr>
          <w:rFonts w:hint="cs"/>
          <w:rtl/>
        </w:rPr>
        <w:t>عَصَيۡتُ</w:t>
      </w:r>
      <w:r w:rsidRPr="001555A0">
        <w:rPr>
          <w:rtl/>
        </w:rPr>
        <w:t xml:space="preserve"> </w:t>
      </w:r>
      <w:r w:rsidRPr="001555A0">
        <w:rPr>
          <w:rFonts w:hint="cs"/>
          <w:rtl/>
        </w:rPr>
        <w:t>رَبِّي</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عَظِيمٖ</w:t>
      </w:r>
      <w:r w:rsidRPr="001555A0">
        <w:rPr>
          <w:rtl/>
        </w:rPr>
        <w:t xml:space="preserve"> </w:t>
      </w:r>
      <w:r w:rsidRPr="001555A0">
        <w:rPr>
          <w:rFonts w:hint="cs"/>
          <w:rtl/>
        </w:rPr>
        <w:t>١٥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11-15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در زمین سیر کنید سپس نظر کنید چگونه شد عاقبت تکذیب‌</w:t>
      </w:r>
      <w:r w:rsidR="00F1300D" w:rsidRPr="001555A0">
        <w:rPr>
          <w:rFonts w:hint="cs"/>
          <w:rtl/>
        </w:rPr>
        <w:t xml:space="preserve"> </w:t>
      </w:r>
      <w:r w:rsidRPr="001555A0">
        <w:rPr>
          <w:rFonts w:hint="cs"/>
          <w:rtl/>
        </w:rPr>
        <w:t>کنندگان(11) بگو م</w:t>
      </w:r>
      <w:r w:rsidR="00765A35" w:rsidRPr="001555A0">
        <w:rPr>
          <w:rFonts w:hint="cs"/>
          <w:rtl/>
        </w:rPr>
        <w:t>لک کیست آنچه در</w:t>
      </w:r>
      <w:r w:rsidR="00A11212" w:rsidRPr="001555A0">
        <w:rPr>
          <w:rFonts w:hint="cs"/>
          <w:rtl/>
        </w:rPr>
        <w:t xml:space="preserve"> </w:t>
      </w:r>
      <w:r w:rsidRPr="001555A0">
        <w:rPr>
          <w:rFonts w:hint="cs"/>
          <w:rtl/>
        </w:rPr>
        <w:t>آسمانها و زمین است بگو م</w:t>
      </w:r>
      <w:r w:rsidR="00765A35" w:rsidRPr="001555A0">
        <w:rPr>
          <w:rFonts w:hint="cs"/>
          <w:rtl/>
        </w:rPr>
        <w:t>ُ</w:t>
      </w:r>
      <w:r w:rsidRPr="001555A0">
        <w:rPr>
          <w:rFonts w:hint="cs"/>
          <w:rtl/>
        </w:rPr>
        <w:t>لک خداست،</w:t>
      </w:r>
      <w:r w:rsidR="00765A35" w:rsidRPr="001555A0">
        <w:rPr>
          <w:rFonts w:hint="cs"/>
          <w:rtl/>
        </w:rPr>
        <w:t xml:space="preserve"> </w:t>
      </w:r>
      <w:r w:rsidRPr="001555A0">
        <w:rPr>
          <w:rFonts w:hint="cs"/>
          <w:rtl/>
        </w:rPr>
        <w:t>خدا بر خود حتم نموده رحمت را، البت</w:t>
      </w:r>
      <w:r w:rsidR="00765A35" w:rsidRPr="001555A0">
        <w:rPr>
          <w:rFonts w:hint="cs"/>
          <w:rtl/>
        </w:rPr>
        <w:t>ّ</w:t>
      </w:r>
      <w:r w:rsidRPr="001555A0">
        <w:rPr>
          <w:rFonts w:hint="cs"/>
          <w:rtl/>
        </w:rPr>
        <w:t>ه روز قیامت که در آن شکی نیست شما را جمع می‌کند، کسانی که ایمان نمی‌آورند به جان خودشان ضرر زده و زیان کرده‌اند(12) و ملک او و به اختیار او است آنچه در شب و روز ساکن است</w:t>
      </w:r>
      <w:r w:rsidR="00A11212" w:rsidRPr="001555A0">
        <w:rPr>
          <w:rFonts w:hint="cs"/>
          <w:rtl/>
        </w:rPr>
        <w:t xml:space="preserve"> </w:t>
      </w:r>
      <w:r w:rsidR="005677A3" w:rsidRPr="001555A0">
        <w:rPr>
          <w:rFonts w:hint="cs"/>
          <w:rtl/>
        </w:rPr>
        <w:t>و</w:t>
      </w:r>
      <w:r w:rsidR="00765A35" w:rsidRPr="001555A0">
        <w:rPr>
          <w:rFonts w:hint="cs"/>
          <w:rtl/>
        </w:rPr>
        <w:t xml:space="preserve"> </w:t>
      </w:r>
      <w:r w:rsidRPr="001555A0">
        <w:rPr>
          <w:rFonts w:hint="cs"/>
          <w:rtl/>
        </w:rPr>
        <w:t>اوست شنوند</w:t>
      </w:r>
      <w:r w:rsidR="00CA15A2" w:rsidRPr="001555A0">
        <w:rPr>
          <w:rFonts w:hint="cs"/>
          <w:rtl/>
        </w:rPr>
        <w:t>ه</w:t>
      </w:r>
      <w:r w:rsidRPr="001555A0">
        <w:rPr>
          <w:rFonts w:hint="cs"/>
          <w:rtl/>
        </w:rPr>
        <w:t xml:space="preserve"> دانا(13) بگو آیا غیر خدا را سرپرست خود </w:t>
      </w:r>
      <w:r w:rsidR="00A11212" w:rsidRPr="001555A0">
        <w:rPr>
          <w:rFonts w:hint="cs"/>
          <w:rtl/>
        </w:rPr>
        <w:t>بگیرم خدای</w:t>
      </w:r>
      <w:r w:rsidRPr="001555A0">
        <w:rPr>
          <w:rFonts w:hint="cs"/>
          <w:rtl/>
        </w:rPr>
        <w:t>ی که بدون سابقه ایجاد کرده آسمانها و</w:t>
      </w:r>
      <w:r w:rsidR="00A11212" w:rsidRPr="001555A0">
        <w:rPr>
          <w:rFonts w:hint="cs"/>
          <w:rtl/>
        </w:rPr>
        <w:t xml:space="preserve"> </w:t>
      </w:r>
      <w:r w:rsidRPr="001555A0">
        <w:rPr>
          <w:rFonts w:hint="cs"/>
          <w:rtl/>
        </w:rPr>
        <w:t>زمین را و اوست که طعام می‌دهد و طعام</w:t>
      </w:r>
      <w:r w:rsidR="00C06D77" w:rsidRPr="001555A0">
        <w:rPr>
          <w:rFonts w:hint="cs"/>
          <w:rtl/>
        </w:rPr>
        <w:t xml:space="preserve"> داده نمی‌شود، بگو ب</w:t>
      </w:r>
      <w:r w:rsidR="00765A35" w:rsidRPr="001555A0">
        <w:rPr>
          <w:rFonts w:hint="cs"/>
          <w:rtl/>
        </w:rPr>
        <w:t xml:space="preserve">ه </w:t>
      </w:r>
      <w:r w:rsidR="00C06D77" w:rsidRPr="001555A0">
        <w:rPr>
          <w:rFonts w:hint="cs"/>
          <w:rtl/>
        </w:rPr>
        <w:t>راستی که من</w:t>
      </w:r>
      <w:r w:rsidRPr="001555A0">
        <w:rPr>
          <w:rFonts w:hint="cs"/>
          <w:rtl/>
        </w:rPr>
        <w:t xml:space="preserve"> </w:t>
      </w:r>
      <w:r w:rsidR="00C06D77" w:rsidRPr="001555A0">
        <w:rPr>
          <w:rFonts w:hint="cs"/>
          <w:rtl/>
        </w:rPr>
        <w:t>م</w:t>
      </w:r>
      <w:r w:rsidRPr="001555A0">
        <w:rPr>
          <w:rFonts w:hint="cs"/>
          <w:rtl/>
        </w:rPr>
        <w:t>أمورم اول کسی که اسلام آورده</w:t>
      </w:r>
      <w:r w:rsidR="00765A35" w:rsidRPr="001555A0">
        <w:rPr>
          <w:rFonts w:hint="cs"/>
          <w:rtl/>
        </w:rPr>
        <w:t>،</w:t>
      </w:r>
      <w:r w:rsidRPr="001555A0">
        <w:rPr>
          <w:rFonts w:hint="cs"/>
          <w:rtl/>
        </w:rPr>
        <w:t xml:space="preserve"> باشم و البت</w:t>
      </w:r>
      <w:r w:rsidR="00765A35" w:rsidRPr="001555A0">
        <w:rPr>
          <w:rFonts w:hint="cs"/>
          <w:rtl/>
        </w:rPr>
        <w:t>ّ</w:t>
      </w:r>
      <w:r w:rsidRPr="001555A0">
        <w:rPr>
          <w:rFonts w:hint="cs"/>
          <w:rtl/>
        </w:rPr>
        <w:t>ه مباش از مشرکین(14) بگو ب</w:t>
      </w:r>
      <w:r w:rsidR="00765A35" w:rsidRPr="001555A0">
        <w:rPr>
          <w:rFonts w:hint="cs"/>
          <w:rtl/>
        </w:rPr>
        <w:t xml:space="preserve">ه </w:t>
      </w:r>
      <w:r w:rsidRPr="001555A0">
        <w:rPr>
          <w:rFonts w:hint="cs"/>
          <w:rtl/>
        </w:rPr>
        <w:t>راستی که من می‌ترسم اگر عصیان پروردگار خود کنم از عذاب روز بزرگ.(15)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پس از آنکه با دلیلها در این آیات ثابت کرده قدرت خود را و</w:t>
      </w:r>
      <w:r w:rsidR="00A11212" w:rsidRPr="001555A0">
        <w:rPr>
          <w:rFonts w:hint="cs"/>
          <w:rtl/>
        </w:rPr>
        <w:t xml:space="preserve"> </w:t>
      </w:r>
      <w:r w:rsidRPr="001555A0">
        <w:rPr>
          <w:rFonts w:hint="cs"/>
          <w:rtl/>
        </w:rPr>
        <w:t>اینکه مالک موجودات و</w:t>
      </w:r>
      <w:r w:rsidR="00A11212" w:rsidRPr="001555A0">
        <w:rPr>
          <w:rFonts w:hint="cs"/>
          <w:rtl/>
        </w:rPr>
        <w:t xml:space="preserve"> </w:t>
      </w:r>
      <w:r w:rsidRPr="001555A0">
        <w:rPr>
          <w:rFonts w:hint="cs"/>
          <w:rtl/>
        </w:rPr>
        <w:t>صاحب اختیار همه چیز است و بر خود حتم نموده</w:t>
      </w:r>
      <w:r w:rsidR="00E57BD0" w:rsidRPr="001555A0">
        <w:rPr>
          <w:rFonts w:hint="cs"/>
          <w:rtl/>
        </w:rPr>
        <w:t xml:space="preserve"> رحمت را و</w:t>
      </w:r>
      <w:r w:rsidR="00A11212" w:rsidRPr="001555A0">
        <w:rPr>
          <w:rFonts w:hint="cs"/>
          <w:rtl/>
        </w:rPr>
        <w:t xml:space="preserve"> </w:t>
      </w:r>
      <w:r w:rsidRPr="001555A0">
        <w:rPr>
          <w:rFonts w:hint="cs"/>
          <w:rtl/>
        </w:rPr>
        <w:t xml:space="preserve">خیر بندگان را می‌خواهد، بعد فرموده پس </w:t>
      </w:r>
      <w:r w:rsidR="00986967" w:rsidRPr="001555A0">
        <w:rPr>
          <w:rFonts w:hint="cs"/>
          <w:rtl/>
        </w:rPr>
        <w:t>غیر او را ولی خود مدان یعنی غیر</w:t>
      </w:r>
      <w:r w:rsidR="00A11212" w:rsidRPr="001555A0">
        <w:rPr>
          <w:rFonts w:hint="cs"/>
          <w:rtl/>
        </w:rPr>
        <w:t xml:space="preserve"> </w:t>
      </w:r>
      <w:r w:rsidRPr="001555A0">
        <w:rPr>
          <w:rFonts w:hint="cs"/>
          <w:rtl/>
        </w:rPr>
        <w:t>خدا را اگر ولی و صاحب اختیار و سرپرست خود بدانی تکوینا</w:t>
      </w:r>
      <w:r w:rsidR="00986967" w:rsidRPr="001555A0">
        <w:rPr>
          <w:rFonts w:hint="cs"/>
          <w:rtl/>
        </w:rPr>
        <w:t>ً</w:t>
      </w:r>
      <w:r w:rsidRPr="001555A0">
        <w:rPr>
          <w:rFonts w:hint="cs"/>
          <w:rtl/>
        </w:rPr>
        <w:t xml:space="preserve"> مشرک خواهی بود زیر</w:t>
      </w:r>
      <w:r w:rsidR="00E57BD0" w:rsidRPr="001555A0">
        <w:rPr>
          <w:rFonts w:hint="cs"/>
          <w:rtl/>
        </w:rPr>
        <w:t>ا ولایت تکوینی و سرپرست حقیقی ب</w:t>
      </w:r>
      <w:r w:rsidRPr="001555A0">
        <w:rPr>
          <w:rFonts w:hint="cs"/>
          <w:rtl/>
        </w:rPr>
        <w:t>ر</w:t>
      </w:r>
      <w:r w:rsidR="00E57BD0" w:rsidRPr="001555A0">
        <w:rPr>
          <w:rFonts w:hint="cs"/>
          <w:rtl/>
        </w:rPr>
        <w:t>ا</w:t>
      </w:r>
      <w:r w:rsidRPr="001555A0">
        <w:rPr>
          <w:rFonts w:hint="cs"/>
          <w:rtl/>
        </w:rPr>
        <w:t>ی کسی است که همه چیز را بوجود آورده وبه همه طعام و روزی داده و</w:t>
      </w:r>
      <w:r w:rsidR="00A11212" w:rsidRPr="001555A0">
        <w:rPr>
          <w:rFonts w:hint="cs"/>
          <w:rtl/>
        </w:rPr>
        <w:t xml:space="preserve"> </w:t>
      </w:r>
      <w:r w:rsidRPr="001555A0">
        <w:rPr>
          <w:rFonts w:hint="cs"/>
          <w:rtl/>
        </w:rPr>
        <w:t>از کسی طعام نخواهد</w:t>
      </w:r>
      <w:r w:rsidR="00A11212" w:rsidRPr="001555A0">
        <w:rPr>
          <w:rFonts w:hint="cs"/>
          <w:rtl/>
        </w:rPr>
        <w:t xml:space="preserve"> </w:t>
      </w:r>
      <w:r w:rsidR="005677A3" w:rsidRPr="001555A0">
        <w:rPr>
          <w:rFonts w:hint="cs"/>
          <w:rtl/>
        </w:rPr>
        <w:t>و</w:t>
      </w:r>
      <w:r w:rsidRPr="001555A0">
        <w:rPr>
          <w:rFonts w:hint="cs"/>
          <w:rtl/>
        </w:rPr>
        <w:t xml:space="preserve"> غیر او چنین اوصافی ندارد و زیبند</w:t>
      </w:r>
      <w:r w:rsidR="00A7316A" w:rsidRPr="001555A0">
        <w:rPr>
          <w:rFonts w:hint="cs"/>
          <w:rtl/>
        </w:rPr>
        <w:t>ۀ</w:t>
      </w:r>
      <w:r w:rsidRPr="001555A0">
        <w:rPr>
          <w:rFonts w:hint="cs"/>
          <w:rtl/>
        </w:rPr>
        <w:t xml:space="preserve"> ولایت تکوینی نیست. و مقصود از</w:t>
      </w:r>
      <w:r w:rsidR="00986967" w:rsidRPr="001555A0">
        <w:rPr>
          <w:rFonts w:hint="cs"/>
          <w:rtl/>
        </w:rPr>
        <w:t xml:space="preserve"> </w:t>
      </w:r>
      <w:r w:rsidR="00B911A8" w:rsidRPr="001555A0">
        <w:rPr>
          <w:rFonts w:cs="Traditional Arabic" w:hint="cs"/>
          <w:rtl/>
        </w:rPr>
        <w:t>﴿</w:t>
      </w:r>
      <w:r w:rsidR="001840C0" w:rsidRPr="001555A0">
        <w:rPr>
          <w:rStyle w:val="Char2"/>
          <w:rFonts w:hint="cs"/>
          <w:rtl/>
        </w:rPr>
        <w:t>أَوَّلَ</w:t>
      </w:r>
      <w:r w:rsidR="001840C0" w:rsidRPr="001555A0">
        <w:rPr>
          <w:rStyle w:val="Char2"/>
          <w:rtl/>
        </w:rPr>
        <w:t xml:space="preserve"> </w:t>
      </w:r>
      <w:r w:rsidR="001840C0" w:rsidRPr="001555A0">
        <w:rPr>
          <w:rStyle w:val="Char2"/>
          <w:rFonts w:hint="cs"/>
          <w:rtl/>
        </w:rPr>
        <w:t>مَنۡ</w:t>
      </w:r>
      <w:r w:rsidR="001840C0" w:rsidRPr="001555A0">
        <w:rPr>
          <w:rStyle w:val="Char2"/>
          <w:rtl/>
        </w:rPr>
        <w:t xml:space="preserve"> </w:t>
      </w:r>
      <w:r w:rsidR="001840C0" w:rsidRPr="001555A0">
        <w:rPr>
          <w:rStyle w:val="Char2"/>
          <w:rFonts w:hint="cs"/>
          <w:rtl/>
        </w:rPr>
        <w:t>أَسۡلَمَ</w:t>
      </w:r>
      <w:r w:rsidR="00B911A8" w:rsidRPr="001555A0">
        <w:rPr>
          <w:rFonts w:cs="Traditional Arabic" w:hint="cs"/>
          <w:rtl/>
        </w:rPr>
        <w:t>﴾</w:t>
      </w:r>
      <w:r w:rsidR="00986967" w:rsidRPr="001555A0">
        <w:rPr>
          <w:rFonts w:hint="cs"/>
          <w:rtl/>
        </w:rPr>
        <w:t>، ا</w:t>
      </w:r>
      <w:r w:rsidRPr="001555A0">
        <w:rPr>
          <w:rFonts w:hint="cs"/>
          <w:rtl/>
        </w:rPr>
        <w:t>ین است که خود محمد</w:t>
      </w:r>
      <w:r w:rsidR="00947FB1" w:rsidRPr="001555A0">
        <w:rPr>
          <w:rFonts w:cs="CTraditional Arabic" w:hint="cs"/>
          <w:rtl/>
        </w:rPr>
        <w:t>ص</w:t>
      </w:r>
      <w:r w:rsidRPr="001555A0">
        <w:rPr>
          <w:rFonts w:hint="cs"/>
          <w:rtl/>
        </w:rPr>
        <w:t xml:space="preserve"> اولین مسلمان است و</w:t>
      </w:r>
      <w:r w:rsidR="00A11212" w:rsidRPr="001555A0">
        <w:rPr>
          <w:rFonts w:hint="cs"/>
          <w:rtl/>
        </w:rPr>
        <w:t xml:space="preserve"> خود مطیع مقررات ا</w:t>
      </w:r>
      <w:r w:rsidRPr="001555A0">
        <w:rPr>
          <w:rFonts w:hint="cs"/>
          <w:rtl/>
        </w:rPr>
        <w:t>لهی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B911A8" w:rsidRPr="001555A0">
        <w:rPr>
          <w:rFonts w:cs="Traditional Arabic" w:hint="cs"/>
          <w:rtl/>
        </w:rPr>
        <w:t>﴿</w:t>
      </w:r>
      <w:r w:rsidR="001840C0" w:rsidRPr="001555A0">
        <w:rPr>
          <w:rStyle w:val="Char2"/>
          <w:rFonts w:hint="cs"/>
          <w:rtl/>
        </w:rPr>
        <w:t>إِنِّيٓ</w:t>
      </w:r>
      <w:r w:rsidR="001840C0" w:rsidRPr="001555A0">
        <w:rPr>
          <w:rStyle w:val="Char2"/>
          <w:rtl/>
        </w:rPr>
        <w:t xml:space="preserve"> </w:t>
      </w:r>
      <w:r w:rsidR="001840C0" w:rsidRPr="001555A0">
        <w:rPr>
          <w:rStyle w:val="Char2"/>
          <w:rFonts w:hint="cs"/>
          <w:rtl/>
        </w:rPr>
        <w:t>أَخَافُ</w:t>
      </w:r>
      <w:r w:rsidR="001840C0" w:rsidRPr="001555A0">
        <w:rPr>
          <w:rStyle w:val="Char2"/>
          <w:rtl/>
        </w:rPr>
        <w:t xml:space="preserve"> </w:t>
      </w:r>
      <w:r w:rsidR="001840C0" w:rsidRPr="001555A0">
        <w:rPr>
          <w:rStyle w:val="Char2"/>
          <w:rFonts w:hint="cs"/>
          <w:rtl/>
        </w:rPr>
        <w:t>إِنۡ</w:t>
      </w:r>
      <w:r w:rsidR="001840C0" w:rsidRPr="001555A0">
        <w:rPr>
          <w:rStyle w:val="Char2"/>
          <w:rtl/>
        </w:rPr>
        <w:t xml:space="preserve"> </w:t>
      </w:r>
      <w:r w:rsidR="001840C0" w:rsidRPr="001555A0">
        <w:rPr>
          <w:rStyle w:val="Char2"/>
          <w:rFonts w:hint="cs"/>
          <w:rtl/>
        </w:rPr>
        <w:t>عَصَيۡتُ</w:t>
      </w:r>
      <w:r w:rsidR="001840C0" w:rsidRPr="001555A0">
        <w:rPr>
          <w:rStyle w:val="Char2"/>
          <w:rFonts w:cs="Times New Roman" w:hint="cs"/>
          <w:rtl/>
        </w:rPr>
        <w:t>...</w:t>
      </w:r>
      <w:r w:rsidR="00B911A8" w:rsidRPr="001555A0">
        <w:rPr>
          <w:rStyle w:val="Char2"/>
          <w:rFonts w:cs="Traditional Arabic" w:hint="cs"/>
          <w:sz w:val="30"/>
          <w:rtl/>
        </w:rPr>
        <w:t>﴾</w:t>
      </w:r>
      <w:r w:rsidR="00B911A8" w:rsidRPr="001555A0">
        <w:rPr>
          <w:rStyle w:val="Char2"/>
          <w:rFonts w:cs="Times New Roman" w:hint="cs"/>
          <w:rtl/>
        </w:rPr>
        <w:t xml:space="preserve"> </w:t>
      </w:r>
      <w:r w:rsidRPr="001555A0">
        <w:rPr>
          <w:rFonts w:hint="cs"/>
          <w:rtl/>
        </w:rPr>
        <w:t>دلالت دارد که خود محمد</w:t>
      </w:r>
      <w:r w:rsidR="00947FB1" w:rsidRPr="001555A0">
        <w:rPr>
          <w:rFonts w:cs="CTraditional Arabic" w:hint="cs"/>
          <w:rtl/>
        </w:rPr>
        <w:t>ص</w:t>
      </w:r>
      <w:r w:rsidRPr="001555A0">
        <w:rPr>
          <w:rFonts w:hint="cs"/>
          <w:rtl/>
        </w:rPr>
        <w:t xml:space="preserve"> اگر عصیان کند از عذاب خدا می‌ترسد، پس دیگران عصیان نکنند.</w:t>
      </w:r>
    </w:p>
    <w:p w:rsidR="008F3E0F" w:rsidRPr="001555A0" w:rsidRDefault="008F3E0F" w:rsidP="0096048F">
      <w:pPr>
        <w:pStyle w:val="aa"/>
        <w:rPr>
          <w:rStyle w:val="Char0"/>
          <w:rtl/>
        </w:rPr>
      </w:pPr>
      <w:r w:rsidRPr="001555A0">
        <w:rPr>
          <w:rFonts w:ascii="Traditional Arabic" w:hAnsi="Traditional Arabic" w:cs="Traditional Arabic"/>
          <w:spacing w:val="-3"/>
          <w:rtl/>
        </w:rPr>
        <w:t>﴿</w:t>
      </w:r>
      <w:r w:rsidRPr="001555A0">
        <w:rPr>
          <w:rFonts w:hint="cs"/>
          <w:spacing w:val="-3"/>
          <w:rtl/>
        </w:rPr>
        <w:t>مَّن</w:t>
      </w:r>
      <w:r w:rsidRPr="001555A0">
        <w:rPr>
          <w:spacing w:val="-3"/>
          <w:rtl/>
        </w:rPr>
        <w:t xml:space="preserve"> </w:t>
      </w:r>
      <w:r w:rsidRPr="001555A0">
        <w:rPr>
          <w:rFonts w:hint="cs"/>
          <w:spacing w:val="-3"/>
          <w:rtl/>
        </w:rPr>
        <w:t>يُصۡرَفۡ</w:t>
      </w:r>
      <w:r w:rsidRPr="001555A0">
        <w:rPr>
          <w:spacing w:val="-3"/>
          <w:rtl/>
        </w:rPr>
        <w:t xml:space="preserve"> </w:t>
      </w:r>
      <w:r w:rsidRPr="001555A0">
        <w:rPr>
          <w:rFonts w:hint="cs"/>
          <w:spacing w:val="-3"/>
          <w:rtl/>
        </w:rPr>
        <w:t>عَنۡهُ</w:t>
      </w:r>
      <w:r w:rsidRPr="001555A0">
        <w:rPr>
          <w:spacing w:val="-3"/>
          <w:rtl/>
        </w:rPr>
        <w:t xml:space="preserve"> </w:t>
      </w:r>
      <w:r w:rsidRPr="001555A0">
        <w:rPr>
          <w:rFonts w:hint="cs"/>
          <w:spacing w:val="-3"/>
          <w:rtl/>
        </w:rPr>
        <w:t>يَوۡمَئِذٖ</w:t>
      </w:r>
      <w:r w:rsidRPr="001555A0">
        <w:rPr>
          <w:spacing w:val="-3"/>
          <w:rtl/>
        </w:rPr>
        <w:t xml:space="preserve"> </w:t>
      </w:r>
      <w:r w:rsidRPr="001555A0">
        <w:rPr>
          <w:rFonts w:hint="cs"/>
          <w:spacing w:val="-3"/>
          <w:rtl/>
        </w:rPr>
        <w:t>فَقَدۡ</w:t>
      </w:r>
      <w:r w:rsidRPr="001555A0">
        <w:rPr>
          <w:spacing w:val="-3"/>
          <w:rtl/>
        </w:rPr>
        <w:t xml:space="preserve"> </w:t>
      </w:r>
      <w:r w:rsidRPr="001555A0">
        <w:rPr>
          <w:rFonts w:hint="cs"/>
          <w:spacing w:val="-3"/>
          <w:rtl/>
        </w:rPr>
        <w:t>رَحِمَهُۥۚ</w:t>
      </w:r>
      <w:r w:rsidRPr="001555A0">
        <w:rPr>
          <w:spacing w:val="-3"/>
          <w:rtl/>
        </w:rPr>
        <w:t xml:space="preserve"> </w:t>
      </w:r>
      <w:r w:rsidRPr="001555A0">
        <w:rPr>
          <w:rFonts w:hint="cs"/>
          <w:spacing w:val="-3"/>
          <w:rtl/>
        </w:rPr>
        <w:t>وَذَٰلِكَ</w:t>
      </w:r>
      <w:r w:rsidRPr="001555A0">
        <w:rPr>
          <w:spacing w:val="-3"/>
          <w:rtl/>
        </w:rPr>
        <w:t xml:space="preserve"> </w:t>
      </w:r>
      <w:r w:rsidRPr="001555A0">
        <w:rPr>
          <w:rFonts w:hint="cs"/>
          <w:spacing w:val="-3"/>
          <w:rtl/>
        </w:rPr>
        <w:t>ٱلۡفَوۡزُ</w:t>
      </w:r>
      <w:r w:rsidRPr="001555A0">
        <w:rPr>
          <w:spacing w:val="-3"/>
          <w:rtl/>
        </w:rPr>
        <w:t xml:space="preserve"> </w:t>
      </w:r>
      <w:r w:rsidRPr="001555A0">
        <w:rPr>
          <w:rFonts w:hint="cs"/>
          <w:spacing w:val="-3"/>
          <w:rtl/>
        </w:rPr>
        <w:t>ٱلۡمُبِينُ</w:t>
      </w:r>
      <w:r w:rsidRPr="001555A0">
        <w:rPr>
          <w:spacing w:val="-3"/>
          <w:rtl/>
        </w:rPr>
        <w:t xml:space="preserve"> </w:t>
      </w:r>
      <w:r w:rsidRPr="001555A0">
        <w:rPr>
          <w:rFonts w:hint="cs"/>
          <w:spacing w:val="-3"/>
          <w:rtl/>
        </w:rPr>
        <w:t>١٦</w:t>
      </w:r>
      <w:r w:rsidRPr="001555A0">
        <w:rPr>
          <w:spacing w:val="-3"/>
          <w:rtl/>
        </w:rPr>
        <w:t xml:space="preserve"> </w:t>
      </w:r>
      <w:r w:rsidRPr="001555A0">
        <w:rPr>
          <w:rFonts w:hint="cs"/>
          <w:spacing w:val="-3"/>
          <w:rtl/>
        </w:rPr>
        <w:t>وَإِن</w:t>
      </w:r>
      <w:r w:rsidRPr="001555A0">
        <w:rPr>
          <w:spacing w:val="-3"/>
          <w:rtl/>
        </w:rPr>
        <w:t xml:space="preserve"> </w:t>
      </w:r>
      <w:r w:rsidRPr="001555A0">
        <w:rPr>
          <w:rFonts w:hint="cs"/>
          <w:spacing w:val="-3"/>
          <w:rtl/>
        </w:rPr>
        <w:t>يَمۡسَسۡكَ</w:t>
      </w:r>
      <w:r w:rsidRPr="001555A0">
        <w:rPr>
          <w:spacing w:val="-3"/>
          <w:rtl/>
        </w:rPr>
        <w:t xml:space="preserve"> </w:t>
      </w:r>
      <w:r w:rsidRPr="001555A0">
        <w:rPr>
          <w:rFonts w:hint="cs"/>
          <w:spacing w:val="-3"/>
          <w:rtl/>
        </w:rPr>
        <w:t>ٱللَّهُ</w:t>
      </w:r>
      <w:r w:rsidRPr="001555A0">
        <w:rPr>
          <w:spacing w:val="-3"/>
          <w:rtl/>
        </w:rPr>
        <w:t xml:space="preserve"> </w:t>
      </w:r>
      <w:r w:rsidRPr="001555A0">
        <w:rPr>
          <w:rFonts w:hint="cs"/>
          <w:spacing w:val="-3"/>
          <w:rtl/>
        </w:rPr>
        <w:t>بِضُرّٖ</w:t>
      </w:r>
      <w:r w:rsidRPr="001555A0">
        <w:rPr>
          <w:spacing w:val="-3"/>
          <w:rtl/>
        </w:rPr>
        <w:t xml:space="preserve"> </w:t>
      </w:r>
      <w:r w:rsidRPr="001555A0">
        <w:rPr>
          <w:rFonts w:hint="cs"/>
          <w:spacing w:val="-3"/>
          <w:rtl/>
        </w:rPr>
        <w:t>فَلَا</w:t>
      </w:r>
      <w:r w:rsidRPr="001555A0">
        <w:rPr>
          <w:spacing w:val="-3"/>
          <w:rtl/>
        </w:rPr>
        <w:t xml:space="preserve"> </w:t>
      </w:r>
      <w:r w:rsidRPr="001555A0">
        <w:rPr>
          <w:rFonts w:hint="cs"/>
          <w:spacing w:val="-3"/>
          <w:rtl/>
        </w:rPr>
        <w:t>كَاشِفَ</w:t>
      </w:r>
      <w:r w:rsidRPr="001555A0">
        <w:rPr>
          <w:spacing w:val="-3"/>
          <w:rtl/>
        </w:rPr>
        <w:t xml:space="preserve"> </w:t>
      </w:r>
      <w:r w:rsidRPr="001555A0">
        <w:rPr>
          <w:rFonts w:hint="cs"/>
          <w:spacing w:val="-3"/>
          <w:rtl/>
        </w:rPr>
        <w:t>لَهُۥٓ</w:t>
      </w:r>
      <w:r w:rsidRPr="001555A0">
        <w:rPr>
          <w:spacing w:val="-3"/>
          <w:rtl/>
        </w:rPr>
        <w:t xml:space="preserve"> </w:t>
      </w:r>
      <w:r w:rsidRPr="001555A0">
        <w:rPr>
          <w:rFonts w:hint="cs"/>
          <w:spacing w:val="-3"/>
          <w:rtl/>
        </w:rPr>
        <w:t>إِلَّا</w:t>
      </w:r>
      <w:r w:rsidRPr="001555A0">
        <w:rPr>
          <w:spacing w:val="-3"/>
          <w:rtl/>
        </w:rPr>
        <w:t xml:space="preserve"> </w:t>
      </w:r>
      <w:r w:rsidRPr="001555A0">
        <w:rPr>
          <w:rFonts w:hint="cs"/>
          <w:spacing w:val="-3"/>
          <w:rtl/>
        </w:rPr>
        <w:t>هُوَۖ</w:t>
      </w:r>
      <w:r w:rsidRPr="001555A0">
        <w:rPr>
          <w:spacing w:val="-3"/>
          <w:rtl/>
        </w:rPr>
        <w:t xml:space="preserve"> </w:t>
      </w:r>
      <w:r w:rsidRPr="001555A0">
        <w:rPr>
          <w:rFonts w:hint="cs"/>
          <w:spacing w:val="-3"/>
          <w:rtl/>
        </w:rPr>
        <w:t>وَإِن</w:t>
      </w:r>
      <w:r w:rsidRPr="001555A0">
        <w:rPr>
          <w:spacing w:val="-3"/>
          <w:rtl/>
        </w:rPr>
        <w:t xml:space="preserve"> </w:t>
      </w:r>
      <w:r w:rsidRPr="001555A0">
        <w:rPr>
          <w:rFonts w:hint="cs"/>
          <w:spacing w:val="-3"/>
          <w:rtl/>
        </w:rPr>
        <w:t>يَمۡسَسۡكَ</w:t>
      </w:r>
      <w:r w:rsidRPr="001555A0">
        <w:rPr>
          <w:spacing w:val="-3"/>
          <w:rtl/>
        </w:rPr>
        <w:t xml:space="preserve"> </w:t>
      </w:r>
      <w:r w:rsidRPr="001555A0">
        <w:rPr>
          <w:rFonts w:hint="cs"/>
          <w:spacing w:val="-3"/>
          <w:rtl/>
        </w:rPr>
        <w:t>بِخَيۡرٖ</w:t>
      </w:r>
      <w:r w:rsidRPr="001555A0">
        <w:rPr>
          <w:spacing w:val="-3"/>
          <w:rtl/>
        </w:rPr>
        <w:t xml:space="preserve"> </w:t>
      </w:r>
      <w:r w:rsidRPr="001555A0">
        <w:rPr>
          <w:rFonts w:hint="cs"/>
          <w:spacing w:val="-3"/>
          <w:rtl/>
        </w:rPr>
        <w:t>فَهُوَ</w:t>
      </w:r>
      <w:r w:rsidRPr="001555A0">
        <w:rPr>
          <w:spacing w:val="-3"/>
          <w:rtl/>
        </w:rPr>
        <w:t xml:space="preserve"> </w:t>
      </w:r>
      <w:r w:rsidRPr="001555A0">
        <w:rPr>
          <w:rFonts w:hint="cs"/>
          <w:spacing w:val="-3"/>
          <w:rtl/>
        </w:rPr>
        <w:t>عَلَىٰ</w:t>
      </w:r>
      <w:r w:rsidRPr="001555A0">
        <w:rPr>
          <w:spacing w:val="-3"/>
          <w:rtl/>
        </w:rPr>
        <w:t xml:space="preserve"> </w:t>
      </w:r>
      <w:r w:rsidRPr="001555A0">
        <w:rPr>
          <w:rFonts w:hint="cs"/>
          <w:spacing w:val="-3"/>
          <w:rtl/>
        </w:rPr>
        <w:t>كُلِّ</w:t>
      </w:r>
      <w:r w:rsidRPr="001555A0">
        <w:rPr>
          <w:spacing w:val="-3"/>
          <w:rtl/>
        </w:rPr>
        <w:t xml:space="preserve"> </w:t>
      </w:r>
      <w:r w:rsidRPr="001555A0">
        <w:rPr>
          <w:rFonts w:hint="cs"/>
          <w:spacing w:val="-3"/>
          <w:rtl/>
        </w:rPr>
        <w:t>شَيۡءٖ</w:t>
      </w:r>
      <w:r w:rsidRPr="001555A0">
        <w:rPr>
          <w:spacing w:val="-3"/>
          <w:rtl/>
        </w:rPr>
        <w:t xml:space="preserve"> </w:t>
      </w:r>
      <w:r w:rsidRPr="001555A0">
        <w:rPr>
          <w:rFonts w:hint="cs"/>
          <w:spacing w:val="-3"/>
          <w:rtl/>
        </w:rPr>
        <w:t>قَدِيرٞ</w:t>
      </w:r>
      <w:r w:rsidRPr="001555A0">
        <w:rPr>
          <w:spacing w:val="-3"/>
          <w:rtl/>
        </w:rPr>
        <w:t xml:space="preserve"> </w:t>
      </w:r>
      <w:r w:rsidRPr="001555A0">
        <w:rPr>
          <w:rFonts w:hint="cs"/>
          <w:spacing w:val="-3"/>
          <w:rtl/>
        </w:rPr>
        <w:t>١٧</w:t>
      </w:r>
      <w:r w:rsidRPr="001555A0">
        <w:rPr>
          <w:spacing w:val="-3"/>
          <w:rtl/>
        </w:rPr>
        <w:t xml:space="preserve"> </w:t>
      </w:r>
      <w:r w:rsidRPr="001555A0">
        <w:rPr>
          <w:rFonts w:hint="cs"/>
          <w:spacing w:val="-3"/>
          <w:rtl/>
        </w:rPr>
        <w:t>وَهُوَ</w:t>
      </w:r>
      <w:r w:rsidRPr="001555A0">
        <w:rPr>
          <w:spacing w:val="-3"/>
          <w:rtl/>
        </w:rPr>
        <w:t xml:space="preserve"> </w:t>
      </w:r>
      <w:r w:rsidRPr="001555A0">
        <w:rPr>
          <w:rFonts w:hint="cs"/>
          <w:spacing w:val="-3"/>
          <w:rtl/>
        </w:rPr>
        <w:t>ٱلۡقَاهِرُ</w:t>
      </w:r>
      <w:r w:rsidRPr="001555A0">
        <w:rPr>
          <w:spacing w:val="-3"/>
          <w:rtl/>
        </w:rPr>
        <w:t xml:space="preserve"> </w:t>
      </w:r>
      <w:r w:rsidRPr="001555A0">
        <w:rPr>
          <w:rFonts w:hint="cs"/>
          <w:spacing w:val="-3"/>
          <w:rtl/>
        </w:rPr>
        <w:t>فَوۡقَ</w:t>
      </w:r>
      <w:r w:rsidRPr="001555A0">
        <w:rPr>
          <w:spacing w:val="-3"/>
          <w:rtl/>
        </w:rPr>
        <w:t xml:space="preserve"> </w:t>
      </w:r>
      <w:r w:rsidRPr="001555A0">
        <w:rPr>
          <w:rFonts w:hint="cs"/>
          <w:spacing w:val="-3"/>
          <w:rtl/>
        </w:rPr>
        <w:t>عِبَادِهِۦۚ</w:t>
      </w:r>
      <w:r w:rsidRPr="001555A0">
        <w:rPr>
          <w:spacing w:val="-3"/>
          <w:rtl/>
        </w:rPr>
        <w:t xml:space="preserve"> </w:t>
      </w:r>
      <w:r w:rsidRPr="001555A0">
        <w:rPr>
          <w:rFonts w:hint="cs"/>
          <w:spacing w:val="-3"/>
          <w:rtl/>
        </w:rPr>
        <w:t>وَهُوَ</w:t>
      </w:r>
      <w:r w:rsidRPr="001555A0">
        <w:rPr>
          <w:spacing w:val="-3"/>
          <w:rtl/>
        </w:rPr>
        <w:t xml:space="preserve"> </w:t>
      </w:r>
      <w:r w:rsidRPr="001555A0">
        <w:rPr>
          <w:rFonts w:hint="cs"/>
          <w:spacing w:val="-3"/>
          <w:rtl/>
        </w:rPr>
        <w:t>ٱلۡحَكِيمُ</w:t>
      </w:r>
      <w:r w:rsidRPr="001555A0">
        <w:rPr>
          <w:spacing w:val="-3"/>
          <w:rtl/>
        </w:rPr>
        <w:t xml:space="preserve"> </w:t>
      </w:r>
      <w:r w:rsidRPr="001555A0">
        <w:rPr>
          <w:rFonts w:hint="cs"/>
          <w:spacing w:val="-3"/>
          <w:rtl/>
        </w:rPr>
        <w:t>ٱلۡخَبِيرُ</w:t>
      </w:r>
      <w:r w:rsidRPr="001555A0">
        <w:rPr>
          <w:spacing w:val="-3"/>
          <w:rtl/>
        </w:rPr>
        <w:t xml:space="preserve"> </w:t>
      </w:r>
      <w:r w:rsidRPr="001555A0">
        <w:rPr>
          <w:rFonts w:hint="cs"/>
          <w:spacing w:val="-3"/>
          <w:rtl/>
        </w:rPr>
        <w:t>١٨</w:t>
      </w:r>
      <w:r w:rsidRPr="001555A0">
        <w:rPr>
          <w:spacing w:val="-3"/>
          <w:rtl/>
        </w:rPr>
        <w:t xml:space="preserve"> </w:t>
      </w:r>
      <w:r w:rsidRPr="001555A0">
        <w:rPr>
          <w:rFonts w:hint="cs"/>
          <w:spacing w:val="-3"/>
          <w:rtl/>
        </w:rPr>
        <w:t>قُلۡ</w:t>
      </w:r>
      <w:r w:rsidRPr="001555A0">
        <w:rPr>
          <w:spacing w:val="-3"/>
          <w:rtl/>
        </w:rPr>
        <w:t xml:space="preserve"> </w:t>
      </w:r>
      <w:r w:rsidRPr="001555A0">
        <w:rPr>
          <w:rFonts w:hint="cs"/>
          <w:spacing w:val="-3"/>
          <w:rtl/>
        </w:rPr>
        <w:t>أَيُّ</w:t>
      </w:r>
      <w:r w:rsidRPr="001555A0">
        <w:rPr>
          <w:spacing w:val="-3"/>
          <w:rtl/>
        </w:rPr>
        <w:t xml:space="preserve"> </w:t>
      </w:r>
      <w:r w:rsidRPr="001555A0">
        <w:rPr>
          <w:rFonts w:hint="cs"/>
          <w:spacing w:val="-3"/>
          <w:rtl/>
        </w:rPr>
        <w:t>شَيۡءٍ</w:t>
      </w:r>
      <w:r w:rsidRPr="001555A0">
        <w:rPr>
          <w:spacing w:val="-3"/>
          <w:rtl/>
        </w:rPr>
        <w:t xml:space="preserve"> </w:t>
      </w:r>
      <w:r w:rsidRPr="001555A0">
        <w:rPr>
          <w:rFonts w:hint="cs"/>
          <w:spacing w:val="-3"/>
          <w:rtl/>
        </w:rPr>
        <w:t>أَكۡبَرُ</w:t>
      </w:r>
      <w:r w:rsidRPr="001555A0">
        <w:rPr>
          <w:spacing w:val="-3"/>
          <w:rtl/>
        </w:rPr>
        <w:t xml:space="preserve"> </w:t>
      </w:r>
      <w:r w:rsidRPr="001555A0">
        <w:rPr>
          <w:rFonts w:hint="cs"/>
          <w:spacing w:val="-3"/>
          <w:rtl/>
        </w:rPr>
        <w:t>شَهَٰدَةٗۖ</w:t>
      </w:r>
      <w:r w:rsidRPr="001555A0">
        <w:rPr>
          <w:spacing w:val="-3"/>
          <w:rtl/>
        </w:rPr>
        <w:t xml:space="preserve"> </w:t>
      </w:r>
      <w:r w:rsidRPr="001555A0">
        <w:rPr>
          <w:rFonts w:hint="cs"/>
          <w:spacing w:val="-3"/>
          <w:rtl/>
        </w:rPr>
        <w:t>قُلِ</w:t>
      </w:r>
      <w:r w:rsidRPr="001555A0">
        <w:rPr>
          <w:spacing w:val="-3"/>
          <w:rtl/>
        </w:rPr>
        <w:t xml:space="preserve"> </w:t>
      </w:r>
      <w:r w:rsidRPr="001555A0">
        <w:rPr>
          <w:rFonts w:hint="cs"/>
          <w:spacing w:val="-3"/>
          <w:rtl/>
        </w:rPr>
        <w:t>ٱللَّهُۖ</w:t>
      </w:r>
      <w:r w:rsidRPr="001555A0">
        <w:rPr>
          <w:spacing w:val="-3"/>
          <w:rtl/>
        </w:rPr>
        <w:t xml:space="preserve"> </w:t>
      </w:r>
      <w:r w:rsidRPr="001555A0">
        <w:rPr>
          <w:rFonts w:hint="cs"/>
          <w:spacing w:val="-3"/>
          <w:rtl/>
        </w:rPr>
        <w:t>شَهِيدُۢ</w:t>
      </w:r>
      <w:r w:rsidRPr="001555A0">
        <w:rPr>
          <w:spacing w:val="-3"/>
          <w:rtl/>
        </w:rPr>
        <w:t xml:space="preserve"> </w:t>
      </w:r>
      <w:r w:rsidRPr="001555A0">
        <w:rPr>
          <w:rFonts w:hint="cs"/>
          <w:spacing w:val="-3"/>
          <w:rtl/>
        </w:rPr>
        <w:t>بَيۡنِي</w:t>
      </w:r>
      <w:r w:rsidRPr="001555A0">
        <w:rPr>
          <w:spacing w:val="-3"/>
          <w:rtl/>
        </w:rPr>
        <w:t xml:space="preserve"> </w:t>
      </w:r>
      <w:r w:rsidRPr="001555A0">
        <w:rPr>
          <w:rFonts w:hint="cs"/>
          <w:spacing w:val="-3"/>
          <w:rtl/>
        </w:rPr>
        <w:t>وَبَيۡنَكُمۡۚ</w:t>
      </w:r>
      <w:r w:rsidRPr="001555A0">
        <w:rPr>
          <w:spacing w:val="-3"/>
          <w:rtl/>
        </w:rPr>
        <w:t xml:space="preserve"> </w:t>
      </w:r>
      <w:r w:rsidRPr="001555A0">
        <w:rPr>
          <w:rFonts w:hint="cs"/>
          <w:spacing w:val="-3"/>
          <w:rtl/>
        </w:rPr>
        <w:t>وَأُوحِيَ</w:t>
      </w:r>
      <w:r w:rsidRPr="001555A0">
        <w:rPr>
          <w:spacing w:val="-3"/>
          <w:rtl/>
        </w:rPr>
        <w:t xml:space="preserve"> </w:t>
      </w:r>
      <w:r w:rsidRPr="001555A0">
        <w:rPr>
          <w:rFonts w:hint="cs"/>
          <w:spacing w:val="-3"/>
          <w:rtl/>
        </w:rPr>
        <w:t>إِلَيَّ</w:t>
      </w:r>
      <w:r w:rsidRPr="001555A0">
        <w:rPr>
          <w:spacing w:val="-3"/>
          <w:rtl/>
        </w:rPr>
        <w:t xml:space="preserve"> </w:t>
      </w:r>
      <w:r w:rsidRPr="001555A0">
        <w:rPr>
          <w:rFonts w:hint="cs"/>
          <w:spacing w:val="-3"/>
          <w:rtl/>
        </w:rPr>
        <w:t>هَٰذَا</w:t>
      </w:r>
      <w:r w:rsidRPr="001555A0">
        <w:rPr>
          <w:spacing w:val="-3"/>
          <w:rtl/>
        </w:rPr>
        <w:t xml:space="preserve"> </w:t>
      </w:r>
      <w:r w:rsidRPr="001555A0">
        <w:rPr>
          <w:rFonts w:hint="cs"/>
          <w:spacing w:val="-3"/>
          <w:rtl/>
        </w:rPr>
        <w:t>ٱلۡقُرۡءَانُ</w:t>
      </w:r>
      <w:r w:rsidRPr="001555A0">
        <w:rPr>
          <w:spacing w:val="-3"/>
          <w:rtl/>
        </w:rPr>
        <w:t xml:space="preserve"> </w:t>
      </w:r>
      <w:r w:rsidRPr="001555A0">
        <w:rPr>
          <w:rFonts w:hint="cs"/>
          <w:spacing w:val="-3"/>
          <w:rtl/>
        </w:rPr>
        <w:t>لِأُنذِرَكُم</w:t>
      </w:r>
      <w:r w:rsidRPr="001555A0">
        <w:rPr>
          <w:spacing w:val="-3"/>
          <w:rtl/>
        </w:rPr>
        <w:t xml:space="preserve"> </w:t>
      </w:r>
      <w:r w:rsidRPr="001555A0">
        <w:rPr>
          <w:rFonts w:hint="cs"/>
          <w:spacing w:val="-3"/>
          <w:rtl/>
        </w:rPr>
        <w:t>بِهِۦ</w:t>
      </w:r>
      <w:r w:rsidRPr="001555A0">
        <w:rPr>
          <w:spacing w:val="-3"/>
          <w:rtl/>
        </w:rPr>
        <w:t xml:space="preserve"> </w:t>
      </w:r>
      <w:r w:rsidRPr="001555A0">
        <w:rPr>
          <w:rFonts w:hint="cs"/>
          <w:spacing w:val="-3"/>
          <w:rtl/>
        </w:rPr>
        <w:t>وَمَنۢ</w:t>
      </w:r>
      <w:r w:rsidRPr="001555A0">
        <w:rPr>
          <w:spacing w:val="-3"/>
          <w:rtl/>
        </w:rPr>
        <w:t xml:space="preserve"> </w:t>
      </w:r>
      <w:r w:rsidRPr="001555A0">
        <w:rPr>
          <w:rFonts w:hint="cs"/>
          <w:spacing w:val="-3"/>
          <w:rtl/>
        </w:rPr>
        <w:t>بَلَغَۚ</w:t>
      </w:r>
      <w:r w:rsidRPr="001555A0">
        <w:rPr>
          <w:spacing w:val="-3"/>
          <w:rtl/>
        </w:rPr>
        <w:t xml:space="preserve"> </w:t>
      </w:r>
      <w:r w:rsidRPr="001555A0">
        <w:rPr>
          <w:rFonts w:hint="cs"/>
          <w:spacing w:val="-3"/>
          <w:rtl/>
        </w:rPr>
        <w:t>أَئِنَّكُمۡ</w:t>
      </w:r>
      <w:r w:rsidRPr="001555A0">
        <w:rPr>
          <w:spacing w:val="-3"/>
          <w:rtl/>
        </w:rPr>
        <w:t xml:space="preserve"> </w:t>
      </w:r>
      <w:r w:rsidRPr="001555A0">
        <w:rPr>
          <w:rFonts w:hint="cs"/>
          <w:spacing w:val="-3"/>
          <w:rtl/>
        </w:rPr>
        <w:t>لَتَشۡهَدُونَ</w:t>
      </w:r>
      <w:r w:rsidRPr="001555A0">
        <w:rPr>
          <w:spacing w:val="-3"/>
          <w:rtl/>
        </w:rPr>
        <w:t xml:space="preserve"> </w:t>
      </w:r>
      <w:r w:rsidRPr="001555A0">
        <w:rPr>
          <w:rFonts w:hint="cs"/>
          <w:spacing w:val="-3"/>
          <w:rtl/>
        </w:rPr>
        <w:t>أَنَّ</w:t>
      </w:r>
      <w:r w:rsidRPr="001555A0">
        <w:rPr>
          <w:spacing w:val="-3"/>
          <w:rtl/>
        </w:rPr>
        <w:t xml:space="preserve"> </w:t>
      </w:r>
      <w:r w:rsidRPr="001555A0">
        <w:rPr>
          <w:rFonts w:hint="cs"/>
          <w:spacing w:val="-3"/>
          <w:rtl/>
        </w:rPr>
        <w:t>مَعَ</w:t>
      </w:r>
      <w:r w:rsidRPr="001555A0">
        <w:rPr>
          <w:spacing w:val="-3"/>
          <w:rtl/>
        </w:rPr>
        <w:t xml:space="preserve"> </w:t>
      </w:r>
      <w:r w:rsidRPr="001555A0">
        <w:rPr>
          <w:rFonts w:hint="cs"/>
          <w:spacing w:val="-3"/>
          <w:rtl/>
        </w:rPr>
        <w:t>ٱللَّهِ</w:t>
      </w:r>
      <w:r w:rsidRPr="001555A0">
        <w:rPr>
          <w:spacing w:val="-3"/>
          <w:rtl/>
        </w:rPr>
        <w:t xml:space="preserve"> </w:t>
      </w:r>
      <w:r w:rsidRPr="001555A0">
        <w:rPr>
          <w:rFonts w:hint="cs"/>
          <w:spacing w:val="-3"/>
          <w:rtl/>
        </w:rPr>
        <w:t>ءَالِهَةً</w:t>
      </w:r>
      <w:r w:rsidRPr="001555A0">
        <w:rPr>
          <w:spacing w:val="-3"/>
          <w:rtl/>
        </w:rPr>
        <w:t xml:space="preserve"> </w:t>
      </w:r>
      <w:r w:rsidRPr="001555A0">
        <w:rPr>
          <w:rFonts w:hint="cs"/>
          <w:spacing w:val="-3"/>
          <w:rtl/>
        </w:rPr>
        <w:t>أُخۡرَىٰۚ</w:t>
      </w:r>
      <w:r w:rsidRPr="001555A0">
        <w:rPr>
          <w:spacing w:val="-3"/>
          <w:rtl/>
        </w:rPr>
        <w:t xml:space="preserve"> </w:t>
      </w:r>
      <w:r w:rsidRPr="001555A0">
        <w:rPr>
          <w:rFonts w:hint="cs"/>
          <w:spacing w:val="-3"/>
          <w:rtl/>
        </w:rPr>
        <w:t>قُل</w:t>
      </w:r>
      <w:r w:rsidRPr="001555A0">
        <w:rPr>
          <w:spacing w:val="-3"/>
          <w:rtl/>
        </w:rPr>
        <w:t xml:space="preserve"> </w:t>
      </w:r>
      <w:r w:rsidRPr="001555A0">
        <w:rPr>
          <w:rFonts w:hint="cs"/>
          <w:spacing w:val="-3"/>
          <w:rtl/>
        </w:rPr>
        <w:t>لَّآ</w:t>
      </w:r>
      <w:r w:rsidRPr="001555A0">
        <w:rPr>
          <w:spacing w:val="-3"/>
          <w:rtl/>
        </w:rPr>
        <w:t xml:space="preserve"> </w:t>
      </w:r>
      <w:r w:rsidRPr="001555A0">
        <w:rPr>
          <w:rFonts w:hint="cs"/>
          <w:spacing w:val="-3"/>
          <w:rtl/>
        </w:rPr>
        <w:t>أَشۡهَدُۚ</w:t>
      </w:r>
      <w:r w:rsidRPr="001555A0">
        <w:rPr>
          <w:spacing w:val="-3"/>
          <w:rtl/>
        </w:rPr>
        <w:t xml:space="preserve"> </w:t>
      </w:r>
      <w:r w:rsidRPr="001555A0">
        <w:rPr>
          <w:rFonts w:hint="cs"/>
          <w:spacing w:val="-3"/>
          <w:rtl/>
        </w:rPr>
        <w:t>قُلۡ</w:t>
      </w:r>
      <w:r w:rsidRPr="001555A0">
        <w:rPr>
          <w:spacing w:val="-3"/>
          <w:rtl/>
        </w:rPr>
        <w:t xml:space="preserve"> </w:t>
      </w:r>
      <w:r w:rsidRPr="001555A0">
        <w:rPr>
          <w:rFonts w:hint="cs"/>
          <w:spacing w:val="-3"/>
          <w:rtl/>
        </w:rPr>
        <w:t>إِنَّمَا</w:t>
      </w:r>
      <w:r w:rsidRPr="001555A0">
        <w:rPr>
          <w:spacing w:val="-3"/>
          <w:rtl/>
        </w:rPr>
        <w:t xml:space="preserve"> </w:t>
      </w:r>
      <w:r w:rsidRPr="001555A0">
        <w:rPr>
          <w:rFonts w:hint="cs"/>
          <w:spacing w:val="-3"/>
          <w:rtl/>
        </w:rPr>
        <w:t>هُوَ</w:t>
      </w:r>
      <w:r w:rsidRPr="001555A0">
        <w:rPr>
          <w:spacing w:val="-3"/>
          <w:rtl/>
        </w:rPr>
        <w:t xml:space="preserve"> </w:t>
      </w:r>
      <w:r w:rsidRPr="001555A0">
        <w:rPr>
          <w:rFonts w:hint="cs"/>
          <w:spacing w:val="-3"/>
          <w:rtl/>
        </w:rPr>
        <w:t>إِلَٰهٞ</w:t>
      </w:r>
      <w:r w:rsidRPr="001555A0">
        <w:rPr>
          <w:spacing w:val="-3"/>
          <w:rtl/>
        </w:rPr>
        <w:t xml:space="preserve"> </w:t>
      </w:r>
      <w:r w:rsidRPr="001555A0">
        <w:rPr>
          <w:rFonts w:hint="cs"/>
          <w:spacing w:val="-3"/>
          <w:rtl/>
        </w:rPr>
        <w:t>وَٰحِدٞ</w:t>
      </w:r>
      <w:r w:rsidRPr="001555A0">
        <w:rPr>
          <w:spacing w:val="-3"/>
          <w:rtl/>
        </w:rPr>
        <w:t xml:space="preserve"> </w:t>
      </w:r>
      <w:r w:rsidRPr="001555A0">
        <w:rPr>
          <w:rFonts w:hint="cs"/>
          <w:spacing w:val="-3"/>
          <w:rtl/>
        </w:rPr>
        <w:t>وَإِنَّنِي</w:t>
      </w:r>
      <w:r w:rsidRPr="001555A0">
        <w:rPr>
          <w:spacing w:val="-3"/>
          <w:rtl/>
        </w:rPr>
        <w:t xml:space="preserve"> </w:t>
      </w:r>
      <w:r w:rsidRPr="001555A0">
        <w:rPr>
          <w:rFonts w:hint="cs"/>
          <w:spacing w:val="-3"/>
          <w:rtl/>
        </w:rPr>
        <w:t>بَرِيٓءٞ</w:t>
      </w:r>
      <w:r w:rsidRPr="001555A0">
        <w:rPr>
          <w:spacing w:val="-3"/>
          <w:rtl/>
        </w:rPr>
        <w:t xml:space="preserve"> </w:t>
      </w:r>
      <w:r w:rsidRPr="001555A0">
        <w:rPr>
          <w:rFonts w:hint="cs"/>
          <w:spacing w:val="-3"/>
          <w:rtl/>
        </w:rPr>
        <w:t>مِّمَّا</w:t>
      </w:r>
      <w:r w:rsidRPr="001555A0">
        <w:rPr>
          <w:spacing w:val="-3"/>
          <w:rtl/>
        </w:rPr>
        <w:t xml:space="preserve"> </w:t>
      </w:r>
      <w:r w:rsidRPr="001555A0">
        <w:rPr>
          <w:rFonts w:hint="cs"/>
          <w:spacing w:val="-3"/>
          <w:rtl/>
        </w:rPr>
        <w:t>تُشۡرِكُونَ</w:t>
      </w:r>
      <w:r w:rsidRPr="001555A0">
        <w:rPr>
          <w:spacing w:val="-3"/>
          <w:rtl/>
        </w:rPr>
        <w:t xml:space="preserve"> </w:t>
      </w:r>
      <w:r w:rsidRPr="001555A0">
        <w:rPr>
          <w:rFonts w:hint="cs"/>
          <w:spacing w:val="-3"/>
          <w:rtl/>
        </w:rPr>
        <w:t>١٩</w:t>
      </w:r>
      <w:r w:rsidRPr="001555A0">
        <w:rPr>
          <w:rFonts w:ascii="Traditional Arabic" w:hAnsi="Traditional Arabic" w:cs="Traditional Arabic"/>
          <w:spacing w:val="-3"/>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16-19</w:t>
      </w:r>
      <w:r w:rsidRPr="001555A0">
        <w:rPr>
          <w:rStyle w:val="Char0"/>
          <w:rtl/>
          <w:lang w:bidi="ar-SA"/>
        </w:rPr>
        <w:t>]</w:t>
      </w:r>
    </w:p>
    <w:p w:rsidR="00886115" w:rsidRPr="001555A0" w:rsidRDefault="00886115" w:rsidP="003E3EFD">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آنکه </w:t>
      </w:r>
      <w:r w:rsidR="006D4101" w:rsidRPr="001555A0">
        <w:rPr>
          <w:rFonts w:hint="cs"/>
          <w:rtl/>
        </w:rPr>
        <w:t xml:space="preserve">در آن روز </w:t>
      </w:r>
      <w:r w:rsidRPr="001555A0">
        <w:rPr>
          <w:rFonts w:hint="cs"/>
          <w:rtl/>
        </w:rPr>
        <w:t>عذاب از او بگردد</w:t>
      </w:r>
      <w:r w:rsidR="00BD3DFC" w:rsidRPr="001555A0">
        <w:rPr>
          <w:rFonts w:hint="cs"/>
          <w:rtl/>
        </w:rPr>
        <w:t>،</w:t>
      </w:r>
      <w:r w:rsidRPr="001555A0">
        <w:rPr>
          <w:rFonts w:hint="cs"/>
          <w:rtl/>
        </w:rPr>
        <w:t xml:space="preserve"> پس به تحقیق خدا او را رحم کرده</w:t>
      </w:r>
      <w:r w:rsidR="00A11212" w:rsidRPr="001555A0">
        <w:rPr>
          <w:rFonts w:hint="cs"/>
          <w:rtl/>
        </w:rPr>
        <w:t xml:space="preserve"> </w:t>
      </w:r>
      <w:r w:rsidR="005677A3" w:rsidRPr="001555A0">
        <w:rPr>
          <w:rFonts w:hint="cs"/>
          <w:rtl/>
        </w:rPr>
        <w:t>و</w:t>
      </w:r>
      <w:r w:rsidRPr="001555A0">
        <w:rPr>
          <w:rFonts w:hint="cs"/>
          <w:rtl/>
        </w:rPr>
        <w:t xml:space="preserve"> این است بهره و کامیابی آشکار(16) و اگر خدا به تو ضرری برساند برطرف‌کننده‌ای جز او نیست</w:t>
      </w:r>
      <w:r w:rsidR="00A11212" w:rsidRPr="001555A0">
        <w:rPr>
          <w:rFonts w:hint="cs"/>
          <w:rtl/>
        </w:rPr>
        <w:t xml:space="preserve"> </w:t>
      </w:r>
      <w:r w:rsidR="005677A3" w:rsidRPr="001555A0">
        <w:rPr>
          <w:rFonts w:hint="cs"/>
          <w:rtl/>
        </w:rPr>
        <w:t>و</w:t>
      </w:r>
      <w:r w:rsidRPr="001555A0">
        <w:rPr>
          <w:rFonts w:hint="cs"/>
          <w:rtl/>
        </w:rPr>
        <w:t xml:space="preserve"> اگر خیری به تو برساند پس او به هر چیزی تواناست(17) و او قاهر و مسل</w:t>
      </w:r>
      <w:r w:rsidR="00BD3DFC" w:rsidRPr="001555A0">
        <w:rPr>
          <w:rFonts w:hint="cs"/>
          <w:rtl/>
        </w:rPr>
        <w:t>ّ</w:t>
      </w:r>
      <w:r w:rsidRPr="001555A0">
        <w:rPr>
          <w:rFonts w:hint="cs"/>
          <w:rtl/>
        </w:rPr>
        <w:t>ط بر بندگان خود است</w:t>
      </w:r>
      <w:r w:rsidR="00A11212" w:rsidRPr="001555A0">
        <w:rPr>
          <w:rFonts w:hint="cs"/>
          <w:rtl/>
        </w:rPr>
        <w:t xml:space="preserve"> </w:t>
      </w:r>
      <w:r w:rsidR="005677A3" w:rsidRPr="001555A0">
        <w:rPr>
          <w:rFonts w:hint="cs"/>
          <w:rtl/>
        </w:rPr>
        <w:t>و</w:t>
      </w:r>
      <w:r w:rsidRPr="001555A0">
        <w:rPr>
          <w:rFonts w:hint="cs"/>
          <w:rtl/>
        </w:rPr>
        <w:t xml:space="preserve"> او حکیم خبیر است</w:t>
      </w:r>
      <w:r w:rsidR="00BD3DFC" w:rsidRPr="001555A0">
        <w:rPr>
          <w:rFonts w:hint="cs"/>
          <w:rtl/>
        </w:rPr>
        <w:t xml:space="preserve"> </w:t>
      </w:r>
      <w:r w:rsidRPr="001555A0">
        <w:rPr>
          <w:rFonts w:hint="cs"/>
          <w:rtl/>
        </w:rPr>
        <w:t>(18) بگو گواهی چه چیز</w:t>
      </w:r>
      <w:r w:rsidR="00BD3DFC" w:rsidRPr="001555A0">
        <w:rPr>
          <w:rFonts w:hint="cs"/>
          <w:rtl/>
        </w:rPr>
        <w:t>ی</w:t>
      </w:r>
      <w:r w:rsidRPr="001555A0">
        <w:rPr>
          <w:rFonts w:hint="cs"/>
          <w:rtl/>
        </w:rPr>
        <w:t xml:space="preserve"> بزرگتر است</w:t>
      </w:r>
      <w:r w:rsidR="00BD3DFC" w:rsidRPr="001555A0">
        <w:rPr>
          <w:rFonts w:hint="cs"/>
          <w:rtl/>
        </w:rPr>
        <w:t>؟</w:t>
      </w:r>
      <w:r w:rsidRPr="001555A0">
        <w:rPr>
          <w:rFonts w:hint="cs"/>
          <w:rtl/>
        </w:rPr>
        <w:t xml:space="preserve"> بگو</w:t>
      </w:r>
      <w:r w:rsidR="00504991" w:rsidRPr="001555A0">
        <w:rPr>
          <w:rFonts w:hint="cs"/>
          <w:rtl/>
        </w:rPr>
        <w:t>:</w:t>
      </w:r>
      <w:r w:rsidR="00BD3DFC" w:rsidRPr="001555A0">
        <w:rPr>
          <w:rFonts w:hint="cs"/>
          <w:rtl/>
        </w:rPr>
        <w:t xml:space="preserve"> </w:t>
      </w:r>
      <w:r w:rsidRPr="001555A0">
        <w:rPr>
          <w:rFonts w:hint="cs"/>
          <w:rtl/>
        </w:rPr>
        <w:t xml:space="preserve">خدا </w:t>
      </w:r>
      <w:r w:rsidR="00BD3DFC" w:rsidRPr="001555A0">
        <w:rPr>
          <w:rFonts w:hint="cs"/>
          <w:rtl/>
        </w:rPr>
        <w:t xml:space="preserve">بین من و شما </w:t>
      </w:r>
      <w:r w:rsidRPr="001555A0">
        <w:rPr>
          <w:rFonts w:hint="cs"/>
          <w:rtl/>
        </w:rPr>
        <w:t>گواه است</w:t>
      </w:r>
      <w:r w:rsidR="00BD3DFC" w:rsidRPr="001555A0">
        <w:rPr>
          <w:rFonts w:hint="cs"/>
          <w:rtl/>
        </w:rPr>
        <w:t>؛</w:t>
      </w:r>
      <w:r w:rsidRPr="001555A0">
        <w:rPr>
          <w:rFonts w:hint="cs"/>
          <w:rtl/>
        </w:rPr>
        <w:t xml:space="preserve"> و</w:t>
      </w:r>
      <w:r w:rsidR="00A11212" w:rsidRPr="001555A0">
        <w:rPr>
          <w:rFonts w:hint="cs"/>
          <w:rtl/>
        </w:rPr>
        <w:t xml:space="preserve"> </w:t>
      </w:r>
      <w:r w:rsidRPr="001555A0">
        <w:rPr>
          <w:rFonts w:hint="cs"/>
          <w:rtl/>
        </w:rPr>
        <w:t>ب</w:t>
      </w:r>
      <w:r w:rsidR="00BD3DFC" w:rsidRPr="001555A0">
        <w:rPr>
          <w:rFonts w:hint="cs"/>
          <w:rtl/>
        </w:rPr>
        <w:t xml:space="preserve">ه </w:t>
      </w:r>
      <w:r w:rsidRPr="001555A0">
        <w:rPr>
          <w:rFonts w:hint="cs"/>
          <w:rtl/>
        </w:rPr>
        <w:t xml:space="preserve">سوی من </w:t>
      </w:r>
      <w:r w:rsidR="00BD3DFC" w:rsidRPr="001555A0">
        <w:rPr>
          <w:rFonts w:hint="cs"/>
          <w:rtl/>
        </w:rPr>
        <w:t xml:space="preserve">این قرآن </w:t>
      </w:r>
      <w:r w:rsidRPr="001555A0">
        <w:rPr>
          <w:rFonts w:hint="cs"/>
          <w:rtl/>
        </w:rPr>
        <w:t>وحی شده برای اینکه به این قرآن بترسانم شما و کسی را که</w:t>
      </w:r>
      <w:r w:rsidR="00BD3DFC" w:rsidRPr="001555A0">
        <w:rPr>
          <w:rFonts w:hint="cs"/>
          <w:rtl/>
        </w:rPr>
        <w:t>(این قرآن) به او برسد.</w:t>
      </w:r>
      <w:r w:rsidRPr="001555A0">
        <w:rPr>
          <w:rFonts w:hint="cs"/>
          <w:rtl/>
        </w:rPr>
        <w:t xml:space="preserve"> آیا شما </w:t>
      </w:r>
      <w:r w:rsidR="00BD3DFC" w:rsidRPr="001555A0">
        <w:rPr>
          <w:rFonts w:hint="cs"/>
          <w:rtl/>
        </w:rPr>
        <w:t>شهادت</w:t>
      </w:r>
      <w:r w:rsidRPr="001555A0">
        <w:rPr>
          <w:rFonts w:hint="cs"/>
          <w:rtl/>
        </w:rPr>
        <w:t xml:space="preserve"> می‌دهید که با خدا معبودها</w:t>
      </w:r>
      <w:r w:rsidR="00BD3DFC" w:rsidRPr="001555A0">
        <w:rPr>
          <w:rFonts w:hint="cs"/>
          <w:rtl/>
        </w:rPr>
        <w:t>ی دیگر و قاضی‌الحاجات دیگری است؟ بگو من گواهی نمی‌دهم.</w:t>
      </w:r>
      <w:r w:rsidRPr="001555A0">
        <w:rPr>
          <w:rFonts w:hint="cs"/>
          <w:rtl/>
        </w:rPr>
        <w:t xml:space="preserve"> بگو جز این نیست که او ملجأ یگانه است و ب</w:t>
      </w:r>
      <w:r w:rsidR="00BD3DFC" w:rsidRPr="001555A0">
        <w:rPr>
          <w:rFonts w:hint="cs"/>
          <w:rtl/>
        </w:rPr>
        <w:t xml:space="preserve">ه </w:t>
      </w:r>
      <w:r w:rsidRPr="001555A0">
        <w:rPr>
          <w:rFonts w:hint="cs"/>
          <w:rtl/>
        </w:rPr>
        <w:t>راستی که من بیزارم از آنچه شریک او می‌کنید.(19)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3044F4" w:rsidRPr="001555A0">
        <w:rPr>
          <w:rFonts w:cs="Traditional Arabic" w:hint="cs"/>
          <w:rtl/>
        </w:rPr>
        <w:t>﴿</w:t>
      </w:r>
      <w:r w:rsidR="001840C0" w:rsidRPr="001555A0">
        <w:rPr>
          <w:rStyle w:val="Char2"/>
          <w:rFonts w:hint="cs"/>
          <w:rtl/>
        </w:rPr>
        <w:t>إِن</w:t>
      </w:r>
      <w:r w:rsidR="001840C0" w:rsidRPr="001555A0">
        <w:rPr>
          <w:rStyle w:val="Char2"/>
          <w:rtl/>
        </w:rPr>
        <w:t xml:space="preserve"> </w:t>
      </w:r>
      <w:r w:rsidR="001840C0" w:rsidRPr="001555A0">
        <w:rPr>
          <w:rStyle w:val="Char2"/>
          <w:rFonts w:hint="cs"/>
          <w:rtl/>
        </w:rPr>
        <w:t>يَمۡسَسۡكَ</w:t>
      </w:r>
      <w:r w:rsidR="001840C0" w:rsidRPr="001555A0">
        <w:rPr>
          <w:rStyle w:val="Char2"/>
          <w:rtl/>
        </w:rPr>
        <w:t xml:space="preserve"> </w:t>
      </w:r>
      <w:r w:rsidR="001840C0" w:rsidRPr="001555A0">
        <w:rPr>
          <w:rStyle w:val="Char2"/>
          <w:rFonts w:hint="cs"/>
          <w:rtl/>
        </w:rPr>
        <w:t>ٱللَّهُ</w:t>
      </w:r>
      <w:r w:rsidR="001840C0" w:rsidRPr="001555A0">
        <w:rPr>
          <w:rStyle w:val="Char2"/>
          <w:rFonts w:cs="Times New Roman" w:hint="cs"/>
          <w:rtl/>
        </w:rPr>
        <w:t>...</w:t>
      </w:r>
      <w:r w:rsidR="003044F4" w:rsidRPr="001555A0">
        <w:rPr>
          <w:rStyle w:val="Char2"/>
          <w:rFonts w:cs="Traditional Arabic" w:hint="cs"/>
          <w:sz w:val="30"/>
          <w:rtl/>
        </w:rPr>
        <w:t>﴾</w:t>
      </w:r>
      <w:r w:rsidR="00863C3D" w:rsidRPr="001555A0">
        <w:rPr>
          <w:rStyle w:val="Char0"/>
          <w:rFonts w:hint="cs"/>
          <w:rtl/>
        </w:rPr>
        <w:t xml:space="preserve"> </w:t>
      </w:r>
      <w:r w:rsidRPr="001555A0">
        <w:rPr>
          <w:rFonts w:hint="cs"/>
          <w:rtl/>
        </w:rPr>
        <w:t>دلالت دارد بر اینکه هیچ کس غیرخدا نمی‌تواند دفع ضر</w:t>
      </w:r>
      <w:r w:rsidR="00A11212" w:rsidRPr="001555A0">
        <w:rPr>
          <w:rFonts w:hint="cs"/>
          <w:rtl/>
        </w:rPr>
        <w:t>ر</w:t>
      </w:r>
      <w:r w:rsidRPr="001555A0">
        <w:rPr>
          <w:rFonts w:hint="cs"/>
          <w:rtl/>
        </w:rPr>
        <w:t xml:space="preserve"> و</w:t>
      </w:r>
      <w:r w:rsidR="00A11212" w:rsidRPr="001555A0">
        <w:rPr>
          <w:rFonts w:hint="cs"/>
          <w:rtl/>
        </w:rPr>
        <w:t xml:space="preserve"> </w:t>
      </w:r>
      <w:r w:rsidRPr="001555A0">
        <w:rPr>
          <w:rFonts w:hint="cs"/>
          <w:rtl/>
        </w:rPr>
        <w:t>جلب خیر کند و یا شفا دهد و</w:t>
      </w:r>
      <w:r w:rsidR="00A11212" w:rsidRPr="001555A0">
        <w:rPr>
          <w:rFonts w:hint="cs"/>
          <w:rtl/>
        </w:rPr>
        <w:t xml:space="preserve"> </w:t>
      </w:r>
      <w:r w:rsidRPr="001555A0">
        <w:rPr>
          <w:rFonts w:hint="cs"/>
          <w:rtl/>
        </w:rPr>
        <w:t>یا حاجت روا کند و یا واسط</w:t>
      </w:r>
      <w:r w:rsidR="00A7316A" w:rsidRPr="001555A0">
        <w:rPr>
          <w:rFonts w:hint="cs"/>
          <w:rtl/>
        </w:rPr>
        <w:t>ۀ</w:t>
      </w:r>
      <w:r w:rsidRPr="001555A0">
        <w:rPr>
          <w:rFonts w:hint="cs"/>
          <w:rtl/>
        </w:rPr>
        <w:t xml:space="preserve"> این کارها شود و خدا به کسی چنین اموری را واگذار نکرده. وجمل</w:t>
      </w:r>
      <w:r w:rsidR="00A7316A" w:rsidRPr="001555A0">
        <w:rPr>
          <w:rFonts w:hint="cs"/>
          <w:rtl/>
        </w:rPr>
        <w:t>ۀ</w:t>
      </w:r>
      <w:r w:rsidR="004E4821" w:rsidRPr="001555A0">
        <w:rPr>
          <w:rFonts w:hint="cs"/>
          <w:rtl/>
        </w:rPr>
        <w:t xml:space="preserve">: </w:t>
      </w:r>
      <w:r w:rsidR="003044F4" w:rsidRPr="001555A0">
        <w:rPr>
          <w:rFonts w:cs="Traditional Arabic" w:hint="cs"/>
          <w:rtl/>
        </w:rPr>
        <w:t>﴿</w:t>
      </w:r>
      <w:r w:rsidR="001840C0" w:rsidRPr="001555A0">
        <w:rPr>
          <w:rStyle w:val="Char2"/>
          <w:rFonts w:hint="cs"/>
          <w:rtl/>
        </w:rPr>
        <w:t>وَهُوَ</w:t>
      </w:r>
      <w:r w:rsidR="001840C0" w:rsidRPr="001555A0">
        <w:rPr>
          <w:rStyle w:val="Char2"/>
          <w:rtl/>
        </w:rPr>
        <w:t xml:space="preserve"> </w:t>
      </w:r>
      <w:r w:rsidR="001840C0" w:rsidRPr="001555A0">
        <w:rPr>
          <w:rStyle w:val="Char2"/>
          <w:rFonts w:hint="cs"/>
          <w:rtl/>
        </w:rPr>
        <w:t>ٱلۡقَاهِرُ</w:t>
      </w:r>
      <w:r w:rsidR="001840C0" w:rsidRPr="001555A0">
        <w:rPr>
          <w:rStyle w:val="Char2"/>
          <w:rtl/>
        </w:rPr>
        <w:t xml:space="preserve"> </w:t>
      </w:r>
      <w:r w:rsidR="001840C0" w:rsidRPr="001555A0">
        <w:rPr>
          <w:rStyle w:val="Char2"/>
          <w:rFonts w:hint="cs"/>
          <w:rtl/>
        </w:rPr>
        <w:t>فَوۡقَ</w:t>
      </w:r>
      <w:r w:rsidR="001840C0" w:rsidRPr="001555A0">
        <w:rPr>
          <w:rStyle w:val="Char2"/>
          <w:rtl/>
        </w:rPr>
        <w:t xml:space="preserve"> </w:t>
      </w:r>
      <w:r w:rsidR="001840C0" w:rsidRPr="001555A0">
        <w:rPr>
          <w:rStyle w:val="Char2"/>
          <w:rFonts w:hint="cs"/>
          <w:rtl/>
        </w:rPr>
        <w:t>عِبَادِهِۦۚ</w:t>
      </w:r>
      <w:r w:rsidR="001840C0" w:rsidRPr="001555A0">
        <w:rPr>
          <w:rStyle w:val="Char2"/>
          <w:rFonts w:cs="Times New Roman" w:hint="cs"/>
          <w:rtl/>
        </w:rPr>
        <w:t>...</w:t>
      </w:r>
      <w:r w:rsidR="003044F4" w:rsidRPr="001555A0">
        <w:rPr>
          <w:rStyle w:val="Char2"/>
          <w:rFonts w:cs="Traditional Arabic" w:hint="cs"/>
          <w:sz w:val="30"/>
          <w:rtl/>
        </w:rPr>
        <w:t>﴾</w:t>
      </w:r>
      <w:r w:rsidR="00863C3D" w:rsidRPr="001555A0">
        <w:rPr>
          <w:rStyle w:val="Char0"/>
          <w:rFonts w:hint="cs"/>
          <w:rtl/>
        </w:rPr>
        <w:t xml:space="preserve"> </w:t>
      </w:r>
      <w:r w:rsidRPr="001555A0">
        <w:rPr>
          <w:rFonts w:hint="cs"/>
          <w:rtl/>
        </w:rPr>
        <w:t>دلالت دارد بر اینکه خدا به بندگا</w:t>
      </w:r>
      <w:r w:rsidR="00863C3D" w:rsidRPr="001555A0">
        <w:rPr>
          <w:rFonts w:hint="cs"/>
          <w:rtl/>
        </w:rPr>
        <w:t>ن</w:t>
      </w:r>
      <w:r w:rsidRPr="001555A0">
        <w:rPr>
          <w:rFonts w:hint="cs"/>
          <w:rtl/>
        </w:rPr>
        <w:t xml:space="preserve"> خود آزادی و قدرت و اختیار داده ولی اختیار از دست خودش خارج نشده بلکه قدرت او غلبه دارد</w:t>
      </w:r>
      <w:r w:rsidR="00863C3D" w:rsidRPr="001555A0">
        <w:rPr>
          <w:rFonts w:hint="cs"/>
          <w:rtl/>
        </w:rPr>
        <w:t xml:space="preserve"> </w:t>
      </w:r>
      <w:r w:rsidR="00BD3DFC" w:rsidRPr="001555A0">
        <w:rPr>
          <w:rFonts w:hint="cs"/>
          <w:rtl/>
        </w:rPr>
        <w:t>و در هر کاری جلو هر</w:t>
      </w:r>
      <w:r w:rsidR="00A11212" w:rsidRPr="001555A0">
        <w:rPr>
          <w:rFonts w:hint="eastAsia"/>
          <w:rtl/>
        </w:rPr>
        <w:t>‌</w:t>
      </w:r>
      <w:r w:rsidRPr="001555A0">
        <w:rPr>
          <w:rFonts w:hint="cs"/>
          <w:rtl/>
        </w:rPr>
        <w:t xml:space="preserve">کس </w:t>
      </w:r>
      <w:r w:rsidR="00A311D3" w:rsidRPr="001555A0">
        <w:rPr>
          <w:rFonts w:hint="cs"/>
          <w:rtl/>
        </w:rPr>
        <w:t>را می‌تواند بگیرد. و</w:t>
      </w:r>
      <w:r w:rsidR="00A11212" w:rsidRPr="001555A0">
        <w:rPr>
          <w:rFonts w:hint="cs"/>
          <w:rtl/>
        </w:rPr>
        <w:t xml:space="preserve"> </w:t>
      </w:r>
      <w:r w:rsidRPr="001555A0">
        <w:rPr>
          <w:rFonts w:hint="cs"/>
          <w:rtl/>
        </w:rPr>
        <w:t>جمل</w:t>
      </w:r>
      <w:r w:rsidR="00A7316A" w:rsidRPr="001555A0">
        <w:rPr>
          <w:rFonts w:hint="cs"/>
          <w:rtl/>
        </w:rPr>
        <w:t>ۀ</w:t>
      </w:r>
      <w:r w:rsidR="004E4821" w:rsidRPr="001555A0">
        <w:rPr>
          <w:rFonts w:hint="cs"/>
          <w:rtl/>
        </w:rPr>
        <w:t xml:space="preserve">: </w:t>
      </w:r>
      <w:r w:rsidR="003044F4" w:rsidRPr="001555A0">
        <w:rPr>
          <w:rFonts w:cs="Traditional Arabic" w:hint="cs"/>
          <w:rtl/>
        </w:rPr>
        <w:t>﴿</w:t>
      </w:r>
      <w:r w:rsidR="001840C0" w:rsidRPr="001555A0">
        <w:rPr>
          <w:rFonts w:hint="cs"/>
          <w:rtl/>
        </w:rPr>
        <w:t>...</w:t>
      </w:r>
      <w:r w:rsidR="001840C0" w:rsidRPr="001555A0">
        <w:rPr>
          <w:rStyle w:val="Char2"/>
          <w:rFonts w:hint="cs"/>
          <w:rtl/>
        </w:rPr>
        <w:t>لِأُنذِرَكُم</w:t>
      </w:r>
      <w:r w:rsidR="001840C0" w:rsidRPr="001555A0">
        <w:rPr>
          <w:rStyle w:val="Char2"/>
          <w:rtl/>
        </w:rPr>
        <w:t xml:space="preserve"> </w:t>
      </w:r>
      <w:r w:rsidR="001840C0" w:rsidRPr="001555A0">
        <w:rPr>
          <w:rStyle w:val="Char2"/>
          <w:rFonts w:hint="cs"/>
          <w:rtl/>
        </w:rPr>
        <w:t>بِهِۦ</w:t>
      </w:r>
      <w:r w:rsidR="001840C0" w:rsidRPr="001555A0">
        <w:rPr>
          <w:rStyle w:val="Char2"/>
          <w:rtl/>
        </w:rPr>
        <w:t xml:space="preserve"> </w:t>
      </w:r>
      <w:r w:rsidR="001840C0" w:rsidRPr="001555A0">
        <w:rPr>
          <w:rStyle w:val="Char2"/>
          <w:rFonts w:hint="cs"/>
          <w:rtl/>
        </w:rPr>
        <w:t>وَمَنۢ</w:t>
      </w:r>
      <w:r w:rsidR="001840C0" w:rsidRPr="001555A0">
        <w:rPr>
          <w:rStyle w:val="Char2"/>
          <w:rtl/>
        </w:rPr>
        <w:t xml:space="preserve"> </w:t>
      </w:r>
      <w:r w:rsidR="001840C0" w:rsidRPr="001555A0">
        <w:rPr>
          <w:rStyle w:val="Char2"/>
          <w:rFonts w:hint="cs"/>
          <w:rtl/>
        </w:rPr>
        <w:t>بَلَغَۚ</w:t>
      </w:r>
      <w:r w:rsidR="003044F4" w:rsidRPr="001555A0">
        <w:rPr>
          <w:rFonts w:cs="Traditional Arabic" w:hint="cs"/>
          <w:rtl/>
        </w:rPr>
        <w:t>﴾</w:t>
      </w:r>
      <w:r w:rsidR="001840C0" w:rsidRPr="001555A0">
        <w:rPr>
          <w:rFonts w:hint="cs"/>
          <w:rtl/>
        </w:rPr>
        <w:t xml:space="preserve"> </w:t>
      </w:r>
      <w:r w:rsidRPr="001555A0">
        <w:rPr>
          <w:rFonts w:hint="cs"/>
          <w:rtl/>
        </w:rPr>
        <w:t>دلا</w:t>
      </w:r>
      <w:r w:rsidR="00BD3DFC" w:rsidRPr="001555A0">
        <w:rPr>
          <w:rFonts w:hint="cs"/>
          <w:rtl/>
        </w:rPr>
        <w:t>لت دارد که قرآن حجت است برای هر</w:t>
      </w:r>
      <w:r w:rsidR="00A11212" w:rsidRPr="001555A0">
        <w:rPr>
          <w:rFonts w:hint="eastAsia"/>
          <w:rtl/>
        </w:rPr>
        <w:t>‌</w:t>
      </w:r>
      <w:r w:rsidRPr="001555A0">
        <w:rPr>
          <w:rFonts w:hint="cs"/>
          <w:rtl/>
        </w:rPr>
        <w:t>کس</w:t>
      </w:r>
      <w:r w:rsidR="00BD3DFC" w:rsidRPr="001555A0">
        <w:rPr>
          <w:rFonts w:hint="cs"/>
          <w:rtl/>
        </w:rPr>
        <w:t xml:space="preserve"> که قرآن به او برسد و اگر</w:t>
      </w:r>
      <w:r w:rsidR="00A11212" w:rsidRPr="001555A0">
        <w:rPr>
          <w:rFonts w:hint="cs"/>
          <w:rtl/>
        </w:rPr>
        <w:t xml:space="preserve"> </w:t>
      </w:r>
      <w:r w:rsidR="00BD3DFC" w:rsidRPr="001555A0">
        <w:rPr>
          <w:rFonts w:hint="cs"/>
          <w:rtl/>
        </w:rPr>
        <w:t>چه غیر</w:t>
      </w:r>
      <w:r w:rsidR="00A11212" w:rsidRPr="001555A0">
        <w:rPr>
          <w:rFonts w:hint="cs"/>
          <w:rtl/>
        </w:rPr>
        <w:t xml:space="preserve"> </w:t>
      </w:r>
      <w:r w:rsidRPr="001555A0">
        <w:rPr>
          <w:rFonts w:hint="cs"/>
          <w:rtl/>
        </w:rPr>
        <w:t>عرب باشد و</w:t>
      </w:r>
      <w:r w:rsidR="00A11212" w:rsidRPr="001555A0">
        <w:rPr>
          <w:rFonts w:hint="cs"/>
          <w:rtl/>
        </w:rPr>
        <w:t xml:space="preserve"> </w:t>
      </w:r>
      <w:r w:rsidRPr="001555A0">
        <w:rPr>
          <w:rFonts w:hint="cs"/>
          <w:rtl/>
        </w:rPr>
        <w:t>رسول خدا</w:t>
      </w:r>
      <w:r w:rsidR="00947FB1" w:rsidRPr="001555A0">
        <w:rPr>
          <w:rFonts w:cs="CTraditional Arabic" w:hint="cs"/>
          <w:rtl/>
        </w:rPr>
        <w:t>ص</w:t>
      </w:r>
      <w:r w:rsidRPr="001555A0">
        <w:rPr>
          <w:rFonts w:hint="cs"/>
          <w:rtl/>
        </w:rPr>
        <w:t xml:space="preserve"> به همین قرآن و ب</w:t>
      </w:r>
      <w:r w:rsidR="00BD3DFC" w:rsidRPr="001555A0">
        <w:rPr>
          <w:rFonts w:hint="cs"/>
          <w:rtl/>
        </w:rPr>
        <w:t xml:space="preserve">ه </w:t>
      </w:r>
      <w:r w:rsidRPr="001555A0">
        <w:rPr>
          <w:rFonts w:hint="cs"/>
          <w:rtl/>
        </w:rPr>
        <w:t>وسیل</w:t>
      </w:r>
      <w:r w:rsidR="00A7316A" w:rsidRPr="001555A0">
        <w:rPr>
          <w:rFonts w:hint="cs"/>
          <w:rtl/>
        </w:rPr>
        <w:t>ۀ</w:t>
      </w:r>
      <w:r w:rsidRPr="001555A0">
        <w:rPr>
          <w:rFonts w:hint="cs"/>
          <w:rtl/>
        </w:rPr>
        <w:t xml:space="preserve"> همین باید مردم را تبلیغ کند. و</w:t>
      </w:r>
      <w:r w:rsidR="007D3EFB" w:rsidRPr="001555A0">
        <w:rPr>
          <w:rFonts w:hint="cs"/>
          <w:rtl/>
        </w:rPr>
        <w:t xml:space="preserve"> جمل</w:t>
      </w:r>
      <w:r w:rsidR="001B1BBC" w:rsidRPr="001555A0">
        <w:rPr>
          <w:rFonts w:hint="cs"/>
          <w:rtl/>
        </w:rPr>
        <w:t>ۀ:</w:t>
      </w:r>
      <w:r w:rsidR="001840C0" w:rsidRPr="001555A0">
        <w:rPr>
          <w:rFonts w:hint="cs"/>
          <w:rtl/>
        </w:rPr>
        <w:t xml:space="preserve"> </w:t>
      </w:r>
      <w:r w:rsidR="003044F4" w:rsidRPr="001555A0">
        <w:rPr>
          <w:rFonts w:cs="Traditional Arabic" w:hint="cs"/>
          <w:rtl/>
        </w:rPr>
        <w:t>﴿</w:t>
      </w:r>
      <w:r w:rsidR="001840C0" w:rsidRPr="001555A0">
        <w:rPr>
          <w:rStyle w:val="Char2"/>
          <w:rFonts w:hint="cs"/>
          <w:rtl/>
        </w:rPr>
        <w:t>وَإِنَّنِي</w:t>
      </w:r>
      <w:r w:rsidR="001840C0" w:rsidRPr="001555A0">
        <w:rPr>
          <w:rStyle w:val="Char2"/>
          <w:rtl/>
        </w:rPr>
        <w:t xml:space="preserve"> </w:t>
      </w:r>
      <w:r w:rsidR="001840C0" w:rsidRPr="001555A0">
        <w:rPr>
          <w:rStyle w:val="Char2"/>
          <w:rFonts w:hint="cs"/>
          <w:rtl/>
        </w:rPr>
        <w:t>بَرِيٓءٞ</w:t>
      </w:r>
      <w:r w:rsidR="001840C0" w:rsidRPr="001555A0">
        <w:rPr>
          <w:rStyle w:val="Char2"/>
          <w:rtl/>
        </w:rPr>
        <w:t xml:space="preserve"> </w:t>
      </w:r>
      <w:r w:rsidR="001840C0" w:rsidRPr="001555A0">
        <w:rPr>
          <w:rStyle w:val="Char2"/>
          <w:rFonts w:hint="cs"/>
          <w:rtl/>
        </w:rPr>
        <w:t>مِّمَّا</w:t>
      </w:r>
      <w:r w:rsidR="001840C0" w:rsidRPr="001555A0">
        <w:rPr>
          <w:rStyle w:val="Char2"/>
          <w:rtl/>
        </w:rPr>
        <w:t xml:space="preserve"> </w:t>
      </w:r>
      <w:r w:rsidR="001840C0" w:rsidRPr="001555A0">
        <w:rPr>
          <w:rStyle w:val="Char2"/>
          <w:rFonts w:hint="cs"/>
          <w:rtl/>
        </w:rPr>
        <w:t>تُشۡرِكُونَ</w:t>
      </w:r>
      <w:r w:rsidR="003044F4" w:rsidRPr="001555A0">
        <w:rPr>
          <w:rStyle w:val="Char2"/>
          <w:rFonts w:cs="Traditional Arabic" w:hint="cs"/>
          <w:sz w:val="30"/>
          <w:rtl/>
        </w:rPr>
        <w:t>﴾</w:t>
      </w:r>
      <w:r w:rsidR="001840C0" w:rsidRPr="001555A0">
        <w:rPr>
          <w:rStyle w:val="Char0"/>
          <w:rFonts w:hint="cs"/>
          <w:rtl/>
        </w:rPr>
        <w:t xml:space="preserve"> </w:t>
      </w:r>
      <w:r w:rsidRPr="001555A0">
        <w:rPr>
          <w:rFonts w:hint="cs"/>
          <w:rtl/>
        </w:rPr>
        <w:t>دلالت دارد که حاجت از غیر</w:t>
      </w:r>
      <w:r w:rsidR="00A11212" w:rsidRPr="001555A0">
        <w:rPr>
          <w:rFonts w:hint="cs"/>
          <w:rtl/>
        </w:rPr>
        <w:t xml:space="preserve"> </w:t>
      </w:r>
      <w:r w:rsidRPr="001555A0">
        <w:rPr>
          <w:rFonts w:hint="cs"/>
          <w:rtl/>
        </w:rPr>
        <w:t>خدا خواستن و برای غیر</w:t>
      </w:r>
      <w:r w:rsidR="00A11212" w:rsidRPr="001555A0">
        <w:rPr>
          <w:rFonts w:hint="cs"/>
          <w:rtl/>
        </w:rPr>
        <w:t xml:space="preserve"> </w:t>
      </w:r>
      <w:r w:rsidRPr="001555A0">
        <w:rPr>
          <w:rFonts w:hint="cs"/>
          <w:rtl/>
        </w:rPr>
        <w:t>خدا کرنش</w:t>
      </w:r>
      <w:r w:rsidR="00A11212" w:rsidRPr="001555A0">
        <w:rPr>
          <w:rFonts w:hint="cs"/>
          <w:rtl/>
        </w:rPr>
        <w:t xml:space="preserve"> </w:t>
      </w:r>
      <w:r w:rsidRPr="001555A0">
        <w:rPr>
          <w:rFonts w:hint="cs"/>
          <w:rtl/>
        </w:rPr>
        <w:t>‌کردن شرک است.</w:t>
      </w:r>
    </w:p>
    <w:p w:rsidR="00551E24" w:rsidRPr="001555A0" w:rsidRDefault="002F39F6" w:rsidP="0096048F">
      <w:pPr>
        <w:pStyle w:val="aa"/>
        <w:rPr>
          <w:rtl/>
        </w:rPr>
      </w:pPr>
      <w:r w:rsidRPr="001555A0">
        <w:rPr>
          <w:rFonts w:ascii="Traditional Arabic" w:hAnsi="Traditional Arabic" w:cs="Traditional Arabic"/>
          <w:rtl/>
        </w:rPr>
        <w:t>﴿</w:t>
      </w:r>
      <w:r w:rsidR="00551E24" w:rsidRPr="001555A0">
        <w:rPr>
          <w:rFonts w:hint="cs"/>
          <w:rtl/>
        </w:rPr>
        <w:t>ٱلَّذِينَ</w:t>
      </w:r>
      <w:r w:rsidR="00551E24" w:rsidRPr="001555A0">
        <w:rPr>
          <w:rtl/>
        </w:rPr>
        <w:t xml:space="preserve"> </w:t>
      </w:r>
      <w:r w:rsidR="00551E24" w:rsidRPr="001555A0">
        <w:rPr>
          <w:rFonts w:hint="cs"/>
          <w:rtl/>
        </w:rPr>
        <w:t>ءَاتَيۡنَٰهُمُ</w:t>
      </w:r>
      <w:r w:rsidR="00551E24" w:rsidRPr="001555A0">
        <w:rPr>
          <w:rtl/>
        </w:rPr>
        <w:t xml:space="preserve"> </w:t>
      </w:r>
      <w:r w:rsidR="00551E24" w:rsidRPr="001555A0">
        <w:rPr>
          <w:rFonts w:hint="cs"/>
          <w:rtl/>
        </w:rPr>
        <w:t>ٱلۡكِتَٰبَ</w:t>
      </w:r>
      <w:r w:rsidR="00551E24" w:rsidRPr="001555A0">
        <w:rPr>
          <w:rtl/>
        </w:rPr>
        <w:t xml:space="preserve"> </w:t>
      </w:r>
      <w:r w:rsidR="00551E24" w:rsidRPr="001555A0">
        <w:rPr>
          <w:rFonts w:hint="cs"/>
          <w:rtl/>
        </w:rPr>
        <w:t>يَعۡرِفُونَهُۥ</w:t>
      </w:r>
      <w:r w:rsidR="00551E24" w:rsidRPr="001555A0">
        <w:rPr>
          <w:rtl/>
        </w:rPr>
        <w:t xml:space="preserve"> </w:t>
      </w:r>
      <w:r w:rsidR="00551E24" w:rsidRPr="001555A0">
        <w:rPr>
          <w:rFonts w:hint="cs"/>
          <w:rtl/>
        </w:rPr>
        <w:t>كَمَا</w:t>
      </w:r>
      <w:r w:rsidR="00551E24" w:rsidRPr="001555A0">
        <w:rPr>
          <w:rtl/>
        </w:rPr>
        <w:t xml:space="preserve"> </w:t>
      </w:r>
      <w:r w:rsidR="00551E24" w:rsidRPr="001555A0">
        <w:rPr>
          <w:rFonts w:hint="cs"/>
          <w:rtl/>
        </w:rPr>
        <w:t>يَعۡرِفُونَ</w:t>
      </w:r>
      <w:r w:rsidR="00551E24" w:rsidRPr="001555A0">
        <w:rPr>
          <w:rtl/>
        </w:rPr>
        <w:t xml:space="preserve"> </w:t>
      </w:r>
      <w:r w:rsidR="00551E24" w:rsidRPr="001555A0">
        <w:rPr>
          <w:rFonts w:hint="cs"/>
          <w:rtl/>
        </w:rPr>
        <w:t>أَبۡنَآءَهُمُۘ</w:t>
      </w:r>
      <w:r w:rsidR="00551E24" w:rsidRPr="001555A0">
        <w:rPr>
          <w:rtl/>
        </w:rPr>
        <w:t xml:space="preserve"> </w:t>
      </w:r>
      <w:r w:rsidR="00551E24" w:rsidRPr="001555A0">
        <w:rPr>
          <w:rFonts w:hint="cs"/>
          <w:rtl/>
        </w:rPr>
        <w:t>ٱلَّذِينَ</w:t>
      </w:r>
      <w:r w:rsidR="00551E24" w:rsidRPr="001555A0">
        <w:rPr>
          <w:rtl/>
        </w:rPr>
        <w:t xml:space="preserve"> </w:t>
      </w:r>
      <w:r w:rsidR="00551E24" w:rsidRPr="001555A0">
        <w:rPr>
          <w:rFonts w:hint="cs"/>
          <w:rtl/>
        </w:rPr>
        <w:t>خَسِرُوٓاْ</w:t>
      </w:r>
      <w:r w:rsidR="00551E24" w:rsidRPr="001555A0">
        <w:rPr>
          <w:rtl/>
        </w:rPr>
        <w:t xml:space="preserve"> </w:t>
      </w:r>
      <w:r w:rsidR="00551E24" w:rsidRPr="001555A0">
        <w:rPr>
          <w:rFonts w:hint="cs"/>
          <w:rtl/>
        </w:rPr>
        <w:t>أَنفُسَهُمۡ</w:t>
      </w:r>
      <w:r w:rsidR="00551E24" w:rsidRPr="001555A0">
        <w:rPr>
          <w:rtl/>
        </w:rPr>
        <w:t xml:space="preserve"> </w:t>
      </w:r>
      <w:r w:rsidR="00551E24" w:rsidRPr="001555A0">
        <w:rPr>
          <w:rFonts w:hint="cs"/>
          <w:rtl/>
        </w:rPr>
        <w:t>فَهُمۡ</w:t>
      </w:r>
      <w:r w:rsidR="00551E24" w:rsidRPr="001555A0">
        <w:rPr>
          <w:rtl/>
        </w:rPr>
        <w:t xml:space="preserve"> </w:t>
      </w:r>
      <w:r w:rsidR="00551E24" w:rsidRPr="001555A0">
        <w:rPr>
          <w:rFonts w:hint="cs"/>
          <w:rtl/>
        </w:rPr>
        <w:t>لَا</w:t>
      </w:r>
      <w:r w:rsidR="00551E24" w:rsidRPr="001555A0">
        <w:rPr>
          <w:rtl/>
        </w:rPr>
        <w:t xml:space="preserve"> </w:t>
      </w:r>
      <w:r w:rsidR="00551E24" w:rsidRPr="001555A0">
        <w:rPr>
          <w:rFonts w:hint="cs"/>
          <w:rtl/>
        </w:rPr>
        <w:t>يُؤۡمِنُونَ</w:t>
      </w:r>
      <w:r w:rsidR="00551E24" w:rsidRPr="001555A0">
        <w:rPr>
          <w:rtl/>
        </w:rPr>
        <w:t xml:space="preserve"> </w:t>
      </w:r>
      <w:r w:rsidR="00551E24" w:rsidRPr="001555A0">
        <w:rPr>
          <w:rFonts w:hint="cs"/>
          <w:rtl/>
        </w:rPr>
        <w:t>٢٠</w:t>
      </w:r>
      <w:r w:rsidRPr="001555A0">
        <w:rPr>
          <w:rFonts w:ascii="Traditional Arabic" w:hAnsi="Traditional Arabic" w:cs="Traditional Arabic"/>
          <w:rtl/>
        </w:rPr>
        <w:t>﴾</w:t>
      </w:r>
      <w:r w:rsidR="00551E24" w:rsidRPr="001555A0">
        <w:rPr>
          <w:rtl/>
        </w:rPr>
        <w:t xml:space="preserve"> </w:t>
      </w:r>
      <w:r w:rsidR="00551E24" w:rsidRPr="001555A0">
        <w:rPr>
          <w:rFonts w:hint="cs"/>
          <w:rtl/>
        </w:rPr>
        <w:tab/>
      </w:r>
      <w:r w:rsidR="00551E24" w:rsidRPr="001555A0">
        <w:rPr>
          <w:rStyle w:val="Char0"/>
          <w:rtl/>
          <w:lang w:bidi="ar-SA"/>
        </w:rPr>
        <w:t xml:space="preserve">[الأنعام: </w:t>
      </w:r>
      <w:r w:rsidR="00551E24" w:rsidRPr="001555A0">
        <w:rPr>
          <w:rStyle w:val="Char0"/>
          <w:rFonts w:hint="cs"/>
          <w:rtl/>
        </w:rPr>
        <w:t>20</w:t>
      </w:r>
      <w:r w:rsidR="00551E24"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E12B9B" w:rsidRPr="001555A0">
        <w:rPr>
          <w:rFonts w:hint="cs"/>
          <w:rtl/>
        </w:rPr>
        <w:t>کسانی که به آنان کتاب داده</w:t>
      </w:r>
      <w:r w:rsidR="00E12B9B" w:rsidRPr="001555A0">
        <w:rPr>
          <w:rtl/>
        </w:rPr>
        <w:softHyphen/>
      </w:r>
      <w:r w:rsidR="00E12B9B" w:rsidRPr="001555A0">
        <w:rPr>
          <w:rFonts w:hint="cs"/>
          <w:rtl/>
        </w:rPr>
        <w:t>ایم،</w:t>
      </w:r>
      <w:r w:rsidRPr="001555A0">
        <w:rPr>
          <w:rFonts w:hint="cs"/>
          <w:rtl/>
        </w:rPr>
        <w:t xml:space="preserve"> </w:t>
      </w:r>
      <w:r w:rsidR="00E12B9B" w:rsidRPr="001555A0">
        <w:rPr>
          <w:rFonts w:hint="cs"/>
          <w:rtl/>
        </w:rPr>
        <w:t xml:space="preserve">این کتاب را </w:t>
      </w:r>
      <w:r w:rsidRPr="001555A0">
        <w:rPr>
          <w:rFonts w:hint="cs"/>
          <w:rtl/>
        </w:rPr>
        <w:t>می‌شناسند چنانکه پسران خودشان را می‌شناسند، آنانکه به خود زیان رسانیده‌اند پس ایشان ایمان نمی‌آورند.(20)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آیه مانند آی</w:t>
      </w:r>
      <w:r w:rsidR="00A7316A" w:rsidRPr="001555A0">
        <w:rPr>
          <w:rFonts w:hint="cs"/>
          <w:rtl/>
        </w:rPr>
        <w:t>ۀ</w:t>
      </w:r>
      <w:r w:rsidRPr="001555A0">
        <w:rPr>
          <w:rFonts w:hint="cs"/>
          <w:rtl/>
        </w:rPr>
        <w:t xml:space="preserve"> 14</w:t>
      </w:r>
      <w:r w:rsidR="001D59AC" w:rsidRPr="001555A0">
        <w:rPr>
          <w:rFonts w:hint="cs"/>
          <w:rtl/>
        </w:rPr>
        <w:t>6</w:t>
      </w:r>
      <w:r w:rsidRPr="001555A0">
        <w:rPr>
          <w:rFonts w:hint="cs"/>
          <w:rtl/>
        </w:rPr>
        <w:t xml:space="preserve"> سور</w:t>
      </w:r>
      <w:r w:rsidR="00A7316A" w:rsidRPr="001555A0">
        <w:rPr>
          <w:rFonts w:hint="cs"/>
          <w:rtl/>
        </w:rPr>
        <w:t>ۀ</w:t>
      </w:r>
      <w:r w:rsidRPr="001555A0">
        <w:rPr>
          <w:rFonts w:hint="cs"/>
          <w:rtl/>
        </w:rPr>
        <w:t xml:space="preserve"> بقره استفاده می‌شود که یهود و نصاری کتاب خدا و رسول خدا</w:t>
      </w:r>
      <w:r w:rsidR="00947FB1" w:rsidRPr="001555A0">
        <w:rPr>
          <w:rFonts w:cs="CTraditional Arabic" w:hint="cs"/>
          <w:rtl/>
        </w:rPr>
        <w:t>ص</w:t>
      </w:r>
      <w:r w:rsidRPr="001555A0">
        <w:rPr>
          <w:rFonts w:hint="cs"/>
          <w:rtl/>
        </w:rPr>
        <w:t xml:space="preserve"> را می‌شناختند و</w:t>
      </w:r>
      <w:r w:rsidR="000A29F2" w:rsidRPr="001555A0">
        <w:rPr>
          <w:rFonts w:hint="cs"/>
          <w:rtl/>
        </w:rPr>
        <w:t xml:space="preserve"> </w:t>
      </w:r>
      <w:r w:rsidRPr="001555A0">
        <w:rPr>
          <w:rFonts w:hint="cs"/>
          <w:rtl/>
        </w:rPr>
        <w:t>حق</w:t>
      </w:r>
      <w:r w:rsidR="001D59AC" w:rsidRPr="001555A0">
        <w:rPr>
          <w:rFonts w:hint="cs"/>
          <w:rtl/>
        </w:rPr>
        <w:t>ّ</w:t>
      </w:r>
      <w:r w:rsidRPr="001555A0">
        <w:rPr>
          <w:rFonts w:hint="cs"/>
          <w:rtl/>
        </w:rPr>
        <w:t>انیت این دو را می‌دانستند.</w:t>
      </w:r>
    </w:p>
    <w:p w:rsidR="003940A2" w:rsidRPr="001555A0" w:rsidRDefault="003940A2" w:rsidP="0096048F">
      <w:pPr>
        <w:pStyle w:val="aa"/>
        <w:rPr>
          <w:rtl/>
        </w:rPr>
      </w:pPr>
      <w:r w:rsidRPr="001555A0">
        <w:rPr>
          <w:rFonts w:ascii="Traditional Arabic" w:hAnsi="Traditional Arabic" w:cs="Traditional Arabic"/>
          <w:rtl/>
        </w:rPr>
        <w:t>﴿</w:t>
      </w:r>
      <w:r w:rsidRPr="001555A0">
        <w:rPr>
          <w:rFonts w:hint="cs"/>
          <w:rtl/>
        </w:rPr>
        <w:t>وَمَنۡ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أَوۡ</w:t>
      </w:r>
      <w:r w:rsidRPr="001555A0">
        <w:rPr>
          <w:rtl/>
        </w:rPr>
        <w:t xml:space="preserve"> </w:t>
      </w:r>
      <w:r w:rsidRPr="001555A0">
        <w:rPr>
          <w:rFonts w:hint="cs"/>
          <w:rtl/>
        </w:rPr>
        <w:t>كَذَّبَ</w:t>
      </w:r>
      <w:r w:rsidRPr="001555A0">
        <w:rPr>
          <w:rtl/>
        </w:rPr>
        <w:t xml:space="preserve"> </w:t>
      </w:r>
      <w:r w:rsidRPr="001555A0">
        <w:rPr>
          <w:rFonts w:hint="cs"/>
          <w:rtl/>
        </w:rPr>
        <w:t>بِ‍َٔايَٰتِهِۦٓۚ</w:t>
      </w:r>
      <w:r w:rsidRPr="001555A0">
        <w:rPr>
          <w:rtl/>
        </w:rPr>
        <w:t xml:space="preserve"> </w:t>
      </w:r>
      <w:r w:rsidRPr="001555A0">
        <w:rPr>
          <w:rFonts w:hint="cs"/>
          <w:rtl/>
        </w:rPr>
        <w:t>إِنَّهُۥ</w:t>
      </w:r>
      <w:r w:rsidRPr="001555A0">
        <w:rPr>
          <w:rtl/>
        </w:rPr>
        <w:t xml:space="preserve"> </w:t>
      </w:r>
      <w:r w:rsidRPr="001555A0">
        <w:rPr>
          <w:rFonts w:hint="cs"/>
          <w:rtl/>
        </w:rPr>
        <w:t>لَا</w:t>
      </w:r>
      <w:r w:rsidRPr="001555A0">
        <w:rPr>
          <w:rtl/>
        </w:rPr>
        <w:t xml:space="preserve"> </w:t>
      </w:r>
      <w:r w:rsidRPr="001555A0">
        <w:rPr>
          <w:rFonts w:hint="cs"/>
          <w:rtl/>
        </w:rPr>
        <w:t>يُفۡلِحُ</w:t>
      </w:r>
      <w:r w:rsidRPr="001555A0">
        <w:rPr>
          <w:rtl/>
        </w:rPr>
        <w:t xml:space="preserve"> </w:t>
      </w:r>
      <w:r w:rsidRPr="001555A0">
        <w:rPr>
          <w:rFonts w:hint="cs"/>
          <w:rtl/>
        </w:rPr>
        <w:t>ٱلظَّٰلِمُونَ</w:t>
      </w:r>
      <w:r w:rsidRPr="001555A0">
        <w:rPr>
          <w:rtl/>
        </w:rPr>
        <w:t xml:space="preserve"> </w:t>
      </w:r>
      <w:r w:rsidRPr="001555A0">
        <w:rPr>
          <w:rFonts w:hint="cs"/>
          <w:rtl/>
        </w:rPr>
        <w:t>٢١</w:t>
      </w:r>
      <w:r w:rsidRPr="001555A0">
        <w:rPr>
          <w:rtl/>
        </w:rPr>
        <w:t xml:space="preserve"> </w:t>
      </w:r>
      <w:r w:rsidRPr="001555A0">
        <w:rPr>
          <w:rFonts w:hint="cs"/>
          <w:rtl/>
        </w:rPr>
        <w:t>وَيَوۡمَ</w:t>
      </w:r>
      <w:r w:rsidRPr="001555A0">
        <w:rPr>
          <w:rtl/>
        </w:rPr>
        <w:t xml:space="preserve"> </w:t>
      </w:r>
      <w:r w:rsidRPr="001555A0">
        <w:rPr>
          <w:rFonts w:hint="cs"/>
          <w:rtl/>
        </w:rPr>
        <w:t>نَحۡشُرُهُمۡ</w:t>
      </w:r>
      <w:r w:rsidRPr="001555A0">
        <w:rPr>
          <w:rtl/>
        </w:rPr>
        <w:t xml:space="preserve"> </w:t>
      </w:r>
      <w:r w:rsidRPr="001555A0">
        <w:rPr>
          <w:rFonts w:hint="cs"/>
          <w:rtl/>
        </w:rPr>
        <w:t>جَمِيعٗا</w:t>
      </w:r>
      <w:r w:rsidRPr="001555A0">
        <w:rPr>
          <w:rtl/>
        </w:rPr>
        <w:t xml:space="preserve"> </w:t>
      </w:r>
      <w:r w:rsidRPr="001555A0">
        <w:rPr>
          <w:rFonts w:hint="cs"/>
          <w:rtl/>
        </w:rPr>
        <w:t>ثُمَّ</w:t>
      </w:r>
      <w:r w:rsidRPr="001555A0">
        <w:rPr>
          <w:rtl/>
        </w:rPr>
        <w:t xml:space="preserve"> </w:t>
      </w:r>
      <w:r w:rsidRPr="001555A0">
        <w:rPr>
          <w:rFonts w:hint="cs"/>
          <w:rtl/>
        </w:rPr>
        <w:t>نَقُولُ</w:t>
      </w:r>
      <w:r w:rsidRPr="001555A0">
        <w:rPr>
          <w:rtl/>
        </w:rPr>
        <w:t xml:space="preserve"> </w:t>
      </w:r>
      <w:r w:rsidRPr="001555A0">
        <w:rPr>
          <w:rFonts w:hint="cs"/>
          <w:rtl/>
        </w:rPr>
        <w:t>لِلَّذِينَ</w:t>
      </w:r>
      <w:r w:rsidRPr="001555A0">
        <w:rPr>
          <w:rtl/>
        </w:rPr>
        <w:t xml:space="preserve"> </w:t>
      </w:r>
      <w:r w:rsidRPr="001555A0">
        <w:rPr>
          <w:rFonts w:hint="cs"/>
          <w:rtl/>
        </w:rPr>
        <w:t>أَشۡرَكُوٓاْ</w:t>
      </w:r>
      <w:r w:rsidRPr="001555A0">
        <w:rPr>
          <w:rtl/>
        </w:rPr>
        <w:t xml:space="preserve"> </w:t>
      </w:r>
      <w:r w:rsidRPr="001555A0">
        <w:rPr>
          <w:rFonts w:hint="cs"/>
          <w:rtl/>
        </w:rPr>
        <w:t>أَيۡنَ</w:t>
      </w:r>
      <w:r w:rsidRPr="001555A0">
        <w:rPr>
          <w:rtl/>
        </w:rPr>
        <w:t xml:space="preserve"> </w:t>
      </w:r>
      <w:r w:rsidRPr="001555A0">
        <w:rPr>
          <w:rFonts w:hint="cs"/>
          <w:rtl/>
        </w:rPr>
        <w:t>شُرَكَآؤُكُمُ</w:t>
      </w:r>
      <w:r w:rsidRPr="001555A0">
        <w:rPr>
          <w:rtl/>
        </w:rPr>
        <w:t xml:space="preserve"> </w:t>
      </w:r>
      <w:r w:rsidRPr="001555A0">
        <w:rPr>
          <w:rFonts w:hint="cs"/>
          <w:rtl/>
        </w:rPr>
        <w:t>ٱلَّذِينَ</w:t>
      </w:r>
      <w:r w:rsidRPr="001555A0">
        <w:rPr>
          <w:rtl/>
        </w:rPr>
        <w:t xml:space="preserve"> </w:t>
      </w:r>
      <w:r w:rsidRPr="001555A0">
        <w:rPr>
          <w:rFonts w:hint="cs"/>
          <w:rtl/>
        </w:rPr>
        <w:t>كُنتُمۡ</w:t>
      </w:r>
      <w:r w:rsidRPr="001555A0">
        <w:rPr>
          <w:rtl/>
        </w:rPr>
        <w:t xml:space="preserve"> </w:t>
      </w:r>
      <w:r w:rsidRPr="001555A0">
        <w:rPr>
          <w:rFonts w:hint="cs"/>
          <w:rtl/>
        </w:rPr>
        <w:t>تَزۡعُمُونَ</w:t>
      </w:r>
      <w:r w:rsidRPr="001555A0">
        <w:rPr>
          <w:rtl/>
        </w:rPr>
        <w:t xml:space="preserve"> </w:t>
      </w:r>
      <w:r w:rsidRPr="001555A0">
        <w:rPr>
          <w:rFonts w:hint="cs"/>
          <w:rtl/>
        </w:rPr>
        <w:t>٢٢</w:t>
      </w:r>
      <w:r w:rsidRPr="001555A0">
        <w:rPr>
          <w:rtl/>
        </w:rPr>
        <w:t xml:space="preserve"> </w:t>
      </w:r>
      <w:r w:rsidRPr="001555A0">
        <w:rPr>
          <w:rFonts w:hint="cs"/>
          <w:rtl/>
        </w:rPr>
        <w:t>ثُمَّ</w:t>
      </w:r>
      <w:r w:rsidRPr="001555A0">
        <w:rPr>
          <w:rtl/>
        </w:rPr>
        <w:t xml:space="preserve"> </w:t>
      </w:r>
      <w:r w:rsidRPr="001555A0">
        <w:rPr>
          <w:rFonts w:hint="cs"/>
          <w:rtl/>
        </w:rPr>
        <w:t>لَمۡ</w:t>
      </w:r>
      <w:r w:rsidRPr="001555A0">
        <w:rPr>
          <w:rtl/>
        </w:rPr>
        <w:t xml:space="preserve"> </w:t>
      </w:r>
      <w:r w:rsidRPr="001555A0">
        <w:rPr>
          <w:rFonts w:hint="cs"/>
          <w:rtl/>
        </w:rPr>
        <w:t>تَكُن</w:t>
      </w:r>
      <w:r w:rsidRPr="001555A0">
        <w:rPr>
          <w:rtl/>
        </w:rPr>
        <w:t xml:space="preserve"> </w:t>
      </w:r>
      <w:r w:rsidRPr="001555A0">
        <w:rPr>
          <w:rFonts w:hint="cs"/>
          <w:rtl/>
        </w:rPr>
        <w:t>فِتۡنَتُهُمۡ</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قَالُواْ</w:t>
      </w:r>
      <w:r w:rsidRPr="001555A0">
        <w:rPr>
          <w:rtl/>
        </w:rPr>
        <w:t xml:space="preserve"> </w:t>
      </w:r>
      <w:r w:rsidRPr="001555A0">
        <w:rPr>
          <w:rFonts w:hint="cs"/>
          <w:rtl/>
        </w:rPr>
        <w:t>وَٱللَّهِ</w:t>
      </w:r>
      <w:r w:rsidRPr="001555A0">
        <w:rPr>
          <w:rtl/>
        </w:rPr>
        <w:t xml:space="preserve"> </w:t>
      </w:r>
      <w:r w:rsidRPr="001555A0">
        <w:rPr>
          <w:rFonts w:hint="cs"/>
          <w:rtl/>
        </w:rPr>
        <w:t>رَبِّنَا</w:t>
      </w:r>
      <w:r w:rsidRPr="001555A0">
        <w:rPr>
          <w:rtl/>
        </w:rPr>
        <w:t xml:space="preserve"> </w:t>
      </w:r>
      <w:r w:rsidRPr="001555A0">
        <w:rPr>
          <w:rFonts w:hint="cs"/>
          <w:rtl/>
        </w:rPr>
        <w:t>مَا</w:t>
      </w:r>
      <w:r w:rsidRPr="001555A0">
        <w:rPr>
          <w:rtl/>
        </w:rPr>
        <w:t xml:space="preserve"> </w:t>
      </w:r>
      <w:r w:rsidRPr="001555A0">
        <w:rPr>
          <w:rFonts w:hint="cs"/>
          <w:rtl/>
        </w:rPr>
        <w:t>كُنَّا</w:t>
      </w:r>
      <w:r w:rsidRPr="001555A0">
        <w:rPr>
          <w:rtl/>
        </w:rPr>
        <w:t xml:space="preserve"> </w:t>
      </w:r>
      <w:r w:rsidRPr="001555A0">
        <w:rPr>
          <w:rFonts w:hint="cs"/>
          <w:rtl/>
        </w:rPr>
        <w:t>مُشۡرِكِينَ</w:t>
      </w:r>
      <w:r w:rsidRPr="001555A0">
        <w:rPr>
          <w:rtl/>
        </w:rPr>
        <w:t xml:space="preserve"> </w:t>
      </w:r>
      <w:r w:rsidRPr="001555A0">
        <w:rPr>
          <w:rFonts w:hint="cs"/>
          <w:rtl/>
        </w:rPr>
        <w:t>٢٣</w:t>
      </w:r>
      <w:r w:rsidRPr="001555A0">
        <w:rPr>
          <w:rtl/>
        </w:rPr>
        <w:t xml:space="preserve"> </w:t>
      </w:r>
      <w:r w:rsidRPr="001555A0">
        <w:rPr>
          <w:rFonts w:hint="cs"/>
          <w:rtl/>
        </w:rPr>
        <w:t>ٱنظُرۡ</w:t>
      </w:r>
      <w:r w:rsidRPr="001555A0">
        <w:rPr>
          <w:rtl/>
        </w:rPr>
        <w:t xml:space="preserve"> </w:t>
      </w:r>
      <w:r w:rsidRPr="001555A0">
        <w:rPr>
          <w:rFonts w:hint="cs"/>
          <w:rtl/>
        </w:rPr>
        <w:t>كَيۡفَ</w:t>
      </w:r>
      <w:r w:rsidRPr="001555A0">
        <w:rPr>
          <w:rtl/>
        </w:rPr>
        <w:t xml:space="preserve"> </w:t>
      </w:r>
      <w:r w:rsidRPr="001555A0">
        <w:rPr>
          <w:rFonts w:hint="cs"/>
          <w:rtl/>
        </w:rPr>
        <w:t>كَذَبُواْ</w:t>
      </w:r>
      <w:r w:rsidRPr="001555A0">
        <w:rPr>
          <w:rtl/>
        </w:rPr>
        <w:t xml:space="preserve"> </w:t>
      </w:r>
      <w:r w:rsidRPr="001555A0">
        <w:rPr>
          <w:rFonts w:hint="cs"/>
          <w:rtl/>
        </w:rPr>
        <w:t>عَلَىٰٓ</w:t>
      </w:r>
      <w:r w:rsidRPr="001555A0">
        <w:rPr>
          <w:rtl/>
        </w:rPr>
        <w:t xml:space="preserve"> </w:t>
      </w:r>
      <w:r w:rsidRPr="001555A0">
        <w:rPr>
          <w:rFonts w:hint="cs"/>
          <w:rtl/>
        </w:rPr>
        <w:t>أَنفُسِهِمۡۚ</w:t>
      </w:r>
      <w:r w:rsidRPr="001555A0">
        <w:rPr>
          <w:rtl/>
        </w:rPr>
        <w:t xml:space="preserve"> </w:t>
      </w:r>
      <w:r w:rsidRPr="001555A0">
        <w:rPr>
          <w:rFonts w:hint="cs"/>
          <w:rtl/>
        </w:rPr>
        <w:t>وَضَلَّ</w:t>
      </w:r>
      <w:r w:rsidRPr="001555A0">
        <w:rPr>
          <w:rtl/>
        </w:rPr>
        <w:t xml:space="preserve"> </w:t>
      </w:r>
      <w:r w:rsidRPr="001555A0">
        <w:rPr>
          <w:rFonts w:hint="cs"/>
          <w:rtl/>
        </w:rPr>
        <w:t>عَنۡهُم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يَفۡتَرُونَ</w:t>
      </w:r>
      <w:r w:rsidRPr="001555A0">
        <w:rPr>
          <w:rtl/>
        </w:rPr>
        <w:t xml:space="preserve"> </w:t>
      </w:r>
      <w:r w:rsidRPr="001555A0">
        <w:rPr>
          <w:rFonts w:hint="cs"/>
          <w:rtl/>
        </w:rPr>
        <w:t>٢٤</w:t>
      </w:r>
      <w:r w:rsidR="00A969A1" w:rsidRPr="001555A0">
        <w:rPr>
          <w:rFonts w:ascii="Traditional Arabic" w:hAnsi="Traditional Arabic" w:cs="Traditional Arabic"/>
          <w:rtl/>
        </w:rPr>
        <w:t>﴾</w:t>
      </w:r>
      <w:r w:rsidR="00A969A1" w:rsidRPr="001555A0">
        <w:rPr>
          <w:rFonts w:ascii="Traditional Arabic" w:hAnsi="Traditional Arabic" w:cs="Traditional Arabic" w:hint="cs"/>
          <w:rtl/>
        </w:rPr>
        <w:t xml:space="preserve"> </w:t>
      </w:r>
      <w:r w:rsidR="00A969A1" w:rsidRPr="001555A0">
        <w:rPr>
          <w:rFonts w:ascii="Traditional Arabic" w:hAnsi="Traditional Arabic" w:cs="Traditional Arabic" w:hint="cs"/>
          <w:rtl/>
        </w:rPr>
        <w:tab/>
      </w:r>
      <w:r w:rsidR="00A969A1" w:rsidRPr="001555A0">
        <w:rPr>
          <w:rStyle w:val="Char0"/>
          <w:rtl/>
          <w:lang w:bidi="ar-SA"/>
        </w:rPr>
        <w:t xml:space="preserve">[الأنعام: </w:t>
      </w:r>
      <w:r w:rsidR="00A969A1" w:rsidRPr="001555A0">
        <w:rPr>
          <w:rStyle w:val="Char0"/>
          <w:rFonts w:hint="cs"/>
          <w:rtl/>
        </w:rPr>
        <w:t>21-24</w:t>
      </w:r>
      <w:r w:rsidR="00A969A1"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کیست ستمکارتر از آنکه ب</w:t>
      </w:r>
      <w:r w:rsidR="001D59AC" w:rsidRPr="001555A0">
        <w:rPr>
          <w:rFonts w:hint="cs"/>
          <w:rtl/>
        </w:rPr>
        <w:t xml:space="preserve">ه </w:t>
      </w:r>
      <w:r w:rsidRPr="001555A0">
        <w:rPr>
          <w:rFonts w:hint="cs"/>
          <w:rtl/>
        </w:rPr>
        <w:t>افتراء بر خدا دورغ ببندد و یا به آیات او تکذیب کند ب</w:t>
      </w:r>
      <w:r w:rsidR="001D59AC" w:rsidRPr="001555A0">
        <w:rPr>
          <w:rFonts w:hint="cs"/>
          <w:rtl/>
        </w:rPr>
        <w:t xml:space="preserve">ه </w:t>
      </w:r>
      <w:r w:rsidRPr="001555A0">
        <w:rPr>
          <w:rFonts w:hint="cs"/>
          <w:rtl/>
        </w:rPr>
        <w:t>راستی که ستمگران رستگار نمی‌شوند(21) و روزی که همه را مح</w:t>
      </w:r>
      <w:r w:rsidR="000A29F2" w:rsidRPr="001555A0">
        <w:rPr>
          <w:rFonts w:hint="cs"/>
          <w:rtl/>
        </w:rPr>
        <w:t>شور می‌کنیم سپس به مشرکین می‌گوی</w:t>
      </w:r>
      <w:r w:rsidRPr="001555A0">
        <w:rPr>
          <w:rFonts w:hint="cs"/>
          <w:rtl/>
        </w:rPr>
        <w:t xml:space="preserve">یم کجایند شریکانی که شما گمان می‌کردید(22) سپس عذر ایشان نباشد مگر گفتن اینکه قسم به خدا پروردگار ما که ما مشرک نبوده‌ایم(23) بنگر چگونه بر خود دروغ </w:t>
      </w:r>
      <w:r w:rsidR="001D59AC" w:rsidRPr="001555A0">
        <w:rPr>
          <w:rFonts w:hint="cs"/>
          <w:rtl/>
        </w:rPr>
        <w:t>بستند</w:t>
      </w:r>
      <w:r w:rsidRPr="001555A0">
        <w:rPr>
          <w:rFonts w:hint="cs"/>
          <w:rtl/>
        </w:rPr>
        <w:t xml:space="preserve"> و</w:t>
      </w:r>
      <w:r w:rsidR="000A29F2" w:rsidRPr="001555A0">
        <w:rPr>
          <w:rFonts w:hint="cs"/>
          <w:rtl/>
        </w:rPr>
        <w:t xml:space="preserve"> </w:t>
      </w:r>
      <w:r w:rsidR="00E92FAA" w:rsidRPr="001555A0">
        <w:rPr>
          <w:rFonts w:hint="cs"/>
          <w:rtl/>
        </w:rPr>
        <w:t>گم شد از ایشان آنچه افتراء می‌ب</w:t>
      </w:r>
      <w:r w:rsidRPr="001555A0">
        <w:rPr>
          <w:rFonts w:hint="cs"/>
          <w:rtl/>
        </w:rPr>
        <w:t>س</w:t>
      </w:r>
      <w:r w:rsidR="00E92FAA" w:rsidRPr="001555A0">
        <w:rPr>
          <w:rFonts w:hint="cs"/>
          <w:rtl/>
        </w:rPr>
        <w:t>ت</w:t>
      </w:r>
      <w:r w:rsidRPr="001555A0">
        <w:rPr>
          <w:rFonts w:hint="cs"/>
          <w:rtl/>
        </w:rPr>
        <w:t>ند.(24)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کف</w:t>
      </w:r>
      <w:r w:rsidR="003A5F8B" w:rsidRPr="001555A0">
        <w:rPr>
          <w:rFonts w:hint="cs"/>
          <w:rtl/>
        </w:rPr>
        <w:t>ّ</w:t>
      </w:r>
      <w:r w:rsidRPr="001555A0">
        <w:rPr>
          <w:rFonts w:hint="cs"/>
          <w:rtl/>
        </w:rPr>
        <w:t>ار جاهلیت و یهود بر خدا دروغ می‌بستند مانند اینکه خدا بتان را شفیع نزد خود قرار داده و</w:t>
      </w:r>
      <w:r w:rsidR="000A29F2" w:rsidRPr="001555A0">
        <w:rPr>
          <w:rFonts w:hint="cs"/>
          <w:rtl/>
        </w:rPr>
        <w:t xml:space="preserve"> </w:t>
      </w:r>
      <w:r w:rsidRPr="001555A0">
        <w:rPr>
          <w:rFonts w:hint="cs"/>
          <w:rtl/>
        </w:rPr>
        <w:t>یا خدا ملائکه را دختران خود قرار داده و</w:t>
      </w:r>
      <w:r w:rsidR="000A29F2" w:rsidRPr="001555A0">
        <w:rPr>
          <w:rFonts w:hint="cs"/>
          <w:rtl/>
        </w:rPr>
        <w:t xml:space="preserve"> </w:t>
      </w:r>
      <w:r w:rsidRPr="001555A0">
        <w:rPr>
          <w:rFonts w:hint="cs"/>
          <w:rtl/>
        </w:rPr>
        <w:t>از قبیل اینها مانند مسلمین زمان ما که هر چه بخواهند ب</w:t>
      </w:r>
      <w:r w:rsidR="003A5F8B" w:rsidRPr="001555A0">
        <w:rPr>
          <w:rFonts w:hint="cs"/>
          <w:rtl/>
        </w:rPr>
        <w:t xml:space="preserve">ه </w:t>
      </w:r>
      <w:r w:rsidRPr="001555A0">
        <w:rPr>
          <w:rFonts w:hint="cs"/>
          <w:rtl/>
        </w:rPr>
        <w:t>نام دین و مقر</w:t>
      </w:r>
      <w:r w:rsidR="003A5F8B" w:rsidRPr="001555A0">
        <w:rPr>
          <w:rFonts w:hint="cs"/>
          <w:rtl/>
        </w:rPr>
        <w:t>ّ</w:t>
      </w:r>
      <w:r w:rsidRPr="001555A0">
        <w:rPr>
          <w:rFonts w:hint="cs"/>
          <w:rtl/>
        </w:rPr>
        <w:t xml:space="preserve">رات </w:t>
      </w:r>
      <w:r w:rsidR="000A29F2" w:rsidRPr="001555A0">
        <w:rPr>
          <w:rFonts w:hint="cs"/>
          <w:rtl/>
        </w:rPr>
        <w:t>ا</w:t>
      </w:r>
      <w:r w:rsidR="00366B0D" w:rsidRPr="001555A0">
        <w:rPr>
          <w:rFonts w:hint="cs"/>
          <w:rtl/>
        </w:rPr>
        <w:t>لهی به دروغ و افترا می‌گویند و</w:t>
      </w:r>
      <w:r w:rsidR="000A29F2" w:rsidRPr="001555A0">
        <w:rPr>
          <w:rFonts w:hint="cs"/>
          <w:rtl/>
        </w:rPr>
        <w:t xml:space="preserve"> </w:t>
      </w:r>
      <w:r w:rsidRPr="001555A0">
        <w:rPr>
          <w:rFonts w:hint="cs"/>
          <w:rtl/>
        </w:rPr>
        <w:t>کارهای بدعتی</w:t>
      </w:r>
      <w:r w:rsidR="003A5F8B" w:rsidRPr="001555A0">
        <w:rPr>
          <w:rFonts w:hint="cs"/>
          <w:rtl/>
        </w:rPr>
        <w:t>ِ</w:t>
      </w:r>
      <w:r w:rsidRPr="001555A0">
        <w:rPr>
          <w:rFonts w:hint="cs"/>
          <w:rtl/>
        </w:rPr>
        <w:t xml:space="preserve"> خود را از </w:t>
      </w:r>
      <w:r w:rsidR="00366B0D" w:rsidRPr="001555A0">
        <w:rPr>
          <w:rFonts w:hint="cs"/>
          <w:rtl/>
        </w:rPr>
        <w:t>د</w:t>
      </w:r>
      <w:r w:rsidRPr="001555A0">
        <w:rPr>
          <w:rFonts w:hint="cs"/>
          <w:rtl/>
        </w:rPr>
        <w:t>ستورات خدا می‌دانند</w:t>
      </w:r>
      <w:r w:rsidR="000A29F2" w:rsidRPr="001555A0">
        <w:rPr>
          <w:rFonts w:hint="cs"/>
          <w:rtl/>
        </w:rPr>
        <w:t xml:space="preserve"> </w:t>
      </w:r>
      <w:r w:rsidR="005677A3" w:rsidRPr="001555A0">
        <w:rPr>
          <w:rFonts w:hint="cs"/>
          <w:rtl/>
        </w:rPr>
        <w:t>و</w:t>
      </w:r>
      <w:r w:rsidR="000A29F2" w:rsidRPr="001555A0">
        <w:rPr>
          <w:rFonts w:hint="cs"/>
          <w:rtl/>
        </w:rPr>
        <w:t xml:space="preserve"> </w:t>
      </w:r>
      <w:r w:rsidRPr="001555A0">
        <w:rPr>
          <w:rFonts w:hint="cs"/>
          <w:rtl/>
        </w:rPr>
        <w:t>خدا چنین اشخاص را از هر ظالمی ظالم‌تر خوانده. و ام</w:t>
      </w:r>
      <w:r w:rsidR="003A5F8B" w:rsidRPr="001555A0">
        <w:rPr>
          <w:rFonts w:hint="cs"/>
          <w:rtl/>
        </w:rPr>
        <w:t>ّ</w:t>
      </w:r>
      <w:r w:rsidRPr="001555A0">
        <w:rPr>
          <w:rFonts w:hint="cs"/>
          <w:rtl/>
        </w:rPr>
        <w:t xml:space="preserve">ا آیات 23 و 24 که خدا قول مشرکین را نقل کرده مفسرین قول کفار را قول در آخرت ایشان دانسته‌اند یعنی در قیامت چنین </w:t>
      </w:r>
      <w:r w:rsidR="000A29F2" w:rsidRPr="001555A0">
        <w:rPr>
          <w:rFonts w:hint="cs"/>
          <w:rtl/>
        </w:rPr>
        <w:t>قسم دروغ و چنین افترای</w:t>
      </w:r>
      <w:r w:rsidRPr="001555A0">
        <w:rPr>
          <w:rFonts w:hint="cs"/>
          <w:rtl/>
        </w:rPr>
        <w:t>ی می‌گویند</w:t>
      </w:r>
      <w:r w:rsidR="000A29F2" w:rsidRPr="001555A0">
        <w:rPr>
          <w:rFonts w:hint="cs"/>
          <w:rtl/>
        </w:rPr>
        <w:t xml:space="preserve"> </w:t>
      </w:r>
      <w:r w:rsidR="005677A3" w:rsidRPr="001555A0">
        <w:rPr>
          <w:rFonts w:hint="cs"/>
          <w:rtl/>
        </w:rPr>
        <w:t>و</w:t>
      </w:r>
      <w:r w:rsidRPr="001555A0">
        <w:rPr>
          <w:rFonts w:hint="cs"/>
          <w:rtl/>
        </w:rPr>
        <w:t xml:space="preserve">لی به نظر ما </w:t>
      </w:r>
      <w:r w:rsidR="003A5F8B" w:rsidRPr="001555A0">
        <w:rPr>
          <w:rFonts w:hint="cs"/>
          <w:rtl/>
        </w:rPr>
        <w:t xml:space="preserve">ممکن است </w:t>
      </w:r>
      <w:r w:rsidRPr="001555A0">
        <w:rPr>
          <w:rFonts w:hint="cs"/>
          <w:rtl/>
        </w:rPr>
        <w:t>این قول ایشان در همین دنیا</w:t>
      </w:r>
      <w:r w:rsidR="003A5F8B" w:rsidRPr="001555A0">
        <w:rPr>
          <w:rFonts w:hint="cs"/>
          <w:rtl/>
        </w:rPr>
        <w:t xml:space="preserve"> باشد</w:t>
      </w:r>
      <w:r w:rsidRPr="001555A0">
        <w:rPr>
          <w:rFonts w:hint="cs"/>
          <w:rtl/>
        </w:rPr>
        <w:t xml:space="preserve"> که در همین دنیا قسم می‌خورند </w:t>
      </w:r>
      <w:r w:rsidR="00366B0D" w:rsidRPr="001555A0">
        <w:rPr>
          <w:rFonts w:hint="cs"/>
          <w:rtl/>
        </w:rPr>
        <w:t>ك</w:t>
      </w:r>
      <w:r w:rsidRPr="001555A0">
        <w:rPr>
          <w:rFonts w:hint="cs"/>
          <w:rtl/>
        </w:rPr>
        <w:t>ه ما مشرک نیستیم چنانکه زمان ما کس</w:t>
      </w:r>
      <w:r w:rsidR="003A5F8B" w:rsidRPr="001555A0">
        <w:rPr>
          <w:rFonts w:hint="cs"/>
          <w:rtl/>
        </w:rPr>
        <w:t>انی که در دعاها و</w:t>
      </w:r>
      <w:r w:rsidR="000A29F2" w:rsidRPr="001555A0">
        <w:rPr>
          <w:rFonts w:hint="cs"/>
          <w:rtl/>
        </w:rPr>
        <w:t xml:space="preserve"> </w:t>
      </w:r>
      <w:r w:rsidR="003A5F8B" w:rsidRPr="001555A0">
        <w:rPr>
          <w:rFonts w:hint="cs"/>
          <w:rtl/>
        </w:rPr>
        <w:t>عبادات خود غیر</w:t>
      </w:r>
      <w:r w:rsidR="000A29F2" w:rsidRPr="001555A0">
        <w:rPr>
          <w:rFonts w:hint="cs"/>
          <w:rtl/>
        </w:rPr>
        <w:t xml:space="preserve"> </w:t>
      </w:r>
      <w:r w:rsidRPr="001555A0">
        <w:rPr>
          <w:rFonts w:hint="cs"/>
          <w:rtl/>
        </w:rPr>
        <w:t>خدا را می‌خواهند و</w:t>
      </w:r>
      <w:r w:rsidR="000A29F2" w:rsidRPr="001555A0">
        <w:rPr>
          <w:rFonts w:hint="cs"/>
          <w:rtl/>
        </w:rPr>
        <w:t xml:space="preserve"> </w:t>
      </w:r>
      <w:r w:rsidRPr="001555A0">
        <w:rPr>
          <w:rFonts w:hint="cs"/>
          <w:rtl/>
        </w:rPr>
        <w:t>می‌خوانند</w:t>
      </w:r>
      <w:r w:rsidR="003A5F8B" w:rsidRPr="001555A0">
        <w:rPr>
          <w:rFonts w:hint="cs"/>
          <w:rtl/>
        </w:rPr>
        <w:t xml:space="preserve"> و بلکه تا نصف شب فریاد می‌کشند، </w:t>
      </w:r>
      <w:r w:rsidRPr="001555A0">
        <w:rPr>
          <w:rFonts w:hint="cs"/>
          <w:rtl/>
        </w:rPr>
        <w:t>با این حال قسم می‌خورند که ما مشرک نیستیم و خصوصا</w:t>
      </w:r>
      <w:r w:rsidR="000A29F2" w:rsidRPr="001555A0">
        <w:rPr>
          <w:rFonts w:hint="cs"/>
          <w:rtl/>
        </w:rPr>
        <w:t>ً</w:t>
      </w:r>
      <w:r w:rsidRPr="001555A0">
        <w:rPr>
          <w:rFonts w:hint="cs"/>
          <w:rtl/>
        </w:rPr>
        <w:t xml:space="preserve"> افعال در این آیه همه ماضی است.</w:t>
      </w:r>
    </w:p>
    <w:p w:rsidR="00064580" w:rsidRPr="001555A0" w:rsidRDefault="00064580" w:rsidP="0096048F">
      <w:pPr>
        <w:pStyle w:val="aa"/>
        <w:rPr>
          <w:rtl/>
        </w:rPr>
      </w:pPr>
      <w:r w:rsidRPr="001555A0">
        <w:rPr>
          <w:rFonts w:ascii="Traditional Arabic" w:hAnsi="Traditional Arabic" w:cs="Traditional Arabic"/>
          <w:rtl/>
        </w:rPr>
        <w:t>﴿</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يَسۡتَمِعُ</w:t>
      </w:r>
      <w:r w:rsidRPr="001555A0">
        <w:rPr>
          <w:rtl/>
        </w:rPr>
        <w:t xml:space="preserve"> </w:t>
      </w:r>
      <w:r w:rsidRPr="001555A0">
        <w:rPr>
          <w:rFonts w:hint="cs"/>
          <w:rtl/>
        </w:rPr>
        <w:t>إِلَيۡكَۖ</w:t>
      </w:r>
      <w:r w:rsidRPr="001555A0">
        <w:rPr>
          <w:rtl/>
        </w:rPr>
        <w:t xml:space="preserve"> </w:t>
      </w:r>
      <w:r w:rsidRPr="001555A0">
        <w:rPr>
          <w:rFonts w:hint="cs"/>
          <w:rtl/>
        </w:rPr>
        <w:t>وَجَعَلۡنَا</w:t>
      </w:r>
      <w:r w:rsidRPr="001555A0">
        <w:rPr>
          <w:rtl/>
        </w:rPr>
        <w:t xml:space="preserve"> </w:t>
      </w:r>
      <w:r w:rsidRPr="001555A0">
        <w:rPr>
          <w:rFonts w:hint="cs"/>
          <w:rtl/>
        </w:rPr>
        <w:t>عَلَىٰ</w:t>
      </w:r>
      <w:r w:rsidRPr="001555A0">
        <w:rPr>
          <w:rtl/>
        </w:rPr>
        <w:t xml:space="preserve"> </w:t>
      </w:r>
      <w:r w:rsidRPr="001555A0">
        <w:rPr>
          <w:rFonts w:hint="cs"/>
          <w:rtl/>
        </w:rPr>
        <w:t>قُلُوبِهِمۡ</w:t>
      </w:r>
      <w:r w:rsidRPr="001555A0">
        <w:rPr>
          <w:rtl/>
        </w:rPr>
        <w:t xml:space="preserve"> </w:t>
      </w:r>
      <w:r w:rsidRPr="001555A0">
        <w:rPr>
          <w:rFonts w:hint="cs"/>
          <w:rtl/>
        </w:rPr>
        <w:t>أَكِنَّةً</w:t>
      </w:r>
      <w:r w:rsidRPr="001555A0">
        <w:rPr>
          <w:rtl/>
        </w:rPr>
        <w:t xml:space="preserve"> </w:t>
      </w:r>
      <w:r w:rsidRPr="001555A0">
        <w:rPr>
          <w:rFonts w:hint="cs"/>
          <w:rtl/>
        </w:rPr>
        <w:t>أَن</w:t>
      </w:r>
      <w:r w:rsidRPr="001555A0">
        <w:rPr>
          <w:rtl/>
        </w:rPr>
        <w:t xml:space="preserve"> </w:t>
      </w:r>
      <w:r w:rsidRPr="001555A0">
        <w:rPr>
          <w:rFonts w:hint="cs"/>
          <w:rtl/>
        </w:rPr>
        <w:t>يَفۡقَهُوهُ</w:t>
      </w:r>
      <w:r w:rsidRPr="001555A0">
        <w:rPr>
          <w:rtl/>
        </w:rPr>
        <w:t xml:space="preserve"> </w:t>
      </w:r>
      <w:r w:rsidRPr="001555A0">
        <w:rPr>
          <w:rFonts w:hint="cs"/>
          <w:rtl/>
        </w:rPr>
        <w:t>وَفِيٓ</w:t>
      </w:r>
      <w:r w:rsidRPr="001555A0">
        <w:rPr>
          <w:rtl/>
        </w:rPr>
        <w:t xml:space="preserve"> </w:t>
      </w:r>
      <w:r w:rsidRPr="001555A0">
        <w:rPr>
          <w:rFonts w:hint="cs"/>
          <w:rtl/>
        </w:rPr>
        <w:t>ءَاذَانِهِمۡ</w:t>
      </w:r>
      <w:r w:rsidRPr="001555A0">
        <w:rPr>
          <w:rtl/>
        </w:rPr>
        <w:t xml:space="preserve"> </w:t>
      </w:r>
      <w:r w:rsidRPr="001555A0">
        <w:rPr>
          <w:rFonts w:hint="cs"/>
          <w:rtl/>
        </w:rPr>
        <w:t>وَقۡرٗاۚ</w:t>
      </w:r>
      <w:r w:rsidRPr="001555A0">
        <w:rPr>
          <w:rtl/>
        </w:rPr>
        <w:t xml:space="preserve"> </w:t>
      </w:r>
      <w:r w:rsidRPr="001555A0">
        <w:rPr>
          <w:rFonts w:hint="cs"/>
          <w:rtl/>
        </w:rPr>
        <w:t>وَإِن</w:t>
      </w:r>
      <w:r w:rsidRPr="001555A0">
        <w:rPr>
          <w:rtl/>
        </w:rPr>
        <w:t xml:space="preserve"> </w:t>
      </w:r>
      <w:r w:rsidRPr="001555A0">
        <w:rPr>
          <w:rFonts w:hint="cs"/>
          <w:rtl/>
        </w:rPr>
        <w:t>يَرَوۡاْ</w:t>
      </w:r>
      <w:r w:rsidRPr="001555A0">
        <w:rPr>
          <w:rtl/>
        </w:rPr>
        <w:t xml:space="preserve"> </w:t>
      </w:r>
      <w:r w:rsidRPr="001555A0">
        <w:rPr>
          <w:rFonts w:hint="cs"/>
          <w:rtl/>
        </w:rPr>
        <w:t>كُلَّ</w:t>
      </w:r>
      <w:r w:rsidRPr="001555A0">
        <w:rPr>
          <w:rtl/>
        </w:rPr>
        <w:t xml:space="preserve"> </w:t>
      </w:r>
      <w:r w:rsidRPr="001555A0">
        <w:rPr>
          <w:rFonts w:hint="cs"/>
          <w:rtl/>
        </w:rPr>
        <w:t>ءَايَةٖ</w:t>
      </w:r>
      <w:r w:rsidRPr="001555A0">
        <w:rPr>
          <w:rtl/>
        </w:rPr>
        <w:t xml:space="preserve"> </w:t>
      </w:r>
      <w:r w:rsidRPr="001555A0">
        <w:rPr>
          <w:rFonts w:hint="cs"/>
          <w:rtl/>
        </w:rPr>
        <w:t>لَّا</w:t>
      </w:r>
      <w:r w:rsidRPr="001555A0">
        <w:rPr>
          <w:rtl/>
        </w:rPr>
        <w:t xml:space="preserve"> </w:t>
      </w:r>
      <w:r w:rsidRPr="001555A0">
        <w:rPr>
          <w:rFonts w:hint="cs"/>
          <w:rtl/>
        </w:rPr>
        <w:t>يُؤۡمِنُواْ</w:t>
      </w:r>
      <w:r w:rsidRPr="001555A0">
        <w:rPr>
          <w:rtl/>
        </w:rPr>
        <w:t xml:space="preserve"> </w:t>
      </w:r>
      <w:r w:rsidRPr="001555A0">
        <w:rPr>
          <w:rFonts w:hint="cs"/>
          <w:rtl/>
        </w:rPr>
        <w:t>بِهَاۖ</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جَآءُوكَ</w:t>
      </w:r>
      <w:r w:rsidRPr="001555A0">
        <w:rPr>
          <w:rtl/>
        </w:rPr>
        <w:t xml:space="preserve"> </w:t>
      </w:r>
      <w:r w:rsidRPr="001555A0">
        <w:rPr>
          <w:rFonts w:hint="cs"/>
          <w:rtl/>
        </w:rPr>
        <w:t>يُجَٰدِلُونَكَ</w:t>
      </w:r>
      <w:r w:rsidRPr="001555A0">
        <w:rPr>
          <w:rtl/>
        </w:rPr>
        <w:t xml:space="preserve"> </w:t>
      </w:r>
      <w:r w:rsidRPr="001555A0">
        <w:rPr>
          <w:rFonts w:hint="cs"/>
          <w:rtl/>
        </w:rPr>
        <w:t>يَقُولُ</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إِلَّآ</w:t>
      </w:r>
      <w:r w:rsidRPr="001555A0">
        <w:rPr>
          <w:rtl/>
        </w:rPr>
        <w:t xml:space="preserve"> </w:t>
      </w:r>
      <w:r w:rsidRPr="001555A0">
        <w:rPr>
          <w:rFonts w:hint="cs"/>
          <w:rtl/>
        </w:rPr>
        <w:t>أَسَٰطِيرُ</w:t>
      </w:r>
      <w:r w:rsidRPr="001555A0">
        <w:rPr>
          <w:rtl/>
        </w:rPr>
        <w:t xml:space="preserve"> </w:t>
      </w:r>
      <w:r w:rsidRPr="001555A0">
        <w:rPr>
          <w:rFonts w:hint="cs"/>
          <w:rtl/>
        </w:rPr>
        <w:t>ٱلۡأَوَّلِينَ</w:t>
      </w:r>
      <w:r w:rsidRPr="001555A0">
        <w:rPr>
          <w:rtl/>
        </w:rPr>
        <w:t xml:space="preserve"> </w:t>
      </w:r>
      <w:r w:rsidRPr="001555A0">
        <w:rPr>
          <w:rFonts w:hint="cs"/>
          <w:rtl/>
        </w:rPr>
        <w:t>٢٥</w:t>
      </w:r>
      <w:r w:rsidRPr="001555A0">
        <w:rPr>
          <w:rtl/>
        </w:rPr>
        <w:t xml:space="preserve"> </w:t>
      </w:r>
      <w:r w:rsidRPr="001555A0">
        <w:rPr>
          <w:rFonts w:hint="cs"/>
          <w:rtl/>
        </w:rPr>
        <w:t>وَهُمۡ</w:t>
      </w:r>
      <w:r w:rsidRPr="001555A0">
        <w:rPr>
          <w:rtl/>
        </w:rPr>
        <w:t xml:space="preserve"> </w:t>
      </w:r>
      <w:r w:rsidRPr="001555A0">
        <w:rPr>
          <w:rFonts w:hint="cs"/>
          <w:rtl/>
        </w:rPr>
        <w:t>يَنۡهَوۡنَ</w:t>
      </w:r>
      <w:r w:rsidRPr="001555A0">
        <w:rPr>
          <w:rtl/>
        </w:rPr>
        <w:t xml:space="preserve"> </w:t>
      </w:r>
      <w:r w:rsidRPr="001555A0">
        <w:rPr>
          <w:rFonts w:hint="cs"/>
          <w:rtl/>
        </w:rPr>
        <w:t>عَنۡهُ</w:t>
      </w:r>
      <w:r w:rsidRPr="001555A0">
        <w:rPr>
          <w:rtl/>
        </w:rPr>
        <w:t xml:space="preserve"> </w:t>
      </w:r>
      <w:r w:rsidRPr="001555A0">
        <w:rPr>
          <w:rFonts w:hint="cs"/>
          <w:rtl/>
        </w:rPr>
        <w:t>وَيَنۡ‍َٔوۡنَ</w:t>
      </w:r>
      <w:r w:rsidRPr="001555A0">
        <w:rPr>
          <w:rtl/>
        </w:rPr>
        <w:t xml:space="preserve"> </w:t>
      </w:r>
      <w:r w:rsidRPr="001555A0">
        <w:rPr>
          <w:rFonts w:hint="cs"/>
          <w:rtl/>
        </w:rPr>
        <w:t>عَنۡهُۖ</w:t>
      </w:r>
      <w:r w:rsidRPr="001555A0">
        <w:rPr>
          <w:rtl/>
        </w:rPr>
        <w:t xml:space="preserve"> </w:t>
      </w:r>
      <w:r w:rsidRPr="001555A0">
        <w:rPr>
          <w:rFonts w:hint="cs"/>
          <w:rtl/>
        </w:rPr>
        <w:t>وَإِن</w:t>
      </w:r>
      <w:r w:rsidRPr="001555A0">
        <w:rPr>
          <w:rtl/>
        </w:rPr>
        <w:t xml:space="preserve"> </w:t>
      </w:r>
      <w:r w:rsidRPr="001555A0">
        <w:rPr>
          <w:rFonts w:hint="cs"/>
          <w:rtl/>
        </w:rPr>
        <w:t>يُهۡلِكُونَ</w:t>
      </w:r>
      <w:r w:rsidRPr="001555A0">
        <w:rPr>
          <w:rtl/>
        </w:rPr>
        <w:t xml:space="preserve"> </w:t>
      </w:r>
      <w:r w:rsidRPr="001555A0">
        <w:rPr>
          <w:rFonts w:hint="cs"/>
          <w:rtl/>
        </w:rPr>
        <w:t>إِلَّآ</w:t>
      </w:r>
      <w:r w:rsidRPr="001555A0">
        <w:rPr>
          <w:rtl/>
        </w:rPr>
        <w:t xml:space="preserve"> </w:t>
      </w:r>
      <w:r w:rsidRPr="001555A0">
        <w:rPr>
          <w:rFonts w:hint="cs"/>
          <w:rtl/>
        </w:rPr>
        <w:t>أَنفُسَهُمۡ</w:t>
      </w:r>
      <w:r w:rsidRPr="001555A0">
        <w:rPr>
          <w:rtl/>
        </w:rPr>
        <w:t xml:space="preserve"> </w:t>
      </w:r>
      <w:r w:rsidRPr="001555A0">
        <w:rPr>
          <w:rFonts w:hint="cs"/>
          <w:rtl/>
        </w:rPr>
        <w:t>وَمَا</w:t>
      </w:r>
      <w:r w:rsidRPr="001555A0">
        <w:rPr>
          <w:rtl/>
        </w:rPr>
        <w:t xml:space="preserve"> </w:t>
      </w:r>
      <w:r w:rsidRPr="001555A0">
        <w:rPr>
          <w:rFonts w:hint="cs"/>
          <w:rtl/>
        </w:rPr>
        <w:t>يَشۡعُرُونَ</w:t>
      </w:r>
      <w:r w:rsidRPr="001555A0">
        <w:rPr>
          <w:rtl/>
        </w:rPr>
        <w:t xml:space="preserve"> </w:t>
      </w:r>
      <w:r w:rsidRPr="001555A0">
        <w:rPr>
          <w:rFonts w:hint="cs"/>
          <w:rtl/>
        </w:rPr>
        <w:t>٢٦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25-26</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از ایشان است کسی که به تو گوش می‌دهد و ما بر دلهایشان پرده‌ها قرار داد</w:t>
      </w:r>
      <w:r w:rsidR="00770DC0" w:rsidRPr="001555A0">
        <w:rPr>
          <w:rFonts w:hint="cs"/>
          <w:rtl/>
        </w:rPr>
        <w:t>ه</w:t>
      </w:r>
      <w:r w:rsidR="00770DC0" w:rsidRPr="001555A0">
        <w:rPr>
          <w:rFonts w:hint="cs"/>
          <w:rtl/>
        </w:rPr>
        <w:softHyphen/>
        <w:t>ا</w:t>
      </w:r>
      <w:r w:rsidRPr="001555A0">
        <w:rPr>
          <w:rFonts w:hint="cs"/>
          <w:rtl/>
        </w:rPr>
        <w:t xml:space="preserve">یم که مانع باشد </w:t>
      </w:r>
      <w:r w:rsidR="00C248D1" w:rsidRPr="001555A0">
        <w:rPr>
          <w:rFonts w:hint="cs"/>
          <w:rtl/>
        </w:rPr>
        <w:t>از</w:t>
      </w:r>
      <w:r w:rsidRPr="001555A0">
        <w:rPr>
          <w:rFonts w:hint="cs"/>
          <w:rtl/>
        </w:rPr>
        <w:t xml:space="preserve"> اینکه بفهمند و در گو</w:t>
      </w:r>
      <w:r w:rsidR="00770DC0" w:rsidRPr="001555A0">
        <w:rPr>
          <w:rFonts w:hint="cs"/>
          <w:rtl/>
        </w:rPr>
        <w:t>شهای ایشان سنگینی و اگر هر آیت</w:t>
      </w:r>
      <w:r w:rsidRPr="001555A0">
        <w:rPr>
          <w:rFonts w:hint="cs"/>
          <w:rtl/>
        </w:rPr>
        <w:t>ی را ببینند به آن ایمان نمی‌آورند</w:t>
      </w:r>
      <w:r w:rsidR="00770DC0" w:rsidRPr="001555A0">
        <w:rPr>
          <w:rFonts w:hint="cs"/>
          <w:rtl/>
        </w:rPr>
        <w:t>؛</w:t>
      </w:r>
      <w:r w:rsidRPr="001555A0">
        <w:rPr>
          <w:rFonts w:hint="cs"/>
          <w:rtl/>
        </w:rPr>
        <w:t xml:space="preserve"> تا </w:t>
      </w:r>
      <w:r w:rsidR="00770DC0" w:rsidRPr="001555A0">
        <w:rPr>
          <w:rFonts w:hint="cs"/>
          <w:rtl/>
        </w:rPr>
        <w:t xml:space="preserve">بدانجا </w:t>
      </w:r>
      <w:r w:rsidRPr="001555A0">
        <w:rPr>
          <w:rFonts w:hint="cs"/>
          <w:rtl/>
        </w:rPr>
        <w:t xml:space="preserve">که </w:t>
      </w:r>
      <w:r w:rsidR="00770DC0" w:rsidRPr="001555A0">
        <w:rPr>
          <w:rFonts w:hint="cs"/>
          <w:rtl/>
        </w:rPr>
        <w:t>وقتی نزد توآیند،</w:t>
      </w:r>
      <w:r w:rsidRPr="001555A0">
        <w:rPr>
          <w:rFonts w:hint="cs"/>
          <w:rtl/>
        </w:rPr>
        <w:t xml:space="preserve"> با تو جدال </w:t>
      </w:r>
      <w:r w:rsidR="00770DC0" w:rsidRPr="001555A0">
        <w:rPr>
          <w:rFonts w:hint="cs"/>
          <w:rtl/>
        </w:rPr>
        <w:t>می</w:t>
      </w:r>
      <w:r w:rsidR="00770DC0" w:rsidRPr="001555A0">
        <w:rPr>
          <w:rFonts w:hint="cs"/>
          <w:rtl/>
        </w:rPr>
        <w:softHyphen/>
      </w:r>
      <w:r w:rsidRPr="001555A0">
        <w:rPr>
          <w:rFonts w:hint="cs"/>
          <w:rtl/>
        </w:rPr>
        <w:t>کنند</w:t>
      </w:r>
      <w:r w:rsidR="00770DC0" w:rsidRPr="001555A0">
        <w:rPr>
          <w:rFonts w:hint="cs"/>
          <w:rtl/>
        </w:rPr>
        <w:t>،</w:t>
      </w:r>
      <w:r w:rsidRPr="001555A0">
        <w:rPr>
          <w:rFonts w:hint="cs"/>
          <w:rtl/>
        </w:rPr>
        <w:t xml:space="preserve"> آنان</w:t>
      </w:r>
      <w:r w:rsidR="000A29F2" w:rsidRPr="001555A0">
        <w:rPr>
          <w:rFonts w:hint="cs"/>
          <w:rtl/>
        </w:rPr>
        <w:t xml:space="preserve"> </w:t>
      </w:r>
      <w:r w:rsidR="00770DC0" w:rsidRPr="001555A0">
        <w:rPr>
          <w:rtl/>
        </w:rPr>
        <w:softHyphen/>
      </w:r>
      <w:r w:rsidRPr="001555A0">
        <w:rPr>
          <w:rFonts w:hint="cs"/>
          <w:rtl/>
        </w:rPr>
        <w:t>که کافرند می‌گویند نیست این</w:t>
      </w:r>
      <w:r w:rsidR="00770DC0" w:rsidRPr="001555A0">
        <w:rPr>
          <w:rFonts w:hint="cs"/>
          <w:rtl/>
        </w:rPr>
        <w:t>(قرآن)</w:t>
      </w:r>
      <w:r w:rsidRPr="001555A0">
        <w:rPr>
          <w:rFonts w:hint="cs"/>
          <w:rtl/>
        </w:rPr>
        <w:t xml:space="preserve"> ج</w:t>
      </w:r>
      <w:r w:rsidR="00770DC0" w:rsidRPr="001555A0">
        <w:rPr>
          <w:rFonts w:hint="cs"/>
          <w:rtl/>
        </w:rPr>
        <w:t>ُ</w:t>
      </w:r>
      <w:r w:rsidRPr="001555A0">
        <w:rPr>
          <w:rFonts w:hint="cs"/>
          <w:rtl/>
        </w:rPr>
        <w:t>ز</w:t>
      </w:r>
      <w:r w:rsidRPr="001555A0">
        <w:rPr>
          <w:rFonts w:hint="cs"/>
          <w:sz w:val="16"/>
          <w:szCs w:val="16"/>
          <w:rtl/>
        </w:rPr>
        <w:t xml:space="preserve"> </w:t>
      </w:r>
      <w:r w:rsidRPr="001555A0">
        <w:rPr>
          <w:rFonts w:hint="cs"/>
          <w:rtl/>
        </w:rPr>
        <w:t>افسانه‌های پیشینیان</w:t>
      </w:r>
      <w:r w:rsidR="00770DC0" w:rsidRPr="001555A0">
        <w:rPr>
          <w:rFonts w:hint="cs"/>
          <w:rtl/>
        </w:rPr>
        <w:t xml:space="preserve"> </w:t>
      </w:r>
      <w:r w:rsidRPr="001555A0">
        <w:rPr>
          <w:rFonts w:hint="cs"/>
          <w:rtl/>
        </w:rPr>
        <w:t>(25) و ایشان مردم را از ایمان به آن باز می‌دارند و</w:t>
      </w:r>
      <w:r w:rsidR="000A300E" w:rsidRPr="001555A0">
        <w:rPr>
          <w:rFonts w:hint="cs"/>
          <w:rtl/>
        </w:rPr>
        <w:t>خود</w:t>
      </w:r>
      <w:r w:rsidRPr="001555A0">
        <w:rPr>
          <w:rFonts w:hint="cs"/>
          <w:rtl/>
        </w:rPr>
        <w:t xml:space="preserve"> از آن دوری می‌جویند و هلاک نمی‌کنند مگر خود را و درک نمی‌کنند.(26)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0A29F2" w:rsidRPr="001555A0">
        <w:rPr>
          <w:rFonts w:hint="cs"/>
          <w:rtl/>
        </w:rPr>
        <w:t>کسانی که از آیات ا</w:t>
      </w:r>
      <w:r w:rsidRPr="001555A0">
        <w:rPr>
          <w:rFonts w:hint="cs"/>
          <w:rtl/>
        </w:rPr>
        <w:t>لهی اعراض دارند چون پرد</w:t>
      </w:r>
      <w:r w:rsidR="00A7316A" w:rsidRPr="001555A0">
        <w:rPr>
          <w:rFonts w:hint="cs"/>
          <w:rtl/>
        </w:rPr>
        <w:t>ۀ</w:t>
      </w:r>
      <w:r w:rsidRPr="001555A0">
        <w:rPr>
          <w:rFonts w:hint="cs"/>
          <w:rtl/>
        </w:rPr>
        <w:t xml:space="preserve"> تعص</w:t>
      </w:r>
      <w:r w:rsidR="00460421" w:rsidRPr="001555A0">
        <w:rPr>
          <w:rFonts w:hint="cs"/>
          <w:rtl/>
        </w:rPr>
        <w:t>ّ</w:t>
      </w:r>
      <w:r w:rsidRPr="001555A0">
        <w:rPr>
          <w:rFonts w:hint="cs"/>
          <w:rtl/>
        </w:rPr>
        <w:t>ب بر فکرشان زده شده حق را درک نمی‌کنند، زمان رسول خدا</w:t>
      </w:r>
      <w:r w:rsidR="00947FB1" w:rsidRPr="001555A0">
        <w:rPr>
          <w:rFonts w:cs="CTraditional Arabic" w:hint="cs"/>
          <w:rtl/>
        </w:rPr>
        <w:t>ص</w:t>
      </w:r>
      <w:r w:rsidRPr="001555A0">
        <w:rPr>
          <w:rFonts w:hint="cs"/>
          <w:rtl/>
        </w:rPr>
        <w:t xml:space="preserve"> نیز چنین بودند زمان ما نیز چنین است چون</w:t>
      </w:r>
      <w:r w:rsidR="00946A87" w:rsidRPr="001555A0">
        <w:rPr>
          <w:rFonts w:hint="cs"/>
          <w:rtl/>
        </w:rPr>
        <w:t xml:space="preserve"> </w:t>
      </w:r>
      <w:r w:rsidRPr="001555A0">
        <w:rPr>
          <w:rFonts w:hint="cs"/>
          <w:rtl/>
        </w:rPr>
        <w:t>حق‌تعالی ایشان را آزاد گذاشته در انتخاب پرد</w:t>
      </w:r>
      <w:r w:rsidR="00A7316A" w:rsidRPr="001555A0">
        <w:rPr>
          <w:rFonts w:hint="cs"/>
          <w:rtl/>
        </w:rPr>
        <w:t>ۀ</w:t>
      </w:r>
      <w:r w:rsidRPr="001555A0">
        <w:rPr>
          <w:rFonts w:hint="cs"/>
          <w:rtl/>
        </w:rPr>
        <w:t xml:space="preserve"> غفلت و</w:t>
      </w:r>
      <w:r w:rsidR="000A29F2" w:rsidRPr="001555A0">
        <w:rPr>
          <w:rFonts w:hint="cs"/>
          <w:rtl/>
        </w:rPr>
        <w:t xml:space="preserve"> </w:t>
      </w:r>
      <w:r w:rsidRPr="001555A0">
        <w:rPr>
          <w:rFonts w:hint="cs"/>
          <w:rtl/>
        </w:rPr>
        <w:t>تعص</w:t>
      </w:r>
      <w:r w:rsidR="00460421" w:rsidRPr="001555A0">
        <w:rPr>
          <w:rFonts w:hint="cs"/>
          <w:rtl/>
        </w:rPr>
        <w:t>ّ</w:t>
      </w:r>
      <w:r w:rsidRPr="001555A0">
        <w:rPr>
          <w:rFonts w:hint="cs"/>
          <w:rtl/>
        </w:rPr>
        <w:t>ب و</w:t>
      </w:r>
      <w:r w:rsidR="000A29F2" w:rsidRPr="001555A0">
        <w:rPr>
          <w:rFonts w:hint="cs"/>
          <w:rtl/>
        </w:rPr>
        <w:t xml:space="preserve"> </w:t>
      </w:r>
      <w:r w:rsidRPr="001555A0">
        <w:rPr>
          <w:rFonts w:hint="cs"/>
          <w:rtl/>
        </w:rPr>
        <w:t>اعراض از حق و پرده‌ای را که خود بر دل خود زده‌اند چون</w:t>
      </w:r>
      <w:r w:rsidR="00946A87" w:rsidRPr="001555A0">
        <w:rPr>
          <w:rFonts w:hint="cs"/>
          <w:rtl/>
        </w:rPr>
        <w:t xml:space="preserve"> </w:t>
      </w:r>
      <w:r w:rsidRPr="001555A0">
        <w:rPr>
          <w:rFonts w:hint="cs"/>
          <w:rtl/>
        </w:rPr>
        <w:t>حق‌تعالی به خودشان واگذار کرده گویا او پرده را آویخته. و کفار پس از مجادله و دفاع از خرافات خود چون دلیلی نداشتند می‌گفتند این آیات افسانه‌های سابقین است و خود دوری می‌جستند و مردم را نیز باز می</w:t>
      </w:r>
      <w:r w:rsidRPr="001555A0">
        <w:rPr>
          <w:rFonts w:hint="eastAsia"/>
          <w:rtl/>
        </w:rPr>
        <w:t>‌</w:t>
      </w:r>
      <w:r w:rsidRPr="001555A0">
        <w:rPr>
          <w:rFonts w:hint="cs"/>
          <w:rtl/>
        </w:rPr>
        <w:t>داشتند.</w:t>
      </w:r>
    </w:p>
    <w:p w:rsidR="00D328A0" w:rsidRPr="001555A0" w:rsidRDefault="00D328A0" w:rsidP="0096048F">
      <w:pPr>
        <w:pStyle w:val="aa"/>
        <w:rPr>
          <w:rtl/>
        </w:rPr>
      </w:pPr>
      <w:r w:rsidRPr="001555A0">
        <w:rPr>
          <w:rFonts w:ascii="Traditional Arabic" w:hAnsi="Traditional Arabic" w:cs="Traditional Arabic"/>
          <w:rtl/>
        </w:rPr>
        <w:t>﴿</w:t>
      </w:r>
      <w:r w:rsidRPr="001555A0">
        <w:rPr>
          <w:rFonts w:hint="cs"/>
          <w:rtl/>
        </w:rPr>
        <w:t>وَلَوۡ</w:t>
      </w:r>
      <w:r w:rsidRPr="001555A0">
        <w:rPr>
          <w:rtl/>
        </w:rPr>
        <w:t xml:space="preserve"> </w:t>
      </w:r>
      <w:r w:rsidRPr="001555A0">
        <w:rPr>
          <w:rFonts w:hint="cs"/>
          <w:rtl/>
        </w:rPr>
        <w:t>تَرَىٰٓ</w:t>
      </w:r>
      <w:r w:rsidRPr="001555A0">
        <w:rPr>
          <w:rtl/>
        </w:rPr>
        <w:t xml:space="preserve"> </w:t>
      </w:r>
      <w:r w:rsidRPr="001555A0">
        <w:rPr>
          <w:rFonts w:hint="cs"/>
          <w:rtl/>
        </w:rPr>
        <w:t>إِذۡ</w:t>
      </w:r>
      <w:r w:rsidRPr="001555A0">
        <w:rPr>
          <w:rtl/>
        </w:rPr>
        <w:t xml:space="preserve"> </w:t>
      </w:r>
      <w:r w:rsidRPr="001555A0">
        <w:rPr>
          <w:rFonts w:hint="cs"/>
          <w:rtl/>
        </w:rPr>
        <w:t>وُقِفُواْ</w:t>
      </w:r>
      <w:r w:rsidRPr="001555A0">
        <w:rPr>
          <w:rtl/>
        </w:rPr>
        <w:t xml:space="preserve"> </w:t>
      </w:r>
      <w:r w:rsidRPr="001555A0">
        <w:rPr>
          <w:rFonts w:hint="cs"/>
          <w:rtl/>
        </w:rPr>
        <w:t>عَلَى</w:t>
      </w:r>
      <w:r w:rsidRPr="001555A0">
        <w:rPr>
          <w:rtl/>
        </w:rPr>
        <w:t xml:space="preserve"> </w:t>
      </w:r>
      <w:r w:rsidRPr="001555A0">
        <w:rPr>
          <w:rFonts w:hint="cs"/>
          <w:rtl/>
        </w:rPr>
        <w:t>ٱلنَّارِ</w:t>
      </w:r>
      <w:r w:rsidRPr="001555A0">
        <w:rPr>
          <w:rtl/>
        </w:rPr>
        <w:t xml:space="preserve"> </w:t>
      </w:r>
      <w:r w:rsidRPr="001555A0">
        <w:rPr>
          <w:rFonts w:hint="cs"/>
          <w:rtl/>
        </w:rPr>
        <w:t>فَقَالُواْ</w:t>
      </w:r>
      <w:r w:rsidRPr="001555A0">
        <w:rPr>
          <w:rtl/>
        </w:rPr>
        <w:t xml:space="preserve"> </w:t>
      </w:r>
      <w:r w:rsidRPr="001555A0">
        <w:rPr>
          <w:rFonts w:hint="cs"/>
          <w:rtl/>
        </w:rPr>
        <w:t>يَٰلَيۡتَنَا</w:t>
      </w:r>
      <w:r w:rsidRPr="001555A0">
        <w:rPr>
          <w:rtl/>
        </w:rPr>
        <w:t xml:space="preserve"> </w:t>
      </w:r>
      <w:r w:rsidRPr="001555A0">
        <w:rPr>
          <w:rFonts w:hint="cs"/>
          <w:rtl/>
        </w:rPr>
        <w:t>نُرَدُّ</w:t>
      </w:r>
      <w:r w:rsidRPr="001555A0">
        <w:rPr>
          <w:rtl/>
        </w:rPr>
        <w:t xml:space="preserve"> </w:t>
      </w:r>
      <w:r w:rsidRPr="001555A0">
        <w:rPr>
          <w:rFonts w:hint="cs"/>
          <w:rtl/>
        </w:rPr>
        <w:t>وَلَا</w:t>
      </w:r>
      <w:r w:rsidRPr="001555A0">
        <w:rPr>
          <w:rtl/>
        </w:rPr>
        <w:t xml:space="preserve"> </w:t>
      </w:r>
      <w:r w:rsidRPr="001555A0">
        <w:rPr>
          <w:rFonts w:hint="cs"/>
          <w:rtl/>
        </w:rPr>
        <w:t>نُكَذِّبَ</w:t>
      </w:r>
      <w:r w:rsidRPr="001555A0">
        <w:rPr>
          <w:rtl/>
        </w:rPr>
        <w:t xml:space="preserve"> </w:t>
      </w:r>
      <w:r w:rsidRPr="001555A0">
        <w:rPr>
          <w:rFonts w:hint="cs"/>
          <w:rtl/>
        </w:rPr>
        <w:t>بِ‍َٔايَٰتِ</w:t>
      </w:r>
      <w:r w:rsidRPr="001555A0">
        <w:rPr>
          <w:rtl/>
        </w:rPr>
        <w:t xml:space="preserve"> </w:t>
      </w:r>
      <w:r w:rsidRPr="001555A0">
        <w:rPr>
          <w:rFonts w:hint="cs"/>
          <w:rtl/>
        </w:rPr>
        <w:t>رَبِّنَا</w:t>
      </w:r>
      <w:r w:rsidRPr="001555A0">
        <w:rPr>
          <w:rtl/>
        </w:rPr>
        <w:t xml:space="preserve"> </w:t>
      </w:r>
      <w:r w:rsidRPr="001555A0">
        <w:rPr>
          <w:rFonts w:hint="cs"/>
          <w:rtl/>
        </w:rPr>
        <w:t>وَنَكُونَ</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٢٧</w:t>
      </w:r>
      <w:r w:rsidRPr="001555A0">
        <w:rPr>
          <w:rtl/>
        </w:rPr>
        <w:t xml:space="preserve"> </w:t>
      </w:r>
      <w:r w:rsidRPr="001555A0">
        <w:rPr>
          <w:rFonts w:hint="cs"/>
          <w:rtl/>
        </w:rPr>
        <w:t>بَلۡ</w:t>
      </w:r>
      <w:r w:rsidRPr="001555A0">
        <w:rPr>
          <w:rtl/>
        </w:rPr>
        <w:t xml:space="preserve"> </w:t>
      </w:r>
      <w:r w:rsidRPr="001555A0">
        <w:rPr>
          <w:rFonts w:hint="cs"/>
          <w:rtl/>
        </w:rPr>
        <w:t>بَدَا</w:t>
      </w:r>
      <w:r w:rsidRPr="001555A0">
        <w:rPr>
          <w:rtl/>
        </w:rPr>
        <w:t xml:space="preserve"> </w:t>
      </w:r>
      <w:r w:rsidRPr="001555A0">
        <w:rPr>
          <w:rFonts w:hint="cs"/>
          <w:rtl/>
        </w:rPr>
        <w:t>لَهُم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يُخۡفُونَ</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وَلَوۡ</w:t>
      </w:r>
      <w:r w:rsidRPr="001555A0">
        <w:rPr>
          <w:rtl/>
        </w:rPr>
        <w:t xml:space="preserve"> </w:t>
      </w:r>
      <w:r w:rsidRPr="001555A0">
        <w:rPr>
          <w:rFonts w:hint="cs"/>
          <w:rtl/>
        </w:rPr>
        <w:t>رُدُّواْ</w:t>
      </w:r>
      <w:r w:rsidRPr="001555A0">
        <w:rPr>
          <w:rtl/>
        </w:rPr>
        <w:t xml:space="preserve"> </w:t>
      </w:r>
      <w:r w:rsidRPr="001555A0">
        <w:rPr>
          <w:rFonts w:hint="cs"/>
          <w:rtl/>
        </w:rPr>
        <w:t>لَعَادُواْ</w:t>
      </w:r>
      <w:r w:rsidRPr="001555A0">
        <w:rPr>
          <w:rtl/>
        </w:rPr>
        <w:t xml:space="preserve"> </w:t>
      </w:r>
      <w:r w:rsidRPr="001555A0">
        <w:rPr>
          <w:rFonts w:hint="cs"/>
          <w:rtl/>
        </w:rPr>
        <w:t>لِمَا</w:t>
      </w:r>
      <w:r w:rsidRPr="001555A0">
        <w:rPr>
          <w:rtl/>
        </w:rPr>
        <w:t xml:space="preserve"> </w:t>
      </w:r>
      <w:r w:rsidRPr="001555A0">
        <w:rPr>
          <w:rFonts w:hint="cs"/>
          <w:rtl/>
        </w:rPr>
        <w:t>نُهُواْ</w:t>
      </w:r>
      <w:r w:rsidRPr="001555A0">
        <w:rPr>
          <w:rtl/>
        </w:rPr>
        <w:t xml:space="preserve"> </w:t>
      </w:r>
      <w:r w:rsidRPr="001555A0">
        <w:rPr>
          <w:rFonts w:hint="cs"/>
          <w:rtl/>
        </w:rPr>
        <w:t>عَنۡهُ</w:t>
      </w:r>
      <w:r w:rsidRPr="001555A0">
        <w:rPr>
          <w:rtl/>
        </w:rPr>
        <w:t xml:space="preserve"> </w:t>
      </w:r>
      <w:r w:rsidRPr="001555A0">
        <w:rPr>
          <w:rFonts w:hint="cs"/>
          <w:rtl/>
        </w:rPr>
        <w:t>وَإِنَّهُمۡ</w:t>
      </w:r>
      <w:r w:rsidRPr="001555A0">
        <w:rPr>
          <w:rtl/>
        </w:rPr>
        <w:t xml:space="preserve"> </w:t>
      </w:r>
      <w:r w:rsidRPr="001555A0">
        <w:rPr>
          <w:rFonts w:hint="cs"/>
          <w:rtl/>
        </w:rPr>
        <w:t>لَكَٰذِبُونَ</w:t>
      </w:r>
      <w:r w:rsidRPr="001555A0">
        <w:rPr>
          <w:rtl/>
        </w:rPr>
        <w:t xml:space="preserve"> </w:t>
      </w:r>
      <w:r w:rsidRPr="001555A0">
        <w:rPr>
          <w:rFonts w:hint="cs"/>
          <w:rtl/>
        </w:rPr>
        <w:t>٢٨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27-28</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اگر ببینی وقتی که بالای آتش دوزخ بازداشت شده‌اند که گویند ای کاش ما برگردانیده می‌شدیم و به </w:t>
      </w:r>
      <w:r w:rsidR="004139E7" w:rsidRPr="001555A0">
        <w:rPr>
          <w:rFonts w:hint="cs"/>
          <w:rtl/>
        </w:rPr>
        <w:t>آ</w:t>
      </w:r>
      <w:r w:rsidRPr="001555A0">
        <w:rPr>
          <w:rFonts w:hint="cs"/>
          <w:rtl/>
        </w:rPr>
        <w:t>یات پروردگارمان تکذیب نمی‌کردیم و از مؤمنین می بودیم(27) بلکه ظاهر شود بر ایشان آنچه از پیش مخفی می‌کردند و اگر</w:t>
      </w:r>
      <w:r w:rsidR="00460421" w:rsidRPr="001555A0">
        <w:rPr>
          <w:rFonts w:hint="cs"/>
          <w:rtl/>
        </w:rPr>
        <w:t>(به دنبا) برگردان</w:t>
      </w:r>
      <w:r w:rsidRPr="001555A0">
        <w:rPr>
          <w:rFonts w:hint="cs"/>
          <w:rtl/>
        </w:rPr>
        <w:t>ده شوند محق</w:t>
      </w:r>
      <w:r w:rsidR="00460421" w:rsidRPr="001555A0">
        <w:rPr>
          <w:rFonts w:hint="cs"/>
          <w:rtl/>
        </w:rPr>
        <w:t>ّ</w:t>
      </w:r>
      <w:r w:rsidRPr="001555A0">
        <w:rPr>
          <w:rFonts w:hint="cs"/>
          <w:rtl/>
        </w:rPr>
        <w:t>قا به آنچه نهی شده‌اند برمی‌گردند و</w:t>
      </w:r>
      <w:r w:rsidR="000A29F2" w:rsidRPr="001555A0">
        <w:rPr>
          <w:rFonts w:hint="cs"/>
          <w:rtl/>
        </w:rPr>
        <w:t xml:space="preserve"> </w:t>
      </w:r>
      <w:r w:rsidRPr="001555A0">
        <w:rPr>
          <w:rFonts w:hint="cs"/>
          <w:rtl/>
        </w:rPr>
        <w:t>به تحقیق که ایشان دروغ گویند.(28)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خدای تعالی هر چیزی و</w:t>
      </w:r>
      <w:r w:rsidR="000A29F2" w:rsidRPr="001555A0">
        <w:rPr>
          <w:rFonts w:hint="cs"/>
          <w:rtl/>
        </w:rPr>
        <w:t xml:space="preserve"> </w:t>
      </w:r>
      <w:r w:rsidRPr="001555A0">
        <w:rPr>
          <w:rFonts w:hint="cs"/>
          <w:rtl/>
        </w:rPr>
        <w:t xml:space="preserve">هر پیش آمدی را </w:t>
      </w:r>
      <w:r w:rsidR="00460421" w:rsidRPr="001555A0">
        <w:rPr>
          <w:rFonts w:hint="cs"/>
          <w:rtl/>
        </w:rPr>
        <w:t xml:space="preserve">قبل از وقوع آن </w:t>
      </w:r>
      <w:r w:rsidRPr="001555A0">
        <w:rPr>
          <w:rFonts w:hint="cs"/>
          <w:rtl/>
        </w:rPr>
        <w:t>می‌داند چنانکه در این آیات خبر داده از وقایع قیامت قبل از وقوع آنها که کفار در قیامت چنین می‌گویند و</w:t>
      </w:r>
      <w:r w:rsidR="000A29F2" w:rsidRPr="001555A0">
        <w:rPr>
          <w:rFonts w:hint="cs"/>
          <w:rtl/>
        </w:rPr>
        <w:t xml:space="preserve"> </w:t>
      </w:r>
      <w:r w:rsidRPr="001555A0">
        <w:rPr>
          <w:rFonts w:hint="cs"/>
          <w:rtl/>
        </w:rPr>
        <w:t>اگر به دنیا برگردند باز به</w:t>
      </w:r>
      <w:r w:rsidR="00460421" w:rsidRPr="001555A0">
        <w:rPr>
          <w:rFonts w:hint="cs"/>
          <w:rtl/>
        </w:rPr>
        <w:t xml:space="preserve"> ه</w:t>
      </w:r>
      <w:r w:rsidRPr="001555A0">
        <w:rPr>
          <w:rFonts w:hint="cs"/>
          <w:rtl/>
        </w:rPr>
        <w:t>مان گمراهی خود ادامه دهند.</w:t>
      </w:r>
    </w:p>
    <w:p w:rsidR="00AB1A3C" w:rsidRPr="001555A0" w:rsidRDefault="00AB1A3C" w:rsidP="0096048F">
      <w:pPr>
        <w:pStyle w:val="aa"/>
        <w:rPr>
          <w:rtl/>
        </w:rPr>
      </w:pPr>
      <w:r w:rsidRPr="001555A0">
        <w:rPr>
          <w:rFonts w:ascii="Traditional Arabic" w:hAnsi="Traditional Arabic" w:cs="Traditional Arabic"/>
          <w:rtl/>
        </w:rPr>
        <w:t>﴿</w:t>
      </w:r>
      <w:r w:rsidRPr="001555A0">
        <w:rPr>
          <w:rFonts w:hint="cs"/>
          <w:rtl/>
        </w:rPr>
        <w:t>وَقَالُوٓاْ</w:t>
      </w:r>
      <w:r w:rsidRPr="001555A0">
        <w:rPr>
          <w:rtl/>
        </w:rPr>
        <w:t xml:space="preserve"> </w:t>
      </w:r>
      <w:r w:rsidRPr="001555A0">
        <w:rPr>
          <w:rFonts w:hint="cs"/>
          <w:rtl/>
        </w:rPr>
        <w:t>إِنۡ</w:t>
      </w:r>
      <w:r w:rsidRPr="001555A0">
        <w:rPr>
          <w:rtl/>
        </w:rPr>
        <w:t xml:space="preserve"> </w:t>
      </w:r>
      <w:r w:rsidRPr="001555A0">
        <w:rPr>
          <w:rFonts w:hint="cs"/>
          <w:rtl/>
        </w:rPr>
        <w:t>هِيَ</w:t>
      </w:r>
      <w:r w:rsidRPr="001555A0">
        <w:rPr>
          <w:rtl/>
        </w:rPr>
        <w:t xml:space="preserve"> </w:t>
      </w:r>
      <w:r w:rsidRPr="001555A0">
        <w:rPr>
          <w:rFonts w:hint="cs"/>
          <w:rtl/>
        </w:rPr>
        <w:t>إِلَّا</w:t>
      </w:r>
      <w:r w:rsidRPr="001555A0">
        <w:rPr>
          <w:rtl/>
        </w:rPr>
        <w:t xml:space="preserve"> </w:t>
      </w:r>
      <w:r w:rsidRPr="001555A0">
        <w:rPr>
          <w:rFonts w:hint="cs"/>
          <w:rtl/>
        </w:rPr>
        <w:t>حَيَاتُنَا</w:t>
      </w:r>
      <w:r w:rsidRPr="001555A0">
        <w:rPr>
          <w:rtl/>
        </w:rPr>
        <w:t xml:space="preserve"> </w:t>
      </w:r>
      <w:r w:rsidRPr="001555A0">
        <w:rPr>
          <w:rFonts w:hint="cs"/>
          <w:rtl/>
        </w:rPr>
        <w:t>ٱلدُّنۡيَا</w:t>
      </w:r>
      <w:r w:rsidRPr="001555A0">
        <w:rPr>
          <w:rtl/>
        </w:rPr>
        <w:t xml:space="preserve"> </w:t>
      </w:r>
      <w:r w:rsidRPr="001555A0">
        <w:rPr>
          <w:rFonts w:hint="cs"/>
          <w:rtl/>
        </w:rPr>
        <w:t>وَمَا</w:t>
      </w:r>
      <w:r w:rsidRPr="001555A0">
        <w:rPr>
          <w:rtl/>
        </w:rPr>
        <w:t xml:space="preserve"> </w:t>
      </w:r>
      <w:r w:rsidRPr="001555A0">
        <w:rPr>
          <w:rFonts w:hint="cs"/>
          <w:rtl/>
        </w:rPr>
        <w:t>نَحۡنُ</w:t>
      </w:r>
      <w:r w:rsidRPr="001555A0">
        <w:rPr>
          <w:rtl/>
        </w:rPr>
        <w:t xml:space="preserve"> </w:t>
      </w:r>
      <w:r w:rsidRPr="001555A0">
        <w:rPr>
          <w:rFonts w:hint="cs"/>
          <w:rtl/>
        </w:rPr>
        <w:t>بِمَبۡعُوثِينَ</w:t>
      </w:r>
      <w:r w:rsidRPr="001555A0">
        <w:rPr>
          <w:rtl/>
        </w:rPr>
        <w:t xml:space="preserve"> </w:t>
      </w:r>
      <w:r w:rsidRPr="001555A0">
        <w:rPr>
          <w:rFonts w:hint="cs"/>
          <w:rtl/>
        </w:rPr>
        <w:t>٢٩</w:t>
      </w:r>
      <w:r w:rsidRPr="001555A0">
        <w:rPr>
          <w:rtl/>
        </w:rPr>
        <w:t xml:space="preserve"> </w:t>
      </w:r>
      <w:r w:rsidRPr="001555A0">
        <w:rPr>
          <w:rFonts w:hint="cs"/>
          <w:rtl/>
        </w:rPr>
        <w:t>وَلَوۡ</w:t>
      </w:r>
      <w:r w:rsidRPr="001555A0">
        <w:rPr>
          <w:rtl/>
        </w:rPr>
        <w:t xml:space="preserve"> </w:t>
      </w:r>
      <w:r w:rsidRPr="001555A0">
        <w:rPr>
          <w:rFonts w:hint="cs"/>
          <w:rtl/>
        </w:rPr>
        <w:t>تَرَىٰٓ</w:t>
      </w:r>
      <w:r w:rsidRPr="001555A0">
        <w:rPr>
          <w:rtl/>
        </w:rPr>
        <w:t xml:space="preserve"> </w:t>
      </w:r>
      <w:r w:rsidRPr="001555A0">
        <w:rPr>
          <w:rFonts w:hint="cs"/>
          <w:rtl/>
        </w:rPr>
        <w:t>إِذۡ</w:t>
      </w:r>
      <w:r w:rsidRPr="001555A0">
        <w:rPr>
          <w:rtl/>
        </w:rPr>
        <w:t xml:space="preserve"> </w:t>
      </w:r>
      <w:r w:rsidRPr="001555A0">
        <w:rPr>
          <w:rFonts w:hint="cs"/>
          <w:rtl/>
        </w:rPr>
        <w:t>وُقِفُواْ</w:t>
      </w:r>
      <w:r w:rsidRPr="001555A0">
        <w:rPr>
          <w:rtl/>
        </w:rPr>
        <w:t xml:space="preserve"> </w:t>
      </w:r>
      <w:r w:rsidRPr="001555A0">
        <w:rPr>
          <w:rFonts w:hint="cs"/>
          <w:rtl/>
        </w:rPr>
        <w:t>عَلَىٰ</w:t>
      </w:r>
      <w:r w:rsidRPr="001555A0">
        <w:rPr>
          <w:rtl/>
        </w:rPr>
        <w:t xml:space="preserve"> </w:t>
      </w:r>
      <w:r w:rsidRPr="001555A0">
        <w:rPr>
          <w:rFonts w:hint="cs"/>
          <w:rtl/>
        </w:rPr>
        <w:t>رَبِّهِمۡۚ</w:t>
      </w:r>
      <w:r w:rsidRPr="001555A0">
        <w:rPr>
          <w:rtl/>
        </w:rPr>
        <w:t xml:space="preserve"> </w:t>
      </w:r>
      <w:r w:rsidRPr="001555A0">
        <w:rPr>
          <w:rFonts w:hint="cs"/>
          <w:rtl/>
        </w:rPr>
        <w:t>قَالَ</w:t>
      </w:r>
      <w:r w:rsidRPr="001555A0">
        <w:rPr>
          <w:rtl/>
        </w:rPr>
        <w:t xml:space="preserve"> </w:t>
      </w:r>
      <w:r w:rsidRPr="001555A0">
        <w:rPr>
          <w:rFonts w:hint="cs"/>
          <w:rtl/>
        </w:rPr>
        <w:t>أَلَيۡسَ</w:t>
      </w:r>
      <w:r w:rsidRPr="001555A0">
        <w:rPr>
          <w:rtl/>
        </w:rPr>
        <w:t xml:space="preserve"> </w:t>
      </w:r>
      <w:r w:rsidRPr="001555A0">
        <w:rPr>
          <w:rFonts w:hint="cs"/>
          <w:rtl/>
        </w:rPr>
        <w:t>هَٰذَا</w:t>
      </w:r>
      <w:r w:rsidRPr="001555A0">
        <w:rPr>
          <w:rtl/>
        </w:rPr>
        <w:t xml:space="preserve"> </w:t>
      </w:r>
      <w:r w:rsidRPr="001555A0">
        <w:rPr>
          <w:rFonts w:hint="cs"/>
          <w:rtl/>
        </w:rPr>
        <w:t>بِٱلۡحَقِّۚ</w:t>
      </w:r>
      <w:r w:rsidRPr="001555A0">
        <w:rPr>
          <w:rtl/>
        </w:rPr>
        <w:t xml:space="preserve"> </w:t>
      </w:r>
      <w:r w:rsidRPr="001555A0">
        <w:rPr>
          <w:rFonts w:hint="cs"/>
          <w:rtl/>
        </w:rPr>
        <w:t>قَالُواْ</w:t>
      </w:r>
      <w:r w:rsidRPr="001555A0">
        <w:rPr>
          <w:rtl/>
        </w:rPr>
        <w:t xml:space="preserve"> </w:t>
      </w:r>
      <w:r w:rsidRPr="001555A0">
        <w:rPr>
          <w:rFonts w:hint="cs"/>
          <w:rtl/>
        </w:rPr>
        <w:t>بَلَىٰ</w:t>
      </w:r>
      <w:r w:rsidRPr="001555A0">
        <w:rPr>
          <w:rtl/>
        </w:rPr>
        <w:t xml:space="preserve"> </w:t>
      </w:r>
      <w:r w:rsidRPr="001555A0">
        <w:rPr>
          <w:rFonts w:hint="cs"/>
          <w:rtl/>
        </w:rPr>
        <w:t>وَرَبِّنَاۚ</w:t>
      </w:r>
      <w:r w:rsidRPr="001555A0">
        <w:rPr>
          <w:rtl/>
        </w:rPr>
        <w:t xml:space="preserve"> </w:t>
      </w:r>
      <w:r w:rsidRPr="001555A0">
        <w:rPr>
          <w:rFonts w:hint="cs"/>
          <w:rtl/>
        </w:rPr>
        <w:t>قَالَ</w:t>
      </w:r>
      <w:r w:rsidRPr="001555A0">
        <w:rPr>
          <w:rtl/>
        </w:rPr>
        <w:t xml:space="preserve"> </w:t>
      </w:r>
      <w:r w:rsidRPr="001555A0">
        <w:rPr>
          <w:rFonts w:hint="cs"/>
          <w:rtl/>
        </w:rPr>
        <w:t>فَذُوقُواْ</w:t>
      </w:r>
      <w:r w:rsidRPr="001555A0">
        <w:rPr>
          <w:rtl/>
        </w:rPr>
        <w:t xml:space="preserve"> </w:t>
      </w:r>
      <w:r w:rsidRPr="001555A0">
        <w:rPr>
          <w:rFonts w:hint="cs"/>
          <w:rtl/>
        </w:rPr>
        <w:t>ٱلۡعَذَابَ</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تَكۡفُرُونَ</w:t>
      </w:r>
      <w:r w:rsidRPr="001555A0">
        <w:rPr>
          <w:rtl/>
        </w:rPr>
        <w:t xml:space="preserve"> </w:t>
      </w:r>
      <w:r w:rsidRPr="001555A0">
        <w:rPr>
          <w:rFonts w:hint="cs"/>
          <w:rtl/>
        </w:rPr>
        <w:t>٣٠</w:t>
      </w:r>
      <w:r w:rsidRPr="001555A0">
        <w:rPr>
          <w:rtl/>
        </w:rPr>
        <w:t xml:space="preserve"> </w:t>
      </w:r>
      <w:r w:rsidRPr="001555A0">
        <w:rPr>
          <w:rFonts w:hint="cs"/>
          <w:rtl/>
        </w:rPr>
        <w:t>قَدۡ</w:t>
      </w:r>
      <w:r w:rsidRPr="001555A0">
        <w:rPr>
          <w:rtl/>
        </w:rPr>
        <w:t xml:space="preserve"> </w:t>
      </w:r>
      <w:r w:rsidRPr="001555A0">
        <w:rPr>
          <w:rFonts w:hint="cs"/>
          <w:rtl/>
        </w:rPr>
        <w:t>خَسِرَ</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بِلِقَآءِ</w:t>
      </w:r>
      <w:r w:rsidRPr="001555A0">
        <w:rPr>
          <w:rtl/>
        </w:rPr>
        <w:t xml:space="preserve"> </w:t>
      </w:r>
      <w:r w:rsidRPr="001555A0">
        <w:rPr>
          <w:rFonts w:hint="cs"/>
          <w:rtl/>
        </w:rPr>
        <w:t>ٱللَّهِۖ</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جَآءَتۡهُمُ</w:t>
      </w:r>
      <w:r w:rsidRPr="001555A0">
        <w:rPr>
          <w:rtl/>
        </w:rPr>
        <w:t xml:space="preserve"> </w:t>
      </w:r>
      <w:r w:rsidRPr="001555A0">
        <w:rPr>
          <w:rFonts w:hint="cs"/>
          <w:rtl/>
        </w:rPr>
        <w:t>ٱلسَّاعَةُ</w:t>
      </w:r>
      <w:r w:rsidRPr="001555A0">
        <w:rPr>
          <w:rtl/>
        </w:rPr>
        <w:t xml:space="preserve"> </w:t>
      </w:r>
      <w:r w:rsidRPr="001555A0">
        <w:rPr>
          <w:rFonts w:hint="cs"/>
          <w:rtl/>
        </w:rPr>
        <w:t>بَغۡتَةٗ</w:t>
      </w:r>
      <w:r w:rsidRPr="001555A0">
        <w:rPr>
          <w:rtl/>
        </w:rPr>
        <w:t xml:space="preserve"> </w:t>
      </w:r>
      <w:r w:rsidRPr="001555A0">
        <w:rPr>
          <w:rFonts w:hint="cs"/>
          <w:rtl/>
        </w:rPr>
        <w:t>قَالُواْ</w:t>
      </w:r>
      <w:r w:rsidRPr="001555A0">
        <w:rPr>
          <w:rtl/>
        </w:rPr>
        <w:t xml:space="preserve"> </w:t>
      </w:r>
      <w:r w:rsidRPr="001555A0">
        <w:rPr>
          <w:rFonts w:hint="cs"/>
          <w:rtl/>
        </w:rPr>
        <w:t>يَٰحَسۡرَتَنَا</w:t>
      </w:r>
      <w:r w:rsidRPr="001555A0">
        <w:rPr>
          <w:rtl/>
        </w:rPr>
        <w:t xml:space="preserve"> </w:t>
      </w:r>
      <w:r w:rsidRPr="001555A0">
        <w:rPr>
          <w:rFonts w:hint="cs"/>
          <w:rtl/>
        </w:rPr>
        <w:t>عَلَىٰ</w:t>
      </w:r>
      <w:r w:rsidRPr="001555A0">
        <w:rPr>
          <w:rtl/>
        </w:rPr>
        <w:t xml:space="preserve"> </w:t>
      </w:r>
      <w:r w:rsidRPr="001555A0">
        <w:rPr>
          <w:rFonts w:hint="cs"/>
          <w:rtl/>
        </w:rPr>
        <w:t>مَا</w:t>
      </w:r>
      <w:r w:rsidRPr="001555A0">
        <w:rPr>
          <w:rtl/>
        </w:rPr>
        <w:t xml:space="preserve"> </w:t>
      </w:r>
      <w:r w:rsidRPr="001555A0">
        <w:rPr>
          <w:rFonts w:hint="cs"/>
          <w:rtl/>
        </w:rPr>
        <w:t>فَرَّطۡنَا</w:t>
      </w:r>
      <w:r w:rsidRPr="001555A0">
        <w:rPr>
          <w:rtl/>
        </w:rPr>
        <w:t xml:space="preserve"> </w:t>
      </w:r>
      <w:r w:rsidRPr="001555A0">
        <w:rPr>
          <w:rFonts w:hint="cs"/>
          <w:rtl/>
        </w:rPr>
        <w:t>فِيهَا</w:t>
      </w:r>
      <w:r w:rsidRPr="001555A0">
        <w:rPr>
          <w:rtl/>
        </w:rPr>
        <w:t xml:space="preserve"> </w:t>
      </w:r>
      <w:r w:rsidRPr="001555A0">
        <w:rPr>
          <w:rFonts w:hint="cs"/>
          <w:rtl/>
        </w:rPr>
        <w:t>وَهُمۡ</w:t>
      </w:r>
      <w:r w:rsidRPr="001555A0">
        <w:rPr>
          <w:rtl/>
        </w:rPr>
        <w:t xml:space="preserve"> </w:t>
      </w:r>
      <w:r w:rsidRPr="001555A0">
        <w:rPr>
          <w:rFonts w:hint="cs"/>
          <w:rtl/>
        </w:rPr>
        <w:t>يَحۡمِلُونَ</w:t>
      </w:r>
      <w:r w:rsidRPr="001555A0">
        <w:rPr>
          <w:rtl/>
        </w:rPr>
        <w:t xml:space="preserve"> </w:t>
      </w:r>
      <w:r w:rsidRPr="001555A0">
        <w:rPr>
          <w:rFonts w:hint="cs"/>
          <w:rtl/>
        </w:rPr>
        <w:t>أَوۡزَارَهُمۡ</w:t>
      </w:r>
      <w:r w:rsidRPr="001555A0">
        <w:rPr>
          <w:rtl/>
        </w:rPr>
        <w:t xml:space="preserve"> </w:t>
      </w:r>
      <w:r w:rsidRPr="001555A0">
        <w:rPr>
          <w:rFonts w:hint="cs"/>
          <w:rtl/>
        </w:rPr>
        <w:t>عَلَىٰ</w:t>
      </w:r>
      <w:r w:rsidRPr="001555A0">
        <w:rPr>
          <w:rtl/>
        </w:rPr>
        <w:t xml:space="preserve"> </w:t>
      </w:r>
      <w:r w:rsidRPr="001555A0">
        <w:rPr>
          <w:rFonts w:hint="cs"/>
          <w:rtl/>
        </w:rPr>
        <w:t>ظُهُورِهِمۡۚ</w:t>
      </w:r>
      <w:r w:rsidRPr="001555A0">
        <w:rPr>
          <w:rtl/>
        </w:rPr>
        <w:t xml:space="preserve"> </w:t>
      </w:r>
      <w:r w:rsidRPr="001555A0">
        <w:rPr>
          <w:rFonts w:hint="cs"/>
          <w:rtl/>
        </w:rPr>
        <w:t>أَلَا</w:t>
      </w:r>
      <w:r w:rsidRPr="001555A0">
        <w:rPr>
          <w:rtl/>
        </w:rPr>
        <w:t xml:space="preserve"> </w:t>
      </w:r>
      <w:r w:rsidRPr="001555A0">
        <w:rPr>
          <w:rFonts w:hint="cs"/>
          <w:rtl/>
        </w:rPr>
        <w:t>سَآءَ</w:t>
      </w:r>
      <w:r w:rsidRPr="001555A0">
        <w:rPr>
          <w:rtl/>
        </w:rPr>
        <w:t xml:space="preserve"> </w:t>
      </w:r>
      <w:r w:rsidRPr="001555A0">
        <w:rPr>
          <w:rFonts w:hint="cs"/>
          <w:rtl/>
        </w:rPr>
        <w:t>مَا</w:t>
      </w:r>
      <w:r w:rsidRPr="001555A0">
        <w:rPr>
          <w:rtl/>
        </w:rPr>
        <w:t xml:space="preserve"> </w:t>
      </w:r>
      <w:r w:rsidRPr="001555A0">
        <w:rPr>
          <w:rFonts w:hint="cs"/>
          <w:rtl/>
        </w:rPr>
        <w:t>يَزِرُونَ</w:t>
      </w:r>
      <w:r w:rsidRPr="001555A0">
        <w:rPr>
          <w:rtl/>
        </w:rPr>
        <w:t xml:space="preserve"> </w:t>
      </w:r>
      <w:r w:rsidRPr="001555A0">
        <w:rPr>
          <w:rFonts w:hint="cs"/>
          <w:rtl/>
        </w:rPr>
        <w:t>٣١</w:t>
      </w:r>
      <w:r w:rsidRPr="001555A0">
        <w:rPr>
          <w:rtl/>
        </w:rPr>
        <w:t xml:space="preserve"> </w:t>
      </w:r>
      <w:r w:rsidRPr="001555A0">
        <w:rPr>
          <w:rFonts w:hint="cs"/>
          <w:rtl/>
        </w:rPr>
        <w:t>وَمَا</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إِلَّا</w:t>
      </w:r>
      <w:r w:rsidRPr="001555A0">
        <w:rPr>
          <w:rtl/>
        </w:rPr>
        <w:t xml:space="preserve"> </w:t>
      </w:r>
      <w:r w:rsidRPr="001555A0">
        <w:rPr>
          <w:rFonts w:hint="cs"/>
          <w:rtl/>
        </w:rPr>
        <w:t>لَعِبٞ</w:t>
      </w:r>
      <w:r w:rsidRPr="001555A0">
        <w:rPr>
          <w:rtl/>
        </w:rPr>
        <w:t xml:space="preserve"> </w:t>
      </w:r>
      <w:r w:rsidRPr="001555A0">
        <w:rPr>
          <w:rFonts w:hint="cs"/>
          <w:rtl/>
        </w:rPr>
        <w:t>وَلَهۡوٞۖ</w:t>
      </w:r>
      <w:r w:rsidRPr="001555A0">
        <w:rPr>
          <w:rtl/>
        </w:rPr>
        <w:t xml:space="preserve"> </w:t>
      </w:r>
      <w:r w:rsidRPr="001555A0">
        <w:rPr>
          <w:rFonts w:hint="cs"/>
          <w:rtl/>
        </w:rPr>
        <w:t>وَلَلدَّارُ</w:t>
      </w:r>
      <w:r w:rsidRPr="001555A0">
        <w:rPr>
          <w:rtl/>
        </w:rPr>
        <w:t xml:space="preserve"> </w:t>
      </w:r>
      <w:r w:rsidRPr="001555A0">
        <w:rPr>
          <w:rFonts w:hint="cs"/>
          <w:rtl/>
        </w:rPr>
        <w:t>ٱلۡأٓخِرَةُ</w:t>
      </w:r>
      <w:r w:rsidRPr="001555A0">
        <w:rPr>
          <w:rtl/>
        </w:rPr>
        <w:t xml:space="preserve"> </w:t>
      </w:r>
      <w:r w:rsidRPr="001555A0">
        <w:rPr>
          <w:rFonts w:hint="cs"/>
          <w:rtl/>
        </w:rPr>
        <w:t>خَيۡرٞ</w:t>
      </w:r>
      <w:r w:rsidRPr="001555A0">
        <w:rPr>
          <w:rtl/>
        </w:rPr>
        <w:t xml:space="preserve"> </w:t>
      </w:r>
      <w:r w:rsidRPr="001555A0">
        <w:rPr>
          <w:rFonts w:hint="cs"/>
          <w:rtl/>
        </w:rPr>
        <w:t>لِّلَّذِينَ</w:t>
      </w:r>
      <w:r w:rsidRPr="001555A0">
        <w:rPr>
          <w:rtl/>
        </w:rPr>
        <w:t xml:space="preserve"> </w:t>
      </w:r>
      <w:r w:rsidRPr="001555A0">
        <w:rPr>
          <w:rFonts w:hint="cs"/>
          <w:rtl/>
        </w:rPr>
        <w:t>يَتَّقُونَۚ</w:t>
      </w:r>
      <w:r w:rsidRPr="001555A0">
        <w:rPr>
          <w:rtl/>
        </w:rPr>
        <w:t xml:space="preserve"> </w:t>
      </w:r>
      <w:r w:rsidRPr="001555A0">
        <w:rPr>
          <w:rFonts w:hint="cs"/>
          <w:rtl/>
        </w:rPr>
        <w:t>أَفَلَا</w:t>
      </w:r>
      <w:r w:rsidRPr="001555A0">
        <w:rPr>
          <w:rtl/>
        </w:rPr>
        <w:t xml:space="preserve"> </w:t>
      </w:r>
      <w:r w:rsidRPr="001555A0">
        <w:rPr>
          <w:rFonts w:hint="cs"/>
          <w:rtl/>
        </w:rPr>
        <w:t>تَعۡقِلُونَ</w:t>
      </w:r>
      <w:r w:rsidRPr="001555A0">
        <w:rPr>
          <w:rtl/>
        </w:rPr>
        <w:t xml:space="preserve"> </w:t>
      </w:r>
      <w:r w:rsidRPr="001555A0">
        <w:rPr>
          <w:rFonts w:hint="cs"/>
          <w:rtl/>
        </w:rPr>
        <w:t>٣٢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 xml:space="preserve"> </w:t>
      </w:r>
      <w:r w:rsidRPr="001555A0">
        <w:rPr>
          <w:rStyle w:val="Char0"/>
          <w:rtl/>
          <w:lang w:bidi="ar-SA"/>
        </w:rPr>
        <w:t xml:space="preserve">[الأنعام: </w:t>
      </w:r>
      <w:r w:rsidRPr="001555A0">
        <w:rPr>
          <w:rStyle w:val="Char0"/>
          <w:rFonts w:hint="cs"/>
          <w:rtl/>
        </w:rPr>
        <w:t>29-32</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گفتند </w:t>
      </w:r>
      <w:r w:rsidR="008536D1" w:rsidRPr="001555A0">
        <w:rPr>
          <w:rFonts w:hint="cs"/>
          <w:rtl/>
        </w:rPr>
        <w:t xml:space="preserve">حیاتی </w:t>
      </w:r>
      <w:r w:rsidRPr="001555A0">
        <w:rPr>
          <w:rFonts w:hint="cs"/>
          <w:rtl/>
        </w:rPr>
        <w:t xml:space="preserve">نیست مگر زندگی دنیا و </w:t>
      </w:r>
      <w:r w:rsidR="008A64FD" w:rsidRPr="001555A0">
        <w:rPr>
          <w:rFonts w:hint="cs"/>
          <w:rtl/>
        </w:rPr>
        <w:t>ما برانگیخته نشویم(29) و اگر ب</w:t>
      </w:r>
      <w:r w:rsidRPr="001555A0">
        <w:rPr>
          <w:rFonts w:hint="cs"/>
          <w:rtl/>
        </w:rPr>
        <w:t xml:space="preserve">بینی </w:t>
      </w:r>
      <w:r w:rsidR="008A64FD" w:rsidRPr="001555A0">
        <w:rPr>
          <w:rFonts w:hint="cs"/>
          <w:rtl/>
        </w:rPr>
        <w:t>(آنان را)</w:t>
      </w:r>
      <w:r w:rsidR="003E3EFD" w:rsidRPr="001555A0">
        <w:rPr>
          <w:rFonts w:hint="cs"/>
          <w:rtl/>
        </w:rPr>
        <w:t xml:space="preserve"> </w:t>
      </w:r>
      <w:r w:rsidRPr="001555A0">
        <w:rPr>
          <w:rFonts w:hint="cs"/>
          <w:rtl/>
        </w:rPr>
        <w:t xml:space="preserve">وقتی را که بازداشت شده‌اند نزد پروردگارشان، خطاب رسد </w:t>
      </w:r>
      <w:r w:rsidR="00BE47A8" w:rsidRPr="001555A0">
        <w:rPr>
          <w:rFonts w:hint="cs"/>
          <w:rtl/>
        </w:rPr>
        <w:t>آ</w:t>
      </w:r>
      <w:r w:rsidRPr="001555A0">
        <w:rPr>
          <w:rFonts w:hint="cs"/>
          <w:rtl/>
        </w:rPr>
        <w:t>یا این به حق نیست گویند آری قسم به پروردگارمان، خطاب رسد پس بچشید عذاب</w:t>
      </w:r>
      <w:r w:rsidR="00BE47A8" w:rsidRPr="001555A0">
        <w:rPr>
          <w:rFonts w:hint="cs"/>
          <w:rtl/>
        </w:rPr>
        <w:t xml:space="preserve"> را به سبب آنچه کفر می‌ورزیدید</w:t>
      </w:r>
      <w:r w:rsidRPr="001555A0">
        <w:rPr>
          <w:rFonts w:hint="cs"/>
          <w:rtl/>
        </w:rPr>
        <w:t>(30) به تحقیق آنانکه به ملاقات خدا (ملاقات رحمت خدا در قیامت) تکذیب کردند</w:t>
      </w:r>
      <w:r w:rsidR="008A64FD" w:rsidRPr="001555A0">
        <w:rPr>
          <w:rFonts w:hint="cs"/>
          <w:rtl/>
        </w:rPr>
        <w:t>، زیانکار</w:t>
      </w:r>
      <w:r w:rsidR="000A29F2" w:rsidRPr="001555A0">
        <w:rPr>
          <w:rFonts w:hint="cs"/>
          <w:rtl/>
        </w:rPr>
        <w:t xml:space="preserve"> </w:t>
      </w:r>
      <w:r w:rsidR="008A64FD" w:rsidRPr="001555A0">
        <w:rPr>
          <w:rFonts w:hint="cs"/>
          <w:rtl/>
        </w:rPr>
        <w:t>شدند.</w:t>
      </w:r>
      <w:r w:rsidRPr="001555A0">
        <w:rPr>
          <w:rFonts w:hint="cs"/>
          <w:rtl/>
        </w:rPr>
        <w:t xml:space="preserve"> تا وقتی که ساعت مرگ و قیامت </w:t>
      </w:r>
      <w:r w:rsidR="008A64FD" w:rsidRPr="001555A0">
        <w:rPr>
          <w:rFonts w:hint="cs"/>
          <w:rtl/>
        </w:rPr>
        <w:t>ناگهان برآنان در</w:t>
      </w:r>
      <w:r w:rsidR="000A29F2" w:rsidRPr="001555A0">
        <w:rPr>
          <w:rFonts w:hint="cs"/>
          <w:rtl/>
        </w:rPr>
        <w:t xml:space="preserve"> </w:t>
      </w:r>
      <w:r w:rsidR="008A64FD" w:rsidRPr="001555A0">
        <w:rPr>
          <w:rFonts w:hint="cs"/>
          <w:rtl/>
        </w:rPr>
        <w:t>رسد، گوی</w:t>
      </w:r>
      <w:r w:rsidRPr="001555A0">
        <w:rPr>
          <w:rFonts w:hint="cs"/>
          <w:rtl/>
        </w:rPr>
        <w:t>ند ای افسوس بر ما بر آنچه</w:t>
      </w:r>
      <w:r w:rsidR="000B4B05" w:rsidRPr="001555A0">
        <w:rPr>
          <w:rFonts w:hint="cs"/>
          <w:rtl/>
        </w:rPr>
        <w:t xml:space="preserve"> دربار</w:t>
      </w:r>
      <w:r w:rsidR="003D0E95" w:rsidRPr="001555A0">
        <w:rPr>
          <w:rFonts w:hint="cs"/>
          <w:rtl/>
        </w:rPr>
        <w:t xml:space="preserve">ۀ </w:t>
      </w:r>
      <w:r w:rsidR="008A64FD" w:rsidRPr="001555A0">
        <w:rPr>
          <w:rFonts w:hint="cs"/>
          <w:rtl/>
        </w:rPr>
        <w:t xml:space="preserve">آن </w:t>
      </w:r>
      <w:r w:rsidR="00BE47A8" w:rsidRPr="001555A0">
        <w:rPr>
          <w:rFonts w:hint="cs"/>
          <w:rtl/>
        </w:rPr>
        <w:t>ك</w:t>
      </w:r>
      <w:r w:rsidRPr="001555A0">
        <w:rPr>
          <w:rFonts w:hint="cs"/>
          <w:rtl/>
        </w:rPr>
        <w:t>وتاهی کردیم</w:t>
      </w:r>
      <w:r w:rsidR="008A64FD" w:rsidRPr="001555A0">
        <w:rPr>
          <w:rFonts w:hint="cs"/>
          <w:rtl/>
        </w:rPr>
        <w:t>.</w:t>
      </w:r>
      <w:r w:rsidRPr="001555A0">
        <w:rPr>
          <w:rFonts w:hint="cs"/>
          <w:rtl/>
        </w:rPr>
        <w:t xml:space="preserve"> و</w:t>
      </w:r>
      <w:r w:rsidR="000A29F2" w:rsidRPr="001555A0">
        <w:rPr>
          <w:rFonts w:hint="cs"/>
          <w:rtl/>
        </w:rPr>
        <w:t xml:space="preserve"> </w:t>
      </w:r>
      <w:r w:rsidRPr="001555A0">
        <w:rPr>
          <w:rFonts w:hint="cs"/>
          <w:rtl/>
        </w:rPr>
        <w:t>ایشان گناهان خود را بر پشت خود حمل می‌کنند، آگاه باش بد است آنچه بر دوش می‌کنند(31) و</w:t>
      </w:r>
      <w:r w:rsidR="000A29F2" w:rsidRPr="001555A0">
        <w:rPr>
          <w:rFonts w:hint="cs"/>
          <w:rtl/>
        </w:rPr>
        <w:t xml:space="preserve"> </w:t>
      </w:r>
      <w:r w:rsidRPr="001555A0">
        <w:rPr>
          <w:rFonts w:hint="cs"/>
          <w:rtl/>
        </w:rPr>
        <w:t>نیست زندگی دنیا جز بازیچه و سرگرمی</w:t>
      </w:r>
      <w:r w:rsidR="000A29F2" w:rsidRPr="001555A0">
        <w:rPr>
          <w:rFonts w:hint="cs"/>
          <w:rtl/>
        </w:rPr>
        <w:t xml:space="preserve"> </w:t>
      </w:r>
      <w:r w:rsidR="005677A3" w:rsidRPr="001555A0">
        <w:rPr>
          <w:rFonts w:hint="cs"/>
          <w:rtl/>
        </w:rPr>
        <w:t>و</w:t>
      </w:r>
      <w:r w:rsidR="000A29F2" w:rsidRPr="001555A0">
        <w:rPr>
          <w:rFonts w:hint="cs"/>
          <w:rtl/>
        </w:rPr>
        <w:t xml:space="preserve"> </w:t>
      </w:r>
      <w:r w:rsidRPr="001555A0">
        <w:rPr>
          <w:rFonts w:hint="cs"/>
          <w:rtl/>
        </w:rPr>
        <w:t>م</w:t>
      </w:r>
      <w:r w:rsidR="00BE47A8" w:rsidRPr="001555A0">
        <w:rPr>
          <w:rFonts w:hint="cs"/>
          <w:rtl/>
        </w:rPr>
        <w:t>حق</w:t>
      </w:r>
      <w:r w:rsidR="008A64FD" w:rsidRPr="001555A0">
        <w:rPr>
          <w:rFonts w:hint="cs"/>
          <w:rtl/>
        </w:rPr>
        <w:t>ّقا</w:t>
      </w:r>
      <w:r w:rsidR="000A29F2" w:rsidRPr="001555A0">
        <w:rPr>
          <w:rFonts w:hint="cs"/>
          <w:rtl/>
        </w:rPr>
        <w:t xml:space="preserve">ً </w:t>
      </w:r>
      <w:r w:rsidR="008A64FD" w:rsidRPr="001555A0">
        <w:rPr>
          <w:rFonts w:hint="cs"/>
          <w:rtl/>
        </w:rPr>
        <w:t>خان</w:t>
      </w:r>
      <w:r w:rsidR="00A7316A" w:rsidRPr="001555A0">
        <w:rPr>
          <w:rFonts w:hint="cs"/>
          <w:rtl/>
        </w:rPr>
        <w:t>ۀ</w:t>
      </w:r>
      <w:r w:rsidR="000A29F2" w:rsidRPr="001555A0">
        <w:rPr>
          <w:rFonts w:hint="cs"/>
          <w:rtl/>
        </w:rPr>
        <w:t xml:space="preserve"> </w:t>
      </w:r>
      <w:r w:rsidR="008A64FD" w:rsidRPr="001555A0">
        <w:rPr>
          <w:rFonts w:hint="cs"/>
          <w:rtl/>
        </w:rPr>
        <w:t>آخرت برای آنانکه پرهیزکارند، بهتر</w:t>
      </w:r>
      <w:r w:rsidR="000A29F2" w:rsidRPr="001555A0">
        <w:rPr>
          <w:rFonts w:hint="cs"/>
          <w:rtl/>
        </w:rPr>
        <w:t xml:space="preserve"> </w:t>
      </w:r>
      <w:r w:rsidR="00BE47A8" w:rsidRPr="001555A0">
        <w:rPr>
          <w:rFonts w:hint="cs"/>
          <w:rtl/>
        </w:rPr>
        <w:t xml:space="preserve">است </w:t>
      </w:r>
      <w:r w:rsidRPr="001555A0">
        <w:rPr>
          <w:rFonts w:hint="cs"/>
          <w:rtl/>
        </w:rPr>
        <w:t>آیا نمی‌اندیشید.</w:t>
      </w:r>
      <w:r w:rsidR="008A64FD" w:rsidRPr="001555A0">
        <w:rPr>
          <w:rFonts w:hint="cs"/>
          <w:rtl/>
        </w:rPr>
        <w:t xml:space="preserve"> </w:t>
      </w:r>
      <w:r w:rsidRPr="001555A0">
        <w:rPr>
          <w:rFonts w:hint="cs"/>
          <w:rtl/>
        </w:rPr>
        <w:t>(32)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مقصود</w:t>
      </w:r>
      <w:r w:rsidR="008A64FD" w:rsidRPr="001555A0">
        <w:rPr>
          <w:rFonts w:hint="cs"/>
          <w:rtl/>
        </w:rPr>
        <w:t xml:space="preserve"> از </w:t>
      </w:r>
      <w:r w:rsidR="000A29F2" w:rsidRPr="001555A0">
        <w:rPr>
          <w:rFonts w:hint="cs"/>
          <w:rtl/>
        </w:rPr>
        <w:t>«</w:t>
      </w:r>
      <w:r w:rsidR="008A64FD" w:rsidRPr="001555A0">
        <w:rPr>
          <w:rFonts w:hint="cs"/>
          <w:b/>
          <w:bCs/>
          <w:rtl/>
        </w:rPr>
        <w:t>لقاء الله</w:t>
      </w:r>
      <w:r w:rsidR="000A29F2" w:rsidRPr="001555A0">
        <w:rPr>
          <w:rFonts w:hint="cs"/>
          <w:b/>
          <w:bCs/>
          <w:rtl/>
        </w:rPr>
        <w:t>»</w:t>
      </w:r>
      <w:r w:rsidR="008A64FD" w:rsidRPr="001555A0">
        <w:rPr>
          <w:rFonts w:hint="cs"/>
          <w:rtl/>
        </w:rPr>
        <w:t xml:space="preserve">، </w:t>
      </w:r>
      <w:r w:rsidRPr="001555A0">
        <w:rPr>
          <w:rFonts w:hint="cs"/>
          <w:rtl/>
        </w:rPr>
        <w:t xml:space="preserve">چون در قیامت </w:t>
      </w:r>
      <w:r w:rsidR="00C17064" w:rsidRPr="001555A0">
        <w:rPr>
          <w:rFonts w:hint="cs"/>
          <w:rtl/>
        </w:rPr>
        <w:t>غیر از حکومت خدا، حکومتی</w:t>
      </w:r>
      <w:r w:rsidRPr="001555A0">
        <w:rPr>
          <w:rFonts w:hint="cs"/>
          <w:rtl/>
        </w:rPr>
        <w:t xml:space="preserve"> و ح</w:t>
      </w:r>
      <w:r w:rsidR="00C17064" w:rsidRPr="001555A0">
        <w:rPr>
          <w:rFonts w:hint="cs"/>
          <w:rtl/>
        </w:rPr>
        <w:t>کمی نیست</w:t>
      </w:r>
      <w:r w:rsidR="000A29F2" w:rsidRPr="001555A0">
        <w:rPr>
          <w:rFonts w:hint="cs"/>
          <w:rtl/>
        </w:rPr>
        <w:t xml:space="preserve"> </w:t>
      </w:r>
      <w:r w:rsidR="005677A3" w:rsidRPr="001555A0">
        <w:rPr>
          <w:rFonts w:hint="cs"/>
          <w:rtl/>
        </w:rPr>
        <w:t>و</w:t>
      </w:r>
      <w:r w:rsidR="00C17064" w:rsidRPr="001555A0">
        <w:rPr>
          <w:rFonts w:hint="cs"/>
          <w:rtl/>
        </w:rPr>
        <w:t xml:space="preserve"> قدرت و</w:t>
      </w:r>
      <w:r w:rsidR="000A29F2" w:rsidRPr="001555A0">
        <w:rPr>
          <w:rFonts w:hint="cs"/>
          <w:rtl/>
        </w:rPr>
        <w:t xml:space="preserve"> </w:t>
      </w:r>
      <w:r w:rsidR="00C17064" w:rsidRPr="001555A0">
        <w:rPr>
          <w:rFonts w:hint="cs"/>
          <w:rtl/>
        </w:rPr>
        <w:t>مدافعی نیست جز</w:t>
      </w:r>
      <w:r w:rsidR="000A29F2" w:rsidRPr="001555A0">
        <w:rPr>
          <w:rFonts w:hint="cs"/>
          <w:rtl/>
        </w:rPr>
        <w:t xml:space="preserve"> </w:t>
      </w:r>
      <w:r w:rsidRPr="001555A0">
        <w:rPr>
          <w:rFonts w:hint="cs"/>
          <w:rtl/>
        </w:rPr>
        <w:t>خدا</w:t>
      </w:r>
      <w:r w:rsidR="000A29F2" w:rsidRPr="001555A0">
        <w:rPr>
          <w:rFonts w:hint="cs"/>
          <w:rtl/>
        </w:rPr>
        <w:t xml:space="preserve"> </w:t>
      </w:r>
      <w:r w:rsidR="005677A3" w:rsidRPr="001555A0">
        <w:rPr>
          <w:rFonts w:hint="cs"/>
          <w:rtl/>
        </w:rPr>
        <w:t>و</w:t>
      </w:r>
      <w:r w:rsidR="000A29F2" w:rsidRPr="001555A0">
        <w:rPr>
          <w:rFonts w:hint="cs"/>
          <w:rtl/>
        </w:rPr>
        <w:t xml:space="preserve"> </w:t>
      </w:r>
      <w:r w:rsidRPr="001555A0">
        <w:rPr>
          <w:rFonts w:hint="cs"/>
          <w:rtl/>
        </w:rPr>
        <w:t>هر چه هست از خداست، لذا به کنایه گفته می‌شود</w:t>
      </w:r>
      <w:r w:rsidR="00E753F1" w:rsidRPr="001555A0">
        <w:rPr>
          <w:rFonts w:hint="cs"/>
          <w:rtl/>
        </w:rPr>
        <w:t>:</w:t>
      </w:r>
      <w:r w:rsidRPr="001555A0">
        <w:rPr>
          <w:rFonts w:hint="cs"/>
          <w:rtl/>
        </w:rPr>
        <w:t xml:space="preserve"> </w:t>
      </w:r>
      <w:r w:rsidR="000A29F2" w:rsidRPr="001555A0">
        <w:rPr>
          <w:rFonts w:hint="cs"/>
          <w:rtl/>
        </w:rPr>
        <w:t>«</w:t>
      </w:r>
      <w:r w:rsidRPr="001555A0">
        <w:rPr>
          <w:b/>
          <w:bCs/>
          <w:rtl/>
        </w:rPr>
        <w:t>لقاء الله</w:t>
      </w:r>
      <w:r w:rsidR="000A29F2" w:rsidRPr="001555A0">
        <w:rPr>
          <w:rFonts w:hint="cs"/>
          <w:rtl/>
        </w:rPr>
        <w:t>»</w:t>
      </w:r>
      <w:r w:rsidR="00040AB6" w:rsidRPr="001555A0">
        <w:rPr>
          <w:rFonts w:ascii="IRLotus" w:hAnsi="IRLotus"/>
          <w:vertAlign w:val="superscript"/>
          <w:rtl/>
        </w:rPr>
        <w:t>(</w:t>
      </w:r>
      <w:r w:rsidR="00040AB6" w:rsidRPr="001555A0">
        <w:rPr>
          <w:rStyle w:val="FootnoteReference"/>
          <w:rFonts w:ascii="IRLotus" w:eastAsia="B Badr" w:hAnsi="IRLotus" w:cs="IRLotus"/>
          <w:sz w:val="28"/>
          <w:szCs w:val="28"/>
          <w:rtl/>
        </w:rPr>
        <w:footnoteReference w:id="37"/>
      </w:r>
      <w:r w:rsidR="00040AB6" w:rsidRPr="001555A0">
        <w:rPr>
          <w:rFonts w:ascii="IRLotus" w:hAnsi="IRLotus"/>
          <w:vertAlign w:val="superscript"/>
          <w:rtl/>
        </w:rPr>
        <w:t>)</w:t>
      </w:r>
      <w:r w:rsidR="00386D35" w:rsidRPr="001555A0">
        <w:rPr>
          <w:rtl/>
          <w:lang w:bidi="ar-SA"/>
        </w:rPr>
        <w:t>.</w:t>
      </w:r>
      <w:r w:rsidR="000106BD" w:rsidRPr="001555A0">
        <w:rPr>
          <w:rFonts w:hint="cs"/>
          <w:rtl/>
        </w:rPr>
        <w:t>.</w:t>
      </w:r>
      <w:r w:rsidRPr="001555A0">
        <w:rPr>
          <w:rFonts w:hint="cs"/>
          <w:rtl/>
        </w:rPr>
        <w:t xml:space="preserve"> و ام</w:t>
      </w:r>
      <w:r w:rsidR="00C17064" w:rsidRPr="001555A0">
        <w:rPr>
          <w:rFonts w:hint="cs"/>
          <w:rtl/>
        </w:rPr>
        <w:t>ّ</w:t>
      </w:r>
      <w:r w:rsidRPr="001555A0">
        <w:rPr>
          <w:rFonts w:hint="cs"/>
          <w:rtl/>
        </w:rPr>
        <w:t>ا اینکه حیات دنیا را لعب و لهو خوانده برای اینکه</w:t>
      </w:r>
      <w:r w:rsidR="004E4821" w:rsidRPr="001555A0">
        <w:rPr>
          <w:rFonts w:hint="cs"/>
          <w:rtl/>
        </w:rPr>
        <w:t xml:space="preserve">: </w:t>
      </w:r>
      <w:r w:rsidRPr="001555A0">
        <w:rPr>
          <w:rFonts w:hint="cs"/>
          <w:b/>
          <w:bCs/>
          <w:rtl/>
        </w:rPr>
        <w:t>اولا</w:t>
      </w:r>
      <w:r w:rsidR="000A29F2" w:rsidRPr="001555A0">
        <w:rPr>
          <w:rFonts w:hint="cs"/>
          <w:b/>
          <w:bCs/>
          <w:rtl/>
        </w:rPr>
        <w:t>ً</w:t>
      </w:r>
      <w:r w:rsidR="00E753F1" w:rsidRPr="001555A0">
        <w:rPr>
          <w:rFonts w:hint="cs"/>
          <w:b/>
          <w:bCs/>
          <w:rtl/>
        </w:rPr>
        <w:t>:</w:t>
      </w:r>
      <w:r w:rsidRPr="001555A0">
        <w:rPr>
          <w:rFonts w:hint="cs"/>
          <w:rtl/>
        </w:rPr>
        <w:t xml:space="preserve"> انسان همانطوری که عمر خود را صرف لهو و</w:t>
      </w:r>
      <w:r w:rsidR="000A29F2" w:rsidRPr="001555A0">
        <w:rPr>
          <w:rFonts w:hint="cs"/>
          <w:rtl/>
        </w:rPr>
        <w:t xml:space="preserve"> </w:t>
      </w:r>
      <w:r w:rsidRPr="001555A0">
        <w:rPr>
          <w:rFonts w:hint="cs"/>
          <w:rtl/>
        </w:rPr>
        <w:t xml:space="preserve">لعب می‌کند همانطور صرف دنیا می‌کند. </w:t>
      </w:r>
      <w:r w:rsidRPr="001555A0">
        <w:rPr>
          <w:rFonts w:hint="cs"/>
          <w:b/>
          <w:bCs/>
          <w:rtl/>
        </w:rPr>
        <w:t>ثانیا</w:t>
      </w:r>
      <w:r w:rsidR="000A29F2" w:rsidRPr="001555A0">
        <w:rPr>
          <w:rFonts w:hint="cs"/>
          <w:b/>
          <w:bCs/>
          <w:rtl/>
        </w:rPr>
        <w:t>ً</w:t>
      </w:r>
      <w:r w:rsidR="00E753F1" w:rsidRPr="001555A0">
        <w:rPr>
          <w:rFonts w:hint="cs"/>
          <w:rtl/>
        </w:rPr>
        <w:t>:</w:t>
      </w:r>
      <w:r w:rsidR="00946A87" w:rsidRPr="001555A0">
        <w:rPr>
          <w:rFonts w:hint="cs"/>
          <w:rtl/>
        </w:rPr>
        <w:t xml:space="preserve"> چون از لهو و لعب فارغ</w:t>
      </w:r>
      <w:r w:rsidRPr="001555A0">
        <w:rPr>
          <w:rFonts w:hint="cs"/>
          <w:rtl/>
        </w:rPr>
        <w:t xml:space="preserve"> شد پشیمان می‌شود وحسرت برای او می‌ماند همین</w:t>
      </w:r>
      <w:r w:rsidR="00C17064" w:rsidRPr="001555A0">
        <w:rPr>
          <w:rtl/>
        </w:rPr>
        <w:softHyphen/>
      </w:r>
      <w:r w:rsidRPr="001555A0">
        <w:rPr>
          <w:rFonts w:hint="cs"/>
          <w:rtl/>
        </w:rPr>
        <w:t xml:space="preserve">طور بعد از اتمام عمر انسان حسرت می‌برد که ای کاش از عمرم بیشتر بهره برده بودم. </w:t>
      </w:r>
      <w:r w:rsidRPr="001555A0">
        <w:rPr>
          <w:rFonts w:hint="cs"/>
          <w:b/>
          <w:bCs/>
          <w:rtl/>
        </w:rPr>
        <w:t>ثالثا</w:t>
      </w:r>
      <w:r w:rsidR="000A29F2" w:rsidRPr="001555A0">
        <w:rPr>
          <w:rFonts w:hint="cs"/>
          <w:b/>
          <w:bCs/>
          <w:rtl/>
        </w:rPr>
        <w:t>ً</w:t>
      </w:r>
      <w:r w:rsidR="00E753F1" w:rsidRPr="001555A0">
        <w:rPr>
          <w:rFonts w:hint="cs"/>
          <w:rtl/>
        </w:rPr>
        <w:t>:</w:t>
      </w:r>
      <w:r w:rsidRPr="001555A0">
        <w:rPr>
          <w:rFonts w:hint="cs"/>
          <w:rtl/>
        </w:rPr>
        <w:t xml:space="preserve"> همانطوری که لهو و لعب دوامش کم است</w:t>
      </w:r>
      <w:r w:rsidR="00C17064" w:rsidRPr="001555A0">
        <w:rPr>
          <w:rFonts w:hint="cs"/>
          <w:rtl/>
        </w:rPr>
        <w:t>،</w:t>
      </w:r>
      <w:r w:rsidRPr="001555A0">
        <w:rPr>
          <w:rFonts w:hint="cs"/>
          <w:rtl/>
        </w:rPr>
        <w:t xml:space="preserve"> حیات دنیا نیز چنین است. </w:t>
      </w:r>
      <w:r w:rsidRPr="001555A0">
        <w:rPr>
          <w:rFonts w:hint="cs"/>
          <w:b/>
          <w:bCs/>
          <w:rtl/>
        </w:rPr>
        <w:t>رابعا</w:t>
      </w:r>
      <w:r w:rsidR="000A29F2" w:rsidRPr="001555A0">
        <w:rPr>
          <w:rFonts w:hint="cs"/>
          <w:b/>
          <w:bCs/>
          <w:rtl/>
        </w:rPr>
        <w:t>ً</w:t>
      </w:r>
      <w:r w:rsidR="00E753F1" w:rsidRPr="001555A0">
        <w:rPr>
          <w:rFonts w:hint="cs"/>
          <w:rtl/>
        </w:rPr>
        <w:t>:</w:t>
      </w:r>
      <w:r w:rsidRPr="001555A0">
        <w:rPr>
          <w:rFonts w:hint="cs"/>
          <w:rtl/>
        </w:rPr>
        <w:t xml:space="preserve"> همانطوری که اکثر اوقات لهو و</w:t>
      </w:r>
      <w:r w:rsidR="000A29F2" w:rsidRPr="001555A0">
        <w:rPr>
          <w:rFonts w:hint="cs"/>
          <w:rtl/>
        </w:rPr>
        <w:t xml:space="preserve"> </w:t>
      </w:r>
      <w:r w:rsidRPr="001555A0">
        <w:rPr>
          <w:rFonts w:hint="cs"/>
          <w:rtl/>
        </w:rPr>
        <w:t>لعب به</w:t>
      </w:r>
      <w:r w:rsidR="00946A87" w:rsidRPr="001555A0">
        <w:rPr>
          <w:rFonts w:hint="cs"/>
          <w:rtl/>
        </w:rPr>
        <w:t xml:space="preserve"> </w:t>
      </w:r>
      <w:r w:rsidRPr="001555A0">
        <w:rPr>
          <w:rFonts w:hint="cs"/>
          <w:rtl/>
        </w:rPr>
        <w:t>نزاع می‌کشد و</w:t>
      </w:r>
      <w:r w:rsidR="000A29F2" w:rsidRPr="001555A0">
        <w:rPr>
          <w:rFonts w:hint="cs"/>
          <w:rtl/>
        </w:rPr>
        <w:t xml:space="preserve"> </w:t>
      </w:r>
      <w:r w:rsidRPr="001555A0">
        <w:rPr>
          <w:rFonts w:hint="cs"/>
          <w:rtl/>
        </w:rPr>
        <w:t>یا به مکروهی می‌رسد همانطور لذ</w:t>
      </w:r>
      <w:r w:rsidR="00C17064" w:rsidRPr="001555A0">
        <w:rPr>
          <w:rFonts w:hint="cs"/>
          <w:rtl/>
        </w:rPr>
        <w:t>ّ</w:t>
      </w:r>
      <w:r w:rsidRPr="001555A0">
        <w:rPr>
          <w:rFonts w:hint="cs"/>
          <w:rtl/>
        </w:rPr>
        <w:t>ات دنیا کم و</w:t>
      </w:r>
      <w:r w:rsidR="000A29F2" w:rsidRPr="001555A0">
        <w:rPr>
          <w:rFonts w:hint="cs"/>
          <w:rtl/>
        </w:rPr>
        <w:t xml:space="preserve"> </w:t>
      </w:r>
      <w:r w:rsidRPr="001555A0">
        <w:rPr>
          <w:rFonts w:hint="cs"/>
          <w:rtl/>
        </w:rPr>
        <w:t>عاقبت آن درد و</w:t>
      </w:r>
      <w:r w:rsidR="000A29F2" w:rsidRPr="001555A0">
        <w:rPr>
          <w:rFonts w:hint="cs"/>
          <w:rtl/>
        </w:rPr>
        <w:t xml:space="preserve"> </w:t>
      </w:r>
      <w:r w:rsidRPr="001555A0">
        <w:rPr>
          <w:rFonts w:hint="cs"/>
          <w:rtl/>
        </w:rPr>
        <w:t>مرض و پشیمانی و</w:t>
      </w:r>
      <w:r w:rsidR="000A29F2" w:rsidRPr="001555A0">
        <w:rPr>
          <w:rFonts w:hint="cs"/>
          <w:rtl/>
        </w:rPr>
        <w:t xml:space="preserve"> </w:t>
      </w:r>
      <w:r w:rsidR="00946A87" w:rsidRPr="001555A0">
        <w:rPr>
          <w:rFonts w:hint="cs"/>
          <w:rtl/>
        </w:rPr>
        <w:t>آ</w:t>
      </w:r>
      <w:r w:rsidRPr="001555A0">
        <w:rPr>
          <w:rFonts w:hint="cs"/>
          <w:rtl/>
        </w:rPr>
        <w:t xml:space="preserve">فات دیگر است. </w:t>
      </w:r>
      <w:r w:rsidRPr="001555A0">
        <w:rPr>
          <w:rFonts w:hint="cs"/>
          <w:b/>
          <w:bCs/>
          <w:rtl/>
        </w:rPr>
        <w:t>خامسا</w:t>
      </w:r>
      <w:r w:rsidR="000A29F2" w:rsidRPr="001555A0">
        <w:rPr>
          <w:rFonts w:hint="cs"/>
          <w:b/>
          <w:bCs/>
          <w:rtl/>
        </w:rPr>
        <w:t>ً</w:t>
      </w:r>
      <w:r w:rsidR="00E753F1" w:rsidRPr="001555A0">
        <w:rPr>
          <w:rFonts w:hint="cs"/>
          <w:rtl/>
        </w:rPr>
        <w:t>:</w:t>
      </w:r>
      <w:r w:rsidRPr="001555A0">
        <w:rPr>
          <w:rFonts w:hint="cs"/>
          <w:rtl/>
        </w:rPr>
        <w:t xml:space="preserve"> همانطوری که عقلاء به بازیچ</w:t>
      </w:r>
      <w:r w:rsidR="00A7316A" w:rsidRPr="001555A0">
        <w:rPr>
          <w:rFonts w:hint="cs"/>
          <w:rtl/>
        </w:rPr>
        <w:t>ۀ</w:t>
      </w:r>
      <w:r w:rsidRPr="001555A0">
        <w:rPr>
          <w:rFonts w:hint="cs"/>
          <w:rtl/>
        </w:rPr>
        <w:t xml:space="preserve"> اطفال</w:t>
      </w:r>
      <w:r w:rsidR="004C339B" w:rsidRPr="001555A0">
        <w:rPr>
          <w:rFonts w:hint="cs"/>
          <w:rtl/>
        </w:rPr>
        <w:t xml:space="preserve"> </w:t>
      </w:r>
      <w:r w:rsidRPr="001555A0">
        <w:rPr>
          <w:rFonts w:hint="cs"/>
          <w:rtl/>
        </w:rPr>
        <w:t>به ن</w:t>
      </w:r>
      <w:r w:rsidR="004C339B" w:rsidRPr="001555A0">
        <w:rPr>
          <w:rFonts w:hint="cs"/>
          <w:rtl/>
        </w:rPr>
        <w:t>ظ</w:t>
      </w:r>
      <w:r w:rsidRPr="001555A0">
        <w:rPr>
          <w:rFonts w:hint="cs"/>
          <w:rtl/>
        </w:rPr>
        <w:t xml:space="preserve">ر حقارت نظر می‌کنند </w:t>
      </w:r>
      <w:r w:rsidR="00C17064" w:rsidRPr="001555A0">
        <w:rPr>
          <w:rFonts w:hint="cs"/>
          <w:rtl/>
        </w:rPr>
        <w:t>همینطور</w:t>
      </w:r>
      <w:r w:rsidRPr="001555A0">
        <w:rPr>
          <w:rFonts w:hint="cs"/>
          <w:rtl/>
        </w:rPr>
        <w:t xml:space="preserve"> به آن کسی که مشغول عیش است نظر حقارت می‌کنند. </w:t>
      </w:r>
      <w:r w:rsidRPr="001555A0">
        <w:rPr>
          <w:rFonts w:hint="cs"/>
          <w:b/>
          <w:bCs/>
          <w:rtl/>
        </w:rPr>
        <w:t>سادسا</w:t>
      </w:r>
      <w:r w:rsidR="000A29F2" w:rsidRPr="001555A0">
        <w:rPr>
          <w:rFonts w:hint="cs"/>
          <w:b/>
          <w:bCs/>
          <w:rtl/>
        </w:rPr>
        <w:t>ً</w:t>
      </w:r>
      <w:r w:rsidR="00E753F1" w:rsidRPr="001555A0">
        <w:rPr>
          <w:rFonts w:hint="cs"/>
          <w:rtl/>
        </w:rPr>
        <w:t>:</w:t>
      </w:r>
      <w:r w:rsidR="00714D66" w:rsidRPr="001555A0">
        <w:rPr>
          <w:rFonts w:hint="cs"/>
          <w:rtl/>
        </w:rPr>
        <w:t xml:space="preserve"> همانطوری که لهو و</w:t>
      </w:r>
      <w:r w:rsidR="000A29F2" w:rsidRPr="001555A0">
        <w:rPr>
          <w:rFonts w:hint="cs"/>
          <w:rtl/>
        </w:rPr>
        <w:t xml:space="preserve"> </w:t>
      </w:r>
      <w:r w:rsidRPr="001555A0">
        <w:rPr>
          <w:rFonts w:hint="cs"/>
          <w:rtl/>
        </w:rPr>
        <w:t>لعب برای بچه لذت بخش است نه ب</w:t>
      </w:r>
      <w:r w:rsidR="004C339B" w:rsidRPr="001555A0">
        <w:rPr>
          <w:rFonts w:hint="cs"/>
          <w:rtl/>
        </w:rPr>
        <w:t>رای</w:t>
      </w:r>
      <w:r w:rsidRPr="001555A0">
        <w:rPr>
          <w:rFonts w:hint="cs"/>
          <w:rtl/>
        </w:rPr>
        <w:t xml:space="preserve"> انسان کامل همانطور عیش دنیا. </w:t>
      </w:r>
      <w:r w:rsidRPr="001555A0">
        <w:rPr>
          <w:rFonts w:hint="cs"/>
          <w:b/>
          <w:bCs/>
          <w:rtl/>
        </w:rPr>
        <w:t>سابعا</w:t>
      </w:r>
      <w:r w:rsidR="000A29F2" w:rsidRPr="001555A0">
        <w:rPr>
          <w:rFonts w:hint="cs"/>
          <w:b/>
          <w:bCs/>
          <w:rtl/>
        </w:rPr>
        <w:t>ً</w:t>
      </w:r>
      <w:r w:rsidR="00E753F1" w:rsidRPr="001555A0">
        <w:rPr>
          <w:rFonts w:hint="cs"/>
          <w:rtl/>
        </w:rPr>
        <w:t>:</w:t>
      </w:r>
      <w:r w:rsidRPr="001555A0">
        <w:rPr>
          <w:rFonts w:hint="cs"/>
          <w:rtl/>
        </w:rPr>
        <w:t xml:space="preserve"> لذات دنیا عبارت است از شکم پر</w:t>
      </w:r>
      <w:r w:rsidR="000A29F2" w:rsidRPr="001555A0">
        <w:rPr>
          <w:rFonts w:hint="cs"/>
          <w:rtl/>
        </w:rPr>
        <w:t xml:space="preserve"> </w:t>
      </w:r>
      <w:r w:rsidRPr="001555A0">
        <w:rPr>
          <w:rFonts w:hint="cs"/>
          <w:rtl/>
        </w:rPr>
        <w:t>کردن و نکاح</w:t>
      </w:r>
      <w:r w:rsidR="000A29F2" w:rsidRPr="001555A0">
        <w:rPr>
          <w:rFonts w:hint="cs"/>
          <w:rtl/>
        </w:rPr>
        <w:t xml:space="preserve"> </w:t>
      </w:r>
      <w:r w:rsidRPr="001555A0">
        <w:rPr>
          <w:rFonts w:hint="cs"/>
          <w:rtl/>
        </w:rPr>
        <w:t>‌نمودن و این دو در نهایت پستی است ب</w:t>
      </w:r>
      <w:r w:rsidR="00C17064" w:rsidRPr="001555A0">
        <w:rPr>
          <w:rFonts w:hint="cs"/>
          <w:rtl/>
        </w:rPr>
        <w:t xml:space="preserve">ه </w:t>
      </w:r>
      <w:r w:rsidRPr="001555A0">
        <w:rPr>
          <w:rFonts w:hint="cs"/>
          <w:rtl/>
        </w:rPr>
        <w:t>دلیل اینکه سایر حیوانات و بهائم در این دو کار با انسان</w:t>
      </w:r>
      <w:r w:rsidR="004C339B" w:rsidRPr="001555A0">
        <w:rPr>
          <w:rFonts w:hint="cs"/>
          <w:rtl/>
        </w:rPr>
        <w:t xml:space="preserve"> شرکت دارند، بلکه آنان قوی تر و</w:t>
      </w:r>
      <w:r w:rsidR="000A29F2" w:rsidRPr="001555A0">
        <w:rPr>
          <w:rFonts w:hint="cs"/>
          <w:rtl/>
        </w:rPr>
        <w:t xml:space="preserve"> </w:t>
      </w:r>
      <w:r w:rsidR="004C339B" w:rsidRPr="001555A0">
        <w:rPr>
          <w:rFonts w:hint="cs"/>
          <w:rtl/>
        </w:rPr>
        <w:t>کا</w:t>
      </w:r>
      <w:r w:rsidRPr="001555A0">
        <w:rPr>
          <w:rFonts w:hint="cs"/>
          <w:rtl/>
        </w:rPr>
        <w:t>م</w:t>
      </w:r>
      <w:r w:rsidR="004C339B" w:rsidRPr="001555A0">
        <w:rPr>
          <w:rFonts w:hint="cs"/>
          <w:rtl/>
        </w:rPr>
        <w:t>ل</w:t>
      </w:r>
      <w:r w:rsidRPr="001555A0">
        <w:rPr>
          <w:rFonts w:hint="cs"/>
          <w:rtl/>
        </w:rPr>
        <w:t xml:space="preserve">ترند، </w:t>
      </w:r>
      <w:r w:rsidR="004C339B" w:rsidRPr="001555A0">
        <w:rPr>
          <w:rFonts w:hint="cs"/>
          <w:rtl/>
        </w:rPr>
        <w:t>آ</w:t>
      </w:r>
      <w:r w:rsidRPr="001555A0">
        <w:rPr>
          <w:rFonts w:hint="cs"/>
          <w:rtl/>
        </w:rPr>
        <w:t>یا نمی‌دانی که گنجشک و</w:t>
      </w:r>
      <w:r w:rsidR="000A29F2" w:rsidRPr="001555A0">
        <w:rPr>
          <w:rFonts w:hint="cs"/>
          <w:rtl/>
        </w:rPr>
        <w:t xml:space="preserve"> </w:t>
      </w:r>
      <w:r w:rsidRPr="001555A0">
        <w:rPr>
          <w:rFonts w:hint="cs"/>
          <w:rtl/>
        </w:rPr>
        <w:t>خروس بیشتر جماع می‌کنند و</w:t>
      </w:r>
      <w:r w:rsidR="000A29F2" w:rsidRPr="001555A0">
        <w:rPr>
          <w:rFonts w:hint="cs"/>
          <w:rtl/>
        </w:rPr>
        <w:t xml:space="preserve"> </w:t>
      </w:r>
      <w:r w:rsidRPr="001555A0">
        <w:rPr>
          <w:rFonts w:hint="cs"/>
          <w:rtl/>
        </w:rPr>
        <w:t>گرگ درنده‌تر است و</w:t>
      </w:r>
      <w:r w:rsidR="000A29F2" w:rsidRPr="001555A0">
        <w:rPr>
          <w:rFonts w:hint="cs"/>
          <w:rtl/>
        </w:rPr>
        <w:t xml:space="preserve"> </w:t>
      </w:r>
      <w:r w:rsidRPr="001555A0">
        <w:rPr>
          <w:rFonts w:hint="cs"/>
          <w:rtl/>
        </w:rPr>
        <w:t>عقرب گزنده‌تر</w:t>
      </w:r>
      <w:r w:rsidR="00C17064" w:rsidRPr="001555A0">
        <w:rPr>
          <w:rFonts w:hint="cs"/>
          <w:rtl/>
        </w:rPr>
        <w:t>.</w:t>
      </w:r>
      <w:r w:rsidRPr="001555A0">
        <w:rPr>
          <w:rFonts w:hint="cs"/>
          <w:b/>
          <w:bCs/>
          <w:rtl/>
        </w:rPr>
        <w:t xml:space="preserve"> ثامنا</w:t>
      </w:r>
      <w:r w:rsidR="000A29F2" w:rsidRPr="001555A0">
        <w:rPr>
          <w:rFonts w:hint="cs"/>
          <w:b/>
          <w:bCs/>
          <w:rtl/>
        </w:rPr>
        <w:t>ً</w:t>
      </w:r>
      <w:r w:rsidR="00E753F1" w:rsidRPr="001555A0">
        <w:rPr>
          <w:rFonts w:hint="cs"/>
          <w:b/>
          <w:bCs/>
          <w:rtl/>
        </w:rPr>
        <w:t>:</w:t>
      </w:r>
      <w:r w:rsidR="00C17064" w:rsidRPr="001555A0">
        <w:rPr>
          <w:rFonts w:hint="cs"/>
          <w:rtl/>
        </w:rPr>
        <w:t xml:space="preserve"> هر</w:t>
      </w:r>
      <w:r w:rsidR="000A29F2" w:rsidRPr="001555A0">
        <w:rPr>
          <w:rFonts w:hint="eastAsia"/>
          <w:rtl/>
        </w:rPr>
        <w:t>‌</w:t>
      </w:r>
      <w:r w:rsidRPr="001555A0">
        <w:rPr>
          <w:rFonts w:hint="cs"/>
          <w:rtl/>
        </w:rPr>
        <w:t>چ</w:t>
      </w:r>
      <w:r w:rsidR="004C339B" w:rsidRPr="001555A0">
        <w:rPr>
          <w:rFonts w:hint="cs"/>
          <w:rtl/>
        </w:rPr>
        <w:t>ه انسان در این دو لذ</w:t>
      </w:r>
      <w:r w:rsidR="00C17064" w:rsidRPr="001555A0">
        <w:rPr>
          <w:rFonts w:hint="cs"/>
          <w:rtl/>
        </w:rPr>
        <w:t>ّ</w:t>
      </w:r>
      <w:r w:rsidR="004C339B" w:rsidRPr="001555A0">
        <w:rPr>
          <w:rFonts w:hint="cs"/>
          <w:rtl/>
        </w:rPr>
        <w:t>ت</w:t>
      </w:r>
      <w:r w:rsidR="00C17064" w:rsidRPr="001555A0">
        <w:rPr>
          <w:rFonts w:hint="cs"/>
          <w:rtl/>
        </w:rPr>
        <w:t>،</w:t>
      </w:r>
      <w:r w:rsidR="004C339B" w:rsidRPr="001555A0">
        <w:rPr>
          <w:rFonts w:hint="cs"/>
          <w:rtl/>
        </w:rPr>
        <w:t xml:space="preserve"> بیشتر فرو</w:t>
      </w:r>
      <w:r w:rsidRPr="001555A0">
        <w:rPr>
          <w:rFonts w:hint="cs"/>
          <w:rtl/>
        </w:rPr>
        <w:t xml:space="preserve"> رود پ</w:t>
      </w:r>
      <w:r w:rsidR="000A29F2" w:rsidRPr="001555A0">
        <w:rPr>
          <w:rFonts w:hint="cs"/>
          <w:rtl/>
        </w:rPr>
        <w:t>ست‌تر است، هر</w:t>
      </w:r>
      <w:r w:rsidR="000A29F2" w:rsidRPr="001555A0">
        <w:rPr>
          <w:rFonts w:hint="eastAsia"/>
          <w:rtl/>
        </w:rPr>
        <w:t>‌</w:t>
      </w:r>
      <w:r w:rsidRPr="001555A0">
        <w:rPr>
          <w:rFonts w:hint="cs"/>
          <w:rtl/>
        </w:rPr>
        <w:t>کس بیشتر می‌خورد در نظر مردم پست‌تر است و</w:t>
      </w:r>
      <w:r w:rsidR="000A29F2" w:rsidRPr="001555A0">
        <w:rPr>
          <w:rFonts w:hint="cs"/>
          <w:rtl/>
        </w:rPr>
        <w:t xml:space="preserve"> </w:t>
      </w:r>
      <w:r w:rsidRPr="001555A0">
        <w:rPr>
          <w:rFonts w:hint="cs"/>
          <w:rtl/>
        </w:rPr>
        <w:t>لذا عقلاء وقت جماع به جای پنهان می‌روند معلوم می‌شود پرخوری و شهوت</w:t>
      </w:r>
      <w:r w:rsidR="000A29F2" w:rsidRPr="001555A0">
        <w:rPr>
          <w:rFonts w:hint="cs"/>
          <w:rtl/>
        </w:rPr>
        <w:t>‌</w:t>
      </w:r>
      <w:r w:rsidRPr="001555A0">
        <w:rPr>
          <w:rFonts w:hint="cs"/>
          <w:rtl/>
        </w:rPr>
        <w:t xml:space="preserve">رانی شرافت نیست. </w:t>
      </w:r>
      <w:r w:rsidRPr="001555A0">
        <w:rPr>
          <w:rFonts w:hint="cs"/>
          <w:b/>
          <w:bCs/>
          <w:rtl/>
        </w:rPr>
        <w:t>تاسعا</w:t>
      </w:r>
      <w:r w:rsidR="000A29F2" w:rsidRPr="001555A0">
        <w:rPr>
          <w:rFonts w:hint="cs"/>
          <w:b/>
          <w:bCs/>
          <w:rtl/>
        </w:rPr>
        <w:t>ً</w:t>
      </w:r>
      <w:r w:rsidR="00E753F1" w:rsidRPr="001555A0">
        <w:rPr>
          <w:rFonts w:hint="cs"/>
          <w:b/>
          <w:bCs/>
          <w:rtl/>
        </w:rPr>
        <w:t>:</w:t>
      </w:r>
      <w:r w:rsidRPr="001555A0">
        <w:rPr>
          <w:rFonts w:hint="cs"/>
          <w:rtl/>
        </w:rPr>
        <w:t xml:space="preserve"> هرگاه می‌خواهند بدی یکدیگر را بگویند یا فحش دهند </w:t>
      </w:r>
      <w:r w:rsidR="00FC4DC0" w:rsidRPr="001555A0">
        <w:rPr>
          <w:rFonts w:hint="cs"/>
          <w:rtl/>
        </w:rPr>
        <w:t>ب</w:t>
      </w:r>
      <w:r w:rsidR="00C17064" w:rsidRPr="001555A0">
        <w:rPr>
          <w:rFonts w:hint="cs"/>
          <w:rtl/>
        </w:rPr>
        <w:t xml:space="preserve">ه </w:t>
      </w:r>
      <w:r w:rsidR="00FC4DC0" w:rsidRPr="001555A0">
        <w:rPr>
          <w:rFonts w:hint="cs"/>
          <w:rtl/>
        </w:rPr>
        <w:t>این کارها نسبت می‌دهند و الفاظ وق</w:t>
      </w:r>
      <w:r w:rsidRPr="001555A0">
        <w:rPr>
          <w:rFonts w:hint="cs"/>
          <w:rtl/>
        </w:rPr>
        <w:t xml:space="preserve">اع را می‌آورند. </w:t>
      </w:r>
      <w:r w:rsidRPr="001555A0">
        <w:rPr>
          <w:rFonts w:hint="cs"/>
          <w:b/>
          <w:bCs/>
          <w:rtl/>
        </w:rPr>
        <w:t>عاشرا</w:t>
      </w:r>
      <w:r w:rsidR="000A29F2" w:rsidRPr="001555A0">
        <w:rPr>
          <w:rFonts w:hint="cs"/>
          <w:b/>
          <w:bCs/>
          <w:rtl/>
        </w:rPr>
        <w:t>ً</w:t>
      </w:r>
      <w:r w:rsidR="00E753F1" w:rsidRPr="001555A0">
        <w:rPr>
          <w:rFonts w:hint="cs"/>
          <w:rtl/>
        </w:rPr>
        <w:t>:</w:t>
      </w:r>
      <w:r w:rsidRPr="001555A0">
        <w:rPr>
          <w:rFonts w:hint="cs"/>
          <w:rtl/>
        </w:rPr>
        <w:t xml:space="preserve"> لذ</w:t>
      </w:r>
      <w:r w:rsidR="00C17064" w:rsidRPr="001555A0">
        <w:rPr>
          <w:rFonts w:hint="cs"/>
          <w:rtl/>
        </w:rPr>
        <w:t>ّ</w:t>
      </w:r>
      <w:r w:rsidRPr="001555A0">
        <w:rPr>
          <w:rFonts w:hint="cs"/>
          <w:rtl/>
        </w:rPr>
        <w:t>ات دنیا دفع آلام و</w:t>
      </w:r>
      <w:r w:rsidR="000A29F2" w:rsidRPr="001555A0">
        <w:rPr>
          <w:rFonts w:hint="cs"/>
          <w:rtl/>
        </w:rPr>
        <w:t xml:space="preserve"> مخلوط به غصب حقوق است. و ا</w:t>
      </w:r>
      <w:r w:rsidRPr="001555A0">
        <w:rPr>
          <w:rFonts w:hint="cs"/>
          <w:rtl/>
        </w:rPr>
        <w:t>م</w:t>
      </w:r>
      <w:r w:rsidR="00C17064" w:rsidRPr="001555A0">
        <w:rPr>
          <w:rFonts w:hint="cs"/>
          <w:rtl/>
        </w:rPr>
        <w:t>ّ</w:t>
      </w:r>
      <w:r w:rsidRPr="001555A0">
        <w:rPr>
          <w:rFonts w:hint="cs"/>
          <w:rtl/>
        </w:rPr>
        <w:t>ا اینکه فرموده</w:t>
      </w:r>
      <w:r w:rsidR="004E4821" w:rsidRPr="001555A0">
        <w:rPr>
          <w:rFonts w:hint="cs"/>
          <w:rtl/>
        </w:rPr>
        <w:t xml:space="preserve">: </w:t>
      </w:r>
      <w:r w:rsidR="003044F4" w:rsidRPr="001555A0">
        <w:rPr>
          <w:rStyle w:val="Char1"/>
          <w:rFonts w:cs="Traditional Arabic" w:hint="cs"/>
          <w:sz w:val="30"/>
          <w:szCs w:val="28"/>
          <w:rtl/>
        </w:rPr>
        <w:t>﴿</w:t>
      </w:r>
      <w:r w:rsidR="00D40F0A" w:rsidRPr="001555A0">
        <w:rPr>
          <w:rStyle w:val="Char2"/>
          <w:rFonts w:hint="cs"/>
          <w:rtl/>
        </w:rPr>
        <w:t>وَلَلدَّارُ</w:t>
      </w:r>
      <w:r w:rsidR="00D40F0A" w:rsidRPr="001555A0">
        <w:rPr>
          <w:rStyle w:val="Char2"/>
          <w:rtl/>
        </w:rPr>
        <w:t xml:space="preserve"> </w:t>
      </w:r>
      <w:r w:rsidR="00D40F0A" w:rsidRPr="001555A0">
        <w:rPr>
          <w:rStyle w:val="Char2"/>
          <w:rFonts w:hint="cs"/>
          <w:rtl/>
        </w:rPr>
        <w:t>ٱلۡأٓخِرَةُ</w:t>
      </w:r>
      <w:r w:rsidR="00D40F0A" w:rsidRPr="001555A0">
        <w:rPr>
          <w:rStyle w:val="Char2"/>
          <w:rtl/>
        </w:rPr>
        <w:t xml:space="preserve"> </w:t>
      </w:r>
      <w:r w:rsidR="00D40F0A" w:rsidRPr="001555A0">
        <w:rPr>
          <w:rStyle w:val="Char2"/>
          <w:rFonts w:hint="cs"/>
          <w:rtl/>
        </w:rPr>
        <w:t>خَيۡرٞ</w:t>
      </w:r>
      <w:r w:rsidR="00D40F0A" w:rsidRPr="001555A0">
        <w:rPr>
          <w:rStyle w:val="Char2"/>
          <w:rFonts w:cs="Times New Roman" w:hint="cs"/>
          <w:rtl/>
        </w:rPr>
        <w:t>...</w:t>
      </w:r>
      <w:r w:rsidR="003044F4" w:rsidRPr="001555A0">
        <w:rPr>
          <w:rStyle w:val="Char1"/>
          <w:rFonts w:cs="Traditional Arabic" w:hint="cs"/>
          <w:sz w:val="30"/>
          <w:szCs w:val="28"/>
          <w:rtl/>
        </w:rPr>
        <w:t>﴾</w:t>
      </w:r>
      <w:r w:rsidR="00D40F0A" w:rsidRPr="001555A0">
        <w:rPr>
          <w:rStyle w:val="Char1"/>
          <w:rFonts w:hint="cs"/>
          <w:rtl/>
        </w:rPr>
        <w:t xml:space="preserve"> </w:t>
      </w:r>
      <w:r w:rsidRPr="001555A0">
        <w:rPr>
          <w:rFonts w:hint="cs"/>
          <w:rtl/>
        </w:rPr>
        <w:t>زیرا منافع دنیا مظنون و منافع آخرت مقطوع است. منافع دنیا فانی و منافع آخرت باقی است. و چون کشف این مطالب به عقل است فرمود</w:t>
      </w:r>
      <w:r w:rsidR="00C17064" w:rsidRPr="001555A0">
        <w:rPr>
          <w:rFonts w:hint="cs"/>
          <w:rtl/>
        </w:rPr>
        <w:t>ه</w:t>
      </w:r>
      <w:r w:rsidR="00504991" w:rsidRPr="001555A0">
        <w:rPr>
          <w:rFonts w:hint="cs"/>
          <w:rtl/>
        </w:rPr>
        <w:t>:</w:t>
      </w:r>
      <w:r w:rsidR="00C17064" w:rsidRPr="001555A0">
        <w:rPr>
          <w:rFonts w:hint="cs"/>
          <w:rtl/>
        </w:rPr>
        <w:t xml:space="preserve"> </w:t>
      </w:r>
      <w:r w:rsidR="003044F4" w:rsidRPr="001555A0">
        <w:rPr>
          <w:rFonts w:cs="Traditional Arabic" w:hint="cs"/>
          <w:rtl/>
        </w:rPr>
        <w:t>﴿</w:t>
      </w:r>
      <w:r w:rsidR="00D40F0A" w:rsidRPr="001555A0">
        <w:rPr>
          <w:rStyle w:val="Char2"/>
          <w:rFonts w:hint="cs"/>
          <w:rtl/>
        </w:rPr>
        <w:t>أَفَلَا</w:t>
      </w:r>
      <w:r w:rsidR="00D40F0A" w:rsidRPr="001555A0">
        <w:rPr>
          <w:rStyle w:val="Char2"/>
          <w:rtl/>
        </w:rPr>
        <w:t xml:space="preserve"> </w:t>
      </w:r>
      <w:r w:rsidR="00D40F0A" w:rsidRPr="001555A0">
        <w:rPr>
          <w:rStyle w:val="Char2"/>
          <w:rFonts w:hint="cs"/>
          <w:rtl/>
        </w:rPr>
        <w:t>تَعۡقِلُونَ</w:t>
      </w:r>
      <w:r w:rsidR="003044F4" w:rsidRPr="001555A0">
        <w:rPr>
          <w:rFonts w:cs="Traditional Arabic" w:hint="cs"/>
          <w:rtl/>
        </w:rPr>
        <w:t>﴾</w:t>
      </w:r>
      <w:r w:rsidR="00C17064" w:rsidRPr="001555A0">
        <w:rPr>
          <w:rFonts w:hint="cs"/>
          <w:rtl/>
        </w:rPr>
        <w:t>؟</w:t>
      </w:r>
    </w:p>
    <w:p w:rsidR="00AD695F" w:rsidRPr="001555A0" w:rsidRDefault="00AD695F" w:rsidP="0096048F">
      <w:pPr>
        <w:pStyle w:val="aa"/>
        <w:rPr>
          <w:rtl/>
        </w:rPr>
      </w:pPr>
      <w:r w:rsidRPr="001555A0">
        <w:rPr>
          <w:rFonts w:ascii="Traditional Arabic" w:hAnsi="Traditional Arabic" w:cs="Traditional Arabic"/>
          <w:spacing w:val="-2"/>
          <w:rtl/>
        </w:rPr>
        <w:t>﴿</w:t>
      </w:r>
      <w:r w:rsidRPr="001555A0">
        <w:rPr>
          <w:rFonts w:hint="cs"/>
          <w:spacing w:val="-2"/>
          <w:rtl/>
        </w:rPr>
        <w:t>قَدۡ</w:t>
      </w:r>
      <w:r w:rsidRPr="001555A0">
        <w:rPr>
          <w:spacing w:val="-2"/>
          <w:rtl/>
        </w:rPr>
        <w:t xml:space="preserve"> </w:t>
      </w:r>
      <w:r w:rsidRPr="001555A0">
        <w:rPr>
          <w:rFonts w:hint="cs"/>
          <w:spacing w:val="-2"/>
          <w:rtl/>
        </w:rPr>
        <w:t>نَعۡلَمُ</w:t>
      </w:r>
      <w:r w:rsidRPr="001555A0">
        <w:rPr>
          <w:spacing w:val="-2"/>
          <w:rtl/>
        </w:rPr>
        <w:t xml:space="preserve"> </w:t>
      </w:r>
      <w:r w:rsidRPr="001555A0">
        <w:rPr>
          <w:rFonts w:hint="cs"/>
          <w:spacing w:val="-2"/>
          <w:rtl/>
        </w:rPr>
        <w:t>إِنَّهُۥ</w:t>
      </w:r>
      <w:r w:rsidRPr="001555A0">
        <w:rPr>
          <w:spacing w:val="-2"/>
          <w:rtl/>
        </w:rPr>
        <w:t xml:space="preserve"> </w:t>
      </w:r>
      <w:r w:rsidRPr="001555A0">
        <w:rPr>
          <w:rFonts w:hint="cs"/>
          <w:spacing w:val="-2"/>
          <w:rtl/>
        </w:rPr>
        <w:t>لَيَحۡزُنُكَ</w:t>
      </w:r>
      <w:r w:rsidRPr="001555A0">
        <w:rPr>
          <w:spacing w:val="-2"/>
          <w:rtl/>
        </w:rPr>
        <w:t xml:space="preserve"> </w:t>
      </w:r>
      <w:r w:rsidRPr="001555A0">
        <w:rPr>
          <w:rFonts w:hint="cs"/>
          <w:spacing w:val="-2"/>
          <w:rtl/>
        </w:rPr>
        <w:t>ٱلَّذِي</w:t>
      </w:r>
      <w:r w:rsidRPr="001555A0">
        <w:rPr>
          <w:spacing w:val="-2"/>
          <w:rtl/>
        </w:rPr>
        <w:t xml:space="preserve"> </w:t>
      </w:r>
      <w:r w:rsidRPr="001555A0">
        <w:rPr>
          <w:rFonts w:hint="cs"/>
          <w:spacing w:val="-2"/>
          <w:rtl/>
        </w:rPr>
        <w:t>يَقُولُونَۖ</w:t>
      </w:r>
      <w:r w:rsidRPr="001555A0">
        <w:rPr>
          <w:spacing w:val="-2"/>
          <w:rtl/>
        </w:rPr>
        <w:t xml:space="preserve"> </w:t>
      </w:r>
      <w:r w:rsidRPr="001555A0">
        <w:rPr>
          <w:rFonts w:hint="cs"/>
          <w:spacing w:val="-2"/>
          <w:rtl/>
        </w:rPr>
        <w:t>فَإِنَّهُمۡ</w:t>
      </w:r>
      <w:r w:rsidRPr="001555A0">
        <w:rPr>
          <w:spacing w:val="-2"/>
          <w:rtl/>
        </w:rPr>
        <w:t xml:space="preserve"> </w:t>
      </w:r>
      <w:r w:rsidRPr="001555A0">
        <w:rPr>
          <w:rFonts w:hint="cs"/>
          <w:spacing w:val="-2"/>
          <w:rtl/>
        </w:rPr>
        <w:t>لَا</w:t>
      </w:r>
      <w:r w:rsidRPr="001555A0">
        <w:rPr>
          <w:spacing w:val="-2"/>
          <w:rtl/>
        </w:rPr>
        <w:t xml:space="preserve"> </w:t>
      </w:r>
      <w:r w:rsidRPr="001555A0">
        <w:rPr>
          <w:rFonts w:hint="cs"/>
          <w:spacing w:val="-2"/>
          <w:rtl/>
        </w:rPr>
        <w:t>يُكَذِّبُونَكَ</w:t>
      </w:r>
      <w:r w:rsidRPr="001555A0">
        <w:rPr>
          <w:spacing w:val="-2"/>
          <w:rtl/>
        </w:rPr>
        <w:t xml:space="preserve"> </w:t>
      </w:r>
      <w:r w:rsidRPr="001555A0">
        <w:rPr>
          <w:rFonts w:hint="cs"/>
          <w:spacing w:val="-2"/>
          <w:rtl/>
        </w:rPr>
        <w:t>وَلَٰكِنَّ</w:t>
      </w:r>
      <w:r w:rsidRPr="001555A0">
        <w:rPr>
          <w:spacing w:val="-2"/>
          <w:rtl/>
        </w:rPr>
        <w:t xml:space="preserve"> </w:t>
      </w:r>
      <w:r w:rsidRPr="001555A0">
        <w:rPr>
          <w:rFonts w:hint="cs"/>
          <w:spacing w:val="-2"/>
          <w:rtl/>
        </w:rPr>
        <w:t>ٱلظَّٰلِمِينَ</w:t>
      </w:r>
      <w:r w:rsidRPr="001555A0">
        <w:rPr>
          <w:spacing w:val="-2"/>
          <w:rtl/>
        </w:rPr>
        <w:t xml:space="preserve"> </w:t>
      </w:r>
      <w:r w:rsidRPr="001555A0">
        <w:rPr>
          <w:rFonts w:hint="cs"/>
          <w:spacing w:val="-2"/>
          <w:rtl/>
        </w:rPr>
        <w:t>بِ‍َٔايَٰتِ</w:t>
      </w:r>
      <w:r w:rsidRPr="001555A0">
        <w:rPr>
          <w:spacing w:val="-2"/>
          <w:rtl/>
        </w:rPr>
        <w:t xml:space="preserve"> </w:t>
      </w:r>
      <w:r w:rsidRPr="001555A0">
        <w:rPr>
          <w:rFonts w:hint="cs"/>
          <w:spacing w:val="-2"/>
          <w:rtl/>
        </w:rPr>
        <w:t>ٱللَّهِ</w:t>
      </w:r>
      <w:r w:rsidRPr="001555A0">
        <w:rPr>
          <w:spacing w:val="-2"/>
          <w:rtl/>
        </w:rPr>
        <w:t xml:space="preserve"> </w:t>
      </w:r>
      <w:r w:rsidRPr="001555A0">
        <w:rPr>
          <w:rFonts w:hint="cs"/>
          <w:spacing w:val="-2"/>
          <w:rtl/>
        </w:rPr>
        <w:t>يَجۡحَدُونَ</w:t>
      </w:r>
      <w:r w:rsidRPr="001555A0">
        <w:rPr>
          <w:spacing w:val="-2"/>
          <w:rtl/>
        </w:rPr>
        <w:t xml:space="preserve"> </w:t>
      </w:r>
      <w:r w:rsidRPr="001555A0">
        <w:rPr>
          <w:rFonts w:hint="cs"/>
          <w:spacing w:val="-2"/>
          <w:rtl/>
        </w:rPr>
        <w:t>٣٣</w:t>
      </w:r>
      <w:r w:rsidRPr="001555A0">
        <w:rPr>
          <w:spacing w:val="-2"/>
          <w:rtl/>
        </w:rPr>
        <w:t xml:space="preserve"> </w:t>
      </w:r>
      <w:r w:rsidRPr="001555A0">
        <w:rPr>
          <w:rFonts w:hint="cs"/>
          <w:spacing w:val="-2"/>
          <w:rtl/>
        </w:rPr>
        <w:t>وَلَقَدۡ</w:t>
      </w:r>
      <w:r w:rsidRPr="001555A0">
        <w:rPr>
          <w:spacing w:val="-2"/>
          <w:rtl/>
        </w:rPr>
        <w:t xml:space="preserve"> </w:t>
      </w:r>
      <w:r w:rsidRPr="001555A0">
        <w:rPr>
          <w:rFonts w:hint="cs"/>
          <w:spacing w:val="-2"/>
          <w:rtl/>
        </w:rPr>
        <w:t>كُذِّبَتۡ</w:t>
      </w:r>
      <w:r w:rsidRPr="001555A0">
        <w:rPr>
          <w:spacing w:val="-2"/>
          <w:rtl/>
        </w:rPr>
        <w:t xml:space="preserve"> </w:t>
      </w:r>
      <w:r w:rsidRPr="001555A0">
        <w:rPr>
          <w:rFonts w:hint="cs"/>
          <w:spacing w:val="-2"/>
          <w:rtl/>
        </w:rPr>
        <w:t>رُسُلٞ</w:t>
      </w:r>
      <w:r w:rsidRPr="001555A0">
        <w:rPr>
          <w:spacing w:val="-2"/>
          <w:rtl/>
        </w:rPr>
        <w:t xml:space="preserve"> </w:t>
      </w:r>
      <w:r w:rsidRPr="001555A0">
        <w:rPr>
          <w:rFonts w:hint="cs"/>
          <w:spacing w:val="-2"/>
          <w:rtl/>
        </w:rPr>
        <w:t>مِّن</w:t>
      </w:r>
      <w:r w:rsidRPr="001555A0">
        <w:rPr>
          <w:spacing w:val="-2"/>
          <w:rtl/>
        </w:rPr>
        <w:t xml:space="preserve"> </w:t>
      </w:r>
      <w:r w:rsidRPr="001555A0">
        <w:rPr>
          <w:rFonts w:hint="cs"/>
          <w:spacing w:val="-2"/>
          <w:rtl/>
        </w:rPr>
        <w:t>قَبۡلِكَ</w:t>
      </w:r>
      <w:r w:rsidRPr="001555A0">
        <w:rPr>
          <w:spacing w:val="-2"/>
          <w:rtl/>
        </w:rPr>
        <w:t xml:space="preserve"> </w:t>
      </w:r>
      <w:r w:rsidRPr="001555A0">
        <w:rPr>
          <w:rFonts w:hint="cs"/>
          <w:spacing w:val="-2"/>
          <w:rtl/>
        </w:rPr>
        <w:t>فَصَبَرُواْ</w:t>
      </w:r>
      <w:r w:rsidRPr="001555A0">
        <w:rPr>
          <w:spacing w:val="-2"/>
          <w:rtl/>
        </w:rPr>
        <w:t xml:space="preserve"> </w:t>
      </w:r>
      <w:r w:rsidRPr="001555A0">
        <w:rPr>
          <w:rFonts w:hint="cs"/>
          <w:spacing w:val="-2"/>
          <w:rtl/>
        </w:rPr>
        <w:t>عَلَىٰ</w:t>
      </w:r>
      <w:r w:rsidRPr="001555A0">
        <w:rPr>
          <w:spacing w:val="-2"/>
          <w:rtl/>
        </w:rPr>
        <w:t xml:space="preserve"> </w:t>
      </w:r>
      <w:r w:rsidRPr="001555A0">
        <w:rPr>
          <w:rFonts w:hint="cs"/>
          <w:spacing w:val="-2"/>
          <w:rtl/>
        </w:rPr>
        <w:t>مَا</w:t>
      </w:r>
      <w:r w:rsidRPr="001555A0">
        <w:rPr>
          <w:spacing w:val="-2"/>
          <w:rtl/>
        </w:rPr>
        <w:t xml:space="preserve"> </w:t>
      </w:r>
      <w:r w:rsidRPr="001555A0">
        <w:rPr>
          <w:rFonts w:hint="cs"/>
          <w:spacing w:val="-2"/>
          <w:rtl/>
        </w:rPr>
        <w:t>كُذِّبُواْ</w:t>
      </w:r>
      <w:r w:rsidRPr="001555A0">
        <w:rPr>
          <w:spacing w:val="-2"/>
          <w:rtl/>
        </w:rPr>
        <w:t xml:space="preserve"> </w:t>
      </w:r>
      <w:r w:rsidRPr="001555A0">
        <w:rPr>
          <w:rFonts w:hint="cs"/>
          <w:spacing w:val="-2"/>
          <w:rtl/>
        </w:rPr>
        <w:t>وَأُوذُواْ</w:t>
      </w:r>
      <w:r w:rsidRPr="001555A0">
        <w:rPr>
          <w:spacing w:val="-2"/>
          <w:rtl/>
        </w:rPr>
        <w:t xml:space="preserve"> </w:t>
      </w:r>
      <w:r w:rsidRPr="001555A0">
        <w:rPr>
          <w:rFonts w:hint="cs"/>
          <w:spacing w:val="-2"/>
          <w:rtl/>
        </w:rPr>
        <w:t>حَتَّىٰٓ</w:t>
      </w:r>
      <w:r w:rsidRPr="001555A0">
        <w:rPr>
          <w:spacing w:val="-2"/>
          <w:rtl/>
        </w:rPr>
        <w:t xml:space="preserve"> </w:t>
      </w:r>
      <w:r w:rsidRPr="001555A0">
        <w:rPr>
          <w:rFonts w:hint="cs"/>
          <w:spacing w:val="-2"/>
          <w:rtl/>
        </w:rPr>
        <w:t>أَتَىٰهُمۡ</w:t>
      </w:r>
      <w:r w:rsidRPr="001555A0">
        <w:rPr>
          <w:spacing w:val="-2"/>
          <w:rtl/>
        </w:rPr>
        <w:t xml:space="preserve"> </w:t>
      </w:r>
      <w:r w:rsidRPr="001555A0">
        <w:rPr>
          <w:rFonts w:hint="cs"/>
          <w:spacing w:val="-2"/>
          <w:rtl/>
        </w:rPr>
        <w:t>نَصۡرُنَاۚ</w:t>
      </w:r>
      <w:r w:rsidRPr="001555A0">
        <w:rPr>
          <w:spacing w:val="-2"/>
          <w:rtl/>
        </w:rPr>
        <w:t xml:space="preserve"> </w:t>
      </w:r>
      <w:r w:rsidRPr="001555A0">
        <w:rPr>
          <w:rFonts w:hint="cs"/>
          <w:spacing w:val="-2"/>
          <w:rtl/>
        </w:rPr>
        <w:t>وَلَا</w:t>
      </w:r>
      <w:r w:rsidRPr="001555A0">
        <w:rPr>
          <w:spacing w:val="-2"/>
          <w:rtl/>
        </w:rPr>
        <w:t xml:space="preserve"> </w:t>
      </w:r>
      <w:r w:rsidRPr="001555A0">
        <w:rPr>
          <w:rFonts w:hint="cs"/>
          <w:spacing w:val="-2"/>
          <w:rtl/>
        </w:rPr>
        <w:t>مُبَدِّلَ</w:t>
      </w:r>
      <w:r w:rsidRPr="001555A0">
        <w:rPr>
          <w:spacing w:val="-2"/>
          <w:rtl/>
        </w:rPr>
        <w:t xml:space="preserve"> </w:t>
      </w:r>
      <w:r w:rsidRPr="001555A0">
        <w:rPr>
          <w:rFonts w:hint="cs"/>
          <w:spacing w:val="-2"/>
          <w:rtl/>
        </w:rPr>
        <w:t>لِكَلِمَٰتِ</w:t>
      </w:r>
      <w:r w:rsidRPr="001555A0">
        <w:rPr>
          <w:spacing w:val="-2"/>
          <w:rtl/>
        </w:rPr>
        <w:t xml:space="preserve"> </w:t>
      </w:r>
      <w:r w:rsidRPr="001555A0">
        <w:rPr>
          <w:rFonts w:hint="cs"/>
          <w:spacing w:val="-2"/>
          <w:rtl/>
        </w:rPr>
        <w:t>ٱللَّهِۚ</w:t>
      </w:r>
      <w:r w:rsidRPr="001555A0">
        <w:rPr>
          <w:spacing w:val="-2"/>
          <w:rtl/>
        </w:rPr>
        <w:t xml:space="preserve"> </w:t>
      </w:r>
      <w:r w:rsidRPr="001555A0">
        <w:rPr>
          <w:rFonts w:hint="cs"/>
          <w:spacing w:val="-2"/>
          <w:rtl/>
        </w:rPr>
        <w:t>وَلَقَدۡ</w:t>
      </w:r>
      <w:r w:rsidRPr="001555A0">
        <w:rPr>
          <w:spacing w:val="-2"/>
          <w:rtl/>
        </w:rPr>
        <w:t xml:space="preserve"> </w:t>
      </w:r>
      <w:r w:rsidRPr="001555A0">
        <w:rPr>
          <w:rFonts w:hint="cs"/>
          <w:spacing w:val="-2"/>
          <w:rtl/>
        </w:rPr>
        <w:t>جَآءَكَ</w:t>
      </w:r>
      <w:r w:rsidRPr="001555A0">
        <w:rPr>
          <w:spacing w:val="-2"/>
          <w:rtl/>
        </w:rPr>
        <w:t xml:space="preserve"> </w:t>
      </w:r>
      <w:r w:rsidRPr="001555A0">
        <w:rPr>
          <w:rFonts w:hint="cs"/>
          <w:spacing w:val="-2"/>
          <w:rtl/>
        </w:rPr>
        <w:t>مِن</w:t>
      </w:r>
      <w:r w:rsidRPr="001555A0">
        <w:rPr>
          <w:spacing w:val="-2"/>
          <w:rtl/>
        </w:rPr>
        <w:t xml:space="preserve"> </w:t>
      </w:r>
      <w:r w:rsidRPr="001555A0">
        <w:rPr>
          <w:rFonts w:hint="cs"/>
          <w:spacing w:val="-2"/>
          <w:rtl/>
        </w:rPr>
        <w:t>نَّبَإِيْ</w:t>
      </w:r>
      <w:r w:rsidRPr="001555A0">
        <w:rPr>
          <w:spacing w:val="-2"/>
          <w:rtl/>
        </w:rPr>
        <w:t xml:space="preserve"> </w:t>
      </w:r>
      <w:r w:rsidRPr="001555A0">
        <w:rPr>
          <w:rFonts w:hint="cs"/>
          <w:spacing w:val="-2"/>
          <w:rtl/>
        </w:rPr>
        <w:t>ٱلۡمُرۡسَلِينَ</w:t>
      </w:r>
      <w:r w:rsidRPr="001555A0">
        <w:rPr>
          <w:spacing w:val="-2"/>
          <w:rtl/>
        </w:rPr>
        <w:t xml:space="preserve"> </w:t>
      </w:r>
      <w:r w:rsidRPr="001555A0">
        <w:rPr>
          <w:rFonts w:hint="cs"/>
          <w:spacing w:val="-2"/>
          <w:rtl/>
        </w:rPr>
        <w:t>٣٤</w:t>
      </w:r>
      <w:r w:rsidRPr="001555A0">
        <w:rPr>
          <w:rFonts w:ascii="Traditional Arabic" w:hAnsi="Traditional Arabic" w:cs="Traditional Arabic"/>
          <w:spacing w:val="-2"/>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32-34</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محق</w:t>
      </w:r>
      <w:r w:rsidR="00FC44F5" w:rsidRPr="001555A0">
        <w:rPr>
          <w:rFonts w:hint="cs"/>
          <w:rtl/>
        </w:rPr>
        <w:t>ّ</w:t>
      </w:r>
      <w:r w:rsidRPr="001555A0">
        <w:rPr>
          <w:rFonts w:hint="cs"/>
          <w:rtl/>
        </w:rPr>
        <w:t>قا</w:t>
      </w:r>
      <w:r w:rsidR="00FC44F5" w:rsidRPr="001555A0">
        <w:rPr>
          <w:rFonts w:hint="cs"/>
          <w:rtl/>
        </w:rPr>
        <w:t>ً</w:t>
      </w:r>
      <w:r w:rsidRPr="001555A0">
        <w:rPr>
          <w:rFonts w:hint="cs"/>
          <w:rtl/>
        </w:rPr>
        <w:t xml:space="preserve"> می‌دانیم ک</w:t>
      </w:r>
      <w:r w:rsidR="00FC44F5" w:rsidRPr="001555A0">
        <w:rPr>
          <w:rFonts w:hint="cs"/>
          <w:rtl/>
        </w:rPr>
        <w:t>ه آنچه می‌گویند افسرده‌ات می‌کن</w:t>
      </w:r>
      <w:r w:rsidRPr="001555A0">
        <w:rPr>
          <w:rFonts w:hint="cs"/>
          <w:rtl/>
        </w:rPr>
        <w:t>د</w:t>
      </w:r>
      <w:r w:rsidR="00FC44F5" w:rsidRPr="001555A0">
        <w:rPr>
          <w:rFonts w:hint="cs"/>
          <w:rtl/>
        </w:rPr>
        <w:t>،</w:t>
      </w:r>
      <w:r w:rsidRPr="001555A0">
        <w:rPr>
          <w:rFonts w:hint="cs"/>
          <w:rtl/>
        </w:rPr>
        <w:t xml:space="preserve"> </w:t>
      </w:r>
      <w:r w:rsidR="00FC44F5" w:rsidRPr="001555A0">
        <w:rPr>
          <w:rFonts w:hint="cs"/>
          <w:rtl/>
        </w:rPr>
        <w:t xml:space="preserve">(درواقع) </w:t>
      </w:r>
      <w:r w:rsidRPr="001555A0">
        <w:rPr>
          <w:rFonts w:hint="cs"/>
          <w:rtl/>
        </w:rPr>
        <w:t>ایشان تو را تکذیب نمی‌کنند ولیکن ستمگران به آیات خدا انکار دارند(33) و محق</w:t>
      </w:r>
      <w:r w:rsidR="00FC44F5" w:rsidRPr="001555A0">
        <w:rPr>
          <w:rFonts w:hint="cs"/>
          <w:rtl/>
        </w:rPr>
        <w:t>ّ</w:t>
      </w:r>
      <w:r w:rsidRPr="001555A0">
        <w:rPr>
          <w:rFonts w:hint="cs"/>
          <w:rtl/>
        </w:rPr>
        <w:t>ق است که پیامبران پیش از تو تکذیب شدند</w:t>
      </w:r>
      <w:r w:rsidR="00522DE5" w:rsidRPr="001555A0">
        <w:rPr>
          <w:rFonts w:hint="cs"/>
          <w:rtl/>
        </w:rPr>
        <w:t>،</w:t>
      </w:r>
      <w:r w:rsidRPr="001555A0">
        <w:rPr>
          <w:rFonts w:hint="cs"/>
          <w:rtl/>
        </w:rPr>
        <w:t xml:space="preserve"> پس بر آنچه تکذیب شدند و</w:t>
      </w:r>
      <w:r w:rsidR="00B2205E" w:rsidRPr="001555A0">
        <w:rPr>
          <w:rFonts w:hint="cs"/>
          <w:rtl/>
        </w:rPr>
        <w:t xml:space="preserve"> </w:t>
      </w:r>
      <w:r w:rsidR="00FC44F5" w:rsidRPr="001555A0">
        <w:rPr>
          <w:rFonts w:hint="cs"/>
          <w:rtl/>
        </w:rPr>
        <w:t xml:space="preserve">آزاری که دیدند، صبر کردند، </w:t>
      </w:r>
      <w:r w:rsidRPr="001555A0">
        <w:rPr>
          <w:rFonts w:hint="cs"/>
          <w:rtl/>
        </w:rPr>
        <w:t>تا</w:t>
      </w:r>
      <w:r w:rsidR="00B2205E" w:rsidRPr="001555A0">
        <w:rPr>
          <w:rFonts w:hint="cs"/>
          <w:rtl/>
        </w:rPr>
        <w:t xml:space="preserve"> </w:t>
      </w:r>
      <w:r w:rsidR="00FC44F5" w:rsidRPr="001555A0">
        <w:rPr>
          <w:rFonts w:hint="cs"/>
          <w:rtl/>
        </w:rPr>
        <w:t xml:space="preserve">اینکه یاری ما </w:t>
      </w:r>
      <w:r w:rsidR="00522DE5" w:rsidRPr="001555A0">
        <w:rPr>
          <w:rFonts w:hint="cs"/>
          <w:rtl/>
        </w:rPr>
        <w:t>بر</w:t>
      </w:r>
      <w:r w:rsidRPr="001555A0">
        <w:rPr>
          <w:rFonts w:hint="cs"/>
          <w:rtl/>
        </w:rPr>
        <w:t>ایشان آمد</w:t>
      </w:r>
      <w:r w:rsidR="00522DE5" w:rsidRPr="001555A0">
        <w:rPr>
          <w:rFonts w:hint="cs"/>
          <w:rtl/>
        </w:rPr>
        <w:t>.</w:t>
      </w:r>
      <w:r w:rsidRPr="001555A0">
        <w:rPr>
          <w:rFonts w:hint="cs"/>
          <w:rtl/>
        </w:rPr>
        <w:t xml:space="preserve"> و</w:t>
      </w:r>
      <w:r w:rsidR="00522DE5" w:rsidRPr="001555A0">
        <w:rPr>
          <w:rFonts w:hint="cs"/>
          <w:rtl/>
        </w:rPr>
        <w:t xml:space="preserve"> برای کلمات و</w:t>
      </w:r>
      <w:r w:rsidR="00B2205E" w:rsidRPr="001555A0">
        <w:rPr>
          <w:rFonts w:hint="cs"/>
          <w:rtl/>
        </w:rPr>
        <w:t xml:space="preserve"> </w:t>
      </w:r>
      <w:r w:rsidR="00522DE5" w:rsidRPr="001555A0">
        <w:rPr>
          <w:rFonts w:hint="cs"/>
          <w:rtl/>
        </w:rPr>
        <w:t xml:space="preserve">فرمان خدا </w:t>
      </w:r>
      <w:r w:rsidRPr="001555A0">
        <w:rPr>
          <w:rFonts w:hint="cs"/>
          <w:rtl/>
        </w:rPr>
        <w:t xml:space="preserve">تبدیل‌کننده‌ای </w:t>
      </w:r>
      <w:r w:rsidR="00522DE5" w:rsidRPr="001555A0">
        <w:rPr>
          <w:rFonts w:hint="cs"/>
          <w:rtl/>
        </w:rPr>
        <w:t>نیست و</w:t>
      </w:r>
      <w:r w:rsidR="00B2205E" w:rsidRPr="001555A0">
        <w:rPr>
          <w:rFonts w:hint="cs"/>
          <w:rtl/>
        </w:rPr>
        <w:t xml:space="preserve"> </w:t>
      </w:r>
      <w:r w:rsidRPr="001555A0">
        <w:rPr>
          <w:rFonts w:hint="cs"/>
          <w:rtl/>
        </w:rPr>
        <w:t>محقق است که برای تو آمد بعضی از اخبار پیامبران.(34)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کفاری که رسول خدا</w:t>
      </w:r>
      <w:r w:rsidR="00947FB1" w:rsidRPr="001555A0">
        <w:rPr>
          <w:rFonts w:cs="CTraditional Arabic" w:hint="cs"/>
          <w:rtl/>
        </w:rPr>
        <w:t>ص</w:t>
      </w:r>
      <w:r w:rsidRPr="001555A0">
        <w:rPr>
          <w:rFonts w:hint="cs"/>
          <w:rtl/>
        </w:rPr>
        <w:t xml:space="preserve"> را تکذیب و معجز</w:t>
      </w:r>
      <w:r w:rsidR="00A7316A" w:rsidRPr="001555A0">
        <w:rPr>
          <w:rFonts w:hint="cs"/>
          <w:rtl/>
        </w:rPr>
        <w:t>ۀ</w:t>
      </w:r>
      <w:r w:rsidRPr="001555A0">
        <w:rPr>
          <w:rFonts w:hint="cs"/>
          <w:rtl/>
        </w:rPr>
        <w:t xml:space="preserve"> او را سحر و</w:t>
      </w:r>
      <w:r w:rsidR="00B2205E" w:rsidRPr="001555A0">
        <w:rPr>
          <w:rFonts w:hint="cs"/>
          <w:rtl/>
        </w:rPr>
        <w:t xml:space="preserve"> </w:t>
      </w:r>
      <w:r w:rsidRPr="001555A0">
        <w:rPr>
          <w:rFonts w:hint="cs"/>
          <w:rtl/>
        </w:rPr>
        <w:t>آیات خدا را افسانه می‌خواندند در</w:t>
      </w:r>
      <w:r w:rsidR="00B2205E" w:rsidRPr="001555A0">
        <w:rPr>
          <w:rFonts w:hint="cs"/>
          <w:rtl/>
        </w:rPr>
        <w:t xml:space="preserve"> </w:t>
      </w:r>
      <w:r w:rsidRPr="001555A0">
        <w:rPr>
          <w:rFonts w:hint="cs"/>
          <w:rtl/>
        </w:rPr>
        <w:t>حقیقت</w:t>
      </w:r>
      <w:r w:rsidR="00AC46E1" w:rsidRPr="001555A0">
        <w:rPr>
          <w:rFonts w:hint="cs"/>
          <w:rtl/>
        </w:rPr>
        <w:t xml:space="preserve"> </w:t>
      </w:r>
      <w:r w:rsidR="00B2205E" w:rsidRPr="001555A0">
        <w:rPr>
          <w:rFonts w:hint="cs"/>
          <w:rtl/>
        </w:rPr>
        <w:t>به آیات ا</w:t>
      </w:r>
      <w:r w:rsidRPr="001555A0">
        <w:rPr>
          <w:rFonts w:hint="cs"/>
          <w:rtl/>
        </w:rPr>
        <w:t>لهی</w:t>
      </w:r>
      <w:r w:rsidR="00AC46E1" w:rsidRPr="001555A0">
        <w:rPr>
          <w:rFonts w:hint="cs"/>
          <w:rtl/>
        </w:rPr>
        <w:t xml:space="preserve"> بی‌اعتناء و</w:t>
      </w:r>
      <w:r w:rsidR="00B2205E" w:rsidRPr="001555A0">
        <w:rPr>
          <w:rFonts w:hint="cs"/>
          <w:rtl/>
        </w:rPr>
        <w:t xml:space="preserve"> </w:t>
      </w:r>
      <w:r w:rsidR="00AC46E1" w:rsidRPr="001555A0">
        <w:rPr>
          <w:rFonts w:hint="cs"/>
          <w:rtl/>
        </w:rPr>
        <w:t>بلکه انکار داشتند و</w:t>
      </w:r>
      <w:r w:rsidR="00B2205E" w:rsidRPr="001555A0">
        <w:rPr>
          <w:rFonts w:hint="cs"/>
          <w:rtl/>
        </w:rPr>
        <w:t xml:space="preserve"> </w:t>
      </w:r>
      <w:r w:rsidRPr="001555A0">
        <w:rPr>
          <w:rFonts w:hint="cs"/>
          <w:rtl/>
        </w:rPr>
        <w:t>لذا خدای‌تعالی به رسول خود دلداری می‌دهد که انبیاء قبل از تو نیز مورد تکذیب بودند. وجمل</w:t>
      </w:r>
      <w:r w:rsidR="00A7316A" w:rsidRPr="001555A0">
        <w:rPr>
          <w:rFonts w:hint="cs"/>
          <w:rtl/>
        </w:rPr>
        <w:t>ۀ</w:t>
      </w:r>
      <w:r w:rsidR="004E4821" w:rsidRPr="001555A0">
        <w:rPr>
          <w:rFonts w:hint="cs"/>
          <w:rtl/>
        </w:rPr>
        <w:t>:</w:t>
      </w:r>
      <w:r w:rsidR="003044F4" w:rsidRPr="001555A0">
        <w:rPr>
          <w:rFonts w:hint="cs"/>
          <w:rtl/>
        </w:rPr>
        <w:t xml:space="preserve"> </w:t>
      </w:r>
      <w:r w:rsidR="003044F4" w:rsidRPr="001555A0">
        <w:rPr>
          <w:rStyle w:val="Char0"/>
          <w:rFonts w:cs="Traditional Arabic" w:hint="cs"/>
          <w:sz w:val="28"/>
          <w:szCs w:val="28"/>
          <w:rtl/>
        </w:rPr>
        <w:t>﴿</w:t>
      </w:r>
      <w:r w:rsidR="00D40F0A" w:rsidRPr="001555A0">
        <w:rPr>
          <w:rStyle w:val="Char2"/>
          <w:rFonts w:hint="cs"/>
          <w:rtl/>
        </w:rPr>
        <w:t>لَا</w:t>
      </w:r>
      <w:r w:rsidR="00D40F0A" w:rsidRPr="001555A0">
        <w:rPr>
          <w:rStyle w:val="Char2"/>
          <w:rtl/>
        </w:rPr>
        <w:t xml:space="preserve"> </w:t>
      </w:r>
      <w:r w:rsidR="00D40F0A" w:rsidRPr="001555A0">
        <w:rPr>
          <w:rStyle w:val="Char2"/>
          <w:rFonts w:hint="cs"/>
          <w:rtl/>
        </w:rPr>
        <w:t>مُبَدِّلَ</w:t>
      </w:r>
      <w:r w:rsidR="00D40F0A" w:rsidRPr="001555A0">
        <w:rPr>
          <w:rStyle w:val="Char2"/>
          <w:rtl/>
        </w:rPr>
        <w:t xml:space="preserve"> </w:t>
      </w:r>
      <w:r w:rsidR="00D40F0A" w:rsidRPr="001555A0">
        <w:rPr>
          <w:rStyle w:val="Char2"/>
          <w:rFonts w:hint="cs"/>
          <w:rtl/>
        </w:rPr>
        <w:t>لِكَلِمَٰتِ</w:t>
      </w:r>
      <w:r w:rsidR="00D40F0A" w:rsidRPr="001555A0">
        <w:rPr>
          <w:rStyle w:val="Char2"/>
          <w:rtl/>
        </w:rPr>
        <w:t xml:space="preserve"> </w:t>
      </w:r>
      <w:r w:rsidR="00D40F0A" w:rsidRPr="001555A0">
        <w:rPr>
          <w:rStyle w:val="Char2"/>
          <w:rFonts w:hint="cs"/>
          <w:rtl/>
        </w:rPr>
        <w:t>ٱللَّهِ</w:t>
      </w:r>
      <w:r w:rsidR="003044F4" w:rsidRPr="001555A0">
        <w:rPr>
          <w:rStyle w:val="Char0"/>
          <w:rFonts w:cs="Traditional Arabic" w:hint="cs"/>
          <w:sz w:val="30"/>
          <w:szCs w:val="28"/>
          <w:rtl/>
        </w:rPr>
        <w:t>﴾</w:t>
      </w:r>
      <w:r w:rsidR="00D40F0A" w:rsidRPr="001555A0">
        <w:rPr>
          <w:rStyle w:val="Char0"/>
          <w:rFonts w:hint="cs"/>
          <w:rtl/>
        </w:rPr>
        <w:t xml:space="preserve"> </w:t>
      </w:r>
      <w:r w:rsidRPr="001555A0">
        <w:rPr>
          <w:rFonts w:hint="cs"/>
          <w:rtl/>
        </w:rPr>
        <w:t>دلالت دارد که کسی نمی‌تواند مقررات و آیات و</w:t>
      </w:r>
      <w:r w:rsidR="00161A0B" w:rsidRPr="001555A0">
        <w:rPr>
          <w:rFonts w:hint="cs"/>
          <w:rtl/>
        </w:rPr>
        <w:t xml:space="preserve"> </w:t>
      </w:r>
      <w:r w:rsidR="00B2205E" w:rsidRPr="001555A0">
        <w:rPr>
          <w:rFonts w:hint="cs"/>
          <w:rtl/>
        </w:rPr>
        <w:t>کلمات ا</w:t>
      </w:r>
      <w:r w:rsidRPr="001555A0">
        <w:rPr>
          <w:rFonts w:hint="cs"/>
          <w:rtl/>
        </w:rPr>
        <w:t>لهی را تغییر و تبدیل بدهد چه کلمات تکوینی و چه فرمانها و کلمات تشریعی زیرا آیه اطلاق دارد. و کلم</w:t>
      </w:r>
      <w:r w:rsidR="00A7316A" w:rsidRPr="001555A0">
        <w:rPr>
          <w:rFonts w:hint="cs"/>
          <w:rtl/>
        </w:rPr>
        <w:t>ۀ</w:t>
      </w:r>
      <w:r w:rsidR="004E4821" w:rsidRPr="001555A0">
        <w:rPr>
          <w:rFonts w:hint="cs"/>
          <w:rtl/>
        </w:rPr>
        <w:t xml:space="preserve">: </w:t>
      </w:r>
      <w:r w:rsidR="003044F4" w:rsidRPr="001555A0">
        <w:rPr>
          <w:rFonts w:cs="Traditional Arabic" w:hint="cs"/>
          <w:rtl/>
        </w:rPr>
        <w:t>﴿</w:t>
      </w:r>
      <w:r w:rsidR="00D40F0A" w:rsidRPr="001555A0">
        <w:rPr>
          <w:rStyle w:val="Char2"/>
          <w:rFonts w:hint="cs"/>
          <w:rtl/>
        </w:rPr>
        <w:t>مِن</w:t>
      </w:r>
      <w:r w:rsidR="00D40F0A" w:rsidRPr="001555A0">
        <w:rPr>
          <w:rStyle w:val="Char2"/>
          <w:rtl/>
        </w:rPr>
        <w:t xml:space="preserve"> </w:t>
      </w:r>
      <w:r w:rsidR="00D40F0A" w:rsidRPr="001555A0">
        <w:rPr>
          <w:rStyle w:val="Char2"/>
          <w:rFonts w:hint="cs"/>
          <w:rtl/>
        </w:rPr>
        <w:t>نَّبَإِيْ</w:t>
      </w:r>
      <w:r w:rsidR="003044F4" w:rsidRPr="001555A0">
        <w:rPr>
          <w:rStyle w:val="Char2"/>
          <w:rFonts w:cs="Traditional Arabic" w:hint="cs"/>
          <w:sz w:val="30"/>
          <w:rtl/>
        </w:rPr>
        <w:t>﴾</w:t>
      </w:r>
      <w:r w:rsidR="00D40F0A" w:rsidRPr="001555A0">
        <w:rPr>
          <w:rFonts w:hint="cs"/>
          <w:b/>
          <w:bCs/>
          <w:color w:val="000000"/>
          <w:sz w:val="24"/>
          <w:szCs w:val="24"/>
          <w:rtl/>
        </w:rPr>
        <w:t xml:space="preserve"> </w:t>
      </w:r>
      <w:r w:rsidRPr="001555A0">
        <w:rPr>
          <w:rFonts w:hint="cs"/>
          <w:rtl/>
        </w:rPr>
        <w:t>اگر</w:t>
      </w:r>
      <w:r w:rsidR="003044F4" w:rsidRPr="001555A0">
        <w:rPr>
          <w:rFonts w:hint="cs"/>
          <w:rtl/>
        </w:rPr>
        <w:t xml:space="preserve"> </w:t>
      </w:r>
      <w:r w:rsidR="003044F4" w:rsidRPr="001555A0">
        <w:rPr>
          <w:rFonts w:cs="Traditional Arabic" w:hint="cs"/>
          <w:rtl/>
        </w:rPr>
        <w:t>﴿</w:t>
      </w:r>
      <w:r w:rsidR="003044F4" w:rsidRPr="001555A0">
        <w:rPr>
          <w:rStyle w:val="Char2"/>
          <w:rFonts w:hint="cs"/>
          <w:rtl/>
        </w:rPr>
        <w:t>مِن</w:t>
      </w:r>
      <w:r w:rsidR="003044F4" w:rsidRPr="001555A0">
        <w:rPr>
          <w:rStyle w:val="Char2"/>
          <w:rFonts w:cs="Traditional Arabic" w:hint="cs"/>
          <w:sz w:val="30"/>
          <w:rtl/>
        </w:rPr>
        <w:t xml:space="preserve">﴾ </w:t>
      </w:r>
      <w:r w:rsidRPr="001555A0">
        <w:rPr>
          <w:rFonts w:hint="cs"/>
          <w:rtl/>
        </w:rPr>
        <w:t>برای تبعیض باشد دلا</w:t>
      </w:r>
      <w:r w:rsidR="00B2205E" w:rsidRPr="001555A0">
        <w:rPr>
          <w:rFonts w:hint="cs"/>
          <w:rtl/>
        </w:rPr>
        <w:t>لت دارد بر اینکه اخبار برخی از ا</w:t>
      </w:r>
      <w:r w:rsidRPr="001555A0">
        <w:rPr>
          <w:rFonts w:hint="cs"/>
          <w:rtl/>
        </w:rPr>
        <w:t>نبیاء</w:t>
      </w:r>
      <w:r w:rsidR="00402F2E" w:rsidRPr="001555A0">
        <w:rPr>
          <w:rFonts w:cs="CTraditional Arabic" w:hint="cs"/>
          <w:rtl/>
        </w:rPr>
        <w:t>‡</w:t>
      </w:r>
      <w:r w:rsidRPr="001555A0">
        <w:rPr>
          <w:rFonts w:hint="cs"/>
          <w:rtl/>
        </w:rPr>
        <w:t xml:space="preserve"> برای رسول خدا</w:t>
      </w:r>
      <w:r w:rsidR="00947FB1" w:rsidRPr="001555A0">
        <w:rPr>
          <w:rFonts w:cs="CTraditional Arabic" w:hint="cs"/>
          <w:rtl/>
        </w:rPr>
        <w:t>ص</w:t>
      </w:r>
      <w:r w:rsidRPr="001555A0">
        <w:rPr>
          <w:rFonts w:hint="cs"/>
          <w:rtl/>
        </w:rPr>
        <w:t xml:space="preserve"> وحی شده </w:t>
      </w:r>
      <w:r w:rsidR="00B2205E"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از آنچه وحی نشده بی‌خبر است.</w:t>
      </w:r>
    </w:p>
    <w:p w:rsidR="001C658B" w:rsidRPr="001555A0" w:rsidRDefault="001C658B" w:rsidP="0096048F">
      <w:pPr>
        <w:pStyle w:val="aa"/>
        <w:rPr>
          <w:rtl/>
        </w:rPr>
      </w:pPr>
      <w:r w:rsidRPr="001555A0">
        <w:rPr>
          <w:rFonts w:ascii="Traditional Arabic" w:hAnsi="Traditional Arabic" w:cs="Traditional Arabic"/>
          <w:rtl/>
        </w:rPr>
        <w:t>﴿</w:t>
      </w:r>
      <w:r w:rsidRPr="001555A0">
        <w:rPr>
          <w:rFonts w:hint="cs"/>
          <w:rtl/>
        </w:rPr>
        <w:t>وَإِن</w:t>
      </w:r>
      <w:r w:rsidRPr="001555A0">
        <w:rPr>
          <w:rtl/>
        </w:rPr>
        <w:t xml:space="preserve"> </w:t>
      </w:r>
      <w:r w:rsidRPr="001555A0">
        <w:rPr>
          <w:rFonts w:hint="cs"/>
          <w:rtl/>
        </w:rPr>
        <w:t>كَانَ</w:t>
      </w:r>
      <w:r w:rsidRPr="001555A0">
        <w:rPr>
          <w:rtl/>
        </w:rPr>
        <w:t xml:space="preserve"> </w:t>
      </w:r>
      <w:r w:rsidRPr="001555A0">
        <w:rPr>
          <w:rFonts w:hint="cs"/>
          <w:rtl/>
        </w:rPr>
        <w:t>كَبُرَ</w:t>
      </w:r>
      <w:r w:rsidRPr="001555A0">
        <w:rPr>
          <w:rtl/>
        </w:rPr>
        <w:t xml:space="preserve"> </w:t>
      </w:r>
      <w:r w:rsidRPr="001555A0">
        <w:rPr>
          <w:rFonts w:hint="cs"/>
          <w:rtl/>
        </w:rPr>
        <w:t>عَلَيۡكَ</w:t>
      </w:r>
      <w:r w:rsidRPr="001555A0">
        <w:rPr>
          <w:rtl/>
        </w:rPr>
        <w:t xml:space="preserve"> </w:t>
      </w:r>
      <w:r w:rsidRPr="001555A0">
        <w:rPr>
          <w:rFonts w:hint="cs"/>
          <w:rtl/>
        </w:rPr>
        <w:t>إِعۡرَاضُهُمۡ</w:t>
      </w:r>
      <w:r w:rsidRPr="001555A0">
        <w:rPr>
          <w:rtl/>
        </w:rPr>
        <w:t xml:space="preserve"> </w:t>
      </w:r>
      <w:r w:rsidRPr="001555A0">
        <w:rPr>
          <w:rFonts w:hint="cs"/>
          <w:rtl/>
        </w:rPr>
        <w:t>فَإِنِ</w:t>
      </w:r>
      <w:r w:rsidRPr="001555A0">
        <w:rPr>
          <w:rtl/>
        </w:rPr>
        <w:t xml:space="preserve"> </w:t>
      </w:r>
      <w:r w:rsidRPr="001555A0">
        <w:rPr>
          <w:rFonts w:hint="cs"/>
          <w:rtl/>
        </w:rPr>
        <w:t>ٱسۡتَطَعۡتَ</w:t>
      </w:r>
      <w:r w:rsidRPr="001555A0">
        <w:rPr>
          <w:rtl/>
        </w:rPr>
        <w:t xml:space="preserve"> </w:t>
      </w:r>
      <w:r w:rsidRPr="001555A0">
        <w:rPr>
          <w:rFonts w:hint="cs"/>
          <w:rtl/>
        </w:rPr>
        <w:t>أَن</w:t>
      </w:r>
      <w:r w:rsidRPr="001555A0">
        <w:rPr>
          <w:rtl/>
        </w:rPr>
        <w:t xml:space="preserve"> </w:t>
      </w:r>
      <w:r w:rsidRPr="001555A0">
        <w:rPr>
          <w:rFonts w:hint="cs"/>
          <w:rtl/>
        </w:rPr>
        <w:t>تَبۡتَغِيَ</w:t>
      </w:r>
      <w:r w:rsidRPr="001555A0">
        <w:rPr>
          <w:rtl/>
        </w:rPr>
        <w:t xml:space="preserve"> </w:t>
      </w:r>
      <w:r w:rsidRPr="001555A0">
        <w:rPr>
          <w:rFonts w:hint="cs"/>
          <w:rtl/>
        </w:rPr>
        <w:t>نَفَقٗا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أَوۡ</w:t>
      </w:r>
      <w:r w:rsidRPr="001555A0">
        <w:rPr>
          <w:rtl/>
        </w:rPr>
        <w:t xml:space="preserve"> </w:t>
      </w:r>
      <w:r w:rsidRPr="001555A0">
        <w:rPr>
          <w:rFonts w:hint="cs"/>
          <w:rtl/>
        </w:rPr>
        <w:t>سُلَّمٗا</w:t>
      </w:r>
      <w:r w:rsidRPr="001555A0">
        <w:rPr>
          <w:rtl/>
        </w:rPr>
        <w:t xml:space="preserve"> </w:t>
      </w:r>
      <w:r w:rsidRPr="001555A0">
        <w:rPr>
          <w:rFonts w:hint="cs"/>
          <w:rtl/>
        </w:rPr>
        <w:t>فِي</w:t>
      </w:r>
      <w:r w:rsidRPr="001555A0">
        <w:rPr>
          <w:rtl/>
        </w:rPr>
        <w:t xml:space="preserve"> </w:t>
      </w:r>
      <w:r w:rsidRPr="001555A0">
        <w:rPr>
          <w:rFonts w:hint="cs"/>
          <w:rtl/>
        </w:rPr>
        <w:t>ٱلسَّمَآءِ</w:t>
      </w:r>
      <w:r w:rsidRPr="001555A0">
        <w:rPr>
          <w:rtl/>
        </w:rPr>
        <w:t xml:space="preserve"> </w:t>
      </w:r>
      <w:r w:rsidRPr="001555A0">
        <w:rPr>
          <w:rFonts w:hint="cs"/>
          <w:rtl/>
        </w:rPr>
        <w:t>فَتَأۡتِيَهُم</w:t>
      </w:r>
      <w:r w:rsidRPr="001555A0">
        <w:rPr>
          <w:rtl/>
        </w:rPr>
        <w:t xml:space="preserve"> </w:t>
      </w:r>
      <w:r w:rsidRPr="001555A0">
        <w:rPr>
          <w:rFonts w:hint="cs"/>
          <w:rtl/>
        </w:rPr>
        <w:t>بِ‍َٔايَةٖۚ</w:t>
      </w:r>
      <w:r w:rsidRPr="001555A0">
        <w:rPr>
          <w:rtl/>
        </w:rPr>
        <w:t xml:space="preserve"> </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لَجَمَعَهُمۡ</w:t>
      </w:r>
      <w:r w:rsidRPr="001555A0">
        <w:rPr>
          <w:rtl/>
        </w:rPr>
        <w:t xml:space="preserve"> </w:t>
      </w:r>
      <w:r w:rsidRPr="001555A0">
        <w:rPr>
          <w:rFonts w:hint="cs"/>
          <w:rtl/>
        </w:rPr>
        <w:t>عَلَى</w:t>
      </w:r>
      <w:r w:rsidRPr="001555A0">
        <w:rPr>
          <w:rtl/>
        </w:rPr>
        <w:t xml:space="preserve"> </w:t>
      </w:r>
      <w:r w:rsidRPr="001555A0">
        <w:rPr>
          <w:rFonts w:hint="cs"/>
          <w:rtl/>
        </w:rPr>
        <w:t>ٱلۡهُدَىٰۚ</w:t>
      </w:r>
      <w:r w:rsidRPr="001555A0">
        <w:rPr>
          <w:rtl/>
        </w:rPr>
        <w:t xml:space="preserve"> </w:t>
      </w:r>
      <w:r w:rsidRPr="001555A0">
        <w:rPr>
          <w:rFonts w:hint="cs"/>
          <w:rtl/>
        </w:rPr>
        <w:t>فَلَا</w:t>
      </w:r>
      <w:r w:rsidRPr="001555A0">
        <w:rPr>
          <w:rtl/>
        </w:rPr>
        <w:t xml:space="preserve"> </w:t>
      </w:r>
      <w:r w:rsidRPr="001555A0">
        <w:rPr>
          <w:rFonts w:hint="cs"/>
          <w:rtl/>
        </w:rPr>
        <w:t>تَكُونَنَّ</w:t>
      </w:r>
      <w:r w:rsidRPr="001555A0">
        <w:rPr>
          <w:rtl/>
        </w:rPr>
        <w:t xml:space="preserve"> </w:t>
      </w:r>
      <w:r w:rsidRPr="001555A0">
        <w:rPr>
          <w:rFonts w:hint="cs"/>
          <w:rtl/>
        </w:rPr>
        <w:t>مِنَ</w:t>
      </w:r>
      <w:r w:rsidRPr="001555A0">
        <w:rPr>
          <w:rtl/>
        </w:rPr>
        <w:t xml:space="preserve"> </w:t>
      </w:r>
      <w:r w:rsidRPr="001555A0">
        <w:rPr>
          <w:rFonts w:hint="cs"/>
          <w:rtl/>
        </w:rPr>
        <w:t>ٱلۡجَٰهِلِينَ</w:t>
      </w:r>
      <w:r w:rsidRPr="001555A0">
        <w:rPr>
          <w:rtl/>
        </w:rPr>
        <w:t xml:space="preserve"> </w:t>
      </w:r>
      <w:r w:rsidRPr="001555A0">
        <w:rPr>
          <w:rFonts w:hint="cs"/>
          <w:rtl/>
        </w:rPr>
        <w:t>٣٥</w:t>
      </w:r>
      <w:r w:rsidRPr="001555A0">
        <w:rPr>
          <w:rtl/>
        </w:rPr>
        <w:t xml:space="preserve"> </w:t>
      </w:r>
      <w:r w:rsidRPr="001555A0">
        <w:rPr>
          <w:rFonts w:hint="cs"/>
          <w:rtl/>
        </w:rPr>
        <w:t>۞إِنَّمَا</w:t>
      </w:r>
      <w:r w:rsidRPr="001555A0">
        <w:rPr>
          <w:rtl/>
        </w:rPr>
        <w:t xml:space="preserve"> </w:t>
      </w:r>
      <w:r w:rsidRPr="001555A0">
        <w:rPr>
          <w:rFonts w:hint="cs"/>
          <w:rtl/>
        </w:rPr>
        <w:t>يَسۡتَجِيبُ</w:t>
      </w:r>
      <w:r w:rsidRPr="001555A0">
        <w:rPr>
          <w:rtl/>
        </w:rPr>
        <w:t xml:space="preserve"> </w:t>
      </w:r>
      <w:r w:rsidRPr="001555A0">
        <w:rPr>
          <w:rFonts w:hint="cs"/>
          <w:rtl/>
        </w:rPr>
        <w:t>ٱلَّذِينَ</w:t>
      </w:r>
      <w:r w:rsidRPr="001555A0">
        <w:rPr>
          <w:rtl/>
        </w:rPr>
        <w:t xml:space="preserve"> </w:t>
      </w:r>
      <w:r w:rsidRPr="001555A0">
        <w:rPr>
          <w:rFonts w:hint="cs"/>
          <w:rtl/>
        </w:rPr>
        <w:t>يَسۡمَعُونَۘ</w:t>
      </w:r>
      <w:r w:rsidRPr="001555A0">
        <w:rPr>
          <w:rtl/>
        </w:rPr>
        <w:t xml:space="preserve"> </w:t>
      </w:r>
      <w:r w:rsidRPr="001555A0">
        <w:rPr>
          <w:rFonts w:hint="cs"/>
          <w:rtl/>
        </w:rPr>
        <w:t>وَٱلۡمَوۡتَىٰ</w:t>
      </w:r>
      <w:r w:rsidRPr="001555A0">
        <w:rPr>
          <w:rtl/>
        </w:rPr>
        <w:t xml:space="preserve"> </w:t>
      </w:r>
      <w:r w:rsidRPr="001555A0">
        <w:rPr>
          <w:rFonts w:hint="cs"/>
          <w:rtl/>
        </w:rPr>
        <w:t>يَبۡعَثُهُمُ</w:t>
      </w:r>
      <w:r w:rsidRPr="001555A0">
        <w:rPr>
          <w:rtl/>
        </w:rPr>
        <w:t xml:space="preserve"> </w:t>
      </w:r>
      <w:r w:rsidRPr="001555A0">
        <w:rPr>
          <w:rFonts w:hint="cs"/>
          <w:rtl/>
        </w:rPr>
        <w:t>ٱللَّهُ</w:t>
      </w:r>
      <w:r w:rsidRPr="001555A0">
        <w:rPr>
          <w:rtl/>
        </w:rPr>
        <w:t xml:space="preserve"> </w:t>
      </w:r>
      <w:r w:rsidRPr="001555A0">
        <w:rPr>
          <w:rFonts w:hint="cs"/>
          <w:rtl/>
        </w:rPr>
        <w:t>ثُمَّ</w:t>
      </w:r>
      <w:r w:rsidRPr="001555A0">
        <w:rPr>
          <w:rtl/>
        </w:rPr>
        <w:t xml:space="preserve"> </w:t>
      </w:r>
      <w:r w:rsidRPr="001555A0">
        <w:rPr>
          <w:rFonts w:hint="cs"/>
          <w:rtl/>
        </w:rPr>
        <w:t>إِلَيۡهِ</w:t>
      </w:r>
      <w:r w:rsidRPr="001555A0">
        <w:rPr>
          <w:rtl/>
        </w:rPr>
        <w:t xml:space="preserve"> </w:t>
      </w:r>
      <w:r w:rsidRPr="001555A0">
        <w:rPr>
          <w:rFonts w:hint="cs"/>
          <w:rtl/>
        </w:rPr>
        <w:t>يُرۡجَعُونَ</w:t>
      </w:r>
      <w:r w:rsidRPr="001555A0">
        <w:rPr>
          <w:rtl/>
        </w:rPr>
        <w:t xml:space="preserve"> </w:t>
      </w:r>
      <w:r w:rsidRPr="001555A0">
        <w:rPr>
          <w:rFonts w:hint="cs"/>
          <w:rtl/>
        </w:rPr>
        <w:t>٣٦</w:t>
      </w:r>
      <w:r w:rsidRPr="001555A0">
        <w:rPr>
          <w:rtl/>
        </w:rPr>
        <w:t xml:space="preserve"> </w:t>
      </w:r>
      <w:r w:rsidRPr="001555A0">
        <w:rPr>
          <w:rFonts w:hint="cs"/>
          <w:rtl/>
        </w:rPr>
        <w:t>وَقَالُواْ</w:t>
      </w:r>
      <w:r w:rsidRPr="001555A0">
        <w:rPr>
          <w:rtl/>
        </w:rPr>
        <w:t xml:space="preserve"> </w:t>
      </w:r>
      <w:r w:rsidRPr="001555A0">
        <w:rPr>
          <w:rFonts w:hint="cs"/>
          <w:rtl/>
        </w:rPr>
        <w:t>لَوۡلَا</w:t>
      </w:r>
      <w:r w:rsidRPr="001555A0">
        <w:rPr>
          <w:rtl/>
        </w:rPr>
        <w:t xml:space="preserve"> </w:t>
      </w:r>
      <w:r w:rsidRPr="001555A0">
        <w:rPr>
          <w:rFonts w:hint="cs"/>
          <w:rtl/>
        </w:rPr>
        <w:t>نُزِّلَ</w:t>
      </w:r>
      <w:r w:rsidRPr="001555A0">
        <w:rPr>
          <w:rtl/>
        </w:rPr>
        <w:t xml:space="preserve"> </w:t>
      </w:r>
      <w:r w:rsidRPr="001555A0">
        <w:rPr>
          <w:rFonts w:hint="cs"/>
          <w:rtl/>
        </w:rPr>
        <w:t>عَلَيۡهِ</w:t>
      </w:r>
      <w:r w:rsidRPr="001555A0">
        <w:rPr>
          <w:rtl/>
        </w:rPr>
        <w:t xml:space="preserve"> </w:t>
      </w:r>
      <w:r w:rsidRPr="001555A0">
        <w:rPr>
          <w:rFonts w:hint="cs"/>
          <w:rtl/>
        </w:rPr>
        <w:t>ءَايَةٞ</w:t>
      </w:r>
      <w:r w:rsidRPr="001555A0">
        <w:rPr>
          <w:rtl/>
        </w:rPr>
        <w:t xml:space="preserve"> </w:t>
      </w:r>
      <w:r w:rsidRPr="001555A0">
        <w:rPr>
          <w:rFonts w:hint="cs"/>
          <w:rtl/>
        </w:rPr>
        <w:t>مِّن</w:t>
      </w:r>
      <w:r w:rsidRPr="001555A0">
        <w:rPr>
          <w:rtl/>
        </w:rPr>
        <w:t xml:space="preserve"> </w:t>
      </w:r>
      <w:r w:rsidRPr="001555A0">
        <w:rPr>
          <w:rFonts w:hint="cs"/>
          <w:rtl/>
        </w:rPr>
        <w:t>رَّبِّهِۦۚ</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قَادِرٌ</w:t>
      </w:r>
      <w:r w:rsidRPr="001555A0">
        <w:rPr>
          <w:rtl/>
        </w:rPr>
        <w:t xml:space="preserve"> </w:t>
      </w:r>
      <w:r w:rsidRPr="001555A0">
        <w:rPr>
          <w:rFonts w:hint="cs"/>
          <w:rtl/>
        </w:rPr>
        <w:t>عَلَىٰٓ</w:t>
      </w:r>
      <w:r w:rsidRPr="001555A0">
        <w:rPr>
          <w:rtl/>
        </w:rPr>
        <w:t xml:space="preserve"> </w:t>
      </w:r>
      <w:r w:rsidRPr="001555A0">
        <w:rPr>
          <w:rFonts w:hint="cs"/>
          <w:rtl/>
        </w:rPr>
        <w:t>أَن</w:t>
      </w:r>
      <w:r w:rsidRPr="001555A0">
        <w:rPr>
          <w:rtl/>
        </w:rPr>
        <w:t xml:space="preserve"> </w:t>
      </w:r>
      <w:r w:rsidRPr="001555A0">
        <w:rPr>
          <w:rFonts w:hint="cs"/>
          <w:rtl/>
        </w:rPr>
        <w:t>يُنَزِّلَ</w:t>
      </w:r>
      <w:r w:rsidRPr="001555A0">
        <w:rPr>
          <w:rtl/>
        </w:rPr>
        <w:t xml:space="preserve"> </w:t>
      </w:r>
      <w:r w:rsidRPr="001555A0">
        <w:rPr>
          <w:rFonts w:hint="cs"/>
          <w:rtl/>
        </w:rPr>
        <w:t>ءَايَةٗ</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٣٧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35-37</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اگر اعراض ایشان بر تو بزرگ و گران آمده پس اگر می‌توانی </w:t>
      </w:r>
      <w:r w:rsidR="00DD4528" w:rsidRPr="001555A0">
        <w:rPr>
          <w:rFonts w:hint="cs"/>
          <w:rtl/>
        </w:rPr>
        <w:t>س</w:t>
      </w:r>
      <w:r w:rsidRPr="001555A0">
        <w:rPr>
          <w:rFonts w:hint="cs"/>
          <w:rtl/>
        </w:rPr>
        <w:t xml:space="preserve">وراخی در زمین و یا نردبانی در آسمان </w:t>
      </w:r>
      <w:r w:rsidR="00F56953" w:rsidRPr="001555A0">
        <w:rPr>
          <w:rFonts w:hint="cs"/>
          <w:rtl/>
        </w:rPr>
        <w:t xml:space="preserve">بجویی </w:t>
      </w:r>
      <w:r w:rsidRPr="001555A0">
        <w:rPr>
          <w:rFonts w:hint="cs"/>
          <w:rtl/>
        </w:rPr>
        <w:t>که بیاوری برای ایشان آیه و معجزه‌ای</w:t>
      </w:r>
      <w:r w:rsidR="00B2205E" w:rsidRPr="001555A0">
        <w:rPr>
          <w:rFonts w:hint="cs"/>
          <w:rtl/>
        </w:rPr>
        <w:t xml:space="preserve"> </w:t>
      </w:r>
      <w:r w:rsidR="005677A3" w:rsidRPr="001555A0">
        <w:rPr>
          <w:rFonts w:hint="cs"/>
          <w:rtl/>
        </w:rPr>
        <w:t>و</w:t>
      </w:r>
      <w:r w:rsidR="00B2205E" w:rsidRPr="001555A0">
        <w:rPr>
          <w:rFonts w:hint="cs"/>
          <w:rtl/>
        </w:rPr>
        <w:t xml:space="preserve"> </w:t>
      </w:r>
      <w:r w:rsidRPr="001555A0">
        <w:rPr>
          <w:rFonts w:hint="cs"/>
          <w:rtl/>
        </w:rPr>
        <w:t xml:space="preserve">اگر خدا خواسته باشد ایشان را </w:t>
      </w:r>
      <w:r w:rsidR="00F56953" w:rsidRPr="001555A0">
        <w:rPr>
          <w:rFonts w:hint="cs"/>
          <w:rtl/>
        </w:rPr>
        <w:t xml:space="preserve">بر هدایت </w:t>
      </w:r>
      <w:r w:rsidRPr="001555A0">
        <w:rPr>
          <w:rFonts w:hint="cs"/>
          <w:rtl/>
        </w:rPr>
        <w:t>جمع می‌کند</w:t>
      </w:r>
      <w:r w:rsidR="00F56953" w:rsidRPr="001555A0">
        <w:rPr>
          <w:rFonts w:hint="cs"/>
          <w:rtl/>
        </w:rPr>
        <w:t>،</w:t>
      </w:r>
      <w:r w:rsidRPr="001555A0">
        <w:rPr>
          <w:rFonts w:hint="cs"/>
          <w:rtl/>
        </w:rPr>
        <w:t xml:space="preserve"> پس البته از نادانان مباش(35) ج</w:t>
      </w:r>
      <w:r w:rsidR="00F56953" w:rsidRPr="001555A0">
        <w:rPr>
          <w:rFonts w:hint="cs"/>
          <w:rtl/>
        </w:rPr>
        <w:t>ُ</w:t>
      </w:r>
      <w:r w:rsidRPr="001555A0">
        <w:rPr>
          <w:rFonts w:hint="cs"/>
          <w:rtl/>
        </w:rPr>
        <w:t>ز این نیست</w:t>
      </w:r>
      <w:r w:rsidR="00F56953" w:rsidRPr="001555A0">
        <w:rPr>
          <w:rFonts w:hint="cs"/>
          <w:rtl/>
        </w:rPr>
        <w:t xml:space="preserve"> آنانکه می‌شنوند</w:t>
      </w:r>
      <w:r w:rsidRPr="001555A0">
        <w:rPr>
          <w:rFonts w:hint="cs"/>
          <w:rtl/>
        </w:rPr>
        <w:t xml:space="preserve"> اجابت می‌کنند</w:t>
      </w:r>
      <w:r w:rsidR="00F56953" w:rsidRPr="001555A0">
        <w:rPr>
          <w:rFonts w:hint="cs"/>
          <w:rtl/>
        </w:rPr>
        <w:t>.</w:t>
      </w:r>
      <w:r w:rsidR="00B2205E"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مرده‌ها را خدا برمی‌انگیزاند سپس به سوی او بازگشت می‌کنند(36) و گفتند چرا نازل نشده بر او آیه و معجزه‌ای از پروردگارش، بگو محققا</w:t>
      </w:r>
      <w:r w:rsidR="00B2205E" w:rsidRPr="001555A0">
        <w:rPr>
          <w:rFonts w:hint="cs"/>
          <w:rtl/>
        </w:rPr>
        <w:t>ً</w:t>
      </w:r>
      <w:r w:rsidR="00DD4528" w:rsidRPr="001555A0">
        <w:rPr>
          <w:rFonts w:hint="cs"/>
          <w:rtl/>
        </w:rPr>
        <w:t xml:space="preserve"> </w:t>
      </w:r>
      <w:r w:rsidRPr="001555A0">
        <w:rPr>
          <w:rFonts w:hint="cs"/>
          <w:rtl/>
        </w:rPr>
        <w:t>خدا قادر</w:t>
      </w:r>
      <w:r w:rsidR="00DD4528" w:rsidRPr="001555A0">
        <w:rPr>
          <w:rFonts w:hint="cs"/>
          <w:rtl/>
        </w:rPr>
        <w:t xml:space="preserve"> </w:t>
      </w:r>
      <w:r w:rsidRPr="001555A0">
        <w:rPr>
          <w:rFonts w:hint="cs"/>
          <w:rtl/>
        </w:rPr>
        <w:t>است بر اینکه آیه‌ای را نازل کند ولیکن اکثر</w:t>
      </w:r>
      <w:r w:rsidR="00DD4528" w:rsidRPr="001555A0">
        <w:rPr>
          <w:rFonts w:hint="cs"/>
          <w:rtl/>
        </w:rPr>
        <w:t xml:space="preserve"> </w:t>
      </w:r>
      <w:r w:rsidRPr="001555A0">
        <w:rPr>
          <w:rFonts w:hint="cs"/>
          <w:rtl/>
        </w:rPr>
        <w:t>ایشان نمی‌دانند.(37)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عده‌ای از مشرکین آمد</w:t>
      </w:r>
      <w:r w:rsidR="00557F94" w:rsidRPr="001555A0">
        <w:rPr>
          <w:rFonts w:hint="cs"/>
          <w:rtl/>
        </w:rPr>
        <w:t>ند</w:t>
      </w:r>
      <w:r w:rsidRPr="001555A0">
        <w:rPr>
          <w:rFonts w:hint="cs"/>
          <w:rtl/>
        </w:rPr>
        <w:t xml:space="preserve"> نزد رسول خدا</w:t>
      </w:r>
      <w:r w:rsidR="00947FB1" w:rsidRPr="001555A0">
        <w:rPr>
          <w:rFonts w:cs="CTraditional Arabic" w:hint="cs"/>
          <w:rtl/>
        </w:rPr>
        <w:t>ص</w:t>
      </w:r>
      <w:r w:rsidRPr="001555A0">
        <w:rPr>
          <w:rFonts w:hint="cs"/>
          <w:rtl/>
        </w:rPr>
        <w:t xml:space="preserve"> و گفتند چرا</w:t>
      </w:r>
      <w:r w:rsidR="00557F94" w:rsidRPr="001555A0">
        <w:rPr>
          <w:rFonts w:hint="cs"/>
          <w:rtl/>
        </w:rPr>
        <w:t xml:space="preserve"> </w:t>
      </w:r>
      <w:r w:rsidRPr="001555A0">
        <w:rPr>
          <w:rFonts w:hint="cs"/>
          <w:rtl/>
        </w:rPr>
        <w:t>معجزاتی که به سایر انبیاء داده شده به شما دا</w:t>
      </w:r>
      <w:r w:rsidR="00B2205E" w:rsidRPr="001555A0">
        <w:rPr>
          <w:rFonts w:hint="cs"/>
          <w:rtl/>
        </w:rPr>
        <w:t>د</w:t>
      </w:r>
      <w:r w:rsidRPr="001555A0">
        <w:rPr>
          <w:rFonts w:hint="cs"/>
          <w:rtl/>
        </w:rPr>
        <w:t>ه نمی‌شود، ای م</w:t>
      </w:r>
      <w:r w:rsidR="00B2205E" w:rsidRPr="001555A0">
        <w:rPr>
          <w:rFonts w:hint="cs"/>
          <w:rtl/>
        </w:rPr>
        <w:t>حمد یک معجزه مانند معجزات سایر ا</w:t>
      </w:r>
      <w:r w:rsidRPr="001555A0">
        <w:rPr>
          <w:rFonts w:hint="cs"/>
          <w:rtl/>
        </w:rPr>
        <w:t xml:space="preserve">نبیاء بیاور تا به تو ایمان آوریم، خدا برای ایشان معجزه‌ای نیاورد و ایشان اعراض کردند پس این آیه نازل شد </w:t>
      </w:r>
      <w:r w:rsidR="000216CF" w:rsidRPr="001555A0">
        <w:rPr>
          <w:rFonts w:hint="cs"/>
          <w:rtl/>
        </w:rPr>
        <w:t xml:space="preserve">که </w:t>
      </w:r>
      <w:r w:rsidRPr="001555A0">
        <w:rPr>
          <w:rFonts w:hint="cs"/>
          <w:rtl/>
        </w:rPr>
        <w:t>اگر می‌توانی به زیر زمین و</w:t>
      </w:r>
      <w:r w:rsidR="00B2205E" w:rsidRPr="001555A0">
        <w:rPr>
          <w:rFonts w:hint="cs"/>
          <w:rtl/>
        </w:rPr>
        <w:t xml:space="preserve"> </w:t>
      </w:r>
      <w:r w:rsidRPr="001555A0">
        <w:rPr>
          <w:rFonts w:hint="cs"/>
          <w:rtl/>
        </w:rPr>
        <w:t>یا بالای آسمان برو و</w:t>
      </w:r>
      <w:r w:rsidR="00B2205E" w:rsidRPr="001555A0">
        <w:rPr>
          <w:rFonts w:hint="cs"/>
          <w:rtl/>
        </w:rPr>
        <w:t xml:space="preserve"> </w:t>
      </w:r>
      <w:r w:rsidRPr="001555A0">
        <w:rPr>
          <w:rFonts w:hint="cs"/>
          <w:rtl/>
        </w:rPr>
        <w:t>برای</w:t>
      </w:r>
      <w:r w:rsidR="00557F94" w:rsidRPr="001555A0">
        <w:rPr>
          <w:rFonts w:hint="cs"/>
          <w:rtl/>
        </w:rPr>
        <w:t xml:space="preserve"> </w:t>
      </w:r>
      <w:r w:rsidRPr="001555A0">
        <w:rPr>
          <w:rFonts w:hint="cs"/>
          <w:rtl/>
        </w:rPr>
        <w:t>ایشان معجزه‌ای بیاور، یعنی تو نمی‌توانی اتیان معجزه کنی</w:t>
      </w:r>
      <w:r w:rsidR="00B2205E" w:rsidRPr="001555A0">
        <w:rPr>
          <w:rFonts w:hint="cs"/>
          <w:rtl/>
        </w:rPr>
        <w:t xml:space="preserve"> </w:t>
      </w:r>
      <w:r w:rsidR="005677A3" w:rsidRPr="001555A0">
        <w:rPr>
          <w:rFonts w:hint="cs"/>
          <w:rtl/>
        </w:rPr>
        <w:t>و</w:t>
      </w:r>
      <w:r w:rsidR="00B2205E" w:rsidRPr="001555A0">
        <w:rPr>
          <w:rFonts w:hint="cs"/>
          <w:rtl/>
        </w:rPr>
        <w:t xml:space="preserve"> </w:t>
      </w:r>
      <w:r w:rsidRPr="001555A0">
        <w:rPr>
          <w:rFonts w:hint="cs"/>
          <w:rtl/>
        </w:rPr>
        <w:t>خدا اگر بخواهد می‌تواند ولی صلاح نیست</w:t>
      </w:r>
      <w:r w:rsidR="00557F94" w:rsidRPr="001555A0">
        <w:rPr>
          <w:rFonts w:hint="cs"/>
          <w:rtl/>
        </w:rPr>
        <w:t>.</w:t>
      </w:r>
      <w:r w:rsidRPr="001555A0">
        <w:rPr>
          <w:rFonts w:hint="cs"/>
          <w:rtl/>
        </w:rPr>
        <w:t xml:space="preserve"> پس بر تو گران نیاید و از جاهلین مباش. آی</w:t>
      </w:r>
      <w:r w:rsidR="00A7316A" w:rsidRPr="001555A0">
        <w:rPr>
          <w:rFonts w:hint="cs"/>
          <w:rtl/>
        </w:rPr>
        <w:t>ۀ</w:t>
      </w:r>
      <w:r w:rsidRPr="001555A0">
        <w:rPr>
          <w:rFonts w:hint="cs"/>
          <w:rtl/>
        </w:rPr>
        <w:t xml:space="preserve"> 37 نیز صریح و روشن است که معجزه کار خدا و مقدور ا</w:t>
      </w:r>
      <w:r w:rsidR="00A84BFA" w:rsidRPr="001555A0">
        <w:rPr>
          <w:rFonts w:hint="cs"/>
          <w:rtl/>
        </w:rPr>
        <w:t>و</w:t>
      </w:r>
      <w:r w:rsidRPr="001555A0">
        <w:rPr>
          <w:rFonts w:hint="cs"/>
          <w:rtl/>
        </w:rPr>
        <w:t>ست و</w:t>
      </w:r>
      <w:r w:rsidR="00B2205E" w:rsidRPr="001555A0">
        <w:rPr>
          <w:rFonts w:hint="cs"/>
          <w:rtl/>
        </w:rPr>
        <w:t xml:space="preserve"> </w:t>
      </w:r>
      <w:r w:rsidRPr="001555A0">
        <w:rPr>
          <w:rFonts w:hint="cs"/>
          <w:rtl/>
        </w:rPr>
        <w:t>ب</w:t>
      </w:r>
      <w:r w:rsidR="007B5E2D" w:rsidRPr="001555A0">
        <w:rPr>
          <w:rFonts w:hint="cs"/>
          <w:rtl/>
        </w:rPr>
        <w:t xml:space="preserve">ه </w:t>
      </w:r>
      <w:r w:rsidRPr="001555A0">
        <w:rPr>
          <w:rFonts w:hint="cs"/>
          <w:rtl/>
        </w:rPr>
        <w:t>اختیار پیامبران نیست، از این آیات می‌توان استفاده نمود که معجز</w:t>
      </w:r>
      <w:r w:rsidR="00A7316A" w:rsidRPr="001555A0">
        <w:rPr>
          <w:rFonts w:hint="cs"/>
          <w:rtl/>
        </w:rPr>
        <w:t>ۀ</w:t>
      </w:r>
      <w:r w:rsidRPr="001555A0">
        <w:rPr>
          <w:rFonts w:hint="cs"/>
          <w:rtl/>
        </w:rPr>
        <w:t xml:space="preserve"> رسول خدا</w:t>
      </w:r>
      <w:r w:rsidR="00947FB1" w:rsidRPr="001555A0">
        <w:rPr>
          <w:rFonts w:cs="CTraditional Arabic" w:hint="cs"/>
          <w:rtl/>
        </w:rPr>
        <w:t>ص</w:t>
      </w:r>
      <w:r w:rsidRPr="001555A0">
        <w:rPr>
          <w:rFonts w:hint="cs"/>
          <w:rtl/>
        </w:rPr>
        <w:t xml:space="preserve"> فقط قرآن می‌باشد.</w:t>
      </w:r>
    </w:p>
    <w:p w:rsidR="001A628B" w:rsidRPr="001555A0" w:rsidRDefault="001A628B"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مِن</w:t>
      </w:r>
      <w:r w:rsidRPr="001555A0">
        <w:rPr>
          <w:rtl/>
        </w:rPr>
        <w:t xml:space="preserve"> </w:t>
      </w:r>
      <w:r w:rsidRPr="001555A0">
        <w:rPr>
          <w:rFonts w:hint="cs"/>
          <w:rtl/>
        </w:rPr>
        <w:t>دَآبَّةٖ</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وَلَا</w:t>
      </w:r>
      <w:r w:rsidRPr="001555A0">
        <w:rPr>
          <w:rtl/>
        </w:rPr>
        <w:t xml:space="preserve"> </w:t>
      </w:r>
      <w:r w:rsidRPr="001555A0">
        <w:rPr>
          <w:rFonts w:hint="cs"/>
          <w:rtl/>
        </w:rPr>
        <w:t>طَٰٓئِرٖ</w:t>
      </w:r>
      <w:r w:rsidRPr="001555A0">
        <w:rPr>
          <w:rtl/>
        </w:rPr>
        <w:t xml:space="preserve"> </w:t>
      </w:r>
      <w:r w:rsidRPr="001555A0">
        <w:rPr>
          <w:rFonts w:hint="cs"/>
          <w:rtl/>
        </w:rPr>
        <w:t>يَطِيرُ</w:t>
      </w:r>
      <w:r w:rsidRPr="001555A0">
        <w:rPr>
          <w:rtl/>
        </w:rPr>
        <w:t xml:space="preserve"> </w:t>
      </w:r>
      <w:r w:rsidRPr="001555A0">
        <w:rPr>
          <w:rFonts w:hint="cs"/>
          <w:rtl/>
        </w:rPr>
        <w:t>بِجَنَاحَيۡهِ</w:t>
      </w:r>
      <w:r w:rsidRPr="001555A0">
        <w:rPr>
          <w:rtl/>
        </w:rPr>
        <w:t xml:space="preserve"> </w:t>
      </w:r>
      <w:r w:rsidRPr="001555A0">
        <w:rPr>
          <w:rFonts w:hint="cs"/>
          <w:rtl/>
        </w:rPr>
        <w:t>إِلَّآ</w:t>
      </w:r>
      <w:r w:rsidRPr="001555A0">
        <w:rPr>
          <w:rtl/>
        </w:rPr>
        <w:t xml:space="preserve"> </w:t>
      </w:r>
      <w:r w:rsidRPr="001555A0">
        <w:rPr>
          <w:rFonts w:hint="cs"/>
          <w:rtl/>
        </w:rPr>
        <w:t>أُمَمٌ</w:t>
      </w:r>
      <w:r w:rsidRPr="001555A0">
        <w:rPr>
          <w:rtl/>
        </w:rPr>
        <w:t xml:space="preserve"> </w:t>
      </w:r>
      <w:r w:rsidRPr="001555A0">
        <w:rPr>
          <w:rFonts w:hint="cs"/>
          <w:rtl/>
        </w:rPr>
        <w:t>أَمۡثَالُكُمۚ</w:t>
      </w:r>
      <w:r w:rsidRPr="001555A0">
        <w:rPr>
          <w:rtl/>
        </w:rPr>
        <w:t xml:space="preserve"> </w:t>
      </w:r>
      <w:r w:rsidRPr="001555A0">
        <w:rPr>
          <w:rFonts w:hint="cs"/>
          <w:rtl/>
        </w:rPr>
        <w:t>مَّا</w:t>
      </w:r>
      <w:r w:rsidRPr="001555A0">
        <w:rPr>
          <w:rtl/>
        </w:rPr>
        <w:t xml:space="preserve"> </w:t>
      </w:r>
      <w:r w:rsidRPr="001555A0">
        <w:rPr>
          <w:rFonts w:hint="cs"/>
          <w:rtl/>
        </w:rPr>
        <w:t>فَرَّطۡنَا</w:t>
      </w:r>
      <w:r w:rsidRPr="001555A0">
        <w:rPr>
          <w:rtl/>
        </w:rPr>
        <w:t xml:space="preserve"> </w:t>
      </w:r>
      <w:r w:rsidRPr="001555A0">
        <w:rPr>
          <w:rFonts w:hint="cs"/>
          <w:rtl/>
        </w:rPr>
        <w:t>فِي</w:t>
      </w:r>
      <w:r w:rsidRPr="001555A0">
        <w:rPr>
          <w:rtl/>
        </w:rPr>
        <w:t xml:space="preserve"> </w:t>
      </w:r>
      <w:r w:rsidRPr="001555A0">
        <w:rPr>
          <w:rFonts w:hint="cs"/>
          <w:rtl/>
        </w:rPr>
        <w:t>ٱلۡكِتَٰبِ</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ثُمَّ</w:t>
      </w:r>
      <w:r w:rsidRPr="001555A0">
        <w:rPr>
          <w:rtl/>
        </w:rPr>
        <w:t xml:space="preserve"> </w:t>
      </w:r>
      <w:r w:rsidRPr="001555A0">
        <w:rPr>
          <w:rFonts w:hint="cs"/>
          <w:rtl/>
        </w:rPr>
        <w:t>إِلَىٰ</w:t>
      </w:r>
      <w:r w:rsidRPr="001555A0">
        <w:rPr>
          <w:rtl/>
        </w:rPr>
        <w:t xml:space="preserve"> </w:t>
      </w:r>
      <w:r w:rsidRPr="001555A0">
        <w:rPr>
          <w:rFonts w:hint="cs"/>
          <w:rtl/>
        </w:rPr>
        <w:t>رَبِّهِمۡ</w:t>
      </w:r>
      <w:r w:rsidRPr="001555A0">
        <w:rPr>
          <w:rtl/>
        </w:rPr>
        <w:t xml:space="preserve"> </w:t>
      </w:r>
      <w:r w:rsidRPr="001555A0">
        <w:rPr>
          <w:rFonts w:hint="cs"/>
          <w:rtl/>
        </w:rPr>
        <w:t>يُحۡشَرُونَ</w:t>
      </w:r>
      <w:r w:rsidRPr="001555A0">
        <w:rPr>
          <w:rtl/>
        </w:rPr>
        <w:t xml:space="preserve"> </w:t>
      </w:r>
      <w:r w:rsidRPr="001555A0">
        <w:rPr>
          <w:rFonts w:hint="cs"/>
          <w:rtl/>
        </w:rPr>
        <w:t>٣٨</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38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نیست جنبنده‌ای در زمین و نه پرنده‌ای که به دو </w:t>
      </w:r>
      <w:r w:rsidR="00B2205E" w:rsidRPr="001555A0">
        <w:rPr>
          <w:rFonts w:hint="cs"/>
          <w:rtl/>
        </w:rPr>
        <w:t>بال خود پرواز می‌کند مگر اینکه ا</w:t>
      </w:r>
      <w:r w:rsidRPr="001555A0">
        <w:rPr>
          <w:rFonts w:hint="cs"/>
          <w:rtl/>
        </w:rPr>
        <w:t>م</w:t>
      </w:r>
      <w:r w:rsidR="00B2205E" w:rsidRPr="001555A0">
        <w:rPr>
          <w:rFonts w:hint="cs"/>
          <w:rtl/>
        </w:rPr>
        <w:t>ّت‌های</w:t>
      </w:r>
      <w:r w:rsidR="000216CF" w:rsidRPr="001555A0">
        <w:rPr>
          <w:rFonts w:hint="cs"/>
          <w:rtl/>
        </w:rPr>
        <w:t>ی مانند شمایند، ما در</w:t>
      </w:r>
      <w:r w:rsidRPr="001555A0">
        <w:rPr>
          <w:rFonts w:hint="cs"/>
          <w:rtl/>
        </w:rPr>
        <w:t xml:space="preserve"> کتاب </w:t>
      </w:r>
      <w:r w:rsidR="000216CF" w:rsidRPr="001555A0">
        <w:rPr>
          <w:rFonts w:hint="cs"/>
          <w:rtl/>
        </w:rPr>
        <w:t>هیچ</w:t>
      </w:r>
      <w:r w:rsidR="00B2205E" w:rsidRPr="001555A0">
        <w:rPr>
          <w:rFonts w:hint="cs"/>
          <w:rtl/>
        </w:rPr>
        <w:t xml:space="preserve"> </w:t>
      </w:r>
      <w:r w:rsidR="000216CF" w:rsidRPr="001555A0">
        <w:rPr>
          <w:rFonts w:hint="cs"/>
          <w:rtl/>
        </w:rPr>
        <w:softHyphen/>
      </w:r>
      <w:r w:rsidRPr="001555A0">
        <w:rPr>
          <w:rFonts w:hint="cs"/>
          <w:rtl/>
        </w:rPr>
        <w:t>چیزی را فروگذار نکرد</w:t>
      </w:r>
      <w:r w:rsidR="000216CF" w:rsidRPr="001555A0">
        <w:rPr>
          <w:rFonts w:hint="cs"/>
          <w:rtl/>
        </w:rPr>
        <w:t>ه</w:t>
      </w:r>
      <w:r w:rsidR="000216CF" w:rsidRPr="001555A0">
        <w:rPr>
          <w:rFonts w:hint="cs"/>
          <w:rtl/>
        </w:rPr>
        <w:softHyphen/>
        <w:t>ا</w:t>
      </w:r>
      <w:r w:rsidRPr="001555A0">
        <w:rPr>
          <w:rFonts w:hint="cs"/>
          <w:rtl/>
        </w:rPr>
        <w:t>یم</w:t>
      </w:r>
      <w:r w:rsidR="000216CF" w:rsidRPr="001555A0">
        <w:rPr>
          <w:rFonts w:hint="cs"/>
          <w:rtl/>
        </w:rPr>
        <w:t>،</w:t>
      </w:r>
      <w:r w:rsidRPr="001555A0">
        <w:rPr>
          <w:rFonts w:hint="cs"/>
          <w:rtl/>
        </w:rPr>
        <w:t xml:space="preserve"> سپس به سوی پروردگارشان محشور می‌شوند.(38)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این آیه دلالت دارد</w:t>
      </w:r>
      <w:r w:rsidR="00B2205E" w:rsidRPr="001555A0">
        <w:rPr>
          <w:rFonts w:hint="cs"/>
          <w:rtl/>
        </w:rPr>
        <w:t xml:space="preserve"> </w:t>
      </w:r>
      <w:r w:rsidRPr="001555A0">
        <w:rPr>
          <w:rFonts w:hint="cs"/>
          <w:rtl/>
        </w:rPr>
        <w:t>که تمام حیوانات چرنده و</w:t>
      </w:r>
      <w:r w:rsidR="00B2205E" w:rsidRPr="001555A0">
        <w:rPr>
          <w:rFonts w:hint="cs"/>
          <w:rtl/>
        </w:rPr>
        <w:t xml:space="preserve"> </w:t>
      </w:r>
      <w:r w:rsidRPr="001555A0">
        <w:rPr>
          <w:rFonts w:hint="cs"/>
          <w:rtl/>
        </w:rPr>
        <w:t>پرنده و</w:t>
      </w:r>
      <w:r w:rsidR="00B2205E" w:rsidRPr="001555A0">
        <w:rPr>
          <w:rFonts w:hint="cs"/>
          <w:rtl/>
        </w:rPr>
        <w:t xml:space="preserve"> خزنده امت‌های</w:t>
      </w:r>
      <w:r w:rsidRPr="001555A0">
        <w:rPr>
          <w:rFonts w:hint="cs"/>
          <w:rtl/>
        </w:rPr>
        <w:t>ی مانند</w:t>
      </w:r>
      <w:r w:rsidR="005603C8" w:rsidRPr="001555A0">
        <w:rPr>
          <w:rFonts w:hint="cs"/>
          <w:rtl/>
        </w:rPr>
        <w:t xml:space="preserve"> </w:t>
      </w:r>
      <w:r w:rsidRPr="001555A0">
        <w:rPr>
          <w:rFonts w:hint="cs"/>
          <w:rtl/>
        </w:rPr>
        <w:t>انسانند، حال سؤالی پیش می‌آید که در</w:t>
      </w:r>
      <w:r w:rsidR="00B2307C" w:rsidRPr="001555A0">
        <w:rPr>
          <w:rFonts w:hint="cs"/>
          <w:rtl/>
        </w:rPr>
        <w:t xml:space="preserve"> </w:t>
      </w:r>
      <w:r w:rsidRPr="001555A0">
        <w:rPr>
          <w:rFonts w:hint="cs"/>
          <w:rtl/>
        </w:rPr>
        <w:t>چه جهت مانند انسانند؟ می‌توان گفت</w:t>
      </w:r>
      <w:r w:rsidR="004E4821" w:rsidRPr="001555A0">
        <w:rPr>
          <w:rFonts w:hint="cs"/>
          <w:rtl/>
        </w:rPr>
        <w:t xml:space="preserve">: </w:t>
      </w:r>
      <w:r w:rsidR="00B2307C" w:rsidRPr="001555A0">
        <w:rPr>
          <w:rFonts w:hint="cs"/>
          <w:rtl/>
        </w:rPr>
        <w:t>در تسبیح و</w:t>
      </w:r>
      <w:r w:rsidR="00B2205E" w:rsidRPr="001555A0">
        <w:rPr>
          <w:rFonts w:hint="cs"/>
          <w:rtl/>
        </w:rPr>
        <w:t xml:space="preserve"> </w:t>
      </w:r>
      <w:r w:rsidR="00B2307C" w:rsidRPr="001555A0">
        <w:rPr>
          <w:rFonts w:hint="cs"/>
          <w:rtl/>
        </w:rPr>
        <w:t>حمد حق تعالی مانند انس</w:t>
      </w:r>
      <w:r w:rsidRPr="001555A0">
        <w:rPr>
          <w:rFonts w:hint="cs"/>
          <w:rtl/>
        </w:rPr>
        <w:t>ان</w:t>
      </w:r>
      <w:r w:rsidR="00B2307C" w:rsidRPr="001555A0">
        <w:rPr>
          <w:rFonts w:hint="cs"/>
          <w:rtl/>
        </w:rPr>
        <w:t>ن</w:t>
      </w:r>
      <w:r w:rsidRPr="001555A0">
        <w:rPr>
          <w:rFonts w:hint="cs"/>
          <w:rtl/>
        </w:rPr>
        <w:t>د زیرا خدا فرموده</w:t>
      </w:r>
      <w:r w:rsidR="004E4821" w:rsidRPr="001555A0">
        <w:rPr>
          <w:rFonts w:hint="cs"/>
          <w:rtl/>
        </w:rPr>
        <w:t xml:space="preserve">: </w:t>
      </w:r>
      <w:r w:rsidR="003044F4" w:rsidRPr="001555A0">
        <w:rPr>
          <w:rFonts w:ascii="Traditional Arabic" w:hAnsi="Traditional Arabic" w:cs="Traditional Arabic" w:hint="cs"/>
          <w:rtl/>
        </w:rPr>
        <w:t>﴿</w:t>
      </w:r>
      <w:r w:rsidR="00B2307C" w:rsidRPr="001555A0">
        <w:rPr>
          <w:rStyle w:val="Char2"/>
          <w:rtl/>
        </w:rPr>
        <w:t>وَإِن مِّن شَيْءٍ إِلاَّ يُسَبِّحُ بِحَمْدَهِ</w:t>
      </w:r>
      <w:r w:rsidR="003044F4" w:rsidRPr="001555A0">
        <w:rPr>
          <w:rFonts w:ascii="Traditional Arabic" w:hAnsi="Traditional Arabic" w:cs="Traditional Arabic" w:hint="cs"/>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38"/>
      </w:r>
      <w:r w:rsidR="00D33131" w:rsidRPr="001555A0">
        <w:rPr>
          <w:rFonts w:cs="Arabic11 BT"/>
          <w:vertAlign w:val="superscript"/>
          <w:rtl/>
          <w:lang w:bidi="ar-SA"/>
        </w:rPr>
        <w:t>)</w:t>
      </w:r>
      <w:r w:rsidRPr="001555A0">
        <w:rPr>
          <w:rFonts w:hint="cs"/>
          <w:rtl/>
        </w:rPr>
        <w:t>، که تمام موجودات ب</w:t>
      </w:r>
      <w:r w:rsidR="0021515C" w:rsidRPr="001555A0">
        <w:rPr>
          <w:rFonts w:hint="cs"/>
          <w:rtl/>
        </w:rPr>
        <w:t xml:space="preserve">ه </w:t>
      </w:r>
      <w:r w:rsidR="00B2307C" w:rsidRPr="001555A0">
        <w:rPr>
          <w:rFonts w:hint="cs"/>
          <w:rtl/>
        </w:rPr>
        <w:t>ز</w:t>
      </w:r>
      <w:r w:rsidRPr="001555A0">
        <w:rPr>
          <w:rFonts w:hint="cs"/>
          <w:rtl/>
        </w:rPr>
        <w:t>بان حال تسبیح خدا گویند</w:t>
      </w:r>
      <w:r w:rsidR="00B2205E" w:rsidRPr="001555A0">
        <w:rPr>
          <w:rFonts w:hint="cs"/>
          <w:rtl/>
        </w:rPr>
        <w:t xml:space="preserve"> </w:t>
      </w:r>
      <w:r w:rsidR="005677A3" w:rsidRPr="001555A0">
        <w:rPr>
          <w:rFonts w:hint="cs"/>
          <w:rtl/>
        </w:rPr>
        <w:t>و</w:t>
      </w:r>
      <w:r w:rsidRPr="001555A0">
        <w:rPr>
          <w:rFonts w:hint="cs"/>
          <w:rtl/>
        </w:rPr>
        <w:t xml:space="preserve"> می‌توان گفت</w:t>
      </w:r>
      <w:r w:rsidR="004E4821" w:rsidRPr="001555A0">
        <w:rPr>
          <w:rFonts w:hint="cs"/>
          <w:rtl/>
        </w:rPr>
        <w:t xml:space="preserve">: </w:t>
      </w:r>
      <w:r w:rsidRPr="001555A0">
        <w:rPr>
          <w:rFonts w:hint="cs"/>
          <w:rtl/>
        </w:rPr>
        <w:t>بهائم اندیشه‌های عقلی ندارند ج</w:t>
      </w:r>
      <w:r w:rsidR="0021515C" w:rsidRPr="001555A0">
        <w:rPr>
          <w:rFonts w:hint="cs"/>
          <w:rtl/>
        </w:rPr>
        <w:t>ُ</w:t>
      </w:r>
      <w:r w:rsidRPr="001555A0">
        <w:rPr>
          <w:rFonts w:hint="cs"/>
          <w:rtl/>
        </w:rPr>
        <w:t>ز در چهار مورد</w:t>
      </w:r>
      <w:r w:rsidR="004E4821" w:rsidRPr="001555A0">
        <w:rPr>
          <w:rFonts w:hint="cs"/>
          <w:rtl/>
        </w:rPr>
        <w:t xml:space="preserve">: </w:t>
      </w:r>
      <w:r w:rsidRPr="001555A0">
        <w:rPr>
          <w:rFonts w:hint="cs"/>
          <w:b/>
          <w:bCs/>
          <w:rtl/>
        </w:rPr>
        <w:t xml:space="preserve">در </w:t>
      </w:r>
      <w:r w:rsidRPr="001555A0">
        <w:rPr>
          <w:rFonts w:ascii="Traditional Arabic" w:hAnsi="Traditional Arabic"/>
          <w:b/>
          <w:bCs/>
          <w:rtl/>
        </w:rPr>
        <w:t>معرفة الله</w:t>
      </w:r>
      <w:r w:rsidRPr="001555A0">
        <w:rPr>
          <w:rFonts w:hint="cs"/>
          <w:b/>
          <w:bCs/>
          <w:rtl/>
        </w:rPr>
        <w:t>، معرفت رزق، شناخت نر و ماده و مهیاشدن هر ی</w:t>
      </w:r>
      <w:r w:rsidR="00161A0B" w:rsidRPr="001555A0">
        <w:rPr>
          <w:rFonts w:hint="cs"/>
          <w:b/>
          <w:bCs/>
          <w:rtl/>
        </w:rPr>
        <w:t>ک</w:t>
      </w:r>
      <w:r w:rsidRPr="001555A0">
        <w:rPr>
          <w:rFonts w:hint="cs"/>
          <w:b/>
          <w:bCs/>
          <w:rtl/>
        </w:rPr>
        <w:t xml:space="preserve"> برای دیگری</w:t>
      </w:r>
      <w:r w:rsidR="00B2205E" w:rsidRPr="001555A0">
        <w:rPr>
          <w:rFonts w:hint="cs"/>
          <w:b/>
          <w:bCs/>
          <w:rtl/>
        </w:rPr>
        <w:t xml:space="preserve"> </w:t>
      </w:r>
      <w:r w:rsidR="005677A3" w:rsidRPr="001555A0">
        <w:rPr>
          <w:rFonts w:hint="cs"/>
          <w:rtl/>
        </w:rPr>
        <w:t>و</w:t>
      </w:r>
      <w:r w:rsidRPr="001555A0">
        <w:rPr>
          <w:rFonts w:hint="cs"/>
          <w:rtl/>
        </w:rPr>
        <w:t xml:space="preserve"> می‌توان گفت</w:t>
      </w:r>
      <w:r w:rsidR="004E4821" w:rsidRPr="001555A0">
        <w:rPr>
          <w:rFonts w:hint="cs"/>
          <w:rtl/>
        </w:rPr>
        <w:t xml:space="preserve">: </w:t>
      </w:r>
      <w:r w:rsidR="00B2205E" w:rsidRPr="001555A0">
        <w:rPr>
          <w:rFonts w:hint="cs"/>
          <w:rtl/>
        </w:rPr>
        <w:t>حیوانات ا</w:t>
      </w:r>
      <w:r w:rsidRPr="001555A0">
        <w:rPr>
          <w:rFonts w:hint="cs"/>
          <w:rtl/>
        </w:rPr>
        <w:t>مت‌ها و</w:t>
      </w:r>
      <w:r w:rsidR="00B2205E" w:rsidRPr="001555A0">
        <w:rPr>
          <w:rFonts w:hint="cs"/>
          <w:rtl/>
        </w:rPr>
        <w:t xml:space="preserve"> </w:t>
      </w:r>
      <w:r w:rsidRPr="001555A0">
        <w:rPr>
          <w:rFonts w:hint="cs"/>
          <w:rtl/>
        </w:rPr>
        <w:t>جماعاتی هستد شبیه به یکدیگر که با هم انس دارند و توالد</w:t>
      </w:r>
      <w:r w:rsidR="00B2307C"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تناسل دارند</w:t>
      </w:r>
      <w:r w:rsidR="00B2307C" w:rsidRPr="001555A0">
        <w:rPr>
          <w:rFonts w:hint="cs"/>
          <w:rtl/>
        </w:rPr>
        <w:t xml:space="preserve"> </w:t>
      </w:r>
      <w:r w:rsidRPr="001555A0">
        <w:rPr>
          <w:rFonts w:hint="cs"/>
          <w:rtl/>
        </w:rPr>
        <w:t>مانند انسان</w:t>
      </w:r>
      <w:r w:rsidR="00B2205E" w:rsidRPr="001555A0">
        <w:rPr>
          <w:rFonts w:hint="cs"/>
          <w:rtl/>
        </w:rPr>
        <w:t xml:space="preserve"> </w:t>
      </w:r>
      <w:r w:rsidR="005677A3" w:rsidRPr="001555A0">
        <w:rPr>
          <w:rFonts w:hint="cs"/>
          <w:rtl/>
        </w:rPr>
        <w:t>و</w:t>
      </w:r>
      <w:r w:rsidR="00B2205E" w:rsidRPr="001555A0">
        <w:rPr>
          <w:rFonts w:hint="cs"/>
          <w:rtl/>
        </w:rPr>
        <w:t xml:space="preserve"> هر</w:t>
      </w:r>
      <w:r w:rsidR="00B2205E" w:rsidRPr="001555A0">
        <w:rPr>
          <w:rFonts w:hint="eastAsia"/>
          <w:rtl/>
        </w:rPr>
        <w:t>‌</w:t>
      </w:r>
      <w:r w:rsidRPr="001555A0">
        <w:rPr>
          <w:rFonts w:hint="cs"/>
          <w:rtl/>
        </w:rPr>
        <w:t>کس در این مورد به تحقیقاتی که از طرف دانشمندان گردیده مراجعه کند این مطلب را بهتر می‌فهمد چنانک</w:t>
      </w:r>
      <w:r w:rsidR="00B2307C" w:rsidRPr="001555A0">
        <w:rPr>
          <w:rFonts w:hint="cs"/>
          <w:rtl/>
        </w:rPr>
        <w:t>ه</w:t>
      </w:r>
      <w:r w:rsidR="00B2205E" w:rsidRPr="001555A0">
        <w:rPr>
          <w:rFonts w:hint="cs"/>
          <w:rtl/>
        </w:rPr>
        <w:t xml:space="preserve"> مثلاً از باب نمونه هر</w:t>
      </w:r>
      <w:r w:rsidR="00B2205E" w:rsidRPr="001555A0">
        <w:rPr>
          <w:rFonts w:hint="eastAsia"/>
          <w:rtl/>
        </w:rPr>
        <w:t>‌</w:t>
      </w:r>
      <w:r w:rsidRPr="001555A0">
        <w:rPr>
          <w:rFonts w:hint="cs"/>
          <w:rtl/>
        </w:rPr>
        <w:t>گاه شخصی زندگی حیوان ریزی مانند مورچه را</w:t>
      </w:r>
      <w:r w:rsidR="00B2307C" w:rsidRPr="001555A0">
        <w:rPr>
          <w:rFonts w:hint="cs"/>
          <w:rtl/>
        </w:rPr>
        <w:t xml:space="preserve"> </w:t>
      </w:r>
      <w:r w:rsidRPr="001555A0">
        <w:rPr>
          <w:rFonts w:hint="cs"/>
          <w:rtl/>
        </w:rPr>
        <w:t>مطالعه ک</w:t>
      </w:r>
      <w:r w:rsidR="00B2307C" w:rsidRPr="001555A0">
        <w:rPr>
          <w:rFonts w:hint="cs"/>
          <w:rtl/>
        </w:rPr>
        <w:t>ن</w:t>
      </w:r>
      <w:r w:rsidRPr="001555A0">
        <w:rPr>
          <w:rFonts w:hint="cs"/>
          <w:rtl/>
        </w:rPr>
        <w:t>د به حیرت فرو می‌رود مثلا</w:t>
      </w:r>
      <w:r w:rsidR="00B2205E" w:rsidRPr="001555A0">
        <w:rPr>
          <w:rFonts w:hint="cs"/>
          <w:rtl/>
        </w:rPr>
        <w:t xml:space="preserve">ً از تمدن مورچگان در زیر زمین، بناها، </w:t>
      </w:r>
      <w:r w:rsidRPr="001555A0">
        <w:rPr>
          <w:rFonts w:hint="cs"/>
          <w:rtl/>
        </w:rPr>
        <w:t>جاده‌ها و انبارها و</w:t>
      </w:r>
      <w:r w:rsidR="00B2205E" w:rsidRPr="001555A0">
        <w:rPr>
          <w:rFonts w:hint="cs"/>
          <w:rtl/>
        </w:rPr>
        <w:t xml:space="preserve"> </w:t>
      </w:r>
      <w:r w:rsidRPr="001555A0">
        <w:rPr>
          <w:rFonts w:hint="cs"/>
          <w:rtl/>
        </w:rPr>
        <w:t>همچنین تعاون و مشارکتشان در زندگی که محیرالعقول است بسیار تعجب می‌کند و</w:t>
      </w:r>
      <w:r w:rsidR="00B2205E" w:rsidRPr="001555A0">
        <w:rPr>
          <w:rFonts w:hint="cs"/>
          <w:rtl/>
        </w:rPr>
        <w:t xml:space="preserve"> </w:t>
      </w:r>
      <w:r w:rsidRPr="001555A0">
        <w:rPr>
          <w:rFonts w:hint="cs"/>
          <w:rtl/>
        </w:rPr>
        <w:t>درسهای مهمی از خداشناسی فرا می‌گیرد.</w:t>
      </w:r>
      <w:r w:rsidR="00B2307C"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همچنین است مطالعه در زندگی سایر حیوانات. و می‌توان گفت مانند</w:t>
      </w:r>
      <w:r w:rsidR="004D5A59" w:rsidRPr="001555A0">
        <w:rPr>
          <w:rFonts w:hint="cs"/>
          <w:rtl/>
        </w:rPr>
        <w:t xml:space="preserve"> انسانند در اینکه خدا به هم</w:t>
      </w:r>
      <w:r w:rsidR="00A7316A" w:rsidRPr="001555A0">
        <w:rPr>
          <w:rFonts w:hint="cs"/>
          <w:rtl/>
        </w:rPr>
        <w:t>ۀ</w:t>
      </w:r>
      <w:r w:rsidR="004D5A59" w:rsidRPr="001555A0">
        <w:rPr>
          <w:rFonts w:hint="cs"/>
          <w:rtl/>
        </w:rPr>
        <w:t xml:space="preserve"> ای</w:t>
      </w:r>
      <w:r w:rsidRPr="001555A0">
        <w:rPr>
          <w:rFonts w:hint="cs"/>
          <w:rtl/>
        </w:rPr>
        <w:t>ش</w:t>
      </w:r>
      <w:r w:rsidR="00B2307C" w:rsidRPr="001555A0">
        <w:rPr>
          <w:rFonts w:hint="cs"/>
          <w:rtl/>
        </w:rPr>
        <w:t>ا</w:t>
      </w:r>
      <w:r w:rsidRPr="001555A0">
        <w:rPr>
          <w:rFonts w:hint="cs"/>
          <w:rtl/>
        </w:rPr>
        <w:t>ن روزی می‌دهد و</w:t>
      </w:r>
      <w:r w:rsidR="00B2205E" w:rsidRPr="001555A0">
        <w:rPr>
          <w:rFonts w:hint="cs"/>
          <w:rtl/>
        </w:rPr>
        <w:t xml:space="preserve"> </w:t>
      </w:r>
      <w:r w:rsidRPr="001555A0">
        <w:rPr>
          <w:rFonts w:hint="cs"/>
          <w:rtl/>
        </w:rPr>
        <w:t>متکفل روزی و ما</w:t>
      </w:r>
      <w:r w:rsidR="00B2205E" w:rsidRPr="001555A0">
        <w:rPr>
          <w:rFonts w:hint="eastAsia"/>
          <w:rtl/>
        </w:rPr>
        <w:t>‌</w:t>
      </w:r>
      <w:r w:rsidRPr="001555A0">
        <w:rPr>
          <w:rFonts w:hint="cs"/>
          <w:rtl/>
        </w:rPr>
        <w:t>یحتاج ایشان است. و می‌توان گفت مانند بشر رزق و عمر و</w:t>
      </w:r>
      <w:r w:rsidR="00B2205E" w:rsidRPr="001555A0">
        <w:rPr>
          <w:rFonts w:hint="cs"/>
          <w:rtl/>
        </w:rPr>
        <w:t xml:space="preserve"> </w:t>
      </w:r>
      <w:r w:rsidRPr="001555A0">
        <w:rPr>
          <w:rFonts w:hint="cs"/>
          <w:rtl/>
        </w:rPr>
        <w:t>عاق</w:t>
      </w:r>
      <w:r w:rsidR="004D5A59" w:rsidRPr="001555A0">
        <w:rPr>
          <w:rFonts w:hint="cs"/>
          <w:rtl/>
        </w:rPr>
        <w:t>ب</w:t>
      </w:r>
      <w:r w:rsidRPr="001555A0">
        <w:rPr>
          <w:rFonts w:hint="cs"/>
          <w:rtl/>
        </w:rPr>
        <w:t>ت امرشان همه در علم حق‌تعالی معین است و</w:t>
      </w:r>
      <w:r w:rsidR="00B2205E" w:rsidRPr="001555A0">
        <w:rPr>
          <w:rFonts w:hint="cs"/>
          <w:rtl/>
        </w:rPr>
        <w:t xml:space="preserve"> </w:t>
      </w:r>
      <w:r w:rsidR="00B2307C" w:rsidRPr="001555A0">
        <w:rPr>
          <w:rFonts w:hint="cs"/>
          <w:rtl/>
        </w:rPr>
        <w:t>همه مورد فضل و</w:t>
      </w:r>
      <w:r w:rsidR="00B2205E" w:rsidRPr="001555A0">
        <w:rPr>
          <w:rFonts w:hint="cs"/>
          <w:rtl/>
        </w:rPr>
        <w:t xml:space="preserve"> عنایت ا</w:t>
      </w:r>
      <w:r w:rsidR="00B2307C" w:rsidRPr="001555A0">
        <w:rPr>
          <w:rFonts w:hint="cs"/>
          <w:rtl/>
        </w:rPr>
        <w:t>لهی بوده و</w:t>
      </w:r>
      <w:r w:rsidR="00B2205E" w:rsidRPr="001555A0">
        <w:rPr>
          <w:rFonts w:hint="cs"/>
          <w:rtl/>
        </w:rPr>
        <w:t xml:space="preserve"> </w:t>
      </w:r>
      <w:r w:rsidRPr="001555A0">
        <w:rPr>
          <w:rFonts w:hint="cs"/>
          <w:rtl/>
        </w:rPr>
        <w:t>هستند. و می‌</w:t>
      </w:r>
      <w:r w:rsidRPr="001555A0">
        <w:rPr>
          <w:rFonts w:hint="eastAsia"/>
          <w:rtl/>
        </w:rPr>
        <w:t>‌توان گفت صفات حیوانات مانند صفات انسان‌ها و بشرها متفاوت است</w:t>
      </w:r>
      <w:r w:rsidR="004E4821" w:rsidRPr="001555A0">
        <w:rPr>
          <w:rFonts w:hint="eastAsia"/>
          <w:rtl/>
        </w:rPr>
        <w:t xml:space="preserve">: </w:t>
      </w:r>
      <w:r w:rsidRPr="001555A0">
        <w:rPr>
          <w:rFonts w:hint="eastAsia"/>
          <w:rtl/>
        </w:rPr>
        <w:t>بعضی صفت درندگی دارند مانند</w:t>
      </w:r>
      <w:r w:rsidR="00B2307C" w:rsidRPr="001555A0">
        <w:rPr>
          <w:rFonts w:hint="cs"/>
          <w:rtl/>
        </w:rPr>
        <w:t>؛</w:t>
      </w:r>
      <w:r w:rsidRPr="001555A0">
        <w:rPr>
          <w:rFonts w:hint="eastAsia"/>
          <w:rtl/>
        </w:rPr>
        <w:t xml:space="preserve"> گرگان، بعضی صفات تملق و</w:t>
      </w:r>
      <w:r w:rsidR="00B2205E" w:rsidRPr="001555A0">
        <w:rPr>
          <w:rFonts w:hint="cs"/>
          <w:rtl/>
        </w:rPr>
        <w:t xml:space="preserve"> </w:t>
      </w:r>
      <w:r w:rsidRPr="001555A0">
        <w:rPr>
          <w:rFonts w:hint="eastAsia"/>
          <w:rtl/>
        </w:rPr>
        <w:t>چاپلوسی دارند مانند</w:t>
      </w:r>
      <w:r w:rsidR="00B2307C" w:rsidRPr="001555A0">
        <w:rPr>
          <w:rFonts w:hint="cs"/>
          <w:rtl/>
        </w:rPr>
        <w:t>؛</w:t>
      </w:r>
      <w:r w:rsidRPr="001555A0">
        <w:rPr>
          <w:rFonts w:hint="eastAsia"/>
          <w:rtl/>
        </w:rPr>
        <w:t xml:space="preserve"> سگ و گربه، بعضی دزدند مانند</w:t>
      </w:r>
      <w:r w:rsidR="00B2307C" w:rsidRPr="001555A0">
        <w:rPr>
          <w:rFonts w:hint="cs"/>
          <w:rtl/>
        </w:rPr>
        <w:t>؛</w:t>
      </w:r>
      <w:r w:rsidRPr="001555A0">
        <w:rPr>
          <w:rFonts w:hint="eastAsia"/>
          <w:rtl/>
        </w:rPr>
        <w:t xml:space="preserve"> موش، بعضی می‌گزند مانند</w:t>
      </w:r>
      <w:r w:rsidR="00B2307C" w:rsidRPr="001555A0">
        <w:rPr>
          <w:rFonts w:hint="cs"/>
          <w:rtl/>
        </w:rPr>
        <w:t>؛</w:t>
      </w:r>
      <w:r w:rsidRPr="001555A0">
        <w:rPr>
          <w:rFonts w:hint="eastAsia"/>
          <w:rtl/>
        </w:rPr>
        <w:t xml:space="preserve"> مار و</w:t>
      </w:r>
      <w:r w:rsidR="00B2205E" w:rsidRPr="001555A0">
        <w:rPr>
          <w:rFonts w:hint="cs"/>
          <w:rtl/>
        </w:rPr>
        <w:t xml:space="preserve"> </w:t>
      </w:r>
      <w:r w:rsidRPr="001555A0">
        <w:rPr>
          <w:rFonts w:hint="eastAsia"/>
          <w:rtl/>
        </w:rPr>
        <w:t>عقرب، بعضی بی‌غیرتند</w:t>
      </w:r>
      <w:r w:rsidRPr="001555A0">
        <w:rPr>
          <w:rFonts w:hint="cs"/>
          <w:rtl/>
        </w:rPr>
        <w:t xml:space="preserve"> </w:t>
      </w:r>
      <w:r w:rsidRPr="001555A0">
        <w:rPr>
          <w:rFonts w:hint="eastAsia"/>
          <w:rtl/>
        </w:rPr>
        <w:t>مانند</w:t>
      </w:r>
      <w:r w:rsidR="00B2307C" w:rsidRPr="001555A0">
        <w:rPr>
          <w:rFonts w:hint="cs"/>
          <w:rtl/>
        </w:rPr>
        <w:t>؛</w:t>
      </w:r>
      <w:r w:rsidRPr="001555A0">
        <w:rPr>
          <w:rFonts w:hint="eastAsia"/>
          <w:rtl/>
        </w:rPr>
        <w:t xml:space="preserve"> خوک </w:t>
      </w:r>
      <w:r w:rsidRPr="001555A0">
        <w:rPr>
          <w:rFonts w:hint="cs"/>
          <w:rtl/>
        </w:rPr>
        <w:t>و خنزیر، بعضی با حذر و احترازند مانند</w:t>
      </w:r>
      <w:r w:rsidR="00B2307C" w:rsidRPr="001555A0">
        <w:rPr>
          <w:rFonts w:hint="cs"/>
          <w:rtl/>
        </w:rPr>
        <w:t>؛</w:t>
      </w:r>
      <w:r w:rsidRPr="001555A0">
        <w:rPr>
          <w:rFonts w:hint="cs"/>
          <w:rtl/>
        </w:rPr>
        <w:t xml:space="preserve"> کلاغ، بعضی باوفایند مانند</w:t>
      </w:r>
      <w:r w:rsidR="00B2307C" w:rsidRPr="001555A0">
        <w:rPr>
          <w:rFonts w:hint="cs"/>
          <w:rtl/>
        </w:rPr>
        <w:t>؛</w:t>
      </w:r>
      <w:r w:rsidRPr="001555A0">
        <w:rPr>
          <w:rFonts w:hint="cs"/>
          <w:rtl/>
        </w:rPr>
        <w:t xml:space="preserve"> سگان و هکذا.</w:t>
      </w:r>
      <w:r w:rsidR="00B2205E" w:rsidRPr="001555A0">
        <w:rPr>
          <w:rFonts w:hint="cs"/>
          <w:rtl/>
        </w:rPr>
        <w:t>..</w:t>
      </w:r>
    </w:p>
    <w:p w:rsidR="0021515C" w:rsidRPr="001555A0" w:rsidRDefault="00886115" w:rsidP="0096048F">
      <w:pPr>
        <w:pStyle w:val="a1"/>
        <w:rPr>
          <w:rtl/>
        </w:rPr>
      </w:pPr>
      <w:r w:rsidRPr="001555A0">
        <w:rPr>
          <w:rFonts w:hint="cs"/>
          <w:rtl/>
        </w:rPr>
        <w:t xml:space="preserve">و </w:t>
      </w:r>
      <w:r w:rsidR="0021515C" w:rsidRPr="001555A0">
        <w:rPr>
          <w:rFonts w:hint="cs"/>
          <w:rtl/>
        </w:rPr>
        <w:t>در</w:t>
      </w:r>
      <w:r w:rsidR="007D3EFB" w:rsidRPr="001555A0">
        <w:rPr>
          <w:rFonts w:hint="cs"/>
          <w:rtl/>
        </w:rPr>
        <w:t xml:space="preserve"> جمل</w:t>
      </w:r>
      <w:r w:rsidR="001B1BBC" w:rsidRPr="001555A0">
        <w:rPr>
          <w:rFonts w:hint="cs"/>
          <w:rtl/>
        </w:rPr>
        <w:t>ۀ:</w:t>
      </w:r>
      <w:r w:rsidR="003044F4" w:rsidRPr="001555A0">
        <w:rPr>
          <w:rFonts w:hint="cs"/>
          <w:rtl/>
        </w:rPr>
        <w:t xml:space="preserve"> </w:t>
      </w:r>
      <w:r w:rsidR="003044F4" w:rsidRPr="001555A0">
        <w:rPr>
          <w:rFonts w:cs="Traditional Arabic" w:hint="cs"/>
          <w:rtl/>
        </w:rPr>
        <w:t>﴿</w:t>
      </w:r>
      <w:r w:rsidR="00D40F0A" w:rsidRPr="001555A0">
        <w:rPr>
          <w:rStyle w:val="Char2"/>
          <w:rFonts w:hint="cs"/>
          <w:rtl/>
        </w:rPr>
        <w:t>مَّا</w:t>
      </w:r>
      <w:r w:rsidR="00D40F0A" w:rsidRPr="001555A0">
        <w:rPr>
          <w:rStyle w:val="Char2"/>
          <w:rtl/>
        </w:rPr>
        <w:t xml:space="preserve"> </w:t>
      </w:r>
      <w:r w:rsidR="00D40F0A" w:rsidRPr="001555A0">
        <w:rPr>
          <w:rStyle w:val="Char2"/>
          <w:rFonts w:hint="cs"/>
          <w:rtl/>
        </w:rPr>
        <w:t>فَرَّطۡنَا</w:t>
      </w:r>
      <w:r w:rsidR="00D40F0A" w:rsidRPr="001555A0">
        <w:rPr>
          <w:rStyle w:val="Char2"/>
          <w:rtl/>
        </w:rPr>
        <w:t xml:space="preserve"> </w:t>
      </w:r>
      <w:r w:rsidR="00D40F0A" w:rsidRPr="001555A0">
        <w:rPr>
          <w:rStyle w:val="Char2"/>
          <w:rFonts w:hint="cs"/>
          <w:rtl/>
        </w:rPr>
        <w:t>فِي</w:t>
      </w:r>
      <w:r w:rsidR="00D40F0A" w:rsidRPr="001555A0">
        <w:rPr>
          <w:rStyle w:val="Char2"/>
          <w:rtl/>
        </w:rPr>
        <w:t xml:space="preserve"> </w:t>
      </w:r>
      <w:r w:rsidR="00D40F0A" w:rsidRPr="001555A0">
        <w:rPr>
          <w:rStyle w:val="Char2"/>
          <w:rFonts w:hint="cs"/>
          <w:rtl/>
        </w:rPr>
        <w:t>ٱلۡكِتَٰبِ</w:t>
      </w:r>
      <w:r w:rsidR="00D40F0A" w:rsidRPr="001555A0">
        <w:rPr>
          <w:rStyle w:val="Char2"/>
          <w:rtl/>
        </w:rPr>
        <w:t xml:space="preserve"> </w:t>
      </w:r>
      <w:r w:rsidR="00D40F0A" w:rsidRPr="001555A0">
        <w:rPr>
          <w:rStyle w:val="Char2"/>
          <w:rFonts w:hint="cs"/>
          <w:rtl/>
        </w:rPr>
        <w:t>مِن</w:t>
      </w:r>
      <w:r w:rsidR="00D40F0A" w:rsidRPr="001555A0">
        <w:rPr>
          <w:rStyle w:val="Char2"/>
          <w:rtl/>
        </w:rPr>
        <w:t xml:space="preserve"> </w:t>
      </w:r>
      <w:r w:rsidR="00D40F0A" w:rsidRPr="001555A0">
        <w:rPr>
          <w:rStyle w:val="Char2"/>
          <w:rFonts w:hint="cs"/>
          <w:rtl/>
        </w:rPr>
        <w:t>شَيۡءٖۚ</w:t>
      </w:r>
      <w:r w:rsidR="003044F4" w:rsidRPr="001555A0">
        <w:rPr>
          <w:rStyle w:val="Char2"/>
          <w:rFonts w:cs="Traditional Arabic" w:hint="cs"/>
          <w:sz w:val="30"/>
          <w:rtl/>
        </w:rPr>
        <w:t>﴾</w:t>
      </w:r>
      <w:r w:rsidR="00B2307C" w:rsidRPr="001555A0">
        <w:rPr>
          <w:rFonts w:hint="cs"/>
          <w:rtl/>
        </w:rPr>
        <w:t>،</w:t>
      </w:r>
      <w:r w:rsidRPr="001555A0">
        <w:rPr>
          <w:rFonts w:hint="cs"/>
          <w:b/>
          <w:bCs/>
          <w:rtl/>
        </w:rPr>
        <w:t xml:space="preserve"> </w:t>
      </w:r>
      <w:r w:rsidR="0021515C" w:rsidRPr="001555A0">
        <w:rPr>
          <w:rFonts w:hint="cs"/>
          <w:rtl/>
        </w:rPr>
        <w:t>اگر مقصود از کتاب، قرآن باشد، این است که هر</w:t>
      </w:r>
      <w:r w:rsidR="00B2205E" w:rsidRPr="001555A0">
        <w:rPr>
          <w:rFonts w:hint="eastAsia"/>
          <w:rtl/>
        </w:rPr>
        <w:t>‌</w:t>
      </w:r>
      <w:r w:rsidRPr="001555A0">
        <w:rPr>
          <w:rFonts w:hint="cs"/>
          <w:rtl/>
        </w:rPr>
        <w:t>چه در دین لازم بوده در قرآن آمده و</w:t>
      </w:r>
      <w:r w:rsidR="00B2205E" w:rsidRPr="001555A0">
        <w:rPr>
          <w:rFonts w:hint="cs"/>
          <w:rtl/>
        </w:rPr>
        <w:t xml:space="preserve"> هر</w:t>
      </w:r>
      <w:r w:rsidR="00B2205E" w:rsidRPr="001555A0">
        <w:rPr>
          <w:rFonts w:hint="eastAsia"/>
          <w:rtl/>
        </w:rPr>
        <w:t>‌</w:t>
      </w:r>
      <w:r w:rsidRPr="001555A0">
        <w:rPr>
          <w:rFonts w:hint="cs"/>
          <w:rtl/>
        </w:rPr>
        <w:t>چه نیامده لازم نبوده. اگر کسی بگوید جزئی</w:t>
      </w:r>
      <w:r w:rsidR="0021515C" w:rsidRPr="001555A0">
        <w:rPr>
          <w:rFonts w:hint="cs"/>
          <w:rtl/>
        </w:rPr>
        <w:t>ّات مسائل در قرآن بیان نشده، گوی</w:t>
      </w:r>
      <w:r w:rsidRPr="001555A0">
        <w:rPr>
          <w:rFonts w:hint="cs"/>
          <w:rtl/>
        </w:rPr>
        <w:t>یم چرا وقتی خدا فرموده</w:t>
      </w:r>
      <w:r w:rsidR="004E4821" w:rsidRPr="001555A0">
        <w:rPr>
          <w:rFonts w:hint="cs"/>
          <w:rtl/>
        </w:rPr>
        <w:t xml:space="preserve">: </w:t>
      </w:r>
      <w:r w:rsidR="003044F4" w:rsidRPr="001555A0">
        <w:rPr>
          <w:rFonts w:ascii="Traditional Arabic" w:hAnsi="Traditional Arabic" w:cs="Traditional Arabic" w:hint="cs"/>
          <w:rtl/>
        </w:rPr>
        <w:t>﴿</w:t>
      </w:r>
      <w:r w:rsidR="00B2307C" w:rsidRPr="001555A0">
        <w:rPr>
          <w:rStyle w:val="Char2"/>
          <w:rtl/>
        </w:rPr>
        <w:t>لَقَدْ كَانَ لَك</w:t>
      </w:r>
      <w:r w:rsidR="0021515C" w:rsidRPr="001555A0">
        <w:rPr>
          <w:rStyle w:val="Char2"/>
          <w:rtl/>
        </w:rPr>
        <w:t>ُمْ فِي رَسُولِ اللَّهِ أُسْوَة</w:t>
      </w:r>
      <w:r w:rsidR="0021515C" w:rsidRPr="001555A0">
        <w:rPr>
          <w:rStyle w:val="Char2"/>
          <w:rFonts w:hint="cs"/>
          <w:rtl/>
        </w:rPr>
        <w:t>ٌ</w:t>
      </w:r>
      <w:r w:rsidR="00B2307C" w:rsidRPr="001555A0">
        <w:rPr>
          <w:rStyle w:val="Char2"/>
          <w:rtl/>
        </w:rPr>
        <w:t xml:space="preserve"> حَسَنَة</w:t>
      </w:r>
      <w:r w:rsidR="0021515C" w:rsidRPr="001555A0">
        <w:rPr>
          <w:rStyle w:val="Char2"/>
          <w:rFonts w:hint="cs"/>
          <w:rtl/>
        </w:rPr>
        <w:t>ٌ</w:t>
      </w:r>
      <w:r w:rsidR="003044F4" w:rsidRPr="001555A0">
        <w:rPr>
          <w:rFonts w:ascii="Traditional Arabic" w:hAnsi="Traditional Arabic" w:cs="Traditional Arabic" w:hint="cs"/>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39"/>
      </w:r>
      <w:r w:rsidR="00D33131" w:rsidRPr="001555A0">
        <w:rPr>
          <w:rFonts w:cs="Arabic11 BT"/>
          <w:vertAlign w:val="superscript"/>
          <w:rtl/>
          <w:lang w:bidi="ar-SA"/>
        </w:rPr>
        <w:t>)</w:t>
      </w:r>
      <w:r w:rsidRPr="001555A0">
        <w:rPr>
          <w:rFonts w:hint="cs"/>
          <w:rtl/>
        </w:rPr>
        <w:t xml:space="preserve">، تمام جزئیات مسائل که در زبان رسول </w:t>
      </w:r>
      <w:r w:rsidR="00B2307C" w:rsidRPr="001555A0">
        <w:rPr>
          <w:rFonts w:hint="cs"/>
          <w:rtl/>
        </w:rPr>
        <w:t>خ</w:t>
      </w:r>
      <w:r w:rsidRPr="001555A0">
        <w:rPr>
          <w:rFonts w:hint="cs"/>
          <w:rtl/>
        </w:rPr>
        <w:t>دا</w:t>
      </w:r>
      <w:r w:rsidR="00947FB1" w:rsidRPr="001555A0">
        <w:rPr>
          <w:rFonts w:cs="CTraditional Arabic" w:hint="cs"/>
          <w:rtl/>
        </w:rPr>
        <w:t>ص</w:t>
      </w:r>
      <w:r w:rsidRPr="001555A0">
        <w:rPr>
          <w:rFonts w:hint="cs"/>
          <w:rtl/>
        </w:rPr>
        <w:t xml:space="preserve"> ذ</w:t>
      </w:r>
      <w:r w:rsidR="00B2307C" w:rsidRPr="001555A0">
        <w:rPr>
          <w:rFonts w:hint="cs"/>
          <w:rtl/>
        </w:rPr>
        <w:t>ك</w:t>
      </w:r>
      <w:r w:rsidRPr="001555A0">
        <w:rPr>
          <w:rFonts w:hint="cs"/>
          <w:rtl/>
        </w:rPr>
        <w:t>ر شده و یا قولا</w:t>
      </w:r>
      <w:r w:rsidR="00B2205E" w:rsidRPr="001555A0">
        <w:rPr>
          <w:rFonts w:hint="cs"/>
          <w:rtl/>
        </w:rPr>
        <w:t>ً</w:t>
      </w:r>
      <w:r w:rsidRPr="001555A0">
        <w:rPr>
          <w:rFonts w:hint="cs"/>
          <w:rtl/>
        </w:rPr>
        <w:t xml:space="preserve"> و عملا</w:t>
      </w:r>
      <w:r w:rsidR="00B2205E" w:rsidRPr="001555A0">
        <w:rPr>
          <w:rFonts w:hint="cs"/>
          <w:rtl/>
        </w:rPr>
        <w:t>ً</w:t>
      </w:r>
      <w:r w:rsidRPr="001555A0">
        <w:rPr>
          <w:rFonts w:hint="cs"/>
          <w:rtl/>
        </w:rPr>
        <w:t xml:space="preserve"> بیان کرده</w:t>
      </w:r>
      <w:r w:rsidR="0021515C" w:rsidRPr="001555A0">
        <w:rPr>
          <w:rFonts w:hint="cs"/>
          <w:rtl/>
        </w:rPr>
        <w:t>،</w:t>
      </w:r>
      <w:r w:rsidRPr="001555A0">
        <w:rPr>
          <w:rFonts w:hint="cs"/>
          <w:rtl/>
        </w:rPr>
        <w:t xml:space="preserve"> قرآن همه را تثبیت کرده</w:t>
      </w:r>
      <w:r w:rsidR="00B2205E" w:rsidRPr="001555A0">
        <w:rPr>
          <w:rFonts w:hint="cs"/>
          <w:rtl/>
        </w:rPr>
        <w:t xml:space="preserve"> </w:t>
      </w:r>
      <w:r w:rsidR="005677A3" w:rsidRPr="001555A0">
        <w:rPr>
          <w:rFonts w:hint="cs"/>
          <w:rtl/>
        </w:rPr>
        <w:t>و</w:t>
      </w:r>
      <w:r w:rsidRPr="001555A0">
        <w:rPr>
          <w:rFonts w:hint="cs"/>
          <w:rtl/>
        </w:rPr>
        <w:t xml:space="preserve"> اگر در سور</w:t>
      </w:r>
      <w:r w:rsidR="00A7316A" w:rsidRPr="001555A0">
        <w:rPr>
          <w:rFonts w:hint="cs"/>
          <w:rtl/>
        </w:rPr>
        <w:t>ۀ</w:t>
      </w:r>
      <w:r w:rsidRPr="001555A0">
        <w:rPr>
          <w:rFonts w:hint="cs"/>
          <w:rtl/>
        </w:rPr>
        <w:t xml:space="preserve"> نساء آی</w:t>
      </w:r>
      <w:r w:rsidR="00A7316A" w:rsidRPr="001555A0">
        <w:rPr>
          <w:rFonts w:hint="cs"/>
          <w:rtl/>
        </w:rPr>
        <w:t>ۀ</w:t>
      </w:r>
      <w:r w:rsidRPr="001555A0">
        <w:rPr>
          <w:rFonts w:hint="cs"/>
          <w:rtl/>
        </w:rPr>
        <w:t xml:space="preserve"> 115 فرموده</w:t>
      </w:r>
      <w:r w:rsidR="00504991" w:rsidRPr="001555A0">
        <w:rPr>
          <w:rFonts w:hint="cs"/>
          <w:rtl/>
        </w:rPr>
        <w:t>:</w:t>
      </w:r>
      <w:r w:rsidR="004E4821" w:rsidRPr="001555A0">
        <w:rPr>
          <w:rFonts w:hint="cs"/>
          <w:rtl/>
        </w:rPr>
        <w:t xml:space="preserve"> </w:t>
      </w:r>
      <w:r w:rsidR="003044F4" w:rsidRPr="001555A0">
        <w:rPr>
          <w:rFonts w:cs="Traditional Arabic" w:hint="cs"/>
          <w:rtl/>
        </w:rPr>
        <w:t>﴿</w:t>
      </w:r>
      <w:r w:rsidR="00D40F0A" w:rsidRPr="001555A0">
        <w:rPr>
          <w:rStyle w:val="Char2"/>
          <w:rFonts w:hint="eastAsia"/>
          <w:rtl/>
        </w:rPr>
        <w:t>وَيَتَّبِع</w:t>
      </w:r>
      <w:r w:rsidR="00D40F0A" w:rsidRPr="001555A0">
        <w:rPr>
          <w:rStyle w:val="Char2"/>
          <w:rFonts w:hint="cs"/>
          <w:rtl/>
        </w:rPr>
        <w:t>ۡ</w:t>
      </w:r>
      <w:r w:rsidR="00D40F0A" w:rsidRPr="001555A0">
        <w:rPr>
          <w:rStyle w:val="Char2"/>
          <w:rtl/>
        </w:rPr>
        <w:t xml:space="preserve"> </w:t>
      </w:r>
      <w:r w:rsidR="00D40F0A" w:rsidRPr="001555A0">
        <w:rPr>
          <w:rStyle w:val="Char2"/>
          <w:rFonts w:hint="eastAsia"/>
          <w:rtl/>
        </w:rPr>
        <w:t>غَي</w:t>
      </w:r>
      <w:r w:rsidR="00D40F0A" w:rsidRPr="001555A0">
        <w:rPr>
          <w:rStyle w:val="Char2"/>
          <w:rFonts w:hint="cs"/>
          <w:rtl/>
        </w:rPr>
        <w:t>ۡ</w:t>
      </w:r>
      <w:r w:rsidR="00D40F0A" w:rsidRPr="001555A0">
        <w:rPr>
          <w:rStyle w:val="Char2"/>
          <w:rFonts w:hint="eastAsia"/>
          <w:rtl/>
        </w:rPr>
        <w:t>رَ</w:t>
      </w:r>
      <w:r w:rsidR="00D40F0A" w:rsidRPr="001555A0">
        <w:rPr>
          <w:rStyle w:val="Char2"/>
          <w:rtl/>
        </w:rPr>
        <w:t xml:space="preserve"> </w:t>
      </w:r>
      <w:r w:rsidR="00D40F0A" w:rsidRPr="001555A0">
        <w:rPr>
          <w:rStyle w:val="Char2"/>
          <w:rFonts w:hint="eastAsia"/>
          <w:rtl/>
        </w:rPr>
        <w:t>سَبِيلِ</w:t>
      </w:r>
      <w:r w:rsidR="00D40F0A" w:rsidRPr="001555A0">
        <w:rPr>
          <w:rStyle w:val="Char2"/>
          <w:rtl/>
        </w:rPr>
        <w:t xml:space="preserve"> </w:t>
      </w:r>
      <w:r w:rsidR="00D40F0A" w:rsidRPr="001555A0">
        <w:rPr>
          <w:rStyle w:val="Char2"/>
          <w:rFonts w:hint="cs"/>
          <w:rtl/>
        </w:rPr>
        <w:t>ٱ</w:t>
      </w:r>
      <w:r w:rsidR="00D40F0A" w:rsidRPr="001555A0">
        <w:rPr>
          <w:rStyle w:val="Char2"/>
          <w:rFonts w:hint="eastAsia"/>
          <w:rtl/>
        </w:rPr>
        <w:t>ل</w:t>
      </w:r>
      <w:r w:rsidR="00D40F0A" w:rsidRPr="001555A0">
        <w:rPr>
          <w:rStyle w:val="Char2"/>
          <w:rFonts w:hint="cs"/>
          <w:rtl/>
        </w:rPr>
        <w:t>ۡ</w:t>
      </w:r>
      <w:r w:rsidR="00D40F0A" w:rsidRPr="001555A0">
        <w:rPr>
          <w:rStyle w:val="Char2"/>
          <w:rFonts w:hint="eastAsia"/>
          <w:rtl/>
        </w:rPr>
        <w:t>مُؤ</w:t>
      </w:r>
      <w:r w:rsidR="00D40F0A" w:rsidRPr="001555A0">
        <w:rPr>
          <w:rStyle w:val="Char2"/>
          <w:rFonts w:hint="cs"/>
          <w:rtl/>
        </w:rPr>
        <w:t>ۡ</w:t>
      </w:r>
      <w:r w:rsidR="00D40F0A" w:rsidRPr="001555A0">
        <w:rPr>
          <w:rStyle w:val="Char2"/>
          <w:rFonts w:hint="eastAsia"/>
          <w:rtl/>
        </w:rPr>
        <w:t>مِنِينَ</w:t>
      </w:r>
      <w:r w:rsidR="00D40F0A" w:rsidRPr="001555A0">
        <w:rPr>
          <w:rStyle w:val="Char2"/>
          <w:rtl/>
        </w:rPr>
        <w:t xml:space="preserve"> </w:t>
      </w:r>
      <w:r w:rsidR="00D40F0A" w:rsidRPr="001555A0">
        <w:rPr>
          <w:rStyle w:val="Char2"/>
          <w:rFonts w:hint="eastAsia"/>
          <w:rtl/>
        </w:rPr>
        <w:t>نُوَلِّهِ</w:t>
      </w:r>
      <w:r w:rsidR="00D40F0A" w:rsidRPr="001555A0">
        <w:rPr>
          <w:rStyle w:val="Char2"/>
          <w:rFonts w:hint="cs"/>
          <w:rtl/>
        </w:rPr>
        <w:t>ۦ</w:t>
      </w:r>
      <w:r w:rsidR="00D40F0A" w:rsidRPr="001555A0">
        <w:rPr>
          <w:rStyle w:val="Char2"/>
          <w:rtl/>
        </w:rPr>
        <w:t xml:space="preserve"> </w:t>
      </w:r>
      <w:r w:rsidR="00D40F0A" w:rsidRPr="001555A0">
        <w:rPr>
          <w:rStyle w:val="Char2"/>
          <w:rFonts w:hint="eastAsia"/>
          <w:rtl/>
        </w:rPr>
        <w:t>مَا</w:t>
      </w:r>
      <w:r w:rsidR="00D40F0A" w:rsidRPr="001555A0">
        <w:rPr>
          <w:rStyle w:val="Char2"/>
          <w:rtl/>
        </w:rPr>
        <w:t xml:space="preserve"> </w:t>
      </w:r>
      <w:r w:rsidR="00D40F0A" w:rsidRPr="001555A0">
        <w:rPr>
          <w:rStyle w:val="Char2"/>
          <w:rFonts w:hint="eastAsia"/>
          <w:rtl/>
        </w:rPr>
        <w:t>تَوَلَّى</w:t>
      </w:r>
      <w:r w:rsidR="00D40F0A" w:rsidRPr="001555A0">
        <w:rPr>
          <w:rStyle w:val="Char2"/>
          <w:rFonts w:hint="cs"/>
          <w:rtl/>
        </w:rPr>
        <w:t>ٰ</w:t>
      </w:r>
      <w:r w:rsidR="00D40F0A" w:rsidRPr="001555A0">
        <w:rPr>
          <w:rStyle w:val="Char2"/>
          <w:rtl/>
        </w:rPr>
        <w:t xml:space="preserve"> </w:t>
      </w:r>
      <w:r w:rsidR="00D40F0A" w:rsidRPr="001555A0">
        <w:rPr>
          <w:rStyle w:val="Char2"/>
          <w:rFonts w:hint="eastAsia"/>
          <w:rtl/>
        </w:rPr>
        <w:t>وَنُص</w:t>
      </w:r>
      <w:r w:rsidR="00D40F0A" w:rsidRPr="001555A0">
        <w:rPr>
          <w:rStyle w:val="Char2"/>
          <w:rFonts w:hint="cs"/>
          <w:rtl/>
        </w:rPr>
        <w:t>ۡ</w:t>
      </w:r>
      <w:r w:rsidR="00D40F0A" w:rsidRPr="001555A0">
        <w:rPr>
          <w:rStyle w:val="Char2"/>
          <w:rFonts w:hint="eastAsia"/>
          <w:rtl/>
        </w:rPr>
        <w:t>لِهِ</w:t>
      </w:r>
      <w:r w:rsidR="00D40F0A" w:rsidRPr="001555A0">
        <w:rPr>
          <w:rStyle w:val="Char2"/>
          <w:rFonts w:hint="cs"/>
          <w:rtl/>
        </w:rPr>
        <w:t>ۦ</w:t>
      </w:r>
      <w:r w:rsidR="00D40F0A" w:rsidRPr="001555A0">
        <w:rPr>
          <w:rStyle w:val="Char2"/>
          <w:rtl/>
        </w:rPr>
        <w:t xml:space="preserve"> </w:t>
      </w:r>
      <w:r w:rsidR="00D40F0A" w:rsidRPr="001555A0">
        <w:rPr>
          <w:rStyle w:val="Char2"/>
          <w:rFonts w:hint="eastAsia"/>
          <w:rtl/>
        </w:rPr>
        <w:t>جَهَنَّمَ</w:t>
      </w:r>
      <w:r w:rsidR="00D40F0A" w:rsidRPr="001555A0">
        <w:rPr>
          <w:rStyle w:val="Char2"/>
          <w:rFonts w:hint="cs"/>
          <w:rtl/>
        </w:rPr>
        <w:t>ۖ</w:t>
      </w:r>
      <w:r w:rsidR="003044F4" w:rsidRPr="001555A0">
        <w:rPr>
          <w:rStyle w:val="Char2"/>
          <w:rFonts w:cs="Traditional Arabic" w:hint="cs"/>
          <w:sz w:val="30"/>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40"/>
      </w:r>
      <w:r w:rsidR="00D33131" w:rsidRPr="001555A0">
        <w:rPr>
          <w:rFonts w:cs="Arabic11 BT"/>
          <w:vertAlign w:val="superscript"/>
          <w:rtl/>
          <w:lang w:bidi="ar-SA"/>
        </w:rPr>
        <w:t>)</w:t>
      </w:r>
      <w:r w:rsidR="0021515C" w:rsidRPr="001555A0">
        <w:rPr>
          <w:rFonts w:hint="cs"/>
          <w:b/>
          <w:bCs/>
          <w:sz w:val="24"/>
          <w:szCs w:val="24"/>
          <w:rtl/>
        </w:rPr>
        <w:t xml:space="preserve"> </w:t>
      </w:r>
      <w:r w:rsidR="0021515C" w:rsidRPr="001555A0">
        <w:rPr>
          <w:rFonts w:hint="cs"/>
          <w:rtl/>
        </w:rPr>
        <w:t>تمام مسائل اتفاقی و</w:t>
      </w:r>
      <w:r w:rsidR="00B2205E" w:rsidRPr="001555A0">
        <w:rPr>
          <w:rFonts w:hint="cs"/>
          <w:rtl/>
        </w:rPr>
        <w:t xml:space="preserve"> </w:t>
      </w:r>
      <w:r w:rsidR="0021515C" w:rsidRPr="001555A0">
        <w:rPr>
          <w:rFonts w:hint="cs"/>
          <w:rtl/>
        </w:rPr>
        <w:t>اجماعی بین مسلمین را تثبیت کرده</w:t>
      </w:r>
      <w:r w:rsidR="00B2205E" w:rsidRPr="001555A0">
        <w:rPr>
          <w:rFonts w:hint="cs"/>
          <w:rtl/>
        </w:rPr>
        <w:t xml:space="preserve"> </w:t>
      </w:r>
      <w:r w:rsidR="005677A3" w:rsidRPr="001555A0">
        <w:rPr>
          <w:rFonts w:hint="cs"/>
          <w:rtl/>
        </w:rPr>
        <w:t>و</w:t>
      </w:r>
      <w:r w:rsidR="00B2205E" w:rsidRPr="001555A0">
        <w:rPr>
          <w:rFonts w:hint="cs"/>
          <w:rtl/>
        </w:rPr>
        <w:t xml:space="preserve"> </w:t>
      </w:r>
      <w:r w:rsidR="0021515C" w:rsidRPr="001555A0">
        <w:rPr>
          <w:rFonts w:hint="cs"/>
          <w:rtl/>
        </w:rPr>
        <w:t xml:space="preserve">اگر فرموده: </w:t>
      </w:r>
      <w:r w:rsidR="00D40F0A" w:rsidRPr="001555A0">
        <w:rPr>
          <w:rStyle w:val="Char2"/>
          <w:rFonts w:ascii="Traditional Arabic" w:hAnsi="Traditional Arabic" w:cs="Traditional Arabic"/>
          <w:sz w:val="30"/>
          <w:rtl/>
        </w:rPr>
        <w:t>﴿</w:t>
      </w:r>
      <w:r w:rsidR="0021515C" w:rsidRPr="001555A0">
        <w:rPr>
          <w:rStyle w:val="Char2"/>
          <w:rtl/>
        </w:rPr>
        <w:t>وَيَجْعَلُ الرِّجْسَ عَلَى الَّذِينَ لاَ يَعْقِلُونَ</w:t>
      </w:r>
      <w:r w:rsidR="00D40F0A" w:rsidRPr="001555A0">
        <w:rPr>
          <w:rStyle w:val="Char2"/>
          <w:rFonts w:ascii="Traditional Arabic" w:hAnsi="Traditional Arabic" w:cs="Traditional Arabic"/>
          <w:sz w:val="30"/>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41"/>
      </w:r>
      <w:r w:rsidR="00D33131" w:rsidRPr="001555A0">
        <w:rPr>
          <w:rFonts w:cs="Arabic11 BT"/>
          <w:vertAlign w:val="superscript"/>
          <w:rtl/>
          <w:lang w:bidi="ar-SA"/>
        </w:rPr>
        <w:t>)</w:t>
      </w:r>
      <w:r w:rsidR="0021515C" w:rsidRPr="001555A0">
        <w:rPr>
          <w:rStyle w:val="Char2"/>
          <w:rFonts w:hint="cs"/>
          <w:rtl/>
        </w:rPr>
        <w:t xml:space="preserve"> </w:t>
      </w:r>
      <w:r w:rsidR="0021515C" w:rsidRPr="001555A0">
        <w:rPr>
          <w:rFonts w:hint="cs"/>
          <w:rtl/>
        </w:rPr>
        <w:t>تمام مسائل عقلی دینی را تثبیت کرده و</w:t>
      </w:r>
      <w:r w:rsidR="00B2205E" w:rsidRPr="001555A0">
        <w:rPr>
          <w:rFonts w:hint="cs"/>
          <w:rtl/>
        </w:rPr>
        <w:t xml:space="preserve"> </w:t>
      </w:r>
      <w:r w:rsidR="0021515C" w:rsidRPr="001555A0">
        <w:rPr>
          <w:rFonts w:hint="cs"/>
          <w:rtl/>
        </w:rPr>
        <w:t>به اضافه قوانین کلی که در قرآن ذکر ش</w:t>
      </w:r>
      <w:r w:rsidR="00B2205E" w:rsidRPr="001555A0">
        <w:rPr>
          <w:rFonts w:hint="cs"/>
          <w:rtl/>
        </w:rPr>
        <w:t xml:space="preserve">ده، مانند قانون اضطرار، </w:t>
      </w:r>
      <w:r w:rsidR="006C12F8" w:rsidRPr="001555A0">
        <w:rPr>
          <w:rFonts w:hint="cs"/>
          <w:rtl/>
        </w:rPr>
        <w:t>اکراه و</w:t>
      </w:r>
      <w:r w:rsidR="00B2205E" w:rsidRPr="001555A0">
        <w:rPr>
          <w:rFonts w:hint="cs"/>
          <w:rtl/>
        </w:rPr>
        <w:t xml:space="preserve"> </w:t>
      </w:r>
      <w:r w:rsidR="0021515C" w:rsidRPr="001555A0">
        <w:rPr>
          <w:rFonts w:hint="cs"/>
          <w:rtl/>
        </w:rPr>
        <w:t>عقاب بلا</w:t>
      </w:r>
      <w:r w:rsidR="006C12F8" w:rsidRPr="001555A0">
        <w:rPr>
          <w:rFonts w:hint="cs"/>
          <w:rtl/>
        </w:rPr>
        <w:t>بیان و امثال اینها هر</w:t>
      </w:r>
      <w:r w:rsidR="00B2205E" w:rsidRPr="001555A0">
        <w:rPr>
          <w:rFonts w:hint="cs"/>
          <w:rtl/>
        </w:rPr>
        <w:t xml:space="preserve"> </w:t>
      </w:r>
      <w:r w:rsidR="006C12F8" w:rsidRPr="001555A0">
        <w:rPr>
          <w:rFonts w:hint="cs"/>
          <w:rtl/>
        </w:rPr>
        <w:t>کدام بر</w:t>
      </w:r>
      <w:r w:rsidR="00B2205E" w:rsidRPr="001555A0">
        <w:rPr>
          <w:rFonts w:hint="cs"/>
          <w:rtl/>
        </w:rPr>
        <w:t xml:space="preserve"> </w:t>
      </w:r>
      <w:r w:rsidR="0021515C" w:rsidRPr="001555A0">
        <w:rPr>
          <w:rFonts w:hint="cs"/>
          <w:rtl/>
        </w:rPr>
        <w:t>هزاران مسائل جزئی تطبیق می‌شود. پس تمام مسائل جزئی</w:t>
      </w:r>
      <w:r w:rsidR="00A7316A" w:rsidRPr="001555A0">
        <w:rPr>
          <w:rFonts w:hint="cs"/>
          <w:rtl/>
        </w:rPr>
        <w:t>ۀ</w:t>
      </w:r>
      <w:r w:rsidR="0021515C" w:rsidRPr="001555A0">
        <w:rPr>
          <w:rFonts w:hint="cs"/>
          <w:rtl/>
        </w:rPr>
        <w:t xml:space="preserve"> لازمه در قرآن ذکر شده</w:t>
      </w:r>
      <w:r w:rsidR="006C12F8" w:rsidRPr="001555A0">
        <w:rPr>
          <w:rFonts w:hint="cs"/>
          <w:rtl/>
        </w:rPr>
        <w:t xml:space="preserve"> است.</w:t>
      </w:r>
    </w:p>
    <w:p w:rsidR="0021515C" w:rsidRPr="001555A0" w:rsidRDefault="009109A9" w:rsidP="0096048F">
      <w:pPr>
        <w:pStyle w:val="aa"/>
        <w:rPr>
          <w:rFonts w:cs="B Badr"/>
          <w:b/>
          <w:bCs/>
          <w:sz w:val="34"/>
          <w:szCs w:val="34"/>
          <w:rtl/>
          <w:lang w:bidi="fa-IR"/>
        </w:rPr>
      </w:pPr>
      <w:r w:rsidRPr="001555A0">
        <w:rPr>
          <w:rFonts w:ascii="Traditional Arabic" w:hAnsi="Traditional Arabic" w:cs="Traditional Arabic"/>
          <w:rtl/>
        </w:rPr>
        <w:t>﴿</w:t>
      </w:r>
      <w:r w:rsidRPr="001555A0">
        <w:rPr>
          <w:rFonts w:hint="cs"/>
          <w:rtl/>
        </w:rPr>
        <w:t>وَٱلَّذِينَ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صُمّٞ</w:t>
      </w:r>
      <w:r w:rsidRPr="001555A0">
        <w:rPr>
          <w:rtl/>
        </w:rPr>
        <w:t xml:space="preserve"> </w:t>
      </w:r>
      <w:r w:rsidRPr="001555A0">
        <w:rPr>
          <w:rFonts w:hint="cs"/>
          <w:rtl/>
        </w:rPr>
        <w:t>وَبُكۡمٞ</w:t>
      </w:r>
      <w:r w:rsidRPr="001555A0">
        <w:rPr>
          <w:rtl/>
        </w:rPr>
        <w:t xml:space="preserve"> </w:t>
      </w:r>
      <w:r w:rsidRPr="001555A0">
        <w:rPr>
          <w:rFonts w:hint="cs"/>
          <w:rtl/>
        </w:rPr>
        <w:t>فِي</w:t>
      </w:r>
      <w:r w:rsidRPr="001555A0">
        <w:rPr>
          <w:rtl/>
        </w:rPr>
        <w:t xml:space="preserve"> </w:t>
      </w:r>
      <w:r w:rsidRPr="001555A0">
        <w:rPr>
          <w:rFonts w:hint="cs"/>
          <w:rtl/>
        </w:rPr>
        <w:t>ٱلظُّلُمَٰتِۗ</w:t>
      </w:r>
      <w:r w:rsidRPr="001555A0">
        <w:rPr>
          <w:rtl/>
        </w:rPr>
        <w:t xml:space="preserve"> </w:t>
      </w:r>
      <w:r w:rsidRPr="001555A0">
        <w:rPr>
          <w:rFonts w:hint="cs"/>
          <w:rtl/>
        </w:rPr>
        <w:t>مَن</w:t>
      </w:r>
      <w:r w:rsidRPr="001555A0">
        <w:rPr>
          <w:rtl/>
        </w:rPr>
        <w:t xml:space="preserve"> </w:t>
      </w:r>
      <w:r w:rsidRPr="001555A0">
        <w:rPr>
          <w:rFonts w:hint="cs"/>
          <w:rtl/>
        </w:rPr>
        <w:t>يَشَإِ</w:t>
      </w:r>
      <w:r w:rsidRPr="001555A0">
        <w:rPr>
          <w:rtl/>
        </w:rPr>
        <w:t xml:space="preserve"> </w:t>
      </w:r>
      <w:r w:rsidRPr="001555A0">
        <w:rPr>
          <w:rFonts w:hint="cs"/>
          <w:rtl/>
        </w:rPr>
        <w:t>ٱللَّهُ</w:t>
      </w:r>
      <w:r w:rsidRPr="001555A0">
        <w:rPr>
          <w:rtl/>
        </w:rPr>
        <w:t xml:space="preserve"> </w:t>
      </w:r>
      <w:r w:rsidRPr="001555A0">
        <w:rPr>
          <w:rFonts w:hint="cs"/>
          <w:rtl/>
        </w:rPr>
        <w:t>يُضۡلِلۡهُ</w:t>
      </w:r>
      <w:r w:rsidRPr="001555A0">
        <w:rPr>
          <w:rtl/>
        </w:rPr>
        <w:t xml:space="preserve"> </w:t>
      </w:r>
      <w:r w:rsidRPr="001555A0">
        <w:rPr>
          <w:rFonts w:hint="cs"/>
          <w:rtl/>
        </w:rPr>
        <w:t>وَمَن</w:t>
      </w:r>
      <w:r w:rsidRPr="001555A0">
        <w:rPr>
          <w:rtl/>
        </w:rPr>
        <w:t xml:space="preserve"> </w:t>
      </w:r>
      <w:r w:rsidRPr="001555A0">
        <w:rPr>
          <w:rFonts w:hint="cs"/>
          <w:rtl/>
        </w:rPr>
        <w:t>يَشَأۡ</w:t>
      </w:r>
      <w:r w:rsidRPr="001555A0">
        <w:rPr>
          <w:rtl/>
        </w:rPr>
        <w:t xml:space="preserve"> </w:t>
      </w:r>
      <w:r w:rsidRPr="001555A0">
        <w:rPr>
          <w:rFonts w:hint="cs"/>
          <w:rtl/>
        </w:rPr>
        <w:t>يَجۡعَلۡهُ</w:t>
      </w:r>
      <w:r w:rsidRPr="001555A0">
        <w:rPr>
          <w:rtl/>
        </w:rPr>
        <w:t xml:space="preserve"> </w:t>
      </w:r>
      <w:r w:rsidRPr="001555A0">
        <w:rPr>
          <w:rFonts w:hint="cs"/>
          <w:rtl/>
        </w:rPr>
        <w:t>عَلَىٰ</w:t>
      </w:r>
      <w:r w:rsidRPr="001555A0">
        <w:rPr>
          <w:rtl/>
        </w:rPr>
        <w:t xml:space="preserve"> </w:t>
      </w:r>
      <w:r w:rsidRPr="001555A0">
        <w:rPr>
          <w:rFonts w:hint="cs"/>
          <w:rtl/>
        </w:rPr>
        <w:t>صِرَٰطٖ</w:t>
      </w:r>
      <w:r w:rsidRPr="001555A0">
        <w:rPr>
          <w:rtl/>
        </w:rPr>
        <w:t xml:space="preserve"> </w:t>
      </w:r>
      <w:r w:rsidRPr="001555A0">
        <w:rPr>
          <w:rFonts w:hint="cs"/>
          <w:rtl/>
        </w:rPr>
        <w:t>مُّسۡتَقِيمٖ</w:t>
      </w:r>
      <w:r w:rsidRPr="001555A0">
        <w:rPr>
          <w:rtl/>
        </w:rPr>
        <w:t xml:space="preserve"> </w:t>
      </w:r>
      <w:r w:rsidRPr="001555A0">
        <w:rPr>
          <w:rFonts w:hint="cs"/>
          <w:rtl/>
        </w:rPr>
        <w:t>٣٩</w:t>
      </w:r>
      <w:r w:rsidRPr="001555A0">
        <w:rPr>
          <w:rtl/>
        </w:rPr>
        <w:t xml:space="preserve"> </w:t>
      </w:r>
      <w:r w:rsidRPr="001555A0">
        <w:rPr>
          <w:rFonts w:hint="cs"/>
          <w:rtl/>
        </w:rPr>
        <w:t>قُلۡ</w:t>
      </w:r>
      <w:r w:rsidRPr="001555A0">
        <w:rPr>
          <w:rtl/>
        </w:rPr>
        <w:t xml:space="preserve"> </w:t>
      </w:r>
      <w:r w:rsidRPr="001555A0">
        <w:rPr>
          <w:rFonts w:hint="cs"/>
          <w:rtl/>
        </w:rPr>
        <w:t>أَرَءَيۡتَكُمۡ</w:t>
      </w:r>
      <w:r w:rsidRPr="001555A0">
        <w:rPr>
          <w:rtl/>
        </w:rPr>
        <w:t xml:space="preserve"> </w:t>
      </w:r>
      <w:r w:rsidRPr="001555A0">
        <w:rPr>
          <w:rFonts w:hint="cs"/>
          <w:rtl/>
        </w:rPr>
        <w:t>إِنۡ</w:t>
      </w:r>
      <w:r w:rsidRPr="001555A0">
        <w:rPr>
          <w:rtl/>
        </w:rPr>
        <w:t xml:space="preserve"> </w:t>
      </w:r>
      <w:r w:rsidRPr="001555A0">
        <w:rPr>
          <w:rFonts w:hint="cs"/>
          <w:rtl/>
        </w:rPr>
        <w:t>أَتَىٰكُمۡ</w:t>
      </w:r>
      <w:r w:rsidRPr="001555A0">
        <w:rPr>
          <w:rtl/>
        </w:rPr>
        <w:t xml:space="preserve"> </w:t>
      </w:r>
      <w:r w:rsidRPr="001555A0">
        <w:rPr>
          <w:rFonts w:hint="cs"/>
          <w:rtl/>
        </w:rPr>
        <w:t>عَذَابُ</w:t>
      </w:r>
      <w:r w:rsidRPr="001555A0">
        <w:rPr>
          <w:rtl/>
        </w:rPr>
        <w:t xml:space="preserve"> </w:t>
      </w:r>
      <w:r w:rsidRPr="001555A0">
        <w:rPr>
          <w:rFonts w:hint="cs"/>
          <w:rtl/>
        </w:rPr>
        <w:t>ٱللَّهِ</w:t>
      </w:r>
      <w:r w:rsidRPr="001555A0">
        <w:rPr>
          <w:rtl/>
        </w:rPr>
        <w:t xml:space="preserve"> </w:t>
      </w:r>
      <w:r w:rsidRPr="001555A0">
        <w:rPr>
          <w:rFonts w:hint="cs"/>
          <w:rtl/>
        </w:rPr>
        <w:t>أَوۡ</w:t>
      </w:r>
      <w:r w:rsidRPr="001555A0">
        <w:rPr>
          <w:rtl/>
        </w:rPr>
        <w:t xml:space="preserve"> </w:t>
      </w:r>
      <w:r w:rsidRPr="001555A0">
        <w:rPr>
          <w:rFonts w:hint="cs"/>
          <w:rtl/>
        </w:rPr>
        <w:t>أَتَتۡكُمُ</w:t>
      </w:r>
      <w:r w:rsidRPr="001555A0">
        <w:rPr>
          <w:rtl/>
        </w:rPr>
        <w:t xml:space="preserve"> </w:t>
      </w:r>
      <w:r w:rsidRPr="001555A0">
        <w:rPr>
          <w:rFonts w:hint="cs"/>
          <w:rtl/>
        </w:rPr>
        <w:t>ٱلسَّاعَةُ</w:t>
      </w:r>
      <w:r w:rsidRPr="001555A0">
        <w:rPr>
          <w:rtl/>
        </w:rPr>
        <w:t xml:space="preserve"> </w:t>
      </w:r>
      <w:r w:rsidRPr="001555A0">
        <w:rPr>
          <w:rFonts w:hint="cs"/>
          <w:rtl/>
        </w:rPr>
        <w:t>أَغَيۡرَ</w:t>
      </w:r>
      <w:r w:rsidRPr="001555A0">
        <w:rPr>
          <w:rtl/>
        </w:rPr>
        <w:t xml:space="preserve"> </w:t>
      </w:r>
      <w:r w:rsidRPr="001555A0">
        <w:rPr>
          <w:rFonts w:hint="cs"/>
          <w:rtl/>
        </w:rPr>
        <w:t>ٱللَّهِ</w:t>
      </w:r>
      <w:r w:rsidRPr="001555A0">
        <w:rPr>
          <w:rtl/>
        </w:rPr>
        <w:t xml:space="preserve"> </w:t>
      </w:r>
      <w:r w:rsidRPr="001555A0">
        <w:rPr>
          <w:rFonts w:hint="cs"/>
          <w:rtl/>
        </w:rPr>
        <w:t>تَدۡعُونَ</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صَٰدِقِينَ</w:t>
      </w:r>
      <w:r w:rsidRPr="001555A0">
        <w:rPr>
          <w:rtl/>
        </w:rPr>
        <w:t xml:space="preserve"> </w:t>
      </w:r>
      <w:r w:rsidRPr="001555A0">
        <w:rPr>
          <w:rFonts w:hint="cs"/>
          <w:rtl/>
        </w:rPr>
        <w:t>٤٠</w:t>
      </w:r>
      <w:r w:rsidRPr="001555A0">
        <w:rPr>
          <w:rtl/>
        </w:rPr>
        <w:t xml:space="preserve"> </w:t>
      </w:r>
      <w:r w:rsidRPr="001555A0">
        <w:rPr>
          <w:rFonts w:hint="cs"/>
          <w:rtl/>
        </w:rPr>
        <w:t>بَلۡ</w:t>
      </w:r>
      <w:r w:rsidRPr="001555A0">
        <w:rPr>
          <w:rtl/>
        </w:rPr>
        <w:t xml:space="preserve"> </w:t>
      </w:r>
      <w:r w:rsidRPr="001555A0">
        <w:rPr>
          <w:rFonts w:hint="cs"/>
          <w:rtl/>
        </w:rPr>
        <w:t>إِيَّاهُ</w:t>
      </w:r>
      <w:r w:rsidRPr="001555A0">
        <w:rPr>
          <w:rtl/>
        </w:rPr>
        <w:t xml:space="preserve"> </w:t>
      </w:r>
      <w:r w:rsidRPr="001555A0">
        <w:rPr>
          <w:rFonts w:hint="cs"/>
          <w:rtl/>
        </w:rPr>
        <w:t>تَدۡعُونَ</w:t>
      </w:r>
      <w:r w:rsidRPr="001555A0">
        <w:rPr>
          <w:rtl/>
        </w:rPr>
        <w:t xml:space="preserve"> </w:t>
      </w:r>
      <w:r w:rsidRPr="001555A0">
        <w:rPr>
          <w:rFonts w:hint="cs"/>
          <w:rtl/>
        </w:rPr>
        <w:t>فَيَكۡشِفُ</w:t>
      </w:r>
      <w:r w:rsidRPr="001555A0">
        <w:rPr>
          <w:rtl/>
        </w:rPr>
        <w:t xml:space="preserve"> </w:t>
      </w:r>
      <w:r w:rsidRPr="001555A0">
        <w:rPr>
          <w:rFonts w:hint="cs"/>
          <w:rtl/>
        </w:rPr>
        <w:t>مَا</w:t>
      </w:r>
      <w:r w:rsidRPr="001555A0">
        <w:rPr>
          <w:rtl/>
        </w:rPr>
        <w:t xml:space="preserve"> </w:t>
      </w:r>
      <w:r w:rsidRPr="001555A0">
        <w:rPr>
          <w:rFonts w:hint="cs"/>
          <w:rtl/>
        </w:rPr>
        <w:t>تَدۡعُونَ</w:t>
      </w:r>
      <w:r w:rsidRPr="001555A0">
        <w:rPr>
          <w:rtl/>
        </w:rPr>
        <w:t xml:space="preserve"> </w:t>
      </w:r>
      <w:r w:rsidRPr="001555A0">
        <w:rPr>
          <w:rFonts w:hint="cs"/>
          <w:rtl/>
        </w:rPr>
        <w:t>إِلَيۡهِ</w:t>
      </w:r>
      <w:r w:rsidRPr="001555A0">
        <w:rPr>
          <w:rtl/>
        </w:rPr>
        <w:t xml:space="preserve"> </w:t>
      </w:r>
      <w:r w:rsidRPr="001555A0">
        <w:rPr>
          <w:rFonts w:hint="cs"/>
          <w:rtl/>
        </w:rPr>
        <w:t>إِن</w:t>
      </w:r>
      <w:r w:rsidRPr="001555A0">
        <w:rPr>
          <w:rtl/>
        </w:rPr>
        <w:t xml:space="preserve"> </w:t>
      </w:r>
      <w:r w:rsidRPr="001555A0">
        <w:rPr>
          <w:rFonts w:hint="cs"/>
          <w:rtl/>
        </w:rPr>
        <w:t>شَآءَ</w:t>
      </w:r>
      <w:r w:rsidRPr="001555A0">
        <w:rPr>
          <w:rtl/>
        </w:rPr>
        <w:t xml:space="preserve"> </w:t>
      </w:r>
      <w:r w:rsidRPr="001555A0">
        <w:rPr>
          <w:rFonts w:hint="cs"/>
          <w:rtl/>
        </w:rPr>
        <w:t>وَتَنسَوۡنَ</w:t>
      </w:r>
      <w:r w:rsidRPr="001555A0">
        <w:rPr>
          <w:rtl/>
        </w:rPr>
        <w:t xml:space="preserve"> </w:t>
      </w:r>
      <w:r w:rsidRPr="001555A0">
        <w:rPr>
          <w:rFonts w:hint="cs"/>
          <w:rtl/>
        </w:rPr>
        <w:t>مَا</w:t>
      </w:r>
      <w:r w:rsidRPr="001555A0">
        <w:rPr>
          <w:rtl/>
        </w:rPr>
        <w:t xml:space="preserve"> </w:t>
      </w:r>
      <w:r w:rsidRPr="001555A0">
        <w:rPr>
          <w:rFonts w:hint="cs"/>
          <w:rtl/>
        </w:rPr>
        <w:t>تُشۡرِكُونَ</w:t>
      </w:r>
      <w:r w:rsidRPr="001555A0">
        <w:rPr>
          <w:rtl/>
        </w:rPr>
        <w:t xml:space="preserve"> </w:t>
      </w:r>
      <w:r w:rsidRPr="001555A0">
        <w:rPr>
          <w:rFonts w:hint="cs"/>
          <w:rtl/>
        </w:rPr>
        <w:t>٤١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39-41</w:t>
      </w:r>
      <w:r w:rsidRPr="001555A0">
        <w:rPr>
          <w:rStyle w:val="Char0"/>
          <w:rtl/>
          <w:lang w:bidi="ar-SA"/>
        </w:rPr>
        <w:t>]</w:t>
      </w:r>
      <w:r w:rsidR="0021515C" w:rsidRPr="001555A0">
        <w:rPr>
          <w:rFonts w:cs="B Badr" w:hint="cs"/>
          <w:b/>
          <w:bCs/>
          <w:sz w:val="34"/>
          <w:szCs w:val="34"/>
          <w:rtl/>
          <w:lang w:bidi="fa-IR"/>
        </w:rPr>
        <w:tab/>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آنان</w:t>
      </w:r>
      <w:r w:rsidR="00124A72" w:rsidRPr="001555A0">
        <w:rPr>
          <w:rFonts w:hint="cs"/>
          <w:rtl/>
        </w:rPr>
        <w:t xml:space="preserve"> </w:t>
      </w:r>
      <w:r w:rsidRPr="001555A0">
        <w:rPr>
          <w:rFonts w:hint="cs"/>
          <w:rtl/>
        </w:rPr>
        <w:t>که به آیات ما تکذیب کردند کرند و گنگ در ظلمات،</w:t>
      </w:r>
      <w:r w:rsidR="00B2205E" w:rsidRPr="001555A0">
        <w:rPr>
          <w:rFonts w:hint="cs"/>
          <w:rtl/>
        </w:rPr>
        <w:t xml:space="preserve"> هر که را خدا بخواهد گمراه و هر‌</w:t>
      </w:r>
      <w:r w:rsidRPr="001555A0">
        <w:rPr>
          <w:rFonts w:hint="cs"/>
          <w:rtl/>
        </w:rPr>
        <w:t>که را ب</w:t>
      </w:r>
      <w:r w:rsidR="00BB1EBF" w:rsidRPr="001555A0">
        <w:rPr>
          <w:rFonts w:hint="cs"/>
          <w:rtl/>
        </w:rPr>
        <w:t>خ</w:t>
      </w:r>
      <w:r w:rsidRPr="001555A0">
        <w:rPr>
          <w:rFonts w:hint="cs"/>
          <w:rtl/>
        </w:rPr>
        <w:t xml:space="preserve">واهد او را بر راه راست قرار می‌دهد(39) بگو </w:t>
      </w:r>
      <w:r w:rsidR="00080890" w:rsidRPr="001555A0">
        <w:rPr>
          <w:rFonts w:hint="cs"/>
          <w:rtl/>
        </w:rPr>
        <w:t xml:space="preserve">به من </w:t>
      </w:r>
      <w:r w:rsidRPr="001555A0">
        <w:rPr>
          <w:rFonts w:hint="cs"/>
          <w:rtl/>
        </w:rPr>
        <w:t>خبر دهید</w:t>
      </w:r>
      <w:r w:rsidR="00A91561" w:rsidRPr="001555A0">
        <w:rPr>
          <w:rFonts w:hint="cs"/>
          <w:rtl/>
        </w:rPr>
        <w:t>،</w:t>
      </w:r>
      <w:r w:rsidRPr="001555A0">
        <w:rPr>
          <w:rFonts w:hint="cs"/>
          <w:rtl/>
        </w:rPr>
        <w:t xml:space="preserve"> اگر</w:t>
      </w:r>
      <w:r w:rsidR="005603C8" w:rsidRPr="001555A0">
        <w:rPr>
          <w:rFonts w:hint="cs"/>
          <w:rtl/>
        </w:rPr>
        <w:t xml:space="preserve"> </w:t>
      </w:r>
      <w:r w:rsidRPr="001555A0">
        <w:rPr>
          <w:rFonts w:hint="cs"/>
          <w:rtl/>
        </w:rPr>
        <w:t>عذاب خدا برای شما بیاید و یا ساعت قیامت شما را دریابد</w:t>
      </w:r>
      <w:r w:rsidR="00080890" w:rsidRPr="001555A0">
        <w:rPr>
          <w:rFonts w:hint="cs"/>
          <w:rtl/>
        </w:rPr>
        <w:t>،</w:t>
      </w:r>
      <w:r w:rsidRPr="001555A0">
        <w:rPr>
          <w:rFonts w:hint="cs"/>
          <w:rtl/>
        </w:rPr>
        <w:t xml:space="preserve"> آیا غ</w:t>
      </w:r>
      <w:r w:rsidR="00B2205E" w:rsidRPr="001555A0">
        <w:rPr>
          <w:rFonts w:hint="cs"/>
          <w:rtl/>
        </w:rPr>
        <w:t>یر خدا را می‌خوانید اگر راست گوی</w:t>
      </w:r>
      <w:r w:rsidRPr="001555A0">
        <w:rPr>
          <w:rFonts w:hint="cs"/>
          <w:rtl/>
        </w:rPr>
        <w:t xml:space="preserve">ید(40) بلکه </w:t>
      </w:r>
      <w:r w:rsidR="00080890" w:rsidRPr="001555A0">
        <w:rPr>
          <w:rFonts w:hint="cs"/>
          <w:rtl/>
        </w:rPr>
        <w:t xml:space="preserve">فقط </w:t>
      </w:r>
      <w:r w:rsidRPr="001555A0">
        <w:rPr>
          <w:rFonts w:hint="cs"/>
          <w:rtl/>
        </w:rPr>
        <w:t>او را می‌خوانید پس او ب</w:t>
      </w:r>
      <w:r w:rsidR="00080890" w:rsidRPr="001555A0">
        <w:rPr>
          <w:rFonts w:hint="cs"/>
          <w:rtl/>
        </w:rPr>
        <w:t>رطرف می‌کند آنچه را</w:t>
      </w:r>
      <w:r w:rsidR="00B2205E" w:rsidRPr="001555A0">
        <w:rPr>
          <w:rFonts w:hint="cs"/>
          <w:rtl/>
        </w:rPr>
        <w:t xml:space="preserve"> </w:t>
      </w:r>
      <w:r w:rsidR="00080890" w:rsidRPr="001555A0">
        <w:rPr>
          <w:rFonts w:hint="cs"/>
          <w:rtl/>
        </w:rPr>
        <w:t>که برای خاطر</w:t>
      </w:r>
      <w:r w:rsidR="00B2205E" w:rsidRPr="001555A0">
        <w:rPr>
          <w:rFonts w:hint="cs"/>
          <w:rtl/>
        </w:rPr>
        <w:t xml:space="preserve"> </w:t>
      </w:r>
      <w:r w:rsidR="00080890" w:rsidRPr="001555A0">
        <w:rPr>
          <w:rFonts w:hint="cs"/>
          <w:rtl/>
        </w:rPr>
        <w:t xml:space="preserve">آن خدا را می‌خوانید اگر </w:t>
      </w:r>
      <w:r w:rsidRPr="001555A0">
        <w:rPr>
          <w:rFonts w:hint="cs"/>
          <w:rtl/>
        </w:rPr>
        <w:t>بخواهد و</w:t>
      </w:r>
      <w:r w:rsidR="00B2205E" w:rsidRPr="001555A0">
        <w:rPr>
          <w:rFonts w:hint="cs"/>
          <w:rtl/>
        </w:rPr>
        <w:t xml:space="preserve"> </w:t>
      </w:r>
      <w:r w:rsidRPr="001555A0">
        <w:rPr>
          <w:rFonts w:hint="cs"/>
          <w:rtl/>
        </w:rPr>
        <w:t>آنچه را که شریک قرار داده‌اید فراموش می‌کنید.(41)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B2205E" w:rsidRPr="001555A0">
        <w:rPr>
          <w:rFonts w:hint="cs"/>
          <w:rtl/>
        </w:rPr>
        <w:t>کسانی که این همه آیات ا</w:t>
      </w:r>
      <w:r w:rsidRPr="001555A0">
        <w:rPr>
          <w:rFonts w:hint="cs"/>
          <w:rtl/>
        </w:rPr>
        <w:t>لهی را ندیده و نشنیده گرفته و یا تکذیب می‌کنند گویا کر ولال و کورند</w:t>
      </w:r>
      <w:r w:rsidR="005C72A7"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در ظلمات غفلت</w:t>
      </w:r>
      <w:r w:rsidR="005C72A7"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تعص</w:t>
      </w:r>
      <w:r w:rsidR="00CD29A6" w:rsidRPr="001555A0">
        <w:rPr>
          <w:rFonts w:hint="cs"/>
          <w:rtl/>
        </w:rPr>
        <w:t>ّ</w:t>
      </w:r>
      <w:r w:rsidRPr="001555A0">
        <w:rPr>
          <w:rFonts w:hint="cs"/>
          <w:rtl/>
        </w:rPr>
        <w:t>ب گرفتارند و</w:t>
      </w:r>
      <w:r w:rsidR="00B2205E" w:rsidRPr="001555A0">
        <w:rPr>
          <w:rFonts w:hint="cs"/>
          <w:rtl/>
        </w:rPr>
        <w:t xml:space="preserve"> </w:t>
      </w:r>
      <w:r w:rsidRPr="001555A0">
        <w:rPr>
          <w:rFonts w:hint="cs"/>
          <w:rtl/>
        </w:rPr>
        <w:t>لذا نه حق را می‌بینند و</w:t>
      </w:r>
      <w:r w:rsidR="00B2205E" w:rsidRPr="001555A0">
        <w:rPr>
          <w:rFonts w:hint="cs"/>
          <w:rtl/>
        </w:rPr>
        <w:t xml:space="preserve"> </w:t>
      </w:r>
      <w:r w:rsidRPr="001555A0">
        <w:rPr>
          <w:rFonts w:hint="cs"/>
          <w:rtl/>
        </w:rPr>
        <w:t>نه می‌شن</w:t>
      </w:r>
      <w:r w:rsidR="005C72A7" w:rsidRPr="001555A0">
        <w:rPr>
          <w:rFonts w:hint="cs"/>
          <w:rtl/>
        </w:rPr>
        <w:t>وند</w:t>
      </w:r>
      <w:r w:rsidR="00B2205E" w:rsidRPr="001555A0">
        <w:rPr>
          <w:rFonts w:hint="cs"/>
          <w:rtl/>
        </w:rPr>
        <w:t xml:space="preserve"> </w:t>
      </w:r>
      <w:r w:rsidR="005677A3" w:rsidRPr="001555A0">
        <w:rPr>
          <w:rFonts w:hint="cs"/>
          <w:rtl/>
        </w:rPr>
        <w:t>و</w:t>
      </w:r>
      <w:r w:rsidR="00B2205E" w:rsidRPr="001555A0">
        <w:rPr>
          <w:rFonts w:hint="cs"/>
          <w:rtl/>
        </w:rPr>
        <w:t xml:space="preserve"> خدا آنان را کر و کور </w:t>
      </w:r>
      <w:r w:rsidR="005C72A7" w:rsidRPr="001555A0">
        <w:rPr>
          <w:rFonts w:hint="cs"/>
          <w:rtl/>
        </w:rPr>
        <w:t>و</w:t>
      </w:r>
      <w:r w:rsidR="00B2205E" w:rsidRPr="001555A0">
        <w:rPr>
          <w:rFonts w:hint="cs"/>
          <w:rtl/>
        </w:rPr>
        <w:t xml:space="preserve"> </w:t>
      </w:r>
      <w:r w:rsidR="005C72A7" w:rsidRPr="001555A0">
        <w:rPr>
          <w:rFonts w:hint="cs"/>
          <w:rtl/>
        </w:rPr>
        <w:t>لال</w:t>
      </w:r>
      <w:r w:rsidRPr="001555A0">
        <w:rPr>
          <w:rFonts w:hint="cs"/>
          <w:rtl/>
        </w:rPr>
        <w:t xml:space="preserve"> خوانده است از جهت اینکه از چشم</w:t>
      </w:r>
      <w:r w:rsidR="005C72A7" w:rsidRPr="001555A0">
        <w:rPr>
          <w:rFonts w:hint="cs"/>
          <w:rtl/>
        </w:rPr>
        <w:t xml:space="preserve"> </w:t>
      </w:r>
      <w:r w:rsidRPr="001555A0">
        <w:rPr>
          <w:rFonts w:hint="cs"/>
          <w:rtl/>
        </w:rPr>
        <w:t>و</w:t>
      </w:r>
      <w:r w:rsidR="00B2205E" w:rsidRPr="001555A0">
        <w:rPr>
          <w:rFonts w:hint="cs"/>
          <w:rtl/>
        </w:rPr>
        <w:t xml:space="preserve"> </w:t>
      </w:r>
      <w:r w:rsidRPr="001555A0">
        <w:rPr>
          <w:rFonts w:hint="cs"/>
          <w:rtl/>
        </w:rPr>
        <w:t>گوش و زبان خود بهره نبرده‌اند.</w:t>
      </w:r>
      <w:r w:rsidR="007D3EFB" w:rsidRPr="001555A0">
        <w:rPr>
          <w:rFonts w:hint="cs"/>
          <w:rtl/>
        </w:rPr>
        <w:t xml:space="preserve"> جمل</w:t>
      </w:r>
      <w:r w:rsidR="001B1BBC" w:rsidRPr="001555A0">
        <w:rPr>
          <w:rFonts w:hint="cs"/>
          <w:rtl/>
        </w:rPr>
        <w:t>ۀ:</w:t>
      </w:r>
      <w:r w:rsidRPr="001555A0">
        <w:rPr>
          <w:rFonts w:hint="cs"/>
          <w:b/>
          <w:bCs/>
          <w:rtl/>
        </w:rPr>
        <w:t xml:space="preserve"> </w:t>
      </w:r>
      <w:r w:rsidR="003044F4" w:rsidRPr="001555A0">
        <w:rPr>
          <w:rFonts w:cs="Traditional Arabic" w:hint="cs"/>
          <w:rtl/>
        </w:rPr>
        <w:t>﴿</w:t>
      </w:r>
      <w:r w:rsidR="00A15DD9" w:rsidRPr="001555A0">
        <w:rPr>
          <w:rStyle w:val="Char2"/>
          <w:rFonts w:hint="cs"/>
          <w:rtl/>
        </w:rPr>
        <w:t>غَيۡرَ</w:t>
      </w:r>
      <w:r w:rsidR="00A15DD9" w:rsidRPr="001555A0">
        <w:rPr>
          <w:rStyle w:val="Char2"/>
          <w:rtl/>
        </w:rPr>
        <w:t xml:space="preserve"> </w:t>
      </w:r>
      <w:r w:rsidR="00A15DD9" w:rsidRPr="001555A0">
        <w:rPr>
          <w:rStyle w:val="Char2"/>
          <w:rFonts w:hint="cs"/>
          <w:rtl/>
        </w:rPr>
        <w:t>ٱللَّهِ</w:t>
      </w:r>
      <w:r w:rsidR="00A15DD9" w:rsidRPr="001555A0">
        <w:rPr>
          <w:rStyle w:val="Char2"/>
          <w:rtl/>
        </w:rPr>
        <w:t xml:space="preserve"> </w:t>
      </w:r>
      <w:r w:rsidR="00A15DD9" w:rsidRPr="001555A0">
        <w:rPr>
          <w:rStyle w:val="Char2"/>
          <w:rFonts w:hint="cs"/>
          <w:rtl/>
        </w:rPr>
        <w:t>تَدۡعُونَ</w:t>
      </w:r>
      <w:r w:rsidR="003044F4" w:rsidRPr="001555A0">
        <w:rPr>
          <w:rFonts w:cs="Traditional Arabic" w:hint="cs"/>
          <w:rtl/>
        </w:rPr>
        <w:t>﴾</w:t>
      </w:r>
      <w:r w:rsidR="00A15DD9" w:rsidRPr="001555A0">
        <w:rPr>
          <w:rFonts w:hint="cs"/>
          <w:rtl/>
        </w:rPr>
        <w:t xml:space="preserve"> </w:t>
      </w:r>
      <w:r w:rsidRPr="001555A0">
        <w:rPr>
          <w:rFonts w:hint="cs"/>
          <w:rtl/>
        </w:rPr>
        <w:t>دلالت دارد که مشرکین و بت‌پرستان وقت سختی‌ها و</w:t>
      </w:r>
      <w:r w:rsidR="00B2205E" w:rsidRPr="001555A0">
        <w:rPr>
          <w:rFonts w:hint="cs"/>
          <w:rtl/>
        </w:rPr>
        <w:t xml:space="preserve"> </w:t>
      </w:r>
      <w:r w:rsidRPr="001555A0">
        <w:rPr>
          <w:rFonts w:hint="cs"/>
          <w:rtl/>
        </w:rPr>
        <w:t>عذاب و</w:t>
      </w:r>
      <w:r w:rsidR="00B2205E" w:rsidRPr="001555A0">
        <w:rPr>
          <w:rFonts w:hint="cs"/>
          <w:rtl/>
        </w:rPr>
        <w:t xml:space="preserve"> </w:t>
      </w:r>
      <w:r w:rsidRPr="001555A0">
        <w:rPr>
          <w:rFonts w:hint="cs"/>
          <w:rtl/>
        </w:rPr>
        <w:t>وقت مرگ فقط خدا را می‌خواندند و</w:t>
      </w:r>
      <w:r w:rsidR="00B2205E" w:rsidRPr="001555A0">
        <w:rPr>
          <w:rFonts w:hint="cs"/>
          <w:rtl/>
        </w:rPr>
        <w:t xml:space="preserve"> غیرخدا را رها می‌ساختند ا</w:t>
      </w:r>
      <w:r w:rsidRPr="001555A0">
        <w:rPr>
          <w:rFonts w:hint="cs"/>
          <w:rtl/>
        </w:rPr>
        <w:t>م</w:t>
      </w:r>
      <w:r w:rsidR="00CD29A6" w:rsidRPr="001555A0">
        <w:rPr>
          <w:rFonts w:hint="cs"/>
          <w:rtl/>
        </w:rPr>
        <w:t>ّ</w:t>
      </w:r>
      <w:r w:rsidRPr="001555A0">
        <w:rPr>
          <w:rFonts w:hint="cs"/>
          <w:rtl/>
        </w:rPr>
        <w:t>ا مشرکی</w:t>
      </w:r>
      <w:r w:rsidR="00CD29A6" w:rsidRPr="001555A0">
        <w:rPr>
          <w:rFonts w:hint="cs"/>
          <w:rtl/>
        </w:rPr>
        <w:t>ن زمان ما در سختی و عذاب هم غیر</w:t>
      </w:r>
      <w:r w:rsidRPr="001555A0">
        <w:rPr>
          <w:rFonts w:hint="cs"/>
          <w:rtl/>
        </w:rPr>
        <w:t>خدا یعنی بندگان صالحین را به قول خودشان می‌خوانند برای واسطه</w:t>
      </w:r>
      <w:r w:rsidR="005C72A7" w:rsidRPr="001555A0">
        <w:rPr>
          <w:rFonts w:hint="cs"/>
          <w:rtl/>
        </w:rPr>
        <w:t xml:space="preserve"> </w:t>
      </w:r>
      <w:r w:rsidR="00CD29A6" w:rsidRPr="001555A0">
        <w:rPr>
          <w:rFonts w:hint="cs"/>
          <w:rtl/>
        </w:rPr>
        <w:t>و</w:t>
      </w:r>
      <w:r w:rsidR="00B2205E" w:rsidRPr="001555A0">
        <w:rPr>
          <w:rFonts w:hint="cs"/>
          <w:rtl/>
        </w:rPr>
        <w:t xml:space="preserve"> </w:t>
      </w:r>
      <w:r w:rsidR="00CD29A6" w:rsidRPr="001555A0">
        <w:rPr>
          <w:rFonts w:hint="cs"/>
          <w:rtl/>
        </w:rPr>
        <w:t xml:space="preserve">یا بهانه‌های دیگر که باید از </w:t>
      </w:r>
      <w:r w:rsidRPr="001555A0">
        <w:rPr>
          <w:rFonts w:hint="cs"/>
          <w:rtl/>
        </w:rPr>
        <w:t>خودشان پرسید. و اینان شرکشان از مشرکین آن زمان بیشتر است.</w:t>
      </w:r>
    </w:p>
    <w:p w:rsidR="009109A9" w:rsidRPr="001555A0" w:rsidRDefault="009109A9"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أَرۡسَلۡنَآ</w:t>
      </w:r>
      <w:r w:rsidRPr="001555A0">
        <w:rPr>
          <w:rtl/>
        </w:rPr>
        <w:t xml:space="preserve"> </w:t>
      </w:r>
      <w:r w:rsidRPr="001555A0">
        <w:rPr>
          <w:rFonts w:hint="cs"/>
          <w:rtl/>
        </w:rPr>
        <w:t>إِلَىٰٓ</w:t>
      </w:r>
      <w:r w:rsidRPr="001555A0">
        <w:rPr>
          <w:rtl/>
        </w:rPr>
        <w:t xml:space="preserve"> </w:t>
      </w:r>
      <w:r w:rsidRPr="001555A0">
        <w:rPr>
          <w:rFonts w:hint="cs"/>
          <w:rtl/>
        </w:rPr>
        <w:t>أُمَمٖ</w:t>
      </w:r>
      <w:r w:rsidRPr="001555A0">
        <w:rPr>
          <w:rtl/>
        </w:rPr>
        <w:t xml:space="preserve"> </w:t>
      </w:r>
      <w:r w:rsidRPr="001555A0">
        <w:rPr>
          <w:rFonts w:hint="cs"/>
          <w:rtl/>
        </w:rPr>
        <w:t>مِّن</w:t>
      </w:r>
      <w:r w:rsidRPr="001555A0">
        <w:rPr>
          <w:rtl/>
        </w:rPr>
        <w:t xml:space="preserve"> </w:t>
      </w:r>
      <w:r w:rsidRPr="001555A0">
        <w:rPr>
          <w:rFonts w:hint="cs"/>
          <w:rtl/>
        </w:rPr>
        <w:t>قَبۡلِكَ</w:t>
      </w:r>
      <w:r w:rsidRPr="001555A0">
        <w:rPr>
          <w:rtl/>
        </w:rPr>
        <w:t xml:space="preserve"> </w:t>
      </w:r>
      <w:r w:rsidRPr="001555A0">
        <w:rPr>
          <w:rFonts w:hint="cs"/>
          <w:rtl/>
        </w:rPr>
        <w:t>فَأَخَذۡنَٰهُم</w:t>
      </w:r>
      <w:r w:rsidRPr="001555A0">
        <w:rPr>
          <w:rtl/>
        </w:rPr>
        <w:t xml:space="preserve"> </w:t>
      </w:r>
      <w:r w:rsidRPr="001555A0">
        <w:rPr>
          <w:rFonts w:hint="cs"/>
          <w:rtl/>
        </w:rPr>
        <w:t>بِٱلۡبَأۡسَآءِ</w:t>
      </w:r>
      <w:r w:rsidRPr="001555A0">
        <w:rPr>
          <w:rtl/>
        </w:rPr>
        <w:t xml:space="preserve"> </w:t>
      </w:r>
      <w:r w:rsidRPr="001555A0">
        <w:rPr>
          <w:rFonts w:hint="cs"/>
          <w:rtl/>
        </w:rPr>
        <w:t>وَٱلضَّرَّآءِ</w:t>
      </w:r>
      <w:r w:rsidRPr="001555A0">
        <w:rPr>
          <w:rtl/>
        </w:rPr>
        <w:t xml:space="preserve"> </w:t>
      </w:r>
      <w:r w:rsidRPr="001555A0">
        <w:rPr>
          <w:rFonts w:hint="cs"/>
          <w:rtl/>
        </w:rPr>
        <w:t>لَعَلَّهُمۡ</w:t>
      </w:r>
      <w:r w:rsidRPr="001555A0">
        <w:rPr>
          <w:rtl/>
        </w:rPr>
        <w:t xml:space="preserve"> </w:t>
      </w:r>
      <w:r w:rsidRPr="001555A0">
        <w:rPr>
          <w:rFonts w:hint="cs"/>
          <w:rtl/>
        </w:rPr>
        <w:t>يَتَضَرَّعُونَ</w:t>
      </w:r>
      <w:r w:rsidRPr="001555A0">
        <w:rPr>
          <w:rtl/>
        </w:rPr>
        <w:t xml:space="preserve"> </w:t>
      </w:r>
      <w:r w:rsidRPr="001555A0">
        <w:rPr>
          <w:rFonts w:hint="cs"/>
          <w:rtl/>
        </w:rPr>
        <w:t>٤٢</w:t>
      </w:r>
      <w:r w:rsidRPr="001555A0">
        <w:rPr>
          <w:rtl/>
        </w:rPr>
        <w:t xml:space="preserve"> </w:t>
      </w:r>
      <w:r w:rsidRPr="001555A0">
        <w:rPr>
          <w:rFonts w:hint="cs"/>
          <w:rtl/>
        </w:rPr>
        <w:t>فَلَوۡلَآ</w:t>
      </w:r>
      <w:r w:rsidRPr="001555A0">
        <w:rPr>
          <w:rtl/>
        </w:rPr>
        <w:t xml:space="preserve"> </w:t>
      </w:r>
      <w:r w:rsidRPr="001555A0">
        <w:rPr>
          <w:rFonts w:hint="cs"/>
          <w:rtl/>
        </w:rPr>
        <w:t>إِذۡ</w:t>
      </w:r>
      <w:r w:rsidRPr="001555A0">
        <w:rPr>
          <w:rtl/>
        </w:rPr>
        <w:t xml:space="preserve"> </w:t>
      </w:r>
      <w:r w:rsidRPr="001555A0">
        <w:rPr>
          <w:rFonts w:hint="cs"/>
          <w:rtl/>
        </w:rPr>
        <w:t>جَآءَهُم</w:t>
      </w:r>
      <w:r w:rsidRPr="001555A0">
        <w:rPr>
          <w:rtl/>
        </w:rPr>
        <w:t xml:space="preserve"> </w:t>
      </w:r>
      <w:r w:rsidRPr="001555A0">
        <w:rPr>
          <w:rFonts w:hint="cs"/>
          <w:rtl/>
        </w:rPr>
        <w:t>بَأۡسُنَا</w:t>
      </w:r>
      <w:r w:rsidRPr="001555A0">
        <w:rPr>
          <w:rtl/>
        </w:rPr>
        <w:t xml:space="preserve"> </w:t>
      </w:r>
      <w:r w:rsidRPr="001555A0">
        <w:rPr>
          <w:rFonts w:hint="cs"/>
          <w:rtl/>
        </w:rPr>
        <w:t>تَضَرَّعُواْ</w:t>
      </w:r>
      <w:r w:rsidRPr="001555A0">
        <w:rPr>
          <w:rtl/>
        </w:rPr>
        <w:t xml:space="preserve"> </w:t>
      </w:r>
      <w:r w:rsidRPr="001555A0">
        <w:rPr>
          <w:rFonts w:hint="cs"/>
          <w:rtl/>
        </w:rPr>
        <w:t>وَلَٰكِن</w:t>
      </w:r>
      <w:r w:rsidRPr="001555A0">
        <w:rPr>
          <w:rtl/>
        </w:rPr>
        <w:t xml:space="preserve"> </w:t>
      </w:r>
      <w:r w:rsidRPr="001555A0">
        <w:rPr>
          <w:rFonts w:hint="cs"/>
          <w:rtl/>
        </w:rPr>
        <w:t>قَسَتۡ</w:t>
      </w:r>
      <w:r w:rsidRPr="001555A0">
        <w:rPr>
          <w:rtl/>
        </w:rPr>
        <w:t xml:space="preserve"> </w:t>
      </w:r>
      <w:r w:rsidRPr="001555A0">
        <w:rPr>
          <w:rFonts w:hint="cs"/>
          <w:rtl/>
        </w:rPr>
        <w:t>قُلُوبُهُمۡ</w:t>
      </w:r>
      <w:r w:rsidRPr="001555A0">
        <w:rPr>
          <w:rtl/>
        </w:rPr>
        <w:t xml:space="preserve"> </w:t>
      </w:r>
      <w:r w:rsidRPr="001555A0">
        <w:rPr>
          <w:rFonts w:hint="cs"/>
          <w:rtl/>
        </w:rPr>
        <w:t>وَزَيَّنَ</w:t>
      </w:r>
      <w:r w:rsidRPr="001555A0">
        <w:rPr>
          <w:rtl/>
        </w:rPr>
        <w:t xml:space="preserve"> </w:t>
      </w:r>
      <w:r w:rsidRPr="001555A0">
        <w:rPr>
          <w:rFonts w:hint="cs"/>
          <w:rtl/>
        </w:rPr>
        <w:t>لَهُمُ</w:t>
      </w:r>
      <w:r w:rsidRPr="001555A0">
        <w:rPr>
          <w:rtl/>
        </w:rPr>
        <w:t xml:space="preserve"> </w:t>
      </w:r>
      <w:r w:rsidRPr="001555A0">
        <w:rPr>
          <w:rFonts w:hint="cs"/>
          <w:rtl/>
        </w:rPr>
        <w:t>ٱلشَّيۡطَٰنُ</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٤٣</w:t>
      </w:r>
      <w:r w:rsidRPr="001555A0">
        <w:rPr>
          <w:rtl/>
        </w:rPr>
        <w:t xml:space="preserve"> </w:t>
      </w:r>
      <w:r w:rsidRPr="001555A0">
        <w:rPr>
          <w:rFonts w:hint="cs"/>
          <w:rtl/>
        </w:rPr>
        <w:t>فَلَمَّا</w:t>
      </w:r>
      <w:r w:rsidRPr="001555A0">
        <w:rPr>
          <w:rtl/>
        </w:rPr>
        <w:t xml:space="preserve"> </w:t>
      </w:r>
      <w:r w:rsidRPr="001555A0">
        <w:rPr>
          <w:rFonts w:hint="cs"/>
          <w:rtl/>
        </w:rPr>
        <w:t>نَسُواْ</w:t>
      </w:r>
      <w:r w:rsidRPr="001555A0">
        <w:rPr>
          <w:rtl/>
        </w:rPr>
        <w:t xml:space="preserve"> </w:t>
      </w:r>
      <w:r w:rsidRPr="001555A0">
        <w:rPr>
          <w:rFonts w:hint="cs"/>
          <w:rtl/>
        </w:rPr>
        <w:t>مَا</w:t>
      </w:r>
      <w:r w:rsidRPr="001555A0">
        <w:rPr>
          <w:rtl/>
        </w:rPr>
        <w:t xml:space="preserve"> </w:t>
      </w:r>
      <w:r w:rsidRPr="001555A0">
        <w:rPr>
          <w:rFonts w:hint="cs"/>
          <w:rtl/>
        </w:rPr>
        <w:t>ذُكِّرُواْ</w:t>
      </w:r>
      <w:r w:rsidRPr="001555A0">
        <w:rPr>
          <w:rtl/>
        </w:rPr>
        <w:t xml:space="preserve"> </w:t>
      </w:r>
      <w:r w:rsidRPr="001555A0">
        <w:rPr>
          <w:rFonts w:hint="cs"/>
          <w:rtl/>
        </w:rPr>
        <w:t>بِهِۦ</w:t>
      </w:r>
      <w:r w:rsidRPr="001555A0">
        <w:rPr>
          <w:rtl/>
        </w:rPr>
        <w:t xml:space="preserve"> </w:t>
      </w:r>
      <w:r w:rsidRPr="001555A0">
        <w:rPr>
          <w:rFonts w:hint="cs"/>
          <w:rtl/>
        </w:rPr>
        <w:t>فَتَحۡنَا</w:t>
      </w:r>
      <w:r w:rsidRPr="001555A0">
        <w:rPr>
          <w:rtl/>
        </w:rPr>
        <w:t xml:space="preserve"> </w:t>
      </w:r>
      <w:r w:rsidRPr="001555A0">
        <w:rPr>
          <w:rFonts w:hint="cs"/>
          <w:rtl/>
        </w:rPr>
        <w:t>عَلَيۡهِمۡ</w:t>
      </w:r>
      <w:r w:rsidRPr="001555A0">
        <w:rPr>
          <w:rtl/>
        </w:rPr>
        <w:t xml:space="preserve"> </w:t>
      </w:r>
      <w:r w:rsidRPr="001555A0">
        <w:rPr>
          <w:rFonts w:hint="cs"/>
          <w:rtl/>
        </w:rPr>
        <w:t>أَبۡوَٰبَ</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فَرِحُواْ</w:t>
      </w:r>
      <w:r w:rsidRPr="001555A0">
        <w:rPr>
          <w:rtl/>
        </w:rPr>
        <w:t xml:space="preserve"> </w:t>
      </w:r>
      <w:r w:rsidRPr="001555A0">
        <w:rPr>
          <w:rFonts w:hint="cs"/>
          <w:rtl/>
        </w:rPr>
        <w:t>بِمَآ</w:t>
      </w:r>
      <w:r w:rsidRPr="001555A0">
        <w:rPr>
          <w:rtl/>
        </w:rPr>
        <w:t xml:space="preserve"> </w:t>
      </w:r>
      <w:r w:rsidRPr="001555A0">
        <w:rPr>
          <w:rFonts w:hint="cs"/>
          <w:rtl/>
        </w:rPr>
        <w:t>أُوتُوٓاْ</w:t>
      </w:r>
      <w:r w:rsidRPr="001555A0">
        <w:rPr>
          <w:rtl/>
        </w:rPr>
        <w:t xml:space="preserve"> </w:t>
      </w:r>
      <w:r w:rsidRPr="001555A0">
        <w:rPr>
          <w:rFonts w:hint="cs"/>
          <w:rtl/>
        </w:rPr>
        <w:t>أَخَذۡنَٰهُم</w:t>
      </w:r>
      <w:r w:rsidRPr="001555A0">
        <w:rPr>
          <w:rtl/>
        </w:rPr>
        <w:t xml:space="preserve"> </w:t>
      </w:r>
      <w:r w:rsidRPr="001555A0">
        <w:rPr>
          <w:rFonts w:hint="cs"/>
          <w:rtl/>
        </w:rPr>
        <w:t>بَغۡتَةٗ</w:t>
      </w:r>
      <w:r w:rsidRPr="001555A0">
        <w:rPr>
          <w:rtl/>
        </w:rPr>
        <w:t xml:space="preserve"> </w:t>
      </w:r>
      <w:r w:rsidRPr="001555A0">
        <w:rPr>
          <w:rFonts w:hint="cs"/>
          <w:rtl/>
        </w:rPr>
        <w:t>فَإِذَا</w:t>
      </w:r>
      <w:r w:rsidRPr="001555A0">
        <w:rPr>
          <w:rtl/>
        </w:rPr>
        <w:t xml:space="preserve"> </w:t>
      </w:r>
      <w:r w:rsidRPr="001555A0">
        <w:rPr>
          <w:rFonts w:hint="cs"/>
          <w:rtl/>
        </w:rPr>
        <w:t>هُم</w:t>
      </w:r>
      <w:r w:rsidRPr="001555A0">
        <w:rPr>
          <w:rtl/>
        </w:rPr>
        <w:t xml:space="preserve"> </w:t>
      </w:r>
      <w:r w:rsidRPr="001555A0">
        <w:rPr>
          <w:rFonts w:hint="cs"/>
          <w:rtl/>
        </w:rPr>
        <w:t>مُّبۡلِسُونَ</w:t>
      </w:r>
      <w:r w:rsidRPr="001555A0">
        <w:rPr>
          <w:rtl/>
        </w:rPr>
        <w:t xml:space="preserve"> </w:t>
      </w:r>
      <w:r w:rsidRPr="001555A0">
        <w:rPr>
          <w:rFonts w:hint="cs"/>
          <w:rtl/>
        </w:rPr>
        <w:t>٤٤</w:t>
      </w:r>
      <w:r w:rsidRPr="001555A0">
        <w:rPr>
          <w:rtl/>
        </w:rPr>
        <w:t xml:space="preserve"> </w:t>
      </w:r>
      <w:r w:rsidRPr="001555A0">
        <w:rPr>
          <w:rFonts w:hint="cs"/>
          <w:rtl/>
        </w:rPr>
        <w:t>فَقُطِعَ</w:t>
      </w:r>
      <w:r w:rsidRPr="001555A0">
        <w:rPr>
          <w:rtl/>
        </w:rPr>
        <w:t xml:space="preserve"> </w:t>
      </w:r>
      <w:r w:rsidRPr="001555A0">
        <w:rPr>
          <w:rFonts w:hint="cs"/>
          <w:rtl/>
        </w:rPr>
        <w:t>دَابِرُ</w:t>
      </w:r>
      <w:r w:rsidRPr="001555A0">
        <w:rPr>
          <w:rtl/>
        </w:rPr>
        <w:t xml:space="preserve"> </w:t>
      </w:r>
      <w:r w:rsidRPr="001555A0">
        <w:rPr>
          <w:rFonts w:hint="cs"/>
          <w:rtl/>
        </w:rPr>
        <w:t>ٱلۡقَوۡمِ</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وَٱلۡحَمۡدُ</w:t>
      </w:r>
      <w:r w:rsidRPr="001555A0">
        <w:rPr>
          <w:rtl/>
        </w:rPr>
        <w:t xml:space="preserve"> </w:t>
      </w:r>
      <w:r w:rsidRPr="001555A0">
        <w:rPr>
          <w:rFonts w:hint="cs"/>
          <w:rtl/>
        </w:rPr>
        <w:t>لِلَّهِ</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42-45</w:t>
      </w:r>
      <w:r w:rsidRPr="001555A0">
        <w:rPr>
          <w:rStyle w:val="Char0"/>
          <w:rtl/>
          <w:lang w:bidi="ar-SA"/>
        </w:rPr>
        <w:t>]</w:t>
      </w:r>
      <w:r w:rsidRPr="001555A0">
        <w:rPr>
          <w:rStyle w:val="Char0"/>
          <w:rtl/>
        </w:rPr>
        <w:t xml:space="preserve"> </w:t>
      </w:r>
    </w:p>
    <w:p w:rsidR="00161A0B"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00C800C5" w:rsidRPr="001555A0">
        <w:rPr>
          <w:rFonts w:hint="cs"/>
          <w:rtl/>
        </w:rPr>
        <w:t>و هر</w:t>
      </w:r>
      <w:r w:rsidR="00B2205E" w:rsidRPr="001555A0">
        <w:rPr>
          <w:rFonts w:hint="cs"/>
          <w:rtl/>
        </w:rPr>
        <w:t>‌</w:t>
      </w:r>
      <w:r w:rsidRPr="001555A0">
        <w:rPr>
          <w:rFonts w:hint="cs"/>
          <w:rtl/>
        </w:rPr>
        <w:t>آینه به تحقیق ب</w:t>
      </w:r>
      <w:r w:rsidR="00C800C5" w:rsidRPr="001555A0">
        <w:rPr>
          <w:rFonts w:hint="cs"/>
          <w:rtl/>
        </w:rPr>
        <w:t xml:space="preserve">ه </w:t>
      </w:r>
      <w:r w:rsidR="00B2205E" w:rsidRPr="001555A0">
        <w:rPr>
          <w:rFonts w:hint="cs"/>
          <w:rtl/>
        </w:rPr>
        <w:t>سوی ا</w:t>
      </w:r>
      <w:r w:rsidRPr="001555A0">
        <w:rPr>
          <w:rFonts w:hint="cs"/>
          <w:rtl/>
        </w:rPr>
        <w:t>م</w:t>
      </w:r>
      <w:r w:rsidR="00332A82" w:rsidRPr="001555A0">
        <w:rPr>
          <w:rFonts w:hint="cs"/>
          <w:rtl/>
        </w:rPr>
        <w:t>ّ</w:t>
      </w:r>
      <w:r w:rsidRPr="001555A0">
        <w:rPr>
          <w:rFonts w:hint="cs"/>
          <w:rtl/>
        </w:rPr>
        <w:t xml:space="preserve">ت‌های قبل از تو پیامبرانی فرستادیم </w:t>
      </w:r>
      <w:r w:rsidR="00C800C5" w:rsidRPr="001555A0">
        <w:rPr>
          <w:rFonts w:hint="cs"/>
          <w:rtl/>
        </w:rPr>
        <w:t>(ولی هدایت را</w:t>
      </w:r>
      <w:r w:rsidR="00161A0B" w:rsidRPr="001555A0">
        <w:rPr>
          <w:rtl/>
        </w:rPr>
        <w:br/>
      </w:r>
    </w:p>
    <w:p w:rsidR="00886115" w:rsidRPr="001555A0" w:rsidRDefault="00C800C5" w:rsidP="0096048F">
      <w:pPr>
        <w:pStyle w:val="ac"/>
        <w:rPr>
          <w:rtl/>
        </w:rPr>
      </w:pPr>
      <w:r w:rsidRPr="001555A0">
        <w:rPr>
          <w:rFonts w:hint="cs"/>
          <w:rtl/>
        </w:rPr>
        <w:t xml:space="preserve">نپذیرفتند)، </w:t>
      </w:r>
      <w:r w:rsidR="00886115" w:rsidRPr="001555A0">
        <w:rPr>
          <w:rFonts w:hint="cs"/>
          <w:rtl/>
        </w:rPr>
        <w:t>پس ایشان را به سختیها و</w:t>
      </w:r>
      <w:r w:rsidR="00B2205E" w:rsidRPr="001555A0">
        <w:rPr>
          <w:rFonts w:hint="cs"/>
          <w:rtl/>
        </w:rPr>
        <w:t xml:space="preserve"> </w:t>
      </w:r>
      <w:r w:rsidR="00886115" w:rsidRPr="001555A0">
        <w:rPr>
          <w:rFonts w:hint="cs"/>
          <w:rtl/>
        </w:rPr>
        <w:t xml:space="preserve">ضررها گرفتار کردیم تا باشد که زاری </w:t>
      </w:r>
      <w:r w:rsidR="00D9230E" w:rsidRPr="001555A0">
        <w:rPr>
          <w:rFonts w:hint="cs"/>
          <w:rtl/>
        </w:rPr>
        <w:t xml:space="preserve">(و توبه)کنند </w:t>
      </w:r>
      <w:r w:rsidR="00886115" w:rsidRPr="001555A0">
        <w:rPr>
          <w:rFonts w:hint="cs"/>
          <w:rtl/>
        </w:rPr>
        <w:t>(42) پس چرا وقتی که سختی از طرف ما ب</w:t>
      </w:r>
      <w:r w:rsidR="00F44574" w:rsidRPr="001555A0">
        <w:rPr>
          <w:rFonts w:hint="cs"/>
          <w:rtl/>
        </w:rPr>
        <w:t xml:space="preserve">ه </w:t>
      </w:r>
      <w:r w:rsidR="00886115" w:rsidRPr="001555A0">
        <w:rPr>
          <w:rFonts w:hint="cs"/>
          <w:rtl/>
        </w:rPr>
        <w:t>سوی ایشان آمد تضرع نکردند ولیکن دلهاشان سخت شد</w:t>
      </w:r>
      <w:r w:rsidR="00F44574" w:rsidRPr="001555A0">
        <w:rPr>
          <w:rFonts w:hint="cs"/>
          <w:rtl/>
        </w:rPr>
        <w:t>ه بود و شیطان آنچه را می‌کردند بر</w:t>
      </w:r>
      <w:r w:rsidR="00886115" w:rsidRPr="001555A0">
        <w:rPr>
          <w:rFonts w:hint="cs"/>
          <w:rtl/>
        </w:rPr>
        <w:t>ایشان زینت داد (43) پس چون به آنچ</w:t>
      </w:r>
      <w:r w:rsidR="00F44574" w:rsidRPr="001555A0">
        <w:rPr>
          <w:rFonts w:hint="cs"/>
          <w:rtl/>
        </w:rPr>
        <w:t>ّ</w:t>
      </w:r>
      <w:r w:rsidR="00886115" w:rsidRPr="001555A0">
        <w:rPr>
          <w:rFonts w:hint="cs"/>
          <w:rtl/>
        </w:rPr>
        <w:t>ه ت</w:t>
      </w:r>
      <w:r w:rsidR="00B2205E" w:rsidRPr="001555A0">
        <w:rPr>
          <w:rFonts w:hint="cs"/>
          <w:rtl/>
        </w:rPr>
        <w:t>ذکر داده شدند بی‌اعتنای</w:t>
      </w:r>
      <w:r w:rsidR="00BF0A8C" w:rsidRPr="001555A0">
        <w:rPr>
          <w:rFonts w:hint="cs"/>
          <w:rtl/>
        </w:rPr>
        <w:t>ی کرده و</w:t>
      </w:r>
      <w:r w:rsidR="00B2205E" w:rsidRPr="001555A0">
        <w:rPr>
          <w:rFonts w:hint="cs"/>
          <w:rtl/>
        </w:rPr>
        <w:t xml:space="preserve"> </w:t>
      </w:r>
      <w:r w:rsidR="00F44574" w:rsidRPr="001555A0">
        <w:rPr>
          <w:rFonts w:hint="cs"/>
          <w:rtl/>
        </w:rPr>
        <w:t>نسیان نمودند، درهای هر</w:t>
      </w:r>
      <w:r w:rsidR="00886115" w:rsidRPr="001555A0">
        <w:rPr>
          <w:rFonts w:hint="cs"/>
          <w:rtl/>
        </w:rPr>
        <w:t xml:space="preserve">چیزی را بر ایشان گشودیم تا </w:t>
      </w:r>
      <w:r w:rsidR="00F44574" w:rsidRPr="001555A0">
        <w:rPr>
          <w:rFonts w:hint="cs"/>
          <w:rtl/>
        </w:rPr>
        <w:t>وقتی که</w:t>
      </w:r>
      <w:r w:rsidR="00886115" w:rsidRPr="001555A0">
        <w:rPr>
          <w:rFonts w:hint="cs"/>
          <w:rtl/>
        </w:rPr>
        <w:t xml:space="preserve"> </w:t>
      </w:r>
      <w:r w:rsidR="00F44574" w:rsidRPr="001555A0">
        <w:rPr>
          <w:rFonts w:hint="cs"/>
          <w:rtl/>
        </w:rPr>
        <w:t xml:space="preserve">به آنچه به ایشان داده شده بود </w:t>
      </w:r>
      <w:r w:rsidR="00886115" w:rsidRPr="001555A0">
        <w:rPr>
          <w:rFonts w:hint="cs"/>
          <w:rtl/>
        </w:rPr>
        <w:t>شاد شدند</w:t>
      </w:r>
      <w:r w:rsidR="00F44574" w:rsidRPr="001555A0">
        <w:rPr>
          <w:rFonts w:hint="cs"/>
          <w:rtl/>
        </w:rPr>
        <w:t>،</w:t>
      </w:r>
      <w:r w:rsidR="00886115" w:rsidRPr="001555A0">
        <w:rPr>
          <w:rFonts w:hint="cs"/>
          <w:rtl/>
        </w:rPr>
        <w:t xml:space="preserve"> ناگهان ایشان را</w:t>
      </w:r>
      <w:r w:rsidR="003044F4" w:rsidRPr="001555A0">
        <w:rPr>
          <w:rFonts w:hint="cs"/>
          <w:rtl/>
        </w:rPr>
        <w:t xml:space="preserve"> </w:t>
      </w:r>
      <w:r w:rsidR="00F44574" w:rsidRPr="001555A0">
        <w:rPr>
          <w:rFonts w:hint="cs"/>
          <w:rtl/>
        </w:rPr>
        <w:t>(به عذاب)</w:t>
      </w:r>
      <w:r w:rsidR="00886115" w:rsidRPr="001555A0">
        <w:rPr>
          <w:rFonts w:hint="cs"/>
          <w:rtl/>
        </w:rPr>
        <w:t xml:space="preserve"> گرفتیم پس </w:t>
      </w:r>
      <w:r w:rsidR="00F44574" w:rsidRPr="001555A0">
        <w:rPr>
          <w:rFonts w:hint="cs"/>
          <w:rtl/>
        </w:rPr>
        <w:t xml:space="preserve">یکباره </w:t>
      </w:r>
      <w:r w:rsidR="00886115" w:rsidRPr="001555A0">
        <w:rPr>
          <w:rFonts w:hint="cs"/>
          <w:rtl/>
        </w:rPr>
        <w:t>نومید شدند</w:t>
      </w:r>
      <w:r w:rsidR="00F44574" w:rsidRPr="001555A0">
        <w:rPr>
          <w:rFonts w:hint="cs"/>
          <w:rtl/>
        </w:rPr>
        <w:t xml:space="preserve"> </w:t>
      </w:r>
      <w:r w:rsidR="00886115" w:rsidRPr="001555A0">
        <w:rPr>
          <w:rFonts w:hint="cs"/>
          <w:rtl/>
        </w:rPr>
        <w:t>(44) پس ریش</w:t>
      </w:r>
      <w:r w:rsidR="00A7316A" w:rsidRPr="001555A0">
        <w:rPr>
          <w:rFonts w:hint="cs"/>
          <w:rtl/>
        </w:rPr>
        <w:t>ۀ</w:t>
      </w:r>
      <w:r w:rsidR="00886115" w:rsidRPr="001555A0">
        <w:rPr>
          <w:rFonts w:hint="cs"/>
          <w:rtl/>
        </w:rPr>
        <w:t xml:space="preserve"> قومی که ستم کردند </w:t>
      </w:r>
      <w:r w:rsidR="00F44574" w:rsidRPr="001555A0">
        <w:rPr>
          <w:rFonts w:hint="cs"/>
          <w:rtl/>
        </w:rPr>
        <w:t>برکنده شد</w:t>
      </w:r>
      <w:r w:rsidR="00B2205E" w:rsidRPr="001555A0">
        <w:rPr>
          <w:rFonts w:hint="cs"/>
          <w:rtl/>
        </w:rPr>
        <w:t xml:space="preserve"> </w:t>
      </w:r>
      <w:r w:rsidR="005677A3" w:rsidRPr="001555A0">
        <w:rPr>
          <w:rFonts w:hint="cs"/>
          <w:rtl/>
        </w:rPr>
        <w:t>و</w:t>
      </w:r>
      <w:r w:rsidR="00F44574" w:rsidRPr="001555A0">
        <w:rPr>
          <w:rFonts w:hint="cs"/>
          <w:rtl/>
        </w:rPr>
        <w:t xml:space="preserve"> ستایش خدای</w:t>
      </w:r>
      <w:r w:rsidR="00886115" w:rsidRPr="001555A0">
        <w:rPr>
          <w:rFonts w:hint="cs"/>
          <w:rtl/>
        </w:rPr>
        <w:t>ی را که پروردگار جهانیان است.(45)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E0D63" w:rsidRPr="001555A0">
        <w:rPr>
          <w:rFonts w:hint="cs"/>
          <w:rtl/>
        </w:rPr>
        <w:t xml:space="preserve">خدا </w:t>
      </w:r>
      <w:r w:rsidR="005A1FED" w:rsidRPr="001555A0">
        <w:rPr>
          <w:rFonts w:hint="cs"/>
          <w:rtl/>
        </w:rPr>
        <w:t xml:space="preserve">بشر را </w:t>
      </w:r>
      <w:r w:rsidR="002E0D63" w:rsidRPr="001555A0">
        <w:rPr>
          <w:rFonts w:hint="cs"/>
          <w:rtl/>
        </w:rPr>
        <w:t>ب</w:t>
      </w:r>
      <w:r w:rsidR="005A1FED" w:rsidRPr="001555A0">
        <w:rPr>
          <w:rFonts w:hint="cs"/>
          <w:rtl/>
        </w:rPr>
        <w:t xml:space="preserve">ه </w:t>
      </w:r>
      <w:r w:rsidR="002E0D63" w:rsidRPr="001555A0">
        <w:rPr>
          <w:rFonts w:hint="cs"/>
          <w:rtl/>
        </w:rPr>
        <w:t>گر</w:t>
      </w:r>
      <w:r w:rsidRPr="001555A0">
        <w:rPr>
          <w:rFonts w:hint="cs"/>
          <w:rtl/>
        </w:rPr>
        <w:t>ف</w:t>
      </w:r>
      <w:r w:rsidR="002E0D63" w:rsidRPr="001555A0">
        <w:rPr>
          <w:rFonts w:hint="cs"/>
          <w:rtl/>
        </w:rPr>
        <w:t>ت</w:t>
      </w:r>
      <w:r w:rsidRPr="001555A0">
        <w:rPr>
          <w:rFonts w:hint="cs"/>
          <w:rtl/>
        </w:rPr>
        <w:t>اری‌ها و سختی‌ها مبتلا می‌کند تا او ب</w:t>
      </w:r>
      <w:r w:rsidR="005A1FED" w:rsidRPr="001555A0">
        <w:rPr>
          <w:rFonts w:hint="cs"/>
          <w:rtl/>
        </w:rPr>
        <w:t xml:space="preserve">ه </w:t>
      </w:r>
      <w:r w:rsidRPr="001555A0">
        <w:rPr>
          <w:rFonts w:hint="cs"/>
          <w:rtl/>
        </w:rPr>
        <w:t xml:space="preserve">سوی </w:t>
      </w:r>
      <w:r w:rsidR="002E0D63" w:rsidRPr="001555A0">
        <w:rPr>
          <w:rFonts w:hint="cs"/>
          <w:rtl/>
        </w:rPr>
        <w:t>خدا توجه کند و</w:t>
      </w:r>
      <w:r w:rsidR="00B2205E" w:rsidRPr="001555A0">
        <w:rPr>
          <w:rFonts w:hint="cs"/>
          <w:rtl/>
        </w:rPr>
        <w:t xml:space="preserve"> </w:t>
      </w:r>
      <w:r w:rsidR="002E0D63" w:rsidRPr="001555A0">
        <w:rPr>
          <w:rFonts w:hint="cs"/>
          <w:rtl/>
        </w:rPr>
        <w:t>تضرع و زاری کند و</w:t>
      </w:r>
      <w:r w:rsidR="00B2205E" w:rsidRPr="001555A0">
        <w:rPr>
          <w:rFonts w:hint="cs"/>
          <w:rtl/>
        </w:rPr>
        <w:t xml:space="preserve"> </w:t>
      </w:r>
      <w:r w:rsidRPr="001555A0">
        <w:rPr>
          <w:rFonts w:hint="cs"/>
          <w:rtl/>
        </w:rPr>
        <w:t>کسانی که در این احوال به خدا توجه نکنند بسیار غافل و با قساوتند و باید بر حذر باشند که ناگهان عذاب خدا ایشا</w:t>
      </w:r>
      <w:r w:rsidR="002E0D63" w:rsidRPr="001555A0">
        <w:rPr>
          <w:rFonts w:hint="cs"/>
          <w:rtl/>
        </w:rPr>
        <w:t>ن</w:t>
      </w:r>
      <w:r w:rsidRPr="001555A0">
        <w:rPr>
          <w:rFonts w:hint="cs"/>
          <w:rtl/>
        </w:rPr>
        <w:t xml:space="preserve"> را بگیرد در حالی</w:t>
      </w:r>
      <w:r w:rsidR="005A1FED" w:rsidRPr="001555A0">
        <w:rPr>
          <w:rFonts w:hint="cs"/>
          <w:rtl/>
        </w:rPr>
        <w:t xml:space="preserve"> </w:t>
      </w:r>
      <w:r w:rsidRPr="001555A0">
        <w:rPr>
          <w:rFonts w:hint="cs"/>
          <w:rtl/>
        </w:rPr>
        <w:t>که از همه جا مأ</w:t>
      </w:r>
      <w:r w:rsidR="00BF0A8C" w:rsidRPr="001555A0">
        <w:rPr>
          <w:rFonts w:hint="cs"/>
          <w:rtl/>
        </w:rPr>
        <w:t>یوس باشند. و</w:t>
      </w:r>
      <w:r w:rsidRPr="001555A0">
        <w:rPr>
          <w:rFonts w:hint="cs"/>
          <w:rtl/>
        </w:rPr>
        <w:t>حق‌تعا</w:t>
      </w:r>
      <w:r w:rsidR="00BF0A8C" w:rsidRPr="001555A0">
        <w:rPr>
          <w:rFonts w:hint="cs"/>
          <w:rtl/>
        </w:rPr>
        <w:t>لی برای کنده شدن ریش</w:t>
      </w:r>
      <w:r w:rsidR="00A7316A" w:rsidRPr="001555A0">
        <w:rPr>
          <w:rFonts w:hint="cs"/>
          <w:rtl/>
        </w:rPr>
        <w:t>ۀ</w:t>
      </w:r>
      <w:r w:rsidR="00BF0A8C" w:rsidRPr="001555A0">
        <w:rPr>
          <w:rFonts w:hint="cs"/>
          <w:rtl/>
        </w:rPr>
        <w:t xml:space="preserve"> ستمگران و</w:t>
      </w:r>
      <w:r w:rsidR="00B2205E" w:rsidRPr="001555A0">
        <w:rPr>
          <w:rFonts w:hint="cs"/>
          <w:rtl/>
        </w:rPr>
        <w:t xml:space="preserve"> </w:t>
      </w:r>
      <w:r w:rsidRPr="001555A0">
        <w:rPr>
          <w:rFonts w:hint="cs"/>
          <w:rtl/>
        </w:rPr>
        <w:t>هلاکت ایشان</w:t>
      </w:r>
      <w:r w:rsidR="005A1FED" w:rsidRPr="001555A0">
        <w:rPr>
          <w:rFonts w:hint="cs"/>
          <w:rtl/>
        </w:rPr>
        <w:t>،</w:t>
      </w:r>
      <w:r w:rsidRPr="001555A0">
        <w:rPr>
          <w:rFonts w:hint="cs"/>
          <w:rtl/>
        </w:rPr>
        <w:t xml:space="preserve"> خود را حمد نموده و</w:t>
      </w:r>
      <w:r w:rsidR="00B2205E" w:rsidRPr="001555A0">
        <w:rPr>
          <w:rFonts w:hint="cs"/>
          <w:rtl/>
        </w:rPr>
        <w:t xml:space="preserve"> </w:t>
      </w:r>
      <w:r w:rsidRPr="001555A0">
        <w:rPr>
          <w:rFonts w:hint="cs"/>
          <w:rtl/>
        </w:rPr>
        <w:t>ما نیز باید در این موارد حمد خدا کنیم.</w:t>
      </w:r>
    </w:p>
    <w:p w:rsidR="002A4D01" w:rsidRPr="001555A0" w:rsidRDefault="002A4D01"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أَرَءَيۡتُمۡ</w:t>
      </w:r>
      <w:r w:rsidRPr="001555A0">
        <w:rPr>
          <w:rtl/>
        </w:rPr>
        <w:t xml:space="preserve"> </w:t>
      </w:r>
      <w:r w:rsidRPr="001555A0">
        <w:rPr>
          <w:rFonts w:hint="cs"/>
          <w:rtl/>
        </w:rPr>
        <w:t>إِنۡ</w:t>
      </w:r>
      <w:r w:rsidRPr="001555A0">
        <w:rPr>
          <w:rtl/>
        </w:rPr>
        <w:t xml:space="preserve"> </w:t>
      </w:r>
      <w:r w:rsidRPr="001555A0">
        <w:rPr>
          <w:rFonts w:hint="cs"/>
          <w:rtl/>
        </w:rPr>
        <w:t>أَخَذَ</w:t>
      </w:r>
      <w:r w:rsidRPr="001555A0">
        <w:rPr>
          <w:rtl/>
        </w:rPr>
        <w:t xml:space="preserve"> </w:t>
      </w:r>
      <w:r w:rsidRPr="001555A0">
        <w:rPr>
          <w:rFonts w:hint="cs"/>
          <w:rtl/>
        </w:rPr>
        <w:t>ٱللَّهُ</w:t>
      </w:r>
      <w:r w:rsidRPr="001555A0">
        <w:rPr>
          <w:rtl/>
        </w:rPr>
        <w:t xml:space="preserve"> </w:t>
      </w:r>
      <w:r w:rsidRPr="001555A0">
        <w:rPr>
          <w:rFonts w:hint="cs"/>
          <w:rtl/>
        </w:rPr>
        <w:t>سَمۡعَكُمۡ</w:t>
      </w:r>
      <w:r w:rsidRPr="001555A0">
        <w:rPr>
          <w:rtl/>
        </w:rPr>
        <w:t xml:space="preserve"> </w:t>
      </w:r>
      <w:r w:rsidRPr="001555A0">
        <w:rPr>
          <w:rFonts w:hint="cs"/>
          <w:rtl/>
        </w:rPr>
        <w:t>وَأَبۡصَٰرَكُمۡ</w:t>
      </w:r>
      <w:r w:rsidRPr="001555A0">
        <w:rPr>
          <w:rtl/>
        </w:rPr>
        <w:t xml:space="preserve"> </w:t>
      </w:r>
      <w:r w:rsidRPr="001555A0">
        <w:rPr>
          <w:rFonts w:hint="cs"/>
          <w:rtl/>
        </w:rPr>
        <w:t>وَخَتَمَ</w:t>
      </w:r>
      <w:r w:rsidRPr="001555A0">
        <w:rPr>
          <w:rtl/>
        </w:rPr>
        <w:t xml:space="preserve"> </w:t>
      </w:r>
      <w:r w:rsidRPr="001555A0">
        <w:rPr>
          <w:rFonts w:hint="cs"/>
          <w:rtl/>
        </w:rPr>
        <w:t>عَلَىٰ</w:t>
      </w:r>
      <w:r w:rsidRPr="001555A0">
        <w:rPr>
          <w:rtl/>
        </w:rPr>
        <w:t xml:space="preserve"> </w:t>
      </w:r>
      <w:r w:rsidRPr="001555A0">
        <w:rPr>
          <w:rFonts w:hint="cs"/>
          <w:rtl/>
        </w:rPr>
        <w:t>قُلُوبِكُم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w:t>
      </w:r>
      <w:r w:rsidRPr="001555A0">
        <w:rPr>
          <w:rtl/>
        </w:rPr>
        <w:t xml:space="preserve"> </w:t>
      </w:r>
      <w:r w:rsidRPr="001555A0">
        <w:rPr>
          <w:rFonts w:hint="cs"/>
          <w:rtl/>
        </w:rPr>
        <w:t>ٱللَّهِ</w:t>
      </w:r>
      <w:r w:rsidRPr="001555A0">
        <w:rPr>
          <w:rtl/>
        </w:rPr>
        <w:t xml:space="preserve"> </w:t>
      </w:r>
      <w:r w:rsidRPr="001555A0">
        <w:rPr>
          <w:rFonts w:hint="cs"/>
          <w:rtl/>
        </w:rPr>
        <w:t>يَأۡتِيكُم</w:t>
      </w:r>
      <w:r w:rsidRPr="001555A0">
        <w:rPr>
          <w:rtl/>
        </w:rPr>
        <w:t xml:space="preserve"> </w:t>
      </w:r>
      <w:r w:rsidRPr="001555A0">
        <w:rPr>
          <w:rFonts w:hint="cs"/>
          <w:rtl/>
        </w:rPr>
        <w:t>بِهِۗ</w:t>
      </w:r>
      <w:r w:rsidRPr="001555A0">
        <w:rPr>
          <w:rtl/>
        </w:rPr>
        <w:t xml:space="preserve"> </w:t>
      </w:r>
      <w:r w:rsidRPr="001555A0">
        <w:rPr>
          <w:rFonts w:hint="cs"/>
          <w:rtl/>
        </w:rPr>
        <w:t>ٱنظُرۡ</w:t>
      </w:r>
      <w:r w:rsidRPr="001555A0">
        <w:rPr>
          <w:rtl/>
        </w:rPr>
        <w:t xml:space="preserve"> </w:t>
      </w:r>
      <w:r w:rsidRPr="001555A0">
        <w:rPr>
          <w:rFonts w:hint="cs"/>
          <w:rtl/>
        </w:rPr>
        <w:t>كَيۡفَ</w:t>
      </w:r>
      <w:r w:rsidRPr="001555A0">
        <w:rPr>
          <w:rtl/>
        </w:rPr>
        <w:t xml:space="preserve"> </w:t>
      </w:r>
      <w:r w:rsidRPr="001555A0">
        <w:rPr>
          <w:rFonts w:hint="cs"/>
          <w:rtl/>
        </w:rPr>
        <w:t>نُصَرِّفُ</w:t>
      </w:r>
      <w:r w:rsidRPr="001555A0">
        <w:rPr>
          <w:rtl/>
        </w:rPr>
        <w:t xml:space="preserve"> </w:t>
      </w:r>
      <w:r w:rsidRPr="001555A0">
        <w:rPr>
          <w:rFonts w:hint="cs"/>
          <w:rtl/>
        </w:rPr>
        <w:t>ٱلۡأٓيَٰتِ</w:t>
      </w:r>
      <w:r w:rsidRPr="001555A0">
        <w:rPr>
          <w:rtl/>
        </w:rPr>
        <w:t xml:space="preserve"> </w:t>
      </w:r>
      <w:r w:rsidRPr="001555A0">
        <w:rPr>
          <w:rFonts w:hint="cs"/>
          <w:rtl/>
        </w:rPr>
        <w:t>ثُمَّ</w:t>
      </w:r>
      <w:r w:rsidRPr="001555A0">
        <w:rPr>
          <w:rtl/>
        </w:rPr>
        <w:t xml:space="preserve"> </w:t>
      </w:r>
      <w:r w:rsidRPr="001555A0">
        <w:rPr>
          <w:rFonts w:hint="cs"/>
          <w:rtl/>
        </w:rPr>
        <w:t>هُمۡ</w:t>
      </w:r>
      <w:r w:rsidRPr="001555A0">
        <w:rPr>
          <w:rtl/>
        </w:rPr>
        <w:t xml:space="preserve"> </w:t>
      </w:r>
      <w:r w:rsidRPr="001555A0">
        <w:rPr>
          <w:rFonts w:hint="cs"/>
          <w:rtl/>
        </w:rPr>
        <w:t>يَصۡدِفُونَ</w:t>
      </w:r>
      <w:r w:rsidRPr="001555A0">
        <w:rPr>
          <w:rtl/>
        </w:rPr>
        <w:t xml:space="preserve"> </w:t>
      </w:r>
      <w:r w:rsidRPr="001555A0">
        <w:rPr>
          <w:rFonts w:hint="cs"/>
          <w:rtl/>
        </w:rPr>
        <w:t>٤٦</w:t>
      </w:r>
      <w:r w:rsidRPr="001555A0">
        <w:rPr>
          <w:rtl/>
        </w:rPr>
        <w:t xml:space="preserve"> </w:t>
      </w:r>
      <w:r w:rsidRPr="001555A0">
        <w:rPr>
          <w:rFonts w:hint="cs"/>
          <w:rtl/>
        </w:rPr>
        <w:t>قُلۡ</w:t>
      </w:r>
      <w:r w:rsidRPr="001555A0">
        <w:rPr>
          <w:rtl/>
        </w:rPr>
        <w:t xml:space="preserve"> </w:t>
      </w:r>
      <w:r w:rsidRPr="001555A0">
        <w:rPr>
          <w:rFonts w:hint="cs"/>
          <w:rtl/>
        </w:rPr>
        <w:t>أَرَءَيۡتَكُمۡ</w:t>
      </w:r>
      <w:r w:rsidRPr="001555A0">
        <w:rPr>
          <w:rtl/>
        </w:rPr>
        <w:t xml:space="preserve"> </w:t>
      </w:r>
      <w:r w:rsidRPr="001555A0">
        <w:rPr>
          <w:rFonts w:hint="cs"/>
          <w:rtl/>
        </w:rPr>
        <w:t>إِنۡ</w:t>
      </w:r>
      <w:r w:rsidRPr="001555A0">
        <w:rPr>
          <w:rtl/>
        </w:rPr>
        <w:t xml:space="preserve"> </w:t>
      </w:r>
      <w:r w:rsidRPr="001555A0">
        <w:rPr>
          <w:rFonts w:hint="cs"/>
          <w:rtl/>
        </w:rPr>
        <w:t>أَتَىٰكُمۡ</w:t>
      </w:r>
      <w:r w:rsidRPr="001555A0">
        <w:rPr>
          <w:rtl/>
        </w:rPr>
        <w:t xml:space="preserve"> </w:t>
      </w:r>
      <w:r w:rsidRPr="001555A0">
        <w:rPr>
          <w:rFonts w:hint="cs"/>
          <w:rtl/>
        </w:rPr>
        <w:t>عَذَابُ</w:t>
      </w:r>
      <w:r w:rsidRPr="001555A0">
        <w:rPr>
          <w:rtl/>
        </w:rPr>
        <w:t xml:space="preserve"> </w:t>
      </w:r>
      <w:r w:rsidRPr="001555A0">
        <w:rPr>
          <w:rFonts w:hint="cs"/>
          <w:rtl/>
        </w:rPr>
        <w:t>ٱللَّهِ</w:t>
      </w:r>
      <w:r w:rsidRPr="001555A0">
        <w:rPr>
          <w:rtl/>
        </w:rPr>
        <w:t xml:space="preserve"> </w:t>
      </w:r>
      <w:r w:rsidRPr="001555A0">
        <w:rPr>
          <w:rFonts w:hint="cs"/>
          <w:rtl/>
        </w:rPr>
        <w:t>بَغۡتَةً</w:t>
      </w:r>
      <w:r w:rsidRPr="001555A0">
        <w:rPr>
          <w:rtl/>
        </w:rPr>
        <w:t xml:space="preserve"> </w:t>
      </w:r>
      <w:r w:rsidRPr="001555A0">
        <w:rPr>
          <w:rFonts w:hint="cs"/>
          <w:rtl/>
        </w:rPr>
        <w:t>أَوۡ</w:t>
      </w:r>
      <w:r w:rsidRPr="001555A0">
        <w:rPr>
          <w:rtl/>
        </w:rPr>
        <w:t xml:space="preserve"> </w:t>
      </w:r>
      <w:r w:rsidRPr="001555A0">
        <w:rPr>
          <w:rFonts w:hint="cs"/>
          <w:rtl/>
        </w:rPr>
        <w:t>جَهۡرَةً</w:t>
      </w:r>
      <w:r w:rsidRPr="001555A0">
        <w:rPr>
          <w:rtl/>
        </w:rPr>
        <w:t xml:space="preserve"> </w:t>
      </w:r>
      <w:r w:rsidRPr="001555A0">
        <w:rPr>
          <w:rFonts w:hint="cs"/>
          <w:rtl/>
        </w:rPr>
        <w:t>هَلۡ</w:t>
      </w:r>
      <w:r w:rsidRPr="001555A0">
        <w:rPr>
          <w:rtl/>
        </w:rPr>
        <w:t xml:space="preserve"> </w:t>
      </w:r>
      <w:r w:rsidRPr="001555A0">
        <w:rPr>
          <w:rFonts w:hint="cs"/>
          <w:rtl/>
        </w:rPr>
        <w:t>يُهۡلَكُ</w:t>
      </w:r>
      <w:r w:rsidRPr="001555A0">
        <w:rPr>
          <w:rtl/>
        </w:rPr>
        <w:t xml:space="preserve"> </w:t>
      </w:r>
      <w:r w:rsidRPr="001555A0">
        <w:rPr>
          <w:rFonts w:hint="cs"/>
          <w:rtl/>
        </w:rPr>
        <w:t>إِلَّا</w:t>
      </w:r>
      <w:r w:rsidRPr="001555A0">
        <w:rPr>
          <w:rtl/>
        </w:rPr>
        <w:t xml:space="preserve"> </w:t>
      </w:r>
      <w:r w:rsidRPr="001555A0">
        <w:rPr>
          <w:rFonts w:hint="cs"/>
          <w:rtl/>
        </w:rPr>
        <w:t>ٱلۡقَوۡمُ</w:t>
      </w:r>
      <w:r w:rsidRPr="001555A0">
        <w:rPr>
          <w:rtl/>
        </w:rPr>
        <w:t xml:space="preserve"> </w:t>
      </w:r>
      <w:r w:rsidRPr="001555A0">
        <w:rPr>
          <w:rFonts w:hint="cs"/>
          <w:rtl/>
        </w:rPr>
        <w:t>ٱلظَّٰلِمُونَ</w:t>
      </w:r>
      <w:r w:rsidRPr="001555A0">
        <w:rPr>
          <w:rtl/>
        </w:rPr>
        <w:t xml:space="preserve"> </w:t>
      </w:r>
      <w:r w:rsidRPr="001555A0">
        <w:rPr>
          <w:rFonts w:hint="cs"/>
          <w:rtl/>
        </w:rPr>
        <w:t>٤٧</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46-47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خبر دهید اگر خدا گوشها و چشمهای شما را بگیرد و مهر بر دلتان بزند</w:t>
      </w:r>
      <w:r w:rsidR="005E6319" w:rsidRPr="001555A0">
        <w:rPr>
          <w:rFonts w:hint="cs"/>
          <w:rtl/>
        </w:rPr>
        <w:t>،</w:t>
      </w:r>
      <w:r w:rsidRPr="001555A0">
        <w:rPr>
          <w:rFonts w:hint="cs"/>
          <w:rtl/>
        </w:rPr>
        <w:t xml:space="preserve"> کیست ملجأی غیر خدا که بیاورد برای شما آنچه گرفته شده، ببین چگونه به عبارات مختلفه آیات را بیان می‌کنیم سپس ایشان اعراض می‌کنند (46) بگو خبر دهید که آیا توجه دارید که اگر عذاب </w:t>
      </w:r>
      <w:r w:rsidR="00704428" w:rsidRPr="001555A0">
        <w:rPr>
          <w:rFonts w:hint="cs"/>
          <w:rtl/>
        </w:rPr>
        <w:t>خ</w:t>
      </w:r>
      <w:r w:rsidRPr="001555A0">
        <w:rPr>
          <w:rFonts w:hint="cs"/>
          <w:rtl/>
        </w:rPr>
        <w:t>دا ناگهان و یا آشکارا بیاید آیا کسی هلاک می‌شود ج</w:t>
      </w:r>
      <w:r w:rsidR="005E6319" w:rsidRPr="001555A0">
        <w:rPr>
          <w:rFonts w:hint="cs"/>
          <w:rtl/>
        </w:rPr>
        <w:t>ُ</w:t>
      </w:r>
      <w:r w:rsidRPr="001555A0">
        <w:rPr>
          <w:rFonts w:hint="cs"/>
          <w:rtl/>
        </w:rPr>
        <w:t>ز گروه ستمکاران.(47)</w:t>
      </w:r>
    </w:p>
    <w:p w:rsidR="00886115"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F32AF7">
        <w:rPr>
          <w:rFonts w:cs="B Zar" w:hint="cs"/>
          <w:b/>
          <w:bCs/>
          <w:sz w:val="26"/>
          <w:szCs w:val="26"/>
          <w:rtl/>
        </w:rPr>
        <w:t>جمل</w:t>
      </w:r>
      <w:r w:rsidR="001B1BBC" w:rsidRPr="00F32AF7">
        <w:rPr>
          <w:rFonts w:cs="B Zar" w:hint="cs"/>
          <w:b/>
          <w:bCs/>
          <w:sz w:val="26"/>
          <w:szCs w:val="26"/>
          <w:rtl/>
        </w:rPr>
        <w:t>ۀ:</w:t>
      </w:r>
      <w:r w:rsidR="004E4821" w:rsidRPr="001555A0">
        <w:rPr>
          <w:rFonts w:hint="cs"/>
          <w:rtl/>
        </w:rPr>
        <w:t xml:space="preserve"> </w:t>
      </w:r>
      <w:r w:rsidR="003044F4" w:rsidRPr="001555A0">
        <w:rPr>
          <w:rFonts w:cs="Traditional Arabic" w:hint="cs"/>
          <w:rtl/>
        </w:rPr>
        <w:t>﴿</w:t>
      </w:r>
      <w:r w:rsidR="00A15DD9" w:rsidRPr="001555A0">
        <w:rPr>
          <w:rStyle w:val="Char2"/>
          <w:rFonts w:hint="cs"/>
          <w:rtl/>
        </w:rPr>
        <w:t>أَرَءَيۡتُمۡ</w:t>
      </w:r>
      <w:r w:rsidR="003044F4" w:rsidRPr="001555A0">
        <w:rPr>
          <w:rFonts w:cs="Traditional Arabic" w:hint="cs"/>
          <w:rtl/>
        </w:rPr>
        <w:t>﴾</w:t>
      </w:r>
      <w:r w:rsidR="00A15DD9" w:rsidRPr="001555A0">
        <w:rPr>
          <w:rFonts w:hint="cs"/>
          <w:rtl/>
        </w:rPr>
        <w:t xml:space="preserve"> </w:t>
      </w:r>
      <w:r w:rsidR="002E0D63" w:rsidRPr="001555A0">
        <w:rPr>
          <w:rFonts w:hint="cs"/>
          <w:rtl/>
        </w:rPr>
        <w:t>سؤال از رؤیت فکری و عقل</w:t>
      </w:r>
      <w:r w:rsidRPr="001555A0">
        <w:rPr>
          <w:rFonts w:hint="cs"/>
          <w:rtl/>
        </w:rPr>
        <w:t>ی</w:t>
      </w:r>
      <w:r w:rsidR="002E0D63" w:rsidRPr="001555A0">
        <w:rPr>
          <w:rFonts w:hint="cs"/>
          <w:rtl/>
        </w:rPr>
        <w:t xml:space="preserve"> </w:t>
      </w:r>
      <w:r w:rsidRPr="001555A0">
        <w:rPr>
          <w:rFonts w:hint="cs"/>
          <w:rtl/>
        </w:rPr>
        <w:t>و</w:t>
      </w:r>
      <w:r w:rsidR="003527AC" w:rsidRPr="001555A0">
        <w:rPr>
          <w:rFonts w:hint="cs"/>
          <w:rtl/>
        </w:rPr>
        <w:t xml:space="preserve"> </w:t>
      </w:r>
      <w:r w:rsidRPr="001555A0">
        <w:rPr>
          <w:rFonts w:hint="cs"/>
          <w:rtl/>
        </w:rPr>
        <w:t>توج</w:t>
      </w:r>
      <w:r w:rsidR="005E6319" w:rsidRPr="001555A0">
        <w:rPr>
          <w:rFonts w:hint="cs"/>
          <w:rtl/>
        </w:rPr>
        <w:t>ّ</w:t>
      </w:r>
      <w:r w:rsidRPr="001555A0">
        <w:rPr>
          <w:rFonts w:hint="cs"/>
          <w:rtl/>
        </w:rPr>
        <w:t>ه‌دادن مخاطب است به حقیقت مطلب و بیان آن را از او خواستن که مختصر</w:t>
      </w:r>
      <w:r w:rsidR="00E35E26" w:rsidRPr="001555A0">
        <w:rPr>
          <w:rFonts w:hint="cs"/>
          <w:rtl/>
        </w:rPr>
        <w:t>ِ</w:t>
      </w:r>
      <w:r w:rsidRPr="001555A0">
        <w:rPr>
          <w:rFonts w:hint="cs"/>
          <w:rtl/>
        </w:rPr>
        <w:t>آن می‌شود خبر دهید، چنانکه ما ترجمه کردیم. حال اگر کسی بگوید عذاب خدا اگر برسد تر و</w:t>
      </w:r>
      <w:r w:rsidR="003527AC" w:rsidRPr="001555A0">
        <w:rPr>
          <w:rFonts w:hint="cs"/>
          <w:rtl/>
        </w:rPr>
        <w:t xml:space="preserve"> </w:t>
      </w:r>
      <w:r w:rsidRPr="001555A0">
        <w:rPr>
          <w:rFonts w:hint="cs"/>
          <w:rtl/>
        </w:rPr>
        <w:t xml:space="preserve">خشک را می‌سوزاند و منحصر به ستمگران نیست؟ جواب این است که </w:t>
      </w:r>
      <w:r w:rsidR="00E35E26" w:rsidRPr="001555A0">
        <w:rPr>
          <w:rFonts w:hint="cs"/>
          <w:rtl/>
        </w:rPr>
        <w:t>در مورد عذاب اگر کسی با</w:t>
      </w:r>
      <w:r w:rsidRPr="001555A0">
        <w:rPr>
          <w:rFonts w:hint="cs"/>
          <w:rtl/>
        </w:rPr>
        <w:t xml:space="preserve"> ستمگران همکاری نکرده باشد و کمک نداده باشد و در مقابل کار ایشان سکوت نکر</w:t>
      </w:r>
      <w:r w:rsidR="002E0D63" w:rsidRPr="001555A0">
        <w:rPr>
          <w:rFonts w:hint="cs"/>
          <w:rtl/>
        </w:rPr>
        <w:t>ده باشد خدا او را نجات می‌دهد و</w:t>
      </w:r>
      <w:r w:rsidR="003527AC" w:rsidRPr="001555A0">
        <w:rPr>
          <w:rFonts w:hint="cs"/>
          <w:rtl/>
        </w:rPr>
        <w:t xml:space="preserve"> </w:t>
      </w:r>
      <w:r w:rsidRPr="001555A0">
        <w:rPr>
          <w:rFonts w:hint="cs"/>
          <w:rtl/>
        </w:rPr>
        <w:t>اگر تلف شود تلف‌</w:t>
      </w:r>
      <w:r w:rsidR="003527AC" w:rsidRPr="001555A0">
        <w:rPr>
          <w:rFonts w:hint="eastAsia"/>
          <w:rtl/>
        </w:rPr>
        <w:t>‌</w:t>
      </w:r>
      <w:r w:rsidRPr="001555A0">
        <w:rPr>
          <w:rFonts w:hint="cs"/>
          <w:rtl/>
        </w:rPr>
        <w:t>شدن او مانند هلاکت ستمگران نیست و برای او در مقابل زیان</w:t>
      </w:r>
      <w:r w:rsidR="00E35E26" w:rsidRPr="001555A0">
        <w:rPr>
          <w:rFonts w:hint="cs"/>
          <w:rtl/>
        </w:rPr>
        <w:t>ِ</w:t>
      </w:r>
      <w:r w:rsidRPr="001555A0">
        <w:rPr>
          <w:rFonts w:hint="cs"/>
          <w:rtl/>
        </w:rPr>
        <w:t xml:space="preserve"> عذاب</w:t>
      </w:r>
      <w:r w:rsidR="00E35E26" w:rsidRPr="001555A0">
        <w:rPr>
          <w:rFonts w:hint="cs"/>
          <w:rtl/>
        </w:rPr>
        <w:t>،</w:t>
      </w:r>
      <w:r w:rsidRPr="001555A0">
        <w:rPr>
          <w:rFonts w:hint="cs"/>
          <w:rtl/>
        </w:rPr>
        <w:t xml:space="preserve"> اجر بزرگ است.</w:t>
      </w:r>
    </w:p>
    <w:p w:rsidR="00F32AF7" w:rsidRPr="001555A0" w:rsidRDefault="00F32AF7" w:rsidP="0096048F">
      <w:pPr>
        <w:pStyle w:val="a1"/>
        <w:rPr>
          <w:rtl/>
        </w:rPr>
      </w:pPr>
    </w:p>
    <w:p w:rsidR="002A4D01" w:rsidRPr="001555A0" w:rsidRDefault="002A4D01" w:rsidP="0096048F">
      <w:pPr>
        <w:pStyle w:val="aa"/>
        <w:rPr>
          <w:rtl/>
        </w:rPr>
      </w:pPr>
      <w:r w:rsidRPr="001555A0">
        <w:rPr>
          <w:rFonts w:ascii="Traditional Arabic" w:hAnsi="Traditional Arabic" w:cs="Traditional Arabic"/>
          <w:spacing w:val="-4"/>
          <w:rtl/>
        </w:rPr>
        <w:t>﴿</w:t>
      </w:r>
      <w:r w:rsidRPr="001555A0">
        <w:rPr>
          <w:rFonts w:hint="cs"/>
          <w:spacing w:val="-4"/>
          <w:rtl/>
        </w:rPr>
        <w:t>وَمَا</w:t>
      </w:r>
      <w:r w:rsidRPr="001555A0">
        <w:rPr>
          <w:spacing w:val="-4"/>
          <w:rtl/>
        </w:rPr>
        <w:t xml:space="preserve"> </w:t>
      </w:r>
      <w:r w:rsidRPr="001555A0">
        <w:rPr>
          <w:rFonts w:hint="cs"/>
          <w:spacing w:val="-4"/>
          <w:rtl/>
        </w:rPr>
        <w:t>نُرۡسِلُ</w:t>
      </w:r>
      <w:r w:rsidRPr="001555A0">
        <w:rPr>
          <w:spacing w:val="-4"/>
          <w:rtl/>
        </w:rPr>
        <w:t xml:space="preserve"> </w:t>
      </w:r>
      <w:r w:rsidRPr="001555A0">
        <w:rPr>
          <w:rFonts w:hint="cs"/>
          <w:spacing w:val="-4"/>
          <w:rtl/>
        </w:rPr>
        <w:t>ٱلۡمُرۡسَلِينَ</w:t>
      </w:r>
      <w:r w:rsidRPr="001555A0">
        <w:rPr>
          <w:spacing w:val="-4"/>
          <w:rtl/>
        </w:rPr>
        <w:t xml:space="preserve"> </w:t>
      </w:r>
      <w:r w:rsidRPr="001555A0">
        <w:rPr>
          <w:rFonts w:hint="cs"/>
          <w:spacing w:val="-4"/>
          <w:rtl/>
        </w:rPr>
        <w:t>إِلَّا</w:t>
      </w:r>
      <w:r w:rsidRPr="001555A0">
        <w:rPr>
          <w:spacing w:val="-4"/>
          <w:rtl/>
        </w:rPr>
        <w:t xml:space="preserve"> </w:t>
      </w:r>
      <w:r w:rsidRPr="001555A0">
        <w:rPr>
          <w:rFonts w:hint="cs"/>
          <w:spacing w:val="-4"/>
          <w:rtl/>
        </w:rPr>
        <w:t>مُبَشِّرِينَ</w:t>
      </w:r>
      <w:r w:rsidRPr="001555A0">
        <w:rPr>
          <w:spacing w:val="-4"/>
          <w:rtl/>
        </w:rPr>
        <w:t xml:space="preserve"> </w:t>
      </w:r>
      <w:r w:rsidRPr="001555A0">
        <w:rPr>
          <w:rFonts w:hint="cs"/>
          <w:spacing w:val="-4"/>
          <w:rtl/>
        </w:rPr>
        <w:t>وَمُنذِرِينَۖ</w:t>
      </w:r>
      <w:r w:rsidRPr="001555A0">
        <w:rPr>
          <w:spacing w:val="-4"/>
          <w:rtl/>
        </w:rPr>
        <w:t xml:space="preserve"> </w:t>
      </w:r>
      <w:r w:rsidRPr="001555A0">
        <w:rPr>
          <w:rFonts w:hint="cs"/>
          <w:spacing w:val="-4"/>
          <w:rtl/>
        </w:rPr>
        <w:t>فَمَنۡ</w:t>
      </w:r>
      <w:r w:rsidRPr="001555A0">
        <w:rPr>
          <w:spacing w:val="-4"/>
          <w:rtl/>
        </w:rPr>
        <w:t xml:space="preserve"> </w:t>
      </w:r>
      <w:r w:rsidRPr="001555A0">
        <w:rPr>
          <w:rFonts w:hint="cs"/>
          <w:spacing w:val="-4"/>
          <w:rtl/>
        </w:rPr>
        <w:t>ءَامَنَ</w:t>
      </w:r>
      <w:r w:rsidRPr="001555A0">
        <w:rPr>
          <w:spacing w:val="-4"/>
          <w:rtl/>
        </w:rPr>
        <w:t xml:space="preserve"> </w:t>
      </w:r>
      <w:r w:rsidRPr="001555A0">
        <w:rPr>
          <w:rFonts w:hint="cs"/>
          <w:spacing w:val="-4"/>
          <w:rtl/>
        </w:rPr>
        <w:t>وَأَصۡلَحَ</w:t>
      </w:r>
      <w:r w:rsidRPr="001555A0">
        <w:rPr>
          <w:spacing w:val="-4"/>
          <w:rtl/>
        </w:rPr>
        <w:t xml:space="preserve"> </w:t>
      </w:r>
      <w:r w:rsidRPr="001555A0">
        <w:rPr>
          <w:rFonts w:hint="cs"/>
          <w:spacing w:val="-4"/>
          <w:rtl/>
        </w:rPr>
        <w:t>فَلَا</w:t>
      </w:r>
      <w:r w:rsidRPr="001555A0">
        <w:rPr>
          <w:spacing w:val="-4"/>
          <w:rtl/>
        </w:rPr>
        <w:t xml:space="preserve"> </w:t>
      </w:r>
      <w:r w:rsidRPr="001555A0">
        <w:rPr>
          <w:rFonts w:hint="cs"/>
          <w:spacing w:val="-4"/>
          <w:rtl/>
        </w:rPr>
        <w:t>خَوۡفٌ</w:t>
      </w:r>
      <w:r w:rsidRPr="001555A0">
        <w:rPr>
          <w:spacing w:val="-4"/>
          <w:rtl/>
        </w:rPr>
        <w:t xml:space="preserve"> </w:t>
      </w:r>
      <w:r w:rsidRPr="001555A0">
        <w:rPr>
          <w:rFonts w:hint="cs"/>
          <w:spacing w:val="-4"/>
          <w:rtl/>
        </w:rPr>
        <w:t>عَلَيۡهِمۡ</w:t>
      </w:r>
      <w:r w:rsidRPr="001555A0">
        <w:rPr>
          <w:spacing w:val="-4"/>
          <w:rtl/>
        </w:rPr>
        <w:t xml:space="preserve"> </w:t>
      </w:r>
      <w:r w:rsidRPr="001555A0">
        <w:rPr>
          <w:rFonts w:hint="cs"/>
          <w:spacing w:val="-4"/>
          <w:rtl/>
        </w:rPr>
        <w:t>وَلَا</w:t>
      </w:r>
      <w:r w:rsidRPr="001555A0">
        <w:rPr>
          <w:spacing w:val="-4"/>
          <w:rtl/>
        </w:rPr>
        <w:t xml:space="preserve"> </w:t>
      </w:r>
      <w:r w:rsidRPr="001555A0">
        <w:rPr>
          <w:rFonts w:hint="cs"/>
          <w:spacing w:val="-4"/>
          <w:rtl/>
        </w:rPr>
        <w:t>هُمۡ</w:t>
      </w:r>
      <w:r w:rsidRPr="001555A0">
        <w:rPr>
          <w:spacing w:val="-4"/>
          <w:rtl/>
        </w:rPr>
        <w:t xml:space="preserve"> </w:t>
      </w:r>
      <w:r w:rsidRPr="001555A0">
        <w:rPr>
          <w:rFonts w:hint="cs"/>
          <w:spacing w:val="-4"/>
          <w:rtl/>
        </w:rPr>
        <w:t>يَحۡزَنُونَ</w:t>
      </w:r>
      <w:r w:rsidRPr="001555A0">
        <w:rPr>
          <w:spacing w:val="-4"/>
          <w:rtl/>
        </w:rPr>
        <w:t xml:space="preserve"> </w:t>
      </w:r>
      <w:r w:rsidRPr="001555A0">
        <w:rPr>
          <w:rFonts w:hint="cs"/>
          <w:spacing w:val="-4"/>
          <w:rtl/>
        </w:rPr>
        <w:t>٤٨</w:t>
      </w:r>
      <w:r w:rsidRPr="001555A0">
        <w:rPr>
          <w:spacing w:val="-4"/>
          <w:rtl/>
        </w:rPr>
        <w:t xml:space="preserve"> </w:t>
      </w:r>
      <w:r w:rsidRPr="001555A0">
        <w:rPr>
          <w:rFonts w:hint="cs"/>
          <w:spacing w:val="-4"/>
          <w:rtl/>
        </w:rPr>
        <w:t>وَٱلَّذِينَ</w:t>
      </w:r>
      <w:r w:rsidRPr="001555A0">
        <w:rPr>
          <w:spacing w:val="-4"/>
          <w:rtl/>
        </w:rPr>
        <w:t xml:space="preserve"> </w:t>
      </w:r>
      <w:r w:rsidRPr="001555A0">
        <w:rPr>
          <w:rFonts w:hint="cs"/>
          <w:spacing w:val="-4"/>
          <w:rtl/>
        </w:rPr>
        <w:t>كَذَّبُواْ</w:t>
      </w:r>
      <w:r w:rsidRPr="001555A0">
        <w:rPr>
          <w:spacing w:val="-4"/>
          <w:rtl/>
        </w:rPr>
        <w:t xml:space="preserve"> </w:t>
      </w:r>
      <w:r w:rsidRPr="001555A0">
        <w:rPr>
          <w:rFonts w:hint="cs"/>
          <w:spacing w:val="-4"/>
          <w:rtl/>
        </w:rPr>
        <w:t>بِ‍َٔايَٰتِنَا</w:t>
      </w:r>
      <w:r w:rsidRPr="001555A0">
        <w:rPr>
          <w:spacing w:val="-4"/>
          <w:rtl/>
        </w:rPr>
        <w:t xml:space="preserve"> </w:t>
      </w:r>
      <w:r w:rsidRPr="001555A0">
        <w:rPr>
          <w:rFonts w:hint="cs"/>
          <w:spacing w:val="-4"/>
          <w:rtl/>
        </w:rPr>
        <w:t>يَمَسُّهُمُ</w:t>
      </w:r>
      <w:r w:rsidRPr="001555A0">
        <w:rPr>
          <w:spacing w:val="-4"/>
          <w:rtl/>
        </w:rPr>
        <w:t xml:space="preserve"> </w:t>
      </w:r>
      <w:r w:rsidRPr="001555A0">
        <w:rPr>
          <w:rFonts w:hint="cs"/>
          <w:spacing w:val="-4"/>
          <w:rtl/>
        </w:rPr>
        <w:t>ٱلۡعَذَابُ</w:t>
      </w:r>
      <w:r w:rsidRPr="001555A0">
        <w:rPr>
          <w:spacing w:val="-4"/>
          <w:rtl/>
        </w:rPr>
        <w:t xml:space="preserve"> </w:t>
      </w:r>
      <w:r w:rsidRPr="001555A0">
        <w:rPr>
          <w:rFonts w:hint="cs"/>
          <w:spacing w:val="-4"/>
          <w:rtl/>
        </w:rPr>
        <w:t>بِمَا</w:t>
      </w:r>
      <w:r w:rsidRPr="001555A0">
        <w:rPr>
          <w:spacing w:val="-4"/>
          <w:rtl/>
        </w:rPr>
        <w:t xml:space="preserve"> </w:t>
      </w:r>
      <w:r w:rsidRPr="001555A0">
        <w:rPr>
          <w:rFonts w:hint="cs"/>
          <w:spacing w:val="-4"/>
          <w:rtl/>
        </w:rPr>
        <w:t>كَانُواْ</w:t>
      </w:r>
      <w:r w:rsidRPr="001555A0">
        <w:rPr>
          <w:spacing w:val="-4"/>
          <w:rtl/>
        </w:rPr>
        <w:t xml:space="preserve"> </w:t>
      </w:r>
      <w:r w:rsidRPr="001555A0">
        <w:rPr>
          <w:rFonts w:hint="cs"/>
          <w:spacing w:val="-4"/>
          <w:rtl/>
        </w:rPr>
        <w:t>يَفۡسُقُونَ</w:t>
      </w:r>
      <w:r w:rsidRPr="001555A0">
        <w:rPr>
          <w:spacing w:val="-4"/>
          <w:rtl/>
        </w:rPr>
        <w:t xml:space="preserve"> </w:t>
      </w:r>
      <w:r w:rsidRPr="001555A0">
        <w:rPr>
          <w:rFonts w:hint="cs"/>
          <w:spacing w:val="-4"/>
          <w:rtl/>
        </w:rPr>
        <w:t>٤٩</w:t>
      </w:r>
      <w:r w:rsidRPr="001555A0">
        <w:rPr>
          <w:rFonts w:ascii="Traditional Arabic" w:hAnsi="Traditional Arabic" w:cs="Traditional Arabic"/>
          <w:spacing w:val="-4"/>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48-49</w:t>
      </w:r>
      <w:r w:rsidRPr="001555A0">
        <w:rPr>
          <w:rStyle w:val="Char0"/>
          <w:rtl/>
          <w:lang w:bidi="ar-SA"/>
        </w:rPr>
        <w:t>]</w:t>
      </w:r>
      <w:r w:rsidRPr="001555A0">
        <w:rPr>
          <w:rtl/>
        </w:rPr>
        <w:t xml:space="preserve"> </w:t>
      </w:r>
    </w:p>
    <w:p w:rsidR="00886115"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و نفرستادیم پیامبران را مگر بشارت</w:t>
      </w:r>
      <w:r w:rsidR="003527AC" w:rsidRPr="001555A0">
        <w:rPr>
          <w:rFonts w:hint="cs"/>
          <w:rtl/>
        </w:rPr>
        <w:t xml:space="preserve"> </w:t>
      </w:r>
      <w:r w:rsidRPr="001555A0">
        <w:rPr>
          <w:rFonts w:hint="cs"/>
          <w:rtl/>
        </w:rPr>
        <w:t>‌دهندگان و بیم</w:t>
      </w:r>
      <w:r w:rsidR="003527AC" w:rsidRPr="001555A0">
        <w:rPr>
          <w:rFonts w:hint="cs"/>
          <w:rtl/>
        </w:rPr>
        <w:t xml:space="preserve"> </w:t>
      </w:r>
      <w:r w:rsidRPr="001555A0">
        <w:rPr>
          <w:rFonts w:hint="cs"/>
          <w:rtl/>
        </w:rPr>
        <w:t>‌دهندگان، پس آنان</w:t>
      </w:r>
      <w:r w:rsidR="00EF06CB" w:rsidRPr="001555A0">
        <w:rPr>
          <w:rFonts w:hint="cs"/>
          <w:rtl/>
        </w:rPr>
        <w:t xml:space="preserve"> </w:t>
      </w:r>
      <w:r w:rsidRPr="001555A0">
        <w:rPr>
          <w:rFonts w:hint="cs"/>
          <w:rtl/>
        </w:rPr>
        <w:t>که ایمان آورده و</w:t>
      </w:r>
      <w:r w:rsidR="003527AC" w:rsidRPr="001555A0">
        <w:rPr>
          <w:rFonts w:hint="cs"/>
          <w:rtl/>
        </w:rPr>
        <w:t xml:space="preserve"> </w:t>
      </w:r>
      <w:r w:rsidRPr="001555A0">
        <w:rPr>
          <w:rFonts w:hint="cs"/>
          <w:rtl/>
        </w:rPr>
        <w:t>اص</w:t>
      </w:r>
      <w:r w:rsidR="009012EF" w:rsidRPr="001555A0">
        <w:rPr>
          <w:rFonts w:hint="cs"/>
          <w:rtl/>
        </w:rPr>
        <w:t>لا</w:t>
      </w:r>
      <w:r w:rsidRPr="001555A0">
        <w:rPr>
          <w:rFonts w:hint="cs"/>
          <w:rtl/>
        </w:rPr>
        <w:t>ح نمایند خوف و حزنی برای ایشان نیست(48) و آنان</w:t>
      </w:r>
      <w:r w:rsidR="00EF06CB" w:rsidRPr="001555A0">
        <w:rPr>
          <w:rFonts w:hint="cs"/>
          <w:rtl/>
        </w:rPr>
        <w:t xml:space="preserve"> </w:t>
      </w:r>
      <w:r w:rsidRPr="001555A0">
        <w:rPr>
          <w:rFonts w:hint="cs"/>
          <w:rtl/>
        </w:rPr>
        <w:t xml:space="preserve">که </w:t>
      </w:r>
      <w:r w:rsidR="00EF06CB" w:rsidRPr="001555A0">
        <w:rPr>
          <w:rFonts w:hint="cs"/>
          <w:rtl/>
        </w:rPr>
        <w:t>آیات ما</w:t>
      </w:r>
      <w:r w:rsidR="003527AC" w:rsidRPr="001555A0">
        <w:rPr>
          <w:rFonts w:hint="cs"/>
          <w:rtl/>
        </w:rPr>
        <w:t xml:space="preserve"> </w:t>
      </w:r>
      <w:r w:rsidR="00EF06CB" w:rsidRPr="001555A0">
        <w:rPr>
          <w:rFonts w:hint="cs"/>
          <w:rtl/>
        </w:rPr>
        <w:t xml:space="preserve">را </w:t>
      </w:r>
      <w:r w:rsidRPr="001555A0">
        <w:rPr>
          <w:rFonts w:hint="cs"/>
          <w:rtl/>
        </w:rPr>
        <w:t>تکذیب کنند</w:t>
      </w:r>
      <w:r w:rsidR="00EF06CB" w:rsidRPr="001555A0">
        <w:rPr>
          <w:rFonts w:hint="cs"/>
          <w:rtl/>
        </w:rPr>
        <w:t>،</w:t>
      </w:r>
      <w:r w:rsidRPr="001555A0">
        <w:rPr>
          <w:rFonts w:hint="cs"/>
          <w:rtl/>
        </w:rPr>
        <w:t xml:space="preserve"> ایشان</w:t>
      </w:r>
      <w:r w:rsidR="003527AC" w:rsidRPr="001555A0">
        <w:rPr>
          <w:rFonts w:hint="cs"/>
          <w:rtl/>
        </w:rPr>
        <w:t xml:space="preserve"> </w:t>
      </w:r>
      <w:r w:rsidRPr="001555A0">
        <w:rPr>
          <w:rFonts w:hint="cs"/>
          <w:rtl/>
        </w:rPr>
        <w:t>را عذاب می‌رسد ب</w:t>
      </w:r>
      <w:r w:rsidR="00EF06CB" w:rsidRPr="001555A0">
        <w:rPr>
          <w:rFonts w:hint="cs"/>
          <w:rtl/>
        </w:rPr>
        <w:t>ه</w:t>
      </w:r>
      <w:r w:rsidR="00EF06CB" w:rsidRPr="001555A0">
        <w:rPr>
          <w:rtl/>
        </w:rPr>
        <w:softHyphen/>
      </w:r>
      <w:r w:rsidR="003527AC" w:rsidRPr="001555A0">
        <w:rPr>
          <w:rFonts w:hint="cs"/>
          <w:rtl/>
        </w:rPr>
        <w:t xml:space="preserve"> </w:t>
      </w:r>
      <w:r w:rsidR="00EF06CB" w:rsidRPr="001555A0">
        <w:rPr>
          <w:rFonts w:hint="cs"/>
          <w:rtl/>
        </w:rPr>
        <w:t>سبب</w:t>
      </w:r>
      <w:r w:rsidRPr="001555A0">
        <w:rPr>
          <w:rFonts w:hint="cs"/>
          <w:rtl/>
        </w:rPr>
        <w:t xml:space="preserve"> آنچه نابکاری می‌کردند.</w:t>
      </w:r>
      <w:r w:rsidR="00EF06CB" w:rsidRPr="001555A0">
        <w:rPr>
          <w:rFonts w:hint="cs"/>
          <w:rtl/>
        </w:rPr>
        <w:t xml:space="preserve"> </w:t>
      </w:r>
      <w:r w:rsidRPr="001555A0">
        <w:rPr>
          <w:rFonts w:hint="cs"/>
          <w:rtl/>
        </w:rPr>
        <w:t>(49)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آیات معلوم می‌شود که وظیف</w:t>
      </w:r>
      <w:r w:rsidR="00A7316A" w:rsidRPr="001555A0">
        <w:rPr>
          <w:rFonts w:hint="cs"/>
          <w:rtl/>
        </w:rPr>
        <w:t>ۀ</w:t>
      </w:r>
      <w:r w:rsidRPr="001555A0">
        <w:rPr>
          <w:rFonts w:hint="cs"/>
          <w:rtl/>
        </w:rPr>
        <w:t xml:space="preserve"> تمام أنبیاء بشارت و انذار </w:t>
      </w:r>
      <w:r w:rsidR="009012EF" w:rsidRPr="001555A0">
        <w:rPr>
          <w:rFonts w:hint="cs"/>
          <w:rtl/>
        </w:rPr>
        <w:t>و</w:t>
      </w:r>
      <w:r w:rsidR="003527AC" w:rsidRPr="001555A0">
        <w:rPr>
          <w:rFonts w:hint="cs"/>
          <w:rtl/>
        </w:rPr>
        <w:t xml:space="preserve"> </w:t>
      </w:r>
      <w:r w:rsidRPr="001555A0">
        <w:rPr>
          <w:rFonts w:hint="cs"/>
          <w:rtl/>
        </w:rPr>
        <w:t>ابلاغ وحی بوده و</w:t>
      </w:r>
      <w:r w:rsidR="003527AC" w:rsidRPr="001555A0">
        <w:rPr>
          <w:rFonts w:hint="cs"/>
          <w:rtl/>
        </w:rPr>
        <w:t xml:space="preserve"> </w:t>
      </w:r>
      <w:r w:rsidRPr="001555A0">
        <w:rPr>
          <w:rFonts w:hint="cs"/>
          <w:rtl/>
        </w:rPr>
        <w:t>وظیف</w:t>
      </w:r>
      <w:r w:rsidR="00A7316A" w:rsidRPr="001555A0">
        <w:rPr>
          <w:rFonts w:hint="cs"/>
          <w:rtl/>
        </w:rPr>
        <w:t>ۀ</w:t>
      </w:r>
      <w:r w:rsidRPr="001555A0">
        <w:rPr>
          <w:rFonts w:hint="cs"/>
          <w:rtl/>
        </w:rPr>
        <w:t xml:space="preserve"> دیگری ویا شأن دیگری ندارند و</w:t>
      </w:r>
      <w:r w:rsidR="003527AC" w:rsidRPr="001555A0">
        <w:rPr>
          <w:rFonts w:hint="cs"/>
          <w:rtl/>
        </w:rPr>
        <w:t xml:space="preserve"> </w:t>
      </w:r>
      <w:r w:rsidRPr="001555A0">
        <w:rPr>
          <w:rFonts w:hint="cs"/>
          <w:rtl/>
        </w:rPr>
        <w:t>نباید در حق آنان غلو</w:t>
      </w:r>
      <w:r w:rsidR="00D706DE" w:rsidRPr="001555A0">
        <w:rPr>
          <w:rFonts w:hint="cs"/>
          <w:rtl/>
        </w:rPr>
        <w:t>ّ</w:t>
      </w:r>
      <w:r w:rsidRPr="001555A0">
        <w:rPr>
          <w:rFonts w:hint="cs"/>
          <w:rtl/>
        </w:rPr>
        <w:t xml:space="preserve"> کرد و</w:t>
      </w:r>
      <w:r w:rsidR="003527AC" w:rsidRPr="001555A0">
        <w:rPr>
          <w:rFonts w:hint="cs"/>
          <w:rtl/>
        </w:rPr>
        <w:t xml:space="preserve"> آنان را وزیر و امیر در کارهای ا</w:t>
      </w:r>
      <w:r w:rsidRPr="001555A0">
        <w:rPr>
          <w:rFonts w:hint="cs"/>
          <w:rtl/>
        </w:rPr>
        <w:t>لهی نمود.</w:t>
      </w:r>
    </w:p>
    <w:p w:rsidR="001054A9" w:rsidRPr="001555A0" w:rsidRDefault="001054A9" w:rsidP="0096048F">
      <w:pPr>
        <w:pStyle w:val="aa"/>
        <w:rPr>
          <w:rStyle w:val="Char0"/>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أَقُولُ</w:t>
      </w:r>
      <w:r w:rsidRPr="001555A0">
        <w:rPr>
          <w:rtl/>
        </w:rPr>
        <w:t xml:space="preserve"> </w:t>
      </w:r>
      <w:r w:rsidRPr="001555A0">
        <w:rPr>
          <w:rFonts w:hint="cs"/>
          <w:rtl/>
        </w:rPr>
        <w:t>لَكُمۡ</w:t>
      </w:r>
      <w:r w:rsidR="005603C8" w:rsidRPr="001555A0">
        <w:rPr>
          <w:rtl/>
        </w:rPr>
        <w:t xml:space="preserve"> </w:t>
      </w:r>
      <w:r w:rsidRPr="001555A0">
        <w:rPr>
          <w:rFonts w:hint="cs"/>
          <w:rtl/>
        </w:rPr>
        <w:t>عِندِي</w:t>
      </w:r>
      <w:r w:rsidRPr="001555A0">
        <w:rPr>
          <w:rtl/>
        </w:rPr>
        <w:t xml:space="preserve"> </w:t>
      </w:r>
      <w:r w:rsidRPr="001555A0">
        <w:rPr>
          <w:rFonts w:hint="cs"/>
          <w:rtl/>
        </w:rPr>
        <w:t>خَزَآئِنُ</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أَعۡلَمُ</w:t>
      </w:r>
      <w:r w:rsidRPr="001555A0">
        <w:rPr>
          <w:rtl/>
        </w:rPr>
        <w:t xml:space="preserve"> </w:t>
      </w:r>
      <w:r w:rsidRPr="001555A0">
        <w:rPr>
          <w:rFonts w:hint="cs"/>
          <w:rtl/>
        </w:rPr>
        <w:t>ٱلۡغَيۡبَ</w:t>
      </w:r>
      <w:r w:rsidRPr="001555A0">
        <w:rPr>
          <w:rtl/>
        </w:rPr>
        <w:t xml:space="preserve"> </w:t>
      </w:r>
      <w:r w:rsidRPr="001555A0">
        <w:rPr>
          <w:rFonts w:hint="cs"/>
          <w:rtl/>
        </w:rPr>
        <w:t>وَلَآ</w:t>
      </w:r>
      <w:r w:rsidRPr="001555A0">
        <w:rPr>
          <w:rtl/>
        </w:rPr>
        <w:t xml:space="preserve"> </w:t>
      </w:r>
      <w:r w:rsidRPr="001555A0">
        <w:rPr>
          <w:rFonts w:hint="cs"/>
          <w:rtl/>
        </w:rPr>
        <w:t>أَقُولُ</w:t>
      </w:r>
      <w:r w:rsidRPr="001555A0">
        <w:rPr>
          <w:rtl/>
        </w:rPr>
        <w:t xml:space="preserve"> </w:t>
      </w:r>
      <w:r w:rsidRPr="001555A0">
        <w:rPr>
          <w:rFonts w:hint="cs"/>
          <w:rtl/>
        </w:rPr>
        <w:t>لَكُمۡ</w:t>
      </w:r>
      <w:r w:rsidRPr="001555A0">
        <w:rPr>
          <w:rtl/>
        </w:rPr>
        <w:t xml:space="preserve"> </w:t>
      </w:r>
      <w:r w:rsidRPr="001555A0">
        <w:rPr>
          <w:rFonts w:hint="cs"/>
          <w:rtl/>
        </w:rPr>
        <w:t>إِنِّي</w:t>
      </w:r>
      <w:r w:rsidRPr="001555A0">
        <w:rPr>
          <w:rtl/>
        </w:rPr>
        <w:t xml:space="preserve"> </w:t>
      </w:r>
      <w:r w:rsidRPr="001555A0">
        <w:rPr>
          <w:rFonts w:hint="cs"/>
          <w:rtl/>
        </w:rPr>
        <w:t>مَلَكٌۖ</w:t>
      </w:r>
      <w:r w:rsidRPr="001555A0">
        <w:rPr>
          <w:rtl/>
        </w:rPr>
        <w:t xml:space="preserve"> </w:t>
      </w:r>
      <w:r w:rsidRPr="001555A0">
        <w:rPr>
          <w:rFonts w:hint="cs"/>
          <w:rtl/>
        </w:rPr>
        <w:t>إِنۡ</w:t>
      </w:r>
      <w:r w:rsidRPr="001555A0">
        <w:rPr>
          <w:rtl/>
        </w:rPr>
        <w:t xml:space="preserve"> </w:t>
      </w:r>
      <w:r w:rsidRPr="001555A0">
        <w:rPr>
          <w:rFonts w:hint="cs"/>
          <w:rtl/>
        </w:rPr>
        <w:t>أَتَّبِعُ</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يُوحَىٰٓ</w:t>
      </w:r>
      <w:r w:rsidRPr="001555A0">
        <w:rPr>
          <w:rtl/>
        </w:rPr>
        <w:t xml:space="preserve"> </w:t>
      </w:r>
      <w:r w:rsidRPr="001555A0">
        <w:rPr>
          <w:rFonts w:hint="cs"/>
          <w:rtl/>
        </w:rPr>
        <w:t>إِلَيَّۚ</w:t>
      </w:r>
      <w:r w:rsidR="005603C8" w:rsidRPr="001555A0">
        <w:rPr>
          <w:rtl/>
        </w:rPr>
        <w:t xml:space="preserve"> </w:t>
      </w:r>
      <w:r w:rsidRPr="001555A0">
        <w:rPr>
          <w:rFonts w:hint="cs"/>
          <w:rtl/>
        </w:rPr>
        <w:t>قُلۡ</w:t>
      </w:r>
      <w:r w:rsidRPr="001555A0">
        <w:rPr>
          <w:rtl/>
        </w:rPr>
        <w:t xml:space="preserve"> </w:t>
      </w:r>
      <w:r w:rsidRPr="001555A0">
        <w:rPr>
          <w:rFonts w:hint="cs"/>
          <w:rtl/>
        </w:rPr>
        <w:t>هَلۡ</w:t>
      </w:r>
      <w:r w:rsidR="005603C8" w:rsidRPr="001555A0">
        <w:rPr>
          <w:rFonts w:hint="cs"/>
          <w:rtl/>
        </w:rPr>
        <w:t xml:space="preserve"> </w:t>
      </w:r>
      <w:r w:rsidRPr="001555A0">
        <w:rPr>
          <w:rFonts w:hint="cs"/>
          <w:rtl/>
        </w:rPr>
        <w:t>يَسۡتَوِي</w:t>
      </w:r>
      <w:r w:rsidRPr="001555A0">
        <w:rPr>
          <w:rtl/>
        </w:rPr>
        <w:t xml:space="preserve"> </w:t>
      </w:r>
      <w:r w:rsidRPr="001555A0">
        <w:rPr>
          <w:rFonts w:hint="cs"/>
          <w:rtl/>
        </w:rPr>
        <w:t>ٱلۡأَعۡمَىٰ</w:t>
      </w:r>
      <w:r w:rsidRPr="001555A0">
        <w:rPr>
          <w:rtl/>
        </w:rPr>
        <w:t xml:space="preserve"> </w:t>
      </w:r>
      <w:r w:rsidRPr="001555A0">
        <w:rPr>
          <w:rFonts w:hint="cs"/>
          <w:rtl/>
        </w:rPr>
        <w:t>وَٱلۡبَصِيرُۚ</w:t>
      </w:r>
      <w:r w:rsidR="005603C8" w:rsidRPr="001555A0">
        <w:rPr>
          <w:rFonts w:hint="cs"/>
          <w:rtl/>
        </w:rPr>
        <w:t xml:space="preserve"> </w:t>
      </w:r>
      <w:r w:rsidRPr="001555A0">
        <w:rPr>
          <w:rFonts w:hint="cs"/>
          <w:rtl/>
        </w:rPr>
        <w:t>أَفَلَا</w:t>
      </w:r>
      <w:r w:rsidRPr="001555A0">
        <w:rPr>
          <w:rtl/>
        </w:rPr>
        <w:t xml:space="preserve"> </w:t>
      </w:r>
      <w:r w:rsidRPr="001555A0">
        <w:rPr>
          <w:rFonts w:hint="cs"/>
          <w:rtl/>
        </w:rPr>
        <w:t>تَتَفَكَّرُونَ٥٠</w:t>
      </w:r>
      <w:r w:rsidRPr="001555A0">
        <w:rPr>
          <w:rFonts w:ascii="Traditional Arabic" w:hAnsi="Traditional Arabic" w:cs="Traditional Arabic"/>
          <w:rtl/>
        </w:rPr>
        <w:t>﴾</w:t>
      </w:r>
      <w:r w:rsidRPr="001555A0">
        <w:rPr>
          <w:rFonts w:hint="cs"/>
          <w:rtl/>
        </w:rPr>
        <w:t xml:space="preserve"> </w:t>
      </w:r>
      <w:r w:rsidRPr="001555A0">
        <w:rPr>
          <w:rStyle w:val="Char0"/>
          <w:rFonts w:hint="cs"/>
          <w:rtl/>
          <w:lang w:bidi="ar-SA"/>
        </w:rPr>
        <w:tab/>
      </w:r>
      <w:r w:rsidRPr="001555A0">
        <w:rPr>
          <w:rStyle w:val="Char0"/>
          <w:rtl/>
          <w:lang w:bidi="ar-SA"/>
        </w:rPr>
        <w:t xml:space="preserve">[الأنعام: </w:t>
      </w:r>
      <w:r w:rsidRPr="001555A0">
        <w:rPr>
          <w:rStyle w:val="Char0"/>
          <w:rFonts w:hint="cs"/>
          <w:rtl/>
        </w:rPr>
        <w:t>50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بگو برای شما نمی‌گویم که </w:t>
      </w:r>
      <w:r w:rsidR="00D81969" w:rsidRPr="001555A0">
        <w:rPr>
          <w:rFonts w:hint="cs"/>
          <w:rtl/>
        </w:rPr>
        <w:t xml:space="preserve">خزائن خدا </w:t>
      </w:r>
      <w:r w:rsidRPr="001555A0">
        <w:rPr>
          <w:rFonts w:hint="cs"/>
          <w:rtl/>
        </w:rPr>
        <w:t>نزد</w:t>
      </w:r>
      <w:r w:rsidR="005F4F46" w:rsidRPr="001555A0">
        <w:rPr>
          <w:rFonts w:hint="cs"/>
          <w:rtl/>
        </w:rPr>
        <w:t xml:space="preserve"> </w:t>
      </w:r>
      <w:r w:rsidRPr="001555A0">
        <w:rPr>
          <w:rFonts w:hint="cs"/>
          <w:rtl/>
        </w:rPr>
        <w:t>من است</w:t>
      </w:r>
      <w:r w:rsidR="00A6419B" w:rsidRPr="001555A0">
        <w:rPr>
          <w:rFonts w:hint="cs"/>
          <w:rtl/>
        </w:rPr>
        <w:t>،</w:t>
      </w:r>
      <w:r w:rsidR="00D706DE" w:rsidRPr="001555A0">
        <w:rPr>
          <w:rFonts w:hint="cs"/>
          <w:rtl/>
        </w:rPr>
        <w:t xml:space="preserve"> غیب </w:t>
      </w:r>
      <w:r w:rsidR="00A6419B" w:rsidRPr="001555A0">
        <w:rPr>
          <w:rFonts w:hint="cs"/>
          <w:rtl/>
        </w:rPr>
        <w:t>هم ن</w:t>
      </w:r>
      <w:r w:rsidRPr="001555A0">
        <w:rPr>
          <w:rFonts w:hint="cs"/>
          <w:rtl/>
        </w:rPr>
        <w:t>می‌دانم و</w:t>
      </w:r>
      <w:r w:rsidR="00A6419B" w:rsidRPr="001555A0">
        <w:rPr>
          <w:rFonts w:hint="cs"/>
          <w:rtl/>
        </w:rPr>
        <w:t xml:space="preserve"> </w:t>
      </w:r>
      <w:r w:rsidRPr="001555A0">
        <w:rPr>
          <w:rFonts w:hint="cs"/>
          <w:rtl/>
        </w:rPr>
        <w:t>برای شما نمی‌گویم که من فرشته هستم، پیروی نمی‌کنم مگر آنچه بسوی من وحی می‌شود، بگو آیا کور و</w:t>
      </w:r>
      <w:r w:rsidR="003527AC" w:rsidRPr="001555A0">
        <w:rPr>
          <w:rFonts w:hint="cs"/>
          <w:rtl/>
        </w:rPr>
        <w:t xml:space="preserve"> </w:t>
      </w:r>
      <w:r w:rsidRPr="001555A0">
        <w:rPr>
          <w:rFonts w:hint="cs"/>
          <w:rtl/>
        </w:rPr>
        <w:t>بینا مساوی و یکسان است آیا چرا فکر نمی‌کنید.(50)</w:t>
      </w:r>
    </w:p>
    <w:p w:rsidR="00886115" w:rsidRPr="001555A0" w:rsidRDefault="00886115" w:rsidP="003D5F1E">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w:t>
      </w:r>
      <w:r w:rsidR="003527AC" w:rsidRPr="001555A0">
        <w:rPr>
          <w:rFonts w:hint="cs"/>
          <w:rtl/>
        </w:rPr>
        <w:t>ن آیه دلالت دارد که خزائن قدرت، علم، حیات،</w:t>
      </w:r>
      <w:r w:rsidRPr="001555A0">
        <w:rPr>
          <w:rFonts w:hint="cs"/>
          <w:rtl/>
        </w:rPr>
        <w:t xml:space="preserve"> رزق و شفا نزد رسول خ</w:t>
      </w:r>
      <w:r w:rsidR="002E0D63" w:rsidRPr="001555A0">
        <w:rPr>
          <w:rFonts w:hint="cs"/>
          <w:rtl/>
        </w:rPr>
        <w:t>د</w:t>
      </w:r>
      <w:r w:rsidRPr="001555A0">
        <w:rPr>
          <w:rFonts w:hint="cs"/>
          <w:rtl/>
        </w:rPr>
        <w:t>ا</w:t>
      </w:r>
      <w:r w:rsidR="00947FB1" w:rsidRPr="001555A0">
        <w:rPr>
          <w:rFonts w:cs="CTraditional Arabic" w:hint="cs"/>
          <w:rtl/>
        </w:rPr>
        <w:t>ص</w:t>
      </w:r>
      <w:r w:rsidRPr="001555A0">
        <w:rPr>
          <w:rFonts w:hint="cs"/>
          <w:rtl/>
        </w:rPr>
        <w:t xml:space="preserve"> نیست و نباید مانند نصاری در حق رسول خدا</w:t>
      </w:r>
      <w:r w:rsidR="00947FB1" w:rsidRPr="001555A0">
        <w:rPr>
          <w:rFonts w:cs="CTraditional Arabic" w:hint="cs"/>
          <w:rtl/>
        </w:rPr>
        <w:t>ص</w:t>
      </w:r>
      <w:r w:rsidR="002E0D63" w:rsidRPr="001555A0">
        <w:rPr>
          <w:rFonts w:hint="cs"/>
          <w:rtl/>
        </w:rPr>
        <w:t xml:space="preserve"> غلو کرد و</w:t>
      </w:r>
      <w:r w:rsidR="003527AC" w:rsidRPr="001555A0">
        <w:rPr>
          <w:rFonts w:hint="cs"/>
          <w:rtl/>
        </w:rPr>
        <w:t xml:space="preserve"> </w:t>
      </w:r>
      <w:r w:rsidRPr="001555A0">
        <w:rPr>
          <w:rFonts w:hint="cs"/>
          <w:rtl/>
        </w:rPr>
        <w:t>نباید از او توقع امور تکوینی داشت چنانکه در سور</w:t>
      </w:r>
      <w:r w:rsidR="00A7316A" w:rsidRPr="001555A0">
        <w:rPr>
          <w:rFonts w:hint="cs"/>
          <w:rtl/>
        </w:rPr>
        <w:t>ۀ</w:t>
      </w:r>
      <w:r w:rsidRPr="001555A0">
        <w:rPr>
          <w:rFonts w:hint="cs"/>
          <w:rtl/>
        </w:rPr>
        <w:t xml:space="preserve"> اسراء در آیات</w:t>
      </w:r>
      <w:r w:rsidR="004E4821" w:rsidRPr="001555A0">
        <w:rPr>
          <w:rFonts w:hint="cs"/>
          <w:rtl/>
        </w:rPr>
        <w:t xml:space="preserve">: </w:t>
      </w:r>
      <w:r w:rsidR="003044F4" w:rsidRPr="001555A0">
        <w:rPr>
          <w:rFonts w:cs="Traditional Arabic" w:hint="cs"/>
          <w:rtl/>
        </w:rPr>
        <w:t>﴿</w:t>
      </w:r>
      <w:r w:rsidR="001928C8" w:rsidRPr="001555A0">
        <w:rPr>
          <w:rStyle w:val="Char2"/>
          <w:rFonts w:hint="eastAsia"/>
          <w:rtl/>
        </w:rPr>
        <w:t>وَقَالُواْ</w:t>
      </w:r>
      <w:r w:rsidR="001928C8" w:rsidRPr="001555A0">
        <w:rPr>
          <w:rStyle w:val="Char2"/>
          <w:rtl/>
        </w:rPr>
        <w:t xml:space="preserve"> </w:t>
      </w:r>
      <w:r w:rsidR="001928C8" w:rsidRPr="001555A0">
        <w:rPr>
          <w:rStyle w:val="Char2"/>
          <w:rFonts w:hint="eastAsia"/>
          <w:rtl/>
        </w:rPr>
        <w:t>لَن</w:t>
      </w:r>
      <w:r w:rsidR="001928C8" w:rsidRPr="001555A0">
        <w:rPr>
          <w:rStyle w:val="Char2"/>
          <w:rtl/>
        </w:rPr>
        <w:t xml:space="preserve"> </w:t>
      </w:r>
      <w:r w:rsidR="001928C8" w:rsidRPr="001555A0">
        <w:rPr>
          <w:rStyle w:val="Char2"/>
          <w:rFonts w:hint="eastAsia"/>
          <w:rtl/>
        </w:rPr>
        <w:t>نُّؤ</w:t>
      </w:r>
      <w:r w:rsidR="001928C8" w:rsidRPr="001555A0">
        <w:rPr>
          <w:rStyle w:val="Char2"/>
          <w:rFonts w:hint="cs"/>
          <w:rtl/>
        </w:rPr>
        <w:t>ۡ</w:t>
      </w:r>
      <w:r w:rsidR="001928C8" w:rsidRPr="001555A0">
        <w:rPr>
          <w:rStyle w:val="Char2"/>
          <w:rFonts w:hint="eastAsia"/>
          <w:rtl/>
        </w:rPr>
        <w:t>مِنَ</w:t>
      </w:r>
      <w:r w:rsidR="001928C8" w:rsidRPr="001555A0">
        <w:rPr>
          <w:rStyle w:val="Char2"/>
          <w:rtl/>
        </w:rPr>
        <w:t xml:space="preserve"> </w:t>
      </w:r>
      <w:r w:rsidR="001928C8" w:rsidRPr="001555A0">
        <w:rPr>
          <w:rStyle w:val="Char2"/>
          <w:rFonts w:hint="eastAsia"/>
          <w:rtl/>
        </w:rPr>
        <w:t>لَكَ</w:t>
      </w:r>
      <w:r w:rsidR="001928C8" w:rsidRPr="001555A0">
        <w:rPr>
          <w:rStyle w:val="Char2"/>
          <w:rtl/>
        </w:rPr>
        <w:t xml:space="preserve"> </w:t>
      </w:r>
      <w:r w:rsidR="001928C8" w:rsidRPr="001555A0">
        <w:rPr>
          <w:rStyle w:val="Char2"/>
          <w:rFonts w:hint="eastAsia"/>
          <w:rtl/>
        </w:rPr>
        <w:t>حَتَّى</w:t>
      </w:r>
      <w:r w:rsidR="001928C8" w:rsidRPr="001555A0">
        <w:rPr>
          <w:rStyle w:val="Char2"/>
          <w:rFonts w:hint="cs"/>
          <w:rtl/>
        </w:rPr>
        <w:t>ٰ</w:t>
      </w:r>
      <w:r w:rsidR="001928C8" w:rsidRPr="001555A0">
        <w:rPr>
          <w:rStyle w:val="Char2"/>
          <w:rtl/>
        </w:rPr>
        <w:t xml:space="preserve"> </w:t>
      </w:r>
      <w:r w:rsidR="001928C8" w:rsidRPr="001555A0">
        <w:rPr>
          <w:rStyle w:val="Char2"/>
          <w:rFonts w:hint="eastAsia"/>
          <w:rtl/>
        </w:rPr>
        <w:t>تَف</w:t>
      </w:r>
      <w:r w:rsidR="001928C8" w:rsidRPr="001555A0">
        <w:rPr>
          <w:rStyle w:val="Char2"/>
          <w:rFonts w:hint="cs"/>
          <w:rtl/>
        </w:rPr>
        <w:t>ۡ</w:t>
      </w:r>
      <w:r w:rsidR="001928C8" w:rsidRPr="001555A0">
        <w:rPr>
          <w:rStyle w:val="Char2"/>
          <w:rFonts w:hint="eastAsia"/>
          <w:rtl/>
        </w:rPr>
        <w:t>جُرَ</w:t>
      </w:r>
      <w:r w:rsidR="001928C8" w:rsidRPr="001555A0">
        <w:rPr>
          <w:rStyle w:val="Char2"/>
          <w:rtl/>
        </w:rPr>
        <w:t xml:space="preserve"> </w:t>
      </w:r>
      <w:r w:rsidR="001928C8" w:rsidRPr="001555A0">
        <w:rPr>
          <w:rStyle w:val="Char2"/>
          <w:rFonts w:hint="eastAsia"/>
          <w:rtl/>
        </w:rPr>
        <w:t>لَنَا</w:t>
      </w:r>
      <w:r w:rsidR="001928C8" w:rsidRPr="001555A0">
        <w:rPr>
          <w:rStyle w:val="Char2"/>
          <w:rtl/>
        </w:rPr>
        <w:t xml:space="preserve"> </w:t>
      </w:r>
      <w:r w:rsidR="001928C8" w:rsidRPr="001555A0">
        <w:rPr>
          <w:rStyle w:val="Char2"/>
          <w:rFonts w:hint="eastAsia"/>
          <w:rtl/>
        </w:rPr>
        <w:t>مِنَ</w:t>
      </w:r>
      <w:r w:rsidR="001928C8" w:rsidRPr="001555A0">
        <w:rPr>
          <w:rStyle w:val="Char2"/>
          <w:rtl/>
        </w:rPr>
        <w:t xml:space="preserve"> </w:t>
      </w:r>
      <w:r w:rsidR="001928C8" w:rsidRPr="001555A0">
        <w:rPr>
          <w:rStyle w:val="Char2"/>
          <w:rFonts w:hint="cs"/>
          <w:rtl/>
        </w:rPr>
        <w:t>ٱ</w:t>
      </w:r>
      <w:r w:rsidR="001928C8" w:rsidRPr="001555A0">
        <w:rPr>
          <w:rStyle w:val="Char2"/>
          <w:rFonts w:hint="eastAsia"/>
          <w:rtl/>
        </w:rPr>
        <w:t>ل</w:t>
      </w:r>
      <w:r w:rsidR="001928C8" w:rsidRPr="001555A0">
        <w:rPr>
          <w:rStyle w:val="Char2"/>
          <w:rFonts w:hint="cs"/>
          <w:rtl/>
        </w:rPr>
        <w:t>ۡ</w:t>
      </w:r>
      <w:r w:rsidR="001928C8" w:rsidRPr="001555A0">
        <w:rPr>
          <w:rStyle w:val="Char2"/>
          <w:rFonts w:hint="eastAsia"/>
          <w:rtl/>
        </w:rPr>
        <w:t>أَر</w:t>
      </w:r>
      <w:r w:rsidR="001928C8" w:rsidRPr="001555A0">
        <w:rPr>
          <w:rStyle w:val="Char2"/>
          <w:rFonts w:hint="cs"/>
          <w:rtl/>
        </w:rPr>
        <w:t>ۡ</w:t>
      </w:r>
      <w:r w:rsidR="001928C8" w:rsidRPr="001555A0">
        <w:rPr>
          <w:rStyle w:val="Char2"/>
          <w:rFonts w:hint="eastAsia"/>
          <w:rtl/>
        </w:rPr>
        <w:t>ضِ</w:t>
      </w:r>
      <w:r w:rsidR="001928C8" w:rsidRPr="001555A0">
        <w:rPr>
          <w:rStyle w:val="Char2"/>
          <w:rtl/>
        </w:rPr>
        <w:t xml:space="preserve"> </w:t>
      </w:r>
      <w:r w:rsidR="001928C8" w:rsidRPr="001555A0">
        <w:rPr>
          <w:rStyle w:val="Char2"/>
          <w:rFonts w:hint="eastAsia"/>
          <w:rtl/>
        </w:rPr>
        <w:t>يَن</w:t>
      </w:r>
      <w:r w:rsidR="001928C8" w:rsidRPr="001555A0">
        <w:rPr>
          <w:rStyle w:val="Char2"/>
          <w:rFonts w:hint="cs"/>
          <w:rtl/>
        </w:rPr>
        <w:t>ۢ</w:t>
      </w:r>
      <w:r w:rsidR="001928C8" w:rsidRPr="001555A0">
        <w:rPr>
          <w:rStyle w:val="Char2"/>
          <w:rFonts w:hint="eastAsia"/>
          <w:rtl/>
        </w:rPr>
        <w:t>بُوعًا</w:t>
      </w:r>
      <w:r w:rsidR="003044F4" w:rsidRPr="001555A0">
        <w:rPr>
          <w:rFonts w:cs="Traditional Arabic" w:hint="cs"/>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42"/>
      </w:r>
      <w:r w:rsidR="00D33131" w:rsidRPr="001555A0">
        <w:rPr>
          <w:rFonts w:cs="Arabic11 BT"/>
          <w:vertAlign w:val="superscript"/>
          <w:rtl/>
          <w:lang w:bidi="ar-SA"/>
        </w:rPr>
        <w:t>)</w:t>
      </w:r>
      <w:r w:rsidR="001928C8" w:rsidRPr="001555A0">
        <w:rPr>
          <w:rFonts w:hint="cs"/>
          <w:sz w:val="34"/>
          <w:szCs w:val="34"/>
          <w:rtl/>
        </w:rPr>
        <w:t xml:space="preserve"> </w:t>
      </w:r>
      <w:r w:rsidRPr="001555A0">
        <w:rPr>
          <w:rFonts w:hint="cs"/>
          <w:rtl/>
        </w:rPr>
        <w:t>توقع کرده بودند، در</w:t>
      </w:r>
      <w:r w:rsidR="005F4F46" w:rsidRPr="001555A0">
        <w:rPr>
          <w:rFonts w:hint="cs"/>
          <w:rtl/>
        </w:rPr>
        <w:t xml:space="preserve"> </w:t>
      </w:r>
      <w:r w:rsidRPr="001555A0">
        <w:rPr>
          <w:rFonts w:hint="cs"/>
          <w:rtl/>
        </w:rPr>
        <w:t>جواب آنان خدا فرموده</w:t>
      </w:r>
      <w:r w:rsidR="004E4821" w:rsidRPr="001555A0">
        <w:rPr>
          <w:rFonts w:hint="cs"/>
          <w:rtl/>
        </w:rPr>
        <w:t xml:space="preserve">: </w:t>
      </w:r>
      <w:r w:rsidR="003044F4" w:rsidRPr="001555A0">
        <w:rPr>
          <w:rFonts w:cs="Traditional Arabic" w:hint="cs"/>
          <w:rtl/>
        </w:rPr>
        <w:t>﴿</w:t>
      </w:r>
      <w:r w:rsidR="001928C8" w:rsidRPr="001555A0">
        <w:rPr>
          <w:rStyle w:val="Char2"/>
          <w:rFonts w:hint="eastAsia"/>
          <w:rtl/>
        </w:rPr>
        <w:t>سُب</w:t>
      </w:r>
      <w:r w:rsidR="001928C8" w:rsidRPr="001555A0">
        <w:rPr>
          <w:rStyle w:val="Char2"/>
          <w:rFonts w:hint="cs"/>
          <w:rtl/>
        </w:rPr>
        <w:t>ۡ</w:t>
      </w:r>
      <w:r w:rsidR="001928C8" w:rsidRPr="001555A0">
        <w:rPr>
          <w:rStyle w:val="Char2"/>
          <w:rFonts w:hint="eastAsia"/>
          <w:rtl/>
        </w:rPr>
        <w:t>حَانَ</w:t>
      </w:r>
      <w:r w:rsidR="001928C8" w:rsidRPr="001555A0">
        <w:rPr>
          <w:rStyle w:val="Char2"/>
          <w:rtl/>
        </w:rPr>
        <w:t xml:space="preserve"> </w:t>
      </w:r>
      <w:r w:rsidR="001928C8" w:rsidRPr="001555A0">
        <w:rPr>
          <w:rStyle w:val="Char2"/>
          <w:rFonts w:hint="eastAsia"/>
          <w:rtl/>
        </w:rPr>
        <w:t>رَبِّي</w:t>
      </w:r>
      <w:r w:rsidR="001928C8" w:rsidRPr="001555A0">
        <w:rPr>
          <w:rStyle w:val="Char2"/>
          <w:rtl/>
        </w:rPr>
        <w:t xml:space="preserve"> </w:t>
      </w:r>
      <w:r w:rsidR="001928C8" w:rsidRPr="001555A0">
        <w:rPr>
          <w:rStyle w:val="Char2"/>
          <w:rFonts w:hint="eastAsia"/>
          <w:rtl/>
        </w:rPr>
        <w:t>هَل</w:t>
      </w:r>
      <w:r w:rsidR="001928C8" w:rsidRPr="001555A0">
        <w:rPr>
          <w:rStyle w:val="Char2"/>
          <w:rFonts w:hint="cs"/>
          <w:rtl/>
        </w:rPr>
        <w:t>ۡ</w:t>
      </w:r>
      <w:r w:rsidR="001928C8" w:rsidRPr="001555A0">
        <w:rPr>
          <w:rStyle w:val="Char2"/>
          <w:rtl/>
        </w:rPr>
        <w:t xml:space="preserve"> </w:t>
      </w:r>
      <w:r w:rsidR="001928C8" w:rsidRPr="001555A0">
        <w:rPr>
          <w:rStyle w:val="Char2"/>
          <w:rFonts w:hint="eastAsia"/>
          <w:rtl/>
        </w:rPr>
        <w:t>كُنتُ</w:t>
      </w:r>
      <w:r w:rsidR="001928C8" w:rsidRPr="001555A0">
        <w:rPr>
          <w:rStyle w:val="Char2"/>
          <w:rtl/>
        </w:rPr>
        <w:t xml:space="preserve"> </w:t>
      </w:r>
      <w:r w:rsidR="001928C8" w:rsidRPr="001555A0">
        <w:rPr>
          <w:rStyle w:val="Char2"/>
          <w:rFonts w:hint="eastAsia"/>
          <w:rtl/>
        </w:rPr>
        <w:t>إِلَّا</w:t>
      </w:r>
      <w:r w:rsidR="001928C8" w:rsidRPr="001555A0">
        <w:rPr>
          <w:rStyle w:val="Char2"/>
          <w:rtl/>
        </w:rPr>
        <w:t xml:space="preserve"> </w:t>
      </w:r>
      <w:r w:rsidR="001928C8" w:rsidRPr="001555A0">
        <w:rPr>
          <w:rStyle w:val="Char2"/>
          <w:rFonts w:hint="eastAsia"/>
          <w:rtl/>
        </w:rPr>
        <w:t>بَشَر</w:t>
      </w:r>
      <w:r w:rsidR="001928C8" w:rsidRPr="001555A0">
        <w:rPr>
          <w:rStyle w:val="Char2"/>
          <w:rFonts w:hint="cs"/>
          <w:rtl/>
        </w:rPr>
        <w:t>ٗ</w:t>
      </w:r>
      <w:r w:rsidR="001928C8" w:rsidRPr="001555A0">
        <w:rPr>
          <w:rStyle w:val="Char2"/>
          <w:rFonts w:hint="eastAsia"/>
          <w:rtl/>
        </w:rPr>
        <w:t>ا</w:t>
      </w:r>
      <w:r w:rsidR="001928C8" w:rsidRPr="001555A0">
        <w:rPr>
          <w:rStyle w:val="Char2"/>
          <w:rtl/>
        </w:rPr>
        <w:t xml:space="preserve"> </w:t>
      </w:r>
      <w:r w:rsidR="001928C8" w:rsidRPr="001555A0">
        <w:rPr>
          <w:rStyle w:val="Char2"/>
          <w:rFonts w:hint="eastAsia"/>
          <w:rtl/>
        </w:rPr>
        <w:t>رَّسُول</w:t>
      </w:r>
      <w:r w:rsidR="001928C8" w:rsidRPr="001555A0">
        <w:rPr>
          <w:rStyle w:val="Char2"/>
          <w:rFonts w:hint="cs"/>
          <w:rtl/>
        </w:rPr>
        <w:t>ٗ</w:t>
      </w:r>
      <w:r w:rsidR="001928C8" w:rsidRPr="001555A0">
        <w:rPr>
          <w:rStyle w:val="Char2"/>
          <w:rFonts w:hint="eastAsia"/>
          <w:rtl/>
        </w:rPr>
        <w:t>ا</w:t>
      </w:r>
      <w:r w:rsidR="003044F4" w:rsidRPr="001555A0">
        <w:rPr>
          <w:rFonts w:cs="Traditional Arabic" w:hint="cs"/>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43"/>
      </w:r>
      <w:r w:rsidR="00D33131" w:rsidRPr="001555A0">
        <w:rPr>
          <w:rFonts w:cs="Arabic11 BT"/>
          <w:vertAlign w:val="superscript"/>
          <w:rtl/>
          <w:lang w:bidi="ar-SA"/>
        </w:rPr>
        <w:t>)</w:t>
      </w:r>
      <w:r w:rsidR="001928C8" w:rsidRPr="001555A0">
        <w:rPr>
          <w:rFonts w:hint="cs"/>
          <w:rtl/>
        </w:rPr>
        <w:t xml:space="preserve">. </w:t>
      </w:r>
      <w:r w:rsidRPr="001555A0">
        <w:rPr>
          <w:rFonts w:hint="cs"/>
          <w:rtl/>
        </w:rPr>
        <w:t>و</w:t>
      </w:r>
      <w:r w:rsidR="006D544C" w:rsidRPr="001555A0">
        <w:rPr>
          <w:rFonts w:hint="cs"/>
          <w:rtl/>
        </w:rPr>
        <w:t xml:space="preserve"> </w:t>
      </w:r>
      <w:r w:rsidRPr="001555A0">
        <w:rPr>
          <w:rFonts w:hint="cs"/>
          <w:rtl/>
        </w:rPr>
        <w:t>جمل</w:t>
      </w:r>
      <w:r w:rsidR="00A7316A" w:rsidRPr="001555A0">
        <w:rPr>
          <w:rFonts w:hint="cs"/>
          <w:rtl/>
        </w:rPr>
        <w:t>ۀ</w:t>
      </w:r>
      <w:r w:rsidR="001928C8" w:rsidRPr="001555A0">
        <w:rPr>
          <w:rFonts w:hint="cs"/>
          <w:rtl/>
        </w:rPr>
        <w:t xml:space="preserve"> </w:t>
      </w:r>
      <w:r w:rsidR="003044F4" w:rsidRPr="001555A0">
        <w:rPr>
          <w:rFonts w:cs="Traditional Arabic" w:hint="cs"/>
          <w:rtl/>
        </w:rPr>
        <w:t>﴿</w:t>
      </w:r>
      <w:r w:rsidR="001928C8" w:rsidRPr="001555A0">
        <w:rPr>
          <w:rStyle w:val="Char2"/>
          <w:rFonts w:hint="cs"/>
          <w:rtl/>
        </w:rPr>
        <w:t>لَآ</w:t>
      </w:r>
      <w:r w:rsidR="001928C8" w:rsidRPr="001555A0">
        <w:rPr>
          <w:rStyle w:val="Char2"/>
          <w:rtl/>
        </w:rPr>
        <w:t xml:space="preserve"> </w:t>
      </w:r>
      <w:r w:rsidR="001928C8" w:rsidRPr="001555A0">
        <w:rPr>
          <w:rStyle w:val="Char2"/>
          <w:rFonts w:hint="cs"/>
          <w:rtl/>
        </w:rPr>
        <w:t>أَعۡلَمُ</w:t>
      </w:r>
      <w:r w:rsidR="001928C8" w:rsidRPr="001555A0">
        <w:rPr>
          <w:rStyle w:val="Char2"/>
          <w:rtl/>
        </w:rPr>
        <w:t xml:space="preserve"> </w:t>
      </w:r>
      <w:r w:rsidR="001928C8" w:rsidRPr="001555A0">
        <w:rPr>
          <w:rStyle w:val="Char2"/>
          <w:rFonts w:hint="cs"/>
          <w:rtl/>
        </w:rPr>
        <w:t>ٱلۡغَيۡبَ</w:t>
      </w:r>
      <w:r w:rsidR="003044F4" w:rsidRPr="001555A0">
        <w:rPr>
          <w:rFonts w:cs="Traditional Arabic" w:hint="cs"/>
          <w:rtl/>
        </w:rPr>
        <w:t>﴾</w:t>
      </w:r>
      <w:r w:rsidR="002E0D63" w:rsidRPr="001555A0">
        <w:rPr>
          <w:color w:val="000000"/>
          <w:sz w:val="24"/>
          <w:szCs w:val="24"/>
          <w:rtl/>
        </w:rPr>
        <w:t xml:space="preserve"> </w:t>
      </w:r>
      <w:r w:rsidRPr="001555A0">
        <w:rPr>
          <w:rFonts w:hint="cs"/>
          <w:rtl/>
        </w:rPr>
        <w:t>صراحت دارد که رسول خدا</w:t>
      </w:r>
      <w:r w:rsidR="00947FB1" w:rsidRPr="001555A0">
        <w:rPr>
          <w:rFonts w:cs="CTraditional Arabic" w:hint="cs"/>
          <w:rtl/>
        </w:rPr>
        <w:t>ص</w:t>
      </w:r>
      <w:r w:rsidRPr="001555A0">
        <w:rPr>
          <w:rFonts w:hint="cs"/>
          <w:rtl/>
        </w:rPr>
        <w:t xml:space="preserve"> غیب نمی‌داند و عالم به غیب نیست. و</w:t>
      </w:r>
      <w:r w:rsidR="006D544C" w:rsidRPr="001555A0">
        <w:rPr>
          <w:rFonts w:hint="cs"/>
          <w:rtl/>
        </w:rPr>
        <w:t xml:space="preserve"> </w:t>
      </w:r>
      <w:r w:rsidRPr="001555A0">
        <w:rPr>
          <w:rFonts w:hint="cs"/>
          <w:rtl/>
        </w:rPr>
        <w:t>جمل</w:t>
      </w:r>
      <w:r w:rsidR="00A7316A" w:rsidRPr="001555A0">
        <w:rPr>
          <w:rFonts w:hint="cs"/>
          <w:rtl/>
        </w:rPr>
        <w:t>ۀ</w:t>
      </w:r>
      <w:r w:rsidR="004E4821" w:rsidRPr="001555A0">
        <w:rPr>
          <w:rFonts w:hint="cs"/>
          <w:rtl/>
        </w:rPr>
        <w:t>:</w:t>
      </w:r>
      <w:r w:rsidR="001928C8" w:rsidRPr="001555A0">
        <w:rPr>
          <w:rFonts w:hint="cs"/>
          <w:rtl/>
        </w:rPr>
        <w:t xml:space="preserve"> </w:t>
      </w:r>
      <w:r w:rsidR="003044F4" w:rsidRPr="001555A0">
        <w:rPr>
          <w:rFonts w:cs="Traditional Arabic" w:hint="cs"/>
          <w:rtl/>
        </w:rPr>
        <w:t>﴿</w:t>
      </w:r>
      <w:r w:rsidR="001928C8" w:rsidRPr="001555A0">
        <w:rPr>
          <w:rStyle w:val="Char2"/>
          <w:rFonts w:hint="cs"/>
          <w:rtl/>
        </w:rPr>
        <w:t>لَآٓ</w:t>
      </w:r>
      <w:r w:rsidR="001928C8" w:rsidRPr="001555A0">
        <w:rPr>
          <w:rStyle w:val="Char2"/>
          <w:rtl/>
        </w:rPr>
        <w:t xml:space="preserve"> </w:t>
      </w:r>
      <w:r w:rsidR="001928C8" w:rsidRPr="001555A0">
        <w:rPr>
          <w:rStyle w:val="Char2"/>
          <w:rFonts w:hint="cs"/>
          <w:rtl/>
        </w:rPr>
        <w:t>أَقُولُ</w:t>
      </w:r>
      <w:r w:rsidR="001928C8" w:rsidRPr="001555A0">
        <w:rPr>
          <w:rStyle w:val="Char2"/>
          <w:rtl/>
        </w:rPr>
        <w:t xml:space="preserve"> </w:t>
      </w:r>
      <w:r w:rsidR="001928C8" w:rsidRPr="001555A0">
        <w:rPr>
          <w:rStyle w:val="Char2"/>
          <w:rFonts w:hint="cs"/>
          <w:rtl/>
        </w:rPr>
        <w:t>لَكُمۡ</w:t>
      </w:r>
      <w:r w:rsidR="001928C8" w:rsidRPr="001555A0">
        <w:rPr>
          <w:rStyle w:val="Char2"/>
          <w:rtl/>
        </w:rPr>
        <w:t xml:space="preserve"> </w:t>
      </w:r>
      <w:r w:rsidR="001928C8" w:rsidRPr="001555A0">
        <w:rPr>
          <w:rStyle w:val="Char2"/>
          <w:rFonts w:hint="cs"/>
          <w:rtl/>
        </w:rPr>
        <w:t>إِنِّي</w:t>
      </w:r>
      <w:r w:rsidR="001928C8" w:rsidRPr="001555A0">
        <w:rPr>
          <w:rStyle w:val="Char2"/>
          <w:rtl/>
        </w:rPr>
        <w:t xml:space="preserve"> </w:t>
      </w:r>
      <w:r w:rsidR="001928C8" w:rsidRPr="001555A0">
        <w:rPr>
          <w:rStyle w:val="Char2"/>
          <w:rFonts w:hint="cs"/>
          <w:rtl/>
        </w:rPr>
        <w:t>مَلَكٌ</w:t>
      </w:r>
      <w:r w:rsidR="003044F4" w:rsidRPr="001555A0">
        <w:rPr>
          <w:rFonts w:cs="Traditional Arabic" w:hint="cs"/>
          <w:rtl/>
        </w:rPr>
        <w:t>﴾</w:t>
      </w:r>
      <w:r w:rsidR="00464D28" w:rsidRPr="001555A0">
        <w:rPr>
          <w:rFonts w:hint="cs"/>
          <w:rtl/>
        </w:rPr>
        <w:t>،</w:t>
      </w:r>
      <w:r w:rsidR="001928C8" w:rsidRPr="001555A0">
        <w:rPr>
          <w:rFonts w:hint="cs"/>
          <w:b/>
          <w:bCs/>
          <w:rtl/>
        </w:rPr>
        <w:t xml:space="preserve"> </w:t>
      </w:r>
      <w:r w:rsidRPr="001555A0">
        <w:rPr>
          <w:rFonts w:hint="cs"/>
          <w:rtl/>
        </w:rPr>
        <w:t>دلالت دارد</w:t>
      </w:r>
      <w:r w:rsidR="003527AC" w:rsidRPr="001555A0">
        <w:rPr>
          <w:rFonts w:hint="cs"/>
          <w:rtl/>
        </w:rPr>
        <w:t xml:space="preserve"> </w:t>
      </w:r>
      <w:r w:rsidRPr="001555A0">
        <w:rPr>
          <w:rFonts w:hint="cs"/>
          <w:rtl/>
        </w:rPr>
        <w:t>که مقام خاتم الأنبیاء با اینکه اشرف بنی‌آدم است از مل</w:t>
      </w:r>
      <w:r w:rsidR="00A6419B" w:rsidRPr="001555A0">
        <w:rPr>
          <w:rFonts w:hint="cs"/>
          <w:rtl/>
        </w:rPr>
        <w:t>َ</w:t>
      </w:r>
      <w:r w:rsidR="003527AC" w:rsidRPr="001555A0">
        <w:rPr>
          <w:rFonts w:hint="cs"/>
          <w:rtl/>
        </w:rPr>
        <w:t>ک پای</w:t>
      </w:r>
      <w:r w:rsidRPr="001555A0">
        <w:rPr>
          <w:rFonts w:hint="cs"/>
          <w:rtl/>
        </w:rPr>
        <w:t>ین‌تر است و</w:t>
      </w:r>
      <w:r w:rsidR="003527AC" w:rsidRPr="001555A0">
        <w:rPr>
          <w:rFonts w:hint="cs"/>
          <w:rtl/>
        </w:rPr>
        <w:t xml:space="preserve"> </w:t>
      </w:r>
      <w:r w:rsidRPr="001555A0">
        <w:rPr>
          <w:rFonts w:hint="cs"/>
          <w:rtl/>
        </w:rPr>
        <w:t>مل</w:t>
      </w:r>
      <w:r w:rsidR="00A6419B" w:rsidRPr="001555A0">
        <w:rPr>
          <w:rFonts w:hint="cs"/>
          <w:rtl/>
        </w:rPr>
        <w:t>َ</w:t>
      </w:r>
      <w:r w:rsidRPr="001555A0">
        <w:rPr>
          <w:rFonts w:hint="cs"/>
          <w:rtl/>
        </w:rPr>
        <w:t>ک افضل از انبیاء می‌باشد. و</w:t>
      </w:r>
      <w:r w:rsidR="007D3EFB" w:rsidRPr="001555A0">
        <w:rPr>
          <w:rFonts w:hint="cs"/>
          <w:rtl/>
        </w:rPr>
        <w:t xml:space="preserve"> جمل</w:t>
      </w:r>
      <w:r w:rsidR="001B1BBC" w:rsidRPr="001555A0">
        <w:rPr>
          <w:rFonts w:hint="cs"/>
          <w:rtl/>
        </w:rPr>
        <w:t>ۀ:</w:t>
      </w:r>
      <w:r w:rsidR="00182431" w:rsidRPr="001555A0">
        <w:rPr>
          <w:rFonts w:hint="cs"/>
          <w:rtl/>
        </w:rPr>
        <w:t xml:space="preserve"> </w:t>
      </w:r>
      <w:r w:rsidR="003D5F1E">
        <w:rPr>
          <w:rFonts w:ascii="Traditional Arabic" w:hAnsi="Traditional Arabic" w:cs="Traditional Arabic"/>
          <w:rtl/>
        </w:rPr>
        <w:t>﴿</w:t>
      </w:r>
      <w:r w:rsidR="003D5F1E" w:rsidRPr="003D5F1E">
        <w:rPr>
          <w:rFonts w:ascii="IRLotus" w:hAnsi="IRLotus" w:cs="KFGQPC Uthmanic Script HAFS"/>
          <w:rtl/>
        </w:rPr>
        <w:t>إِنۡ أَتَّبِعُ إِلَّا مَا يُوحَىٰٓ إِلَيَّ</w:t>
      </w:r>
      <w:r w:rsidR="003D5F1E">
        <w:rPr>
          <w:rFonts w:ascii="Traditional Arabic" w:hAnsi="Traditional Arabic" w:cs="Traditional Arabic"/>
          <w:rtl/>
        </w:rPr>
        <w:t>﴾</w:t>
      </w:r>
      <w:r w:rsidR="00A6419B" w:rsidRPr="001555A0">
        <w:rPr>
          <w:rFonts w:hint="cs"/>
          <w:rtl/>
        </w:rPr>
        <w:t xml:space="preserve"> دلا</w:t>
      </w:r>
      <w:r w:rsidRPr="001555A0">
        <w:rPr>
          <w:rFonts w:hint="cs"/>
          <w:rtl/>
        </w:rPr>
        <w:t>لت دارد که رسول خدا</w:t>
      </w:r>
      <w:r w:rsidR="00947FB1" w:rsidRPr="001555A0">
        <w:rPr>
          <w:rFonts w:cs="CTraditional Arabic" w:hint="cs"/>
          <w:rtl/>
        </w:rPr>
        <w:t>ص</w:t>
      </w:r>
      <w:r w:rsidRPr="001555A0">
        <w:rPr>
          <w:rFonts w:hint="cs"/>
          <w:rtl/>
        </w:rPr>
        <w:t xml:space="preserve"> از خود حکمی نداشت و م</w:t>
      </w:r>
      <w:r w:rsidR="002E1B38" w:rsidRPr="001555A0">
        <w:rPr>
          <w:rFonts w:hint="cs"/>
          <w:rtl/>
        </w:rPr>
        <w:t>انند بعضی مجتهدین احکامی از خود جعل نمی</w:t>
      </w:r>
      <w:r w:rsidR="002E1B38" w:rsidRPr="001555A0">
        <w:rPr>
          <w:rFonts w:hint="cs"/>
          <w:rtl/>
        </w:rPr>
        <w:softHyphen/>
        <w:t>کرد</w:t>
      </w:r>
      <w:r w:rsidRPr="001555A0">
        <w:rPr>
          <w:rFonts w:hint="cs"/>
          <w:rtl/>
        </w:rPr>
        <w:t xml:space="preserve"> و رأیی نداشت.</w:t>
      </w:r>
    </w:p>
    <w:p w:rsidR="00C96BEF" w:rsidRPr="001555A0" w:rsidRDefault="00C96BEF" w:rsidP="0096048F">
      <w:pPr>
        <w:pStyle w:val="aa"/>
        <w:rPr>
          <w:rtl/>
        </w:rPr>
      </w:pPr>
      <w:r w:rsidRPr="001555A0">
        <w:rPr>
          <w:rFonts w:ascii="Traditional Arabic" w:hAnsi="Traditional Arabic" w:cs="Traditional Arabic"/>
          <w:rtl/>
        </w:rPr>
        <w:t>﴿</w:t>
      </w:r>
      <w:r w:rsidRPr="001555A0">
        <w:rPr>
          <w:rFonts w:hint="cs"/>
          <w:rtl/>
        </w:rPr>
        <w:t>وَأَنذِرۡ</w:t>
      </w:r>
      <w:r w:rsidRPr="001555A0">
        <w:rPr>
          <w:rtl/>
        </w:rPr>
        <w:t xml:space="preserve"> </w:t>
      </w:r>
      <w:r w:rsidRPr="001555A0">
        <w:rPr>
          <w:rFonts w:hint="cs"/>
          <w:rtl/>
        </w:rPr>
        <w:t>بِهِ</w:t>
      </w:r>
      <w:r w:rsidRPr="001555A0">
        <w:rPr>
          <w:rtl/>
        </w:rPr>
        <w:t xml:space="preserve"> </w:t>
      </w:r>
      <w:r w:rsidRPr="001555A0">
        <w:rPr>
          <w:rFonts w:hint="cs"/>
          <w:rtl/>
        </w:rPr>
        <w:t>ٱلَّذِينَ</w:t>
      </w:r>
      <w:r w:rsidRPr="001555A0">
        <w:rPr>
          <w:rtl/>
        </w:rPr>
        <w:t xml:space="preserve"> </w:t>
      </w:r>
      <w:r w:rsidRPr="001555A0">
        <w:rPr>
          <w:rFonts w:hint="cs"/>
          <w:rtl/>
        </w:rPr>
        <w:t>يَخَافُونَ</w:t>
      </w:r>
      <w:r w:rsidRPr="001555A0">
        <w:rPr>
          <w:rtl/>
        </w:rPr>
        <w:t xml:space="preserve"> </w:t>
      </w:r>
      <w:r w:rsidRPr="001555A0">
        <w:rPr>
          <w:rFonts w:hint="cs"/>
          <w:rtl/>
        </w:rPr>
        <w:t>أَن</w:t>
      </w:r>
      <w:r w:rsidRPr="001555A0">
        <w:rPr>
          <w:rtl/>
        </w:rPr>
        <w:t xml:space="preserve"> </w:t>
      </w:r>
      <w:r w:rsidRPr="001555A0">
        <w:rPr>
          <w:rFonts w:hint="cs"/>
          <w:rtl/>
        </w:rPr>
        <w:t>يُحۡشَرُوٓاْ</w:t>
      </w:r>
      <w:r w:rsidRPr="001555A0">
        <w:rPr>
          <w:rtl/>
        </w:rPr>
        <w:t xml:space="preserve"> </w:t>
      </w:r>
      <w:r w:rsidRPr="001555A0">
        <w:rPr>
          <w:rFonts w:hint="cs"/>
          <w:rtl/>
        </w:rPr>
        <w:t>إِلَىٰ</w:t>
      </w:r>
      <w:r w:rsidRPr="001555A0">
        <w:rPr>
          <w:rtl/>
        </w:rPr>
        <w:t xml:space="preserve"> </w:t>
      </w:r>
      <w:r w:rsidRPr="001555A0">
        <w:rPr>
          <w:rFonts w:hint="cs"/>
          <w:rtl/>
        </w:rPr>
        <w:t>رَبِّهِمۡ</w:t>
      </w:r>
      <w:r w:rsidRPr="001555A0">
        <w:rPr>
          <w:rtl/>
        </w:rPr>
        <w:t xml:space="preserve"> </w:t>
      </w:r>
      <w:r w:rsidRPr="001555A0">
        <w:rPr>
          <w:rFonts w:hint="cs"/>
          <w:rtl/>
        </w:rPr>
        <w:t>لَيۡسَ</w:t>
      </w:r>
      <w:r w:rsidRPr="001555A0">
        <w:rPr>
          <w:rtl/>
        </w:rPr>
        <w:t xml:space="preserve"> </w:t>
      </w:r>
      <w:r w:rsidRPr="001555A0">
        <w:rPr>
          <w:rFonts w:hint="cs"/>
          <w:rtl/>
        </w:rPr>
        <w:t>لَهُم</w:t>
      </w:r>
      <w:r w:rsidRPr="001555A0">
        <w:rPr>
          <w:rtl/>
        </w:rPr>
        <w:t xml:space="preserve"> </w:t>
      </w:r>
      <w:r w:rsidRPr="001555A0">
        <w:rPr>
          <w:rFonts w:hint="cs"/>
          <w:rtl/>
        </w:rPr>
        <w:t>مِّن</w:t>
      </w:r>
      <w:r w:rsidRPr="001555A0">
        <w:rPr>
          <w:rtl/>
        </w:rPr>
        <w:t xml:space="preserve"> </w:t>
      </w:r>
      <w:r w:rsidRPr="001555A0">
        <w:rPr>
          <w:rFonts w:hint="cs"/>
          <w:rtl/>
        </w:rPr>
        <w:t>دُونِهِۦ</w:t>
      </w:r>
      <w:r w:rsidRPr="001555A0">
        <w:rPr>
          <w:rtl/>
        </w:rPr>
        <w:t xml:space="preserve"> </w:t>
      </w:r>
      <w:r w:rsidRPr="001555A0">
        <w:rPr>
          <w:rFonts w:hint="cs"/>
          <w:rtl/>
        </w:rPr>
        <w:t>وَلِيّٞ</w:t>
      </w:r>
      <w:r w:rsidRPr="001555A0">
        <w:rPr>
          <w:rtl/>
        </w:rPr>
        <w:t xml:space="preserve"> </w:t>
      </w:r>
      <w:r w:rsidRPr="001555A0">
        <w:rPr>
          <w:rFonts w:hint="cs"/>
          <w:rtl/>
        </w:rPr>
        <w:t>وَلَا</w:t>
      </w:r>
      <w:r w:rsidRPr="001555A0">
        <w:rPr>
          <w:rtl/>
        </w:rPr>
        <w:t xml:space="preserve"> </w:t>
      </w:r>
      <w:r w:rsidRPr="001555A0">
        <w:rPr>
          <w:rFonts w:hint="cs"/>
          <w:rtl/>
        </w:rPr>
        <w:t>شَفِيعٞ</w:t>
      </w:r>
      <w:r w:rsidRPr="001555A0">
        <w:rPr>
          <w:rtl/>
        </w:rPr>
        <w:t xml:space="preserve"> </w:t>
      </w:r>
      <w:r w:rsidRPr="001555A0">
        <w:rPr>
          <w:rFonts w:hint="cs"/>
          <w:rtl/>
        </w:rPr>
        <w:t>لَّعَلَّهُمۡ</w:t>
      </w:r>
      <w:r w:rsidRPr="001555A0">
        <w:rPr>
          <w:rtl/>
        </w:rPr>
        <w:t xml:space="preserve"> </w:t>
      </w:r>
      <w:r w:rsidRPr="001555A0">
        <w:rPr>
          <w:rFonts w:hint="cs"/>
          <w:rtl/>
        </w:rPr>
        <w:t>يَتَّقُونَ</w:t>
      </w:r>
      <w:r w:rsidRPr="001555A0">
        <w:rPr>
          <w:rtl/>
        </w:rPr>
        <w:t xml:space="preserve"> </w:t>
      </w:r>
      <w:r w:rsidRPr="001555A0">
        <w:rPr>
          <w:rFonts w:hint="cs"/>
          <w:rtl/>
        </w:rPr>
        <w:t>٥١</w:t>
      </w:r>
      <w:r w:rsidRPr="001555A0">
        <w:rPr>
          <w:rtl/>
        </w:rPr>
        <w:t xml:space="preserve"> </w:t>
      </w:r>
      <w:r w:rsidRPr="001555A0">
        <w:rPr>
          <w:rFonts w:hint="cs"/>
          <w:rtl/>
        </w:rPr>
        <w:t>وَلَا</w:t>
      </w:r>
      <w:r w:rsidRPr="001555A0">
        <w:rPr>
          <w:rtl/>
        </w:rPr>
        <w:t xml:space="preserve"> </w:t>
      </w:r>
      <w:r w:rsidRPr="001555A0">
        <w:rPr>
          <w:rFonts w:hint="cs"/>
          <w:rtl/>
        </w:rPr>
        <w:t>تَطۡرُدِ</w:t>
      </w:r>
      <w:r w:rsidRPr="001555A0">
        <w:rPr>
          <w:rtl/>
        </w:rPr>
        <w:t xml:space="preserve"> </w:t>
      </w:r>
      <w:r w:rsidRPr="001555A0">
        <w:rPr>
          <w:rFonts w:hint="cs"/>
          <w:rtl/>
        </w:rPr>
        <w:t>ٱلَّذِينَ</w:t>
      </w:r>
      <w:r w:rsidRPr="001555A0">
        <w:rPr>
          <w:rtl/>
        </w:rPr>
        <w:t xml:space="preserve"> </w:t>
      </w:r>
      <w:r w:rsidRPr="001555A0">
        <w:rPr>
          <w:rFonts w:hint="cs"/>
          <w:rtl/>
        </w:rPr>
        <w:t>يَدۡعُونَ</w:t>
      </w:r>
      <w:r w:rsidRPr="001555A0">
        <w:rPr>
          <w:rtl/>
        </w:rPr>
        <w:t xml:space="preserve"> </w:t>
      </w:r>
      <w:r w:rsidRPr="001555A0">
        <w:rPr>
          <w:rFonts w:hint="cs"/>
          <w:rtl/>
        </w:rPr>
        <w:t>رَبَّهُم</w:t>
      </w:r>
      <w:r w:rsidRPr="001555A0">
        <w:rPr>
          <w:rtl/>
        </w:rPr>
        <w:t xml:space="preserve"> </w:t>
      </w:r>
      <w:r w:rsidRPr="001555A0">
        <w:rPr>
          <w:rFonts w:hint="cs"/>
          <w:rtl/>
        </w:rPr>
        <w:t>بِٱلۡغَدَوٰةِ</w:t>
      </w:r>
      <w:r w:rsidRPr="001555A0">
        <w:rPr>
          <w:rtl/>
        </w:rPr>
        <w:t xml:space="preserve"> </w:t>
      </w:r>
      <w:r w:rsidRPr="001555A0">
        <w:rPr>
          <w:rFonts w:hint="cs"/>
          <w:rtl/>
        </w:rPr>
        <w:t>وَٱلۡعَشِيِّ</w:t>
      </w:r>
      <w:r w:rsidRPr="001555A0">
        <w:rPr>
          <w:rtl/>
        </w:rPr>
        <w:t xml:space="preserve"> </w:t>
      </w:r>
      <w:r w:rsidRPr="001555A0">
        <w:rPr>
          <w:rFonts w:hint="cs"/>
          <w:rtl/>
        </w:rPr>
        <w:t>يُرِيدُونَ</w:t>
      </w:r>
      <w:r w:rsidRPr="001555A0">
        <w:rPr>
          <w:rtl/>
        </w:rPr>
        <w:t xml:space="preserve"> </w:t>
      </w:r>
      <w:r w:rsidRPr="001555A0">
        <w:rPr>
          <w:rFonts w:hint="cs"/>
          <w:rtl/>
        </w:rPr>
        <w:t>وَجۡهَهُۥۖ</w:t>
      </w:r>
      <w:r w:rsidRPr="001555A0">
        <w:rPr>
          <w:rtl/>
        </w:rPr>
        <w:t xml:space="preserve"> </w:t>
      </w:r>
      <w:r w:rsidRPr="001555A0">
        <w:rPr>
          <w:rFonts w:hint="cs"/>
          <w:rtl/>
        </w:rPr>
        <w:t>مَا</w:t>
      </w:r>
      <w:r w:rsidRPr="001555A0">
        <w:rPr>
          <w:rtl/>
        </w:rPr>
        <w:t xml:space="preserve"> </w:t>
      </w:r>
      <w:r w:rsidRPr="001555A0">
        <w:rPr>
          <w:rFonts w:hint="cs"/>
          <w:rtl/>
        </w:rPr>
        <w:t>عَلَيۡكَ</w:t>
      </w:r>
      <w:r w:rsidRPr="001555A0">
        <w:rPr>
          <w:rtl/>
        </w:rPr>
        <w:t xml:space="preserve"> </w:t>
      </w:r>
      <w:r w:rsidRPr="001555A0">
        <w:rPr>
          <w:rFonts w:hint="cs"/>
          <w:rtl/>
        </w:rPr>
        <w:t>مِنۡ</w:t>
      </w:r>
      <w:r w:rsidRPr="001555A0">
        <w:rPr>
          <w:rtl/>
        </w:rPr>
        <w:t xml:space="preserve"> </w:t>
      </w:r>
      <w:r w:rsidRPr="001555A0">
        <w:rPr>
          <w:rFonts w:hint="cs"/>
          <w:rtl/>
        </w:rPr>
        <w:t>حِسَابِهِم</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وَمَا</w:t>
      </w:r>
      <w:r w:rsidRPr="001555A0">
        <w:rPr>
          <w:rtl/>
        </w:rPr>
        <w:t xml:space="preserve"> </w:t>
      </w:r>
      <w:r w:rsidRPr="001555A0">
        <w:rPr>
          <w:rFonts w:hint="cs"/>
          <w:rtl/>
        </w:rPr>
        <w:t>مِنۡ</w:t>
      </w:r>
      <w:r w:rsidRPr="001555A0">
        <w:rPr>
          <w:rtl/>
        </w:rPr>
        <w:t xml:space="preserve"> </w:t>
      </w:r>
      <w:r w:rsidRPr="001555A0">
        <w:rPr>
          <w:rFonts w:hint="cs"/>
          <w:rtl/>
        </w:rPr>
        <w:t>حِسَابِكَ</w:t>
      </w:r>
      <w:r w:rsidRPr="001555A0">
        <w:rPr>
          <w:rtl/>
        </w:rPr>
        <w:t xml:space="preserve"> </w:t>
      </w:r>
      <w:r w:rsidRPr="001555A0">
        <w:rPr>
          <w:rFonts w:hint="cs"/>
          <w:rtl/>
        </w:rPr>
        <w:t>عَلَيۡهِم</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فَتَطۡرُدَهُمۡ</w:t>
      </w:r>
      <w:r w:rsidRPr="001555A0">
        <w:rPr>
          <w:rtl/>
        </w:rPr>
        <w:t xml:space="preserve"> </w:t>
      </w:r>
      <w:r w:rsidRPr="001555A0">
        <w:rPr>
          <w:rFonts w:hint="cs"/>
          <w:rtl/>
        </w:rPr>
        <w:t>فَتَكُونَ</w:t>
      </w:r>
      <w:r w:rsidRPr="001555A0">
        <w:rPr>
          <w:rtl/>
        </w:rPr>
        <w:t xml:space="preserve"> </w:t>
      </w:r>
      <w:r w:rsidRPr="001555A0">
        <w:rPr>
          <w:rFonts w:hint="cs"/>
          <w:rtl/>
        </w:rPr>
        <w:t>مِنَ</w:t>
      </w:r>
      <w:r w:rsidRPr="001555A0">
        <w:rPr>
          <w:rtl/>
        </w:rPr>
        <w:t xml:space="preserve"> </w:t>
      </w:r>
      <w:r w:rsidRPr="001555A0">
        <w:rPr>
          <w:rFonts w:hint="cs"/>
          <w:rtl/>
        </w:rPr>
        <w:t>ٱلظَّٰلِمِينَ</w:t>
      </w:r>
      <w:r w:rsidRPr="001555A0">
        <w:rPr>
          <w:rtl/>
        </w:rPr>
        <w:t xml:space="preserve"> </w:t>
      </w:r>
      <w:r w:rsidRPr="001555A0">
        <w:rPr>
          <w:rFonts w:hint="cs"/>
          <w:rtl/>
        </w:rPr>
        <w:t>٥٢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51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w:t>
      </w:r>
      <w:r w:rsidR="002E1B38" w:rsidRPr="001555A0">
        <w:rPr>
          <w:rFonts w:hint="cs"/>
          <w:rtl/>
        </w:rPr>
        <w:t xml:space="preserve">به این قرآن </w:t>
      </w:r>
      <w:r w:rsidR="00181442" w:rsidRPr="001555A0">
        <w:rPr>
          <w:rFonts w:hint="cs"/>
          <w:rtl/>
        </w:rPr>
        <w:t>کسان</w:t>
      </w:r>
      <w:r w:rsidR="002E1B38" w:rsidRPr="001555A0">
        <w:rPr>
          <w:rFonts w:hint="cs"/>
          <w:rtl/>
        </w:rPr>
        <w:t>ی</w:t>
      </w:r>
      <w:r w:rsidRPr="001555A0">
        <w:rPr>
          <w:rFonts w:hint="cs"/>
          <w:rtl/>
        </w:rPr>
        <w:t xml:space="preserve"> را که از محشور</w:t>
      </w:r>
      <w:r w:rsidR="003527AC" w:rsidRPr="001555A0">
        <w:rPr>
          <w:rFonts w:hint="cs"/>
          <w:rtl/>
        </w:rPr>
        <w:t xml:space="preserve"> </w:t>
      </w:r>
      <w:r w:rsidRPr="001555A0">
        <w:rPr>
          <w:rFonts w:hint="cs"/>
          <w:rtl/>
        </w:rPr>
        <w:t>شدن ب</w:t>
      </w:r>
      <w:r w:rsidR="002E1B38" w:rsidRPr="001555A0">
        <w:rPr>
          <w:rFonts w:hint="cs"/>
          <w:rtl/>
        </w:rPr>
        <w:t xml:space="preserve">ه </w:t>
      </w:r>
      <w:r w:rsidRPr="001555A0">
        <w:rPr>
          <w:rFonts w:hint="cs"/>
          <w:rtl/>
        </w:rPr>
        <w:t>سوی پروردگارشان می‌ترسند</w:t>
      </w:r>
      <w:r w:rsidR="002E1B38" w:rsidRPr="001555A0">
        <w:rPr>
          <w:rFonts w:hint="cs"/>
          <w:rtl/>
        </w:rPr>
        <w:t>، هُشدار ده</w:t>
      </w:r>
      <w:r w:rsidRPr="001555A0">
        <w:rPr>
          <w:rFonts w:hint="cs"/>
          <w:rtl/>
        </w:rPr>
        <w:t xml:space="preserve">، </w:t>
      </w:r>
      <w:r w:rsidR="008372C6" w:rsidRPr="001555A0">
        <w:rPr>
          <w:rFonts w:hint="cs"/>
          <w:rtl/>
        </w:rPr>
        <w:t>برای ایشان غیر</w:t>
      </w:r>
      <w:r w:rsidR="003527AC" w:rsidRPr="001555A0">
        <w:rPr>
          <w:rFonts w:hint="cs"/>
          <w:rtl/>
        </w:rPr>
        <w:t xml:space="preserve"> </w:t>
      </w:r>
      <w:r w:rsidR="008372C6" w:rsidRPr="001555A0">
        <w:rPr>
          <w:rFonts w:hint="cs"/>
          <w:rtl/>
        </w:rPr>
        <w:t>از</w:t>
      </w:r>
      <w:r w:rsidR="003527AC" w:rsidRPr="001555A0">
        <w:rPr>
          <w:rFonts w:hint="cs"/>
          <w:rtl/>
        </w:rPr>
        <w:t xml:space="preserve"> </w:t>
      </w:r>
      <w:r w:rsidRPr="001555A0">
        <w:rPr>
          <w:rFonts w:hint="cs"/>
          <w:rtl/>
        </w:rPr>
        <w:t>خدا سرپرستی و شفیعی</w:t>
      </w:r>
      <w:r w:rsidR="002E1B38" w:rsidRPr="001555A0">
        <w:rPr>
          <w:rFonts w:hint="cs"/>
          <w:rtl/>
        </w:rPr>
        <w:t xml:space="preserve"> نیست،</w:t>
      </w:r>
      <w:r w:rsidR="005603C8" w:rsidRPr="001555A0">
        <w:rPr>
          <w:rFonts w:hint="cs"/>
          <w:rtl/>
        </w:rPr>
        <w:t xml:space="preserve"> </w:t>
      </w:r>
      <w:r w:rsidR="00723E3E" w:rsidRPr="001555A0">
        <w:rPr>
          <w:rFonts w:hint="cs"/>
          <w:rtl/>
        </w:rPr>
        <w:t>باشد</w:t>
      </w:r>
      <w:r w:rsidR="003527AC" w:rsidRPr="001555A0">
        <w:rPr>
          <w:rFonts w:hint="cs"/>
          <w:rtl/>
        </w:rPr>
        <w:t xml:space="preserve"> </w:t>
      </w:r>
      <w:r w:rsidR="00723E3E" w:rsidRPr="001555A0">
        <w:rPr>
          <w:rFonts w:hint="cs"/>
          <w:rtl/>
        </w:rPr>
        <w:t>که</w:t>
      </w:r>
      <w:r w:rsidRPr="001555A0">
        <w:rPr>
          <w:rFonts w:hint="cs"/>
          <w:rtl/>
        </w:rPr>
        <w:t xml:space="preserve"> </w:t>
      </w:r>
      <w:r w:rsidR="00181442" w:rsidRPr="001555A0">
        <w:rPr>
          <w:rFonts w:hint="cs"/>
          <w:rtl/>
        </w:rPr>
        <w:t>پرهیزکار شوند</w:t>
      </w:r>
      <w:r w:rsidR="002E1B38" w:rsidRPr="001555A0">
        <w:rPr>
          <w:rFonts w:hint="cs"/>
          <w:rtl/>
        </w:rPr>
        <w:t xml:space="preserve"> </w:t>
      </w:r>
      <w:r w:rsidRPr="001555A0">
        <w:rPr>
          <w:rFonts w:hint="cs"/>
          <w:rtl/>
        </w:rPr>
        <w:t xml:space="preserve">(51) و </w:t>
      </w:r>
      <w:r w:rsidR="00723E3E" w:rsidRPr="001555A0">
        <w:rPr>
          <w:rFonts w:hint="cs"/>
          <w:rtl/>
        </w:rPr>
        <w:t>کسانی</w:t>
      </w:r>
      <w:r w:rsidRPr="001555A0">
        <w:rPr>
          <w:rFonts w:hint="cs"/>
          <w:rtl/>
        </w:rPr>
        <w:t xml:space="preserve"> را که پروردگار خود را به صبح و شب </w:t>
      </w:r>
      <w:r w:rsidR="00082DE2" w:rsidRPr="001555A0">
        <w:rPr>
          <w:rFonts w:hint="cs"/>
          <w:rtl/>
        </w:rPr>
        <w:t>می‌خوانند و قصدشان رضای اوست طرد</w:t>
      </w:r>
      <w:r w:rsidRPr="001555A0">
        <w:rPr>
          <w:rFonts w:hint="cs"/>
          <w:rtl/>
        </w:rPr>
        <w:t xml:space="preserve"> مکن، چیزی از حساب ایشان بر تو نیست و چیزی از حساب تو بر ایشان نیست </w:t>
      </w:r>
      <w:r w:rsidR="00723E3E" w:rsidRPr="001555A0">
        <w:rPr>
          <w:rFonts w:hint="cs"/>
          <w:rtl/>
        </w:rPr>
        <w:t>که طردشان کنی</w:t>
      </w:r>
      <w:r w:rsidRPr="001555A0">
        <w:rPr>
          <w:rFonts w:hint="cs"/>
          <w:rtl/>
        </w:rPr>
        <w:t xml:space="preserve"> و از ستمگران باشی.(52)</w:t>
      </w:r>
    </w:p>
    <w:p w:rsidR="00886115" w:rsidRPr="00753F88" w:rsidRDefault="00886115" w:rsidP="0096048F">
      <w:pPr>
        <w:pStyle w:val="a1"/>
        <w:rPr>
          <w:rFonts w:ascii="Traditional Arabic" w:hAnsi="Traditional Arabic"/>
          <w:sz w:val="32"/>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عبدالله بن مسعود روایت کرده که اشراف قریش بر رسول خدا</w:t>
      </w:r>
      <w:r w:rsidR="00947FB1" w:rsidRPr="001555A0">
        <w:rPr>
          <w:rFonts w:cs="CTraditional Arabic" w:hint="cs"/>
          <w:rtl/>
        </w:rPr>
        <w:t>ص</w:t>
      </w:r>
      <w:r w:rsidR="003527AC" w:rsidRPr="001555A0">
        <w:rPr>
          <w:rFonts w:hint="cs"/>
          <w:rtl/>
        </w:rPr>
        <w:t xml:space="preserve"> گذشتند در حالیکه نزد او صهیب، بلال، خباب، </w:t>
      </w:r>
      <w:r w:rsidRPr="001555A0">
        <w:rPr>
          <w:rFonts w:hint="cs"/>
          <w:rtl/>
        </w:rPr>
        <w:t>عم</w:t>
      </w:r>
      <w:r w:rsidR="001A2806" w:rsidRPr="001555A0">
        <w:rPr>
          <w:rFonts w:hint="cs"/>
          <w:rtl/>
        </w:rPr>
        <w:t>ّ</w:t>
      </w:r>
      <w:r w:rsidRPr="001555A0">
        <w:rPr>
          <w:rFonts w:hint="cs"/>
          <w:rtl/>
        </w:rPr>
        <w:t>ار و</w:t>
      </w:r>
      <w:r w:rsidR="003527AC" w:rsidRPr="001555A0">
        <w:rPr>
          <w:rFonts w:hint="cs"/>
          <w:rtl/>
        </w:rPr>
        <w:t xml:space="preserve"> </w:t>
      </w:r>
      <w:r w:rsidRPr="001555A0">
        <w:rPr>
          <w:rFonts w:hint="cs"/>
          <w:rtl/>
        </w:rPr>
        <w:t>غیر ایشان از ضعفا</w:t>
      </w:r>
      <w:r w:rsidR="001A2806" w:rsidRPr="001555A0">
        <w:rPr>
          <w:rFonts w:hint="cs"/>
          <w:rtl/>
        </w:rPr>
        <w:t>ی</w:t>
      </w:r>
      <w:r w:rsidR="005603C8" w:rsidRPr="001555A0">
        <w:rPr>
          <w:rFonts w:hint="cs"/>
          <w:rtl/>
        </w:rPr>
        <w:t xml:space="preserve"> </w:t>
      </w:r>
      <w:r w:rsidRPr="001555A0">
        <w:rPr>
          <w:rFonts w:hint="cs"/>
          <w:rtl/>
        </w:rPr>
        <w:t>مسلمین بودند و</w:t>
      </w:r>
      <w:r w:rsidR="003527AC" w:rsidRPr="001555A0">
        <w:rPr>
          <w:rFonts w:hint="cs"/>
          <w:rtl/>
        </w:rPr>
        <w:t xml:space="preserve"> </w:t>
      </w:r>
      <w:r w:rsidRPr="001555A0">
        <w:rPr>
          <w:rFonts w:hint="cs"/>
          <w:rtl/>
        </w:rPr>
        <w:t>گفتند</w:t>
      </w:r>
      <w:r w:rsidR="004E4821" w:rsidRPr="001555A0">
        <w:rPr>
          <w:rFonts w:hint="cs"/>
          <w:rtl/>
        </w:rPr>
        <w:t xml:space="preserve">: </w:t>
      </w:r>
      <w:r w:rsidRPr="001555A0">
        <w:rPr>
          <w:rFonts w:hint="cs"/>
          <w:rtl/>
        </w:rPr>
        <w:t xml:space="preserve">ای محمد اینان را بر قوم خود ترجیح داده‌ای آیا ما تابع اینان باشیم، اینان را از نزد خود دور کن تا </w:t>
      </w:r>
      <w:r w:rsidR="003527AC" w:rsidRPr="001555A0">
        <w:rPr>
          <w:rFonts w:hint="cs"/>
          <w:rtl/>
        </w:rPr>
        <w:t>ما نزد تو بیای</w:t>
      </w:r>
      <w:r w:rsidR="002E0D63" w:rsidRPr="001555A0">
        <w:rPr>
          <w:rFonts w:hint="cs"/>
          <w:rtl/>
        </w:rPr>
        <w:t>یم، آن جناب فرمود</w:t>
      </w:r>
      <w:r w:rsidR="004E4821" w:rsidRPr="001555A0">
        <w:rPr>
          <w:rFonts w:hint="cs"/>
          <w:rtl/>
        </w:rPr>
        <w:t xml:space="preserve">: </w:t>
      </w:r>
      <w:r w:rsidR="003044F4" w:rsidRPr="001555A0">
        <w:rPr>
          <w:rStyle w:val="Char4"/>
          <w:rFonts w:hint="cs"/>
          <w:rtl/>
        </w:rPr>
        <w:t>«</w:t>
      </w:r>
      <w:r w:rsidR="00082DE2" w:rsidRPr="001555A0">
        <w:rPr>
          <w:rStyle w:val="Char4"/>
          <w:rtl/>
        </w:rPr>
        <w:t xml:space="preserve">مَا أَنَا بِطَارِدِ </w:t>
      </w:r>
      <w:r w:rsidR="00D97D5F" w:rsidRPr="001555A0">
        <w:rPr>
          <w:rStyle w:val="Char4"/>
          <w:rtl/>
        </w:rPr>
        <w:t>الْـمُ</w:t>
      </w:r>
      <w:r w:rsidR="00082DE2" w:rsidRPr="001555A0">
        <w:rPr>
          <w:rStyle w:val="Char4"/>
          <w:rtl/>
        </w:rPr>
        <w:t>ؤْمِنِينَ</w:t>
      </w:r>
      <w:r w:rsidR="003044F4" w:rsidRPr="001555A0">
        <w:rPr>
          <w:rStyle w:val="Char4"/>
          <w:rFonts w:hint="cs"/>
          <w:rtl/>
        </w:rPr>
        <w:t>»</w:t>
      </w:r>
      <w:r w:rsidR="002B2680" w:rsidRPr="002B2680">
        <w:rPr>
          <w:rStyle w:val="Char4"/>
          <w:rFonts w:cs="Arabic11 BT" w:hint="cs"/>
          <w:b w:val="0"/>
          <w:bCs w:val="0"/>
          <w:sz w:val="28"/>
          <w:szCs w:val="28"/>
          <w:vertAlign w:val="superscript"/>
          <w:rtl/>
        </w:rPr>
        <w:t>(</w:t>
      </w:r>
      <w:r w:rsidR="003A4E7D" w:rsidRPr="002B2680">
        <w:rPr>
          <w:rStyle w:val="FootnoteReference"/>
          <w:rFonts w:eastAsia="SimSun" w:cs="Arabic11 BT"/>
          <w:sz w:val="28"/>
          <w:szCs w:val="28"/>
          <w:rtl/>
        </w:rPr>
        <w:footnoteReference w:id="44"/>
      </w:r>
      <w:r w:rsidR="002B2680" w:rsidRPr="002B2680">
        <w:rPr>
          <w:rStyle w:val="Char4"/>
          <w:rFonts w:cs="Arabic11 BT" w:hint="cs"/>
          <w:b w:val="0"/>
          <w:bCs w:val="0"/>
          <w:sz w:val="28"/>
          <w:szCs w:val="28"/>
          <w:vertAlign w:val="superscript"/>
          <w:rtl/>
        </w:rPr>
        <w:t>)</w:t>
      </w:r>
      <w:r w:rsidRPr="001555A0">
        <w:rPr>
          <w:rFonts w:hint="cs"/>
          <w:rtl/>
        </w:rPr>
        <w:t>. گفتند</w:t>
      </w:r>
      <w:r w:rsidR="004E4821" w:rsidRPr="001555A0">
        <w:rPr>
          <w:rFonts w:hint="cs"/>
          <w:rtl/>
        </w:rPr>
        <w:t xml:space="preserve">: </w:t>
      </w:r>
      <w:r w:rsidR="003527AC" w:rsidRPr="001555A0">
        <w:rPr>
          <w:rFonts w:hint="cs"/>
          <w:rtl/>
        </w:rPr>
        <w:t>چون ما نزد تو بیای</w:t>
      </w:r>
      <w:r w:rsidRPr="001555A0">
        <w:rPr>
          <w:rFonts w:hint="cs"/>
          <w:rtl/>
        </w:rPr>
        <w:t>یم ایشان را بگو برخیزند تا ما با تو بنشینیم، رسول خدا</w:t>
      </w:r>
      <w:r w:rsidR="00947FB1" w:rsidRPr="001555A0">
        <w:rPr>
          <w:rFonts w:cs="CTraditional Arabic" w:hint="cs"/>
          <w:rtl/>
        </w:rPr>
        <w:t>ص</w:t>
      </w:r>
      <w:r w:rsidRPr="001555A0">
        <w:rPr>
          <w:rFonts w:hint="cs"/>
          <w:rtl/>
        </w:rPr>
        <w:t xml:space="preserve"> خواست</w:t>
      </w:r>
      <w:r w:rsidR="001A2806" w:rsidRPr="001555A0">
        <w:rPr>
          <w:rFonts w:hint="cs"/>
          <w:rtl/>
        </w:rPr>
        <w:t xml:space="preserve"> درخواست ایشان را</w:t>
      </w:r>
      <w:r w:rsidRPr="001555A0">
        <w:rPr>
          <w:rFonts w:hint="cs"/>
          <w:rtl/>
        </w:rPr>
        <w:t xml:space="preserve"> بپذیرد که این آیه نازل شد، رسول</w:t>
      </w:r>
      <w:r w:rsidR="002E0D63" w:rsidRPr="001555A0">
        <w:rPr>
          <w:rFonts w:hint="cs"/>
          <w:rtl/>
        </w:rPr>
        <w:t xml:space="preserve"> </w:t>
      </w:r>
      <w:r w:rsidRPr="001555A0">
        <w:rPr>
          <w:rFonts w:hint="cs"/>
          <w:rtl/>
        </w:rPr>
        <w:t>خدا</w:t>
      </w:r>
      <w:r w:rsidR="00947FB1" w:rsidRPr="001555A0">
        <w:rPr>
          <w:rFonts w:cs="CTraditional Arabic" w:hint="cs"/>
          <w:rtl/>
        </w:rPr>
        <w:t>ص</w:t>
      </w:r>
      <w:r w:rsidRPr="001555A0">
        <w:rPr>
          <w:rFonts w:hint="cs"/>
          <w:rtl/>
        </w:rPr>
        <w:t xml:space="preserve"> به آن مؤمنین فرمود</w:t>
      </w:r>
      <w:r w:rsidR="004E4821" w:rsidRPr="001555A0">
        <w:rPr>
          <w:rFonts w:hint="cs"/>
          <w:rtl/>
        </w:rPr>
        <w:t xml:space="preserve">: </w:t>
      </w:r>
      <w:r w:rsidR="003044F4" w:rsidRPr="001555A0">
        <w:rPr>
          <w:rStyle w:val="Char3"/>
          <w:rFonts w:hint="cs"/>
          <w:rtl/>
        </w:rPr>
        <w:t>«</w:t>
      </w:r>
      <w:r w:rsidRPr="001555A0">
        <w:rPr>
          <w:rStyle w:val="Char3"/>
          <w:rtl/>
        </w:rPr>
        <w:t>م</w:t>
      </w:r>
      <w:r w:rsidR="003527AC" w:rsidRPr="001555A0">
        <w:rPr>
          <w:rStyle w:val="Char3"/>
          <w:rFonts w:hint="cs"/>
          <w:rtl/>
        </w:rPr>
        <w:t>َ</w:t>
      </w:r>
      <w:r w:rsidRPr="001555A0">
        <w:rPr>
          <w:rStyle w:val="Char3"/>
          <w:rtl/>
        </w:rPr>
        <w:t>ر</w:t>
      </w:r>
      <w:r w:rsidR="003527AC" w:rsidRPr="001555A0">
        <w:rPr>
          <w:rStyle w:val="Char3"/>
          <w:rFonts w:hint="cs"/>
          <w:rtl/>
        </w:rPr>
        <w:t>ْ</w:t>
      </w:r>
      <w:r w:rsidRPr="001555A0">
        <w:rPr>
          <w:rStyle w:val="Char3"/>
          <w:rtl/>
        </w:rPr>
        <w:t>ح</w:t>
      </w:r>
      <w:r w:rsidR="003527AC" w:rsidRPr="001555A0">
        <w:rPr>
          <w:rStyle w:val="Char3"/>
          <w:rFonts w:hint="cs"/>
          <w:rtl/>
        </w:rPr>
        <w:t>َ</w:t>
      </w:r>
      <w:r w:rsidRPr="001555A0">
        <w:rPr>
          <w:rStyle w:val="Char3"/>
          <w:rtl/>
        </w:rPr>
        <w:t>ب</w:t>
      </w:r>
      <w:r w:rsidR="003527AC" w:rsidRPr="001555A0">
        <w:rPr>
          <w:rStyle w:val="Char3"/>
          <w:rFonts w:hint="cs"/>
          <w:rtl/>
        </w:rPr>
        <w:t>َ</w:t>
      </w:r>
      <w:r w:rsidRPr="001555A0">
        <w:rPr>
          <w:rStyle w:val="Char3"/>
          <w:rtl/>
        </w:rPr>
        <w:t>ا</w:t>
      </w:r>
      <w:r w:rsidR="003527AC" w:rsidRPr="001555A0">
        <w:rPr>
          <w:rStyle w:val="Char3"/>
          <w:rFonts w:hint="cs"/>
          <w:rtl/>
        </w:rPr>
        <w:t>ً</w:t>
      </w:r>
      <w:r w:rsidRPr="001555A0">
        <w:rPr>
          <w:rStyle w:val="Char3"/>
          <w:rtl/>
        </w:rPr>
        <w:t xml:space="preserve"> ب</w:t>
      </w:r>
      <w:r w:rsidR="003527AC" w:rsidRPr="001555A0">
        <w:rPr>
          <w:rStyle w:val="Char3"/>
          <w:rFonts w:hint="cs"/>
          <w:rtl/>
        </w:rPr>
        <w:t>ِ</w:t>
      </w:r>
      <w:r w:rsidRPr="001555A0">
        <w:rPr>
          <w:rStyle w:val="Char3"/>
          <w:rtl/>
        </w:rPr>
        <w:t>م</w:t>
      </w:r>
      <w:r w:rsidR="003527AC" w:rsidRPr="001555A0">
        <w:rPr>
          <w:rStyle w:val="Char3"/>
          <w:rFonts w:hint="cs"/>
          <w:rtl/>
        </w:rPr>
        <w:t>َ</w:t>
      </w:r>
      <w:r w:rsidRPr="001555A0">
        <w:rPr>
          <w:rStyle w:val="Char3"/>
          <w:rtl/>
        </w:rPr>
        <w:t>ن</w:t>
      </w:r>
      <w:r w:rsidR="003527AC" w:rsidRPr="001555A0">
        <w:rPr>
          <w:rStyle w:val="Char3"/>
          <w:rFonts w:hint="cs"/>
          <w:rtl/>
        </w:rPr>
        <w:t>ْ</w:t>
      </w:r>
      <w:r w:rsidRPr="001555A0">
        <w:rPr>
          <w:rStyle w:val="Char3"/>
          <w:rtl/>
        </w:rPr>
        <w:t xml:space="preserve"> </w:t>
      </w:r>
      <w:r w:rsidR="002E0D63" w:rsidRPr="001555A0">
        <w:rPr>
          <w:rStyle w:val="Char3"/>
          <w:rtl/>
        </w:rPr>
        <w:t>ع</w:t>
      </w:r>
      <w:r w:rsidR="003527AC" w:rsidRPr="001555A0">
        <w:rPr>
          <w:rStyle w:val="Char3"/>
          <w:rFonts w:hint="cs"/>
          <w:rtl/>
        </w:rPr>
        <w:t>َ</w:t>
      </w:r>
      <w:r w:rsidR="002E0D63" w:rsidRPr="001555A0">
        <w:rPr>
          <w:rStyle w:val="Char3"/>
          <w:rtl/>
        </w:rPr>
        <w:t>ا</w:t>
      </w:r>
      <w:r w:rsidRPr="001555A0">
        <w:rPr>
          <w:rStyle w:val="Char3"/>
          <w:rtl/>
        </w:rPr>
        <w:t>ت</w:t>
      </w:r>
      <w:r w:rsidR="003527AC" w:rsidRPr="001555A0">
        <w:rPr>
          <w:rStyle w:val="Char3"/>
          <w:rFonts w:hint="cs"/>
          <w:rtl/>
        </w:rPr>
        <w:t>َ</w:t>
      </w:r>
      <w:r w:rsidRPr="001555A0">
        <w:rPr>
          <w:rStyle w:val="Char3"/>
          <w:rtl/>
        </w:rPr>
        <w:t>ب</w:t>
      </w:r>
      <w:r w:rsidR="003527AC" w:rsidRPr="001555A0">
        <w:rPr>
          <w:rStyle w:val="Char3"/>
          <w:rFonts w:hint="cs"/>
          <w:rtl/>
        </w:rPr>
        <w:t>َ</w:t>
      </w:r>
      <w:r w:rsidRPr="001555A0">
        <w:rPr>
          <w:rStyle w:val="Char3"/>
          <w:rtl/>
        </w:rPr>
        <w:t>ن</w:t>
      </w:r>
      <w:r w:rsidR="003527AC" w:rsidRPr="001555A0">
        <w:rPr>
          <w:rStyle w:val="Char3"/>
          <w:rFonts w:hint="cs"/>
          <w:rtl/>
        </w:rPr>
        <w:t>ِ</w:t>
      </w:r>
      <w:r w:rsidR="003527AC" w:rsidRPr="001555A0">
        <w:rPr>
          <w:rStyle w:val="Char3"/>
          <w:rFonts w:ascii="Calibri" w:hAnsi="Calibri" w:hint="cs"/>
          <w:rtl/>
          <w:lang w:bidi="ar-SA"/>
        </w:rPr>
        <w:t>ي</w:t>
      </w:r>
      <w:r w:rsidRPr="001555A0">
        <w:rPr>
          <w:rStyle w:val="Char3"/>
          <w:rtl/>
        </w:rPr>
        <w:t xml:space="preserve"> ر</w:t>
      </w:r>
      <w:r w:rsidR="003527AC" w:rsidRPr="001555A0">
        <w:rPr>
          <w:rStyle w:val="Char3"/>
          <w:rFonts w:hint="cs"/>
          <w:rtl/>
        </w:rPr>
        <w:t>َ</w:t>
      </w:r>
      <w:r w:rsidRPr="001555A0">
        <w:rPr>
          <w:rStyle w:val="Char3"/>
          <w:rtl/>
        </w:rPr>
        <w:t>ب</w:t>
      </w:r>
      <w:r w:rsidR="003527AC" w:rsidRPr="001555A0">
        <w:rPr>
          <w:rStyle w:val="Char3"/>
          <w:rFonts w:hint="cs"/>
          <w:rtl/>
        </w:rPr>
        <w:t>ِي</w:t>
      </w:r>
      <w:r w:rsidRPr="001555A0">
        <w:rPr>
          <w:rStyle w:val="Char3"/>
          <w:rtl/>
        </w:rPr>
        <w:t xml:space="preserve"> ف</w:t>
      </w:r>
      <w:r w:rsidR="003527AC" w:rsidRPr="001555A0">
        <w:rPr>
          <w:rStyle w:val="Char3"/>
          <w:rFonts w:hint="cs"/>
          <w:rtl/>
        </w:rPr>
        <w:t>ِ</w:t>
      </w:r>
      <w:r w:rsidRPr="001555A0">
        <w:rPr>
          <w:rStyle w:val="Char3"/>
          <w:rtl/>
        </w:rPr>
        <w:t>ی</w:t>
      </w:r>
      <w:r w:rsidR="003527AC" w:rsidRPr="001555A0">
        <w:rPr>
          <w:rStyle w:val="Char3"/>
          <w:rFonts w:hint="cs"/>
          <w:rtl/>
        </w:rPr>
        <w:t>ِ</w:t>
      </w:r>
      <w:r w:rsidRPr="001555A0">
        <w:rPr>
          <w:rStyle w:val="Char3"/>
          <w:rtl/>
        </w:rPr>
        <w:t>هم</w:t>
      </w:r>
      <w:r w:rsidR="003044F4" w:rsidRPr="001555A0">
        <w:rPr>
          <w:rStyle w:val="Char3"/>
          <w:rFonts w:hint="cs"/>
          <w:rtl/>
        </w:rPr>
        <w:t>»</w:t>
      </w:r>
      <w:r w:rsidRPr="001555A0">
        <w:rPr>
          <w:rFonts w:hint="cs"/>
          <w:rtl/>
        </w:rPr>
        <w:t xml:space="preserve"> و گفت</w:t>
      </w:r>
      <w:r w:rsidR="004E4821" w:rsidRPr="00753F88">
        <w:rPr>
          <w:rFonts w:ascii="Traditional Arabic" w:hAnsi="Traditional Arabic"/>
          <w:sz w:val="32"/>
          <w:rtl/>
        </w:rPr>
        <w:t xml:space="preserve">: </w:t>
      </w:r>
      <w:r w:rsidR="003044F4" w:rsidRPr="001555A0">
        <w:rPr>
          <w:rStyle w:val="Char3"/>
          <w:rFonts w:hint="cs"/>
          <w:rtl/>
        </w:rPr>
        <w:t>«</w:t>
      </w:r>
      <w:r w:rsidR="003527AC" w:rsidRPr="001555A0">
        <w:rPr>
          <w:rStyle w:val="Char3"/>
          <w:rtl/>
        </w:rPr>
        <w:t>الْحَمْدُ لِلَّهِ الَّذِي لَمْ يُمِتْنِي حَتَّى أَمَرَنِي أَنْ أَصْبِرَ نَفْسِي مَعَ قَوْمٍ مِنْ أُمَّتِي مَعَكُمُ الْمَحْيَا وَمَعَكُمُ الْمَمَات</w:t>
      </w:r>
      <w:r w:rsidR="003044F4" w:rsidRPr="001555A0">
        <w:rPr>
          <w:rStyle w:val="Char3"/>
          <w:rFonts w:hint="cs"/>
          <w:rtl/>
        </w:rPr>
        <w:t>»</w:t>
      </w:r>
      <w:r w:rsidR="00386D35" w:rsidRPr="001555A0">
        <w:rPr>
          <w:rFonts w:cs="Arabic11 BT"/>
          <w:vertAlign w:val="superscript"/>
          <w:rtl/>
          <w:lang w:bidi="ar-SA"/>
        </w:rPr>
        <w:t>(</w:t>
      </w:r>
      <w:r w:rsidR="00386D35" w:rsidRPr="001555A0">
        <w:rPr>
          <w:rStyle w:val="FootnoteReference"/>
          <w:rFonts w:eastAsia="B Badr" w:cs="Arabic11 BT"/>
          <w:szCs w:val="28"/>
          <w:rtl/>
        </w:rPr>
        <w:footnoteReference w:id="45"/>
      </w:r>
      <w:r w:rsidR="00386D35" w:rsidRPr="001555A0">
        <w:rPr>
          <w:rFonts w:cs="Arabic11 BT"/>
          <w:vertAlign w:val="superscript"/>
          <w:rtl/>
          <w:lang w:bidi="ar-SA"/>
        </w:rPr>
        <w:t>)</w:t>
      </w:r>
      <w:r w:rsidRPr="00753F88">
        <w:rPr>
          <w:rFonts w:ascii="Traditional Arabic" w:hAnsi="Traditional Arabic"/>
          <w:sz w:val="32"/>
          <w:rtl/>
        </w:rPr>
        <w:t>.</w:t>
      </w:r>
    </w:p>
    <w:p w:rsidR="00C96BEF" w:rsidRPr="001555A0" w:rsidRDefault="00C96BEF" w:rsidP="0096048F">
      <w:pPr>
        <w:pStyle w:val="aa"/>
        <w:rPr>
          <w:rtl/>
        </w:rPr>
      </w:pPr>
      <w:r w:rsidRPr="001555A0">
        <w:rPr>
          <w:rFonts w:ascii="Traditional Arabic" w:hAnsi="Traditional Arabic" w:cs="Traditional Arabic"/>
          <w:rtl/>
        </w:rPr>
        <w:t>﴿</w:t>
      </w:r>
      <w:r w:rsidRPr="001555A0">
        <w:rPr>
          <w:rFonts w:hint="cs"/>
          <w:rtl/>
        </w:rPr>
        <w:t>وَكَذَٰلِكَ</w:t>
      </w:r>
      <w:r w:rsidRPr="001555A0">
        <w:rPr>
          <w:rtl/>
        </w:rPr>
        <w:t xml:space="preserve"> </w:t>
      </w:r>
      <w:r w:rsidRPr="001555A0">
        <w:rPr>
          <w:rFonts w:hint="cs"/>
          <w:rtl/>
        </w:rPr>
        <w:t>فَتَنَّا</w:t>
      </w:r>
      <w:r w:rsidRPr="001555A0">
        <w:rPr>
          <w:rtl/>
        </w:rPr>
        <w:t xml:space="preserve"> </w:t>
      </w:r>
      <w:r w:rsidRPr="001555A0">
        <w:rPr>
          <w:rFonts w:hint="cs"/>
          <w:rtl/>
        </w:rPr>
        <w:t>بَعۡضَهُم</w:t>
      </w:r>
      <w:r w:rsidRPr="001555A0">
        <w:rPr>
          <w:rtl/>
        </w:rPr>
        <w:t xml:space="preserve"> </w:t>
      </w:r>
      <w:r w:rsidRPr="001555A0">
        <w:rPr>
          <w:rFonts w:hint="cs"/>
          <w:rtl/>
        </w:rPr>
        <w:t>بِبَعۡضٖ</w:t>
      </w:r>
      <w:r w:rsidRPr="001555A0">
        <w:rPr>
          <w:rtl/>
        </w:rPr>
        <w:t xml:space="preserve"> </w:t>
      </w:r>
      <w:r w:rsidRPr="001555A0">
        <w:rPr>
          <w:rFonts w:hint="cs"/>
          <w:rtl/>
        </w:rPr>
        <w:t>لِّيَقُولُوٓاْ</w:t>
      </w:r>
      <w:r w:rsidRPr="001555A0">
        <w:rPr>
          <w:rtl/>
        </w:rPr>
        <w:t xml:space="preserve"> </w:t>
      </w:r>
      <w:r w:rsidRPr="001555A0">
        <w:rPr>
          <w:rFonts w:hint="cs"/>
          <w:rtl/>
        </w:rPr>
        <w:t>أَهَٰٓؤُلَآءِ</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عَلَيۡهِم</w:t>
      </w:r>
      <w:r w:rsidRPr="001555A0">
        <w:rPr>
          <w:rtl/>
        </w:rPr>
        <w:t xml:space="preserve"> </w:t>
      </w:r>
      <w:r w:rsidRPr="001555A0">
        <w:rPr>
          <w:rFonts w:hint="cs"/>
          <w:rtl/>
        </w:rPr>
        <w:t>مِّنۢ</w:t>
      </w:r>
      <w:r w:rsidRPr="001555A0">
        <w:rPr>
          <w:rtl/>
        </w:rPr>
        <w:t xml:space="preserve"> </w:t>
      </w:r>
      <w:r w:rsidRPr="001555A0">
        <w:rPr>
          <w:rFonts w:hint="cs"/>
          <w:rtl/>
        </w:rPr>
        <w:t>بَيۡنِنَآۗ</w:t>
      </w:r>
      <w:r w:rsidRPr="001555A0">
        <w:rPr>
          <w:rtl/>
        </w:rPr>
        <w:t xml:space="preserve"> </w:t>
      </w:r>
      <w:r w:rsidRPr="001555A0">
        <w:rPr>
          <w:rFonts w:hint="cs"/>
          <w:rtl/>
        </w:rPr>
        <w:t>أَلَيۡسَ</w:t>
      </w:r>
      <w:r w:rsidRPr="001555A0">
        <w:rPr>
          <w:rtl/>
        </w:rPr>
        <w:t xml:space="preserve"> </w:t>
      </w:r>
      <w:r w:rsidRPr="001555A0">
        <w:rPr>
          <w:rFonts w:hint="cs"/>
          <w:rtl/>
        </w:rPr>
        <w:t>ٱللَّهُ</w:t>
      </w:r>
      <w:r w:rsidRPr="001555A0">
        <w:rPr>
          <w:rtl/>
        </w:rPr>
        <w:t xml:space="preserve"> </w:t>
      </w:r>
      <w:r w:rsidRPr="001555A0">
        <w:rPr>
          <w:rFonts w:hint="cs"/>
          <w:rtl/>
        </w:rPr>
        <w:t>بِأَعۡلَمَ</w:t>
      </w:r>
      <w:r w:rsidRPr="001555A0">
        <w:rPr>
          <w:rtl/>
        </w:rPr>
        <w:t xml:space="preserve"> </w:t>
      </w:r>
      <w:r w:rsidRPr="001555A0">
        <w:rPr>
          <w:rFonts w:hint="cs"/>
          <w:rtl/>
        </w:rPr>
        <w:t>بِٱلشَّٰكِرِينَ</w:t>
      </w:r>
      <w:r w:rsidRPr="001555A0">
        <w:rPr>
          <w:rtl/>
        </w:rPr>
        <w:t xml:space="preserve"> </w:t>
      </w:r>
      <w:r w:rsidRPr="001555A0">
        <w:rPr>
          <w:rFonts w:hint="cs"/>
          <w:rtl/>
        </w:rPr>
        <w:t>٥٣</w:t>
      </w:r>
      <w:r w:rsidRPr="001555A0">
        <w:rPr>
          <w:rtl/>
        </w:rPr>
        <w:t xml:space="preserve"> </w:t>
      </w:r>
      <w:r w:rsidRPr="001555A0">
        <w:rPr>
          <w:rFonts w:hint="cs"/>
          <w:rtl/>
        </w:rPr>
        <w:t>وَإِذَا</w:t>
      </w:r>
      <w:r w:rsidRPr="001555A0">
        <w:rPr>
          <w:rtl/>
        </w:rPr>
        <w:t xml:space="preserve"> </w:t>
      </w:r>
      <w:r w:rsidRPr="001555A0">
        <w:rPr>
          <w:rFonts w:hint="cs"/>
          <w:rtl/>
        </w:rPr>
        <w:t>جَآءَكَ</w:t>
      </w:r>
      <w:r w:rsidRPr="001555A0">
        <w:rPr>
          <w:rtl/>
        </w:rPr>
        <w:t xml:space="preserve"> </w:t>
      </w:r>
      <w:r w:rsidRPr="001555A0">
        <w:rPr>
          <w:rFonts w:hint="cs"/>
          <w:rtl/>
        </w:rPr>
        <w:t>ٱلَّذِينَ</w:t>
      </w:r>
      <w:r w:rsidRPr="001555A0">
        <w:rPr>
          <w:rtl/>
        </w:rPr>
        <w:t xml:space="preserve"> </w:t>
      </w:r>
      <w:r w:rsidRPr="001555A0">
        <w:rPr>
          <w:rFonts w:hint="cs"/>
          <w:rtl/>
        </w:rPr>
        <w:t>يُؤۡمِنُونَ</w:t>
      </w:r>
      <w:r w:rsidRPr="001555A0">
        <w:rPr>
          <w:rtl/>
        </w:rPr>
        <w:t xml:space="preserve"> </w:t>
      </w:r>
      <w:r w:rsidRPr="001555A0">
        <w:rPr>
          <w:rFonts w:hint="cs"/>
          <w:rtl/>
        </w:rPr>
        <w:t>بِ‍َٔايَٰتِنَا</w:t>
      </w:r>
      <w:r w:rsidRPr="001555A0">
        <w:rPr>
          <w:rtl/>
        </w:rPr>
        <w:t xml:space="preserve"> </w:t>
      </w:r>
      <w:r w:rsidRPr="001555A0">
        <w:rPr>
          <w:rFonts w:hint="cs"/>
          <w:rtl/>
        </w:rPr>
        <w:t>فَقُلۡ</w:t>
      </w:r>
      <w:r w:rsidRPr="001555A0">
        <w:rPr>
          <w:rtl/>
        </w:rPr>
        <w:t xml:space="preserve"> </w:t>
      </w:r>
      <w:r w:rsidRPr="001555A0">
        <w:rPr>
          <w:rFonts w:hint="cs"/>
          <w:rtl/>
        </w:rPr>
        <w:t>سَلَٰمٌ</w:t>
      </w:r>
      <w:r w:rsidRPr="001555A0">
        <w:rPr>
          <w:rtl/>
        </w:rPr>
        <w:t xml:space="preserve"> </w:t>
      </w:r>
      <w:r w:rsidRPr="001555A0">
        <w:rPr>
          <w:rFonts w:hint="cs"/>
          <w:rtl/>
        </w:rPr>
        <w:t>عَلَيۡكُمۡۖ</w:t>
      </w:r>
      <w:r w:rsidRPr="001555A0">
        <w:rPr>
          <w:rtl/>
        </w:rPr>
        <w:t xml:space="preserve"> </w:t>
      </w:r>
      <w:r w:rsidRPr="001555A0">
        <w:rPr>
          <w:rFonts w:hint="cs"/>
          <w:rtl/>
        </w:rPr>
        <w:t>كَتَبَ</w:t>
      </w:r>
      <w:r w:rsidRPr="001555A0">
        <w:rPr>
          <w:rtl/>
        </w:rPr>
        <w:t xml:space="preserve"> </w:t>
      </w:r>
      <w:r w:rsidRPr="001555A0">
        <w:rPr>
          <w:rFonts w:hint="cs"/>
          <w:rtl/>
        </w:rPr>
        <w:t>رَبُّكُمۡ</w:t>
      </w:r>
      <w:r w:rsidRPr="001555A0">
        <w:rPr>
          <w:rtl/>
        </w:rPr>
        <w:t xml:space="preserve"> </w:t>
      </w:r>
      <w:r w:rsidRPr="001555A0">
        <w:rPr>
          <w:rFonts w:hint="cs"/>
          <w:rtl/>
        </w:rPr>
        <w:t>عَلَىٰ</w:t>
      </w:r>
      <w:r w:rsidRPr="001555A0">
        <w:rPr>
          <w:rtl/>
        </w:rPr>
        <w:t xml:space="preserve"> </w:t>
      </w:r>
      <w:r w:rsidRPr="001555A0">
        <w:rPr>
          <w:rFonts w:hint="cs"/>
          <w:rtl/>
        </w:rPr>
        <w:t>نَفۡسِهِ</w:t>
      </w:r>
      <w:r w:rsidRPr="001555A0">
        <w:rPr>
          <w:rtl/>
        </w:rPr>
        <w:t xml:space="preserve"> </w:t>
      </w:r>
      <w:r w:rsidRPr="001555A0">
        <w:rPr>
          <w:rFonts w:hint="cs"/>
          <w:rtl/>
        </w:rPr>
        <w:t>ٱلرَّحۡمَةَ</w:t>
      </w:r>
      <w:r w:rsidRPr="001555A0">
        <w:rPr>
          <w:rtl/>
        </w:rPr>
        <w:t xml:space="preserve"> </w:t>
      </w:r>
      <w:r w:rsidRPr="001555A0">
        <w:rPr>
          <w:rFonts w:hint="cs"/>
          <w:rtl/>
        </w:rPr>
        <w:t>أَنَّهُۥ</w:t>
      </w:r>
      <w:r w:rsidRPr="001555A0">
        <w:rPr>
          <w:rtl/>
        </w:rPr>
        <w:t xml:space="preserve"> </w:t>
      </w:r>
      <w:r w:rsidRPr="001555A0">
        <w:rPr>
          <w:rFonts w:hint="cs"/>
          <w:rtl/>
        </w:rPr>
        <w:t>مَنۡ</w:t>
      </w:r>
      <w:r w:rsidRPr="001555A0">
        <w:rPr>
          <w:rtl/>
        </w:rPr>
        <w:t xml:space="preserve"> </w:t>
      </w:r>
      <w:r w:rsidRPr="001555A0">
        <w:rPr>
          <w:rFonts w:hint="cs"/>
          <w:rtl/>
        </w:rPr>
        <w:t>عَمِلَ</w:t>
      </w:r>
      <w:r w:rsidRPr="001555A0">
        <w:rPr>
          <w:rtl/>
        </w:rPr>
        <w:t xml:space="preserve"> </w:t>
      </w:r>
      <w:r w:rsidRPr="001555A0">
        <w:rPr>
          <w:rFonts w:hint="cs"/>
          <w:rtl/>
        </w:rPr>
        <w:t>مِنكُمۡ</w:t>
      </w:r>
      <w:r w:rsidRPr="001555A0">
        <w:rPr>
          <w:rtl/>
        </w:rPr>
        <w:t xml:space="preserve"> </w:t>
      </w:r>
      <w:r w:rsidRPr="001555A0">
        <w:rPr>
          <w:rFonts w:hint="cs"/>
          <w:rtl/>
        </w:rPr>
        <w:t>سُوٓءَۢا</w:t>
      </w:r>
      <w:r w:rsidRPr="001555A0">
        <w:rPr>
          <w:rtl/>
        </w:rPr>
        <w:t xml:space="preserve"> </w:t>
      </w:r>
      <w:r w:rsidRPr="001555A0">
        <w:rPr>
          <w:rFonts w:hint="cs"/>
          <w:rtl/>
        </w:rPr>
        <w:t>بِجَهَٰلَةٖ</w:t>
      </w:r>
      <w:r w:rsidRPr="001555A0">
        <w:rPr>
          <w:rtl/>
        </w:rPr>
        <w:t xml:space="preserve"> </w:t>
      </w:r>
      <w:r w:rsidRPr="001555A0">
        <w:rPr>
          <w:rFonts w:hint="cs"/>
          <w:rtl/>
        </w:rPr>
        <w:t>ثُمَّ</w:t>
      </w:r>
      <w:r w:rsidRPr="001555A0">
        <w:rPr>
          <w:rtl/>
        </w:rPr>
        <w:t xml:space="preserve"> </w:t>
      </w:r>
      <w:r w:rsidRPr="001555A0">
        <w:rPr>
          <w:rFonts w:hint="cs"/>
          <w:rtl/>
        </w:rPr>
        <w:t>تَابَ</w:t>
      </w:r>
      <w:r w:rsidRPr="001555A0">
        <w:rPr>
          <w:rtl/>
        </w:rPr>
        <w:t xml:space="preserve"> </w:t>
      </w:r>
      <w:r w:rsidRPr="001555A0">
        <w:rPr>
          <w:rFonts w:hint="cs"/>
          <w:rtl/>
        </w:rPr>
        <w:t>مِنۢ</w:t>
      </w:r>
      <w:r w:rsidRPr="001555A0">
        <w:rPr>
          <w:rtl/>
        </w:rPr>
        <w:t xml:space="preserve"> </w:t>
      </w:r>
      <w:r w:rsidRPr="001555A0">
        <w:rPr>
          <w:rFonts w:hint="cs"/>
          <w:rtl/>
        </w:rPr>
        <w:t>بَعۡدِهِۦ</w:t>
      </w:r>
      <w:r w:rsidRPr="001555A0">
        <w:rPr>
          <w:rtl/>
        </w:rPr>
        <w:t xml:space="preserve"> </w:t>
      </w:r>
      <w:r w:rsidRPr="001555A0">
        <w:rPr>
          <w:rFonts w:hint="cs"/>
          <w:rtl/>
        </w:rPr>
        <w:t>وَأَصۡلَحَ</w:t>
      </w:r>
      <w:r w:rsidRPr="001555A0">
        <w:rPr>
          <w:rtl/>
        </w:rPr>
        <w:t xml:space="preserve"> </w:t>
      </w:r>
      <w:r w:rsidRPr="001555A0">
        <w:rPr>
          <w:rFonts w:hint="cs"/>
          <w:rtl/>
        </w:rPr>
        <w:t>فَأَنَّهُۥ</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٥٤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 xml:space="preserve"> </w:t>
      </w:r>
      <w:r w:rsidRPr="001555A0">
        <w:rPr>
          <w:rStyle w:val="Char0"/>
          <w:rtl/>
          <w:lang w:bidi="ar-SA"/>
        </w:rPr>
        <w:t xml:space="preserve">[الأنعام: </w:t>
      </w:r>
      <w:r w:rsidRPr="001555A0">
        <w:rPr>
          <w:rStyle w:val="Char0"/>
          <w:rFonts w:hint="cs"/>
          <w:rtl/>
        </w:rPr>
        <w:t>52-54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این چنین مبتلا کردیم بعضی را به بعضی تا بگویند آیا این جماعتند که خدا از میان ما بر ایشان من</w:t>
      </w:r>
      <w:r w:rsidR="00B42B95" w:rsidRPr="001555A0">
        <w:rPr>
          <w:rFonts w:hint="cs"/>
          <w:rtl/>
        </w:rPr>
        <w:t>ّ</w:t>
      </w:r>
      <w:r w:rsidRPr="001555A0">
        <w:rPr>
          <w:rFonts w:hint="cs"/>
          <w:rtl/>
        </w:rPr>
        <w:t>ت گذاشته</w:t>
      </w:r>
      <w:r w:rsidR="003527AC" w:rsidRPr="001555A0">
        <w:rPr>
          <w:rFonts w:hint="cs"/>
          <w:rtl/>
        </w:rPr>
        <w:t xml:space="preserve"> است</w:t>
      </w:r>
      <w:r w:rsidR="00B42B95" w:rsidRPr="001555A0">
        <w:rPr>
          <w:rFonts w:hint="cs"/>
          <w:rtl/>
        </w:rPr>
        <w:t>؟</w:t>
      </w:r>
      <w:r w:rsidRPr="001555A0">
        <w:rPr>
          <w:rFonts w:hint="cs"/>
          <w:rtl/>
        </w:rPr>
        <w:t xml:space="preserve"> آیا خدا </w:t>
      </w:r>
      <w:r w:rsidR="009811F8" w:rsidRPr="001555A0">
        <w:rPr>
          <w:rFonts w:hint="cs"/>
          <w:rtl/>
        </w:rPr>
        <w:t xml:space="preserve">به احوال شکرگزاران </w:t>
      </w:r>
      <w:r w:rsidRPr="001555A0">
        <w:rPr>
          <w:rFonts w:hint="cs"/>
          <w:rtl/>
        </w:rPr>
        <w:t xml:space="preserve">داناتر نیست (53) و چون </w:t>
      </w:r>
      <w:r w:rsidR="009811F8" w:rsidRPr="001555A0">
        <w:rPr>
          <w:rFonts w:hint="cs"/>
          <w:rtl/>
        </w:rPr>
        <w:t>آنان که به آیات ما ایمان دارند نزد تو آ</w:t>
      </w:r>
      <w:r w:rsidRPr="001555A0">
        <w:rPr>
          <w:rFonts w:hint="cs"/>
          <w:rtl/>
        </w:rPr>
        <w:t>یند</w:t>
      </w:r>
      <w:r w:rsidR="009811F8" w:rsidRPr="001555A0">
        <w:rPr>
          <w:rFonts w:hint="cs"/>
          <w:rtl/>
        </w:rPr>
        <w:t>،</w:t>
      </w:r>
      <w:r w:rsidRPr="001555A0">
        <w:rPr>
          <w:rFonts w:hint="cs"/>
          <w:rtl/>
        </w:rPr>
        <w:t xml:space="preserve"> پس بگو سلام بر شما</w:t>
      </w:r>
      <w:r w:rsidR="009811F8" w:rsidRPr="001555A0">
        <w:rPr>
          <w:rFonts w:hint="cs"/>
          <w:rtl/>
        </w:rPr>
        <w:t>،</w:t>
      </w:r>
      <w:r w:rsidRPr="001555A0">
        <w:rPr>
          <w:rFonts w:hint="cs"/>
          <w:rtl/>
        </w:rPr>
        <w:t xml:space="preserve"> پروردگار شما</w:t>
      </w:r>
      <w:r w:rsidR="009811F8" w:rsidRPr="001555A0">
        <w:rPr>
          <w:rFonts w:hint="cs"/>
          <w:rtl/>
        </w:rPr>
        <w:t xml:space="preserve"> رحمت را</w:t>
      </w:r>
      <w:r w:rsidR="003527AC" w:rsidRPr="001555A0">
        <w:rPr>
          <w:rFonts w:hint="cs"/>
          <w:rtl/>
        </w:rPr>
        <w:t xml:space="preserve"> بر خود لازم نموده که هر‌</w:t>
      </w:r>
      <w:r w:rsidRPr="001555A0">
        <w:rPr>
          <w:rFonts w:hint="cs"/>
          <w:rtl/>
        </w:rPr>
        <w:t xml:space="preserve">کس از شما </w:t>
      </w:r>
      <w:r w:rsidR="009811F8" w:rsidRPr="001555A0">
        <w:rPr>
          <w:rFonts w:hint="cs"/>
          <w:rtl/>
        </w:rPr>
        <w:t xml:space="preserve">به نادانی </w:t>
      </w:r>
      <w:r w:rsidRPr="001555A0">
        <w:rPr>
          <w:rFonts w:hint="cs"/>
          <w:rtl/>
        </w:rPr>
        <w:t xml:space="preserve">عمل </w:t>
      </w:r>
      <w:r w:rsidR="009811F8" w:rsidRPr="001555A0">
        <w:rPr>
          <w:rFonts w:hint="cs"/>
          <w:rtl/>
        </w:rPr>
        <w:t>بدی</w:t>
      </w:r>
      <w:r w:rsidRPr="001555A0">
        <w:rPr>
          <w:rFonts w:hint="cs"/>
          <w:rtl/>
        </w:rPr>
        <w:t xml:space="preserve"> کند سپس بعد از آن توبه کند و اصلاح نماید پس محق</w:t>
      </w:r>
      <w:r w:rsidR="009811F8" w:rsidRPr="001555A0">
        <w:rPr>
          <w:rFonts w:hint="cs"/>
          <w:rtl/>
        </w:rPr>
        <w:t>ّ</w:t>
      </w:r>
      <w:r w:rsidRPr="001555A0">
        <w:rPr>
          <w:rFonts w:hint="cs"/>
          <w:rtl/>
        </w:rPr>
        <w:t>قا او آمرزند</w:t>
      </w:r>
      <w:r w:rsidR="00A7316A" w:rsidRPr="001555A0">
        <w:rPr>
          <w:rFonts w:hint="cs"/>
          <w:rtl/>
        </w:rPr>
        <w:t>ۀ</w:t>
      </w:r>
      <w:r w:rsidRPr="001555A0">
        <w:rPr>
          <w:rFonts w:hint="cs"/>
          <w:rtl/>
        </w:rPr>
        <w:t xml:space="preserve"> رحیم است.(54)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راجع به فقراء و اغنیاء می‌باشد که حق‌تعالی هر یک را باعث آزمایش دیگری قرا</w:t>
      </w:r>
      <w:r w:rsidR="002739EB" w:rsidRPr="001555A0">
        <w:rPr>
          <w:rFonts w:hint="cs"/>
          <w:rtl/>
        </w:rPr>
        <w:t>ر</w:t>
      </w:r>
      <w:r w:rsidRPr="001555A0">
        <w:rPr>
          <w:rFonts w:hint="cs"/>
          <w:rtl/>
        </w:rPr>
        <w:t xml:space="preserve"> داده، از این آیات استفاده می</w:t>
      </w:r>
      <w:r w:rsidR="00D4234D" w:rsidRPr="001555A0">
        <w:rPr>
          <w:rFonts w:hint="eastAsia"/>
          <w:rtl/>
        </w:rPr>
        <w:t>‌شود که هر</w:t>
      </w:r>
      <w:r w:rsidR="003527AC" w:rsidRPr="001555A0">
        <w:rPr>
          <w:rFonts w:hint="cs"/>
          <w:rtl/>
        </w:rPr>
        <w:t>‌</w:t>
      </w:r>
      <w:r w:rsidRPr="001555A0">
        <w:rPr>
          <w:rFonts w:hint="eastAsia"/>
          <w:rtl/>
        </w:rPr>
        <w:t xml:space="preserve">کس ایمان آورد </w:t>
      </w:r>
      <w:r w:rsidR="002739EB" w:rsidRPr="001555A0">
        <w:rPr>
          <w:rFonts w:hint="eastAsia"/>
          <w:rtl/>
        </w:rPr>
        <w:t>و</w:t>
      </w:r>
      <w:r w:rsidR="003527AC" w:rsidRPr="001555A0">
        <w:rPr>
          <w:rFonts w:hint="cs"/>
          <w:rtl/>
        </w:rPr>
        <w:t xml:space="preserve"> </w:t>
      </w:r>
      <w:r w:rsidRPr="001555A0">
        <w:rPr>
          <w:rFonts w:hint="eastAsia"/>
          <w:rtl/>
        </w:rPr>
        <w:t>گناهی مرتکب شد خدا توب</w:t>
      </w:r>
      <w:r w:rsidR="00A7316A" w:rsidRPr="001555A0">
        <w:rPr>
          <w:rFonts w:hint="eastAsia"/>
          <w:rtl/>
        </w:rPr>
        <w:t>ۀ</w:t>
      </w:r>
      <w:r w:rsidRPr="001555A0">
        <w:rPr>
          <w:rFonts w:hint="eastAsia"/>
          <w:rtl/>
        </w:rPr>
        <w:t xml:space="preserve"> او را می‌پذیرد و</w:t>
      </w:r>
      <w:r w:rsidR="003527AC" w:rsidRPr="001555A0">
        <w:rPr>
          <w:rFonts w:hint="cs"/>
          <w:rtl/>
        </w:rPr>
        <w:t xml:space="preserve"> </w:t>
      </w:r>
      <w:r w:rsidRPr="001555A0">
        <w:rPr>
          <w:rFonts w:hint="eastAsia"/>
          <w:rtl/>
        </w:rPr>
        <w:t>اگر چنین شخصی نزد رسول خدا</w:t>
      </w:r>
      <w:r w:rsidR="00947FB1" w:rsidRPr="001555A0">
        <w:rPr>
          <w:rFonts w:cs="CTraditional Arabic" w:hint="eastAsia"/>
          <w:rtl/>
        </w:rPr>
        <w:t>ص</w:t>
      </w:r>
      <w:r w:rsidRPr="001555A0">
        <w:rPr>
          <w:rFonts w:hint="cs"/>
          <w:rtl/>
        </w:rPr>
        <w:t xml:space="preserve"> می‌آمد آن جناب مأمور بود به او سلام کند یعنی رحمت خدا را به او ابلاغ کند و</w:t>
      </w:r>
      <w:r w:rsidR="003527AC" w:rsidRPr="001555A0">
        <w:rPr>
          <w:rFonts w:hint="cs"/>
          <w:rtl/>
        </w:rPr>
        <w:t xml:space="preserve"> </w:t>
      </w:r>
      <w:r w:rsidRPr="001555A0">
        <w:rPr>
          <w:rFonts w:hint="cs"/>
          <w:rtl/>
        </w:rPr>
        <w:t>اگر</w:t>
      </w:r>
      <w:r w:rsidR="003527AC" w:rsidRPr="001555A0">
        <w:rPr>
          <w:rFonts w:hint="cs"/>
          <w:rtl/>
        </w:rPr>
        <w:t xml:space="preserve"> </w:t>
      </w:r>
      <w:r w:rsidRPr="001555A0">
        <w:rPr>
          <w:rFonts w:hint="cs"/>
          <w:rtl/>
        </w:rPr>
        <w:t xml:space="preserve">چه فقیر </w:t>
      </w:r>
      <w:r w:rsidR="002739EB" w:rsidRPr="001555A0">
        <w:rPr>
          <w:rFonts w:hint="cs"/>
          <w:rtl/>
        </w:rPr>
        <w:t>و بی‌سواد باشد. و مقصود از</w:t>
      </w:r>
      <w:r w:rsidR="007D3EFB" w:rsidRPr="001555A0">
        <w:rPr>
          <w:rFonts w:hint="cs"/>
          <w:rtl/>
        </w:rPr>
        <w:t xml:space="preserve"> جمل</w:t>
      </w:r>
      <w:r w:rsidR="001B1BBC" w:rsidRPr="001555A0">
        <w:rPr>
          <w:rFonts w:hint="cs"/>
          <w:rtl/>
        </w:rPr>
        <w:t>ۀ:</w:t>
      </w:r>
      <w:r w:rsidR="00182431" w:rsidRPr="001555A0">
        <w:rPr>
          <w:rFonts w:hint="cs"/>
          <w:rtl/>
        </w:rPr>
        <w:t xml:space="preserve"> </w:t>
      </w:r>
      <w:r w:rsidR="003044F4" w:rsidRPr="001555A0">
        <w:rPr>
          <w:rFonts w:cs="Traditional Arabic" w:hint="cs"/>
          <w:rtl/>
        </w:rPr>
        <w:t>﴿</w:t>
      </w:r>
      <w:r w:rsidR="00182431" w:rsidRPr="001555A0">
        <w:rPr>
          <w:rStyle w:val="Char2"/>
          <w:rFonts w:hint="cs"/>
          <w:rtl/>
        </w:rPr>
        <w:t>أَنَّهُۥ</w:t>
      </w:r>
      <w:r w:rsidR="00182431" w:rsidRPr="001555A0">
        <w:rPr>
          <w:rStyle w:val="Char2"/>
          <w:rtl/>
        </w:rPr>
        <w:t xml:space="preserve"> </w:t>
      </w:r>
      <w:r w:rsidR="00182431" w:rsidRPr="001555A0">
        <w:rPr>
          <w:rStyle w:val="Char2"/>
          <w:rFonts w:hint="cs"/>
          <w:rtl/>
        </w:rPr>
        <w:t>مَنۡ</w:t>
      </w:r>
      <w:r w:rsidR="00182431" w:rsidRPr="001555A0">
        <w:rPr>
          <w:rStyle w:val="Char2"/>
          <w:rtl/>
        </w:rPr>
        <w:t xml:space="preserve"> </w:t>
      </w:r>
      <w:r w:rsidR="00182431" w:rsidRPr="001555A0">
        <w:rPr>
          <w:rStyle w:val="Char2"/>
          <w:rFonts w:hint="cs"/>
          <w:rtl/>
        </w:rPr>
        <w:t>عَمِلَ</w:t>
      </w:r>
      <w:r w:rsidR="00182431" w:rsidRPr="001555A0">
        <w:rPr>
          <w:rStyle w:val="Char2"/>
          <w:rtl/>
        </w:rPr>
        <w:t xml:space="preserve"> </w:t>
      </w:r>
      <w:r w:rsidR="00182431" w:rsidRPr="001555A0">
        <w:rPr>
          <w:rStyle w:val="Char2"/>
          <w:rFonts w:hint="cs"/>
          <w:rtl/>
        </w:rPr>
        <w:t>مِنكُمۡ</w:t>
      </w:r>
      <w:r w:rsidR="00182431" w:rsidRPr="001555A0">
        <w:rPr>
          <w:rStyle w:val="Char2"/>
          <w:rtl/>
        </w:rPr>
        <w:t xml:space="preserve"> </w:t>
      </w:r>
      <w:r w:rsidR="00182431" w:rsidRPr="001555A0">
        <w:rPr>
          <w:rStyle w:val="Char2"/>
          <w:rFonts w:hint="cs"/>
          <w:rtl/>
        </w:rPr>
        <w:t>سُوٓءَۢا</w:t>
      </w:r>
      <w:r w:rsidR="00182431" w:rsidRPr="001555A0">
        <w:rPr>
          <w:rStyle w:val="Char2"/>
          <w:rtl/>
        </w:rPr>
        <w:t xml:space="preserve"> </w:t>
      </w:r>
      <w:r w:rsidR="00182431" w:rsidRPr="001555A0">
        <w:rPr>
          <w:rStyle w:val="Char2"/>
          <w:rFonts w:hint="cs"/>
          <w:rtl/>
        </w:rPr>
        <w:t>بِجَهَٰلَةٖ</w:t>
      </w:r>
      <w:r w:rsidR="003044F4" w:rsidRPr="001555A0">
        <w:rPr>
          <w:rFonts w:cs="Traditional Arabic" w:hint="cs"/>
          <w:rtl/>
        </w:rPr>
        <w:t>﴾</w:t>
      </w:r>
      <w:r w:rsidR="004E4821" w:rsidRPr="001555A0">
        <w:rPr>
          <w:rFonts w:hint="cs"/>
          <w:rtl/>
        </w:rPr>
        <w:t xml:space="preserve"> </w:t>
      </w:r>
      <w:r w:rsidRPr="001555A0">
        <w:rPr>
          <w:rFonts w:hint="cs"/>
          <w:rtl/>
        </w:rPr>
        <w:t>این نیست که گناهی را به خطا مرتکب شده باشد و یا ندانسته که گناه است مرتکب شده زیرا خطا و جهل به موضوع گناه نیس</w:t>
      </w:r>
      <w:r w:rsidR="00D4234D" w:rsidRPr="001555A0">
        <w:rPr>
          <w:rFonts w:hint="cs"/>
          <w:rtl/>
        </w:rPr>
        <w:t>ت بلکه مقصود این است که هر</w:t>
      </w:r>
      <w:r w:rsidR="003527AC" w:rsidRPr="001555A0">
        <w:rPr>
          <w:rFonts w:hint="eastAsia"/>
          <w:rtl/>
        </w:rPr>
        <w:t>‌</w:t>
      </w:r>
      <w:r w:rsidRPr="001555A0">
        <w:rPr>
          <w:rFonts w:hint="cs"/>
          <w:rtl/>
        </w:rPr>
        <w:t>کس مرتکب گناه شد کار جاهلانه کرده ولو اینکه عمدا</w:t>
      </w:r>
      <w:r w:rsidR="00D4234D" w:rsidRPr="001555A0">
        <w:rPr>
          <w:rFonts w:hint="cs"/>
          <w:rtl/>
        </w:rPr>
        <w:t>ً</w:t>
      </w:r>
      <w:r w:rsidRPr="001555A0">
        <w:rPr>
          <w:rFonts w:hint="cs"/>
          <w:rtl/>
        </w:rPr>
        <w:t xml:space="preserve"> مرتکب شود زیرا ترجیح داده لذ</w:t>
      </w:r>
      <w:r w:rsidR="00D4234D" w:rsidRPr="001555A0">
        <w:rPr>
          <w:rFonts w:hint="cs"/>
          <w:rtl/>
        </w:rPr>
        <w:t>ّ</w:t>
      </w:r>
      <w:r w:rsidRPr="001555A0">
        <w:rPr>
          <w:rFonts w:hint="cs"/>
          <w:rtl/>
        </w:rPr>
        <w:t>ت کم را بر لذ</w:t>
      </w:r>
      <w:r w:rsidR="00D4234D" w:rsidRPr="001555A0">
        <w:rPr>
          <w:rFonts w:hint="cs"/>
          <w:rtl/>
        </w:rPr>
        <w:t>ّ</w:t>
      </w:r>
      <w:r w:rsidRPr="001555A0">
        <w:rPr>
          <w:rFonts w:hint="cs"/>
          <w:rtl/>
        </w:rPr>
        <w:t>ت بسیار دائمی آخرتی و او جاهل است به مقدار درجاتی که از دست داده و جاهل است به</w:t>
      </w:r>
      <w:r w:rsidR="00D4234D" w:rsidRPr="001555A0">
        <w:rPr>
          <w:rFonts w:hint="cs"/>
          <w:rtl/>
        </w:rPr>
        <w:t xml:space="preserve"> آثار و</w:t>
      </w:r>
      <w:r w:rsidR="003527AC" w:rsidRPr="001555A0">
        <w:rPr>
          <w:rFonts w:hint="cs"/>
          <w:rtl/>
        </w:rPr>
        <w:t xml:space="preserve"> </w:t>
      </w:r>
      <w:r w:rsidR="00D4234D" w:rsidRPr="001555A0">
        <w:rPr>
          <w:rFonts w:hint="cs"/>
          <w:rtl/>
        </w:rPr>
        <w:t>مفاسد گناهی که مرتکب شده است.</w:t>
      </w:r>
    </w:p>
    <w:p w:rsidR="00C96BEF" w:rsidRPr="001555A0" w:rsidRDefault="00C96BEF" w:rsidP="0096048F">
      <w:pPr>
        <w:pStyle w:val="aa"/>
        <w:rPr>
          <w:rtl/>
        </w:rPr>
      </w:pPr>
      <w:r w:rsidRPr="001555A0">
        <w:rPr>
          <w:rFonts w:ascii="Traditional Arabic" w:hAnsi="Traditional Arabic" w:cs="Traditional Arabic"/>
          <w:rtl/>
        </w:rPr>
        <w:t>﴿</w:t>
      </w:r>
      <w:r w:rsidRPr="001555A0">
        <w:rPr>
          <w:rFonts w:hint="cs"/>
          <w:rtl/>
        </w:rPr>
        <w:t>وَكَذَٰلِكَ</w:t>
      </w:r>
      <w:r w:rsidRPr="001555A0">
        <w:rPr>
          <w:rtl/>
        </w:rPr>
        <w:t xml:space="preserve"> </w:t>
      </w:r>
      <w:r w:rsidRPr="001555A0">
        <w:rPr>
          <w:rFonts w:hint="cs"/>
          <w:rtl/>
        </w:rPr>
        <w:t>نُفَصِّلُ</w:t>
      </w:r>
      <w:r w:rsidRPr="001555A0">
        <w:rPr>
          <w:rtl/>
        </w:rPr>
        <w:t xml:space="preserve"> </w:t>
      </w:r>
      <w:r w:rsidRPr="001555A0">
        <w:rPr>
          <w:rFonts w:hint="cs"/>
          <w:rtl/>
        </w:rPr>
        <w:t>ٱلۡأٓيَٰتِ</w:t>
      </w:r>
      <w:r w:rsidRPr="001555A0">
        <w:rPr>
          <w:rtl/>
        </w:rPr>
        <w:t xml:space="preserve"> </w:t>
      </w:r>
      <w:r w:rsidRPr="001555A0">
        <w:rPr>
          <w:rFonts w:hint="cs"/>
          <w:rtl/>
        </w:rPr>
        <w:t>وَلِتَسۡتَبِينَ</w:t>
      </w:r>
      <w:r w:rsidRPr="001555A0">
        <w:rPr>
          <w:rtl/>
        </w:rPr>
        <w:t xml:space="preserve"> </w:t>
      </w:r>
      <w:r w:rsidRPr="001555A0">
        <w:rPr>
          <w:rFonts w:hint="cs"/>
          <w:rtl/>
        </w:rPr>
        <w:t>سَبِيلُ</w:t>
      </w:r>
      <w:r w:rsidRPr="001555A0">
        <w:rPr>
          <w:rtl/>
        </w:rPr>
        <w:t xml:space="preserve"> </w:t>
      </w:r>
      <w:r w:rsidRPr="001555A0">
        <w:rPr>
          <w:rFonts w:hint="cs"/>
          <w:rtl/>
        </w:rPr>
        <w:t>ٱلۡمُجۡرِمِينَ</w:t>
      </w:r>
      <w:r w:rsidRPr="001555A0">
        <w:rPr>
          <w:rtl/>
        </w:rPr>
        <w:t xml:space="preserve"> </w:t>
      </w:r>
      <w:r w:rsidRPr="001555A0">
        <w:rPr>
          <w:rFonts w:hint="cs"/>
          <w:rtl/>
        </w:rPr>
        <w:t>٥٥</w:t>
      </w:r>
      <w:r w:rsidRPr="001555A0">
        <w:rPr>
          <w:rtl/>
        </w:rPr>
        <w:t xml:space="preserve"> </w:t>
      </w:r>
      <w:r w:rsidRPr="001555A0">
        <w:rPr>
          <w:rFonts w:hint="cs"/>
          <w:rtl/>
        </w:rPr>
        <w:t>قُلۡ</w:t>
      </w:r>
      <w:r w:rsidRPr="001555A0">
        <w:rPr>
          <w:rtl/>
        </w:rPr>
        <w:t xml:space="preserve"> </w:t>
      </w:r>
      <w:r w:rsidRPr="001555A0">
        <w:rPr>
          <w:rFonts w:hint="cs"/>
          <w:rtl/>
        </w:rPr>
        <w:t>إِنِّي</w:t>
      </w:r>
      <w:r w:rsidRPr="001555A0">
        <w:rPr>
          <w:rtl/>
        </w:rPr>
        <w:t xml:space="preserve"> </w:t>
      </w:r>
      <w:r w:rsidRPr="001555A0">
        <w:rPr>
          <w:rFonts w:hint="cs"/>
          <w:rtl/>
        </w:rPr>
        <w:t>نُهِيتُ</w:t>
      </w:r>
      <w:r w:rsidRPr="001555A0">
        <w:rPr>
          <w:rtl/>
        </w:rPr>
        <w:t xml:space="preserve"> </w:t>
      </w:r>
      <w:r w:rsidRPr="001555A0">
        <w:rPr>
          <w:rFonts w:hint="cs"/>
          <w:rtl/>
        </w:rPr>
        <w:t>أَنۡ</w:t>
      </w:r>
      <w:r w:rsidRPr="001555A0">
        <w:rPr>
          <w:rtl/>
        </w:rPr>
        <w:t xml:space="preserve"> </w:t>
      </w:r>
      <w:r w:rsidRPr="001555A0">
        <w:rPr>
          <w:rFonts w:hint="cs"/>
          <w:rtl/>
        </w:rPr>
        <w:t>أَعۡبُدَ</w:t>
      </w:r>
      <w:r w:rsidRPr="001555A0">
        <w:rPr>
          <w:rtl/>
        </w:rPr>
        <w:t xml:space="preserve"> </w:t>
      </w:r>
      <w:r w:rsidRPr="001555A0">
        <w:rPr>
          <w:rFonts w:hint="cs"/>
          <w:rtl/>
        </w:rPr>
        <w:t>ٱلَّذِينَ</w:t>
      </w:r>
      <w:r w:rsidRPr="001555A0">
        <w:rPr>
          <w:rtl/>
        </w:rPr>
        <w:t xml:space="preserve"> </w:t>
      </w:r>
      <w:r w:rsidRPr="001555A0">
        <w:rPr>
          <w:rFonts w:hint="cs"/>
          <w:rtl/>
        </w:rPr>
        <w:t>تَدۡعُونَ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أَتَّبِعُ</w:t>
      </w:r>
      <w:r w:rsidRPr="001555A0">
        <w:rPr>
          <w:rtl/>
        </w:rPr>
        <w:t xml:space="preserve"> </w:t>
      </w:r>
      <w:r w:rsidRPr="001555A0">
        <w:rPr>
          <w:rFonts w:hint="cs"/>
          <w:rtl/>
        </w:rPr>
        <w:t>أَهۡوَآءَكُمۡ</w:t>
      </w:r>
      <w:r w:rsidRPr="001555A0">
        <w:rPr>
          <w:rtl/>
        </w:rPr>
        <w:t xml:space="preserve"> </w:t>
      </w:r>
      <w:r w:rsidRPr="001555A0">
        <w:rPr>
          <w:rFonts w:hint="cs"/>
          <w:rtl/>
        </w:rPr>
        <w:t>قَدۡ</w:t>
      </w:r>
      <w:r w:rsidRPr="001555A0">
        <w:rPr>
          <w:rtl/>
        </w:rPr>
        <w:t xml:space="preserve"> </w:t>
      </w:r>
      <w:r w:rsidRPr="001555A0">
        <w:rPr>
          <w:rFonts w:hint="cs"/>
          <w:rtl/>
        </w:rPr>
        <w:t>ضَلَلۡتُ</w:t>
      </w:r>
      <w:r w:rsidRPr="001555A0">
        <w:rPr>
          <w:rtl/>
        </w:rPr>
        <w:t xml:space="preserve"> </w:t>
      </w:r>
      <w:r w:rsidRPr="001555A0">
        <w:rPr>
          <w:rFonts w:hint="cs"/>
          <w:rtl/>
        </w:rPr>
        <w:t>إِذٗا</w:t>
      </w:r>
      <w:r w:rsidRPr="001555A0">
        <w:rPr>
          <w:rtl/>
        </w:rPr>
        <w:t xml:space="preserve"> </w:t>
      </w:r>
      <w:r w:rsidRPr="001555A0">
        <w:rPr>
          <w:rFonts w:hint="cs"/>
          <w:rtl/>
        </w:rPr>
        <w:t>وَمَآ</w:t>
      </w:r>
      <w:r w:rsidRPr="001555A0">
        <w:rPr>
          <w:rtl/>
        </w:rPr>
        <w:t xml:space="preserve"> </w:t>
      </w:r>
      <w:r w:rsidRPr="001555A0">
        <w:rPr>
          <w:rFonts w:hint="cs"/>
          <w:rtl/>
        </w:rPr>
        <w:t>أَنَا۠</w:t>
      </w:r>
      <w:r w:rsidRPr="001555A0">
        <w:rPr>
          <w:rtl/>
        </w:rPr>
        <w:t xml:space="preserve"> </w:t>
      </w:r>
      <w:r w:rsidRPr="001555A0">
        <w:rPr>
          <w:rFonts w:hint="cs"/>
          <w:rtl/>
        </w:rPr>
        <w:t>مِنَ</w:t>
      </w:r>
      <w:r w:rsidRPr="001555A0">
        <w:rPr>
          <w:rtl/>
        </w:rPr>
        <w:t xml:space="preserve"> </w:t>
      </w:r>
      <w:r w:rsidRPr="001555A0">
        <w:rPr>
          <w:rFonts w:hint="cs"/>
          <w:rtl/>
        </w:rPr>
        <w:t>ٱلۡمُهۡتَدِينَ</w:t>
      </w:r>
      <w:r w:rsidRPr="001555A0">
        <w:rPr>
          <w:rtl/>
        </w:rPr>
        <w:t xml:space="preserve"> </w:t>
      </w:r>
      <w:r w:rsidRPr="001555A0">
        <w:rPr>
          <w:rFonts w:hint="cs"/>
          <w:rtl/>
        </w:rPr>
        <w:t>٥٦</w:t>
      </w:r>
      <w:r w:rsidRPr="001555A0">
        <w:rPr>
          <w:rtl/>
        </w:rPr>
        <w:t xml:space="preserve"> </w:t>
      </w:r>
      <w:r w:rsidRPr="001555A0">
        <w:rPr>
          <w:rFonts w:hint="cs"/>
          <w:rtl/>
        </w:rPr>
        <w:t>قُلۡ</w:t>
      </w:r>
      <w:r w:rsidRPr="001555A0">
        <w:rPr>
          <w:rtl/>
        </w:rPr>
        <w:t xml:space="preserve"> </w:t>
      </w:r>
      <w:r w:rsidRPr="001555A0">
        <w:rPr>
          <w:rFonts w:hint="cs"/>
          <w:rtl/>
        </w:rPr>
        <w:t>إِنِّي</w:t>
      </w:r>
      <w:r w:rsidRPr="001555A0">
        <w:rPr>
          <w:rtl/>
        </w:rPr>
        <w:t xml:space="preserve"> </w:t>
      </w:r>
      <w:r w:rsidRPr="001555A0">
        <w:rPr>
          <w:rFonts w:hint="cs"/>
          <w:rtl/>
        </w:rPr>
        <w:t>عَلَىٰ</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رَّبِّي</w:t>
      </w:r>
      <w:r w:rsidRPr="001555A0">
        <w:rPr>
          <w:rtl/>
        </w:rPr>
        <w:t xml:space="preserve"> </w:t>
      </w:r>
      <w:r w:rsidRPr="001555A0">
        <w:rPr>
          <w:rFonts w:hint="cs"/>
          <w:rtl/>
        </w:rPr>
        <w:t>وَكَذَّبۡتُم</w:t>
      </w:r>
      <w:r w:rsidRPr="001555A0">
        <w:rPr>
          <w:rtl/>
        </w:rPr>
        <w:t xml:space="preserve"> </w:t>
      </w:r>
      <w:r w:rsidRPr="001555A0">
        <w:rPr>
          <w:rFonts w:hint="cs"/>
          <w:rtl/>
        </w:rPr>
        <w:t>بِهِۦۚ</w:t>
      </w:r>
      <w:r w:rsidRPr="001555A0">
        <w:rPr>
          <w:rtl/>
        </w:rPr>
        <w:t xml:space="preserve"> </w:t>
      </w:r>
      <w:r w:rsidRPr="001555A0">
        <w:rPr>
          <w:rFonts w:hint="cs"/>
          <w:rtl/>
        </w:rPr>
        <w:t>مَا</w:t>
      </w:r>
      <w:r w:rsidRPr="001555A0">
        <w:rPr>
          <w:rtl/>
        </w:rPr>
        <w:t xml:space="preserve"> </w:t>
      </w:r>
      <w:r w:rsidRPr="001555A0">
        <w:rPr>
          <w:rFonts w:hint="cs"/>
          <w:rtl/>
        </w:rPr>
        <w:t>عِندِي</w:t>
      </w:r>
      <w:r w:rsidRPr="001555A0">
        <w:rPr>
          <w:rtl/>
        </w:rPr>
        <w:t xml:space="preserve"> </w:t>
      </w:r>
      <w:r w:rsidRPr="001555A0">
        <w:rPr>
          <w:rFonts w:hint="cs"/>
          <w:rtl/>
        </w:rPr>
        <w:t>مَا</w:t>
      </w:r>
      <w:r w:rsidRPr="001555A0">
        <w:rPr>
          <w:rtl/>
        </w:rPr>
        <w:t xml:space="preserve"> </w:t>
      </w:r>
      <w:r w:rsidRPr="001555A0">
        <w:rPr>
          <w:rFonts w:hint="cs"/>
          <w:rtl/>
        </w:rPr>
        <w:t>تَسۡتَعۡجِلُونَ</w:t>
      </w:r>
      <w:r w:rsidRPr="001555A0">
        <w:rPr>
          <w:rtl/>
        </w:rPr>
        <w:t xml:space="preserve"> </w:t>
      </w:r>
      <w:r w:rsidRPr="001555A0">
        <w:rPr>
          <w:rFonts w:hint="cs"/>
          <w:rtl/>
        </w:rPr>
        <w:t>بِهِۦٓۚ</w:t>
      </w:r>
      <w:r w:rsidRPr="001555A0">
        <w:rPr>
          <w:rtl/>
        </w:rPr>
        <w:t xml:space="preserve"> </w:t>
      </w:r>
      <w:r w:rsidRPr="001555A0">
        <w:rPr>
          <w:rFonts w:hint="cs"/>
          <w:rtl/>
        </w:rPr>
        <w:t>إِنِ</w:t>
      </w:r>
      <w:r w:rsidRPr="001555A0">
        <w:rPr>
          <w:rtl/>
        </w:rPr>
        <w:t xml:space="preserve"> </w:t>
      </w:r>
      <w:r w:rsidRPr="001555A0">
        <w:rPr>
          <w:rFonts w:hint="cs"/>
          <w:rtl/>
        </w:rPr>
        <w:t>ٱلۡحُكۡمُ</w:t>
      </w:r>
      <w:r w:rsidRPr="001555A0">
        <w:rPr>
          <w:rtl/>
        </w:rPr>
        <w:t xml:space="preserve"> </w:t>
      </w:r>
      <w:r w:rsidRPr="001555A0">
        <w:rPr>
          <w:rFonts w:hint="cs"/>
          <w:rtl/>
        </w:rPr>
        <w:t>إِلَّا</w:t>
      </w:r>
      <w:r w:rsidRPr="001555A0">
        <w:rPr>
          <w:rtl/>
        </w:rPr>
        <w:t xml:space="preserve"> </w:t>
      </w:r>
      <w:r w:rsidRPr="001555A0">
        <w:rPr>
          <w:rFonts w:hint="cs"/>
          <w:rtl/>
        </w:rPr>
        <w:t>لِلَّهِۖ</w:t>
      </w:r>
      <w:r w:rsidRPr="001555A0">
        <w:rPr>
          <w:rtl/>
        </w:rPr>
        <w:t xml:space="preserve"> </w:t>
      </w:r>
      <w:r w:rsidRPr="001555A0">
        <w:rPr>
          <w:rFonts w:hint="cs"/>
          <w:rtl/>
        </w:rPr>
        <w:t>يَقُصُّ</w:t>
      </w:r>
      <w:r w:rsidRPr="001555A0">
        <w:rPr>
          <w:rtl/>
        </w:rPr>
        <w:t xml:space="preserve"> </w:t>
      </w:r>
      <w:r w:rsidRPr="001555A0">
        <w:rPr>
          <w:rFonts w:hint="cs"/>
          <w:rtl/>
        </w:rPr>
        <w:t>ٱلۡحَقَّۖ</w:t>
      </w:r>
      <w:r w:rsidRPr="001555A0">
        <w:rPr>
          <w:rtl/>
        </w:rPr>
        <w:t xml:space="preserve"> </w:t>
      </w:r>
      <w:r w:rsidRPr="001555A0">
        <w:rPr>
          <w:rFonts w:hint="cs"/>
          <w:rtl/>
        </w:rPr>
        <w:t>وَهُوَ</w:t>
      </w:r>
      <w:r w:rsidRPr="001555A0">
        <w:rPr>
          <w:rtl/>
        </w:rPr>
        <w:t xml:space="preserve"> </w:t>
      </w:r>
      <w:r w:rsidRPr="001555A0">
        <w:rPr>
          <w:rFonts w:hint="cs"/>
          <w:rtl/>
        </w:rPr>
        <w:t>خَيۡرُ</w:t>
      </w:r>
      <w:r w:rsidRPr="001555A0">
        <w:rPr>
          <w:rtl/>
        </w:rPr>
        <w:t xml:space="preserve"> </w:t>
      </w:r>
      <w:r w:rsidRPr="001555A0">
        <w:rPr>
          <w:rFonts w:hint="cs"/>
          <w:rtl/>
        </w:rPr>
        <w:t>ٱلۡفَٰصِلِينَ</w:t>
      </w:r>
      <w:r w:rsidRPr="001555A0">
        <w:rPr>
          <w:rtl/>
        </w:rPr>
        <w:t xml:space="preserve"> </w:t>
      </w:r>
      <w:r w:rsidRPr="001555A0">
        <w:rPr>
          <w:rFonts w:hint="cs"/>
          <w:rtl/>
        </w:rPr>
        <w:t>٥٧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55-57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w:t>
      </w:r>
      <w:r w:rsidR="003527AC" w:rsidRPr="001555A0">
        <w:rPr>
          <w:rFonts w:hint="cs"/>
          <w:rtl/>
        </w:rPr>
        <w:t xml:space="preserve"> </w:t>
      </w:r>
      <w:r w:rsidRPr="001555A0">
        <w:rPr>
          <w:rFonts w:hint="cs"/>
          <w:rtl/>
        </w:rPr>
        <w:t xml:space="preserve">این چنین تفصیل می‌دهیم آیات را و برای اینکه ظاهر و روشن گردد راه مجرمین(55) بگو به تحقیق من نهی شده‌ام از اینکه عبادت کنم آن کسانی را که </w:t>
      </w:r>
      <w:r w:rsidR="00241A47" w:rsidRPr="001555A0">
        <w:rPr>
          <w:rFonts w:hint="eastAsia"/>
          <w:rtl/>
        </w:rPr>
        <w:t>غیر</w:t>
      </w:r>
      <w:r w:rsidR="003527AC" w:rsidRPr="001555A0">
        <w:rPr>
          <w:rFonts w:hint="cs"/>
          <w:rtl/>
        </w:rPr>
        <w:t xml:space="preserve"> </w:t>
      </w:r>
      <w:r w:rsidR="00241A47" w:rsidRPr="001555A0">
        <w:rPr>
          <w:rFonts w:hint="eastAsia"/>
          <w:rtl/>
        </w:rPr>
        <w:t>از</w:t>
      </w:r>
      <w:r w:rsidR="003527AC" w:rsidRPr="001555A0">
        <w:rPr>
          <w:rFonts w:hint="cs"/>
          <w:rtl/>
        </w:rPr>
        <w:t xml:space="preserve"> </w:t>
      </w:r>
      <w:r w:rsidR="00241A47" w:rsidRPr="001555A0">
        <w:rPr>
          <w:rFonts w:hint="eastAsia"/>
          <w:rtl/>
        </w:rPr>
        <w:t>خد</w:t>
      </w:r>
      <w:r w:rsidR="00241A47" w:rsidRPr="001555A0">
        <w:rPr>
          <w:rFonts w:hint="cs"/>
          <w:rtl/>
        </w:rPr>
        <w:t xml:space="preserve">ا </w:t>
      </w:r>
      <w:r w:rsidRPr="001555A0">
        <w:rPr>
          <w:rFonts w:hint="cs"/>
          <w:rtl/>
        </w:rPr>
        <w:t>می</w:t>
      </w:r>
      <w:r w:rsidR="00241A47" w:rsidRPr="001555A0">
        <w:rPr>
          <w:rFonts w:hint="eastAsia"/>
          <w:rtl/>
        </w:rPr>
        <w:t>‌خوانید، بگو پیروی نمی‌کنم هو</w:t>
      </w:r>
      <w:r w:rsidR="00241A47" w:rsidRPr="001555A0">
        <w:rPr>
          <w:rFonts w:hint="cs"/>
          <w:rtl/>
        </w:rPr>
        <w:t>ا</w:t>
      </w:r>
      <w:r w:rsidRPr="001555A0">
        <w:rPr>
          <w:rFonts w:hint="eastAsia"/>
          <w:rtl/>
        </w:rPr>
        <w:t>ها و آراء شما را که درصورت پیروی از ش</w:t>
      </w:r>
      <w:r w:rsidRPr="001555A0">
        <w:rPr>
          <w:rFonts w:hint="cs"/>
          <w:rtl/>
        </w:rPr>
        <w:t>ما گمراه شده‌ام و از هدایت جویان نیستم(56) بگو ب</w:t>
      </w:r>
      <w:r w:rsidR="00241A47" w:rsidRPr="001555A0">
        <w:rPr>
          <w:rFonts w:hint="cs"/>
          <w:rtl/>
        </w:rPr>
        <w:t xml:space="preserve">ه </w:t>
      </w:r>
      <w:r w:rsidRPr="001555A0">
        <w:rPr>
          <w:rFonts w:hint="cs"/>
          <w:rtl/>
        </w:rPr>
        <w:t>راستی که من</w:t>
      </w:r>
      <w:r w:rsidR="00241A47" w:rsidRPr="001555A0">
        <w:rPr>
          <w:rFonts w:hint="cs"/>
          <w:rtl/>
        </w:rPr>
        <w:t xml:space="preserve"> از</w:t>
      </w:r>
      <w:r w:rsidR="003527AC" w:rsidRPr="001555A0">
        <w:rPr>
          <w:rFonts w:hint="cs"/>
          <w:rtl/>
        </w:rPr>
        <w:t xml:space="preserve"> </w:t>
      </w:r>
      <w:r w:rsidR="00241A47" w:rsidRPr="001555A0">
        <w:rPr>
          <w:rFonts w:hint="cs"/>
          <w:rtl/>
        </w:rPr>
        <w:t>سوی پروردگارم</w:t>
      </w:r>
      <w:r w:rsidRPr="001555A0">
        <w:rPr>
          <w:rFonts w:hint="cs"/>
          <w:rtl/>
        </w:rPr>
        <w:t xml:space="preserve"> </w:t>
      </w:r>
      <w:r w:rsidR="00241A47" w:rsidRPr="001555A0">
        <w:rPr>
          <w:rFonts w:hint="cs"/>
          <w:rtl/>
        </w:rPr>
        <w:t>بر حجّتی آشکار هستم</w:t>
      </w:r>
      <w:r w:rsidR="003527AC" w:rsidRPr="001555A0">
        <w:rPr>
          <w:rFonts w:hint="cs"/>
          <w:rtl/>
        </w:rPr>
        <w:t xml:space="preserve"> </w:t>
      </w:r>
      <w:r w:rsidR="005677A3" w:rsidRPr="001555A0">
        <w:rPr>
          <w:rFonts w:hint="cs"/>
          <w:rtl/>
        </w:rPr>
        <w:t>و</w:t>
      </w:r>
      <w:r w:rsidRPr="001555A0">
        <w:rPr>
          <w:rFonts w:hint="cs"/>
          <w:rtl/>
        </w:rPr>
        <w:t xml:space="preserve"> شما به آن تکذیب کردید</w:t>
      </w:r>
      <w:r w:rsidR="00241A47" w:rsidRPr="001555A0">
        <w:rPr>
          <w:rFonts w:hint="cs"/>
          <w:rtl/>
        </w:rPr>
        <w:t>،</w:t>
      </w:r>
      <w:r w:rsidRPr="001555A0">
        <w:rPr>
          <w:rFonts w:hint="cs"/>
          <w:rtl/>
        </w:rPr>
        <w:t xml:space="preserve"> نیست نزد من آنچه را به عجله می‌جوئید</w:t>
      </w:r>
      <w:r w:rsidR="00241A47" w:rsidRPr="001555A0">
        <w:rPr>
          <w:rFonts w:hint="cs"/>
          <w:rtl/>
        </w:rPr>
        <w:t>.</w:t>
      </w:r>
      <w:r w:rsidRPr="001555A0">
        <w:rPr>
          <w:rFonts w:hint="cs"/>
          <w:rtl/>
        </w:rPr>
        <w:t xml:space="preserve"> نیست فرمان مگر برای خدا</w:t>
      </w:r>
      <w:r w:rsidR="00241A47" w:rsidRPr="001555A0">
        <w:rPr>
          <w:rFonts w:hint="cs"/>
          <w:rtl/>
        </w:rPr>
        <w:t>،</w:t>
      </w:r>
      <w:r w:rsidRPr="001555A0">
        <w:rPr>
          <w:rFonts w:hint="cs"/>
          <w:rtl/>
        </w:rPr>
        <w:t xml:space="preserve"> او حق را بیان می‌کند و او بهترین جداکنندگان حق از باطل است.(57)</w:t>
      </w:r>
    </w:p>
    <w:p w:rsidR="00886115" w:rsidRPr="001555A0" w:rsidRDefault="00886115" w:rsidP="0096048F">
      <w:pPr>
        <w:pStyle w:val="a1"/>
        <w:rPr>
          <w:rFonts w:ascii="KFGQPC Uthmanic Script HAFS" w:hAnsi="KFGQPC Uthmanic Script HAFS" w:cs="KFGQPC Uthmanic Script HAFS"/>
          <w:rtl/>
        </w:rPr>
      </w:pPr>
      <w:r w:rsidRPr="001555A0">
        <w:rPr>
          <w:rFonts w:cs="B Zar" w:hint="cs"/>
          <w:b/>
          <w:bCs/>
          <w:sz w:val="26"/>
          <w:szCs w:val="26"/>
          <w:rtl/>
        </w:rPr>
        <w:t>نکات</w:t>
      </w:r>
      <w:r w:rsidR="004E4821" w:rsidRPr="001555A0">
        <w:rPr>
          <w:rFonts w:cs="B Zar" w:hint="cs"/>
          <w:b/>
          <w:bCs/>
          <w:sz w:val="26"/>
          <w:szCs w:val="26"/>
          <w:rtl/>
        </w:rPr>
        <w:t xml:space="preserve">: </w:t>
      </w:r>
      <w:r w:rsidR="00276D19" w:rsidRPr="001555A0">
        <w:rPr>
          <w:rFonts w:hint="cs"/>
          <w:rtl/>
        </w:rPr>
        <w:t>حق‌تعالی تعبیر</w:t>
      </w:r>
      <w:r w:rsidR="003527AC" w:rsidRPr="001555A0">
        <w:rPr>
          <w:rFonts w:hint="cs"/>
          <w:rtl/>
        </w:rPr>
        <w:t xml:space="preserve"> </w:t>
      </w:r>
      <w:r w:rsidR="00276D19" w:rsidRPr="001555A0">
        <w:rPr>
          <w:rFonts w:hint="cs"/>
          <w:rtl/>
        </w:rPr>
        <w:t>کرده از ب</w:t>
      </w:r>
      <w:r w:rsidRPr="001555A0">
        <w:rPr>
          <w:rFonts w:hint="cs"/>
          <w:rtl/>
        </w:rPr>
        <w:t>ت</w:t>
      </w:r>
      <w:r w:rsidR="00276D19" w:rsidRPr="001555A0">
        <w:rPr>
          <w:rtl/>
        </w:rPr>
        <w:softHyphen/>
      </w:r>
      <w:r w:rsidR="00276D19" w:rsidRPr="001555A0">
        <w:rPr>
          <w:rFonts w:hint="cs"/>
          <w:rtl/>
        </w:rPr>
        <w:t>ها به</w:t>
      </w:r>
      <w:r w:rsidR="003044F4" w:rsidRPr="001555A0">
        <w:rPr>
          <w:rFonts w:hint="cs"/>
          <w:rtl/>
        </w:rPr>
        <w:t xml:space="preserve"> </w:t>
      </w:r>
      <w:r w:rsidR="003044F4" w:rsidRPr="001555A0">
        <w:rPr>
          <w:rFonts w:cs="Traditional Arabic" w:hint="cs"/>
          <w:rtl/>
        </w:rPr>
        <w:t>﴿</w:t>
      </w:r>
      <w:r w:rsidR="003044F4" w:rsidRPr="001555A0">
        <w:rPr>
          <w:rStyle w:val="Char2"/>
          <w:rFonts w:hint="cs"/>
          <w:rtl/>
        </w:rPr>
        <w:t>ٱ</w:t>
      </w:r>
      <w:r w:rsidR="003044F4" w:rsidRPr="001555A0">
        <w:rPr>
          <w:rStyle w:val="Char2"/>
          <w:rFonts w:hint="eastAsia"/>
          <w:rtl/>
        </w:rPr>
        <w:t>لَّذِينَ</w:t>
      </w:r>
      <w:r w:rsidR="003044F4" w:rsidRPr="001555A0">
        <w:rPr>
          <w:rStyle w:val="Char2"/>
          <w:rtl/>
        </w:rPr>
        <w:t xml:space="preserve"> تَدۡعُونَ مِن دُونِ </w:t>
      </w:r>
      <w:r w:rsidR="003044F4" w:rsidRPr="001555A0">
        <w:rPr>
          <w:rStyle w:val="Char2"/>
          <w:rFonts w:hint="cs"/>
          <w:rtl/>
        </w:rPr>
        <w:t>ٱ</w:t>
      </w:r>
      <w:r w:rsidR="003044F4" w:rsidRPr="001555A0">
        <w:rPr>
          <w:rStyle w:val="Char2"/>
          <w:rFonts w:hint="eastAsia"/>
          <w:rtl/>
        </w:rPr>
        <w:t>للَّهِۚ</w:t>
      </w:r>
      <w:r w:rsidR="003044F4" w:rsidRPr="001555A0">
        <w:rPr>
          <w:rFonts w:cs="Traditional Arabic" w:hint="cs"/>
          <w:rtl/>
        </w:rPr>
        <w:t>﴾</w:t>
      </w:r>
      <w:r w:rsidR="00276D19" w:rsidRPr="001555A0">
        <w:rPr>
          <w:rFonts w:hint="cs"/>
          <w:rtl/>
        </w:rPr>
        <w:t xml:space="preserve"> </w:t>
      </w:r>
      <w:r w:rsidRPr="001555A0">
        <w:rPr>
          <w:rFonts w:hint="cs"/>
          <w:rtl/>
        </w:rPr>
        <w:t>با اینکه</w:t>
      </w:r>
      <w:r w:rsidR="003044F4" w:rsidRPr="001555A0">
        <w:rPr>
          <w:rFonts w:hint="cs"/>
          <w:rtl/>
        </w:rPr>
        <w:t xml:space="preserve"> </w:t>
      </w:r>
      <w:r w:rsidR="003044F4" w:rsidRPr="001555A0">
        <w:rPr>
          <w:rFonts w:cs="Traditional Arabic" w:hint="cs"/>
          <w:rtl/>
        </w:rPr>
        <w:t>﴿</w:t>
      </w:r>
      <w:r w:rsidR="003044F4" w:rsidRPr="001555A0">
        <w:rPr>
          <w:rStyle w:val="Char2"/>
          <w:rFonts w:hint="cs"/>
          <w:rtl/>
        </w:rPr>
        <w:t>ٱ</w:t>
      </w:r>
      <w:r w:rsidR="003044F4" w:rsidRPr="001555A0">
        <w:rPr>
          <w:rStyle w:val="Char2"/>
          <w:rFonts w:hint="eastAsia"/>
          <w:rtl/>
        </w:rPr>
        <w:t>لَّذِينَ</w:t>
      </w:r>
      <w:r w:rsidR="003044F4" w:rsidRPr="001555A0">
        <w:rPr>
          <w:rStyle w:val="Char2"/>
          <w:rFonts w:cs="Traditional Arabic" w:hint="cs"/>
          <w:sz w:val="30"/>
          <w:rtl/>
        </w:rPr>
        <w:t>﴾</w:t>
      </w:r>
      <w:r w:rsidR="00276D19" w:rsidRPr="001555A0">
        <w:rPr>
          <w:rFonts w:hint="cs"/>
          <w:rtl/>
        </w:rPr>
        <w:t xml:space="preserve"> </w:t>
      </w:r>
      <w:r w:rsidRPr="001555A0">
        <w:rPr>
          <w:rFonts w:hint="cs"/>
          <w:rtl/>
        </w:rPr>
        <w:t>بر عقلاء اطلاق می‌شود و بت</w:t>
      </w:r>
      <w:r w:rsidRPr="001555A0">
        <w:rPr>
          <w:rFonts w:hint="eastAsia"/>
          <w:rtl/>
        </w:rPr>
        <w:t>‌ها که از ذو‌ی‌العقول نمی‌باشند، برای اینکه آن بت‌ها مجس</w:t>
      </w:r>
      <w:r w:rsidR="00276D19" w:rsidRPr="001555A0">
        <w:rPr>
          <w:rFonts w:hint="cs"/>
          <w:rtl/>
        </w:rPr>
        <w:t>ّ</w:t>
      </w:r>
      <w:r w:rsidRPr="001555A0">
        <w:rPr>
          <w:rFonts w:hint="eastAsia"/>
          <w:rtl/>
        </w:rPr>
        <w:t>مه و</w:t>
      </w:r>
      <w:r w:rsidRPr="001555A0">
        <w:rPr>
          <w:rFonts w:hint="cs"/>
          <w:rtl/>
        </w:rPr>
        <w:t xml:space="preserve"> </w:t>
      </w:r>
      <w:r w:rsidRPr="001555A0">
        <w:rPr>
          <w:rFonts w:hint="eastAsia"/>
          <w:rtl/>
        </w:rPr>
        <w:t xml:space="preserve">تمثالها بوده از </w:t>
      </w:r>
      <w:r w:rsidRPr="001555A0">
        <w:rPr>
          <w:rFonts w:hint="cs"/>
          <w:rtl/>
        </w:rPr>
        <w:t>کسانی که آنان از ذوی‌العقول و</w:t>
      </w:r>
      <w:r w:rsidR="00227404" w:rsidRPr="001555A0">
        <w:rPr>
          <w:rFonts w:hint="cs"/>
          <w:rtl/>
        </w:rPr>
        <w:t xml:space="preserve"> </w:t>
      </w:r>
      <w:r w:rsidRPr="001555A0">
        <w:rPr>
          <w:rFonts w:hint="cs"/>
          <w:rtl/>
        </w:rPr>
        <w:t>از بندگان صالحین بودند. بنابراین در حقیقت بت</w:t>
      </w:r>
      <w:r w:rsidR="00F04F4A" w:rsidRPr="001555A0">
        <w:rPr>
          <w:rFonts w:hint="cs"/>
          <w:rtl/>
        </w:rPr>
        <w:t xml:space="preserve"> پر</w:t>
      </w:r>
      <w:r w:rsidRPr="001555A0">
        <w:rPr>
          <w:rFonts w:hint="cs"/>
          <w:rtl/>
        </w:rPr>
        <w:t>ستان به آن بندگان صالح توج</w:t>
      </w:r>
      <w:r w:rsidR="00276D19" w:rsidRPr="001555A0">
        <w:rPr>
          <w:rFonts w:hint="cs"/>
          <w:rtl/>
        </w:rPr>
        <w:t>ّ</w:t>
      </w:r>
      <w:r w:rsidRPr="001555A0">
        <w:rPr>
          <w:rFonts w:hint="cs"/>
          <w:rtl/>
        </w:rPr>
        <w:t>ه کرده و صالحین را برای قضاء حاجت و انجام مراد می‌خواندند</w:t>
      </w:r>
      <w:r w:rsidR="003527AC" w:rsidRPr="001555A0">
        <w:rPr>
          <w:rFonts w:hint="cs"/>
          <w:rtl/>
        </w:rPr>
        <w:t xml:space="preserve"> </w:t>
      </w:r>
      <w:r w:rsidR="005677A3" w:rsidRPr="001555A0">
        <w:rPr>
          <w:rFonts w:hint="cs"/>
          <w:rtl/>
        </w:rPr>
        <w:t>و</w:t>
      </w:r>
      <w:r w:rsidRPr="001555A0">
        <w:rPr>
          <w:rFonts w:hint="cs"/>
          <w:rtl/>
        </w:rPr>
        <w:t xml:space="preserve"> خدا همان را گمراهی شمرده و رسول خ</w:t>
      </w:r>
      <w:r w:rsidR="00227404" w:rsidRPr="001555A0">
        <w:rPr>
          <w:rFonts w:hint="cs"/>
          <w:rtl/>
        </w:rPr>
        <w:t>و</w:t>
      </w:r>
      <w:r w:rsidRPr="001555A0">
        <w:rPr>
          <w:rFonts w:hint="cs"/>
          <w:rtl/>
        </w:rPr>
        <w:t>د را نهی نموده. و مقصود از</w:t>
      </w:r>
      <w:r w:rsidR="007D3EFB" w:rsidRPr="001555A0">
        <w:rPr>
          <w:rFonts w:hint="cs"/>
          <w:rtl/>
        </w:rPr>
        <w:t xml:space="preserve"> جمل</w:t>
      </w:r>
      <w:r w:rsidR="001B1BBC" w:rsidRPr="001555A0">
        <w:rPr>
          <w:rFonts w:hint="cs"/>
          <w:rtl/>
        </w:rPr>
        <w:t>ۀ:</w:t>
      </w:r>
      <w:r w:rsidR="00182431" w:rsidRPr="001555A0">
        <w:rPr>
          <w:rFonts w:hint="cs"/>
          <w:rtl/>
        </w:rPr>
        <w:t xml:space="preserve"> </w:t>
      </w:r>
      <w:r w:rsidR="003044F4" w:rsidRPr="001555A0">
        <w:rPr>
          <w:rFonts w:cs="Traditional Arabic" w:hint="cs"/>
          <w:rtl/>
        </w:rPr>
        <w:t>﴿</w:t>
      </w:r>
      <w:r w:rsidR="00182431" w:rsidRPr="001555A0">
        <w:rPr>
          <w:rStyle w:val="Char2"/>
          <w:rFonts w:hint="cs"/>
          <w:rtl/>
        </w:rPr>
        <w:t>مَا</w:t>
      </w:r>
      <w:r w:rsidR="00182431" w:rsidRPr="001555A0">
        <w:rPr>
          <w:rStyle w:val="Char2"/>
          <w:rtl/>
        </w:rPr>
        <w:t xml:space="preserve"> </w:t>
      </w:r>
      <w:r w:rsidR="00182431" w:rsidRPr="001555A0">
        <w:rPr>
          <w:rStyle w:val="Char2"/>
          <w:rFonts w:hint="cs"/>
          <w:rtl/>
        </w:rPr>
        <w:t>تَسۡتَعۡجِلُونَ</w:t>
      </w:r>
      <w:r w:rsidR="003044F4" w:rsidRPr="001555A0">
        <w:rPr>
          <w:rFonts w:cs="Traditional Arabic" w:hint="cs"/>
          <w:rtl/>
        </w:rPr>
        <w:t>﴾</w:t>
      </w:r>
      <w:r w:rsidR="004E4821" w:rsidRPr="001555A0">
        <w:rPr>
          <w:rFonts w:hint="cs"/>
          <w:rtl/>
        </w:rPr>
        <w:t xml:space="preserve"> </w:t>
      </w:r>
      <w:r w:rsidRPr="001555A0">
        <w:rPr>
          <w:rFonts w:hint="cs"/>
          <w:rtl/>
        </w:rPr>
        <w:t>عذابی است که کفار و مشرکین از رسول خدا</w:t>
      </w:r>
      <w:r w:rsidR="00947FB1" w:rsidRPr="001555A0">
        <w:rPr>
          <w:rFonts w:cs="CTraditional Arabic" w:hint="cs"/>
          <w:rtl/>
        </w:rPr>
        <w:t>ص</w:t>
      </w:r>
      <w:r w:rsidRPr="001555A0">
        <w:rPr>
          <w:rFonts w:hint="cs"/>
          <w:rtl/>
        </w:rPr>
        <w:t xml:space="preserve"> می‌خواستند</w:t>
      </w:r>
      <w:r w:rsidR="00811520" w:rsidRPr="001555A0">
        <w:rPr>
          <w:rFonts w:hint="cs"/>
          <w:rtl/>
        </w:rPr>
        <w:t>.</w:t>
      </w:r>
      <w:r w:rsidRPr="001555A0">
        <w:rPr>
          <w:rFonts w:hint="cs"/>
          <w:rtl/>
        </w:rPr>
        <w:t xml:space="preserve"> </w:t>
      </w:r>
      <w:r w:rsidR="00811520" w:rsidRPr="001555A0">
        <w:rPr>
          <w:rFonts w:hint="cs"/>
          <w:rtl/>
        </w:rPr>
        <w:t>چنانکه</w:t>
      </w:r>
      <w:r w:rsidRPr="001555A0">
        <w:rPr>
          <w:rFonts w:hint="cs"/>
          <w:rtl/>
        </w:rPr>
        <w:t xml:space="preserve"> می‌گفتند</w:t>
      </w:r>
      <w:r w:rsidR="004E4821" w:rsidRPr="001555A0">
        <w:rPr>
          <w:rFonts w:hint="cs"/>
          <w:rtl/>
        </w:rPr>
        <w:t xml:space="preserve">: </w:t>
      </w:r>
      <w:r w:rsidR="003044F4" w:rsidRPr="001555A0">
        <w:rPr>
          <w:rFonts w:ascii="Traditional Arabic" w:hAnsi="Traditional Arabic" w:cs="Traditional Arabic" w:hint="cs"/>
          <w:rtl/>
        </w:rPr>
        <w:t>﴿</w:t>
      </w:r>
      <w:r w:rsidR="00276D19" w:rsidRPr="001555A0">
        <w:rPr>
          <w:rStyle w:val="Char2"/>
          <w:rtl/>
        </w:rPr>
        <w:t>إِن كَانَ هَـذَا هُوَ الْحَقّ</w:t>
      </w:r>
      <w:r w:rsidR="00F04F4A" w:rsidRPr="001555A0">
        <w:rPr>
          <w:rStyle w:val="Char2"/>
          <w:rtl/>
        </w:rPr>
        <w:t xml:space="preserve"> مِنْ عِندِكَ فَأَمْطِرْ عَلَيْنَا حِجَارَةً مِّنَ السَّمَاءِ أَوِ ائْتِنَا بِعَذَابٍ أَلِيمٍ</w:t>
      </w:r>
      <w:r w:rsidR="003044F4" w:rsidRPr="001555A0">
        <w:rPr>
          <w:rFonts w:ascii="Traditional Arabic" w:hAnsi="Traditional Arabic" w:cs="Traditional Arabic" w:hint="cs"/>
          <w:rtl/>
        </w:rPr>
        <w:t>﴾</w:t>
      </w:r>
      <w:r w:rsidR="00D33131" w:rsidRPr="001555A0">
        <w:rPr>
          <w:rFonts w:cs="Arabic11 BT"/>
          <w:vertAlign w:val="superscript"/>
          <w:rtl/>
          <w:lang w:bidi="ar-SA"/>
        </w:rPr>
        <w:t>(</w:t>
      </w:r>
      <w:r w:rsidR="00D33131" w:rsidRPr="001555A0">
        <w:rPr>
          <w:rFonts w:cs="Arabic11 BT"/>
          <w:vertAlign w:val="superscript"/>
          <w:rtl/>
          <w:lang w:bidi="ar-SA"/>
        </w:rPr>
        <w:footnoteReference w:id="46"/>
      </w:r>
      <w:r w:rsidR="00D33131" w:rsidRPr="001555A0">
        <w:rPr>
          <w:rFonts w:cs="Arabic11 BT"/>
          <w:vertAlign w:val="superscript"/>
          <w:rtl/>
          <w:lang w:bidi="ar-SA"/>
        </w:rPr>
        <w:t>)</w:t>
      </w:r>
      <w:r w:rsidR="00811520" w:rsidRPr="001555A0">
        <w:rPr>
          <w:rFonts w:hint="cs"/>
          <w:rtl/>
        </w:rPr>
        <w:t>.</w:t>
      </w:r>
      <w:r w:rsidRPr="001555A0">
        <w:rPr>
          <w:rFonts w:hint="cs"/>
          <w:rtl/>
        </w:rPr>
        <w:t xml:space="preserve"> این است که رسول خدا</w:t>
      </w:r>
      <w:r w:rsidR="00947FB1" w:rsidRPr="001555A0">
        <w:rPr>
          <w:rFonts w:cs="CTraditional Arabic" w:hint="cs"/>
          <w:rtl/>
        </w:rPr>
        <w:t>ص</w:t>
      </w:r>
      <w:r w:rsidRPr="001555A0">
        <w:rPr>
          <w:rFonts w:hint="cs"/>
          <w:rtl/>
        </w:rPr>
        <w:t xml:space="preserve"> مأمور است که بگوید عذاب نزد من و به اختیار من نیست.</w:t>
      </w:r>
    </w:p>
    <w:p w:rsidR="00C96BEF" w:rsidRPr="001555A0" w:rsidRDefault="00C96BEF" w:rsidP="0096048F">
      <w:pPr>
        <w:pStyle w:val="aa"/>
        <w:rPr>
          <w:rStyle w:val="Char0"/>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لَّوۡ</w:t>
      </w:r>
      <w:r w:rsidRPr="001555A0">
        <w:rPr>
          <w:rtl/>
        </w:rPr>
        <w:t xml:space="preserve"> </w:t>
      </w:r>
      <w:r w:rsidRPr="001555A0">
        <w:rPr>
          <w:rFonts w:hint="cs"/>
          <w:rtl/>
        </w:rPr>
        <w:t>أَنَّ</w:t>
      </w:r>
      <w:r w:rsidRPr="001555A0">
        <w:rPr>
          <w:rtl/>
        </w:rPr>
        <w:t xml:space="preserve"> </w:t>
      </w:r>
      <w:r w:rsidRPr="001555A0">
        <w:rPr>
          <w:rFonts w:hint="cs"/>
          <w:rtl/>
        </w:rPr>
        <w:t>عِندِي</w:t>
      </w:r>
      <w:r w:rsidRPr="001555A0">
        <w:rPr>
          <w:rtl/>
        </w:rPr>
        <w:t xml:space="preserve"> </w:t>
      </w:r>
      <w:r w:rsidRPr="001555A0">
        <w:rPr>
          <w:rFonts w:hint="cs"/>
          <w:rtl/>
        </w:rPr>
        <w:t>مَا</w:t>
      </w:r>
      <w:r w:rsidRPr="001555A0">
        <w:rPr>
          <w:rtl/>
        </w:rPr>
        <w:t xml:space="preserve"> </w:t>
      </w:r>
      <w:r w:rsidRPr="001555A0">
        <w:rPr>
          <w:rFonts w:hint="cs"/>
          <w:rtl/>
        </w:rPr>
        <w:t>تَسۡتَعۡجِلُونَ</w:t>
      </w:r>
      <w:r w:rsidRPr="001555A0">
        <w:rPr>
          <w:rtl/>
        </w:rPr>
        <w:t xml:space="preserve"> </w:t>
      </w:r>
      <w:r w:rsidRPr="001555A0">
        <w:rPr>
          <w:rFonts w:hint="cs"/>
          <w:rtl/>
        </w:rPr>
        <w:t>بِهِۦ</w:t>
      </w:r>
      <w:r w:rsidRPr="001555A0">
        <w:rPr>
          <w:rtl/>
        </w:rPr>
        <w:t xml:space="preserve"> </w:t>
      </w:r>
      <w:r w:rsidRPr="001555A0">
        <w:rPr>
          <w:rFonts w:hint="cs"/>
          <w:rtl/>
        </w:rPr>
        <w:t>لَقُضِيَ</w:t>
      </w:r>
      <w:r w:rsidRPr="001555A0">
        <w:rPr>
          <w:rtl/>
        </w:rPr>
        <w:t xml:space="preserve"> </w:t>
      </w:r>
      <w:r w:rsidRPr="001555A0">
        <w:rPr>
          <w:rFonts w:hint="cs"/>
          <w:rtl/>
        </w:rPr>
        <w:t>ٱلۡأَمۡرُ</w:t>
      </w:r>
      <w:r w:rsidRPr="001555A0">
        <w:rPr>
          <w:rtl/>
        </w:rPr>
        <w:t xml:space="preserve"> </w:t>
      </w:r>
      <w:r w:rsidRPr="001555A0">
        <w:rPr>
          <w:rFonts w:hint="cs"/>
          <w:rtl/>
        </w:rPr>
        <w:t>بَيۡنِي</w:t>
      </w:r>
      <w:r w:rsidRPr="001555A0">
        <w:rPr>
          <w:rtl/>
        </w:rPr>
        <w:t xml:space="preserve"> </w:t>
      </w:r>
      <w:r w:rsidRPr="001555A0">
        <w:rPr>
          <w:rFonts w:hint="cs"/>
          <w:rtl/>
        </w:rPr>
        <w:t>وَبَيۡنَكُمۡۗ</w:t>
      </w:r>
      <w:r w:rsidRPr="001555A0">
        <w:rPr>
          <w:rtl/>
        </w:rPr>
        <w:t xml:space="preserve"> </w:t>
      </w:r>
      <w:r w:rsidRPr="001555A0">
        <w:rPr>
          <w:rFonts w:hint="cs"/>
          <w:rtl/>
        </w:rPr>
        <w:t>وَٱللَّهُ</w:t>
      </w:r>
      <w:r w:rsidRPr="001555A0">
        <w:rPr>
          <w:rtl/>
        </w:rPr>
        <w:t xml:space="preserve"> </w:t>
      </w:r>
      <w:r w:rsidRPr="001555A0">
        <w:rPr>
          <w:rFonts w:hint="cs"/>
          <w:rtl/>
        </w:rPr>
        <w:t>أَعۡلَمُ</w:t>
      </w:r>
      <w:r w:rsidRPr="001555A0">
        <w:rPr>
          <w:rtl/>
        </w:rPr>
        <w:t xml:space="preserve"> </w:t>
      </w:r>
      <w:r w:rsidRPr="001555A0">
        <w:rPr>
          <w:rFonts w:hint="cs"/>
          <w:rtl/>
        </w:rPr>
        <w:t>بِٱلظَّٰلِمِينَ</w:t>
      </w:r>
      <w:r w:rsidRPr="001555A0">
        <w:rPr>
          <w:rtl/>
        </w:rPr>
        <w:t xml:space="preserve"> </w:t>
      </w:r>
      <w:r w:rsidRPr="001555A0">
        <w:rPr>
          <w:rFonts w:hint="cs"/>
          <w:rtl/>
        </w:rPr>
        <w:t>٥٨</w:t>
      </w:r>
      <w:r w:rsidRPr="001555A0">
        <w:rPr>
          <w:rtl/>
        </w:rPr>
        <w:t xml:space="preserve"> </w:t>
      </w:r>
      <w:r w:rsidRPr="001555A0">
        <w:rPr>
          <w:rFonts w:hint="cs"/>
          <w:rtl/>
        </w:rPr>
        <w:t>۞وَعِندَهُۥ</w:t>
      </w:r>
      <w:r w:rsidRPr="001555A0">
        <w:rPr>
          <w:rtl/>
        </w:rPr>
        <w:t xml:space="preserve"> </w:t>
      </w:r>
      <w:r w:rsidRPr="001555A0">
        <w:rPr>
          <w:rFonts w:hint="cs"/>
          <w:rtl/>
        </w:rPr>
        <w:t>مَفَاتِحُ</w:t>
      </w:r>
      <w:r w:rsidRPr="001555A0">
        <w:rPr>
          <w:rtl/>
        </w:rPr>
        <w:t xml:space="preserve"> </w:t>
      </w:r>
      <w:r w:rsidRPr="001555A0">
        <w:rPr>
          <w:rFonts w:hint="cs"/>
          <w:rtl/>
        </w:rPr>
        <w:t>ٱلۡغَيۡبِ</w:t>
      </w:r>
      <w:r w:rsidRPr="001555A0">
        <w:rPr>
          <w:rtl/>
        </w:rPr>
        <w:t xml:space="preserve"> </w:t>
      </w:r>
      <w:r w:rsidRPr="001555A0">
        <w:rPr>
          <w:rFonts w:hint="cs"/>
          <w:rtl/>
        </w:rPr>
        <w:t>لَا</w:t>
      </w:r>
      <w:r w:rsidRPr="001555A0">
        <w:rPr>
          <w:rtl/>
        </w:rPr>
        <w:t xml:space="preserve"> </w:t>
      </w:r>
      <w:r w:rsidRPr="001555A0">
        <w:rPr>
          <w:rFonts w:hint="cs"/>
          <w:rtl/>
        </w:rPr>
        <w:t>يَعۡلَمُهَآ</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وَيَعۡلَمُ</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ٱلۡبَرِّ</w:t>
      </w:r>
      <w:r w:rsidRPr="001555A0">
        <w:rPr>
          <w:rtl/>
        </w:rPr>
        <w:t xml:space="preserve"> </w:t>
      </w:r>
      <w:r w:rsidRPr="001555A0">
        <w:rPr>
          <w:rFonts w:hint="cs"/>
          <w:rtl/>
        </w:rPr>
        <w:t>وَٱلۡبَحۡرِۚ</w:t>
      </w:r>
      <w:r w:rsidRPr="001555A0">
        <w:rPr>
          <w:rtl/>
        </w:rPr>
        <w:t xml:space="preserve"> </w:t>
      </w:r>
      <w:r w:rsidRPr="001555A0">
        <w:rPr>
          <w:rFonts w:hint="cs"/>
          <w:rtl/>
        </w:rPr>
        <w:t>وَمَا</w:t>
      </w:r>
      <w:r w:rsidRPr="001555A0">
        <w:rPr>
          <w:rtl/>
        </w:rPr>
        <w:t xml:space="preserve"> </w:t>
      </w:r>
      <w:r w:rsidRPr="001555A0">
        <w:rPr>
          <w:rFonts w:hint="cs"/>
          <w:rtl/>
        </w:rPr>
        <w:t>تَسۡقُطُ</w:t>
      </w:r>
      <w:r w:rsidRPr="001555A0">
        <w:rPr>
          <w:rtl/>
        </w:rPr>
        <w:t xml:space="preserve"> </w:t>
      </w:r>
      <w:r w:rsidRPr="001555A0">
        <w:rPr>
          <w:rFonts w:hint="cs"/>
          <w:rtl/>
        </w:rPr>
        <w:t>مِن</w:t>
      </w:r>
      <w:r w:rsidRPr="001555A0">
        <w:rPr>
          <w:rtl/>
        </w:rPr>
        <w:t xml:space="preserve"> </w:t>
      </w:r>
      <w:r w:rsidRPr="001555A0">
        <w:rPr>
          <w:rFonts w:hint="cs"/>
          <w:rtl/>
        </w:rPr>
        <w:t>وَرَقَةٍ</w:t>
      </w:r>
      <w:r w:rsidRPr="001555A0">
        <w:rPr>
          <w:rtl/>
        </w:rPr>
        <w:t xml:space="preserve"> </w:t>
      </w:r>
      <w:r w:rsidRPr="001555A0">
        <w:rPr>
          <w:rFonts w:hint="cs"/>
          <w:rtl/>
        </w:rPr>
        <w:t>إِلَّا</w:t>
      </w:r>
      <w:r w:rsidRPr="001555A0">
        <w:rPr>
          <w:rtl/>
        </w:rPr>
        <w:t xml:space="preserve"> </w:t>
      </w:r>
      <w:r w:rsidRPr="001555A0">
        <w:rPr>
          <w:rFonts w:hint="cs"/>
          <w:rtl/>
        </w:rPr>
        <w:t>يَعۡلَمُهَا</w:t>
      </w:r>
      <w:r w:rsidRPr="001555A0">
        <w:rPr>
          <w:rtl/>
        </w:rPr>
        <w:t xml:space="preserve"> </w:t>
      </w:r>
      <w:r w:rsidRPr="001555A0">
        <w:rPr>
          <w:rFonts w:hint="cs"/>
          <w:rtl/>
        </w:rPr>
        <w:t>وَلَا</w:t>
      </w:r>
      <w:r w:rsidRPr="001555A0">
        <w:rPr>
          <w:rtl/>
        </w:rPr>
        <w:t xml:space="preserve"> </w:t>
      </w:r>
      <w:r w:rsidRPr="001555A0">
        <w:rPr>
          <w:rFonts w:hint="cs"/>
          <w:rtl/>
        </w:rPr>
        <w:t>حَبَّةٖ</w:t>
      </w:r>
      <w:r w:rsidRPr="001555A0">
        <w:rPr>
          <w:rtl/>
        </w:rPr>
        <w:t xml:space="preserve"> </w:t>
      </w:r>
      <w:r w:rsidRPr="001555A0">
        <w:rPr>
          <w:rFonts w:hint="cs"/>
          <w:rtl/>
        </w:rPr>
        <w:t>فِي</w:t>
      </w:r>
      <w:r w:rsidRPr="001555A0">
        <w:rPr>
          <w:rtl/>
        </w:rPr>
        <w:t xml:space="preserve"> </w:t>
      </w:r>
      <w:r w:rsidRPr="001555A0">
        <w:rPr>
          <w:rFonts w:hint="cs"/>
          <w:rtl/>
        </w:rPr>
        <w:t>ظُلُمَٰتِ</w:t>
      </w:r>
      <w:r w:rsidRPr="001555A0">
        <w:rPr>
          <w:rtl/>
        </w:rPr>
        <w:t xml:space="preserve"> </w:t>
      </w:r>
      <w:r w:rsidRPr="001555A0">
        <w:rPr>
          <w:rFonts w:hint="cs"/>
          <w:rtl/>
        </w:rPr>
        <w:t>ٱلۡأَرۡضِ</w:t>
      </w:r>
      <w:r w:rsidRPr="001555A0">
        <w:rPr>
          <w:rtl/>
        </w:rPr>
        <w:t xml:space="preserve"> </w:t>
      </w:r>
      <w:r w:rsidRPr="001555A0">
        <w:rPr>
          <w:rFonts w:hint="cs"/>
          <w:rtl/>
        </w:rPr>
        <w:t>وَلَا</w:t>
      </w:r>
      <w:r w:rsidRPr="001555A0">
        <w:rPr>
          <w:rtl/>
        </w:rPr>
        <w:t xml:space="preserve"> </w:t>
      </w:r>
      <w:r w:rsidRPr="001555A0">
        <w:rPr>
          <w:rFonts w:hint="cs"/>
          <w:rtl/>
        </w:rPr>
        <w:t>رَطۡبٖ</w:t>
      </w:r>
      <w:r w:rsidRPr="001555A0">
        <w:rPr>
          <w:rtl/>
        </w:rPr>
        <w:t xml:space="preserve"> </w:t>
      </w:r>
      <w:r w:rsidRPr="001555A0">
        <w:rPr>
          <w:rFonts w:hint="cs"/>
          <w:rtl/>
        </w:rPr>
        <w:t>وَلَا</w:t>
      </w:r>
      <w:r w:rsidRPr="001555A0">
        <w:rPr>
          <w:rtl/>
        </w:rPr>
        <w:t xml:space="preserve"> </w:t>
      </w:r>
      <w:r w:rsidRPr="001555A0">
        <w:rPr>
          <w:rFonts w:hint="cs"/>
          <w:rtl/>
        </w:rPr>
        <w:t>يَابِسٍ</w:t>
      </w:r>
      <w:r w:rsidRPr="001555A0">
        <w:rPr>
          <w:rtl/>
        </w:rPr>
        <w:t xml:space="preserve"> </w:t>
      </w:r>
      <w:r w:rsidRPr="001555A0">
        <w:rPr>
          <w:rFonts w:hint="cs"/>
          <w:rtl/>
        </w:rPr>
        <w:t>إِلَّا</w:t>
      </w:r>
      <w:r w:rsidRPr="001555A0">
        <w:rPr>
          <w:rtl/>
        </w:rPr>
        <w:t xml:space="preserve"> </w:t>
      </w:r>
      <w:r w:rsidRPr="001555A0">
        <w:rPr>
          <w:rFonts w:hint="cs"/>
          <w:rtl/>
        </w:rPr>
        <w:t>فِي</w:t>
      </w:r>
      <w:r w:rsidRPr="001555A0">
        <w:rPr>
          <w:rtl/>
        </w:rPr>
        <w:t xml:space="preserve"> </w:t>
      </w:r>
      <w:r w:rsidRPr="001555A0">
        <w:rPr>
          <w:rFonts w:hint="cs"/>
          <w:rtl/>
        </w:rPr>
        <w:t>كِتَٰبٖ</w:t>
      </w:r>
      <w:r w:rsidRPr="001555A0">
        <w:rPr>
          <w:rtl/>
        </w:rPr>
        <w:t xml:space="preserve"> </w:t>
      </w:r>
      <w:r w:rsidRPr="001555A0">
        <w:rPr>
          <w:rFonts w:hint="cs"/>
          <w:rtl/>
        </w:rPr>
        <w:t>مُّبِينٖ</w:t>
      </w:r>
      <w:r w:rsidRPr="001555A0">
        <w:rPr>
          <w:rtl/>
        </w:rPr>
        <w:t xml:space="preserve"> </w:t>
      </w:r>
      <w:r w:rsidRPr="001555A0">
        <w:rPr>
          <w:rFonts w:hint="cs"/>
          <w:rtl/>
        </w:rPr>
        <w:t>٥٩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58-59</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بگو </w:t>
      </w:r>
      <w:r w:rsidR="00811520" w:rsidRPr="001555A0">
        <w:rPr>
          <w:rFonts w:hint="cs"/>
          <w:rtl/>
        </w:rPr>
        <w:t xml:space="preserve">به راستی </w:t>
      </w:r>
      <w:r w:rsidRPr="001555A0">
        <w:rPr>
          <w:rFonts w:hint="cs"/>
          <w:rtl/>
        </w:rPr>
        <w:t xml:space="preserve">اگر </w:t>
      </w:r>
      <w:r w:rsidR="00811520" w:rsidRPr="001555A0">
        <w:rPr>
          <w:rFonts w:hint="cs"/>
          <w:rtl/>
        </w:rPr>
        <w:t xml:space="preserve">آنچه را به عجله می‌خواهید </w:t>
      </w:r>
      <w:r w:rsidRPr="001555A0">
        <w:rPr>
          <w:rFonts w:hint="cs"/>
          <w:rtl/>
        </w:rPr>
        <w:t>نزد من بود هر آینه کار بین من و شما انجام شده بود(شما را هلاک کرده بودم) و خدا داناتر است به ستمگران(58) و نزد اوست کلیدهای غیب و</w:t>
      </w:r>
      <w:r w:rsidR="003527AC" w:rsidRPr="001555A0">
        <w:rPr>
          <w:rFonts w:hint="cs"/>
          <w:rtl/>
        </w:rPr>
        <w:t xml:space="preserve"> </w:t>
      </w:r>
      <w:r w:rsidRPr="001555A0">
        <w:rPr>
          <w:rFonts w:hint="cs"/>
          <w:rtl/>
        </w:rPr>
        <w:t>خزائن آن. نمی‌داند آنها را جز او و می‌داند آنچه درخشکی و دریاست و برگی نمی‌افتد</w:t>
      </w:r>
      <w:r w:rsidR="00227404" w:rsidRPr="001555A0">
        <w:rPr>
          <w:rFonts w:hint="cs"/>
          <w:rtl/>
        </w:rPr>
        <w:t xml:space="preserve"> </w:t>
      </w:r>
      <w:r w:rsidRPr="001555A0">
        <w:rPr>
          <w:rFonts w:hint="cs"/>
          <w:rtl/>
        </w:rPr>
        <w:t>مگر آنکه او می‌داند آن</w:t>
      </w:r>
      <w:r w:rsidR="003527AC" w:rsidRPr="001555A0">
        <w:rPr>
          <w:rFonts w:hint="cs"/>
          <w:rtl/>
        </w:rPr>
        <w:t xml:space="preserve"> </w:t>
      </w:r>
      <w:r w:rsidRPr="001555A0">
        <w:rPr>
          <w:rFonts w:hint="cs"/>
          <w:rtl/>
        </w:rPr>
        <w:t>را</w:t>
      </w:r>
      <w:r w:rsidR="003527AC" w:rsidRPr="001555A0">
        <w:rPr>
          <w:rFonts w:hint="cs"/>
          <w:rtl/>
        </w:rPr>
        <w:t xml:space="preserve"> </w:t>
      </w:r>
      <w:r w:rsidR="005677A3" w:rsidRPr="001555A0">
        <w:rPr>
          <w:rFonts w:hint="cs"/>
          <w:rtl/>
        </w:rPr>
        <w:t>و</w:t>
      </w:r>
      <w:r w:rsidRPr="001555A0">
        <w:rPr>
          <w:rFonts w:hint="cs"/>
          <w:rtl/>
        </w:rPr>
        <w:t xml:space="preserve"> </w:t>
      </w:r>
      <w:r w:rsidR="00FC2A4E" w:rsidRPr="001555A0">
        <w:rPr>
          <w:rFonts w:hint="cs"/>
          <w:rtl/>
        </w:rPr>
        <w:t>هیچ</w:t>
      </w:r>
      <w:r w:rsidR="00FC2A4E" w:rsidRPr="001555A0">
        <w:rPr>
          <w:rFonts w:hint="cs"/>
          <w:rtl/>
        </w:rPr>
        <w:softHyphen/>
      </w:r>
      <w:r w:rsidR="003527AC" w:rsidRPr="001555A0">
        <w:rPr>
          <w:rFonts w:hint="cs"/>
          <w:rtl/>
        </w:rPr>
        <w:t xml:space="preserve"> </w:t>
      </w:r>
      <w:r w:rsidRPr="001555A0">
        <w:rPr>
          <w:rFonts w:hint="cs"/>
          <w:rtl/>
        </w:rPr>
        <w:t>دانه‌ای در تاریکی‌های زمین و</w:t>
      </w:r>
      <w:r w:rsidR="00227404" w:rsidRPr="001555A0">
        <w:rPr>
          <w:rFonts w:hint="cs"/>
          <w:rtl/>
        </w:rPr>
        <w:t xml:space="preserve"> </w:t>
      </w:r>
      <w:r w:rsidR="00FC2A4E" w:rsidRPr="001555A0">
        <w:rPr>
          <w:rFonts w:hint="cs"/>
          <w:rtl/>
        </w:rPr>
        <w:t xml:space="preserve">هیچ </w:t>
      </w:r>
      <w:r w:rsidRPr="001555A0">
        <w:rPr>
          <w:rFonts w:hint="cs"/>
          <w:rtl/>
        </w:rPr>
        <w:t>تر و</w:t>
      </w:r>
      <w:r w:rsidR="003527AC" w:rsidRPr="001555A0">
        <w:rPr>
          <w:rFonts w:hint="cs"/>
          <w:rtl/>
        </w:rPr>
        <w:t xml:space="preserve"> </w:t>
      </w:r>
      <w:r w:rsidRPr="001555A0">
        <w:rPr>
          <w:rFonts w:hint="cs"/>
          <w:rtl/>
        </w:rPr>
        <w:t xml:space="preserve">خشکی نیست مگر اینکه در کتابی روشن </w:t>
      </w:r>
      <w:r w:rsidR="00FC2A4E" w:rsidRPr="001555A0">
        <w:rPr>
          <w:rFonts w:hint="cs"/>
          <w:rtl/>
        </w:rPr>
        <w:t xml:space="preserve">(ثبت) </w:t>
      </w:r>
      <w:r w:rsidRPr="001555A0">
        <w:rPr>
          <w:rFonts w:hint="cs"/>
          <w:rtl/>
        </w:rPr>
        <w:t>است.(59)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آی</w:t>
      </w:r>
      <w:r w:rsidR="00A7316A" w:rsidRPr="001555A0">
        <w:rPr>
          <w:rFonts w:hint="cs"/>
          <w:rtl/>
        </w:rPr>
        <w:t>ۀ</w:t>
      </w:r>
      <w:r w:rsidRPr="001555A0">
        <w:rPr>
          <w:rFonts w:hint="cs"/>
          <w:rtl/>
        </w:rPr>
        <w:t xml:space="preserve"> 59 دلالت دارد که خدا به تمام ذر</w:t>
      </w:r>
      <w:r w:rsidR="0077345F" w:rsidRPr="001555A0">
        <w:rPr>
          <w:rFonts w:hint="cs"/>
          <w:rtl/>
        </w:rPr>
        <w:t>ّ</w:t>
      </w:r>
      <w:r w:rsidRPr="001555A0">
        <w:rPr>
          <w:rFonts w:hint="cs"/>
          <w:rtl/>
        </w:rPr>
        <w:t>ات جهان و خزائن آن داناست</w:t>
      </w:r>
      <w:r w:rsidR="003527AC" w:rsidRPr="001555A0">
        <w:rPr>
          <w:rFonts w:hint="cs"/>
          <w:rtl/>
        </w:rPr>
        <w:t xml:space="preserve"> </w:t>
      </w:r>
      <w:r w:rsidR="005677A3" w:rsidRPr="001555A0">
        <w:rPr>
          <w:rFonts w:hint="cs"/>
          <w:rtl/>
        </w:rPr>
        <w:t>و</w:t>
      </w:r>
      <w:r w:rsidR="003527AC" w:rsidRPr="001555A0">
        <w:rPr>
          <w:rFonts w:hint="cs"/>
          <w:rtl/>
        </w:rPr>
        <w:t xml:space="preserve"> </w:t>
      </w:r>
      <w:r w:rsidRPr="001555A0">
        <w:rPr>
          <w:rFonts w:hint="cs"/>
          <w:rtl/>
        </w:rPr>
        <w:t>تقدیم</w:t>
      </w:r>
      <w:r w:rsidR="00182431" w:rsidRPr="001555A0">
        <w:rPr>
          <w:rFonts w:hint="cs"/>
          <w:rtl/>
        </w:rPr>
        <w:t xml:space="preserve"> </w:t>
      </w:r>
      <w:r w:rsidR="00161A0B" w:rsidRPr="001555A0">
        <w:rPr>
          <w:rFonts w:ascii="Traditional Arabic" w:hAnsi="Traditional Arabic" w:cs="Traditional Arabic"/>
          <w:rtl/>
        </w:rPr>
        <w:t>﴿</w:t>
      </w:r>
      <w:r w:rsidR="00182431" w:rsidRPr="001555A0">
        <w:rPr>
          <w:rStyle w:val="Char2"/>
          <w:rFonts w:hint="cs"/>
          <w:rtl/>
        </w:rPr>
        <w:t>عِندَهُ</w:t>
      </w:r>
      <w:r w:rsidR="00161A0B" w:rsidRPr="001555A0">
        <w:rPr>
          <w:rFonts w:ascii="Traditional Arabic" w:hAnsi="Traditional Arabic" w:cs="Traditional Arabic"/>
          <w:rtl/>
        </w:rPr>
        <w:t>﴾</w:t>
      </w:r>
      <w:r w:rsidR="005603C8" w:rsidRPr="001555A0">
        <w:rPr>
          <w:rFonts w:hint="cs"/>
          <w:b/>
          <w:bCs/>
          <w:color w:val="000000"/>
          <w:sz w:val="24"/>
          <w:szCs w:val="24"/>
          <w:rtl/>
        </w:rPr>
        <w:t xml:space="preserve"> </w:t>
      </w:r>
      <w:r w:rsidRPr="001555A0">
        <w:rPr>
          <w:rFonts w:hint="cs"/>
          <w:rtl/>
        </w:rPr>
        <w:t>دلالت بر حصر</w:t>
      </w:r>
      <w:r w:rsidR="00227404" w:rsidRPr="001555A0">
        <w:rPr>
          <w:rFonts w:hint="cs"/>
          <w:rtl/>
        </w:rPr>
        <w:t xml:space="preserve"> </w:t>
      </w:r>
      <w:r w:rsidRPr="001555A0">
        <w:rPr>
          <w:rFonts w:hint="cs"/>
          <w:rtl/>
        </w:rPr>
        <w:t>دارد یعنی هیچ</w:t>
      </w:r>
      <w:r w:rsidR="003527AC" w:rsidRPr="001555A0">
        <w:rPr>
          <w:rFonts w:hint="cs"/>
          <w:rtl/>
        </w:rPr>
        <w:t xml:space="preserve"> </w:t>
      </w:r>
      <w:r w:rsidR="0077345F" w:rsidRPr="001555A0">
        <w:rPr>
          <w:rtl/>
        </w:rPr>
        <w:softHyphen/>
      </w:r>
      <w:r w:rsidRPr="001555A0">
        <w:rPr>
          <w:rFonts w:hint="cs"/>
          <w:rtl/>
        </w:rPr>
        <w:t>کس نمی‌داند ج</w:t>
      </w:r>
      <w:r w:rsidR="0077345F" w:rsidRPr="001555A0">
        <w:rPr>
          <w:rFonts w:hint="cs"/>
          <w:rtl/>
        </w:rPr>
        <w:t>ُ</w:t>
      </w:r>
      <w:r w:rsidRPr="001555A0">
        <w:rPr>
          <w:rFonts w:hint="cs"/>
          <w:rtl/>
        </w:rPr>
        <w:t xml:space="preserve">ز خدا. و </w:t>
      </w:r>
      <w:r w:rsidR="003044F4" w:rsidRPr="001555A0">
        <w:rPr>
          <w:rFonts w:cs="Traditional Arabic" w:hint="cs"/>
          <w:rtl/>
        </w:rPr>
        <w:t>﴿</w:t>
      </w:r>
      <w:r w:rsidR="00182431" w:rsidRPr="001555A0">
        <w:rPr>
          <w:rStyle w:val="Char2"/>
          <w:rFonts w:hint="cs"/>
          <w:rtl/>
        </w:rPr>
        <w:t>مَفَاتِحُ</w:t>
      </w:r>
      <w:r w:rsidR="003044F4" w:rsidRPr="001555A0">
        <w:rPr>
          <w:rFonts w:cs="Traditional Arabic" w:hint="cs"/>
          <w:rtl/>
        </w:rPr>
        <w:t xml:space="preserve">﴾ </w:t>
      </w:r>
      <w:r w:rsidRPr="001555A0">
        <w:rPr>
          <w:rFonts w:hint="cs"/>
          <w:rtl/>
        </w:rPr>
        <w:t>جمع مَفت</w:t>
      </w:r>
      <w:r w:rsidR="0077345F" w:rsidRPr="001555A0">
        <w:rPr>
          <w:rFonts w:hint="cs"/>
          <w:rtl/>
        </w:rPr>
        <w:t>َ</w:t>
      </w:r>
      <w:r w:rsidRPr="001555A0">
        <w:rPr>
          <w:rFonts w:hint="cs"/>
          <w:rtl/>
        </w:rPr>
        <w:t>ح و مِفت</w:t>
      </w:r>
      <w:r w:rsidR="0077345F" w:rsidRPr="001555A0">
        <w:rPr>
          <w:rFonts w:hint="cs"/>
          <w:rtl/>
        </w:rPr>
        <w:t>َ</w:t>
      </w:r>
      <w:r w:rsidRPr="001555A0">
        <w:rPr>
          <w:rFonts w:hint="cs"/>
          <w:rtl/>
        </w:rPr>
        <w:t>ح آمده و مفت</w:t>
      </w:r>
      <w:r w:rsidR="0077345F" w:rsidRPr="001555A0">
        <w:rPr>
          <w:rFonts w:hint="cs"/>
          <w:rtl/>
        </w:rPr>
        <w:t>َ</w:t>
      </w:r>
      <w:r w:rsidRPr="001555A0">
        <w:rPr>
          <w:rFonts w:hint="cs"/>
          <w:rtl/>
        </w:rPr>
        <w:t>ح به کسر میم به معنی کلید</w:t>
      </w:r>
      <w:r w:rsidR="00ED3D50" w:rsidRPr="001555A0">
        <w:rPr>
          <w:rFonts w:hint="cs"/>
          <w:rtl/>
        </w:rPr>
        <w:t xml:space="preserve"> </w:t>
      </w:r>
      <w:r w:rsidRPr="001555A0">
        <w:rPr>
          <w:rFonts w:hint="cs"/>
          <w:rtl/>
        </w:rPr>
        <w:t>و</w:t>
      </w:r>
      <w:r w:rsidR="00227404" w:rsidRPr="001555A0">
        <w:rPr>
          <w:rFonts w:hint="cs"/>
          <w:rtl/>
        </w:rPr>
        <w:t xml:space="preserve"> </w:t>
      </w:r>
      <w:r w:rsidRPr="001555A0">
        <w:rPr>
          <w:rFonts w:hint="cs"/>
          <w:rtl/>
        </w:rPr>
        <w:t>به فتح میم به معنی خزینه است</w:t>
      </w:r>
      <w:r w:rsidR="003527AC" w:rsidRPr="001555A0">
        <w:rPr>
          <w:rFonts w:hint="cs"/>
          <w:rtl/>
        </w:rPr>
        <w:t xml:space="preserve"> </w:t>
      </w:r>
      <w:r w:rsidR="005677A3" w:rsidRPr="001555A0">
        <w:rPr>
          <w:rFonts w:hint="cs"/>
          <w:rtl/>
        </w:rPr>
        <w:t>و</w:t>
      </w:r>
      <w:r w:rsidRPr="001555A0">
        <w:rPr>
          <w:rFonts w:hint="cs"/>
          <w:rtl/>
        </w:rPr>
        <w:t xml:space="preserve"> لذا </w:t>
      </w:r>
      <w:r w:rsidR="003044F4" w:rsidRPr="001555A0">
        <w:rPr>
          <w:rFonts w:cs="Traditional Arabic" w:hint="cs"/>
          <w:rtl/>
        </w:rPr>
        <w:t>﴿</w:t>
      </w:r>
      <w:r w:rsidR="00182431" w:rsidRPr="001555A0">
        <w:rPr>
          <w:rStyle w:val="Char2"/>
          <w:rFonts w:hint="cs"/>
          <w:rtl/>
        </w:rPr>
        <w:t>مَفَاتِحُ</w:t>
      </w:r>
      <w:r w:rsidR="003044F4" w:rsidRPr="001555A0">
        <w:rPr>
          <w:rFonts w:cs="Traditional Arabic" w:hint="cs"/>
          <w:rtl/>
        </w:rPr>
        <w:t>﴾</w:t>
      </w:r>
      <w:r w:rsidR="00ED3D50" w:rsidRPr="001555A0">
        <w:rPr>
          <w:color w:val="000000"/>
          <w:sz w:val="24"/>
          <w:szCs w:val="24"/>
          <w:rtl/>
        </w:rPr>
        <w:t xml:space="preserve"> </w:t>
      </w:r>
      <w:r w:rsidRPr="001555A0">
        <w:rPr>
          <w:rFonts w:hint="cs"/>
          <w:rtl/>
        </w:rPr>
        <w:t xml:space="preserve">را به معنی کلیدها می‌توان گرفت و به معنی </w:t>
      </w:r>
      <w:r w:rsidRPr="001555A0">
        <w:rPr>
          <w:rFonts w:hint="cs"/>
          <w:b/>
          <w:bCs/>
          <w:rtl/>
        </w:rPr>
        <w:t>خزائن</w:t>
      </w:r>
      <w:r w:rsidRPr="001555A0">
        <w:rPr>
          <w:rFonts w:hint="cs"/>
          <w:rtl/>
        </w:rPr>
        <w:t xml:space="preserve"> نیز می‌توان گرفت و مقصود از </w:t>
      </w:r>
      <w:r w:rsidR="009C656B" w:rsidRPr="001555A0">
        <w:rPr>
          <w:rFonts w:hint="cs"/>
          <w:rtl/>
        </w:rPr>
        <w:t>«</w:t>
      </w:r>
      <w:r w:rsidR="00ED3D50" w:rsidRPr="001555A0">
        <w:rPr>
          <w:color w:val="000000"/>
          <w:sz w:val="24"/>
          <w:szCs w:val="24"/>
        </w:rPr>
        <w:sym w:font="HQPB1" w:char="F03D"/>
      </w:r>
      <w:r w:rsidR="00ED3D50" w:rsidRPr="001555A0">
        <w:rPr>
          <w:color w:val="000000"/>
          <w:sz w:val="24"/>
          <w:szCs w:val="24"/>
        </w:rPr>
        <w:sym w:font="HQPB2" w:char="F0BB"/>
      </w:r>
      <w:r w:rsidR="00ED3D50" w:rsidRPr="001555A0">
        <w:rPr>
          <w:color w:val="000000"/>
          <w:sz w:val="24"/>
          <w:szCs w:val="24"/>
        </w:rPr>
        <w:sym w:font="HQPB5" w:char="F074"/>
      </w:r>
      <w:r w:rsidR="00ED3D50" w:rsidRPr="001555A0">
        <w:rPr>
          <w:color w:val="000000"/>
          <w:sz w:val="24"/>
          <w:szCs w:val="24"/>
        </w:rPr>
        <w:sym w:font="HQPB1" w:char="F047"/>
      </w:r>
      <w:r w:rsidR="00ED3D50" w:rsidRPr="001555A0">
        <w:rPr>
          <w:color w:val="000000"/>
          <w:sz w:val="24"/>
          <w:szCs w:val="24"/>
        </w:rPr>
        <w:sym w:font="HQPB4" w:char="F0CF"/>
      </w:r>
      <w:r w:rsidR="00ED3D50" w:rsidRPr="001555A0">
        <w:rPr>
          <w:color w:val="000000"/>
          <w:sz w:val="24"/>
          <w:szCs w:val="24"/>
        </w:rPr>
        <w:sym w:font="HQPB2" w:char="F02E"/>
      </w:r>
      <w:r w:rsidR="009C656B" w:rsidRPr="001555A0">
        <w:rPr>
          <w:rFonts w:hint="cs"/>
          <w:rtl/>
        </w:rPr>
        <w:t xml:space="preserve">» </w:t>
      </w:r>
      <w:r w:rsidRPr="001555A0">
        <w:rPr>
          <w:rFonts w:hint="cs"/>
          <w:rtl/>
        </w:rPr>
        <w:t>أم</w:t>
      </w:r>
      <w:r w:rsidR="0077345F" w:rsidRPr="001555A0">
        <w:rPr>
          <w:rFonts w:hint="cs"/>
          <w:rtl/>
        </w:rPr>
        <w:t>ّ</w:t>
      </w:r>
      <w:r w:rsidRPr="001555A0">
        <w:rPr>
          <w:rFonts w:hint="cs"/>
          <w:rtl/>
        </w:rPr>
        <w:t xml:space="preserve"> الکتاب یا لوح محفوظ است که علم تمام کائنات و</w:t>
      </w:r>
      <w:r w:rsidR="00227404" w:rsidRPr="001555A0">
        <w:rPr>
          <w:rFonts w:hint="cs"/>
          <w:rtl/>
        </w:rPr>
        <w:t xml:space="preserve"> </w:t>
      </w:r>
      <w:r w:rsidRPr="001555A0">
        <w:rPr>
          <w:rFonts w:hint="cs"/>
          <w:rtl/>
        </w:rPr>
        <w:t>جهان در آن است و ملائکه نیز علم خود را از آن جا دریافت می‌کنند. و</w:t>
      </w:r>
      <w:r w:rsidR="009C656B" w:rsidRPr="001555A0">
        <w:rPr>
          <w:rFonts w:hint="cs"/>
          <w:rtl/>
        </w:rPr>
        <w:t xml:space="preserve"> </w:t>
      </w:r>
      <w:r w:rsidRPr="001555A0">
        <w:rPr>
          <w:rFonts w:hint="cs"/>
          <w:rtl/>
        </w:rPr>
        <w:t>قول به اینکه علم حق‌تعالی باشد به صواب نزدیکتر است</w:t>
      </w:r>
      <w:r w:rsidR="009C656B" w:rsidRPr="001555A0">
        <w:rPr>
          <w:rFonts w:hint="cs"/>
          <w:rtl/>
        </w:rPr>
        <w:t xml:space="preserve">. </w:t>
      </w:r>
      <w:r w:rsidR="005677A3" w:rsidRPr="001555A0">
        <w:rPr>
          <w:rFonts w:hint="cs"/>
          <w:rtl/>
        </w:rPr>
        <w:t>و</w:t>
      </w:r>
      <w:r w:rsidRPr="001555A0">
        <w:rPr>
          <w:rFonts w:hint="cs"/>
          <w:rtl/>
        </w:rPr>
        <w:t>الله العالم.</w:t>
      </w:r>
    </w:p>
    <w:p w:rsidR="00C96BEF" w:rsidRPr="001555A0" w:rsidRDefault="00C96BEF" w:rsidP="0096048F">
      <w:pPr>
        <w:pStyle w:val="aa"/>
        <w:rPr>
          <w:spacing w:val="-2"/>
          <w:rtl/>
        </w:rPr>
      </w:pPr>
      <w:r w:rsidRPr="001555A0">
        <w:rPr>
          <w:rFonts w:ascii="Traditional Arabic" w:hAnsi="Traditional Arabic" w:cs="Traditional Arabic"/>
          <w:spacing w:val="-2"/>
          <w:rtl/>
        </w:rPr>
        <w:t>﴿</w:t>
      </w:r>
      <w:r w:rsidRPr="001555A0">
        <w:rPr>
          <w:rFonts w:hint="cs"/>
          <w:spacing w:val="-2"/>
          <w:rtl/>
        </w:rPr>
        <w:t>وَهُوَ</w:t>
      </w:r>
      <w:r w:rsidRPr="001555A0">
        <w:rPr>
          <w:spacing w:val="-2"/>
          <w:rtl/>
        </w:rPr>
        <w:t xml:space="preserve"> </w:t>
      </w:r>
      <w:r w:rsidRPr="001555A0">
        <w:rPr>
          <w:rFonts w:hint="cs"/>
          <w:spacing w:val="-2"/>
          <w:rtl/>
        </w:rPr>
        <w:t>ٱلَّذِي</w:t>
      </w:r>
      <w:r w:rsidRPr="001555A0">
        <w:rPr>
          <w:spacing w:val="-2"/>
          <w:rtl/>
        </w:rPr>
        <w:t xml:space="preserve"> </w:t>
      </w:r>
      <w:r w:rsidRPr="001555A0">
        <w:rPr>
          <w:rFonts w:hint="cs"/>
          <w:spacing w:val="-2"/>
          <w:rtl/>
        </w:rPr>
        <w:t>يَتَوَفَّىٰكُم</w:t>
      </w:r>
      <w:r w:rsidRPr="001555A0">
        <w:rPr>
          <w:spacing w:val="-2"/>
          <w:rtl/>
        </w:rPr>
        <w:t xml:space="preserve"> </w:t>
      </w:r>
      <w:r w:rsidRPr="001555A0">
        <w:rPr>
          <w:rFonts w:hint="cs"/>
          <w:spacing w:val="-2"/>
          <w:rtl/>
        </w:rPr>
        <w:t>بِٱلَّيۡلِ</w:t>
      </w:r>
      <w:r w:rsidRPr="001555A0">
        <w:rPr>
          <w:spacing w:val="-2"/>
          <w:rtl/>
        </w:rPr>
        <w:t xml:space="preserve"> </w:t>
      </w:r>
      <w:r w:rsidRPr="001555A0">
        <w:rPr>
          <w:rFonts w:hint="cs"/>
          <w:spacing w:val="-2"/>
          <w:rtl/>
        </w:rPr>
        <w:t>وَيَعۡلَمُ</w:t>
      </w:r>
      <w:r w:rsidRPr="001555A0">
        <w:rPr>
          <w:spacing w:val="-2"/>
          <w:rtl/>
        </w:rPr>
        <w:t xml:space="preserve"> </w:t>
      </w:r>
      <w:r w:rsidRPr="001555A0">
        <w:rPr>
          <w:rFonts w:hint="cs"/>
          <w:spacing w:val="-2"/>
          <w:rtl/>
        </w:rPr>
        <w:t>مَا</w:t>
      </w:r>
      <w:r w:rsidRPr="001555A0">
        <w:rPr>
          <w:spacing w:val="-2"/>
          <w:rtl/>
        </w:rPr>
        <w:t xml:space="preserve"> </w:t>
      </w:r>
      <w:r w:rsidRPr="001555A0">
        <w:rPr>
          <w:rFonts w:hint="cs"/>
          <w:spacing w:val="-2"/>
          <w:rtl/>
        </w:rPr>
        <w:t>جَرَحۡتُم</w:t>
      </w:r>
      <w:r w:rsidRPr="001555A0">
        <w:rPr>
          <w:spacing w:val="-2"/>
          <w:rtl/>
        </w:rPr>
        <w:t xml:space="preserve"> </w:t>
      </w:r>
      <w:r w:rsidRPr="001555A0">
        <w:rPr>
          <w:rFonts w:hint="cs"/>
          <w:spacing w:val="-2"/>
          <w:rtl/>
        </w:rPr>
        <w:t>بِٱلنَّهَارِ</w:t>
      </w:r>
      <w:r w:rsidRPr="001555A0">
        <w:rPr>
          <w:spacing w:val="-2"/>
          <w:rtl/>
        </w:rPr>
        <w:t xml:space="preserve"> </w:t>
      </w:r>
      <w:r w:rsidRPr="001555A0">
        <w:rPr>
          <w:rFonts w:hint="cs"/>
          <w:spacing w:val="-2"/>
          <w:rtl/>
        </w:rPr>
        <w:t>ثُمَّ</w:t>
      </w:r>
      <w:r w:rsidRPr="001555A0">
        <w:rPr>
          <w:spacing w:val="-2"/>
          <w:rtl/>
        </w:rPr>
        <w:t xml:space="preserve"> </w:t>
      </w:r>
      <w:r w:rsidRPr="001555A0">
        <w:rPr>
          <w:rFonts w:hint="cs"/>
          <w:spacing w:val="-2"/>
          <w:rtl/>
        </w:rPr>
        <w:t>يَبۡعَثُكُمۡ</w:t>
      </w:r>
      <w:r w:rsidRPr="001555A0">
        <w:rPr>
          <w:spacing w:val="-2"/>
          <w:rtl/>
        </w:rPr>
        <w:t xml:space="preserve"> </w:t>
      </w:r>
      <w:r w:rsidRPr="001555A0">
        <w:rPr>
          <w:rFonts w:hint="cs"/>
          <w:spacing w:val="-2"/>
          <w:rtl/>
        </w:rPr>
        <w:t>فِيهِ</w:t>
      </w:r>
      <w:r w:rsidRPr="001555A0">
        <w:rPr>
          <w:spacing w:val="-2"/>
          <w:rtl/>
        </w:rPr>
        <w:t xml:space="preserve"> </w:t>
      </w:r>
      <w:r w:rsidRPr="001555A0">
        <w:rPr>
          <w:rFonts w:hint="cs"/>
          <w:spacing w:val="-2"/>
          <w:rtl/>
        </w:rPr>
        <w:t>لِيُقۡضَىٰٓ</w:t>
      </w:r>
      <w:r w:rsidRPr="001555A0">
        <w:rPr>
          <w:spacing w:val="-2"/>
          <w:rtl/>
        </w:rPr>
        <w:t xml:space="preserve"> </w:t>
      </w:r>
      <w:r w:rsidRPr="001555A0">
        <w:rPr>
          <w:rFonts w:hint="cs"/>
          <w:spacing w:val="-2"/>
          <w:rtl/>
        </w:rPr>
        <w:t>أَجَلٞ</w:t>
      </w:r>
      <w:r w:rsidRPr="001555A0">
        <w:rPr>
          <w:spacing w:val="-2"/>
          <w:rtl/>
        </w:rPr>
        <w:t xml:space="preserve"> </w:t>
      </w:r>
      <w:r w:rsidRPr="001555A0">
        <w:rPr>
          <w:rFonts w:hint="cs"/>
          <w:spacing w:val="-2"/>
          <w:rtl/>
        </w:rPr>
        <w:t>مُّسَمّٗىۖ</w:t>
      </w:r>
      <w:r w:rsidRPr="001555A0">
        <w:rPr>
          <w:spacing w:val="-2"/>
          <w:rtl/>
        </w:rPr>
        <w:t xml:space="preserve"> </w:t>
      </w:r>
      <w:r w:rsidRPr="001555A0">
        <w:rPr>
          <w:rFonts w:hint="cs"/>
          <w:spacing w:val="-2"/>
          <w:rtl/>
        </w:rPr>
        <w:t>ثُمَّ</w:t>
      </w:r>
      <w:r w:rsidRPr="001555A0">
        <w:rPr>
          <w:spacing w:val="-2"/>
          <w:rtl/>
        </w:rPr>
        <w:t xml:space="preserve"> </w:t>
      </w:r>
      <w:r w:rsidRPr="001555A0">
        <w:rPr>
          <w:rFonts w:hint="cs"/>
          <w:spacing w:val="-2"/>
          <w:rtl/>
        </w:rPr>
        <w:t>إِلَيۡهِ</w:t>
      </w:r>
      <w:r w:rsidRPr="001555A0">
        <w:rPr>
          <w:spacing w:val="-2"/>
          <w:rtl/>
        </w:rPr>
        <w:t xml:space="preserve"> </w:t>
      </w:r>
      <w:r w:rsidRPr="001555A0">
        <w:rPr>
          <w:rFonts w:hint="cs"/>
          <w:spacing w:val="-2"/>
          <w:rtl/>
        </w:rPr>
        <w:t>مَرۡجِعُكُمۡ</w:t>
      </w:r>
      <w:r w:rsidRPr="001555A0">
        <w:rPr>
          <w:spacing w:val="-2"/>
          <w:rtl/>
        </w:rPr>
        <w:t xml:space="preserve"> </w:t>
      </w:r>
      <w:r w:rsidRPr="001555A0">
        <w:rPr>
          <w:rFonts w:hint="cs"/>
          <w:spacing w:val="-2"/>
          <w:rtl/>
        </w:rPr>
        <w:t>ثُمَّ</w:t>
      </w:r>
      <w:r w:rsidRPr="001555A0">
        <w:rPr>
          <w:spacing w:val="-2"/>
          <w:rtl/>
        </w:rPr>
        <w:t xml:space="preserve"> </w:t>
      </w:r>
      <w:r w:rsidRPr="001555A0">
        <w:rPr>
          <w:rFonts w:hint="cs"/>
          <w:spacing w:val="-2"/>
          <w:rtl/>
        </w:rPr>
        <w:t>يُنَبِّئُكُم</w:t>
      </w:r>
      <w:r w:rsidRPr="001555A0">
        <w:rPr>
          <w:spacing w:val="-2"/>
          <w:rtl/>
        </w:rPr>
        <w:t xml:space="preserve"> </w:t>
      </w:r>
      <w:r w:rsidRPr="001555A0">
        <w:rPr>
          <w:rFonts w:hint="cs"/>
          <w:spacing w:val="-2"/>
          <w:rtl/>
        </w:rPr>
        <w:t>بِمَا</w:t>
      </w:r>
      <w:r w:rsidRPr="001555A0">
        <w:rPr>
          <w:spacing w:val="-2"/>
          <w:rtl/>
        </w:rPr>
        <w:t xml:space="preserve"> </w:t>
      </w:r>
      <w:r w:rsidRPr="001555A0">
        <w:rPr>
          <w:rFonts w:hint="cs"/>
          <w:spacing w:val="-2"/>
          <w:rtl/>
        </w:rPr>
        <w:t>كُنتُمۡ</w:t>
      </w:r>
      <w:r w:rsidRPr="001555A0">
        <w:rPr>
          <w:spacing w:val="-2"/>
          <w:rtl/>
        </w:rPr>
        <w:t xml:space="preserve"> </w:t>
      </w:r>
      <w:r w:rsidRPr="001555A0">
        <w:rPr>
          <w:rFonts w:hint="cs"/>
          <w:spacing w:val="-2"/>
          <w:rtl/>
        </w:rPr>
        <w:t>تَعۡمَلُونَ</w:t>
      </w:r>
      <w:r w:rsidRPr="001555A0">
        <w:rPr>
          <w:spacing w:val="-2"/>
          <w:rtl/>
        </w:rPr>
        <w:t xml:space="preserve"> </w:t>
      </w:r>
      <w:r w:rsidRPr="001555A0">
        <w:rPr>
          <w:rFonts w:hint="cs"/>
          <w:spacing w:val="-2"/>
          <w:rtl/>
        </w:rPr>
        <w:t>٦٠</w:t>
      </w:r>
      <w:r w:rsidRPr="001555A0">
        <w:rPr>
          <w:spacing w:val="-2"/>
          <w:rtl/>
        </w:rPr>
        <w:t xml:space="preserve"> </w:t>
      </w:r>
      <w:r w:rsidRPr="001555A0">
        <w:rPr>
          <w:rFonts w:hint="cs"/>
          <w:spacing w:val="-2"/>
          <w:rtl/>
        </w:rPr>
        <w:t>وَهُوَ</w:t>
      </w:r>
      <w:r w:rsidRPr="001555A0">
        <w:rPr>
          <w:spacing w:val="-2"/>
          <w:rtl/>
        </w:rPr>
        <w:t xml:space="preserve"> </w:t>
      </w:r>
      <w:r w:rsidRPr="001555A0">
        <w:rPr>
          <w:rFonts w:hint="cs"/>
          <w:spacing w:val="-2"/>
          <w:rtl/>
        </w:rPr>
        <w:t>ٱلۡقَاهِرُ</w:t>
      </w:r>
      <w:r w:rsidRPr="001555A0">
        <w:rPr>
          <w:spacing w:val="-2"/>
          <w:rtl/>
        </w:rPr>
        <w:t xml:space="preserve"> </w:t>
      </w:r>
      <w:r w:rsidRPr="001555A0">
        <w:rPr>
          <w:rFonts w:hint="cs"/>
          <w:spacing w:val="-2"/>
          <w:rtl/>
        </w:rPr>
        <w:t>فَوۡقَ</w:t>
      </w:r>
      <w:r w:rsidRPr="001555A0">
        <w:rPr>
          <w:spacing w:val="-2"/>
          <w:rtl/>
        </w:rPr>
        <w:t xml:space="preserve"> </w:t>
      </w:r>
      <w:r w:rsidRPr="001555A0">
        <w:rPr>
          <w:rFonts w:hint="cs"/>
          <w:spacing w:val="-2"/>
          <w:rtl/>
        </w:rPr>
        <w:t>عِبَادِهِۦۖ</w:t>
      </w:r>
      <w:r w:rsidRPr="001555A0">
        <w:rPr>
          <w:spacing w:val="-2"/>
          <w:rtl/>
        </w:rPr>
        <w:t xml:space="preserve"> </w:t>
      </w:r>
      <w:r w:rsidRPr="001555A0">
        <w:rPr>
          <w:rFonts w:hint="cs"/>
          <w:spacing w:val="-2"/>
          <w:rtl/>
        </w:rPr>
        <w:t>وَيُرۡسِلُ</w:t>
      </w:r>
      <w:r w:rsidRPr="001555A0">
        <w:rPr>
          <w:spacing w:val="-2"/>
          <w:rtl/>
        </w:rPr>
        <w:t xml:space="preserve"> </w:t>
      </w:r>
      <w:r w:rsidRPr="001555A0">
        <w:rPr>
          <w:rFonts w:hint="cs"/>
          <w:spacing w:val="-2"/>
          <w:rtl/>
        </w:rPr>
        <w:t>عَلَيۡكُمۡ</w:t>
      </w:r>
      <w:r w:rsidRPr="001555A0">
        <w:rPr>
          <w:spacing w:val="-2"/>
          <w:rtl/>
        </w:rPr>
        <w:t xml:space="preserve"> </w:t>
      </w:r>
      <w:r w:rsidRPr="001555A0">
        <w:rPr>
          <w:rFonts w:hint="cs"/>
          <w:spacing w:val="-2"/>
          <w:rtl/>
        </w:rPr>
        <w:t>حَفَظَةً</w:t>
      </w:r>
      <w:r w:rsidRPr="001555A0">
        <w:rPr>
          <w:spacing w:val="-2"/>
          <w:rtl/>
        </w:rPr>
        <w:t xml:space="preserve"> </w:t>
      </w:r>
      <w:r w:rsidRPr="001555A0">
        <w:rPr>
          <w:rFonts w:hint="cs"/>
          <w:spacing w:val="-2"/>
          <w:rtl/>
        </w:rPr>
        <w:t>حَتَّىٰٓ</w:t>
      </w:r>
      <w:r w:rsidRPr="001555A0">
        <w:rPr>
          <w:spacing w:val="-2"/>
          <w:rtl/>
        </w:rPr>
        <w:t xml:space="preserve"> </w:t>
      </w:r>
      <w:r w:rsidRPr="001555A0">
        <w:rPr>
          <w:rFonts w:hint="cs"/>
          <w:spacing w:val="-2"/>
          <w:rtl/>
        </w:rPr>
        <w:t>إِذَا</w:t>
      </w:r>
      <w:r w:rsidRPr="001555A0">
        <w:rPr>
          <w:spacing w:val="-2"/>
          <w:rtl/>
        </w:rPr>
        <w:t xml:space="preserve"> </w:t>
      </w:r>
      <w:r w:rsidRPr="001555A0">
        <w:rPr>
          <w:rFonts w:hint="cs"/>
          <w:spacing w:val="-2"/>
          <w:rtl/>
        </w:rPr>
        <w:t>جَآءَ</w:t>
      </w:r>
      <w:r w:rsidRPr="001555A0">
        <w:rPr>
          <w:spacing w:val="-2"/>
          <w:rtl/>
        </w:rPr>
        <w:t xml:space="preserve"> </w:t>
      </w:r>
      <w:r w:rsidRPr="001555A0">
        <w:rPr>
          <w:rFonts w:hint="cs"/>
          <w:spacing w:val="-2"/>
          <w:rtl/>
        </w:rPr>
        <w:t>أَحَدَكُمُ</w:t>
      </w:r>
      <w:r w:rsidRPr="001555A0">
        <w:rPr>
          <w:spacing w:val="-2"/>
          <w:rtl/>
        </w:rPr>
        <w:t xml:space="preserve"> </w:t>
      </w:r>
      <w:r w:rsidRPr="001555A0">
        <w:rPr>
          <w:rFonts w:hint="cs"/>
          <w:spacing w:val="-2"/>
          <w:rtl/>
        </w:rPr>
        <w:t>ٱلۡمَوۡتُ</w:t>
      </w:r>
      <w:r w:rsidRPr="001555A0">
        <w:rPr>
          <w:spacing w:val="-2"/>
          <w:rtl/>
        </w:rPr>
        <w:t xml:space="preserve"> </w:t>
      </w:r>
      <w:r w:rsidRPr="001555A0">
        <w:rPr>
          <w:rFonts w:hint="cs"/>
          <w:spacing w:val="-2"/>
          <w:rtl/>
        </w:rPr>
        <w:t>تَوَفَّتۡهُ</w:t>
      </w:r>
      <w:r w:rsidRPr="001555A0">
        <w:rPr>
          <w:spacing w:val="-2"/>
          <w:rtl/>
        </w:rPr>
        <w:t xml:space="preserve"> </w:t>
      </w:r>
      <w:r w:rsidRPr="001555A0">
        <w:rPr>
          <w:rFonts w:hint="cs"/>
          <w:spacing w:val="-2"/>
          <w:rtl/>
        </w:rPr>
        <w:t>رُسُلُنَا</w:t>
      </w:r>
      <w:r w:rsidRPr="001555A0">
        <w:rPr>
          <w:spacing w:val="-2"/>
          <w:rtl/>
        </w:rPr>
        <w:t xml:space="preserve"> </w:t>
      </w:r>
      <w:r w:rsidRPr="001555A0">
        <w:rPr>
          <w:rFonts w:hint="cs"/>
          <w:spacing w:val="-2"/>
          <w:rtl/>
        </w:rPr>
        <w:t>وَهُمۡ</w:t>
      </w:r>
      <w:r w:rsidRPr="001555A0">
        <w:rPr>
          <w:spacing w:val="-2"/>
          <w:rtl/>
        </w:rPr>
        <w:t xml:space="preserve"> </w:t>
      </w:r>
      <w:r w:rsidRPr="001555A0">
        <w:rPr>
          <w:rFonts w:hint="cs"/>
          <w:spacing w:val="-2"/>
          <w:rtl/>
        </w:rPr>
        <w:t>لَا</w:t>
      </w:r>
      <w:r w:rsidRPr="001555A0">
        <w:rPr>
          <w:spacing w:val="-2"/>
          <w:rtl/>
        </w:rPr>
        <w:t xml:space="preserve"> </w:t>
      </w:r>
      <w:r w:rsidRPr="001555A0">
        <w:rPr>
          <w:rFonts w:hint="cs"/>
          <w:spacing w:val="-2"/>
          <w:rtl/>
        </w:rPr>
        <w:t>يُفَرِّطُونَ</w:t>
      </w:r>
      <w:r w:rsidRPr="001555A0">
        <w:rPr>
          <w:spacing w:val="-2"/>
          <w:rtl/>
        </w:rPr>
        <w:t xml:space="preserve"> </w:t>
      </w:r>
      <w:r w:rsidRPr="001555A0">
        <w:rPr>
          <w:rFonts w:hint="cs"/>
          <w:spacing w:val="-2"/>
          <w:rtl/>
        </w:rPr>
        <w:t>٦١</w:t>
      </w:r>
      <w:r w:rsidRPr="001555A0">
        <w:rPr>
          <w:spacing w:val="-2"/>
          <w:rtl/>
        </w:rPr>
        <w:t xml:space="preserve"> </w:t>
      </w:r>
      <w:r w:rsidRPr="001555A0">
        <w:rPr>
          <w:rFonts w:hint="cs"/>
          <w:spacing w:val="-2"/>
          <w:rtl/>
        </w:rPr>
        <w:t>ثُمَّ</w:t>
      </w:r>
      <w:r w:rsidRPr="001555A0">
        <w:rPr>
          <w:spacing w:val="-2"/>
          <w:rtl/>
        </w:rPr>
        <w:t xml:space="preserve"> </w:t>
      </w:r>
      <w:r w:rsidRPr="001555A0">
        <w:rPr>
          <w:rFonts w:hint="cs"/>
          <w:spacing w:val="-2"/>
          <w:rtl/>
        </w:rPr>
        <w:t>رُدُّوٓاْ</w:t>
      </w:r>
      <w:r w:rsidRPr="001555A0">
        <w:rPr>
          <w:spacing w:val="-2"/>
          <w:rtl/>
        </w:rPr>
        <w:t xml:space="preserve"> </w:t>
      </w:r>
      <w:r w:rsidRPr="001555A0">
        <w:rPr>
          <w:rFonts w:hint="cs"/>
          <w:spacing w:val="-2"/>
          <w:rtl/>
        </w:rPr>
        <w:t>إِلَى</w:t>
      </w:r>
      <w:r w:rsidRPr="001555A0">
        <w:rPr>
          <w:spacing w:val="-2"/>
          <w:rtl/>
        </w:rPr>
        <w:t xml:space="preserve"> </w:t>
      </w:r>
      <w:r w:rsidRPr="001555A0">
        <w:rPr>
          <w:rFonts w:hint="cs"/>
          <w:spacing w:val="-2"/>
          <w:rtl/>
        </w:rPr>
        <w:t>ٱللَّهِ</w:t>
      </w:r>
      <w:r w:rsidRPr="001555A0">
        <w:rPr>
          <w:spacing w:val="-2"/>
          <w:rtl/>
        </w:rPr>
        <w:t xml:space="preserve"> </w:t>
      </w:r>
      <w:r w:rsidRPr="001555A0">
        <w:rPr>
          <w:rFonts w:hint="cs"/>
          <w:spacing w:val="-2"/>
          <w:rtl/>
        </w:rPr>
        <w:t>مَوۡلَىٰهُمُ</w:t>
      </w:r>
      <w:r w:rsidRPr="001555A0">
        <w:rPr>
          <w:spacing w:val="-2"/>
          <w:rtl/>
        </w:rPr>
        <w:t xml:space="preserve"> </w:t>
      </w:r>
      <w:r w:rsidRPr="001555A0">
        <w:rPr>
          <w:rFonts w:hint="cs"/>
          <w:spacing w:val="-2"/>
          <w:rtl/>
        </w:rPr>
        <w:t>ٱلۡحَقِّۚ</w:t>
      </w:r>
      <w:r w:rsidRPr="001555A0">
        <w:rPr>
          <w:spacing w:val="-2"/>
          <w:rtl/>
        </w:rPr>
        <w:t xml:space="preserve"> </w:t>
      </w:r>
      <w:r w:rsidRPr="001555A0">
        <w:rPr>
          <w:rFonts w:hint="cs"/>
          <w:spacing w:val="-2"/>
          <w:rtl/>
        </w:rPr>
        <w:t>أَلَا</w:t>
      </w:r>
      <w:r w:rsidRPr="001555A0">
        <w:rPr>
          <w:spacing w:val="-2"/>
          <w:rtl/>
        </w:rPr>
        <w:t xml:space="preserve"> </w:t>
      </w:r>
      <w:r w:rsidRPr="001555A0">
        <w:rPr>
          <w:rFonts w:hint="cs"/>
          <w:spacing w:val="-2"/>
          <w:rtl/>
        </w:rPr>
        <w:t>لَهُ</w:t>
      </w:r>
      <w:r w:rsidRPr="001555A0">
        <w:rPr>
          <w:spacing w:val="-2"/>
          <w:rtl/>
        </w:rPr>
        <w:t xml:space="preserve"> </w:t>
      </w:r>
      <w:r w:rsidRPr="001555A0">
        <w:rPr>
          <w:rFonts w:hint="cs"/>
          <w:spacing w:val="-2"/>
          <w:rtl/>
        </w:rPr>
        <w:t>ٱلۡحُكۡمُ</w:t>
      </w:r>
      <w:r w:rsidRPr="001555A0">
        <w:rPr>
          <w:spacing w:val="-2"/>
          <w:rtl/>
        </w:rPr>
        <w:t xml:space="preserve"> </w:t>
      </w:r>
      <w:r w:rsidRPr="001555A0">
        <w:rPr>
          <w:rFonts w:hint="cs"/>
          <w:spacing w:val="-2"/>
          <w:rtl/>
        </w:rPr>
        <w:t>وَهُوَ</w:t>
      </w:r>
      <w:r w:rsidRPr="001555A0">
        <w:rPr>
          <w:spacing w:val="-2"/>
          <w:rtl/>
        </w:rPr>
        <w:t xml:space="preserve"> </w:t>
      </w:r>
      <w:r w:rsidRPr="001555A0">
        <w:rPr>
          <w:rFonts w:hint="cs"/>
          <w:spacing w:val="-2"/>
          <w:rtl/>
        </w:rPr>
        <w:t>أَسۡرَعُ</w:t>
      </w:r>
      <w:r w:rsidRPr="001555A0">
        <w:rPr>
          <w:spacing w:val="-2"/>
          <w:rtl/>
        </w:rPr>
        <w:t xml:space="preserve"> </w:t>
      </w:r>
      <w:r w:rsidRPr="001555A0">
        <w:rPr>
          <w:rFonts w:hint="cs"/>
          <w:spacing w:val="-2"/>
          <w:rtl/>
        </w:rPr>
        <w:t>ٱلۡحَٰسِبِينَ</w:t>
      </w:r>
      <w:r w:rsidRPr="001555A0">
        <w:rPr>
          <w:spacing w:val="-2"/>
          <w:rtl/>
        </w:rPr>
        <w:t xml:space="preserve"> </w:t>
      </w:r>
      <w:r w:rsidRPr="001555A0">
        <w:rPr>
          <w:rFonts w:hint="cs"/>
          <w:spacing w:val="-2"/>
          <w:rtl/>
        </w:rPr>
        <w:t>٦٢</w:t>
      </w:r>
      <w:r w:rsidRPr="001555A0">
        <w:rPr>
          <w:rFonts w:ascii="Traditional Arabic" w:hAnsi="Traditional Arabic" w:cs="Traditional Arabic"/>
          <w:spacing w:val="-2"/>
          <w:rtl/>
        </w:rPr>
        <w:t>﴾</w:t>
      </w:r>
      <w:r w:rsidRPr="001555A0">
        <w:rPr>
          <w:rStyle w:val="Char0"/>
          <w:spacing w:val="-2"/>
          <w:rtl/>
        </w:rPr>
        <w:t xml:space="preserve">[الأنعام: </w:t>
      </w:r>
      <w:r w:rsidRPr="001555A0">
        <w:rPr>
          <w:rStyle w:val="Char0"/>
          <w:rFonts w:hint="cs"/>
          <w:spacing w:val="-2"/>
          <w:rtl/>
        </w:rPr>
        <w:t>60-62</w:t>
      </w:r>
      <w:r w:rsidRPr="001555A0">
        <w:rPr>
          <w:rStyle w:val="Char0"/>
          <w:spacing w:val="-2"/>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CD0EA1" w:rsidRPr="001555A0">
        <w:rPr>
          <w:rFonts w:hint="cs"/>
          <w:rtl/>
        </w:rPr>
        <w:t>و اوست خدای</w:t>
      </w:r>
      <w:r w:rsidRPr="001555A0">
        <w:rPr>
          <w:rFonts w:hint="cs"/>
          <w:rtl/>
        </w:rPr>
        <w:t>ی که شما را به شب قبض روح می‌کند (ب</w:t>
      </w:r>
      <w:r w:rsidR="00D35644" w:rsidRPr="001555A0">
        <w:rPr>
          <w:rFonts w:hint="cs"/>
          <w:rtl/>
        </w:rPr>
        <w:t xml:space="preserve">ه </w:t>
      </w:r>
      <w:r w:rsidRPr="001555A0">
        <w:rPr>
          <w:rFonts w:hint="cs"/>
          <w:rtl/>
        </w:rPr>
        <w:t xml:space="preserve">خواب می‌برد) و </w:t>
      </w:r>
      <w:r w:rsidR="00D35644" w:rsidRPr="001555A0">
        <w:rPr>
          <w:rFonts w:hint="cs"/>
          <w:rtl/>
        </w:rPr>
        <w:t>آنچه را در</w:t>
      </w:r>
      <w:r w:rsidR="00CD0EA1" w:rsidRPr="001555A0">
        <w:rPr>
          <w:rFonts w:hint="cs"/>
          <w:rtl/>
        </w:rPr>
        <w:t xml:space="preserve"> </w:t>
      </w:r>
      <w:r w:rsidR="00D35644" w:rsidRPr="001555A0">
        <w:rPr>
          <w:rFonts w:hint="cs"/>
          <w:rtl/>
        </w:rPr>
        <w:t>روز کسب کرده</w:t>
      </w:r>
      <w:r w:rsidR="00D35644" w:rsidRPr="001555A0">
        <w:rPr>
          <w:rtl/>
        </w:rPr>
        <w:softHyphen/>
      </w:r>
      <w:r w:rsidR="00D35644" w:rsidRPr="001555A0">
        <w:rPr>
          <w:rFonts w:hint="cs"/>
          <w:rtl/>
        </w:rPr>
        <w:t xml:space="preserve">اید </w:t>
      </w:r>
      <w:r w:rsidRPr="001555A0">
        <w:rPr>
          <w:rFonts w:hint="cs"/>
          <w:rtl/>
        </w:rPr>
        <w:t>می‌داند</w:t>
      </w:r>
      <w:r w:rsidR="00D35644" w:rsidRPr="001555A0">
        <w:rPr>
          <w:rFonts w:hint="cs"/>
          <w:rtl/>
        </w:rPr>
        <w:t>،</w:t>
      </w:r>
      <w:r w:rsidRPr="001555A0">
        <w:rPr>
          <w:rFonts w:hint="cs"/>
          <w:rtl/>
        </w:rPr>
        <w:t xml:space="preserve"> سپس شما را در روز برمی‌انگیزاند (بیدار</w:t>
      </w:r>
      <w:r w:rsidR="004C2E03" w:rsidRPr="001555A0">
        <w:rPr>
          <w:rFonts w:hint="cs"/>
          <w:rtl/>
        </w:rPr>
        <w:t xml:space="preserve"> </w:t>
      </w:r>
      <w:r w:rsidRPr="001555A0">
        <w:rPr>
          <w:rFonts w:hint="cs"/>
          <w:rtl/>
        </w:rPr>
        <w:t>می‌کند) تا مد</w:t>
      </w:r>
      <w:r w:rsidR="00D35644" w:rsidRPr="001555A0">
        <w:rPr>
          <w:rFonts w:hint="cs"/>
          <w:rtl/>
        </w:rPr>
        <w:t>ّ</w:t>
      </w:r>
      <w:r w:rsidRPr="001555A0">
        <w:rPr>
          <w:rFonts w:hint="cs"/>
          <w:rtl/>
        </w:rPr>
        <w:t xml:space="preserve">ت معین که عمر شما تمام شود سپس به سوی اوست برگشت شما سپس شما را خبر می‌دهد به </w:t>
      </w:r>
      <w:r w:rsidR="00CD0EA1" w:rsidRPr="001555A0">
        <w:rPr>
          <w:rFonts w:hint="cs"/>
          <w:rtl/>
        </w:rPr>
        <w:t>آنچه می‌کرده‌اید(60) و اوست خدای</w:t>
      </w:r>
      <w:r w:rsidRPr="001555A0">
        <w:rPr>
          <w:rFonts w:hint="cs"/>
          <w:rtl/>
        </w:rPr>
        <w:t>ی که سیطر</w:t>
      </w:r>
      <w:r w:rsidR="00A7316A" w:rsidRPr="001555A0">
        <w:rPr>
          <w:rFonts w:hint="cs"/>
          <w:rtl/>
        </w:rPr>
        <w:t>ۀ</w:t>
      </w:r>
      <w:r w:rsidRPr="001555A0">
        <w:rPr>
          <w:rFonts w:hint="cs"/>
          <w:rtl/>
        </w:rPr>
        <w:t xml:space="preserve"> قدرتش فوق بندگان می‌باشد و بر شما نگهبانان می‌فرستد تا آنکه مرگ یکی از شما برسد فرستادگان ما روح او را بگیرند و آنان </w:t>
      </w:r>
      <w:r w:rsidR="00D35644" w:rsidRPr="001555A0">
        <w:rPr>
          <w:rFonts w:hint="cs"/>
          <w:rtl/>
        </w:rPr>
        <w:t xml:space="preserve">کوتاهی </w:t>
      </w:r>
      <w:r w:rsidRPr="001555A0">
        <w:rPr>
          <w:rFonts w:hint="cs"/>
          <w:rtl/>
        </w:rPr>
        <w:t>نمی‌کنند(61)</w:t>
      </w:r>
      <w:r w:rsidRPr="001555A0">
        <w:rPr>
          <w:rFonts w:hint="cs"/>
          <w:sz w:val="16"/>
          <w:szCs w:val="16"/>
          <w:rtl/>
        </w:rPr>
        <w:t xml:space="preserve"> </w:t>
      </w:r>
      <w:r w:rsidRPr="001555A0">
        <w:rPr>
          <w:rFonts w:hint="cs"/>
          <w:rtl/>
        </w:rPr>
        <w:t>سپس ب</w:t>
      </w:r>
      <w:r w:rsidR="007B2049" w:rsidRPr="001555A0">
        <w:rPr>
          <w:rFonts w:hint="cs"/>
          <w:rtl/>
        </w:rPr>
        <w:t>ه</w:t>
      </w:r>
      <w:r w:rsidR="00CD0EA1" w:rsidRPr="001555A0">
        <w:rPr>
          <w:rFonts w:hint="cs"/>
          <w:rtl/>
        </w:rPr>
        <w:t xml:space="preserve"> </w:t>
      </w:r>
      <w:r w:rsidR="007B2049" w:rsidRPr="001555A0">
        <w:rPr>
          <w:rtl/>
        </w:rPr>
        <w:softHyphen/>
      </w:r>
      <w:r w:rsidR="00CD0EA1" w:rsidRPr="001555A0">
        <w:rPr>
          <w:rFonts w:hint="cs"/>
          <w:rtl/>
        </w:rPr>
        <w:t>سوی خدای</w:t>
      </w:r>
      <w:r w:rsidR="007B2049" w:rsidRPr="001555A0">
        <w:rPr>
          <w:rFonts w:hint="cs"/>
          <w:rtl/>
        </w:rPr>
        <w:t>ی</w:t>
      </w:r>
      <w:r w:rsidR="007B2049" w:rsidRPr="001555A0">
        <w:rPr>
          <w:rtl/>
        </w:rPr>
        <w:softHyphen/>
      </w:r>
      <w:r w:rsidRPr="001555A0">
        <w:rPr>
          <w:rFonts w:hint="cs"/>
          <w:rtl/>
        </w:rPr>
        <w:t>که واقعا</w:t>
      </w:r>
      <w:r w:rsidR="00CD0EA1" w:rsidRPr="001555A0">
        <w:rPr>
          <w:rFonts w:hint="cs"/>
          <w:rtl/>
        </w:rPr>
        <w:t>ً</w:t>
      </w:r>
      <w:r w:rsidRPr="001555A0">
        <w:rPr>
          <w:rFonts w:hint="cs"/>
          <w:rtl/>
        </w:rPr>
        <w:t xml:space="preserve"> مولای ایشان است</w:t>
      </w:r>
      <w:r w:rsidR="007B2049" w:rsidRPr="001555A0">
        <w:rPr>
          <w:rFonts w:hint="cs"/>
          <w:rtl/>
        </w:rPr>
        <w:t xml:space="preserve"> بازگردانده شوند، آگاه باش مخصوص اوست حکم و</w:t>
      </w:r>
      <w:r w:rsidR="00CD0EA1" w:rsidRPr="001555A0">
        <w:rPr>
          <w:rFonts w:hint="cs"/>
          <w:rtl/>
        </w:rPr>
        <w:t xml:space="preserve"> </w:t>
      </w:r>
      <w:r w:rsidR="007B2049" w:rsidRPr="001555A0">
        <w:rPr>
          <w:rFonts w:hint="cs"/>
          <w:rtl/>
        </w:rPr>
        <w:t>فرمان و</w:t>
      </w:r>
      <w:r w:rsidR="00CD0EA1" w:rsidRPr="001555A0">
        <w:rPr>
          <w:rFonts w:hint="cs"/>
          <w:rtl/>
        </w:rPr>
        <w:t xml:space="preserve"> </w:t>
      </w:r>
      <w:r w:rsidRPr="001555A0">
        <w:rPr>
          <w:rFonts w:hint="cs"/>
          <w:rtl/>
        </w:rPr>
        <w:t>او سریعترین حسابگران است.(62)</w:t>
      </w:r>
    </w:p>
    <w:p w:rsidR="00886115" w:rsidRPr="001555A0" w:rsidRDefault="00886115" w:rsidP="0096048F">
      <w:pPr>
        <w:pStyle w:val="a1"/>
        <w:rPr>
          <w:spacing w:val="4"/>
          <w:rtl/>
        </w:rPr>
      </w:pPr>
      <w:r w:rsidRPr="001555A0">
        <w:rPr>
          <w:rFonts w:cs="B Zar" w:hint="cs"/>
          <w:b/>
          <w:bCs/>
          <w:spacing w:val="4"/>
          <w:sz w:val="26"/>
          <w:szCs w:val="26"/>
          <w:rtl/>
        </w:rPr>
        <w:t>نکات</w:t>
      </w:r>
      <w:r w:rsidR="004E4821" w:rsidRPr="001555A0">
        <w:rPr>
          <w:rFonts w:cs="B Zar" w:hint="cs"/>
          <w:b/>
          <w:bCs/>
          <w:spacing w:val="4"/>
          <w:sz w:val="26"/>
          <w:szCs w:val="26"/>
          <w:rtl/>
        </w:rPr>
        <w:t xml:space="preserve">: </w:t>
      </w:r>
      <w:r w:rsidRPr="001555A0">
        <w:rPr>
          <w:rFonts w:hint="cs"/>
          <w:spacing w:val="4"/>
          <w:rtl/>
        </w:rPr>
        <w:t>قاهری</w:t>
      </w:r>
      <w:r w:rsidR="001A31FE" w:rsidRPr="001555A0">
        <w:rPr>
          <w:rFonts w:hint="cs"/>
          <w:spacing w:val="4"/>
          <w:rtl/>
        </w:rPr>
        <w:t>ّ</w:t>
      </w:r>
      <w:r w:rsidRPr="001555A0">
        <w:rPr>
          <w:rFonts w:hint="cs"/>
          <w:spacing w:val="4"/>
          <w:rtl/>
        </w:rPr>
        <w:t>ت پروردگار این است که قدرت او بر هستی تسل</w:t>
      </w:r>
      <w:r w:rsidR="001A31FE" w:rsidRPr="001555A0">
        <w:rPr>
          <w:rFonts w:hint="cs"/>
          <w:spacing w:val="4"/>
          <w:rtl/>
        </w:rPr>
        <w:t>ّ</w:t>
      </w:r>
      <w:r w:rsidRPr="001555A0">
        <w:rPr>
          <w:rFonts w:hint="cs"/>
          <w:spacing w:val="4"/>
          <w:rtl/>
        </w:rPr>
        <w:t>ط دارد</w:t>
      </w:r>
      <w:r w:rsidR="001A31FE" w:rsidRPr="001555A0">
        <w:rPr>
          <w:rFonts w:hint="cs"/>
          <w:spacing w:val="4"/>
          <w:rtl/>
        </w:rPr>
        <w:t>،</w:t>
      </w:r>
      <w:r w:rsidRPr="001555A0">
        <w:rPr>
          <w:rFonts w:hint="cs"/>
          <w:spacing w:val="4"/>
          <w:rtl/>
        </w:rPr>
        <w:t xml:space="preserve"> عدم را به وجود می‌آورد و</w:t>
      </w:r>
      <w:r w:rsidR="00CD0EA1" w:rsidRPr="001555A0">
        <w:rPr>
          <w:rFonts w:hint="cs"/>
          <w:spacing w:val="4"/>
          <w:rtl/>
        </w:rPr>
        <w:t xml:space="preserve"> </w:t>
      </w:r>
      <w:r w:rsidRPr="001555A0">
        <w:rPr>
          <w:rFonts w:hint="cs"/>
          <w:spacing w:val="4"/>
          <w:rtl/>
        </w:rPr>
        <w:t xml:space="preserve">موجود را به عدم می‌برد و </w:t>
      </w:r>
      <w:r w:rsidR="001A31FE" w:rsidRPr="001555A0">
        <w:rPr>
          <w:rFonts w:hint="cs"/>
          <w:spacing w:val="4"/>
          <w:rtl/>
        </w:rPr>
        <w:t xml:space="preserve">هستی را همه </w:t>
      </w:r>
      <w:r w:rsidRPr="001555A0">
        <w:rPr>
          <w:rFonts w:hint="cs"/>
          <w:spacing w:val="4"/>
          <w:rtl/>
        </w:rPr>
        <w:t>از او می‌گیر</w:t>
      </w:r>
      <w:r w:rsidR="001A31FE" w:rsidRPr="001555A0">
        <w:rPr>
          <w:rFonts w:hint="cs"/>
          <w:spacing w:val="4"/>
          <w:rtl/>
        </w:rPr>
        <w:t>ند و برای هر</w:t>
      </w:r>
      <w:r w:rsidR="00CD0EA1" w:rsidRPr="001555A0">
        <w:rPr>
          <w:rFonts w:hint="cs"/>
          <w:spacing w:val="4"/>
          <w:rtl/>
        </w:rPr>
        <w:t xml:space="preserve"> </w:t>
      </w:r>
      <w:r w:rsidRPr="001555A0">
        <w:rPr>
          <w:rFonts w:hint="cs"/>
          <w:spacing w:val="4"/>
          <w:rtl/>
        </w:rPr>
        <w:t xml:space="preserve">چیزی ضدی </w:t>
      </w:r>
      <w:r w:rsidR="00311963" w:rsidRPr="001555A0">
        <w:rPr>
          <w:rFonts w:hint="cs"/>
          <w:spacing w:val="4"/>
          <w:rtl/>
        </w:rPr>
        <w:t>آ</w:t>
      </w:r>
      <w:r w:rsidRPr="001555A0">
        <w:rPr>
          <w:rFonts w:hint="cs"/>
          <w:spacing w:val="4"/>
          <w:rtl/>
        </w:rPr>
        <w:t>فریده</w:t>
      </w:r>
      <w:r w:rsidR="001A31FE" w:rsidRPr="001555A0">
        <w:rPr>
          <w:rFonts w:hint="cs"/>
          <w:spacing w:val="4"/>
          <w:rtl/>
        </w:rPr>
        <w:t>.</w:t>
      </w:r>
      <w:r w:rsidRPr="001555A0">
        <w:rPr>
          <w:rFonts w:hint="cs"/>
          <w:spacing w:val="4"/>
          <w:rtl/>
        </w:rPr>
        <w:t xml:space="preserve"> و داشتن ضد</w:t>
      </w:r>
      <w:r w:rsidR="001A31FE" w:rsidRPr="001555A0">
        <w:rPr>
          <w:rFonts w:hint="cs"/>
          <w:spacing w:val="4"/>
          <w:rtl/>
        </w:rPr>
        <w:t>ّ، نقص است.</w:t>
      </w:r>
      <w:r w:rsidRPr="001555A0">
        <w:rPr>
          <w:rFonts w:hint="cs"/>
          <w:spacing w:val="4"/>
          <w:rtl/>
        </w:rPr>
        <w:t xml:space="preserve"> و این دلیل است </w:t>
      </w:r>
      <w:r w:rsidR="003F1923" w:rsidRPr="001555A0">
        <w:rPr>
          <w:rFonts w:hint="cs"/>
          <w:spacing w:val="4"/>
          <w:rtl/>
        </w:rPr>
        <w:t>بر اینکه او ضدی ندارد و برای هر</w:t>
      </w:r>
      <w:r w:rsidR="00CD0EA1" w:rsidRPr="001555A0">
        <w:rPr>
          <w:rFonts w:hint="cs"/>
          <w:spacing w:val="4"/>
          <w:rtl/>
        </w:rPr>
        <w:t xml:space="preserve"> </w:t>
      </w:r>
      <w:r w:rsidRPr="001555A0">
        <w:rPr>
          <w:rFonts w:hint="cs"/>
          <w:spacing w:val="4"/>
          <w:rtl/>
        </w:rPr>
        <w:t xml:space="preserve">موجودی ضدی آفریده تا عجز آن موجود ظاهر گردد که ناتوان است از </w:t>
      </w:r>
      <w:r w:rsidR="00CD0EA1" w:rsidRPr="001555A0">
        <w:rPr>
          <w:rFonts w:hint="cs"/>
          <w:spacing w:val="4"/>
          <w:rtl/>
        </w:rPr>
        <w:t>ا</w:t>
      </w:r>
      <w:r w:rsidRPr="001555A0">
        <w:rPr>
          <w:rFonts w:hint="cs"/>
          <w:spacing w:val="4"/>
          <w:rtl/>
        </w:rPr>
        <w:t>عدام ضد خود، برای فوق ضد</w:t>
      </w:r>
      <w:r w:rsidR="0043044D" w:rsidRPr="001555A0">
        <w:rPr>
          <w:rFonts w:hint="cs"/>
          <w:spacing w:val="4"/>
          <w:rtl/>
        </w:rPr>
        <w:t>ّ</w:t>
      </w:r>
      <w:r w:rsidRPr="001555A0">
        <w:rPr>
          <w:rFonts w:hint="cs"/>
          <w:spacing w:val="4"/>
          <w:rtl/>
        </w:rPr>
        <w:t>ی است ب</w:t>
      </w:r>
      <w:r w:rsidR="0043044D" w:rsidRPr="001555A0">
        <w:rPr>
          <w:rFonts w:hint="cs"/>
          <w:spacing w:val="4"/>
          <w:rtl/>
        </w:rPr>
        <w:t xml:space="preserve">ه </w:t>
      </w:r>
      <w:r w:rsidRPr="001555A0">
        <w:rPr>
          <w:rFonts w:hint="cs"/>
          <w:spacing w:val="4"/>
          <w:rtl/>
        </w:rPr>
        <w:t>نام تحت، برای ماضی ضدی است ب</w:t>
      </w:r>
      <w:r w:rsidR="0043044D" w:rsidRPr="001555A0">
        <w:rPr>
          <w:rFonts w:hint="cs"/>
          <w:spacing w:val="4"/>
          <w:rtl/>
        </w:rPr>
        <w:t xml:space="preserve">ه </w:t>
      </w:r>
      <w:r w:rsidRPr="001555A0">
        <w:rPr>
          <w:rFonts w:hint="cs"/>
          <w:spacing w:val="4"/>
          <w:rtl/>
        </w:rPr>
        <w:t>نام مستقبل، برای نور ضد</w:t>
      </w:r>
      <w:r w:rsidR="0043044D" w:rsidRPr="001555A0">
        <w:rPr>
          <w:rFonts w:hint="cs"/>
          <w:spacing w:val="4"/>
          <w:rtl/>
        </w:rPr>
        <w:t>ّ</w:t>
      </w:r>
      <w:r w:rsidRPr="001555A0">
        <w:rPr>
          <w:rFonts w:hint="cs"/>
          <w:spacing w:val="4"/>
          <w:rtl/>
        </w:rPr>
        <w:t>ی است ب</w:t>
      </w:r>
      <w:r w:rsidR="0043044D" w:rsidRPr="001555A0">
        <w:rPr>
          <w:rFonts w:hint="cs"/>
          <w:spacing w:val="4"/>
          <w:rtl/>
        </w:rPr>
        <w:t xml:space="preserve">ه </w:t>
      </w:r>
      <w:r w:rsidRPr="001555A0">
        <w:rPr>
          <w:rFonts w:hint="cs"/>
          <w:spacing w:val="4"/>
          <w:rtl/>
        </w:rPr>
        <w:t>نام ظلمت، برای حیات ضدی است ب</w:t>
      </w:r>
      <w:r w:rsidR="0043044D" w:rsidRPr="001555A0">
        <w:rPr>
          <w:rFonts w:hint="cs"/>
          <w:spacing w:val="4"/>
          <w:rtl/>
        </w:rPr>
        <w:t xml:space="preserve">ه </w:t>
      </w:r>
      <w:r w:rsidRPr="001555A0">
        <w:rPr>
          <w:rFonts w:hint="cs"/>
          <w:spacing w:val="4"/>
          <w:rtl/>
        </w:rPr>
        <w:t>نام موت، برای شب ضدی است ب</w:t>
      </w:r>
      <w:r w:rsidR="0043044D" w:rsidRPr="001555A0">
        <w:rPr>
          <w:rFonts w:hint="cs"/>
          <w:spacing w:val="4"/>
          <w:rtl/>
        </w:rPr>
        <w:t xml:space="preserve">ه </w:t>
      </w:r>
      <w:r w:rsidRPr="001555A0">
        <w:rPr>
          <w:rFonts w:hint="cs"/>
          <w:spacing w:val="4"/>
          <w:rtl/>
        </w:rPr>
        <w:t>نام روز، برای کربن ضدی است ب</w:t>
      </w:r>
      <w:r w:rsidR="0043044D" w:rsidRPr="001555A0">
        <w:rPr>
          <w:rFonts w:hint="cs"/>
          <w:spacing w:val="4"/>
          <w:rtl/>
        </w:rPr>
        <w:t xml:space="preserve">ه </w:t>
      </w:r>
      <w:r w:rsidRPr="001555A0">
        <w:rPr>
          <w:rFonts w:hint="cs"/>
          <w:spacing w:val="4"/>
          <w:rtl/>
        </w:rPr>
        <w:t>نام اکسیژن، برای حرارت ضد</w:t>
      </w:r>
      <w:r w:rsidR="0043044D" w:rsidRPr="001555A0">
        <w:rPr>
          <w:rFonts w:hint="cs"/>
          <w:spacing w:val="4"/>
          <w:rtl/>
        </w:rPr>
        <w:t>ّ</w:t>
      </w:r>
      <w:r w:rsidRPr="001555A0">
        <w:rPr>
          <w:rFonts w:hint="cs"/>
          <w:spacing w:val="4"/>
          <w:rtl/>
        </w:rPr>
        <w:t>ی است ب</w:t>
      </w:r>
      <w:r w:rsidR="0043044D" w:rsidRPr="001555A0">
        <w:rPr>
          <w:rFonts w:hint="cs"/>
          <w:spacing w:val="4"/>
          <w:rtl/>
        </w:rPr>
        <w:t xml:space="preserve">ه </w:t>
      </w:r>
      <w:r w:rsidRPr="001555A0">
        <w:rPr>
          <w:rFonts w:hint="cs"/>
          <w:spacing w:val="4"/>
          <w:rtl/>
        </w:rPr>
        <w:t>نام برودت و هکذا. و اوست که مقهور کرده تمام اشیا را و جمع نموده بین متضاد</w:t>
      </w:r>
      <w:r w:rsidR="0043044D" w:rsidRPr="001555A0">
        <w:rPr>
          <w:rFonts w:hint="cs"/>
          <w:spacing w:val="4"/>
          <w:rtl/>
        </w:rPr>
        <w:t>ّ</w:t>
      </w:r>
      <w:r w:rsidRPr="001555A0">
        <w:rPr>
          <w:rFonts w:hint="cs"/>
          <w:spacing w:val="4"/>
          <w:rtl/>
        </w:rPr>
        <w:t xml:space="preserve"> آنها. و</w:t>
      </w:r>
      <w:r w:rsidR="007D3EFB" w:rsidRPr="001555A0">
        <w:rPr>
          <w:rFonts w:hint="cs"/>
          <w:spacing w:val="4"/>
          <w:rtl/>
        </w:rPr>
        <w:t xml:space="preserve"> جمل</w:t>
      </w:r>
      <w:r w:rsidR="001B1BBC" w:rsidRPr="001555A0">
        <w:rPr>
          <w:rFonts w:hint="cs"/>
          <w:spacing w:val="4"/>
          <w:rtl/>
        </w:rPr>
        <w:t>ۀ:</w:t>
      </w:r>
      <w:r w:rsidR="004E4821" w:rsidRPr="001555A0">
        <w:rPr>
          <w:rFonts w:hint="cs"/>
          <w:spacing w:val="4"/>
          <w:rtl/>
        </w:rPr>
        <w:t xml:space="preserve"> </w:t>
      </w:r>
      <w:r w:rsidR="003044F4" w:rsidRPr="001555A0">
        <w:rPr>
          <w:rFonts w:cs="Traditional Arabic" w:hint="cs"/>
          <w:spacing w:val="4"/>
          <w:rtl/>
        </w:rPr>
        <w:t>﴿</w:t>
      </w:r>
      <w:r w:rsidR="00182431" w:rsidRPr="001555A0">
        <w:rPr>
          <w:rStyle w:val="Char2"/>
          <w:rFonts w:hint="cs"/>
          <w:spacing w:val="4"/>
          <w:rtl/>
        </w:rPr>
        <w:t>يُرۡسِلُ</w:t>
      </w:r>
      <w:r w:rsidR="00182431" w:rsidRPr="001555A0">
        <w:rPr>
          <w:rStyle w:val="Char2"/>
          <w:spacing w:val="4"/>
          <w:rtl/>
        </w:rPr>
        <w:t xml:space="preserve"> </w:t>
      </w:r>
      <w:r w:rsidR="00182431" w:rsidRPr="001555A0">
        <w:rPr>
          <w:rStyle w:val="Char2"/>
          <w:rFonts w:hint="cs"/>
          <w:spacing w:val="4"/>
          <w:rtl/>
        </w:rPr>
        <w:t>عَلَيۡكُمۡ</w:t>
      </w:r>
      <w:r w:rsidR="00182431" w:rsidRPr="001555A0">
        <w:rPr>
          <w:rStyle w:val="Char2"/>
          <w:spacing w:val="4"/>
          <w:rtl/>
        </w:rPr>
        <w:t xml:space="preserve"> </w:t>
      </w:r>
      <w:r w:rsidR="00182431" w:rsidRPr="001555A0">
        <w:rPr>
          <w:rStyle w:val="Char2"/>
          <w:rFonts w:hint="cs"/>
          <w:spacing w:val="4"/>
          <w:rtl/>
        </w:rPr>
        <w:t>حَفَظَةً</w:t>
      </w:r>
      <w:r w:rsidR="003044F4" w:rsidRPr="001555A0">
        <w:rPr>
          <w:rFonts w:cs="Traditional Arabic" w:hint="cs"/>
          <w:spacing w:val="4"/>
          <w:rtl/>
        </w:rPr>
        <w:t>﴾</w:t>
      </w:r>
      <w:r w:rsidR="00464D28" w:rsidRPr="001555A0">
        <w:rPr>
          <w:spacing w:val="4"/>
          <w:rtl/>
        </w:rPr>
        <w:t>،</w:t>
      </w:r>
      <w:r w:rsidR="0043044D" w:rsidRPr="001555A0">
        <w:rPr>
          <w:rFonts w:hint="cs"/>
          <w:spacing w:val="4"/>
          <w:rtl/>
        </w:rPr>
        <w:t xml:space="preserve"> دلالت دارد که هر</w:t>
      </w:r>
      <w:r w:rsidR="00CD0EA1" w:rsidRPr="001555A0">
        <w:rPr>
          <w:rFonts w:hint="cs"/>
          <w:spacing w:val="4"/>
          <w:rtl/>
        </w:rPr>
        <w:t xml:space="preserve"> </w:t>
      </w:r>
      <w:r w:rsidRPr="001555A0">
        <w:rPr>
          <w:rFonts w:hint="cs"/>
          <w:spacing w:val="4"/>
          <w:rtl/>
        </w:rPr>
        <w:t>بشری از طرف خدا نگهبانانی برای اوست که او را حفظ می‌کند و</w:t>
      </w:r>
      <w:r w:rsidR="00CD0EA1" w:rsidRPr="001555A0">
        <w:rPr>
          <w:rFonts w:hint="cs"/>
          <w:spacing w:val="4"/>
          <w:rtl/>
        </w:rPr>
        <w:t xml:space="preserve"> </w:t>
      </w:r>
      <w:r w:rsidRPr="001555A0">
        <w:rPr>
          <w:rFonts w:hint="cs"/>
          <w:spacing w:val="4"/>
          <w:rtl/>
        </w:rPr>
        <w:t xml:space="preserve">وقتی مرگ او رسید </w:t>
      </w:r>
      <w:r w:rsidR="00CD0EA1" w:rsidRPr="001555A0">
        <w:rPr>
          <w:rFonts w:hint="cs"/>
          <w:spacing w:val="4"/>
          <w:rtl/>
        </w:rPr>
        <w:t>او را رها می‌کنند تا فرستادگان ا</w:t>
      </w:r>
      <w:r w:rsidRPr="001555A0">
        <w:rPr>
          <w:rFonts w:hint="cs"/>
          <w:spacing w:val="4"/>
          <w:rtl/>
        </w:rPr>
        <w:t>لهی او را قبض روح کنند.</w:t>
      </w:r>
    </w:p>
    <w:p w:rsidR="00886115" w:rsidRPr="001555A0" w:rsidRDefault="00C96BEF" w:rsidP="0096048F">
      <w:pPr>
        <w:pStyle w:val="aa"/>
        <w:rPr>
          <w:b/>
          <w:bCs/>
          <w:sz w:val="34"/>
          <w:szCs w:val="34"/>
          <w:rtl/>
          <w:lang w:bidi="fa-IR"/>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مَن</w:t>
      </w:r>
      <w:r w:rsidRPr="001555A0">
        <w:rPr>
          <w:rtl/>
        </w:rPr>
        <w:t xml:space="preserve"> </w:t>
      </w:r>
      <w:r w:rsidRPr="001555A0">
        <w:rPr>
          <w:rFonts w:hint="cs"/>
          <w:rtl/>
        </w:rPr>
        <w:t>يُنَجِّيكُم</w:t>
      </w:r>
      <w:r w:rsidRPr="001555A0">
        <w:rPr>
          <w:rtl/>
        </w:rPr>
        <w:t xml:space="preserve"> </w:t>
      </w:r>
      <w:r w:rsidRPr="001555A0">
        <w:rPr>
          <w:rFonts w:hint="cs"/>
          <w:rtl/>
        </w:rPr>
        <w:t>مِّن</w:t>
      </w:r>
      <w:r w:rsidRPr="001555A0">
        <w:rPr>
          <w:rtl/>
        </w:rPr>
        <w:t xml:space="preserve"> </w:t>
      </w:r>
      <w:r w:rsidRPr="001555A0">
        <w:rPr>
          <w:rFonts w:hint="cs"/>
          <w:rtl/>
        </w:rPr>
        <w:t>ظُلُمَٰتِ</w:t>
      </w:r>
      <w:r w:rsidRPr="001555A0">
        <w:rPr>
          <w:rtl/>
        </w:rPr>
        <w:t xml:space="preserve"> </w:t>
      </w:r>
      <w:r w:rsidRPr="001555A0">
        <w:rPr>
          <w:rFonts w:hint="cs"/>
          <w:rtl/>
        </w:rPr>
        <w:t>ٱلۡبَرِّ</w:t>
      </w:r>
      <w:r w:rsidRPr="001555A0">
        <w:rPr>
          <w:rtl/>
        </w:rPr>
        <w:t xml:space="preserve"> </w:t>
      </w:r>
      <w:r w:rsidRPr="001555A0">
        <w:rPr>
          <w:rFonts w:hint="cs"/>
          <w:rtl/>
        </w:rPr>
        <w:t>وَٱلۡبَحۡرِ</w:t>
      </w:r>
      <w:r w:rsidRPr="001555A0">
        <w:rPr>
          <w:rtl/>
        </w:rPr>
        <w:t xml:space="preserve"> </w:t>
      </w:r>
      <w:r w:rsidRPr="001555A0">
        <w:rPr>
          <w:rFonts w:hint="cs"/>
          <w:rtl/>
        </w:rPr>
        <w:t>تَدۡعُونَهُۥ</w:t>
      </w:r>
      <w:r w:rsidRPr="001555A0">
        <w:rPr>
          <w:rtl/>
        </w:rPr>
        <w:t xml:space="preserve"> </w:t>
      </w:r>
      <w:r w:rsidRPr="001555A0">
        <w:rPr>
          <w:rFonts w:hint="cs"/>
          <w:rtl/>
        </w:rPr>
        <w:t>تَضَرُّعٗا</w:t>
      </w:r>
      <w:r w:rsidRPr="001555A0">
        <w:rPr>
          <w:rtl/>
        </w:rPr>
        <w:t xml:space="preserve"> </w:t>
      </w:r>
      <w:r w:rsidRPr="001555A0">
        <w:rPr>
          <w:rFonts w:hint="cs"/>
          <w:rtl/>
        </w:rPr>
        <w:t>وَخُفۡيَةٗ</w:t>
      </w:r>
      <w:r w:rsidRPr="001555A0">
        <w:rPr>
          <w:rtl/>
        </w:rPr>
        <w:t xml:space="preserve"> </w:t>
      </w:r>
      <w:r w:rsidRPr="001555A0">
        <w:rPr>
          <w:rFonts w:hint="cs"/>
          <w:rtl/>
        </w:rPr>
        <w:t>لَّئِنۡ</w:t>
      </w:r>
      <w:r w:rsidRPr="001555A0">
        <w:rPr>
          <w:rtl/>
        </w:rPr>
        <w:t xml:space="preserve"> </w:t>
      </w:r>
      <w:r w:rsidRPr="001555A0">
        <w:rPr>
          <w:rFonts w:hint="cs"/>
          <w:rtl/>
        </w:rPr>
        <w:t>أَنجَىٰنَا</w:t>
      </w:r>
      <w:r w:rsidRPr="001555A0">
        <w:rPr>
          <w:rtl/>
        </w:rPr>
        <w:t xml:space="preserve"> </w:t>
      </w:r>
      <w:r w:rsidRPr="001555A0">
        <w:rPr>
          <w:rFonts w:hint="cs"/>
          <w:rtl/>
        </w:rPr>
        <w:t>مِنۡ</w:t>
      </w:r>
      <w:r w:rsidRPr="001555A0">
        <w:rPr>
          <w:rtl/>
        </w:rPr>
        <w:t xml:space="preserve"> </w:t>
      </w:r>
      <w:r w:rsidRPr="001555A0">
        <w:rPr>
          <w:rFonts w:hint="cs"/>
          <w:rtl/>
        </w:rPr>
        <w:t>هَٰذِهِۦ</w:t>
      </w:r>
      <w:r w:rsidRPr="001555A0">
        <w:rPr>
          <w:rtl/>
        </w:rPr>
        <w:t xml:space="preserve"> </w:t>
      </w:r>
      <w:r w:rsidRPr="001555A0">
        <w:rPr>
          <w:rFonts w:hint="cs"/>
          <w:rtl/>
        </w:rPr>
        <w:t>لَنَكُونَنَّ</w:t>
      </w:r>
      <w:r w:rsidRPr="001555A0">
        <w:rPr>
          <w:rtl/>
        </w:rPr>
        <w:t xml:space="preserve"> </w:t>
      </w:r>
      <w:r w:rsidRPr="001555A0">
        <w:rPr>
          <w:rFonts w:hint="cs"/>
          <w:rtl/>
        </w:rPr>
        <w:t>مِنَ</w:t>
      </w:r>
      <w:r w:rsidRPr="001555A0">
        <w:rPr>
          <w:rtl/>
        </w:rPr>
        <w:t xml:space="preserve"> </w:t>
      </w:r>
      <w:r w:rsidRPr="001555A0">
        <w:rPr>
          <w:rFonts w:hint="cs"/>
          <w:rtl/>
        </w:rPr>
        <w:t>ٱلشَّٰكِرِينَ</w:t>
      </w:r>
      <w:r w:rsidRPr="001555A0">
        <w:rPr>
          <w:rtl/>
        </w:rPr>
        <w:t xml:space="preserve"> </w:t>
      </w:r>
      <w:r w:rsidRPr="001555A0">
        <w:rPr>
          <w:rFonts w:hint="cs"/>
          <w:rtl/>
        </w:rPr>
        <w:t>٦٣</w:t>
      </w:r>
      <w:r w:rsidRPr="001555A0">
        <w:rPr>
          <w:rtl/>
        </w:rPr>
        <w:t xml:space="preserve"> </w:t>
      </w:r>
      <w:r w:rsidRPr="001555A0">
        <w:rPr>
          <w:rFonts w:hint="cs"/>
          <w:rtl/>
        </w:rPr>
        <w:t>قُلِ</w:t>
      </w:r>
      <w:r w:rsidRPr="001555A0">
        <w:rPr>
          <w:rtl/>
        </w:rPr>
        <w:t xml:space="preserve"> </w:t>
      </w:r>
      <w:r w:rsidRPr="001555A0">
        <w:rPr>
          <w:rFonts w:hint="cs"/>
          <w:rtl/>
        </w:rPr>
        <w:t>ٱللَّهُ</w:t>
      </w:r>
      <w:r w:rsidRPr="001555A0">
        <w:rPr>
          <w:rtl/>
        </w:rPr>
        <w:t xml:space="preserve"> </w:t>
      </w:r>
      <w:r w:rsidRPr="001555A0">
        <w:rPr>
          <w:rFonts w:hint="cs"/>
          <w:rtl/>
        </w:rPr>
        <w:t>يُنَجِّيكُم</w:t>
      </w:r>
      <w:r w:rsidRPr="001555A0">
        <w:rPr>
          <w:rtl/>
        </w:rPr>
        <w:t xml:space="preserve"> </w:t>
      </w:r>
      <w:r w:rsidRPr="001555A0">
        <w:rPr>
          <w:rFonts w:hint="cs"/>
          <w:rtl/>
        </w:rPr>
        <w:t>مِّنۡهَا</w:t>
      </w:r>
      <w:r w:rsidRPr="001555A0">
        <w:rPr>
          <w:rtl/>
        </w:rPr>
        <w:t xml:space="preserve"> </w:t>
      </w:r>
      <w:r w:rsidRPr="001555A0">
        <w:rPr>
          <w:rFonts w:hint="cs"/>
          <w:rtl/>
        </w:rPr>
        <w:t>وَمِن</w:t>
      </w:r>
      <w:r w:rsidRPr="001555A0">
        <w:rPr>
          <w:rtl/>
        </w:rPr>
        <w:t xml:space="preserve"> </w:t>
      </w:r>
      <w:r w:rsidRPr="001555A0">
        <w:rPr>
          <w:rFonts w:hint="cs"/>
          <w:rtl/>
        </w:rPr>
        <w:t>كُلِّ</w:t>
      </w:r>
      <w:r w:rsidRPr="001555A0">
        <w:rPr>
          <w:rtl/>
        </w:rPr>
        <w:t xml:space="preserve"> </w:t>
      </w:r>
      <w:r w:rsidRPr="001555A0">
        <w:rPr>
          <w:rFonts w:hint="cs"/>
          <w:rtl/>
        </w:rPr>
        <w:t>كَرۡبٖ</w:t>
      </w:r>
      <w:r w:rsidRPr="001555A0">
        <w:rPr>
          <w:rtl/>
        </w:rPr>
        <w:t xml:space="preserve"> </w:t>
      </w:r>
      <w:r w:rsidRPr="001555A0">
        <w:rPr>
          <w:rFonts w:hint="cs"/>
          <w:rtl/>
        </w:rPr>
        <w:t>ثُمَّ</w:t>
      </w:r>
      <w:r w:rsidRPr="001555A0">
        <w:rPr>
          <w:rtl/>
        </w:rPr>
        <w:t xml:space="preserve"> </w:t>
      </w:r>
      <w:r w:rsidRPr="001555A0">
        <w:rPr>
          <w:rFonts w:hint="cs"/>
          <w:rtl/>
        </w:rPr>
        <w:t>أَنتُمۡ</w:t>
      </w:r>
      <w:r w:rsidRPr="001555A0">
        <w:rPr>
          <w:rtl/>
        </w:rPr>
        <w:t xml:space="preserve"> </w:t>
      </w:r>
      <w:r w:rsidRPr="001555A0">
        <w:rPr>
          <w:rFonts w:hint="cs"/>
          <w:rtl/>
        </w:rPr>
        <w:t>تُشۡرِكُونَ</w:t>
      </w:r>
      <w:r w:rsidRPr="001555A0">
        <w:rPr>
          <w:rtl/>
        </w:rPr>
        <w:t xml:space="preserve"> </w:t>
      </w:r>
      <w:r w:rsidRPr="001555A0">
        <w:rPr>
          <w:rFonts w:hint="cs"/>
          <w:rtl/>
        </w:rPr>
        <w:t>٦٤</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63-64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کیست که نجات می‌دهد شما را از تاریکی‌های صحرا و دریا</w:t>
      </w:r>
      <w:r w:rsidR="005975D0" w:rsidRPr="001555A0">
        <w:rPr>
          <w:rFonts w:hint="cs"/>
          <w:rtl/>
        </w:rPr>
        <w:t xml:space="preserve"> (درحالی</w:t>
      </w:r>
      <w:r w:rsidR="005975D0" w:rsidRPr="001555A0">
        <w:rPr>
          <w:rtl/>
        </w:rPr>
        <w:softHyphen/>
      </w:r>
      <w:r w:rsidR="005975D0" w:rsidRPr="001555A0">
        <w:rPr>
          <w:rFonts w:hint="cs"/>
          <w:rtl/>
        </w:rPr>
        <w:t>که)</w:t>
      </w:r>
      <w:r w:rsidRPr="001555A0">
        <w:rPr>
          <w:rFonts w:hint="cs"/>
          <w:rtl/>
        </w:rPr>
        <w:t xml:space="preserve"> او را به زاری و</w:t>
      </w:r>
      <w:r w:rsidR="005975D0" w:rsidRPr="001555A0">
        <w:rPr>
          <w:rFonts w:hint="cs"/>
          <w:rtl/>
        </w:rPr>
        <w:t xml:space="preserve"> پنهانی می‌خوانید و می‌گوی</w:t>
      </w:r>
      <w:r w:rsidRPr="001555A0">
        <w:rPr>
          <w:rFonts w:hint="cs"/>
          <w:rtl/>
        </w:rPr>
        <w:t xml:space="preserve">ید که اگر ما را از این </w:t>
      </w:r>
      <w:r w:rsidR="005975D0" w:rsidRPr="001555A0">
        <w:rPr>
          <w:rFonts w:hint="cs"/>
          <w:rtl/>
        </w:rPr>
        <w:t>(تاریکی و</w:t>
      </w:r>
      <w:r w:rsidR="00CD0EA1" w:rsidRPr="001555A0">
        <w:rPr>
          <w:rFonts w:hint="cs"/>
          <w:rtl/>
        </w:rPr>
        <w:t xml:space="preserve"> </w:t>
      </w:r>
      <w:r w:rsidR="005975D0" w:rsidRPr="001555A0">
        <w:rPr>
          <w:rFonts w:hint="cs"/>
          <w:rtl/>
        </w:rPr>
        <w:t xml:space="preserve">گرفتاری) </w:t>
      </w:r>
      <w:r w:rsidRPr="001555A0">
        <w:rPr>
          <w:rFonts w:hint="cs"/>
          <w:rtl/>
        </w:rPr>
        <w:t>نجات دهد البت</w:t>
      </w:r>
      <w:r w:rsidR="00157C2B" w:rsidRPr="001555A0">
        <w:rPr>
          <w:rFonts w:hint="cs"/>
          <w:rtl/>
        </w:rPr>
        <w:t>ّ</w:t>
      </w:r>
      <w:r w:rsidRPr="001555A0">
        <w:rPr>
          <w:rFonts w:hint="cs"/>
          <w:rtl/>
        </w:rPr>
        <w:t xml:space="preserve">ه از شکرگزاران خواهیم بود(63) بگو خدا </w:t>
      </w:r>
      <w:r w:rsidR="005975D0" w:rsidRPr="001555A0">
        <w:rPr>
          <w:rFonts w:hint="cs"/>
          <w:rtl/>
        </w:rPr>
        <w:t xml:space="preserve">شما را از آنها و از هر اندوهی </w:t>
      </w:r>
      <w:r w:rsidRPr="001555A0">
        <w:rPr>
          <w:rFonts w:hint="cs"/>
          <w:rtl/>
        </w:rPr>
        <w:t>نجات</w:t>
      </w:r>
      <w:r w:rsidR="003B614B" w:rsidRPr="001555A0">
        <w:rPr>
          <w:rFonts w:hint="cs"/>
          <w:rtl/>
        </w:rPr>
        <w:t xml:space="preserve"> </w:t>
      </w:r>
      <w:r w:rsidRPr="001555A0">
        <w:rPr>
          <w:rFonts w:hint="cs"/>
          <w:rtl/>
        </w:rPr>
        <w:t>می‌دهد سپس شما شرک می‌آورید.(64)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6102C3" w:rsidRPr="001555A0">
        <w:rPr>
          <w:rFonts w:hint="cs"/>
          <w:rtl/>
        </w:rPr>
        <w:t>از این آیات روشن می‌شود که مش</w:t>
      </w:r>
      <w:r w:rsidRPr="001555A0">
        <w:rPr>
          <w:rFonts w:hint="cs"/>
          <w:rtl/>
        </w:rPr>
        <w:t>ر</w:t>
      </w:r>
      <w:r w:rsidR="006102C3" w:rsidRPr="001555A0">
        <w:rPr>
          <w:rFonts w:hint="cs"/>
          <w:rtl/>
        </w:rPr>
        <w:t>ك</w:t>
      </w:r>
      <w:r w:rsidRPr="001555A0">
        <w:rPr>
          <w:rFonts w:hint="cs"/>
          <w:rtl/>
        </w:rPr>
        <w:t>ین مک</w:t>
      </w:r>
      <w:r w:rsidR="003A2413" w:rsidRPr="001555A0">
        <w:rPr>
          <w:rFonts w:hint="cs"/>
          <w:rtl/>
        </w:rPr>
        <w:t>ّ</w:t>
      </w:r>
      <w:r w:rsidRPr="001555A0">
        <w:rPr>
          <w:rFonts w:hint="cs"/>
          <w:rtl/>
        </w:rPr>
        <w:t>ه خدا را قبول داشتند و ب</w:t>
      </w:r>
      <w:r w:rsidR="003A2413" w:rsidRPr="001555A0">
        <w:rPr>
          <w:rFonts w:hint="cs"/>
          <w:rtl/>
        </w:rPr>
        <w:t xml:space="preserve">ه </w:t>
      </w:r>
      <w:r w:rsidRPr="001555A0">
        <w:rPr>
          <w:rFonts w:hint="cs"/>
          <w:rtl/>
        </w:rPr>
        <w:t>زاری و پنهانی در ظلمات صحرا و دریا و پیش‌آمدهای هولناک وحشت‌آمیز او را می‌خواندند</w:t>
      </w:r>
      <w:r w:rsidR="00CD0EA1" w:rsidRPr="001555A0">
        <w:rPr>
          <w:rFonts w:hint="cs"/>
          <w:rtl/>
        </w:rPr>
        <w:t xml:space="preserve"> </w:t>
      </w:r>
      <w:r w:rsidR="005677A3" w:rsidRPr="001555A0">
        <w:rPr>
          <w:rFonts w:hint="cs"/>
          <w:rtl/>
        </w:rPr>
        <w:t>و</w:t>
      </w:r>
      <w:r w:rsidRPr="001555A0">
        <w:rPr>
          <w:rFonts w:hint="cs"/>
          <w:rtl/>
        </w:rPr>
        <w:t>لی چون از گرفتاریها و خوف‌ها خلاص می‌شدند باز به بت‌ها توجه می‌کردند</w:t>
      </w:r>
      <w:r w:rsidR="00CD0EA1" w:rsidRPr="001555A0">
        <w:rPr>
          <w:rFonts w:hint="cs"/>
          <w:rtl/>
        </w:rPr>
        <w:t xml:space="preserve"> </w:t>
      </w:r>
      <w:r w:rsidR="005677A3" w:rsidRPr="001555A0">
        <w:rPr>
          <w:rFonts w:hint="cs"/>
          <w:rtl/>
        </w:rPr>
        <w:t>و</w:t>
      </w:r>
      <w:r w:rsidRPr="001555A0">
        <w:rPr>
          <w:rFonts w:hint="cs"/>
          <w:rtl/>
        </w:rPr>
        <w:t xml:space="preserve"> به همان اخلاص خود باقی نمی‌ماندند. پس باید دانست مشرکین زمان ما بدترند که در پیش‌آمدها و گرفتاری‌ها</w:t>
      </w:r>
      <w:r w:rsidR="003A2413" w:rsidRPr="001555A0">
        <w:rPr>
          <w:rFonts w:hint="cs"/>
          <w:rtl/>
        </w:rPr>
        <w:t>،</w:t>
      </w:r>
      <w:r w:rsidRPr="001555A0">
        <w:rPr>
          <w:rFonts w:hint="cs"/>
          <w:rtl/>
        </w:rPr>
        <w:t xml:space="preserve"> بندگان مقر</w:t>
      </w:r>
      <w:r w:rsidR="003A2413" w:rsidRPr="001555A0">
        <w:rPr>
          <w:rFonts w:hint="cs"/>
          <w:rtl/>
        </w:rPr>
        <w:t>ّ</w:t>
      </w:r>
      <w:r w:rsidRPr="001555A0">
        <w:rPr>
          <w:rFonts w:hint="cs"/>
          <w:rtl/>
        </w:rPr>
        <w:t>بین او را می‌خوانند و</w:t>
      </w:r>
      <w:r w:rsidR="00CD0EA1" w:rsidRPr="001555A0">
        <w:rPr>
          <w:rFonts w:hint="cs"/>
          <w:rtl/>
        </w:rPr>
        <w:t xml:space="preserve"> </w:t>
      </w:r>
      <w:r w:rsidRPr="001555A0">
        <w:rPr>
          <w:rFonts w:hint="cs"/>
          <w:rtl/>
        </w:rPr>
        <w:t>آنان را مهربان‌تر از خدا می‌دانند.</w:t>
      </w:r>
    </w:p>
    <w:p w:rsidR="00C96BEF" w:rsidRPr="001555A0" w:rsidRDefault="00C96BEF" w:rsidP="0096048F">
      <w:pPr>
        <w:pStyle w:val="aa"/>
        <w:widowControl w:val="0"/>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هُوَ</w:t>
      </w:r>
      <w:r w:rsidRPr="001555A0">
        <w:rPr>
          <w:rtl/>
        </w:rPr>
        <w:t xml:space="preserve"> </w:t>
      </w:r>
      <w:r w:rsidRPr="001555A0">
        <w:rPr>
          <w:rFonts w:hint="cs"/>
          <w:rtl/>
        </w:rPr>
        <w:t>ٱلۡقَادِرُ</w:t>
      </w:r>
      <w:r w:rsidRPr="001555A0">
        <w:rPr>
          <w:rtl/>
        </w:rPr>
        <w:t xml:space="preserve"> </w:t>
      </w:r>
      <w:r w:rsidRPr="001555A0">
        <w:rPr>
          <w:rFonts w:hint="cs"/>
          <w:rtl/>
        </w:rPr>
        <w:t>عَلَىٰٓ</w:t>
      </w:r>
      <w:r w:rsidRPr="001555A0">
        <w:rPr>
          <w:rtl/>
        </w:rPr>
        <w:t xml:space="preserve"> </w:t>
      </w:r>
      <w:r w:rsidRPr="001555A0">
        <w:rPr>
          <w:rFonts w:hint="cs"/>
          <w:rtl/>
        </w:rPr>
        <w:t>أَن</w:t>
      </w:r>
      <w:r w:rsidRPr="001555A0">
        <w:rPr>
          <w:rtl/>
        </w:rPr>
        <w:t xml:space="preserve"> </w:t>
      </w:r>
      <w:r w:rsidRPr="001555A0">
        <w:rPr>
          <w:rFonts w:hint="cs"/>
          <w:rtl/>
        </w:rPr>
        <w:t>يَبۡعَثَ</w:t>
      </w:r>
      <w:r w:rsidRPr="001555A0">
        <w:rPr>
          <w:rtl/>
        </w:rPr>
        <w:t xml:space="preserve"> </w:t>
      </w:r>
      <w:r w:rsidRPr="001555A0">
        <w:rPr>
          <w:rFonts w:hint="cs"/>
          <w:rtl/>
        </w:rPr>
        <w:t>عَلَيۡكُمۡ</w:t>
      </w:r>
      <w:r w:rsidRPr="001555A0">
        <w:rPr>
          <w:rtl/>
        </w:rPr>
        <w:t xml:space="preserve"> </w:t>
      </w:r>
      <w:r w:rsidRPr="001555A0">
        <w:rPr>
          <w:rFonts w:hint="cs"/>
          <w:rtl/>
        </w:rPr>
        <w:t>عَذَابٗا</w:t>
      </w:r>
      <w:r w:rsidRPr="001555A0">
        <w:rPr>
          <w:rtl/>
        </w:rPr>
        <w:t xml:space="preserve"> </w:t>
      </w:r>
      <w:r w:rsidRPr="001555A0">
        <w:rPr>
          <w:rFonts w:hint="cs"/>
          <w:rtl/>
        </w:rPr>
        <w:t>مِّن</w:t>
      </w:r>
      <w:r w:rsidRPr="001555A0">
        <w:rPr>
          <w:rtl/>
        </w:rPr>
        <w:t xml:space="preserve"> </w:t>
      </w:r>
      <w:r w:rsidRPr="001555A0">
        <w:rPr>
          <w:rFonts w:hint="cs"/>
          <w:rtl/>
        </w:rPr>
        <w:t>فَوۡقِكُمۡ</w:t>
      </w:r>
      <w:r w:rsidRPr="001555A0">
        <w:rPr>
          <w:rtl/>
        </w:rPr>
        <w:t xml:space="preserve"> </w:t>
      </w:r>
      <w:r w:rsidRPr="001555A0">
        <w:rPr>
          <w:rFonts w:hint="cs"/>
          <w:rtl/>
        </w:rPr>
        <w:t>أَوۡ</w:t>
      </w:r>
      <w:r w:rsidRPr="001555A0">
        <w:rPr>
          <w:rtl/>
        </w:rPr>
        <w:t xml:space="preserve"> </w:t>
      </w:r>
      <w:r w:rsidRPr="001555A0">
        <w:rPr>
          <w:rFonts w:hint="cs"/>
          <w:rtl/>
        </w:rPr>
        <w:t>مِن</w:t>
      </w:r>
      <w:r w:rsidRPr="001555A0">
        <w:rPr>
          <w:rtl/>
        </w:rPr>
        <w:t xml:space="preserve"> </w:t>
      </w:r>
      <w:r w:rsidRPr="001555A0">
        <w:rPr>
          <w:rFonts w:hint="cs"/>
          <w:rtl/>
        </w:rPr>
        <w:t>تَحۡتِ</w:t>
      </w:r>
      <w:r w:rsidRPr="001555A0">
        <w:rPr>
          <w:rtl/>
        </w:rPr>
        <w:t xml:space="preserve"> </w:t>
      </w:r>
      <w:r w:rsidRPr="001555A0">
        <w:rPr>
          <w:rFonts w:hint="cs"/>
          <w:rtl/>
        </w:rPr>
        <w:t>أَرۡجُلِكُمۡ</w:t>
      </w:r>
      <w:r w:rsidRPr="001555A0">
        <w:rPr>
          <w:rtl/>
        </w:rPr>
        <w:t xml:space="preserve"> </w:t>
      </w:r>
      <w:r w:rsidRPr="001555A0">
        <w:rPr>
          <w:rFonts w:hint="cs"/>
          <w:rtl/>
        </w:rPr>
        <w:t>أَوۡ</w:t>
      </w:r>
      <w:r w:rsidRPr="001555A0">
        <w:rPr>
          <w:rtl/>
        </w:rPr>
        <w:t xml:space="preserve"> </w:t>
      </w:r>
      <w:r w:rsidRPr="001555A0">
        <w:rPr>
          <w:rFonts w:hint="cs"/>
          <w:rtl/>
        </w:rPr>
        <w:t>يَلۡبِسَكُمۡ</w:t>
      </w:r>
      <w:r w:rsidRPr="001555A0">
        <w:rPr>
          <w:rtl/>
        </w:rPr>
        <w:t xml:space="preserve"> </w:t>
      </w:r>
      <w:r w:rsidRPr="001555A0">
        <w:rPr>
          <w:rFonts w:hint="cs"/>
          <w:rtl/>
        </w:rPr>
        <w:t>شِيَعٗا</w:t>
      </w:r>
      <w:r w:rsidRPr="001555A0">
        <w:rPr>
          <w:rtl/>
        </w:rPr>
        <w:t xml:space="preserve"> </w:t>
      </w:r>
      <w:r w:rsidRPr="001555A0">
        <w:rPr>
          <w:rFonts w:hint="cs"/>
          <w:rtl/>
        </w:rPr>
        <w:t>وَيُذِيقَ</w:t>
      </w:r>
      <w:r w:rsidRPr="001555A0">
        <w:rPr>
          <w:rtl/>
        </w:rPr>
        <w:t xml:space="preserve"> </w:t>
      </w:r>
      <w:r w:rsidRPr="001555A0">
        <w:rPr>
          <w:rFonts w:hint="cs"/>
          <w:rtl/>
        </w:rPr>
        <w:t>بَعۡضَكُم</w:t>
      </w:r>
      <w:r w:rsidRPr="001555A0">
        <w:rPr>
          <w:rtl/>
        </w:rPr>
        <w:t xml:space="preserve"> </w:t>
      </w:r>
      <w:r w:rsidRPr="001555A0">
        <w:rPr>
          <w:rFonts w:hint="cs"/>
          <w:rtl/>
        </w:rPr>
        <w:t>بَأۡسَ</w:t>
      </w:r>
      <w:r w:rsidRPr="001555A0">
        <w:rPr>
          <w:rtl/>
        </w:rPr>
        <w:t xml:space="preserve"> </w:t>
      </w:r>
      <w:r w:rsidRPr="001555A0">
        <w:rPr>
          <w:rFonts w:hint="cs"/>
          <w:rtl/>
        </w:rPr>
        <w:t>بَعۡضٍۗ</w:t>
      </w:r>
      <w:r w:rsidRPr="001555A0">
        <w:rPr>
          <w:rtl/>
        </w:rPr>
        <w:t xml:space="preserve"> </w:t>
      </w:r>
      <w:r w:rsidRPr="001555A0">
        <w:rPr>
          <w:rFonts w:hint="cs"/>
          <w:rtl/>
        </w:rPr>
        <w:t>ٱنظُرۡ</w:t>
      </w:r>
      <w:r w:rsidRPr="001555A0">
        <w:rPr>
          <w:rtl/>
        </w:rPr>
        <w:t xml:space="preserve"> </w:t>
      </w:r>
      <w:r w:rsidRPr="001555A0">
        <w:rPr>
          <w:rFonts w:hint="cs"/>
          <w:rtl/>
        </w:rPr>
        <w:t>كَيۡفَ</w:t>
      </w:r>
      <w:r w:rsidRPr="001555A0">
        <w:rPr>
          <w:rtl/>
        </w:rPr>
        <w:t xml:space="preserve"> </w:t>
      </w:r>
      <w:r w:rsidRPr="001555A0">
        <w:rPr>
          <w:rFonts w:hint="cs"/>
          <w:rtl/>
        </w:rPr>
        <w:t>نُصَرِّفُ</w:t>
      </w:r>
      <w:r w:rsidRPr="001555A0">
        <w:rPr>
          <w:rtl/>
        </w:rPr>
        <w:t xml:space="preserve"> </w:t>
      </w:r>
      <w:r w:rsidRPr="001555A0">
        <w:rPr>
          <w:rFonts w:hint="cs"/>
          <w:rtl/>
        </w:rPr>
        <w:t>ٱلۡأٓيَٰتِ</w:t>
      </w:r>
      <w:r w:rsidRPr="001555A0">
        <w:rPr>
          <w:rtl/>
        </w:rPr>
        <w:t xml:space="preserve"> </w:t>
      </w:r>
      <w:r w:rsidRPr="001555A0">
        <w:rPr>
          <w:rFonts w:hint="cs"/>
          <w:rtl/>
        </w:rPr>
        <w:t>لَعَلَّهُمۡ</w:t>
      </w:r>
      <w:r w:rsidRPr="001555A0">
        <w:rPr>
          <w:rtl/>
        </w:rPr>
        <w:t xml:space="preserve"> </w:t>
      </w:r>
      <w:r w:rsidRPr="001555A0">
        <w:rPr>
          <w:rFonts w:hint="cs"/>
          <w:rtl/>
        </w:rPr>
        <w:t>يَفۡقَهُونَ</w:t>
      </w:r>
      <w:r w:rsidRPr="001555A0">
        <w:rPr>
          <w:rtl/>
        </w:rPr>
        <w:t xml:space="preserve"> </w:t>
      </w:r>
      <w:r w:rsidRPr="001555A0">
        <w:rPr>
          <w:rFonts w:hint="cs"/>
          <w:rtl/>
        </w:rPr>
        <w:t>٦٥</w:t>
      </w:r>
      <w:r w:rsidRPr="001555A0">
        <w:rPr>
          <w:rtl/>
        </w:rPr>
        <w:t xml:space="preserve"> </w:t>
      </w:r>
      <w:r w:rsidRPr="001555A0">
        <w:rPr>
          <w:rFonts w:hint="cs"/>
          <w:rtl/>
        </w:rPr>
        <w:t>وَكَذَّبَ</w:t>
      </w:r>
      <w:r w:rsidRPr="001555A0">
        <w:rPr>
          <w:rtl/>
        </w:rPr>
        <w:t xml:space="preserve"> </w:t>
      </w:r>
      <w:r w:rsidRPr="001555A0">
        <w:rPr>
          <w:rFonts w:hint="cs"/>
          <w:rtl/>
        </w:rPr>
        <w:t>بِهِۦ</w:t>
      </w:r>
      <w:r w:rsidRPr="001555A0">
        <w:rPr>
          <w:rtl/>
        </w:rPr>
        <w:t xml:space="preserve"> </w:t>
      </w:r>
      <w:r w:rsidRPr="001555A0">
        <w:rPr>
          <w:rFonts w:hint="cs"/>
          <w:rtl/>
        </w:rPr>
        <w:t>قَوۡمُكَ</w:t>
      </w:r>
      <w:r w:rsidRPr="001555A0">
        <w:rPr>
          <w:rtl/>
        </w:rPr>
        <w:t xml:space="preserve"> </w:t>
      </w:r>
      <w:r w:rsidRPr="001555A0">
        <w:rPr>
          <w:rFonts w:hint="cs"/>
          <w:rtl/>
        </w:rPr>
        <w:t>وَهُوَ</w:t>
      </w:r>
      <w:r w:rsidRPr="001555A0">
        <w:rPr>
          <w:rtl/>
        </w:rPr>
        <w:t xml:space="preserve"> </w:t>
      </w:r>
      <w:r w:rsidRPr="001555A0">
        <w:rPr>
          <w:rFonts w:hint="cs"/>
          <w:rtl/>
        </w:rPr>
        <w:t>ٱلۡحَقُّۚ</w:t>
      </w:r>
      <w:r w:rsidRPr="001555A0">
        <w:rPr>
          <w:rtl/>
        </w:rPr>
        <w:t xml:space="preserve"> </w:t>
      </w:r>
      <w:r w:rsidRPr="001555A0">
        <w:rPr>
          <w:rFonts w:hint="cs"/>
          <w:rtl/>
        </w:rPr>
        <w:t>قُل</w:t>
      </w:r>
      <w:r w:rsidRPr="001555A0">
        <w:rPr>
          <w:rtl/>
        </w:rPr>
        <w:t xml:space="preserve"> </w:t>
      </w:r>
      <w:r w:rsidRPr="001555A0">
        <w:rPr>
          <w:rFonts w:hint="cs"/>
          <w:rtl/>
        </w:rPr>
        <w:t>لَّسۡتُ</w:t>
      </w:r>
      <w:r w:rsidRPr="001555A0">
        <w:rPr>
          <w:rtl/>
        </w:rPr>
        <w:t xml:space="preserve"> </w:t>
      </w:r>
      <w:r w:rsidRPr="001555A0">
        <w:rPr>
          <w:rFonts w:hint="cs"/>
          <w:rtl/>
        </w:rPr>
        <w:t>عَلَيۡكُم</w:t>
      </w:r>
      <w:r w:rsidRPr="001555A0">
        <w:rPr>
          <w:rtl/>
        </w:rPr>
        <w:t xml:space="preserve"> </w:t>
      </w:r>
      <w:r w:rsidRPr="001555A0">
        <w:rPr>
          <w:rFonts w:hint="cs"/>
          <w:rtl/>
        </w:rPr>
        <w:t>بِوَكِيلٖ</w:t>
      </w:r>
      <w:r w:rsidRPr="001555A0">
        <w:rPr>
          <w:rtl/>
        </w:rPr>
        <w:t xml:space="preserve"> </w:t>
      </w:r>
      <w:r w:rsidRPr="001555A0">
        <w:rPr>
          <w:rFonts w:hint="cs"/>
          <w:rtl/>
        </w:rPr>
        <w:t>٦٦</w:t>
      </w:r>
      <w:r w:rsidRPr="001555A0">
        <w:rPr>
          <w:rtl/>
        </w:rPr>
        <w:t xml:space="preserve"> </w:t>
      </w:r>
      <w:r w:rsidRPr="001555A0">
        <w:rPr>
          <w:rFonts w:hint="cs"/>
          <w:rtl/>
        </w:rPr>
        <w:t>لِّكُلِّ</w:t>
      </w:r>
      <w:r w:rsidRPr="001555A0">
        <w:rPr>
          <w:rtl/>
        </w:rPr>
        <w:t xml:space="preserve"> </w:t>
      </w:r>
      <w:r w:rsidRPr="001555A0">
        <w:rPr>
          <w:rFonts w:hint="cs"/>
          <w:rtl/>
        </w:rPr>
        <w:t>نَبَإٖ</w:t>
      </w:r>
      <w:r w:rsidRPr="001555A0">
        <w:rPr>
          <w:rtl/>
        </w:rPr>
        <w:t xml:space="preserve"> </w:t>
      </w:r>
      <w:r w:rsidRPr="001555A0">
        <w:rPr>
          <w:rFonts w:hint="cs"/>
          <w:rtl/>
        </w:rPr>
        <w:t>مُّسۡتَقَرّٞۚ</w:t>
      </w:r>
      <w:r w:rsidRPr="001555A0">
        <w:rPr>
          <w:rtl/>
        </w:rPr>
        <w:t xml:space="preserve"> </w:t>
      </w:r>
      <w:r w:rsidRPr="001555A0">
        <w:rPr>
          <w:rFonts w:hint="cs"/>
          <w:rtl/>
        </w:rPr>
        <w:t>وَسَوۡفَ</w:t>
      </w:r>
      <w:r w:rsidRPr="001555A0">
        <w:rPr>
          <w:rtl/>
        </w:rPr>
        <w:t xml:space="preserve"> </w:t>
      </w:r>
      <w:r w:rsidRPr="001555A0">
        <w:rPr>
          <w:rFonts w:hint="cs"/>
          <w:rtl/>
        </w:rPr>
        <w:t>تَعۡلَمُونَ</w:t>
      </w:r>
      <w:r w:rsidRPr="001555A0">
        <w:rPr>
          <w:rtl/>
        </w:rPr>
        <w:t xml:space="preserve"> </w:t>
      </w:r>
      <w:r w:rsidRPr="001555A0">
        <w:rPr>
          <w:rFonts w:hint="cs"/>
          <w:rtl/>
        </w:rPr>
        <w:t>٦٧</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 xml:space="preserve">[الأنعام: </w:t>
      </w:r>
      <w:r w:rsidRPr="001555A0">
        <w:rPr>
          <w:rStyle w:val="Char0"/>
          <w:rFonts w:hint="cs"/>
          <w:rtl/>
        </w:rPr>
        <w:t>65-67</w:t>
      </w:r>
      <w:r w:rsidRPr="001555A0">
        <w:rPr>
          <w:rStyle w:val="Char0"/>
          <w:rtl/>
          <w:lang w:bidi="ar-SA"/>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w:t>
      </w:r>
      <w:r w:rsidR="004E4821" w:rsidRPr="001555A0">
        <w:rPr>
          <w:rFonts w:hint="cs"/>
          <w:rtl/>
        </w:rPr>
        <w:t xml:space="preserve"> </w:t>
      </w:r>
      <w:r w:rsidRPr="001555A0">
        <w:rPr>
          <w:rFonts w:hint="cs"/>
          <w:rtl/>
        </w:rPr>
        <w:t>بگو آن خدا قادر است بر اینکه بفرستد بر شما عذابی از بالای سر</w:t>
      </w:r>
      <w:r w:rsidR="00231A97" w:rsidRPr="001555A0">
        <w:rPr>
          <w:rFonts w:hint="cs"/>
          <w:rtl/>
        </w:rPr>
        <w:t xml:space="preserve"> </w:t>
      </w:r>
      <w:r w:rsidRPr="001555A0">
        <w:rPr>
          <w:rFonts w:hint="cs"/>
          <w:rtl/>
        </w:rPr>
        <w:t>شما و یا از زیر</w:t>
      </w:r>
      <w:r w:rsidR="00231A97" w:rsidRPr="001555A0">
        <w:rPr>
          <w:rFonts w:hint="cs"/>
          <w:rtl/>
        </w:rPr>
        <w:t xml:space="preserve"> </w:t>
      </w:r>
      <w:r w:rsidRPr="001555A0">
        <w:rPr>
          <w:rFonts w:hint="cs"/>
          <w:rtl/>
        </w:rPr>
        <w:t xml:space="preserve">پاهای شما و یا لباس تفرقه به شما بپوشاند و شما را شیعه‌شیعه کند و </w:t>
      </w:r>
      <w:r w:rsidR="00794963" w:rsidRPr="001555A0">
        <w:rPr>
          <w:rFonts w:hint="cs"/>
          <w:rtl/>
        </w:rPr>
        <w:t>سطوت</w:t>
      </w:r>
      <w:r w:rsidR="00C6585F" w:rsidRPr="001555A0">
        <w:rPr>
          <w:rFonts w:hint="cs"/>
          <w:rtl/>
        </w:rPr>
        <w:t xml:space="preserve"> و گزند بعضی از شما را</w:t>
      </w:r>
      <w:r w:rsidR="005603C8" w:rsidRPr="001555A0">
        <w:rPr>
          <w:rFonts w:hint="cs"/>
          <w:rtl/>
        </w:rPr>
        <w:t xml:space="preserve"> </w:t>
      </w:r>
      <w:r w:rsidR="00C6585F" w:rsidRPr="001555A0">
        <w:rPr>
          <w:rFonts w:hint="cs"/>
          <w:rtl/>
        </w:rPr>
        <w:t xml:space="preserve">به بعض دیگر </w:t>
      </w:r>
      <w:r w:rsidRPr="001555A0">
        <w:rPr>
          <w:rFonts w:hint="cs"/>
          <w:rtl/>
        </w:rPr>
        <w:t>بچشاند</w:t>
      </w:r>
      <w:r w:rsidR="00464D28" w:rsidRPr="001555A0">
        <w:rPr>
          <w:rFonts w:hint="cs"/>
          <w:rtl/>
        </w:rPr>
        <w:t>،</w:t>
      </w:r>
      <w:r w:rsidRPr="001555A0">
        <w:rPr>
          <w:rFonts w:hint="cs"/>
          <w:rtl/>
        </w:rPr>
        <w:t xml:space="preserve"> بنگر چگونه آیات را بیان می‌کنیم تا باشد ایشان بفهم</w:t>
      </w:r>
      <w:r w:rsidR="00231A97" w:rsidRPr="001555A0">
        <w:rPr>
          <w:rFonts w:hint="cs"/>
          <w:rtl/>
        </w:rPr>
        <w:t>ن</w:t>
      </w:r>
      <w:r w:rsidRPr="001555A0">
        <w:rPr>
          <w:rFonts w:hint="cs"/>
          <w:rtl/>
        </w:rPr>
        <w:t>د و دانا شوند(65) و تکذیب کردند به آن قوم تو و حال آنکه آن</w:t>
      </w:r>
      <w:r w:rsidR="00231A97" w:rsidRPr="001555A0">
        <w:rPr>
          <w:rFonts w:hint="cs"/>
          <w:rtl/>
        </w:rPr>
        <w:t xml:space="preserve"> </w:t>
      </w:r>
      <w:r w:rsidRPr="001555A0">
        <w:rPr>
          <w:rFonts w:hint="cs"/>
          <w:rtl/>
        </w:rPr>
        <w:t>حق است بگو من بر شما وکیل نیستیم(66) برای هر خبری</w:t>
      </w:r>
      <w:r w:rsidR="00CD0EA1" w:rsidRPr="001555A0">
        <w:rPr>
          <w:rFonts w:hint="cs"/>
          <w:rtl/>
        </w:rPr>
        <w:t xml:space="preserve"> </w:t>
      </w:r>
      <w:r w:rsidR="005677A3" w:rsidRPr="001555A0">
        <w:rPr>
          <w:rFonts w:hint="cs"/>
          <w:rtl/>
        </w:rPr>
        <w:t>و</w:t>
      </w:r>
      <w:r w:rsidRPr="001555A0">
        <w:rPr>
          <w:rFonts w:hint="cs"/>
          <w:rtl/>
        </w:rPr>
        <w:t>قت وقوع و قراری است و ب</w:t>
      </w:r>
      <w:r w:rsidR="00581835" w:rsidRPr="001555A0">
        <w:rPr>
          <w:rFonts w:hint="cs"/>
          <w:rtl/>
        </w:rPr>
        <w:t xml:space="preserve">ه </w:t>
      </w:r>
      <w:r w:rsidRPr="001555A0">
        <w:rPr>
          <w:rFonts w:hint="cs"/>
          <w:rtl/>
        </w:rPr>
        <w:t>زودی خواهید دانست.(67)</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3044F4" w:rsidRPr="001555A0">
        <w:rPr>
          <w:rFonts w:cs="Traditional Arabic" w:hint="cs"/>
          <w:rtl/>
        </w:rPr>
        <w:t>﴿</w:t>
      </w:r>
      <w:r w:rsidR="0042027A" w:rsidRPr="001555A0">
        <w:rPr>
          <w:rStyle w:val="Char2"/>
          <w:rFonts w:hint="cs"/>
          <w:rtl/>
        </w:rPr>
        <w:t>...عَذَابٗا</w:t>
      </w:r>
      <w:r w:rsidR="0042027A" w:rsidRPr="001555A0">
        <w:rPr>
          <w:rStyle w:val="Char2"/>
          <w:rtl/>
        </w:rPr>
        <w:t xml:space="preserve"> </w:t>
      </w:r>
      <w:r w:rsidR="0042027A" w:rsidRPr="001555A0">
        <w:rPr>
          <w:rStyle w:val="Char2"/>
          <w:rFonts w:hint="cs"/>
          <w:rtl/>
        </w:rPr>
        <w:t>مِّن</w:t>
      </w:r>
      <w:r w:rsidR="0042027A" w:rsidRPr="001555A0">
        <w:rPr>
          <w:rStyle w:val="Char2"/>
          <w:rtl/>
        </w:rPr>
        <w:t xml:space="preserve"> </w:t>
      </w:r>
      <w:r w:rsidR="0042027A" w:rsidRPr="001555A0">
        <w:rPr>
          <w:rStyle w:val="Char2"/>
          <w:rFonts w:hint="cs"/>
          <w:rtl/>
        </w:rPr>
        <w:t>فَوۡقِكُمۡ</w:t>
      </w:r>
      <w:r w:rsidR="003044F4" w:rsidRPr="001555A0">
        <w:rPr>
          <w:rFonts w:cs="Traditional Arabic" w:hint="cs"/>
          <w:rtl/>
        </w:rPr>
        <w:t>﴾</w:t>
      </w:r>
      <w:r w:rsidR="00464D28" w:rsidRPr="001555A0">
        <w:rPr>
          <w:rtl/>
        </w:rPr>
        <w:t>،</w:t>
      </w:r>
      <w:r w:rsidRPr="001555A0">
        <w:rPr>
          <w:rFonts w:hint="cs"/>
          <w:rtl/>
        </w:rPr>
        <w:t xml:space="preserve"> عذاب آسمانی و یا از طرف بزرگتر و بالا</w:t>
      </w:r>
      <w:r w:rsidR="00FC3024" w:rsidRPr="001555A0">
        <w:rPr>
          <w:rFonts w:hint="cs"/>
          <w:rtl/>
        </w:rPr>
        <w:t xml:space="preserve"> </w:t>
      </w:r>
      <w:r w:rsidRPr="001555A0">
        <w:rPr>
          <w:rFonts w:hint="cs"/>
          <w:rtl/>
        </w:rPr>
        <w:t>دستها یعنی زورمندان و امراء</w:t>
      </w:r>
      <w:r w:rsidR="005677A3" w:rsidRPr="001555A0">
        <w:rPr>
          <w:rFonts w:hint="cs"/>
          <w:rtl/>
        </w:rPr>
        <w:t>و</w:t>
      </w:r>
      <w:r w:rsidR="003044F4" w:rsidRPr="001555A0">
        <w:rPr>
          <w:rFonts w:hint="cs"/>
          <w:rtl/>
        </w:rPr>
        <w:t xml:space="preserve"> </w:t>
      </w:r>
      <w:r w:rsidR="003044F4" w:rsidRPr="001555A0">
        <w:rPr>
          <w:rFonts w:cs="Traditional Arabic" w:hint="cs"/>
          <w:rtl/>
        </w:rPr>
        <w:t>﴿</w:t>
      </w:r>
      <w:r w:rsidR="0042027A" w:rsidRPr="001555A0">
        <w:rPr>
          <w:rStyle w:val="Char2"/>
          <w:rFonts w:hint="cs"/>
          <w:rtl/>
        </w:rPr>
        <w:t>مِن</w:t>
      </w:r>
      <w:r w:rsidR="0042027A" w:rsidRPr="001555A0">
        <w:rPr>
          <w:rStyle w:val="Char2"/>
          <w:rtl/>
        </w:rPr>
        <w:t xml:space="preserve"> </w:t>
      </w:r>
      <w:r w:rsidR="0042027A" w:rsidRPr="001555A0">
        <w:rPr>
          <w:rStyle w:val="Char2"/>
          <w:rFonts w:hint="cs"/>
          <w:rtl/>
        </w:rPr>
        <w:t>تَحۡتِ</w:t>
      </w:r>
      <w:r w:rsidR="0042027A" w:rsidRPr="001555A0">
        <w:rPr>
          <w:rStyle w:val="Char2"/>
          <w:rtl/>
        </w:rPr>
        <w:t xml:space="preserve"> </w:t>
      </w:r>
      <w:r w:rsidR="0042027A" w:rsidRPr="001555A0">
        <w:rPr>
          <w:rStyle w:val="Char2"/>
          <w:rFonts w:hint="cs"/>
          <w:rtl/>
        </w:rPr>
        <w:t>أَرۡجُلِكُمۡ</w:t>
      </w:r>
      <w:r w:rsidR="003044F4" w:rsidRPr="001555A0">
        <w:rPr>
          <w:rFonts w:cs="Traditional Arabic" w:hint="cs"/>
          <w:rtl/>
        </w:rPr>
        <w:t>﴾</w:t>
      </w:r>
      <w:r w:rsidRPr="001555A0">
        <w:rPr>
          <w:rFonts w:hint="cs"/>
          <w:rtl/>
        </w:rPr>
        <w:t>، مراد عذاب زمینی و یا عذاب از طرف زیردستان و</w:t>
      </w:r>
      <w:r w:rsidR="00FC3024" w:rsidRPr="001555A0">
        <w:rPr>
          <w:rFonts w:hint="cs"/>
          <w:rtl/>
        </w:rPr>
        <w:t xml:space="preserve"> </w:t>
      </w:r>
      <w:r w:rsidRPr="001555A0">
        <w:rPr>
          <w:rFonts w:hint="cs"/>
          <w:rtl/>
        </w:rPr>
        <w:t xml:space="preserve">مردمان پست است. و مقصود از </w:t>
      </w:r>
      <w:r w:rsidR="004D3768" w:rsidRPr="001555A0">
        <w:rPr>
          <w:rFonts w:hint="cs"/>
          <w:rtl/>
        </w:rPr>
        <w:t>جملۀ</w:t>
      </w:r>
      <w:r w:rsidR="00504991" w:rsidRPr="001555A0">
        <w:rPr>
          <w:rFonts w:hint="cs"/>
          <w:rtl/>
        </w:rPr>
        <w:t>:</w:t>
      </w:r>
      <w:r w:rsidR="004D3768" w:rsidRPr="001555A0">
        <w:rPr>
          <w:rFonts w:hint="cs"/>
          <w:rtl/>
        </w:rPr>
        <w:t xml:space="preserve"> </w:t>
      </w:r>
      <w:r w:rsidR="0066110C" w:rsidRPr="001555A0">
        <w:rPr>
          <w:rFonts w:cs="Traditional Arabic" w:hint="cs"/>
          <w:rtl/>
        </w:rPr>
        <w:t>﴿</w:t>
      </w:r>
      <w:r w:rsidR="0042027A" w:rsidRPr="001555A0">
        <w:rPr>
          <w:rStyle w:val="Char2"/>
          <w:rFonts w:hint="cs"/>
          <w:rtl/>
        </w:rPr>
        <w:t>أَوۡ</w:t>
      </w:r>
      <w:r w:rsidR="0042027A" w:rsidRPr="001555A0">
        <w:rPr>
          <w:rStyle w:val="Char2"/>
          <w:rtl/>
        </w:rPr>
        <w:t xml:space="preserve"> </w:t>
      </w:r>
      <w:r w:rsidR="0042027A" w:rsidRPr="001555A0">
        <w:rPr>
          <w:rStyle w:val="Char2"/>
          <w:rFonts w:hint="cs"/>
          <w:rtl/>
        </w:rPr>
        <w:t>يَلۡبِسَكُمۡ</w:t>
      </w:r>
      <w:r w:rsidR="0042027A" w:rsidRPr="001555A0">
        <w:rPr>
          <w:rStyle w:val="Char2"/>
          <w:rtl/>
        </w:rPr>
        <w:t xml:space="preserve"> </w:t>
      </w:r>
      <w:r w:rsidR="0042027A" w:rsidRPr="001555A0">
        <w:rPr>
          <w:rStyle w:val="Char2"/>
          <w:rFonts w:hint="cs"/>
          <w:rtl/>
        </w:rPr>
        <w:t>شِيَعٗا</w:t>
      </w:r>
      <w:r w:rsidR="0066110C" w:rsidRPr="001555A0">
        <w:rPr>
          <w:rFonts w:cs="Traditional Arabic" w:hint="cs"/>
          <w:rtl/>
        </w:rPr>
        <w:t>﴾</w:t>
      </w:r>
      <w:r w:rsidR="004D3768" w:rsidRPr="001555A0">
        <w:rPr>
          <w:rFonts w:hint="cs"/>
          <w:rtl/>
        </w:rPr>
        <w:t>،</w:t>
      </w:r>
      <w:r w:rsidRPr="001555A0">
        <w:rPr>
          <w:rFonts w:hint="cs"/>
          <w:rtl/>
        </w:rPr>
        <w:t xml:space="preserve"> فرقه‌</w:t>
      </w:r>
      <w:r w:rsidR="004D3768" w:rsidRPr="001555A0">
        <w:rPr>
          <w:rFonts w:hint="cs"/>
          <w:rtl/>
        </w:rPr>
        <w:t xml:space="preserve"> </w:t>
      </w:r>
      <w:r w:rsidRPr="001555A0">
        <w:rPr>
          <w:rFonts w:hint="cs"/>
          <w:rtl/>
        </w:rPr>
        <w:t>فرقه</w:t>
      </w:r>
      <w:r w:rsidR="004D3768" w:rsidRPr="001555A0">
        <w:rPr>
          <w:rFonts w:hint="cs"/>
          <w:rtl/>
        </w:rPr>
        <w:t xml:space="preserve"> </w:t>
      </w:r>
      <w:r w:rsidRPr="001555A0">
        <w:rPr>
          <w:rFonts w:hint="cs"/>
          <w:rtl/>
        </w:rPr>
        <w:t>‌شدن و به جان</w:t>
      </w:r>
      <w:r w:rsidR="00B118AC" w:rsidRPr="001555A0">
        <w:rPr>
          <w:rFonts w:hint="cs"/>
          <w:rtl/>
        </w:rPr>
        <w:t xml:space="preserve"> </w:t>
      </w:r>
      <w:r w:rsidRPr="001555A0">
        <w:rPr>
          <w:rFonts w:hint="cs"/>
          <w:rtl/>
        </w:rPr>
        <w:t>یکدیگر افتادن و</w:t>
      </w:r>
      <w:r w:rsidR="00A208FD" w:rsidRPr="001555A0">
        <w:rPr>
          <w:rFonts w:hint="cs"/>
          <w:rtl/>
        </w:rPr>
        <w:t xml:space="preserve"> </w:t>
      </w:r>
      <w:r w:rsidRPr="001555A0">
        <w:rPr>
          <w:rFonts w:hint="cs"/>
          <w:rtl/>
        </w:rPr>
        <w:t>همدگر را بد</w:t>
      </w:r>
      <w:r w:rsidR="00FC3024" w:rsidRPr="001555A0">
        <w:rPr>
          <w:rFonts w:hint="cs"/>
          <w:rtl/>
        </w:rPr>
        <w:t xml:space="preserve"> </w:t>
      </w:r>
      <w:r w:rsidRPr="001555A0">
        <w:rPr>
          <w:rFonts w:hint="cs"/>
          <w:rtl/>
        </w:rPr>
        <w:t>گفتن و لعن</w:t>
      </w:r>
      <w:r w:rsidR="00FC3024" w:rsidRPr="001555A0">
        <w:rPr>
          <w:rFonts w:hint="cs"/>
          <w:rtl/>
        </w:rPr>
        <w:t xml:space="preserve"> </w:t>
      </w:r>
      <w:r w:rsidRPr="001555A0">
        <w:rPr>
          <w:rFonts w:hint="cs"/>
          <w:rtl/>
        </w:rPr>
        <w:t>‌کردن و یا کشتار</w:t>
      </w:r>
      <w:r w:rsidR="00FC3024" w:rsidRPr="001555A0">
        <w:rPr>
          <w:rFonts w:hint="cs"/>
          <w:rtl/>
        </w:rPr>
        <w:t xml:space="preserve"> </w:t>
      </w:r>
      <w:r w:rsidRPr="001555A0">
        <w:rPr>
          <w:rFonts w:hint="eastAsia"/>
          <w:rtl/>
        </w:rPr>
        <w:t>‌کردن است. روایت کرد</w:t>
      </w:r>
      <w:r w:rsidR="00FC3024" w:rsidRPr="001555A0">
        <w:rPr>
          <w:rFonts w:hint="cs"/>
          <w:rtl/>
        </w:rPr>
        <w:t>ه</w:t>
      </w:r>
      <w:r w:rsidR="00FC3024" w:rsidRPr="001555A0">
        <w:rPr>
          <w:rFonts w:hint="eastAsia"/>
          <w:rtl/>
        </w:rPr>
        <w:t>‌</w:t>
      </w:r>
      <w:r w:rsidRPr="001555A0">
        <w:rPr>
          <w:rFonts w:hint="eastAsia"/>
          <w:rtl/>
        </w:rPr>
        <w:t>‌اند که چون جبرئیل این آیه را بر رسول خدا</w:t>
      </w:r>
      <w:r w:rsidR="00947FB1" w:rsidRPr="001555A0">
        <w:rPr>
          <w:rFonts w:cs="CTraditional Arabic" w:hint="eastAsia"/>
          <w:rtl/>
        </w:rPr>
        <w:t>ص</w:t>
      </w:r>
      <w:r w:rsidRPr="001555A0">
        <w:rPr>
          <w:rFonts w:hint="cs"/>
          <w:rtl/>
        </w:rPr>
        <w:t xml:space="preserve"> آورد، رسول خدا</w:t>
      </w:r>
      <w:r w:rsidR="00947FB1" w:rsidRPr="001555A0">
        <w:rPr>
          <w:rFonts w:cs="CTraditional Arabic" w:hint="cs"/>
          <w:rtl/>
        </w:rPr>
        <w:t>ص</w:t>
      </w:r>
      <w:r w:rsidRPr="001555A0">
        <w:rPr>
          <w:rFonts w:hint="cs"/>
          <w:rtl/>
        </w:rPr>
        <w:t xml:space="preserve"> افسرده شد و بر او گران آمد و گفت</w:t>
      </w:r>
      <w:r w:rsidR="00504991" w:rsidRPr="001555A0">
        <w:rPr>
          <w:rFonts w:hint="cs"/>
          <w:rtl/>
        </w:rPr>
        <w:t>:</w:t>
      </w:r>
      <w:r w:rsidR="004E4821" w:rsidRPr="001555A0">
        <w:rPr>
          <w:rFonts w:hint="cs"/>
          <w:rtl/>
        </w:rPr>
        <w:t xml:space="preserve"> </w:t>
      </w:r>
      <w:r w:rsidR="00FC3024" w:rsidRPr="001555A0">
        <w:rPr>
          <w:rFonts w:hint="cs"/>
          <w:rtl/>
        </w:rPr>
        <w:t>اگر چنین شود ا</w:t>
      </w:r>
      <w:r w:rsidRPr="001555A0">
        <w:rPr>
          <w:rFonts w:hint="cs"/>
          <w:rtl/>
        </w:rPr>
        <w:t>م</w:t>
      </w:r>
      <w:r w:rsidR="004D3768" w:rsidRPr="001555A0">
        <w:rPr>
          <w:rFonts w:hint="cs"/>
          <w:rtl/>
        </w:rPr>
        <w:t>ّ</w:t>
      </w:r>
      <w:r w:rsidRPr="001555A0">
        <w:rPr>
          <w:rFonts w:hint="cs"/>
          <w:rtl/>
        </w:rPr>
        <w:t>ت من چگونه باقی می‌مانند</w:t>
      </w:r>
      <w:r w:rsidR="00A208FD" w:rsidRPr="001555A0">
        <w:rPr>
          <w:rFonts w:hint="cs"/>
          <w:rtl/>
        </w:rPr>
        <w:t>؟</w:t>
      </w:r>
      <w:r w:rsidRPr="001555A0">
        <w:rPr>
          <w:rFonts w:hint="cs"/>
          <w:rtl/>
        </w:rPr>
        <w:t xml:space="preserve"> و از خدا </w:t>
      </w:r>
      <w:r w:rsidR="00B118AC" w:rsidRPr="001555A0">
        <w:rPr>
          <w:rFonts w:hint="cs"/>
          <w:rtl/>
        </w:rPr>
        <w:t>خ</w:t>
      </w:r>
      <w:r w:rsidR="00FC3024" w:rsidRPr="001555A0">
        <w:rPr>
          <w:rFonts w:hint="cs"/>
          <w:rtl/>
        </w:rPr>
        <w:t>واست که در حق ا</w:t>
      </w:r>
      <w:r w:rsidRPr="001555A0">
        <w:rPr>
          <w:rFonts w:hint="cs"/>
          <w:rtl/>
        </w:rPr>
        <w:t xml:space="preserve">متش چنین مقدر نکند، جبرئیل </w:t>
      </w:r>
      <w:r w:rsidR="00B118AC" w:rsidRPr="001555A0">
        <w:rPr>
          <w:rFonts w:hint="cs"/>
          <w:rtl/>
        </w:rPr>
        <w:t>آ</w:t>
      </w:r>
      <w:r w:rsidRPr="001555A0">
        <w:rPr>
          <w:rFonts w:hint="cs"/>
          <w:rtl/>
        </w:rPr>
        <w:t>مد که خدا ایشان</w:t>
      </w:r>
      <w:r w:rsidR="00FC3024" w:rsidRPr="001555A0">
        <w:rPr>
          <w:rFonts w:hint="cs"/>
          <w:rtl/>
        </w:rPr>
        <w:t xml:space="preserve"> </w:t>
      </w:r>
      <w:r w:rsidRPr="001555A0">
        <w:rPr>
          <w:rFonts w:hint="cs"/>
          <w:rtl/>
        </w:rPr>
        <w:t>را ایمن کرده از دو خصلت</w:t>
      </w:r>
      <w:r w:rsidR="00A208FD" w:rsidRPr="001555A0">
        <w:rPr>
          <w:rFonts w:hint="cs"/>
          <w:rtl/>
        </w:rPr>
        <w:t>؛</w:t>
      </w:r>
      <w:r w:rsidRPr="001555A0">
        <w:rPr>
          <w:rFonts w:hint="cs"/>
          <w:rtl/>
        </w:rPr>
        <w:t xml:space="preserve"> از</w:t>
      </w:r>
      <w:r w:rsidR="00B118AC" w:rsidRPr="001555A0">
        <w:rPr>
          <w:rFonts w:hint="cs"/>
          <w:rtl/>
        </w:rPr>
        <w:t xml:space="preserve"> </w:t>
      </w:r>
      <w:r w:rsidRPr="001555A0">
        <w:rPr>
          <w:rFonts w:hint="cs"/>
          <w:rtl/>
        </w:rPr>
        <w:t>اینکه عذابی از آسمان برایشان بیاید</w:t>
      </w:r>
      <w:r w:rsidR="00B118AC" w:rsidRPr="001555A0">
        <w:rPr>
          <w:rFonts w:hint="cs"/>
          <w:rtl/>
        </w:rPr>
        <w:t xml:space="preserve"> </w:t>
      </w:r>
      <w:r w:rsidRPr="001555A0">
        <w:rPr>
          <w:rFonts w:hint="cs"/>
          <w:rtl/>
        </w:rPr>
        <w:t>مانند قوم نوح و لوط و از اینکه عذابی از زیر پایشان بیاید که</w:t>
      </w:r>
      <w:r w:rsidR="00B118AC" w:rsidRPr="001555A0">
        <w:rPr>
          <w:rFonts w:hint="cs"/>
          <w:rtl/>
        </w:rPr>
        <w:t xml:space="preserve"> </w:t>
      </w:r>
      <w:r w:rsidRPr="001555A0">
        <w:rPr>
          <w:rFonts w:hint="cs"/>
          <w:rtl/>
        </w:rPr>
        <w:t>به زمین فرو روند مانند قارون</w:t>
      </w:r>
      <w:r w:rsidR="00FC3024" w:rsidRPr="001555A0">
        <w:rPr>
          <w:rFonts w:hint="cs"/>
          <w:rtl/>
        </w:rPr>
        <w:t xml:space="preserve"> </w:t>
      </w:r>
      <w:r w:rsidR="005677A3" w:rsidRPr="001555A0">
        <w:rPr>
          <w:rFonts w:hint="cs"/>
          <w:rtl/>
        </w:rPr>
        <w:t>و</w:t>
      </w:r>
      <w:r w:rsidR="00FC3024" w:rsidRPr="001555A0">
        <w:rPr>
          <w:rFonts w:hint="cs"/>
          <w:rtl/>
        </w:rPr>
        <w:t xml:space="preserve"> ا</w:t>
      </w:r>
      <w:r w:rsidRPr="001555A0">
        <w:rPr>
          <w:rFonts w:hint="cs"/>
          <w:rtl/>
        </w:rPr>
        <w:t>م</w:t>
      </w:r>
      <w:r w:rsidR="004D3768" w:rsidRPr="001555A0">
        <w:rPr>
          <w:rFonts w:hint="cs"/>
          <w:rtl/>
        </w:rPr>
        <w:t>ّ</w:t>
      </w:r>
      <w:r w:rsidR="00FC3024" w:rsidRPr="001555A0">
        <w:rPr>
          <w:rFonts w:hint="cs"/>
          <w:rtl/>
        </w:rPr>
        <w:t>ا از تفرقه و</w:t>
      </w:r>
      <w:r w:rsidRPr="001555A0">
        <w:rPr>
          <w:rFonts w:hint="cs"/>
          <w:rtl/>
        </w:rPr>
        <w:t xml:space="preserve"> هوی و هوسهای مختلفه ایشان را پناه نمی‌دهد و بعضی با بعض دیگر با شمشیر گرفتار شوند و</w:t>
      </w:r>
      <w:r w:rsidR="00FC3024" w:rsidRPr="001555A0">
        <w:rPr>
          <w:rFonts w:hint="cs"/>
          <w:rtl/>
        </w:rPr>
        <w:t xml:space="preserve"> </w:t>
      </w:r>
      <w:r w:rsidRPr="001555A0">
        <w:rPr>
          <w:rFonts w:hint="cs"/>
          <w:rtl/>
        </w:rPr>
        <w:t>آسیب بینند</w:t>
      </w:r>
      <w:r w:rsidR="00386D35" w:rsidRPr="001555A0">
        <w:rPr>
          <w:rFonts w:cs="Arabic11 BT"/>
          <w:vertAlign w:val="superscript"/>
          <w:rtl/>
          <w:lang w:bidi="ar-SA"/>
        </w:rPr>
        <w:t>(</w:t>
      </w:r>
      <w:r w:rsidR="00386D35" w:rsidRPr="001555A0">
        <w:rPr>
          <w:rFonts w:cs="Arabic11 BT"/>
          <w:vertAlign w:val="superscript"/>
          <w:rtl/>
          <w:lang w:bidi="ar-SA"/>
        </w:rPr>
        <w:footnoteReference w:id="47"/>
      </w:r>
      <w:r w:rsidR="00386D35" w:rsidRPr="001555A0">
        <w:rPr>
          <w:rFonts w:cs="Arabic11 BT"/>
          <w:vertAlign w:val="superscript"/>
          <w:rtl/>
          <w:lang w:bidi="ar-SA"/>
        </w:rPr>
        <w:t>)</w:t>
      </w:r>
      <w:r w:rsidRPr="001555A0">
        <w:rPr>
          <w:rFonts w:hint="cs"/>
          <w:rtl/>
        </w:rPr>
        <w:t>. و مقصود از</w:t>
      </w:r>
      <w:r w:rsidR="007D3EFB" w:rsidRPr="001555A0">
        <w:rPr>
          <w:rFonts w:hint="cs"/>
          <w:rtl/>
        </w:rPr>
        <w:t xml:space="preserve"> جمل</w:t>
      </w:r>
      <w:r w:rsidR="001B1BBC" w:rsidRPr="001555A0">
        <w:rPr>
          <w:rFonts w:hint="cs"/>
          <w:rtl/>
        </w:rPr>
        <w:t>ۀ:</w:t>
      </w:r>
      <w:r w:rsidR="0042027A" w:rsidRPr="001555A0">
        <w:rPr>
          <w:rFonts w:hint="cs"/>
          <w:rtl/>
        </w:rPr>
        <w:t xml:space="preserve"> </w:t>
      </w:r>
      <w:r w:rsidR="0066110C" w:rsidRPr="001555A0">
        <w:rPr>
          <w:rFonts w:cs="Traditional Arabic" w:hint="cs"/>
          <w:rtl/>
        </w:rPr>
        <w:t>﴿</w:t>
      </w:r>
      <w:r w:rsidR="0042027A" w:rsidRPr="001555A0">
        <w:rPr>
          <w:rStyle w:val="Char2"/>
          <w:rFonts w:hint="cs"/>
          <w:rtl/>
        </w:rPr>
        <w:t>وَكَذَّبَ</w:t>
      </w:r>
      <w:r w:rsidR="0042027A" w:rsidRPr="001555A0">
        <w:rPr>
          <w:rStyle w:val="Char2"/>
          <w:rtl/>
        </w:rPr>
        <w:t xml:space="preserve"> </w:t>
      </w:r>
      <w:r w:rsidR="0042027A" w:rsidRPr="001555A0">
        <w:rPr>
          <w:rStyle w:val="Char2"/>
          <w:rFonts w:hint="cs"/>
          <w:rtl/>
        </w:rPr>
        <w:t>بِهِۦ</w:t>
      </w:r>
      <w:r w:rsidR="0066110C" w:rsidRPr="001555A0">
        <w:rPr>
          <w:rFonts w:cs="Traditional Arabic" w:hint="cs"/>
          <w:rtl/>
        </w:rPr>
        <w:t>﴾</w:t>
      </w:r>
      <w:r w:rsidRPr="001555A0">
        <w:rPr>
          <w:rFonts w:hint="cs"/>
          <w:rtl/>
        </w:rPr>
        <w:t>، تکذیب به قرآن است.</w:t>
      </w:r>
    </w:p>
    <w:p w:rsidR="00C96BEF" w:rsidRPr="001555A0" w:rsidRDefault="00C96BEF" w:rsidP="0096048F">
      <w:pPr>
        <w:pStyle w:val="aa"/>
        <w:rPr>
          <w:rtl/>
        </w:rPr>
      </w:pPr>
      <w:r w:rsidRPr="001555A0">
        <w:rPr>
          <w:rFonts w:ascii="Traditional Arabic" w:hAnsi="Traditional Arabic" w:cs="Traditional Arabic"/>
          <w:rtl/>
        </w:rPr>
        <w:t>﴿</w:t>
      </w:r>
      <w:r w:rsidRPr="001555A0">
        <w:rPr>
          <w:rFonts w:hint="cs"/>
          <w:rtl/>
        </w:rPr>
        <w:t>وَإِذَا</w:t>
      </w:r>
      <w:r w:rsidRPr="001555A0">
        <w:rPr>
          <w:rtl/>
        </w:rPr>
        <w:t xml:space="preserve"> </w:t>
      </w:r>
      <w:r w:rsidRPr="001555A0">
        <w:rPr>
          <w:rFonts w:hint="cs"/>
          <w:rtl/>
        </w:rPr>
        <w:t>رَأَيۡتَ</w:t>
      </w:r>
      <w:r w:rsidRPr="001555A0">
        <w:rPr>
          <w:rtl/>
        </w:rPr>
        <w:t xml:space="preserve"> </w:t>
      </w:r>
      <w:r w:rsidRPr="001555A0">
        <w:rPr>
          <w:rFonts w:hint="cs"/>
          <w:rtl/>
        </w:rPr>
        <w:t>ٱلَّذِينَ</w:t>
      </w:r>
      <w:r w:rsidRPr="001555A0">
        <w:rPr>
          <w:rtl/>
        </w:rPr>
        <w:t xml:space="preserve"> </w:t>
      </w:r>
      <w:r w:rsidRPr="001555A0">
        <w:rPr>
          <w:rFonts w:hint="cs"/>
          <w:rtl/>
        </w:rPr>
        <w:t>يَخُوضُونَ</w:t>
      </w:r>
      <w:r w:rsidRPr="001555A0">
        <w:rPr>
          <w:rtl/>
        </w:rPr>
        <w:t xml:space="preserve"> </w:t>
      </w:r>
      <w:r w:rsidRPr="001555A0">
        <w:rPr>
          <w:rFonts w:hint="cs"/>
          <w:rtl/>
        </w:rPr>
        <w:t>فِيٓ</w:t>
      </w:r>
      <w:r w:rsidRPr="001555A0">
        <w:rPr>
          <w:rtl/>
        </w:rPr>
        <w:t xml:space="preserve"> </w:t>
      </w:r>
      <w:r w:rsidRPr="001555A0">
        <w:rPr>
          <w:rFonts w:hint="cs"/>
          <w:rtl/>
        </w:rPr>
        <w:t>ءَايَٰتِنَا</w:t>
      </w:r>
      <w:r w:rsidRPr="001555A0">
        <w:rPr>
          <w:rtl/>
        </w:rPr>
        <w:t xml:space="preserve"> </w:t>
      </w:r>
      <w:r w:rsidRPr="001555A0">
        <w:rPr>
          <w:rFonts w:hint="cs"/>
          <w:rtl/>
        </w:rPr>
        <w:t>فَأَعۡرِضۡ</w:t>
      </w:r>
      <w:r w:rsidRPr="001555A0">
        <w:rPr>
          <w:rtl/>
        </w:rPr>
        <w:t xml:space="preserve"> </w:t>
      </w:r>
      <w:r w:rsidRPr="001555A0">
        <w:rPr>
          <w:rFonts w:hint="cs"/>
          <w:rtl/>
        </w:rPr>
        <w:t>عَنۡهُمۡ</w:t>
      </w:r>
      <w:r w:rsidRPr="001555A0">
        <w:rPr>
          <w:rtl/>
        </w:rPr>
        <w:t xml:space="preserve"> </w:t>
      </w:r>
      <w:r w:rsidRPr="001555A0">
        <w:rPr>
          <w:rFonts w:hint="cs"/>
          <w:rtl/>
        </w:rPr>
        <w:t>حَتَّىٰ</w:t>
      </w:r>
      <w:r w:rsidRPr="001555A0">
        <w:rPr>
          <w:rtl/>
        </w:rPr>
        <w:t xml:space="preserve"> </w:t>
      </w:r>
      <w:r w:rsidRPr="001555A0">
        <w:rPr>
          <w:rFonts w:hint="cs"/>
          <w:rtl/>
        </w:rPr>
        <w:t>يَخُوضُواْ</w:t>
      </w:r>
      <w:r w:rsidRPr="001555A0">
        <w:rPr>
          <w:rtl/>
        </w:rPr>
        <w:t xml:space="preserve"> </w:t>
      </w:r>
      <w:r w:rsidRPr="001555A0">
        <w:rPr>
          <w:rFonts w:hint="cs"/>
          <w:rtl/>
        </w:rPr>
        <w:t>فِي</w:t>
      </w:r>
      <w:r w:rsidRPr="001555A0">
        <w:rPr>
          <w:rtl/>
        </w:rPr>
        <w:t xml:space="preserve"> </w:t>
      </w:r>
      <w:r w:rsidRPr="001555A0">
        <w:rPr>
          <w:rFonts w:hint="cs"/>
          <w:rtl/>
        </w:rPr>
        <w:t>حَدِيثٍ</w:t>
      </w:r>
      <w:r w:rsidRPr="001555A0">
        <w:rPr>
          <w:rtl/>
        </w:rPr>
        <w:t xml:space="preserve"> </w:t>
      </w:r>
      <w:r w:rsidRPr="001555A0">
        <w:rPr>
          <w:rFonts w:hint="cs"/>
          <w:rtl/>
        </w:rPr>
        <w:t>غَيۡرِهِۦۚ</w:t>
      </w:r>
      <w:r w:rsidRPr="001555A0">
        <w:rPr>
          <w:rtl/>
        </w:rPr>
        <w:t xml:space="preserve"> </w:t>
      </w:r>
      <w:r w:rsidRPr="001555A0">
        <w:rPr>
          <w:rFonts w:hint="cs"/>
          <w:rtl/>
        </w:rPr>
        <w:t>وَإِمَّا</w:t>
      </w:r>
      <w:r w:rsidRPr="001555A0">
        <w:rPr>
          <w:rtl/>
        </w:rPr>
        <w:t xml:space="preserve"> </w:t>
      </w:r>
      <w:r w:rsidRPr="001555A0">
        <w:rPr>
          <w:rFonts w:hint="cs"/>
          <w:rtl/>
        </w:rPr>
        <w:t>يُنسِيَنَّكَ</w:t>
      </w:r>
      <w:r w:rsidRPr="001555A0">
        <w:rPr>
          <w:rtl/>
        </w:rPr>
        <w:t xml:space="preserve"> </w:t>
      </w:r>
      <w:r w:rsidRPr="001555A0">
        <w:rPr>
          <w:rFonts w:hint="cs"/>
          <w:rtl/>
        </w:rPr>
        <w:t>ٱلشَّيۡطَٰنُ</w:t>
      </w:r>
      <w:r w:rsidRPr="001555A0">
        <w:rPr>
          <w:rtl/>
        </w:rPr>
        <w:t xml:space="preserve"> </w:t>
      </w:r>
      <w:r w:rsidRPr="001555A0">
        <w:rPr>
          <w:rFonts w:hint="cs"/>
          <w:rtl/>
        </w:rPr>
        <w:t>فَلَا</w:t>
      </w:r>
      <w:r w:rsidRPr="001555A0">
        <w:rPr>
          <w:rtl/>
        </w:rPr>
        <w:t xml:space="preserve"> </w:t>
      </w:r>
      <w:r w:rsidRPr="001555A0">
        <w:rPr>
          <w:rFonts w:hint="cs"/>
          <w:rtl/>
        </w:rPr>
        <w:t>تَقۡعُدۡ</w:t>
      </w:r>
      <w:r w:rsidRPr="001555A0">
        <w:rPr>
          <w:rtl/>
        </w:rPr>
        <w:t xml:space="preserve"> </w:t>
      </w:r>
      <w:r w:rsidRPr="001555A0">
        <w:rPr>
          <w:rFonts w:hint="cs"/>
          <w:rtl/>
        </w:rPr>
        <w:t>بَعۡدَ</w:t>
      </w:r>
      <w:r w:rsidRPr="001555A0">
        <w:rPr>
          <w:rtl/>
        </w:rPr>
        <w:t xml:space="preserve"> </w:t>
      </w:r>
      <w:r w:rsidRPr="001555A0">
        <w:rPr>
          <w:rFonts w:hint="cs"/>
          <w:rtl/>
        </w:rPr>
        <w:t>ٱلذِّكۡرَىٰ</w:t>
      </w:r>
      <w:r w:rsidRPr="001555A0">
        <w:rPr>
          <w:rtl/>
        </w:rPr>
        <w:t xml:space="preserve"> </w:t>
      </w:r>
      <w:r w:rsidRPr="001555A0">
        <w:rPr>
          <w:rFonts w:hint="cs"/>
          <w:rtl/>
        </w:rPr>
        <w:t>مَعَ</w:t>
      </w:r>
      <w:r w:rsidRPr="001555A0">
        <w:rPr>
          <w:rtl/>
        </w:rPr>
        <w:t xml:space="preserve"> </w:t>
      </w:r>
      <w:r w:rsidRPr="001555A0">
        <w:rPr>
          <w:rFonts w:hint="cs"/>
          <w:rtl/>
        </w:rPr>
        <w:t>ٱلۡقَوۡمِ</w:t>
      </w:r>
      <w:r w:rsidRPr="001555A0">
        <w:rPr>
          <w:rtl/>
        </w:rPr>
        <w:t xml:space="preserve"> </w:t>
      </w:r>
      <w:r w:rsidRPr="001555A0">
        <w:rPr>
          <w:rFonts w:hint="cs"/>
          <w:rtl/>
        </w:rPr>
        <w:t>ٱلظَّٰلِمِينَ</w:t>
      </w:r>
      <w:r w:rsidRPr="001555A0">
        <w:rPr>
          <w:rtl/>
        </w:rPr>
        <w:t xml:space="preserve"> </w:t>
      </w:r>
      <w:r w:rsidRPr="001555A0">
        <w:rPr>
          <w:rFonts w:hint="cs"/>
          <w:rtl/>
        </w:rPr>
        <w:t>٦٨</w:t>
      </w:r>
      <w:r w:rsidRPr="001555A0">
        <w:rPr>
          <w:rtl/>
        </w:rPr>
        <w:t xml:space="preserve"> </w:t>
      </w:r>
      <w:r w:rsidRPr="001555A0">
        <w:rPr>
          <w:rFonts w:hint="cs"/>
          <w:rtl/>
        </w:rPr>
        <w:t>وَمَا</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يَتَّقُونَ</w:t>
      </w:r>
      <w:r w:rsidRPr="001555A0">
        <w:rPr>
          <w:rtl/>
        </w:rPr>
        <w:t xml:space="preserve"> </w:t>
      </w:r>
      <w:r w:rsidRPr="001555A0">
        <w:rPr>
          <w:rFonts w:hint="cs"/>
          <w:rtl/>
        </w:rPr>
        <w:t>مِنۡ</w:t>
      </w:r>
      <w:r w:rsidRPr="001555A0">
        <w:rPr>
          <w:rtl/>
        </w:rPr>
        <w:t xml:space="preserve"> </w:t>
      </w:r>
      <w:r w:rsidRPr="001555A0">
        <w:rPr>
          <w:rFonts w:hint="cs"/>
          <w:rtl/>
        </w:rPr>
        <w:t>حِسَابِهِم</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وَلَٰكِن</w:t>
      </w:r>
      <w:r w:rsidRPr="001555A0">
        <w:rPr>
          <w:rtl/>
        </w:rPr>
        <w:t xml:space="preserve"> </w:t>
      </w:r>
      <w:r w:rsidRPr="001555A0">
        <w:rPr>
          <w:rFonts w:hint="cs"/>
          <w:rtl/>
        </w:rPr>
        <w:t>ذِكۡرَىٰ</w:t>
      </w:r>
      <w:r w:rsidRPr="001555A0">
        <w:rPr>
          <w:rtl/>
        </w:rPr>
        <w:t xml:space="preserve"> </w:t>
      </w:r>
      <w:r w:rsidRPr="001555A0">
        <w:rPr>
          <w:rFonts w:hint="cs"/>
          <w:rtl/>
        </w:rPr>
        <w:t>لَعَلَّهُمۡ</w:t>
      </w:r>
      <w:r w:rsidRPr="001555A0">
        <w:rPr>
          <w:rtl/>
        </w:rPr>
        <w:t xml:space="preserve"> </w:t>
      </w:r>
      <w:r w:rsidRPr="001555A0">
        <w:rPr>
          <w:rFonts w:hint="cs"/>
          <w:rtl/>
        </w:rPr>
        <w:t>يَتَّقُونَ</w:t>
      </w:r>
      <w:r w:rsidRPr="001555A0">
        <w:rPr>
          <w:rtl/>
        </w:rPr>
        <w:t xml:space="preserve"> </w:t>
      </w:r>
      <w:r w:rsidRPr="001555A0">
        <w:rPr>
          <w:rFonts w:hint="cs"/>
          <w:rtl/>
        </w:rPr>
        <w:t>٦٩</w:t>
      </w:r>
      <w:r w:rsidRPr="001555A0">
        <w:rPr>
          <w:rtl/>
        </w:rPr>
        <w:t xml:space="preserve"> </w:t>
      </w:r>
      <w:r w:rsidRPr="001555A0">
        <w:rPr>
          <w:rFonts w:hint="cs"/>
          <w:rtl/>
        </w:rPr>
        <w:t>وَذَرِ</w:t>
      </w:r>
      <w:r w:rsidRPr="001555A0">
        <w:rPr>
          <w:rtl/>
        </w:rPr>
        <w:t xml:space="preserve"> </w:t>
      </w:r>
      <w:r w:rsidRPr="001555A0">
        <w:rPr>
          <w:rFonts w:hint="cs"/>
          <w:rtl/>
        </w:rPr>
        <w:t>ٱلَّذِينَ</w:t>
      </w:r>
      <w:r w:rsidRPr="001555A0">
        <w:rPr>
          <w:rtl/>
        </w:rPr>
        <w:t xml:space="preserve"> </w:t>
      </w:r>
      <w:r w:rsidRPr="001555A0">
        <w:rPr>
          <w:rFonts w:hint="cs"/>
          <w:rtl/>
        </w:rPr>
        <w:t>ٱتَّخَذُواْ</w:t>
      </w:r>
      <w:r w:rsidRPr="001555A0">
        <w:rPr>
          <w:rtl/>
        </w:rPr>
        <w:t xml:space="preserve"> </w:t>
      </w:r>
      <w:r w:rsidRPr="001555A0">
        <w:rPr>
          <w:rFonts w:hint="cs"/>
          <w:rtl/>
        </w:rPr>
        <w:t>دِينَهُمۡ</w:t>
      </w:r>
      <w:r w:rsidRPr="001555A0">
        <w:rPr>
          <w:rtl/>
        </w:rPr>
        <w:t xml:space="preserve"> </w:t>
      </w:r>
      <w:r w:rsidRPr="001555A0">
        <w:rPr>
          <w:rFonts w:hint="cs"/>
          <w:rtl/>
        </w:rPr>
        <w:t>لَعِبٗا</w:t>
      </w:r>
      <w:r w:rsidRPr="001555A0">
        <w:rPr>
          <w:rtl/>
        </w:rPr>
        <w:t xml:space="preserve"> </w:t>
      </w:r>
      <w:r w:rsidRPr="001555A0">
        <w:rPr>
          <w:rFonts w:hint="cs"/>
          <w:rtl/>
        </w:rPr>
        <w:t>وَلَهۡوٗا</w:t>
      </w:r>
      <w:r w:rsidRPr="001555A0">
        <w:rPr>
          <w:rtl/>
        </w:rPr>
        <w:t xml:space="preserve"> </w:t>
      </w:r>
      <w:r w:rsidRPr="001555A0">
        <w:rPr>
          <w:rFonts w:hint="cs"/>
          <w:rtl/>
        </w:rPr>
        <w:t>وَغَرَّتۡهُمُ</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وَذَكِّرۡ</w:t>
      </w:r>
      <w:r w:rsidRPr="001555A0">
        <w:rPr>
          <w:rtl/>
        </w:rPr>
        <w:t xml:space="preserve"> </w:t>
      </w:r>
      <w:r w:rsidRPr="001555A0">
        <w:rPr>
          <w:rFonts w:hint="cs"/>
          <w:rtl/>
        </w:rPr>
        <w:t>بِهِۦٓ</w:t>
      </w:r>
      <w:r w:rsidRPr="001555A0">
        <w:rPr>
          <w:rtl/>
        </w:rPr>
        <w:t xml:space="preserve"> </w:t>
      </w:r>
      <w:r w:rsidRPr="001555A0">
        <w:rPr>
          <w:rFonts w:hint="cs"/>
          <w:rtl/>
        </w:rPr>
        <w:t>أَن</w:t>
      </w:r>
      <w:r w:rsidRPr="001555A0">
        <w:rPr>
          <w:rtl/>
        </w:rPr>
        <w:t xml:space="preserve"> </w:t>
      </w:r>
      <w:r w:rsidRPr="001555A0">
        <w:rPr>
          <w:rFonts w:hint="cs"/>
          <w:rtl/>
        </w:rPr>
        <w:t>تُبۡسَلَ</w:t>
      </w:r>
      <w:r w:rsidRPr="001555A0">
        <w:rPr>
          <w:rtl/>
        </w:rPr>
        <w:t xml:space="preserve"> </w:t>
      </w:r>
      <w:r w:rsidRPr="001555A0">
        <w:rPr>
          <w:rFonts w:hint="cs"/>
          <w:rtl/>
        </w:rPr>
        <w:t>نَفۡسُۢ</w:t>
      </w:r>
      <w:r w:rsidRPr="001555A0">
        <w:rPr>
          <w:rtl/>
        </w:rPr>
        <w:t xml:space="preserve"> </w:t>
      </w:r>
      <w:r w:rsidRPr="001555A0">
        <w:rPr>
          <w:rFonts w:hint="cs"/>
          <w:rtl/>
        </w:rPr>
        <w:t>بِمَا</w:t>
      </w:r>
      <w:r w:rsidRPr="001555A0">
        <w:rPr>
          <w:rtl/>
        </w:rPr>
        <w:t xml:space="preserve"> </w:t>
      </w:r>
      <w:r w:rsidRPr="001555A0">
        <w:rPr>
          <w:rFonts w:hint="cs"/>
          <w:rtl/>
        </w:rPr>
        <w:t>كَسَبَتۡ</w:t>
      </w:r>
      <w:r w:rsidRPr="001555A0">
        <w:rPr>
          <w:rtl/>
        </w:rPr>
        <w:t xml:space="preserve"> </w:t>
      </w:r>
      <w:r w:rsidRPr="001555A0">
        <w:rPr>
          <w:rFonts w:hint="cs"/>
          <w:rtl/>
        </w:rPr>
        <w:t>لَيۡسَ</w:t>
      </w:r>
      <w:r w:rsidRPr="001555A0">
        <w:rPr>
          <w:rtl/>
        </w:rPr>
        <w:t xml:space="preserve"> </w:t>
      </w:r>
      <w:r w:rsidRPr="001555A0">
        <w:rPr>
          <w:rFonts w:hint="cs"/>
          <w:rtl/>
        </w:rPr>
        <w:t>لَهَا</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وَلِيّٞ</w:t>
      </w:r>
      <w:r w:rsidRPr="001555A0">
        <w:rPr>
          <w:rtl/>
        </w:rPr>
        <w:t xml:space="preserve"> </w:t>
      </w:r>
      <w:r w:rsidRPr="001555A0">
        <w:rPr>
          <w:rFonts w:hint="cs"/>
          <w:rtl/>
        </w:rPr>
        <w:t>وَلَا</w:t>
      </w:r>
      <w:r w:rsidRPr="001555A0">
        <w:rPr>
          <w:rtl/>
        </w:rPr>
        <w:t xml:space="preserve"> </w:t>
      </w:r>
      <w:r w:rsidRPr="001555A0">
        <w:rPr>
          <w:rFonts w:hint="cs"/>
          <w:rtl/>
        </w:rPr>
        <w:t>شَفِيعٞ</w:t>
      </w:r>
      <w:r w:rsidRPr="001555A0">
        <w:rPr>
          <w:rtl/>
        </w:rPr>
        <w:t xml:space="preserve"> </w:t>
      </w:r>
      <w:r w:rsidRPr="001555A0">
        <w:rPr>
          <w:rFonts w:hint="cs"/>
          <w:rtl/>
        </w:rPr>
        <w:t>وَإِن</w:t>
      </w:r>
      <w:r w:rsidRPr="001555A0">
        <w:rPr>
          <w:rtl/>
        </w:rPr>
        <w:t xml:space="preserve"> </w:t>
      </w:r>
      <w:r w:rsidRPr="001555A0">
        <w:rPr>
          <w:rFonts w:hint="cs"/>
          <w:rtl/>
        </w:rPr>
        <w:t>تَعۡدِلۡ</w:t>
      </w:r>
      <w:r w:rsidRPr="001555A0">
        <w:rPr>
          <w:rtl/>
        </w:rPr>
        <w:t xml:space="preserve"> </w:t>
      </w:r>
      <w:r w:rsidRPr="001555A0">
        <w:rPr>
          <w:rFonts w:hint="cs"/>
          <w:rtl/>
        </w:rPr>
        <w:t>كُلَّ</w:t>
      </w:r>
      <w:r w:rsidRPr="001555A0">
        <w:rPr>
          <w:rtl/>
        </w:rPr>
        <w:t xml:space="preserve"> </w:t>
      </w:r>
      <w:r w:rsidRPr="001555A0">
        <w:rPr>
          <w:rFonts w:hint="cs"/>
          <w:rtl/>
        </w:rPr>
        <w:t>عَدۡلٖ</w:t>
      </w:r>
      <w:r w:rsidRPr="001555A0">
        <w:rPr>
          <w:rtl/>
        </w:rPr>
        <w:t xml:space="preserve"> </w:t>
      </w:r>
      <w:r w:rsidRPr="001555A0">
        <w:rPr>
          <w:rFonts w:hint="cs"/>
          <w:rtl/>
        </w:rPr>
        <w:t>لَّا</w:t>
      </w:r>
      <w:r w:rsidRPr="001555A0">
        <w:rPr>
          <w:rtl/>
        </w:rPr>
        <w:t xml:space="preserve"> </w:t>
      </w:r>
      <w:r w:rsidRPr="001555A0">
        <w:rPr>
          <w:rFonts w:hint="cs"/>
          <w:rtl/>
        </w:rPr>
        <w:t>يُؤۡخَذۡ</w:t>
      </w:r>
      <w:r w:rsidRPr="001555A0">
        <w:rPr>
          <w:rtl/>
        </w:rPr>
        <w:t xml:space="preserve"> </w:t>
      </w:r>
      <w:r w:rsidRPr="001555A0">
        <w:rPr>
          <w:rFonts w:hint="cs"/>
          <w:rtl/>
        </w:rPr>
        <w:t>مِنۡهَآۗ</w:t>
      </w:r>
      <w:r w:rsidRPr="001555A0">
        <w:rPr>
          <w:rtl/>
        </w:rPr>
        <w:t xml:space="preserve"> </w:t>
      </w:r>
      <w:r w:rsidRPr="001555A0">
        <w:rPr>
          <w:rFonts w:hint="cs"/>
          <w:rtl/>
        </w:rPr>
        <w:t>أُوْلَٰٓئِكَ</w:t>
      </w:r>
      <w:r w:rsidRPr="001555A0">
        <w:rPr>
          <w:rtl/>
        </w:rPr>
        <w:t xml:space="preserve"> </w:t>
      </w:r>
      <w:r w:rsidRPr="001555A0">
        <w:rPr>
          <w:rFonts w:hint="cs"/>
          <w:rtl/>
        </w:rPr>
        <w:t>ٱلَّذِينَ</w:t>
      </w:r>
      <w:r w:rsidRPr="001555A0">
        <w:rPr>
          <w:rtl/>
        </w:rPr>
        <w:t xml:space="preserve"> </w:t>
      </w:r>
      <w:r w:rsidRPr="001555A0">
        <w:rPr>
          <w:rFonts w:hint="cs"/>
          <w:rtl/>
        </w:rPr>
        <w:t>أُبۡسِلُواْ</w:t>
      </w:r>
      <w:r w:rsidRPr="001555A0">
        <w:rPr>
          <w:rtl/>
        </w:rPr>
        <w:t xml:space="preserve"> </w:t>
      </w:r>
      <w:r w:rsidRPr="001555A0">
        <w:rPr>
          <w:rFonts w:hint="cs"/>
          <w:rtl/>
        </w:rPr>
        <w:t>بِمَا</w:t>
      </w:r>
      <w:r w:rsidRPr="001555A0">
        <w:rPr>
          <w:rtl/>
        </w:rPr>
        <w:t xml:space="preserve"> </w:t>
      </w:r>
      <w:r w:rsidRPr="001555A0">
        <w:rPr>
          <w:rFonts w:hint="cs"/>
          <w:rtl/>
        </w:rPr>
        <w:t>كَسَبُواْۖ</w:t>
      </w:r>
      <w:r w:rsidRPr="001555A0">
        <w:rPr>
          <w:rtl/>
        </w:rPr>
        <w:t xml:space="preserve"> </w:t>
      </w:r>
      <w:r w:rsidRPr="001555A0">
        <w:rPr>
          <w:rFonts w:hint="cs"/>
          <w:rtl/>
        </w:rPr>
        <w:t>لَهُمۡ</w:t>
      </w:r>
      <w:r w:rsidRPr="001555A0">
        <w:rPr>
          <w:rtl/>
        </w:rPr>
        <w:t xml:space="preserve"> </w:t>
      </w:r>
      <w:r w:rsidRPr="001555A0">
        <w:rPr>
          <w:rFonts w:hint="cs"/>
          <w:rtl/>
        </w:rPr>
        <w:t>شَرَابٞ</w:t>
      </w:r>
      <w:r w:rsidRPr="001555A0">
        <w:rPr>
          <w:rtl/>
        </w:rPr>
        <w:t xml:space="preserve"> </w:t>
      </w:r>
      <w:r w:rsidRPr="001555A0">
        <w:rPr>
          <w:rFonts w:hint="cs"/>
          <w:rtl/>
        </w:rPr>
        <w:t>مِّنۡ</w:t>
      </w:r>
      <w:r w:rsidRPr="001555A0">
        <w:rPr>
          <w:rtl/>
        </w:rPr>
        <w:t xml:space="preserve"> </w:t>
      </w:r>
      <w:r w:rsidRPr="001555A0">
        <w:rPr>
          <w:rFonts w:hint="cs"/>
          <w:rtl/>
        </w:rPr>
        <w:t>حَمِيمٖ</w:t>
      </w:r>
      <w:r w:rsidRPr="001555A0">
        <w:rPr>
          <w:rtl/>
        </w:rPr>
        <w:t xml:space="preserve"> </w:t>
      </w:r>
      <w:r w:rsidRPr="001555A0">
        <w:rPr>
          <w:rFonts w:hint="cs"/>
          <w:rtl/>
        </w:rPr>
        <w:t>وَعَذَابٌ</w:t>
      </w:r>
      <w:r w:rsidRPr="001555A0">
        <w:rPr>
          <w:rtl/>
        </w:rPr>
        <w:t xml:space="preserve"> </w:t>
      </w:r>
      <w:r w:rsidRPr="001555A0">
        <w:rPr>
          <w:rFonts w:hint="cs"/>
          <w:rtl/>
        </w:rPr>
        <w:t>أَلِيمُۢ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يَكۡفُرُونَ</w:t>
      </w:r>
      <w:r w:rsidRPr="001555A0">
        <w:rPr>
          <w:rtl/>
        </w:rPr>
        <w:t xml:space="preserve"> </w:t>
      </w:r>
      <w:r w:rsidRPr="001555A0">
        <w:rPr>
          <w:rFonts w:hint="cs"/>
          <w:rtl/>
        </w:rPr>
        <w:t>٧٠</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68-70</w:t>
      </w:r>
      <w:r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و چون دیدی آنان را که</w:t>
      </w:r>
      <w:r w:rsidR="000B4B05" w:rsidRPr="001555A0">
        <w:rPr>
          <w:rFonts w:hint="cs"/>
          <w:spacing w:val="2"/>
          <w:rtl/>
        </w:rPr>
        <w:t xml:space="preserve"> دربار</w:t>
      </w:r>
      <w:r w:rsidR="003D0E95" w:rsidRPr="001555A0">
        <w:rPr>
          <w:rFonts w:hint="cs"/>
          <w:spacing w:val="2"/>
          <w:rtl/>
        </w:rPr>
        <w:t xml:space="preserve">ۀ </w:t>
      </w:r>
      <w:r w:rsidRPr="001555A0">
        <w:rPr>
          <w:rFonts w:hint="cs"/>
          <w:spacing w:val="2"/>
          <w:rtl/>
        </w:rPr>
        <w:t>آیات ما سخنان نا</w:t>
      </w:r>
      <w:r w:rsidR="00FC3024" w:rsidRPr="001555A0">
        <w:rPr>
          <w:rFonts w:hint="cs"/>
          <w:spacing w:val="2"/>
          <w:rtl/>
        </w:rPr>
        <w:t xml:space="preserve"> </w:t>
      </w:r>
      <w:r w:rsidRPr="001555A0">
        <w:rPr>
          <w:rFonts w:hint="cs"/>
          <w:spacing w:val="2"/>
          <w:rtl/>
        </w:rPr>
        <w:t xml:space="preserve">مناسب گویند از ایشان </w:t>
      </w:r>
      <w:r w:rsidR="00EE04A8" w:rsidRPr="001555A0">
        <w:rPr>
          <w:rFonts w:hint="cs"/>
          <w:spacing w:val="2"/>
          <w:rtl/>
        </w:rPr>
        <w:t>روی بگردان تا به سخن دیگری غیر</w:t>
      </w:r>
      <w:r w:rsidR="00FC3024" w:rsidRPr="001555A0">
        <w:rPr>
          <w:rFonts w:hint="cs"/>
          <w:spacing w:val="2"/>
          <w:rtl/>
        </w:rPr>
        <w:t xml:space="preserve"> </w:t>
      </w:r>
      <w:r w:rsidRPr="001555A0">
        <w:rPr>
          <w:rFonts w:hint="cs"/>
          <w:spacing w:val="2"/>
          <w:rtl/>
        </w:rPr>
        <w:t xml:space="preserve">آن بپردازند و اگر شیطان </w:t>
      </w:r>
      <w:r w:rsidR="00EE04A8" w:rsidRPr="001555A0">
        <w:rPr>
          <w:rFonts w:hint="cs"/>
          <w:spacing w:val="2"/>
          <w:rtl/>
        </w:rPr>
        <w:t>تو</w:t>
      </w:r>
      <w:r w:rsidR="00FC3024" w:rsidRPr="001555A0">
        <w:rPr>
          <w:rFonts w:hint="cs"/>
          <w:spacing w:val="2"/>
          <w:rtl/>
        </w:rPr>
        <w:t xml:space="preserve"> </w:t>
      </w:r>
      <w:r w:rsidR="00EE04A8" w:rsidRPr="001555A0">
        <w:rPr>
          <w:rFonts w:hint="cs"/>
          <w:spacing w:val="2"/>
          <w:rtl/>
        </w:rPr>
        <w:t xml:space="preserve">را به فراموشی انداخت، </w:t>
      </w:r>
      <w:r w:rsidR="00597C0F" w:rsidRPr="001555A0">
        <w:rPr>
          <w:rFonts w:hint="cs"/>
          <w:spacing w:val="2"/>
          <w:rtl/>
        </w:rPr>
        <w:t>پ</w:t>
      </w:r>
      <w:r w:rsidRPr="001555A0">
        <w:rPr>
          <w:rFonts w:hint="cs"/>
          <w:spacing w:val="2"/>
          <w:rtl/>
        </w:rPr>
        <w:t>س</w:t>
      </w:r>
      <w:r w:rsidR="00EE04A8" w:rsidRPr="001555A0">
        <w:rPr>
          <w:rFonts w:hint="cs"/>
          <w:spacing w:val="2"/>
          <w:rtl/>
        </w:rPr>
        <w:t xml:space="preserve"> بعد</w:t>
      </w:r>
      <w:r w:rsidR="00FC3024" w:rsidRPr="001555A0">
        <w:rPr>
          <w:rFonts w:hint="cs"/>
          <w:spacing w:val="2"/>
          <w:rtl/>
        </w:rPr>
        <w:t xml:space="preserve"> </w:t>
      </w:r>
      <w:r w:rsidRPr="001555A0">
        <w:rPr>
          <w:rFonts w:hint="cs"/>
          <w:spacing w:val="2"/>
          <w:rtl/>
        </w:rPr>
        <w:t xml:space="preserve">از </w:t>
      </w:r>
      <w:r w:rsidR="00EE04A8" w:rsidRPr="001555A0">
        <w:rPr>
          <w:rFonts w:hint="cs"/>
          <w:spacing w:val="2"/>
          <w:rtl/>
        </w:rPr>
        <w:t>آنکه به یادآوردی،</w:t>
      </w:r>
      <w:r w:rsidRPr="001555A0">
        <w:rPr>
          <w:rFonts w:hint="cs"/>
          <w:spacing w:val="2"/>
          <w:rtl/>
        </w:rPr>
        <w:t xml:space="preserve"> با گروه ستمگران منشین(68) و از حساب آنان چیزی بر عهد</w:t>
      </w:r>
      <w:r w:rsidR="00A7316A" w:rsidRPr="001555A0">
        <w:rPr>
          <w:rFonts w:hint="cs"/>
          <w:spacing w:val="2"/>
          <w:rtl/>
        </w:rPr>
        <w:t>ۀ</w:t>
      </w:r>
      <w:r w:rsidRPr="001555A0">
        <w:rPr>
          <w:rFonts w:hint="cs"/>
          <w:spacing w:val="2"/>
          <w:rtl/>
        </w:rPr>
        <w:t xml:space="preserve"> پرهیزگاران نیست ولیکن</w:t>
      </w:r>
      <w:r w:rsidR="003C01E1" w:rsidRPr="001555A0">
        <w:rPr>
          <w:rFonts w:hint="cs"/>
          <w:spacing w:val="2"/>
          <w:rtl/>
        </w:rPr>
        <w:t xml:space="preserve"> (ایشان را)</w:t>
      </w:r>
      <w:r w:rsidRPr="001555A0">
        <w:rPr>
          <w:rFonts w:hint="cs"/>
          <w:spacing w:val="2"/>
          <w:rtl/>
        </w:rPr>
        <w:t xml:space="preserve"> </w:t>
      </w:r>
      <w:r w:rsidR="00AD0484" w:rsidRPr="001555A0">
        <w:rPr>
          <w:rFonts w:hint="cs"/>
          <w:spacing w:val="2"/>
          <w:rtl/>
        </w:rPr>
        <w:t>یادآ</w:t>
      </w:r>
      <w:r w:rsidR="003B091C" w:rsidRPr="001555A0">
        <w:rPr>
          <w:rFonts w:hint="cs"/>
          <w:spacing w:val="2"/>
          <w:rtl/>
        </w:rPr>
        <w:t xml:space="preserve">وری </w:t>
      </w:r>
      <w:r w:rsidR="00AD0484" w:rsidRPr="001555A0">
        <w:rPr>
          <w:rFonts w:hint="cs"/>
          <w:spacing w:val="2"/>
          <w:rtl/>
        </w:rPr>
        <w:t xml:space="preserve">باید </w:t>
      </w:r>
      <w:r w:rsidRPr="001555A0">
        <w:rPr>
          <w:rFonts w:hint="cs"/>
          <w:spacing w:val="2"/>
          <w:rtl/>
        </w:rPr>
        <w:t xml:space="preserve">شاید بپرهیزند(69) و </w:t>
      </w:r>
      <w:r w:rsidR="00B773F1" w:rsidRPr="001555A0">
        <w:rPr>
          <w:rFonts w:hint="cs"/>
          <w:spacing w:val="2"/>
          <w:rtl/>
        </w:rPr>
        <w:t>کسانی</w:t>
      </w:r>
      <w:r w:rsidRPr="001555A0">
        <w:rPr>
          <w:rFonts w:hint="cs"/>
          <w:spacing w:val="2"/>
          <w:rtl/>
        </w:rPr>
        <w:t xml:space="preserve"> را که دین خود را بازی و سرگرمی گرفته و زندگی دنیا ایشان را مغرور کرده</w:t>
      </w:r>
      <w:r w:rsidR="00B773F1" w:rsidRPr="001555A0">
        <w:rPr>
          <w:rFonts w:hint="cs"/>
          <w:spacing w:val="2"/>
          <w:rtl/>
        </w:rPr>
        <w:t xml:space="preserve"> رها کن</w:t>
      </w:r>
      <w:r w:rsidR="00FC3024" w:rsidRPr="001555A0">
        <w:rPr>
          <w:rFonts w:hint="cs"/>
          <w:spacing w:val="2"/>
          <w:rtl/>
        </w:rPr>
        <w:t xml:space="preserve"> </w:t>
      </w:r>
      <w:r w:rsidR="005677A3" w:rsidRPr="001555A0">
        <w:rPr>
          <w:rFonts w:hint="cs"/>
          <w:spacing w:val="2"/>
          <w:rtl/>
        </w:rPr>
        <w:t>و</w:t>
      </w:r>
      <w:r w:rsidRPr="001555A0">
        <w:rPr>
          <w:rFonts w:hint="cs"/>
          <w:spacing w:val="2"/>
          <w:rtl/>
        </w:rPr>
        <w:t xml:space="preserve"> ب</w:t>
      </w:r>
      <w:r w:rsidR="00B773F1" w:rsidRPr="001555A0">
        <w:rPr>
          <w:rFonts w:hint="cs"/>
          <w:spacing w:val="2"/>
          <w:rtl/>
        </w:rPr>
        <w:t xml:space="preserve">ه </w:t>
      </w:r>
      <w:r w:rsidRPr="001555A0">
        <w:rPr>
          <w:rFonts w:hint="cs"/>
          <w:spacing w:val="2"/>
          <w:rtl/>
        </w:rPr>
        <w:t xml:space="preserve">این قرآن یاد آوری کن که </w:t>
      </w:r>
      <w:r w:rsidR="00CC5261" w:rsidRPr="001555A0">
        <w:rPr>
          <w:rFonts w:hint="cs"/>
          <w:spacing w:val="2"/>
          <w:rtl/>
        </w:rPr>
        <w:t>مبادا کسی</w:t>
      </w:r>
      <w:r w:rsidRPr="001555A0">
        <w:rPr>
          <w:rFonts w:hint="cs"/>
          <w:spacing w:val="2"/>
          <w:rtl/>
        </w:rPr>
        <w:t xml:space="preserve"> به </w:t>
      </w:r>
      <w:r w:rsidR="00CC5261" w:rsidRPr="001555A0">
        <w:rPr>
          <w:rFonts w:hint="cs"/>
          <w:spacing w:val="2"/>
          <w:rtl/>
        </w:rPr>
        <w:t xml:space="preserve">سبب </w:t>
      </w:r>
      <w:r w:rsidRPr="001555A0">
        <w:rPr>
          <w:rFonts w:hint="cs"/>
          <w:spacing w:val="2"/>
          <w:rtl/>
        </w:rPr>
        <w:t>آنچه کس</w:t>
      </w:r>
      <w:r w:rsidR="00597C0F" w:rsidRPr="001555A0">
        <w:rPr>
          <w:rFonts w:hint="cs"/>
          <w:spacing w:val="2"/>
          <w:rtl/>
        </w:rPr>
        <w:t>ب کرده گرفتار</w:t>
      </w:r>
      <w:r w:rsidRPr="001555A0">
        <w:rPr>
          <w:rFonts w:hint="cs"/>
          <w:spacing w:val="2"/>
          <w:rtl/>
        </w:rPr>
        <w:t xml:space="preserve"> و محبوس ‌شود، برای او از</w:t>
      </w:r>
      <w:r w:rsidR="00597C0F" w:rsidRPr="001555A0">
        <w:rPr>
          <w:rFonts w:hint="cs"/>
          <w:spacing w:val="2"/>
          <w:rtl/>
        </w:rPr>
        <w:t xml:space="preserve"> نزد خدا سرپرست و شفیعی نیست</w:t>
      </w:r>
      <w:r w:rsidR="00FC3024" w:rsidRPr="001555A0">
        <w:rPr>
          <w:rFonts w:hint="cs"/>
          <w:spacing w:val="2"/>
          <w:rtl/>
        </w:rPr>
        <w:t xml:space="preserve"> </w:t>
      </w:r>
      <w:r w:rsidR="005677A3" w:rsidRPr="001555A0">
        <w:rPr>
          <w:rFonts w:hint="cs"/>
          <w:spacing w:val="2"/>
          <w:rtl/>
        </w:rPr>
        <w:t>و</w:t>
      </w:r>
      <w:r w:rsidR="00B773F1" w:rsidRPr="001555A0">
        <w:rPr>
          <w:rFonts w:hint="cs"/>
          <w:spacing w:val="2"/>
          <w:rtl/>
        </w:rPr>
        <w:t xml:space="preserve"> اگر هر</w:t>
      </w:r>
      <w:r w:rsidR="00FC3024" w:rsidRPr="001555A0">
        <w:rPr>
          <w:rFonts w:hint="cs"/>
          <w:spacing w:val="2"/>
          <w:rtl/>
        </w:rPr>
        <w:t>‌</w:t>
      </w:r>
      <w:r w:rsidRPr="001555A0">
        <w:rPr>
          <w:rFonts w:hint="cs"/>
          <w:spacing w:val="2"/>
          <w:rtl/>
        </w:rPr>
        <w:t>چه را فدا کند از او پذیرفته نشود، ایشانند آنانکه ب</w:t>
      </w:r>
      <w:r w:rsidR="002C100D" w:rsidRPr="001555A0">
        <w:rPr>
          <w:rFonts w:hint="cs"/>
          <w:spacing w:val="2"/>
          <w:rtl/>
        </w:rPr>
        <w:t xml:space="preserve">ه </w:t>
      </w:r>
      <w:r w:rsidRPr="001555A0">
        <w:rPr>
          <w:rFonts w:hint="cs"/>
          <w:spacing w:val="2"/>
          <w:rtl/>
        </w:rPr>
        <w:t>سبب آنچه کسب کرده‌اند محبوسند، برای ایشان شرابی است از آب جوش و عذابی است دردناک به سبب آنچه کفران می‌کردند.(70)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چون نهی آمد که با مشرکین وقتی که کلمات نامناسب راجع به قرآن می‌گویند ننشینید مسلمین عرض کردند </w:t>
      </w:r>
      <w:r w:rsidR="002A32E6" w:rsidRPr="001555A0">
        <w:rPr>
          <w:rFonts w:hint="cs"/>
          <w:rtl/>
        </w:rPr>
        <w:t>بنابراین ما باید در مسجدالحرام</w:t>
      </w:r>
      <w:r w:rsidRPr="001555A0">
        <w:rPr>
          <w:rFonts w:hint="cs"/>
          <w:rtl/>
        </w:rPr>
        <w:t xml:space="preserve"> نرویم و طواف نکنیم زیرا کلمات زنند</w:t>
      </w:r>
      <w:r w:rsidR="00A7316A" w:rsidRPr="001555A0">
        <w:rPr>
          <w:rFonts w:hint="cs"/>
          <w:rtl/>
        </w:rPr>
        <w:t>ۀ</w:t>
      </w:r>
      <w:r w:rsidRPr="001555A0">
        <w:rPr>
          <w:rFonts w:hint="cs"/>
          <w:rtl/>
        </w:rPr>
        <w:t xml:space="preserve"> مشرکین را خواهیم شنید</w:t>
      </w:r>
      <w:r w:rsidR="00597C0F" w:rsidRPr="001555A0">
        <w:rPr>
          <w:rFonts w:hint="cs"/>
          <w:rtl/>
        </w:rPr>
        <w:t>،</w:t>
      </w:r>
      <w:r w:rsidRPr="001555A0">
        <w:rPr>
          <w:rFonts w:hint="cs"/>
          <w:rtl/>
        </w:rPr>
        <w:t xml:space="preserve"> آی</w:t>
      </w:r>
      <w:r w:rsidR="00A7316A" w:rsidRPr="001555A0">
        <w:rPr>
          <w:rFonts w:hint="cs"/>
          <w:rtl/>
        </w:rPr>
        <w:t>ۀ</w:t>
      </w:r>
      <w:r w:rsidR="004E4821" w:rsidRPr="001555A0">
        <w:rPr>
          <w:rFonts w:hint="cs"/>
          <w:rtl/>
        </w:rPr>
        <w:t>:</w:t>
      </w:r>
      <w:r w:rsidR="00725E77" w:rsidRPr="001555A0">
        <w:rPr>
          <w:rFonts w:hint="cs"/>
          <w:rtl/>
        </w:rPr>
        <w:t xml:space="preserve"> </w:t>
      </w:r>
      <w:r w:rsidR="0066110C" w:rsidRPr="001555A0">
        <w:rPr>
          <w:rFonts w:cs="Traditional Arabic" w:hint="cs"/>
          <w:rtl/>
        </w:rPr>
        <w:t>﴿</w:t>
      </w:r>
      <w:r w:rsidR="00725E77" w:rsidRPr="001555A0">
        <w:rPr>
          <w:rStyle w:val="Char2"/>
          <w:rFonts w:hint="cs"/>
          <w:rtl/>
        </w:rPr>
        <w:t>مَا</w:t>
      </w:r>
      <w:r w:rsidR="00725E77" w:rsidRPr="001555A0">
        <w:rPr>
          <w:rStyle w:val="Char2"/>
          <w:rtl/>
        </w:rPr>
        <w:t xml:space="preserve"> </w:t>
      </w:r>
      <w:r w:rsidR="00725E77" w:rsidRPr="001555A0">
        <w:rPr>
          <w:rStyle w:val="Char2"/>
          <w:rFonts w:hint="cs"/>
          <w:rtl/>
        </w:rPr>
        <w:t>عَلَى</w:t>
      </w:r>
      <w:r w:rsidR="00725E77" w:rsidRPr="001555A0">
        <w:rPr>
          <w:rStyle w:val="Char2"/>
          <w:rtl/>
        </w:rPr>
        <w:t xml:space="preserve"> </w:t>
      </w:r>
      <w:r w:rsidR="00725E77" w:rsidRPr="001555A0">
        <w:rPr>
          <w:rStyle w:val="Char2"/>
          <w:rFonts w:hint="cs"/>
          <w:rtl/>
        </w:rPr>
        <w:t>ٱلَّذِينَ</w:t>
      </w:r>
      <w:r w:rsidR="00725E77" w:rsidRPr="001555A0">
        <w:rPr>
          <w:rStyle w:val="Char2"/>
          <w:rtl/>
        </w:rPr>
        <w:t xml:space="preserve"> </w:t>
      </w:r>
      <w:r w:rsidR="00725E77" w:rsidRPr="001555A0">
        <w:rPr>
          <w:rStyle w:val="Char2"/>
          <w:rFonts w:hint="cs"/>
          <w:rtl/>
        </w:rPr>
        <w:t>يَتَّقُونَ</w:t>
      </w:r>
      <w:r w:rsidR="0066110C" w:rsidRPr="001555A0">
        <w:rPr>
          <w:rFonts w:cs="Traditional Arabic" w:hint="cs"/>
          <w:rtl/>
        </w:rPr>
        <w:t xml:space="preserve">﴾ </w:t>
      </w:r>
      <w:r w:rsidRPr="001555A0">
        <w:rPr>
          <w:rFonts w:hint="cs"/>
          <w:rtl/>
        </w:rPr>
        <w:t xml:space="preserve">نازل شد که مفهوم آن این است که مؤمنین با تقوی که </w:t>
      </w:r>
      <w:r w:rsidR="002C100D" w:rsidRPr="001555A0">
        <w:rPr>
          <w:rFonts w:hint="cs"/>
          <w:rtl/>
        </w:rPr>
        <w:t xml:space="preserve">مشرکین را </w:t>
      </w:r>
      <w:r w:rsidRPr="001555A0">
        <w:rPr>
          <w:rFonts w:hint="cs"/>
          <w:rtl/>
        </w:rPr>
        <w:t>پند می‌دهند</w:t>
      </w:r>
      <w:r w:rsidR="002C100D" w:rsidRPr="001555A0">
        <w:rPr>
          <w:rFonts w:hint="cs"/>
          <w:rtl/>
        </w:rPr>
        <w:t>،</w:t>
      </w:r>
      <w:r w:rsidRPr="001555A0">
        <w:rPr>
          <w:rFonts w:hint="cs"/>
          <w:rtl/>
        </w:rPr>
        <w:t xml:space="preserve"> در مقابل سخنان زنند</w:t>
      </w:r>
      <w:r w:rsidR="00A7316A" w:rsidRPr="001555A0">
        <w:rPr>
          <w:rFonts w:hint="cs"/>
          <w:rtl/>
        </w:rPr>
        <w:t>ۀ</w:t>
      </w:r>
      <w:r w:rsidRPr="001555A0">
        <w:rPr>
          <w:rFonts w:hint="cs"/>
          <w:rtl/>
        </w:rPr>
        <w:t xml:space="preserve"> مشرکین و</w:t>
      </w:r>
      <w:r w:rsidR="00FC3024" w:rsidRPr="001555A0">
        <w:rPr>
          <w:rFonts w:hint="cs"/>
          <w:rtl/>
        </w:rPr>
        <w:t xml:space="preserve"> </w:t>
      </w:r>
      <w:r w:rsidRPr="001555A0">
        <w:rPr>
          <w:rFonts w:hint="cs"/>
          <w:rtl/>
        </w:rPr>
        <w:t>توهین آنان گناهی ندارند و</w:t>
      </w:r>
      <w:r w:rsidR="00597C0F" w:rsidRPr="001555A0">
        <w:rPr>
          <w:rFonts w:hint="cs"/>
          <w:rtl/>
        </w:rPr>
        <w:t xml:space="preserve"> </w:t>
      </w:r>
      <w:r w:rsidRPr="001555A0">
        <w:rPr>
          <w:rFonts w:hint="cs"/>
          <w:rtl/>
        </w:rPr>
        <w:t>در حساب ایشان گناه مشرکین ثبت نگردد.</w:t>
      </w:r>
    </w:p>
    <w:p w:rsidR="00161A0B" w:rsidRPr="001555A0" w:rsidRDefault="00D95A08" w:rsidP="0096048F">
      <w:pPr>
        <w:pStyle w:val="aa"/>
        <w:rPr>
          <w:sz w:val="2"/>
          <w:szCs w:val="2"/>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أَنَدۡعُواْ</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يَنفَعُنَا</w:t>
      </w:r>
      <w:r w:rsidRPr="001555A0">
        <w:rPr>
          <w:rtl/>
        </w:rPr>
        <w:t xml:space="preserve"> </w:t>
      </w:r>
      <w:r w:rsidRPr="001555A0">
        <w:rPr>
          <w:rFonts w:hint="cs"/>
          <w:rtl/>
        </w:rPr>
        <w:t>وَلَا</w:t>
      </w:r>
      <w:r w:rsidRPr="001555A0">
        <w:rPr>
          <w:rtl/>
        </w:rPr>
        <w:t xml:space="preserve"> </w:t>
      </w:r>
      <w:r w:rsidRPr="001555A0">
        <w:rPr>
          <w:rFonts w:hint="cs"/>
          <w:rtl/>
        </w:rPr>
        <w:t>يَضُرُّنَا</w:t>
      </w:r>
      <w:r w:rsidRPr="001555A0">
        <w:rPr>
          <w:rtl/>
        </w:rPr>
        <w:t xml:space="preserve"> </w:t>
      </w:r>
      <w:r w:rsidRPr="001555A0">
        <w:rPr>
          <w:rFonts w:hint="cs"/>
          <w:rtl/>
        </w:rPr>
        <w:t>وَنُرَدُّ</w:t>
      </w:r>
      <w:r w:rsidRPr="001555A0">
        <w:rPr>
          <w:rtl/>
        </w:rPr>
        <w:t xml:space="preserve"> </w:t>
      </w:r>
      <w:r w:rsidRPr="001555A0">
        <w:rPr>
          <w:rFonts w:hint="cs"/>
          <w:rtl/>
        </w:rPr>
        <w:t>عَلَىٰٓ</w:t>
      </w:r>
      <w:r w:rsidRPr="001555A0">
        <w:rPr>
          <w:rtl/>
        </w:rPr>
        <w:t xml:space="preserve"> </w:t>
      </w:r>
      <w:r w:rsidRPr="001555A0">
        <w:rPr>
          <w:rFonts w:hint="cs"/>
          <w:rtl/>
        </w:rPr>
        <w:t>أَعۡقَابِنَا</w:t>
      </w:r>
      <w:r w:rsidRPr="001555A0">
        <w:rPr>
          <w:rtl/>
        </w:rPr>
        <w:t xml:space="preserve"> </w:t>
      </w:r>
      <w:r w:rsidRPr="001555A0">
        <w:rPr>
          <w:rFonts w:hint="cs"/>
          <w:rtl/>
        </w:rPr>
        <w:t>بَعۡدَ</w:t>
      </w:r>
      <w:r w:rsidRPr="001555A0">
        <w:rPr>
          <w:rtl/>
        </w:rPr>
        <w:t xml:space="preserve"> </w:t>
      </w:r>
      <w:r w:rsidRPr="001555A0">
        <w:rPr>
          <w:rFonts w:hint="cs"/>
          <w:rtl/>
        </w:rPr>
        <w:t>إِذۡ</w:t>
      </w:r>
      <w:r w:rsidRPr="001555A0">
        <w:rPr>
          <w:rtl/>
        </w:rPr>
        <w:t xml:space="preserve"> </w:t>
      </w:r>
      <w:r w:rsidRPr="001555A0">
        <w:rPr>
          <w:rFonts w:hint="cs"/>
          <w:rtl/>
        </w:rPr>
        <w:t>هَدَىٰنَا</w:t>
      </w:r>
      <w:r w:rsidRPr="001555A0">
        <w:rPr>
          <w:rtl/>
        </w:rPr>
        <w:t xml:space="preserve"> </w:t>
      </w:r>
      <w:r w:rsidRPr="001555A0">
        <w:rPr>
          <w:rFonts w:hint="cs"/>
          <w:rtl/>
        </w:rPr>
        <w:t>ٱللَّهُ</w:t>
      </w:r>
      <w:r w:rsidR="00161A0B" w:rsidRPr="001555A0">
        <w:rPr>
          <w:rtl/>
        </w:rPr>
        <w:br/>
      </w:r>
    </w:p>
    <w:p w:rsidR="00D95A08" w:rsidRPr="001555A0" w:rsidRDefault="00D95A08" w:rsidP="0096048F">
      <w:pPr>
        <w:pStyle w:val="aa"/>
        <w:rPr>
          <w:rtl/>
        </w:rPr>
      </w:pPr>
      <w:r w:rsidRPr="001555A0">
        <w:rPr>
          <w:rFonts w:hint="cs"/>
          <w:rtl/>
        </w:rPr>
        <w:t>كَٱلَّذِي</w:t>
      </w:r>
      <w:r w:rsidRPr="001555A0">
        <w:rPr>
          <w:rtl/>
        </w:rPr>
        <w:t xml:space="preserve"> </w:t>
      </w:r>
      <w:r w:rsidRPr="001555A0">
        <w:rPr>
          <w:rFonts w:hint="cs"/>
          <w:rtl/>
        </w:rPr>
        <w:t>ٱسۡتَهۡوَتۡهُ</w:t>
      </w:r>
      <w:r w:rsidRPr="001555A0">
        <w:rPr>
          <w:rtl/>
        </w:rPr>
        <w:t xml:space="preserve"> </w:t>
      </w:r>
      <w:r w:rsidRPr="001555A0">
        <w:rPr>
          <w:rFonts w:hint="cs"/>
          <w:rtl/>
        </w:rPr>
        <w:t>ٱلشَّيَٰطِينُ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حَيۡرَانَ</w:t>
      </w:r>
      <w:r w:rsidRPr="001555A0">
        <w:rPr>
          <w:rtl/>
        </w:rPr>
        <w:t xml:space="preserve"> </w:t>
      </w:r>
      <w:r w:rsidRPr="001555A0">
        <w:rPr>
          <w:rFonts w:hint="cs"/>
          <w:rtl/>
        </w:rPr>
        <w:t>لَهُۥٓ</w:t>
      </w:r>
      <w:r w:rsidRPr="001555A0">
        <w:rPr>
          <w:rtl/>
        </w:rPr>
        <w:t xml:space="preserve"> </w:t>
      </w:r>
      <w:r w:rsidRPr="001555A0">
        <w:rPr>
          <w:rFonts w:hint="cs"/>
          <w:rtl/>
        </w:rPr>
        <w:t>أَصۡحَٰبٞ</w:t>
      </w:r>
      <w:r w:rsidRPr="001555A0">
        <w:rPr>
          <w:rtl/>
        </w:rPr>
        <w:t xml:space="preserve"> </w:t>
      </w:r>
      <w:r w:rsidRPr="001555A0">
        <w:rPr>
          <w:rFonts w:hint="cs"/>
          <w:rtl/>
        </w:rPr>
        <w:t>يَدۡعُونَهُۥٓ</w:t>
      </w:r>
      <w:r w:rsidRPr="001555A0">
        <w:rPr>
          <w:rtl/>
        </w:rPr>
        <w:t xml:space="preserve"> </w:t>
      </w:r>
      <w:r w:rsidRPr="001555A0">
        <w:rPr>
          <w:rFonts w:hint="cs"/>
          <w:rtl/>
        </w:rPr>
        <w:t>إِلَى</w:t>
      </w:r>
      <w:r w:rsidRPr="001555A0">
        <w:rPr>
          <w:rtl/>
        </w:rPr>
        <w:t xml:space="preserve"> </w:t>
      </w:r>
      <w:r w:rsidRPr="001555A0">
        <w:rPr>
          <w:rFonts w:hint="cs"/>
          <w:rtl/>
        </w:rPr>
        <w:t>ٱلۡهُدَى</w:t>
      </w:r>
      <w:r w:rsidRPr="001555A0">
        <w:rPr>
          <w:rtl/>
        </w:rPr>
        <w:t xml:space="preserve"> </w:t>
      </w:r>
      <w:r w:rsidRPr="001555A0">
        <w:rPr>
          <w:rFonts w:hint="cs"/>
          <w:rtl/>
        </w:rPr>
        <w:t>ٱئۡتِنَاۗ</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هُدَى</w:t>
      </w:r>
      <w:r w:rsidRPr="001555A0">
        <w:rPr>
          <w:rtl/>
        </w:rPr>
        <w:t xml:space="preserve"> </w:t>
      </w:r>
      <w:r w:rsidRPr="001555A0">
        <w:rPr>
          <w:rFonts w:hint="cs"/>
          <w:rtl/>
        </w:rPr>
        <w:t>ٱللَّهِ</w:t>
      </w:r>
      <w:r w:rsidRPr="001555A0">
        <w:rPr>
          <w:rtl/>
        </w:rPr>
        <w:t xml:space="preserve"> </w:t>
      </w:r>
      <w:r w:rsidRPr="001555A0">
        <w:rPr>
          <w:rFonts w:hint="cs"/>
          <w:rtl/>
        </w:rPr>
        <w:t>هُوَ</w:t>
      </w:r>
      <w:r w:rsidRPr="001555A0">
        <w:rPr>
          <w:rtl/>
        </w:rPr>
        <w:t xml:space="preserve"> </w:t>
      </w:r>
      <w:r w:rsidRPr="001555A0">
        <w:rPr>
          <w:rFonts w:hint="cs"/>
          <w:rtl/>
        </w:rPr>
        <w:t>ٱلۡهُدَىٰۖ</w:t>
      </w:r>
      <w:r w:rsidRPr="001555A0">
        <w:rPr>
          <w:rtl/>
        </w:rPr>
        <w:t xml:space="preserve"> </w:t>
      </w:r>
      <w:r w:rsidRPr="001555A0">
        <w:rPr>
          <w:rFonts w:hint="cs"/>
          <w:rtl/>
        </w:rPr>
        <w:t>وَأُمِرۡنَا</w:t>
      </w:r>
      <w:r w:rsidRPr="001555A0">
        <w:rPr>
          <w:rtl/>
        </w:rPr>
        <w:t xml:space="preserve"> </w:t>
      </w:r>
      <w:r w:rsidRPr="001555A0">
        <w:rPr>
          <w:rFonts w:hint="cs"/>
          <w:rtl/>
        </w:rPr>
        <w:t>لِنُسۡلِمَ</w:t>
      </w:r>
      <w:r w:rsidRPr="001555A0">
        <w:rPr>
          <w:rtl/>
        </w:rPr>
        <w:t xml:space="preserve"> </w:t>
      </w:r>
      <w:r w:rsidRPr="001555A0">
        <w:rPr>
          <w:rFonts w:hint="cs"/>
          <w:rtl/>
        </w:rPr>
        <w:t>لِرَبِّ</w:t>
      </w:r>
      <w:r w:rsidRPr="001555A0">
        <w:rPr>
          <w:rtl/>
        </w:rPr>
        <w:t xml:space="preserve"> </w:t>
      </w:r>
      <w:r w:rsidRPr="001555A0">
        <w:rPr>
          <w:rFonts w:hint="cs"/>
          <w:rtl/>
        </w:rPr>
        <w:t>ٱلۡعَٰلَمِينَ</w:t>
      </w:r>
      <w:r w:rsidRPr="001555A0">
        <w:rPr>
          <w:rtl/>
        </w:rPr>
        <w:t xml:space="preserve"> </w:t>
      </w:r>
      <w:r w:rsidRPr="001555A0">
        <w:rPr>
          <w:rFonts w:hint="cs"/>
          <w:rtl/>
        </w:rPr>
        <w:t>٧١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71</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آیا چیزی را که به ما نفع و</w:t>
      </w:r>
      <w:r w:rsidR="00FC3024" w:rsidRPr="001555A0">
        <w:rPr>
          <w:rFonts w:hint="cs"/>
          <w:rtl/>
        </w:rPr>
        <w:t xml:space="preserve"> </w:t>
      </w:r>
      <w:r w:rsidRPr="001555A0">
        <w:rPr>
          <w:rFonts w:hint="cs"/>
          <w:rtl/>
        </w:rPr>
        <w:t xml:space="preserve">ضرری نرساند بخوانیم و پس از آنکه خدا ما را هدایت نموده به اعقاب خود برگشت داده شده و عقب گرد کنیم مانند کسی که شیاطین او را به سقوط در </w:t>
      </w:r>
      <w:r w:rsidR="005A5512" w:rsidRPr="001555A0">
        <w:rPr>
          <w:rFonts w:hint="cs"/>
          <w:rtl/>
        </w:rPr>
        <w:t>ز</w:t>
      </w:r>
      <w:r w:rsidRPr="001555A0">
        <w:rPr>
          <w:rFonts w:hint="cs"/>
          <w:rtl/>
        </w:rPr>
        <w:t>مین دعوت کرده و گولش زده و سرگردانش کرده‌اند در حالیکه برای او همراهانی است که او را به هدایت دعوت می‌کنند و می‌گویند بسوی ما بیا، بگو براستی هدایت خدا فقط هدایت است</w:t>
      </w:r>
      <w:r w:rsidR="00FC3024" w:rsidRPr="001555A0">
        <w:rPr>
          <w:rFonts w:hint="cs"/>
          <w:rtl/>
        </w:rPr>
        <w:t xml:space="preserve"> </w:t>
      </w:r>
      <w:r w:rsidR="005677A3" w:rsidRPr="001555A0">
        <w:rPr>
          <w:rFonts w:hint="cs"/>
          <w:rtl/>
        </w:rPr>
        <w:t>و</w:t>
      </w:r>
      <w:r w:rsidRPr="001555A0">
        <w:rPr>
          <w:rFonts w:hint="cs"/>
          <w:rtl/>
        </w:rPr>
        <w:t xml:space="preserve"> ما مأموریم که تسلیم پروردگار جهانیان باشیم.(71)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کسانی که مردم را به شرک و ضلالت دعوت می کنند طبق</w:t>
      </w:r>
      <w:r w:rsidR="007D3EFB" w:rsidRPr="001555A0">
        <w:rPr>
          <w:rFonts w:hint="cs"/>
          <w:rtl/>
        </w:rPr>
        <w:t xml:space="preserve"> جمل</w:t>
      </w:r>
      <w:r w:rsidR="003D0E95" w:rsidRPr="001555A0">
        <w:rPr>
          <w:rFonts w:hint="cs"/>
          <w:rtl/>
        </w:rPr>
        <w:t xml:space="preserve">ۀ </w:t>
      </w:r>
      <w:r w:rsidR="0066110C" w:rsidRPr="001555A0">
        <w:rPr>
          <w:rFonts w:cs="Traditional Arabic" w:hint="cs"/>
          <w:rtl/>
        </w:rPr>
        <w:t>﴿</w:t>
      </w:r>
      <w:r w:rsidR="00725E77" w:rsidRPr="001555A0">
        <w:rPr>
          <w:rStyle w:val="Char2"/>
          <w:rFonts w:hint="cs"/>
          <w:rtl/>
        </w:rPr>
        <w:t>كَٱلَّذِي</w:t>
      </w:r>
      <w:r w:rsidR="00725E77" w:rsidRPr="001555A0">
        <w:rPr>
          <w:rStyle w:val="Char2"/>
          <w:rtl/>
        </w:rPr>
        <w:t xml:space="preserve"> </w:t>
      </w:r>
      <w:r w:rsidR="00725E77" w:rsidRPr="001555A0">
        <w:rPr>
          <w:rStyle w:val="Char2"/>
          <w:rFonts w:hint="cs"/>
          <w:rtl/>
        </w:rPr>
        <w:t>ٱسۡتَهۡوَتۡهُ</w:t>
      </w:r>
      <w:r w:rsidR="00725E77" w:rsidRPr="001555A0">
        <w:rPr>
          <w:rStyle w:val="Char2"/>
          <w:rtl/>
        </w:rPr>
        <w:t xml:space="preserve"> </w:t>
      </w:r>
      <w:r w:rsidR="00725E77" w:rsidRPr="001555A0">
        <w:rPr>
          <w:rStyle w:val="Char2"/>
          <w:rFonts w:hint="cs"/>
          <w:rtl/>
        </w:rPr>
        <w:t>ٱلشَّيَٰطِينُ</w:t>
      </w:r>
      <w:r w:rsidR="0066110C" w:rsidRPr="001555A0">
        <w:rPr>
          <w:rStyle w:val="Char0"/>
          <w:rFonts w:cs="Traditional Arabic" w:hint="cs"/>
          <w:sz w:val="28"/>
          <w:szCs w:val="28"/>
          <w:rtl/>
        </w:rPr>
        <w:t>﴾</w:t>
      </w:r>
      <w:r w:rsidR="002026CC" w:rsidRPr="001555A0">
        <w:rPr>
          <w:b/>
          <w:bCs/>
          <w:color w:val="000000"/>
          <w:sz w:val="24"/>
          <w:szCs w:val="24"/>
          <w:rtl/>
        </w:rPr>
        <w:t xml:space="preserve"> </w:t>
      </w:r>
      <w:r w:rsidRPr="001555A0">
        <w:rPr>
          <w:rFonts w:hint="cs"/>
          <w:rtl/>
        </w:rPr>
        <w:t>کسانی را دعوت می کنند که دارای خصوصی</w:t>
      </w:r>
      <w:r w:rsidR="001C4164" w:rsidRPr="001555A0">
        <w:rPr>
          <w:rFonts w:hint="cs"/>
          <w:rtl/>
        </w:rPr>
        <w:t>ّ</w:t>
      </w:r>
      <w:r w:rsidRPr="001555A0">
        <w:rPr>
          <w:rFonts w:hint="cs"/>
          <w:rtl/>
        </w:rPr>
        <w:t xml:space="preserve">اتی باشند که در آیه </w:t>
      </w:r>
      <w:r w:rsidR="005A5512" w:rsidRPr="001555A0">
        <w:rPr>
          <w:rFonts w:hint="cs"/>
          <w:rtl/>
        </w:rPr>
        <w:t>ذ</w:t>
      </w:r>
      <w:r w:rsidRPr="001555A0">
        <w:rPr>
          <w:rFonts w:hint="cs"/>
          <w:rtl/>
        </w:rPr>
        <w:t>کر شده</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b/>
          <w:bCs/>
          <w:rtl/>
        </w:rPr>
        <w:t xml:space="preserve">: </w:t>
      </w:r>
      <w:r w:rsidRPr="001555A0">
        <w:rPr>
          <w:rFonts w:hint="cs"/>
          <w:rtl/>
        </w:rPr>
        <w:t>اینکه ب</w:t>
      </w:r>
      <w:r w:rsidR="001C4164" w:rsidRPr="001555A0">
        <w:rPr>
          <w:rFonts w:hint="cs"/>
          <w:rtl/>
        </w:rPr>
        <w:t xml:space="preserve">ه </w:t>
      </w:r>
      <w:r w:rsidRPr="001555A0">
        <w:rPr>
          <w:rFonts w:hint="cs"/>
          <w:rtl/>
        </w:rPr>
        <w:t>دنبال هوی و هوس شیطانی باشند.</w:t>
      </w:r>
    </w:p>
    <w:p w:rsidR="00886115" w:rsidRPr="001555A0" w:rsidRDefault="00886115" w:rsidP="0096048F">
      <w:pPr>
        <w:pStyle w:val="a1"/>
        <w:rPr>
          <w:rtl/>
        </w:rPr>
      </w:pPr>
      <w:r w:rsidRPr="001555A0">
        <w:rPr>
          <w:rFonts w:hint="cs"/>
          <w:b/>
          <w:bCs/>
          <w:rtl/>
        </w:rPr>
        <w:t>دوم</w:t>
      </w:r>
      <w:r w:rsidR="004E4821" w:rsidRPr="001555A0">
        <w:rPr>
          <w:rFonts w:hint="cs"/>
          <w:b/>
          <w:bCs/>
          <w:rtl/>
        </w:rPr>
        <w:t xml:space="preserve">: </w:t>
      </w:r>
      <w:r w:rsidRPr="001555A0">
        <w:rPr>
          <w:rFonts w:hint="cs"/>
          <w:rtl/>
        </w:rPr>
        <w:t>اینکه حیران و در امور دین سرگردان باشند و دین عقلی و منطقی برای خود نداشته باشند.</w:t>
      </w:r>
    </w:p>
    <w:p w:rsidR="00886115" w:rsidRPr="001555A0" w:rsidRDefault="00886115" w:rsidP="0096048F">
      <w:pPr>
        <w:pStyle w:val="a1"/>
        <w:rPr>
          <w:rtl/>
        </w:rPr>
      </w:pPr>
      <w:r w:rsidRPr="001555A0">
        <w:rPr>
          <w:rFonts w:hint="cs"/>
          <w:b/>
          <w:bCs/>
          <w:rtl/>
        </w:rPr>
        <w:t>سوم</w:t>
      </w:r>
      <w:r w:rsidR="004E4821" w:rsidRPr="001555A0">
        <w:rPr>
          <w:rFonts w:hint="cs"/>
          <w:b/>
          <w:bCs/>
          <w:rtl/>
        </w:rPr>
        <w:t xml:space="preserve">: </w:t>
      </w:r>
      <w:r w:rsidRPr="001555A0">
        <w:rPr>
          <w:rFonts w:hint="cs"/>
          <w:rtl/>
        </w:rPr>
        <w:t>اینکه بتوانند با او مصاحبت کنند و ب</w:t>
      </w:r>
      <w:r w:rsidR="001C4164" w:rsidRPr="001555A0">
        <w:rPr>
          <w:rFonts w:hint="cs"/>
          <w:rtl/>
        </w:rPr>
        <w:t xml:space="preserve">ه </w:t>
      </w:r>
      <w:r w:rsidRPr="001555A0">
        <w:rPr>
          <w:rFonts w:hint="cs"/>
          <w:rtl/>
        </w:rPr>
        <w:t xml:space="preserve">عنوان رفیق و یاور او را گول بزنند چنانکه فرموده </w:t>
      </w:r>
      <w:r w:rsidR="007D3EFB" w:rsidRPr="001555A0">
        <w:rPr>
          <w:rFonts w:cs="Traditional Arabic" w:hint="cs"/>
          <w:rtl/>
        </w:rPr>
        <w:t>﴿</w:t>
      </w:r>
      <w:r w:rsidR="00725E77" w:rsidRPr="001555A0">
        <w:rPr>
          <w:rStyle w:val="Char2"/>
          <w:rFonts w:hint="cs"/>
          <w:rtl/>
        </w:rPr>
        <w:t>لَهُۥٓ</w:t>
      </w:r>
      <w:r w:rsidR="00725E77" w:rsidRPr="001555A0">
        <w:rPr>
          <w:rStyle w:val="Char2"/>
          <w:rtl/>
        </w:rPr>
        <w:t xml:space="preserve"> </w:t>
      </w:r>
      <w:r w:rsidR="00725E77" w:rsidRPr="001555A0">
        <w:rPr>
          <w:rStyle w:val="Char2"/>
          <w:rFonts w:hint="cs"/>
          <w:rtl/>
        </w:rPr>
        <w:t>أَصۡحَٰبٞ</w:t>
      </w:r>
      <w:r w:rsidR="007D3EFB" w:rsidRPr="001555A0">
        <w:rPr>
          <w:rFonts w:cs="Traditional Arabic" w:hint="cs"/>
          <w:rtl/>
        </w:rPr>
        <w:t>﴾</w:t>
      </w:r>
      <w:r w:rsidRPr="001555A0">
        <w:rPr>
          <w:rFonts w:hint="cs"/>
          <w:rtl/>
        </w:rPr>
        <w:t>.</w:t>
      </w:r>
    </w:p>
    <w:p w:rsidR="00886115" w:rsidRPr="001555A0" w:rsidRDefault="00886115" w:rsidP="0096048F">
      <w:pPr>
        <w:pStyle w:val="a1"/>
        <w:rPr>
          <w:spacing w:val="-2"/>
          <w:rtl/>
        </w:rPr>
      </w:pPr>
      <w:r w:rsidRPr="001555A0">
        <w:rPr>
          <w:rFonts w:hint="cs"/>
          <w:b/>
          <w:bCs/>
          <w:spacing w:val="-2"/>
          <w:rtl/>
        </w:rPr>
        <w:t>چهارم</w:t>
      </w:r>
      <w:r w:rsidR="004E4821" w:rsidRPr="001555A0">
        <w:rPr>
          <w:rFonts w:hint="cs"/>
          <w:b/>
          <w:bCs/>
          <w:spacing w:val="-2"/>
          <w:rtl/>
        </w:rPr>
        <w:t xml:space="preserve">: </w:t>
      </w:r>
      <w:r w:rsidRPr="001555A0">
        <w:rPr>
          <w:rFonts w:hint="cs"/>
          <w:spacing w:val="-2"/>
          <w:rtl/>
        </w:rPr>
        <w:t>اینکه ب</w:t>
      </w:r>
      <w:r w:rsidR="001C4164" w:rsidRPr="001555A0">
        <w:rPr>
          <w:rFonts w:hint="cs"/>
          <w:spacing w:val="-2"/>
          <w:rtl/>
        </w:rPr>
        <w:t xml:space="preserve">ه </w:t>
      </w:r>
      <w:r w:rsidRPr="001555A0">
        <w:rPr>
          <w:rFonts w:hint="cs"/>
          <w:spacing w:val="-2"/>
          <w:rtl/>
        </w:rPr>
        <w:t>عنوان دعوت به هدایت</w:t>
      </w:r>
      <w:r w:rsidR="001C4164" w:rsidRPr="001555A0">
        <w:rPr>
          <w:rFonts w:hint="cs"/>
          <w:spacing w:val="-2"/>
          <w:rtl/>
        </w:rPr>
        <w:t>،</w:t>
      </w:r>
      <w:r w:rsidRPr="001555A0">
        <w:rPr>
          <w:rFonts w:hint="cs"/>
          <w:spacing w:val="-2"/>
          <w:rtl/>
        </w:rPr>
        <w:t xml:space="preserve"> او را گمراه می‌کنند مثلا ب</w:t>
      </w:r>
      <w:r w:rsidR="001C4164" w:rsidRPr="001555A0">
        <w:rPr>
          <w:rFonts w:hint="cs"/>
          <w:spacing w:val="-2"/>
          <w:rtl/>
        </w:rPr>
        <w:t xml:space="preserve">ه </w:t>
      </w:r>
      <w:r w:rsidRPr="001555A0">
        <w:rPr>
          <w:rFonts w:hint="cs"/>
          <w:spacing w:val="-2"/>
          <w:rtl/>
        </w:rPr>
        <w:t>عنوان اینکه دعا بخوانیم و با خدا راز و نیاز کنیم دعای ندبه برای او می‌خوانند و غیر</w:t>
      </w:r>
      <w:r w:rsidR="005A5512" w:rsidRPr="001555A0">
        <w:rPr>
          <w:rFonts w:hint="cs"/>
          <w:spacing w:val="-2"/>
          <w:rtl/>
        </w:rPr>
        <w:t xml:space="preserve"> </w:t>
      </w:r>
      <w:r w:rsidRPr="001555A0">
        <w:rPr>
          <w:rFonts w:hint="cs"/>
          <w:spacing w:val="-2"/>
          <w:rtl/>
        </w:rPr>
        <w:t>خدا را ندا می‌کنند و از غیرخدا حاجت می‌طلبند.</w:t>
      </w:r>
    </w:p>
    <w:p w:rsidR="00886115" w:rsidRPr="001555A0" w:rsidRDefault="00886115" w:rsidP="0096048F">
      <w:pPr>
        <w:pStyle w:val="a1"/>
        <w:rPr>
          <w:spacing w:val="-5"/>
          <w:rtl/>
        </w:rPr>
      </w:pPr>
      <w:r w:rsidRPr="001555A0">
        <w:rPr>
          <w:rFonts w:hint="cs"/>
          <w:b/>
          <w:bCs/>
          <w:spacing w:val="-5"/>
          <w:rtl/>
        </w:rPr>
        <w:t>پنجم</w:t>
      </w:r>
      <w:r w:rsidR="004E4821" w:rsidRPr="001555A0">
        <w:rPr>
          <w:rFonts w:hint="cs"/>
          <w:b/>
          <w:bCs/>
          <w:spacing w:val="-5"/>
          <w:rtl/>
        </w:rPr>
        <w:t xml:space="preserve">: </w:t>
      </w:r>
      <w:r w:rsidRPr="001555A0">
        <w:rPr>
          <w:rFonts w:hint="cs"/>
          <w:spacing w:val="-5"/>
          <w:rtl/>
        </w:rPr>
        <w:t>اینکه به او می‌گویند</w:t>
      </w:r>
      <w:r w:rsidR="004E4821" w:rsidRPr="001555A0">
        <w:rPr>
          <w:rFonts w:hint="cs"/>
          <w:spacing w:val="-5"/>
          <w:rtl/>
        </w:rPr>
        <w:t xml:space="preserve">: </w:t>
      </w:r>
      <w:r w:rsidRPr="001555A0">
        <w:rPr>
          <w:rFonts w:hint="cs"/>
          <w:spacing w:val="-5"/>
          <w:rtl/>
        </w:rPr>
        <w:t>بیا ب</w:t>
      </w:r>
      <w:r w:rsidR="005B46D7" w:rsidRPr="001555A0">
        <w:rPr>
          <w:rFonts w:hint="cs"/>
          <w:spacing w:val="-5"/>
          <w:rtl/>
        </w:rPr>
        <w:t xml:space="preserve">ه </w:t>
      </w:r>
      <w:r w:rsidRPr="001555A0">
        <w:rPr>
          <w:rFonts w:hint="cs"/>
          <w:spacing w:val="-5"/>
          <w:rtl/>
        </w:rPr>
        <w:t xml:space="preserve">سوی ما </w:t>
      </w:r>
      <w:r w:rsidR="007D3EFB" w:rsidRPr="001555A0">
        <w:rPr>
          <w:rFonts w:cs="Traditional Arabic" w:hint="cs"/>
          <w:spacing w:val="-5"/>
          <w:rtl/>
        </w:rPr>
        <w:t>﴿</w:t>
      </w:r>
      <w:r w:rsidR="00725E77" w:rsidRPr="001555A0">
        <w:rPr>
          <w:rStyle w:val="Char2"/>
          <w:rFonts w:hint="cs"/>
          <w:spacing w:val="-5"/>
          <w:rtl/>
        </w:rPr>
        <w:t>ٱئۡتِنَا</w:t>
      </w:r>
      <w:r w:rsidR="007D3EFB" w:rsidRPr="001555A0">
        <w:rPr>
          <w:rFonts w:cs="Traditional Arabic" w:hint="cs"/>
          <w:spacing w:val="-5"/>
          <w:rtl/>
        </w:rPr>
        <w:t>﴾</w:t>
      </w:r>
      <w:r w:rsidRPr="001555A0">
        <w:rPr>
          <w:rFonts w:hint="cs"/>
          <w:spacing w:val="-5"/>
          <w:rtl/>
        </w:rPr>
        <w:t xml:space="preserve"> بیا تا ببینی</w:t>
      </w:r>
      <w:r w:rsidR="005A5512" w:rsidRPr="001555A0">
        <w:rPr>
          <w:rFonts w:hint="cs"/>
          <w:spacing w:val="-5"/>
          <w:rtl/>
        </w:rPr>
        <w:t>!</w:t>
      </w:r>
      <w:r w:rsidRPr="001555A0">
        <w:rPr>
          <w:rFonts w:hint="cs"/>
          <w:spacing w:val="-5"/>
          <w:rtl/>
        </w:rPr>
        <w:t xml:space="preserve"> ولی حق تعالی فرموده</w:t>
      </w:r>
      <w:r w:rsidR="004E4821" w:rsidRPr="001555A0">
        <w:rPr>
          <w:rFonts w:hint="cs"/>
          <w:spacing w:val="-5"/>
          <w:rtl/>
        </w:rPr>
        <w:t xml:space="preserve">: </w:t>
      </w:r>
      <w:r w:rsidR="00FC3024" w:rsidRPr="001555A0">
        <w:rPr>
          <w:rFonts w:hint="cs"/>
          <w:spacing w:val="-5"/>
          <w:rtl/>
        </w:rPr>
        <w:t>«</w:t>
      </w:r>
      <w:r w:rsidRPr="001555A0">
        <w:rPr>
          <w:rFonts w:hint="cs"/>
          <w:b/>
          <w:bCs/>
          <w:spacing w:val="-5"/>
          <w:rtl/>
        </w:rPr>
        <w:t>اول ببین بعد بیا</w:t>
      </w:r>
      <w:r w:rsidR="00FC3024" w:rsidRPr="001555A0">
        <w:rPr>
          <w:rFonts w:hint="cs"/>
          <w:b/>
          <w:bCs/>
          <w:spacing w:val="-5"/>
          <w:rtl/>
        </w:rPr>
        <w:t>»</w:t>
      </w:r>
      <w:r w:rsidRPr="001555A0">
        <w:rPr>
          <w:rFonts w:hint="cs"/>
          <w:spacing w:val="-5"/>
          <w:rtl/>
        </w:rPr>
        <w:t>.</w:t>
      </w:r>
    </w:p>
    <w:p w:rsidR="00886115" w:rsidRPr="001555A0" w:rsidRDefault="00D95A08" w:rsidP="0096048F">
      <w:pPr>
        <w:pStyle w:val="aa"/>
        <w:rPr>
          <w:rStyle w:val="Char0"/>
          <w:rtl/>
        </w:rPr>
      </w:pPr>
      <w:r w:rsidRPr="001555A0">
        <w:rPr>
          <w:rFonts w:ascii="Traditional Arabic" w:hAnsi="Traditional Arabic" w:cs="Traditional Arabic"/>
          <w:rtl/>
        </w:rPr>
        <w:t>﴿</w:t>
      </w:r>
      <w:r w:rsidRPr="001555A0">
        <w:rPr>
          <w:rFonts w:hint="cs"/>
          <w:rtl/>
        </w:rPr>
        <w:t>وَأَنۡ</w:t>
      </w:r>
      <w:r w:rsidRPr="001555A0">
        <w:rPr>
          <w:rtl/>
        </w:rPr>
        <w:t xml:space="preserve"> </w:t>
      </w:r>
      <w:r w:rsidRPr="001555A0">
        <w:rPr>
          <w:rFonts w:hint="cs"/>
          <w:rtl/>
        </w:rPr>
        <w:t>أَقِيمُواْ</w:t>
      </w:r>
      <w:r w:rsidRPr="001555A0">
        <w:rPr>
          <w:rtl/>
        </w:rPr>
        <w:t xml:space="preserve"> </w:t>
      </w:r>
      <w:r w:rsidRPr="001555A0">
        <w:rPr>
          <w:rFonts w:hint="cs"/>
          <w:rtl/>
        </w:rPr>
        <w:t>ٱلصَّلَوٰةَ</w:t>
      </w:r>
      <w:r w:rsidRPr="001555A0">
        <w:rPr>
          <w:rtl/>
        </w:rPr>
        <w:t xml:space="preserve"> </w:t>
      </w:r>
      <w:r w:rsidRPr="001555A0">
        <w:rPr>
          <w:rFonts w:hint="cs"/>
          <w:rtl/>
        </w:rPr>
        <w:t>وَٱتَّقُوهُۚ</w:t>
      </w:r>
      <w:r w:rsidRPr="001555A0">
        <w:rPr>
          <w:rtl/>
        </w:rPr>
        <w:t xml:space="preserve"> </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إِلَيۡهِ</w:t>
      </w:r>
      <w:r w:rsidRPr="001555A0">
        <w:rPr>
          <w:rtl/>
        </w:rPr>
        <w:t xml:space="preserve"> </w:t>
      </w:r>
      <w:r w:rsidRPr="001555A0">
        <w:rPr>
          <w:rFonts w:hint="cs"/>
          <w:rtl/>
        </w:rPr>
        <w:t>تُحۡشَرُونَ</w:t>
      </w:r>
      <w:r w:rsidRPr="001555A0">
        <w:rPr>
          <w:rtl/>
        </w:rPr>
        <w:t xml:space="preserve"> </w:t>
      </w:r>
      <w:r w:rsidRPr="001555A0">
        <w:rPr>
          <w:rFonts w:hint="cs"/>
          <w:rtl/>
        </w:rPr>
        <w:t>٧٢</w:t>
      </w:r>
      <w:r w:rsidRPr="001555A0">
        <w:rPr>
          <w:rtl/>
        </w:rPr>
        <w:t xml:space="preserve"> </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خَلَقَ</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بِٱلۡحَقِّۖ</w:t>
      </w:r>
      <w:r w:rsidRPr="001555A0">
        <w:rPr>
          <w:rtl/>
        </w:rPr>
        <w:t xml:space="preserve"> </w:t>
      </w:r>
      <w:r w:rsidRPr="001555A0">
        <w:rPr>
          <w:rFonts w:hint="cs"/>
          <w:rtl/>
        </w:rPr>
        <w:t>وَيَوۡمَ</w:t>
      </w:r>
      <w:r w:rsidRPr="001555A0">
        <w:rPr>
          <w:rtl/>
        </w:rPr>
        <w:t xml:space="preserve"> </w:t>
      </w:r>
      <w:r w:rsidRPr="001555A0">
        <w:rPr>
          <w:rFonts w:hint="cs"/>
          <w:rtl/>
        </w:rPr>
        <w:t>يَقُولُ</w:t>
      </w:r>
      <w:r w:rsidRPr="001555A0">
        <w:rPr>
          <w:rtl/>
        </w:rPr>
        <w:t xml:space="preserve"> </w:t>
      </w:r>
      <w:r w:rsidRPr="001555A0">
        <w:rPr>
          <w:rFonts w:hint="cs"/>
          <w:rtl/>
        </w:rPr>
        <w:t>كُن</w:t>
      </w:r>
      <w:r w:rsidRPr="001555A0">
        <w:rPr>
          <w:rtl/>
        </w:rPr>
        <w:t xml:space="preserve"> </w:t>
      </w:r>
      <w:r w:rsidRPr="001555A0">
        <w:rPr>
          <w:rFonts w:hint="cs"/>
          <w:rtl/>
        </w:rPr>
        <w:t>فَيَكُونُۚ</w:t>
      </w:r>
      <w:r w:rsidRPr="001555A0">
        <w:rPr>
          <w:rtl/>
        </w:rPr>
        <w:t xml:space="preserve"> </w:t>
      </w:r>
      <w:r w:rsidRPr="001555A0">
        <w:rPr>
          <w:rFonts w:hint="cs"/>
          <w:rtl/>
        </w:rPr>
        <w:t>قَوۡلُهُ</w:t>
      </w:r>
      <w:r w:rsidRPr="001555A0">
        <w:rPr>
          <w:rtl/>
        </w:rPr>
        <w:t xml:space="preserve"> </w:t>
      </w:r>
      <w:r w:rsidRPr="001555A0">
        <w:rPr>
          <w:rFonts w:hint="cs"/>
          <w:rtl/>
        </w:rPr>
        <w:t>ٱلۡحَقُّۚ</w:t>
      </w:r>
      <w:r w:rsidRPr="001555A0">
        <w:rPr>
          <w:rtl/>
        </w:rPr>
        <w:t xml:space="preserve"> </w:t>
      </w:r>
      <w:r w:rsidRPr="001555A0">
        <w:rPr>
          <w:rFonts w:hint="cs"/>
          <w:rtl/>
        </w:rPr>
        <w:t>وَلَهُ</w:t>
      </w:r>
      <w:r w:rsidRPr="001555A0">
        <w:rPr>
          <w:rtl/>
        </w:rPr>
        <w:t xml:space="preserve"> </w:t>
      </w:r>
      <w:r w:rsidRPr="001555A0">
        <w:rPr>
          <w:rFonts w:hint="cs"/>
          <w:rtl/>
        </w:rPr>
        <w:t>ٱلۡمُلۡكُ</w:t>
      </w:r>
      <w:r w:rsidRPr="001555A0">
        <w:rPr>
          <w:rtl/>
        </w:rPr>
        <w:t xml:space="preserve"> </w:t>
      </w:r>
      <w:r w:rsidRPr="001555A0">
        <w:rPr>
          <w:rFonts w:hint="cs"/>
          <w:rtl/>
        </w:rPr>
        <w:t>يَوۡمَ</w:t>
      </w:r>
      <w:r w:rsidRPr="001555A0">
        <w:rPr>
          <w:rtl/>
        </w:rPr>
        <w:t xml:space="preserve"> </w:t>
      </w:r>
      <w:r w:rsidRPr="001555A0">
        <w:rPr>
          <w:rFonts w:hint="cs"/>
          <w:rtl/>
        </w:rPr>
        <w:t>يُنفَخُ</w:t>
      </w:r>
      <w:r w:rsidRPr="001555A0">
        <w:rPr>
          <w:rtl/>
        </w:rPr>
        <w:t xml:space="preserve"> </w:t>
      </w:r>
      <w:r w:rsidRPr="001555A0">
        <w:rPr>
          <w:rFonts w:hint="cs"/>
          <w:rtl/>
        </w:rPr>
        <w:t>فِي</w:t>
      </w:r>
      <w:r w:rsidRPr="001555A0">
        <w:rPr>
          <w:rtl/>
        </w:rPr>
        <w:t xml:space="preserve"> </w:t>
      </w:r>
      <w:r w:rsidRPr="001555A0">
        <w:rPr>
          <w:rFonts w:hint="cs"/>
          <w:rtl/>
        </w:rPr>
        <w:t>ٱلصُّورِۚ</w:t>
      </w:r>
      <w:r w:rsidRPr="001555A0">
        <w:rPr>
          <w:rtl/>
        </w:rPr>
        <w:t xml:space="preserve"> </w:t>
      </w:r>
      <w:r w:rsidRPr="001555A0">
        <w:rPr>
          <w:rFonts w:hint="cs"/>
          <w:rtl/>
        </w:rPr>
        <w:t>عَٰلِمُ</w:t>
      </w:r>
      <w:r w:rsidRPr="001555A0">
        <w:rPr>
          <w:rtl/>
        </w:rPr>
        <w:t xml:space="preserve"> </w:t>
      </w:r>
      <w:r w:rsidRPr="001555A0">
        <w:rPr>
          <w:rFonts w:hint="cs"/>
          <w:rtl/>
        </w:rPr>
        <w:t>ٱلۡغَيۡبِ</w:t>
      </w:r>
      <w:r w:rsidRPr="001555A0">
        <w:rPr>
          <w:rtl/>
        </w:rPr>
        <w:t xml:space="preserve"> </w:t>
      </w:r>
      <w:r w:rsidRPr="001555A0">
        <w:rPr>
          <w:rFonts w:hint="cs"/>
          <w:rtl/>
        </w:rPr>
        <w:t>وَٱلشَّهَٰدَةِۚ</w:t>
      </w:r>
      <w:r w:rsidRPr="001555A0">
        <w:rPr>
          <w:rtl/>
        </w:rPr>
        <w:t xml:space="preserve"> </w:t>
      </w:r>
      <w:r w:rsidRPr="001555A0">
        <w:rPr>
          <w:rFonts w:hint="cs"/>
          <w:rtl/>
        </w:rPr>
        <w:t>وَهُوَ</w:t>
      </w:r>
      <w:r w:rsidRPr="001555A0">
        <w:rPr>
          <w:rtl/>
        </w:rPr>
        <w:t xml:space="preserve"> </w:t>
      </w:r>
      <w:r w:rsidRPr="001555A0">
        <w:rPr>
          <w:rFonts w:hint="cs"/>
          <w:rtl/>
        </w:rPr>
        <w:t>ٱلۡحَكِيمُ</w:t>
      </w:r>
      <w:r w:rsidRPr="001555A0">
        <w:rPr>
          <w:rtl/>
        </w:rPr>
        <w:t xml:space="preserve"> </w:t>
      </w:r>
      <w:r w:rsidRPr="001555A0">
        <w:rPr>
          <w:rFonts w:hint="cs"/>
          <w:rtl/>
        </w:rPr>
        <w:t>ٱلۡخَبِيرُ</w:t>
      </w:r>
      <w:r w:rsidRPr="001555A0">
        <w:rPr>
          <w:rtl/>
        </w:rPr>
        <w:t xml:space="preserve"> </w:t>
      </w:r>
      <w:r w:rsidRPr="001555A0">
        <w:rPr>
          <w:rFonts w:hint="cs"/>
          <w:rtl/>
        </w:rPr>
        <w:t>٧٣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72-73</w:t>
      </w:r>
      <w:r w:rsidRPr="001555A0">
        <w:rPr>
          <w:rStyle w:val="Char0"/>
          <w:rtl/>
          <w:lang w:bidi="ar-SA"/>
        </w:rPr>
        <w:t>]</w:t>
      </w:r>
    </w:p>
    <w:p w:rsidR="007D3EFB"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00FC3024" w:rsidRPr="001555A0">
        <w:rPr>
          <w:rFonts w:hint="cs"/>
          <w:rtl/>
        </w:rPr>
        <w:t>و (به ما ا</w:t>
      </w:r>
      <w:r w:rsidRPr="001555A0">
        <w:rPr>
          <w:rFonts w:hint="cs"/>
          <w:rtl/>
        </w:rPr>
        <w:t>مر شده) که نماز را به</w:t>
      </w:r>
      <w:r w:rsidR="00EC7A33" w:rsidRPr="001555A0">
        <w:rPr>
          <w:rFonts w:hint="cs"/>
          <w:rtl/>
        </w:rPr>
        <w:t xml:space="preserve"> پا</w:t>
      </w:r>
      <w:r w:rsidRPr="001555A0">
        <w:rPr>
          <w:rFonts w:hint="cs"/>
          <w:rtl/>
        </w:rPr>
        <w:t xml:space="preserve"> دارید و از خدا بترسید و اوست که ب</w:t>
      </w:r>
      <w:r w:rsidR="00B52994" w:rsidRPr="001555A0">
        <w:rPr>
          <w:rFonts w:hint="cs"/>
          <w:rtl/>
        </w:rPr>
        <w:t xml:space="preserve">ه </w:t>
      </w:r>
      <w:r w:rsidRPr="001555A0">
        <w:rPr>
          <w:rFonts w:hint="cs"/>
          <w:rtl/>
        </w:rPr>
        <w:t>سوی او محشور</w:t>
      </w:r>
      <w:r w:rsidR="007D3EFB" w:rsidRPr="001555A0">
        <w:rPr>
          <w:rtl/>
        </w:rPr>
        <w:br/>
      </w:r>
    </w:p>
    <w:p w:rsidR="00886115" w:rsidRPr="001555A0" w:rsidRDefault="00886115" w:rsidP="0096048F">
      <w:pPr>
        <w:pStyle w:val="ac"/>
        <w:rPr>
          <w:rtl/>
        </w:rPr>
      </w:pPr>
      <w:r w:rsidRPr="001555A0">
        <w:rPr>
          <w:rFonts w:hint="cs"/>
          <w:rtl/>
        </w:rPr>
        <w:t>می</w:t>
      </w:r>
      <w:r w:rsidRPr="001555A0">
        <w:rPr>
          <w:rFonts w:hint="eastAsia"/>
          <w:rtl/>
        </w:rPr>
        <w:t>‌</w:t>
      </w:r>
      <w:r w:rsidRPr="001555A0">
        <w:rPr>
          <w:rFonts w:hint="cs"/>
          <w:rtl/>
        </w:rPr>
        <w:t>شوید(72) و اوست آنکه آسما</w:t>
      </w:r>
      <w:r w:rsidR="00961E7F" w:rsidRPr="001555A0">
        <w:rPr>
          <w:rFonts w:hint="cs"/>
          <w:rtl/>
        </w:rPr>
        <w:t>نها و زمین را بحق آفرید</w:t>
      </w:r>
      <w:r w:rsidR="00FC3024" w:rsidRPr="001555A0">
        <w:rPr>
          <w:rFonts w:hint="cs"/>
          <w:rtl/>
        </w:rPr>
        <w:t xml:space="preserve"> </w:t>
      </w:r>
      <w:r w:rsidR="005677A3" w:rsidRPr="001555A0">
        <w:rPr>
          <w:rFonts w:hint="cs"/>
          <w:rtl/>
        </w:rPr>
        <w:t>و</w:t>
      </w:r>
      <w:r w:rsidR="00961E7F" w:rsidRPr="001555A0">
        <w:rPr>
          <w:rFonts w:hint="cs"/>
          <w:rtl/>
        </w:rPr>
        <w:t xml:space="preserve"> روزی</w:t>
      </w:r>
      <w:r w:rsidR="00961E7F" w:rsidRPr="001555A0">
        <w:rPr>
          <w:rtl/>
        </w:rPr>
        <w:softHyphen/>
      </w:r>
      <w:r w:rsidR="00FC3024" w:rsidRPr="001555A0">
        <w:rPr>
          <w:rFonts w:hint="cs"/>
          <w:rtl/>
        </w:rPr>
        <w:t xml:space="preserve"> </w:t>
      </w:r>
      <w:r w:rsidRPr="001555A0">
        <w:rPr>
          <w:rFonts w:hint="cs"/>
          <w:rtl/>
        </w:rPr>
        <w:t>که می‌گوید باش،</w:t>
      </w:r>
      <w:r w:rsidR="00B52994" w:rsidRPr="001555A0">
        <w:rPr>
          <w:rFonts w:hint="cs"/>
          <w:rtl/>
        </w:rPr>
        <w:t xml:space="preserve"> پس موجود می</w:t>
      </w:r>
      <w:r w:rsidR="00B52994" w:rsidRPr="001555A0">
        <w:rPr>
          <w:rFonts w:hint="cs"/>
          <w:rtl/>
        </w:rPr>
        <w:softHyphen/>
        <w:t>شود،</w:t>
      </w:r>
      <w:r w:rsidR="005603C8" w:rsidRPr="001555A0">
        <w:rPr>
          <w:rFonts w:hint="cs"/>
          <w:rtl/>
        </w:rPr>
        <w:t xml:space="preserve"> </w:t>
      </w:r>
      <w:r w:rsidR="00961E7F" w:rsidRPr="001555A0">
        <w:rPr>
          <w:rFonts w:hint="cs"/>
          <w:rtl/>
        </w:rPr>
        <w:t>سخنِ</w:t>
      </w:r>
      <w:r w:rsidRPr="001555A0">
        <w:rPr>
          <w:rFonts w:hint="cs"/>
          <w:rtl/>
        </w:rPr>
        <w:t xml:space="preserve"> او حق</w:t>
      </w:r>
      <w:r w:rsidR="00961E7F" w:rsidRPr="001555A0">
        <w:rPr>
          <w:rFonts w:hint="cs"/>
          <w:rtl/>
        </w:rPr>
        <w:t xml:space="preserve"> است</w:t>
      </w:r>
      <w:r w:rsidR="00FC3024" w:rsidRPr="001555A0">
        <w:rPr>
          <w:rFonts w:hint="cs"/>
          <w:rtl/>
        </w:rPr>
        <w:t xml:space="preserve"> </w:t>
      </w:r>
      <w:r w:rsidR="005677A3" w:rsidRPr="001555A0">
        <w:rPr>
          <w:rFonts w:hint="cs"/>
          <w:rtl/>
        </w:rPr>
        <w:t>و</w:t>
      </w:r>
      <w:r w:rsidR="009B7A49" w:rsidRPr="001555A0">
        <w:rPr>
          <w:rFonts w:hint="cs"/>
          <w:rtl/>
        </w:rPr>
        <w:t xml:space="preserve"> روزی که در صور(شیپور)</w:t>
      </w:r>
      <w:r w:rsidR="00FC3024" w:rsidRPr="001555A0">
        <w:rPr>
          <w:rFonts w:hint="cs"/>
          <w:rtl/>
        </w:rPr>
        <w:t xml:space="preserve"> </w:t>
      </w:r>
      <w:r w:rsidR="0063122B" w:rsidRPr="001555A0">
        <w:rPr>
          <w:rFonts w:hint="cs"/>
          <w:rtl/>
        </w:rPr>
        <w:t xml:space="preserve">دمیده شود، </w:t>
      </w:r>
      <w:r w:rsidR="009B7A49" w:rsidRPr="001555A0">
        <w:rPr>
          <w:rFonts w:hint="cs"/>
          <w:rtl/>
        </w:rPr>
        <w:t>سلطنت مخصوص اوست</w:t>
      </w:r>
      <w:r w:rsidR="0063122B" w:rsidRPr="001555A0">
        <w:rPr>
          <w:rFonts w:hint="cs"/>
          <w:rtl/>
        </w:rPr>
        <w:t>.</w:t>
      </w:r>
      <w:r w:rsidRPr="001555A0">
        <w:rPr>
          <w:rFonts w:hint="cs"/>
          <w:rtl/>
        </w:rPr>
        <w:t xml:space="preserve"> اوست دانای غیب و حضور</w:t>
      </w:r>
      <w:r w:rsidR="00FC3024" w:rsidRPr="001555A0">
        <w:rPr>
          <w:rFonts w:hint="cs"/>
          <w:rtl/>
        </w:rPr>
        <w:t xml:space="preserve"> </w:t>
      </w:r>
      <w:r w:rsidR="005677A3" w:rsidRPr="001555A0">
        <w:rPr>
          <w:rFonts w:hint="cs"/>
          <w:rtl/>
        </w:rPr>
        <w:t>و</w:t>
      </w:r>
      <w:r w:rsidRPr="001555A0">
        <w:rPr>
          <w:rFonts w:hint="cs"/>
          <w:rtl/>
        </w:rPr>
        <w:t xml:space="preserve"> اوست حکیم آگاه</w:t>
      </w:r>
      <w:r w:rsidR="009B7A49" w:rsidRPr="001555A0">
        <w:rPr>
          <w:rFonts w:hint="cs"/>
          <w:rtl/>
        </w:rPr>
        <w:t xml:space="preserve"> </w:t>
      </w:r>
      <w:r w:rsidRPr="001555A0">
        <w:rPr>
          <w:rFonts w:hint="cs"/>
          <w:rtl/>
        </w:rPr>
        <w:t>(73)</w:t>
      </w:r>
      <w:r w:rsidR="00FC3024" w:rsidRPr="001555A0">
        <w:rPr>
          <w:rFonts w:hint="cs"/>
          <w:rtl/>
        </w:rPr>
        <w:t>.</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 خلق آسمانها و زمین به حق، این است که به باطل و لغو نیافریده بلکه برای هدفی بوده و</w:t>
      </w:r>
      <w:r w:rsidR="00FC3024" w:rsidRPr="001555A0">
        <w:rPr>
          <w:rFonts w:hint="cs"/>
          <w:rtl/>
        </w:rPr>
        <w:t xml:space="preserve"> </w:t>
      </w:r>
      <w:r w:rsidRPr="001555A0">
        <w:rPr>
          <w:rFonts w:hint="cs"/>
          <w:rtl/>
        </w:rPr>
        <w:t>حساب و</w:t>
      </w:r>
      <w:r w:rsidR="00FC3024" w:rsidRPr="001555A0">
        <w:rPr>
          <w:rFonts w:hint="cs"/>
          <w:rtl/>
        </w:rPr>
        <w:t xml:space="preserve"> </w:t>
      </w:r>
      <w:r w:rsidRPr="001555A0">
        <w:rPr>
          <w:rFonts w:hint="cs"/>
          <w:rtl/>
        </w:rPr>
        <w:t>کتابی در کار بوده است و همچنین قول او حق است یعنی طبق واقع و</w:t>
      </w:r>
      <w:r w:rsidR="00FC3024" w:rsidRPr="001555A0">
        <w:rPr>
          <w:rFonts w:hint="cs"/>
          <w:rtl/>
        </w:rPr>
        <w:t xml:space="preserve"> </w:t>
      </w:r>
      <w:r w:rsidRPr="001555A0">
        <w:rPr>
          <w:rFonts w:hint="cs"/>
          <w:rtl/>
        </w:rPr>
        <w:t>مصالح است و بیهوده و کذب نیست.</w:t>
      </w:r>
    </w:p>
    <w:p w:rsidR="00D95A08" w:rsidRPr="001555A0" w:rsidRDefault="00D95A08" w:rsidP="0096048F">
      <w:pPr>
        <w:pStyle w:val="aa"/>
        <w:rPr>
          <w:rtl/>
        </w:rPr>
      </w:pPr>
      <w:r w:rsidRPr="001555A0">
        <w:rPr>
          <w:rFonts w:ascii="Traditional Arabic" w:hAnsi="Traditional Arabic" w:cs="Traditional Arabic"/>
          <w:rtl/>
        </w:rPr>
        <w:t>﴿</w:t>
      </w:r>
      <w:r w:rsidRPr="001555A0">
        <w:rPr>
          <w:rFonts w:hint="cs"/>
          <w:rtl/>
        </w:rPr>
        <w:t>وَإِذۡ</w:t>
      </w:r>
      <w:r w:rsidRPr="001555A0">
        <w:rPr>
          <w:rtl/>
        </w:rPr>
        <w:t xml:space="preserve"> </w:t>
      </w:r>
      <w:r w:rsidRPr="001555A0">
        <w:rPr>
          <w:rFonts w:hint="cs"/>
          <w:rtl/>
        </w:rPr>
        <w:t>قَالَ</w:t>
      </w:r>
      <w:r w:rsidRPr="001555A0">
        <w:rPr>
          <w:rtl/>
        </w:rPr>
        <w:t xml:space="preserve"> </w:t>
      </w:r>
      <w:r w:rsidRPr="001555A0">
        <w:rPr>
          <w:rFonts w:hint="cs"/>
          <w:rtl/>
        </w:rPr>
        <w:t>إِبۡرَٰهِيمُ</w:t>
      </w:r>
      <w:r w:rsidRPr="001555A0">
        <w:rPr>
          <w:rtl/>
        </w:rPr>
        <w:t xml:space="preserve"> </w:t>
      </w:r>
      <w:r w:rsidRPr="001555A0">
        <w:rPr>
          <w:rFonts w:hint="cs"/>
          <w:rtl/>
        </w:rPr>
        <w:t>لِأَبِيهِ</w:t>
      </w:r>
      <w:r w:rsidRPr="001555A0">
        <w:rPr>
          <w:rtl/>
        </w:rPr>
        <w:t xml:space="preserve"> </w:t>
      </w:r>
      <w:r w:rsidRPr="001555A0">
        <w:rPr>
          <w:rFonts w:hint="cs"/>
          <w:rtl/>
        </w:rPr>
        <w:t>ءَازَرَ</w:t>
      </w:r>
      <w:r w:rsidRPr="001555A0">
        <w:rPr>
          <w:rtl/>
        </w:rPr>
        <w:t xml:space="preserve"> </w:t>
      </w:r>
      <w:r w:rsidRPr="001555A0">
        <w:rPr>
          <w:rFonts w:hint="cs"/>
          <w:rtl/>
        </w:rPr>
        <w:t>أَتَتَّخِذُ</w:t>
      </w:r>
      <w:r w:rsidRPr="001555A0">
        <w:rPr>
          <w:rtl/>
        </w:rPr>
        <w:t xml:space="preserve"> </w:t>
      </w:r>
      <w:r w:rsidRPr="001555A0">
        <w:rPr>
          <w:rFonts w:hint="cs"/>
          <w:rtl/>
        </w:rPr>
        <w:t>أَصۡنَامًا</w:t>
      </w:r>
      <w:r w:rsidRPr="001555A0">
        <w:rPr>
          <w:rtl/>
        </w:rPr>
        <w:t xml:space="preserve"> </w:t>
      </w:r>
      <w:r w:rsidRPr="001555A0">
        <w:rPr>
          <w:rFonts w:hint="cs"/>
          <w:rtl/>
        </w:rPr>
        <w:t>ءَالِهَةً</w:t>
      </w:r>
      <w:r w:rsidRPr="001555A0">
        <w:rPr>
          <w:rtl/>
        </w:rPr>
        <w:t xml:space="preserve"> </w:t>
      </w:r>
      <w:r w:rsidRPr="001555A0">
        <w:rPr>
          <w:rFonts w:hint="cs"/>
          <w:rtl/>
        </w:rPr>
        <w:t>إِنِّيٓ</w:t>
      </w:r>
      <w:r w:rsidRPr="001555A0">
        <w:rPr>
          <w:rtl/>
        </w:rPr>
        <w:t xml:space="preserve"> </w:t>
      </w:r>
      <w:r w:rsidRPr="001555A0">
        <w:rPr>
          <w:rFonts w:hint="cs"/>
          <w:rtl/>
        </w:rPr>
        <w:t>أَرَىٰكَ</w:t>
      </w:r>
      <w:r w:rsidRPr="001555A0">
        <w:rPr>
          <w:rtl/>
        </w:rPr>
        <w:t xml:space="preserve"> </w:t>
      </w:r>
      <w:r w:rsidRPr="001555A0">
        <w:rPr>
          <w:rFonts w:hint="cs"/>
          <w:rtl/>
        </w:rPr>
        <w:t>وَقَوۡمَكَ</w:t>
      </w:r>
      <w:r w:rsidRPr="001555A0">
        <w:rPr>
          <w:rtl/>
        </w:rPr>
        <w:t xml:space="preserve"> </w:t>
      </w:r>
      <w:r w:rsidRPr="001555A0">
        <w:rPr>
          <w:rFonts w:hint="cs"/>
          <w:rtl/>
        </w:rPr>
        <w:t>فِي</w:t>
      </w:r>
      <w:r w:rsidRPr="001555A0">
        <w:rPr>
          <w:rtl/>
        </w:rPr>
        <w:t xml:space="preserve"> </w:t>
      </w:r>
      <w:r w:rsidRPr="001555A0">
        <w:rPr>
          <w:rFonts w:hint="cs"/>
          <w:rtl/>
        </w:rPr>
        <w:t>ضَلَٰلٖ</w:t>
      </w:r>
      <w:r w:rsidRPr="001555A0">
        <w:rPr>
          <w:rtl/>
        </w:rPr>
        <w:t xml:space="preserve"> </w:t>
      </w:r>
      <w:r w:rsidRPr="001555A0">
        <w:rPr>
          <w:rFonts w:hint="cs"/>
          <w:rtl/>
        </w:rPr>
        <w:t>مُّبِينٖ</w:t>
      </w:r>
      <w:r w:rsidRPr="001555A0">
        <w:rPr>
          <w:rtl/>
        </w:rPr>
        <w:t xml:space="preserve"> </w:t>
      </w:r>
      <w:r w:rsidRPr="001555A0">
        <w:rPr>
          <w:rFonts w:hint="cs"/>
          <w:rtl/>
        </w:rPr>
        <w:t>٧٤</w:t>
      </w:r>
      <w:r w:rsidRPr="001555A0">
        <w:rPr>
          <w:rtl/>
        </w:rPr>
        <w:t xml:space="preserve"> </w:t>
      </w:r>
      <w:r w:rsidRPr="001555A0">
        <w:rPr>
          <w:rFonts w:hint="cs"/>
          <w:rtl/>
        </w:rPr>
        <w:t>وَكَذَٰلِكَ</w:t>
      </w:r>
      <w:r w:rsidRPr="001555A0">
        <w:rPr>
          <w:rtl/>
        </w:rPr>
        <w:t xml:space="preserve"> </w:t>
      </w:r>
      <w:r w:rsidRPr="001555A0">
        <w:rPr>
          <w:rFonts w:hint="cs"/>
          <w:rtl/>
        </w:rPr>
        <w:t>نُرِيٓ</w:t>
      </w:r>
      <w:r w:rsidRPr="001555A0">
        <w:rPr>
          <w:rtl/>
        </w:rPr>
        <w:t xml:space="preserve"> </w:t>
      </w:r>
      <w:r w:rsidRPr="001555A0">
        <w:rPr>
          <w:rFonts w:hint="cs"/>
          <w:rtl/>
        </w:rPr>
        <w:t>إِبۡرَٰهِيمَ</w:t>
      </w:r>
      <w:r w:rsidRPr="001555A0">
        <w:rPr>
          <w:rtl/>
        </w:rPr>
        <w:t xml:space="preserve"> </w:t>
      </w:r>
      <w:r w:rsidRPr="001555A0">
        <w:rPr>
          <w:rFonts w:hint="cs"/>
          <w:rtl/>
        </w:rPr>
        <w:t>مَلَكُوتَ</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وَلِيَكُونَ</w:t>
      </w:r>
      <w:r w:rsidRPr="001555A0">
        <w:rPr>
          <w:rtl/>
        </w:rPr>
        <w:t xml:space="preserve"> </w:t>
      </w:r>
      <w:r w:rsidRPr="001555A0">
        <w:rPr>
          <w:rFonts w:hint="cs"/>
          <w:rtl/>
        </w:rPr>
        <w:t>مِنَ</w:t>
      </w:r>
      <w:r w:rsidRPr="001555A0">
        <w:rPr>
          <w:rtl/>
        </w:rPr>
        <w:t xml:space="preserve"> </w:t>
      </w:r>
      <w:r w:rsidRPr="001555A0">
        <w:rPr>
          <w:rFonts w:hint="cs"/>
          <w:rtl/>
        </w:rPr>
        <w:t>ٱلۡمُوقِنِينَ</w:t>
      </w:r>
      <w:r w:rsidRPr="001555A0">
        <w:rPr>
          <w:rtl/>
        </w:rPr>
        <w:t xml:space="preserve"> </w:t>
      </w:r>
      <w:r w:rsidRPr="001555A0">
        <w:rPr>
          <w:rFonts w:hint="cs"/>
          <w:rtl/>
        </w:rPr>
        <w:t>٧٥</w:t>
      </w:r>
      <w:r w:rsidRPr="001555A0">
        <w:rPr>
          <w:rtl/>
        </w:rPr>
        <w:t xml:space="preserve"> </w:t>
      </w:r>
      <w:r w:rsidRPr="001555A0">
        <w:rPr>
          <w:rFonts w:hint="cs"/>
          <w:rtl/>
        </w:rPr>
        <w:t>فَلَمَّا</w:t>
      </w:r>
      <w:r w:rsidRPr="001555A0">
        <w:rPr>
          <w:rtl/>
        </w:rPr>
        <w:t xml:space="preserve"> </w:t>
      </w:r>
      <w:r w:rsidRPr="001555A0">
        <w:rPr>
          <w:rFonts w:hint="cs"/>
          <w:rtl/>
        </w:rPr>
        <w:t>جَنَّ</w:t>
      </w:r>
      <w:r w:rsidRPr="001555A0">
        <w:rPr>
          <w:rtl/>
        </w:rPr>
        <w:t xml:space="preserve"> </w:t>
      </w:r>
      <w:r w:rsidRPr="001555A0">
        <w:rPr>
          <w:rFonts w:hint="cs"/>
          <w:rtl/>
        </w:rPr>
        <w:t>عَلَيۡهِ</w:t>
      </w:r>
      <w:r w:rsidRPr="001555A0">
        <w:rPr>
          <w:rtl/>
        </w:rPr>
        <w:t xml:space="preserve"> </w:t>
      </w:r>
      <w:r w:rsidRPr="001555A0">
        <w:rPr>
          <w:rFonts w:hint="cs"/>
          <w:rtl/>
        </w:rPr>
        <w:t>ٱلَّيۡلُ</w:t>
      </w:r>
      <w:r w:rsidRPr="001555A0">
        <w:rPr>
          <w:rtl/>
        </w:rPr>
        <w:t xml:space="preserve"> </w:t>
      </w:r>
      <w:r w:rsidRPr="001555A0">
        <w:rPr>
          <w:rFonts w:hint="cs"/>
          <w:rtl/>
        </w:rPr>
        <w:t>رَءَا</w:t>
      </w:r>
      <w:r w:rsidRPr="001555A0">
        <w:rPr>
          <w:rtl/>
        </w:rPr>
        <w:t xml:space="preserve"> </w:t>
      </w:r>
      <w:r w:rsidRPr="001555A0">
        <w:rPr>
          <w:rFonts w:hint="cs"/>
          <w:rtl/>
        </w:rPr>
        <w:t>كَوۡكَبٗاۖ</w:t>
      </w:r>
      <w:r w:rsidRPr="001555A0">
        <w:rPr>
          <w:rtl/>
        </w:rPr>
        <w:t xml:space="preserve"> </w:t>
      </w:r>
      <w:r w:rsidRPr="001555A0">
        <w:rPr>
          <w:rFonts w:hint="cs"/>
          <w:rtl/>
        </w:rPr>
        <w:t>قَالَ</w:t>
      </w:r>
      <w:r w:rsidRPr="001555A0">
        <w:rPr>
          <w:rtl/>
        </w:rPr>
        <w:t xml:space="preserve"> </w:t>
      </w:r>
      <w:r w:rsidRPr="001555A0">
        <w:rPr>
          <w:rFonts w:hint="cs"/>
          <w:rtl/>
        </w:rPr>
        <w:t>هَٰذَا</w:t>
      </w:r>
      <w:r w:rsidRPr="001555A0">
        <w:rPr>
          <w:rtl/>
        </w:rPr>
        <w:t xml:space="preserve"> </w:t>
      </w:r>
      <w:r w:rsidRPr="001555A0">
        <w:rPr>
          <w:rFonts w:hint="cs"/>
          <w:rtl/>
        </w:rPr>
        <w:t>رَبِّيۖ</w:t>
      </w:r>
      <w:r w:rsidRPr="001555A0">
        <w:rPr>
          <w:rtl/>
        </w:rPr>
        <w:t xml:space="preserve"> </w:t>
      </w:r>
      <w:r w:rsidRPr="001555A0">
        <w:rPr>
          <w:rFonts w:hint="cs"/>
          <w:rtl/>
        </w:rPr>
        <w:t>فَلَمَّآ</w:t>
      </w:r>
      <w:r w:rsidRPr="001555A0">
        <w:rPr>
          <w:rtl/>
        </w:rPr>
        <w:t xml:space="preserve"> </w:t>
      </w:r>
      <w:r w:rsidRPr="001555A0">
        <w:rPr>
          <w:rFonts w:hint="cs"/>
          <w:rtl/>
        </w:rPr>
        <w:t>أَفَلَ</w:t>
      </w:r>
      <w:r w:rsidRPr="001555A0">
        <w:rPr>
          <w:rtl/>
        </w:rPr>
        <w:t xml:space="preserve"> </w:t>
      </w:r>
      <w:r w:rsidRPr="001555A0">
        <w:rPr>
          <w:rFonts w:hint="cs"/>
          <w:rtl/>
        </w:rPr>
        <w:t>قَالَ</w:t>
      </w:r>
      <w:r w:rsidRPr="001555A0">
        <w:rPr>
          <w:rtl/>
        </w:rPr>
        <w:t xml:space="preserve"> </w:t>
      </w:r>
      <w:r w:rsidRPr="001555A0">
        <w:rPr>
          <w:rFonts w:hint="cs"/>
          <w:rtl/>
        </w:rPr>
        <w:t>لَآ</w:t>
      </w:r>
      <w:r w:rsidRPr="001555A0">
        <w:rPr>
          <w:rtl/>
        </w:rPr>
        <w:t xml:space="preserve"> </w:t>
      </w:r>
      <w:r w:rsidRPr="001555A0">
        <w:rPr>
          <w:rFonts w:hint="cs"/>
          <w:rtl/>
        </w:rPr>
        <w:t>أُحِبُّ</w:t>
      </w:r>
      <w:r w:rsidRPr="001555A0">
        <w:rPr>
          <w:rtl/>
        </w:rPr>
        <w:t xml:space="preserve"> </w:t>
      </w:r>
      <w:r w:rsidRPr="001555A0">
        <w:rPr>
          <w:rFonts w:hint="cs"/>
          <w:rtl/>
        </w:rPr>
        <w:t>ٱلۡأٓفِلِينَ</w:t>
      </w:r>
      <w:r w:rsidRPr="001555A0">
        <w:rPr>
          <w:rtl/>
        </w:rPr>
        <w:t xml:space="preserve"> </w:t>
      </w:r>
      <w:r w:rsidRPr="001555A0">
        <w:rPr>
          <w:rFonts w:hint="cs"/>
          <w:rtl/>
        </w:rPr>
        <w:t>٧٦</w:t>
      </w:r>
      <w:r w:rsidRPr="001555A0">
        <w:rPr>
          <w:rtl/>
        </w:rPr>
        <w:t xml:space="preserve"> </w:t>
      </w:r>
      <w:r w:rsidRPr="001555A0">
        <w:rPr>
          <w:rFonts w:hint="cs"/>
          <w:rtl/>
        </w:rPr>
        <w:t>فَلَمَّا</w:t>
      </w:r>
      <w:r w:rsidRPr="001555A0">
        <w:rPr>
          <w:rtl/>
        </w:rPr>
        <w:t xml:space="preserve"> </w:t>
      </w:r>
      <w:r w:rsidRPr="001555A0">
        <w:rPr>
          <w:rFonts w:hint="cs"/>
          <w:rtl/>
        </w:rPr>
        <w:t>رَءَا</w:t>
      </w:r>
      <w:r w:rsidRPr="001555A0">
        <w:rPr>
          <w:rtl/>
        </w:rPr>
        <w:t xml:space="preserve"> </w:t>
      </w:r>
      <w:r w:rsidRPr="001555A0">
        <w:rPr>
          <w:rFonts w:hint="cs"/>
          <w:rtl/>
        </w:rPr>
        <w:t>ٱلۡقَمَرَ</w:t>
      </w:r>
      <w:r w:rsidRPr="001555A0">
        <w:rPr>
          <w:rtl/>
        </w:rPr>
        <w:t xml:space="preserve"> </w:t>
      </w:r>
      <w:r w:rsidRPr="001555A0">
        <w:rPr>
          <w:rFonts w:hint="cs"/>
          <w:rtl/>
        </w:rPr>
        <w:t>بَازِغٗا</w:t>
      </w:r>
      <w:r w:rsidRPr="001555A0">
        <w:rPr>
          <w:rtl/>
        </w:rPr>
        <w:t xml:space="preserve"> </w:t>
      </w:r>
      <w:r w:rsidRPr="001555A0">
        <w:rPr>
          <w:rFonts w:hint="cs"/>
          <w:rtl/>
        </w:rPr>
        <w:t>قَالَ</w:t>
      </w:r>
      <w:r w:rsidRPr="001555A0">
        <w:rPr>
          <w:rtl/>
        </w:rPr>
        <w:t xml:space="preserve"> </w:t>
      </w:r>
      <w:r w:rsidRPr="001555A0">
        <w:rPr>
          <w:rFonts w:hint="cs"/>
          <w:rtl/>
        </w:rPr>
        <w:t>هَٰذَا</w:t>
      </w:r>
      <w:r w:rsidRPr="001555A0">
        <w:rPr>
          <w:rtl/>
        </w:rPr>
        <w:t xml:space="preserve"> </w:t>
      </w:r>
      <w:r w:rsidRPr="001555A0">
        <w:rPr>
          <w:rFonts w:hint="cs"/>
          <w:rtl/>
        </w:rPr>
        <w:t>رَبِّيۖ</w:t>
      </w:r>
      <w:r w:rsidRPr="001555A0">
        <w:rPr>
          <w:rtl/>
        </w:rPr>
        <w:t xml:space="preserve"> </w:t>
      </w:r>
      <w:r w:rsidRPr="001555A0">
        <w:rPr>
          <w:rFonts w:hint="cs"/>
          <w:rtl/>
        </w:rPr>
        <w:t>فَلَمَّآ</w:t>
      </w:r>
      <w:r w:rsidRPr="001555A0">
        <w:rPr>
          <w:rtl/>
        </w:rPr>
        <w:t xml:space="preserve"> </w:t>
      </w:r>
      <w:r w:rsidRPr="001555A0">
        <w:rPr>
          <w:rFonts w:hint="cs"/>
          <w:rtl/>
        </w:rPr>
        <w:t>أَفَلَ</w:t>
      </w:r>
      <w:r w:rsidRPr="001555A0">
        <w:rPr>
          <w:rtl/>
        </w:rPr>
        <w:t xml:space="preserve"> </w:t>
      </w:r>
      <w:r w:rsidRPr="001555A0">
        <w:rPr>
          <w:rFonts w:hint="cs"/>
          <w:rtl/>
        </w:rPr>
        <w:t>قَالَ</w:t>
      </w:r>
      <w:r w:rsidRPr="001555A0">
        <w:rPr>
          <w:rtl/>
        </w:rPr>
        <w:t xml:space="preserve"> </w:t>
      </w:r>
      <w:r w:rsidRPr="001555A0">
        <w:rPr>
          <w:rFonts w:hint="cs"/>
          <w:rtl/>
        </w:rPr>
        <w:t>لَئِن</w:t>
      </w:r>
      <w:r w:rsidRPr="001555A0">
        <w:rPr>
          <w:rtl/>
        </w:rPr>
        <w:t xml:space="preserve"> </w:t>
      </w:r>
      <w:r w:rsidRPr="001555A0">
        <w:rPr>
          <w:rFonts w:hint="cs"/>
          <w:rtl/>
        </w:rPr>
        <w:t>لَّمۡ</w:t>
      </w:r>
      <w:r w:rsidRPr="001555A0">
        <w:rPr>
          <w:rtl/>
        </w:rPr>
        <w:t xml:space="preserve"> </w:t>
      </w:r>
      <w:r w:rsidRPr="001555A0">
        <w:rPr>
          <w:rFonts w:hint="cs"/>
          <w:rtl/>
        </w:rPr>
        <w:t>يَهۡدِنِي</w:t>
      </w:r>
      <w:r w:rsidRPr="001555A0">
        <w:rPr>
          <w:rtl/>
        </w:rPr>
        <w:t xml:space="preserve"> </w:t>
      </w:r>
      <w:r w:rsidRPr="001555A0">
        <w:rPr>
          <w:rFonts w:hint="cs"/>
          <w:rtl/>
        </w:rPr>
        <w:t>رَبِّي</w:t>
      </w:r>
      <w:r w:rsidRPr="001555A0">
        <w:rPr>
          <w:rtl/>
        </w:rPr>
        <w:t xml:space="preserve"> </w:t>
      </w:r>
      <w:r w:rsidRPr="001555A0">
        <w:rPr>
          <w:rFonts w:hint="cs"/>
          <w:rtl/>
        </w:rPr>
        <w:t>لَأَكُونَنَّ</w:t>
      </w:r>
      <w:r w:rsidRPr="001555A0">
        <w:rPr>
          <w:rtl/>
        </w:rPr>
        <w:t xml:space="preserve"> </w:t>
      </w:r>
      <w:r w:rsidRPr="001555A0">
        <w:rPr>
          <w:rFonts w:hint="cs"/>
          <w:rtl/>
        </w:rPr>
        <w:t>مِنَ</w:t>
      </w:r>
      <w:r w:rsidRPr="001555A0">
        <w:rPr>
          <w:rtl/>
        </w:rPr>
        <w:t xml:space="preserve"> </w:t>
      </w:r>
      <w:r w:rsidRPr="001555A0">
        <w:rPr>
          <w:rFonts w:hint="cs"/>
          <w:rtl/>
        </w:rPr>
        <w:t>ٱلۡقَوۡمِ</w:t>
      </w:r>
      <w:r w:rsidRPr="001555A0">
        <w:rPr>
          <w:rtl/>
        </w:rPr>
        <w:t xml:space="preserve"> </w:t>
      </w:r>
      <w:r w:rsidRPr="001555A0">
        <w:rPr>
          <w:rFonts w:hint="cs"/>
          <w:rtl/>
        </w:rPr>
        <w:t>ٱلضَّآلِّينَ</w:t>
      </w:r>
      <w:r w:rsidRPr="001555A0">
        <w:rPr>
          <w:rtl/>
        </w:rPr>
        <w:t xml:space="preserve"> </w:t>
      </w:r>
      <w:r w:rsidRPr="001555A0">
        <w:rPr>
          <w:rFonts w:hint="cs"/>
          <w:rtl/>
        </w:rPr>
        <w:t>٧٧</w:t>
      </w:r>
      <w:r w:rsidRPr="001555A0">
        <w:rPr>
          <w:rtl/>
        </w:rPr>
        <w:t xml:space="preserve"> </w:t>
      </w:r>
      <w:r w:rsidRPr="001555A0">
        <w:rPr>
          <w:rFonts w:hint="cs"/>
          <w:rtl/>
        </w:rPr>
        <w:t>فَلَمَّا</w:t>
      </w:r>
      <w:r w:rsidRPr="001555A0">
        <w:rPr>
          <w:rtl/>
        </w:rPr>
        <w:t xml:space="preserve"> </w:t>
      </w:r>
      <w:r w:rsidRPr="001555A0">
        <w:rPr>
          <w:rFonts w:hint="cs"/>
          <w:rtl/>
        </w:rPr>
        <w:t>رَءَا</w:t>
      </w:r>
      <w:r w:rsidRPr="001555A0">
        <w:rPr>
          <w:rtl/>
        </w:rPr>
        <w:t xml:space="preserve"> </w:t>
      </w:r>
      <w:r w:rsidRPr="001555A0">
        <w:rPr>
          <w:rFonts w:hint="cs"/>
          <w:rtl/>
        </w:rPr>
        <w:t>ٱلشَّمۡسَ</w:t>
      </w:r>
      <w:r w:rsidRPr="001555A0">
        <w:rPr>
          <w:rtl/>
        </w:rPr>
        <w:t xml:space="preserve"> </w:t>
      </w:r>
      <w:r w:rsidRPr="001555A0">
        <w:rPr>
          <w:rFonts w:hint="cs"/>
          <w:rtl/>
        </w:rPr>
        <w:t>بَازِغَةٗ</w:t>
      </w:r>
      <w:r w:rsidRPr="001555A0">
        <w:rPr>
          <w:rtl/>
        </w:rPr>
        <w:t xml:space="preserve"> </w:t>
      </w:r>
      <w:r w:rsidRPr="001555A0">
        <w:rPr>
          <w:rFonts w:hint="cs"/>
          <w:rtl/>
        </w:rPr>
        <w:t>قَالَ</w:t>
      </w:r>
      <w:r w:rsidRPr="001555A0">
        <w:rPr>
          <w:rtl/>
        </w:rPr>
        <w:t xml:space="preserve"> </w:t>
      </w:r>
      <w:r w:rsidRPr="001555A0">
        <w:rPr>
          <w:rFonts w:hint="cs"/>
          <w:rtl/>
        </w:rPr>
        <w:t>هَٰذَا</w:t>
      </w:r>
      <w:r w:rsidRPr="001555A0">
        <w:rPr>
          <w:rtl/>
        </w:rPr>
        <w:t xml:space="preserve"> </w:t>
      </w:r>
      <w:r w:rsidRPr="001555A0">
        <w:rPr>
          <w:rFonts w:hint="cs"/>
          <w:rtl/>
        </w:rPr>
        <w:t>رَبِّي</w:t>
      </w:r>
      <w:r w:rsidRPr="001555A0">
        <w:rPr>
          <w:rtl/>
        </w:rPr>
        <w:t xml:space="preserve"> </w:t>
      </w:r>
      <w:r w:rsidRPr="001555A0">
        <w:rPr>
          <w:rFonts w:hint="cs"/>
          <w:rtl/>
        </w:rPr>
        <w:t>هَٰذَآ</w:t>
      </w:r>
      <w:r w:rsidRPr="001555A0">
        <w:rPr>
          <w:rtl/>
        </w:rPr>
        <w:t xml:space="preserve"> </w:t>
      </w:r>
      <w:r w:rsidRPr="001555A0">
        <w:rPr>
          <w:rFonts w:hint="cs"/>
          <w:rtl/>
        </w:rPr>
        <w:t>أَكۡبَرُۖ</w:t>
      </w:r>
      <w:r w:rsidRPr="001555A0">
        <w:rPr>
          <w:rtl/>
        </w:rPr>
        <w:t xml:space="preserve"> </w:t>
      </w:r>
      <w:r w:rsidRPr="001555A0">
        <w:rPr>
          <w:rFonts w:hint="cs"/>
          <w:rtl/>
        </w:rPr>
        <w:t>فَلَمَّآ</w:t>
      </w:r>
      <w:r w:rsidRPr="001555A0">
        <w:rPr>
          <w:rtl/>
        </w:rPr>
        <w:t xml:space="preserve"> </w:t>
      </w:r>
      <w:r w:rsidRPr="001555A0">
        <w:rPr>
          <w:rFonts w:hint="cs"/>
          <w:rtl/>
        </w:rPr>
        <w:t>أَفَلَتۡ</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إِنِّي</w:t>
      </w:r>
      <w:r w:rsidRPr="001555A0">
        <w:rPr>
          <w:rtl/>
        </w:rPr>
        <w:t xml:space="preserve"> </w:t>
      </w:r>
      <w:r w:rsidRPr="001555A0">
        <w:rPr>
          <w:rFonts w:hint="cs"/>
          <w:rtl/>
        </w:rPr>
        <w:t>بَرِيٓءٞ</w:t>
      </w:r>
      <w:r w:rsidRPr="001555A0">
        <w:rPr>
          <w:rtl/>
        </w:rPr>
        <w:t xml:space="preserve"> </w:t>
      </w:r>
      <w:r w:rsidRPr="001555A0">
        <w:rPr>
          <w:rFonts w:hint="cs"/>
          <w:rtl/>
        </w:rPr>
        <w:t>مِّمَّا</w:t>
      </w:r>
      <w:r w:rsidRPr="001555A0">
        <w:rPr>
          <w:rtl/>
        </w:rPr>
        <w:t xml:space="preserve"> </w:t>
      </w:r>
      <w:r w:rsidRPr="001555A0">
        <w:rPr>
          <w:rFonts w:hint="cs"/>
          <w:rtl/>
        </w:rPr>
        <w:t>تُشۡرِكُونَ</w:t>
      </w:r>
      <w:r w:rsidRPr="001555A0">
        <w:rPr>
          <w:rtl/>
        </w:rPr>
        <w:t xml:space="preserve"> </w:t>
      </w:r>
      <w:r w:rsidRPr="001555A0">
        <w:rPr>
          <w:rFonts w:hint="cs"/>
          <w:rtl/>
        </w:rPr>
        <w:t>٧٨</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74-78</w:t>
      </w:r>
      <w:r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و ذکر کن وقتی که ابراهیم به پدرش آزر گفت</w:t>
      </w:r>
      <w:r w:rsidR="004E4821" w:rsidRPr="001555A0">
        <w:rPr>
          <w:rFonts w:hint="cs"/>
          <w:spacing w:val="-2"/>
          <w:rtl/>
        </w:rPr>
        <w:t xml:space="preserve">: </w:t>
      </w:r>
      <w:r w:rsidRPr="001555A0">
        <w:rPr>
          <w:rFonts w:hint="cs"/>
          <w:spacing w:val="-2"/>
          <w:rtl/>
        </w:rPr>
        <w:t>آیا بت‌ها را معبودها و ملجأها گرفته‌ای، ب</w:t>
      </w:r>
      <w:r w:rsidR="009B7A49" w:rsidRPr="001555A0">
        <w:rPr>
          <w:rFonts w:hint="cs"/>
          <w:spacing w:val="-2"/>
          <w:rtl/>
        </w:rPr>
        <w:t xml:space="preserve">ه </w:t>
      </w:r>
      <w:r w:rsidRPr="001555A0">
        <w:rPr>
          <w:rFonts w:hint="cs"/>
          <w:spacing w:val="-2"/>
          <w:rtl/>
        </w:rPr>
        <w:t xml:space="preserve">راستی که من تو </w:t>
      </w:r>
      <w:r w:rsidR="00CF68E6" w:rsidRPr="001555A0">
        <w:rPr>
          <w:rFonts w:hint="cs"/>
          <w:spacing w:val="-2"/>
          <w:rtl/>
        </w:rPr>
        <w:t xml:space="preserve">و </w:t>
      </w:r>
      <w:r w:rsidRPr="001555A0">
        <w:rPr>
          <w:rFonts w:hint="cs"/>
          <w:spacing w:val="-2"/>
          <w:rtl/>
        </w:rPr>
        <w:t>قوم تو را در ضلالت آشکار می‌بینم(74) و بدین گونه ملکوت آسمانها و زمین را به ابراهیم نمودیم تا به نظر عقلی بنگرد و</w:t>
      </w:r>
      <w:r w:rsidR="00797C1D" w:rsidRPr="001555A0">
        <w:rPr>
          <w:rFonts w:hint="cs"/>
          <w:spacing w:val="-2"/>
          <w:rtl/>
        </w:rPr>
        <w:t xml:space="preserve"> </w:t>
      </w:r>
      <w:r w:rsidRPr="001555A0">
        <w:rPr>
          <w:rFonts w:hint="cs"/>
          <w:spacing w:val="-2"/>
          <w:rtl/>
        </w:rPr>
        <w:t>از یقین‌کنندگان باشد(75)</w:t>
      </w:r>
      <w:r w:rsidR="00797C1D" w:rsidRPr="001555A0">
        <w:rPr>
          <w:rFonts w:hint="cs"/>
          <w:spacing w:val="-2"/>
          <w:rtl/>
        </w:rPr>
        <w:t xml:space="preserve"> پ</w:t>
      </w:r>
      <w:r w:rsidRPr="001555A0">
        <w:rPr>
          <w:rFonts w:hint="cs"/>
          <w:spacing w:val="-2"/>
          <w:rtl/>
        </w:rPr>
        <w:t>س چون شب بر او تاریک شد اختری را دید گفت</w:t>
      </w:r>
      <w:r w:rsidR="004E4821" w:rsidRPr="001555A0">
        <w:rPr>
          <w:rFonts w:hint="cs"/>
          <w:spacing w:val="-2"/>
          <w:rtl/>
        </w:rPr>
        <w:t xml:space="preserve">: </w:t>
      </w:r>
      <w:r w:rsidRPr="001555A0">
        <w:rPr>
          <w:rFonts w:hint="cs"/>
          <w:spacing w:val="-2"/>
          <w:rtl/>
        </w:rPr>
        <w:t>این است پروردگار من، پس چون غروب کرد گفت</w:t>
      </w:r>
      <w:r w:rsidR="004E4821" w:rsidRPr="001555A0">
        <w:rPr>
          <w:rFonts w:hint="cs"/>
          <w:spacing w:val="-2"/>
          <w:rtl/>
        </w:rPr>
        <w:t xml:space="preserve">: </w:t>
      </w:r>
      <w:r w:rsidRPr="001555A0">
        <w:rPr>
          <w:rFonts w:hint="cs"/>
          <w:spacing w:val="-2"/>
          <w:rtl/>
        </w:rPr>
        <w:t>دوست ندارم فرو</w:t>
      </w:r>
      <w:r w:rsidR="00FC3024" w:rsidRPr="001555A0">
        <w:rPr>
          <w:rFonts w:hint="cs"/>
          <w:spacing w:val="-2"/>
          <w:rtl/>
        </w:rPr>
        <w:t xml:space="preserve"> </w:t>
      </w:r>
      <w:r w:rsidRPr="001555A0">
        <w:rPr>
          <w:rFonts w:hint="cs"/>
          <w:spacing w:val="-2"/>
          <w:rtl/>
        </w:rPr>
        <w:t>روندگان را(76) پس چون ماه را دید که برآمد گفت</w:t>
      </w:r>
      <w:r w:rsidR="004E4821" w:rsidRPr="001555A0">
        <w:rPr>
          <w:rFonts w:hint="cs"/>
          <w:spacing w:val="-2"/>
          <w:rtl/>
        </w:rPr>
        <w:t xml:space="preserve">: </w:t>
      </w:r>
      <w:r w:rsidRPr="001555A0">
        <w:rPr>
          <w:rFonts w:hint="cs"/>
          <w:spacing w:val="-2"/>
          <w:rtl/>
        </w:rPr>
        <w:t>این است پروردگار من پس چون غروب کرد گفت</w:t>
      </w:r>
      <w:r w:rsidR="004E4821" w:rsidRPr="001555A0">
        <w:rPr>
          <w:rFonts w:hint="cs"/>
          <w:spacing w:val="-2"/>
          <w:rtl/>
        </w:rPr>
        <w:t xml:space="preserve">: </w:t>
      </w:r>
      <w:r w:rsidRPr="001555A0">
        <w:rPr>
          <w:rFonts w:hint="cs"/>
          <w:spacing w:val="-2"/>
          <w:rtl/>
        </w:rPr>
        <w:t xml:space="preserve">هر </w:t>
      </w:r>
      <w:r w:rsidR="00797C1D" w:rsidRPr="001555A0">
        <w:rPr>
          <w:rFonts w:hint="cs"/>
          <w:spacing w:val="-2"/>
          <w:rtl/>
        </w:rPr>
        <w:t>آ</w:t>
      </w:r>
      <w:r w:rsidRPr="001555A0">
        <w:rPr>
          <w:rFonts w:hint="cs"/>
          <w:spacing w:val="-2"/>
          <w:rtl/>
        </w:rPr>
        <w:t>ینه اگر پروردگارم مرا هدایت نکند البته از گروه گمراهانم(77) پس چون خورشید را دید که برآمده گفت</w:t>
      </w:r>
      <w:r w:rsidR="004E4821" w:rsidRPr="001555A0">
        <w:rPr>
          <w:rFonts w:hint="cs"/>
          <w:spacing w:val="-2"/>
          <w:rtl/>
        </w:rPr>
        <w:t xml:space="preserve">: </w:t>
      </w:r>
      <w:r w:rsidRPr="001555A0">
        <w:rPr>
          <w:rFonts w:hint="cs"/>
          <w:spacing w:val="-2"/>
          <w:rtl/>
        </w:rPr>
        <w:t>این است پروردگارم این بزرگتر است، پس چون فرو رفت گفت</w:t>
      </w:r>
      <w:r w:rsidR="004E4821" w:rsidRPr="001555A0">
        <w:rPr>
          <w:rFonts w:hint="cs"/>
          <w:spacing w:val="-2"/>
          <w:rtl/>
        </w:rPr>
        <w:t xml:space="preserve">: </w:t>
      </w:r>
      <w:r w:rsidRPr="001555A0">
        <w:rPr>
          <w:rFonts w:hint="cs"/>
          <w:spacing w:val="-2"/>
          <w:rtl/>
        </w:rPr>
        <w:t>ای قوم من ب</w:t>
      </w:r>
      <w:r w:rsidR="00CF68E6" w:rsidRPr="001555A0">
        <w:rPr>
          <w:rFonts w:hint="cs"/>
          <w:spacing w:val="-2"/>
          <w:rtl/>
        </w:rPr>
        <w:t xml:space="preserve">ه </w:t>
      </w:r>
      <w:r w:rsidRPr="001555A0">
        <w:rPr>
          <w:rFonts w:hint="cs"/>
          <w:spacing w:val="-2"/>
          <w:rtl/>
        </w:rPr>
        <w:t>راستی</w:t>
      </w:r>
      <w:r w:rsidR="00CF68E6" w:rsidRPr="001555A0">
        <w:rPr>
          <w:rFonts w:hint="cs"/>
          <w:spacing w:val="-2"/>
          <w:rtl/>
        </w:rPr>
        <w:t xml:space="preserve"> </w:t>
      </w:r>
      <w:r w:rsidRPr="001555A0">
        <w:rPr>
          <w:rFonts w:hint="cs"/>
          <w:spacing w:val="-2"/>
          <w:rtl/>
        </w:rPr>
        <w:t>که من بیزارم از آنچه شریک او قرار می‌دهید.(78)</w:t>
      </w:r>
    </w:p>
    <w:p w:rsidR="00886115" w:rsidRPr="001555A0" w:rsidRDefault="00886115" w:rsidP="0096048F">
      <w:pPr>
        <w:pStyle w:val="a1"/>
        <w:rPr>
          <w:spacing w:val="-4"/>
          <w:rtl/>
        </w:rPr>
      </w:pPr>
      <w:r w:rsidRPr="001555A0">
        <w:rPr>
          <w:rFonts w:cs="B Zar" w:hint="cs"/>
          <w:b/>
          <w:bCs/>
          <w:spacing w:val="-4"/>
          <w:sz w:val="26"/>
          <w:szCs w:val="26"/>
          <w:rtl/>
        </w:rPr>
        <w:t>نکات</w:t>
      </w:r>
      <w:r w:rsidR="004E4821" w:rsidRPr="001555A0">
        <w:rPr>
          <w:rFonts w:cs="B Zar" w:hint="cs"/>
          <w:b/>
          <w:bCs/>
          <w:spacing w:val="-4"/>
          <w:sz w:val="26"/>
          <w:szCs w:val="26"/>
          <w:rtl/>
        </w:rPr>
        <w:t xml:space="preserve">: </w:t>
      </w:r>
      <w:r w:rsidRPr="001555A0">
        <w:rPr>
          <w:rFonts w:hint="cs"/>
          <w:spacing w:val="-4"/>
          <w:rtl/>
        </w:rPr>
        <w:t>مقصود از ارائ</w:t>
      </w:r>
      <w:r w:rsidR="00A7316A" w:rsidRPr="001555A0">
        <w:rPr>
          <w:rFonts w:hint="cs"/>
          <w:spacing w:val="-4"/>
          <w:rtl/>
        </w:rPr>
        <w:t>ۀ</w:t>
      </w:r>
      <w:r w:rsidRPr="001555A0">
        <w:rPr>
          <w:rFonts w:hint="cs"/>
          <w:spacing w:val="-4"/>
          <w:rtl/>
        </w:rPr>
        <w:t xml:space="preserve"> ملکوت آسمانها و</w:t>
      </w:r>
      <w:r w:rsidR="00797C1D" w:rsidRPr="001555A0">
        <w:rPr>
          <w:rFonts w:hint="cs"/>
          <w:spacing w:val="-4"/>
          <w:rtl/>
        </w:rPr>
        <w:t xml:space="preserve"> </w:t>
      </w:r>
      <w:r w:rsidRPr="001555A0">
        <w:rPr>
          <w:rFonts w:hint="cs"/>
          <w:spacing w:val="-4"/>
          <w:rtl/>
        </w:rPr>
        <w:t>زمی</w:t>
      </w:r>
      <w:r w:rsidR="00AB2AC0" w:rsidRPr="001555A0">
        <w:rPr>
          <w:rFonts w:hint="cs"/>
          <w:spacing w:val="-4"/>
          <w:rtl/>
        </w:rPr>
        <w:t>ن</w:t>
      </w:r>
      <w:r w:rsidR="00C33EBB" w:rsidRPr="001555A0">
        <w:rPr>
          <w:rFonts w:hint="cs"/>
          <w:spacing w:val="-4"/>
          <w:rtl/>
        </w:rPr>
        <w:t>،</w:t>
      </w:r>
      <w:r w:rsidR="00AB2AC0" w:rsidRPr="001555A0">
        <w:rPr>
          <w:rFonts w:hint="cs"/>
          <w:spacing w:val="-4"/>
          <w:rtl/>
        </w:rPr>
        <w:t xml:space="preserve"> پی‌بردن از قوانین منظم علمی و</w:t>
      </w:r>
      <w:r w:rsidR="00797C1D" w:rsidRPr="001555A0">
        <w:rPr>
          <w:rFonts w:hint="cs"/>
          <w:spacing w:val="-4"/>
          <w:rtl/>
        </w:rPr>
        <w:t xml:space="preserve"> </w:t>
      </w:r>
      <w:r w:rsidRPr="001555A0">
        <w:rPr>
          <w:rFonts w:hint="cs"/>
          <w:spacing w:val="-4"/>
          <w:rtl/>
        </w:rPr>
        <w:t>قدرت</w:t>
      </w:r>
      <w:r w:rsidRPr="001555A0">
        <w:rPr>
          <w:rFonts w:hint="eastAsia"/>
          <w:spacing w:val="-4"/>
          <w:rtl/>
        </w:rPr>
        <w:t>‌</w:t>
      </w:r>
      <w:r w:rsidRPr="001555A0">
        <w:rPr>
          <w:rFonts w:hint="cs"/>
          <w:spacing w:val="-4"/>
          <w:rtl/>
        </w:rPr>
        <w:t>نمائی حق‌تعالی به وجود مقد</w:t>
      </w:r>
      <w:r w:rsidR="00C33EBB" w:rsidRPr="001555A0">
        <w:rPr>
          <w:rFonts w:hint="cs"/>
          <w:spacing w:val="-4"/>
          <w:rtl/>
        </w:rPr>
        <w:t>ّ</w:t>
      </w:r>
      <w:r w:rsidRPr="001555A0">
        <w:rPr>
          <w:rFonts w:hint="cs"/>
          <w:spacing w:val="-4"/>
          <w:rtl/>
        </w:rPr>
        <w:t>س حق است و</w:t>
      </w:r>
      <w:r w:rsidR="00FC3024" w:rsidRPr="001555A0">
        <w:rPr>
          <w:rFonts w:hint="cs"/>
          <w:spacing w:val="-4"/>
          <w:rtl/>
        </w:rPr>
        <w:t xml:space="preserve"> ا</w:t>
      </w:r>
      <w:r w:rsidRPr="001555A0">
        <w:rPr>
          <w:rFonts w:hint="cs"/>
          <w:spacing w:val="-4"/>
          <w:rtl/>
        </w:rPr>
        <w:t>رائه</w:t>
      </w:r>
      <w:r w:rsidR="00C33EBB" w:rsidRPr="001555A0">
        <w:rPr>
          <w:rFonts w:hint="cs"/>
          <w:spacing w:val="-4"/>
          <w:rtl/>
        </w:rPr>
        <w:t>،</w:t>
      </w:r>
      <w:r w:rsidR="00FC3024" w:rsidRPr="001555A0">
        <w:rPr>
          <w:rFonts w:hint="cs"/>
          <w:spacing w:val="-4"/>
          <w:rtl/>
        </w:rPr>
        <w:t xml:space="preserve"> ا</w:t>
      </w:r>
      <w:r w:rsidRPr="001555A0">
        <w:rPr>
          <w:rFonts w:hint="cs"/>
          <w:spacing w:val="-4"/>
          <w:rtl/>
        </w:rPr>
        <w:t>رائ</w:t>
      </w:r>
      <w:r w:rsidR="00A7316A" w:rsidRPr="001555A0">
        <w:rPr>
          <w:rFonts w:hint="cs"/>
          <w:spacing w:val="-4"/>
          <w:rtl/>
        </w:rPr>
        <w:t>ۀ</w:t>
      </w:r>
      <w:r w:rsidRPr="001555A0">
        <w:rPr>
          <w:rFonts w:hint="cs"/>
          <w:spacing w:val="-4"/>
          <w:rtl/>
        </w:rPr>
        <w:t xml:space="preserve"> عقلی است نه بصری</w:t>
      </w:r>
      <w:r w:rsidR="00AB2AC0" w:rsidRPr="001555A0">
        <w:rPr>
          <w:rFonts w:hint="cs"/>
          <w:spacing w:val="-4"/>
          <w:rtl/>
        </w:rPr>
        <w:t xml:space="preserve"> </w:t>
      </w:r>
      <w:r w:rsidRPr="001555A0">
        <w:rPr>
          <w:rFonts w:hint="cs"/>
          <w:spacing w:val="-4"/>
          <w:rtl/>
        </w:rPr>
        <w:t>زیرا استدلالات ابراهیم همه عقلی است، ب</w:t>
      </w:r>
      <w:r w:rsidR="00C33EBB" w:rsidRPr="001555A0">
        <w:rPr>
          <w:rFonts w:hint="cs"/>
          <w:spacing w:val="-4"/>
          <w:rtl/>
        </w:rPr>
        <w:t xml:space="preserve">ه </w:t>
      </w:r>
      <w:r w:rsidR="00FC3024" w:rsidRPr="001555A0">
        <w:rPr>
          <w:rFonts w:hint="cs"/>
          <w:spacing w:val="-4"/>
          <w:rtl/>
        </w:rPr>
        <w:t>اضافه ا</w:t>
      </w:r>
      <w:r w:rsidRPr="001555A0">
        <w:rPr>
          <w:rFonts w:hint="cs"/>
          <w:spacing w:val="-4"/>
          <w:rtl/>
        </w:rPr>
        <w:t>رائ</w:t>
      </w:r>
      <w:r w:rsidR="00A7316A" w:rsidRPr="001555A0">
        <w:rPr>
          <w:rFonts w:hint="cs"/>
          <w:spacing w:val="-4"/>
          <w:rtl/>
        </w:rPr>
        <w:t>ۀ</w:t>
      </w:r>
      <w:r w:rsidRPr="001555A0">
        <w:rPr>
          <w:rFonts w:hint="cs"/>
          <w:spacing w:val="-4"/>
          <w:rtl/>
        </w:rPr>
        <w:t xml:space="preserve"> به بصر مدحی نمی‌شود و</w:t>
      </w:r>
      <w:r w:rsidR="00FC3024" w:rsidRPr="001555A0">
        <w:rPr>
          <w:rFonts w:hint="cs"/>
          <w:spacing w:val="-4"/>
          <w:rtl/>
        </w:rPr>
        <w:t xml:space="preserve"> </w:t>
      </w:r>
      <w:r w:rsidRPr="001555A0">
        <w:rPr>
          <w:rFonts w:hint="cs"/>
          <w:spacing w:val="-4"/>
          <w:rtl/>
        </w:rPr>
        <w:t>کسانی</w:t>
      </w:r>
      <w:r w:rsidR="00C33EBB" w:rsidRPr="001555A0">
        <w:rPr>
          <w:rFonts w:hint="cs"/>
          <w:spacing w:val="-4"/>
          <w:rtl/>
        </w:rPr>
        <w:t xml:space="preserve"> </w:t>
      </w:r>
      <w:r w:rsidRPr="001555A0">
        <w:rPr>
          <w:rFonts w:hint="cs"/>
          <w:spacing w:val="-4"/>
          <w:rtl/>
        </w:rPr>
        <w:t>که به بصر ملکوت را ندید</w:t>
      </w:r>
      <w:r w:rsidR="00AB2AC0" w:rsidRPr="001555A0">
        <w:rPr>
          <w:rFonts w:hint="cs"/>
          <w:spacing w:val="-4"/>
          <w:rtl/>
        </w:rPr>
        <w:t>ه‌اند چگونه از او باور دارند. و</w:t>
      </w:r>
      <w:r w:rsidR="00FC3024" w:rsidRPr="001555A0">
        <w:rPr>
          <w:rFonts w:hint="cs"/>
          <w:spacing w:val="-4"/>
          <w:rtl/>
        </w:rPr>
        <w:t xml:space="preserve"> </w:t>
      </w:r>
      <w:r w:rsidRPr="001555A0">
        <w:rPr>
          <w:rFonts w:hint="cs"/>
          <w:spacing w:val="-4"/>
          <w:rtl/>
        </w:rPr>
        <w:t>حضرت ابراهیم</w:t>
      </w:r>
      <w:r w:rsidRPr="001555A0">
        <w:rPr>
          <w:rFonts w:hint="cs"/>
          <w:spacing w:val="-4"/>
        </w:rPr>
        <w:sym w:font="AGA Arabesque" w:char="F075"/>
      </w:r>
      <w:r w:rsidR="00AB2AC0" w:rsidRPr="001555A0">
        <w:rPr>
          <w:rFonts w:hint="cs"/>
          <w:spacing w:val="-4"/>
          <w:rtl/>
        </w:rPr>
        <w:t xml:space="preserve"> افول و</w:t>
      </w:r>
      <w:r w:rsidR="00FC3024" w:rsidRPr="001555A0">
        <w:rPr>
          <w:rFonts w:hint="cs"/>
          <w:spacing w:val="-4"/>
          <w:rtl/>
        </w:rPr>
        <w:t xml:space="preserve"> </w:t>
      </w:r>
      <w:r w:rsidRPr="001555A0">
        <w:rPr>
          <w:rFonts w:hint="cs"/>
          <w:spacing w:val="-4"/>
          <w:rtl/>
        </w:rPr>
        <w:t>غروب را</w:t>
      </w:r>
      <w:r w:rsidR="00797C1D" w:rsidRPr="001555A0">
        <w:rPr>
          <w:rFonts w:hint="cs"/>
          <w:spacing w:val="-4"/>
          <w:rtl/>
        </w:rPr>
        <w:t xml:space="preserve"> </w:t>
      </w:r>
      <w:r w:rsidRPr="001555A0">
        <w:rPr>
          <w:rFonts w:hint="cs"/>
          <w:spacing w:val="-4"/>
          <w:rtl/>
        </w:rPr>
        <w:t>دلیل بر</w:t>
      </w:r>
      <w:r w:rsidR="00FC3024" w:rsidRPr="001555A0">
        <w:rPr>
          <w:rFonts w:hint="cs"/>
          <w:spacing w:val="-4"/>
          <w:rtl/>
        </w:rPr>
        <w:t xml:space="preserve"> </w:t>
      </w:r>
      <w:r w:rsidRPr="001555A0">
        <w:rPr>
          <w:rFonts w:hint="cs"/>
          <w:spacing w:val="-4"/>
          <w:rtl/>
        </w:rPr>
        <w:t>حدوث گرفته زیرا موجودی که آثار او کم شود ویا تغییر کند و یا دارای حرکت و سکون باشد واجب‌الوجود نیست و</w:t>
      </w:r>
      <w:r w:rsidR="00FC3024" w:rsidRPr="001555A0">
        <w:rPr>
          <w:rFonts w:hint="cs"/>
          <w:spacing w:val="-4"/>
          <w:rtl/>
        </w:rPr>
        <w:t xml:space="preserve"> </w:t>
      </w:r>
      <w:r w:rsidRPr="001555A0">
        <w:rPr>
          <w:rFonts w:hint="cs"/>
          <w:spacing w:val="-4"/>
          <w:rtl/>
        </w:rPr>
        <w:t>خود محتاج به مؤث</w:t>
      </w:r>
      <w:r w:rsidR="00C33EBB" w:rsidRPr="001555A0">
        <w:rPr>
          <w:rFonts w:hint="cs"/>
          <w:spacing w:val="-4"/>
          <w:rtl/>
        </w:rPr>
        <w:t>ّ</w:t>
      </w:r>
      <w:r w:rsidRPr="001555A0">
        <w:rPr>
          <w:rFonts w:hint="cs"/>
          <w:spacing w:val="-4"/>
          <w:rtl/>
        </w:rPr>
        <w:t>ر دیگری است و خود محر</w:t>
      </w:r>
      <w:r w:rsidR="00C33EBB" w:rsidRPr="001555A0">
        <w:rPr>
          <w:rFonts w:hint="cs"/>
          <w:spacing w:val="-4"/>
          <w:rtl/>
        </w:rPr>
        <w:t>ّ</w:t>
      </w:r>
      <w:r w:rsidRPr="001555A0">
        <w:rPr>
          <w:rFonts w:hint="cs"/>
          <w:spacing w:val="-4"/>
          <w:rtl/>
        </w:rPr>
        <w:t>کی دارد.</w:t>
      </w:r>
    </w:p>
    <w:p w:rsidR="00D95A08" w:rsidRPr="001555A0" w:rsidRDefault="00D95A08" w:rsidP="0096048F">
      <w:pPr>
        <w:pStyle w:val="aa"/>
        <w:rPr>
          <w:rtl/>
        </w:rPr>
      </w:pPr>
      <w:r w:rsidRPr="001555A0">
        <w:rPr>
          <w:rFonts w:ascii="Traditional Arabic" w:hAnsi="Traditional Arabic" w:cs="Traditional Arabic"/>
          <w:rtl/>
        </w:rPr>
        <w:t>﴿</w:t>
      </w:r>
      <w:r w:rsidRPr="001555A0">
        <w:rPr>
          <w:rFonts w:hint="cs"/>
          <w:rtl/>
        </w:rPr>
        <w:t>إِنِّي</w:t>
      </w:r>
      <w:r w:rsidRPr="001555A0">
        <w:rPr>
          <w:rtl/>
        </w:rPr>
        <w:t xml:space="preserve"> </w:t>
      </w:r>
      <w:r w:rsidRPr="001555A0">
        <w:rPr>
          <w:rFonts w:hint="cs"/>
          <w:rtl/>
        </w:rPr>
        <w:t>وَجَّهۡتُ</w:t>
      </w:r>
      <w:r w:rsidRPr="001555A0">
        <w:rPr>
          <w:rtl/>
        </w:rPr>
        <w:t xml:space="preserve"> </w:t>
      </w:r>
      <w:r w:rsidRPr="001555A0">
        <w:rPr>
          <w:rFonts w:hint="cs"/>
          <w:rtl/>
        </w:rPr>
        <w:t>وَجۡهِيَ</w:t>
      </w:r>
      <w:r w:rsidRPr="001555A0">
        <w:rPr>
          <w:rtl/>
        </w:rPr>
        <w:t xml:space="preserve"> </w:t>
      </w:r>
      <w:r w:rsidRPr="001555A0">
        <w:rPr>
          <w:rFonts w:hint="cs"/>
          <w:rtl/>
        </w:rPr>
        <w:t>لِلَّذِي</w:t>
      </w:r>
      <w:r w:rsidRPr="001555A0">
        <w:rPr>
          <w:rtl/>
        </w:rPr>
        <w:t xml:space="preserve"> </w:t>
      </w:r>
      <w:r w:rsidRPr="001555A0">
        <w:rPr>
          <w:rFonts w:hint="cs"/>
          <w:rtl/>
        </w:rPr>
        <w:t>فَطَرَ</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حَنِيفٗاۖ</w:t>
      </w:r>
      <w:r w:rsidRPr="001555A0">
        <w:rPr>
          <w:rtl/>
        </w:rPr>
        <w:t xml:space="preserve"> </w:t>
      </w:r>
      <w:r w:rsidRPr="001555A0">
        <w:rPr>
          <w:rFonts w:hint="cs"/>
          <w:rtl/>
        </w:rPr>
        <w:t>وَمَآ</w:t>
      </w:r>
      <w:r w:rsidRPr="001555A0">
        <w:rPr>
          <w:rtl/>
        </w:rPr>
        <w:t xml:space="preserve"> </w:t>
      </w:r>
      <w:r w:rsidRPr="001555A0">
        <w:rPr>
          <w:rFonts w:hint="cs"/>
          <w:rtl/>
        </w:rPr>
        <w:t>أَنَا۠</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٧٩</w:t>
      </w:r>
      <w:r w:rsidRPr="001555A0">
        <w:rPr>
          <w:rtl/>
        </w:rPr>
        <w:t xml:space="preserve"> </w:t>
      </w:r>
      <w:r w:rsidRPr="001555A0">
        <w:rPr>
          <w:rFonts w:hint="cs"/>
          <w:rtl/>
        </w:rPr>
        <w:t>وَحَآجَّهُۥ</w:t>
      </w:r>
      <w:r w:rsidRPr="001555A0">
        <w:rPr>
          <w:rtl/>
        </w:rPr>
        <w:t xml:space="preserve"> </w:t>
      </w:r>
      <w:r w:rsidRPr="001555A0">
        <w:rPr>
          <w:rFonts w:hint="cs"/>
          <w:rtl/>
        </w:rPr>
        <w:t>قَوۡمُهُۥۚ</w:t>
      </w:r>
      <w:r w:rsidRPr="001555A0">
        <w:rPr>
          <w:rtl/>
        </w:rPr>
        <w:t xml:space="preserve"> </w:t>
      </w:r>
      <w:r w:rsidRPr="001555A0">
        <w:rPr>
          <w:rFonts w:hint="cs"/>
          <w:rtl/>
        </w:rPr>
        <w:t>قَالَ</w:t>
      </w:r>
      <w:r w:rsidRPr="001555A0">
        <w:rPr>
          <w:rtl/>
        </w:rPr>
        <w:t xml:space="preserve"> </w:t>
      </w:r>
      <w:r w:rsidRPr="001555A0">
        <w:rPr>
          <w:rFonts w:hint="cs"/>
          <w:rtl/>
        </w:rPr>
        <w:t>أَتُحَٰٓجُّوٓنِّي</w:t>
      </w:r>
      <w:r w:rsidRPr="001555A0">
        <w:rPr>
          <w:rtl/>
        </w:rPr>
        <w:t xml:space="preserve"> </w:t>
      </w:r>
      <w:r w:rsidRPr="001555A0">
        <w:rPr>
          <w:rFonts w:hint="cs"/>
          <w:rtl/>
        </w:rPr>
        <w:t>فِي</w:t>
      </w:r>
      <w:r w:rsidRPr="001555A0">
        <w:rPr>
          <w:rtl/>
        </w:rPr>
        <w:t xml:space="preserve"> </w:t>
      </w:r>
      <w:r w:rsidRPr="001555A0">
        <w:rPr>
          <w:rFonts w:hint="cs"/>
          <w:rtl/>
        </w:rPr>
        <w:t>ٱللَّهِ</w:t>
      </w:r>
      <w:r w:rsidRPr="001555A0">
        <w:rPr>
          <w:rtl/>
        </w:rPr>
        <w:t xml:space="preserve"> </w:t>
      </w:r>
      <w:r w:rsidRPr="001555A0">
        <w:rPr>
          <w:rFonts w:hint="cs"/>
          <w:rtl/>
        </w:rPr>
        <w:t>وَقَدۡ</w:t>
      </w:r>
      <w:r w:rsidRPr="001555A0">
        <w:rPr>
          <w:rtl/>
        </w:rPr>
        <w:t xml:space="preserve"> </w:t>
      </w:r>
      <w:r w:rsidRPr="001555A0">
        <w:rPr>
          <w:rFonts w:hint="cs"/>
          <w:rtl/>
        </w:rPr>
        <w:t>هَدَىٰنِۚ</w:t>
      </w:r>
      <w:r w:rsidRPr="001555A0">
        <w:rPr>
          <w:rtl/>
        </w:rPr>
        <w:t xml:space="preserve"> </w:t>
      </w:r>
      <w:r w:rsidRPr="001555A0">
        <w:rPr>
          <w:rFonts w:hint="cs"/>
          <w:rtl/>
        </w:rPr>
        <w:t>وَلَآ</w:t>
      </w:r>
      <w:r w:rsidRPr="001555A0">
        <w:rPr>
          <w:rtl/>
        </w:rPr>
        <w:t xml:space="preserve"> </w:t>
      </w:r>
      <w:r w:rsidRPr="001555A0">
        <w:rPr>
          <w:rFonts w:hint="cs"/>
          <w:rtl/>
        </w:rPr>
        <w:t>أَخَافُ</w:t>
      </w:r>
      <w:r w:rsidRPr="001555A0">
        <w:rPr>
          <w:rtl/>
        </w:rPr>
        <w:t xml:space="preserve"> </w:t>
      </w:r>
      <w:r w:rsidRPr="001555A0">
        <w:rPr>
          <w:rFonts w:hint="cs"/>
          <w:rtl/>
        </w:rPr>
        <w:t>مَا</w:t>
      </w:r>
      <w:r w:rsidRPr="001555A0">
        <w:rPr>
          <w:rtl/>
        </w:rPr>
        <w:t xml:space="preserve"> </w:t>
      </w:r>
      <w:r w:rsidRPr="001555A0">
        <w:rPr>
          <w:rFonts w:hint="cs"/>
          <w:rtl/>
        </w:rPr>
        <w:t>تُشۡرِكُونَ</w:t>
      </w:r>
      <w:r w:rsidRPr="001555A0">
        <w:rPr>
          <w:rtl/>
        </w:rPr>
        <w:t xml:space="preserve"> </w:t>
      </w:r>
      <w:r w:rsidRPr="001555A0">
        <w:rPr>
          <w:rFonts w:hint="cs"/>
          <w:rtl/>
        </w:rPr>
        <w:t>بِهِۦٓ</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يَشَآءَ</w:t>
      </w:r>
      <w:r w:rsidRPr="001555A0">
        <w:rPr>
          <w:rtl/>
        </w:rPr>
        <w:t xml:space="preserve"> </w:t>
      </w:r>
      <w:r w:rsidRPr="001555A0">
        <w:rPr>
          <w:rFonts w:hint="cs"/>
          <w:rtl/>
        </w:rPr>
        <w:t>رَبِّي</w:t>
      </w:r>
      <w:r w:rsidRPr="001555A0">
        <w:rPr>
          <w:rtl/>
        </w:rPr>
        <w:t xml:space="preserve"> </w:t>
      </w:r>
      <w:r w:rsidRPr="001555A0">
        <w:rPr>
          <w:rFonts w:hint="cs"/>
          <w:rtl/>
        </w:rPr>
        <w:t>شَيۡ‍ٔٗاۚ</w:t>
      </w:r>
      <w:r w:rsidRPr="001555A0">
        <w:rPr>
          <w:rtl/>
        </w:rPr>
        <w:t xml:space="preserve"> </w:t>
      </w:r>
      <w:r w:rsidRPr="001555A0">
        <w:rPr>
          <w:rFonts w:hint="cs"/>
          <w:rtl/>
        </w:rPr>
        <w:t>وَسِعَ</w:t>
      </w:r>
      <w:r w:rsidRPr="001555A0">
        <w:rPr>
          <w:rtl/>
        </w:rPr>
        <w:t xml:space="preserve"> </w:t>
      </w:r>
      <w:r w:rsidRPr="001555A0">
        <w:rPr>
          <w:rFonts w:hint="cs"/>
          <w:rtl/>
        </w:rPr>
        <w:t>رَبِّي</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عِلۡمًاۚ</w:t>
      </w:r>
      <w:r w:rsidRPr="001555A0">
        <w:rPr>
          <w:rtl/>
        </w:rPr>
        <w:t xml:space="preserve"> </w:t>
      </w:r>
      <w:r w:rsidRPr="001555A0">
        <w:rPr>
          <w:rFonts w:hint="cs"/>
          <w:rtl/>
        </w:rPr>
        <w:t>أَفَلَا</w:t>
      </w:r>
      <w:r w:rsidRPr="001555A0">
        <w:rPr>
          <w:rtl/>
        </w:rPr>
        <w:t xml:space="preserve"> </w:t>
      </w:r>
      <w:r w:rsidRPr="001555A0">
        <w:rPr>
          <w:rFonts w:hint="cs"/>
          <w:rtl/>
        </w:rPr>
        <w:t>تَتَذَكَّرُونَ</w:t>
      </w:r>
      <w:r w:rsidRPr="001555A0">
        <w:rPr>
          <w:rtl/>
        </w:rPr>
        <w:t xml:space="preserve"> </w:t>
      </w:r>
      <w:r w:rsidRPr="001555A0">
        <w:rPr>
          <w:rFonts w:hint="cs"/>
          <w:rtl/>
        </w:rPr>
        <w:t>٨٠</w:t>
      </w:r>
      <w:r w:rsidRPr="001555A0">
        <w:rPr>
          <w:rtl/>
        </w:rPr>
        <w:t xml:space="preserve"> </w:t>
      </w:r>
      <w:r w:rsidRPr="001555A0">
        <w:rPr>
          <w:rFonts w:hint="cs"/>
          <w:rtl/>
        </w:rPr>
        <w:t>وَكَيۡفَ</w:t>
      </w:r>
      <w:r w:rsidRPr="001555A0">
        <w:rPr>
          <w:rtl/>
        </w:rPr>
        <w:t xml:space="preserve"> </w:t>
      </w:r>
      <w:r w:rsidRPr="001555A0">
        <w:rPr>
          <w:rFonts w:hint="cs"/>
          <w:rtl/>
        </w:rPr>
        <w:t>أَخَافُ</w:t>
      </w:r>
      <w:r w:rsidRPr="001555A0">
        <w:rPr>
          <w:rtl/>
        </w:rPr>
        <w:t xml:space="preserve"> </w:t>
      </w:r>
      <w:r w:rsidRPr="001555A0">
        <w:rPr>
          <w:rFonts w:hint="cs"/>
          <w:rtl/>
        </w:rPr>
        <w:t>مَآ</w:t>
      </w:r>
      <w:r w:rsidRPr="001555A0">
        <w:rPr>
          <w:rtl/>
        </w:rPr>
        <w:t xml:space="preserve"> </w:t>
      </w:r>
      <w:r w:rsidRPr="001555A0">
        <w:rPr>
          <w:rFonts w:hint="cs"/>
          <w:rtl/>
        </w:rPr>
        <w:t>أَشۡرَكۡتُمۡ</w:t>
      </w:r>
      <w:r w:rsidRPr="001555A0">
        <w:rPr>
          <w:rtl/>
        </w:rPr>
        <w:t xml:space="preserve"> </w:t>
      </w:r>
      <w:r w:rsidRPr="001555A0">
        <w:rPr>
          <w:rFonts w:hint="cs"/>
          <w:rtl/>
        </w:rPr>
        <w:t>وَلَا</w:t>
      </w:r>
      <w:r w:rsidRPr="001555A0">
        <w:rPr>
          <w:rtl/>
        </w:rPr>
        <w:t xml:space="preserve"> </w:t>
      </w:r>
      <w:r w:rsidRPr="001555A0">
        <w:rPr>
          <w:rFonts w:hint="cs"/>
          <w:rtl/>
        </w:rPr>
        <w:t>تَخَافُونَ</w:t>
      </w:r>
      <w:r w:rsidRPr="001555A0">
        <w:rPr>
          <w:rtl/>
        </w:rPr>
        <w:t xml:space="preserve"> </w:t>
      </w:r>
      <w:r w:rsidRPr="001555A0">
        <w:rPr>
          <w:rFonts w:hint="cs"/>
          <w:rtl/>
        </w:rPr>
        <w:t>أَنَّكُمۡ</w:t>
      </w:r>
      <w:r w:rsidRPr="001555A0">
        <w:rPr>
          <w:rtl/>
        </w:rPr>
        <w:t xml:space="preserve"> </w:t>
      </w:r>
      <w:r w:rsidRPr="001555A0">
        <w:rPr>
          <w:rFonts w:hint="cs"/>
          <w:rtl/>
        </w:rPr>
        <w:t>أَشۡرَكۡتُم</w:t>
      </w:r>
      <w:r w:rsidRPr="001555A0">
        <w:rPr>
          <w:rtl/>
        </w:rPr>
        <w:t xml:space="preserve"> </w:t>
      </w:r>
      <w:r w:rsidRPr="001555A0">
        <w:rPr>
          <w:rFonts w:hint="cs"/>
          <w:rtl/>
        </w:rPr>
        <w:t>بِٱللَّهِ</w:t>
      </w:r>
      <w:r w:rsidRPr="001555A0">
        <w:rPr>
          <w:rtl/>
        </w:rPr>
        <w:t xml:space="preserve"> </w:t>
      </w:r>
      <w:r w:rsidRPr="001555A0">
        <w:rPr>
          <w:rFonts w:hint="cs"/>
          <w:rtl/>
        </w:rPr>
        <w:t>مَا</w:t>
      </w:r>
      <w:r w:rsidRPr="001555A0">
        <w:rPr>
          <w:rtl/>
        </w:rPr>
        <w:t xml:space="preserve"> </w:t>
      </w:r>
      <w:r w:rsidRPr="001555A0">
        <w:rPr>
          <w:rFonts w:hint="cs"/>
          <w:rtl/>
        </w:rPr>
        <w:t>لَمۡ</w:t>
      </w:r>
      <w:r w:rsidRPr="001555A0">
        <w:rPr>
          <w:rtl/>
        </w:rPr>
        <w:t xml:space="preserve"> </w:t>
      </w:r>
      <w:r w:rsidRPr="001555A0">
        <w:rPr>
          <w:rFonts w:hint="cs"/>
          <w:rtl/>
        </w:rPr>
        <w:t>يُنَزِّلۡ</w:t>
      </w:r>
      <w:r w:rsidRPr="001555A0">
        <w:rPr>
          <w:rtl/>
        </w:rPr>
        <w:t xml:space="preserve"> </w:t>
      </w:r>
      <w:r w:rsidRPr="001555A0">
        <w:rPr>
          <w:rFonts w:hint="cs"/>
          <w:rtl/>
        </w:rPr>
        <w:t>بِهِۦ</w:t>
      </w:r>
      <w:r w:rsidRPr="001555A0">
        <w:rPr>
          <w:rtl/>
        </w:rPr>
        <w:t xml:space="preserve"> </w:t>
      </w:r>
      <w:r w:rsidRPr="001555A0">
        <w:rPr>
          <w:rFonts w:hint="cs"/>
          <w:rtl/>
        </w:rPr>
        <w:t>عَلَيۡكُمۡ</w:t>
      </w:r>
      <w:r w:rsidRPr="001555A0">
        <w:rPr>
          <w:rtl/>
        </w:rPr>
        <w:t xml:space="preserve"> </w:t>
      </w:r>
      <w:r w:rsidRPr="001555A0">
        <w:rPr>
          <w:rFonts w:hint="cs"/>
          <w:rtl/>
        </w:rPr>
        <w:t>سُلۡطَٰنٗاۚ</w:t>
      </w:r>
      <w:r w:rsidRPr="001555A0">
        <w:rPr>
          <w:rtl/>
        </w:rPr>
        <w:t xml:space="preserve"> </w:t>
      </w:r>
      <w:r w:rsidRPr="001555A0">
        <w:rPr>
          <w:rFonts w:hint="cs"/>
          <w:rtl/>
        </w:rPr>
        <w:t>فَأَيُّ</w:t>
      </w:r>
      <w:r w:rsidRPr="001555A0">
        <w:rPr>
          <w:rtl/>
        </w:rPr>
        <w:t xml:space="preserve"> </w:t>
      </w:r>
      <w:r w:rsidRPr="001555A0">
        <w:rPr>
          <w:rFonts w:hint="cs"/>
          <w:rtl/>
        </w:rPr>
        <w:t>ٱلۡفَرِيقَيۡنِ</w:t>
      </w:r>
      <w:r w:rsidRPr="001555A0">
        <w:rPr>
          <w:rtl/>
        </w:rPr>
        <w:t xml:space="preserve"> </w:t>
      </w:r>
      <w:r w:rsidRPr="001555A0">
        <w:rPr>
          <w:rFonts w:hint="cs"/>
          <w:rtl/>
        </w:rPr>
        <w:t>أَحَقُّ</w:t>
      </w:r>
      <w:r w:rsidRPr="001555A0">
        <w:rPr>
          <w:rtl/>
        </w:rPr>
        <w:t xml:space="preserve"> </w:t>
      </w:r>
      <w:r w:rsidRPr="001555A0">
        <w:rPr>
          <w:rFonts w:hint="cs"/>
          <w:rtl/>
        </w:rPr>
        <w:t>بِٱلۡأَمۡنِۖ</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تَعۡلَمُونَ</w:t>
      </w:r>
      <w:r w:rsidRPr="001555A0">
        <w:rPr>
          <w:rtl/>
        </w:rPr>
        <w:t xml:space="preserve"> </w:t>
      </w:r>
      <w:r w:rsidRPr="001555A0">
        <w:rPr>
          <w:rFonts w:hint="cs"/>
          <w:rtl/>
        </w:rPr>
        <w:t>٨١</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79-81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C33EBB" w:rsidRPr="001555A0">
        <w:rPr>
          <w:rFonts w:hint="cs"/>
          <w:rtl/>
        </w:rPr>
        <w:t xml:space="preserve">ه </w:t>
      </w:r>
      <w:r w:rsidRPr="001555A0">
        <w:rPr>
          <w:rFonts w:hint="cs"/>
          <w:rtl/>
        </w:rPr>
        <w:t>راستی م</w:t>
      </w:r>
      <w:r w:rsidR="005C7ED2" w:rsidRPr="001555A0">
        <w:rPr>
          <w:rFonts w:hint="cs"/>
          <w:rtl/>
        </w:rPr>
        <w:t>ن</w:t>
      </w:r>
      <w:r w:rsidRPr="001555A0">
        <w:rPr>
          <w:rFonts w:hint="cs"/>
          <w:rtl/>
        </w:rPr>
        <w:t xml:space="preserve"> روی خود را توج</w:t>
      </w:r>
      <w:r w:rsidR="00C33EBB" w:rsidRPr="001555A0">
        <w:rPr>
          <w:rFonts w:hint="cs"/>
          <w:rtl/>
        </w:rPr>
        <w:t>ّ</w:t>
      </w:r>
      <w:r w:rsidRPr="001555A0">
        <w:rPr>
          <w:rFonts w:hint="cs"/>
          <w:rtl/>
        </w:rPr>
        <w:t>ه دادم ب</w:t>
      </w:r>
      <w:r w:rsidR="00C33EBB" w:rsidRPr="001555A0">
        <w:rPr>
          <w:rFonts w:hint="cs"/>
          <w:rtl/>
        </w:rPr>
        <w:t xml:space="preserve">ه </w:t>
      </w:r>
      <w:r w:rsidRPr="001555A0">
        <w:rPr>
          <w:rFonts w:hint="cs"/>
          <w:rtl/>
        </w:rPr>
        <w:t>سوی آنکه آسمانها و زمین را از نیستی بیرون آورده و من از مشرکین نیستم(79) و قوم او با او محاج</w:t>
      </w:r>
      <w:r w:rsidR="00C33EBB" w:rsidRPr="001555A0">
        <w:rPr>
          <w:rFonts w:hint="cs"/>
          <w:rtl/>
        </w:rPr>
        <w:t>ّ</w:t>
      </w:r>
      <w:r w:rsidRPr="001555A0">
        <w:rPr>
          <w:rFonts w:hint="cs"/>
          <w:rtl/>
        </w:rPr>
        <w:t>ه کردند، گفت</w:t>
      </w:r>
      <w:r w:rsidR="004E4821" w:rsidRPr="001555A0">
        <w:rPr>
          <w:rFonts w:hint="cs"/>
          <w:rtl/>
        </w:rPr>
        <w:t xml:space="preserve">: </w:t>
      </w:r>
      <w:r w:rsidRPr="001555A0">
        <w:rPr>
          <w:rFonts w:hint="cs"/>
          <w:rtl/>
        </w:rPr>
        <w:t>آیا</w:t>
      </w:r>
      <w:r w:rsidR="000B4B05" w:rsidRPr="001555A0">
        <w:rPr>
          <w:rFonts w:hint="cs"/>
          <w:rtl/>
        </w:rPr>
        <w:t xml:space="preserve"> دربار</w:t>
      </w:r>
      <w:r w:rsidR="003D0E95" w:rsidRPr="001555A0">
        <w:rPr>
          <w:rFonts w:hint="cs"/>
          <w:rtl/>
        </w:rPr>
        <w:t xml:space="preserve">ۀ </w:t>
      </w:r>
      <w:r w:rsidRPr="001555A0">
        <w:rPr>
          <w:rFonts w:hint="cs"/>
          <w:rtl/>
        </w:rPr>
        <w:t>خدا با من محاج</w:t>
      </w:r>
      <w:r w:rsidR="00C33EBB" w:rsidRPr="001555A0">
        <w:rPr>
          <w:rFonts w:hint="cs"/>
          <w:rtl/>
        </w:rPr>
        <w:t>ّ</w:t>
      </w:r>
      <w:r w:rsidRPr="001555A0">
        <w:rPr>
          <w:rFonts w:hint="cs"/>
          <w:rtl/>
        </w:rPr>
        <w:t>ه می‌کنید و حال آنکه او مرا هدایت کرده</w:t>
      </w:r>
      <w:r w:rsidR="00FC3024" w:rsidRPr="001555A0">
        <w:rPr>
          <w:rFonts w:hint="cs"/>
          <w:rtl/>
        </w:rPr>
        <w:t xml:space="preserve"> </w:t>
      </w:r>
      <w:r w:rsidR="005677A3" w:rsidRPr="001555A0">
        <w:rPr>
          <w:rFonts w:hint="cs"/>
          <w:rtl/>
        </w:rPr>
        <w:t>و</w:t>
      </w:r>
      <w:r w:rsidR="00FC3024" w:rsidRPr="001555A0">
        <w:rPr>
          <w:rFonts w:hint="cs"/>
          <w:rtl/>
        </w:rPr>
        <w:t xml:space="preserve"> </w:t>
      </w:r>
      <w:r w:rsidRPr="001555A0">
        <w:rPr>
          <w:rFonts w:hint="cs"/>
          <w:rtl/>
        </w:rPr>
        <w:t>نمی‌ترسم از آنچه به او شریک قرار داده‌اید مگر آنکه پروردگار من چیزی را بخواهد</w:t>
      </w:r>
      <w:r w:rsidR="00C33EBB" w:rsidRPr="001555A0">
        <w:rPr>
          <w:rFonts w:hint="cs"/>
          <w:rtl/>
        </w:rPr>
        <w:t>. پروردگارم ازجهت دانش به هر</w:t>
      </w:r>
      <w:r w:rsidR="00FC3024" w:rsidRPr="001555A0">
        <w:rPr>
          <w:rFonts w:hint="cs"/>
          <w:rtl/>
        </w:rPr>
        <w:t xml:space="preserve"> </w:t>
      </w:r>
      <w:r w:rsidRPr="001555A0">
        <w:rPr>
          <w:rFonts w:hint="cs"/>
          <w:rtl/>
        </w:rPr>
        <w:t>چیز احاطه دارد آیا متذک</w:t>
      </w:r>
      <w:r w:rsidR="00C33EBB" w:rsidRPr="001555A0">
        <w:rPr>
          <w:rFonts w:hint="cs"/>
          <w:rtl/>
        </w:rPr>
        <w:t>ّ</w:t>
      </w:r>
      <w:r w:rsidRPr="001555A0">
        <w:rPr>
          <w:rFonts w:hint="cs"/>
          <w:rtl/>
        </w:rPr>
        <w:t>ر نمی‌شوید</w:t>
      </w:r>
      <w:r w:rsidR="00C33EBB" w:rsidRPr="001555A0">
        <w:rPr>
          <w:rFonts w:hint="cs"/>
          <w:rtl/>
        </w:rPr>
        <w:t xml:space="preserve"> </w:t>
      </w:r>
      <w:r w:rsidRPr="001555A0">
        <w:rPr>
          <w:rFonts w:hint="cs"/>
          <w:rtl/>
        </w:rPr>
        <w:t xml:space="preserve">(80) و چگونه از چیزی که شما شریک او قرار داده‌اید </w:t>
      </w:r>
      <w:r w:rsidR="005C7ED2" w:rsidRPr="001555A0">
        <w:rPr>
          <w:rFonts w:hint="cs"/>
          <w:rtl/>
        </w:rPr>
        <w:t>بترسم</w:t>
      </w:r>
      <w:r w:rsidR="00FC3024" w:rsidRPr="001555A0">
        <w:rPr>
          <w:rFonts w:hint="cs"/>
          <w:rtl/>
        </w:rPr>
        <w:t xml:space="preserve"> </w:t>
      </w:r>
      <w:r w:rsidR="005677A3" w:rsidRPr="001555A0">
        <w:rPr>
          <w:rFonts w:hint="cs"/>
          <w:rtl/>
        </w:rPr>
        <w:t>و</w:t>
      </w:r>
      <w:r w:rsidR="00FC3024" w:rsidRPr="001555A0">
        <w:rPr>
          <w:rFonts w:hint="cs"/>
          <w:rtl/>
        </w:rPr>
        <w:t xml:space="preserve"> </w:t>
      </w:r>
      <w:r w:rsidR="005C7ED2" w:rsidRPr="001555A0">
        <w:rPr>
          <w:rFonts w:hint="cs"/>
          <w:rtl/>
        </w:rPr>
        <w:t>حال آنكه شما نمی ترسيد از اي</w:t>
      </w:r>
      <w:r w:rsidR="00FC3024" w:rsidRPr="001555A0">
        <w:rPr>
          <w:rFonts w:hint="cs"/>
          <w:rtl/>
        </w:rPr>
        <w:t>نكه شريك برای خدا قرار داده‌</w:t>
      </w:r>
      <w:r w:rsidR="00C33EBB" w:rsidRPr="001555A0">
        <w:rPr>
          <w:rFonts w:hint="cs"/>
          <w:rtl/>
        </w:rPr>
        <w:t>ايد</w:t>
      </w:r>
      <w:r w:rsidR="005C7ED2" w:rsidRPr="001555A0">
        <w:rPr>
          <w:rFonts w:hint="cs"/>
          <w:rtl/>
        </w:rPr>
        <w:t xml:space="preserve"> </w:t>
      </w:r>
      <w:r w:rsidRPr="001555A0">
        <w:rPr>
          <w:rFonts w:hint="cs"/>
          <w:rtl/>
        </w:rPr>
        <w:t xml:space="preserve">چیزی </w:t>
      </w:r>
      <w:r w:rsidR="00C33EBB" w:rsidRPr="001555A0">
        <w:rPr>
          <w:rFonts w:hint="cs"/>
          <w:rtl/>
        </w:rPr>
        <w:t>را که بر شما دلیلی بر آن نازل نکر</w:t>
      </w:r>
      <w:r w:rsidRPr="001555A0">
        <w:rPr>
          <w:rFonts w:hint="cs"/>
          <w:rtl/>
        </w:rPr>
        <w:t>ده، پس کدامیک از گروه سزاوارتر به ایمنی است اگر دانسته باشید.(81)</w:t>
      </w:r>
    </w:p>
    <w:p w:rsidR="00886115" w:rsidRPr="001555A0" w:rsidRDefault="00886115" w:rsidP="0096048F">
      <w:pPr>
        <w:pStyle w:val="a1"/>
        <w:rPr>
          <w:spacing w:val="-3"/>
          <w:rtl/>
        </w:rPr>
      </w:pPr>
      <w:r w:rsidRPr="001555A0">
        <w:rPr>
          <w:rFonts w:cs="B Zar" w:hint="cs"/>
          <w:b/>
          <w:bCs/>
          <w:spacing w:val="-3"/>
          <w:sz w:val="26"/>
          <w:szCs w:val="26"/>
          <w:rtl/>
        </w:rPr>
        <w:t>نکات</w:t>
      </w:r>
      <w:r w:rsidR="004E4821" w:rsidRPr="001555A0">
        <w:rPr>
          <w:rFonts w:cs="B Zar" w:hint="cs"/>
          <w:b/>
          <w:bCs/>
          <w:spacing w:val="-3"/>
          <w:sz w:val="26"/>
          <w:szCs w:val="26"/>
          <w:rtl/>
        </w:rPr>
        <w:t xml:space="preserve">: </w:t>
      </w:r>
      <w:r w:rsidRPr="001555A0">
        <w:rPr>
          <w:rFonts w:hint="cs"/>
          <w:spacing w:val="-3"/>
          <w:rtl/>
        </w:rPr>
        <w:t>از این آیات استفاده می‌شود که دین حق باید با حجت و</w:t>
      </w:r>
      <w:r w:rsidR="00FC3024" w:rsidRPr="001555A0">
        <w:rPr>
          <w:rFonts w:hint="cs"/>
          <w:spacing w:val="-3"/>
          <w:rtl/>
        </w:rPr>
        <w:t xml:space="preserve"> </w:t>
      </w:r>
      <w:r w:rsidRPr="001555A0">
        <w:rPr>
          <w:rFonts w:hint="cs"/>
          <w:spacing w:val="-3"/>
          <w:rtl/>
        </w:rPr>
        <w:t>دلیل باشد</w:t>
      </w:r>
      <w:r w:rsidR="00FC3024" w:rsidRPr="001555A0">
        <w:rPr>
          <w:rFonts w:hint="cs"/>
          <w:spacing w:val="-3"/>
          <w:rtl/>
        </w:rPr>
        <w:t xml:space="preserve"> </w:t>
      </w:r>
      <w:r w:rsidR="005677A3" w:rsidRPr="001555A0">
        <w:rPr>
          <w:rFonts w:hint="cs"/>
          <w:spacing w:val="-3"/>
          <w:rtl/>
        </w:rPr>
        <w:t>و</w:t>
      </w:r>
      <w:r w:rsidRPr="001555A0">
        <w:rPr>
          <w:rFonts w:hint="cs"/>
          <w:spacing w:val="-3"/>
          <w:rtl/>
        </w:rPr>
        <w:t xml:space="preserve"> دین انبیاء از روی حجت بوده نه تقلیدی</w:t>
      </w:r>
      <w:r w:rsidR="00FC3024" w:rsidRPr="001555A0">
        <w:rPr>
          <w:rFonts w:hint="cs"/>
          <w:spacing w:val="-3"/>
          <w:rtl/>
        </w:rPr>
        <w:t xml:space="preserve"> </w:t>
      </w:r>
      <w:r w:rsidR="005677A3" w:rsidRPr="001555A0">
        <w:rPr>
          <w:rFonts w:hint="cs"/>
          <w:spacing w:val="-3"/>
          <w:rtl/>
        </w:rPr>
        <w:t>و</w:t>
      </w:r>
      <w:r w:rsidRPr="001555A0">
        <w:rPr>
          <w:rFonts w:hint="cs"/>
          <w:spacing w:val="-3"/>
          <w:rtl/>
        </w:rPr>
        <w:t xml:space="preserve"> اینکه فرموده</w:t>
      </w:r>
      <w:r w:rsidR="004E4821" w:rsidRPr="001555A0">
        <w:rPr>
          <w:rFonts w:hint="cs"/>
          <w:spacing w:val="-3"/>
          <w:rtl/>
        </w:rPr>
        <w:t>:</w:t>
      </w:r>
      <w:r w:rsidR="009712EB" w:rsidRPr="001555A0">
        <w:rPr>
          <w:rFonts w:hint="cs"/>
          <w:spacing w:val="-3"/>
          <w:rtl/>
        </w:rPr>
        <w:t xml:space="preserve"> </w:t>
      </w:r>
      <w:r w:rsidR="007D3EFB" w:rsidRPr="001555A0">
        <w:rPr>
          <w:rFonts w:cs="Traditional Arabic" w:hint="cs"/>
          <w:spacing w:val="-3"/>
          <w:rtl/>
        </w:rPr>
        <w:t>﴿</w:t>
      </w:r>
      <w:r w:rsidR="009712EB" w:rsidRPr="001555A0">
        <w:rPr>
          <w:rStyle w:val="Char2"/>
          <w:rFonts w:hint="cs"/>
          <w:spacing w:val="-3"/>
          <w:rtl/>
        </w:rPr>
        <w:t>مَا</w:t>
      </w:r>
      <w:r w:rsidR="009712EB" w:rsidRPr="001555A0">
        <w:rPr>
          <w:rStyle w:val="Char2"/>
          <w:spacing w:val="-3"/>
          <w:rtl/>
        </w:rPr>
        <w:t xml:space="preserve"> </w:t>
      </w:r>
      <w:r w:rsidR="009712EB" w:rsidRPr="001555A0">
        <w:rPr>
          <w:rStyle w:val="Char2"/>
          <w:rFonts w:hint="cs"/>
          <w:spacing w:val="-3"/>
          <w:rtl/>
        </w:rPr>
        <w:t>لَمۡ</w:t>
      </w:r>
      <w:r w:rsidR="009712EB" w:rsidRPr="001555A0">
        <w:rPr>
          <w:rStyle w:val="Char2"/>
          <w:spacing w:val="-3"/>
          <w:rtl/>
        </w:rPr>
        <w:t xml:space="preserve"> </w:t>
      </w:r>
      <w:r w:rsidR="009712EB" w:rsidRPr="001555A0">
        <w:rPr>
          <w:rStyle w:val="Char2"/>
          <w:rFonts w:hint="cs"/>
          <w:spacing w:val="-3"/>
          <w:rtl/>
        </w:rPr>
        <w:t>يُنَزِّلۡ</w:t>
      </w:r>
      <w:r w:rsidR="009712EB" w:rsidRPr="001555A0">
        <w:rPr>
          <w:rStyle w:val="Char2"/>
          <w:spacing w:val="-3"/>
          <w:rtl/>
        </w:rPr>
        <w:t xml:space="preserve"> </w:t>
      </w:r>
      <w:r w:rsidR="009712EB" w:rsidRPr="001555A0">
        <w:rPr>
          <w:rStyle w:val="Char2"/>
          <w:rFonts w:hint="cs"/>
          <w:spacing w:val="-3"/>
          <w:rtl/>
        </w:rPr>
        <w:t>بِهِۦ</w:t>
      </w:r>
      <w:r w:rsidR="009712EB" w:rsidRPr="001555A0">
        <w:rPr>
          <w:rStyle w:val="Char2"/>
          <w:spacing w:val="-3"/>
          <w:rtl/>
        </w:rPr>
        <w:t xml:space="preserve"> </w:t>
      </w:r>
      <w:r w:rsidR="009712EB" w:rsidRPr="001555A0">
        <w:rPr>
          <w:rStyle w:val="Char2"/>
          <w:rFonts w:hint="cs"/>
          <w:spacing w:val="-3"/>
          <w:rtl/>
        </w:rPr>
        <w:t>عَلَيۡكُمۡ</w:t>
      </w:r>
      <w:r w:rsidR="009712EB" w:rsidRPr="001555A0">
        <w:rPr>
          <w:rStyle w:val="Char2"/>
          <w:spacing w:val="-3"/>
          <w:rtl/>
        </w:rPr>
        <w:t xml:space="preserve"> </w:t>
      </w:r>
      <w:r w:rsidR="009712EB" w:rsidRPr="001555A0">
        <w:rPr>
          <w:rStyle w:val="Char2"/>
          <w:rFonts w:hint="cs"/>
          <w:spacing w:val="-3"/>
          <w:rtl/>
        </w:rPr>
        <w:t>سُلۡطَٰنٗاۚ</w:t>
      </w:r>
      <w:r w:rsidR="007D3EFB" w:rsidRPr="001555A0">
        <w:rPr>
          <w:rFonts w:cs="Traditional Arabic" w:hint="cs"/>
          <w:spacing w:val="-3"/>
          <w:rtl/>
        </w:rPr>
        <w:t>﴾</w:t>
      </w:r>
      <w:r w:rsidR="004E4821" w:rsidRPr="001555A0">
        <w:rPr>
          <w:rFonts w:hint="cs"/>
          <w:spacing w:val="-3"/>
          <w:rtl/>
        </w:rPr>
        <w:t xml:space="preserve"> </w:t>
      </w:r>
      <w:r w:rsidRPr="001555A0">
        <w:rPr>
          <w:rFonts w:hint="cs"/>
          <w:spacing w:val="-3"/>
          <w:rtl/>
        </w:rPr>
        <w:t xml:space="preserve">مقصود او این است که شما </w:t>
      </w:r>
      <w:r w:rsidR="006A37A7" w:rsidRPr="001555A0">
        <w:rPr>
          <w:rFonts w:hint="cs"/>
          <w:spacing w:val="-3"/>
          <w:rtl/>
        </w:rPr>
        <w:t xml:space="preserve">برای توجه به سوی بتان </w:t>
      </w:r>
      <w:r w:rsidRPr="001555A0">
        <w:rPr>
          <w:rFonts w:hint="cs"/>
          <w:spacing w:val="-3"/>
          <w:rtl/>
        </w:rPr>
        <w:t>دلیلی از طرف خدا ندارید</w:t>
      </w:r>
      <w:r w:rsidR="00464D28" w:rsidRPr="001555A0">
        <w:rPr>
          <w:rFonts w:hint="cs"/>
          <w:spacing w:val="-3"/>
          <w:rtl/>
        </w:rPr>
        <w:t>،</w:t>
      </w:r>
      <w:r w:rsidRPr="001555A0">
        <w:rPr>
          <w:rFonts w:hint="cs"/>
          <w:spacing w:val="-3"/>
          <w:rtl/>
        </w:rPr>
        <w:t xml:space="preserve"> که بگو</w:t>
      </w:r>
      <w:r w:rsidR="00FC3024" w:rsidRPr="001555A0">
        <w:rPr>
          <w:rFonts w:hint="cs"/>
          <w:spacing w:val="-3"/>
          <w:rtl/>
        </w:rPr>
        <w:t>ی</w:t>
      </w:r>
      <w:r w:rsidRPr="001555A0">
        <w:rPr>
          <w:rFonts w:hint="cs"/>
          <w:spacing w:val="-3"/>
          <w:rtl/>
        </w:rPr>
        <w:t>ید</w:t>
      </w:r>
      <w:r w:rsidR="007F6F5F" w:rsidRPr="001555A0">
        <w:rPr>
          <w:rFonts w:hint="cs"/>
          <w:spacing w:val="-3"/>
          <w:rtl/>
        </w:rPr>
        <w:t>؛</w:t>
      </w:r>
      <w:r w:rsidRPr="001555A0">
        <w:rPr>
          <w:rFonts w:hint="cs"/>
          <w:spacing w:val="-3"/>
          <w:rtl/>
        </w:rPr>
        <w:t xml:space="preserve"> مثلا خدا کلامی نازل نموده که بتان را قبله قرار دهید و یا در پیشگاه بت خدا را بخوانید و یا بتان را واسطه قرار دهید مانند آیات</w:t>
      </w:r>
      <w:r w:rsidR="004E4821" w:rsidRPr="001555A0">
        <w:rPr>
          <w:rFonts w:hint="cs"/>
          <w:spacing w:val="-3"/>
          <w:rtl/>
        </w:rPr>
        <w:t xml:space="preserve">: </w:t>
      </w:r>
      <w:r w:rsidR="007D3EFB" w:rsidRPr="001555A0">
        <w:rPr>
          <w:rFonts w:cs="Traditional Arabic" w:hint="cs"/>
          <w:spacing w:val="-3"/>
          <w:rtl/>
        </w:rPr>
        <w:t>﴿</w:t>
      </w:r>
      <w:r w:rsidR="009712EB" w:rsidRPr="001555A0">
        <w:rPr>
          <w:rStyle w:val="Char2"/>
          <w:rFonts w:hint="cs"/>
          <w:spacing w:val="-3"/>
          <w:rtl/>
        </w:rPr>
        <w:t>...</w:t>
      </w:r>
      <w:r w:rsidR="009712EB" w:rsidRPr="001555A0">
        <w:rPr>
          <w:rStyle w:val="Char2"/>
          <w:rFonts w:hint="eastAsia"/>
          <w:spacing w:val="-3"/>
          <w:rtl/>
        </w:rPr>
        <w:t xml:space="preserve"> هَاتُواْ</w:t>
      </w:r>
      <w:r w:rsidR="009712EB" w:rsidRPr="001555A0">
        <w:rPr>
          <w:rStyle w:val="Char2"/>
          <w:spacing w:val="-3"/>
          <w:rtl/>
        </w:rPr>
        <w:t xml:space="preserve"> </w:t>
      </w:r>
      <w:r w:rsidR="009712EB" w:rsidRPr="001555A0">
        <w:rPr>
          <w:rStyle w:val="Char2"/>
          <w:rFonts w:hint="eastAsia"/>
          <w:spacing w:val="-3"/>
          <w:rtl/>
        </w:rPr>
        <w:t>بُر</w:t>
      </w:r>
      <w:r w:rsidR="009712EB" w:rsidRPr="001555A0">
        <w:rPr>
          <w:rStyle w:val="Char2"/>
          <w:rFonts w:hint="cs"/>
          <w:spacing w:val="-3"/>
          <w:rtl/>
        </w:rPr>
        <w:t>ۡ</w:t>
      </w:r>
      <w:r w:rsidR="009712EB" w:rsidRPr="001555A0">
        <w:rPr>
          <w:rStyle w:val="Char2"/>
          <w:rFonts w:hint="eastAsia"/>
          <w:spacing w:val="-3"/>
          <w:rtl/>
        </w:rPr>
        <w:t>هَ</w:t>
      </w:r>
      <w:r w:rsidR="009712EB" w:rsidRPr="001555A0">
        <w:rPr>
          <w:rStyle w:val="Char2"/>
          <w:rFonts w:hint="cs"/>
          <w:spacing w:val="-3"/>
          <w:rtl/>
        </w:rPr>
        <w:t>ٰ</w:t>
      </w:r>
      <w:r w:rsidR="009712EB" w:rsidRPr="001555A0">
        <w:rPr>
          <w:rStyle w:val="Char2"/>
          <w:rFonts w:hint="eastAsia"/>
          <w:spacing w:val="-3"/>
          <w:rtl/>
        </w:rPr>
        <w:t>نَكُم</w:t>
      </w:r>
      <w:r w:rsidR="009712EB" w:rsidRPr="001555A0">
        <w:rPr>
          <w:rStyle w:val="Char2"/>
          <w:rFonts w:hint="cs"/>
          <w:spacing w:val="-3"/>
          <w:rtl/>
        </w:rPr>
        <w:t>ۡ</w:t>
      </w:r>
      <w:r w:rsidR="007D3EFB" w:rsidRPr="001555A0">
        <w:rPr>
          <w:rFonts w:cs="Traditional Arabic" w:hint="cs"/>
          <w:spacing w:val="-3"/>
          <w:rtl/>
        </w:rPr>
        <w:t>﴾</w:t>
      </w:r>
      <w:r w:rsidR="007D3EFB" w:rsidRPr="001555A0">
        <w:rPr>
          <w:rFonts w:hint="cs"/>
          <w:spacing w:val="-3"/>
          <w:rtl/>
        </w:rPr>
        <w:t>.</w:t>
      </w:r>
    </w:p>
    <w:p w:rsidR="00D95A08" w:rsidRPr="001555A0" w:rsidRDefault="00D95A08" w:rsidP="0096048F">
      <w:pPr>
        <w:pStyle w:val="aa"/>
        <w:rPr>
          <w:rStyle w:val="Char0"/>
          <w:rtl/>
        </w:rPr>
      </w:pPr>
      <w:r w:rsidRPr="001555A0">
        <w:rPr>
          <w:rFonts w:ascii="Traditional Arabic" w:hAnsi="Traditional Arabic" w:cs="Traditional Arabic"/>
          <w:rtl/>
        </w:rPr>
        <w:t>﴿</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وَلَمۡ</w:t>
      </w:r>
      <w:r w:rsidRPr="001555A0">
        <w:rPr>
          <w:rtl/>
        </w:rPr>
        <w:t xml:space="preserve"> </w:t>
      </w:r>
      <w:r w:rsidRPr="001555A0">
        <w:rPr>
          <w:rFonts w:hint="cs"/>
          <w:rtl/>
        </w:rPr>
        <w:t>يَلۡبِسُوٓاْ</w:t>
      </w:r>
      <w:r w:rsidRPr="001555A0">
        <w:rPr>
          <w:rtl/>
        </w:rPr>
        <w:t xml:space="preserve"> </w:t>
      </w:r>
      <w:r w:rsidRPr="001555A0">
        <w:rPr>
          <w:rFonts w:hint="cs"/>
          <w:rtl/>
        </w:rPr>
        <w:t>إِيمَٰنَهُم</w:t>
      </w:r>
      <w:r w:rsidRPr="001555A0">
        <w:rPr>
          <w:rtl/>
        </w:rPr>
        <w:t xml:space="preserve"> </w:t>
      </w:r>
      <w:r w:rsidRPr="001555A0">
        <w:rPr>
          <w:rFonts w:hint="cs"/>
          <w:rtl/>
        </w:rPr>
        <w:t>بِظُلۡمٍ</w:t>
      </w:r>
      <w:r w:rsidRPr="001555A0">
        <w:rPr>
          <w:rtl/>
        </w:rPr>
        <w:t xml:space="preserve"> </w:t>
      </w:r>
      <w:r w:rsidRPr="001555A0">
        <w:rPr>
          <w:rFonts w:hint="cs"/>
          <w:rtl/>
        </w:rPr>
        <w:t>أُوْلَٰٓئِكَ</w:t>
      </w:r>
      <w:r w:rsidRPr="001555A0">
        <w:rPr>
          <w:rtl/>
        </w:rPr>
        <w:t xml:space="preserve"> </w:t>
      </w:r>
      <w:r w:rsidRPr="001555A0">
        <w:rPr>
          <w:rFonts w:hint="cs"/>
          <w:rtl/>
        </w:rPr>
        <w:t>لَهُمُ</w:t>
      </w:r>
      <w:r w:rsidRPr="001555A0">
        <w:rPr>
          <w:rtl/>
        </w:rPr>
        <w:t xml:space="preserve"> </w:t>
      </w:r>
      <w:r w:rsidRPr="001555A0">
        <w:rPr>
          <w:rFonts w:hint="cs"/>
          <w:rtl/>
        </w:rPr>
        <w:t>ٱلۡأَمۡنُ</w:t>
      </w:r>
      <w:r w:rsidRPr="001555A0">
        <w:rPr>
          <w:rtl/>
        </w:rPr>
        <w:t xml:space="preserve"> </w:t>
      </w:r>
      <w:r w:rsidRPr="001555A0">
        <w:rPr>
          <w:rFonts w:hint="cs"/>
          <w:rtl/>
        </w:rPr>
        <w:t>وَهُم</w:t>
      </w:r>
      <w:r w:rsidRPr="001555A0">
        <w:rPr>
          <w:rtl/>
        </w:rPr>
        <w:t xml:space="preserve"> </w:t>
      </w:r>
      <w:r w:rsidRPr="001555A0">
        <w:rPr>
          <w:rFonts w:hint="cs"/>
          <w:rtl/>
        </w:rPr>
        <w:t>مُّهۡتَدُونَ</w:t>
      </w:r>
      <w:r w:rsidRPr="001555A0">
        <w:rPr>
          <w:rtl/>
        </w:rPr>
        <w:t xml:space="preserve"> </w:t>
      </w:r>
      <w:r w:rsidRPr="001555A0">
        <w:rPr>
          <w:rFonts w:hint="cs"/>
          <w:rtl/>
        </w:rPr>
        <w:t>٨٢</w:t>
      </w:r>
      <w:r w:rsidRPr="001555A0">
        <w:rPr>
          <w:rtl/>
        </w:rPr>
        <w:t xml:space="preserve"> </w:t>
      </w:r>
      <w:r w:rsidRPr="001555A0">
        <w:rPr>
          <w:rFonts w:hint="cs"/>
          <w:rtl/>
        </w:rPr>
        <w:t>وَتِلۡكَ</w:t>
      </w:r>
      <w:r w:rsidRPr="001555A0">
        <w:rPr>
          <w:rtl/>
        </w:rPr>
        <w:t xml:space="preserve"> </w:t>
      </w:r>
      <w:r w:rsidRPr="001555A0">
        <w:rPr>
          <w:rFonts w:hint="cs"/>
          <w:rtl/>
        </w:rPr>
        <w:t>حُجَّتُنَآ</w:t>
      </w:r>
      <w:r w:rsidRPr="001555A0">
        <w:rPr>
          <w:rtl/>
        </w:rPr>
        <w:t xml:space="preserve"> </w:t>
      </w:r>
      <w:r w:rsidRPr="001555A0">
        <w:rPr>
          <w:rFonts w:hint="cs"/>
          <w:rtl/>
        </w:rPr>
        <w:t>ءَاتَيۡنَٰهَآ</w:t>
      </w:r>
      <w:r w:rsidRPr="001555A0">
        <w:rPr>
          <w:rtl/>
        </w:rPr>
        <w:t xml:space="preserve"> </w:t>
      </w:r>
      <w:r w:rsidRPr="001555A0">
        <w:rPr>
          <w:rFonts w:hint="cs"/>
          <w:rtl/>
        </w:rPr>
        <w:t>إِبۡرَٰهِيمَ</w:t>
      </w:r>
      <w:r w:rsidRPr="001555A0">
        <w:rPr>
          <w:rtl/>
        </w:rPr>
        <w:t xml:space="preserve"> </w:t>
      </w:r>
      <w:r w:rsidRPr="001555A0">
        <w:rPr>
          <w:rFonts w:hint="cs"/>
          <w:rtl/>
        </w:rPr>
        <w:t>عَلَىٰ</w:t>
      </w:r>
      <w:r w:rsidRPr="001555A0">
        <w:rPr>
          <w:rtl/>
        </w:rPr>
        <w:t xml:space="preserve"> </w:t>
      </w:r>
      <w:r w:rsidRPr="001555A0">
        <w:rPr>
          <w:rFonts w:hint="cs"/>
          <w:rtl/>
        </w:rPr>
        <w:t>قَوۡمِهِۦۚ</w:t>
      </w:r>
      <w:r w:rsidRPr="001555A0">
        <w:rPr>
          <w:rtl/>
        </w:rPr>
        <w:t xml:space="preserve"> </w:t>
      </w:r>
      <w:r w:rsidRPr="001555A0">
        <w:rPr>
          <w:rFonts w:hint="cs"/>
          <w:rtl/>
        </w:rPr>
        <w:t>نَرۡفَعُ</w:t>
      </w:r>
      <w:r w:rsidRPr="001555A0">
        <w:rPr>
          <w:rtl/>
        </w:rPr>
        <w:t xml:space="preserve"> </w:t>
      </w:r>
      <w:r w:rsidRPr="001555A0">
        <w:rPr>
          <w:rFonts w:hint="cs"/>
          <w:rtl/>
        </w:rPr>
        <w:t>دَرَجَٰتٖ</w:t>
      </w:r>
      <w:r w:rsidRPr="001555A0">
        <w:rPr>
          <w:rtl/>
        </w:rPr>
        <w:t xml:space="preserve"> </w:t>
      </w:r>
      <w:r w:rsidRPr="001555A0">
        <w:rPr>
          <w:rFonts w:hint="cs"/>
          <w:rtl/>
        </w:rPr>
        <w:t>مَّن</w:t>
      </w:r>
      <w:r w:rsidRPr="001555A0">
        <w:rPr>
          <w:rtl/>
        </w:rPr>
        <w:t xml:space="preserve"> </w:t>
      </w:r>
      <w:r w:rsidRPr="001555A0">
        <w:rPr>
          <w:rFonts w:hint="cs"/>
          <w:rtl/>
        </w:rPr>
        <w:t>نَّشَآءُۗ</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حَكِيمٌ</w:t>
      </w:r>
      <w:r w:rsidRPr="001555A0">
        <w:rPr>
          <w:rtl/>
        </w:rPr>
        <w:t xml:space="preserve"> </w:t>
      </w:r>
      <w:r w:rsidRPr="001555A0">
        <w:rPr>
          <w:rFonts w:hint="cs"/>
          <w:rtl/>
        </w:rPr>
        <w:t>عَلِيمٞ</w:t>
      </w:r>
      <w:r w:rsidRPr="001555A0">
        <w:rPr>
          <w:rtl/>
        </w:rPr>
        <w:t xml:space="preserve"> </w:t>
      </w:r>
      <w:r w:rsidRPr="001555A0">
        <w:rPr>
          <w:rFonts w:hint="cs"/>
          <w:rtl/>
        </w:rPr>
        <w:t>٨٣</w:t>
      </w:r>
      <w:r w:rsidRPr="001555A0">
        <w:rPr>
          <w:rtl/>
        </w:rPr>
        <w:t xml:space="preserve"> </w:t>
      </w:r>
      <w:r w:rsidRPr="001555A0">
        <w:rPr>
          <w:rFonts w:hint="cs"/>
          <w:rtl/>
        </w:rPr>
        <w:t>وَوَهَبۡنَا</w:t>
      </w:r>
      <w:r w:rsidRPr="001555A0">
        <w:rPr>
          <w:rtl/>
        </w:rPr>
        <w:t xml:space="preserve"> </w:t>
      </w:r>
      <w:r w:rsidRPr="001555A0">
        <w:rPr>
          <w:rFonts w:hint="cs"/>
          <w:rtl/>
        </w:rPr>
        <w:t>لَهُۥٓ</w:t>
      </w:r>
      <w:r w:rsidRPr="001555A0">
        <w:rPr>
          <w:rtl/>
        </w:rPr>
        <w:t xml:space="preserve"> </w:t>
      </w:r>
      <w:r w:rsidRPr="001555A0">
        <w:rPr>
          <w:rFonts w:hint="cs"/>
          <w:rtl/>
        </w:rPr>
        <w:t>إِسۡحَٰقَ</w:t>
      </w:r>
      <w:r w:rsidRPr="001555A0">
        <w:rPr>
          <w:rtl/>
        </w:rPr>
        <w:t xml:space="preserve"> </w:t>
      </w:r>
      <w:r w:rsidRPr="001555A0">
        <w:rPr>
          <w:rFonts w:hint="cs"/>
          <w:rtl/>
        </w:rPr>
        <w:t>وَيَعۡقُوبَۚ</w:t>
      </w:r>
      <w:r w:rsidRPr="001555A0">
        <w:rPr>
          <w:rtl/>
        </w:rPr>
        <w:t xml:space="preserve"> </w:t>
      </w:r>
      <w:r w:rsidRPr="001555A0">
        <w:rPr>
          <w:rFonts w:hint="cs"/>
          <w:rtl/>
        </w:rPr>
        <w:t>كُلًّا</w:t>
      </w:r>
      <w:r w:rsidRPr="001555A0">
        <w:rPr>
          <w:rtl/>
        </w:rPr>
        <w:t xml:space="preserve"> </w:t>
      </w:r>
      <w:r w:rsidRPr="001555A0">
        <w:rPr>
          <w:rFonts w:hint="cs"/>
          <w:rtl/>
        </w:rPr>
        <w:t>هَدَيۡنَاۚ</w:t>
      </w:r>
      <w:r w:rsidRPr="001555A0">
        <w:rPr>
          <w:rtl/>
        </w:rPr>
        <w:t xml:space="preserve"> </w:t>
      </w:r>
      <w:r w:rsidRPr="001555A0">
        <w:rPr>
          <w:rFonts w:hint="cs"/>
          <w:rtl/>
        </w:rPr>
        <w:t>وَنُوحًا</w:t>
      </w:r>
      <w:r w:rsidRPr="001555A0">
        <w:rPr>
          <w:rtl/>
        </w:rPr>
        <w:t xml:space="preserve"> </w:t>
      </w:r>
      <w:r w:rsidRPr="001555A0">
        <w:rPr>
          <w:rFonts w:hint="cs"/>
          <w:rtl/>
        </w:rPr>
        <w:t>هَدَيۡنَا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وَمِن</w:t>
      </w:r>
      <w:r w:rsidRPr="001555A0">
        <w:rPr>
          <w:rtl/>
        </w:rPr>
        <w:t xml:space="preserve"> </w:t>
      </w:r>
      <w:r w:rsidRPr="001555A0">
        <w:rPr>
          <w:rFonts w:hint="cs"/>
          <w:rtl/>
        </w:rPr>
        <w:t>ذُرِّيَّتِهِۦ</w:t>
      </w:r>
      <w:r w:rsidRPr="001555A0">
        <w:rPr>
          <w:rtl/>
        </w:rPr>
        <w:t xml:space="preserve"> </w:t>
      </w:r>
      <w:r w:rsidRPr="001555A0">
        <w:rPr>
          <w:rFonts w:hint="cs"/>
          <w:rtl/>
        </w:rPr>
        <w:t>دَاوُۥدَ</w:t>
      </w:r>
      <w:r w:rsidRPr="001555A0">
        <w:rPr>
          <w:rtl/>
        </w:rPr>
        <w:t xml:space="preserve"> </w:t>
      </w:r>
      <w:r w:rsidRPr="001555A0">
        <w:rPr>
          <w:rFonts w:hint="cs"/>
          <w:rtl/>
        </w:rPr>
        <w:t>وَسُلَيۡمَٰنَ</w:t>
      </w:r>
      <w:r w:rsidRPr="001555A0">
        <w:rPr>
          <w:rtl/>
        </w:rPr>
        <w:t xml:space="preserve"> </w:t>
      </w:r>
      <w:r w:rsidRPr="001555A0">
        <w:rPr>
          <w:rFonts w:hint="cs"/>
          <w:rtl/>
        </w:rPr>
        <w:t>وَأَيُّوبَ</w:t>
      </w:r>
      <w:r w:rsidRPr="001555A0">
        <w:rPr>
          <w:rtl/>
        </w:rPr>
        <w:t xml:space="preserve"> </w:t>
      </w:r>
      <w:r w:rsidRPr="001555A0">
        <w:rPr>
          <w:rFonts w:hint="cs"/>
          <w:rtl/>
        </w:rPr>
        <w:t>وَيُوسُفَ</w:t>
      </w:r>
      <w:r w:rsidRPr="001555A0">
        <w:rPr>
          <w:rtl/>
        </w:rPr>
        <w:t xml:space="preserve"> </w:t>
      </w:r>
      <w:r w:rsidRPr="001555A0">
        <w:rPr>
          <w:rFonts w:hint="cs"/>
          <w:rtl/>
        </w:rPr>
        <w:t>وَمُوسَىٰ</w:t>
      </w:r>
      <w:r w:rsidRPr="001555A0">
        <w:rPr>
          <w:rtl/>
        </w:rPr>
        <w:t xml:space="preserve"> </w:t>
      </w:r>
      <w:r w:rsidRPr="001555A0">
        <w:rPr>
          <w:rFonts w:hint="cs"/>
          <w:rtl/>
        </w:rPr>
        <w:t>وَهَٰرُونَۚ</w:t>
      </w:r>
      <w:r w:rsidRPr="001555A0">
        <w:rPr>
          <w:rtl/>
        </w:rPr>
        <w:t xml:space="preserve"> </w:t>
      </w:r>
      <w:r w:rsidRPr="001555A0">
        <w:rPr>
          <w:rFonts w:hint="cs"/>
          <w:rtl/>
        </w:rPr>
        <w:t>وَكَذَٰلِكَ</w:t>
      </w:r>
      <w:r w:rsidRPr="001555A0">
        <w:rPr>
          <w:rtl/>
        </w:rPr>
        <w:t xml:space="preserve"> </w:t>
      </w:r>
      <w:r w:rsidRPr="001555A0">
        <w:rPr>
          <w:rFonts w:hint="cs"/>
          <w:rtl/>
        </w:rPr>
        <w:t>نَجۡزِي</w:t>
      </w:r>
      <w:r w:rsidRPr="001555A0">
        <w:rPr>
          <w:rtl/>
        </w:rPr>
        <w:t xml:space="preserve"> </w:t>
      </w:r>
      <w:r w:rsidRPr="001555A0">
        <w:rPr>
          <w:rFonts w:hint="cs"/>
          <w:rtl/>
        </w:rPr>
        <w:t>ٱلۡمُحۡسِنِينَ</w:t>
      </w:r>
      <w:r w:rsidRPr="001555A0">
        <w:rPr>
          <w:rtl/>
        </w:rPr>
        <w:t xml:space="preserve"> </w:t>
      </w:r>
      <w:r w:rsidRPr="001555A0">
        <w:rPr>
          <w:rFonts w:hint="cs"/>
          <w:rtl/>
        </w:rPr>
        <w:t>٨٤</w:t>
      </w:r>
      <w:r w:rsidRPr="001555A0">
        <w:rPr>
          <w:rtl/>
        </w:rPr>
        <w:t xml:space="preserve"> </w:t>
      </w:r>
      <w:r w:rsidRPr="001555A0">
        <w:rPr>
          <w:rFonts w:hint="cs"/>
          <w:rtl/>
        </w:rPr>
        <w:t>وَزَكَرِيَّا</w:t>
      </w:r>
      <w:r w:rsidRPr="001555A0">
        <w:rPr>
          <w:rtl/>
        </w:rPr>
        <w:t xml:space="preserve"> </w:t>
      </w:r>
      <w:r w:rsidRPr="001555A0">
        <w:rPr>
          <w:rFonts w:hint="cs"/>
          <w:rtl/>
        </w:rPr>
        <w:t>وَيَحۡيَىٰ</w:t>
      </w:r>
      <w:r w:rsidRPr="001555A0">
        <w:rPr>
          <w:rtl/>
        </w:rPr>
        <w:t xml:space="preserve"> </w:t>
      </w:r>
      <w:r w:rsidRPr="001555A0">
        <w:rPr>
          <w:rFonts w:hint="cs"/>
          <w:rtl/>
        </w:rPr>
        <w:t>وَعِيسَىٰ</w:t>
      </w:r>
      <w:r w:rsidRPr="001555A0">
        <w:rPr>
          <w:rtl/>
        </w:rPr>
        <w:t xml:space="preserve"> </w:t>
      </w:r>
      <w:r w:rsidRPr="001555A0">
        <w:rPr>
          <w:rFonts w:hint="cs"/>
          <w:rtl/>
        </w:rPr>
        <w:t>وَإِلۡيَاسَۖ</w:t>
      </w:r>
      <w:r w:rsidRPr="001555A0">
        <w:rPr>
          <w:rtl/>
        </w:rPr>
        <w:t xml:space="preserve"> </w:t>
      </w:r>
      <w:r w:rsidRPr="001555A0">
        <w:rPr>
          <w:rFonts w:hint="cs"/>
          <w:rtl/>
        </w:rPr>
        <w:t>كُلّٞ</w:t>
      </w:r>
      <w:r w:rsidRPr="001555A0">
        <w:rPr>
          <w:rtl/>
        </w:rPr>
        <w:t xml:space="preserve"> </w:t>
      </w:r>
      <w:r w:rsidRPr="001555A0">
        <w:rPr>
          <w:rFonts w:hint="cs"/>
          <w:rtl/>
        </w:rPr>
        <w:t>مِّنَ</w:t>
      </w:r>
      <w:r w:rsidRPr="001555A0">
        <w:rPr>
          <w:rtl/>
        </w:rPr>
        <w:t xml:space="preserve"> </w:t>
      </w:r>
      <w:r w:rsidRPr="001555A0">
        <w:rPr>
          <w:rFonts w:hint="cs"/>
          <w:rtl/>
        </w:rPr>
        <w:t>ٱلصَّٰلِحِينَ</w:t>
      </w:r>
      <w:r w:rsidRPr="001555A0">
        <w:rPr>
          <w:rtl/>
        </w:rPr>
        <w:t xml:space="preserve"> </w:t>
      </w:r>
      <w:r w:rsidRPr="001555A0">
        <w:rPr>
          <w:rFonts w:hint="cs"/>
          <w:rtl/>
        </w:rPr>
        <w:t>٨٥</w:t>
      </w:r>
      <w:r w:rsidRPr="001555A0">
        <w:rPr>
          <w:rtl/>
        </w:rPr>
        <w:t xml:space="preserve"> </w:t>
      </w:r>
      <w:r w:rsidRPr="001555A0">
        <w:rPr>
          <w:rFonts w:hint="cs"/>
          <w:rtl/>
        </w:rPr>
        <w:t>وَإِسۡمَٰعِيلَ</w:t>
      </w:r>
      <w:r w:rsidRPr="001555A0">
        <w:rPr>
          <w:rtl/>
        </w:rPr>
        <w:t xml:space="preserve"> </w:t>
      </w:r>
      <w:r w:rsidRPr="001555A0">
        <w:rPr>
          <w:rFonts w:hint="cs"/>
          <w:rtl/>
        </w:rPr>
        <w:t>وَٱلۡيَسَعَ</w:t>
      </w:r>
      <w:r w:rsidRPr="001555A0">
        <w:rPr>
          <w:rtl/>
        </w:rPr>
        <w:t xml:space="preserve"> </w:t>
      </w:r>
      <w:r w:rsidRPr="001555A0">
        <w:rPr>
          <w:rFonts w:hint="cs"/>
          <w:rtl/>
        </w:rPr>
        <w:t>وَيُونُسَ</w:t>
      </w:r>
      <w:r w:rsidRPr="001555A0">
        <w:rPr>
          <w:rtl/>
        </w:rPr>
        <w:t xml:space="preserve"> </w:t>
      </w:r>
      <w:r w:rsidRPr="001555A0">
        <w:rPr>
          <w:rFonts w:hint="cs"/>
          <w:rtl/>
        </w:rPr>
        <w:t>وَلُوطٗاۚ</w:t>
      </w:r>
      <w:r w:rsidRPr="001555A0">
        <w:rPr>
          <w:rtl/>
        </w:rPr>
        <w:t xml:space="preserve"> </w:t>
      </w:r>
      <w:r w:rsidRPr="001555A0">
        <w:rPr>
          <w:rFonts w:hint="cs"/>
          <w:rtl/>
        </w:rPr>
        <w:t>وَكُلّٗا</w:t>
      </w:r>
      <w:r w:rsidRPr="001555A0">
        <w:rPr>
          <w:rtl/>
        </w:rPr>
        <w:t xml:space="preserve"> </w:t>
      </w:r>
      <w:r w:rsidRPr="001555A0">
        <w:rPr>
          <w:rFonts w:hint="cs"/>
          <w:rtl/>
        </w:rPr>
        <w:t>فَضَّلۡنَا</w:t>
      </w:r>
      <w:r w:rsidRPr="001555A0">
        <w:rPr>
          <w:rtl/>
        </w:rPr>
        <w:t xml:space="preserve"> </w:t>
      </w:r>
      <w:r w:rsidRPr="001555A0">
        <w:rPr>
          <w:rFonts w:hint="cs"/>
          <w:rtl/>
        </w:rPr>
        <w:t>عَلَى</w:t>
      </w:r>
      <w:r w:rsidRPr="001555A0">
        <w:rPr>
          <w:rtl/>
        </w:rPr>
        <w:t xml:space="preserve"> </w:t>
      </w:r>
      <w:r w:rsidRPr="001555A0">
        <w:rPr>
          <w:rFonts w:hint="cs"/>
          <w:rtl/>
        </w:rPr>
        <w:t>ٱلۡعَٰلَمِينَ</w:t>
      </w:r>
      <w:r w:rsidRPr="001555A0">
        <w:rPr>
          <w:rtl/>
        </w:rPr>
        <w:t xml:space="preserve"> </w:t>
      </w:r>
      <w:r w:rsidRPr="001555A0">
        <w:rPr>
          <w:rFonts w:hint="cs"/>
          <w:rtl/>
        </w:rPr>
        <w:t>٨٦</w:t>
      </w:r>
      <w:r w:rsidRPr="001555A0">
        <w:rPr>
          <w:rtl/>
        </w:rPr>
        <w:t xml:space="preserve"> </w:t>
      </w:r>
      <w:r w:rsidRPr="001555A0">
        <w:rPr>
          <w:rFonts w:hint="cs"/>
          <w:rtl/>
        </w:rPr>
        <w:t>وَمِنۡ</w:t>
      </w:r>
      <w:r w:rsidRPr="001555A0">
        <w:rPr>
          <w:rtl/>
        </w:rPr>
        <w:t xml:space="preserve"> </w:t>
      </w:r>
      <w:r w:rsidRPr="001555A0">
        <w:rPr>
          <w:rFonts w:hint="cs"/>
          <w:rtl/>
        </w:rPr>
        <w:t>ءَابَآئِهِمۡ</w:t>
      </w:r>
      <w:r w:rsidRPr="001555A0">
        <w:rPr>
          <w:rtl/>
        </w:rPr>
        <w:t xml:space="preserve"> </w:t>
      </w:r>
      <w:r w:rsidRPr="001555A0">
        <w:rPr>
          <w:rFonts w:hint="cs"/>
          <w:rtl/>
        </w:rPr>
        <w:t>وَذُرِّيَّٰتِهِمۡ</w:t>
      </w:r>
      <w:r w:rsidRPr="001555A0">
        <w:rPr>
          <w:rtl/>
        </w:rPr>
        <w:t xml:space="preserve"> </w:t>
      </w:r>
      <w:r w:rsidRPr="001555A0">
        <w:rPr>
          <w:rFonts w:hint="cs"/>
          <w:rtl/>
        </w:rPr>
        <w:t>وَإِخۡوَٰنِهِمۡۖ</w:t>
      </w:r>
      <w:r w:rsidRPr="001555A0">
        <w:rPr>
          <w:rtl/>
        </w:rPr>
        <w:t xml:space="preserve"> </w:t>
      </w:r>
      <w:r w:rsidRPr="001555A0">
        <w:rPr>
          <w:rFonts w:hint="cs"/>
          <w:rtl/>
        </w:rPr>
        <w:t>وَٱجۡتَبَيۡنَٰهُمۡ</w:t>
      </w:r>
      <w:r w:rsidRPr="001555A0">
        <w:rPr>
          <w:rtl/>
        </w:rPr>
        <w:t xml:space="preserve"> </w:t>
      </w:r>
      <w:r w:rsidRPr="001555A0">
        <w:rPr>
          <w:rFonts w:hint="cs"/>
          <w:rtl/>
        </w:rPr>
        <w:t>وَهَدَيۡنَٰهُمۡ</w:t>
      </w:r>
      <w:r w:rsidRPr="001555A0">
        <w:rPr>
          <w:rtl/>
        </w:rPr>
        <w:t xml:space="preserve"> </w:t>
      </w:r>
      <w:r w:rsidRPr="001555A0">
        <w:rPr>
          <w:rFonts w:hint="cs"/>
          <w:rtl/>
        </w:rPr>
        <w:t>إِلَىٰ</w:t>
      </w:r>
      <w:r w:rsidRPr="001555A0">
        <w:rPr>
          <w:rtl/>
        </w:rPr>
        <w:t xml:space="preserve"> </w:t>
      </w:r>
      <w:r w:rsidRPr="001555A0">
        <w:rPr>
          <w:rFonts w:hint="cs"/>
          <w:rtl/>
        </w:rPr>
        <w:t>صِرَٰطٖ</w:t>
      </w:r>
      <w:r w:rsidRPr="001555A0">
        <w:rPr>
          <w:rtl/>
        </w:rPr>
        <w:t xml:space="preserve"> </w:t>
      </w:r>
      <w:r w:rsidRPr="001555A0">
        <w:rPr>
          <w:rFonts w:hint="cs"/>
          <w:rtl/>
        </w:rPr>
        <w:t>مُّسۡتَقِيمٖ</w:t>
      </w:r>
      <w:r w:rsidRPr="001555A0">
        <w:rPr>
          <w:rtl/>
        </w:rPr>
        <w:t xml:space="preserve"> </w:t>
      </w:r>
      <w:r w:rsidRPr="001555A0">
        <w:rPr>
          <w:rFonts w:hint="cs"/>
          <w:rtl/>
        </w:rPr>
        <w:t>٨٧</w:t>
      </w:r>
      <w:r w:rsidRPr="001555A0">
        <w:rPr>
          <w:rtl/>
        </w:rPr>
        <w:t xml:space="preserve"> </w:t>
      </w:r>
      <w:r w:rsidRPr="001555A0">
        <w:rPr>
          <w:rFonts w:hint="cs"/>
          <w:rtl/>
        </w:rPr>
        <w:t>ذَٰلِكَ</w:t>
      </w:r>
      <w:r w:rsidRPr="001555A0">
        <w:rPr>
          <w:rtl/>
        </w:rPr>
        <w:t xml:space="preserve"> </w:t>
      </w:r>
      <w:r w:rsidRPr="001555A0">
        <w:rPr>
          <w:rFonts w:hint="cs"/>
          <w:rtl/>
        </w:rPr>
        <w:t>هُدَى</w:t>
      </w:r>
      <w:r w:rsidRPr="001555A0">
        <w:rPr>
          <w:rtl/>
        </w:rPr>
        <w:t xml:space="preserve"> </w:t>
      </w:r>
      <w:r w:rsidRPr="001555A0">
        <w:rPr>
          <w:rFonts w:hint="cs"/>
          <w:rtl/>
        </w:rPr>
        <w:t>ٱللَّهِ</w:t>
      </w:r>
      <w:r w:rsidRPr="001555A0">
        <w:rPr>
          <w:rtl/>
        </w:rPr>
        <w:t xml:space="preserve"> </w:t>
      </w:r>
      <w:r w:rsidRPr="001555A0">
        <w:rPr>
          <w:rFonts w:hint="cs"/>
          <w:rtl/>
        </w:rPr>
        <w:t>يَهۡدِي</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مِنۡ</w:t>
      </w:r>
      <w:r w:rsidRPr="001555A0">
        <w:rPr>
          <w:rtl/>
        </w:rPr>
        <w:t xml:space="preserve"> </w:t>
      </w:r>
      <w:r w:rsidRPr="001555A0">
        <w:rPr>
          <w:rFonts w:hint="cs"/>
          <w:rtl/>
        </w:rPr>
        <w:t>عِبَادِهِۦۚ</w:t>
      </w:r>
      <w:r w:rsidRPr="001555A0">
        <w:rPr>
          <w:rtl/>
        </w:rPr>
        <w:t xml:space="preserve"> </w:t>
      </w:r>
      <w:r w:rsidRPr="001555A0">
        <w:rPr>
          <w:rFonts w:hint="cs"/>
          <w:rtl/>
        </w:rPr>
        <w:t>وَلَوۡ</w:t>
      </w:r>
      <w:r w:rsidRPr="001555A0">
        <w:rPr>
          <w:rtl/>
        </w:rPr>
        <w:t xml:space="preserve"> </w:t>
      </w:r>
      <w:r w:rsidRPr="001555A0">
        <w:rPr>
          <w:rFonts w:hint="cs"/>
          <w:rtl/>
        </w:rPr>
        <w:t>أَشۡرَكُواْ</w:t>
      </w:r>
      <w:r w:rsidRPr="001555A0">
        <w:rPr>
          <w:rtl/>
        </w:rPr>
        <w:t xml:space="preserve"> </w:t>
      </w:r>
      <w:r w:rsidRPr="001555A0">
        <w:rPr>
          <w:rFonts w:hint="cs"/>
          <w:rtl/>
        </w:rPr>
        <w:t>لَحَبِطَ</w:t>
      </w:r>
      <w:r w:rsidRPr="001555A0">
        <w:rPr>
          <w:rtl/>
        </w:rPr>
        <w:t xml:space="preserve"> </w:t>
      </w:r>
      <w:r w:rsidRPr="001555A0">
        <w:rPr>
          <w:rFonts w:hint="cs"/>
          <w:rtl/>
        </w:rPr>
        <w:t>عَنۡهُم</w:t>
      </w:r>
      <w:r w:rsidR="005D77CC" w:rsidRPr="001555A0">
        <w:rPr>
          <w:rFonts w:hint="cs"/>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٨٨</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82-88</w:t>
      </w:r>
      <w:r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آنان</w:t>
      </w:r>
      <w:r w:rsidR="00A17E89" w:rsidRPr="001555A0">
        <w:rPr>
          <w:rFonts w:hint="cs"/>
          <w:spacing w:val="-2"/>
          <w:rtl/>
        </w:rPr>
        <w:t xml:space="preserve"> </w:t>
      </w:r>
      <w:r w:rsidRPr="001555A0">
        <w:rPr>
          <w:rFonts w:hint="cs"/>
          <w:spacing w:val="-2"/>
          <w:rtl/>
        </w:rPr>
        <w:t>که ایمان آورده و</w:t>
      </w:r>
      <w:r w:rsidR="00FC3024" w:rsidRPr="001555A0">
        <w:rPr>
          <w:rFonts w:hint="cs"/>
          <w:spacing w:val="-2"/>
          <w:rtl/>
        </w:rPr>
        <w:t xml:space="preserve"> </w:t>
      </w:r>
      <w:r w:rsidRPr="001555A0">
        <w:rPr>
          <w:rFonts w:hint="cs"/>
          <w:spacing w:val="-2"/>
          <w:rtl/>
        </w:rPr>
        <w:t>ایمانشان را به ظلم نیامیختند ایشانند که برایشان ایمنی است و آنان هدایت یافتگانند(82) و این است حج</w:t>
      </w:r>
      <w:r w:rsidR="00A17E89" w:rsidRPr="001555A0">
        <w:rPr>
          <w:rFonts w:hint="cs"/>
          <w:spacing w:val="-2"/>
          <w:rtl/>
        </w:rPr>
        <w:t>ّ</w:t>
      </w:r>
      <w:r w:rsidRPr="001555A0">
        <w:rPr>
          <w:rFonts w:hint="cs"/>
          <w:spacing w:val="-2"/>
          <w:rtl/>
        </w:rPr>
        <w:t>ت ما که به ابراهیم دادیم در مق</w:t>
      </w:r>
      <w:r w:rsidR="00A17E89" w:rsidRPr="001555A0">
        <w:rPr>
          <w:rFonts w:hint="cs"/>
          <w:spacing w:val="-2"/>
          <w:rtl/>
        </w:rPr>
        <w:t>ابل قومش، بالا می‌بریم درجات هر</w:t>
      </w:r>
      <w:r w:rsidR="00FC3024" w:rsidRPr="001555A0">
        <w:rPr>
          <w:rFonts w:hint="cs"/>
          <w:spacing w:val="-2"/>
          <w:rtl/>
        </w:rPr>
        <w:t>‌</w:t>
      </w:r>
      <w:r w:rsidRPr="001555A0">
        <w:rPr>
          <w:rFonts w:hint="cs"/>
          <w:spacing w:val="-2"/>
          <w:rtl/>
        </w:rPr>
        <w:t>کس را که بخواهیم، ب</w:t>
      </w:r>
      <w:r w:rsidR="00A17E89" w:rsidRPr="001555A0">
        <w:rPr>
          <w:rFonts w:hint="cs"/>
          <w:spacing w:val="-2"/>
          <w:rtl/>
        </w:rPr>
        <w:t xml:space="preserve">ه </w:t>
      </w:r>
      <w:r w:rsidRPr="001555A0">
        <w:rPr>
          <w:rFonts w:hint="cs"/>
          <w:spacing w:val="-2"/>
          <w:rtl/>
        </w:rPr>
        <w:t>راستی</w:t>
      </w:r>
      <w:r w:rsidR="00A17E89" w:rsidRPr="001555A0">
        <w:rPr>
          <w:rFonts w:hint="cs"/>
          <w:spacing w:val="-2"/>
          <w:rtl/>
        </w:rPr>
        <w:t xml:space="preserve"> </w:t>
      </w:r>
      <w:r w:rsidRPr="001555A0">
        <w:rPr>
          <w:rFonts w:hint="cs"/>
          <w:spacing w:val="-2"/>
          <w:rtl/>
        </w:rPr>
        <w:t>که پروردگارت حکیم داناست</w:t>
      </w:r>
      <w:r w:rsidR="00A17E89" w:rsidRPr="001555A0">
        <w:rPr>
          <w:rFonts w:hint="cs"/>
          <w:spacing w:val="-2"/>
          <w:rtl/>
        </w:rPr>
        <w:t xml:space="preserve"> </w:t>
      </w:r>
      <w:r w:rsidRPr="001555A0">
        <w:rPr>
          <w:rFonts w:hint="cs"/>
          <w:spacing w:val="-2"/>
          <w:rtl/>
        </w:rPr>
        <w:t>(83) و بخشیدیم به او اسحاق و یعقوب را، هر یک را ه</w:t>
      </w:r>
      <w:r w:rsidR="0010195C" w:rsidRPr="001555A0">
        <w:rPr>
          <w:rFonts w:hint="cs"/>
          <w:spacing w:val="-2"/>
          <w:rtl/>
        </w:rPr>
        <w:t>د</w:t>
      </w:r>
      <w:r w:rsidRPr="001555A0">
        <w:rPr>
          <w:rFonts w:hint="cs"/>
          <w:spacing w:val="-2"/>
          <w:rtl/>
        </w:rPr>
        <w:t>ایت نمودیم</w:t>
      </w:r>
      <w:r w:rsidR="00FC3024" w:rsidRPr="001555A0">
        <w:rPr>
          <w:rFonts w:hint="cs"/>
          <w:spacing w:val="-2"/>
          <w:rtl/>
        </w:rPr>
        <w:t xml:space="preserve"> </w:t>
      </w:r>
      <w:r w:rsidR="005677A3" w:rsidRPr="001555A0">
        <w:rPr>
          <w:rFonts w:hint="cs"/>
          <w:spacing w:val="-2"/>
          <w:rtl/>
        </w:rPr>
        <w:t>و</w:t>
      </w:r>
      <w:r w:rsidRPr="001555A0">
        <w:rPr>
          <w:rFonts w:hint="cs"/>
          <w:spacing w:val="-2"/>
          <w:rtl/>
        </w:rPr>
        <w:t xml:space="preserve"> نوح را از پیش هدایت کردیم و از ذری</w:t>
      </w:r>
      <w:r w:rsidR="00A17E89" w:rsidRPr="001555A0">
        <w:rPr>
          <w:rFonts w:hint="cs"/>
          <w:spacing w:val="-2"/>
          <w:rtl/>
        </w:rPr>
        <w:t>ّ</w:t>
      </w:r>
      <w:r w:rsidR="00A7316A" w:rsidRPr="001555A0">
        <w:rPr>
          <w:rFonts w:hint="cs"/>
          <w:spacing w:val="-2"/>
          <w:rtl/>
        </w:rPr>
        <w:t>ۀ</w:t>
      </w:r>
      <w:r w:rsidR="00FC3024" w:rsidRPr="001555A0">
        <w:rPr>
          <w:rFonts w:hint="cs"/>
          <w:spacing w:val="-2"/>
          <w:rtl/>
        </w:rPr>
        <w:t xml:space="preserve"> او است داود،  سلیمان، ایوب، یوسف، </w:t>
      </w:r>
      <w:r w:rsidRPr="001555A0">
        <w:rPr>
          <w:rFonts w:hint="cs"/>
          <w:spacing w:val="-2"/>
          <w:rtl/>
        </w:rPr>
        <w:t>موسی و هارون</w:t>
      </w:r>
      <w:r w:rsidR="00FC3024" w:rsidRPr="001555A0">
        <w:rPr>
          <w:rFonts w:hint="cs"/>
          <w:spacing w:val="-2"/>
          <w:rtl/>
        </w:rPr>
        <w:t xml:space="preserve"> </w:t>
      </w:r>
      <w:r w:rsidR="005677A3" w:rsidRPr="001555A0">
        <w:rPr>
          <w:rFonts w:hint="cs"/>
          <w:spacing w:val="-2"/>
          <w:rtl/>
        </w:rPr>
        <w:t>و</w:t>
      </w:r>
      <w:r w:rsidRPr="001555A0">
        <w:rPr>
          <w:rFonts w:hint="cs"/>
          <w:spacing w:val="-2"/>
          <w:rtl/>
        </w:rPr>
        <w:t xml:space="preserve"> این چنین جزا می</w:t>
      </w:r>
      <w:r w:rsidR="00FC3024" w:rsidRPr="001555A0">
        <w:rPr>
          <w:rFonts w:hint="cs"/>
          <w:spacing w:val="-2"/>
          <w:rtl/>
        </w:rPr>
        <w:t>‌دهیم نیکوکاران را(84) و زکریا، یحیی،</w:t>
      </w:r>
      <w:r w:rsidRPr="001555A0">
        <w:rPr>
          <w:rFonts w:hint="cs"/>
          <w:spacing w:val="-2"/>
          <w:rtl/>
        </w:rPr>
        <w:t xml:space="preserve"> عیسی و الیاس هر یک از شایستگ</w:t>
      </w:r>
      <w:r w:rsidR="00FC3024" w:rsidRPr="001555A0">
        <w:rPr>
          <w:rFonts w:hint="cs"/>
          <w:spacing w:val="-2"/>
          <w:rtl/>
        </w:rPr>
        <w:t>انند(85) و اسماعیل، الیسع،</w:t>
      </w:r>
      <w:r w:rsidRPr="001555A0">
        <w:rPr>
          <w:rFonts w:hint="cs"/>
          <w:spacing w:val="-2"/>
          <w:rtl/>
        </w:rPr>
        <w:t xml:space="preserve"> یونس و لوط و </w:t>
      </w:r>
      <w:r w:rsidR="00A17E89" w:rsidRPr="001555A0">
        <w:rPr>
          <w:rFonts w:hint="cs"/>
          <w:spacing w:val="-2"/>
          <w:rtl/>
        </w:rPr>
        <w:t>هر</w:t>
      </w:r>
      <w:r w:rsidR="00FC3024" w:rsidRPr="001555A0">
        <w:rPr>
          <w:rFonts w:hint="cs"/>
          <w:spacing w:val="-2"/>
          <w:rtl/>
        </w:rPr>
        <w:t>‌</w:t>
      </w:r>
      <w:r w:rsidRPr="001555A0">
        <w:rPr>
          <w:rFonts w:hint="cs"/>
          <w:spacing w:val="-2"/>
          <w:rtl/>
        </w:rPr>
        <w:t>یک را برتری دادیم بر جهانیان(86) و بعضی از پدرانشان و فرزندانشان و برادرانشان را</w:t>
      </w:r>
      <w:r w:rsidR="00A17E89" w:rsidRPr="001555A0">
        <w:rPr>
          <w:rFonts w:hint="cs"/>
          <w:spacing w:val="-2"/>
          <w:rtl/>
        </w:rPr>
        <w:t xml:space="preserve"> (نیز هدایت نمودیم و</w:t>
      </w:r>
      <w:r w:rsidRPr="001555A0">
        <w:rPr>
          <w:rFonts w:hint="cs"/>
          <w:spacing w:val="-2"/>
          <w:rtl/>
        </w:rPr>
        <w:t xml:space="preserve"> برتری دادیم</w:t>
      </w:r>
      <w:r w:rsidR="00A17E89" w:rsidRPr="001555A0">
        <w:rPr>
          <w:rFonts w:hint="cs"/>
          <w:spacing w:val="-2"/>
          <w:rtl/>
        </w:rPr>
        <w:t>)</w:t>
      </w:r>
      <w:r w:rsidRPr="001555A0">
        <w:rPr>
          <w:rFonts w:hint="cs"/>
          <w:spacing w:val="-2"/>
          <w:rtl/>
        </w:rPr>
        <w:t xml:space="preserve"> و </w:t>
      </w:r>
      <w:r w:rsidR="00A17E89" w:rsidRPr="001555A0">
        <w:rPr>
          <w:rFonts w:hint="cs"/>
          <w:spacing w:val="-2"/>
          <w:rtl/>
        </w:rPr>
        <w:t xml:space="preserve">ایشان را </w:t>
      </w:r>
      <w:r w:rsidRPr="001555A0">
        <w:rPr>
          <w:rFonts w:hint="cs"/>
          <w:spacing w:val="-2"/>
          <w:rtl/>
        </w:rPr>
        <w:t>برگزیدیم و هدایتشان کردیم به راه راس</w:t>
      </w:r>
      <w:r w:rsidR="00FC3024" w:rsidRPr="001555A0">
        <w:rPr>
          <w:rFonts w:hint="cs"/>
          <w:spacing w:val="-2"/>
          <w:rtl/>
        </w:rPr>
        <w:t>ت(87) این است هدایت خدا، راهنمایی می‌کند به آن هر‌</w:t>
      </w:r>
      <w:r w:rsidRPr="001555A0">
        <w:rPr>
          <w:rFonts w:hint="cs"/>
          <w:spacing w:val="-2"/>
          <w:rtl/>
        </w:rPr>
        <w:t xml:space="preserve">کس از بندگانش را که </w:t>
      </w:r>
      <w:r w:rsidR="00A17E89" w:rsidRPr="001555A0">
        <w:rPr>
          <w:rFonts w:hint="cs"/>
          <w:spacing w:val="-2"/>
          <w:rtl/>
        </w:rPr>
        <w:t>بخواهد و اگر شرک آورده بودند هر</w:t>
      </w:r>
      <w:r w:rsidR="00FC3024" w:rsidRPr="001555A0">
        <w:rPr>
          <w:rFonts w:hint="cs"/>
          <w:spacing w:val="-2"/>
          <w:rtl/>
        </w:rPr>
        <w:t>‌</w:t>
      </w:r>
      <w:r w:rsidRPr="001555A0">
        <w:rPr>
          <w:rFonts w:hint="cs"/>
          <w:spacing w:val="-2"/>
          <w:rtl/>
        </w:rPr>
        <w:t>آینه هدر شده بود از ایشان آنچه کرده بودند.(88)</w:t>
      </w:r>
    </w:p>
    <w:p w:rsidR="00886115" w:rsidRPr="00F32AF7" w:rsidRDefault="00886115" w:rsidP="008612F1">
      <w:pPr>
        <w:pStyle w:val="a1"/>
        <w:rPr>
          <w:spacing w:val="-4"/>
          <w:rtl/>
        </w:rPr>
      </w:pPr>
      <w:r w:rsidRPr="00F32AF7">
        <w:rPr>
          <w:rFonts w:cs="B Zar" w:hint="cs"/>
          <w:b/>
          <w:bCs/>
          <w:spacing w:val="-4"/>
          <w:sz w:val="26"/>
          <w:szCs w:val="26"/>
          <w:rtl/>
        </w:rPr>
        <w:t>نکات</w:t>
      </w:r>
      <w:r w:rsidR="004E4821" w:rsidRPr="00F32AF7">
        <w:rPr>
          <w:rFonts w:cs="B Zar" w:hint="cs"/>
          <w:b/>
          <w:bCs/>
          <w:spacing w:val="-4"/>
          <w:sz w:val="26"/>
          <w:szCs w:val="26"/>
          <w:rtl/>
        </w:rPr>
        <w:t xml:space="preserve">: </w:t>
      </w:r>
      <w:r w:rsidRPr="00F32AF7">
        <w:rPr>
          <w:rFonts w:hint="cs"/>
          <w:spacing w:val="-4"/>
          <w:rtl/>
        </w:rPr>
        <w:t>مقصود از</w:t>
      </w:r>
      <w:r w:rsidR="007D3EFB" w:rsidRPr="00F32AF7">
        <w:rPr>
          <w:rFonts w:hint="cs"/>
          <w:spacing w:val="-4"/>
          <w:rtl/>
        </w:rPr>
        <w:t xml:space="preserve"> جمل</w:t>
      </w:r>
      <w:r w:rsidR="001B1BBC" w:rsidRPr="00F32AF7">
        <w:rPr>
          <w:rFonts w:hint="cs"/>
          <w:spacing w:val="-4"/>
          <w:rtl/>
        </w:rPr>
        <w:t>ۀ:</w:t>
      </w:r>
      <w:r w:rsidR="009712EB" w:rsidRPr="00F32AF7">
        <w:rPr>
          <w:rFonts w:hint="cs"/>
          <w:spacing w:val="-4"/>
          <w:rtl/>
        </w:rPr>
        <w:t xml:space="preserve"> </w:t>
      </w:r>
      <w:r w:rsidR="007D3EFB" w:rsidRPr="00F32AF7">
        <w:rPr>
          <w:rFonts w:cs="Traditional Arabic" w:hint="cs"/>
          <w:spacing w:val="-4"/>
          <w:rtl/>
        </w:rPr>
        <w:t>﴿</w:t>
      </w:r>
      <w:r w:rsidR="009712EB" w:rsidRPr="00F32AF7">
        <w:rPr>
          <w:rStyle w:val="Char2"/>
          <w:rFonts w:hint="cs"/>
          <w:spacing w:val="-4"/>
          <w:rtl/>
        </w:rPr>
        <w:t>لَمۡ</w:t>
      </w:r>
      <w:r w:rsidR="009712EB" w:rsidRPr="00F32AF7">
        <w:rPr>
          <w:rStyle w:val="Char2"/>
          <w:spacing w:val="-4"/>
          <w:rtl/>
        </w:rPr>
        <w:t xml:space="preserve"> </w:t>
      </w:r>
      <w:r w:rsidR="009712EB" w:rsidRPr="00F32AF7">
        <w:rPr>
          <w:rStyle w:val="Char2"/>
          <w:rFonts w:hint="cs"/>
          <w:spacing w:val="-4"/>
          <w:rtl/>
        </w:rPr>
        <w:t>يَلۡبِسُوٓاْ</w:t>
      </w:r>
      <w:r w:rsidR="009712EB" w:rsidRPr="00F32AF7">
        <w:rPr>
          <w:rStyle w:val="Char2"/>
          <w:spacing w:val="-4"/>
          <w:rtl/>
        </w:rPr>
        <w:t xml:space="preserve"> </w:t>
      </w:r>
      <w:r w:rsidR="009712EB" w:rsidRPr="00F32AF7">
        <w:rPr>
          <w:rStyle w:val="Char2"/>
          <w:rFonts w:hint="cs"/>
          <w:spacing w:val="-4"/>
          <w:rtl/>
        </w:rPr>
        <w:t>إِيمَٰنَهُم</w:t>
      </w:r>
      <w:r w:rsidR="009712EB" w:rsidRPr="00F32AF7">
        <w:rPr>
          <w:rStyle w:val="Char2"/>
          <w:spacing w:val="-4"/>
          <w:rtl/>
        </w:rPr>
        <w:t xml:space="preserve"> </w:t>
      </w:r>
      <w:r w:rsidR="009712EB" w:rsidRPr="00F32AF7">
        <w:rPr>
          <w:rStyle w:val="Char2"/>
          <w:rFonts w:hint="cs"/>
          <w:spacing w:val="-4"/>
          <w:rtl/>
        </w:rPr>
        <w:t>بِظُلۡمٍ</w:t>
      </w:r>
      <w:r w:rsidR="007D3EFB" w:rsidRPr="00F32AF7">
        <w:rPr>
          <w:rFonts w:cs="Traditional Arabic" w:hint="cs"/>
          <w:spacing w:val="-4"/>
          <w:rtl/>
        </w:rPr>
        <w:t>﴾</w:t>
      </w:r>
      <w:r w:rsidR="00464D28" w:rsidRPr="00F32AF7">
        <w:rPr>
          <w:rFonts w:hint="cs"/>
          <w:b/>
          <w:bCs/>
          <w:color w:val="000000"/>
          <w:spacing w:val="-4"/>
          <w:sz w:val="24"/>
          <w:szCs w:val="24"/>
          <w:rtl/>
        </w:rPr>
        <w:t>،</w:t>
      </w:r>
      <w:r w:rsidRPr="00F32AF7">
        <w:rPr>
          <w:rFonts w:hint="cs"/>
          <w:spacing w:val="-4"/>
          <w:rtl/>
        </w:rPr>
        <w:t xml:space="preserve"> این است که ایمانشان را به شرک آلوده نکردند. و</w:t>
      </w:r>
      <w:r w:rsidR="007D3EFB" w:rsidRPr="00F32AF7">
        <w:rPr>
          <w:rFonts w:hint="cs"/>
          <w:spacing w:val="-4"/>
          <w:rtl/>
        </w:rPr>
        <w:t xml:space="preserve"> جمل</w:t>
      </w:r>
      <w:r w:rsidR="001B1BBC" w:rsidRPr="00F32AF7">
        <w:rPr>
          <w:rFonts w:hint="cs"/>
          <w:spacing w:val="-4"/>
          <w:rtl/>
        </w:rPr>
        <w:t>ۀ:</w:t>
      </w:r>
      <w:r w:rsidR="006E31BD" w:rsidRPr="00F32AF7">
        <w:rPr>
          <w:rFonts w:hint="cs"/>
          <w:spacing w:val="-4"/>
          <w:rtl/>
        </w:rPr>
        <w:t xml:space="preserve"> </w:t>
      </w:r>
      <w:r w:rsidR="007D3EFB" w:rsidRPr="00F32AF7">
        <w:rPr>
          <w:rFonts w:cs="Traditional Arabic" w:hint="cs"/>
          <w:spacing w:val="-4"/>
          <w:rtl/>
        </w:rPr>
        <w:t>﴿</w:t>
      </w:r>
      <w:r w:rsidR="006E31BD" w:rsidRPr="00F32AF7">
        <w:rPr>
          <w:rStyle w:val="Char2"/>
          <w:rFonts w:hint="cs"/>
          <w:spacing w:val="-4"/>
          <w:rtl/>
        </w:rPr>
        <w:t>وَتِلۡكَ</w:t>
      </w:r>
      <w:r w:rsidR="006E31BD" w:rsidRPr="00F32AF7">
        <w:rPr>
          <w:rStyle w:val="Char2"/>
          <w:spacing w:val="-4"/>
          <w:rtl/>
        </w:rPr>
        <w:t xml:space="preserve"> </w:t>
      </w:r>
      <w:r w:rsidR="006E31BD" w:rsidRPr="00F32AF7">
        <w:rPr>
          <w:rStyle w:val="Char2"/>
          <w:rFonts w:hint="cs"/>
          <w:spacing w:val="-4"/>
          <w:rtl/>
        </w:rPr>
        <w:t>حُجَّتُنَآ</w:t>
      </w:r>
      <w:r w:rsidR="006E31BD" w:rsidRPr="00F32AF7">
        <w:rPr>
          <w:rStyle w:val="Char2"/>
          <w:rFonts w:cs="Times New Roman" w:hint="cs"/>
          <w:spacing w:val="-4"/>
          <w:rtl/>
        </w:rPr>
        <w:t>...</w:t>
      </w:r>
      <w:r w:rsidR="007D3EFB" w:rsidRPr="00F32AF7">
        <w:rPr>
          <w:rFonts w:cs="Traditional Arabic" w:hint="cs"/>
          <w:spacing w:val="-4"/>
          <w:rtl/>
        </w:rPr>
        <w:t>﴾</w:t>
      </w:r>
      <w:r w:rsidR="006E31BD" w:rsidRPr="00F32AF7">
        <w:rPr>
          <w:rFonts w:hint="cs"/>
          <w:b/>
          <w:bCs/>
          <w:color w:val="000000"/>
          <w:spacing w:val="-4"/>
          <w:sz w:val="24"/>
          <w:szCs w:val="24"/>
          <w:rtl/>
        </w:rPr>
        <w:t xml:space="preserve"> </w:t>
      </w:r>
      <w:r w:rsidRPr="00F32AF7">
        <w:rPr>
          <w:rFonts w:hint="cs"/>
          <w:spacing w:val="-4"/>
          <w:rtl/>
        </w:rPr>
        <w:t>دلالت دارد که استدلالات عقلی ابراهیم</w:t>
      </w:r>
      <w:r w:rsidRPr="00F32AF7">
        <w:rPr>
          <w:rFonts w:hint="cs"/>
          <w:spacing w:val="-4"/>
        </w:rPr>
        <w:sym w:font="AGA Arabesque" w:char="F075"/>
      </w:r>
      <w:r w:rsidRPr="00F32AF7">
        <w:rPr>
          <w:rFonts w:hint="cs"/>
          <w:spacing w:val="-4"/>
          <w:rtl/>
        </w:rPr>
        <w:t xml:space="preserve"> را خدا تصویب نموده و</w:t>
      </w:r>
      <w:r w:rsidR="0010195C" w:rsidRPr="00F32AF7">
        <w:rPr>
          <w:rFonts w:hint="cs"/>
          <w:spacing w:val="-4"/>
          <w:rtl/>
        </w:rPr>
        <w:t xml:space="preserve"> </w:t>
      </w:r>
      <w:r w:rsidR="00FC3024" w:rsidRPr="00F32AF7">
        <w:rPr>
          <w:rFonts w:hint="cs"/>
          <w:spacing w:val="-4"/>
          <w:rtl/>
        </w:rPr>
        <w:t>از ا</w:t>
      </w:r>
      <w:r w:rsidRPr="00F32AF7">
        <w:rPr>
          <w:rFonts w:hint="cs"/>
          <w:spacing w:val="-4"/>
          <w:rtl/>
        </w:rPr>
        <w:t>لهام و توفیق خود دانسته است و مردم دیگر نیز باید ب</w:t>
      </w:r>
      <w:r w:rsidR="00A17E89" w:rsidRPr="00F32AF7">
        <w:rPr>
          <w:rFonts w:hint="cs"/>
          <w:spacing w:val="-4"/>
          <w:rtl/>
        </w:rPr>
        <w:t xml:space="preserve">ه </w:t>
      </w:r>
      <w:r w:rsidRPr="00F32AF7">
        <w:rPr>
          <w:rFonts w:hint="cs"/>
          <w:spacing w:val="-4"/>
          <w:rtl/>
        </w:rPr>
        <w:t>واسط</w:t>
      </w:r>
      <w:r w:rsidR="00A7316A" w:rsidRPr="00F32AF7">
        <w:rPr>
          <w:rFonts w:hint="cs"/>
          <w:spacing w:val="-4"/>
          <w:rtl/>
        </w:rPr>
        <w:t>ۀ</w:t>
      </w:r>
      <w:r w:rsidRPr="00F32AF7">
        <w:rPr>
          <w:rFonts w:hint="cs"/>
          <w:spacing w:val="-4"/>
          <w:rtl/>
        </w:rPr>
        <w:t xml:space="preserve"> عقل</w:t>
      </w:r>
      <w:r w:rsidR="00A17E89" w:rsidRPr="00F32AF7">
        <w:rPr>
          <w:rFonts w:hint="cs"/>
          <w:spacing w:val="-4"/>
          <w:rtl/>
        </w:rPr>
        <w:t>،</w:t>
      </w:r>
      <w:r w:rsidRPr="00F32AF7">
        <w:rPr>
          <w:rFonts w:hint="cs"/>
          <w:spacing w:val="-4"/>
          <w:rtl/>
        </w:rPr>
        <w:t xml:space="preserve"> راه را از چاه تمیز دهند. در اینجا عیسی</w:t>
      </w:r>
      <w:r w:rsidRPr="00F32AF7">
        <w:rPr>
          <w:rFonts w:hint="cs"/>
          <w:spacing w:val="-4"/>
        </w:rPr>
        <w:sym w:font="AGA Arabesque" w:char="F075"/>
      </w:r>
      <w:r w:rsidRPr="00F32AF7">
        <w:rPr>
          <w:rFonts w:hint="cs"/>
          <w:spacing w:val="-4"/>
          <w:rtl/>
        </w:rPr>
        <w:t xml:space="preserve"> از ذری</w:t>
      </w:r>
      <w:r w:rsidR="00A17E89" w:rsidRPr="00F32AF7">
        <w:rPr>
          <w:rFonts w:hint="cs"/>
          <w:spacing w:val="-4"/>
          <w:rtl/>
        </w:rPr>
        <w:t>ّ</w:t>
      </w:r>
      <w:r w:rsidR="00A7316A" w:rsidRPr="00F32AF7">
        <w:rPr>
          <w:rFonts w:hint="cs"/>
          <w:spacing w:val="-4"/>
          <w:rtl/>
        </w:rPr>
        <w:t>ۀ</w:t>
      </w:r>
      <w:r w:rsidRPr="00F32AF7">
        <w:rPr>
          <w:rFonts w:hint="cs"/>
          <w:spacing w:val="-4"/>
          <w:rtl/>
        </w:rPr>
        <w:t xml:space="preserve"> ابراهیم محسوب</w:t>
      </w:r>
      <w:r w:rsidR="003602D4" w:rsidRPr="00F32AF7">
        <w:rPr>
          <w:rFonts w:hint="cs"/>
          <w:spacing w:val="-4"/>
          <w:rtl/>
        </w:rPr>
        <w:t xml:space="preserve"> می شود؛</w:t>
      </w:r>
      <w:r w:rsidRPr="00F32AF7">
        <w:rPr>
          <w:rFonts w:hint="cs"/>
          <w:spacing w:val="-4"/>
          <w:rtl/>
        </w:rPr>
        <w:t xml:space="preserve"> البت</w:t>
      </w:r>
      <w:r w:rsidR="00A17E89" w:rsidRPr="00F32AF7">
        <w:rPr>
          <w:rFonts w:hint="cs"/>
          <w:spacing w:val="-4"/>
          <w:rtl/>
        </w:rPr>
        <w:t>ّ</w:t>
      </w:r>
      <w:r w:rsidRPr="00F32AF7">
        <w:rPr>
          <w:rFonts w:hint="cs"/>
          <w:spacing w:val="-4"/>
          <w:rtl/>
        </w:rPr>
        <w:t>ه ب</w:t>
      </w:r>
      <w:r w:rsidR="00A17E89" w:rsidRPr="00F32AF7">
        <w:rPr>
          <w:rFonts w:hint="cs"/>
          <w:spacing w:val="-4"/>
          <w:rtl/>
        </w:rPr>
        <w:t xml:space="preserve">ه </w:t>
      </w:r>
      <w:r w:rsidRPr="00F32AF7">
        <w:rPr>
          <w:rFonts w:hint="cs"/>
          <w:spacing w:val="-4"/>
          <w:rtl/>
        </w:rPr>
        <w:t>توس</w:t>
      </w:r>
      <w:r w:rsidR="00A17E89" w:rsidRPr="00F32AF7">
        <w:rPr>
          <w:rFonts w:hint="cs"/>
          <w:spacing w:val="-4"/>
          <w:rtl/>
        </w:rPr>
        <w:t>ّ</w:t>
      </w:r>
      <w:r w:rsidRPr="00F32AF7">
        <w:rPr>
          <w:rFonts w:hint="cs"/>
          <w:spacing w:val="-4"/>
          <w:rtl/>
        </w:rPr>
        <w:t>ط مادر پس اولاد دختری ذریه محسوب می‌شوند.</w:t>
      </w:r>
    </w:p>
    <w:p w:rsidR="00D95A08" w:rsidRPr="001555A0" w:rsidRDefault="00D95A08" w:rsidP="0096048F">
      <w:pPr>
        <w:pStyle w:val="aa"/>
        <w:rPr>
          <w:rStyle w:val="Char0"/>
          <w:rtl/>
        </w:rPr>
      </w:pPr>
      <w:r w:rsidRPr="001555A0">
        <w:rPr>
          <w:rFonts w:ascii="Traditional Arabic" w:hAnsi="Traditional Arabic" w:cs="Traditional Arabic"/>
          <w:rtl/>
        </w:rPr>
        <w:t>﴿</w:t>
      </w:r>
      <w:r w:rsidRPr="001555A0">
        <w:rPr>
          <w:rFonts w:hint="cs"/>
          <w:rtl/>
        </w:rPr>
        <w:t>أُوْلَٰٓئِكَ</w:t>
      </w:r>
      <w:r w:rsidRPr="001555A0">
        <w:rPr>
          <w:rtl/>
        </w:rPr>
        <w:t xml:space="preserve"> </w:t>
      </w:r>
      <w:r w:rsidRPr="001555A0">
        <w:rPr>
          <w:rFonts w:hint="cs"/>
          <w:rtl/>
        </w:rPr>
        <w:t>ٱلَّذِينَ</w:t>
      </w:r>
      <w:r w:rsidRPr="001555A0">
        <w:rPr>
          <w:rtl/>
        </w:rPr>
        <w:t xml:space="preserve"> </w:t>
      </w:r>
      <w:r w:rsidRPr="001555A0">
        <w:rPr>
          <w:rFonts w:hint="cs"/>
          <w:rtl/>
        </w:rPr>
        <w:t>ءَاتَيۡنَٰهُمُ</w:t>
      </w:r>
      <w:r w:rsidRPr="001555A0">
        <w:rPr>
          <w:rtl/>
        </w:rPr>
        <w:t xml:space="preserve"> </w:t>
      </w:r>
      <w:r w:rsidRPr="001555A0">
        <w:rPr>
          <w:rFonts w:hint="cs"/>
          <w:rtl/>
        </w:rPr>
        <w:t>ٱلۡكِتَٰبَ</w:t>
      </w:r>
      <w:r w:rsidRPr="001555A0">
        <w:rPr>
          <w:rtl/>
        </w:rPr>
        <w:t xml:space="preserve"> </w:t>
      </w:r>
      <w:r w:rsidRPr="001555A0">
        <w:rPr>
          <w:rFonts w:hint="cs"/>
          <w:rtl/>
        </w:rPr>
        <w:t>وَٱلۡحُكۡمَ</w:t>
      </w:r>
      <w:r w:rsidRPr="001555A0">
        <w:rPr>
          <w:rtl/>
        </w:rPr>
        <w:t xml:space="preserve"> </w:t>
      </w:r>
      <w:r w:rsidRPr="001555A0">
        <w:rPr>
          <w:rFonts w:hint="cs"/>
          <w:rtl/>
        </w:rPr>
        <w:t>وَٱلنُّبُوَّةَۚ</w:t>
      </w:r>
      <w:r w:rsidRPr="001555A0">
        <w:rPr>
          <w:rtl/>
        </w:rPr>
        <w:t xml:space="preserve"> </w:t>
      </w:r>
      <w:r w:rsidRPr="001555A0">
        <w:rPr>
          <w:rFonts w:hint="cs"/>
          <w:rtl/>
        </w:rPr>
        <w:t>فَإِن</w:t>
      </w:r>
      <w:r w:rsidRPr="001555A0">
        <w:rPr>
          <w:rtl/>
        </w:rPr>
        <w:t xml:space="preserve"> </w:t>
      </w:r>
      <w:r w:rsidRPr="001555A0">
        <w:rPr>
          <w:rFonts w:hint="cs"/>
          <w:rtl/>
        </w:rPr>
        <w:t>يَكۡفُرۡ</w:t>
      </w:r>
      <w:r w:rsidRPr="001555A0">
        <w:rPr>
          <w:rtl/>
        </w:rPr>
        <w:t xml:space="preserve"> </w:t>
      </w:r>
      <w:r w:rsidRPr="001555A0">
        <w:rPr>
          <w:rFonts w:hint="cs"/>
          <w:rtl/>
        </w:rPr>
        <w:t>بِهَا</w:t>
      </w:r>
      <w:r w:rsidRPr="001555A0">
        <w:rPr>
          <w:rtl/>
        </w:rPr>
        <w:t xml:space="preserve"> </w:t>
      </w:r>
      <w:r w:rsidRPr="001555A0">
        <w:rPr>
          <w:rFonts w:hint="cs"/>
          <w:rtl/>
        </w:rPr>
        <w:t>هَٰٓؤُلَآءِ</w:t>
      </w:r>
      <w:r w:rsidRPr="001555A0">
        <w:rPr>
          <w:rtl/>
        </w:rPr>
        <w:t xml:space="preserve"> </w:t>
      </w:r>
      <w:r w:rsidRPr="001555A0">
        <w:rPr>
          <w:rFonts w:hint="cs"/>
          <w:rtl/>
        </w:rPr>
        <w:t>فَقَدۡ</w:t>
      </w:r>
      <w:r w:rsidRPr="001555A0">
        <w:rPr>
          <w:rtl/>
        </w:rPr>
        <w:t xml:space="preserve"> </w:t>
      </w:r>
      <w:r w:rsidRPr="001555A0">
        <w:rPr>
          <w:rFonts w:hint="cs"/>
          <w:rtl/>
        </w:rPr>
        <w:t>وَكَّلۡنَا</w:t>
      </w:r>
      <w:r w:rsidRPr="001555A0">
        <w:rPr>
          <w:rtl/>
        </w:rPr>
        <w:t xml:space="preserve"> </w:t>
      </w:r>
      <w:r w:rsidRPr="001555A0">
        <w:rPr>
          <w:rFonts w:hint="cs"/>
          <w:rtl/>
        </w:rPr>
        <w:t>بِهَا</w:t>
      </w:r>
      <w:r w:rsidRPr="001555A0">
        <w:rPr>
          <w:rtl/>
        </w:rPr>
        <w:t xml:space="preserve"> </w:t>
      </w:r>
      <w:r w:rsidRPr="001555A0">
        <w:rPr>
          <w:rFonts w:hint="cs"/>
          <w:rtl/>
        </w:rPr>
        <w:t>قَوۡمٗا</w:t>
      </w:r>
      <w:r w:rsidRPr="001555A0">
        <w:rPr>
          <w:rtl/>
        </w:rPr>
        <w:t xml:space="preserve"> </w:t>
      </w:r>
      <w:r w:rsidRPr="001555A0">
        <w:rPr>
          <w:rFonts w:hint="cs"/>
          <w:rtl/>
        </w:rPr>
        <w:t>لَّيۡسُواْ</w:t>
      </w:r>
      <w:r w:rsidRPr="001555A0">
        <w:rPr>
          <w:rtl/>
        </w:rPr>
        <w:t xml:space="preserve"> </w:t>
      </w:r>
      <w:r w:rsidRPr="001555A0">
        <w:rPr>
          <w:rFonts w:hint="cs"/>
          <w:rtl/>
        </w:rPr>
        <w:t>بِهَا</w:t>
      </w:r>
      <w:r w:rsidRPr="001555A0">
        <w:rPr>
          <w:rtl/>
        </w:rPr>
        <w:t xml:space="preserve"> </w:t>
      </w:r>
      <w:r w:rsidRPr="001555A0">
        <w:rPr>
          <w:rFonts w:hint="cs"/>
          <w:rtl/>
        </w:rPr>
        <w:t>بِكَٰفِرِينَ</w:t>
      </w:r>
      <w:r w:rsidRPr="001555A0">
        <w:rPr>
          <w:rtl/>
        </w:rPr>
        <w:t xml:space="preserve"> </w:t>
      </w:r>
      <w:r w:rsidRPr="001555A0">
        <w:rPr>
          <w:rFonts w:hint="cs"/>
          <w:rtl/>
        </w:rPr>
        <w:t>٨٩</w:t>
      </w:r>
      <w:r w:rsidRPr="001555A0">
        <w:rPr>
          <w:rtl/>
        </w:rPr>
        <w:t xml:space="preserve"> </w:t>
      </w:r>
      <w:r w:rsidRPr="001555A0">
        <w:rPr>
          <w:rFonts w:hint="cs"/>
          <w:rtl/>
        </w:rPr>
        <w:t>أُوْلَٰٓئِكَ</w:t>
      </w:r>
      <w:r w:rsidRPr="001555A0">
        <w:rPr>
          <w:rtl/>
        </w:rPr>
        <w:t xml:space="preserve"> </w:t>
      </w:r>
      <w:r w:rsidRPr="001555A0">
        <w:rPr>
          <w:rFonts w:hint="cs"/>
          <w:rtl/>
        </w:rPr>
        <w:t>ٱلَّذِينَ</w:t>
      </w:r>
      <w:r w:rsidRPr="001555A0">
        <w:rPr>
          <w:rtl/>
        </w:rPr>
        <w:t xml:space="preserve"> </w:t>
      </w:r>
      <w:r w:rsidRPr="001555A0">
        <w:rPr>
          <w:rFonts w:hint="cs"/>
          <w:rtl/>
        </w:rPr>
        <w:t>هَدَى</w:t>
      </w:r>
      <w:r w:rsidRPr="001555A0">
        <w:rPr>
          <w:rtl/>
        </w:rPr>
        <w:t xml:space="preserve"> </w:t>
      </w:r>
      <w:r w:rsidRPr="001555A0">
        <w:rPr>
          <w:rFonts w:hint="cs"/>
          <w:rtl/>
        </w:rPr>
        <w:t>ٱللَّهُۖ</w:t>
      </w:r>
      <w:r w:rsidRPr="001555A0">
        <w:rPr>
          <w:rtl/>
        </w:rPr>
        <w:t xml:space="preserve"> </w:t>
      </w:r>
      <w:r w:rsidRPr="001555A0">
        <w:rPr>
          <w:rFonts w:hint="cs"/>
          <w:rtl/>
        </w:rPr>
        <w:t>فَبِهُدَىٰهُمُ</w:t>
      </w:r>
      <w:r w:rsidRPr="001555A0">
        <w:rPr>
          <w:rtl/>
        </w:rPr>
        <w:t xml:space="preserve"> </w:t>
      </w:r>
      <w:r w:rsidRPr="001555A0">
        <w:rPr>
          <w:rFonts w:hint="cs"/>
          <w:rtl/>
        </w:rPr>
        <w:t>ٱقۡتَدِهۡۗ</w:t>
      </w:r>
      <w:r w:rsidRPr="001555A0">
        <w:rPr>
          <w:rtl/>
        </w:rPr>
        <w:t xml:space="preserve"> </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أَسۡ‍َٔلُكُمۡ</w:t>
      </w:r>
      <w:r w:rsidRPr="001555A0">
        <w:rPr>
          <w:rtl/>
        </w:rPr>
        <w:t xml:space="preserve"> </w:t>
      </w:r>
      <w:r w:rsidRPr="001555A0">
        <w:rPr>
          <w:rFonts w:hint="cs"/>
          <w:rtl/>
        </w:rPr>
        <w:t>عَلَيۡهِ</w:t>
      </w:r>
      <w:r w:rsidRPr="001555A0">
        <w:rPr>
          <w:rtl/>
        </w:rPr>
        <w:t xml:space="preserve"> </w:t>
      </w:r>
      <w:r w:rsidRPr="001555A0">
        <w:rPr>
          <w:rFonts w:hint="cs"/>
          <w:rtl/>
        </w:rPr>
        <w:t>أَجۡرًاۖ</w:t>
      </w:r>
      <w:r w:rsidRPr="001555A0">
        <w:rPr>
          <w:rtl/>
        </w:rPr>
        <w:t xml:space="preserve"> </w:t>
      </w:r>
      <w:r w:rsidRPr="001555A0">
        <w:rPr>
          <w:rFonts w:hint="cs"/>
          <w:rtl/>
        </w:rPr>
        <w:t>إِنۡ</w:t>
      </w:r>
      <w:r w:rsidRPr="001555A0">
        <w:rPr>
          <w:rtl/>
        </w:rPr>
        <w:t xml:space="preserve"> </w:t>
      </w:r>
      <w:r w:rsidRPr="001555A0">
        <w:rPr>
          <w:rFonts w:hint="cs"/>
          <w:rtl/>
        </w:rPr>
        <w:t>هُوَ</w:t>
      </w:r>
      <w:r w:rsidRPr="001555A0">
        <w:rPr>
          <w:rtl/>
        </w:rPr>
        <w:t xml:space="preserve"> </w:t>
      </w:r>
      <w:r w:rsidRPr="001555A0">
        <w:rPr>
          <w:rFonts w:hint="cs"/>
          <w:rtl/>
        </w:rPr>
        <w:t>إِلَّا</w:t>
      </w:r>
      <w:r w:rsidRPr="001555A0">
        <w:rPr>
          <w:rtl/>
        </w:rPr>
        <w:t xml:space="preserve"> </w:t>
      </w:r>
      <w:r w:rsidRPr="001555A0">
        <w:rPr>
          <w:rFonts w:hint="cs"/>
          <w:rtl/>
        </w:rPr>
        <w:t>ذِكۡرَىٰ</w:t>
      </w:r>
      <w:r w:rsidRPr="001555A0">
        <w:rPr>
          <w:rtl/>
        </w:rPr>
        <w:t xml:space="preserve"> </w:t>
      </w:r>
      <w:r w:rsidRPr="001555A0">
        <w:rPr>
          <w:rFonts w:hint="cs"/>
          <w:rtl/>
        </w:rPr>
        <w:t>لِلۡعَٰلَمِينَ</w:t>
      </w:r>
      <w:r w:rsidRPr="001555A0">
        <w:rPr>
          <w:rtl/>
        </w:rPr>
        <w:t xml:space="preserve"> </w:t>
      </w:r>
      <w:r w:rsidRPr="001555A0">
        <w:rPr>
          <w:rFonts w:hint="cs"/>
          <w:rtl/>
        </w:rPr>
        <w:t>٩٠</w:t>
      </w:r>
      <w:r w:rsidRPr="001555A0">
        <w:rPr>
          <w:rtl/>
        </w:rPr>
        <w:t xml:space="preserve"> </w:t>
      </w:r>
      <w:r w:rsidRPr="001555A0">
        <w:rPr>
          <w:rFonts w:hint="cs"/>
          <w:rtl/>
        </w:rPr>
        <w:t>وَمَا</w:t>
      </w:r>
      <w:r w:rsidRPr="001555A0">
        <w:rPr>
          <w:rtl/>
        </w:rPr>
        <w:t xml:space="preserve"> </w:t>
      </w:r>
      <w:r w:rsidRPr="001555A0">
        <w:rPr>
          <w:rFonts w:hint="cs"/>
          <w:rtl/>
        </w:rPr>
        <w:t>قَدَرُواْ</w:t>
      </w:r>
      <w:r w:rsidRPr="001555A0">
        <w:rPr>
          <w:rtl/>
        </w:rPr>
        <w:t xml:space="preserve"> </w:t>
      </w:r>
      <w:r w:rsidRPr="001555A0">
        <w:rPr>
          <w:rFonts w:hint="cs"/>
          <w:rtl/>
        </w:rPr>
        <w:t>ٱللَّهَ</w:t>
      </w:r>
      <w:r w:rsidRPr="001555A0">
        <w:rPr>
          <w:rtl/>
        </w:rPr>
        <w:t xml:space="preserve"> </w:t>
      </w:r>
      <w:r w:rsidRPr="001555A0">
        <w:rPr>
          <w:rFonts w:hint="cs"/>
          <w:rtl/>
        </w:rPr>
        <w:t>حَقَّ</w:t>
      </w:r>
      <w:r w:rsidRPr="001555A0">
        <w:rPr>
          <w:rtl/>
        </w:rPr>
        <w:t xml:space="preserve"> </w:t>
      </w:r>
      <w:r w:rsidRPr="001555A0">
        <w:rPr>
          <w:rFonts w:hint="cs"/>
          <w:rtl/>
        </w:rPr>
        <w:t>قَدۡرِهِۦٓ</w:t>
      </w:r>
      <w:r w:rsidRPr="001555A0">
        <w:rPr>
          <w:rtl/>
        </w:rPr>
        <w:t xml:space="preserve"> </w:t>
      </w:r>
      <w:r w:rsidRPr="001555A0">
        <w:rPr>
          <w:rFonts w:hint="cs"/>
          <w:rtl/>
        </w:rPr>
        <w:t>إِذۡ</w:t>
      </w:r>
      <w:r w:rsidRPr="001555A0">
        <w:rPr>
          <w:rtl/>
        </w:rPr>
        <w:t xml:space="preserve"> </w:t>
      </w:r>
      <w:r w:rsidRPr="001555A0">
        <w:rPr>
          <w:rFonts w:hint="cs"/>
          <w:rtl/>
        </w:rPr>
        <w:t>قَالُواْ</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بَشَرٖ</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قُلۡ</w:t>
      </w:r>
      <w:r w:rsidRPr="001555A0">
        <w:rPr>
          <w:rtl/>
        </w:rPr>
        <w:t xml:space="preserve"> </w:t>
      </w:r>
      <w:r w:rsidRPr="001555A0">
        <w:rPr>
          <w:rFonts w:hint="cs"/>
          <w:rtl/>
        </w:rPr>
        <w:t>مَنۡ</w:t>
      </w:r>
      <w:r w:rsidRPr="001555A0">
        <w:rPr>
          <w:rtl/>
        </w:rPr>
        <w:t xml:space="preserve"> </w:t>
      </w:r>
      <w:r w:rsidRPr="001555A0">
        <w:rPr>
          <w:rFonts w:hint="cs"/>
          <w:rtl/>
        </w:rPr>
        <w:t>أَنزَلَ</w:t>
      </w:r>
      <w:r w:rsidRPr="001555A0">
        <w:rPr>
          <w:rtl/>
        </w:rPr>
        <w:t xml:space="preserve"> </w:t>
      </w:r>
      <w:r w:rsidRPr="001555A0">
        <w:rPr>
          <w:rFonts w:hint="cs"/>
          <w:rtl/>
        </w:rPr>
        <w:t>ٱلۡكِتَٰبَ</w:t>
      </w:r>
      <w:r w:rsidRPr="001555A0">
        <w:rPr>
          <w:rtl/>
        </w:rPr>
        <w:t xml:space="preserve"> </w:t>
      </w:r>
      <w:r w:rsidRPr="001555A0">
        <w:rPr>
          <w:rFonts w:hint="cs"/>
          <w:rtl/>
        </w:rPr>
        <w:t>ٱلَّذِي</w:t>
      </w:r>
      <w:r w:rsidRPr="001555A0">
        <w:rPr>
          <w:rtl/>
        </w:rPr>
        <w:t xml:space="preserve"> </w:t>
      </w:r>
      <w:r w:rsidRPr="001555A0">
        <w:rPr>
          <w:rFonts w:hint="cs"/>
          <w:rtl/>
        </w:rPr>
        <w:t>جَآءَ</w:t>
      </w:r>
      <w:r w:rsidRPr="001555A0">
        <w:rPr>
          <w:rtl/>
        </w:rPr>
        <w:t xml:space="preserve"> </w:t>
      </w:r>
      <w:r w:rsidRPr="001555A0">
        <w:rPr>
          <w:rFonts w:hint="cs"/>
          <w:rtl/>
        </w:rPr>
        <w:t>بِهِۦ</w:t>
      </w:r>
      <w:r w:rsidRPr="001555A0">
        <w:rPr>
          <w:rtl/>
        </w:rPr>
        <w:t xml:space="preserve"> </w:t>
      </w:r>
      <w:r w:rsidRPr="001555A0">
        <w:rPr>
          <w:rFonts w:hint="cs"/>
          <w:rtl/>
        </w:rPr>
        <w:t>مُوسَىٰ</w:t>
      </w:r>
      <w:r w:rsidRPr="001555A0">
        <w:rPr>
          <w:rtl/>
        </w:rPr>
        <w:t xml:space="preserve"> </w:t>
      </w:r>
      <w:r w:rsidRPr="001555A0">
        <w:rPr>
          <w:rFonts w:hint="cs"/>
          <w:rtl/>
        </w:rPr>
        <w:t>نُورٗا</w:t>
      </w:r>
      <w:r w:rsidRPr="001555A0">
        <w:rPr>
          <w:rtl/>
        </w:rPr>
        <w:t xml:space="preserve"> </w:t>
      </w:r>
      <w:r w:rsidRPr="001555A0">
        <w:rPr>
          <w:rFonts w:hint="cs"/>
          <w:rtl/>
        </w:rPr>
        <w:t>وَهُدٗى</w:t>
      </w:r>
      <w:r w:rsidRPr="001555A0">
        <w:rPr>
          <w:rtl/>
        </w:rPr>
        <w:t xml:space="preserve"> </w:t>
      </w:r>
      <w:r w:rsidRPr="001555A0">
        <w:rPr>
          <w:rFonts w:hint="cs"/>
          <w:rtl/>
        </w:rPr>
        <w:t>لِّلنَّاسِۖ</w:t>
      </w:r>
      <w:r w:rsidRPr="001555A0">
        <w:rPr>
          <w:rtl/>
        </w:rPr>
        <w:t xml:space="preserve"> </w:t>
      </w:r>
      <w:r w:rsidRPr="001555A0">
        <w:rPr>
          <w:rFonts w:hint="cs"/>
          <w:rtl/>
        </w:rPr>
        <w:t>تَجۡعَلُونَهُۥ</w:t>
      </w:r>
      <w:r w:rsidRPr="001555A0">
        <w:rPr>
          <w:rtl/>
        </w:rPr>
        <w:t xml:space="preserve"> </w:t>
      </w:r>
      <w:r w:rsidRPr="001555A0">
        <w:rPr>
          <w:rFonts w:hint="cs"/>
          <w:rtl/>
        </w:rPr>
        <w:t>قَرَاطِيسَ</w:t>
      </w:r>
      <w:r w:rsidRPr="001555A0">
        <w:rPr>
          <w:rtl/>
        </w:rPr>
        <w:t xml:space="preserve"> </w:t>
      </w:r>
      <w:r w:rsidRPr="001555A0">
        <w:rPr>
          <w:rFonts w:hint="cs"/>
          <w:rtl/>
        </w:rPr>
        <w:t>تُبۡدُونَهَا</w:t>
      </w:r>
      <w:r w:rsidRPr="001555A0">
        <w:rPr>
          <w:rtl/>
        </w:rPr>
        <w:t xml:space="preserve"> </w:t>
      </w:r>
      <w:r w:rsidRPr="001555A0">
        <w:rPr>
          <w:rFonts w:hint="cs"/>
          <w:rtl/>
        </w:rPr>
        <w:t>وَتُخۡفُونَ</w:t>
      </w:r>
      <w:r w:rsidRPr="001555A0">
        <w:rPr>
          <w:rtl/>
        </w:rPr>
        <w:t xml:space="preserve"> </w:t>
      </w:r>
      <w:r w:rsidRPr="001555A0">
        <w:rPr>
          <w:rFonts w:hint="cs"/>
          <w:rtl/>
        </w:rPr>
        <w:t>كَثِيرٗاۖ</w:t>
      </w:r>
      <w:r w:rsidRPr="001555A0">
        <w:rPr>
          <w:rtl/>
        </w:rPr>
        <w:t xml:space="preserve"> </w:t>
      </w:r>
      <w:r w:rsidRPr="001555A0">
        <w:rPr>
          <w:rFonts w:hint="cs"/>
          <w:rtl/>
        </w:rPr>
        <w:t>وَعُلِّمۡتُم</w:t>
      </w:r>
      <w:r w:rsidRPr="001555A0">
        <w:rPr>
          <w:rtl/>
        </w:rPr>
        <w:t xml:space="preserve"> </w:t>
      </w:r>
      <w:r w:rsidRPr="001555A0">
        <w:rPr>
          <w:rFonts w:hint="cs"/>
          <w:rtl/>
        </w:rPr>
        <w:t>مَّا</w:t>
      </w:r>
      <w:r w:rsidRPr="001555A0">
        <w:rPr>
          <w:rtl/>
        </w:rPr>
        <w:t xml:space="preserve"> </w:t>
      </w:r>
      <w:r w:rsidRPr="001555A0">
        <w:rPr>
          <w:rFonts w:hint="cs"/>
          <w:rtl/>
        </w:rPr>
        <w:t>لَمۡ</w:t>
      </w:r>
      <w:r w:rsidRPr="001555A0">
        <w:rPr>
          <w:rtl/>
        </w:rPr>
        <w:t xml:space="preserve"> </w:t>
      </w:r>
      <w:r w:rsidRPr="001555A0">
        <w:rPr>
          <w:rFonts w:hint="cs"/>
          <w:rtl/>
        </w:rPr>
        <w:t>تَعۡلَمُوٓاْ</w:t>
      </w:r>
      <w:r w:rsidRPr="001555A0">
        <w:rPr>
          <w:rtl/>
        </w:rPr>
        <w:t xml:space="preserve"> </w:t>
      </w:r>
      <w:r w:rsidRPr="001555A0">
        <w:rPr>
          <w:rFonts w:hint="cs"/>
          <w:rtl/>
        </w:rPr>
        <w:t>أَنتُمۡ</w:t>
      </w:r>
      <w:r w:rsidRPr="001555A0">
        <w:rPr>
          <w:rtl/>
        </w:rPr>
        <w:t xml:space="preserve"> </w:t>
      </w:r>
      <w:r w:rsidRPr="001555A0">
        <w:rPr>
          <w:rFonts w:hint="cs"/>
          <w:rtl/>
        </w:rPr>
        <w:t>وَلَآ</w:t>
      </w:r>
      <w:r w:rsidRPr="001555A0">
        <w:rPr>
          <w:rtl/>
        </w:rPr>
        <w:t xml:space="preserve"> </w:t>
      </w:r>
      <w:r w:rsidRPr="001555A0">
        <w:rPr>
          <w:rFonts w:hint="cs"/>
          <w:rtl/>
        </w:rPr>
        <w:t>ءَابَآؤُكُمۡۖ</w:t>
      </w:r>
      <w:r w:rsidRPr="001555A0">
        <w:rPr>
          <w:rtl/>
        </w:rPr>
        <w:t xml:space="preserve"> </w:t>
      </w:r>
      <w:r w:rsidRPr="001555A0">
        <w:rPr>
          <w:rFonts w:hint="cs"/>
          <w:rtl/>
        </w:rPr>
        <w:t>قُلِ</w:t>
      </w:r>
      <w:r w:rsidRPr="001555A0">
        <w:rPr>
          <w:rtl/>
        </w:rPr>
        <w:t xml:space="preserve"> </w:t>
      </w:r>
      <w:r w:rsidRPr="001555A0">
        <w:rPr>
          <w:rFonts w:hint="cs"/>
          <w:rtl/>
        </w:rPr>
        <w:t>ٱللَّهُۖ</w:t>
      </w:r>
      <w:r w:rsidRPr="001555A0">
        <w:rPr>
          <w:rtl/>
        </w:rPr>
        <w:t xml:space="preserve"> </w:t>
      </w:r>
      <w:r w:rsidRPr="001555A0">
        <w:rPr>
          <w:rFonts w:hint="cs"/>
          <w:rtl/>
        </w:rPr>
        <w:t>ثُمَّ</w:t>
      </w:r>
      <w:r w:rsidRPr="001555A0">
        <w:rPr>
          <w:rtl/>
        </w:rPr>
        <w:t xml:space="preserve"> </w:t>
      </w:r>
      <w:r w:rsidRPr="001555A0">
        <w:rPr>
          <w:rFonts w:hint="cs"/>
          <w:rtl/>
        </w:rPr>
        <w:t>ذَرۡهُمۡ</w:t>
      </w:r>
      <w:r w:rsidRPr="001555A0">
        <w:rPr>
          <w:rtl/>
        </w:rPr>
        <w:t xml:space="preserve"> </w:t>
      </w:r>
      <w:r w:rsidRPr="001555A0">
        <w:rPr>
          <w:rFonts w:hint="cs"/>
          <w:rtl/>
        </w:rPr>
        <w:t>فِي</w:t>
      </w:r>
      <w:r w:rsidRPr="001555A0">
        <w:rPr>
          <w:rtl/>
        </w:rPr>
        <w:t xml:space="preserve"> </w:t>
      </w:r>
      <w:r w:rsidRPr="001555A0">
        <w:rPr>
          <w:rFonts w:hint="cs"/>
          <w:rtl/>
        </w:rPr>
        <w:t>خَوۡضِهِمۡ</w:t>
      </w:r>
      <w:r w:rsidRPr="001555A0">
        <w:rPr>
          <w:rtl/>
        </w:rPr>
        <w:t xml:space="preserve"> </w:t>
      </w:r>
      <w:r w:rsidRPr="001555A0">
        <w:rPr>
          <w:rFonts w:hint="cs"/>
          <w:rtl/>
        </w:rPr>
        <w:t>يَلۡعَبُونَ</w:t>
      </w:r>
      <w:r w:rsidRPr="001555A0">
        <w:rPr>
          <w:rtl/>
        </w:rPr>
        <w:t xml:space="preserve"> </w:t>
      </w:r>
      <w:r w:rsidRPr="001555A0">
        <w:rPr>
          <w:rFonts w:hint="cs"/>
          <w:rtl/>
        </w:rPr>
        <w:t>٩١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89-91</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ایشان</w:t>
      </w:r>
      <w:r w:rsidR="00A17E89" w:rsidRPr="001555A0">
        <w:rPr>
          <w:rFonts w:hint="cs"/>
          <w:rtl/>
        </w:rPr>
        <w:t xml:space="preserve"> کسانی بود</w:t>
      </w:r>
      <w:r w:rsidR="003602D4" w:rsidRPr="001555A0">
        <w:rPr>
          <w:rFonts w:hint="cs"/>
          <w:rtl/>
        </w:rPr>
        <w:t xml:space="preserve">ند که کتاب، </w:t>
      </w:r>
      <w:r w:rsidRPr="001555A0">
        <w:rPr>
          <w:rFonts w:hint="cs"/>
          <w:rtl/>
        </w:rPr>
        <w:t>حکم و نبو</w:t>
      </w:r>
      <w:r w:rsidR="00A17E89" w:rsidRPr="001555A0">
        <w:rPr>
          <w:rFonts w:hint="cs"/>
          <w:rtl/>
        </w:rPr>
        <w:t>ّ</w:t>
      </w:r>
      <w:r w:rsidRPr="001555A0">
        <w:rPr>
          <w:rFonts w:hint="cs"/>
          <w:rtl/>
        </w:rPr>
        <w:t xml:space="preserve">ت دادیمشان، پس اگر این قوم تو به آن کافر شوند پس به تحقیق </w:t>
      </w:r>
      <w:r w:rsidR="00A17E89" w:rsidRPr="001555A0">
        <w:rPr>
          <w:rFonts w:hint="cs"/>
          <w:rtl/>
        </w:rPr>
        <w:t xml:space="preserve">قومی را به آن </w:t>
      </w:r>
      <w:r w:rsidRPr="001555A0">
        <w:rPr>
          <w:rFonts w:hint="cs"/>
          <w:rtl/>
        </w:rPr>
        <w:t>گماردیم که به آن کافر نشوند(89) ای</w:t>
      </w:r>
      <w:r w:rsidR="00D11921" w:rsidRPr="001555A0">
        <w:rPr>
          <w:rFonts w:hint="cs"/>
          <w:rtl/>
        </w:rPr>
        <w:t>ن</w:t>
      </w:r>
      <w:r w:rsidR="00D11921" w:rsidRPr="001555A0">
        <w:rPr>
          <w:rtl/>
        </w:rPr>
        <w:softHyphen/>
      </w:r>
      <w:r w:rsidR="00A17E89" w:rsidRPr="001555A0">
        <w:rPr>
          <w:rFonts w:hint="cs"/>
          <w:rtl/>
        </w:rPr>
        <w:t xml:space="preserve">گروه(انبیاء) کسانی </w:t>
      </w:r>
      <w:r w:rsidR="00D11921" w:rsidRPr="001555A0">
        <w:rPr>
          <w:rFonts w:hint="cs"/>
          <w:rtl/>
        </w:rPr>
        <w:t>هستند</w:t>
      </w:r>
      <w:r w:rsidR="003602D4" w:rsidRPr="001555A0">
        <w:rPr>
          <w:rFonts w:hint="cs"/>
          <w:rtl/>
        </w:rPr>
        <w:t xml:space="preserve"> </w:t>
      </w:r>
      <w:r w:rsidRPr="001555A0">
        <w:rPr>
          <w:rFonts w:hint="cs"/>
          <w:rtl/>
        </w:rPr>
        <w:t>که خدا هدایتشان کرده، پس به هدایت ایشان ا</w:t>
      </w:r>
      <w:r w:rsidR="00A17E89" w:rsidRPr="001555A0">
        <w:rPr>
          <w:rFonts w:hint="cs"/>
          <w:rtl/>
        </w:rPr>
        <w:t>قتدا کن.</w:t>
      </w:r>
      <w:r w:rsidRPr="001555A0">
        <w:rPr>
          <w:rFonts w:hint="cs"/>
          <w:rtl/>
        </w:rPr>
        <w:t xml:space="preserve"> بگو</w:t>
      </w:r>
      <w:r w:rsidR="00504991" w:rsidRPr="001555A0">
        <w:rPr>
          <w:rFonts w:hint="cs"/>
          <w:rtl/>
        </w:rPr>
        <w:t>:</w:t>
      </w:r>
      <w:r w:rsidR="00A17E89" w:rsidRPr="001555A0">
        <w:rPr>
          <w:rFonts w:hint="cs"/>
          <w:rtl/>
        </w:rPr>
        <w:t xml:space="preserve"> </w:t>
      </w:r>
      <w:r w:rsidRPr="001555A0">
        <w:rPr>
          <w:rFonts w:hint="cs"/>
          <w:rtl/>
        </w:rPr>
        <w:t xml:space="preserve">از شما </w:t>
      </w:r>
      <w:r w:rsidR="00A17E89" w:rsidRPr="001555A0">
        <w:rPr>
          <w:rFonts w:hint="cs"/>
          <w:rtl/>
        </w:rPr>
        <w:t xml:space="preserve">هیچ </w:t>
      </w:r>
      <w:r w:rsidRPr="001555A0">
        <w:rPr>
          <w:rFonts w:hint="cs"/>
          <w:rtl/>
        </w:rPr>
        <w:t xml:space="preserve">اجری </w:t>
      </w:r>
      <w:r w:rsidR="00A17E89" w:rsidRPr="001555A0">
        <w:rPr>
          <w:rFonts w:hint="cs"/>
          <w:rtl/>
        </w:rPr>
        <w:t xml:space="preserve">بر این (رسالتم) </w:t>
      </w:r>
      <w:r w:rsidRPr="001555A0">
        <w:rPr>
          <w:rFonts w:hint="cs"/>
          <w:rtl/>
        </w:rPr>
        <w:t>سؤال نمی‌کنم</w:t>
      </w:r>
      <w:r w:rsidR="00A17E89" w:rsidRPr="001555A0">
        <w:rPr>
          <w:rFonts w:hint="cs"/>
          <w:rtl/>
        </w:rPr>
        <w:t>،</w:t>
      </w:r>
      <w:r w:rsidRPr="001555A0">
        <w:rPr>
          <w:rFonts w:hint="cs"/>
          <w:rtl/>
        </w:rPr>
        <w:t xml:space="preserve"> نیست این قرآن مگر تذک</w:t>
      </w:r>
      <w:r w:rsidR="00A17E89" w:rsidRPr="001555A0">
        <w:rPr>
          <w:rFonts w:hint="cs"/>
          <w:rtl/>
        </w:rPr>
        <w:t>ّ</w:t>
      </w:r>
      <w:r w:rsidRPr="001555A0">
        <w:rPr>
          <w:rFonts w:hint="cs"/>
          <w:rtl/>
        </w:rPr>
        <w:t>ری برای جهانیان(90) و نشناختند خدا را سزاوار شناختن</w:t>
      </w:r>
      <w:r w:rsidR="00A17E89" w:rsidRPr="001555A0">
        <w:rPr>
          <w:rFonts w:hint="cs"/>
          <w:rtl/>
        </w:rPr>
        <w:t>ِ</w:t>
      </w:r>
      <w:r w:rsidRPr="001555A0">
        <w:rPr>
          <w:rFonts w:hint="cs"/>
          <w:rtl/>
        </w:rPr>
        <w:t xml:space="preserve"> او چون گفتند خدا چیزی بر بشری نازل ننموده، بگو </w:t>
      </w:r>
      <w:r w:rsidR="00E33955" w:rsidRPr="001555A0">
        <w:rPr>
          <w:rFonts w:hint="cs"/>
          <w:rtl/>
        </w:rPr>
        <w:t>چه کسی</w:t>
      </w:r>
      <w:r w:rsidRPr="001555A0">
        <w:rPr>
          <w:rFonts w:hint="cs"/>
          <w:rtl/>
        </w:rPr>
        <w:t xml:space="preserve"> نازل کرده کتابی را که موسی </w:t>
      </w:r>
      <w:r w:rsidR="00E33955" w:rsidRPr="001555A0">
        <w:rPr>
          <w:rFonts w:hint="cs"/>
          <w:rtl/>
        </w:rPr>
        <w:t xml:space="preserve">آنرا </w:t>
      </w:r>
      <w:r w:rsidRPr="001555A0">
        <w:rPr>
          <w:rFonts w:hint="cs"/>
          <w:rtl/>
        </w:rPr>
        <w:t>آورده</w:t>
      </w:r>
      <w:r w:rsidR="00E33955" w:rsidRPr="001555A0">
        <w:rPr>
          <w:rFonts w:hint="cs"/>
          <w:rtl/>
        </w:rPr>
        <w:t>،</w:t>
      </w:r>
      <w:r w:rsidRPr="001555A0">
        <w:rPr>
          <w:rFonts w:hint="cs"/>
          <w:rtl/>
        </w:rPr>
        <w:t xml:space="preserve"> در حالی که نور و هدایت برای مردم بود</w:t>
      </w:r>
      <w:r w:rsidR="00E33955" w:rsidRPr="001555A0">
        <w:rPr>
          <w:rFonts w:hint="cs"/>
          <w:rtl/>
        </w:rPr>
        <w:t>،</w:t>
      </w:r>
      <w:r w:rsidRPr="001555A0">
        <w:rPr>
          <w:rFonts w:hint="cs"/>
          <w:rtl/>
        </w:rPr>
        <w:t xml:space="preserve"> شما آنرا اوراقی قرار می‌دهید</w:t>
      </w:r>
      <w:r w:rsidR="00C4235C" w:rsidRPr="001555A0">
        <w:rPr>
          <w:rFonts w:hint="cs"/>
          <w:rtl/>
        </w:rPr>
        <w:t xml:space="preserve"> </w:t>
      </w:r>
      <w:r w:rsidRPr="001555A0">
        <w:rPr>
          <w:rFonts w:hint="cs"/>
          <w:rtl/>
        </w:rPr>
        <w:t>مقداری از آن را آشکار می‌کنید و</w:t>
      </w:r>
      <w:r w:rsidR="003602D4" w:rsidRPr="001555A0">
        <w:rPr>
          <w:rFonts w:hint="cs"/>
          <w:rtl/>
        </w:rPr>
        <w:t xml:space="preserve"> </w:t>
      </w:r>
      <w:r w:rsidRPr="001555A0">
        <w:rPr>
          <w:rFonts w:hint="cs"/>
          <w:rtl/>
        </w:rPr>
        <w:t>بسیاری از آن را پنهان می‌کنید</w:t>
      </w:r>
      <w:r w:rsidR="003602D4" w:rsidRPr="001555A0">
        <w:rPr>
          <w:rFonts w:hint="cs"/>
          <w:rtl/>
        </w:rPr>
        <w:t xml:space="preserve"> </w:t>
      </w:r>
      <w:r w:rsidR="005677A3" w:rsidRPr="001555A0">
        <w:rPr>
          <w:rFonts w:hint="cs"/>
          <w:rtl/>
        </w:rPr>
        <w:t>و</w:t>
      </w:r>
      <w:r w:rsidRPr="001555A0">
        <w:rPr>
          <w:rFonts w:hint="cs"/>
          <w:rtl/>
        </w:rPr>
        <w:t xml:space="preserve"> </w:t>
      </w:r>
      <w:r w:rsidR="00E33955" w:rsidRPr="001555A0">
        <w:rPr>
          <w:rFonts w:hint="cs"/>
          <w:rtl/>
        </w:rPr>
        <w:t>آموخته شدید چیزهایی</w:t>
      </w:r>
      <w:r w:rsidRPr="001555A0">
        <w:rPr>
          <w:rFonts w:hint="cs"/>
          <w:rtl/>
        </w:rPr>
        <w:t xml:space="preserve"> که نه شما می‌دانستید و</w:t>
      </w:r>
      <w:r w:rsidR="003602D4" w:rsidRPr="001555A0">
        <w:rPr>
          <w:rFonts w:hint="cs"/>
          <w:rtl/>
        </w:rPr>
        <w:t xml:space="preserve"> </w:t>
      </w:r>
      <w:r w:rsidRPr="001555A0">
        <w:rPr>
          <w:rFonts w:hint="cs"/>
          <w:rtl/>
        </w:rPr>
        <w:t>نه پدرانتان، بگو خدا</w:t>
      </w:r>
      <w:r w:rsidR="00E33955" w:rsidRPr="001555A0">
        <w:rPr>
          <w:rFonts w:hint="cs"/>
          <w:rtl/>
        </w:rPr>
        <w:t xml:space="preserve"> (آن را نازل کرد)</w:t>
      </w:r>
      <w:r w:rsidRPr="001555A0">
        <w:rPr>
          <w:rFonts w:hint="cs"/>
          <w:rtl/>
        </w:rPr>
        <w:t xml:space="preserve">، سپس </w:t>
      </w:r>
      <w:r w:rsidR="00E33955" w:rsidRPr="001555A0">
        <w:rPr>
          <w:rFonts w:hint="cs"/>
          <w:rtl/>
        </w:rPr>
        <w:t xml:space="preserve">ایشان را </w:t>
      </w:r>
      <w:r w:rsidRPr="001555A0">
        <w:rPr>
          <w:rFonts w:hint="cs"/>
          <w:rtl/>
        </w:rPr>
        <w:t xml:space="preserve">رها کن </w:t>
      </w:r>
      <w:r w:rsidR="00E33955" w:rsidRPr="001555A0">
        <w:rPr>
          <w:rFonts w:hint="cs"/>
          <w:rtl/>
        </w:rPr>
        <w:t>تا در بیهوده‌گوی</w:t>
      </w:r>
      <w:r w:rsidRPr="001555A0">
        <w:rPr>
          <w:rFonts w:hint="cs"/>
          <w:rtl/>
        </w:rPr>
        <w:t>ی خود بازی کنند.</w:t>
      </w:r>
      <w:r w:rsidR="00D11921" w:rsidRPr="001555A0">
        <w:rPr>
          <w:rFonts w:hint="cs"/>
          <w:rtl/>
        </w:rPr>
        <w:t xml:space="preserve"> </w:t>
      </w:r>
      <w:r w:rsidRPr="001555A0">
        <w:rPr>
          <w:rFonts w:hint="cs"/>
          <w:rtl/>
        </w:rPr>
        <w:t>(91)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مقصود از کتاب همان ک</w:t>
      </w:r>
      <w:r w:rsidR="00D11921" w:rsidRPr="001555A0">
        <w:rPr>
          <w:rFonts w:hint="cs"/>
          <w:rtl/>
        </w:rPr>
        <w:t>ُ</w:t>
      </w:r>
      <w:r w:rsidRPr="001555A0">
        <w:rPr>
          <w:rFonts w:hint="cs"/>
          <w:rtl/>
        </w:rPr>
        <w:t>ت</w:t>
      </w:r>
      <w:r w:rsidR="00D11921" w:rsidRPr="001555A0">
        <w:rPr>
          <w:rFonts w:hint="cs"/>
          <w:rtl/>
        </w:rPr>
        <w:t>ُ</w:t>
      </w:r>
      <w:r w:rsidRPr="001555A0">
        <w:rPr>
          <w:rFonts w:hint="cs"/>
          <w:rtl/>
        </w:rPr>
        <w:t>ب آسمانی</w:t>
      </w:r>
      <w:r w:rsidR="003602D4" w:rsidRPr="001555A0">
        <w:rPr>
          <w:rFonts w:hint="cs"/>
          <w:rtl/>
        </w:rPr>
        <w:t xml:space="preserve"> </w:t>
      </w:r>
      <w:r w:rsidR="005677A3" w:rsidRPr="001555A0">
        <w:rPr>
          <w:rFonts w:hint="cs"/>
          <w:rtl/>
        </w:rPr>
        <w:t>و</w:t>
      </w:r>
      <w:r w:rsidRPr="001555A0">
        <w:rPr>
          <w:rFonts w:hint="cs"/>
          <w:rtl/>
        </w:rPr>
        <w:t xml:space="preserve"> مقصود از حکم، حکومت و سلطنت اسلامی است مانند سلطنت یوسف و سلیمان</w:t>
      </w:r>
      <w:r w:rsidR="003602D4" w:rsidRPr="001555A0">
        <w:rPr>
          <w:rFonts w:hint="cs"/>
          <w:rtl/>
        </w:rPr>
        <w:t xml:space="preserve"> </w:t>
      </w:r>
      <w:r w:rsidR="005677A3" w:rsidRPr="001555A0">
        <w:rPr>
          <w:rFonts w:hint="cs"/>
          <w:rtl/>
        </w:rPr>
        <w:t>و</w:t>
      </w:r>
      <w:r w:rsidRPr="001555A0">
        <w:rPr>
          <w:rFonts w:hint="cs"/>
          <w:rtl/>
        </w:rPr>
        <w:t xml:space="preserve"> یا ممکن است مراد حکمت باشد. و مقصود از نبو</w:t>
      </w:r>
      <w:r w:rsidR="00D11921" w:rsidRPr="001555A0">
        <w:rPr>
          <w:rFonts w:hint="cs"/>
          <w:rtl/>
        </w:rPr>
        <w:t>ّ</w:t>
      </w:r>
      <w:r w:rsidRPr="001555A0">
        <w:rPr>
          <w:rFonts w:hint="cs"/>
          <w:rtl/>
        </w:rPr>
        <w:t>ت پیامبری است. و آی</w:t>
      </w:r>
      <w:r w:rsidR="00A7316A" w:rsidRPr="001555A0">
        <w:rPr>
          <w:rFonts w:hint="cs"/>
          <w:rtl/>
        </w:rPr>
        <w:t>ۀ</w:t>
      </w:r>
      <w:r w:rsidRPr="001555A0">
        <w:rPr>
          <w:rFonts w:hint="cs"/>
          <w:rtl/>
        </w:rPr>
        <w:t xml:space="preserve"> 91 دلیل است بر اثبات نبو</w:t>
      </w:r>
      <w:r w:rsidR="00D11921" w:rsidRPr="001555A0">
        <w:rPr>
          <w:rFonts w:hint="cs"/>
          <w:rtl/>
        </w:rPr>
        <w:t>ّ</w:t>
      </w:r>
      <w:r w:rsidR="003602D4" w:rsidRPr="001555A0">
        <w:rPr>
          <w:rFonts w:hint="cs"/>
          <w:rtl/>
        </w:rPr>
        <w:t>ت، زیرا خدای</w:t>
      </w:r>
      <w:r w:rsidRPr="001555A0">
        <w:rPr>
          <w:rFonts w:hint="cs"/>
          <w:rtl/>
        </w:rPr>
        <w:t>ی که جهان را به حکمت آفرید</w:t>
      </w:r>
      <w:r w:rsidR="00C4235C" w:rsidRPr="001555A0">
        <w:rPr>
          <w:rFonts w:hint="cs"/>
          <w:rtl/>
        </w:rPr>
        <w:t>ه و مسخر بشر نموده، آیا بشر را ي</w:t>
      </w:r>
      <w:r w:rsidRPr="001555A0">
        <w:rPr>
          <w:rFonts w:hint="cs"/>
          <w:rtl/>
        </w:rPr>
        <w:t>له و</w:t>
      </w:r>
      <w:r w:rsidR="00C4235C" w:rsidRPr="001555A0">
        <w:rPr>
          <w:rFonts w:hint="cs"/>
          <w:rtl/>
        </w:rPr>
        <w:t xml:space="preserve"> </w:t>
      </w:r>
      <w:r w:rsidR="00D11921" w:rsidRPr="001555A0">
        <w:rPr>
          <w:rFonts w:hint="cs"/>
          <w:rtl/>
        </w:rPr>
        <w:t>رها نموده</w:t>
      </w:r>
      <w:r w:rsidR="005603C8" w:rsidRPr="001555A0">
        <w:rPr>
          <w:rFonts w:hint="cs"/>
          <w:rtl/>
        </w:rPr>
        <w:t xml:space="preserve"> </w:t>
      </w:r>
      <w:r w:rsidRPr="001555A0">
        <w:rPr>
          <w:rFonts w:hint="cs"/>
          <w:rtl/>
        </w:rPr>
        <w:t>سر</w:t>
      </w:r>
      <w:r w:rsidR="00C4235C" w:rsidRPr="001555A0">
        <w:rPr>
          <w:rFonts w:hint="cs"/>
          <w:rtl/>
        </w:rPr>
        <w:t xml:space="preserve"> </w:t>
      </w:r>
      <w:r w:rsidRPr="001555A0">
        <w:rPr>
          <w:rFonts w:hint="cs"/>
          <w:rtl/>
        </w:rPr>
        <w:t>خود</w:t>
      </w:r>
      <w:r w:rsidR="003602D4" w:rsidRPr="001555A0">
        <w:rPr>
          <w:rFonts w:hint="cs"/>
          <w:rtl/>
        </w:rPr>
        <w:t xml:space="preserve"> </w:t>
      </w:r>
      <w:r w:rsidR="005677A3" w:rsidRPr="001555A0">
        <w:rPr>
          <w:rFonts w:hint="cs"/>
          <w:rtl/>
        </w:rPr>
        <w:t>و</w:t>
      </w:r>
      <w:r w:rsidR="00D11921" w:rsidRPr="001555A0">
        <w:rPr>
          <w:rFonts w:hint="cs"/>
          <w:rtl/>
        </w:rPr>
        <w:t xml:space="preserve"> او را آزاد کرده که هر</w:t>
      </w:r>
      <w:r w:rsidR="003602D4" w:rsidRPr="001555A0">
        <w:rPr>
          <w:rFonts w:hint="cs"/>
          <w:rtl/>
        </w:rPr>
        <w:t xml:space="preserve"> </w:t>
      </w:r>
      <w:r w:rsidRPr="001555A0">
        <w:rPr>
          <w:rFonts w:hint="cs"/>
          <w:rtl/>
        </w:rPr>
        <w:t>جنایتی را مرتکب</w:t>
      </w:r>
      <w:r w:rsidR="003602D4" w:rsidRPr="001555A0">
        <w:rPr>
          <w:rFonts w:hint="cs"/>
          <w:rtl/>
        </w:rPr>
        <w:t xml:space="preserve"> شود و یا خیر باید او را راهنمای</w:t>
      </w:r>
      <w:r w:rsidRPr="001555A0">
        <w:rPr>
          <w:rFonts w:hint="cs"/>
          <w:rtl/>
        </w:rPr>
        <w:t>ی کند و</w:t>
      </w:r>
      <w:r w:rsidR="003602D4" w:rsidRPr="001555A0">
        <w:rPr>
          <w:rFonts w:hint="cs"/>
          <w:rtl/>
        </w:rPr>
        <w:t xml:space="preserve"> اگر راهنمای</w:t>
      </w:r>
      <w:r w:rsidRPr="001555A0">
        <w:rPr>
          <w:rFonts w:hint="cs"/>
          <w:rtl/>
        </w:rPr>
        <w:t xml:space="preserve">ی نکند و او را مشمول هدایت خود ننماید باید گفت یا هادی نیست و یا از هدایت عاجز است </w:t>
      </w:r>
      <w:r w:rsidR="00D11921" w:rsidRPr="001555A0">
        <w:rPr>
          <w:rFonts w:hint="cs"/>
          <w:rtl/>
        </w:rPr>
        <w:t>و هر</w:t>
      </w:r>
      <w:r w:rsidR="003602D4" w:rsidRPr="001555A0">
        <w:rPr>
          <w:rFonts w:hint="eastAsia"/>
          <w:rtl/>
        </w:rPr>
        <w:t>‌</w:t>
      </w:r>
      <w:r w:rsidR="00D11921" w:rsidRPr="001555A0">
        <w:rPr>
          <w:rFonts w:hint="cs"/>
          <w:rtl/>
        </w:rPr>
        <w:t>کس</w:t>
      </w:r>
      <w:r w:rsidRPr="001555A0">
        <w:rPr>
          <w:rFonts w:hint="cs"/>
          <w:rtl/>
        </w:rPr>
        <w:t xml:space="preserve"> چنین گوید خدا را نشناخته. ب</w:t>
      </w:r>
      <w:r w:rsidR="00D11921" w:rsidRPr="001555A0">
        <w:rPr>
          <w:rFonts w:hint="cs"/>
          <w:rtl/>
        </w:rPr>
        <w:t xml:space="preserve">ه </w:t>
      </w:r>
      <w:r w:rsidRPr="001555A0">
        <w:rPr>
          <w:rFonts w:hint="cs"/>
          <w:rtl/>
        </w:rPr>
        <w:t>اضافه چون شناخت تمام اوصاف و اسماء خدا موقوف بر وحی است اگر کسی منکر وحی شود نتواند کما هو حق</w:t>
      </w:r>
      <w:r w:rsidR="00D11921" w:rsidRPr="001555A0">
        <w:rPr>
          <w:rFonts w:hint="cs"/>
          <w:rtl/>
        </w:rPr>
        <w:t>ّ</w:t>
      </w:r>
      <w:r w:rsidRPr="001555A0">
        <w:rPr>
          <w:rFonts w:hint="cs"/>
          <w:rtl/>
        </w:rPr>
        <w:t>ه خدا را بشناسد.</w:t>
      </w:r>
    </w:p>
    <w:p w:rsidR="00886115" w:rsidRPr="001555A0" w:rsidRDefault="00D95A08" w:rsidP="0096048F">
      <w:pPr>
        <w:pStyle w:val="aa"/>
        <w:rPr>
          <w:b/>
          <w:bCs/>
          <w:sz w:val="34"/>
          <w:szCs w:val="34"/>
          <w:rtl/>
          <w:lang w:bidi="fa-IR"/>
        </w:rPr>
      </w:pPr>
      <w:r w:rsidRPr="001555A0">
        <w:rPr>
          <w:rFonts w:ascii="Traditional Arabic" w:hAnsi="Traditional Arabic" w:cs="Traditional Arabic"/>
          <w:rtl/>
        </w:rPr>
        <w:t>﴿</w:t>
      </w:r>
      <w:r w:rsidRPr="001555A0">
        <w:rPr>
          <w:rFonts w:hint="cs"/>
          <w:rtl/>
        </w:rPr>
        <w:t>وَهَٰذَا</w:t>
      </w:r>
      <w:r w:rsidRPr="001555A0">
        <w:rPr>
          <w:rtl/>
        </w:rPr>
        <w:t xml:space="preserve"> </w:t>
      </w:r>
      <w:r w:rsidRPr="001555A0">
        <w:rPr>
          <w:rFonts w:hint="cs"/>
          <w:rtl/>
        </w:rPr>
        <w:t>كِتَٰبٌ</w:t>
      </w:r>
      <w:r w:rsidRPr="001555A0">
        <w:rPr>
          <w:rtl/>
        </w:rPr>
        <w:t xml:space="preserve"> </w:t>
      </w:r>
      <w:r w:rsidRPr="001555A0">
        <w:rPr>
          <w:rFonts w:hint="cs"/>
          <w:rtl/>
        </w:rPr>
        <w:t>أَنزَلۡنَٰهُ</w:t>
      </w:r>
      <w:r w:rsidRPr="001555A0">
        <w:rPr>
          <w:rtl/>
        </w:rPr>
        <w:t xml:space="preserve"> </w:t>
      </w:r>
      <w:r w:rsidRPr="001555A0">
        <w:rPr>
          <w:rFonts w:hint="cs"/>
          <w:rtl/>
        </w:rPr>
        <w:t>مُبَارَكٞ</w:t>
      </w:r>
      <w:r w:rsidRPr="001555A0">
        <w:rPr>
          <w:rtl/>
        </w:rPr>
        <w:t xml:space="preserve"> </w:t>
      </w:r>
      <w:r w:rsidRPr="001555A0">
        <w:rPr>
          <w:rFonts w:hint="cs"/>
          <w:rtl/>
        </w:rPr>
        <w:t>مُّصَدِّقُ</w:t>
      </w:r>
      <w:r w:rsidRPr="001555A0">
        <w:rPr>
          <w:rtl/>
        </w:rPr>
        <w:t xml:space="preserve"> </w:t>
      </w:r>
      <w:r w:rsidRPr="001555A0">
        <w:rPr>
          <w:rFonts w:hint="cs"/>
          <w:rtl/>
        </w:rPr>
        <w:t>ٱلَّذِي</w:t>
      </w:r>
      <w:r w:rsidRPr="001555A0">
        <w:rPr>
          <w:rtl/>
        </w:rPr>
        <w:t xml:space="preserve"> </w:t>
      </w:r>
      <w:r w:rsidRPr="001555A0">
        <w:rPr>
          <w:rFonts w:hint="cs"/>
          <w:rtl/>
        </w:rPr>
        <w:t>بَيۡنَ</w:t>
      </w:r>
      <w:r w:rsidRPr="001555A0">
        <w:rPr>
          <w:rtl/>
        </w:rPr>
        <w:t xml:space="preserve"> </w:t>
      </w:r>
      <w:r w:rsidRPr="001555A0">
        <w:rPr>
          <w:rFonts w:hint="cs"/>
          <w:rtl/>
        </w:rPr>
        <w:t>يَدَيۡهِ</w:t>
      </w:r>
      <w:r w:rsidRPr="001555A0">
        <w:rPr>
          <w:rtl/>
        </w:rPr>
        <w:t xml:space="preserve"> </w:t>
      </w:r>
      <w:r w:rsidRPr="001555A0">
        <w:rPr>
          <w:rFonts w:hint="cs"/>
          <w:rtl/>
        </w:rPr>
        <w:t>وَلِتُنذِرَ</w:t>
      </w:r>
      <w:r w:rsidRPr="001555A0">
        <w:rPr>
          <w:rtl/>
        </w:rPr>
        <w:t xml:space="preserve"> </w:t>
      </w:r>
      <w:r w:rsidRPr="001555A0">
        <w:rPr>
          <w:rFonts w:hint="cs"/>
          <w:rtl/>
        </w:rPr>
        <w:t>أُمَّ</w:t>
      </w:r>
      <w:r w:rsidRPr="001555A0">
        <w:rPr>
          <w:rtl/>
        </w:rPr>
        <w:t xml:space="preserve"> </w:t>
      </w:r>
      <w:r w:rsidRPr="001555A0">
        <w:rPr>
          <w:rFonts w:hint="cs"/>
          <w:rtl/>
        </w:rPr>
        <w:t>ٱلۡقُرَىٰ</w:t>
      </w:r>
      <w:r w:rsidRPr="001555A0">
        <w:rPr>
          <w:rtl/>
        </w:rPr>
        <w:t xml:space="preserve"> </w:t>
      </w:r>
      <w:r w:rsidRPr="001555A0">
        <w:rPr>
          <w:rFonts w:hint="cs"/>
          <w:rtl/>
        </w:rPr>
        <w:t>وَمَنۡ</w:t>
      </w:r>
      <w:r w:rsidRPr="001555A0">
        <w:rPr>
          <w:rtl/>
        </w:rPr>
        <w:t xml:space="preserve"> </w:t>
      </w:r>
      <w:r w:rsidRPr="001555A0">
        <w:rPr>
          <w:rFonts w:hint="cs"/>
          <w:rtl/>
        </w:rPr>
        <w:t>حَوۡلَهَاۚ</w:t>
      </w:r>
      <w:r w:rsidRPr="001555A0">
        <w:rPr>
          <w:rtl/>
        </w:rPr>
        <w:t xml:space="preserve"> </w:t>
      </w:r>
      <w:r w:rsidRPr="001555A0">
        <w:rPr>
          <w:rFonts w:hint="cs"/>
          <w:rtl/>
        </w:rPr>
        <w:t>وَٱلَّذِينَ</w:t>
      </w:r>
      <w:r w:rsidRPr="001555A0">
        <w:rPr>
          <w:rtl/>
        </w:rPr>
        <w:t xml:space="preserve"> </w:t>
      </w:r>
      <w:r w:rsidRPr="001555A0">
        <w:rPr>
          <w:rFonts w:hint="cs"/>
          <w:rtl/>
        </w:rPr>
        <w:t>يُؤۡمِنُونَ</w:t>
      </w:r>
      <w:r w:rsidRPr="001555A0">
        <w:rPr>
          <w:rtl/>
        </w:rPr>
        <w:t xml:space="preserve"> </w:t>
      </w:r>
      <w:r w:rsidRPr="001555A0">
        <w:rPr>
          <w:rFonts w:hint="cs"/>
          <w:rtl/>
        </w:rPr>
        <w:t>بِٱلۡأٓخِرَةِ</w:t>
      </w:r>
      <w:r w:rsidRPr="001555A0">
        <w:rPr>
          <w:rtl/>
        </w:rPr>
        <w:t xml:space="preserve"> </w:t>
      </w:r>
      <w:r w:rsidRPr="001555A0">
        <w:rPr>
          <w:rFonts w:hint="cs"/>
          <w:rtl/>
        </w:rPr>
        <w:t>يُؤۡمِنُونَ</w:t>
      </w:r>
      <w:r w:rsidRPr="001555A0">
        <w:rPr>
          <w:rtl/>
        </w:rPr>
        <w:t xml:space="preserve"> </w:t>
      </w:r>
      <w:r w:rsidRPr="001555A0">
        <w:rPr>
          <w:rFonts w:hint="cs"/>
          <w:rtl/>
        </w:rPr>
        <w:t>بِهِۦۖ</w:t>
      </w:r>
      <w:r w:rsidRPr="001555A0">
        <w:rPr>
          <w:rtl/>
        </w:rPr>
        <w:t xml:space="preserve"> </w:t>
      </w:r>
      <w:r w:rsidRPr="001555A0">
        <w:rPr>
          <w:rFonts w:hint="cs"/>
          <w:rtl/>
        </w:rPr>
        <w:t>وَهُمۡ</w:t>
      </w:r>
      <w:r w:rsidRPr="001555A0">
        <w:rPr>
          <w:rtl/>
        </w:rPr>
        <w:t xml:space="preserve"> </w:t>
      </w:r>
      <w:r w:rsidRPr="001555A0">
        <w:rPr>
          <w:rFonts w:hint="cs"/>
          <w:rtl/>
        </w:rPr>
        <w:t>عَلَىٰ</w:t>
      </w:r>
      <w:r w:rsidRPr="001555A0">
        <w:rPr>
          <w:rtl/>
        </w:rPr>
        <w:t xml:space="preserve"> </w:t>
      </w:r>
      <w:r w:rsidRPr="001555A0">
        <w:rPr>
          <w:rFonts w:hint="cs"/>
          <w:rtl/>
        </w:rPr>
        <w:t>صَلَاتِهِمۡ</w:t>
      </w:r>
      <w:r w:rsidRPr="001555A0">
        <w:rPr>
          <w:rtl/>
        </w:rPr>
        <w:t xml:space="preserve"> </w:t>
      </w:r>
      <w:r w:rsidRPr="001555A0">
        <w:rPr>
          <w:rFonts w:hint="cs"/>
          <w:rtl/>
        </w:rPr>
        <w:t>يُحَافِظُونَ</w:t>
      </w:r>
      <w:r w:rsidRPr="001555A0">
        <w:rPr>
          <w:rtl/>
        </w:rPr>
        <w:t xml:space="preserve"> </w:t>
      </w:r>
      <w:r w:rsidRPr="001555A0">
        <w:rPr>
          <w:rFonts w:hint="cs"/>
          <w:rtl/>
        </w:rPr>
        <w:t>٩٢</w:t>
      </w:r>
      <w:r w:rsidRPr="001555A0">
        <w:rPr>
          <w:rtl/>
        </w:rPr>
        <w:t xml:space="preserve"> </w:t>
      </w:r>
      <w:r w:rsidRPr="001555A0">
        <w:rPr>
          <w:rFonts w:hint="cs"/>
          <w:rtl/>
        </w:rPr>
        <w:t>وَمَنۡ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أَوۡ</w:t>
      </w:r>
      <w:r w:rsidRPr="001555A0">
        <w:rPr>
          <w:rtl/>
        </w:rPr>
        <w:t xml:space="preserve"> </w:t>
      </w:r>
      <w:r w:rsidRPr="001555A0">
        <w:rPr>
          <w:rFonts w:hint="cs"/>
          <w:rtl/>
        </w:rPr>
        <w:t>قَالَ</w:t>
      </w:r>
      <w:r w:rsidRPr="001555A0">
        <w:rPr>
          <w:rtl/>
        </w:rPr>
        <w:t xml:space="preserve"> </w:t>
      </w:r>
      <w:r w:rsidRPr="001555A0">
        <w:rPr>
          <w:rFonts w:hint="cs"/>
          <w:rtl/>
        </w:rPr>
        <w:t>أُوحِيَ</w:t>
      </w:r>
      <w:r w:rsidRPr="001555A0">
        <w:rPr>
          <w:rtl/>
        </w:rPr>
        <w:t xml:space="preserve"> </w:t>
      </w:r>
      <w:r w:rsidRPr="001555A0">
        <w:rPr>
          <w:rFonts w:hint="cs"/>
          <w:rtl/>
        </w:rPr>
        <w:t>إِلَيَّ</w:t>
      </w:r>
      <w:r w:rsidRPr="001555A0">
        <w:rPr>
          <w:rtl/>
        </w:rPr>
        <w:t xml:space="preserve"> </w:t>
      </w:r>
      <w:r w:rsidRPr="001555A0">
        <w:rPr>
          <w:rFonts w:hint="cs"/>
          <w:rtl/>
        </w:rPr>
        <w:t>وَلَمۡ</w:t>
      </w:r>
      <w:r w:rsidRPr="001555A0">
        <w:rPr>
          <w:rtl/>
        </w:rPr>
        <w:t xml:space="preserve"> </w:t>
      </w:r>
      <w:r w:rsidRPr="001555A0">
        <w:rPr>
          <w:rFonts w:hint="cs"/>
          <w:rtl/>
        </w:rPr>
        <w:t>يُوحَ</w:t>
      </w:r>
      <w:r w:rsidRPr="001555A0">
        <w:rPr>
          <w:rtl/>
        </w:rPr>
        <w:t xml:space="preserve"> </w:t>
      </w:r>
      <w:r w:rsidRPr="001555A0">
        <w:rPr>
          <w:rFonts w:hint="cs"/>
          <w:rtl/>
        </w:rPr>
        <w:t>إِلَيۡهِ</w:t>
      </w:r>
      <w:r w:rsidRPr="001555A0">
        <w:rPr>
          <w:rtl/>
        </w:rPr>
        <w:t xml:space="preserve"> </w:t>
      </w:r>
      <w:r w:rsidRPr="001555A0">
        <w:rPr>
          <w:rFonts w:hint="cs"/>
          <w:rtl/>
        </w:rPr>
        <w:t>شَيۡءٞ</w:t>
      </w:r>
      <w:r w:rsidRPr="001555A0">
        <w:rPr>
          <w:rtl/>
        </w:rPr>
        <w:t xml:space="preserve"> </w:t>
      </w:r>
      <w:r w:rsidRPr="001555A0">
        <w:rPr>
          <w:rFonts w:hint="cs"/>
          <w:rtl/>
        </w:rPr>
        <w:t>وَمَن</w:t>
      </w:r>
      <w:r w:rsidRPr="001555A0">
        <w:rPr>
          <w:rtl/>
        </w:rPr>
        <w:t xml:space="preserve"> </w:t>
      </w:r>
      <w:r w:rsidRPr="001555A0">
        <w:rPr>
          <w:rFonts w:hint="cs"/>
          <w:rtl/>
        </w:rPr>
        <w:t>قَالَ</w:t>
      </w:r>
      <w:r w:rsidRPr="001555A0">
        <w:rPr>
          <w:rtl/>
        </w:rPr>
        <w:t xml:space="preserve"> </w:t>
      </w:r>
      <w:r w:rsidRPr="001555A0">
        <w:rPr>
          <w:rFonts w:hint="cs"/>
          <w:rtl/>
        </w:rPr>
        <w:t>سَأُنزِلُ</w:t>
      </w:r>
      <w:r w:rsidRPr="001555A0">
        <w:rPr>
          <w:rtl/>
        </w:rPr>
        <w:t xml:space="preserve"> </w:t>
      </w:r>
      <w:r w:rsidRPr="001555A0">
        <w:rPr>
          <w:rFonts w:hint="cs"/>
          <w:rtl/>
        </w:rPr>
        <w:t>مِثۡلَ</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وَلَوۡ</w:t>
      </w:r>
      <w:r w:rsidRPr="001555A0">
        <w:rPr>
          <w:rtl/>
        </w:rPr>
        <w:t xml:space="preserve"> </w:t>
      </w:r>
      <w:r w:rsidRPr="001555A0">
        <w:rPr>
          <w:rFonts w:hint="cs"/>
          <w:rtl/>
        </w:rPr>
        <w:t>تَرَىٰٓ</w:t>
      </w:r>
      <w:r w:rsidRPr="001555A0">
        <w:rPr>
          <w:rtl/>
        </w:rPr>
        <w:t xml:space="preserve"> </w:t>
      </w:r>
      <w:r w:rsidRPr="001555A0">
        <w:rPr>
          <w:rFonts w:hint="cs"/>
          <w:rtl/>
        </w:rPr>
        <w:t>إِذِ</w:t>
      </w:r>
      <w:r w:rsidRPr="001555A0">
        <w:rPr>
          <w:rtl/>
        </w:rPr>
        <w:t xml:space="preserve"> </w:t>
      </w:r>
      <w:r w:rsidRPr="001555A0">
        <w:rPr>
          <w:rFonts w:hint="cs"/>
          <w:rtl/>
        </w:rPr>
        <w:t>ٱلظَّٰلِمُونَ</w:t>
      </w:r>
      <w:r w:rsidRPr="001555A0">
        <w:rPr>
          <w:rtl/>
        </w:rPr>
        <w:t xml:space="preserve"> </w:t>
      </w:r>
      <w:r w:rsidRPr="001555A0">
        <w:rPr>
          <w:rFonts w:hint="cs"/>
          <w:rtl/>
        </w:rPr>
        <w:t>فِي</w:t>
      </w:r>
      <w:r w:rsidRPr="001555A0">
        <w:rPr>
          <w:rtl/>
        </w:rPr>
        <w:t xml:space="preserve"> </w:t>
      </w:r>
      <w:r w:rsidRPr="001555A0">
        <w:rPr>
          <w:rFonts w:hint="cs"/>
          <w:rtl/>
        </w:rPr>
        <w:t>غَمَرَٰتِ</w:t>
      </w:r>
      <w:r w:rsidRPr="001555A0">
        <w:rPr>
          <w:rtl/>
        </w:rPr>
        <w:t xml:space="preserve"> </w:t>
      </w:r>
      <w:r w:rsidRPr="001555A0">
        <w:rPr>
          <w:rFonts w:hint="cs"/>
          <w:rtl/>
        </w:rPr>
        <w:t>ٱلۡمَوۡتِ</w:t>
      </w:r>
      <w:r w:rsidRPr="001555A0">
        <w:rPr>
          <w:rtl/>
        </w:rPr>
        <w:t xml:space="preserve"> </w:t>
      </w:r>
      <w:r w:rsidRPr="001555A0">
        <w:rPr>
          <w:rFonts w:hint="cs"/>
          <w:rtl/>
        </w:rPr>
        <w:t>وَٱلۡمَلَٰٓئِكَةُ</w:t>
      </w:r>
      <w:r w:rsidRPr="001555A0">
        <w:rPr>
          <w:rtl/>
        </w:rPr>
        <w:t xml:space="preserve"> </w:t>
      </w:r>
      <w:r w:rsidRPr="001555A0">
        <w:rPr>
          <w:rFonts w:hint="cs"/>
          <w:rtl/>
        </w:rPr>
        <w:t>بَاسِطُوٓاْ</w:t>
      </w:r>
      <w:r w:rsidRPr="001555A0">
        <w:rPr>
          <w:rtl/>
        </w:rPr>
        <w:t xml:space="preserve"> </w:t>
      </w:r>
      <w:r w:rsidRPr="001555A0">
        <w:rPr>
          <w:rFonts w:hint="cs"/>
          <w:rtl/>
        </w:rPr>
        <w:t>أَيۡدِيهِمۡ</w:t>
      </w:r>
      <w:r w:rsidRPr="001555A0">
        <w:rPr>
          <w:rtl/>
        </w:rPr>
        <w:t xml:space="preserve"> </w:t>
      </w:r>
      <w:r w:rsidRPr="001555A0">
        <w:rPr>
          <w:rFonts w:hint="cs"/>
          <w:rtl/>
        </w:rPr>
        <w:t>أَخۡرِجُوٓاْ</w:t>
      </w:r>
      <w:r w:rsidRPr="001555A0">
        <w:rPr>
          <w:rtl/>
        </w:rPr>
        <w:t xml:space="preserve"> </w:t>
      </w:r>
      <w:r w:rsidRPr="001555A0">
        <w:rPr>
          <w:rFonts w:hint="cs"/>
          <w:rtl/>
        </w:rPr>
        <w:t>أَنفُسَكُمُۖ</w:t>
      </w:r>
      <w:r w:rsidRPr="001555A0">
        <w:rPr>
          <w:rtl/>
        </w:rPr>
        <w:t xml:space="preserve"> </w:t>
      </w:r>
      <w:r w:rsidRPr="001555A0">
        <w:rPr>
          <w:rFonts w:hint="cs"/>
          <w:rtl/>
        </w:rPr>
        <w:t>ٱلۡيَوۡمَ</w:t>
      </w:r>
      <w:r w:rsidRPr="001555A0">
        <w:rPr>
          <w:rtl/>
        </w:rPr>
        <w:t xml:space="preserve"> </w:t>
      </w:r>
      <w:r w:rsidRPr="001555A0">
        <w:rPr>
          <w:rFonts w:hint="cs"/>
          <w:rtl/>
        </w:rPr>
        <w:t>تُجۡزَوۡنَ</w:t>
      </w:r>
      <w:r w:rsidRPr="001555A0">
        <w:rPr>
          <w:rtl/>
        </w:rPr>
        <w:t xml:space="preserve"> </w:t>
      </w:r>
      <w:r w:rsidRPr="001555A0">
        <w:rPr>
          <w:rFonts w:hint="cs"/>
          <w:rtl/>
        </w:rPr>
        <w:t>عَذَابَ</w:t>
      </w:r>
      <w:r w:rsidRPr="001555A0">
        <w:rPr>
          <w:rtl/>
        </w:rPr>
        <w:t xml:space="preserve"> </w:t>
      </w:r>
      <w:r w:rsidRPr="001555A0">
        <w:rPr>
          <w:rFonts w:hint="cs"/>
          <w:rtl/>
        </w:rPr>
        <w:t>ٱلۡهُونِ</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تَقُولُونَ</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غَيۡرَ</w:t>
      </w:r>
      <w:r w:rsidRPr="001555A0">
        <w:rPr>
          <w:rtl/>
        </w:rPr>
        <w:t xml:space="preserve"> </w:t>
      </w:r>
      <w:r w:rsidRPr="001555A0">
        <w:rPr>
          <w:rFonts w:hint="cs"/>
          <w:rtl/>
        </w:rPr>
        <w:t>ٱلۡحَقِّ</w:t>
      </w:r>
      <w:r w:rsidRPr="001555A0">
        <w:rPr>
          <w:rtl/>
        </w:rPr>
        <w:t xml:space="preserve"> </w:t>
      </w:r>
      <w:r w:rsidRPr="001555A0">
        <w:rPr>
          <w:rFonts w:hint="cs"/>
          <w:rtl/>
        </w:rPr>
        <w:t>وَكُنتُمۡ</w:t>
      </w:r>
      <w:r w:rsidRPr="001555A0">
        <w:rPr>
          <w:rtl/>
        </w:rPr>
        <w:t xml:space="preserve"> </w:t>
      </w:r>
      <w:r w:rsidRPr="001555A0">
        <w:rPr>
          <w:rFonts w:hint="cs"/>
          <w:rtl/>
        </w:rPr>
        <w:t>عَنۡ</w:t>
      </w:r>
      <w:r w:rsidRPr="001555A0">
        <w:rPr>
          <w:rtl/>
        </w:rPr>
        <w:t xml:space="preserve"> </w:t>
      </w:r>
      <w:r w:rsidRPr="001555A0">
        <w:rPr>
          <w:rFonts w:hint="cs"/>
          <w:rtl/>
        </w:rPr>
        <w:t>ءَايَٰتِهِۦ</w:t>
      </w:r>
      <w:r w:rsidRPr="001555A0">
        <w:rPr>
          <w:rtl/>
        </w:rPr>
        <w:t xml:space="preserve"> </w:t>
      </w:r>
      <w:r w:rsidRPr="001555A0">
        <w:rPr>
          <w:rFonts w:hint="cs"/>
          <w:rtl/>
        </w:rPr>
        <w:t>تَسۡتَكۡبِرُونَ</w:t>
      </w:r>
      <w:r w:rsidRPr="001555A0">
        <w:rPr>
          <w:rtl/>
        </w:rPr>
        <w:t xml:space="preserve"> </w:t>
      </w:r>
      <w:r w:rsidRPr="001555A0">
        <w:rPr>
          <w:rFonts w:hint="cs"/>
          <w:rtl/>
        </w:rPr>
        <w:t>٩٣</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 xml:space="preserve">[الأنعام: </w:t>
      </w:r>
      <w:r w:rsidRPr="001555A0">
        <w:rPr>
          <w:rStyle w:val="Char0"/>
          <w:rFonts w:hint="cs"/>
          <w:rtl/>
        </w:rPr>
        <w:t>92-93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این قرآن کتابی است که نازل کردیم آن را کتاب با برکتی که تصدیق می‌کند آنچه جلو اوست و برای اینکه بترسانی(مردم) أم القری(مکه) را</w:t>
      </w:r>
      <w:r w:rsidR="00EB1C82" w:rsidRPr="001555A0">
        <w:rPr>
          <w:rFonts w:hint="cs"/>
          <w:rtl/>
        </w:rPr>
        <w:t xml:space="preserve"> </w:t>
      </w:r>
      <w:r w:rsidR="00D965BF" w:rsidRPr="001555A0">
        <w:rPr>
          <w:rFonts w:hint="cs"/>
          <w:rtl/>
        </w:rPr>
        <w:t>و کسانی که اطراف آن هستند و</w:t>
      </w:r>
      <w:r w:rsidRPr="001555A0">
        <w:rPr>
          <w:rFonts w:hint="cs"/>
          <w:rtl/>
        </w:rPr>
        <w:t>آنان</w:t>
      </w:r>
      <w:r w:rsidR="00D965BF" w:rsidRPr="001555A0">
        <w:rPr>
          <w:rFonts w:hint="cs"/>
          <w:rtl/>
        </w:rPr>
        <w:t xml:space="preserve"> </w:t>
      </w:r>
      <w:r w:rsidRPr="001555A0">
        <w:rPr>
          <w:rFonts w:hint="cs"/>
          <w:rtl/>
        </w:rPr>
        <w:t xml:space="preserve">که </w:t>
      </w:r>
      <w:r w:rsidR="00D965BF" w:rsidRPr="001555A0">
        <w:rPr>
          <w:rFonts w:hint="cs"/>
          <w:rtl/>
        </w:rPr>
        <w:t xml:space="preserve">به آخرت </w:t>
      </w:r>
      <w:r w:rsidRPr="001555A0">
        <w:rPr>
          <w:rFonts w:hint="cs"/>
          <w:rtl/>
        </w:rPr>
        <w:t>ایمان می‌آورند</w:t>
      </w:r>
      <w:r w:rsidR="00D965BF" w:rsidRPr="001555A0">
        <w:rPr>
          <w:rFonts w:hint="cs"/>
          <w:rtl/>
        </w:rPr>
        <w:t xml:space="preserve">، </w:t>
      </w:r>
      <w:r w:rsidRPr="001555A0">
        <w:rPr>
          <w:rFonts w:hint="cs"/>
          <w:rtl/>
        </w:rPr>
        <w:t xml:space="preserve">به آن </w:t>
      </w:r>
      <w:r w:rsidR="00D965BF" w:rsidRPr="001555A0">
        <w:rPr>
          <w:rFonts w:hint="cs"/>
          <w:rtl/>
        </w:rPr>
        <w:t>(نیز) ایمان</w:t>
      </w:r>
      <w:r w:rsidR="005603C8" w:rsidRPr="001555A0">
        <w:rPr>
          <w:rFonts w:hint="cs"/>
          <w:rtl/>
        </w:rPr>
        <w:t xml:space="preserve">  </w:t>
      </w:r>
      <w:r w:rsidR="00D965BF" w:rsidRPr="001555A0">
        <w:rPr>
          <w:rFonts w:hint="cs"/>
          <w:rtl/>
        </w:rPr>
        <w:t>می</w:t>
      </w:r>
      <w:r w:rsidR="00D965BF" w:rsidRPr="001555A0">
        <w:rPr>
          <w:rFonts w:hint="cs"/>
          <w:rtl/>
        </w:rPr>
        <w:softHyphen/>
        <w:t>آو</w:t>
      </w:r>
      <w:r w:rsidRPr="001555A0">
        <w:rPr>
          <w:rFonts w:hint="cs"/>
          <w:rtl/>
        </w:rPr>
        <w:t>رند و ایشان نماز خود را حفظ می‌کنند(92) و کیست ستمکارتر از آنکه ب</w:t>
      </w:r>
      <w:r w:rsidR="00D965BF" w:rsidRPr="001555A0">
        <w:rPr>
          <w:rFonts w:hint="cs"/>
          <w:rtl/>
        </w:rPr>
        <w:t xml:space="preserve">ه </w:t>
      </w:r>
      <w:r w:rsidRPr="001555A0">
        <w:rPr>
          <w:rFonts w:hint="cs"/>
          <w:rtl/>
        </w:rPr>
        <w:t>دروغ بر خدا افتراء ببندد و یا بگوید ب</w:t>
      </w:r>
      <w:r w:rsidR="00EB1C82" w:rsidRPr="001555A0">
        <w:rPr>
          <w:rFonts w:hint="cs"/>
          <w:rtl/>
        </w:rPr>
        <w:t>س</w:t>
      </w:r>
      <w:r w:rsidRPr="001555A0">
        <w:rPr>
          <w:rFonts w:hint="cs"/>
          <w:rtl/>
        </w:rPr>
        <w:t xml:space="preserve">وی من وحی شده و حال آنکه چیزی به او وحی نشده باشد و </w:t>
      </w:r>
      <w:r w:rsidR="00D965BF" w:rsidRPr="001555A0">
        <w:rPr>
          <w:rFonts w:hint="cs"/>
          <w:rtl/>
        </w:rPr>
        <w:t>از</w:t>
      </w:r>
      <w:r w:rsidR="003602D4" w:rsidRPr="001555A0">
        <w:rPr>
          <w:rFonts w:hint="cs"/>
          <w:rtl/>
        </w:rPr>
        <w:t xml:space="preserve"> </w:t>
      </w:r>
      <w:r w:rsidRPr="001555A0">
        <w:rPr>
          <w:rFonts w:hint="cs"/>
          <w:rtl/>
        </w:rPr>
        <w:t>آنکه گفت ب</w:t>
      </w:r>
      <w:r w:rsidR="00D965BF" w:rsidRPr="001555A0">
        <w:rPr>
          <w:rFonts w:hint="cs"/>
          <w:rtl/>
        </w:rPr>
        <w:t xml:space="preserve">ه </w:t>
      </w:r>
      <w:r w:rsidRPr="001555A0">
        <w:rPr>
          <w:rFonts w:hint="cs"/>
          <w:rtl/>
        </w:rPr>
        <w:t>زودی نازل می‌کنم مانند آنچه خدا نازل کرده</w:t>
      </w:r>
      <w:r w:rsidR="00D965BF" w:rsidRPr="001555A0">
        <w:rPr>
          <w:rFonts w:hint="cs"/>
          <w:rtl/>
        </w:rPr>
        <w:t xml:space="preserve"> است</w:t>
      </w:r>
      <w:r w:rsidR="003602D4" w:rsidRPr="001555A0">
        <w:rPr>
          <w:rFonts w:hint="cs"/>
          <w:rtl/>
        </w:rPr>
        <w:t xml:space="preserve"> </w:t>
      </w:r>
      <w:r w:rsidR="005677A3" w:rsidRPr="001555A0">
        <w:rPr>
          <w:rFonts w:hint="cs"/>
          <w:rtl/>
        </w:rPr>
        <w:t>و</w:t>
      </w:r>
      <w:r w:rsidR="00D965BF" w:rsidRPr="001555A0">
        <w:rPr>
          <w:rFonts w:hint="cs"/>
          <w:rtl/>
        </w:rPr>
        <w:t xml:space="preserve"> اگر ب</w:t>
      </w:r>
      <w:r w:rsidRPr="001555A0">
        <w:rPr>
          <w:rFonts w:hint="cs"/>
          <w:rtl/>
        </w:rPr>
        <w:t>بینی ستمگران را در شدائد مرگ و</w:t>
      </w:r>
      <w:r w:rsidR="003602D4" w:rsidRPr="001555A0">
        <w:rPr>
          <w:rFonts w:hint="cs"/>
          <w:rtl/>
        </w:rPr>
        <w:t xml:space="preserve"> </w:t>
      </w:r>
      <w:r w:rsidRPr="001555A0">
        <w:rPr>
          <w:rFonts w:hint="cs"/>
          <w:rtl/>
        </w:rPr>
        <w:t>فرشتگان دستهای خود را گشوده‌اند که</w:t>
      </w:r>
      <w:r w:rsidR="004E4821" w:rsidRPr="001555A0">
        <w:rPr>
          <w:rFonts w:hint="cs"/>
          <w:rtl/>
        </w:rPr>
        <w:t xml:space="preserve">: </w:t>
      </w:r>
      <w:r w:rsidRPr="001555A0">
        <w:rPr>
          <w:rFonts w:hint="cs"/>
          <w:rtl/>
        </w:rPr>
        <w:t>بیرون کنید جانهای خود را، امروز به عذاب خواری جزاء داده می‌شوید ب</w:t>
      </w:r>
      <w:r w:rsidR="00D965BF" w:rsidRPr="001555A0">
        <w:rPr>
          <w:rFonts w:hint="cs"/>
          <w:rtl/>
        </w:rPr>
        <w:t xml:space="preserve">ه </w:t>
      </w:r>
      <w:r w:rsidRPr="001555A0">
        <w:rPr>
          <w:rFonts w:hint="cs"/>
          <w:rtl/>
        </w:rPr>
        <w:t>سبب آنچه بر خدا به ناحق می‌گفتید و از آیات او سرکشی و تکبر می‌کردید.(93)</w:t>
      </w:r>
    </w:p>
    <w:p w:rsidR="00886115" w:rsidRPr="001555A0" w:rsidRDefault="00886115" w:rsidP="008612F1">
      <w:pPr>
        <w:pStyle w:val="a1"/>
        <w:rPr>
          <w:spacing w:val="-3"/>
          <w:rtl/>
        </w:rPr>
      </w:pPr>
      <w:r w:rsidRPr="001555A0">
        <w:rPr>
          <w:rFonts w:hint="cs"/>
          <w:b/>
          <w:bCs/>
          <w:spacing w:val="-3"/>
          <w:rtl/>
        </w:rPr>
        <w:t>ن</w:t>
      </w:r>
      <w:r w:rsidR="00AA1DE6" w:rsidRPr="001555A0">
        <w:rPr>
          <w:rFonts w:hint="cs"/>
          <w:b/>
          <w:bCs/>
          <w:spacing w:val="-3"/>
          <w:rtl/>
        </w:rPr>
        <w:t>ك</w:t>
      </w:r>
      <w:r w:rsidRPr="001555A0">
        <w:rPr>
          <w:rFonts w:hint="cs"/>
          <w:b/>
          <w:bCs/>
          <w:spacing w:val="-3"/>
          <w:rtl/>
        </w:rPr>
        <w:t>ات</w:t>
      </w:r>
      <w:r w:rsidR="004E4821" w:rsidRPr="001555A0">
        <w:rPr>
          <w:rFonts w:hint="cs"/>
          <w:b/>
          <w:bCs/>
          <w:spacing w:val="-3"/>
          <w:rtl/>
        </w:rPr>
        <w:t xml:space="preserve">: </w:t>
      </w:r>
      <w:r w:rsidRPr="001555A0">
        <w:rPr>
          <w:rFonts w:hint="cs"/>
          <w:spacing w:val="-3"/>
          <w:rtl/>
        </w:rPr>
        <w:t>قرآن اوصافی دارد یکی از آنها مبارک است زیرا به برکت او بسیاری از اهل عالم هدایت شدند و بسیاری از خرافات را ترک کردند، خود نویسنده پس از آنکه از ب</w:t>
      </w:r>
      <w:r w:rsidR="001D2655" w:rsidRPr="001555A0">
        <w:rPr>
          <w:rFonts w:hint="cs"/>
          <w:spacing w:val="-3"/>
          <w:rtl/>
        </w:rPr>
        <w:t xml:space="preserve">ه </w:t>
      </w:r>
      <w:r w:rsidRPr="001555A0">
        <w:rPr>
          <w:rFonts w:hint="cs"/>
          <w:spacing w:val="-3"/>
          <w:rtl/>
        </w:rPr>
        <w:t>اصطلاح علوم اسلامی فارغ</w:t>
      </w:r>
      <w:r w:rsidR="009C1123" w:rsidRPr="001555A0">
        <w:rPr>
          <w:rFonts w:hint="cs"/>
          <w:spacing w:val="-3"/>
          <w:rtl/>
        </w:rPr>
        <w:t xml:space="preserve"> </w:t>
      </w:r>
      <w:r w:rsidRPr="001555A0">
        <w:rPr>
          <w:rFonts w:hint="cs"/>
          <w:spacing w:val="-3"/>
          <w:rtl/>
        </w:rPr>
        <w:t>التحصیل شدم مانند یک عو</w:t>
      </w:r>
      <w:r w:rsidR="003602D4" w:rsidRPr="001555A0">
        <w:rPr>
          <w:rFonts w:hint="cs"/>
          <w:spacing w:val="-3"/>
          <w:rtl/>
        </w:rPr>
        <w:t>ام غرق خرافات بودم و آن خرافات،</w:t>
      </w:r>
      <w:r w:rsidRPr="001555A0">
        <w:rPr>
          <w:rFonts w:hint="cs"/>
          <w:spacing w:val="-3"/>
          <w:rtl/>
        </w:rPr>
        <w:t xml:space="preserve"> مفتریات و</w:t>
      </w:r>
      <w:r w:rsidR="003602D4" w:rsidRPr="001555A0">
        <w:rPr>
          <w:rFonts w:hint="cs"/>
          <w:spacing w:val="-3"/>
          <w:rtl/>
        </w:rPr>
        <w:t xml:space="preserve"> </w:t>
      </w:r>
      <w:r w:rsidRPr="001555A0">
        <w:rPr>
          <w:rFonts w:hint="cs"/>
          <w:spacing w:val="-3"/>
          <w:rtl/>
        </w:rPr>
        <w:t>فنون مذهبی را به خیال حقای</w:t>
      </w:r>
      <w:r w:rsidR="001D2655" w:rsidRPr="001555A0">
        <w:rPr>
          <w:rFonts w:hint="cs"/>
          <w:spacing w:val="-3"/>
          <w:rtl/>
        </w:rPr>
        <w:t>ق دینی پذیرفته بودم تا اینکه ب</w:t>
      </w:r>
      <w:r w:rsidRPr="001555A0">
        <w:rPr>
          <w:rFonts w:hint="cs"/>
          <w:spacing w:val="-3"/>
          <w:rtl/>
        </w:rPr>
        <w:t>حمدالله تعالی به</w:t>
      </w:r>
      <w:r w:rsidR="009C1123" w:rsidRPr="001555A0">
        <w:rPr>
          <w:rFonts w:hint="cs"/>
          <w:spacing w:val="-3"/>
          <w:rtl/>
        </w:rPr>
        <w:t xml:space="preserve"> </w:t>
      </w:r>
      <w:r w:rsidRPr="001555A0">
        <w:rPr>
          <w:rFonts w:hint="cs"/>
          <w:spacing w:val="-3"/>
          <w:rtl/>
        </w:rPr>
        <w:t>برکت نظر و تأم</w:t>
      </w:r>
      <w:r w:rsidR="001D2655" w:rsidRPr="001555A0">
        <w:rPr>
          <w:rFonts w:hint="cs"/>
          <w:spacing w:val="-3"/>
          <w:rtl/>
        </w:rPr>
        <w:t>ّ</w:t>
      </w:r>
      <w:r w:rsidRPr="001555A0">
        <w:rPr>
          <w:rFonts w:hint="cs"/>
          <w:spacing w:val="-3"/>
          <w:rtl/>
        </w:rPr>
        <w:t>ل در قرآن نجات پیدا کردم و از علم و</w:t>
      </w:r>
      <w:r w:rsidR="003602D4" w:rsidRPr="001555A0">
        <w:rPr>
          <w:rFonts w:hint="cs"/>
          <w:spacing w:val="-3"/>
          <w:rtl/>
        </w:rPr>
        <w:t xml:space="preserve"> </w:t>
      </w:r>
      <w:r w:rsidRPr="001555A0">
        <w:rPr>
          <w:rFonts w:hint="cs"/>
          <w:spacing w:val="-3"/>
          <w:rtl/>
        </w:rPr>
        <w:t>حکمت قرآنی و اسلامی بهره‌مند گردیدم</w:t>
      </w:r>
      <w:r w:rsidR="003602D4" w:rsidRPr="001555A0">
        <w:rPr>
          <w:rFonts w:hint="cs"/>
          <w:spacing w:val="-3"/>
          <w:rtl/>
        </w:rPr>
        <w:t xml:space="preserve"> </w:t>
      </w:r>
      <w:r w:rsidR="005677A3" w:rsidRPr="001555A0">
        <w:rPr>
          <w:rFonts w:hint="cs"/>
          <w:spacing w:val="-3"/>
          <w:rtl/>
        </w:rPr>
        <w:t>و</w:t>
      </w:r>
      <w:r w:rsidRPr="001555A0">
        <w:rPr>
          <w:rFonts w:hint="cs"/>
          <w:spacing w:val="-3"/>
          <w:rtl/>
        </w:rPr>
        <w:t xml:space="preserve"> اکثر همنوعان من امروز مبتلا به خرافات می‌باشند. و مقصود از </w:t>
      </w:r>
      <w:r w:rsidR="007D3EFB" w:rsidRPr="001555A0">
        <w:rPr>
          <w:rFonts w:cs="Traditional Arabic" w:hint="cs"/>
          <w:spacing w:val="-3"/>
          <w:rtl/>
        </w:rPr>
        <w:t>﴿</w:t>
      </w:r>
      <w:r w:rsidR="006E31BD" w:rsidRPr="001555A0">
        <w:rPr>
          <w:rStyle w:val="Char2"/>
          <w:rFonts w:hint="cs"/>
          <w:spacing w:val="-3"/>
          <w:rtl/>
        </w:rPr>
        <w:t>وَمَنۡ</w:t>
      </w:r>
      <w:r w:rsidR="006E31BD" w:rsidRPr="001555A0">
        <w:rPr>
          <w:rStyle w:val="Char2"/>
          <w:spacing w:val="-3"/>
          <w:rtl/>
        </w:rPr>
        <w:t xml:space="preserve"> </w:t>
      </w:r>
      <w:r w:rsidR="006E31BD" w:rsidRPr="001555A0">
        <w:rPr>
          <w:rStyle w:val="Char2"/>
          <w:rFonts w:hint="cs"/>
          <w:spacing w:val="-3"/>
          <w:rtl/>
        </w:rPr>
        <w:t>حَوۡلَهَا</w:t>
      </w:r>
      <w:r w:rsidR="007D3EFB" w:rsidRPr="001555A0">
        <w:rPr>
          <w:rFonts w:cs="Traditional Arabic" w:hint="cs"/>
          <w:spacing w:val="-3"/>
          <w:rtl/>
        </w:rPr>
        <w:t>﴾</w:t>
      </w:r>
      <w:r w:rsidRPr="001555A0">
        <w:rPr>
          <w:rFonts w:hint="cs"/>
          <w:spacing w:val="-3"/>
          <w:rtl/>
        </w:rPr>
        <w:t xml:space="preserve"> می</w:t>
      </w:r>
      <w:r w:rsidR="008612F1" w:rsidRPr="001555A0">
        <w:rPr>
          <w:spacing w:val="-3"/>
          <w:rtl/>
        </w:rPr>
        <w:softHyphen/>
      </w:r>
      <w:r w:rsidRPr="001555A0">
        <w:rPr>
          <w:rFonts w:hint="cs"/>
          <w:spacing w:val="-3"/>
          <w:rtl/>
        </w:rPr>
        <w:t>توان گفت تمام جهان است</w:t>
      </w:r>
      <w:r w:rsidR="003602D4" w:rsidRPr="001555A0">
        <w:rPr>
          <w:rFonts w:hint="cs"/>
          <w:spacing w:val="-3"/>
          <w:rtl/>
        </w:rPr>
        <w:t xml:space="preserve"> </w:t>
      </w:r>
      <w:r w:rsidR="005677A3" w:rsidRPr="001555A0">
        <w:rPr>
          <w:rFonts w:hint="cs"/>
          <w:spacing w:val="-3"/>
          <w:rtl/>
        </w:rPr>
        <w:t>و</w:t>
      </w:r>
      <w:r w:rsidRPr="001555A0">
        <w:rPr>
          <w:rFonts w:hint="cs"/>
          <w:spacing w:val="-3"/>
          <w:rtl/>
        </w:rPr>
        <w:t xml:space="preserve"> اگر مقصود اهالی حجاز باشد</w:t>
      </w:r>
      <w:r w:rsidR="006E31BD" w:rsidRPr="001555A0">
        <w:rPr>
          <w:rFonts w:hint="cs"/>
          <w:spacing w:val="-3"/>
          <w:rtl/>
        </w:rPr>
        <w:t xml:space="preserve"> </w:t>
      </w:r>
      <w:r w:rsidR="007D3EFB" w:rsidRPr="001555A0">
        <w:rPr>
          <w:rFonts w:cs="Traditional Arabic" w:hint="cs"/>
          <w:spacing w:val="-3"/>
          <w:rtl/>
        </w:rPr>
        <w:t>﴿</w:t>
      </w:r>
      <w:r w:rsidR="006E31BD" w:rsidRPr="001555A0">
        <w:rPr>
          <w:rStyle w:val="Char2"/>
          <w:rFonts w:hint="cs"/>
          <w:spacing w:val="-3"/>
          <w:rtl/>
        </w:rPr>
        <w:t>ٱلَّذِينَ</w:t>
      </w:r>
      <w:r w:rsidR="006E31BD" w:rsidRPr="001555A0">
        <w:rPr>
          <w:rStyle w:val="Char2"/>
          <w:spacing w:val="-3"/>
          <w:rtl/>
        </w:rPr>
        <w:t xml:space="preserve"> </w:t>
      </w:r>
      <w:r w:rsidR="006E31BD" w:rsidRPr="001555A0">
        <w:rPr>
          <w:rStyle w:val="Char2"/>
          <w:rFonts w:hint="cs"/>
          <w:spacing w:val="-3"/>
          <w:rtl/>
        </w:rPr>
        <w:t>يُؤۡمِنُونَ</w:t>
      </w:r>
      <w:r w:rsidR="006E31BD" w:rsidRPr="001555A0">
        <w:rPr>
          <w:rStyle w:val="Char2"/>
          <w:spacing w:val="-3"/>
          <w:rtl/>
        </w:rPr>
        <w:t xml:space="preserve"> </w:t>
      </w:r>
      <w:r w:rsidR="006E31BD" w:rsidRPr="001555A0">
        <w:rPr>
          <w:rStyle w:val="Char2"/>
          <w:rFonts w:hint="cs"/>
          <w:spacing w:val="-3"/>
          <w:rtl/>
        </w:rPr>
        <w:t>بِٱلۡأٓخِرَةِ</w:t>
      </w:r>
      <w:r w:rsidR="007D3EFB" w:rsidRPr="001555A0">
        <w:rPr>
          <w:rFonts w:cs="Traditional Arabic" w:hint="cs"/>
          <w:spacing w:val="-3"/>
          <w:rtl/>
        </w:rPr>
        <w:t>﴾</w:t>
      </w:r>
      <w:r w:rsidRPr="001555A0">
        <w:rPr>
          <w:rFonts w:hint="cs"/>
          <w:b/>
          <w:bCs/>
          <w:spacing w:val="-3"/>
          <w:sz w:val="34"/>
          <w:szCs w:val="34"/>
          <w:rtl/>
        </w:rPr>
        <w:t xml:space="preserve"> </w:t>
      </w:r>
      <w:r w:rsidRPr="001555A0">
        <w:rPr>
          <w:rFonts w:hint="cs"/>
          <w:spacing w:val="-3"/>
          <w:rtl/>
        </w:rPr>
        <w:t>اطلاق دارد و شامل تمام مؤمنین جهان می‌شود.</w:t>
      </w:r>
      <w:r w:rsidR="007D3EFB" w:rsidRPr="001555A0">
        <w:rPr>
          <w:rFonts w:hint="cs"/>
          <w:spacing w:val="-3"/>
          <w:rtl/>
        </w:rPr>
        <w:t xml:space="preserve"> جمل</w:t>
      </w:r>
      <w:r w:rsidR="001B1BBC" w:rsidRPr="001555A0">
        <w:rPr>
          <w:rFonts w:hint="cs"/>
          <w:spacing w:val="-3"/>
          <w:rtl/>
        </w:rPr>
        <w:t>ۀ:</w:t>
      </w:r>
      <w:r w:rsidR="006E31BD" w:rsidRPr="001555A0">
        <w:rPr>
          <w:rFonts w:hint="cs"/>
          <w:spacing w:val="-3"/>
          <w:rtl/>
        </w:rPr>
        <w:t xml:space="preserve"> </w:t>
      </w:r>
      <w:r w:rsidR="007D3EFB" w:rsidRPr="001555A0">
        <w:rPr>
          <w:rFonts w:cs="Traditional Arabic" w:hint="cs"/>
          <w:spacing w:val="-3"/>
          <w:rtl/>
        </w:rPr>
        <w:t>﴿</w:t>
      </w:r>
      <w:r w:rsidR="006E31BD" w:rsidRPr="001555A0">
        <w:rPr>
          <w:rStyle w:val="Char2"/>
          <w:rFonts w:hint="cs"/>
          <w:spacing w:val="-3"/>
          <w:rtl/>
        </w:rPr>
        <w:t>وَٱلۡمَلَٰٓئِكَةُ</w:t>
      </w:r>
      <w:r w:rsidR="006E31BD" w:rsidRPr="001555A0">
        <w:rPr>
          <w:rStyle w:val="Char2"/>
          <w:spacing w:val="-3"/>
          <w:rtl/>
        </w:rPr>
        <w:t xml:space="preserve"> </w:t>
      </w:r>
      <w:r w:rsidR="006E31BD" w:rsidRPr="001555A0">
        <w:rPr>
          <w:rStyle w:val="Char2"/>
          <w:rFonts w:hint="cs"/>
          <w:spacing w:val="-3"/>
          <w:rtl/>
        </w:rPr>
        <w:t>بَاسِطُوٓاْ</w:t>
      </w:r>
      <w:r w:rsidR="007D3EFB" w:rsidRPr="001555A0">
        <w:rPr>
          <w:rFonts w:cs="Traditional Arabic" w:hint="cs"/>
          <w:spacing w:val="-3"/>
          <w:rtl/>
        </w:rPr>
        <w:t>﴾</w:t>
      </w:r>
      <w:r w:rsidR="004E4821" w:rsidRPr="001555A0">
        <w:rPr>
          <w:rFonts w:hint="cs"/>
          <w:spacing w:val="-3"/>
          <w:rtl/>
        </w:rPr>
        <w:t xml:space="preserve"> </w:t>
      </w:r>
      <w:r w:rsidRPr="001555A0">
        <w:rPr>
          <w:rFonts w:hint="cs"/>
          <w:spacing w:val="-3"/>
          <w:rtl/>
        </w:rPr>
        <w:t>دلالت دارد که برای قبض روح ستمگران و</w:t>
      </w:r>
      <w:r w:rsidR="003602D4" w:rsidRPr="001555A0">
        <w:rPr>
          <w:rFonts w:hint="cs"/>
          <w:spacing w:val="-3"/>
          <w:rtl/>
        </w:rPr>
        <w:t xml:space="preserve"> </w:t>
      </w:r>
      <w:r w:rsidRPr="001555A0">
        <w:rPr>
          <w:rFonts w:hint="cs"/>
          <w:spacing w:val="-3"/>
          <w:rtl/>
        </w:rPr>
        <w:t>کف</w:t>
      </w:r>
      <w:r w:rsidR="00331423" w:rsidRPr="001555A0">
        <w:rPr>
          <w:rFonts w:hint="cs"/>
          <w:spacing w:val="-3"/>
          <w:rtl/>
        </w:rPr>
        <w:t>ّ</w:t>
      </w:r>
      <w:r w:rsidRPr="001555A0">
        <w:rPr>
          <w:rFonts w:hint="cs"/>
          <w:spacing w:val="-3"/>
          <w:rtl/>
        </w:rPr>
        <w:t xml:space="preserve">ار، فرشتگان بسیاری مأمور می‌شوند </w:t>
      </w:r>
      <w:r w:rsidR="006A30E9" w:rsidRPr="001555A0">
        <w:rPr>
          <w:rFonts w:hint="cs"/>
          <w:spacing w:val="-3"/>
          <w:rtl/>
        </w:rPr>
        <w:t>و</w:t>
      </w:r>
      <w:r w:rsidR="003602D4" w:rsidRPr="001555A0">
        <w:rPr>
          <w:rFonts w:hint="cs"/>
          <w:spacing w:val="-3"/>
          <w:rtl/>
        </w:rPr>
        <w:t xml:space="preserve"> </w:t>
      </w:r>
      <w:r w:rsidRPr="001555A0">
        <w:rPr>
          <w:rFonts w:hint="cs"/>
          <w:spacing w:val="-3"/>
          <w:rtl/>
        </w:rPr>
        <w:t>به سختی و عنف جان آنان را می‌گیرند.</w:t>
      </w:r>
    </w:p>
    <w:p w:rsidR="00D95A08" w:rsidRPr="001555A0" w:rsidRDefault="00D95A08"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جِئۡتُمُونَا</w:t>
      </w:r>
      <w:r w:rsidRPr="001555A0">
        <w:rPr>
          <w:rtl/>
        </w:rPr>
        <w:t xml:space="preserve"> </w:t>
      </w:r>
      <w:r w:rsidRPr="001555A0">
        <w:rPr>
          <w:rFonts w:hint="cs"/>
          <w:rtl/>
        </w:rPr>
        <w:t>فُرَٰدَىٰ</w:t>
      </w:r>
      <w:r w:rsidRPr="001555A0">
        <w:rPr>
          <w:rtl/>
        </w:rPr>
        <w:t xml:space="preserve"> </w:t>
      </w:r>
      <w:r w:rsidRPr="001555A0">
        <w:rPr>
          <w:rFonts w:hint="cs"/>
          <w:rtl/>
        </w:rPr>
        <w:t>كَمَا</w:t>
      </w:r>
      <w:r w:rsidRPr="001555A0">
        <w:rPr>
          <w:rtl/>
        </w:rPr>
        <w:t xml:space="preserve"> </w:t>
      </w:r>
      <w:r w:rsidRPr="001555A0">
        <w:rPr>
          <w:rFonts w:hint="cs"/>
          <w:rtl/>
        </w:rPr>
        <w:t>خَلَقۡنَٰكُمۡ</w:t>
      </w:r>
      <w:r w:rsidRPr="001555A0">
        <w:rPr>
          <w:rtl/>
        </w:rPr>
        <w:t xml:space="preserve"> </w:t>
      </w:r>
      <w:r w:rsidRPr="001555A0">
        <w:rPr>
          <w:rFonts w:hint="cs"/>
          <w:rtl/>
        </w:rPr>
        <w:t>أَوَّلَ</w:t>
      </w:r>
      <w:r w:rsidRPr="001555A0">
        <w:rPr>
          <w:rtl/>
        </w:rPr>
        <w:t xml:space="preserve"> </w:t>
      </w:r>
      <w:r w:rsidRPr="001555A0">
        <w:rPr>
          <w:rFonts w:hint="cs"/>
          <w:rtl/>
        </w:rPr>
        <w:t>مَرَّةٖ</w:t>
      </w:r>
      <w:r w:rsidRPr="001555A0">
        <w:rPr>
          <w:rtl/>
        </w:rPr>
        <w:t xml:space="preserve"> </w:t>
      </w:r>
      <w:r w:rsidRPr="001555A0">
        <w:rPr>
          <w:rFonts w:hint="cs"/>
          <w:rtl/>
        </w:rPr>
        <w:t>وَتَرَكۡتُم</w:t>
      </w:r>
      <w:r w:rsidRPr="001555A0">
        <w:rPr>
          <w:rtl/>
        </w:rPr>
        <w:t xml:space="preserve"> </w:t>
      </w:r>
      <w:r w:rsidRPr="001555A0">
        <w:rPr>
          <w:rFonts w:hint="cs"/>
          <w:rtl/>
        </w:rPr>
        <w:t>مَّا</w:t>
      </w:r>
      <w:r w:rsidRPr="001555A0">
        <w:rPr>
          <w:rtl/>
        </w:rPr>
        <w:t xml:space="preserve"> </w:t>
      </w:r>
      <w:r w:rsidRPr="001555A0">
        <w:rPr>
          <w:rFonts w:hint="cs"/>
          <w:rtl/>
        </w:rPr>
        <w:t>خَوَّلۡنَٰكُمۡ</w:t>
      </w:r>
      <w:r w:rsidRPr="001555A0">
        <w:rPr>
          <w:rtl/>
        </w:rPr>
        <w:t xml:space="preserve"> </w:t>
      </w:r>
      <w:r w:rsidRPr="001555A0">
        <w:rPr>
          <w:rFonts w:hint="cs"/>
          <w:rtl/>
        </w:rPr>
        <w:t>وَرَآءَ</w:t>
      </w:r>
      <w:r w:rsidRPr="001555A0">
        <w:rPr>
          <w:rtl/>
        </w:rPr>
        <w:t xml:space="preserve"> </w:t>
      </w:r>
      <w:r w:rsidRPr="001555A0">
        <w:rPr>
          <w:rFonts w:hint="cs"/>
          <w:rtl/>
        </w:rPr>
        <w:t>ظُهُورِكُمۡۖ</w:t>
      </w:r>
      <w:r w:rsidRPr="001555A0">
        <w:rPr>
          <w:rtl/>
        </w:rPr>
        <w:t xml:space="preserve"> </w:t>
      </w:r>
      <w:r w:rsidRPr="001555A0">
        <w:rPr>
          <w:rFonts w:hint="cs"/>
          <w:rtl/>
        </w:rPr>
        <w:t>وَمَا</w:t>
      </w:r>
      <w:r w:rsidRPr="001555A0">
        <w:rPr>
          <w:rtl/>
        </w:rPr>
        <w:t xml:space="preserve"> </w:t>
      </w:r>
      <w:r w:rsidRPr="001555A0">
        <w:rPr>
          <w:rFonts w:hint="cs"/>
          <w:rtl/>
        </w:rPr>
        <w:t>نَرَىٰ</w:t>
      </w:r>
      <w:r w:rsidRPr="001555A0">
        <w:rPr>
          <w:rtl/>
        </w:rPr>
        <w:t xml:space="preserve"> </w:t>
      </w:r>
      <w:r w:rsidRPr="001555A0">
        <w:rPr>
          <w:rFonts w:hint="cs"/>
          <w:rtl/>
        </w:rPr>
        <w:t>مَعَكُمۡ</w:t>
      </w:r>
      <w:r w:rsidRPr="001555A0">
        <w:rPr>
          <w:rtl/>
        </w:rPr>
        <w:t xml:space="preserve"> </w:t>
      </w:r>
      <w:r w:rsidRPr="001555A0">
        <w:rPr>
          <w:rFonts w:hint="cs"/>
          <w:rtl/>
        </w:rPr>
        <w:t>شُفَعَآءَكُمُ</w:t>
      </w:r>
      <w:r w:rsidRPr="001555A0">
        <w:rPr>
          <w:rtl/>
        </w:rPr>
        <w:t xml:space="preserve"> </w:t>
      </w:r>
      <w:r w:rsidRPr="001555A0">
        <w:rPr>
          <w:rFonts w:hint="cs"/>
          <w:rtl/>
        </w:rPr>
        <w:t>ٱلَّذِينَ</w:t>
      </w:r>
      <w:r w:rsidRPr="001555A0">
        <w:rPr>
          <w:rtl/>
        </w:rPr>
        <w:t xml:space="preserve"> </w:t>
      </w:r>
      <w:r w:rsidRPr="001555A0">
        <w:rPr>
          <w:rFonts w:hint="cs"/>
          <w:rtl/>
        </w:rPr>
        <w:t>زَعَمۡتُمۡ</w:t>
      </w:r>
      <w:r w:rsidRPr="001555A0">
        <w:rPr>
          <w:rtl/>
        </w:rPr>
        <w:t xml:space="preserve"> </w:t>
      </w:r>
      <w:r w:rsidRPr="001555A0">
        <w:rPr>
          <w:rFonts w:hint="cs"/>
          <w:rtl/>
        </w:rPr>
        <w:t>أَنَّهُمۡ</w:t>
      </w:r>
      <w:r w:rsidRPr="001555A0">
        <w:rPr>
          <w:rtl/>
        </w:rPr>
        <w:t xml:space="preserve"> </w:t>
      </w:r>
      <w:r w:rsidRPr="001555A0">
        <w:rPr>
          <w:rFonts w:hint="cs"/>
          <w:rtl/>
        </w:rPr>
        <w:t>فِيكُمۡ</w:t>
      </w:r>
      <w:r w:rsidRPr="001555A0">
        <w:rPr>
          <w:rtl/>
        </w:rPr>
        <w:t xml:space="preserve"> </w:t>
      </w:r>
      <w:r w:rsidRPr="001555A0">
        <w:rPr>
          <w:rFonts w:hint="cs"/>
          <w:rtl/>
        </w:rPr>
        <w:t>شُرَكَٰٓؤُاْۚ</w:t>
      </w:r>
      <w:r w:rsidRPr="001555A0">
        <w:rPr>
          <w:rtl/>
        </w:rPr>
        <w:t xml:space="preserve"> </w:t>
      </w:r>
      <w:r w:rsidRPr="001555A0">
        <w:rPr>
          <w:rFonts w:hint="cs"/>
          <w:rtl/>
        </w:rPr>
        <w:t>لَقَد</w:t>
      </w:r>
      <w:r w:rsidRPr="001555A0">
        <w:rPr>
          <w:rtl/>
        </w:rPr>
        <w:t xml:space="preserve"> </w:t>
      </w:r>
      <w:r w:rsidRPr="001555A0">
        <w:rPr>
          <w:rFonts w:hint="cs"/>
          <w:rtl/>
        </w:rPr>
        <w:t>تَّقَطَّعَ</w:t>
      </w:r>
      <w:r w:rsidRPr="001555A0">
        <w:rPr>
          <w:rtl/>
        </w:rPr>
        <w:t xml:space="preserve"> </w:t>
      </w:r>
      <w:r w:rsidRPr="001555A0">
        <w:rPr>
          <w:rFonts w:hint="cs"/>
          <w:rtl/>
        </w:rPr>
        <w:t>بَيۡنَكُمۡ</w:t>
      </w:r>
      <w:r w:rsidRPr="001555A0">
        <w:rPr>
          <w:rtl/>
        </w:rPr>
        <w:t xml:space="preserve"> </w:t>
      </w:r>
      <w:r w:rsidRPr="001555A0">
        <w:rPr>
          <w:rFonts w:hint="cs"/>
          <w:rtl/>
        </w:rPr>
        <w:t>وَضَلَّ</w:t>
      </w:r>
      <w:r w:rsidRPr="001555A0">
        <w:rPr>
          <w:rtl/>
        </w:rPr>
        <w:t xml:space="preserve"> </w:t>
      </w:r>
      <w:r w:rsidRPr="001555A0">
        <w:rPr>
          <w:rFonts w:hint="cs"/>
          <w:rtl/>
        </w:rPr>
        <w:t>عَنكُم</w:t>
      </w:r>
      <w:r w:rsidRPr="001555A0">
        <w:rPr>
          <w:rtl/>
        </w:rPr>
        <w:t xml:space="preserve"> </w:t>
      </w:r>
      <w:r w:rsidRPr="001555A0">
        <w:rPr>
          <w:rFonts w:hint="cs"/>
          <w:rtl/>
        </w:rPr>
        <w:t>مَّا</w:t>
      </w:r>
      <w:r w:rsidRPr="001555A0">
        <w:rPr>
          <w:rtl/>
        </w:rPr>
        <w:t xml:space="preserve"> </w:t>
      </w:r>
      <w:r w:rsidRPr="001555A0">
        <w:rPr>
          <w:rFonts w:hint="cs"/>
          <w:rtl/>
        </w:rPr>
        <w:t>كُنتُمۡ</w:t>
      </w:r>
      <w:r w:rsidRPr="001555A0">
        <w:rPr>
          <w:rtl/>
        </w:rPr>
        <w:t xml:space="preserve"> </w:t>
      </w:r>
      <w:r w:rsidRPr="001555A0">
        <w:rPr>
          <w:rFonts w:hint="cs"/>
          <w:rtl/>
        </w:rPr>
        <w:t>تَزۡعُمُونَ</w:t>
      </w:r>
      <w:r w:rsidRPr="001555A0">
        <w:rPr>
          <w:rtl/>
        </w:rPr>
        <w:t xml:space="preserve"> </w:t>
      </w:r>
      <w:r w:rsidRPr="001555A0">
        <w:rPr>
          <w:rFonts w:hint="cs"/>
          <w:rtl/>
        </w:rPr>
        <w:t>٩٤</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 xml:space="preserve">[الأنعام: </w:t>
      </w:r>
      <w:r w:rsidRPr="001555A0">
        <w:rPr>
          <w:rStyle w:val="Char0"/>
          <w:rFonts w:hint="cs"/>
          <w:rtl/>
        </w:rPr>
        <w:t>94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EB74D5" w:rsidRPr="001555A0">
        <w:rPr>
          <w:rFonts w:hint="cs"/>
          <w:rtl/>
        </w:rPr>
        <w:t>و هر</w:t>
      </w:r>
      <w:r w:rsidR="003602D4" w:rsidRPr="001555A0">
        <w:rPr>
          <w:rFonts w:hint="cs"/>
          <w:rtl/>
        </w:rPr>
        <w:t xml:space="preserve"> </w:t>
      </w:r>
      <w:r w:rsidRPr="001555A0">
        <w:rPr>
          <w:rFonts w:hint="cs"/>
          <w:rtl/>
        </w:rPr>
        <w:t xml:space="preserve">آینه به تحقیق شما نزد ما </w:t>
      </w:r>
      <w:r w:rsidR="00EB74D5" w:rsidRPr="001555A0">
        <w:rPr>
          <w:rFonts w:hint="cs"/>
          <w:rtl/>
        </w:rPr>
        <w:t xml:space="preserve">آمدید </w:t>
      </w:r>
      <w:r w:rsidR="003602D4" w:rsidRPr="001555A0">
        <w:rPr>
          <w:rFonts w:hint="cs"/>
          <w:rtl/>
        </w:rPr>
        <w:t>در حال تنهای</w:t>
      </w:r>
      <w:r w:rsidRPr="001555A0">
        <w:rPr>
          <w:rFonts w:hint="cs"/>
          <w:rtl/>
        </w:rPr>
        <w:t xml:space="preserve">ی چنانکه شما را </w:t>
      </w:r>
      <w:r w:rsidR="00EB74D5" w:rsidRPr="001555A0">
        <w:rPr>
          <w:rFonts w:hint="cs"/>
          <w:rtl/>
        </w:rPr>
        <w:t>نخستین بار آفریدیم</w:t>
      </w:r>
      <w:r w:rsidRPr="001555A0">
        <w:rPr>
          <w:rFonts w:hint="cs"/>
          <w:rtl/>
        </w:rPr>
        <w:t xml:space="preserve"> و </w:t>
      </w:r>
      <w:r w:rsidR="00EB74D5" w:rsidRPr="001555A0">
        <w:rPr>
          <w:rFonts w:hint="cs"/>
          <w:rtl/>
        </w:rPr>
        <w:t xml:space="preserve">آنچه را به شما عطاء کرده بودیم </w:t>
      </w:r>
      <w:r w:rsidRPr="001555A0">
        <w:rPr>
          <w:rFonts w:hint="cs"/>
          <w:rtl/>
        </w:rPr>
        <w:t>گذاشتید</w:t>
      </w:r>
      <w:r w:rsidR="004D6A0E" w:rsidRPr="001555A0">
        <w:rPr>
          <w:rFonts w:hint="cs"/>
          <w:rtl/>
        </w:rPr>
        <w:t xml:space="preserve"> </w:t>
      </w:r>
      <w:r w:rsidRPr="001555A0">
        <w:rPr>
          <w:rFonts w:hint="cs"/>
          <w:rtl/>
        </w:rPr>
        <w:t>پشت سرتان</w:t>
      </w:r>
      <w:r w:rsidR="003602D4" w:rsidRPr="001555A0">
        <w:rPr>
          <w:rFonts w:hint="cs"/>
          <w:rtl/>
        </w:rPr>
        <w:t xml:space="preserve"> </w:t>
      </w:r>
      <w:r w:rsidR="005677A3" w:rsidRPr="001555A0">
        <w:rPr>
          <w:rFonts w:hint="cs"/>
          <w:rtl/>
        </w:rPr>
        <w:t>و</w:t>
      </w:r>
      <w:r w:rsidRPr="001555A0">
        <w:rPr>
          <w:rFonts w:hint="cs"/>
          <w:rtl/>
        </w:rPr>
        <w:t xml:space="preserve"> نمی‌بینیم با شما شفیعان شما را که گمان داشتید</w:t>
      </w:r>
      <w:r w:rsidR="004D6A0E" w:rsidRPr="001555A0">
        <w:rPr>
          <w:rFonts w:hint="cs"/>
          <w:rtl/>
        </w:rPr>
        <w:t xml:space="preserve"> </w:t>
      </w:r>
      <w:r w:rsidRPr="001555A0">
        <w:rPr>
          <w:rFonts w:hint="cs"/>
          <w:rtl/>
        </w:rPr>
        <w:t xml:space="preserve">ایشان </w:t>
      </w:r>
      <w:r w:rsidR="00EB74D5" w:rsidRPr="001555A0">
        <w:rPr>
          <w:rFonts w:hint="cs"/>
          <w:rtl/>
        </w:rPr>
        <w:t>در میان شما شریکان ما هستند، هر</w:t>
      </w:r>
      <w:r w:rsidR="003602D4" w:rsidRPr="001555A0">
        <w:rPr>
          <w:rFonts w:hint="cs"/>
          <w:rtl/>
        </w:rPr>
        <w:t xml:space="preserve"> </w:t>
      </w:r>
      <w:r w:rsidRPr="001555A0">
        <w:rPr>
          <w:rFonts w:hint="cs"/>
          <w:rtl/>
        </w:rPr>
        <w:t xml:space="preserve">آینه به تحقیق </w:t>
      </w:r>
      <w:r w:rsidR="00EB74D5" w:rsidRPr="001555A0">
        <w:rPr>
          <w:rFonts w:hint="cs"/>
          <w:rtl/>
        </w:rPr>
        <w:t>رابطۀ</w:t>
      </w:r>
      <w:r w:rsidRPr="001555A0">
        <w:rPr>
          <w:rFonts w:hint="cs"/>
          <w:rtl/>
        </w:rPr>
        <w:t xml:space="preserve"> میان شما قطع شد و آنچه می‌پنداشتید از شما گم گردید.(94)</w:t>
      </w:r>
    </w:p>
    <w:p w:rsidR="00886115" w:rsidRPr="001555A0" w:rsidRDefault="00886115" w:rsidP="003D5F1E">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6E31BD" w:rsidRPr="001555A0">
        <w:rPr>
          <w:rFonts w:hint="cs"/>
          <w:rtl/>
        </w:rPr>
        <w:t xml:space="preserve"> </w:t>
      </w:r>
      <w:r w:rsidR="007D3EFB" w:rsidRPr="001555A0">
        <w:rPr>
          <w:rFonts w:cs="Traditional Arabic" w:hint="cs"/>
          <w:rtl/>
        </w:rPr>
        <w:t>﴿</w:t>
      </w:r>
      <w:r w:rsidR="006E31BD" w:rsidRPr="001555A0">
        <w:rPr>
          <w:rStyle w:val="Char2"/>
          <w:rFonts w:hint="cs"/>
          <w:rtl/>
        </w:rPr>
        <w:t>لَقَدۡ</w:t>
      </w:r>
      <w:r w:rsidR="006E31BD" w:rsidRPr="001555A0">
        <w:rPr>
          <w:rStyle w:val="Char2"/>
          <w:rtl/>
        </w:rPr>
        <w:t xml:space="preserve"> </w:t>
      </w:r>
      <w:r w:rsidR="006E31BD" w:rsidRPr="001555A0">
        <w:rPr>
          <w:rStyle w:val="Char2"/>
          <w:rFonts w:hint="cs"/>
          <w:rtl/>
        </w:rPr>
        <w:t>جِئۡتُمُونَا</w:t>
      </w:r>
      <w:r w:rsidR="007D3EFB" w:rsidRPr="001555A0">
        <w:rPr>
          <w:rFonts w:cs="Traditional Arabic" w:hint="cs"/>
          <w:rtl/>
        </w:rPr>
        <w:t>﴾</w:t>
      </w:r>
      <w:r w:rsidR="004E4821" w:rsidRPr="001555A0">
        <w:rPr>
          <w:rFonts w:hint="cs"/>
          <w:rtl/>
        </w:rPr>
        <w:t xml:space="preserve"> </w:t>
      </w:r>
      <w:r w:rsidRPr="001555A0">
        <w:rPr>
          <w:rFonts w:hint="cs"/>
          <w:rtl/>
        </w:rPr>
        <w:t>را خدا می‌فرماید و یا ملائکه؟ هر دو احتمال رواست</w:t>
      </w:r>
      <w:r w:rsidR="003602D4" w:rsidRPr="001555A0">
        <w:rPr>
          <w:rFonts w:hint="cs"/>
          <w:rtl/>
        </w:rPr>
        <w:t xml:space="preserve"> </w:t>
      </w:r>
      <w:r w:rsidR="005677A3" w:rsidRPr="001555A0">
        <w:rPr>
          <w:rFonts w:hint="cs"/>
          <w:rtl/>
        </w:rPr>
        <w:t>و</w:t>
      </w:r>
      <w:r w:rsidR="003602D4" w:rsidRPr="001555A0">
        <w:rPr>
          <w:rFonts w:hint="cs"/>
          <w:rtl/>
        </w:rPr>
        <w:t xml:space="preserve"> </w:t>
      </w:r>
      <w:r w:rsidRPr="001555A0">
        <w:rPr>
          <w:rFonts w:hint="cs"/>
          <w:rtl/>
        </w:rPr>
        <w:t>فرق نمی‌کند، ملائکه مأمور خدایند</w:t>
      </w:r>
      <w:r w:rsidR="00EE23AA" w:rsidRPr="001555A0">
        <w:rPr>
          <w:rFonts w:hint="cs"/>
          <w:rtl/>
        </w:rPr>
        <w:t>.</w:t>
      </w:r>
      <w:r w:rsidRPr="001555A0">
        <w:rPr>
          <w:rFonts w:hint="cs"/>
          <w:rtl/>
        </w:rPr>
        <w:t xml:space="preserve"> به او می‌گویند همانطوری</w:t>
      </w:r>
      <w:r w:rsidR="00EE23AA" w:rsidRPr="001555A0">
        <w:rPr>
          <w:rFonts w:hint="cs"/>
          <w:rtl/>
        </w:rPr>
        <w:t xml:space="preserve"> </w:t>
      </w:r>
      <w:r w:rsidRPr="001555A0">
        <w:rPr>
          <w:rFonts w:hint="cs"/>
          <w:rtl/>
        </w:rPr>
        <w:t>که در اول خقلت تنها به دنیا آمدی فعلا</w:t>
      </w:r>
      <w:r w:rsidR="00EE23AA" w:rsidRPr="001555A0">
        <w:rPr>
          <w:rFonts w:hint="cs"/>
          <w:rtl/>
        </w:rPr>
        <w:t>ً</w:t>
      </w:r>
      <w:r w:rsidR="003602D4" w:rsidRPr="001555A0">
        <w:rPr>
          <w:rFonts w:hint="cs"/>
          <w:rtl/>
        </w:rPr>
        <w:t xml:space="preserve"> وقت مرگ نیز تنهایی؛ یار،</w:t>
      </w:r>
      <w:r w:rsidRPr="001555A0">
        <w:rPr>
          <w:rFonts w:hint="cs"/>
          <w:rtl/>
        </w:rPr>
        <w:t xml:space="preserve"> یاور و شفیعی که خیال می‌کردی با تو همراهی دارند و از تو دفاع می‌کنند با تو نیست و</w:t>
      </w:r>
      <w:r w:rsidR="003602D4" w:rsidRPr="001555A0">
        <w:rPr>
          <w:rFonts w:hint="cs"/>
          <w:rtl/>
        </w:rPr>
        <w:t xml:space="preserve"> </w:t>
      </w:r>
      <w:r w:rsidRPr="001555A0">
        <w:rPr>
          <w:rFonts w:hint="cs"/>
          <w:rtl/>
        </w:rPr>
        <w:t>به مرگ پیوندها قطع می‌شود.</w:t>
      </w:r>
    </w:p>
    <w:p w:rsidR="004E100D" w:rsidRPr="001555A0" w:rsidRDefault="004E100D"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فَالِقُ</w:t>
      </w:r>
      <w:r w:rsidRPr="001555A0">
        <w:rPr>
          <w:rtl/>
        </w:rPr>
        <w:t xml:space="preserve"> </w:t>
      </w:r>
      <w:r w:rsidRPr="001555A0">
        <w:rPr>
          <w:rFonts w:hint="cs"/>
          <w:rtl/>
        </w:rPr>
        <w:t>ٱلۡحَبِّ</w:t>
      </w:r>
      <w:r w:rsidRPr="001555A0">
        <w:rPr>
          <w:rtl/>
        </w:rPr>
        <w:t xml:space="preserve"> </w:t>
      </w:r>
      <w:r w:rsidRPr="001555A0">
        <w:rPr>
          <w:rFonts w:hint="cs"/>
          <w:rtl/>
        </w:rPr>
        <w:t>وَٱلنَّوَىٰۖ</w:t>
      </w:r>
      <w:r w:rsidRPr="001555A0">
        <w:rPr>
          <w:rtl/>
        </w:rPr>
        <w:t xml:space="preserve"> </w:t>
      </w:r>
      <w:r w:rsidRPr="001555A0">
        <w:rPr>
          <w:rFonts w:hint="cs"/>
          <w:rtl/>
        </w:rPr>
        <w:t>يُخۡرِجُ</w:t>
      </w:r>
      <w:r w:rsidRPr="001555A0">
        <w:rPr>
          <w:rtl/>
        </w:rPr>
        <w:t xml:space="preserve"> </w:t>
      </w:r>
      <w:r w:rsidRPr="001555A0">
        <w:rPr>
          <w:rFonts w:hint="cs"/>
          <w:rtl/>
        </w:rPr>
        <w:t>ٱلۡحَيَّ</w:t>
      </w:r>
      <w:r w:rsidRPr="001555A0">
        <w:rPr>
          <w:rtl/>
        </w:rPr>
        <w:t xml:space="preserve"> </w:t>
      </w:r>
      <w:r w:rsidRPr="001555A0">
        <w:rPr>
          <w:rFonts w:hint="cs"/>
          <w:rtl/>
        </w:rPr>
        <w:t>مِنَ</w:t>
      </w:r>
      <w:r w:rsidRPr="001555A0">
        <w:rPr>
          <w:rtl/>
        </w:rPr>
        <w:t xml:space="preserve"> </w:t>
      </w:r>
      <w:r w:rsidRPr="001555A0">
        <w:rPr>
          <w:rFonts w:hint="cs"/>
          <w:rtl/>
        </w:rPr>
        <w:t>ٱلۡمَيِّتِ</w:t>
      </w:r>
      <w:r w:rsidRPr="001555A0">
        <w:rPr>
          <w:rtl/>
        </w:rPr>
        <w:t xml:space="preserve"> </w:t>
      </w:r>
      <w:r w:rsidRPr="001555A0">
        <w:rPr>
          <w:rFonts w:hint="cs"/>
          <w:rtl/>
        </w:rPr>
        <w:t>وَمُخۡرِجُ</w:t>
      </w:r>
      <w:r w:rsidRPr="001555A0">
        <w:rPr>
          <w:rtl/>
        </w:rPr>
        <w:t xml:space="preserve"> </w:t>
      </w:r>
      <w:r w:rsidRPr="001555A0">
        <w:rPr>
          <w:rFonts w:hint="cs"/>
          <w:rtl/>
        </w:rPr>
        <w:t>ٱلۡمَيِّتِ</w:t>
      </w:r>
      <w:r w:rsidRPr="001555A0">
        <w:rPr>
          <w:rtl/>
        </w:rPr>
        <w:t xml:space="preserve"> </w:t>
      </w:r>
      <w:r w:rsidRPr="001555A0">
        <w:rPr>
          <w:rFonts w:hint="cs"/>
          <w:rtl/>
        </w:rPr>
        <w:t>مِنَ</w:t>
      </w:r>
      <w:r w:rsidRPr="001555A0">
        <w:rPr>
          <w:rtl/>
        </w:rPr>
        <w:t xml:space="preserve"> </w:t>
      </w:r>
      <w:r w:rsidRPr="001555A0">
        <w:rPr>
          <w:rFonts w:hint="cs"/>
          <w:rtl/>
        </w:rPr>
        <w:t>ٱلۡحَيِّۚ</w:t>
      </w:r>
      <w:r w:rsidRPr="001555A0">
        <w:rPr>
          <w:rtl/>
        </w:rPr>
        <w:t xml:space="preserve"> </w:t>
      </w:r>
      <w:r w:rsidRPr="001555A0">
        <w:rPr>
          <w:rFonts w:hint="cs"/>
          <w:rtl/>
        </w:rPr>
        <w:t>ذَٰلِكُمُ</w:t>
      </w:r>
      <w:r w:rsidRPr="001555A0">
        <w:rPr>
          <w:rtl/>
        </w:rPr>
        <w:t xml:space="preserve"> </w:t>
      </w:r>
      <w:r w:rsidRPr="001555A0">
        <w:rPr>
          <w:rFonts w:hint="cs"/>
          <w:rtl/>
        </w:rPr>
        <w:t>ٱللَّهُۖ</w:t>
      </w:r>
      <w:r w:rsidRPr="001555A0">
        <w:rPr>
          <w:rtl/>
        </w:rPr>
        <w:t xml:space="preserve"> </w:t>
      </w:r>
      <w:r w:rsidRPr="001555A0">
        <w:rPr>
          <w:rFonts w:hint="cs"/>
          <w:rtl/>
        </w:rPr>
        <w:t>فَأَنَّىٰ</w:t>
      </w:r>
      <w:r w:rsidRPr="001555A0">
        <w:rPr>
          <w:rtl/>
        </w:rPr>
        <w:t xml:space="preserve"> </w:t>
      </w:r>
      <w:r w:rsidRPr="001555A0">
        <w:rPr>
          <w:rFonts w:hint="cs"/>
          <w:rtl/>
        </w:rPr>
        <w:t>تُؤۡفَكُونَ</w:t>
      </w:r>
      <w:r w:rsidRPr="001555A0">
        <w:rPr>
          <w:rtl/>
        </w:rPr>
        <w:t xml:space="preserve"> </w:t>
      </w:r>
      <w:r w:rsidRPr="001555A0">
        <w:rPr>
          <w:rFonts w:hint="cs"/>
          <w:rtl/>
        </w:rPr>
        <w:t>٩٥</w:t>
      </w:r>
      <w:r w:rsidRPr="001555A0">
        <w:rPr>
          <w:rtl/>
        </w:rPr>
        <w:t xml:space="preserve"> </w:t>
      </w:r>
      <w:r w:rsidRPr="001555A0">
        <w:rPr>
          <w:rFonts w:hint="cs"/>
          <w:rtl/>
        </w:rPr>
        <w:t>فَالِقُ</w:t>
      </w:r>
      <w:r w:rsidRPr="001555A0">
        <w:rPr>
          <w:rtl/>
        </w:rPr>
        <w:t xml:space="preserve"> </w:t>
      </w:r>
      <w:r w:rsidRPr="001555A0">
        <w:rPr>
          <w:rFonts w:hint="cs"/>
          <w:rtl/>
        </w:rPr>
        <w:t>ٱلۡإِصۡبَاحِ</w:t>
      </w:r>
      <w:r w:rsidRPr="001555A0">
        <w:rPr>
          <w:rtl/>
        </w:rPr>
        <w:t xml:space="preserve"> </w:t>
      </w:r>
      <w:r w:rsidRPr="001555A0">
        <w:rPr>
          <w:rFonts w:hint="cs"/>
          <w:rtl/>
        </w:rPr>
        <w:t>وَجَعَلَ</w:t>
      </w:r>
      <w:r w:rsidRPr="001555A0">
        <w:rPr>
          <w:rtl/>
        </w:rPr>
        <w:t xml:space="preserve"> </w:t>
      </w:r>
      <w:r w:rsidRPr="001555A0">
        <w:rPr>
          <w:rFonts w:hint="cs"/>
          <w:rtl/>
        </w:rPr>
        <w:t>ٱلَّيۡلَ</w:t>
      </w:r>
      <w:r w:rsidRPr="001555A0">
        <w:rPr>
          <w:rtl/>
        </w:rPr>
        <w:t xml:space="preserve"> </w:t>
      </w:r>
      <w:r w:rsidRPr="001555A0">
        <w:rPr>
          <w:rFonts w:hint="cs"/>
          <w:rtl/>
        </w:rPr>
        <w:t>سَكَنٗا</w:t>
      </w:r>
      <w:r w:rsidRPr="001555A0">
        <w:rPr>
          <w:rtl/>
        </w:rPr>
        <w:t xml:space="preserve"> </w:t>
      </w:r>
      <w:r w:rsidRPr="001555A0">
        <w:rPr>
          <w:rFonts w:hint="cs"/>
          <w:rtl/>
        </w:rPr>
        <w:t>وَٱلشَّمۡسَ</w:t>
      </w:r>
      <w:r w:rsidRPr="001555A0">
        <w:rPr>
          <w:rtl/>
        </w:rPr>
        <w:t xml:space="preserve"> </w:t>
      </w:r>
      <w:r w:rsidRPr="001555A0">
        <w:rPr>
          <w:rFonts w:hint="cs"/>
          <w:rtl/>
        </w:rPr>
        <w:t>وَٱلۡقَمَرَ</w:t>
      </w:r>
      <w:r w:rsidRPr="001555A0">
        <w:rPr>
          <w:rtl/>
        </w:rPr>
        <w:t xml:space="preserve"> </w:t>
      </w:r>
      <w:r w:rsidRPr="001555A0">
        <w:rPr>
          <w:rFonts w:hint="cs"/>
          <w:rtl/>
        </w:rPr>
        <w:t>حُسۡبَانٗاۚ</w:t>
      </w:r>
      <w:r w:rsidRPr="001555A0">
        <w:rPr>
          <w:rtl/>
        </w:rPr>
        <w:t xml:space="preserve"> </w:t>
      </w:r>
      <w:r w:rsidRPr="001555A0">
        <w:rPr>
          <w:rFonts w:hint="cs"/>
          <w:rtl/>
        </w:rPr>
        <w:t>ذَٰلِكَ</w:t>
      </w:r>
      <w:r w:rsidRPr="001555A0">
        <w:rPr>
          <w:rtl/>
        </w:rPr>
        <w:t xml:space="preserve"> </w:t>
      </w:r>
      <w:r w:rsidRPr="001555A0">
        <w:rPr>
          <w:rFonts w:hint="cs"/>
          <w:rtl/>
        </w:rPr>
        <w:t>تَقۡدِيرُ</w:t>
      </w:r>
      <w:r w:rsidRPr="001555A0">
        <w:rPr>
          <w:rtl/>
        </w:rPr>
        <w:t xml:space="preserve"> </w:t>
      </w:r>
      <w:r w:rsidRPr="001555A0">
        <w:rPr>
          <w:rFonts w:hint="cs"/>
          <w:rtl/>
        </w:rPr>
        <w:t>ٱلۡعَزِيزِ</w:t>
      </w:r>
      <w:r w:rsidRPr="001555A0">
        <w:rPr>
          <w:rtl/>
        </w:rPr>
        <w:t xml:space="preserve"> </w:t>
      </w:r>
      <w:r w:rsidRPr="001555A0">
        <w:rPr>
          <w:rFonts w:hint="cs"/>
          <w:rtl/>
        </w:rPr>
        <w:t>ٱلۡعَلِيمِ</w:t>
      </w:r>
      <w:r w:rsidRPr="001555A0">
        <w:rPr>
          <w:rtl/>
        </w:rPr>
        <w:t xml:space="preserve"> </w:t>
      </w:r>
      <w:r w:rsidRPr="001555A0">
        <w:rPr>
          <w:rFonts w:hint="cs"/>
          <w:rtl/>
        </w:rPr>
        <w:t>٩٦</w:t>
      </w:r>
      <w:r w:rsidRPr="001555A0">
        <w:rPr>
          <w:rtl/>
        </w:rPr>
        <w:t xml:space="preserve"> </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جَعَلَ</w:t>
      </w:r>
      <w:r w:rsidRPr="001555A0">
        <w:rPr>
          <w:rtl/>
        </w:rPr>
        <w:t xml:space="preserve"> </w:t>
      </w:r>
      <w:r w:rsidRPr="001555A0">
        <w:rPr>
          <w:rFonts w:hint="cs"/>
          <w:rtl/>
        </w:rPr>
        <w:t>لَكُمُ</w:t>
      </w:r>
      <w:r w:rsidRPr="001555A0">
        <w:rPr>
          <w:rtl/>
        </w:rPr>
        <w:t xml:space="preserve"> </w:t>
      </w:r>
      <w:r w:rsidRPr="001555A0">
        <w:rPr>
          <w:rFonts w:hint="cs"/>
          <w:rtl/>
        </w:rPr>
        <w:t>ٱلنُّجُومَ</w:t>
      </w:r>
      <w:r w:rsidRPr="001555A0">
        <w:rPr>
          <w:rtl/>
        </w:rPr>
        <w:t xml:space="preserve"> </w:t>
      </w:r>
      <w:r w:rsidRPr="001555A0">
        <w:rPr>
          <w:rFonts w:hint="cs"/>
          <w:rtl/>
        </w:rPr>
        <w:t>لِتَهۡتَدُواْ</w:t>
      </w:r>
      <w:r w:rsidRPr="001555A0">
        <w:rPr>
          <w:rtl/>
        </w:rPr>
        <w:t xml:space="preserve"> </w:t>
      </w:r>
      <w:r w:rsidRPr="001555A0">
        <w:rPr>
          <w:rFonts w:hint="cs"/>
          <w:rtl/>
        </w:rPr>
        <w:t>بِهَا</w:t>
      </w:r>
      <w:r w:rsidRPr="001555A0">
        <w:rPr>
          <w:rtl/>
        </w:rPr>
        <w:t xml:space="preserve"> </w:t>
      </w:r>
      <w:r w:rsidRPr="001555A0">
        <w:rPr>
          <w:rFonts w:hint="cs"/>
          <w:rtl/>
        </w:rPr>
        <w:t>فِي</w:t>
      </w:r>
      <w:r w:rsidRPr="001555A0">
        <w:rPr>
          <w:rtl/>
        </w:rPr>
        <w:t xml:space="preserve"> </w:t>
      </w:r>
      <w:r w:rsidRPr="001555A0">
        <w:rPr>
          <w:rFonts w:hint="cs"/>
          <w:rtl/>
        </w:rPr>
        <w:t>ظُلُمَٰتِ</w:t>
      </w:r>
      <w:r w:rsidRPr="001555A0">
        <w:rPr>
          <w:rtl/>
        </w:rPr>
        <w:t xml:space="preserve"> </w:t>
      </w:r>
      <w:r w:rsidRPr="001555A0">
        <w:rPr>
          <w:rFonts w:hint="cs"/>
          <w:rtl/>
        </w:rPr>
        <w:t>ٱلۡبَرِّ</w:t>
      </w:r>
      <w:r w:rsidRPr="001555A0">
        <w:rPr>
          <w:rtl/>
        </w:rPr>
        <w:t xml:space="preserve"> </w:t>
      </w:r>
      <w:r w:rsidRPr="001555A0">
        <w:rPr>
          <w:rFonts w:hint="cs"/>
          <w:rtl/>
        </w:rPr>
        <w:t>وَٱلۡبَحۡرِۗ</w:t>
      </w:r>
      <w:r w:rsidRPr="001555A0">
        <w:rPr>
          <w:rtl/>
        </w:rPr>
        <w:t xml:space="preserve"> </w:t>
      </w:r>
      <w:r w:rsidRPr="001555A0">
        <w:rPr>
          <w:rFonts w:hint="cs"/>
          <w:rtl/>
        </w:rPr>
        <w:t>قَدۡ</w:t>
      </w:r>
      <w:r w:rsidRPr="001555A0">
        <w:rPr>
          <w:rtl/>
        </w:rPr>
        <w:t xml:space="preserve"> </w:t>
      </w:r>
      <w:r w:rsidRPr="001555A0">
        <w:rPr>
          <w:rFonts w:hint="cs"/>
          <w:rtl/>
        </w:rPr>
        <w:t>فَصَّلۡنَا</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يَعۡلَمُونَ</w:t>
      </w:r>
      <w:r w:rsidRPr="001555A0">
        <w:rPr>
          <w:rtl/>
        </w:rPr>
        <w:t xml:space="preserve"> </w:t>
      </w:r>
      <w:r w:rsidRPr="001555A0">
        <w:rPr>
          <w:rFonts w:hint="cs"/>
          <w:rtl/>
        </w:rPr>
        <w:t>٩٧</w:t>
      </w:r>
      <w:r w:rsidRPr="001555A0">
        <w:rPr>
          <w:rtl/>
        </w:rPr>
        <w:t xml:space="preserve"> </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أَنشَأَكُم</w:t>
      </w:r>
      <w:r w:rsidRPr="001555A0">
        <w:rPr>
          <w:rtl/>
        </w:rPr>
        <w:t xml:space="preserve"> </w:t>
      </w:r>
      <w:r w:rsidRPr="001555A0">
        <w:rPr>
          <w:rFonts w:hint="cs"/>
          <w:rtl/>
        </w:rPr>
        <w:t>مِّن</w:t>
      </w:r>
      <w:r w:rsidRPr="001555A0">
        <w:rPr>
          <w:rtl/>
        </w:rPr>
        <w:t xml:space="preserve"> </w:t>
      </w:r>
      <w:r w:rsidRPr="001555A0">
        <w:rPr>
          <w:rFonts w:hint="cs"/>
          <w:rtl/>
        </w:rPr>
        <w:t>نَّفۡسٖ</w:t>
      </w:r>
      <w:r w:rsidRPr="001555A0">
        <w:rPr>
          <w:rtl/>
        </w:rPr>
        <w:t xml:space="preserve"> </w:t>
      </w:r>
      <w:r w:rsidRPr="001555A0">
        <w:rPr>
          <w:rFonts w:hint="cs"/>
          <w:rtl/>
        </w:rPr>
        <w:t>وَٰحِدَةٖ</w:t>
      </w:r>
      <w:r w:rsidRPr="001555A0">
        <w:rPr>
          <w:rtl/>
        </w:rPr>
        <w:t xml:space="preserve"> </w:t>
      </w:r>
      <w:r w:rsidRPr="001555A0">
        <w:rPr>
          <w:rFonts w:hint="cs"/>
          <w:rtl/>
        </w:rPr>
        <w:t>فَمُسۡتَقَرّٞ</w:t>
      </w:r>
      <w:r w:rsidRPr="001555A0">
        <w:rPr>
          <w:rtl/>
        </w:rPr>
        <w:t xml:space="preserve"> </w:t>
      </w:r>
      <w:r w:rsidRPr="001555A0">
        <w:rPr>
          <w:rFonts w:hint="cs"/>
          <w:rtl/>
        </w:rPr>
        <w:t>وَمُسۡتَوۡدَعٞۗ</w:t>
      </w:r>
      <w:r w:rsidRPr="001555A0">
        <w:rPr>
          <w:rtl/>
        </w:rPr>
        <w:t xml:space="preserve"> </w:t>
      </w:r>
      <w:r w:rsidRPr="001555A0">
        <w:rPr>
          <w:rFonts w:hint="cs"/>
          <w:rtl/>
        </w:rPr>
        <w:t>قَدۡ</w:t>
      </w:r>
      <w:r w:rsidRPr="001555A0">
        <w:rPr>
          <w:rtl/>
        </w:rPr>
        <w:t xml:space="preserve"> </w:t>
      </w:r>
      <w:r w:rsidRPr="001555A0">
        <w:rPr>
          <w:rFonts w:hint="cs"/>
          <w:rtl/>
        </w:rPr>
        <w:t>فَصَّلۡنَا</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يَفۡقَهُونَ</w:t>
      </w:r>
      <w:r w:rsidRPr="001555A0">
        <w:rPr>
          <w:rtl/>
        </w:rPr>
        <w:t xml:space="preserve"> </w:t>
      </w:r>
      <w:r w:rsidRPr="001555A0">
        <w:rPr>
          <w:rFonts w:hint="cs"/>
          <w:rtl/>
        </w:rPr>
        <w:t>٩٨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95-98</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D1394E" w:rsidRPr="001555A0">
        <w:rPr>
          <w:rFonts w:hint="cs"/>
          <w:rtl/>
        </w:rPr>
        <w:t>محققا</w:t>
      </w:r>
      <w:r w:rsidR="003602D4" w:rsidRPr="001555A0">
        <w:rPr>
          <w:rFonts w:hint="cs"/>
          <w:rtl/>
        </w:rPr>
        <w:t>ً</w:t>
      </w:r>
      <w:r w:rsidR="00D1394E" w:rsidRPr="001555A0">
        <w:rPr>
          <w:rFonts w:hint="cs"/>
          <w:rtl/>
        </w:rPr>
        <w:t xml:space="preserve"> خدا شکافن</w:t>
      </w:r>
      <w:r w:rsidRPr="001555A0">
        <w:rPr>
          <w:rFonts w:hint="cs"/>
          <w:rtl/>
        </w:rPr>
        <w:t>د</w:t>
      </w:r>
      <w:r w:rsidR="00A7316A" w:rsidRPr="001555A0">
        <w:rPr>
          <w:rFonts w:hint="cs"/>
          <w:rtl/>
        </w:rPr>
        <w:t>ۀ</w:t>
      </w:r>
      <w:r w:rsidRPr="001555A0">
        <w:rPr>
          <w:rFonts w:hint="cs"/>
          <w:rtl/>
        </w:rPr>
        <w:t xml:space="preserve"> دانه و هسته می‌باشد</w:t>
      </w:r>
      <w:r w:rsidR="00165DA7" w:rsidRPr="001555A0">
        <w:rPr>
          <w:rFonts w:hint="cs"/>
          <w:rtl/>
        </w:rPr>
        <w:t>،</w:t>
      </w:r>
      <w:r w:rsidRPr="001555A0">
        <w:rPr>
          <w:rFonts w:hint="cs"/>
          <w:rtl/>
        </w:rPr>
        <w:t xml:space="preserve"> بیرون می‌آورد زنده را از مرده و بیرون‌</w:t>
      </w:r>
      <w:r w:rsidR="003602D4" w:rsidRPr="001555A0">
        <w:rPr>
          <w:rFonts w:hint="cs"/>
          <w:rtl/>
        </w:rPr>
        <w:t xml:space="preserve"> </w:t>
      </w:r>
      <w:r w:rsidRPr="001555A0">
        <w:rPr>
          <w:rFonts w:hint="cs"/>
          <w:rtl/>
        </w:rPr>
        <w:t>آورند</w:t>
      </w:r>
      <w:r w:rsidR="00A7316A" w:rsidRPr="001555A0">
        <w:rPr>
          <w:rFonts w:hint="cs"/>
          <w:rtl/>
        </w:rPr>
        <w:t>ۀ</w:t>
      </w:r>
      <w:r w:rsidRPr="001555A0">
        <w:rPr>
          <w:rFonts w:hint="cs"/>
          <w:rtl/>
        </w:rPr>
        <w:t xml:space="preserve"> مرده است از زنده، این است خدایتان پس به کجا برده می‌شوید</w:t>
      </w:r>
      <w:r w:rsidR="003D1663" w:rsidRPr="001555A0">
        <w:rPr>
          <w:rFonts w:hint="cs"/>
          <w:rtl/>
        </w:rPr>
        <w:t xml:space="preserve"> </w:t>
      </w:r>
      <w:r w:rsidRPr="001555A0">
        <w:rPr>
          <w:rFonts w:hint="cs"/>
          <w:rtl/>
        </w:rPr>
        <w:t>(95) اوست شکافند</w:t>
      </w:r>
      <w:r w:rsidR="00A7316A" w:rsidRPr="001555A0">
        <w:rPr>
          <w:rFonts w:hint="cs"/>
          <w:rtl/>
        </w:rPr>
        <w:t>ۀ</w:t>
      </w:r>
      <w:r w:rsidRPr="001555A0">
        <w:rPr>
          <w:rFonts w:hint="cs"/>
          <w:rtl/>
        </w:rPr>
        <w:t xml:space="preserve"> صبح و قرار داده شب را برای آرامش و خورشید و ماه را برای حساب، این است اندازه‌گرفت</w:t>
      </w:r>
      <w:r w:rsidR="003602D4" w:rsidRPr="001555A0">
        <w:rPr>
          <w:rFonts w:hint="cs"/>
          <w:rtl/>
        </w:rPr>
        <w:t>ن خدای عزیز دانا(96) و اوست خدای</w:t>
      </w:r>
      <w:r w:rsidRPr="001555A0">
        <w:rPr>
          <w:rFonts w:hint="cs"/>
          <w:rtl/>
        </w:rPr>
        <w:t>ی که قرار داد برای شما ستارگان را تا ب</w:t>
      </w:r>
      <w:r w:rsidR="003D1663"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آنها در تاریکی‌های بیابان و</w:t>
      </w:r>
      <w:r w:rsidR="00165DA7" w:rsidRPr="001555A0">
        <w:rPr>
          <w:rFonts w:hint="cs"/>
          <w:rtl/>
        </w:rPr>
        <w:t xml:space="preserve"> </w:t>
      </w:r>
      <w:r w:rsidRPr="001555A0">
        <w:rPr>
          <w:rFonts w:hint="cs"/>
          <w:rtl/>
        </w:rPr>
        <w:t xml:space="preserve">دریا راه یابید، </w:t>
      </w:r>
      <w:r w:rsidR="003D1663" w:rsidRPr="001555A0">
        <w:rPr>
          <w:rFonts w:hint="cs"/>
          <w:rtl/>
        </w:rPr>
        <w:t>همانا</w:t>
      </w:r>
      <w:r w:rsidRPr="001555A0">
        <w:rPr>
          <w:rFonts w:hint="cs"/>
          <w:rtl/>
        </w:rPr>
        <w:t xml:space="preserve"> تفصیل دادیم آیات را برای قومی که بدانند(97) و اوست آنکه شما را از یک نفس ایجاد کرد، پس شما را جای قراری و جای امانتی است، </w:t>
      </w:r>
      <w:r w:rsidR="003D1663" w:rsidRPr="001555A0">
        <w:rPr>
          <w:rFonts w:hint="cs"/>
          <w:rtl/>
        </w:rPr>
        <w:t>هر</w:t>
      </w:r>
      <w:r w:rsidR="003602D4" w:rsidRPr="001555A0">
        <w:rPr>
          <w:rFonts w:hint="cs"/>
          <w:rtl/>
        </w:rPr>
        <w:t xml:space="preserve"> </w:t>
      </w:r>
      <w:r w:rsidR="003D1663" w:rsidRPr="001555A0">
        <w:rPr>
          <w:rFonts w:hint="cs"/>
          <w:rtl/>
        </w:rPr>
        <w:t xml:space="preserve">آینه </w:t>
      </w:r>
      <w:r w:rsidRPr="001555A0">
        <w:rPr>
          <w:rFonts w:hint="cs"/>
          <w:rtl/>
        </w:rPr>
        <w:t>تفصیل دادیم آیات را برای قومی که بفهمند.(98)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دانه و</w:t>
      </w:r>
      <w:r w:rsidR="003602D4" w:rsidRPr="001555A0">
        <w:rPr>
          <w:rFonts w:hint="cs"/>
          <w:rtl/>
        </w:rPr>
        <w:t xml:space="preserve"> </w:t>
      </w:r>
      <w:r w:rsidRPr="001555A0">
        <w:rPr>
          <w:rFonts w:hint="cs"/>
          <w:rtl/>
        </w:rPr>
        <w:t>هسته فرقی دارد، دانه مقصود بالاصل و خوردنی است ولی هسته مقصود بالت</w:t>
      </w:r>
      <w:r w:rsidR="003D1663" w:rsidRPr="001555A0">
        <w:rPr>
          <w:rFonts w:hint="cs"/>
          <w:rtl/>
        </w:rPr>
        <w:t>ّ</w:t>
      </w:r>
      <w:r w:rsidRPr="001555A0">
        <w:rPr>
          <w:rFonts w:hint="cs"/>
          <w:rtl/>
        </w:rPr>
        <w:t>بع و</w:t>
      </w:r>
      <w:r w:rsidR="003602D4" w:rsidRPr="001555A0">
        <w:rPr>
          <w:rFonts w:hint="cs"/>
          <w:rtl/>
        </w:rPr>
        <w:t xml:space="preserve"> </w:t>
      </w:r>
      <w:r w:rsidRPr="001555A0">
        <w:rPr>
          <w:rFonts w:hint="cs"/>
          <w:rtl/>
        </w:rPr>
        <w:t>غیرخوردنی است</w:t>
      </w:r>
      <w:r w:rsidR="003602D4" w:rsidRPr="001555A0">
        <w:rPr>
          <w:rFonts w:hint="cs"/>
          <w:rtl/>
        </w:rPr>
        <w:t xml:space="preserve"> </w:t>
      </w:r>
      <w:r w:rsidR="005677A3" w:rsidRPr="001555A0">
        <w:rPr>
          <w:rFonts w:hint="cs"/>
          <w:rtl/>
        </w:rPr>
        <w:t>و</w:t>
      </w:r>
      <w:r w:rsidRPr="001555A0">
        <w:rPr>
          <w:rFonts w:hint="cs"/>
          <w:rtl/>
        </w:rPr>
        <w:t xml:space="preserve"> حق‌تعالی چنان حب</w:t>
      </w:r>
      <w:r w:rsidR="003D1663" w:rsidRPr="001555A0">
        <w:rPr>
          <w:rFonts w:hint="cs"/>
          <w:rtl/>
        </w:rPr>
        <w:t>ّ</w:t>
      </w:r>
      <w:r w:rsidRPr="001555A0">
        <w:rPr>
          <w:rFonts w:hint="cs"/>
          <w:rtl/>
        </w:rPr>
        <w:t>ه و</w:t>
      </w:r>
      <w:r w:rsidR="00165DA7" w:rsidRPr="001555A0">
        <w:rPr>
          <w:rFonts w:hint="cs"/>
          <w:rtl/>
        </w:rPr>
        <w:t xml:space="preserve"> </w:t>
      </w:r>
      <w:r w:rsidRPr="001555A0">
        <w:rPr>
          <w:rFonts w:hint="cs"/>
          <w:rtl/>
        </w:rPr>
        <w:t>هسته را می‌شکافد یکی از طرف بالا که منشأ</w:t>
      </w:r>
      <w:r w:rsidR="005F4855" w:rsidRPr="001555A0">
        <w:t xml:space="preserve"> </w:t>
      </w:r>
      <w:r w:rsidRPr="001555A0">
        <w:rPr>
          <w:rFonts w:hint="cs"/>
          <w:rtl/>
        </w:rPr>
        <w:t>نمو</w:t>
      </w:r>
      <w:r w:rsidR="003D1663" w:rsidRPr="001555A0">
        <w:rPr>
          <w:rFonts w:hint="cs"/>
          <w:rtl/>
        </w:rPr>
        <w:t>ّ</w:t>
      </w:r>
      <w:r w:rsidR="003602D4" w:rsidRPr="001555A0">
        <w:rPr>
          <w:rFonts w:hint="cs"/>
          <w:rtl/>
        </w:rPr>
        <w:t xml:space="preserve"> ساقه است و یکی از طرف پای</w:t>
      </w:r>
      <w:r w:rsidRPr="001555A0">
        <w:rPr>
          <w:rFonts w:hint="cs"/>
          <w:rtl/>
        </w:rPr>
        <w:t>ین که نمو</w:t>
      </w:r>
      <w:r w:rsidR="003D1663" w:rsidRPr="001555A0">
        <w:rPr>
          <w:rFonts w:hint="cs"/>
          <w:rtl/>
        </w:rPr>
        <w:t>ّ</w:t>
      </w:r>
      <w:r w:rsidRPr="001555A0">
        <w:rPr>
          <w:rFonts w:hint="cs"/>
          <w:rtl/>
        </w:rPr>
        <w:t xml:space="preserve"> ریشه است</w:t>
      </w:r>
      <w:r w:rsidR="003602D4" w:rsidRPr="001555A0">
        <w:rPr>
          <w:rFonts w:hint="cs"/>
          <w:rtl/>
        </w:rPr>
        <w:t xml:space="preserve"> </w:t>
      </w:r>
      <w:r w:rsidR="005677A3" w:rsidRPr="001555A0">
        <w:rPr>
          <w:rFonts w:hint="cs"/>
          <w:rtl/>
        </w:rPr>
        <w:t>و</w:t>
      </w:r>
      <w:r w:rsidRPr="001555A0">
        <w:rPr>
          <w:rFonts w:hint="cs"/>
          <w:rtl/>
        </w:rPr>
        <w:t xml:space="preserve"> عجب این است که دو نیروی متضاد در این</w:t>
      </w:r>
      <w:r w:rsidR="00C86655" w:rsidRPr="001555A0">
        <w:rPr>
          <w:rFonts w:hint="cs"/>
          <w:rtl/>
        </w:rPr>
        <w:t xml:space="preserve"> </w:t>
      </w:r>
      <w:r w:rsidRPr="001555A0">
        <w:rPr>
          <w:rFonts w:hint="cs"/>
          <w:rtl/>
        </w:rPr>
        <w:t>حبه و هسته ب</w:t>
      </w:r>
      <w:r w:rsidR="003D1663" w:rsidRPr="001555A0">
        <w:rPr>
          <w:rFonts w:hint="cs"/>
          <w:rtl/>
        </w:rPr>
        <w:t xml:space="preserve">ه </w:t>
      </w:r>
      <w:r w:rsidRPr="001555A0">
        <w:rPr>
          <w:rFonts w:hint="cs"/>
          <w:rtl/>
        </w:rPr>
        <w:t>وجود می‌آید یکی میل به بالا و یکی میل به پائین</w:t>
      </w:r>
      <w:r w:rsidR="003602D4" w:rsidRPr="001555A0">
        <w:rPr>
          <w:rFonts w:hint="cs"/>
          <w:rtl/>
        </w:rPr>
        <w:t xml:space="preserve"> </w:t>
      </w:r>
      <w:r w:rsidR="005677A3" w:rsidRPr="001555A0">
        <w:rPr>
          <w:rFonts w:hint="cs"/>
          <w:rtl/>
        </w:rPr>
        <w:t>و</w:t>
      </w:r>
      <w:r w:rsidRPr="001555A0">
        <w:rPr>
          <w:rFonts w:hint="cs"/>
          <w:rtl/>
        </w:rPr>
        <w:t xml:space="preserve"> اگر کسی بخواهد قدرت حق را ببیند بهتر است به علم گیاه‌شناسی نیز مراجعه و مطالعه کند. و مقصود </w:t>
      </w:r>
      <w:r w:rsidR="003D1663" w:rsidRPr="001555A0">
        <w:rPr>
          <w:rFonts w:hint="cs"/>
          <w:rtl/>
        </w:rPr>
        <w:t xml:space="preserve">از </w:t>
      </w:r>
      <w:r w:rsidR="007D3EFB" w:rsidRPr="001555A0">
        <w:rPr>
          <w:rFonts w:cs="Traditional Arabic" w:hint="cs"/>
          <w:rtl/>
        </w:rPr>
        <w:t>﴿</w:t>
      </w:r>
      <w:r w:rsidR="006E31BD" w:rsidRPr="001555A0">
        <w:rPr>
          <w:rStyle w:val="Char2"/>
          <w:rFonts w:hint="cs"/>
          <w:rtl/>
        </w:rPr>
        <w:t>فَمُسۡتَقَرّٞ</w:t>
      </w:r>
      <w:r w:rsidR="006E31BD" w:rsidRPr="001555A0">
        <w:rPr>
          <w:rStyle w:val="Char2"/>
          <w:rtl/>
        </w:rPr>
        <w:t xml:space="preserve"> </w:t>
      </w:r>
      <w:r w:rsidR="006E31BD" w:rsidRPr="001555A0">
        <w:rPr>
          <w:rStyle w:val="Char2"/>
          <w:rFonts w:hint="cs"/>
          <w:rtl/>
        </w:rPr>
        <w:t>وَمُسۡتَوۡدَعٞ</w:t>
      </w:r>
      <w:r w:rsidR="007D3EFB" w:rsidRPr="001555A0">
        <w:rPr>
          <w:rFonts w:cs="Traditional Arabic" w:hint="cs"/>
          <w:rtl/>
        </w:rPr>
        <w:t>﴾</w:t>
      </w:r>
      <w:r w:rsidR="00464D28" w:rsidRPr="001555A0">
        <w:rPr>
          <w:rFonts w:hint="cs"/>
          <w:rtl/>
        </w:rPr>
        <w:t>،</w:t>
      </w:r>
      <w:r w:rsidR="005F4855" w:rsidRPr="001555A0">
        <w:rPr>
          <w:b/>
          <w:bCs/>
          <w:color w:val="000000"/>
          <w:sz w:val="24"/>
          <w:szCs w:val="24"/>
          <w:rtl/>
        </w:rPr>
        <w:t xml:space="preserve"> </w:t>
      </w:r>
      <w:r w:rsidRPr="001555A0">
        <w:rPr>
          <w:rFonts w:hint="cs"/>
          <w:rtl/>
        </w:rPr>
        <w:t>معانی مختلفه احتمال داده شده و ب</w:t>
      </w:r>
      <w:r w:rsidR="003D1663" w:rsidRPr="001555A0">
        <w:rPr>
          <w:rFonts w:hint="cs"/>
          <w:rtl/>
        </w:rPr>
        <w:t xml:space="preserve">ه </w:t>
      </w:r>
      <w:r w:rsidRPr="001555A0">
        <w:rPr>
          <w:rFonts w:hint="cs"/>
          <w:rtl/>
        </w:rPr>
        <w:t xml:space="preserve">احتمال قوی </w:t>
      </w:r>
      <w:r w:rsidRPr="00753F88">
        <w:rPr>
          <w:rFonts w:ascii="Traditional Arabic" w:hAnsi="Traditional Arabic"/>
          <w:sz w:val="32"/>
          <w:rtl/>
        </w:rPr>
        <w:t>مستقر</w:t>
      </w:r>
      <w:r w:rsidR="003D1663" w:rsidRPr="00753F88">
        <w:rPr>
          <w:rFonts w:ascii="Traditional Arabic" w:hAnsi="Traditional Arabic" w:hint="cs"/>
          <w:sz w:val="32"/>
          <w:rtl/>
        </w:rPr>
        <w:t>ّ</w:t>
      </w:r>
      <w:r w:rsidRPr="001555A0">
        <w:rPr>
          <w:rFonts w:hint="cs"/>
          <w:rtl/>
        </w:rPr>
        <w:t xml:space="preserve"> </w:t>
      </w:r>
      <w:r w:rsidR="00891153" w:rsidRPr="001555A0">
        <w:rPr>
          <w:rFonts w:hint="cs"/>
          <w:rtl/>
        </w:rPr>
        <w:t xml:space="preserve">رحم مادر </w:t>
      </w:r>
      <w:r w:rsidR="003D1663" w:rsidRPr="001555A0">
        <w:rPr>
          <w:rFonts w:hint="cs"/>
          <w:rtl/>
        </w:rPr>
        <w:t>و</w:t>
      </w:r>
      <w:r w:rsidR="006E31BD" w:rsidRPr="001555A0">
        <w:rPr>
          <w:rFonts w:hint="cs"/>
          <w:rtl/>
        </w:rPr>
        <w:t xml:space="preserve"> </w:t>
      </w:r>
      <w:r w:rsidR="007D3EFB" w:rsidRPr="001555A0">
        <w:rPr>
          <w:rFonts w:cs="Traditional Arabic" w:hint="cs"/>
          <w:rtl/>
        </w:rPr>
        <w:t>﴿</w:t>
      </w:r>
      <w:r w:rsidR="006E31BD" w:rsidRPr="001555A0">
        <w:rPr>
          <w:rStyle w:val="Char2"/>
          <w:rFonts w:hint="cs"/>
          <w:rtl/>
        </w:rPr>
        <w:t>مُسۡتَوۡدَعٞ</w:t>
      </w:r>
      <w:r w:rsidR="007D3EFB" w:rsidRPr="001555A0">
        <w:rPr>
          <w:rFonts w:cs="Traditional Arabic" w:hint="cs"/>
          <w:rtl/>
        </w:rPr>
        <w:t>﴾</w:t>
      </w:r>
      <w:r w:rsidR="003D1663" w:rsidRPr="001555A0">
        <w:rPr>
          <w:rFonts w:hint="cs"/>
          <w:color w:val="000000"/>
          <w:sz w:val="24"/>
          <w:szCs w:val="24"/>
          <w:rtl/>
        </w:rPr>
        <w:t xml:space="preserve"> </w:t>
      </w:r>
      <w:r w:rsidR="00891153" w:rsidRPr="001555A0">
        <w:rPr>
          <w:rFonts w:hint="cs"/>
          <w:rtl/>
        </w:rPr>
        <w:t>صلب پدر</w:t>
      </w:r>
      <w:r w:rsidR="005F4855" w:rsidRPr="001555A0">
        <w:rPr>
          <w:color w:val="000000"/>
          <w:sz w:val="24"/>
          <w:szCs w:val="24"/>
          <w:rtl/>
        </w:rPr>
        <w:t xml:space="preserve"> </w:t>
      </w:r>
      <w:r w:rsidRPr="001555A0">
        <w:rPr>
          <w:rFonts w:hint="cs"/>
          <w:rtl/>
        </w:rPr>
        <w:t>است که هر بشری بدین وسیله به</w:t>
      </w:r>
      <w:r w:rsidR="003602D4" w:rsidRPr="001555A0">
        <w:rPr>
          <w:rFonts w:hint="cs"/>
          <w:rtl/>
        </w:rPr>
        <w:t xml:space="preserve"> دنیا می‌آید. و یا ممکن است بگوی</w:t>
      </w:r>
      <w:r w:rsidRPr="001555A0">
        <w:rPr>
          <w:rFonts w:hint="cs"/>
          <w:rtl/>
        </w:rPr>
        <w:t>یم مقصود آن است که بعضی عمرها زیاد است و بعضی زود فوت می‌کنند.</w:t>
      </w:r>
    </w:p>
    <w:p w:rsidR="00886115" w:rsidRPr="001555A0" w:rsidRDefault="002E63D1" w:rsidP="0096048F">
      <w:pPr>
        <w:pStyle w:val="aa"/>
        <w:rPr>
          <w:b/>
          <w:bCs/>
          <w:sz w:val="34"/>
          <w:szCs w:val="34"/>
          <w:rtl/>
          <w:lang w:bidi="fa-IR"/>
        </w:rPr>
      </w:pPr>
      <w:r w:rsidRPr="001555A0">
        <w:rPr>
          <w:rFonts w:ascii="Traditional Arabic" w:hAnsi="Traditional Arabic" w:cs="Traditional Arabic"/>
          <w:spacing w:val="-2"/>
          <w:rtl/>
        </w:rPr>
        <w:t>﴿</w:t>
      </w:r>
      <w:r w:rsidRPr="001555A0">
        <w:rPr>
          <w:rFonts w:hint="cs"/>
          <w:spacing w:val="-2"/>
          <w:rtl/>
        </w:rPr>
        <w:t>وَهُوَ</w:t>
      </w:r>
      <w:r w:rsidRPr="001555A0">
        <w:rPr>
          <w:spacing w:val="-2"/>
          <w:rtl/>
        </w:rPr>
        <w:t xml:space="preserve"> </w:t>
      </w:r>
      <w:r w:rsidRPr="001555A0">
        <w:rPr>
          <w:rFonts w:hint="cs"/>
          <w:spacing w:val="-2"/>
          <w:rtl/>
        </w:rPr>
        <w:t>ٱلَّذِيٓ</w:t>
      </w:r>
      <w:r w:rsidRPr="001555A0">
        <w:rPr>
          <w:spacing w:val="-2"/>
          <w:rtl/>
        </w:rPr>
        <w:t xml:space="preserve"> </w:t>
      </w:r>
      <w:r w:rsidRPr="001555A0">
        <w:rPr>
          <w:rFonts w:hint="cs"/>
          <w:spacing w:val="-2"/>
          <w:rtl/>
        </w:rPr>
        <w:t>أَنزَلَ</w:t>
      </w:r>
      <w:r w:rsidRPr="001555A0">
        <w:rPr>
          <w:spacing w:val="-2"/>
          <w:rtl/>
        </w:rPr>
        <w:t xml:space="preserve"> </w:t>
      </w:r>
      <w:r w:rsidRPr="001555A0">
        <w:rPr>
          <w:rFonts w:hint="cs"/>
          <w:spacing w:val="-2"/>
          <w:rtl/>
        </w:rPr>
        <w:t>مِنَ</w:t>
      </w:r>
      <w:r w:rsidRPr="001555A0">
        <w:rPr>
          <w:spacing w:val="-2"/>
          <w:rtl/>
        </w:rPr>
        <w:t xml:space="preserve"> </w:t>
      </w:r>
      <w:r w:rsidRPr="001555A0">
        <w:rPr>
          <w:rFonts w:hint="cs"/>
          <w:spacing w:val="-2"/>
          <w:rtl/>
        </w:rPr>
        <w:t>ٱلسَّمَآءِ</w:t>
      </w:r>
      <w:r w:rsidRPr="001555A0">
        <w:rPr>
          <w:spacing w:val="-2"/>
          <w:rtl/>
        </w:rPr>
        <w:t xml:space="preserve"> </w:t>
      </w:r>
      <w:r w:rsidRPr="001555A0">
        <w:rPr>
          <w:rFonts w:hint="cs"/>
          <w:spacing w:val="-2"/>
          <w:rtl/>
        </w:rPr>
        <w:t>مَآءٗ</w:t>
      </w:r>
      <w:r w:rsidRPr="001555A0">
        <w:rPr>
          <w:spacing w:val="-2"/>
          <w:rtl/>
        </w:rPr>
        <w:t xml:space="preserve"> </w:t>
      </w:r>
      <w:r w:rsidRPr="001555A0">
        <w:rPr>
          <w:rFonts w:hint="cs"/>
          <w:spacing w:val="-2"/>
          <w:rtl/>
        </w:rPr>
        <w:t>فَأَخۡرَجۡنَا</w:t>
      </w:r>
      <w:r w:rsidRPr="001555A0">
        <w:rPr>
          <w:spacing w:val="-2"/>
          <w:rtl/>
        </w:rPr>
        <w:t xml:space="preserve"> </w:t>
      </w:r>
      <w:r w:rsidRPr="001555A0">
        <w:rPr>
          <w:rFonts w:hint="cs"/>
          <w:spacing w:val="-2"/>
          <w:rtl/>
        </w:rPr>
        <w:t>بِهِۦ</w:t>
      </w:r>
      <w:r w:rsidRPr="001555A0">
        <w:rPr>
          <w:spacing w:val="-2"/>
          <w:rtl/>
        </w:rPr>
        <w:t xml:space="preserve"> </w:t>
      </w:r>
      <w:r w:rsidRPr="001555A0">
        <w:rPr>
          <w:rFonts w:hint="cs"/>
          <w:spacing w:val="-2"/>
          <w:rtl/>
        </w:rPr>
        <w:t>نَبَاتَ</w:t>
      </w:r>
      <w:r w:rsidRPr="001555A0">
        <w:rPr>
          <w:spacing w:val="-2"/>
          <w:rtl/>
        </w:rPr>
        <w:t xml:space="preserve"> </w:t>
      </w:r>
      <w:r w:rsidRPr="001555A0">
        <w:rPr>
          <w:rFonts w:hint="cs"/>
          <w:spacing w:val="-2"/>
          <w:rtl/>
        </w:rPr>
        <w:t>كُلِّ</w:t>
      </w:r>
      <w:r w:rsidRPr="001555A0">
        <w:rPr>
          <w:spacing w:val="-2"/>
          <w:rtl/>
        </w:rPr>
        <w:t xml:space="preserve"> </w:t>
      </w:r>
      <w:r w:rsidRPr="001555A0">
        <w:rPr>
          <w:rFonts w:hint="cs"/>
          <w:spacing w:val="-2"/>
          <w:rtl/>
        </w:rPr>
        <w:t>شَيۡءٖ</w:t>
      </w:r>
      <w:r w:rsidRPr="001555A0">
        <w:rPr>
          <w:spacing w:val="-2"/>
          <w:rtl/>
        </w:rPr>
        <w:t xml:space="preserve"> </w:t>
      </w:r>
      <w:r w:rsidRPr="001555A0">
        <w:rPr>
          <w:rFonts w:hint="cs"/>
          <w:spacing w:val="-2"/>
          <w:rtl/>
        </w:rPr>
        <w:t>فَأَخۡرَجۡنَا</w:t>
      </w:r>
      <w:r w:rsidRPr="001555A0">
        <w:rPr>
          <w:spacing w:val="-2"/>
          <w:rtl/>
        </w:rPr>
        <w:t xml:space="preserve"> </w:t>
      </w:r>
      <w:r w:rsidRPr="001555A0">
        <w:rPr>
          <w:rFonts w:hint="cs"/>
          <w:spacing w:val="-2"/>
          <w:rtl/>
        </w:rPr>
        <w:t>مِنۡهُ</w:t>
      </w:r>
      <w:r w:rsidRPr="001555A0">
        <w:rPr>
          <w:spacing w:val="-2"/>
          <w:rtl/>
        </w:rPr>
        <w:t xml:space="preserve"> </w:t>
      </w:r>
      <w:r w:rsidRPr="001555A0">
        <w:rPr>
          <w:rFonts w:hint="cs"/>
          <w:spacing w:val="-2"/>
          <w:rtl/>
        </w:rPr>
        <w:t>خَضِرٗا</w:t>
      </w:r>
      <w:r w:rsidRPr="001555A0">
        <w:rPr>
          <w:spacing w:val="-2"/>
          <w:rtl/>
        </w:rPr>
        <w:t xml:space="preserve"> </w:t>
      </w:r>
      <w:r w:rsidRPr="001555A0">
        <w:rPr>
          <w:rFonts w:hint="cs"/>
          <w:spacing w:val="-2"/>
          <w:rtl/>
        </w:rPr>
        <w:t>نُّخۡرِجُ</w:t>
      </w:r>
      <w:r w:rsidRPr="001555A0">
        <w:rPr>
          <w:spacing w:val="-2"/>
          <w:rtl/>
        </w:rPr>
        <w:t xml:space="preserve"> </w:t>
      </w:r>
      <w:r w:rsidRPr="001555A0">
        <w:rPr>
          <w:rFonts w:hint="cs"/>
          <w:spacing w:val="-2"/>
          <w:rtl/>
        </w:rPr>
        <w:t>مِنۡهُ</w:t>
      </w:r>
      <w:r w:rsidRPr="001555A0">
        <w:rPr>
          <w:spacing w:val="-2"/>
          <w:rtl/>
        </w:rPr>
        <w:t xml:space="preserve"> </w:t>
      </w:r>
      <w:r w:rsidRPr="001555A0">
        <w:rPr>
          <w:rFonts w:hint="cs"/>
          <w:spacing w:val="-2"/>
          <w:rtl/>
        </w:rPr>
        <w:t>حَبّٗا</w:t>
      </w:r>
      <w:r w:rsidRPr="001555A0">
        <w:rPr>
          <w:spacing w:val="-2"/>
          <w:rtl/>
        </w:rPr>
        <w:t xml:space="preserve"> </w:t>
      </w:r>
      <w:r w:rsidRPr="001555A0">
        <w:rPr>
          <w:rFonts w:hint="cs"/>
          <w:spacing w:val="-2"/>
          <w:rtl/>
        </w:rPr>
        <w:t>مُّتَرَاكِبٗا</w:t>
      </w:r>
      <w:r w:rsidRPr="001555A0">
        <w:rPr>
          <w:spacing w:val="-2"/>
          <w:rtl/>
        </w:rPr>
        <w:t xml:space="preserve"> </w:t>
      </w:r>
      <w:r w:rsidRPr="001555A0">
        <w:rPr>
          <w:rFonts w:hint="cs"/>
          <w:spacing w:val="-2"/>
          <w:rtl/>
        </w:rPr>
        <w:t>وَمِنَ</w:t>
      </w:r>
      <w:r w:rsidRPr="001555A0">
        <w:rPr>
          <w:spacing w:val="-2"/>
          <w:rtl/>
        </w:rPr>
        <w:t xml:space="preserve"> </w:t>
      </w:r>
      <w:r w:rsidRPr="001555A0">
        <w:rPr>
          <w:rFonts w:hint="cs"/>
          <w:spacing w:val="-2"/>
          <w:rtl/>
        </w:rPr>
        <w:t>ٱلنَّخۡلِ</w:t>
      </w:r>
      <w:r w:rsidRPr="001555A0">
        <w:rPr>
          <w:spacing w:val="-2"/>
          <w:rtl/>
        </w:rPr>
        <w:t xml:space="preserve"> </w:t>
      </w:r>
      <w:r w:rsidRPr="001555A0">
        <w:rPr>
          <w:rFonts w:hint="cs"/>
          <w:spacing w:val="-2"/>
          <w:rtl/>
        </w:rPr>
        <w:t>مِن</w:t>
      </w:r>
      <w:r w:rsidRPr="001555A0">
        <w:rPr>
          <w:spacing w:val="-2"/>
          <w:rtl/>
        </w:rPr>
        <w:t xml:space="preserve"> </w:t>
      </w:r>
      <w:r w:rsidRPr="001555A0">
        <w:rPr>
          <w:rFonts w:hint="cs"/>
          <w:spacing w:val="-2"/>
          <w:rtl/>
        </w:rPr>
        <w:t>طَلۡعِهَا</w:t>
      </w:r>
      <w:r w:rsidRPr="001555A0">
        <w:rPr>
          <w:spacing w:val="-2"/>
          <w:rtl/>
        </w:rPr>
        <w:t xml:space="preserve"> </w:t>
      </w:r>
      <w:r w:rsidRPr="001555A0">
        <w:rPr>
          <w:rFonts w:hint="cs"/>
          <w:spacing w:val="-2"/>
          <w:rtl/>
        </w:rPr>
        <w:t>قِنۡوَانٞ</w:t>
      </w:r>
      <w:r w:rsidRPr="001555A0">
        <w:rPr>
          <w:spacing w:val="-2"/>
          <w:rtl/>
        </w:rPr>
        <w:t xml:space="preserve"> </w:t>
      </w:r>
      <w:r w:rsidRPr="001555A0">
        <w:rPr>
          <w:rFonts w:hint="cs"/>
          <w:spacing w:val="-2"/>
          <w:rtl/>
        </w:rPr>
        <w:t>دَانِيَةٞ</w:t>
      </w:r>
      <w:r w:rsidRPr="001555A0">
        <w:rPr>
          <w:spacing w:val="-2"/>
          <w:rtl/>
        </w:rPr>
        <w:t xml:space="preserve"> </w:t>
      </w:r>
      <w:r w:rsidRPr="001555A0">
        <w:rPr>
          <w:rFonts w:hint="cs"/>
          <w:spacing w:val="-2"/>
          <w:rtl/>
        </w:rPr>
        <w:t>وَجَنَّٰتٖ</w:t>
      </w:r>
      <w:r w:rsidRPr="001555A0">
        <w:rPr>
          <w:spacing w:val="-2"/>
          <w:rtl/>
        </w:rPr>
        <w:t xml:space="preserve"> </w:t>
      </w:r>
      <w:r w:rsidRPr="001555A0">
        <w:rPr>
          <w:rFonts w:hint="cs"/>
          <w:spacing w:val="-2"/>
          <w:rtl/>
        </w:rPr>
        <w:t>مِّنۡ</w:t>
      </w:r>
      <w:r w:rsidRPr="001555A0">
        <w:rPr>
          <w:spacing w:val="-2"/>
          <w:rtl/>
        </w:rPr>
        <w:t xml:space="preserve"> </w:t>
      </w:r>
      <w:r w:rsidRPr="001555A0">
        <w:rPr>
          <w:rFonts w:hint="cs"/>
          <w:spacing w:val="-2"/>
          <w:rtl/>
        </w:rPr>
        <w:t>أَعۡنَابٖ</w:t>
      </w:r>
      <w:r w:rsidRPr="001555A0">
        <w:rPr>
          <w:spacing w:val="-2"/>
          <w:rtl/>
        </w:rPr>
        <w:t xml:space="preserve"> </w:t>
      </w:r>
      <w:r w:rsidRPr="001555A0">
        <w:rPr>
          <w:rFonts w:hint="cs"/>
          <w:spacing w:val="-2"/>
          <w:rtl/>
        </w:rPr>
        <w:t>وَٱلزَّيۡتُونَ</w:t>
      </w:r>
      <w:r w:rsidRPr="001555A0">
        <w:rPr>
          <w:spacing w:val="-2"/>
          <w:rtl/>
        </w:rPr>
        <w:t xml:space="preserve"> </w:t>
      </w:r>
      <w:r w:rsidRPr="001555A0">
        <w:rPr>
          <w:rFonts w:hint="cs"/>
          <w:spacing w:val="-2"/>
          <w:rtl/>
        </w:rPr>
        <w:t>وَٱلرُّمَّانَ</w:t>
      </w:r>
      <w:r w:rsidRPr="001555A0">
        <w:rPr>
          <w:spacing w:val="-2"/>
          <w:rtl/>
        </w:rPr>
        <w:t xml:space="preserve"> </w:t>
      </w:r>
      <w:r w:rsidRPr="001555A0">
        <w:rPr>
          <w:rFonts w:hint="cs"/>
          <w:spacing w:val="-2"/>
          <w:rtl/>
        </w:rPr>
        <w:t>مُشۡتَبِهٗا</w:t>
      </w:r>
      <w:r w:rsidRPr="001555A0">
        <w:rPr>
          <w:spacing w:val="-2"/>
          <w:rtl/>
        </w:rPr>
        <w:t xml:space="preserve"> </w:t>
      </w:r>
      <w:r w:rsidRPr="001555A0">
        <w:rPr>
          <w:rFonts w:hint="cs"/>
          <w:spacing w:val="-2"/>
          <w:rtl/>
        </w:rPr>
        <w:t>وَغَيۡرَ</w:t>
      </w:r>
      <w:r w:rsidRPr="001555A0">
        <w:rPr>
          <w:spacing w:val="-2"/>
          <w:rtl/>
        </w:rPr>
        <w:t xml:space="preserve"> </w:t>
      </w:r>
      <w:r w:rsidRPr="001555A0">
        <w:rPr>
          <w:rFonts w:hint="cs"/>
          <w:spacing w:val="-2"/>
          <w:rtl/>
        </w:rPr>
        <w:t>مُتَشَٰبِهٍۗ</w:t>
      </w:r>
      <w:r w:rsidRPr="001555A0">
        <w:rPr>
          <w:spacing w:val="-2"/>
          <w:rtl/>
        </w:rPr>
        <w:t xml:space="preserve"> </w:t>
      </w:r>
      <w:r w:rsidRPr="001555A0">
        <w:rPr>
          <w:rFonts w:hint="cs"/>
          <w:spacing w:val="-2"/>
          <w:rtl/>
        </w:rPr>
        <w:t>ٱنظُرُوٓاْ</w:t>
      </w:r>
      <w:r w:rsidRPr="001555A0">
        <w:rPr>
          <w:spacing w:val="-2"/>
          <w:rtl/>
        </w:rPr>
        <w:t xml:space="preserve"> </w:t>
      </w:r>
      <w:r w:rsidRPr="001555A0">
        <w:rPr>
          <w:rFonts w:hint="cs"/>
          <w:spacing w:val="-2"/>
          <w:rtl/>
        </w:rPr>
        <w:t>إِلَىٰ</w:t>
      </w:r>
      <w:r w:rsidRPr="001555A0">
        <w:rPr>
          <w:spacing w:val="-2"/>
          <w:rtl/>
        </w:rPr>
        <w:t xml:space="preserve"> </w:t>
      </w:r>
      <w:r w:rsidRPr="001555A0">
        <w:rPr>
          <w:rFonts w:hint="cs"/>
          <w:spacing w:val="-2"/>
          <w:rtl/>
        </w:rPr>
        <w:t>ثَمَرِهِۦٓ</w:t>
      </w:r>
      <w:r w:rsidRPr="001555A0">
        <w:rPr>
          <w:spacing w:val="-2"/>
          <w:rtl/>
        </w:rPr>
        <w:t xml:space="preserve"> </w:t>
      </w:r>
      <w:r w:rsidRPr="001555A0">
        <w:rPr>
          <w:rFonts w:hint="cs"/>
          <w:spacing w:val="-2"/>
          <w:rtl/>
        </w:rPr>
        <w:t>إِذَآ</w:t>
      </w:r>
      <w:r w:rsidRPr="001555A0">
        <w:rPr>
          <w:spacing w:val="-2"/>
          <w:rtl/>
        </w:rPr>
        <w:t xml:space="preserve"> </w:t>
      </w:r>
      <w:r w:rsidRPr="001555A0">
        <w:rPr>
          <w:rFonts w:hint="cs"/>
          <w:spacing w:val="-2"/>
          <w:rtl/>
        </w:rPr>
        <w:t>أَثۡمَرَ</w:t>
      </w:r>
      <w:r w:rsidRPr="001555A0">
        <w:rPr>
          <w:spacing w:val="-2"/>
          <w:rtl/>
        </w:rPr>
        <w:t xml:space="preserve"> </w:t>
      </w:r>
      <w:r w:rsidRPr="001555A0">
        <w:rPr>
          <w:rFonts w:hint="cs"/>
          <w:spacing w:val="-2"/>
          <w:rtl/>
        </w:rPr>
        <w:t>وَيَنۡعِهِۦٓۚ</w:t>
      </w:r>
      <w:r w:rsidRPr="001555A0">
        <w:rPr>
          <w:spacing w:val="-2"/>
          <w:rtl/>
        </w:rPr>
        <w:t xml:space="preserve"> </w:t>
      </w:r>
      <w:r w:rsidRPr="001555A0">
        <w:rPr>
          <w:rFonts w:hint="cs"/>
          <w:spacing w:val="-2"/>
          <w:rtl/>
        </w:rPr>
        <w:t>إِنَّ</w:t>
      </w:r>
      <w:r w:rsidRPr="001555A0">
        <w:rPr>
          <w:spacing w:val="-2"/>
          <w:rtl/>
        </w:rPr>
        <w:t xml:space="preserve"> </w:t>
      </w:r>
      <w:r w:rsidRPr="001555A0">
        <w:rPr>
          <w:rFonts w:hint="cs"/>
          <w:spacing w:val="-2"/>
          <w:rtl/>
        </w:rPr>
        <w:t>فِي</w:t>
      </w:r>
      <w:r w:rsidRPr="001555A0">
        <w:rPr>
          <w:spacing w:val="-2"/>
          <w:rtl/>
        </w:rPr>
        <w:t xml:space="preserve"> </w:t>
      </w:r>
      <w:r w:rsidRPr="001555A0">
        <w:rPr>
          <w:rFonts w:hint="cs"/>
          <w:spacing w:val="-2"/>
          <w:rtl/>
        </w:rPr>
        <w:t>ذَٰلِكُمۡ</w:t>
      </w:r>
      <w:r w:rsidRPr="001555A0">
        <w:rPr>
          <w:spacing w:val="-2"/>
          <w:rtl/>
        </w:rPr>
        <w:t xml:space="preserve"> </w:t>
      </w:r>
      <w:r w:rsidRPr="001555A0">
        <w:rPr>
          <w:rFonts w:hint="cs"/>
          <w:spacing w:val="-2"/>
          <w:rtl/>
        </w:rPr>
        <w:t>لَأٓيَٰتٖ</w:t>
      </w:r>
      <w:r w:rsidRPr="001555A0">
        <w:rPr>
          <w:spacing w:val="-2"/>
          <w:rtl/>
        </w:rPr>
        <w:t xml:space="preserve"> </w:t>
      </w:r>
      <w:r w:rsidRPr="001555A0">
        <w:rPr>
          <w:rFonts w:hint="cs"/>
          <w:spacing w:val="-2"/>
          <w:rtl/>
        </w:rPr>
        <w:t>لِّقَوۡمٖ</w:t>
      </w:r>
      <w:r w:rsidRPr="001555A0">
        <w:rPr>
          <w:spacing w:val="-2"/>
          <w:rtl/>
        </w:rPr>
        <w:t xml:space="preserve"> </w:t>
      </w:r>
      <w:r w:rsidRPr="001555A0">
        <w:rPr>
          <w:rFonts w:hint="cs"/>
          <w:spacing w:val="-2"/>
          <w:rtl/>
        </w:rPr>
        <w:t>يُؤۡمِنُونَ</w:t>
      </w:r>
      <w:r w:rsidRPr="001555A0">
        <w:rPr>
          <w:spacing w:val="-2"/>
          <w:rtl/>
        </w:rPr>
        <w:t xml:space="preserve"> </w:t>
      </w:r>
      <w:r w:rsidRPr="001555A0">
        <w:rPr>
          <w:rFonts w:hint="cs"/>
          <w:spacing w:val="-2"/>
          <w:rtl/>
        </w:rPr>
        <w:t>٩٩</w:t>
      </w:r>
      <w:r w:rsidRPr="001555A0">
        <w:rPr>
          <w:spacing w:val="-2"/>
          <w:rtl/>
        </w:rPr>
        <w:t xml:space="preserve"> </w:t>
      </w:r>
      <w:r w:rsidRPr="001555A0">
        <w:rPr>
          <w:rFonts w:hint="cs"/>
          <w:spacing w:val="-2"/>
          <w:rtl/>
        </w:rPr>
        <w:t>وَجَعَلُواْ</w:t>
      </w:r>
      <w:r w:rsidRPr="001555A0">
        <w:rPr>
          <w:spacing w:val="-2"/>
          <w:rtl/>
        </w:rPr>
        <w:t xml:space="preserve"> </w:t>
      </w:r>
      <w:r w:rsidRPr="001555A0">
        <w:rPr>
          <w:rFonts w:hint="cs"/>
          <w:spacing w:val="-2"/>
          <w:rtl/>
        </w:rPr>
        <w:t>لِلَّهِ</w:t>
      </w:r>
      <w:r w:rsidRPr="001555A0">
        <w:rPr>
          <w:spacing w:val="-2"/>
          <w:rtl/>
        </w:rPr>
        <w:t xml:space="preserve"> </w:t>
      </w:r>
      <w:r w:rsidRPr="001555A0">
        <w:rPr>
          <w:rFonts w:hint="cs"/>
          <w:spacing w:val="-2"/>
          <w:rtl/>
        </w:rPr>
        <w:t>شُرَكَآءَ</w:t>
      </w:r>
      <w:r w:rsidRPr="001555A0">
        <w:rPr>
          <w:spacing w:val="-2"/>
          <w:rtl/>
        </w:rPr>
        <w:t xml:space="preserve"> </w:t>
      </w:r>
      <w:r w:rsidRPr="001555A0">
        <w:rPr>
          <w:rFonts w:hint="cs"/>
          <w:spacing w:val="-2"/>
          <w:rtl/>
        </w:rPr>
        <w:t>ٱلۡجِنَّ</w:t>
      </w:r>
      <w:r w:rsidRPr="001555A0">
        <w:rPr>
          <w:spacing w:val="-2"/>
          <w:rtl/>
        </w:rPr>
        <w:t xml:space="preserve"> </w:t>
      </w:r>
      <w:r w:rsidRPr="001555A0">
        <w:rPr>
          <w:rFonts w:hint="cs"/>
          <w:spacing w:val="-2"/>
          <w:rtl/>
        </w:rPr>
        <w:t>وَخَلَقَهُمۡۖ</w:t>
      </w:r>
      <w:r w:rsidRPr="001555A0">
        <w:rPr>
          <w:spacing w:val="-2"/>
          <w:rtl/>
        </w:rPr>
        <w:t xml:space="preserve"> </w:t>
      </w:r>
      <w:r w:rsidRPr="001555A0">
        <w:rPr>
          <w:rFonts w:hint="cs"/>
          <w:spacing w:val="-2"/>
          <w:rtl/>
        </w:rPr>
        <w:t>وَخَرَقُواْ</w:t>
      </w:r>
      <w:r w:rsidRPr="001555A0">
        <w:rPr>
          <w:spacing w:val="-2"/>
          <w:rtl/>
        </w:rPr>
        <w:t xml:space="preserve"> </w:t>
      </w:r>
      <w:r w:rsidRPr="001555A0">
        <w:rPr>
          <w:rFonts w:hint="cs"/>
          <w:spacing w:val="-2"/>
          <w:rtl/>
        </w:rPr>
        <w:t>لَهُۥ</w:t>
      </w:r>
      <w:r w:rsidRPr="001555A0">
        <w:rPr>
          <w:spacing w:val="-2"/>
          <w:rtl/>
        </w:rPr>
        <w:t xml:space="preserve"> </w:t>
      </w:r>
      <w:r w:rsidRPr="001555A0">
        <w:rPr>
          <w:rFonts w:hint="cs"/>
          <w:spacing w:val="-2"/>
          <w:rtl/>
        </w:rPr>
        <w:t>بَنِينَ</w:t>
      </w:r>
      <w:r w:rsidRPr="001555A0">
        <w:rPr>
          <w:spacing w:val="-2"/>
          <w:rtl/>
        </w:rPr>
        <w:t xml:space="preserve"> </w:t>
      </w:r>
      <w:r w:rsidRPr="001555A0">
        <w:rPr>
          <w:rFonts w:hint="cs"/>
          <w:spacing w:val="-2"/>
          <w:rtl/>
        </w:rPr>
        <w:t>وَبَنَٰتِۢ</w:t>
      </w:r>
      <w:r w:rsidRPr="001555A0">
        <w:rPr>
          <w:spacing w:val="-2"/>
          <w:rtl/>
        </w:rPr>
        <w:t xml:space="preserve"> </w:t>
      </w:r>
      <w:r w:rsidRPr="001555A0">
        <w:rPr>
          <w:rFonts w:hint="cs"/>
          <w:spacing w:val="-2"/>
          <w:rtl/>
        </w:rPr>
        <w:t>بِغَيۡرِ</w:t>
      </w:r>
      <w:r w:rsidRPr="001555A0">
        <w:rPr>
          <w:spacing w:val="-2"/>
          <w:rtl/>
        </w:rPr>
        <w:t xml:space="preserve"> </w:t>
      </w:r>
      <w:r w:rsidRPr="001555A0">
        <w:rPr>
          <w:rFonts w:hint="cs"/>
          <w:spacing w:val="-2"/>
          <w:rtl/>
        </w:rPr>
        <w:t>عِلۡمٖۚ</w:t>
      </w:r>
      <w:r w:rsidRPr="001555A0">
        <w:rPr>
          <w:spacing w:val="-2"/>
          <w:rtl/>
        </w:rPr>
        <w:t xml:space="preserve"> </w:t>
      </w:r>
      <w:r w:rsidRPr="001555A0">
        <w:rPr>
          <w:rFonts w:hint="cs"/>
          <w:spacing w:val="-2"/>
          <w:rtl/>
        </w:rPr>
        <w:t>سُبۡحَٰنَهُۥ</w:t>
      </w:r>
      <w:r w:rsidRPr="001555A0">
        <w:rPr>
          <w:spacing w:val="-2"/>
          <w:rtl/>
        </w:rPr>
        <w:t xml:space="preserve"> </w:t>
      </w:r>
      <w:r w:rsidRPr="001555A0">
        <w:rPr>
          <w:rFonts w:hint="cs"/>
          <w:spacing w:val="-2"/>
          <w:rtl/>
        </w:rPr>
        <w:t>وَتَعَٰلَىٰ</w:t>
      </w:r>
      <w:r w:rsidRPr="001555A0">
        <w:rPr>
          <w:spacing w:val="-2"/>
          <w:rtl/>
        </w:rPr>
        <w:t xml:space="preserve"> </w:t>
      </w:r>
      <w:r w:rsidRPr="001555A0">
        <w:rPr>
          <w:rFonts w:hint="cs"/>
          <w:spacing w:val="-2"/>
          <w:rtl/>
        </w:rPr>
        <w:t>عَمَّا</w:t>
      </w:r>
      <w:r w:rsidRPr="001555A0">
        <w:rPr>
          <w:spacing w:val="-2"/>
          <w:rtl/>
        </w:rPr>
        <w:t xml:space="preserve"> </w:t>
      </w:r>
      <w:r w:rsidRPr="001555A0">
        <w:rPr>
          <w:rFonts w:hint="cs"/>
          <w:spacing w:val="-2"/>
          <w:rtl/>
        </w:rPr>
        <w:t>يَصِفُونَ</w:t>
      </w:r>
      <w:r w:rsidRPr="001555A0">
        <w:rPr>
          <w:spacing w:val="-2"/>
          <w:rtl/>
        </w:rPr>
        <w:t xml:space="preserve"> </w:t>
      </w:r>
      <w:r w:rsidRPr="001555A0">
        <w:rPr>
          <w:rFonts w:hint="cs"/>
          <w:spacing w:val="-2"/>
          <w:rtl/>
        </w:rPr>
        <w:t>١٠٠</w:t>
      </w:r>
      <w:r w:rsidRPr="001555A0">
        <w:rPr>
          <w:spacing w:val="-2"/>
          <w:rtl/>
        </w:rPr>
        <w:t xml:space="preserve"> </w:t>
      </w:r>
      <w:r w:rsidRPr="001555A0">
        <w:rPr>
          <w:rFonts w:hint="cs"/>
          <w:spacing w:val="-2"/>
          <w:rtl/>
        </w:rPr>
        <w:t>بَدِيعُ</w:t>
      </w:r>
      <w:r w:rsidRPr="001555A0">
        <w:rPr>
          <w:spacing w:val="-2"/>
          <w:rtl/>
        </w:rPr>
        <w:t xml:space="preserve"> </w:t>
      </w:r>
      <w:r w:rsidRPr="001555A0">
        <w:rPr>
          <w:rFonts w:hint="cs"/>
          <w:spacing w:val="-2"/>
          <w:rtl/>
        </w:rPr>
        <w:t>ٱلسَّمَٰوَٰتِ</w:t>
      </w:r>
      <w:r w:rsidRPr="001555A0">
        <w:rPr>
          <w:spacing w:val="-2"/>
          <w:rtl/>
        </w:rPr>
        <w:t xml:space="preserve"> </w:t>
      </w:r>
      <w:r w:rsidRPr="001555A0">
        <w:rPr>
          <w:rFonts w:hint="cs"/>
          <w:spacing w:val="-2"/>
          <w:rtl/>
        </w:rPr>
        <w:t>وَٱلۡأَرۡضِۖ</w:t>
      </w:r>
      <w:r w:rsidRPr="001555A0">
        <w:rPr>
          <w:spacing w:val="-2"/>
          <w:rtl/>
        </w:rPr>
        <w:t xml:space="preserve"> </w:t>
      </w:r>
      <w:r w:rsidRPr="001555A0">
        <w:rPr>
          <w:rFonts w:hint="cs"/>
          <w:spacing w:val="-2"/>
          <w:rtl/>
        </w:rPr>
        <w:t>أَنَّىٰ</w:t>
      </w:r>
      <w:r w:rsidRPr="001555A0">
        <w:rPr>
          <w:spacing w:val="-2"/>
          <w:rtl/>
        </w:rPr>
        <w:t xml:space="preserve"> </w:t>
      </w:r>
      <w:r w:rsidRPr="001555A0">
        <w:rPr>
          <w:rFonts w:hint="cs"/>
          <w:spacing w:val="-2"/>
          <w:rtl/>
        </w:rPr>
        <w:t>يَكُونُ</w:t>
      </w:r>
      <w:r w:rsidRPr="001555A0">
        <w:rPr>
          <w:spacing w:val="-2"/>
          <w:rtl/>
        </w:rPr>
        <w:t xml:space="preserve"> </w:t>
      </w:r>
      <w:r w:rsidRPr="001555A0">
        <w:rPr>
          <w:rFonts w:hint="cs"/>
          <w:spacing w:val="-2"/>
          <w:rtl/>
        </w:rPr>
        <w:t>لَهُۥ</w:t>
      </w:r>
      <w:r w:rsidRPr="001555A0">
        <w:rPr>
          <w:spacing w:val="-2"/>
          <w:rtl/>
        </w:rPr>
        <w:t xml:space="preserve"> </w:t>
      </w:r>
      <w:r w:rsidRPr="001555A0">
        <w:rPr>
          <w:rFonts w:hint="cs"/>
          <w:spacing w:val="-2"/>
          <w:rtl/>
        </w:rPr>
        <w:t>وَلَدٞ</w:t>
      </w:r>
      <w:r w:rsidRPr="001555A0">
        <w:rPr>
          <w:spacing w:val="-2"/>
          <w:rtl/>
        </w:rPr>
        <w:t xml:space="preserve"> </w:t>
      </w:r>
      <w:r w:rsidRPr="001555A0">
        <w:rPr>
          <w:rFonts w:hint="cs"/>
          <w:spacing w:val="-2"/>
          <w:rtl/>
        </w:rPr>
        <w:t>وَلَمۡ</w:t>
      </w:r>
      <w:r w:rsidRPr="001555A0">
        <w:rPr>
          <w:spacing w:val="-2"/>
          <w:rtl/>
        </w:rPr>
        <w:t xml:space="preserve"> </w:t>
      </w:r>
      <w:r w:rsidRPr="001555A0">
        <w:rPr>
          <w:rFonts w:hint="cs"/>
          <w:spacing w:val="-2"/>
          <w:rtl/>
        </w:rPr>
        <w:t>تَكُن</w:t>
      </w:r>
      <w:r w:rsidRPr="001555A0">
        <w:rPr>
          <w:spacing w:val="-2"/>
          <w:rtl/>
        </w:rPr>
        <w:t xml:space="preserve"> </w:t>
      </w:r>
      <w:r w:rsidRPr="001555A0">
        <w:rPr>
          <w:rFonts w:hint="cs"/>
          <w:spacing w:val="-2"/>
          <w:rtl/>
        </w:rPr>
        <w:t>لَّهُۥ</w:t>
      </w:r>
      <w:r w:rsidRPr="001555A0">
        <w:rPr>
          <w:spacing w:val="-2"/>
          <w:rtl/>
        </w:rPr>
        <w:t xml:space="preserve"> </w:t>
      </w:r>
      <w:r w:rsidRPr="001555A0">
        <w:rPr>
          <w:rFonts w:hint="cs"/>
          <w:spacing w:val="-2"/>
          <w:rtl/>
        </w:rPr>
        <w:t>صَٰحِبَةٞۖ</w:t>
      </w:r>
      <w:r w:rsidRPr="001555A0">
        <w:rPr>
          <w:spacing w:val="-2"/>
          <w:rtl/>
        </w:rPr>
        <w:t xml:space="preserve"> </w:t>
      </w:r>
      <w:r w:rsidRPr="001555A0">
        <w:rPr>
          <w:rFonts w:hint="cs"/>
          <w:spacing w:val="-2"/>
          <w:rtl/>
        </w:rPr>
        <w:t>وَخَلَقَ</w:t>
      </w:r>
      <w:r w:rsidRPr="001555A0">
        <w:rPr>
          <w:spacing w:val="-2"/>
          <w:rtl/>
        </w:rPr>
        <w:t xml:space="preserve"> </w:t>
      </w:r>
      <w:r w:rsidRPr="001555A0">
        <w:rPr>
          <w:rFonts w:hint="cs"/>
          <w:spacing w:val="-2"/>
          <w:rtl/>
        </w:rPr>
        <w:t>كُلَّ</w:t>
      </w:r>
      <w:r w:rsidRPr="001555A0">
        <w:rPr>
          <w:spacing w:val="-2"/>
          <w:rtl/>
        </w:rPr>
        <w:t xml:space="preserve"> </w:t>
      </w:r>
      <w:r w:rsidRPr="001555A0">
        <w:rPr>
          <w:rFonts w:hint="cs"/>
          <w:spacing w:val="-2"/>
          <w:rtl/>
        </w:rPr>
        <w:t>شَيۡءٖۖ</w:t>
      </w:r>
      <w:r w:rsidRPr="001555A0">
        <w:rPr>
          <w:spacing w:val="-2"/>
          <w:rtl/>
        </w:rPr>
        <w:t xml:space="preserve"> </w:t>
      </w:r>
      <w:r w:rsidRPr="001555A0">
        <w:rPr>
          <w:rFonts w:hint="cs"/>
          <w:spacing w:val="-2"/>
          <w:rtl/>
        </w:rPr>
        <w:t>وَهُوَ</w:t>
      </w:r>
      <w:r w:rsidRPr="001555A0">
        <w:rPr>
          <w:spacing w:val="-2"/>
          <w:rtl/>
        </w:rPr>
        <w:t xml:space="preserve"> </w:t>
      </w:r>
      <w:r w:rsidRPr="001555A0">
        <w:rPr>
          <w:rFonts w:hint="cs"/>
          <w:spacing w:val="-2"/>
          <w:rtl/>
        </w:rPr>
        <w:t>بِكُلِّ</w:t>
      </w:r>
      <w:r w:rsidRPr="001555A0">
        <w:rPr>
          <w:spacing w:val="-2"/>
          <w:rtl/>
        </w:rPr>
        <w:t xml:space="preserve"> </w:t>
      </w:r>
      <w:r w:rsidRPr="001555A0">
        <w:rPr>
          <w:rFonts w:hint="cs"/>
          <w:spacing w:val="-2"/>
          <w:rtl/>
        </w:rPr>
        <w:t>شَيۡءٍ</w:t>
      </w:r>
      <w:r w:rsidRPr="001555A0">
        <w:rPr>
          <w:spacing w:val="-2"/>
          <w:rtl/>
        </w:rPr>
        <w:t xml:space="preserve"> </w:t>
      </w:r>
      <w:r w:rsidRPr="001555A0">
        <w:rPr>
          <w:rFonts w:hint="cs"/>
          <w:spacing w:val="-2"/>
          <w:rtl/>
        </w:rPr>
        <w:t>عَلِيمٞ</w:t>
      </w:r>
      <w:r w:rsidRPr="001555A0">
        <w:rPr>
          <w:spacing w:val="-2"/>
          <w:rtl/>
        </w:rPr>
        <w:t xml:space="preserve"> </w:t>
      </w:r>
      <w:r w:rsidRPr="001555A0">
        <w:rPr>
          <w:rFonts w:hint="cs"/>
          <w:spacing w:val="-2"/>
          <w:rtl/>
        </w:rPr>
        <w:t>١٠١</w:t>
      </w:r>
      <w:r w:rsidRPr="001555A0">
        <w:rPr>
          <w:rFonts w:ascii="Traditional Arabic" w:hAnsi="Traditional Arabic" w:cs="Traditional Arabic"/>
          <w:spacing w:val="-2"/>
          <w:rtl/>
        </w:rPr>
        <w:t>﴾</w:t>
      </w:r>
      <w:r w:rsidRPr="001555A0">
        <w:rPr>
          <w:rFonts w:hint="cs"/>
          <w:rtl/>
        </w:rPr>
        <w:t xml:space="preserve"> </w:t>
      </w:r>
      <w:r w:rsidR="00BA339C" w:rsidRPr="001555A0">
        <w:rPr>
          <w:rFonts w:hint="cs"/>
          <w:rtl/>
        </w:rPr>
        <w:tab/>
      </w:r>
      <w:r w:rsidRPr="001555A0">
        <w:rPr>
          <w:rStyle w:val="Char0"/>
          <w:rtl/>
        </w:rPr>
        <w:t xml:space="preserve">[الأنعام: </w:t>
      </w:r>
      <w:r w:rsidR="00BA339C" w:rsidRPr="001555A0">
        <w:rPr>
          <w:rStyle w:val="Char0"/>
          <w:rFonts w:hint="cs"/>
          <w:rtl/>
        </w:rPr>
        <w:t>99-101</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اوست آنکه نازل نمود از آسمان آب را، پس به</w:t>
      </w:r>
      <w:r w:rsidR="003602D4" w:rsidRPr="001555A0">
        <w:rPr>
          <w:rFonts w:hint="cs"/>
          <w:rtl/>
        </w:rPr>
        <w:t xml:space="preserve"> </w:t>
      </w:r>
      <w:r w:rsidR="0061568B" w:rsidRPr="001555A0">
        <w:rPr>
          <w:rtl/>
        </w:rPr>
        <w:softHyphen/>
      </w:r>
      <w:r w:rsidR="0061568B" w:rsidRPr="001555A0">
        <w:rPr>
          <w:rFonts w:hint="cs"/>
          <w:rtl/>
        </w:rPr>
        <w:t>وسیلۀ</w:t>
      </w:r>
      <w:r w:rsidRPr="001555A0">
        <w:rPr>
          <w:rFonts w:hint="cs"/>
          <w:rtl/>
        </w:rPr>
        <w:t xml:space="preserve"> آن رستنی هر چیزی را</w:t>
      </w:r>
      <w:r w:rsidR="00D546A3" w:rsidRPr="001555A0">
        <w:rPr>
          <w:rFonts w:hint="cs"/>
          <w:rtl/>
        </w:rPr>
        <w:t xml:space="preserve"> بیرون آوردیم</w:t>
      </w:r>
      <w:r w:rsidR="003602D4" w:rsidRPr="001555A0">
        <w:rPr>
          <w:rFonts w:hint="cs"/>
          <w:rtl/>
        </w:rPr>
        <w:t xml:space="preserve"> </w:t>
      </w:r>
      <w:r w:rsidR="005677A3" w:rsidRPr="001555A0">
        <w:rPr>
          <w:rFonts w:hint="cs"/>
          <w:rtl/>
        </w:rPr>
        <w:t>و</w:t>
      </w:r>
      <w:r w:rsidR="00B1059B" w:rsidRPr="001555A0">
        <w:rPr>
          <w:rFonts w:hint="cs"/>
          <w:rtl/>
        </w:rPr>
        <w:t xml:space="preserve"> از آن رستنی</w:t>
      </w:r>
      <w:r w:rsidR="000A27F8" w:rsidRPr="001555A0">
        <w:rPr>
          <w:rFonts w:hint="cs"/>
          <w:rtl/>
        </w:rPr>
        <w:t>،</w:t>
      </w:r>
      <w:r w:rsidR="00D546A3" w:rsidRPr="001555A0">
        <w:rPr>
          <w:rFonts w:hint="cs"/>
          <w:rtl/>
        </w:rPr>
        <w:t xml:space="preserve"> </w:t>
      </w:r>
      <w:r w:rsidR="00455400" w:rsidRPr="001555A0">
        <w:rPr>
          <w:rFonts w:hint="cs"/>
          <w:rtl/>
        </w:rPr>
        <w:t>جوانۀ سبزی</w:t>
      </w:r>
      <w:r w:rsidR="00B1059B" w:rsidRPr="001555A0">
        <w:rPr>
          <w:rFonts w:hint="cs"/>
          <w:rtl/>
        </w:rPr>
        <w:t xml:space="preserve"> </w:t>
      </w:r>
      <w:r w:rsidR="000A27F8" w:rsidRPr="001555A0">
        <w:rPr>
          <w:rFonts w:hint="cs"/>
          <w:rtl/>
        </w:rPr>
        <w:t xml:space="preserve">برآوردیم </w:t>
      </w:r>
      <w:r w:rsidR="00B1059B" w:rsidRPr="001555A0">
        <w:rPr>
          <w:rFonts w:hint="cs"/>
          <w:rtl/>
        </w:rPr>
        <w:t>که از</w:t>
      </w:r>
      <w:r w:rsidR="003602D4" w:rsidRPr="001555A0">
        <w:rPr>
          <w:rFonts w:hint="cs"/>
          <w:rtl/>
        </w:rPr>
        <w:t xml:space="preserve"> </w:t>
      </w:r>
      <w:r w:rsidR="00B1059B" w:rsidRPr="001555A0">
        <w:rPr>
          <w:rFonts w:hint="cs"/>
          <w:rtl/>
        </w:rPr>
        <w:t>آن بیرون می‌آوریم دانه</w:t>
      </w:r>
      <w:r w:rsidR="00B1059B" w:rsidRPr="001555A0">
        <w:rPr>
          <w:rFonts w:hint="cs"/>
          <w:rtl/>
        </w:rPr>
        <w:softHyphen/>
        <w:t>های متراکم و</w:t>
      </w:r>
      <w:r w:rsidRPr="001555A0">
        <w:rPr>
          <w:rFonts w:hint="cs"/>
          <w:rtl/>
        </w:rPr>
        <w:t xml:space="preserve"> </w:t>
      </w:r>
      <w:r w:rsidR="00B1059B" w:rsidRPr="001555A0">
        <w:rPr>
          <w:rFonts w:hint="cs"/>
          <w:rtl/>
        </w:rPr>
        <w:t>روی هم چیده</w:t>
      </w:r>
      <w:r w:rsidRPr="001555A0">
        <w:rPr>
          <w:rFonts w:hint="cs"/>
          <w:rtl/>
        </w:rPr>
        <w:t xml:space="preserve"> را</w:t>
      </w:r>
      <w:r w:rsidR="003602D4" w:rsidRPr="001555A0">
        <w:rPr>
          <w:rFonts w:hint="cs"/>
          <w:rtl/>
        </w:rPr>
        <w:t xml:space="preserve"> </w:t>
      </w:r>
      <w:r w:rsidR="005677A3" w:rsidRPr="001555A0">
        <w:rPr>
          <w:rFonts w:hint="cs"/>
          <w:rtl/>
        </w:rPr>
        <w:t>و</w:t>
      </w:r>
      <w:r w:rsidRPr="001555A0">
        <w:rPr>
          <w:rFonts w:hint="cs"/>
          <w:rtl/>
        </w:rPr>
        <w:t xml:space="preserve"> از درخت</w:t>
      </w:r>
      <w:r w:rsidR="00455400" w:rsidRPr="001555A0">
        <w:rPr>
          <w:rFonts w:hint="cs"/>
          <w:rtl/>
        </w:rPr>
        <w:t>ان</w:t>
      </w:r>
      <w:r w:rsidRPr="001555A0">
        <w:rPr>
          <w:rFonts w:hint="cs"/>
          <w:rtl/>
        </w:rPr>
        <w:t xml:space="preserve"> خرما از شکوف</w:t>
      </w:r>
      <w:r w:rsidR="00455400" w:rsidRPr="001555A0">
        <w:rPr>
          <w:rFonts w:hint="cs"/>
          <w:rtl/>
        </w:rPr>
        <w:t>ه</w:t>
      </w:r>
      <w:r w:rsidR="00455400" w:rsidRPr="001555A0">
        <w:rPr>
          <w:rFonts w:hint="cs"/>
          <w:rtl/>
        </w:rPr>
        <w:softHyphen/>
        <w:t>های</w:t>
      </w:r>
      <w:r w:rsidRPr="001555A0">
        <w:rPr>
          <w:rFonts w:hint="cs"/>
          <w:rtl/>
        </w:rPr>
        <w:t xml:space="preserve"> آن خوشه‌های نزدیک </w:t>
      </w:r>
      <w:r w:rsidR="000A27F8" w:rsidRPr="001555A0">
        <w:rPr>
          <w:rFonts w:hint="cs"/>
          <w:rtl/>
        </w:rPr>
        <w:t>و دسترس</w:t>
      </w:r>
      <w:r w:rsidR="003602D4" w:rsidRPr="001555A0">
        <w:rPr>
          <w:rFonts w:hint="cs"/>
          <w:rtl/>
        </w:rPr>
        <w:t xml:space="preserve"> </w:t>
      </w:r>
      <w:r w:rsidR="005677A3" w:rsidRPr="001555A0">
        <w:rPr>
          <w:rFonts w:hint="cs"/>
          <w:rtl/>
        </w:rPr>
        <w:t>و</w:t>
      </w:r>
      <w:r w:rsidRPr="001555A0">
        <w:rPr>
          <w:rFonts w:hint="cs"/>
          <w:rtl/>
        </w:rPr>
        <w:t xml:space="preserve"> </w:t>
      </w:r>
      <w:r w:rsidR="00455400" w:rsidRPr="001555A0">
        <w:rPr>
          <w:rFonts w:hint="cs"/>
          <w:rtl/>
        </w:rPr>
        <w:t>(نیز</w:t>
      </w:r>
      <w:r w:rsidR="002C24D9" w:rsidRPr="001555A0">
        <w:rPr>
          <w:rFonts w:hint="cs"/>
          <w:rtl/>
        </w:rPr>
        <w:t>)</w:t>
      </w:r>
      <w:r w:rsidR="00455400" w:rsidRPr="001555A0">
        <w:rPr>
          <w:rFonts w:hint="cs"/>
          <w:rtl/>
        </w:rPr>
        <w:t xml:space="preserve"> </w:t>
      </w:r>
      <w:r w:rsidRPr="001555A0">
        <w:rPr>
          <w:rFonts w:hint="cs"/>
          <w:rtl/>
        </w:rPr>
        <w:t>بوستانها</w:t>
      </w:r>
      <w:r w:rsidR="00455400" w:rsidRPr="001555A0">
        <w:rPr>
          <w:rFonts w:hint="cs"/>
          <w:rtl/>
        </w:rPr>
        <w:t>یی</w:t>
      </w:r>
      <w:r w:rsidRPr="001555A0">
        <w:rPr>
          <w:rFonts w:hint="cs"/>
          <w:rtl/>
        </w:rPr>
        <w:t xml:space="preserve"> از انگور و زیتون و انار شبیه بهم و غیر</w:t>
      </w:r>
      <w:r w:rsidR="00F17E13" w:rsidRPr="001555A0">
        <w:rPr>
          <w:rFonts w:hint="cs"/>
          <w:rtl/>
        </w:rPr>
        <w:t xml:space="preserve"> </w:t>
      </w:r>
      <w:r w:rsidRPr="001555A0">
        <w:rPr>
          <w:rFonts w:hint="cs"/>
          <w:rtl/>
        </w:rPr>
        <w:t>شبیه بهم</w:t>
      </w:r>
      <w:r w:rsidR="00455400" w:rsidRPr="001555A0">
        <w:rPr>
          <w:rFonts w:hint="cs"/>
          <w:rtl/>
        </w:rPr>
        <w:t xml:space="preserve"> (</w:t>
      </w:r>
      <w:r w:rsidR="002C24D9" w:rsidRPr="001555A0">
        <w:rPr>
          <w:rFonts w:hint="cs"/>
          <w:rtl/>
        </w:rPr>
        <w:t>پدید آوردیم</w:t>
      </w:r>
      <w:r w:rsidR="00455400" w:rsidRPr="001555A0">
        <w:rPr>
          <w:rFonts w:hint="cs"/>
          <w:rtl/>
        </w:rPr>
        <w:t>)</w:t>
      </w:r>
      <w:r w:rsidRPr="001555A0">
        <w:rPr>
          <w:rFonts w:hint="cs"/>
          <w:rtl/>
        </w:rPr>
        <w:t>، بنگرید ب</w:t>
      </w:r>
      <w:r w:rsidR="00CA312D" w:rsidRPr="001555A0">
        <w:rPr>
          <w:rFonts w:hint="cs"/>
          <w:rtl/>
        </w:rPr>
        <w:t xml:space="preserve">ه </w:t>
      </w:r>
      <w:r w:rsidRPr="001555A0">
        <w:rPr>
          <w:rFonts w:hint="cs"/>
          <w:rtl/>
        </w:rPr>
        <w:t>سوی میو</w:t>
      </w:r>
      <w:r w:rsidR="00A7316A" w:rsidRPr="001555A0">
        <w:rPr>
          <w:rFonts w:hint="cs"/>
          <w:rtl/>
        </w:rPr>
        <w:t>ۀ</w:t>
      </w:r>
      <w:r w:rsidRPr="001555A0">
        <w:rPr>
          <w:rFonts w:hint="cs"/>
          <w:rtl/>
        </w:rPr>
        <w:t xml:space="preserve"> آن</w:t>
      </w:r>
      <w:r w:rsidR="0093736C" w:rsidRPr="001555A0">
        <w:rPr>
          <w:rFonts w:hint="cs"/>
          <w:rtl/>
        </w:rPr>
        <w:t>ها</w:t>
      </w:r>
      <w:r w:rsidRPr="001555A0">
        <w:rPr>
          <w:rFonts w:hint="cs"/>
          <w:rtl/>
        </w:rPr>
        <w:t xml:space="preserve"> چون میوه داد و ب</w:t>
      </w:r>
      <w:r w:rsidR="00CA312D" w:rsidRPr="001555A0">
        <w:rPr>
          <w:rFonts w:hint="cs"/>
          <w:rtl/>
        </w:rPr>
        <w:t>ه</w:t>
      </w:r>
      <w:r w:rsidR="002044AC" w:rsidRPr="001555A0">
        <w:rPr>
          <w:rFonts w:hint="cs"/>
          <w:rtl/>
        </w:rPr>
        <w:t xml:space="preserve"> (نحوۀ)</w:t>
      </w:r>
      <w:r w:rsidR="00CA312D" w:rsidRPr="001555A0">
        <w:rPr>
          <w:rFonts w:hint="cs"/>
          <w:rtl/>
        </w:rPr>
        <w:t xml:space="preserve"> </w:t>
      </w:r>
      <w:r w:rsidRPr="001555A0">
        <w:rPr>
          <w:rFonts w:hint="cs"/>
          <w:rtl/>
        </w:rPr>
        <w:t>رسیدنش</w:t>
      </w:r>
      <w:r w:rsidR="002044AC" w:rsidRPr="001555A0">
        <w:rPr>
          <w:rFonts w:hint="cs"/>
          <w:rtl/>
        </w:rPr>
        <w:t>ان</w:t>
      </w:r>
      <w:r w:rsidR="002C24D9" w:rsidRPr="001555A0">
        <w:rPr>
          <w:rFonts w:hint="cs"/>
          <w:rtl/>
        </w:rPr>
        <w:t>.</w:t>
      </w:r>
      <w:r w:rsidRPr="001555A0">
        <w:rPr>
          <w:rFonts w:hint="cs"/>
          <w:rtl/>
        </w:rPr>
        <w:t xml:space="preserve"> به ت</w:t>
      </w:r>
      <w:r w:rsidR="00F17E13" w:rsidRPr="001555A0">
        <w:rPr>
          <w:rFonts w:hint="cs"/>
          <w:rtl/>
        </w:rPr>
        <w:t>ح</w:t>
      </w:r>
      <w:r w:rsidR="002C24D9" w:rsidRPr="001555A0">
        <w:rPr>
          <w:rFonts w:hint="cs"/>
          <w:rtl/>
        </w:rPr>
        <w:t>قیق در</w:t>
      </w:r>
      <w:r w:rsidR="005603C8" w:rsidRPr="001555A0">
        <w:rPr>
          <w:rFonts w:hint="cs"/>
          <w:rtl/>
        </w:rPr>
        <w:t xml:space="preserve"> </w:t>
      </w:r>
      <w:r w:rsidR="002C24D9" w:rsidRPr="001555A0">
        <w:rPr>
          <w:rFonts w:hint="cs"/>
          <w:rtl/>
        </w:rPr>
        <w:t>اینها هر</w:t>
      </w:r>
      <w:r w:rsidR="003602D4" w:rsidRPr="001555A0">
        <w:rPr>
          <w:rFonts w:hint="cs"/>
          <w:rtl/>
        </w:rPr>
        <w:t xml:space="preserve"> </w:t>
      </w:r>
      <w:r w:rsidRPr="001555A0">
        <w:rPr>
          <w:rFonts w:hint="cs"/>
          <w:rtl/>
        </w:rPr>
        <w:t>آین</w:t>
      </w:r>
      <w:r w:rsidR="00A7316A" w:rsidRPr="001555A0">
        <w:rPr>
          <w:rFonts w:hint="cs"/>
          <w:rtl/>
        </w:rPr>
        <w:t>ۀ</w:t>
      </w:r>
      <w:r w:rsidRPr="001555A0">
        <w:rPr>
          <w:rFonts w:hint="cs"/>
          <w:rtl/>
        </w:rPr>
        <w:t xml:space="preserve"> آیاتی است برای قومی که ایمان می‌آورند(99) و برای خدا شریکانی از جن قرار دادند در حالیکه خدا ایشان را </w:t>
      </w:r>
      <w:r w:rsidR="00F17E13" w:rsidRPr="001555A0">
        <w:rPr>
          <w:rFonts w:hint="cs"/>
          <w:rtl/>
        </w:rPr>
        <w:t>آ</w:t>
      </w:r>
      <w:r w:rsidRPr="001555A0">
        <w:rPr>
          <w:rFonts w:hint="cs"/>
          <w:rtl/>
        </w:rPr>
        <w:t>فریده و</w:t>
      </w:r>
      <w:r w:rsidR="0093736C" w:rsidRPr="001555A0">
        <w:rPr>
          <w:rFonts w:hint="cs"/>
          <w:rtl/>
        </w:rPr>
        <w:t xml:space="preserve"> ازروی نادانی</w:t>
      </w:r>
      <w:r w:rsidRPr="001555A0">
        <w:rPr>
          <w:rFonts w:hint="cs"/>
          <w:rtl/>
        </w:rPr>
        <w:t xml:space="preserve"> برای او پسرها و دخترها تراشیده‌اند</w:t>
      </w:r>
      <w:r w:rsidR="00464D28" w:rsidRPr="001555A0">
        <w:rPr>
          <w:rFonts w:hint="cs"/>
          <w:rtl/>
        </w:rPr>
        <w:t>،</w:t>
      </w:r>
      <w:r w:rsidRPr="001555A0">
        <w:rPr>
          <w:rFonts w:hint="cs"/>
          <w:rtl/>
        </w:rPr>
        <w:t xml:space="preserve"> او منزه و برتر است از آنچه وصف می‌کنند(100) پدیدآورند</w:t>
      </w:r>
      <w:r w:rsidR="00A7316A" w:rsidRPr="001555A0">
        <w:rPr>
          <w:rFonts w:hint="cs"/>
          <w:rtl/>
        </w:rPr>
        <w:t>ۀ</w:t>
      </w:r>
      <w:r w:rsidRPr="001555A0">
        <w:rPr>
          <w:rFonts w:hint="cs"/>
          <w:rtl/>
        </w:rPr>
        <w:t xml:space="preserve"> آسمانها و زمین است، کجا برای او فرزندی می‌باشد د</w:t>
      </w:r>
      <w:r w:rsidR="0093736C" w:rsidRPr="001555A0">
        <w:rPr>
          <w:rFonts w:hint="cs"/>
          <w:rtl/>
        </w:rPr>
        <w:t>ر حالیکه او را همسری نبوده و هر</w:t>
      </w:r>
      <w:r w:rsidRPr="001555A0">
        <w:rPr>
          <w:rFonts w:hint="cs"/>
          <w:rtl/>
        </w:rPr>
        <w:t xml:space="preserve">چیزی را </w:t>
      </w:r>
      <w:r w:rsidR="00F17E13" w:rsidRPr="001555A0">
        <w:rPr>
          <w:rFonts w:hint="cs"/>
          <w:rtl/>
        </w:rPr>
        <w:t>آ</w:t>
      </w:r>
      <w:r w:rsidRPr="001555A0">
        <w:rPr>
          <w:rFonts w:hint="cs"/>
          <w:rtl/>
        </w:rPr>
        <w:t>فریده و او به هر چیزی داناست.(101)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جَعَلُواْ</w:t>
      </w:r>
      <w:r w:rsidR="00EF3586" w:rsidRPr="001555A0">
        <w:rPr>
          <w:rStyle w:val="Char2"/>
          <w:rtl/>
        </w:rPr>
        <w:t xml:space="preserve"> </w:t>
      </w:r>
      <w:r w:rsidR="00EF3586" w:rsidRPr="001555A0">
        <w:rPr>
          <w:rStyle w:val="Char2"/>
          <w:rFonts w:hint="cs"/>
          <w:rtl/>
        </w:rPr>
        <w:t>لِلَّهِ</w:t>
      </w:r>
      <w:r w:rsidR="00EF3586" w:rsidRPr="001555A0">
        <w:rPr>
          <w:rStyle w:val="Char2"/>
          <w:rtl/>
        </w:rPr>
        <w:t xml:space="preserve"> </w:t>
      </w:r>
      <w:r w:rsidR="00EF3586" w:rsidRPr="001555A0">
        <w:rPr>
          <w:rStyle w:val="Char2"/>
          <w:rFonts w:hint="cs"/>
          <w:rtl/>
        </w:rPr>
        <w:t>شُرَكَآءَ</w:t>
      </w:r>
      <w:r w:rsidR="00EF3586" w:rsidRPr="001555A0">
        <w:rPr>
          <w:rStyle w:val="Char2"/>
          <w:rtl/>
        </w:rPr>
        <w:t xml:space="preserve"> </w:t>
      </w:r>
      <w:r w:rsidR="00EF3586" w:rsidRPr="001555A0">
        <w:rPr>
          <w:rStyle w:val="Char2"/>
          <w:rFonts w:hint="cs"/>
          <w:rtl/>
        </w:rPr>
        <w:t>ٱلۡجِنَّ</w:t>
      </w:r>
      <w:r w:rsidR="00EF3586" w:rsidRPr="001555A0">
        <w:rPr>
          <w:rStyle w:val="Char2"/>
          <w:rFonts w:cs="Times New Roman" w:hint="cs"/>
          <w:rtl/>
        </w:rPr>
        <w:t>...</w:t>
      </w:r>
      <w:r w:rsidR="007D3EFB" w:rsidRPr="001555A0">
        <w:rPr>
          <w:rFonts w:cs="Traditional Arabic" w:hint="cs"/>
          <w:rtl/>
        </w:rPr>
        <w:t>﴾</w:t>
      </w:r>
      <w:r w:rsidR="004E4821" w:rsidRPr="001555A0">
        <w:rPr>
          <w:rFonts w:hint="cs"/>
          <w:rtl/>
        </w:rPr>
        <w:t xml:space="preserve"> </w:t>
      </w:r>
      <w:r w:rsidRPr="001555A0">
        <w:rPr>
          <w:rFonts w:hint="cs"/>
          <w:rtl/>
        </w:rPr>
        <w:t>ممکن است بت‌پرستان مکه باش</w:t>
      </w:r>
      <w:r w:rsidR="00053C02" w:rsidRPr="001555A0">
        <w:rPr>
          <w:rFonts w:hint="cs"/>
          <w:rtl/>
        </w:rPr>
        <w:t>ن</w:t>
      </w:r>
      <w:r w:rsidRPr="001555A0">
        <w:rPr>
          <w:rFonts w:hint="cs"/>
          <w:rtl/>
        </w:rPr>
        <w:t>د که بین خدا و</w:t>
      </w:r>
      <w:r w:rsidR="003602D4" w:rsidRPr="001555A0">
        <w:rPr>
          <w:rFonts w:hint="cs"/>
          <w:rtl/>
        </w:rPr>
        <w:t xml:space="preserve"> </w:t>
      </w:r>
      <w:r w:rsidRPr="001555A0">
        <w:rPr>
          <w:rFonts w:hint="cs"/>
          <w:rtl/>
        </w:rPr>
        <w:t>جن نسبتی قائل بودند و اجن</w:t>
      </w:r>
      <w:r w:rsidR="00053C02" w:rsidRPr="001555A0">
        <w:rPr>
          <w:rFonts w:hint="cs"/>
          <w:rtl/>
        </w:rPr>
        <w:t>ّ</w:t>
      </w:r>
      <w:r w:rsidRPr="001555A0">
        <w:rPr>
          <w:rFonts w:hint="cs"/>
          <w:rtl/>
        </w:rPr>
        <w:t>ه را فرزندان خدا می‌دانستند</w:t>
      </w:r>
      <w:r w:rsidR="003602D4" w:rsidRPr="001555A0">
        <w:rPr>
          <w:rFonts w:hint="cs"/>
          <w:rtl/>
        </w:rPr>
        <w:t xml:space="preserve"> </w:t>
      </w:r>
      <w:r w:rsidR="005677A3" w:rsidRPr="001555A0">
        <w:rPr>
          <w:rFonts w:hint="cs"/>
          <w:rtl/>
        </w:rPr>
        <w:t>و</w:t>
      </w:r>
      <w:r w:rsidRPr="001555A0">
        <w:rPr>
          <w:rFonts w:hint="cs"/>
          <w:rtl/>
        </w:rPr>
        <w:t xml:space="preserve"> ممکن است قوم مجوس باشند که قائلین به</w:t>
      </w:r>
      <w:r w:rsidR="003602D4" w:rsidRPr="00753F88">
        <w:rPr>
          <w:rFonts w:ascii="Traditional Arabic" w:hAnsi="Traditional Arabic"/>
          <w:sz w:val="32"/>
          <w:rtl/>
        </w:rPr>
        <w:t xml:space="preserve"> </w:t>
      </w:r>
      <w:r w:rsidR="003602D4" w:rsidRPr="00753F88">
        <w:rPr>
          <w:rFonts w:ascii="Traditional Arabic" w:hAnsi="Traditional Arabic" w:hint="cs"/>
          <w:sz w:val="32"/>
          <w:rtl/>
        </w:rPr>
        <w:t>ا</w:t>
      </w:r>
      <w:r w:rsidRPr="00753F88">
        <w:rPr>
          <w:rFonts w:ascii="Traditional Arabic" w:hAnsi="Traditional Arabic"/>
          <w:sz w:val="32"/>
          <w:rtl/>
        </w:rPr>
        <w:t>لهین</w:t>
      </w:r>
      <w:r w:rsidRPr="001555A0">
        <w:rPr>
          <w:rFonts w:hint="cs"/>
          <w:rtl/>
        </w:rPr>
        <w:t xml:space="preserve"> می‌باشند و آنان را</w:t>
      </w:r>
      <w:r w:rsidRPr="00753F88">
        <w:rPr>
          <w:rFonts w:ascii="Traditional Arabic" w:hAnsi="Traditional Arabic"/>
          <w:sz w:val="32"/>
          <w:rtl/>
        </w:rPr>
        <w:t xml:space="preserve"> ثنویه</w:t>
      </w:r>
      <w:r w:rsidRPr="001555A0">
        <w:rPr>
          <w:rFonts w:hint="cs"/>
          <w:rtl/>
        </w:rPr>
        <w:t xml:space="preserve"> می‌گویند</w:t>
      </w:r>
      <w:r w:rsidR="00F17E13" w:rsidRPr="001555A0">
        <w:rPr>
          <w:rFonts w:hint="cs"/>
          <w:rtl/>
        </w:rPr>
        <w:t>.</w:t>
      </w:r>
      <w:r w:rsidRPr="001555A0">
        <w:rPr>
          <w:rFonts w:hint="cs"/>
          <w:rtl/>
        </w:rPr>
        <w:t xml:space="preserve"> زیرا دو مؤثر قائلند</w:t>
      </w:r>
      <w:r w:rsidR="004E4821" w:rsidRPr="001555A0">
        <w:rPr>
          <w:rFonts w:hint="cs"/>
          <w:rtl/>
        </w:rPr>
        <w:t xml:space="preserve">: </w:t>
      </w:r>
      <w:r w:rsidRPr="001555A0">
        <w:rPr>
          <w:rFonts w:hint="cs"/>
          <w:rtl/>
        </w:rPr>
        <w:t>یزدان و اهریمن</w:t>
      </w:r>
      <w:r w:rsidR="003602D4" w:rsidRPr="001555A0">
        <w:rPr>
          <w:rFonts w:hint="cs"/>
          <w:rtl/>
        </w:rPr>
        <w:t xml:space="preserve"> </w:t>
      </w:r>
      <w:r w:rsidR="005677A3" w:rsidRPr="001555A0">
        <w:rPr>
          <w:rFonts w:hint="cs"/>
          <w:rtl/>
        </w:rPr>
        <w:t>و</w:t>
      </w:r>
      <w:r w:rsidRPr="001555A0">
        <w:rPr>
          <w:rFonts w:hint="cs"/>
          <w:rtl/>
        </w:rPr>
        <w:t xml:space="preserve"> می‌گویند</w:t>
      </w:r>
      <w:r w:rsidR="004E4821" w:rsidRPr="001555A0">
        <w:rPr>
          <w:rFonts w:hint="cs"/>
          <w:rtl/>
        </w:rPr>
        <w:t xml:space="preserve">: </w:t>
      </w:r>
      <w:r w:rsidRPr="001555A0">
        <w:rPr>
          <w:rFonts w:hint="cs"/>
          <w:rtl/>
        </w:rPr>
        <w:t>اهریمن دیو است که ب</w:t>
      </w:r>
      <w:r w:rsidR="00053C02" w:rsidRPr="001555A0">
        <w:rPr>
          <w:rFonts w:hint="cs"/>
          <w:rtl/>
        </w:rPr>
        <w:t xml:space="preserve">ه </w:t>
      </w:r>
      <w:r w:rsidRPr="001555A0">
        <w:rPr>
          <w:rFonts w:hint="cs"/>
          <w:rtl/>
        </w:rPr>
        <w:t>اصطلاح ما به دیو شیطان گفته می‌شود</w:t>
      </w:r>
      <w:r w:rsidR="003602D4" w:rsidRPr="001555A0">
        <w:rPr>
          <w:rFonts w:hint="cs"/>
          <w:rtl/>
        </w:rPr>
        <w:t xml:space="preserve"> </w:t>
      </w:r>
      <w:r w:rsidR="005677A3" w:rsidRPr="001555A0">
        <w:rPr>
          <w:rFonts w:hint="cs"/>
          <w:rtl/>
        </w:rPr>
        <w:t>و</w:t>
      </w:r>
      <w:r w:rsidRPr="001555A0">
        <w:rPr>
          <w:rFonts w:hint="cs"/>
          <w:rtl/>
        </w:rPr>
        <w:t xml:space="preserve"> این دیو را که از جن می‌باشد خالق شرور می‌دانند و یزدان را خالق خیرات می‌دانند در حالیکه بعضی از ایشان اهریمن را مخلوق یزدان می‌دانند و می‌گویند چون خدا فکر کرد در مملکت خود و بزرگی آن، به عجب آمد و ب</w:t>
      </w:r>
      <w:r w:rsidR="00053C02" w:rsidRPr="001555A0">
        <w:rPr>
          <w:rFonts w:hint="cs"/>
          <w:rtl/>
        </w:rPr>
        <w:t>ه واسط</w:t>
      </w:r>
      <w:r w:rsidR="00A7316A" w:rsidRPr="001555A0">
        <w:rPr>
          <w:rFonts w:hint="cs"/>
          <w:rtl/>
        </w:rPr>
        <w:t>ۀ</w:t>
      </w:r>
      <w:r w:rsidR="00053C02" w:rsidRPr="001555A0">
        <w:rPr>
          <w:rFonts w:hint="cs"/>
          <w:rtl/>
        </w:rPr>
        <w:t xml:space="preserve"> خود</w:t>
      </w:r>
      <w:r w:rsidRPr="001555A0">
        <w:rPr>
          <w:rFonts w:hint="cs"/>
          <w:rtl/>
        </w:rPr>
        <w:t>پسندی او اهریم</w:t>
      </w:r>
      <w:r w:rsidR="00053C02" w:rsidRPr="001555A0">
        <w:rPr>
          <w:rFonts w:hint="cs"/>
          <w:rtl/>
        </w:rPr>
        <w:t>ن</w:t>
      </w:r>
      <w:r w:rsidRPr="001555A0">
        <w:rPr>
          <w:rFonts w:hint="cs"/>
          <w:rtl/>
        </w:rPr>
        <w:t xml:space="preserve"> ب</w:t>
      </w:r>
      <w:r w:rsidR="00053C02" w:rsidRPr="001555A0">
        <w:rPr>
          <w:rFonts w:hint="cs"/>
          <w:rtl/>
        </w:rPr>
        <w:t xml:space="preserve">ه </w:t>
      </w:r>
      <w:r w:rsidRPr="001555A0">
        <w:rPr>
          <w:rFonts w:hint="cs"/>
          <w:rtl/>
        </w:rPr>
        <w:t>وجود آمد و</w:t>
      </w:r>
      <w:r w:rsidR="003602D4" w:rsidRPr="001555A0">
        <w:rPr>
          <w:rFonts w:hint="cs"/>
          <w:rtl/>
        </w:rPr>
        <w:t xml:space="preserve"> </w:t>
      </w:r>
      <w:r w:rsidRPr="001555A0">
        <w:rPr>
          <w:rFonts w:hint="cs"/>
          <w:rtl/>
        </w:rPr>
        <w:t>بعضی گویند یزدان در قدرت خود شک کرد و از این شک شیطان، یعنی اهریمن بوجود آمد. بنابراین معلوم می‌شود اهریمن را حادث می‌دانند و</w:t>
      </w:r>
      <w:r w:rsidR="003602D4" w:rsidRPr="001555A0">
        <w:rPr>
          <w:rFonts w:hint="cs"/>
          <w:rtl/>
        </w:rPr>
        <w:t xml:space="preserve"> </w:t>
      </w:r>
      <w:r w:rsidRPr="001555A0">
        <w:rPr>
          <w:rFonts w:hint="cs"/>
          <w:rtl/>
        </w:rPr>
        <w:t>چیزی که حادث است شریک واجب‌الوجود قدیم بالذات نمی‌شود. و</w:t>
      </w:r>
      <w:r w:rsidR="003602D4" w:rsidRPr="001555A0">
        <w:rPr>
          <w:rFonts w:hint="cs"/>
          <w:rtl/>
        </w:rPr>
        <w:t xml:space="preserve"> </w:t>
      </w:r>
      <w:r w:rsidRPr="001555A0">
        <w:rPr>
          <w:rFonts w:hint="cs"/>
          <w:rtl/>
        </w:rPr>
        <w:t>مقصود از</w:t>
      </w:r>
      <w:r w:rsidR="004E4821" w:rsidRPr="001555A0">
        <w:rPr>
          <w:rFonts w:hint="cs"/>
          <w:rtl/>
        </w:rPr>
        <w:t>:</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وَخَرَقُواْ</w:t>
      </w:r>
      <w:r w:rsidR="00EF3586" w:rsidRPr="001555A0">
        <w:rPr>
          <w:rStyle w:val="Char2"/>
          <w:rtl/>
        </w:rPr>
        <w:t xml:space="preserve"> </w:t>
      </w:r>
      <w:r w:rsidR="00EF3586" w:rsidRPr="001555A0">
        <w:rPr>
          <w:rStyle w:val="Char2"/>
          <w:rFonts w:hint="cs"/>
          <w:rtl/>
        </w:rPr>
        <w:t>لَهُۥ</w:t>
      </w:r>
      <w:r w:rsidR="00EF3586" w:rsidRPr="001555A0">
        <w:rPr>
          <w:rStyle w:val="Char2"/>
          <w:rtl/>
        </w:rPr>
        <w:t xml:space="preserve"> </w:t>
      </w:r>
      <w:r w:rsidR="00EF3586" w:rsidRPr="001555A0">
        <w:rPr>
          <w:rStyle w:val="Char2"/>
          <w:rFonts w:hint="cs"/>
          <w:rtl/>
        </w:rPr>
        <w:t>بَنِينَ</w:t>
      </w:r>
      <w:r w:rsidR="00EF3586" w:rsidRPr="001555A0">
        <w:rPr>
          <w:rStyle w:val="Char2"/>
          <w:rtl/>
        </w:rPr>
        <w:t xml:space="preserve"> </w:t>
      </w:r>
      <w:r w:rsidR="00EF3586" w:rsidRPr="001555A0">
        <w:rPr>
          <w:rStyle w:val="Char2"/>
          <w:rFonts w:hint="cs"/>
          <w:rtl/>
        </w:rPr>
        <w:t>وَبَنَٰتِۢ</w:t>
      </w:r>
      <w:r w:rsidR="007D3EFB" w:rsidRPr="001555A0">
        <w:rPr>
          <w:rFonts w:cs="Traditional Arabic" w:hint="cs"/>
          <w:rtl/>
        </w:rPr>
        <w:t>﴾</w:t>
      </w:r>
      <w:r w:rsidR="00464D28" w:rsidRPr="001555A0">
        <w:rPr>
          <w:rFonts w:hint="cs"/>
          <w:b/>
          <w:bCs/>
          <w:color w:val="000000"/>
          <w:sz w:val="24"/>
          <w:szCs w:val="24"/>
          <w:rtl/>
        </w:rPr>
        <w:t>،</w:t>
      </w:r>
      <w:r w:rsidRPr="001555A0">
        <w:rPr>
          <w:rFonts w:hint="cs"/>
          <w:rtl/>
        </w:rPr>
        <w:t xml:space="preserve"> نصاری و مشرکین عرب بودند که برای خدای‌تعالی پسر و دختر قائل بودند و</w:t>
      </w:r>
      <w:r w:rsidR="003602D4" w:rsidRPr="001555A0">
        <w:rPr>
          <w:rFonts w:hint="cs"/>
          <w:rtl/>
        </w:rPr>
        <w:t xml:space="preserve"> </w:t>
      </w:r>
      <w:r w:rsidRPr="001555A0">
        <w:rPr>
          <w:rFonts w:hint="cs"/>
          <w:rtl/>
        </w:rPr>
        <w:t>مشرکین عرب ملائکه را دختران خدا می‌دانستند. و</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بَدِيعُ</w:t>
      </w:r>
      <w:r w:rsidR="007D3EFB" w:rsidRPr="001555A0">
        <w:rPr>
          <w:rFonts w:cs="Traditional Arabic" w:hint="cs"/>
          <w:rtl/>
        </w:rPr>
        <w:t>﴾</w:t>
      </w:r>
      <w:r w:rsidR="003602D4" w:rsidRPr="001555A0">
        <w:rPr>
          <w:rFonts w:hint="cs"/>
          <w:rtl/>
        </w:rPr>
        <w:t xml:space="preserve"> که یکی از صفات ا</w:t>
      </w:r>
      <w:r w:rsidRPr="001555A0">
        <w:rPr>
          <w:rFonts w:hint="cs"/>
          <w:rtl/>
        </w:rPr>
        <w:t>لهی است به معنی خلق‌</w:t>
      </w:r>
      <w:r w:rsidR="003602D4" w:rsidRPr="001555A0">
        <w:rPr>
          <w:rFonts w:hint="cs"/>
          <w:rtl/>
        </w:rPr>
        <w:t xml:space="preserve"> </w:t>
      </w:r>
      <w:r w:rsidRPr="001555A0">
        <w:rPr>
          <w:rFonts w:hint="cs"/>
          <w:rtl/>
        </w:rPr>
        <w:t>کردن بدون سابقه</w:t>
      </w:r>
      <w:r w:rsidR="003602D4" w:rsidRPr="001555A0">
        <w:rPr>
          <w:rFonts w:hint="cs"/>
          <w:rtl/>
        </w:rPr>
        <w:t xml:space="preserve"> </w:t>
      </w:r>
      <w:r w:rsidR="005677A3" w:rsidRPr="001555A0">
        <w:rPr>
          <w:rFonts w:hint="cs"/>
          <w:rtl/>
        </w:rPr>
        <w:t>و</w:t>
      </w:r>
      <w:r w:rsidRPr="001555A0">
        <w:rPr>
          <w:rFonts w:hint="cs"/>
          <w:rtl/>
        </w:rPr>
        <w:t xml:space="preserve"> بدون مانندی از سابق آفریدن است.</w:t>
      </w:r>
    </w:p>
    <w:p w:rsidR="00BA339C" w:rsidRPr="001555A0" w:rsidRDefault="00BA339C" w:rsidP="0096048F">
      <w:pPr>
        <w:pStyle w:val="aa"/>
        <w:rPr>
          <w:rtl/>
        </w:rPr>
      </w:pPr>
      <w:r w:rsidRPr="001555A0">
        <w:rPr>
          <w:rFonts w:ascii="Traditional Arabic" w:hAnsi="Traditional Arabic" w:cs="Traditional Arabic"/>
          <w:rtl/>
        </w:rPr>
        <w:t>﴿</w:t>
      </w:r>
      <w:r w:rsidRPr="001555A0">
        <w:rPr>
          <w:rFonts w:hint="cs"/>
          <w:rtl/>
        </w:rPr>
        <w:t>ذَٰلِكُمُ</w:t>
      </w:r>
      <w:r w:rsidRPr="001555A0">
        <w:rPr>
          <w:rtl/>
        </w:rPr>
        <w:t xml:space="preserve"> </w:t>
      </w:r>
      <w:r w:rsidRPr="001555A0">
        <w:rPr>
          <w:rFonts w:hint="cs"/>
          <w:rtl/>
        </w:rPr>
        <w:t>ٱللَّهُ</w:t>
      </w:r>
      <w:r w:rsidRPr="001555A0">
        <w:rPr>
          <w:rtl/>
        </w:rPr>
        <w:t xml:space="preserve"> </w:t>
      </w:r>
      <w:r w:rsidRPr="001555A0">
        <w:rPr>
          <w:rFonts w:hint="cs"/>
          <w:rtl/>
        </w:rPr>
        <w:t>رَبُّكُمۡۖ</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خَٰلِقُ</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فَٱعۡبُدُوهُۚ</w:t>
      </w:r>
      <w:r w:rsidRPr="001555A0">
        <w:rPr>
          <w:rtl/>
        </w:rPr>
        <w:t xml:space="preserve"> </w:t>
      </w:r>
      <w:r w:rsidRPr="001555A0">
        <w:rPr>
          <w:rFonts w:hint="cs"/>
          <w:rtl/>
        </w:rPr>
        <w:t>وَهُوَ</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وَكِيلٞ</w:t>
      </w:r>
      <w:r w:rsidRPr="001555A0">
        <w:rPr>
          <w:rtl/>
        </w:rPr>
        <w:t xml:space="preserve"> </w:t>
      </w:r>
      <w:r w:rsidRPr="001555A0">
        <w:rPr>
          <w:rFonts w:hint="cs"/>
          <w:rtl/>
        </w:rPr>
        <w:t>١٠٢</w:t>
      </w:r>
      <w:r w:rsidRPr="001555A0">
        <w:rPr>
          <w:rtl/>
        </w:rPr>
        <w:t xml:space="preserve"> </w:t>
      </w:r>
      <w:r w:rsidRPr="001555A0">
        <w:rPr>
          <w:rFonts w:hint="cs"/>
          <w:rtl/>
        </w:rPr>
        <w:t>لَّا</w:t>
      </w:r>
      <w:r w:rsidRPr="001555A0">
        <w:rPr>
          <w:rtl/>
        </w:rPr>
        <w:t xml:space="preserve"> </w:t>
      </w:r>
      <w:r w:rsidRPr="001555A0">
        <w:rPr>
          <w:rFonts w:hint="cs"/>
          <w:rtl/>
        </w:rPr>
        <w:t>تُدۡرِكُهُ</w:t>
      </w:r>
      <w:r w:rsidRPr="001555A0">
        <w:rPr>
          <w:rtl/>
        </w:rPr>
        <w:t xml:space="preserve"> </w:t>
      </w:r>
      <w:r w:rsidRPr="001555A0">
        <w:rPr>
          <w:rFonts w:hint="cs"/>
          <w:rtl/>
        </w:rPr>
        <w:t>ٱلۡأَبۡصَٰرُ</w:t>
      </w:r>
      <w:r w:rsidRPr="001555A0">
        <w:rPr>
          <w:rtl/>
        </w:rPr>
        <w:t xml:space="preserve"> </w:t>
      </w:r>
      <w:r w:rsidRPr="001555A0">
        <w:rPr>
          <w:rFonts w:hint="cs"/>
          <w:rtl/>
        </w:rPr>
        <w:t>وَهُوَ</w:t>
      </w:r>
      <w:r w:rsidRPr="001555A0">
        <w:rPr>
          <w:rtl/>
        </w:rPr>
        <w:t xml:space="preserve"> </w:t>
      </w:r>
      <w:r w:rsidRPr="001555A0">
        <w:rPr>
          <w:rFonts w:hint="cs"/>
          <w:rtl/>
        </w:rPr>
        <w:t>يُدۡرِكُ</w:t>
      </w:r>
      <w:r w:rsidRPr="001555A0">
        <w:rPr>
          <w:rtl/>
        </w:rPr>
        <w:t xml:space="preserve"> </w:t>
      </w:r>
      <w:r w:rsidRPr="001555A0">
        <w:rPr>
          <w:rFonts w:hint="cs"/>
          <w:rtl/>
        </w:rPr>
        <w:t>ٱلۡأَبۡصَٰرَۖ</w:t>
      </w:r>
      <w:r w:rsidRPr="001555A0">
        <w:rPr>
          <w:rtl/>
        </w:rPr>
        <w:t xml:space="preserve"> </w:t>
      </w:r>
      <w:r w:rsidRPr="001555A0">
        <w:rPr>
          <w:rFonts w:hint="cs"/>
          <w:rtl/>
        </w:rPr>
        <w:t>وَهُوَ</w:t>
      </w:r>
      <w:r w:rsidRPr="001555A0">
        <w:rPr>
          <w:rtl/>
        </w:rPr>
        <w:t xml:space="preserve"> </w:t>
      </w:r>
      <w:r w:rsidRPr="001555A0">
        <w:rPr>
          <w:rFonts w:hint="cs"/>
          <w:rtl/>
        </w:rPr>
        <w:t>ٱللَّطِيفُ</w:t>
      </w:r>
      <w:r w:rsidRPr="001555A0">
        <w:rPr>
          <w:rtl/>
        </w:rPr>
        <w:t xml:space="preserve"> </w:t>
      </w:r>
      <w:r w:rsidRPr="001555A0">
        <w:rPr>
          <w:rFonts w:hint="cs"/>
          <w:rtl/>
        </w:rPr>
        <w:t>ٱلۡخَبِيرُ</w:t>
      </w:r>
      <w:r w:rsidRPr="001555A0">
        <w:rPr>
          <w:rtl/>
        </w:rPr>
        <w:t xml:space="preserve"> </w:t>
      </w:r>
      <w:r w:rsidRPr="001555A0">
        <w:rPr>
          <w:rFonts w:hint="cs"/>
          <w:rtl/>
        </w:rPr>
        <w:t>١٠٣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102-103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این است خدا پروردگار شما، نیست ملجأ و معبودی جز او، آفرینند</w:t>
      </w:r>
      <w:r w:rsidR="00A7316A" w:rsidRPr="001555A0">
        <w:rPr>
          <w:rFonts w:hint="cs"/>
          <w:rtl/>
        </w:rPr>
        <w:t>ۀ</w:t>
      </w:r>
      <w:r w:rsidRPr="001555A0">
        <w:rPr>
          <w:rFonts w:hint="cs"/>
          <w:rtl/>
        </w:rPr>
        <w:t xml:space="preserve"> هر چیزی است، پس او را عبادت کنید و او بر هر چیزی وکیل و کارساز است</w:t>
      </w:r>
      <w:r w:rsidR="00636561" w:rsidRPr="001555A0">
        <w:rPr>
          <w:rFonts w:hint="cs"/>
          <w:rtl/>
        </w:rPr>
        <w:t xml:space="preserve"> </w:t>
      </w:r>
      <w:r w:rsidRPr="001555A0">
        <w:rPr>
          <w:rFonts w:hint="cs"/>
          <w:rtl/>
        </w:rPr>
        <w:t>(102) دیده‌ها او را درک نمی‌کنند و او دیده‌ها را درک می‌کند و اوست لطیف آگاه.(103)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پس </w:t>
      </w:r>
      <w:r w:rsidR="00636561" w:rsidRPr="001555A0">
        <w:rPr>
          <w:rFonts w:hint="cs"/>
          <w:rtl/>
        </w:rPr>
        <w:t>از آنکه حق‌تعالی اثبات کرد یکتای</w:t>
      </w:r>
      <w:r w:rsidRPr="001555A0">
        <w:rPr>
          <w:rFonts w:hint="cs"/>
          <w:rtl/>
        </w:rPr>
        <w:t>ی و بدون شریک‌</w:t>
      </w:r>
      <w:r w:rsidR="003602D4" w:rsidRPr="001555A0">
        <w:rPr>
          <w:rFonts w:hint="cs"/>
          <w:rtl/>
        </w:rPr>
        <w:t xml:space="preserve"> </w:t>
      </w:r>
      <w:r w:rsidRPr="001555A0">
        <w:rPr>
          <w:rFonts w:hint="cs"/>
          <w:rtl/>
        </w:rPr>
        <w:t xml:space="preserve">داشتن خود را در این </w:t>
      </w:r>
      <w:r w:rsidR="005243CC" w:rsidRPr="001555A0">
        <w:rPr>
          <w:rFonts w:hint="cs"/>
          <w:rtl/>
        </w:rPr>
        <w:t>آ</w:t>
      </w:r>
      <w:r w:rsidRPr="001555A0">
        <w:rPr>
          <w:rFonts w:hint="cs"/>
          <w:rtl/>
        </w:rPr>
        <w:t>یه می‌فرماید ملجأ و معبود و قاضی‌الحاجاتی ج</w:t>
      </w:r>
      <w:r w:rsidR="00636561" w:rsidRPr="001555A0">
        <w:rPr>
          <w:rFonts w:hint="cs"/>
          <w:rtl/>
        </w:rPr>
        <w:t>ُ</w:t>
      </w:r>
      <w:r w:rsidRPr="001555A0">
        <w:rPr>
          <w:rFonts w:hint="cs"/>
          <w:rtl/>
        </w:rPr>
        <w:t>ز او نیست</w:t>
      </w:r>
      <w:r w:rsidR="003602D4" w:rsidRPr="001555A0">
        <w:rPr>
          <w:rFonts w:hint="cs"/>
          <w:rtl/>
        </w:rPr>
        <w:t xml:space="preserve"> </w:t>
      </w:r>
      <w:r w:rsidR="005677A3" w:rsidRPr="001555A0">
        <w:rPr>
          <w:rFonts w:hint="cs"/>
          <w:rtl/>
        </w:rPr>
        <w:t>و</w:t>
      </w:r>
      <w:r w:rsidRPr="001555A0">
        <w:rPr>
          <w:rFonts w:hint="cs"/>
          <w:rtl/>
        </w:rPr>
        <w:t xml:space="preserve"> عبادت</w:t>
      </w:r>
      <w:r w:rsidR="00636561" w:rsidRPr="001555A0">
        <w:rPr>
          <w:rFonts w:hint="cs"/>
          <w:rtl/>
        </w:rPr>
        <w:t xml:space="preserve"> و کرنش مخصوص او است که خالق هر</w:t>
      </w:r>
      <w:r w:rsidR="003602D4" w:rsidRPr="001555A0">
        <w:rPr>
          <w:rFonts w:hint="cs"/>
          <w:rtl/>
        </w:rPr>
        <w:t xml:space="preserve"> </w:t>
      </w:r>
      <w:r w:rsidR="00636561" w:rsidRPr="001555A0">
        <w:rPr>
          <w:rFonts w:hint="cs"/>
          <w:rtl/>
        </w:rPr>
        <w:t>چیزی و بر هر</w:t>
      </w:r>
      <w:r w:rsidR="003602D4" w:rsidRPr="001555A0">
        <w:rPr>
          <w:rFonts w:hint="cs"/>
          <w:rtl/>
        </w:rPr>
        <w:t xml:space="preserve"> </w:t>
      </w:r>
      <w:r w:rsidRPr="001555A0">
        <w:rPr>
          <w:rFonts w:hint="cs"/>
          <w:rtl/>
        </w:rPr>
        <w:t>چیزی وکیل باشد. آی</w:t>
      </w:r>
      <w:r w:rsidR="00A7316A" w:rsidRPr="001555A0">
        <w:rPr>
          <w:rFonts w:hint="cs"/>
          <w:rtl/>
        </w:rPr>
        <w:t>ۀ</w:t>
      </w:r>
      <w:r w:rsidRPr="001555A0">
        <w:rPr>
          <w:rFonts w:hint="cs"/>
          <w:rtl/>
        </w:rPr>
        <w:t xml:space="preserve"> بعدش دلیل بر این است که حق‌تعالی دیدنی نیست زیرا آنچه دیده بشود محدود و دارای مکان است و خدا از حد و مکان منز</w:t>
      </w:r>
      <w:r w:rsidR="00636561" w:rsidRPr="001555A0">
        <w:rPr>
          <w:rFonts w:hint="cs"/>
          <w:rtl/>
        </w:rPr>
        <w:t>ّ</w:t>
      </w:r>
      <w:r w:rsidRPr="001555A0">
        <w:rPr>
          <w:rFonts w:hint="cs"/>
          <w:rtl/>
        </w:rPr>
        <w:t>ه است</w:t>
      </w:r>
      <w:r w:rsidR="00040AB6" w:rsidRPr="001555A0">
        <w:rPr>
          <w:rFonts w:ascii="IRLotus" w:hAnsi="IRLotus"/>
          <w:vertAlign w:val="superscript"/>
          <w:rtl/>
        </w:rPr>
        <w:t>(</w:t>
      </w:r>
      <w:r w:rsidR="00040AB6" w:rsidRPr="001555A0">
        <w:rPr>
          <w:rStyle w:val="FootnoteReference"/>
          <w:rFonts w:ascii="IRLotus" w:eastAsia="B Badr" w:hAnsi="IRLotus" w:cs="IRLotus"/>
          <w:sz w:val="28"/>
          <w:szCs w:val="28"/>
          <w:rtl/>
        </w:rPr>
        <w:footnoteReference w:id="48"/>
      </w:r>
      <w:r w:rsidR="00040AB6" w:rsidRPr="001555A0">
        <w:rPr>
          <w:rFonts w:ascii="IRLotus" w:hAnsi="IRLotus"/>
          <w:vertAlign w:val="superscript"/>
          <w:rtl/>
        </w:rPr>
        <w:t>)</w:t>
      </w:r>
      <w:r w:rsidRPr="001555A0">
        <w:rPr>
          <w:rFonts w:hint="cs"/>
          <w:rtl/>
        </w:rPr>
        <w:t>.</w:t>
      </w:r>
    </w:p>
    <w:p w:rsidR="00BA339C" w:rsidRPr="001555A0" w:rsidRDefault="00BA339C" w:rsidP="0096048F">
      <w:pPr>
        <w:pStyle w:val="aa"/>
        <w:rPr>
          <w:rtl/>
        </w:rPr>
      </w:pPr>
      <w:r w:rsidRPr="001555A0">
        <w:rPr>
          <w:rFonts w:ascii="Traditional Arabic" w:hAnsi="Traditional Arabic" w:cs="Traditional Arabic"/>
          <w:rtl/>
        </w:rPr>
        <w:t>﴿</w:t>
      </w:r>
      <w:r w:rsidRPr="001555A0">
        <w:rPr>
          <w:rFonts w:hint="cs"/>
          <w:rtl/>
        </w:rPr>
        <w:t>قَدۡ</w:t>
      </w:r>
      <w:r w:rsidRPr="001555A0">
        <w:rPr>
          <w:rtl/>
        </w:rPr>
        <w:t xml:space="preserve"> </w:t>
      </w:r>
      <w:r w:rsidRPr="001555A0">
        <w:rPr>
          <w:rFonts w:hint="cs"/>
          <w:rtl/>
        </w:rPr>
        <w:t>جَآءَكُم</w:t>
      </w:r>
      <w:r w:rsidRPr="001555A0">
        <w:rPr>
          <w:rtl/>
        </w:rPr>
        <w:t xml:space="preserve"> </w:t>
      </w:r>
      <w:r w:rsidRPr="001555A0">
        <w:rPr>
          <w:rFonts w:hint="cs"/>
          <w:rtl/>
        </w:rPr>
        <w:t>بَصَآئِرُ</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فَمَنۡ</w:t>
      </w:r>
      <w:r w:rsidRPr="001555A0">
        <w:rPr>
          <w:rtl/>
        </w:rPr>
        <w:t xml:space="preserve"> </w:t>
      </w:r>
      <w:r w:rsidRPr="001555A0">
        <w:rPr>
          <w:rFonts w:hint="cs"/>
          <w:rtl/>
        </w:rPr>
        <w:t>أَبۡصَرَ</w:t>
      </w:r>
      <w:r w:rsidRPr="001555A0">
        <w:rPr>
          <w:rtl/>
        </w:rPr>
        <w:t xml:space="preserve"> </w:t>
      </w:r>
      <w:r w:rsidRPr="001555A0">
        <w:rPr>
          <w:rFonts w:hint="cs"/>
          <w:rtl/>
        </w:rPr>
        <w:t>فَلِنَفۡسِهِۦۖ</w:t>
      </w:r>
      <w:r w:rsidRPr="001555A0">
        <w:rPr>
          <w:rtl/>
        </w:rPr>
        <w:t xml:space="preserve"> </w:t>
      </w:r>
      <w:r w:rsidRPr="001555A0">
        <w:rPr>
          <w:rFonts w:hint="cs"/>
          <w:rtl/>
        </w:rPr>
        <w:t>وَمَنۡ</w:t>
      </w:r>
      <w:r w:rsidRPr="001555A0">
        <w:rPr>
          <w:rtl/>
        </w:rPr>
        <w:t xml:space="preserve"> </w:t>
      </w:r>
      <w:r w:rsidRPr="001555A0">
        <w:rPr>
          <w:rFonts w:hint="cs"/>
          <w:rtl/>
        </w:rPr>
        <w:t>عَمِيَ</w:t>
      </w:r>
      <w:r w:rsidRPr="001555A0">
        <w:rPr>
          <w:rtl/>
        </w:rPr>
        <w:t xml:space="preserve"> </w:t>
      </w:r>
      <w:r w:rsidRPr="001555A0">
        <w:rPr>
          <w:rFonts w:hint="cs"/>
          <w:rtl/>
        </w:rPr>
        <w:t>فَعَلَيۡهَاۚ</w:t>
      </w:r>
      <w:r w:rsidRPr="001555A0">
        <w:rPr>
          <w:rtl/>
        </w:rPr>
        <w:t xml:space="preserve"> </w:t>
      </w:r>
      <w:r w:rsidRPr="001555A0">
        <w:rPr>
          <w:rFonts w:hint="cs"/>
          <w:rtl/>
        </w:rPr>
        <w:t>وَمَآ</w:t>
      </w:r>
      <w:r w:rsidRPr="001555A0">
        <w:rPr>
          <w:rtl/>
        </w:rPr>
        <w:t xml:space="preserve"> </w:t>
      </w:r>
      <w:r w:rsidRPr="001555A0">
        <w:rPr>
          <w:rFonts w:hint="cs"/>
          <w:rtl/>
        </w:rPr>
        <w:t>أَنَا۠</w:t>
      </w:r>
      <w:r w:rsidRPr="001555A0">
        <w:rPr>
          <w:rtl/>
        </w:rPr>
        <w:t xml:space="preserve"> </w:t>
      </w:r>
      <w:r w:rsidRPr="001555A0">
        <w:rPr>
          <w:rFonts w:hint="cs"/>
          <w:rtl/>
        </w:rPr>
        <w:t>عَلَيۡكُم</w:t>
      </w:r>
      <w:r w:rsidRPr="001555A0">
        <w:rPr>
          <w:rtl/>
        </w:rPr>
        <w:t xml:space="preserve"> </w:t>
      </w:r>
      <w:r w:rsidRPr="001555A0">
        <w:rPr>
          <w:rFonts w:hint="cs"/>
          <w:rtl/>
        </w:rPr>
        <w:t>بِحَفِيظٖ</w:t>
      </w:r>
      <w:r w:rsidRPr="001555A0">
        <w:rPr>
          <w:rtl/>
        </w:rPr>
        <w:t xml:space="preserve"> </w:t>
      </w:r>
      <w:r w:rsidRPr="001555A0">
        <w:rPr>
          <w:rFonts w:hint="cs"/>
          <w:rtl/>
        </w:rPr>
        <w:t>١٠٤</w:t>
      </w:r>
      <w:r w:rsidRPr="001555A0">
        <w:rPr>
          <w:rtl/>
        </w:rPr>
        <w:t xml:space="preserve"> </w:t>
      </w:r>
      <w:r w:rsidRPr="001555A0">
        <w:rPr>
          <w:rFonts w:hint="cs"/>
          <w:rtl/>
        </w:rPr>
        <w:t>وَكَذَٰلِكَ</w:t>
      </w:r>
      <w:r w:rsidRPr="001555A0">
        <w:rPr>
          <w:rtl/>
        </w:rPr>
        <w:t xml:space="preserve"> </w:t>
      </w:r>
      <w:r w:rsidRPr="001555A0">
        <w:rPr>
          <w:rFonts w:hint="cs"/>
          <w:rtl/>
        </w:rPr>
        <w:t>نُصَرِّفُ</w:t>
      </w:r>
      <w:r w:rsidRPr="001555A0">
        <w:rPr>
          <w:rtl/>
        </w:rPr>
        <w:t xml:space="preserve"> </w:t>
      </w:r>
      <w:r w:rsidRPr="001555A0">
        <w:rPr>
          <w:rFonts w:hint="cs"/>
          <w:rtl/>
        </w:rPr>
        <w:t>ٱلۡأٓيَٰتِ</w:t>
      </w:r>
      <w:r w:rsidRPr="001555A0">
        <w:rPr>
          <w:rtl/>
        </w:rPr>
        <w:t xml:space="preserve"> </w:t>
      </w:r>
      <w:r w:rsidRPr="001555A0">
        <w:rPr>
          <w:rFonts w:hint="cs"/>
          <w:rtl/>
        </w:rPr>
        <w:t>وَلِيَقُولُواْ</w:t>
      </w:r>
      <w:r w:rsidRPr="001555A0">
        <w:rPr>
          <w:rtl/>
        </w:rPr>
        <w:t xml:space="preserve"> </w:t>
      </w:r>
      <w:r w:rsidRPr="001555A0">
        <w:rPr>
          <w:rFonts w:hint="cs"/>
          <w:rtl/>
        </w:rPr>
        <w:t>دَرَسۡتَ</w:t>
      </w:r>
      <w:r w:rsidRPr="001555A0">
        <w:rPr>
          <w:rtl/>
        </w:rPr>
        <w:t xml:space="preserve"> </w:t>
      </w:r>
      <w:r w:rsidRPr="001555A0">
        <w:rPr>
          <w:rFonts w:hint="cs"/>
          <w:rtl/>
        </w:rPr>
        <w:t>وَلِنُبَيِّنَهُۥ</w:t>
      </w:r>
      <w:r w:rsidRPr="001555A0">
        <w:rPr>
          <w:rtl/>
        </w:rPr>
        <w:t xml:space="preserve"> </w:t>
      </w:r>
      <w:r w:rsidRPr="001555A0">
        <w:rPr>
          <w:rFonts w:hint="cs"/>
          <w:rtl/>
        </w:rPr>
        <w:t>لِقَوۡمٖ</w:t>
      </w:r>
      <w:r w:rsidRPr="001555A0">
        <w:rPr>
          <w:rtl/>
        </w:rPr>
        <w:t xml:space="preserve"> </w:t>
      </w:r>
      <w:r w:rsidRPr="001555A0">
        <w:rPr>
          <w:rFonts w:hint="cs"/>
          <w:rtl/>
        </w:rPr>
        <w:t>يَعۡلَمُونَ</w:t>
      </w:r>
      <w:r w:rsidRPr="001555A0">
        <w:rPr>
          <w:rtl/>
        </w:rPr>
        <w:t xml:space="preserve"> </w:t>
      </w:r>
      <w:r w:rsidRPr="001555A0">
        <w:rPr>
          <w:rFonts w:hint="cs"/>
          <w:rtl/>
        </w:rPr>
        <w:t>١٠٥</w:t>
      </w:r>
      <w:r w:rsidRPr="001555A0">
        <w:rPr>
          <w:rtl/>
        </w:rPr>
        <w:t xml:space="preserve"> </w:t>
      </w:r>
      <w:r w:rsidRPr="001555A0">
        <w:rPr>
          <w:rFonts w:hint="cs"/>
          <w:rtl/>
        </w:rPr>
        <w:t>ٱتَّبِعۡ</w:t>
      </w:r>
      <w:r w:rsidRPr="001555A0">
        <w:rPr>
          <w:rtl/>
        </w:rPr>
        <w:t xml:space="preserve"> </w:t>
      </w:r>
      <w:r w:rsidRPr="001555A0">
        <w:rPr>
          <w:rFonts w:hint="cs"/>
          <w:rtl/>
        </w:rPr>
        <w:t>مَآ</w:t>
      </w:r>
      <w:r w:rsidRPr="001555A0">
        <w:rPr>
          <w:rtl/>
        </w:rPr>
        <w:t xml:space="preserve"> </w:t>
      </w:r>
      <w:r w:rsidRPr="001555A0">
        <w:rPr>
          <w:rFonts w:hint="cs"/>
          <w:rtl/>
        </w:rPr>
        <w:t>أُوحِيَ</w:t>
      </w:r>
      <w:r w:rsidRPr="001555A0">
        <w:rPr>
          <w:rtl/>
        </w:rPr>
        <w:t xml:space="preserve"> </w:t>
      </w:r>
      <w:r w:rsidRPr="001555A0">
        <w:rPr>
          <w:rFonts w:hint="cs"/>
          <w:rtl/>
        </w:rPr>
        <w:t>إِلَيۡكَ</w:t>
      </w:r>
      <w:r w:rsidRPr="001555A0">
        <w:rPr>
          <w:rtl/>
        </w:rPr>
        <w:t xml:space="preserve"> </w:t>
      </w:r>
      <w:r w:rsidRPr="001555A0">
        <w:rPr>
          <w:rFonts w:hint="cs"/>
          <w:rtl/>
        </w:rPr>
        <w:t>مِن</w:t>
      </w:r>
      <w:r w:rsidRPr="001555A0">
        <w:rPr>
          <w:rtl/>
        </w:rPr>
        <w:t xml:space="preserve"> </w:t>
      </w:r>
      <w:r w:rsidRPr="001555A0">
        <w:rPr>
          <w:rFonts w:hint="cs"/>
          <w:rtl/>
        </w:rPr>
        <w:t>رَّبِّكَۖ</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وَأَعۡرِضۡ</w:t>
      </w:r>
      <w:r w:rsidRPr="001555A0">
        <w:rPr>
          <w:rtl/>
        </w:rPr>
        <w:t xml:space="preserve"> </w:t>
      </w:r>
      <w:r w:rsidRPr="001555A0">
        <w:rPr>
          <w:rFonts w:hint="cs"/>
          <w:rtl/>
        </w:rPr>
        <w:t>عَنِ</w:t>
      </w:r>
      <w:r w:rsidRPr="001555A0">
        <w:rPr>
          <w:rtl/>
        </w:rPr>
        <w:t xml:space="preserve"> </w:t>
      </w:r>
      <w:r w:rsidRPr="001555A0">
        <w:rPr>
          <w:rFonts w:hint="cs"/>
          <w:rtl/>
        </w:rPr>
        <w:t>ٱلۡمُشۡرِكِينَ</w:t>
      </w:r>
      <w:r w:rsidRPr="001555A0">
        <w:rPr>
          <w:rtl/>
        </w:rPr>
        <w:t xml:space="preserve"> </w:t>
      </w:r>
      <w:r w:rsidRPr="001555A0">
        <w:rPr>
          <w:rFonts w:hint="cs"/>
          <w:rtl/>
        </w:rPr>
        <w:t>١٠٦</w:t>
      </w:r>
      <w:r w:rsidRPr="001555A0">
        <w:rPr>
          <w:rtl/>
        </w:rPr>
        <w:t xml:space="preserve"> </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أَشۡرَكُواْۗ</w:t>
      </w:r>
      <w:r w:rsidRPr="001555A0">
        <w:rPr>
          <w:rtl/>
        </w:rPr>
        <w:t xml:space="preserve"> </w:t>
      </w:r>
      <w:r w:rsidRPr="001555A0">
        <w:rPr>
          <w:rFonts w:hint="cs"/>
          <w:rtl/>
        </w:rPr>
        <w:t>وَمَا</w:t>
      </w:r>
      <w:r w:rsidRPr="001555A0">
        <w:rPr>
          <w:rtl/>
        </w:rPr>
        <w:t xml:space="preserve"> </w:t>
      </w:r>
      <w:r w:rsidRPr="001555A0">
        <w:rPr>
          <w:rFonts w:hint="cs"/>
          <w:rtl/>
        </w:rPr>
        <w:t>جَعَلۡنَٰكَ</w:t>
      </w:r>
      <w:r w:rsidRPr="001555A0">
        <w:rPr>
          <w:rtl/>
        </w:rPr>
        <w:t xml:space="preserve"> </w:t>
      </w:r>
      <w:r w:rsidRPr="001555A0">
        <w:rPr>
          <w:rFonts w:hint="cs"/>
          <w:rtl/>
        </w:rPr>
        <w:t>عَلَيۡهِمۡ</w:t>
      </w:r>
      <w:r w:rsidRPr="001555A0">
        <w:rPr>
          <w:rtl/>
        </w:rPr>
        <w:t xml:space="preserve"> </w:t>
      </w:r>
      <w:r w:rsidRPr="001555A0">
        <w:rPr>
          <w:rFonts w:hint="cs"/>
          <w:rtl/>
        </w:rPr>
        <w:t>حَفِيظٗاۖ</w:t>
      </w:r>
      <w:r w:rsidRPr="001555A0">
        <w:rPr>
          <w:rtl/>
        </w:rPr>
        <w:t xml:space="preserve"> </w:t>
      </w:r>
      <w:r w:rsidRPr="001555A0">
        <w:rPr>
          <w:rFonts w:hint="cs"/>
          <w:rtl/>
        </w:rPr>
        <w:t>وَمَآ</w:t>
      </w:r>
      <w:r w:rsidRPr="001555A0">
        <w:rPr>
          <w:rtl/>
        </w:rPr>
        <w:t xml:space="preserve"> </w:t>
      </w:r>
      <w:r w:rsidRPr="001555A0">
        <w:rPr>
          <w:rFonts w:hint="cs"/>
          <w:rtl/>
        </w:rPr>
        <w:t>أَنتَ</w:t>
      </w:r>
      <w:r w:rsidRPr="001555A0">
        <w:rPr>
          <w:rtl/>
        </w:rPr>
        <w:t xml:space="preserve"> </w:t>
      </w:r>
      <w:r w:rsidRPr="001555A0">
        <w:rPr>
          <w:rFonts w:hint="cs"/>
          <w:rtl/>
        </w:rPr>
        <w:t>عَلَيۡهِم</w:t>
      </w:r>
      <w:r w:rsidRPr="001555A0">
        <w:rPr>
          <w:rtl/>
        </w:rPr>
        <w:t xml:space="preserve"> </w:t>
      </w:r>
      <w:r w:rsidRPr="001555A0">
        <w:rPr>
          <w:rFonts w:hint="cs"/>
          <w:rtl/>
        </w:rPr>
        <w:t>بِوَكِيلٖ١٠٧</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 xml:space="preserve"> </w:t>
      </w:r>
      <w:r w:rsidRPr="001555A0">
        <w:rPr>
          <w:rStyle w:val="Char0"/>
          <w:rtl/>
          <w:lang w:bidi="ar-SA"/>
        </w:rPr>
        <w:t xml:space="preserve">[الأنعام: </w:t>
      </w:r>
      <w:r w:rsidRPr="001555A0">
        <w:rPr>
          <w:rStyle w:val="Char0"/>
          <w:rFonts w:hint="cs"/>
          <w:rtl/>
        </w:rPr>
        <w:t>104-107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به تحقیق آمد شما را وسائل بصیرت از جانب پروردگارتان، پس آنکه بینا گردد به نفع خود اوست</w:t>
      </w:r>
      <w:r w:rsidR="003602D4" w:rsidRPr="001555A0">
        <w:rPr>
          <w:rFonts w:hint="cs"/>
          <w:rtl/>
        </w:rPr>
        <w:t xml:space="preserve"> </w:t>
      </w:r>
      <w:r w:rsidR="005677A3" w:rsidRPr="001555A0">
        <w:rPr>
          <w:rFonts w:hint="cs"/>
          <w:rtl/>
        </w:rPr>
        <w:t>و</w:t>
      </w:r>
      <w:r w:rsidRPr="001555A0">
        <w:rPr>
          <w:rFonts w:hint="cs"/>
          <w:rtl/>
        </w:rPr>
        <w:t xml:space="preserve"> آنکه کور باشد پس بر ضرر اوست</w:t>
      </w:r>
      <w:r w:rsidR="003602D4" w:rsidRPr="001555A0">
        <w:rPr>
          <w:rFonts w:hint="cs"/>
          <w:rtl/>
        </w:rPr>
        <w:t xml:space="preserve"> </w:t>
      </w:r>
      <w:r w:rsidR="005677A3" w:rsidRPr="001555A0">
        <w:rPr>
          <w:rFonts w:hint="cs"/>
          <w:rtl/>
        </w:rPr>
        <w:t>و</w:t>
      </w:r>
      <w:r w:rsidRPr="001555A0">
        <w:rPr>
          <w:rFonts w:hint="cs"/>
          <w:rtl/>
        </w:rPr>
        <w:t xml:space="preserve"> من بر شما نگهبان نیستم(104) و این چنین بیان می‌کنیم آیات را به صورتهای گوناگون</w:t>
      </w:r>
      <w:r w:rsidR="003602D4" w:rsidRPr="001555A0">
        <w:rPr>
          <w:rFonts w:hint="cs"/>
          <w:rtl/>
        </w:rPr>
        <w:t xml:space="preserve"> </w:t>
      </w:r>
      <w:r w:rsidRPr="001555A0">
        <w:rPr>
          <w:rFonts w:hint="cs"/>
          <w:rtl/>
        </w:rPr>
        <w:t xml:space="preserve">(تا حجت را تمام </w:t>
      </w:r>
      <w:r w:rsidR="003602D4" w:rsidRPr="001555A0">
        <w:rPr>
          <w:rFonts w:hint="cs"/>
          <w:rtl/>
        </w:rPr>
        <w:t xml:space="preserve">کنیم) و تا </w:t>
      </w:r>
      <w:r w:rsidRPr="001555A0">
        <w:rPr>
          <w:rFonts w:hint="cs"/>
          <w:rtl/>
        </w:rPr>
        <w:t xml:space="preserve">اینکه </w:t>
      </w:r>
      <w:r w:rsidR="00CC600D" w:rsidRPr="001555A0">
        <w:rPr>
          <w:rFonts w:hint="cs"/>
          <w:rtl/>
        </w:rPr>
        <w:t>(بدخواهان)</w:t>
      </w:r>
      <w:r w:rsidR="003602D4" w:rsidRPr="001555A0">
        <w:rPr>
          <w:rFonts w:hint="cs"/>
          <w:rtl/>
        </w:rPr>
        <w:t xml:space="preserve"> </w:t>
      </w:r>
      <w:r w:rsidRPr="001555A0">
        <w:rPr>
          <w:rFonts w:hint="cs"/>
          <w:rtl/>
        </w:rPr>
        <w:t xml:space="preserve">بگویند درس </w:t>
      </w:r>
      <w:r w:rsidR="00CC600D" w:rsidRPr="001555A0">
        <w:rPr>
          <w:rFonts w:hint="cs"/>
          <w:rtl/>
        </w:rPr>
        <w:t>گرفت</w:t>
      </w:r>
      <w:r w:rsidRPr="001555A0">
        <w:rPr>
          <w:rFonts w:hint="cs"/>
          <w:rtl/>
        </w:rPr>
        <w:t>ه‌ای و تا بیان کنیم آن</w:t>
      </w:r>
      <w:r w:rsidR="00CC600D" w:rsidRPr="001555A0">
        <w:rPr>
          <w:rFonts w:hint="cs"/>
          <w:rtl/>
        </w:rPr>
        <w:t xml:space="preserve"> </w:t>
      </w:r>
      <w:r w:rsidRPr="001555A0">
        <w:rPr>
          <w:rFonts w:hint="cs"/>
          <w:rtl/>
        </w:rPr>
        <w:t xml:space="preserve">را برای قومی که دانایند(105) پیروی کن آنچه </w:t>
      </w:r>
      <w:r w:rsidR="00CC600D" w:rsidRPr="001555A0">
        <w:rPr>
          <w:rFonts w:hint="cs"/>
          <w:rtl/>
        </w:rPr>
        <w:t xml:space="preserve">از پروردگارت </w:t>
      </w:r>
      <w:r w:rsidRPr="001555A0">
        <w:rPr>
          <w:rFonts w:hint="cs"/>
          <w:rtl/>
        </w:rPr>
        <w:t>به سوی تو وحی می‌شود</w:t>
      </w:r>
      <w:r w:rsidR="00464D28" w:rsidRPr="001555A0">
        <w:rPr>
          <w:rFonts w:hint="cs"/>
          <w:rtl/>
        </w:rPr>
        <w:t>،</w:t>
      </w:r>
      <w:r w:rsidRPr="001555A0">
        <w:rPr>
          <w:rFonts w:hint="cs"/>
          <w:rtl/>
        </w:rPr>
        <w:t xml:space="preserve"> نیست معبود و ملجأی جز او و اعراض کن از مشرکین(106) و اگر خدا می‌خواست </w:t>
      </w:r>
      <w:r w:rsidR="00CC600D" w:rsidRPr="001555A0">
        <w:rPr>
          <w:rFonts w:hint="cs"/>
          <w:rtl/>
        </w:rPr>
        <w:t>شرک نمی</w:t>
      </w:r>
      <w:r w:rsidR="00CC600D" w:rsidRPr="001555A0">
        <w:rPr>
          <w:rtl/>
        </w:rPr>
        <w:softHyphen/>
      </w:r>
      <w:r w:rsidR="00CC600D" w:rsidRPr="001555A0">
        <w:rPr>
          <w:rFonts w:hint="cs"/>
          <w:rtl/>
        </w:rPr>
        <w:t>آوردند</w:t>
      </w:r>
      <w:r w:rsidR="003602D4" w:rsidRPr="001555A0">
        <w:rPr>
          <w:rFonts w:hint="cs"/>
          <w:rtl/>
        </w:rPr>
        <w:t xml:space="preserve"> </w:t>
      </w:r>
      <w:r w:rsidR="005677A3" w:rsidRPr="001555A0">
        <w:rPr>
          <w:rFonts w:hint="cs"/>
          <w:rtl/>
        </w:rPr>
        <w:t>و</w:t>
      </w:r>
      <w:r w:rsidRPr="001555A0">
        <w:rPr>
          <w:rFonts w:hint="cs"/>
          <w:rtl/>
        </w:rPr>
        <w:t xml:space="preserve"> تو را بر ایشان نگهبان قرار ندادیم</w:t>
      </w:r>
      <w:r w:rsidR="003602D4" w:rsidRPr="001555A0">
        <w:rPr>
          <w:rFonts w:hint="cs"/>
          <w:rtl/>
        </w:rPr>
        <w:t xml:space="preserve"> </w:t>
      </w:r>
      <w:r w:rsidR="005677A3" w:rsidRPr="001555A0">
        <w:rPr>
          <w:rFonts w:hint="cs"/>
          <w:rtl/>
        </w:rPr>
        <w:t>و</w:t>
      </w:r>
      <w:r w:rsidRPr="001555A0">
        <w:rPr>
          <w:rFonts w:hint="cs"/>
          <w:rtl/>
        </w:rPr>
        <w:t xml:space="preserve"> تو بر ایشان کارساز و وکیل نیستی.(107)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3E2722" w:rsidRPr="001555A0">
        <w:rPr>
          <w:rFonts w:hint="cs"/>
          <w:rtl/>
        </w:rPr>
        <w:t>چون هر</w:t>
      </w:r>
      <w:r w:rsidR="003602D4" w:rsidRPr="001555A0">
        <w:rPr>
          <w:rFonts w:hint="cs"/>
          <w:rtl/>
        </w:rPr>
        <w:t xml:space="preserve"> </w:t>
      </w:r>
      <w:r w:rsidRPr="001555A0">
        <w:rPr>
          <w:rFonts w:hint="cs"/>
          <w:rtl/>
        </w:rPr>
        <w:t xml:space="preserve">آیه‌ای از آیات قرآن سبب بصیرت است به خود آیه بصیرت اطلاق شده </w:t>
      </w:r>
      <w:r w:rsidRPr="00753F88">
        <w:rPr>
          <w:rFonts w:ascii="Traditional Arabic" w:hAnsi="Traditional Arabic"/>
          <w:sz w:val="32"/>
          <w:rtl/>
        </w:rPr>
        <w:t>اطلاق سبب بر مسبب</w:t>
      </w:r>
      <w:r w:rsidRPr="001555A0">
        <w:rPr>
          <w:rFonts w:hint="cs"/>
          <w:rtl/>
        </w:rPr>
        <w:t>، بنابر</w:t>
      </w:r>
      <w:r w:rsidR="003602D4" w:rsidRPr="001555A0">
        <w:rPr>
          <w:rFonts w:hint="cs"/>
          <w:rtl/>
        </w:rPr>
        <w:t xml:space="preserve"> </w:t>
      </w:r>
      <w:r w:rsidRPr="001555A0">
        <w:rPr>
          <w:rFonts w:hint="cs"/>
          <w:rtl/>
        </w:rPr>
        <w:t>این آیات قرآن وسیل</w:t>
      </w:r>
      <w:r w:rsidR="00A7316A" w:rsidRPr="001555A0">
        <w:rPr>
          <w:rFonts w:hint="cs"/>
          <w:rtl/>
        </w:rPr>
        <w:t>ۀ</w:t>
      </w:r>
      <w:r w:rsidRPr="001555A0">
        <w:rPr>
          <w:rFonts w:hint="cs"/>
          <w:rtl/>
        </w:rPr>
        <w:t xml:space="preserve"> بصیرت بلکه عین بصیرت است و باید</w:t>
      </w:r>
      <w:r w:rsidR="00D643A2" w:rsidRPr="001555A0">
        <w:rPr>
          <w:rFonts w:hint="cs"/>
          <w:rtl/>
        </w:rPr>
        <w:t xml:space="preserve"> </w:t>
      </w:r>
      <w:r w:rsidRPr="001555A0">
        <w:rPr>
          <w:rFonts w:hint="cs"/>
          <w:rtl/>
        </w:rPr>
        <w:t>ملت ما ب</w:t>
      </w:r>
      <w:r w:rsidR="003E2722" w:rsidRPr="001555A0">
        <w:rPr>
          <w:rFonts w:hint="cs"/>
          <w:rtl/>
        </w:rPr>
        <w:t xml:space="preserve">ه </w:t>
      </w:r>
      <w:r w:rsidRPr="001555A0">
        <w:rPr>
          <w:rFonts w:hint="cs"/>
          <w:rtl/>
        </w:rPr>
        <w:t>وسیل</w:t>
      </w:r>
      <w:r w:rsidR="00A7316A" w:rsidRPr="001555A0">
        <w:rPr>
          <w:rFonts w:hint="cs"/>
          <w:rtl/>
        </w:rPr>
        <w:t>ۀ</w:t>
      </w:r>
      <w:r w:rsidRPr="001555A0">
        <w:rPr>
          <w:rFonts w:hint="cs"/>
          <w:rtl/>
        </w:rPr>
        <w:t xml:space="preserve"> قرآن بینا و بیدار گردند و</w:t>
      </w:r>
      <w:r w:rsidR="003602D4" w:rsidRPr="001555A0">
        <w:rPr>
          <w:rFonts w:hint="cs"/>
          <w:rtl/>
        </w:rPr>
        <w:t xml:space="preserve"> </w:t>
      </w:r>
      <w:r w:rsidRPr="001555A0">
        <w:rPr>
          <w:rFonts w:hint="cs"/>
          <w:rtl/>
        </w:rPr>
        <w:t>به امور دنیا و آخرت خود بینا باشند و</w:t>
      </w:r>
      <w:r w:rsidR="003602D4" w:rsidRPr="001555A0">
        <w:rPr>
          <w:rFonts w:hint="cs"/>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لِيَقُولُواْ</w:t>
      </w:r>
      <w:r w:rsidR="00EF3586" w:rsidRPr="001555A0">
        <w:rPr>
          <w:rStyle w:val="Char2"/>
          <w:rtl/>
        </w:rPr>
        <w:t xml:space="preserve"> </w:t>
      </w:r>
      <w:r w:rsidR="00EF3586" w:rsidRPr="001555A0">
        <w:rPr>
          <w:rStyle w:val="Char2"/>
          <w:rFonts w:hint="cs"/>
          <w:rtl/>
        </w:rPr>
        <w:t>دَرَسۡتَ</w:t>
      </w:r>
      <w:r w:rsidR="007D3EFB" w:rsidRPr="001555A0">
        <w:rPr>
          <w:rFonts w:cs="Traditional Arabic" w:hint="cs"/>
          <w:rtl/>
        </w:rPr>
        <w:t>﴾</w:t>
      </w:r>
      <w:r w:rsidRPr="001555A0">
        <w:rPr>
          <w:rFonts w:hint="cs"/>
          <w:rtl/>
        </w:rPr>
        <w:t xml:space="preserve"> این است که ما قرآن را به صورتهای گوناگون می‌فرستیم برای ازدیاد کفر ایشان که بگویند به فکر خود و با گفتگوی با دانشمندان و با مدارست این آیات را درست کرده</w:t>
      </w:r>
      <w:r w:rsidR="003602D4" w:rsidRPr="001555A0">
        <w:rPr>
          <w:rFonts w:hint="cs"/>
          <w:rtl/>
        </w:rPr>
        <w:t xml:space="preserve"> </w:t>
      </w:r>
      <w:r w:rsidR="005677A3" w:rsidRPr="001555A0">
        <w:rPr>
          <w:rFonts w:hint="cs"/>
          <w:rtl/>
        </w:rPr>
        <w:t>و</w:t>
      </w:r>
      <w:r w:rsidRPr="001555A0">
        <w:rPr>
          <w:rFonts w:hint="cs"/>
          <w:rtl/>
        </w:rPr>
        <w:t xml:space="preserve"> جهت دیگر برای تدریجی‌بودن قرآن این است که طالبین دانش خوب آن را درک کنند و برای آنان روشن گردد. و</w:t>
      </w:r>
      <w:r w:rsidR="003602D4" w:rsidRPr="001555A0">
        <w:rPr>
          <w:rFonts w:hint="cs"/>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لَوۡ</w:t>
      </w:r>
      <w:r w:rsidR="00EF3586" w:rsidRPr="001555A0">
        <w:rPr>
          <w:rStyle w:val="Char2"/>
          <w:rtl/>
        </w:rPr>
        <w:t xml:space="preserve"> </w:t>
      </w:r>
      <w:r w:rsidR="00EF3586" w:rsidRPr="001555A0">
        <w:rPr>
          <w:rStyle w:val="Char2"/>
          <w:rFonts w:hint="cs"/>
          <w:rtl/>
        </w:rPr>
        <w:t>شَآءَ</w:t>
      </w:r>
      <w:r w:rsidR="00EF3586" w:rsidRPr="001555A0">
        <w:rPr>
          <w:rStyle w:val="Char2"/>
          <w:rtl/>
        </w:rPr>
        <w:t xml:space="preserve"> </w:t>
      </w:r>
      <w:r w:rsidR="00EF3586" w:rsidRPr="001555A0">
        <w:rPr>
          <w:rStyle w:val="Char2"/>
          <w:rFonts w:hint="cs"/>
          <w:rtl/>
        </w:rPr>
        <w:t>ٱللَّهُ</w:t>
      </w:r>
      <w:r w:rsidR="00EF3586" w:rsidRPr="001555A0">
        <w:rPr>
          <w:rStyle w:val="Char2"/>
          <w:rtl/>
        </w:rPr>
        <w:t xml:space="preserve"> </w:t>
      </w:r>
      <w:r w:rsidR="00EF3586" w:rsidRPr="001555A0">
        <w:rPr>
          <w:rStyle w:val="Char2"/>
          <w:rFonts w:hint="cs"/>
          <w:rtl/>
        </w:rPr>
        <w:t>مَآ</w:t>
      </w:r>
      <w:r w:rsidR="00EF3586" w:rsidRPr="001555A0">
        <w:rPr>
          <w:rStyle w:val="Char2"/>
          <w:rtl/>
        </w:rPr>
        <w:t xml:space="preserve"> </w:t>
      </w:r>
      <w:r w:rsidR="00EF3586" w:rsidRPr="001555A0">
        <w:rPr>
          <w:rStyle w:val="Char2"/>
          <w:rFonts w:hint="cs"/>
          <w:rtl/>
        </w:rPr>
        <w:t>أَشۡرَكُواْ</w:t>
      </w:r>
      <w:r w:rsidR="007D3EFB" w:rsidRPr="001555A0">
        <w:rPr>
          <w:rFonts w:cs="Traditional Arabic" w:hint="cs"/>
          <w:rtl/>
        </w:rPr>
        <w:t xml:space="preserve">﴾ </w:t>
      </w:r>
      <w:r w:rsidRPr="001555A0">
        <w:rPr>
          <w:rFonts w:hint="cs"/>
          <w:rtl/>
        </w:rPr>
        <w:t>این است که اگر خدا می</w:t>
      </w:r>
      <w:r w:rsidR="00EA4D87" w:rsidRPr="001555A0">
        <w:rPr>
          <w:rtl/>
        </w:rPr>
        <w:softHyphen/>
      </w:r>
      <w:r w:rsidR="000E7963" w:rsidRPr="001555A0">
        <w:rPr>
          <w:rFonts w:hint="cs"/>
          <w:rtl/>
        </w:rPr>
        <w:t>خ</w:t>
      </w:r>
      <w:r w:rsidRPr="001555A0">
        <w:rPr>
          <w:rFonts w:hint="cs"/>
          <w:rtl/>
        </w:rPr>
        <w:t>واست وسائلی فراهم می‌کرد که مشرکین ب</w:t>
      </w:r>
      <w:r w:rsidR="0042750D" w:rsidRPr="001555A0">
        <w:rPr>
          <w:rFonts w:hint="cs"/>
          <w:rtl/>
        </w:rPr>
        <w:t xml:space="preserve">ه </w:t>
      </w:r>
      <w:r w:rsidRPr="001555A0">
        <w:rPr>
          <w:rFonts w:hint="cs"/>
          <w:rtl/>
        </w:rPr>
        <w:t>زور و به ناچاری موح</w:t>
      </w:r>
      <w:r w:rsidR="0042750D" w:rsidRPr="001555A0">
        <w:rPr>
          <w:rFonts w:hint="cs"/>
          <w:rtl/>
        </w:rPr>
        <w:t>ّ</w:t>
      </w:r>
      <w:r w:rsidRPr="001555A0">
        <w:rPr>
          <w:rFonts w:hint="cs"/>
          <w:rtl/>
        </w:rPr>
        <w:t>د شوند</w:t>
      </w:r>
      <w:r w:rsidR="007B7B0D" w:rsidRPr="001555A0">
        <w:rPr>
          <w:rFonts w:hint="cs"/>
          <w:rtl/>
        </w:rPr>
        <w:t xml:space="preserve"> </w:t>
      </w:r>
      <w:r w:rsidR="005677A3" w:rsidRPr="001555A0">
        <w:rPr>
          <w:rFonts w:hint="cs"/>
          <w:rtl/>
        </w:rPr>
        <w:t>و</w:t>
      </w:r>
      <w:r w:rsidRPr="001555A0">
        <w:rPr>
          <w:rFonts w:hint="cs"/>
          <w:rtl/>
        </w:rPr>
        <w:t xml:space="preserve">لی خدا نخواسته </w:t>
      </w:r>
      <w:r w:rsidR="007B7B0D" w:rsidRPr="001555A0">
        <w:rPr>
          <w:rFonts w:hint="cs"/>
          <w:rtl/>
        </w:rPr>
        <w:t>ا</w:t>
      </w:r>
      <w:r w:rsidRPr="001555A0">
        <w:rPr>
          <w:rFonts w:hint="cs"/>
          <w:rtl/>
        </w:rPr>
        <w:t>عمال قدرت کند و بندگان را مجبور سازد.</w:t>
      </w:r>
    </w:p>
    <w:p w:rsidR="00886115" w:rsidRPr="001555A0" w:rsidRDefault="00BA339C" w:rsidP="0096048F">
      <w:pPr>
        <w:pStyle w:val="aa"/>
        <w:rPr>
          <w:rStyle w:val="Char0"/>
          <w:rtl/>
          <w:lang w:bidi="ar-SA"/>
        </w:rPr>
      </w:pPr>
      <w:r w:rsidRPr="001555A0">
        <w:rPr>
          <w:rFonts w:hint="cs"/>
          <w:rtl/>
        </w:rPr>
        <w:t>وَلَا</w:t>
      </w:r>
      <w:r w:rsidRPr="001555A0">
        <w:rPr>
          <w:rtl/>
        </w:rPr>
        <w:t xml:space="preserve"> </w:t>
      </w:r>
      <w:r w:rsidRPr="001555A0">
        <w:rPr>
          <w:rFonts w:hint="cs"/>
          <w:rtl/>
        </w:rPr>
        <w:t>تَسُبُّواْ</w:t>
      </w:r>
      <w:r w:rsidRPr="001555A0">
        <w:rPr>
          <w:rtl/>
        </w:rPr>
        <w:t xml:space="preserve"> </w:t>
      </w:r>
      <w:r w:rsidRPr="001555A0">
        <w:rPr>
          <w:rFonts w:hint="cs"/>
          <w:rtl/>
        </w:rPr>
        <w:t>ٱلَّذِينَ</w:t>
      </w:r>
      <w:r w:rsidRPr="001555A0">
        <w:rPr>
          <w:rtl/>
        </w:rPr>
        <w:t xml:space="preserve"> </w:t>
      </w:r>
      <w:r w:rsidRPr="001555A0">
        <w:rPr>
          <w:rFonts w:hint="cs"/>
          <w:rtl/>
        </w:rPr>
        <w:t>يَدۡعُونَ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فَيَسُبُّواْ</w:t>
      </w:r>
      <w:r w:rsidRPr="001555A0">
        <w:rPr>
          <w:rtl/>
        </w:rPr>
        <w:t xml:space="preserve"> </w:t>
      </w:r>
      <w:r w:rsidRPr="001555A0">
        <w:rPr>
          <w:rFonts w:hint="cs"/>
          <w:rtl/>
        </w:rPr>
        <w:t>ٱللَّهَ</w:t>
      </w:r>
      <w:r w:rsidRPr="001555A0">
        <w:rPr>
          <w:rtl/>
        </w:rPr>
        <w:t xml:space="preserve"> </w:t>
      </w:r>
      <w:r w:rsidRPr="001555A0">
        <w:rPr>
          <w:rFonts w:hint="cs"/>
          <w:rtl/>
        </w:rPr>
        <w:t>عَدۡوَۢا</w:t>
      </w:r>
      <w:r w:rsidRPr="001555A0">
        <w:rPr>
          <w:rtl/>
        </w:rPr>
        <w:t xml:space="preserve"> </w:t>
      </w:r>
      <w:r w:rsidRPr="001555A0">
        <w:rPr>
          <w:rFonts w:hint="cs"/>
          <w:rtl/>
        </w:rPr>
        <w:t>بِغَيۡرِ</w:t>
      </w:r>
      <w:r w:rsidRPr="001555A0">
        <w:rPr>
          <w:rtl/>
        </w:rPr>
        <w:t xml:space="preserve"> </w:t>
      </w:r>
      <w:r w:rsidRPr="001555A0">
        <w:rPr>
          <w:rFonts w:hint="cs"/>
          <w:rtl/>
        </w:rPr>
        <w:t>عِلۡمٖۗ</w:t>
      </w:r>
      <w:r w:rsidRPr="001555A0">
        <w:rPr>
          <w:rtl/>
        </w:rPr>
        <w:t xml:space="preserve"> </w:t>
      </w:r>
      <w:r w:rsidRPr="001555A0">
        <w:rPr>
          <w:rFonts w:hint="cs"/>
          <w:rtl/>
        </w:rPr>
        <w:t>كَذَٰلِكَ</w:t>
      </w:r>
      <w:r w:rsidRPr="001555A0">
        <w:rPr>
          <w:rtl/>
        </w:rPr>
        <w:t xml:space="preserve"> </w:t>
      </w:r>
      <w:r w:rsidRPr="001555A0">
        <w:rPr>
          <w:rFonts w:hint="cs"/>
          <w:rtl/>
        </w:rPr>
        <w:t>زَيَّنَّا</w:t>
      </w:r>
      <w:r w:rsidRPr="001555A0">
        <w:rPr>
          <w:rtl/>
        </w:rPr>
        <w:t xml:space="preserve"> </w:t>
      </w:r>
      <w:r w:rsidRPr="001555A0">
        <w:rPr>
          <w:rFonts w:hint="cs"/>
          <w:rtl/>
        </w:rPr>
        <w:t>لِكُلِّ</w:t>
      </w:r>
      <w:r w:rsidRPr="001555A0">
        <w:rPr>
          <w:rtl/>
        </w:rPr>
        <w:t xml:space="preserve"> </w:t>
      </w:r>
      <w:r w:rsidRPr="001555A0">
        <w:rPr>
          <w:rFonts w:hint="cs"/>
          <w:rtl/>
        </w:rPr>
        <w:t>أُمَّةٍ</w:t>
      </w:r>
      <w:r w:rsidRPr="001555A0">
        <w:rPr>
          <w:rtl/>
        </w:rPr>
        <w:t xml:space="preserve"> </w:t>
      </w:r>
      <w:r w:rsidRPr="001555A0">
        <w:rPr>
          <w:rFonts w:hint="cs"/>
          <w:rtl/>
        </w:rPr>
        <w:t>عَمَلَهُمۡ</w:t>
      </w:r>
      <w:r w:rsidRPr="001555A0">
        <w:rPr>
          <w:rtl/>
        </w:rPr>
        <w:t xml:space="preserve"> </w:t>
      </w:r>
      <w:r w:rsidRPr="001555A0">
        <w:rPr>
          <w:rFonts w:hint="cs"/>
          <w:rtl/>
        </w:rPr>
        <w:t>ثُمَّ</w:t>
      </w:r>
      <w:r w:rsidRPr="001555A0">
        <w:rPr>
          <w:rtl/>
        </w:rPr>
        <w:t xml:space="preserve"> </w:t>
      </w:r>
      <w:r w:rsidRPr="001555A0">
        <w:rPr>
          <w:rFonts w:hint="cs"/>
          <w:rtl/>
        </w:rPr>
        <w:t>إِلَىٰ</w:t>
      </w:r>
      <w:r w:rsidRPr="001555A0">
        <w:rPr>
          <w:rtl/>
        </w:rPr>
        <w:t xml:space="preserve"> </w:t>
      </w:r>
      <w:r w:rsidRPr="001555A0">
        <w:rPr>
          <w:rFonts w:hint="cs"/>
          <w:rtl/>
        </w:rPr>
        <w:t>رَبِّهِم</w:t>
      </w:r>
      <w:r w:rsidRPr="001555A0">
        <w:rPr>
          <w:rtl/>
        </w:rPr>
        <w:t xml:space="preserve"> </w:t>
      </w:r>
      <w:r w:rsidRPr="001555A0">
        <w:rPr>
          <w:rFonts w:hint="cs"/>
          <w:rtl/>
        </w:rPr>
        <w:t>مَّرۡجِعُهُمۡ</w:t>
      </w:r>
      <w:r w:rsidRPr="001555A0">
        <w:rPr>
          <w:rtl/>
        </w:rPr>
        <w:t xml:space="preserve"> </w:t>
      </w:r>
      <w:r w:rsidRPr="001555A0">
        <w:rPr>
          <w:rFonts w:hint="cs"/>
          <w:rtl/>
        </w:rPr>
        <w:t>فَيُنَبِّئُهُم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١٠٨</w:t>
      </w:r>
      <w:r w:rsidRPr="001555A0">
        <w:rPr>
          <w:rtl/>
        </w:rPr>
        <w:t xml:space="preserve"> </w:t>
      </w:r>
      <w:r w:rsidRPr="001555A0">
        <w:rPr>
          <w:rFonts w:hint="cs"/>
          <w:rtl/>
        </w:rPr>
        <w:t>وَأَقۡسَمُواْ</w:t>
      </w:r>
      <w:r w:rsidRPr="001555A0">
        <w:rPr>
          <w:rtl/>
        </w:rPr>
        <w:t xml:space="preserve"> </w:t>
      </w:r>
      <w:r w:rsidRPr="001555A0">
        <w:rPr>
          <w:rFonts w:hint="cs"/>
          <w:rtl/>
        </w:rPr>
        <w:t>بِٱللَّهِ</w:t>
      </w:r>
      <w:r w:rsidRPr="001555A0">
        <w:rPr>
          <w:rtl/>
        </w:rPr>
        <w:t xml:space="preserve"> </w:t>
      </w:r>
      <w:r w:rsidRPr="001555A0">
        <w:rPr>
          <w:rFonts w:hint="cs"/>
          <w:rtl/>
        </w:rPr>
        <w:t>جَهۡدَ</w:t>
      </w:r>
      <w:r w:rsidRPr="001555A0">
        <w:rPr>
          <w:rtl/>
        </w:rPr>
        <w:t xml:space="preserve"> </w:t>
      </w:r>
      <w:r w:rsidRPr="001555A0">
        <w:rPr>
          <w:rFonts w:hint="cs"/>
          <w:rtl/>
        </w:rPr>
        <w:t>أَيۡمَٰنِهِمۡ</w:t>
      </w:r>
      <w:r w:rsidRPr="001555A0">
        <w:rPr>
          <w:rtl/>
        </w:rPr>
        <w:t xml:space="preserve"> </w:t>
      </w:r>
      <w:r w:rsidRPr="001555A0">
        <w:rPr>
          <w:rFonts w:hint="cs"/>
          <w:rtl/>
        </w:rPr>
        <w:t>لَئِن</w:t>
      </w:r>
      <w:r w:rsidRPr="001555A0">
        <w:rPr>
          <w:rtl/>
        </w:rPr>
        <w:t xml:space="preserve"> </w:t>
      </w:r>
      <w:r w:rsidRPr="001555A0">
        <w:rPr>
          <w:rFonts w:hint="cs"/>
          <w:rtl/>
        </w:rPr>
        <w:t>جَآءَتۡهُمۡ</w:t>
      </w:r>
      <w:r w:rsidRPr="001555A0">
        <w:rPr>
          <w:rtl/>
        </w:rPr>
        <w:t xml:space="preserve"> </w:t>
      </w:r>
      <w:r w:rsidRPr="001555A0">
        <w:rPr>
          <w:rFonts w:hint="cs"/>
          <w:rtl/>
        </w:rPr>
        <w:t>ءَايَةٞ</w:t>
      </w:r>
      <w:r w:rsidRPr="001555A0">
        <w:rPr>
          <w:rtl/>
        </w:rPr>
        <w:t xml:space="preserve"> </w:t>
      </w:r>
      <w:r w:rsidRPr="001555A0">
        <w:rPr>
          <w:rFonts w:hint="cs"/>
          <w:rtl/>
        </w:rPr>
        <w:t>لَّيُؤۡمِنُنَّ</w:t>
      </w:r>
      <w:r w:rsidRPr="001555A0">
        <w:rPr>
          <w:rtl/>
        </w:rPr>
        <w:t xml:space="preserve"> </w:t>
      </w:r>
      <w:r w:rsidRPr="001555A0">
        <w:rPr>
          <w:rFonts w:hint="cs"/>
          <w:rtl/>
        </w:rPr>
        <w:t>بِهَاۚ</w:t>
      </w:r>
      <w:r w:rsidRPr="001555A0">
        <w:rPr>
          <w:rtl/>
        </w:rPr>
        <w:t xml:space="preserve"> </w:t>
      </w:r>
      <w:r w:rsidRPr="001555A0">
        <w:rPr>
          <w:rFonts w:hint="cs"/>
          <w:rtl/>
        </w:rPr>
        <w:t>قُلۡ</w:t>
      </w:r>
      <w:r w:rsidRPr="001555A0">
        <w:rPr>
          <w:rtl/>
        </w:rPr>
        <w:t xml:space="preserve"> </w:t>
      </w:r>
      <w:r w:rsidRPr="001555A0">
        <w:rPr>
          <w:rFonts w:hint="cs"/>
          <w:rtl/>
        </w:rPr>
        <w:t>إِنَّمَا</w:t>
      </w:r>
      <w:r w:rsidRPr="001555A0">
        <w:rPr>
          <w:rtl/>
        </w:rPr>
        <w:t xml:space="preserve"> </w:t>
      </w:r>
      <w:r w:rsidRPr="001555A0">
        <w:rPr>
          <w:rFonts w:hint="cs"/>
          <w:rtl/>
        </w:rPr>
        <w:t>ٱلۡأٓيَٰتُ</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وَمَا</w:t>
      </w:r>
      <w:r w:rsidRPr="001555A0">
        <w:rPr>
          <w:rtl/>
        </w:rPr>
        <w:t xml:space="preserve"> </w:t>
      </w:r>
      <w:r w:rsidRPr="001555A0">
        <w:rPr>
          <w:rFonts w:hint="cs"/>
          <w:rtl/>
        </w:rPr>
        <w:t>يُشۡعِرُكُمۡ</w:t>
      </w:r>
      <w:r w:rsidRPr="001555A0">
        <w:rPr>
          <w:rtl/>
        </w:rPr>
        <w:t xml:space="preserve"> </w:t>
      </w:r>
      <w:r w:rsidRPr="001555A0">
        <w:rPr>
          <w:rFonts w:hint="cs"/>
          <w:rtl/>
        </w:rPr>
        <w:t>أَنَّهَآ</w:t>
      </w:r>
      <w:r w:rsidRPr="001555A0">
        <w:rPr>
          <w:rtl/>
        </w:rPr>
        <w:t xml:space="preserve"> </w:t>
      </w:r>
      <w:r w:rsidRPr="001555A0">
        <w:rPr>
          <w:rFonts w:hint="cs"/>
          <w:rtl/>
        </w:rPr>
        <w:t>إِذَا</w:t>
      </w:r>
      <w:r w:rsidRPr="001555A0">
        <w:rPr>
          <w:rtl/>
        </w:rPr>
        <w:t xml:space="preserve"> </w:t>
      </w:r>
      <w:r w:rsidRPr="001555A0">
        <w:rPr>
          <w:rFonts w:hint="cs"/>
          <w:rtl/>
        </w:rPr>
        <w:t>جَآءَتۡ</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١٠٩</w:t>
      </w:r>
      <w:r w:rsidRPr="001555A0">
        <w:rPr>
          <w:rtl/>
        </w:rPr>
        <w:t xml:space="preserve"> </w:t>
      </w:r>
      <w:r w:rsidRPr="001555A0">
        <w:rPr>
          <w:rFonts w:hint="cs"/>
          <w:rtl/>
        </w:rPr>
        <w:t>وَنُقَلِّبُ</w:t>
      </w:r>
      <w:r w:rsidRPr="001555A0">
        <w:rPr>
          <w:rtl/>
        </w:rPr>
        <w:t xml:space="preserve"> </w:t>
      </w:r>
      <w:r w:rsidRPr="001555A0">
        <w:rPr>
          <w:rFonts w:hint="cs"/>
          <w:rtl/>
        </w:rPr>
        <w:t>أَفۡ‍ِٔدَتَهُمۡ</w:t>
      </w:r>
      <w:r w:rsidRPr="001555A0">
        <w:rPr>
          <w:rtl/>
        </w:rPr>
        <w:t xml:space="preserve"> </w:t>
      </w:r>
      <w:r w:rsidRPr="001555A0">
        <w:rPr>
          <w:rFonts w:hint="cs"/>
          <w:rtl/>
        </w:rPr>
        <w:t>وَأَبۡصَٰرَهُمۡ</w:t>
      </w:r>
      <w:r w:rsidRPr="001555A0">
        <w:rPr>
          <w:rtl/>
        </w:rPr>
        <w:t xml:space="preserve"> </w:t>
      </w:r>
      <w:r w:rsidRPr="001555A0">
        <w:rPr>
          <w:rFonts w:hint="cs"/>
          <w:rtl/>
        </w:rPr>
        <w:t>كَمَا</w:t>
      </w:r>
      <w:r w:rsidRPr="001555A0">
        <w:rPr>
          <w:rtl/>
        </w:rPr>
        <w:t xml:space="preserve"> </w:t>
      </w:r>
      <w:r w:rsidRPr="001555A0">
        <w:rPr>
          <w:rFonts w:hint="cs"/>
          <w:rtl/>
        </w:rPr>
        <w:t>لَمۡ</w:t>
      </w:r>
      <w:r w:rsidRPr="001555A0">
        <w:rPr>
          <w:rtl/>
        </w:rPr>
        <w:t xml:space="preserve"> </w:t>
      </w:r>
      <w:r w:rsidRPr="001555A0">
        <w:rPr>
          <w:rFonts w:hint="cs"/>
          <w:rtl/>
        </w:rPr>
        <w:t>يُؤۡمِنُواْ</w:t>
      </w:r>
      <w:r w:rsidRPr="001555A0">
        <w:rPr>
          <w:rtl/>
        </w:rPr>
        <w:t xml:space="preserve"> </w:t>
      </w:r>
      <w:r w:rsidRPr="001555A0">
        <w:rPr>
          <w:rFonts w:hint="cs"/>
          <w:rtl/>
        </w:rPr>
        <w:t>بِهِۦٓ</w:t>
      </w:r>
      <w:r w:rsidRPr="001555A0">
        <w:rPr>
          <w:rtl/>
        </w:rPr>
        <w:t xml:space="preserve"> </w:t>
      </w:r>
      <w:r w:rsidRPr="001555A0">
        <w:rPr>
          <w:rFonts w:hint="cs"/>
          <w:rtl/>
        </w:rPr>
        <w:t>أَوَّلَ</w:t>
      </w:r>
      <w:r w:rsidRPr="001555A0">
        <w:rPr>
          <w:rtl/>
        </w:rPr>
        <w:t xml:space="preserve"> </w:t>
      </w:r>
      <w:r w:rsidRPr="001555A0">
        <w:rPr>
          <w:rFonts w:hint="cs"/>
          <w:rtl/>
        </w:rPr>
        <w:t>مَرَّةٖ</w:t>
      </w:r>
      <w:r w:rsidRPr="001555A0">
        <w:rPr>
          <w:rtl/>
        </w:rPr>
        <w:t xml:space="preserve"> </w:t>
      </w:r>
      <w:r w:rsidRPr="001555A0">
        <w:rPr>
          <w:rFonts w:hint="cs"/>
          <w:rtl/>
        </w:rPr>
        <w:t>وَنَذَرُهُمۡ</w:t>
      </w:r>
      <w:r w:rsidRPr="001555A0">
        <w:rPr>
          <w:rtl/>
        </w:rPr>
        <w:t xml:space="preserve"> </w:t>
      </w:r>
      <w:r w:rsidRPr="001555A0">
        <w:rPr>
          <w:rFonts w:hint="cs"/>
          <w:rtl/>
        </w:rPr>
        <w:t>فِي</w:t>
      </w:r>
      <w:r w:rsidRPr="001555A0">
        <w:rPr>
          <w:rtl/>
        </w:rPr>
        <w:t xml:space="preserve"> </w:t>
      </w:r>
      <w:r w:rsidRPr="001555A0">
        <w:rPr>
          <w:rFonts w:hint="cs"/>
          <w:rtl/>
        </w:rPr>
        <w:t>طُغۡيَٰنِهِمۡ</w:t>
      </w:r>
      <w:r w:rsidRPr="001555A0">
        <w:rPr>
          <w:rtl/>
        </w:rPr>
        <w:t xml:space="preserve"> </w:t>
      </w:r>
      <w:r w:rsidRPr="001555A0">
        <w:rPr>
          <w:rFonts w:hint="cs"/>
          <w:rtl/>
        </w:rPr>
        <w:t xml:space="preserve">يَعۡمَهُونَ ١١٠ </w:t>
      </w:r>
      <w:r w:rsidRPr="001555A0">
        <w:rPr>
          <w:rFonts w:hint="cs"/>
          <w:rtl/>
        </w:rPr>
        <w:tab/>
      </w:r>
      <w:r w:rsidRPr="001555A0">
        <w:rPr>
          <w:rStyle w:val="Char0"/>
          <w:rtl/>
          <w:lang w:bidi="ar-SA"/>
        </w:rPr>
        <w:t xml:space="preserve">[الأنعام: </w:t>
      </w:r>
      <w:r w:rsidRPr="001555A0">
        <w:rPr>
          <w:rStyle w:val="Char0"/>
          <w:rFonts w:hint="cs"/>
          <w:rtl/>
        </w:rPr>
        <w:t>108-110</w:t>
      </w:r>
      <w:r w:rsidRPr="001555A0">
        <w:rPr>
          <w:rStyle w:val="Char0"/>
          <w:rtl/>
          <w:lang w:bidi="ar-SA"/>
        </w:rPr>
        <w:t>]</w:t>
      </w:r>
    </w:p>
    <w:p w:rsidR="00886115" w:rsidRPr="001555A0" w:rsidRDefault="00886115" w:rsidP="0096048F">
      <w:pPr>
        <w:pStyle w:val="ac"/>
        <w:rPr>
          <w:spacing w:val="-3"/>
          <w:rtl/>
        </w:rPr>
      </w:pPr>
      <w:r w:rsidRPr="001555A0">
        <w:rPr>
          <w:rFonts w:hint="cs"/>
          <w:b/>
          <w:bCs/>
          <w:spacing w:val="-3"/>
          <w:rtl/>
        </w:rPr>
        <w:t>ترجمه</w:t>
      </w:r>
      <w:r w:rsidR="004E4821" w:rsidRPr="001555A0">
        <w:rPr>
          <w:rFonts w:hint="cs"/>
          <w:b/>
          <w:bCs/>
          <w:spacing w:val="-3"/>
          <w:rtl/>
        </w:rPr>
        <w:t xml:space="preserve">: </w:t>
      </w:r>
      <w:r w:rsidRPr="001555A0">
        <w:rPr>
          <w:rFonts w:hint="cs"/>
          <w:spacing w:val="-3"/>
          <w:rtl/>
        </w:rPr>
        <w:t>و دشنام مدهید آنان را که غیرخدا را می‌خوانند، پس ایشان دشنام می‌دهند خدا را برای عداوت بدون دان</w:t>
      </w:r>
      <w:r w:rsidR="007B7B0D" w:rsidRPr="001555A0">
        <w:rPr>
          <w:rFonts w:hint="cs"/>
          <w:spacing w:val="-3"/>
          <w:rtl/>
        </w:rPr>
        <w:t>ش، این چنین زینت دادیم برای هر ا</w:t>
      </w:r>
      <w:r w:rsidRPr="001555A0">
        <w:rPr>
          <w:rFonts w:hint="cs"/>
          <w:spacing w:val="-3"/>
          <w:rtl/>
        </w:rPr>
        <w:t>م</w:t>
      </w:r>
      <w:r w:rsidR="00E47430" w:rsidRPr="001555A0">
        <w:rPr>
          <w:rFonts w:hint="cs"/>
          <w:spacing w:val="-3"/>
          <w:rtl/>
        </w:rPr>
        <w:t>ّ</w:t>
      </w:r>
      <w:r w:rsidRPr="001555A0">
        <w:rPr>
          <w:rFonts w:hint="cs"/>
          <w:spacing w:val="-3"/>
          <w:rtl/>
        </w:rPr>
        <w:t>تی عملشان را، سپس به سوی پروردگارشان بازگشت ا</w:t>
      </w:r>
      <w:r w:rsidR="00DF48A2" w:rsidRPr="001555A0">
        <w:rPr>
          <w:rFonts w:hint="cs"/>
          <w:spacing w:val="-3"/>
          <w:rtl/>
        </w:rPr>
        <w:t>ي</w:t>
      </w:r>
      <w:r w:rsidRPr="001555A0">
        <w:rPr>
          <w:rFonts w:hint="cs"/>
          <w:spacing w:val="-3"/>
          <w:rtl/>
        </w:rPr>
        <w:t xml:space="preserve">شان است پس او خبر می‌دهد ایشان را به آنچه می‌کرده‌اند(108) و </w:t>
      </w:r>
      <w:r w:rsidR="00E47430" w:rsidRPr="001555A0">
        <w:rPr>
          <w:rFonts w:hint="cs"/>
          <w:spacing w:val="-3"/>
          <w:rtl/>
        </w:rPr>
        <w:t xml:space="preserve">با سخت ترین سوگندهایشان </w:t>
      </w:r>
      <w:r w:rsidRPr="001555A0">
        <w:rPr>
          <w:rFonts w:hint="cs"/>
          <w:spacing w:val="-3"/>
          <w:rtl/>
        </w:rPr>
        <w:t xml:space="preserve">به خدا </w:t>
      </w:r>
      <w:r w:rsidR="00E47430" w:rsidRPr="001555A0">
        <w:rPr>
          <w:rFonts w:hint="cs"/>
          <w:spacing w:val="-3"/>
          <w:rtl/>
        </w:rPr>
        <w:t xml:space="preserve">سوگند </w:t>
      </w:r>
      <w:r w:rsidRPr="001555A0">
        <w:rPr>
          <w:rFonts w:hint="cs"/>
          <w:spacing w:val="-3"/>
          <w:rtl/>
        </w:rPr>
        <w:t>یاد کردند که اگر برای آنان آیتی بیاید البته به آن ایمان می‌آورند، بگو ج</w:t>
      </w:r>
      <w:r w:rsidR="00E47430" w:rsidRPr="001555A0">
        <w:rPr>
          <w:rFonts w:hint="cs"/>
          <w:spacing w:val="-3"/>
          <w:rtl/>
        </w:rPr>
        <w:t>ُ</w:t>
      </w:r>
      <w:r w:rsidRPr="001555A0">
        <w:rPr>
          <w:rFonts w:hint="cs"/>
          <w:spacing w:val="-3"/>
          <w:rtl/>
        </w:rPr>
        <w:t>ز این نیست که آیات نزد خدا(و ب</w:t>
      </w:r>
      <w:r w:rsidR="00E47430" w:rsidRPr="001555A0">
        <w:rPr>
          <w:rFonts w:hint="cs"/>
          <w:spacing w:val="-3"/>
          <w:rtl/>
        </w:rPr>
        <w:t>ه قدرت او)ا</w:t>
      </w:r>
      <w:r w:rsidRPr="001555A0">
        <w:rPr>
          <w:rFonts w:hint="cs"/>
          <w:spacing w:val="-3"/>
          <w:rtl/>
        </w:rPr>
        <w:t xml:space="preserve">ست و شما چه می‌دانید که چون آن آیات بیاید(باز) ایمان نمی آورند(109) و دلها و دیده‌های ایشان را </w:t>
      </w:r>
      <w:r w:rsidR="00B54C17" w:rsidRPr="001555A0">
        <w:rPr>
          <w:rFonts w:hint="cs"/>
          <w:spacing w:val="-3"/>
          <w:rtl/>
        </w:rPr>
        <w:t>(از درک حقایق)می</w:t>
      </w:r>
      <w:r w:rsidRPr="001555A0">
        <w:rPr>
          <w:rFonts w:hint="cs"/>
          <w:spacing w:val="-3"/>
          <w:rtl/>
        </w:rPr>
        <w:t>‌گردانیم چنانکه در اولین بار ایمان نیاوردند و رها می‌کنیم ایشان را در طغیانشان سرگردان بمانند.(110)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یکی از صفات زشت، فحاشی و دشنام‌دادن است.</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لَا</w:t>
      </w:r>
      <w:r w:rsidR="00EF3586" w:rsidRPr="001555A0">
        <w:rPr>
          <w:rStyle w:val="Char2"/>
          <w:rtl/>
        </w:rPr>
        <w:t xml:space="preserve"> </w:t>
      </w:r>
      <w:r w:rsidR="00EF3586" w:rsidRPr="001555A0">
        <w:rPr>
          <w:rStyle w:val="Char2"/>
          <w:rFonts w:hint="cs"/>
          <w:rtl/>
        </w:rPr>
        <w:t>تَسُبُّواْ</w:t>
      </w:r>
      <w:r w:rsidR="00504991" w:rsidRPr="001555A0">
        <w:rPr>
          <w:rStyle w:val="Char2"/>
          <w:rtl/>
        </w:rPr>
        <w:t>.</w:t>
      </w:r>
      <w:r w:rsidR="00EF3586" w:rsidRPr="001555A0">
        <w:rPr>
          <w:rStyle w:val="Char2"/>
          <w:rFonts w:hint="cs"/>
          <w:rtl/>
        </w:rPr>
        <w:t>..</w:t>
      </w:r>
      <w:r w:rsidR="007D3EFB" w:rsidRPr="001555A0">
        <w:rPr>
          <w:rFonts w:cs="Traditional Arabic" w:hint="cs"/>
          <w:rtl/>
        </w:rPr>
        <w:t>﴾</w:t>
      </w:r>
      <w:r w:rsidR="004E4821" w:rsidRPr="001555A0">
        <w:rPr>
          <w:rFonts w:hint="cs"/>
          <w:rtl/>
        </w:rPr>
        <w:t xml:space="preserve"> </w:t>
      </w:r>
      <w:r w:rsidRPr="001555A0">
        <w:rPr>
          <w:rFonts w:hint="cs"/>
          <w:rtl/>
        </w:rPr>
        <w:t>دلالت دارد که دشنام به مشرکین که بدترین خلق خدایند جائز نیست چه برسد به دیگران،</w:t>
      </w:r>
      <w:r w:rsidR="007C31AE" w:rsidRPr="001555A0">
        <w:rPr>
          <w:rFonts w:hint="cs"/>
          <w:rtl/>
        </w:rPr>
        <w:t xml:space="preserve"> </w:t>
      </w:r>
      <w:r w:rsidRPr="001555A0">
        <w:rPr>
          <w:rFonts w:hint="cs"/>
          <w:rtl/>
        </w:rPr>
        <w:t>حال باید تعجب کرد با چنین آیه چگونه مسلمین یک</w:t>
      </w:r>
      <w:r w:rsidR="007C31AE" w:rsidRPr="001555A0">
        <w:rPr>
          <w:rFonts w:hint="cs"/>
          <w:rtl/>
        </w:rPr>
        <w:t xml:space="preserve"> د</w:t>
      </w:r>
      <w:r w:rsidRPr="001555A0">
        <w:rPr>
          <w:rFonts w:hint="cs"/>
          <w:rtl/>
        </w:rPr>
        <w:t>یگر را سب و لعن و</w:t>
      </w:r>
      <w:r w:rsidR="007B7B0D" w:rsidRPr="001555A0">
        <w:rPr>
          <w:rFonts w:hint="cs"/>
          <w:rtl/>
        </w:rPr>
        <w:t xml:space="preserve"> </w:t>
      </w:r>
      <w:r w:rsidRPr="001555A0">
        <w:rPr>
          <w:rFonts w:hint="cs"/>
          <w:rtl/>
        </w:rPr>
        <w:t>دشنام می‌دهند، این فرقه به آن فرقه، خصوصا</w:t>
      </w:r>
      <w:r w:rsidR="007B7B0D" w:rsidRPr="001555A0">
        <w:rPr>
          <w:rFonts w:hint="cs"/>
          <w:rtl/>
        </w:rPr>
        <w:t>ً</w:t>
      </w:r>
      <w:r w:rsidRPr="001555A0">
        <w:rPr>
          <w:rFonts w:hint="cs"/>
          <w:rtl/>
        </w:rPr>
        <w:t xml:space="preserve"> کسانیکه مدعی پیروی ائمه</w:t>
      </w:r>
      <w:r w:rsidR="00766B74" w:rsidRPr="001555A0">
        <w:rPr>
          <w:rFonts w:cs="CTraditional Arabic" w:hint="cs"/>
          <w:rtl/>
        </w:rPr>
        <w:t>‡</w:t>
      </w:r>
      <w:r w:rsidRPr="001555A0">
        <w:rPr>
          <w:rFonts w:hint="cs"/>
          <w:rtl/>
        </w:rPr>
        <w:t xml:space="preserve"> هستند چگونه به اصحاب رسول و</w:t>
      </w:r>
      <w:r w:rsidR="007B7B0D" w:rsidRPr="001555A0">
        <w:rPr>
          <w:rFonts w:hint="cs"/>
          <w:rtl/>
        </w:rPr>
        <w:t xml:space="preserve"> </w:t>
      </w:r>
      <w:r w:rsidRPr="001555A0">
        <w:rPr>
          <w:rFonts w:hint="cs"/>
          <w:rtl/>
        </w:rPr>
        <w:t>مسلمین اول</w:t>
      </w:r>
      <w:r w:rsidR="00B54C17" w:rsidRPr="001555A0">
        <w:rPr>
          <w:rFonts w:hint="cs"/>
          <w:rtl/>
        </w:rPr>
        <w:t>یه فحش می‌دهند با اینکه آنان هر</w:t>
      </w:r>
      <w:r w:rsidR="007B7B0D" w:rsidRPr="001555A0">
        <w:rPr>
          <w:rFonts w:hint="eastAsia"/>
          <w:rtl/>
        </w:rPr>
        <w:t>‌</w:t>
      </w:r>
      <w:r w:rsidRPr="001555A0">
        <w:rPr>
          <w:rFonts w:hint="cs"/>
          <w:rtl/>
        </w:rPr>
        <w:t xml:space="preserve">چه بودند </w:t>
      </w:r>
      <w:r w:rsidR="009E37B2" w:rsidRPr="001555A0">
        <w:rPr>
          <w:rFonts w:hint="cs"/>
          <w:rtl/>
        </w:rPr>
        <w:t>مسلمان بودند.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D3EFB" w:rsidRPr="001555A0">
        <w:rPr>
          <w:rFonts w:cs="Traditional Arabic" w:hint="cs"/>
          <w:rtl/>
        </w:rPr>
        <w:t>﴿</w:t>
      </w:r>
      <w:r w:rsidR="00EF3586" w:rsidRPr="001555A0">
        <w:rPr>
          <w:rStyle w:val="Char2"/>
          <w:rFonts w:hint="cs"/>
          <w:rtl/>
        </w:rPr>
        <w:t>زَيَّنَّا</w:t>
      </w:r>
      <w:r w:rsidR="00EF3586" w:rsidRPr="001555A0">
        <w:rPr>
          <w:rStyle w:val="Char2"/>
          <w:rtl/>
        </w:rPr>
        <w:t xml:space="preserve"> </w:t>
      </w:r>
      <w:r w:rsidR="00EF3586" w:rsidRPr="001555A0">
        <w:rPr>
          <w:rStyle w:val="Char2"/>
          <w:rFonts w:hint="cs"/>
          <w:rtl/>
        </w:rPr>
        <w:t>لِكُلِّ</w:t>
      </w:r>
      <w:r w:rsidR="00EF3586" w:rsidRPr="001555A0">
        <w:rPr>
          <w:rStyle w:val="Char2"/>
          <w:rtl/>
        </w:rPr>
        <w:t xml:space="preserve"> </w:t>
      </w:r>
      <w:r w:rsidR="00EF3586" w:rsidRPr="001555A0">
        <w:rPr>
          <w:rStyle w:val="Char2"/>
          <w:rFonts w:hint="cs"/>
          <w:rtl/>
        </w:rPr>
        <w:t>أُمَّةٍ</w:t>
      </w:r>
      <w:r w:rsidR="00EF3586" w:rsidRPr="001555A0">
        <w:rPr>
          <w:rStyle w:val="Char2"/>
          <w:rtl/>
        </w:rPr>
        <w:t xml:space="preserve"> </w:t>
      </w:r>
      <w:r w:rsidR="00EF3586" w:rsidRPr="001555A0">
        <w:rPr>
          <w:rStyle w:val="Char2"/>
          <w:rFonts w:hint="cs"/>
          <w:rtl/>
        </w:rPr>
        <w:t>عَمَلَهُمۡ</w:t>
      </w:r>
      <w:r w:rsidR="007D3EFB" w:rsidRPr="001555A0">
        <w:rPr>
          <w:rFonts w:cs="Traditional Arabic" w:hint="cs"/>
          <w:rtl/>
        </w:rPr>
        <w:t>﴾</w:t>
      </w:r>
      <w:r w:rsidR="00EF3586" w:rsidRPr="001555A0">
        <w:rPr>
          <w:rFonts w:hint="cs"/>
          <w:b/>
          <w:bCs/>
          <w:rtl/>
        </w:rPr>
        <w:t xml:space="preserve"> </w:t>
      </w:r>
      <w:r w:rsidRPr="001555A0">
        <w:rPr>
          <w:rFonts w:hint="cs"/>
          <w:rtl/>
        </w:rPr>
        <w:t>این است که چون حق‌تعالی ایشان را آزاد گذاشته و</w:t>
      </w:r>
      <w:r w:rsidR="007B7B0D" w:rsidRPr="001555A0">
        <w:rPr>
          <w:rFonts w:hint="cs"/>
          <w:rtl/>
        </w:rPr>
        <w:t xml:space="preserve"> صفات انسانی، </w:t>
      </w:r>
      <w:r w:rsidR="009E37B2" w:rsidRPr="001555A0">
        <w:rPr>
          <w:rFonts w:hint="cs"/>
          <w:rtl/>
        </w:rPr>
        <w:t>حیوانی و حب و بغض</w:t>
      </w:r>
      <w:r w:rsidRPr="001555A0">
        <w:rPr>
          <w:rFonts w:hint="cs"/>
          <w:rtl/>
        </w:rPr>
        <w:t xml:space="preserve"> را</w:t>
      </w:r>
      <w:r w:rsidR="009E37B2" w:rsidRPr="001555A0">
        <w:rPr>
          <w:rFonts w:hint="cs"/>
          <w:rtl/>
        </w:rPr>
        <w:t xml:space="preserve"> به</w:t>
      </w:r>
      <w:r w:rsidRPr="001555A0">
        <w:rPr>
          <w:rFonts w:hint="cs"/>
          <w:rtl/>
        </w:rPr>
        <w:t xml:space="preserve"> او داده و از کار زشت </w:t>
      </w:r>
      <w:r w:rsidR="004C3F8A" w:rsidRPr="001555A0">
        <w:rPr>
          <w:rFonts w:hint="cs"/>
          <w:rtl/>
        </w:rPr>
        <w:t xml:space="preserve">او </w:t>
      </w:r>
      <w:r w:rsidRPr="001555A0">
        <w:rPr>
          <w:rFonts w:hint="cs"/>
          <w:rtl/>
        </w:rPr>
        <w:t>جلوگیری نکرده پس چون خدا ایشان را آزاد</w:t>
      </w:r>
      <w:r w:rsidR="00DF48A2" w:rsidRPr="001555A0">
        <w:rPr>
          <w:rFonts w:hint="cs"/>
          <w:rtl/>
        </w:rPr>
        <w:t xml:space="preserve"> </w:t>
      </w:r>
      <w:r w:rsidRPr="001555A0">
        <w:rPr>
          <w:rFonts w:hint="cs"/>
          <w:rtl/>
        </w:rPr>
        <w:t>گذاشته و منع ننموده، گویا او زینت داده و او خواسته که مختار باشند و هر کاری می‌خواهند بکنند.</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أَقۡسَمُواْ</w:t>
      </w:r>
      <w:r w:rsidR="00EF3586" w:rsidRPr="001555A0">
        <w:rPr>
          <w:rStyle w:val="Char2"/>
          <w:rtl/>
        </w:rPr>
        <w:t xml:space="preserve"> </w:t>
      </w:r>
      <w:r w:rsidR="00EF3586" w:rsidRPr="001555A0">
        <w:rPr>
          <w:rStyle w:val="Char2"/>
          <w:rFonts w:hint="cs"/>
          <w:rtl/>
        </w:rPr>
        <w:t>بِٱللَّهِ</w:t>
      </w:r>
      <w:r w:rsidR="00EF3586" w:rsidRPr="001555A0">
        <w:rPr>
          <w:rStyle w:val="Char2"/>
          <w:rFonts w:cs="Times New Roman" w:hint="cs"/>
          <w:rtl/>
        </w:rPr>
        <w:t>...</w:t>
      </w:r>
      <w:r w:rsidR="007D3EFB" w:rsidRPr="001555A0">
        <w:rPr>
          <w:rFonts w:cs="Traditional Arabic" w:hint="cs"/>
          <w:rtl/>
        </w:rPr>
        <w:t>﴾</w:t>
      </w:r>
      <w:r w:rsidR="004E4821" w:rsidRPr="001555A0">
        <w:rPr>
          <w:rFonts w:hint="cs"/>
          <w:rtl/>
        </w:rPr>
        <w:t xml:space="preserve"> </w:t>
      </w:r>
      <w:r w:rsidRPr="001555A0">
        <w:rPr>
          <w:rFonts w:hint="cs"/>
          <w:rtl/>
        </w:rPr>
        <w:t>راجع به کفاری است که غیر از قرآن معجزات دیگری می‌خواستند و</w:t>
      </w:r>
      <w:r w:rsidR="007B7B0D" w:rsidRPr="001555A0">
        <w:rPr>
          <w:rFonts w:hint="cs"/>
          <w:rtl/>
        </w:rPr>
        <w:t xml:space="preserve"> </w:t>
      </w:r>
      <w:r w:rsidRPr="001555A0">
        <w:rPr>
          <w:rFonts w:hint="cs"/>
          <w:rtl/>
        </w:rPr>
        <w:t>قسم می‌خوردند که اگر آنرا بیاوری ما حتما ایمان می‌آوریم، مثلا می</w:t>
      </w:r>
      <w:r w:rsidRPr="001555A0">
        <w:rPr>
          <w:rFonts w:hint="eastAsia"/>
          <w:rtl/>
        </w:rPr>
        <w:t>‌</w:t>
      </w:r>
      <w:r w:rsidRPr="001555A0">
        <w:rPr>
          <w:rFonts w:hint="cs"/>
          <w:rtl/>
        </w:rPr>
        <w:t>خواستند که کوه صفا را طلا کن، خدا می‌فرماید این کارها فقط به اختیار خدا و به قدرت اوست، پیغمبر این کارها را نمی‌تواند انجام دهد، ثانیا</w:t>
      </w:r>
      <w:r w:rsidR="004E4821" w:rsidRPr="001555A0">
        <w:rPr>
          <w:rFonts w:hint="cs"/>
          <w:rtl/>
        </w:rPr>
        <w:t xml:space="preserve">: </w:t>
      </w:r>
      <w:r w:rsidRPr="001555A0">
        <w:rPr>
          <w:rFonts w:hint="cs"/>
          <w:rtl/>
        </w:rPr>
        <w:t xml:space="preserve">اگر خدا برای تصدیق او این کارها را انجام </w:t>
      </w:r>
      <w:r w:rsidR="005B5561" w:rsidRPr="001555A0">
        <w:rPr>
          <w:rFonts w:hint="cs"/>
          <w:rtl/>
        </w:rPr>
        <w:t>د</w:t>
      </w:r>
      <w:r w:rsidRPr="001555A0">
        <w:rPr>
          <w:rFonts w:hint="cs"/>
          <w:rtl/>
        </w:rPr>
        <w:t>هد اینان ایمان نمی‌آورند چون کوه طلا باعث غفلت و طغیان بیشتری برای ایشان است. و</w:t>
      </w:r>
      <w:r w:rsidR="007D3EFB" w:rsidRPr="001555A0">
        <w:rPr>
          <w:rFonts w:hint="cs"/>
          <w:rtl/>
        </w:rPr>
        <w:t xml:space="preserve"> جمل</w:t>
      </w:r>
      <w:r w:rsidR="001B1BBC" w:rsidRPr="001555A0">
        <w:rPr>
          <w:rFonts w:hint="cs"/>
          <w:rtl/>
        </w:rPr>
        <w:t>ۀ:</w:t>
      </w:r>
      <w:r w:rsidR="00EF3586" w:rsidRPr="001555A0">
        <w:rPr>
          <w:rFonts w:hint="cs"/>
          <w:rtl/>
        </w:rPr>
        <w:t xml:space="preserve"> </w:t>
      </w:r>
      <w:r w:rsidR="007D3EFB" w:rsidRPr="001555A0">
        <w:rPr>
          <w:rFonts w:cs="Traditional Arabic" w:hint="cs"/>
          <w:rtl/>
        </w:rPr>
        <w:t>﴿</w:t>
      </w:r>
      <w:r w:rsidR="00EF3586" w:rsidRPr="001555A0">
        <w:rPr>
          <w:rStyle w:val="Char2"/>
          <w:rFonts w:hint="cs"/>
          <w:rtl/>
        </w:rPr>
        <w:t>نُقَلِّبُ</w:t>
      </w:r>
      <w:r w:rsidR="00EF3586" w:rsidRPr="001555A0">
        <w:rPr>
          <w:rStyle w:val="Char2"/>
          <w:rtl/>
        </w:rPr>
        <w:t xml:space="preserve"> </w:t>
      </w:r>
      <w:r w:rsidR="00EF3586" w:rsidRPr="001555A0">
        <w:rPr>
          <w:rStyle w:val="Char2"/>
          <w:rFonts w:hint="cs"/>
          <w:rtl/>
        </w:rPr>
        <w:t>أَفۡ‍ِٔدَتَهُمۡ</w:t>
      </w:r>
      <w:r w:rsidR="00EF3586" w:rsidRPr="001555A0">
        <w:rPr>
          <w:rStyle w:val="Char2"/>
          <w:rtl/>
        </w:rPr>
        <w:t xml:space="preserve"> </w:t>
      </w:r>
      <w:r w:rsidR="00EF3586" w:rsidRPr="001555A0">
        <w:rPr>
          <w:rStyle w:val="Char2"/>
          <w:rFonts w:hint="cs"/>
          <w:rtl/>
        </w:rPr>
        <w:t>وَأَبۡصَٰرَهُمۡ</w:t>
      </w:r>
      <w:r w:rsidR="00EF3586" w:rsidRPr="001555A0">
        <w:rPr>
          <w:rStyle w:val="Char2"/>
          <w:rtl/>
        </w:rPr>
        <w:t xml:space="preserve"> </w:t>
      </w:r>
      <w:r w:rsidR="00EF3586" w:rsidRPr="001555A0">
        <w:rPr>
          <w:rStyle w:val="Char2"/>
          <w:rFonts w:hint="cs"/>
          <w:rtl/>
        </w:rPr>
        <w:t>كَمَا</w:t>
      </w:r>
      <w:r w:rsidR="00EF3586" w:rsidRPr="001555A0">
        <w:rPr>
          <w:rStyle w:val="Char2"/>
          <w:rtl/>
        </w:rPr>
        <w:t xml:space="preserve"> </w:t>
      </w:r>
      <w:r w:rsidR="00EF3586" w:rsidRPr="001555A0">
        <w:rPr>
          <w:rStyle w:val="Char2"/>
          <w:rFonts w:hint="cs"/>
          <w:rtl/>
        </w:rPr>
        <w:t>لَمۡ</w:t>
      </w:r>
      <w:r w:rsidR="00EF3586" w:rsidRPr="001555A0">
        <w:rPr>
          <w:rStyle w:val="Char2"/>
          <w:rtl/>
        </w:rPr>
        <w:t xml:space="preserve"> </w:t>
      </w:r>
      <w:r w:rsidR="00EF3586" w:rsidRPr="001555A0">
        <w:rPr>
          <w:rStyle w:val="Char2"/>
          <w:rFonts w:hint="cs"/>
          <w:rtl/>
        </w:rPr>
        <w:t>يُؤۡمِنُواْ</w:t>
      </w:r>
      <w:r w:rsidR="00EF3586" w:rsidRPr="001555A0">
        <w:rPr>
          <w:rStyle w:val="Char2"/>
          <w:rtl/>
        </w:rPr>
        <w:t xml:space="preserve"> </w:t>
      </w:r>
      <w:r w:rsidR="00EF3586" w:rsidRPr="001555A0">
        <w:rPr>
          <w:rStyle w:val="Char2"/>
          <w:rFonts w:hint="cs"/>
          <w:rtl/>
        </w:rPr>
        <w:t>بِهِۦٓ</w:t>
      </w:r>
      <w:r w:rsidR="00EF3586" w:rsidRPr="001555A0">
        <w:rPr>
          <w:rStyle w:val="Char2"/>
          <w:rtl/>
        </w:rPr>
        <w:t xml:space="preserve"> </w:t>
      </w:r>
      <w:r w:rsidR="00EF3586" w:rsidRPr="001555A0">
        <w:rPr>
          <w:rStyle w:val="Char2"/>
          <w:rFonts w:hint="cs"/>
          <w:rtl/>
        </w:rPr>
        <w:t>أَوَّلَ</w:t>
      </w:r>
      <w:r w:rsidR="00EF3586" w:rsidRPr="001555A0">
        <w:rPr>
          <w:rStyle w:val="Char2"/>
          <w:rtl/>
        </w:rPr>
        <w:t xml:space="preserve"> </w:t>
      </w:r>
      <w:r w:rsidR="00EF3586" w:rsidRPr="001555A0">
        <w:rPr>
          <w:rStyle w:val="Char2"/>
          <w:rFonts w:hint="cs"/>
          <w:rtl/>
        </w:rPr>
        <w:t>مَرَّةٖ</w:t>
      </w:r>
      <w:r w:rsidR="00EF3586" w:rsidRPr="001555A0">
        <w:rPr>
          <w:rStyle w:val="Char2"/>
          <w:rtl/>
        </w:rPr>
        <w:t xml:space="preserve"> </w:t>
      </w:r>
      <w:r w:rsidR="00EF3586" w:rsidRPr="001555A0">
        <w:rPr>
          <w:rStyle w:val="Char2"/>
          <w:rFonts w:hint="cs"/>
          <w:rtl/>
        </w:rPr>
        <w:t>وَنَذَرُهُمۡ</w:t>
      </w:r>
      <w:r w:rsidR="00EF3586" w:rsidRPr="001555A0">
        <w:rPr>
          <w:rStyle w:val="Char2"/>
          <w:rtl/>
        </w:rPr>
        <w:t xml:space="preserve"> </w:t>
      </w:r>
      <w:r w:rsidR="00EF3586" w:rsidRPr="001555A0">
        <w:rPr>
          <w:rStyle w:val="Char2"/>
          <w:rFonts w:hint="cs"/>
          <w:rtl/>
        </w:rPr>
        <w:t>فِي</w:t>
      </w:r>
      <w:r w:rsidR="00EF3586" w:rsidRPr="001555A0">
        <w:rPr>
          <w:rStyle w:val="Char2"/>
          <w:rtl/>
        </w:rPr>
        <w:t xml:space="preserve"> </w:t>
      </w:r>
      <w:r w:rsidR="00EF3586" w:rsidRPr="001555A0">
        <w:rPr>
          <w:rStyle w:val="Char2"/>
          <w:rFonts w:hint="cs"/>
          <w:rtl/>
        </w:rPr>
        <w:t>طُغۡيَٰنِهِمۡ</w:t>
      </w:r>
      <w:r w:rsidR="00EF3586" w:rsidRPr="001555A0">
        <w:rPr>
          <w:rStyle w:val="Char2"/>
          <w:rtl/>
        </w:rPr>
        <w:t xml:space="preserve"> </w:t>
      </w:r>
      <w:r w:rsidR="00EF3586" w:rsidRPr="001555A0">
        <w:rPr>
          <w:rStyle w:val="Char2"/>
          <w:rFonts w:hint="cs"/>
          <w:rtl/>
        </w:rPr>
        <w:t>يَعۡمَهُونَ</w:t>
      </w:r>
      <w:r w:rsidR="007D3EFB" w:rsidRPr="001555A0">
        <w:rPr>
          <w:rFonts w:cs="Traditional Arabic" w:hint="cs"/>
          <w:rtl/>
        </w:rPr>
        <w:t>﴾</w:t>
      </w:r>
      <w:r w:rsidR="004E4821" w:rsidRPr="001555A0">
        <w:rPr>
          <w:rFonts w:hint="cs"/>
          <w:rtl/>
        </w:rPr>
        <w:t xml:space="preserve"> </w:t>
      </w:r>
      <w:r w:rsidRPr="001555A0">
        <w:rPr>
          <w:rFonts w:hint="cs"/>
          <w:rtl/>
        </w:rPr>
        <w:t>دلیل است بر اینکه خدا کفار را به ضلالت و طغیان خودشان واگذار می‌کند و</w:t>
      </w:r>
      <w:r w:rsidR="007B7B0D" w:rsidRPr="001555A0">
        <w:rPr>
          <w:rFonts w:hint="cs"/>
          <w:rtl/>
        </w:rPr>
        <w:t xml:space="preserve"> این خذلان ا</w:t>
      </w:r>
      <w:r w:rsidRPr="001555A0">
        <w:rPr>
          <w:rFonts w:hint="cs"/>
          <w:rtl/>
        </w:rPr>
        <w:t>لهی و</w:t>
      </w:r>
      <w:r w:rsidR="007B7B0D" w:rsidRPr="001555A0">
        <w:rPr>
          <w:rFonts w:hint="cs"/>
          <w:rtl/>
        </w:rPr>
        <w:t xml:space="preserve"> </w:t>
      </w:r>
      <w:r w:rsidRPr="001555A0">
        <w:rPr>
          <w:rFonts w:hint="cs"/>
          <w:rtl/>
        </w:rPr>
        <w:t>سلب توفیق از ایشان است ب</w:t>
      </w:r>
      <w:r w:rsidR="004C3F8A" w:rsidRPr="001555A0">
        <w:rPr>
          <w:rFonts w:hint="cs"/>
          <w:rtl/>
        </w:rPr>
        <w:t xml:space="preserve">ه </w:t>
      </w:r>
      <w:r w:rsidRPr="001555A0">
        <w:rPr>
          <w:rFonts w:hint="cs"/>
          <w:rtl/>
        </w:rPr>
        <w:t>واسط</w:t>
      </w:r>
      <w:r w:rsidR="005B5561" w:rsidRPr="001555A0">
        <w:rPr>
          <w:rFonts w:hint="cs"/>
          <w:rtl/>
        </w:rPr>
        <w:t>ه</w:t>
      </w:r>
      <w:r w:rsidRPr="001555A0">
        <w:rPr>
          <w:rFonts w:hint="cs"/>
          <w:rtl/>
        </w:rPr>
        <w:t xml:space="preserve"> طغیان و اعراض خودشان.</w:t>
      </w:r>
    </w:p>
    <w:p w:rsidR="00BA339C" w:rsidRPr="001555A0" w:rsidRDefault="00BA339C" w:rsidP="0096048F">
      <w:pPr>
        <w:pStyle w:val="aa"/>
        <w:rPr>
          <w:rStyle w:val="Char0"/>
          <w:rtl/>
        </w:rPr>
      </w:pPr>
      <w:r w:rsidRPr="001555A0">
        <w:rPr>
          <w:rFonts w:ascii="Traditional Arabic" w:hAnsi="Traditional Arabic" w:cs="Traditional Arabic"/>
          <w:rtl/>
        </w:rPr>
        <w:t>﴿</w:t>
      </w:r>
      <w:r w:rsidRPr="001555A0">
        <w:rPr>
          <w:rFonts w:hint="cs"/>
          <w:rtl/>
        </w:rPr>
        <w:t>وَلَوۡ</w:t>
      </w:r>
      <w:r w:rsidRPr="001555A0">
        <w:rPr>
          <w:rtl/>
        </w:rPr>
        <w:t xml:space="preserve"> </w:t>
      </w:r>
      <w:r w:rsidRPr="001555A0">
        <w:rPr>
          <w:rFonts w:hint="cs"/>
          <w:rtl/>
        </w:rPr>
        <w:t>أَنَّنَا</w:t>
      </w:r>
      <w:r w:rsidRPr="001555A0">
        <w:rPr>
          <w:rtl/>
        </w:rPr>
        <w:t xml:space="preserve"> </w:t>
      </w:r>
      <w:r w:rsidRPr="001555A0">
        <w:rPr>
          <w:rFonts w:hint="cs"/>
          <w:rtl/>
        </w:rPr>
        <w:t>نَزَّلۡنَآ</w:t>
      </w:r>
      <w:r w:rsidRPr="001555A0">
        <w:rPr>
          <w:rtl/>
        </w:rPr>
        <w:t xml:space="preserve"> </w:t>
      </w:r>
      <w:r w:rsidRPr="001555A0">
        <w:rPr>
          <w:rFonts w:hint="cs"/>
          <w:rtl/>
        </w:rPr>
        <w:t>إِلَيۡهِمُ</w:t>
      </w:r>
      <w:r w:rsidRPr="001555A0">
        <w:rPr>
          <w:rtl/>
        </w:rPr>
        <w:t xml:space="preserve"> </w:t>
      </w:r>
      <w:r w:rsidRPr="001555A0">
        <w:rPr>
          <w:rFonts w:hint="cs"/>
          <w:rtl/>
        </w:rPr>
        <w:t>ٱلۡمَلَٰٓئِكَةَ</w:t>
      </w:r>
      <w:r w:rsidRPr="001555A0">
        <w:rPr>
          <w:rtl/>
        </w:rPr>
        <w:t xml:space="preserve"> </w:t>
      </w:r>
      <w:r w:rsidRPr="001555A0">
        <w:rPr>
          <w:rFonts w:hint="cs"/>
          <w:rtl/>
        </w:rPr>
        <w:t>وَكَلَّمَهُمُ</w:t>
      </w:r>
      <w:r w:rsidRPr="001555A0">
        <w:rPr>
          <w:rtl/>
        </w:rPr>
        <w:t xml:space="preserve"> </w:t>
      </w:r>
      <w:r w:rsidRPr="001555A0">
        <w:rPr>
          <w:rFonts w:hint="cs"/>
          <w:rtl/>
        </w:rPr>
        <w:t>ٱلۡمَوۡتَىٰ</w:t>
      </w:r>
      <w:r w:rsidRPr="001555A0">
        <w:rPr>
          <w:rtl/>
        </w:rPr>
        <w:t xml:space="preserve"> </w:t>
      </w:r>
      <w:r w:rsidRPr="001555A0">
        <w:rPr>
          <w:rFonts w:hint="cs"/>
          <w:rtl/>
        </w:rPr>
        <w:t>وَحَشَرۡنَا</w:t>
      </w:r>
      <w:r w:rsidRPr="001555A0">
        <w:rPr>
          <w:rtl/>
        </w:rPr>
        <w:t xml:space="preserve"> </w:t>
      </w:r>
      <w:r w:rsidRPr="001555A0">
        <w:rPr>
          <w:rFonts w:hint="cs"/>
          <w:rtl/>
        </w:rPr>
        <w:t>عَلَيۡهِمۡ</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قُبُلٗا</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لِيُؤۡمِنُوٓاْ</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يَشَآءَ</w:t>
      </w:r>
      <w:r w:rsidRPr="001555A0">
        <w:rPr>
          <w:rtl/>
        </w:rPr>
        <w:t xml:space="preserve"> </w:t>
      </w:r>
      <w:r w:rsidRPr="001555A0">
        <w:rPr>
          <w:rFonts w:hint="cs"/>
          <w:rtl/>
        </w:rPr>
        <w:t>ٱللَّهُ</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يَجۡهَلُونَ</w:t>
      </w:r>
      <w:r w:rsidRPr="001555A0">
        <w:rPr>
          <w:rtl/>
        </w:rPr>
        <w:t xml:space="preserve"> </w:t>
      </w:r>
      <w:r w:rsidRPr="001555A0">
        <w:rPr>
          <w:rFonts w:hint="cs"/>
          <w:rtl/>
        </w:rPr>
        <w:t>١١١</w:t>
      </w:r>
      <w:r w:rsidRPr="001555A0">
        <w:rPr>
          <w:rtl/>
        </w:rPr>
        <w:t xml:space="preserve"> </w:t>
      </w:r>
      <w:r w:rsidRPr="001555A0">
        <w:rPr>
          <w:rFonts w:hint="cs"/>
          <w:rtl/>
        </w:rPr>
        <w:t>وَكَذَٰلِكَ</w:t>
      </w:r>
      <w:r w:rsidRPr="001555A0">
        <w:rPr>
          <w:rtl/>
        </w:rPr>
        <w:t xml:space="preserve"> </w:t>
      </w:r>
      <w:r w:rsidRPr="001555A0">
        <w:rPr>
          <w:rFonts w:hint="cs"/>
          <w:rtl/>
        </w:rPr>
        <w:t>جَعَلۡنَا</w:t>
      </w:r>
      <w:r w:rsidRPr="001555A0">
        <w:rPr>
          <w:rtl/>
        </w:rPr>
        <w:t xml:space="preserve"> </w:t>
      </w:r>
      <w:r w:rsidRPr="001555A0">
        <w:rPr>
          <w:rFonts w:hint="cs"/>
          <w:rtl/>
        </w:rPr>
        <w:t>لِكُلِّ</w:t>
      </w:r>
      <w:r w:rsidRPr="001555A0">
        <w:rPr>
          <w:rtl/>
        </w:rPr>
        <w:t xml:space="preserve"> </w:t>
      </w:r>
      <w:r w:rsidRPr="001555A0">
        <w:rPr>
          <w:rFonts w:hint="cs"/>
          <w:rtl/>
        </w:rPr>
        <w:t>نَبِيٍّ</w:t>
      </w:r>
      <w:r w:rsidRPr="001555A0">
        <w:rPr>
          <w:rtl/>
        </w:rPr>
        <w:t xml:space="preserve"> </w:t>
      </w:r>
      <w:r w:rsidRPr="001555A0">
        <w:rPr>
          <w:rFonts w:hint="cs"/>
          <w:rtl/>
        </w:rPr>
        <w:t>عَدُوّٗا</w:t>
      </w:r>
      <w:r w:rsidRPr="001555A0">
        <w:rPr>
          <w:rtl/>
        </w:rPr>
        <w:t xml:space="preserve"> </w:t>
      </w:r>
      <w:r w:rsidRPr="001555A0">
        <w:rPr>
          <w:rFonts w:hint="cs"/>
          <w:rtl/>
        </w:rPr>
        <w:t>شَيَٰطِينَ</w:t>
      </w:r>
      <w:r w:rsidRPr="001555A0">
        <w:rPr>
          <w:rtl/>
        </w:rPr>
        <w:t xml:space="preserve"> </w:t>
      </w:r>
      <w:r w:rsidRPr="001555A0">
        <w:rPr>
          <w:rFonts w:hint="cs"/>
          <w:rtl/>
        </w:rPr>
        <w:t>ٱلۡإِنسِ</w:t>
      </w:r>
      <w:r w:rsidRPr="001555A0">
        <w:rPr>
          <w:rtl/>
        </w:rPr>
        <w:t xml:space="preserve"> </w:t>
      </w:r>
      <w:r w:rsidRPr="001555A0">
        <w:rPr>
          <w:rFonts w:hint="cs"/>
          <w:rtl/>
        </w:rPr>
        <w:t>وَٱلۡجِنِّ</w:t>
      </w:r>
      <w:r w:rsidRPr="001555A0">
        <w:rPr>
          <w:rtl/>
        </w:rPr>
        <w:t xml:space="preserve"> </w:t>
      </w:r>
      <w:r w:rsidRPr="001555A0">
        <w:rPr>
          <w:rFonts w:hint="cs"/>
          <w:rtl/>
        </w:rPr>
        <w:t>يُوحِي</w:t>
      </w:r>
      <w:r w:rsidRPr="001555A0">
        <w:rPr>
          <w:rtl/>
        </w:rPr>
        <w:t xml:space="preserve"> </w:t>
      </w:r>
      <w:r w:rsidRPr="001555A0">
        <w:rPr>
          <w:rFonts w:hint="cs"/>
          <w:rtl/>
        </w:rPr>
        <w:t>بَعۡضُهُمۡ</w:t>
      </w:r>
      <w:r w:rsidRPr="001555A0">
        <w:rPr>
          <w:rtl/>
        </w:rPr>
        <w:t xml:space="preserve"> </w:t>
      </w:r>
      <w:r w:rsidRPr="001555A0">
        <w:rPr>
          <w:rFonts w:hint="cs"/>
          <w:rtl/>
        </w:rPr>
        <w:t>إِلَىٰ</w:t>
      </w:r>
      <w:r w:rsidRPr="001555A0">
        <w:rPr>
          <w:rtl/>
        </w:rPr>
        <w:t xml:space="preserve"> </w:t>
      </w:r>
      <w:r w:rsidRPr="001555A0">
        <w:rPr>
          <w:rFonts w:hint="cs"/>
          <w:rtl/>
        </w:rPr>
        <w:t>بَعۡضٖ</w:t>
      </w:r>
      <w:r w:rsidRPr="001555A0">
        <w:rPr>
          <w:rtl/>
        </w:rPr>
        <w:t xml:space="preserve"> </w:t>
      </w:r>
      <w:r w:rsidRPr="001555A0">
        <w:rPr>
          <w:rFonts w:hint="cs"/>
          <w:rtl/>
        </w:rPr>
        <w:t>زُخۡرُفَ</w:t>
      </w:r>
      <w:r w:rsidRPr="001555A0">
        <w:rPr>
          <w:rtl/>
        </w:rPr>
        <w:t xml:space="preserve"> </w:t>
      </w:r>
      <w:r w:rsidRPr="001555A0">
        <w:rPr>
          <w:rFonts w:hint="cs"/>
          <w:rtl/>
        </w:rPr>
        <w:t>ٱلۡقَوۡلِ</w:t>
      </w:r>
      <w:r w:rsidRPr="001555A0">
        <w:rPr>
          <w:rtl/>
        </w:rPr>
        <w:t xml:space="preserve"> </w:t>
      </w:r>
      <w:r w:rsidRPr="001555A0">
        <w:rPr>
          <w:rFonts w:hint="cs"/>
          <w:rtl/>
        </w:rPr>
        <w:t>غُرُورٗاۚ</w:t>
      </w:r>
      <w:r w:rsidRPr="001555A0">
        <w:rPr>
          <w:rtl/>
        </w:rPr>
        <w:t xml:space="preserve"> </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رَبُّكَ</w:t>
      </w:r>
      <w:r w:rsidRPr="001555A0">
        <w:rPr>
          <w:rtl/>
        </w:rPr>
        <w:t xml:space="preserve"> </w:t>
      </w:r>
      <w:r w:rsidRPr="001555A0">
        <w:rPr>
          <w:rFonts w:hint="cs"/>
          <w:rtl/>
        </w:rPr>
        <w:t>مَا</w:t>
      </w:r>
      <w:r w:rsidRPr="001555A0">
        <w:rPr>
          <w:rtl/>
        </w:rPr>
        <w:t xml:space="preserve"> </w:t>
      </w:r>
      <w:r w:rsidRPr="001555A0">
        <w:rPr>
          <w:rFonts w:hint="cs"/>
          <w:rtl/>
        </w:rPr>
        <w:t>فَعَلُوهُۖ</w:t>
      </w:r>
      <w:r w:rsidRPr="001555A0">
        <w:rPr>
          <w:rtl/>
        </w:rPr>
        <w:t xml:space="preserve"> </w:t>
      </w:r>
      <w:r w:rsidRPr="001555A0">
        <w:rPr>
          <w:rFonts w:hint="cs"/>
          <w:rtl/>
        </w:rPr>
        <w:t>فَذَرۡهُمۡ</w:t>
      </w:r>
      <w:r w:rsidRPr="001555A0">
        <w:rPr>
          <w:rtl/>
        </w:rPr>
        <w:t xml:space="preserve"> </w:t>
      </w:r>
      <w:r w:rsidRPr="001555A0">
        <w:rPr>
          <w:rFonts w:hint="cs"/>
          <w:rtl/>
        </w:rPr>
        <w:t>وَمَا</w:t>
      </w:r>
      <w:r w:rsidRPr="001555A0">
        <w:rPr>
          <w:rtl/>
        </w:rPr>
        <w:t xml:space="preserve"> </w:t>
      </w:r>
      <w:r w:rsidRPr="001555A0">
        <w:rPr>
          <w:rFonts w:hint="cs"/>
          <w:rtl/>
        </w:rPr>
        <w:t>يَفۡتَرُونَ</w:t>
      </w:r>
      <w:r w:rsidRPr="001555A0">
        <w:rPr>
          <w:rtl/>
        </w:rPr>
        <w:t xml:space="preserve"> </w:t>
      </w:r>
      <w:r w:rsidRPr="001555A0">
        <w:rPr>
          <w:rFonts w:hint="cs"/>
          <w:rtl/>
        </w:rPr>
        <w:t>١١٢</w:t>
      </w:r>
      <w:r w:rsidRPr="001555A0">
        <w:rPr>
          <w:rtl/>
        </w:rPr>
        <w:t xml:space="preserve"> </w:t>
      </w:r>
      <w:r w:rsidRPr="001555A0">
        <w:rPr>
          <w:rFonts w:hint="cs"/>
          <w:rtl/>
        </w:rPr>
        <w:t>وَلِتَصۡغَىٰٓ</w:t>
      </w:r>
      <w:r w:rsidRPr="001555A0">
        <w:rPr>
          <w:rtl/>
        </w:rPr>
        <w:t xml:space="preserve"> </w:t>
      </w:r>
      <w:r w:rsidRPr="001555A0">
        <w:rPr>
          <w:rFonts w:hint="cs"/>
          <w:rtl/>
        </w:rPr>
        <w:t>إِلَيۡهِ</w:t>
      </w:r>
      <w:r w:rsidRPr="001555A0">
        <w:rPr>
          <w:rtl/>
        </w:rPr>
        <w:t xml:space="preserve"> </w:t>
      </w:r>
      <w:r w:rsidRPr="001555A0">
        <w:rPr>
          <w:rFonts w:hint="cs"/>
          <w:rtl/>
        </w:rPr>
        <w:t>أَفۡ‍ِٔدَةُ</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بِٱلۡأٓخِرَةِ</w:t>
      </w:r>
      <w:r w:rsidRPr="001555A0">
        <w:rPr>
          <w:rtl/>
        </w:rPr>
        <w:t xml:space="preserve"> </w:t>
      </w:r>
      <w:r w:rsidRPr="001555A0">
        <w:rPr>
          <w:rFonts w:hint="cs"/>
          <w:rtl/>
        </w:rPr>
        <w:t>وَلِيَرۡضَوۡهُ</w:t>
      </w:r>
      <w:r w:rsidRPr="001555A0">
        <w:rPr>
          <w:rtl/>
        </w:rPr>
        <w:t xml:space="preserve"> </w:t>
      </w:r>
      <w:r w:rsidRPr="001555A0">
        <w:rPr>
          <w:rFonts w:hint="cs"/>
          <w:rtl/>
        </w:rPr>
        <w:t>وَلِيَقۡتَرِفُواْ</w:t>
      </w:r>
      <w:r w:rsidRPr="001555A0">
        <w:rPr>
          <w:rtl/>
        </w:rPr>
        <w:t xml:space="preserve"> </w:t>
      </w:r>
      <w:r w:rsidRPr="001555A0">
        <w:rPr>
          <w:rFonts w:hint="cs"/>
          <w:rtl/>
        </w:rPr>
        <w:t>مَا</w:t>
      </w:r>
      <w:r w:rsidRPr="001555A0">
        <w:rPr>
          <w:rtl/>
        </w:rPr>
        <w:t xml:space="preserve"> </w:t>
      </w:r>
      <w:r w:rsidRPr="001555A0">
        <w:rPr>
          <w:rFonts w:hint="cs"/>
          <w:rtl/>
        </w:rPr>
        <w:t>هُم</w:t>
      </w:r>
      <w:r w:rsidRPr="001555A0">
        <w:rPr>
          <w:rtl/>
        </w:rPr>
        <w:t xml:space="preserve"> </w:t>
      </w:r>
      <w:r w:rsidRPr="001555A0">
        <w:rPr>
          <w:rFonts w:hint="cs"/>
          <w:rtl/>
        </w:rPr>
        <w:t>مُّقۡتَرِفُونَ</w:t>
      </w:r>
      <w:r w:rsidRPr="001555A0">
        <w:rPr>
          <w:rtl/>
        </w:rPr>
        <w:t xml:space="preserve"> </w:t>
      </w:r>
      <w:r w:rsidRPr="001555A0">
        <w:rPr>
          <w:rFonts w:hint="cs"/>
          <w:rtl/>
        </w:rPr>
        <w:t>١١٣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111-113</w:t>
      </w:r>
      <w:r w:rsidRPr="001555A0">
        <w:rPr>
          <w:rStyle w:val="Char0"/>
          <w:rtl/>
          <w:lang w:bidi="ar-SA"/>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و اگر که ما فرشتگان را ب</w:t>
      </w:r>
      <w:r w:rsidR="00C40210" w:rsidRPr="001555A0">
        <w:rPr>
          <w:rFonts w:hint="cs"/>
          <w:rtl/>
        </w:rPr>
        <w:t xml:space="preserve">ه </w:t>
      </w:r>
      <w:r w:rsidRPr="001555A0">
        <w:rPr>
          <w:rFonts w:hint="cs"/>
          <w:rtl/>
        </w:rPr>
        <w:t>سوی ایشان</w:t>
      </w:r>
      <w:r w:rsidR="00840765" w:rsidRPr="001555A0">
        <w:rPr>
          <w:rFonts w:hint="cs"/>
          <w:rtl/>
        </w:rPr>
        <w:t xml:space="preserve"> فرو</w:t>
      </w:r>
      <w:r w:rsidR="00840765" w:rsidRPr="001555A0">
        <w:rPr>
          <w:rFonts w:hint="cs"/>
          <w:rtl/>
        </w:rPr>
        <w:softHyphen/>
      </w:r>
      <w:r w:rsidR="007B7B0D" w:rsidRPr="001555A0">
        <w:rPr>
          <w:rFonts w:hint="cs"/>
          <w:rtl/>
        </w:rPr>
        <w:t xml:space="preserve"> </w:t>
      </w:r>
      <w:r w:rsidR="00DF48A2" w:rsidRPr="001555A0">
        <w:rPr>
          <w:rFonts w:hint="cs"/>
          <w:rtl/>
        </w:rPr>
        <w:t>فرستيم و</w:t>
      </w:r>
      <w:r w:rsidR="007B7B0D" w:rsidRPr="001555A0">
        <w:rPr>
          <w:rFonts w:hint="cs"/>
          <w:rtl/>
        </w:rPr>
        <w:t xml:space="preserve"> </w:t>
      </w:r>
      <w:r w:rsidR="00DF48A2" w:rsidRPr="001555A0">
        <w:rPr>
          <w:rFonts w:hint="cs"/>
          <w:rtl/>
        </w:rPr>
        <w:t>مردگان با ايشان</w:t>
      </w:r>
      <w:r w:rsidR="00C40210" w:rsidRPr="001555A0">
        <w:rPr>
          <w:rFonts w:hint="cs"/>
          <w:rtl/>
        </w:rPr>
        <w:t xml:space="preserve"> سخن </w:t>
      </w:r>
      <w:r w:rsidR="00840765" w:rsidRPr="001555A0">
        <w:rPr>
          <w:rFonts w:hint="cs"/>
          <w:rtl/>
        </w:rPr>
        <w:softHyphen/>
        <w:t>گوین</w:t>
      </w:r>
      <w:r w:rsidR="00C40210" w:rsidRPr="001555A0">
        <w:rPr>
          <w:rFonts w:hint="cs"/>
          <w:rtl/>
        </w:rPr>
        <w:t>د و هر</w:t>
      </w:r>
      <w:r w:rsidRPr="001555A0">
        <w:rPr>
          <w:rFonts w:hint="cs"/>
          <w:rtl/>
        </w:rPr>
        <w:t xml:space="preserve">چیزی را </w:t>
      </w:r>
      <w:r w:rsidR="00840765" w:rsidRPr="001555A0">
        <w:rPr>
          <w:rFonts w:hint="cs"/>
          <w:rtl/>
        </w:rPr>
        <w:t>در</w:t>
      </w:r>
      <w:r w:rsidR="007B7B0D" w:rsidRPr="001555A0">
        <w:rPr>
          <w:rFonts w:hint="cs"/>
          <w:rtl/>
        </w:rPr>
        <w:t xml:space="preserve"> </w:t>
      </w:r>
      <w:r w:rsidR="00840765" w:rsidRPr="001555A0">
        <w:rPr>
          <w:rFonts w:hint="cs"/>
          <w:rtl/>
        </w:rPr>
        <w:t>برابرشان گردآوریم، (باز)</w:t>
      </w:r>
      <w:r w:rsidRPr="001555A0">
        <w:rPr>
          <w:rFonts w:hint="cs"/>
          <w:rtl/>
        </w:rPr>
        <w:t xml:space="preserve"> ایمان نمی‌آورند مگر اینکه خدا بخواهد ولیکن بیشتر ایشان نادانند</w:t>
      </w:r>
      <w:r w:rsidR="00840765" w:rsidRPr="001555A0">
        <w:rPr>
          <w:rFonts w:hint="cs"/>
          <w:rtl/>
        </w:rPr>
        <w:t xml:space="preserve"> </w:t>
      </w:r>
      <w:r w:rsidRPr="001555A0">
        <w:rPr>
          <w:rFonts w:hint="cs"/>
          <w:rtl/>
        </w:rPr>
        <w:t xml:space="preserve">(111) و این چنین قرار دادیم برای هر پیامبری دشمنانی(از) شیاطین انس و جن که برخی از ایشان به برخی </w:t>
      </w:r>
      <w:r w:rsidR="00840765" w:rsidRPr="001555A0">
        <w:rPr>
          <w:rFonts w:hint="cs"/>
          <w:rtl/>
        </w:rPr>
        <w:t xml:space="preserve">دیگر </w:t>
      </w:r>
      <w:r w:rsidRPr="001555A0">
        <w:rPr>
          <w:rFonts w:hint="cs"/>
          <w:rtl/>
        </w:rPr>
        <w:t>گفتار باطل</w:t>
      </w:r>
      <w:r w:rsidR="00511D7C" w:rsidRPr="001555A0">
        <w:rPr>
          <w:rFonts w:hint="cs"/>
          <w:rtl/>
        </w:rPr>
        <w:t>ِ</w:t>
      </w:r>
      <w:r w:rsidRPr="001555A0">
        <w:rPr>
          <w:rFonts w:hint="cs"/>
          <w:rtl/>
        </w:rPr>
        <w:t xml:space="preserve"> خوش‌ظاهر را برای </w:t>
      </w:r>
      <w:r w:rsidR="00840765" w:rsidRPr="001555A0">
        <w:rPr>
          <w:rFonts w:hint="cs"/>
          <w:rtl/>
        </w:rPr>
        <w:t>فریب</w:t>
      </w:r>
      <w:r w:rsidR="007B7B0D" w:rsidRPr="001555A0">
        <w:rPr>
          <w:rFonts w:hint="cs"/>
          <w:rtl/>
        </w:rPr>
        <w:t xml:space="preserve"> </w:t>
      </w:r>
      <w:r w:rsidR="005677A3" w:rsidRPr="001555A0">
        <w:rPr>
          <w:rFonts w:hint="cs"/>
          <w:rtl/>
        </w:rPr>
        <w:t>و</w:t>
      </w:r>
      <w:r w:rsidR="00840765" w:rsidRPr="001555A0">
        <w:rPr>
          <w:rFonts w:hint="cs"/>
          <w:rtl/>
        </w:rPr>
        <w:t>حی می‌کند</w:t>
      </w:r>
      <w:r w:rsidRPr="001555A0">
        <w:rPr>
          <w:rFonts w:hint="cs"/>
          <w:rtl/>
        </w:rPr>
        <w:t xml:space="preserve"> </w:t>
      </w:r>
      <w:r w:rsidR="00C5789D" w:rsidRPr="001555A0">
        <w:rPr>
          <w:rFonts w:hint="cs"/>
          <w:rtl/>
        </w:rPr>
        <w:t>و اگر پروردگار تو خواسته بود ب</w:t>
      </w:r>
      <w:r w:rsidRPr="001555A0">
        <w:rPr>
          <w:rFonts w:hint="cs"/>
          <w:rtl/>
        </w:rPr>
        <w:t>جا نیاورده بودند</w:t>
      </w:r>
      <w:r w:rsidR="00511D7C" w:rsidRPr="001555A0">
        <w:rPr>
          <w:rFonts w:hint="cs"/>
          <w:rtl/>
        </w:rPr>
        <w:t>،</w:t>
      </w:r>
      <w:r w:rsidRPr="001555A0">
        <w:rPr>
          <w:rFonts w:hint="cs"/>
          <w:rtl/>
        </w:rPr>
        <w:t xml:space="preserve"> پس ایشان را </w:t>
      </w:r>
      <w:r w:rsidR="00511D7C" w:rsidRPr="001555A0">
        <w:rPr>
          <w:rFonts w:hint="cs"/>
          <w:rtl/>
        </w:rPr>
        <w:t>با آنچه به افتراء می‌گویند،</w:t>
      </w:r>
      <w:r w:rsidR="007B7B0D" w:rsidRPr="001555A0">
        <w:rPr>
          <w:rFonts w:hint="cs"/>
          <w:rtl/>
        </w:rPr>
        <w:t xml:space="preserve"> </w:t>
      </w:r>
      <w:r w:rsidRPr="001555A0">
        <w:rPr>
          <w:rFonts w:hint="cs"/>
          <w:rtl/>
        </w:rPr>
        <w:t>رها کن (112) و تا دلهای کسانی که به آخرت ایمان نمی‌آورند به آن</w:t>
      </w:r>
      <w:r w:rsidR="00511D7C" w:rsidRPr="001555A0">
        <w:rPr>
          <w:rFonts w:hint="cs"/>
          <w:rtl/>
        </w:rPr>
        <w:t>(گفتار فریبندۀ شیاطین) میل کند و</w:t>
      </w:r>
      <w:r w:rsidR="007B7B0D" w:rsidRPr="001555A0">
        <w:rPr>
          <w:rFonts w:hint="cs"/>
          <w:rtl/>
        </w:rPr>
        <w:t xml:space="preserve"> </w:t>
      </w:r>
      <w:r w:rsidR="00511D7C" w:rsidRPr="001555A0">
        <w:rPr>
          <w:rFonts w:hint="cs"/>
          <w:rtl/>
        </w:rPr>
        <w:t>تا آن</w:t>
      </w:r>
      <w:r w:rsidR="00511D7C" w:rsidRPr="001555A0">
        <w:rPr>
          <w:rtl/>
        </w:rPr>
        <w:softHyphen/>
      </w:r>
      <w:r w:rsidR="007B7B0D" w:rsidRPr="001555A0">
        <w:rPr>
          <w:rFonts w:hint="cs"/>
          <w:rtl/>
        </w:rPr>
        <w:t xml:space="preserve"> </w:t>
      </w:r>
      <w:r w:rsidRPr="001555A0">
        <w:rPr>
          <w:rFonts w:hint="cs"/>
          <w:rtl/>
        </w:rPr>
        <w:t>را بپسندند و</w:t>
      </w:r>
      <w:r w:rsidR="007B7B0D" w:rsidRPr="001555A0">
        <w:rPr>
          <w:rFonts w:hint="cs"/>
          <w:rtl/>
        </w:rPr>
        <w:t xml:space="preserve"> </w:t>
      </w:r>
      <w:r w:rsidR="00511D7C" w:rsidRPr="001555A0">
        <w:rPr>
          <w:rFonts w:hint="cs"/>
          <w:rtl/>
        </w:rPr>
        <w:t>تا کسب کنند آنچه</w:t>
      </w:r>
      <w:r w:rsidR="00511D7C" w:rsidRPr="001555A0">
        <w:rPr>
          <w:rtl/>
        </w:rPr>
        <w:softHyphen/>
      </w:r>
      <w:r w:rsidR="007B7B0D" w:rsidRPr="001555A0">
        <w:rPr>
          <w:rFonts w:hint="cs"/>
          <w:rtl/>
        </w:rPr>
        <w:t xml:space="preserve"> </w:t>
      </w:r>
      <w:r w:rsidRPr="001555A0">
        <w:rPr>
          <w:rFonts w:hint="cs"/>
          <w:rtl/>
        </w:rPr>
        <w:t>را کسب‌</w:t>
      </w:r>
      <w:r w:rsidR="007B7B0D" w:rsidRPr="001555A0">
        <w:rPr>
          <w:rFonts w:hint="cs"/>
          <w:rtl/>
        </w:rPr>
        <w:t xml:space="preserve"> </w:t>
      </w:r>
      <w:r w:rsidRPr="001555A0">
        <w:rPr>
          <w:rFonts w:hint="cs"/>
          <w:rtl/>
        </w:rPr>
        <w:t>کنندگانند.(113)</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تا کسی طالب هدایت نباشد هدایت نمی‌شود و اگر</w:t>
      </w:r>
      <w:r w:rsidR="007B7B0D" w:rsidRPr="001555A0">
        <w:rPr>
          <w:rFonts w:hint="cs"/>
          <w:rtl/>
        </w:rPr>
        <w:t xml:space="preserve"> </w:t>
      </w:r>
      <w:r w:rsidRPr="001555A0">
        <w:rPr>
          <w:rFonts w:hint="cs"/>
          <w:rtl/>
        </w:rPr>
        <w:t>چه صدها معجزه ببیند. خواسته‌ها و</w:t>
      </w:r>
      <w:r w:rsidR="007B7B0D" w:rsidRPr="001555A0">
        <w:rPr>
          <w:rFonts w:hint="cs"/>
          <w:rtl/>
        </w:rPr>
        <w:t xml:space="preserve"> </w:t>
      </w:r>
      <w:r w:rsidRPr="001555A0">
        <w:rPr>
          <w:rFonts w:hint="cs"/>
          <w:rtl/>
        </w:rPr>
        <w:t>سخنان خوش‌ظاهری را که با رسول خدا</w:t>
      </w:r>
      <w:r w:rsidR="00947FB1" w:rsidRPr="001555A0">
        <w:rPr>
          <w:rFonts w:cs="CTraditional Arabic" w:hint="cs"/>
          <w:rtl/>
        </w:rPr>
        <w:t>ص</w:t>
      </w:r>
      <w:r w:rsidR="00DF615F" w:rsidRPr="001555A0">
        <w:rPr>
          <w:rFonts w:hint="cs"/>
          <w:rtl/>
        </w:rPr>
        <w:t xml:space="preserve"> می‌گفتند تمامش بهانه بود. و</w:t>
      </w:r>
      <w:r w:rsidR="007B7B0D" w:rsidRPr="001555A0">
        <w:rPr>
          <w:rFonts w:hint="cs"/>
          <w:rtl/>
        </w:rPr>
        <w:t xml:space="preserve"> </w:t>
      </w:r>
      <w:r w:rsidRPr="001555A0">
        <w:rPr>
          <w:rFonts w:hint="cs"/>
          <w:rtl/>
        </w:rPr>
        <w:t>مقصود از</w:t>
      </w:r>
      <w:r w:rsidR="00132F5D" w:rsidRPr="001555A0">
        <w:rPr>
          <w:rFonts w:hint="cs"/>
          <w:rtl/>
        </w:rPr>
        <w:t xml:space="preserve"> </w:t>
      </w:r>
      <w:r w:rsidR="00132F5D" w:rsidRPr="001555A0">
        <w:rPr>
          <w:rFonts w:cs="Traditional Arabic" w:hint="cs"/>
          <w:rtl/>
        </w:rPr>
        <w:t>﴿</w:t>
      </w:r>
      <w:r w:rsidR="00132F5D" w:rsidRPr="001555A0">
        <w:rPr>
          <w:rStyle w:val="Char2"/>
          <w:rFonts w:hint="cs"/>
          <w:rtl/>
        </w:rPr>
        <w:t>شَيَٰطِينَ</w:t>
      </w:r>
      <w:r w:rsidR="00132F5D" w:rsidRPr="001555A0">
        <w:rPr>
          <w:rStyle w:val="Char2"/>
          <w:rtl/>
        </w:rPr>
        <w:t xml:space="preserve"> </w:t>
      </w:r>
      <w:r w:rsidR="00132F5D" w:rsidRPr="001555A0">
        <w:rPr>
          <w:rStyle w:val="Char2"/>
          <w:rFonts w:hint="cs"/>
          <w:rtl/>
        </w:rPr>
        <w:t>ٱلۡإِنسِ</w:t>
      </w:r>
      <w:r w:rsidR="00132F5D" w:rsidRPr="001555A0">
        <w:rPr>
          <w:rFonts w:cs="Traditional Arabic" w:hint="cs"/>
          <w:rtl/>
        </w:rPr>
        <w:t>﴾</w:t>
      </w:r>
      <w:r w:rsidRPr="001555A0">
        <w:rPr>
          <w:rFonts w:hint="cs"/>
          <w:rtl/>
        </w:rPr>
        <w:t xml:space="preserve"> </w:t>
      </w:r>
      <w:r w:rsidR="00DF615F" w:rsidRPr="001555A0">
        <w:rPr>
          <w:rFonts w:hint="cs"/>
          <w:rtl/>
        </w:rPr>
        <w:t>رؤسا</w:t>
      </w:r>
      <w:r w:rsidR="00F6443C" w:rsidRPr="001555A0">
        <w:rPr>
          <w:rFonts w:hint="cs"/>
          <w:rtl/>
        </w:rPr>
        <w:t>ی</w:t>
      </w:r>
      <w:r w:rsidR="00DF615F" w:rsidRPr="001555A0">
        <w:rPr>
          <w:rFonts w:hint="cs"/>
          <w:rtl/>
        </w:rPr>
        <w:t xml:space="preserve"> شرک</w:t>
      </w:r>
      <w:r w:rsidR="00F6443C" w:rsidRPr="001555A0">
        <w:rPr>
          <w:rFonts w:hint="cs"/>
          <w:rtl/>
        </w:rPr>
        <w:t xml:space="preserve"> ا</w:t>
      </w:r>
      <w:r w:rsidR="00DF615F" w:rsidRPr="001555A0">
        <w:rPr>
          <w:rFonts w:hint="cs"/>
          <w:rtl/>
        </w:rPr>
        <w:t>ست که حیله‌گر و</w:t>
      </w:r>
      <w:r w:rsidR="007B7B0D" w:rsidRPr="001555A0">
        <w:rPr>
          <w:rFonts w:hint="cs"/>
          <w:rtl/>
        </w:rPr>
        <w:t xml:space="preserve"> </w:t>
      </w:r>
      <w:r w:rsidR="00F6443C" w:rsidRPr="001555A0">
        <w:rPr>
          <w:rFonts w:hint="cs"/>
          <w:rtl/>
        </w:rPr>
        <w:t>دکاندار بودند و</w:t>
      </w:r>
      <w:r w:rsidR="007B7B0D" w:rsidRPr="001555A0">
        <w:rPr>
          <w:rFonts w:hint="cs"/>
          <w:rtl/>
        </w:rPr>
        <w:t xml:space="preserve"> </w:t>
      </w:r>
      <w:r w:rsidR="00F6443C" w:rsidRPr="001555A0">
        <w:rPr>
          <w:rFonts w:hint="cs"/>
          <w:rtl/>
        </w:rPr>
        <w:t>با</w:t>
      </w:r>
      <w:r w:rsidR="007B7B0D" w:rsidRPr="001555A0">
        <w:rPr>
          <w:rFonts w:hint="cs"/>
          <w:rtl/>
        </w:rPr>
        <w:t xml:space="preserve"> </w:t>
      </w:r>
      <w:r w:rsidRPr="001555A0">
        <w:rPr>
          <w:rFonts w:hint="cs"/>
          <w:rtl/>
        </w:rPr>
        <w:t>رسو</w:t>
      </w:r>
      <w:r w:rsidR="00F6443C" w:rsidRPr="001555A0">
        <w:rPr>
          <w:rFonts w:hint="cs"/>
          <w:rtl/>
        </w:rPr>
        <w:t>ل</w:t>
      </w:r>
      <w:r w:rsidR="00F6443C" w:rsidRPr="001555A0">
        <w:rPr>
          <w:rtl/>
        </w:rPr>
        <w:softHyphen/>
      </w:r>
      <w:r w:rsidR="00F6443C" w:rsidRPr="001555A0">
        <w:rPr>
          <w:rFonts w:hint="cs"/>
          <w:rtl/>
        </w:rPr>
        <w:t>خدا به</w:t>
      </w:r>
      <w:r w:rsidR="00F6443C" w:rsidRPr="001555A0">
        <w:rPr>
          <w:rtl/>
        </w:rPr>
        <w:softHyphen/>
      </w:r>
      <w:r w:rsidR="007B7B0D" w:rsidRPr="001555A0">
        <w:rPr>
          <w:rFonts w:hint="cs"/>
          <w:rtl/>
        </w:rPr>
        <w:t xml:space="preserve"> </w:t>
      </w:r>
      <w:r w:rsidRPr="001555A0">
        <w:rPr>
          <w:rFonts w:hint="cs"/>
          <w:rtl/>
        </w:rPr>
        <w:t>عداوت می‌پردا</w:t>
      </w:r>
      <w:r w:rsidR="00DF615F" w:rsidRPr="001555A0">
        <w:rPr>
          <w:rFonts w:hint="cs"/>
          <w:rtl/>
        </w:rPr>
        <w:t>ختند برای حفظ دکان و</w:t>
      </w:r>
      <w:r w:rsidR="007B7B0D" w:rsidRPr="001555A0">
        <w:rPr>
          <w:rFonts w:hint="cs"/>
          <w:rtl/>
        </w:rPr>
        <w:t xml:space="preserve"> </w:t>
      </w:r>
      <w:r w:rsidRPr="001555A0">
        <w:rPr>
          <w:rFonts w:hint="cs"/>
          <w:rtl/>
        </w:rPr>
        <w:t>حسد</w:t>
      </w:r>
      <w:r w:rsidR="007B7B0D" w:rsidRPr="001555A0">
        <w:rPr>
          <w:rFonts w:hint="cs"/>
          <w:rtl/>
        </w:rPr>
        <w:t xml:space="preserve"> </w:t>
      </w:r>
      <w:r w:rsidRPr="001555A0">
        <w:rPr>
          <w:rFonts w:hint="cs"/>
          <w:rtl/>
        </w:rPr>
        <w:t>وخودخواهی</w:t>
      </w:r>
      <w:r w:rsidR="007B7B0D" w:rsidRPr="001555A0">
        <w:rPr>
          <w:rFonts w:hint="cs"/>
          <w:rtl/>
        </w:rPr>
        <w:t xml:space="preserve"> </w:t>
      </w:r>
      <w:r w:rsidR="005677A3" w:rsidRPr="001555A0">
        <w:rPr>
          <w:rFonts w:hint="cs"/>
          <w:rtl/>
        </w:rPr>
        <w:t>و</w:t>
      </w:r>
      <w:r w:rsidRPr="001555A0">
        <w:rPr>
          <w:rFonts w:hint="cs"/>
          <w:rtl/>
        </w:rPr>
        <w:t xml:space="preserve"> لذا ب</w:t>
      </w:r>
      <w:r w:rsidR="00F72D16" w:rsidRPr="001555A0">
        <w:rPr>
          <w:rFonts w:hint="cs"/>
          <w:rtl/>
        </w:rPr>
        <w:t xml:space="preserve">ه </w:t>
      </w:r>
      <w:r w:rsidRPr="001555A0">
        <w:rPr>
          <w:rFonts w:hint="cs"/>
          <w:rtl/>
        </w:rPr>
        <w:t>افتراء می‌پرداختند و تهمت می‌زدند و دیگران را گول می‌زدند و</w:t>
      </w:r>
      <w:r w:rsidR="007B7B0D" w:rsidRPr="001555A0">
        <w:rPr>
          <w:rFonts w:hint="cs"/>
          <w:rtl/>
        </w:rPr>
        <w:t xml:space="preserve"> </w:t>
      </w:r>
      <w:r w:rsidRPr="001555A0">
        <w:rPr>
          <w:rFonts w:hint="cs"/>
          <w:rtl/>
        </w:rPr>
        <w:t>مغرور می‌کردند، چنانچه ظاهر آیات فوق صراحت دارد</w:t>
      </w:r>
      <w:r w:rsidR="007B7B0D" w:rsidRPr="001555A0">
        <w:rPr>
          <w:rFonts w:hint="cs"/>
          <w:rtl/>
        </w:rPr>
        <w:t xml:space="preserve"> </w:t>
      </w:r>
      <w:r w:rsidR="005677A3" w:rsidRPr="001555A0">
        <w:rPr>
          <w:rFonts w:hint="cs"/>
          <w:rtl/>
        </w:rPr>
        <w:t>و</w:t>
      </w:r>
      <w:r w:rsidRPr="001555A0">
        <w:rPr>
          <w:rFonts w:hint="cs"/>
          <w:rtl/>
        </w:rPr>
        <w:t xml:space="preserve"> زمان ما نیز دکانداران خرافات دینی با حقگویان همین معامله می‌کنند.</w:t>
      </w:r>
    </w:p>
    <w:p w:rsidR="00BA339C" w:rsidRPr="001555A0" w:rsidRDefault="00BA339C" w:rsidP="0096048F">
      <w:pPr>
        <w:pStyle w:val="aa"/>
        <w:rPr>
          <w:spacing w:val="-3"/>
          <w:rtl/>
        </w:rPr>
      </w:pPr>
      <w:r w:rsidRPr="001555A0">
        <w:rPr>
          <w:rFonts w:ascii="Traditional Arabic" w:hAnsi="Traditional Arabic" w:cs="Traditional Arabic"/>
          <w:spacing w:val="-3"/>
          <w:rtl/>
        </w:rPr>
        <w:t>﴿</w:t>
      </w:r>
      <w:r w:rsidRPr="001555A0">
        <w:rPr>
          <w:rFonts w:hint="cs"/>
          <w:spacing w:val="-3"/>
          <w:rtl/>
        </w:rPr>
        <w:t>أَفَغَيۡرَ</w:t>
      </w:r>
      <w:r w:rsidRPr="001555A0">
        <w:rPr>
          <w:spacing w:val="-3"/>
          <w:rtl/>
        </w:rPr>
        <w:t xml:space="preserve"> </w:t>
      </w:r>
      <w:r w:rsidRPr="001555A0">
        <w:rPr>
          <w:rFonts w:hint="cs"/>
          <w:spacing w:val="-3"/>
          <w:rtl/>
        </w:rPr>
        <w:t>ٱللَّهِ</w:t>
      </w:r>
      <w:r w:rsidRPr="001555A0">
        <w:rPr>
          <w:spacing w:val="-3"/>
          <w:rtl/>
        </w:rPr>
        <w:t xml:space="preserve"> </w:t>
      </w:r>
      <w:r w:rsidRPr="001555A0">
        <w:rPr>
          <w:rFonts w:hint="cs"/>
          <w:spacing w:val="-3"/>
          <w:rtl/>
        </w:rPr>
        <w:t>أَبۡتَغِي</w:t>
      </w:r>
      <w:r w:rsidRPr="001555A0">
        <w:rPr>
          <w:spacing w:val="-3"/>
          <w:rtl/>
        </w:rPr>
        <w:t xml:space="preserve"> </w:t>
      </w:r>
      <w:r w:rsidRPr="001555A0">
        <w:rPr>
          <w:rFonts w:hint="cs"/>
          <w:spacing w:val="-3"/>
          <w:rtl/>
        </w:rPr>
        <w:t>حَكَمٗا</w:t>
      </w:r>
      <w:r w:rsidRPr="001555A0">
        <w:rPr>
          <w:spacing w:val="-3"/>
          <w:rtl/>
        </w:rPr>
        <w:t xml:space="preserve"> </w:t>
      </w:r>
      <w:r w:rsidRPr="001555A0">
        <w:rPr>
          <w:rFonts w:hint="cs"/>
          <w:spacing w:val="-3"/>
          <w:rtl/>
        </w:rPr>
        <w:t>وَهُوَ</w:t>
      </w:r>
      <w:r w:rsidRPr="001555A0">
        <w:rPr>
          <w:spacing w:val="-3"/>
          <w:rtl/>
        </w:rPr>
        <w:t xml:space="preserve"> </w:t>
      </w:r>
      <w:r w:rsidRPr="001555A0">
        <w:rPr>
          <w:rFonts w:hint="cs"/>
          <w:spacing w:val="-3"/>
          <w:rtl/>
        </w:rPr>
        <w:t>ٱلَّذِيٓ</w:t>
      </w:r>
      <w:r w:rsidRPr="001555A0">
        <w:rPr>
          <w:spacing w:val="-3"/>
          <w:rtl/>
        </w:rPr>
        <w:t xml:space="preserve"> </w:t>
      </w:r>
      <w:r w:rsidRPr="001555A0">
        <w:rPr>
          <w:rFonts w:hint="cs"/>
          <w:spacing w:val="-3"/>
          <w:rtl/>
        </w:rPr>
        <w:t>أَنزَلَ</w:t>
      </w:r>
      <w:r w:rsidRPr="001555A0">
        <w:rPr>
          <w:spacing w:val="-3"/>
          <w:rtl/>
        </w:rPr>
        <w:t xml:space="preserve"> </w:t>
      </w:r>
      <w:r w:rsidRPr="001555A0">
        <w:rPr>
          <w:rFonts w:hint="cs"/>
          <w:spacing w:val="-3"/>
          <w:rtl/>
        </w:rPr>
        <w:t>إِلَيۡكُمُ</w:t>
      </w:r>
      <w:r w:rsidRPr="001555A0">
        <w:rPr>
          <w:spacing w:val="-3"/>
          <w:rtl/>
        </w:rPr>
        <w:t xml:space="preserve"> </w:t>
      </w:r>
      <w:r w:rsidRPr="001555A0">
        <w:rPr>
          <w:rFonts w:hint="cs"/>
          <w:spacing w:val="-3"/>
          <w:rtl/>
        </w:rPr>
        <w:t>ٱلۡكِتَٰبَ</w:t>
      </w:r>
      <w:r w:rsidRPr="001555A0">
        <w:rPr>
          <w:spacing w:val="-3"/>
          <w:rtl/>
        </w:rPr>
        <w:t xml:space="preserve"> </w:t>
      </w:r>
      <w:r w:rsidRPr="001555A0">
        <w:rPr>
          <w:rFonts w:hint="cs"/>
          <w:spacing w:val="-3"/>
          <w:rtl/>
        </w:rPr>
        <w:t>مُفَصَّلٗاۚ</w:t>
      </w:r>
      <w:r w:rsidRPr="001555A0">
        <w:rPr>
          <w:spacing w:val="-3"/>
          <w:rtl/>
        </w:rPr>
        <w:t xml:space="preserve"> </w:t>
      </w:r>
      <w:r w:rsidRPr="001555A0">
        <w:rPr>
          <w:rFonts w:hint="cs"/>
          <w:spacing w:val="-3"/>
          <w:rtl/>
        </w:rPr>
        <w:t>وَٱلَّذِينَ</w:t>
      </w:r>
      <w:r w:rsidRPr="001555A0">
        <w:rPr>
          <w:spacing w:val="-3"/>
          <w:rtl/>
        </w:rPr>
        <w:t xml:space="preserve"> </w:t>
      </w:r>
      <w:r w:rsidRPr="001555A0">
        <w:rPr>
          <w:rFonts w:hint="cs"/>
          <w:spacing w:val="-3"/>
          <w:rtl/>
        </w:rPr>
        <w:t>ءَاتَيۡنَٰهُمُ</w:t>
      </w:r>
      <w:r w:rsidRPr="001555A0">
        <w:rPr>
          <w:spacing w:val="-3"/>
          <w:rtl/>
        </w:rPr>
        <w:t xml:space="preserve"> </w:t>
      </w:r>
      <w:r w:rsidRPr="001555A0">
        <w:rPr>
          <w:rFonts w:hint="cs"/>
          <w:spacing w:val="-3"/>
          <w:rtl/>
        </w:rPr>
        <w:t>ٱلۡكِتَٰبَ</w:t>
      </w:r>
      <w:r w:rsidRPr="001555A0">
        <w:rPr>
          <w:spacing w:val="-3"/>
          <w:rtl/>
        </w:rPr>
        <w:t xml:space="preserve"> </w:t>
      </w:r>
      <w:r w:rsidRPr="001555A0">
        <w:rPr>
          <w:rFonts w:hint="cs"/>
          <w:spacing w:val="-3"/>
          <w:rtl/>
        </w:rPr>
        <w:t>يَعۡلَمُونَ</w:t>
      </w:r>
      <w:r w:rsidRPr="001555A0">
        <w:rPr>
          <w:spacing w:val="-3"/>
          <w:rtl/>
        </w:rPr>
        <w:t xml:space="preserve"> </w:t>
      </w:r>
      <w:r w:rsidRPr="001555A0">
        <w:rPr>
          <w:rFonts w:hint="cs"/>
          <w:spacing w:val="-3"/>
          <w:rtl/>
        </w:rPr>
        <w:t>أَنَّهُۥ</w:t>
      </w:r>
      <w:r w:rsidRPr="001555A0">
        <w:rPr>
          <w:spacing w:val="-3"/>
          <w:rtl/>
        </w:rPr>
        <w:t xml:space="preserve"> </w:t>
      </w:r>
      <w:r w:rsidRPr="001555A0">
        <w:rPr>
          <w:rFonts w:hint="cs"/>
          <w:spacing w:val="-3"/>
          <w:rtl/>
        </w:rPr>
        <w:t>مُنَزَّلٞ</w:t>
      </w:r>
      <w:r w:rsidRPr="001555A0">
        <w:rPr>
          <w:spacing w:val="-3"/>
          <w:rtl/>
        </w:rPr>
        <w:t xml:space="preserve"> </w:t>
      </w:r>
      <w:r w:rsidRPr="001555A0">
        <w:rPr>
          <w:rFonts w:hint="cs"/>
          <w:spacing w:val="-3"/>
          <w:rtl/>
        </w:rPr>
        <w:t>مِّن</w:t>
      </w:r>
      <w:r w:rsidRPr="001555A0">
        <w:rPr>
          <w:spacing w:val="-3"/>
          <w:rtl/>
        </w:rPr>
        <w:t xml:space="preserve"> </w:t>
      </w:r>
      <w:r w:rsidRPr="001555A0">
        <w:rPr>
          <w:rFonts w:hint="cs"/>
          <w:spacing w:val="-3"/>
          <w:rtl/>
        </w:rPr>
        <w:t>رَّبِّكَ</w:t>
      </w:r>
      <w:r w:rsidRPr="001555A0">
        <w:rPr>
          <w:spacing w:val="-3"/>
          <w:rtl/>
        </w:rPr>
        <w:t xml:space="preserve"> </w:t>
      </w:r>
      <w:r w:rsidRPr="001555A0">
        <w:rPr>
          <w:rFonts w:hint="cs"/>
          <w:spacing w:val="-3"/>
          <w:rtl/>
        </w:rPr>
        <w:t>بِٱلۡحَقِّۖ</w:t>
      </w:r>
      <w:r w:rsidRPr="001555A0">
        <w:rPr>
          <w:spacing w:val="-3"/>
          <w:rtl/>
        </w:rPr>
        <w:t xml:space="preserve"> </w:t>
      </w:r>
      <w:r w:rsidRPr="001555A0">
        <w:rPr>
          <w:rFonts w:hint="cs"/>
          <w:spacing w:val="-3"/>
          <w:rtl/>
        </w:rPr>
        <w:t>فَلَا</w:t>
      </w:r>
      <w:r w:rsidRPr="001555A0">
        <w:rPr>
          <w:spacing w:val="-3"/>
          <w:rtl/>
        </w:rPr>
        <w:t xml:space="preserve"> </w:t>
      </w:r>
      <w:r w:rsidRPr="001555A0">
        <w:rPr>
          <w:rFonts w:hint="cs"/>
          <w:spacing w:val="-3"/>
          <w:rtl/>
        </w:rPr>
        <w:t>تَكُونَنَّ</w:t>
      </w:r>
      <w:r w:rsidRPr="001555A0">
        <w:rPr>
          <w:spacing w:val="-3"/>
          <w:rtl/>
        </w:rPr>
        <w:t xml:space="preserve"> </w:t>
      </w:r>
      <w:r w:rsidRPr="001555A0">
        <w:rPr>
          <w:rFonts w:hint="cs"/>
          <w:spacing w:val="-3"/>
          <w:rtl/>
        </w:rPr>
        <w:t>مِنَ</w:t>
      </w:r>
      <w:r w:rsidRPr="001555A0">
        <w:rPr>
          <w:spacing w:val="-3"/>
          <w:rtl/>
        </w:rPr>
        <w:t xml:space="preserve"> </w:t>
      </w:r>
      <w:r w:rsidRPr="001555A0">
        <w:rPr>
          <w:rFonts w:hint="cs"/>
          <w:spacing w:val="-3"/>
          <w:rtl/>
        </w:rPr>
        <w:t>ٱلۡمُمۡتَرِينَ</w:t>
      </w:r>
      <w:r w:rsidRPr="001555A0">
        <w:rPr>
          <w:spacing w:val="-3"/>
          <w:rtl/>
        </w:rPr>
        <w:t xml:space="preserve"> </w:t>
      </w:r>
      <w:r w:rsidRPr="001555A0">
        <w:rPr>
          <w:rFonts w:hint="cs"/>
          <w:spacing w:val="-3"/>
          <w:rtl/>
        </w:rPr>
        <w:t>١١٤</w:t>
      </w:r>
      <w:r w:rsidRPr="001555A0">
        <w:rPr>
          <w:spacing w:val="-3"/>
          <w:rtl/>
        </w:rPr>
        <w:t xml:space="preserve"> </w:t>
      </w:r>
      <w:r w:rsidRPr="001555A0">
        <w:rPr>
          <w:rFonts w:hint="cs"/>
          <w:spacing w:val="-3"/>
          <w:rtl/>
        </w:rPr>
        <w:t>وَتَمَّتۡ</w:t>
      </w:r>
      <w:r w:rsidRPr="001555A0">
        <w:rPr>
          <w:spacing w:val="-3"/>
          <w:rtl/>
        </w:rPr>
        <w:t xml:space="preserve"> </w:t>
      </w:r>
      <w:r w:rsidRPr="001555A0">
        <w:rPr>
          <w:rFonts w:hint="cs"/>
          <w:spacing w:val="-3"/>
          <w:rtl/>
        </w:rPr>
        <w:t>كَلِمَتُ</w:t>
      </w:r>
      <w:r w:rsidRPr="001555A0">
        <w:rPr>
          <w:spacing w:val="-3"/>
          <w:rtl/>
        </w:rPr>
        <w:t xml:space="preserve"> </w:t>
      </w:r>
      <w:r w:rsidRPr="001555A0">
        <w:rPr>
          <w:rFonts w:hint="cs"/>
          <w:spacing w:val="-3"/>
          <w:rtl/>
        </w:rPr>
        <w:t>رَبِّكَ</w:t>
      </w:r>
      <w:r w:rsidRPr="001555A0">
        <w:rPr>
          <w:spacing w:val="-3"/>
          <w:rtl/>
        </w:rPr>
        <w:t xml:space="preserve"> </w:t>
      </w:r>
      <w:r w:rsidRPr="001555A0">
        <w:rPr>
          <w:rFonts w:hint="cs"/>
          <w:spacing w:val="-3"/>
          <w:rtl/>
        </w:rPr>
        <w:t>صِدۡقٗا</w:t>
      </w:r>
      <w:r w:rsidRPr="001555A0">
        <w:rPr>
          <w:spacing w:val="-3"/>
          <w:rtl/>
        </w:rPr>
        <w:t xml:space="preserve"> </w:t>
      </w:r>
      <w:r w:rsidRPr="001555A0">
        <w:rPr>
          <w:rFonts w:hint="cs"/>
          <w:spacing w:val="-3"/>
          <w:rtl/>
        </w:rPr>
        <w:t>وَعَدۡلٗاۚ</w:t>
      </w:r>
      <w:r w:rsidRPr="001555A0">
        <w:rPr>
          <w:spacing w:val="-3"/>
          <w:rtl/>
        </w:rPr>
        <w:t xml:space="preserve"> </w:t>
      </w:r>
      <w:r w:rsidRPr="001555A0">
        <w:rPr>
          <w:rFonts w:hint="cs"/>
          <w:spacing w:val="-3"/>
          <w:rtl/>
        </w:rPr>
        <w:t>لَّا</w:t>
      </w:r>
      <w:r w:rsidRPr="001555A0">
        <w:rPr>
          <w:spacing w:val="-3"/>
          <w:rtl/>
        </w:rPr>
        <w:t xml:space="preserve"> </w:t>
      </w:r>
      <w:r w:rsidRPr="001555A0">
        <w:rPr>
          <w:rFonts w:hint="cs"/>
          <w:spacing w:val="-3"/>
          <w:rtl/>
        </w:rPr>
        <w:t>مُبَدِّلَ</w:t>
      </w:r>
      <w:r w:rsidRPr="001555A0">
        <w:rPr>
          <w:spacing w:val="-3"/>
          <w:rtl/>
        </w:rPr>
        <w:t xml:space="preserve"> </w:t>
      </w:r>
      <w:r w:rsidRPr="001555A0">
        <w:rPr>
          <w:rFonts w:hint="cs"/>
          <w:spacing w:val="-3"/>
          <w:rtl/>
        </w:rPr>
        <w:t>لِكَلِمَٰتِهِۦۚ</w:t>
      </w:r>
      <w:r w:rsidRPr="001555A0">
        <w:rPr>
          <w:spacing w:val="-3"/>
          <w:rtl/>
        </w:rPr>
        <w:t xml:space="preserve"> </w:t>
      </w:r>
      <w:r w:rsidRPr="001555A0">
        <w:rPr>
          <w:rFonts w:hint="cs"/>
          <w:spacing w:val="-3"/>
          <w:rtl/>
        </w:rPr>
        <w:t>وَهُوَ</w:t>
      </w:r>
      <w:r w:rsidRPr="001555A0">
        <w:rPr>
          <w:spacing w:val="-3"/>
          <w:rtl/>
        </w:rPr>
        <w:t xml:space="preserve"> </w:t>
      </w:r>
      <w:r w:rsidRPr="001555A0">
        <w:rPr>
          <w:rFonts w:hint="cs"/>
          <w:spacing w:val="-3"/>
          <w:rtl/>
        </w:rPr>
        <w:t>ٱلسَّمِيعُ</w:t>
      </w:r>
      <w:r w:rsidRPr="001555A0">
        <w:rPr>
          <w:spacing w:val="-3"/>
          <w:rtl/>
        </w:rPr>
        <w:t xml:space="preserve"> </w:t>
      </w:r>
      <w:r w:rsidRPr="001555A0">
        <w:rPr>
          <w:rFonts w:hint="cs"/>
          <w:spacing w:val="-3"/>
          <w:rtl/>
        </w:rPr>
        <w:t>ٱلۡعَلِيمُ</w:t>
      </w:r>
      <w:r w:rsidRPr="001555A0">
        <w:rPr>
          <w:spacing w:val="-3"/>
          <w:rtl/>
        </w:rPr>
        <w:t xml:space="preserve"> </w:t>
      </w:r>
      <w:r w:rsidRPr="001555A0">
        <w:rPr>
          <w:rFonts w:hint="cs"/>
          <w:spacing w:val="-3"/>
          <w:rtl/>
        </w:rPr>
        <w:t>١١٥</w:t>
      </w:r>
      <w:r w:rsidRPr="001555A0">
        <w:rPr>
          <w:rFonts w:ascii="Traditional Arabic" w:hAnsi="Traditional Arabic" w:cs="Traditional Arabic"/>
          <w:spacing w:val="-3"/>
          <w:rtl/>
        </w:rPr>
        <w:t>﴾</w:t>
      </w:r>
      <w:r w:rsidR="00132F5D" w:rsidRPr="001555A0">
        <w:rPr>
          <w:rFonts w:ascii="Traditional Arabic" w:hAnsi="Traditional Arabic" w:cs="Traditional Arabic" w:hint="cs"/>
          <w:spacing w:val="-3"/>
          <w:rtl/>
        </w:rPr>
        <w:t xml:space="preserve"> </w:t>
      </w:r>
      <w:r w:rsidR="005D77CC" w:rsidRPr="001555A0">
        <w:rPr>
          <w:rFonts w:ascii="Traditional Arabic" w:hAnsi="Traditional Arabic" w:cs="Traditional Arabic" w:hint="cs"/>
          <w:spacing w:val="-3"/>
          <w:rtl/>
        </w:rPr>
        <w:tab/>
      </w:r>
      <w:r w:rsidRPr="001555A0">
        <w:rPr>
          <w:rStyle w:val="Char0"/>
          <w:spacing w:val="-3"/>
          <w:rtl/>
          <w:lang w:bidi="ar-SA"/>
        </w:rPr>
        <w:t xml:space="preserve">[الأنعام: </w:t>
      </w:r>
      <w:r w:rsidRPr="001555A0">
        <w:rPr>
          <w:rStyle w:val="Char0"/>
          <w:rFonts w:hint="cs"/>
          <w:spacing w:val="-3"/>
          <w:rtl/>
        </w:rPr>
        <w:t>114-115</w:t>
      </w:r>
      <w:r w:rsidRPr="001555A0">
        <w:rPr>
          <w:rStyle w:val="Char0"/>
          <w:spacing w:val="-3"/>
          <w:rtl/>
          <w:lang w:bidi="ar-SA"/>
        </w:rPr>
        <w:t>]</w:t>
      </w:r>
      <w:r w:rsidRPr="001555A0">
        <w:rPr>
          <w:rStyle w:val="Char0"/>
          <w:spacing w:val="-3"/>
          <w:rtl/>
        </w:rPr>
        <w:t xml:space="preserve"> </w:t>
      </w:r>
    </w:p>
    <w:p w:rsidR="00886115" w:rsidRPr="001555A0" w:rsidRDefault="00886115" w:rsidP="0096048F">
      <w:pPr>
        <w:pStyle w:val="ac"/>
        <w:rPr>
          <w:spacing w:val="-2"/>
          <w:rtl/>
        </w:rPr>
      </w:pPr>
      <w:r w:rsidRPr="001555A0">
        <w:rPr>
          <w:b/>
          <w:bCs/>
          <w:spacing w:val="-2"/>
          <w:rtl/>
        </w:rPr>
        <w:t>ت</w:t>
      </w:r>
      <w:r w:rsidRPr="001555A0">
        <w:rPr>
          <w:rFonts w:hint="cs"/>
          <w:b/>
          <w:bCs/>
          <w:spacing w:val="-2"/>
          <w:rtl/>
        </w:rPr>
        <w:t>رجمه</w:t>
      </w:r>
      <w:r w:rsidR="004E4821" w:rsidRPr="001555A0">
        <w:rPr>
          <w:rFonts w:hint="cs"/>
          <w:b/>
          <w:bCs/>
          <w:spacing w:val="-2"/>
          <w:rtl/>
        </w:rPr>
        <w:t xml:space="preserve">: </w:t>
      </w:r>
      <w:r w:rsidRPr="001555A0">
        <w:rPr>
          <w:rFonts w:hint="cs"/>
          <w:spacing w:val="-2"/>
          <w:rtl/>
        </w:rPr>
        <w:t>آیا پس غیرخدا را برای حکم‌کردن بجویم و اوست آنکه نازل کرده ب</w:t>
      </w:r>
      <w:r w:rsidR="004E0908" w:rsidRPr="001555A0">
        <w:rPr>
          <w:rFonts w:hint="cs"/>
          <w:spacing w:val="-2"/>
          <w:rtl/>
        </w:rPr>
        <w:t xml:space="preserve">ه </w:t>
      </w:r>
      <w:r w:rsidRPr="001555A0">
        <w:rPr>
          <w:rFonts w:hint="cs"/>
          <w:spacing w:val="-2"/>
          <w:rtl/>
        </w:rPr>
        <w:t>سوی شما این کتاب را به تفصیل</w:t>
      </w:r>
      <w:r w:rsidR="004E4821" w:rsidRPr="001555A0">
        <w:rPr>
          <w:rFonts w:hint="cs"/>
          <w:spacing w:val="-2"/>
          <w:rtl/>
        </w:rPr>
        <w:t xml:space="preserve">: </w:t>
      </w:r>
      <w:r w:rsidRPr="001555A0">
        <w:rPr>
          <w:rFonts w:hint="cs"/>
          <w:spacing w:val="-2"/>
          <w:rtl/>
        </w:rPr>
        <w:t>و آنان</w:t>
      </w:r>
      <w:r w:rsidR="004E0908" w:rsidRPr="001555A0">
        <w:rPr>
          <w:rFonts w:hint="cs"/>
          <w:spacing w:val="-2"/>
          <w:rtl/>
        </w:rPr>
        <w:t xml:space="preserve"> </w:t>
      </w:r>
      <w:r w:rsidRPr="001555A0">
        <w:rPr>
          <w:rFonts w:hint="cs"/>
          <w:spacing w:val="-2"/>
          <w:rtl/>
        </w:rPr>
        <w:t>که به ایشا</w:t>
      </w:r>
      <w:r w:rsidR="008D5C34" w:rsidRPr="001555A0">
        <w:rPr>
          <w:rFonts w:hint="cs"/>
          <w:spacing w:val="-2"/>
          <w:rtl/>
        </w:rPr>
        <w:t xml:space="preserve">ن کتاب داده‌ایم می‌دانند که این(قرآن) </w:t>
      </w:r>
      <w:r w:rsidR="004E0908" w:rsidRPr="001555A0">
        <w:rPr>
          <w:rFonts w:hint="cs"/>
          <w:spacing w:val="-2"/>
          <w:rtl/>
        </w:rPr>
        <w:t>از</w:t>
      </w:r>
      <w:r w:rsidR="008D5C34" w:rsidRPr="001555A0">
        <w:rPr>
          <w:rFonts w:hint="cs"/>
          <w:spacing w:val="-2"/>
          <w:rtl/>
        </w:rPr>
        <w:t>جانب</w:t>
      </w:r>
      <w:r w:rsidR="004E0908" w:rsidRPr="001555A0">
        <w:rPr>
          <w:rFonts w:hint="cs"/>
          <w:spacing w:val="-2"/>
          <w:rtl/>
        </w:rPr>
        <w:t xml:space="preserve"> پروردگارت به حق </w:t>
      </w:r>
      <w:r w:rsidRPr="001555A0">
        <w:rPr>
          <w:rFonts w:hint="cs"/>
          <w:spacing w:val="-2"/>
          <w:rtl/>
        </w:rPr>
        <w:t>نازل شده است پس از شک‌کنندگان مباش(114) و سخن پروردگار تو از جهت راستی و عدالت تمام است، هیچ تبدیل‌کننده برای سخنان او نیست و</w:t>
      </w:r>
      <w:r w:rsidR="00775876" w:rsidRPr="001555A0">
        <w:rPr>
          <w:rFonts w:hint="cs"/>
          <w:spacing w:val="-2"/>
          <w:rtl/>
        </w:rPr>
        <w:t xml:space="preserve"> </w:t>
      </w:r>
      <w:r w:rsidRPr="001555A0">
        <w:rPr>
          <w:rFonts w:hint="cs"/>
          <w:spacing w:val="-2"/>
          <w:rtl/>
        </w:rPr>
        <w:t>اوست شنوند</w:t>
      </w:r>
      <w:r w:rsidR="00A7316A" w:rsidRPr="001555A0">
        <w:rPr>
          <w:rFonts w:hint="cs"/>
          <w:spacing w:val="-2"/>
          <w:rtl/>
        </w:rPr>
        <w:t>ۀ</w:t>
      </w:r>
      <w:r w:rsidRPr="001555A0">
        <w:rPr>
          <w:rFonts w:hint="cs"/>
          <w:spacing w:val="-2"/>
          <w:rtl/>
        </w:rPr>
        <w:t xml:space="preserve"> دانا.(115)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ٱلَّذِينَ</w:t>
      </w:r>
      <w:r w:rsidR="00F71D9F" w:rsidRPr="001555A0">
        <w:rPr>
          <w:rStyle w:val="Char2"/>
          <w:rtl/>
        </w:rPr>
        <w:t xml:space="preserve"> </w:t>
      </w:r>
      <w:r w:rsidR="00F71D9F" w:rsidRPr="001555A0">
        <w:rPr>
          <w:rStyle w:val="Char2"/>
          <w:rFonts w:hint="cs"/>
          <w:rtl/>
        </w:rPr>
        <w:t>ءَاتَيۡنَٰهُمُ</w:t>
      </w:r>
      <w:r w:rsidR="00F71D9F" w:rsidRPr="001555A0">
        <w:rPr>
          <w:rStyle w:val="Char2"/>
          <w:rtl/>
        </w:rPr>
        <w:t xml:space="preserve"> </w:t>
      </w:r>
      <w:r w:rsidR="00F71D9F" w:rsidRPr="001555A0">
        <w:rPr>
          <w:rStyle w:val="Char2"/>
          <w:rFonts w:hint="cs"/>
          <w:rtl/>
        </w:rPr>
        <w:t>ٱلۡكِتَٰبَ</w:t>
      </w:r>
      <w:r w:rsidR="00132F5D" w:rsidRPr="001555A0">
        <w:rPr>
          <w:rFonts w:cs="Traditional Arabic" w:hint="cs"/>
          <w:rtl/>
        </w:rPr>
        <w:t>﴾</w:t>
      </w:r>
      <w:r w:rsidRPr="001555A0">
        <w:rPr>
          <w:rFonts w:hint="cs"/>
          <w:rtl/>
        </w:rPr>
        <w:t xml:space="preserve"> ظاهرا مؤمنین یهود و نصاری می‌باشند که مصد</w:t>
      </w:r>
      <w:r w:rsidR="008D5C34" w:rsidRPr="001555A0">
        <w:rPr>
          <w:rFonts w:hint="cs"/>
          <w:rtl/>
        </w:rPr>
        <w:t>ِّ</w:t>
      </w:r>
      <w:r w:rsidRPr="001555A0">
        <w:rPr>
          <w:rFonts w:hint="cs"/>
          <w:rtl/>
        </w:rPr>
        <w:t>ق وگواه حقانیت قرآن به اهل مکه و خود پیامبر هستند و بعضی گفته‌اند مقصود بزرگان صحاب</w:t>
      </w:r>
      <w:r w:rsidR="00A7316A" w:rsidRPr="001555A0">
        <w:rPr>
          <w:rFonts w:hint="cs"/>
          <w:rtl/>
        </w:rPr>
        <w:t>ۀ</w:t>
      </w:r>
      <w:r w:rsidRPr="001555A0">
        <w:rPr>
          <w:rFonts w:hint="cs"/>
          <w:rtl/>
        </w:rPr>
        <w:t xml:space="preserve"> رسولند. و مقصود از </w:t>
      </w:r>
      <w:r w:rsidR="00132F5D" w:rsidRPr="001555A0">
        <w:rPr>
          <w:rFonts w:cs="Traditional Arabic" w:hint="cs"/>
          <w:rtl/>
        </w:rPr>
        <w:t>﴿</w:t>
      </w:r>
      <w:r w:rsidR="00F71D9F" w:rsidRPr="001555A0">
        <w:rPr>
          <w:rStyle w:val="Char2"/>
          <w:rFonts w:hint="cs"/>
          <w:rtl/>
        </w:rPr>
        <w:t>لَّا</w:t>
      </w:r>
      <w:r w:rsidR="00F71D9F" w:rsidRPr="001555A0">
        <w:rPr>
          <w:rStyle w:val="Char2"/>
          <w:rtl/>
        </w:rPr>
        <w:t xml:space="preserve"> </w:t>
      </w:r>
      <w:r w:rsidR="00F71D9F" w:rsidRPr="001555A0">
        <w:rPr>
          <w:rStyle w:val="Char2"/>
          <w:rFonts w:hint="cs"/>
          <w:rtl/>
        </w:rPr>
        <w:t>مُبَدِّلَ</w:t>
      </w:r>
      <w:r w:rsidR="00F71D9F" w:rsidRPr="001555A0">
        <w:rPr>
          <w:rStyle w:val="Char2"/>
          <w:rtl/>
        </w:rPr>
        <w:t xml:space="preserve"> </w:t>
      </w:r>
      <w:r w:rsidR="00F71D9F" w:rsidRPr="001555A0">
        <w:rPr>
          <w:rStyle w:val="Char2"/>
          <w:rFonts w:hint="cs"/>
          <w:rtl/>
        </w:rPr>
        <w:t>لِكَلِمَٰتِهِۦ</w:t>
      </w:r>
      <w:r w:rsidR="00132F5D" w:rsidRPr="001555A0">
        <w:rPr>
          <w:rFonts w:cs="Traditional Arabic" w:hint="cs"/>
          <w:rtl/>
        </w:rPr>
        <w:t>﴾</w:t>
      </w:r>
      <w:r w:rsidRPr="001555A0">
        <w:rPr>
          <w:rFonts w:hint="cs"/>
          <w:rtl/>
        </w:rPr>
        <w:t xml:space="preserve"> این است که هیچ کس نمی‌تواند حکم خدا را عوض کند و آیات قرآن را تحریف و کم و زیاد کند و یا یک کلم</w:t>
      </w:r>
      <w:r w:rsidR="00A7316A" w:rsidRPr="001555A0">
        <w:rPr>
          <w:rFonts w:hint="cs"/>
          <w:rtl/>
        </w:rPr>
        <w:t>ۀ</w:t>
      </w:r>
      <w:r w:rsidRPr="001555A0">
        <w:rPr>
          <w:rFonts w:hint="cs"/>
          <w:rtl/>
        </w:rPr>
        <w:t xml:space="preserve"> آن را بردارد و به جای آن کلم</w:t>
      </w:r>
      <w:r w:rsidR="00A7316A" w:rsidRPr="001555A0">
        <w:rPr>
          <w:rFonts w:hint="cs"/>
          <w:rtl/>
        </w:rPr>
        <w:t>ۀ</w:t>
      </w:r>
      <w:r w:rsidRPr="001555A0">
        <w:rPr>
          <w:rFonts w:hint="cs"/>
          <w:rtl/>
        </w:rPr>
        <w:t xml:space="preserve"> دیگر بگذارد، پس قائلین به تحریف لفظی گویا این آیات را در قرآن ندیده‌اند.</w:t>
      </w:r>
    </w:p>
    <w:p w:rsidR="005D77CC" w:rsidRPr="001555A0" w:rsidRDefault="00BA339C"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وَإِن</w:t>
      </w:r>
      <w:r w:rsidRPr="001555A0">
        <w:rPr>
          <w:rtl/>
        </w:rPr>
        <w:t xml:space="preserve"> </w:t>
      </w:r>
      <w:r w:rsidRPr="001555A0">
        <w:rPr>
          <w:rFonts w:hint="cs"/>
          <w:rtl/>
        </w:rPr>
        <w:t>تُطِعۡ</w:t>
      </w:r>
      <w:r w:rsidRPr="001555A0">
        <w:rPr>
          <w:rtl/>
        </w:rPr>
        <w:t xml:space="preserve"> </w:t>
      </w:r>
      <w:r w:rsidRPr="001555A0">
        <w:rPr>
          <w:rFonts w:hint="cs"/>
          <w:rtl/>
        </w:rPr>
        <w:t>أَكۡثَرَ</w:t>
      </w:r>
      <w:r w:rsidRPr="001555A0">
        <w:rPr>
          <w:rtl/>
        </w:rPr>
        <w:t xml:space="preserve"> </w:t>
      </w:r>
      <w:r w:rsidRPr="001555A0">
        <w:rPr>
          <w:rFonts w:hint="cs"/>
          <w:rtl/>
        </w:rPr>
        <w:t>مَن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يُضِلُّوكَ</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يَتَّبِعُونَ</w:t>
      </w:r>
      <w:r w:rsidRPr="001555A0">
        <w:rPr>
          <w:rtl/>
        </w:rPr>
        <w:t xml:space="preserve"> </w:t>
      </w:r>
      <w:r w:rsidRPr="001555A0">
        <w:rPr>
          <w:rFonts w:hint="cs"/>
          <w:rtl/>
        </w:rPr>
        <w:t>إِلَّا</w:t>
      </w:r>
      <w:r w:rsidRPr="001555A0">
        <w:rPr>
          <w:rtl/>
        </w:rPr>
        <w:t xml:space="preserve"> </w:t>
      </w:r>
      <w:r w:rsidRPr="001555A0">
        <w:rPr>
          <w:rFonts w:hint="cs"/>
          <w:rtl/>
        </w:rPr>
        <w:t>ٱلظَّنَّ</w:t>
      </w:r>
      <w:r w:rsidRPr="001555A0">
        <w:rPr>
          <w:rtl/>
        </w:rPr>
        <w:t xml:space="preserve"> </w:t>
      </w:r>
      <w:r w:rsidRPr="001555A0">
        <w:rPr>
          <w:rFonts w:hint="cs"/>
          <w:rtl/>
        </w:rPr>
        <w:t>وَإِنۡ</w:t>
      </w:r>
      <w:r w:rsidRPr="001555A0">
        <w:rPr>
          <w:rtl/>
        </w:rPr>
        <w:t xml:space="preserve"> </w:t>
      </w:r>
      <w:r w:rsidRPr="001555A0">
        <w:rPr>
          <w:rFonts w:hint="cs"/>
          <w:rtl/>
        </w:rPr>
        <w:t>هُمۡ</w:t>
      </w:r>
      <w:r w:rsidRPr="001555A0">
        <w:rPr>
          <w:rtl/>
        </w:rPr>
        <w:t xml:space="preserve"> </w:t>
      </w:r>
      <w:r w:rsidRPr="001555A0">
        <w:rPr>
          <w:rFonts w:hint="cs"/>
          <w:rtl/>
        </w:rPr>
        <w:t>إِلَّا</w:t>
      </w:r>
      <w:r w:rsidRPr="001555A0">
        <w:rPr>
          <w:rtl/>
        </w:rPr>
        <w:t xml:space="preserve"> </w:t>
      </w:r>
      <w:r w:rsidRPr="001555A0">
        <w:rPr>
          <w:rFonts w:hint="cs"/>
          <w:rtl/>
        </w:rPr>
        <w:t>يَخۡرُصُونَ</w:t>
      </w:r>
      <w:r w:rsidRPr="001555A0">
        <w:rPr>
          <w:rtl/>
        </w:rPr>
        <w:t xml:space="preserve"> </w:t>
      </w:r>
      <w:r w:rsidRPr="001555A0">
        <w:rPr>
          <w:rFonts w:hint="cs"/>
          <w:rtl/>
        </w:rPr>
        <w:t>١١٦</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هُوَ</w:t>
      </w:r>
      <w:r w:rsidRPr="001555A0">
        <w:rPr>
          <w:rtl/>
        </w:rPr>
        <w:t xml:space="preserve"> </w:t>
      </w:r>
      <w:r w:rsidRPr="001555A0">
        <w:rPr>
          <w:rFonts w:hint="cs"/>
          <w:rtl/>
        </w:rPr>
        <w:t>أَعۡلَمُ</w:t>
      </w:r>
      <w:r w:rsidRPr="001555A0">
        <w:rPr>
          <w:rtl/>
        </w:rPr>
        <w:t xml:space="preserve"> </w:t>
      </w:r>
      <w:r w:rsidRPr="001555A0">
        <w:rPr>
          <w:rFonts w:hint="cs"/>
          <w:rtl/>
        </w:rPr>
        <w:t>مَن</w:t>
      </w:r>
      <w:r w:rsidRPr="001555A0">
        <w:rPr>
          <w:rtl/>
        </w:rPr>
        <w:t xml:space="preserve"> </w:t>
      </w:r>
      <w:r w:rsidRPr="001555A0">
        <w:rPr>
          <w:rFonts w:hint="cs"/>
          <w:rtl/>
        </w:rPr>
        <w:t>يَضِلُّ</w:t>
      </w:r>
      <w:r w:rsidRPr="001555A0">
        <w:rPr>
          <w:rtl/>
        </w:rPr>
        <w:t xml:space="preserve"> </w:t>
      </w:r>
      <w:r w:rsidRPr="001555A0">
        <w:rPr>
          <w:rFonts w:hint="cs"/>
          <w:rtl/>
        </w:rPr>
        <w:t>عَن</w:t>
      </w:r>
      <w:r w:rsidRPr="001555A0">
        <w:rPr>
          <w:rtl/>
        </w:rPr>
        <w:t xml:space="preserve"> </w:t>
      </w:r>
      <w:r w:rsidRPr="001555A0">
        <w:rPr>
          <w:rFonts w:hint="cs"/>
          <w:rtl/>
        </w:rPr>
        <w:t>سَبِيلِهِۦۖ</w:t>
      </w:r>
      <w:r w:rsidRPr="001555A0">
        <w:rPr>
          <w:rtl/>
        </w:rPr>
        <w:t xml:space="preserve"> </w:t>
      </w:r>
      <w:r w:rsidRPr="001555A0">
        <w:rPr>
          <w:rFonts w:hint="cs"/>
          <w:rtl/>
        </w:rPr>
        <w:t>وَهُوَ</w:t>
      </w:r>
      <w:r w:rsidRPr="001555A0">
        <w:rPr>
          <w:rtl/>
        </w:rPr>
        <w:t xml:space="preserve"> </w:t>
      </w:r>
      <w:r w:rsidRPr="001555A0">
        <w:rPr>
          <w:rFonts w:hint="cs"/>
          <w:rtl/>
        </w:rPr>
        <w:t>أَعۡلَمُ</w:t>
      </w:r>
      <w:r w:rsidRPr="001555A0">
        <w:rPr>
          <w:rtl/>
        </w:rPr>
        <w:t xml:space="preserve"> </w:t>
      </w:r>
      <w:r w:rsidRPr="001555A0">
        <w:rPr>
          <w:rFonts w:hint="cs"/>
          <w:rtl/>
        </w:rPr>
        <w:t>بِٱلۡمُهۡتَدِينَ</w:t>
      </w:r>
      <w:r w:rsidRPr="001555A0">
        <w:rPr>
          <w:rtl/>
        </w:rPr>
        <w:t xml:space="preserve"> </w:t>
      </w:r>
      <w:r w:rsidRPr="001555A0">
        <w:rPr>
          <w:rFonts w:hint="cs"/>
          <w:rtl/>
        </w:rPr>
        <w:t>١١٧</w:t>
      </w:r>
      <w:r w:rsidRPr="001555A0">
        <w:rPr>
          <w:rFonts w:ascii="Traditional Arabic" w:hAnsi="Traditional Arabic" w:cs="Traditional Arabic"/>
          <w:rtl/>
        </w:rPr>
        <w:t>﴾</w:t>
      </w:r>
    </w:p>
    <w:p w:rsidR="00886115" w:rsidRPr="001555A0" w:rsidRDefault="00BA339C" w:rsidP="0096048F">
      <w:pPr>
        <w:pStyle w:val="ab"/>
        <w:rPr>
          <w:b/>
          <w:bCs/>
          <w:sz w:val="34"/>
          <w:szCs w:val="34"/>
          <w:rtl/>
        </w:rPr>
      </w:pP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tl/>
        </w:rPr>
        <w:t xml:space="preserve">[الأنعام: </w:t>
      </w:r>
      <w:r w:rsidRPr="001555A0">
        <w:rPr>
          <w:rFonts w:hint="cs"/>
          <w:rtl/>
        </w:rPr>
        <w:t>116-117</w:t>
      </w:r>
      <w:r w:rsidRPr="001555A0">
        <w:rPr>
          <w:rtl/>
        </w:rPr>
        <w:t>]</w:t>
      </w:r>
    </w:p>
    <w:p w:rsidR="00886115" w:rsidRPr="001555A0" w:rsidRDefault="00886115" w:rsidP="0096048F">
      <w:pPr>
        <w:pStyle w:val="ac"/>
        <w:rPr>
          <w:spacing w:val="-2"/>
          <w:rtl/>
        </w:rPr>
      </w:pPr>
      <w:r w:rsidRPr="001555A0">
        <w:rPr>
          <w:b/>
          <w:bCs/>
          <w:spacing w:val="-2"/>
          <w:rtl/>
        </w:rPr>
        <w:t>ترجمه</w:t>
      </w:r>
      <w:r w:rsidR="004E4821" w:rsidRPr="001555A0">
        <w:rPr>
          <w:b/>
          <w:bCs/>
          <w:spacing w:val="-2"/>
          <w:rtl/>
        </w:rPr>
        <w:t xml:space="preserve">: </w:t>
      </w:r>
      <w:r w:rsidRPr="001555A0">
        <w:rPr>
          <w:rFonts w:hint="cs"/>
          <w:spacing w:val="-2"/>
          <w:rtl/>
        </w:rPr>
        <w:t>و اگر از بیشتر آنانکه در زمین</w:t>
      </w:r>
      <w:r w:rsidR="00E81E15" w:rsidRPr="001555A0">
        <w:rPr>
          <w:spacing w:val="-2"/>
          <w:rtl/>
        </w:rPr>
        <w:softHyphen/>
      </w:r>
      <w:r w:rsidR="00E81E15" w:rsidRPr="001555A0">
        <w:rPr>
          <w:rFonts w:hint="cs"/>
          <w:spacing w:val="-2"/>
          <w:rtl/>
        </w:rPr>
        <w:t>ا</w:t>
      </w:r>
      <w:r w:rsidRPr="001555A0">
        <w:rPr>
          <w:rFonts w:hint="cs"/>
          <w:spacing w:val="-2"/>
          <w:rtl/>
        </w:rPr>
        <w:t>ند اطاعت کنی تو را از راه خدا گمراه می‌گردانند، پیروی نمی‌کنند مگر گمان را و نیستند ایشان مگر</w:t>
      </w:r>
      <w:r w:rsidR="00E60F0D" w:rsidRPr="001555A0">
        <w:rPr>
          <w:spacing w:val="-2"/>
        </w:rPr>
        <w:t xml:space="preserve"> </w:t>
      </w:r>
      <w:r w:rsidRPr="001555A0">
        <w:rPr>
          <w:rFonts w:hint="cs"/>
          <w:spacing w:val="-2"/>
          <w:rtl/>
        </w:rPr>
        <w:t>سازند</w:t>
      </w:r>
      <w:r w:rsidR="00A7316A" w:rsidRPr="001555A0">
        <w:rPr>
          <w:rFonts w:hint="cs"/>
          <w:spacing w:val="-2"/>
          <w:rtl/>
        </w:rPr>
        <w:t>ۀ</w:t>
      </w:r>
      <w:r w:rsidRPr="001555A0">
        <w:rPr>
          <w:rFonts w:hint="cs"/>
          <w:spacing w:val="-2"/>
          <w:rtl/>
        </w:rPr>
        <w:t xml:space="preserve"> دروغ</w:t>
      </w:r>
      <w:r w:rsidR="00E81E15" w:rsidRPr="001555A0">
        <w:rPr>
          <w:rFonts w:hint="cs"/>
          <w:spacing w:val="-2"/>
          <w:rtl/>
        </w:rPr>
        <w:t xml:space="preserve"> </w:t>
      </w:r>
      <w:r w:rsidRPr="001555A0">
        <w:rPr>
          <w:rFonts w:hint="cs"/>
          <w:spacing w:val="-2"/>
          <w:rtl/>
        </w:rPr>
        <w:t>(116) ب</w:t>
      </w:r>
      <w:r w:rsidR="00E81E15" w:rsidRPr="001555A0">
        <w:rPr>
          <w:rFonts w:hint="cs"/>
          <w:spacing w:val="-2"/>
          <w:rtl/>
        </w:rPr>
        <w:t xml:space="preserve">ه </w:t>
      </w:r>
      <w:r w:rsidRPr="001555A0">
        <w:rPr>
          <w:rFonts w:hint="cs"/>
          <w:spacing w:val="-2"/>
          <w:rtl/>
        </w:rPr>
        <w:t>درستی که پروردگارت او داناتر است به آنکه گمراه است از راه او</w:t>
      </w:r>
      <w:r w:rsidR="00E60F0D" w:rsidRPr="001555A0">
        <w:rPr>
          <w:spacing w:val="-2"/>
        </w:rPr>
        <w:t xml:space="preserve"> </w:t>
      </w:r>
      <w:r w:rsidR="005677A3" w:rsidRPr="001555A0">
        <w:rPr>
          <w:rFonts w:hint="cs"/>
          <w:spacing w:val="-2"/>
          <w:rtl/>
        </w:rPr>
        <w:t>و</w:t>
      </w:r>
      <w:r w:rsidRPr="001555A0">
        <w:rPr>
          <w:rFonts w:hint="cs"/>
          <w:spacing w:val="-2"/>
          <w:rtl/>
        </w:rPr>
        <w:t xml:space="preserve"> او داناتر است به هدایت یافتگان.(117)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دلالت دارد بر بطلان اکثری</w:t>
      </w:r>
      <w:r w:rsidR="008860CC" w:rsidRPr="001555A0">
        <w:rPr>
          <w:rFonts w:hint="cs"/>
          <w:rtl/>
        </w:rPr>
        <w:t>ّ</w:t>
      </w:r>
      <w:r w:rsidRPr="001555A0">
        <w:rPr>
          <w:rFonts w:hint="cs"/>
          <w:rtl/>
        </w:rPr>
        <w:t xml:space="preserve">ت و پیروی آنان گمراهی است، پس انسان </w:t>
      </w:r>
      <w:r w:rsidR="008860CC" w:rsidRPr="001555A0">
        <w:rPr>
          <w:rFonts w:hint="cs"/>
          <w:rtl/>
        </w:rPr>
        <w:t xml:space="preserve">باید </w:t>
      </w:r>
      <w:r w:rsidRPr="001555A0">
        <w:rPr>
          <w:rFonts w:hint="cs"/>
          <w:rtl/>
        </w:rPr>
        <w:t>راه حق را پیدا کند ولو اینکه روندگانش کم باشند</w:t>
      </w:r>
      <w:r w:rsidR="00E60F0D" w:rsidRPr="001555A0">
        <w:t xml:space="preserve"> </w:t>
      </w:r>
      <w:r w:rsidR="005677A3" w:rsidRPr="001555A0">
        <w:rPr>
          <w:rFonts w:hint="cs"/>
          <w:rtl/>
        </w:rPr>
        <w:t>و</w:t>
      </w:r>
      <w:r w:rsidR="007D3EFB" w:rsidRPr="001555A0">
        <w:rPr>
          <w:rFonts w:hint="cs"/>
          <w:rtl/>
        </w:rPr>
        <w:t xml:space="preserve"> جمل</w:t>
      </w:r>
      <w:r w:rsidR="001B1BBC" w:rsidRPr="001555A0">
        <w:rPr>
          <w:rFonts w:hint="cs"/>
          <w:rtl/>
        </w:rPr>
        <w:t>ۀ:</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إِن</w:t>
      </w:r>
      <w:r w:rsidR="00F71D9F" w:rsidRPr="001555A0">
        <w:rPr>
          <w:rStyle w:val="Char2"/>
          <w:rtl/>
        </w:rPr>
        <w:t xml:space="preserve"> </w:t>
      </w:r>
      <w:r w:rsidR="00F71D9F" w:rsidRPr="001555A0">
        <w:rPr>
          <w:rStyle w:val="Char2"/>
          <w:rFonts w:hint="cs"/>
          <w:rtl/>
        </w:rPr>
        <w:t>يَتَّبِعُونَ</w:t>
      </w:r>
      <w:r w:rsidR="00F71D9F" w:rsidRPr="001555A0">
        <w:rPr>
          <w:rStyle w:val="Char2"/>
          <w:rtl/>
        </w:rPr>
        <w:t xml:space="preserve"> </w:t>
      </w:r>
      <w:r w:rsidR="00F71D9F" w:rsidRPr="001555A0">
        <w:rPr>
          <w:rStyle w:val="Char2"/>
          <w:rFonts w:hint="cs"/>
          <w:rtl/>
        </w:rPr>
        <w:t>إِلَّا</w:t>
      </w:r>
      <w:r w:rsidR="00F71D9F" w:rsidRPr="001555A0">
        <w:rPr>
          <w:rStyle w:val="Char2"/>
          <w:rtl/>
        </w:rPr>
        <w:t xml:space="preserve"> </w:t>
      </w:r>
      <w:r w:rsidR="00F71D9F" w:rsidRPr="001555A0">
        <w:rPr>
          <w:rStyle w:val="Char2"/>
          <w:rFonts w:hint="cs"/>
          <w:rtl/>
        </w:rPr>
        <w:t>ٱلظَّنَّ</w:t>
      </w:r>
      <w:r w:rsidR="00132F5D" w:rsidRPr="001555A0">
        <w:rPr>
          <w:rFonts w:cs="Traditional Arabic" w:hint="cs"/>
          <w:rtl/>
        </w:rPr>
        <w:t xml:space="preserve">﴾ </w:t>
      </w:r>
      <w:r w:rsidR="007F2DE0" w:rsidRPr="001555A0">
        <w:rPr>
          <w:rFonts w:hint="cs"/>
          <w:rtl/>
        </w:rPr>
        <w:t>دلالت دارد بر بطلان ظن و</w:t>
      </w:r>
      <w:r w:rsidR="00E60F0D" w:rsidRPr="001555A0">
        <w:t xml:space="preserve"> </w:t>
      </w:r>
      <w:r w:rsidRPr="001555A0">
        <w:rPr>
          <w:rFonts w:hint="cs"/>
          <w:rtl/>
        </w:rPr>
        <w:t>عدم حجی</w:t>
      </w:r>
      <w:r w:rsidR="00944498" w:rsidRPr="001555A0">
        <w:rPr>
          <w:rFonts w:hint="cs"/>
          <w:rtl/>
        </w:rPr>
        <w:t>ّ</w:t>
      </w:r>
      <w:r w:rsidRPr="001555A0">
        <w:rPr>
          <w:rFonts w:hint="cs"/>
          <w:rtl/>
        </w:rPr>
        <w:t>ت آن.</w:t>
      </w:r>
    </w:p>
    <w:p w:rsidR="00BA339C" w:rsidRPr="001555A0" w:rsidRDefault="00BA339C" w:rsidP="0096048F">
      <w:pPr>
        <w:pStyle w:val="aa"/>
        <w:rPr>
          <w:rtl/>
        </w:rPr>
      </w:pPr>
      <w:r w:rsidRPr="001555A0">
        <w:rPr>
          <w:rFonts w:ascii="Traditional Arabic" w:hAnsi="Traditional Arabic" w:cs="Traditional Arabic"/>
          <w:rtl/>
        </w:rPr>
        <w:t>﴿</w:t>
      </w:r>
      <w:r w:rsidRPr="001555A0">
        <w:rPr>
          <w:rFonts w:hint="cs"/>
          <w:rtl/>
        </w:rPr>
        <w:t>فَكُلُواْ</w:t>
      </w:r>
      <w:r w:rsidRPr="001555A0">
        <w:rPr>
          <w:rtl/>
        </w:rPr>
        <w:t xml:space="preserve"> </w:t>
      </w:r>
      <w:r w:rsidRPr="001555A0">
        <w:rPr>
          <w:rFonts w:hint="cs"/>
          <w:rtl/>
        </w:rPr>
        <w:t>مِمَّا</w:t>
      </w:r>
      <w:r w:rsidRPr="001555A0">
        <w:rPr>
          <w:rtl/>
        </w:rPr>
        <w:t xml:space="preserve"> </w:t>
      </w:r>
      <w:r w:rsidRPr="001555A0">
        <w:rPr>
          <w:rFonts w:hint="cs"/>
          <w:rtl/>
        </w:rPr>
        <w:t>ذُكِرَ</w:t>
      </w:r>
      <w:r w:rsidRPr="001555A0">
        <w:rPr>
          <w:rtl/>
        </w:rPr>
        <w:t xml:space="preserve"> </w:t>
      </w:r>
      <w:r w:rsidRPr="001555A0">
        <w:rPr>
          <w:rFonts w:hint="cs"/>
          <w:rtl/>
        </w:rPr>
        <w:t>ٱسۡمُ</w:t>
      </w:r>
      <w:r w:rsidRPr="001555A0">
        <w:rPr>
          <w:rtl/>
        </w:rPr>
        <w:t xml:space="preserve"> </w:t>
      </w:r>
      <w:r w:rsidRPr="001555A0">
        <w:rPr>
          <w:rFonts w:hint="cs"/>
          <w:rtl/>
        </w:rPr>
        <w:t>ٱللَّهِ</w:t>
      </w:r>
      <w:r w:rsidRPr="001555A0">
        <w:rPr>
          <w:rtl/>
        </w:rPr>
        <w:t xml:space="preserve"> </w:t>
      </w:r>
      <w:r w:rsidRPr="001555A0">
        <w:rPr>
          <w:rFonts w:hint="cs"/>
          <w:rtl/>
        </w:rPr>
        <w:t>عَلَيۡهِ</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بِ‍َٔايَٰتِهِۦ</w:t>
      </w:r>
      <w:r w:rsidRPr="001555A0">
        <w:rPr>
          <w:rtl/>
        </w:rPr>
        <w:t xml:space="preserve"> </w:t>
      </w:r>
      <w:r w:rsidRPr="001555A0">
        <w:rPr>
          <w:rFonts w:hint="cs"/>
          <w:rtl/>
        </w:rPr>
        <w:t>مُؤۡمِنِينَ</w:t>
      </w:r>
      <w:r w:rsidRPr="001555A0">
        <w:rPr>
          <w:rtl/>
        </w:rPr>
        <w:t xml:space="preserve"> </w:t>
      </w:r>
      <w:r w:rsidRPr="001555A0">
        <w:rPr>
          <w:rFonts w:hint="cs"/>
          <w:rtl/>
        </w:rPr>
        <w:t>١١٨</w:t>
      </w:r>
      <w:r w:rsidRPr="001555A0">
        <w:rPr>
          <w:rtl/>
        </w:rPr>
        <w:t xml:space="preserve"> </w:t>
      </w:r>
      <w:r w:rsidRPr="001555A0">
        <w:rPr>
          <w:rFonts w:hint="cs"/>
          <w:rtl/>
        </w:rPr>
        <w:t>وَمَا</w:t>
      </w:r>
      <w:r w:rsidRPr="001555A0">
        <w:rPr>
          <w:rtl/>
        </w:rPr>
        <w:t xml:space="preserve"> </w:t>
      </w:r>
      <w:r w:rsidRPr="001555A0">
        <w:rPr>
          <w:rFonts w:hint="cs"/>
          <w:rtl/>
        </w:rPr>
        <w:t>لَكُمۡ</w:t>
      </w:r>
      <w:r w:rsidRPr="001555A0">
        <w:rPr>
          <w:rtl/>
        </w:rPr>
        <w:t xml:space="preserve"> </w:t>
      </w:r>
      <w:r w:rsidRPr="001555A0">
        <w:rPr>
          <w:rFonts w:hint="cs"/>
          <w:rtl/>
        </w:rPr>
        <w:t>أَلَّا</w:t>
      </w:r>
      <w:r w:rsidRPr="001555A0">
        <w:rPr>
          <w:rtl/>
        </w:rPr>
        <w:t xml:space="preserve"> </w:t>
      </w:r>
      <w:r w:rsidRPr="001555A0">
        <w:rPr>
          <w:rFonts w:hint="cs"/>
          <w:rtl/>
        </w:rPr>
        <w:t>تَأۡكُلُواْ</w:t>
      </w:r>
      <w:r w:rsidRPr="001555A0">
        <w:rPr>
          <w:rtl/>
        </w:rPr>
        <w:t xml:space="preserve"> </w:t>
      </w:r>
      <w:r w:rsidRPr="001555A0">
        <w:rPr>
          <w:rFonts w:hint="cs"/>
          <w:rtl/>
        </w:rPr>
        <w:t>مِمَّا</w:t>
      </w:r>
      <w:r w:rsidRPr="001555A0">
        <w:rPr>
          <w:rtl/>
        </w:rPr>
        <w:t xml:space="preserve"> </w:t>
      </w:r>
      <w:r w:rsidRPr="001555A0">
        <w:rPr>
          <w:rFonts w:hint="cs"/>
          <w:rtl/>
        </w:rPr>
        <w:t>ذُكِرَ</w:t>
      </w:r>
      <w:r w:rsidRPr="001555A0">
        <w:rPr>
          <w:rtl/>
        </w:rPr>
        <w:t xml:space="preserve"> </w:t>
      </w:r>
      <w:r w:rsidRPr="001555A0">
        <w:rPr>
          <w:rFonts w:hint="cs"/>
          <w:rtl/>
        </w:rPr>
        <w:t>ٱسۡمُ</w:t>
      </w:r>
      <w:r w:rsidRPr="001555A0">
        <w:rPr>
          <w:rtl/>
        </w:rPr>
        <w:t xml:space="preserve"> </w:t>
      </w:r>
      <w:r w:rsidRPr="001555A0">
        <w:rPr>
          <w:rFonts w:hint="cs"/>
          <w:rtl/>
        </w:rPr>
        <w:t>ٱللَّهِ</w:t>
      </w:r>
      <w:r w:rsidRPr="001555A0">
        <w:rPr>
          <w:rtl/>
        </w:rPr>
        <w:t xml:space="preserve"> </w:t>
      </w:r>
      <w:r w:rsidRPr="001555A0">
        <w:rPr>
          <w:rFonts w:hint="cs"/>
          <w:rtl/>
        </w:rPr>
        <w:t>عَلَيۡهِ</w:t>
      </w:r>
      <w:r w:rsidRPr="001555A0">
        <w:rPr>
          <w:rtl/>
        </w:rPr>
        <w:t xml:space="preserve"> </w:t>
      </w:r>
      <w:r w:rsidRPr="001555A0">
        <w:rPr>
          <w:rFonts w:hint="cs"/>
          <w:rtl/>
        </w:rPr>
        <w:t>وَقَدۡ</w:t>
      </w:r>
      <w:r w:rsidRPr="001555A0">
        <w:rPr>
          <w:rtl/>
        </w:rPr>
        <w:t xml:space="preserve"> </w:t>
      </w:r>
      <w:r w:rsidRPr="001555A0">
        <w:rPr>
          <w:rFonts w:hint="cs"/>
          <w:rtl/>
        </w:rPr>
        <w:t>فَصَّلَ</w:t>
      </w:r>
      <w:r w:rsidRPr="001555A0">
        <w:rPr>
          <w:rtl/>
        </w:rPr>
        <w:t xml:space="preserve"> </w:t>
      </w:r>
      <w:r w:rsidRPr="001555A0">
        <w:rPr>
          <w:rFonts w:hint="cs"/>
          <w:rtl/>
        </w:rPr>
        <w:t>لَكُم</w:t>
      </w:r>
      <w:r w:rsidRPr="001555A0">
        <w:rPr>
          <w:rtl/>
        </w:rPr>
        <w:t xml:space="preserve"> </w:t>
      </w:r>
      <w:r w:rsidRPr="001555A0">
        <w:rPr>
          <w:rFonts w:hint="cs"/>
          <w:rtl/>
        </w:rPr>
        <w:t>مَّا</w:t>
      </w:r>
      <w:r w:rsidRPr="001555A0">
        <w:rPr>
          <w:rtl/>
        </w:rPr>
        <w:t xml:space="preserve"> </w:t>
      </w:r>
      <w:r w:rsidRPr="001555A0">
        <w:rPr>
          <w:rFonts w:hint="cs"/>
          <w:rtl/>
        </w:rPr>
        <w:t>حَرَّمَ</w:t>
      </w:r>
      <w:r w:rsidRPr="001555A0">
        <w:rPr>
          <w:rtl/>
        </w:rPr>
        <w:t xml:space="preserve"> </w:t>
      </w:r>
      <w:r w:rsidRPr="001555A0">
        <w:rPr>
          <w:rFonts w:hint="cs"/>
          <w:rtl/>
        </w:rPr>
        <w:t>عَلَيۡكُمۡ</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ٱضۡطُرِرۡتُمۡ</w:t>
      </w:r>
      <w:r w:rsidRPr="001555A0">
        <w:rPr>
          <w:rtl/>
        </w:rPr>
        <w:t xml:space="preserve"> </w:t>
      </w:r>
      <w:r w:rsidRPr="001555A0">
        <w:rPr>
          <w:rFonts w:hint="cs"/>
          <w:rtl/>
        </w:rPr>
        <w:t>إِلَيۡهِۗ</w:t>
      </w:r>
      <w:r w:rsidRPr="001555A0">
        <w:rPr>
          <w:rtl/>
        </w:rPr>
        <w:t xml:space="preserve"> </w:t>
      </w:r>
      <w:r w:rsidRPr="001555A0">
        <w:rPr>
          <w:rFonts w:hint="cs"/>
          <w:rtl/>
        </w:rPr>
        <w:t>وَإِنَّ</w:t>
      </w:r>
      <w:r w:rsidRPr="001555A0">
        <w:rPr>
          <w:rtl/>
        </w:rPr>
        <w:t xml:space="preserve"> </w:t>
      </w:r>
      <w:r w:rsidRPr="001555A0">
        <w:rPr>
          <w:rFonts w:hint="cs"/>
          <w:rtl/>
        </w:rPr>
        <w:t>كَثِيرٗا</w:t>
      </w:r>
      <w:r w:rsidRPr="001555A0">
        <w:rPr>
          <w:rtl/>
        </w:rPr>
        <w:t xml:space="preserve"> </w:t>
      </w:r>
      <w:r w:rsidRPr="001555A0">
        <w:rPr>
          <w:rFonts w:hint="cs"/>
          <w:rtl/>
        </w:rPr>
        <w:t>لَّيُضِلُّونَ</w:t>
      </w:r>
      <w:r w:rsidRPr="001555A0">
        <w:rPr>
          <w:rtl/>
        </w:rPr>
        <w:t xml:space="preserve"> </w:t>
      </w:r>
      <w:r w:rsidRPr="001555A0">
        <w:rPr>
          <w:rFonts w:hint="cs"/>
          <w:rtl/>
        </w:rPr>
        <w:t>بِأَهۡوَآئِهِم</w:t>
      </w:r>
      <w:r w:rsidRPr="001555A0">
        <w:rPr>
          <w:rtl/>
        </w:rPr>
        <w:t xml:space="preserve"> </w:t>
      </w:r>
      <w:r w:rsidRPr="001555A0">
        <w:rPr>
          <w:rFonts w:hint="cs"/>
          <w:rtl/>
        </w:rPr>
        <w:t>بِغَيۡرِ</w:t>
      </w:r>
      <w:r w:rsidRPr="001555A0">
        <w:rPr>
          <w:rtl/>
        </w:rPr>
        <w:t xml:space="preserve"> </w:t>
      </w:r>
      <w:r w:rsidRPr="001555A0">
        <w:rPr>
          <w:rFonts w:hint="cs"/>
          <w:rtl/>
        </w:rPr>
        <w:t>عِلۡمٍۚ</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هُوَ</w:t>
      </w:r>
      <w:r w:rsidRPr="001555A0">
        <w:rPr>
          <w:rtl/>
        </w:rPr>
        <w:t xml:space="preserve"> </w:t>
      </w:r>
      <w:r w:rsidRPr="001555A0">
        <w:rPr>
          <w:rFonts w:hint="cs"/>
          <w:rtl/>
        </w:rPr>
        <w:t>أَعۡلَمُ</w:t>
      </w:r>
      <w:r w:rsidRPr="001555A0">
        <w:rPr>
          <w:rtl/>
        </w:rPr>
        <w:t xml:space="preserve"> </w:t>
      </w:r>
      <w:r w:rsidRPr="001555A0">
        <w:rPr>
          <w:rFonts w:hint="cs"/>
          <w:rtl/>
        </w:rPr>
        <w:t>بِٱلۡمُعۡتَدِينَ</w:t>
      </w:r>
      <w:r w:rsidRPr="001555A0">
        <w:rPr>
          <w:rtl/>
        </w:rPr>
        <w:t xml:space="preserve"> </w:t>
      </w:r>
      <w:r w:rsidRPr="001555A0">
        <w:rPr>
          <w:rFonts w:hint="cs"/>
          <w:rtl/>
        </w:rPr>
        <w:t>١١٩</w:t>
      </w:r>
      <w:r w:rsidRPr="001555A0">
        <w:rPr>
          <w:rtl/>
        </w:rPr>
        <w:t xml:space="preserve"> </w:t>
      </w:r>
      <w:r w:rsidRPr="001555A0">
        <w:rPr>
          <w:rFonts w:hint="cs"/>
          <w:rtl/>
        </w:rPr>
        <w:t>وَذَرُواْ</w:t>
      </w:r>
      <w:r w:rsidRPr="001555A0">
        <w:rPr>
          <w:rtl/>
        </w:rPr>
        <w:t xml:space="preserve"> </w:t>
      </w:r>
      <w:r w:rsidRPr="001555A0">
        <w:rPr>
          <w:rFonts w:hint="cs"/>
          <w:rtl/>
        </w:rPr>
        <w:t>ظَٰهِرَ</w:t>
      </w:r>
      <w:r w:rsidRPr="001555A0">
        <w:rPr>
          <w:rtl/>
        </w:rPr>
        <w:t xml:space="preserve"> </w:t>
      </w:r>
      <w:r w:rsidRPr="001555A0">
        <w:rPr>
          <w:rFonts w:hint="cs"/>
          <w:rtl/>
        </w:rPr>
        <w:t>ٱلۡإِثۡمِ</w:t>
      </w:r>
      <w:r w:rsidRPr="001555A0">
        <w:rPr>
          <w:rtl/>
        </w:rPr>
        <w:t xml:space="preserve"> </w:t>
      </w:r>
      <w:r w:rsidRPr="001555A0">
        <w:rPr>
          <w:rFonts w:hint="cs"/>
          <w:rtl/>
        </w:rPr>
        <w:t>وَبَاطِنَهُۥٓۚ</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يَكۡسِبُونَ</w:t>
      </w:r>
      <w:r w:rsidRPr="001555A0">
        <w:rPr>
          <w:rtl/>
        </w:rPr>
        <w:t xml:space="preserve"> </w:t>
      </w:r>
      <w:r w:rsidRPr="001555A0">
        <w:rPr>
          <w:rFonts w:hint="cs"/>
          <w:rtl/>
        </w:rPr>
        <w:t>ٱلۡإِثۡمَ</w:t>
      </w:r>
      <w:r w:rsidRPr="001555A0">
        <w:rPr>
          <w:rtl/>
        </w:rPr>
        <w:t xml:space="preserve"> </w:t>
      </w:r>
      <w:r w:rsidRPr="001555A0">
        <w:rPr>
          <w:rFonts w:hint="cs"/>
          <w:rtl/>
        </w:rPr>
        <w:t>سَيُجۡزَوۡنَ</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يَقۡتَرِفُونَ</w:t>
      </w:r>
      <w:r w:rsidRPr="001555A0">
        <w:rPr>
          <w:rtl/>
        </w:rPr>
        <w:t xml:space="preserve"> </w:t>
      </w:r>
      <w:r w:rsidRPr="001555A0">
        <w:rPr>
          <w:rFonts w:hint="cs"/>
          <w:rtl/>
        </w:rPr>
        <w:t>١٢٠</w:t>
      </w:r>
      <w:r w:rsidRPr="001555A0">
        <w:rPr>
          <w:rtl/>
        </w:rPr>
        <w:t xml:space="preserve"> </w:t>
      </w:r>
      <w:r w:rsidRPr="001555A0">
        <w:rPr>
          <w:rFonts w:hint="cs"/>
          <w:rtl/>
        </w:rPr>
        <w:t>وَلَا</w:t>
      </w:r>
      <w:r w:rsidRPr="001555A0">
        <w:rPr>
          <w:rtl/>
        </w:rPr>
        <w:t xml:space="preserve"> </w:t>
      </w:r>
      <w:r w:rsidRPr="001555A0">
        <w:rPr>
          <w:rFonts w:hint="cs"/>
          <w:rtl/>
        </w:rPr>
        <w:t>تَأۡكُلُواْ</w:t>
      </w:r>
      <w:r w:rsidRPr="001555A0">
        <w:rPr>
          <w:rtl/>
        </w:rPr>
        <w:t xml:space="preserve"> </w:t>
      </w:r>
      <w:r w:rsidRPr="001555A0">
        <w:rPr>
          <w:rFonts w:hint="cs"/>
          <w:rtl/>
        </w:rPr>
        <w:t>مِمَّا</w:t>
      </w:r>
      <w:r w:rsidRPr="001555A0">
        <w:rPr>
          <w:rtl/>
        </w:rPr>
        <w:t xml:space="preserve"> </w:t>
      </w:r>
      <w:r w:rsidRPr="001555A0">
        <w:rPr>
          <w:rFonts w:hint="cs"/>
          <w:rtl/>
        </w:rPr>
        <w:t>لَمۡ</w:t>
      </w:r>
      <w:r w:rsidRPr="001555A0">
        <w:rPr>
          <w:rtl/>
        </w:rPr>
        <w:t xml:space="preserve"> </w:t>
      </w:r>
      <w:r w:rsidRPr="001555A0">
        <w:rPr>
          <w:rFonts w:hint="cs"/>
          <w:rtl/>
        </w:rPr>
        <w:t>يُذۡكَرِ</w:t>
      </w:r>
      <w:r w:rsidRPr="001555A0">
        <w:rPr>
          <w:rtl/>
        </w:rPr>
        <w:t xml:space="preserve"> </w:t>
      </w:r>
      <w:r w:rsidRPr="001555A0">
        <w:rPr>
          <w:rFonts w:hint="cs"/>
          <w:rtl/>
        </w:rPr>
        <w:t>ٱسۡمُ</w:t>
      </w:r>
      <w:r w:rsidRPr="001555A0">
        <w:rPr>
          <w:rtl/>
        </w:rPr>
        <w:t xml:space="preserve"> </w:t>
      </w:r>
      <w:r w:rsidRPr="001555A0">
        <w:rPr>
          <w:rFonts w:hint="cs"/>
          <w:rtl/>
        </w:rPr>
        <w:t>ٱللَّهِ</w:t>
      </w:r>
      <w:r w:rsidRPr="001555A0">
        <w:rPr>
          <w:rtl/>
        </w:rPr>
        <w:t xml:space="preserve"> </w:t>
      </w:r>
      <w:r w:rsidRPr="001555A0">
        <w:rPr>
          <w:rFonts w:hint="cs"/>
          <w:rtl/>
        </w:rPr>
        <w:t>عَلَيۡهِ</w:t>
      </w:r>
      <w:r w:rsidRPr="001555A0">
        <w:rPr>
          <w:rtl/>
        </w:rPr>
        <w:t xml:space="preserve"> </w:t>
      </w:r>
      <w:r w:rsidRPr="001555A0">
        <w:rPr>
          <w:rFonts w:hint="cs"/>
          <w:rtl/>
        </w:rPr>
        <w:t>وَإِنَّهُۥ</w:t>
      </w:r>
      <w:r w:rsidRPr="001555A0">
        <w:rPr>
          <w:rtl/>
        </w:rPr>
        <w:t xml:space="preserve"> </w:t>
      </w:r>
      <w:r w:rsidRPr="001555A0">
        <w:rPr>
          <w:rFonts w:hint="cs"/>
          <w:rtl/>
        </w:rPr>
        <w:t>لَفِسۡقٞۗ</w:t>
      </w:r>
      <w:r w:rsidRPr="001555A0">
        <w:rPr>
          <w:rtl/>
        </w:rPr>
        <w:t xml:space="preserve"> </w:t>
      </w:r>
      <w:r w:rsidRPr="001555A0">
        <w:rPr>
          <w:rFonts w:hint="cs"/>
          <w:rtl/>
        </w:rPr>
        <w:t>وَإِنَّ</w:t>
      </w:r>
      <w:r w:rsidRPr="001555A0">
        <w:rPr>
          <w:rtl/>
        </w:rPr>
        <w:t xml:space="preserve"> </w:t>
      </w:r>
      <w:r w:rsidRPr="001555A0">
        <w:rPr>
          <w:rFonts w:hint="cs"/>
          <w:rtl/>
        </w:rPr>
        <w:t>ٱلشَّيَٰطِينَ</w:t>
      </w:r>
      <w:r w:rsidRPr="001555A0">
        <w:rPr>
          <w:rtl/>
        </w:rPr>
        <w:t xml:space="preserve"> </w:t>
      </w:r>
      <w:r w:rsidRPr="001555A0">
        <w:rPr>
          <w:rFonts w:hint="cs"/>
          <w:rtl/>
        </w:rPr>
        <w:t>لَيُوحُونَ</w:t>
      </w:r>
      <w:r w:rsidRPr="001555A0">
        <w:rPr>
          <w:rtl/>
        </w:rPr>
        <w:t xml:space="preserve"> </w:t>
      </w:r>
      <w:r w:rsidRPr="001555A0">
        <w:rPr>
          <w:rFonts w:hint="cs"/>
          <w:rtl/>
        </w:rPr>
        <w:t>إِلَىٰٓ</w:t>
      </w:r>
      <w:r w:rsidRPr="001555A0">
        <w:rPr>
          <w:rtl/>
        </w:rPr>
        <w:t xml:space="preserve"> </w:t>
      </w:r>
      <w:r w:rsidRPr="001555A0">
        <w:rPr>
          <w:rFonts w:hint="cs"/>
          <w:rtl/>
        </w:rPr>
        <w:t>أَوۡلِيَآئِهِمۡ</w:t>
      </w:r>
      <w:r w:rsidRPr="001555A0">
        <w:rPr>
          <w:rtl/>
        </w:rPr>
        <w:t xml:space="preserve"> </w:t>
      </w:r>
      <w:r w:rsidRPr="001555A0">
        <w:rPr>
          <w:rFonts w:hint="cs"/>
          <w:rtl/>
        </w:rPr>
        <w:t>لِيُجَٰدِلُوكُمۡۖ</w:t>
      </w:r>
      <w:r w:rsidRPr="001555A0">
        <w:rPr>
          <w:rtl/>
        </w:rPr>
        <w:t xml:space="preserve"> </w:t>
      </w:r>
      <w:r w:rsidRPr="001555A0">
        <w:rPr>
          <w:rFonts w:hint="cs"/>
          <w:rtl/>
        </w:rPr>
        <w:t>وَإِنۡ</w:t>
      </w:r>
      <w:r w:rsidRPr="001555A0">
        <w:rPr>
          <w:rtl/>
        </w:rPr>
        <w:t xml:space="preserve"> </w:t>
      </w:r>
      <w:r w:rsidRPr="001555A0">
        <w:rPr>
          <w:rFonts w:hint="cs"/>
          <w:rtl/>
        </w:rPr>
        <w:t>أَطَعۡتُمُوهُمۡ</w:t>
      </w:r>
      <w:r w:rsidRPr="001555A0">
        <w:rPr>
          <w:rtl/>
        </w:rPr>
        <w:t xml:space="preserve"> </w:t>
      </w:r>
      <w:r w:rsidRPr="001555A0">
        <w:rPr>
          <w:rFonts w:hint="cs"/>
          <w:rtl/>
        </w:rPr>
        <w:t>إِنَّكُمۡ</w:t>
      </w:r>
      <w:r w:rsidRPr="001555A0">
        <w:rPr>
          <w:rtl/>
        </w:rPr>
        <w:t xml:space="preserve"> </w:t>
      </w:r>
      <w:r w:rsidRPr="001555A0">
        <w:rPr>
          <w:rFonts w:hint="cs"/>
          <w:rtl/>
        </w:rPr>
        <w:t>لَمُشۡرِكُونَ</w:t>
      </w:r>
      <w:r w:rsidRPr="001555A0">
        <w:rPr>
          <w:rtl/>
        </w:rPr>
        <w:t xml:space="preserve"> </w:t>
      </w:r>
      <w:r w:rsidRPr="001555A0">
        <w:rPr>
          <w:rFonts w:hint="cs"/>
          <w:rtl/>
        </w:rPr>
        <w:t>١٢١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118-121</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پس، از آنچه نام خدا بر آن ذکر شده بخورید اگر شما به آیات او ایمان دارید(118) و شما را چه شده که از آنچه نام خدا بر آن ذکر شده نمی‌خورید و به تحقیق </w:t>
      </w:r>
      <w:r w:rsidR="00E633F2" w:rsidRPr="001555A0">
        <w:rPr>
          <w:rFonts w:hint="cs"/>
          <w:rtl/>
        </w:rPr>
        <w:t>(خداوند)</w:t>
      </w:r>
      <w:r w:rsidRPr="001555A0">
        <w:rPr>
          <w:rFonts w:hint="cs"/>
          <w:rtl/>
        </w:rPr>
        <w:t xml:space="preserve"> </w:t>
      </w:r>
      <w:r w:rsidR="00E633F2" w:rsidRPr="001555A0">
        <w:rPr>
          <w:rFonts w:hint="cs"/>
          <w:rtl/>
        </w:rPr>
        <w:t>آنچه بر شما حرام شده</w:t>
      </w:r>
      <w:r w:rsidR="005603C8" w:rsidRPr="001555A0">
        <w:rPr>
          <w:rFonts w:hint="cs"/>
          <w:rtl/>
        </w:rPr>
        <w:t xml:space="preserve"> </w:t>
      </w:r>
      <w:r w:rsidRPr="001555A0">
        <w:rPr>
          <w:rFonts w:hint="cs"/>
          <w:rtl/>
        </w:rPr>
        <w:t xml:space="preserve">برای شما </w:t>
      </w:r>
      <w:r w:rsidR="00E633F2" w:rsidRPr="001555A0">
        <w:rPr>
          <w:rFonts w:hint="cs"/>
          <w:rtl/>
        </w:rPr>
        <w:t xml:space="preserve">تفصیل داد </w:t>
      </w:r>
      <w:r w:rsidRPr="001555A0">
        <w:rPr>
          <w:rFonts w:hint="cs"/>
          <w:rtl/>
        </w:rPr>
        <w:t>مگر آنچه را به آن ناچار شوید</w:t>
      </w:r>
      <w:r w:rsidR="00E60F0D" w:rsidRPr="001555A0">
        <w:t xml:space="preserve"> </w:t>
      </w:r>
      <w:r w:rsidR="005677A3" w:rsidRPr="001555A0">
        <w:rPr>
          <w:rFonts w:hint="cs"/>
          <w:rtl/>
        </w:rPr>
        <w:t>و</w:t>
      </w:r>
      <w:r w:rsidRPr="001555A0">
        <w:rPr>
          <w:rFonts w:hint="cs"/>
          <w:rtl/>
        </w:rPr>
        <w:t xml:space="preserve"> ب</w:t>
      </w:r>
      <w:r w:rsidR="00E633F2" w:rsidRPr="001555A0">
        <w:rPr>
          <w:rFonts w:hint="cs"/>
          <w:rtl/>
        </w:rPr>
        <w:t xml:space="preserve">ه </w:t>
      </w:r>
      <w:r w:rsidRPr="001555A0">
        <w:rPr>
          <w:rFonts w:hint="cs"/>
          <w:rtl/>
        </w:rPr>
        <w:t xml:space="preserve">راستی که </w:t>
      </w:r>
      <w:r w:rsidR="00E633F2" w:rsidRPr="001555A0">
        <w:rPr>
          <w:rFonts w:hint="cs"/>
          <w:rtl/>
        </w:rPr>
        <w:t>بسیاری</w:t>
      </w:r>
      <w:r w:rsidR="007A1D88" w:rsidRPr="001555A0">
        <w:rPr>
          <w:rFonts w:hint="cs"/>
          <w:rtl/>
        </w:rPr>
        <w:t xml:space="preserve"> (از مردم، دیگران را)</w:t>
      </w:r>
      <w:r w:rsidR="00E633F2" w:rsidRPr="001555A0">
        <w:rPr>
          <w:rFonts w:hint="cs"/>
          <w:rtl/>
        </w:rPr>
        <w:t xml:space="preserve"> به هوا</w:t>
      </w:r>
      <w:r w:rsidRPr="001555A0">
        <w:rPr>
          <w:rFonts w:hint="cs"/>
          <w:rtl/>
        </w:rPr>
        <w:t xml:space="preserve"> و هوس خو</w:t>
      </w:r>
      <w:r w:rsidR="00E633F2" w:rsidRPr="001555A0">
        <w:rPr>
          <w:rFonts w:hint="cs"/>
          <w:rtl/>
        </w:rPr>
        <w:t>یش</w:t>
      </w:r>
      <w:r w:rsidRPr="001555A0">
        <w:rPr>
          <w:rFonts w:hint="cs"/>
          <w:rtl/>
        </w:rPr>
        <w:t xml:space="preserve"> </w:t>
      </w:r>
      <w:r w:rsidR="007A1D88" w:rsidRPr="001555A0">
        <w:rPr>
          <w:rFonts w:hint="cs"/>
          <w:rtl/>
        </w:rPr>
        <w:t>از روی نادانی</w:t>
      </w:r>
      <w:r w:rsidRPr="001555A0">
        <w:rPr>
          <w:rFonts w:hint="cs"/>
          <w:rtl/>
        </w:rPr>
        <w:t xml:space="preserve"> گمراه می‌کنند، به درستی که پروردگارت او داناتر است به تجاوزگران(119) و گناه آشکارا و پنه</w:t>
      </w:r>
      <w:r w:rsidR="00AB6DD5" w:rsidRPr="001555A0">
        <w:rPr>
          <w:rFonts w:hint="cs"/>
          <w:rtl/>
        </w:rPr>
        <w:t>ا</w:t>
      </w:r>
      <w:r w:rsidRPr="001555A0">
        <w:rPr>
          <w:rFonts w:hint="cs"/>
          <w:rtl/>
        </w:rPr>
        <w:t>ن را رها کنید، ب</w:t>
      </w:r>
      <w:r w:rsidR="00AB6DD5" w:rsidRPr="001555A0">
        <w:rPr>
          <w:rFonts w:hint="cs"/>
          <w:rtl/>
        </w:rPr>
        <w:t xml:space="preserve">ه </w:t>
      </w:r>
      <w:r w:rsidRPr="001555A0">
        <w:rPr>
          <w:rFonts w:hint="cs"/>
          <w:rtl/>
        </w:rPr>
        <w:t>راستی آنانکه گناه کسب می‌کنند به زودی جزاداده خواهند شد به آنچه کسب کرده‌اند(120) و از آنچه نام خدا بر آن ذکر نش</w:t>
      </w:r>
      <w:r w:rsidR="000103E3" w:rsidRPr="001555A0">
        <w:rPr>
          <w:rFonts w:hint="cs"/>
          <w:rtl/>
        </w:rPr>
        <w:t>د</w:t>
      </w:r>
      <w:r w:rsidRPr="001555A0">
        <w:rPr>
          <w:rFonts w:hint="cs"/>
          <w:rtl/>
        </w:rPr>
        <w:t>ه نخورید و ب</w:t>
      </w:r>
      <w:r w:rsidR="00544D76" w:rsidRPr="001555A0">
        <w:rPr>
          <w:rFonts w:hint="cs"/>
          <w:rtl/>
        </w:rPr>
        <w:t xml:space="preserve">ه </w:t>
      </w:r>
      <w:r w:rsidRPr="001555A0">
        <w:rPr>
          <w:rFonts w:hint="cs"/>
          <w:rtl/>
        </w:rPr>
        <w:t>راستی که آن گناه است و ب</w:t>
      </w:r>
      <w:r w:rsidR="00544D76" w:rsidRPr="001555A0">
        <w:rPr>
          <w:rFonts w:hint="cs"/>
          <w:rtl/>
        </w:rPr>
        <w:t xml:space="preserve">ه </w:t>
      </w:r>
      <w:r w:rsidRPr="001555A0">
        <w:rPr>
          <w:rFonts w:hint="cs"/>
          <w:rtl/>
        </w:rPr>
        <w:t xml:space="preserve">راستی که شیاطین وحی می‌کنند به </w:t>
      </w:r>
      <w:r w:rsidR="000103E3" w:rsidRPr="001555A0">
        <w:rPr>
          <w:rFonts w:hint="cs"/>
          <w:rtl/>
        </w:rPr>
        <w:t>د</w:t>
      </w:r>
      <w:r w:rsidRPr="001555A0">
        <w:rPr>
          <w:rFonts w:hint="cs"/>
          <w:rtl/>
        </w:rPr>
        <w:t>وستان خودشان تا با شما جدال کنند و اگر ایشان را اطاعت کنید محق</w:t>
      </w:r>
      <w:r w:rsidR="00544D76" w:rsidRPr="001555A0">
        <w:rPr>
          <w:rFonts w:hint="cs"/>
          <w:rtl/>
        </w:rPr>
        <w:t>ّ</w:t>
      </w:r>
      <w:r w:rsidRPr="001555A0">
        <w:rPr>
          <w:rFonts w:hint="cs"/>
          <w:rtl/>
        </w:rPr>
        <w:t>قا شما مشرک خواهید بود.(121)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عده‌ای از کف</w:t>
      </w:r>
      <w:r w:rsidR="00984BE1" w:rsidRPr="001555A0">
        <w:rPr>
          <w:rFonts w:hint="cs"/>
          <w:rtl/>
        </w:rPr>
        <w:t>ّ</w:t>
      </w:r>
      <w:r w:rsidRPr="001555A0">
        <w:rPr>
          <w:rFonts w:hint="cs"/>
          <w:rtl/>
        </w:rPr>
        <w:t>ار فرس پیغام دادند به مشرکین مک</w:t>
      </w:r>
      <w:r w:rsidR="00984BE1" w:rsidRPr="001555A0">
        <w:rPr>
          <w:rFonts w:hint="cs"/>
          <w:rtl/>
        </w:rPr>
        <w:t>ّ</w:t>
      </w:r>
      <w:r w:rsidRPr="001555A0">
        <w:rPr>
          <w:rFonts w:hint="cs"/>
          <w:rtl/>
        </w:rPr>
        <w:t>ه که محمد</w:t>
      </w:r>
      <w:r w:rsidR="00947FB1" w:rsidRPr="001555A0">
        <w:rPr>
          <w:rFonts w:cs="CTraditional Arabic" w:hint="cs"/>
          <w:rtl/>
        </w:rPr>
        <w:t>ص</w:t>
      </w:r>
      <w:r w:rsidRPr="001555A0">
        <w:rPr>
          <w:rFonts w:hint="cs"/>
          <w:rtl/>
        </w:rPr>
        <w:t xml:space="preserve"> از گوشت حیوانی که </w:t>
      </w:r>
      <w:r w:rsidR="007F2DE0" w:rsidRPr="001555A0">
        <w:rPr>
          <w:rFonts w:hint="cs"/>
          <w:rtl/>
        </w:rPr>
        <w:t>خ</w:t>
      </w:r>
      <w:r w:rsidR="00E60F0D" w:rsidRPr="001555A0">
        <w:rPr>
          <w:rFonts w:hint="cs"/>
          <w:rtl/>
        </w:rPr>
        <w:t>ود کشته می</w:t>
      </w:r>
      <w:r w:rsidR="00E60F0D" w:rsidRPr="001555A0">
        <w:rPr>
          <w:rFonts w:hint="eastAsia"/>
        </w:rPr>
        <w:t>‌</w:t>
      </w:r>
      <w:r w:rsidRPr="001555A0">
        <w:rPr>
          <w:rFonts w:hint="cs"/>
          <w:rtl/>
        </w:rPr>
        <w:t>خورد و از آنچه خدا کشته یعنی مرده نمی‌خورد، این سخن عد</w:t>
      </w:r>
      <w:r w:rsidR="00984BE1" w:rsidRPr="001555A0">
        <w:rPr>
          <w:rFonts w:hint="cs"/>
          <w:rtl/>
        </w:rPr>
        <w:t>ّ</w:t>
      </w:r>
      <w:r w:rsidRPr="001555A0">
        <w:rPr>
          <w:rFonts w:hint="cs"/>
          <w:rtl/>
        </w:rPr>
        <w:t>ه‌ای از مسلمین را به شک انداخت که پس باید از آنچه ب</w:t>
      </w:r>
      <w:r w:rsidR="00984BE1" w:rsidRPr="001555A0">
        <w:rPr>
          <w:rFonts w:hint="cs"/>
          <w:rtl/>
        </w:rPr>
        <w:t xml:space="preserve">ه </w:t>
      </w:r>
      <w:r w:rsidRPr="001555A0">
        <w:rPr>
          <w:rFonts w:hint="cs"/>
          <w:rtl/>
        </w:rPr>
        <w:t>دست خودمان کشته شده به طریق اولی نخوریم</w:t>
      </w:r>
      <w:r w:rsidR="00E60F0D" w:rsidRPr="001555A0">
        <w:t xml:space="preserve"> </w:t>
      </w:r>
      <w:r w:rsidR="005677A3" w:rsidRPr="001555A0">
        <w:rPr>
          <w:rFonts w:hint="cs"/>
          <w:rtl/>
        </w:rPr>
        <w:t>و</w:t>
      </w:r>
      <w:r w:rsidRPr="001555A0">
        <w:rPr>
          <w:rFonts w:hint="cs"/>
          <w:rtl/>
        </w:rPr>
        <w:t xml:space="preserve"> لذا خطاب شده</w:t>
      </w:r>
      <w:r w:rsidR="004E4821" w:rsidRPr="001555A0">
        <w:rPr>
          <w:rFonts w:hint="cs"/>
          <w:rtl/>
        </w:rPr>
        <w:t>:</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مَا</w:t>
      </w:r>
      <w:r w:rsidR="00F71D9F" w:rsidRPr="001555A0">
        <w:rPr>
          <w:rStyle w:val="Char2"/>
          <w:rtl/>
        </w:rPr>
        <w:t xml:space="preserve"> </w:t>
      </w:r>
      <w:r w:rsidR="00F71D9F" w:rsidRPr="001555A0">
        <w:rPr>
          <w:rStyle w:val="Char2"/>
          <w:rFonts w:hint="cs"/>
          <w:rtl/>
        </w:rPr>
        <w:t>لَكُمۡ</w:t>
      </w:r>
      <w:r w:rsidR="00F71D9F" w:rsidRPr="001555A0">
        <w:rPr>
          <w:rStyle w:val="Char2"/>
          <w:rtl/>
        </w:rPr>
        <w:t xml:space="preserve"> </w:t>
      </w:r>
      <w:r w:rsidR="00F71D9F" w:rsidRPr="001555A0">
        <w:rPr>
          <w:rStyle w:val="Char2"/>
          <w:rFonts w:hint="cs"/>
          <w:rtl/>
        </w:rPr>
        <w:t>أَلَّا</w:t>
      </w:r>
      <w:r w:rsidR="00F71D9F" w:rsidRPr="001555A0">
        <w:rPr>
          <w:rStyle w:val="Char2"/>
          <w:rtl/>
        </w:rPr>
        <w:t xml:space="preserve"> </w:t>
      </w:r>
      <w:r w:rsidR="00F71D9F" w:rsidRPr="001555A0">
        <w:rPr>
          <w:rStyle w:val="Char2"/>
          <w:rFonts w:hint="cs"/>
          <w:rtl/>
        </w:rPr>
        <w:t>تَأۡكُلُواْ</w:t>
      </w:r>
      <w:r w:rsidR="00F71D9F" w:rsidRPr="001555A0">
        <w:rPr>
          <w:rStyle w:val="Char2"/>
          <w:rtl/>
        </w:rPr>
        <w:t xml:space="preserve"> </w:t>
      </w:r>
      <w:r w:rsidR="00F71D9F" w:rsidRPr="001555A0">
        <w:rPr>
          <w:rStyle w:val="Char2"/>
          <w:rFonts w:hint="cs"/>
          <w:rtl/>
        </w:rPr>
        <w:t>مِمَّا</w:t>
      </w:r>
      <w:r w:rsidR="00F71D9F" w:rsidRPr="001555A0">
        <w:rPr>
          <w:rStyle w:val="Char2"/>
          <w:rtl/>
        </w:rPr>
        <w:t xml:space="preserve"> </w:t>
      </w:r>
      <w:r w:rsidR="00F71D9F" w:rsidRPr="001555A0">
        <w:rPr>
          <w:rStyle w:val="Char2"/>
          <w:rFonts w:hint="cs"/>
          <w:rtl/>
        </w:rPr>
        <w:t>ذُكِرَ</w:t>
      </w:r>
      <w:r w:rsidR="00F71D9F" w:rsidRPr="001555A0">
        <w:rPr>
          <w:rStyle w:val="Char2"/>
          <w:rtl/>
        </w:rPr>
        <w:t xml:space="preserve"> </w:t>
      </w:r>
      <w:r w:rsidR="00F71D9F" w:rsidRPr="001555A0">
        <w:rPr>
          <w:rStyle w:val="Char2"/>
          <w:rFonts w:hint="cs"/>
          <w:rtl/>
        </w:rPr>
        <w:t>ٱسۡمُ</w:t>
      </w:r>
      <w:r w:rsidR="00F71D9F" w:rsidRPr="001555A0">
        <w:rPr>
          <w:rStyle w:val="Char2"/>
          <w:rtl/>
        </w:rPr>
        <w:t xml:space="preserve"> </w:t>
      </w:r>
      <w:r w:rsidR="00F71D9F" w:rsidRPr="001555A0">
        <w:rPr>
          <w:rStyle w:val="Char2"/>
          <w:rFonts w:hint="cs"/>
          <w:rtl/>
        </w:rPr>
        <w:t>ٱللَّهِ</w:t>
      </w:r>
      <w:r w:rsidR="00F71D9F" w:rsidRPr="001555A0">
        <w:rPr>
          <w:rStyle w:val="Char2"/>
          <w:rtl/>
        </w:rPr>
        <w:t xml:space="preserve"> </w:t>
      </w:r>
      <w:r w:rsidR="00F71D9F" w:rsidRPr="001555A0">
        <w:rPr>
          <w:rStyle w:val="Char2"/>
          <w:rFonts w:hint="cs"/>
          <w:rtl/>
        </w:rPr>
        <w:t>عَلَيۡهِ</w:t>
      </w:r>
      <w:r w:rsidR="00132F5D" w:rsidRPr="001555A0">
        <w:rPr>
          <w:rFonts w:cs="Traditional Arabic" w:hint="cs"/>
          <w:rtl/>
        </w:rPr>
        <w:t>﴾</w:t>
      </w:r>
      <w:r w:rsidR="00464D28" w:rsidRPr="001555A0">
        <w:rPr>
          <w:rFonts w:hint="cs"/>
          <w:b/>
          <w:bCs/>
          <w:color w:val="000000"/>
          <w:sz w:val="24"/>
          <w:szCs w:val="24"/>
          <w:rtl/>
        </w:rPr>
        <w:t>،</w:t>
      </w:r>
      <w:r w:rsidRPr="001555A0">
        <w:rPr>
          <w:rFonts w:hint="cs"/>
          <w:rtl/>
        </w:rPr>
        <w:t xml:space="preserve"> یعنی مناط حرمت</w:t>
      </w:r>
      <w:r w:rsidR="00EF1383" w:rsidRPr="001555A0">
        <w:rPr>
          <w:rFonts w:hint="cs"/>
          <w:rtl/>
        </w:rPr>
        <w:t xml:space="preserve"> و حلیّت </w:t>
      </w:r>
      <w:r w:rsidRPr="001555A0">
        <w:rPr>
          <w:rFonts w:hint="cs"/>
          <w:rtl/>
        </w:rPr>
        <w:t>این</w:t>
      </w:r>
      <w:r w:rsidR="007F2DE0" w:rsidRPr="001555A0">
        <w:rPr>
          <w:rFonts w:hint="cs"/>
          <w:rtl/>
        </w:rPr>
        <w:t xml:space="preserve"> </w:t>
      </w:r>
      <w:r w:rsidRPr="001555A0">
        <w:rPr>
          <w:rFonts w:hint="cs"/>
          <w:rtl/>
        </w:rPr>
        <w:t xml:space="preserve">است که وقت ذبح نام </w:t>
      </w:r>
      <w:r w:rsidR="00984BE1" w:rsidRPr="001555A0">
        <w:rPr>
          <w:rFonts w:hint="cs"/>
          <w:rtl/>
        </w:rPr>
        <w:t>غیر</w:t>
      </w:r>
      <w:r w:rsidR="00E60F0D" w:rsidRPr="001555A0">
        <w:rPr>
          <w:rFonts w:hint="eastAsia"/>
        </w:rPr>
        <w:t>‌</w:t>
      </w:r>
      <w:r w:rsidRPr="001555A0">
        <w:rPr>
          <w:rFonts w:hint="cs"/>
          <w:rtl/>
        </w:rPr>
        <w:t>خدا</w:t>
      </w:r>
      <w:r w:rsidR="000103E3" w:rsidRPr="001555A0">
        <w:rPr>
          <w:rFonts w:hint="cs"/>
          <w:rtl/>
        </w:rPr>
        <w:t xml:space="preserve"> </w:t>
      </w:r>
      <w:r w:rsidRPr="001555A0">
        <w:rPr>
          <w:rFonts w:hint="cs"/>
          <w:rtl/>
        </w:rPr>
        <w:t>برده شود و</w:t>
      </w:r>
      <w:r w:rsidR="00E60F0D" w:rsidRPr="001555A0">
        <w:t xml:space="preserve"> </w:t>
      </w:r>
      <w:r w:rsidRPr="001555A0">
        <w:rPr>
          <w:rFonts w:hint="cs"/>
          <w:rtl/>
        </w:rPr>
        <w:t>یا نشود. و مقصود از</w:t>
      </w:r>
      <w:r w:rsidR="007D3EFB" w:rsidRPr="001555A0">
        <w:rPr>
          <w:rFonts w:hint="cs"/>
          <w:rtl/>
        </w:rPr>
        <w:t xml:space="preserve"> جمل</w:t>
      </w:r>
      <w:r w:rsidR="001B1BBC" w:rsidRPr="001555A0">
        <w:rPr>
          <w:rFonts w:hint="cs"/>
          <w:rtl/>
        </w:rPr>
        <w:t>ۀ:</w:t>
      </w:r>
      <w:r w:rsidR="00F71D9F" w:rsidRPr="001555A0">
        <w:rPr>
          <w:rFonts w:hint="cs"/>
          <w:rtl/>
        </w:rPr>
        <w:t xml:space="preserve"> </w:t>
      </w:r>
      <w:r w:rsidR="00132F5D" w:rsidRPr="001555A0">
        <w:rPr>
          <w:rFonts w:cs="Traditional Arabic" w:hint="cs"/>
          <w:rtl/>
        </w:rPr>
        <w:t>﴿</w:t>
      </w:r>
      <w:r w:rsidR="00E60F0D" w:rsidRPr="001555A0">
        <w:rPr>
          <w:rStyle w:val="Char2"/>
          <w:rFonts w:hint="cs"/>
          <w:rtl/>
        </w:rPr>
        <w:t>إ</w:t>
      </w:r>
      <w:r w:rsidR="00F71D9F" w:rsidRPr="001555A0">
        <w:rPr>
          <w:rStyle w:val="Char2"/>
          <w:rFonts w:hint="cs"/>
          <w:rtl/>
        </w:rPr>
        <w:t>نَّ</w:t>
      </w:r>
      <w:r w:rsidR="00F71D9F" w:rsidRPr="001555A0">
        <w:rPr>
          <w:rStyle w:val="Char2"/>
          <w:rtl/>
        </w:rPr>
        <w:t xml:space="preserve"> </w:t>
      </w:r>
      <w:r w:rsidR="00F71D9F" w:rsidRPr="001555A0">
        <w:rPr>
          <w:rStyle w:val="Char2"/>
          <w:rFonts w:hint="cs"/>
          <w:rtl/>
        </w:rPr>
        <w:t>ٱلشَّيَٰطِينَ</w:t>
      </w:r>
      <w:r w:rsidR="00F71D9F" w:rsidRPr="001555A0">
        <w:rPr>
          <w:rStyle w:val="Char2"/>
          <w:rtl/>
        </w:rPr>
        <w:t xml:space="preserve"> </w:t>
      </w:r>
      <w:r w:rsidR="00F71D9F" w:rsidRPr="001555A0">
        <w:rPr>
          <w:rStyle w:val="Char2"/>
          <w:rFonts w:hint="cs"/>
          <w:rtl/>
        </w:rPr>
        <w:t>لَيُوحُونَ</w:t>
      </w:r>
      <w:r w:rsidR="00F71D9F" w:rsidRPr="001555A0">
        <w:rPr>
          <w:rStyle w:val="Char2"/>
          <w:rFonts w:cs="Times New Roman" w:hint="cs"/>
          <w:rtl/>
        </w:rPr>
        <w:t>...</w:t>
      </w:r>
      <w:r w:rsidR="00132F5D" w:rsidRPr="001555A0">
        <w:rPr>
          <w:rFonts w:cs="Traditional Arabic" w:hint="cs"/>
          <w:rtl/>
        </w:rPr>
        <w:t>﴾</w:t>
      </w:r>
      <w:r w:rsidR="004E4821" w:rsidRPr="001555A0">
        <w:rPr>
          <w:rFonts w:hint="cs"/>
          <w:rtl/>
        </w:rPr>
        <w:t xml:space="preserve"> </w:t>
      </w:r>
      <w:r w:rsidRPr="001555A0">
        <w:rPr>
          <w:rFonts w:hint="cs"/>
          <w:rtl/>
        </w:rPr>
        <w:t>همان مشرکین فارس می‌باشند و یا مقصود رؤسای هم</w:t>
      </w:r>
      <w:r w:rsidR="00A7316A" w:rsidRPr="001555A0">
        <w:rPr>
          <w:rFonts w:hint="cs"/>
          <w:rtl/>
        </w:rPr>
        <w:t>ۀ</w:t>
      </w:r>
      <w:r w:rsidRPr="001555A0">
        <w:rPr>
          <w:rFonts w:hint="cs"/>
          <w:rtl/>
        </w:rPr>
        <w:t xml:space="preserve"> کف</w:t>
      </w:r>
      <w:r w:rsidR="00EF1383" w:rsidRPr="001555A0">
        <w:rPr>
          <w:rFonts w:hint="cs"/>
          <w:rtl/>
        </w:rPr>
        <w:t>ّ</w:t>
      </w:r>
      <w:r w:rsidRPr="001555A0">
        <w:rPr>
          <w:rFonts w:hint="cs"/>
          <w:rtl/>
        </w:rPr>
        <w:t>ار باشند.</w:t>
      </w:r>
    </w:p>
    <w:p w:rsidR="00BA339C" w:rsidRPr="001555A0" w:rsidRDefault="00BA339C" w:rsidP="0096048F">
      <w:pPr>
        <w:pStyle w:val="aa"/>
        <w:rPr>
          <w:rtl/>
        </w:rPr>
      </w:pPr>
      <w:r w:rsidRPr="001555A0">
        <w:rPr>
          <w:rFonts w:ascii="Traditional Arabic" w:hAnsi="Traditional Arabic" w:cs="Traditional Arabic"/>
          <w:rtl/>
        </w:rPr>
        <w:t>﴿</w:t>
      </w:r>
      <w:r w:rsidRPr="001555A0">
        <w:rPr>
          <w:rFonts w:hint="cs"/>
          <w:rtl/>
        </w:rPr>
        <w:t>أَوَ</w:t>
      </w:r>
      <w:r w:rsidRPr="001555A0">
        <w:rPr>
          <w:rtl/>
        </w:rPr>
        <w:t xml:space="preserve"> </w:t>
      </w:r>
      <w:r w:rsidRPr="001555A0">
        <w:rPr>
          <w:rFonts w:hint="cs"/>
          <w:rtl/>
        </w:rPr>
        <w:t>مَن</w:t>
      </w:r>
      <w:r w:rsidRPr="001555A0">
        <w:rPr>
          <w:rtl/>
        </w:rPr>
        <w:t xml:space="preserve"> </w:t>
      </w:r>
      <w:r w:rsidRPr="001555A0">
        <w:rPr>
          <w:rFonts w:hint="cs"/>
          <w:rtl/>
        </w:rPr>
        <w:t>كَانَ</w:t>
      </w:r>
      <w:r w:rsidRPr="001555A0">
        <w:rPr>
          <w:rtl/>
        </w:rPr>
        <w:t xml:space="preserve"> </w:t>
      </w:r>
      <w:r w:rsidRPr="001555A0">
        <w:rPr>
          <w:rFonts w:hint="cs"/>
          <w:rtl/>
        </w:rPr>
        <w:t>مَيۡتٗا</w:t>
      </w:r>
      <w:r w:rsidRPr="001555A0">
        <w:rPr>
          <w:rtl/>
        </w:rPr>
        <w:t xml:space="preserve"> </w:t>
      </w:r>
      <w:r w:rsidRPr="001555A0">
        <w:rPr>
          <w:rFonts w:hint="cs"/>
          <w:rtl/>
        </w:rPr>
        <w:t>فَأَحۡيَيۡنَٰهُ</w:t>
      </w:r>
      <w:r w:rsidRPr="001555A0">
        <w:rPr>
          <w:rtl/>
        </w:rPr>
        <w:t xml:space="preserve"> </w:t>
      </w:r>
      <w:r w:rsidRPr="001555A0">
        <w:rPr>
          <w:rFonts w:hint="cs"/>
          <w:rtl/>
        </w:rPr>
        <w:t>وَجَعَلۡنَا</w:t>
      </w:r>
      <w:r w:rsidRPr="001555A0">
        <w:rPr>
          <w:rtl/>
        </w:rPr>
        <w:t xml:space="preserve"> </w:t>
      </w:r>
      <w:r w:rsidRPr="001555A0">
        <w:rPr>
          <w:rFonts w:hint="cs"/>
          <w:rtl/>
        </w:rPr>
        <w:t>لَهُۥ</w:t>
      </w:r>
      <w:r w:rsidRPr="001555A0">
        <w:rPr>
          <w:rtl/>
        </w:rPr>
        <w:t xml:space="preserve"> </w:t>
      </w:r>
      <w:r w:rsidRPr="001555A0">
        <w:rPr>
          <w:rFonts w:hint="cs"/>
          <w:rtl/>
        </w:rPr>
        <w:t>نُورٗا</w:t>
      </w:r>
      <w:r w:rsidRPr="001555A0">
        <w:rPr>
          <w:rtl/>
        </w:rPr>
        <w:t xml:space="preserve"> </w:t>
      </w:r>
      <w:r w:rsidRPr="001555A0">
        <w:rPr>
          <w:rFonts w:hint="cs"/>
          <w:rtl/>
        </w:rPr>
        <w:t>يَمۡشِي</w:t>
      </w:r>
      <w:r w:rsidRPr="001555A0">
        <w:rPr>
          <w:rtl/>
        </w:rPr>
        <w:t xml:space="preserve"> </w:t>
      </w:r>
      <w:r w:rsidRPr="001555A0">
        <w:rPr>
          <w:rFonts w:hint="cs"/>
          <w:rtl/>
        </w:rPr>
        <w:t>بِهِۦ</w:t>
      </w:r>
      <w:r w:rsidRPr="001555A0">
        <w:rPr>
          <w:rtl/>
        </w:rPr>
        <w:t xml:space="preserve"> </w:t>
      </w:r>
      <w:r w:rsidRPr="001555A0">
        <w:rPr>
          <w:rFonts w:hint="cs"/>
          <w:rtl/>
        </w:rPr>
        <w:t>فِي</w:t>
      </w:r>
      <w:r w:rsidRPr="001555A0">
        <w:rPr>
          <w:rtl/>
        </w:rPr>
        <w:t xml:space="preserve"> </w:t>
      </w:r>
      <w:r w:rsidRPr="001555A0">
        <w:rPr>
          <w:rFonts w:hint="cs"/>
          <w:rtl/>
        </w:rPr>
        <w:t>ٱلنَّاسِ</w:t>
      </w:r>
      <w:r w:rsidRPr="001555A0">
        <w:rPr>
          <w:rtl/>
        </w:rPr>
        <w:t xml:space="preserve"> </w:t>
      </w:r>
      <w:r w:rsidRPr="001555A0">
        <w:rPr>
          <w:rFonts w:hint="cs"/>
          <w:rtl/>
        </w:rPr>
        <w:t>كَمَن</w:t>
      </w:r>
      <w:r w:rsidRPr="001555A0">
        <w:rPr>
          <w:rtl/>
        </w:rPr>
        <w:t xml:space="preserve"> </w:t>
      </w:r>
      <w:r w:rsidRPr="001555A0">
        <w:rPr>
          <w:rFonts w:hint="cs"/>
          <w:rtl/>
        </w:rPr>
        <w:t>مَّثَلُهُۥ</w:t>
      </w:r>
      <w:r w:rsidRPr="001555A0">
        <w:rPr>
          <w:rtl/>
        </w:rPr>
        <w:t xml:space="preserve"> </w:t>
      </w:r>
      <w:r w:rsidRPr="001555A0">
        <w:rPr>
          <w:rFonts w:hint="cs"/>
          <w:rtl/>
        </w:rPr>
        <w:t>فِي</w:t>
      </w:r>
      <w:r w:rsidRPr="001555A0">
        <w:rPr>
          <w:rtl/>
        </w:rPr>
        <w:t xml:space="preserve"> </w:t>
      </w:r>
      <w:r w:rsidRPr="001555A0">
        <w:rPr>
          <w:rFonts w:hint="cs"/>
          <w:rtl/>
        </w:rPr>
        <w:t>ٱلظُّلُمَٰتِ</w:t>
      </w:r>
      <w:r w:rsidRPr="001555A0">
        <w:rPr>
          <w:rtl/>
        </w:rPr>
        <w:t xml:space="preserve"> </w:t>
      </w:r>
      <w:r w:rsidRPr="001555A0">
        <w:rPr>
          <w:rFonts w:hint="cs"/>
          <w:rtl/>
        </w:rPr>
        <w:t>لَيۡسَ</w:t>
      </w:r>
      <w:r w:rsidRPr="001555A0">
        <w:rPr>
          <w:rtl/>
        </w:rPr>
        <w:t xml:space="preserve"> </w:t>
      </w:r>
      <w:r w:rsidRPr="001555A0">
        <w:rPr>
          <w:rFonts w:hint="cs"/>
          <w:rtl/>
        </w:rPr>
        <w:t>بِخَارِجٖ</w:t>
      </w:r>
      <w:r w:rsidRPr="001555A0">
        <w:rPr>
          <w:rtl/>
        </w:rPr>
        <w:t xml:space="preserve"> </w:t>
      </w:r>
      <w:r w:rsidRPr="001555A0">
        <w:rPr>
          <w:rFonts w:hint="cs"/>
          <w:rtl/>
        </w:rPr>
        <w:t>مِّنۡهَاۚ</w:t>
      </w:r>
      <w:r w:rsidRPr="001555A0">
        <w:rPr>
          <w:rtl/>
        </w:rPr>
        <w:t xml:space="preserve"> </w:t>
      </w:r>
      <w:r w:rsidRPr="001555A0">
        <w:rPr>
          <w:rFonts w:hint="cs"/>
          <w:rtl/>
        </w:rPr>
        <w:t>كَذَٰلِكَ</w:t>
      </w:r>
      <w:r w:rsidRPr="001555A0">
        <w:rPr>
          <w:rtl/>
        </w:rPr>
        <w:t xml:space="preserve"> </w:t>
      </w:r>
      <w:r w:rsidRPr="001555A0">
        <w:rPr>
          <w:rFonts w:hint="cs"/>
          <w:rtl/>
        </w:rPr>
        <w:t>زُيِّنَ</w:t>
      </w:r>
      <w:r w:rsidRPr="001555A0">
        <w:rPr>
          <w:rtl/>
        </w:rPr>
        <w:t xml:space="preserve"> </w:t>
      </w:r>
      <w:r w:rsidRPr="001555A0">
        <w:rPr>
          <w:rFonts w:hint="cs"/>
          <w:rtl/>
        </w:rPr>
        <w:t>لِلۡكَٰفِرِينَ</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١٢٢</w:t>
      </w:r>
      <w:r w:rsidRPr="001555A0">
        <w:rPr>
          <w:rtl/>
        </w:rPr>
        <w:t xml:space="preserve"> </w:t>
      </w:r>
      <w:r w:rsidRPr="001555A0">
        <w:rPr>
          <w:rFonts w:hint="cs"/>
          <w:rtl/>
        </w:rPr>
        <w:t>وَكَذَٰلِكَ</w:t>
      </w:r>
      <w:r w:rsidRPr="001555A0">
        <w:rPr>
          <w:rtl/>
        </w:rPr>
        <w:t xml:space="preserve"> </w:t>
      </w:r>
      <w:r w:rsidRPr="001555A0">
        <w:rPr>
          <w:rFonts w:hint="cs"/>
          <w:rtl/>
        </w:rPr>
        <w:t>جَعَلۡنَا</w:t>
      </w:r>
      <w:r w:rsidRPr="001555A0">
        <w:rPr>
          <w:rtl/>
        </w:rPr>
        <w:t xml:space="preserve"> </w:t>
      </w:r>
      <w:r w:rsidRPr="001555A0">
        <w:rPr>
          <w:rFonts w:hint="cs"/>
          <w:rtl/>
        </w:rPr>
        <w:t>فِي</w:t>
      </w:r>
      <w:r w:rsidRPr="001555A0">
        <w:rPr>
          <w:rtl/>
        </w:rPr>
        <w:t xml:space="preserve"> </w:t>
      </w:r>
      <w:r w:rsidRPr="001555A0">
        <w:rPr>
          <w:rFonts w:hint="cs"/>
          <w:rtl/>
        </w:rPr>
        <w:t>كُلِّ</w:t>
      </w:r>
      <w:r w:rsidRPr="001555A0">
        <w:rPr>
          <w:rtl/>
        </w:rPr>
        <w:t xml:space="preserve"> </w:t>
      </w:r>
      <w:r w:rsidRPr="001555A0">
        <w:rPr>
          <w:rFonts w:hint="cs"/>
          <w:rtl/>
        </w:rPr>
        <w:t>قَرۡيَةٍ</w:t>
      </w:r>
      <w:r w:rsidRPr="001555A0">
        <w:rPr>
          <w:rtl/>
        </w:rPr>
        <w:t xml:space="preserve"> </w:t>
      </w:r>
      <w:r w:rsidRPr="001555A0">
        <w:rPr>
          <w:rFonts w:hint="cs"/>
          <w:rtl/>
        </w:rPr>
        <w:t>أَكَٰبِرَ</w:t>
      </w:r>
      <w:r w:rsidRPr="001555A0">
        <w:rPr>
          <w:rtl/>
        </w:rPr>
        <w:t xml:space="preserve"> </w:t>
      </w:r>
      <w:r w:rsidRPr="001555A0">
        <w:rPr>
          <w:rFonts w:hint="cs"/>
          <w:rtl/>
        </w:rPr>
        <w:t>مُجۡرِمِيهَا</w:t>
      </w:r>
      <w:r w:rsidRPr="001555A0">
        <w:rPr>
          <w:rtl/>
        </w:rPr>
        <w:t xml:space="preserve"> </w:t>
      </w:r>
      <w:r w:rsidRPr="001555A0">
        <w:rPr>
          <w:rFonts w:hint="cs"/>
          <w:rtl/>
        </w:rPr>
        <w:t>لِيَمۡكُرُواْ</w:t>
      </w:r>
      <w:r w:rsidRPr="001555A0">
        <w:rPr>
          <w:rtl/>
        </w:rPr>
        <w:t xml:space="preserve"> </w:t>
      </w:r>
      <w:r w:rsidRPr="001555A0">
        <w:rPr>
          <w:rFonts w:hint="cs"/>
          <w:rtl/>
        </w:rPr>
        <w:t>فِيهَاۖ</w:t>
      </w:r>
      <w:r w:rsidRPr="001555A0">
        <w:rPr>
          <w:rtl/>
        </w:rPr>
        <w:t xml:space="preserve"> </w:t>
      </w:r>
      <w:r w:rsidRPr="001555A0">
        <w:rPr>
          <w:rFonts w:hint="cs"/>
          <w:rtl/>
        </w:rPr>
        <w:t>وَمَا</w:t>
      </w:r>
      <w:r w:rsidRPr="001555A0">
        <w:rPr>
          <w:rtl/>
        </w:rPr>
        <w:t xml:space="preserve"> </w:t>
      </w:r>
      <w:r w:rsidRPr="001555A0">
        <w:rPr>
          <w:rFonts w:hint="cs"/>
          <w:rtl/>
        </w:rPr>
        <w:t>يَمۡكُرُونَ</w:t>
      </w:r>
      <w:r w:rsidRPr="001555A0">
        <w:rPr>
          <w:rtl/>
        </w:rPr>
        <w:t xml:space="preserve"> </w:t>
      </w:r>
      <w:r w:rsidRPr="001555A0">
        <w:rPr>
          <w:rFonts w:hint="cs"/>
          <w:rtl/>
        </w:rPr>
        <w:t>إِلَّا</w:t>
      </w:r>
      <w:r w:rsidRPr="001555A0">
        <w:rPr>
          <w:rtl/>
        </w:rPr>
        <w:t xml:space="preserve"> </w:t>
      </w:r>
      <w:r w:rsidRPr="001555A0">
        <w:rPr>
          <w:rFonts w:hint="cs"/>
          <w:rtl/>
        </w:rPr>
        <w:t>بِأَنفُسِهِمۡ</w:t>
      </w:r>
      <w:r w:rsidRPr="001555A0">
        <w:rPr>
          <w:rtl/>
        </w:rPr>
        <w:t xml:space="preserve"> </w:t>
      </w:r>
      <w:r w:rsidRPr="001555A0">
        <w:rPr>
          <w:rFonts w:hint="cs"/>
          <w:rtl/>
        </w:rPr>
        <w:t>وَمَا</w:t>
      </w:r>
      <w:r w:rsidRPr="001555A0">
        <w:rPr>
          <w:rtl/>
        </w:rPr>
        <w:t xml:space="preserve"> </w:t>
      </w:r>
      <w:r w:rsidRPr="001555A0">
        <w:rPr>
          <w:rFonts w:hint="cs"/>
          <w:rtl/>
        </w:rPr>
        <w:t>يَشۡعُرُونَ</w:t>
      </w:r>
      <w:r w:rsidRPr="001555A0">
        <w:rPr>
          <w:rtl/>
        </w:rPr>
        <w:t xml:space="preserve"> </w:t>
      </w:r>
      <w:r w:rsidRPr="001555A0">
        <w:rPr>
          <w:rFonts w:hint="cs"/>
          <w:rtl/>
        </w:rPr>
        <w:t>١٢٣</w:t>
      </w:r>
      <w:r w:rsidRPr="001555A0">
        <w:rPr>
          <w:rtl/>
        </w:rPr>
        <w:t xml:space="preserve"> </w:t>
      </w:r>
      <w:r w:rsidRPr="001555A0">
        <w:rPr>
          <w:rFonts w:hint="cs"/>
          <w:rtl/>
        </w:rPr>
        <w:t>وَإِذَا</w:t>
      </w:r>
      <w:r w:rsidRPr="001555A0">
        <w:rPr>
          <w:rtl/>
        </w:rPr>
        <w:t xml:space="preserve"> </w:t>
      </w:r>
      <w:r w:rsidRPr="001555A0">
        <w:rPr>
          <w:rFonts w:hint="cs"/>
          <w:rtl/>
        </w:rPr>
        <w:t>جَآءَتۡهُمۡ</w:t>
      </w:r>
      <w:r w:rsidRPr="001555A0">
        <w:rPr>
          <w:rtl/>
        </w:rPr>
        <w:t xml:space="preserve"> </w:t>
      </w:r>
      <w:r w:rsidRPr="001555A0">
        <w:rPr>
          <w:rFonts w:hint="cs"/>
          <w:rtl/>
        </w:rPr>
        <w:t>ءَايَةٞ</w:t>
      </w:r>
      <w:r w:rsidRPr="001555A0">
        <w:rPr>
          <w:rtl/>
        </w:rPr>
        <w:t xml:space="preserve"> </w:t>
      </w:r>
      <w:r w:rsidRPr="001555A0">
        <w:rPr>
          <w:rFonts w:hint="cs"/>
          <w:rtl/>
        </w:rPr>
        <w:t>قَالُواْ</w:t>
      </w:r>
      <w:r w:rsidRPr="001555A0">
        <w:rPr>
          <w:rtl/>
        </w:rPr>
        <w:t xml:space="preserve"> </w:t>
      </w:r>
      <w:r w:rsidRPr="001555A0">
        <w:rPr>
          <w:rFonts w:hint="cs"/>
          <w:rtl/>
        </w:rPr>
        <w:t>لَن</w:t>
      </w:r>
      <w:r w:rsidRPr="001555A0">
        <w:rPr>
          <w:rtl/>
        </w:rPr>
        <w:t xml:space="preserve"> </w:t>
      </w:r>
      <w:r w:rsidRPr="001555A0">
        <w:rPr>
          <w:rFonts w:hint="cs"/>
          <w:rtl/>
        </w:rPr>
        <w:t>نُّؤۡمِنَ</w:t>
      </w:r>
      <w:r w:rsidRPr="001555A0">
        <w:rPr>
          <w:rtl/>
        </w:rPr>
        <w:t xml:space="preserve"> </w:t>
      </w:r>
      <w:r w:rsidRPr="001555A0">
        <w:rPr>
          <w:rFonts w:hint="cs"/>
          <w:rtl/>
        </w:rPr>
        <w:t>حَتَّىٰ</w:t>
      </w:r>
      <w:r w:rsidRPr="001555A0">
        <w:rPr>
          <w:rtl/>
        </w:rPr>
        <w:t xml:space="preserve"> </w:t>
      </w:r>
      <w:r w:rsidRPr="001555A0">
        <w:rPr>
          <w:rFonts w:hint="cs"/>
          <w:rtl/>
        </w:rPr>
        <w:t>نُؤۡتَىٰ</w:t>
      </w:r>
      <w:r w:rsidRPr="001555A0">
        <w:rPr>
          <w:rtl/>
        </w:rPr>
        <w:t xml:space="preserve"> </w:t>
      </w:r>
      <w:r w:rsidRPr="001555A0">
        <w:rPr>
          <w:rFonts w:hint="cs"/>
          <w:rtl/>
        </w:rPr>
        <w:t>مِثۡلَ</w:t>
      </w:r>
      <w:r w:rsidRPr="001555A0">
        <w:rPr>
          <w:rtl/>
        </w:rPr>
        <w:t xml:space="preserve"> </w:t>
      </w:r>
      <w:r w:rsidRPr="001555A0">
        <w:rPr>
          <w:rFonts w:hint="cs"/>
          <w:rtl/>
        </w:rPr>
        <w:t>مَآ</w:t>
      </w:r>
      <w:r w:rsidRPr="001555A0">
        <w:rPr>
          <w:rtl/>
        </w:rPr>
        <w:t xml:space="preserve"> </w:t>
      </w:r>
      <w:r w:rsidRPr="001555A0">
        <w:rPr>
          <w:rFonts w:hint="cs"/>
          <w:rtl/>
        </w:rPr>
        <w:t>أُوتِيَ</w:t>
      </w:r>
      <w:r w:rsidRPr="001555A0">
        <w:rPr>
          <w:rtl/>
        </w:rPr>
        <w:t xml:space="preserve"> </w:t>
      </w:r>
      <w:r w:rsidRPr="001555A0">
        <w:rPr>
          <w:rFonts w:hint="cs"/>
          <w:rtl/>
        </w:rPr>
        <w:t>رُسُلُ</w:t>
      </w:r>
      <w:r w:rsidRPr="001555A0">
        <w:rPr>
          <w:rtl/>
        </w:rPr>
        <w:t xml:space="preserve"> </w:t>
      </w:r>
      <w:r w:rsidRPr="001555A0">
        <w:rPr>
          <w:rFonts w:hint="cs"/>
          <w:rtl/>
        </w:rPr>
        <w:t>ٱللَّهِۘ</w:t>
      </w:r>
      <w:r w:rsidRPr="001555A0">
        <w:rPr>
          <w:rtl/>
        </w:rPr>
        <w:t xml:space="preserve"> </w:t>
      </w:r>
      <w:r w:rsidRPr="001555A0">
        <w:rPr>
          <w:rFonts w:hint="cs"/>
          <w:rtl/>
        </w:rPr>
        <w:t>ٱللَّهُ</w:t>
      </w:r>
      <w:r w:rsidRPr="001555A0">
        <w:rPr>
          <w:rtl/>
        </w:rPr>
        <w:t xml:space="preserve"> </w:t>
      </w:r>
      <w:r w:rsidRPr="001555A0">
        <w:rPr>
          <w:rFonts w:hint="cs"/>
          <w:rtl/>
        </w:rPr>
        <w:t>أَعۡلَمُ</w:t>
      </w:r>
      <w:r w:rsidRPr="001555A0">
        <w:rPr>
          <w:rtl/>
        </w:rPr>
        <w:t xml:space="preserve"> </w:t>
      </w:r>
      <w:r w:rsidRPr="001555A0">
        <w:rPr>
          <w:rFonts w:hint="cs"/>
          <w:rtl/>
        </w:rPr>
        <w:t>حَيۡثُ</w:t>
      </w:r>
      <w:r w:rsidRPr="001555A0">
        <w:rPr>
          <w:rtl/>
        </w:rPr>
        <w:t xml:space="preserve"> </w:t>
      </w:r>
      <w:r w:rsidRPr="001555A0">
        <w:rPr>
          <w:rFonts w:hint="cs"/>
          <w:rtl/>
        </w:rPr>
        <w:t>يَجۡعَلُ</w:t>
      </w:r>
      <w:r w:rsidRPr="001555A0">
        <w:rPr>
          <w:rtl/>
        </w:rPr>
        <w:t xml:space="preserve"> </w:t>
      </w:r>
      <w:r w:rsidRPr="001555A0">
        <w:rPr>
          <w:rFonts w:hint="cs"/>
          <w:rtl/>
        </w:rPr>
        <w:t>رِسَالَتَهُۥۗ</w:t>
      </w:r>
      <w:r w:rsidRPr="001555A0">
        <w:rPr>
          <w:rtl/>
        </w:rPr>
        <w:t xml:space="preserve"> </w:t>
      </w:r>
      <w:r w:rsidRPr="001555A0">
        <w:rPr>
          <w:rFonts w:hint="cs"/>
          <w:rtl/>
        </w:rPr>
        <w:t>سَيُصِيبُ</w:t>
      </w:r>
      <w:r w:rsidRPr="001555A0">
        <w:rPr>
          <w:rtl/>
        </w:rPr>
        <w:t xml:space="preserve"> </w:t>
      </w:r>
      <w:r w:rsidRPr="001555A0">
        <w:rPr>
          <w:rFonts w:hint="cs"/>
          <w:rtl/>
        </w:rPr>
        <w:t>ٱلَّذِينَ</w:t>
      </w:r>
      <w:r w:rsidRPr="001555A0">
        <w:rPr>
          <w:rtl/>
        </w:rPr>
        <w:t xml:space="preserve"> </w:t>
      </w:r>
      <w:r w:rsidRPr="001555A0">
        <w:rPr>
          <w:rFonts w:hint="cs"/>
          <w:rtl/>
        </w:rPr>
        <w:t>أَجۡرَمُواْ</w:t>
      </w:r>
      <w:r w:rsidRPr="001555A0">
        <w:rPr>
          <w:rtl/>
        </w:rPr>
        <w:t xml:space="preserve"> </w:t>
      </w:r>
      <w:r w:rsidRPr="001555A0">
        <w:rPr>
          <w:rFonts w:hint="cs"/>
          <w:rtl/>
        </w:rPr>
        <w:t>صَغَارٌ</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وَعَذَابٞ</w:t>
      </w:r>
      <w:r w:rsidRPr="001555A0">
        <w:rPr>
          <w:rtl/>
        </w:rPr>
        <w:t xml:space="preserve"> </w:t>
      </w:r>
      <w:r w:rsidRPr="001555A0">
        <w:rPr>
          <w:rFonts w:hint="cs"/>
          <w:rtl/>
        </w:rPr>
        <w:t>شَدِيدُۢ</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يَمۡكُرُونَ</w:t>
      </w:r>
      <w:r w:rsidRPr="001555A0">
        <w:rPr>
          <w:rtl/>
        </w:rPr>
        <w:t xml:space="preserve"> </w:t>
      </w:r>
      <w:r w:rsidRPr="001555A0">
        <w:rPr>
          <w:rFonts w:hint="cs"/>
          <w:rtl/>
        </w:rPr>
        <w:t>١٢٤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122-124</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w:t>
      </w:r>
      <w:r w:rsidR="004E4821" w:rsidRPr="001555A0">
        <w:rPr>
          <w:rFonts w:hint="cs"/>
          <w:rtl/>
        </w:rPr>
        <w:t xml:space="preserve"> </w:t>
      </w:r>
      <w:r w:rsidRPr="001555A0">
        <w:rPr>
          <w:rFonts w:hint="cs"/>
          <w:rtl/>
        </w:rPr>
        <w:t xml:space="preserve">آیا کسی که مرده بود پس او را زنده کردیم و برای او نوری قرار دادیم که به آن نور در میان مردم </w:t>
      </w:r>
      <w:r w:rsidR="008C3BAF" w:rsidRPr="001555A0">
        <w:rPr>
          <w:rFonts w:hint="cs"/>
          <w:rtl/>
        </w:rPr>
        <w:t xml:space="preserve">راه </w:t>
      </w:r>
      <w:r w:rsidRPr="001555A0">
        <w:rPr>
          <w:rFonts w:hint="cs"/>
          <w:rtl/>
        </w:rPr>
        <w:t>برود، مانند کسی است که در تاریکی‌ها مانده و</w:t>
      </w:r>
      <w:r w:rsidR="007706E8" w:rsidRPr="001555A0">
        <w:rPr>
          <w:rFonts w:hint="cs"/>
          <w:rtl/>
        </w:rPr>
        <w:t xml:space="preserve"> </w:t>
      </w:r>
      <w:r w:rsidRPr="001555A0">
        <w:rPr>
          <w:rFonts w:hint="cs"/>
          <w:rtl/>
        </w:rPr>
        <w:t>از آن خارج شونده نیست؟ این چنین زینت داده شده برای کافران آنچه عمل می‌کردند(122) و این چنین قرار دادیم در هر قریه‌ای بزرگتران گناهکار آن را تا در آن مکر و نیرنگ زنند و مکر نمی‌کنند مگر ب</w:t>
      </w:r>
      <w:r w:rsidR="008C3BAF" w:rsidRPr="001555A0">
        <w:rPr>
          <w:rFonts w:hint="cs"/>
          <w:rtl/>
        </w:rPr>
        <w:t xml:space="preserve">ه </w:t>
      </w:r>
      <w:r w:rsidRPr="001555A0">
        <w:rPr>
          <w:rFonts w:hint="cs"/>
          <w:rtl/>
        </w:rPr>
        <w:t>خودشان و نمی‌فهمند(123) و چون برای ایشان آیتی بیاید، گویند هرگز ایمان نمی‌آوریم تا به ما داده شود آنچه به رسولان خدا داده شده،</w:t>
      </w:r>
      <w:r w:rsidR="007706E8" w:rsidRPr="001555A0">
        <w:rPr>
          <w:rFonts w:hint="cs"/>
          <w:rtl/>
        </w:rPr>
        <w:t xml:space="preserve"> </w:t>
      </w:r>
      <w:r w:rsidRPr="001555A0">
        <w:rPr>
          <w:rFonts w:hint="cs"/>
          <w:rtl/>
        </w:rPr>
        <w:t>خدا داناتر است کجا قرار بدهد رسالت خود را، به زودی به آنانکه نافرمانی کردند برسد از جانب خدا خواری و</w:t>
      </w:r>
      <w:r w:rsidR="00E60F0D" w:rsidRPr="001555A0">
        <w:rPr>
          <w:rFonts w:hint="cs"/>
          <w:rtl/>
        </w:rPr>
        <w:t xml:space="preserve"> </w:t>
      </w:r>
      <w:r w:rsidRPr="001555A0">
        <w:rPr>
          <w:rFonts w:hint="cs"/>
          <w:rtl/>
        </w:rPr>
        <w:t>عذاب سختی ب</w:t>
      </w:r>
      <w:r w:rsidR="00CF5588" w:rsidRPr="001555A0">
        <w:rPr>
          <w:rFonts w:hint="cs"/>
          <w:rtl/>
        </w:rPr>
        <w:t xml:space="preserve">ه </w:t>
      </w:r>
      <w:r w:rsidRPr="001555A0">
        <w:rPr>
          <w:rFonts w:hint="cs"/>
          <w:rtl/>
        </w:rPr>
        <w:t>سبب آنچه هم</w:t>
      </w:r>
      <w:r w:rsidR="007706E8" w:rsidRPr="001555A0">
        <w:rPr>
          <w:rFonts w:hint="cs"/>
          <w:rtl/>
        </w:rPr>
        <w:t>و</w:t>
      </w:r>
      <w:r w:rsidRPr="001555A0">
        <w:rPr>
          <w:rFonts w:hint="cs"/>
          <w:rtl/>
        </w:rPr>
        <w:t>اره مکر می‌کردند.(124)</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w:t>
      </w:r>
      <w:r w:rsidR="004E4821" w:rsidRPr="001555A0">
        <w:rPr>
          <w:rFonts w:hint="cs"/>
          <w:b/>
          <w:bCs/>
          <w:spacing w:val="-2"/>
          <w:sz w:val="26"/>
          <w:szCs w:val="26"/>
          <w:rtl/>
        </w:rPr>
        <w:t xml:space="preserve"> </w:t>
      </w:r>
      <w:r w:rsidRPr="001555A0">
        <w:rPr>
          <w:rFonts w:hint="cs"/>
          <w:spacing w:val="-2"/>
          <w:rtl/>
        </w:rPr>
        <w:t>مقصود از</w:t>
      </w:r>
      <w:r w:rsidR="007D3EFB" w:rsidRPr="001555A0">
        <w:rPr>
          <w:rFonts w:hint="cs"/>
          <w:spacing w:val="-2"/>
          <w:rtl/>
        </w:rPr>
        <w:t xml:space="preserve"> جمل</w:t>
      </w:r>
      <w:r w:rsidR="001B1BBC" w:rsidRPr="001555A0">
        <w:rPr>
          <w:rFonts w:hint="cs"/>
          <w:spacing w:val="-2"/>
          <w:rtl/>
        </w:rPr>
        <w:t>ۀ:</w:t>
      </w:r>
      <w:r w:rsidR="00F71D9F" w:rsidRPr="001555A0">
        <w:rPr>
          <w:rFonts w:hint="cs"/>
          <w:spacing w:val="-2"/>
          <w:rtl/>
        </w:rPr>
        <w:t xml:space="preserve"> </w:t>
      </w:r>
      <w:r w:rsidR="00132F5D" w:rsidRPr="001555A0">
        <w:rPr>
          <w:rFonts w:cs="Traditional Arabic" w:hint="cs"/>
          <w:spacing w:val="-2"/>
          <w:rtl/>
        </w:rPr>
        <w:t>﴿</w:t>
      </w:r>
      <w:r w:rsidR="00F71D9F" w:rsidRPr="001555A0">
        <w:rPr>
          <w:rStyle w:val="Char2"/>
          <w:rFonts w:hint="cs"/>
          <w:spacing w:val="-2"/>
          <w:rtl/>
        </w:rPr>
        <w:t>مَن</w:t>
      </w:r>
      <w:r w:rsidR="00F71D9F" w:rsidRPr="001555A0">
        <w:rPr>
          <w:rStyle w:val="Char2"/>
          <w:spacing w:val="-2"/>
          <w:rtl/>
        </w:rPr>
        <w:t xml:space="preserve"> </w:t>
      </w:r>
      <w:r w:rsidR="00F71D9F" w:rsidRPr="001555A0">
        <w:rPr>
          <w:rStyle w:val="Char2"/>
          <w:rFonts w:hint="cs"/>
          <w:spacing w:val="-2"/>
          <w:rtl/>
        </w:rPr>
        <w:t>كَانَ</w:t>
      </w:r>
      <w:r w:rsidR="00F71D9F" w:rsidRPr="001555A0">
        <w:rPr>
          <w:rStyle w:val="Char2"/>
          <w:spacing w:val="-2"/>
          <w:rtl/>
        </w:rPr>
        <w:t xml:space="preserve"> </w:t>
      </w:r>
      <w:r w:rsidR="00F71D9F" w:rsidRPr="001555A0">
        <w:rPr>
          <w:rStyle w:val="Char2"/>
          <w:rFonts w:hint="cs"/>
          <w:spacing w:val="-2"/>
          <w:rtl/>
        </w:rPr>
        <w:t>مَيۡتٗا</w:t>
      </w:r>
      <w:r w:rsidR="00504991" w:rsidRPr="001555A0">
        <w:rPr>
          <w:rStyle w:val="Char2"/>
          <w:spacing w:val="-2"/>
          <w:rtl/>
        </w:rPr>
        <w:t>.</w:t>
      </w:r>
      <w:r w:rsidR="00F71D9F" w:rsidRPr="001555A0">
        <w:rPr>
          <w:rStyle w:val="Char2"/>
          <w:rFonts w:hint="cs"/>
          <w:spacing w:val="-2"/>
          <w:rtl/>
        </w:rPr>
        <w:t>..</w:t>
      </w:r>
      <w:r w:rsidR="00132F5D" w:rsidRPr="001555A0">
        <w:rPr>
          <w:rFonts w:cs="Traditional Arabic" w:hint="cs"/>
          <w:spacing w:val="-2"/>
          <w:rtl/>
        </w:rPr>
        <w:t>﴾</w:t>
      </w:r>
      <w:r w:rsidRPr="001555A0">
        <w:rPr>
          <w:rFonts w:hint="cs"/>
          <w:spacing w:val="-2"/>
          <w:rtl/>
        </w:rPr>
        <w:t xml:space="preserve"> کسی است که کافر بوده و خدا او را هدایت کرده به اسلام مانند</w:t>
      </w:r>
      <w:r w:rsidR="004E4821" w:rsidRPr="001555A0">
        <w:rPr>
          <w:rFonts w:hint="cs"/>
          <w:spacing w:val="-2"/>
          <w:rtl/>
        </w:rPr>
        <w:t xml:space="preserve">: </w:t>
      </w:r>
      <w:r w:rsidRPr="001555A0">
        <w:rPr>
          <w:rFonts w:hint="cs"/>
          <w:spacing w:val="-2"/>
          <w:rtl/>
        </w:rPr>
        <w:t>حمز</w:t>
      </w:r>
      <w:r w:rsidR="00A7316A" w:rsidRPr="001555A0">
        <w:rPr>
          <w:rFonts w:hint="cs"/>
          <w:spacing w:val="-2"/>
          <w:rtl/>
        </w:rPr>
        <w:t>ۀ</w:t>
      </w:r>
      <w:r w:rsidRPr="001555A0">
        <w:rPr>
          <w:rFonts w:hint="cs"/>
          <w:spacing w:val="-2"/>
          <w:rtl/>
        </w:rPr>
        <w:t xml:space="preserve"> سیدالشهداء. که حق‌تعالی در این آیه تشبیه کرده کافر را به مرده و مؤمن را به زنده. و</w:t>
      </w:r>
      <w:r w:rsidR="00F71D9F" w:rsidRPr="001555A0">
        <w:rPr>
          <w:rFonts w:hint="cs"/>
          <w:spacing w:val="-2"/>
          <w:rtl/>
        </w:rPr>
        <w:t xml:space="preserve"> </w:t>
      </w:r>
      <w:r w:rsidR="00132F5D" w:rsidRPr="001555A0">
        <w:rPr>
          <w:rFonts w:cs="Traditional Arabic" w:hint="cs"/>
          <w:spacing w:val="-2"/>
          <w:rtl/>
        </w:rPr>
        <w:t>﴿</w:t>
      </w:r>
      <w:r w:rsidR="00F71D9F" w:rsidRPr="001555A0">
        <w:rPr>
          <w:rStyle w:val="Char2"/>
          <w:rFonts w:hint="cs"/>
          <w:spacing w:val="-2"/>
          <w:rtl/>
        </w:rPr>
        <w:t>أَكَٰبِرَ</w:t>
      </w:r>
      <w:r w:rsidR="00F71D9F" w:rsidRPr="001555A0">
        <w:rPr>
          <w:rStyle w:val="Char2"/>
          <w:spacing w:val="-2"/>
          <w:rtl/>
        </w:rPr>
        <w:t xml:space="preserve"> </w:t>
      </w:r>
      <w:r w:rsidR="00F71D9F" w:rsidRPr="001555A0">
        <w:rPr>
          <w:rStyle w:val="Char2"/>
          <w:rFonts w:hint="cs"/>
          <w:spacing w:val="-2"/>
          <w:rtl/>
        </w:rPr>
        <w:t>مُجۡرِمِيهَا</w:t>
      </w:r>
      <w:r w:rsidR="00132F5D" w:rsidRPr="001555A0">
        <w:rPr>
          <w:rFonts w:cs="Traditional Arabic" w:hint="cs"/>
          <w:spacing w:val="-2"/>
          <w:rtl/>
        </w:rPr>
        <w:t>﴾</w:t>
      </w:r>
      <w:r w:rsidR="00464D28" w:rsidRPr="001555A0">
        <w:rPr>
          <w:rFonts w:hint="cs"/>
          <w:spacing w:val="-2"/>
          <w:rtl/>
        </w:rPr>
        <w:t>،</w:t>
      </w:r>
      <w:r w:rsidRPr="001555A0">
        <w:rPr>
          <w:rFonts w:hint="cs"/>
          <w:spacing w:val="-2"/>
          <w:rtl/>
        </w:rPr>
        <w:t xml:space="preserve"> بزرگان هر شهر و مملکتی باشند که </w:t>
      </w:r>
      <w:r w:rsidR="00CF5588" w:rsidRPr="001555A0">
        <w:rPr>
          <w:rFonts w:hint="cs"/>
          <w:spacing w:val="-2"/>
          <w:rtl/>
        </w:rPr>
        <w:t xml:space="preserve">با داشتن امکانات </w:t>
      </w:r>
      <w:r w:rsidRPr="001555A0">
        <w:rPr>
          <w:rFonts w:hint="cs"/>
          <w:spacing w:val="-2"/>
          <w:rtl/>
        </w:rPr>
        <w:t>کارشان نیرنگ و</w:t>
      </w:r>
      <w:r w:rsidR="00E60F0D" w:rsidRPr="001555A0">
        <w:rPr>
          <w:rFonts w:hint="cs"/>
          <w:spacing w:val="-2"/>
          <w:rtl/>
        </w:rPr>
        <w:t xml:space="preserve"> </w:t>
      </w:r>
      <w:r w:rsidRPr="001555A0">
        <w:rPr>
          <w:rFonts w:hint="cs"/>
          <w:spacing w:val="-2"/>
          <w:rtl/>
        </w:rPr>
        <w:t>نافرمانی و</w:t>
      </w:r>
      <w:r w:rsidR="00E60F0D" w:rsidRPr="001555A0">
        <w:rPr>
          <w:rFonts w:hint="cs"/>
          <w:spacing w:val="-2"/>
          <w:rtl/>
        </w:rPr>
        <w:t xml:space="preserve"> </w:t>
      </w:r>
      <w:r w:rsidRPr="001555A0">
        <w:rPr>
          <w:rFonts w:hint="cs"/>
          <w:spacing w:val="-2"/>
          <w:rtl/>
        </w:rPr>
        <w:t>حیله‌گری و استثمار مردم است</w:t>
      </w:r>
      <w:r w:rsidR="00E60F0D" w:rsidRPr="001555A0">
        <w:rPr>
          <w:rFonts w:hint="cs"/>
          <w:spacing w:val="-2"/>
          <w:rtl/>
        </w:rPr>
        <w:t xml:space="preserve"> </w:t>
      </w:r>
      <w:r w:rsidR="005677A3" w:rsidRPr="001555A0">
        <w:rPr>
          <w:rFonts w:hint="cs"/>
          <w:spacing w:val="-2"/>
          <w:rtl/>
        </w:rPr>
        <w:t>و</w:t>
      </w:r>
      <w:r w:rsidRPr="001555A0">
        <w:rPr>
          <w:rFonts w:hint="cs"/>
          <w:spacing w:val="-2"/>
          <w:rtl/>
        </w:rPr>
        <w:t xml:space="preserve"> اگر آنان به راه حق بروند مردم دیگر نیز به راه هدایت می‌روند</w:t>
      </w:r>
      <w:r w:rsidR="00E60F0D" w:rsidRPr="001555A0">
        <w:rPr>
          <w:rFonts w:hint="cs"/>
          <w:spacing w:val="-2"/>
          <w:rtl/>
        </w:rPr>
        <w:t xml:space="preserve"> </w:t>
      </w:r>
      <w:r w:rsidR="005677A3" w:rsidRPr="001555A0">
        <w:rPr>
          <w:rFonts w:hint="cs"/>
          <w:spacing w:val="-2"/>
          <w:rtl/>
        </w:rPr>
        <w:t>و</w:t>
      </w:r>
      <w:r w:rsidRPr="001555A0">
        <w:rPr>
          <w:rFonts w:hint="cs"/>
          <w:spacing w:val="-2"/>
          <w:rtl/>
        </w:rPr>
        <w:t xml:space="preserve"> مورد</w:t>
      </w:r>
      <w:r w:rsidR="000B3B64" w:rsidRPr="001555A0">
        <w:rPr>
          <w:rFonts w:hint="cs"/>
          <w:spacing w:val="-2"/>
          <w:rtl/>
        </w:rPr>
        <w:t xml:space="preserve"> </w:t>
      </w:r>
      <w:r w:rsidRPr="001555A0">
        <w:rPr>
          <w:rFonts w:hint="cs"/>
          <w:spacing w:val="-2"/>
          <w:rtl/>
        </w:rPr>
        <w:t>نزول</w:t>
      </w:r>
      <w:r w:rsidR="004E4821" w:rsidRPr="001555A0">
        <w:rPr>
          <w:rFonts w:hint="cs"/>
          <w:spacing w:val="-2"/>
          <w:rtl/>
        </w:rPr>
        <w:t xml:space="preserve">: </w:t>
      </w:r>
      <w:r w:rsidRPr="001555A0">
        <w:rPr>
          <w:spacing w:val="-2"/>
          <w:rtl/>
        </w:rPr>
        <w:t>ولید بن مغیره، عاص بن وائل، عدی بن قیس، اسود بن عبدالمطلب و اسود</w:t>
      </w:r>
      <w:r w:rsidRPr="00753F88">
        <w:rPr>
          <w:rFonts w:ascii="Traditional Arabic" w:hAnsi="Traditional Arabic"/>
          <w:spacing w:val="-2"/>
          <w:sz w:val="32"/>
          <w:rtl/>
        </w:rPr>
        <w:t xml:space="preserve"> بن عبد یغوث</w:t>
      </w:r>
      <w:r w:rsidRPr="001555A0">
        <w:rPr>
          <w:rFonts w:hint="cs"/>
          <w:spacing w:val="-2"/>
          <w:rtl/>
        </w:rPr>
        <w:t xml:space="preserve"> بودند که رسول خ</w:t>
      </w:r>
      <w:r w:rsidR="00CF5588" w:rsidRPr="001555A0">
        <w:rPr>
          <w:rFonts w:hint="cs"/>
          <w:spacing w:val="-2"/>
          <w:rtl/>
        </w:rPr>
        <w:t>دا</w:t>
      </w:r>
      <w:r w:rsidR="00947FB1" w:rsidRPr="001555A0">
        <w:rPr>
          <w:rFonts w:cs="CTraditional Arabic" w:hint="cs"/>
          <w:spacing w:val="-2"/>
          <w:rtl/>
        </w:rPr>
        <w:t>ص</w:t>
      </w:r>
      <w:r w:rsidRPr="001555A0">
        <w:rPr>
          <w:rFonts w:hint="cs"/>
          <w:spacing w:val="-2"/>
          <w:rtl/>
        </w:rPr>
        <w:t xml:space="preserve"> را به رنج افکنده بودند و اینان بودند که می‌گفتند</w:t>
      </w:r>
      <w:r w:rsidR="00E60F0D" w:rsidRPr="001555A0">
        <w:rPr>
          <w:rFonts w:hint="cs"/>
          <w:spacing w:val="-2"/>
          <w:rtl/>
        </w:rPr>
        <w:t>:</w:t>
      </w:r>
      <w:r w:rsidR="00F71D9F" w:rsidRPr="001555A0">
        <w:rPr>
          <w:rFonts w:hint="cs"/>
          <w:spacing w:val="-2"/>
          <w:rtl/>
        </w:rPr>
        <w:t xml:space="preserve"> </w:t>
      </w:r>
      <w:r w:rsidR="00132F5D" w:rsidRPr="001555A0">
        <w:rPr>
          <w:rFonts w:cs="Traditional Arabic" w:hint="cs"/>
          <w:spacing w:val="-2"/>
          <w:rtl/>
        </w:rPr>
        <w:t>﴿</w:t>
      </w:r>
      <w:r w:rsidR="00F71D9F" w:rsidRPr="001555A0">
        <w:rPr>
          <w:rStyle w:val="Char2"/>
          <w:rFonts w:hint="cs"/>
          <w:spacing w:val="-2"/>
          <w:rtl/>
        </w:rPr>
        <w:t>لَن</w:t>
      </w:r>
      <w:r w:rsidR="00F71D9F" w:rsidRPr="001555A0">
        <w:rPr>
          <w:rStyle w:val="Char2"/>
          <w:spacing w:val="-2"/>
          <w:rtl/>
        </w:rPr>
        <w:t xml:space="preserve"> </w:t>
      </w:r>
      <w:r w:rsidR="00F71D9F" w:rsidRPr="001555A0">
        <w:rPr>
          <w:rStyle w:val="Char2"/>
          <w:rFonts w:hint="cs"/>
          <w:spacing w:val="-2"/>
          <w:rtl/>
        </w:rPr>
        <w:t>نُّؤۡمِنَ</w:t>
      </w:r>
      <w:r w:rsidR="00F71D9F" w:rsidRPr="001555A0">
        <w:rPr>
          <w:rStyle w:val="Char2"/>
          <w:spacing w:val="-2"/>
          <w:rtl/>
        </w:rPr>
        <w:t xml:space="preserve"> </w:t>
      </w:r>
      <w:r w:rsidR="00F71D9F" w:rsidRPr="001555A0">
        <w:rPr>
          <w:rStyle w:val="Char2"/>
          <w:rFonts w:hint="cs"/>
          <w:spacing w:val="-2"/>
          <w:rtl/>
        </w:rPr>
        <w:t>حَتَّىٰ</w:t>
      </w:r>
      <w:r w:rsidR="00F71D9F" w:rsidRPr="001555A0">
        <w:rPr>
          <w:rStyle w:val="Char2"/>
          <w:spacing w:val="-2"/>
          <w:rtl/>
        </w:rPr>
        <w:t xml:space="preserve"> </w:t>
      </w:r>
      <w:r w:rsidR="00F71D9F" w:rsidRPr="001555A0">
        <w:rPr>
          <w:rStyle w:val="Char2"/>
          <w:rFonts w:hint="cs"/>
          <w:spacing w:val="-2"/>
          <w:rtl/>
        </w:rPr>
        <w:t>نُؤۡتَىٰ</w:t>
      </w:r>
      <w:r w:rsidR="00F71D9F" w:rsidRPr="001555A0">
        <w:rPr>
          <w:rStyle w:val="Char2"/>
          <w:spacing w:val="-2"/>
          <w:rtl/>
        </w:rPr>
        <w:t xml:space="preserve"> </w:t>
      </w:r>
      <w:r w:rsidR="00F71D9F" w:rsidRPr="001555A0">
        <w:rPr>
          <w:rStyle w:val="Char2"/>
          <w:rFonts w:hint="cs"/>
          <w:spacing w:val="-2"/>
          <w:rtl/>
        </w:rPr>
        <w:t>مِثۡلَ</w:t>
      </w:r>
      <w:r w:rsidR="00F71D9F" w:rsidRPr="001555A0">
        <w:rPr>
          <w:rStyle w:val="Char2"/>
          <w:spacing w:val="-2"/>
          <w:rtl/>
        </w:rPr>
        <w:t xml:space="preserve"> </w:t>
      </w:r>
      <w:r w:rsidR="00F71D9F" w:rsidRPr="001555A0">
        <w:rPr>
          <w:rStyle w:val="Char2"/>
          <w:rFonts w:hint="cs"/>
          <w:spacing w:val="-2"/>
          <w:rtl/>
        </w:rPr>
        <w:t>مَآ</w:t>
      </w:r>
      <w:r w:rsidR="00F71D9F" w:rsidRPr="001555A0">
        <w:rPr>
          <w:rStyle w:val="Char2"/>
          <w:spacing w:val="-2"/>
          <w:rtl/>
        </w:rPr>
        <w:t xml:space="preserve"> </w:t>
      </w:r>
      <w:r w:rsidR="00F71D9F" w:rsidRPr="001555A0">
        <w:rPr>
          <w:rStyle w:val="Char2"/>
          <w:rFonts w:hint="cs"/>
          <w:spacing w:val="-2"/>
          <w:rtl/>
        </w:rPr>
        <w:t>أُوتِيَ</w:t>
      </w:r>
      <w:r w:rsidR="00F71D9F" w:rsidRPr="001555A0">
        <w:rPr>
          <w:rStyle w:val="Char2"/>
          <w:spacing w:val="-2"/>
          <w:rtl/>
        </w:rPr>
        <w:t xml:space="preserve"> </w:t>
      </w:r>
      <w:r w:rsidR="00F71D9F" w:rsidRPr="001555A0">
        <w:rPr>
          <w:rStyle w:val="Char2"/>
          <w:rFonts w:hint="cs"/>
          <w:spacing w:val="-2"/>
          <w:rtl/>
        </w:rPr>
        <w:t>رُسُلُ</w:t>
      </w:r>
      <w:r w:rsidR="00F71D9F" w:rsidRPr="001555A0">
        <w:rPr>
          <w:rStyle w:val="Char2"/>
          <w:spacing w:val="-2"/>
          <w:rtl/>
        </w:rPr>
        <w:t xml:space="preserve"> </w:t>
      </w:r>
      <w:r w:rsidR="00F71D9F" w:rsidRPr="001555A0">
        <w:rPr>
          <w:rStyle w:val="Char2"/>
          <w:rFonts w:hint="cs"/>
          <w:spacing w:val="-2"/>
          <w:rtl/>
        </w:rPr>
        <w:t>ٱللَّهِ</w:t>
      </w:r>
      <w:r w:rsidR="00132F5D" w:rsidRPr="001555A0">
        <w:rPr>
          <w:rFonts w:cs="Traditional Arabic" w:hint="cs"/>
          <w:spacing w:val="-2"/>
          <w:rtl/>
        </w:rPr>
        <w:t>﴾</w:t>
      </w:r>
      <w:r w:rsidR="00E60F0D" w:rsidRPr="001555A0">
        <w:rPr>
          <w:rFonts w:cs="Traditional Arabic" w:hint="cs"/>
          <w:spacing w:val="-2"/>
          <w:rtl/>
        </w:rPr>
        <w:t xml:space="preserve"> </w:t>
      </w:r>
      <w:r w:rsidR="005677A3" w:rsidRPr="001555A0">
        <w:rPr>
          <w:spacing w:val="-2"/>
          <w:rtl/>
        </w:rPr>
        <w:t>و</w:t>
      </w:r>
      <w:r w:rsidR="00E60F0D" w:rsidRPr="001555A0">
        <w:rPr>
          <w:rFonts w:hint="cs"/>
          <w:spacing w:val="-2"/>
          <w:rtl/>
        </w:rPr>
        <w:t xml:space="preserve"> معجزاتی مانند معجزات سایر ا</w:t>
      </w:r>
      <w:r w:rsidRPr="001555A0">
        <w:rPr>
          <w:rFonts w:hint="cs"/>
          <w:spacing w:val="-2"/>
          <w:rtl/>
        </w:rPr>
        <w:t>نبیاء</w:t>
      </w:r>
      <w:r w:rsidR="00E60F0D" w:rsidRPr="001555A0">
        <w:rPr>
          <w:rFonts w:cs="CTraditional Arabic" w:hint="cs"/>
          <w:spacing w:val="-2"/>
          <w:rtl/>
        </w:rPr>
        <w:t>‡</w:t>
      </w:r>
      <w:r w:rsidRPr="001555A0">
        <w:rPr>
          <w:rFonts w:hint="cs"/>
          <w:spacing w:val="-2"/>
          <w:rtl/>
        </w:rPr>
        <w:t xml:space="preserve"> می‌خواستد و همه به ذل</w:t>
      </w:r>
      <w:r w:rsidR="00CF5588" w:rsidRPr="001555A0">
        <w:rPr>
          <w:rFonts w:hint="cs"/>
          <w:spacing w:val="-2"/>
          <w:rtl/>
        </w:rPr>
        <w:t>ّ</w:t>
      </w:r>
      <w:r w:rsidRPr="001555A0">
        <w:rPr>
          <w:rFonts w:hint="cs"/>
          <w:spacing w:val="-2"/>
          <w:rtl/>
        </w:rPr>
        <w:t>ت مبتلا شدند.</w:t>
      </w:r>
    </w:p>
    <w:p w:rsidR="00BA339C" w:rsidRPr="001555A0" w:rsidRDefault="00BA339C" w:rsidP="0096048F">
      <w:pPr>
        <w:pStyle w:val="aa"/>
        <w:rPr>
          <w:rtl/>
        </w:rPr>
      </w:pPr>
      <w:r w:rsidRPr="001555A0">
        <w:rPr>
          <w:rFonts w:ascii="Traditional Arabic" w:hAnsi="Traditional Arabic" w:cs="Traditional Arabic"/>
          <w:rtl/>
        </w:rPr>
        <w:t>﴿</w:t>
      </w:r>
      <w:r w:rsidRPr="001555A0">
        <w:rPr>
          <w:rFonts w:hint="cs"/>
          <w:rtl/>
        </w:rPr>
        <w:t>فَمَن</w:t>
      </w:r>
      <w:r w:rsidRPr="001555A0">
        <w:rPr>
          <w:rtl/>
        </w:rPr>
        <w:t xml:space="preserve"> </w:t>
      </w:r>
      <w:r w:rsidRPr="001555A0">
        <w:rPr>
          <w:rFonts w:hint="cs"/>
          <w:rtl/>
        </w:rPr>
        <w:t>يُرِدِ</w:t>
      </w:r>
      <w:r w:rsidRPr="001555A0">
        <w:rPr>
          <w:rtl/>
        </w:rPr>
        <w:t xml:space="preserve"> </w:t>
      </w:r>
      <w:r w:rsidRPr="001555A0">
        <w:rPr>
          <w:rFonts w:hint="cs"/>
          <w:rtl/>
        </w:rPr>
        <w:t>ٱللَّهُ</w:t>
      </w:r>
      <w:r w:rsidRPr="001555A0">
        <w:rPr>
          <w:rtl/>
        </w:rPr>
        <w:t xml:space="preserve"> </w:t>
      </w:r>
      <w:r w:rsidRPr="001555A0">
        <w:rPr>
          <w:rFonts w:hint="cs"/>
          <w:rtl/>
        </w:rPr>
        <w:t>أَن</w:t>
      </w:r>
      <w:r w:rsidRPr="001555A0">
        <w:rPr>
          <w:rtl/>
        </w:rPr>
        <w:t xml:space="preserve"> </w:t>
      </w:r>
      <w:r w:rsidRPr="001555A0">
        <w:rPr>
          <w:rFonts w:hint="cs"/>
          <w:rtl/>
        </w:rPr>
        <w:t>يَهۡدِيَهُۥ</w:t>
      </w:r>
      <w:r w:rsidRPr="001555A0">
        <w:rPr>
          <w:rtl/>
        </w:rPr>
        <w:t xml:space="preserve"> </w:t>
      </w:r>
      <w:r w:rsidRPr="001555A0">
        <w:rPr>
          <w:rFonts w:hint="cs"/>
          <w:rtl/>
        </w:rPr>
        <w:t>يَشۡرَحۡ</w:t>
      </w:r>
      <w:r w:rsidRPr="001555A0">
        <w:rPr>
          <w:rtl/>
        </w:rPr>
        <w:t xml:space="preserve"> </w:t>
      </w:r>
      <w:r w:rsidRPr="001555A0">
        <w:rPr>
          <w:rFonts w:hint="cs"/>
          <w:rtl/>
        </w:rPr>
        <w:t>صَدۡرَهُۥ</w:t>
      </w:r>
      <w:r w:rsidRPr="001555A0">
        <w:rPr>
          <w:rtl/>
        </w:rPr>
        <w:t xml:space="preserve"> </w:t>
      </w:r>
      <w:r w:rsidRPr="001555A0">
        <w:rPr>
          <w:rFonts w:hint="cs"/>
          <w:rtl/>
        </w:rPr>
        <w:t>لِلۡإِسۡلَٰمِۖ</w:t>
      </w:r>
      <w:r w:rsidRPr="001555A0">
        <w:rPr>
          <w:rtl/>
        </w:rPr>
        <w:t xml:space="preserve"> </w:t>
      </w:r>
      <w:r w:rsidRPr="001555A0">
        <w:rPr>
          <w:rFonts w:hint="cs"/>
          <w:rtl/>
        </w:rPr>
        <w:t>وَمَن</w:t>
      </w:r>
      <w:r w:rsidRPr="001555A0">
        <w:rPr>
          <w:rtl/>
        </w:rPr>
        <w:t xml:space="preserve"> </w:t>
      </w:r>
      <w:r w:rsidRPr="001555A0">
        <w:rPr>
          <w:rFonts w:hint="cs"/>
          <w:rtl/>
        </w:rPr>
        <w:t>يُرِدۡ</w:t>
      </w:r>
      <w:r w:rsidRPr="001555A0">
        <w:rPr>
          <w:rtl/>
        </w:rPr>
        <w:t xml:space="preserve"> </w:t>
      </w:r>
      <w:r w:rsidRPr="001555A0">
        <w:rPr>
          <w:rFonts w:hint="cs"/>
          <w:rtl/>
        </w:rPr>
        <w:t>أَن</w:t>
      </w:r>
      <w:r w:rsidRPr="001555A0">
        <w:rPr>
          <w:rtl/>
        </w:rPr>
        <w:t xml:space="preserve"> </w:t>
      </w:r>
      <w:r w:rsidRPr="001555A0">
        <w:rPr>
          <w:rFonts w:hint="cs"/>
          <w:rtl/>
        </w:rPr>
        <w:t>يُضِلَّهُۥ</w:t>
      </w:r>
      <w:r w:rsidRPr="001555A0">
        <w:rPr>
          <w:rtl/>
        </w:rPr>
        <w:t xml:space="preserve"> </w:t>
      </w:r>
      <w:r w:rsidRPr="001555A0">
        <w:rPr>
          <w:rFonts w:hint="cs"/>
          <w:rtl/>
        </w:rPr>
        <w:t>يَجۡعَلۡ</w:t>
      </w:r>
      <w:r w:rsidRPr="001555A0">
        <w:rPr>
          <w:rtl/>
        </w:rPr>
        <w:t xml:space="preserve"> </w:t>
      </w:r>
      <w:r w:rsidRPr="001555A0">
        <w:rPr>
          <w:rFonts w:hint="cs"/>
          <w:rtl/>
        </w:rPr>
        <w:t>صَدۡرَهُۥ</w:t>
      </w:r>
      <w:r w:rsidRPr="001555A0">
        <w:rPr>
          <w:rtl/>
        </w:rPr>
        <w:t xml:space="preserve"> </w:t>
      </w:r>
      <w:r w:rsidRPr="001555A0">
        <w:rPr>
          <w:rFonts w:hint="cs"/>
          <w:rtl/>
        </w:rPr>
        <w:t>ضَيِّقًا</w:t>
      </w:r>
      <w:r w:rsidRPr="001555A0">
        <w:rPr>
          <w:rtl/>
        </w:rPr>
        <w:t xml:space="preserve"> </w:t>
      </w:r>
      <w:r w:rsidRPr="001555A0">
        <w:rPr>
          <w:rFonts w:hint="cs"/>
          <w:rtl/>
        </w:rPr>
        <w:t>حَرَجٗا</w:t>
      </w:r>
      <w:r w:rsidRPr="001555A0">
        <w:rPr>
          <w:rtl/>
        </w:rPr>
        <w:t xml:space="preserve"> </w:t>
      </w:r>
      <w:r w:rsidRPr="001555A0">
        <w:rPr>
          <w:rFonts w:hint="cs"/>
          <w:rtl/>
        </w:rPr>
        <w:t>كَأَنَّمَا</w:t>
      </w:r>
      <w:r w:rsidRPr="001555A0">
        <w:rPr>
          <w:rtl/>
        </w:rPr>
        <w:t xml:space="preserve"> </w:t>
      </w:r>
      <w:r w:rsidRPr="001555A0">
        <w:rPr>
          <w:rFonts w:hint="cs"/>
          <w:rtl/>
        </w:rPr>
        <w:t>يَصَّعَّدُ</w:t>
      </w:r>
      <w:r w:rsidRPr="001555A0">
        <w:rPr>
          <w:rtl/>
        </w:rPr>
        <w:t xml:space="preserve"> </w:t>
      </w:r>
      <w:r w:rsidRPr="001555A0">
        <w:rPr>
          <w:rFonts w:hint="cs"/>
          <w:rtl/>
        </w:rPr>
        <w:t>فِي</w:t>
      </w:r>
      <w:r w:rsidRPr="001555A0">
        <w:rPr>
          <w:rtl/>
        </w:rPr>
        <w:t xml:space="preserve"> </w:t>
      </w:r>
      <w:r w:rsidRPr="001555A0">
        <w:rPr>
          <w:rFonts w:hint="cs"/>
          <w:rtl/>
        </w:rPr>
        <w:t>ٱلسَّمَآءِۚ</w:t>
      </w:r>
      <w:r w:rsidRPr="001555A0">
        <w:rPr>
          <w:rtl/>
        </w:rPr>
        <w:t xml:space="preserve"> </w:t>
      </w:r>
      <w:r w:rsidRPr="001555A0">
        <w:rPr>
          <w:rFonts w:hint="cs"/>
          <w:rtl/>
        </w:rPr>
        <w:t>كَذَٰلِكَ</w:t>
      </w:r>
      <w:r w:rsidRPr="001555A0">
        <w:rPr>
          <w:rtl/>
        </w:rPr>
        <w:t xml:space="preserve"> </w:t>
      </w:r>
      <w:r w:rsidRPr="001555A0">
        <w:rPr>
          <w:rFonts w:hint="cs"/>
          <w:rtl/>
        </w:rPr>
        <w:t>يَجۡعَلُ</w:t>
      </w:r>
      <w:r w:rsidRPr="001555A0">
        <w:rPr>
          <w:rtl/>
        </w:rPr>
        <w:t xml:space="preserve"> </w:t>
      </w:r>
      <w:r w:rsidRPr="001555A0">
        <w:rPr>
          <w:rFonts w:hint="cs"/>
          <w:rtl/>
        </w:rPr>
        <w:t>ٱللَّهُ</w:t>
      </w:r>
      <w:r w:rsidRPr="001555A0">
        <w:rPr>
          <w:rtl/>
        </w:rPr>
        <w:t xml:space="preserve"> </w:t>
      </w:r>
      <w:r w:rsidRPr="001555A0">
        <w:rPr>
          <w:rFonts w:hint="cs"/>
          <w:rtl/>
        </w:rPr>
        <w:t>ٱلرِّجۡسَ</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١٢٥</w:t>
      </w:r>
      <w:r w:rsidRPr="001555A0">
        <w:rPr>
          <w:rtl/>
        </w:rPr>
        <w:t xml:space="preserve"> </w:t>
      </w:r>
      <w:r w:rsidRPr="001555A0">
        <w:rPr>
          <w:rFonts w:hint="cs"/>
          <w:rtl/>
        </w:rPr>
        <w:t>وَهَٰذَا</w:t>
      </w:r>
      <w:r w:rsidRPr="001555A0">
        <w:rPr>
          <w:rtl/>
        </w:rPr>
        <w:t xml:space="preserve"> </w:t>
      </w:r>
      <w:r w:rsidRPr="001555A0">
        <w:rPr>
          <w:rFonts w:hint="cs"/>
          <w:rtl/>
        </w:rPr>
        <w:t>صِرَٰطُ</w:t>
      </w:r>
      <w:r w:rsidRPr="001555A0">
        <w:rPr>
          <w:rtl/>
        </w:rPr>
        <w:t xml:space="preserve"> </w:t>
      </w:r>
      <w:r w:rsidRPr="001555A0">
        <w:rPr>
          <w:rFonts w:hint="cs"/>
          <w:rtl/>
        </w:rPr>
        <w:t>رَبِّكَ</w:t>
      </w:r>
      <w:r w:rsidRPr="001555A0">
        <w:rPr>
          <w:rtl/>
        </w:rPr>
        <w:t xml:space="preserve"> </w:t>
      </w:r>
      <w:r w:rsidRPr="001555A0">
        <w:rPr>
          <w:rFonts w:hint="cs"/>
          <w:rtl/>
        </w:rPr>
        <w:t>مُسۡتَقِيمٗاۗ</w:t>
      </w:r>
      <w:r w:rsidRPr="001555A0">
        <w:rPr>
          <w:rtl/>
        </w:rPr>
        <w:t xml:space="preserve"> </w:t>
      </w:r>
      <w:r w:rsidRPr="001555A0">
        <w:rPr>
          <w:rFonts w:hint="cs"/>
          <w:rtl/>
        </w:rPr>
        <w:t>قَدۡ</w:t>
      </w:r>
      <w:r w:rsidRPr="001555A0">
        <w:rPr>
          <w:rtl/>
        </w:rPr>
        <w:t xml:space="preserve"> </w:t>
      </w:r>
      <w:r w:rsidRPr="001555A0">
        <w:rPr>
          <w:rFonts w:hint="cs"/>
          <w:rtl/>
        </w:rPr>
        <w:t>فَصَّلۡنَا</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يَذَّكَّرُونَ</w:t>
      </w:r>
      <w:r w:rsidRPr="001555A0">
        <w:rPr>
          <w:rtl/>
        </w:rPr>
        <w:t xml:space="preserve"> </w:t>
      </w:r>
      <w:r w:rsidRPr="001555A0">
        <w:rPr>
          <w:rFonts w:hint="cs"/>
          <w:rtl/>
        </w:rPr>
        <w:t>١٢٦</w:t>
      </w:r>
      <w:r w:rsidRPr="001555A0">
        <w:rPr>
          <w:rtl/>
        </w:rPr>
        <w:t xml:space="preserve"> </w:t>
      </w:r>
      <w:r w:rsidRPr="001555A0">
        <w:rPr>
          <w:rFonts w:hint="cs"/>
          <w:rtl/>
        </w:rPr>
        <w:t>۞لَهُمۡ</w:t>
      </w:r>
      <w:r w:rsidRPr="001555A0">
        <w:rPr>
          <w:rtl/>
        </w:rPr>
        <w:t xml:space="preserve"> </w:t>
      </w:r>
      <w:r w:rsidRPr="001555A0">
        <w:rPr>
          <w:rFonts w:hint="cs"/>
          <w:rtl/>
        </w:rPr>
        <w:t>دَارُ</w:t>
      </w:r>
      <w:r w:rsidRPr="001555A0">
        <w:rPr>
          <w:rtl/>
        </w:rPr>
        <w:t xml:space="preserve"> </w:t>
      </w:r>
      <w:r w:rsidRPr="001555A0">
        <w:rPr>
          <w:rFonts w:hint="cs"/>
          <w:rtl/>
        </w:rPr>
        <w:t>ٱلسَّلَٰمِ</w:t>
      </w:r>
      <w:r w:rsidRPr="001555A0">
        <w:rPr>
          <w:rtl/>
        </w:rPr>
        <w:t xml:space="preserve"> </w:t>
      </w:r>
      <w:r w:rsidRPr="001555A0">
        <w:rPr>
          <w:rFonts w:hint="cs"/>
          <w:rtl/>
        </w:rPr>
        <w:t>عِندَ</w:t>
      </w:r>
      <w:r w:rsidRPr="001555A0">
        <w:rPr>
          <w:rtl/>
        </w:rPr>
        <w:t xml:space="preserve"> </w:t>
      </w:r>
      <w:r w:rsidRPr="001555A0">
        <w:rPr>
          <w:rFonts w:hint="cs"/>
          <w:rtl/>
        </w:rPr>
        <w:t>رَبِّهِمۡۖ</w:t>
      </w:r>
      <w:r w:rsidRPr="001555A0">
        <w:rPr>
          <w:rtl/>
        </w:rPr>
        <w:t xml:space="preserve"> </w:t>
      </w:r>
      <w:r w:rsidRPr="001555A0">
        <w:rPr>
          <w:rFonts w:hint="cs"/>
          <w:rtl/>
        </w:rPr>
        <w:t>وَهُوَ</w:t>
      </w:r>
      <w:r w:rsidRPr="001555A0">
        <w:rPr>
          <w:rtl/>
        </w:rPr>
        <w:t xml:space="preserve"> </w:t>
      </w:r>
      <w:r w:rsidRPr="001555A0">
        <w:rPr>
          <w:rFonts w:hint="cs"/>
          <w:rtl/>
        </w:rPr>
        <w:t>وَلِيُّهُم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١٢٧</w:t>
      </w:r>
      <w:r w:rsidRPr="001555A0">
        <w:rPr>
          <w:rFonts w:ascii="Traditional Arabic" w:hAnsi="Traditional Arabic" w:cs="Traditional Arabic"/>
          <w:rtl/>
        </w:rPr>
        <w:t>﴾</w:t>
      </w:r>
      <w:r w:rsidR="005603C8" w:rsidRPr="001555A0">
        <w:rPr>
          <w:rFonts w:hint="cs"/>
          <w:rtl/>
        </w:rPr>
        <w:t xml:space="preserve">        </w:t>
      </w:r>
      <w:r w:rsidR="00221EC4" w:rsidRPr="001555A0">
        <w:rPr>
          <w:rFonts w:hint="cs"/>
          <w:rtl/>
        </w:rPr>
        <w:tab/>
        <w:t xml:space="preserve"> </w:t>
      </w:r>
      <w:r w:rsidRPr="001555A0">
        <w:rPr>
          <w:rStyle w:val="Char0"/>
          <w:rtl/>
          <w:lang w:bidi="ar-SA"/>
        </w:rPr>
        <w:t xml:space="preserve">[الأنعام: </w:t>
      </w:r>
      <w:r w:rsidRPr="001555A0">
        <w:rPr>
          <w:rStyle w:val="Char0"/>
          <w:rFonts w:hint="cs"/>
          <w:rtl/>
        </w:rPr>
        <w:t>125-127</w:t>
      </w:r>
      <w:r w:rsidRPr="001555A0">
        <w:rPr>
          <w:rStyle w:val="Char0"/>
          <w:rtl/>
          <w:lang w:bidi="ar-SA"/>
        </w:rPr>
        <w:t>]</w:t>
      </w:r>
    </w:p>
    <w:p w:rsidR="00886115" w:rsidRPr="001555A0" w:rsidRDefault="00BA339C" w:rsidP="0096048F">
      <w:pPr>
        <w:pStyle w:val="ac"/>
        <w:rPr>
          <w:rtl/>
        </w:rPr>
      </w:pPr>
      <w:r w:rsidRPr="001555A0">
        <w:rPr>
          <w:rFonts w:ascii="KFGQPC Uthmanic Script HAFS" w:cs="KFGQPC Uthmanic Script HAFS"/>
          <w:sz w:val="40"/>
          <w:szCs w:val="40"/>
          <w:rtl/>
        </w:rPr>
        <w:t xml:space="preserve"> </w:t>
      </w:r>
      <w:r w:rsidR="00886115" w:rsidRPr="001555A0">
        <w:rPr>
          <w:rFonts w:hint="cs"/>
          <w:b/>
          <w:bCs/>
          <w:rtl/>
        </w:rPr>
        <w:t>ترجمه</w:t>
      </w:r>
      <w:r w:rsidR="004E4821" w:rsidRPr="001555A0">
        <w:rPr>
          <w:rFonts w:hint="cs"/>
          <w:b/>
          <w:bCs/>
          <w:rtl/>
        </w:rPr>
        <w:t xml:space="preserve">: </w:t>
      </w:r>
      <w:r w:rsidR="006C383A" w:rsidRPr="001555A0">
        <w:rPr>
          <w:rFonts w:hint="cs"/>
          <w:rtl/>
        </w:rPr>
        <w:t>پس هر</w:t>
      </w:r>
      <w:r w:rsidR="00E60F0D" w:rsidRPr="001555A0">
        <w:rPr>
          <w:rFonts w:hint="cs"/>
          <w:rtl/>
        </w:rPr>
        <w:t>‌</w:t>
      </w:r>
      <w:r w:rsidR="00886115" w:rsidRPr="001555A0">
        <w:rPr>
          <w:rFonts w:hint="cs"/>
          <w:rtl/>
        </w:rPr>
        <w:t xml:space="preserve">که </w:t>
      </w:r>
      <w:r w:rsidR="006C383A" w:rsidRPr="001555A0">
        <w:rPr>
          <w:rFonts w:hint="cs"/>
          <w:rtl/>
        </w:rPr>
        <w:t xml:space="preserve">را </w:t>
      </w:r>
      <w:r w:rsidR="00886115" w:rsidRPr="001555A0">
        <w:rPr>
          <w:rFonts w:hint="cs"/>
          <w:rtl/>
        </w:rPr>
        <w:t>خدا هدایتش را بخواهد</w:t>
      </w:r>
      <w:r w:rsidR="006C383A" w:rsidRPr="001555A0">
        <w:rPr>
          <w:rFonts w:hint="cs"/>
          <w:rtl/>
        </w:rPr>
        <w:t>،</w:t>
      </w:r>
      <w:r w:rsidR="00886115" w:rsidRPr="001555A0">
        <w:rPr>
          <w:rFonts w:hint="cs"/>
          <w:rtl/>
        </w:rPr>
        <w:t xml:space="preserve"> سین</w:t>
      </w:r>
      <w:r w:rsidR="00A7316A" w:rsidRPr="001555A0">
        <w:rPr>
          <w:rFonts w:hint="cs"/>
          <w:rtl/>
        </w:rPr>
        <w:t>ۀ</w:t>
      </w:r>
      <w:r w:rsidR="00886115" w:rsidRPr="001555A0">
        <w:rPr>
          <w:rFonts w:hint="cs"/>
          <w:rtl/>
        </w:rPr>
        <w:t xml:space="preserve"> او را برای پذیرش اسلام </w:t>
      </w:r>
      <w:r w:rsidR="006C383A" w:rsidRPr="001555A0">
        <w:rPr>
          <w:rFonts w:hint="cs"/>
          <w:rtl/>
        </w:rPr>
        <w:t>می</w:t>
      </w:r>
      <w:r w:rsidR="006C383A" w:rsidRPr="001555A0">
        <w:rPr>
          <w:rFonts w:hint="cs"/>
          <w:rtl/>
        </w:rPr>
        <w:softHyphen/>
      </w:r>
      <w:r w:rsidR="00886115" w:rsidRPr="001555A0">
        <w:rPr>
          <w:rFonts w:hint="cs"/>
          <w:rtl/>
        </w:rPr>
        <w:t>گشاید</w:t>
      </w:r>
      <w:r w:rsidR="00033374" w:rsidRPr="001555A0">
        <w:rPr>
          <w:rFonts w:hint="cs"/>
          <w:rtl/>
        </w:rPr>
        <w:t xml:space="preserve"> </w:t>
      </w:r>
      <w:r w:rsidR="00886115" w:rsidRPr="001555A0">
        <w:rPr>
          <w:rFonts w:hint="cs"/>
          <w:rtl/>
        </w:rPr>
        <w:t xml:space="preserve">و </w:t>
      </w:r>
      <w:r w:rsidR="004B53F9" w:rsidRPr="001555A0">
        <w:rPr>
          <w:rtl/>
        </w:rPr>
        <w:br/>
      </w:r>
      <w:r w:rsidR="004B53F9" w:rsidRPr="001555A0">
        <w:rPr>
          <w:rFonts w:hint="cs"/>
          <w:sz w:val="2"/>
          <w:szCs w:val="2"/>
          <w:rtl/>
        </w:rPr>
        <w:br/>
      </w:r>
      <w:r w:rsidR="006C383A" w:rsidRPr="001555A0">
        <w:rPr>
          <w:rFonts w:hint="cs"/>
          <w:rtl/>
        </w:rPr>
        <w:t>هر</w:t>
      </w:r>
      <w:r w:rsidR="00E60F0D" w:rsidRPr="001555A0">
        <w:rPr>
          <w:rFonts w:hint="cs"/>
          <w:rtl/>
        </w:rPr>
        <w:t>‌</w:t>
      </w:r>
      <w:r w:rsidR="006C383A" w:rsidRPr="001555A0">
        <w:rPr>
          <w:rFonts w:hint="cs"/>
          <w:rtl/>
        </w:rPr>
        <w:t>کس را</w:t>
      </w:r>
      <w:r w:rsidR="00886115" w:rsidRPr="001555A0">
        <w:rPr>
          <w:rFonts w:hint="cs"/>
          <w:rtl/>
        </w:rPr>
        <w:t xml:space="preserve"> </w:t>
      </w:r>
      <w:r w:rsidR="006C383A" w:rsidRPr="001555A0">
        <w:rPr>
          <w:rFonts w:hint="cs"/>
          <w:rtl/>
        </w:rPr>
        <w:t>که</w:t>
      </w:r>
      <w:r w:rsidR="00886115" w:rsidRPr="001555A0">
        <w:rPr>
          <w:rFonts w:hint="cs"/>
          <w:rtl/>
        </w:rPr>
        <w:t xml:space="preserve"> گمراهیش را</w:t>
      </w:r>
      <w:r w:rsidR="00033374" w:rsidRPr="001555A0">
        <w:rPr>
          <w:rFonts w:hint="cs"/>
          <w:rtl/>
        </w:rPr>
        <w:t xml:space="preserve"> </w:t>
      </w:r>
      <w:r w:rsidR="00886115" w:rsidRPr="001555A0">
        <w:rPr>
          <w:rFonts w:hint="cs"/>
          <w:rtl/>
        </w:rPr>
        <w:t>بخواهد سین</w:t>
      </w:r>
      <w:r w:rsidR="00A7316A" w:rsidRPr="001555A0">
        <w:rPr>
          <w:rFonts w:hint="cs"/>
          <w:rtl/>
        </w:rPr>
        <w:t>ۀ</w:t>
      </w:r>
      <w:r w:rsidR="00886115" w:rsidRPr="001555A0">
        <w:rPr>
          <w:rFonts w:hint="cs"/>
          <w:rtl/>
        </w:rPr>
        <w:t xml:space="preserve"> او را تنگ و سخت قرار می‌دهد که گویا به آسمان بالا می‌رود، این چنین خدا قرار</w:t>
      </w:r>
      <w:r w:rsidR="00033374" w:rsidRPr="001555A0">
        <w:rPr>
          <w:rFonts w:hint="cs"/>
          <w:rtl/>
        </w:rPr>
        <w:t xml:space="preserve"> </w:t>
      </w:r>
      <w:r w:rsidR="00886115" w:rsidRPr="001555A0">
        <w:rPr>
          <w:rFonts w:hint="cs"/>
          <w:rtl/>
        </w:rPr>
        <w:t>می‌دهد پلیدی را بر آنان</w:t>
      </w:r>
      <w:r w:rsidR="006C383A" w:rsidRPr="001555A0">
        <w:rPr>
          <w:rFonts w:hint="cs"/>
          <w:rtl/>
        </w:rPr>
        <w:t xml:space="preserve"> </w:t>
      </w:r>
      <w:r w:rsidR="00886115" w:rsidRPr="001555A0">
        <w:rPr>
          <w:rFonts w:hint="cs"/>
          <w:rtl/>
        </w:rPr>
        <w:t>که ایمان نمی‌آورند(125) و این است راه پروردگار تو که مستقیم است، به تحقیق تفصیل دادیم این آیات را برای قومی که متذک</w:t>
      </w:r>
      <w:r w:rsidR="006C383A" w:rsidRPr="001555A0">
        <w:rPr>
          <w:rFonts w:hint="cs"/>
          <w:rtl/>
        </w:rPr>
        <w:t>ّ</w:t>
      </w:r>
      <w:r w:rsidR="00886115" w:rsidRPr="001555A0">
        <w:rPr>
          <w:rFonts w:hint="cs"/>
          <w:rtl/>
        </w:rPr>
        <w:t>ر شوند(126) برای ایشان است سرای سلامت نزد پروردگارشان</w:t>
      </w:r>
      <w:r w:rsidR="00A30872" w:rsidRPr="001555A0">
        <w:rPr>
          <w:rFonts w:hint="cs"/>
          <w:rtl/>
        </w:rPr>
        <w:t xml:space="preserve"> </w:t>
      </w:r>
      <w:r w:rsidR="005677A3" w:rsidRPr="001555A0">
        <w:rPr>
          <w:rFonts w:hint="cs"/>
          <w:rtl/>
        </w:rPr>
        <w:t>و</w:t>
      </w:r>
      <w:r w:rsidR="00886115" w:rsidRPr="001555A0">
        <w:rPr>
          <w:rFonts w:hint="cs"/>
          <w:rtl/>
        </w:rPr>
        <w:t xml:space="preserve"> اوست یاور و سرپرستشان ب</w:t>
      </w:r>
      <w:r w:rsidR="006C383A" w:rsidRPr="001555A0">
        <w:rPr>
          <w:rFonts w:hint="cs"/>
          <w:rtl/>
        </w:rPr>
        <w:t xml:space="preserve">ه </w:t>
      </w:r>
      <w:r w:rsidR="00886115" w:rsidRPr="001555A0">
        <w:rPr>
          <w:rFonts w:hint="cs"/>
          <w:rtl/>
        </w:rPr>
        <w:t>سبب آنچه انجام می‌دادند.(127)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sz w:val="26"/>
          <w:szCs w:val="26"/>
          <w:rtl/>
        </w:rPr>
        <w:t xml:space="preserve"> </w:t>
      </w:r>
      <w:r w:rsidRPr="001555A0">
        <w:rPr>
          <w:rFonts w:hint="cs"/>
          <w:rtl/>
        </w:rPr>
        <w:t>در</w:t>
      </w:r>
      <w:r w:rsidR="007D3EFB" w:rsidRPr="001555A0">
        <w:rPr>
          <w:rFonts w:hint="cs"/>
          <w:rtl/>
        </w:rPr>
        <w:t xml:space="preserve"> جمل</w:t>
      </w:r>
      <w:r w:rsidR="001B1BBC" w:rsidRPr="001555A0">
        <w:rPr>
          <w:rFonts w:hint="cs"/>
          <w:rtl/>
        </w:rPr>
        <w:t>ۀ:</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فَمَن</w:t>
      </w:r>
      <w:r w:rsidR="00F71D9F" w:rsidRPr="001555A0">
        <w:rPr>
          <w:rStyle w:val="Char2"/>
          <w:rtl/>
        </w:rPr>
        <w:t xml:space="preserve"> </w:t>
      </w:r>
      <w:r w:rsidR="00F71D9F" w:rsidRPr="001555A0">
        <w:rPr>
          <w:rStyle w:val="Char2"/>
          <w:rFonts w:hint="cs"/>
          <w:rtl/>
        </w:rPr>
        <w:t>يُرِدِ</w:t>
      </w:r>
      <w:r w:rsidR="00F71D9F" w:rsidRPr="001555A0">
        <w:rPr>
          <w:rStyle w:val="Char2"/>
          <w:rtl/>
        </w:rPr>
        <w:t xml:space="preserve"> </w:t>
      </w:r>
      <w:r w:rsidR="00F71D9F" w:rsidRPr="001555A0">
        <w:rPr>
          <w:rStyle w:val="Char2"/>
          <w:rFonts w:hint="cs"/>
          <w:rtl/>
        </w:rPr>
        <w:t>ٱللَّهُ...</w:t>
      </w:r>
      <w:r w:rsidR="00132F5D" w:rsidRPr="001555A0">
        <w:rPr>
          <w:rFonts w:cs="Traditional Arabic" w:hint="cs"/>
          <w:rtl/>
        </w:rPr>
        <w:t>﴾</w:t>
      </w:r>
      <w:r w:rsidR="004E4821" w:rsidRPr="001555A0">
        <w:rPr>
          <w:rFonts w:hint="cs"/>
          <w:rtl/>
        </w:rPr>
        <w:t xml:space="preserve"> </w:t>
      </w:r>
      <w:r w:rsidR="00132F5D" w:rsidRPr="001555A0">
        <w:rPr>
          <w:rFonts w:cs="Traditional Arabic" w:hint="cs"/>
          <w:rtl/>
        </w:rPr>
        <w:t>﴿</w:t>
      </w:r>
      <w:r w:rsidR="00F71D9F" w:rsidRPr="001555A0">
        <w:rPr>
          <w:rStyle w:val="Char2"/>
          <w:rFonts w:hint="cs"/>
          <w:rtl/>
        </w:rPr>
        <w:t>وَمَن</w:t>
      </w:r>
      <w:r w:rsidR="00F71D9F" w:rsidRPr="001555A0">
        <w:rPr>
          <w:rStyle w:val="Char2"/>
          <w:rtl/>
        </w:rPr>
        <w:t xml:space="preserve"> </w:t>
      </w:r>
      <w:r w:rsidR="00F71D9F" w:rsidRPr="001555A0">
        <w:rPr>
          <w:rStyle w:val="Char2"/>
          <w:rFonts w:hint="cs"/>
          <w:rtl/>
        </w:rPr>
        <w:t>يُرِدۡ</w:t>
      </w:r>
      <w:r w:rsidR="00F71D9F" w:rsidRPr="001555A0">
        <w:rPr>
          <w:rStyle w:val="Char2"/>
          <w:rtl/>
        </w:rPr>
        <w:t xml:space="preserve"> </w:t>
      </w:r>
      <w:r w:rsidR="00F71D9F" w:rsidRPr="001555A0">
        <w:rPr>
          <w:rStyle w:val="Char2"/>
          <w:rFonts w:hint="cs"/>
          <w:rtl/>
        </w:rPr>
        <w:t>أَن</w:t>
      </w:r>
      <w:r w:rsidR="00F71D9F" w:rsidRPr="001555A0">
        <w:rPr>
          <w:rStyle w:val="Char2"/>
          <w:rtl/>
        </w:rPr>
        <w:t xml:space="preserve"> </w:t>
      </w:r>
      <w:r w:rsidR="00F71D9F" w:rsidRPr="001555A0">
        <w:rPr>
          <w:rStyle w:val="Char2"/>
          <w:rFonts w:hint="cs"/>
          <w:rtl/>
        </w:rPr>
        <w:t>يُضِلَّهُۥ</w:t>
      </w:r>
      <w:r w:rsidR="00F71D9F" w:rsidRPr="001555A0">
        <w:rPr>
          <w:rStyle w:val="Char2"/>
          <w:rFonts w:cs="Times New Roman" w:hint="cs"/>
          <w:rtl/>
        </w:rPr>
        <w:t>...</w:t>
      </w:r>
      <w:r w:rsidR="00132F5D" w:rsidRPr="001555A0">
        <w:rPr>
          <w:rFonts w:cs="Traditional Arabic" w:hint="cs"/>
          <w:rtl/>
        </w:rPr>
        <w:t>﴾</w:t>
      </w:r>
      <w:r w:rsidRPr="001555A0">
        <w:rPr>
          <w:rFonts w:hint="cs"/>
          <w:rtl/>
        </w:rPr>
        <w:t xml:space="preserve"> حق‌تعالی معلوم نکرده هدایت چه کس را می‌خو</w:t>
      </w:r>
      <w:r w:rsidR="00A30872" w:rsidRPr="001555A0">
        <w:rPr>
          <w:rFonts w:hint="cs"/>
          <w:rtl/>
        </w:rPr>
        <w:t>اهد و ضلالت چه کس را می‌خواهد. ا</w:t>
      </w:r>
      <w:r w:rsidRPr="001555A0">
        <w:rPr>
          <w:rFonts w:hint="cs"/>
          <w:rtl/>
        </w:rPr>
        <w:t>م</w:t>
      </w:r>
      <w:r w:rsidR="006C383A" w:rsidRPr="001555A0">
        <w:rPr>
          <w:rFonts w:hint="cs"/>
          <w:rtl/>
        </w:rPr>
        <w:t>ّ</w:t>
      </w:r>
      <w:r w:rsidRPr="001555A0">
        <w:rPr>
          <w:rFonts w:hint="cs"/>
          <w:rtl/>
        </w:rPr>
        <w:t>ا در آیات دیگر بیان شده که هدایت کسی را می‌</w:t>
      </w:r>
      <w:r w:rsidRPr="001555A0">
        <w:rPr>
          <w:rFonts w:hint="eastAsia"/>
          <w:rtl/>
        </w:rPr>
        <w:t>‌خواهد</w:t>
      </w:r>
      <w:r w:rsidRPr="001555A0">
        <w:rPr>
          <w:rFonts w:hint="cs"/>
          <w:rtl/>
        </w:rPr>
        <w:t xml:space="preserve"> که طالب باش</w:t>
      </w:r>
      <w:r w:rsidR="00A30872" w:rsidRPr="001555A0">
        <w:rPr>
          <w:rFonts w:hint="cs"/>
          <w:rtl/>
        </w:rPr>
        <w:t>د و اعراض نکند و آنکه از هدایت ا</w:t>
      </w:r>
      <w:r w:rsidRPr="001555A0">
        <w:rPr>
          <w:rFonts w:hint="cs"/>
          <w:rtl/>
        </w:rPr>
        <w:t>لهی اعراض کند خدا ضلالت او را ب</w:t>
      </w:r>
      <w:r w:rsidR="006C383A" w:rsidRPr="001555A0">
        <w:rPr>
          <w:rFonts w:hint="cs"/>
          <w:rtl/>
        </w:rPr>
        <w:t xml:space="preserve">ه </w:t>
      </w:r>
      <w:r w:rsidRPr="001555A0">
        <w:rPr>
          <w:rFonts w:hint="cs"/>
          <w:rtl/>
        </w:rPr>
        <w:t>اختیار خود او خواسته است. و مقصود از</w:t>
      </w:r>
      <w:r w:rsidR="007D3EFB" w:rsidRPr="001555A0">
        <w:rPr>
          <w:rFonts w:hint="cs"/>
          <w:rtl/>
        </w:rPr>
        <w:t xml:space="preserve"> جمل</w:t>
      </w:r>
      <w:r w:rsidR="001B1BBC" w:rsidRPr="001555A0">
        <w:rPr>
          <w:rFonts w:hint="cs"/>
          <w:rtl/>
        </w:rPr>
        <w:t>ۀ:</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كَأَنَّمَا</w:t>
      </w:r>
      <w:r w:rsidR="00F71D9F" w:rsidRPr="001555A0">
        <w:rPr>
          <w:rStyle w:val="Char2"/>
          <w:rtl/>
        </w:rPr>
        <w:t xml:space="preserve"> </w:t>
      </w:r>
      <w:r w:rsidR="00F71D9F" w:rsidRPr="001555A0">
        <w:rPr>
          <w:rStyle w:val="Char2"/>
          <w:rFonts w:hint="cs"/>
          <w:rtl/>
        </w:rPr>
        <w:t>يَصَّعَّدُ</w:t>
      </w:r>
      <w:r w:rsidR="00F71D9F" w:rsidRPr="001555A0">
        <w:rPr>
          <w:rStyle w:val="Char2"/>
          <w:rtl/>
        </w:rPr>
        <w:t xml:space="preserve"> </w:t>
      </w:r>
      <w:r w:rsidR="00F71D9F" w:rsidRPr="001555A0">
        <w:rPr>
          <w:rStyle w:val="Char2"/>
          <w:rFonts w:hint="cs"/>
          <w:rtl/>
        </w:rPr>
        <w:t>فِي</w:t>
      </w:r>
      <w:r w:rsidR="00F71D9F" w:rsidRPr="001555A0">
        <w:rPr>
          <w:rStyle w:val="Char2"/>
          <w:rtl/>
        </w:rPr>
        <w:t xml:space="preserve"> </w:t>
      </w:r>
      <w:r w:rsidR="00F71D9F" w:rsidRPr="001555A0">
        <w:rPr>
          <w:rStyle w:val="Char2"/>
          <w:rFonts w:hint="cs"/>
          <w:rtl/>
        </w:rPr>
        <w:t>ٱلسَّمَآءِ</w:t>
      </w:r>
      <w:r w:rsidR="00132F5D" w:rsidRPr="001555A0">
        <w:rPr>
          <w:rFonts w:cs="Traditional Arabic" w:hint="cs"/>
          <w:rtl/>
        </w:rPr>
        <w:t>﴾</w:t>
      </w:r>
      <w:r w:rsidR="004E4821" w:rsidRPr="001555A0">
        <w:rPr>
          <w:rFonts w:hint="cs"/>
          <w:rtl/>
        </w:rPr>
        <w:t xml:space="preserve"> </w:t>
      </w:r>
      <w:r w:rsidRPr="001555A0">
        <w:rPr>
          <w:rFonts w:hint="cs"/>
          <w:rtl/>
        </w:rPr>
        <w:t>این است که همانطوری که رفتن به بالای کوه سخت و موجب نفس تنگی می‌شود همانطور هم برای کسی که از حق اعراض دارد رفتن به راه هدایت برای او مشکل است. و از</w:t>
      </w:r>
      <w:r w:rsidR="007D3EFB" w:rsidRPr="001555A0">
        <w:rPr>
          <w:rFonts w:hint="cs"/>
          <w:rtl/>
        </w:rPr>
        <w:t xml:space="preserve"> جمل</w:t>
      </w:r>
      <w:r w:rsidR="001B1BBC" w:rsidRPr="001555A0">
        <w:rPr>
          <w:rFonts w:hint="cs"/>
          <w:rtl/>
        </w:rPr>
        <w:t>ۀ:</w:t>
      </w:r>
      <w:r w:rsidR="00F71D9F" w:rsidRPr="001555A0">
        <w:rPr>
          <w:rFonts w:hint="cs"/>
          <w:rtl/>
        </w:rPr>
        <w:t xml:space="preserve"> </w:t>
      </w:r>
      <w:r w:rsidR="00132F5D" w:rsidRPr="001555A0">
        <w:rPr>
          <w:rFonts w:cs="Traditional Arabic" w:hint="cs"/>
          <w:rtl/>
        </w:rPr>
        <w:t>﴿</w:t>
      </w:r>
      <w:r w:rsidR="00F71D9F" w:rsidRPr="001555A0">
        <w:rPr>
          <w:rStyle w:val="Char2"/>
          <w:rFonts w:hint="cs"/>
          <w:rtl/>
        </w:rPr>
        <w:t>لَهُمۡ</w:t>
      </w:r>
      <w:r w:rsidR="00F71D9F" w:rsidRPr="001555A0">
        <w:rPr>
          <w:rStyle w:val="Char2"/>
          <w:rtl/>
        </w:rPr>
        <w:t xml:space="preserve"> </w:t>
      </w:r>
      <w:r w:rsidR="00F71D9F" w:rsidRPr="001555A0">
        <w:rPr>
          <w:rStyle w:val="Char2"/>
          <w:rFonts w:hint="cs"/>
          <w:rtl/>
        </w:rPr>
        <w:t>دَارُ</w:t>
      </w:r>
      <w:r w:rsidR="00F71D9F" w:rsidRPr="001555A0">
        <w:rPr>
          <w:rStyle w:val="Char2"/>
          <w:rtl/>
        </w:rPr>
        <w:t xml:space="preserve"> </w:t>
      </w:r>
      <w:r w:rsidR="00F71D9F" w:rsidRPr="001555A0">
        <w:rPr>
          <w:rStyle w:val="Char2"/>
          <w:rFonts w:hint="cs"/>
          <w:rtl/>
        </w:rPr>
        <w:t>ٱلسَّلَٰمِ</w:t>
      </w:r>
      <w:r w:rsidR="00F71D9F" w:rsidRPr="001555A0">
        <w:rPr>
          <w:rStyle w:val="Char2"/>
          <w:rtl/>
        </w:rPr>
        <w:t xml:space="preserve"> </w:t>
      </w:r>
      <w:r w:rsidR="00F71D9F" w:rsidRPr="001555A0">
        <w:rPr>
          <w:rStyle w:val="Char2"/>
          <w:rFonts w:hint="cs"/>
          <w:rtl/>
        </w:rPr>
        <w:t>عِندَ</w:t>
      </w:r>
      <w:r w:rsidR="00F71D9F" w:rsidRPr="001555A0">
        <w:rPr>
          <w:rStyle w:val="Char2"/>
          <w:rtl/>
        </w:rPr>
        <w:t xml:space="preserve"> </w:t>
      </w:r>
      <w:r w:rsidR="00F71D9F" w:rsidRPr="001555A0">
        <w:rPr>
          <w:rStyle w:val="Char2"/>
          <w:rFonts w:hint="cs"/>
          <w:rtl/>
        </w:rPr>
        <w:t>رَبِّهِم</w:t>
      </w:r>
      <w:r w:rsidR="00132F5D" w:rsidRPr="001555A0">
        <w:rPr>
          <w:rFonts w:cs="Traditional Arabic" w:hint="cs"/>
          <w:rtl/>
        </w:rPr>
        <w:t>﴾</w:t>
      </w:r>
      <w:r w:rsidR="00CF04EB" w:rsidRPr="001555A0">
        <w:rPr>
          <w:color w:val="000000"/>
          <w:sz w:val="24"/>
          <w:szCs w:val="24"/>
          <w:rtl/>
        </w:rPr>
        <w:t xml:space="preserve"> </w:t>
      </w:r>
      <w:r w:rsidRPr="001555A0">
        <w:rPr>
          <w:rFonts w:hint="cs"/>
          <w:rtl/>
        </w:rPr>
        <w:t>استفاده می‌شود که مردمان پاک با ایمان چون از دنیا بروند به</w:t>
      </w:r>
      <w:r w:rsidR="0003314A" w:rsidRPr="001555A0">
        <w:rPr>
          <w:rFonts w:hint="cs"/>
          <w:rtl/>
        </w:rPr>
        <w:t xml:space="preserve"> </w:t>
      </w:r>
      <w:r w:rsidR="00132F5D" w:rsidRPr="001555A0">
        <w:rPr>
          <w:rFonts w:cs="Traditional Arabic" w:hint="cs"/>
          <w:rtl/>
        </w:rPr>
        <w:t>﴿</w:t>
      </w:r>
      <w:r w:rsidR="0003314A" w:rsidRPr="001555A0">
        <w:rPr>
          <w:rStyle w:val="Char2"/>
          <w:rFonts w:hint="cs"/>
          <w:rtl/>
        </w:rPr>
        <w:t>دَارُ</w:t>
      </w:r>
      <w:r w:rsidR="0003314A" w:rsidRPr="001555A0">
        <w:rPr>
          <w:rStyle w:val="Char2"/>
          <w:rtl/>
        </w:rPr>
        <w:t xml:space="preserve"> </w:t>
      </w:r>
      <w:r w:rsidR="0003314A" w:rsidRPr="001555A0">
        <w:rPr>
          <w:rStyle w:val="Char2"/>
          <w:rFonts w:hint="cs"/>
          <w:rtl/>
        </w:rPr>
        <w:t>ٱلسَّلَٰمِ</w:t>
      </w:r>
      <w:r w:rsidR="00132F5D" w:rsidRPr="001555A0">
        <w:rPr>
          <w:rFonts w:cs="Traditional Arabic" w:hint="cs"/>
          <w:rtl/>
        </w:rPr>
        <w:t>﴾</w:t>
      </w:r>
      <w:r w:rsidRPr="001555A0">
        <w:rPr>
          <w:rFonts w:hint="cs"/>
          <w:rtl/>
        </w:rPr>
        <w:t xml:space="preserve"> خواهند رفت که</w:t>
      </w:r>
      <w:r w:rsidR="0003314A" w:rsidRPr="001555A0">
        <w:rPr>
          <w:rFonts w:hint="cs"/>
          <w:rtl/>
        </w:rPr>
        <w:t xml:space="preserve"> </w:t>
      </w:r>
      <w:r w:rsidR="00132F5D" w:rsidRPr="001555A0">
        <w:rPr>
          <w:rFonts w:cs="Traditional Arabic" w:hint="cs"/>
          <w:rtl/>
        </w:rPr>
        <w:t>﴿</w:t>
      </w:r>
      <w:r w:rsidR="0003314A" w:rsidRPr="001555A0">
        <w:rPr>
          <w:rStyle w:val="Char2"/>
          <w:rFonts w:hint="cs"/>
          <w:rtl/>
        </w:rPr>
        <w:t>عِندَ</w:t>
      </w:r>
      <w:r w:rsidR="0003314A" w:rsidRPr="001555A0">
        <w:rPr>
          <w:rStyle w:val="Char2"/>
          <w:rtl/>
        </w:rPr>
        <w:t xml:space="preserve"> </w:t>
      </w:r>
      <w:r w:rsidR="0003314A" w:rsidRPr="001555A0">
        <w:rPr>
          <w:rStyle w:val="Char2"/>
          <w:rFonts w:hint="cs"/>
          <w:rtl/>
        </w:rPr>
        <w:t>رَبِّهِم</w:t>
      </w:r>
      <w:r w:rsidR="00132F5D" w:rsidRPr="001555A0">
        <w:rPr>
          <w:rFonts w:cs="Traditional Arabic" w:hint="cs"/>
          <w:rtl/>
        </w:rPr>
        <w:t>﴾</w:t>
      </w:r>
      <w:r w:rsidRPr="001555A0">
        <w:rPr>
          <w:rFonts w:hint="cs"/>
          <w:rtl/>
        </w:rPr>
        <w:t xml:space="preserve"> آن</w:t>
      </w:r>
      <w:r w:rsidR="006C383A" w:rsidRPr="001555A0">
        <w:rPr>
          <w:rtl/>
        </w:rPr>
        <w:softHyphen/>
      </w:r>
      <w:r w:rsidRPr="001555A0">
        <w:rPr>
          <w:rFonts w:hint="cs"/>
          <w:rtl/>
        </w:rPr>
        <w:t>جاست، پس معلوم می‌شود آی</w:t>
      </w:r>
      <w:r w:rsidR="00A7316A" w:rsidRPr="001555A0">
        <w:rPr>
          <w:rFonts w:hint="cs"/>
          <w:rtl/>
        </w:rPr>
        <w:t>ۀ</w:t>
      </w:r>
      <w:r w:rsidRPr="001555A0">
        <w:rPr>
          <w:rFonts w:hint="cs"/>
          <w:rtl/>
        </w:rPr>
        <w:t xml:space="preserve"> شهداء که خدا فرموده</w:t>
      </w:r>
      <w:r w:rsidR="00A30872" w:rsidRPr="001555A0">
        <w:rPr>
          <w:rFonts w:hint="cs"/>
          <w:rtl/>
        </w:rPr>
        <w:t>:</w:t>
      </w:r>
      <w:r w:rsidR="0003314A" w:rsidRPr="001555A0">
        <w:rPr>
          <w:rFonts w:hint="cs"/>
          <w:rtl/>
        </w:rPr>
        <w:t xml:space="preserve"> </w:t>
      </w:r>
      <w:r w:rsidR="00132F5D" w:rsidRPr="001555A0">
        <w:rPr>
          <w:rFonts w:cs="Traditional Arabic" w:hint="cs"/>
          <w:rtl/>
        </w:rPr>
        <w:t>﴿</w:t>
      </w:r>
      <w:r w:rsidR="00707856" w:rsidRPr="001555A0">
        <w:rPr>
          <w:rStyle w:val="Char2"/>
          <w:rtl/>
        </w:rPr>
        <w:t xml:space="preserve">أَحْيَاء </w:t>
      </w:r>
      <w:r w:rsidR="0003314A" w:rsidRPr="001555A0">
        <w:rPr>
          <w:rStyle w:val="Char2"/>
          <w:rFonts w:hint="cs"/>
          <w:rtl/>
        </w:rPr>
        <w:t>عِندَ</w:t>
      </w:r>
      <w:r w:rsidR="0003314A" w:rsidRPr="001555A0">
        <w:rPr>
          <w:rStyle w:val="Char2"/>
          <w:rtl/>
        </w:rPr>
        <w:t xml:space="preserve"> </w:t>
      </w:r>
      <w:r w:rsidR="0003314A" w:rsidRPr="001555A0">
        <w:rPr>
          <w:rStyle w:val="Char2"/>
          <w:rFonts w:hint="cs"/>
          <w:rtl/>
        </w:rPr>
        <w:t>رَبِّهِم</w:t>
      </w:r>
      <w:r w:rsidR="00132F5D" w:rsidRPr="001555A0">
        <w:rPr>
          <w:rFonts w:cs="Traditional Arabic" w:hint="cs"/>
          <w:rtl/>
        </w:rPr>
        <w:t>﴾</w:t>
      </w:r>
      <w:r w:rsidRPr="001555A0">
        <w:rPr>
          <w:rFonts w:hint="cs"/>
          <w:rtl/>
        </w:rPr>
        <w:t xml:space="preserve">، همان </w:t>
      </w:r>
      <w:r w:rsidRPr="001555A0">
        <w:rPr>
          <w:rtl/>
        </w:rPr>
        <w:t>دارالسلام</w:t>
      </w:r>
      <w:r w:rsidRPr="001555A0">
        <w:rPr>
          <w:rFonts w:hint="cs"/>
          <w:rtl/>
        </w:rPr>
        <w:t xml:space="preserve"> است نه دنیا و نه عند قبرهم.</w:t>
      </w:r>
    </w:p>
    <w:p w:rsidR="00221EC4" w:rsidRPr="001555A0" w:rsidRDefault="00221EC4" w:rsidP="0096048F">
      <w:pPr>
        <w:pStyle w:val="aa"/>
        <w:rPr>
          <w:rtl/>
        </w:rPr>
      </w:pPr>
      <w:r w:rsidRPr="001555A0">
        <w:rPr>
          <w:rFonts w:ascii="Traditional Arabic" w:hAnsi="Traditional Arabic" w:cs="Traditional Arabic"/>
          <w:rtl/>
        </w:rPr>
        <w:t>﴿</w:t>
      </w:r>
      <w:r w:rsidRPr="001555A0">
        <w:rPr>
          <w:rFonts w:hint="cs"/>
          <w:rtl/>
        </w:rPr>
        <w:t>وَيَوۡمَ</w:t>
      </w:r>
      <w:r w:rsidRPr="001555A0">
        <w:rPr>
          <w:rtl/>
        </w:rPr>
        <w:t xml:space="preserve"> </w:t>
      </w:r>
      <w:r w:rsidRPr="001555A0">
        <w:rPr>
          <w:rFonts w:hint="cs"/>
          <w:rtl/>
        </w:rPr>
        <w:t>يَحۡشُرُهُمۡ</w:t>
      </w:r>
      <w:r w:rsidRPr="001555A0">
        <w:rPr>
          <w:rtl/>
        </w:rPr>
        <w:t xml:space="preserve"> </w:t>
      </w:r>
      <w:r w:rsidRPr="001555A0">
        <w:rPr>
          <w:rFonts w:hint="cs"/>
          <w:rtl/>
        </w:rPr>
        <w:t>جَمِيعٗا</w:t>
      </w:r>
      <w:r w:rsidRPr="001555A0">
        <w:rPr>
          <w:rtl/>
        </w:rPr>
        <w:t xml:space="preserve"> </w:t>
      </w:r>
      <w:r w:rsidRPr="001555A0">
        <w:rPr>
          <w:rFonts w:hint="cs"/>
          <w:rtl/>
        </w:rPr>
        <w:t>يَٰمَعۡشَرَ</w:t>
      </w:r>
      <w:r w:rsidRPr="001555A0">
        <w:rPr>
          <w:rtl/>
        </w:rPr>
        <w:t xml:space="preserve"> </w:t>
      </w:r>
      <w:r w:rsidRPr="001555A0">
        <w:rPr>
          <w:rFonts w:hint="cs"/>
          <w:rtl/>
        </w:rPr>
        <w:t>ٱلۡجِنِّ</w:t>
      </w:r>
      <w:r w:rsidRPr="001555A0">
        <w:rPr>
          <w:rtl/>
        </w:rPr>
        <w:t xml:space="preserve"> </w:t>
      </w:r>
      <w:r w:rsidRPr="001555A0">
        <w:rPr>
          <w:rFonts w:hint="cs"/>
          <w:rtl/>
        </w:rPr>
        <w:t>قَدِ</w:t>
      </w:r>
      <w:r w:rsidRPr="001555A0">
        <w:rPr>
          <w:rtl/>
        </w:rPr>
        <w:t xml:space="preserve"> </w:t>
      </w:r>
      <w:r w:rsidRPr="001555A0">
        <w:rPr>
          <w:rFonts w:hint="cs"/>
          <w:rtl/>
        </w:rPr>
        <w:t>ٱسۡتَكۡثَرۡتُم</w:t>
      </w:r>
      <w:r w:rsidRPr="001555A0">
        <w:rPr>
          <w:rtl/>
        </w:rPr>
        <w:t xml:space="preserve"> </w:t>
      </w:r>
      <w:r w:rsidRPr="001555A0">
        <w:rPr>
          <w:rFonts w:hint="cs"/>
          <w:rtl/>
        </w:rPr>
        <w:t>مِّنَ</w:t>
      </w:r>
      <w:r w:rsidRPr="001555A0">
        <w:rPr>
          <w:rtl/>
        </w:rPr>
        <w:t xml:space="preserve"> </w:t>
      </w:r>
      <w:r w:rsidRPr="001555A0">
        <w:rPr>
          <w:rFonts w:hint="cs"/>
          <w:rtl/>
        </w:rPr>
        <w:t>ٱلۡإِنسِۖ</w:t>
      </w:r>
      <w:r w:rsidRPr="001555A0">
        <w:rPr>
          <w:rtl/>
        </w:rPr>
        <w:t xml:space="preserve"> </w:t>
      </w:r>
      <w:r w:rsidRPr="001555A0">
        <w:rPr>
          <w:rFonts w:hint="cs"/>
          <w:rtl/>
        </w:rPr>
        <w:t>وَقَالَ</w:t>
      </w:r>
      <w:r w:rsidRPr="001555A0">
        <w:rPr>
          <w:rtl/>
        </w:rPr>
        <w:t xml:space="preserve"> </w:t>
      </w:r>
      <w:r w:rsidRPr="001555A0">
        <w:rPr>
          <w:rFonts w:hint="cs"/>
          <w:rtl/>
        </w:rPr>
        <w:t>أَوۡلِيَآؤُهُم</w:t>
      </w:r>
      <w:r w:rsidRPr="001555A0">
        <w:rPr>
          <w:rtl/>
        </w:rPr>
        <w:t xml:space="preserve"> </w:t>
      </w:r>
      <w:r w:rsidRPr="001555A0">
        <w:rPr>
          <w:rFonts w:hint="cs"/>
          <w:rtl/>
        </w:rPr>
        <w:t>مِّنَ</w:t>
      </w:r>
      <w:r w:rsidRPr="001555A0">
        <w:rPr>
          <w:rtl/>
        </w:rPr>
        <w:t xml:space="preserve"> </w:t>
      </w:r>
      <w:r w:rsidRPr="001555A0">
        <w:rPr>
          <w:rFonts w:hint="cs"/>
          <w:rtl/>
        </w:rPr>
        <w:t>ٱلۡإِنسِ</w:t>
      </w:r>
      <w:r w:rsidRPr="001555A0">
        <w:rPr>
          <w:rtl/>
        </w:rPr>
        <w:t xml:space="preserve"> </w:t>
      </w:r>
      <w:r w:rsidRPr="001555A0">
        <w:rPr>
          <w:rFonts w:hint="cs"/>
          <w:rtl/>
        </w:rPr>
        <w:t>رَبَّنَا</w:t>
      </w:r>
      <w:r w:rsidRPr="001555A0">
        <w:rPr>
          <w:rtl/>
        </w:rPr>
        <w:t xml:space="preserve"> </w:t>
      </w:r>
      <w:r w:rsidRPr="001555A0">
        <w:rPr>
          <w:rFonts w:hint="cs"/>
          <w:rtl/>
        </w:rPr>
        <w:t>ٱسۡتَمۡتَعَ</w:t>
      </w:r>
      <w:r w:rsidRPr="001555A0">
        <w:rPr>
          <w:rtl/>
        </w:rPr>
        <w:t xml:space="preserve"> </w:t>
      </w:r>
      <w:r w:rsidRPr="001555A0">
        <w:rPr>
          <w:rFonts w:hint="cs"/>
          <w:rtl/>
        </w:rPr>
        <w:t>بَعۡضُنَا</w:t>
      </w:r>
      <w:r w:rsidRPr="001555A0">
        <w:rPr>
          <w:rtl/>
        </w:rPr>
        <w:t xml:space="preserve"> </w:t>
      </w:r>
      <w:r w:rsidRPr="001555A0">
        <w:rPr>
          <w:rFonts w:hint="cs"/>
          <w:rtl/>
        </w:rPr>
        <w:t>بِبَعۡضٖ</w:t>
      </w:r>
      <w:r w:rsidRPr="001555A0">
        <w:rPr>
          <w:rtl/>
        </w:rPr>
        <w:t xml:space="preserve"> </w:t>
      </w:r>
      <w:r w:rsidRPr="001555A0">
        <w:rPr>
          <w:rFonts w:hint="cs"/>
          <w:rtl/>
        </w:rPr>
        <w:t>وَبَلَغۡنَآ</w:t>
      </w:r>
      <w:r w:rsidRPr="001555A0">
        <w:rPr>
          <w:rtl/>
        </w:rPr>
        <w:t xml:space="preserve"> </w:t>
      </w:r>
      <w:r w:rsidRPr="001555A0">
        <w:rPr>
          <w:rFonts w:hint="cs"/>
          <w:rtl/>
        </w:rPr>
        <w:t>أَجَلَنَا</w:t>
      </w:r>
      <w:r w:rsidRPr="001555A0">
        <w:rPr>
          <w:rtl/>
        </w:rPr>
        <w:t xml:space="preserve"> </w:t>
      </w:r>
      <w:r w:rsidRPr="001555A0">
        <w:rPr>
          <w:rFonts w:hint="cs"/>
          <w:rtl/>
        </w:rPr>
        <w:t>ٱلَّذِيٓ</w:t>
      </w:r>
      <w:r w:rsidRPr="001555A0">
        <w:rPr>
          <w:rtl/>
        </w:rPr>
        <w:t xml:space="preserve"> </w:t>
      </w:r>
      <w:r w:rsidRPr="001555A0">
        <w:rPr>
          <w:rFonts w:hint="cs"/>
          <w:rtl/>
        </w:rPr>
        <w:t>أَجَّلۡتَ</w:t>
      </w:r>
      <w:r w:rsidRPr="001555A0">
        <w:rPr>
          <w:rtl/>
        </w:rPr>
        <w:t xml:space="preserve"> </w:t>
      </w:r>
      <w:r w:rsidRPr="001555A0">
        <w:rPr>
          <w:rFonts w:hint="cs"/>
          <w:rtl/>
        </w:rPr>
        <w:t>لَنَاۚ</w:t>
      </w:r>
      <w:r w:rsidRPr="001555A0">
        <w:rPr>
          <w:rtl/>
        </w:rPr>
        <w:t xml:space="preserve"> </w:t>
      </w:r>
      <w:r w:rsidRPr="001555A0">
        <w:rPr>
          <w:rFonts w:hint="cs"/>
          <w:rtl/>
        </w:rPr>
        <w:t>قَالَ</w:t>
      </w:r>
      <w:r w:rsidRPr="001555A0">
        <w:rPr>
          <w:rtl/>
        </w:rPr>
        <w:t xml:space="preserve"> </w:t>
      </w:r>
      <w:r w:rsidRPr="001555A0">
        <w:rPr>
          <w:rFonts w:hint="cs"/>
          <w:rtl/>
        </w:rPr>
        <w:t>ٱلنَّارُ</w:t>
      </w:r>
      <w:r w:rsidRPr="001555A0">
        <w:rPr>
          <w:rtl/>
        </w:rPr>
        <w:t xml:space="preserve"> </w:t>
      </w:r>
      <w:r w:rsidRPr="001555A0">
        <w:rPr>
          <w:rFonts w:hint="cs"/>
          <w:rtl/>
        </w:rPr>
        <w:t>مَثۡوَىٰكُمۡ</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حَكِيمٌ</w:t>
      </w:r>
      <w:r w:rsidRPr="001555A0">
        <w:rPr>
          <w:rtl/>
        </w:rPr>
        <w:t xml:space="preserve"> </w:t>
      </w:r>
      <w:r w:rsidRPr="001555A0">
        <w:rPr>
          <w:rFonts w:hint="cs"/>
          <w:rtl/>
        </w:rPr>
        <w:t>عَلِيمٞ</w:t>
      </w:r>
      <w:r w:rsidRPr="001555A0">
        <w:rPr>
          <w:rtl/>
        </w:rPr>
        <w:t xml:space="preserve"> </w:t>
      </w:r>
      <w:r w:rsidRPr="001555A0">
        <w:rPr>
          <w:rFonts w:hint="cs"/>
          <w:rtl/>
        </w:rPr>
        <w:t>١٢٨</w:t>
      </w:r>
      <w:r w:rsidRPr="001555A0">
        <w:rPr>
          <w:rtl/>
        </w:rPr>
        <w:t xml:space="preserve"> </w:t>
      </w:r>
      <w:r w:rsidRPr="001555A0">
        <w:rPr>
          <w:rFonts w:hint="cs"/>
          <w:rtl/>
        </w:rPr>
        <w:t>وَكَذَٰلِكَ</w:t>
      </w:r>
      <w:r w:rsidRPr="001555A0">
        <w:rPr>
          <w:rtl/>
        </w:rPr>
        <w:t xml:space="preserve"> </w:t>
      </w:r>
      <w:r w:rsidRPr="001555A0">
        <w:rPr>
          <w:rFonts w:hint="cs"/>
          <w:rtl/>
        </w:rPr>
        <w:t>نُوَلِّي</w:t>
      </w:r>
      <w:r w:rsidRPr="001555A0">
        <w:rPr>
          <w:rtl/>
        </w:rPr>
        <w:t xml:space="preserve"> </w:t>
      </w:r>
      <w:r w:rsidRPr="001555A0">
        <w:rPr>
          <w:rFonts w:hint="cs"/>
          <w:rtl/>
        </w:rPr>
        <w:t>بَعۡضَ</w:t>
      </w:r>
      <w:r w:rsidRPr="001555A0">
        <w:rPr>
          <w:rtl/>
        </w:rPr>
        <w:t xml:space="preserve"> </w:t>
      </w:r>
      <w:r w:rsidRPr="001555A0">
        <w:rPr>
          <w:rFonts w:hint="cs"/>
          <w:rtl/>
        </w:rPr>
        <w:t>ٱلظَّٰلِمِينَ</w:t>
      </w:r>
      <w:r w:rsidRPr="001555A0">
        <w:rPr>
          <w:rtl/>
        </w:rPr>
        <w:t xml:space="preserve"> </w:t>
      </w:r>
      <w:r w:rsidRPr="001555A0">
        <w:rPr>
          <w:rFonts w:hint="cs"/>
          <w:rtl/>
        </w:rPr>
        <w:t>بَعۡضَۢا</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يَكۡسِبُونَ</w:t>
      </w:r>
      <w:r w:rsidRPr="001555A0">
        <w:rPr>
          <w:rtl/>
        </w:rPr>
        <w:t xml:space="preserve"> </w:t>
      </w:r>
      <w:r w:rsidRPr="001555A0">
        <w:rPr>
          <w:rFonts w:hint="cs"/>
          <w:rtl/>
        </w:rPr>
        <w:t>١٢٩</w:t>
      </w:r>
      <w:r w:rsidRPr="001555A0">
        <w:rPr>
          <w:rtl/>
        </w:rPr>
        <w:t xml:space="preserve"> </w:t>
      </w:r>
      <w:r w:rsidRPr="001555A0">
        <w:rPr>
          <w:rFonts w:hint="cs"/>
          <w:rtl/>
        </w:rPr>
        <w:t>يَٰمَعۡشَرَ</w:t>
      </w:r>
      <w:r w:rsidRPr="001555A0">
        <w:rPr>
          <w:rtl/>
        </w:rPr>
        <w:t xml:space="preserve"> </w:t>
      </w:r>
      <w:r w:rsidRPr="001555A0">
        <w:rPr>
          <w:rFonts w:hint="cs"/>
          <w:rtl/>
        </w:rPr>
        <w:t>ٱلۡجِنِّ</w:t>
      </w:r>
      <w:r w:rsidRPr="001555A0">
        <w:rPr>
          <w:rtl/>
        </w:rPr>
        <w:t xml:space="preserve"> </w:t>
      </w:r>
      <w:r w:rsidRPr="001555A0">
        <w:rPr>
          <w:rFonts w:hint="cs"/>
          <w:rtl/>
        </w:rPr>
        <w:t>وَٱلۡإِنسِ</w:t>
      </w:r>
      <w:r w:rsidRPr="001555A0">
        <w:rPr>
          <w:rtl/>
        </w:rPr>
        <w:t xml:space="preserve"> </w:t>
      </w:r>
      <w:r w:rsidRPr="001555A0">
        <w:rPr>
          <w:rFonts w:hint="cs"/>
          <w:rtl/>
        </w:rPr>
        <w:t>أَلَمۡ</w:t>
      </w:r>
      <w:r w:rsidRPr="001555A0">
        <w:rPr>
          <w:rtl/>
        </w:rPr>
        <w:t xml:space="preserve"> </w:t>
      </w:r>
      <w:r w:rsidRPr="001555A0">
        <w:rPr>
          <w:rFonts w:hint="cs"/>
          <w:rtl/>
        </w:rPr>
        <w:t>يَأۡتِكُمۡ</w:t>
      </w:r>
      <w:r w:rsidRPr="001555A0">
        <w:rPr>
          <w:rtl/>
        </w:rPr>
        <w:t xml:space="preserve"> </w:t>
      </w:r>
      <w:r w:rsidRPr="001555A0">
        <w:rPr>
          <w:rFonts w:hint="cs"/>
          <w:rtl/>
        </w:rPr>
        <w:t>رُسُلٞ</w:t>
      </w:r>
      <w:r w:rsidRPr="001555A0">
        <w:rPr>
          <w:rtl/>
        </w:rPr>
        <w:t xml:space="preserve"> </w:t>
      </w:r>
      <w:r w:rsidRPr="001555A0">
        <w:rPr>
          <w:rFonts w:hint="cs"/>
          <w:rtl/>
        </w:rPr>
        <w:t>مِّنكُمۡ</w:t>
      </w:r>
      <w:r w:rsidRPr="001555A0">
        <w:rPr>
          <w:rtl/>
        </w:rPr>
        <w:t xml:space="preserve"> </w:t>
      </w:r>
      <w:r w:rsidRPr="001555A0">
        <w:rPr>
          <w:rFonts w:hint="cs"/>
          <w:rtl/>
        </w:rPr>
        <w:t>يَقُصُّونَ</w:t>
      </w:r>
      <w:r w:rsidRPr="001555A0">
        <w:rPr>
          <w:rtl/>
        </w:rPr>
        <w:t xml:space="preserve"> </w:t>
      </w:r>
      <w:r w:rsidRPr="001555A0">
        <w:rPr>
          <w:rFonts w:hint="cs"/>
          <w:rtl/>
        </w:rPr>
        <w:t>عَلَيۡكُمۡ</w:t>
      </w:r>
      <w:r w:rsidRPr="001555A0">
        <w:rPr>
          <w:rtl/>
        </w:rPr>
        <w:t xml:space="preserve"> </w:t>
      </w:r>
      <w:r w:rsidRPr="001555A0">
        <w:rPr>
          <w:rFonts w:hint="cs"/>
          <w:rtl/>
        </w:rPr>
        <w:t>ءَايَٰتِي</w:t>
      </w:r>
      <w:r w:rsidRPr="001555A0">
        <w:rPr>
          <w:rtl/>
        </w:rPr>
        <w:t xml:space="preserve"> </w:t>
      </w:r>
      <w:r w:rsidRPr="001555A0">
        <w:rPr>
          <w:rFonts w:hint="cs"/>
          <w:rtl/>
        </w:rPr>
        <w:t>وَيُنذِرُونَكُمۡ</w:t>
      </w:r>
      <w:r w:rsidRPr="001555A0">
        <w:rPr>
          <w:rtl/>
        </w:rPr>
        <w:t xml:space="preserve"> </w:t>
      </w:r>
      <w:r w:rsidRPr="001555A0">
        <w:rPr>
          <w:rFonts w:hint="cs"/>
          <w:rtl/>
        </w:rPr>
        <w:t>لِقَآءَ</w:t>
      </w:r>
      <w:r w:rsidRPr="001555A0">
        <w:rPr>
          <w:rtl/>
        </w:rPr>
        <w:t xml:space="preserve"> </w:t>
      </w:r>
      <w:r w:rsidRPr="001555A0">
        <w:rPr>
          <w:rFonts w:hint="cs"/>
          <w:rtl/>
        </w:rPr>
        <w:t>يَوۡمِكُمۡ</w:t>
      </w:r>
      <w:r w:rsidRPr="001555A0">
        <w:rPr>
          <w:rtl/>
        </w:rPr>
        <w:t xml:space="preserve"> </w:t>
      </w:r>
      <w:r w:rsidRPr="001555A0">
        <w:rPr>
          <w:rFonts w:hint="cs"/>
          <w:rtl/>
        </w:rPr>
        <w:t>هَٰذَاۚ</w:t>
      </w:r>
      <w:r w:rsidRPr="001555A0">
        <w:rPr>
          <w:rtl/>
        </w:rPr>
        <w:t xml:space="preserve"> </w:t>
      </w:r>
      <w:r w:rsidRPr="001555A0">
        <w:rPr>
          <w:rFonts w:hint="cs"/>
          <w:rtl/>
        </w:rPr>
        <w:t>قَالُواْ</w:t>
      </w:r>
      <w:r w:rsidRPr="001555A0">
        <w:rPr>
          <w:rtl/>
        </w:rPr>
        <w:t xml:space="preserve"> </w:t>
      </w:r>
      <w:r w:rsidRPr="001555A0">
        <w:rPr>
          <w:rFonts w:hint="cs"/>
          <w:rtl/>
        </w:rPr>
        <w:t>شَهِدۡنَا</w:t>
      </w:r>
      <w:r w:rsidRPr="001555A0">
        <w:rPr>
          <w:rtl/>
        </w:rPr>
        <w:t xml:space="preserve"> </w:t>
      </w:r>
      <w:r w:rsidRPr="001555A0">
        <w:rPr>
          <w:rFonts w:hint="cs"/>
          <w:rtl/>
        </w:rPr>
        <w:t>عَلَىٰٓ</w:t>
      </w:r>
      <w:r w:rsidRPr="001555A0">
        <w:rPr>
          <w:rtl/>
        </w:rPr>
        <w:t xml:space="preserve"> </w:t>
      </w:r>
      <w:r w:rsidRPr="001555A0">
        <w:rPr>
          <w:rFonts w:hint="cs"/>
          <w:rtl/>
        </w:rPr>
        <w:t>أَنفُسِنَاۖ</w:t>
      </w:r>
      <w:r w:rsidRPr="001555A0">
        <w:rPr>
          <w:rtl/>
        </w:rPr>
        <w:t xml:space="preserve"> </w:t>
      </w:r>
      <w:r w:rsidRPr="001555A0">
        <w:rPr>
          <w:rFonts w:hint="cs"/>
          <w:rtl/>
        </w:rPr>
        <w:t>وَغَرَّتۡهُمُ</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وَشَهِدُواْ</w:t>
      </w:r>
      <w:r w:rsidRPr="001555A0">
        <w:rPr>
          <w:rtl/>
        </w:rPr>
        <w:t xml:space="preserve"> </w:t>
      </w:r>
      <w:r w:rsidRPr="001555A0">
        <w:rPr>
          <w:rFonts w:hint="cs"/>
          <w:rtl/>
        </w:rPr>
        <w:t>عَلَىٰٓ</w:t>
      </w:r>
      <w:r w:rsidRPr="001555A0">
        <w:rPr>
          <w:rtl/>
        </w:rPr>
        <w:t xml:space="preserve"> </w:t>
      </w:r>
      <w:r w:rsidRPr="001555A0">
        <w:rPr>
          <w:rFonts w:hint="cs"/>
          <w:rtl/>
        </w:rPr>
        <w:t>أَنفُسِهِمۡ</w:t>
      </w:r>
      <w:r w:rsidRPr="001555A0">
        <w:rPr>
          <w:rtl/>
        </w:rPr>
        <w:t xml:space="preserve"> </w:t>
      </w:r>
      <w:r w:rsidRPr="001555A0">
        <w:rPr>
          <w:rFonts w:hint="cs"/>
          <w:rtl/>
        </w:rPr>
        <w:t>أَنَّهُمۡ</w:t>
      </w:r>
      <w:r w:rsidRPr="001555A0">
        <w:rPr>
          <w:rtl/>
        </w:rPr>
        <w:t xml:space="preserve"> </w:t>
      </w:r>
      <w:r w:rsidRPr="001555A0">
        <w:rPr>
          <w:rFonts w:hint="cs"/>
          <w:rtl/>
        </w:rPr>
        <w:t>كَانُواْ</w:t>
      </w:r>
      <w:r w:rsidRPr="001555A0">
        <w:rPr>
          <w:rtl/>
        </w:rPr>
        <w:t xml:space="preserve"> </w:t>
      </w:r>
      <w:r w:rsidRPr="001555A0">
        <w:rPr>
          <w:rFonts w:hint="cs"/>
          <w:rtl/>
        </w:rPr>
        <w:t>كَٰفِرِينَ</w:t>
      </w:r>
      <w:r w:rsidRPr="001555A0">
        <w:rPr>
          <w:rtl/>
        </w:rPr>
        <w:t xml:space="preserve"> </w:t>
      </w:r>
      <w:r w:rsidRPr="001555A0">
        <w:rPr>
          <w:rFonts w:hint="cs"/>
          <w:rtl/>
        </w:rPr>
        <w:t>١٣٠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 xml:space="preserve"> </w:t>
      </w:r>
      <w:r w:rsidRPr="001555A0">
        <w:rPr>
          <w:rStyle w:val="Char0"/>
          <w:rtl/>
          <w:lang w:bidi="ar-SA"/>
        </w:rPr>
        <w:t xml:space="preserve">[الأنعام: </w:t>
      </w:r>
      <w:r w:rsidRPr="001555A0">
        <w:rPr>
          <w:rStyle w:val="Char0"/>
          <w:rFonts w:hint="cs"/>
          <w:rtl/>
        </w:rPr>
        <w:t>128-130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روزی که</w:t>
      </w:r>
      <w:r w:rsidR="006C383A" w:rsidRPr="001555A0">
        <w:rPr>
          <w:rFonts w:hint="cs"/>
          <w:rtl/>
        </w:rPr>
        <w:t>(خداوند)</w:t>
      </w:r>
      <w:r w:rsidRPr="001555A0">
        <w:rPr>
          <w:rFonts w:hint="cs"/>
          <w:rtl/>
        </w:rPr>
        <w:t xml:space="preserve"> هم</w:t>
      </w:r>
      <w:r w:rsidR="00A7316A" w:rsidRPr="001555A0">
        <w:rPr>
          <w:rFonts w:hint="cs"/>
          <w:rtl/>
        </w:rPr>
        <w:t>ۀ</w:t>
      </w:r>
      <w:r w:rsidRPr="001555A0">
        <w:rPr>
          <w:rFonts w:hint="cs"/>
          <w:rtl/>
        </w:rPr>
        <w:t xml:space="preserve"> ایشا</w:t>
      </w:r>
      <w:r w:rsidR="00A30872" w:rsidRPr="001555A0">
        <w:rPr>
          <w:rFonts w:hint="cs"/>
          <w:rtl/>
        </w:rPr>
        <w:t>ن را محشور کند(یعنی شیاطین جنّ،</w:t>
      </w:r>
      <w:r w:rsidRPr="001555A0">
        <w:rPr>
          <w:rFonts w:hint="cs"/>
          <w:rtl/>
        </w:rPr>
        <w:t xml:space="preserve"> انس و یا هم</w:t>
      </w:r>
      <w:r w:rsidR="00A7316A" w:rsidRPr="001555A0">
        <w:rPr>
          <w:rFonts w:hint="cs"/>
          <w:rtl/>
        </w:rPr>
        <w:t>ۀ</w:t>
      </w:r>
      <w:r w:rsidRPr="001555A0">
        <w:rPr>
          <w:rFonts w:hint="cs"/>
          <w:rtl/>
        </w:rPr>
        <w:t xml:space="preserve"> کفار را) گفته شود ای گروه جن به تحقیق بسیار از آدمیان را</w:t>
      </w:r>
      <w:r w:rsidR="006C383A" w:rsidRPr="001555A0">
        <w:rPr>
          <w:rFonts w:hint="cs"/>
          <w:rtl/>
        </w:rPr>
        <w:t xml:space="preserve"> </w:t>
      </w:r>
      <w:r w:rsidR="00561530" w:rsidRPr="001555A0">
        <w:rPr>
          <w:rFonts w:hint="cs"/>
          <w:rtl/>
        </w:rPr>
        <w:t>(</w:t>
      </w:r>
      <w:r w:rsidR="006C383A" w:rsidRPr="001555A0">
        <w:rPr>
          <w:rFonts w:hint="cs"/>
          <w:rtl/>
        </w:rPr>
        <w:t>پیرو</w:t>
      </w:r>
      <w:r w:rsidR="00561530" w:rsidRPr="001555A0">
        <w:rPr>
          <w:rFonts w:hint="cs"/>
          <w:rtl/>
        </w:rPr>
        <w:t>)</w:t>
      </w:r>
      <w:r w:rsidR="006C383A" w:rsidRPr="001555A0">
        <w:rPr>
          <w:rFonts w:hint="cs"/>
          <w:rtl/>
        </w:rPr>
        <w:t xml:space="preserve"> گرفتید</w:t>
      </w:r>
      <w:r w:rsidR="00A30872" w:rsidRPr="001555A0">
        <w:rPr>
          <w:rFonts w:hint="cs"/>
          <w:rtl/>
        </w:rPr>
        <w:t xml:space="preserve"> </w:t>
      </w:r>
      <w:r w:rsidR="005677A3" w:rsidRPr="001555A0">
        <w:rPr>
          <w:rFonts w:hint="cs"/>
          <w:rtl/>
        </w:rPr>
        <w:t>و</w:t>
      </w:r>
      <w:r w:rsidRPr="001555A0">
        <w:rPr>
          <w:rFonts w:hint="cs"/>
          <w:rtl/>
        </w:rPr>
        <w:t xml:space="preserve"> دوستان ایشان از آدمیان گویند پروردگارا بهره‌مند گردید بعضی از ما </w:t>
      </w:r>
      <w:r w:rsidR="00561530" w:rsidRPr="001555A0">
        <w:rPr>
          <w:rFonts w:hint="cs"/>
          <w:rtl/>
        </w:rPr>
        <w:t xml:space="preserve">(دو گروه) </w:t>
      </w:r>
      <w:r w:rsidRPr="001555A0">
        <w:rPr>
          <w:rFonts w:hint="cs"/>
          <w:rtl/>
        </w:rPr>
        <w:t xml:space="preserve">به بعضی دیگر و رسیدیم به آن </w:t>
      </w:r>
      <w:r w:rsidR="00482C41" w:rsidRPr="001555A0">
        <w:rPr>
          <w:rFonts w:hint="cs"/>
          <w:rtl/>
        </w:rPr>
        <w:t>اجلی</w:t>
      </w:r>
      <w:r w:rsidRPr="001555A0">
        <w:rPr>
          <w:rFonts w:hint="cs"/>
          <w:rtl/>
        </w:rPr>
        <w:t xml:space="preserve"> که برای ما معین کرده بودی، خدا گوید آتش جای شماست در آن می‌مانید مگر آن</w:t>
      </w:r>
      <w:r w:rsidR="00482C41" w:rsidRPr="001555A0">
        <w:rPr>
          <w:rFonts w:hint="cs"/>
          <w:rtl/>
        </w:rPr>
        <w:t>چه</w:t>
      </w:r>
      <w:r w:rsidRPr="001555A0">
        <w:rPr>
          <w:rFonts w:hint="cs"/>
          <w:rtl/>
        </w:rPr>
        <w:t xml:space="preserve"> خدا خواهد، به راستی که پروردگار تو حکیم داناست(128) و این چنین بعضی از ستمگران را متول</w:t>
      </w:r>
      <w:r w:rsidR="00BE1F0E" w:rsidRPr="001555A0">
        <w:rPr>
          <w:rFonts w:hint="cs"/>
          <w:rtl/>
        </w:rPr>
        <w:t>ّ</w:t>
      </w:r>
      <w:r w:rsidRPr="001555A0">
        <w:rPr>
          <w:rFonts w:hint="cs"/>
          <w:rtl/>
        </w:rPr>
        <w:t>ی بعض دیگر قرار می‌دهیم ب</w:t>
      </w:r>
      <w:r w:rsidR="00BE1F0E" w:rsidRPr="001555A0">
        <w:rPr>
          <w:rFonts w:hint="cs"/>
          <w:rtl/>
        </w:rPr>
        <w:t xml:space="preserve">ه </w:t>
      </w:r>
      <w:r w:rsidRPr="001555A0">
        <w:rPr>
          <w:rFonts w:hint="cs"/>
          <w:rtl/>
        </w:rPr>
        <w:t xml:space="preserve">سبب </w:t>
      </w:r>
      <w:r w:rsidR="006F010B" w:rsidRPr="001555A0">
        <w:rPr>
          <w:rFonts w:hint="cs"/>
          <w:rtl/>
        </w:rPr>
        <w:t>آ</w:t>
      </w:r>
      <w:r w:rsidRPr="001555A0">
        <w:rPr>
          <w:rFonts w:hint="cs"/>
          <w:rtl/>
        </w:rPr>
        <w:t>نچه کسب می‌کردند(129) ای گروه جن و انس</w:t>
      </w:r>
      <w:r w:rsidR="00BE1F0E" w:rsidRPr="001555A0">
        <w:rPr>
          <w:rFonts w:hint="cs"/>
          <w:rtl/>
        </w:rPr>
        <w:t>،</w:t>
      </w:r>
      <w:r w:rsidRPr="001555A0">
        <w:rPr>
          <w:rFonts w:hint="cs"/>
          <w:rtl/>
        </w:rPr>
        <w:t xml:space="preserve"> آیا </w:t>
      </w:r>
      <w:r w:rsidR="00BE1F0E" w:rsidRPr="001555A0">
        <w:rPr>
          <w:rFonts w:hint="cs"/>
          <w:rtl/>
        </w:rPr>
        <w:t xml:space="preserve">از </w:t>
      </w:r>
      <w:r w:rsidR="00D8388A" w:rsidRPr="001555A0">
        <w:rPr>
          <w:rFonts w:hint="cs"/>
          <w:rtl/>
        </w:rPr>
        <w:t>جنس</w:t>
      </w:r>
      <w:r w:rsidR="00BE1F0E" w:rsidRPr="001555A0">
        <w:rPr>
          <w:rFonts w:hint="cs"/>
          <w:rtl/>
        </w:rPr>
        <w:t xml:space="preserve"> شما </w:t>
      </w:r>
      <w:r w:rsidRPr="001555A0">
        <w:rPr>
          <w:rFonts w:hint="cs"/>
          <w:rtl/>
        </w:rPr>
        <w:t>رسولانی برایتان نی</w:t>
      </w:r>
      <w:r w:rsidR="00D8388A" w:rsidRPr="001555A0">
        <w:rPr>
          <w:rFonts w:hint="cs"/>
          <w:rtl/>
        </w:rPr>
        <w:t>امد</w:t>
      </w:r>
      <w:r w:rsidR="00A30872" w:rsidRPr="001555A0">
        <w:rPr>
          <w:rFonts w:hint="cs"/>
          <w:rtl/>
        </w:rPr>
        <w:t xml:space="preserve"> </w:t>
      </w:r>
      <w:r w:rsidR="00D8388A" w:rsidRPr="001555A0">
        <w:rPr>
          <w:rFonts w:hint="cs"/>
          <w:rtl/>
        </w:rPr>
        <w:t>که آیات ما را بر</w:t>
      </w:r>
      <w:r w:rsidR="00A30872" w:rsidRPr="001555A0">
        <w:rPr>
          <w:rFonts w:hint="cs"/>
          <w:rtl/>
        </w:rPr>
        <w:t xml:space="preserve"> </w:t>
      </w:r>
      <w:r w:rsidRPr="001555A0">
        <w:rPr>
          <w:rFonts w:hint="cs"/>
          <w:rtl/>
        </w:rPr>
        <w:t>شما بخوانند و شما را از برخورد این روزتان بترسانند گویند(آری) ما بر ضرر خود شهادت می‌دهیم و زندگی دنیا ایشان را فریب داد و شهادت دهند بر ضرر خود که ایشان کافر بوده‌اند.(130)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A33B97" w:rsidRPr="001555A0">
        <w:rPr>
          <w:rFonts w:cs="B Zar" w:hint="cs"/>
          <w:b/>
          <w:bCs/>
          <w:sz w:val="26"/>
          <w:szCs w:val="26"/>
          <w:rtl/>
        </w:rPr>
        <w:t xml:space="preserve"> </w:t>
      </w:r>
      <w:r w:rsidR="00132F5D" w:rsidRPr="001555A0">
        <w:rPr>
          <w:rFonts w:cs="Traditional Arabic" w:hint="cs"/>
          <w:rtl/>
        </w:rPr>
        <w:t>﴿</w:t>
      </w:r>
      <w:r w:rsidR="00A33B97" w:rsidRPr="001555A0">
        <w:rPr>
          <w:rStyle w:val="Char2"/>
          <w:rFonts w:hint="cs"/>
          <w:rtl/>
        </w:rPr>
        <w:t>رَبَّنَا</w:t>
      </w:r>
      <w:r w:rsidR="00A33B97" w:rsidRPr="001555A0">
        <w:rPr>
          <w:rStyle w:val="Char2"/>
          <w:rtl/>
        </w:rPr>
        <w:t xml:space="preserve"> </w:t>
      </w:r>
      <w:r w:rsidR="00A33B97" w:rsidRPr="001555A0">
        <w:rPr>
          <w:rStyle w:val="Char2"/>
          <w:rFonts w:hint="cs"/>
          <w:rtl/>
        </w:rPr>
        <w:t>ٱسۡتَمۡتَعَ</w:t>
      </w:r>
      <w:r w:rsidR="00A33B97" w:rsidRPr="001555A0">
        <w:rPr>
          <w:rStyle w:val="Char2"/>
          <w:rtl/>
        </w:rPr>
        <w:t xml:space="preserve"> </w:t>
      </w:r>
      <w:r w:rsidR="00A33B97" w:rsidRPr="001555A0">
        <w:rPr>
          <w:rStyle w:val="Char2"/>
          <w:rFonts w:hint="cs"/>
          <w:rtl/>
        </w:rPr>
        <w:t>بَعۡضُنَا</w:t>
      </w:r>
      <w:r w:rsidR="00A33B97" w:rsidRPr="001555A0">
        <w:rPr>
          <w:rStyle w:val="Char2"/>
          <w:rtl/>
        </w:rPr>
        <w:t xml:space="preserve"> </w:t>
      </w:r>
      <w:r w:rsidR="00A33B97" w:rsidRPr="001555A0">
        <w:rPr>
          <w:rStyle w:val="Char2"/>
          <w:rFonts w:hint="cs"/>
          <w:rtl/>
        </w:rPr>
        <w:t>بِبَعۡضٖ</w:t>
      </w:r>
      <w:r w:rsidR="00132F5D" w:rsidRPr="001555A0">
        <w:rPr>
          <w:rStyle w:val="Char2"/>
          <w:rFonts w:cs="Traditional Arabic" w:hint="cs"/>
          <w:sz w:val="30"/>
          <w:rtl/>
        </w:rPr>
        <w:t>﴾</w:t>
      </w:r>
      <w:r w:rsidR="007D58FC" w:rsidRPr="001555A0">
        <w:rPr>
          <w:b/>
          <w:bCs/>
          <w:color w:val="000000"/>
          <w:sz w:val="24"/>
          <w:szCs w:val="24"/>
          <w:rtl/>
        </w:rPr>
        <w:t xml:space="preserve"> </w:t>
      </w:r>
      <w:r w:rsidRPr="001555A0">
        <w:rPr>
          <w:rFonts w:hint="cs"/>
          <w:rtl/>
        </w:rPr>
        <w:t>دلالت دارد که جن</w:t>
      </w:r>
      <w:r w:rsidR="00D8388A" w:rsidRPr="001555A0">
        <w:rPr>
          <w:rFonts w:hint="cs"/>
          <w:rtl/>
        </w:rPr>
        <w:t>ّ</w:t>
      </w:r>
      <w:r w:rsidRPr="001555A0">
        <w:rPr>
          <w:rFonts w:hint="cs"/>
          <w:rtl/>
        </w:rPr>
        <w:t xml:space="preserve"> و انس از یکدیگر بهر</w:t>
      </w:r>
      <w:r w:rsidR="00A7316A" w:rsidRPr="001555A0">
        <w:rPr>
          <w:rFonts w:hint="cs"/>
          <w:rtl/>
        </w:rPr>
        <w:t>ۀ</w:t>
      </w:r>
      <w:r w:rsidR="00A30872" w:rsidRPr="001555A0">
        <w:rPr>
          <w:rFonts w:hint="cs"/>
          <w:rtl/>
        </w:rPr>
        <w:t xml:space="preserve"> دنیوی برده‌اند و ا</w:t>
      </w:r>
      <w:r w:rsidRPr="001555A0">
        <w:rPr>
          <w:rFonts w:hint="cs"/>
          <w:rtl/>
        </w:rPr>
        <w:t>ما بهر</w:t>
      </w:r>
      <w:r w:rsidR="00A7316A" w:rsidRPr="001555A0">
        <w:rPr>
          <w:rFonts w:hint="cs"/>
          <w:rtl/>
        </w:rPr>
        <w:t>ۀ</w:t>
      </w:r>
      <w:r w:rsidRPr="001555A0">
        <w:rPr>
          <w:rFonts w:hint="cs"/>
          <w:rtl/>
        </w:rPr>
        <w:t xml:space="preserve"> جن این است که آدمیان از ایشان اطاعت کردند </w:t>
      </w:r>
      <w:r w:rsidR="00A30872" w:rsidRPr="001555A0">
        <w:rPr>
          <w:rFonts w:hint="cs"/>
          <w:rtl/>
        </w:rPr>
        <w:t>و برای آدمیان فرمانفرما شدند و ا</w:t>
      </w:r>
      <w:r w:rsidRPr="001555A0">
        <w:rPr>
          <w:rFonts w:hint="cs"/>
          <w:rtl/>
        </w:rPr>
        <w:t>ما بهر</w:t>
      </w:r>
      <w:r w:rsidR="00A7316A" w:rsidRPr="001555A0">
        <w:rPr>
          <w:rFonts w:hint="cs"/>
          <w:rtl/>
        </w:rPr>
        <w:t>ۀ</w:t>
      </w:r>
      <w:r w:rsidRPr="001555A0">
        <w:rPr>
          <w:rFonts w:hint="cs"/>
          <w:rtl/>
        </w:rPr>
        <w:t xml:space="preserve"> آدمیان همان معاصی و حیله‌گری بوده که ب</w:t>
      </w:r>
      <w:r w:rsidR="00D8388A" w:rsidRPr="001555A0">
        <w:rPr>
          <w:rFonts w:hint="cs"/>
          <w:rtl/>
        </w:rPr>
        <w:t xml:space="preserve">ه </w:t>
      </w:r>
      <w:r w:rsidRPr="001555A0">
        <w:rPr>
          <w:rFonts w:hint="cs"/>
          <w:rtl/>
        </w:rPr>
        <w:t>امر شیاطین جنی انجام می‌دادند. و</w:t>
      </w:r>
      <w:r w:rsidR="00132F5D" w:rsidRPr="001555A0">
        <w:rPr>
          <w:rFonts w:hint="cs"/>
          <w:rtl/>
        </w:rPr>
        <w:t xml:space="preserve"> </w:t>
      </w:r>
      <w:r w:rsidRPr="001555A0">
        <w:rPr>
          <w:rFonts w:hint="cs"/>
          <w:rtl/>
        </w:rPr>
        <w:t>جمل</w:t>
      </w:r>
      <w:r w:rsidR="001B1BBC" w:rsidRPr="001555A0">
        <w:rPr>
          <w:rFonts w:hint="cs"/>
          <w:rtl/>
        </w:rPr>
        <w:t>ۀ:</w:t>
      </w:r>
      <w:r w:rsidR="00A33B97" w:rsidRPr="001555A0">
        <w:rPr>
          <w:rFonts w:hint="cs"/>
          <w:rtl/>
        </w:rPr>
        <w:t xml:space="preserve"> </w:t>
      </w:r>
      <w:r w:rsidR="00132F5D" w:rsidRPr="001555A0">
        <w:rPr>
          <w:rFonts w:cs="Traditional Arabic" w:hint="cs"/>
          <w:rtl/>
        </w:rPr>
        <w:t>﴿</w:t>
      </w:r>
      <w:r w:rsidR="00A33B97" w:rsidRPr="001555A0">
        <w:rPr>
          <w:rStyle w:val="Char2"/>
          <w:rFonts w:hint="cs"/>
          <w:rtl/>
        </w:rPr>
        <w:t>أَلَمۡ</w:t>
      </w:r>
      <w:r w:rsidR="00A33B97" w:rsidRPr="001555A0">
        <w:rPr>
          <w:rStyle w:val="Char2"/>
          <w:rtl/>
        </w:rPr>
        <w:t xml:space="preserve"> </w:t>
      </w:r>
      <w:r w:rsidR="00A33B97" w:rsidRPr="001555A0">
        <w:rPr>
          <w:rStyle w:val="Char2"/>
          <w:rFonts w:hint="cs"/>
          <w:rtl/>
        </w:rPr>
        <w:t>يَأۡتِكُمۡ</w:t>
      </w:r>
      <w:r w:rsidR="00A33B97" w:rsidRPr="001555A0">
        <w:rPr>
          <w:rStyle w:val="Char2"/>
          <w:rtl/>
        </w:rPr>
        <w:t xml:space="preserve"> </w:t>
      </w:r>
      <w:r w:rsidR="00A33B97" w:rsidRPr="001555A0">
        <w:rPr>
          <w:rStyle w:val="Char2"/>
          <w:rFonts w:hint="cs"/>
          <w:rtl/>
        </w:rPr>
        <w:t>رُسُلٞ</w:t>
      </w:r>
      <w:r w:rsidR="00A33B97" w:rsidRPr="001555A0">
        <w:rPr>
          <w:rStyle w:val="Char2"/>
          <w:rtl/>
        </w:rPr>
        <w:t xml:space="preserve"> </w:t>
      </w:r>
      <w:r w:rsidR="00A33B97" w:rsidRPr="001555A0">
        <w:rPr>
          <w:rStyle w:val="Char2"/>
          <w:rFonts w:hint="cs"/>
          <w:rtl/>
        </w:rPr>
        <w:t>مِّنكُمۡ</w:t>
      </w:r>
      <w:r w:rsidR="00504991" w:rsidRPr="001555A0">
        <w:rPr>
          <w:rStyle w:val="Char2"/>
          <w:rtl/>
        </w:rPr>
        <w:t>.</w:t>
      </w:r>
      <w:r w:rsidR="00A33B97" w:rsidRPr="001555A0">
        <w:rPr>
          <w:rStyle w:val="Char2"/>
          <w:rFonts w:hint="cs"/>
          <w:rtl/>
        </w:rPr>
        <w:t>..</w:t>
      </w:r>
      <w:r w:rsidR="00132F5D" w:rsidRPr="001555A0">
        <w:rPr>
          <w:rFonts w:cs="Traditional Arabic" w:hint="cs"/>
          <w:rtl/>
        </w:rPr>
        <w:t>﴾</w:t>
      </w:r>
      <w:r w:rsidR="004E4821" w:rsidRPr="001555A0">
        <w:rPr>
          <w:rFonts w:hint="cs"/>
          <w:rtl/>
        </w:rPr>
        <w:t xml:space="preserve"> </w:t>
      </w:r>
      <w:r w:rsidRPr="001555A0">
        <w:rPr>
          <w:rFonts w:hint="cs"/>
          <w:rtl/>
        </w:rPr>
        <w:t>دلالت دارد که رسولان آدمیان از جنس آدمیان بوده و</w:t>
      </w:r>
      <w:r w:rsidR="006F010B" w:rsidRPr="001555A0">
        <w:rPr>
          <w:rFonts w:hint="cs"/>
          <w:rtl/>
        </w:rPr>
        <w:t xml:space="preserve"> </w:t>
      </w:r>
      <w:r w:rsidRPr="001555A0">
        <w:rPr>
          <w:rFonts w:hint="cs"/>
          <w:rtl/>
        </w:rPr>
        <w:t>رسولانی از طرف خدا بر جن فرستاده شده که از خود جن بوده است</w:t>
      </w:r>
      <w:r w:rsidR="00A30872" w:rsidRPr="001555A0">
        <w:rPr>
          <w:rFonts w:hint="cs"/>
          <w:rtl/>
        </w:rPr>
        <w:t xml:space="preserve"> </w:t>
      </w:r>
      <w:r w:rsidR="005677A3" w:rsidRPr="001555A0">
        <w:rPr>
          <w:rFonts w:hint="cs"/>
          <w:rtl/>
        </w:rPr>
        <w:t>و</w:t>
      </w:r>
      <w:r w:rsidR="007D3EFB" w:rsidRPr="001555A0">
        <w:rPr>
          <w:rFonts w:hint="cs"/>
          <w:rtl/>
        </w:rPr>
        <w:t xml:space="preserve"> جمل</w:t>
      </w:r>
      <w:r w:rsidR="003D0E95" w:rsidRPr="001555A0">
        <w:rPr>
          <w:rFonts w:hint="cs"/>
          <w:rtl/>
        </w:rPr>
        <w:t xml:space="preserve">ۀ </w:t>
      </w:r>
      <w:r w:rsidR="00132F5D" w:rsidRPr="001555A0">
        <w:rPr>
          <w:rFonts w:cs="Traditional Arabic" w:hint="cs"/>
          <w:rtl/>
        </w:rPr>
        <w:t>﴿</w:t>
      </w:r>
      <w:r w:rsidR="00A33B97" w:rsidRPr="001555A0">
        <w:rPr>
          <w:rStyle w:val="Char2"/>
          <w:rFonts w:hint="cs"/>
          <w:rtl/>
        </w:rPr>
        <w:t>قَالُواْ</w:t>
      </w:r>
      <w:r w:rsidR="00A33B97" w:rsidRPr="001555A0">
        <w:rPr>
          <w:rStyle w:val="Char2"/>
          <w:rtl/>
        </w:rPr>
        <w:t xml:space="preserve"> </w:t>
      </w:r>
      <w:r w:rsidR="00A33B97" w:rsidRPr="001555A0">
        <w:rPr>
          <w:rStyle w:val="Char2"/>
          <w:rFonts w:hint="cs"/>
          <w:rtl/>
        </w:rPr>
        <w:t>شَهِدۡنَا</w:t>
      </w:r>
      <w:r w:rsidR="00A33B97" w:rsidRPr="001555A0">
        <w:rPr>
          <w:rStyle w:val="Char2"/>
          <w:rtl/>
        </w:rPr>
        <w:t xml:space="preserve"> </w:t>
      </w:r>
      <w:r w:rsidR="00A33B97" w:rsidRPr="001555A0">
        <w:rPr>
          <w:rStyle w:val="Char2"/>
          <w:rFonts w:hint="cs"/>
          <w:rtl/>
        </w:rPr>
        <w:t>عَلَىٰٓ</w:t>
      </w:r>
      <w:r w:rsidR="00A33B97" w:rsidRPr="001555A0">
        <w:rPr>
          <w:rStyle w:val="Char2"/>
          <w:rtl/>
        </w:rPr>
        <w:t xml:space="preserve"> </w:t>
      </w:r>
      <w:r w:rsidR="00A33B97" w:rsidRPr="001555A0">
        <w:rPr>
          <w:rStyle w:val="Char2"/>
          <w:rFonts w:hint="cs"/>
          <w:rtl/>
        </w:rPr>
        <w:t>أَنفُسِنَا</w:t>
      </w:r>
      <w:r w:rsidR="00132F5D" w:rsidRPr="001555A0">
        <w:rPr>
          <w:rFonts w:cs="Traditional Arabic" w:hint="cs"/>
          <w:rtl/>
        </w:rPr>
        <w:t>﴾</w:t>
      </w:r>
      <w:r w:rsidRPr="001555A0">
        <w:rPr>
          <w:rFonts w:hint="cs"/>
          <w:rtl/>
        </w:rPr>
        <w:t>،</w:t>
      </w:r>
      <w:r w:rsidRPr="001555A0">
        <w:rPr>
          <w:rFonts w:hint="cs"/>
          <w:b/>
          <w:bCs/>
          <w:rtl/>
        </w:rPr>
        <w:t xml:space="preserve"> </w:t>
      </w:r>
      <w:r w:rsidRPr="001555A0">
        <w:rPr>
          <w:rFonts w:hint="cs"/>
          <w:rtl/>
        </w:rPr>
        <w:t>دلالت دارد</w:t>
      </w:r>
      <w:r w:rsidR="006F010B" w:rsidRPr="001555A0">
        <w:rPr>
          <w:rFonts w:hint="cs"/>
          <w:rtl/>
        </w:rPr>
        <w:t xml:space="preserve"> </w:t>
      </w:r>
      <w:r w:rsidRPr="001555A0">
        <w:rPr>
          <w:rFonts w:hint="cs"/>
          <w:rtl/>
        </w:rPr>
        <w:t>که چون در دنیا برای جن و انس رسولانی مبعوث گشته وآنان</w:t>
      </w:r>
      <w:r w:rsidR="007D58FC" w:rsidRPr="001555A0">
        <w:rPr>
          <w:rFonts w:hint="cs"/>
          <w:rtl/>
        </w:rPr>
        <w:t xml:space="preserve"> به تبلیغات و</w:t>
      </w:r>
      <w:r w:rsidRPr="001555A0">
        <w:rPr>
          <w:rFonts w:hint="cs"/>
          <w:rtl/>
        </w:rPr>
        <w:t>ان</w:t>
      </w:r>
      <w:r w:rsidR="007D58FC" w:rsidRPr="001555A0">
        <w:rPr>
          <w:rFonts w:hint="cs"/>
          <w:rtl/>
        </w:rPr>
        <w:t>ذارات رسولانشان اعتناء نکردند و</w:t>
      </w:r>
      <w:r w:rsidR="00A30872" w:rsidRPr="001555A0">
        <w:rPr>
          <w:rFonts w:hint="cs"/>
          <w:rtl/>
        </w:rPr>
        <w:t xml:space="preserve"> </w:t>
      </w:r>
      <w:r w:rsidRPr="001555A0">
        <w:rPr>
          <w:rFonts w:hint="cs"/>
          <w:rtl/>
        </w:rPr>
        <w:t>فریب دنیا را خوردند، لذا در آن روز بر علیه خود گواهی خواهند داد.</w:t>
      </w:r>
    </w:p>
    <w:p w:rsidR="00886115" w:rsidRPr="001555A0" w:rsidRDefault="00221EC4" w:rsidP="0096048F">
      <w:pPr>
        <w:pStyle w:val="aa"/>
        <w:rPr>
          <w:b/>
          <w:bCs/>
          <w:sz w:val="34"/>
          <w:szCs w:val="34"/>
          <w:rtl/>
          <w:lang w:bidi="fa-IR"/>
        </w:rPr>
      </w:pPr>
      <w:r w:rsidRPr="001555A0">
        <w:rPr>
          <w:rFonts w:ascii="Traditional Arabic" w:hAnsi="Traditional Arabic" w:cs="Traditional Arabic"/>
          <w:rtl/>
        </w:rPr>
        <w:t>﴿</w:t>
      </w:r>
      <w:r w:rsidRPr="001555A0">
        <w:rPr>
          <w:rFonts w:hint="cs"/>
          <w:rtl/>
        </w:rPr>
        <w:t>ذَٰلِكَ</w:t>
      </w:r>
      <w:r w:rsidRPr="001555A0">
        <w:rPr>
          <w:rtl/>
        </w:rPr>
        <w:t xml:space="preserve"> </w:t>
      </w:r>
      <w:r w:rsidRPr="001555A0">
        <w:rPr>
          <w:rFonts w:hint="cs"/>
          <w:rtl/>
        </w:rPr>
        <w:t>أَن</w:t>
      </w:r>
      <w:r w:rsidRPr="001555A0">
        <w:rPr>
          <w:rtl/>
        </w:rPr>
        <w:t xml:space="preserve"> </w:t>
      </w:r>
      <w:r w:rsidRPr="001555A0">
        <w:rPr>
          <w:rFonts w:hint="cs"/>
          <w:rtl/>
        </w:rPr>
        <w:t>لَّمۡ</w:t>
      </w:r>
      <w:r w:rsidRPr="001555A0">
        <w:rPr>
          <w:rtl/>
        </w:rPr>
        <w:t xml:space="preserve"> </w:t>
      </w:r>
      <w:r w:rsidRPr="001555A0">
        <w:rPr>
          <w:rFonts w:hint="cs"/>
          <w:rtl/>
        </w:rPr>
        <w:t>يَكُن</w:t>
      </w:r>
      <w:r w:rsidRPr="001555A0">
        <w:rPr>
          <w:rtl/>
        </w:rPr>
        <w:t xml:space="preserve"> </w:t>
      </w:r>
      <w:r w:rsidRPr="001555A0">
        <w:rPr>
          <w:rFonts w:hint="cs"/>
          <w:rtl/>
        </w:rPr>
        <w:t>رَّبُّكَ</w:t>
      </w:r>
      <w:r w:rsidRPr="001555A0">
        <w:rPr>
          <w:rtl/>
        </w:rPr>
        <w:t xml:space="preserve"> </w:t>
      </w:r>
      <w:r w:rsidRPr="001555A0">
        <w:rPr>
          <w:rFonts w:hint="cs"/>
          <w:rtl/>
        </w:rPr>
        <w:t>مُهۡلِكَ</w:t>
      </w:r>
      <w:r w:rsidRPr="001555A0">
        <w:rPr>
          <w:rtl/>
        </w:rPr>
        <w:t xml:space="preserve"> </w:t>
      </w:r>
      <w:r w:rsidRPr="001555A0">
        <w:rPr>
          <w:rFonts w:hint="cs"/>
          <w:rtl/>
        </w:rPr>
        <w:t>ٱلۡقُرَىٰ</w:t>
      </w:r>
      <w:r w:rsidRPr="001555A0">
        <w:rPr>
          <w:rtl/>
        </w:rPr>
        <w:t xml:space="preserve"> </w:t>
      </w:r>
      <w:r w:rsidRPr="001555A0">
        <w:rPr>
          <w:rFonts w:hint="cs"/>
          <w:rtl/>
        </w:rPr>
        <w:t>بِظُلۡمٖ</w:t>
      </w:r>
      <w:r w:rsidRPr="001555A0">
        <w:rPr>
          <w:rtl/>
        </w:rPr>
        <w:t xml:space="preserve"> </w:t>
      </w:r>
      <w:r w:rsidRPr="001555A0">
        <w:rPr>
          <w:rFonts w:hint="cs"/>
          <w:rtl/>
        </w:rPr>
        <w:t>وَأَهۡلُهَا</w:t>
      </w:r>
      <w:r w:rsidRPr="001555A0">
        <w:rPr>
          <w:rtl/>
        </w:rPr>
        <w:t xml:space="preserve"> </w:t>
      </w:r>
      <w:r w:rsidRPr="001555A0">
        <w:rPr>
          <w:rFonts w:hint="cs"/>
          <w:rtl/>
        </w:rPr>
        <w:t>غَٰفِلُونَ</w:t>
      </w:r>
      <w:r w:rsidRPr="001555A0">
        <w:rPr>
          <w:rtl/>
        </w:rPr>
        <w:t xml:space="preserve"> </w:t>
      </w:r>
      <w:r w:rsidRPr="001555A0">
        <w:rPr>
          <w:rFonts w:hint="cs"/>
          <w:rtl/>
        </w:rPr>
        <w:t>١٣١</w:t>
      </w:r>
      <w:r w:rsidRPr="001555A0">
        <w:rPr>
          <w:rtl/>
        </w:rPr>
        <w:t xml:space="preserve"> </w:t>
      </w:r>
      <w:r w:rsidRPr="001555A0">
        <w:rPr>
          <w:rFonts w:hint="cs"/>
          <w:rtl/>
        </w:rPr>
        <w:t>وَلِكُلّٖ</w:t>
      </w:r>
      <w:r w:rsidRPr="001555A0">
        <w:rPr>
          <w:rtl/>
        </w:rPr>
        <w:t xml:space="preserve"> </w:t>
      </w:r>
      <w:r w:rsidRPr="001555A0">
        <w:rPr>
          <w:rFonts w:hint="cs"/>
          <w:rtl/>
        </w:rPr>
        <w:t>دَرَجَٰتٞ</w:t>
      </w:r>
      <w:r w:rsidRPr="001555A0">
        <w:rPr>
          <w:rtl/>
        </w:rPr>
        <w:t xml:space="preserve"> </w:t>
      </w:r>
      <w:r w:rsidRPr="001555A0">
        <w:rPr>
          <w:rFonts w:hint="cs"/>
          <w:rtl/>
        </w:rPr>
        <w:t>مِّمَّا</w:t>
      </w:r>
      <w:r w:rsidRPr="001555A0">
        <w:rPr>
          <w:rtl/>
        </w:rPr>
        <w:t xml:space="preserve"> </w:t>
      </w:r>
      <w:r w:rsidRPr="001555A0">
        <w:rPr>
          <w:rFonts w:hint="cs"/>
          <w:rtl/>
        </w:rPr>
        <w:t>عَمِلُواْۚ</w:t>
      </w:r>
      <w:r w:rsidRPr="001555A0">
        <w:rPr>
          <w:rtl/>
        </w:rPr>
        <w:t xml:space="preserve"> </w:t>
      </w:r>
      <w:r w:rsidRPr="001555A0">
        <w:rPr>
          <w:rFonts w:hint="cs"/>
          <w:rtl/>
        </w:rPr>
        <w:t>وَمَا</w:t>
      </w:r>
      <w:r w:rsidRPr="001555A0">
        <w:rPr>
          <w:rtl/>
        </w:rPr>
        <w:t xml:space="preserve"> </w:t>
      </w:r>
      <w:r w:rsidRPr="001555A0">
        <w:rPr>
          <w:rFonts w:hint="cs"/>
          <w:rtl/>
        </w:rPr>
        <w:t>رَبُّكَ</w:t>
      </w:r>
      <w:r w:rsidRPr="001555A0">
        <w:rPr>
          <w:rtl/>
        </w:rPr>
        <w:t xml:space="preserve"> </w:t>
      </w:r>
      <w:r w:rsidRPr="001555A0">
        <w:rPr>
          <w:rFonts w:hint="cs"/>
          <w:rtl/>
        </w:rPr>
        <w:t>بِغَٰفِلٍ</w:t>
      </w:r>
      <w:r w:rsidRPr="001555A0">
        <w:rPr>
          <w:rtl/>
        </w:rPr>
        <w:t xml:space="preserve"> </w:t>
      </w:r>
      <w:r w:rsidRPr="001555A0">
        <w:rPr>
          <w:rFonts w:hint="cs"/>
          <w:rtl/>
        </w:rPr>
        <w:t>عَمَّا</w:t>
      </w:r>
      <w:r w:rsidRPr="001555A0">
        <w:rPr>
          <w:rtl/>
        </w:rPr>
        <w:t xml:space="preserve"> </w:t>
      </w:r>
      <w:r w:rsidRPr="001555A0">
        <w:rPr>
          <w:rFonts w:hint="cs"/>
          <w:rtl/>
        </w:rPr>
        <w:t>يَعۡمَلُونَ</w:t>
      </w:r>
      <w:r w:rsidRPr="001555A0">
        <w:rPr>
          <w:rtl/>
        </w:rPr>
        <w:t xml:space="preserve"> </w:t>
      </w:r>
      <w:r w:rsidRPr="001555A0">
        <w:rPr>
          <w:rFonts w:hint="cs"/>
          <w:rtl/>
        </w:rPr>
        <w:t>١٣٢</w:t>
      </w:r>
      <w:r w:rsidRPr="001555A0">
        <w:rPr>
          <w:rtl/>
        </w:rPr>
        <w:t xml:space="preserve"> </w:t>
      </w:r>
      <w:r w:rsidRPr="001555A0">
        <w:rPr>
          <w:rFonts w:hint="cs"/>
          <w:rtl/>
        </w:rPr>
        <w:t>وَرَبُّكَ</w:t>
      </w:r>
      <w:r w:rsidRPr="001555A0">
        <w:rPr>
          <w:rtl/>
        </w:rPr>
        <w:t xml:space="preserve"> </w:t>
      </w:r>
      <w:r w:rsidRPr="001555A0">
        <w:rPr>
          <w:rFonts w:hint="cs"/>
          <w:rtl/>
        </w:rPr>
        <w:t>ٱلۡغَنِيُّ</w:t>
      </w:r>
      <w:r w:rsidRPr="001555A0">
        <w:rPr>
          <w:rtl/>
        </w:rPr>
        <w:t xml:space="preserve"> </w:t>
      </w:r>
      <w:r w:rsidRPr="001555A0">
        <w:rPr>
          <w:rFonts w:hint="cs"/>
          <w:rtl/>
        </w:rPr>
        <w:t>ذُو</w:t>
      </w:r>
      <w:r w:rsidRPr="001555A0">
        <w:rPr>
          <w:rtl/>
        </w:rPr>
        <w:t xml:space="preserve"> </w:t>
      </w:r>
      <w:r w:rsidRPr="001555A0">
        <w:rPr>
          <w:rFonts w:hint="cs"/>
          <w:rtl/>
        </w:rPr>
        <w:t>ٱلرَّحۡمَةِۚ</w:t>
      </w:r>
      <w:r w:rsidRPr="001555A0">
        <w:rPr>
          <w:rtl/>
        </w:rPr>
        <w:t xml:space="preserve"> </w:t>
      </w:r>
      <w:r w:rsidRPr="001555A0">
        <w:rPr>
          <w:rFonts w:hint="cs"/>
          <w:rtl/>
        </w:rPr>
        <w:t>إِن</w:t>
      </w:r>
      <w:r w:rsidRPr="001555A0">
        <w:rPr>
          <w:rtl/>
        </w:rPr>
        <w:t xml:space="preserve"> </w:t>
      </w:r>
      <w:r w:rsidRPr="001555A0">
        <w:rPr>
          <w:rFonts w:hint="cs"/>
          <w:rtl/>
        </w:rPr>
        <w:t>يَشَأۡ</w:t>
      </w:r>
      <w:r w:rsidRPr="001555A0">
        <w:rPr>
          <w:rtl/>
        </w:rPr>
        <w:t xml:space="preserve"> </w:t>
      </w:r>
      <w:r w:rsidRPr="001555A0">
        <w:rPr>
          <w:rFonts w:hint="cs"/>
          <w:rtl/>
        </w:rPr>
        <w:t>يُذۡهِبۡكُمۡ</w:t>
      </w:r>
      <w:r w:rsidRPr="001555A0">
        <w:rPr>
          <w:rtl/>
        </w:rPr>
        <w:t xml:space="preserve"> </w:t>
      </w:r>
      <w:r w:rsidRPr="001555A0">
        <w:rPr>
          <w:rFonts w:hint="cs"/>
          <w:rtl/>
        </w:rPr>
        <w:t>وَيَسۡتَخۡلِفۡ</w:t>
      </w:r>
      <w:r w:rsidRPr="001555A0">
        <w:rPr>
          <w:rtl/>
        </w:rPr>
        <w:t xml:space="preserve"> </w:t>
      </w:r>
      <w:r w:rsidRPr="001555A0">
        <w:rPr>
          <w:rFonts w:hint="cs"/>
          <w:rtl/>
        </w:rPr>
        <w:t>مِنۢ</w:t>
      </w:r>
      <w:r w:rsidRPr="001555A0">
        <w:rPr>
          <w:rtl/>
        </w:rPr>
        <w:t xml:space="preserve"> </w:t>
      </w:r>
      <w:r w:rsidRPr="001555A0">
        <w:rPr>
          <w:rFonts w:hint="cs"/>
          <w:rtl/>
        </w:rPr>
        <w:t>بَعۡدِكُم</w:t>
      </w:r>
      <w:r w:rsidRPr="001555A0">
        <w:rPr>
          <w:rtl/>
        </w:rPr>
        <w:t xml:space="preserve"> </w:t>
      </w:r>
      <w:r w:rsidRPr="001555A0">
        <w:rPr>
          <w:rFonts w:hint="cs"/>
          <w:rtl/>
        </w:rPr>
        <w:t>مَّا</w:t>
      </w:r>
      <w:r w:rsidRPr="001555A0">
        <w:rPr>
          <w:rtl/>
        </w:rPr>
        <w:t xml:space="preserve"> </w:t>
      </w:r>
      <w:r w:rsidRPr="001555A0">
        <w:rPr>
          <w:rFonts w:hint="cs"/>
          <w:rtl/>
        </w:rPr>
        <w:t>يَشَآءُ</w:t>
      </w:r>
      <w:r w:rsidRPr="001555A0">
        <w:rPr>
          <w:rtl/>
        </w:rPr>
        <w:t xml:space="preserve"> </w:t>
      </w:r>
      <w:r w:rsidRPr="001555A0">
        <w:rPr>
          <w:rFonts w:hint="cs"/>
          <w:rtl/>
        </w:rPr>
        <w:t>كَمَآ</w:t>
      </w:r>
      <w:r w:rsidRPr="001555A0">
        <w:rPr>
          <w:rtl/>
        </w:rPr>
        <w:t xml:space="preserve"> </w:t>
      </w:r>
      <w:r w:rsidRPr="001555A0">
        <w:rPr>
          <w:rFonts w:hint="cs"/>
          <w:rtl/>
        </w:rPr>
        <w:t>أَنشَأَكُم</w:t>
      </w:r>
      <w:r w:rsidRPr="001555A0">
        <w:rPr>
          <w:rtl/>
        </w:rPr>
        <w:t xml:space="preserve"> </w:t>
      </w:r>
      <w:r w:rsidRPr="001555A0">
        <w:rPr>
          <w:rFonts w:hint="cs"/>
          <w:rtl/>
        </w:rPr>
        <w:t>مِّن</w:t>
      </w:r>
      <w:r w:rsidRPr="001555A0">
        <w:rPr>
          <w:rtl/>
        </w:rPr>
        <w:t xml:space="preserve"> </w:t>
      </w:r>
      <w:r w:rsidRPr="001555A0">
        <w:rPr>
          <w:rFonts w:hint="cs"/>
          <w:rtl/>
        </w:rPr>
        <w:t>ذُرِّيَّةِ</w:t>
      </w:r>
      <w:r w:rsidRPr="001555A0">
        <w:rPr>
          <w:rtl/>
        </w:rPr>
        <w:t xml:space="preserve"> </w:t>
      </w:r>
      <w:r w:rsidRPr="001555A0">
        <w:rPr>
          <w:rFonts w:hint="cs"/>
          <w:rtl/>
        </w:rPr>
        <w:t>قَوۡمٍ</w:t>
      </w:r>
      <w:r w:rsidRPr="001555A0">
        <w:rPr>
          <w:rtl/>
        </w:rPr>
        <w:t xml:space="preserve"> </w:t>
      </w:r>
      <w:r w:rsidRPr="001555A0">
        <w:rPr>
          <w:rFonts w:hint="cs"/>
          <w:rtl/>
        </w:rPr>
        <w:t>ءَاخَرِينَ</w:t>
      </w:r>
      <w:r w:rsidRPr="001555A0">
        <w:rPr>
          <w:rtl/>
        </w:rPr>
        <w:t xml:space="preserve"> </w:t>
      </w:r>
      <w:r w:rsidRPr="001555A0">
        <w:rPr>
          <w:rFonts w:hint="cs"/>
          <w:rtl/>
        </w:rPr>
        <w:t>١٣٣</w:t>
      </w:r>
      <w:r w:rsidRPr="001555A0">
        <w:rPr>
          <w:rtl/>
        </w:rPr>
        <w:t xml:space="preserve"> </w:t>
      </w:r>
      <w:r w:rsidRPr="001555A0">
        <w:rPr>
          <w:rFonts w:hint="cs"/>
          <w:rtl/>
        </w:rPr>
        <w:t>إِنَّ</w:t>
      </w:r>
      <w:r w:rsidRPr="001555A0">
        <w:rPr>
          <w:rtl/>
        </w:rPr>
        <w:t xml:space="preserve"> </w:t>
      </w:r>
      <w:r w:rsidRPr="001555A0">
        <w:rPr>
          <w:rFonts w:hint="cs"/>
          <w:rtl/>
        </w:rPr>
        <w:t>مَا</w:t>
      </w:r>
      <w:r w:rsidRPr="001555A0">
        <w:rPr>
          <w:rtl/>
        </w:rPr>
        <w:t xml:space="preserve"> </w:t>
      </w:r>
      <w:r w:rsidRPr="001555A0">
        <w:rPr>
          <w:rFonts w:hint="cs"/>
          <w:rtl/>
        </w:rPr>
        <w:t>تُوعَدُونَ</w:t>
      </w:r>
      <w:r w:rsidRPr="001555A0">
        <w:rPr>
          <w:rtl/>
        </w:rPr>
        <w:t xml:space="preserve"> </w:t>
      </w:r>
      <w:r w:rsidRPr="001555A0">
        <w:rPr>
          <w:rFonts w:hint="cs"/>
          <w:rtl/>
        </w:rPr>
        <w:t>لَأٓتٖۖ</w:t>
      </w:r>
      <w:r w:rsidRPr="001555A0">
        <w:rPr>
          <w:rtl/>
        </w:rPr>
        <w:t xml:space="preserve"> </w:t>
      </w:r>
      <w:r w:rsidRPr="001555A0">
        <w:rPr>
          <w:rFonts w:hint="cs"/>
          <w:rtl/>
        </w:rPr>
        <w:t>وَمَآ</w:t>
      </w:r>
      <w:r w:rsidRPr="001555A0">
        <w:rPr>
          <w:rtl/>
        </w:rPr>
        <w:t xml:space="preserve"> </w:t>
      </w:r>
      <w:r w:rsidRPr="001555A0">
        <w:rPr>
          <w:rFonts w:hint="cs"/>
          <w:rtl/>
        </w:rPr>
        <w:t>أَنتُم</w:t>
      </w:r>
      <w:r w:rsidRPr="001555A0">
        <w:rPr>
          <w:rtl/>
        </w:rPr>
        <w:t xml:space="preserve"> </w:t>
      </w:r>
      <w:r w:rsidRPr="001555A0">
        <w:rPr>
          <w:rFonts w:hint="cs"/>
          <w:rtl/>
        </w:rPr>
        <w:t>بِمُعۡجِزِينَ</w:t>
      </w:r>
      <w:r w:rsidRPr="001555A0">
        <w:rPr>
          <w:rtl/>
        </w:rPr>
        <w:t xml:space="preserve"> </w:t>
      </w:r>
      <w:r w:rsidRPr="001555A0">
        <w:rPr>
          <w:rFonts w:hint="cs"/>
          <w:rtl/>
        </w:rPr>
        <w:t>١٣٤</w:t>
      </w:r>
      <w:r w:rsidRPr="001555A0">
        <w:rPr>
          <w:rtl/>
        </w:rPr>
        <w:t xml:space="preserve"> </w:t>
      </w:r>
      <w:r w:rsidRPr="001555A0">
        <w:rPr>
          <w:rFonts w:hint="cs"/>
          <w:rtl/>
        </w:rPr>
        <w:t>قُلۡ</w:t>
      </w:r>
      <w:r w:rsidRPr="001555A0">
        <w:rPr>
          <w:rtl/>
        </w:rPr>
        <w:t xml:space="preserve"> </w:t>
      </w:r>
      <w:r w:rsidRPr="001555A0">
        <w:rPr>
          <w:rFonts w:hint="cs"/>
          <w:rtl/>
        </w:rPr>
        <w:t>يَٰقَوۡمِ</w:t>
      </w:r>
      <w:r w:rsidRPr="001555A0">
        <w:rPr>
          <w:rtl/>
        </w:rPr>
        <w:t xml:space="preserve"> </w:t>
      </w:r>
      <w:r w:rsidRPr="001555A0">
        <w:rPr>
          <w:rFonts w:hint="cs"/>
          <w:rtl/>
        </w:rPr>
        <w:t>ٱعۡمَلُواْ</w:t>
      </w:r>
      <w:r w:rsidRPr="001555A0">
        <w:rPr>
          <w:rtl/>
        </w:rPr>
        <w:t xml:space="preserve"> </w:t>
      </w:r>
      <w:r w:rsidRPr="001555A0">
        <w:rPr>
          <w:rFonts w:hint="cs"/>
          <w:rtl/>
        </w:rPr>
        <w:t>عَلَىٰ</w:t>
      </w:r>
      <w:r w:rsidRPr="001555A0">
        <w:rPr>
          <w:rtl/>
        </w:rPr>
        <w:t xml:space="preserve"> </w:t>
      </w:r>
      <w:r w:rsidRPr="001555A0">
        <w:rPr>
          <w:rFonts w:hint="cs"/>
          <w:rtl/>
        </w:rPr>
        <w:t>مَكَانَتِكُمۡ</w:t>
      </w:r>
      <w:r w:rsidRPr="001555A0">
        <w:rPr>
          <w:rtl/>
        </w:rPr>
        <w:t xml:space="preserve"> </w:t>
      </w:r>
      <w:r w:rsidRPr="001555A0">
        <w:rPr>
          <w:rFonts w:hint="cs"/>
          <w:rtl/>
        </w:rPr>
        <w:t>إِنِّي</w:t>
      </w:r>
      <w:r w:rsidRPr="001555A0">
        <w:rPr>
          <w:rtl/>
        </w:rPr>
        <w:t xml:space="preserve"> </w:t>
      </w:r>
      <w:r w:rsidRPr="001555A0">
        <w:rPr>
          <w:rFonts w:hint="cs"/>
          <w:rtl/>
        </w:rPr>
        <w:t>عَامِلٞۖ</w:t>
      </w:r>
      <w:r w:rsidRPr="001555A0">
        <w:rPr>
          <w:rtl/>
        </w:rPr>
        <w:t xml:space="preserve"> </w:t>
      </w:r>
      <w:r w:rsidRPr="001555A0">
        <w:rPr>
          <w:rFonts w:hint="cs"/>
          <w:rtl/>
        </w:rPr>
        <w:t>فَسَوۡفَ</w:t>
      </w:r>
      <w:r w:rsidRPr="001555A0">
        <w:rPr>
          <w:rtl/>
        </w:rPr>
        <w:t xml:space="preserve"> </w:t>
      </w:r>
      <w:r w:rsidRPr="001555A0">
        <w:rPr>
          <w:rFonts w:hint="cs"/>
          <w:rtl/>
        </w:rPr>
        <w:t>تَعۡلَمُونَ</w:t>
      </w:r>
      <w:r w:rsidRPr="001555A0">
        <w:rPr>
          <w:rtl/>
        </w:rPr>
        <w:t xml:space="preserve"> </w:t>
      </w:r>
      <w:r w:rsidRPr="001555A0">
        <w:rPr>
          <w:rFonts w:hint="cs"/>
          <w:rtl/>
        </w:rPr>
        <w:t>مَن</w:t>
      </w:r>
      <w:r w:rsidRPr="001555A0">
        <w:rPr>
          <w:rtl/>
        </w:rPr>
        <w:t xml:space="preserve"> </w:t>
      </w:r>
      <w:r w:rsidRPr="001555A0">
        <w:rPr>
          <w:rFonts w:hint="cs"/>
          <w:rtl/>
        </w:rPr>
        <w:t>تَكُونُ</w:t>
      </w:r>
      <w:r w:rsidRPr="001555A0">
        <w:rPr>
          <w:rtl/>
        </w:rPr>
        <w:t xml:space="preserve"> </w:t>
      </w:r>
      <w:r w:rsidRPr="001555A0">
        <w:rPr>
          <w:rFonts w:hint="cs"/>
          <w:rtl/>
        </w:rPr>
        <w:t>لَهُۥ</w:t>
      </w:r>
      <w:r w:rsidRPr="001555A0">
        <w:rPr>
          <w:rtl/>
        </w:rPr>
        <w:t xml:space="preserve"> </w:t>
      </w:r>
      <w:r w:rsidRPr="001555A0">
        <w:rPr>
          <w:rFonts w:hint="cs"/>
          <w:rtl/>
        </w:rPr>
        <w:t>عَٰقِبَةُ</w:t>
      </w:r>
      <w:r w:rsidRPr="001555A0">
        <w:rPr>
          <w:rtl/>
        </w:rPr>
        <w:t xml:space="preserve"> </w:t>
      </w:r>
      <w:r w:rsidRPr="001555A0">
        <w:rPr>
          <w:rFonts w:hint="cs"/>
          <w:rtl/>
        </w:rPr>
        <w:t>ٱلدَّارِۚ</w:t>
      </w:r>
      <w:r w:rsidRPr="001555A0">
        <w:rPr>
          <w:rtl/>
        </w:rPr>
        <w:t xml:space="preserve"> </w:t>
      </w:r>
      <w:r w:rsidRPr="001555A0">
        <w:rPr>
          <w:rFonts w:hint="cs"/>
          <w:rtl/>
        </w:rPr>
        <w:t>إِنَّهُۥ</w:t>
      </w:r>
      <w:r w:rsidRPr="001555A0">
        <w:rPr>
          <w:rtl/>
        </w:rPr>
        <w:t xml:space="preserve"> </w:t>
      </w:r>
      <w:r w:rsidRPr="001555A0">
        <w:rPr>
          <w:rFonts w:hint="cs"/>
          <w:rtl/>
        </w:rPr>
        <w:t>لَا</w:t>
      </w:r>
      <w:r w:rsidRPr="001555A0">
        <w:rPr>
          <w:rtl/>
        </w:rPr>
        <w:t xml:space="preserve"> </w:t>
      </w:r>
      <w:r w:rsidRPr="001555A0">
        <w:rPr>
          <w:rFonts w:hint="cs"/>
          <w:rtl/>
        </w:rPr>
        <w:t>يُفۡلِحُ</w:t>
      </w:r>
      <w:r w:rsidRPr="001555A0">
        <w:rPr>
          <w:rtl/>
        </w:rPr>
        <w:t xml:space="preserve"> </w:t>
      </w:r>
      <w:r w:rsidRPr="001555A0">
        <w:rPr>
          <w:rFonts w:hint="cs"/>
          <w:rtl/>
        </w:rPr>
        <w:t>ٱلظَّٰلِمُونَ</w:t>
      </w:r>
      <w:r w:rsidRPr="001555A0">
        <w:rPr>
          <w:rtl/>
        </w:rPr>
        <w:t xml:space="preserve"> </w:t>
      </w:r>
      <w:r w:rsidRPr="001555A0">
        <w:rPr>
          <w:rFonts w:hint="cs"/>
          <w:rtl/>
        </w:rPr>
        <w:t>١٣٥</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131-135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این بعثت رسل برای این است که پروردگار تو </w:t>
      </w:r>
      <w:r w:rsidR="00C75EDF" w:rsidRPr="001555A0">
        <w:rPr>
          <w:rFonts w:hint="cs"/>
          <w:rtl/>
        </w:rPr>
        <w:t>از روی</w:t>
      </w:r>
      <w:r w:rsidRPr="001555A0">
        <w:rPr>
          <w:rFonts w:hint="cs"/>
          <w:rtl/>
        </w:rPr>
        <w:t xml:space="preserve"> ستم قریه‌ها را هلاک نکرده در حالیکه اهل</w:t>
      </w:r>
      <w:r w:rsidR="009A7D4A" w:rsidRPr="001555A0">
        <w:rPr>
          <w:rFonts w:hint="cs"/>
          <w:rtl/>
        </w:rPr>
        <w:t xml:space="preserve"> آنها غافل باشند(131) و برای هر</w:t>
      </w:r>
      <w:r w:rsidR="00A30872" w:rsidRPr="001555A0">
        <w:rPr>
          <w:rFonts w:hint="cs"/>
          <w:rtl/>
        </w:rPr>
        <w:t>‌</w:t>
      </w:r>
      <w:r w:rsidRPr="001555A0">
        <w:rPr>
          <w:rFonts w:hint="cs"/>
          <w:rtl/>
        </w:rPr>
        <w:t>کس درجاتی است از اثر آنچه کرده‌اند و پروردگار تو از آنچه می‌کنند غافل نیست(132) و پروردگار تو بی‌نیاز صاحب رحمت است، اگر بخواهد شما را می‌برد و</w:t>
      </w:r>
      <w:r w:rsidR="009A7D4A" w:rsidRPr="001555A0">
        <w:rPr>
          <w:rFonts w:hint="cs"/>
          <w:rtl/>
        </w:rPr>
        <w:t xml:space="preserve"> پس از شما آنچه را بخواهد </w:t>
      </w:r>
      <w:r w:rsidRPr="001555A0">
        <w:rPr>
          <w:rFonts w:hint="cs"/>
          <w:rtl/>
        </w:rPr>
        <w:t xml:space="preserve">جانشین شما می‌گرداند </w:t>
      </w:r>
      <w:r w:rsidR="009A7D4A" w:rsidRPr="001555A0">
        <w:rPr>
          <w:rFonts w:hint="cs"/>
          <w:rtl/>
        </w:rPr>
        <w:t>همچنان</w:t>
      </w:r>
      <w:r w:rsidR="009A7D4A" w:rsidRPr="001555A0">
        <w:rPr>
          <w:rtl/>
        </w:rPr>
        <w:softHyphen/>
      </w:r>
      <w:r w:rsidR="009A7D4A" w:rsidRPr="001555A0">
        <w:rPr>
          <w:rFonts w:hint="cs"/>
          <w:rtl/>
        </w:rPr>
        <w:t>که</w:t>
      </w:r>
      <w:r w:rsidRPr="001555A0">
        <w:rPr>
          <w:rFonts w:hint="cs"/>
          <w:rtl/>
        </w:rPr>
        <w:t xml:space="preserve"> شما را از نسل قوم دیگری ایجاد کرد(133) ب</w:t>
      </w:r>
      <w:r w:rsidR="009A7D4A" w:rsidRPr="001555A0">
        <w:rPr>
          <w:rFonts w:hint="cs"/>
          <w:rtl/>
        </w:rPr>
        <w:t xml:space="preserve">ه </w:t>
      </w:r>
      <w:r w:rsidRPr="001555A0">
        <w:rPr>
          <w:rFonts w:hint="cs"/>
          <w:rtl/>
        </w:rPr>
        <w:t>راستی آنچه وعده داده شده‌اید آمدنی است و شما عاجز‌کنند</w:t>
      </w:r>
      <w:r w:rsidR="00A7316A" w:rsidRPr="001555A0">
        <w:rPr>
          <w:rFonts w:hint="cs"/>
          <w:rtl/>
        </w:rPr>
        <w:t>ۀ</w:t>
      </w:r>
      <w:r w:rsidRPr="001555A0">
        <w:rPr>
          <w:rFonts w:hint="cs"/>
          <w:rtl/>
        </w:rPr>
        <w:t xml:space="preserve"> حق نیستید و گریزی ندارید(1</w:t>
      </w:r>
      <w:r w:rsidR="00A30872" w:rsidRPr="001555A0">
        <w:rPr>
          <w:rFonts w:hint="cs"/>
          <w:rtl/>
        </w:rPr>
        <w:t>34) بگو ای قوم من به قدر توانایی</w:t>
      </w:r>
      <w:r w:rsidRPr="001555A0">
        <w:rPr>
          <w:rFonts w:hint="cs"/>
          <w:rtl/>
        </w:rPr>
        <w:t xml:space="preserve"> خود عمل کنید ب</w:t>
      </w:r>
      <w:r w:rsidR="009A7D4A" w:rsidRPr="001555A0">
        <w:rPr>
          <w:rFonts w:hint="cs"/>
          <w:rtl/>
        </w:rPr>
        <w:t xml:space="preserve">ه </w:t>
      </w:r>
      <w:r w:rsidRPr="001555A0">
        <w:rPr>
          <w:rFonts w:hint="cs"/>
          <w:rtl/>
        </w:rPr>
        <w:t xml:space="preserve">راستی که من </w:t>
      </w:r>
      <w:r w:rsidR="009A7D4A" w:rsidRPr="001555A0">
        <w:rPr>
          <w:rFonts w:hint="cs"/>
          <w:rtl/>
        </w:rPr>
        <w:t xml:space="preserve">نیز </w:t>
      </w:r>
      <w:r w:rsidRPr="001555A0">
        <w:rPr>
          <w:rFonts w:hint="cs"/>
          <w:rtl/>
        </w:rPr>
        <w:t>عمل کننده‌ام، پس ب</w:t>
      </w:r>
      <w:r w:rsidR="009A7D4A" w:rsidRPr="001555A0">
        <w:rPr>
          <w:rFonts w:hint="cs"/>
          <w:rtl/>
        </w:rPr>
        <w:t xml:space="preserve">ه </w:t>
      </w:r>
      <w:r w:rsidRPr="001555A0">
        <w:rPr>
          <w:rFonts w:hint="cs"/>
          <w:rtl/>
        </w:rPr>
        <w:t xml:space="preserve">زودی خواهید دانست که </w:t>
      </w:r>
      <w:r w:rsidR="00DE5CDB" w:rsidRPr="001555A0">
        <w:rPr>
          <w:rFonts w:hint="cs"/>
          <w:rtl/>
        </w:rPr>
        <w:t>عاقبت نیک سرا</w:t>
      </w:r>
      <w:r w:rsidRPr="001555A0">
        <w:rPr>
          <w:rFonts w:hint="cs"/>
          <w:rtl/>
        </w:rPr>
        <w:t xml:space="preserve"> </w:t>
      </w:r>
      <w:r w:rsidR="009D3653" w:rsidRPr="001555A0">
        <w:rPr>
          <w:rFonts w:hint="cs"/>
          <w:rtl/>
        </w:rPr>
        <w:t xml:space="preserve">برای </w:t>
      </w:r>
      <w:r w:rsidRPr="001555A0">
        <w:rPr>
          <w:rFonts w:hint="cs"/>
          <w:rtl/>
        </w:rPr>
        <w:t>کیست ب</w:t>
      </w:r>
      <w:r w:rsidR="00881E72" w:rsidRPr="001555A0">
        <w:rPr>
          <w:rFonts w:hint="cs"/>
          <w:rtl/>
        </w:rPr>
        <w:t>ه</w:t>
      </w:r>
      <w:r w:rsidR="00881E72" w:rsidRPr="001555A0">
        <w:rPr>
          <w:rtl/>
        </w:rPr>
        <w:softHyphen/>
      </w:r>
      <w:r w:rsidRPr="001555A0">
        <w:rPr>
          <w:rFonts w:hint="cs"/>
          <w:rtl/>
        </w:rPr>
        <w:t>درستی</w:t>
      </w:r>
      <w:r w:rsidR="00881E72" w:rsidRPr="001555A0">
        <w:rPr>
          <w:rtl/>
        </w:rPr>
        <w:softHyphen/>
      </w:r>
      <w:r w:rsidRPr="001555A0">
        <w:rPr>
          <w:rFonts w:hint="cs"/>
          <w:rtl/>
        </w:rPr>
        <w:t>که ستمگران رستگار نمی‌شوند.(135)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A33B97" w:rsidRPr="001555A0">
        <w:rPr>
          <w:rFonts w:hint="cs"/>
          <w:rtl/>
        </w:rPr>
        <w:t xml:space="preserve"> </w:t>
      </w:r>
      <w:r w:rsidR="00132F5D" w:rsidRPr="001555A0">
        <w:rPr>
          <w:rFonts w:cs="Traditional Arabic" w:hint="cs"/>
          <w:rtl/>
        </w:rPr>
        <w:t>﴿</w:t>
      </w:r>
      <w:r w:rsidR="00A33B97" w:rsidRPr="001555A0">
        <w:rPr>
          <w:rStyle w:val="Char2"/>
          <w:rFonts w:hint="cs"/>
          <w:rtl/>
        </w:rPr>
        <w:t>أَن</w:t>
      </w:r>
      <w:r w:rsidR="00A33B97" w:rsidRPr="001555A0">
        <w:rPr>
          <w:rStyle w:val="Char2"/>
          <w:rtl/>
        </w:rPr>
        <w:t xml:space="preserve"> </w:t>
      </w:r>
      <w:r w:rsidR="00A33B97" w:rsidRPr="001555A0">
        <w:rPr>
          <w:rStyle w:val="Char2"/>
          <w:rFonts w:hint="cs"/>
          <w:rtl/>
        </w:rPr>
        <w:t>لَّمۡ</w:t>
      </w:r>
      <w:r w:rsidR="00A33B97" w:rsidRPr="001555A0">
        <w:rPr>
          <w:rStyle w:val="Char2"/>
          <w:rtl/>
        </w:rPr>
        <w:t xml:space="preserve"> </w:t>
      </w:r>
      <w:r w:rsidR="00A33B97" w:rsidRPr="001555A0">
        <w:rPr>
          <w:rStyle w:val="Char2"/>
          <w:rFonts w:hint="cs"/>
          <w:rtl/>
        </w:rPr>
        <w:t>يَكُن</w:t>
      </w:r>
      <w:r w:rsidR="00A33B97" w:rsidRPr="001555A0">
        <w:rPr>
          <w:rStyle w:val="Char2"/>
          <w:rtl/>
        </w:rPr>
        <w:t xml:space="preserve"> </w:t>
      </w:r>
      <w:r w:rsidR="00A33B97" w:rsidRPr="001555A0">
        <w:rPr>
          <w:rStyle w:val="Char2"/>
          <w:rFonts w:hint="cs"/>
          <w:rtl/>
        </w:rPr>
        <w:t>رَّبُّكَ</w:t>
      </w:r>
      <w:r w:rsidR="00A33B97" w:rsidRPr="001555A0">
        <w:rPr>
          <w:rStyle w:val="Char2"/>
          <w:rtl/>
        </w:rPr>
        <w:t xml:space="preserve"> </w:t>
      </w:r>
      <w:r w:rsidR="00A33B97" w:rsidRPr="001555A0">
        <w:rPr>
          <w:rStyle w:val="Char2"/>
          <w:rFonts w:hint="cs"/>
          <w:rtl/>
        </w:rPr>
        <w:t>مُهۡلِكَ</w:t>
      </w:r>
      <w:r w:rsidR="00A33B97" w:rsidRPr="001555A0">
        <w:rPr>
          <w:rStyle w:val="Char2"/>
          <w:rFonts w:cs="Times New Roman" w:hint="cs"/>
          <w:rtl/>
        </w:rPr>
        <w:t>...</w:t>
      </w:r>
      <w:r w:rsidR="00132F5D" w:rsidRPr="001555A0">
        <w:rPr>
          <w:rFonts w:cs="Traditional Arabic" w:hint="cs"/>
          <w:rtl/>
        </w:rPr>
        <w:t>﴾</w:t>
      </w:r>
      <w:r w:rsidR="004E4821" w:rsidRPr="001555A0">
        <w:rPr>
          <w:rFonts w:hint="cs"/>
          <w:rtl/>
        </w:rPr>
        <w:t xml:space="preserve"> </w:t>
      </w:r>
      <w:r w:rsidRPr="001555A0">
        <w:rPr>
          <w:rFonts w:hint="cs"/>
          <w:rtl/>
        </w:rPr>
        <w:t>دلالت دارد بر قبح عقاب بلابیان و ب</w:t>
      </w:r>
      <w:r w:rsidR="00A66187" w:rsidRPr="001555A0">
        <w:rPr>
          <w:rFonts w:hint="cs"/>
          <w:rtl/>
        </w:rPr>
        <w:t xml:space="preserve">ا </w:t>
      </w:r>
      <w:r w:rsidRPr="001555A0">
        <w:rPr>
          <w:rFonts w:hint="cs"/>
          <w:rtl/>
        </w:rPr>
        <w:t>بعث رسل اتمام حجت شده</w:t>
      </w:r>
      <w:r w:rsidR="00A30872" w:rsidRPr="001555A0">
        <w:rPr>
          <w:rFonts w:hint="cs"/>
          <w:rtl/>
        </w:rPr>
        <w:t xml:space="preserve"> </w:t>
      </w:r>
      <w:r w:rsidR="005677A3" w:rsidRPr="001555A0">
        <w:rPr>
          <w:rFonts w:hint="cs"/>
          <w:rtl/>
        </w:rPr>
        <w:t>و</w:t>
      </w:r>
      <w:r w:rsidR="00A66187" w:rsidRPr="001555A0">
        <w:rPr>
          <w:rFonts w:hint="cs"/>
          <w:rtl/>
        </w:rPr>
        <w:t xml:space="preserve"> </w:t>
      </w:r>
      <w:r w:rsidRPr="001555A0">
        <w:rPr>
          <w:rFonts w:hint="cs"/>
          <w:rtl/>
        </w:rPr>
        <w:t>دیگر پس از رسل حج</w:t>
      </w:r>
      <w:r w:rsidR="00A66187" w:rsidRPr="001555A0">
        <w:rPr>
          <w:rFonts w:hint="cs"/>
          <w:rtl/>
        </w:rPr>
        <w:t>ّ</w:t>
      </w:r>
      <w:r w:rsidRPr="001555A0">
        <w:rPr>
          <w:rFonts w:hint="cs"/>
          <w:rtl/>
        </w:rPr>
        <w:t>تی نیست.</w:t>
      </w:r>
      <w:r w:rsidR="00A33B97" w:rsidRPr="001555A0">
        <w:rPr>
          <w:rFonts w:hint="cs"/>
          <w:rtl/>
        </w:rPr>
        <w:t xml:space="preserve"> </w:t>
      </w:r>
      <w:r w:rsidR="009029B9" w:rsidRPr="001555A0">
        <w:rPr>
          <w:rFonts w:cs="Traditional Arabic" w:hint="cs"/>
          <w:rtl/>
        </w:rPr>
        <w:t>﴿</w:t>
      </w:r>
      <w:r w:rsidR="00A33B97" w:rsidRPr="001555A0">
        <w:rPr>
          <w:rStyle w:val="Char2"/>
          <w:rFonts w:hint="cs"/>
          <w:rtl/>
        </w:rPr>
        <w:t>رَبُّكَ</w:t>
      </w:r>
      <w:r w:rsidR="00A33B97" w:rsidRPr="001555A0">
        <w:rPr>
          <w:rStyle w:val="Char2"/>
          <w:rtl/>
        </w:rPr>
        <w:t xml:space="preserve"> </w:t>
      </w:r>
      <w:r w:rsidR="00A33B97" w:rsidRPr="001555A0">
        <w:rPr>
          <w:rStyle w:val="Char2"/>
          <w:rFonts w:hint="cs"/>
          <w:rtl/>
        </w:rPr>
        <w:t>ٱلۡغَنِيُّ</w:t>
      </w:r>
      <w:r w:rsidR="009029B9" w:rsidRPr="001555A0">
        <w:rPr>
          <w:rFonts w:cs="Traditional Arabic" w:hint="cs"/>
          <w:rtl/>
        </w:rPr>
        <w:t>﴾</w:t>
      </w:r>
      <w:r w:rsidRPr="001555A0">
        <w:rPr>
          <w:rFonts w:hint="cs"/>
          <w:rtl/>
        </w:rPr>
        <w:t xml:space="preserve"> دلالت دارد بر بی‌نیازی حق‌تعالی از تمام مخلوقات و از عبادت آنها. و بعضی در</w:t>
      </w:r>
      <w:r w:rsidR="007D3EFB" w:rsidRPr="001555A0">
        <w:rPr>
          <w:rFonts w:hint="cs"/>
          <w:rtl/>
        </w:rPr>
        <w:t xml:space="preserve"> جمل</w:t>
      </w:r>
      <w:r w:rsidR="003D0E95" w:rsidRPr="001555A0">
        <w:rPr>
          <w:rFonts w:hint="cs"/>
          <w:rtl/>
        </w:rPr>
        <w:t xml:space="preserve">ۀ </w:t>
      </w:r>
      <w:r w:rsidR="009029B9" w:rsidRPr="001555A0">
        <w:rPr>
          <w:rFonts w:cs="Traditional Arabic" w:hint="cs"/>
          <w:rtl/>
        </w:rPr>
        <w:t>﴿</w:t>
      </w:r>
      <w:r w:rsidR="00A33B97" w:rsidRPr="001555A0">
        <w:rPr>
          <w:rStyle w:val="Char2"/>
          <w:rFonts w:hint="cs"/>
          <w:rtl/>
        </w:rPr>
        <w:t>ٱعۡمَلُواْ</w:t>
      </w:r>
      <w:r w:rsidR="00A33B97" w:rsidRPr="001555A0">
        <w:rPr>
          <w:rStyle w:val="Char2"/>
          <w:rtl/>
        </w:rPr>
        <w:t xml:space="preserve"> </w:t>
      </w:r>
      <w:r w:rsidR="00A33B97" w:rsidRPr="001555A0">
        <w:rPr>
          <w:rStyle w:val="Char2"/>
          <w:rFonts w:hint="cs"/>
          <w:rtl/>
        </w:rPr>
        <w:t>عَلَىٰ</w:t>
      </w:r>
      <w:r w:rsidR="00A33B97" w:rsidRPr="001555A0">
        <w:rPr>
          <w:rStyle w:val="Char2"/>
          <w:rtl/>
        </w:rPr>
        <w:t xml:space="preserve"> </w:t>
      </w:r>
      <w:r w:rsidR="00A33B97" w:rsidRPr="001555A0">
        <w:rPr>
          <w:rStyle w:val="Char2"/>
          <w:rFonts w:hint="cs"/>
          <w:rtl/>
        </w:rPr>
        <w:t>مَكَانَتِكُمۡ</w:t>
      </w:r>
      <w:r w:rsidR="009029B9" w:rsidRPr="001555A0">
        <w:rPr>
          <w:rFonts w:cs="Traditional Arabic" w:hint="cs"/>
          <w:rtl/>
        </w:rPr>
        <w:t>﴾</w:t>
      </w:r>
      <w:r w:rsidRPr="001555A0">
        <w:rPr>
          <w:rFonts w:hint="cs"/>
          <w:rtl/>
        </w:rPr>
        <w:t xml:space="preserve"> استدلال کرده‌اند که تکلیف به قدر تمک</w:t>
      </w:r>
      <w:r w:rsidR="00A66187" w:rsidRPr="001555A0">
        <w:rPr>
          <w:rFonts w:hint="cs"/>
          <w:rtl/>
        </w:rPr>
        <w:t>ّ</w:t>
      </w:r>
      <w:r w:rsidRPr="001555A0">
        <w:rPr>
          <w:rFonts w:hint="cs"/>
          <w:rtl/>
        </w:rPr>
        <w:t>ن است و</w:t>
      </w:r>
      <w:r w:rsidR="00A30872" w:rsidRPr="001555A0">
        <w:rPr>
          <w:rFonts w:hint="cs"/>
          <w:rtl/>
        </w:rPr>
        <w:t xml:space="preserve"> </w:t>
      </w:r>
      <w:r w:rsidRPr="001555A0">
        <w:rPr>
          <w:rFonts w:hint="cs"/>
          <w:rtl/>
        </w:rPr>
        <w:t>حق‌تعالی بیش از تمکن تکلیف نخواسته است. ولی ظاهر آن است که این آیه مربوط به تکلیف نیست بلکه راجع به توبیخ است که خطاب به مشرکین مک</w:t>
      </w:r>
      <w:r w:rsidR="00A66187" w:rsidRPr="001555A0">
        <w:rPr>
          <w:rFonts w:hint="cs"/>
          <w:rtl/>
        </w:rPr>
        <w:t>ّ</w:t>
      </w:r>
      <w:r w:rsidRPr="001555A0">
        <w:rPr>
          <w:rFonts w:hint="cs"/>
          <w:rtl/>
        </w:rPr>
        <w:t>ه می‌باشد، یعنی</w:t>
      </w:r>
      <w:r w:rsidR="00772CC7" w:rsidRPr="001555A0">
        <w:rPr>
          <w:rFonts w:hint="cs"/>
          <w:rtl/>
        </w:rPr>
        <w:t>؛</w:t>
      </w:r>
      <w:r w:rsidRPr="001555A0">
        <w:rPr>
          <w:rFonts w:hint="cs"/>
          <w:rtl/>
        </w:rPr>
        <w:t xml:space="preserve"> ای پیغمبر به ایشان بگو هر چه از دستتان برآید کوتاهی نکنید که مرا از انجام وظیف</w:t>
      </w:r>
      <w:r w:rsidR="00A7316A" w:rsidRPr="001555A0">
        <w:rPr>
          <w:rFonts w:hint="cs"/>
          <w:rtl/>
        </w:rPr>
        <w:t>ۀ</w:t>
      </w:r>
      <w:r w:rsidRPr="001555A0">
        <w:rPr>
          <w:rFonts w:hint="cs"/>
          <w:rtl/>
        </w:rPr>
        <w:t xml:space="preserve"> رسالت و تبلیغ باز نخواهید داشت.</w:t>
      </w:r>
    </w:p>
    <w:p w:rsidR="00221EC4" w:rsidRPr="001555A0" w:rsidRDefault="00221EC4" w:rsidP="0096048F">
      <w:pPr>
        <w:pStyle w:val="aa"/>
        <w:rPr>
          <w:rtl/>
        </w:rPr>
      </w:pPr>
      <w:r w:rsidRPr="001555A0">
        <w:rPr>
          <w:rFonts w:ascii="Traditional Arabic" w:hAnsi="Traditional Arabic" w:cs="Traditional Arabic"/>
          <w:rtl/>
        </w:rPr>
        <w:t>﴿</w:t>
      </w:r>
      <w:r w:rsidRPr="001555A0">
        <w:rPr>
          <w:rFonts w:hint="cs"/>
          <w:rtl/>
        </w:rPr>
        <w:t>وَجَعَلُواْ</w:t>
      </w:r>
      <w:r w:rsidRPr="001555A0">
        <w:rPr>
          <w:rtl/>
        </w:rPr>
        <w:t xml:space="preserve"> </w:t>
      </w:r>
      <w:r w:rsidRPr="001555A0">
        <w:rPr>
          <w:rFonts w:hint="cs"/>
          <w:rtl/>
        </w:rPr>
        <w:t>لِلَّهِ</w:t>
      </w:r>
      <w:r w:rsidRPr="001555A0">
        <w:rPr>
          <w:rtl/>
        </w:rPr>
        <w:t xml:space="preserve"> </w:t>
      </w:r>
      <w:r w:rsidRPr="001555A0">
        <w:rPr>
          <w:rFonts w:hint="cs"/>
          <w:rtl/>
        </w:rPr>
        <w:t>مِمَّا</w:t>
      </w:r>
      <w:r w:rsidRPr="001555A0">
        <w:rPr>
          <w:rtl/>
        </w:rPr>
        <w:t xml:space="preserve"> </w:t>
      </w:r>
      <w:r w:rsidRPr="001555A0">
        <w:rPr>
          <w:rFonts w:hint="cs"/>
          <w:rtl/>
        </w:rPr>
        <w:t>ذَرَأَ</w:t>
      </w:r>
      <w:r w:rsidRPr="001555A0">
        <w:rPr>
          <w:rtl/>
        </w:rPr>
        <w:t xml:space="preserve"> </w:t>
      </w:r>
      <w:r w:rsidRPr="001555A0">
        <w:rPr>
          <w:rFonts w:hint="cs"/>
          <w:rtl/>
        </w:rPr>
        <w:t>مِنَ</w:t>
      </w:r>
      <w:r w:rsidRPr="001555A0">
        <w:rPr>
          <w:rtl/>
        </w:rPr>
        <w:t xml:space="preserve"> </w:t>
      </w:r>
      <w:r w:rsidRPr="001555A0">
        <w:rPr>
          <w:rFonts w:hint="cs"/>
          <w:rtl/>
        </w:rPr>
        <w:t>ٱلۡحَرۡثِ</w:t>
      </w:r>
      <w:r w:rsidRPr="001555A0">
        <w:rPr>
          <w:rtl/>
        </w:rPr>
        <w:t xml:space="preserve"> </w:t>
      </w:r>
      <w:r w:rsidRPr="001555A0">
        <w:rPr>
          <w:rFonts w:hint="cs"/>
          <w:rtl/>
        </w:rPr>
        <w:t>وَٱلۡأَنۡعَٰمِ</w:t>
      </w:r>
      <w:r w:rsidRPr="001555A0">
        <w:rPr>
          <w:rtl/>
        </w:rPr>
        <w:t xml:space="preserve"> </w:t>
      </w:r>
      <w:r w:rsidRPr="001555A0">
        <w:rPr>
          <w:rFonts w:hint="cs"/>
          <w:rtl/>
        </w:rPr>
        <w:t>نَصِيبٗا</w:t>
      </w:r>
      <w:r w:rsidRPr="001555A0">
        <w:rPr>
          <w:rtl/>
        </w:rPr>
        <w:t xml:space="preserve"> </w:t>
      </w:r>
      <w:r w:rsidRPr="001555A0">
        <w:rPr>
          <w:rFonts w:hint="cs"/>
          <w:rtl/>
        </w:rPr>
        <w:t>فَقَالُواْ</w:t>
      </w:r>
      <w:r w:rsidRPr="001555A0">
        <w:rPr>
          <w:rtl/>
        </w:rPr>
        <w:t xml:space="preserve"> </w:t>
      </w:r>
      <w:r w:rsidRPr="001555A0">
        <w:rPr>
          <w:rFonts w:hint="cs"/>
          <w:rtl/>
        </w:rPr>
        <w:t>هَٰذَا</w:t>
      </w:r>
      <w:r w:rsidRPr="001555A0">
        <w:rPr>
          <w:rtl/>
        </w:rPr>
        <w:t xml:space="preserve"> </w:t>
      </w:r>
      <w:r w:rsidRPr="001555A0">
        <w:rPr>
          <w:rFonts w:hint="cs"/>
          <w:rtl/>
        </w:rPr>
        <w:t>لِلَّهِ</w:t>
      </w:r>
      <w:r w:rsidRPr="001555A0">
        <w:rPr>
          <w:rtl/>
        </w:rPr>
        <w:t xml:space="preserve"> </w:t>
      </w:r>
      <w:r w:rsidRPr="001555A0">
        <w:rPr>
          <w:rFonts w:hint="cs"/>
          <w:rtl/>
        </w:rPr>
        <w:t>بِزَعۡمِهِمۡ</w:t>
      </w:r>
      <w:r w:rsidRPr="001555A0">
        <w:rPr>
          <w:rtl/>
        </w:rPr>
        <w:t xml:space="preserve"> </w:t>
      </w:r>
      <w:r w:rsidRPr="001555A0">
        <w:rPr>
          <w:rFonts w:hint="cs"/>
          <w:rtl/>
        </w:rPr>
        <w:t>وَهَٰذَا</w:t>
      </w:r>
      <w:r w:rsidRPr="001555A0">
        <w:rPr>
          <w:rtl/>
        </w:rPr>
        <w:t xml:space="preserve"> </w:t>
      </w:r>
      <w:r w:rsidRPr="001555A0">
        <w:rPr>
          <w:rFonts w:hint="cs"/>
          <w:rtl/>
        </w:rPr>
        <w:t>لِشُرَكَآئِنَاۖ</w:t>
      </w:r>
      <w:r w:rsidRPr="001555A0">
        <w:rPr>
          <w:rtl/>
        </w:rPr>
        <w:t xml:space="preserve"> </w:t>
      </w:r>
      <w:r w:rsidRPr="001555A0">
        <w:rPr>
          <w:rFonts w:hint="cs"/>
          <w:rtl/>
        </w:rPr>
        <w:t>فَمَا</w:t>
      </w:r>
      <w:r w:rsidRPr="001555A0">
        <w:rPr>
          <w:rtl/>
        </w:rPr>
        <w:t xml:space="preserve"> </w:t>
      </w:r>
      <w:r w:rsidRPr="001555A0">
        <w:rPr>
          <w:rFonts w:hint="cs"/>
          <w:rtl/>
        </w:rPr>
        <w:t>كَانَ</w:t>
      </w:r>
      <w:r w:rsidRPr="001555A0">
        <w:rPr>
          <w:rtl/>
        </w:rPr>
        <w:t xml:space="preserve"> </w:t>
      </w:r>
      <w:r w:rsidRPr="001555A0">
        <w:rPr>
          <w:rFonts w:hint="cs"/>
          <w:rtl/>
        </w:rPr>
        <w:t>لِشُرَكَآئِهِمۡ</w:t>
      </w:r>
      <w:r w:rsidRPr="001555A0">
        <w:rPr>
          <w:rtl/>
        </w:rPr>
        <w:t xml:space="preserve"> </w:t>
      </w:r>
      <w:r w:rsidRPr="001555A0">
        <w:rPr>
          <w:rFonts w:hint="cs"/>
          <w:rtl/>
        </w:rPr>
        <w:t>فَلَا</w:t>
      </w:r>
      <w:r w:rsidRPr="001555A0">
        <w:rPr>
          <w:rtl/>
        </w:rPr>
        <w:t xml:space="preserve"> </w:t>
      </w:r>
      <w:r w:rsidRPr="001555A0">
        <w:rPr>
          <w:rFonts w:hint="cs"/>
          <w:rtl/>
        </w:rPr>
        <w:t>يَصِلُ</w:t>
      </w:r>
      <w:r w:rsidRPr="001555A0">
        <w:rPr>
          <w:rtl/>
        </w:rPr>
        <w:t xml:space="preserve"> </w:t>
      </w:r>
      <w:r w:rsidRPr="001555A0">
        <w:rPr>
          <w:rFonts w:hint="cs"/>
          <w:rtl/>
        </w:rPr>
        <w:t>إِلَى</w:t>
      </w:r>
      <w:r w:rsidRPr="001555A0">
        <w:rPr>
          <w:rtl/>
        </w:rPr>
        <w:t xml:space="preserve"> </w:t>
      </w:r>
      <w:r w:rsidRPr="001555A0">
        <w:rPr>
          <w:rFonts w:hint="cs"/>
          <w:rtl/>
        </w:rPr>
        <w:t>ٱللَّهِۖ</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لِلَّهِ</w:t>
      </w:r>
      <w:r w:rsidRPr="001555A0">
        <w:rPr>
          <w:rtl/>
        </w:rPr>
        <w:t xml:space="preserve"> </w:t>
      </w:r>
      <w:r w:rsidRPr="001555A0">
        <w:rPr>
          <w:rFonts w:hint="cs"/>
          <w:rtl/>
        </w:rPr>
        <w:t>فَهُوَ</w:t>
      </w:r>
      <w:r w:rsidRPr="001555A0">
        <w:rPr>
          <w:rtl/>
        </w:rPr>
        <w:t xml:space="preserve"> </w:t>
      </w:r>
      <w:r w:rsidRPr="001555A0">
        <w:rPr>
          <w:rFonts w:hint="cs"/>
          <w:rtl/>
        </w:rPr>
        <w:t>يَصِلُ</w:t>
      </w:r>
      <w:r w:rsidRPr="001555A0">
        <w:rPr>
          <w:rtl/>
        </w:rPr>
        <w:t xml:space="preserve"> </w:t>
      </w:r>
      <w:r w:rsidRPr="001555A0">
        <w:rPr>
          <w:rFonts w:hint="cs"/>
          <w:rtl/>
        </w:rPr>
        <w:t>إِلَىٰ</w:t>
      </w:r>
      <w:r w:rsidRPr="001555A0">
        <w:rPr>
          <w:rtl/>
        </w:rPr>
        <w:t xml:space="preserve"> </w:t>
      </w:r>
      <w:r w:rsidRPr="001555A0">
        <w:rPr>
          <w:rFonts w:hint="cs"/>
          <w:rtl/>
        </w:rPr>
        <w:t>شُرَكَآئِهِمۡۗ</w:t>
      </w:r>
      <w:r w:rsidRPr="001555A0">
        <w:rPr>
          <w:rtl/>
        </w:rPr>
        <w:t xml:space="preserve"> </w:t>
      </w:r>
      <w:r w:rsidRPr="001555A0">
        <w:rPr>
          <w:rFonts w:hint="cs"/>
          <w:rtl/>
        </w:rPr>
        <w:t>سَآءَ</w:t>
      </w:r>
      <w:r w:rsidRPr="001555A0">
        <w:rPr>
          <w:rtl/>
        </w:rPr>
        <w:t xml:space="preserve"> </w:t>
      </w:r>
      <w:r w:rsidRPr="001555A0">
        <w:rPr>
          <w:rFonts w:hint="cs"/>
          <w:rtl/>
        </w:rPr>
        <w:t>مَا</w:t>
      </w:r>
      <w:r w:rsidRPr="001555A0">
        <w:rPr>
          <w:rtl/>
        </w:rPr>
        <w:t xml:space="preserve"> </w:t>
      </w:r>
      <w:r w:rsidRPr="001555A0">
        <w:rPr>
          <w:rFonts w:hint="cs"/>
          <w:rtl/>
        </w:rPr>
        <w:t>يَحۡكُمُونَ</w:t>
      </w:r>
      <w:r w:rsidRPr="001555A0">
        <w:rPr>
          <w:rtl/>
        </w:rPr>
        <w:t xml:space="preserve"> </w:t>
      </w:r>
      <w:r w:rsidRPr="001555A0">
        <w:rPr>
          <w:rFonts w:hint="cs"/>
          <w:rtl/>
        </w:rPr>
        <w:t>١٣٦</w:t>
      </w:r>
      <w:r w:rsidRPr="001555A0">
        <w:rPr>
          <w:rtl/>
        </w:rPr>
        <w:t xml:space="preserve"> </w:t>
      </w:r>
      <w:r w:rsidRPr="001555A0">
        <w:rPr>
          <w:rFonts w:hint="cs"/>
          <w:rtl/>
        </w:rPr>
        <w:t>وَكَذَٰلِكَ</w:t>
      </w:r>
      <w:r w:rsidRPr="001555A0">
        <w:rPr>
          <w:rtl/>
        </w:rPr>
        <w:t xml:space="preserve"> </w:t>
      </w:r>
      <w:r w:rsidRPr="001555A0">
        <w:rPr>
          <w:rFonts w:hint="cs"/>
          <w:rtl/>
        </w:rPr>
        <w:t>زَيَّنَ</w:t>
      </w:r>
      <w:r w:rsidRPr="001555A0">
        <w:rPr>
          <w:rtl/>
        </w:rPr>
        <w:t xml:space="preserve"> </w:t>
      </w:r>
      <w:r w:rsidRPr="001555A0">
        <w:rPr>
          <w:rFonts w:hint="cs"/>
          <w:rtl/>
        </w:rPr>
        <w:t>لِكَثِيرٖ</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قَتۡلَ</w:t>
      </w:r>
      <w:r w:rsidRPr="001555A0">
        <w:rPr>
          <w:rtl/>
        </w:rPr>
        <w:t xml:space="preserve"> </w:t>
      </w:r>
      <w:r w:rsidRPr="001555A0">
        <w:rPr>
          <w:rFonts w:hint="cs"/>
          <w:rtl/>
        </w:rPr>
        <w:t>أَوۡلَٰدِهِمۡ</w:t>
      </w:r>
      <w:r w:rsidRPr="001555A0">
        <w:rPr>
          <w:rtl/>
        </w:rPr>
        <w:t xml:space="preserve"> </w:t>
      </w:r>
      <w:r w:rsidRPr="001555A0">
        <w:rPr>
          <w:rFonts w:hint="cs"/>
          <w:rtl/>
        </w:rPr>
        <w:t>شُرَكَآؤُهُمۡ</w:t>
      </w:r>
      <w:r w:rsidRPr="001555A0">
        <w:rPr>
          <w:rtl/>
        </w:rPr>
        <w:t xml:space="preserve"> </w:t>
      </w:r>
      <w:r w:rsidRPr="001555A0">
        <w:rPr>
          <w:rFonts w:hint="cs"/>
          <w:rtl/>
        </w:rPr>
        <w:t>لِيُرۡدُوهُمۡ</w:t>
      </w:r>
      <w:r w:rsidRPr="001555A0">
        <w:rPr>
          <w:rtl/>
        </w:rPr>
        <w:t xml:space="preserve"> </w:t>
      </w:r>
      <w:r w:rsidRPr="001555A0">
        <w:rPr>
          <w:rFonts w:hint="cs"/>
          <w:rtl/>
        </w:rPr>
        <w:t>وَلِيَلۡبِسُواْ</w:t>
      </w:r>
      <w:r w:rsidRPr="001555A0">
        <w:rPr>
          <w:rtl/>
        </w:rPr>
        <w:t xml:space="preserve"> </w:t>
      </w:r>
      <w:r w:rsidRPr="001555A0">
        <w:rPr>
          <w:rFonts w:hint="cs"/>
          <w:rtl/>
        </w:rPr>
        <w:t>عَلَيۡهِمۡ</w:t>
      </w:r>
      <w:r w:rsidRPr="001555A0">
        <w:rPr>
          <w:rtl/>
        </w:rPr>
        <w:t xml:space="preserve"> </w:t>
      </w:r>
      <w:r w:rsidRPr="001555A0">
        <w:rPr>
          <w:rFonts w:hint="cs"/>
          <w:rtl/>
        </w:rPr>
        <w:t>دِينَهُمۡۖ</w:t>
      </w:r>
      <w:r w:rsidRPr="001555A0">
        <w:rPr>
          <w:rtl/>
        </w:rPr>
        <w:t xml:space="preserve"> </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فَعَلُوهُۖ</w:t>
      </w:r>
      <w:r w:rsidRPr="001555A0">
        <w:rPr>
          <w:rtl/>
        </w:rPr>
        <w:t xml:space="preserve"> </w:t>
      </w:r>
      <w:r w:rsidRPr="001555A0">
        <w:rPr>
          <w:rFonts w:hint="cs"/>
          <w:rtl/>
        </w:rPr>
        <w:t>فَذَرۡهُمۡ</w:t>
      </w:r>
      <w:r w:rsidRPr="001555A0">
        <w:rPr>
          <w:rtl/>
        </w:rPr>
        <w:t xml:space="preserve"> </w:t>
      </w:r>
      <w:r w:rsidRPr="001555A0">
        <w:rPr>
          <w:rFonts w:hint="cs"/>
          <w:rtl/>
        </w:rPr>
        <w:t>وَمَا</w:t>
      </w:r>
      <w:r w:rsidRPr="001555A0">
        <w:rPr>
          <w:rtl/>
        </w:rPr>
        <w:t xml:space="preserve"> </w:t>
      </w:r>
      <w:r w:rsidRPr="001555A0">
        <w:rPr>
          <w:rFonts w:hint="cs"/>
          <w:rtl/>
        </w:rPr>
        <w:t>يَفۡتَرُونَ</w:t>
      </w:r>
      <w:r w:rsidRPr="001555A0">
        <w:rPr>
          <w:rtl/>
        </w:rPr>
        <w:t xml:space="preserve"> </w:t>
      </w:r>
      <w:r w:rsidRPr="001555A0">
        <w:rPr>
          <w:rFonts w:hint="cs"/>
          <w:rtl/>
        </w:rPr>
        <w:t>١٣٧</w:t>
      </w:r>
      <w:r w:rsidRPr="001555A0">
        <w:rPr>
          <w:rtl/>
        </w:rPr>
        <w:t xml:space="preserve"> </w:t>
      </w:r>
      <w:r w:rsidRPr="001555A0">
        <w:rPr>
          <w:rFonts w:hint="cs"/>
          <w:rtl/>
        </w:rPr>
        <w:t>وَقَالُواْ</w:t>
      </w:r>
      <w:r w:rsidRPr="001555A0">
        <w:rPr>
          <w:rtl/>
        </w:rPr>
        <w:t xml:space="preserve"> </w:t>
      </w:r>
      <w:r w:rsidRPr="001555A0">
        <w:rPr>
          <w:rFonts w:hint="cs"/>
          <w:rtl/>
        </w:rPr>
        <w:t>هَٰذِهِۦٓ</w:t>
      </w:r>
      <w:r w:rsidRPr="001555A0">
        <w:rPr>
          <w:rtl/>
        </w:rPr>
        <w:t xml:space="preserve"> </w:t>
      </w:r>
      <w:r w:rsidRPr="001555A0">
        <w:rPr>
          <w:rFonts w:hint="cs"/>
          <w:rtl/>
        </w:rPr>
        <w:t>أَنۡعَٰمٞ</w:t>
      </w:r>
      <w:r w:rsidRPr="001555A0">
        <w:rPr>
          <w:rtl/>
        </w:rPr>
        <w:t xml:space="preserve"> </w:t>
      </w:r>
      <w:r w:rsidRPr="001555A0">
        <w:rPr>
          <w:rFonts w:hint="cs"/>
          <w:rtl/>
        </w:rPr>
        <w:t>وَحَرۡثٌ</w:t>
      </w:r>
      <w:r w:rsidRPr="001555A0">
        <w:rPr>
          <w:rtl/>
        </w:rPr>
        <w:t xml:space="preserve"> </w:t>
      </w:r>
      <w:r w:rsidRPr="001555A0">
        <w:rPr>
          <w:rFonts w:hint="cs"/>
          <w:rtl/>
        </w:rPr>
        <w:t>حِجۡرٞ</w:t>
      </w:r>
      <w:r w:rsidRPr="001555A0">
        <w:rPr>
          <w:rtl/>
        </w:rPr>
        <w:t xml:space="preserve"> </w:t>
      </w:r>
      <w:r w:rsidRPr="001555A0">
        <w:rPr>
          <w:rFonts w:hint="cs"/>
          <w:rtl/>
        </w:rPr>
        <w:t>لَّا</w:t>
      </w:r>
      <w:r w:rsidRPr="001555A0">
        <w:rPr>
          <w:rtl/>
        </w:rPr>
        <w:t xml:space="preserve"> </w:t>
      </w:r>
      <w:r w:rsidRPr="001555A0">
        <w:rPr>
          <w:rFonts w:hint="cs"/>
          <w:rtl/>
        </w:rPr>
        <w:t>يَطۡعَمُهَآ</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نَّشَآءُ</w:t>
      </w:r>
      <w:r w:rsidRPr="001555A0">
        <w:rPr>
          <w:rtl/>
        </w:rPr>
        <w:t xml:space="preserve"> </w:t>
      </w:r>
      <w:r w:rsidRPr="001555A0">
        <w:rPr>
          <w:rFonts w:hint="cs"/>
          <w:rtl/>
        </w:rPr>
        <w:t>بِزَعۡمِهِمۡ</w:t>
      </w:r>
      <w:r w:rsidRPr="001555A0">
        <w:rPr>
          <w:rtl/>
        </w:rPr>
        <w:t xml:space="preserve"> </w:t>
      </w:r>
      <w:r w:rsidRPr="001555A0">
        <w:rPr>
          <w:rFonts w:hint="cs"/>
          <w:rtl/>
        </w:rPr>
        <w:t>وَأَنۡعَٰمٌ</w:t>
      </w:r>
      <w:r w:rsidRPr="001555A0">
        <w:rPr>
          <w:rtl/>
        </w:rPr>
        <w:t xml:space="preserve"> </w:t>
      </w:r>
      <w:r w:rsidRPr="001555A0">
        <w:rPr>
          <w:rFonts w:hint="cs"/>
          <w:rtl/>
        </w:rPr>
        <w:t>حُرِّمَتۡ</w:t>
      </w:r>
      <w:r w:rsidRPr="001555A0">
        <w:rPr>
          <w:rtl/>
        </w:rPr>
        <w:t xml:space="preserve"> </w:t>
      </w:r>
      <w:r w:rsidRPr="001555A0">
        <w:rPr>
          <w:rFonts w:hint="cs"/>
          <w:rtl/>
        </w:rPr>
        <w:t>ظُهُورُهَا</w:t>
      </w:r>
      <w:r w:rsidRPr="001555A0">
        <w:rPr>
          <w:rtl/>
        </w:rPr>
        <w:t xml:space="preserve"> </w:t>
      </w:r>
      <w:r w:rsidRPr="001555A0">
        <w:rPr>
          <w:rFonts w:hint="cs"/>
          <w:rtl/>
        </w:rPr>
        <w:t>وَأَنۡعَٰمٞ</w:t>
      </w:r>
      <w:r w:rsidRPr="001555A0">
        <w:rPr>
          <w:rtl/>
        </w:rPr>
        <w:t xml:space="preserve"> </w:t>
      </w:r>
      <w:r w:rsidRPr="001555A0">
        <w:rPr>
          <w:rFonts w:hint="cs"/>
          <w:rtl/>
        </w:rPr>
        <w:t>لَّا</w:t>
      </w:r>
      <w:r w:rsidRPr="001555A0">
        <w:rPr>
          <w:rtl/>
        </w:rPr>
        <w:t xml:space="preserve"> </w:t>
      </w:r>
      <w:r w:rsidRPr="001555A0">
        <w:rPr>
          <w:rFonts w:hint="cs"/>
          <w:rtl/>
        </w:rPr>
        <w:t>يَذۡكُرُونَ</w:t>
      </w:r>
      <w:r w:rsidRPr="001555A0">
        <w:rPr>
          <w:rtl/>
        </w:rPr>
        <w:t xml:space="preserve"> </w:t>
      </w:r>
      <w:r w:rsidRPr="001555A0">
        <w:rPr>
          <w:rFonts w:hint="cs"/>
          <w:rtl/>
        </w:rPr>
        <w:t>ٱسۡمَ</w:t>
      </w:r>
      <w:r w:rsidRPr="001555A0">
        <w:rPr>
          <w:rtl/>
        </w:rPr>
        <w:t xml:space="preserve"> </w:t>
      </w:r>
      <w:r w:rsidRPr="001555A0">
        <w:rPr>
          <w:rFonts w:hint="cs"/>
          <w:rtl/>
        </w:rPr>
        <w:t>ٱللَّهِ</w:t>
      </w:r>
      <w:r w:rsidRPr="001555A0">
        <w:rPr>
          <w:rtl/>
        </w:rPr>
        <w:t xml:space="preserve"> </w:t>
      </w:r>
      <w:r w:rsidRPr="001555A0">
        <w:rPr>
          <w:rFonts w:hint="cs"/>
          <w:rtl/>
        </w:rPr>
        <w:t>عَلَيۡهَا</w:t>
      </w:r>
      <w:r w:rsidRPr="001555A0">
        <w:rPr>
          <w:rtl/>
        </w:rPr>
        <w:t xml:space="preserve"> </w:t>
      </w:r>
      <w:r w:rsidRPr="001555A0">
        <w:rPr>
          <w:rFonts w:hint="cs"/>
          <w:rtl/>
        </w:rPr>
        <w:t>ٱفۡتِرَآءً</w:t>
      </w:r>
      <w:r w:rsidRPr="001555A0">
        <w:rPr>
          <w:rtl/>
        </w:rPr>
        <w:t xml:space="preserve"> </w:t>
      </w:r>
      <w:r w:rsidRPr="001555A0">
        <w:rPr>
          <w:rFonts w:hint="cs"/>
          <w:rtl/>
        </w:rPr>
        <w:t>عَلَيۡهِۚ</w:t>
      </w:r>
      <w:r w:rsidRPr="001555A0">
        <w:rPr>
          <w:rtl/>
        </w:rPr>
        <w:t xml:space="preserve"> </w:t>
      </w:r>
      <w:r w:rsidRPr="001555A0">
        <w:rPr>
          <w:rFonts w:hint="cs"/>
          <w:rtl/>
        </w:rPr>
        <w:t>سَيَجۡزِيهِم</w:t>
      </w:r>
      <w:r w:rsidRPr="001555A0">
        <w:rPr>
          <w:rtl/>
        </w:rPr>
        <w:t xml:space="preserve"> </w:t>
      </w:r>
      <w:r w:rsidRPr="001555A0">
        <w:rPr>
          <w:rFonts w:hint="cs"/>
          <w:rtl/>
        </w:rPr>
        <w:t>بِمَا</w:t>
      </w:r>
      <w:r w:rsidRPr="001555A0">
        <w:rPr>
          <w:rtl/>
        </w:rPr>
        <w:t xml:space="preserve"> </w:t>
      </w:r>
      <w:r w:rsidRPr="001555A0">
        <w:rPr>
          <w:rFonts w:hint="cs"/>
          <w:rtl/>
        </w:rPr>
        <w:t>كَانُواْ</w:t>
      </w:r>
      <w:r w:rsidR="005D77CC" w:rsidRPr="001555A0">
        <w:rPr>
          <w:rFonts w:hint="cs"/>
          <w:rtl/>
        </w:rPr>
        <w:t xml:space="preserve"> </w:t>
      </w:r>
      <w:r w:rsidRPr="001555A0">
        <w:rPr>
          <w:rFonts w:hint="cs"/>
          <w:rtl/>
        </w:rPr>
        <w:t>يَفۡتَرُونَ</w:t>
      </w:r>
      <w:r w:rsidRPr="001555A0">
        <w:rPr>
          <w:rtl/>
        </w:rPr>
        <w:t xml:space="preserve"> </w:t>
      </w:r>
      <w:r w:rsidRPr="001555A0">
        <w:rPr>
          <w:rFonts w:hint="cs"/>
          <w:rtl/>
        </w:rPr>
        <w:t>١٣٨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136-138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برای خدا از </w:t>
      </w:r>
      <w:r w:rsidR="00241CF9" w:rsidRPr="001555A0">
        <w:rPr>
          <w:rFonts w:hint="cs"/>
          <w:rtl/>
        </w:rPr>
        <w:t xml:space="preserve">از زراعت و چهارپایانی که خود </w:t>
      </w:r>
      <w:r w:rsidRPr="001555A0">
        <w:rPr>
          <w:rFonts w:hint="cs"/>
          <w:rtl/>
        </w:rPr>
        <w:t>ایجادکرده</w:t>
      </w:r>
      <w:r w:rsidR="00241CF9" w:rsidRPr="001555A0">
        <w:rPr>
          <w:rFonts w:hint="cs"/>
          <w:rtl/>
        </w:rPr>
        <w:t>،</w:t>
      </w:r>
      <w:r w:rsidRPr="001555A0">
        <w:rPr>
          <w:rFonts w:hint="cs"/>
          <w:rtl/>
        </w:rPr>
        <w:t xml:space="preserve"> بهره‌ای قرار دادند پس </w:t>
      </w:r>
      <w:r w:rsidR="00241CF9" w:rsidRPr="001555A0">
        <w:rPr>
          <w:rFonts w:hint="cs"/>
          <w:rtl/>
        </w:rPr>
        <w:t xml:space="preserve">به گمان خود </w:t>
      </w:r>
      <w:r w:rsidRPr="001555A0">
        <w:rPr>
          <w:rFonts w:hint="cs"/>
          <w:rtl/>
        </w:rPr>
        <w:t>گفتند</w:t>
      </w:r>
      <w:r w:rsidR="004E4821" w:rsidRPr="001555A0">
        <w:rPr>
          <w:rFonts w:hint="cs"/>
          <w:rtl/>
        </w:rPr>
        <w:t xml:space="preserve">: </w:t>
      </w:r>
      <w:r w:rsidR="003F14C8" w:rsidRPr="001555A0">
        <w:rPr>
          <w:rFonts w:hint="cs"/>
          <w:rtl/>
        </w:rPr>
        <w:t>این ب</w:t>
      </w:r>
      <w:r w:rsidRPr="001555A0">
        <w:rPr>
          <w:rFonts w:hint="cs"/>
          <w:rtl/>
        </w:rPr>
        <w:t>ر</w:t>
      </w:r>
      <w:r w:rsidR="003F14C8" w:rsidRPr="001555A0">
        <w:rPr>
          <w:rFonts w:hint="cs"/>
          <w:rtl/>
        </w:rPr>
        <w:t>ا</w:t>
      </w:r>
      <w:r w:rsidRPr="001555A0">
        <w:rPr>
          <w:rFonts w:hint="cs"/>
          <w:rtl/>
        </w:rPr>
        <w:t xml:space="preserve">ی خدا و این </w:t>
      </w:r>
      <w:r w:rsidR="000A4DF7" w:rsidRPr="001555A0">
        <w:rPr>
          <w:rFonts w:hint="cs"/>
          <w:rtl/>
        </w:rPr>
        <w:t xml:space="preserve">هم </w:t>
      </w:r>
      <w:r w:rsidRPr="001555A0">
        <w:rPr>
          <w:rFonts w:hint="cs"/>
          <w:rtl/>
        </w:rPr>
        <w:t xml:space="preserve">برای </w:t>
      </w:r>
      <w:r w:rsidR="000A4DF7" w:rsidRPr="001555A0">
        <w:rPr>
          <w:rFonts w:hint="cs"/>
          <w:rtl/>
        </w:rPr>
        <w:t>شریکانی که قرار</w:t>
      </w:r>
      <w:r w:rsidR="00A30872" w:rsidRPr="001555A0">
        <w:rPr>
          <w:rFonts w:hint="cs"/>
          <w:rtl/>
        </w:rPr>
        <w:t xml:space="preserve"> </w:t>
      </w:r>
      <w:r w:rsidR="000A4DF7" w:rsidRPr="001555A0">
        <w:rPr>
          <w:rFonts w:hint="cs"/>
          <w:rtl/>
        </w:rPr>
        <w:t>دادیم</w:t>
      </w:r>
      <w:r w:rsidRPr="001555A0">
        <w:rPr>
          <w:rFonts w:hint="cs"/>
          <w:rtl/>
        </w:rPr>
        <w:t xml:space="preserve">، پس آنچه برای </w:t>
      </w:r>
      <w:r w:rsidR="000A4DF7" w:rsidRPr="001555A0">
        <w:rPr>
          <w:rFonts w:hint="cs"/>
          <w:rtl/>
        </w:rPr>
        <w:t>شریکانشا</w:t>
      </w:r>
      <w:r w:rsidRPr="001555A0">
        <w:rPr>
          <w:rFonts w:hint="cs"/>
          <w:rtl/>
        </w:rPr>
        <w:t>ن بود به خدا نمی‌رس</w:t>
      </w:r>
      <w:r w:rsidR="000A4DF7" w:rsidRPr="001555A0">
        <w:rPr>
          <w:rFonts w:hint="cs"/>
          <w:rtl/>
        </w:rPr>
        <w:t>ی</w:t>
      </w:r>
      <w:r w:rsidRPr="001555A0">
        <w:rPr>
          <w:rFonts w:hint="cs"/>
          <w:rtl/>
        </w:rPr>
        <w:t>د</w:t>
      </w:r>
      <w:r w:rsidR="00A30872" w:rsidRPr="001555A0">
        <w:rPr>
          <w:rFonts w:hint="cs"/>
          <w:rtl/>
        </w:rPr>
        <w:t xml:space="preserve"> </w:t>
      </w:r>
      <w:r w:rsidR="005677A3" w:rsidRPr="001555A0">
        <w:rPr>
          <w:rFonts w:hint="cs"/>
          <w:rtl/>
        </w:rPr>
        <w:t>و</w:t>
      </w:r>
      <w:r w:rsidRPr="001555A0">
        <w:rPr>
          <w:rFonts w:hint="cs"/>
          <w:rtl/>
        </w:rPr>
        <w:t xml:space="preserve"> آنچه برای خدا بود </w:t>
      </w:r>
      <w:r w:rsidR="000A4DF7" w:rsidRPr="001555A0">
        <w:rPr>
          <w:rFonts w:hint="cs"/>
          <w:rtl/>
        </w:rPr>
        <w:t xml:space="preserve">به شریکانشان </w:t>
      </w:r>
      <w:r w:rsidRPr="001555A0">
        <w:rPr>
          <w:rFonts w:hint="cs"/>
          <w:rtl/>
        </w:rPr>
        <w:t>می‌رس</w:t>
      </w:r>
      <w:r w:rsidR="000A4DF7" w:rsidRPr="001555A0">
        <w:rPr>
          <w:rFonts w:hint="cs"/>
          <w:rtl/>
        </w:rPr>
        <w:t>ی</w:t>
      </w:r>
      <w:r w:rsidRPr="001555A0">
        <w:rPr>
          <w:rFonts w:hint="cs"/>
          <w:rtl/>
        </w:rPr>
        <w:t>د</w:t>
      </w:r>
      <w:r w:rsidR="00464D28" w:rsidRPr="001555A0">
        <w:rPr>
          <w:rFonts w:hint="cs"/>
          <w:rtl/>
        </w:rPr>
        <w:t>،</w:t>
      </w:r>
      <w:r w:rsidRPr="001555A0">
        <w:rPr>
          <w:rFonts w:hint="cs"/>
          <w:rtl/>
        </w:rPr>
        <w:t xml:space="preserve"> بد</w:t>
      </w:r>
      <w:r w:rsidR="003F14C8" w:rsidRPr="001555A0">
        <w:rPr>
          <w:rFonts w:hint="cs"/>
          <w:rtl/>
        </w:rPr>
        <w:t xml:space="preserve"> </w:t>
      </w:r>
      <w:r w:rsidRPr="001555A0">
        <w:rPr>
          <w:rFonts w:hint="cs"/>
          <w:rtl/>
        </w:rPr>
        <w:t>است آنچه حکم می‌کنند(136) و این چنین شرکا</w:t>
      </w:r>
      <w:r w:rsidR="0058262D" w:rsidRPr="001555A0">
        <w:rPr>
          <w:rFonts w:hint="cs"/>
          <w:rtl/>
        </w:rPr>
        <w:t>ی</w:t>
      </w:r>
      <w:r w:rsidRPr="001555A0">
        <w:rPr>
          <w:rFonts w:hint="cs"/>
          <w:rtl/>
        </w:rPr>
        <w:t xml:space="preserve"> ایشان برای بسیاری از مشرکین کشت</w:t>
      </w:r>
      <w:r w:rsidR="003F14C8" w:rsidRPr="001555A0">
        <w:rPr>
          <w:rFonts w:hint="cs"/>
          <w:rtl/>
        </w:rPr>
        <w:t>ن</w:t>
      </w:r>
      <w:r w:rsidRPr="001555A0">
        <w:rPr>
          <w:rFonts w:hint="cs"/>
          <w:rtl/>
        </w:rPr>
        <w:t xml:space="preserve"> اولادشان را</w:t>
      </w:r>
      <w:r w:rsidR="0058262D" w:rsidRPr="001555A0">
        <w:rPr>
          <w:rFonts w:hint="cs"/>
          <w:rtl/>
        </w:rPr>
        <w:t xml:space="preserve"> زینت دادند </w:t>
      </w:r>
      <w:r w:rsidRPr="001555A0">
        <w:rPr>
          <w:rFonts w:hint="cs"/>
          <w:rtl/>
        </w:rPr>
        <w:t xml:space="preserve">تا </w:t>
      </w:r>
      <w:r w:rsidR="0058262D" w:rsidRPr="001555A0">
        <w:rPr>
          <w:rFonts w:hint="cs"/>
          <w:rtl/>
        </w:rPr>
        <w:t xml:space="preserve">ایشان را </w:t>
      </w:r>
      <w:r w:rsidRPr="001555A0">
        <w:rPr>
          <w:rFonts w:hint="cs"/>
          <w:rtl/>
        </w:rPr>
        <w:t>هلاک کنند و تا دینشان را بر ایشان ملبس کنند</w:t>
      </w:r>
      <w:r w:rsidR="00A30872" w:rsidRPr="001555A0">
        <w:rPr>
          <w:rFonts w:hint="cs"/>
          <w:rtl/>
        </w:rPr>
        <w:t xml:space="preserve"> </w:t>
      </w:r>
      <w:r w:rsidR="005677A3" w:rsidRPr="001555A0">
        <w:rPr>
          <w:rFonts w:hint="cs"/>
          <w:rtl/>
        </w:rPr>
        <w:t>و</w:t>
      </w:r>
      <w:r w:rsidRPr="001555A0">
        <w:rPr>
          <w:rFonts w:hint="cs"/>
          <w:rtl/>
        </w:rPr>
        <w:t xml:space="preserve"> اگر خدا خواسته بود این کار را نمی‌کردند، پس ایشان را رها کن با آنچه به دروغ می‌بندند(137) و گفتند</w:t>
      </w:r>
      <w:r w:rsidR="004E4821" w:rsidRPr="001555A0">
        <w:rPr>
          <w:rFonts w:hint="cs"/>
          <w:rtl/>
        </w:rPr>
        <w:t xml:space="preserve">: </w:t>
      </w:r>
      <w:r w:rsidRPr="001555A0">
        <w:rPr>
          <w:rFonts w:hint="cs"/>
          <w:rtl/>
        </w:rPr>
        <w:t xml:space="preserve">این چهارپایان و زراعت ممنوع است نمی‌خورد اینها را مگر </w:t>
      </w:r>
      <w:r w:rsidR="00863AE9" w:rsidRPr="001555A0">
        <w:rPr>
          <w:rFonts w:hint="cs"/>
          <w:rtl/>
        </w:rPr>
        <w:t>کسی که</w:t>
      </w:r>
      <w:r w:rsidRPr="001555A0">
        <w:rPr>
          <w:rFonts w:hint="cs"/>
          <w:rtl/>
        </w:rPr>
        <w:t xml:space="preserve"> ما بخواهیم ب</w:t>
      </w:r>
      <w:r w:rsidR="00863AE9" w:rsidRPr="001555A0">
        <w:rPr>
          <w:rFonts w:hint="cs"/>
          <w:rtl/>
        </w:rPr>
        <w:t xml:space="preserve">ه </w:t>
      </w:r>
      <w:r w:rsidRPr="001555A0">
        <w:rPr>
          <w:rFonts w:hint="cs"/>
          <w:rtl/>
        </w:rPr>
        <w:t>گمانشان</w:t>
      </w:r>
      <w:r w:rsidR="00FD121F" w:rsidRPr="001555A0">
        <w:rPr>
          <w:rFonts w:hint="cs"/>
          <w:rtl/>
        </w:rPr>
        <w:t>.</w:t>
      </w:r>
      <w:r w:rsidRPr="001555A0">
        <w:rPr>
          <w:rFonts w:hint="cs"/>
          <w:rtl/>
        </w:rPr>
        <w:t xml:space="preserve"> و چهارپایانی </w:t>
      </w:r>
      <w:r w:rsidR="00FD121F" w:rsidRPr="001555A0">
        <w:rPr>
          <w:rFonts w:hint="cs"/>
          <w:rtl/>
        </w:rPr>
        <w:t xml:space="preserve">دیگر </w:t>
      </w:r>
      <w:r w:rsidRPr="001555A0">
        <w:rPr>
          <w:rFonts w:hint="cs"/>
          <w:rtl/>
        </w:rPr>
        <w:t xml:space="preserve">که پشتهاشان </w:t>
      </w:r>
      <w:r w:rsidR="00FD121F" w:rsidRPr="001555A0">
        <w:rPr>
          <w:rFonts w:hint="cs"/>
          <w:rtl/>
        </w:rPr>
        <w:t>(برای سواری)حرام شده و چهارپایان دیگری</w:t>
      </w:r>
      <w:r w:rsidRPr="001555A0">
        <w:rPr>
          <w:rFonts w:hint="cs"/>
          <w:rtl/>
        </w:rPr>
        <w:t xml:space="preserve"> که نام خدا را بر آنها نمی‌برند</w:t>
      </w:r>
      <w:r w:rsidR="00FD121F" w:rsidRPr="001555A0">
        <w:rPr>
          <w:rFonts w:hint="cs"/>
          <w:rtl/>
        </w:rPr>
        <w:t>،</w:t>
      </w:r>
      <w:r w:rsidRPr="001555A0">
        <w:rPr>
          <w:rFonts w:hint="cs"/>
          <w:rtl/>
        </w:rPr>
        <w:t xml:space="preserve"> </w:t>
      </w:r>
      <w:r w:rsidR="00FD121F" w:rsidRPr="001555A0">
        <w:rPr>
          <w:rFonts w:hint="cs"/>
          <w:rtl/>
        </w:rPr>
        <w:t>(این احکام)</w:t>
      </w:r>
      <w:r w:rsidRPr="001555A0">
        <w:rPr>
          <w:rFonts w:hint="cs"/>
          <w:rtl/>
        </w:rPr>
        <w:t xml:space="preserve"> افتراء بر خدا</w:t>
      </w:r>
      <w:r w:rsidR="00FD121F" w:rsidRPr="001555A0">
        <w:rPr>
          <w:rFonts w:hint="cs"/>
          <w:rtl/>
        </w:rPr>
        <w:t>ست</w:t>
      </w:r>
      <w:r w:rsidRPr="001555A0">
        <w:rPr>
          <w:rFonts w:hint="cs"/>
          <w:rtl/>
        </w:rPr>
        <w:t>، ب</w:t>
      </w:r>
      <w:r w:rsidR="00FD121F" w:rsidRPr="001555A0">
        <w:rPr>
          <w:rFonts w:hint="cs"/>
          <w:rtl/>
        </w:rPr>
        <w:t xml:space="preserve">ه </w:t>
      </w:r>
      <w:r w:rsidRPr="001555A0">
        <w:rPr>
          <w:rFonts w:hint="cs"/>
          <w:rtl/>
        </w:rPr>
        <w:t xml:space="preserve">زودی </w:t>
      </w:r>
      <w:r w:rsidR="00FD121F" w:rsidRPr="001555A0">
        <w:rPr>
          <w:rFonts w:hint="cs"/>
          <w:rtl/>
        </w:rPr>
        <w:t xml:space="preserve">خدا ایشان را </w:t>
      </w:r>
      <w:r w:rsidRPr="001555A0">
        <w:rPr>
          <w:rFonts w:hint="cs"/>
          <w:rtl/>
        </w:rPr>
        <w:t>به سبب</w:t>
      </w:r>
      <w:r w:rsidR="00AB207E" w:rsidRPr="001555A0">
        <w:rPr>
          <w:rFonts w:hint="cs"/>
          <w:rtl/>
        </w:rPr>
        <w:t xml:space="preserve"> </w:t>
      </w:r>
      <w:r w:rsidR="00460B7A" w:rsidRPr="001555A0">
        <w:rPr>
          <w:rFonts w:hint="cs"/>
          <w:rtl/>
        </w:rPr>
        <w:t xml:space="preserve">آنچه </w:t>
      </w:r>
      <w:r w:rsidR="006E5269" w:rsidRPr="001555A0">
        <w:rPr>
          <w:rFonts w:hint="cs"/>
          <w:rtl/>
        </w:rPr>
        <w:t>به دورغ</w:t>
      </w:r>
      <w:r w:rsidR="00460B7A" w:rsidRPr="001555A0">
        <w:rPr>
          <w:rFonts w:hint="cs"/>
          <w:rtl/>
        </w:rPr>
        <w:t xml:space="preserve"> می</w:t>
      </w:r>
      <w:r w:rsidR="00460B7A" w:rsidRPr="001555A0">
        <w:rPr>
          <w:rFonts w:hint="cs"/>
          <w:rtl/>
        </w:rPr>
        <w:softHyphen/>
        <w:t>بسستند</w:t>
      </w:r>
      <w:r w:rsidRPr="001555A0">
        <w:rPr>
          <w:rFonts w:hint="cs"/>
          <w:rtl/>
        </w:rPr>
        <w:t xml:space="preserve"> </w:t>
      </w:r>
      <w:r w:rsidR="00AB207E" w:rsidRPr="001555A0">
        <w:rPr>
          <w:rFonts w:hint="cs"/>
          <w:rtl/>
        </w:rPr>
        <w:t>جزا خواهد داد</w:t>
      </w:r>
      <w:r w:rsidRPr="001555A0">
        <w:rPr>
          <w:rFonts w:hint="cs"/>
          <w:rtl/>
        </w:rPr>
        <w:t>.</w:t>
      </w:r>
      <w:r w:rsidR="00460B7A" w:rsidRPr="001555A0">
        <w:rPr>
          <w:rFonts w:hint="cs"/>
          <w:rtl/>
        </w:rPr>
        <w:t xml:space="preserve"> </w:t>
      </w:r>
      <w:r w:rsidRPr="001555A0">
        <w:rPr>
          <w:rFonts w:hint="cs"/>
          <w:rtl/>
        </w:rPr>
        <w:t>(138)</w:t>
      </w:r>
    </w:p>
    <w:p w:rsidR="00886115" w:rsidRPr="001555A0" w:rsidRDefault="00886115" w:rsidP="006D544C">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در زمان جاهلی</w:t>
      </w:r>
      <w:r w:rsidR="00644930" w:rsidRPr="001555A0">
        <w:rPr>
          <w:rFonts w:hint="cs"/>
          <w:rtl/>
        </w:rPr>
        <w:t>ّ</w:t>
      </w:r>
      <w:r w:rsidRPr="001555A0">
        <w:rPr>
          <w:rFonts w:hint="cs"/>
          <w:rtl/>
        </w:rPr>
        <w:t>ت قوانین و احکام غلطی ب</w:t>
      </w:r>
      <w:r w:rsidR="00230C70" w:rsidRPr="001555A0">
        <w:rPr>
          <w:rFonts w:hint="cs"/>
          <w:rtl/>
        </w:rPr>
        <w:t xml:space="preserve">ه </w:t>
      </w:r>
      <w:r w:rsidRPr="001555A0">
        <w:rPr>
          <w:rFonts w:hint="cs"/>
          <w:rtl/>
        </w:rPr>
        <w:t>وجود آورده بودند و متول</w:t>
      </w:r>
      <w:r w:rsidR="00230C70" w:rsidRPr="001555A0">
        <w:rPr>
          <w:rFonts w:hint="cs"/>
          <w:rtl/>
        </w:rPr>
        <w:t>ّ</w:t>
      </w:r>
      <w:r w:rsidRPr="001555A0">
        <w:rPr>
          <w:rFonts w:hint="cs"/>
          <w:rtl/>
        </w:rPr>
        <w:t>یان بتکده از آن احکام سوء</w:t>
      </w:r>
      <w:r w:rsidR="00A30872" w:rsidRPr="001555A0">
        <w:rPr>
          <w:rFonts w:hint="eastAsia"/>
          <w:rtl/>
        </w:rPr>
        <w:t>‌</w:t>
      </w:r>
      <w:r w:rsidRPr="001555A0">
        <w:rPr>
          <w:rFonts w:hint="cs"/>
          <w:rtl/>
        </w:rPr>
        <w:t>استفاده می‌کردند و</w:t>
      </w:r>
      <w:r w:rsidR="00A30872" w:rsidRPr="001555A0">
        <w:rPr>
          <w:rFonts w:hint="cs"/>
          <w:rtl/>
        </w:rPr>
        <w:t xml:space="preserve"> </w:t>
      </w:r>
      <w:r w:rsidRPr="001555A0">
        <w:rPr>
          <w:rFonts w:hint="cs"/>
          <w:rtl/>
        </w:rPr>
        <w:t>جاعل آن احکام خود متول</w:t>
      </w:r>
      <w:r w:rsidR="00230C70" w:rsidRPr="001555A0">
        <w:rPr>
          <w:rFonts w:hint="cs"/>
          <w:rtl/>
        </w:rPr>
        <w:t>ّ</w:t>
      </w:r>
      <w:r w:rsidRPr="001555A0">
        <w:rPr>
          <w:rFonts w:hint="cs"/>
          <w:rtl/>
        </w:rPr>
        <w:t xml:space="preserve">یان </w:t>
      </w:r>
      <w:r w:rsidR="00230C70" w:rsidRPr="001555A0">
        <w:rPr>
          <w:rFonts w:hint="cs"/>
          <w:rtl/>
        </w:rPr>
        <w:t>بودند، از آن جمله این بود که هر</w:t>
      </w:r>
      <w:r w:rsidR="00A30872" w:rsidRPr="001555A0">
        <w:rPr>
          <w:rFonts w:hint="eastAsia"/>
          <w:rtl/>
        </w:rPr>
        <w:t>‌</w:t>
      </w:r>
      <w:r w:rsidRPr="001555A0">
        <w:rPr>
          <w:rFonts w:hint="cs"/>
          <w:rtl/>
        </w:rPr>
        <w:t>چه خدا به ایشان داده بود</w:t>
      </w:r>
      <w:r w:rsidR="00A30872" w:rsidRPr="001555A0">
        <w:rPr>
          <w:rFonts w:hint="cs"/>
          <w:rtl/>
        </w:rPr>
        <w:t xml:space="preserve"> از زراعت و چهارپایان مانند جو، خرما، بز،</w:t>
      </w:r>
      <w:r w:rsidR="003F14C8" w:rsidRPr="001555A0">
        <w:rPr>
          <w:rFonts w:hint="cs"/>
          <w:rtl/>
        </w:rPr>
        <w:t xml:space="preserve"> </w:t>
      </w:r>
      <w:r w:rsidR="00A30872" w:rsidRPr="001555A0">
        <w:rPr>
          <w:rFonts w:hint="cs"/>
          <w:rtl/>
        </w:rPr>
        <w:t>میش،</w:t>
      </w:r>
      <w:r w:rsidRPr="001555A0">
        <w:rPr>
          <w:rFonts w:hint="cs"/>
          <w:rtl/>
        </w:rPr>
        <w:t xml:space="preserve"> گاو و شتر یک سهم و</w:t>
      </w:r>
      <w:r w:rsidR="003F14C8" w:rsidRPr="001555A0">
        <w:rPr>
          <w:rFonts w:hint="cs"/>
          <w:rtl/>
        </w:rPr>
        <w:t xml:space="preserve"> </w:t>
      </w:r>
      <w:r w:rsidRPr="001555A0">
        <w:rPr>
          <w:rFonts w:hint="cs"/>
          <w:rtl/>
        </w:rPr>
        <w:t>قسمتی از آنها را ب</w:t>
      </w:r>
      <w:r w:rsidR="00230C70" w:rsidRPr="001555A0">
        <w:rPr>
          <w:rFonts w:hint="cs"/>
          <w:rtl/>
        </w:rPr>
        <w:t xml:space="preserve">ه </w:t>
      </w:r>
      <w:r w:rsidRPr="001555A0">
        <w:rPr>
          <w:rFonts w:hint="cs"/>
          <w:rtl/>
        </w:rPr>
        <w:t>نام</w:t>
      </w:r>
      <w:r w:rsidR="007070F4" w:rsidRPr="001555A0">
        <w:rPr>
          <w:rFonts w:hint="cs"/>
          <w:rtl/>
        </w:rPr>
        <w:t xml:space="preserve"> </w:t>
      </w:r>
      <w:r w:rsidRPr="001555A0">
        <w:rPr>
          <w:rFonts w:hint="cs"/>
          <w:rtl/>
        </w:rPr>
        <w:t>خدا قرار می‌دادند و یک سهم برای بت و</w:t>
      </w:r>
      <w:r w:rsidR="00A30872" w:rsidRPr="001555A0">
        <w:rPr>
          <w:rFonts w:hint="cs"/>
          <w:rtl/>
        </w:rPr>
        <w:t xml:space="preserve"> </w:t>
      </w:r>
      <w:r w:rsidRPr="001555A0">
        <w:rPr>
          <w:rFonts w:hint="cs"/>
          <w:rtl/>
        </w:rPr>
        <w:t>متول</w:t>
      </w:r>
      <w:r w:rsidR="00230C70" w:rsidRPr="001555A0">
        <w:rPr>
          <w:rFonts w:hint="cs"/>
          <w:rtl/>
        </w:rPr>
        <w:t>ّ</w:t>
      </w:r>
      <w:r w:rsidRPr="001555A0">
        <w:rPr>
          <w:rFonts w:hint="cs"/>
          <w:rtl/>
        </w:rPr>
        <w:t>ی بتکده و اگر سهم بتکده هلاک و یا فاسد می‌شد از آنچه سهم الله بود می‌زدند به حساب بتکده و می‌دادند به متول</w:t>
      </w:r>
      <w:r w:rsidR="00230C70" w:rsidRPr="001555A0">
        <w:rPr>
          <w:rFonts w:hint="cs"/>
          <w:rtl/>
        </w:rPr>
        <w:t>ّیان</w:t>
      </w:r>
      <w:r w:rsidRPr="001555A0">
        <w:rPr>
          <w:rFonts w:hint="cs"/>
          <w:rtl/>
        </w:rPr>
        <w:t xml:space="preserve"> آن</w:t>
      </w:r>
      <w:r w:rsidR="00A30872" w:rsidRPr="001555A0">
        <w:rPr>
          <w:rFonts w:hint="cs"/>
          <w:rtl/>
        </w:rPr>
        <w:t xml:space="preserve"> </w:t>
      </w:r>
      <w:r w:rsidR="005677A3" w:rsidRPr="001555A0">
        <w:rPr>
          <w:rFonts w:hint="cs"/>
          <w:rtl/>
        </w:rPr>
        <w:t>و</w:t>
      </w:r>
      <w:r w:rsidRPr="001555A0">
        <w:rPr>
          <w:rFonts w:hint="cs"/>
          <w:rtl/>
        </w:rPr>
        <w:t>لی اگر از سهم الله فاسد می‌شد</w:t>
      </w:r>
      <w:r w:rsidR="007070F4" w:rsidRPr="001555A0">
        <w:rPr>
          <w:rFonts w:hint="cs"/>
          <w:rtl/>
        </w:rPr>
        <w:t xml:space="preserve"> </w:t>
      </w:r>
      <w:r w:rsidRPr="001555A0">
        <w:rPr>
          <w:rFonts w:hint="cs"/>
          <w:rtl/>
        </w:rPr>
        <w:t>و</w:t>
      </w:r>
      <w:r w:rsidR="003F14C8" w:rsidRPr="001555A0">
        <w:rPr>
          <w:rFonts w:hint="cs"/>
          <w:rtl/>
        </w:rPr>
        <w:t xml:space="preserve"> </w:t>
      </w:r>
      <w:r w:rsidRPr="001555A0">
        <w:rPr>
          <w:rFonts w:hint="cs"/>
          <w:rtl/>
        </w:rPr>
        <w:t>از بین می‌رفت چیزی به جای آن نمی‌گذاشتند و اگر به قحط گرفتار می‌شدند سهم الله را تصر</w:t>
      </w:r>
      <w:r w:rsidR="00230C70" w:rsidRPr="001555A0">
        <w:rPr>
          <w:rFonts w:hint="cs"/>
          <w:rtl/>
        </w:rPr>
        <w:t>ّ</w:t>
      </w:r>
      <w:r w:rsidRPr="001555A0">
        <w:rPr>
          <w:rFonts w:hint="cs"/>
          <w:rtl/>
        </w:rPr>
        <w:t>ف می‌کردند ولی به سهم بتکده کاری نداشتند</w:t>
      </w:r>
      <w:r w:rsidR="005124C5" w:rsidRPr="001555A0">
        <w:rPr>
          <w:rFonts w:hint="cs"/>
          <w:rtl/>
        </w:rPr>
        <w:t xml:space="preserve"> </w:t>
      </w:r>
      <w:r w:rsidR="005677A3" w:rsidRPr="001555A0">
        <w:rPr>
          <w:rFonts w:hint="cs"/>
          <w:rtl/>
        </w:rPr>
        <w:t>و</w:t>
      </w:r>
      <w:r w:rsidR="005124C5" w:rsidRPr="001555A0">
        <w:rPr>
          <w:rFonts w:hint="cs"/>
          <w:rtl/>
        </w:rPr>
        <w:t xml:space="preserve"> </w:t>
      </w:r>
      <w:r w:rsidRPr="001555A0">
        <w:rPr>
          <w:rFonts w:hint="cs"/>
          <w:rtl/>
        </w:rPr>
        <w:t>اگر</w:t>
      </w:r>
      <w:r w:rsidR="005124C5" w:rsidRPr="001555A0">
        <w:rPr>
          <w:rFonts w:hint="cs"/>
          <w:rtl/>
        </w:rPr>
        <w:t xml:space="preserve"> سهم الله نمو می‌کرد و یا می‌زاي</w:t>
      </w:r>
      <w:r w:rsidRPr="001555A0">
        <w:rPr>
          <w:rFonts w:hint="cs"/>
          <w:rtl/>
        </w:rPr>
        <w:t>ید آن</w:t>
      </w:r>
      <w:r w:rsidR="00EA4D87" w:rsidRPr="001555A0">
        <w:rPr>
          <w:rFonts w:hint="cs"/>
          <w:rtl/>
        </w:rPr>
        <w:t xml:space="preserve"> </w:t>
      </w:r>
      <w:r w:rsidRPr="001555A0">
        <w:rPr>
          <w:rFonts w:hint="cs"/>
          <w:rtl/>
        </w:rPr>
        <w:t>را به حساب بتکده می‌آوردند و</w:t>
      </w:r>
      <w:r w:rsidR="003F14C8" w:rsidRPr="001555A0">
        <w:rPr>
          <w:rFonts w:hint="cs"/>
          <w:rtl/>
        </w:rPr>
        <w:t xml:space="preserve"> </w:t>
      </w:r>
      <w:r w:rsidRPr="001555A0">
        <w:rPr>
          <w:rFonts w:hint="cs"/>
          <w:rtl/>
        </w:rPr>
        <w:t>می‌گفتند</w:t>
      </w:r>
      <w:r w:rsidR="004E4821" w:rsidRPr="001555A0">
        <w:rPr>
          <w:rFonts w:hint="cs"/>
          <w:rtl/>
        </w:rPr>
        <w:t xml:space="preserve">: </w:t>
      </w:r>
      <w:r w:rsidRPr="001555A0">
        <w:rPr>
          <w:rFonts w:hint="cs"/>
          <w:rtl/>
        </w:rPr>
        <w:t>این بتان خرج دار</w:t>
      </w:r>
      <w:r w:rsidR="007070F4" w:rsidRPr="001555A0">
        <w:rPr>
          <w:rFonts w:hint="cs"/>
          <w:rtl/>
        </w:rPr>
        <w:t>ن</w:t>
      </w:r>
      <w:r w:rsidRPr="001555A0">
        <w:rPr>
          <w:rFonts w:hint="cs"/>
          <w:rtl/>
        </w:rPr>
        <w:t>د. به هر حال از سهم بتان به حساب خدا نمی‌آمد ولی از سهم خدا خرج بتکده می‌شد</w:t>
      </w:r>
      <w:r w:rsidR="00833558" w:rsidRPr="001555A0">
        <w:rPr>
          <w:vertAlign w:val="superscript"/>
          <w:rtl/>
          <w:lang w:bidi="ar-SA"/>
        </w:rPr>
        <w:t xml:space="preserve"> </w:t>
      </w:r>
      <w:r w:rsidR="00833558" w:rsidRPr="001555A0">
        <w:rPr>
          <w:rFonts w:cs="Arabic11 BT"/>
          <w:vertAlign w:val="superscript"/>
          <w:rtl/>
          <w:lang w:bidi="ar-SA"/>
        </w:rPr>
        <w:t>(</w:t>
      </w:r>
      <w:r w:rsidR="00833558" w:rsidRPr="001555A0">
        <w:rPr>
          <w:rStyle w:val="FootnoteReference"/>
          <w:rFonts w:eastAsia="B Badr" w:cs="Arabic11 BT"/>
          <w:szCs w:val="28"/>
          <w:rtl/>
        </w:rPr>
        <w:footnoteReference w:id="49"/>
      </w:r>
      <w:r w:rsidR="00833558" w:rsidRPr="001555A0">
        <w:rPr>
          <w:rFonts w:cs="Arabic11 BT"/>
          <w:vertAlign w:val="superscript"/>
          <w:rtl/>
          <w:lang w:bidi="ar-SA"/>
        </w:rPr>
        <w:t>)</w:t>
      </w:r>
      <w:r w:rsidRPr="001555A0">
        <w:rPr>
          <w:rFonts w:hint="cs"/>
          <w:rtl/>
        </w:rPr>
        <w:t>.</w:t>
      </w:r>
    </w:p>
    <w:p w:rsidR="00886115" w:rsidRPr="001555A0" w:rsidRDefault="00886115" w:rsidP="006D544C">
      <w:pPr>
        <w:pStyle w:val="a1"/>
        <w:widowControl w:val="0"/>
        <w:rPr>
          <w:rtl/>
        </w:rPr>
      </w:pPr>
      <w:r w:rsidRPr="001555A0">
        <w:rPr>
          <w:rFonts w:hint="cs"/>
          <w:rtl/>
        </w:rPr>
        <w:t>قسم دوم</w:t>
      </w:r>
      <w:r w:rsidR="004E4821" w:rsidRPr="001555A0">
        <w:rPr>
          <w:rFonts w:hint="cs"/>
          <w:rtl/>
        </w:rPr>
        <w:t xml:space="preserve">: </w:t>
      </w:r>
      <w:r w:rsidRPr="001555A0">
        <w:rPr>
          <w:rFonts w:hint="cs"/>
          <w:rtl/>
        </w:rPr>
        <w:t>از احکام فاسد</w:t>
      </w:r>
      <w:r w:rsidR="00A7316A" w:rsidRPr="001555A0">
        <w:rPr>
          <w:rFonts w:hint="cs"/>
          <w:rtl/>
        </w:rPr>
        <w:t>ۀ</w:t>
      </w:r>
      <w:r w:rsidRPr="001555A0">
        <w:rPr>
          <w:rFonts w:hint="cs"/>
          <w:rtl/>
        </w:rPr>
        <w:t xml:space="preserve"> ایشان این بود که دخترهای خود را از ترس فقر و</w:t>
      </w:r>
      <w:r w:rsidR="005124C5" w:rsidRPr="001555A0">
        <w:rPr>
          <w:rFonts w:hint="cs"/>
          <w:rtl/>
        </w:rPr>
        <w:t xml:space="preserve"> </w:t>
      </w:r>
      <w:r w:rsidRPr="001555A0">
        <w:rPr>
          <w:rFonts w:hint="cs"/>
          <w:rtl/>
        </w:rPr>
        <w:t>تزویج زنده زنده دفن می‌کردند و پسرهای خود را</w:t>
      </w:r>
      <w:r w:rsidR="007070F4" w:rsidRPr="001555A0">
        <w:rPr>
          <w:rFonts w:hint="cs"/>
          <w:rtl/>
        </w:rPr>
        <w:t xml:space="preserve"> </w:t>
      </w:r>
      <w:r w:rsidRPr="001555A0">
        <w:rPr>
          <w:rFonts w:hint="cs"/>
          <w:rtl/>
        </w:rPr>
        <w:t>نذر و قربانی بت‌ها می‌کردند</w:t>
      </w:r>
      <w:r w:rsidR="005124C5" w:rsidRPr="001555A0">
        <w:rPr>
          <w:rFonts w:hint="cs"/>
          <w:rtl/>
        </w:rPr>
        <w:t xml:space="preserve"> </w:t>
      </w:r>
      <w:r w:rsidR="005677A3" w:rsidRPr="001555A0">
        <w:rPr>
          <w:rFonts w:hint="cs"/>
          <w:rtl/>
        </w:rPr>
        <w:t>و</w:t>
      </w:r>
      <w:r w:rsidR="005124C5" w:rsidRPr="001555A0">
        <w:rPr>
          <w:rFonts w:hint="cs"/>
          <w:rtl/>
        </w:rPr>
        <w:t xml:space="preserve"> </w:t>
      </w:r>
      <w:r w:rsidRPr="001555A0">
        <w:rPr>
          <w:rFonts w:hint="cs"/>
          <w:rtl/>
        </w:rPr>
        <w:t>این اعمال جنایتکارانه در نظرشان تسویل و</w:t>
      </w:r>
      <w:r w:rsidR="005124C5" w:rsidRPr="001555A0">
        <w:rPr>
          <w:rFonts w:hint="cs"/>
          <w:rtl/>
        </w:rPr>
        <w:t xml:space="preserve"> </w:t>
      </w:r>
      <w:r w:rsidRPr="001555A0">
        <w:rPr>
          <w:rFonts w:hint="cs"/>
          <w:rtl/>
        </w:rPr>
        <w:t>تزیین شده بود.</w:t>
      </w:r>
    </w:p>
    <w:p w:rsidR="00886115" w:rsidRPr="001555A0" w:rsidRDefault="00886115" w:rsidP="006D544C">
      <w:pPr>
        <w:pStyle w:val="a1"/>
        <w:widowControl w:val="0"/>
        <w:rPr>
          <w:rtl/>
        </w:rPr>
      </w:pPr>
      <w:r w:rsidRPr="001555A0">
        <w:rPr>
          <w:rFonts w:hint="cs"/>
          <w:rtl/>
        </w:rPr>
        <w:t>قسم سوم</w:t>
      </w:r>
      <w:r w:rsidR="004E4821" w:rsidRPr="001555A0">
        <w:rPr>
          <w:rFonts w:hint="cs"/>
          <w:rtl/>
        </w:rPr>
        <w:t xml:space="preserve">: </w:t>
      </w:r>
      <w:r w:rsidRPr="001555A0">
        <w:rPr>
          <w:rFonts w:hint="cs"/>
          <w:rtl/>
        </w:rPr>
        <w:t>از احکام باطل</w:t>
      </w:r>
      <w:r w:rsidR="00A7316A" w:rsidRPr="001555A0">
        <w:rPr>
          <w:rFonts w:hint="cs"/>
          <w:rtl/>
        </w:rPr>
        <w:t>ۀ</w:t>
      </w:r>
      <w:r w:rsidRPr="001555A0">
        <w:rPr>
          <w:rFonts w:hint="cs"/>
          <w:rtl/>
        </w:rPr>
        <w:t xml:space="preserve"> ایشان </w:t>
      </w:r>
      <w:r w:rsidR="00230C70" w:rsidRPr="001555A0">
        <w:rPr>
          <w:rFonts w:hint="cs"/>
          <w:rtl/>
        </w:rPr>
        <w:t xml:space="preserve">این </w:t>
      </w:r>
      <w:r w:rsidRPr="001555A0">
        <w:rPr>
          <w:rFonts w:hint="cs"/>
          <w:rtl/>
        </w:rPr>
        <w:t>بود که مقداری از چهارپایان و</w:t>
      </w:r>
      <w:r w:rsidR="005124C5" w:rsidRPr="001555A0">
        <w:rPr>
          <w:rFonts w:hint="cs"/>
          <w:rtl/>
        </w:rPr>
        <w:t xml:space="preserve"> </w:t>
      </w:r>
      <w:r w:rsidRPr="001555A0">
        <w:rPr>
          <w:rFonts w:hint="cs"/>
          <w:rtl/>
        </w:rPr>
        <w:t>زراعتی که کنار می‌گذاشتند می‌گفتند</w:t>
      </w:r>
      <w:r w:rsidR="00766B74" w:rsidRPr="001555A0">
        <w:rPr>
          <w:rFonts w:hint="cs"/>
          <w:rtl/>
        </w:rPr>
        <w:t>:</w:t>
      </w:r>
      <w:r w:rsidRPr="001555A0">
        <w:rPr>
          <w:rFonts w:hint="cs"/>
          <w:rtl/>
        </w:rPr>
        <w:t xml:space="preserve"> این ممنوع و</w:t>
      </w:r>
      <w:r w:rsidR="005124C5" w:rsidRPr="001555A0">
        <w:rPr>
          <w:rFonts w:hint="cs"/>
          <w:rtl/>
        </w:rPr>
        <w:t xml:space="preserve"> </w:t>
      </w:r>
      <w:r w:rsidRPr="001555A0">
        <w:rPr>
          <w:rFonts w:hint="cs"/>
          <w:rtl/>
        </w:rPr>
        <w:t>حرام است،</w:t>
      </w:r>
      <w:r w:rsidR="00A33B97" w:rsidRPr="001555A0">
        <w:rPr>
          <w:rFonts w:hint="cs"/>
          <w:rtl/>
        </w:rPr>
        <w:t xml:space="preserve"> </w:t>
      </w:r>
      <w:r w:rsidR="009029B9" w:rsidRPr="001555A0">
        <w:rPr>
          <w:rFonts w:cs="Traditional Arabic" w:hint="cs"/>
          <w:rtl/>
        </w:rPr>
        <w:t>﴿</w:t>
      </w:r>
      <w:r w:rsidR="00A33B97" w:rsidRPr="001555A0">
        <w:rPr>
          <w:rStyle w:val="Char2"/>
          <w:rFonts w:hint="cs"/>
          <w:rtl/>
        </w:rPr>
        <w:t>لَّا</w:t>
      </w:r>
      <w:r w:rsidR="00A33B97" w:rsidRPr="001555A0">
        <w:rPr>
          <w:rStyle w:val="Char2"/>
          <w:rtl/>
        </w:rPr>
        <w:t xml:space="preserve"> </w:t>
      </w:r>
      <w:r w:rsidR="00A33B97" w:rsidRPr="001555A0">
        <w:rPr>
          <w:rStyle w:val="Char2"/>
          <w:rFonts w:hint="cs"/>
          <w:rtl/>
        </w:rPr>
        <w:t>يَطۡعَمُهَآ</w:t>
      </w:r>
      <w:r w:rsidR="00A33B97" w:rsidRPr="001555A0">
        <w:rPr>
          <w:rStyle w:val="Char2"/>
          <w:rtl/>
        </w:rPr>
        <w:t xml:space="preserve"> </w:t>
      </w:r>
      <w:r w:rsidR="00A33B97" w:rsidRPr="001555A0">
        <w:rPr>
          <w:rStyle w:val="Char2"/>
          <w:rFonts w:hint="cs"/>
          <w:rtl/>
        </w:rPr>
        <w:t>إِلَّا</w:t>
      </w:r>
      <w:r w:rsidR="00A33B97" w:rsidRPr="001555A0">
        <w:rPr>
          <w:rStyle w:val="Char2"/>
          <w:rtl/>
        </w:rPr>
        <w:t xml:space="preserve"> </w:t>
      </w:r>
      <w:r w:rsidR="00A33B97" w:rsidRPr="001555A0">
        <w:rPr>
          <w:rStyle w:val="Char2"/>
          <w:rFonts w:hint="cs"/>
          <w:rtl/>
        </w:rPr>
        <w:t>مَن</w:t>
      </w:r>
      <w:r w:rsidR="00A33B97" w:rsidRPr="001555A0">
        <w:rPr>
          <w:rStyle w:val="Char2"/>
          <w:rtl/>
        </w:rPr>
        <w:t xml:space="preserve"> </w:t>
      </w:r>
      <w:r w:rsidR="00A33B97" w:rsidRPr="001555A0">
        <w:rPr>
          <w:rStyle w:val="Char2"/>
          <w:rFonts w:hint="cs"/>
          <w:rtl/>
        </w:rPr>
        <w:t>نَّشَآءُ</w:t>
      </w:r>
      <w:r w:rsidR="009029B9" w:rsidRPr="001555A0">
        <w:rPr>
          <w:rFonts w:cs="Traditional Arabic" w:hint="cs"/>
          <w:rtl/>
        </w:rPr>
        <w:t>﴾</w:t>
      </w:r>
      <w:r w:rsidR="00464D28" w:rsidRPr="001555A0">
        <w:rPr>
          <w:rFonts w:hint="cs"/>
          <w:b/>
          <w:bCs/>
          <w:color w:val="000000"/>
          <w:sz w:val="24"/>
          <w:szCs w:val="24"/>
          <w:rtl/>
        </w:rPr>
        <w:t>،</w:t>
      </w:r>
      <w:r w:rsidRPr="001555A0">
        <w:rPr>
          <w:rFonts w:hint="cs"/>
          <w:rtl/>
        </w:rPr>
        <w:t xml:space="preserve"> هیچکس نباید از آن بخورد جز متول</w:t>
      </w:r>
      <w:r w:rsidR="00230C70" w:rsidRPr="001555A0">
        <w:rPr>
          <w:rFonts w:hint="cs"/>
          <w:rtl/>
        </w:rPr>
        <w:t>ّ</w:t>
      </w:r>
      <w:r w:rsidRPr="001555A0">
        <w:rPr>
          <w:rFonts w:hint="cs"/>
          <w:rtl/>
        </w:rPr>
        <w:t>یان بتکده.</w:t>
      </w:r>
    </w:p>
    <w:p w:rsidR="009029B9" w:rsidRPr="001555A0" w:rsidRDefault="00886115" w:rsidP="006D544C">
      <w:pPr>
        <w:pStyle w:val="a1"/>
        <w:widowControl w:val="0"/>
        <w:rPr>
          <w:sz w:val="2"/>
          <w:szCs w:val="2"/>
          <w:rtl/>
        </w:rPr>
      </w:pPr>
      <w:r w:rsidRPr="001555A0">
        <w:rPr>
          <w:rFonts w:hint="cs"/>
          <w:rtl/>
        </w:rPr>
        <w:t>قسم چهارم</w:t>
      </w:r>
      <w:r w:rsidR="004E4821" w:rsidRPr="001555A0">
        <w:rPr>
          <w:rFonts w:hint="cs"/>
          <w:rtl/>
        </w:rPr>
        <w:t xml:space="preserve">: </w:t>
      </w:r>
      <w:r w:rsidRPr="001555A0">
        <w:rPr>
          <w:rFonts w:hint="cs"/>
          <w:rtl/>
        </w:rPr>
        <w:t>از احکام باطل</w:t>
      </w:r>
      <w:r w:rsidR="00A7316A" w:rsidRPr="001555A0">
        <w:rPr>
          <w:rFonts w:hint="cs"/>
          <w:rtl/>
        </w:rPr>
        <w:t>ۀ</w:t>
      </w:r>
      <w:r w:rsidRPr="001555A0">
        <w:rPr>
          <w:rFonts w:hint="cs"/>
          <w:rtl/>
        </w:rPr>
        <w:t xml:space="preserve"> ایشان این بود که حیواناتی را بنام </w:t>
      </w:r>
      <w:r w:rsidRPr="00753F88">
        <w:rPr>
          <w:rFonts w:ascii="Traditional Arabic" w:hAnsi="Traditional Arabic"/>
          <w:sz w:val="32"/>
          <w:rtl/>
        </w:rPr>
        <w:t>بحائر و سوائب و</w:t>
      </w:r>
      <w:r w:rsidR="005124C5" w:rsidRPr="00753F88">
        <w:rPr>
          <w:rFonts w:ascii="Traditional Arabic" w:hAnsi="Traditional Arabic" w:hint="cs"/>
          <w:sz w:val="32"/>
          <w:rtl/>
        </w:rPr>
        <w:t xml:space="preserve"> </w:t>
      </w:r>
      <w:r w:rsidRPr="00753F88">
        <w:rPr>
          <w:rFonts w:ascii="Traditional Arabic" w:hAnsi="Traditional Arabic"/>
          <w:sz w:val="32"/>
          <w:rtl/>
        </w:rPr>
        <w:t>حوامی</w:t>
      </w:r>
      <w:r w:rsidRPr="001555A0">
        <w:rPr>
          <w:rFonts w:hint="cs"/>
          <w:rtl/>
        </w:rPr>
        <w:t xml:space="preserve"> آزاد</w:t>
      </w:r>
      <w:r w:rsidR="009029B9" w:rsidRPr="001555A0">
        <w:rPr>
          <w:rtl/>
        </w:rPr>
        <w:br/>
      </w:r>
    </w:p>
    <w:p w:rsidR="00886115" w:rsidRPr="001555A0" w:rsidRDefault="00886115" w:rsidP="006D544C">
      <w:pPr>
        <w:pStyle w:val="a1"/>
        <w:widowControl w:val="0"/>
        <w:ind w:firstLine="0"/>
        <w:rPr>
          <w:b/>
          <w:bCs/>
          <w:rtl/>
        </w:rPr>
      </w:pPr>
      <w:r w:rsidRPr="001555A0">
        <w:rPr>
          <w:rFonts w:hint="cs"/>
          <w:rtl/>
        </w:rPr>
        <w:t>می‌گذاشتند و می‌گفتند</w:t>
      </w:r>
      <w:r w:rsidR="00766B74" w:rsidRPr="001555A0">
        <w:rPr>
          <w:rFonts w:hint="cs"/>
          <w:rtl/>
        </w:rPr>
        <w:t>:</w:t>
      </w:r>
      <w:r w:rsidRPr="001555A0">
        <w:rPr>
          <w:rFonts w:hint="cs"/>
          <w:rtl/>
        </w:rPr>
        <w:t xml:space="preserve"> بر پشت آنها سوار</w:t>
      </w:r>
      <w:r w:rsidR="005124C5" w:rsidRPr="001555A0">
        <w:rPr>
          <w:rFonts w:hint="cs"/>
          <w:rtl/>
        </w:rPr>
        <w:t xml:space="preserve"> </w:t>
      </w:r>
      <w:r w:rsidRPr="001555A0">
        <w:rPr>
          <w:rFonts w:hint="cs"/>
          <w:rtl/>
        </w:rPr>
        <w:t>شدن حرام است</w:t>
      </w:r>
      <w:r w:rsidR="004E4821" w:rsidRPr="001555A0">
        <w:rPr>
          <w:rFonts w:hint="cs"/>
          <w:rtl/>
        </w:rPr>
        <w:t>:</w:t>
      </w:r>
      <w:r w:rsidR="00A33B97" w:rsidRPr="001555A0">
        <w:rPr>
          <w:rFonts w:hint="cs"/>
          <w:rtl/>
        </w:rPr>
        <w:t xml:space="preserve"> </w:t>
      </w:r>
      <w:r w:rsidR="009029B9" w:rsidRPr="001555A0">
        <w:rPr>
          <w:rFonts w:cs="Traditional Arabic" w:hint="cs"/>
          <w:rtl/>
        </w:rPr>
        <w:t>﴿</w:t>
      </w:r>
      <w:r w:rsidR="00A33B97" w:rsidRPr="001555A0">
        <w:rPr>
          <w:rStyle w:val="Char2"/>
          <w:rFonts w:hint="cs"/>
          <w:rtl/>
        </w:rPr>
        <w:t>حُرِّمَتۡ</w:t>
      </w:r>
      <w:r w:rsidR="00A33B97" w:rsidRPr="001555A0">
        <w:rPr>
          <w:rStyle w:val="Char2"/>
          <w:rtl/>
        </w:rPr>
        <w:t xml:space="preserve"> </w:t>
      </w:r>
      <w:r w:rsidR="00A33B97" w:rsidRPr="001555A0">
        <w:rPr>
          <w:rStyle w:val="Char2"/>
          <w:rFonts w:hint="cs"/>
          <w:rtl/>
        </w:rPr>
        <w:t>ظُهُورُهَا</w:t>
      </w:r>
      <w:r w:rsidR="009029B9" w:rsidRPr="001555A0">
        <w:rPr>
          <w:rFonts w:cs="Traditional Arabic" w:hint="cs"/>
          <w:rtl/>
        </w:rPr>
        <w:t>﴾</w:t>
      </w:r>
      <w:r w:rsidR="00504991" w:rsidRPr="001555A0">
        <w:rPr>
          <w:rFonts w:hint="cs"/>
          <w:rtl/>
        </w:rPr>
        <w:t>.</w:t>
      </w:r>
    </w:p>
    <w:p w:rsidR="00886115" w:rsidRPr="001555A0" w:rsidRDefault="00886115" w:rsidP="006D544C">
      <w:pPr>
        <w:pStyle w:val="a1"/>
        <w:widowControl w:val="0"/>
        <w:rPr>
          <w:rtl/>
        </w:rPr>
      </w:pPr>
      <w:r w:rsidRPr="001555A0">
        <w:rPr>
          <w:rFonts w:hint="cs"/>
          <w:rtl/>
        </w:rPr>
        <w:t>قسم پنجم</w:t>
      </w:r>
      <w:r w:rsidR="004E4821" w:rsidRPr="001555A0">
        <w:rPr>
          <w:rFonts w:hint="cs"/>
          <w:rtl/>
        </w:rPr>
        <w:t>:</w:t>
      </w:r>
      <w:r w:rsidR="00CD5BD2" w:rsidRPr="001555A0">
        <w:rPr>
          <w:rFonts w:hint="cs"/>
          <w:rtl/>
        </w:rPr>
        <w:t xml:space="preserve"> </w:t>
      </w:r>
      <w:r w:rsidR="009029B9" w:rsidRPr="001555A0">
        <w:rPr>
          <w:rFonts w:cs="Traditional Arabic" w:hint="cs"/>
          <w:rtl/>
        </w:rPr>
        <w:t>﴿</w:t>
      </w:r>
      <w:r w:rsidR="00CD5BD2" w:rsidRPr="001555A0">
        <w:rPr>
          <w:rStyle w:val="Char2"/>
          <w:rFonts w:hint="cs"/>
          <w:rtl/>
        </w:rPr>
        <w:t>أَنۡعَٰمٞ</w:t>
      </w:r>
      <w:r w:rsidR="00CD5BD2" w:rsidRPr="001555A0">
        <w:rPr>
          <w:rStyle w:val="Char2"/>
          <w:rtl/>
        </w:rPr>
        <w:t xml:space="preserve"> </w:t>
      </w:r>
      <w:r w:rsidR="00CD5BD2" w:rsidRPr="001555A0">
        <w:rPr>
          <w:rStyle w:val="Char2"/>
          <w:rFonts w:hint="cs"/>
          <w:rtl/>
        </w:rPr>
        <w:t>لَّا</w:t>
      </w:r>
      <w:r w:rsidR="00CD5BD2" w:rsidRPr="001555A0">
        <w:rPr>
          <w:rStyle w:val="Char2"/>
          <w:rtl/>
        </w:rPr>
        <w:t xml:space="preserve"> </w:t>
      </w:r>
      <w:r w:rsidR="00CD5BD2" w:rsidRPr="001555A0">
        <w:rPr>
          <w:rStyle w:val="Char2"/>
          <w:rFonts w:hint="cs"/>
          <w:rtl/>
        </w:rPr>
        <w:t>يَذۡكُرُونَ</w:t>
      </w:r>
      <w:r w:rsidR="00CD5BD2" w:rsidRPr="001555A0">
        <w:rPr>
          <w:rStyle w:val="Char2"/>
          <w:rtl/>
        </w:rPr>
        <w:t xml:space="preserve"> </w:t>
      </w:r>
      <w:r w:rsidR="00CD5BD2" w:rsidRPr="001555A0">
        <w:rPr>
          <w:rStyle w:val="Char2"/>
          <w:rFonts w:hint="cs"/>
          <w:rtl/>
        </w:rPr>
        <w:t>ٱسۡمَ</w:t>
      </w:r>
      <w:r w:rsidR="00CD5BD2" w:rsidRPr="001555A0">
        <w:rPr>
          <w:rStyle w:val="Char2"/>
          <w:rtl/>
        </w:rPr>
        <w:t xml:space="preserve"> </w:t>
      </w:r>
      <w:r w:rsidR="00CD5BD2" w:rsidRPr="001555A0">
        <w:rPr>
          <w:rStyle w:val="Char2"/>
          <w:rFonts w:hint="cs"/>
          <w:rtl/>
        </w:rPr>
        <w:t>ٱللَّهِ</w:t>
      </w:r>
      <w:r w:rsidR="00CD5BD2" w:rsidRPr="001555A0">
        <w:rPr>
          <w:rStyle w:val="Char2"/>
          <w:rtl/>
        </w:rPr>
        <w:t xml:space="preserve"> </w:t>
      </w:r>
      <w:r w:rsidR="00CD5BD2" w:rsidRPr="001555A0">
        <w:rPr>
          <w:rStyle w:val="Char2"/>
          <w:rFonts w:hint="cs"/>
          <w:rtl/>
        </w:rPr>
        <w:t>عَلَيۡهَا</w:t>
      </w:r>
      <w:r w:rsidR="009029B9" w:rsidRPr="001555A0">
        <w:rPr>
          <w:rFonts w:cs="Traditional Arabic" w:hint="cs"/>
          <w:rtl/>
        </w:rPr>
        <w:t>﴾</w:t>
      </w:r>
      <w:r w:rsidR="00464D28" w:rsidRPr="001555A0">
        <w:rPr>
          <w:b/>
          <w:bCs/>
          <w:color w:val="000000"/>
          <w:sz w:val="24"/>
          <w:szCs w:val="24"/>
          <w:rtl/>
        </w:rPr>
        <w:t>،</w:t>
      </w:r>
      <w:r w:rsidRPr="001555A0">
        <w:rPr>
          <w:rFonts w:hint="cs"/>
          <w:rtl/>
        </w:rPr>
        <w:t xml:space="preserve"> بر پشت حیوانات معی</w:t>
      </w:r>
      <w:r w:rsidR="001B451B" w:rsidRPr="001555A0">
        <w:rPr>
          <w:rFonts w:hint="cs"/>
          <w:rtl/>
        </w:rPr>
        <w:t>ّ</w:t>
      </w:r>
      <w:r w:rsidRPr="001555A0">
        <w:rPr>
          <w:rFonts w:hint="cs"/>
          <w:rtl/>
        </w:rPr>
        <w:t>نی حج نمی‌کردند و نام خدا یعنی</w:t>
      </w:r>
      <w:r w:rsidRPr="001555A0">
        <w:rPr>
          <w:rFonts w:hint="cs"/>
          <w:b/>
          <w:bCs/>
          <w:sz w:val="34"/>
          <w:szCs w:val="34"/>
          <w:rtl/>
        </w:rPr>
        <w:t xml:space="preserve"> </w:t>
      </w:r>
      <w:r w:rsidR="005124C5" w:rsidRPr="001555A0">
        <w:rPr>
          <w:rStyle w:val="Char3"/>
          <w:rFonts w:hint="cs"/>
          <w:rtl/>
        </w:rPr>
        <w:t>«</w:t>
      </w:r>
      <w:r w:rsidRPr="001555A0">
        <w:rPr>
          <w:rStyle w:val="Char3"/>
          <w:rtl/>
        </w:rPr>
        <w:t>لبی</w:t>
      </w:r>
      <w:r w:rsidR="00AA1DE6" w:rsidRPr="001555A0">
        <w:rPr>
          <w:rStyle w:val="Char3"/>
          <w:rtl/>
        </w:rPr>
        <w:t>ك</w:t>
      </w:r>
      <w:r w:rsidRPr="001555A0">
        <w:rPr>
          <w:rStyle w:val="Char3"/>
          <w:rtl/>
        </w:rPr>
        <w:t xml:space="preserve"> </w:t>
      </w:r>
      <w:r w:rsidR="0085574D" w:rsidRPr="001555A0">
        <w:rPr>
          <w:rStyle w:val="Char3"/>
          <w:rFonts w:hint="cs"/>
          <w:rtl/>
        </w:rPr>
        <w:t>اللهم</w:t>
      </w:r>
      <w:r w:rsidR="005124C5" w:rsidRPr="001555A0">
        <w:rPr>
          <w:rStyle w:val="Char3"/>
          <w:rFonts w:hint="cs"/>
          <w:rtl/>
        </w:rPr>
        <w:t>»</w:t>
      </w:r>
      <w:r w:rsidRPr="001555A0">
        <w:rPr>
          <w:rFonts w:ascii="Lotus Linotype" w:hAnsi="Lotus Linotype" w:cs="Lotus Linotype"/>
          <w:sz w:val="26"/>
          <w:szCs w:val="26"/>
          <w:rtl/>
        </w:rPr>
        <w:t xml:space="preserve"> </w:t>
      </w:r>
      <w:r w:rsidRPr="001555A0">
        <w:rPr>
          <w:rFonts w:hint="cs"/>
          <w:rtl/>
        </w:rPr>
        <w:t>را نمی‌بردند و</w:t>
      </w:r>
      <w:r w:rsidR="005124C5" w:rsidRPr="001555A0">
        <w:rPr>
          <w:rFonts w:hint="cs"/>
          <w:rtl/>
        </w:rPr>
        <w:t xml:space="preserve"> </w:t>
      </w:r>
      <w:r w:rsidRPr="001555A0">
        <w:rPr>
          <w:rFonts w:hint="cs"/>
          <w:rtl/>
        </w:rPr>
        <w:t>همچنین در ذبح، نام خدا را بر آنها ذکر نمی‌کردند. و</w:t>
      </w:r>
      <w:r w:rsidR="005124C5" w:rsidRPr="001555A0">
        <w:rPr>
          <w:rFonts w:hint="cs"/>
          <w:rtl/>
        </w:rPr>
        <w:t xml:space="preserve"> </w:t>
      </w:r>
      <w:r w:rsidRPr="001555A0">
        <w:rPr>
          <w:rFonts w:hint="cs"/>
          <w:rtl/>
        </w:rPr>
        <w:t>اقسام دیگری از احکام داشتند که در آی</w:t>
      </w:r>
      <w:r w:rsidR="00A7316A" w:rsidRPr="001555A0">
        <w:rPr>
          <w:rFonts w:hint="cs"/>
          <w:rtl/>
        </w:rPr>
        <w:t>ۀ</w:t>
      </w:r>
      <w:r w:rsidRPr="001555A0">
        <w:rPr>
          <w:rFonts w:hint="cs"/>
          <w:rtl/>
        </w:rPr>
        <w:t xml:space="preserve"> ذیل خواهد آمد</w:t>
      </w:r>
      <w:r w:rsidR="004E4821" w:rsidRPr="001555A0">
        <w:rPr>
          <w:rFonts w:hint="cs"/>
          <w:rtl/>
        </w:rPr>
        <w:t xml:space="preserve">: </w:t>
      </w:r>
    </w:p>
    <w:p w:rsidR="005D77CC" w:rsidRPr="001555A0" w:rsidRDefault="001D71AD"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وَقَالُواْ</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بُطُونِ</w:t>
      </w:r>
      <w:r w:rsidRPr="001555A0">
        <w:rPr>
          <w:rtl/>
        </w:rPr>
        <w:t xml:space="preserve"> </w:t>
      </w:r>
      <w:r w:rsidRPr="001555A0">
        <w:rPr>
          <w:rFonts w:hint="cs"/>
          <w:rtl/>
        </w:rPr>
        <w:t>هَٰذِهِ</w:t>
      </w:r>
      <w:r w:rsidRPr="001555A0">
        <w:rPr>
          <w:rtl/>
        </w:rPr>
        <w:t xml:space="preserve"> </w:t>
      </w:r>
      <w:r w:rsidRPr="001555A0">
        <w:rPr>
          <w:rFonts w:hint="cs"/>
          <w:rtl/>
        </w:rPr>
        <w:t>ٱلۡأَنۡعَٰمِ</w:t>
      </w:r>
      <w:r w:rsidRPr="001555A0">
        <w:rPr>
          <w:rtl/>
        </w:rPr>
        <w:t xml:space="preserve"> </w:t>
      </w:r>
      <w:r w:rsidRPr="001555A0">
        <w:rPr>
          <w:rFonts w:hint="cs"/>
          <w:rtl/>
        </w:rPr>
        <w:t>خَالِصَةٞ</w:t>
      </w:r>
      <w:r w:rsidRPr="001555A0">
        <w:rPr>
          <w:rtl/>
        </w:rPr>
        <w:t xml:space="preserve"> </w:t>
      </w:r>
      <w:r w:rsidRPr="001555A0">
        <w:rPr>
          <w:rFonts w:hint="cs"/>
          <w:rtl/>
        </w:rPr>
        <w:t>لِّذُكُورِنَا</w:t>
      </w:r>
      <w:r w:rsidRPr="001555A0">
        <w:rPr>
          <w:rtl/>
        </w:rPr>
        <w:t xml:space="preserve"> </w:t>
      </w:r>
      <w:r w:rsidRPr="001555A0">
        <w:rPr>
          <w:rFonts w:hint="cs"/>
          <w:rtl/>
        </w:rPr>
        <w:t>وَمُحَرَّمٌ</w:t>
      </w:r>
      <w:r w:rsidRPr="001555A0">
        <w:rPr>
          <w:rtl/>
        </w:rPr>
        <w:t xml:space="preserve"> </w:t>
      </w:r>
      <w:r w:rsidRPr="001555A0">
        <w:rPr>
          <w:rFonts w:hint="cs"/>
          <w:rtl/>
        </w:rPr>
        <w:t>عَلَىٰٓ</w:t>
      </w:r>
      <w:r w:rsidRPr="001555A0">
        <w:rPr>
          <w:rtl/>
        </w:rPr>
        <w:t xml:space="preserve"> </w:t>
      </w:r>
      <w:r w:rsidRPr="001555A0">
        <w:rPr>
          <w:rFonts w:hint="cs"/>
          <w:rtl/>
        </w:rPr>
        <w:t>أَزۡوَٰجِنَاۖ</w:t>
      </w:r>
      <w:r w:rsidRPr="001555A0">
        <w:rPr>
          <w:rtl/>
        </w:rPr>
        <w:t xml:space="preserve"> </w:t>
      </w:r>
      <w:r w:rsidRPr="001555A0">
        <w:rPr>
          <w:rFonts w:hint="cs"/>
          <w:rtl/>
        </w:rPr>
        <w:t>وَإِن</w:t>
      </w:r>
      <w:r w:rsidRPr="001555A0">
        <w:rPr>
          <w:rtl/>
        </w:rPr>
        <w:t xml:space="preserve"> </w:t>
      </w:r>
      <w:r w:rsidRPr="001555A0">
        <w:rPr>
          <w:rFonts w:hint="cs"/>
          <w:rtl/>
        </w:rPr>
        <w:t>يَكُن</w:t>
      </w:r>
      <w:r w:rsidRPr="001555A0">
        <w:rPr>
          <w:rtl/>
        </w:rPr>
        <w:t xml:space="preserve"> </w:t>
      </w:r>
      <w:r w:rsidRPr="001555A0">
        <w:rPr>
          <w:rFonts w:hint="cs"/>
          <w:rtl/>
        </w:rPr>
        <w:t>مَّيۡتَةٗ</w:t>
      </w:r>
      <w:r w:rsidRPr="001555A0">
        <w:rPr>
          <w:rtl/>
        </w:rPr>
        <w:t xml:space="preserve"> </w:t>
      </w:r>
      <w:r w:rsidRPr="001555A0">
        <w:rPr>
          <w:rFonts w:hint="cs"/>
          <w:rtl/>
        </w:rPr>
        <w:t>فَهُمۡ</w:t>
      </w:r>
      <w:r w:rsidRPr="001555A0">
        <w:rPr>
          <w:rtl/>
        </w:rPr>
        <w:t xml:space="preserve"> </w:t>
      </w:r>
      <w:r w:rsidRPr="001555A0">
        <w:rPr>
          <w:rFonts w:hint="cs"/>
          <w:rtl/>
        </w:rPr>
        <w:t>فِيهِ</w:t>
      </w:r>
      <w:r w:rsidRPr="001555A0">
        <w:rPr>
          <w:rtl/>
        </w:rPr>
        <w:t xml:space="preserve"> </w:t>
      </w:r>
      <w:r w:rsidRPr="001555A0">
        <w:rPr>
          <w:rFonts w:hint="cs"/>
          <w:rtl/>
        </w:rPr>
        <w:t>شُرَكَآءُۚ</w:t>
      </w:r>
      <w:r w:rsidRPr="001555A0">
        <w:rPr>
          <w:rtl/>
        </w:rPr>
        <w:t xml:space="preserve"> </w:t>
      </w:r>
      <w:r w:rsidRPr="001555A0">
        <w:rPr>
          <w:rFonts w:hint="cs"/>
          <w:rtl/>
        </w:rPr>
        <w:t>سَيَجۡزِيهِمۡ</w:t>
      </w:r>
      <w:r w:rsidRPr="001555A0">
        <w:rPr>
          <w:rtl/>
        </w:rPr>
        <w:t xml:space="preserve"> </w:t>
      </w:r>
      <w:r w:rsidRPr="001555A0">
        <w:rPr>
          <w:rFonts w:hint="cs"/>
          <w:rtl/>
        </w:rPr>
        <w:t>وَصۡفَهُمۡۚ</w:t>
      </w:r>
      <w:r w:rsidRPr="001555A0">
        <w:rPr>
          <w:rtl/>
        </w:rPr>
        <w:t xml:space="preserve"> </w:t>
      </w:r>
      <w:r w:rsidRPr="001555A0">
        <w:rPr>
          <w:rFonts w:hint="cs"/>
          <w:rtl/>
        </w:rPr>
        <w:t>إِنَّهُۥ</w:t>
      </w:r>
      <w:r w:rsidRPr="001555A0">
        <w:rPr>
          <w:rtl/>
        </w:rPr>
        <w:t xml:space="preserve"> </w:t>
      </w:r>
      <w:r w:rsidRPr="001555A0">
        <w:rPr>
          <w:rFonts w:hint="cs"/>
          <w:rtl/>
        </w:rPr>
        <w:t>حَكِيمٌ</w:t>
      </w:r>
      <w:r w:rsidRPr="001555A0">
        <w:rPr>
          <w:rtl/>
        </w:rPr>
        <w:t xml:space="preserve"> </w:t>
      </w:r>
      <w:r w:rsidRPr="001555A0">
        <w:rPr>
          <w:rFonts w:hint="cs"/>
          <w:rtl/>
        </w:rPr>
        <w:t>عَلِيمٞ</w:t>
      </w:r>
      <w:r w:rsidRPr="001555A0">
        <w:rPr>
          <w:rtl/>
        </w:rPr>
        <w:t xml:space="preserve"> </w:t>
      </w:r>
      <w:r w:rsidRPr="001555A0">
        <w:rPr>
          <w:rFonts w:hint="cs"/>
          <w:rtl/>
        </w:rPr>
        <w:t>١٣٩</w:t>
      </w:r>
      <w:r w:rsidRPr="001555A0">
        <w:rPr>
          <w:rtl/>
        </w:rPr>
        <w:t xml:space="preserve"> </w:t>
      </w:r>
      <w:r w:rsidRPr="001555A0">
        <w:rPr>
          <w:rFonts w:hint="cs"/>
          <w:rtl/>
        </w:rPr>
        <w:t>قَدۡ</w:t>
      </w:r>
      <w:r w:rsidRPr="001555A0">
        <w:rPr>
          <w:rtl/>
        </w:rPr>
        <w:t xml:space="preserve"> </w:t>
      </w:r>
      <w:r w:rsidRPr="001555A0">
        <w:rPr>
          <w:rFonts w:hint="cs"/>
          <w:rtl/>
        </w:rPr>
        <w:t>خَسِرَ</w:t>
      </w:r>
      <w:r w:rsidRPr="001555A0">
        <w:rPr>
          <w:rtl/>
        </w:rPr>
        <w:t xml:space="preserve"> </w:t>
      </w:r>
      <w:r w:rsidRPr="001555A0">
        <w:rPr>
          <w:rFonts w:hint="cs"/>
          <w:rtl/>
        </w:rPr>
        <w:t>ٱلَّذِينَ</w:t>
      </w:r>
      <w:r w:rsidRPr="001555A0">
        <w:rPr>
          <w:rtl/>
        </w:rPr>
        <w:t xml:space="preserve"> </w:t>
      </w:r>
      <w:r w:rsidRPr="001555A0">
        <w:rPr>
          <w:rFonts w:hint="cs"/>
          <w:rtl/>
        </w:rPr>
        <w:t>قَتَلُوٓاْ</w:t>
      </w:r>
      <w:r w:rsidRPr="001555A0">
        <w:rPr>
          <w:rtl/>
        </w:rPr>
        <w:t xml:space="preserve"> </w:t>
      </w:r>
      <w:r w:rsidRPr="001555A0">
        <w:rPr>
          <w:rFonts w:hint="cs"/>
          <w:rtl/>
        </w:rPr>
        <w:t>أَوۡلَٰدَهُمۡ</w:t>
      </w:r>
      <w:r w:rsidRPr="001555A0">
        <w:rPr>
          <w:rtl/>
        </w:rPr>
        <w:t xml:space="preserve"> </w:t>
      </w:r>
      <w:r w:rsidRPr="001555A0">
        <w:rPr>
          <w:rFonts w:hint="cs"/>
          <w:rtl/>
        </w:rPr>
        <w:t>سَفَهَۢا</w:t>
      </w:r>
      <w:r w:rsidRPr="001555A0">
        <w:rPr>
          <w:rtl/>
        </w:rPr>
        <w:t xml:space="preserve"> </w:t>
      </w:r>
      <w:r w:rsidRPr="001555A0">
        <w:rPr>
          <w:rFonts w:hint="cs"/>
          <w:rtl/>
        </w:rPr>
        <w:t>بِغَيۡرِ</w:t>
      </w:r>
      <w:r w:rsidRPr="001555A0">
        <w:rPr>
          <w:rtl/>
        </w:rPr>
        <w:t xml:space="preserve"> </w:t>
      </w:r>
      <w:r w:rsidRPr="001555A0">
        <w:rPr>
          <w:rFonts w:hint="cs"/>
          <w:rtl/>
        </w:rPr>
        <w:t>عِلۡمٖ</w:t>
      </w:r>
      <w:r w:rsidRPr="001555A0">
        <w:rPr>
          <w:rtl/>
        </w:rPr>
        <w:t xml:space="preserve"> </w:t>
      </w:r>
      <w:r w:rsidRPr="001555A0">
        <w:rPr>
          <w:rFonts w:hint="cs"/>
          <w:rtl/>
        </w:rPr>
        <w:t>وَحَرَّمُواْ</w:t>
      </w:r>
      <w:r w:rsidRPr="001555A0">
        <w:rPr>
          <w:rtl/>
        </w:rPr>
        <w:t xml:space="preserve"> </w:t>
      </w:r>
      <w:r w:rsidRPr="001555A0">
        <w:rPr>
          <w:rFonts w:hint="cs"/>
          <w:rtl/>
        </w:rPr>
        <w:t>مَا</w:t>
      </w:r>
      <w:r w:rsidRPr="001555A0">
        <w:rPr>
          <w:rtl/>
        </w:rPr>
        <w:t xml:space="preserve"> </w:t>
      </w:r>
      <w:r w:rsidRPr="001555A0">
        <w:rPr>
          <w:rFonts w:hint="cs"/>
          <w:rtl/>
        </w:rPr>
        <w:t>رَزَقَهُمُ</w:t>
      </w:r>
      <w:r w:rsidRPr="001555A0">
        <w:rPr>
          <w:rtl/>
        </w:rPr>
        <w:t xml:space="preserve"> </w:t>
      </w:r>
      <w:r w:rsidRPr="001555A0">
        <w:rPr>
          <w:rFonts w:hint="cs"/>
          <w:rtl/>
        </w:rPr>
        <w:t>ٱللَّهُ</w:t>
      </w:r>
      <w:r w:rsidRPr="001555A0">
        <w:rPr>
          <w:rtl/>
        </w:rPr>
        <w:t xml:space="preserve"> </w:t>
      </w:r>
      <w:r w:rsidRPr="001555A0">
        <w:rPr>
          <w:rFonts w:hint="cs"/>
          <w:rtl/>
        </w:rPr>
        <w:t>ٱفۡتِرَآءً</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قَدۡ</w:t>
      </w:r>
      <w:r w:rsidRPr="001555A0">
        <w:rPr>
          <w:rtl/>
        </w:rPr>
        <w:t xml:space="preserve"> </w:t>
      </w:r>
      <w:r w:rsidRPr="001555A0">
        <w:rPr>
          <w:rFonts w:hint="cs"/>
          <w:rtl/>
        </w:rPr>
        <w:t>ضَلُّواْ</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مُهۡتَدِينَ</w:t>
      </w:r>
      <w:r w:rsidRPr="001555A0">
        <w:rPr>
          <w:rtl/>
        </w:rPr>
        <w:t xml:space="preserve"> </w:t>
      </w:r>
      <w:r w:rsidRPr="001555A0">
        <w:rPr>
          <w:rFonts w:hint="cs"/>
          <w:rtl/>
        </w:rPr>
        <w:t>١٤٠</w:t>
      </w:r>
      <w:r w:rsidRPr="001555A0">
        <w:rPr>
          <w:rFonts w:ascii="Traditional Arabic" w:hAnsi="Traditional Arabic" w:cs="Traditional Arabic"/>
          <w:rtl/>
        </w:rPr>
        <w:t>﴾</w:t>
      </w:r>
    </w:p>
    <w:p w:rsidR="001D71AD" w:rsidRPr="001555A0" w:rsidRDefault="001D71AD" w:rsidP="0096048F">
      <w:pPr>
        <w:pStyle w:val="ab"/>
        <w:rPr>
          <w:rtl/>
        </w:rPr>
      </w:pPr>
      <w:r w:rsidRPr="001555A0">
        <w:rPr>
          <w:rFonts w:hint="cs"/>
          <w:rtl/>
        </w:rPr>
        <w:tab/>
      </w:r>
      <w:r w:rsidRPr="001555A0">
        <w:rPr>
          <w:rtl/>
        </w:rPr>
        <w:t xml:space="preserve">[الأنعام: </w:t>
      </w:r>
      <w:r w:rsidRPr="001555A0">
        <w:rPr>
          <w:rFonts w:hint="cs"/>
          <w:rtl/>
        </w:rPr>
        <w:t>139-140</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گفتند آنچه در شکمهای این چهار</w:t>
      </w:r>
      <w:r w:rsidR="005124C5" w:rsidRPr="001555A0">
        <w:rPr>
          <w:rFonts w:hint="cs"/>
          <w:rtl/>
        </w:rPr>
        <w:t xml:space="preserve"> </w:t>
      </w:r>
      <w:r w:rsidRPr="001555A0">
        <w:rPr>
          <w:rFonts w:hint="cs"/>
          <w:rtl/>
        </w:rPr>
        <w:t>پایان است مخصوص مردان ما و</w:t>
      </w:r>
      <w:r w:rsidR="005124C5" w:rsidRPr="001555A0">
        <w:rPr>
          <w:rFonts w:hint="cs"/>
          <w:rtl/>
        </w:rPr>
        <w:t xml:space="preserve"> </w:t>
      </w:r>
      <w:r w:rsidRPr="001555A0">
        <w:rPr>
          <w:rFonts w:hint="cs"/>
          <w:rtl/>
        </w:rPr>
        <w:t xml:space="preserve">حرام است بر </w:t>
      </w:r>
      <w:r w:rsidR="00403186" w:rsidRPr="001555A0">
        <w:rPr>
          <w:rFonts w:hint="cs"/>
          <w:rtl/>
        </w:rPr>
        <w:t>همسران</w:t>
      </w:r>
      <w:r w:rsidRPr="001555A0">
        <w:rPr>
          <w:rFonts w:hint="cs"/>
          <w:rtl/>
        </w:rPr>
        <w:t xml:space="preserve"> ما</w:t>
      </w:r>
      <w:r w:rsidR="005124C5" w:rsidRPr="001555A0">
        <w:rPr>
          <w:rFonts w:hint="cs"/>
          <w:rtl/>
        </w:rPr>
        <w:t xml:space="preserve"> </w:t>
      </w:r>
      <w:r w:rsidR="005677A3" w:rsidRPr="001555A0">
        <w:rPr>
          <w:rFonts w:hint="cs"/>
          <w:rtl/>
        </w:rPr>
        <w:t>و</w:t>
      </w:r>
      <w:r w:rsidRPr="001555A0">
        <w:rPr>
          <w:rFonts w:hint="cs"/>
          <w:rtl/>
        </w:rPr>
        <w:t xml:space="preserve"> اگر آنچه در شکم مرده بود پس مرد و زن در آن شریکند، ب</w:t>
      </w:r>
      <w:r w:rsidR="00403186" w:rsidRPr="001555A0">
        <w:rPr>
          <w:rFonts w:hint="cs"/>
          <w:rtl/>
        </w:rPr>
        <w:t xml:space="preserve">ه </w:t>
      </w:r>
      <w:r w:rsidRPr="001555A0">
        <w:rPr>
          <w:rFonts w:hint="cs"/>
          <w:rtl/>
        </w:rPr>
        <w:t xml:space="preserve">زودی </w:t>
      </w:r>
      <w:r w:rsidR="00403186" w:rsidRPr="001555A0">
        <w:rPr>
          <w:rFonts w:hint="cs"/>
          <w:rtl/>
        </w:rPr>
        <w:t>خدا وصف ایشان را جزا خواهد داد</w:t>
      </w:r>
      <w:r w:rsidRPr="001555A0">
        <w:rPr>
          <w:rFonts w:hint="cs"/>
          <w:rtl/>
        </w:rPr>
        <w:t>، ب</w:t>
      </w:r>
      <w:r w:rsidR="00403186" w:rsidRPr="001555A0">
        <w:rPr>
          <w:rFonts w:hint="cs"/>
          <w:rtl/>
        </w:rPr>
        <w:t xml:space="preserve">ه </w:t>
      </w:r>
      <w:r w:rsidRPr="001555A0">
        <w:rPr>
          <w:rFonts w:hint="cs"/>
          <w:rtl/>
        </w:rPr>
        <w:t>راستی که او حکیم داناست(139) محق</w:t>
      </w:r>
      <w:r w:rsidR="00403186" w:rsidRPr="001555A0">
        <w:rPr>
          <w:rFonts w:hint="cs"/>
          <w:rtl/>
        </w:rPr>
        <w:t>ّ</w:t>
      </w:r>
      <w:r w:rsidRPr="001555A0">
        <w:rPr>
          <w:rFonts w:hint="cs"/>
          <w:rtl/>
        </w:rPr>
        <w:t>قا</w:t>
      </w:r>
      <w:r w:rsidR="005124C5" w:rsidRPr="001555A0">
        <w:rPr>
          <w:rFonts w:hint="cs"/>
          <w:rtl/>
        </w:rPr>
        <w:t>ً</w:t>
      </w:r>
      <w:r w:rsidRPr="001555A0">
        <w:rPr>
          <w:rFonts w:hint="cs"/>
          <w:rtl/>
        </w:rPr>
        <w:t xml:space="preserve"> زیان کردند آنان</w:t>
      </w:r>
      <w:r w:rsidR="00403186" w:rsidRPr="001555A0">
        <w:rPr>
          <w:rFonts w:hint="cs"/>
          <w:rtl/>
        </w:rPr>
        <w:t xml:space="preserve"> </w:t>
      </w:r>
      <w:r w:rsidRPr="001555A0">
        <w:rPr>
          <w:rFonts w:hint="cs"/>
          <w:rtl/>
        </w:rPr>
        <w:t>که اولاد</w:t>
      </w:r>
      <w:r w:rsidR="005675E1" w:rsidRPr="001555A0">
        <w:rPr>
          <w:rFonts w:hint="cs"/>
          <w:rtl/>
        </w:rPr>
        <w:t xml:space="preserve"> </w:t>
      </w:r>
      <w:r w:rsidRPr="001555A0">
        <w:rPr>
          <w:rFonts w:hint="cs"/>
          <w:rtl/>
        </w:rPr>
        <w:t xml:space="preserve">خود را </w:t>
      </w:r>
      <w:r w:rsidR="00403186" w:rsidRPr="001555A0">
        <w:rPr>
          <w:rFonts w:hint="cs"/>
          <w:rtl/>
        </w:rPr>
        <w:t>از روی بی</w:t>
      </w:r>
      <w:r w:rsidR="00403186" w:rsidRPr="001555A0">
        <w:rPr>
          <w:rtl/>
        </w:rPr>
        <w:softHyphen/>
      </w:r>
      <w:r w:rsidR="00403186" w:rsidRPr="001555A0">
        <w:rPr>
          <w:rFonts w:hint="cs"/>
          <w:rtl/>
        </w:rPr>
        <w:t>خردی</w:t>
      </w:r>
      <w:r w:rsidRPr="001555A0">
        <w:rPr>
          <w:rFonts w:hint="cs"/>
          <w:rtl/>
        </w:rPr>
        <w:t xml:space="preserve"> </w:t>
      </w:r>
      <w:r w:rsidR="00403186" w:rsidRPr="001555A0">
        <w:rPr>
          <w:rFonts w:hint="cs"/>
          <w:rtl/>
        </w:rPr>
        <w:t>و</w:t>
      </w:r>
      <w:r w:rsidR="005124C5" w:rsidRPr="001555A0">
        <w:rPr>
          <w:rFonts w:hint="cs"/>
          <w:rtl/>
        </w:rPr>
        <w:t xml:space="preserve"> </w:t>
      </w:r>
      <w:r w:rsidR="00403186" w:rsidRPr="001555A0">
        <w:rPr>
          <w:rFonts w:hint="cs"/>
          <w:rtl/>
        </w:rPr>
        <w:t>نادانی</w:t>
      </w:r>
      <w:r w:rsidRPr="001555A0">
        <w:rPr>
          <w:rFonts w:hint="cs"/>
          <w:rtl/>
        </w:rPr>
        <w:t xml:space="preserve"> کشتند و</w:t>
      </w:r>
      <w:r w:rsidR="00403186" w:rsidRPr="001555A0">
        <w:rPr>
          <w:rFonts w:hint="cs"/>
          <w:rtl/>
        </w:rPr>
        <w:t xml:space="preserve"> آنچه را خدا روزیشان نموده بود، </w:t>
      </w:r>
      <w:r w:rsidRPr="001555A0">
        <w:rPr>
          <w:rFonts w:hint="cs"/>
          <w:rtl/>
        </w:rPr>
        <w:t xml:space="preserve">حرام کردند </w:t>
      </w:r>
      <w:r w:rsidR="00E111A9" w:rsidRPr="001555A0">
        <w:rPr>
          <w:rFonts w:hint="cs"/>
          <w:rtl/>
        </w:rPr>
        <w:t>از روی</w:t>
      </w:r>
      <w:r w:rsidRPr="001555A0">
        <w:rPr>
          <w:rFonts w:hint="cs"/>
          <w:rtl/>
        </w:rPr>
        <w:t xml:space="preserve"> افتراء بر</w:t>
      </w:r>
      <w:r w:rsidR="00E111A9" w:rsidRPr="001555A0">
        <w:rPr>
          <w:rFonts w:hint="cs"/>
          <w:rtl/>
        </w:rPr>
        <w:t>خدا.</w:t>
      </w:r>
      <w:r w:rsidRPr="001555A0">
        <w:rPr>
          <w:rFonts w:hint="cs"/>
          <w:rtl/>
        </w:rPr>
        <w:t xml:space="preserve"> به تحقیق گمراه شدند و طالب هدایت نبودند.(140)</w:t>
      </w:r>
    </w:p>
    <w:p w:rsidR="00886115" w:rsidRPr="001555A0" w:rsidRDefault="00886115" w:rsidP="0096048F">
      <w:pPr>
        <w:pStyle w:val="a1"/>
        <w:jc w:val="lowKashida"/>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قسم ششم</w:t>
      </w:r>
      <w:r w:rsidR="004E4821" w:rsidRPr="001555A0">
        <w:rPr>
          <w:rFonts w:hint="cs"/>
          <w:rtl/>
        </w:rPr>
        <w:t xml:space="preserve">: </w:t>
      </w:r>
      <w:r w:rsidRPr="001555A0">
        <w:rPr>
          <w:rFonts w:hint="cs"/>
          <w:rtl/>
        </w:rPr>
        <w:t>از احکام فاسد</w:t>
      </w:r>
      <w:r w:rsidR="003D0E95" w:rsidRPr="001555A0">
        <w:rPr>
          <w:rFonts w:hint="cs"/>
          <w:rtl/>
        </w:rPr>
        <w:t xml:space="preserve">ۀ </w:t>
      </w:r>
      <w:r w:rsidRPr="001555A0">
        <w:rPr>
          <w:rFonts w:hint="cs"/>
          <w:rtl/>
        </w:rPr>
        <w:t>ایشان این بود که هر چه در شکم حیوانات بود اگر زنده متولد می‌شد می‌گفتند</w:t>
      </w:r>
      <w:r w:rsidR="00766B74" w:rsidRPr="001555A0">
        <w:rPr>
          <w:rFonts w:hint="cs"/>
          <w:rtl/>
        </w:rPr>
        <w:t>:</w:t>
      </w:r>
      <w:r w:rsidRPr="001555A0">
        <w:rPr>
          <w:rFonts w:hint="cs"/>
          <w:rtl/>
        </w:rPr>
        <w:t xml:space="preserve"> این خالص برای مردها می‌باشد و بر زنان حرام است و اگر مرده متولد می‌شد می‌گفتند</w:t>
      </w:r>
      <w:r w:rsidR="00766B74" w:rsidRPr="001555A0">
        <w:rPr>
          <w:rFonts w:hint="cs"/>
          <w:rtl/>
        </w:rPr>
        <w:t>:</w:t>
      </w:r>
      <w:r w:rsidRPr="001555A0">
        <w:rPr>
          <w:rFonts w:hint="cs"/>
          <w:rtl/>
        </w:rPr>
        <w:t xml:space="preserve"> همه در آن شرکت دارند. و این احکام را بر خدا افتراء می‌بستند.</w:t>
      </w:r>
    </w:p>
    <w:p w:rsidR="001D71AD" w:rsidRPr="001555A0" w:rsidRDefault="001D71AD" w:rsidP="0096048F">
      <w:pPr>
        <w:pStyle w:val="aa"/>
        <w:rPr>
          <w:rtl/>
        </w:rPr>
      </w:pPr>
      <w:r w:rsidRPr="001555A0">
        <w:rPr>
          <w:rFonts w:ascii="Traditional Arabic" w:hAnsi="Traditional Arabic" w:cs="Traditional Arabic"/>
          <w:rtl/>
        </w:rPr>
        <w:t>﴿</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أَنشَأَ</w:t>
      </w:r>
      <w:r w:rsidRPr="001555A0">
        <w:rPr>
          <w:rtl/>
        </w:rPr>
        <w:t xml:space="preserve"> </w:t>
      </w:r>
      <w:r w:rsidRPr="001555A0">
        <w:rPr>
          <w:rFonts w:hint="cs"/>
          <w:rtl/>
        </w:rPr>
        <w:t>جَنَّٰتٖ</w:t>
      </w:r>
      <w:r w:rsidRPr="001555A0">
        <w:rPr>
          <w:rtl/>
        </w:rPr>
        <w:t xml:space="preserve"> </w:t>
      </w:r>
      <w:r w:rsidRPr="001555A0">
        <w:rPr>
          <w:rFonts w:hint="cs"/>
          <w:rtl/>
        </w:rPr>
        <w:t>مَّعۡرُوشَٰتٖ</w:t>
      </w:r>
      <w:r w:rsidRPr="001555A0">
        <w:rPr>
          <w:rtl/>
        </w:rPr>
        <w:t xml:space="preserve"> </w:t>
      </w:r>
      <w:r w:rsidRPr="001555A0">
        <w:rPr>
          <w:rFonts w:hint="cs"/>
          <w:rtl/>
        </w:rPr>
        <w:t>وَغَيۡرَ</w:t>
      </w:r>
      <w:r w:rsidRPr="001555A0">
        <w:rPr>
          <w:rtl/>
        </w:rPr>
        <w:t xml:space="preserve"> </w:t>
      </w:r>
      <w:r w:rsidRPr="001555A0">
        <w:rPr>
          <w:rFonts w:hint="cs"/>
          <w:rtl/>
        </w:rPr>
        <w:t>مَعۡرُوشَٰتٖ</w:t>
      </w:r>
      <w:r w:rsidRPr="001555A0">
        <w:rPr>
          <w:rtl/>
        </w:rPr>
        <w:t xml:space="preserve"> </w:t>
      </w:r>
      <w:r w:rsidRPr="001555A0">
        <w:rPr>
          <w:rFonts w:hint="cs"/>
          <w:rtl/>
        </w:rPr>
        <w:t>وَٱلنَّخۡلَ</w:t>
      </w:r>
      <w:r w:rsidRPr="001555A0">
        <w:rPr>
          <w:rtl/>
        </w:rPr>
        <w:t xml:space="preserve"> </w:t>
      </w:r>
      <w:r w:rsidRPr="001555A0">
        <w:rPr>
          <w:rFonts w:hint="cs"/>
          <w:rtl/>
        </w:rPr>
        <w:t>وَٱلزَّرۡعَ</w:t>
      </w:r>
      <w:r w:rsidRPr="001555A0">
        <w:rPr>
          <w:rtl/>
        </w:rPr>
        <w:t xml:space="preserve"> </w:t>
      </w:r>
      <w:r w:rsidRPr="001555A0">
        <w:rPr>
          <w:rFonts w:hint="cs"/>
          <w:rtl/>
        </w:rPr>
        <w:t>مُخۡتَلِفًا</w:t>
      </w:r>
      <w:r w:rsidRPr="001555A0">
        <w:rPr>
          <w:rtl/>
        </w:rPr>
        <w:t xml:space="preserve"> </w:t>
      </w:r>
      <w:r w:rsidRPr="001555A0">
        <w:rPr>
          <w:rFonts w:hint="cs"/>
          <w:rtl/>
        </w:rPr>
        <w:t>أُكُلُهُۥ</w:t>
      </w:r>
      <w:r w:rsidRPr="001555A0">
        <w:rPr>
          <w:rtl/>
        </w:rPr>
        <w:t xml:space="preserve"> </w:t>
      </w:r>
      <w:r w:rsidRPr="001555A0">
        <w:rPr>
          <w:rFonts w:hint="cs"/>
          <w:rtl/>
        </w:rPr>
        <w:t>وَٱلزَّيۡتُونَ</w:t>
      </w:r>
      <w:r w:rsidRPr="001555A0">
        <w:rPr>
          <w:rtl/>
        </w:rPr>
        <w:t xml:space="preserve"> </w:t>
      </w:r>
      <w:r w:rsidRPr="001555A0">
        <w:rPr>
          <w:rFonts w:hint="cs"/>
          <w:rtl/>
        </w:rPr>
        <w:t>وَٱلرُّمَّانَ</w:t>
      </w:r>
      <w:r w:rsidRPr="001555A0">
        <w:rPr>
          <w:rtl/>
        </w:rPr>
        <w:t xml:space="preserve"> </w:t>
      </w:r>
      <w:r w:rsidRPr="001555A0">
        <w:rPr>
          <w:rFonts w:hint="cs"/>
          <w:rtl/>
        </w:rPr>
        <w:t>مُتَشَٰبِهٗا</w:t>
      </w:r>
      <w:r w:rsidRPr="001555A0">
        <w:rPr>
          <w:rtl/>
        </w:rPr>
        <w:t xml:space="preserve"> </w:t>
      </w:r>
      <w:r w:rsidRPr="001555A0">
        <w:rPr>
          <w:rFonts w:hint="cs"/>
          <w:rtl/>
        </w:rPr>
        <w:t>وَغَيۡرَ</w:t>
      </w:r>
      <w:r w:rsidRPr="001555A0">
        <w:rPr>
          <w:rtl/>
        </w:rPr>
        <w:t xml:space="preserve"> </w:t>
      </w:r>
      <w:r w:rsidRPr="001555A0">
        <w:rPr>
          <w:rFonts w:hint="cs"/>
          <w:rtl/>
        </w:rPr>
        <w:t>مُتَشَٰبِهٖۚ</w:t>
      </w:r>
      <w:r w:rsidRPr="001555A0">
        <w:rPr>
          <w:rtl/>
        </w:rPr>
        <w:t xml:space="preserve"> </w:t>
      </w:r>
      <w:r w:rsidRPr="001555A0">
        <w:rPr>
          <w:rFonts w:hint="cs"/>
          <w:rtl/>
        </w:rPr>
        <w:t>كُلُواْ</w:t>
      </w:r>
      <w:r w:rsidRPr="001555A0">
        <w:rPr>
          <w:rtl/>
        </w:rPr>
        <w:t xml:space="preserve"> </w:t>
      </w:r>
      <w:r w:rsidRPr="001555A0">
        <w:rPr>
          <w:rFonts w:hint="cs"/>
          <w:rtl/>
        </w:rPr>
        <w:t>مِن</w:t>
      </w:r>
      <w:r w:rsidRPr="001555A0">
        <w:rPr>
          <w:rtl/>
        </w:rPr>
        <w:t xml:space="preserve"> </w:t>
      </w:r>
      <w:r w:rsidRPr="001555A0">
        <w:rPr>
          <w:rFonts w:hint="cs"/>
          <w:rtl/>
        </w:rPr>
        <w:t>ثَمَرِهِۦٓ</w:t>
      </w:r>
      <w:r w:rsidRPr="001555A0">
        <w:rPr>
          <w:rtl/>
        </w:rPr>
        <w:t xml:space="preserve"> </w:t>
      </w:r>
      <w:r w:rsidRPr="001555A0">
        <w:rPr>
          <w:rFonts w:hint="cs"/>
          <w:rtl/>
        </w:rPr>
        <w:t>إِذَآ</w:t>
      </w:r>
      <w:r w:rsidRPr="001555A0">
        <w:rPr>
          <w:rtl/>
        </w:rPr>
        <w:t xml:space="preserve"> </w:t>
      </w:r>
      <w:r w:rsidRPr="001555A0">
        <w:rPr>
          <w:rFonts w:hint="cs"/>
          <w:rtl/>
        </w:rPr>
        <w:t>أَثۡمَرَ</w:t>
      </w:r>
      <w:r w:rsidRPr="001555A0">
        <w:rPr>
          <w:rtl/>
        </w:rPr>
        <w:t xml:space="preserve"> </w:t>
      </w:r>
      <w:r w:rsidRPr="001555A0">
        <w:rPr>
          <w:rFonts w:hint="cs"/>
          <w:rtl/>
        </w:rPr>
        <w:t>وَءَاتُواْ</w:t>
      </w:r>
      <w:r w:rsidRPr="001555A0">
        <w:rPr>
          <w:rtl/>
        </w:rPr>
        <w:t xml:space="preserve"> </w:t>
      </w:r>
      <w:r w:rsidRPr="001555A0">
        <w:rPr>
          <w:rFonts w:hint="cs"/>
          <w:rtl/>
        </w:rPr>
        <w:t>حَقَّهُۥ</w:t>
      </w:r>
      <w:r w:rsidRPr="001555A0">
        <w:rPr>
          <w:rtl/>
        </w:rPr>
        <w:t xml:space="preserve"> </w:t>
      </w:r>
      <w:r w:rsidRPr="001555A0">
        <w:rPr>
          <w:rFonts w:hint="cs"/>
          <w:rtl/>
        </w:rPr>
        <w:t>يَوۡمَ</w:t>
      </w:r>
      <w:r w:rsidRPr="001555A0">
        <w:rPr>
          <w:rtl/>
        </w:rPr>
        <w:t xml:space="preserve"> </w:t>
      </w:r>
      <w:r w:rsidRPr="001555A0">
        <w:rPr>
          <w:rFonts w:hint="cs"/>
          <w:rtl/>
        </w:rPr>
        <w:t>حَصَادِهِۦۖ</w:t>
      </w:r>
      <w:r w:rsidRPr="001555A0">
        <w:rPr>
          <w:rtl/>
        </w:rPr>
        <w:t xml:space="preserve"> </w:t>
      </w:r>
      <w:r w:rsidRPr="001555A0">
        <w:rPr>
          <w:rFonts w:hint="cs"/>
          <w:rtl/>
        </w:rPr>
        <w:t>وَلَا</w:t>
      </w:r>
      <w:r w:rsidRPr="001555A0">
        <w:rPr>
          <w:rtl/>
        </w:rPr>
        <w:t xml:space="preserve"> </w:t>
      </w:r>
      <w:r w:rsidRPr="001555A0">
        <w:rPr>
          <w:rFonts w:hint="cs"/>
          <w:rtl/>
        </w:rPr>
        <w:t>تُسۡرِفُوٓاْۚ</w:t>
      </w:r>
      <w:r w:rsidRPr="001555A0">
        <w:rPr>
          <w:rtl/>
        </w:rPr>
        <w:t xml:space="preserve"> </w:t>
      </w:r>
      <w:r w:rsidRPr="001555A0">
        <w:rPr>
          <w:rFonts w:hint="cs"/>
          <w:rtl/>
        </w:rPr>
        <w:t>إِنَّهُۥ</w:t>
      </w:r>
      <w:r w:rsidRPr="001555A0">
        <w:rPr>
          <w:rtl/>
        </w:rPr>
        <w:t xml:space="preserve"> </w:t>
      </w:r>
      <w:r w:rsidRPr="001555A0">
        <w:rPr>
          <w:rFonts w:hint="cs"/>
          <w:rtl/>
        </w:rPr>
        <w:t>لَا</w:t>
      </w:r>
      <w:r w:rsidRPr="001555A0">
        <w:rPr>
          <w:rtl/>
        </w:rPr>
        <w:t xml:space="preserve"> </w:t>
      </w:r>
      <w:r w:rsidRPr="001555A0">
        <w:rPr>
          <w:rFonts w:hint="cs"/>
          <w:rtl/>
        </w:rPr>
        <w:t>يُحِبُّ</w:t>
      </w:r>
      <w:r w:rsidRPr="001555A0">
        <w:rPr>
          <w:rtl/>
        </w:rPr>
        <w:t xml:space="preserve"> </w:t>
      </w:r>
      <w:r w:rsidRPr="001555A0">
        <w:rPr>
          <w:rFonts w:hint="cs"/>
          <w:rtl/>
        </w:rPr>
        <w:t>ٱلۡمُسۡرِفِينَ</w:t>
      </w:r>
      <w:r w:rsidRPr="001555A0">
        <w:rPr>
          <w:rtl/>
        </w:rPr>
        <w:t xml:space="preserve"> </w:t>
      </w:r>
      <w:r w:rsidRPr="001555A0">
        <w:rPr>
          <w:rFonts w:hint="cs"/>
          <w:rtl/>
        </w:rPr>
        <w:t>١٤١</w:t>
      </w:r>
      <w:r w:rsidRPr="001555A0">
        <w:rPr>
          <w:rtl/>
        </w:rPr>
        <w:t xml:space="preserve"> </w:t>
      </w:r>
      <w:r w:rsidRPr="001555A0">
        <w:rPr>
          <w:rFonts w:hint="cs"/>
          <w:rtl/>
        </w:rPr>
        <w:t>وَمِنَ</w:t>
      </w:r>
      <w:r w:rsidRPr="001555A0">
        <w:rPr>
          <w:rtl/>
        </w:rPr>
        <w:t xml:space="preserve"> </w:t>
      </w:r>
      <w:r w:rsidRPr="001555A0">
        <w:rPr>
          <w:rFonts w:hint="cs"/>
          <w:rtl/>
        </w:rPr>
        <w:t>ٱلۡأَنۡعَٰمِ</w:t>
      </w:r>
      <w:r w:rsidRPr="001555A0">
        <w:rPr>
          <w:rtl/>
        </w:rPr>
        <w:t xml:space="preserve"> </w:t>
      </w:r>
      <w:r w:rsidRPr="001555A0">
        <w:rPr>
          <w:rFonts w:hint="cs"/>
          <w:rtl/>
        </w:rPr>
        <w:t>حَمُولَةٗ</w:t>
      </w:r>
      <w:r w:rsidRPr="001555A0">
        <w:rPr>
          <w:rtl/>
        </w:rPr>
        <w:t xml:space="preserve"> </w:t>
      </w:r>
      <w:r w:rsidRPr="001555A0">
        <w:rPr>
          <w:rFonts w:hint="cs"/>
          <w:rtl/>
        </w:rPr>
        <w:t>وَفَرۡشٗاۚ</w:t>
      </w:r>
      <w:r w:rsidRPr="001555A0">
        <w:rPr>
          <w:rtl/>
        </w:rPr>
        <w:t xml:space="preserve"> </w:t>
      </w:r>
      <w:r w:rsidRPr="001555A0">
        <w:rPr>
          <w:rFonts w:hint="cs"/>
          <w:rtl/>
        </w:rPr>
        <w:t>كُلُواْ</w:t>
      </w:r>
      <w:r w:rsidRPr="001555A0">
        <w:rPr>
          <w:rtl/>
        </w:rPr>
        <w:t xml:space="preserve"> </w:t>
      </w:r>
      <w:r w:rsidRPr="001555A0">
        <w:rPr>
          <w:rFonts w:hint="cs"/>
          <w:rtl/>
        </w:rPr>
        <w:t>مِمَّا</w:t>
      </w:r>
      <w:r w:rsidRPr="001555A0">
        <w:rPr>
          <w:rtl/>
        </w:rPr>
        <w:t xml:space="preserve"> </w:t>
      </w:r>
      <w:r w:rsidRPr="001555A0">
        <w:rPr>
          <w:rFonts w:hint="cs"/>
          <w:rtl/>
        </w:rPr>
        <w:t>رَزَقَكُمُ</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تَتَّبِعُواْ</w:t>
      </w:r>
      <w:r w:rsidRPr="001555A0">
        <w:rPr>
          <w:rtl/>
        </w:rPr>
        <w:t xml:space="preserve"> </w:t>
      </w:r>
      <w:r w:rsidRPr="001555A0">
        <w:rPr>
          <w:rFonts w:hint="cs"/>
          <w:rtl/>
        </w:rPr>
        <w:t>خُطُوَٰتِ</w:t>
      </w:r>
      <w:r w:rsidRPr="001555A0">
        <w:rPr>
          <w:rtl/>
        </w:rPr>
        <w:t xml:space="preserve"> </w:t>
      </w:r>
      <w:r w:rsidRPr="001555A0">
        <w:rPr>
          <w:rFonts w:hint="cs"/>
          <w:rtl/>
        </w:rPr>
        <w:t>ٱلشَّيۡطَٰنِۚ</w:t>
      </w:r>
      <w:r w:rsidRPr="001555A0">
        <w:rPr>
          <w:rtl/>
        </w:rPr>
        <w:t xml:space="preserve"> </w:t>
      </w:r>
      <w:r w:rsidRPr="001555A0">
        <w:rPr>
          <w:rFonts w:hint="cs"/>
          <w:rtl/>
        </w:rPr>
        <w:t>إِنَّهُۥ</w:t>
      </w:r>
      <w:r w:rsidRPr="001555A0">
        <w:rPr>
          <w:rtl/>
        </w:rPr>
        <w:t xml:space="preserve"> </w:t>
      </w:r>
      <w:r w:rsidRPr="001555A0">
        <w:rPr>
          <w:rFonts w:hint="cs"/>
          <w:rtl/>
        </w:rPr>
        <w:t>لَكُمۡ</w:t>
      </w:r>
      <w:r w:rsidRPr="001555A0">
        <w:rPr>
          <w:rtl/>
        </w:rPr>
        <w:t xml:space="preserve"> </w:t>
      </w:r>
      <w:r w:rsidRPr="001555A0">
        <w:rPr>
          <w:rFonts w:hint="cs"/>
          <w:rtl/>
        </w:rPr>
        <w:t>عَدُوّٞ</w:t>
      </w:r>
      <w:r w:rsidRPr="001555A0">
        <w:rPr>
          <w:rtl/>
        </w:rPr>
        <w:t xml:space="preserve"> </w:t>
      </w:r>
      <w:r w:rsidRPr="001555A0">
        <w:rPr>
          <w:rFonts w:hint="cs"/>
          <w:rtl/>
        </w:rPr>
        <w:t>مُّبِينٞ</w:t>
      </w:r>
      <w:r w:rsidRPr="001555A0">
        <w:rPr>
          <w:rtl/>
        </w:rPr>
        <w:t xml:space="preserve"> </w:t>
      </w:r>
      <w:r w:rsidRPr="001555A0">
        <w:rPr>
          <w:rFonts w:hint="cs"/>
          <w:rtl/>
        </w:rPr>
        <w:t>١٤٢</w:t>
      </w:r>
      <w:r w:rsidRPr="001555A0">
        <w:rPr>
          <w:rtl/>
        </w:rPr>
        <w:t xml:space="preserve"> </w:t>
      </w:r>
      <w:r w:rsidRPr="001555A0">
        <w:rPr>
          <w:rFonts w:hint="cs"/>
          <w:rtl/>
        </w:rPr>
        <w:t>ثَمَٰنِيَةَ</w:t>
      </w:r>
      <w:r w:rsidRPr="001555A0">
        <w:rPr>
          <w:rtl/>
        </w:rPr>
        <w:t xml:space="preserve"> </w:t>
      </w:r>
      <w:r w:rsidRPr="001555A0">
        <w:rPr>
          <w:rFonts w:hint="cs"/>
          <w:rtl/>
        </w:rPr>
        <w:t>أَزۡوَٰجٖۖ</w:t>
      </w:r>
      <w:r w:rsidRPr="001555A0">
        <w:rPr>
          <w:rtl/>
        </w:rPr>
        <w:t xml:space="preserve"> </w:t>
      </w:r>
      <w:r w:rsidRPr="001555A0">
        <w:rPr>
          <w:rFonts w:hint="cs"/>
          <w:rtl/>
        </w:rPr>
        <w:t>مِّنَ</w:t>
      </w:r>
      <w:r w:rsidRPr="001555A0">
        <w:rPr>
          <w:rtl/>
        </w:rPr>
        <w:t xml:space="preserve"> </w:t>
      </w:r>
      <w:r w:rsidRPr="001555A0">
        <w:rPr>
          <w:rFonts w:hint="cs"/>
          <w:rtl/>
        </w:rPr>
        <w:t>ٱلضَّأۡنِ</w:t>
      </w:r>
      <w:r w:rsidRPr="001555A0">
        <w:rPr>
          <w:rtl/>
        </w:rPr>
        <w:t xml:space="preserve"> </w:t>
      </w:r>
      <w:r w:rsidRPr="001555A0">
        <w:rPr>
          <w:rFonts w:hint="cs"/>
          <w:rtl/>
        </w:rPr>
        <w:t>ٱثۡنَيۡنِ</w:t>
      </w:r>
      <w:r w:rsidRPr="001555A0">
        <w:rPr>
          <w:rtl/>
        </w:rPr>
        <w:t xml:space="preserve"> </w:t>
      </w:r>
      <w:r w:rsidRPr="001555A0">
        <w:rPr>
          <w:rFonts w:hint="cs"/>
          <w:rtl/>
        </w:rPr>
        <w:t>وَمِنَ</w:t>
      </w:r>
      <w:r w:rsidRPr="001555A0">
        <w:rPr>
          <w:rtl/>
        </w:rPr>
        <w:t xml:space="preserve"> </w:t>
      </w:r>
      <w:r w:rsidRPr="001555A0">
        <w:rPr>
          <w:rFonts w:hint="cs"/>
          <w:rtl/>
        </w:rPr>
        <w:t>ٱلۡمَعۡزِ</w:t>
      </w:r>
      <w:r w:rsidRPr="001555A0">
        <w:rPr>
          <w:rtl/>
        </w:rPr>
        <w:t xml:space="preserve"> </w:t>
      </w:r>
      <w:r w:rsidRPr="001555A0">
        <w:rPr>
          <w:rFonts w:hint="cs"/>
          <w:rtl/>
        </w:rPr>
        <w:t>ٱثۡنَيۡنِۗ</w:t>
      </w:r>
      <w:r w:rsidRPr="001555A0">
        <w:rPr>
          <w:rtl/>
        </w:rPr>
        <w:t xml:space="preserve"> </w:t>
      </w:r>
      <w:r w:rsidRPr="001555A0">
        <w:rPr>
          <w:rFonts w:hint="cs"/>
          <w:rtl/>
        </w:rPr>
        <w:t>قُلۡ</w:t>
      </w:r>
      <w:r w:rsidRPr="001555A0">
        <w:rPr>
          <w:rtl/>
        </w:rPr>
        <w:t xml:space="preserve"> </w:t>
      </w:r>
      <w:r w:rsidRPr="001555A0">
        <w:rPr>
          <w:rFonts w:hint="cs"/>
          <w:rtl/>
        </w:rPr>
        <w:t>ءَآلذَّكَرَيۡنِ</w:t>
      </w:r>
      <w:r w:rsidRPr="001555A0">
        <w:rPr>
          <w:rtl/>
        </w:rPr>
        <w:t xml:space="preserve"> </w:t>
      </w:r>
      <w:r w:rsidRPr="001555A0">
        <w:rPr>
          <w:rFonts w:hint="cs"/>
          <w:rtl/>
        </w:rPr>
        <w:t>حَرَّمَ</w:t>
      </w:r>
      <w:r w:rsidRPr="001555A0">
        <w:rPr>
          <w:rtl/>
        </w:rPr>
        <w:t xml:space="preserve"> </w:t>
      </w:r>
      <w:r w:rsidRPr="001555A0">
        <w:rPr>
          <w:rFonts w:hint="cs"/>
          <w:rtl/>
        </w:rPr>
        <w:t>أَمِ</w:t>
      </w:r>
      <w:r w:rsidRPr="001555A0">
        <w:rPr>
          <w:rtl/>
        </w:rPr>
        <w:t xml:space="preserve"> </w:t>
      </w:r>
      <w:r w:rsidRPr="001555A0">
        <w:rPr>
          <w:rFonts w:hint="cs"/>
          <w:rtl/>
        </w:rPr>
        <w:t>ٱلۡأُنثَيَيۡنِ</w:t>
      </w:r>
      <w:r w:rsidRPr="001555A0">
        <w:rPr>
          <w:rtl/>
        </w:rPr>
        <w:t xml:space="preserve"> </w:t>
      </w:r>
      <w:r w:rsidRPr="001555A0">
        <w:rPr>
          <w:rFonts w:hint="cs"/>
          <w:rtl/>
        </w:rPr>
        <w:t>أَمَّا</w:t>
      </w:r>
      <w:r w:rsidRPr="001555A0">
        <w:rPr>
          <w:rtl/>
        </w:rPr>
        <w:t xml:space="preserve"> </w:t>
      </w:r>
      <w:r w:rsidRPr="001555A0">
        <w:rPr>
          <w:rFonts w:hint="cs"/>
          <w:rtl/>
        </w:rPr>
        <w:t>ٱشۡتَمَلَتۡ</w:t>
      </w:r>
      <w:r w:rsidRPr="001555A0">
        <w:rPr>
          <w:rtl/>
        </w:rPr>
        <w:t xml:space="preserve"> </w:t>
      </w:r>
      <w:r w:rsidRPr="001555A0">
        <w:rPr>
          <w:rFonts w:hint="cs"/>
          <w:rtl/>
        </w:rPr>
        <w:t>عَلَيۡهِ</w:t>
      </w:r>
      <w:r w:rsidRPr="001555A0">
        <w:rPr>
          <w:rtl/>
        </w:rPr>
        <w:t xml:space="preserve"> </w:t>
      </w:r>
      <w:r w:rsidRPr="001555A0">
        <w:rPr>
          <w:rFonts w:hint="cs"/>
          <w:rtl/>
        </w:rPr>
        <w:t>أَرۡحَامُ</w:t>
      </w:r>
      <w:r w:rsidRPr="001555A0">
        <w:rPr>
          <w:rtl/>
        </w:rPr>
        <w:t xml:space="preserve"> </w:t>
      </w:r>
      <w:r w:rsidRPr="001555A0">
        <w:rPr>
          <w:rFonts w:hint="cs"/>
          <w:rtl/>
        </w:rPr>
        <w:t>ٱلۡأُنثَيَيۡنِۖ</w:t>
      </w:r>
      <w:r w:rsidRPr="001555A0">
        <w:rPr>
          <w:rtl/>
        </w:rPr>
        <w:t xml:space="preserve"> </w:t>
      </w:r>
      <w:r w:rsidRPr="001555A0">
        <w:rPr>
          <w:rFonts w:hint="cs"/>
          <w:rtl/>
        </w:rPr>
        <w:t>نَبِّ‍ُٔونِي</w:t>
      </w:r>
      <w:r w:rsidRPr="001555A0">
        <w:rPr>
          <w:rtl/>
        </w:rPr>
        <w:t xml:space="preserve"> </w:t>
      </w:r>
      <w:r w:rsidRPr="001555A0">
        <w:rPr>
          <w:rFonts w:hint="cs"/>
          <w:rtl/>
        </w:rPr>
        <w:t>بِعِلۡمٍ</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صَٰدِقِينَ</w:t>
      </w:r>
      <w:r w:rsidRPr="001555A0">
        <w:rPr>
          <w:rtl/>
        </w:rPr>
        <w:t xml:space="preserve"> </w:t>
      </w:r>
      <w:r w:rsidRPr="001555A0">
        <w:rPr>
          <w:rFonts w:hint="cs"/>
          <w:rtl/>
        </w:rPr>
        <w:t>١٤٣</w:t>
      </w:r>
      <w:r w:rsidRPr="001555A0">
        <w:rPr>
          <w:rtl/>
        </w:rPr>
        <w:t xml:space="preserve"> </w:t>
      </w:r>
      <w:r w:rsidRPr="001555A0">
        <w:rPr>
          <w:rFonts w:hint="cs"/>
          <w:rtl/>
        </w:rPr>
        <w:t>وَمِنَ</w:t>
      </w:r>
      <w:r w:rsidRPr="001555A0">
        <w:rPr>
          <w:rtl/>
        </w:rPr>
        <w:t xml:space="preserve"> </w:t>
      </w:r>
      <w:r w:rsidRPr="001555A0">
        <w:rPr>
          <w:rFonts w:hint="cs"/>
          <w:rtl/>
        </w:rPr>
        <w:t>ٱلۡإِبِلِ</w:t>
      </w:r>
      <w:r w:rsidRPr="001555A0">
        <w:rPr>
          <w:rtl/>
        </w:rPr>
        <w:t xml:space="preserve"> </w:t>
      </w:r>
      <w:r w:rsidRPr="001555A0">
        <w:rPr>
          <w:rFonts w:hint="cs"/>
          <w:rtl/>
        </w:rPr>
        <w:t>ٱثۡنَيۡنِ</w:t>
      </w:r>
      <w:r w:rsidRPr="001555A0">
        <w:rPr>
          <w:rtl/>
        </w:rPr>
        <w:t xml:space="preserve"> </w:t>
      </w:r>
      <w:r w:rsidRPr="001555A0">
        <w:rPr>
          <w:rFonts w:hint="cs"/>
          <w:rtl/>
        </w:rPr>
        <w:t>وَمِنَ</w:t>
      </w:r>
      <w:r w:rsidRPr="001555A0">
        <w:rPr>
          <w:rtl/>
        </w:rPr>
        <w:t xml:space="preserve"> </w:t>
      </w:r>
      <w:r w:rsidRPr="001555A0">
        <w:rPr>
          <w:rFonts w:hint="cs"/>
          <w:rtl/>
        </w:rPr>
        <w:t>ٱلۡبَقَرِ</w:t>
      </w:r>
      <w:r w:rsidRPr="001555A0">
        <w:rPr>
          <w:rtl/>
        </w:rPr>
        <w:t xml:space="preserve"> </w:t>
      </w:r>
      <w:r w:rsidRPr="001555A0">
        <w:rPr>
          <w:rFonts w:hint="cs"/>
          <w:rtl/>
        </w:rPr>
        <w:t>ٱثۡنَيۡنِۗ</w:t>
      </w:r>
      <w:r w:rsidRPr="001555A0">
        <w:rPr>
          <w:rtl/>
        </w:rPr>
        <w:t xml:space="preserve"> </w:t>
      </w:r>
      <w:r w:rsidRPr="001555A0">
        <w:rPr>
          <w:rFonts w:hint="cs"/>
          <w:rtl/>
        </w:rPr>
        <w:t>قُلۡ</w:t>
      </w:r>
      <w:r w:rsidRPr="001555A0">
        <w:rPr>
          <w:rtl/>
        </w:rPr>
        <w:t xml:space="preserve"> </w:t>
      </w:r>
      <w:r w:rsidRPr="001555A0">
        <w:rPr>
          <w:rFonts w:hint="cs"/>
          <w:rtl/>
        </w:rPr>
        <w:t>ءَآلذَّكَرَيۡنِ</w:t>
      </w:r>
      <w:r w:rsidRPr="001555A0">
        <w:rPr>
          <w:rtl/>
        </w:rPr>
        <w:t xml:space="preserve"> </w:t>
      </w:r>
      <w:r w:rsidRPr="001555A0">
        <w:rPr>
          <w:rFonts w:hint="cs"/>
          <w:rtl/>
        </w:rPr>
        <w:t>حَرَّمَ</w:t>
      </w:r>
      <w:r w:rsidRPr="001555A0">
        <w:rPr>
          <w:rtl/>
        </w:rPr>
        <w:t xml:space="preserve"> </w:t>
      </w:r>
      <w:r w:rsidRPr="001555A0">
        <w:rPr>
          <w:rFonts w:hint="cs"/>
          <w:rtl/>
        </w:rPr>
        <w:t>أَمِ</w:t>
      </w:r>
      <w:r w:rsidRPr="001555A0">
        <w:rPr>
          <w:rtl/>
        </w:rPr>
        <w:t xml:space="preserve"> </w:t>
      </w:r>
      <w:r w:rsidRPr="001555A0">
        <w:rPr>
          <w:rFonts w:hint="cs"/>
          <w:rtl/>
        </w:rPr>
        <w:t>ٱلۡأُنثَيَيۡنِ</w:t>
      </w:r>
      <w:r w:rsidRPr="001555A0">
        <w:rPr>
          <w:rtl/>
        </w:rPr>
        <w:t xml:space="preserve"> </w:t>
      </w:r>
      <w:r w:rsidRPr="001555A0">
        <w:rPr>
          <w:rFonts w:hint="cs"/>
          <w:rtl/>
        </w:rPr>
        <w:t>أَمَّا</w:t>
      </w:r>
      <w:r w:rsidRPr="001555A0">
        <w:rPr>
          <w:rtl/>
        </w:rPr>
        <w:t xml:space="preserve"> </w:t>
      </w:r>
      <w:r w:rsidRPr="001555A0">
        <w:rPr>
          <w:rFonts w:hint="cs"/>
          <w:rtl/>
        </w:rPr>
        <w:t>ٱشۡتَمَلَتۡ</w:t>
      </w:r>
      <w:r w:rsidRPr="001555A0">
        <w:rPr>
          <w:rtl/>
        </w:rPr>
        <w:t xml:space="preserve"> </w:t>
      </w:r>
      <w:r w:rsidRPr="001555A0">
        <w:rPr>
          <w:rFonts w:hint="cs"/>
          <w:rtl/>
        </w:rPr>
        <w:t>عَلَيۡهِ</w:t>
      </w:r>
      <w:r w:rsidRPr="001555A0">
        <w:rPr>
          <w:rtl/>
        </w:rPr>
        <w:t xml:space="preserve"> </w:t>
      </w:r>
      <w:r w:rsidRPr="001555A0">
        <w:rPr>
          <w:rFonts w:hint="cs"/>
          <w:rtl/>
        </w:rPr>
        <w:t>أَرۡحَامُ</w:t>
      </w:r>
      <w:r w:rsidRPr="001555A0">
        <w:rPr>
          <w:rtl/>
        </w:rPr>
        <w:t xml:space="preserve"> </w:t>
      </w:r>
      <w:r w:rsidRPr="001555A0">
        <w:rPr>
          <w:rFonts w:hint="cs"/>
          <w:rtl/>
        </w:rPr>
        <w:t>ٱلۡأُنثَيَيۡنِۖ</w:t>
      </w:r>
      <w:r w:rsidRPr="001555A0">
        <w:rPr>
          <w:rtl/>
        </w:rPr>
        <w:t xml:space="preserve"> </w:t>
      </w:r>
      <w:r w:rsidRPr="001555A0">
        <w:rPr>
          <w:rFonts w:hint="cs"/>
          <w:rtl/>
        </w:rPr>
        <w:t>أَمۡ</w:t>
      </w:r>
      <w:r w:rsidRPr="001555A0">
        <w:rPr>
          <w:rtl/>
        </w:rPr>
        <w:t xml:space="preserve"> </w:t>
      </w:r>
      <w:r w:rsidRPr="001555A0">
        <w:rPr>
          <w:rFonts w:hint="cs"/>
          <w:rtl/>
        </w:rPr>
        <w:t>كُنتُمۡ</w:t>
      </w:r>
      <w:r w:rsidRPr="001555A0">
        <w:rPr>
          <w:rtl/>
        </w:rPr>
        <w:t xml:space="preserve"> </w:t>
      </w:r>
      <w:r w:rsidRPr="001555A0">
        <w:rPr>
          <w:rFonts w:hint="cs"/>
          <w:rtl/>
        </w:rPr>
        <w:t>شُهَدَآءَ</w:t>
      </w:r>
      <w:r w:rsidRPr="001555A0">
        <w:rPr>
          <w:rtl/>
        </w:rPr>
        <w:t xml:space="preserve"> </w:t>
      </w:r>
      <w:r w:rsidRPr="001555A0">
        <w:rPr>
          <w:rFonts w:hint="cs"/>
          <w:rtl/>
        </w:rPr>
        <w:t>إِذۡ</w:t>
      </w:r>
      <w:r w:rsidRPr="001555A0">
        <w:rPr>
          <w:rtl/>
        </w:rPr>
        <w:t xml:space="preserve"> </w:t>
      </w:r>
      <w:r w:rsidRPr="001555A0">
        <w:rPr>
          <w:rFonts w:hint="cs"/>
          <w:rtl/>
        </w:rPr>
        <w:t>وَصَّىٰكُمُ</w:t>
      </w:r>
      <w:r w:rsidRPr="001555A0">
        <w:rPr>
          <w:rtl/>
        </w:rPr>
        <w:t xml:space="preserve"> </w:t>
      </w:r>
      <w:r w:rsidRPr="001555A0">
        <w:rPr>
          <w:rFonts w:hint="cs"/>
          <w:rtl/>
        </w:rPr>
        <w:t>ٱللَّهُ</w:t>
      </w:r>
      <w:r w:rsidRPr="001555A0">
        <w:rPr>
          <w:rtl/>
        </w:rPr>
        <w:t xml:space="preserve"> </w:t>
      </w:r>
      <w:r w:rsidRPr="001555A0">
        <w:rPr>
          <w:rFonts w:hint="cs"/>
          <w:rtl/>
        </w:rPr>
        <w:t>بِهَٰذَاۚ</w:t>
      </w:r>
      <w:r w:rsidRPr="001555A0">
        <w:rPr>
          <w:rtl/>
        </w:rPr>
        <w:t xml:space="preserve"> </w:t>
      </w:r>
      <w:r w:rsidRPr="001555A0">
        <w:rPr>
          <w:rFonts w:hint="cs"/>
          <w:rtl/>
        </w:rPr>
        <w:t>فَمَنۡ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لِّيُضِلَّ</w:t>
      </w:r>
      <w:r w:rsidRPr="001555A0">
        <w:rPr>
          <w:rtl/>
        </w:rPr>
        <w:t xml:space="preserve"> </w:t>
      </w:r>
      <w:r w:rsidRPr="001555A0">
        <w:rPr>
          <w:rFonts w:hint="cs"/>
          <w:rtl/>
        </w:rPr>
        <w:t>ٱلنَّاسَ</w:t>
      </w:r>
      <w:r w:rsidRPr="001555A0">
        <w:rPr>
          <w:rtl/>
        </w:rPr>
        <w:t xml:space="preserve"> </w:t>
      </w:r>
      <w:r w:rsidRPr="001555A0">
        <w:rPr>
          <w:rFonts w:hint="cs"/>
          <w:rtl/>
        </w:rPr>
        <w:t>بِغَيۡرِ</w:t>
      </w:r>
      <w:r w:rsidRPr="001555A0">
        <w:rPr>
          <w:rtl/>
        </w:rPr>
        <w:t xml:space="preserve"> </w:t>
      </w:r>
      <w:r w:rsidRPr="001555A0">
        <w:rPr>
          <w:rFonts w:hint="cs"/>
          <w:rtl/>
        </w:rPr>
        <w:t>عِلۡمٍۚ</w:t>
      </w:r>
      <w:r w:rsidRPr="001555A0">
        <w:rPr>
          <w:rtl/>
        </w:rPr>
        <w:t xml:space="preserve"> </w:t>
      </w:r>
      <w:r w:rsidRPr="001555A0">
        <w:rPr>
          <w:rFonts w:hint="cs"/>
          <w:rtl/>
        </w:rPr>
        <w:t>إِنَّ</w:t>
      </w:r>
      <w:r w:rsidR="005D77CC" w:rsidRPr="001555A0">
        <w:rPr>
          <w:rFonts w:hint="cs"/>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ٱلظَّٰلِمِينَ</w:t>
      </w:r>
      <w:r w:rsidRPr="001555A0">
        <w:rPr>
          <w:rtl/>
        </w:rPr>
        <w:t xml:space="preserve"> </w:t>
      </w:r>
      <w:r w:rsidRPr="001555A0">
        <w:rPr>
          <w:rFonts w:hint="cs"/>
          <w:rtl/>
        </w:rPr>
        <w:t>١٤٤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141-144</w:t>
      </w:r>
      <w:r w:rsidRPr="001555A0">
        <w:rPr>
          <w:rStyle w:val="Char0"/>
          <w:rtl/>
          <w:lang w:bidi="ar-SA"/>
        </w:rPr>
        <w:t>]</w:t>
      </w:r>
      <w:r w:rsidRPr="001555A0">
        <w:rPr>
          <w:rStyle w:val="Char0"/>
          <w:rtl/>
        </w:rPr>
        <w:t xml:space="preserve"> </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و</w:t>
      </w:r>
      <w:r w:rsidR="005675E1" w:rsidRPr="001555A0">
        <w:rPr>
          <w:rFonts w:hint="cs"/>
          <w:spacing w:val="-2"/>
          <w:rtl/>
        </w:rPr>
        <w:t xml:space="preserve"> </w:t>
      </w:r>
      <w:r w:rsidR="00510900" w:rsidRPr="001555A0">
        <w:rPr>
          <w:rFonts w:hint="cs"/>
          <w:spacing w:val="-2"/>
          <w:rtl/>
        </w:rPr>
        <w:t>او آن خدای</w:t>
      </w:r>
      <w:r w:rsidR="005675E1" w:rsidRPr="001555A0">
        <w:rPr>
          <w:rFonts w:hint="cs"/>
          <w:spacing w:val="-2"/>
          <w:rtl/>
        </w:rPr>
        <w:t xml:space="preserve">ی است که ایجاد کرد بوستانهای با </w:t>
      </w:r>
      <w:r w:rsidRPr="001555A0">
        <w:rPr>
          <w:rFonts w:hint="cs"/>
          <w:spacing w:val="-2"/>
          <w:rtl/>
        </w:rPr>
        <w:t>داربست و بی‌دارب</w:t>
      </w:r>
      <w:r w:rsidR="005675E1" w:rsidRPr="001555A0">
        <w:rPr>
          <w:rFonts w:hint="cs"/>
          <w:spacing w:val="-2"/>
          <w:rtl/>
        </w:rPr>
        <w:t>س</w:t>
      </w:r>
      <w:r w:rsidR="00C57AC2" w:rsidRPr="001555A0">
        <w:rPr>
          <w:rFonts w:hint="cs"/>
          <w:spacing w:val="-2"/>
          <w:rtl/>
        </w:rPr>
        <w:t>ت و درخت خرما و کشتزار با</w:t>
      </w:r>
      <w:r w:rsidRPr="001555A0">
        <w:rPr>
          <w:rFonts w:hint="cs"/>
          <w:spacing w:val="-2"/>
          <w:rtl/>
        </w:rPr>
        <w:t xml:space="preserve"> </w:t>
      </w:r>
      <w:r w:rsidR="00C57AC2" w:rsidRPr="001555A0">
        <w:rPr>
          <w:rFonts w:hint="cs"/>
          <w:spacing w:val="-2"/>
          <w:rtl/>
        </w:rPr>
        <w:t>محصولات</w:t>
      </w:r>
      <w:r w:rsidRPr="001555A0">
        <w:rPr>
          <w:rFonts w:hint="cs"/>
          <w:spacing w:val="-2"/>
          <w:rtl/>
        </w:rPr>
        <w:t xml:space="preserve"> و خوراکهای گوناگون</w:t>
      </w:r>
      <w:r w:rsidR="00922B5C" w:rsidRPr="001555A0">
        <w:rPr>
          <w:rFonts w:hint="cs"/>
          <w:spacing w:val="-2"/>
          <w:rtl/>
        </w:rPr>
        <w:t xml:space="preserve"> </w:t>
      </w:r>
      <w:r w:rsidR="005677A3" w:rsidRPr="001555A0">
        <w:rPr>
          <w:rFonts w:hint="cs"/>
          <w:spacing w:val="-2"/>
          <w:rtl/>
        </w:rPr>
        <w:t>و</w:t>
      </w:r>
      <w:r w:rsidRPr="001555A0">
        <w:rPr>
          <w:rFonts w:hint="cs"/>
          <w:spacing w:val="-2"/>
          <w:rtl/>
        </w:rPr>
        <w:t xml:space="preserve"> زیتون و انار شبیه به هم و غیر شبیه به هم، از </w:t>
      </w:r>
      <w:r w:rsidR="00C57AC2" w:rsidRPr="001555A0">
        <w:rPr>
          <w:rFonts w:hint="cs"/>
          <w:spacing w:val="-2"/>
          <w:rtl/>
        </w:rPr>
        <w:t>ثمرات</w:t>
      </w:r>
      <w:r w:rsidRPr="001555A0">
        <w:rPr>
          <w:rFonts w:hint="cs"/>
          <w:spacing w:val="-2"/>
          <w:rtl/>
        </w:rPr>
        <w:t xml:space="preserve"> آن</w:t>
      </w:r>
      <w:r w:rsidR="00C57AC2" w:rsidRPr="001555A0">
        <w:rPr>
          <w:rFonts w:hint="cs"/>
          <w:spacing w:val="-2"/>
          <w:rtl/>
        </w:rPr>
        <w:t>ها</w:t>
      </w:r>
      <w:r w:rsidRPr="001555A0">
        <w:rPr>
          <w:rFonts w:hint="cs"/>
          <w:spacing w:val="-2"/>
          <w:rtl/>
        </w:rPr>
        <w:t xml:space="preserve"> </w:t>
      </w:r>
      <w:r w:rsidR="00C57AC2" w:rsidRPr="001555A0">
        <w:rPr>
          <w:rFonts w:hint="cs"/>
          <w:spacing w:val="-2"/>
          <w:rtl/>
        </w:rPr>
        <w:t>وقتی ثمر</w:t>
      </w:r>
      <w:r w:rsidRPr="001555A0">
        <w:rPr>
          <w:rFonts w:hint="cs"/>
          <w:spacing w:val="-2"/>
          <w:rtl/>
        </w:rPr>
        <w:t xml:space="preserve"> داد بخورید</w:t>
      </w:r>
      <w:r w:rsidR="005675E1" w:rsidRPr="001555A0">
        <w:rPr>
          <w:rFonts w:hint="cs"/>
          <w:spacing w:val="-2"/>
          <w:rtl/>
        </w:rPr>
        <w:t xml:space="preserve"> </w:t>
      </w:r>
      <w:r w:rsidRPr="001555A0">
        <w:rPr>
          <w:rFonts w:hint="cs"/>
          <w:spacing w:val="-2"/>
          <w:rtl/>
        </w:rPr>
        <w:t>و</w:t>
      </w:r>
      <w:r w:rsidR="005675E1" w:rsidRPr="001555A0">
        <w:rPr>
          <w:rFonts w:hint="cs"/>
          <w:spacing w:val="-2"/>
          <w:rtl/>
        </w:rPr>
        <w:t xml:space="preserve"> </w:t>
      </w:r>
      <w:r w:rsidRPr="001555A0">
        <w:rPr>
          <w:rFonts w:hint="cs"/>
          <w:spacing w:val="-2"/>
          <w:rtl/>
        </w:rPr>
        <w:t>حق آن را روز درو</w:t>
      </w:r>
      <w:r w:rsidR="005675E1" w:rsidRPr="001555A0">
        <w:rPr>
          <w:rFonts w:hint="cs"/>
          <w:spacing w:val="-2"/>
          <w:rtl/>
        </w:rPr>
        <w:t xml:space="preserve"> </w:t>
      </w:r>
      <w:r w:rsidRPr="001555A0">
        <w:rPr>
          <w:rFonts w:hint="cs"/>
          <w:spacing w:val="-2"/>
          <w:rtl/>
        </w:rPr>
        <w:t>کردن</w:t>
      </w:r>
      <w:r w:rsidR="00C57AC2" w:rsidRPr="001555A0">
        <w:rPr>
          <w:rFonts w:hint="cs"/>
          <w:spacing w:val="-2"/>
          <w:rtl/>
        </w:rPr>
        <w:t xml:space="preserve"> (و چیدن) </w:t>
      </w:r>
      <w:r w:rsidRPr="001555A0">
        <w:rPr>
          <w:rFonts w:hint="cs"/>
          <w:spacing w:val="-2"/>
          <w:rtl/>
        </w:rPr>
        <w:t>آن</w:t>
      </w:r>
      <w:r w:rsidR="00C57AC2" w:rsidRPr="001555A0">
        <w:rPr>
          <w:rFonts w:hint="cs"/>
          <w:spacing w:val="-2"/>
          <w:rtl/>
        </w:rPr>
        <w:t>،</w:t>
      </w:r>
      <w:r w:rsidR="005675E1" w:rsidRPr="001555A0">
        <w:rPr>
          <w:rFonts w:hint="cs"/>
          <w:spacing w:val="-2"/>
          <w:rtl/>
        </w:rPr>
        <w:t xml:space="preserve"> </w:t>
      </w:r>
      <w:r w:rsidR="00C57AC2" w:rsidRPr="001555A0">
        <w:rPr>
          <w:rFonts w:hint="cs"/>
          <w:spacing w:val="-2"/>
          <w:rtl/>
        </w:rPr>
        <w:t>بدهید</w:t>
      </w:r>
      <w:r w:rsidR="00922B5C" w:rsidRPr="001555A0">
        <w:rPr>
          <w:rFonts w:hint="cs"/>
          <w:spacing w:val="-2"/>
          <w:rtl/>
        </w:rPr>
        <w:t xml:space="preserve"> </w:t>
      </w:r>
      <w:r w:rsidR="005677A3" w:rsidRPr="001555A0">
        <w:rPr>
          <w:rFonts w:hint="cs"/>
          <w:spacing w:val="-2"/>
          <w:rtl/>
        </w:rPr>
        <w:t>و</w:t>
      </w:r>
      <w:r w:rsidRPr="001555A0">
        <w:rPr>
          <w:rFonts w:hint="cs"/>
          <w:spacing w:val="-2"/>
          <w:rtl/>
        </w:rPr>
        <w:t xml:space="preserve"> اسراف مکنید</w:t>
      </w:r>
      <w:r w:rsidR="005675E1" w:rsidRPr="001555A0">
        <w:rPr>
          <w:rFonts w:hint="cs"/>
          <w:spacing w:val="-2"/>
          <w:rtl/>
        </w:rPr>
        <w:t xml:space="preserve"> </w:t>
      </w:r>
      <w:r w:rsidRPr="001555A0">
        <w:rPr>
          <w:rFonts w:hint="cs"/>
          <w:spacing w:val="-2"/>
          <w:rtl/>
        </w:rPr>
        <w:t>زیرا او دوست نمی‌دارد اسراف‌کنندگان را(141) و</w:t>
      </w:r>
      <w:r w:rsidR="005603C8" w:rsidRPr="001555A0">
        <w:rPr>
          <w:rFonts w:hint="cs"/>
          <w:spacing w:val="-2"/>
          <w:rtl/>
        </w:rPr>
        <w:t xml:space="preserve"> </w:t>
      </w:r>
      <w:r w:rsidRPr="001555A0">
        <w:rPr>
          <w:rFonts w:hint="cs"/>
          <w:spacing w:val="-2"/>
          <w:rtl/>
        </w:rPr>
        <w:t>از چهارپایان</w:t>
      </w:r>
      <w:r w:rsidR="00C57AC2" w:rsidRPr="001555A0">
        <w:rPr>
          <w:rFonts w:hint="cs"/>
          <w:spacing w:val="-2"/>
          <w:rtl/>
        </w:rPr>
        <w:t>،</w:t>
      </w:r>
      <w:r w:rsidRPr="001555A0">
        <w:rPr>
          <w:rFonts w:hint="cs"/>
          <w:spacing w:val="-2"/>
          <w:rtl/>
        </w:rPr>
        <w:t xml:space="preserve"> برای بارکشی و فرش</w:t>
      </w:r>
      <w:r w:rsidR="00C57AC2" w:rsidRPr="001555A0">
        <w:rPr>
          <w:rFonts w:hint="cs"/>
          <w:spacing w:val="-2"/>
          <w:rtl/>
        </w:rPr>
        <w:t xml:space="preserve"> (آفریده است)</w:t>
      </w:r>
      <w:r w:rsidRPr="001555A0">
        <w:rPr>
          <w:rFonts w:hint="cs"/>
          <w:spacing w:val="-2"/>
          <w:rtl/>
        </w:rPr>
        <w:t xml:space="preserve">، از آنچه خدا روزی شما کرده </w:t>
      </w:r>
      <w:r w:rsidR="00C57AC2" w:rsidRPr="001555A0">
        <w:rPr>
          <w:rFonts w:hint="cs"/>
          <w:spacing w:val="-2"/>
          <w:rtl/>
        </w:rPr>
        <w:t xml:space="preserve">بخورید </w:t>
      </w:r>
      <w:r w:rsidRPr="001555A0">
        <w:rPr>
          <w:rFonts w:hint="cs"/>
          <w:spacing w:val="-2"/>
          <w:rtl/>
        </w:rPr>
        <w:t xml:space="preserve">و گامهای شیطان را پیروی مکنید زیرا او برای شما دشمن آشکاری است(142) </w:t>
      </w:r>
      <w:r w:rsidR="00C21A80" w:rsidRPr="001555A0">
        <w:rPr>
          <w:rFonts w:hint="cs"/>
          <w:spacing w:val="-2"/>
          <w:rtl/>
        </w:rPr>
        <w:t xml:space="preserve">(آفرید) </w:t>
      </w:r>
      <w:r w:rsidRPr="001555A0">
        <w:rPr>
          <w:rFonts w:hint="cs"/>
          <w:spacing w:val="-2"/>
          <w:rtl/>
        </w:rPr>
        <w:t xml:space="preserve">هشت </w:t>
      </w:r>
      <w:r w:rsidR="00C21A80" w:rsidRPr="001555A0">
        <w:rPr>
          <w:rFonts w:hint="cs"/>
          <w:spacing w:val="-2"/>
          <w:rtl/>
        </w:rPr>
        <w:t>زوج را</w:t>
      </w:r>
      <w:r w:rsidRPr="001555A0">
        <w:rPr>
          <w:rFonts w:hint="cs"/>
          <w:spacing w:val="-2"/>
          <w:rtl/>
        </w:rPr>
        <w:t>، از گوسفند دو</w:t>
      </w:r>
      <w:r w:rsidR="00922B5C" w:rsidRPr="001555A0">
        <w:rPr>
          <w:rFonts w:hint="cs"/>
          <w:spacing w:val="-2"/>
          <w:rtl/>
        </w:rPr>
        <w:t xml:space="preserve"> </w:t>
      </w:r>
      <w:r w:rsidRPr="001555A0">
        <w:rPr>
          <w:rFonts w:hint="cs"/>
          <w:spacing w:val="-2"/>
          <w:rtl/>
        </w:rPr>
        <w:t>تا</w:t>
      </w:r>
      <w:r w:rsidR="00922B5C" w:rsidRPr="001555A0">
        <w:rPr>
          <w:rFonts w:hint="cs"/>
          <w:spacing w:val="-2"/>
          <w:rtl/>
        </w:rPr>
        <w:t xml:space="preserve"> </w:t>
      </w:r>
      <w:r w:rsidR="005677A3" w:rsidRPr="001555A0">
        <w:rPr>
          <w:rFonts w:hint="cs"/>
          <w:spacing w:val="-2"/>
          <w:rtl/>
        </w:rPr>
        <w:t>و</w:t>
      </w:r>
      <w:r w:rsidRPr="001555A0">
        <w:rPr>
          <w:rFonts w:hint="cs"/>
          <w:spacing w:val="-2"/>
          <w:rtl/>
        </w:rPr>
        <w:t xml:space="preserve"> از بز دو</w:t>
      </w:r>
      <w:r w:rsidR="00922B5C" w:rsidRPr="001555A0">
        <w:rPr>
          <w:rFonts w:hint="cs"/>
          <w:spacing w:val="-2"/>
          <w:rtl/>
        </w:rPr>
        <w:t xml:space="preserve"> </w:t>
      </w:r>
      <w:r w:rsidRPr="001555A0">
        <w:rPr>
          <w:rFonts w:hint="cs"/>
          <w:spacing w:val="-2"/>
          <w:rtl/>
        </w:rPr>
        <w:t>تا، بگو</w:t>
      </w:r>
      <w:r w:rsidR="00504991" w:rsidRPr="001555A0">
        <w:rPr>
          <w:rFonts w:hint="cs"/>
          <w:spacing w:val="-2"/>
          <w:rtl/>
        </w:rPr>
        <w:t>:</w:t>
      </w:r>
      <w:r w:rsidR="00C21A80" w:rsidRPr="001555A0">
        <w:rPr>
          <w:rFonts w:hint="cs"/>
          <w:spacing w:val="-2"/>
          <w:rtl/>
        </w:rPr>
        <w:t xml:space="preserve"> </w:t>
      </w:r>
      <w:r w:rsidRPr="001555A0">
        <w:rPr>
          <w:rFonts w:hint="cs"/>
          <w:spacing w:val="-2"/>
          <w:rtl/>
        </w:rPr>
        <w:t>آیا</w:t>
      </w:r>
      <w:r w:rsidR="00C21A80" w:rsidRPr="001555A0">
        <w:rPr>
          <w:rFonts w:hint="cs"/>
          <w:spacing w:val="-2"/>
          <w:rtl/>
        </w:rPr>
        <w:t xml:space="preserve"> (خدا)</w:t>
      </w:r>
      <w:r w:rsidRPr="001555A0">
        <w:rPr>
          <w:rFonts w:hint="cs"/>
          <w:spacing w:val="-2"/>
          <w:rtl/>
        </w:rPr>
        <w:t xml:space="preserve"> آن دو نر را حرام کرده یا دو ماده را ی</w:t>
      </w:r>
      <w:r w:rsidR="00C21A80" w:rsidRPr="001555A0">
        <w:rPr>
          <w:rFonts w:hint="cs"/>
          <w:spacing w:val="-2"/>
          <w:rtl/>
        </w:rPr>
        <w:t>ا آنچه رحمهای آن دو ماده بردارد؟</w:t>
      </w:r>
      <w:r w:rsidRPr="001555A0">
        <w:rPr>
          <w:rFonts w:hint="cs"/>
          <w:spacing w:val="-2"/>
          <w:rtl/>
        </w:rPr>
        <w:t xml:space="preserve"> </w:t>
      </w:r>
      <w:r w:rsidR="00C21A80" w:rsidRPr="001555A0">
        <w:rPr>
          <w:rFonts w:hint="cs"/>
          <w:spacing w:val="-2"/>
          <w:rtl/>
        </w:rPr>
        <w:t xml:space="preserve">از روی علم خبر دهید مرا </w:t>
      </w:r>
      <w:r w:rsidRPr="001555A0">
        <w:rPr>
          <w:rFonts w:hint="cs"/>
          <w:spacing w:val="-2"/>
          <w:rtl/>
        </w:rPr>
        <w:t>اگر راست می‌گوئید</w:t>
      </w:r>
      <w:r w:rsidR="00C21A80" w:rsidRPr="001555A0">
        <w:rPr>
          <w:rFonts w:hint="cs"/>
          <w:spacing w:val="-2"/>
          <w:rtl/>
        </w:rPr>
        <w:t xml:space="preserve"> </w:t>
      </w:r>
      <w:r w:rsidRPr="001555A0">
        <w:rPr>
          <w:rFonts w:hint="cs"/>
          <w:spacing w:val="-2"/>
          <w:rtl/>
        </w:rPr>
        <w:t>(143) و</w:t>
      </w:r>
      <w:r w:rsidR="00B3222C" w:rsidRPr="001555A0">
        <w:rPr>
          <w:rFonts w:hint="cs"/>
          <w:spacing w:val="-2"/>
          <w:rtl/>
        </w:rPr>
        <w:t xml:space="preserve"> </w:t>
      </w:r>
      <w:r w:rsidRPr="001555A0">
        <w:rPr>
          <w:rFonts w:hint="cs"/>
          <w:spacing w:val="-2"/>
          <w:rtl/>
        </w:rPr>
        <w:t>از شتر دو تا</w:t>
      </w:r>
      <w:r w:rsidR="005677A3" w:rsidRPr="001555A0">
        <w:rPr>
          <w:rFonts w:hint="cs"/>
          <w:spacing w:val="-2"/>
          <w:rtl/>
        </w:rPr>
        <w:t>و</w:t>
      </w:r>
      <w:r w:rsidRPr="001555A0">
        <w:rPr>
          <w:rFonts w:hint="cs"/>
          <w:spacing w:val="-2"/>
          <w:rtl/>
        </w:rPr>
        <w:t xml:space="preserve"> از گاو دو</w:t>
      </w:r>
      <w:r w:rsidR="00922B5C" w:rsidRPr="001555A0">
        <w:rPr>
          <w:rFonts w:hint="cs"/>
          <w:spacing w:val="-2"/>
          <w:rtl/>
        </w:rPr>
        <w:t xml:space="preserve"> </w:t>
      </w:r>
      <w:r w:rsidRPr="001555A0">
        <w:rPr>
          <w:rFonts w:hint="cs"/>
          <w:spacing w:val="-2"/>
          <w:rtl/>
        </w:rPr>
        <w:t>تا</w:t>
      </w:r>
      <w:r w:rsidR="00B3222C" w:rsidRPr="001555A0">
        <w:rPr>
          <w:rFonts w:hint="cs"/>
          <w:spacing w:val="-2"/>
          <w:rtl/>
        </w:rPr>
        <w:t xml:space="preserve"> </w:t>
      </w:r>
      <w:r w:rsidRPr="001555A0">
        <w:rPr>
          <w:rFonts w:hint="cs"/>
          <w:spacing w:val="-2"/>
          <w:rtl/>
        </w:rPr>
        <w:t xml:space="preserve">(آفرید) بگو آیا آن دو نر را حرام کرده یا دو ماده را یا آنچه </w:t>
      </w:r>
      <w:r w:rsidR="00C21A80" w:rsidRPr="001555A0">
        <w:rPr>
          <w:rFonts w:hint="cs"/>
          <w:spacing w:val="-2"/>
          <w:rtl/>
        </w:rPr>
        <w:t>را</w:t>
      </w:r>
      <w:r w:rsidRPr="001555A0">
        <w:rPr>
          <w:rFonts w:hint="cs"/>
          <w:spacing w:val="-2"/>
          <w:rtl/>
        </w:rPr>
        <w:t xml:space="preserve"> رحم</w:t>
      </w:r>
      <w:r w:rsidR="00C21A80" w:rsidRPr="001555A0">
        <w:rPr>
          <w:rFonts w:hint="cs"/>
          <w:spacing w:val="-2"/>
          <w:rtl/>
        </w:rPr>
        <w:t>های</w:t>
      </w:r>
      <w:r w:rsidRPr="001555A0">
        <w:rPr>
          <w:rFonts w:hint="cs"/>
          <w:spacing w:val="-2"/>
          <w:rtl/>
        </w:rPr>
        <w:t xml:space="preserve"> آن دو ماده در بردارد</w:t>
      </w:r>
      <w:r w:rsidR="00C21A80" w:rsidRPr="001555A0">
        <w:rPr>
          <w:rFonts w:hint="cs"/>
          <w:spacing w:val="-2"/>
          <w:rtl/>
        </w:rPr>
        <w:t>،</w:t>
      </w:r>
      <w:r w:rsidRPr="001555A0">
        <w:rPr>
          <w:rFonts w:hint="cs"/>
          <w:spacing w:val="-2"/>
          <w:rtl/>
        </w:rPr>
        <w:t xml:space="preserve"> یا </w:t>
      </w:r>
      <w:r w:rsidR="00C21A80" w:rsidRPr="001555A0">
        <w:rPr>
          <w:rFonts w:hint="cs"/>
          <w:spacing w:val="-2"/>
          <w:rtl/>
        </w:rPr>
        <w:t xml:space="preserve">هنگامی که خدا شما را به این سفارش کرد </w:t>
      </w:r>
      <w:r w:rsidRPr="001555A0">
        <w:rPr>
          <w:rFonts w:hint="cs"/>
          <w:spacing w:val="-2"/>
          <w:rtl/>
        </w:rPr>
        <w:t xml:space="preserve">شما حاضر بودید </w:t>
      </w:r>
      <w:r w:rsidR="00C21A80" w:rsidRPr="001555A0">
        <w:rPr>
          <w:rFonts w:hint="cs"/>
          <w:spacing w:val="-2"/>
          <w:rtl/>
        </w:rPr>
        <w:t>؟</w:t>
      </w:r>
      <w:r w:rsidRPr="001555A0">
        <w:rPr>
          <w:rFonts w:hint="cs"/>
          <w:spacing w:val="-2"/>
          <w:rtl/>
        </w:rPr>
        <w:t xml:space="preserve"> پس کیست ظالم‌تر از آنکه به دروغ بر خدا افتراء ببندد تا مردم را بدون علم گمراه کند، به راستی که خدا هدایت نمی‌کند قوم ستمکاران را.</w:t>
      </w:r>
      <w:r w:rsidR="004B53F9" w:rsidRPr="001555A0">
        <w:rPr>
          <w:rFonts w:hint="cs"/>
          <w:spacing w:val="-2"/>
          <w:rtl/>
        </w:rPr>
        <w:t xml:space="preserve"> </w:t>
      </w:r>
      <w:r w:rsidRPr="001555A0">
        <w:rPr>
          <w:rFonts w:hint="cs"/>
          <w:spacing w:val="-2"/>
          <w:rtl/>
        </w:rPr>
        <w:t>(144)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طبق این آیات حق‌تعالی تمام میوه‌جات و حبوبات را آفریده که انسان بهره ‌برد و</w:t>
      </w:r>
      <w:r w:rsidR="00B3222C" w:rsidRPr="001555A0">
        <w:rPr>
          <w:rFonts w:hint="cs"/>
          <w:rtl/>
        </w:rPr>
        <w:t xml:space="preserve"> </w:t>
      </w:r>
      <w:r w:rsidR="003D7C17" w:rsidRPr="001555A0">
        <w:rPr>
          <w:rFonts w:hint="cs"/>
          <w:rtl/>
        </w:rPr>
        <w:t>باید حقِّ هر</w:t>
      </w:r>
      <w:r w:rsidR="00BC1163" w:rsidRPr="001555A0">
        <w:rPr>
          <w:rFonts w:hint="cs"/>
          <w:rtl/>
        </w:rPr>
        <w:t>میوه را چه انار و</w:t>
      </w:r>
      <w:r w:rsidR="00922B5C" w:rsidRPr="001555A0">
        <w:rPr>
          <w:rFonts w:hint="cs"/>
          <w:rtl/>
        </w:rPr>
        <w:t xml:space="preserve"> </w:t>
      </w:r>
      <w:r w:rsidRPr="001555A0">
        <w:rPr>
          <w:rFonts w:hint="cs"/>
          <w:rtl/>
        </w:rPr>
        <w:t>چه زیتون و</w:t>
      </w:r>
      <w:r w:rsidR="00922B5C" w:rsidRPr="001555A0">
        <w:rPr>
          <w:rFonts w:hint="cs"/>
          <w:rtl/>
        </w:rPr>
        <w:t xml:space="preserve"> </w:t>
      </w:r>
      <w:r w:rsidRPr="001555A0">
        <w:rPr>
          <w:rFonts w:hint="cs"/>
          <w:rtl/>
        </w:rPr>
        <w:t>چه میوه‌جات دیگر و حبوبات دیگر همه را وقت درو و چیدن بدهد یعنی زکات را بپردازید</w:t>
      </w:r>
      <w:r w:rsidR="003D7C17" w:rsidRPr="001555A0">
        <w:rPr>
          <w:rFonts w:hint="cs"/>
          <w:rtl/>
        </w:rPr>
        <w:t>.</w:t>
      </w:r>
      <w:r w:rsidRPr="001555A0">
        <w:rPr>
          <w:rFonts w:hint="cs"/>
          <w:rtl/>
        </w:rPr>
        <w:t xml:space="preserve"> زیرا</w:t>
      </w:r>
      <w:r w:rsidR="00CD5BD2" w:rsidRPr="001555A0">
        <w:rPr>
          <w:rFonts w:hint="cs"/>
          <w:rtl/>
        </w:rPr>
        <w:t xml:space="preserve"> </w:t>
      </w:r>
      <w:r w:rsidR="00164B30" w:rsidRPr="001555A0">
        <w:rPr>
          <w:rFonts w:cs="Traditional Arabic" w:hint="cs"/>
          <w:rtl/>
        </w:rPr>
        <w:t>﴿</w:t>
      </w:r>
      <w:r w:rsidR="00CD5BD2" w:rsidRPr="001555A0">
        <w:rPr>
          <w:rStyle w:val="Char2"/>
          <w:rFonts w:hint="cs"/>
          <w:rtl/>
        </w:rPr>
        <w:t>ءَاتُواْ</w:t>
      </w:r>
      <w:r w:rsidR="00CD5BD2" w:rsidRPr="001555A0">
        <w:rPr>
          <w:rStyle w:val="Char2"/>
          <w:rtl/>
        </w:rPr>
        <w:t xml:space="preserve"> </w:t>
      </w:r>
      <w:r w:rsidR="00CD5BD2" w:rsidRPr="001555A0">
        <w:rPr>
          <w:rStyle w:val="Char2"/>
          <w:rFonts w:hint="cs"/>
          <w:rtl/>
        </w:rPr>
        <w:t>حَقَّهُۥ</w:t>
      </w:r>
      <w:r w:rsidR="00164B30" w:rsidRPr="001555A0">
        <w:rPr>
          <w:rFonts w:cs="Traditional Arabic" w:hint="cs"/>
          <w:rtl/>
        </w:rPr>
        <w:t xml:space="preserve">﴾ </w:t>
      </w:r>
      <w:r w:rsidR="00922B5C" w:rsidRPr="001555A0">
        <w:rPr>
          <w:rFonts w:hint="cs"/>
          <w:rtl/>
        </w:rPr>
        <w:t>امر است و ا</w:t>
      </w:r>
      <w:r w:rsidRPr="001555A0">
        <w:rPr>
          <w:rFonts w:hint="cs"/>
          <w:rtl/>
        </w:rPr>
        <w:t>مر حقیقت در وجوب است، پس زکات</w:t>
      </w:r>
      <w:r w:rsidR="003D7C17" w:rsidRPr="001555A0">
        <w:rPr>
          <w:rFonts w:hint="cs"/>
          <w:rtl/>
        </w:rPr>
        <w:t>ِ</w:t>
      </w:r>
      <w:r w:rsidRPr="001555A0">
        <w:rPr>
          <w:rFonts w:hint="cs"/>
          <w:rtl/>
        </w:rPr>
        <w:t xml:space="preserve"> واجب منحصر به 9 چیز که فقهاء گفته‌اند نمی‌باشد. و مقصود از آی</w:t>
      </w:r>
      <w:r w:rsidR="003D7C17" w:rsidRPr="001555A0">
        <w:rPr>
          <w:rFonts w:hint="cs"/>
          <w:rtl/>
        </w:rPr>
        <w:t>ات</w:t>
      </w:r>
      <w:r w:rsidR="005D77CC" w:rsidRPr="001555A0">
        <w:rPr>
          <w:rFonts w:hint="cs"/>
          <w:rtl/>
        </w:rPr>
        <w:t xml:space="preserve"> </w:t>
      </w:r>
      <w:r w:rsidR="005D77CC" w:rsidRPr="001555A0">
        <w:rPr>
          <w:rFonts w:ascii="Traditional Arabic" w:hAnsi="Traditional Arabic" w:cs="Traditional Arabic"/>
          <w:rtl/>
        </w:rPr>
        <w:t>﴿</w:t>
      </w:r>
      <w:r w:rsidR="005D77CC" w:rsidRPr="001555A0">
        <w:rPr>
          <w:rStyle w:val="Char2"/>
          <w:rFonts w:hint="cs"/>
          <w:rtl/>
        </w:rPr>
        <w:t>ثَمَٰنِيَةَ</w:t>
      </w:r>
      <w:r w:rsidR="005D77CC" w:rsidRPr="001555A0">
        <w:rPr>
          <w:rStyle w:val="Char2"/>
          <w:rtl/>
        </w:rPr>
        <w:t xml:space="preserve"> </w:t>
      </w:r>
      <w:r w:rsidR="006D544C" w:rsidRPr="001555A0">
        <w:rPr>
          <w:rStyle w:val="Char2"/>
          <w:rFonts w:hint="cs"/>
          <w:rtl/>
        </w:rPr>
        <w:t>أَزۡوَٰجٖ</w:t>
      </w:r>
      <w:r w:rsidR="003D7C17" w:rsidRPr="001555A0">
        <w:rPr>
          <w:rStyle w:val="Char2"/>
          <w:rFonts w:hint="cs"/>
          <w:rtl/>
        </w:rPr>
        <w:t xml:space="preserve"> </w:t>
      </w:r>
      <w:r w:rsidR="005D77CC" w:rsidRPr="001555A0">
        <w:rPr>
          <w:rStyle w:val="Char2"/>
          <w:rFonts w:hint="cs"/>
          <w:rtl/>
        </w:rPr>
        <w:t>...</w:t>
      </w:r>
      <w:r w:rsidR="005D77CC" w:rsidRPr="001555A0">
        <w:rPr>
          <w:rFonts w:ascii="Traditional Arabic" w:hAnsi="Traditional Arabic" w:cs="Traditional Arabic"/>
          <w:rtl/>
        </w:rPr>
        <w:t>﴾</w:t>
      </w:r>
      <w:r w:rsidR="005D77CC" w:rsidRPr="001555A0">
        <w:rPr>
          <w:rFonts w:hint="cs"/>
          <w:rtl/>
        </w:rPr>
        <w:t xml:space="preserve"> </w:t>
      </w:r>
      <w:r w:rsidR="003D7C17" w:rsidRPr="001555A0">
        <w:rPr>
          <w:rFonts w:hint="cs"/>
          <w:rtl/>
        </w:rPr>
        <w:t xml:space="preserve">تا آخر </w:t>
      </w:r>
      <w:r w:rsidRPr="001555A0">
        <w:rPr>
          <w:rFonts w:hint="cs"/>
          <w:rtl/>
        </w:rPr>
        <w:t>این است که اهل جاهلی</w:t>
      </w:r>
      <w:r w:rsidR="003D7C17" w:rsidRPr="001555A0">
        <w:rPr>
          <w:rFonts w:hint="cs"/>
          <w:rtl/>
        </w:rPr>
        <w:t>ّ</w:t>
      </w:r>
      <w:r w:rsidRPr="001555A0">
        <w:rPr>
          <w:rFonts w:hint="cs"/>
          <w:rtl/>
        </w:rPr>
        <w:t>ت</w:t>
      </w:r>
      <w:r w:rsidR="003D7C17" w:rsidRPr="001555A0">
        <w:rPr>
          <w:rFonts w:hint="cs"/>
          <w:rtl/>
        </w:rPr>
        <w:t>،</w:t>
      </w:r>
      <w:r w:rsidRPr="001555A0">
        <w:rPr>
          <w:rFonts w:hint="cs"/>
          <w:rtl/>
        </w:rPr>
        <w:t xml:space="preserve"> گاهی نر و گاهی ماد</w:t>
      </w:r>
      <w:r w:rsidR="00A7316A" w:rsidRPr="001555A0">
        <w:rPr>
          <w:rFonts w:hint="cs"/>
          <w:rtl/>
        </w:rPr>
        <w:t>ۀ</w:t>
      </w:r>
      <w:r w:rsidRPr="001555A0">
        <w:rPr>
          <w:rFonts w:hint="cs"/>
          <w:rtl/>
        </w:rPr>
        <w:t xml:space="preserve"> این حیوانات را بر خود حرام می‌کردند و</w:t>
      </w:r>
      <w:r w:rsidR="00922B5C" w:rsidRPr="001555A0">
        <w:rPr>
          <w:rFonts w:hint="cs"/>
          <w:rtl/>
        </w:rPr>
        <w:t xml:space="preserve"> </w:t>
      </w:r>
      <w:r w:rsidRPr="001555A0">
        <w:rPr>
          <w:rFonts w:hint="cs"/>
          <w:rtl/>
        </w:rPr>
        <w:t>گاهی توی شکمی را حرام می‌کردند، خدا</w:t>
      </w:r>
      <w:r w:rsidR="00385B23" w:rsidRPr="001555A0">
        <w:rPr>
          <w:rFonts w:hint="cs"/>
          <w:rtl/>
        </w:rPr>
        <w:t xml:space="preserve"> این آیات را نازل نموده برای ردِّ</w:t>
      </w:r>
      <w:r w:rsidRPr="001555A0">
        <w:rPr>
          <w:rFonts w:hint="cs"/>
          <w:rtl/>
        </w:rPr>
        <w:t xml:space="preserve"> </w:t>
      </w:r>
      <w:r w:rsidR="00B017D5" w:rsidRPr="001555A0">
        <w:rPr>
          <w:rFonts w:hint="cs"/>
          <w:rtl/>
        </w:rPr>
        <w:t>ا</w:t>
      </w:r>
      <w:r w:rsidRPr="001555A0">
        <w:rPr>
          <w:rFonts w:hint="cs"/>
          <w:rtl/>
        </w:rPr>
        <w:t>حک</w:t>
      </w:r>
      <w:r w:rsidR="00B017D5" w:rsidRPr="001555A0">
        <w:rPr>
          <w:rFonts w:hint="cs"/>
          <w:rtl/>
        </w:rPr>
        <w:t>ا</w:t>
      </w:r>
      <w:r w:rsidRPr="001555A0">
        <w:rPr>
          <w:rFonts w:hint="cs"/>
          <w:rtl/>
        </w:rPr>
        <w:t>م آنان.</w:t>
      </w:r>
    </w:p>
    <w:p w:rsidR="00021C87" w:rsidRPr="001555A0" w:rsidRDefault="00021C87" w:rsidP="0096048F">
      <w:pPr>
        <w:pStyle w:val="aa"/>
        <w:rPr>
          <w:rStyle w:val="Char0"/>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أَجِدُ</w:t>
      </w:r>
      <w:r w:rsidRPr="001555A0">
        <w:rPr>
          <w:rtl/>
        </w:rPr>
        <w:t xml:space="preserve"> </w:t>
      </w:r>
      <w:r w:rsidRPr="001555A0">
        <w:rPr>
          <w:rFonts w:hint="cs"/>
          <w:rtl/>
        </w:rPr>
        <w:t>فِي</w:t>
      </w:r>
      <w:r w:rsidRPr="001555A0">
        <w:rPr>
          <w:rtl/>
        </w:rPr>
        <w:t xml:space="preserve"> </w:t>
      </w:r>
      <w:r w:rsidRPr="001555A0">
        <w:rPr>
          <w:rFonts w:hint="cs"/>
          <w:rtl/>
        </w:rPr>
        <w:t>مَآ</w:t>
      </w:r>
      <w:r w:rsidRPr="001555A0">
        <w:rPr>
          <w:rtl/>
        </w:rPr>
        <w:t xml:space="preserve"> </w:t>
      </w:r>
      <w:r w:rsidRPr="001555A0">
        <w:rPr>
          <w:rFonts w:hint="cs"/>
          <w:rtl/>
        </w:rPr>
        <w:t>أُوحِيَ</w:t>
      </w:r>
      <w:r w:rsidRPr="001555A0">
        <w:rPr>
          <w:rtl/>
        </w:rPr>
        <w:t xml:space="preserve"> </w:t>
      </w:r>
      <w:r w:rsidRPr="001555A0">
        <w:rPr>
          <w:rFonts w:hint="cs"/>
          <w:rtl/>
        </w:rPr>
        <w:t>إِلَيَّ</w:t>
      </w:r>
      <w:r w:rsidRPr="001555A0">
        <w:rPr>
          <w:rtl/>
        </w:rPr>
        <w:t xml:space="preserve"> </w:t>
      </w:r>
      <w:r w:rsidRPr="001555A0">
        <w:rPr>
          <w:rFonts w:hint="cs"/>
          <w:rtl/>
        </w:rPr>
        <w:t>مُحَرَّمًا</w:t>
      </w:r>
      <w:r w:rsidRPr="001555A0">
        <w:rPr>
          <w:rtl/>
        </w:rPr>
        <w:t xml:space="preserve"> </w:t>
      </w:r>
      <w:r w:rsidRPr="001555A0">
        <w:rPr>
          <w:rFonts w:hint="cs"/>
          <w:rtl/>
        </w:rPr>
        <w:t>عَلَىٰ</w:t>
      </w:r>
      <w:r w:rsidRPr="001555A0">
        <w:rPr>
          <w:rtl/>
        </w:rPr>
        <w:t xml:space="preserve"> </w:t>
      </w:r>
      <w:r w:rsidRPr="001555A0">
        <w:rPr>
          <w:rFonts w:hint="cs"/>
          <w:rtl/>
        </w:rPr>
        <w:t>طَاعِمٖ</w:t>
      </w:r>
      <w:r w:rsidRPr="001555A0">
        <w:rPr>
          <w:rtl/>
        </w:rPr>
        <w:t xml:space="preserve"> </w:t>
      </w:r>
      <w:r w:rsidRPr="001555A0">
        <w:rPr>
          <w:rFonts w:hint="cs"/>
          <w:rtl/>
        </w:rPr>
        <w:t>يَطۡعَمُهُۥٓ</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يَكُونَ</w:t>
      </w:r>
      <w:r w:rsidRPr="001555A0">
        <w:rPr>
          <w:rtl/>
        </w:rPr>
        <w:t xml:space="preserve"> </w:t>
      </w:r>
      <w:r w:rsidRPr="001555A0">
        <w:rPr>
          <w:rFonts w:hint="cs"/>
          <w:rtl/>
        </w:rPr>
        <w:t>مَيۡتَةً</w:t>
      </w:r>
      <w:r w:rsidRPr="001555A0">
        <w:rPr>
          <w:rtl/>
        </w:rPr>
        <w:t xml:space="preserve"> </w:t>
      </w:r>
      <w:r w:rsidRPr="001555A0">
        <w:rPr>
          <w:rFonts w:hint="cs"/>
          <w:rtl/>
        </w:rPr>
        <w:t>أَوۡ</w:t>
      </w:r>
      <w:r w:rsidRPr="001555A0">
        <w:rPr>
          <w:rtl/>
        </w:rPr>
        <w:t xml:space="preserve"> </w:t>
      </w:r>
      <w:r w:rsidRPr="001555A0">
        <w:rPr>
          <w:rFonts w:hint="cs"/>
          <w:rtl/>
        </w:rPr>
        <w:t>دَمٗا</w:t>
      </w:r>
      <w:r w:rsidRPr="001555A0">
        <w:rPr>
          <w:rtl/>
        </w:rPr>
        <w:t xml:space="preserve"> </w:t>
      </w:r>
      <w:r w:rsidRPr="001555A0">
        <w:rPr>
          <w:rFonts w:hint="cs"/>
          <w:rtl/>
        </w:rPr>
        <w:t>مَّسۡفُوحًا</w:t>
      </w:r>
      <w:r w:rsidRPr="001555A0">
        <w:rPr>
          <w:rtl/>
        </w:rPr>
        <w:t xml:space="preserve"> </w:t>
      </w:r>
      <w:r w:rsidRPr="001555A0">
        <w:rPr>
          <w:rFonts w:hint="cs"/>
          <w:rtl/>
        </w:rPr>
        <w:t>أَوۡ</w:t>
      </w:r>
      <w:r w:rsidRPr="001555A0">
        <w:rPr>
          <w:rtl/>
        </w:rPr>
        <w:t xml:space="preserve"> </w:t>
      </w:r>
      <w:r w:rsidRPr="001555A0">
        <w:rPr>
          <w:rFonts w:hint="cs"/>
          <w:rtl/>
        </w:rPr>
        <w:t>لَحۡمَ</w:t>
      </w:r>
      <w:r w:rsidRPr="001555A0">
        <w:rPr>
          <w:rtl/>
        </w:rPr>
        <w:t xml:space="preserve"> </w:t>
      </w:r>
      <w:r w:rsidRPr="001555A0">
        <w:rPr>
          <w:rFonts w:hint="cs"/>
          <w:rtl/>
        </w:rPr>
        <w:t>خِنزِيرٖ</w:t>
      </w:r>
      <w:r w:rsidRPr="001555A0">
        <w:rPr>
          <w:rtl/>
        </w:rPr>
        <w:t xml:space="preserve"> </w:t>
      </w:r>
      <w:r w:rsidRPr="001555A0">
        <w:rPr>
          <w:rFonts w:hint="cs"/>
          <w:rtl/>
        </w:rPr>
        <w:t>فَإِنَّهُۥ</w:t>
      </w:r>
      <w:r w:rsidRPr="001555A0">
        <w:rPr>
          <w:rtl/>
        </w:rPr>
        <w:t xml:space="preserve"> </w:t>
      </w:r>
      <w:r w:rsidRPr="001555A0">
        <w:rPr>
          <w:rFonts w:hint="cs"/>
          <w:rtl/>
        </w:rPr>
        <w:t>رِجۡسٌ</w:t>
      </w:r>
      <w:r w:rsidRPr="001555A0">
        <w:rPr>
          <w:rtl/>
        </w:rPr>
        <w:t xml:space="preserve"> </w:t>
      </w:r>
      <w:r w:rsidRPr="001555A0">
        <w:rPr>
          <w:rFonts w:hint="cs"/>
          <w:rtl/>
        </w:rPr>
        <w:t>أَوۡ</w:t>
      </w:r>
      <w:r w:rsidRPr="001555A0">
        <w:rPr>
          <w:rtl/>
        </w:rPr>
        <w:t xml:space="preserve"> </w:t>
      </w:r>
      <w:r w:rsidRPr="001555A0">
        <w:rPr>
          <w:rFonts w:hint="cs"/>
          <w:rtl/>
        </w:rPr>
        <w:t>فِسۡقًا</w:t>
      </w:r>
      <w:r w:rsidRPr="001555A0">
        <w:rPr>
          <w:rtl/>
        </w:rPr>
        <w:t xml:space="preserve"> </w:t>
      </w:r>
      <w:r w:rsidRPr="001555A0">
        <w:rPr>
          <w:rFonts w:hint="cs"/>
          <w:rtl/>
        </w:rPr>
        <w:t>أُهِلَّ</w:t>
      </w:r>
      <w:r w:rsidRPr="001555A0">
        <w:rPr>
          <w:rtl/>
        </w:rPr>
        <w:t xml:space="preserve"> </w:t>
      </w:r>
      <w:r w:rsidRPr="001555A0">
        <w:rPr>
          <w:rFonts w:hint="cs"/>
          <w:rtl/>
        </w:rPr>
        <w:t>لِغَيۡرِ</w:t>
      </w:r>
      <w:r w:rsidRPr="001555A0">
        <w:rPr>
          <w:rtl/>
        </w:rPr>
        <w:t xml:space="preserve"> </w:t>
      </w:r>
      <w:r w:rsidRPr="001555A0">
        <w:rPr>
          <w:rFonts w:hint="cs"/>
          <w:rtl/>
        </w:rPr>
        <w:t>ٱللَّهِ</w:t>
      </w:r>
      <w:r w:rsidRPr="001555A0">
        <w:rPr>
          <w:rtl/>
        </w:rPr>
        <w:t xml:space="preserve"> </w:t>
      </w:r>
      <w:r w:rsidRPr="001555A0">
        <w:rPr>
          <w:rFonts w:hint="cs"/>
          <w:rtl/>
        </w:rPr>
        <w:t>بِهِۦۚ</w:t>
      </w:r>
      <w:r w:rsidRPr="001555A0">
        <w:rPr>
          <w:rtl/>
        </w:rPr>
        <w:t xml:space="preserve"> </w:t>
      </w:r>
      <w:r w:rsidRPr="001555A0">
        <w:rPr>
          <w:rFonts w:hint="cs"/>
          <w:rtl/>
        </w:rPr>
        <w:t>فَمَنِ</w:t>
      </w:r>
      <w:r w:rsidRPr="001555A0">
        <w:rPr>
          <w:rtl/>
        </w:rPr>
        <w:t xml:space="preserve"> </w:t>
      </w:r>
      <w:r w:rsidRPr="001555A0">
        <w:rPr>
          <w:rFonts w:hint="cs"/>
          <w:rtl/>
        </w:rPr>
        <w:t>ٱضۡطُرَّ</w:t>
      </w:r>
      <w:r w:rsidRPr="001555A0">
        <w:rPr>
          <w:rtl/>
        </w:rPr>
        <w:t xml:space="preserve"> </w:t>
      </w:r>
      <w:r w:rsidRPr="001555A0">
        <w:rPr>
          <w:rFonts w:hint="cs"/>
          <w:rtl/>
        </w:rPr>
        <w:t>غَيۡرَ</w:t>
      </w:r>
      <w:r w:rsidRPr="001555A0">
        <w:rPr>
          <w:rtl/>
        </w:rPr>
        <w:t xml:space="preserve"> </w:t>
      </w:r>
      <w:r w:rsidRPr="001555A0">
        <w:rPr>
          <w:rFonts w:hint="cs"/>
          <w:rtl/>
        </w:rPr>
        <w:t>بَاغٖ</w:t>
      </w:r>
      <w:r w:rsidRPr="001555A0">
        <w:rPr>
          <w:rtl/>
        </w:rPr>
        <w:t xml:space="preserve"> </w:t>
      </w:r>
      <w:r w:rsidRPr="001555A0">
        <w:rPr>
          <w:rFonts w:hint="cs"/>
          <w:rtl/>
        </w:rPr>
        <w:t>وَلَا</w:t>
      </w:r>
      <w:r w:rsidRPr="001555A0">
        <w:rPr>
          <w:rtl/>
        </w:rPr>
        <w:t xml:space="preserve"> </w:t>
      </w:r>
      <w:r w:rsidRPr="001555A0">
        <w:rPr>
          <w:rFonts w:hint="cs"/>
          <w:rtl/>
        </w:rPr>
        <w:t>عَادٖ</w:t>
      </w:r>
      <w:r w:rsidRPr="001555A0">
        <w:rPr>
          <w:rtl/>
        </w:rPr>
        <w:t xml:space="preserve"> </w:t>
      </w:r>
      <w:r w:rsidRPr="001555A0">
        <w:rPr>
          <w:rFonts w:hint="cs"/>
          <w:rtl/>
        </w:rPr>
        <w:t>فَإِنَّ</w:t>
      </w:r>
      <w:r w:rsidRPr="001555A0">
        <w:rPr>
          <w:rtl/>
        </w:rPr>
        <w:t xml:space="preserve"> </w:t>
      </w:r>
      <w:r w:rsidRPr="001555A0">
        <w:rPr>
          <w:rFonts w:hint="cs"/>
          <w:rtl/>
        </w:rPr>
        <w:t>رَبَّكَ</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١٤٥</w:t>
      </w:r>
      <w:r w:rsidRPr="001555A0">
        <w:rPr>
          <w:rtl/>
        </w:rPr>
        <w:t xml:space="preserve"> </w:t>
      </w:r>
      <w:r w:rsidRPr="001555A0">
        <w:rPr>
          <w:rFonts w:hint="cs"/>
          <w:rtl/>
        </w:rPr>
        <w:t>وَعَلَى</w:t>
      </w:r>
      <w:r w:rsidRPr="001555A0">
        <w:rPr>
          <w:rtl/>
        </w:rPr>
        <w:t xml:space="preserve"> </w:t>
      </w:r>
      <w:r w:rsidRPr="001555A0">
        <w:rPr>
          <w:rFonts w:hint="cs"/>
          <w:rtl/>
        </w:rPr>
        <w:t>ٱلَّذِينَ</w:t>
      </w:r>
      <w:r w:rsidRPr="001555A0">
        <w:rPr>
          <w:rtl/>
        </w:rPr>
        <w:t xml:space="preserve"> </w:t>
      </w:r>
      <w:r w:rsidRPr="001555A0">
        <w:rPr>
          <w:rFonts w:hint="cs"/>
          <w:rtl/>
        </w:rPr>
        <w:t>هَادُواْ</w:t>
      </w:r>
      <w:r w:rsidRPr="001555A0">
        <w:rPr>
          <w:rtl/>
        </w:rPr>
        <w:t xml:space="preserve"> </w:t>
      </w:r>
      <w:r w:rsidRPr="001555A0">
        <w:rPr>
          <w:rFonts w:hint="cs"/>
          <w:rtl/>
        </w:rPr>
        <w:t>حَرَّمۡنَا</w:t>
      </w:r>
      <w:r w:rsidRPr="001555A0">
        <w:rPr>
          <w:rtl/>
        </w:rPr>
        <w:t xml:space="preserve"> </w:t>
      </w:r>
      <w:r w:rsidRPr="001555A0">
        <w:rPr>
          <w:rFonts w:hint="cs"/>
          <w:rtl/>
        </w:rPr>
        <w:t>كُلَّ</w:t>
      </w:r>
      <w:r w:rsidRPr="001555A0">
        <w:rPr>
          <w:rtl/>
        </w:rPr>
        <w:t xml:space="preserve"> </w:t>
      </w:r>
      <w:r w:rsidRPr="001555A0">
        <w:rPr>
          <w:rFonts w:hint="cs"/>
          <w:rtl/>
        </w:rPr>
        <w:t>ذِي</w:t>
      </w:r>
      <w:r w:rsidRPr="001555A0">
        <w:rPr>
          <w:rtl/>
        </w:rPr>
        <w:t xml:space="preserve"> </w:t>
      </w:r>
      <w:r w:rsidRPr="001555A0">
        <w:rPr>
          <w:rFonts w:hint="cs"/>
          <w:rtl/>
        </w:rPr>
        <w:t>ظُفُرٖۖ</w:t>
      </w:r>
      <w:r w:rsidRPr="001555A0">
        <w:rPr>
          <w:rtl/>
        </w:rPr>
        <w:t xml:space="preserve"> </w:t>
      </w:r>
      <w:r w:rsidRPr="001555A0">
        <w:rPr>
          <w:rFonts w:hint="cs"/>
          <w:rtl/>
        </w:rPr>
        <w:t>وَمِنَ</w:t>
      </w:r>
      <w:r w:rsidRPr="001555A0">
        <w:rPr>
          <w:rtl/>
        </w:rPr>
        <w:t xml:space="preserve"> </w:t>
      </w:r>
      <w:r w:rsidRPr="001555A0">
        <w:rPr>
          <w:rFonts w:hint="cs"/>
          <w:rtl/>
        </w:rPr>
        <w:t>ٱلۡبَقَرِ</w:t>
      </w:r>
      <w:r w:rsidRPr="001555A0">
        <w:rPr>
          <w:rtl/>
        </w:rPr>
        <w:t xml:space="preserve"> </w:t>
      </w:r>
      <w:r w:rsidRPr="001555A0">
        <w:rPr>
          <w:rFonts w:hint="cs"/>
          <w:rtl/>
        </w:rPr>
        <w:t>وَٱلۡغَنَمِ</w:t>
      </w:r>
      <w:r w:rsidRPr="001555A0">
        <w:rPr>
          <w:rtl/>
        </w:rPr>
        <w:t xml:space="preserve"> </w:t>
      </w:r>
      <w:r w:rsidRPr="001555A0">
        <w:rPr>
          <w:rFonts w:hint="cs"/>
          <w:rtl/>
        </w:rPr>
        <w:t>حَرَّمۡنَا</w:t>
      </w:r>
      <w:r w:rsidRPr="001555A0">
        <w:rPr>
          <w:rtl/>
        </w:rPr>
        <w:t xml:space="preserve"> </w:t>
      </w:r>
      <w:r w:rsidRPr="001555A0">
        <w:rPr>
          <w:rFonts w:hint="cs"/>
          <w:rtl/>
        </w:rPr>
        <w:t>عَلَيۡهِمۡ</w:t>
      </w:r>
      <w:r w:rsidRPr="001555A0">
        <w:rPr>
          <w:rtl/>
        </w:rPr>
        <w:t xml:space="preserve"> </w:t>
      </w:r>
      <w:r w:rsidRPr="001555A0">
        <w:rPr>
          <w:rFonts w:hint="cs"/>
          <w:rtl/>
        </w:rPr>
        <w:t>شُحُومَهُمَآ</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حَمَلَتۡ</w:t>
      </w:r>
      <w:r w:rsidRPr="001555A0">
        <w:rPr>
          <w:rtl/>
        </w:rPr>
        <w:t xml:space="preserve"> </w:t>
      </w:r>
      <w:r w:rsidRPr="001555A0">
        <w:rPr>
          <w:rFonts w:hint="cs"/>
          <w:rtl/>
        </w:rPr>
        <w:t>ظُهُورُهُمَآ</w:t>
      </w:r>
      <w:r w:rsidRPr="001555A0">
        <w:rPr>
          <w:rtl/>
        </w:rPr>
        <w:t xml:space="preserve"> </w:t>
      </w:r>
      <w:r w:rsidRPr="001555A0">
        <w:rPr>
          <w:rFonts w:hint="cs"/>
          <w:rtl/>
        </w:rPr>
        <w:t>أَوِ</w:t>
      </w:r>
      <w:r w:rsidRPr="001555A0">
        <w:rPr>
          <w:rtl/>
        </w:rPr>
        <w:t xml:space="preserve"> </w:t>
      </w:r>
      <w:r w:rsidRPr="001555A0">
        <w:rPr>
          <w:rFonts w:hint="cs"/>
          <w:rtl/>
        </w:rPr>
        <w:t>ٱلۡحَوَايَآ</w:t>
      </w:r>
      <w:r w:rsidRPr="001555A0">
        <w:rPr>
          <w:rtl/>
        </w:rPr>
        <w:t xml:space="preserve"> </w:t>
      </w:r>
      <w:r w:rsidRPr="001555A0">
        <w:rPr>
          <w:rFonts w:hint="cs"/>
          <w:rtl/>
        </w:rPr>
        <w:t>أَوۡ</w:t>
      </w:r>
      <w:r w:rsidRPr="001555A0">
        <w:rPr>
          <w:rtl/>
        </w:rPr>
        <w:t xml:space="preserve"> </w:t>
      </w:r>
      <w:r w:rsidRPr="001555A0">
        <w:rPr>
          <w:rFonts w:hint="cs"/>
          <w:rtl/>
        </w:rPr>
        <w:t>مَا</w:t>
      </w:r>
      <w:r w:rsidRPr="001555A0">
        <w:rPr>
          <w:rtl/>
        </w:rPr>
        <w:t xml:space="preserve"> </w:t>
      </w:r>
      <w:r w:rsidRPr="001555A0">
        <w:rPr>
          <w:rFonts w:hint="cs"/>
          <w:rtl/>
        </w:rPr>
        <w:t>ٱخۡتَلَطَ</w:t>
      </w:r>
      <w:r w:rsidRPr="001555A0">
        <w:rPr>
          <w:rtl/>
        </w:rPr>
        <w:t xml:space="preserve"> </w:t>
      </w:r>
      <w:r w:rsidRPr="001555A0">
        <w:rPr>
          <w:rFonts w:hint="cs"/>
          <w:rtl/>
        </w:rPr>
        <w:t>بِعَظۡمٖۚ</w:t>
      </w:r>
      <w:r w:rsidRPr="001555A0">
        <w:rPr>
          <w:rtl/>
        </w:rPr>
        <w:t xml:space="preserve"> </w:t>
      </w:r>
      <w:r w:rsidRPr="001555A0">
        <w:rPr>
          <w:rFonts w:hint="cs"/>
          <w:rtl/>
        </w:rPr>
        <w:t>ذَٰلِكَ</w:t>
      </w:r>
      <w:r w:rsidRPr="001555A0">
        <w:rPr>
          <w:rtl/>
        </w:rPr>
        <w:t xml:space="preserve"> </w:t>
      </w:r>
      <w:r w:rsidRPr="001555A0">
        <w:rPr>
          <w:rFonts w:hint="cs"/>
          <w:rtl/>
        </w:rPr>
        <w:t>جَزَيۡنَٰهُم</w:t>
      </w:r>
      <w:r w:rsidRPr="001555A0">
        <w:rPr>
          <w:rtl/>
        </w:rPr>
        <w:t xml:space="preserve"> </w:t>
      </w:r>
      <w:r w:rsidRPr="001555A0">
        <w:rPr>
          <w:rFonts w:hint="cs"/>
          <w:rtl/>
        </w:rPr>
        <w:t>بِبَغۡيِهِمۡۖ</w:t>
      </w:r>
      <w:r w:rsidRPr="001555A0">
        <w:rPr>
          <w:rtl/>
        </w:rPr>
        <w:t xml:space="preserve"> </w:t>
      </w:r>
      <w:r w:rsidRPr="001555A0">
        <w:rPr>
          <w:rFonts w:hint="cs"/>
          <w:rtl/>
        </w:rPr>
        <w:t>وَإِنَّا</w:t>
      </w:r>
      <w:r w:rsidRPr="001555A0">
        <w:rPr>
          <w:rtl/>
        </w:rPr>
        <w:t xml:space="preserve"> </w:t>
      </w:r>
      <w:r w:rsidRPr="001555A0">
        <w:rPr>
          <w:rFonts w:hint="cs"/>
          <w:rtl/>
        </w:rPr>
        <w:t>لَصَٰدِقُونَ</w:t>
      </w:r>
      <w:r w:rsidRPr="001555A0">
        <w:rPr>
          <w:rtl/>
        </w:rPr>
        <w:t xml:space="preserve"> </w:t>
      </w:r>
      <w:r w:rsidRPr="001555A0">
        <w:rPr>
          <w:rFonts w:hint="cs"/>
          <w:rtl/>
        </w:rPr>
        <w:t>١٤٦</w:t>
      </w:r>
      <w:r w:rsidRPr="001555A0">
        <w:rPr>
          <w:rtl/>
        </w:rPr>
        <w:t xml:space="preserve"> </w:t>
      </w:r>
      <w:r w:rsidRPr="001555A0">
        <w:rPr>
          <w:rFonts w:hint="cs"/>
          <w:rtl/>
        </w:rPr>
        <w:t>فَإِن</w:t>
      </w:r>
      <w:r w:rsidRPr="001555A0">
        <w:rPr>
          <w:rtl/>
        </w:rPr>
        <w:t xml:space="preserve"> </w:t>
      </w:r>
      <w:r w:rsidRPr="001555A0">
        <w:rPr>
          <w:rFonts w:hint="cs"/>
          <w:rtl/>
        </w:rPr>
        <w:t>كَذَّبُوكَ</w:t>
      </w:r>
      <w:r w:rsidRPr="001555A0">
        <w:rPr>
          <w:rtl/>
        </w:rPr>
        <w:t xml:space="preserve"> </w:t>
      </w:r>
      <w:r w:rsidRPr="001555A0">
        <w:rPr>
          <w:rFonts w:hint="cs"/>
          <w:rtl/>
        </w:rPr>
        <w:t>فَقُل</w:t>
      </w:r>
      <w:r w:rsidRPr="001555A0">
        <w:rPr>
          <w:rtl/>
        </w:rPr>
        <w:t xml:space="preserve"> </w:t>
      </w:r>
      <w:r w:rsidRPr="001555A0">
        <w:rPr>
          <w:rFonts w:hint="cs"/>
          <w:rtl/>
        </w:rPr>
        <w:t>رَّبُّكُمۡ</w:t>
      </w:r>
      <w:r w:rsidRPr="001555A0">
        <w:rPr>
          <w:rtl/>
        </w:rPr>
        <w:t xml:space="preserve"> </w:t>
      </w:r>
      <w:r w:rsidRPr="001555A0">
        <w:rPr>
          <w:rFonts w:hint="cs"/>
          <w:rtl/>
        </w:rPr>
        <w:t>ذُو</w:t>
      </w:r>
      <w:r w:rsidRPr="001555A0">
        <w:rPr>
          <w:rtl/>
        </w:rPr>
        <w:t xml:space="preserve"> </w:t>
      </w:r>
      <w:r w:rsidRPr="001555A0">
        <w:rPr>
          <w:rFonts w:hint="cs"/>
          <w:rtl/>
        </w:rPr>
        <w:t>رَحۡمَةٖ</w:t>
      </w:r>
      <w:r w:rsidRPr="001555A0">
        <w:rPr>
          <w:rtl/>
        </w:rPr>
        <w:t xml:space="preserve"> </w:t>
      </w:r>
      <w:r w:rsidRPr="001555A0">
        <w:rPr>
          <w:rFonts w:hint="cs"/>
          <w:rtl/>
        </w:rPr>
        <w:t>وَٰسِعَةٖ</w:t>
      </w:r>
      <w:r w:rsidRPr="001555A0">
        <w:rPr>
          <w:rtl/>
        </w:rPr>
        <w:t xml:space="preserve"> </w:t>
      </w:r>
      <w:r w:rsidRPr="001555A0">
        <w:rPr>
          <w:rFonts w:hint="cs"/>
          <w:rtl/>
        </w:rPr>
        <w:t>وَلَا</w:t>
      </w:r>
      <w:r w:rsidRPr="001555A0">
        <w:rPr>
          <w:rtl/>
        </w:rPr>
        <w:t xml:space="preserve"> </w:t>
      </w:r>
      <w:r w:rsidRPr="001555A0">
        <w:rPr>
          <w:rFonts w:hint="cs"/>
          <w:rtl/>
        </w:rPr>
        <w:t>يُرَدُّ</w:t>
      </w:r>
      <w:r w:rsidRPr="001555A0">
        <w:rPr>
          <w:rtl/>
        </w:rPr>
        <w:t xml:space="preserve"> </w:t>
      </w:r>
      <w:r w:rsidRPr="001555A0">
        <w:rPr>
          <w:rFonts w:hint="cs"/>
          <w:rtl/>
        </w:rPr>
        <w:t>بَأۡسُهُۥ</w:t>
      </w:r>
      <w:r w:rsidRPr="001555A0">
        <w:rPr>
          <w:rtl/>
        </w:rPr>
        <w:t xml:space="preserve"> </w:t>
      </w:r>
      <w:r w:rsidRPr="001555A0">
        <w:rPr>
          <w:rFonts w:hint="cs"/>
          <w:rtl/>
        </w:rPr>
        <w:t>عَنِ</w:t>
      </w:r>
      <w:r w:rsidRPr="001555A0">
        <w:rPr>
          <w:rtl/>
        </w:rPr>
        <w:t xml:space="preserve"> </w:t>
      </w:r>
      <w:r w:rsidRPr="001555A0">
        <w:rPr>
          <w:rFonts w:hint="cs"/>
          <w:rtl/>
        </w:rPr>
        <w:t>ٱلۡقَوۡمِ</w:t>
      </w:r>
      <w:r w:rsidRPr="001555A0">
        <w:rPr>
          <w:rtl/>
        </w:rPr>
        <w:t xml:space="preserve"> </w:t>
      </w:r>
      <w:r w:rsidRPr="001555A0">
        <w:rPr>
          <w:rFonts w:hint="cs"/>
          <w:rtl/>
        </w:rPr>
        <w:t>ٱلۡمُجۡرِمِينَ</w:t>
      </w:r>
      <w:r w:rsidRPr="001555A0">
        <w:rPr>
          <w:rtl/>
        </w:rPr>
        <w:t xml:space="preserve"> </w:t>
      </w:r>
      <w:r w:rsidRPr="001555A0">
        <w:rPr>
          <w:rFonts w:hint="cs"/>
          <w:rtl/>
        </w:rPr>
        <w:t>١٤٧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145-147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w:t>
      </w:r>
      <w:r w:rsidR="00504991" w:rsidRPr="001555A0">
        <w:rPr>
          <w:rFonts w:hint="cs"/>
          <w:rtl/>
        </w:rPr>
        <w:t>:</w:t>
      </w:r>
      <w:r w:rsidRPr="001555A0">
        <w:rPr>
          <w:rFonts w:hint="cs"/>
          <w:rtl/>
        </w:rPr>
        <w:t xml:space="preserve"> </w:t>
      </w:r>
      <w:r w:rsidR="00385B23" w:rsidRPr="001555A0">
        <w:rPr>
          <w:rFonts w:hint="cs"/>
          <w:rtl/>
        </w:rPr>
        <w:t xml:space="preserve">در آنچه به من وحی شده هیچ چیز </w:t>
      </w:r>
      <w:r w:rsidRPr="001555A0">
        <w:rPr>
          <w:rFonts w:hint="cs"/>
          <w:rtl/>
        </w:rPr>
        <w:t xml:space="preserve">برخورنده‌ای که </w:t>
      </w:r>
      <w:r w:rsidR="00385B23" w:rsidRPr="001555A0">
        <w:rPr>
          <w:rFonts w:hint="cs"/>
          <w:rtl/>
        </w:rPr>
        <w:t>آن</w:t>
      </w:r>
      <w:r w:rsidR="00385B23" w:rsidRPr="001555A0">
        <w:rPr>
          <w:rtl/>
        </w:rPr>
        <w:softHyphen/>
      </w:r>
      <w:r w:rsidR="00922B5C" w:rsidRPr="001555A0">
        <w:rPr>
          <w:rFonts w:hint="cs"/>
          <w:rtl/>
        </w:rPr>
        <w:t xml:space="preserve"> </w:t>
      </w:r>
      <w:r w:rsidR="00385B23" w:rsidRPr="001555A0">
        <w:rPr>
          <w:rFonts w:hint="cs"/>
          <w:rtl/>
        </w:rPr>
        <w:t xml:space="preserve">را </w:t>
      </w:r>
      <w:r w:rsidRPr="001555A0">
        <w:rPr>
          <w:rFonts w:hint="cs"/>
          <w:rtl/>
        </w:rPr>
        <w:t xml:space="preserve">می‌خورد </w:t>
      </w:r>
      <w:r w:rsidR="00922B5C" w:rsidRPr="001555A0">
        <w:rPr>
          <w:rFonts w:hint="cs"/>
          <w:rtl/>
        </w:rPr>
        <w:t>حرام نمی‌</w:t>
      </w:r>
      <w:r w:rsidR="00385B23" w:rsidRPr="001555A0">
        <w:rPr>
          <w:rFonts w:hint="cs"/>
          <w:rtl/>
        </w:rPr>
        <w:t>یابم</w:t>
      </w:r>
      <w:r w:rsidR="005D77CC" w:rsidRPr="001555A0">
        <w:rPr>
          <w:rFonts w:hint="cs"/>
          <w:rtl/>
        </w:rPr>
        <w:t xml:space="preserve"> </w:t>
      </w:r>
      <w:r w:rsidRPr="001555A0">
        <w:rPr>
          <w:rFonts w:hint="cs"/>
          <w:rtl/>
        </w:rPr>
        <w:t xml:space="preserve">مگر اینکه مردار یا خون ریخته شده یا گوشت خوک باشد زیرا آن پلیدی است و یا حیوانی که </w:t>
      </w:r>
      <w:r w:rsidR="00385B23" w:rsidRPr="001555A0">
        <w:rPr>
          <w:rFonts w:hint="cs"/>
          <w:rtl/>
        </w:rPr>
        <w:t>(هنگام ذبح) از روی</w:t>
      </w:r>
      <w:r w:rsidRPr="001555A0">
        <w:rPr>
          <w:rFonts w:hint="cs"/>
          <w:rtl/>
        </w:rPr>
        <w:t xml:space="preserve"> فسق نام غی</w:t>
      </w:r>
      <w:r w:rsidR="00922B5C" w:rsidRPr="001555A0">
        <w:rPr>
          <w:rFonts w:hint="cs"/>
          <w:rtl/>
        </w:rPr>
        <w:t>رخدا به آن برده شده باشد، پس هر‌</w:t>
      </w:r>
      <w:r w:rsidRPr="001555A0">
        <w:rPr>
          <w:rFonts w:hint="cs"/>
          <w:rtl/>
        </w:rPr>
        <w:t>کس ناچار شد</w:t>
      </w:r>
      <w:r w:rsidR="00954A3A" w:rsidRPr="001555A0">
        <w:rPr>
          <w:rFonts w:hint="cs"/>
          <w:rtl/>
        </w:rPr>
        <w:t xml:space="preserve"> (به خوردن آنها)</w:t>
      </w:r>
      <w:r w:rsidRPr="001555A0">
        <w:rPr>
          <w:rFonts w:hint="cs"/>
          <w:rtl/>
        </w:rPr>
        <w:t xml:space="preserve"> </w:t>
      </w:r>
      <w:r w:rsidR="00954A3A" w:rsidRPr="001555A0">
        <w:rPr>
          <w:rFonts w:hint="cs"/>
          <w:rtl/>
        </w:rPr>
        <w:t>در</w:t>
      </w:r>
      <w:r w:rsidR="00922B5C" w:rsidRPr="001555A0">
        <w:rPr>
          <w:rFonts w:hint="cs"/>
          <w:rtl/>
        </w:rPr>
        <w:t xml:space="preserve"> </w:t>
      </w:r>
      <w:r w:rsidR="00954A3A" w:rsidRPr="001555A0">
        <w:rPr>
          <w:rFonts w:hint="cs"/>
          <w:rtl/>
        </w:rPr>
        <w:t>صورتی</w:t>
      </w:r>
      <w:r w:rsidR="00922B5C" w:rsidRPr="001555A0">
        <w:rPr>
          <w:rFonts w:hint="cs"/>
          <w:rtl/>
        </w:rPr>
        <w:t>‌</w:t>
      </w:r>
      <w:r w:rsidR="00954A3A" w:rsidRPr="001555A0">
        <w:rPr>
          <w:rFonts w:hint="cs"/>
          <w:rtl/>
        </w:rPr>
        <w:t>که از روی</w:t>
      </w:r>
      <w:r w:rsidRPr="001555A0">
        <w:rPr>
          <w:rFonts w:hint="cs"/>
          <w:rtl/>
        </w:rPr>
        <w:t xml:space="preserve"> ستم و سرکشی </w:t>
      </w:r>
      <w:r w:rsidR="00954A3A" w:rsidRPr="001555A0">
        <w:rPr>
          <w:rFonts w:hint="cs"/>
          <w:rtl/>
        </w:rPr>
        <w:t>نباشد</w:t>
      </w:r>
      <w:r w:rsidR="00922B5C" w:rsidRPr="001555A0">
        <w:rPr>
          <w:rFonts w:hint="cs"/>
          <w:rtl/>
        </w:rPr>
        <w:t xml:space="preserve"> </w:t>
      </w:r>
      <w:r w:rsidRPr="001555A0">
        <w:rPr>
          <w:rFonts w:hint="cs"/>
          <w:rtl/>
        </w:rPr>
        <w:t>و</w:t>
      </w:r>
      <w:r w:rsidR="00D90E29" w:rsidRPr="001555A0">
        <w:rPr>
          <w:rFonts w:hint="cs"/>
          <w:rtl/>
        </w:rPr>
        <w:t xml:space="preserve"> </w:t>
      </w:r>
      <w:r w:rsidR="00954A3A" w:rsidRPr="001555A0">
        <w:rPr>
          <w:rFonts w:hint="cs"/>
          <w:rtl/>
        </w:rPr>
        <w:t>(از حد</w:t>
      </w:r>
      <w:r w:rsidR="00922B5C" w:rsidRPr="001555A0">
        <w:rPr>
          <w:rFonts w:hint="cs"/>
          <w:rtl/>
        </w:rPr>
        <w:t xml:space="preserve"> </w:t>
      </w:r>
      <w:r w:rsidR="00954A3A" w:rsidRPr="001555A0">
        <w:rPr>
          <w:rFonts w:hint="cs"/>
          <w:rtl/>
        </w:rPr>
        <w:t>ضرورت) تجاوز نکند</w:t>
      </w:r>
      <w:r w:rsidRPr="001555A0">
        <w:rPr>
          <w:rFonts w:hint="cs"/>
          <w:rtl/>
        </w:rPr>
        <w:t xml:space="preserve"> پس ب</w:t>
      </w:r>
      <w:r w:rsidR="00954A3A" w:rsidRPr="001555A0">
        <w:rPr>
          <w:rFonts w:hint="cs"/>
          <w:rtl/>
        </w:rPr>
        <w:t xml:space="preserve">ه </w:t>
      </w:r>
      <w:r w:rsidRPr="001555A0">
        <w:rPr>
          <w:rFonts w:hint="cs"/>
          <w:rtl/>
        </w:rPr>
        <w:t>راستی که پروردگار تو آمرزند</w:t>
      </w:r>
      <w:r w:rsidR="00A7316A" w:rsidRPr="001555A0">
        <w:rPr>
          <w:rFonts w:hint="cs"/>
          <w:rtl/>
        </w:rPr>
        <w:t>ۀ</w:t>
      </w:r>
      <w:r w:rsidRPr="001555A0">
        <w:rPr>
          <w:rFonts w:hint="cs"/>
          <w:rtl/>
        </w:rPr>
        <w:t xml:space="preserve"> رحیم است(145) و بر آنانکه یهودند هر </w:t>
      </w:r>
      <w:r w:rsidR="00FB3DE5" w:rsidRPr="001555A0">
        <w:rPr>
          <w:rFonts w:hint="cs"/>
          <w:rtl/>
        </w:rPr>
        <w:t>حیوان</w:t>
      </w:r>
      <w:r w:rsidRPr="001555A0">
        <w:rPr>
          <w:rFonts w:hint="cs"/>
          <w:rtl/>
        </w:rPr>
        <w:t xml:space="preserve"> ناخن داری را</w:t>
      </w:r>
      <w:r w:rsidR="00D90E29" w:rsidRPr="001555A0">
        <w:rPr>
          <w:rFonts w:hint="cs"/>
          <w:rtl/>
        </w:rPr>
        <w:t xml:space="preserve"> </w:t>
      </w:r>
      <w:r w:rsidRPr="001555A0">
        <w:rPr>
          <w:rFonts w:hint="cs"/>
          <w:rtl/>
        </w:rPr>
        <w:t>حرام کردیم</w:t>
      </w:r>
      <w:r w:rsidR="00922B5C" w:rsidRPr="001555A0">
        <w:rPr>
          <w:rFonts w:hint="cs"/>
          <w:rtl/>
        </w:rPr>
        <w:t xml:space="preserve"> </w:t>
      </w:r>
      <w:r w:rsidR="005677A3" w:rsidRPr="001555A0">
        <w:rPr>
          <w:rFonts w:hint="cs"/>
          <w:rtl/>
        </w:rPr>
        <w:t>و</w:t>
      </w:r>
      <w:r w:rsidRPr="001555A0">
        <w:rPr>
          <w:rFonts w:hint="cs"/>
          <w:rtl/>
        </w:rPr>
        <w:t xml:space="preserve"> از گاو و گوسفند پیه آنها را بر ایشان حرام کردیم مگر پیهی</w:t>
      </w:r>
      <w:r w:rsidR="00D90E29" w:rsidRPr="001555A0">
        <w:rPr>
          <w:rFonts w:hint="cs"/>
          <w:rtl/>
        </w:rPr>
        <w:t xml:space="preserve"> كه بر پشت آنها</w:t>
      </w:r>
      <w:r w:rsidR="001A7FF7" w:rsidRPr="001555A0">
        <w:rPr>
          <w:rFonts w:hint="cs"/>
          <w:rtl/>
        </w:rPr>
        <w:t xml:space="preserve"> </w:t>
      </w:r>
      <w:r w:rsidR="00491A91" w:rsidRPr="001555A0">
        <w:rPr>
          <w:rFonts w:hint="cs"/>
          <w:rtl/>
        </w:rPr>
        <w:t>و</w:t>
      </w:r>
      <w:r w:rsidR="00922B5C" w:rsidRPr="001555A0">
        <w:rPr>
          <w:rFonts w:hint="cs"/>
          <w:rtl/>
        </w:rPr>
        <w:t xml:space="preserve"> يا روده‌</w:t>
      </w:r>
      <w:r w:rsidR="00491A91" w:rsidRPr="001555A0">
        <w:rPr>
          <w:rFonts w:hint="cs"/>
          <w:rtl/>
        </w:rPr>
        <w:t xml:space="preserve">ها </w:t>
      </w:r>
      <w:r w:rsidR="00D90E29" w:rsidRPr="001555A0">
        <w:rPr>
          <w:rFonts w:hint="cs"/>
          <w:rtl/>
        </w:rPr>
        <w:t>باشد و</w:t>
      </w:r>
      <w:r w:rsidR="00922B5C" w:rsidRPr="001555A0">
        <w:rPr>
          <w:rFonts w:hint="cs"/>
          <w:rtl/>
        </w:rPr>
        <w:t xml:space="preserve"> </w:t>
      </w:r>
      <w:r w:rsidR="00D90E29" w:rsidRPr="001555A0">
        <w:rPr>
          <w:rFonts w:hint="cs"/>
          <w:rtl/>
        </w:rPr>
        <w:t>يا آنچه با استخ</w:t>
      </w:r>
      <w:r w:rsidR="00491A91" w:rsidRPr="001555A0">
        <w:rPr>
          <w:rFonts w:hint="cs"/>
          <w:rtl/>
        </w:rPr>
        <w:t>و</w:t>
      </w:r>
      <w:r w:rsidR="00D90E29" w:rsidRPr="001555A0">
        <w:rPr>
          <w:rFonts w:hint="cs"/>
          <w:rtl/>
        </w:rPr>
        <w:t>انی آميخته</w:t>
      </w:r>
      <w:r w:rsidRPr="001555A0">
        <w:rPr>
          <w:rFonts w:hint="cs"/>
          <w:rtl/>
        </w:rPr>
        <w:t xml:space="preserve"> باشد</w:t>
      </w:r>
      <w:r w:rsidR="00491A91" w:rsidRPr="001555A0">
        <w:rPr>
          <w:rFonts w:hint="cs"/>
          <w:rtl/>
        </w:rPr>
        <w:t>،</w:t>
      </w:r>
      <w:r w:rsidRPr="001555A0">
        <w:rPr>
          <w:rFonts w:hint="cs"/>
          <w:rtl/>
        </w:rPr>
        <w:t xml:space="preserve"> این چنین جزا دادیم ایشان را به سبب ستمشان</w:t>
      </w:r>
      <w:r w:rsidR="00922B5C" w:rsidRPr="001555A0">
        <w:rPr>
          <w:rFonts w:hint="cs"/>
          <w:rtl/>
        </w:rPr>
        <w:t xml:space="preserve"> </w:t>
      </w:r>
      <w:r w:rsidR="005677A3" w:rsidRPr="001555A0">
        <w:rPr>
          <w:rFonts w:hint="cs"/>
          <w:rtl/>
        </w:rPr>
        <w:t>و</w:t>
      </w:r>
      <w:r w:rsidRPr="001555A0">
        <w:rPr>
          <w:rFonts w:hint="cs"/>
          <w:rtl/>
        </w:rPr>
        <w:t xml:space="preserve"> ب</w:t>
      </w:r>
      <w:r w:rsidR="00491A91" w:rsidRPr="001555A0">
        <w:rPr>
          <w:rFonts w:hint="cs"/>
          <w:rtl/>
        </w:rPr>
        <w:t xml:space="preserve">ه </w:t>
      </w:r>
      <w:r w:rsidRPr="001555A0">
        <w:rPr>
          <w:rFonts w:hint="cs"/>
          <w:rtl/>
        </w:rPr>
        <w:t>درستی</w:t>
      </w:r>
      <w:r w:rsidR="00491A91" w:rsidRPr="001555A0">
        <w:rPr>
          <w:rFonts w:hint="cs"/>
          <w:rtl/>
        </w:rPr>
        <w:t xml:space="preserve"> </w:t>
      </w:r>
      <w:r w:rsidR="00922B5C" w:rsidRPr="001555A0">
        <w:rPr>
          <w:rFonts w:hint="cs"/>
          <w:rtl/>
        </w:rPr>
        <w:t>که ما راستگوی</w:t>
      </w:r>
      <w:r w:rsidRPr="001555A0">
        <w:rPr>
          <w:rFonts w:hint="cs"/>
          <w:rtl/>
        </w:rPr>
        <w:t>یم(146) پس اگر تو را تکذیب کردند بگو پروردگار شما صاحب رحمت واسعه است</w:t>
      </w:r>
      <w:r w:rsidR="00922B5C" w:rsidRPr="001555A0">
        <w:rPr>
          <w:rFonts w:hint="cs"/>
          <w:rtl/>
        </w:rPr>
        <w:t xml:space="preserve"> </w:t>
      </w:r>
      <w:r w:rsidR="005677A3" w:rsidRPr="001555A0">
        <w:rPr>
          <w:rFonts w:hint="cs"/>
          <w:rtl/>
        </w:rPr>
        <w:t>و</w:t>
      </w:r>
      <w:r w:rsidRPr="001555A0">
        <w:rPr>
          <w:rFonts w:hint="cs"/>
          <w:rtl/>
        </w:rPr>
        <w:t xml:space="preserve"> غضب و سطوت او</w:t>
      </w:r>
      <w:r w:rsidR="001A7FF7" w:rsidRPr="001555A0">
        <w:rPr>
          <w:rFonts w:hint="cs"/>
          <w:rtl/>
        </w:rPr>
        <w:t xml:space="preserve"> </w:t>
      </w:r>
      <w:r w:rsidRPr="001555A0">
        <w:rPr>
          <w:rFonts w:hint="cs"/>
          <w:rtl/>
        </w:rPr>
        <w:t>از گروه گنهکاران رد نمی‌شود.(147)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حکم ناچاری و اضطرار که در این آیات آمده حد و</w:t>
      </w:r>
      <w:r w:rsidR="00922B5C" w:rsidRPr="001555A0">
        <w:rPr>
          <w:rFonts w:hint="cs"/>
          <w:rtl/>
        </w:rPr>
        <w:t xml:space="preserve"> </w:t>
      </w:r>
      <w:r w:rsidRPr="001555A0">
        <w:rPr>
          <w:rFonts w:hint="cs"/>
          <w:rtl/>
        </w:rPr>
        <w:t>حدود آن در سور</w:t>
      </w:r>
      <w:r w:rsidR="00A7316A" w:rsidRPr="001555A0">
        <w:rPr>
          <w:rFonts w:hint="cs"/>
          <w:rtl/>
        </w:rPr>
        <w:t>ۀ</w:t>
      </w:r>
      <w:r w:rsidRPr="001555A0">
        <w:rPr>
          <w:rFonts w:hint="cs"/>
          <w:rtl/>
        </w:rPr>
        <w:t xml:space="preserve"> بقره آی</w:t>
      </w:r>
      <w:r w:rsidR="00A7316A" w:rsidRPr="001555A0">
        <w:rPr>
          <w:rFonts w:hint="cs"/>
          <w:rtl/>
        </w:rPr>
        <w:t>ۀ</w:t>
      </w:r>
      <w:r w:rsidRPr="001555A0">
        <w:rPr>
          <w:rFonts w:hint="cs"/>
          <w:rtl/>
        </w:rPr>
        <w:t xml:space="preserve"> 173 بیان شد.</w:t>
      </w:r>
    </w:p>
    <w:p w:rsidR="0065124B" w:rsidRPr="001555A0" w:rsidRDefault="0065124B" w:rsidP="0096048F">
      <w:pPr>
        <w:pStyle w:val="aa"/>
        <w:rPr>
          <w:rtl/>
        </w:rPr>
      </w:pPr>
      <w:r w:rsidRPr="001555A0">
        <w:rPr>
          <w:rFonts w:ascii="Traditional Arabic" w:hAnsi="Traditional Arabic" w:cs="Traditional Arabic"/>
          <w:rtl/>
        </w:rPr>
        <w:t>﴿</w:t>
      </w:r>
      <w:r w:rsidRPr="001555A0">
        <w:rPr>
          <w:rFonts w:hint="cs"/>
          <w:rtl/>
        </w:rPr>
        <w:t>سَيَقُولُ</w:t>
      </w:r>
      <w:r w:rsidRPr="001555A0">
        <w:rPr>
          <w:rtl/>
        </w:rPr>
        <w:t xml:space="preserve"> </w:t>
      </w:r>
      <w:r w:rsidRPr="001555A0">
        <w:rPr>
          <w:rFonts w:hint="cs"/>
          <w:rtl/>
        </w:rPr>
        <w:t>ٱلَّذِينَ</w:t>
      </w:r>
      <w:r w:rsidRPr="001555A0">
        <w:rPr>
          <w:rtl/>
        </w:rPr>
        <w:t xml:space="preserve"> </w:t>
      </w:r>
      <w:r w:rsidRPr="001555A0">
        <w:rPr>
          <w:rFonts w:hint="cs"/>
          <w:rtl/>
        </w:rPr>
        <w:t>أَشۡرَكُواْ</w:t>
      </w:r>
      <w:r w:rsidRPr="001555A0">
        <w:rPr>
          <w:rtl/>
        </w:rPr>
        <w:t xml:space="preserve"> </w:t>
      </w:r>
      <w:r w:rsidRPr="001555A0">
        <w:rPr>
          <w:rFonts w:hint="cs"/>
          <w:rtl/>
        </w:rPr>
        <w:t>لَوۡ</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أَشۡرَكۡنَا</w:t>
      </w:r>
      <w:r w:rsidRPr="001555A0">
        <w:rPr>
          <w:rtl/>
        </w:rPr>
        <w:t xml:space="preserve"> </w:t>
      </w:r>
      <w:r w:rsidRPr="001555A0">
        <w:rPr>
          <w:rFonts w:hint="cs"/>
          <w:rtl/>
        </w:rPr>
        <w:t>وَلَآ</w:t>
      </w:r>
      <w:r w:rsidRPr="001555A0">
        <w:rPr>
          <w:rtl/>
        </w:rPr>
        <w:t xml:space="preserve"> </w:t>
      </w:r>
      <w:r w:rsidRPr="001555A0">
        <w:rPr>
          <w:rFonts w:hint="cs"/>
          <w:rtl/>
        </w:rPr>
        <w:t>ءَابَآؤُنَا</w:t>
      </w:r>
      <w:r w:rsidRPr="001555A0">
        <w:rPr>
          <w:rtl/>
        </w:rPr>
        <w:t xml:space="preserve"> </w:t>
      </w:r>
      <w:r w:rsidRPr="001555A0">
        <w:rPr>
          <w:rFonts w:hint="cs"/>
          <w:rtl/>
        </w:rPr>
        <w:t>وَلَا</w:t>
      </w:r>
      <w:r w:rsidRPr="001555A0">
        <w:rPr>
          <w:rtl/>
        </w:rPr>
        <w:t xml:space="preserve"> </w:t>
      </w:r>
      <w:r w:rsidRPr="001555A0">
        <w:rPr>
          <w:rFonts w:hint="cs"/>
          <w:rtl/>
        </w:rPr>
        <w:t>حَرَّمۡنَا</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كَذَٰلِكَ</w:t>
      </w:r>
      <w:r w:rsidRPr="001555A0">
        <w:rPr>
          <w:rtl/>
        </w:rPr>
        <w:t xml:space="preserve"> </w:t>
      </w:r>
      <w:r w:rsidRPr="001555A0">
        <w:rPr>
          <w:rFonts w:hint="cs"/>
          <w:rtl/>
        </w:rPr>
        <w:t>كَذَّبَ</w:t>
      </w:r>
      <w:r w:rsidRPr="001555A0">
        <w:rPr>
          <w:rtl/>
        </w:rPr>
        <w:t xml:space="preserve"> </w:t>
      </w:r>
      <w:r w:rsidRPr="001555A0">
        <w:rPr>
          <w:rFonts w:hint="cs"/>
          <w:rtl/>
        </w:rPr>
        <w:t>ٱلَّذِينَ</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حَتَّىٰ</w:t>
      </w:r>
      <w:r w:rsidRPr="001555A0">
        <w:rPr>
          <w:rtl/>
        </w:rPr>
        <w:t xml:space="preserve"> </w:t>
      </w:r>
      <w:r w:rsidRPr="001555A0">
        <w:rPr>
          <w:rFonts w:hint="cs"/>
          <w:rtl/>
        </w:rPr>
        <w:t>ذَاقُواْ</w:t>
      </w:r>
      <w:r w:rsidRPr="001555A0">
        <w:rPr>
          <w:rtl/>
        </w:rPr>
        <w:t xml:space="preserve"> </w:t>
      </w:r>
      <w:r w:rsidRPr="001555A0">
        <w:rPr>
          <w:rFonts w:hint="cs"/>
          <w:rtl/>
        </w:rPr>
        <w:t>بَأۡسَنَاۗ</w:t>
      </w:r>
      <w:r w:rsidRPr="001555A0">
        <w:rPr>
          <w:rtl/>
        </w:rPr>
        <w:t xml:space="preserve"> </w:t>
      </w:r>
      <w:r w:rsidRPr="001555A0">
        <w:rPr>
          <w:rFonts w:hint="cs"/>
          <w:rtl/>
        </w:rPr>
        <w:t>قُلۡ</w:t>
      </w:r>
      <w:r w:rsidRPr="001555A0">
        <w:rPr>
          <w:rtl/>
        </w:rPr>
        <w:t xml:space="preserve"> </w:t>
      </w:r>
      <w:r w:rsidRPr="001555A0">
        <w:rPr>
          <w:rFonts w:hint="cs"/>
          <w:rtl/>
        </w:rPr>
        <w:t>هَلۡ</w:t>
      </w:r>
      <w:r w:rsidRPr="001555A0">
        <w:rPr>
          <w:rtl/>
        </w:rPr>
        <w:t xml:space="preserve"> </w:t>
      </w:r>
      <w:r w:rsidRPr="001555A0">
        <w:rPr>
          <w:rFonts w:hint="cs"/>
          <w:rtl/>
        </w:rPr>
        <w:t>عِندَكُم</w:t>
      </w:r>
      <w:r w:rsidRPr="001555A0">
        <w:rPr>
          <w:rtl/>
        </w:rPr>
        <w:t xml:space="preserve"> </w:t>
      </w:r>
      <w:r w:rsidRPr="001555A0">
        <w:rPr>
          <w:rFonts w:hint="cs"/>
          <w:rtl/>
        </w:rPr>
        <w:t>مِّنۡ</w:t>
      </w:r>
      <w:r w:rsidRPr="001555A0">
        <w:rPr>
          <w:rtl/>
        </w:rPr>
        <w:t xml:space="preserve"> </w:t>
      </w:r>
      <w:r w:rsidRPr="001555A0">
        <w:rPr>
          <w:rFonts w:hint="cs"/>
          <w:rtl/>
        </w:rPr>
        <w:t>عِلۡمٖ</w:t>
      </w:r>
      <w:r w:rsidRPr="001555A0">
        <w:rPr>
          <w:rtl/>
        </w:rPr>
        <w:t xml:space="preserve"> </w:t>
      </w:r>
      <w:r w:rsidRPr="001555A0">
        <w:rPr>
          <w:rFonts w:hint="cs"/>
          <w:rtl/>
        </w:rPr>
        <w:t>فَتُخۡرِجُوهُ</w:t>
      </w:r>
      <w:r w:rsidRPr="001555A0">
        <w:rPr>
          <w:rtl/>
        </w:rPr>
        <w:t xml:space="preserve"> </w:t>
      </w:r>
      <w:r w:rsidRPr="001555A0">
        <w:rPr>
          <w:rFonts w:hint="cs"/>
          <w:rtl/>
        </w:rPr>
        <w:t>لَنَآۖ</w:t>
      </w:r>
      <w:r w:rsidRPr="001555A0">
        <w:rPr>
          <w:rtl/>
        </w:rPr>
        <w:t xml:space="preserve"> </w:t>
      </w:r>
      <w:r w:rsidRPr="001555A0">
        <w:rPr>
          <w:rFonts w:hint="cs"/>
          <w:rtl/>
        </w:rPr>
        <w:t>إِن</w:t>
      </w:r>
      <w:r w:rsidRPr="001555A0">
        <w:rPr>
          <w:rtl/>
        </w:rPr>
        <w:t xml:space="preserve"> </w:t>
      </w:r>
      <w:r w:rsidRPr="001555A0">
        <w:rPr>
          <w:rFonts w:hint="cs"/>
          <w:rtl/>
        </w:rPr>
        <w:t>تَتَّبِعُونَ</w:t>
      </w:r>
      <w:r w:rsidRPr="001555A0">
        <w:rPr>
          <w:rtl/>
        </w:rPr>
        <w:t xml:space="preserve"> </w:t>
      </w:r>
      <w:r w:rsidRPr="001555A0">
        <w:rPr>
          <w:rFonts w:hint="cs"/>
          <w:rtl/>
        </w:rPr>
        <w:t>إِلَّا</w:t>
      </w:r>
      <w:r w:rsidRPr="001555A0">
        <w:rPr>
          <w:rtl/>
        </w:rPr>
        <w:t xml:space="preserve"> </w:t>
      </w:r>
      <w:r w:rsidRPr="001555A0">
        <w:rPr>
          <w:rFonts w:hint="cs"/>
          <w:rtl/>
        </w:rPr>
        <w:t>ٱلظَّنَّ</w:t>
      </w:r>
      <w:r w:rsidRPr="001555A0">
        <w:rPr>
          <w:rtl/>
        </w:rPr>
        <w:t xml:space="preserve"> </w:t>
      </w:r>
      <w:r w:rsidRPr="001555A0">
        <w:rPr>
          <w:rFonts w:hint="cs"/>
          <w:rtl/>
        </w:rPr>
        <w:t>وَإِنۡ</w:t>
      </w:r>
      <w:r w:rsidRPr="001555A0">
        <w:rPr>
          <w:rtl/>
        </w:rPr>
        <w:t xml:space="preserve"> </w:t>
      </w:r>
      <w:r w:rsidRPr="001555A0">
        <w:rPr>
          <w:rFonts w:hint="cs"/>
          <w:rtl/>
        </w:rPr>
        <w:t>أَنتُمۡ</w:t>
      </w:r>
      <w:r w:rsidRPr="001555A0">
        <w:rPr>
          <w:rtl/>
        </w:rPr>
        <w:t xml:space="preserve"> </w:t>
      </w:r>
      <w:r w:rsidRPr="001555A0">
        <w:rPr>
          <w:rFonts w:hint="cs"/>
          <w:rtl/>
        </w:rPr>
        <w:t>إِلَّا</w:t>
      </w:r>
      <w:r w:rsidRPr="001555A0">
        <w:rPr>
          <w:rtl/>
        </w:rPr>
        <w:t xml:space="preserve"> </w:t>
      </w:r>
      <w:r w:rsidRPr="001555A0">
        <w:rPr>
          <w:rFonts w:hint="cs"/>
          <w:rtl/>
        </w:rPr>
        <w:t>تَخۡرُصُونَ</w:t>
      </w:r>
      <w:r w:rsidRPr="001555A0">
        <w:rPr>
          <w:rtl/>
        </w:rPr>
        <w:t xml:space="preserve"> </w:t>
      </w:r>
      <w:r w:rsidRPr="001555A0">
        <w:rPr>
          <w:rFonts w:hint="cs"/>
          <w:rtl/>
        </w:rPr>
        <w:t>١٤٨</w:t>
      </w:r>
      <w:r w:rsidRPr="001555A0">
        <w:rPr>
          <w:rtl/>
        </w:rPr>
        <w:t xml:space="preserve"> </w:t>
      </w:r>
      <w:r w:rsidRPr="001555A0">
        <w:rPr>
          <w:rFonts w:hint="cs"/>
          <w:rtl/>
        </w:rPr>
        <w:t>قُلۡ</w:t>
      </w:r>
      <w:r w:rsidRPr="001555A0">
        <w:rPr>
          <w:rtl/>
        </w:rPr>
        <w:t xml:space="preserve"> </w:t>
      </w:r>
      <w:r w:rsidRPr="001555A0">
        <w:rPr>
          <w:rFonts w:hint="cs"/>
          <w:rtl/>
        </w:rPr>
        <w:t>فَلِلَّهِ</w:t>
      </w:r>
      <w:r w:rsidRPr="001555A0">
        <w:rPr>
          <w:rtl/>
        </w:rPr>
        <w:t xml:space="preserve"> </w:t>
      </w:r>
      <w:r w:rsidRPr="001555A0">
        <w:rPr>
          <w:rFonts w:hint="cs"/>
          <w:rtl/>
        </w:rPr>
        <w:t>ٱلۡحُجَّةُ</w:t>
      </w:r>
      <w:r w:rsidRPr="001555A0">
        <w:rPr>
          <w:rtl/>
        </w:rPr>
        <w:t xml:space="preserve"> </w:t>
      </w:r>
      <w:r w:rsidRPr="001555A0">
        <w:rPr>
          <w:rFonts w:hint="cs"/>
          <w:rtl/>
        </w:rPr>
        <w:t>ٱلۡبَٰلِغَةُۖ</w:t>
      </w:r>
      <w:r w:rsidRPr="001555A0">
        <w:rPr>
          <w:rtl/>
        </w:rPr>
        <w:t xml:space="preserve"> </w:t>
      </w:r>
      <w:r w:rsidRPr="001555A0">
        <w:rPr>
          <w:rFonts w:hint="cs"/>
          <w:rtl/>
        </w:rPr>
        <w:t>فَلَوۡ</w:t>
      </w:r>
      <w:r w:rsidRPr="001555A0">
        <w:rPr>
          <w:rtl/>
        </w:rPr>
        <w:t xml:space="preserve"> </w:t>
      </w:r>
      <w:r w:rsidRPr="001555A0">
        <w:rPr>
          <w:rFonts w:hint="cs"/>
          <w:rtl/>
        </w:rPr>
        <w:t>شَآءَ</w:t>
      </w:r>
      <w:r w:rsidRPr="001555A0">
        <w:rPr>
          <w:rtl/>
        </w:rPr>
        <w:t xml:space="preserve"> </w:t>
      </w:r>
      <w:r w:rsidRPr="001555A0">
        <w:rPr>
          <w:rFonts w:hint="cs"/>
          <w:rtl/>
        </w:rPr>
        <w:t>لَهَدَىٰكُمۡ</w:t>
      </w:r>
      <w:r w:rsidRPr="001555A0">
        <w:rPr>
          <w:rtl/>
        </w:rPr>
        <w:t xml:space="preserve"> </w:t>
      </w:r>
      <w:r w:rsidRPr="001555A0">
        <w:rPr>
          <w:rFonts w:hint="cs"/>
          <w:rtl/>
        </w:rPr>
        <w:t>أَجۡمَعِينَ</w:t>
      </w:r>
      <w:r w:rsidRPr="001555A0">
        <w:rPr>
          <w:rtl/>
        </w:rPr>
        <w:t xml:space="preserve"> </w:t>
      </w:r>
      <w:r w:rsidRPr="001555A0">
        <w:rPr>
          <w:rFonts w:hint="cs"/>
          <w:rtl/>
        </w:rPr>
        <w:t>١٤٩</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 xml:space="preserve">[الأنعام: </w:t>
      </w:r>
      <w:r w:rsidRPr="001555A0">
        <w:rPr>
          <w:rStyle w:val="Char0"/>
          <w:rFonts w:hint="cs"/>
          <w:rtl/>
        </w:rPr>
        <w:t>148-149</w:t>
      </w:r>
      <w:r w:rsidRPr="001555A0">
        <w:rPr>
          <w:rStyle w:val="Char0"/>
          <w:rtl/>
          <w:lang w:bidi="ar-SA"/>
        </w:rPr>
        <w:t>]</w:t>
      </w:r>
      <w:r w:rsidR="005603C8" w:rsidRPr="001555A0">
        <w:rPr>
          <w:rStyle w:val="Char0"/>
          <w:rFonts w:hint="cs"/>
          <w:rtl/>
        </w:rPr>
        <w:t xml:space="preserve"> </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آنان</w:t>
      </w:r>
      <w:r w:rsidR="00DB2EE1" w:rsidRPr="001555A0">
        <w:rPr>
          <w:rFonts w:hint="cs"/>
          <w:spacing w:val="-2"/>
          <w:rtl/>
        </w:rPr>
        <w:t xml:space="preserve"> </w:t>
      </w:r>
      <w:r w:rsidRPr="001555A0">
        <w:rPr>
          <w:rFonts w:hint="cs"/>
          <w:spacing w:val="-2"/>
          <w:rtl/>
        </w:rPr>
        <w:t xml:space="preserve">که </w:t>
      </w:r>
      <w:r w:rsidR="00DB2EE1" w:rsidRPr="001555A0">
        <w:rPr>
          <w:rFonts w:hint="cs"/>
          <w:spacing w:val="-2"/>
          <w:rtl/>
        </w:rPr>
        <w:t xml:space="preserve">به خدا </w:t>
      </w:r>
      <w:r w:rsidRPr="001555A0">
        <w:rPr>
          <w:rFonts w:hint="cs"/>
          <w:spacing w:val="-2"/>
          <w:rtl/>
        </w:rPr>
        <w:t>شرک آورده خواهند گفت اگر خدا می‌خواست نه ما و نه پدران ما مشرک نمی‌شدیم و چیزی را حرام نمی</w:t>
      </w:r>
      <w:r w:rsidRPr="001555A0">
        <w:rPr>
          <w:rFonts w:hint="eastAsia"/>
          <w:spacing w:val="-2"/>
          <w:rtl/>
        </w:rPr>
        <w:t>‌کردیم، آنان</w:t>
      </w:r>
      <w:r w:rsidR="00DB2EE1" w:rsidRPr="001555A0">
        <w:rPr>
          <w:rFonts w:hint="cs"/>
          <w:spacing w:val="-2"/>
          <w:rtl/>
        </w:rPr>
        <w:t xml:space="preserve"> </w:t>
      </w:r>
      <w:r w:rsidRPr="001555A0">
        <w:rPr>
          <w:rFonts w:hint="eastAsia"/>
          <w:spacing w:val="-2"/>
          <w:rtl/>
        </w:rPr>
        <w:t>که پیش از ایشان بودند</w:t>
      </w:r>
      <w:r w:rsidR="00DB2EE1" w:rsidRPr="001555A0">
        <w:rPr>
          <w:rFonts w:hint="cs"/>
          <w:spacing w:val="-2"/>
          <w:rtl/>
        </w:rPr>
        <w:t xml:space="preserve"> نیز</w:t>
      </w:r>
      <w:r w:rsidRPr="001555A0">
        <w:rPr>
          <w:rFonts w:hint="eastAsia"/>
          <w:spacing w:val="-2"/>
          <w:rtl/>
        </w:rPr>
        <w:t xml:space="preserve"> </w:t>
      </w:r>
      <w:r w:rsidR="00DB2EE1" w:rsidRPr="001555A0">
        <w:rPr>
          <w:rFonts w:hint="eastAsia"/>
          <w:spacing w:val="-2"/>
          <w:rtl/>
        </w:rPr>
        <w:t>این چنین</w:t>
      </w:r>
      <w:r w:rsidR="005603C8" w:rsidRPr="001555A0">
        <w:rPr>
          <w:rFonts w:hint="cs"/>
          <w:spacing w:val="-2"/>
          <w:rtl/>
        </w:rPr>
        <w:t xml:space="preserve"> </w:t>
      </w:r>
      <w:r w:rsidR="00DB2EE1" w:rsidRPr="001555A0">
        <w:rPr>
          <w:rFonts w:hint="eastAsia"/>
          <w:spacing w:val="-2"/>
          <w:rtl/>
        </w:rPr>
        <w:t>تکذیب</w:t>
      </w:r>
      <w:r w:rsidR="004F7CF7" w:rsidRPr="001555A0">
        <w:rPr>
          <w:rFonts w:hint="cs"/>
          <w:spacing w:val="-2"/>
          <w:rtl/>
        </w:rPr>
        <w:t xml:space="preserve"> (انبیاء)</w:t>
      </w:r>
      <w:r w:rsidR="00DB2EE1" w:rsidRPr="001555A0">
        <w:rPr>
          <w:rFonts w:hint="eastAsia"/>
          <w:spacing w:val="-2"/>
          <w:rtl/>
        </w:rPr>
        <w:t xml:space="preserve"> </w:t>
      </w:r>
      <w:r w:rsidR="004F7CF7" w:rsidRPr="001555A0">
        <w:rPr>
          <w:rFonts w:hint="cs"/>
          <w:spacing w:val="-2"/>
          <w:rtl/>
        </w:rPr>
        <w:t>نمو</w:t>
      </w:r>
      <w:r w:rsidR="00DB2EE1" w:rsidRPr="001555A0">
        <w:rPr>
          <w:rFonts w:hint="eastAsia"/>
          <w:spacing w:val="-2"/>
          <w:rtl/>
        </w:rPr>
        <w:t xml:space="preserve">دند </w:t>
      </w:r>
      <w:r w:rsidRPr="001555A0">
        <w:rPr>
          <w:rFonts w:hint="eastAsia"/>
          <w:spacing w:val="-2"/>
          <w:rtl/>
        </w:rPr>
        <w:t xml:space="preserve">تا </w:t>
      </w:r>
      <w:r w:rsidR="00DB2EE1" w:rsidRPr="001555A0">
        <w:rPr>
          <w:rFonts w:hint="cs"/>
          <w:spacing w:val="-2"/>
          <w:rtl/>
        </w:rPr>
        <w:t xml:space="preserve">آنکه </w:t>
      </w:r>
      <w:r w:rsidR="00DB2EE1" w:rsidRPr="001555A0">
        <w:rPr>
          <w:rFonts w:hint="eastAsia"/>
          <w:spacing w:val="-2"/>
          <w:rtl/>
        </w:rPr>
        <w:t xml:space="preserve">عذاب ما را </w:t>
      </w:r>
      <w:r w:rsidRPr="001555A0">
        <w:rPr>
          <w:rFonts w:hint="eastAsia"/>
          <w:spacing w:val="-2"/>
          <w:rtl/>
        </w:rPr>
        <w:t>چشیدند</w:t>
      </w:r>
      <w:r w:rsidR="00464D28" w:rsidRPr="001555A0">
        <w:rPr>
          <w:rFonts w:hint="eastAsia"/>
          <w:spacing w:val="-2"/>
          <w:rtl/>
        </w:rPr>
        <w:t>،</w:t>
      </w:r>
      <w:r w:rsidRPr="001555A0">
        <w:rPr>
          <w:rFonts w:hint="eastAsia"/>
          <w:spacing w:val="-2"/>
          <w:rtl/>
        </w:rPr>
        <w:t xml:space="preserve"> بگو آیا نز</w:t>
      </w:r>
      <w:r w:rsidR="004F7CF7" w:rsidRPr="001555A0">
        <w:rPr>
          <w:rFonts w:hint="eastAsia"/>
          <w:spacing w:val="-2"/>
          <w:rtl/>
        </w:rPr>
        <w:t xml:space="preserve">د شما دانشی است پس </w:t>
      </w:r>
      <w:r w:rsidR="00590CFA" w:rsidRPr="001555A0">
        <w:rPr>
          <w:rFonts w:hint="eastAsia"/>
          <w:spacing w:val="-2"/>
          <w:rtl/>
        </w:rPr>
        <w:t xml:space="preserve">آنرا </w:t>
      </w:r>
      <w:r w:rsidR="004F7CF7" w:rsidRPr="001555A0">
        <w:rPr>
          <w:rFonts w:hint="eastAsia"/>
          <w:spacing w:val="-2"/>
          <w:rtl/>
        </w:rPr>
        <w:t xml:space="preserve">برای ما </w:t>
      </w:r>
      <w:r w:rsidR="004F7CF7" w:rsidRPr="001555A0">
        <w:rPr>
          <w:rFonts w:hint="cs"/>
          <w:spacing w:val="-2"/>
          <w:rtl/>
        </w:rPr>
        <w:t>بیرون آورید</w:t>
      </w:r>
      <w:r w:rsidRPr="001555A0">
        <w:rPr>
          <w:rFonts w:hint="eastAsia"/>
          <w:spacing w:val="-2"/>
          <w:rtl/>
        </w:rPr>
        <w:t>، شما پیروی نمی‌کنید مگر گمان را و نیستید جز دروغ سازان(148) بگو پس</w:t>
      </w:r>
      <w:r w:rsidR="00590CFA" w:rsidRPr="001555A0">
        <w:rPr>
          <w:rFonts w:hint="cs"/>
          <w:spacing w:val="-2"/>
          <w:rtl/>
        </w:rPr>
        <w:t xml:space="preserve"> (دلیل و)</w:t>
      </w:r>
      <w:r w:rsidRPr="001555A0">
        <w:rPr>
          <w:rFonts w:hint="eastAsia"/>
          <w:spacing w:val="-2"/>
          <w:rtl/>
        </w:rPr>
        <w:t xml:space="preserve"> </w:t>
      </w:r>
      <w:r w:rsidR="00590CFA" w:rsidRPr="001555A0">
        <w:rPr>
          <w:rFonts w:hint="eastAsia"/>
          <w:spacing w:val="-2"/>
          <w:rtl/>
        </w:rPr>
        <w:t>حجت‌</w:t>
      </w:r>
      <w:r w:rsidR="00922B5C" w:rsidRPr="001555A0">
        <w:rPr>
          <w:rFonts w:hint="cs"/>
          <w:spacing w:val="-2"/>
          <w:rtl/>
        </w:rPr>
        <w:t xml:space="preserve"> </w:t>
      </w:r>
      <w:r w:rsidR="00590CFA" w:rsidRPr="001555A0">
        <w:rPr>
          <w:rFonts w:hint="eastAsia"/>
          <w:spacing w:val="-2"/>
          <w:rtl/>
        </w:rPr>
        <w:t xml:space="preserve">رسا </w:t>
      </w:r>
      <w:r w:rsidRPr="001555A0">
        <w:rPr>
          <w:rFonts w:hint="eastAsia"/>
          <w:spacing w:val="-2"/>
          <w:rtl/>
        </w:rPr>
        <w:t>بر</w:t>
      </w:r>
      <w:r w:rsidRPr="001555A0">
        <w:rPr>
          <w:rFonts w:hint="cs"/>
          <w:spacing w:val="-2"/>
          <w:rtl/>
        </w:rPr>
        <w:t>ا</w:t>
      </w:r>
      <w:r w:rsidRPr="001555A0">
        <w:rPr>
          <w:rFonts w:hint="eastAsia"/>
          <w:spacing w:val="-2"/>
          <w:rtl/>
        </w:rPr>
        <w:t>ی</w:t>
      </w:r>
      <w:r w:rsidRPr="001555A0">
        <w:rPr>
          <w:rFonts w:hint="cs"/>
          <w:spacing w:val="-2"/>
          <w:rtl/>
        </w:rPr>
        <w:t xml:space="preserve"> </w:t>
      </w:r>
      <w:r w:rsidRPr="001555A0">
        <w:rPr>
          <w:rFonts w:hint="eastAsia"/>
          <w:spacing w:val="-2"/>
          <w:rtl/>
        </w:rPr>
        <w:t>خدا</w:t>
      </w:r>
      <w:r w:rsidR="005603C8" w:rsidRPr="001555A0">
        <w:rPr>
          <w:rFonts w:hint="eastAsia"/>
          <w:spacing w:val="-2"/>
          <w:rtl/>
        </w:rPr>
        <w:t xml:space="preserve"> </w:t>
      </w:r>
      <w:r w:rsidRPr="001555A0">
        <w:rPr>
          <w:rFonts w:hint="cs"/>
          <w:spacing w:val="-2"/>
          <w:rtl/>
        </w:rPr>
        <w:t xml:space="preserve">است، اگر </w:t>
      </w:r>
      <w:r w:rsidR="00590CFA" w:rsidRPr="001555A0">
        <w:rPr>
          <w:rFonts w:hint="cs"/>
          <w:spacing w:val="-2"/>
          <w:rtl/>
        </w:rPr>
        <w:t>می</w:t>
      </w:r>
      <w:r w:rsidR="00590CFA" w:rsidRPr="001555A0">
        <w:rPr>
          <w:rFonts w:hint="cs"/>
          <w:spacing w:val="-2"/>
          <w:rtl/>
        </w:rPr>
        <w:softHyphen/>
        <w:t>خواست</w:t>
      </w:r>
      <w:r w:rsidRPr="001555A0">
        <w:rPr>
          <w:rFonts w:hint="cs"/>
          <w:spacing w:val="-2"/>
          <w:rtl/>
        </w:rPr>
        <w:t xml:space="preserve"> هم</w:t>
      </w:r>
      <w:r w:rsidR="00A7316A" w:rsidRPr="001555A0">
        <w:rPr>
          <w:rFonts w:hint="cs"/>
          <w:spacing w:val="-2"/>
          <w:rtl/>
        </w:rPr>
        <w:t>ۀ</w:t>
      </w:r>
      <w:r w:rsidRPr="001555A0">
        <w:rPr>
          <w:rFonts w:hint="cs"/>
          <w:spacing w:val="-2"/>
          <w:rtl/>
        </w:rPr>
        <w:t xml:space="preserve"> شما را هدایت کرده بود.(149)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دلیل بر بطلان جبر است زیرا مشرکین شرک خود را به خواست خدا و</w:t>
      </w:r>
      <w:r w:rsidR="00B1687D" w:rsidRPr="001555A0">
        <w:rPr>
          <w:rFonts w:hint="cs"/>
          <w:rtl/>
        </w:rPr>
        <w:t xml:space="preserve"> </w:t>
      </w:r>
      <w:r w:rsidRPr="001555A0">
        <w:rPr>
          <w:rFonts w:hint="cs"/>
          <w:rtl/>
        </w:rPr>
        <w:t>اراد</w:t>
      </w:r>
      <w:r w:rsidR="00A7316A" w:rsidRPr="001555A0">
        <w:rPr>
          <w:rFonts w:hint="cs"/>
          <w:rtl/>
        </w:rPr>
        <w:t>ۀ</w:t>
      </w:r>
      <w:r w:rsidRPr="001555A0">
        <w:rPr>
          <w:rFonts w:hint="cs"/>
          <w:rtl/>
        </w:rPr>
        <w:t xml:space="preserve"> او </w:t>
      </w:r>
      <w:r w:rsidR="004B53F9" w:rsidRPr="001555A0">
        <w:rPr>
          <w:rtl/>
        </w:rPr>
        <w:br/>
      </w:r>
      <w:r w:rsidR="004B53F9" w:rsidRPr="001555A0">
        <w:rPr>
          <w:rFonts w:hint="cs"/>
          <w:sz w:val="2"/>
          <w:szCs w:val="2"/>
          <w:rtl/>
        </w:rPr>
        <w:br/>
      </w:r>
      <w:r w:rsidRPr="001555A0">
        <w:rPr>
          <w:rFonts w:hint="cs"/>
          <w:rtl/>
        </w:rPr>
        <w:t>می‌دانستند وخود را مقص</w:t>
      </w:r>
      <w:r w:rsidR="009F3BE9" w:rsidRPr="001555A0">
        <w:rPr>
          <w:rFonts w:hint="cs"/>
          <w:rtl/>
        </w:rPr>
        <w:t>ّ</w:t>
      </w:r>
      <w:r w:rsidRPr="001555A0">
        <w:rPr>
          <w:rFonts w:hint="cs"/>
          <w:rtl/>
        </w:rPr>
        <w:t>ر می‌دانستند، حق‌تعالی ایشان را رد کرده و چنین گفتار را تکذیب خدا و</w:t>
      </w:r>
      <w:r w:rsidR="00B1687D" w:rsidRPr="001555A0">
        <w:rPr>
          <w:rFonts w:hint="cs"/>
          <w:rtl/>
        </w:rPr>
        <w:t xml:space="preserve"> </w:t>
      </w:r>
      <w:r w:rsidRPr="001555A0">
        <w:rPr>
          <w:rFonts w:hint="cs"/>
          <w:rtl/>
        </w:rPr>
        <w:t>رسول شمرده و</w:t>
      </w:r>
      <w:r w:rsidR="00922B5C" w:rsidRPr="001555A0">
        <w:rPr>
          <w:rFonts w:hint="cs"/>
          <w:rtl/>
        </w:rPr>
        <w:t xml:space="preserve"> </w:t>
      </w:r>
      <w:r w:rsidRPr="001555A0">
        <w:rPr>
          <w:rFonts w:hint="cs"/>
          <w:rtl/>
        </w:rPr>
        <w:t>آن</w:t>
      </w:r>
      <w:r w:rsidR="009F3BE9" w:rsidRPr="001555A0">
        <w:rPr>
          <w:rFonts w:hint="cs"/>
          <w:rtl/>
        </w:rPr>
        <w:t xml:space="preserve"> </w:t>
      </w:r>
      <w:r w:rsidRPr="001555A0">
        <w:rPr>
          <w:rFonts w:hint="cs"/>
          <w:rtl/>
        </w:rPr>
        <w:t>را مستحق عذاب دانسته است.</w:t>
      </w:r>
    </w:p>
    <w:p w:rsidR="0065124B" w:rsidRPr="001555A0" w:rsidRDefault="0065124B"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هَلُمَّ</w:t>
      </w:r>
      <w:r w:rsidRPr="001555A0">
        <w:rPr>
          <w:rtl/>
        </w:rPr>
        <w:t xml:space="preserve"> </w:t>
      </w:r>
      <w:r w:rsidRPr="001555A0">
        <w:rPr>
          <w:rFonts w:hint="cs"/>
          <w:rtl/>
        </w:rPr>
        <w:t>شُهَدَآءَكُمُ</w:t>
      </w:r>
      <w:r w:rsidRPr="001555A0">
        <w:rPr>
          <w:rtl/>
        </w:rPr>
        <w:t xml:space="preserve"> </w:t>
      </w:r>
      <w:r w:rsidRPr="001555A0">
        <w:rPr>
          <w:rFonts w:hint="cs"/>
          <w:rtl/>
        </w:rPr>
        <w:t>ٱلَّذِينَ</w:t>
      </w:r>
      <w:r w:rsidRPr="001555A0">
        <w:rPr>
          <w:rtl/>
        </w:rPr>
        <w:t xml:space="preserve"> </w:t>
      </w:r>
      <w:r w:rsidRPr="001555A0">
        <w:rPr>
          <w:rFonts w:hint="cs"/>
          <w:rtl/>
        </w:rPr>
        <w:t>يَشۡهَدُونَ</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حَرَّمَ</w:t>
      </w:r>
      <w:r w:rsidRPr="001555A0">
        <w:rPr>
          <w:rtl/>
        </w:rPr>
        <w:t xml:space="preserve"> </w:t>
      </w:r>
      <w:r w:rsidRPr="001555A0">
        <w:rPr>
          <w:rFonts w:hint="cs"/>
          <w:rtl/>
        </w:rPr>
        <w:t>هَٰذَاۖ</w:t>
      </w:r>
      <w:r w:rsidRPr="001555A0">
        <w:rPr>
          <w:rtl/>
        </w:rPr>
        <w:t xml:space="preserve"> </w:t>
      </w:r>
      <w:r w:rsidRPr="001555A0">
        <w:rPr>
          <w:rFonts w:hint="cs"/>
          <w:rtl/>
        </w:rPr>
        <w:t>فَإِن</w:t>
      </w:r>
      <w:r w:rsidRPr="001555A0">
        <w:rPr>
          <w:rtl/>
        </w:rPr>
        <w:t xml:space="preserve"> </w:t>
      </w:r>
      <w:r w:rsidRPr="001555A0">
        <w:rPr>
          <w:rFonts w:hint="cs"/>
          <w:rtl/>
        </w:rPr>
        <w:t>شَهِدُواْ</w:t>
      </w:r>
      <w:r w:rsidRPr="001555A0">
        <w:rPr>
          <w:rtl/>
        </w:rPr>
        <w:t xml:space="preserve"> </w:t>
      </w:r>
      <w:r w:rsidRPr="001555A0">
        <w:rPr>
          <w:rFonts w:hint="cs"/>
          <w:rtl/>
        </w:rPr>
        <w:t>فَلَا</w:t>
      </w:r>
      <w:r w:rsidRPr="001555A0">
        <w:rPr>
          <w:rtl/>
        </w:rPr>
        <w:t xml:space="preserve"> </w:t>
      </w:r>
      <w:r w:rsidRPr="001555A0">
        <w:rPr>
          <w:rFonts w:hint="cs"/>
          <w:rtl/>
        </w:rPr>
        <w:t>تَشۡهَدۡ</w:t>
      </w:r>
      <w:r w:rsidRPr="001555A0">
        <w:rPr>
          <w:rtl/>
        </w:rPr>
        <w:t xml:space="preserve"> </w:t>
      </w:r>
      <w:r w:rsidRPr="001555A0">
        <w:rPr>
          <w:rFonts w:hint="cs"/>
          <w:rtl/>
        </w:rPr>
        <w:t>مَعَهُمۡۚ</w:t>
      </w:r>
      <w:r w:rsidRPr="001555A0">
        <w:rPr>
          <w:rtl/>
        </w:rPr>
        <w:t xml:space="preserve"> </w:t>
      </w:r>
      <w:r w:rsidRPr="001555A0">
        <w:rPr>
          <w:rFonts w:hint="cs"/>
          <w:rtl/>
        </w:rPr>
        <w:t>وَلَا</w:t>
      </w:r>
      <w:r w:rsidRPr="001555A0">
        <w:rPr>
          <w:rtl/>
        </w:rPr>
        <w:t xml:space="preserve"> </w:t>
      </w:r>
      <w:r w:rsidRPr="001555A0">
        <w:rPr>
          <w:rFonts w:hint="cs"/>
          <w:rtl/>
        </w:rPr>
        <w:t>تَتَّبِعۡ</w:t>
      </w:r>
      <w:r w:rsidRPr="001555A0">
        <w:rPr>
          <w:rtl/>
        </w:rPr>
        <w:t xml:space="preserve"> </w:t>
      </w:r>
      <w:r w:rsidRPr="001555A0">
        <w:rPr>
          <w:rFonts w:hint="cs"/>
          <w:rtl/>
        </w:rPr>
        <w:t>أَهۡوَآءَ</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وَٱلَّذِينَ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بِٱلۡأٓخِرَةِ</w:t>
      </w:r>
      <w:r w:rsidRPr="001555A0">
        <w:rPr>
          <w:rtl/>
        </w:rPr>
        <w:t xml:space="preserve"> </w:t>
      </w:r>
      <w:r w:rsidRPr="001555A0">
        <w:rPr>
          <w:rFonts w:hint="cs"/>
          <w:rtl/>
        </w:rPr>
        <w:t>وَهُم</w:t>
      </w:r>
      <w:r w:rsidRPr="001555A0">
        <w:rPr>
          <w:rtl/>
        </w:rPr>
        <w:t xml:space="preserve"> </w:t>
      </w:r>
      <w:r w:rsidRPr="001555A0">
        <w:rPr>
          <w:rFonts w:hint="cs"/>
          <w:rtl/>
        </w:rPr>
        <w:t>بِرَبِّهِمۡ</w:t>
      </w:r>
      <w:r w:rsidRPr="001555A0">
        <w:rPr>
          <w:rtl/>
        </w:rPr>
        <w:t xml:space="preserve"> </w:t>
      </w:r>
      <w:r w:rsidRPr="001555A0">
        <w:rPr>
          <w:rFonts w:hint="cs"/>
          <w:rtl/>
        </w:rPr>
        <w:t>يَعۡدِلُونَ</w:t>
      </w:r>
      <w:r w:rsidRPr="001555A0">
        <w:rPr>
          <w:rtl/>
        </w:rPr>
        <w:t xml:space="preserve"> </w:t>
      </w:r>
      <w:r w:rsidRPr="001555A0">
        <w:rPr>
          <w:rFonts w:hint="cs"/>
          <w:rtl/>
        </w:rPr>
        <w:t>١٥٠</w:t>
      </w:r>
      <w:r w:rsidRPr="001555A0">
        <w:rPr>
          <w:rtl/>
        </w:rPr>
        <w:t xml:space="preserve"> </w:t>
      </w:r>
      <w:r w:rsidRPr="001555A0">
        <w:rPr>
          <w:rFonts w:hint="cs"/>
          <w:rtl/>
        </w:rPr>
        <w:t>۞قُلۡ</w:t>
      </w:r>
      <w:r w:rsidRPr="001555A0">
        <w:rPr>
          <w:rtl/>
        </w:rPr>
        <w:t xml:space="preserve"> </w:t>
      </w:r>
      <w:r w:rsidRPr="001555A0">
        <w:rPr>
          <w:rFonts w:hint="cs"/>
          <w:rtl/>
        </w:rPr>
        <w:t>تَعَالَوۡاْ</w:t>
      </w:r>
      <w:r w:rsidRPr="001555A0">
        <w:rPr>
          <w:rtl/>
        </w:rPr>
        <w:t xml:space="preserve"> </w:t>
      </w:r>
      <w:r w:rsidRPr="001555A0">
        <w:rPr>
          <w:rFonts w:hint="cs"/>
          <w:rtl/>
        </w:rPr>
        <w:t>أَتۡلُ</w:t>
      </w:r>
      <w:r w:rsidRPr="001555A0">
        <w:rPr>
          <w:rtl/>
        </w:rPr>
        <w:t xml:space="preserve"> </w:t>
      </w:r>
      <w:r w:rsidRPr="001555A0">
        <w:rPr>
          <w:rFonts w:hint="cs"/>
          <w:rtl/>
        </w:rPr>
        <w:t>مَا</w:t>
      </w:r>
      <w:r w:rsidRPr="001555A0">
        <w:rPr>
          <w:rtl/>
        </w:rPr>
        <w:t xml:space="preserve"> </w:t>
      </w:r>
      <w:r w:rsidRPr="001555A0">
        <w:rPr>
          <w:rFonts w:hint="cs"/>
          <w:rtl/>
        </w:rPr>
        <w:t>حَرَّمَ</w:t>
      </w:r>
      <w:r w:rsidRPr="001555A0">
        <w:rPr>
          <w:rtl/>
        </w:rPr>
        <w:t xml:space="preserve"> </w:t>
      </w:r>
      <w:r w:rsidRPr="001555A0">
        <w:rPr>
          <w:rFonts w:hint="cs"/>
          <w:rtl/>
        </w:rPr>
        <w:t>رَبُّكُمۡ</w:t>
      </w:r>
      <w:r w:rsidRPr="001555A0">
        <w:rPr>
          <w:rtl/>
        </w:rPr>
        <w:t xml:space="preserve"> </w:t>
      </w:r>
      <w:r w:rsidRPr="001555A0">
        <w:rPr>
          <w:rFonts w:hint="cs"/>
          <w:rtl/>
        </w:rPr>
        <w:t>عَلَيۡكُمۡۖ</w:t>
      </w:r>
      <w:r w:rsidRPr="001555A0">
        <w:rPr>
          <w:rtl/>
        </w:rPr>
        <w:t xml:space="preserve"> </w:t>
      </w:r>
      <w:r w:rsidRPr="001555A0">
        <w:rPr>
          <w:rFonts w:hint="cs"/>
          <w:rtl/>
        </w:rPr>
        <w:t>أَلَّا</w:t>
      </w:r>
      <w:r w:rsidRPr="001555A0">
        <w:rPr>
          <w:rtl/>
        </w:rPr>
        <w:t xml:space="preserve"> </w:t>
      </w:r>
      <w:r w:rsidRPr="001555A0">
        <w:rPr>
          <w:rFonts w:hint="cs"/>
          <w:rtl/>
        </w:rPr>
        <w:t>تُشۡرِكُواْ</w:t>
      </w:r>
      <w:r w:rsidRPr="001555A0">
        <w:rPr>
          <w:rtl/>
        </w:rPr>
        <w:t xml:space="preserve"> </w:t>
      </w:r>
      <w:r w:rsidRPr="001555A0">
        <w:rPr>
          <w:rFonts w:hint="cs"/>
          <w:rtl/>
        </w:rPr>
        <w:t>بِهِۦ</w:t>
      </w:r>
      <w:r w:rsidRPr="001555A0">
        <w:rPr>
          <w:rtl/>
        </w:rPr>
        <w:t xml:space="preserve"> </w:t>
      </w:r>
      <w:r w:rsidRPr="001555A0">
        <w:rPr>
          <w:rFonts w:hint="cs"/>
          <w:rtl/>
        </w:rPr>
        <w:t>شَيۡ‍ٔٗاۖ</w:t>
      </w:r>
      <w:r w:rsidRPr="001555A0">
        <w:rPr>
          <w:rtl/>
        </w:rPr>
        <w:t xml:space="preserve"> </w:t>
      </w:r>
      <w:r w:rsidRPr="001555A0">
        <w:rPr>
          <w:rFonts w:hint="cs"/>
          <w:rtl/>
        </w:rPr>
        <w:t>وَبِٱلۡوَٰلِدَيۡنِ</w:t>
      </w:r>
      <w:r w:rsidRPr="001555A0">
        <w:rPr>
          <w:rtl/>
        </w:rPr>
        <w:t xml:space="preserve"> </w:t>
      </w:r>
      <w:r w:rsidRPr="001555A0">
        <w:rPr>
          <w:rFonts w:hint="cs"/>
          <w:rtl/>
        </w:rPr>
        <w:t>إِحۡسَٰنٗاۖ</w:t>
      </w:r>
      <w:r w:rsidRPr="001555A0">
        <w:rPr>
          <w:rtl/>
        </w:rPr>
        <w:t xml:space="preserve"> </w:t>
      </w:r>
      <w:r w:rsidRPr="001555A0">
        <w:rPr>
          <w:rFonts w:hint="cs"/>
          <w:rtl/>
        </w:rPr>
        <w:t>وَلَا</w:t>
      </w:r>
      <w:r w:rsidRPr="001555A0">
        <w:rPr>
          <w:rtl/>
        </w:rPr>
        <w:t xml:space="preserve"> </w:t>
      </w:r>
      <w:r w:rsidRPr="001555A0">
        <w:rPr>
          <w:rFonts w:hint="cs"/>
          <w:rtl/>
        </w:rPr>
        <w:t>تَقۡتُلُوٓاْ</w:t>
      </w:r>
      <w:r w:rsidRPr="001555A0">
        <w:rPr>
          <w:rtl/>
        </w:rPr>
        <w:t xml:space="preserve"> </w:t>
      </w:r>
      <w:r w:rsidRPr="001555A0">
        <w:rPr>
          <w:rFonts w:hint="cs"/>
          <w:rtl/>
        </w:rPr>
        <w:t>أَوۡلَٰدَكُم</w:t>
      </w:r>
      <w:r w:rsidRPr="001555A0">
        <w:rPr>
          <w:rtl/>
        </w:rPr>
        <w:t xml:space="preserve"> </w:t>
      </w:r>
      <w:r w:rsidRPr="001555A0">
        <w:rPr>
          <w:rFonts w:hint="cs"/>
          <w:rtl/>
        </w:rPr>
        <w:t>مِّنۡ</w:t>
      </w:r>
      <w:r w:rsidRPr="001555A0">
        <w:rPr>
          <w:rtl/>
        </w:rPr>
        <w:t xml:space="preserve"> </w:t>
      </w:r>
      <w:r w:rsidRPr="001555A0">
        <w:rPr>
          <w:rFonts w:hint="cs"/>
          <w:rtl/>
        </w:rPr>
        <w:t>إِمۡلَٰقٖ</w:t>
      </w:r>
      <w:r w:rsidRPr="001555A0">
        <w:rPr>
          <w:rtl/>
        </w:rPr>
        <w:t xml:space="preserve"> </w:t>
      </w:r>
      <w:r w:rsidRPr="001555A0">
        <w:rPr>
          <w:rFonts w:hint="cs"/>
          <w:rtl/>
        </w:rPr>
        <w:t>نَّحۡنُ</w:t>
      </w:r>
      <w:r w:rsidRPr="001555A0">
        <w:rPr>
          <w:rtl/>
        </w:rPr>
        <w:t xml:space="preserve"> </w:t>
      </w:r>
      <w:r w:rsidRPr="001555A0">
        <w:rPr>
          <w:rFonts w:hint="cs"/>
          <w:rtl/>
        </w:rPr>
        <w:t>نَرۡزُقُكُمۡ</w:t>
      </w:r>
      <w:r w:rsidRPr="001555A0">
        <w:rPr>
          <w:rtl/>
        </w:rPr>
        <w:t xml:space="preserve"> </w:t>
      </w:r>
      <w:r w:rsidRPr="001555A0">
        <w:rPr>
          <w:rFonts w:hint="cs"/>
          <w:rtl/>
        </w:rPr>
        <w:t>وَإِيَّاهُمۡۖ</w:t>
      </w:r>
      <w:r w:rsidRPr="001555A0">
        <w:rPr>
          <w:rtl/>
        </w:rPr>
        <w:t xml:space="preserve"> </w:t>
      </w:r>
      <w:r w:rsidRPr="001555A0">
        <w:rPr>
          <w:rFonts w:hint="cs"/>
          <w:rtl/>
        </w:rPr>
        <w:t>وَلَا</w:t>
      </w:r>
      <w:r w:rsidRPr="001555A0">
        <w:rPr>
          <w:rtl/>
        </w:rPr>
        <w:t xml:space="preserve"> </w:t>
      </w:r>
      <w:r w:rsidRPr="001555A0">
        <w:rPr>
          <w:rFonts w:hint="cs"/>
          <w:rtl/>
        </w:rPr>
        <w:t>تَقۡرَبُواْ</w:t>
      </w:r>
      <w:r w:rsidRPr="001555A0">
        <w:rPr>
          <w:rtl/>
        </w:rPr>
        <w:t xml:space="preserve"> </w:t>
      </w:r>
      <w:r w:rsidRPr="001555A0">
        <w:rPr>
          <w:rFonts w:hint="cs"/>
          <w:rtl/>
        </w:rPr>
        <w:t>ٱلۡفَوَٰحِشَ</w:t>
      </w:r>
      <w:r w:rsidRPr="001555A0">
        <w:rPr>
          <w:rtl/>
        </w:rPr>
        <w:t xml:space="preserve"> </w:t>
      </w:r>
      <w:r w:rsidRPr="001555A0">
        <w:rPr>
          <w:rFonts w:hint="cs"/>
          <w:rtl/>
        </w:rPr>
        <w:t>مَا</w:t>
      </w:r>
      <w:r w:rsidRPr="001555A0">
        <w:rPr>
          <w:rtl/>
        </w:rPr>
        <w:t xml:space="preserve"> </w:t>
      </w:r>
      <w:r w:rsidRPr="001555A0">
        <w:rPr>
          <w:rFonts w:hint="cs"/>
          <w:rtl/>
        </w:rPr>
        <w:t>ظَهَرَ</w:t>
      </w:r>
      <w:r w:rsidRPr="001555A0">
        <w:rPr>
          <w:rtl/>
        </w:rPr>
        <w:t xml:space="preserve"> </w:t>
      </w:r>
      <w:r w:rsidRPr="001555A0">
        <w:rPr>
          <w:rFonts w:hint="cs"/>
          <w:rtl/>
        </w:rPr>
        <w:t>مِنۡهَا</w:t>
      </w:r>
      <w:r w:rsidRPr="001555A0">
        <w:rPr>
          <w:rtl/>
        </w:rPr>
        <w:t xml:space="preserve"> </w:t>
      </w:r>
      <w:r w:rsidRPr="001555A0">
        <w:rPr>
          <w:rFonts w:hint="cs"/>
          <w:rtl/>
        </w:rPr>
        <w:t>وَمَا</w:t>
      </w:r>
      <w:r w:rsidRPr="001555A0">
        <w:rPr>
          <w:rtl/>
        </w:rPr>
        <w:t xml:space="preserve"> </w:t>
      </w:r>
      <w:r w:rsidRPr="001555A0">
        <w:rPr>
          <w:rFonts w:hint="cs"/>
          <w:rtl/>
        </w:rPr>
        <w:t>بَطَنَۖ</w:t>
      </w:r>
      <w:r w:rsidRPr="001555A0">
        <w:rPr>
          <w:rtl/>
        </w:rPr>
        <w:t xml:space="preserve"> </w:t>
      </w:r>
      <w:r w:rsidRPr="001555A0">
        <w:rPr>
          <w:rFonts w:hint="cs"/>
          <w:rtl/>
        </w:rPr>
        <w:t>وَلَا</w:t>
      </w:r>
      <w:r w:rsidRPr="001555A0">
        <w:rPr>
          <w:rtl/>
        </w:rPr>
        <w:t xml:space="preserve"> </w:t>
      </w:r>
      <w:r w:rsidRPr="001555A0">
        <w:rPr>
          <w:rFonts w:hint="cs"/>
          <w:rtl/>
        </w:rPr>
        <w:t>تَقۡتُلُواْ</w:t>
      </w:r>
      <w:r w:rsidRPr="001555A0">
        <w:rPr>
          <w:rtl/>
        </w:rPr>
        <w:t xml:space="preserve"> </w:t>
      </w:r>
      <w:r w:rsidRPr="001555A0">
        <w:rPr>
          <w:rFonts w:hint="cs"/>
          <w:rtl/>
        </w:rPr>
        <w:t>ٱلنَّفۡسَ</w:t>
      </w:r>
      <w:r w:rsidRPr="001555A0">
        <w:rPr>
          <w:rtl/>
        </w:rPr>
        <w:t xml:space="preserve"> </w:t>
      </w:r>
      <w:r w:rsidRPr="001555A0">
        <w:rPr>
          <w:rFonts w:hint="cs"/>
          <w:rtl/>
        </w:rPr>
        <w:t>ٱلَّتِي</w:t>
      </w:r>
      <w:r w:rsidRPr="001555A0">
        <w:rPr>
          <w:rtl/>
        </w:rPr>
        <w:t xml:space="preserve"> </w:t>
      </w:r>
      <w:r w:rsidRPr="001555A0">
        <w:rPr>
          <w:rFonts w:hint="cs"/>
          <w:rtl/>
        </w:rPr>
        <w:t>حَرَّمَ</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بِٱلۡحَقِّۚ</w:t>
      </w:r>
      <w:r w:rsidRPr="001555A0">
        <w:rPr>
          <w:rtl/>
        </w:rPr>
        <w:t xml:space="preserve"> </w:t>
      </w:r>
      <w:r w:rsidRPr="001555A0">
        <w:rPr>
          <w:rFonts w:hint="cs"/>
          <w:rtl/>
        </w:rPr>
        <w:t>ذَٰلِكُمۡ</w:t>
      </w:r>
      <w:r w:rsidRPr="001555A0">
        <w:rPr>
          <w:rtl/>
        </w:rPr>
        <w:t xml:space="preserve"> </w:t>
      </w:r>
      <w:r w:rsidRPr="001555A0">
        <w:rPr>
          <w:rFonts w:hint="cs"/>
          <w:rtl/>
        </w:rPr>
        <w:t>وَصَّىٰكُم</w:t>
      </w:r>
      <w:r w:rsidRPr="001555A0">
        <w:rPr>
          <w:rtl/>
        </w:rPr>
        <w:t xml:space="preserve"> </w:t>
      </w:r>
      <w:r w:rsidRPr="001555A0">
        <w:rPr>
          <w:rFonts w:hint="cs"/>
          <w:rtl/>
        </w:rPr>
        <w:t>بِهِۦ</w:t>
      </w:r>
      <w:r w:rsidRPr="001555A0">
        <w:rPr>
          <w:rtl/>
        </w:rPr>
        <w:t xml:space="preserve"> </w:t>
      </w:r>
      <w:r w:rsidRPr="001555A0">
        <w:rPr>
          <w:rFonts w:hint="cs"/>
          <w:rtl/>
        </w:rPr>
        <w:t>لَعَلَّكُمۡ</w:t>
      </w:r>
      <w:r w:rsidRPr="001555A0">
        <w:rPr>
          <w:rtl/>
        </w:rPr>
        <w:t xml:space="preserve"> </w:t>
      </w:r>
      <w:r w:rsidRPr="001555A0">
        <w:rPr>
          <w:rFonts w:hint="cs"/>
          <w:rtl/>
        </w:rPr>
        <w:t>تَعۡقِلُونَ</w:t>
      </w:r>
      <w:r w:rsidRPr="001555A0">
        <w:rPr>
          <w:rtl/>
        </w:rPr>
        <w:t xml:space="preserve"> </w:t>
      </w:r>
      <w:r w:rsidRPr="001555A0">
        <w:rPr>
          <w:rFonts w:hint="cs"/>
          <w:rtl/>
        </w:rPr>
        <w:t>١٥١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150-151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بیاورید گواهانتان را آن کسا</w:t>
      </w:r>
      <w:r w:rsidR="00A16BA1" w:rsidRPr="001555A0">
        <w:rPr>
          <w:rFonts w:hint="cs"/>
          <w:rtl/>
        </w:rPr>
        <w:t xml:space="preserve">ن را که گواهی می‌دهند که خدا این حرامها </w:t>
      </w:r>
      <w:r w:rsidRPr="001555A0">
        <w:rPr>
          <w:rFonts w:hint="cs"/>
          <w:rtl/>
        </w:rPr>
        <w:t>را(</w:t>
      </w:r>
      <w:r w:rsidR="00A16BA1" w:rsidRPr="001555A0">
        <w:rPr>
          <w:rFonts w:hint="cs"/>
          <w:rtl/>
        </w:rPr>
        <w:t>که شما قائلید</w:t>
      </w:r>
      <w:r w:rsidRPr="001555A0">
        <w:rPr>
          <w:rFonts w:hint="cs"/>
          <w:rtl/>
        </w:rPr>
        <w:t>) حرام کرده، پس اگر خود گواه بر قول خود شدند تو با ایشان گواهی مده و پیروی مکن هواهای آنانکه به آیات ما تکذیب کردند و آنانکه به آخرت ایمان نمی‌آورند و ایشان برای پروردگار</w:t>
      </w:r>
      <w:r w:rsidR="002A7E8C" w:rsidRPr="001555A0">
        <w:rPr>
          <w:rFonts w:hint="cs"/>
          <w:rtl/>
        </w:rPr>
        <w:t xml:space="preserve"> خود شریک می‌گیرند(150) بگو بیای</w:t>
      </w:r>
      <w:r w:rsidRPr="001555A0">
        <w:rPr>
          <w:rFonts w:hint="cs"/>
          <w:rtl/>
        </w:rPr>
        <w:t xml:space="preserve">ید </w:t>
      </w:r>
      <w:r w:rsidR="00A16BA1" w:rsidRPr="001555A0">
        <w:rPr>
          <w:rFonts w:hint="cs"/>
          <w:rtl/>
        </w:rPr>
        <w:t>تا</w:t>
      </w:r>
      <w:r w:rsidRPr="001555A0">
        <w:rPr>
          <w:rFonts w:hint="cs"/>
          <w:rtl/>
        </w:rPr>
        <w:t xml:space="preserve"> آنچه را پروردگار شما بر شما حرام کرده </w:t>
      </w:r>
      <w:r w:rsidR="00A16BA1" w:rsidRPr="001555A0">
        <w:rPr>
          <w:rFonts w:hint="cs"/>
          <w:rtl/>
        </w:rPr>
        <w:t>برایتان بخوانم</w:t>
      </w:r>
      <w:r w:rsidR="00504991" w:rsidRPr="001555A0">
        <w:rPr>
          <w:rFonts w:hint="cs"/>
          <w:rtl/>
        </w:rPr>
        <w:t>:</w:t>
      </w:r>
      <w:r w:rsidR="00042EF8" w:rsidRPr="001555A0">
        <w:rPr>
          <w:rFonts w:hint="cs"/>
          <w:rtl/>
        </w:rPr>
        <w:t xml:space="preserve"> این</w:t>
      </w:r>
      <w:r w:rsidRPr="001555A0">
        <w:rPr>
          <w:rFonts w:hint="cs"/>
          <w:rtl/>
        </w:rPr>
        <w:t xml:space="preserve">که </w:t>
      </w:r>
      <w:r w:rsidR="00042EF8" w:rsidRPr="001555A0">
        <w:rPr>
          <w:rFonts w:hint="cs"/>
          <w:rtl/>
        </w:rPr>
        <w:t xml:space="preserve">چیزی را </w:t>
      </w:r>
      <w:r w:rsidRPr="001555A0">
        <w:rPr>
          <w:rFonts w:hint="cs"/>
          <w:rtl/>
        </w:rPr>
        <w:t>ب</w:t>
      </w:r>
      <w:r w:rsidR="00042EF8" w:rsidRPr="001555A0">
        <w:rPr>
          <w:rFonts w:hint="cs"/>
          <w:rtl/>
        </w:rPr>
        <w:t>ا</w:t>
      </w:r>
      <w:r w:rsidRPr="001555A0">
        <w:rPr>
          <w:rFonts w:hint="cs"/>
          <w:rtl/>
        </w:rPr>
        <w:t xml:space="preserve"> او ش</w:t>
      </w:r>
      <w:r w:rsidR="002A7E8C" w:rsidRPr="001555A0">
        <w:rPr>
          <w:rFonts w:hint="cs"/>
          <w:rtl/>
        </w:rPr>
        <w:t>ریک مکنید و به والدین احسان نمای</w:t>
      </w:r>
      <w:r w:rsidRPr="001555A0">
        <w:rPr>
          <w:rFonts w:hint="cs"/>
          <w:rtl/>
        </w:rPr>
        <w:t xml:space="preserve">ید و اولاد خود را از جهت فقر مکشید، </w:t>
      </w:r>
      <w:r w:rsidR="00042EF8" w:rsidRPr="001555A0">
        <w:rPr>
          <w:rFonts w:hint="cs"/>
          <w:rtl/>
        </w:rPr>
        <w:t>ما شما و ایشان را</w:t>
      </w:r>
      <w:r w:rsidRPr="001555A0">
        <w:rPr>
          <w:rFonts w:hint="cs"/>
          <w:rtl/>
        </w:rPr>
        <w:t xml:space="preserve"> روزی می‌دهیم</w:t>
      </w:r>
      <w:r w:rsidR="002A7E8C" w:rsidRPr="001555A0">
        <w:rPr>
          <w:rFonts w:hint="cs"/>
          <w:rtl/>
        </w:rPr>
        <w:t xml:space="preserve"> </w:t>
      </w:r>
      <w:r w:rsidR="005677A3" w:rsidRPr="001555A0">
        <w:rPr>
          <w:rFonts w:hint="cs"/>
          <w:rtl/>
        </w:rPr>
        <w:t>و</w:t>
      </w:r>
      <w:r w:rsidRPr="001555A0">
        <w:rPr>
          <w:rFonts w:hint="cs"/>
          <w:rtl/>
        </w:rPr>
        <w:t xml:space="preserve"> به کارهای زشت چه آشکار آن و چه سری آن نزدیک نشوید</w:t>
      </w:r>
      <w:r w:rsidR="002A7E8C" w:rsidRPr="001555A0">
        <w:rPr>
          <w:rFonts w:hint="cs"/>
          <w:rtl/>
        </w:rPr>
        <w:t xml:space="preserve"> </w:t>
      </w:r>
      <w:r w:rsidR="005677A3" w:rsidRPr="001555A0">
        <w:rPr>
          <w:rFonts w:hint="cs"/>
          <w:rtl/>
        </w:rPr>
        <w:t>و</w:t>
      </w:r>
      <w:r w:rsidR="002A7E8C" w:rsidRPr="001555A0">
        <w:rPr>
          <w:rFonts w:hint="cs"/>
          <w:rtl/>
        </w:rPr>
        <w:t xml:space="preserve"> </w:t>
      </w:r>
      <w:r w:rsidRPr="001555A0">
        <w:rPr>
          <w:rFonts w:hint="cs"/>
          <w:rtl/>
        </w:rPr>
        <w:t>نفس محترمی را که خدا حرام کرده مکشید مگر بحق، این‌ها است که خدا شما را به آن سفارش کرده تا شما بیندیشید.(151)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CD5BD2" w:rsidRPr="001555A0">
        <w:rPr>
          <w:rFonts w:hint="cs"/>
          <w:rtl/>
        </w:rPr>
        <w:t xml:space="preserve"> </w:t>
      </w:r>
      <w:r w:rsidR="00164B30" w:rsidRPr="001555A0">
        <w:rPr>
          <w:rFonts w:cs="Traditional Arabic" w:hint="cs"/>
          <w:rtl/>
        </w:rPr>
        <w:t>﴿</w:t>
      </w:r>
      <w:r w:rsidR="00CD5BD2" w:rsidRPr="001555A0">
        <w:rPr>
          <w:rStyle w:val="Char2"/>
          <w:rFonts w:hint="cs"/>
          <w:rtl/>
        </w:rPr>
        <w:t>لَاتَتَّبِعۡ</w:t>
      </w:r>
      <w:r w:rsidR="00CD5BD2" w:rsidRPr="001555A0">
        <w:rPr>
          <w:rStyle w:val="Char2"/>
          <w:rtl/>
        </w:rPr>
        <w:t xml:space="preserve"> </w:t>
      </w:r>
      <w:r w:rsidR="00CD5BD2" w:rsidRPr="001555A0">
        <w:rPr>
          <w:rStyle w:val="Char2"/>
          <w:rFonts w:hint="cs"/>
          <w:rtl/>
        </w:rPr>
        <w:t>أَهۡوَآءَ</w:t>
      </w:r>
      <w:r w:rsidR="00504991" w:rsidRPr="001555A0">
        <w:rPr>
          <w:rStyle w:val="Char2"/>
          <w:rtl/>
        </w:rPr>
        <w:t>.</w:t>
      </w:r>
      <w:r w:rsidR="00CD5BD2" w:rsidRPr="001555A0">
        <w:rPr>
          <w:rStyle w:val="Char2"/>
          <w:rFonts w:hint="cs"/>
          <w:rtl/>
        </w:rPr>
        <w:t>..</w:t>
      </w:r>
      <w:r w:rsidR="00164B30" w:rsidRPr="001555A0">
        <w:rPr>
          <w:rFonts w:cs="Traditional Arabic" w:hint="cs"/>
          <w:rtl/>
        </w:rPr>
        <w:t>﴾</w:t>
      </w:r>
      <w:r w:rsidR="00E55283" w:rsidRPr="001555A0">
        <w:rPr>
          <w:color w:val="000000"/>
          <w:sz w:val="24"/>
          <w:szCs w:val="24"/>
          <w:rtl/>
        </w:rPr>
        <w:t xml:space="preserve"> </w:t>
      </w:r>
      <w:r w:rsidRPr="001555A0">
        <w:rPr>
          <w:rFonts w:hint="cs"/>
          <w:rtl/>
        </w:rPr>
        <w:t>دلالت دارد که پیروی آراء مردم جائز نیست، آراء مردم غالبا یا عقاید پدر و مادری است</w:t>
      </w:r>
      <w:r w:rsidR="002A7E8C" w:rsidRPr="001555A0">
        <w:rPr>
          <w:rFonts w:hint="cs"/>
          <w:rtl/>
        </w:rPr>
        <w:t xml:space="preserve"> </w:t>
      </w:r>
      <w:r w:rsidR="005677A3" w:rsidRPr="001555A0">
        <w:rPr>
          <w:rFonts w:hint="cs"/>
          <w:rtl/>
        </w:rPr>
        <w:t>و</w:t>
      </w:r>
      <w:r w:rsidR="002A7E8C" w:rsidRPr="001555A0">
        <w:rPr>
          <w:rFonts w:hint="cs"/>
          <w:rtl/>
        </w:rPr>
        <w:t xml:space="preserve"> </w:t>
      </w:r>
      <w:r w:rsidRPr="001555A0">
        <w:rPr>
          <w:rFonts w:hint="cs"/>
          <w:rtl/>
        </w:rPr>
        <w:t>یا چون بزرگان به نظر ایشان، گفته‌اند به آن توجه دارند</w:t>
      </w:r>
      <w:r w:rsidR="002A7E8C" w:rsidRPr="001555A0">
        <w:rPr>
          <w:rFonts w:hint="cs"/>
          <w:rtl/>
        </w:rPr>
        <w:t xml:space="preserve"> </w:t>
      </w:r>
      <w:r w:rsidR="005677A3" w:rsidRPr="001555A0">
        <w:rPr>
          <w:rFonts w:hint="cs"/>
          <w:rtl/>
        </w:rPr>
        <w:t>و</w:t>
      </w:r>
      <w:r w:rsidRPr="001555A0">
        <w:rPr>
          <w:rFonts w:hint="cs"/>
          <w:rtl/>
        </w:rPr>
        <w:t xml:space="preserve"> یا ب</w:t>
      </w:r>
      <w:r w:rsidR="006D544C"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شبهاتی به چیزی معتقد شده‌اند و حاضر نیستند عقل خود را ب</w:t>
      </w:r>
      <w:r w:rsidR="00976B94" w:rsidRPr="001555A0">
        <w:rPr>
          <w:rFonts w:hint="cs"/>
          <w:rtl/>
        </w:rPr>
        <w:t xml:space="preserve">ه </w:t>
      </w:r>
      <w:r w:rsidRPr="001555A0">
        <w:rPr>
          <w:rFonts w:hint="cs"/>
          <w:rtl/>
        </w:rPr>
        <w:t xml:space="preserve">کار اندازند </w:t>
      </w:r>
      <w:r w:rsidR="004840C4" w:rsidRPr="001555A0">
        <w:rPr>
          <w:rFonts w:hint="cs"/>
          <w:rtl/>
        </w:rPr>
        <w:t>و عقل را قاضی کنند</w:t>
      </w:r>
      <w:r w:rsidR="002A7E8C" w:rsidRPr="001555A0">
        <w:rPr>
          <w:rFonts w:hint="cs"/>
          <w:rtl/>
        </w:rPr>
        <w:t xml:space="preserve"> </w:t>
      </w:r>
      <w:r w:rsidR="005677A3" w:rsidRPr="001555A0">
        <w:rPr>
          <w:rFonts w:hint="cs"/>
          <w:rtl/>
        </w:rPr>
        <w:t>و</w:t>
      </w:r>
      <w:r w:rsidR="002A7E8C" w:rsidRPr="001555A0">
        <w:rPr>
          <w:rFonts w:hint="cs"/>
          <w:rtl/>
        </w:rPr>
        <w:t xml:space="preserve"> </w:t>
      </w:r>
      <w:r w:rsidR="004840C4" w:rsidRPr="001555A0">
        <w:rPr>
          <w:rFonts w:hint="cs"/>
          <w:rtl/>
        </w:rPr>
        <w:t>یا به عقید</w:t>
      </w:r>
      <w:r w:rsidR="002A7E8C" w:rsidRPr="001555A0">
        <w:rPr>
          <w:rFonts w:hint="cs"/>
          <w:rtl/>
        </w:rPr>
        <w:t>ه</w:t>
      </w:r>
      <w:r w:rsidR="004840C4" w:rsidRPr="001555A0">
        <w:rPr>
          <w:rFonts w:hint="cs"/>
          <w:rtl/>
        </w:rPr>
        <w:t xml:space="preserve"> </w:t>
      </w:r>
      <w:r w:rsidRPr="001555A0">
        <w:rPr>
          <w:rFonts w:hint="cs"/>
          <w:rtl/>
        </w:rPr>
        <w:t>ای نشو و</w:t>
      </w:r>
      <w:r w:rsidR="002A7E8C" w:rsidRPr="001555A0">
        <w:rPr>
          <w:rFonts w:hint="cs"/>
          <w:rtl/>
        </w:rPr>
        <w:t xml:space="preserve"> </w:t>
      </w:r>
      <w:r w:rsidRPr="001555A0">
        <w:rPr>
          <w:rFonts w:hint="cs"/>
          <w:rtl/>
        </w:rPr>
        <w:t>نما</w:t>
      </w:r>
      <w:r w:rsidR="00976B94" w:rsidRPr="001555A0">
        <w:rPr>
          <w:rFonts w:hint="cs"/>
          <w:rtl/>
        </w:rPr>
        <w:t xml:space="preserve"> </w:t>
      </w:r>
      <w:r w:rsidRPr="001555A0">
        <w:rPr>
          <w:rFonts w:hint="cs"/>
          <w:rtl/>
        </w:rPr>
        <w:t>کرده و به آن الفت گرفته و جدا</w:t>
      </w:r>
      <w:r w:rsidR="00610049" w:rsidRPr="001555A0">
        <w:rPr>
          <w:rFonts w:hint="cs"/>
          <w:rtl/>
        </w:rPr>
        <w:t xml:space="preserve"> </w:t>
      </w:r>
      <w:r w:rsidRPr="001555A0">
        <w:rPr>
          <w:rFonts w:hint="cs"/>
          <w:rtl/>
        </w:rPr>
        <w:t>شدن از آن برای ایشان مشکل است</w:t>
      </w:r>
      <w:r w:rsidR="002A7E8C" w:rsidRPr="001555A0">
        <w:rPr>
          <w:rFonts w:hint="cs"/>
          <w:rtl/>
        </w:rPr>
        <w:t xml:space="preserve"> </w:t>
      </w:r>
      <w:r w:rsidR="005677A3" w:rsidRPr="001555A0">
        <w:rPr>
          <w:rFonts w:hint="cs"/>
          <w:rtl/>
        </w:rPr>
        <w:t>و</w:t>
      </w:r>
      <w:r w:rsidR="002A7E8C" w:rsidRPr="001555A0">
        <w:rPr>
          <w:rFonts w:hint="cs"/>
          <w:rtl/>
        </w:rPr>
        <w:t xml:space="preserve"> </w:t>
      </w:r>
      <w:r w:rsidRPr="001555A0">
        <w:rPr>
          <w:rFonts w:hint="cs"/>
          <w:rtl/>
        </w:rPr>
        <w:t>امثال اینها که تماما</w:t>
      </w:r>
      <w:r w:rsidR="00976B94" w:rsidRPr="001555A0">
        <w:rPr>
          <w:rFonts w:hint="cs"/>
          <w:rtl/>
        </w:rPr>
        <w:t>ً</w:t>
      </w:r>
      <w:r w:rsidR="002A7E8C" w:rsidRPr="001555A0">
        <w:rPr>
          <w:rFonts w:hint="cs"/>
          <w:rtl/>
        </w:rPr>
        <w:t xml:space="preserve"> بدون مدرک ا</w:t>
      </w:r>
      <w:r w:rsidRPr="001555A0">
        <w:rPr>
          <w:rFonts w:hint="cs"/>
          <w:rtl/>
        </w:rPr>
        <w:t>لهی می‌باشد و</w:t>
      </w:r>
      <w:r w:rsidR="002A7E8C" w:rsidRPr="001555A0">
        <w:rPr>
          <w:rFonts w:hint="cs"/>
          <w:rtl/>
        </w:rPr>
        <w:t xml:space="preserve"> </w:t>
      </w:r>
      <w:r w:rsidRPr="001555A0">
        <w:rPr>
          <w:rFonts w:hint="cs"/>
          <w:rtl/>
        </w:rPr>
        <w:t>نباید انسان پیروی کند.</w:t>
      </w:r>
    </w:p>
    <w:p w:rsidR="00C80912" w:rsidRPr="001555A0" w:rsidRDefault="00C80912" w:rsidP="0096048F">
      <w:pPr>
        <w:pStyle w:val="aa"/>
        <w:rPr>
          <w:rtl/>
        </w:rPr>
      </w:pPr>
      <w:r w:rsidRPr="001555A0">
        <w:rPr>
          <w:rFonts w:ascii="Traditional Arabic" w:hAnsi="Traditional Arabic" w:cs="Traditional Arabic"/>
          <w:rtl/>
        </w:rPr>
        <w:t>﴿</w:t>
      </w:r>
      <w:r w:rsidRPr="001555A0">
        <w:rPr>
          <w:rFonts w:hint="cs"/>
          <w:rtl/>
        </w:rPr>
        <w:t>وَلَا</w:t>
      </w:r>
      <w:r w:rsidRPr="001555A0">
        <w:rPr>
          <w:rtl/>
        </w:rPr>
        <w:t xml:space="preserve"> </w:t>
      </w:r>
      <w:r w:rsidRPr="001555A0">
        <w:rPr>
          <w:rFonts w:hint="cs"/>
          <w:rtl/>
        </w:rPr>
        <w:t>تَقۡرَبُواْ</w:t>
      </w:r>
      <w:r w:rsidRPr="001555A0">
        <w:rPr>
          <w:rtl/>
        </w:rPr>
        <w:t xml:space="preserve"> </w:t>
      </w:r>
      <w:r w:rsidRPr="001555A0">
        <w:rPr>
          <w:rFonts w:hint="cs"/>
          <w:rtl/>
        </w:rPr>
        <w:t>مَالَ</w:t>
      </w:r>
      <w:r w:rsidRPr="001555A0">
        <w:rPr>
          <w:rtl/>
        </w:rPr>
        <w:t xml:space="preserve"> </w:t>
      </w:r>
      <w:r w:rsidRPr="001555A0">
        <w:rPr>
          <w:rFonts w:hint="cs"/>
          <w:rtl/>
        </w:rPr>
        <w:t>ٱلۡيَتِيمِ</w:t>
      </w:r>
      <w:r w:rsidRPr="001555A0">
        <w:rPr>
          <w:rtl/>
        </w:rPr>
        <w:t xml:space="preserve"> </w:t>
      </w:r>
      <w:r w:rsidRPr="001555A0">
        <w:rPr>
          <w:rFonts w:hint="cs"/>
          <w:rtl/>
        </w:rPr>
        <w:t>إِلَّا</w:t>
      </w:r>
      <w:r w:rsidRPr="001555A0">
        <w:rPr>
          <w:rtl/>
        </w:rPr>
        <w:t xml:space="preserve"> </w:t>
      </w:r>
      <w:r w:rsidRPr="001555A0">
        <w:rPr>
          <w:rFonts w:hint="cs"/>
          <w:rtl/>
        </w:rPr>
        <w:t>بِٱلَّتِي</w:t>
      </w:r>
      <w:r w:rsidRPr="001555A0">
        <w:rPr>
          <w:rtl/>
        </w:rPr>
        <w:t xml:space="preserve"> </w:t>
      </w:r>
      <w:r w:rsidRPr="001555A0">
        <w:rPr>
          <w:rFonts w:hint="cs"/>
          <w:rtl/>
        </w:rPr>
        <w:t>هِيَ</w:t>
      </w:r>
      <w:r w:rsidRPr="001555A0">
        <w:rPr>
          <w:rtl/>
        </w:rPr>
        <w:t xml:space="preserve"> </w:t>
      </w:r>
      <w:r w:rsidRPr="001555A0">
        <w:rPr>
          <w:rFonts w:hint="cs"/>
          <w:rtl/>
        </w:rPr>
        <w:t>أَحۡسَنُ</w:t>
      </w:r>
      <w:r w:rsidRPr="001555A0">
        <w:rPr>
          <w:rtl/>
        </w:rPr>
        <w:t xml:space="preserve"> </w:t>
      </w:r>
      <w:r w:rsidRPr="001555A0">
        <w:rPr>
          <w:rFonts w:hint="cs"/>
          <w:rtl/>
        </w:rPr>
        <w:t>حَتَّىٰ</w:t>
      </w:r>
      <w:r w:rsidRPr="001555A0">
        <w:rPr>
          <w:rtl/>
        </w:rPr>
        <w:t xml:space="preserve"> </w:t>
      </w:r>
      <w:r w:rsidRPr="001555A0">
        <w:rPr>
          <w:rFonts w:hint="cs"/>
          <w:rtl/>
        </w:rPr>
        <w:t>يَبۡلُغَ</w:t>
      </w:r>
      <w:r w:rsidRPr="001555A0">
        <w:rPr>
          <w:rtl/>
        </w:rPr>
        <w:t xml:space="preserve"> </w:t>
      </w:r>
      <w:r w:rsidRPr="001555A0">
        <w:rPr>
          <w:rFonts w:hint="cs"/>
          <w:rtl/>
        </w:rPr>
        <w:t>أَشُدَّهُۥۚ</w:t>
      </w:r>
      <w:r w:rsidRPr="001555A0">
        <w:rPr>
          <w:rtl/>
        </w:rPr>
        <w:t xml:space="preserve"> </w:t>
      </w:r>
      <w:r w:rsidRPr="001555A0">
        <w:rPr>
          <w:rFonts w:hint="cs"/>
          <w:rtl/>
        </w:rPr>
        <w:t>وَأَوۡفُواْ</w:t>
      </w:r>
      <w:r w:rsidRPr="001555A0">
        <w:rPr>
          <w:rtl/>
        </w:rPr>
        <w:t xml:space="preserve"> </w:t>
      </w:r>
      <w:r w:rsidRPr="001555A0">
        <w:rPr>
          <w:rFonts w:hint="cs"/>
          <w:rtl/>
        </w:rPr>
        <w:t>ٱلۡكَيۡلَ</w:t>
      </w:r>
      <w:r w:rsidRPr="001555A0">
        <w:rPr>
          <w:rtl/>
        </w:rPr>
        <w:t xml:space="preserve"> </w:t>
      </w:r>
      <w:r w:rsidRPr="001555A0">
        <w:rPr>
          <w:rFonts w:hint="cs"/>
          <w:rtl/>
        </w:rPr>
        <w:t>وَٱلۡمِيزَانَ</w:t>
      </w:r>
      <w:r w:rsidRPr="001555A0">
        <w:rPr>
          <w:rtl/>
        </w:rPr>
        <w:t xml:space="preserve"> </w:t>
      </w:r>
      <w:r w:rsidRPr="001555A0">
        <w:rPr>
          <w:rFonts w:hint="cs"/>
          <w:rtl/>
        </w:rPr>
        <w:t>بِٱلۡقِسۡطِۖ</w:t>
      </w:r>
      <w:r w:rsidRPr="001555A0">
        <w:rPr>
          <w:rtl/>
        </w:rPr>
        <w:t xml:space="preserve"> </w:t>
      </w:r>
      <w:r w:rsidRPr="001555A0">
        <w:rPr>
          <w:rFonts w:hint="cs"/>
          <w:rtl/>
        </w:rPr>
        <w:t>لَا</w:t>
      </w:r>
      <w:r w:rsidRPr="001555A0">
        <w:rPr>
          <w:rtl/>
        </w:rPr>
        <w:t xml:space="preserve"> </w:t>
      </w:r>
      <w:r w:rsidRPr="001555A0">
        <w:rPr>
          <w:rFonts w:hint="cs"/>
          <w:rtl/>
        </w:rPr>
        <w:t>نُكَلِّفُ</w:t>
      </w:r>
      <w:r w:rsidRPr="001555A0">
        <w:rPr>
          <w:rtl/>
        </w:rPr>
        <w:t xml:space="preserve"> </w:t>
      </w:r>
      <w:r w:rsidRPr="001555A0">
        <w:rPr>
          <w:rFonts w:hint="cs"/>
          <w:rtl/>
        </w:rPr>
        <w:t>نَفۡسًا</w:t>
      </w:r>
      <w:r w:rsidRPr="001555A0">
        <w:rPr>
          <w:rtl/>
        </w:rPr>
        <w:t xml:space="preserve"> </w:t>
      </w:r>
      <w:r w:rsidRPr="001555A0">
        <w:rPr>
          <w:rFonts w:hint="cs"/>
          <w:rtl/>
        </w:rPr>
        <w:t>إِلَّا</w:t>
      </w:r>
      <w:r w:rsidRPr="001555A0">
        <w:rPr>
          <w:rtl/>
        </w:rPr>
        <w:t xml:space="preserve"> </w:t>
      </w:r>
      <w:r w:rsidRPr="001555A0">
        <w:rPr>
          <w:rFonts w:hint="cs"/>
          <w:rtl/>
        </w:rPr>
        <w:t>وُسۡعَهَاۖ</w:t>
      </w:r>
      <w:r w:rsidRPr="001555A0">
        <w:rPr>
          <w:rtl/>
        </w:rPr>
        <w:t xml:space="preserve"> </w:t>
      </w:r>
      <w:r w:rsidRPr="001555A0">
        <w:rPr>
          <w:rFonts w:hint="cs"/>
          <w:rtl/>
        </w:rPr>
        <w:t>وَإِذَا</w:t>
      </w:r>
      <w:r w:rsidRPr="001555A0">
        <w:rPr>
          <w:rtl/>
        </w:rPr>
        <w:t xml:space="preserve"> </w:t>
      </w:r>
      <w:r w:rsidRPr="001555A0">
        <w:rPr>
          <w:rFonts w:hint="cs"/>
          <w:rtl/>
        </w:rPr>
        <w:t>قُلۡتُمۡ</w:t>
      </w:r>
      <w:r w:rsidRPr="001555A0">
        <w:rPr>
          <w:rtl/>
        </w:rPr>
        <w:t xml:space="preserve"> </w:t>
      </w:r>
      <w:r w:rsidRPr="001555A0">
        <w:rPr>
          <w:rFonts w:hint="cs"/>
          <w:rtl/>
        </w:rPr>
        <w:t>فَٱعۡدِلُواْ</w:t>
      </w:r>
      <w:r w:rsidRPr="001555A0">
        <w:rPr>
          <w:rtl/>
        </w:rPr>
        <w:t xml:space="preserve"> </w:t>
      </w:r>
      <w:r w:rsidRPr="001555A0">
        <w:rPr>
          <w:rFonts w:hint="cs"/>
          <w:rtl/>
        </w:rPr>
        <w:t>وَلَوۡ</w:t>
      </w:r>
      <w:r w:rsidRPr="001555A0">
        <w:rPr>
          <w:rtl/>
        </w:rPr>
        <w:t xml:space="preserve"> </w:t>
      </w:r>
      <w:r w:rsidRPr="001555A0">
        <w:rPr>
          <w:rFonts w:hint="cs"/>
          <w:rtl/>
        </w:rPr>
        <w:t>كَانَ</w:t>
      </w:r>
      <w:r w:rsidRPr="001555A0">
        <w:rPr>
          <w:rtl/>
        </w:rPr>
        <w:t xml:space="preserve"> </w:t>
      </w:r>
      <w:r w:rsidRPr="001555A0">
        <w:rPr>
          <w:rFonts w:hint="cs"/>
          <w:rtl/>
        </w:rPr>
        <w:t>ذَا</w:t>
      </w:r>
      <w:r w:rsidRPr="001555A0">
        <w:rPr>
          <w:rtl/>
        </w:rPr>
        <w:t xml:space="preserve"> </w:t>
      </w:r>
      <w:r w:rsidRPr="001555A0">
        <w:rPr>
          <w:rFonts w:hint="cs"/>
          <w:rtl/>
        </w:rPr>
        <w:t>قُرۡبَىٰۖ</w:t>
      </w:r>
      <w:r w:rsidRPr="001555A0">
        <w:rPr>
          <w:rtl/>
        </w:rPr>
        <w:t xml:space="preserve"> </w:t>
      </w:r>
      <w:r w:rsidRPr="001555A0">
        <w:rPr>
          <w:rFonts w:hint="cs"/>
          <w:rtl/>
        </w:rPr>
        <w:t>وَبِعَهۡدِ</w:t>
      </w:r>
      <w:r w:rsidRPr="001555A0">
        <w:rPr>
          <w:rtl/>
        </w:rPr>
        <w:t xml:space="preserve"> </w:t>
      </w:r>
      <w:r w:rsidRPr="001555A0">
        <w:rPr>
          <w:rFonts w:hint="cs"/>
          <w:rtl/>
        </w:rPr>
        <w:t>ٱللَّهِ</w:t>
      </w:r>
      <w:r w:rsidRPr="001555A0">
        <w:rPr>
          <w:rtl/>
        </w:rPr>
        <w:t xml:space="preserve"> </w:t>
      </w:r>
      <w:r w:rsidRPr="001555A0">
        <w:rPr>
          <w:rFonts w:hint="cs"/>
          <w:rtl/>
        </w:rPr>
        <w:t>أَوۡفُواْۚ</w:t>
      </w:r>
      <w:r w:rsidRPr="001555A0">
        <w:rPr>
          <w:rtl/>
        </w:rPr>
        <w:t xml:space="preserve"> </w:t>
      </w:r>
      <w:r w:rsidRPr="001555A0">
        <w:rPr>
          <w:rFonts w:hint="cs"/>
          <w:rtl/>
        </w:rPr>
        <w:t>ذَٰلِكُمۡ</w:t>
      </w:r>
      <w:r w:rsidRPr="001555A0">
        <w:rPr>
          <w:rtl/>
        </w:rPr>
        <w:t xml:space="preserve"> </w:t>
      </w:r>
      <w:r w:rsidRPr="001555A0">
        <w:rPr>
          <w:rFonts w:hint="cs"/>
          <w:rtl/>
        </w:rPr>
        <w:t>وَصَّىٰكُم</w:t>
      </w:r>
      <w:r w:rsidRPr="001555A0">
        <w:rPr>
          <w:rtl/>
        </w:rPr>
        <w:t xml:space="preserve"> </w:t>
      </w:r>
      <w:r w:rsidRPr="001555A0">
        <w:rPr>
          <w:rFonts w:hint="cs"/>
          <w:rtl/>
        </w:rPr>
        <w:t>بِهِۦ</w:t>
      </w:r>
      <w:r w:rsidRPr="001555A0">
        <w:rPr>
          <w:rtl/>
        </w:rPr>
        <w:t xml:space="preserve"> </w:t>
      </w:r>
      <w:r w:rsidRPr="001555A0">
        <w:rPr>
          <w:rFonts w:hint="cs"/>
          <w:rtl/>
        </w:rPr>
        <w:t>لَعَلَّكُمۡ</w:t>
      </w:r>
      <w:r w:rsidRPr="001555A0">
        <w:rPr>
          <w:rtl/>
        </w:rPr>
        <w:t xml:space="preserve"> </w:t>
      </w:r>
      <w:r w:rsidRPr="001555A0">
        <w:rPr>
          <w:rFonts w:hint="cs"/>
          <w:rtl/>
        </w:rPr>
        <w:t>تَذَكَّرُونَ</w:t>
      </w:r>
      <w:r w:rsidRPr="001555A0">
        <w:rPr>
          <w:rtl/>
        </w:rPr>
        <w:t xml:space="preserve"> </w:t>
      </w:r>
      <w:r w:rsidRPr="001555A0">
        <w:rPr>
          <w:rFonts w:hint="cs"/>
          <w:rtl/>
        </w:rPr>
        <w:t>١٥٢</w:t>
      </w:r>
      <w:r w:rsidRPr="001555A0">
        <w:rPr>
          <w:rtl/>
        </w:rPr>
        <w:t xml:space="preserve"> </w:t>
      </w:r>
      <w:r w:rsidRPr="001555A0">
        <w:rPr>
          <w:rFonts w:hint="cs"/>
          <w:rtl/>
        </w:rPr>
        <w:t>وَأَنَّ</w:t>
      </w:r>
      <w:r w:rsidRPr="001555A0">
        <w:rPr>
          <w:rtl/>
        </w:rPr>
        <w:t xml:space="preserve"> </w:t>
      </w:r>
      <w:r w:rsidRPr="001555A0">
        <w:rPr>
          <w:rFonts w:hint="cs"/>
          <w:rtl/>
        </w:rPr>
        <w:t>هَٰذَا</w:t>
      </w:r>
      <w:r w:rsidRPr="001555A0">
        <w:rPr>
          <w:rtl/>
        </w:rPr>
        <w:t xml:space="preserve"> </w:t>
      </w:r>
      <w:r w:rsidRPr="001555A0">
        <w:rPr>
          <w:rFonts w:hint="cs"/>
          <w:rtl/>
        </w:rPr>
        <w:t>صِرَٰطِي</w:t>
      </w:r>
      <w:r w:rsidRPr="001555A0">
        <w:rPr>
          <w:rtl/>
        </w:rPr>
        <w:t xml:space="preserve"> </w:t>
      </w:r>
      <w:r w:rsidRPr="001555A0">
        <w:rPr>
          <w:rFonts w:hint="cs"/>
          <w:rtl/>
        </w:rPr>
        <w:t>مُسۡتَقِيمٗا</w:t>
      </w:r>
      <w:r w:rsidRPr="001555A0">
        <w:rPr>
          <w:rtl/>
        </w:rPr>
        <w:t xml:space="preserve"> </w:t>
      </w:r>
      <w:r w:rsidRPr="001555A0">
        <w:rPr>
          <w:rFonts w:hint="cs"/>
          <w:rtl/>
        </w:rPr>
        <w:t>فَٱتَّبِعُوهُۖ</w:t>
      </w:r>
      <w:r w:rsidRPr="001555A0">
        <w:rPr>
          <w:rtl/>
        </w:rPr>
        <w:t xml:space="preserve"> </w:t>
      </w:r>
      <w:r w:rsidRPr="001555A0">
        <w:rPr>
          <w:rFonts w:hint="cs"/>
          <w:rtl/>
        </w:rPr>
        <w:t>وَلَا</w:t>
      </w:r>
      <w:r w:rsidRPr="001555A0">
        <w:rPr>
          <w:rtl/>
        </w:rPr>
        <w:t xml:space="preserve"> </w:t>
      </w:r>
      <w:r w:rsidRPr="001555A0">
        <w:rPr>
          <w:rFonts w:hint="cs"/>
          <w:rtl/>
        </w:rPr>
        <w:t>تَتَّبِعُواْ</w:t>
      </w:r>
      <w:r w:rsidRPr="001555A0">
        <w:rPr>
          <w:rtl/>
        </w:rPr>
        <w:t xml:space="preserve"> </w:t>
      </w:r>
      <w:r w:rsidRPr="001555A0">
        <w:rPr>
          <w:rFonts w:hint="cs"/>
          <w:rtl/>
        </w:rPr>
        <w:t>ٱلسُّبُلَ</w:t>
      </w:r>
      <w:r w:rsidRPr="001555A0">
        <w:rPr>
          <w:rtl/>
        </w:rPr>
        <w:t xml:space="preserve"> </w:t>
      </w:r>
      <w:r w:rsidRPr="001555A0">
        <w:rPr>
          <w:rFonts w:hint="cs"/>
          <w:rtl/>
        </w:rPr>
        <w:t>فَتَفَرَّقَ</w:t>
      </w:r>
      <w:r w:rsidRPr="001555A0">
        <w:rPr>
          <w:rtl/>
        </w:rPr>
        <w:t xml:space="preserve"> </w:t>
      </w:r>
      <w:r w:rsidRPr="001555A0">
        <w:rPr>
          <w:rFonts w:hint="cs"/>
          <w:rtl/>
        </w:rPr>
        <w:t>بِكُمۡ</w:t>
      </w:r>
      <w:r w:rsidRPr="001555A0">
        <w:rPr>
          <w:rtl/>
        </w:rPr>
        <w:t xml:space="preserve"> </w:t>
      </w:r>
      <w:r w:rsidRPr="001555A0">
        <w:rPr>
          <w:rFonts w:hint="cs"/>
          <w:rtl/>
        </w:rPr>
        <w:t>عَن</w:t>
      </w:r>
      <w:r w:rsidRPr="001555A0">
        <w:rPr>
          <w:rtl/>
        </w:rPr>
        <w:t xml:space="preserve"> </w:t>
      </w:r>
      <w:r w:rsidRPr="001555A0">
        <w:rPr>
          <w:rFonts w:hint="cs"/>
          <w:rtl/>
        </w:rPr>
        <w:t>سَبِيلِهِۦۚ</w:t>
      </w:r>
      <w:r w:rsidRPr="001555A0">
        <w:rPr>
          <w:rtl/>
        </w:rPr>
        <w:t xml:space="preserve"> </w:t>
      </w:r>
      <w:r w:rsidRPr="001555A0">
        <w:rPr>
          <w:rFonts w:hint="cs"/>
          <w:rtl/>
        </w:rPr>
        <w:t>ذَٰلِكُمۡ</w:t>
      </w:r>
      <w:r w:rsidRPr="001555A0">
        <w:rPr>
          <w:rtl/>
        </w:rPr>
        <w:t xml:space="preserve"> </w:t>
      </w:r>
      <w:r w:rsidRPr="001555A0">
        <w:rPr>
          <w:rFonts w:hint="cs"/>
          <w:rtl/>
        </w:rPr>
        <w:t>وَصَّىٰكُم</w:t>
      </w:r>
      <w:r w:rsidRPr="001555A0">
        <w:rPr>
          <w:rtl/>
        </w:rPr>
        <w:t xml:space="preserve"> </w:t>
      </w:r>
      <w:r w:rsidRPr="001555A0">
        <w:rPr>
          <w:rFonts w:hint="cs"/>
          <w:rtl/>
        </w:rPr>
        <w:t>بِهِۦ</w:t>
      </w:r>
      <w:r w:rsidRPr="001555A0">
        <w:rPr>
          <w:rtl/>
        </w:rPr>
        <w:t xml:space="preserve"> </w:t>
      </w:r>
      <w:r w:rsidRPr="001555A0">
        <w:rPr>
          <w:rFonts w:hint="cs"/>
          <w:rtl/>
        </w:rPr>
        <w:t>لَعَلَّكُمۡ</w:t>
      </w:r>
      <w:r w:rsidRPr="001555A0">
        <w:rPr>
          <w:rtl/>
        </w:rPr>
        <w:t xml:space="preserve"> </w:t>
      </w:r>
      <w:r w:rsidRPr="001555A0">
        <w:rPr>
          <w:rFonts w:hint="cs"/>
          <w:rtl/>
        </w:rPr>
        <w:t>تَتَّقُونَ</w:t>
      </w:r>
      <w:r w:rsidRPr="001555A0">
        <w:rPr>
          <w:rtl/>
        </w:rPr>
        <w:t xml:space="preserve"> </w:t>
      </w:r>
      <w:r w:rsidRPr="001555A0">
        <w:rPr>
          <w:rFonts w:hint="cs"/>
          <w:rtl/>
        </w:rPr>
        <w:t>١٥٣</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 xml:space="preserve">[الأنعام: </w:t>
      </w:r>
      <w:r w:rsidRPr="001555A0">
        <w:rPr>
          <w:rStyle w:val="Char0"/>
          <w:rFonts w:hint="cs"/>
          <w:rtl/>
        </w:rPr>
        <w:t>152-153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مال یتیم نزدیک نشوید مگر به وجهی که نیکوتر باشد تا</w:t>
      </w:r>
      <w:r w:rsidR="00986711" w:rsidRPr="001555A0">
        <w:rPr>
          <w:rFonts w:hint="cs"/>
          <w:rtl/>
        </w:rPr>
        <w:t xml:space="preserve"> هنگامی که</w:t>
      </w:r>
      <w:r w:rsidRPr="001555A0">
        <w:rPr>
          <w:rFonts w:hint="cs"/>
          <w:rtl/>
        </w:rPr>
        <w:t xml:space="preserve"> به رشد خود ب</w:t>
      </w:r>
      <w:r w:rsidR="006A79FC" w:rsidRPr="001555A0">
        <w:rPr>
          <w:rFonts w:hint="cs"/>
          <w:rtl/>
        </w:rPr>
        <w:t>ر</w:t>
      </w:r>
      <w:r w:rsidRPr="001555A0">
        <w:rPr>
          <w:rFonts w:hint="cs"/>
          <w:rtl/>
        </w:rPr>
        <w:t>سد</w:t>
      </w:r>
      <w:r w:rsidR="002A7E8C" w:rsidRPr="001555A0">
        <w:rPr>
          <w:rFonts w:hint="cs"/>
          <w:rtl/>
        </w:rPr>
        <w:t xml:space="preserve"> </w:t>
      </w:r>
      <w:r w:rsidR="005677A3" w:rsidRPr="001555A0">
        <w:rPr>
          <w:rFonts w:hint="cs"/>
          <w:rtl/>
        </w:rPr>
        <w:t>و</w:t>
      </w:r>
      <w:r w:rsidR="002A7E8C" w:rsidRPr="001555A0">
        <w:rPr>
          <w:rFonts w:hint="cs"/>
          <w:rtl/>
        </w:rPr>
        <w:t xml:space="preserve"> کیل،</w:t>
      </w:r>
      <w:r w:rsidRPr="001555A0">
        <w:rPr>
          <w:rFonts w:hint="cs"/>
          <w:rtl/>
        </w:rPr>
        <w:t xml:space="preserve"> ترازو و میزان را تمام بدهید عادلانه، کسی را مکلف نمی‌کنیم مگر ب</w:t>
      </w:r>
      <w:r w:rsidR="00986711" w:rsidRPr="001555A0">
        <w:rPr>
          <w:rFonts w:hint="cs"/>
          <w:rtl/>
        </w:rPr>
        <w:t xml:space="preserve">ه </w:t>
      </w:r>
      <w:r w:rsidRPr="001555A0">
        <w:rPr>
          <w:rFonts w:hint="cs"/>
          <w:rtl/>
        </w:rPr>
        <w:t>انداز</w:t>
      </w:r>
      <w:r w:rsidR="00A7316A" w:rsidRPr="001555A0">
        <w:rPr>
          <w:rFonts w:hint="cs"/>
          <w:rtl/>
        </w:rPr>
        <w:t>ۀ</w:t>
      </w:r>
      <w:r w:rsidR="002A7E8C" w:rsidRPr="001555A0">
        <w:rPr>
          <w:rFonts w:hint="cs"/>
          <w:rtl/>
        </w:rPr>
        <w:t xml:space="preserve"> وسعش و چون سخن گوی</w:t>
      </w:r>
      <w:r w:rsidRPr="001555A0">
        <w:rPr>
          <w:rFonts w:hint="cs"/>
          <w:rtl/>
        </w:rPr>
        <w:t>ید ب</w:t>
      </w:r>
      <w:r w:rsidR="00986711" w:rsidRPr="001555A0">
        <w:rPr>
          <w:rFonts w:hint="cs"/>
          <w:rtl/>
        </w:rPr>
        <w:t xml:space="preserve">ه </w:t>
      </w:r>
      <w:r w:rsidR="002A7E8C" w:rsidRPr="001555A0">
        <w:rPr>
          <w:rFonts w:hint="cs"/>
          <w:rtl/>
        </w:rPr>
        <w:t>عدالت گوی</w:t>
      </w:r>
      <w:r w:rsidRPr="001555A0">
        <w:rPr>
          <w:rFonts w:hint="cs"/>
          <w:rtl/>
        </w:rPr>
        <w:t>ید و اگر</w:t>
      </w:r>
      <w:r w:rsidR="002A7E8C" w:rsidRPr="001555A0">
        <w:rPr>
          <w:rFonts w:hint="cs"/>
          <w:rtl/>
        </w:rPr>
        <w:t xml:space="preserve"> </w:t>
      </w:r>
      <w:r w:rsidRPr="001555A0">
        <w:rPr>
          <w:rFonts w:hint="cs"/>
          <w:rtl/>
        </w:rPr>
        <w:t>چه</w:t>
      </w:r>
      <w:r w:rsidR="000B4B05" w:rsidRPr="001555A0">
        <w:rPr>
          <w:rFonts w:hint="cs"/>
          <w:rtl/>
        </w:rPr>
        <w:t xml:space="preserve"> دربار</w:t>
      </w:r>
      <w:r w:rsidR="003D0E95" w:rsidRPr="001555A0">
        <w:rPr>
          <w:rFonts w:hint="cs"/>
          <w:rtl/>
        </w:rPr>
        <w:t xml:space="preserve">ۀ </w:t>
      </w:r>
      <w:r w:rsidR="00986711" w:rsidRPr="001555A0">
        <w:rPr>
          <w:rFonts w:hint="cs"/>
          <w:rtl/>
        </w:rPr>
        <w:t xml:space="preserve">خویشان باشد و به پیمان خدا وفا کنید، این است آنچه </w:t>
      </w:r>
      <w:r w:rsidR="002A7E8C" w:rsidRPr="001555A0">
        <w:rPr>
          <w:rFonts w:hint="cs"/>
          <w:rtl/>
        </w:rPr>
        <w:t>خدا</w:t>
      </w:r>
      <w:r w:rsidR="00986711" w:rsidRPr="001555A0">
        <w:rPr>
          <w:rFonts w:hint="cs"/>
          <w:rtl/>
        </w:rPr>
        <w:t xml:space="preserve"> شما</w:t>
      </w:r>
      <w:r w:rsidR="002A7E8C" w:rsidRPr="001555A0">
        <w:rPr>
          <w:rFonts w:hint="cs"/>
          <w:rtl/>
        </w:rPr>
        <w:t xml:space="preserve"> </w:t>
      </w:r>
      <w:r w:rsidR="00986711" w:rsidRPr="001555A0">
        <w:rPr>
          <w:rFonts w:hint="cs"/>
          <w:rtl/>
        </w:rPr>
        <w:t xml:space="preserve">را به آن </w:t>
      </w:r>
      <w:r w:rsidRPr="001555A0">
        <w:rPr>
          <w:rFonts w:hint="cs"/>
          <w:rtl/>
        </w:rPr>
        <w:t>سفارش کرده تا شما متذک</w:t>
      </w:r>
      <w:r w:rsidR="00986711" w:rsidRPr="001555A0">
        <w:rPr>
          <w:rFonts w:hint="cs"/>
          <w:rtl/>
        </w:rPr>
        <w:t>ّ</w:t>
      </w:r>
      <w:r w:rsidRPr="001555A0">
        <w:rPr>
          <w:rFonts w:hint="cs"/>
          <w:rtl/>
        </w:rPr>
        <w:t>ر گردید(152) و محققا</w:t>
      </w:r>
      <w:r w:rsidR="002A7E8C" w:rsidRPr="001555A0">
        <w:rPr>
          <w:rFonts w:hint="cs"/>
          <w:rtl/>
        </w:rPr>
        <w:t>ً</w:t>
      </w:r>
      <w:r w:rsidRPr="001555A0">
        <w:rPr>
          <w:rFonts w:hint="cs"/>
          <w:rtl/>
        </w:rPr>
        <w:t xml:space="preserve"> این است راه من در حالیکه راست است پس آنرا پیروی کنید</w:t>
      </w:r>
      <w:r w:rsidR="002A7E8C" w:rsidRPr="001555A0">
        <w:rPr>
          <w:rFonts w:hint="cs"/>
          <w:rtl/>
        </w:rPr>
        <w:t xml:space="preserve"> </w:t>
      </w:r>
      <w:r w:rsidR="005677A3" w:rsidRPr="001555A0">
        <w:rPr>
          <w:rFonts w:hint="cs"/>
          <w:rtl/>
        </w:rPr>
        <w:t>و</w:t>
      </w:r>
      <w:r w:rsidRPr="001555A0">
        <w:rPr>
          <w:rFonts w:hint="cs"/>
          <w:rtl/>
        </w:rPr>
        <w:t xml:space="preserve"> راههای دیگر را پیروی مکنید که شما را از راه </w:t>
      </w:r>
      <w:r w:rsidR="00986711" w:rsidRPr="001555A0">
        <w:rPr>
          <w:rFonts w:hint="cs"/>
          <w:rtl/>
        </w:rPr>
        <w:t>خدا</w:t>
      </w:r>
      <w:r w:rsidRPr="001555A0">
        <w:rPr>
          <w:rFonts w:hint="cs"/>
          <w:rtl/>
        </w:rPr>
        <w:t xml:space="preserve"> جدا و پراکنده می‌کند، این است آنچه خدا </w:t>
      </w:r>
      <w:r w:rsidR="00986711" w:rsidRPr="001555A0">
        <w:rPr>
          <w:rFonts w:hint="cs"/>
          <w:rtl/>
        </w:rPr>
        <w:t xml:space="preserve">شما را </w:t>
      </w:r>
      <w:r w:rsidRPr="001555A0">
        <w:rPr>
          <w:rFonts w:hint="cs"/>
          <w:rtl/>
        </w:rPr>
        <w:t>به آن سفارش کرده تا شما پرهیزگار شوید.(153)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آنچه در این سه</w:t>
      </w:r>
      <w:r w:rsidR="00D75D28" w:rsidRPr="001555A0">
        <w:rPr>
          <w:rFonts w:hint="cs"/>
          <w:rtl/>
        </w:rPr>
        <w:t xml:space="preserve"> آیه امر و</w:t>
      </w:r>
      <w:r w:rsidR="002A7E8C" w:rsidRPr="001555A0">
        <w:rPr>
          <w:rFonts w:hint="cs"/>
          <w:rtl/>
        </w:rPr>
        <w:t xml:space="preserve"> </w:t>
      </w:r>
      <w:r w:rsidRPr="001555A0">
        <w:rPr>
          <w:rFonts w:hint="cs"/>
          <w:rtl/>
        </w:rPr>
        <w:t>نهی شده مجموعه‌ای است از وسائل سعادت که حق‌تعالی آنها را راه راست خود معرفی کرده و</w:t>
      </w:r>
      <w:r w:rsidR="002A7E8C" w:rsidRPr="001555A0">
        <w:rPr>
          <w:rFonts w:hint="cs"/>
          <w:rtl/>
        </w:rPr>
        <w:t xml:space="preserve"> </w:t>
      </w:r>
      <w:r w:rsidRPr="001555A0">
        <w:rPr>
          <w:rFonts w:hint="cs"/>
          <w:rtl/>
        </w:rPr>
        <w:t>پیروی آن</w:t>
      </w:r>
      <w:r w:rsidR="002A7E8C" w:rsidRPr="001555A0">
        <w:rPr>
          <w:rFonts w:hint="cs"/>
          <w:rtl/>
        </w:rPr>
        <w:t xml:space="preserve"> را از بندگان خواسته. ا</w:t>
      </w:r>
      <w:r w:rsidRPr="001555A0">
        <w:rPr>
          <w:rFonts w:hint="cs"/>
          <w:rtl/>
        </w:rPr>
        <w:t>ما</w:t>
      </w:r>
      <w:r w:rsidR="00D75D28" w:rsidRPr="001555A0">
        <w:rPr>
          <w:rFonts w:hint="cs"/>
          <w:rtl/>
        </w:rPr>
        <w:t xml:space="preserve"> </w:t>
      </w:r>
      <w:r w:rsidRPr="001555A0">
        <w:rPr>
          <w:rFonts w:hint="cs"/>
          <w:rtl/>
        </w:rPr>
        <w:t>کسانی که قرآن را به میل خود تأویل و</w:t>
      </w:r>
      <w:r w:rsidR="002A7E8C" w:rsidRPr="001555A0">
        <w:rPr>
          <w:rFonts w:hint="cs"/>
          <w:rtl/>
        </w:rPr>
        <w:t xml:space="preserve"> </w:t>
      </w:r>
      <w:r w:rsidRPr="001555A0">
        <w:rPr>
          <w:rFonts w:hint="cs"/>
          <w:rtl/>
        </w:rPr>
        <w:t>تحریف کرده‌اند در زیارتی ب</w:t>
      </w:r>
      <w:r w:rsidR="003D0592" w:rsidRPr="001555A0">
        <w:rPr>
          <w:rFonts w:hint="cs"/>
          <w:rtl/>
        </w:rPr>
        <w:t xml:space="preserve">ه </w:t>
      </w:r>
      <w:r w:rsidRPr="001555A0">
        <w:rPr>
          <w:rFonts w:hint="cs"/>
          <w:rtl/>
        </w:rPr>
        <w:t>نام زیارت عید غدیر نوشته‌اند</w:t>
      </w:r>
      <w:r w:rsidR="00504991" w:rsidRPr="001555A0">
        <w:rPr>
          <w:rFonts w:hint="cs"/>
          <w:rtl/>
        </w:rPr>
        <w:t>:</w:t>
      </w:r>
      <w:r w:rsidR="003D0592" w:rsidRPr="001555A0">
        <w:rPr>
          <w:rFonts w:hint="cs"/>
          <w:rtl/>
        </w:rPr>
        <w:t xml:space="preserve"> هذا صراطی، </w:t>
      </w:r>
      <w:r w:rsidRPr="001555A0">
        <w:rPr>
          <w:rFonts w:hint="cs"/>
          <w:rtl/>
        </w:rPr>
        <w:t>در این آیه یعنی علی</w:t>
      </w:r>
      <w:r w:rsidRPr="001555A0">
        <w:rPr>
          <w:rFonts w:hint="cs"/>
        </w:rPr>
        <w:sym w:font="AGA Arabesque" w:char="F075"/>
      </w:r>
      <w:r w:rsidRPr="001555A0">
        <w:rPr>
          <w:rFonts w:hint="cs"/>
          <w:rtl/>
        </w:rPr>
        <w:t xml:space="preserve"> است، سخن ایشان بازی با قرآن و بدون قرینه است. و مقصود از</w:t>
      </w:r>
      <w:r w:rsidR="004E4821" w:rsidRPr="001555A0">
        <w:rPr>
          <w:rFonts w:hint="cs"/>
          <w:rtl/>
        </w:rPr>
        <w:t>:</w:t>
      </w:r>
      <w:r w:rsidR="00CD5BD2" w:rsidRPr="001555A0">
        <w:rPr>
          <w:rFonts w:hint="cs"/>
          <w:rtl/>
        </w:rPr>
        <w:t xml:space="preserve"> </w:t>
      </w:r>
      <w:r w:rsidR="00164B30" w:rsidRPr="001555A0">
        <w:rPr>
          <w:rFonts w:cs="Traditional Arabic" w:hint="cs"/>
          <w:rtl/>
        </w:rPr>
        <w:t>﴿</w:t>
      </w:r>
      <w:r w:rsidR="00CD5BD2" w:rsidRPr="001555A0">
        <w:rPr>
          <w:rStyle w:val="Char2"/>
          <w:rFonts w:hint="cs"/>
          <w:rtl/>
        </w:rPr>
        <w:t>لَا</w:t>
      </w:r>
      <w:r w:rsidR="00CD5BD2" w:rsidRPr="001555A0">
        <w:rPr>
          <w:rStyle w:val="Char2"/>
          <w:rtl/>
        </w:rPr>
        <w:t xml:space="preserve"> </w:t>
      </w:r>
      <w:r w:rsidR="00CD5BD2" w:rsidRPr="001555A0">
        <w:rPr>
          <w:rStyle w:val="Char2"/>
          <w:rFonts w:hint="cs"/>
          <w:rtl/>
        </w:rPr>
        <w:t>تَتَّبِعُواْ</w:t>
      </w:r>
      <w:r w:rsidR="00CD5BD2" w:rsidRPr="001555A0">
        <w:rPr>
          <w:rStyle w:val="Char2"/>
          <w:rtl/>
        </w:rPr>
        <w:t xml:space="preserve"> </w:t>
      </w:r>
      <w:r w:rsidR="00CD5BD2" w:rsidRPr="001555A0">
        <w:rPr>
          <w:rStyle w:val="Char2"/>
          <w:rFonts w:hint="cs"/>
          <w:rtl/>
        </w:rPr>
        <w:t>ٱلسُّبُلَ</w:t>
      </w:r>
      <w:r w:rsidR="00164B30" w:rsidRPr="001555A0">
        <w:rPr>
          <w:rFonts w:cs="Traditional Arabic" w:hint="cs"/>
          <w:rtl/>
        </w:rPr>
        <w:t>﴾</w:t>
      </w:r>
      <w:r w:rsidR="005603C8" w:rsidRPr="001555A0">
        <w:rPr>
          <w:rFonts w:hint="cs"/>
          <w:rtl/>
        </w:rPr>
        <w:t xml:space="preserve"> </w:t>
      </w:r>
      <w:r w:rsidRPr="001555A0">
        <w:rPr>
          <w:rFonts w:hint="cs"/>
          <w:rtl/>
        </w:rPr>
        <w:t>همان راه</w:t>
      </w:r>
      <w:r w:rsidR="006D544C" w:rsidRPr="001555A0">
        <w:rPr>
          <w:rFonts w:hint="eastAsia"/>
          <w:rtl/>
        </w:rPr>
        <w:t>‌</w:t>
      </w:r>
      <w:r w:rsidRPr="001555A0">
        <w:rPr>
          <w:rFonts w:hint="cs"/>
          <w:rtl/>
        </w:rPr>
        <w:t>های غیر</w:t>
      </w:r>
      <w:r w:rsidR="00323D4D" w:rsidRPr="001555A0">
        <w:rPr>
          <w:rFonts w:hint="cs"/>
          <w:rtl/>
        </w:rPr>
        <w:t xml:space="preserve"> </w:t>
      </w:r>
      <w:r w:rsidRPr="001555A0">
        <w:rPr>
          <w:rFonts w:hint="cs"/>
          <w:rtl/>
        </w:rPr>
        <w:t>قرآنی و</w:t>
      </w:r>
      <w:r w:rsidR="002A7E8C" w:rsidRPr="001555A0">
        <w:rPr>
          <w:rFonts w:hint="cs"/>
          <w:rtl/>
        </w:rPr>
        <w:t xml:space="preserve"> </w:t>
      </w:r>
      <w:r w:rsidRPr="001555A0">
        <w:rPr>
          <w:rFonts w:hint="cs"/>
          <w:rtl/>
        </w:rPr>
        <w:t>راه</w:t>
      </w:r>
      <w:r w:rsidR="006D544C" w:rsidRPr="001555A0">
        <w:rPr>
          <w:rFonts w:hint="eastAsia"/>
          <w:rtl/>
        </w:rPr>
        <w:t>‌</w:t>
      </w:r>
      <w:r w:rsidRPr="001555A0">
        <w:rPr>
          <w:rFonts w:hint="cs"/>
          <w:rtl/>
        </w:rPr>
        <w:t>های خرافاتی یعنی راه عرفان و فلسفه‌های بشری ومذاهب من درآوری است.</w:t>
      </w:r>
    </w:p>
    <w:p w:rsidR="006B0808" w:rsidRPr="001555A0" w:rsidRDefault="006B0808" w:rsidP="0096048F">
      <w:pPr>
        <w:pStyle w:val="aa"/>
        <w:rPr>
          <w:rtl/>
        </w:rPr>
      </w:pPr>
      <w:r w:rsidRPr="001555A0">
        <w:rPr>
          <w:rFonts w:ascii="Traditional Arabic" w:hAnsi="Traditional Arabic" w:cs="Traditional Arabic"/>
          <w:rtl/>
        </w:rPr>
        <w:t>﴿</w:t>
      </w:r>
      <w:r w:rsidRPr="001555A0">
        <w:rPr>
          <w:rFonts w:hint="cs"/>
          <w:rtl/>
        </w:rPr>
        <w:t>ثُمَّ</w:t>
      </w:r>
      <w:r w:rsidRPr="001555A0">
        <w:rPr>
          <w:rtl/>
        </w:rPr>
        <w:t xml:space="preserve"> </w:t>
      </w:r>
      <w:r w:rsidRPr="001555A0">
        <w:rPr>
          <w:rFonts w:hint="cs"/>
          <w:rtl/>
        </w:rPr>
        <w:t>ءَاتَيۡنَا</w:t>
      </w:r>
      <w:r w:rsidRPr="001555A0">
        <w:rPr>
          <w:rtl/>
        </w:rPr>
        <w:t xml:space="preserve"> </w:t>
      </w:r>
      <w:r w:rsidRPr="001555A0">
        <w:rPr>
          <w:rFonts w:hint="cs"/>
          <w:rtl/>
        </w:rPr>
        <w:t>مُوسَى</w:t>
      </w:r>
      <w:r w:rsidRPr="001555A0">
        <w:rPr>
          <w:rtl/>
        </w:rPr>
        <w:t xml:space="preserve"> </w:t>
      </w:r>
      <w:r w:rsidRPr="001555A0">
        <w:rPr>
          <w:rFonts w:hint="cs"/>
          <w:rtl/>
        </w:rPr>
        <w:t>ٱلۡكِتَٰبَ</w:t>
      </w:r>
      <w:r w:rsidRPr="001555A0">
        <w:rPr>
          <w:rtl/>
        </w:rPr>
        <w:t xml:space="preserve"> </w:t>
      </w:r>
      <w:r w:rsidRPr="001555A0">
        <w:rPr>
          <w:rFonts w:hint="cs"/>
          <w:rtl/>
        </w:rPr>
        <w:t>تَمَامًا</w:t>
      </w:r>
      <w:r w:rsidRPr="001555A0">
        <w:rPr>
          <w:rtl/>
        </w:rPr>
        <w:t xml:space="preserve"> </w:t>
      </w:r>
      <w:r w:rsidRPr="001555A0">
        <w:rPr>
          <w:rFonts w:hint="cs"/>
          <w:rtl/>
        </w:rPr>
        <w:t>عَلَى</w:t>
      </w:r>
      <w:r w:rsidRPr="001555A0">
        <w:rPr>
          <w:rtl/>
        </w:rPr>
        <w:t xml:space="preserve"> </w:t>
      </w:r>
      <w:r w:rsidRPr="001555A0">
        <w:rPr>
          <w:rFonts w:hint="cs"/>
          <w:rtl/>
        </w:rPr>
        <w:t>ٱلَّذِيٓ</w:t>
      </w:r>
      <w:r w:rsidRPr="001555A0">
        <w:rPr>
          <w:rtl/>
        </w:rPr>
        <w:t xml:space="preserve"> </w:t>
      </w:r>
      <w:r w:rsidRPr="001555A0">
        <w:rPr>
          <w:rFonts w:hint="cs"/>
          <w:rtl/>
        </w:rPr>
        <w:t>أَحۡسَنَ</w:t>
      </w:r>
      <w:r w:rsidRPr="001555A0">
        <w:rPr>
          <w:rtl/>
        </w:rPr>
        <w:t xml:space="preserve"> </w:t>
      </w:r>
      <w:r w:rsidRPr="001555A0">
        <w:rPr>
          <w:rFonts w:hint="cs"/>
          <w:rtl/>
        </w:rPr>
        <w:t>وَتَفۡصِيلٗا</w:t>
      </w:r>
      <w:r w:rsidRPr="001555A0">
        <w:rPr>
          <w:rtl/>
        </w:rPr>
        <w:t xml:space="preserve"> </w:t>
      </w:r>
      <w:r w:rsidRPr="001555A0">
        <w:rPr>
          <w:rFonts w:hint="cs"/>
          <w:rtl/>
        </w:rPr>
        <w:t>لِّكُلِّ</w:t>
      </w:r>
      <w:r w:rsidRPr="001555A0">
        <w:rPr>
          <w:rtl/>
        </w:rPr>
        <w:t xml:space="preserve"> </w:t>
      </w:r>
      <w:r w:rsidRPr="001555A0">
        <w:rPr>
          <w:rFonts w:hint="cs"/>
          <w:rtl/>
        </w:rPr>
        <w:t>شَيۡءٖ</w:t>
      </w:r>
      <w:r w:rsidRPr="001555A0">
        <w:rPr>
          <w:rtl/>
        </w:rPr>
        <w:t xml:space="preserve"> </w:t>
      </w:r>
      <w:r w:rsidRPr="001555A0">
        <w:rPr>
          <w:rFonts w:hint="cs"/>
          <w:rtl/>
        </w:rPr>
        <w:t>وَهُدٗى</w:t>
      </w:r>
      <w:r w:rsidRPr="001555A0">
        <w:rPr>
          <w:rtl/>
        </w:rPr>
        <w:t xml:space="preserve"> </w:t>
      </w:r>
      <w:r w:rsidRPr="001555A0">
        <w:rPr>
          <w:rFonts w:hint="cs"/>
          <w:rtl/>
        </w:rPr>
        <w:t>وَرَحۡمَةٗ</w:t>
      </w:r>
      <w:r w:rsidRPr="001555A0">
        <w:rPr>
          <w:rtl/>
        </w:rPr>
        <w:t xml:space="preserve"> </w:t>
      </w:r>
      <w:r w:rsidRPr="001555A0">
        <w:rPr>
          <w:rFonts w:hint="cs"/>
          <w:rtl/>
        </w:rPr>
        <w:t>لَّعَلَّهُم</w:t>
      </w:r>
      <w:r w:rsidRPr="001555A0">
        <w:rPr>
          <w:rtl/>
        </w:rPr>
        <w:t xml:space="preserve"> </w:t>
      </w:r>
      <w:r w:rsidRPr="001555A0">
        <w:rPr>
          <w:rFonts w:hint="cs"/>
          <w:rtl/>
        </w:rPr>
        <w:t>بِلِقَآءِ</w:t>
      </w:r>
      <w:r w:rsidRPr="001555A0">
        <w:rPr>
          <w:rtl/>
        </w:rPr>
        <w:t xml:space="preserve"> </w:t>
      </w:r>
      <w:r w:rsidRPr="001555A0">
        <w:rPr>
          <w:rFonts w:hint="cs"/>
          <w:rtl/>
        </w:rPr>
        <w:t>رَبِّهِمۡ</w:t>
      </w:r>
      <w:r w:rsidRPr="001555A0">
        <w:rPr>
          <w:rtl/>
        </w:rPr>
        <w:t xml:space="preserve"> </w:t>
      </w:r>
      <w:r w:rsidRPr="001555A0">
        <w:rPr>
          <w:rFonts w:hint="cs"/>
          <w:rtl/>
        </w:rPr>
        <w:t>يُؤۡمِنُونَ</w:t>
      </w:r>
      <w:r w:rsidRPr="001555A0">
        <w:rPr>
          <w:rtl/>
        </w:rPr>
        <w:t xml:space="preserve"> </w:t>
      </w:r>
      <w:r w:rsidRPr="001555A0">
        <w:rPr>
          <w:rFonts w:hint="cs"/>
          <w:rtl/>
        </w:rPr>
        <w:t>١٥٤</w:t>
      </w:r>
      <w:r w:rsidRPr="001555A0">
        <w:rPr>
          <w:rtl/>
        </w:rPr>
        <w:t xml:space="preserve"> </w:t>
      </w:r>
      <w:r w:rsidRPr="001555A0">
        <w:rPr>
          <w:rFonts w:hint="cs"/>
          <w:rtl/>
        </w:rPr>
        <w:t>وَهَٰذَا</w:t>
      </w:r>
      <w:r w:rsidRPr="001555A0">
        <w:rPr>
          <w:rtl/>
        </w:rPr>
        <w:t xml:space="preserve"> </w:t>
      </w:r>
      <w:r w:rsidRPr="001555A0">
        <w:rPr>
          <w:rFonts w:hint="cs"/>
          <w:rtl/>
        </w:rPr>
        <w:t>كِتَٰبٌ</w:t>
      </w:r>
      <w:r w:rsidRPr="001555A0">
        <w:rPr>
          <w:rtl/>
        </w:rPr>
        <w:t xml:space="preserve"> </w:t>
      </w:r>
      <w:r w:rsidRPr="001555A0">
        <w:rPr>
          <w:rFonts w:hint="cs"/>
          <w:rtl/>
        </w:rPr>
        <w:t>أَنزَلۡنَٰهُ</w:t>
      </w:r>
      <w:r w:rsidRPr="001555A0">
        <w:rPr>
          <w:rtl/>
        </w:rPr>
        <w:t xml:space="preserve"> </w:t>
      </w:r>
      <w:r w:rsidRPr="001555A0">
        <w:rPr>
          <w:rFonts w:hint="cs"/>
          <w:rtl/>
        </w:rPr>
        <w:t>مُبَارَكٞ</w:t>
      </w:r>
      <w:r w:rsidRPr="001555A0">
        <w:rPr>
          <w:rtl/>
        </w:rPr>
        <w:t xml:space="preserve"> </w:t>
      </w:r>
      <w:r w:rsidRPr="001555A0">
        <w:rPr>
          <w:rFonts w:hint="cs"/>
          <w:rtl/>
        </w:rPr>
        <w:t>فَٱتَّبِعُوهُ</w:t>
      </w:r>
      <w:r w:rsidRPr="001555A0">
        <w:rPr>
          <w:rtl/>
        </w:rPr>
        <w:t xml:space="preserve"> </w:t>
      </w:r>
      <w:r w:rsidRPr="001555A0">
        <w:rPr>
          <w:rFonts w:hint="cs"/>
          <w:rtl/>
        </w:rPr>
        <w:t>وَٱتَّقُواْ</w:t>
      </w:r>
      <w:r w:rsidRPr="001555A0">
        <w:rPr>
          <w:rtl/>
        </w:rPr>
        <w:t xml:space="preserve"> </w:t>
      </w:r>
      <w:r w:rsidRPr="001555A0">
        <w:rPr>
          <w:rFonts w:hint="cs"/>
          <w:rtl/>
        </w:rPr>
        <w:t>لَعَلَّكُمۡ</w:t>
      </w:r>
      <w:r w:rsidRPr="001555A0">
        <w:rPr>
          <w:rtl/>
        </w:rPr>
        <w:t xml:space="preserve"> </w:t>
      </w:r>
      <w:r w:rsidRPr="001555A0">
        <w:rPr>
          <w:rFonts w:hint="cs"/>
          <w:rtl/>
        </w:rPr>
        <w:t>تُرۡحَمُونَ</w:t>
      </w:r>
      <w:r w:rsidRPr="001555A0">
        <w:rPr>
          <w:rtl/>
        </w:rPr>
        <w:t xml:space="preserve"> </w:t>
      </w:r>
      <w:r w:rsidRPr="001555A0">
        <w:rPr>
          <w:rFonts w:hint="cs"/>
          <w:rtl/>
        </w:rPr>
        <w:t>١٥٥</w:t>
      </w:r>
      <w:r w:rsidRPr="001555A0">
        <w:rPr>
          <w:rtl/>
        </w:rPr>
        <w:t xml:space="preserve"> </w:t>
      </w:r>
      <w:r w:rsidRPr="001555A0">
        <w:rPr>
          <w:rFonts w:hint="cs"/>
          <w:rtl/>
        </w:rPr>
        <w:t>أَن</w:t>
      </w:r>
      <w:r w:rsidRPr="001555A0">
        <w:rPr>
          <w:rtl/>
        </w:rPr>
        <w:t xml:space="preserve"> </w:t>
      </w:r>
      <w:r w:rsidRPr="001555A0">
        <w:rPr>
          <w:rFonts w:hint="cs"/>
          <w:rtl/>
        </w:rPr>
        <w:t>تَقُولُوٓاْ</w:t>
      </w:r>
      <w:r w:rsidRPr="001555A0">
        <w:rPr>
          <w:rtl/>
        </w:rPr>
        <w:t xml:space="preserve"> </w:t>
      </w:r>
      <w:r w:rsidRPr="001555A0">
        <w:rPr>
          <w:rFonts w:hint="cs"/>
          <w:rtl/>
        </w:rPr>
        <w:t>إِنَّمَآ</w:t>
      </w:r>
      <w:r w:rsidRPr="001555A0">
        <w:rPr>
          <w:rtl/>
        </w:rPr>
        <w:t xml:space="preserve"> </w:t>
      </w:r>
      <w:r w:rsidRPr="001555A0">
        <w:rPr>
          <w:rFonts w:hint="cs"/>
          <w:rtl/>
        </w:rPr>
        <w:t>أُنزِلَ</w:t>
      </w:r>
      <w:r w:rsidRPr="001555A0">
        <w:rPr>
          <w:rtl/>
        </w:rPr>
        <w:t xml:space="preserve"> </w:t>
      </w:r>
      <w:r w:rsidRPr="001555A0">
        <w:rPr>
          <w:rFonts w:hint="cs"/>
          <w:rtl/>
        </w:rPr>
        <w:t>ٱلۡكِتَٰبُ</w:t>
      </w:r>
      <w:r w:rsidRPr="001555A0">
        <w:rPr>
          <w:rtl/>
        </w:rPr>
        <w:t xml:space="preserve"> </w:t>
      </w:r>
      <w:r w:rsidRPr="001555A0">
        <w:rPr>
          <w:rFonts w:hint="cs"/>
          <w:rtl/>
        </w:rPr>
        <w:t>عَلَىٰ</w:t>
      </w:r>
      <w:r w:rsidRPr="001555A0">
        <w:rPr>
          <w:rtl/>
        </w:rPr>
        <w:t xml:space="preserve"> </w:t>
      </w:r>
      <w:r w:rsidRPr="001555A0">
        <w:rPr>
          <w:rFonts w:hint="cs"/>
          <w:rtl/>
        </w:rPr>
        <w:t>طَآئِفَتَيۡنِ</w:t>
      </w:r>
      <w:r w:rsidRPr="001555A0">
        <w:rPr>
          <w:rtl/>
        </w:rPr>
        <w:t xml:space="preserve"> </w:t>
      </w:r>
      <w:r w:rsidRPr="001555A0">
        <w:rPr>
          <w:rFonts w:hint="cs"/>
          <w:rtl/>
        </w:rPr>
        <w:t>مِن</w:t>
      </w:r>
      <w:r w:rsidRPr="001555A0">
        <w:rPr>
          <w:rtl/>
        </w:rPr>
        <w:t xml:space="preserve"> </w:t>
      </w:r>
      <w:r w:rsidRPr="001555A0">
        <w:rPr>
          <w:rFonts w:hint="cs"/>
          <w:rtl/>
        </w:rPr>
        <w:t>قَبۡلِنَا</w:t>
      </w:r>
      <w:r w:rsidRPr="001555A0">
        <w:rPr>
          <w:rtl/>
        </w:rPr>
        <w:t xml:space="preserve"> </w:t>
      </w:r>
      <w:r w:rsidRPr="001555A0">
        <w:rPr>
          <w:rFonts w:hint="cs"/>
          <w:rtl/>
        </w:rPr>
        <w:t>وَإِن</w:t>
      </w:r>
      <w:r w:rsidRPr="001555A0">
        <w:rPr>
          <w:rtl/>
        </w:rPr>
        <w:t xml:space="preserve"> </w:t>
      </w:r>
      <w:r w:rsidRPr="001555A0">
        <w:rPr>
          <w:rFonts w:hint="cs"/>
          <w:rtl/>
        </w:rPr>
        <w:t>كُنَّا</w:t>
      </w:r>
      <w:r w:rsidRPr="001555A0">
        <w:rPr>
          <w:rtl/>
        </w:rPr>
        <w:t xml:space="preserve"> </w:t>
      </w:r>
      <w:r w:rsidRPr="001555A0">
        <w:rPr>
          <w:rFonts w:hint="cs"/>
          <w:rtl/>
        </w:rPr>
        <w:t>عَن</w:t>
      </w:r>
      <w:r w:rsidRPr="001555A0">
        <w:rPr>
          <w:rtl/>
        </w:rPr>
        <w:t xml:space="preserve"> </w:t>
      </w:r>
      <w:r w:rsidRPr="001555A0">
        <w:rPr>
          <w:rFonts w:hint="cs"/>
          <w:rtl/>
        </w:rPr>
        <w:t>دِرَاسَتِهِمۡ</w:t>
      </w:r>
      <w:r w:rsidRPr="001555A0">
        <w:rPr>
          <w:rtl/>
        </w:rPr>
        <w:t xml:space="preserve"> </w:t>
      </w:r>
      <w:r w:rsidRPr="001555A0">
        <w:rPr>
          <w:rFonts w:hint="cs"/>
          <w:rtl/>
        </w:rPr>
        <w:t>لَغَٰفِلِينَ</w:t>
      </w:r>
      <w:r w:rsidRPr="001555A0">
        <w:rPr>
          <w:rtl/>
        </w:rPr>
        <w:t xml:space="preserve"> </w:t>
      </w:r>
      <w:r w:rsidRPr="001555A0">
        <w:rPr>
          <w:rFonts w:hint="cs"/>
          <w:rtl/>
        </w:rPr>
        <w:t>١٥٦</w:t>
      </w:r>
      <w:r w:rsidRPr="001555A0">
        <w:rPr>
          <w:rtl/>
        </w:rPr>
        <w:t xml:space="preserve"> </w:t>
      </w:r>
      <w:r w:rsidRPr="001555A0">
        <w:rPr>
          <w:rFonts w:hint="cs"/>
          <w:rtl/>
        </w:rPr>
        <w:t>أَوۡ</w:t>
      </w:r>
      <w:r w:rsidRPr="001555A0">
        <w:rPr>
          <w:rtl/>
        </w:rPr>
        <w:t xml:space="preserve"> </w:t>
      </w:r>
      <w:r w:rsidRPr="001555A0">
        <w:rPr>
          <w:rFonts w:hint="cs"/>
          <w:rtl/>
        </w:rPr>
        <w:t>تَقُولُواْ</w:t>
      </w:r>
      <w:r w:rsidRPr="001555A0">
        <w:rPr>
          <w:rtl/>
        </w:rPr>
        <w:t xml:space="preserve"> </w:t>
      </w:r>
      <w:r w:rsidRPr="001555A0">
        <w:rPr>
          <w:rFonts w:hint="cs"/>
          <w:rtl/>
        </w:rPr>
        <w:t>لَوۡ</w:t>
      </w:r>
      <w:r w:rsidRPr="001555A0">
        <w:rPr>
          <w:rtl/>
        </w:rPr>
        <w:t xml:space="preserve"> </w:t>
      </w:r>
      <w:r w:rsidRPr="001555A0">
        <w:rPr>
          <w:rFonts w:hint="cs"/>
          <w:rtl/>
        </w:rPr>
        <w:t>أَنَّآ</w:t>
      </w:r>
      <w:r w:rsidRPr="001555A0">
        <w:rPr>
          <w:rtl/>
        </w:rPr>
        <w:t xml:space="preserve"> </w:t>
      </w:r>
      <w:r w:rsidRPr="001555A0">
        <w:rPr>
          <w:rFonts w:hint="cs"/>
          <w:rtl/>
        </w:rPr>
        <w:t>أُنزِلَ</w:t>
      </w:r>
      <w:r w:rsidRPr="001555A0">
        <w:rPr>
          <w:rtl/>
        </w:rPr>
        <w:t xml:space="preserve"> </w:t>
      </w:r>
      <w:r w:rsidRPr="001555A0">
        <w:rPr>
          <w:rFonts w:hint="cs"/>
          <w:rtl/>
        </w:rPr>
        <w:t>عَلَيۡنَا</w:t>
      </w:r>
      <w:r w:rsidRPr="001555A0">
        <w:rPr>
          <w:rtl/>
        </w:rPr>
        <w:t xml:space="preserve"> </w:t>
      </w:r>
      <w:r w:rsidRPr="001555A0">
        <w:rPr>
          <w:rFonts w:hint="cs"/>
          <w:rtl/>
        </w:rPr>
        <w:t>ٱلۡكِتَٰبُ</w:t>
      </w:r>
      <w:r w:rsidRPr="001555A0">
        <w:rPr>
          <w:rtl/>
        </w:rPr>
        <w:t xml:space="preserve"> </w:t>
      </w:r>
      <w:r w:rsidRPr="001555A0">
        <w:rPr>
          <w:rFonts w:hint="cs"/>
          <w:rtl/>
        </w:rPr>
        <w:t>لَكُنَّآ</w:t>
      </w:r>
      <w:r w:rsidRPr="001555A0">
        <w:rPr>
          <w:rtl/>
        </w:rPr>
        <w:t xml:space="preserve"> </w:t>
      </w:r>
      <w:r w:rsidRPr="001555A0">
        <w:rPr>
          <w:rFonts w:hint="cs"/>
          <w:rtl/>
        </w:rPr>
        <w:t>أَهۡدَىٰ</w:t>
      </w:r>
      <w:r w:rsidRPr="001555A0">
        <w:rPr>
          <w:rtl/>
        </w:rPr>
        <w:t xml:space="preserve"> </w:t>
      </w:r>
      <w:r w:rsidRPr="001555A0">
        <w:rPr>
          <w:rFonts w:hint="cs"/>
          <w:rtl/>
        </w:rPr>
        <w:t>مِنۡهُمۡۚ</w:t>
      </w:r>
      <w:r w:rsidRPr="001555A0">
        <w:rPr>
          <w:rtl/>
        </w:rPr>
        <w:t xml:space="preserve"> </w:t>
      </w:r>
      <w:r w:rsidRPr="001555A0">
        <w:rPr>
          <w:rFonts w:hint="cs"/>
          <w:rtl/>
        </w:rPr>
        <w:t>فَقَدۡ</w:t>
      </w:r>
      <w:r w:rsidRPr="001555A0">
        <w:rPr>
          <w:rtl/>
        </w:rPr>
        <w:t xml:space="preserve"> </w:t>
      </w:r>
      <w:r w:rsidRPr="001555A0">
        <w:rPr>
          <w:rFonts w:hint="cs"/>
          <w:rtl/>
        </w:rPr>
        <w:t>جَآءَكُم</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وَهُدٗى</w:t>
      </w:r>
      <w:r w:rsidRPr="001555A0">
        <w:rPr>
          <w:rtl/>
        </w:rPr>
        <w:t xml:space="preserve"> </w:t>
      </w:r>
      <w:r w:rsidRPr="001555A0">
        <w:rPr>
          <w:rFonts w:hint="cs"/>
          <w:rtl/>
        </w:rPr>
        <w:t>وَرَحۡمَةٞۚ</w:t>
      </w:r>
      <w:r w:rsidRPr="001555A0">
        <w:rPr>
          <w:rtl/>
        </w:rPr>
        <w:t xml:space="preserve"> </w:t>
      </w:r>
      <w:r w:rsidRPr="001555A0">
        <w:rPr>
          <w:rFonts w:hint="cs"/>
          <w:rtl/>
        </w:rPr>
        <w:t>فَمَنۡ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كَذَّبَ</w:t>
      </w:r>
      <w:r w:rsidRPr="001555A0">
        <w:rPr>
          <w:rtl/>
        </w:rPr>
        <w:t xml:space="preserve"> </w:t>
      </w:r>
      <w:r w:rsidRPr="001555A0">
        <w:rPr>
          <w:rFonts w:hint="cs"/>
          <w:rtl/>
        </w:rPr>
        <w:t>بِ‍َٔايَٰتِ</w:t>
      </w:r>
      <w:r w:rsidRPr="001555A0">
        <w:rPr>
          <w:rtl/>
        </w:rPr>
        <w:t xml:space="preserve"> </w:t>
      </w:r>
      <w:r w:rsidRPr="001555A0">
        <w:rPr>
          <w:rFonts w:hint="cs"/>
          <w:rtl/>
        </w:rPr>
        <w:t>ٱللَّهِ</w:t>
      </w:r>
      <w:r w:rsidRPr="001555A0">
        <w:rPr>
          <w:rtl/>
        </w:rPr>
        <w:t xml:space="preserve"> </w:t>
      </w:r>
      <w:r w:rsidRPr="001555A0">
        <w:rPr>
          <w:rFonts w:hint="cs"/>
          <w:rtl/>
        </w:rPr>
        <w:t>وَصَدَفَ</w:t>
      </w:r>
      <w:r w:rsidRPr="001555A0">
        <w:rPr>
          <w:rtl/>
        </w:rPr>
        <w:t xml:space="preserve"> </w:t>
      </w:r>
      <w:r w:rsidRPr="001555A0">
        <w:rPr>
          <w:rFonts w:hint="cs"/>
          <w:rtl/>
        </w:rPr>
        <w:t>عَنۡهَاۗ</w:t>
      </w:r>
      <w:r w:rsidRPr="001555A0">
        <w:rPr>
          <w:rtl/>
        </w:rPr>
        <w:t xml:space="preserve"> </w:t>
      </w:r>
      <w:r w:rsidRPr="001555A0">
        <w:rPr>
          <w:rFonts w:hint="cs"/>
          <w:rtl/>
        </w:rPr>
        <w:t>سَنَجۡزِي</w:t>
      </w:r>
      <w:r w:rsidRPr="001555A0">
        <w:rPr>
          <w:rtl/>
        </w:rPr>
        <w:t xml:space="preserve"> </w:t>
      </w:r>
      <w:r w:rsidRPr="001555A0">
        <w:rPr>
          <w:rFonts w:hint="cs"/>
          <w:rtl/>
        </w:rPr>
        <w:t>ٱلَّذِينَ</w:t>
      </w:r>
      <w:r w:rsidRPr="001555A0">
        <w:rPr>
          <w:rtl/>
        </w:rPr>
        <w:t xml:space="preserve"> </w:t>
      </w:r>
      <w:r w:rsidRPr="001555A0">
        <w:rPr>
          <w:rFonts w:hint="cs"/>
          <w:rtl/>
        </w:rPr>
        <w:t>يَصۡدِفُونَ</w:t>
      </w:r>
      <w:r w:rsidRPr="001555A0">
        <w:rPr>
          <w:rtl/>
        </w:rPr>
        <w:t xml:space="preserve"> </w:t>
      </w:r>
      <w:r w:rsidRPr="001555A0">
        <w:rPr>
          <w:rFonts w:hint="cs"/>
          <w:rtl/>
        </w:rPr>
        <w:t>عَنۡ</w:t>
      </w:r>
      <w:r w:rsidRPr="001555A0">
        <w:rPr>
          <w:rtl/>
        </w:rPr>
        <w:t xml:space="preserve"> </w:t>
      </w:r>
      <w:r w:rsidRPr="001555A0">
        <w:rPr>
          <w:rFonts w:hint="cs"/>
          <w:rtl/>
        </w:rPr>
        <w:t>ءَايَٰتِنَا</w:t>
      </w:r>
      <w:r w:rsidRPr="001555A0">
        <w:rPr>
          <w:rtl/>
        </w:rPr>
        <w:t xml:space="preserve"> </w:t>
      </w:r>
      <w:r w:rsidRPr="001555A0">
        <w:rPr>
          <w:rFonts w:hint="cs"/>
          <w:rtl/>
        </w:rPr>
        <w:t>سُوٓءَ</w:t>
      </w:r>
      <w:r w:rsidRPr="001555A0">
        <w:rPr>
          <w:rtl/>
        </w:rPr>
        <w:t xml:space="preserve"> </w:t>
      </w:r>
      <w:r w:rsidRPr="001555A0">
        <w:rPr>
          <w:rFonts w:hint="cs"/>
          <w:rtl/>
        </w:rPr>
        <w:t>ٱلۡعَذَابِ</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يَصۡدِفُونَ</w:t>
      </w:r>
      <w:r w:rsidRPr="001555A0">
        <w:rPr>
          <w:rtl/>
        </w:rPr>
        <w:t xml:space="preserve"> </w:t>
      </w:r>
      <w:r w:rsidRPr="001555A0">
        <w:rPr>
          <w:rFonts w:hint="cs"/>
          <w:rtl/>
        </w:rPr>
        <w:t>١٥٧</w:t>
      </w:r>
      <w:r w:rsidRPr="001555A0">
        <w:rPr>
          <w:rFonts w:ascii="Traditional Arabic" w:hAnsi="Traditional Arabic" w:cs="Traditional Arabic"/>
          <w:rtl/>
        </w:rPr>
        <w:t>﴾</w:t>
      </w:r>
      <w:r w:rsidRPr="001555A0">
        <w:rPr>
          <w:rFonts w:hint="cs"/>
          <w:rtl/>
        </w:rPr>
        <w:t xml:space="preserve"> </w:t>
      </w:r>
      <w:r w:rsidR="00770D12" w:rsidRPr="001555A0">
        <w:rPr>
          <w:rFonts w:hint="cs"/>
          <w:rtl/>
        </w:rPr>
        <w:tab/>
      </w:r>
      <w:r w:rsidRPr="001555A0">
        <w:rPr>
          <w:rStyle w:val="Char0"/>
          <w:rtl/>
          <w:lang w:bidi="ar-SA"/>
        </w:rPr>
        <w:t xml:space="preserve">[الأنعام: </w:t>
      </w:r>
      <w:r w:rsidR="00770D12" w:rsidRPr="001555A0">
        <w:rPr>
          <w:rStyle w:val="Char0"/>
          <w:rFonts w:hint="cs"/>
          <w:rtl/>
        </w:rPr>
        <w:t>154-157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سپس به موسی کتاب دادیم برای آنکه نعمت را تمام کنیم بر آنکه نیکوکار است و برای تفصیل و بیان بودن بر هر چیزی و برای آنکه هدایت و</w:t>
      </w:r>
      <w:r w:rsidR="00432693" w:rsidRPr="001555A0">
        <w:rPr>
          <w:rFonts w:hint="cs"/>
          <w:rtl/>
        </w:rPr>
        <w:t xml:space="preserve"> </w:t>
      </w:r>
      <w:r w:rsidR="006D55C0" w:rsidRPr="001555A0">
        <w:rPr>
          <w:rFonts w:hint="cs"/>
          <w:rtl/>
        </w:rPr>
        <w:t>رحمتی باشد.</w:t>
      </w:r>
      <w:r w:rsidRPr="001555A0">
        <w:rPr>
          <w:rFonts w:hint="cs"/>
          <w:rtl/>
        </w:rPr>
        <w:t xml:space="preserve"> باشد</w:t>
      </w:r>
      <w:r w:rsidR="006D55C0" w:rsidRPr="001555A0">
        <w:rPr>
          <w:rFonts w:hint="cs"/>
          <w:rtl/>
        </w:rPr>
        <w:t xml:space="preserve"> که </w:t>
      </w:r>
      <w:r w:rsidRPr="001555A0">
        <w:rPr>
          <w:rFonts w:hint="cs"/>
          <w:rtl/>
        </w:rPr>
        <w:t xml:space="preserve">ایشان به ملاقات پروردگارشان ایمان بیاورند(154) و این (یعنی قرآن) کتابی است که </w:t>
      </w:r>
      <w:r w:rsidR="006D55C0" w:rsidRPr="001555A0">
        <w:rPr>
          <w:rFonts w:hint="cs"/>
          <w:rtl/>
        </w:rPr>
        <w:t xml:space="preserve">آنرا </w:t>
      </w:r>
      <w:r w:rsidRPr="001555A0">
        <w:rPr>
          <w:rFonts w:hint="cs"/>
          <w:rtl/>
        </w:rPr>
        <w:t>با برکت نازل کردیم پس آنرا پیروی کنید و پرهیزگار باشید تا باشد که مورد رح</w:t>
      </w:r>
      <w:r w:rsidR="002A7E8C" w:rsidRPr="001555A0">
        <w:rPr>
          <w:rFonts w:hint="cs"/>
          <w:rtl/>
        </w:rPr>
        <w:t>مت شوید(155) تا اینکه مبادا بگوی</w:t>
      </w:r>
      <w:r w:rsidRPr="001555A0">
        <w:rPr>
          <w:rFonts w:hint="cs"/>
          <w:rtl/>
        </w:rPr>
        <w:t>ید همانا کتاب بر</w:t>
      </w:r>
      <w:r w:rsidR="00432693" w:rsidRPr="001555A0">
        <w:rPr>
          <w:rFonts w:hint="cs"/>
          <w:rtl/>
        </w:rPr>
        <w:t xml:space="preserve"> </w:t>
      </w:r>
      <w:r w:rsidRPr="001555A0">
        <w:rPr>
          <w:rFonts w:hint="cs"/>
          <w:rtl/>
        </w:rPr>
        <w:t>دو طائفه پیش از ما(یهود و نصاری) نازل شد و</w:t>
      </w:r>
      <w:r w:rsidR="002A7E8C" w:rsidRPr="001555A0">
        <w:rPr>
          <w:rFonts w:hint="cs"/>
          <w:rtl/>
        </w:rPr>
        <w:t xml:space="preserve"> </w:t>
      </w:r>
      <w:r w:rsidRPr="001555A0">
        <w:rPr>
          <w:rFonts w:hint="cs"/>
          <w:rtl/>
        </w:rPr>
        <w:t>حق</w:t>
      </w:r>
      <w:r w:rsidR="006D55C0" w:rsidRPr="001555A0">
        <w:rPr>
          <w:rFonts w:hint="cs"/>
          <w:rtl/>
        </w:rPr>
        <w:t>ّ</w:t>
      </w:r>
      <w:r w:rsidRPr="001555A0">
        <w:rPr>
          <w:rFonts w:hint="cs"/>
          <w:rtl/>
        </w:rPr>
        <w:t>ا</w:t>
      </w:r>
      <w:r w:rsidR="002A7E8C" w:rsidRPr="001555A0">
        <w:rPr>
          <w:rFonts w:hint="cs"/>
          <w:rtl/>
        </w:rPr>
        <w:t>ً</w:t>
      </w:r>
      <w:r w:rsidRPr="001555A0">
        <w:rPr>
          <w:rFonts w:hint="cs"/>
          <w:rtl/>
        </w:rPr>
        <w:t xml:space="preserve"> ما از خواندن ایشان</w:t>
      </w:r>
      <w:r w:rsidR="00432693" w:rsidRPr="001555A0">
        <w:rPr>
          <w:rFonts w:hint="cs"/>
          <w:rtl/>
        </w:rPr>
        <w:t xml:space="preserve"> </w:t>
      </w:r>
      <w:r w:rsidR="002A7E8C" w:rsidRPr="001555A0">
        <w:rPr>
          <w:rFonts w:hint="cs"/>
          <w:rtl/>
        </w:rPr>
        <w:t>غافل بودیم(156) و یا بگوی</w:t>
      </w:r>
      <w:r w:rsidRPr="001555A0">
        <w:rPr>
          <w:rFonts w:hint="cs"/>
          <w:rtl/>
        </w:rPr>
        <w:t>ید اگر بر ما کتاب نازل شده بود البت</w:t>
      </w:r>
      <w:r w:rsidR="006D55C0" w:rsidRPr="001555A0">
        <w:rPr>
          <w:rFonts w:hint="cs"/>
          <w:rtl/>
        </w:rPr>
        <w:t>ّ</w:t>
      </w:r>
      <w:r w:rsidRPr="001555A0">
        <w:rPr>
          <w:rFonts w:hint="cs"/>
          <w:rtl/>
        </w:rPr>
        <w:t>ه ما از آنان بهتر هدایت می‌شدیم، پس به تحقیق شما را از پروردگارت</w:t>
      </w:r>
      <w:r w:rsidR="006D55C0" w:rsidRPr="001555A0">
        <w:rPr>
          <w:rFonts w:hint="cs"/>
          <w:rtl/>
        </w:rPr>
        <w:t>ان دلیل روشن و هدایت و</w:t>
      </w:r>
      <w:r w:rsidR="002A7E8C" w:rsidRPr="001555A0">
        <w:rPr>
          <w:rFonts w:hint="cs"/>
          <w:rtl/>
        </w:rPr>
        <w:t xml:space="preserve"> </w:t>
      </w:r>
      <w:r w:rsidR="006D55C0" w:rsidRPr="001555A0">
        <w:rPr>
          <w:rFonts w:hint="cs"/>
          <w:rtl/>
        </w:rPr>
        <w:t>رحمتی آمد.</w:t>
      </w:r>
      <w:r w:rsidRPr="001555A0">
        <w:rPr>
          <w:rFonts w:hint="cs"/>
          <w:rtl/>
        </w:rPr>
        <w:t xml:space="preserve"> پس</w:t>
      </w:r>
      <w:r w:rsidR="006D55C0" w:rsidRPr="001555A0">
        <w:rPr>
          <w:rFonts w:hint="cs"/>
          <w:rtl/>
        </w:rPr>
        <w:t xml:space="preserve"> کیست ظالم‌تر از آنکه آیات خدا را تکذیب کند</w:t>
      </w:r>
      <w:r w:rsidRPr="001555A0">
        <w:rPr>
          <w:rFonts w:hint="cs"/>
          <w:rtl/>
        </w:rPr>
        <w:t xml:space="preserve"> </w:t>
      </w:r>
      <w:r w:rsidR="006D55C0" w:rsidRPr="001555A0">
        <w:rPr>
          <w:rFonts w:hint="cs"/>
          <w:rtl/>
        </w:rPr>
        <w:t xml:space="preserve">و از آن روی </w:t>
      </w:r>
      <w:r w:rsidRPr="001555A0">
        <w:rPr>
          <w:rFonts w:hint="cs"/>
          <w:rtl/>
        </w:rPr>
        <w:t xml:space="preserve">گرداند، به زودی آنان را که از آیات ما روی می‌گردانند </w:t>
      </w:r>
      <w:r w:rsidR="006D55C0" w:rsidRPr="001555A0">
        <w:rPr>
          <w:rFonts w:hint="cs"/>
          <w:rtl/>
        </w:rPr>
        <w:t>به سبب اعراضشان به عذاب</w:t>
      </w:r>
      <w:r w:rsidR="00847A9E" w:rsidRPr="001555A0">
        <w:rPr>
          <w:rFonts w:hint="cs"/>
          <w:rtl/>
        </w:rPr>
        <w:t>ی</w:t>
      </w:r>
      <w:r w:rsidR="006D55C0" w:rsidRPr="001555A0">
        <w:rPr>
          <w:rFonts w:hint="cs"/>
          <w:rtl/>
        </w:rPr>
        <w:t xml:space="preserve"> </w:t>
      </w:r>
      <w:r w:rsidR="00847A9E" w:rsidRPr="001555A0">
        <w:rPr>
          <w:rFonts w:hint="cs"/>
          <w:rtl/>
        </w:rPr>
        <w:t>سخت</w:t>
      </w:r>
      <w:r w:rsidR="006D55C0" w:rsidRPr="001555A0">
        <w:rPr>
          <w:rFonts w:hint="cs"/>
          <w:rtl/>
        </w:rPr>
        <w:t xml:space="preserve"> </w:t>
      </w:r>
      <w:r w:rsidRPr="001555A0">
        <w:rPr>
          <w:rFonts w:hint="cs"/>
          <w:rtl/>
        </w:rPr>
        <w:t>جزاء خواهیم داد.(157)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 xml:space="preserve">از این آیات استفاده می‌شود که تورات </w:t>
      </w:r>
      <w:r w:rsidR="002851E2" w:rsidRPr="001555A0">
        <w:rPr>
          <w:rFonts w:hint="cs"/>
          <w:rtl/>
        </w:rPr>
        <w:t>كت</w:t>
      </w:r>
      <w:r w:rsidRPr="001555A0">
        <w:rPr>
          <w:rFonts w:hint="cs"/>
          <w:rtl/>
        </w:rPr>
        <w:t>اب مفص</w:t>
      </w:r>
      <w:r w:rsidR="00E1486E" w:rsidRPr="001555A0">
        <w:rPr>
          <w:rFonts w:hint="cs"/>
          <w:rtl/>
        </w:rPr>
        <w:t>ّ</w:t>
      </w:r>
      <w:r w:rsidRPr="001555A0">
        <w:rPr>
          <w:rFonts w:hint="cs"/>
          <w:rtl/>
        </w:rPr>
        <w:t>لی بوده که بیان هر چیزی از امور دین بوده و اگر قوم یهود از آن پیروی می‌کردند به هدایت و</w:t>
      </w:r>
      <w:r w:rsidR="002A7E8C" w:rsidRPr="001555A0">
        <w:rPr>
          <w:rFonts w:hint="cs"/>
          <w:rtl/>
        </w:rPr>
        <w:t xml:space="preserve"> </w:t>
      </w:r>
      <w:r w:rsidRPr="001555A0">
        <w:rPr>
          <w:rFonts w:hint="cs"/>
          <w:rtl/>
        </w:rPr>
        <w:t>سعادت می‌رسیدند. و</w:t>
      </w:r>
      <w:r w:rsidR="007D3EFB" w:rsidRPr="001555A0">
        <w:rPr>
          <w:rFonts w:hint="cs"/>
          <w:rtl/>
        </w:rPr>
        <w:t xml:space="preserve"> جمل</w:t>
      </w:r>
      <w:r w:rsidR="001B1BBC" w:rsidRPr="001555A0">
        <w:rPr>
          <w:rFonts w:hint="cs"/>
          <w:rtl/>
        </w:rPr>
        <w:t>ۀ:</w:t>
      </w:r>
      <w:r w:rsidR="00CD5BD2" w:rsidRPr="001555A0">
        <w:rPr>
          <w:rFonts w:hint="cs"/>
          <w:rtl/>
        </w:rPr>
        <w:t xml:space="preserve"> </w:t>
      </w:r>
      <w:r w:rsidR="00164B30" w:rsidRPr="001555A0">
        <w:rPr>
          <w:rFonts w:cs="Traditional Arabic" w:hint="cs"/>
          <w:rtl/>
        </w:rPr>
        <w:t>﴿</w:t>
      </w:r>
      <w:r w:rsidR="00CD5BD2" w:rsidRPr="001555A0">
        <w:rPr>
          <w:rStyle w:val="Char2"/>
          <w:rFonts w:hint="cs"/>
          <w:rtl/>
        </w:rPr>
        <w:t>يَصۡدِفُونَ</w:t>
      </w:r>
      <w:r w:rsidR="00CD5BD2" w:rsidRPr="001555A0">
        <w:rPr>
          <w:rStyle w:val="Char2"/>
          <w:rtl/>
        </w:rPr>
        <w:t xml:space="preserve"> </w:t>
      </w:r>
      <w:r w:rsidR="00CD5BD2" w:rsidRPr="001555A0">
        <w:rPr>
          <w:rStyle w:val="Char2"/>
          <w:rFonts w:hint="cs"/>
          <w:rtl/>
        </w:rPr>
        <w:t>عَنۡ</w:t>
      </w:r>
      <w:r w:rsidR="00CD5BD2" w:rsidRPr="001555A0">
        <w:rPr>
          <w:rStyle w:val="Char2"/>
          <w:rtl/>
        </w:rPr>
        <w:t xml:space="preserve"> </w:t>
      </w:r>
      <w:r w:rsidR="00CD5BD2" w:rsidRPr="001555A0">
        <w:rPr>
          <w:rStyle w:val="Char2"/>
          <w:rFonts w:hint="cs"/>
          <w:rtl/>
        </w:rPr>
        <w:t>ءَايَٰتِنَا</w:t>
      </w:r>
      <w:r w:rsidR="00CD5BD2" w:rsidRPr="001555A0">
        <w:rPr>
          <w:rStyle w:val="Char2"/>
          <w:rtl/>
        </w:rPr>
        <w:t xml:space="preserve"> </w:t>
      </w:r>
      <w:r w:rsidR="00CD5BD2" w:rsidRPr="001555A0">
        <w:rPr>
          <w:rStyle w:val="Char2"/>
          <w:rFonts w:hint="cs"/>
          <w:rtl/>
        </w:rPr>
        <w:t>سُوٓءَ</w:t>
      </w:r>
      <w:r w:rsidR="00CD5BD2" w:rsidRPr="001555A0">
        <w:rPr>
          <w:rStyle w:val="Char2"/>
          <w:rtl/>
        </w:rPr>
        <w:t xml:space="preserve"> </w:t>
      </w:r>
      <w:r w:rsidR="00CD5BD2" w:rsidRPr="001555A0">
        <w:rPr>
          <w:rStyle w:val="Char2"/>
          <w:rFonts w:hint="cs"/>
          <w:rtl/>
        </w:rPr>
        <w:t>ٱلۡعَذَابِ</w:t>
      </w:r>
      <w:r w:rsidR="00164B30" w:rsidRPr="001555A0">
        <w:rPr>
          <w:rFonts w:cs="Traditional Arabic" w:hint="cs"/>
          <w:rtl/>
        </w:rPr>
        <w:t>﴾</w:t>
      </w:r>
      <w:r w:rsidR="007C2FC8" w:rsidRPr="001555A0">
        <w:rPr>
          <w:color w:val="000000"/>
          <w:sz w:val="24"/>
          <w:szCs w:val="24"/>
          <w:rtl/>
        </w:rPr>
        <w:t xml:space="preserve"> </w:t>
      </w:r>
      <w:r w:rsidRPr="001555A0">
        <w:rPr>
          <w:rFonts w:hint="cs"/>
          <w:rtl/>
        </w:rPr>
        <w:t>دلالت دارد</w:t>
      </w:r>
      <w:r w:rsidR="00432693" w:rsidRPr="001555A0">
        <w:rPr>
          <w:rFonts w:hint="cs"/>
          <w:rtl/>
        </w:rPr>
        <w:t xml:space="preserve"> </w:t>
      </w:r>
      <w:r w:rsidRPr="001555A0">
        <w:rPr>
          <w:rFonts w:hint="cs"/>
          <w:rtl/>
        </w:rPr>
        <w:t>که عذاب دنیا و آخرت اهل کتاب و مسملین ب</w:t>
      </w:r>
      <w:r w:rsidR="00E1486E"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اعراض و بی‌خبری ایشان از کتاب آسمانی می‌باشد.</w:t>
      </w:r>
    </w:p>
    <w:p w:rsidR="00770D12" w:rsidRPr="001555A0" w:rsidRDefault="00770D12" w:rsidP="0096048F">
      <w:pPr>
        <w:pStyle w:val="aa"/>
        <w:rPr>
          <w:rtl/>
        </w:rPr>
      </w:pPr>
      <w:r w:rsidRPr="001555A0">
        <w:rPr>
          <w:rFonts w:ascii="Traditional Arabic" w:hAnsi="Traditional Arabic" w:cs="Traditional Arabic"/>
          <w:rtl/>
        </w:rPr>
        <w:t>﴿</w:t>
      </w:r>
      <w:r w:rsidRPr="001555A0">
        <w:rPr>
          <w:rFonts w:hint="cs"/>
          <w:rtl/>
        </w:rPr>
        <w:t>هَلۡ</w:t>
      </w:r>
      <w:r w:rsidRPr="001555A0">
        <w:rPr>
          <w:rtl/>
        </w:rPr>
        <w:t xml:space="preserve"> </w:t>
      </w:r>
      <w:r w:rsidRPr="001555A0">
        <w:rPr>
          <w:rFonts w:hint="cs"/>
          <w:rtl/>
        </w:rPr>
        <w:t>يَنظُرُونَ</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تَأۡتِيَهُمُ</w:t>
      </w:r>
      <w:r w:rsidRPr="001555A0">
        <w:rPr>
          <w:rtl/>
        </w:rPr>
        <w:t xml:space="preserve"> </w:t>
      </w:r>
      <w:r w:rsidRPr="001555A0">
        <w:rPr>
          <w:rFonts w:hint="cs"/>
          <w:rtl/>
        </w:rPr>
        <w:t>ٱلۡمَلَٰٓئِكَةُ</w:t>
      </w:r>
      <w:r w:rsidRPr="001555A0">
        <w:rPr>
          <w:rtl/>
        </w:rPr>
        <w:t xml:space="preserve"> </w:t>
      </w:r>
      <w:r w:rsidRPr="001555A0">
        <w:rPr>
          <w:rFonts w:hint="cs"/>
          <w:rtl/>
        </w:rPr>
        <w:t>أَوۡ</w:t>
      </w:r>
      <w:r w:rsidRPr="001555A0">
        <w:rPr>
          <w:rtl/>
        </w:rPr>
        <w:t xml:space="preserve"> </w:t>
      </w:r>
      <w:r w:rsidRPr="001555A0">
        <w:rPr>
          <w:rFonts w:hint="cs"/>
          <w:rtl/>
        </w:rPr>
        <w:t>يَأۡتِيَ</w:t>
      </w:r>
      <w:r w:rsidRPr="001555A0">
        <w:rPr>
          <w:rtl/>
        </w:rPr>
        <w:t xml:space="preserve"> </w:t>
      </w:r>
      <w:r w:rsidRPr="001555A0">
        <w:rPr>
          <w:rFonts w:hint="cs"/>
          <w:rtl/>
        </w:rPr>
        <w:t>رَبُّكَ</w:t>
      </w:r>
      <w:r w:rsidRPr="001555A0">
        <w:rPr>
          <w:rtl/>
        </w:rPr>
        <w:t xml:space="preserve"> </w:t>
      </w:r>
      <w:r w:rsidRPr="001555A0">
        <w:rPr>
          <w:rFonts w:hint="cs"/>
          <w:rtl/>
        </w:rPr>
        <w:t>أَوۡ</w:t>
      </w:r>
      <w:r w:rsidRPr="001555A0">
        <w:rPr>
          <w:rtl/>
        </w:rPr>
        <w:t xml:space="preserve"> </w:t>
      </w:r>
      <w:r w:rsidRPr="001555A0">
        <w:rPr>
          <w:rFonts w:hint="cs"/>
          <w:rtl/>
        </w:rPr>
        <w:t>يَأۡتِيَ</w:t>
      </w:r>
      <w:r w:rsidRPr="001555A0">
        <w:rPr>
          <w:rtl/>
        </w:rPr>
        <w:t xml:space="preserve"> </w:t>
      </w:r>
      <w:r w:rsidRPr="001555A0">
        <w:rPr>
          <w:rFonts w:hint="cs"/>
          <w:rtl/>
        </w:rPr>
        <w:t>بَعۡضُ</w:t>
      </w:r>
      <w:r w:rsidRPr="001555A0">
        <w:rPr>
          <w:rtl/>
        </w:rPr>
        <w:t xml:space="preserve"> </w:t>
      </w:r>
      <w:r w:rsidRPr="001555A0">
        <w:rPr>
          <w:rFonts w:hint="cs"/>
          <w:rtl/>
        </w:rPr>
        <w:t>ءَايَٰتِ</w:t>
      </w:r>
      <w:r w:rsidRPr="001555A0">
        <w:rPr>
          <w:rtl/>
        </w:rPr>
        <w:t xml:space="preserve"> </w:t>
      </w:r>
      <w:r w:rsidRPr="001555A0">
        <w:rPr>
          <w:rFonts w:hint="cs"/>
          <w:rtl/>
        </w:rPr>
        <w:t>رَبِّكَۗ</w:t>
      </w:r>
      <w:r w:rsidRPr="001555A0">
        <w:rPr>
          <w:rtl/>
        </w:rPr>
        <w:t xml:space="preserve"> </w:t>
      </w:r>
      <w:r w:rsidRPr="001555A0">
        <w:rPr>
          <w:rFonts w:hint="cs"/>
          <w:rtl/>
        </w:rPr>
        <w:t>يَوۡمَ</w:t>
      </w:r>
      <w:r w:rsidRPr="001555A0">
        <w:rPr>
          <w:rtl/>
        </w:rPr>
        <w:t xml:space="preserve"> </w:t>
      </w:r>
      <w:r w:rsidRPr="001555A0">
        <w:rPr>
          <w:rFonts w:hint="cs"/>
          <w:rtl/>
        </w:rPr>
        <w:t>يَأۡتِي</w:t>
      </w:r>
      <w:r w:rsidRPr="001555A0">
        <w:rPr>
          <w:rtl/>
        </w:rPr>
        <w:t xml:space="preserve"> </w:t>
      </w:r>
      <w:r w:rsidRPr="001555A0">
        <w:rPr>
          <w:rFonts w:hint="cs"/>
          <w:rtl/>
        </w:rPr>
        <w:t>بَعۡضُ</w:t>
      </w:r>
      <w:r w:rsidRPr="001555A0">
        <w:rPr>
          <w:rtl/>
        </w:rPr>
        <w:t xml:space="preserve"> </w:t>
      </w:r>
      <w:r w:rsidRPr="001555A0">
        <w:rPr>
          <w:rFonts w:hint="cs"/>
          <w:rtl/>
        </w:rPr>
        <w:t>ءَايَٰتِ</w:t>
      </w:r>
      <w:r w:rsidRPr="001555A0">
        <w:rPr>
          <w:rtl/>
        </w:rPr>
        <w:t xml:space="preserve"> </w:t>
      </w:r>
      <w:r w:rsidRPr="001555A0">
        <w:rPr>
          <w:rFonts w:hint="cs"/>
          <w:rtl/>
        </w:rPr>
        <w:t>رَبِّكَ</w:t>
      </w:r>
      <w:r w:rsidRPr="001555A0">
        <w:rPr>
          <w:rtl/>
        </w:rPr>
        <w:t xml:space="preserve"> </w:t>
      </w:r>
      <w:r w:rsidRPr="001555A0">
        <w:rPr>
          <w:rFonts w:hint="cs"/>
          <w:rtl/>
        </w:rPr>
        <w:t>لَا</w:t>
      </w:r>
      <w:r w:rsidRPr="001555A0">
        <w:rPr>
          <w:rtl/>
        </w:rPr>
        <w:t xml:space="preserve"> </w:t>
      </w:r>
      <w:r w:rsidRPr="001555A0">
        <w:rPr>
          <w:rFonts w:hint="cs"/>
          <w:rtl/>
        </w:rPr>
        <w:t>يَنفَعُ</w:t>
      </w:r>
      <w:r w:rsidRPr="001555A0">
        <w:rPr>
          <w:rtl/>
        </w:rPr>
        <w:t xml:space="preserve"> </w:t>
      </w:r>
      <w:r w:rsidRPr="001555A0">
        <w:rPr>
          <w:rFonts w:hint="cs"/>
          <w:rtl/>
        </w:rPr>
        <w:t>نَفۡسًا</w:t>
      </w:r>
      <w:r w:rsidRPr="001555A0">
        <w:rPr>
          <w:rtl/>
        </w:rPr>
        <w:t xml:space="preserve"> </w:t>
      </w:r>
      <w:r w:rsidRPr="001555A0">
        <w:rPr>
          <w:rFonts w:hint="cs"/>
          <w:rtl/>
        </w:rPr>
        <w:t>إِيمَٰنُهَا</w:t>
      </w:r>
      <w:r w:rsidRPr="001555A0">
        <w:rPr>
          <w:rtl/>
        </w:rPr>
        <w:t xml:space="preserve"> </w:t>
      </w:r>
      <w:r w:rsidRPr="001555A0">
        <w:rPr>
          <w:rFonts w:hint="cs"/>
          <w:rtl/>
        </w:rPr>
        <w:t>لَمۡ</w:t>
      </w:r>
      <w:r w:rsidRPr="001555A0">
        <w:rPr>
          <w:rtl/>
        </w:rPr>
        <w:t xml:space="preserve"> </w:t>
      </w:r>
      <w:r w:rsidRPr="001555A0">
        <w:rPr>
          <w:rFonts w:hint="cs"/>
          <w:rtl/>
        </w:rPr>
        <w:t>تَكُنۡ</w:t>
      </w:r>
      <w:r w:rsidRPr="001555A0">
        <w:rPr>
          <w:rtl/>
        </w:rPr>
        <w:t xml:space="preserve"> </w:t>
      </w:r>
      <w:r w:rsidRPr="001555A0">
        <w:rPr>
          <w:rFonts w:hint="cs"/>
          <w:rtl/>
        </w:rPr>
        <w:t>ءَامَنَتۡ</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أَوۡ</w:t>
      </w:r>
      <w:r w:rsidRPr="001555A0">
        <w:rPr>
          <w:rtl/>
        </w:rPr>
        <w:t xml:space="preserve"> </w:t>
      </w:r>
      <w:r w:rsidRPr="001555A0">
        <w:rPr>
          <w:rFonts w:hint="cs"/>
          <w:rtl/>
        </w:rPr>
        <w:t>كَسَبَتۡ</w:t>
      </w:r>
      <w:r w:rsidRPr="001555A0">
        <w:rPr>
          <w:rtl/>
        </w:rPr>
        <w:t xml:space="preserve"> </w:t>
      </w:r>
      <w:r w:rsidRPr="001555A0">
        <w:rPr>
          <w:rFonts w:hint="cs"/>
          <w:rtl/>
        </w:rPr>
        <w:t>فِيٓ</w:t>
      </w:r>
      <w:r w:rsidRPr="001555A0">
        <w:rPr>
          <w:rtl/>
        </w:rPr>
        <w:t xml:space="preserve"> </w:t>
      </w:r>
      <w:r w:rsidRPr="001555A0">
        <w:rPr>
          <w:rFonts w:hint="cs"/>
          <w:rtl/>
        </w:rPr>
        <w:t>إِيمَٰنِهَا</w:t>
      </w:r>
      <w:r w:rsidRPr="001555A0">
        <w:rPr>
          <w:rtl/>
        </w:rPr>
        <w:t xml:space="preserve"> </w:t>
      </w:r>
      <w:r w:rsidRPr="001555A0">
        <w:rPr>
          <w:rFonts w:hint="cs"/>
          <w:rtl/>
        </w:rPr>
        <w:t>خَيۡرٗاۗ</w:t>
      </w:r>
      <w:r w:rsidRPr="001555A0">
        <w:rPr>
          <w:rtl/>
        </w:rPr>
        <w:t xml:space="preserve"> </w:t>
      </w:r>
      <w:r w:rsidRPr="001555A0">
        <w:rPr>
          <w:rFonts w:hint="cs"/>
          <w:rtl/>
        </w:rPr>
        <w:t>قُلِ</w:t>
      </w:r>
      <w:r w:rsidRPr="001555A0">
        <w:rPr>
          <w:rtl/>
        </w:rPr>
        <w:t xml:space="preserve"> </w:t>
      </w:r>
      <w:r w:rsidRPr="001555A0">
        <w:rPr>
          <w:rFonts w:hint="cs"/>
          <w:rtl/>
        </w:rPr>
        <w:t>ٱنتَظِرُوٓاْ</w:t>
      </w:r>
      <w:r w:rsidRPr="001555A0">
        <w:rPr>
          <w:rtl/>
        </w:rPr>
        <w:t xml:space="preserve"> </w:t>
      </w:r>
      <w:r w:rsidRPr="001555A0">
        <w:rPr>
          <w:rFonts w:hint="cs"/>
          <w:rtl/>
        </w:rPr>
        <w:t>إِنَّا</w:t>
      </w:r>
      <w:r w:rsidRPr="001555A0">
        <w:rPr>
          <w:rtl/>
        </w:rPr>
        <w:t xml:space="preserve"> </w:t>
      </w:r>
      <w:r w:rsidRPr="001555A0">
        <w:rPr>
          <w:rFonts w:hint="cs"/>
          <w:rtl/>
        </w:rPr>
        <w:t>مُنتَظِرُونَ</w:t>
      </w:r>
      <w:r w:rsidRPr="001555A0">
        <w:rPr>
          <w:rtl/>
        </w:rPr>
        <w:t xml:space="preserve"> </w:t>
      </w:r>
      <w:r w:rsidRPr="001555A0">
        <w:rPr>
          <w:rFonts w:hint="cs"/>
          <w:rtl/>
        </w:rPr>
        <w:t>١٥٨</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فَرَّقُواْ</w:t>
      </w:r>
      <w:r w:rsidRPr="001555A0">
        <w:rPr>
          <w:rtl/>
        </w:rPr>
        <w:t xml:space="preserve"> </w:t>
      </w:r>
      <w:r w:rsidRPr="001555A0">
        <w:rPr>
          <w:rFonts w:hint="cs"/>
          <w:rtl/>
        </w:rPr>
        <w:t>دِينَهُمۡ</w:t>
      </w:r>
      <w:r w:rsidRPr="001555A0">
        <w:rPr>
          <w:rtl/>
        </w:rPr>
        <w:t xml:space="preserve"> </w:t>
      </w:r>
      <w:r w:rsidRPr="001555A0">
        <w:rPr>
          <w:rFonts w:hint="cs"/>
          <w:rtl/>
        </w:rPr>
        <w:t>وَكَانُواْ</w:t>
      </w:r>
      <w:r w:rsidRPr="001555A0">
        <w:rPr>
          <w:rtl/>
        </w:rPr>
        <w:t xml:space="preserve"> </w:t>
      </w:r>
      <w:r w:rsidRPr="001555A0">
        <w:rPr>
          <w:rFonts w:hint="cs"/>
          <w:rtl/>
        </w:rPr>
        <w:t>شِيَعٗا</w:t>
      </w:r>
      <w:r w:rsidRPr="001555A0">
        <w:rPr>
          <w:rtl/>
        </w:rPr>
        <w:t xml:space="preserve"> </w:t>
      </w:r>
      <w:r w:rsidRPr="001555A0">
        <w:rPr>
          <w:rFonts w:hint="cs"/>
          <w:rtl/>
        </w:rPr>
        <w:t>لَّسۡتَ</w:t>
      </w:r>
      <w:r w:rsidRPr="001555A0">
        <w:rPr>
          <w:rtl/>
        </w:rPr>
        <w:t xml:space="preserve"> </w:t>
      </w:r>
      <w:r w:rsidRPr="001555A0">
        <w:rPr>
          <w:rFonts w:hint="cs"/>
          <w:rtl/>
        </w:rPr>
        <w:t>مِنۡهُمۡ</w:t>
      </w:r>
      <w:r w:rsidRPr="001555A0">
        <w:rPr>
          <w:rtl/>
        </w:rPr>
        <w:t xml:space="preserve"> </w:t>
      </w:r>
      <w:r w:rsidRPr="001555A0">
        <w:rPr>
          <w:rFonts w:hint="cs"/>
          <w:rtl/>
        </w:rPr>
        <w:t>فِي</w:t>
      </w:r>
      <w:r w:rsidRPr="001555A0">
        <w:rPr>
          <w:rtl/>
        </w:rPr>
        <w:t xml:space="preserve"> </w:t>
      </w:r>
      <w:r w:rsidRPr="001555A0">
        <w:rPr>
          <w:rFonts w:hint="cs"/>
          <w:rtl/>
        </w:rPr>
        <w:t>شَيۡءٍۚ</w:t>
      </w:r>
      <w:r w:rsidRPr="001555A0">
        <w:rPr>
          <w:rtl/>
        </w:rPr>
        <w:t xml:space="preserve"> </w:t>
      </w:r>
      <w:r w:rsidRPr="001555A0">
        <w:rPr>
          <w:rFonts w:hint="cs"/>
          <w:rtl/>
        </w:rPr>
        <w:t>إِنَّمَآ</w:t>
      </w:r>
      <w:r w:rsidRPr="001555A0">
        <w:rPr>
          <w:rtl/>
        </w:rPr>
        <w:t xml:space="preserve"> </w:t>
      </w:r>
      <w:r w:rsidRPr="001555A0">
        <w:rPr>
          <w:rFonts w:hint="cs"/>
          <w:rtl/>
        </w:rPr>
        <w:t>أَمۡرُهُمۡ</w:t>
      </w:r>
      <w:r w:rsidRPr="001555A0">
        <w:rPr>
          <w:rtl/>
        </w:rPr>
        <w:t xml:space="preserve"> </w:t>
      </w:r>
      <w:r w:rsidRPr="001555A0">
        <w:rPr>
          <w:rFonts w:hint="cs"/>
          <w:rtl/>
        </w:rPr>
        <w:t>إِلَى</w:t>
      </w:r>
      <w:r w:rsidRPr="001555A0">
        <w:rPr>
          <w:rtl/>
        </w:rPr>
        <w:t xml:space="preserve"> </w:t>
      </w:r>
      <w:r w:rsidRPr="001555A0">
        <w:rPr>
          <w:rFonts w:hint="cs"/>
          <w:rtl/>
        </w:rPr>
        <w:t>ٱللَّهِ</w:t>
      </w:r>
      <w:r w:rsidRPr="001555A0">
        <w:rPr>
          <w:rtl/>
        </w:rPr>
        <w:t xml:space="preserve"> </w:t>
      </w:r>
      <w:r w:rsidRPr="001555A0">
        <w:rPr>
          <w:rFonts w:hint="cs"/>
          <w:rtl/>
        </w:rPr>
        <w:t>ثُمَّ</w:t>
      </w:r>
      <w:r w:rsidRPr="001555A0">
        <w:rPr>
          <w:rtl/>
        </w:rPr>
        <w:t xml:space="preserve"> </w:t>
      </w:r>
      <w:r w:rsidRPr="001555A0">
        <w:rPr>
          <w:rFonts w:hint="cs"/>
          <w:rtl/>
        </w:rPr>
        <w:t>يُنَبِّئُهُم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يَفۡعَلُونَ</w:t>
      </w:r>
      <w:r w:rsidRPr="001555A0">
        <w:rPr>
          <w:rtl/>
        </w:rPr>
        <w:t xml:space="preserve"> </w:t>
      </w:r>
      <w:r w:rsidRPr="001555A0">
        <w:rPr>
          <w:rFonts w:hint="cs"/>
          <w:rtl/>
        </w:rPr>
        <w:t>١٥٩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158-159</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آیا منتظرند و ایمان نمی‌آورند مگر اینکه فرشتگان برای ایشان بیایند و</w:t>
      </w:r>
      <w:r w:rsidR="002A7E8C" w:rsidRPr="001555A0">
        <w:rPr>
          <w:rFonts w:hint="cs"/>
          <w:rtl/>
        </w:rPr>
        <w:t xml:space="preserve"> </w:t>
      </w:r>
      <w:r w:rsidRPr="001555A0">
        <w:rPr>
          <w:rFonts w:hint="cs"/>
          <w:rtl/>
        </w:rPr>
        <w:t>یا پروردگار تو ب</w:t>
      </w:r>
      <w:r w:rsidR="008E73B8" w:rsidRPr="001555A0">
        <w:rPr>
          <w:rFonts w:hint="cs"/>
          <w:rtl/>
        </w:rPr>
        <w:t>ي</w:t>
      </w:r>
      <w:r w:rsidRPr="001555A0">
        <w:rPr>
          <w:rFonts w:hint="cs"/>
          <w:rtl/>
        </w:rPr>
        <w:t>اید و یا بعضی از آیات پروردگار تو بیاید، روزی که بعضی از آیات پروردگارت بیاید ایمان کسی که از پیش ایمان نیاورده و یا با ایمان خود کار خوبی نکرده باشد</w:t>
      </w:r>
      <w:r w:rsidR="00E1486E" w:rsidRPr="001555A0">
        <w:rPr>
          <w:rFonts w:hint="cs"/>
          <w:rtl/>
        </w:rPr>
        <w:t>،</w:t>
      </w:r>
      <w:r w:rsidRPr="001555A0">
        <w:rPr>
          <w:rFonts w:hint="cs"/>
          <w:rtl/>
        </w:rPr>
        <w:t xml:space="preserve"> فائده ندارد، ب</w:t>
      </w:r>
      <w:r w:rsidR="008E73B8" w:rsidRPr="001555A0">
        <w:rPr>
          <w:rFonts w:hint="cs"/>
          <w:rtl/>
        </w:rPr>
        <w:t>گ</w:t>
      </w:r>
      <w:r w:rsidRPr="001555A0">
        <w:rPr>
          <w:rFonts w:hint="cs"/>
          <w:rtl/>
        </w:rPr>
        <w:t>و منتظر باشید که ما منتظریم(158) ب</w:t>
      </w:r>
      <w:r w:rsidR="00E1486E" w:rsidRPr="001555A0">
        <w:rPr>
          <w:rFonts w:hint="cs"/>
          <w:rtl/>
        </w:rPr>
        <w:t xml:space="preserve">ه </w:t>
      </w:r>
      <w:r w:rsidRPr="001555A0">
        <w:rPr>
          <w:rFonts w:hint="cs"/>
          <w:rtl/>
        </w:rPr>
        <w:t xml:space="preserve">راستی آنانکه </w:t>
      </w:r>
      <w:r w:rsidR="00A3093D" w:rsidRPr="001555A0">
        <w:rPr>
          <w:rFonts w:hint="cs"/>
          <w:rtl/>
        </w:rPr>
        <w:t xml:space="preserve">دین خود را </w:t>
      </w:r>
      <w:r w:rsidRPr="001555A0">
        <w:rPr>
          <w:rFonts w:hint="cs"/>
          <w:rtl/>
        </w:rPr>
        <w:t>فرقه</w:t>
      </w:r>
      <w:r w:rsidR="008E73B8" w:rsidRPr="001555A0">
        <w:rPr>
          <w:rFonts w:hint="cs"/>
          <w:rtl/>
        </w:rPr>
        <w:t xml:space="preserve"> </w:t>
      </w:r>
      <w:r w:rsidRPr="001555A0">
        <w:rPr>
          <w:rFonts w:hint="cs"/>
          <w:rtl/>
        </w:rPr>
        <w:t>‌فرقه ساختند و شیعه</w:t>
      </w:r>
      <w:r w:rsidR="008E73B8" w:rsidRPr="001555A0">
        <w:rPr>
          <w:rFonts w:hint="cs"/>
          <w:rtl/>
        </w:rPr>
        <w:t xml:space="preserve"> </w:t>
      </w:r>
      <w:r w:rsidRPr="001555A0">
        <w:rPr>
          <w:rFonts w:hint="cs"/>
          <w:rtl/>
        </w:rPr>
        <w:t>‌شیعه شدند</w:t>
      </w:r>
      <w:r w:rsidR="00A3093D" w:rsidRPr="001555A0">
        <w:rPr>
          <w:rFonts w:hint="cs"/>
          <w:rtl/>
        </w:rPr>
        <w:t>،</w:t>
      </w:r>
      <w:r w:rsidRPr="001555A0">
        <w:rPr>
          <w:rFonts w:hint="cs"/>
          <w:rtl/>
        </w:rPr>
        <w:t xml:space="preserve"> در هیچ مورد تو از ایشان نباشی، فقط امر ایشان ب</w:t>
      </w:r>
      <w:r w:rsidR="00A3093D" w:rsidRPr="001555A0">
        <w:rPr>
          <w:rFonts w:hint="cs"/>
          <w:rtl/>
        </w:rPr>
        <w:t xml:space="preserve">ه </w:t>
      </w:r>
      <w:r w:rsidRPr="001555A0">
        <w:rPr>
          <w:rFonts w:hint="cs"/>
          <w:rtl/>
        </w:rPr>
        <w:t>سوی خداست سپس خدا خبر می‌دهد ایشان را به آنچه می‌کرده‌اند.(159)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جملات</w:t>
      </w:r>
      <w:r w:rsidR="004E4821" w:rsidRPr="001555A0">
        <w:rPr>
          <w:rFonts w:hint="cs"/>
          <w:rtl/>
        </w:rPr>
        <w:t>:</w:t>
      </w:r>
      <w:r w:rsidR="00CD5BD2" w:rsidRPr="001555A0">
        <w:rPr>
          <w:rFonts w:hint="cs"/>
          <w:rtl/>
        </w:rPr>
        <w:t xml:space="preserve"> </w:t>
      </w:r>
      <w:r w:rsidR="00776DA7" w:rsidRPr="001555A0">
        <w:rPr>
          <w:rFonts w:cs="Traditional Arabic" w:hint="cs"/>
          <w:rtl/>
        </w:rPr>
        <w:t>﴿</w:t>
      </w:r>
      <w:r w:rsidR="00CD5BD2" w:rsidRPr="001555A0">
        <w:rPr>
          <w:rStyle w:val="Char2"/>
          <w:rFonts w:hint="cs"/>
          <w:rtl/>
        </w:rPr>
        <w:t>أَن</w:t>
      </w:r>
      <w:r w:rsidR="00CD5BD2" w:rsidRPr="001555A0">
        <w:rPr>
          <w:rStyle w:val="Char2"/>
          <w:rtl/>
        </w:rPr>
        <w:t xml:space="preserve"> </w:t>
      </w:r>
      <w:r w:rsidR="00CD5BD2" w:rsidRPr="001555A0">
        <w:rPr>
          <w:rStyle w:val="Char2"/>
          <w:rFonts w:hint="cs"/>
          <w:rtl/>
        </w:rPr>
        <w:t>تَأۡتِيَهُمُ</w:t>
      </w:r>
      <w:r w:rsidR="00CD5BD2" w:rsidRPr="001555A0">
        <w:rPr>
          <w:rStyle w:val="Char2"/>
          <w:rtl/>
        </w:rPr>
        <w:t xml:space="preserve"> </w:t>
      </w:r>
      <w:r w:rsidR="00CD5BD2" w:rsidRPr="001555A0">
        <w:rPr>
          <w:rStyle w:val="Char2"/>
          <w:rFonts w:hint="cs"/>
          <w:rtl/>
        </w:rPr>
        <w:t>ٱلۡمَلَٰٓئِكَةُ</w:t>
      </w:r>
      <w:r w:rsidR="00CD5BD2" w:rsidRPr="001555A0">
        <w:rPr>
          <w:rStyle w:val="Char2"/>
          <w:rtl/>
        </w:rPr>
        <w:t xml:space="preserve"> </w:t>
      </w:r>
      <w:r w:rsidR="00CD5BD2" w:rsidRPr="001555A0">
        <w:rPr>
          <w:rStyle w:val="Char2"/>
          <w:rFonts w:hint="cs"/>
          <w:rtl/>
        </w:rPr>
        <w:t>أَوۡ</w:t>
      </w:r>
      <w:r w:rsidR="00CD5BD2" w:rsidRPr="001555A0">
        <w:rPr>
          <w:rStyle w:val="Char2"/>
          <w:rtl/>
        </w:rPr>
        <w:t xml:space="preserve"> </w:t>
      </w:r>
      <w:r w:rsidR="00CD5BD2" w:rsidRPr="001555A0">
        <w:rPr>
          <w:rStyle w:val="Char2"/>
          <w:rFonts w:hint="cs"/>
          <w:rtl/>
        </w:rPr>
        <w:t>يَأۡتِيَ</w:t>
      </w:r>
      <w:r w:rsidR="00CD5BD2" w:rsidRPr="001555A0">
        <w:rPr>
          <w:rStyle w:val="Char2"/>
          <w:rtl/>
        </w:rPr>
        <w:t xml:space="preserve"> </w:t>
      </w:r>
      <w:r w:rsidR="00CD5BD2" w:rsidRPr="001555A0">
        <w:rPr>
          <w:rStyle w:val="Char2"/>
          <w:rFonts w:hint="cs"/>
          <w:rtl/>
        </w:rPr>
        <w:t>رَبُّكَ...</w:t>
      </w:r>
      <w:r w:rsidR="00776DA7" w:rsidRPr="001555A0">
        <w:rPr>
          <w:rFonts w:cs="Traditional Arabic" w:hint="cs"/>
          <w:rtl/>
        </w:rPr>
        <w:t>﴾</w:t>
      </w:r>
      <w:r w:rsidR="00CD5BD2" w:rsidRPr="001555A0">
        <w:rPr>
          <w:rFonts w:hint="cs"/>
          <w:rtl/>
        </w:rPr>
        <w:t xml:space="preserve"> </w:t>
      </w:r>
      <w:r w:rsidRPr="001555A0">
        <w:rPr>
          <w:rFonts w:hint="cs"/>
          <w:rtl/>
        </w:rPr>
        <w:t>ظاهرا</w:t>
      </w:r>
      <w:r w:rsidR="002A7E8C" w:rsidRPr="001555A0">
        <w:rPr>
          <w:rFonts w:hint="cs"/>
          <w:rtl/>
        </w:rPr>
        <w:t>ً</w:t>
      </w:r>
      <w:r w:rsidRPr="001555A0">
        <w:rPr>
          <w:rFonts w:hint="cs"/>
          <w:rtl/>
        </w:rPr>
        <w:t xml:space="preserve"> آمدن پرورد</w:t>
      </w:r>
      <w:r w:rsidR="00ED657A" w:rsidRPr="001555A0">
        <w:rPr>
          <w:rFonts w:hint="cs"/>
          <w:rtl/>
        </w:rPr>
        <w:t>گ</w:t>
      </w:r>
      <w:r w:rsidRPr="001555A0">
        <w:rPr>
          <w:rFonts w:hint="cs"/>
          <w:rtl/>
        </w:rPr>
        <w:t>ار اشاره به آمدن عذاب او می‌باشد</w:t>
      </w:r>
      <w:r w:rsidR="002A7E8C" w:rsidRPr="001555A0">
        <w:rPr>
          <w:rFonts w:hint="cs"/>
          <w:rtl/>
        </w:rPr>
        <w:t xml:space="preserve"> </w:t>
      </w:r>
      <w:r w:rsidR="005677A3" w:rsidRPr="001555A0">
        <w:rPr>
          <w:rFonts w:hint="cs"/>
          <w:rtl/>
        </w:rPr>
        <w:t>و</w:t>
      </w:r>
      <w:r w:rsidRPr="001555A0">
        <w:rPr>
          <w:rFonts w:hint="cs"/>
          <w:rtl/>
        </w:rPr>
        <w:t xml:space="preserve"> شاید این آیه اشاره باشد به توق</w:t>
      </w:r>
      <w:r w:rsidR="00777C86" w:rsidRPr="001555A0">
        <w:rPr>
          <w:rFonts w:hint="cs"/>
          <w:rtl/>
        </w:rPr>
        <w:t>ّ</w:t>
      </w:r>
      <w:r w:rsidRPr="001555A0">
        <w:rPr>
          <w:rFonts w:hint="cs"/>
          <w:rtl/>
        </w:rPr>
        <w:t>عاتی که اصحاب موسی از موسی</w:t>
      </w:r>
      <w:r w:rsidRPr="001555A0">
        <w:rPr>
          <w:rFonts w:hint="cs"/>
        </w:rPr>
        <w:sym w:font="AGA Arabesque" w:char="F075"/>
      </w:r>
      <w:r w:rsidRPr="001555A0">
        <w:rPr>
          <w:rFonts w:hint="cs"/>
          <w:rtl/>
        </w:rPr>
        <w:t xml:space="preserve"> داشتند و</w:t>
      </w:r>
      <w:r w:rsidR="002A7E8C" w:rsidRPr="001555A0">
        <w:rPr>
          <w:rFonts w:hint="cs"/>
          <w:rtl/>
        </w:rPr>
        <w:t xml:space="preserve"> </w:t>
      </w:r>
      <w:r w:rsidRPr="001555A0">
        <w:rPr>
          <w:rFonts w:hint="cs"/>
          <w:rtl/>
        </w:rPr>
        <w:t>اصحاب محمد</w:t>
      </w:r>
      <w:r w:rsidR="00947FB1" w:rsidRPr="001555A0">
        <w:rPr>
          <w:rFonts w:cs="CTraditional Arabic" w:hint="cs"/>
          <w:rtl/>
        </w:rPr>
        <w:t>ص</w:t>
      </w:r>
      <w:r w:rsidRPr="001555A0">
        <w:rPr>
          <w:rFonts w:hint="cs"/>
          <w:rtl/>
        </w:rPr>
        <w:t xml:space="preserve"> نیز همین توقعات را از او داشتند، گاهی می‌گفتند</w:t>
      </w:r>
      <w:r w:rsidR="004E4821" w:rsidRPr="001555A0">
        <w:rPr>
          <w:rFonts w:hint="cs"/>
          <w:rtl/>
        </w:rPr>
        <w:t xml:space="preserve">: </w:t>
      </w:r>
      <w:r w:rsidRPr="001555A0">
        <w:rPr>
          <w:rFonts w:hint="cs"/>
          <w:rtl/>
        </w:rPr>
        <w:t>برای هر یک هر یک ما ملائکه نازل کن</w:t>
      </w:r>
      <w:r w:rsidR="002A7E8C" w:rsidRPr="001555A0">
        <w:rPr>
          <w:rFonts w:hint="cs"/>
          <w:rtl/>
        </w:rPr>
        <w:t xml:space="preserve"> </w:t>
      </w:r>
      <w:r w:rsidR="005677A3" w:rsidRPr="001555A0">
        <w:rPr>
          <w:rFonts w:hint="cs"/>
          <w:rtl/>
        </w:rPr>
        <w:t>و</w:t>
      </w:r>
      <w:r w:rsidRPr="001555A0">
        <w:rPr>
          <w:rFonts w:hint="cs"/>
          <w:rtl/>
        </w:rPr>
        <w:t xml:space="preserve"> گاهی چیزهای دیگری را می‌خواستند و</w:t>
      </w:r>
      <w:r w:rsidR="00776DA7" w:rsidRPr="001555A0">
        <w:rPr>
          <w:rFonts w:hint="cs"/>
          <w:rtl/>
        </w:rPr>
        <w:t xml:space="preserve"> </w:t>
      </w:r>
      <w:r w:rsidRPr="001555A0">
        <w:rPr>
          <w:rFonts w:hint="cs"/>
          <w:rtl/>
        </w:rPr>
        <w:t>جمل</w:t>
      </w:r>
      <w:r w:rsidR="001B1BBC" w:rsidRPr="001555A0">
        <w:rPr>
          <w:rFonts w:hint="cs"/>
          <w:rtl/>
        </w:rPr>
        <w:t>ۀ:</w:t>
      </w:r>
      <w:r w:rsidR="00141D57" w:rsidRPr="001555A0">
        <w:rPr>
          <w:rFonts w:hint="cs"/>
          <w:rtl/>
        </w:rPr>
        <w:t xml:space="preserve"> </w:t>
      </w:r>
      <w:r w:rsidR="00776DA7" w:rsidRPr="001555A0">
        <w:rPr>
          <w:rFonts w:cs="Traditional Arabic" w:hint="cs"/>
          <w:rtl/>
        </w:rPr>
        <w:t>﴿</w:t>
      </w:r>
      <w:r w:rsidR="00141D57" w:rsidRPr="001555A0">
        <w:rPr>
          <w:rStyle w:val="Char2"/>
          <w:rFonts w:hint="cs"/>
          <w:rtl/>
        </w:rPr>
        <w:t>فَرَّقُواْ</w:t>
      </w:r>
      <w:r w:rsidR="00141D57" w:rsidRPr="001555A0">
        <w:rPr>
          <w:rStyle w:val="Char2"/>
          <w:rtl/>
        </w:rPr>
        <w:t xml:space="preserve"> </w:t>
      </w:r>
      <w:r w:rsidR="00141D57" w:rsidRPr="001555A0">
        <w:rPr>
          <w:rStyle w:val="Char2"/>
          <w:rFonts w:hint="cs"/>
          <w:rtl/>
        </w:rPr>
        <w:t>دِينَهُمۡ</w:t>
      </w:r>
      <w:r w:rsidR="00141D57" w:rsidRPr="001555A0">
        <w:rPr>
          <w:rStyle w:val="Char2"/>
          <w:rtl/>
        </w:rPr>
        <w:t xml:space="preserve"> </w:t>
      </w:r>
      <w:r w:rsidR="00141D57" w:rsidRPr="001555A0">
        <w:rPr>
          <w:rStyle w:val="Char2"/>
          <w:rFonts w:hint="cs"/>
          <w:rtl/>
        </w:rPr>
        <w:t>وَكَانُواْ</w:t>
      </w:r>
      <w:r w:rsidR="00141D57" w:rsidRPr="001555A0">
        <w:rPr>
          <w:rStyle w:val="Char2"/>
          <w:rtl/>
        </w:rPr>
        <w:t xml:space="preserve"> </w:t>
      </w:r>
      <w:r w:rsidR="00141D57" w:rsidRPr="001555A0">
        <w:rPr>
          <w:rStyle w:val="Char2"/>
          <w:rFonts w:hint="cs"/>
          <w:rtl/>
        </w:rPr>
        <w:t>شِيَعٗا</w:t>
      </w:r>
      <w:r w:rsidR="00776DA7" w:rsidRPr="001555A0">
        <w:rPr>
          <w:rFonts w:cs="Traditional Arabic" w:hint="cs"/>
          <w:rtl/>
        </w:rPr>
        <w:t>﴾</w:t>
      </w:r>
      <w:r w:rsidR="004E4821" w:rsidRPr="001555A0">
        <w:rPr>
          <w:rFonts w:hint="cs"/>
          <w:rtl/>
        </w:rPr>
        <w:t xml:space="preserve"> </w:t>
      </w:r>
      <w:r w:rsidRPr="001555A0">
        <w:rPr>
          <w:rFonts w:hint="cs"/>
          <w:rtl/>
        </w:rPr>
        <w:t>دلالت دارد</w:t>
      </w:r>
      <w:r w:rsidR="002A7E8C" w:rsidRPr="001555A0">
        <w:rPr>
          <w:rFonts w:hint="cs"/>
          <w:rtl/>
        </w:rPr>
        <w:t xml:space="preserve"> </w:t>
      </w:r>
      <w:r w:rsidRPr="001555A0">
        <w:rPr>
          <w:rFonts w:hint="cs"/>
          <w:rtl/>
        </w:rPr>
        <w:t>که رسول خدا</w:t>
      </w:r>
      <w:r w:rsidR="00947FB1" w:rsidRPr="001555A0">
        <w:rPr>
          <w:rFonts w:cs="CTraditional Arabic" w:hint="cs"/>
          <w:rtl/>
        </w:rPr>
        <w:t>ص</w:t>
      </w:r>
      <w:r w:rsidR="00ED657A" w:rsidRPr="001555A0">
        <w:rPr>
          <w:rFonts w:hint="cs"/>
          <w:rtl/>
        </w:rPr>
        <w:t xml:space="preserve"> و</w:t>
      </w:r>
      <w:r w:rsidR="00666E90" w:rsidRPr="001555A0">
        <w:rPr>
          <w:rFonts w:hint="cs"/>
          <w:rtl/>
        </w:rPr>
        <w:t xml:space="preserve"> </w:t>
      </w:r>
      <w:r w:rsidRPr="001555A0">
        <w:rPr>
          <w:rFonts w:hint="cs"/>
          <w:rtl/>
        </w:rPr>
        <w:t>حق‌تعالی بیزارند از این فرقه‌های اسلامی ب</w:t>
      </w:r>
      <w:r w:rsidR="00777C86" w:rsidRPr="001555A0">
        <w:rPr>
          <w:rFonts w:hint="cs"/>
          <w:rtl/>
        </w:rPr>
        <w:t xml:space="preserve">ه </w:t>
      </w:r>
      <w:r w:rsidRPr="001555A0">
        <w:rPr>
          <w:rFonts w:hint="cs"/>
          <w:rtl/>
        </w:rPr>
        <w:t>نام شیع</w:t>
      </w:r>
      <w:r w:rsidR="003D0E95" w:rsidRPr="001555A0">
        <w:rPr>
          <w:rFonts w:hint="cs"/>
          <w:rtl/>
        </w:rPr>
        <w:t xml:space="preserve">ۀ </w:t>
      </w:r>
      <w:r w:rsidRPr="001555A0">
        <w:rPr>
          <w:rFonts w:hint="cs"/>
          <w:rtl/>
        </w:rPr>
        <w:t>فلان و</w:t>
      </w:r>
      <w:r w:rsidR="002A7E8C" w:rsidRPr="001555A0">
        <w:rPr>
          <w:rFonts w:hint="cs"/>
          <w:rtl/>
        </w:rPr>
        <w:t xml:space="preserve"> </w:t>
      </w:r>
      <w:r w:rsidRPr="001555A0">
        <w:rPr>
          <w:rFonts w:hint="cs"/>
          <w:rtl/>
        </w:rPr>
        <w:t>شیع</w:t>
      </w:r>
      <w:r w:rsidR="003D0E95" w:rsidRPr="001555A0">
        <w:rPr>
          <w:rFonts w:hint="cs"/>
          <w:rtl/>
        </w:rPr>
        <w:t xml:space="preserve">ۀ </w:t>
      </w:r>
      <w:r w:rsidRPr="001555A0">
        <w:rPr>
          <w:rFonts w:hint="cs"/>
          <w:rtl/>
        </w:rPr>
        <w:t>فلان و رسول خدا</w:t>
      </w:r>
      <w:r w:rsidR="00947FB1" w:rsidRPr="001555A0">
        <w:rPr>
          <w:rFonts w:cs="CTraditional Arabic" w:hint="cs"/>
          <w:rtl/>
        </w:rPr>
        <w:t>ص</w:t>
      </w:r>
      <w:r w:rsidRPr="001555A0">
        <w:rPr>
          <w:rFonts w:hint="cs"/>
          <w:rtl/>
        </w:rPr>
        <w:t xml:space="preserve"> از هیچ</w:t>
      </w:r>
      <w:r w:rsidR="00777C86" w:rsidRPr="001555A0">
        <w:rPr>
          <w:rtl/>
        </w:rPr>
        <w:softHyphen/>
      </w:r>
      <w:r w:rsidRPr="001555A0">
        <w:rPr>
          <w:rFonts w:hint="cs"/>
          <w:rtl/>
        </w:rPr>
        <w:t>کدام ایشان نیست بلکه رسول خدا مسلمان بود و ا</w:t>
      </w:r>
      <w:r w:rsidR="00666E90" w:rsidRPr="001555A0">
        <w:rPr>
          <w:rFonts w:hint="cs"/>
          <w:rtl/>
        </w:rPr>
        <w:t>سلام نام دین او بود نه سنی بود، نه شیعه، نه جعفری،</w:t>
      </w:r>
      <w:r w:rsidRPr="001555A0">
        <w:rPr>
          <w:rFonts w:hint="cs"/>
          <w:rtl/>
        </w:rPr>
        <w:t xml:space="preserve"> نه حنفی و نه غیر اینها.</w:t>
      </w:r>
    </w:p>
    <w:p w:rsidR="00770D12" w:rsidRPr="001555A0" w:rsidRDefault="00770D12" w:rsidP="0096048F">
      <w:pPr>
        <w:pStyle w:val="aa"/>
        <w:rPr>
          <w:rtl/>
        </w:rPr>
      </w:pPr>
      <w:r w:rsidRPr="001555A0">
        <w:rPr>
          <w:rFonts w:ascii="Traditional Arabic" w:hAnsi="Traditional Arabic" w:cs="Traditional Arabic"/>
          <w:rtl/>
        </w:rPr>
        <w:t>﴿</w:t>
      </w:r>
      <w:r w:rsidRPr="001555A0">
        <w:rPr>
          <w:rFonts w:hint="cs"/>
          <w:rtl/>
        </w:rPr>
        <w:t>مَن</w:t>
      </w:r>
      <w:r w:rsidRPr="001555A0">
        <w:rPr>
          <w:rtl/>
        </w:rPr>
        <w:t xml:space="preserve"> </w:t>
      </w:r>
      <w:r w:rsidRPr="001555A0">
        <w:rPr>
          <w:rFonts w:hint="cs"/>
          <w:rtl/>
        </w:rPr>
        <w:t>جَآءَ</w:t>
      </w:r>
      <w:r w:rsidRPr="001555A0">
        <w:rPr>
          <w:rtl/>
        </w:rPr>
        <w:t xml:space="preserve"> </w:t>
      </w:r>
      <w:r w:rsidRPr="001555A0">
        <w:rPr>
          <w:rFonts w:hint="cs"/>
          <w:rtl/>
        </w:rPr>
        <w:t>بِٱلۡحَسَنَةِ</w:t>
      </w:r>
      <w:r w:rsidRPr="001555A0">
        <w:rPr>
          <w:rtl/>
        </w:rPr>
        <w:t xml:space="preserve"> </w:t>
      </w:r>
      <w:r w:rsidRPr="001555A0">
        <w:rPr>
          <w:rFonts w:hint="cs"/>
          <w:rtl/>
        </w:rPr>
        <w:t>فَلَهُۥ</w:t>
      </w:r>
      <w:r w:rsidRPr="001555A0">
        <w:rPr>
          <w:rtl/>
        </w:rPr>
        <w:t xml:space="preserve"> </w:t>
      </w:r>
      <w:r w:rsidRPr="001555A0">
        <w:rPr>
          <w:rFonts w:hint="cs"/>
          <w:rtl/>
        </w:rPr>
        <w:t>عَشۡرُ</w:t>
      </w:r>
      <w:r w:rsidRPr="001555A0">
        <w:rPr>
          <w:rtl/>
        </w:rPr>
        <w:t xml:space="preserve"> </w:t>
      </w:r>
      <w:r w:rsidRPr="001555A0">
        <w:rPr>
          <w:rFonts w:hint="cs"/>
          <w:rtl/>
        </w:rPr>
        <w:t>أَمۡثَالِهَاۖ</w:t>
      </w:r>
      <w:r w:rsidRPr="001555A0">
        <w:rPr>
          <w:rtl/>
        </w:rPr>
        <w:t xml:space="preserve"> </w:t>
      </w:r>
      <w:r w:rsidRPr="001555A0">
        <w:rPr>
          <w:rFonts w:hint="cs"/>
          <w:rtl/>
        </w:rPr>
        <w:t>وَمَن</w:t>
      </w:r>
      <w:r w:rsidRPr="001555A0">
        <w:rPr>
          <w:rtl/>
        </w:rPr>
        <w:t xml:space="preserve"> </w:t>
      </w:r>
      <w:r w:rsidRPr="001555A0">
        <w:rPr>
          <w:rFonts w:hint="cs"/>
          <w:rtl/>
        </w:rPr>
        <w:t>جَآءَ</w:t>
      </w:r>
      <w:r w:rsidRPr="001555A0">
        <w:rPr>
          <w:rtl/>
        </w:rPr>
        <w:t xml:space="preserve"> </w:t>
      </w:r>
      <w:r w:rsidRPr="001555A0">
        <w:rPr>
          <w:rFonts w:hint="cs"/>
          <w:rtl/>
        </w:rPr>
        <w:t>بِٱلسَّيِّئَةِ</w:t>
      </w:r>
      <w:r w:rsidRPr="001555A0">
        <w:rPr>
          <w:rtl/>
        </w:rPr>
        <w:t xml:space="preserve"> </w:t>
      </w:r>
      <w:r w:rsidRPr="001555A0">
        <w:rPr>
          <w:rFonts w:hint="cs"/>
          <w:rtl/>
        </w:rPr>
        <w:t>فَلَا</w:t>
      </w:r>
      <w:r w:rsidRPr="001555A0">
        <w:rPr>
          <w:rtl/>
        </w:rPr>
        <w:t xml:space="preserve"> </w:t>
      </w:r>
      <w:r w:rsidRPr="001555A0">
        <w:rPr>
          <w:rFonts w:hint="cs"/>
          <w:rtl/>
        </w:rPr>
        <w:t>يُجۡزَىٰٓ</w:t>
      </w:r>
      <w:r w:rsidRPr="001555A0">
        <w:rPr>
          <w:rtl/>
        </w:rPr>
        <w:t xml:space="preserve"> </w:t>
      </w:r>
      <w:r w:rsidRPr="001555A0">
        <w:rPr>
          <w:rFonts w:hint="cs"/>
          <w:rtl/>
        </w:rPr>
        <w:t>إِلَّا</w:t>
      </w:r>
      <w:r w:rsidRPr="001555A0">
        <w:rPr>
          <w:rtl/>
        </w:rPr>
        <w:t xml:space="preserve"> </w:t>
      </w:r>
      <w:r w:rsidRPr="001555A0">
        <w:rPr>
          <w:rFonts w:hint="cs"/>
          <w:rtl/>
        </w:rPr>
        <w:t>مِثۡلَهَا</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يُظۡلَمُونَ</w:t>
      </w:r>
      <w:r w:rsidRPr="001555A0">
        <w:rPr>
          <w:rtl/>
        </w:rPr>
        <w:t xml:space="preserve"> </w:t>
      </w:r>
      <w:r w:rsidRPr="001555A0">
        <w:rPr>
          <w:rFonts w:hint="cs"/>
          <w:rtl/>
        </w:rPr>
        <w:t>١٦٠</w:t>
      </w:r>
      <w:r w:rsidRPr="001555A0">
        <w:rPr>
          <w:rtl/>
        </w:rPr>
        <w:t xml:space="preserve"> </w:t>
      </w:r>
      <w:r w:rsidRPr="001555A0">
        <w:rPr>
          <w:rFonts w:hint="cs"/>
          <w:rtl/>
        </w:rPr>
        <w:t>قُلۡ</w:t>
      </w:r>
      <w:r w:rsidRPr="001555A0">
        <w:rPr>
          <w:rtl/>
        </w:rPr>
        <w:t xml:space="preserve"> </w:t>
      </w:r>
      <w:r w:rsidRPr="001555A0">
        <w:rPr>
          <w:rFonts w:hint="cs"/>
          <w:rtl/>
        </w:rPr>
        <w:t>إِنَّنِي</w:t>
      </w:r>
      <w:r w:rsidRPr="001555A0">
        <w:rPr>
          <w:rtl/>
        </w:rPr>
        <w:t xml:space="preserve"> </w:t>
      </w:r>
      <w:r w:rsidRPr="001555A0">
        <w:rPr>
          <w:rFonts w:hint="cs"/>
          <w:rtl/>
        </w:rPr>
        <w:t>هَدَىٰنِي</w:t>
      </w:r>
      <w:r w:rsidRPr="001555A0">
        <w:rPr>
          <w:rtl/>
        </w:rPr>
        <w:t xml:space="preserve"> </w:t>
      </w:r>
      <w:r w:rsidRPr="001555A0">
        <w:rPr>
          <w:rFonts w:hint="cs"/>
          <w:rtl/>
        </w:rPr>
        <w:t>رَبِّيٓ</w:t>
      </w:r>
      <w:r w:rsidRPr="001555A0">
        <w:rPr>
          <w:rtl/>
        </w:rPr>
        <w:t xml:space="preserve"> </w:t>
      </w:r>
      <w:r w:rsidRPr="001555A0">
        <w:rPr>
          <w:rFonts w:hint="cs"/>
          <w:rtl/>
        </w:rPr>
        <w:t>إِلَىٰ</w:t>
      </w:r>
      <w:r w:rsidRPr="001555A0">
        <w:rPr>
          <w:rtl/>
        </w:rPr>
        <w:t xml:space="preserve"> </w:t>
      </w:r>
      <w:r w:rsidRPr="001555A0">
        <w:rPr>
          <w:rFonts w:hint="cs"/>
          <w:rtl/>
        </w:rPr>
        <w:t>صِرَٰطٖ</w:t>
      </w:r>
      <w:r w:rsidRPr="001555A0">
        <w:rPr>
          <w:rtl/>
        </w:rPr>
        <w:t xml:space="preserve"> </w:t>
      </w:r>
      <w:r w:rsidRPr="001555A0">
        <w:rPr>
          <w:rFonts w:hint="cs"/>
          <w:rtl/>
        </w:rPr>
        <w:t>مُّسۡتَقِيمٖ</w:t>
      </w:r>
      <w:r w:rsidRPr="001555A0">
        <w:rPr>
          <w:rtl/>
        </w:rPr>
        <w:t xml:space="preserve"> </w:t>
      </w:r>
      <w:r w:rsidRPr="001555A0">
        <w:rPr>
          <w:rFonts w:hint="cs"/>
          <w:rtl/>
        </w:rPr>
        <w:t>دِينٗا</w:t>
      </w:r>
      <w:r w:rsidRPr="001555A0">
        <w:rPr>
          <w:rtl/>
        </w:rPr>
        <w:t xml:space="preserve"> </w:t>
      </w:r>
      <w:r w:rsidRPr="001555A0">
        <w:rPr>
          <w:rFonts w:hint="cs"/>
          <w:rtl/>
        </w:rPr>
        <w:t>قِيَمٗا</w:t>
      </w:r>
      <w:r w:rsidRPr="001555A0">
        <w:rPr>
          <w:rtl/>
        </w:rPr>
        <w:t xml:space="preserve"> </w:t>
      </w:r>
      <w:r w:rsidRPr="001555A0">
        <w:rPr>
          <w:rFonts w:hint="cs"/>
          <w:rtl/>
        </w:rPr>
        <w:t>مِّلَّةَ</w:t>
      </w:r>
      <w:r w:rsidRPr="001555A0">
        <w:rPr>
          <w:rtl/>
        </w:rPr>
        <w:t xml:space="preserve"> </w:t>
      </w:r>
      <w:r w:rsidRPr="001555A0">
        <w:rPr>
          <w:rFonts w:hint="cs"/>
          <w:rtl/>
        </w:rPr>
        <w:t>إِبۡرَٰهِيمَ</w:t>
      </w:r>
      <w:r w:rsidRPr="001555A0">
        <w:rPr>
          <w:rtl/>
        </w:rPr>
        <w:t xml:space="preserve"> </w:t>
      </w:r>
      <w:r w:rsidRPr="001555A0">
        <w:rPr>
          <w:rFonts w:hint="cs"/>
          <w:rtl/>
        </w:rPr>
        <w:t>حَنِيفٗاۚ</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١٦١</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صَلَاتِي</w:t>
      </w:r>
      <w:r w:rsidRPr="001555A0">
        <w:rPr>
          <w:rtl/>
        </w:rPr>
        <w:t xml:space="preserve"> </w:t>
      </w:r>
      <w:r w:rsidRPr="001555A0">
        <w:rPr>
          <w:rFonts w:hint="cs"/>
          <w:rtl/>
        </w:rPr>
        <w:t>وَنُسُكِي</w:t>
      </w:r>
      <w:r w:rsidRPr="001555A0">
        <w:rPr>
          <w:rtl/>
        </w:rPr>
        <w:t xml:space="preserve"> </w:t>
      </w:r>
      <w:r w:rsidRPr="001555A0">
        <w:rPr>
          <w:rFonts w:hint="cs"/>
          <w:rtl/>
        </w:rPr>
        <w:t>وَمَحۡيَايَ</w:t>
      </w:r>
      <w:r w:rsidRPr="001555A0">
        <w:rPr>
          <w:rtl/>
        </w:rPr>
        <w:t xml:space="preserve"> </w:t>
      </w:r>
      <w:r w:rsidRPr="001555A0">
        <w:rPr>
          <w:rFonts w:hint="cs"/>
          <w:rtl/>
        </w:rPr>
        <w:t>وَمَمَاتِي</w:t>
      </w:r>
      <w:r w:rsidRPr="001555A0">
        <w:rPr>
          <w:rtl/>
        </w:rPr>
        <w:t xml:space="preserve"> </w:t>
      </w:r>
      <w:r w:rsidRPr="001555A0">
        <w:rPr>
          <w:rFonts w:hint="cs"/>
          <w:rtl/>
        </w:rPr>
        <w:t>لِلَّهِ</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١٦٢</w:t>
      </w:r>
      <w:r w:rsidRPr="001555A0">
        <w:rPr>
          <w:rtl/>
        </w:rPr>
        <w:t xml:space="preserve"> </w:t>
      </w:r>
      <w:r w:rsidRPr="001555A0">
        <w:rPr>
          <w:rFonts w:hint="cs"/>
          <w:rtl/>
        </w:rPr>
        <w:t>لَا</w:t>
      </w:r>
      <w:r w:rsidRPr="001555A0">
        <w:rPr>
          <w:rtl/>
        </w:rPr>
        <w:t xml:space="preserve"> </w:t>
      </w:r>
      <w:r w:rsidRPr="001555A0">
        <w:rPr>
          <w:rFonts w:hint="cs"/>
          <w:rtl/>
        </w:rPr>
        <w:t>شَرِيكَ</w:t>
      </w:r>
      <w:r w:rsidRPr="001555A0">
        <w:rPr>
          <w:rtl/>
        </w:rPr>
        <w:t xml:space="preserve"> </w:t>
      </w:r>
      <w:r w:rsidRPr="001555A0">
        <w:rPr>
          <w:rFonts w:hint="cs"/>
          <w:rtl/>
        </w:rPr>
        <w:t>لَهُۥۖ</w:t>
      </w:r>
      <w:r w:rsidRPr="001555A0">
        <w:rPr>
          <w:rtl/>
        </w:rPr>
        <w:t xml:space="preserve"> </w:t>
      </w:r>
      <w:r w:rsidRPr="001555A0">
        <w:rPr>
          <w:rFonts w:hint="cs"/>
          <w:rtl/>
        </w:rPr>
        <w:t>وَبِذَٰلِكَ</w:t>
      </w:r>
      <w:r w:rsidRPr="001555A0">
        <w:rPr>
          <w:rtl/>
        </w:rPr>
        <w:t xml:space="preserve"> </w:t>
      </w:r>
      <w:r w:rsidRPr="001555A0">
        <w:rPr>
          <w:rFonts w:hint="cs"/>
          <w:rtl/>
        </w:rPr>
        <w:t>أُمِرۡتُ</w:t>
      </w:r>
      <w:r w:rsidRPr="001555A0">
        <w:rPr>
          <w:rtl/>
        </w:rPr>
        <w:t xml:space="preserve"> </w:t>
      </w:r>
      <w:r w:rsidRPr="001555A0">
        <w:rPr>
          <w:rFonts w:hint="cs"/>
          <w:rtl/>
        </w:rPr>
        <w:t>وَأَنَا۠</w:t>
      </w:r>
      <w:r w:rsidRPr="001555A0">
        <w:rPr>
          <w:rtl/>
        </w:rPr>
        <w:t xml:space="preserve"> </w:t>
      </w:r>
      <w:r w:rsidRPr="001555A0">
        <w:rPr>
          <w:rFonts w:hint="cs"/>
          <w:rtl/>
        </w:rPr>
        <w:t>أَوَّلُ</w:t>
      </w:r>
      <w:r w:rsidRPr="001555A0">
        <w:rPr>
          <w:rtl/>
        </w:rPr>
        <w:t xml:space="preserve"> </w:t>
      </w:r>
      <w:r w:rsidRPr="001555A0">
        <w:rPr>
          <w:rFonts w:hint="cs"/>
          <w:rtl/>
        </w:rPr>
        <w:t>ٱلۡمُسۡلِمِينَ</w:t>
      </w:r>
      <w:r w:rsidRPr="001555A0">
        <w:rPr>
          <w:rtl/>
        </w:rPr>
        <w:t xml:space="preserve"> </w:t>
      </w:r>
      <w:r w:rsidRPr="001555A0">
        <w:rPr>
          <w:rFonts w:hint="cs"/>
          <w:rtl/>
        </w:rPr>
        <w:t>١٦٣</w:t>
      </w:r>
      <w:r w:rsidRPr="001555A0">
        <w:rPr>
          <w:rFonts w:ascii="Traditional Arabic" w:hAnsi="Traditional Arabic" w:cs="Traditional Arabic"/>
          <w:rtl/>
        </w:rPr>
        <w:t>﴾</w:t>
      </w:r>
      <w:r w:rsidRPr="001555A0">
        <w:rPr>
          <w:rFonts w:hint="cs"/>
          <w:rtl/>
        </w:rPr>
        <w:tab/>
      </w:r>
      <w:r w:rsidRPr="001555A0">
        <w:rPr>
          <w:rStyle w:val="Char0"/>
          <w:rtl/>
          <w:lang w:bidi="ar-SA"/>
        </w:rPr>
        <w:t xml:space="preserve">[الأنعام: </w:t>
      </w:r>
      <w:r w:rsidRPr="001555A0">
        <w:rPr>
          <w:rStyle w:val="Char0"/>
          <w:rFonts w:hint="cs"/>
          <w:rtl/>
        </w:rPr>
        <w:t>160-163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کسی</w:t>
      </w:r>
      <w:r w:rsidR="00043938" w:rsidRPr="001555A0">
        <w:rPr>
          <w:rFonts w:hint="cs"/>
          <w:rtl/>
        </w:rPr>
        <w:t xml:space="preserve"> </w:t>
      </w:r>
      <w:r w:rsidRPr="001555A0">
        <w:rPr>
          <w:rFonts w:hint="cs"/>
          <w:rtl/>
        </w:rPr>
        <w:t>که کار</w:t>
      </w:r>
      <w:r w:rsidR="000C638A" w:rsidRPr="001555A0">
        <w:rPr>
          <w:rFonts w:hint="cs"/>
          <w:rtl/>
        </w:rPr>
        <w:t xml:space="preserve"> </w:t>
      </w:r>
      <w:r w:rsidRPr="001555A0">
        <w:rPr>
          <w:rFonts w:hint="cs"/>
          <w:rtl/>
        </w:rPr>
        <w:t>نیکی بیاورد جزای او ده مقابل است</w:t>
      </w:r>
      <w:r w:rsidR="00666E90" w:rsidRPr="001555A0">
        <w:rPr>
          <w:rFonts w:hint="cs"/>
          <w:rtl/>
        </w:rPr>
        <w:t xml:space="preserve"> </w:t>
      </w:r>
      <w:r w:rsidR="005677A3" w:rsidRPr="001555A0">
        <w:rPr>
          <w:rFonts w:hint="cs"/>
          <w:rtl/>
        </w:rPr>
        <w:t>و</w:t>
      </w:r>
      <w:r w:rsidRPr="001555A0">
        <w:rPr>
          <w:rFonts w:hint="cs"/>
          <w:rtl/>
        </w:rPr>
        <w:t xml:space="preserve"> کسی</w:t>
      </w:r>
      <w:r w:rsidR="00043938" w:rsidRPr="001555A0">
        <w:rPr>
          <w:rFonts w:hint="cs"/>
          <w:rtl/>
        </w:rPr>
        <w:t xml:space="preserve"> </w:t>
      </w:r>
      <w:r w:rsidRPr="001555A0">
        <w:rPr>
          <w:rFonts w:hint="cs"/>
          <w:rtl/>
        </w:rPr>
        <w:t xml:space="preserve">که کار بد بیاورد جزا داده نمی‌شود مگر </w:t>
      </w:r>
      <w:r w:rsidR="00043938" w:rsidRPr="001555A0">
        <w:rPr>
          <w:rFonts w:hint="cs"/>
          <w:rtl/>
        </w:rPr>
        <w:t xml:space="preserve">به </w:t>
      </w:r>
      <w:r w:rsidRPr="001555A0">
        <w:rPr>
          <w:rFonts w:hint="cs"/>
          <w:rtl/>
        </w:rPr>
        <w:t>مانند آن</w:t>
      </w:r>
      <w:r w:rsidR="00043938" w:rsidRPr="001555A0">
        <w:rPr>
          <w:rFonts w:hint="cs"/>
          <w:rtl/>
        </w:rPr>
        <w:t>.</w:t>
      </w:r>
      <w:r w:rsidRPr="001555A0">
        <w:rPr>
          <w:rFonts w:hint="cs"/>
          <w:rtl/>
        </w:rPr>
        <w:t xml:space="preserve"> و</w:t>
      </w:r>
      <w:r w:rsidR="00666E90" w:rsidRPr="001555A0">
        <w:rPr>
          <w:rFonts w:hint="cs"/>
          <w:rtl/>
        </w:rPr>
        <w:t xml:space="preserve"> </w:t>
      </w:r>
      <w:r w:rsidRPr="001555A0">
        <w:rPr>
          <w:rFonts w:hint="cs"/>
          <w:rtl/>
        </w:rPr>
        <w:t>ایشان مورد ستم نمی‌شوند(160) بگو ب</w:t>
      </w:r>
      <w:r w:rsidR="00043938" w:rsidRPr="001555A0">
        <w:rPr>
          <w:rFonts w:hint="cs"/>
          <w:rtl/>
        </w:rPr>
        <w:t xml:space="preserve">ه </w:t>
      </w:r>
      <w:r w:rsidRPr="001555A0">
        <w:rPr>
          <w:rFonts w:hint="cs"/>
          <w:rtl/>
        </w:rPr>
        <w:t>راستی که پرورد</w:t>
      </w:r>
      <w:r w:rsidR="000C638A" w:rsidRPr="001555A0">
        <w:rPr>
          <w:rFonts w:hint="cs"/>
          <w:rtl/>
        </w:rPr>
        <w:t>گ</w:t>
      </w:r>
      <w:r w:rsidRPr="001555A0">
        <w:rPr>
          <w:rFonts w:hint="cs"/>
          <w:rtl/>
        </w:rPr>
        <w:t>ارم مرا هدایت کرده به راه راست</w:t>
      </w:r>
      <w:r w:rsidR="00043938" w:rsidRPr="001555A0">
        <w:rPr>
          <w:rFonts w:hint="cs"/>
          <w:rtl/>
        </w:rPr>
        <w:t>،</w:t>
      </w:r>
      <w:r w:rsidRPr="001555A0">
        <w:rPr>
          <w:rFonts w:hint="cs"/>
          <w:rtl/>
        </w:rPr>
        <w:t xml:space="preserve"> ب</w:t>
      </w:r>
      <w:r w:rsidR="00043938" w:rsidRPr="001555A0">
        <w:rPr>
          <w:rFonts w:hint="cs"/>
          <w:rtl/>
        </w:rPr>
        <w:t xml:space="preserve">ه </w:t>
      </w:r>
      <w:r w:rsidRPr="001555A0">
        <w:rPr>
          <w:rFonts w:hint="cs"/>
          <w:rtl/>
        </w:rPr>
        <w:t>دین استوار پابرجا</w:t>
      </w:r>
      <w:r w:rsidR="00043938" w:rsidRPr="001555A0">
        <w:rPr>
          <w:rFonts w:hint="cs"/>
          <w:rtl/>
        </w:rPr>
        <w:t>،</w:t>
      </w:r>
      <w:r w:rsidRPr="001555A0">
        <w:rPr>
          <w:rFonts w:hint="cs"/>
          <w:rtl/>
        </w:rPr>
        <w:t xml:space="preserve"> کیش ابراهیم حق‌جو و او از</w:t>
      </w:r>
      <w:r w:rsidR="00666E90" w:rsidRPr="001555A0">
        <w:rPr>
          <w:rFonts w:hint="cs"/>
          <w:rtl/>
        </w:rPr>
        <w:t xml:space="preserve"> مشرکین نبود(161) بگو که نمازم، آداب حج‌ام،</w:t>
      </w:r>
      <w:r w:rsidRPr="001555A0">
        <w:rPr>
          <w:rFonts w:hint="cs"/>
          <w:rtl/>
        </w:rPr>
        <w:t xml:space="preserve"> زندگی و مماتم برای خدای پروردگار جهانیان است(162) نیست شریکی برای او و به همین مأمورم و من او</w:t>
      </w:r>
      <w:r w:rsidR="00043938" w:rsidRPr="001555A0">
        <w:rPr>
          <w:rFonts w:hint="cs"/>
          <w:rtl/>
        </w:rPr>
        <w:t>ّ</w:t>
      </w:r>
      <w:r w:rsidRPr="001555A0">
        <w:rPr>
          <w:rFonts w:hint="cs"/>
          <w:rtl/>
        </w:rPr>
        <w:t>لین مسلمانم.(163)</w:t>
      </w:r>
    </w:p>
    <w:p w:rsidR="00886115" w:rsidRDefault="001434BD"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00886115" w:rsidRPr="001555A0">
        <w:rPr>
          <w:rFonts w:hint="cs"/>
          <w:rtl/>
        </w:rPr>
        <w:t>مقصود از حسنه</w:t>
      </w:r>
      <w:r w:rsidR="00043938" w:rsidRPr="001555A0">
        <w:rPr>
          <w:rFonts w:hint="cs"/>
          <w:rtl/>
        </w:rPr>
        <w:t>،</w:t>
      </w:r>
      <w:r w:rsidR="00886115" w:rsidRPr="001555A0">
        <w:rPr>
          <w:rFonts w:hint="cs"/>
          <w:rtl/>
        </w:rPr>
        <w:t xml:space="preserve"> چون م</w:t>
      </w:r>
      <w:r w:rsidR="00043938" w:rsidRPr="001555A0">
        <w:rPr>
          <w:rFonts w:hint="cs"/>
          <w:rtl/>
        </w:rPr>
        <w:t>طلق است باید هر</w:t>
      </w:r>
      <w:r w:rsidR="00666E90" w:rsidRPr="001555A0">
        <w:rPr>
          <w:rFonts w:hint="eastAsia"/>
          <w:rtl/>
        </w:rPr>
        <w:t>‌</w:t>
      </w:r>
      <w:r w:rsidRPr="001555A0">
        <w:rPr>
          <w:rFonts w:hint="cs"/>
          <w:rtl/>
        </w:rPr>
        <w:t>کار نیکی باشد و</w:t>
      </w:r>
      <w:r w:rsidR="00666E90" w:rsidRPr="001555A0">
        <w:rPr>
          <w:rFonts w:hint="cs"/>
          <w:rtl/>
        </w:rPr>
        <w:t xml:space="preserve"> </w:t>
      </w:r>
      <w:r w:rsidR="00886115" w:rsidRPr="001555A0">
        <w:rPr>
          <w:rFonts w:hint="cs"/>
          <w:rtl/>
        </w:rPr>
        <w:t>همچنین سی</w:t>
      </w:r>
      <w:r w:rsidR="00043938" w:rsidRPr="001555A0">
        <w:rPr>
          <w:rFonts w:hint="cs"/>
          <w:rtl/>
        </w:rPr>
        <w:t>ّئه هر</w:t>
      </w:r>
      <w:r w:rsidR="00666E90" w:rsidRPr="001555A0">
        <w:rPr>
          <w:rFonts w:hint="cs"/>
          <w:rtl/>
        </w:rPr>
        <w:t xml:space="preserve"> </w:t>
      </w:r>
      <w:r w:rsidR="00744D40" w:rsidRPr="001555A0">
        <w:rPr>
          <w:rFonts w:hint="cs"/>
          <w:rtl/>
        </w:rPr>
        <w:t>کار بدی است. از</w:t>
      </w:r>
      <w:r w:rsidR="00776DA7" w:rsidRPr="001555A0">
        <w:rPr>
          <w:rFonts w:hint="cs"/>
          <w:rtl/>
        </w:rPr>
        <w:t xml:space="preserve"> </w:t>
      </w:r>
      <w:r w:rsidR="00886115" w:rsidRPr="001555A0">
        <w:rPr>
          <w:rFonts w:hint="cs"/>
          <w:rtl/>
        </w:rPr>
        <w:t>کلم</w:t>
      </w:r>
      <w:r w:rsidR="003D0E95" w:rsidRPr="001555A0">
        <w:rPr>
          <w:rFonts w:hint="cs"/>
          <w:rtl/>
        </w:rPr>
        <w:t xml:space="preserve">ۀ </w:t>
      </w:r>
      <w:r w:rsidR="00776DA7" w:rsidRPr="001555A0">
        <w:rPr>
          <w:rFonts w:cs="Traditional Arabic" w:hint="cs"/>
          <w:rtl/>
        </w:rPr>
        <w:t>﴿</w:t>
      </w:r>
      <w:r w:rsidR="00141D57" w:rsidRPr="001555A0">
        <w:rPr>
          <w:rStyle w:val="Char2"/>
          <w:rFonts w:hint="cs"/>
          <w:rtl/>
        </w:rPr>
        <w:t>نُسُكِي</w:t>
      </w:r>
      <w:r w:rsidR="00776DA7" w:rsidRPr="001555A0">
        <w:rPr>
          <w:rFonts w:cs="Traditional Arabic" w:hint="cs"/>
          <w:rtl/>
        </w:rPr>
        <w:t>﴾</w:t>
      </w:r>
      <w:r w:rsidR="00141D57" w:rsidRPr="001555A0">
        <w:rPr>
          <w:rFonts w:hint="cs"/>
          <w:rtl/>
        </w:rPr>
        <w:t xml:space="preserve"> </w:t>
      </w:r>
      <w:r w:rsidR="00744D40" w:rsidRPr="001555A0">
        <w:rPr>
          <w:rFonts w:hint="cs"/>
          <w:rtl/>
        </w:rPr>
        <w:t>معلوم می‌شود</w:t>
      </w:r>
      <w:r w:rsidR="00666E90" w:rsidRPr="001555A0">
        <w:rPr>
          <w:rFonts w:hint="cs"/>
          <w:rtl/>
        </w:rPr>
        <w:t xml:space="preserve"> </w:t>
      </w:r>
      <w:r w:rsidR="00886115" w:rsidRPr="001555A0">
        <w:rPr>
          <w:rFonts w:hint="cs"/>
          <w:rtl/>
        </w:rPr>
        <w:t>که باید قربانی که یکی از مناسک حج است فقط برای خدا باشد. و جمل</w:t>
      </w:r>
      <w:r w:rsidR="003D0E95" w:rsidRPr="001555A0">
        <w:rPr>
          <w:rFonts w:hint="cs"/>
          <w:rtl/>
        </w:rPr>
        <w:t xml:space="preserve">ۀ </w:t>
      </w:r>
      <w:r w:rsidR="00776DA7" w:rsidRPr="001555A0">
        <w:rPr>
          <w:rFonts w:cs="Traditional Arabic" w:hint="cs"/>
          <w:rtl/>
        </w:rPr>
        <w:t>﴿</w:t>
      </w:r>
      <w:r w:rsidR="00141D57" w:rsidRPr="001555A0">
        <w:rPr>
          <w:rStyle w:val="Char2"/>
          <w:rFonts w:hint="cs"/>
          <w:rtl/>
        </w:rPr>
        <w:t>أَنَا۠</w:t>
      </w:r>
      <w:r w:rsidR="00141D57" w:rsidRPr="001555A0">
        <w:rPr>
          <w:rStyle w:val="Char2"/>
          <w:rtl/>
        </w:rPr>
        <w:t xml:space="preserve"> </w:t>
      </w:r>
      <w:r w:rsidR="00141D57" w:rsidRPr="001555A0">
        <w:rPr>
          <w:rStyle w:val="Char2"/>
          <w:rFonts w:hint="cs"/>
          <w:rtl/>
        </w:rPr>
        <w:t>أَوَّلُ</w:t>
      </w:r>
      <w:r w:rsidR="00141D57" w:rsidRPr="001555A0">
        <w:rPr>
          <w:rStyle w:val="Char2"/>
          <w:rtl/>
        </w:rPr>
        <w:t xml:space="preserve"> </w:t>
      </w:r>
      <w:r w:rsidR="00141D57" w:rsidRPr="001555A0">
        <w:rPr>
          <w:rStyle w:val="Char2"/>
          <w:rFonts w:hint="cs"/>
          <w:rtl/>
        </w:rPr>
        <w:t>ٱلۡمُسۡلِمِينَ</w:t>
      </w:r>
      <w:r w:rsidR="00776DA7" w:rsidRPr="001555A0">
        <w:rPr>
          <w:rFonts w:cs="Traditional Arabic" w:hint="cs"/>
          <w:rtl/>
        </w:rPr>
        <w:t>﴾</w:t>
      </w:r>
      <w:r w:rsidR="002C777B" w:rsidRPr="001555A0">
        <w:rPr>
          <w:rFonts w:hint="cs"/>
          <w:rtl/>
        </w:rPr>
        <w:t xml:space="preserve"> </w:t>
      </w:r>
      <w:r w:rsidR="00886115" w:rsidRPr="001555A0">
        <w:rPr>
          <w:rFonts w:hint="cs"/>
          <w:rtl/>
        </w:rPr>
        <w:t>دلالت دارد که خود رسول خدا</w:t>
      </w:r>
      <w:r w:rsidR="00947FB1" w:rsidRPr="001555A0">
        <w:rPr>
          <w:rFonts w:cs="CTraditional Arabic" w:hint="cs"/>
          <w:rtl/>
        </w:rPr>
        <w:t>ص</w:t>
      </w:r>
      <w:r w:rsidR="00886115" w:rsidRPr="001555A0">
        <w:rPr>
          <w:rFonts w:hint="cs"/>
          <w:rtl/>
        </w:rPr>
        <w:t xml:space="preserve"> مأمور بوده که اسما</w:t>
      </w:r>
      <w:r w:rsidR="002C777B" w:rsidRPr="001555A0">
        <w:rPr>
          <w:rFonts w:hint="cs"/>
          <w:rtl/>
        </w:rPr>
        <w:t>ً</w:t>
      </w:r>
      <w:r w:rsidR="00886115" w:rsidRPr="001555A0">
        <w:rPr>
          <w:rFonts w:hint="cs"/>
          <w:rtl/>
        </w:rPr>
        <w:t xml:space="preserve"> و رسما</w:t>
      </w:r>
      <w:r w:rsidR="002C777B" w:rsidRPr="001555A0">
        <w:rPr>
          <w:rFonts w:hint="cs"/>
          <w:rtl/>
        </w:rPr>
        <w:t>ً</w:t>
      </w:r>
      <w:r w:rsidR="00886115" w:rsidRPr="001555A0">
        <w:rPr>
          <w:rFonts w:hint="cs"/>
          <w:rtl/>
        </w:rPr>
        <w:t xml:space="preserve"> مسلمان و نام او مسلمان باشد.</w:t>
      </w:r>
    </w:p>
    <w:p w:rsidR="00851ADD" w:rsidRDefault="00851ADD" w:rsidP="0096048F">
      <w:pPr>
        <w:pStyle w:val="a1"/>
        <w:rPr>
          <w:rtl/>
        </w:rPr>
      </w:pPr>
    </w:p>
    <w:p w:rsidR="00851ADD" w:rsidRPr="001555A0" w:rsidRDefault="00851ADD" w:rsidP="0096048F">
      <w:pPr>
        <w:pStyle w:val="a1"/>
        <w:rPr>
          <w:rtl/>
        </w:rPr>
      </w:pPr>
    </w:p>
    <w:p w:rsidR="004B53F9" w:rsidRPr="001555A0" w:rsidRDefault="00C24A81"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أَغَيۡرَ</w:t>
      </w:r>
      <w:r w:rsidRPr="001555A0">
        <w:rPr>
          <w:rtl/>
        </w:rPr>
        <w:t xml:space="preserve"> </w:t>
      </w:r>
      <w:r w:rsidRPr="001555A0">
        <w:rPr>
          <w:rFonts w:hint="cs"/>
          <w:rtl/>
        </w:rPr>
        <w:t>ٱللَّهِ</w:t>
      </w:r>
      <w:r w:rsidRPr="001555A0">
        <w:rPr>
          <w:rtl/>
        </w:rPr>
        <w:t xml:space="preserve"> </w:t>
      </w:r>
      <w:r w:rsidRPr="001555A0">
        <w:rPr>
          <w:rFonts w:hint="cs"/>
          <w:rtl/>
        </w:rPr>
        <w:t>أَبۡغِي</w:t>
      </w:r>
      <w:r w:rsidRPr="001555A0">
        <w:rPr>
          <w:rtl/>
        </w:rPr>
        <w:t xml:space="preserve"> </w:t>
      </w:r>
      <w:r w:rsidRPr="001555A0">
        <w:rPr>
          <w:rFonts w:hint="cs"/>
          <w:rtl/>
        </w:rPr>
        <w:t>رَبّٗا</w:t>
      </w:r>
      <w:r w:rsidRPr="001555A0">
        <w:rPr>
          <w:rtl/>
        </w:rPr>
        <w:t xml:space="preserve"> </w:t>
      </w:r>
      <w:r w:rsidRPr="001555A0">
        <w:rPr>
          <w:rFonts w:hint="cs"/>
          <w:rtl/>
        </w:rPr>
        <w:t>وَهُوَ</w:t>
      </w:r>
      <w:r w:rsidRPr="001555A0">
        <w:rPr>
          <w:rtl/>
        </w:rPr>
        <w:t xml:space="preserve"> </w:t>
      </w:r>
      <w:r w:rsidRPr="001555A0">
        <w:rPr>
          <w:rFonts w:hint="cs"/>
          <w:rtl/>
        </w:rPr>
        <w:t>رَبُّ</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وَلَا</w:t>
      </w:r>
      <w:r w:rsidRPr="001555A0">
        <w:rPr>
          <w:rtl/>
        </w:rPr>
        <w:t xml:space="preserve"> </w:t>
      </w:r>
      <w:r w:rsidRPr="001555A0">
        <w:rPr>
          <w:rFonts w:hint="cs"/>
          <w:rtl/>
        </w:rPr>
        <w:t>تَكۡسِبُ</w:t>
      </w:r>
      <w:r w:rsidRPr="001555A0">
        <w:rPr>
          <w:rtl/>
        </w:rPr>
        <w:t xml:space="preserve"> </w:t>
      </w:r>
      <w:r w:rsidRPr="001555A0">
        <w:rPr>
          <w:rFonts w:hint="cs"/>
          <w:rtl/>
        </w:rPr>
        <w:t>كُلُّ</w:t>
      </w:r>
      <w:r w:rsidRPr="001555A0">
        <w:rPr>
          <w:rtl/>
        </w:rPr>
        <w:t xml:space="preserve"> </w:t>
      </w:r>
      <w:r w:rsidRPr="001555A0">
        <w:rPr>
          <w:rFonts w:hint="cs"/>
          <w:rtl/>
        </w:rPr>
        <w:t>نَفۡسٍ</w:t>
      </w:r>
      <w:r w:rsidRPr="001555A0">
        <w:rPr>
          <w:rtl/>
        </w:rPr>
        <w:t xml:space="preserve"> </w:t>
      </w:r>
      <w:r w:rsidRPr="001555A0">
        <w:rPr>
          <w:rFonts w:hint="cs"/>
          <w:rtl/>
        </w:rPr>
        <w:t>إِلَّا</w:t>
      </w:r>
      <w:r w:rsidRPr="001555A0">
        <w:rPr>
          <w:rtl/>
        </w:rPr>
        <w:t xml:space="preserve"> </w:t>
      </w:r>
      <w:r w:rsidRPr="001555A0">
        <w:rPr>
          <w:rFonts w:hint="cs"/>
          <w:rtl/>
        </w:rPr>
        <w:t>عَلَيۡهَاۚ</w:t>
      </w:r>
      <w:r w:rsidRPr="001555A0">
        <w:rPr>
          <w:rtl/>
        </w:rPr>
        <w:t xml:space="preserve"> </w:t>
      </w:r>
      <w:r w:rsidRPr="001555A0">
        <w:rPr>
          <w:rFonts w:hint="cs"/>
          <w:rtl/>
        </w:rPr>
        <w:t>وَلَا</w:t>
      </w:r>
      <w:r w:rsidRPr="001555A0">
        <w:rPr>
          <w:rtl/>
        </w:rPr>
        <w:t xml:space="preserve"> </w:t>
      </w:r>
      <w:r w:rsidRPr="001555A0">
        <w:rPr>
          <w:rFonts w:hint="cs"/>
          <w:rtl/>
        </w:rPr>
        <w:t>تَزِرُ</w:t>
      </w:r>
      <w:r w:rsidRPr="001555A0">
        <w:rPr>
          <w:rtl/>
        </w:rPr>
        <w:t xml:space="preserve"> </w:t>
      </w:r>
      <w:r w:rsidRPr="001555A0">
        <w:rPr>
          <w:rFonts w:hint="cs"/>
          <w:rtl/>
        </w:rPr>
        <w:t>وَازِرَةٞ</w:t>
      </w:r>
      <w:r w:rsidRPr="001555A0">
        <w:rPr>
          <w:rtl/>
        </w:rPr>
        <w:t xml:space="preserve"> </w:t>
      </w:r>
      <w:r w:rsidRPr="001555A0">
        <w:rPr>
          <w:rFonts w:hint="cs"/>
          <w:rtl/>
        </w:rPr>
        <w:t>وِزۡرَ</w:t>
      </w:r>
      <w:r w:rsidRPr="001555A0">
        <w:rPr>
          <w:rtl/>
        </w:rPr>
        <w:t xml:space="preserve"> </w:t>
      </w:r>
      <w:r w:rsidRPr="001555A0">
        <w:rPr>
          <w:rFonts w:hint="cs"/>
          <w:rtl/>
        </w:rPr>
        <w:t>أُخۡرَىٰۚ</w:t>
      </w:r>
      <w:r w:rsidRPr="001555A0">
        <w:rPr>
          <w:rtl/>
        </w:rPr>
        <w:t xml:space="preserve"> </w:t>
      </w:r>
      <w:r w:rsidRPr="001555A0">
        <w:rPr>
          <w:rFonts w:hint="cs"/>
          <w:rtl/>
        </w:rPr>
        <w:t>ثُمَّ</w:t>
      </w:r>
      <w:r w:rsidRPr="001555A0">
        <w:rPr>
          <w:rtl/>
        </w:rPr>
        <w:t xml:space="preserve"> </w:t>
      </w:r>
      <w:r w:rsidRPr="001555A0">
        <w:rPr>
          <w:rFonts w:hint="cs"/>
          <w:rtl/>
        </w:rPr>
        <w:t>إِلَىٰ</w:t>
      </w:r>
      <w:r w:rsidRPr="001555A0">
        <w:rPr>
          <w:rtl/>
        </w:rPr>
        <w:t xml:space="preserve"> </w:t>
      </w:r>
      <w:r w:rsidRPr="001555A0">
        <w:rPr>
          <w:rFonts w:hint="cs"/>
          <w:rtl/>
        </w:rPr>
        <w:t>رَبِّكُم</w:t>
      </w:r>
      <w:r w:rsidRPr="001555A0">
        <w:rPr>
          <w:rtl/>
        </w:rPr>
        <w:t xml:space="preserve"> </w:t>
      </w:r>
      <w:r w:rsidRPr="001555A0">
        <w:rPr>
          <w:rFonts w:hint="cs"/>
          <w:rtl/>
        </w:rPr>
        <w:t>مَّرۡجِعُكُمۡ</w:t>
      </w:r>
      <w:r w:rsidRPr="001555A0">
        <w:rPr>
          <w:rtl/>
        </w:rPr>
        <w:t xml:space="preserve"> </w:t>
      </w:r>
      <w:r w:rsidRPr="001555A0">
        <w:rPr>
          <w:rFonts w:hint="cs"/>
          <w:rtl/>
        </w:rPr>
        <w:t>فَيُنَبِّئُكُم</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فِيهِ</w:t>
      </w:r>
      <w:r w:rsidRPr="001555A0">
        <w:rPr>
          <w:rtl/>
        </w:rPr>
        <w:t xml:space="preserve"> </w:t>
      </w:r>
      <w:r w:rsidRPr="001555A0">
        <w:rPr>
          <w:rFonts w:hint="cs"/>
          <w:rtl/>
        </w:rPr>
        <w:t>تَخۡتَلِفُونَ</w:t>
      </w:r>
      <w:r w:rsidRPr="001555A0">
        <w:rPr>
          <w:rtl/>
        </w:rPr>
        <w:t xml:space="preserve"> </w:t>
      </w:r>
      <w:r w:rsidRPr="001555A0">
        <w:rPr>
          <w:rFonts w:hint="cs"/>
          <w:rtl/>
        </w:rPr>
        <w:t>١٦٤</w:t>
      </w:r>
      <w:r w:rsidRPr="001555A0">
        <w:rPr>
          <w:rFonts w:ascii="Traditional Arabic" w:hAnsi="Traditional Arabic" w:cs="Traditional Arabic"/>
          <w:rtl/>
        </w:rPr>
        <w:t>﴾</w:t>
      </w:r>
      <w:r w:rsidRPr="001555A0">
        <w:rPr>
          <w:rFonts w:hint="cs"/>
          <w:rtl/>
        </w:rPr>
        <w:t xml:space="preserve"> </w:t>
      </w:r>
    </w:p>
    <w:p w:rsidR="00C24A81" w:rsidRPr="001555A0" w:rsidRDefault="00C24A81" w:rsidP="0096048F">
      <w:pPr>
        <w:pStyle w:val="aa"/>
        <w:rPr>
          <w:rtl/>
        </w:rPr>
      </w:pPr>
      <w:r w:rsidRPr="001555A0">
        <w:rPr>
          <w:rFonts w:hint="cs"/>
          <w:rtl/>
        </w:rPr>
        <w:tab/>
      </w:r>
      <w:r w:rsidRPr="001555A0">
        <w:rPr>
          <w:rStyle w:val="Char0"/>
          <w:rtl/>
          <w:lang w:bidi="ar-SA"/>
        </w:rPr>
        <w:t xml:space="preserve">[الأنعام: </w:t>
      </w:r>
      <w:r w:rsidRPr="001555A0">
        <w:rPr>
          <w:rStyle w:val="Char0"/>
          <w:rFonts w:hint="cs"/>
          <w:rtl/>
        </w:rPr>
        <w:t>164</w:t>
      </w:r>
      <w:r w:rsidRPr="001555A0">
        <w:rPr>
          <w:rStyle w:val="Char0"/>
          <w:rtl/>
          <w:lang w:bidi="ar-SA"/>
        </w:rPr>
        <w:t>]</w:t>
      </w:r>
      <w:r w:rsidRPr="001555A0">
        <w:rPr>
          <w:rStyle w:val="Char0"/>
          <w:rtl/>
        </w:rPr>
        <w:t xml:space="preserve"> </w:t>
      </w:r>
    </w:p>
    <w:p w:rsidR="00886115" w:rsidRPr="001555A0" w:rsidRDefault="00886115" w:rsidP="0096048F">
      <w:pPr>
        <w:pStyle w:val="ac"/>
        <w:jc w:val="lowKashida"/>
        <w:rPr>
          <w:rtl/>
        </w:rPr>
      </w:pPr>
      <w:r w:rsidRPr="001555A0">
        <w:rPr>
          <w:rFonts w:hint="cs"/>
          <w:b/>
          <w:bCs/>
          <w:rtl/>
        </w:rPr>
        <w:t>ترجمه</w:t>
      </w:r>
      <w:r w:rsidR="004E4821" w:rsidRPr="001555A0">
        <w:rPr>
          <w:rFonts w:hint="cs"/>
          <w:b/>
          <w:bCs/>
          <w:rtl/>
        </w:rPr>
        <w:t xml:space="preserve">: </w:t>
      </w:r>
      <w:r w:rsidRPr="001555A0">
        <w:rPr>
          <w:rFonts w:hint="cs"/>
          <w:rtl/>
        </w:rPr>
        <w:t>بگو آیا غیر خدا پروردگاری بجویم و اوست پروردگار هر چیزی</w:t>
      </w:r>
      <w:r w:rsidR="00666E90" w:rsidRPr="001555A0">
        <w:rPr>
          <w:rFonts w:hint="cs"/>
          <w:rtl/>
        </w:rPr>
        <w:t xml:space="preserve"> </w:t>
      </w:r>
      <w:r w:rsidR="005677A3" w:rsidRPr="001555A0">
        <w:rPr>
          <w:rFonts w:hint="cs"/>
          <w:rtl/>
        </w:rPr>
        <w:t>و</w:t>
      </w:r>
      <w:r w:rsidRPr="001555A0">
        <w:rPr>
          <w:rFonts w:hint="cs"/>
          <w:rtl/>
        </w:rPr>
        <w:t xml:space="preserve"> هیچ کس کاری نمی‌کند مگر برای خودش</w:t>
      </w:r>
      <w:r w:rsidR="00666E90" w:rsidRPr="001555A0">
        <w:rPr>
          <w:rFonts w:hint="cs"/>
          <w:rtl/>
        </w:rPr>
        <w:t xml:space="preserve"> </w:t>
      </w:r>
      <w:r w:rsidR="005677A3" w:rsidRPr="001555A0">
        <w:rPr>
          <w:rFonts w:hint="cs"/>
          <w:rtl/>
        </w:rPr>
        <w:t>و</w:t>
      </w:r>
      <w:r w:rsidR="00666E90" w:rsidRPr="001555A0">
        <w:rPr>
          <w:rFonts w:hint="cs"/>
          <w:rtl/>
        </w:rPr>
        <w:t xml:space="preserve"> </w:t>
      </w:r>
      <w:r w:rsidRPr="001555A0">
        <w:rPr>
          <w:rFonts w:hint="cs"/>
          <w:rtl/>
        </w:rPr>
        <w:t>هیچکس بار گناه دیگری را عهده‌دار نیست، سپس به سوی پروردگارتان بازگشت شما است پس او خبر می‌دهد شما را به آنچه در آن اختلاف می‌کردید.(164)</w:t>
      </w:r>
    </w:p>
    <w:p w:rsidR="00886115" w:rsidRPr="001555A0" w:rsidRDefault="004E2633"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886115" w:rsidRPr="00753F88">
        <w:rPr>
          <w:rFonts w:ascii="Traditional Arabic" w:hAnsi="Traditional Arabic"/>
          <w:sz w:val="32"/>
          <w:rtl/>
        </w:rPr>
        <w:t>رب</w:t>
      </w:r>
      <w:r w:rsidR="002542D2" w:rsidRPr="00753F88">
        <w:rPr>
          <w:rFonts w:ascii="Traditional Arabic" w:hAnsi="Traditional Arabic" w:hint="cs"/>
          <w:sz w:val="32"/>
          <w:rtl/>
        </w:rPr>
        <w:t>ّ</w:t>
      </w:r>
      <w:r w:rsidR="00886115" w:rsidRPr="001555A0">
        <w:rPr>
          <w:rFonts w:hint="cs"/>
          <w:rtl/>
        </w:rPr>
        <w:t xml:space="preserve"> به معنی </w:t>
      </w:r>
      <w:r w:rsidR="002542D2" w:rsidRPr="001555A0">
        <w:rPr>
          <w:rFonts w:hint="cs"/>
          <w:rtl/>
        </w:rPr>
        <w:t xml:space="preserve">صاحب اختیار و </w:t>
      </w:r>
      <w:r w:rsidR="00886115" w:rsidRPr="001555A0">
        <w:rPr>
          <w:rFonts w:hint="cs"/>
          <w:rtl/>
        </w:rPr>
        <w:t>پرورش‌دهنده است و</w:t>
      </w:r>
      <w:r w:rsidR="00666E90" w:rsidRPr="00753F88">
        <w:rPr>
          <w:rFonts w:ascii="Traditional Arabic" w:hAnsi="Traditional Arabic"/>
          <w:sz w:val="32"/>
          <w:rtl/>
        </w:rPr>
        <w:t xml:space="preserve"> </w:t>
      </w:r>
      <w:r w:rsidR="00666E90" w:rsidRPr="00753F88">
        <w:rPr>
          <w:rFonts w:ascii="Traditional Arabic" w:hAnsi="Traditional Arabic" w:hint="cs"/>
          <w:sz w:val="32"/>
          <w:rtl/>
        </w:rPr>
        <w:t>ا</w:t>
      </w:r>
      <w:r w:rsidR="00886115" w:rsidRPr="00753F88">
        <w:rPr>
          <w:rFonts w:ascii="Traditional Arabic" w:hAnsi="Traditional Arabic"/>
          <w:sz w:val="32"/>
          <w:rtl/>
        </w:rPr>
        <w:t>رباب</w:t>
      </w:r>
      <w:r w:rsidR="00886115" w:rsidRPr="001555A0">
        <w:rPr>
          <w:rFonts w:hint="cs"/>
          <w:rtl/>
        </w:rPr>
        <w:t xml:space="preserve"> از همین ماده است یعنی کسی که پرورش بندگان و حوائج ایشان را اداره کند ج</w:t>
      </w:r>
      <w:r w:rsidR="002542D2" w:rsidRPr="001555A0">
        <w:rPr>
          <w:rFonts w:hint="cs"/>
          <w:rtl/>
        </w:rPr>
        <w:t>ُ</w:t>
      </w:r>
      <w:r w:rsidR="00886115" w:rsidRPr="001555A0">
        <w:rPr>
          <w:rFonts w:hint="cs"/>
          <w:rtl/>
        </w:rPr>
        <w:t>ز خ</w:t>
      </w:r>
      <w:r w:rsidR="00666E90" w:rsidRPr="001555A0">
        <w:rPr>
          <w:rFonts w:hint="cs"/>
          <w:rtl/>
        </w:rPr>
        <w:t>دا نیست نه ملائکه،</w:t>
      </w:r>
      <w:r w:rsidR="002542D2" w:rsidRPr="001555A0">
        <w:rPr>
          <w:rFonts w:hint="cs"/>
          <w:rtl/>
        </w:rPr>
        <w:t xml:space="preserve"> نه انبیاء و</w:t>
      </w:r>
      <w:r w:rsidR="00666E90" w:rsidRPr="001555A0">
        <w:rPr>
          <w:rFonts w:hint="cs"/>
          <w:rtl/>
        </w:rPr>
        <w:t xml:space="preserve"> </w:t>
      </w:r>
      <w:r w:rsidR="002542D2" w:rsidRPr="001555A0">
        <w:rPr>
          <w:rFonts w:hint="cs"/>
          <w:rtl/>
        </w:rPr>
        <w:t>نه غیر</w:t>
      </w:r>
      <w:r w:rsidR="00666E90" w:rsidRPr="001555A0">
        <w:rPr>
          <w:rFonts w:hint="cs"/>
          <w:rtl/>
        </w:rPr>
        <w:t xml:space="preserve"> </w:t>
      </w:r>
      <w:r w:rsidR="00886115" w:rsidRPr="001555A0">
        <w:rPr>
          <w:rFonts w:hint="cs"/>
          <w:rtl/>
        </w:rPr>
        <w:t>ایشان. و</w:t>
      </w:r>
      <w:r w:rsidR="00141D57" w:rsidRPr="001555A0">
        <w:rPr>
          <w:rFonts w:hint="cs"/>
          <w:rtl/>
        </w:rPr>
        <w:t xml:space="preserve"> </w:t>
      </w:r>
      <w:r w:rsidR="00776DA7" w:rsidRPr="001555A0">
        <w:rPr>
          <w:rFonts w:cs="Traditional Arabic" w:hint="cs"/>
          <w:rtl/>
        </w:rPr>
        <w:t>﴿</w:t>
      </w:r>
      <w:r w:rsidR="00141D57" w:rsidRPr="001555A0">
        <w:rPr>
          <w:rStyle w:val="Char2"/>
          <w:rFonts w:hint="cs"/>
          <w:rtl/>
        </w:rPr>
        <w:t>لَا</w:t>
      </w:r>
      <w:r w:rsidR="00141D57" w:rsidRPr="001555A0">
        <w:rPr>
          <w:rStyle w:val="Char2"/>
          <w:rtl/>
        </w:rPr>
        <w:t xml:space="preserve"> </w:t>
      </w:r>
      <w:r w:rsidR="00141D57" w:rsidRPr="001555A0">
        <w:rPr>
          <w:rStyle w:val="Char2"/>
          <w:rFonts w:hint="cs"/>
          <w:rtl/>
        </w:rPr>
        <w:t>تَزِرُ</w:t>
      </w:r>
      <w:r w:rsidR="00776DA7" w:rsidRPr="001555A0">
        <w:rPr>
          <w:rFonts w:cs="Traditional Arabic" w:hint="cs"/>
          <w:rtl/>
        </w:rPr>
        <w:t>﴾</w:t>
      </w:r>
      <w:r w:rsidR="00141D57" w:rsidRPr="001555A0">
        <w:rPr>
          <w:rFonts w:hint="cs"/>
          <w:rtl/>
        </w:rPr>
        <w:t xml:space="preserve"> </w:t>
      </w:r>
      <w:r w:rsidR="00886115" w:rsidRPr="001555A0">
        <w:rPr>
          <w:rFonts w:hint="cs"/>
          <w:rtl/>
        </w:rPr>
        <w:t>دلالت دا</w:t>
      </w:r>
      <w:r w:rsidR="002542D2" w:rsidRPr="001555A0">
        <w:rPr>
          <w:rFonts w:hint="cs"/>
          <w:rtl/>
        </w:rPr>
        <w:t>رد</w:t>
      </w:r>
      <w:r w:rsidR="00666E90" w:rsidRPr="001555A0">
        <w:rPr>
          <w:rFonts w:hint="cs"/>
          <w:rtl/>
        </w:rPr>
        <w:t xml:space="preserve"> </w:t>
      </w:r>
      <w:r w:rsidR="002542D2" w:rsidRPr="001555A0">
        <w:rPr>
          <w:rFonts w:hint="cs"/>
          <w:rtl/>
        </w:rPr>
        <w:t>که هر</w:t>
      </w:r>
      <w:r w:rsidR="00666E90" w:rsidRPr="001555A0">
        <w:rPr>
          <w:rFonts w:hint="eastAsia"/>
          <w:rtl/>
        </w:rPr>
        <w:t>‌</w:t>
      </w:r>
      <w:r w:rsidR="002542D2" w:rsidRPr="001555A0">
        <w:rPr>
          <w:rFonts w:hint="cs"/>
          <w:rtl/>
        </w:rPr>
        <w:t>کس کار بدی و یا خوبی کرده بر</w:t>
      </w:r>
      <w:r w:rsidR="00666E90" w:rsidRPr="001555A0">
        <w:rPr>
          <w:rFonts w:hint="cs"/>
          <w:rtl/>
        </w:rPr>
        <w:t xml:space="preserve"> </w:t>
      </w:r>
      <w:r w:rsidR="00886115" w:rsidRPr="001555A0">
        <w:rPr>
          <w:rFonts w:hint="cs"/>
          <w:rtl/>
        </w:rPr>
        <w:t>عهد</w:t>
      </w:r>
      <w:r w:rsidR="00A7316A" w:rsidRPr="001555A0">
        <w:rPr>
          <w:rFonts w:hint="cs"/>
          <w:rtl/>
        </w:rPr>
        <w:t>ۀ</w:t>
      </w:r>
      <w:r w:rsidR="00886115" w:rsidRPr="001555A0">
        <w:rPr>
          <w:rFonts w:hint="cs"/>
          <w:rtl/>
        </w:rPr>
        <w:t xml:space="preserve"> خودش می‌باشد</w:t>
      </w:r>
      <w:r w:rsidRPr="001555A0">
        <w:rPr>
          <w:rFonts w:hint="cs"/>
          <w:rtl/>
        </w:rPr>
        <w:t xml:space="preserve"> </w:t>
      </w:r>
      <w:r w:rsidR="00886115" w:rsidRPr="001555A0">
        <w:rPr>
          <w:rFonts w:hint="cs"/>
          <w:rtl/>
        </w:rPr>
        <w:t>و</w:t>
      </w:r>
      <w:r w:rsidR="00666E90" w:rsidRPr="001555A0">
        <w:rPr>
          <w:rFonts w:hint="cs"/>
          <w:rtl/>
        </w:rPr>
        <w:t xml:space="preserve"> </w:t>
      </w:r>
      <w:r w:rsidR="00886115" w:rsidRPr="001555A0">
        <w:rPr>
          <w:rFonts w:hint="cs"/>
          <w:rtl/>
        </w:rPr>
        <w:t>ب</w:t>
      </w:r>
      <w:r w:rsidR="002542D2" w:rsidRPr="001555A0">
        <w:rPr>
          <w:rFonts w:hint="cs"/>
          <w:rtl/>
        </w:rPr>
        <w:t xml:space="preserve">ه </w:t>
      </w:r>
      <w:r w:rsidR="00886115" w:rsidRPr="001555A0">
        <w:rPr>
          <w:rFonts w:hint="cs"/>
          <w:rtl/>
        </w:rPr>
        <w:t>دیگر</w:t>
      </w:r>
      <w:r w:rsidR="002542D2" w:rsidRPr="001555A0">
        <w:rPr>
          <w:rFonts w:hint="cs"/>
          <w:rtl/>
        </w:rPr>
        <w:t>ان مربوط نیست، خصوصا</w:t>
      </w:r>
      <w:r w:rsidR="00666E90" w:rsidRPr="001555A0">
        <w:rPr>
          <w:rFonts w:hint="cs"/>
          <w:rtl/>
        </w:rPr>
        <w:t>ً</w:t>
      </w:r>
      <w:r w:rsidR="002542D2" w:rsidRPr="001555A0">
        <w:rPr>
          <w:rFonts w:hint="cs"/>
          <w:rtl/>
        </w:rPr>
        <w:t xml:space="preserve"> گذشتگان از</w:t>
      </w:r>
      <w:r w:rsidR="00666E90" w:rsidRPr="001555A0">
        <w:rPr>
          <w:rFonts w:hint="cs"/>
          <w:rtl/>
        </w:rPr>
        <w:t xml:space="preserve"> </w:t>
      </w:r>
      <w:r w:rsidR="002542D2" w:rsidRPr="001555A0">
        <w:rPr>
          <w:rFonts w:hint="cs"/>
          <w:rtl/>
        </w:rPr>
        <w:t>این</w:t>
      </w:r>
      <w:r w:rsidR="002542D2" w:rsidRPr="001555A0">
        <w:rPr>
          <w:rFonts w:hint="cs"/>
          <w:sz w:val="16"/>
          <w:szCs w:val="16"/>
          <w:rtl/>
        </w:rPr>
        <w:t xml:space="preserve"> </w:t>
      </w:r>
      <w:r w:rsidR="00666E90" w:rsidRPr="001555A0">
        <w:rPr>
          <w:rFonts w:hint="cs"/>
          <w:rtl/>
        </w:rPr>
        <w:t>ا</w:t>
      </w:r>
      <w:r w:rsidR="002542D2" w:rsidRPr="001555A0">
        <w:rPr>
          <w:rFonts w:hint="cs"/>
          <w:rtl/>
        </w:rPr>
        <w:t>مّت هر</w:t>
      </w:r>
      <w:r w:rsidR="00666E90" w:rsidRPr="001555A0">
        <w:rPr>
          <w:rFonts w:hint="cs"/>
          <w:rtl/>
        </w:rPr>
        <w:t xml:space="preserve"> </w:t>
      </w:r>
      <w:r w:rsidR="00886115" w:rsidRPr="001555A0">
        <w:rPr>
          <w:rFonts w:hint="cs"/>
          <w:rtl/>
        </w:rPr>
        <w:t>کاری</w:t>
      </w:r>
      <w:r w:rsidR="00666E90" w:rsidRPr="001555A0">
        <w:rPr>
          <w:rFonts w:hint="cs"/>
          <w:rtl/>
        </w:rPr>
        <w:t xml:space="preserve"> </w:t>
      </w:r>
      <w:r w:rsidR="002542D2" w:rsidRPr="001555A0">
        <w:rPr>
          <w:rtl/>
        </w:rPr>
        <w:softHyphen/>
      </w:r>
      <w:r w:rsidR="002542D2" w:rsidRPr="001555A0">
        <w:rPr>
          <w:rFonts w:hint="cs"/>
          <w:rtl/>
        </w:rPr>
        <w:t>کرده‌اند مسؤولیت بر</w:t>
      </w:r>
      <w:r w:rsidR="00666E90" w:rsidRPr="001555A0">
        <w:rPr>
          <w:rFonts w:hint="cs"/>
          <w:rtl/>
        </w:rPr>
        <w:t xml:space="preserve"> </w:t>
      </w:r>
      <w:r w:rsidR="002542D2" w:rsidRPr="001555A0">
        <w:rPr>
          <w:rFonts w:hint="cs"/>
          <w:rtl/>
        </w:rPr>
        <w:t>گردن خودشان</w:t>
      </w:r>
      <w:r w:rsidR="00666E90" w:rsidRPr="001555A0">
        <w:rPr>
          <w:rFonts w:hint="cs"/>
          <w:rtl/>
        </w:rPr>
        <w:t xml:space="preserve"> </w:t>
      </w:r>
      <w:r w:rsidR="002542D2" w:rsidRPr="001555A0">
        <w:rPr>
          <w:rtl/>
        </w:rPr>
        <w:softHyphen/>
      </w:r>
      <w:r w:rsidR="00886115" w:rsidRPr="001555A0">
        <w:rPr>
          <w:rFonts w:hint="cs"/>
          <w:rtl/>
        </w:rPr>
        <w:t>است و</w:t>
      </w:r>
      <w:r w:rsidR="00666E90" w:rsidRPr="001555A0">
        <w:rPr>
          <w:rFonts w:hint="cs"/>
          <w:rtl/>
        </w:rPr>
        <w:t xml:space="preserve"> </w:t>
      </w:r>
      <w:r w:rsidR="00886115" w:rsidRPr="001555A0">
        <w:rPr>
          <w:rFonts w:hint="cs"/>
          <w:rtl/>
        </w:rPr>
        <w:t>آیندگان نباید کار</w:t>
      </w:r>
      <w:r w:rsidRPr="001555A0">
        <w:rPr>
          <w:rFonts w:hint="cs"/>
          <w:rtl/>
        </w:rPr>
        <w:t xml:space="preserve"> آنان را مورد بهانه قرار دهند و</w:t>
      </w:r>
      <w:r w:rsidR="00666E90" w:rsidRPr="001555A0">
        <w:rPr>
          <w:rFonts w:hint="cs"/>
          <w:rtl/>
        </w:rPr>
        <w:t xml:space="preserve"> </w:t>
      </w:r>
      <w:r w:rsidR="00886115" w:rsidRPr="001555A0">
        <w:rPr>
          <w:rFonts w:hint="cs"/>
          <w:rtl/>
        </w:rPr>
        <w:t>خود به کاری نپردازند ج</w:t>
      </w:r>
      <w:r w:rsidR="002542D2" w:rsidRPr="001555A0">
        <w:rPr>
          <w:rFonts w:hint="cs"/>
          <w:rtl/>
        </w:rPr>
        <w:t>ُ</w:t>
      </w:r>
      <w:r w:rsidR="00886115" w:rsidRPr="001555A0">
        <w:rPr>
          <w:rFonts w:hint="cs"/>
          <w:rtl/>
        </w:rPr>
        <w:t>ز ذکر آنان.</w:t>
      </w:r>
    </w:p>
    <w:p w:rsidR="00C24A81" w:rsidRPr="001555A0" w:rsidRDefault="00C24A81" w:rsidP="0096048F">
      <w:pPr>
        <w:pStyle w:val="aa"/>
        <w:rPr>
          <w:rStyle w:val="Char0"/>
          <w:rtl/>
        </w:rPr>
      </w:pPr>
      <w:r w:rsidRPr="001555A0">
        <w:rPr>
          <w:rFonts w:ascii="Traditional Arabic" w:hAnsi="Traditional Arabic" w:cs="Traditional Arabic"/>
          <w:rtl/>
        </w:rPr>
        <w:t>﴿</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جَعَلَكُمۡ</w:t>
      </w:r>
      <w:r w:rsidRPr="001555A0">
        <w:rPr>
          <w:rtl/>
        </w:rPr>
        <w:t xml:space="preserve"> </w:t>
      </w:r>
      <w:r w:rsidRPr="001555A0">
        <w:rPr>
          <w:rFonts w:hint="cs"/>
          <w:rtl/>
        </w:rPr>
        <w:t>خَلَٰٓئِفَ</w:t>
      </w:r>
      <w:r w:rsidRPr="001555A0">
        <w:rPr>
          <w:rtl/>
        </w:rPr>
        <w:t xml:space="preserve"> </w:t>
      </w:r>
      <w:r w:rsidRPr="001555A0">
        <w:rPr>
          <w:rFonts w:hint="cs"/>
          <w:rtl/>
        </w:rPr>
        <w:t>ٱلۡأَرۡضِ</w:t>
      </w:r>
      <w:r w:rsidRPr="001555A0">
        <w:rPr>
          <w:rtl/>
        </w:rPr>
        <w:t xml:space="preserve"> </w:t>
      </w:r>
      <w:r w:rsidRPr="001555A0">
        <w:rPr>
          <w:rFonts w:hint="cs"/>
          <w:rtl/>
        </w:rPr>
        <w:t>وَرَفَعَ</w:t>
      </w:r>
      <w:r w:rsidRPr="001555A0">
        <w:rPr>
          <w:rtl/>
        </w:rPr>
        <w:t xml:space="preserve"> </w:t>
      </w:r>
      <w:r w:rsidRPr="001555A0">
        <w:rPr>
          <w:rFonts w:hint="cs"/>
          <w:rtl/>
        </w:rPr>
        <w:t>بَعۡضَكُمۡ</w:t>
      </w:r>
      <w:r w:rsidRPr="001555A0">
        <w:rPr>
          <w:rtl/>
        </w:rPr>
        <w:t xml:space="preserve"> </w:t>
      </w:r>
      <w:r w:rsidRPr="001555A0">
        <w:rPr>
          <w:rFonts w:hint="cs"/>
          <w:rtl/>
        </w:rPr>
        <w:t>فَوۡقَ</w:t>
      </w:r>
      <w:r w:rsidRPr="001555A0">
        <w:rPr>
          <w:rtl/>
        </w:rPr>
        <w:t xml:space="preserve"> </w:t>
      </w:r>
      <w:r w:rsidRPr="001555A0">
        <w:rPr>
          <w:rFonts w:hint="cs"/>
          <w:rtl/>
        </w:rPr>
        <w:t>بَعۡضٖ</w:t>
      </w:r>
      <w:r w:rsidRPr="001555A0">
        <w:rPr>
          <w:rtl/>
        </w:rPr>
        <w:t xml:space="preserve"> </w:t>
      </w:r>
      <w:r w:rsidRPr="001555A0">
        <w:rPr>
          <w:rFonts w:hint="cs"/>
          <w:rtl/>
        </w:rPr>
        <w:t>دَرَجَٰتٖ</w:t>
      </w:r>
      <w:r w:rsidRPr="001555A0">
        <w:rPr>
          <w:rtl/>
        </w:rPr>
        <w:t xml:space="preserve"> </w:t>
      </w:r>
      <w:r w:rsidRPr="001555A0">
        <w:rPr>
          <w:rFonts w:hint="cs"/>
          <w:rtl/>
        </w:rPr>
        <w:t>لِّيَبۡلُوَكُمۡ</w:t>
      </w:r>
      <w:r w:rsidRPr="001555A0">
        <w:rPr>
          <w:rtl/>
        </w:rPr>
        <w:t xml:space="preserve"> </w:t>
      </w:r>
      <w:r w:rsidRPr="001555A0">
        <w:rPr>
          <w:rFonts w:hint="cs"/>
          <w:rtl/>
        </w:rPr>
        <w:t>فِي</w:t>
      </w:r>
      <w:r w:rsidRPr="001555A0">
        <w:rPr>
          <w:rtl/>
        </w:rPr>
        <w:t xml:space="preserve"> </w:t>
      </w:r>
      <w:r w:rsidRPr="001555A0">
        <w:rPr>
          <w:rFonts w:hint="cs"/>
          <w:rtl/>
        </w:rPr>
        <w:t>مَآ</w:t>
      </w:r>
      <w:r w:rsidRPr="001555A0">
        <w:rPr>
          <w:rtl/>
        </w:rPr>
        <w:t xml:space="preserve"> </w:t>
      </w:r>
      <w:r w:rsidRPr="001555A0">
        <w:rPr>
          <w:rFonts w:hint="cs"/>
          <w:rtl/>
        </w:rPr>
        <w:t>ءَاتَىٰكُمۡۗ</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سَرِيعُ</w:t>
      </w:r>
      <w:r w:rsidRPr="001555A0">
        <w:rPr>
          <w:rtl/>
        </w:rPr>
        <w:t xml:space="preserve"> </w:t>
      </w:r>
      <w:r w:rsidRPr="001555A0">
        <w:rPr>
          <w:rFonts w:hint="cs"/>
          <w:rtl/>
        </w:rPr>
        <w:t>ٱلۡعِقَابِ</w:t>
      </w:r>
      <w:r w:rsidRPr="001555A0">
        <w:rPr>
          <w:rtl/>
        </w:rPr>
        <w:t xml:space="preserve"> </w:t>
      </w:r>
      <w:r w:rsidRPr="001555A0">
        <w:rPr>
          <w:rFonts w:hint="cs"/>
          <w:rtl/>
        </w:rPr>
        <w:t>وَإِنَّهُۥ</w:t>
      </w:r>
      <w:r w:rsidRPr="001555A0">
        <w:rPr>
          <w:rtl/>
        </w:rPr>
        <w:t xml:space="preserve"> </w:t>
      </w:r>
      <w:r w:rsidRPr="001555A0">
        <w:rPr>
          <w:rFonts w:hint="cs"/>
          <w:rtl/>
        </w:rPr>
        <w:t>لَغَفُورٞ</w:t>
      </w:r>
      <w:r w:rsidRPr="001555A0">
        <w:rPr>
          <w:rtl/>
        </w:rPr>
        <w:t xml:space="preserve"> </w:t>
      </w:r>
      <w:r w:rsidRPr="001555A0">
        <w:rPr>
          <w:rFonts w:hint="cs"/>
          <w:rtl/>
        </w:rPr>
        <w:t>رَّحِيمُۢ</w:t>
      </w:r>
      <w:r w:rsidRPr="001555A0">
        <w:rPr>
          <w:rtl/>
        </w:rPr>
        <w:t xml:space="preserve"> </w:t>
      </w:r>
      <w:r w:rsidRPr="001555A0">
        <w:rPr>
          <w:rFonts w:hint="cs"/>
          <w:rtl/>
        </w:rPr>
        <w:t>١٦٥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[الأنعام: </w:t>
      </w:r>
      <w:r w:rsidRPr="001555A0">
        <w:rPr>
          <w:rStyle w:val="Char0"/>
          <w:rFonts w:hint="cs"/>
          <w:rtl/>
        </w:rPr>
        <w:t>165</w:t>
      </w:r>
      <w:r w:rsidRPr="001555A0">
        <w:rPr>
          <w:rStyle w:val="Char0"/>
          <w:rtl/>
          <w:lang w:bidi="ar-SA"/>
        </w:rPr>
        <w:t>]</w:t>
      </w:r>
      <w:r w:rsidR="005603C8"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666E90" w:rsidRPr="001555A0">
        <w:rPr>
          <w:rFonts w:hint="cs"/>
          <w:rtl/>
        </w:rPr>
        <w:t>و او خدای</w:t>
      </w:r>
      <w:r w:rsidRPr="001555A0">
        <w:rPr>
          <w:rFonts w:hint="cs"/>
          <w:rtl/>
        </w:rPr>
        <w:t>ی است که شما را جانشینان زمین قرار داد و بعضی از شما را به درجات برتر از بعض دیگر نمود تا</w:t>
      </w:r>
      <w:r w:rsidR="000C638A" w:rsidRPr="001555A0">
        <w:rPr>
          <w:rFonts w:hint="cs"/>
          <w:rtl/>
        </w:rPr>
        <w:t xml:space="preserve"> </w:t>
      </w:r>
      <w:r w:rsidRPr="001555A0">
        <w:rPr>
          <w:rFonts w:hint="cs"/>
          <w:rtl/>
        </w:rPr>
        <w:t>شما را در آنچه به شما داده بیازماید، به درستی که پروردگار تو سریع‌العقاب و براستی که او آمرزند</w:t>
      </w:r>
      <w:r w:rsidR="00A7316A" w:rsidRPr="001555A0">
        <w:rPr>
          <w:rFonts w:hint="cs"/>
          <w:rtl/>
        </w:rPr>
        <w:t>ۀ</w:t>
      </w:r>
      <w:r w:rsidRPr="001555A0">
        <w:rPr>
          <w:rFonts w:hint="cs"/>
          <w:rtl/>
        </w:rPr>
        <w:t xml:space="preserve"> رحیم است.(165)</w:t>
      </w:r>
      <w:r w:rsidR="00141D57" w:rsidRPr="001555A0">
        <w:rPr>
          <w:rFonts w:hint="cs"/>
          <w:rtl/>
        </w:rPr>
        <w:t xml:space="preserve"> </w:t>
      </w:r>
    </w:p>
    <w:p w:rsidR="00886115" w:rsidRPr="001555A0" w:rsidRDefault="00886115" w:rsidP="006D544C">
      <w:pPr>
        <w:pStyle w:val="a1"/>
        <w:widowControl w:val="0"/>
        <w:rPr>
          <w:rtl/>
        </w:rPr>
      </w:pPr>
      <w:r w:rsidRPr="001555A0">
        <w:rPr>
          <w:rFonts w:hint="cs"/>
          <w:b/>
          <w:bCs/>
          <w:rtl/>
        </w:rPr>
        <w:t>ن</w:t>
      </w:r>
      <w:r w:rsidR="00AA1DE6" w:rsidRPr="001555A0">
        <w:rPr>
          <w:rFonts w:hint="cs"/>
          <w:b/>
          <w:bCs/>
          <w:rtl/>
        </w:rPr>
        <w:t>ك</w:t>
      </w:r>
      <w:r w:rsidRPr="001555A0">
        <w:rPr>
          <w:rFonts w:hint="cs"/>
          <w:b/>
          <w:bCs/>
          <w:rtl/>
        </w:rPr>
        <w:t>ات</w:t>
      </w:r>
      <w:r w:rsidR="004E4821" w:rsidRPr="001555A0">
        <w:rPr>
          <w:rFonts w:hint="cs"/>
          <w:b/>
          <w:bCs/>
          <w:rtl/>
        </w:rPr>
        <w:t>:</w:t>
      </w:r>
      <w:r w:rsidR="00141D57" w:rsidRPr="001555A0">
        <w:rPr>
          <w:rFonts w:hint="cs"/>
          <w:b/>
          <w:bCs/>
          <w:rtl/>
        </w:rPr>
        <w:t xml:space="preserve"> </w:t>
      </w:r>
      <w:r w:rsidR="00776DA7" w:rsidRPr="001555A0">
        <w:rPr>
          <w:rFonts w:cs="Traditional Arabic" w:hint="cs"/>
          <w:rtl/>
        </w:rPr>
        <w:t>﴿</w:t>
      </w:r>
      <w:r w:rsidR="00141D57" w:rsidRPr="001555A0">
        <w:rPr>
          <w:rStyle w:val="Char2"/>
          <w:rFonts w:hint="cs"/>
          <w:rtl/>
        </w:rPr>
        <w:t>جَعَلَكُمۡ</w:t>
      </w:r>
      <w:r w:rsidR="00141D57" w:rsidRPr="001555A0">
        <w:rPr>
          <w:rStyle w:val="Char2"/>
          <w:rtl/>
        </w:rPr>
        <w:t xml:space="preserve"> </w:t>
      </w:r>
      <w:r w:rsidR="00141D57" w:rsidRPr="001555A0">
        <w:rPr>
          <w:rStyle w:val="Char2"/>
          <w:rFonts w:hint="cs"/>
          <w:rtl/>
        </w:rPr>
        <w:t>خَلَٰٓئِفَ</w:t>
      </w:r>
      <w:r w:rsidR="00141D57" w:rsidRPr="001555A0">
        <w:rPr>
          <w:rStyle w:val="Char2"/>
          <w:rtl/>
        </w:rPr>
        <w:t xml:space="preserve"> </w:t>
      </w:r>
      <w:r w:rsidR="00141D57" w:rsidRPr="001555A0">
        <w:rPr>
          <w:rStyle w:val="Char2"/>
          <w:rFonts w:hint="cs"/>
          <w:rtl/>
        </w:rPr>
        <w:t>ٱلۡأَرۡضِ</w:t>
      </w:r>
      <w:r w:rsidR="00776DA7" w:rsidRPr="001555A0">
        <w:rPr>
          <w:rFonts w:cs="Traditional Arabic" w:hint="cs"/>
          <w:rtl/>
        </w:rPr>
        <w:t>﴾</w:t>
      </w:r>
      <w:r w:rsidR="00141D57" w:rsidRPr="001555A0">
        <w:rPr>
          <w:rFonts w:hint="cs"/>
          <w:b/>
          <w:bCs/>
          <w:rtl/>
        </w:rPr>
        <w:t xml:space="preserve"> </w:t>
      </w:r>
      <w:r w:rsidR="00666E90" w:rsidRPr="001555A0">
        <w:rPr>
          <w:rFonts w:hint="cs"/>
          <w:rtl/>
        </w:rPr>
        <w:t>دلالت دارد که تمام این ا</w:t>
      </w:r>
      <w:r w:rsidRPr="001555A0">
        <w:rPr>
          <w:rFonts w:hint="cs"/>
          <w:rtl/>
        </w:rPr>
        <w:t>م</w:t>
      </w:r>
      <w:r w:rsidR="002542D2" w:rsidRPr="001555A0">
        <w:rPr>
          <w:rFonts w:hint="cs"/>
          <w:rtl/>
        </w:rPr>
        <w:t>ّ</w:t>
      </w:r>
      <w:r w:rsidRPr="001555A0">
        <w:rPr>
          <w:rFonts w:hint="cs"/>
          <w:rtl/>
        </w:rPr>
        <w:t>ت خلیفه هستند برای گذشتگان نه اینکه خلیف</w:t>
      </w:r>
      <w:r w:rsidR="00A7316A" w:rsidRPr="001555A0">
        <w:rPr>
          <w:rFonts w:hint="cs"/>
          <w:rtl/>
        </w:rPr>
        <w:t>ۀ</w:t>
      </w:r>
      <w:r w:rsidRPr="001555A0">
        <w:rPr>
          <w:rFonts w:hint="cs"/>
          <w:rtl/>
        </w:rPr>
        <w:t xml:space="preserve"> خدا</w:t>
      </w:r>
      <w:r w:rsidR="000C638A" w:rsidRPr="001555A0">
        <w:rPr>
          <w:rFonts w:hint="cs"/>
          <w:rtl/>
        </w:rPr>
        <w:t xml:space="preserve"> </w:t>
      </w:r>
      <w:r w:rsidRPr="001555A0">
        <w:rPr>
          <w:rFonts w:hint="cs"/>
          <w:rtl/>
        </w:rPr>
        <w:t>باشند مانند</w:t>
      </w:r>
      <w:r w:rsidR="000C638A" w:rsidRPr="001555A0">
        <w:rPr>
          <w:rFonts w:hint="cs"/>
          <w:rtl/>
        </w:rPr>
        <w:t xml:space="preserve"> </w:t>
      </w:r>
      <w:r w:rsidRPr="001555A0">
        <w:rPr>
          <w:rFonts w:hint="cs"/>
          <w:rtl/>
        </w:rPr>
        <w:t>حضرت آدم</w:t>
      </w:r>
      <w:r w:rsidRPr="001555A0">
        <w:rPr>
          <w:rFonts w:hint="cs"/>
        </w:rPr>
        <w:sym w:font="AGA Arabesque" w:char="F075"/>
      </w:r>
      <w:r w:rsidRPr="001555A0">
        <w:rPr>
          <w:rFonts w:hint="cs"/>
          <w:rtl/>
        </w:rPr>
        <w:t xml:space="preserve"> که او نیز خلیف</w:t>
      </w:r>
      <w:r w:rsidR="00A7316A" w:rsidRPr="001555A0">
        <w:rPr>
          <w:rFonts w:hint="cs"/>
          <w:rtl/>
        </w:rPr>
        <w:t>ۀ</w:t>
      </w:r>
      <w:r w:rsidRPr="001555A0">
        <w:rPr>
          <w:rFonts w:hint="cs"/>
          <w:rtl/>
        </w:rPr>
        <w:t xml:space="preserve"> گذشتگان بود. و</w:t>
      </w:r>
      <w:r w:rsidR="007D3EFB" w:rsidRPr="001555A0">
        <w:rPr>
          <w:rFonts w:hint="cs"/>
          <w:rtl/>
        </w:rPr>
        <w:t xml:space="preserve"> جمل</w:t>
      </w:r>
      <w:r w:rsidR="001B1BBC" w:rsidRPr="001555A0">
        <w:rPr>
          <w:rFonts w:hint="cs"/>
          <w:rtl/>
        </w:rPr>
        <w:t>ۀ:</w:t>
      </w:r>
      <w:r w:rsidR="00141D57" w:rsidRPr="001555A0">
        <w:rPr>
          <w:rFonts w:hint="cs"/>
          <w:rtl/>
        </w:rPr>
        <w:t xml:space="preserve"> </w:t>
      </w:r>
      <w:r w:rsidR="00776DA7" w:rsidRPr="001555A0">
        <w:rPr>
          <w:rFonts w:cs="Traditional Arabic" w:hint="cs"/>
          <w:rtl/>
        </w:rPr>
        <w:t>﴿</w:t>
      </w:r>
      <w:r w:rsidR="00141D57" w:rsidRPr="001555A0">
        <w:rPr>
          <w:rStyle w:val="Char2"/>
          <w:rFonts w:hint="cs"/>
          <w:rtl/>
        </w:rPr>
        <w:t>رَفَعَ</w:t>
      </w:r>
      <w:r w:rsidR="00141D57" w:rsidRPr="001555A0">
        <w:rPr>
          <w:rStyle w:val="Char2"/>
          <w:rtl/>
        </w:rPr>
        <w:t xml:space="preserve"> </w:t>
      </w:r>
      <w:r w:rsidR="00141D57" w:rsidRPr="001555A0">
        <w:rPr>
          <w:rStyle w:val="Char2"/>
          <w:rFonts w:hint="cs"/>
          <w:rtl/>
        </w:rPr>
        <w:t>بَعۡضَكُمۡ</w:t>
      </w:r>
      <w:r w:rsidR="00141D57" w:rsidRPr="001555A0">
        <w:rPr>
          <w:rStyle w:val="Char2"/>
          <w:rtl/>
        </w:rPr>
        <w:t xml:space="preserve"> </w:t>
      </w:r>
      <w:r w:rsidR="00141D57" w:rsidRPr="001555A0">
        <w:rPr>
          <w:rStyle w:val="Char2"/>
          <w:rFonts w:hint="cs"/>
          <w:rtl/>
        </w:rPr>
        <w:t>فَوۡقَ</w:t>
      </w:r>
      <w:r w:rsidR="00141D57" w:rsidRPr="001555A0">
        <w:rPr>
          <w:rStyle w:val="Char2"/>
          <w:rtl/>
        </w:rPr>
        <w:t xml:space="preserve"> </w:t>
      </w:r>
      <w:r w:rsidR="00141D57" w:rsidRPr="001555A0">
        <w:rPr>
          <w:rStyle w:val="Char2"/>
          <w:rFonts w:hint="cs"/>
          <w:rtl/>
        </w:rPr>
        <w:t>بَعۡضٖ</w:t>
      </w:r>
      <w:r w:rsidR="00776DA7" w:rsidRPr="001555A0">
        <w:rPr>
          <w:rFonts w:cs="Traditional Arabic" w:hint="cs"/>
          <w:rtl/>
        </w:rPr>
        <w:t>﴾</w:t>
      </w:r>
      <w:r w:rsidR="00666E90" w:rsidRPr="001555A0">
        <w:rPr>
          <w:rFonts w:hint="cs"/>
          <w:rtl/>
        </w:rPr>
        <w:t xml:space="preserve"> دلالت دارد که حق‌تعالی در عقل،</w:t>
      </w:r>
      <w:r w:rsidRPr="001555A0">
        <w:rPr>
          <w:rFonts w:hint="cs"/>
          <w:rtl/>
        </w:rPr>
        <w:t xml:space="preserve"> مال و رزق بعضی را بر بعض د</w:t>
      </w:r>
      <w:r w:rsidR="007A4BEB" w:rsidRPr="001555A0">
        <w:rPr>
          <w:rFonts w:hint="cs"/>
          <w:rtl/>
        </w:rPr>
        <w:t>ي</w:t>
      </w:r>
      <w:r w:rsidR="00666E90" w:rsidRPr="001555A0">
        <w:rPr>
          <w:rFonts w:hint="cs"/>
          <w:rtl/>
        </w:rPr>
        <w:t>گر برتری داده ا</w:t>
      </w:r>
      <w:r w:rsidRPr="001555A0">
        <w:rPr>
          <w:rFonts w:hint="cs"/>
          <w:rtl/>
        </w:rPr>
        <w:t>م</w:t>
      </w:r>
      <w:r w:rsidR="002542D2" w:rsidRPr="001555A0">
        <w:rPr>
          <w:rFonts w:hint="cs"/>
          <w:rtl/>
        </w:rPr>
        <w:t>ّ</w:t>
      </w:r>
      <w:r w:rsidR="00666E90" w:rsidRPr="001555A0">
        <w:rPr>
          <w:rFonts w:hint="cs"/>
          <w:rtl/>
        </w:rPr>
        <w:t xml:space="preserve">ا نه به جهت عجز، </w:t>
      </w:r>
      <w:r w:rsidRPr="001555A0">
        <w:rPr>
          <w:rFonts w:hint="cs"/>
          <w:rtl/>
        </w:rPr>
        <w:t>یا جهل و یا بخل بلکه برای اینکه بندگان</w:t>
      </w:r>
      <w:r w:rsidR="002542D2" w:rsidRPr="001555A0">
        <w:rPr>
          <w:rFonts w:hint="cs"/>
          <w:rtl/>
        </w:rPr>
        <w:t>ِ</w:t>
      </w:r>
      <w:r w:rsidRPr="001555A0">
        <w:rPr>
          <w:rFonts w:hint="cs"/>
          <w:rtl/>
        </w:rPr>
        <w:t xml:space="preserve"> خود را ب</w:t>
      </w:r>
      <w:r w:rsidR="002542D2" w:rsidRPr="001555A0">
        <w:rPr>
          <w:rFonts w:hint="cs"/>
          <w:rtl/>
        </w:rPr>
        <w:t xml:space="preserve">ه </w:t>
      </w:r>
      <w:r w:rsidRPr="001555A0">
        <w:rPr>
          <w:rFonts w:hint="cs"/>
          <w:rtl/>
        </w:rPr>
        <w:t>این وسائل آزمایش کند. در گلشن قدس گفته‌ام</w:t>
      </w:r>
      <w:r w:rsidR="004E4821" w:rsidRPr="001555A0">
        <w:rPr>
          <w:rFonts w:hint="cs"/>
          <w:rtl/>
        </w:rPr>
        <w:t xml:space="preserve">: </w:t>
      </w:r>
    </w:p>
    <w:tbl>
      <w:tblPr>
        <w:bidiVisual/>
        <w:tblW w:w="0" w:type="auto"/>
        <w:jc w:val="center"/>
        <w:tblLook w:val="01E0" w:firstRow="1" w:lastRow="1" w:firstColumn="1" w:lastColumn="1" w:noHBand="0" w:noVBand="0"/>
      </w:tblPr>
      <w:tblGrid>
        <w:gridCol w:w="3527"/>
        <w:gridCol w:w="238"/>
        <w:gridCol w:w="3769"/>
      </w:tblGrid>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همه افعال او با چند و چونست</w:t>
            </w:r>
            <w:r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ولی از فهم ما وجهش برونست</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اگر گو</w:t>
            </w:r>
            <w:r w:rsidR="00666E90" w:rsidRPr="001555A0">
              <w:rPr>
                <w:rFonts w:ascii="IRLotus" w:hAnsi="IRLotus" w:cs="IRLotus" w:hint="cs"/>
                <w:sz w:val="28"/>
                <w:szCs w:val="28"/>
                <w:rtl/>
                <w:lang w:bidi="fa-IR"/>
              </w:rPr>
              <w:t>ی</w:t>
            </w:r>
            <w:r w:rsidRPr="001555A0">
              <w:rPr>
                <w:rFonts w:ascii="IRLotus" w:hAnsi="IRLotus" w:cs="IRLotus"/>
                <w:sz w:val="28"/>
                <w:szCs w:val="28"/>
                <w:rtl/>
                <w:lang w:bidi="fa-IR"/>
              </w:rPr>
              <w:t>ی چرا عقلی که داده است</w:t>
            </w:r>
            <w:r w:rsidRPr="001555A0">
              <w:rPr>
                <w:rFonts w:ascii="IRLotus" w:hAnsi="IRLotus" w:cs="IRLotus"/>
                <w:sz w:val="28"/>
                <w:szCs w:val="28"/>
                <w:rtl/>
                <w:lang w:bidi="fa-IR"/>
              </w:rPr>
              <w:br/>
            </w:r>
          </w:p>
          <w:p w:rsidR="00886115" w:rsidRPr="001555A0" w:rsidRDefault="00886115" w:rsidP="006D544C">
            <w:pPr>
              <w:widowControl w:val="0"/>
              <w:tabs>
                <w:tab w:val="right" w:pos="7087"/>
              </w:tabs>
              <w:jc w:val="lowKashida"/>
              <w:rPr>
                <w:rFonts w:ascii="IRLotus" w:hAnsi="IRLotus" w:cs="IRLotus"/>
                <w:sz w:val="2"/>
                <w:szCs w:val="2"/>
                <w:rtl/>
                <w:lang w:bidi="fa-IR"/>
              </w:rPr>
            </w:pP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w:t>
            </w:r>
            <w:r w:rsidR="002542D2" w:rsidRPr="001555A0">
              <w:rPr>
                <w:rFonts w:ascii="IRLotus" w:hAnsi="IRLotus" w:cs="IRLotus"/>
                <w:sz w:val="28"/>
                <w:szCs w:val="28"/>
                <w:rtl/>
                <w:lang w:bidi="fa-IR"/>
              </w:rPr>
              <w:t xml:space="preserve">ه </w:t>
            </w:r>
            <w:r w:rsidRPr="001555A0">
              <w:rPr>
                <w:rFonts w:ascii="IRLotus" w:hAnsi="IRLotus" w:cs="IRLotus"/>
                <w:sz w:val="28"/>
                <w:szCs w:val="28"/>
                <w:rtl/>
                <w:lang w:bidi="fa-IR"/>
              </w:rPr>
              <w:t>بعضی کم به آن دیگر زیاد است</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جوابت آنکه دادش چون زداد است</w:t>
            </w:r>
            <w:r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چرا و چون ما جمله زیاد است</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2542D2"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خدای</w:t>
            </w:r>
            <w:r w:rsidR="00886115" w:rsidRPr="001555A0">
              <w:rPr>
                <w:rFonts w:ascii="IRLotus" w:hAnsi="IRLotus" w:cs="IRLotus"/>
                <w:sz w:val="28"/>
                <w:szCs w:val="28"/>
                <w:rtl/>
                <w:lang w:bidi="fa-IR"/>
              </w:rPr>
              <w:t>ی که حکیم و اصل داد است</w:t>
            </w:r>
            <w:r w:rsidR="00886115"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2542D2"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به هر کس هر</w:t>
            </w:r>
            <w:r w:rsidR="00886115" w:rsidRPr="001555A0">
              <w:rPr>
                <w:rFonts w:ascii="IRLotus" w:hAnsi="IRLotus" w:cs="IRLotus"/>
                <w:sz w:val="28"/>
                <w:szCs w:val="28"/>
                <w:rtl/>
                <w:lang w:bidi="fa-IR"/>
              </w:rPr>
              <w:t>چه قابل بوده داده است</w:t>
            </w:r>
            <w:r w:rsidR="00886115"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بشر از ابتدا نی</w:t>
            </w:r>
            <w:r w:rsidR="00666E90" w:rsidRPr="001555A0">
              <w:rPr>
                <w:rFonts w:ascii="IRLotus" w:hAnsi="IRLotus" w:cs="IRLotus" w:hint="cs"/>
                <w:sz w:val="28"/>
                <w:szCs w:val="28"/>
                <w:rtl/>
                <w:lang w:bidi="fa-IR"/>
              </w:rPr>
              <w:t xml:space="preserve"> </w:t>
            </w:r>
            <w:r w:rsidRPr="001555A0">
              <w:rPr>
                <w:rFonts w:ascii="IRLotus" w:hAnsi="IRLotus" w:cs="IRLotus"/>
                <w:sz w:val="28"/>
                <w:szCs w:val="28"/>
                <w:rtl/>
                <w:lang w:bidi="fa-IR"/>
              </w:rPr>
              <w:t>‌هست قابل</w:t>
            </w:r>
            <w:r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که حق بخشد و</w:t>
            </w:r>
            <w:r w:rsidR="00666E90" w:rsidRPr="001555A0">
              <w:rPr>
                <w:rFonts w:ascii="IRLotus" w:hAnsi="IRLotus" w:cs="IRLotus" w:hint="cs"/>
                <w:sz w:val="28"/>
                <w:szCs w:val="28"/>
                <w:rtl/>
                <w:lang w:bidi="fa-IR"/>
              </w:rPr>
              <w:t xml:space="preserve"> </w:t>
            </w:r>
            <w:r w:rsidRPr="001555A0">
              <w:rPr>
                <w:rFonts w:ascii="IRLotus" w:hAnsi="IRLotus" w:cs="IRLotus"/>
                <w:sz w:val="28"/>
                <w:szCs w:val="28"/>
                <w:rtl/>
                <w:lang w:bidi="fa-IR"/>
              </w:rPr>
              <w:t>را یک</w:t>
            </w:r>
            <w:r w:rsidR="00BA675E" w:rsidRPr="001555A0">
              <w:rPr>
                <w:rFonts w:ascii="IRLotus" w:hAnsi="IRLotus" w:cs="IRLotus"/>
                <w:sz w:val="28"/>
                <w:szCs w:val="28"/>
                <w:rtl/>
                <w:lang w:bidi="fa-IR"/>
              </w:rPr>
              <w:t xml:space="preserve"> </w:t>
            </w:r>
            <w:r w:rsidRPr="001555A0">
              <w:rPr>
                <w:rFonts w:ascii="IRLotus" w:hAnsi="IRLotus" w:cs="IRLotus"/>
                <w:sz w:val="28"/>
                <w:szCs w:val="28"/>
                <w:rtl/>
                <w:lang w:bidi="fa-IR"/>
              </w:rPr>
              <w:t>عقل کامل</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یکی حق جو شد و شد عقل کامل</w:t>
            </w:r>
            <w:r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w:t>
            </w:r>
            <w:r w:rsidR="002542D2" w:rsidRPr="001555A0">
              <w:rPr>
                <w:rFonts w:ascii="IRLotus" w:hAnsi="IRLotus" w:cs="IRLotus"/>
                <w:sz w:val="28"/>
                <w:szCs w:val="28"/>
                <w:rtl/>
                <w:lang w:bidi="fa-IR"/>
              </w:rPr>
              <w:t xml:space="preserve">ه </w:t>
            </w:r>
            <w:r w:rsidRPr="001555A0">
              <w:rPr>
                <w:rFonts w:ascii="IRLotus" w:hAnsi="IRLotus" w:cs="IRLotus"/>
                <w:sz w:val="28"/>
                <w:szCs w:val="28"/>
                <w:rtl/>
                <w:lang w:bidi="fa-IR"/>
              </w:rPr>
              <w:t>تدریجش تکامل گشت حاصل</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یکی دیگر به شهوتهای تن رفت</w:t>
            </w:r>
            <w:r w:rsidRPr="001555A0">
              <w:rPr>
                <w:rFonts w:ascii="IRLotus" w:hAnsi="IRLotus" w:cs="IRLotus"/>
                <w:sz w:val="28"/>
                <w:szCs w:val="28"/>
                <w:rtl/>
                <w:lang w:bidi="fa-IR"/>
              </w:rPr>
              <w:br/>
            </w:r>
          </w:p>
        </w:tc>
        <w:tc>
          <w:tcPr>
            <w:tcW w:w="238" w:type="dxa"/>
          </w:tcPr>
          <w:p w:rsidR="00886115" w:rsidRPr="001555A0" w:rsidRDefault="00886115" w:rsidP="006D544C">
            <w:pPr>
              <w:widowControl w:val="0"/>
              <w:tabs>
                <w:tab w:val="right" w:pos="7087"/>
              </w:tabs>
              <w:jc w:val="lowKashida"/>
              <w:rPr>
                <w:rFonts w:ascii="IRLotus" w:hAnsi="IRLotus" w:cs="IRLotus"/>
                <w:sz w:val="28"/>
                <w:szCs w:val="28"/>
                <w:rtl/>
                <w:lang w:bidi="fa-IR"/>
              </w:rPr>
            </w:pPr>
          </w:p>
        </w:tc>
        <w:tc>
          <w:tcPr>
            <w:tcW w:w="3769" w:type="dxa"/>
          </w:tcPr>
          <w:p w:rsidR="00886115" w:rsidRPr="001555A0" w:rsidRDefault="00886115" w:rsidP="006D544C">
            <w:pPr>
              <w:widowControl w:val="0"/>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w:t>
            </w:r>
            <w:r w:rsidR="002542D2" w:rsidRPr="001555A0">
              <w:rPr>
                <w:rFonts w:ascii="IRLotus" w:hAnsi="IRLotus" w:cs="IRLotus"/>
                <w:sz w:val="28"/>
                <w:szCs w:val="28"/>
                <w:rtl/>
                <w:lang w:bidi="fa-IR"/>
              </w:rPr>
              <w:t xml:space="preserve">ه </w:t>
            </w:r>
            <w:r w:rsidRPr="001555A0">
              <w:rPr>
                <w:rFonts w:ascii="IRLotus" w:hAnsi="IRLotus" w:cs="IRLotus"/>
                <w:sz w:val="28"/>
                <w:szCs w:val="28"/>
                <w:rtl/>
                <w:lang w:bidi="fa-IR"/>
              </w:rPr>
              <w:t>دنبال هوای خویشتن رفت</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به ضد عقل و طبق نفس راندی</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خرد مستور و</w:t>
            </w:r>
            <w:r w:rsidR="00666E90" w:rsidRPr="001555A0">
              <w:rPr>
                <w:rFonts w:ascii="IRLotus" w:hAnsi="IRLotus" w:cs="IRLotus" w:hint="cs"/>
                <w:sz w:val="28"/>
                <w:szCs w:val="28"/>
                <w:rtl/>
                <w:lang w:bidi="fa-IR"/>
              </w:rPr>
              <w:t xml:space="preserve"> </w:t>
            </w:r>
            <w:r w:rsidRPr="001555A0">
              <w:rPr>
                <w:rFonts w:ascii="IRLotus" w:hAnsi="IRLotus" w:cs="IRLotus"/>
                <w:sz w:val="28"/>
                <w:szCs w:val="28"/>
                <w:rtl/>
                <w:lang w:bidi="fa-IR"/>
              </w:rPr>
              <w:t>اندر نقص ماندی</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اگر عقل همه می‌بود کامل</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یکی بهر دگر نی بود عامل</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تمام کار عالم بود تعطیل</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نبودی کارها را نظم و تشکیل</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2542D2"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نبودی کارگر نی کار</w:t>
            </w:r>
            <w:r w:rsidR="00886115" w:rsidRPr="001555A0">
              <w:rPr>
                <w:rFonts w:ascii="IRLotus" w:hAnsi="IRLotus" w:cs="IRLotus"/>
                <w:sz w:val="28"/>
                <w:szCs w:val="28"/>
                <w:rtl/>
                <w:lang w:bidi="fa-IR"/>
              </w:rPr>
              <w:t>فرما</w:t>
            </w:r>
            <w:r w:rsidR="00886115"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نگشتی در جهان حل معما</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اگر می‌شد مساوی عقل قسمت</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نمی‌شد رام حیوانی به خدمت</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بشر با گرگ و سگ بودند همدوش</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بدی یکسان همه انسان و خرگوش</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و گر درندگان با عقل بودند</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زانسان راحتی را می‌ربودند</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مسل</w:t>
            </w:r>
            <w:r w:rsidR="0018559E" w:rsidRPr="001555A0">
              <w:rPr>
                <w:rFonts w:ascii="IRLotus" w:hAnsi="IRLotus" w:cs="IRLotus"/>
                <w:sz w:val="28"/>
                <w:szCs w:val="28"/>
                <w:rtl/>
                <w:lang w:bidi="fa-IR"/>
              </w:rPr>
              <w:t>ّ</w:t>
            </w:r>
            <w:r w:rsidRPr="001555A0">
              <w:rPr>
                <w:rFonts w:ascii="IRLotus" w:hAnsi="IRLotus" w:cs="IRLotus"/>
                <w:sz w:val="28"/>
                <w:szCs w:val="28"/>
                <w:rtl/>
                <w:lang w:bidi="fa-IR"/>
              </w:rPr>
              <w:t>م هست نزد</w:t>
            </w:r>
            <w:r w:rsidR="00BA675E" w:rsidRPr="001555A0">
              <w:rPr>
                <w:rFonts w:ascii="IRLotus" w:hAnsi="IRLotus" w:cs="IRLotus"/>
                <w:sz w:val="28"/>
                <w:szCs w:val="28"/>
                <w:rtl/>
                <w:lang w:bidi="fa-IR"/>
              </w:rPr>
              <w:t xml:space="preserve"> </w:t>
            </w:r>
            <w:r w:rsidRPr="001555A0">
              <w:rPr>
                <w:rFonts w:ascii="IRLotus" w:hAnsi="IRLotus" w:cs="IRLotus"/>
                <w:sz w:val="28"/>
                <w:szCs w:val="28"/>
                <w:rtl/>
                <w:lang w:bidi="fa-IR"/>
              </w:rPr>
              <w:t>هر خردمند</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که کس نی‌آگه از کار خداوند</w:t>
            </w:r>
            <w:r w:rsidRPr="001555A0">
              <w:rPr>
                <w:rFonts w:ascii="IRLotus" w:hAnsi="IRLotus" w:cs="IRLotus"/>
                <w:sz w:val="28"/>
                <w:szCs w:val="28"/>
                <w:rtl/>
                <w:lang w:bidi="fa-IR"/>
              </w:rPr>
              <w:br/>
            </w:r>
          </w:p>
        </w:tc>
      </w:tr>
      <w:tr w:rsidR="00886115" w:rsidRPr="001555A0" w:rsidTr="004B53F9">
        <w:trPr>
          <w:jc w:val="center"/>
        </w:trPr>
        <w:tc>
          <w:tcPr>
            <w:tcW w:w="3527"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نداند بنده اسرار خدا را</w:t>
            </w:r>
            <w:r w:rsidRPr="001555A0">
              <w:rPr>
                <w:rFonts w:ascii="IRLotus" w:hAnsi="IRLotus" w:cs="IRLotus"/>
                <w:sz w:val="28"/>
                <w:szCs w:val="28"/>
                <w:rtl/>
                <w:lang w:bidi="fa-IR"/>
              </w:rPr>
              <w:br/>
            </w:r>
          </w:p>
        </w:tc>
        <w:tc>
          <w:tcPr>
            <w:tcW w:w="238" w:type="dxa"/>
          </w:tcPr>
          <w:p w:rsidR="00886115" w:rsidRPr="001555A0" w:rsidRDefault="00886115" w:rsidP="0096048F">
            <w:pPr>
              <w:tabs>
                <w:tab w:val="right" w:pos="7087"/>
              </w:tabs>
              <w:jc w:val="lowKashida"/>
              <w:rPr>
                <w:rFonts w:ascii="IRLotus" w:hAnsi="IRLotus" w:cs="IRLotus"/>
                <w:sz w:val="28"/>
                <w:szCs w:val="28"/>
                <w:rtl/>
                <w:lang w:bidi="fa-IR"/>
              </w:rPr>
            </w:pPr>
          </w:p>
        </w:tc>
        <w:tc>
          <w:tcPr>
            <w:tcW w:w="3769" w:type="dxa"/>
          </w:tcPr>
          <w:p w:rsidR="00886115" w:rsidRPr="001555A0" w:rsidRDefault="00886115" w:rsidP="0096048F">
            <w:pPr>
              <w:tabs>
                <w:tab w:val="right" w:pos="7087"/>
              </w:tabs>
              <w:jc w:val="lowKashida"/>
              <w:rPr>
                <w:rFonts w:ascii="IRLotus" w:hAnsi="IRLotus" w:cs="IRLotus"/>
                <w:sz w:val="2"/>
                <w:szCs w:val="2"/>
                <w:rtl/>
                <w:lang w:bidi="fa-IR"/>
              </w:rPr>
            </w:pPr>
            <w:r w:rsidRPr="001555A0">
              <w:rPr>
                <w:rFonts w:ascii="IRLotus" w:hAnsi="IRLotus" w:cs="IRLotus"/>
                <w:sz w:val="28"/>
                <w:szCs w:val="28"/>
                <w:rtl/>
                <w:lang w:bidi="fa-IR"/>
              </w:rPr>
              <w:t>نزیبد گفتن چون و چرا را</w:t>
            </w:r>
            <w:r w:rsidRPr="001555A0">
              <w:rPr>
                <w:rFonts w:ascii="IRLotus" w:hAnsi="IRLotus" w:cs="IRLotus"/>
                <w:sz w:val="28"/>
                <w:szCs w:val="28"/>
                <w:rtl/>
                <w:lang w:bidi="fa-IR"/>
              </w:rPr>
              <w:br/>
            </w:r>
          </w:p>
        </w:tc>
      </w:tr>
    </w:tbl>
    <w:p w:rsidR="00886115" w:rsidRPr="001555A0" w:rsidRDefault="00886115" w:rsidP="0096048F">
      <w:pPr>
        <w:tabs>
          <w:tab w:val="right" w:pos="7087"/>
        </w:tabs>
        <w:jc w:val="both"/>
        <w:rPr>
          <w:rFonts w:cs="B Lotus"/>
          <w:sz w:val="30"/>
          <w:szCs w:val="30"/>
          <w:rtl/>
          <w:lang w:bidi="fa-IR"/>
        </w:rPr>
      </w:pPr>
    </w:p>
    <w:p w:rsidR="00CE1146" w:rsidRPr="001555A0" w:rsidRDefault="00CE1146" w:rsidP="0096048F">
      <w:pPr>
        <w:tabs>
          <w:tab w:val="right" w:pos="7087"/>
        </w:tabs>
        <w:jc w:val="both"/>
        <w:rPr>
          <w:rFonts w:cs="B Lotus"/>
          <w:sz w:val="30"/>
          <w:szCs w:val="30"/>
          <w:rtl/>
          <w:lang w:bidi="fa-IR"/>
        </w:rPr>
      </w:pPr>
    </w:p>
    <w:p w:rsidR="00776DA7" w:rsidRPr="001555A0" w:rsidRDefault="00776DA7" w:rsidP="0096048F">
      <w:pPr>
        <w:pStyle w:val="a1"/>
        <w:rPr>
          <w:rtl/>
        </w:rPr>
        <w:sectPr w:rsidR="00776DA7" w:rsidRPr="001555A0" w:rsidSect="00464D28">
          <w:headerReference w:type="default" r:id="rId21"/>
          <w:footnotePr>
            <w:numRestart w:val="eachPage"/>
          </w:footnotePr>
          <w:type w:val="oddPage"/>
          <w:pgSz w:w="9356" w:h="13608" w:code="9"/>
          <w:pgMar w:top="1021" w:right="851" w:bottom="737" w:left="851" w:header="454" w:footer="0" w:gutter="0"/>
          <w:cols w:space="720"/>
          <w:titlePg/>
          <w:bidi/>
          <w:rtlGutter/>
          <w:docGrid w:linePitch="272"/>
        </w:sectPr>
      </w:pPr>
    </w:p>
    <w:p w:rsidR="00776DA7" w:rsidRPr="001555A0" w:rsidRDefault="00776DA7" w:rsidP="0096048F">
      <w:pPr>
        <w:pStyle w:val="af0"/>
        <w:rPr>
          <w:rtl/>
        </w:rPr>
      </w:pPr>
      <w:r w:rsidRPr="001555A0">
        <w:rPr>
          <w:rFonts w:hint="cs"/>
          <w:rtl/>
        </w:rPr>
        <w:t>سورة الأعراف (مكية وهي مئتان وست آيات)</w:t>
      </w:r>
    </w:p>
    <w:p w:rsidR="00886115" w:rsidRPr="001555A0" w:rsidRDefault="00886115" w:rsidP="0096048F">
      <w:pPr>
        <w:pStyle w:val="a5"/>
        <w:rPr>
          <w:rtl/>
          <w:lang w:bidi="fa-IR"/>
        </w:rPr>
      </w:pPr>
      <w:bookmarkStart w:id="5" w:name="_Toc383959035"/>
      <w:r w:rsidRPr="001555A0">
        <w:rPr>
          <w:rFonts w:hint="cs"/>
          <w:rtl/>
          <w:lang w:bidi="fa-IR"/>
        </w:rPr>
        <w:t>سور</w:t>
      </w:r>
      <w:r w:rsidR="003D0E95" w:rsidRPr="001555A0">
        <w:rPr>
          <w:rFonts w:hint="cs"/>
          <w:rtl/>
          <w:lang w:bidi="fa-IR"/>
        </w:rPr>
        <w:t xml:space="preserve">ۀ </w:t>
      </w:r>
      <w:r w:rsidRPr="001555A0">
        <w:rPr>
          <w:rFonts w:hint="cs"/>
          <w:rtl/>
          <w:lang w:bidi="fa-IR"/>
        </w:rPr>
        <w:t>أعراف مکی و دارای 206 آیه می‌باشد</w:t>
      </w:r>
      <w:bookmarkEnd w:id="5"/>
    </w:p>
    <w:p w:rsidR="00D5494D" w:rsidRPr="001555A0" w:rsidRDefault="00D5494D"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8A6773" w:rsidRPr="001555A0" w:rsidRDefault="008A6773" w:rsidP="0096048F">
      <w:pPr>
        <w:pStyle w:val="aa"/>
        <w:rPr>
          <w:rtl/>
        </w:rPr>
      </w:pPr>
      <w:r w:rsidRPr="001555A0">
        <w:rPr>
          <w:rFonts w:ascii="Traditional Arabic" w:hAnsi="Traditional Arabic" w:cs="Traditional Arabic"/>
          <w:rtl/>
        </w:rPr>
        <w:t>﴿</w:t>
      </w:r>
      <w:r w:rsidRPr="001555A0">
        <w:rPr>
          <w:rFonts w:hint="cs"/>
          <w:rtl/>
        </w:rPr>
        <w:t>الٓمٓصٓ</w:t>
      </w:r>
      <w:r w:rsidRPr="001555A0">
        <w:rPr>
          <w:rtl/>
        </w:rPr>
        <w:t xml:space="preserve"> </w:t>
      </w:r>
      <w:r w:rsidRPr="001555A0">
        <w:rPr>
          <w:rFonts w:hint="cs"/>
          <w:rtl/>
        </w:rPr>
        <w:t>١</w:t>
      </w:r>
      <w:r w:rsidRPr="001555A0">
        <w:rPr>
          <w:rtl/>
        </w:rPr>
        <w:t xml:space="preserve"> </w:t>
      </w:r>
      <w:r w:rsidRPr="001555A0">
        <w:rPr>
          <w:rFonts w:hint="cs"/>
          <w:rtl/>
        </w:rPr>
        <w:t>كِتَٰبٌ</w:t>
      </w:r>
      <w:r w:rsidRPr="001555A0">
        <w:rPr>
          <w:rtl/>
        </w:rPr>
        <w:t xml:space="preserve"> </w:t>
      </w:r>
      <w:r w:rsidRPr="001555A0">
        <w:rPr>
          <w:rFonts w:hint="cs"/>
          <w:rtl/>
        </w:rPr>
        <w:t>أُنزِلَ</w:t>
      </w:r>
      <w:r w:rsidRPr="001555A0">
        <w:rPr>
          <w:rtl/>
        </w:rPr>
        <w:t xml:space="preserve"> </w:t>
      </w:r>
      <w:r w:rsidRPr="001555A0">
        <w:rPr>
          <w:rFonts w:hint="cs"/>
          <w:rtl/>
        </w:rPr>
        <w:t>إِلَيۡكَ</w:t>
      </w:r>
      <w:r w:rsidRPr="001555A0">
        <w:rPr>
          <w:rtl/>
        </w:rPr>
        <w:t xml:space="preserve"> </w:t>
      </w:r>
      <w:r w:rsidRPr="001555A0">
        <w:rPr>
          <w:rFonts w:hint="cs"/>
          <w:rtl/>
        </w:rPr>
        <w:t>فَلَا</w:t>
      </w:r>
      <w:r w:rsidRPr="001555A0">
        <w:rPr>
          <w:rtl/>
        </w:rPr>
        <w:t xml:space="preserve"> </w:t>
      </w:r>
      <w:r w:rsidRPr="001555A0">
        <w:rPr>
          <w:rFonts w:hint="cs"/>
          <w:rtl/>
        </w:rPr>
        <w:t>يَكُن</w:t>
      </w:r>
      <w:r w:rsidRPr="001555A0">
        <w:rPr>
          <w:rtl/>
        </w:rPr>
        <w:t xml:space="preserve"> </w:t>
      </w:r>
      <w:r w:rsidRPr="001555A0">
        <w:rPr>
          <w:rFonts w:hint="cs"/>
          <w:rtl/>
        </w:rPr>
        <w:t>فِي</w:t>
      </w:r>
      <w:r w:rsidRPr="001555A0">
        <w:rPr>
          <w:rtl/>
        </w:rPr>
        <w:t xml:space="preserve"> </w:t>
      </w:r>
      <w:r w:rsidRPr="001555A0">
        <w:rPr>
          <w:rFonts w:hint="cs"/>
          <w:rtl/>
        </w:rPr>
        <w:t>صَدۡرِكَ</w:t>
      </w:r>
      <w:r w:rsidRPr="001555A0">
        <w:rPr>
          <w:rtl/>
        </w:rPr>
        <w:t xml:space="preserve"> </w:t>
      </w:r>
      <w:r w:rsidRPr="001555A0">
        <w:rPr>
          <w:rFonts w:hint="cs"/>
          <w:rtl/>
        </w:rPr>
        <w:t>حَرَجٞ</w:t>
      </w:r>
      <w:r w:rsidRPr="001555A0">
        <w:rPr>
          <w:rtl/>
        </w:rPr>
        <w:t xml:space="preserve"> </w:t>
      </w:r>
      <w:r w:rsidRPr="001555A0">
        <w:rPr>
          <w:rFonts w:hint="cs"/>
          <w:rtl/>
        </w:rPr>
        <w:t>مِّنۡهُ</w:t>
      </w:r>
      <w:r w:rsidRPr="001555A0">
        <w:rPr>
          <w:rtl/>
        </w:rPr>
        <w:t xml:space="preserve"> </w:t>
      </w:r>
      <w:r w:rsidRPr="001555A0">
        <w:rPr>
          <w:rFonts w:hint="cs"/>
          <w:rtl/>
        </w:rPr>
        <w:t>لِتُنذِرَ</w:t>
      </w:r>
      <w:r w:rsidRPr="001555A0">
        <w:rPr>
          <w:rtl/>
        </w:rPr>
        <w:t xml:space="preserve"> </w:t>
      </w:r>
      <w:r w:rsidRPr="001555A0">
        <w:rPr>
          <w:rFonts w:hint="cs"/>
          <w:rtl/>
        </w:rPr>
        <w:t>بِهِۦ</w:t>
      </w:r>
      <w:r w:rsidRPr="001555A0">
        <w:rPr>
          <w:rtl/>
        </w:rPr>
        <w:t xml:space="preserve"> </w:t>
      </w:r>
      <w:r w:rsidRPr="001555A0">
        <w:rPr>
          <w:rFonts w:hint="cs"/>
          <w:rtl/>
        </w:rPr>
        <w:t>وَذِكۡرَىٰ</w:t>
      </w:r>
      <w:r w:rsidRPr="001555A0">
        <w:rPr>
          <w:rtl/>
        </w:rPr>
        <w:t xml:space="preserve"> </w:t>
      </w:r>
      <w:r w:rsidRPr="001555A0">
        <w:rPr>
          <w:rFonts w:hint="cs"/>
          <w:rtl/>
        </w:rPr>
        <w:t>لِلۡمُؤۡمِنِينَ</w:t>
      </w:r>
      <w:r w:rsidRPr="001555A0">
        <w:rPr>
          <w:rtl/>
        </w:rPr>
        <w:t xml:space="preserve"> </w:t>
      </w:r>
      <w:r w:rsidRPr="001555A0">
        <w:rPr>
          <w:rFonts w:hint="cs"/>
          <w:rtl/>
        </w:rPr>
        <w:t>٢</w:t>
      </w:r>
      <w:r w:rsidRPr="001555A0">
        <w:rPr>
          <w:rtl/>
        </w:rPr>
        <w:t xml:space="preserve"> </w:t>
      </w:r>
      <w:r w:rsidRPr="001555A0">
        <w:rPr>
          <w:rFonts w:hint="cs"/>
          <w:rtl/>
        </w:rPr>
        <w:t>ٱتَّبِعُواْ</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إِلَيۡكُم</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وَلَا</w:t>
      </w:r>
      <w:r w:rsidRPr="001555A0">
        <w:rPr>
          <w:rtl/>
        </w:rPr>
        <w:t xml:space="preserve"> </w:t>
      </w:r>
      <w:r w:rsidRPr="001555A0">
        <w:rPr>
          <w:rFonts w:hint="cs"/>
          <w:rtl/>
        </w:rPr>
        <w:t>تَتَّبِعُواْ</w:t>
      </w:r>
      <w:r w:rsidRPr="001555A0">
        <w:rPr>
          <w:rtl/>
        </w:rPr>
        <w:t xml:space="preserve"> </w:t>
      </w:r>
      <w:r w:rsidRPr="001555A0">
        <w:rPr>
          <w:rFonts w:hint="cs"/>
          <w:rtl/>
        </w:rPr>
        <w:t>مِن</w:t>
      </w:r>
      <w:r w:rsidRPr="001555A0">
        <w:rPr>
          <w:rtl/>
        </w:rPr>
        <w:t xml:space="preserve"> </w:t>
      </w:r>
      <w:r w:rsidRPr="001555A0">
        <w:rPr>
          <w:rFonts w:hint="cs"/>
          <w:rtl/>
        </w:rPr>
        <w:t>دُونِهِۦٓ</w:t>
      </w:r>
      <w:r w:rsidRPr="001555A0">
        <w:rPr>
          <w:rtl/>
        </w:rPr>
        <w:t xml:space="preserve"> </w:t>
      </w:r>
      <w:r w:rsidRPr="001555A0">
        <w:rPr>
          <w:rFonts w:hint="cs"/>
          <w:rtl/>
        </w:rPr>
        <w:t>أَوۡلِيَآءَۗ</w:t>
      </w:r>
      <w:r w:rsidRPr="001555A0">
        <w:rPr>
          <w:rtl/>
        </w:rPr>
        <w:t xml:space="preserve"> </w:t>
      </w:r>
      <w:r w:rsidRPr="001555A0">
        <w:rPr>
          <w:rFonts w:hint="cs"/>
          <w:rtl/>
        </w:rPr>
        <w:t>قَلِيلٗا</w:t>
      </w:r>
      <w:r w:rsidRPr="001555A0">
        <w:rPr>
          <w:rtl/>
        </w:rPr>
        <w:t xml:space="preserve"> </w:t>
      </w:r>
      <w:r w:rsidRPr="001555A0">
        <w:rPr>
          <w:rFonts w:hint="cs"/>
          <w:rtl/>
        </w:rPr>
        <w:t>مَّا</w:t>
      </w:r>
      <w:r w:rsidRPr="001555A0">
        <w:rPr>
          <w:rtl/>
        </w:rPr>
        <w:t xml:space="preserve"> </w:t>
      </w:r>
      <w:r w:rsidRPr="001555A0">
        <w:rPr>
          <w:rFonts w:hint="cs"/>
          <w:rtl/>
        </w:rPr>
        <w:t>تَذَكَّرُونَ</w:t>
      </w:r>
      <w:r w:rsidRPr="001555A0">
        <w:rPr>
          <w:rtl/>
        </w:rPr>
        <w:t xml:space="preserve"> </w:t>
      </w:r>
      <w:r w:rsidRPr="001555A0">
        <w:rPr>
          <w:rFonts w:hint="cs"/>
          <w:rtl/>
        </w:rPr>
        <w:t>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1-3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6B5965" w:rsidRPr="001555A0">
        <w:rPr>
          <w:rFonts w:hint="cs"/>
          <w:rtl/>
        </w:rPr>
        <w:t xml:space="preserve">ه </w:t>
      </w:r>
      <w:r w:rsidRPr="001555A0">
        <w:rPr>
          <w:rFonts w:hint="cs"/>
          <w:rtl/>
        </w:rPr>
        <w:t>نام خدای کامل‌الذات والصفات رحمن رحیم</w:t>
      </w:r>
      <w:r w:rsidR="004D0776" w:rsidRPr="001555A0">
        <w:rPr>
          <w:rFonts w:cs="B Lotus" w:hint="cs"/>
          <w:rtl/>
        </w:rPr>
        <w:t>*</w:t>
      </w:r>
      <w:r w:rsidRPr="001555A0">
        <w:rPr>
          <w:rFonts w:hint="cs"/>
          <w:rtl/>
        </w:rPr>
        <w:t xml:space="preserve"> المص(1) کتابی </w:t>
      </w:r>
      <w:r w:rsidR="006B5965" w:rsidRPr="001555A0">
        <w:rPr>
          <w:rFonts w:hint="cs"/>
          <w:rtl/>
        </w:rPr>
        <w:t xml:space="preserve">است </w:t>
      </w:r>
      <w:r w:rsidRPr="001555A0">
        <w:rPr>
          <w:rFonts w:hint="cs"/>
          <w:rtl/>
        </w:rPr>
        <w:t>که به سوی تو نازل شد</w:t>
      </w:r>
      <w:r w:rsidR="006B5965" w:rsidRPr="001555A0">
        <w:rPr>
          <w:rFonts w:hint="cs"/>
          <w:rtl/>
        </w:rPr>
        <w:t xml:space="preserve">ه پس </w:t>
      </w:r>
      <w:r w:rsidRPr="001555A0">
        <w:rPr>
          <w:rFonts w:hint="cs"/>
          <w:rtl/>
        </w:rPr>
        <w:t>در سین</w:t>
      </w:r>
      <w:r w:rsidR="006B5965" w:rsidRPr="001555A0">
        <w:rPr>
          <w:rFonts w:hint="cs"/>
          <w:rtl/>
        </w:rPr>
        <w:t>ه</w:t>
      </w:r>
      <w:r w:rsidR="006B5965" w:rsidRPr="001555A0">
        <w:rPr>
          <w:rtl/>
        </w:rPr>
        <w:softHyphen/>
      </w:r>
      <w:r w:rsidR="006B5965" w:rsidRPr="001555A0">
        <w:rPr>
          <w:rFonts w:hint="cs"/>
          <w:rtl/>
        </w:rPr>
        <w:t>ات از آن فشار و تنگی ن</w:t>
      </w:r>
      <w:r w:rsidRPr="001555A0">
        <w:rPr>
          <w:rFonts w:hint="cs"/>
          <w:rtl/>
        </w:rPr>
        <w:t>باشد</w:t>
      </w:r>
      <w:r w:rsidR="006B5965" w:rsidRPr="001555A0">
        <w:rPr>
          <w:rFonts w:hint="cs"/>
          <w:rtl/>
        </w:rPr>
        <w:t>،</w:t>
      </w:r>
      <w:r w:rsidRPr="001555A0">
        <w:rPr>
          <w:rFonts w:hint="cs"/>
          <w:rtl/>
        </w:rPr>
        <w:t xml:space="preserve"> تا به </w:t>
      </w:r>
      <w:r w:rsidR="006B5965" w:rsidRPr="001555A0">
        <w:rPr>
          <w:rFonts w:hint="cs"/>
          <w:rtl/>
        </w:rPr>
        <w:t xml:space="preserve">وسیلۀ </w:t>
      </w:r>
      <w:r w:rsidRPr="001555A0">
        <w:rPr>
          <w:rFonts w:hint="cs"/>
          <w:rtl/>
        </w:rPr>
        <w:t>آن بترسانی و برای مؤمنین تذک</w:t>
      </w:r>
      <w:r w:rsidR="006B5965" w:rsidRPr="001555A0">
        <w:rPr>
          <w:rFonts w:hint="cs"/>
          <w:rtl/>
        </w:rPr>
        <w:t>ّ</w:t>
      </w:r>
      <w:r w:rsidRPr="001555A0">
        <w:rPr>
          <w:rFonts w:hint="cs"/>
          <w:rtl/>
        </w:rPr>
        <w:t xml:space="preserve">ری باشد(2) پیروی کنید آنچه را که </w:t>
      </w:r>
      <w:r w:rsidR="006B5965" w:rsidRPr="001555A0">
        <w:rPr>
          <w:rFonts w:hint="cs"/>
          <w:rtl/>
        </w:rPr>
        <w:t xml:space="preserve">از پروردگارتان </w:t>
      </w:r>
      <w:r w:rsidRPr="001555A0">
        <w:rPr>
          <w:rFonts w:hint="cs"/>
          <w:rtl/>
        </w:rPr>
        <w:t>به سوی شما نازل شده و</w:t>
      </w:r>
      <w:r w:rsidR="005603C8" w:rsidRPr="001555A0">
        <w:rPr>
          <w:rFonts w:hint="cs"/>
          <w:rtl/>
        </w:rPr>
        <w:t xml:space="preserve"> </w:t>
      </w:r>
      <w:r w:rsidRPr="001555A0">
        <w:rPr>
          <w:rFonts w:hint="cs"/>
          <w:rtl/>
        </w:rPr>
        <w:t>غیر</w:t>
      </w:r>
      <w:r w:rsidR="00666E90" w:rsidRPr="001555A0">
        <w:rPr>
          <w:rFonts w:hint="cs"/>
          <w:rtl/>
        </w:rPr>
        <w:t xml:space="preserve"> </w:t>
      </w:r>
      <w:r w:rsidR="006B5965" w:rsidRPr="001555A0">
        <w:rPr>
          <w:rFonts w:hint="cs"/>
          <w:rtl/>
        </w:rPr>
        <w:t>از</w:t>
      </w:r>
      <w:r w:rsidRPr="001555A0">
        <w:rPr>
          <w:rFonts w:hint="cs"/>
          <w:rtl/>
        </w:rPr>
        <w:t xml:space="preserve"> او اولیای دیگری را پیروی مکنید، پند گیرندگان کمند.(3)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اینجا چون از عظمت و خصوصی</w:t>
      </w:r>
      <w:r w:rsidR="00084DED" w:rsidRPr="001555A0">
        <w:rPr>
          <w:rFonts w:hint="cs"/>
          <w:rtl/>
        </w:rPr>
        <w:t>ّ</w:t>
      </w:r>
      <w:r w:rsidR="00FC24BD" w:rsidRPr="001555A0">
        <w:rPr>
          <w:rFonts w:hint="cs"/>
          <w:rtl/>
        </w:rPr>
        <w:t>ات قرآن یادی شده باز حروف هجا</w:t>
      </w:r>
      <w:r w:rsidRPr="001555A0">
        <w:rPr>
          <w:rFonts w:hint="cs"/>
          <w:rtl/>
        </w:rPr>
        <w:t xml:space="preserve"> آمده برای توج</w:t>
      </w:r>
      <w:r w:rsidR="00853CFE" w:rsidRPr="001555A0">
        <w:rPr>
          <w:rFonts w:hint="cs"/>
          <w:rtl/>
        </w:rPr>
        <w:t>ّ</w:t>
      </w:r>
      <w:r w:rsidRPr="001555A0">
        <w:rPr>
          <w:rFonts w:hint="cs"/>
          <w:rtl/>
        </w:rPr>
        <w:t>ه دادن مخاطبین.</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76DA7" w:rsidRPr="001555A0">
        <w:rPr>
          <w:rFonts w:ascii="Lotus Linotype" w:hAnsi="Lotus Linotype" w:cs="Traditional Arabic" w:hint="cs"/>
          <w:color w:val="000000"/>
          <w:rtl/>
        </w:rPr>
        <w:t>﴿</w:t>
      </w:r>
      <w:r w:rsidR="0019376A" w:rsidRPr="001555A0">
        <w:rPr>
          <w:rStyle w:val="Char2"/>
          <w:rFonts w:hint="cs"/>
          <w:rtl/>
        </w:rPr>
        <w:t>لَا</w:t>
      </w:r>
      <w:r w:rsidR="0019376A" w:rsidRPr="001555A0">
        <w:rPr>
          <w:rStyle w:val="Char2"/>
          <w:rtl/>
        </w:rPr>
        <w:t xml:space="preserve"> </w:t>
      </w:r>
      <w:r w:rsidR="0019376A" w:rsidRPr="001555A0">
        <w:rPr>
          <w:rStyle w:val="Char2"/>
          <w:rFonts w:hint="cs"/>
          <w:rtl/>
        </w:rPr>
        <w:t>تَتَّبِعُواْ</w:t>
      </w:r>
      <w:r w:rsidR="0019376A" w:rsidRPr="001555A0">
        <w:rPr>
          <w:rStyle w:val="Char2"/>
          <w:rtl/>
        </w:rPr>
        <w:t xml:space="preserve"> </w:t>
      </w:r>
      <w:r w:rsidR="0019376A" w:rsidRPr="001555A0">
        <w:rPr>
          <w:rStyle w:val="Char2"/>
          <w:rFonts w:hint="cs"/>
          <w:rtl/>
        </w:rPr>
        <w:t>مِن</w:t>
      </w:r>
      <w:r w:rsidR="0019376A" w:rsidRPr="001555A0">
        <w:rPr>
          <w:rStyle w:val="Char2"/>
          <w:rtl/>
        </w:rPr>
        <w:t xml:space="preserve"> </w:t>
      </w:r>
      <w:r w:rsidR="0019376A" w:rsidRPr="001555A0">
        <w:rPr>
          <w:rStyle w:val="Char2"/>
          <w:rFonts w:hint="cs"/>
          <w:rtl/>
        </w:rPr>
        <w:t>دُونِهِۦٓ</w:t>
      </w:r>
      <w:r w:rsidR="0019376A" w:rsidRPr="001555A0">
        <w:rPr>
          <w:rStyle w:val="Char2"/>
          <w:rtl/>
        </w:rPr>
        <w:t xml:space="preserve"> </w:t>
      </w:r>
      <w:r w:rsidR="0019376A" w:rsidRPr="001555A0">
        <w:rPr>
          <w:rStyle w:val="Char2"/>
          <w:rFonts w:hint="cs"/>
          <w:rtl/>
        </w:rPr>
        <w:t>أَوۡلِيَآءَۗ</w:t>
      </w:r>
      <w:r w:rsidR="00776DA7" w:rsidRPr="001555A0">
        <w:rPr>
          <w:rFonts w:ascii="Lotus Linotype" w:hAnsi="Lotus Linotype" w:cs="Traditional Arabic" w:hint="cs"/>
          <w:color w:val="000000"/>
          <w:rtl/>
        </w:rPr>
        <w:t>﴾</w:t>
      </w:r>
      <w:r w:rsidR="00EC39B5" w:rsidRPr="001555A0">
        <w:rPr>
          <w:rFonts w:ascii="Lotus Linotype" w:hAnsi="Lotus Linotype" w:cs="Lotus Linotype"/>
          <w:color w:val="000000"/>
          <w:rtl/>
        </w:rPr>
        <w:t xml:space="preserve"> </w:t>
      </w:r>
      <w:r w:rsidRPr="001555A0">
        <w:rPr>
          <w:rFonts w:hint="cs"/>
          <w:rtl/>
        </w:rPr>
        <w:t>دلالت دارد که ا</w:t>
      </w:r>
      <w:r w:rsidR="00EC39B5" w:rsidRPr="001555A0">
        <w:rPr>
          <w:rFonts w:hint="cs"/>
          <w:rtl/>
        </w:rPr>
        <w:t>ز غیر قرآن و</w:t>
      </w:r>
      <w:r w:rsidR="00666E90" w:rsidRPr="001555A0">
        <w:rPr>
          <w:rFonts w:hint="cs"/>
          <w:rtl/>
        </w:rPr>
        <w:t xml:space="preserve"> </w:t>
      </w:r>
      <w:r w:rsidR="00EC39B5" w:rsidRPr="001555A0">
        <w:rPr>
          <w:rFonts w:hint="cs"/>
          <w:rtl/>
        </w:rPr>
        <w:t>خدا نباید پیروی کرد</w:t>
      </w:r>
      <w:r w:rsidR="00666E90" w:rsidRPr="001555A0">
        <w:rPr>
          <w:rFonts w:hint="cs"/>
          <w:rtl/>
        </w:rPr>
        <w:t xml:space="preserve"> </w:t>
      </w:r>
      <w:r w:rsidR="005677A3" w:rsidRPr="001555A0">
        <w:rPr>
          <w:rFonts w:hint="cs"/>
          <w:rtl/>
        </w:rPr>
        <w:t>و</w:t>
      </w:r>
      <w:r w:rsidRPr="001555A0">
        <w:rPr>
          <w:rFonts w:hint="cs"/>
          <w:rtl/>
        </w:rPr>
        <w:t xml:space="preserve"> ولی و سرپرستی ج</w:t>
      </w:r>
      <w:r w:rsidR="00853CFE" w:rsidRPr="001555A0">
        <w:rPr>
          <w:rFonts w:hint="cs"/>
          <w:rtl/>
        </w:rPr>
        <w:t>ُ</w:t>
      </w:r>
      <w:r w:rsidRPr="001555A0">
        <w:rPr>
          <w:rFonts w:hint="cs"/>
          <w:rtl/>
        </w:rPr>
        <w:t>ز خدا نیست.</w:t>
      </w:r>
    </w:p>
    <w:p w:rsidR="008A6773" w:rsidRPr="001555A0" w:rsidRDefault="008A6773" w:rsidP="0096048F">
      <w:pPr>
        <w:pStyle w:val="aa"/>
        <w:rPr>
          <w:rtl/>
        </w:rPr>
      </w:pPr>
      <w:r w:rsidRPr="001555A0">
        <w:rPr>
          <w:rFonts w:ascii="Traditional Arabic" w:hAnsi="Traditional Arabic" w:cs="Traditional Arabic"/>
          <w:rtl/>
        </w:rPr>
        <w:t>﴿</w:t>
      </w:r>
      <w:r w:rsidRPr="001555A0">
        <w:rPr>
          <w:rFonts w:hint="cs"/>
          <w:rtl/>
        </w:rPr>
        <w:t>وَكَم</w:t>
      </w:r>
      <w:r w:rsidRPr="001555A0">
        <w:rPr>
          <w:rtl/>
        </w:rPr>
        <w:t xml:space="preserve"> </w:t>
      </w:r>
      <w:r w:rsidRPr="001555A0">
        <w:rPr>
          <w:rFonts w:hint="cs"/>
          <w:rtl/>
        </w:rPr>
        <w:t>مِّن</w:t>
      </w:r>
      <w:r w:rsidRPr="001555A0">
        <w:rPr>
          <w:rtl/>
        </w:rPr>
        <w:t xml:space="preserve"> </w:t>
      </w:r>
      <w:r w:rsidRPr="001555A0">
        <w:rPr>
          <w:rFonts w:hint="cs"/>
          <w:rtl/>
        </w:rPr>
        <w:t>قَرۡيَةٍ</w:t>
      </w:r>
      <w:r w:rsidRPr="001555A0">
        <w:rPr>
          <w:rtl/>
        </w:rPr>
        <w:t xml:space="preserve"> </w:t>
      </w:r>
      <w:r w:rsidRPr="001555A0">
        <w:rPr>
          <w:rFonts w:hint="cs"/>
          <w:rtl/>
        </w:rPr>
        <w:t>أَهۡلَكۡنَٰهَا</w:t>
      </w:r>
      <w:r w:rsidRPr="001555A0">
        <w:rPr>
          <w:rtl/>
        </w:rPr>
        <w:t xml:space="preserve"> </w:t>
      </w:r>
      <w:r w:rsidRPr="001555A0">
        <w:rPr>
          <w:rFonts w:hint="cs"/>
          <w:rtl/>
        </w:rPr>
        <w:t>فَجَآءَهَا</w:t>
      </w:r>
      <w:r w:rsidRPr="001555A0">
        <w:rPr>
          <w:rtl/>
        </w:rPr>
        <w:t xml:space="preserve"> </w:t>
      </w:r>
      <w:r w:rsidRPr="001555A0">
        <w:rPr>
          <w:rFonts w:hint="cs"/>
          <w:rtl/>
        </w:rPr>
        <w:t>بَأۡسُنَا</w:t>
      </w:r>
      <w:r w:rsidRPr="001555A0">
        <w:rPr>
          <w:rtl/>
        </w:rPr>
        <w:t xml:space="preserve"> </w:t>
      </w:r>
      <w:r w:rsidRPr="001555A0">
        <w:rPr>
          <w:rFonts w:hint="cs"/>
          <w:rtl/>
        </w:rPr>
        <w:t>بَيَٰتًا</w:t>
      </w:r>
      <w:r w:rsidRPr="001555A0">
        <w:rPr>
          <w:rtl/>
        </w:rPr>
        <w:t xml:space="preserve"> </w:t>
      </w:r>
      <w:r w:rsidRPr="001555A0">
        <w:rPr>
          <w:rFonts w:hint="cs"/>
          <w:rtl/>
        </w:rPr>
        <w:t>أَوۡ</w:t>
      </w:r>
      <w:r w:rsidRPr="001555A0">
        <w:rPr>
          <w:rtl/>
        </w:rPr>
        <w:t xml:space="preserve"> </w:t>
      </w:r>
      <w:r w:rsidRPr="001555A0">
        <w:rPr>
          <w:rFonts w:hint="cs"/>
          <w:rtl/>
        </w:rPr>
        <w:t>هُمۡ</w:t>
      </w:r>
      <w:r w:rsidRPr="001555A0">
        <w:rPr>
          <w:rtl/>
        </w:rPr>
        <w:t xml:space="preserve"> </w:t>
      </w:r>
      <w:r w:rsidRPr="001555A0">
        <w:rPr>
          <w:rFonts w:hint="cs"/>
          <w:rtl/>
        </w:rPr>
        <w:t>قَآئِلُونَ</w:t>
      </w:r>
      <w:r w:rsidRPr="001555A0">
        <w:rPr>
          <w:rtl/>
        </w:rPr>
        <w:t xml:space="preserve"> </w:t>
      </w:r>
      <w:r w:rsidRPr="001555A0">
        <w:rPr>
          <w:rFonts w:hint="cs"/>
          <w:rtl/>
        </w:rPr>
        <w:t>٤</w:t>
      </w:r>
      <w:r w:rsidRPr="001555A0">
        <w:rPr>
          <w:rtl/>
        </w:rPr>
        <w:t xml:space="preserve"> </w:t>
      </w:r>
      <w:r w:rsidRPr="001555A0">
        <w:rPr>
          <w:rFonts w:hint="cs"/>
          <w:rtl/>
        </w:rPr>
        <w:t>فَمَا</w:t>
      </w:r>
      <w:r w:rsidRPr="001555A0">
        <w:rPr>
          <w:rtl/>
        </w:rPr>
        <w:t xml:space="preserve"> </w:t>
      </w:r>
      <w:r w:rsidRPr="001555A0">
        <w:rPr>
          <w:rFonts w:hint="cs"/>
          <w:rtl/>
        </w:rPr>
        <w:t>كَانَ</w:t>
      </w:r>
      <w:r w:rsidRPr="001555A0">
        <w:rPr>
          <w:rtl/>
        </w:rPr>
        <w:t xml:space="preserve"> </w:t>
      </w:r>
      <w:r w:rsidRPr="001555A0">
        <w:rPr>
          <w:rFonts w:hint="cs"/>
          <w:rtl/>
        </w:rPr>
        <w:t>دَعۡوَىٰهُمۡ</w:t>
      </w:r>
      <w:r w:rsidRPr="001555A0">
        <w:rPr>
          <w:rtl/>
        </w:rPr>
        <w:t xml:space="preserve"> </w:t>
      </w:r>
      <w:r w:rsidRPr="001555A0">
        <w:rPr>
          <w:rFonts w:hint="cs"/>
          <w:rtl/>
        </w:rPr>
        <w:t>إِذۡ</w:t>
      </w:r>
      <w:r w:rsidRPr="001555A0">
        <w:rPr>
          <w:rtl/>
        </w:rPr>
        <w:t xml:space="preserve"> </w:t>
      </w:r>
      <w:r w:rsidRPr="001555A0">
        <w:rPr>
          <w:rFonts w:hint="cs"/>
          <w:rtl/>
        </w:rPr>
        <w:t>جَآءَهُم</w:t>
      </w:r>
      <w:r w:rsidRPr="001555A0">
        <w:rPr>
          <w:rtl/>
        </w:rPr>
        <w:t xml:space="preserve"> </w:t>
      </w:r>
      <w:r w:rsidRPr="001555A0">
        <w:rPr>
          <w:rFonts w:hint="cs"/>
          <w:rtl/>
        </w:rPr>
        <w:t>بَأۡسُنَآ</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قَالُوٓاْ</w:t>
      </w:r>
      <w:r w:rsidRPr="001555A0">
        <w:rPr>
          <w:rtl/>
        </w:rPr>
        <w:t xml:space="preserve"> </w:t>
      </w:r>
      <w:r w:rsidRPr="001555A0">
        <w:rPr>
          <w:rFonts w:hint="cs"/>
          <w:rtl/>
        </w:rPr>
        <w:t>إِنَّا</w:t>
      </w:r>
      <w:r w:rsidRPr="001555A0">
        <w:rPr>
          <w:rtl/>
        </w:rPr>
        <w:t xml:space="preserve"> </w:t>
      </w:r>
      <w:r w:rsidRPr="001555A0">
        <w:rPr>
          <w:rFonts w:hint="cs"/>
          <w:rtl/>
        </w:rPr>
        <w:t>كُنَّا</w:t>
      </w:r>
      <w:r w:rsidRPr="001555A0">
        <w:rPr>
          <w:rtl/>
        </w:rPr>
        <w:t xml:space="preserve"> </w:t>
      </w:r>
      <w:r w:rsidRPr="001555A0">
        <w:rPr>
          <w:rFonts w:hint="cs"/>
          <w:rtl/>
        </w:rPr>
        <w:t>ظَٰلِمِينَ</w:t>
      </w:r>
      <w:r w:rsidRPr="001555A0">
        <w:rPr>
          <w:rtl/>
        </w:rPr>
        <w:t xml:space="preserve"> </w:t>
      </w:r>
      <w:r w:rsidRPr="001555A0">
        <w:rPr>
          <w:rFonts w:hint="cs"/>
          <w:rtl/>
        </w:rPr>
        <w:t>٥</w:t>
      </w:r>
      <w:r w:rsidRPr="001555A0">
        <w:rPr>
          <w:rtl/>
        </w:rPr>
        <w:t xml:space="preserve"> </w:t>
      </w:r>
      <w:r w:rsidRPr="001555A0">
        <w:rPr>
          <w:rFonts w:hint="cs"/>
          <w:rtl/>
        </w:rPr>
        <w:t>فَلَنَسۡ‍َٔلَنَّ</w:t>
      </w:r>
      <w:r w:rsidRPr="001555A0">
        <w:rPr>
          <w:rtl/>
        </w:rPr>
        <w:t xml:space="preserve"> </w:t>
      </w:r>
      <w:r w:rsidRPr="001555A0">
        <w:rPr>
          <w:rFonts w:hint="cs"/>
          <w:rtl/>
        </w:rPr>
        <w:t>ٱلَّذِينَ</w:t>
      </w:r>
      <w:r w:rsidRPr="001555A0">
        <w:rPr>
          <w:rtl/>
        </w:rPr>
        <w:t xml:space="preserve"> </w:t>
      </w:r>
      <w:r w:rsidRPr="001555A0">
        <w:rPr>
          <w:rFonts w:hint="cs"/>
          <w:rtl/>
        </w:rPr>
        <w:t>أُرۡسِلَ</w:t>
      </w:r>
      <w:r w:rsidRPr="001555A0">
        <w:rPr>
          <w:rtl/>
        </w:rPr>
        <w:t xml:space="preserve"> </w:t>
      </w:r>
      <w:r w:rsidRPr="001555A0">
        <w:rPr>
          <w:rFonts w:hint="cs"/>
          <w:rtl/>
        </w:rPr>
        <w:t>إِلَيۡهِمۡ</w:t>
      </w:r>
      <w:r w:rsidRPr="001555A0">
        <w:rPr>
          <w:rtl/>
        </w:rPr>
        <w:t xml:space="preserve"> </w:t>
      </w:r>
      <w:r w:rsidRPr="001555A0">
        <w:rPr>
          <w:rFonts w:hint="cs"/>
          <w:rtl/>
        </w:rPr>
        <w:t>وَلَنَسۡ‍َٔلَنَّ</w:t>
      </w:r>
      <w:r w:rsidRPr="001555A0">
        <w:rPr>
          <w:rtl/>
        </w:rPr>
        <w:t xml:space="preserve"> </w:t>
      </w:r>
      <w:r w:rsidRPr="001555A0">
        <w:rPr>
          <w:rFonts w:hint="cs"/>
          <w:rtl/>
        </w:rPr>
        <w:t>ٱلۡمُرۡسَلِينَ</w:t>
      </w:r>
      <w:r w:rsidRPr="001555A0">
        <w:rPr>
          <w:rtl/>
        </w:rPr>
        <w:t xml:space="preserve"> </w:t>
      </w:r>
      <w:r w:rsidRPr="001555A0">
        <w:rPr>
          <w:rFonts w:hint="cs"/>
          <w:rtl/>
        </w:rPr>
        <w:t>٦</w:t>
      </w:r>
      <w:r w:rsidRPr="001555A0">
        <w:rPr>
          <w:rtl/>
        </w:rPr>
        <w:t xml:space="preserve"> </w:t>
      </w:r>
      <w:r w:rsidRPr="001555A0">
        <w:rPr>
          <w:rFonts w:hint="cs"/>
          <w:rtl/>
        </w:rPr>
        <w:t>فَلَنَقُصَّنَّ</w:t>
      </w:r>
      <w:r w:rsidRPr="001555A0">
        <w:rPr>
          <w:rtl/>
        </w:rPr>
        <w:t xml:space="preserve"> </w:t>
      </w:r>
      <w:r w:rsidRPr="001555A0">
        <w:rPr>
          <w:rFonts w:hint="cs"/>
          <w:rtl/>
        </w:rPr>
        <w:t>عَلَيۡهِم</w:t>
      </w:r>
      <w:r w:rsidRPr="001555A0">
        <w:rPr>
          <w:rtl/>
        </w:rPr>
        <w:t xml:space="preserve"> </w:t>
      </w:r>
      <w:r w:rsidRPr="001555A0">
        <w:rPr>
          <w:rFonts w:hint="cs"/>
          <w:rtl/>
        </w:rPr>
        <w:t>بِعِلۡمٖۖ</w:t>
      </w:r>
      <w:r w:rsidRPr="001555A0">
        <w:rPr>
          <w:rtl/>
        </w:rPr>
        <w:t xml:space="preserve"> </w:t>
      </w:r>
      <w:r w:rsidRPr="001555A0">
        <w:rPr>
          <w:rFonts w:hint="cs"/>
          <w:rtl/>
        </w:rPr>
        <w:t>وَمَا</w:t>
      </w:r>
      <w:r w:rsidRPr="001555A0">
        <w:rPr>
          <w:rtl/>
        </w:rPr>
        <w:t xml:space="preserve"> </w:t>
      </w:r>
      <w:r w:rsidRPr="001555A0">
        <w:rPr>
          <w:rFonts w:hint="cs"/>
          <w:rtl/>
        </w:rPr>
        <w:t>كُنَّا</w:t>
      </w:r>
      <w:r w:rsidRPr="001555A0">
        <w:rPr>
          <w:rtl/>
        </w:rPr>
        <w:t xml:space="preserve"> </w:t>
      </w:r>
      <w:r w:rsidRPr="001555A0">
        <w:rPr>
          <w:rFonts w:hint="cs"/>
          <w:rtl/>
        </w:rPr>
        <w:t>غَآئِبِينَ</w:t>
      </w:r>
      <w:r w:rsidRPr="001555A0">
        <w:rPr>
          <w:rtl/>
        </w:rPr>
        <w:t xml:space="preserve"> </w:t>
      </w:r>
      <w:r w:rsidRPr="001555A0">
        <w:rPr>
          <w:rFonts w:hint="cs"/>
          <w:rtl/>
        </w:rPr>
        <w:t>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4-7</w:t>
      </w:r>
      <w:r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00666E90" w:rsidRPr="001555A0">
        <w:rPr>
          <w:rFonts w:hint="cs"/>
          <w:spacing w:val="-2"/>
          <w:rtl/>
        </w:rPr>
        <w:t>و چه بسا قریه‌های</w:t>
      </w:r>
      <w:r w:rsidRPr="001555A0">
        <w:rPr>
          <w:rFonts w:hint="cs"/>
          <w:spacing w:val="-2"/>
          <w:rtl/>
        </w:rPr>
        <w:t>ی که آنها را هلاک کردیم که عذاب ما بر آنان آمد در شب و یا در حالیکه ایشان درخواب نیم</w:t>
      </w:r>
      <w:r w:rsidR="00666E90" w:rsidRPr="001555A0">
        <w:rPr>
          <w:rFonts w:hint="cs"/>
          <w:spacing w:val="-2"/>
          <w:rtl/>
        </w:rPr>
        <w:t xml:space="preserve"> </w:t>
      </w:r>
      <w:r w:rsidRPr="001555A0">
        <w:rPr>
          <w:rFonts w:hint="cs"/>
          <w:spacing w:val="-2"/>
          <w:rtl/>
        </w:rPr>
        <w:t>‌روز بودند(4) پس هنگامی که عذاب ب</w:t>
      </w:r>
      <w:r w:rsidR="00FE5C18" w:rsidRPr="001555A0">
        <w:rPr>
          <w:rFonts w:hint="cs"/>
          <w:spacing w:val="-2"/>
          <w:rtl/>
        </w:rPr>
        <w:t xml:space="preserve">ه </w:t>
      </w:r>
      <w:r w:rsidRPr="001555A0">
        <w:rPr>
          <w:rFonts w:hint="cs"/>
          <w:spacing w:val="-2"/>
          <w:rtl/>
        </w:rPr>
        <w:t>سویشان آمد سخنی نداشتند ج</w:t>
      </w:r>
      <w:r w:rsidR="00FE5C18" w:rsidRPr="001555A0">
        <w:rPr>
          <w:rFonts w:hint="cs"/>
          <w:spacing w:val="-2"/>
          <w:rtl/>
        </w:rPr>
        <w:t>ُ</w:t>
      </w:r>
      <w:r w:rsidRPr="001555A0">
        <w:rPr>
          <w:rFonts w:hint="cs"/>
          <w:spacing w:val="-2"/>
          <w:rtl/>
        </w:rPr>
        <w:t>ز اینکه گفتند محق</w:t>
      </w:r>
      <w:r w:rsidR="00FE5C18" w:rsidRPr="001555A0">
        <w:rPr>
          <w:rFonts w:hint="cs"/>
          <w:spacing w:val="-2"/>
          <w:rtl/>
        </w:rPr>
        <w:t>ّ</w:t>
      </w:r>
      <w:r w:rsidRPr="001555A0">
        <w:rPr>
          <w:rFonts w:hint="cs"/>
          <w:spacing w:val="-2"/>
          <w:rtl/>
        </w:rPr>
        <w:t>قا</w:t>
      </w:r>
      <w:r w:rsidR="00666E90" w:rsidRPr="001555A0">
        <w:rPr>
          <w:rFonts w:hint="cs"/>
          <w:spacing w:val="-2"/>
          <w:rtl/>
        </w:rPr>
        <w:t>ً</w:t>
      </w:r>
      <w:r w:rsidRPr="001555A0">
        <w:rPr>
          <w:rFonts w:hint="cs"/>
          <w:spacing w:val="-2"/>
          <w:rtl/>
        </w:rPr>
        <w:t xml:space="preserve"> ما ستمگر بودیم(5) پس البت</w:t>
      </w:r>
      <w:r w:rsidR="00FE5C18" w:rsidRPr="001555A0">
        <w:rPr>
          <w:rFonts w:hint="cs"/>
          <w:spacing w:val="-2"/>
          <w:rtl/>
        </w:rPr>
        <w:t>ّ</w:t>
      </w:r>
      <w:r w:rsidRPr="001555A0">
        <w:rPr>
          <w:rFonts w:hint="cs"/>
          <w:spacing w:val="-2"/>
          <w:rtl/>
        </w:rPr>
        <w:t>ه ما سؤال می‌کنیم آنان را که به سویشان رسول فرستاده شد و البت</w:t>
      </w:r>
      <w:r w:rsidR="00FE5C18" w:rsidRPr="001555A0">
        <w:rPr>
          <w:rFonts w:hint="cs"/>
          <w:spacing w:val="-2"/>
          <w:rtl/>
        </w:rPr>
        <w:t>ّ</w:t>
      </w:r>
      <w:r w:rsidRPr="001555A0">
        <w:rPr>
          <w:rFonts w:hint="cs"/>
          <w:spacing w:val="-2"/>
          <w:rtl/>
        </w:rPr>
        <w:t>ه سؤال می‌کنیم پیغمبران فرستاده شده را(6) و</w:t>
      </w:r>
      <w:r w:rsidR="00666E90" w:rsidRPr="001555A0">
        <w:rPr>
          <w:rFonts w:hint="cs"/>
          <w:spacing w:val="-2"/>
          <w:rtl/>
        </w:rPr>
        <w:t xml:space="preserve"> </w:t>
      </w:r>
      <w:r w:rsidRPr="001555A0">
        <w:rPr>
          <w:rFonts w:hint="cs"/>
          <w:spacing w:val="-2"/>
          <w:rtl/>
        </w:rPr>
        <w:t>البته سرگذشت</w:t>
      </w:r>
      <w:r w:rsidR="00E061AE" w:rsidRPr="001555A0">
        <w:rPr>
          <w:rFonts w:hint="cs"/>
          <w:spacing w:val="-2"/>
          <w:rtl/>
        </w:rPr>
        <w:t xml:space="preserve">شان </w:t>
      </w:r>
      <w:r w:rsidRPr="001555A0">
        <w:rPr>
          <w:rFonts w:hint="cs"/>
          <w:spacing w:val="-2"/>
          <w:rtl/>
        </w:rPr>
        <w:t xml:space="preserve">را به </w:t>
      </w:r>
      <w:r w:rsidR="0036423A" w:rsidRPr="001555A0">
        <w:rPr>
          <w:rFonts w:hint="cs"/>
          <w:spacing w:val="-2"/>
          <w:rtl/>
        </w:rPr>
        <w:t xml:space="preserve">علم و </w:t>
      </w:r>
      <w:r w:rsidRPr="001555A0">
        <w:rPr>
          <w:rFonts w:hint="cs"/>
          <w:spacing w:val="-2"/>
          <w:rtl/>
        </w:rPr>
        <w:t xml:space="preserve">دانش </w:t>
      </w:r>
      <w:r w:rsidR="004A0E33" w:rsidRPr="001555A0">
        <w:rPr>
          <w:rFonts w:hint="cs"/>
          <w:spacing w:val="-2"/>
          <w:rtl/>
        </w:rPr>
        <w:t>بر</w:t>
      </w:r>
      <w:r w:rsidR="00E061AE" w:rsidRPr="001555A0">
        <w:rPr>
          <w:rFonts w:hint="cs"/>
          <w:spacing w:val="-2"/>
          <w:rtl/>
        </w:rPr>
        <w:t xml:space="preserve">ایشان </w:t>
      </w:r>
      <w:r w:rsidRPr="001555A0">
        <w:rPr>
          <w:rFonts w:hint="cs"/>
          <w:spacing w:val="-2"/>
          <w:rtl/>
        </w:rPr>
        <w:t xml:space="preserve">بخوانیم و ما غائب </w:t>
      </w:r>
      <w:r w:rsidR="00E061AE" w:rsidRPr="001555A0">
        <w:rPr>
          <w:rFonts w:hint="cs"/>
          <w:spacing w:val="-2"/>
          <w:rtl/>
        </w:rPr>
        <w:t xml:space="preserve">(از احوال و </w:t>
      </w:r>
      <w:r w:rsidR="00D706FF" w:rsidRPr="001555A0">
        <w:rPr>
          <w:rFonts w:hint="cs"/>
          <w:spacing w:val="-2"/>
          <w:rtl/>
        </w:rPr>
        <w:t>اعمالشان</w:t>
      </w:r>
      <w:r w:rsidR="00E061AE" w:rsidRPr="001555A0">
        <w:rPr>
          <w:rFonts w:hint="cs"/>
          <w:spacing w:val="-2"/>
          <w:rtl/>
        </w:rPr>
        <w:t xml:space="preserve">) </w:t>
      </w:r>
      <w:r w:rsidRPr="001555A0">
        <w:rPr>
          <w:rFonts w:hint="cs"/>
          <w:spacing w:val="-2"/>
          <w:rtl/>
        </w:rPr>
        <w:t>نبوده‌ایم.(7)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776DA7" w:rsidRPr="001555A0">
        <w:rPr>
          <w:rFonts w:ascii="Lotus Linotype" w:hAnsi="Lotus Linotype" w:cs="Traditional Arabic" w:hint="cs"/>
          <w:color w:val="000000"/>
          <w:rtl/>
        </w:rPr>
        <w:t>﴿</w:t>
      </w:r>
      <w:r w:rsidR="0019376A" w:rsidRPr="001555A0">
        <w:rPr>
          <w:rStyle w:val="Char2"/>
          <w:rFonts w:hint="cs"/>
          <w:rtl/>
        </w:rPr>
        <w:t>فَلَنَسۡ‍َٔلَنَّ...</w:t>
      </w:r>
      <w:r w:rsidR="00776DA7" w:rsidRPr="001555A0">
        <w:rPr>
          <w:rFonts w:ascii="Lotus Linotype" w:hAnsi="Lotus Linotype" w:cs="Traditional Arabic" w:hint="cs"/>
          <w:color w:val="000000"/>
          <w:rtl/>
        </w:rPr>
        <w:t>﴾</w:t>
      </w:r>
      <w:r w:rsidR="0019376A" w:rsidRPr="001555A0">
        <w:rPr>
          <w:rFonts w:ascii="Lotus Linotype" w:hAnsi="Lotus Linotype" w:cs="Lotus Linotype" w:hint="cs"/>
          <w:b/>
          <w:bCs/>
          <w:color w:val="000000"/>
          <w:rtl/>
        </w:rPr>
        <w:t xml:space="preserve"> </w:t>
      </w:r>
      <w:r w:rsidRPr="001555A0">
        <w:rPr>
          <w:rFonts w:hint="cs"/>
          <w:rtl/>
        </w:rPr>
        <w:t>دلالت دارد که از تمام</w:t>
      </w:r>
      <w:r w:rsidR="00940BBB" w:rsidRPr="001555A0">
        <w:rPr>
          <w:rFonts w:hint="cs"/>
          <w:rtl/>
        </w:rPr>
        <w:t xml:space="preserve"> ام</w:t>
      </w:r>
      <w:r w:rsidR="00D706FF" w:rsidRPr="001555A0">
        <w:rPr>
          <w:rFonts w:hint="cs"/>
          <w:rtl/>
        </w:rPr>
        <w:t>ّ</w:t>
      </w:r>
      <w:r w:rsidR="00940BBB" w:rsidRPr="001555A0">
        <w:rPr>
          <w:rFonts w:hint="cs"/>
          <w:rtl/>
        </w:rPr>
        <w:t>ت‌ها و</w:t>
      </w:r>
      <w:r w:rsidR="00826C14" w:rsidRPr="001555A0">
        <w:rPr>
          <w:rFonts w:hint="cs"/>
          <w:rtl/>
        </w:rPr>
        <w:t xml:space="preserve"> </w:t>
      </w:r>
      <w:r w:rsidR="00940BBB" w:rsidRPr="001555A0">
        <w:rPr>
          <w:rFonts w:hint="cs"/>
          <w:rtl/>
        </w:rPr>
        <w:t>از خود پیغمبران سؤال و</w:t>
      </w:r>
      <w:r w:rsidR="00666E90" w:rsidRPr="001555A0">
        <w:rPr>
          <w:rFonts w:hint="cs"/>
          <w:rtl/>
        </w:rPr>
        <w:t xml:space="preserve"> </w:t>
      </w:r>
      <w:r w:rsidRPr="001555A0">
        <w:rPr>
          <w:rFonts w:hint="cs"/>
          <w:rtl/>
        </w:rPr>
        <w:t>مؤاخذه خواهد شد، پس کسی به خبر مجعولی اعتماد نکند و نگوید شیع</w:t>
      </w:r>
      <w:r w:rsidR="00A7316A" w:rsidRPr="001555A0">
        <w:rPr>
          <w:rFonts w:hint="cs"/>
          <w:rtl/>
        </w:rPr>
        <w:t>ۀ</w:t>
      </w:r>
      <w:r w:rsidRPr="001555A0">
        <w:rPr>
          <w:rFonts w:hint="cs"/>
          <w:rtl/>
        </w:rPr>
        <w:t xml:space="preserve"> فلان و پیرو فلان سؤال و</w:t>
      </w:r>
      <w:r w:rsidR="00666E90" w:rsidRPr="001555A0">
        <w:rPr>
          <w:rFonts w:hint="cs"/>
          <w:rtl/>
        </w:rPr>
        <w:t xml:space="preserve"> </w:t>
      </w:r>
      <w:r w:rsidRPr="001555A0">
        <w:rPr>
          <w:rFonts w:hint="cs"/>
          <w:rtl/>
        </w:rPr>
        <w:t>جواب ندارد.</w:t>
      </w:r>
      <w:r w:rsidR="007D3EFB" w:rsidRPr="001555A0">
        <w:rPr>
          <w:rFonts w:hint="cs"/>
          <w:rtl/>
        </w:rPr>
        <w:t xml:space="preserve"> جمل</w:t>
      </w:r>
      <w:r w:rsidR="003D0E95" w:rsidRPr="001555A0">
        <w:rPr>
          <w:rFonts w:hint="cs"/>
          <w:rtl/>
        </w:rPr>
        <w:t xml:space="preserve">ۀ </w:t>
      </w:r>
      <w:r w:rsidR="00776DA7" w:rsidRPr="001555A0">
        <w:rPr>
          <w:rFonts w:ascii="Lotus Linotype" w:hAnsi="Lotus Linotype" w:cs="Traditional Arabic" w:hint="cs"/>
          <w:color w:val="000000"/>
          <w:rtl/>
        </w:rPr>
        <w:t>﴿</w:t>
      </w:r>
      <w:r w:rsidR="0019376A" w:rsidRPr="001555A0">
        <w:rPr>
          <w:rStyle w:val="Char2"/>
          <w:rFonts w:hint="cs"/>
          <w:rtl/>
        </w:rPr>
        <w:t>وَمَا</w:t>
      </w:r>
      <w:r w:rsidR="0019376A" w:rsidRPr="001555A0">
        <w:rPr>
          <w:rStyle w:val="Char2"/>
          <w:rtl/>
        </w:rPr>
        <w:t xml:space="preserve"> </w:t>
      </w:r>
      <w:r w:rsidR="0019376A" w:rsidRPr="001555A0">
        <w:rPr>
          <w:rStyle w:val="Char2"/>
          <w:rFonts w:hint="cs"/>
          <w:rtl/>
        </w:rPr>
        <w:t>كُنَّا</w:t>
      </w:r>
      <w:r w:rsidR="0019376A" w:rsidRPr="001555A0">
        <w:rPr>
          <w:rStyle w:val="Char2"/>
          <w:rtl/>
        </w:rPr>
        <w:t xml:space="preserve"> </w:t>
      </w:r>
      <w:r w:rsidR="0019376A" w:rsidRPr="001555A0">
        <w:rPr>
          <w:rStyle w:val="Char2"/>
          <w:rFonts w:hint="cs"/>
          <w:rtl/>
        </w:rPr>
        <w:t>غَآئِبِينَ</w:t>
      </w:r>
      <w:r w:rsidR="00776DA7" w:rsidRPr="001555A0">
        <w:rPr>
          <w:rFonts w:ascii="Lotus Linotype" w:hAnsi="Lotus Linotype" w:cs="Traditional Arabic" w:hint="cs"/>
          <w:color w:val="000000"/>
          <w:rtl/>
        </w:rPr>
        <w:t>﴾</w:t>
      </w:r>
      <w:r w:rsidR="0019376A" w:rsidRPr="001555A0">
        <w:rPr>
          <w:rFonts w:ascii="Lotus Linotype" w:hAnsi="Lotus Linotype" w:cs="Lotus Linotype" w:hint="cs"/>
          <w:b/>
          <w:bCs/>
          <w:color w:val="000000"/>
          <w:rtl/>
        </w:rPr>
        <w:t xml:space="preserve"> </w:t>
      </w:r>
      <w:r w:rsidRPr="001555A0">
        <w:rPr>
          <w:rFonts w:hint="cs"/>
          <w:rtl/>
        </w:rPr>
        <w:t>دلالت دارد که خدا همه جا حاضر و ناظر است</w:t>
      </w:r>
      <w:r w:rsidR="00666E90" w:rsidRPr="001555A0">
        <w:rPr>
          <w:rFonts w:hint="cs"/>
          <w:rtl/>
        </w:rPr>
        <w:t xml:space="preserve"> </w:t>
      </w:r>
      <w:r w:rsidR="005677A3" w:rsidRPr="001555A0">
        <w:rPr>
          <w:rFonts w:hint="cs"/>
          <w:rtl/>
        </w:rPr>
        <w:t>و</w:t>
      </w:r>
      <w:r w:rsidRPr="001555A0">
        <w:rPr>
          <w:rFonts w:hint="cs"/>
          <w:rtl/>
        </w:rPr>
        <w:t xml:space="preserve"> از اعمال بنده مطلع است.</w:t>
      </w:r>
    </w:p>
    <w:p w:rsidR="008A6773" w:rsidRPr="001555A0" w:rsidRDefault="008A6773" w:rsidP="0096048F">
      <w:pPr>
        <w:pStyle w:val="aa"/>
        <w:rPr>
          <w:rtl/>
        </w:rPr>
      </w:pPr>
      <w:r w:rsidRPr="001555A0">
        <w:rPr>
          <w:rFonts w:ascii="Traditional Arabic" w:hAnsi="Traditional Arabic" w:cs="Traditional Arabic"/>
          <w:rtl/>
        </w:rPr>
        <w:t>﴿</w:t>
      </w:r>
      <w:r w:rsidRPr="001555A0">
        <w:rPr>
          <w:rFonts w:hint="cs"/>
          <w:rtl/>
        </w:rPr>
        <w:t>وَٱلۡوَزۡنُ</w:t>
      </w:r>
      <w:r w:rsidRPr="001555A0">
        <w:rPr>
          <w:rtl/>
        </w:rPr>
        <w:t xml:space="preserve"> </w:t>
      </w:r>
      <w:r w:rsidRPr="001555A0">
        <w:rPr>
          <w:rFonts w:hint="cs"/>
          <w:rtl/>
        </w:rPr>
        <w:t>يَوۡمَئِذٍ</w:t>
      </w:r>
      <w:r w:rsidRPr="001555A0">
        <w:rPr>
          <w:rtl/>
        </w:rPr>
        <w:t xml:space="preserve"> </w:t>
      </w:r>
      <w:r w:rsidRPr="001555A0">
        <w:rPr>
          <w:rFonts w:hint="cs"/>
          <w:rtl/>
        </w:rPr>
        <w:t>ٱلۡحَقُّۚ</w:t>
      </w:r>
      <w:r w:rsidRPr="001555A0">
        <w:rPr>
          <w:rtl/>
        </w:rPr>
        <w:t xml:space="preserve"> </w:t>
      </w:r>
      <w:r w:rsidRPr="001555A0">
        <w:rPr>
          <w:rFonts w:hint="cs"/>
          <w:rtl/>
        </w:rPr>
        <w:t>فَمَن</w:t>
      </w:r>
      <w:r w:rsidRPr="001555A0">
        <w:rPr>
          <w:rtl/>
        </w:rPr>
        <w:t xml:space="preserve"> </w:t>
      </w:r>
      <w:r w:rsidRPr="001555A0">
        <w:rPr>
          <w:rFonts w:hint="cs"/>
          <w:rtl/>
        </w:rPr>
        <w:t>ثَقُلَتۡ</w:t>
      </w:r>
      <w:r w:rsidRPr="001555A0">
        <w:rPr>
          <w:rtl/>
        </w:rPr>
        <w:t xml:space="preserve"> </w:t>
      </w:r>
      <w:r w:rsidRPr="001555A0">
        <w:rPr>
          <w:rFonts w:hint="cs"/>
          <w:rtl/>
        </w:rPr>
        <w:t>مَوَٰزِينُهُۥ</w:t>
      </w:r>
      <w:r w:rsidRPr="001555A0">
        <w:rPr>
          <w:rtl/>
        </w:rPr>
        <w:t xml:space="preserve"> </w:t>
      </w:r>
      <w:r w:rsidRPr="001555A0">
        <w:rPr>
          <w:rFonts w:hint="cs"/>
          <w:rtl/>
        </w:rPr>
        <w:t>فَأُوْلَٰٓئِكَ</w:t>
      </w:r>
      <w:r w:rsidRPr="001555A0">
        <w:rPr>
          <w:rtl/>
        </w:rPr>
        <w:t xml:space="preserve"> </w:t>
      </w:r>
      <w:r w:rsidRPr="001555A0">
        <w:rPr>
          <w:rFonts w:hint="cs"/>
          <w:rtl/>
        </w:rPr>
        <w:t>هُمُ</w:t>
      </w:r>
      <w:r w:rsidRPr="001555A0">
        <w:rPr>
          <w:rtl/>
        </w:rPr>
        <w:t xml:space="preserve"> </w:t>
      </w:r>
      <w:r w:rsidRPr="001555A0">
        <w:rPr>
          <w:rFonts w:hint="cs"/>
          <w:rtl/>
        </w:rPr>
        <w:t>ٱلۡمُفۡلِحُونَ</w:t>
      </w:r>
      <w:r w:rsidRPr="001555A0">
        <w:rPr>
          <w:rtl/>
        </w:rPr>
        <w:t xml:space="preserve"> </w:t>
      </w:r>
      <w:r w:rsidRPr="001555A0">
        <w:rPr>
          <w:rFonts w:hint="cs"/>
          <w:rtl/>
        </w:rPr>
        <w:t>٨</w:t>
      </w:r>
      <w:r w:rsidRPr="001555A0">
        <w:rPr>
          <w:rtl/>
        </w:rPr>
        <w:t xml:space="preserve"> </w:t>
      </w:r>
      <w:r w:rsidRPr="001555A0">
        <w:rPr>
          <w:rFonts w:hint="cs"/>
          <w:rtl/>
        </w:rPr>
        <w:t>وَمَنۡ</w:t>
      </w:r>
      <w:r w:rsidRPr="001555A0">
        <w:rPr>
          <w:rtl/>
        </w:rPr>
        <w:t xml:space="preserve"> </w:t>
      </w:r>
      <w:r w:rsidRPr="001555A0">
        <w:rPr>
          <w:rFonts w:hint="cs"/>
          <w:rtl/>
        </w:rPr>
        <w:t>خَفَّتۡ</w:t>
      </w:r>
      <w:r w:rsidRPr="001555A0">
        <w:rPr>
          <w:rtl/>
        </w:rPr>
        <w:t xml:space="preserve"> </w:t>
      </w:r>
      <w:r w:rsidRPr="001555A0">
        <w:rPr>
          <w:rFonts w:hint="cs"/>
          <w:rtl/>
        </w:rPr>
        <w:t>مَوَٰزِينُهُۥ</w:t>
      </w:r>
      <w:r w:rsidRPr="001555A0">
        <w:rPr>
          <w:rtl/>
        </w:rPr>
        <w:t xml:space="preserve"> </w:t>
      </w:r>
      <w:r w:rsidRPr="001555A0">
        <w:rPr>
          <w:rFonts w:hint="cs"/>
          <w:rtl/>
        </w:rPr>
        <w:t>فَأُوْلَٰٓئِكَ</w:t>
      </w:r>
      <w:r w:rsidRPr="001555A0">
        <w:rPr>
          <w:rtl/>
        </w:rPr>
        <w:t xml:space="preserve"> </w:t>
      </w:r>
      <w:r w:rsidRPr="001555A0">
        <w:rPr>
          <w:rFonts w:hint="cs"/>
          <w:rtl/>
        </w:rPr>
        <w:t>ٱلَّذِينَ</w:t>
      </w:r>
      <w:r w:rsidRPr="001555A0">
        <w:rPr>
          <w:rtl/>
        </w:rPr>
        <w:t xml:space="preserve"> </w:t>
      </w:r>
      <w:r w:rsidRPr="001555A0">
        <w:rPr>
          <w:rFonts w:hint="cs"/>
          <w:rtl/>
        </w:rPr>
        <w:t>خَسِرُوٓاْ</w:t>
      </w:r>
      <w:r w:rsidRPr="001555A0">
        <w:rPr>
          <w:rtl/>
        </w:rPr>
        <w:t xml:space="preserve"> </w:t>
      </w:r>
      <w:r w:rsidRPr="001555A0">
        <w:rPr>
          <w:rFonts w:hint="cs"/>
          <w:rtl/>
        </w:rPr>
        <w:t>أَنفُسَهُم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بِ‍َٔايَٰتِنَا</w:t>
      </w:r>
      <w:r w:rsidRPr="001555A0">
        <w:rPr>
          <w:rtl/>
        </w:rPr>
        <w:t xml:space="preserve"> </w:t>
      </w:r>
      <w:r w:rsidRPr="001555A0">
        <w:rPr>
          <w:rFonts w:hint="cs"/>
          <w:rtl/>
        </w:rPr>
        <w:t>يَظۡلِمُونَ</w:t>
      </w:r>
      <w:r w:rsidRPr="001555A0">
        <w:rPr>
          <w:rtl/>
        </w:rPr>
        <w:t xml:space="preserve"> </w:t>
      </w:r>
      <w:r w:rsidRPr="001555A0">
        <w:rPr>
          <w:rFonts w:hint="cs"/>
          <w:rtl/>
        </w:rPr>
        <w:t>٩</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tl/>
          <w:lang w:bidi="ar-SA"/>
        </w:rPr>
        <w:t xml:space="preserve">[الأعراف: </w:t>
      </w:r>
      <w:r w:rsidRPr="001555A0">
        <w:rPr>
          <w:rStyle w:val="Char0"/>
          <w:rFonts w:hint="cs"/>
          <w:rtl/>
          <w:lang w:bidi="ar-SA"/>
        </w:rPr>
        <w:t>8-9</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سنج</w:t>
      </w:r>
      <w:r w:rsidR="00D706FF" w:rsidRPr="001555A0">
        <w:rPr>
          <w:rFonts w:hint="cs"/>
          <w:rtl/>
        </w:rPr>
        <w:t>ش اعمال در آن روز حق است، پس هر</w:t>
      </w:r>
      <w:r w:rsidR="00666E90" w:rsidRPr="001555A0">
        <w:rPr>
          <w:rFonts w:hint="cs"/>
          <w:rtl/>
        </w:rPr>
        <w:t>‌</w:t>
      </w:r>
      <w:r w:rsidRPr="001555A0">
        <w:rPr>
          <w:rFonts w:hint="cs"/>
          <w:rtl/>
        </w:rPr>
        <w:t>کس ترازوهای او سنگین در</w:t>
      </w:r>
      <w:r w:rsidR="00666E90" w:rsidRPr="001555A0">
        <w:rPr>
          <w:rFonts w:hint="cs"/>
          <w:rtl/>
        </w:rPr>
        <w:t xml:space="preserve"> </w:t>
      </w:r>
      <w:r w:rsidRPr="001555A0">
        <w:rPr>
          <w:rFonts w:hint="cs"/>
          <w:rtl/>
        </w:rPr>
        <w:t>آید همانان رستگارند(8) و کسی که ترازوهای او سبک در</w:t>
      </w:r>
      <w:r w:rsidR="00FE1408" w:rsidRPr="001555A0">
        <w:rPr>
          <w:rFonts w:hint="cs"/>
          <w:rtl/>
        </w:rPr>
        <w:t xml:space="preserve"> </w:t>
      </w:r>
      <w:r w:rsidRPr="001555A0">
        <w:rPr>
          <w:rFonts w:hint="cs"/>
          <w:rtl/>
        </w:rPr>
        <w:t xml:space="preserve">آید ایشانند آنانکه </w:t>
      </w:r>
      <w:r w:rsidR="00D706FF" w:rsidRPr="001555A0">
        <w:rPr>
          <w:rFonts w:hint="cs"/>
          <w:rtl/>
        </w:rPr>
        <w:t xml:space="preserve">به خودشان </w:t>
      </w:r>
      <w:r w:rsidRPr="001555A0">
        <w:rPr>
          <w:rFonts w:hint="cs"/>
          <w:rtl/>
        </w:rPr>
        <w:t>زیان وارد کردند به سبب آنکه به آیات ما ستم می‌کردند.(9)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حقیقت میزان و</w:t>
      </w:r>
      <w:r w:rsidR="00FE1408" w:rsidRPr="001555A0">
        <w:rPr>
          <w:rFonts w:hint="cs"/>
          <w:rtl/>
        </w:rPr>
        <w:t xml:space="preserve"> </w:t>
      </w:r>
      <w:r w:rsidRPr="001555A0">
        <w:rPr>
          <w:rFonts w:hint="cs"/>
          <w:rtl/>
        </w:rPr>
        <w:t>کیفی</w:t>
      </w:r>
      <w:r w:rsidR="00D706FF" w:rsidRPr="001555A0">
        <w:rPr>
          <w:rFonts w:hint="cs"/>
          <w:rtl/>
        </w:rPr>
        <w:t>ّ</w:t>
      </w:r>
      <w:r w:rsidRPr="001555A0">
        <w:rPr>
          <w:rFonts w:hint="cs"/>
          <w:rtl/>
        </w:rPr>
        <w:t>ت و</w:t>
      </w:r>
      <w:r w:rsidR="00FE1408" w:rsidRPr="001555A0">
        <w:rPr>
          <w:rFonts w:hint="cs"/>
          <w:rtl/>
        </w:rPr>
        <w:t xml:space="preserve"> </w:t>
      </w:r>
      <w:r w:rsidRPr="001555A0">
        <w:rPr>
          <w:rFonts w:hint="cs"/>
          <w:rtl/>
        </w:rPr>
        <w:t>کمی</w:t>
      </w:r>
      <w:r w:rsidR="00D706FF" w:rsidRPr="001555A0">
        <w:rPr>
          <w:rFonts w:hint="cs"/>
          <w:rtl/>
        </w:rPr>
        <w:t>ّ</w:t>
      </w:r>
      <w:r w:rsidRPr="001555A0">
        <w:rPr>
          <w:rFonts w:hint="cs"/>
          <w:rtl/>
        </w:rPr>
        <w:t>ت آن بر ما مخفی است</w:t>
      </w:r>
      <w:r w:rsidR="00FE1408" w:rsidRPr="001555A0">
        <w:rPr>
          <w:rFonts w:hint="cs"/>
          <w:rtl/>
        </w:rPr>
        <w:t xml:space="preserve"> </w:t>
      </w:r>
      <w:r w:rsidR="005677A3" w:rsidRPr="001555A0">
        <w:rPr>
          <w:rFonts w:hint="cs"/>
          <w:rtl/>
        </w:rPr>
        <w:t>و</w:t>
      </w:r>
      <w:r w:rsidRPr="001555A0">
        <w:rPr>
          <w:rFonts w:hint="cs"/>
          <w:rtl/>
        </w:rPr>
        <w:t>لی به طور اجمال باید ایمان داشت. و کلم</w:t>
      </w:r>
      <w:r w:rsidR="00A7316A" w:rsidRPr="001555A0">
        <w:rPr>
          <w:rFonts w:hint="cs"/>
          <w:rtl/>
        </w:rPr>
        <w:t>ۀ</w:t>
      </w:r>
      <w:r w:rsidRPr="001555A0">
        <w:rPr>
          <w:rFonts w:hint="cs"/>
          <w:rtl/>
        </w:rPr>
        <w:t xml:space="preserve"> </w:t>
      </w:r>
      <w:r w:rsidR="00776DA7" w:rsidRPr="001555A0">
        <w:rPr>
          <w:rFonts w:ascii="Lotus Linotype" w:hAnsi="Lotus Linotype" w:cs="Traditional Arabic" w:hint="cs"/>
          <w:color w:val="000000"/>
          <w:rtl/>
        </w:rPr>
        <w:t>﴿</w:t>
      </w:r>
      <w:r w:rsidR="0019376A" w:rsidRPr="001555A0">
        <w:rPr>
          <w:rStyle w:val="Char2"/>
          <w:rFonts w:hint="cs"/>
          <w:rtl/>
        </w:rPr>
        <w:t>مَوَٰزِينُهُۥ</w:t>
      </w:r>
      <w:r w:rsidR="00776DA7" w:rsidRPr="001555A0">
        <w:rPr>
          <w:rFonts w:ascii="Lotus Linotype" w:hAnsi="Lotus Linotype" w:cs="Traditional Arabic" w:hint="cs"/>
          <w:color w:val="000000"/>
          <w:rtl/>
        </w:rPr>
        <w:t>﴾</w:t>
      </w:r>
      <w:r w:rsidR="00D706FF" w:rsidRPr="001555A0">
        <w:rPr>
          <w:rFonts w:hint="cs"/>
          <w:rtl/>
        </w:rPr>
        <w:t xml:space="preserve"> دلالت دارد که هر</w:t>
      </w:r>
      <w:r w:rsidR="00FE1408" w:rsidRPr="001555A0">
        <w:rPr>
          <w:rFonts w:hint="eastAsia"/>
          <w:rtl/>
        </w:rPr>
        <w:t>‌</w:t>
      </w:r>
      <w:r w:rsidRPr="001555A0">
        <w:rPr>
          <w:rFonts w:hint="cs"/>
          <w:rtl/>
        </w:rPr>
        <w:t>کس چندین میزان دارد، با یکی اعمال او و</w:t>
      </w:r>
      <w:r w:rsidR="00FE1408" w:rsidRPr="001555A0">
        <w:rPr>
          <w:rFonts w:hint="cs"/>
          <w:rtl/>
        </w:rPr>
        <w:t xml:space="preserve"> </w:t>
      </w:r>
      <w:r w:rsidRPr="001555A0">
        <w:rPr>
          <w:rFonts w:hint="cs"/>
          <w:rtl/>
        </w:rPr>
        <w:t>با دیگری ایمان او</w:t>
      </w:r>
      <w:r w:rsidR="00FE1408" w:rsidRPr="001555A0">
        <w:rPr>
          <w:rFonts w:hint="cs"/>
          <w:rtl/>
        </w:rPr>
        <w:t xml:space="preserve"> </w:t>
      </w:r>
      <w:r w:rsidR="005677A3" w:rsidRPr="001555A0">
        <w:rPr>
          <w:rFonts w:hint="cs"/>
          <w:rtl/>
        </w:rPr>
        <w:t>و</w:t>
      </w:r>
      <w:r w:rsidRPr="001555A0">
        <w:rPr>
          <w:rFonts w:hint="cs"/>
          <w:rtl/>
        </w:rPr>
        <w:t xml:space="preserve"> با دیگری رفتار او سن</w:t>
      </w:r>
      <w:r w:rsidR="00B7711B" w:rsidRPr="001555A0">
        <w:rPr>
          <w:rFonts w:hint="cs"/>
          <w:rtl/>
        </w:rPr>
        <w:t>ج</w:t>
      </w:r>
      <w:r w:rsidRPr="001555A0">
        <w:rPr>
          <w:rFonts w:hint="cs"/>
          <w:rtl/>
        </w:rPr>
        <w:t>یده می‌شود.</w:t>
      </w:r>
    </w:p>
    <w:p w:rsidR="005D77CC" w:rsidRPr="001555A0" w:rsidRDefault="008A6773"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مَكَّنَّٰكُمۡ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وَجَعَلۡنَا</w:t>
      </w:r>
      <w:r w:rsidRPr="001555A0">
        <w:rPr>
          <w:rtl/>
        </w:rPr>
        <w:t xml:space="preserve"> </w:t>
      </w:r>
      <w:r w:rsidRPr="001555A0">
        <w:rPr>
          <w:rFonts w:hint="cs"/>
          <w:rtl/>
        </w:rPr>
        <w:t>لَكُمۡ</w:t>
      </w:r>
      <w:r w:rsidRPr="001555A0">
        <w:rPr>
          <w:rtl/>
        </w:rPr>
        <w:t xml:space="preserve"> </w:t>
      </w:r>
      <w:r w:rsidRPr="001555A0">
        <w:rPr>
          <w:rFonts w:hint="cs"/>
          <w:rtl/>
        </w:rPr>
        <w:t>فِيهَا</w:t>
      </w:r>
      <w:r w:rsidRPr="001555A0">
        <w:rPr>
          <w:rtl/>
        </w:rPr>
        <w:t xml:space="preserve"> </w:t>
      </w:r>
      <w:r w:rsidRPr="001555A0">
        <w:rPr>
          <w:rFonts w:hint="cs"/>
          <w:rtl/>
        </w:rPr>
        <w:t>مَعَٰيِشَۗ</w:t>
      </w:r>
      <w:r w:rsidRPr="001555A0">
        <w:rPr>
          <w:rtl/>
        </w:rPr>
        <w:t xml:space="preserve"> </w:t>
      </w:r>
      <w:r w:rsidRPr="001555A0">
        <w:rPr>
          <w:rFonts w:hint="cs"/>
          <w:rtl/>
        </w:rPr>
        <w:t>قَلِيلٗا</w:t>
      </w:r>
      <w:r w:rsidRPr="001555A0">
        <w:rPr>
          <w:rtl/>
        </w:rPr>
        <w:t xml:space="preserve"> </w:t>
      </w:r>
      <w:r w:rsidRPr="001555A0">
        <w:rPr>
          <w:rFonts w:hint="cs"/>
          <w:rtl/>
        </w:rPr>
        <w:t>مَّا</w:t>
      </w:r>
      <w:r w:rsidRPr="001555A0">
        <w:rPr>
          <w:rtl/>
        </w:rPr>
        <w:t xml:space="preserve"> </w:t>
      </w:r>
      <w:r w:rsidRPr="001555A0">
        <w:rPr>
          <w:rFonts w:hint="cs"/>
          <w:rtl/>
        </w:rPr>
        <w:t>تَشۡكُرُونَ</w:t>
      </w:r>
      <w:r w:rsidRPr="001555A0">
        <w:rPr>
          <w:rtl/>
        </w:rPr>
        <w:t xml:space="preserve"> </w:t>
      </w:r>
      <w:r w:rsidRPr="001555A0">
        <w:rPr>
          <w:rFonts w:hint="cs"/>
          <w:rtl/>
        </w:rPr>
        <w:t>١٠</w:t>
      </w:r>
      <w:r w:rsidRPr="001555A0">
        <w:rPr>
          <w:rtl/>
        </w:rPr>
        <w:t xml:space="preserve"> </w:t>
      </w:r>
      <w:r w:rsidRPr="001555A0">
        <w:rPr>
          <w:rFonts w:hint="cs"/>
          <w:rtl/>
        </w:rPr>
        <w:t>وَلَقَدۡ</w:t>
      </w:r>
      <w:r w:rsidRPr="001555A0">
        <w:rPr>
          <w:rtl/>
        </w:rPr>
        <w:t xml:space="preserve"> </w:t>
      </w:r>
      <w:r w:rsidRPr="001555A0">
        <w:rPr>
          <w:rFonts w:hint="cs"/>
          <w:rtl/>
        </w:rPr>
        <w:t>خَلَقۡنَٰكُمۡ</w:t>
      </w:r>
      <w:r w:rsidRPr="001555A0">
        <w:rPr>
          <w:rtl/>
        </w:rPr>
        <w:t xml:space="preserve"> </w:t>
      </w:r>
      <w:r w:rsidRPr="001555A0">
        <w:rPr>
          <w:rFonts w:hint="cs"/>
          <w:rtl/>
        </w:rPr>
        <w:t>ثُمَّ</w:t>
      </w:r>
      <w:r w:rsidRPr="001555A0">
        <w:rPr>
          <w:rtl/>
        </w:rPr>
        <w:t xml:space="preserve"> </w:t>
      </w:r>
      <w:r w:rsidRPr="001555A0">
        <w:rPr>
          <w:rFonts w:hint="cs"/>
          <w:rtl/>
        </w:rPr>
        <w:t>صَوَّرۡنَٰكُمۡ</w:t>
      </w:r>
      <w:r w:rsidRPr="001555A0">
        <w:rPr>
          <w:rtl/>
        </w:rPr>
        <w:t xml:space="preserve"> </w:t>
      </w:r>
      <w:r w:rsidRPr="001555A0">
        <w:rPr>
          <w:rFonts w:hint="cs"/>
          <w:rtl/>
        </w:rPr>
        <w:t>ثُمَّ</w:t>
      </w:r>
      <w:r w:rsidRPr="001555A0">
        <w:rPr>
          <w:rtl/>
        </w:rPr>
        <w:t xml:space="preserve"> </w:t>
      </w:r>
      <w:r w:rsidRPr="001555A0">
        <w:rPr>
          <w:rFonts w:hint="cs"/>
          <w:rtl/>
        </w:rPr>
        <w:t>قُلۡنَا</w:t>
      </w:r>
      <w:r w:rsidRPr="001555A0">
        <w:rPr>
          <w:rtl/>
        </w:rPr>
        <w:t xml:space="preserve"> </w:t>
      </w:r>
      <w:r w:rsidRPr="001555A0">
        <w:rPr>
          <w:rFonts w:hint="cs"/>
          <w:rtl/>
        </w:rPr>
        <w:t>لِلۡمَلَٰٓئِكَةِ</w:t>
      </w:r>
      <w:r w:rsidRPr="001555A0">
        <w:rPr>
          <w:rtl/>
        </w:rPr>
        <w:t xml:space="preserve"> </w:t>
      </w:r>
      <w:r w:rsidRPr="001555A0">
        <w:rPr>
          <w:rFonts w:hint="cs"/>
          <w:rtl/>
        </w:rPr>
        <w:t>ٱسۡجُدُواْ</w:t>
      </w:r>
      <w:r w:rsidRPr="001555A0">
        <w:rPr>
          <w:rtl/>
        </w:rPr>
        <w:t xml:space="preserve"> </w:t>
      </w:r>
      <w:r w:rsidRPr="001555A0">
        <w:rPr>
          <w:rFonts w:hint="cs"/>
          <w:rtl/>
        </w:rPr>
        <w:t>لِأٓدَمَ</w:t>
      </w:r>
      <w:r w:rsidRPr="001555A0">
        <w:rPr>
          <w:rtl/>
        </w:rPr>
        <w:t xml:space="preserve"> </w:t>
      </w:r>
      <w:r w:rsidRPr="001555A0">
        <w:rPr>
          <w:rFonts w:hint="cs"/>
          <w:rtl/>
        </w:rPr>
        <w:t>فَسَجَدُوٓاْ</w:t>
      </w:r>
      <w:r w:rsidRPr="001555A0">
        <w:rPr>
          <w:rtl/>
        </w:rPr>
        <w:t xml:space="preserve"> </w:t>
      </w:r>
      <w:r w:rsidRPr="001555A0">
        <w:rPr>
          <w:rFonts w:hint="cs"/>
          <w:rtl/>
        </w:rPr>
        <w:t>إِلَّآ</w:t>
      </w:r>
      <w:r w:rsidRPr="001555A0">
        <w:rPr>
          <w:rtl/>
        </w:rPr>
        <w:t xml:space="preserve"> </w:t>
      </w:r>
      <w:r w:rsidRPr="001555A0">
        <w:rPr>
          <w:rFonts w:hint="cs"/>
          <w:rtl/>
        </w:rPr>
        <w:t>إِبۡلِيسَ</w:t>
      </w:r>
      <w:r w:rsidRPr="001555A0">
        <w:rPr>
          <w:rtl/>
        </w:rPr>
        <w:t xml:space="preserve"> </w:t>
      </w:r>
      <w:r w:rsidRPr="001555A0">
        <w:rPr>
          <w:rFonts w:hint="cs"/>
          <w:rtl/>
        </w:rPr>
        <w:t>لَمۡ</w:t>
      </w:r>
      <w:r w:rsidRPr="001555A0">
        <w:rPr>
          <w:rtl/>
        </w:rPr>
        <w:t xml:space="preserve"> </w:t>
      </w:r>
      <w:r w:rsidRPr="001555A0">
        <w:rPr>
          <w:rFonts w:hint="cs"/>
          <w:rtl/>
        </w:rPr>
        <w:t>يَكُن</w:t>
      </w:r>
      <w:r w:rsidRPr="001555A0">
        <w:rPr>
          <w:rtl/>
        </w:rPr>
        <w:t xml:space="preserve"> </w:t>
      </w:r>
      <w:r w:rsidRPr="001555A0">
        <w:rPr>
          <w:rFonts w:hint="cs"/>
          <w:rtl/>
        </w:rPr>
        <w:t>مِّنَ</w:t>
      </w:r>
      <w:r w:rsidRPr="001555A0">
        <w:rPr>
          <w:rtl/>
        </w:rPr>
        <w:t xml:space="preserve"> </w:t>
      </w:r>
      <w:r w:rsidRPr="001555A0">
        <w:rPr>
          <w:rFonts w:hint="cs"/>
          <w:rtl/>
        </w:rPr>
        <w:t>ٱلسَّٰجِدِينَ</w:t>
      </w:r>
      <w:r w:rsidRPr="001555A0">
        <w:rPr>
          <w:rtl/>
        </w:rPr>
        <w:t xml:space="preserve"> </w:t>
      </w:r>
      <w:r w:rsidRPr="001555A0">
        <w:rPr>
          <w:rFonts w:hint="cs"/>
          <w:rtl/>
        </w:rPr>
        <w:t>١١</w:t>
      </w:r>
      <w:r w:rsidRPr="001555A0">
        <w:rPr>
          <w:rtl/>
        </w:rPr>
        <w:t xml:space="preserve"> </w:t>
      </w:r>
      <w:r w:rsidRPr="001555A0">
        <w:rPr>
          <w:rFonts w:hint="cs"/>
          <w:rtl/>
        </w:rPr>
        <w:t>قَالَ</w:t>
      </w:r>
      <w:r w:rsidRPr="001555A0">
        <w:rPr>
          <w:rtl/>
        </w:rPr>
        <w:t xml:space="preserve"> </w:t>
      </w:r>
      <w:r w:rsidRPr="001555A0">
        <w:rPr>
          <w:rFonts w:hint="cs"/>
          <w:rtl/>
        </w:rPr>
        <w:t>مَا</w:t>
      </w:r>
      <w:r w:rsidRPr="001555A0">
        <w:rPr>
          <w:rtl/>
        </w:rPr>
        <w:t xml:space="preserve"> </w:t>
      </w:r>
      <w:r w:rsidRPr="001555A0">
        <w:rPr>
          <w:rFonts w:hint="cs"/>
          <w:rtl/>
        </w:rPr>
        <w:t>مَنَعَكَ</w:t>
      </w:r>
      <w:r w:rsidRPr="001555A0">
        <w:rPr>
          <w:rtl/>
        </w:rPr>
        <w:t xml:space="preserve"> </w:t>
      </w:r>
      <w:r w:rsidRPr="001555A0">
        <w:rPr>
          <w:rFonts w:hint="cs"/>
          <w:rtl/>
        </w:rPr>
        <w:t>أَلَّا</w:t>
      </w:r>
      <w:r w:rsidRPr="001555A0">
        <w:rPr>
          <w:rtl/>
        </w:rPr>
        <w:t xml:space="preserve"> </w:t>
      </w:r>
      <w:r w:rsidRPr="001555A0">
        <w:rPr>
          <w:rFonts w:hint="cs"/>
          <w:rtl/>
        </w:rPr>
        <w:t>تَسۡجُدَ</w:t>
      </w:r>
      <w:r w:rsidRPr="001555A0">
        <w:rPr>
          <w:rtl/>
        </w:rPr>
        <w:t xml:space="preserve"> </w:t>
      </w:r>
      <w:r w:rsidRPr="001555A0">
        <w:rPr>
          <w:rFonts w:hint="cs"/>
          <w:rtl/>
        </w:rPr>
        <w:t>إِذۡ</w:t>
      </w:r>
      <w:r w:rsidRPr="001555A0">
        <w:rPr>
          <w:rtl/>
        </w:rPr>
        <w:t xml:space="preserve"> </w:t>
      </w:r>
      <w:r w:rsidRPr="001555A0">
        <w:rPr>
          <w:rFonts w:hint="cs"/>
          <w:rtl/>
        </w:rPr>
        <w:t>أَمَرۡتُكَۖ</w:t>
      </w:r>
      <w:r w:rsidRPr="001555A0">
        <w:rPr>
          <w:rtl/>
        </w:rPr>
        <w:t xml:space="preserve"> </w:t>
      </w:r>
      <w:r w:rsidRPr="001555A0">
        <w:rPr>
          <w:rFonts w:hint="cs"/>
          <w:rtl/>
        </w:rPr>
        <w:t>قَالَ</w:t>
      </w:r>
      <w:r w:rsidRPr="001555A0">
        <w:rPr>
          <w:rtl/>
        </w:rPr>
        <w:t xml:space="preserve"> </w:t>
      </w:r>
      <w:r w:rsidRPr="001555A0">
        <w:rPr>
          <w:rFonts w:hint="cs"/>
          <w:rtl/>
        </w:rPr>
        <w:t>أَنَا۠</w:t>
      </w:r>
      <w:r w:rsidRPr="001555A0">
        <w:rPr>
          <w:rtl/>
        </w:rPr>
        <w:t xml:space="preserve"> </w:t>
      </w:r>
      <w:r w:rsidRPr="001555A0">
        <w:rPr>
          <w:rFonts w:hint="cs"/>
          <w:rtl/>
        </w:rPr>
        <w:t>خَيۡرٞ</w:t>
      </w:r>
      <w:r w:rsidRPr="001555A0">
        <w:rPr>
          <w:rtl/>
        </w:rPr>
        <w:t xml:space="preserve"> </w:t>
      </w:r>
      <w:r w:rsidRPr="001555A0">
        <w:rPr>
          <w:rFonts w:hint="cs"/>
          <w:rtl/>
        </w:rPr>
        <w:t>مِّنۡهُ</w:t>
      </w:r>
      <w:r w:rsidRPr="001555A0">
        <w:rPr>
          <w:rtl/>
        </w:rPr>
        <w:t xml:space="preserve"> </w:t>
      </w:r>
      <w:r w:rsidRPr="001555A0">
        <w:rPr>
          <w:rFonts w:hint="cs"/>
          <w:rtl/>
        </w:rPr>
        <w:t>خَلَقۡتَنِي</w:t>
      </w:r>
      <w:r w:rsidRPr="001555A0">
        <w:rPr>
          <w:rtl/>
        </w:rPr>
        <w:t xml:space="preserve"> </w:t>
      </w:r>
      <w:r w:rsidRPr="001555A0">
        <w:rPr>
          <w:rFonts w:hint="cs"/>
          <w:rtl/>
        </w:rPr>
        <w:t>مِن</w:t>
      </w:r>
      <w:r w:rsidRPr="001555A0">
        <w:rPr>
          <w:rtl/>
        </w:rPr>
        <w:t xml:space="preserve"> </w:t>
      </w:r>
      <w:r w:rsidRPr="001555A0">
        <w:rPr>
          <w:rFonts w:hint="cs"/>
          <w:rtl/>
        </w:rPr>
        <w:t>نَّارٖ</w:t>
      </w:r>
      <w:r w:rsidRPr="001555A0">
        <w:rPr>
          <w:rtl/>
        </w:rPr>
        <w:t xml:space="preserve"> </w:t>
      </w:r>
      <w:r w:rsidRPr="001555A0">
        <w:rPr>
          <w:rFonts w:hint="cs"/>
          <w:rtl/>
        </w:rPr>
        <w:t>وَخَلَقۡتَهُۥ</w:t>
      </w:r>
      <w:r w:rsidRPr="001555A0">
        <w:rPr>
          <w:rtl/>
        </w:rPr>
        <w:t xml:space="preserve"> </w:t>
      </w:r>
      <w:r w:rsidRPr="001555A0">
        <w:rPr>
          <w:rFonts w:hint="cs"/>
          <w:rtl/>
        </w:rPr>
        <w:t>مِن</w:t>
      </w:r>
      <w:r w:rsidRPr="001555A0">
        <w:rPr>
          <w:rtl/>
        </w:rPr>
        <w:t xml:space="preserve"> </w:t>
      </w:r>
      <w:r w:rsidRPr="001555A0">
        <w:rPr>
          <w:rFonts w:hint="cs"/>
          <w:rtl/>
        </w:rPr>
        <w:t>طِينٖ</w:t>
      </w:r>
      <w:r w:rsidRPr="001555A0">
        <w:rPr>
          <w:rtl/>
        </w:rPr>
        <w:t xml:space="preserve"> </w:t>
      </w:r>
      <w:r w:rsidRPr="001555A0">
        <w:rPr>
          <w:rFonts w:hint="cs"/>
          <w:rtl/>
        </w:rPr>
        <w:t>١٢</w:t>
      </w:r>
      <w:r w:rsidRPr="001555A0">
        <w:rPr>
          <w:rtl/>
        </w:rPr>
        <w:t xml:space="preserve"> </w:t>
      </w:r>
      <w:r w:rsidRPr="001555A0">
        <w:rPr>
          <w:rFonts w:hint="cs"/>
          <w:rtl/>
        </w:rPr>
        <w:t>قَالَ</w:t>
      </w:r>
      <w:r w:rsidRPr="001555A0">
        <w:rPr>
          <w:rtl/>
        </w:rPr>
        <w:t xml:space="preserve"> </w:t>
      </w:r>
      <w:r w:rsidRPr="001555A0">
        <w:rPr>
          <w:rFonts w:hint="cs"/>
          <w:rtl/>
        </w:rPr>
        <w:t>فَٱهۡبِطۡ</w:t>
      </w:r>
      <w:r w:rsidRPr="001555A0">
        <w:rPr>
          <w:rtl/>
        </w:rPr>
        <w:t xml:space="preserve"> </w:t>
      </w:r>
      <w:r w:rsidRPr="001555A0">
        <w:rPr>
          <w:rFonts w:hint="cs"/>
          <w:rtl/>
        </w:rPr>
        <w:t>مِنۡهَا</w:t>
      </w:r>
      <w:r w:rsidRPr="001555A0">
        <w:rPr>
          <w:rtl/>
        </w:rPr>
        <w:t xml:space="preserve"> </w:t>
      </w:r>
      <w:r w:rsidRPr="001555A0">
        <w:rPr>
          <w:rFonts w:hint="cs"/>
          <w:rtl/>
        </w:rPr>
        <w:t>فَمَا</w:t>
      </w:r>
      <w:r w:rsidRPr="001555A0">
        <w:rPr>
          <w:rtl/>
        </w:rPr>
        <w:t xml:space="preserve"> </w:t>
      </w:r>
      <w:r w:rsidRPr="001555A0">
        <w:rPr>
          <w:rFonts w:hint="cs"/>
          <w:rtl/>
        </w:rPr>
        <w:t>يَكُونُ</w:t>
      </w:r>
      <w:r w:rsidRPr="001555A0">
        <w:rPr>
          <w:rtl/>
        </w:rPr>
        <w:t xml:space="preserve"> </w:t>
      </w:r>
      <w:r w:rsidRPr="001555A0">
        <w:rPr>
          <w:rFonts w:hint="cs"/>
          <w:rtl/>
        </w:rPr>
        <w:t>لَكَ</w:t>
      </w:r>
      <w:r w:rsidRPr="001555A0">
        <w:rPr>
          <w:rtl/>
        </w:rPr>
        <w:t xml:space="preserve"> </w:t>
      </w:r>
      <w:r w:rsidRPr="001555A0">
        <w:rPr>
          <w:rFonts w:hint="cs"/>
          <w:rtl/>
        </w:rPr>
        <w:t>أَن</w:t>
      </w:r>
      <w:r w:rsidRPr="001555A0">
        <w:rPr>
          <w:rtl/>
        </w:rPr>
        <w:t xml:space="preserve"> </w:t>
      </w:r>
      <w:r w:rsidRPr="001555A0">
        <w:rPr>
          <w:rFonts w:hint="cs"/>
          <w:rtl/>
        </w:rPr>
        <w:t>تَتَكَبَّرَ</w:t>
      </w:r>
      <w:r w:rsidRPr="001555A0">
        <w:rPr>
          <w:rtl/>
        </w:rPr>
        <w:t xml:space="preserve"> </w:t>
      </w:r>
      <w:r w:rsidRPr="001555A0">
        <w:rPr>
          <w:rFonts w:hint="cs"/>
          <w:rtl/>
        </w:rPr>
        <w:t>فِيهَا</w:t>
      </w:r>
      <w:r w:rsidRPr="001555A0">
        <w:rPr>
          <w:rtl/>
        </w:rPr>
        <w:t xml:space="preserve"> </w:t>
      </w:r>
      <w:r w:rsidRPr="001555A0">
        <w:rPr>
          <w:rFonts w:hint="cs"/>
          <w:rtl/>
        </w:rPr>
        <w:t>فَٱخۡرُجۡ</w:t>
      </w:r>
      <w:r w:rsidRPr="001555A0">
        <w:rPr>
          <w:rtl/>
        </w:rPr>
        <w:t xml:space="preserve"> </w:t>
      </w:r>
      <w:r w:rsidRPr="001555A0">
        <w:rPr>
          <w:rFonts w:hint="cs"/>
          <w:rtl/>
        </w:rPr>
        <w:t>إِنَّكَ</w:t>
      </w:r>
      <w:r w:rsidRPr="001555A0">
        <w:rPr>
          <w:rtl/>
        </w:rPr>
        <w:t xml:space="preserve"> </w:t>
      </w:r>
      <w:r w:rsidRPr="001555A0">
        <w:rPr>
          <w:rFonts w:hint="cs"/>
          <w:rtl/>
        </w:rPr>
        <w:t>مِنَ</w:t>
      </w:r>
      <w:r w:rsidRPr="001555A0">
        <w:rPr>
          <w:rtl/>
        </w:rPr>
        <w:t xml:space="preserve"> </w:t>
      </w:r>
      <w:r w:rsidRPr="001555A0">
        <w:rPr>
          <w:rFonts w:hint="cs"/>
          <w:rtl/>
        </w:rPr>
        <w:t>ٱلصَّٰغِرِينَ</w:t>
      </w:r>
      <w:r w:rsidRPr="001555A0">
        <w:rPr>
          <w:rtl/>
        </w:rPr>
        <w:t xml:space="preserve"> </w:t>
      </w:r>
      <w:r w:rsidRPr="001555A0">
        <w:rPr>
          <w:rFonts w:hint="cs"/>
          <w:rtl/>
        </w:rPr>
        <w:t>١٣</w:t>
      </w:r>
      <w:r w:rsidRPr="001555A0">
        <w:rPr>
          <w:rtl/>
        </w:rPr>
        <w:t xml:space="preserve"> </w:t>
      </w:r>
      <w:r w:rsidRPr="001555A0">
        <w:rPr>
          <w:rFonts w:hint="cs"/>
          <w:rtl/>
        </w:rPr>
        <w:t>قَالَ</w:t>
      </w:r>
      <w:r w:rsidRPr="001555A0">
        <w:rPr>
          <w:rtl/>
        </w:rPr>
        <w:t xml:space="preserve"> </w:t>
      </w:r>
      <w:r w:rsidRPr="001555A0">
        <w:rPr>
          <w:rFonts w:hint="cs"/>
          <w:rtl/>
        </w:rPr>
        <w:t>أَنظِرۡنِيٓ</w:t>
      </w:r>
      <w:r w:rsidRPr="001555A0">
        <w:rPr>
          <w:rtl/>
        </w:rPr>
        <w:t xml:space="preserve"> </w:t>
      </w:r>
      <w:r w:rsidRPr="001555A0">
        <w:rPr>
          <w:rFonts w:hint="cs"/>
          <w:rtl/>
        </w:rPr>
        <w:t>إِلَىٰ</w:t>
      </w:r>
      <w:r w:rsidRPr="001555A0">
        <w:rPr>
          <w:rtl/>
        </w:rPr>
        <w:t xml:space="preserve"> </w:t>
      </w:r>
      <w:r w:rsidRPr="001555A0">
        <w:rPr>
          <w:rFonts w:hint="cs"/>
          <w:rtl/>
        </w:rPr>
        <w:t>يَوۡمِ</w:t>
      </w:r>
      <w:r w:rsidRPr="001555A0">
        <w:rPr>
          <w:rtl/>
        </w:rPr>
        <w:t xml:space="preserve"> </w:t>
      </w:r>
      <w:r w:rsidRPr="001555A0">
        <w:rPr>
          <w:rFonts w:hint="cs"/>
          <w:rtl/>
        </w:rPr>
        <w:t>يُبۡعَثُونَ</w:t>
      </w:r>
      <w:r w:rsidRPr="001555A0">
        <w:rPr>
          <w:rtl/>
        </w:rPr>
        <w:t xml:space="preserve"> </w:t>
      </w:r>
      <w:r w:rsidRPr="001555A0">
        <w:rPr>
          <w:rFonts w:hint="cs"/>
          <w:rtl/>
        </w:rPr>
        <w:t>١٤</w:t>
      </w:r>
      <w:r w:rsidRPr="001555A0">
        <w:rPr>
          <w:rtl/>
        </w:rPr>
        <w:t xml:space="preserve"> </w:t>
      </w:r>
      <w:r w:rsidRPr="001555A0">
        <w:rPr>
          <w:rFonts w:hint="cs"/>
          <w:rtl/>
        </w:rPr>
        <w:t>قَالَ</w:t>
      </w:r>
      <w:r w:rsidRPr="001555A0">
        <w:rPr>
          <w:rtl/>
        </w:rPr>
        <w:t xml:space="preserve"> </w:t>
      </w:r>
      <w:r w:rsidRPr="001555A0">
        <w:rPr>
          <w:rFonts w:hint="cs"/>
          <w:rtl/>
        </w:rPr>
        <w:t>إِنَّكَ</w:t>
      </w:r>
      <w:r w:rsidRPr="001555A0">
        <w:rPr>
          <w:rtl/>
        </w:rPr>
        <w:t xml:space="preserve"> </w:t>
      </w:r>
      <w:r w:rsidRPr="001555A0">
        <w:rPr>
          <w:rFonts w:hint="cs"/>
          <w:rtl/>
        </w:rPr>
        <w:t>مِنَ</w:t>
      </w:r>
      <w:r w:rsidRPr="001555A0">
        <w:rPr>
          <w:rtl/>
        </w:rPr>
        <w:t xml:space="preserve"> </w:t>
      </w:r>
      <w:r w:rsidRPr="001555A0">
        <w:rPr>
          <w:rFonts w:hint="cs"/>
          <w:rtl/>
        </w:rPr>
        <w:t>ٱلۡمُنظَرِينَ</w:t>
      </w:r>
      <w:r w:rsidRPr="001555A0">
        <w:rPr>
          <w:rtl/>
        </w:rPr>
        <w:t xml:space="preserve"> </w:t>
      </w:r>
      <w:r w:rsidRPr="001555A0">
        <w:rPr>
          <w:rFonts w:hint="cs"/>
          <w:rtl/>
        </w:rPr>
        <w:t>١٥</w:t>
      </w:r>
      <w:r w:rsidRPr="001555A0">
        <w:rPr>
          <w:rFonts w:ascii="Traditional Arabic" w:hAnsi="Traditional Arabic" w:cs="Traditional Arabic"/>
          <w:rtl/>
        </w:rPr>
        <w:t>﴾</w:t>
      </w:r>
    </w:p>
    <w:p w:rsidR="008A6773" w:rsidRPr="001555A0" w:rsidRDefault="005D77CC" w:rsidP="0096048F">
      <w:pPr>
        <w:pStyle w:val="ab"/>
        <w:rPr>
          <w:rtl/>
        </w:rPr>
      </w:pPr>
      <w:r w:rsidRPr="001555A0">
        <w:rPr>
          <w:rFonts w:hint="cs"/>
          <w:rtl/>
        </w:rPr>
        <w:tab/>
      </w:r>
      <w:r w:rsidR="008A6773" w:rsidRPr="001555A0">
        <w:rPr>
          <w:rtl/>
        </w:rPr>
        <w:t xml:space="preserve">[الأعراف: </w:t>
      </w:r>
      <w:r w:rsidR="008A6773" w:rsidRPr="001555A0">
        <w:rPr>
          <w:rFonts w:hint="cs"/>
          <w:rtl/>
        </w:rPr>
        <w:t>10-15</w:t>
      </w:r>
      <w:r w:rsidR="008A6773"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تحقیق که ما شما را در زمین تمک</w:t>
      </w:r>
      <w:r w:rsidR="0076340B" w:rsidRPr="001555A0">
        <w:rPr>
          <w:rFonts w:hint="cs"/>
          <w:rtl/>
        </w:rPr>
        <w:t>ّ</w:t>
      </w:r>
      <w:r w:rsidR="00FE1408" w:rsidRPr="001555A0">
        <w:rPr>
          <w:rFonts w:hint="cs"/>
          <w:rtl/>
        </w:rPr>
        <w:t>ن دادیم و برای شما در آن وسای</w:t>
      </w:r>
      <w:r w:rsidRPr="001555A0">
        <w:rPr>
          <w:rFonts w:hint="cs"/>
          <w:rtl/>
        </w:rPr>
        <w:t>ل معاش قرار دادیم چه کم شکر می‌گزارند(10) و به تحقیق ما شما را خلق کردیم آنگاه ص</w:t>
      </w:r>
      <w:r w:rsidR="009A6F62" w:rsidRPr="001555A0">
        <w:rPr>
          <w:rFonts w:hint="cs"/>
          <w:rtl/>
        </w:rPr>
        <w:t>و</w:t>
      </w:r>
      <w:r w:rsidRPr="001555A0">
        <w:rPr>
          <w:rFonts w:hint="cs"/>
          <w:rtl/>
        </w:rPr>
        <w:t>رت بخشیدیم سپس به فرشتگان گفتیم برای آدم سجده کنید پس سجده کردند ج</w:t>
      </w:r>
      <w:r w:rsidR="0076340B" w:rsidRPr="001555A0">
        <w:rPr>
          <w:rFonts w:hint="cs"/>
          <w:rtl/>
        </w:rPr>
        <w:t>ُ</w:t>
      </w:r>
      <w:r w:rsidRPr="001555A0">
        <w:rPr>
          <w:rFonts w:hint="cs"/>
          <w:rtl/>
        </w:rPr>
        <w:t xml:space="preserve">ز ابلیس، که از سجده‌کنان نبود(11) </w:t>
      </w:r>
      <w:r w:rsidR="0076340B" w:rsidRPr="001555A0">
        <w:rPr>
          <w:rFonts w:hint="cs"/>
          <w:rtl/>
        </w:rPr>
        <w:t>(خدا به ابلیس)</w:t>
      </w:r>
      <w:r w:rsidRPr="001555A0">
        <w:rPr>
          <w:rFonts w:hint="cs"/>
          <w:rtl/>
        </w:rPr>
        <w:t>گفت</w:t>
      </w:r>
      <w:r w:rsidR="00766B74" w:rsidRPr="001555A0">
        <w:rPr>
          <w:rFonts w:hint="cs"/>
          <w:rtl/>
        </w:rPr>
        <w:t>:</w:t>
      </w:r>
      <w:r w:rsidRPr="001555A0">
        <w:rPr>
          <w:rFonts w:hint="cs"/>
          <w:rtl/>
        </w:rPr>
        <w:t xml:space="preserve"> چه مانع شد تو را که سجده نکردی چون امرت کردم، گفت</w:t>
      </w:r>
      <w:r w:rsidR="004E4821" w:rsidRPr="001555A0">
        <w:rPr>
          <w:rFonts w:hint="cs"/>
          <w:rtl/>
        </w:rPr>
        <w:t xml:space="preserve">: </w:t>
      </w:r>
      <w:r w:rsidRPr="001555A0">
        <w:rPr>
          <w:rFonts w:hint="cs"/>
          <w:rtl/>
        </w:rPr>
        <w:t>من بهتر از اویم مرا از آتش آفریدی و او را از گ</w:t>
      </w:r>
      <w:r w:rsidR="0076340B" w:rsidRPr="001555A0">
        <w:rPr>
          <w:rFonts w:hint="cs"/>
          <w:rtl/>
        </w:rPr>
        <w:t>ِ</w:t>
      </w:r>
      <w:r w:rsidRPr="001555A0">
        <w:rPr>
          <w:rFonts w:hint="cs"/>
          <w:rtl/>
        </w:rPr>
        <w:t>ل(12) گفت</w:t>
      </w:r>
      <w:r w:rsidR="004E4821" w:rsidRPr="001555A0">
        <w:rPr>
          <w:rFonts w:hint="cs"/>
          <w:rtl/>
        </w:rPr>
        <w:t xml:space="preserve">: </w:t>
      </w:r>
      <w:r w:rsidRPr="001555A0">
        <w:rPr>
          <w:rFonts w:hint="cs"/>
          <w:rtl/>
        </w:rPr>
        <w:t>پس فرود آی از آن مقام و</w:t>
      </w:r>
      <w:r w:rsidR="00FE1408" w:rsidRPr="001555A0">
        <w:rPr>
          <w:rFonts w:hint="cs"/>
          <w:rtl/>
        </w:rPr>
        <w:t xml:space="preserve"> </w:t>
      </w:r>
      <w:r w:rsidRPr="001555A0">
        <w:rPr>
          <w:rFonts w:hint="cs"/>
          <w:rtl/>
        </w:rPr>
        <w:t>درجه که تو را نرسد</w:t>
      </w:r>
      <w:r w:rsidR="009A6F62" w:rsidRPr="001555A0">
        <w:rPr>
          <w:rFonts w:hint="cs"/>
          <w:rtl/>
        </w:rPr>
        <w:t xml:space="preserve"> </w:t>
      </w:r>
      <w:r w:rsidRPr="001555A0">
        <w:rPr>
          <w:rFonts w:hint="cs"/>
          <w:rtl/>
        </w:rPr>
        <w:t>در آن</w:t>
      </w:r>
      <w:r w:rsidR="0076340B" w:rsidRPr="001555A0">
        <w:rPr>
          <w:rtl/>
        </w:rPr>
        <w:softHyphen/>
      </w:r>
      <w:r w:rsidRPr="001555A0">
        <w:rPr>
          <w:rFonts w:hint="cs"/>
          <w:rtl/>
        </w:rPr>
        <w:t xml:space="preserve"> بزرگی نمودنت</w:t>
      </w:r>
      <w:r w:rsidR="0076340B" w:rsidRPr="001555A0">
        <w:rPr>
          <w:rFonts w:hint="cs"/>
          <w:rtl/>
        </w:rPr>
        <w:t>.</w:t>
      </w:r>
      <w:r w:rsidRPr="001555A0">
        <w:rPr>
          <w:rFonts w:hint="cs"/>
          <w:rtl/>
        </w:rPr>
        <w:t xml:space="preserve"> پس بیرون رو که تو از خوارشدگانی(13) گفت</w:t>
      </w:r>
      <w:r w:rsidR="004E4821" w:rsidRPr="001555A0">
        <w:rPr>
          <w:rFonts w:hint="cs"/>
          <w:rtl/>
        </w:rPr>
        <w:t xml:space="preserve">: </w:t>
      </w:r>
      <w:r w:rsidRPr="001555A0">
        <w:rPr>
          <w:rFonts w:hint="cs"/>
          <w:rtl/>
        </w:rPr>
        <w:t>مرا مهلت ده تا روزی</w:t>
      </w:r>
      <w:r w:rsidR="0076340B" w:rsidRPr="001555A0">
        <w:rPr>
          <w:rFonts w:hint="cs"/>
          <w:rtl/>
        </w:rPr>
        <w:t xml:space="preserve"> </w:t>
      </w:r>
      <w:r w:rsidRPr="001555A0">
        <w:rPr>
          <w:rFonts w:hint="cs"/>
          <w:rtl/>
        </w:rPr>
        <w:t>که برانگیخته شوند(14) گفت</w:t>
      </w:r>
      <w:r w:rsidR="00504991" w:rsidRPr="001555A0">
        <w:rPr>
          <w:rFonts w:hint="cs"/>
          <w:rtl/>
        </w:rPr>
        <w:t>:</w:t>
      </w:r>
      <w:r w:rsidR="004E4821" w:rsidRPr="001555A0">
        <w:rPr>
          <w:rFonts w:hint="cs"/>
          <w:rtl/>
        </w:rPr>
        <w:t xml:space="preserve"> </w:t>
      </w:r>
      <w:r w:rsidRPr="001555A0">
        <w:rPr>
          <w:rFonts w:hint="cs"/>
          <w:rtl/>
        </w:rPr>
        <w:t>محققا</w:t>
      </w:r>
      <w:r w:rsidR="00FE1408" w:rsidRPr="001555A0">
        <w:rPr>
          <w:rFonts w:hint="cs"/>
          <w:rtl/>
        </w:rPr>
        <w:t>ً</w:t>
      </w:r>
      <w:r w:rsidRPr="001555A0">
        <w:rPr>
          <w:rFonts w:hint="cs"/>
          <w:rtl/>
        </w:rPr>
        <w:t xml:space="preserve"> تو از مهلت یافتگانی.(15)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776DA7" w:rsidRPr="001555A0">
        <w:rPr>
          <w:rFonts w:cs="Traditional Arabic" w:hint="cs"/>
          <w:rtl/>
        </w:rPr>
        <w:t>﴿</w:t>
      </w:r>
      <w:r w:rsidR="0019376A" w:rsidRPr="001555A0">
        <w:rPr>
          <w:rStyle w:val="Char2"/>
          <w:rFonts w:hint="cs"/>
          <w:rtl/>
        </w:rPr>
        <w:t>مَكَّنَّٰكُمۡ</w:t>
      </w:r>
      <w:r w:rsidR="00776DA7" w:rsidRPr="001555A0">
        <w:rPr>
          <w:rFonts w:ascii="Lotus Linotype" w:hAnsi="Lotus Linotype" w:cs="Traditional Arabic" w:hint="cs"/>
          <w:color w:val="000000"/>
          <w:rtl/>
        </w:rPr>
        <w:t>﴾</w:t>
      </w:r>
      <w:r w:rsidR="0019376A" w:rsidRPr="001555A0">
        <w:rPr>
          <w:rFonts w:ascii="Lotus Linotype" w:hAnsi="Lotus Linotype" w:cs="Lotus Linotype" w:hint="cs"/>
          <w:b/>
          <w:bCs/>
          <w:color w:val="000000"/>
          <w:rtl/>
        </w:rPr>
        <w:t xml:space="preserve"> </w:t>
      </w:r>
      <w:r w:rsidRPr="001555A0">
        <w:rPr>
          <w:rFonts w:hint="cs"/>
          <w:rtl/>
        </w:rPr>
        <w:t xml:space="preserve">دلالت دارد که زمین را خدا در اختیار بشر </w:t>
      </w:r>
      <w:r w:rsidR="00C57FB7" w:rsidRPr="001555A0">
        <w:rPr>
          <w:rFonts w:hint="cs"/>
          <w:rtl/>
        </w:rPr>
        <w:t xml:space="preserve">قرار داده </w:t>
      </w:r>
      <w:r w:rsidR="00FE1408" w:rsidRPr="001555A0">
        <w:rPr>
          <w:rFonts w:hint="cs"/>
          <w:rtl/>
        </w:rPr>
        <w:t>و وسای</w:t>
      </w:r>
      <w:r w:rsidRPr="001555A0">
        <w:rPr>
          <w:rFonts w:hint="cs"/>
          <w:rtl/>
        </w:rPr>
        <w:t>ل معاش به او داده تا او زمین را آباد کند و</w:t>
      </w:r>
      <w:r w:rsidR="00FE1408" w:rsidRPr="001555A0">
        <w:rPr>
          <w:rFonts w:hint="cs"/>
          <w:rtl/>
        </w:rPr>
        <w:t xml:space="preserve"> </w:t>
      </w:r>
      <w:r w:rsidRPr="001555A0">
        <w:rPr>
          <w:rFonts w:hint="cs"/>
          <w:rtl/>
        </w:rPr>
        <w:t>معاش خود را اداره کند.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6912D7" w:rsidRPr="001555A0">
        <w:rPr>
          <w:rFonts w:ascii="Lotus Linotype" w:hAnsi="Lotus Linotype" w:cs="Traditional Arabic" w:hint="cs"/>
          <w:color w:val="000000"/>
          <w:rtl/>
        </w:rPr>
        <w:t>﴿</w:t>
      </w:r>
      <w:r w:rsidR="0019376A" w:rsidRPr="001555A0">
        <w:rPr>
          <w:rStyle w:val="Char2"/>
          <w:rFonts w:hint="cs"/>
          <w:rtl/>
        </w:rPr>
        <w:t>خَلَقۡنَٰكُمۡ</w:t>
      </w:r>
      <w:r w:rsidR="0019376A" w:rsidRPr="001555A0">
        <w:rPr>
          <w:rStyle w:val="Char2"/>
          <w:rtl/>
        </w:rPr>
        <w:t xml:space="preserve"> </w:t>
      </w:r>
      <w:r w:rsidR="0019376A" w:rsidRPr="001555A0">
        <w:rPr>
          <w:rStyle w:val="Char2"/>
          <w:rFonts w:hint="cs"/>
          <w:rtl/>
        </w:rPr>
        <w:t>ثُمَّ</w:t>
      </w:r>
      <w:r w:rsidR="0019376A" w:rsidRPr="001555A0">
        <w:rPr>
          <w:rStyle w:val="Char2"/>
          <w:rtl/>
        </w:rPr>
        <w:t xml:space="preserve"> </w:t>
      </w:r>
      <w:r w:rsidR="0019376A" w:rsidRPr="001555A0">
        <w:rPr>
          <w:rStyle w:val="Char2"/>
          <w:rFonts w:hint="cs"/>
          <w:rtl/>
        </w:rPr>
        <w:t>صَوَّرۡنَٰكُمۡ</w:t>
      </w:r>
      <w:r w:rsidR="006912D7" w:rsidRPr="001555A0">
        <w:rPr>
          <w:rFonts w:ascii="Lotus Linotype" w:hAnsi="Lotus Linotype" w:cs="Traditional Arabic" w:hint="cs"/>
          <w:color w:val="000000"/>
          <w:rtl/>
        </w:rPr>
        <w:t>﴾</w:t>
      </w:r>
      <w:r w:rsidRPr="001555A0">
        <w:rPr>
          <w:rFonts w:hint="cs"/>
          <w:rtl/>
        </w:rPr>
        <w:t xml:space="preserve"> چون ضمیر مخاطب جمع است دلالت دارد که مقصود خلقت فردی نیست بلکه خلقت نوعی است</w:t>
      </w:r>
      <w:r w:rsidR="00FE1408" w:rsidRPr="001555A0">
        <w:rPr>
          <w:rFonts w:hint="cs"/>
          <w:rtl/>
        </w:rPr>
        <w:t xml:space="preserve"> </w:t>
      </w:r>
      <w:r w:rsidR="005677A3" w:rsidRPr="001555A0">
        <w:rPr>
          <w:rFonts w:hint="cs"/>
          <w:rtl/>
        </w:rPr>
        <w:t>و</w:t>
      </w:r>
      <w:r w:rsidRPr="001555A0">
        <w:rPr>
          <w:rFonts w:hint="cs"/>
          <w:rtl/>
        </w:rPr>
        <w:t xml:space="preserve"> ملائکه در پیشگاه نوع بشر باید متواضع باشند. مقصود از </w:t>
      </w:r>
      <w:r w:rsidR="006912D7" w:rsidRPr="001555A0">
        <w:rPr>
          <w:rFonts w:ascii="Lotus Linotype" w:hAnsi="Lotus Linotype" w:cs="Traditional Arabic" w:hint="cs"/>
          <w:color w:val="000000"/>
          <w:rtl/>
        </w:rPr>
        <w:t>﴿</w:t>
      </w:r>
      <w:r w:rsidR="0019376A" w:rsidRPr="001555A0">
        <w:rPr>
          <w:rStyle w:val="Char2"/>
          <w:rFonts w:hint="cs"/>
          <w:rtl/>
        </w:rPr>
        <w:t>ٱسۡجُدُواْ</w:t>
      </w:r>
      <w:r w:rsidR="006912D7" w:rsidRPr="001555A0">
        <w:rPr>
          <w:rFonts w:ascii="Lotus Linotype" w:hAnsi="Lotus Linotype" w:cs="Traditional Arabic" w:hint="cs"/>
          <w:color w:val="000000"/>
          <w:rtl/>
        </w:rPr>
        <w:t>﴾</w:t>
      </w:r>
      <w:r w:rsidRPr="001555A0">
        <w:rPr>
          <w:rFonts w:hint="cs"/>
          <w:rtl/>
        </w:rPr>
        <w:t>، همان فروتنی برای بشر است نه سجد</w:t>
      </w:r>
      <w:r w:rsidR="00A7316A" w:rsidRPr="001555A0">
        <w:rPr>
          <w:rFonts w:hint="cs"/>
          <w:rtl/>
        </w:rPr>
        <w:t>ۀ</w:t>
      </w:r>
      <w:r w:rsidRPr="001555A0">
        <w:rPr>
          <w:rFonts w:hint="cs"/>
          <w:rtl/>
        </w:rPr>
        <w:t xml:space="preserve"> عبادتی و</w:t>
      </w:r>
      <w:r w:rsidR="00FE1408" w:rsidRPr="001555A0">
        <w:rPr>
          <w:rFonts w:hint="cs"/>
          <w:rtl/>
        </w:rPr>
        <w:t xml:space="preserve"> </w:t>
      </w:r>
      <w:r w:rsidRPr="001555A0">
        <w:rPr>
          <w:rFonts w:hint="cs"/>
          <w:rtl/>
        </w:rPr>
        <w:t>شیطان که از تکب</w:t>
      </w:r>
      <w:r w:rsidR="00C57FB7" w:rsidRPr="001555A0">
        <w:rPr>
          <w:rFonts w:hint="cs"/>
          <w:rtl/>
        </w:rPr>
        <w:t>ّ</w:t>
      </w:r>
      <w:r w:rsidRPr="001555A0">
        <w:rPr>
          <w:rFonts w:hint="cs"/>
          <w:rtl/>
        </w:rPr>
        <w:t>ر و کفر گفت</w:t>
      </w:r>
      <w:r w:rsidR="004E4821" w:rsidRPr="001555A0">
        <w:rPr>
          <w:rFonts w:ascii="Traditional Arabic" w:hAnsi="Traditional Arabic" w:cs="Traditional Arabic"/>
          <w:sz w:val="32"/>
          <w:szCs w:val="32"/>
          <w:rtl/>
        </w:rPr>
        <w:t>:</w:t>
      </w:r>
      <w:r w:rsidR="00D52463" w:rsidRPr="001555A0">
        <w:rPr>
          <w:rStyle w:val="Char4"/>
          <w:rFonts w:hint="cs"/>
          <w:rtl/>
        </w:rPr>
        <w:t>«</w:t>
      </w:r>
      <w:r w:rsidR="00FE1408" w:rsidRPr="001555A0">
        <w:rPr>
          <w:rStyle w:val="Char4"/>
          <w:rtl/>
        </w:rPr>
        <w:t xml:space="preserve">أنا </w:t>
      </w:r>
      <w:r w:rsidRPr="001555A0">
        <w:rPr>
          <w:rStyle w:val="Char4"/>
          <w:rtl/>
        </w:rPr>
        <w:t>خیر منه</w:t>
      </w:r>
      <w:r w:rsidR="00FE1408" w:rsidRPr="001555A0">
        <w:rPr>
          <w:rStyle w:val="Char4"/>
          <w:rFonts w:hint="cs"/>
          <w:rtl/>
        </w:rPr>
        <w:t>»</w:t>
      </w:r>
      <w:r w:rsidRPr="001555A0">
        <w:rPr>
          <w:rFonts w:hint="cs"/>
          <w:rtl/>
        </w:rPr>
        <w:t xml:space="preserve"> ب</w:t>
      </w:r>
      <w:r w:rsidR="00C57FB7" w:rsidRPr="001555A0">
        <w:rPr>
          <w:rFonts w:hint="cs"/>
          <w:rtl/>
        </w:rPr>
        <w:t xml:space="preserve">ه </w:t>
      </w:r>
      <w:r w:rsidRPr="001555A0">
        <w:rPr>
          <w:rFonts w:hint="cs"/>
          <w:rtl/>
        </w:rPr>
        <w:t>قیاس عقلی تمس</w:t>
      </w:r>
      <w:r w:rsidR="00C57FB7" w:rsidRPr="001555A0">
        <w:rPr>
          <w:rFonts w:hint="cs"/>
          <w:rtl/>
        </w:rPr>
        <w:t>ّ</w:t>
      </w:r>
      <w:r w:rsidRPr="001555A0">
        <w:rPr>
          <w:rFonts w:hint="cs"/>
          <w:rtl/>
        </w:rPr>
        <w:t>ک جست که آتش فروغی دارد</w:t>
      </w:r>
      <w:r w:rsidR="0070225C" w:rsidRPr="001555A0">
        <w:rPr>
          <w:rFonts w:hint="cs"/>
          <w:rtl/>
        </w:rPr>
        <w:t xml:space="preserve"> </w:t>
      </w:r>
      <w:r w:rsidRPr="001555A0">
        <w:rPr>
          <w:rFonts w:hint="cs"/>
          <w:rtl/>
        </w:rPr>
        <w:t>و</w:t>
      </w:r>
      <w:r w:rsidR="00FE1408" w:rsidRPr="001555A0">
        <w:rPr>
          <w:rFonts w:hint="cs"/>
          <w:rtl/>
        </w:rPr>
        <w:t xml:space="preserve"> </w:t>
      </w:r>
      <w:r w:rsidRPr="001555A0">
        <w:rPr>
          <w:rFonts w:hint="cs"/>
          <w:rtl/>
        </w:rPr>
        <w:t xml:space="preserve">بهتر از خاک تیره است و بهتر </w:t>
      </w:r>
      <w:r w:rsidR="0070225C" w:rsidRPr="001555A0">
        <w:rPr>
          <w:rFonts w:hint="cs"/>
          <w:rtl/>
        </w:rPr>
        <w:t>برای</w:t>
      </w:r>
      <w:r w:rsidRPr="001555A0">
        <w:rPr>
          <w:rFonts w:hint="cs"/>
          <w:rtl/>
        </w:rPr>
        <w:t xml:space="preserve"> پست‌تر نباید سجده کند</w:t>
      </w:r>
      <w:r w:rsidR="00FE1408" w:rsidRPr="001555A0">
        <w:rPr>
          <w:rFonts w:hint="cs"/>
          <w:rtl/>
        </w:rPr>
        <w:t xml:space="preserve"> </w:t>
      </w:r>
      <w:r w:rsidR="005677A3" w:rsidRPr="001555A0">
        <w:rPr>
          <w:rFonts w:hint="cs"/>
          <w:rtl/>
        </w:rPr>
        <w:t>و</w:t>
      </w:r>
      <w:r w:rsidRPr="001555A0">
        <w:rPr>
          <w:rFonts w:hint="cs"/>
          <w:rtl/>
        </w:rPr>
        <w:t>لی غافل از اینکه قیاس باطل است، زیرا اگر قیاس صحیح بود ملائکه باید به قیاس عقلی تمسک جویند زیرا ملائکه از نورند و نور به طریق اولی بهتر از خاک است. و</w:t>
      </w:r>
      <w:r w:rsidR="00FE1408" w:rsidRPr="001555A0">
        <w:rPr>
          <w:rFonts w:hint="cs"/>
          <w:rtl/>
        </w:rPr>
        <w:t xml:space="preserve"> </w:t>
      </w:r>
      <w:r w:rsidRPr="001555A0">
        <w:rPr>
          <w:rFonts w:hint="cs"/>
          <w:rtl/>
        </w:rPr>
        <w:t>شیطان به ظاهر آدم و به بدن خاکی او نظر کرد و اگر به روح او نظر می‌افکند چنین قیاسی نمی‌کرد. پس بند</w:t>
      </w:r>
      <w:r w:rsidR="00A7316A" w:rsidRPr="001555A0">
        <w:rPr>
          <w:rFonts w:hint="cs"/>
          <w:rtl/>
        </w:rPr>
        <w:t>ۀ</w:t>
      </w:r>
      <w:r w:rsidRPr="001555A0">
        <w:rPr>
          <w:rFonts w:hint="cs"/>
          <w:rtl/>
        </w:rPr>
        <w:t xml:space="preserve"> حقیقی آن است که مطیع امر پروردگار باشد و به قیاس عقلی که </w:t>
      </w:r>
      <w:r w:rsidRPr="001555A0">
        <w:rPr>
          <w:rFonts w:ascii="Traditional Arabic" w:hAnsi="Traditional Arabic" w:cs="Traditional Arabic"/>
          <w:sz w:val="32"/>
          <w:szCs w:val="32"/>
          <w:rtl/>
        </w:rPr>
        <w:t>او</w:t>
      </w:r>
      <w:r w:rsidR="00C57FB7" w:rsidRPr="001555A0">
        <w:rPr>
          <w:rFonts w:ascii="Traditional Arabic" w:hAnsi="Traditional Arabic" w:cs="Traditional Arabic" w:hint="cs"/>
          <w:sz w:val="32"/>
          <w:szCs w:val="32"/>
          <w:rtl/>
        </w:rPr>
        <w:t>ّ</w:t>
      </w:r>
      <w:r w:rsidRPr="001555A0">
        <w:rPr>
          <w:rFonts w:ascii="Traditional Arabic" w:hAnsi="Traditional Arabic" w:cs="Traditional Arabic"/>
          <w:sz w:val="32"/>
          <w:szCs w:val="32"/>
          <w:rtl/>
        </w:rPr>
        <w:t>ل من قاس ابلیس</w:t>
      </w:r>
      <w:r w:rsidRPr="001555A0">
        <w:rPr>
          <w:rFonts w:hint="cs"/>
          <w:rtl/>
        </w:rPr>
        <w:t>، تمسک نجوید</w:t>
      </w:r>
      <w:r w:rsidR="004E4821" w:rsidRPr="001555A0">
        <w:rPr>
          <w:rFonts w:hint="cs"/>
          <w:rtl/>
        </w:rPr>
        <w:t xml:space="preserve">: </w:t>
      </w:r>
    </w:p>
    <w:tbl>
      <w:tblPr>
        <w:bidiVisual/>
        <w:tblW w:w="0" w:type="auto"/>
        <w:jc w:val="center"/>
        <w:tblLook w:val="01E0" w:firstRow="1" w:lastRow="1" w:firstColumn="1" w:lastColumn="1" w:noHBand="0" w:noVBand="0"/>
      </w:tblPr>
      <w:tblGrid>
        <w:gridCol w:w="3422"/>
        <w:gridCol w:w="360"/>
        <w:gridCol w:w="3623"/>
      </w:tblGrid>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بنده آن باشد که بنده خویش نیست</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ج</w:t>
            </w:r>
            <w:r w:rsidR="00C57FB7" w:rsidRPr="001555A0">
              <w:rPr>
                <w:rtl/>
              </w:rPr>
              <w:t>ُ</w:t>
            </w:r>
            <w:r w:rsidRPr="001555A0">
              <w:rPr>
                <w:rtl/>
              </w:rPr>
              <w:t>ز رضای خواجه‌اش در پیش نیست</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گر بگوید چاکر این باش و آن</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بر</w:t>
            </w:r>
            <w:r w:rsidR="007666C0" w:rsidRPr="001555A0">
              <w:rPr>
                <w:rtl/>
              </w:rPr>
              <w:t xml:space="preserve"> </w:t>
            </w:r>
            <w:r w:rsidRPr="001555A0">
              <w:rPr>
                <w:rtl/>
              </w:rPr>
              <w:t>زند از بهر خدمت او میان</w:t>
            </w:r>
            <w:r w:rsidRPr="001555A0">
              <w:rPr>
                <w:rtl/>
              </w:rPr>
              <w:br/>
            </w:r>
          </w:p>
        </w:tc>
      </w:tr>
      <w:tr w:rsidR="00886115" w:rsidRPr="001555A0" w:rsidTr="004B53F9">
        <w:trPr>
          <w:jc w:val="center"/>
        </w:trPr>
        <w:tc>
          <w:tcPr>
            <w:tcW w:w="3422" w:type="dxa"/>
          </w:tcPr>
          <w:p w:rsidR="00886115" w:rsidRPr="001555A0" w:rsidRDefault="00FE1408" w:rsidP="0096048F">
            <w:pPr>
              <w:pStyle w:val="a1"/>
              <w:ind w:firstLine="0"/>
              <w:jc w:val="lowKashida"/>
              <w:rPr>
                <w:sz w:val="4"/>
                <w:szCs w:val="4"/>
                <w:rtl/>
              </w:rPr>
            </w:pPr>
            <w:r w:rsidRPr="001555A0">
              <w:rPr>
                <w:rtl/>
              </w:rPr>
              <w:t xml:space="preserve">همچو آن روحانیان کز </w:t>
            </w:r>
            <w:r w:rsidRPr="001555A0">
              <w:rPr>
                <w:rFonts w:hint="cs"/>
                <w:rtl/>
              </w:rPr>
              <w:t>ا</w:t>
            </w:r>
            <w:r w:rsidR="00886115" w:rsidRPr="001555A0">
              <w:rPr>
                <w:rtl/>
              </w:rPr>
              <w:t>مر رب</w:t>
            </w:r>
            <w:r w:rsidR="00886115"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سجده کردند و نگفتند از سبب</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زان میان شیطان که خاکش بر دهن</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گفت ناید سجد</w:t>
            </w:r>
            <w:r w:rsidR="00096BFC" w:rsidRPr="001555A0">
              <w:rPr>
                <w:rFonts w:hint="cs"/>
                <w:rtl/>
              </w:rPr>
              <w:t>ۀ</w:t>
            </w:r>
            <w:r w:rsidRPr="001555A0">
              <w:rPr>
                <w:rtl/>
              </w:rPr>
              <w:t xml:space="preserve"> آدم زمن </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من از آن خاکی نسب بالاترم</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او ز خاک پست و من از آذرم</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من زنارم نار نورانی بود</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او ز خاک و خاک ظلمانی بود</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خاک بر فرق وی و بر نور او</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ای تفو بر او و چشم کور او</w:t>
            </w:r>
            <w:r w:rsidRPr="001555A0">
              <w:rPr>
                <w:rtl/>
              </w:rPr>
              <w:br/>
            </w:r>
          </w:p>
        </w:tc>
      </w:tr>
      <w:tr w:rsidR="00886115" w:rsidRPr="001555A0" w:rsidTr="004B53F9">
        <w:trPr>
          <w:trHeight w:val="352"/>
          <w:jc w:val="center"/>
        </w:trPr>
        <w:tc>
          <w:tcPr>
            <w:tcW w:w="3422" w:type="dxa"/>
          </w:tcPr>
          <w:p w:rsidR="00886115" w:rsidRPr="001555A0" w:rsidRDefault="00886115" w:rsidP="0096048F">
            <w:pPr>
              <w:pStyle w:val="a1"/>
              <w:ind w:firstLine="0"/>
              <w:jc w:val="lowKashida"/>
              <w:rPr>
                <w:sz w:val="4"/>
                <w:szCs w:val="4"/>
                <w:rtl/>
              </w:rPr>
            </w:pPr>
            <w:r w:rsidRPr="001555A0">
              <w:rPr>
                <w:rtl/>
              </w:rPr>
              <w:t>نی از آتش هر چه زاید خوش بود</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دود و دوده زاد</w:t>
            </w:r>
            <w:r w:rsidR="005D77CC" w:rsidRPr="001555A0">
              <w:rPr>
                <w:rFonts w:hint="cs"/>
                <w:rtl/>
              </w:rPr>
              <w:t>ۀ</w:t>
            </w:r>
            <w:r w:rsidRPr="001555A0">
              <w:rPr>
                <w:rtl/>
              </w:rPr>
              <w:t xml:space="preserve"> آتش بود</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گر</w:t>
            </w:r>
            <w:r w:rsidR="007666C0" w:rsidRPr="001555A0">
              <w:rPr>
                <w:rtl/>
              </w:rPr>
              <w:t xml:space="preserve"> </w:t>
            </w:r>
            <w:r w:rsidRPr="001555A0">
              <w:rPr>
                <w:rtl/>
              </w:rPr>
              <w:t>نبودی دید</w:t>
            </w:r>
            <w:r w:rsidR="005D77CC" w:rsidRPr="001555A0">
              <w:rPr>
                <w:rFonts w:hint="cs"/>
                <w:rtl/>
              </w:rPr>
              <w:t>ۀ</w:t>
            </w:r>
            <w:r w:rsidRPr="001555A0">
              <w:rPr>
                <w:rtl/>
              </w:rPr>
              <w:t xml:space="preserve"> آن کور کور</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دیدی از آدم همه اشراق و نور</w:t>
            </w:r>
            <w:r w:rsidRPr="001555A0">
              <w:rPr>
                <w:rtl/>
              </w:rPr>
              <w:br/>
            </w:r>
          </w:p>
        </w:tc>
      </w:tr>
      <w:tr w:rsidR="00886115" w:rsidRPr="001555A0" w:rsidTr="004B53F9">
        <w:trPr>
          <w:jc w:val="center"/>
        </w:trPr>
        <w:tc>
          <w:tcPr>
            <w:tcW w:w="3422" w:type="dxa"/>
          </w:tcPr>
          <w:p w:rsidR="00886115" w:rsidRPr="001555A0" w:rsidRDefault="00886115" w:rsidP="0096048F">
            <w:pPr>
              <w:pStyle w:val="a1"/>
              <w:ind w:firstLine="0"/>
              <w:jc w:val="lowKashida"/>
              <w:rPr>
                <w:sz w:val="4"/>
                <w:szCs w:val="4"/>
                <w:rtl/>
              </w:rPr>
            </w:pPr>
            <w:r w:rsidRPr="001555A0">
              <w:rPr>
                <w:rtl/>
              </w:rPr>
              <w:t>جان آن دیدی که نور مطلق است</w:t>
            </w:r>
            <w:r w:rsidRPr="001555A0">
              <w:rPr>
                <w:rtl/>
              </w:rPr>
              <w:br/>
            </w:r>
          </w:p>
        </w:tc>
        <w:tc>
          <w:tcPr>
            <w:tcW w:w="360" w:type="dxa"/>
          </w:tcPr>
          <w:p w:rsidR="00886115" w:rsidRPr="001555A0" w:rsidRDefault="00886115" w:rsidP="0096048F">
            <w:pPr>
              <w:pStyle w:val="a1"/>
              <w:ind w:firstLine="0"/>
              <w:jc w:val="lowKashida"/>
              <w:rPr>
                <w:rtl/>
              </w:rPr>
            </w:pPr>
          </w:p>
        </w:tc>
        <w:tc>
          <w:tcPr>
            <w:tcW w:w="3623" w:type="dxa"/>
          </w:tcPr>
          <w:p w:rsidR="00886115" w:rsidRPr="001555A0" w:rsidRDefault="00886115" w:rsidP="0096048F">
            <w:pPr>
              <w:pStyle w:val="a1"/>
              <w:ind w:firstLine="0"/>
              <w:jc w:val="lowKashida"/>
              <w:rPr>
                <w:sz w:val="4"/>
                <w:szCs w:val="4"/>
                <w:rtl/>
              </w:rPr>
            </w:pPr>
            <w:r w:rsidRPr="001555A0">
              <w:rPr>
                <w:rtl/>
              </w:rPr>
              <w:t>زاد</w:t>
            </w:r>
            <w:r w:rsidR="005D77CC" w:rsidRPr="001555A0">
              <w:rPr>
                <w:rFonts w:hint="cs"/>
                <w:rtl/>
              </w:rPr>
              <w:t>ۀ</w:t>
            </w:r>
            <w:r w:rsidRPr="001555A0">
              <w:rPr>
                <w:rtl/>
              </w:rPr>
              <w:t xml:space="preserve"> قدس است و پرورد</w:t>
            </w:r>
            <w:r w:rsidR="005D77CC" w:rsidRPr="001555A0">
              <w:rPr>
                <w:rFonts w:hint="cs"/>
                <w:rtl/>
              </w:rPr>
              <w:t>ۀ</w:t>
            </w:r>
            <w:r w:rsidRPr="001555A0">
              <w:rPr>
                <w:rtl/>
              </w:rPr>
              <w:t xml:space="preserve"> حق است</w:t>
            </w:r>
            <w:r w:rsidRPr="001555A0">
              <w:rPr>
                <w:rtl/>
              </w:rPr>
              <w:br/>
            </w:r>
          </w:p>
        </w:tc>
      </w:tr>
    </w:tbl>
    <w:p w:rsidR="00886115" w:rsidRPr="001555A0" w:rsidRDefault="00886115" w:rsidP="0096048F">
      <w:pPr>
        <w:pStyle w:val="a1"/>
        <w:rPr>
          <w:rtl/>
        </w:rPr>
      </w:pPr>
      <w:r w:rsidRPr="001555A0">
        <w:rPr>
          <w:rFonts w:hint="cs"/>
          <w:rtl/>
        </w:rPr>
        <w:t>مقصود از</w:t>
      </w:r>
      <w:r w:rsidR="007D3EFB" w:rsidRPr="001555A0">
        <w:rPr>
          <w:rFonts w:hint="cs"/>
          <w:rtl/>
        </w:rPr>
        <w:t xml:space="preserve"> جمل</w:t>
      </w:r>
      <w:r w:rsidR="001B1BBC" w:rsidRPr="001555A0">
        <w:rPr>
          <w:rFonts w:hint="cs"/>
          <w:rtl/>
        </w:rPr>
        <w:t>ۀ:</w:t>
      </w:r>
      <w:r w:rsidR="0019376A" w:rsidRPr="001555A0">
        <w:rPr>
          <w:rFonts w:hint="cs"/>
          <w:rtl/>
        </w:rPr>
        <w:t xml:space="preserve"> </w:t>
      </w:r>
      <w:r w:rsidR="006912D7" w:rsidRPr="001555A0">
        <w:rPr>
          <w:rFonts w:ascii="Lotus Linotype" w:hAnsi="Lotus Linotype" w:cs="Traditional Arabic" w:hint="cs"/>
          <w:color w:val="000000"/>
          <w:rtl/>
        </w:rPr>
        <w:t>﴿</w:t>
      </w:r>
      <w:r w:rsidR="0019376A" w:rsidRPr="001555A0">
        <w:rPr>
          <w:rStyle w:val="Char2"/>
          <w:rFonts w:hint="cs"/>
          <w:rtl/>
        </w:rPr>
        <w:t>فَٱهۡبِطۡ</w:t>
      </w:r>
      <w:r w:rsidR="006912D7" w:rsidRPr="001555A0">
        <w:rPr>
          <w:rFonts w:ascii="Lotus Linotype" w:hAnsi="Lotus Linotype" w:cs="Traditional Arabic" w:hint="cs"/>
          <w:color w:val="000000"/>
          <w:rtl/>
        </w:rPr>
        <w:t>﴾</w:t>
      </w:r>
      <w:r w:rsidR="007666C0" w:rsidRPr="001555A0">
        <w:rPr>
          <w:rFonts w:hint="cs"/>
          <w:rtl/>
        </w:rPr>
        <w:t>، آیا هبوط از مقام قرب و</w:t>
      </w:r>
      <w:r w:rsidRPr="001555A0">
        <w:rPr>
          <w:rFonts w:hint="cs"/>
          <w:rtl/>
        </w:rPr>
        <w:t>مقام قبلی است و یا هبوط از آسمان؟ و</w:t>
      </w:r>
      <w:r w:rsidR="006912D7" w:rsidRPr="001555A0">
        <w:rPr>
          <w:rFonts w:hint="cs"/>
          <w:rtl/>
        </w:rPr>
        <w:t xml:space="preserve"> </w:t>
      </w:r>
      <w:r w:rsidRPr="001555A0">
        <w:rPr>
          <w:rFonts w:hint="cs"/>
          <w:rtl/>
        </w:rPr>
        <w:t>آیا ضمیر</w:t>
      </w:r>
      <w:r w:rsidR="007B338C" w:rsidRPr="001555A0">
        <w:rPr>
          <w:rFonts w:hint="cs"/>
          <w:rtl/>
        </w:rPr>
        <w:t xml:space="preserve"> </w:t>
      </w:r>
      <w:r w:rsidR="007B338C" w:rsidRPr="001555A0">
        <w:rPr>
          <w:rFonts w:cs="Traditional Arabic" w:hint="cs"/>
          <w:rtl/>
        </w:rPr>
        <w:t>﴿</w:t>
      </w:r>
      <w:r w:rsidR="007B338C" w:rsidRPr="001555A0">
        <w:rPr>
          <w:rStyle w:val="Char2"/>
          <w:rFonts w:hint="cs"/>
          <w:rtl/>
        </w:rPr>
        <w:t>مِنۡهَا</w:t>
      </w:r>
      <w:r w:rsidR="007B338C" w:rsidRPr="001555A0">
        <w:rPr>
          <w:rFonts w:cs="Traditional Arabic" w:hint="cs"/>
          <w:rtl/>
        </w:rPr>
        <w:t>﴾</w:t>
      </w:r>
      <w:r w:rsidR="006912D7" w:rsidRPr="001555A0">
        <w:rPr>
          <w:rFonts w:hint="cs"/>
          <w:rtl/>
        </w:rPr>
        <w:t xml:space="preserve"> </w:t>
      </w:r>
      <w:r w:rsidRPr="001555A0">
        <w:rPr>
          <w:rFonts w:hint="cs"/>
          <w:rtl/>
        </w:rPr>
        <w:t>به کجا برمی‌گردد؟ ذکر آسمان قبلا نشده تا ضمیر را به آن برگردانیم، پس می‌توان گفت</w:t>
      </w:r>
      <w:r w:rsidR="004E4821" w:rsidRPr="001555A0">
        <w:rPr>
          <w:rFonts w:hint="cs"/>
          <w:rtl/>
        </w:rPr>
        <w:t xml:space="preserve">: </w:t>
      </w:r>
      <w:r w:rsidRPr="001555A0">
        <w:rPr>
          <w:rFonts w:hint="cs"/>
          <w:rtl/>
        </w:rPr>
        <w:t>مقصود از درج</w:t>
      </w:r>
      <w:r w:rsidR="00A7316A" w:rsidRPr="001555A0">
        <w:rPr>
          <w:rFonts w:hint="cs"/>
          <w:rtl/>
        </w:rPr>
        <w:t>ۀ</w:t>
      </w:r>
      <w:r w:rsidRPr="001555A0">
        <w:rPr>
          <w:rFonts w:hint="cs"/>
          <w:rtl/>
        </w:rPr>
        <w:t xml:space="preserve"> قرب است به قرین</w:t>
      </w:r>
      <w:r w:rsidR="00A7316A" w:rsidRPr="001555A0">
        <w:rPr>
          <w:rFonts w:hint="cs"/>
          <w:rtl/>
        </w:rPr>
        <w:t>ۀ</w:t>
      </w:r>
      <w:r w:rsidRPr="001555A0">
        <w:rPr>
          <w:rFonts w:hint="cs"/>
          <w:rtl/>
        </w:rPr>
        <w:t xml:space="preserve"> مقام.</w:t>
      </w:r>
      <w:r w:rsidR="007D3EFB" w:rsidRPr="001555A0">
        <w:rPr>
          <w:rFonts w:hint="cs"/>
          <w:rtl/>
        </w:rPr>
        <w:t xml:space="preserve"> جمل</w:t>
      </w:r>
      <w:r w:rsidR="003D0E95" w:rsidRPr="001555A0">
        <w:rPr>
          <w:rFonts w:hint="cs"/>
          <w:rtl/>
        </w:rPr>
        <w:t xml:space="preserve">ۀ </w:t>
      </w:r>
      <w:r w:rsidR="007B338C" w:rsidRPr="001555A0">
        <w:rPr>
          <w:rFonts w:ascii="Lotus Linotype" w:hAnsi="Lotus Linotype" w:cs="Traditional Arabic" w:hint="cs"/>
          <w:color w:val="000000"/>
          <w:rtl/>
        </w:rPr>
        <w:t>﴿</w:t>
      </w:r>
      <w:r w:rsidR="0019376A" w:rsidRPr="001555A0">
        <w:rPr>
          <w:rStyle w:val="Char2"/>
          <w:rFonts w:hint="cs"/>
          <w:rtl/>
        </w:rPr>
        <w:t>مِنَ</w:t>
      </w:r>
      <w:r w:rsidR="0019376A" w:rsidRPr="001555A0">
        <w:rPr>
          <w:rStyle w:val="Char2"/>
          <w:rtl/>
        </w:rPr>
        <w:t xml:space="preserve"> </w:t>
      </w:r>
      <w:r w:rsidR="0019376A" w:rsidRPr="001555A0">
        <w:rPr>
          <w:rStyle w:val="Char2"/>
          <w:rFonts w:hint="cs"/>
          <w:rtl/>
        </w:rPr>
        <w:t>ٱلۡمُنظَرِينَ</w:t>
      </w:r>
      <w:r w:rsidR="007B338C" w:rsidRPr="001555A0">
        <w:rPr>
          <w:rFonts w:ascii="Lotus Linotype" w:hAnsi="Lotus Linotype" w:cs="Traditional Arabic" w:hint="cs"/>
          <w:color w:val="000000"/>
          <w:rtl/>
        </w:rPr>
        <w:t>﴾</w:t>
      </w:r>
      <w:r w:rsidR="007666C0" w:rsidRPr="001555A0">
        <w:rPr>
          <w:rFonts w:ascii="Lotus Linotype" w:hAnsi="Lotus Linotype" w:cs="Lotus Linotype" w:hint="cs"/>
          <w:color w:val="000000"/>
          <w:rtl/>
        </w:rPr>
        <w:t xml:space="preserve"> </w:t>
      </w:r>
      <w:r w:rsidRPr="001555A0">
        <w:rPr>
          <w:rFonts w:hint="cs"/>
          <w:rtl/>
        </w:rPr>
        <w:t>دلالت دارد که خدا مدت مهلت را برای شیطان معین نکرده تا اینکه خاطر</w:t>
      </w:r>
      <w:r w:rsidR="007666C0" w:rsidRPr="001555A0">
        <w:rPr>
          <w:rFonts w:hint="cs"/>
          <w:rtl/>
        </w:rPr>
        <w:t xml:space="preserve"> </w:t>
      </w:r>
      <w:r w:rsidRPr="001555A0">
        <w:rPr>
          <w:rFonts w:hint="cs"/>
          <w:rtl/>
        </w:rPr>
        <w:t>جمع و مغرور به حیات خود نباشد و</w:t>
      </w:r>
      <w:r w:rsidR="00FE1408" w:rsidRPr="001555A0">
        <w:rPr>
          <w:rFonts w:hint="cs"/>
          <w:rtl/>
        </w:rPr>
        <w:t xml:space="preserve"> </w:t>
      </w:r>
      <w:r w:rsidRPr="001555A0">
        <w:rPr>
          <w:rFonts w:hint="cs"/>
          <w:rtl/>
        </w:rPr>
        <w:t>ه</w:t>
      </w:r>
      <w:r w:rsidR="00DD35C4" w:rsidRPr="001555A0">
        <w:rPr>
          <w:rFonts w:hint="cs"/>
          <w:rtl/>
        </w:rPr>
        <w:t>ر</w:t>
      </w:r>
      <w:r w:rsidR="00FE1408" w:rsidRPr="001555A0">
        <w:rPr>
          <w:rFonts w:hint="cs"/>
          <w:rtl/>
        </w:rPr>
        <w:t xml:space="preserve"> </w:t>
      </w:r>
      <w:r w:rsidRPr="001555A0">
        <w:rPr>
          <w:rFonts w:hint="cs"/>
          <w:rtl/>
        </w:rPr>
        <w:t>آن احتمال فنای خود را بدهد</w:t>
      </w:r>
      <w:r w:rsidR="00833558" w:rsidRPr="001555A0">
        <w:rPr>
          <w:rFonts w:cs="Arabic11 BT"/>
          <w:vertAlign w:val="superscript"/>
          <w:rtl/>
          <w:lang w:bidi="ar-SA"/>
        </w:rPr>
        <w:t>(</w:t>
      </w:r>
      <w:r w:rsidR="00833558" w:rsidRPr="001555A0">
        <w:rPr>
          <w:rStyle w:val="FootnoteReference"/>
          <w:rFonts w:eastAsia="B Badr" w:cs="Arabic11 BT"/>
          <w:szCs w:val="28"/>
          <w:rtl/>
        </w:rPr>
        <w:footnoteReference w:id="50"/>
      </w:r>
      <w:r w:rsidR="00833558" w:rsidRPr="001555A0">
        <w:rPr>
          <w:rFonts w:cs="Arabic11 BT"/>
          <w:vertAlign w:val="superscript"/>
          <w:rtl/>
          <w:lang w:bidi="ar-SA"/>
        </w:rPr>
        <w:t>)</w:t>
      </w:r>
      <w:r w:rsidRPr="001555A0">
        <w:rPr>
          <w:rFonts w:hint="cs"/>
          <w:rtl/>
        </w:rPr>
        <w:t>.</w:t>
      </w:r>
    </w:p>
    <w:p w:rsidR="004B53F9" w:rsidRPr="001555A0" w:rsidRDefault="008A6773"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١٥</w:t>
      </w:r>
      <w:r w:rsidRPr="001555A0">
        <w:rPr>
          <w:rtl/>
        </w:rPr>
        <w:t xml:space="preserve"> </w:t>
      </w:r>
      <w:r w:rsidRPr="001555A0">
        <w:rPr>
          <w:rFonts w:hint="cs"/>
          <w:rtl/>
        </w:rPr>
        <w:t>قَالَ</w:t>
      </w:r>
      <w:r w:rsidRPr="001555A0">
        <w:rPr>
          <w:rtl/>
        </w:rPr>
        <w:t xml:space="preserve"> </w:t>
      </w:r>
      <w:r w:rsidRPr="001555A0">
        <w:rPr>
          <w:rFonts w:hint="cs"/>
          <w:rtl/>
        </w:rPr>
        <w:t>فَبِمَآ</w:t>
      </w:r>
      <w:r w:rsidRPr="001555A0">
        <w:rPr>
          <w:rtl/>
        </w:rPr>
        <w:t xml:space="preserve"> </w:t>
      </w:r>
      <w:r w:rsidRPr="001555A0">
        <w:rPr>
          <w:rFonts w:hint="cs"/>
          <w:rtl/>
        </w:rPr>
        <w:t>أَغۡوَيۡتَنِي</w:t>
      </w:r>
      <w:r w:rsidRPr="001555A0">
        <w:rPr>
          <w:rtl/>
        </w:rPr>
        <w:t xml:space="preserve"> </w:t>
      </w:r>
      <w:r w:rsidRPr="001555A0">
        <w:rPr>
          <w:rFonts w:hint="cs"/>
          <w:rtl/>
        </w:rPr>
        <w:t>لَأَقۡعُدَنَّ</w:t>
      </w:r>
      <w:r w:rsidRPr="001555A0">
        <w:rPr>
          <w:rtl/>
        </w:rPr>
        <w:t xml:space="preserve"> </w:t>
      </w:r>
      <w:r w:rsidRPr="001555A0">
        <w:rPr>
          <w:rFonts w:hint="cs"/>
          <w:rtl/>
        </w:rPr>
        <w:t>لَهُمۡ</w:t>
      </w:r>
      <w:r w:rsidRPr="001555A0">
        <w:rPr>
          <w:rtl/>
        </w:rPr>
        <w:t xml:space="preserve"> </w:t>
      </w:r>
      <w:r w:rsidRPr="001555A0">
        <w:rPr>
          <w:rFonts w:hint="cs"/>
          <w:rtl/>
        </w:rPr>
        <w:t>صِرَٰطَكَ</w:t>
      </w:r>
      <w:r w:rsidRPr="001555A0">
        <w:rPr>
          <w:rtl/>
        </w:rPr>
        <w:t xml:space="preserve"> </w:t>
      </w:r>
      <w:r w:rsidRPr="001555A0">
        <w:rPr>
          <w:rFonts w:hint="cs"/>
          <w:rtl/>
        </w:rPr>
        <w:t>ٱلۡمُسۡتَقِيمَ</w:t>
      </w:r>
      <w:r w:rsidRPr="001555A0">
        <w:rPr>
          <w:rtl/>
        </w:rPr>
        <w:t xml:space="preserve"> </w:t>
      </w:r>
      <w:r w:rsidRPr="001555A0">
        <w:rPr>
          <w:rFonts w:hint="cs"/>
          <w:rtl/>
        </w:rPr>
        <w:t>١٦</w:t>
      </w:r>
      <w:r w:rsidRPr="001555A0">
        <w:rPr>
          <w:rtl/>
        </w:rPr>
        <w:t xml:space="preserve"> </w:t>
      </w:r>
      <w:r w:rsidRPr="001555A0">
        <w:rPr>
          <w:rFonts w:hint="cs"/>
          <w:rtl/>
        </w:rPr>
        <w:t>ثُمَّ</w:t>
      </w:r>
      <w:r w:rsidRPr="001555A0">
        <w:rPr>
          <w:rtl/>
        </w:rPr>
        <w:t xml:space="preserve"> </w:t>
      </w:r>
      <w:r w:rsidRPr="001555A0">
        <w:rPr>
          <w:rFonts w:hint="cs"/>
          <w:rtl/>
        </w:rPr>
        <w:t>لَأٓتِيَنَّهُم</w:t>
      </w:r>
      <w:r w:rsidRPr="001555A0">
        <w:rPr>
          <w:rtl/>
        </w:rPr>
        <w:t xml:space="preserve"> </w:t>
      </w:r>
      <w:r w:rsidRPr="001555A0">
        <w:rPr>
          <w:rFonts w:hint="cs"/>
          <w:rtl/>
        </w:rPr>
        <w:t>مِّنۢ</w:t>
      </w:r>
      <w:r w:rsidRPr="001555A0">
        <w:rPr>
          <w:rtl/>
        </w:rPr>
        <w:t xml:space="preserve"> </w:t>
      </w:r>
      <w:r w:rsidRPr="001555A0">
        <w:rPr>
          <w:rFonts w:hint="cs"/>
          <w:rtl/>
        </w:rPr>
        <w:t>بَيۡنِ</w:t>
      </w:r>
      <w:r w:rsidRPr="001555A0">
        <w:rPr>
          <w:rtl/>
        </w:rPr>
        <w:t xml:space="preserve"> </w:t>
      </w:r>
      <w:r w:rsidRPr="001555A0">
        <w:rPr>
          <w:rFonts w:hint="cs"/>
          <w:rtl/>
        </w:rPr>
        <w:t>أَيۡدِيهِمۡ</w:t>
      </w:r>
      <w:r w:rsidRPr="001555A0">
        <w:rPr>
          <w:rtl/>
        </w:rPr>
        <w:t xml:space="preserve"> </w:t>
      </w:r>
      <w:r w:rsidRPr="001555A0">
        <w:rPr>
          <w:rFonts w:hint="cs"/>
          <w:rtl/>
        </w:rPr>
        <w:t>وَمِنۡ</w:t>
      </w:r>
      <w:r w:rsidRPr="001555A0">
        <w:rPr>
          <w:rtl/>
        </w:rPr>
        <w:t xml:space="preserve"> </w:t>
      </w:r>
      <w:r w:rsidRPr="001555A0">
        <w:rPr>
          <w:rFonts w:hint="cs"/>
          <w:rtl/>
        </w:rPr>
        <w:t>خَلۡفِهِمۡ</w:t>
      </w:r>
      <w:r w:rsidRPr="001555A0">
        <w:rPr>
          <w:rtl/>
        </w:rPr>
        <w:t xml:space="preserve"> </w:t>
      </w:r>
      <w:r w:rsidRPr="001555A0">
        <w:rPr>
          <w:rFonts w:hint="cs"/>
          <w:rtl/>
        </w:rPr>
        <w:t>وَعَنۡ</w:t>
      </w:r>
      <w:r w:rsidRPr="001555A0">
        <w:rPr>
          <w:rtl/>
        </w:rPr>
        <w:t xml:space="preserve"> </w:t>
      </w:r>
      <w:r w:rsidRPr="001555A0">
        <w:rPr>
          <w:rFonts w:hint="cs"/>
          <w:rtl/>
        </w:rPr>
        <w:t>أَيۡمَٰنِهِمۡ</w:t>
      </w:r>
      <w:r w:rsidRPr="001555A0">
        <w:rPr>
          <w:rtl/>
        </w:rPr>
        <w:t xml:space="preserve"> </w:t>
      </w:r>
      <w:r w:rsidRPr="001555A0">
        <w:rPr>
          <w:rFonts w:hint="cs"/>
          <w:rtl/>
        </w:rPr>
        <w:t>وَعَن</w:t>
      </w:r>
      <w:r w:rsidRPr="001555A0">
        <w:rPr>
          <w:rtl/>
        </w:rPr>
        <w:t xml:space="preserve"> </w:t>
      </w:r>
      <w:r w:rsidRPr="001555A0">
        <w:rPr>
          <w:rFonts w:hint="cs"/>
          <w:rtl/>
        </w:rPr>
        <w:t>شَمَآئِلِهِمۡۖ</w:t>
      </w:r>
      <w:r w:rsidRPr="001555A0">
        <w:rPr>
          <w:rtl/>
        </w:rPr>
        <w:t xml:space="preserve"> </w:t>
      </w:r>
      <w:r w:rsidRPr="001555A0">
        <w:rPr>
          <w:rFonts w:hint="cs"/>
          <w:rtl/>
        </w:rPr>
        <w:t>وَلَا</w:t>
      </w:r>
      <w:r w:rsidRPr="001555A0">
        <w:rPr>
          <w:rtl/>
        </w:rPr>
        <w:t xml:space="preserve"> </w:t>
      </w:r>
      <w:r w:rsidRPr="001555A0">
        <w:rPr>
          <w:rFonts w:hint="cs"/>
          <w:rtl/>
        </w:rPr>
        <w:t>تَجِدُ</w:t>
      </w:r>
      <w:r w:rsidRPr="001555A0">
        <w:rPr>
          <w:rtl/>
        </w:rPr>
        <w:t xml:space="preserve"> </w:t>
      </w:r>
      <w:r w:rsidRPr="001555A0">
        <w:rPr>
          <w:rFonts w:hint="cs"/>
          <w:rtl/>
        </w:rPr>
        <w:t>أَكۡثَرَهُمۡ</w:t>
      </w:r>
      <w:r w:rsidRPr="001555A0">
        <w:rPr>
          <w:rtl/>
        </w:rPr>
        <w:t xml:space="preserve"> </w:t>
      </w:r>
      <w:r w:rsidRPr="001555A0">
        <w:rPr>
          <w:rFonts w:hint="cs"/>
          <w:rtl/>
        </w:rPr>
        <w:t>شَٰكِرِينَ</w:t>
      </w:r>
      <w:r w:rsidRPr="001555A0">
        <w:rPr>
          <w:rtl/>
        </w:rPr>
        <w:t xml:space="preserve"> </w:t>
      </w:r>
      <w:r w:rsidRPr="001555A0">
        <w:rPr>
          <w:rFonts w:hint="cs"/>
          <w:rtl/>
        </w:rPr>
        <w:t>١٧</w:t>
      </w:r>
      <w:r w:rsidRPr="001555A0">
        <w:rPr>
          <w:rtl/>
        </w:rPr>
        <w:t xml:space="preserve"> </w:t>
      </w:r>
      <w:r w:rsidRPr="001555A0">
        <w:rPr>
          <w:rFonts w:hint="cs"/>
          <w:rtl/>
        </w:rPr>
        <w:t>قَالَ</w:t>
      </w:r>
      <w:r w:rsidRPr="001555A0">
        <w:rPr>
          <w:rtl/>
        </w:rPr>
        <w:t xml:space="preserve"> </w:t>
      </w:r>
      <w:r w:rsidRPr="001555A0">
        <w:rPr>
          <w:rFonts w:hint="cs"/>
          <w:rtl/>
        </w:rPr>
        <w:t>ٱخۡرُجۡ</w:t>
      </w:r>
      <w:r w:rsidRPr="001555A0">
        <w:rPr>
          <w:rtl/>
        </w:rPr>
        <w:t xml:space="preserve"> </w:t>
      </w:r>
      <w:r w:rsidRPr="001555A0">
        <w:rPr>
          <w:rFonts w:hint="cs"/>
          <w:rtl/>
        </w:rPr>
        <w:t>مِنۡهَا</w:t>
      </w:r>
      <w:r w:rsidRPr="001555A0">
        <w:rPr>
          <w:rtl/>
        </w:rPr>
        <w:t xml:space="preserve"> </w:t>
      </w:r>
      <w:r w:rsidRPr="001555A0">
        <w:rPr>
          <w:rFonts w:hint="cs"/>
          <w:rtl/>
        </w:rPr>
        <w:t>مَذۡءُومٗا</w:t>
      </w:r>
      <w:r w:rsidRPr="001555A0">
        <w:rPr>
          <w:rtl/>
        </w:rPr>
        <w:t xml:space="preserve"> </w:t>
      </w:r>
      <w:r w:rsidRPr="001555A0">
        <w:rPr>
          <w:rFonts w:hint="cs"/>
          <w:rtl/>
        </w:rPr>
        <w:t>مَّدۡحُورٗاۖ</w:t>
      </w:r>
      <w:r w:rsidRPr="001555A0">
        <w:rPr>
          <w:rtl/>
        </w:rPr>
        <w:t xml:space="preserve"> </w:t>
      </w:r>
      <w:r w:rsidRPr="001555A0">
        <w:rPr>
          <w:rFonts w:hint="cs"/>
          <w:rtl/>
        </w:rPr>
        <w:t>لَّمَن</w:t>
      </w:r>
      <w:r w:rsidRPr="001555A0">
        <w:rPr>
          <w:rtl/>
        </w:rPr>
        <w:t xml:space="preserve"> </w:t>
      </w:r>
      <w:r w:rsidRPr="001555A0">
        <w:rPr>
          <w:rFonts w:hint="cs"/>
          <w:rtl/>
        </w:rPr>
        <w:t>تَبِعَكَ</w:t>
      </w:r>
      <w:r w:rsidRPr="001555A0">
        <w:rPr>
          <w:rtl/>
        </w:rPr>
        <w:t xml:space="preserve"> </w:t>
      </w:r>
      <w:r w:rsidRPr="001555A0">
        <w:rPr>
          <w:rFonts w:hint="cs"/>
          <w:rtl/>
        </w:rPr>
        <w:t>مِنۡهُمۡ</w:t>
      </w:r>
      <w:r w:rsidRPr="001555A0">
        <w:rPr>
          <w:rtl/>
        </w:rPr>
        <w:t xml:space="preserve"> </w:t>
      </w:r>
      <w:r w:rsidRPr="001555A0">
        <w:rPr>
          <w:rFonts w:hint="cs"/>
          <w:rtl/>
        </w:rPr>
        <w:t>لَأَمۡلَأَنَّ</w:t>
      </w:r>
      <w:r w:rsidRPr="001555A0">
        <w:rPr>
          <w:rtl/>
        </w:rPr>
        <w:t xml:space="preserve"> </w:t>
      </w:r>
      <w:r w:rsidRPr="001555A0">
        <w:rPr>
          <w:rFonts w:hint="cs"/>
          <w:rtl/>
        </w:rPr>
        <w:t>جَهَنَّمَ</w:t>
      </w:r>
      <w:r w:rsidRPr="001555A0">
        <w:rPr>
          <w:rtl/>
        </w:rPr>
        <w:t xml:space="preserve"> </w:t>
      </w:r>
      <w:r w:rsidRPr="001555A0">
        <w:rPr>
          <w:rFonts w:hint="cs"/>
          <w:rtl/>
        </w:rPr>
        <w:t>مِنكُمۡ</w:t>
      </w:r>
      <w:r w:rsidRPr="001555A0">
        <w:rPr>
          <w:rtl/>
        </w:rPr>
        <w:t xml:space="preserve"> </w:t>
      </w:r>
      <w:r w:rsidRPr="001555A0">
        <w:rPr>
          <w:rFonts w:hint="cs"/>
          <w:rtl/>
        </w:rPr>
        <w:t>أَجۡمَعِينَ</w:t>
      </w:r>
      <w:r w:rsidRPr="001555A0">
        <w:rPr>
          <w:rtl/>
        </w:rPr>
        <w:t xml:space="preserve"> </w:t>
      </w:r>
      <w:r w:rsidRPr="001555A0">
        <w:rPr>
          <w:rFonts w:hint="cs"/>
          <w:rtl/>
        </w:rPr>
        <w:t>١٨</w:t>
      </w:r>
      <w:r w:rsidRPr="001555A0">
        <w:rPr>
          <w:rFonts w:ascii="Traditional Arabic" w:hAnsi="Traditional Arabic" w:cs="Traditional Arabic"/>
          <w:rtl/>
        </w:rPr>
        <w:t>﴾</w:t>
      </w:r>
    </w:p>
    <w:p w:rsidR="00EC0848" w:rsidRPr="001555A0" w:rsidRDefault="007B338C" w:rsidP="0096048F">
      <w:pPr>
        <w:pStyle w:val="aa"/>
        <w:rPr>
          <w:rStyle w:val="Char0"/>
          <w:rtl/>
        </w:rPr>
      </w:pPr>
      <w:r w:rsidRPr="001555A0">
        <w:rPr>
          <w:rFonts w:hint="cs"/>
          <w:rtl/>
        </w:rPr>
        <w:tab/>
      </w:r>
      <w:r w:rsidR="008A6773" w:rsidRPr="001555A0">
        <w:rPr>
          <w:rStyle w:val="Char0"/>
          <w:rtl/>
          <w:lang w:bidi="ar-SA"/>
        </w:rPr>
        <w:t xml:space="preserve">[الأعراف: </w:t>
      </w:r>
      <w:r w:rsidR="008A6773" w:rsidRPr="001555A0">
        <w:rPr>
          <w:rStyle w:val="Char0"/>
          <w:rFonts w:hint="cs"/>
          <w:rtl/>
        </w:rPr>
        <w:t>16-118</w:t>
      </w:r>
      <w:r w:rsidR="008A6773" w:rsidRPr="001555A0">
        <w:rPr>
          <w:rStyle w:val="Char0"/>
          <w:rtl/>
          <w:lang w:bidi="ar-SA"/>
        </w:rPr>
        <w:t>]</w:t>
      </w:r>
      <w:r w:rsidR="008A6773"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w:t>
      </w:r>
      <w:r w:rsidR="00766B74" w:rsidRPr="001555A0">
        <w:rPr>
          <w:rFonts w:hint="cs"/>
          <w:rtl/>
        </w:rPr>
        <w:t>:</w:t>
      </w:r>
      <w:r w:rsidRPr="001555A0">
        <w:rPr>
          <w:rFonts w:hint="cs"/>
          <w:rtl/>
        </w:rPr>
        <w:t xml:space="preserve"> ب</w:t>
      </w:r>
      <w:r w:rsidR="007D695A" w:rsidRPr="001555A0">
        <w:rPr>
          <w:rFonts w:hint="cs"/>
          <w:rtl/>
        </w:rPr>
        <w:t xml:space="preserve">ه </w:t>
      </w:r>
      <w:r w:rsidRPr="001555A0">
        <w:rPr>
          <w:rFonts w:hint="cs"/>
          <w:rtl/>
        </w:rPr>
        <w:t xml:space="preserve">سبب آنچه مرا گمراه کردی </w:t>
      </w:r>
      <w:r w:rsidR="00E95797" w:rsidRPr="001555A0">
        <w:rPr>
          <w:rFonts w:hint="cs"/>
          <w:rtl/>
        </w:rPr>
        <w:t xml:space="preserve">البته </w:t>
      </w:r>
      <w:r w:rsidR="007D695A" w:rsidRPr="001555A0">
        <w:rPr>
          <w:rFonts w:hint="cs"/>
          <w:rtl/>
        </w:rPr>
        <w:t>(من هم</w:t>
      </w:r>
      <w:r w:rsidR="00E95797" w:rsidRPr="001555A0">
        <w:rPr>
          <w:rFonts w:hint="cs"/>
          <w:rtl/>
        </w:rPr>
        <w:t xml:space="preserve">) </w:t>
      </w:r>
      <w:r w:rsidRPr="001555A0">
        <w:rPr>
          <w:rFonts w:hint="cs"/>
          <w:rtl/>
        </w:rPr>
        <w:t>بر سر راه راست تو ب</w:t>
      </w:r>
      <w:r w:rsidR="007D695A" w:rsidRPr="001555A0">
        <w:rPr>
          <w:rFonts w:hint="cs"/>
          <w:rtl/>
        </w:rPr>
        <w:t xml:space="preserve">ه </w:t>
      </w:r>
      <w:r w:rsidRPr="001555A0">
        <w:rPr>
          <w:rFonts w:hint="cs"/>
          <w:rtl/>
        </w:rPr>
        <w:t xml:space="preserve">کمین </w:t>
      </w:r>
      <w:r w:rsidR="007D695A" w:rsidRPr="001555A0">
        <w:rPr>
          <w:rFonts w:hint="cs"/>
          <w:rtl/>
        </w:rPr>
        <w:t xml:space="preserve">ایشان </w:t>
      </w:r>
      <w:r w:rsidR="00E95797" w:rsidRPr="001555A0">
        <w:rPr>
          <w:rFonts w:hint="cs"/>
          <w:rtl/>
        </w:rPr>
        <w:t xml:space="preserve">(برای گمراه کردنشان) </w:t>
      </w:r>
      <w:r w:rsidRPr="001555A0">
        <w:rPr>
          <w:rFonts w:hint="cs"/>
          <w:rtl/>
        </w:rPr>
        <w:t>می‌نشینم(16) سپس از جلو</w:t>
      </w:r>
      <w:r w:rsidR="007D695A" w:rsidRPr="001555A0">
        <w:rPr>
          <w:rFonts w:hint="cs"/>
          <w:rtl/>
        </w:rPr>
        <w:t>ی ای</w:t>
      </w:r>
      <w:r w:rsidRPr="001555A0">
        <w:rPr>
          <w:rFonts w:hint="cs"/>
          <w:rtl/>
        </w:rPr>
        <w:t xml:space="preserve">شان </w:t>
      </w:r>
      <w:r w:rsidR="007D695A" w:rsidRPr="001555A0">
        <w:rPr>
          <w:rFonts w:hint="cs"/>
          <w:rtl/>
        </w:rPr>
        <w:t>و از پشت سرشان و از راست و چپ</w:t>
      </w:r>
      <w:r w:rsidRPr="001555A0">
        <w:rPr>
          <w:rFonts w:hint="cs"/>
          <w:rtl/>
        </w:rPr>
        <w:t xml:space="preserve">شان </w:t>
      </w:r>
      <w:r w:rsidR="007D695A" w:rsidRPr="001555A0">
        <w:rPr>
          <w:rFonts w:hint="cs"/>
          <w:rtl/>
        </w:rPr>
        <w:t xml:space="preserve">به سوی ایشان </w:t>
      </w:r>
      <w:r w:rsidRPr="001555A0">
        <w:rPr>
          <w:rFonts w:hint="cs"/>
          <w:rtl/>
        </w:rPr>
        <w:t>می‌آیم</w:t>
      </w:r>
      <w:r w:rsidR="00FE1408" w:rsidRPr="001555A0">
        <w:rPr>
          <w:rFonts w:hint="cs"/>
          <w:rtl/>
        </w:rPr>
        <w:t xml:space="preserve"> </w:t>
      </w:r>
      <w:r w:rsidR="005677A3" w:rsidRPr="001555A0">
        <w:rPr>
          <w:rFonts w:hint="cs"/>
          <w:rtl/>
        </w:rPr>
        <w:t>و</w:t>
      </w:r>
      <w:r w:rsidRPr="001555A0">
        <w:rPr>
          <w:rFonts w:hint="cs"/>
          <w:rtl/>
        </w:rPr>
        <w:t xml:space="preserve"> اکثرشان را شکرگزار نمی‌یابی(17) گفت</w:t>
      </w:r>
      <w:r w:rsidR="004E4821" w:rsidRPr="001555A0">
        <w:rPr>
          <w:rFonts w:hint="cs"/>
          <w:rtl/>
        </w:rPr>
        <w:t xml:space="preserve">: </w:t>
      </w:r>
      <w:r w:rsidRPr="001555A0">
        <w:rPr>
          <w:rFonts w:hint="cs"/>
          <w:rtl/>
        </w:rPr>
        <w:t>خارج شو از آن درجه در حال نکوهیده و رانده شده و محق</w:t>
      </w:r>
      <w:r w:rsidR="007D695A" w:rsidRPr="001555A0">
        <w:rPr>
          <w:rFonts w:hint="cs"/>
          <w:rtl/>
        </w:rPr>
        <w:t>ّ</w:t>
      </w:r>
      <w:r w:rsidRPr="001555A0">
        <w:rPr>
          <w:rFonts w:hint="cs"/>
          <w:rtl/>
        </w:rPr>
        <w:t>قا</w:t>
      </w:r>
      <w:r w:rsidR="00FE1408" w:rsidRPr="001555A0">
        <w:rPr>
          <w:rFonts w:hint="cs"/>
          <w:rtl/>
        </w:rPr>
        <w:t>ً هر‌</w:t>
      </w:r>
      <w:r w:rsidRPr="001555A0">
        <w:rPr>
          <w:rFonts w:hint="cs"/>
          <w:rtl/>
        </w:rPr>
        <w:t>کس از ایشان تو را پیروی کند البته دوزخ را از هم</w:t>
      </w:r>
      <w:r w:rsidR="00A7316A" w:rsidRPr="001555A0">
        <w:rPr>
          <w:rFonts w:hint="cs"/>
          <w:rtl/>
        </w:rPr>
        <w:t>ۀ</w:t>
      </w:r>
      <w:r w:rsidRPr="001555A0">
        <w:rPr>
          <w:rFonts w:hint="cs"/>
          <w:rtl/>
        </w:rPr>
        <w:t xml:space="preserve"> شما پر</w:t>
      </w:r>
      <w:r w:rsidR="00FE1408" w:rsidRPr="001555A0">
        <w:rPr>
          <w:rFonts w:hint="cs"/>
          <w:rtl/>
        </w:rPr>
        <w:t xml:space="preserve"> </w:t>
      </w:r>
      <w:r w:rsidRPr="001555A0">
        <w:rPr>
          <w:rFonts w:hint="cs"/>
          <w:rtl/>
        </w:rPr>
        <w:t>می‌کنم.(18)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شیطان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19376A" w:rsidRPr="001555A0">
        <w:rPr>
          <w:rStyle w:val="Char2"/>
          <w:rFonts w:hint="cs"/>
          <w:rtl/>
        </w:rPr>
        <w:t>غۡوَيۡتَنِي</w:t>
      </w:r>
      <w:r w:rsidR="007B338C" w:rsidRPr="001555A0">
        <w:rPr>
          <w:rFonts w:cs="Traditional Arabic" w:hint="cs"/>
          <w:rtl/>
        </w:rPr>
        <w:t>﴾</w:t>
      </w:r>
      <w:r w:rsidRPr="001555A0">
        <w:rPr>
          <w:rFonts w:hint="cs"/>
          <w:rtl/>
        </w:rPr>
        <w:t>، إغواء</w:t>
      </w:r>
      <w:r w:rsidR="003C1E64" w:rsidRPr="001555A0">
        <w:rPr>
          <w:rFonts w:hint="cs"/>
          <w:rtl/>
        </w:rPr>
        <w:t>ِ</w:t>
      </w:r>
      <w:r w:rsidRPr="001555A0">
        <w:rPr>
          <w:rFonts w:hint="cs"/>
          <w:rtl/>
        </w:rPr>
        <w:t xml:space="preserve"> خود را به خدا نسبت داده و</w:t>
      </w:r>
      <w:r w:rsidR="00FE1408" w:rsidRPr="001555A0">
        <w:rPr>
          <w:rFonts w:hint="cs"/>
          <w:rtl/>
        </w:rPr>
        <w:t xml:space="preserve"> </w:t>
      </w:r>
      <w:r w:rsidRPr="001555A0">
        <w:rPr>
          <w:rFonts w:hint="cs"/>
          <w:rtl/>
        </w:rPr>
        <w:t>جبری شده ولی در آیات دیگر خود را م</w:t>
      </w:r>
      <w:r w:rsidR="003C1E64" w:rsidRPr="001555A0">
        <w:rPr>
          <w:rFonts w:hint="cs"/>
          <w:rtl/>
        </w:rPr>
        <w:t>ُ</w:t>
      </w:r>
      <w:r w:rsidRPr="001555A0">
        <w:rPr>
          <w:rFonts w:hint="cs"/>
          <w:rtl/>
        </w:rPr>
        <w:t>غو</w:t>
      </w:r>
      <w:r w:rsidR="003C1E64" w:rsidRPr="001555A0">
        <w:rPr>
          <w:rFonts w:hint="cs"/>
          <w:rtl/>
        </w:rPr>
        <w:t>ِ</w:t>
      </w:r>
      <w:r w:rsidRPr="001555A0">
        <w:rPr>
          <w:rFonts w:hint="cs"/>
          <w:rtl/>
        </w:rPr>
        <w:t>ی</w:t>
      </w:r>
      <w:r w:rsidR="003C1E64" w:rsidRPr="001555A0">
        <w:rPr>
          <w:rFonts w:hint="cs"/>
          <w:rtl/>
        </w:rPr>
        <w:t>ِ</w:t>
      </w:r>
      <w:r w:rsidRPr="001555A0">
        <w:rPr>
          <w:rFonts w:hint="cs"/>
          <w:rtl/>
        </w:rPr>
        <w:t xml:space="preserve"> مردم دانسته، گویا مذهب مستقیمی نداشته است.</w:t>
      </w:r>
    </w:p>
    <w:p w:rsidR="004B53F9" w:rsidRPr="001555A0" w:rsidRDefault="00EC0848" w:rsidP="0096048F">
      <w:pPr>
        <w:pStyle w:val="aa"/>
        <w:rPr>
          <w:rtl/>
        </w:rPr>
      </w:pPr>
      <w:r w:rsidRPr="001555A0">
        <w:rPr>
          <w:rFonts w:ascii="Traditional Arabic" w:hAnsi="Traditional Arabic" w:cs="Traditional Arabic"/>
          <w:rtl/>
        </w:rPr>
        <w:t>﴿</w:t>
      </w:r>
      <w:r w:rsidRPr="001555A0">
        <w:rPr>
          <w:rFonts w:hint="cs"/>
          <w:rtl/>
        </w:rPr>
        <w:t>وَيَٰٓـَٔادَمُ</w:t>
      </w:r>
      <w:r w:rsidRPr="001555A0">
        <w:rPr>
          <w:rtl/>
        </w:rPr>
        <w:t xml:space="preserve"> </w:t>
      </w:r>
      <w:r w:rsidRPr="001555A0">
        <w:rPr>
          <w:rFonts w:hint="cs"/>
          <w:rtl/>
        </w:rPr>
        <w:t>ٱسۡكُنۡ</w:t>
      </w:r>
      <w:r w:rsidRPr="001555A0">
        <w:rPr>
          <w:rtl/>
        </w:rPr>
        <w:t xml:space="preserve"> </w:t>
      </w:r>
      <w:r w:rsidRPr="001555A0">
        <w:rPr>
          <w:rFonts w:hint="cs"/>
          <w:rtl/>
        </w:rPr>
        <w:t>أَنتَ</w:t>
      </w:r>
      <w:r w:rsidRPr="001555A0">
        <w:rPr>
          <w:rtl/>
        </w:rPr>
        <w:t xml:space="preserve"> </w:t>
      </w:r>
      <w:r w:rsidRPr="001555A0">
        <w:rPr>
          <w:rFonts w:hint="cs"/>
          <w:rtl/>
        </w:rPr>
        <w:t>وَزَوۡجُكَ</w:t>
      </w:r>
      <w:r w:rsidRPr="001555A0">
        <w:rPr>
          <w:rtl/>
        </w:rPr>
        <w:t xml:space="preserve"> </w:t>
      </w:r>
      <w:r w:rsidRPr="001555A0">
        <w:rPr>
          <w:rFonts w:hint="cs"/>
          <w:rtl/>
        </w:rPr>
        <w:t>ٱلۡجَنَّةَ</w:t>
      </w:r>
      <w:r w:rsidRPr="001555A0">
        <w:rPr>
          <w:rtl/>
        </w:rPr>
        <w:t xml:space="preserve"> </w:t>
      </w:r>
      <w:r w:rsidRPr="001555A0">
        <w:rPr>
          <w:rFonts w:hint="cs"/>
          <w:rtl/>
        </w:rPr>
        <w:t>فَكُلَا</w:t>
      </w:r>
      <w:r w:rsidRPr="001555A0">
        <w:rPr>
          <w:rtl/>
        </w:rPr>
        <w:t xml:space="preserve"> </w:t>
      </w:r>
      <w:r w:rsidRPr="001555A0">
        <w:rPr>
          <w:rFonts w:hint="cs"/>
          <w:rtl/>
        </w:rPr>
        <w:t>مِنۡ</w:t>
      </w:r>
      <w:r w:rsidRPr="001555A0">
        <w:rPr>
          <w:rtl/>
        </w:rPr>
        <w:t xml:space="preserve"> </w:t>
      </w:r>
      <w:r w:rsidRPr="001555A0">
        <w:rPr>
          <w:rFonts w:hint="cs"/>
          <w:rtl/>
        </w:rPr>
        <w:t>حَيۡثُ</w:t>
      </w:r>
      <w:r w:rsidRPr="001555A0">
        <w:rPr>
          <w:rtl/>
        </w:rPr>
        <w:t xml:space="preserve"> </w:t>
      </w:r>
      <w:r w:rsidRPr="001555A0">
        <w:rPr>
          <w:rFonts w:hint="cs"/>
          <w:rtl/>
        </w:rPr>
        <w:t>شِئۡتُمَا</w:t>
      </w:r>
      <w:r w:rsidRPr="001555A0">
        <w:rPr>
          <w:rtl/>
        </w:rPr>
        <w:t xml:space="preserve"> </w:t>
      </w:r>
      <w:r w:rsidRPr="001555A0">
        <w:rPr>
          <w:rFonts w:hint="cs"/>
          <w:rtl/>
        </w:rPr>
        <w:t>وَلَا</w:t>
      </w:r>
      <w:r w:rsidRPr="001555A0">
        <w:rPr>
          <w:rtl/>
        </w:rPr>
        <w:t xml:space="preserve"> </w:t>
      </w:r>
      <w:r w:rsidRPr="001555A0">
        <w:rPr>
          <w:rFonts w:hint="cs"/>
          <w:rtl/>
        </w:rPr>
        <w:t>تَقۡرَبَا</w:t>
      </w:r>
      <w:r w:rsidRPr="001555A0">
        <w:rPr>
          <w:rtl/>
        </w:rPr>
        <w:t xml:space="preserve"> </w:t>
      </w:r>
      <w:r w:rsidRPr="001555A0">
        <w:rPr>
          <w:rFonts w:hint="cs"/>
          <w:rtl/>
        </w:rPr>
        <w:t>هَٰذِهِ</w:t>
      </w:r>
      <w:r w:rsidRPr="001555A0">
        <w:rPr>
          <w:rtl/>
        </w:rPr>
        <w:t xml:space="preserve"> </w:t>
      </w:r>
      <w:r w:rsidRPr="001555A0">
        <w:rPr>
          <w:rFonts w:hint="cs"/>
          <w:rtl/>
        </w:rPr>
        <w:t>ٱلشَّجَرَةَ</w:t>
      </w:r>
      <w:r w:rsidRPr="001555A0">
        <w:rPr>
          <w:rtl/>
        </w:rPr>
        <w:t xml:space="preserve"> </w:t>
      </w:r>
      <w:r w:rsidRPr="001555A0">
        <w:rPr>
          <w:rFonts w:hint="cs"/>
          <w:rtl/>
        </w:rPr>
        <w:t>فَتَكُونَا</w:t>
      </w:r>
      <w:r w:rsidRPr="001555A0">
        <w:rPr>
          <w:rtl/>
        </w:rPr>
        <w:t xml:space="preserve"> </w:t>
      </w:r>
      <w:r w:rsidRPr="001555A0">
        <w:rPr>
          <w:rFonts w:hint="cs"/>
          <w:rtl/>
        </w:rPr>
        <w:t>مِنَ</w:t>
      </w:r>
      <w:r w:rsidRPr="001555A0">
        <w:rPr>
          <w:rtl/>
        </w:rPr>
        <w:t xml:space="preserve"> </w:t>
      </w:r>
      <w:r w:rsidRPr="001555A0">
        <w:rPr>
          <w:rFonts w:hint="cs"/>
          <w:rtl/>
        </w:rPr>
        <w:t>ٱلظَّٰلِمِينَ</w:t>
      </w:r>
      <w:r w:rsidRPr="001555A0">
        <w:rPr>
          <w:rtl/>
        </w:rPr>
        <w:t xml:space="preserve"> </w:t>
      </w:r>
      <w:r w:rsidRPr="001555A0">
        <w:rPr>
          <w:rFonts w:hint="cs"/>
          <w:rtl/>
        </w:rPr>
        <w:t>١٩</w:t>
      </w:r>
      <w:r w:rsidRPr="001555A0">
        <w:rPr>
          <w:rtl/>
        </w:rPr>
        <w:t xml:space="preserve"> </w:t>
      </w:r>
      <w:r w:rsidRPr="001555A0">
        <w:rPr>
          <w:rFonts w:hint="cs"/>
          <w:rtl/>
        </w:rPr>
        <w:t>فَوَسۡوَسَ</w:t>
      </w:r>
      <w:r w:rsidRPr="001555A0">
        <w:rPr>
          <w:rtl/>
        </w:rPr>
        <w:t xml:space="preserve"> </w:t>
      </w:r>
      <w:r w:rsidRPr="001555A0">
        <w:rPr>
          <w:rFonts w:hint="cs"/>
          <w:rtl/>
        </w:rPr>
        <w:t>لَهُمَا</w:t>
      </w:r>
      <w:r w:rsidRPr="001555A0">
        <w:rPr>
          <w:rtl/>
        </w:rPr>
        <w:t xml:space="preserve"> </w:t>
      </w:r>
      <w:r w:rsidRPr="001555A0">
        <w:rPr>
          <w:rFonts w:hint="cs"/>
          <w:rtl/>
        </w:rPr>
        <w:t>ٱلشَّيۡطَٰنُ</w:t>
      </w:r>
      <w:r w:rsidRPr="001555A0">
        <w:rPr>
          <w:rtl/>
        </w:rPr>
        <w:t xml:space="preserve"> </w:t>
      </w:r>
      <w:r w:rsidRPr="001555A0">
        <w:rPr>
          <w:rFonts w:hint="cs"/>
          <w:rtl/>
        </w:rPr>
        <w:t>لِيُبۡدِيَ</w:t>
      </w:r>
      <w:r w:rsidRPr="001555A0">
        <w:rPr>
          <w:rtl/>
        </w:rPr>
        <w:t xml:space="preserve"> </w:t>
      </w:r>
      <w:r w:rsidRPr="001555A0">
        <w:rPr>
          <w:rFonts w:hint="cs"/>
          <w:rtl/>
        </w:rPr>
        <w:t>لَهُمَا</w:t>
      </w:r>
      <w:r w:rsidRPr="001555A0">
        <w:rPr>
          <w:rtl/>
        </w:rPr>
        <w:t xml:space="preserve"> </w:t>
      </w:r>
      <w:r w:rsidRPr="001555A0">
        <w:rPr>
          <w:rFonts w:hint="cs"/>
          <w:rtl/>
        </w:rPr>
        <w:t>مَا</w:t>
      </w:r>
      <w:r w:rsidRPr="001555A0">
        <w:rPr>
          <w:rtl/>
        </w:rPr>
        <w:t xml:space="preserve"> </w:t>
      </w:r>
      <w:r w:rsidRPr="001555A0">
        <w:rPr>
          <w:rFonts w:hint="cs"/>
          <w:rtl/>
        </w:rPr>
        <w:t>وُۥرِيَ</w:t>
      </w:r>
      <w:r w:rsidRPr="001555A0">
        <w:rPr>
          <w:rtl/>
        </w:rPr>
        <w:t xml:space="preserve"> </w:t>
      </w:r>
      <w:r w:rsidRPr="001555A0">
        <w:rPr>
          <w:rFonts w:hint="cs"/>
          <w:rtl/>
        </w:rPr>
        <w:t>عَنۡهُمَا</w:t>
      </w:r>
      <w:r w:rsidRPr="001555A0">
        <w:rPr>
          <w:rtl/>
        </w:rPr>
        <w:t xml:space="preserve"> </w:t>
      </w:r>
      <w:r w:rsidRPr="001555A0">
        <w:rPr>
          <w:rFonts w:hint="cs"/>
          <w:rtl/>
        </w:rPr>
        <w:t>مِن</w:t>
      </w:r>
      <w:r w:rsidRPr="001555A0">
        <w:rPr>
          <w:rtl/>
        </w:rPr>
        <w:t xml:space="preserve"> </w:t>
      </w:r>
      <w:r w:rsidRPr="001555A0">
        <w:rPr>
          <w:rFonts w:hint="cs"/>
          <w:rtl/>
        </w:rPr>
        <w:t>سَوۡءَٰتِهِمَا</w:t>
      </w:r>
      <w:r w:rsidRPr="001555A0">
        <w:rPr>
          <w:rtl/>
        </w:rPr>
        <w:t xml:space="preserve"> </w:t>
      </w:r>
      <w:r w:rsidRPr="001555A0">
        <w:rPr>
          <w:rFonts w:hint="cs"/>
          <w:rtl/>
        </w:rPr>
        <w:t>وَقَالَ</w:t>
      </w:r>
      <w:r w:rsidRPr="001555A0">
        <w:rPr>
          <w:rtl/>
        </w:rPr>
        <w:t xml:space="preserve"> </w:t>
      </w:r>
      <w:r w:rsidRPr="001555A0">
        <w:rPr>
          <w:rFonts w:hint="cs"/>
          <w:rtl/>
        </w:rPr>
        <w:t>مَا</w:t>
      </w:r>
      <w:r w:rsidRPr="001555A0">
        <w:rPr>
          <w:rtl/>
        </w:rPr>
        <w:t xml:space="preserve"> </w:t>
      </w:r>
      <w:r w:rsidRPr="001555A0">
        <w:rPr>
          <w:rFonts w:hint="cs"/>
          <w:rtl/>
        </w:rPr>
        <w:t>نَهَىٰكُمَا</w:t>
      </w:r>
      <w:r w:rsidRPr="001555A0">
        <w:rPr>
          <w:rtl/>
        </w:rPr>
        <w:t xml:space="preserve"> </w:t>
      </w:r>
      <w:r w:rsidRPr="001555A0">
        <w:rPr>
          <w:rFonts w:hint="cs"/>
          <w:rtl/>
        </w:rPr>
        <w:t>رَبُّكُمَا</w:t>
      </w:r>
      <w:r w:rsidRPr="001555A0">
        <w:rPr>
          <w:rtl/>
        </w:rPr>
        <w:t xml:space="preserve"> </w:t>
      </w:r>
      <w:r w:rsidRPr="001555A0">
        <w:rPr>
          <w:rFonts w:hint="cs"/>
          <w:rtl/>
        </w:rPr>
        <w:t>عَنۡ</w:t>
      </w:r>
      <w:r w:rsidRPr="001555A0">
        <w:rPr>
          <w:rtl/>
        </w:rPr>
        <w:t xml:space="preserve"> </w:t>
      </w:r>
      <w:r w:rsidRPr="001555A0">
        <w:rPr>
          <w:rFonts w:hint="cs"/>
          <w:rtl/>
        </w:rPr>
        <w:t>هَٰذِهِ</w:t>
      </w:r>
      <w:r w:rsidRPr="001555A0">
        <w:rPr>
          <w:rtl/>
        </w:rPr>
        <w:t xml:space="preserve"> </w:t>
      </w:r>
      <w:r w:rsidRPr="001555A0">
        <w:rPr>
          <w:rFonts w:hint="cs"/>
          <w:rtl/>
        </w:rPr>
        <w:t>ٱلشَّجَرَةِ</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تَكُونَا</w:t>
      </w:r>
      <w:r w:rsidRPr="001555A0">
        <w:rPr>
          <w:rtl/>
        </w:rPr>
        <w:t xml:space="preserve"> </w:t>
      </w:r>
      <w:r w:rsidRPr="001555A0">
        <w:rPr>
          <w:rFonts w:hint="cs"/>
          <w:rtl/>
        </w:rPr>
        <w:t>مَلَكَيۡنِ</w:t>
      </w:r>
      <w:r w:rsidRPr="001555A0">
        <w:rPr>
          <w:rtl/>
        </w:rPr>
        <w:t xml:space="preserve"> </w:t>
      </w:r>
      <w:r w:rsidRPr="001555A0">
        <w:rPr>
          <w:rFonts w:hint="cs"/>
          <w:rtl/>
        </w:rPr>
        <w:t>أَوۡ</w:t>
      </w:r>
      <w:r w:rsidRPr="001555A0">
        <w:rPr>
          <w:rtl/>
        </w:rPr>
        <w:t xml:space="preserve"> </w:t>
      </w:r>
      <w:r w:rsidRPr="001555A0">
        <w:rPr>
          <w:rFonts w:hint="cs"/>
          <w:rtl/>
        </w:rPr>
        <w:t>تَكُونَا</w:t>
      </w:r>
      <w:r w:rsidRPr="001555A0">
        <w:rPr>
          <w:rtl/>
        </w:rPr>
        <w:t xml:space="preserve"> </w:t>
      </w:r>
      <w:r w:rsidRPr="001555A0">
        <w:rPr>
          <w:rFonts w:hint="cs"/>
          <w:rtl/>
        </w:rPr>
        <w:t>مِنَ</w:t>
      </w:r>
      <w:r w:rsidRPr="001555A0">
        <w:rPr>
          <w:rtl/>
        </w:rPr>
        <w:t xml:space="preserve"> </w:t>
      </w:r>
      <w:r w:rsidRPr="001555A0">
        <w:rPr>
          <w:rFonts w:hint="cs"/>
          <w:rtl/>
        </w:rPr>
        <w:t>ٱلۡخَٰلِدِينَ</w:t>
      </w:r>
      <w:r w:rsidRPr="001555A0">
        <w:rPr>
          <w:rtl/>
        </w:rPr>
        <w:t xml:space="preserve"> </w:t>
      </w:r>
      <w:r w:rsidRPr="001555A0">
        <w:rPr>
          <w:rFonts w:hint="cs"/>
          <w:rtl/>
        </w:rPr>
        <w:t>٢٠</w:t>
      </w:r>
      <w:r w:rsidRPr="001555A0">
        <w:rPr>
          <w:rtl/>
        </w:rPr>
        <w:t xml:space="preserve"> </w:t>
      </w:r>
      <w:r w:rsidRPr="001555A0">
        <w:rPr>
          <w:rFonts w:hint="cs"/>
          <w:rtl/>
        </w:rPr>
        <w:t>وَقَاسَمَهُمَآ</w:t>
      </w:r>
      <w:r w:rsidRPr="001555A0">
        <w:rPr>
          <w:rtl/>
        </w:rPr>
        <w:t xml:space="preserve"> </w:t>
      </w:r>
      <w:r w:rsidRPr="001555A0">
        <w:rPr>
          <w:rFonts w:hint="cs"/>
          <w:rtl/>
        </w:rPr>
        <w:t>إِنِّي</w:t>
      </w:r>
      <w:r w:rsidRPr="001555A0">
        <w:rPr>
          <w:rtl/>
        </w:rPr>
        <w:t xml:space="preserve"> </w:t>
      </w:r>
      <w:r w:rsidRPr="001555A0">
        <w:rPr>
          <w:rFonts w:hint="cs"/>
          <w:rtl/>
        </w:rPr>
        <w:t>لَكُمَا</w:t>
      </w:r>
      <w:r w:rsidRPr="001555A0">
        <w:rPr>
          <w:rtl/>
        </w:rPr>
        <w:t xml:space="preserve"> </w:t>
      </w:r>
      <w:r w:rsidRPr="001555A0">
        <w:rPr>
          <w:rFonts w:hint="cs"/>
          <w:rtl/>
        </w:rPr>
        <w:t>لَمِنَ</w:t>
      </w:r>
      <w:r w:rsidRPr="001555A0">
        <w:rPr>
          <w:rtl/>
        </w:rPr>
        <w:t xml:space="preserve"> </w:t>
      </w:r>
      <w:r w:rsidRPr="001555A0">
        <w:rPr>
          <w:rFonts w:hint="cs"/>
          <w:rtl/>
        </w:rPr>
        <w:t>ٱلنَّٰصِحِينَ</w:t>
      </w:r>
      <w:r w:rsidRPr="001555A0">
        <w:rPr>
          <w:rtl/>
        </w:rPr>
        <w:t xml:space="preserve"> </w:t>
      </w:r>
      <w:r w:rsidRPr="001555A0">
        <w:rPr>
          <w:rFonts w:hint="cs"/>
          <w:rtl/>
        </w:rPr>
        <w:t>٢١</w:t>
      </w:r>
      <w:r w:rsidRPr="001555A0">
        <w:rPr>
          <w:rtl/>
        </w:rPr>
        <w:t xml:space="preserve"> </w:t>
      </w:r>
      <w:r w:rsidRPr="001555A0">
        <w:rPr>
          <w:rFonts w:hint="cs"/>
          <w:rtl/>
        </w:rPr>
        <w:t>فَدَلَّىٰهُمَا</w:t>
      </w:r>
      <w:r w:rsidRPr="001555A0">
        <w:rPr>
          <w:rtl/>
        </w:rPr>
        <w:t xml:space="preserve"> </w:t>
      </w:r>
      <w:r w:rsidRPr="001555A0">
        <w:rPr>
          <w:rFonts w:hint="cs"/>
          <w:rtl/>
        </w:rPr>
        <w:t>بِغُرُورٖۚ</w:t>
      </w:r>
      <w:r w:rsidRPr="001555A0">
        <w:rPr>
          <w:rtl/>
        </w:rPr>
        <w:t xml:space="preserve"> </w:t>
      </w:r>
      <w:r w:rsidRPr="001555A0">
        <w:rPr>
          <w:rFonts w:hint="cs"/>
          <w:rtl/>
        </w:rPr>
        <w:t>فَلَمَّا</w:t>
      </w:r>
      <w:r w:rsidRPr="001555A0">
        <w:rPr>
          <w:rtl/>
        </w:rPr>
        <w:t xml:space="preserve"> </w:t>
      </w:r>
      <w:r w:rsidRPr="001555A0">
        <w:rPr>
          <w:rFonts w:hint="cs"/>
          <w:rtl/>
        </w:rPr>
        <w:t>ذَاقَا</w:t>
      </w:r>
      <w:r w:rsidRPr="001555A0">
        <w:rPr>
          <w:rtl/>
        </w:rPr>
        <w:t xml:space="preserve"> </w:t>
      </w:r>
      <w:r w:rsidRPr="001555A0">
        <w:rPr>
          <w:rFonts w:hint="cs"/>
          <w:rtl/>
        </w:rPr>
        <w:t>ٱلشَّجَرَةَ</w:t>
      </w:r>
      <w:r w:rsidRPr="001555A0">
        <w:rPr>
          <w:rtl/>
        </w:rPr>
        <w:t xml:space="preserve"> </w:t>
      </w:r>
      <w:r w:rsidRPr="001555A0">
        <w:rPr>
          <w:rFonts w:hint="cs"/>
          <w:rtl/>
        </w:rPr>
        <w:t>بَدَتۡ</w:t>
      </w:r>
      <w:r w:rsidRPr="001555A0">
        <w:rPr>
          <w:rtl/>
        </w:rPr>
        <w:t xml:space="preserve"> </w:t>
      </w:r>
      <w:r w:rsidRPr="001555A0">
        <w:rPr>
          <w:rFonts w:hint="cs"/>
          <w:rtl/>
        </w:rPr>
        <w:t>لَهُمَا</w:t>
      </w:r>
      <w:r w:rsidRPr="001555A0">
        <w:rPr>
          <w:rtl/>
        </w:rPr>
        <w:t xml:space="preserve"> </w:t>
      </w:r>
      <w:r w:rsidRPr="001555A0">
        <w:rPr>
          <w:rFonts w:hint="cs"/>
          <w:rtl/>
        </w:rPr>
        <w:t>سَوۡءَٰتُهُمَا</w:t>
      </w:r>
      <w:r w:rsidRPr="001555A0">
        <w:rPr>
          <w:rtl/>
        </w:rPr>
        <w:t xml:space="preserve"> </w:t>
      </w:r>
      <w:r w:rsidRPr="001555A0">
        <w:rPr>
          <w:rFonts w:hint="cs"/>
          <w:rtl/>
        </w:rPr>
        <w:t>وَطَفِقَا</w:t>
      </w:r>
      <w:r w:rsidRPr="001555A0">
        <w:rPr>
          <w:rtl/>
        </w:rPr>
        <w:t xml:space="preserve"> </w:t>
      </w:r>
      <w:r w:rsidRPr="001555A0">
        <w:rPr>
          <w:rFonts w:hint="cs"/>
          <w:rtl/>
        </w:rPr>
        <w:t>يَخۡصِفَانِ</w:t>
      </w:r>
      <w:r w:rsidRPr="001555A0">
        <w:rPr>
          <w:rtl/>
        </w:rPr>
        <w:t xml:space="preserve"> </w:t>
      </w:r>
      <w:r w:rsidRPr="001555A0">
        <w:rPr>
          <w:rFonts w:hint="cs"/>
          <w:rtl/>
        </w:rPr>
        <w:t>عَلَيۡهِمَا</w:t>
      </w:r>
      <w:r w:rsidRPr="001555A0">
        <w:rPr>
          <w:rtl/>
        </w:rPr>
        <w:t xml:space="preserve"> </w:t>
      </w:r>
      <w:r w:rsidRPr="001555A0">
        <w:rPr>
          <w:rFonts w:hint="cs"/>
          <w:rtl/>
        </w:rPr>
        <w:t>مِن</w:t>
      </w:r>
      <w:r w:rsidRPr="001555A0">
        <w:rPr>
          <w:rtl/>
        </w:rPr>
        <w:t xml:space="preserve"> </w:t>
      </w:r>
      <w:r w:rsidRPr="001555A0">
        <w:rPr>
          <w:rFonts w:hint="cs"/>
          <w:rtl/>
        </w:rPr>
        <w:t>وَرَقِ</w:t>
      </w:r>
      <w:r w:rsidRPr="001555A0">
        <w:rPr>
          <w:rtl/>
        </w:rPr>
        <w:t xml:space="preserve"> </w:t>
      </w:r>
      <w:r w:rsidRPr="001555A0">
        <w:rPr>
          <w:rFonts w:hint="cs"/>
          <w:rtl/>
        </w:rPr>
        <w:t>ٱلۡجَنَّةِۖ</w:t>
      </w:r>
      <w:r w:rsidRPr="001555A0">
        <w:rPr>
          <w:rtl/>
        </w:rPr>
        <w:t xml:space="preserve"> </w:t>
      </w:r>
      <w:r w:rsidRPr="001555A0">
        <w:rPr>
          <w:rFonts w:hint="cs"/>
          <w:rtl/>
        </w:rPr>
        <w:t>وَنَادَىٰهُمَا</w:t>
      </w:r>
      <w:r w:rsidRPr="001555A0">
        <w:rPr>
          <w:rtl/>
        </w:rPr>
        <w:t xml:space="preserve"> </w:t>
      </w:r>
      <w:r w:rsidRPr="001555A0">
        <w:rPr>
          <w:rFonts w:hint="cs"/>
          <w:rtl/>
        </w:rPr>
        <w:t>رَبُّهُمَآ</w:t>
      </w:r>
      <w:r w:rsidRPr="001555A0">
        <w:rPr>
          <w:rtl/>
        </w:rPr>
        <w:t xml:space="preserve"> </w:t>
      </w:r>
      <w:r w:rsidRPr="001555A0">
        <w:rPr>
          <w:rFonts w:hint="cs"/>
          <w:rtl/>
        </w:rPr>
        <w:t>أَلَمۡ</w:t>
      </w:r>
      <w:r w:rsidRPr="001555A0">
        <w:rPr>
          <w:rtl/>
        </w:rPr>
        <w:t xml:space="preserve"> </w:t>
      </w:r>
      <w:r w:rsidRPr="001555A0">
        <w:rPr>
          <w:rFonts w:hint="cs"/>
          <w:rtl/>
        </w:rPr>
        <w:t>أَنۡهَكُمَا</w:t>
      </w:r>
      <w:r w:rsidRPr="001555A0">
        <w:rPr>
          <w:rtl/>
        </w:rPr>
        <w:t xml:space="preserve"> </w:t>
      </w:r>
      <w:r w:rsidRPr="001555A0">
        <w:rPr>
          <w:rFonts w:hint="cs"/>
          <w:rtl/>
        </w:rPr>
        <w:t>عَن</w:t>
      </w:r>
      <w:r w:rsidRPr="001555A0">
        <w:rPr>
          <w:rtl/>
        </w:rPr>
        <w:t xml:space="preserve"> </w:t>
      </w:r>
      <w:r w:rsidRPr="001555A0">
        <w:rPr>
          <w:rFonts w:hint="cs"/>
          <w:rtl/>
        </w:rPr>
        <w:t>تِلۡكُمَا</w:t>
      </w:r>
      <w:r w:rsidRPr="001555A0">
        <w:rPr>
          <w:rtl/>
        </w:rPr>
        <w:t xml:space="preserve"> </w:t>
      </w:r>
      <w:r w:rsidRPr="001555A0">
        <w:rPr>
          <w:rFonts w:hint="cs"/>
          <w:rtl/>
        </w:rPr>
        <w:t>ٱلشَّجَرَةِ</w:t>
      </w:r>
      <w:r w:rsidRPr="001555A0">
        <w:rPr>
          <w:rtl/>
        </w:rPr>
        <w:t xml:space="preserve"> </w:t>
      </w:r>
      <w:r w:rsidRPr="001555A0">
        <w:rPr>
          <w:rFonts w:hint="cs"/>
          <w:rtl/>
        </w:rPr>
        <w:t>وَأَقُل</w:t>
      </w:r>
      <w:r w:rsidRPr="001555A0">
        <w:rPr>
          <w:rtl/>
        </w:rPr>
        <w:t xml:space="preserve"> </w:t>
      </w:r>
      <w:r w:rsidRPr="001555A0">
        <w:rPr>
          <w:rFonts w:hint="cs"/>
          <w:rtl/>
        </w:rPr>
        <w:t>لَّكُمَآ</w:t>
      </w:r>
      <w:r w:rsidRPr="001555A0">
        <w:rPr>
          <w:rtl/>
        </w:rPr>
        <w:t xml:space="preserve"> </w:t>
      </w:r>
      <w:r w:rsidRPr="001555A0">
        <w:rPr>
          <w:rFonts w:hint="cs"/>
          <w:rtl/>
        </w:rPr>
        <w:t>إِنَّ</w:t>
      </w:r>
      <w:r w:rsidRPr="001555A0">
        <w:rPr>
          <w:rtl/>
        </w:rPr>
        <w:t xml:space="preserve"> </w:t>
      </w:r>
      <w:r w:rsidRPr="001555A0">
        <w:rPr>
          <w:rFonts w:hint="cs"/>
          <w:rtl/>
        </w:rPr>
        <w:t>ٱلشَّيۡطَٰنَ</w:t>
      </w:r>
      <w:r w:rsidRPr="001555A0">
        <w:rPr>
          <w:rtl/>
        </w:rPr>
        <w:t xml:space="preserve"> </w:t>
      </w:r>
      <w:r w:rsidRPr="001555A0">
        <w:rPr>
          <w:rFonts w:hint="cs"/>
          <w:rtl/>
        </w:rPr>
        <w:t>لَكُمَا</w:t>
      </w:r>
      <w:r w:rsidRPr="001555A0">
        <w:rPr>
          <w:rtl/>
        </w:rPr>
        <w:t xml:space="preserve"> </w:t>
      </w:r>
      <w:r w:rsidRPr="001555A0">
        <w:rPr>
          <w:rFonts w:hint="cs"/>
          <w:rtl/>
        </w:rPr>
        <w:t>عَدُوّٞ</w:t>
      </w:r>
      <w:r w:rsidRPr="001555A0">
        <w:rPr>
          <w:rtl/>
        </w:rPr>
        <w:t xml:space="preserve"> </w:t>
      </w:r>
      <w:r w:rsidRPr="001555A0">
        <w:rPr>
          <w:rFonts w:hint="cs"/>
          <w:rtl/>
        </w:rPr>
        <w:t>مُّبِينٞ</w:t>
      </w:r>
      <w:r w:rsidRPr="001555A0">
        <w:rPr>
          <w:rtl/>
        </w:rPr>
        <w:t xml:space="preserve"> </w:t>
      </w:r>
      <w:r w:rsidRPr="001555A0">
        <w:rPr>
          <w:rFonts w:hint="cs"/>
          <w:rtl/>
        </w:rPr>
        <w:t>٢٢</w:t>
      </w:r>
      <w:r w:rsidRPr="001555A0">
        <w:rPr>
          <w:rFonts w:ascii="Traditional Arabic" w:hAnsi="Traditional Arabic" w:cs="Traditional Arabic"/>
          <w:rtl/>
        </w:rPr>
        <w:t>﴾</w:t>
      </w:r>
      <w:r w:rsidRPr="001555A0">
        <w:rPr>
          <w:rFonts w:hint="cs"/>
          <w:rtl/>
        </w:rPr>
        <w:t xml:space="preserve"> </w:t>
      </w:r>
      <w:r w:rsidRPr="001555A0">
        <w:rPr>
          <w:rFonts w:hint="cs"/>
          <w:rtl/>
        </w:rPr>
        <w:tab/>
      </w:r>
    </w:p>
    <w:p w:rsidR="00886115" w:rsidRPr="001555A0" w:rsidRDefault="004B53F9" w:rsidP="0096048F">
      <w:pPr>
        <w:pStyle w:val="aa"/>
        <w:rPr>
          <w:rFonts w:ascii="Times New Roman"/>
          <w:b/>
          <w:bCs/>
          <w:sz w:val="34"/>
          <w:szCs w:val="34"/>
          <w:rtl/>
          <w:lang w:bidi="fa-IR"/>
        </w:rPr>
      </w:pPr>
      <w:r w:rsidRPr="001555A0">
        <w:rPr>
          <w:rFonts w:hint="cs"/>
          <w:rtl/>
        </w:rPr>
        <w:tab/>
      </w:r>
      <w:r w:rsidR="00EC0848" w:rsidRPr="001555A0">
        <w:rPr>
          <w:rStyle w:val="Char0"/>
          <w:rtl/>
          <w:lang w:bidi="ar-SA"/>
        </w:rPr>
        <w:t xml:space="preserve">[الأعراف: </w:t>
      </w:r>
      <w:r w:rsidR="00EC0848" w:rsidRPr="001555A0">
        <w:rPr>
          <w:rStyle w:val="Char0"/>
          <w:rFonts w:hint="cs"/>
          <w:rtl/>
        </w:rPr>
        <w:t>19-22</w:t>
      </w:r>
      <w:r w:rsidR="00EC0848"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ای آدم</w:t>
      </w:r>
      <w:r w:rsidR="003C1E64" w:rsidRPr="001555A0">
        <w:rPr>
          <w:rFonts w:hint="cs"/>
          <w:rtl/>
        </w:rPr>
        <w:t>،</w:t>
      </w:r>
      <w:r w:rsidRPr="001555A0">
        <w:rPr>
          <w:rFonts w:hint="cs"/>
          <w:rtl/>
        </w:rPr>
        <w:t xml:space="preserve"> سکنی گ</w:t>
      </w:r>
      <w:r w:rsidR="003C1E64" w:rsidRPr="001555A0">
        <w:rPr>
          <w:rFonts w:hint="cs"/>
          <w:rtl/>
        </w:rPr>
        <w:t>زین تو و زنت در بهشت، پس، از هر</w:t>
      </w:r>
      <w:r w:rsidR="00FE1408" w:rsidRPr="001555A0">
        <w:rPr>
          <w:rFonts w:hint="cs"/>
          <w:rtl/>
        </w:rPr>
        <w:t xml:space="preserve"> </w:t>
      </w:r>
      <w:r w:rsidRPr="001555A0">
        <w:rPr>
          <w:rFonts w:hint="cs"/>
          <w:rtl/>
        </w:rPr>
        <w:t>چه خواستید بخورید</w:t>
      </w:r>
      <w:r w:rsidR="00F76CA6" w:rsidRPr="001555A0">
        <w:rPr>
          <w:rFonts w:hint="cs"/>
          <w:rtl/>
        </w:rPr>
        <w:t xml:space="preserve"> </w:t>
      </w:r>
      <w:r w:rsidRPr="001555A0">
        <w:rPr>
          <w:rFonts w:hint="cs"/>
          <w:rtl/>
        </w:rPr>
        <w:t>و</w:t>
      </w:r>
      <w:r w:rsidR="003C1E64" w:rsidRPr="001555A0">
        <w:rPr>
          <w:rFonts w:hint="cs"/>
          <w:rtl/>
        </w:rPr>
        <w:t>لی</w:t>
      </w:r>
      <w:r w:rsidRPr="001555A0">
        <w:rPr>
          <w:rFonts w:hint="cs"/>
          <w:rtl/>
        </w:rPr>
        <w:t xml:space="preserve"> به این درخت نزدیک نشوید که از ستمگران می‌شوید(19) پس شیطان آن</w:t>
      </w:r>
      <w:r w:rsidR="003C1E64" w:rsidRPr="001555A0">
        <w:rPr>
          <w:rtl/>
        </w:rPr>
        <w:softHyphen/>
      </w:r>
      <w:r w:rsidR="00FE1408" w:rsidRPr="001555A0">
        <w:rPr>
          <w:rFonts w:hint="cs"/>
          <w:rtl/>
        </w:rPr>
        <w:t xml:space="preserve"> </w:t>
      </w:r>
      <w:r w:rsidR="003C1E64" w:rsidRPr="001555A0">
        <w:rPr>
          <w:rFonts w:hint="cs"/>
          <w:rtl/>
        </w:rPr>
        <w:t xml:space="preserve">دو را وسوسه کرد تا </w:t>
      </w:r>
      <w:r w:rsidRPr="001555A0">
        <w:rPr>
          <w:rFonts w:hint="cs"/>
          <w:rtl/>
        </w:rPr>
        <w:t xml:space="preserve">آنچه </w:t>
      </w:r>
      <w:r w:rsidR="003C1E64" w:rsidRPr="001555A0">
        <w:rPr>
          <w:rFonts w:hint="cs"/>
          <w:rtl/>
        </w:rPr>
        <w:t xml:space="preserve">را </w:t>
      </w:r>
      <w:r w:rsidRPr="001555A0">
        <w:rPr>
          <w:rFonts w:hint="cs"/>
          <w:rtl/>
        </w:rPr>
        <w:t xml:space="preserve">از عورتهاشان </w:t>
      </w:r>
      <w:r w:rsidR="00F1661F" w:rsidRPr="001555A0">
        <w:rPr>
          <w:rFonts w:hint="cs"/>
          <w:rtl/>
        </w:rPr>
        <w:t xml:space="preserve">که </w:t>
      </w:r>
      <w:r w:rsidR="003C1E64" w:rsidRPr="001555A0">
        <w:rPr>
          <w:rFonts w:hint="cs"/>
          <w:rtl/>
        </w:rPr>
        <w:t xml:space="preserve">از دیدشان </w:t>
      </w:r>
      <w:r w:rsidRPr="001555A0">
        <w:rPr>
          <w:rFonts w:hint="cs"/>
          <w:rtl/>
        </w:rPr>
        <w:t xml:space="preserve">مستور بود </w:t>
      </w:r>
      <w:r w:rsidR="003C1E64" w:rsidRPr="001555A0">
        <w:rPr>
          <w:rFonts w:hint="cs"/>
          <w:rtl/>
        </w:rPr>
        <w:t xml:space="preserve">برایشان ظاهر سازد </w:t>
      </w:r>
      <w:r w:rsidRPr="001555A0">
        <w:rPr>
          <w:rFonts w:hint="cs"/>
          <w:rtl/>
        </w:rPr>
        <w:t>و گفت</w:t>
      </w:r>
      <w:r w:rsidR="004E4821" w:rsidRPr="001555A0">
        <w:rPr>
          <w:rFonts w:hint="cs"/>
          <w:rtl/>
        </w:rPr>
        <w:t xml:space="preserve">: </w:t>
      </w:r>
      <w:r w:rsidRPr="001555A0">
        <w:rPr>
          <w:rFonts w:hint="cs"/>
          <w:rtl/>
        </w:rPr>
        <w:t>پروردگار شما</w:t>
      </w:r>
      <w:r w:rsidR="00FE1408" w:rsidRPr="001555A0">
        <w:rPr>
          <w:rFonts w:hint="cs"/>
          <w:rtl/>
        </w:rPr>
        <w:t>،</w:t>
      </w:r>
      <w:r w:rsidRPr="001555A0">
        <w:rPr>
          <w:rFonts w:hint="cs"/>
          <w:rtl/>
        </w:rPr>
        <w:t xml:space="preserve"> شما را از این درخت </w:t>
      </w:r>
      <w:r w:rsidR="00F1661F" w:rsidRPr="001555A0">
        <w:rPr>
          <w:rFonts w:hint="cs"/>
          <w:rtl/>
        </w:rPr>
        <w:t xml:space="preserve">نهی نکرده </w:t>
      </w:r>
      <w:r w:rsidRPr="001555A0">
        <w:rPr>
          <w:rFonts w:hint="cs"/>
          <w:rtl/>
        </w:rPr>
        <w:t>مگر اینکه مبادا شما دو ملک شوید و</w:t>
      </w:r>
      <w:r w:rsidR="00FE1408" w:rsidRPr="001555A0">
        <w:rPr>
          <w:rFonts w:hint="cs"/>
          <w:rtl/>
        </w:rPr>
        <w:t xml:space="preserve"> </w:t>
      </w:r>
      <w:r w:rsidRPr="001555A0">
        <w:rPr>
          <w:rFonts w:hint="cs"/>
          <w:rtl/>
        </w:rPr>
        <w:t>یا جاودان بمانید(20) و برای آنان قسم خورد که به راستی من بر</w:t>
      </w:r>
      <w:r w:rsidR="00B45633" w:rsidRPr="001555A0">
        <w:rPr>
          <w:rFonts w:hint="cs"/>
          <w:rtl/>
        </w:rPr>
        <w:t>ای شما از خیرخواهانم(21) پس آن</w:t>
      </w:r>
      <w:r w:rsidR="00B45633" w:rsidRPr="001555A0">
        <w:rPr>
          <w:rtl/>
        </w:rPr>
        <w:softHyphen/>
      </w:r>
      <w:r w:rsidR="00FE1408" w:rsidRPr="001555A0">
        <w:rPr>
          <w:rFonts w:hint="cs"/>
          <w:rtl/>
        </w:rPr>
        <w:t xml:space="preserve"> </w:t>
      </w:r>
      <w:r w:rsidR="00B45633" w:rsidRPr="001555A0">
        <w:rPr>
          <w:rFonts w:hint="cs"/>
          <w:rtl/>
        </w:rPr>
        <w:t>دو را با</w:t>
      </w:r>
      <w:r w:rsidRPr="001555A0">
        <w:rPr>
          <w:rFonts w:hint="cs"/>
          <w:rtl/>
        </w:rPr>
        <w:t xml:space="preserve"> فریب</w:t>
      </w:r>
      <w:r w:rsidR="00B45633" w:rsidRPr="001555A0">
        <w:rPr>
          <w:rFonts w:hint="cs"/>
          <w:rtl/>
        </w:rPr>
        <w:t xml:space="preserve"> دادن</w:t>
      </w:r>
      <w:r w:rsidRPr="001555A0">
        <w:rPr>
          <w:rFonts w:hint="cs"/>
          <w:rtl/>
        </w:rPr>
        <w:t xml:space="preserve"> به </w:t>
      </w:r>
      <w:r w:rsidR="00B45633" w:rsidRPr="001555A0">
        <w:rPr>
          <w:rFonts w:hint="cs"/>
          <w:rtl/>
        </w:rPr>
        <w:t>سقوط کشاند،</w:t>
      </w:r>
      <w:r w:rsidRPr="001555A0">
        <w:rPr>
          <w:rFonts w:hint="cs"/>
          <w:rtl/>
        </w:rPr>
        <w:t xml:space="preserve"> پس چون از آن درخت چشیدند عورت</w:t>
      </w:r>
      <w:r w:rsidR="00B45633" w:rsidRPr="001555A0">
        <w:rPr>
          <w:rFonts w:hint="cs"/>
          <w:rtl/>
        </w:rPr>
        <w:t>ها</w:t>
      </w:r>
      <w:r w:rsidRPr="001555A0">
        <w:rPr>
          <w:rFonts w:hint="cs"/>
          <w:rtl/>
        </w:rPr>
        <w:t xml:space="preserve">شان برای </w:t>
      </w:r>
      <w:r w:rsidR="00B45633" w:rsidRPr="001555A0">
        <w:rPr>
          <w:rFonts w:hint="cs"/>
          <w:rtl/>
        </w:rPr>
        <w:t>آن</w:t>
      </w:r>
      <w:r w:rsidRPr="001555A0">
        <w:rPr>
          <w:rFonts w:hint="cs"/>
          <w:rtl/>
        </w:rPr>
        <w:t xml:space="preserve">ان </w:t>
      </w:r>
      <w:r w:rsidR="00B45633" w:rsidRPr="001555A0">
        <w:rPr>
          <w:rFonts w:hint="cs"/>
          <w:rtl/>
        </w:rPr>
        <w:t>آشکار</w:t>
      </w:r>
      <w:r w:rsidRPr="001555A0">
        <w:rPr>
          <w:rFonts w:hint="cs"/>
          <w:rtl/>
        </w:rPr>
        <w:t xml:space="preserve"> شد و شروع کردند از برگهای بهشت بر خودشان چسبانیدن</w:t>
      </w:r>
      <w:r w:rsidR="00FE1408" w:rsidRPr="001555A0">
        <w:rPr>
          <w:rFonts w:hint="cs"/>
          <w:rtl/>
        </w:rPr>
        <w:t xml:space="preserve"> </w:t>
      </w:r>
      <w:r w:rsidR="005677A3" w:rsidRPr="001555A0">
        <w:rPr>
          <w:rFonts w:hint="cs"/>
          <w:rtl/>
        </w:rPr>
        <w:t>و</w:t>
      </w:r>
      <w:r w:rsidRPr="001555A0">
        <w:rPr>
          <w:rFonts w:hint="cs"/>
          <w:rtl/>
        </w:rPr>
        <w:t xml:space="preserve"> پروردگارشان ندا</w:t>
      </w:r>
      <w:r w:rsidR="00F76CA6" w:rsidRPr="001555A0">
        <w:rPr>
          <w:rFonts w:hint="cs"/>
          <w:rtl/>
        </w:rPr>
        <w:t xml:space="preserve"> </w:t>
      </w:r>
      <w:r w:rsidRPr="001555A0">
        <w:rPr>
          <w:rFonts w:hint="cs"/>
          <w:rtl/>
        </w:rPr>
        <w:t xml:space="preserve">کردشان </w:t>
      </w:r>
      <w:r w:rsidR="00FD725C" w:rsidRPr="001555A0">
        <w:rPr>
          <w:rFonts w:hint="cs"/>
          <w:rtl/>
        </w:rPr>
        <w:t xml:space="preserve">که </w:t>
      </w:r>
      <w:r w:rsidRPr="001555A0">
        <w:rPr>
          <w:rFonts w:hint="cs"/>
          <w:rtl/>
        </w:rPr>
        <w:t xml:space="preserve">آیا </w:t>
      </w:r>
      <w:r w:rsidR="00FD725C" w:rsidRPr="001555A0">
        <w:rPr>
          <w:rFonts w:hint="cs"/>
          <w:rtl/>
        </w:rPr>
        <w:t xml:space="preserve">شما را از این درخت </w:t>
      </w:r>
      <w:r w:rsidRPr="001555A0">
        <w:rPr>
          <w:rFonts w:hint="cs"/>
          <w:rtl/>
        </w:rPr>
        <w:t xml:space="preserve">نهی نکردم و </w:t>
      </w:r>
      <w:r w:rsidR="00FD725C" w:rsidRPr="001555A0">
        <w:rPr>
          <w:rFonts w:hint="cs"/>
          <w:rtl/>
        </w:rPr>
        <w:t xml:space="preserve">به شما </w:t>
      </w:r>
      <w:r w:rsidRPr="001555A0">
        <w:rPr>
          <w:rFonts w:hint="cs"/>
          <w:rtl/>
        </w:rPr>
        <w:t>نگفتم که شیطان برای شما دشمنی آشکار است.(22)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007B338C" w:rsidRPr="001555A0">
        <w:rPr>
          <w:rFonts w:ascii="Lotus Linotype" w:hAnsi="Lotus Linotype" w:cs="Traditional Arabic" w:hint="cs"/>
          <w:color w:val="000000"/>
          <w:rtl/>
        </w:rPr>
        <w:t>﴿</w:t>
      </w:r>
      <w:r w:rsidR="00EE1669" w:rsidRPr="001555A0">
        <w:rPr>
          <w:rStyle w:val="Char2"/>
          <w:rFonts w:hint="cs"/>
          <w:rtl/>
        </w:rPr>
        <w:t>مَا</w:t>
      </w:r>
      <w:r w:rsidR="00EE1669" w:rsidRPr="001555A0">
        <w:rPr>
          <w:rStyle w:val="Char2"/>
          <w:rtl/>
        </w:rPr>
        <w:t xml:space="preserve"> </w:t>
      </w:r>
      <w:r w:rsidR="00EE1669" w:rsidRPr="001555A0">
        <w:rPr>
          <w:rStyle w:val="Char2"/>
          <w:rFonts w:hint="cs"/>
          <w:rtl/>
        </w:rPr>
        <w:t>وُۥرِيَ</w:t>
      </w:r>
      <w:r w:rsidR="00EE1669" w:rsidRPr="001555A0">
        <w:rPr>
          <w:rStyle w:val="Char2"/>
          <w:rtl/>
        </w:rPr>
        <w:t xml:space="preserve"> </w:t>
      </w:r>
      <w:r w:rsidR="00EE1669" w:rsidRPr="001555A0">
        <w:rPr>
          <w:rStyle w:val="Char2"/>
          <w:rFonts w:hint="cs"/>
          <w:rtl/>
        </w:rPr>
        <w:t>عَنۡهُمَا</w:t>
      </w:r>
      <w:r w:rsidR="00EE1669" w:rsidRPr="001555A0">
        <w:rPr>
          <w:rStyle w:val="Char2"/>
          <w:rtl/>
        </w:rPr>
        <w:t xml:space="preserve"> </w:t>
      </w:r>
      <w:r w:rsidR="00EE1669" w:rsidRPr="001555A0">
        <w:rPr>
          <w:rStyle w:val="Char2"/>
          <w:rFonts w:hint="cs"/>
          <w:rtl/>
        </w:rPr>
        <w:t>مِن</w:t>
      </w:r>
      <w:r w:rsidR="00EE1669" w:rsidRPr="001555A0">
        <w:rPr>
          <w:rStyle w:val="Char2"/>
          <w:rtl/>
        </w:rPr>
        <w:t xml:space="preserve"> </w:t>
      </w:r>
      <w:r w:rsidR="00EE1669" w:rsidRPr="001555A0">
        <w:rPr>
          <w:rStyle w:val="Char2"/>
          <w:rFonts w:hint="cs"/>
          <w:rtl/>
        </w:rPr>
        <w:t>سَوۡءَٰتِهِمَا</w:t>
      </w:r>
      <w:r w:rsidR="007B338C" w:rsidRPr="001555A0">
        <w:rPr>
          <w:rFonts w:ascii="Lotus Linotype" w:hAnsi="Lotus Linotype" w:cs="Traditional Arabic" w:hint="cs"/>
          <w:color w:val="000000"/>
          <w:rtl/>
        </w:rPr>
        <w:t>﴾</w:t>
      </w:r>
      <w:r w:rsidR="00CB5A74" w:rsidRPr="001555A0">
        <w:rPr>
          <w:rFonts w:ascii="Lotus Linotype" w:hAnsi="Lotus Linotype" w:cs="Lotus Linotype"/>
          <w:color w:val="000000"/>
          <w:rtl/>
        </w:rPr>
        <w:t xml:space="preserve"> </w:t>
      </w:r>
      <w:r w:rsidRPr="001555A0">
        <w:rPr>
          <w:rFonts w:hint="cs"/>
          <w:rtl/>
        </w:rPr>
        <w:t>دلالت دارد که عورتین آدم و</w:t>
      </w:r>
      <w:r w:rsidR="00A72706" w:rsidRPr="001555A0">
        <w:rPr>
          <w:rFonts w:hint="cs"/>
          <w:rtl/>
        </w:rPr>
        <w:t xml:space="preserve"> </w:t>
      </w:r>
      <w:r w:rsidRPr="001555A0">
        <w:rPr>
          <w:rFonts w:hint="cs"/>
          <w:rtl/>
        </w:rPr>
        <w:t>حوا مستور بوده حال مستور به نور بوده و یا به چیز دیگری معلوم نیست</w:t>
      </w:r>
      <w:r w:rsidR="00A72706" w:rsidRPr="001555A0">
        <w:rPr>
          <w:rFonts w:hint="cs"/>
          <w:rtl/>
        </w:rPr>
        <w:t xml:space="preserve"> </w:t>
      </w:r>
      <w:r w:rsidR="005677A3" w:rsidRPr="001555A0">
        <w:rPr>
          <w:rFonts w:hint="cs"/>
          <w:rtl/>
        </w:rPr>
        <w:t>و</w:t>
      </w:r>
      <w:r w:rsidRPr="001555A0">
        <w:rPr>
          <w:rFonts w:hint="cs"/>
          <w:rtl/>
        </w:rPr>
        <w:t xml:space="preserve"> از این آیه معلوم می‌شود کشف عورت از او</w:t>
      </w:r>
      <w:r w:rsidR="00193A4E" w:rsidRPr="001555A0">
        <w:rPr>
          <w:rFonts w:hint="cs"/>
          <w:rtl/>
        </w:rPr>
        <w:t>ّ</w:t>
      </w:r>
      <w:r w:rsidRPr="001555A0">
        <w:rPr>
          <w:rFonts w:hint="cs"/>
          <w:rtl/>
        </w:rPr>
        <w:t>ل خلقت قبیح و زشت بوده و ستر آن لازم بوده.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cs="Traditional Arabic" w:hint="cs"/>
          <w:rtl/>
        </w:rPr>
        <w:t>﴿</w:t>
      </w:r>
      <w:r w:rsidR="00EE1669" w:rsidRPr="001555A0">
        <w:rPr>
          <w:rStyle w:val="Char2"/>
          <w:rFonts w:hint="cs"/>
          <w:rtl/>
        </w:rPr>
        <w:t>... أَن</w:t>
      </w:r>
      <w:r w:rsidR="00EE1669" w:rsidRPr="001555A0">
        <w:rPr>
          <w:rStyle w:val="Char2"/>
          <w:rtl/>
        </w:rPr>
        <w:t xml:space="preserve"> </w:t>
      </w:r>
      <w:r w:rsidR="00EE1669" w:rsidRPr="001555A0">
        <w:rPr>
          <w:rStyle w:val="Char2"/>
          <w:rFonts w:hint="cs"/>
          <w:rtl/>
        </w:rPr>
        <w:t>تَكُونَا</w:t>
      </w:r>
      <w:r w:rsidR="00EE1669" w:rsidRPr="001555A0">
        <w:rPr>
          <w:rStyle w:val="Char2"/>
          <w:rtl/>
        </w:rPr>
        <w:t xml:space="preserve"> </w:t>
      </w:r>
      <w:r w:rsidR="00EE1669" w:rsidRPr="001555A0">
        <w:rPr>
          <w:rStyle w:val="Char2"/>
          <w:rFonts w:hint="cs"/>
          <w:rtl/>
        </w:rPr>
        <w:t>مَلَكَيۡنِ</w:t>
      </w:r>
      <w:r w:rsidR="007B338C" w:rsidRPr="001555A0">
        <w:rPr>
          <w:rFonts w:cs="Traditional Arabic" w:hint="cs"/>
          <w:rtl/>
        </w:rPr>
        <w:t>﴾</w:t>
      </w:r>
      <w:r w:rsidR="00CB5A74" w:rsidRPr="001555A0">
        <w:rPr>
          <w:rFonts w:ascii="Lotus Linotype" w:hAnsi="Lotus Linotype" w:cs="Lotus Linotype"/>
          <w:color w:val="000000"/>
          <w:rtl/>
        </w:rPr>
        <w:t xml:space="preserve"> </w:t>
      </w:r>
      <w:r w:rsidRPr="001555A0">
        <w:rPr>
          <w:rFonts w:hint="cs"/>
          <w:rtl/>
        </w:rPr>
        <w:t>دلالت دارد که ملائکه افضل از نوع انسان است و</w:t>
      </w:r>
      <w:r w:rsidR="00A72706" w:rsidRPr="001555A0">
        <w:rPr>
          <w:rFonts w:hint="cs"/>
          <w:rtl/>
        </w:rPr>
        <w:t xml:space="preserve"> </w:t>
      </w:r>
      <w:r w:rsidRPr="001555A0">
        <w:rPr>
          <w:rFonts w:hint="cs"/>
          <w:rtl/>
        </w:rPr>
        <w:t>آدم و حو</w:t>
      </w:r>
      <w:r w:rsidR="00193A4E" w:rsidRPr="001555A0">
        <w:rPr>
          <w:rFonts w:hint="cs"/>
          <w:rtl/>
        </w:rPr>
        <w:t>ّ</w:t>
      </w:r>
      <w:r w:rsidRPr="001555A0">
        <w:rPr>
          <w:rFonts w:hint="cs"/>
          <w:rtl/>
        </w:rPr>
        <w:t>ا میل داشتند دو ملک باشند و</w:t>
      </w:r>
      <w:r w:rsidR="00A72706" w:rsidRPr="001555A0">
        <w:rPr>
          <w:rFonts w:hint="cs"/>
          <w:rtl/>
        </w:rPr>
        <w:t xml:space="preserve"> </w:t>
      </w:r>
      <w:r w:rsidRPr="001555A0">
        <w:rPr>
          <w:rFonts w:hint="cs"/>
          <w:rtl/>
        </w:rPr>
        <w:t>گر</w:t>
      </w:r>
      <w:r w:rsidR="00A72706" w:rsidRPr="001555A0">
        <w:rPr>
          <w:rFonts w:hint="cs"/>
          <w:rtl/>
        </w:rPr>
        <w:t xml:space="preserve"> </w:t>
      </w:r>
      <w:r w:rsidRPr="001555A0">
        <w:rPr>
          <w:rFonts w:hint="cs"/>
          <w:rtl/>
        </w:rPr>
        <w:t>نه گول شیطان نمی‌خوردند و عداوت آشکار شیطان از سجده</w:t>
      </w:r>
      <w:r w:rsidR="00A72706" w:rsidRPr="001555A0">
        <w:rPr>
          <w:rFonts w:hint="cs"/>
          <w:rtl/>
        </w:rPr>
        <w:t xml:space="preserve"> </w:t>
      </w:r>
      <w:r w:rsidRPr="001555A0">
        <w:rPr>
          <w:rFonts w:hint="cs"/>
          <w:rtl/>
        </w:rPr>
        <w:t>‌نکردنش معلوم شد.</w:t>
      </w:r>
    </w:p>
    <w:p w:rsidR="00AA65E2" w:rsidRPr="001555A0" w:rsidRDefault="00AA65E2" w:rsidP="0096048F">
      <w:pPr>
        <w:pStyle w:val="aa"/>
        <w:rPr>
          <w:rtl/>
        </w:rPr>
      </w:pPr>
      <w:r w:rsidRPr="001555A0">
        <w:rPr>
          <w:rFonts w:ascii="Traditional Arabic" w:hAnsi="Traditional Arabic" w:cs="Traditional Arabic"/>
          <w:rtl/>
        </w:rPr>
        <w:t>﴿</w:t>
      </w:r>
      <w:r w:rsidRPr="001555A0">
        <w:rPr>
          <w:rFonts w:hint="cs"/>
          <w:rtl/>
        </w:rPr>
        <w:t>قَالَا</w:t>
      </w:r>
      <w:r w:rsidRPr="001555A0">
        <w:rPr>
          <w:rtl/>
        </w:rPr>
        <w:t xml:space="preserve"> </w:t>
      </w:r>
      <w:r w:rsidRPr="001555A0">
        <w:rPr>
          <w:rFonts w:hint="cs"/>
          <w:rtl/>
        </w:rPr>
        <w:t>رَبَّنَا</w:t>
      </w:r>
      <w:r w:rsidRPr="001555A0">
        <w:rPr>
          <w:rtl/>
        </w:rPr>
        <w:t xml:space="preserve"> </w:t>
      </w:r>
      <w:r w:rsidRPr="001555A0">
        <w:rPr>
          <w:rFonts w:hint="cs"/>
          <w:rtl/>
        </w:rPr>
        <w:t>ظَلَمۡنَآ</w:t>
      </w:r>
      <w:r w:rsidRPr="001555A0">
        <w:rPr>
          <w:rtl/>
        </w:rPr>
        <w:t xml:space="preserve"> </w:t>
      </w:r>
      <w:r w:rsidRPr="001555A0">
        <w:rPr>
          <w:rFonts w:hint="cs"/>
          <w:rtl/>
        </w:rPr>
        <w:t>أَنفُسَنَا</w:t>
      </w:r>
      <w:r w:rsidRPr="001555A0">
        <w:rPr>
          <w:rtl/>
        </w:rPr>
        <w:t xml:space="preserve"> </w:t>
      </w:r>
      <w:r w:rsidRPr="001555A0">
        <w:rPr>
          <w:rFonts w:hint="cs"/>
          <w:rtl/>
        </w:rPr>
        <w:t>وَإِن</w:t>
      </w:r>
      <w:r w:rsidRPr="001555A0">
        <w:rPr>
          <w:rtl/>
        </w:rPr>
        <w:t xml:space="preserve"> </w:t>
      </w:r>
      <w:r w:rsidRPr="001555A0">
        <w:rPr>
          <w:rFonts w:hint="cs"/>
          <w:rtl/>
        </w:rPr>
        <w:t>لَّمۡ</w:t>
      </w:r>
      <w:r w:rsidRPr="001555A0">
        <w:rPr>
          <w:rtl/>
        </w:rPr>
        <w:t xml:space="preserve"> </w:t>
      </w:r>
      <w:r w:rsidRPr="001555A0">
        <w:rPr>
          <w:rFonts w:hint="cs"/>
          <w:rtl/>
        </w:rPr>
        <w:t>تَغۡفِرۡ</w:t>
      </w:r>
      <w:r w:rsidRPr="001555A0">
        <w:rPr>
          <w:rtl/>
        </w:rPr>
        <w:t xml:space="preserve"> </w:t>
      </w:r>
      <w:r w:rsidRPr="001555A0">
        <w:rPr>
          <w:rFonts w:hint="cs"/>
          <w:rtl/>
        </w:rPr>
        <w:t>لَنَا</w:t>
      </w:r>
      <w:r w:rsidRPr="001555A0">
        <w:rPr>
          <w:rtl/>
        </w:rPr>
        <w:t xml:space="preserve"> </w:t>
      </w:r>
      <w:r w:rsidRPr="001555A0">
        <w:rPr>
          <w:rFonts w:hint="cs"/>
          <w:rtl/>
        </w:rPr>
        <w:t>وَتَرۡحَمۡنَا</w:t>
      </w:r>
      <w:r w:rsidRPr="001555A0">
        <w:rPr>
          <w:rtl/>
        </w:rPr>
        <w:t xml:space="preserve"> </w:t>
      </w:r>
      <w:r w:rsidRPr="001555A0">
        <w:rPr>
          <w:rFonts w:hint="cs"/>
          <w:rtl/>
        </w:rPr>
        <w:t>لَنَكُونَنَّ</w:t>
      </w:r>
      <w:r w:rsidRPr="001555A0">
        <w:rPr>
          <w:rtl/>
        </w:rPr>
        <w:t xml:space="preserve"> </w:t>
      </w:r>
      <w:r w:rsidRPr="001555A0">
        <w:rPr>
          <w:rFonts w:hint="cs"/>
          <w:rtl/>
        </w:rPr>
        <w:t>مِنَ</w:t>
      </w:r>
      <w:r w:rsidRPr="001555A0">
        <w:rPr>
          <w:rtl/>
        </w:rPr>
        <w:t xml:space="preserve"> </w:t>
      </w:r>
      <w:r w:rsidRPr="001555A0">
        <w:rPr>
          <w:rFonts w:hint="cs"/>
          <w:rtl/>
        </w:rPr>
        <w:t>ٱلۡخَٰسِرِينَ</w:t>
      </w:r>
      <w:r w:rsidRPr="001555A0">
        <w:rPr>
          <w:rtl/>
        </w:rPr>
        <w:t xml:space="preserve"> </w:t>
      </w:r>
      <w:r w:rsidRPr="001555A0">
        <w:rPr>
          <w:rFonts w:hint="cs"/>
          <w:rtl/>
        </w:rPr>
        <w:t>٢٣</w:t>
      </w:r>
      <w:r w:rsidRPr="001555A0">
        <w:rPr>
          <w:rtl/>
        </w:rPr>
        <w:t xml:space="preserve"> </w:t>
      </w:r>
      <w:r w:rsidRPr="001555A0">
        <w:rPr>
          <w:rFonts w:hint="cs"/>
          <w:rtl/>
        </w:rPr>
        <w:t>قَالَ</w:t>
      </w:r>
      <w:r w:rsidRPr="001555A0">
        <w:rPr>
          <w:rtl/>
        </w:rPr>
        <w:t xml:space="preserve"> </w:t>
      </w:r>
      <w:r w:rsidRPr="001555A0">
        <w:rPr>
          <w:rFonts w:hint="cs"/>
          <w:rtl/>
        </w:rPr>
        <w:t>ٱهۡبِطُواْ</w:t>
      </w:r>
      <w:r w:rsidRPr="001555A0">
        <w:rPr>
          <w:rtl/>
        </w:rPr>
        <w:t xml:space="preserve"> </w:t>
      </w:r>
      <w:r w:rsidRPr="001555A0">
        <w:rPr>
          <w:rFonts w:hint="cs"/>
          <w:rtl/>
        </w:rPr>
        <w:t>بَعۡضُكُمۡ</w:t>
      </w:r>
      <w:r w:rsidRPr="001555A0">
        <w:rPr>
          <w:rtl/>
        </w:rPr>
        <w:t xml:space="preserve"> </w:t>
      </w:r>
      <w:r w:rsidRPr="001555A0">
        <w:rPr>
          <w:rFonts w:hint="cs"/>
          <w:rtl/>
        </w:rPr>
        <w:t>لِبَعۡضٍ</w:t>
      </w:r>
      <w:r w:rsidRPr="001555A0">
        <w:rPr>
          <w:rtl/>
        </w:rPr>
        <w:t xml:space="preserve"> </w:t>
      </w:r>
      <w:r w:rsidRPr="001555A0">
        <w:rPr>
          <w:rFonts w:hint="cs"/>
          <w:rtl/>
        </w:rPr>
        <w:t>عَدُوّٞۖ</w:t>
      </w:r>
      <w:r w:rsidRPr="001555A0">
        <w:rPr>
          <w:rtl/>
        </w:rPr>
        <w:t xml:space="preserve"> </w:t>
      </w:r>
      <w:r w:rsidRPr="001555A0">
        <w:rPr>
          <w:rFonts w:hint="cs"/>
          <w:rtl/>
        </w:rPr>
        <w:t>وَلَكُمۡ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مُسۡتَقَرّٞ</w:t>
      </w:r>
      <w:r w:rsidRPr="001555A0">
        <w:rPr>
          <w:rtl/>
        </w:rPr>
        <w:t xml:space="preserve"> </w:t>
      </w:r>
      <w:r w:rsidRPr="001555A0">
        <w:rPr>
          <w:rFonts w:hint="cs"/>
          <w:rtl/>
        </w:rPr>
        <w:t>وَمَتَٰعٌ</w:t>
      </w:r>
      <w:r w:rsidRPr="001555A0">
        <w:rPr>
          <w:rtl/>
        </w:rPr>
        <w:t xml:space="preserve"> </w:t>
      </w:r>
      <w:r w:rsidRPr="001555A0">
        <w:rPr>
          <w:rFonts w:hint="cs"/>
          <w:rtl/>
        </w:rPr>
        <w:t>إِلَىٰ</w:t>
      </w:r>
      <w:r w:rsidRPr="001555A0">
        <w:rPr>
          <w:rtl/>
        </w:rPr>
        <w:t xml:space="preserve"> </w:t>
      </w:r>
      <w:r w:rsidRPr="001555A0">
        <w:rPr>
          <w:rFonts w:hint="cs"/>
          <w:rtl/>
        </w:rPr>
        <w:t>حِينٖ</w:t>
      </w:r>
      <w:r w:rsidRPr="001555A0">
        <w:rPr>
          <w:rtl/>
        </w:rPr>
        <w:t xml:space="preserve"> </w:t>
      </w:r>
      <w:r w:rsidRPr="001555A0">
        <w:rPr>
          <w:rFonts w:hint="cs"/>
          <w:rtl/>
        </w:rPr>
        <w:t>٢٤</w:t>
      </w:r>
      <w:r w:rsidRPr="001555A0">
        <w:rPr>
          <w:rtl/>
        </w:rPr>
        <w:t xml:space="preserve"> </w:t>
      </w:r>
      <w:r w:rsidRPr="001555A0">
        <w:rPr>
          <w:rFonts w:hint="cs"/>
          <w:rtl/>
        </w:rPr>
        <w:t>قَالَ</w:t>
      </w:r>
      <w:r w:rsidRPr="001555A0">
        <w:rPr>
          <w:rtl/>
        </w:rPr>
        <w:t xml:space="preserve"> </w:t>
      </w:r>
      <w:r w:rsidRPr="001555A0">
        <w:rPr>
          <w:rFonts w:hint="cs"/>
          <w:rtl/>
        </w:rPr>
        <w:t>فِيهَا</w:t>
      </w:r>
      <w:r w:rsidRPr="001555A0">
        <w:rPr>
          <w:rtl/>
        </w:rPr>
        <w:t xml:space="preserve"> </w:t>
      </w:r>
      <w:r w:rsidRPr="001555A0">
        <w:rPr>
          <w:rFonts w:hint="cs"/>
          <w:rtl/>
        </w:rPr>
        <w:t>تَحۡيَوۡنَ</w:t>
      </w:r>
      <w:r w:rsidRPr="001555A0">
        <w:rPr>
          <w:rtl/>
        </w:rPr>
        <w:t xml:space="preserve"> </w:t>
      </w:r>
      <w:r w:rsidRPr="001555A0">
        <w:rPr>
          <w:rFonts w:hint="cs"/>
          <w:rtl/>
        </w:rPr>
        <w:t>وَفِيهَا</w:t>
      </w:r>
      <w:r w:rsidRPr="001555A0">
        <w:rPr>
          <w:rtl/>
        </w:rPr>
        <w:t xml:space="preserve"> </w:t>
      </w:r>
      <w:r w:rsidRPr="001555A0">
        <w:rPr>
          <w:rFonts w:hint="cs"/>
          <w:rtl/>
        </w:rPr>
        <w:t>تَمُوتُونَ</w:t>
      </w:r>
      <w:r w:rsidRPr="001555A0">
        <w:rPr>
          <w:rtl/>
        </w:rPr>
        <w:t xml:space="preserve"> </w:t>
      </w:r>
      <w:r w:rsidRPr="001555A0">
        <w:rPr>
          <w:rFonts w:hint="cs"/>
          <w:rtl/>
        </w:rPr>
        <w:t>وَمِنۡهَا</w:t>
      </w:r>
      <w:r w:rsidRPr="001555A0">
        <w:rPr>
          <w:rtl/>
        </w:rPr>
        <w:t xml:space="preserve"> </w:t>
      </w:r>
      <w:r w:rsidRPr="001555A0">
        <w:rPr>
          <w:rFonts w:hint="cs"/>
          <w:rtl/>
        </w:rPr>
        <w:t>تُخۡرَجُونَ</w:t>
      </w:r>
      <w:r w:rsidRPr="001555A0">
        <w:rPr>
          <w:rtl/>
        </w:rPr>
        <w:t xml:space="preserve"> </w:t>
      </w:r>
      <w:r w:rsidRPr="001555A0">
        <w:rPr>
          <w:rFonts w:hint="cs"/>
          <w:rtl/>
        </w:rPr>
        <w:t>٢٥</w:t>
      </w:r>
      <w:r w:rsidRPr="001555A0">
        <w:rPr>
          <w:rFonts w:ascii="Traditional Arabic" w:hAnsi="Traditional Arabic" w:cs="Traditional Arabic"/>
          <w:rtl/>
        </w:rPr>
        <w:t>﴾</w:t>
      </w:r>
      <w:r w:rsidRPr="001555A0">
        <w:rPr>
          <w:rFonts w:hint="cs"/>
          <w:rtl/>
        </w:rPr>
        <w:t xml:space="preserve"> </w:t>
      </w:r>
      <w:r w:rsidR="005C3822" w:rsidRPr="001555A0">
        <w:rPr>
          <w:rFonts w:hint="cs"/>
          <w:rtl/>
        </w:rPr>
        <w:tab/>
      </w:r>
      <w:r w:rsidRPr="001555A0">
        <w:rPr>
          <w:rStyle w:val="Char0"/>
          <w:rtl/>
          <w:lang w:bidi="ar-SA"/>
        </w:rPr>
        <w:t xml:space="preserve">[الأعراف: </w:t>
      </w:r>
      <w:r w:rsidR="005C3822" w:rsidRPr="001555A0">
        <w:rPr>
          <w:rStyle w:val="Char0"/>
          <w:rFonts w:hint="cs"/>
          <w:rtl/>
        </w:rPr>
        <w:t>23-25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آن دو گفتند</w:t>
      </w:r>
      <w:r w:rsidR="004E4821" w:rsidRPr="001555A0">
        <w:rPr>
          <w:rFonts w:hint="cs"/>
          <w:rtl/>
        </w:rPr>
        <w:t xml:space="preserve">: </w:t>
      </w:r>
      <w:r w:rsidRPr="001555A0">
        <w:rPr>
          <w:rFonts w:hint="cs"/>
          <w:rtl/>
        </w:rPr>
        <w:t>پروردگار</w:t>
      </w:r>
      <w:r w:rsidR="00CA2C71" w:rsidRPr="001555A0">
        <w:rPr>
          <w:rFonts w:hint="cs"/>
          <w:rtl/>
        </w:rPr>
        <w:t xml:space="preserve">ا ما به خود ستم کردیم و اگر </w:t>
      </w:r>
      <w:r w:rsidRPr="001555A0">
        <w:rPr>
          <w:rFonts w:hint="cs"/>
          <w:rtl/>
        </w:rPr>
        <w:t xml:space="preserve">ما </w:t>
      </w:r>
      <w:r w:rsidR="00CA2C71" w:rsidRPr="001555A0">
        <w:rPr>
          <w:rFonts w:hint="cs"/>
          <w:rtl/>
        </w:rPr>
        <w:t xml:space="preserve">را </w:t>
      </w:r>
      <w:r w:rsidRPr="001555A0">
        <w:rPr>
          <w:rFonts w:hint="cs"/>
          <w:rtl/>
        </w:rPr>
        <w:t xml:space="preserve">نیامرزی و </w:t>
      </w:r>
      <w:r w:rsidR="00CA2C71" w:rsidRPr="001555A0">
        <w:rPr>
          <w:rFonts w:hint="cs"/>
          <w:rtl/>
        </w:rPr>
        <w:t xml:space="preserve">بر ما </w:t>
      </w:r>
      <w:r w:rsidRPr="001555A0">
        <w:rPr>
          <w:rFonts w:hint="cs"/>
          <w:rtl/>
        </w:rPr>
        <w:t>رحم نکنی البته از زیانکاران خواهیم بود(23) گفت</w:t>
      </w:r>
      <w:r w:rsidR="004E4821" w:rsidRPr="001555A0">
        <w:rPr>
          <w:rFonts w:hint="cs"/>
          <w:rtl/>
        </w:rPr>
        <w:t xml:space="preserve">: </w:t>
      </w:r>
      <w:r w:rsidR="00A72706" w:rsidRPr="001555A0">
        <w:rPr>
          <w:rFonts w:hint="cs"/>
          <w:rtl/>
        </w:rPr>
        <w:t>پای</w:t>
      </w:r>
      <w:r w:rsidRPr="001555A0">
        <w:rPr>
          <w:rFonts w:hint="cs"/>
          <w:rtl/>
        </w:rPr>
        <w:t>ین بروید در حالی ک</w:t>
      </w:r>
      <w:r w:rsidR="00F76CA6" w:rsidRPr="001555A0">
        <w:rPr>
          <w:rFonts w:hint="cs"/>
          <w:rtl/>
        </w:rPr>
        <w:t>ه</w:t>
      </w:r>
      <w:r w:rsidRPr="001555A0">
        <w:rPr>
          <w:rFonts w:hint="cs"/>
          <w:rtl/>
        </w:rPr>
        <w:t xml:space="preserve"> بعضی از شما دشمن بعض دیگر است و برای شما در زمین جای برقرار و مای</w:t>
      </w:r>
      <w:r w:rsidR="00A7316A" w:rsidRPr="001555A0">
        <w:rPr>
          <w:rFonts w:hint="cs"/>
          <w:rtl/>
        </w:rPr>
        <w:t>ۀ</w:t>
      </w:r>
      <w:r w:rsidRPr="001555A0">
        <w:rPr>
          <w:rFonts w:hint="cs"/>
          <w:rtl/>
        </w:rPr>
        <w:t xml:space="preserve"> زندگی است تا مد</w:t>
      </w:r>
      <w:r w:rsidR="00CA2C71" w:rsidRPr="001555A0">
        <w:rPr>
          <w:rFonts w:hint="cs"/>
          <w:rtl/>
        </w:rPr>
        <w:t>ّ</w:t>
      </w:r>
      <w:r w:rsidRPr="001555A0">
        <w:rPr>
          <w:rFonts w:hint="cs"/>
          <w:rtl/>
        </w:rPr>
        <w:t>تی(24) گفت</w:t>
      </w:r>
      <w:r w:rsidR="004E4821" w:rsidRPr="001555A0">
        <w:rPr>
          <w:rFonts w:hint="cs"/>
          <w:rtl/>
        </w:rPr>
        <w:t xml:space="preserve">: </w:t>
      </w:r>
      <w:r w:rsidRPr="001555A0">
        <w:rPr>
          <w:rFonts w:hint="cs"/>
          <w:rtl/>
        </w:rPr>
        <w:t>در آن زندگانی می‌کنید و در آن می‌میرید و از آن خارج می‌شوید.(25)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EE1669" w:rsidRPr="001555A0">
        <w:rPr>
          <w:rStyle w:val="Char2"/>
          <w:rFonts w:hint="cs"/>
          <w:rtl/>
        </w:rPr>
        <w:t>رَبَّنَا</w:t>
      </w:r>
      <w:r w:rsidR="00EE1669" w:rsidRPr="001555A0">
        <w:rPr>
          <w:rStyle w:val="Char2"/>
          <w:rtl/>
        </w:rPr>
        <w:t xml:space="preserve"> </w:t>
      </w:r>
      <w:r w:rsidR="00EE1669" w:rsidRPr="001555A0">
        <w:rPr>
          <w:rStyle w:val="Char2"/>
          <w:rFonts w:hint="cs"/>
          <w:rtl/>
        </w:rPr>
        <w:t>ظَلَمۡنَآ</w:t>
      </w:r>
      <w:r w:rsidR="007B338C" w:rsidRPr="001555A0">
        <w:rPr>
          <w:rFonts w:ascii="Lotus Linotype" w:hAnsi="Lotus Linotype" w:cs="Traditional Arabic" w:hint="cs"/>
          <w:color w:val="000000"/>
          <w:rtl/>
        </w:rPr>
        <w:t>﴾</w:t>
      </w:r>
      <w:r w:rsidR="003E1241" w:rsidRPr="001555A0">
        <w:rPr>
          <w:rFonts w:ascii="Lotus Linotype" w:hAnsi="Lotus Linotype" w:cs="Lotus Linotype"/>
          <w:color w:val="000000"/>
          <w:rtl/>
        </w:rPr>
        <w:t xml:space="preserve"> </w:t>
      </w:r>
      <w:r w:rsidRPr="001555A0">
        <w:rPr>
          <w:rFonts w:hint="cs"/>
          <w:rtl/>
        </w:rPr>
        <w:t>دلالت دارد</w:t>
      </w:r>
      <w:r w:rsidR="00A72706" w:rsidRPr="001555A0">
        <w:rPr>
          <w:rFonts w:hint="cs"/>
          <w:rtl/>
        </w:rPr>
        <w:t xml:space="preserve"> </w:t>
      </w:r>
      <w:r w:rsidRPr="001555A0">
        <w:rPr>
          <w:rFonts w:hint="cs"/>
          <w:rtl/>
        </w:rPr>
        <w:t>که آدم و حو</w:t>
      </w:r>
      <w:r w:rsidR="00CA2C71" w:rsidRPr="001555A0">
        <w:rPr>
          <w:rFonts w:hint="cs"/>
          <w:rtl/>
        </w:rPr>
        <w:t>ّ</w:t>
      </w:r>
      <w:r w:rsidRPr="001555A0">
        <w:rPr>
          <w:rFonts w:hint="cs"/>
          <w:rtl/>
        </w:rPr>
        <w:t>ا مبادرت کردند به توبه و اظهار ندامت</w:t>
      </w:r>
      <w:r w:rsidR="00A72706" w:rsidRPr="001555A0">
        <w:rPr>
          <w:rFonts w:hint="cs"/>
          <w:rtl/>
        </w:rPr>
        <w:t xml:space="preserve"> </w:t>
      </w:r>
      <w:r w:rsidR="005677A3" w:rsidRPr="001555A0">
        <w:rPr>
          <w:rFonts w:hint="cs"/>
          <w:rtl/>
        </w:rPr>
        <w:t>و</w:t>
      </w:r>
      <w:r w:rsidRPr="001555A0">
        <w:rPr>
          <w:rFonts w:hint="cs"/>
          <w:rtl/>
        </w:rPr>
        <w:t xml:space="preserve"> آن کلماتی که خدا به ایشان یاد داده که فرموده</w:t>
      </w:r>
      <w:r w:rsidR="004E4821" w:rsidRPr="001555A0">
        <w:rPr>
          <w:rFonts w:hint="cs"/>
          <w:rtl/>
        </w:rPr>
        <w:t>:</w:t>
      </w:r>
      <w:r w:rsidR="00EE1669" w:rsidRPr="001555A0">
        <w:rPr>
          <w:rFonts w:hint="cs"/>
          <w:rtl/>
        </w:rPr>
        <w:t xml:space="preserve"> </w:t>
      </w:r>
      <w:r w:rsidR="007B338C" w:rsidRPr="001555A0">
        <w:rPr>
          <w:rFonts w:cs="Traditional Arabic" w:hint="cs"/>
          <w:rtl/>
        </w:rPr>
        <w:t>﴿</w:t>
      </w:r>
      <w:r w:rsidR="00EE1669" w:rsidRPr="001555A0">
        <w:rPr>
          <w:rStyle w:val="Char2"/>
          <w:rFonts w:hint="eastAsia"/>
          <w:rtl/>
        </w:rPr>
        <w:t>فَتَلَقَّى</w:t>
      </w:r>
      <w:r w:rsidR="00EE1669" w:rsidRPr="001555A0">
        <w:rPr>
          <w:rStyle w:val="Char2"/>
          <w:rFonts w:hint="cs"/>
          <w:rtl/>
        </w:rPr>
        <w:t>ٰٓ</w:t>
      </w:r>
      <w:r w:rsidR="00EE1669" w:rsidRPr="001555A0">
        <w:rPr>
          <w:rStyle w:val="Char2"/>
          <w:rtl/>
        </w:rPr>
        <w:t xml:space="preserve"> </w:t>
      </w:r>
      <w:r w:rsidR="00EE1669" w:rsidRPr="001555A0">
        <w:rPr>
          <w:rStyle w:val="Char2"/>
          <w:rFonts w:hint="eastAsia"/>
          <w:rtl/>
        </w:rPr>
        <w:t>ءَادَمُ</w:t>
      </w:r>
      <w:r w:rsidR="00EE1669" w:rsidRPr="001555A0">
        <w:rPr>
          <w:rStyle w:val="Char2"/>
          <w:rtl/>
        </w:rPr>
        <w:t xml:space="preserve"> </w:t>
      </w:r>
      <w:r w:rsidR="00EE1669" w:rsidRPr="001555A0">
        <w:rPr>
          <w:rStyle w:val="Char2"/>
          <w:rFonts w:hint="eastAsia"/>
          <w:rtl/>
        </w:rPr>
        <w:t>مِن</w:t>
      </w:r>
      <w:r w:rsidR="00EE1669" w:rsidRPr="001555A0">
        <w:rPr>
          <w:rStyle w:val="Char2"/>
          <w:rtl/>
        </w:rPr>
        <w:t xml:space="preserve"> </w:t>
      </w:r>
      <w:r w:rsidR="00EE1669" w:rsidRPr="001555A0">
        <w:rPr>
          <w:rStyle w:val="Char2"/>
          <w:rFonts w:hint="eastAsia"/>
          <w:rtl/>
        </w:rPr>
        <w:t>رَّبِّهِ</w:t>
      </w:r>
      <w:r w:rsidR="00EE1669" w:rsidRPr="001555A0">
        <w:rPr>
          <w:rStyle w:val="Char2"/>
          <w:rFonts w:hint="cs"/>
          <w:rtl/>
        </w:rPr>
        <w:t>ۦ</w:t>
      </w:r>
      <w:r w:rsidR="00EE1669" w:rsidRPr="001555A0">
        <w:rPr>
          <w:rStyle w:val="Char2"/>
          <w:rtl/>
        </w:rPr>
        <w:t xml:space="preserve"> </w:t>
      </w:r>
      <w:r w:rsidR="00EE1669" w:rsidRPr="001555A0">
        <w:rPr>
          <w:rStyle w:val="Char2"/>
          <w:rFonts w:hint="eastAsia"/>
          <w:rtl/>
        </w:rPr>
        <w:t>كَلِمَ</w:t>
      </w:r>
      <w:r w:rsidR="00EE1669" w:rsidRPr="001555A0">
        <w:rPr>
          <w:rStyle w:val="Char2"/>
          <w:rFonts w:hint="cs"/>
          <w:rtl/>
        </w:rPr>
        <w:t>ٰ</w:t>
      </w:r>
      <w:r w:rsidR="00EE1669" w:rsidRPr="001555A0">
        <w:rPr>
          <w:rStyle w:val="Char2"/>
          <w:rFonts w:hint="eastAsia"/>
          <w:rtl/>
        </w:rPr>
        <w:t>ت</w:t>
      </w:r>
      <w:r w:rsidR="00EE1669" w:rsidRPr="001555A0">
        <w:rPr>
          <w:rStyle w:val="Char2"/>
          <w:rFonts w:hint="cs"/>
          <w:rtl/>
        </w:rPr>
        <w:t>ٖ</w:t>
      </w:r>
      <w:r w:rsidR="00EE1669" w:rsidRPr="001555A0">
        <w:rPr>
          <w:rStyle w:val="Char2"/>
          <w:rtl/>
        </w:rPr>
        <w:t xml:space="preserve"> </w:t>
      </w:r>
      <w:r w:rsidR="00EE1669" w:rsidRPr="001555A0">
        <w:rPr>
          <w:rStyle w:val="Char2"/>
          <w:rFonts w:hint="eastAsia"/>
          <w:rtl/>
        </w:rPr>
        <w:t>فَتَابَ</w:t>
      </w:r>
      <w:r w:rsidR="00EE1669" w:rsidRPr="001555A0">
        <w:rPr>
          <w:rStyle w:val="Char2"/>
          <w:rtl/>
        </w:rPr>
        <w:t xml:space="preserve"> </w:t>
      </w:r>
      <w:r w:rsidR="00EE1669" w:rsidRPr="001555A0">
        <w:rPr>
          <w:rStyle w:val="Char2"/>
          <w:rFonts w:hint="eastAsia"/>
          <w:rtl/>
        </w:rPr>
        <w:t>عَلَي</w:t>
      </w:r>
      <w:r w:rsidR="00EE1669" w:rsidRPr="001555A0">
        <w:rPr>
          <w:rStyle w:val="Char2"/>
          <w:rFonts w:hint="cs"/>
          <w:rtl/>
        </w:rPr>
        <w:t>ۡ</w:t>
      </w:r>
      <w:r w:rsidR="00EE1669" w:rsidRPr="001555A0">
        <w:rPr>
          <w:rStyle w:val="Char2"/>
          <w:rFonts w:hint="eastAsia"/>
          <w:rtl/>
        </w:rPr>
        <w:t>هِ</w:t>
      </w:r>
      <w:r w:rsidR="00EE1669" w:rsidRPr="001555A0">
        <w:rPr>
          <w:rFonts w:ascii="KFGQPC Uthmanic Script HAFS" w:cs="KFGQPC Uthmanic Script HAFS" w:hint="cs"/>
          <w:sz w:val="29"/>
          <w:szCs w:val="29"/>
          <w:rtl/>
        </w:rPr>
        <w:t>ۚ</w:t>
      </w:r>
      <w:r w:rsidR="007B338C" w:rsidRPr="001555A0">
        <w:rPr>
          <w:rFonts w:cs="Traditional Arabic" w:hint="cs"/>
          <w:rtl/>
        </w:rPr>
        <w:t>﴾</w:t>
      </w:r>
      <w:r w:rsidR="00A87B89" w:rsidRPr="001555A0">
        <w:rPr>
          <w:rFonts w:cs="Arabic11 BT"/>
          <w:vertAlign w:val="superscript"/>
          <w:rtl/>
          <w:lang w:bidi="ar-SA"/>
        </w:rPr>
        <w:t>(</w:t>
      </w:r>
      <w:r w:rsidR="00A87B89" w:rsidRPr="001555A0">
        <w:rPr>
          <w:rFonts w:cs="Arabic11 BT"/>
          <w:vertAlign w:val="superscript"/>
          <w:rtl/>
          <w:lang w:bidi="ar-SA"/>
        </w:rPr>
        <w:footnoteReference w:id="51"/>
      </w:r>
      <w:r w:rsidR="00A87B89" w:rsidRPr="001555A0">
        <w:rPr>
          <w:rFonts w:cs="Arabic11 BT"/>
          <w:vertAlign w:val="superscript"/>
          <w:rtl/>
          <w:lang w:bidi="ar-SA"/>
        </w:rPr>
        <w:t>)</w:t>
      </w:r>
      <w:r w:rsidRPr="001555A0">
        <w:rPr>
          <w:rFonts w:hint="cs"/>
          <w:rtl/>
        </w:rPr>
        <w:t>، همین کلمات و جملاتی است که در اینجا آمده نه آنچه در کتب حدیث ذکر شده که در قرآن نیست و احتمال جعل دارد.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EE1669" w:rsidRPr="001555A0">
        <w:rPr>
          <w:rStyle w:val="Char2"/>
          <w:rFonts w:hint="cs"/>
          <w:rtl/>
        </w:rPr>
        <w:t>إِلَىٰ</w:t>
      </w:r>
      <w:r w:rsidR="00EE1669" w:rsidRPr="001555A0">
        <w:rPr>
          <w:rStyle w:val="Char2"/>
          <w:rtl/>
        </w:rPr>
        <w:t xml:space="preserve"> </w:t>
      </w:r>
      <w:r w:rsidR="00EE1669" w:rsidRPr="001555A0">
        <w:rPr>
          <w:rStyle w:val="Char2"/>
          <w:rFonts w:hint="cs"/>
          <w:rtl/>
        </w:rPr>
        <w:t>حِينٖ</w:t>
      </w:r>
      <w:r w:rsidR="007B338C" w:rsidRPr="001555A0">
        <w:rPr>
          <w:rFonts w:ascii="Lotus Linotype" w:hAnsi="Lotus Linotype" w:cs="Traditional Arabic" w:hint="cs"/>
          <w:color w:val="000000"/>
          <w:rtl/>
        </w:rPr>
        <w:t>﴾</w:t>
      </w:r>
      <w:r w:rsidR="003E1241" w:rsidRPr="001555A0">
        <w:rPr>
          <w:rFonts w:ascii="Lotus Linotype" w:hAnsi="Lotus Linotype" w:cs="Lotus Linotype"/>
          <w:color w:val="000000"/>
          <w:rtl/>
        </w:rPr>
        <w:t xml:space="preserve"> </w:t>
      </w:r>
      <w:r w:rsidRPr="001555A0">
        <w:rPr>
          <w:rFonts w:hint="cs"/>
          <w:rtl/>
        </w:rPr>
        <w:t>دلالت دارد که زمین تا مدتی مورد استفاد</w:t>
      </w:r>
      <w:r w:rsidR="00A7316A" w:rsidRPr="001555A0">
        <w:rPr>
          <w:rFonts w:hint="cs"/>
          <w:rtl/>
        </w:rPr>
        <w:t>ۀ</w:t>
      </w:r>
      <w:r w:rsidRPr="001555A0">
        <w:rPr>
          <w:rFonts w:hint="cs"/>
          <w:rtl/>
        </w:rPr>
        <w:t xml:space="preserve"> بشر است و</w:t>
      </w:r>
      <w:r w:rsidR="00A72706" w:rsidRPr="001555A0">
        <w:rPr>
          <w:rFonts w:hint="cs"/>
          <w:rtl/>
        </w:rPr>
        <w:t xml:space="preserve"> </w:t>
      </w:r>
      <w:r w:rsidRPr="001555A0">
        <w:rPr>
          <w:rFonts w:hint="cs"/>
          <w:rtl/>
        </w:rPr>
        <w:t>مم</w:t>
      </w:r>
      <w:r w:rsidR="00CA2C71" w:rsidRPr="001555A0">
        <w:rPr>
          <w:rFonts w:hint="cs"/>
          <w:rtl/>
        </w:rPr>
        <w:t>کن است از مورد استفاده خارج شود</w:t>
      </w:r>
      <w:r w:rsidRPr="001555A0">
        <w:rPr>
          <w:rFonts w:hint="cs"/>
          <w:rtl/>
        </w:rPr>
        <w:t xml:space="preserve"> همانطوری</w:t>
      </w:r>
      <w:r w:rsidR="00CA2C71" w:rsidRPr="001555A0">
        <w:rPr>
          <w:rFonts w:hint="cs"/>
          <w:rtl/>
        </w:rPr>
        <w:t xml:space="preserve"> </w:t>
      </w:r>
      <w:r w:rsidRPr="001555A0">
        <w:rPr>
          <w:rFonts w:hint="cs"/>
          <w:rtl/>
        </w:rPr>
        <w:t xml:space="preserve">که انرژی کروات دیگر تمام می‌شود. </w:t>
      </w:r>
      <w:r w:rsidR="007B338C" w:rsidRPr="001555A0">
        <w:rPr>
          <w:rFonts w:ascii="Lotus Linotype" w:hAnsi="Lotus Linotype" w:cs="Traditional Arabic" w:hint="cs"/>
          <w:color w:val="000000"/>
          <w:rtl/>
        </w:rPr>
        <w:t>﴿</w:t>
      </w:r>
      <w:r w:rsidR="00EE1669" w:rsidRPr="001555A0">
        <w:rPr>
          <w:rStyle w:val="Char2"/>
          <w:rFonts w:hint="cs"/>
          <w:rtl/>
        </w:rPr>
        <w:t>ٱهۡبِطُواْ</w:t>
      </w:r>
      <w:r w:rsidR="007B338C" w:rsidRPr="001555A0">
        <w:rPr>
          <w:rFonts w:ascii="Lotus Linotype" w:hAnsi="Lotus Linotype" w:cs="Traditional Arabic" w:hint="cs"/>
          <w:color w:val="000000"/>
          <w:rtl/>
        </w:rPr>
        <w:t>﴾</w:t>
      </w:r>
      <w:r w:rsidRPr="001555A0">
        <w:rPr>
          <w:rFonts w:hint="cs"/>
          <w:b/>
          <w:bCs/>
          <w:rtl/>
        </w:rPr>
        <w:t xml:space="preserve"> </w:t>
      </w:r>
      <w:r w:rsidRPr="001555A0">
        <w:rPr>
          <w:rFonts w:hint="cs"/>
          <w:rtl/>
        </w:rPr>
        <w:t xml:space="preserve">دلالت دارد که از مقام </w:t>
      </w:r>
      <w:r w:rsidR="00B02761" w:rsidRPr="001555A0">
        <w:rPr>
          <w:rFonts w:hint="cs"/>
          <w:rtl/>
        </w:rPr>
        <w:t>قربی که داشتند</w:t>
      </w:r>
      <w:r w:rsidR="00A72706" w:rsidRPr="001555A0">
        <w:rPr>
          <w:rFonts w:hint="cs"/>
          <w:rtl/>
        </w:rPr>
        <w:t xml:space="preserve"> پای</w:t>
      </w:r>
      <w:r w:rsidRPr="001555A0">
        <w:rPr>
          <w:rFonts w:hint="cs"/>
          <w:rtl/>
        </w:rPr>
        <w:t>ین رفتند و</w:t>
      </w:r>
      <w:r w:rsidR="00A72706" w:rsidRPr="001555A0">
        <w:rPr>
          <w:rFonts w:hint="cs"/>
          <w:rtl/>
        </w:rPr>
        <w:t xml:space="preserve"> </w:t>
      </w:r>
      <w:r w:rsidRPr="001555A0">
        <w:rPr>
          <w:rFonts w:hint="cs"/>
          <w:rtl/>
        </w:rPr>
        <w:t>یا از بهشت خارج شدند</w:t>
      </w:r>
      <w:r w:rsidR="00A72706" w:rsidRPr="001555A0">
        <w:rPr>
          <w:rFonts w:hint="cs"/>
          <w:rtl/>
        </w:rPr>
        <w:t xml:space="preserve"> </w:t>
      </w:r>
      <w:r w:rsidR="005677A3" w:rsidRPr="001555A0">
        <w:rPr>
          <w:rFonts w:hint="cs"/>
          <w:rtl/>
        </w:rPr>
        <w:t>و</w:t>
      </w:r>
      <w:r w:rsidRPr="001555A0">
        <w:rPr>
          <w:rFonts w:hint="cs"/>
          <w:rtl/>
        </w:rPr>
        <w:t xml:space="preserve"> ظاهر این است که </w:t>
      </w:r>
      <w:r w:rsidR="00CA2C71" w:rsidRPr="001555A0">
        <w:rPr>
          <w:rFonts w:hint="cs"/>
          <w:rtl/>
        </w:rPr>
        <w:t xml:space="preserve">در </w:t>
      </w:r>
      <w:r w:rsidRPr="001555A0">
        <w:rPr>
          <w:rFonts w:hint="cs"/>
          <w:rtl/>
        </w:rPr>
        <w:t>بهشت روی زمین بودند و از آنجا به جای دیگر منتقل شدند چنانکه خدا به یهود فرموده</w:t>
      </w:r>
      <w:r w:rsidR="004E4821" w:rsidRPr="001555A0">
        <w:rPr>
          <w:rFonts w:hint="cs"/>
          <w:rtl/>
        </w:rPr>
        <w:t xml:space="preserve">: </w:t>
      </w:r>
      <w:r w:rsidR="007B338C" w:rsidRPr="001555A0">
        <w:rPr>
          <w:rFonts w:cs="Traditional Arabic" w:hint="cs"/>
          <w:rtl/>
        </w:rPr>
        <w:t>﴿</w:t>
      </w:r>
      <w:r w:rsidR="00EE1669" w:rsidRPr="001555A0">
        <w:rPr>
          <w:rStyle w:val="Char2"/>
          <w:rFonts w:hint="cs"/>
          <w:rtl/>
        </w:rPr>
        <w:t>ٱ</w:t>
      </w:r>
      <w:r w:rsidR="00EE1669" w:rsidRPr="001555A0">
        <w:rPr>
          <w:rStyle w:val="Char2"/>
          <w:rFonts w:hint="eastAsia"/>
          <w:rtl/>
        </w:rPr>
        <w:t>ه</w:t>
      </w:r>
      <w:r w:rsidR="00EE1669" w:rsidRPr="001555A0">
        <w:rPr>
          <w:rStyle w:val="Char2"/>
          <w:rFonts w:hint="cs"/>
          <w:rtl/>
        </w:rPr>
        <w:t>ۡ</w:t>
      </w:r>
      <w:r w:rsidR="00EE1669" w:rsidRPr="001555A0">
        <w:rPr>
          <w:rStyle w:val="Char2"/>
          <w:rFonts w:hint="eastAsia"/>
          <w:rtl/>
        </w:rPr>
        <w:t>بِطُواْ</w:t>
      </w:r>
      <w:r w:rsidR="00EE1669" w:rsidRPr="001555A0">
        <w:rPr>
          <w:rStyle w:val="Char2"/>
          <w:rtl/>
        </w:rPr>
        <w:t xml:space="preserve"> </w:t>
      </w:r>
      <w:r w:rsidR="00EE1669" w:rsidRPr="001555A0">
        <w:rPr>
          <w:rStyle w:val="Char2"/>
          <w:rFonts w:hint="eastAsia"/>
          <w:rtl/>
        </w:rPr>
        <w:t>مِص</w:t>
      </w:r>
      <w:r w:rsidR="00EE1669" w:rsidRPr="001555A0">
        <w:rPr>
          <w:rStyle w:val="Char2"/>
          <w:rFonts w:hint="cs"/>
          <w:rtl/>
        </w:rPr>
        <w:t>ۡ</w:t>
      </w:r>
      <w:r w:rsidR="00EE1669" w:rsidRPr="001555A0">
        <w:rPr>
          <w:rStyle w:val="Char2"/>
          <w:rFonts w:hint="eastAsia"/>
          <w:rtl/>
        </w:rPr>
        <w:t>ر</w:t>
      </w:r>
      <w:r w:rsidR="00EE1669" w:rsidRPr="001555A0">
        <w:rPr>
          <w:rStyle w:val="Char2"/>
          <w:rFonts w:hint="cs"/>
          <w:rtl/>
        </w:rPr>
        <w:t>ٗ</w:t>
      </w:r>
      <w:r w:rsidR="00EE1669" w:rsidRPr="001555A0">
        <w:rPr>
          <w:rStyle w:val="Char2"/>
          <w:rFonts w:hint="eastAsia"/>
          <w:rtl/>
        </w:rPr>
        <w:t>ا</w:t>
      </w:r>
      <w:r w:rsidR="007B338C" w:rsidRPr="001555A0">
        <w:rPr>
          <w:rFonts w:cs="Traditional Arabic" w:hint="cs"/>
          <w:rtl/>
        </w:rPr>
        <w:t>﴾</w:t>
      </w:r>
      <w:r w:rsidRPr="001555A0">
        <w:rPr>
          <w:rFonts w:hint="cs"/>
          <w:rtl/>
        </w:rPr>
        <w:t>.</w:t>
      </w:r>
    </w:p>
    <w:p w:rsidR="00886115" w:rsidRPr="001555A0" w:rsidRDefault="005C3822"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يَٰبَنِيٓ</w:t>
      </w:r>
      <w:r w:rsidRPr="001555A0">
        <w:rPr>
          <w:rtl/>
        </w:rPr>
        <w:t xml:space="preserve"> </w:t>
      </w:r>
      <w:r w:rsidRPr="001555A0">
        <w:rPr>
          <w:rFonts w:hint="cs"/>
          <w:rtl/>
        </w:rPr>
        <w:t>ءَادَمَ</w:t>
      </w:r>
      <w:r w:rsidRPr="001555A0">
        <w:rPr>
          <w:rtl/>
        </w:rPr>
        <w:t xml:space="preserve"> </w:t>
      </w:r>
      <w:r w:rsidRPr="001555A0">
        <w:rPr>
          <w:rFonts w:hint="cs"/>
          <w:rtl/>
        </w:rPr>
        <w:t>قَدۡ</w:t>
      </w:r>
      <w:r w:rsidRPr="001555A0">
        <w:rPr>
          <w:rtl/>
        </w:rPr>
        <w:t xml:space="preserve"> </w:t>
      </w:r>
      <w:r w:rsidRPr="001555A0">
        <w:rPr>
          <w:rFonts w:hint="cs"/>
          <w:rtl/>
        </w:rPr>
        <w:t>أَنزَلۡنَا</w:t>
      </w:r>
      <w:r w:rsidRPr="001555A0">
        <w:rPr>
          <w:rtl/>
        </w:rPr>
        <w:t xml:space="preserve"> </w:t>
      </w:r>
      <w:r w:rsidRPr="001555A0">
        <w:rPr>
          <w:rFonts w:hint="cs"/>
          <w:rtl/>
        </w:rPr>
        <w:t>عَلَيۡكُمۡ</w:t>
      </w:r>
      <w:r w:rsidRPr="001555A0">
        <w:rPr>
          <w:rtl/>
        </w:rPr>
        <w:t xml:space="preserve"> </w:t>
      </w:r>
      <w:r w:rsidRPr="001555A0">
        <w:rPr>
          <w:rFonts w:hint="cs"/>
          <w:rtl/>
        </w:rPr>
        <w:t>لِبَاسٗا</w:t>
      </w:r>
      <w:r w:rsidRPr="001555A0">
        <w:rPr>
          <w:rtl/>
        </w:rPr>
        <w:t xml:space="preserve"> </w:t>
      </w:r>
      <w:r w:rsidRPr="001555A0">
        <w:rPr>
          <w:rFonts w:hint="cs"/>
          <w:rtl/>
        </w:rPr>
        <w:t>يُوَٰرِي</w:t>
      </w:r>
      <w:r w:rsidRPr="001555A0">
        <w:rPr>
          <w:rtl/>
        </w:rPr>
        <w:t xml:space="preserve"> </w:t>
      </w:r>
      <w:r w:rsidRPr="001555A0">
        <w:rPr>
          <w:rFonts w:hint="cs"/>
          <w:rtl/>
        </w:rPr>
        <w:t>سَوۡءَٰتِكُمۡ</w:t>
      </w:r>
      <w:r w:rsidRPr="001555A0">
        <w:rPr>
          <w:rtl/>
        </w:rPr>
        <w:t xml:space="preserve"> </w:t>
      </w:r>
      <w:r w:rsidRPr="001555A0">
        <w:rPr>
          <w:rFonts w:hint="cs"/>
          <w:rtl/>
        </w:rPr>
        <w:t>وَرِيشٗاۖ</w:t>
      </w:r>
      <w:r w:rsidRPr="001555A0">
        <w:rPr>
          <w:rtl/>
        </w:rPr>
        <w:t xml:space="preserve"> </w:t>
      </w:r>
      <w:r w:rsidRPr="001555A0">
        <w:rPr>
          <w:rFonts w:hint="cs"/>
          <w:rtl/>
        </w:rPr>
        <w:t>وَلِبَاسُ</w:t>
      </w:r>
      <w:r w:rsidRPr="001555A0">
        <w:rPr>
          <w:rtl/>
        </w:rPr>
        <w:t xml:space="preserve"> </w:t>
      </w:r>
      <w:r w:rsidRPr="001555A0">
        <w:rPr>
          <w:rFonts w:hint="cs"/>
          <w:rtl/>
        </w:rPr>
        <w:t>ٱلتَّقۡوَىٰ</w:t>
      </w:r>
      <w:r w:rsidRPr="001555A0">
        <w:rPr>
          <w:rtl/>
        </w:rPr>
        <w:t xml:space="preserve"> </w:t>
      </w:r>
      <w:r w:rsidRPr="001555A0">
        <w:rPr>
          <w:rFonts w:hint="cs"/>
          <w:rtl/>
        </w:rPr>
        <w:t>ذَٰلِكَ</w:t>
      </w:r>
      <w:r w:rsidR="00096BFC" w:rsidRPr="001555A0">
        <w:rPr>
          <w:rFonts w:hint="cs"/>
          <w:rtl/>
        </w:rPr>
        <w:t xml:space="preserve"> </w:t>
      </w:r>
      <w:r w:rsidRPr="001555A0">
        <w:rPr>
          <w:rFonts w:hint="cs"/>
          <w:rtl/>
        </w:rPr>
        <w:t>خَيۡرٞۚ</w:t>
      </w:r>
      <w:r w:rsidRPr="001555A0">
        <w:rPr>
          <w:rtl/>
        </w:rPr>
        <w:t xml:space="preserve"> </w:t>
      </w:r>
      <w:r w:rsidRPr="001555A0">
        <w:rPr>
          <w:rFonts w:hint="cs"/>
          <w:rtl/>
        </w:rPr>
        <w:t>ذَٰلِكَ</w:t>
      </w:r>
      <w:r w:rsidRPr="001555A0">
        <w:rPr>
          <w:rtl/>
        </w:rPr>
        <w:t xml:space="preserve"> </w:t>
      </w:r>
      <w:r w:rsidRPr="001555A0">
        <w:rPr>
          <w:rFonts w:hint="cs"/>
          <w:rtl/>
        </w:rPr>
        <w:t>مِنۡ</w:t>
      </w:r>
      <w:r w:rsidRPr="001555A0">
        <w:rPr>
          <w:rtl/>
        </w:rPr>
        <w:t xml:space="preserve"> </w:t>
      </w:r>
      <w:r w:rsidRPr="001555A0">
        <w:rPr>
          <w:rFonts w:hint="cs"/>
          <w:rtl/>
        </w:rPr>
        <w:t>ءَايَٰتِ</w:t>
      </w:r>
      <w:r w:rsidRPr="001555A0">
        <w:rPr>
          <w:rtl/>
        </w:rPr>
        <w:t xml:space="preserve"> </w:t>
      </w:r>
      <w:r w:rsidRPr="001555A0">
        <w:rPr>
          <w:rFonts w:hint="cs"/>
          <w:rtl/>
        </w:rPr>
        <w:t>ٱللَّهِ</w:t>
      </w:r>
      <w:r w:rsidRPr="001555A0">
        <w:rPr>
          <w:rtl/>
        </w:rPr>
        <w:t xml:space="preserve"> </w:t>
      </w:r>
      <w:r w:rsidRPr="001555A0">
        <w:rPr>
          <w:rFonts w:hint="cs"/>
          <w:rtl/>
        </w:rPr>
        <w:t>لَعَلَّهُمۡ</w:t>
      </w:r>
      <w:r w:rsidRPr="001555A0">
        <w:rPr>
          <w:rtl/>
        </w:rPr>
        <w:t xml:space="preserve"> </w:t>
      </w:r>
      <w:r w:rsidRPr="001555A0">
        <w:rPr>
          <w:rFonts w:hint="cs"/>
          <w:rtl/>
        </w:rPr>
        <w:t>يَذَّكَّرُونَ</w:t>
      </w:r>
      <w:r w:rsidRPr="001555A0">
        <w:rPr>
          <w:rtl/>
        </w:rPr>
        <w:t xml:space="preserve"> </w:t>
      </w:r>
      <w:r w:rsidRPr="001555A0">
        <w:rPr>
          <w:rFonts w:hint="cs"/>
          <w:rtl/>
        </w:rPr>
        <w:t>٢٦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26</w:t>
      </w:r>
      <w:r w:rsidRPr="001555A0">
        <w:rPr>
          <w:rStyle w:val="Char0"/>
          <w:rtl/>
          <w:lang w:bidi="ar-SA"/>
        </w:rPr>
        <w:t>]</w:t>
      </w:r>
    </w:p>
    <w:p w:rsidR="00886115" w:rsidRPr="001555A0" w:rsidRDefault="00886115" w:rsidP="0096048F">
      <w:pPr>
        <w:pStyle w:val="ac"/>
        <w:rPr>
          <w:spacing w:val="-4"/>
          <w:rtl/>
        </w:rPr>
      </w:pPr>
      <w:r w:rsidRPr="001555A0">
        <w:rPr>
          <w:rFonts w:hint="cs"/>
          <w:b/>
          <w:bCs/>
          <w:spacing w:val="-4"/>
          <w:rtl/>
        </w:rPr>
        <w:t>ترجمه</w:t>
      </w:r>
      <w:r w:rsidR="004E4821" w:rsidRPr="001555A0">
        <w:rPr>
          <w:rFonts w:hint="cs"/>
          <w:b/>
          <w:bCs/>
          <w:spacing w:val="-4"/>
          <w:rtl/>
        </w:rPr>
        <w:t xml:space="preserve">: </w:t>
      </w:r>
      <w:r w:rsidRPr="001555A0">
        <w:rPr>
          <w:rFonts w:hint="cs"/>
          <w:spacing w:val="-4"/>
          <w:rtl/>
        </w:rPr>
        <w:t>ای فرزندان آدم به تحقیق ما</w:t>
      </w:r>
      <w:r w:rsidR="008A0273" w:rsidRPr="001555A0">
        <w:rPr>
          <w:rFonts w:hint="cs"/>
          <w:spacing w:val="-4"/>
          <w:rtl/>
        </w:rPr>
        <w:t xml:space="preserve"> </w:t>
      </w:r>
      <w:r w:rsidRPr="001555A0">
        <w:rPr>
          <w:rFonts w:hint="cs"/>
          <w:spacing w:val="-4"/>
          <w:rtl/>
        </w:rPr>
        <w:t>لباسی که</w:t>
      </w:r>
      <w:r w:rsidR="00064E83" w:rsidRPr="001555A0">
        <w:rPr>
          <w:rFonts w:hint="cs"/>
          <w:spacing w:val="-4"/>
          <w:rtl/>
        </w:rPr>
        <w:t xml:space="preserve"> عورات شما را</w:t>
      </w:r>
      <w:r w:rsidRPr="001555A0">
        <w:rPr>
          <w:rFonts w:hint="cs"/>
          <w:spacing w:val="-4"/>
          <w:rtl/>
        </w:rPr>
        <w:t xml:space="preserve"> بپوشاند و </w:t>
      </w:r>
      <w:r w:rsidR="00D27CAF" w:rsidRPr="001555A0">
        <w:rPr>
          <w:rFonts w:hint="cs"/>
          <w:spacing w:val="-4"/>
          <w:rtl/>
        </w:rPr>
        <w:t>لباس زینت</w:t>
      </w:r>
      <w:r w:rsidR="008A0273" w:rsidRPr="001555A0">
        <w:rPr>
          <w:rFonts w:hint="cs"/>
          <w:spacing w:val="-4"/>
          <w:rtl/>
        </w:rPr>
        <w:t xml:space="preserve"> بر شما نازل کردیم</w:t>
      </w:r>
      <w:r w:rsidR="00A72706" w:rsidRPr="001555A0">
        <w:rPr>
          <w:rFonts w:hint="cs"/>
          <w:spacing w:val="-4"/>
          <w:rtl/>
        </w:rPr>
        <w:t xml:space="preserve"> </w:t>
      </w:r>
      <w:r w:rsidR="005677A3" w:rsidRPr="001555A0">
        <w:rPr>
          <w:rFonts w:hint="cs"/>
          <w:spacing w:val="-4"/>
          <w:rtl/>
        </w:rPr>
        <w:t>و</w:t>
      </w:r>
      <w:r w:rsidR="00064E83" w:rsidRPr="001555A0">
        <w:rPr>
          <w:rFonts w:hint="cs"/>
          <w:spacing w:val="-4"/>
          <w:rtl/>
        </w:rPr>
        <w:t xml:space="preserve"> لباس تقوی، </w:t>
      </w:r>
      <w:r w:rsidRPr="001555A0">
        <w:rPr>
          <w:rFonts w:hint="cs"/>
          <w:spacing w:val="-4"/>
          <w:rtl/>
        </w:rPr>
        <w:t xml:space="preserve">این </w:t>
      </w:r>
      <w:r w:rsidR="00064E83" w:rsidRPr="001555A0">
        <w:rPr>
          <w:rFonts w:hint="cs"/>
          <w:spacing w:val="-4"/>
          <w:rtl/>
        </w:rPr>
        <w:t>بهتر</w:t>
      </w:r>
      <w:r w:rsidRPr="001555A0">
        <w:rPr>
          <w:rFonts w:hint="cs"/>
          <w:spacing w:val="-4"/>
          <w:rtl/>
        </w:rPr>
        <w:t xml:space="preserve"> است، </w:t>
      </w:r>
      <w:r w:rsidR="00F76CA6" w:rsidRPr="001555A0">
        <w:rPr>
          <w:rFonts w:hint="cs"/>
          <w:spacing w:val="-4"/>
          <w:rtl/>
        </w:rPr>
        <w:t>اين</w:t>
      </w:r>
      <w:r w:rsidRPr="001555A0">
        <w:rPr>
          <w:rFonts w:hint="cs"/>
          <w:spacing w:val="-4"/>
          <w:rtl/>
        </w:rPr>
        <w:t xml:space="preserve"> از آیات خداست تا شاید </w:t>
      </w:r>
      <w:r w:rsidR="008A0273" w:rsidRPr="001555A0">
        <w:rPr>
          <w:rFonts w:hint="cs"/>
          <w:spacing w:val="-4"/>
          <w:rtl/>
        </w:rPr>
        <w:t>ایشان</w:t>
      </w:r>
      <w:r w:rsidRPr="001555A0">
        <w:rPr>
          <w:rFonts w:hint="cs"/>
          <w:spacing w:val="-4"/>
          <w:rtl/>
        </w:rPr>
        <w:t xml:space="preserve"> پند گیرید.(26)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EE1669" w:rsidRPr="001555A0">
        <w:rPr>
          <w:rStyle w:val="Char2"/>
          <w:rFonts w:hint="cs"/>
          <w:rtl/>
        </w:rPr>
        <w:t>يُوَٰرِي</w:t>
      </w:r>
      <w:r w:rsidR="00EE1669" w:rsidRPr="001555A0">
        <w:rPr>
          <w:rStyle w:val="Char2"/>
          <w:rtl/>
        </w:rPr>
        <w:t xml:space="preserve"> </w:t>
      </w:r>
      <w:r w:rsidR="00EE1669" w:rsidRPr="001555A0">
        <w:rPr>
          <w:rStyle w:val="Char2"/>
          <w:rFonts w:hint="cs"/>
          <w:rtl/>
        </w:rPr>
        <w:t>سَوۡءَٰتِكُمۡ</w:t>
      </w:r>
      <w:r w:rsidR="007B338C" w:rsidRPr="001555A0">
        <w:rPr>
          <w:rFonts w:ascii="Lotus Linotype" w:hAnsi="Lotus Linotype" w:cs="Traditional Arabic" w:hint="cs"/>
          <w:color w:val="000000"/>
          <w:rtl/>
        </w:rPr>
        <w:t>﴾</w:t>
      </w:r>
      <w:r w:rsidR="00093441" w:rsidRPr="001555A0">
        <w:rPr>
          <w:rFonts w:ascii="Lotus Linotype" w:hAnsi="Lotus Linotype" w:cs="Lotus Linotype"/>
          <w:color w:val="000000"/>
          <w:rtl/>
        </w:rPr>
        <w:t xml:space="preserve"> </w:t>
      </w:r>
      <w:r w:rsidRPr="001555A0">
        <w:rPr>
          <w:rFonts w:hint="cs"/>
          <w:rtl/>
        </w:rPr>
        <w:t>دلالت دارد که خ</w:t>
      </w:r>
      <w:r w:rsidR="00093441" w:rsidRPr="001555A0">
        <w:rPr>
          <w:rFonts w:hint="cs"/>
          <w:rtl/>
        </w:rPr>
        <w:t>دا من</w:t>
      </w:r>
      <w:r w:rsidR="008A0273" w:rsidRPr="001555A0">
        <w:rPr>
          <w:rFonts w:hint="cs"/>
          <w:rtl/>
        </w:rPr>
        <w:t>ّ</w:t>
      </w:r>
      <w:r w:rsidR="00093441" w:rsidRPr="001555A0">
        <w:rPr>
          <w:rFonts w:hint="cs"/>
          <w:rtl/>
        </w:rPr>
        <w:t>ت گذاشته و</w:t>
      </w:r>
      <w:r w:rsidR="00A72706" w:rsidRPr="001555A0">
        <w:rPr>
          <w:rFonts w:hint="cs"/>
          <w:rtl/>
        </w:rPr>
        <w:t xml:space="preserve"> </w:t>
      </w:r>
      <w:r w:rsidRPr="001555A0">
        <w:rPr>
          <w:rFonts w:hint="cs"/>
          <w:rtl/>
        </w:rPr>
        <w:t>لباس ساتر برای بشر فرستاده، پس برهنه‌</w:t>
      </w:r>
      <w:r w:rsidR="00A72706" w:rsidRPr="001555A0">
        <w:rPr>
          <w:rFonts w:hint="cs"/>
          <w:rtl/>
        </w:rPr>
        <w:t xml:space="preserve"> </w:t>
      </w:r>
      <w:r w:rsidRPr="001555A0">
        <w:rPr>
          <w:rFonts w:hint="cs"/>
          <w:rtl/>
        </w:rPr>
        <w:t>بودن بر</w:t>
      </w:r>
      <w:r w:rsidR="00A72706" w:rsidRPr="001555A0">
        <w:rPr>
          <w:rFonts w:hint="cs"/>
          <w:rtl/>
        </w:rPr>
        <w:t xml:space="preserve"> خلاف آئین ا</w:t>
      </w:r>
      <w:r w:rsidRPr="001555A0">
        <w:rPr>
          <w:rFonts w:hint="cs"/>
          <w:rtl/>
        </w:rPr>
        <w:t xml:space="preserve">لهی است </w:t>
      </w:r>
      <w:r w:rsidR="00A72706" w:rsidRPr="001555A0">
        <w:rPr>
          <w:rFonts w:hint="cs"/>
          <w:rtl/>
        </w:rPr>
        <w:t>و بشر نباید برهنه زندگی کند. و ا</w:t>
      </w:r>
      <w:r w:rsidRPr="001555A0">
        <w:rPr>
          <w:rFonts w:hint="cs"/>
          <w:rtl/>
        </w:rPr>
        <w:t>ما</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EE1669" w:rsidRPr="001555A0">
        <w:rPr>
          <w:rStyle w:val="Char2"/>
          <w:rFonts w:hint="cs"/>
          <w:rtl/>
        </w:rPr>
        <w:t>أَنزَلۡنَا</w:t>
      </w:r>
      <w:r w:rsidR="00EE1669" w:rsidRPr="001555A0">
        <w:rPr>
          <w:rStyle w:val="Char2"/>
          <w:rFonts w:cs="Times New Roman" w:hint="cs"/>
          <w:rtl/>
        </w:rPr>
        <w:t>...</w:t>
      </w:r>
      <w:r w:rsidR="007B338C" w:rsidRPr="001555A0">
        <w:rPr>
          <w:rFonts w:ascii="Lotus Linotype" w:hAnsi="Lotus Linotype" w:cs="Traditional Arabic" w:hint="cs"/>
          <w:color w:val="000000"/>
          <w:rtl/>
        </w:rPr>
        <w:t>﴾</w:t>
      </w:r>
      <w:r w:rsidRPr="001555A0">
        <w:rPr>
          <w:rFonts w:hint="cs"/>
          <w:rtl/>
        </w:rPr>
        <w:t xml:space="preserve"> معنی آن چنین نیست که از آسمان لباس نازل شده باشد بلکه مقصود نزول از مقام خالق برای مخلوق است، مانند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cs="Traditional Arabic" w:hint="cs"/>
          <w:rtl/>
        </w:rPr>
        <w:t>﴿</w:t>
      </w:r>
      <w:r w:rsidR="00093441" w:rsidRPr="001555A0">
        <w:rPr>
          <w:rStyle w:val="Char2"/>
          <w:rtl/>
        </w:rPr>
        <w:t>أَنزَلَ لَكُم مِّنْ الْأَنْعَامِ</w:t>
      </w:r>
      <w:r w:rsidR="007B338C" w:rsidRPr="001555A0">
        <w:rPr>
          <w:rFonts w:cs="Traditional Arabic" w:hint="cs"/>
          <w:rtl/>
        </w:rPr>
        <w:t>﴾</w:t>
      </w:r>
      <w:r w:rsidR="007B7063" w:rsidRPr="001555A0">
        <w:rPr>
          <w:rFonts w:hint="cs"/>
          <w:rtl/>
        </w:rPr>
        <w:t>.</w:t>
      </w:r>
      <w:r w:rsidRPr="001555A0">
        <w:rPr>
          <w:rFonts w:hint="cs"/>
          <w:rtl/>
        </w:rPr>
        <w:t xml:space="preserve"> پس خدا باران رحمت را فرستاده و به </w:t>
      </w:r>
      <w:r w:rsidR="00A72706" w:rsidRPr="001555A0">
        <w:rPr>
          <w:rFonts w:hint="cs"/>
          <w:rtl/>
        </w:rPr>
        <w:t>زمین ا</w:t>
      </w:r>
      <w:r w:rsidRPr="001555A0">
        <w:rPr>
          <w:rFonts w:hint="cs"/>
          <w:rtl/>
        </w:rPr>
        <w:t>مر کرده تکوینا</w:t>
      </w:r>
      <w:r w:rsidR="00A72706" w:rsidRPr="001555A0">
        <w:rPr>
          <w:rFonts w:hint="cs"/>
          <w:rtl/>
        </w:rPr>
        <w:t>ً</w:t>
      </w:r>
      <w:r w:rsidRPr="001555A0">
        <w:rPr>
          <w:rFonts w:hint="cs"/>
          <w:rtl/>
        </w:rPr>
        <w:t xml:space="preserve"> گیاه بدهد و </w:t>
      </w:r>
      <w:r w:rsidR="008A0273" w:rsidRPr="001555A0">
        <w:rPr>
          <w:rFonts w:hint="cs"/>
          <w:rtl/>
        </w:rPr>
        <w:t xml:space="preserve">انسان </w:t>
      </w:r>
      <w:r w:rsidR="00A72706" w:rsidRPr="001555A0">
        <w:rPr>
          <w:rFonts w:hint="cs"/>
          <w:rtl/>
        </w:rPr>
        <w:t>از گیاهان لباس بسازد. ا</w:t>
      </w:r>
      <w:r w:rsidRPr="001555A0">
        <w:rPr>
          <w:rFonts w:hint="cs"/>
          <w:rtl/>
        </w:rPr>
        <w:t>م</w:t>
      </w:r>
      <w:r w:rsidR="008A0273" w:rsidRPr="001555A0">
        <w:rPr>
          <w:rFonts w:hint="cs"/>
          <w:rtl/>
        </w:rPr>
        <w:t>ّ</w:t>
      </w:r>
      <w:r w:rsidRPr="001555A0">
        <w:rPr>
          <w:rFonts w:hint="cs"/>
          <w:rtl/>
        </w:rPr>
        <w:t xml:space="preserve">ا لباس زینت که </w:t>
      </w:r>
      <w:r w:rsidRPr="001555A0">
        <w:rPr>
          <w:rtl/>
        </w:rPr>
        <w:t>ریش</w:t>
      </w:r>
      <w:r w:rsidRPr="001555A0">
        <w:rPr>
          <w:rFonts w:hint="cs"/>
          <w:rtl/>
        </w:rPr>
        <w:t xml:space="preserve"> باشد چون ریش به معنای پر است، چون پر پرندگان برای آنان زینت است، پس مقصود لباس حریر و</w:t>
      </w:r>
      <w:r w:rsidR="00A72706" w:rsidRPr="001555A0">
        <w:rPr>
          <w:rFonts w:hint="cs"/>
          <w:rtl/>
        </w:rPr>
        <w:t xml:space="preserve"> </w:t>
      </w:r>
      <w:r w:rsidRPr="001555A0">
        <w:rPr>
          <w:rFonts w:hint="cs"/>
          <w:rtl/>
        </w:rPr>
        <w:t>لباس</w:t>
      </w:r>
      <w:r w:rsidR="00A72706" w:rsidRPr="001555A0">
        <w:rPr>
          <w:rFonts w:hint="cs"/>
          <w:rtl/>
        </w:rPr>
        <w:t xml:space="preserve"> زینت است. ا</w:t>
      </w:r>
      <w:r w:rsidRPr="001555A0">
        <w:rPr>
          <w:rFonts w:hint="cs"/>
          <w:rtl/>
        </w:rPr>
        <w:t>م</w:t>
      </w:r>
      <w:r w:rsidR="00E54182" w:rsidRPr="001555A0">
        <w:rPr>
          <w:rFonts w:hint="cs"/>
          <w:rtl/>
        </w:rPr>
        <w:t>ّ</w:t>
      </w:r>
      <w:r w:rsidRPr="001555A0">
        <w:rPr>
          <w:rFonts w:hint="cs"/>
          <w:rtl/>
        </w:rPr>
        <w:t>ا لباس تقوی اگر لباس به معنای حقیقی خود به معنی ملبوس باشد پس ممکن است همان لباس ساتر باشد که تکرار شده برای اهمی</w:t>
      </w:r>
      <w:r w:rsidR="00E54182" w:rsidRPr="001555A0">
        <w:rPr>
          <w:rFonts w:hint="cs"/>
          <w:rtl/>
        </w:rPr>
        <w:t>ّ</w:t>
      </w:r>
      <w:r w:rsidRPr="001555A0">
        <w:rPr>
          <w:rFonts w:hint="cs"/>
          <w:rtl/>
        </w:rPr>
        <w:t>ت آن که خلع آن برخلاف تقوی است</w:t>
      </w:r>
      <w:r w:rsidR="00A72706" w:rsidRPr="001555A0">
        <w:rPr>
          <w:rFonts w:hint="cs"/>
          <w:rtl/>
        </w:rPr>
        <w:t xml:space="preserve"> </w:t>
      </w:r>
      <w:r w:rsidR="005677A3" w:rsidRPr="001555A0">
        <w:rPr>
          <w:rFonts w:hint="cs"/>
          <w:rtl/>
        </w:rPr>
        <w:t>و</w:t>
      </w:r>
      <w:r w:rsidRPr="001555A0">
        <w:rPr>
          <w:rFonts w:hint="cs"/>
          <w:rtl/>
        </w:rPr>
        <w:t xml:space="preserve"> ممکن است لباس تقوی، لباس پرهیز از دشمن باشد که در جنگ باید در بر</w:t>
      </w:r>
      <w:r w:rsidR="00A72706" w:rsidRPr="001555A0">
        <w:rPr>
          <w:rFonts w:hint="cs"/>
          <w:rtl/>
        </w:rPr>
        <w:t xml:space="preserve"> کرد مانند زره،</w:t>
      </w:r>
      <w:r w:rsidRPr="001555A0">
        <w:rPr>
          <w:rFonts w:hint="cs"/>
          <w:rtl/>
        </w:rPr>
        <w:t xml:space="preserve"> خود و جوشن. و ممکن است لباس پاک حلال برای عبادت باش</w:t>
      </w:r>
      <w:r w:rsidR="00A72706" w:rsidRPr="001555A0">
        <w:rPr>
          <w:rFonts w:hint="cs"/>
          <w:rtl/>
        </w:rPr>
        <w:t>د و ممکن است مجموع اینها باشد. ا</w:t>
      </w:r>
      <w:r w:rsidRPr="001555A0">
        <w:rPr>
          <w:rFonts w:hint="cs"/>
          <w:rtl/>
        </w:rPr>
        <w:t>م</w:t>
      </w:r>
      <w:r w:rsidR="00E54182" w:rsidRPr="001555A0">
        <w:rPr>
          <w:rFonts w:hint="cs"/>
          <w:rtl/>
        </w:rPr>
        <w:t>ّ</w:t>
      </w:r>
      <w:r w:rsidRPr="001555A0">
        <w:rPr>
          <w:rFonts w:hint="cs"/>
          <w:rtl/>
        </w:rPr>
        <w:t>ا اگر لباس به معنای مجازی باشد پس مقصود آن صفات حسنه‌ای است که سات</w:t>
      </w:r>
      <w:r w:rsidR="00A72706" w:rsidRPr="001555A0">
        <w:rPr>
          <w:rFonts w:hint="cs"/>
          <w:rtl/>
        </w:rPr>
        <w:t>ر صفات رذیله باشد مانند ایمان، عفت،</w:t>
      </w:r>
      <w:r w:rsidRPr="001555A0">
        <w:rPr>
          <w:rFonts w:hint="cs"/>
          <w:rtl/>
        </w:rPr>
        <w:t xml:space="preserve"> تقوی و حیا که این‌ها لباسهای روحی و باعث قرب إلی الله است.</w:t>
      </w:r>
    </w:p>
    <w:p w:rsidR="00096BFC" w:rsidRPr="001555A0" w:rsidRDefault="005C3822"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يَٰبَنِيٓ</w:t>
      </w:r>
      <w:r w:rsidRPr="001555A0">
        <w:rPr>
          <w:rtl/>
        </w:rPr>
        <w:t xml:space="preserve"> </w:t>
      </w:r>
      <w:r w:rsidRPr="001555A0">
        <w:rPr>
          <w:rFonts w:hint="cs"/>
          <w:rtl/>
        </w:rPr>
        <w:t>ءَادَمَ</w:t>
      </w:r>
      <w:r w:rsidRPr="001555A0">
        <w:rPr>
          <w:rtl/>
        </w:rPr>
        <w:t xml:space="preserve"> </w:t>
      </w:r>
      <w:r w:rsidRPr="001555A0">
        <w:rPr>
          <w:rFonts w:hint="cs"/>
          <w:rtl/>
        </w:rPr>
        <w:t>لَا</w:t>
      </w:r>
      <w:r w:rsidRPr="001555A0">
        <w:rPr>
          <w:rtl/>
        </w:rPr>
        <w:t xml:space="preserve"> </w:t>
      </w:r>
      <w:r w:rsidRPr="001555A0">
        <w:rPr>
          <w:rFonts w:hint="cs"/>
          <w:rtl/>
        </w:rPr>
        <w:t>يَفۡتِنَنَّكُمُ</w:t>
      </w:r>
      <w:r w:rsidRPr="001555A0">
        <w:rPr>
          <w:rtl/>
        </w:rPr>
        <w:t xml:space="preserve"> </w:t>
      </w:r>
      <w:r w:rsidRPr="001555A0">
        <w:rPr>
          <w:rFonts w:hint="cs"/>
          <w:rtl/>
        </w:rPr>
        <w:t>ٱلشَّيۡطَٰنُ</w:t>
      </w:r>
      <w:r w:rsidRPr="001555A0">
        <w:rPr>
          <w:rtl/>
        </w:rPr>
        <w:t xml:space="preserve"> </w:t>
      </w:r>
      <w:r w:rsidRPr="001555A0">
        <w:rPr>
          <w:rFonts w:hint="cs"/>
          <w:rtl/>
        </w:rPr>
        <w:t>كَمَآ</w:t>
      </w:r>
      <w:r w:rsidRPr="001555A0">
        <w:rPr>
          <w:rtl/>
        </w:rPr>
        <w:t xml:space="preserve"> </w:t>
      </w:r>
      <w:r w:rsidRPr="001555A0">
        <w:rPr>
          <w:rFonts w:hint="cs"/>
          <w:rtl/>
        </w:rPr>
        <w:t>أَخۡرَجَ</w:t>
      </w:r>
      <w:r w:rsidRPr="001555A0">
        <w:rPr>
          <w:rtl/>
        </w:rPr>
        <w:t xml:space="preserve"> </w:t>
      </w:r>
      <w:r w:rsidRPr="001555A0">
        <w:rPr>
          <w:rFonts w:hint="cs"/>
          <w:rtl/>
        </w:rPr>
        <w:t>أَبَوَيۡكُم</w:t>
      </w:r>
      <w:r w:rsidRPr="001555A0">
        <w:rPr>
          <w:rtl/>
        </w:rPr>
        <w:t xml:space="preserve"> </w:t>
      </w:r>
      <w:r w:rsidRPr="001555A0">
        <w:rPr>
          <w:rFonts w:hint="cs"/>
          <w:rtl/>
        </w:rPr>
        <w:t>مِّنَ</w:t>
      </w:r>
      <w:r w:rsidRPr="001555A0">
        <w:rPr>
          <w:rtl/>
        </w:rPr>
        <w:t xml:space="preserve"> </w:t>
      </w:r>
      <w:r w:rsidRPr="001555A0">
        <w:rPr>
          <w:rFonts w:hint="cs"/>
          <w:rtl/>
        </w:rPr>
        <w:t>ٱلۡجَنَّةِ</w:t>
      </w:r>
      <w:r w:rsidRPr="001555A0">
        <w:rPr>
          <w:rtl/>
        </w:rPr>
        <w:t xml:space="preserve"> </w:t>
      </w:r>
      <w:r w:rsidRPr="001555A0">
        <w:rPr>
          <w:rFonts w:hint="cs"/>
          <w:rtl/>
        </w:rPr>
        <w:t>يَنزِعُ</w:t>
      </w:r>
      <w:r w:rsidRPr="001555A0">
        <w:rPr>
          <w:rtl/>
        </w:rPr>
        <w:t xml:space="preserve"> </w:t>
      </w:r>
      <w:r w:rsidRPr="001555A0">
        <w:rPr>
          <w:rFonts w:hint="cs"/>
          <w:rtl/>
        </w:rPr>
        <w:t>عَنۡهُمَا</w:t>
      </w:r>
      <w:r w:rsidRPr="001555A0">
        <w:rPr>
          <w:rtl/>
        </w:rPr>
        <w:t xml:space="preserve"> </w:t>
      </w:r>
      <w:r w:rsidRPr="001555A0">
        <w:rPr>
          <w:rFonts w:hint="cs"/>
          <w:rtl/>
        </w:rPr>
        <w:t>لِبَاسَهُمَا</w:t>
      </w:r>
      <w:r w:rsidRPr="001555A0">
        <w:rPr>
          <w:rtl/>
        </w:rPr>
        <w:t xml:space="preserve"> </w:t>
      </w:r>
      <w:r w:rsidRPr="001555A0">
        <w:rPr>
          <w:rFonts w:hint="cs"/>
          <w:rtl/>
        </w:rPr>
        <w:t>لِيُرِيَهُمَا</w:t>
      </w:r>
      <w:r w:rsidRPr="001555A0">
        <w:rPr>
          <w:rtl/>
        </w:rPr>
        <w:t xml:space="preserve"> </w:t>
      </w:r>
      <w:r w:rsidRPr="001555A0">
        <w:rPr>
          <w:rFonts w:hint="cs"/>
          <w:rtl/>
        </w:rPr>
        <w:t>سَوۡءَٰتِهِمَآۚ</w:t>
      </w:r>
      <w:r w:rsidRPr="001555A0">
        <w:rPr>
          <w:rtl/>
        </w:rPr>
        <w:t xml:space="preserve"> </w:t>
      </w:r>
      <w:r w:rsidRPr="001555A0">
        <w:rPr>
          <w:rFonts w:hint="cs"/>
          <w:rtl/>
        </w:rPr>
        <w:t>إِنَّهُۥ</w:t>
      </w:r>
      <w:r w:rsidRPr="001555A0">
        <w:rPr>
          <w:rtl/>
        </w:rPr>
        <w:t xml:space="preserve"> </w:t>
      </w:r>
      <w:r w:rsidRPr="001555A0">
        <w:rPr>
          <w:rFonts w:hint="cs"/>
          <w:rtl/>
        </w:rPr>
        <w:t>يَرَىٰكُمۡ</w:t>
      </w:r>
      <w:r w:rsidRPr="001555A0">
        <w:rPr>
          <w:rtl/>
        </w:rPr>
        <w:t xml:space="preserve"> </w:t>
      </w:r>
      <w:r w:rsidRPr="001555A0">
        <w:rPr>
          <w:rFonts w:hint="cs"/>
          <w:rtl/>
        </w:rPr>
        <w:t>هُوَ</w:t>
      </w:r>
      <w:r w:rsidRPr="001555A0">
        <w:rPr>
          <w:rtl/>
        </w:rPr>
        <w:t xml:space="preserve"> </w:t>
      </w:r>
      <w:r w:rsidRPr="001555A0">
        <w:rPr>
          <w:rFonts w:hint="cs"/>
          <w:rtl/>
        </w:rPr>
        <w:t>وَقَبِيلُهُۥ</w:t>
      </w:r>
      <w:r w:rsidRPr="001555A0">
        <w:rPr>
          <w:rtl/>
        </w:rPr>
        <w:t xml:space="preserve"> </w:t>
      </w:r>
      <w:r w:rsidRPr="001555A0">
        <w:rPr>
          <w:rFonts w:hint="cs"/>
          <w:rtl/>
        </w:rPr>
        <w:t>مِنۡ</w:t>
      </w:r>
      <w:r w:rsidRPr="001555A0">
        <w:rPr>
          <w:rtl/>
        </w:rPr>
        <w:t xml:space="preserve"> </w:t>
      </w:r>
      <w:r w:rsidRPr="001555A0">
        <w:rPr>
          <w:rFonts w:hint="cs"/>
          <w:rtl/>
        </w:rPr>
        <w:t>حَيۡثُ</w:t>
      </w:r>
      <w:r w:rsidRPr="001555A0">
        <w:rPr>
          <w:rtl/>
        </w:rPr>
        <w:t xml:space="preserve"> </w:t>
      </w:r>
      <w:r w:rsidRPr="001555A0">
        <w:rPr>
          <w:rFonts w:hint="cs"/>
          <w:rtl/>
        </w:rPr>
        <w:t>لَا</w:t>
      </w:r>
      <w:r w:rsidRPr="001555A0">
        <w:rPr>
          <w:rtl/>
        </w:rPr>
        <w:t xml:space="preserve"> </w:t>
      </w:r>
      <w:r w:rsidRPr="001555A0">
        <w:rPr>
          <w:rFonts w:hint="cs"/>
          <w:rtl/>
        </w:rPr>
        <w:t>تَرَوۡنَهُمۡۗ</w:t>
      </w:r>
      <w:r w:rsidRPr="001555A0">
        <w:rPr>
          <w:rtl/>
        </w:rPr>
        <w:t xml:space="preserve"> </w:t>
      </w:r>
      <w:r w:rsidRPr="001555A0">
        <w:rPr>
          <w:rFonts w:hint="cs"/>
          <w:rtl/>
        </w:rPr>
        <w:t>إِنَّا</w:t>
      </w:r>
      <w:r w:rsidRPr="001555A0">
        <w:rPr>
          <w:rtl/>
        </w:rPr>
        <w:t xml:space="preserve"> </w:t>
      </w:r>
      <w:r w:rsidRPr="001555A0">
        <w:rPr>
          <w:rFonts w:hint="cs"/>
          <w:rtl/>
        </w:rPr>
        <w:t>جَعَلۡنَا</w:t>
      </w:r>
      <w:r w:rsidRPr="001555A0">
        <w:rPr>
          <w:rtl/>
        </w:rPr>
        <w:t xml:space="preserve"> </w:t>
      </w:r>
      <w:r w:rsidRPr="001555A0">
        <w:rPr>
          <w:rFonts w:hint="cs"/>
          <w:rtl/>
        </w:rPr>
        <w:t>ٱلشَّيَٰطِينَ</w:t>
      </w:r>
      <w:r w:rsidRPr="001555A0">
        <w:rPr>
          <w:rtl/>
        </w:rPr>
        <w:t xml:space="preserve"> </w:t>
      </w:r>
      <w:r w:rsidRPr="001555A0">
        <w:rPr>
          <w:rFonts w:hint="cs"/>
          <w:rtl/>
        </w:rPr>
        <w:t>أَوۡلِيَآءَ</w:t>
      </w:r>
      <w:r w:rsidRPr="001555A0">
        <w:rPr>
          <w:rtl/>
        </w:rPr>
        <w:t xml:space="preserve"> </w:t>
      </w:r>
      <w:r w:rsidRPr="001555A0">
        <w:rPr>
          <w:rFonts w:hint="cs"/>
          <w:rtl/>
        </w:rPr>
        <w:t>لِلَّذِينَ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٢٧</w:t>
      </w:r>
      <w:r w:rsidRPr="001555A0">
        <w:rPr>
          <w:rtl/>
        </w:rPr>
        <w:t xml:space="preserve"> </w:t>
      </w:r>
      <w:r w:rsidRPr="001555A0">
        <w:rPr>
          <w:rFonts w:hint="cs"/>
          <w:rtl/>
        </w:rPr>
        <w:t>وَإِذَا</w:t>
      </w:r>
      <w:r w:rsidRPr="001555A0">
        <w:rPr>
          <w:rtl/>
        </w:rPr>
        <w:t xml:space="preserve"> </w:t>
      </w:r>
      <w:r w:rsidRPr="001555A0">
        <w:rPr>
          <w:rFonts w:hint="cs"/>
          <w:rtl/>
        </w:rPr>
        <w:t>فَعَلُواْ</w:t>
      </w:r>
      <w:r w:rsidRPr="001555A0">
        <w:rPr>
          <w:rtl/>
        </w:rPr>
        <w:t xml:space="preserve"> </w:t>
      </w:r>
      <w:r w:rsidRPr="001555A0">
        <w:rPr>
          <w:rFonts w:hint="cs"/>
          <w:rtl/>
        </w:rPr>
        <w:t>فَٰحِشَةٗ</w:t>
      </w:r>
      <w:r w:rsidRPr="001555A0">
        <w:rPr>
          <w:rtl/>
        </w:rPr>
        <w:t xml:space="preserve"> </w:t>
      </w:r>
      <w:r w:rsidRPr="001555A0">
        <w:rPr>
          <w:rFonts w:hint="cs"/>
          <w:rtl/>
        </w:rPr>
        <w:t>قَالُواْ</w:t>
      </w:r>
      <w:r w:rsidRPr="001555A0">
        <w:rPr>
          <w:rtl/>
        </w:rPr>
        <w:t xml:space="preserve"> </w:t>
      </w:r>
      <w:r w:rsidRPr="001555A0">
        <w:rPr>
          <w:rFonts w:hint="cs"/>
          <w:rtl/>
        </w:rPr>
        <w:t>وَجَدۡنَا</w:t>
      </w:r>
      <w:r w:rsidRPr="001555A0">
        <w:rPr>
          <w:rtl/>
        </w:rPr>
        <w:t xml:space="preserve"> </w:t>
      </w:r>
      <w:r w:rsidRPr="001555A0">
        <w:rPr>
          <w:rFonts w:hint="cs"/>
          <w:rtl/>
        </w:rPr>
        <w:t>عَلَيۡهَآ</w:t>
      </w:r>
      <w:r w:rsidRPr="001555A0">
        <w:rPr>
          <w:rtl/>
        </w:rPr>
        <w:t xml:space="preserve"> </w:t>
      </w:r>
      <w:r w:rsidRPr="001555A0">
        <w:rPr>
          <w:rFonts w:hint="cs"/>
          <w:rtl/>
        </w:rPr>
        <w:t>ءَابَآءَنَا</w:t>
      </w:r>
      <w:r w:rsidRPr="001555A0">
        <w:rPr>
          <w:rtl/>
        </w:rPr>
        <w:t xml:space="preserve"> </w:t>
      </w:r>
      <w:r w:rsidRPr="001555A0">
        <w:rPr>
          <w:rFonts w:hint="cs"/>
          <w:rtl/>
        </w:rPr>
        <w:t>وَٱللَّهُ</w:t>
      </w:r>
      <w:r w:rsidRPr="001555A0">
        <w:rPr>
          <w:rtl/>
        </w:rPr>
        <w:t xml:space="preserve"> </w:t>
      </w:r>
      <w:r w:rsidRPr="001555A0">
        <w:rPr>
          <w:rFonts w:hint="cs"/>
          <w:rtl/>
        </w:rPr>
        <w:t>أَمَرَنَا</w:t>
      </w:r>
      <w:r w:rsidRPr="001555A0">
        <w:rPr>
          <w:rtl/>
        </w:rPr>
        <w:t xml:space="preserve"> </w:t>
      </w:r>
      <w:r w:rsidRPr="001555A0">
        <w:rPr>
          <w:rFonts w:hint="cs"/>
          <w:rtl/>
        </w:rPr>
        <w:t>بِهَاۗ</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يَأۡمُرُ</w:t>
      </w:r>
      <w:r w:rsidRPr="001555A0">
        <w:rPr>
          <w:rtl/>
        </w:rPr>
        <w:t xml:space="preserve"> </w:t>
      </w:r>
      <w:r w:rsidRPr="001555A0">
        <w:rPr>
          <w:rFonts w:hint="cs"/>
          <w:rtl/>
        </w:rPr>
        <w:t>بِٱلۡفَحۡشَآءِۖ</w:t>
      </w:r>
      <w:r w:rsidRPr="001555A0">
        <w:rPr>
          <w:rtl/>
        </w:rPr>
        <w:t xml:space="preserve"> </w:t>
      </w:r>
      <w:r w:rsidRPr="001555A0">
        <w:rPr>
          <w:rFonts w:hint="cs"/>
          <w:rtl/>
        </w:rPr>
        <w:t>أَتَقُولُونَ</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تَعۡلَمُونَ</w:t>
      </w:r>
      <w:r w:rsidRPr="001555A0">
        <w:rPr>
          <w:rtl/>
        </w:rPr>
        <w:t xml:space="preserve"> </w:t>
      </w:r>
      <w:r w:rsidRPr="001555A0">
        <w:rPr>
          <w:rFonts w:hint="cs"/>
          <w:rtl/>
        </w:rPr>
        <w:t>٢٨</w:t>
      </w:r>
      <w:r w:rsidRPr="001555A0">
        <w:rPr>
          <w:rFonts w:ascii="Traditional Arabic" w:hAnsi="Traditional Arabic" w:cs="Traditional Arabic"/>
          <w:rtl/>
        </w:rPr>
        <w:t>﴾</w:t>
      </w:r>
    </w:p>
    <w:p w:rsidR="00886115" w:rsidRPr="001555A0" w:rsidRDefault="005C3822" w:rsidP="0096048F">
      <w:pPr>
        <w:pStyle w:val="ab"/>
        <w:rPr>
          <w:rFonts w:ascii="Times New Roman"/>
          <w:b/>
          <w:bCs/>
          <w:sz w:val="34"/>
          <w:szCs w:val="34"/>
          <w:rtl/>
        </w:rPr>
      </w:pPr>
      <w:r w:rsidRPr="001555A0">
        <w:rPr>
          <w:rFonts w:hint="cs"/>
          <w:rtl/>
        </w:rPr>
        <w:t xml:space="preserve"> </w:t>
      </w:r>
      <w:r w:rsidRPr="001555A0">
        <w:rPr>
          <w:rFonts w:hint="cs"/>
          <w:rtl/>
        </w:rPr>
        <w:tab/>
      </w:r>
      <w:r w:rsidRPr="001555A0">
        <w:rPr>
          <w:rtl/>
        </w:rPr>
        <w:t xml:space="preserve">[الأعراف: </w:t>
      </w:r>
      <w:r w:rsidRPr="001555A0">
        <w:rPr>
          <w:rFonts w:hint="cs"/>
          <w:rtl/>
        </w:rPr>
        <w:t>27-28</w:t>
      </w:r>
      <w:r w:rsidRPr="001555A0">
        <w:rPr>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فرزندان آدم</w:t>
      </w:r>
      <w:r w:rsidR="00B64586" w:rsidRPr="001555A0">
        <w:rPr>
          <w:rFonts w:hint="cs"/>
          <w:rtl/>
        </w:rPr>
        <w:t>،</w:t>
      </w:r>
      <w:r w:rsidRPr="001555A0">
        <w:rPr>
          <w:rFonts w:hint="cs"/>
          <w:rtl/>
        </w:rPr>
        <w:t xml:space="preserve"> شیطان شما را البته نفریبد چنانکه والدین شما را از بهشت خارج کرد و از آن دو لباس</w:t>
      </w:r>
      <w:r w:rsidR="0066676E" w:rsidRPr="001555A0">
        <w:rPr>
          <w:rtl/>
        </w:rPr>
        <w:softHyphen/>
      </w:r>
      <w:r w:rsidR="0066676E" w:rsidRPr="001555A0">
        <w:rPr>
          <w:rFonts w:hint="cs"/>
          <w:rtl/>
        </w:rPr>
        <w:t>های</w:t>
      </w:r>
      <w:r w:rsidRPr="001555A0">
        <w:rPr>
          <w:rFonts w:hint="cs"/>
          <w:rtl/>
        </w:rPr>
        <w:t xml:space="preserve">شان را </w:t>
      </w:r>
      <w:r w:rsidR="00B64586" w:rsidRPr="001555A0">
        <w:rPr>
          <w:rFonts w:hint="cs"/>
          <w:rtl/>
        </w:rPr>
        <w:t>بر</w:t>
      </w:r>
      <w:r w:rsidR="00A72706" w:rsidRPr="001555A0">
        <w:rPr>
          <w:rFonts w:hint="cs"/>
          <w:rtl/>
        </w:rPr>
        <w:t xml:space="preserve"> </w:t>
      </w:r>
      <w:r w:rsidR="00B64586" w:rsidRPr="001555A0">
        <w:rPr>
          <w:rFonts w:hint="cs"/>
          <w:rtl/>
        </w:rPr>
        <w:t xml:space="preserve">کند </w:t>
      </w:r>
      <w:r w:rsidRPr="001555A0">
        <w:rPr>
          <w:rFonts w:hint="cs"/>
          <w:rtl/>
        </w:rPr>
        <w:t>تا</w:t>
      </w:r>
      <w:r w:rsidR="00FB47CD" w:rsidRPr="001555A0">
        <w:rPr>
          <w:rFonts w:hint="cs"/>
          <w:rtl/>
        </w:rPr>
        <w:t xml:space="preserve"> عوراتهایشان را بر</w:t>
      </w:r>
      <w:r w:rsidR="00A72706" w:rsidRPr="001555A0">
        <w:rPr>
          <w:rFonts w:hint="cs"/>
          <w:rtl/>
        </w:rPr>
        <w:t xml:space="preserve"> </w:t>
      </w:r>
      <w:r w:rsidR="00FB47CD" w:rsidRPr="001555A0">
        <w:rPr>
          <w:rFonts w:hint="cs"/>
          <w:rtl/>
        </w:rPr>
        <w:t xml:space="preserve">آنان </w:t>
      </w:r>
      <w:r w:rsidRPr="001555A0">
        <w:rPr>
          <w:rFonts w:hint="cs"/>
          <w:rtl/>
        </w:rPr>
        <w:t>بنمایاند</w:t>
      </w:r>
      <w:r w:rsidR="00FB47CD" w:rsidRPr="001555A0">
        <w:rPr>
          <w:rFonts w:hint="cs"/>
          <w:rtl/>
        </w:rPr>
        <w:t>.</w:t>
      </w:r>
      <w:r w:rsidRPr="001555A0">
        <w:rPr>
          <w:rFonts w:hint="cs"/>
          <w:rtl/>
        </w:rPr>
        <w:t xml:space="preserve"> ب</w:t>
      </w:r>
      <w:r w:rsidR="0066676E" w:rsidRPr="001555A0">
        <w:rPr>
          <w:rFonts w:hint="cs"/>
          <w:rtl/>
        </w:rPr>
        <w:t xml:space="preserve">ه </w:t>
      </w:r>
      <w:r w:rsidRPr="001555A0">
        <w:rPr>
          <w:rFonts w:hint="cs"/>
          <w:rtl/>
        </w:rPr>
        <w:t>درستی که شیطان و قبیل</w:t>
      </w:r>
      <w:r w:rsidR="00A7316A" w:rsidRPr="001555A0">
        <w:rPr>
          <w:rFonts w:hint="cs"/>
          <w:rtl/>
        </w:rPr>
        <w:t>ۀ</w:t>
      </w:r>
      <w:r w:rsidRPr="001555A0">
        <w:rPr>
          <w:rFonts w:hint="cs"/>
          <w:rtl/>
        </w:rPr>
        <w:t xml:space="preserve"> او </w:t>
      </w:r>
      <w:r w:rsidR="00021AA4" w:rsidRPr="001555A0">
        <w:rPr>
          <w:rFonts w:hint="cs"/>
          <w:rtl/>
        </w:rPr>
        <w:t xml:space="preserve">از آنجا که ایشان را نمی‌بینید، </w:t>
      </w:r>
      <w:r w:rsidR="0066676E" w:rsidRPr="001555A0">
        <w:rPr>
          <w:rFonts w:hint="cs"/>
          <w:rtl/>
        </w:rPr>
        <w:t xml:space="preserve">شما را </w:t>
      </w:r>
      <w:r w:rsidR="00021AA4" w:rsidRPr="001555A0">
        <w:rPr>
          <w:rFonts w:hint="cs"/>
          <w:rtl/>
        </w:rPr>
        <w:t>می‌بینند.</w:t>
      </w:r>
      <w:r w:rsidRPr="001555A0">
        <w:rPr>
          <w:rFonts w:hint="cs"/>
          <w:rtl/>
        </w:rPr>
        <w:t xml:space="preserve"> ب</w:t>
      </w:r>
      <w:r w:rsidR="007338AE" w:rsidRPr="001555A0">
        <w:rPr>
          <w:rFonts w:hint="cs"/>
          <w:rtl/>
        </w:rPr>
        <w:t xml:space="preserve">ه </w:t>
      </w:r>
      <w:r w:rsidRPr="001555A0">
        <w:rPr>
          <w:rFonts w:hint="cs"/>
          <w:rtl/>
        </w:rPr>
        <w:t>راستی که ما شیاطین را دوستان و یاوران مردم بی‌ایمان قرار دادیم(27) و چون کار زشتی کنند گویند ما پدران خود را بر این کار یافتیم و خدا ما را به آن امر کرده، بگو ب</w:t>
      </w:r>
      <w:r w:rsidR="00021AA4" w:rsidRPr="001555A0">
        <w:rPr>
          <w:rFonts w:hint="cs"/>
          <w:rtl/>
        </w:rPr>
        <w:t xml:space="preserve">ه </w:t>
      </w:r>
      <w:r w:rsidRPr="001555A0">
        <w:rPr>
          <w:rFonts w:hint="cs"/>
          <w:rtl/>
        </w:rPr>
        <w:t>راستی که خدا امر به زش</w:t>
      </w:r>
      <w:r w:rsidR="00021AA4" w:rsidRPr="001555A0">
        <w:rPr>
          <w:rFonts w:hint="cs"/>
          <w:rtl/>
        </w:rPr>
        <w:t>تی‌ها نمی‌کند، آیا بر خدا می‌گوی</w:t>
      </w:r>
      <w:r w:rsidRPr="001555A0">
        <w:rPr>
          <w:rFonts w:hint="cs"/>
          <w:rtl/>
        </w:rPr>
        <w:t>ید آنچه نمی‌دانید.(28)</w:t>
      </w:r>
    </w:p>
    <w:p w:rsidR="00886115" w:rsidRPr="001555A0" w:rsidRDefault="00886115" w:rsidP="006D544C">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7B338C" w:rsidRPr="001555A0">
        <w:rPr>
          <w:rFonts w:ascii="Lotus Linotype" w:hAnsi="Lotus Linotype" w:cs="Traditional Arabic" w:hint="cs"/>
          <w:rtl/>
        </w:rPr>
        <w:t>﴿</w:t>
      </w:r>
      <w:r w:rsidR="007B7063" w:rsidRPr="001555A0">
        <w:rPr>
          <w:rStyle w:val="Char2"/>
          <w:rFonts w:hint="cs"/>
          <w:rtl/>
        </w:rPr>
        <w:t>إِنَّهُۥ</w:t>
      </w:r>
      <w:r w:rsidR="007B7063" w:rsidRPr="001555A0">
        <w:rPr>
          <w:rStyle w:val="Char2"/>
          <w:rtl/>
        </w:rPr>
        <w:t xml:space="preserve"> </w:t>
      </w:r>
      <w:r w:rsidR="007B7063" w:rsidRPr="001555A0">
        <w:rPr>
          <w:rStyle w:val="Char2"/>
          <w:rFonts w:hint="cs"/>
          <w:rtl/>
        </w:rPr>
        <w:t>يَرَىٰكُمۡ...</w:t>
      </w:r>
      <w:r w:rsidR="007B338C" w:rsidRPr="001555A0">
        <w:rPr>
          <w:rFonts w:ascii="Lotus Linotype" w:hAnsi="Lotus Linotype" w:cs="Traditional Arabic" w:hint="cs"/>
          <w:rtl/>
        </w:rPr>
        <w:t>﴾</w:t>
      </w:r>
      <w:r w:rsidR="00C553BA" w:rsidRPr="001555A0">
        <w:rPr>
          <w:rFonts w:ascii="Lotus Linotype" w:hAnsi="Lotus Linotype" w:cs="Lotus Linotype" w:hint="cs"/>
          <w:rtl/>
        </w:rPr>
        <w:t xml:space="preserve"> </w:t>
      </w:r>
      <w:r w:rsidRPr="001555A0">
        <w:rPr>
          <w:rFonts w:hint="cs"/>
          <w:rtl/>
        </w:rPr>
        <w:t>دلالت دارد که شیاطین انسان را می‌</w:t>
      </w:r>
      <w:r w:rsidR="000A0E25" w:rsidRPr="001555A0">
        <w:rPr>
          <w:rFonts w:hint="eastAsia"/>
          <w:rtl/>
        </w:rPr>
        <w:t>‌توانند ب</w:t>
      </w:r>
      <w:r w:rsidR="00A72706" w:rsidRPr="001555A0">
        <w:rPr>
          <w:rFonts w:hint="eastAsia"/>
          <w:rtl/>
        </w:rPr>
        <w:t xml:space="preserve">بینند </w:t>
      </w:r>
      <w:r w:rsidR="00A72706" w:rsidRPr="001555A0">
        <w:rPr>
          <w:rFonts w:hint="cs"/>
          <w:rtl/>
        </w:rPr>
        <w:t>ا</w:t>
      </w:r>
      <w:r w:rsidRPr="001555A0">
        <w:rPr>
          <w:rFonts w:hint="eastAsia"/>
          <w:rtl/>
        </w:rPr>
        <w:t>م</w:t>
      </w:r>
      <w:r w:rsidR="000A0E25" w:rsidRPr="001555A0">
        <w:rPr>
          <w:rFonts w:hint="cs"/>
          <w:rtl/>
        </w:rPr>
        <w:t>ّ</w:t>
      </w:r>
      <w:r w:rsidRPr="001555A0">
        <w:rPr>
          <w:rFonts w:hint="eastAsia"/>
          <w:rtl/>
        </w:rPr>
        <w:t>ا انسان آنان را نمی‌بیند زیرا انسان جسم کثیف و ایشان اجسام لطیفه می‌باشند.</w:t>
      </w:r>
      <w:r w:rsidR="007D3EFB" w:rsidRPr="001555A0">
        <w:rPr>
          <w:rFonts w:hint="eastAsia"/>
          <w:rtl/>
        </w:rPr>
        <w:t xml:space="preserve"> جمل</w:t>
      </w:r>
      <w:r w:rsidR="001B1BBC" w:rsidRPr="001555A0">
        <w:rPr>
          <w:rFonts w:hint="eastAsia"/>
          <w:rtl/>
        </w:rPr>
        <w:t>ۀ:</w:t>
      </w:r>
      <w:r w:rsidR="004E4821" w:rsidRPr="001555A0">
        <w:rPr>
          <w:rFonts w:hint="eastAsia"/>
          <w:rtl/>
        </w:rPr>
        <w:t xml:space="preserve"> </w:t>
      </w:r>
      <w:r w:rsidR="007B338C" w:rsidRPr="001555A0">
        <w:rPr>
          <w:rFonts w:ascii="Lotus Linotype" w:hAnsi="Lotus Linotype" w:cs="Traditional Arabic" w:hint="cs"/>
          <w:color w:val="000000"/>
          <w:rtl/>
        </w:rPr>
        <w:t>﴿</w:t>
      </w:r>
      <w:r w:rsidR="007B7063" w:rsidRPr="001555A0">
        <w:rPr>
          <w:rStyle w:val="Char2"/>
          <w:rFonts w:hint="cs"/>
          <w:rtl/>
        </w:rPr>
        <w:t>إِنَّ</w:t>
      </w:r>
      <w:r w:rsidR="007B7063" w:rsidRPr="001555A0">
        <w:rPr>
          <w:rStyle w:val="Char2"/>
          <w:rtl/>
        </w:rPr>
        <w:t xml:space="preserve"> </w:t>
      </w:r>
      <w:r w:rsidR="007B7063" w:rsidRPr="001555A0">
        <w:rPr>
          <w:rStyle w:val="Char2"/>
          <w:rFonts w:hint="cs"/>
          <w:rtl/>
        </w:rPr>
        <w:t>ٱللَّهَ</w:t>
      </w:r>
      <w:r w:rsidR="007B7063" w:rsidRPr="001555A0">
        <w:rPr>
          <w:rStyle w:val="Char2"/>
          <w:rtl/>
        </w:rPr>
        <w:t xml:space="preserve"> </w:t>
      </w:r>
      <w:r w:rsidR="007B7063" w:rsidRPr="001555A0">
        <w:rPr>
          <w:rStyle w:val="Char2"/>
          <w:rFonts w:hint="cs"/>
          <w:rtl/>
        </w:rPr>
        <w:t>لَا</w:t>
      </w:r>
      <w:r w:rsidR="007B7063" w:rsidRPr="001555A0">
        <w:rPr>
          <w:rStyle w:val="Char2"/>
          <w:rtl/>
        </w:rPr>
        <w:t xml:space="preserve"> </w:t>
      </w:r>
      <w:r w:rsidR="007B7063" w:rsidRPr="001555A0">
        <w:rPr>
          <w:rStyle w:val="Char2"/>
          <w:rFonts w:hint="cs"/>
          <w:rtl/>
        </w:rPr>
        <w:t>يَأۡمُرُ</w:t>
      </w:r>
      <w:r w:rsidR="007B7063" w:rsidRPr="001555A0">
        <w:rPr>
          <w:rStyle w:val="Char2"/>
          <w:rtl/>
        </w:rPr>
        <w:t xml:space="preserve"> </w:t>
      </w:r>
      <w:r w:rsidR="007B7063" w:rsidRPr="001555A0">
        <w:rPr>
          <w:rStyle w:val="Char2"/>
          <w:rFonts w:hint="cs"/>
          <w:rtl/>
        </w:rPr>
        <w:t>بِٱلۡفَحۡشَآءِ</w:t>
      </w:r>
      <w:r w:rsidR="007B338C" w:rsidRPr="001555A0">
        <w:rPr>
          <w:rFonts w:ascii="Lotus Linotype" w:hAnsi="Lotus Linotype" w:cs="Traditional Arabic" w:hint="cs"/>
          <w:color w:val="000000"/>
          <w:rtl/>
        </w:rPr>
        <w:t>﴾</w:t>
      </w:r>
      <w:r w:rsidR="00C553BA" w:rsidRPr="001555A0">
        <w:rPr>
          <w:rFonts w:ascii="Lotus Linotype" w:hAnsi="Lotus Linotype" w:cs="Lotus Linotype"/>
          <w:color w:val="000000"/>
          <w:rtl/>
        </w:rPr>
        <w:t xml:space="preserve"> </w:t>
      </w:r>
      <w:r w:rsidRPr="001555A0">
        <w:rPr>
          <w:rFonts w:hint="cs"/>
          <w:rtl/>
        </w:rPr>
        <w:t>رد است بر قول جبریین که کارهای زشت خود را ب</w:t>
      </w:r>
      <w:r w:rsidR="000A0E25" w:rsidRPr="001555A0">
        <w:rPr>
          <w:rFonts w:hint="cs"/>
          <w:rtl/>
        </w:rPr>
        <w:t xml:space="preserve">ه </w:t>
      </w:r>
      <w:r w:rsidRPr="001555A0">
        <w:rPr>
          <w:rFonts w:hint="cs"/>
          <w:rtl/>
        </w:rPr>
        <w:t>اراد</w:t>
      </w:r>
      <w:r w:rsidR="00A7316A" w:rsidRPr="001555A0">
        <w:rPr>
          <w:rFonts w:hint="cs"/>
          <w:rtl/>
        </w:rPr>
        <w:t>ۀ</w:t>
      </w:r>
      <w:r w:rsidR="00A72706" w:rsidRPr="001555A0">
        <w:rPr>
          <w:rFonts w:hint="cs"/>
          <w:rtl/>
        </w:rPr>
        <w:t xml:space="preserve"> خدا و ا</w:t>
      </w:r>
      <w:r w:rsidRPr="001555A0">
        <w:rPr>
          <w:rFonts w:hint="cs"/>
          <w:rtl/>
        </w:rPr>
        <w:t>مر خدا می‌دانند. کف</w:t>
      </w:r>
      <w:r w:rsidR="000A0E25" w:rsidRPr="001555A0">
        <w:rPr>
          <w:rFonts w:hint="cs"/>
          <w:rtl/>
        </w:rPr>
        <w:t>ّ</w:t>
      </w:r>
      <w:r w:rsidRPr="001555A0">
        <w:rPr>
          <w:rFonts w:hint="cs"/>
          <w:rtl/>
        </w:rPr>
        <w:t>ار کار زشت خود را مستند به دو چیز قرار می‌دادند</w:t>
      </w:r>
      <w:r w:rsidR="004E4821" w:rsidRPr="001555A0">
        <w:rPr>
          <w:rFonts w:hint="cs"/>
          <w:rtl/>
        </w:rPr>
        <w:t xml:space="preserve">: </w:t>
      </w:r>
      <w:r w:rsidRPr="001555A0">
        <w:rPr>
          <w:rFonts w:hint="cs"/>
          <w:rtl/>
        </w:rPr>
        <w:t>یکی تقلید از</w:t>
      </w:r>
      <w:r w:rsidR="00C553BA" w:rsidRPr="001555A0">
        <w:rPr>
          <w:rFonts w:hint="cs"/>
          <w:rtl/>
        </w:rPr>
        <w:t xml:space="preserve"> </w:t>
      </w:r>
      <w:r w:rsidR="00A72706" w:rsidRPr="001555A0">
        <w:rPr>
          <w:rFonts w:hint="cs"/>
          <w:rtl/>
        </w:rPr>
        <w:t>آباء و دیگر اینکه خدا ما را ا</w:t>
      </w:r>
      <w:r w:rsidRPr="001555A0">
        <w:rPr>
          <w:rFonts w:hint="cs"/>
          <w:rtl/>
        </w:rPr>
        <w:t>مر کرده، حق‌تعالی جواب سخن اول ایشان را نداده زیرا</w:t>
      </w:r>
      <w:r w:rsidR="00C553BA" w:rsidRPr="001555A0">
        <w:rPr>
          <w:rFonts w:hint="cs"/>
          <w:rtl/>
        </w:rPr>
        <w:t xml:space="preserve"> تقلید واضح‌البطلان است و</w:t>
      </w:r>
      <w:r w:rsidR="00A72706" w:rsidRPr="001555A0">
        <w:rPr>
          <w:rFonts w:hint="cs"/>
          <w:rtl/>
        </w:rPr>
        <w:t xml:space="preserve"> </w:t>
      </w:r>
      <w:r w:rsidRPr="001555A0">
        <w:rPr>
          <w:rFonts w:hint="cs"/>
          <w:rtl/>
        </w:rPr>
        <w:t>هر مل</w:t>
      </w:r>
      <w:r w:rsidR="000A0E25" w:rsidRPr="001555A0">
        <w:rPr>
          <w:rFonts w:hint="cs"/>
          <w:rtl/>
        </w:rPr>
        <w:t>ّ</w:t>
      </w:r>
      <w:r w:rsidRPr="001555A0">
        <w:rPr>
          <w:rFonts w:hint="cs"/>
          <w:rtl/>
        </w:rPr>
        <w:t>تی تقلید می‌کند از آباء خود و اگر</w:t>
      </w:r>
      <w:r w:rsidR="00A72706" w:rsidRPr="001555A0">
        <w:rPr>
          <w:rFonts w:hint="cs"/>
          <w:rtl/>
        </w:rPr>
        <w:t xml:space="preserve"> </w:t>
      </w:r>
      <w:r w:rsidRPr="001555A0">
        <w:rPr>
          <w:rFonts w:hint="cs"/>
          <w:rtl/>
        </w:rPr>
        <w:t>چه د</w:t>
      </w:r>
      <w:r w:rsidR="000A0E25" w:rsidRPr="001555A0">
        <w:rPr>
          <w:rFonts w:hint="cs"/>
          <w:rtl/>
        </w:rPr>
        <w:t>و طریق</w:t>
      </w:r>
      <w:r w:rsidR="00A7316A" w:rsidRPr="001555A0">
        <w:rPr>
          <w:rFonts w:hint="cs"/>
          <w:rtl/>
        </w:rPr>
        <w:t>ۀ</w:t>
      </w:r>
      <w:r w:rsidR="000A0E25" w:rsidRPr="001555A0">
        <w:rPr>
          <w:rFonts w:hint="cs"/>
          <w:rtl/>
        </w:rPr>
        <w:t xml:space="preserve"> ضد یکدیگر باشد، اگر بگوییم تقلید باطل نیست باید بگوی</w:t>
      </w:r>
      <w:r w:rsidRPr="001555A0">
        <w:rPr>
          <w:rFonts w:hint="cs"/>
          <w:rtl/>
        </w:rPr>
        <w:t>یم دو قول متضاد هر دو صحیح است و ای</w:t>
      </w:r>
      <w:r w:rsidR="00A72706" w:rsidRPr="001555A0">
        <w:rPr>
          <w:rFonts w:hint="cs"/>
          <w:rtl/>
        </w:rPr>
        <w:t>ن چیزی است که عاقل نمی‌پذیرد. و ا</w:t>
      </w:r>
      <w:r w:rsidRPr="001555A0">
        <w:rPr>
          <w:rFonts w:hint="cs"/>
          <w:rtl/>
        </w:rPr>
        <w:t>م</w:t>
      </w:r>
      <w:r w:rsidR="000A0E25" w:rsidRPr="001555A0">
        <w:rPr>
          <w:rFonts w:hint="cs"/>
          <w:rtl/>
        </w:rPr>
        <w:t>ّ</w:t>
      </w:r>
      <w:r w:rsidRPr="001555A0">
        <w:rPr>
          <w:rFonts w:hint="cs"/>
          <w:rtl/>
        </w:rPr>
        <w:t>ا خدا جواب سخن دوم را داده که شما وحیی قائل نیستید زیرا مشرکین مک</w:t>
      </w:r>
      <w:r w:rsidR="00A72706" w:rsidRPr="001555A0">
        <w:rPr>
          <w:rFonts w:hint="cs"/>
          <w:rtl/>
        </w:rPr>
        <w:t>ه منکر وحی بودند پس بدانید خدا ا</w:t>
      </w:r>
      <w:r w:rsidRPr="001555A0">
        <w:rPr>
          <w:rFonts w:hint="cs"/>
          <w:rtl/>
        </w:rPr>
        <w:t>مر به فحشاء نمی‌کند. مخفی نماند آنان کار زشت خود را زشت نمی‌دانستند، بلکه به امر خدا می‌دانستند مانند برهنه طواف کردن را، مانند ملت ما که زنجیر</w:t>
      </w:r>
      <w:r w:rsidR="00A72706" w:rsidRPr="001555A0">
        <w:rPr>
          <w:rFonts w:hint="cs"/>
          <w:rtl/>
        </w:rPr>
        <w:t xml:space="preserve"> زدن، </w:t>
      </w:r>
      <w:r w:rsidRPr="001555A0">
        <w:rPr>
          <w:rFonts w:hint="cs"/>
          <w:rtl/>
        </w:rPr>
        <w:t>تصنیف‌</w:t>
      </w:r>
      <w:r w:rsidR="00A72706" w:rsidRPr="001555A0">
        <w:rPr>
          <w:rFonts w:hint="cs"/>
          <w:rtl/>
        </w:rPr>
        <w:t xml:space="preserve"> </w:t>
      </w:r>
      <w:r w:rsidRPr="001555A0">
        <w:rPr>
          <w:rFonts w:hint="cs"/>
          <w:rtl/>
        </w:rPr>
        <w:t>خواندن و رقصیدن در عزا</w:t>
      </w:r>
      <w:r w:rsidR="00C553BA" w:rsidRPr="001555A0">
        <w:rPr>
          <w:rFonts w:hint="cs"/>
          <w:rtl/>
        </w:rPr>
        <w:t xml:space="preserve"> </w:t>
      </w:r>
      <w:r w:rsidRPr="001555A0">
        <w:rPr>
          <w:rFonts w:hint="cs"/>
          <w:rtl/>
        </w:rPr>
        <w:t>را عبادت و به امر خدا می‌دانند.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7B7063" w:rsidRPr="001555A0">
        <w:rPr>
          <w:rStyle w:val="Char2"/>
          <w:rFonts w:hint="cs"/>
          <w:rtl/>
        </w:rPr>
        <w:t>أَتَقُولُونَ</w:t>
      </w:r>
      <w:r w:rsidR="007B7063" w:rsidRPr="001555A0">
        <w:rPr>
          <w:rStyle w:val="Char2"/>
          <w:rtl/>
        </w:rPr>
        <w:t xml:space="preserve"> </w:t>
      </w:r>
      <w:r w:rsidR="007B7063" w:rsidRPr="001555A0">
        <w:rPr>
          <w:rStyle w:val="Char2"/>
          <w:rFonts w:hint="cs"/>
          <w:rtl/>
        </w:rPr>
        <w:t>عَلَى</w:t>
      </w:r>
      <w:r w:rsidR="007B7063" w:rsidRPr="001555A0">
        <w:rPr>
          <w:rStyle w:val="Char2"/>
          <w:rtl/>
        </w:rPr>
        <w:t xml:space="preserve"> </w:t>
      </w:r>
      <w:r w:rsidR="007B7063" w:rsidRPr="001555A0">
        <w:rPr>
          <w:rStyle w:val="Char2"/>
          <w:rFonts w:hint="cs"/>
          <w:rtl/>
        </w:rPr>
        <w:t>ٱللَّهِ</w:t>
      </w:r>
      <w:r w:rsidR="007B7063" w:rsidRPr="001555A0">
        <w:rPr>
          <w:rStyle w:val="Char2"/>
          <w:rtl/>
        </w:rPr>
        <w:t xml:space="preserve"> </w:t>
      </w:r>
      <w:r w:rsidR="007B7063" w:rsidRPr="001555A0">
        <w:rPr>
          <w:rStyle w:val="Char2"/>
          <w:rFonts w:hint="cs"/>
          <w:rtl/>
        </w:rPr>
        <w:t>مَا</w:t>
      </w:r>
      <w:r w:rsidR="007B7063" w:rsidRPr="001555A0">
        <w:rPr>
          <w:rStyle w:val="Char2"/>
          <w:rtl/>
        </w:rPr>
        <w:t xml:space="preserve"> </w:t>
      </w:r>
      <w:r w:rsidR="007B7063" w:rsidRPr="001555A0">
        <w:rPr>
          <w:rStyle w:val="Char2"/>
          <w:rFonts w:hint="cs"/>
          <w:rtl/>
        </w:rPr>
        <w:t>لَا</w:t>
      </w:r>
      <w:r w:rsidR="007B7063" w:rsidRPr="001555A0">
        <w:rPr>
          <w:rStyle w:val="Char2"/>
          <w:rtl/>
        </w:rPr>
        <w:t xml:space="preserve"> </w:t>
      </w:r>
      <w:r w:rsidR="007B7063" w:rsidRPr="001555A0">
        <w:rPr>
          <w:rStyle w:val="Char2"/>
          <w:rFonts w:hint="cs"/>
          <w:rtl/>
        </w:rPr>
        <w:t>تَعۡلَمُونَ</w:t>
      </w:r>
      <w:r w:rsidR="007B338C"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Pr="001555A0">
        <w:rPr>
          <w:rFonts w:hint="cs"/>
          <w:rtl/>
        </w:rPr>
        <w:t>دلالت دارد بر بطلان فتوای ظن</w:t>
      </w:r>
      <w:r w:rsidR="000A0E25" w:rsidRPr="001555A0">
        <w:rPr>
          <w:rFonts w:hint="cs"/>
          <w:rtl/>
        </w:rPr>
        <w:t>ّ</w:t>
      </w:r>
      <w:r w:rsidRPr="001555A0">
        <w:rPr>
          <w:rFonts w:hint="cs"/>
          <w:rtl/>
        </w:rPr>
        <w:t>ی که مجتهدین مل</w:t>
      </w:r>
      <w:r w:rsidR="000A0E25" w:rsidRPr="001555A0">
        <w:rPr>
          <w:rFonts w:hint="cs"/>
          <w:rtl/>
        </w:rPr>
        <w:t>ّ</w:t>
      </w:r>
      <w:r w:rsidRPr="001555A0">
        <w:rPr>
          <w:rFonts w:hint="cs"/>
          <w:rtl/>
        </w:rPr>
        <w:t>ت ما فتوای ظنی خود را برای مقلد حجت می‌دانند و می‌گویند</w:t>
      </w:r>
      <w:r w:rsidR="00A72706" w:rsidRPr="001555A0">
        <w:rPr>
          <w:rFonts w:hint="cs"/>
          <w:rtl/>
        </w:rPr>
        <w:t>:</w:t>
      </w:r>
      <w:r w:rsidRPr="001555A0">
        <w:rPr>
          <w:rFonts w:hint="cs"/>
          <w:rtl/>
        </w:rPr>
        <w:t xml:space="preserve"> </w:t>
      </w:r>
      <w:r w:rsidRPr="001555A0">
        <w:rPr>
          <w:rStyle w:val="Char4"/>
          <w:rFonts w:hint="cs"/>
          <w:rtl/>
        </w:rPr>
        <w:t>هذا ما</w:t>
      </w:r>
      <w:r w:rsidR="00A56015" w:rsidRPr="001555A0">
        <w:rPr>
          <w:rStyle w:val="Char4"/>
          <w:rFonts w:hint="cs"/>
          <w:rtl/>
        </w:rPr>
        <w:t xml:space="preserve"> </w:t>
      </w:r>
      <w:r w:rsidRPr="001555A0">
        <w:rPr>
          <w:rStyle w:val="Char4"/>
          <w:rFonts w:hint="cs"/>
          <w:rtl/>
        </w:rPr>
        <w:t>أد</w:t>
      </w:r>
      <w:r w:rsidR="00FE211B" w:rsidRPr="001555A0">
        <w:rPr>
          <w:rStyle w:val="Char4"/>
          <w:rFonts w:hint="cs"/>
          <w:rtl/>
        </w:rPr>
        <w:t>ّ</w:t>
      </w:r>
      <w:r w:rsidRPr="001555A0">
        <w:rPr>
          <w:rStyle w:val="Char4"/>
          <w:rFonts w:hint="cs"/>
          <w:rtl/>
        </w:rPr>
        <w:t>ی إلیه ظن</w:t>
      </w:r>
      <w:r w:rsidR="00FE211B" w:rsidRPr="001555A0">
        <w:rPr>
          <w:rStyle w:val="Char4"/>
          <w:rFonts w:hint="cs"/>
          <w:rtl/>
        </w:rPr>
        <w:t>ّ</w:t>
      </w:r>
      <w:r w:rsidR="006D544C" w:rsidRPr="001555A0">
        <w:rPr>
          <w:rStyle w:val="Char4"/>
          <w:rFonts w:hint="cs"/>
          <w:rtl/>
        </w:rPr>
        <w:t>ي</w:t>
      </w:r>
      <w:r w:rsidR="00185FF3" w:rsidRPr="001555A0">
        <w:rPr>
          <w:rStyle w:val="Char4"/>
          <w:rFonts w:hint="cs"/>
          <w:rtl/>
        </w:rPr>
        <w:t xml:space="preserve"> و</w:t>
      </w:r>
      <w:r w:rsidR="00AA1DE6" w:rsidRPr="001555A0">
        <w:rPr>
          <w:rStyle w:val="Char4"/>
          <w:rFonts w:hint="cs"/>
          <w:rtl/>
        </w:rPr>
        <w:t>ك</w:t>
      </w:r>
      <w:r w:rsidRPr="001555A0">
        <w:rPr>
          <w:rStyle w:val="Char4"/>
          <w:rFonts w:hint="cs"/>
          <w:rtl/>
        </w:rPr>
        <w:t>ل</w:t>
      </w:r>
      <w:r w:rsidR="00FE211B" w:rsidRPr="001555A0">
        <w:rPr>
          <w:rStyle w:val="Char4"/>
          <w:rFonts w:hint="cs"/>
          <w:rtl/>
        </w:rPr>
        <w:t>ّ</w:t>
      </w:r>
      <w:r w:rsidRPr="001555A0">
        <w:rPr>
          <w:rStyle w:val="Char4"/>
          <w:rFonts w:hint="cs"/>
          <w:rtl/>
        </w:rPr>
        <w:t xml:space="preserve"> ما أد</w:t>
      </w:r>
      <w:r w:rsidR="00FE211B" w:rsidRPr="001555A0">
        <w:rPr>
          <w:rStyle w:val="Char4"/>
          <w:rFonts w:hint="cs"/>
          <w:rtl/>
        </w:rPr>
        <w:t>ّ</w:t>
      </w:r>
      <w:r w:rsidRPr="001555A0">
        <w:rPr>
          <w:rStyle w:val="Char4"/>
          <w:rFonts w:hint="cs"/>
          <w:rtl/>
        </w:rPr>
        <w:t>ی إلیه ظن</w:t>
      </w:r>
      <w:r w:rsidR="00FE211B" w:rsidRPr="001555A0">
        <w:rPr>
          <w:rStyle w:val="Char4"/>
          <w:rFonts w:hint="cs"/>
          <w:rtl/>
        </w:rPr>
        <w:t>ّ</w:t>
      </w:r>
      <w:r w:rsidR="006D544C" w:rsidRPr="001555A0">
        <w:rPr>
          <w:rStyle w:val="Char4"/>
          <w:rFonts w:hint="cs"/>
          <w:rtl/>
        </w:rPr>
        <w:t>ي</w:t>
      </w:r>
      <w:r w:rsidRPr="001555A0">
        <w:rPr>
          <w:rStyle w:val="Char4"/>
          <w:rFonts w:hint="cs"/>
          <w:rtl/>
        </w:rPr>
        <w:t xml:space="preserve"> فهو ح</w:t>
      </w:r>
      <w:r w:rsidR="00AA1DE6" w:rsidRPr="001555A0">
        <w:rPr>
          <w:rStyle w:val="Char4"/>
          <w:rFonts w:hint="cs"/>
          <w:rtl/>
        </w:rPr>
        <w:t>ك</w:t>
      </w:r>
      <w:r w:rsidRPr="001555A0">
        <w:rPr>
          <w:rStyle w:val="Char4"/>
          <w:rFonts w:hint="cs"/>
          <w:rtl/>
        </w:rPr>
        <w:t>م الله</w:t>
      </w:r>
      <w:r w:rsidR="00A56015" w:rsidRPr="001555A0">
        <w:rPr>
          <w:rFonts w:hint="cs"/>
          <w:rtl/>
        </w:rPr>
        <w:t>!</w:t>
      </w:r>
      <w:r w:rsidRPr="001555A0">
        <w:rPr>
          <w:rFonts w:hint="cs"/>
          <w:rtl/>
        </w:rPr>
        <w:t xml:space="preserve"> گویا از این آیه خبر ندارند که فرموده آنچه نمی‌دانید ی</w:t>
      </w:r>
      <w:r w:rsidR="00FE211B" w:rsidRPr="001555A0">
        <w:rPr>
          <w:rFonts w:hint="cs"/>
          <w:rtl/>
        </w:rPr>
        <w:t>عنی علم به آن ندارید بر خدا نگوی</w:t>
      </w:r>
      <w:r w:rsidRPr="001555A0">
        <w:rPr>
          <w:rFonts w:hint="cs"/>
          <w:rtl/>
        </w:rPr>
        <w:t>ید.</w:t>
      </w:r>
    </w:p>
    <w:p w:rsidR="005C3822" w:rsidRPr="001555A0" w:rsidRDefault="005C3822" w:rsidP="0096048F">
      <w:pPr>
        <w:pStyle w:val="aa"/>
        <w:rPr>
          <w:rStyle w:val="Char0"/>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أَمَرَ</w:t>
      </w:r>
      <w:r w:rsidRPr="001555A0">
        <w:rPr>
          <w:rtl/>
        </w:rPr>
        <w:t xml:space="preserve"> </w:t>
      </w:r>
      <w:r w:rsidRPr="001555A0">
        <w:rPr>
          <w:rFonts w:hint="cs"/>
          <w:rtl/>
        </w:rPr>
        <w:t>رَبِّي</w:t>
      </w:r>
      <w:r w:rsidRPr="001555A0">
        <w:rPr>
          <w:rtl/>
        </w:rPr>
        <w:t xml:space="preserve"> </w:t>
      </w:r>
      <w:r w:rsidRPr="001555A0">
        <w:rPr>
          <w:rFonts w:hint="cs"/>
          <w:rtl/>
        </w:rPr>
        <w:t>بِٱلۡقِسۡطِۖ</w:t>
      </w:r>
      <w:r w:rsidRPr="001555A0">
        <w:rPr>
          <w:rtl/>
        </w:rPr>
        <w:t xml:space="preserve"> </w:t>
      </w:r>
      <w:r w:rsidRPr="001555A0">
        <w:rPr>
          <w:rFonts w:hint="cs"/>
          <w:rtl/>
        </w:rPr>
        <w:t>وَأَقِيمُواْ</w:t>
      </w:r>
      <w:r w:rsidRPr="001555A0">
        <w:rPr>
          <w:rtl/>
        </w:rPr>
        <w:t xml:space="preserve"> </w:t>
      </w:r>
      <w:r w:rsidRPr="001555A0">
        <w:rPr>
          <w:rFonts w:hint="cs"/>
          <w:rtl/>
        </w:rPr>
        <w:t>وُجُوهَكُمۡ</w:t>
      </w:r>
      <w:r w:rsidRPr="001555A0">
        <w:rPr>
          <w:rtl/>
        </w:rPr>
        <w:t xml:space="preserve"> </w:t>
      </w:r>
      <w:r w:rsidRPr="001555A0">
        <w:rPr>
          <w:rFonts w:hint="cs"/>
          <w:rtl/>
        </w:rPr>
        <w:t>عِندَ</w:t>
      </w:r>
      <w:r w:rsidRPr="001555A0">
        <w:rPr>
          <w:rtl/>
        </w:rPr>
        <w:t xml:space="preserve"> </w:t>
      </w:r>
      <w:r w:rsidRPr="001555A0">
        <w:rPr>
          <w:rFonts w:hint="cs"/>
          <w:rtl/>
        </w:rPr>
        <w:t>كُلِّ</w:t>
      </w:r>
      <w:r w:rsidRPr="001555A0">
        <w:rPr>
          <w:rtl/>
        </w:rPr>
        <w:t xml:space="preserve"> </w:t>
      </w:r>
      <w:r w:rsidRPr="001555A0">
        <w:rPr>
          <w:rFonts w:hint="cs"/>
          <w:rtl/>
        </w:rPr>
        <w:t>مَسۡجِدٖ</w:t>
      </w:r>
      <w:r w:rsidRPr="001555A0">
        <w:rPr>
          <w:rtl/>
        </w:rPr>
        <w:t xml:space="preserve"> </w:t>
      </w:r>
      <w:r w:rsidRPr="001555A0">
        <w:rPr>
          <w:rFonts w:hint="cs"/>
          <w:rtl/>
        </w:rPr>
        <w:t>وَٱدۡعُوهُ</w:t>
      </w:r>
      <w:r w:rsidRPr="001555A0">
        <w:rPr>
          <w:rtl/>
        </w:rPr>
        <w:t xml:space="preserve"> </w:t>
      </w:r>
      <w:r w:rsidRPr="001555A0">
        <w:rPr>
          <w:rFonts w:hint="cs"/>
          <w:rtl/>
        </w:rPr>
        <w:t>مُخۡلِصِينَ</w:t>
      </w:r>
      <w:r w:rsidRPr="001555A0">
        <w:rPr>
          <w:rtl/>
        </w:rPr>
        <w:t xml:space="preserve"> </w:t>
      </w:r>
      <w:r w:rsidRPr="001555A0">
        <w:rPr>
          <w:rFonts w:hint="cs"/>
          <w:rtl/>
        </w:rPr>
        <w:t>لَهُ</w:t>
      </w:r>
      <w:r w:rsidRPr="001555A0">
        <w:rPr>
          <w:rtl/>
        </w:rPr>
        <w:t xml:space="preserve"> </w:t>
      </w:r>
      <w:r w:rsidRPr="001555A0">
        <w:rPr>
          <w:rFonts w:hint="cs"/>
          <w:rtl/>
        </w:rPr>
        <w:t>ٱلدِّينَۚ</w:t>
      </w:r>
      <w:r w:rsidRPr="001555A0">
        <w:rPr>
          <w:rtl/>
        </w:rPr>
        <w:t xml:space="preserve"> </w:t>
      </w:r>
      <w:r w:rsidRPr="001555A0">
        <w:rPr>
          <w:rFonts w:hint="cs"/>
          <w:rtl/>
        </w:rPr>
        <w:t>كَمَا</w:t>
      </w:r>
      <w:r w:rsidRPr="001555A0">
        <w:rPr>
          <w:rtl/>
        </w:rPr>
        <w:t xml:space="preserve"> </w:t>
      </w:r>
      <w:r w:rsidRPr="001555A0">
        <w:rPr>
          <w:rFonts w:hint="cs"/>
          <w:rtl/>
        </w:rPr>
        <w:t>بَدَأَكُمۡ</w:t>
      </w:r>
      <w:r w:rsidRPr="001555A0">
        <w:rPr>
          <w:rtl/>
        </w:rPr>
        <w:t xml:space="preserve"> </w:t>
      </w:r>
      <w:r w:rsidRPr="001555A0">
        <w:rPr>
          <w:rFonts w:hint="cs"/>
          <w:rtl/>
        </w:rPr>
        <w:t>تَعُودُونَ</w:t>
      </w:r>
      <w:r w:rsidRPr="001555A0">
        <w:rPr>
          <w:rtl/>
        </w:rPr>
        <w:t xml:space="preserve"> </w:t>
      </w:r>
      <w:r w:rsidRPr="001555A0">
        <w:rPr>
          <w:rFonts w:hint="cs"/>
          <w:rtl/>
        </w:rPr>
        <w:t>٢٩</w:t>
      </w:r>
      <w:r w:rsidRPr="001555A0">
        <w:rPr>
          <w:rtl/>
        </w:rPr>
        <w:t xml:space="preserve"> </w:t>
      </w:r>
      <w:r w:rsidRPr="001555A0">
        <w:rPr>
          <w:rFonts w:hint="cs"/>
          <w:rtl/>
        </w:rPr>
        <w:t>فَرِيقًا</w:t>
      </w:r>
      <w:r w:rsidRPr="001555A0">
        <w:rPr>
          <w:rtl/>
        </w:rPr>
        <w:t xml:space="preserve"> </w:t>
      </w:r>
      <w:r w:rsidRPr="001555A0">
        <w:rPr>
          <w:rFonts w:hint="cs"/>
          <w:rtl/>
        </w:rPr>
        <w:t>هَدَىٰ</w:t>
      </w:r>
      <w:r w:rsidRPr="001555A0">
        <w:rPr>
          <w:rtl/>
        </w:rPr>
        <w:t xml:space="preserve"> </w:t>
      </w:r>
      <w:r w:rsidRPr="001555A0">
        <w:rPr>
          <w:rFonts w:hint="cs"/>
          <w:rtl/>
        </w:rPr>
        <w:t>وَفَرِيقًا</w:t>
      </w:r>
      <w:r w:rsidRPr="001555A0">
        <w:rPr>
          <w:rtl/>
        </w:rPr>
        <w:t xml:space="preserve"> </w:t>
      </w:r>
      <w:r w:rsidRPr="001555A0">
        <w:rPr>
          <w:rFonts w:hint="cs"/>
          <w:rtl/>
        </w:rPr>
        <w:t>حَقَّ</w:t>
      </w:r>
      <w:r w:rsidRPr="001555A0">
        <w:rPr>
          <w:rtl/>
        </w:rPr>
        <w:t xml:space="preserve"> </w:t>
      </w:r>
      <w:r w:rsidRPr="001555A0">
        <w:rPr>
          <w:rFonts w:hint="cs"/>
          <w:rtl/>
        </w:rPr>
        <w:t>عَلَيۡهِمُ</w:t>
      </w:r>
      <w:r w:rsidRPr="001555A0">
        <w:rPr>
          <w:rtl/>
        </w:rPr>
        <w:t xml:space="preserve"> </w:t>
      </w:r>
      <w:r w:rsidRPr="001555A0">
        <w:rPr>
          <w:rFonts w:hint="cs"/>
          <w:rtl/>
        </w:rPr>
        <w:t>ٱلضَّلَٰلَةُۚ</w:t>
      </w:r>
      <w:r w:rsidRPr="001555A0">
        <w:rPr>
          <w:rtl/>
        </w:rPr>
        <w:t xml:space="preserve"> </w:t>
      </w:r>
      <w:r w:rsidRPr="001555A0">
        <w:rPr>
          <w:rFonts w:hint="cs"/>
          <w:rtl/>
        </w:rPr>
        <w:t>إِنَّهُمُ</w:t>
      </w:r>
      <w:r w:rsidRPr="001555A0">
        <w:rPr>
          <w:rtl/>
        </w:rPr>
        <w:t xml:space="preserve"> </w:t>
      </w:r>
      <w:r w:rsidRPr="001555A0">
        <w:rPr>
          <w:rFonts w:hint="cs"/>
          <w:rtl/>
        </w:rPr>
        <w:t>ٱتَّخَذُواْ</w:t>
      </w:r>
      <w:r w:rsidRPr="001555A0">
        <w:rPr>
          <w:rtl/>
        </w:rPr>
        <w:t xml:space="preserve"> </w:t>
      </w:r>
      <w:r w:rsidRPr="001555A0">
        <w:rPr>
          <w:rFonts w:hint="cs"/>
          <w:rtl/>
        </w:rPr>
        <w:t>ٱلشَّيَٰطِينَ</w:t>
      </w:r>
      <w:r w:rsidRPr="001555A0">
        <w:rPr>
          <w:rtl/>
        </w:rPr>
        <w:t xml:space="preserve"> </w:t>
      </w:r>
      <w:r w:rsidRPr="001555A0">
        <w:rPr>
          <w:rFonts w:hint="cs"/>
          <w:rtl/>
        </w:rPr>
        <w:t>أَوۡلِيَآءَ</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وَيَحۡسَبُونَ</w:t>
      </w:r>
      <w:r w:rsidRPr="001555A0">
        <w:rPr>
          <w:rtl/>
        </w:rPr>
        <w:t xml:space="preserve"> </w:t>
      </w:r>
      <w:r w:rsidRPr="001555A0">
        <w:rPr>
          <w:rFonts w:hint="cs"/>
          <w:rtl/>
        </w:rPr>
        <w:t>أَنَّهُم</w:t>
      </w:r>
      <w:r w:rsidRPr="001555A0">
        <w:rPr>
          <w:rtl/>
        </w:rPr>
        <w:t xml:space="preserve"> </w:t>
      </w:r>
      <w:r w:rsidRPr="001555A0">
        <w:rPr>
          <w:rFonts w:hint="cs"/>
          <w:rtl/>
        </w:rPr>
        <w:t>مُّهۡتَدُونَ</w:t>
      </w:r>
      <w:r w:rsidRPr="001555A0">
        <w:rPr>
          <w:rtl/>
        </w:rPr>
        <w:t xml:space="preserve"> </w:t>
      </w:r>
      <w:r w:rsidRPr="001555A0">
        <w:rPr>
          <w:rFonts w:hint="cs"/>
          <w:rtl/>
        </w:rPr>
        <w:t>٣٠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29-30</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A72706" w:rsidRPr="001555A0">
        <w:rPr>
          <w:rFonts w:hint="cs"/>
          <w:rtl/>
        </w:rPr>
        <w:t>بگو پروردگارم ا</w:t>
      </w:r>
      <w:r w:rsidRPr="001555A0">
        <w:rPr>
          <w:rFonts w:hint="cs"/>
          <w:rtl/>
        </w:rPr>
        <w:t>مر نموده به عدالت و به اینکه روهای خود را راست بدارید در هر زمان سجده و مکان سجده(یعنی در زمان نماز و مکان نماز که مسجد</w:t>
      </w:r>
      <w:r w:rsidR="00363050" w:rsidRPr="001555A0">
        <w:rPr>
          <w:rFonts w:hint="cs"/>
          <w:rtl/>
        </w:rPr>
        <w:t xml:space="preserve"> </w:t>
      </w:r>
      <w:r w:rsidRPr="001555A0">
        <w:rPr>
          <w:rFonts w:hint="cs"/>
          <w:rtl/>
        </w:rPr>
        <w:t>باشد روی خود را به قبله متوج</w:t>
      </w:r>
      <w:r w:rsidR="00DF2BFD" w:rsidRPr="001555A0">
        <w:rPr>
          <w:rFonts w:hint="cs"/>
          <w:rtl/>
        </w:rPr>
        <w:t>ّ</w:t>
      </w:r>
      <w:r w:rsidRPr="001555A0">
        <w:rPr>
          <w:rFonts w:hint="cs"/>
          <w:rtl/>
        </w:rPr>
        <w:t>ه سازید) و</w:t>
      </w:r>
      <w:r w:rsidR="00DF2BFD" w:rsidRPr="001555A0">
        <w:rPr>
          <w:rFonts w:hint="cs"/>
          <w:rtl/>
        </w:rPr>
        <w:t xml:space="preserve"> </w:t>
      </w:r>
      <w:r w:rsidR="0046518E" w:rsidRPr="001555A0">
        <w:rPr>
          <w:rFonts w:hint="cs"/>
          <w:rtl/>
        </w:rPr>
        <w:t xml:space="preserve">او را بخوانید </w:t>
      </w:r>
      <w:r w:rsidR="00DF2BFD" w:rsidRPr="001555A0">
        <w:rPr>
          <w:rFonts w:hint="cs"/>
          <w:rtl/>
        </w:rPr>
        <w:t>در حالیکه دین را برای او خالص کرده</w:t>
      </w:r>
      <w:r w:rsidR="00DF2BFD" w:rsidRPr="001555A0">
        <w:rPr>
          <w:rtl/>
        </w:rPr>
        <w:softHyphen/>
      </w:r>
      <w:r w:rsidR="0046518E" w:rsidRPr="001555A0">
        <w:rPr>
          <w:rFonts w:hint="cs"/>
          <w:rtl/>
        </w:rPr>
        <w:t xml:space="preserve"> باشید،</w:t>
      </w:r>
      <w:r w:rsidR="00DF2BFD" w:rsidRPr="001555A0">
        <w:rPr>
          <w:rFonts w:hint="cs"/>
          <w:rtl/>
        </w:rPr>
        <w:t xml:space="preserve"> </w:t>
      </w:r>
      <w:r w:rsidR="0046518E" w:rsidRPr="001555A0">
        <w:rPr>
          <w:rFonts w:hint="cs"/>
          <w:rtl/>
        </w:rPr>
        <w:t>همچنانکه شما</w:t>
      </w:r>
      <w:r w:rsidR="00A72706" w:rsidRPr="001555A0">
        <w:rPr>
          <w:rFonts w:hint="cs"/>
          <w:rtl/>
        </w:rPr>
        <w:t xml:space="preserve"> </w:t>
      </w:r>
      <w:r w:rsidRPr="001555A0">
        <w:rPr>
          <w:rFonts w:hint="cs"/>
          <w:rtl/>
        </w:rPr>
        <w:t xml:space="preserve">را </w:t>
      </w:r>
      <w:r w:rsidR="00AD7D99" w:rsidRPr="001555A0">
        <w:rPr>
          <w:rFonts w:hint="cs"/>
          <w:rtl/>
        </w:rPr>
        <w:t xml:space="preserve">ابتدا </w:t>
      </w:r>
      <w:r w:rsidRPr="001555A0">
        <w:rPr>
          <w:rFonts w:hint="cs"/>
          <w:rtl/>
        </w:rPr>
        <w:t>ب</w:t>
      </w:r>
      <w:r w:rsidR="0046518E" w:rsidRPr="001555A0">
        <w:rPr>
          <w:rFonts w:hint="cs"/>
          <w:rtl/>
        </w:rPr>
        <w:t xml:space="preserve">ه </w:t>
      </w:r>
      <w:r w:rsidRPr="001555A0">
        <w:rPr>
          <w:rFonts w:hint="cs"/>
          <w:rtl/>
        </w:rPr>
        <w:t>وجود آورد</w:t>
      </w:r>
      <w:r w:rsidR="0046518E" w:rsidRPr="001555A0">
        <w:rPr>
          <w:rFonts w:hint="cs"/>
          <w:rtl/>
        </w:rPr>
        <w:t xml:space="preserve">، </w:t>
      </w:r>
      <w:r w:rsidR="00AD7D99" w:rsidRPr="001555A0">
        <w:rPr>
          <w:rFonts w:hint="cs"/>
          <w:rtl/>
        </w:rPr>
        <w:t>دوباره بر</w:t>
      </w:r>
      <w:r w:rsidRPr="001555A0">
        <w:rPr>
          <w:rFonts w:hint="cs"/>
          <w:rtl/>
        </w:rPr>
        <w:t>می‌گردید</w:t>
      </w:r>
      <w:r w:rsidR="00AD7D99" w:rsidRPr="001555A0">
        <w:rPr>
          <w:rFonts w:hint="cs"/>
          <w:rtl/>
        </w:rPr>
        <w:t xml:space="preserve"> </w:t>
      </w:r>
      <w:r w:rsidRPr="001555A0">
        <w:rPr>
          <w:rFonts w:hint="cs"/>
          <w:rtl/>
        </w:rPr>
        <w:t>(29) گروهی را هدایت کرد و گروهی</w:t>
      </w:r>
      <w:r w:rsidR="00AD7D99" w:rsidRPr="001555A0">
        <w:rPr>
          <w:rFonts w:hint="cs"/>
          <w:rtl/>
        </w:rPr>
        <w:t xml:space="preserve"> ضلالت بر ایشان </w:t>
      </w:r>
      <w:r w:rsidRPr="001555A0">
        <w:rPr>
          <w:rFonts w:hint="cs"/>
          <w:rtl/>
        </w:rPr>
        <w:t xml:space="preserve">ثابت است زیرا ایشان </w:t>
      </w:r>
      <w:r w:rsidR="00AD7D99" w:rsidRPr="001555A0">
        <w:rPr>
          <w:rFonts w:hint="cs"/>
          <w:rtl/>
        </w:rPr>
        <w:t xml:space="preserve">در مقابل خدا، </w:t>
      </w:r>
      <w:r w:rsidRPr="001555A0">
        <w:rPr>
          <w:rFonts w:hint="cs"/>
          <w:rtl/>
        </w:rPr>
        <w:t>شی</w:t>
      </w:r>
      <w:r w:rsidR="00AD7D99" w:rsidRPr="001555A0">
        <w:rPr>
          <w:rFonts w:hint="cs"/>
          <w:rtl/>
        </w:rPr>
        <w:t>اطی</w:t>
      </w:r>
      <w:r w:rsidRPr="001555A0">
        <w:rPr>
          <w:rFonts w:hint="cs"/>
          <w:rtl/>
        </w:rPr>
        <w:t>ن را سرپرستان خود گرفتند و خیال می‌کنند که هدایت‌</w:t>
      </w:r>
      <w:r w:rsidR="00A72706" w:rsidRPr="001555A0">
        <w:rPr>
          <w:rFonts w:hint="cs"/>
          <w:rtl/>
        </w:rPr>
        <w:t xml:space="preserve"> </w:t>
      </w:r>
      <w:r w:rsidRPr="001555A0">
        <w:rPr>
          <w:rFonts w:hint="cs"/>
          <w:rtl/>
        </w:rPr>
        <w:t>یافتگانند.</w:t>
      </w:r>
      <w:r w:rsidR="007B338C" w:rsidRPr="001555A0">
        <w:rPr>
          <w:rFonts w:hint="cs"/>
          <w:rtl/>
        </w:rPr>
        <w:t xml:space="preserve"> </w:t>
      </w:r>
      <w:r w:rsidRPr="001555A0">
        <w:rPr>
          <w:rFonts w:hint="cs"/>
          <w:rtl/>
        </w:rPr>
        <w:t>(30)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اگر مسجد را اسم مکان بگیریم، مقصود این است که در مساجد یعنی در هر</w:t>
      </w:r>
      <w:r w:rsidR="00096BFC" w:rsidRPr="001555A0">
        <w:rPr>
          <w:rFonts w:hint="cs"/>
          <w:rtl/>
        </w:rPr>
        <w:t xml:space="preserve"> </w:t>
      </w:r>
      <w:r w:rsidRPr="001555A0">
        <w:rPr>
          <w:rFonts w:hint="cs"/>
          <w:rtl/>
        </w:rPr>
        <w:t>مسجدی توجه به خدا کنید زیرا تمام مساجد از خداست و</w:t>
      </w:r>
      <w:r w:rsidR="00A72706" w:rsidRPr="001555A0">
        <w:rPr>
          <w:rFonts w:hint="cs"/>
          <w:rtl/>
        </w:rPr>
        <w:t xml:space="preserve"> </w:t>
      </w:r>
      <w:r w:rsidRPr="001555A0">
        <w:rPr>
          <w:rFonts w:hint="cs"/>
          <w:rtl/>
        </w:rPr>
        <w:t>اگر اسم زمان گرفتیم مقصود اوقات نماز است.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1555A0">
        <w:rPr>
          <w:rFonts w:ascii="Lotus Linotype" w:hAnsi="Lotus Linotype" w:cs="Traditional Arabic" w:hint="cs"/>
          <w:color w:val="000000"/>
          <w:rtl/>
        </w:rPr>
        <w:t>﴿</w:t>
      </w:r>
      <w:r w:rsidR="007B7063" w:rsidRPr="001555A0">
        <w:rPr>
          <w:rStyle w:val="Char2"/>
          <w:rFonts w:hint="cs"/>
          <w:rtl/>
        </w:rPr>
        <w:t>وَيَحۡسَبُونَ</w:t>
      </w:r>
      <w:r w:rsidR="007B7063" w:rsidRPr="001555A0">
        <w:rPr>
          <w:rStyle w:val="Char2"/>
          <w:rtl/>
        </w:rPr>
        <w:t xml:space="preserve"> </w:t>
      </w:r>
      <w:r w:rsidR="007B7063" w:rsidRPr="001555A0">
        <w:rPr>
          <w:rStyle w:val="Char2"/>
          <w:rFonts w:hint="cs"/>
          <w:rtl/>
        </w:rPr>
        <w:t>أَنَّهُم</w:t>
      </w:r>
      <w:r w:rsidR="007B7063" w:rsidRPr="001555A0">
        <w:rPr>
          <w:rStyle w:val="Char2"/>
          <w:rtl/>
        </w:rPr>
        <w:t xml:space="preserve"> </w:t>
      </w:r>
      <w:r w:rsidR="007B7063" w:rsidRPr="001555A0">
        <w:rPr>
          <w:rStyle w:val="Char2"/>
          <w:rFonts w:hint="cs"/>
          <w:rtl/>
        </w:rPr>
        <w:t>مُّهۡتَدُونَ</w:t>
      </w:r>
      <w:r w:rsidR="007B338C" w:rsidRPr="001555A0">
        <w:rPr>
          <w:rFonts w:ascii="Lotus Linotype" w:hAnsi="Lotus Linotype" w:cs="Traditional Arabic" w:hint="cs"/>
          <w:color w:val="000000"/>
          <w:rtl/>
        </w:rPr>
        <w:t>﴾</w:t>
      </w:r>
      <w:r w:rsidR="00AC5447" w:rsidRPr="001555A0">
        <w:rPr>
          <w:rFonts w:ascii="Lotus Linotype" w:hAnsi="Lotus Linotype" w:cs="Lotus Linotype"/>
          <w:color w:val="000000"/>
          <w:rtl/>
        </w:rPr>
        <w:t xml:space="preserve"> </w:t>
      </w:r>
      <w:r w:rsidRPr="001555A0">
        <w:rPr>
          <w:rFonts w:hint="cs"/>
          <w:rtl/>
        </w:rPr>
        <w:t>راجع به مشرکین است که کارهای شرک و زشت را عبادت و</w:t>
      </w:r>
      <w:r w:rsidR="00A72706" w:rsidRPr="001555A0">
        <w:rPr>
          <w:rFonts w:hint="cs"/>
          <w:rtl/>
        </w:rPr>
        <w:t xml:space="preserve"> </w:t>
      </w:r>
      <w:r w:rsidRPr="001555A0">
        <w:rPr>
          <w:rFonts w:hint="cs"/>
          <w:rtl/>
        </w:rPr>
        <w:t>هدایت می‌دانستند عینا</w:t>
      </w:r>
      <w:r w:rsidR="007E51F2" w:rsidRPr="001555A0">
        <w:rPr>
          <w:rFonts w:hint="cs"/>
          <w:rtl/>
        </w:rPr>
        <w:t>ً</w:t>
      </w:r>
      <w:r w:rsidRPr="001555A0">
        <w:rPr>
          <w:rFonts w:hint="cs"/>
          <w:rtl/>
        </w:rPr>
        <w:t xml:space="preserve"> مانند امروزه و ملت ما، که جمع می‌شوند ب</w:t>
      </w:r>
      <w:r w:rsidR="007E51F2" w:rsidRPr="001555A0">
        <w:rPr>
          <w:rFonts w:hint="cs"/>
          <w:rtl/>
        </w:rPr>
        <w:t xml:space="preserve">ه </w:t>
      </w:r>
      <w:r w:rsidRPr="001555A0">
        <w:rPr>
          <w:rFonts w:hint="cs"/>
          <w:rtl/>
        </w:rPr>
        <w:t>نام ع</w:t>
      </w:r>
      <w:r w:rsidR="007E51F2" w:rsidRPr="001555A0">
        <w:rPr>
          <w:rFonts w:hint="cs"/>
          <w:rtl/>
        </w:rPr>
        <w:t>ب</w:t>
      </w:r>
      <w:r w:rsidRPr="001555A0">
        <w:rPr>
          <w:rFonts w:hint="cs"/>
          <w:rtl/>
        </w:rPr>
        <w:t>ادت توجه به غیر خدا کرده و بندگان صالحین را می‌خوانند ب</w:t>
      </w:r>
      <w:r w:rsidR="007E51F2" w:rsidRPr="001555A0">
        <w:rPr>
          <w:rFonts w:hint="cs"/>
          <w:rtl/>
        </w:rPr>
        <w:t xml:space="preserve">ه </w:t>
      </w:r>
      <w:r w:rsidRPr="001555A0">
        <w:rPr>
          <w:rFonts w:hint="cs"/>
          <w:rtl/>
        </w:rPr>
        <w:t>نام دعای توسل ویا ندبه و مانند آن و خیال می‌کنند اینها هدایت است.</w:t>
      </w:r>
    </w:p>
    <w:p w:rsidR="004B53F9" w:rsidRPr="001555A0" w:rsidRDefault="005C3822" w:rsidP="0096048F">
      <w:pPr>
        <w:pStyle w:val="aa"/>
        <w:rPr>
          <w:rStyle w:val="Char0"/>
          <w:spacing w:val="-4"/>
          <w:rtl/>
        </w:rPr>
      </w:pPr>
      <w:r w:rsidRPr="001555A0">
        <w:rPr>
          <w:rFonts w:ascii="Traditional Arabic" w:hAnsi="Traditional Arabic" w:cs="Traditional Arabic"/>
          <w:spacing w:val="-4"/>
          <w:rtl/>
        </w:rPr>
        <w:t>﴿</w:t>
      </w:r>
      <w:r w:rsidRPr="001555A0">
        <w:rPr>
          <w:rFonts w:hint="cs"/>
          <w:spacing w:val="-4"/>
          <w:rtl/>
        </w:rPr>
        <w:t>يَٰبَنِيٓ</w:t>
      </w:r>
      <w:r w:rsidRPr="001555A0">
        <w:rPr>
          <w:spacing w:val="-4"/>
          <w:rtl/>
        </w:rPr>
        <w:t xml:space="preserve"> </w:t>
      </w:r>
      <w:r w:rsidRPr="001555A0">
        <w:rPr>
          <w:rFonts w:hint="cs"/>
          <w:spacing w:val="-4"/>
          <w:rtl/>
        </w:rPr>
        <w:t>ءَادَمَ</w:t>
      </w:r>
      <w:r w:rsidRPr="001555A0">
        <w:rPr>
          <w:spacing w:val="-4"/>
          <w:rtl/>
        </w:rPr>
        <w:t xml:space="preserve"> </w:t>
      </w:r>
      <w:r w:rsidRPr="001555A0">
        <w:rPr>
          <w:rFonts w:hint="cs"/>
          <w:spacing w:val="-4"/>
          <w:rtl/>
        </w:rPr>
        <w:t>خُذُواْ</w:t>
      </w:r>
      <w:r w:rsidRPr="001555A0">
        <w:rPr>
          <w:spacing w:val="-4"/>
          <w:rtl/>
        </w:rPr>
        <w:t xml:space="preserve"> </w:t>
      </w:r>
      <w:r w:rsidRPr="001555A0">
        <w:rPr>
          <w:rFonts w:hint="cs"/>
          <w:spacing w:val="-4"/>
          <w:rtl/>
        </w:rPr>
        <w:t>زِينَتَكُمۡ</w:t>
      </w:r>
      <w:r w:rsidRPr="001555A0">
        <w:rPr>
          <w:spacing w:val="-4"/>
          <w:rtl/>
        </w:rPr>
        <w:t xml:space="preserve"> </w:t>
      </w:r>
      <w:r w:rsidRPr="001555A0">
        <w:rPr>
          <w:rFonts w:hint="cs"/>
          <w:spacing w:val="-4"/>
          <w:rtl/>
        </w:rPr>
        <w:t>عِندَ</w:t>
      </w:r>
      <w:r w:rsidRPr="001555A0">
        <w:rPr>
          <w:spacing w:val="-4"/>
          <w:rtl/>
        </w:rPr>
        <w:t xml:space="preserve"> </w:t>
      </w:r>
      <w:r w:rsidRPr="001555A0">
        <w:rPr>
          <w:rFonts w:hint="cs"/>
          <w:spacing w:val="-4"/>
          <w:rtl/>
        </w:rPr>
        <w:t>كُلِّ</w:t>
      </w:r>
      <w:r w:rsidRPr="001555A0">
        <w:rPr>
          <w:spacing w:val="-4"/>
          <w:rtl/>
        </w:rPr>
        <w:t xml:space="preserve"> </w:t>
      </w:r>
      <w:r w:rsidRPr="001555A0">
        <w:rPr>
          <w:rFonts w:hint="cs"/>
          <w:spacing w:val="-4"/>
          <w:rtl/>
        </w:rPr>
        <w:t>مَسۡجِدٖ</w:t>
      </w:r>
      <w:r w:rsidRPr="001555A0">
        <w:rPr>
          <w:spacing w:val="-4"/>
          <w:rtl/>
        </w:rPr>
        <w:t xml:space="preserve"> </w:t>
      </w:r>
      <w:r w:rsidRPr="001555A0">
        <w:rPr>
          <w:rFonts w:hint="cs"/>
          <w:spacing w:val="-4"/>
          <w:rtl/>
        </w:rPr>
        <w:t>وَكُلُواْ</w:t>
      </w:r>
      <w:r w:rsidRPr="001555A0">
        <w:rPr>
          <w:spacing w:val="-4"/>
          <w:rtl/>
        </w:rPr>
        <w:t xml:space="preserve"> </w:t>
      </w:r>
      <w:r w:rsidRPr="001555A0">
        <w:rPr>
          <w:rFonts w:hint="cs"/>
          <w:spacing w:val="-4"/>
          <w:rtl/>
        </w:rPr>
        <w:t>وَٱشۡرَبُواْ</w:t>
      </w:r>
      <w:r w:rsidRPr="001555A0">
        <w:rPr>
          <w:spacing w:val="-4"/>
          <w:rtl/>
        </w:rPr>
        <w:t xml:space="preserve"> </w:t>
      </w:r>
      <w:r w:rsidRPr="001555A0">
        <w:rPr>
          <w:rFonts w:hint="cs"/>
          <w:spacing w:val="-4"/>
          <w:rtl/>
        </w:rPr>
        <w:t>وَلَا</w:t>
      </w:r>
      <w:r w:rsidRPr="001555A0">
        <w:rPr>
          <w:spacing w:val="-4"/>
          <w:rtl/>
        </w:rPr>
        <w:t xml:space="preserve"> </w:t>
      </w:r>
      <w:r w:rsidRPr="001555A0">
        <w:rPr>
          <w:rFonts w:hint="cs"/>
          <w:spacing w:val="-4"/>
          <w:rtl/>
        </w:rPr>
        <w:t>تُسۡرِفُوٓاْۚ</w:t>
      </w:r>
      <w:r w:rsidRPr="001555A0">
        <w:rPr>
          <w:spacing w:val="-4"/>
          <w:rtl/>
        </w:rPr>
        <w:t xml:space="preserve"> </w:t>
      </w:r>
      <w:r w:rsidRPr="001555A0">
        <w:rPr>
          <w:rFonts w:hint="cs"/>
          <w:spacing w:val="-4"/>
          <w:rtl/>
        </w:rPr>
        <w:t>إِنَّهُۥ</w:t>
      </w:r>
      <w:r w:rsidRPr="001555A0">
        <w:rPr>
          <w:spacing w:val="-4"/>
          <w:rtl/>
        </w:rPr>
        <w:t xml:space="preserve"> </w:t>
      </w:r>
      <w:r w:rsidRPr="001555A0">
        <w:rPr>
          <w:rFonts w:hint="cs"/>
          <w:spacing w:val="-4"/>
          <w:rtl/>
        </w:rPr>
        <w:t>لَا</w:t>
      </w:r>
      <w:r w:rsidRPr="001555A0">
        <w:rPr>
          <w:spacing w:val="-4"/>
          <w:rtl/>
        </w:rPr>
        <w:t xml:space="preserve"> </w:t>
      </w:r>
      <w:r w:rsidRPr="001555A0">
        <w:rPr>
          <w:rFonts w:hint="cs"/>
          <w:spacing w:val="-4"/>
          <w:rtl/>
        </w:rPr>
        <w:t>يُحِبُّ</w:t>
      </w:r>
      <w:r w:rsidRPr="001555A0">
        <w:rPr>
          <w:spacing w:val="-4"/>
          <w:rtl/>
        </w:rPr>
        <w:t xml:space="preserve"> </w:t>
      </w:r>
      <w:r w:rsidRPr="001555A0">
        <w:rPr>
          <w:rFonts w:hint="cs"/>
          <w:spacing w:val="-4"/>
          <w:rtl/>
        </w:rPr>
        <w:t>ٱلۡمُسۡرِفِينَ</w:t>
      </w:r>
      <w:r w:rsidRPr="001555A0">
        <w:rPr>
          <w:spacing w:val="-4"/>
          <w:rtl/>
        </w:rPr>
        <w:t xml:space="preserve"> </w:t>
      </w:r>
      <w:r w:rsidRPr="001555A0">
        <w:rPr>
          <w:rFonts w:hint="cs"/>
          <w:spacing w:val="-4"/>
          <w:rtl/>
        </w:rPr>
        <w:t>٣١</w:t>
      </w:r>
      <w:r w:rsidRPr="001555A0">
        <w:rPr>
          <w:spacing w:val="-4"/>
          <w:rtl/>
        </w:rPr>
        <w:t xml:space="preserve"> </w:t>
      </w:r>
      <w:r w:rsidRPr="001555A0">
        <w:rPr>
          <w:rFonts w:hint="cs"/>
          <w:spacing w:val="-4"/>
          <w:rtl/>
        </w:rPr>
        <w:t>قُلۡ</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حَرَّمَ</w:t>
      </w:r>
      <w:r w:rsidRPr="001555A0">
        <w:rPr>
          <w:spacing w:val="-4"/>
          <w:rtl/>
        </w:rPr>
        <w:t xml:space="preserve"> </w:t>
      </w:r>
      <w:r w:rsidRPr="001555A0">
        <w:rPr>
          <w:rFonts w:hint="cs"/>
          <w:spacing w:val="-4"/>
          <w:rtl/>
        </w:rPr>
        <w:t>زِينَةَ</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ٱلَّتِيٓ</w:t>
      </w:r>
      <w:r w:rsidRPr="001555A0">
        <w:rPr>
          <w:spacing w:val="-4"/>
          <w:rtl/>
        </w:rPr>
        <w:t xml:space="preserve"> </w:t>
      </w:r>
      <w:r w:rsidRPr="001555A0">
        <w:rPr>
          <w:rFonts w:hint="cs"/>
          <w:spacing w:val="-4"/>
          <w:rtl/>
        </w:rPr>
        <w:t>أَخۡرَجَ</w:t>
      </w:r>
      <w:r w:rsidRPr="001555A0">
        <w:rPr>
          <w:spacing w:val="-4"/>
          <w:rtl/>
        </w:rPr>
        <w:t xml:space="preserve"> </w:t>
      </w:r>
      <w:r w:rsidRPr="001555A0">
        <w:rPr>
          <w:rFonts w:hint="cs"/>
          <w:spacing w:val="-4"/>
          <w:rtl/>
        </w:rPr>
        <w:t>لِعِبَادِهِۦ</w:t>
      </w:r>
      <w:r w:rsidRPr="001555A0">
        <w:rPr>
          <w:spacing w:val="-4"/>
          <w:rtl/>
        </w:rPr>
        <w:t xml:space="preserve"> </w:t>
      </w:r>
      <w:r w:rsidRPr="001555A0">
        <w:rPr>
          <w:rFonts w:hint="cs"/>
          <w:spacing w:val="-4"/>
          <w:rtl/>
        </w:rPr>
        <w:t>وَٱلطَّيِّبَٰتِ</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ٱلرِّزۡقِۚ</w:t>
      </w:r>
      <w:r w:rsidRPr="001555A0">
        <w:rPr>
          <w:spacing w:val="-4"/>
          <w:rtl/>
        </w:rPr>
        <w:t xml:space="preserve"> </w:t>
      </w:r>
      <w:r w:rsidRPr="001555A0">
        <w:rPr>
          <w:rFonts w:hint="cs"/>
          <w:spacing w:val="-4"/>
          <w:rtl/>
        </w:rPr>
        <w:t>قُلۡ</w:t>
      </w:r>
      <w:r w:rsidRPr="001555A0">
        <w:rPr>
          <w:spacing w:val="-4"/>
          <w:rtl/>
        </w:rPr>
        <w:t xml:space="preserve"> </w:t>
      </w:r>
      <w:r w:rsidRPr="001555A0">
        <w:rPr>
          <w:rFonts w:hint="cs"/>
          <w:spacing w:val="-4"/>
          <w:rtl/>
        </w:rPr>
        <w:t>هِيَ</w:t>
      </w:r>
      <w:r w:rsidRPr="001555A0">
        <w:rPr>
          <w:spacing w:val="-4"/>
          <w:rtl/>
        </w:rPr>
        <w:t xml:space="preserve"> </w:t>
      </w:r>
      <w:r w:rsidRPr="001555A0">
        <w:rPr>
          <w:rFonts w:hint="cs"/>
          <w:spacing w:val="-4"/>
          <w:rtl/>
        </w:rPr>
        <w:t>لِلَّذِينَ</w:t>
      </w:r>
      <w:r w:rsidRPr="001555A0">
        <w:rPr>
          <w:spacing w:val="-4"/>
          <w:rtl/>
        </w:rPr>
        <w:t xml:space="preserve"> </w:t>
      </w:r>
      <w:r w:rsidRPr="001555A0">
        <w:rPr>
          <w:rFonts w:hint="cs"/>
          <w:spacing w:val="-4"/>
          <w:rtl/>
        </w:rPr>
        <w:t>ءَامَنُواْ</w:t>
      </w:r>
      <w:r w:rsidRPr="001555A0">
        <w:rPr>
          <w:spacing w:val="-4"/>
          <w:rtl/>
        </w:rPr>
        <w:t xml:space="preserve"> </w:t>
      </w:r>
      <w:r w:rsidRPr="001555A0">
        <w:rPr>
          <w:rFonts w:hint="cs"/>
          <w:spacing w:val="-4"/>
          <w:rtl/>
        </w:rPr>
        <w:t>فِي</w:t>
      </w:r>
      <w:r w:rsidRPr="001555A0">
        <w:rPr>
          <w:spacing w:val="-4"/>
          <w:rtl/>
        </w:rPr>
        <w:t xml:space="preserve"> </w:t>
      </w:r>
      <w:r w:rsidRPr="001555A0">
        <w:rPr>
          <w:rFonts w:hint="cs"/>
          <w:spacing w:val="-4"/>
          <w:rtl/>
        </w:rPr>
        <w:t>ٱلۡحَيَوٰةِ</w:t>
      </w:r>
      <w:r w:rsidRPr="001555A0">
        <w:rPr>
          <w:spacing w:val="-4"/>
          <w:rtl/>
        </w:rPr>
        <w:t xml:space="preserve"> </w:t>
      </w:r>
      <w:r w:rsidRPr="001555A0">
        <w:rPr>
          <w:rFonts w:hint="cs"/>
          <w:spacing w:val="-4"/>
          <w:rtl/>
        </w:rPr>
        <w:t>ٱلدُّنۡيَا</w:t>
      </w:r>
      <w:r w:rsidRPr="001555A0">
        <w:rPr>
          <w:spacing w:val="-4"/>
          <w:rtl/>
        </w:rPr>
        <w:t xml:space="preserve"> </w:t>
      </w:r>
      <w:r w:rsidRPr="001555A0">
        <w:rPr>
          <w:rFonts w:hint="cs"/>
          <w:spacing w:val="-4"/>
          <w:rtl/>
        </w:rPr>
        <w:t>خَالِصَةٗ</w:t>
      </w:r>
      <w:r w:rsidRPr="001555A0">
        <w:rPr>
          <w:spacing w:val="-4"/>
          <w:rtl/>
        </w:rPr>
        <w:t xml:space="preserve"> </w:t>
      </w:r>
      <w:r w:rsidRPr="001555A0">
        <w:rPr>
          <w:rFonts w:hint="cs"/>
          <w:spacing w:val="-4"/>
          <w:rtl/>
        </w:rPr>
        <w:t>يَوۡمَ</w:t>
      </w:r>
      <w:r w:rsidRPr="001555A0">
        <w:rPr>
          <w:spacing w:val="-4"/>
          <w:rtl/>
        </w:rPr>
        <w:t xml:space="preserve"> </w:t>
      </w:r>
      <w:r w:rsidRPr="001555A0">
        <w:rPr>
          <w:rFonts w:hint="cs"/>
          <w:spacing w:val="-4"/>
          <w:rtl/>
        </w:rPr>
        <w:t>ٱلۡقِيَٰمَةِۗ</w:t>
      </w:r>
      <w:r w:rsidRPr="001555A0">
        <w:rPr>
          <w:spacing w:val="-4"/>
          <w:rtl/>
        </w:rPr>
        <w:t xml:space="preserve"> </w:t>
      </w:r>
      <w:r w:rsidRPr="001555A0">
        <w:rPr>
          <w:rFonts w:hint="cs"/>
          <w:spacing w:val="-4"/>
          <w:rtl/>
        </w:rPr>
        <w:t>كَذَٰلِكَ</w:t>
      </w:r>
      <w:r w:rsidRPr="001555A0">
        <w:rPr>
          <w:spacing w:val="-4"/>
          <w:rtl/>
        </w:rPr>
        <w:t xml:space="preserve"> </w:t>
      </w:r>
      <w:r w:rsidRPr="001555A0">
        <w:rPr>
          <w:rFonts w:hint="cs"/>
          <w:spacing w:val="-4"/>
          <w:rtl/>
        </w:rPr>
        <w:t>نُفَصِّلُ</w:t>
      </w:r>
      <w:r w:rsidRPr="001555A0">
        <w:rPr>
          <w:spacing w:val="-4"/>
          <w:rtl/>
        </w:rPr>
        <w:t xml:space="preserve"> </w:t>
      </w:r>
      <w:r w:rsidRPr="001555A0">
        <w:rPr>
          <w:rFonts w:hint="cs"/>
          <w:spacing w:val="-4"/>
          <w:rtl/>
        </w:rPr>
        <w:t>ٱلۡأٓيَٰتِ</w:t>
      </w:r>
      <w:r w:rsidRPr="001555A0">
        <w:rPr>
          <w:spacing w:val="-4"/>
          <w:rtl/>
        </w:rPr>
        <w:t xml:space="preserve"> </w:t>
      </w:r>
      <w:r w:rsidRPr="001555A0">
        <w:rPr>
          <w:rFonts w:hint="cs"/>
          <w:spacing w:val="-4"/>
          <w:rtl/>
        </w:rPr>
        <w:t>لِقَوۡمٖ</w:t>
      </w:r>
      <w:r w:rsidRPr="001555A0">
        <w:rPr>
          <w:spacing w:val="-4"/>
          <w:rtl/>
        </w:rPr>
        <w:t xml:space="preserve"> </w:t>
      </w:r>
      <w:r w:rsidRPr="001555A0">
        <w:rPr>
          <w:rFonts w:hint="cs"/>
          <w:spacing w:val="-4"/>
          <w:rtl/>
        </w:rPr>
        <w:t>يَعۡلَمُونَ</w:t>
      </w:r>
      <w:r w:rsidRPr="001555A0">
        <w:rPr>
          <w:spacing w:val="-4"/>
          <w:rtl/>
        </w:rPr>
        <w:t xml:space="preserve"> </w:t>
      </w:r>
      <w:r w:rsidRPr="001555A0">
        <w:rPr>
          <w:rFonts w:hint="cs"/>
          <w:spacing w:val="-4"/>
          <w:rtl/>
        </w:rPr>
        <w:t>٣٢</w:t>
      </w:r>
      <w:r w:rsidRPr="001555A0">
        <w:rPr>
          <w:rFonts w:ascii="Traditional Arabic" w:hAnsi="Traditional Arabic" w:cs="Traditional Arabic"/>
          <w:spacing w:val="-4"/>
          <w:rtl/>
        </w:rPr>
        <w:t>﴾</w:t>
      </w:r>
      <w:r w:rsidRPr="001555A0">
        <w:rPr>
          <w:rFonts w:ascii="Traditional Arabic" w:hAnsi="Traditional Arabic" w:cs="Traditional Arabic" w:hint="cs"/>
          <w:spacing w:val="-4"/>
          <w:rtl/>
        </w:rPr>
        <w:tab/>
      </w:r>
      <w:r w:rsidRPr="001555A0">
        <w:rPr>
          <w:rStyle w:val="Char0"/>
          <w:rFonts w:hint="cs"/>
          <w:spacing w:val="-4"/>
          <w:rtl/>
        </w:rPr>
        <w:t xml:space="preserve"> </w:t>
      </w:r>
    </w:p>
    <w:p w:rsidR="00886115" w:rsidRPr="001555A0" w:rsidRDefault="004B53F9" w:rsidP="0096048F">
      <w:pPr>
        <w:pStyle w:val="aa"/>
        <w:rPr>
          <w:rFonts w:ascii="Times New Roman"/>
          <w:b/>
          <w:bCs/>
          <w:spacing w:val="-4"/>
          <w:sz w:val="34"/>
          <w:szCs w:val="34"/>
          <w:rtl/>
          <w:lang w:bidi="fa-IR"/>
        </w:rPr>
      </w:pPr>
      <w:r w:rsidRPr="001555A0">
        <w:rPr>
          <w:rStyle w:val="Char0"/>
          <w:rFonts w:hint="cs"/>
          <w:spacing w:val="-4"/>
          <w:rtl/>
        </w:rPr>
        <w:tab/>
      </w:r>
      <w:r w:rsidR="005C3822" w:rsidRPr="001555A0">
        <w:rPr>
          <w:rStyle w:val="Char0"/>
          <w:spacing w:val="-4"/>
          <w:rtl/>
          <w:lang w:bidi="ar-SA"/>
        </w:rPr>
        <w:t xml:space="preserve">[الأعراف: </w:t>
      </w:r>
      <w:r w:rsidR="005C3822" w:rsidRPr="001555A0">
        <w:rPr>
          <w:rStyle w:val="Char0"/>
          <w:rFonts w:hint="cs"/>
          <w:spacing w:val="-4"/>
          <w:rtl/>
        </w:rPr>
        <w:t>31-32</w:t>
      </w:r>
      <w:r w:rsidR="005C3822" w:rsidRPr="001555A0">
        <w:rPr>
          <w:rStyle w:val="Char0"/>
          <w:spacing w:val="-4"/>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ای فرزندان آدم ز</w:t>
      </w:r>
      <w:r w:rsidR="00A641E0" w:rsidRPr="001555A0">
        <w:rPr>
          <w:rFonts w:hint="cs"/>
          <w:spacing w:val="-2"/>
          <w:rtl/>
        </w:rPr>
        <w:t>ینت خود را با خود بگیرید نزد هر</w:t>
      </w:r>
      <w:r w:rsidRPr="001555A0">
        <w:rPr>
          <w:rFonts w:hint="cs"/>
          <w:spacing w:val="-2"/>
          <w:rtl/>
        </w:rPr>
        <w:t>مسجدی (و یا در</w:t>
      </w:r>
      <w:r w:rsidR="00D1394E" w:rsidRPr="001555A0">
        <w:rPr>
          <w:rFonts w:hint="cs"/>
          <w:spacing w:val="-2"/>
          <w:rtl/>
        </w:rPr>
        <w:t xml:space="preserve"> </w:t>
      </w:r>
      <w:r w:rsidR="00A72706" w:rsidRPr="001555A0">
        <w:rPr>
          <w:rFonts w:hint="cs"/>
          <w:spacing w:val="-2"/>
          <w:rtl/>
        </w:rPr>
        <w:t>هر زمان سجده و نمازی) و بخورید،</w:t>
      </w:r>
      <w:r w:rsidRPr="001555A0">
        <w:rPr>
          <w:rFonts w:hint="cs"/>
          <w:spacing w:val="-2"/>
          <w:rtl/>
        </w:rPr>
        <w:t xml:space="preserve"> بیاشامید و اسراف نکنید زیرا خدا دوست نمی‌دارد اسراف‌کنندگان را(31) بگو </w:t>
      </w:r>
      <w:r w:rsidR="00A641E0" w:rsidRPr="001555A0">
        <w:rPr>
          <w:rFonts w:hint="cs"/>
          <w:spacing w:val="-2"/>
          <w:rtl/>
        </w:rPr>
        <w:t>چه کسی</w:t>
      </w:r>
      <w:r w:rsidRPr="001555A0">
        <w:rPr>
          <w:rFonts w:hint="cs"/>
          <w:spacing w:val="-2"/>
          <w:rtl/>
        </w:rPr>
        <w:t xml:space="preserve"> زینت خدا را که برای بندگانش </w:t>
      </w:r>
      <w:r w:rsidR="00B01FAD" w:rsidRPr="001555A0">
        <w:rPr>
          <w:rFonts w:hint="cs"/>
          <w:spacing w:val="-2"/>
          <w:rtl/>
        </w:rPr>
        <w:t>(از زمین)</w:t>
      </w:r>
      <w:r w:rsidRPr="001555A0">
        <w:rPr>
          <w:rFonts w:hint="cs"/>
          <w:spacing w:val="-2"/>
          <w:rtl/>
        </w:rPr>
        <w:t>بیرون آورده و رزقهای پاکیزه را</w:t>
      </w:r>
      <w:r w:rsidR="00B01FAD" w:rsidRPr="001555A0">
        <w:rPr>
          <w:rFonts w:hint="cs"/>
          <w:spacing w:val="-2"/>
          <w:rtl/>
        </w:rPr>
        <w:t xml:space="preserve"> حرام کرده </w:t>
      </w:r>
      <w:r w:rsidR="002D585E" w:rsidRPr="001555A0">
        <w:rPr>
          <w:rFonts w:hint="cs"/>
          <w:spacing w:val="-2"/>
          <w:rtl/>
        </w:rPr>
        <w:t>؟!</w:t>
      </w:r>
      <w:r w:rsidRPr="001555A0">
        <w:rPr>
          <w:rFonts w:hint="cs"/>
          <w:spacing w:val="-2"/>
          <w:rtl/>
        </w:rPr>
        <w:t xml:space="preserve"> بگو اینها در زندگانی دنیا برای کسانی است که ایمان آورده‌اند در حالیکه روز قیامت خالص برای مؤمنین است، این چنین بیان می‌کنیم آیات را برای قومی که دانا می‌باشند.</w:t>
      </w:r>
      <w:r w:rsidR="004D37BE" w:rsidRPr="001555A0">
        <w:rPr>
          <w:rFonts w:hint="cs"/>
          <w:spacing w:val="-2"/>
          <w:rtl/>
        </w:rPr>
        <w:t xml:space="preserve"> </w:t>
      </w:r>
      <w:r w:rsidRPr="001555A0">
        <w:rPr>
          <w:rFonts w:hint="cs"/>
          <w:spacing w:val="-2"/>
          <w:rtl/>
        </w:rPr>
        <w:t>(32)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مردم جاهلی</w:t>
      </w:r>
      <w:r w:rsidR="00F74291" w:rsidRPr="001555A0">
        <w:rPr>
          <w:rFonts w:hint="cs"/>
          <w:rtl/>
        </w:rPr>
        <w:t>ّ</w:t>
      </w:r>
      <w:r w:rsidRPr="001555A0">
        <w:rPr>
          <w:rFonts w:hint="cs"/>
          <w:rtl/>
        </w:rPr>
        <w:t>ت برهنه حج می‌کردند، خدا فرموده</w:t>
      </w:r>
      <w:r w:rsidR="004E4821" w:rsidRPr="001555A0">
        <w:rPr>
          <w:rFonts w:hint="cs"/>
          <w:rtl/>
        </w:rPr>
        <w:t xml:space="preserve">: </w:t>
      </w:r>
      <w:r w:rsidR="007B338C" w:rsidRPr="001555A0">
        <w:rPr>
          <w:rFonts w:ascii="Lotus Linotype" w:hAnsi="Lotus Linotype" w:cs="Traditional Arabic" w:hint="cs"/>
          <w:color w:val="000000"/>
          <w:rtl/>
        </w:rPr>
        <w:t>﴿</w:t>
      </w:r>
      <w:r w:rsidR="007B7063" w:rsidRPr="001555A0">
        <w:rPr>
          <w:rStyle w:val="Char2"/>
          <w:rFonts w:hint="cs"/>
          <w:rtl/>
        </w:rPr>
        <w:t>خُذُواْ</w:t>
      </w:r>
      <w:r w:rsidR="007B7063" w:rsidRPr="001555A0">
        <w:rPr>
          <w:rStyle w:val="Char2"/>
          <w:rtl/>
        </w:rPr>
        <w:t xml:space="preserve"> </w:t>
      </w:r>
      <w:r w:rsidR="007B7063" w:rsidRPr="001555A0">
        <w:rPr>
          <w:rStyle w:val="Char2"/>
          <w:rFonts w:hint="cs"/>
          <w:rtl/>
        </w:rPr>
        <w:t>زِينَتَكُمۡ</w:t>
      </w:r>
      <w:r w:rsidR="007B7063" w:rsidRPr="001555A0">
        <w:rPr>
          <w:rStyle w:val="Char2"/>
          <w:rtl/>
        </w:rPr>
        <w:t xml:space="preserve"> </w:t>
      </w:r>
      <w:r w:rsidR="007B7063" w:rsidRPr="001555A0">
        <w:rPr>
          <w:rStyle w:val="Char2"/>
          <w:rFonts w:hint="cs"/>
          <w:rtl/>
        </w:rPr>
        <w:t>عِندَ</w:t>
      </w:r>
      <w:r w:rsidR="007B7063" w:rsidRPr="001555A0">
        <w:rPr>
          <w:rStyle w:val="Char2"/>
          <w:rtl/>
        </w:rPr>
        <w:t xml:space="preserve"> </w:t>
      </w:r>
      <w:r w:rsidR="007B7063" w:rsidRPr="001555A0">
        <w:rPr>
          <w:rStyle w:val="Char2"/>
          <w:rFonts w:hint="cs"/>
          <w:rtl/>
        </w:rPr>
        <w:t>كُلِّ</w:t>
      </w:r>
      <w:r w:rsidR="007B7063" w:rsidRPr="001555A0">
        <w:rPr>
          <w:rStyle w:val="Char2"/>
          <w:rtl/>
        </w:rPr>
        <w:t xml:space="preserve"> </w:t>
      </w:r>
      <w:r w:rsidR="007B7063" w:rsidRPr="001555A0">
        <w:rPr>
          <w:rStyle w:val="Char2"/>
          <w:rFonts w:hint="cs"/>
          <w:rtl/>
        </w:rPr>
        <w:t>مَسۡجِدٖ</w:t>
      </w:r>
      <w:r w:rsidR="007B338C" w:rsidRPr="001555A0">
        <w:rPr>
          <w:rFonts w:ascii="Lotus Linotype" w:hAnsi="Lotus Linotype" w:cs="Traditional Arabic" w:hint="cs"/>
          <w:color w:val="000000"/>
          <w:rtl/>
        </w:rPr>
        <w:t>﴾</w:t>
      </w:r>
      <w:r w:rsidRPr="001555A0">
        <w:rPr>
          <w:rFonts w:hint="cs"/>
          <w:rtl/>
        </w:rPr>
        <w:t>، یعنی لباس خود را که زینت انسان است با خود بگیرید</w:t>
      </w:r>
      <w:r w:rsidR="00A72706" w:rsidRPr="001555A0">
        <w:rPr>
          <w:rFonts w:hint="cs"/>
          <w:rtl/>
        </w:rPr>
        <w:t xml:space="preserve"> </w:t>
      </w:r>
      <w:r w:rsidR="005677A3" w:rsidRPr="001555A0">
        <w:rPr>
          <w:rFonts w:hint="cs"/>
          <w:rtl/>
        </w:rPr>
        <w:t>و</w:t>
      </w:r>
      <w:r w:rsidR="00F74291" w:rsidRPr="001555A0">
        <w:rPr>
          <w:rFonts w:hint="cs"/>
          <w:rtl/>
        </w:rPr>
        <w:t xml:space="preserve"> باید گفت آیه مطلق است در هر</w:t>
      </w:r>
      <w:r w:rsidR="00A72706" w:rsidRPr="001555A0">
        <w:rPr>
          <w:rFonts w:hint="cs"/>
          <w:rtl/>
        </w:rPr>
        <w:t xml:space="preserve"> </w:t>
      </w:r>
      <w:r w:rsidRPr="001555A0">
        <w:rPr>
          <w:rFonts w:hint="cs"/>
          <w:rtl/>
        </w:rPr>
        <w:t>وقت نماز و مکان نماز که مسجد باشد خود را زینت کنید یعنی لباس فاخر بپوشید و عطر بزنید.</w:t>
      </w:r>
    </w:p>
    <w:p w:rsidR="005C3822" w:rsidRPr="001555A0" w:rsidRDefault="005C3822"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إِنَّمَا</w:t>
      </w:r>
      <w:r w:rsidRPr="001555A0">
        <w:rPr>
          <w:rtl/>
        </w:rPr>
        <w:t xml:space="preserve"> </w:t>
      </w:r>
      <w:r w:rsidRPr="001555A0">
        <w:rPr>
          <w:rFonts w:hint="cs"/>
          <w:rtl/>
        </w:rPr>
        <w:t>حَرَّمَ</w:t>
      </w:r>
      <w:r w:rsidRPr="001555A0">
        <w:rPr>
          <w:rtl/>
        </w:rPr>
        <w:t xml:space="preserve"> </w:t>
      </w:r>
      <w:r w:rsidRPr="001555A0">
        <w:rPr>
          <w:rFonts w:hint="cs"/>
          <w:rtl/>
        </w:rPr>
        <w:t>رَبِّيَ</w:t>
      </w:r>
      <w:r w:rsidRPr="001555A0">
        <w:rPr>
          <w:rtl/>
        </w:rPr>
        <w:t xml:space="preserve"> </w:t>
      </w:r>
      <w:r w:rsidRPr="001555A0">
        <w:rPr>
          <w:rFonts w:hint="cs"/>
          <w:rtl/>
        </w:rPr>
        <w:t>ٱلۡفَوَٰحِشَ</w:t>
      </w:r>
      <w:r w:rsidRPr="001555A0">
        <w:rPr>
          <w:rtl/>
        </w:rPr>
        <w:t xml:space="preserve"> </w:t>
      </w:r>
      <w:r w:rsidRPr="001555A0">
        <w:rPr>
          <w:rFonts w:hint="cs"/>
          <w:rtl/>
        </w:rPr>
        <w:t>مَا</w:t>
      </w:r>
      <w:r w:rsidRPr="001555A0">
        <w:rPr>
          <w:rtl/>
        </w:rPr>
        <w:t xml:space="preserve"> </w:t>
      </w:r>
      <w:r w:rsidRPr="001555A0">
        <w:rPr>
          <w:rFonts w:hint="cs"/>
          <w:rtl/>
        </w:rPr>
        <w:t>ظَهَرَ</w:t>
      </w:r>
      <w:r w:rsidRPr="001555A0">
        <w:rPr>
          <w:rtl/>
        </w:rPr>
        <w:t xml:space="preserve"> </w:t>
      </w:r>
      <w:r w:rsidRPr="001555A0">
        <w:rPr>
          <w:rFonts w:hint="cs"/>
          <w:rtl/>
        </w:rPr>
        <w:t>مِنۡهَا</w:t>
      </w:r>
      <w:r w:rsidRPr="001555A0">
        <w:rPr>
          <w:rtl/>
        </w:rPr>
        <w:t xml:space="preserve"> </w:t>
      </w:r>
      <w:r w:rsidRPr="001555A0">
        <w:rPr>
          <w:rFonts w:hint="cs"/>
          <w:rtl/>
        </w:rPr>
        <w:t>وَمَا</w:t>
      </w:r>
      <w:r w:rsidRPr="001555A0">
        <w:rPr>
          <w:rtl/>
        </w:rPr>
        <w:t xml:space="preserve"> </w:t>
      </w:r>
      <w:r w:rsidRPr="001555A0">
        <w:rPr>
          <w:rFonts w:hint="cs"/>
          <w:rtl/>
        </w:rPr>
        <w:t>بَطَنَ</w:t>
      </w:r>
      <w:r w:rsidRPr="001555A0">
        <w:rPr>
          <w:rtl/>
        </w:rPr>
        <w:t xml:space="preserve"> </w:t>
      </w:r>
      <w:r w:rsidRPr="001555A0">
        <w:rPr>
          <w:rFonts w:hint="cs"/>
          <w:rtl/>
        </w:rPr>
        <w:t>وَٱلۡإِثۡمَ</w:t>
      </w:r>
      <w:r w:rsidRPr="001555A0">
        <w:rPr>
          <w:rtl/>
        </w:rPr>
        <w:t xml:space="preserve"> </w:t>
      </w:r>
      <w:r w:rsidRPr="001555A0">
        <w:rPr>
          <w:rFonts w:hint="cs"/>
          <w:rtl/>
        </w:rPr>
        <w:t>وَٱلۡبَغۡيَ</w:t>
      </w:r>
      <w:r w:rsidRPr="001555A0">
        <w:rPr>
          <w:rtl/>
        </w:rPr>
        <w:t xml:space="preserve"> </w:t>
      </w:r>
      <w:r w:rsidRPr="001555A0">
        <w:rPr>
          <w:rFonts w:hint="cs"/>
          <w:rtl/>
        </w:rPr>
        <w:t>بِغَيۡرِ</w:t>
      </w:r>
      <w:r w:rsidRPr="001555A0">
        <w:rPr>
          <w:rtl/>
        </w:rPr>
        <w:t xml:space="preserve"> </w:t>
      </w:r>
      <w:r w:rsidRPr="001555A0">
        <w:rPr>
          <w:rFonts w:hint="cs"/>
          <w:rtl/>
        </w:rPr>
        <w:t>ٱلۡحَقِّ</w:t>
      </w:r>
      <w:r w:rsidRPr="001555A0">
        <w:rPr>
          <w:rtl/>
        </w:rPr>
        <w:t xml:space="preserve"> </w:t>
      </w:r>
      <w:r w:rsidRPr="001555A0">
        <w:rPr>
          <w:rFonts w:hint="cs"/>
          <w:rtl/>
        </w:rPr>
        <w:t>وَأَن</w:t>
      </w:r>
      <w:r w:rsidRPr="001555A0">
        <w:rPr>
          <w:rtl/>
        </w:rPr>
        <w:t xml:space="preserve"> </w:t>
      </w:r>
      <w:r w:rsidRPr="001555A0">
        <w:rPr>
          <w:rFonts w:hint="cs"/>
          <w:rtl/>
        </w:rPr>
        <w:t>تُشۡرِكُواْ</w:t>
      </w:r>
      <w:r w:rsidRPr="001555A0">
        <w:rPr>
          <w:rtl/>
        </w:rPr>
        <w:t xml:space="preserve"> </w:t>
      </w:r>
      <w:r w:rsidRPr="001555A0">
        <w:rPr>
          <w:rFonts w:hint="cs"/>
          <w:rtl/>
        </w:rPr>
        <w:t>بِٱللَّهِ</w:t>
      </w:r>
      <w:r w:rsidRPr="001555A0">
        <w:rPr>
          <w:rtl/>
        </w:rPr>
        <w:t xml:space="preserve"> </w:t>
      </w:r>
      <w:r w:rsidRPr="001555A0">
        <w:rPr>
          <w:rFonts w:hint="cs"/>
          <w:rtl/>
        </w:rPr>
        <w:t>مَا</w:t>
      </w:r>
      <w:r w:rsidRPr="001555A0">
        <w:rPr>
          <w:rtl/>
        </w:rPr>
        <w:t xml:space="preserve"> </w:t>
      </w:r>
      <w:r w:rsidRPr="001555A0">
        <w:rPr>
          <w:rFonts w:hint="cs"/>
          <w:rtl/>
        </w:rPr>
        <w:t>لَمۡ</w:t>
      </w:r>
      <w:r w:rsidRPr="001555A0">
        <w:rPr>
          <w:rtl/>
        </w:rPr>
        <w:t xml:space="preserve"> </w:t>
      </w:r>
      <w:r w:rsidRPr="001555A0">
        <w:rPr>
          <w:rFonts w:hint="cs"/>
          <w:rtl/>
        </w:rPr>
        <w:t>يُنَزِّلۡ</w:t>
      </w:r>
      <w:r w:rsidRPr="001555A0">
        <w:rPr>
          <w:rtl/>
        </w:rPr>
        <w:t xml:space="preserve"> </w:t>
      </w:r>
      <w:r w:rsidRPr="001555A0">
        <w:rPr>
          <w:rFonts w:hint="cs"/>
          <w:rtl/>
        </w:rPr>
        <w:t>بِهِۦ</w:t>
      </w:r>
      <w:r w:rsidRPr="001555A0">
        <w:rPr>
          <w:rtl/>
        </w:rPr>
        <w:t xml:space="preserve"> </w:t>
      </w:r>
      <w:r w:rsidRPr="001555A0">
        <w:rPr>
          <w:rFonts w:hint="cs"/>
          <w:rtl/>
        </w:rPr>
        <w:t>سُلۡطَٰنٗا</w:t>
      </w:r>
      <w:r w:rsidRPr="001555A0">
        <w:rPr>
          <w:rtl/>
        </w:rPr>
        <w:t xml:space="preserve"> </w:t>
      </w:r>
      <w:r w:rsidRPr="001555A0">
        <w:rPr>
          <w:rFonts w:hint="cs"/>
          <w:rtl/>
        </w:rPr>
        <w:t>وَأَن</w:t>
      </w:r>
      <w:r w:rsidRPr="001555A0">
        <w:rPr>
          <w:rtl/>
        </w:rPr>
        <w:t xml:space="preserve"> </w:t>
      </w:r>
      <w:r w:rsidRPr="001555A0">
        <w:rPr>
          <w:rFonts w:hint="cs"/>
          <w:rtl/>
        </w:rPr>
        <w:t>تَقُولُواْ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تَعۡلَمُونَ</w:t>
      </w:r>
      <w:r w:rsidRPr="001555A0">
        <w:rPr>
          <w:rtl/>
        </w:rPr>
        <w:t xml:space="preserve"> </w:t>
      </w:r>
      <w:r w:rsidRPr="001555A0">
        <w:rPr>
          <w:rFonts w:hint="cs"/>
          <w:rtl/>
        </w:rPr>
        <w:t>٣٣</w:t>
      </w:r>
      <w:r w:rsidRPr="001555A0">
        <w:rPr>
          <w:rFonts w:ascii="Traditional Arabic" w:hAnsi="Traditional Arabic" w:cs="Traditional Arabic"/>
          <w:rtl/>
        </w:rPr>
        <w:t>﴾</w:t>
      </w:r>
      <w:r w:rsidRPr="001555A0">
        <w:rPr>
          <w:rFonts w:hint="cs"/>
          <w:rtl/>
        </w:rPr>
        <w:tab/>
      </w:r>
      <w:r w:rsidRPr="001555A0">
        <w:rPr>
          <w:rStyle w:val="Char0"/>
          <w:rtl/>
        </w:rPr>
        <w:t xml:space="preserve">[الأعراف: </w:t>
      </w:r>
      <w:r w:rsidRPr="001555A0">
        <w:rPr>
          <w:rStyle w:val="Char0"/>
          <w:rFonts w:hint="cs"/>
          <w:rtl/>
        </w:rPr>
        <w:t>33</w:t>
      </w:r>
      <w:r w:rsidRPr="001555A0">
        <w:rPr>
          <w:rStyle w:val="Char0"/>
          <w:rtl/>
        </w:rPr>
        <w:t>]</w:t>
      </w:r>
      <w:r w:rsidRPr="001555A0">
        <w:rPr>
          <w:rFonts w:hint="cs"/>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ج</w:t>
      </w:r>
      <w:r w:rsidR="00DD3D84" w:rsidRPr="001555A0">
        <w:rPr>
          <w:rFonts w:hint="cs"/>
          <w:rtl/>
        </w:rPr>
        <w:t>ُ</w:t>
      </w:r>
      <w:r w:rsidRPr="001555A0">
        <w:rPr>
          <w:rFonts w:hint="cs"/>
          <w:rtl/>
        </w:rPr>
        <w:t xml:space="preserve">ز این نیست </w:t>
      </w:r>
      <w:r w:rsidR="00DD3D84" w:rsidRPr="001555A0">
        <w:rPr>
          <w:rFonts w:hint="cs"/>
          <w:rtl/>
        </w:rPr>
        <w:t xml:space="preserve">که </w:t>
      </w:r>
      <w:r w:rsidRPr="001555A0">
        <w:rPr>
          <w:rFonts w:hint="cs"/>
          <w:rtl/>
        </w:rPr>
        <w:t>پروردگارم حرام کرده زشتی‌ها را آنچه ظاهر</w:t>
      </w:r>
      <w:r w:rsidR="00D7640E" w:rsidRPr="001555A0">
        <w:rPr>
          <w:rFonts w:hint="cs"/>
          <w:rtl/>
        </w:rPr>
        <w:t xml:space="preserve"> باشد از آن</w:t>
      </w:r>
      <w:r w:rsidRPr="001555A0">
        <w:rPr>
          <w:rFonts w:hint="cs"/>
          <w:rtl/>
        </w:rPr>
        <w:t xml:space="preserve"> و آنچه نهانست و</w:t>
      </w:r>
      <w:r w:rsidR="00D7640E" w:rsidRPr="001555A0">
        <w:rPr>
          <w:rFonts w:hint="cs"/>
          <w:rtl/>
        </w:rPr>
        <w:t>(نیز)</w:t>
      </w:r>
      <w:r w:rsidRPr="001555A0">
        <w:rPr>
          <w:rFonts w:hint="cs"/>
          <w:rtl/>
        </w:rPr>
        <w:t xml:space="preserve"> گناه و گردنکشی به ناحق را و اینکه برای او شریک بیاورید آنچه را که دل</w:t>
      </w:r>
      <w:r w:rsidR="00A72706" w:rsidRPr="001555A0">
        <w:rPr>
          <w:rFonts w:hint="cs"/>
          <w:rtl/>
        </w:rPr>
        <w:t>یلی به آن نازل نشده و اینکه بگوی</w:t>
      </w:r>
      <w:r w:rsidRPr="001555A0">
        <w:rPr>
          <w:rFonts w:hint="cs"/>
          <w:rtl/>
        </w:rPr>
        <w:t>ید بر خدا آنچه را نمی‌دانید</w:t>
      </w:r>
      <w:r w:rsidR="00D7640E" w:rsidRPr="001555A0">
        <w:rPr>
          <w:rFonts w:hint="cs"/>
          <w:rtl/>
        </w:rPr>
        <w:t xml:space="preserve"> (همه را حرام کرده است)</w:t>
      </w:r>
      <w:r w:rsidRPr="001555A0">
        <w:rPr>
          <w:rFonts w:hint="cs"/>
          <w:rtl/>
        </w:rPr>
        <w:t>.(33)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 فحشاء کار زشت و محر</w:t>
      </w:r>
      <w:r w:rsidR="00DD3D84" w:rsidRPr="001555A0">
        <w:rPr>
          <w:rFonts w:hint="cs"/>
          <w:rtl/>
        </w:rPr>
        <w:t>ّ</w:t>
      </w:r>
      <w:r w:rsidRPr="001555A0">
        <w:rPr>
          <w:rFonts w:hint="cs"/>
          <w:rtl/>
        </w:rPr>
        <w:t xml:space="preserve">مات است </w:t>
      </w:r>
      <w:r w:rsidR="00A72706" w:rsidRPr="001555A0">
        <w:rPr>
          <w:rFonts w:hint="cs"/>
          <w:rtl/>
        </w:rPr>
        <w:t xml:space="preserve">چه آشکارا باشد مانند دروغ‌گفتن، </w:t>
      </w:r>
      <w:r w:rsidRPr="001555A0">
        <w:rPr>
          <w:rFonts w:hint="cs"/>
          <w:rtl/>
        </w:rPr>
        <w:t>فحاشی و چه باطنی باشد مانند زنا و سرقت</w:t>
      </w:r>
      <w:r w:rsidR="00A72706" w:rsidRPr="001555A0">
        <w:rPr>
          <w:rFonts w:hint="cs"/>
          <w:rtl/>
        </w:rPr>
        <w:t xml:space="preserve"> </w:t>
      </w:r>
      <w:r w:rsidR="005677A3" w:rsidRPr="001555A0">
        <w:rPr>
          <w:rFonts w:hint="cs"/>
          <w:rtl/>
        </w:rPr>
        <w:t>و</w:t>
      </w:r>
      <w:r w:rsidRPr="001555A0">
        <w:rPr>
          <w:rFonts w:hint="cs"/>
          <w:rtl/>
        </w:rPr>
        <w:t xml:space="preserve"> مقصود از </w:t>
      </w:r>
      <w:r w:rsidR="007B338C" w:rsidRPr="00851ADD">
        <w:rPr>
          <w:rFonts w:ascii="Lotus Linotype" w:hAnsi="Lotus Linotype" w:cs="Traditional Arabic" w:hint="cs"/>
          <w:color w:val="000000"/>
          <w:sz w:val="26"/>
          <w:szCs w:val="26"/>
          <w:rtl/>
        </w:rPr>
        <w:t>﴿</w:t>
      </w:r>
      <w:r w:rsidR="007B7063" w:rsidRPr="00851ADD">
        <w:rPr>
          <w:rStyle w:val="Char2"/>
          <w:rFonts w:hint="cs"/>
          <w:sz w:val="26"/>
          <w:szCs w:val="26"/>
          <w:rtl/>
        </w:rPr>
        <w:t>ٱلۡإِثۡمَ</w:t>
      </w:r>
      <w:r w:rsidR="007B338C" w:rsidRPr="00851ADD">
        <w:rPr>
          <w:rFonts w:ascii="Lotus Linotype" w:hAnsi="Lotus Linotype" w:cs="Traditional Arabic" w:hint="cs"/>
          <w:color w:val="000000"/>
          <w:sz w:val="26"/>
          <w:szCs w:val="26"/>
          <w:rtl/>
        </w:rPr>
        <w:t>﴾</w:t>
      </w:r>
      <w:r w:rsidRPr="001555A0">
        <w:rPr>
          <w:rFonts w:hint="cs"/>
          <w:rtl/>
        </w:rPr>
        <w:t xml:space="preserve"> هر گناهی است و بعضی گفته‌اند مقصود شراب است چنانکه خدا فرموده</w:t>
      </w:r>
      <w:r w:rsidR="004E4821" w:rsidRPr="001555A0">
        <w:rPr>
          <w:rFonts w:hint="cs"/>
          <w:rtl/>
        </w:rPr>
        <w:t xml:space="preserve">: </w:t>
      </w:r>
      <w:r w:rsidR="007B338C" w:rsidRPr="00851ADD">
        <w:rPr>
          <w:rFonts w:cs="Traditional Arabic" w:hint="cs"/>
          <w:sz w:val="26"/>
          <w:szCs w:val="26"/>
          <w:rtl/>
        </w:rPr>
        <w:t>﴿</w:t>
      </w:r>
      <w:r w:rsidR="00B72F9D" w:rsidRPr="00851ADD">
        <w:rPr>
          <w:rStyle w:val="Char2"/>
          <w:sz w:val="26"/>
          <w:szCs w:val="26"/>
          <w:rtl/>
        </w:rPr>
        <w:t>وَإِثْمُهُمَا أَكْبَرُ</w:t>
      </w:r>
      <w:r w:rsidR="007B338C" w:rsidRPr="00851ADD">
        <w:rPr>
          <w:rFonts w:cs="Traditional Arabic" w:hint="cs"/>
          <w:sz w:val="26"/>
          <w:szCs w:val="26"/>
          <w:rtl/>
        </w:rPr>
        <w:t>﴾</w:t>
      </w:r>
      <w:r w:rsidRPr="001555A0">
        <w:rPr>
          <w:rFonts w:hint="cs"/>
          <w:rtl/>
        </w:rPr>
        <w:t>.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B338C" w:rsidRPr="00851ADD">
        <w:rPr>
          <w:rFonts w:ascii="Lotus Linotype" w:hAnsi="Lotus Linotype" w:cs="Traditional Arabic" w:hint="cs"/>
          <w:color w:val="000000"/>
          <w:sz w:val="26"/>
          <w:szCs w:val="26"/>
          <w:rtl/>
        </w:rPr>
        <w:t>﴿</w:t>
      </w:r>
      <w:r w:rsidR="007B7063" w:rsidRPr="00851ADD">
        <w:rPr>
          <w:rStyle w:val="Char2"/>
          <w:rFonts w:hint="cs"/>
          <w:sz w:val="26"/>
          <w:szCs w:val="26"/>
          <w:rtl/>
        </w:rPr>
        <w:t>وَأَن</w:t>
      </w:r>
      <w:r w:rsidR="007B7063" w:rsidRPr="00851ADD">
        <w:rPr>
          <w:rStyle w:val="Char2"/>
          <w:sz w:val="26"/>
          <w:szCs w:val="26"/>
          <w:rtl/>
        </w:rPr>
        <w:t xml:space="preserve"> </w:t>
      </w:r>
      <w:r w:rsidR="007B7063" w:rsidRPr="00851ADD">
        <w:rPr>
          <w:rStyle w:val="Char2"/>
          <w:rFonts w:hint="cs"/>
          <w:sz w:val="26"/>
          <w:szCs w:val="26"/>
          <w:rtl/>
        </w:rPr>
        <w:t>تَقُولُواْ</w:t>
      </w:r>
      <w:r w:rsidR="007B7063" w:rsidRPr="00851ADD">
        <w:rPr>
          <w:rStyle w:val="Char2"/>
          <w:sz w:val="26"/>
          <w:szCs w:val="26"/>
          <w:rtl/>
        </w:rPr>
        <w:t xml:space="preserve"> </w:t>
      </w:r>
      <w:r w:rsidR="007B7063" w:rsidRPr="00851ADD">
        <w:rPr>
          <w:rStyle w:val="Char2"/>
          <w:rFonts w:hint="cs"/>
          <w:sz w:val="26"/>
          <w:szCs w:val="26"/>
          <w:rtl/>
        </w:rPr>
        <w:t>عَلَى</w:t>
      </w:r>
      <w:r w:rsidR="007B7063" w:rsidRPr="00851ADD">
        <w:rPr>
          <w:rStyle w:val="Char2"/>
          <w:sz w:val="26"/>
          <w:szCs w:val="26"/>
          <w:rtl/>
        </w:rPr>
        <w:t xml:space="preserve"> </w:t>
      </w:r>
      <w:r w:rsidR="007B7063" w:rsidRPr="00851ADD">
        <w:rPr>
          <w:rStyle w:val="Char2"/>
          <w:rFonts w:hint="cs"/>
          <w:sz w:val="26"/>
          <w:szCs w:val="26"/>
          <w:rtl/>
        </w:rPr>
        <w:t>ٱللَّهِ</w:t>
      </w:r>
      <w:r w:rsidR="007B7063" w:rsidRPr="00851ADD">
        <w:rPr>
          <w:rStyle w:val="Char2"/>
          <w:sz w:val="26"/>
          <w:szCs w:val="26"/>
          <w:rtl/>
        </w:rPr>
        <w:t xml:space="preserve"> </w:t>
      </w:r>
      <w:r w:rsidR="007B7063" w:rsidRPr="00851ADD">
        <w:rPr>
          <w:rStyle w:val="Char2"/>
          <w:rFonts w:hint="cs"/>
          <w:sz w:val="26"/>
          <w:szCs w:val="26"/>
          <w:rtl/>
        </w:rPr>
        <w:t>مَا</w:t>
      </w:r>
      <w:r w:rsidR="007B7063" w:rsidRPr="00851ADD">
        <w:rPr>
          <w:rStyle w:val="Char2"/>
          <w:sz w:val="26"/>
          <w:szCs w:val="26"/>
          <w:rtl/>
        </w:rPr>
        <w:t xml:space="preserve"> </w:t>
      </w:r>
      <w:r w:rsidR="007B7063" w:rsidRPr="00851ADD">
        <w:rPr>
          <w:rStyle w:val="Char2"/>
          <w:rFonts w:hint="cs"/>
          <w:sz w:val="26"/>
          <w:szCs w:val="26"/>
          <w:rtl/>
        </w:rPr>
        <w:t>لَا</w:t>
      </w:r>
      <w:r w:rsidR="007B7063" w:rsidRPr="00851ADD">
        <w:rPr>
          <w:rStyle w:val="Char2"/>
          <w:sz w:val="26"/>
          <w:szCs w:val="26"/>
          <w:rtl/>
        </w:rPr>
        <w:t xml:space="preserve"> </w:t>
      </w:r>
      <w:r w:rsidR="007B7063" w:rsidRPr="00851ADD">
        <w:rPr>
          <w:rStyle w:val="Char2"/>
          <w:rFonts w:hint="cs"/>
          <w:sz w:val="26"/>
          <w:szCs w:val="26"/>
          <w:rtl/>
        </w:rPr>
        <w:t>تَعۡلَمُونَ</w:t>
      </w:r>
      <w:r w:rsidR="007B338C" w:rsidRPr="00851ADD">
        <w:rPr>
          <w:rFonts w:ascii="Lotus Linotype" w:hAnsi="Lotus Linotype" w:cs="Traditional Arabic" w:hint="cs"/>
          <w:color w:val="000000"/>
          <w:sz w:val="26"/>
          <w:szCs w:val="26"/>
          <w:rtl/>
        </w:rPr>
        <w:t>﴾</w:t>
      </w:r>
      <w:r w:rsidR="00B72F9D" w:rsidRPr="001555A0">
        <w:rPr>
          <w:rFonts w:ascii="Lotus Linotype" w:hAnsi="Lotus Linotype" w:cs="Lotus Linotype" w:hint="cs"/>
          <w:color w:val="000000"/>
          <w:rtl/>
        </w:rPr>
        <w:t>،</w:t>
      </w:r>
      <w:r w:rsidRPr="001555A0">
        <w:rPr>
          <w:rFonts w:hint="cs"/>
          <w:rtl/>
        </w:rPr>
        <w:t xml:space="preserve"> فتواهای ظن</w:t>
      </w:r>
      <w:r w:rsidR="00DD3D84" w:rsidRPr="001555A0">
        <w:rPr>
          <w:rFonts w:hint="cs"/>
          <w:rtl/>
        </w:rPr>
        <w:t>ّ</w:t>
      </w:r>
      <w:r w:rsidRPr="001555A0">
        <w:rPr>
          <w:rFonts w:hint="cs"/>
          <w:rtl/>
        </w:rPr>
        <w:t>ی و گفتارها وحدیث‌های مذهبی ضد</w:t>
      </w:r>
      <w:r w:rsidR="00A72706" w:rsidRPr="001555A0">
        <w:rPr>
          <w:rFonts w:hint="cs"/>
          <w:rtl/>
        </w:rPr>
        <w:t xml:space="preserve"> </w:t>
      </w:r>
      <w:r w:rsidRPr="001555A0">
        <w:rPr>
          <w:rFonts w:hint="cs"/>
          <w:rtl/>
        </w:rPr>
        <w:t>قرآنی است.</w:t>
      </w:r>
    </w:p>
    <w:p w:rsidR="005C3822" w:rsidRPr="001555A0" w:rsidRDefault="005C3822" w:rsidP="0096048F">
      <w:pPr>
        <w:pStyle w:val="aa"/>
        <w:rPr>
          <w:rtl/>
        </w:rPr>
      </w:pPr>
      <w:r w:rsidRPr="001555A0">
        <w:rPr>
          <w:rFonts w:ascii="Traditional Arabic" w:hAnsi="Traditional Arabic" w:cs="Traditional Arabic"/>
          <w:rtl/>
        </w:rPr>
        <w:t>﴿</w:t>
      </w:r>
      <w:r w:rsidRPr="001555A0">
        <w:rPr>
          <w:rFonts w:hint="cs"/>
          <w:rtl/>
        </w:rPr>
        <w:t>وَلِكُلِّ</w:t>
      </w:r>
      <w:r w:rsidRPr="001555A0">
        <w:rPr>
          <w:rtl/>
        </w:rPr>
        <w:t xml:space="preserve"> </w:t>
      </w:r>
      <w:r w:rsidRPr="001555A0">
        <w:rPr>
          <w:rFonts w:hint="cs"/>
          <w:rtl/>
        </w:rPr>
        <w:t>أُمَّةٍ</w:t>
      </w:r>
      <w:r w:rsidRPr="001555A0">
        <w:rPr>
          <w:rtl/>
        </w:rPr>
        <w:t xml:space="preserve"> </w:t>
      </w:r>
      <w:r w:rsidRPr="001555A0">
        <w:rPr>
          <w:rFonts w:hint="cs"/>
          <w:rtl/>
        </w:rPr>
        <w:t>أَجَلٞۖ</w:t>
      </w:r>
      <w:r w:rsidRPr="001555A0">
        <w:rPr>
          <w:rtl/>
        </w:rPr>
        <w:t xml:space="preserve"> </w:t>
      </w:r>
      <w:r w:rsidRPr="001555A0">
        <w:rPr>
          <w:rFonts w:hint="cs"/>
          <w:rtl/>
        </w:rPr>
        <w:t>فَإِذَا</w:t>
      </w:r>
      <w:r w:rsidRPr="001555A0">
        <w:rPr>
          <w:rtl/>
        </w:rPr>
        <w:t xml:space="preserve"> </w:t>
      </w:r>
      <w:r w:rsidRPr="001555A0">
        <w:rPr>
          <w:rFonts w:hint="cs"/>
          <w:rtl/>
        </w:rPr>
        <w:t>جَآءَ</w:t>
      </w:r>
      <w:r w:rsidRPr="001555A0">
        <w:rPr>
          <w:rtl/>
        </w:rPr>
        <w:t xml:space="preserve"> </w:t>
      </w:r>
      <w:r w:rsidRPr="001555A0">
        <w:rPr>
          <w:rFonts w:hint="cs"/>
          <w:rtl/>
        </w:rPr>
        <w:t>أَجَلُهُمۡ</w:t>
      </w:r>
      <w:r w:rsidRPr="001555A0">
        <w:rPr>
          <w:rtl/>
        </w:rPr>
        <w:t xml:space="preserve"> </w:t>
      </w:r>
      <w:r w:rsidRPr="001555A0">
        <w:rPr>
          <w:rFonts w:hint="cs"/>
          <w:rtl/>
        </w:rPr>
        <w:t>لَا</w:t>
      </w:r>
      <w:r w:rsidRPr="001555A0">
        <w:rPr>
          <w:rtl/>
        </w:rPr>
        <w:t xml:space="preserve"> </w:t>
      </w:r>
      <w:r w:rsidRPr="001555A0">
        <w:rPr>
          <w:rFonts w:hint="cs"/>
          <w:rtl/>
        </w:rPr>
        <w:t>يَسۡتَأۡخِرُونَ</w:t>
      </w:r>
      <w:r w:rsidRPr="001555A0">
        <w:rPr>
          <w:rtl/>
        </w:rPr>
        <w:t xml:space="preserve"> </w:t>
      </w:r>
      <w:r w:rsidRPr="001555A0">
        <w:rPr>
          <w:rFonts w:hint="cs"/>
          <w:rtl/>
        </w:rPr>
        <w:t>سَاعَةٗ</w:t>
      </w:r>
      <w:r w:rsidRPr="001555A0">
        <w:rPr>
          <w:rtl/>
        </w:rPr>
        <w:t xml:space="preserve"> </w:t>
      </w:r>
      <w:r w:rsidRPr="001555A0">
        <w:rPr>
          <w:rFonts w:hint="cs"/>
          <w:rtl/>
        </w:rPr>
        <w:t>وَلَا</w:t>
      </w:r>
      <w:r w:rsidRPr="001555A0">
        <w:rPr>
          <w:rtl/>
        </w:rPr>
        <w:t xml:space="preserve"> </w:t>
      </w:r>
      <w:r w:rsidRPr="001555A0">
        <w:rPr>
          <w:rFonts w:hint="cs"/>
          <w:rtl/>
        </w:rPr>
        <w:t>يَسۡتَقۡدِمُونَ</w:t>
      </w:r>
      <w:r w:rsidRPr="001555A0">
        <w:rPr>
          <w:rtl/>
        </w:rPr>
        <w:t xml:space="preserve"> </w:t>
      </w:r>
      <w:r w:rsidRPr="001555A0">
        <w:rPr>
          <w:rFonts w:hint="cs"/>
          <w:rtl/>
        </w:rPr>
        <w:t>٣٤</w:t>
      </w:r>
      <w:r w:rsidRPr="001555A0">
        <w:rPr>
          <w:rtl/>
        </w:rPr>
        <w:t xml:space="preserve"> </w:t>
      </w:r>
      <w:r w:rsidRPr="001555A0">
        <w:rPr>
          <w:rFonts w:hint="cs"/>
          <w:rtl/>
        </w:rPr>
        <w:t>يَٰبَنِيٓ</w:t>
      </w:r>
      <w:r w:rsidRPr="001555A0">
        <w:rPr>
          <w:rtl/>
        </w:rPr>
        <w:t xml:space="preserve"> </w:t>
      </w:r>
      <w:r w:rsidRPr="001555A0">
        <w:rPr>
          <w:rFonts w:hint="cs"/>
          <w:rtl/>
        </w:rPr>
        <w:t>ءَادَمَ</w:t>
      </w:r>
      <w:r w:rsidRPr="001555A0">
        <w:rPr>
          <w:rtl/>
        </w:rPr>
        <w:t xml:space="preserve"> </w:t>
      </w:r>
      <w:r w:rsidRPr="001555A0">
        <w:rPr>
          <w:rFonts w:hint="cs"/>
          <w:rtl/>
        </w:rPr>
        <w:t>إِمَّا</w:t>
      </w:r>
      <w:r w:rsidRPr="001555A0">
        <w:rPr>
          <w:rtl/>
        </w:rPr>
        <w:t xml:space="preserve"> </w:t>
      </w:r>
      <w:r w:rsidRPr="001555A0">
        <w:rPr>
          <w:rFonts w:hint="cs"/>
          <w:rtl/>
        </w:rPr>
        <w:t>يَأۡتِيَنَّكُمۡ</w:t>
      </w:r>
      <w:r w:rsidRPr="001555A0">
        <w:rPr>
          <w:rtl/>
        </w:rPr>
        <w:t xml:space="preserve"> </w:t>
      </w:r>
      <w:r w:rsidRPr="001555A0">
        <w:rPr>
          <w:rFonts w:hint="cs"/>
          <w:rtl/>
        </w:rPr>
        <w:t>رُسُلٞ</w:t>
      </w:r>
      <w:r w:rsidRPr="001555A0">
        <w:rPr>
          <w:rtl/>
        </w:rPr>
        <w:t xml:space="preserve"> </w:t>
      </w:r>
      <w:r w:rsidRPr="001555A0">
        <w:rPr>
          <w:rFonts w:hint="cs"/>
          <w:rtl/>
        </w:rPr>
        <w:t>مِّنكُمۡ</w:t>
      </w:r>
      <w:r w:rsidRPr="001555A0">
        <w:rPr>
          <w:rtl/>
        </w:rPr>
        <w:t xml:space="preserve"> </w:t>
      </w:r>
      <w:r w:rsidRPr="001555A0">
        <w:rPr>
          <w:rFonts w:hint="cs"/>
          <w:rtl/>
        </w:rPr>
        <w:t>يَقُصُّونَ</w:t>
      </w:r>
      <w:r w:rsidRPr="001555A0">
        <w:rPr>
          <w:rtl/>
        </w:rPr>
        <w:t xml:space="preserve"> </w:t>
      </w:r>
      <w:r w:rsidRPr="001555A0">
        <w:rPr>
          <w:rFonts w:hint="cs"/>
          <w:rtl/>
        </w:rPr>
        <w:t>عَلَيۡكُمۡ</w:t>
      </w:r>
      <w:r w:rsidRPr="001555A0">
        <w:rPr>
          <w:rtl/>
        </w:rPr>
        <w:t xml:space="preserve"> </w:t>
      </w:r>
      <w:r w:rsidRPr="001555A0">
        <w:rPr>
          <w:rFonts w:hint="cs"/>
          <w:rtl/>
        </w:rPr>
        <w:t>ءَايَٰتِي</w:t>
      </w:r>
      <w:r w:rsidRPr="001555A0">
        <w:rPr>
          <w:rtl/>
        </w:rPr>
        <w:t xml:space="preserve"> </w:t>
      </w:r>
      <w:r w:rsidRPr="001555A0">
        <w:rPr>
          <w:rFonts w:hint="cs"/>
          <w:rtl/>
        </w:rPr>
        <w:t>فَمَنِ</w:t>
      </w:r>
      <w:r w:rsidRPr="001555A0">
        <w:rPr>
          <w:rtl/>
        </w:rPr>
        <w:t xml:space="preserve"> </w:t>
      </w:r>
      <w:r w:rsidRPr="001555A0">
        <w:rPr>
          <w:rFonts w:hint="cs"/>
          <w:rtl/>
        </w:rPr>
        <w:t>ٱتَّقَىٰ</w:t>
      </w:r>
      <w:r w:rsidRPr="001555A0">
        <w:rPr>
          <w:rtl/>
        </w:rPr>
        <w:t xml:space="preserve"> </w:t>
      </w:r>
      <w:r w:rsidRPr="001555A0">
        <w:rPr>
          <w:rFonts w:hint="cs"/>
          <w:rtl/>
        </w:rPr>
        <w:t>وَأَصۡلَحَ</w:t>
      </w:r>
      <w:r w:rsidRPr="001555A0">
        <w:rPr>
          <w:rtl/>
        </w:rPr>
        <w:t xml:space="preserve"> </w:t>
      </w:r>
      <w:r w:rsidRPr="001555A0">
        <w:rPr>
          <w:rFonts w:hint="cs"/>
          <w:rtl/>
        </w:rPr>
        <w:t>فَلَا</w:t>
      </w:r>
      <w:r w:rsidRPr="001555A0">
        <w:rPr>
          <w:rtl/>
        </w:rPr>
        <w:t xml:space="preserve"> </w:t>
      </w:r>
      <w:r w:rsidRPr="001555A0">
        <w:rPr>
          <w:rFonts w:hint="cs"/>
          <w:rtl/>
        </w:rPr>
        <w:t>خَوۡفٌ</w:t>
      </w:r>
      <w:r w:rsidRPr="001555A0">
        <w:rPr>
          <w:rtl/>
        </w:rPr>
        <w:t xml:space="preserve"> </w:t>
      </w:r>
      <w:r w:rsidRPr="001555A0">
        <w:rPr>
          <w:rFonts w:hint="cs"/>
          <w:rtl/>
        </w:rPr>
        <w:t>عَلَيۡهِمۡ</w:t>
      </w:r>
      <w:r w:rsidRPr="001555A0">
        <w:rPr>
          <w:rtl/>
        </w:rPr>
        <w:t xml:space="preserve"> </w:t>
      </w:r>
      <w:r w:rsidRPr="001555A0">
        <w:rPr>
          <w:rFonts w:hint="cs"/>
          <w:rtl/>
        </w:rPr>
        <w:t>وَلَا</w:t>
      </w:r>
      <w:r w:rsidRPr="001555A0">
        <w:rPr>
          <w:rtl/>
        </w:rPr>
        <w:t xml:space="preserve"> </w:t>
      </w:r>
      <w:r w:rsidRPr="001555A0">
        <w:rPr>
          <w:rFonts w:hint="cs"/>
          <w:rtl/>
        </w:rPr>
        <w:t>هُمۡ</w:t>
      </w:r>
      <w:r w:rsidRPr="001555A0">
        <w:rPr>
          <w:rtl/>
        </w:rPr>
        <w:t xml:space="preserve"> </w:t>
      </w:r>
      <w:r w:rsidRPr="001555A0">
        <w:rPr>
          <w:rFonts w:hint="cs"/>
          <w:rtl/>
        </w:rPr>
        <w:t>يَحۡزَنُونَ</w:t>
      </w:r>
      <w:r w:rsidRPr="001555A0">
        <w:rPr>
          <w:rtl/>
        </w:rPr>
        <w:t xml:space="preserve"> </w:t>
      </w:r>
      <w:r w:rsidRPr="001555A0">
        <w:rPr>
          <w:rFonts w:hint="cs"/>
          <w:rtl/>
        </w:rPr>
        <w:t>٣٥</w:t>
      </w:r>
      <w:r w:rsidRPr="001555A0">
        <w:rPr>
          <w:rtl/>
        </w:rPr>
        <w:t xml:space="preserve"> </w:t>
      </w:r>
      <w:r w:rsidRPr="001555A0">
        <w:rPr>
          <w:rFonts w:hint="cs"/>
          <w:rtl/>
        </w:rPr>
        <w:t>وَٱلَّذِينَ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وَٱسۡتَكۡبَرُواْ</w:t>
      </w:r>
      <w:r w:rsidRPr="001555A0">
        <w:rPr>
          <w:rtl/>
        </w:rPr>
        <w:t xml:space="preserve"> </w:t>
      </w:r>
      <w:r w:rsidRPr="001555A0">
        <w:rPr>
          <w:rFonts w:hint="cs"/>
          <w:rtl/>
        </w:rPr>
        <w:t>عَنۡهَآ</w:t>
      </w:r>
      <w:r w:rsidRPr="001555A0">
        <w:rPr>
          <w:rtl/>
        </w:rPr>
        <w:t xml:space="preserve"> </w:t>
      </w:r>
      <w:r w:rsidRPr="001555A0">
        <w:rPr>
          <w:rFonts w:hint="cs"/>
          <w:rtl/>
        </w:rPr>
        <w:t>أُوْلَٰٓئِكَ</w:t>
      </w:r>
      <w:r w:rsidRPr="001555A0">
        <w:rPr>
          <w:rtl/>
        </w:rPr>
        <w:t xml:space="preserve"> </w:t>
      </w:r>
      <w:r w:rsidRPr="001555A0">
        <w:rPr>
          <w:rFonts w:hint="cs"/>
          <w:rtl/>
        </w:rPr>
        <w:t>أَصۡحَٰبُ</w:t>
      </w:r>
      <w:r w:rsidRPr="001555A0">
        <w:rPr>
          <w:rtl/>
        </w:rPr>
        <w:t xml:space="preserve"> </w:t>
      </w:r>
      <w:r w:rsidRPr="001555A0">
        <w:rPr>
          <w:rFonts w:hint="cs"/>
          <w:rtl/>
        </w:rPr>
        <w:t>ٱلنَّارِۖ</w:t>
      </w:r>
      <w:r w:rsidRPr="001555A0">
        <w:rPr>
          <w:rtl/>
        </w:rPr>
        <w:t xml:space="preserve"> </w:t>
      </w:r>
      <w:r w:rsidRPr="001555A0">
        <w:rPr>
          <w:rFonts w:hint="cs"/>
          <w:rtl/>
        </w:rPr>
        <w:t>هُمۡ</w:t>
      </w:r>
      <w:r w:rsidRPr="001555A0">
        <w:rPr>
          <w:rtl/>
        </w:rPr>
        <w:t xml:space="preserve"> </w:t>
      </w:r>
      <w:r w:rsidRPr="001555A0">
        <w:rPr>
          <w:rFonts w:hint="cs"/>
          <w:rtl/>
        </w:rPr>
        <w:t>فِيهَا</w:t>
      </w:r>
      <w:r w:rsidRPr="001555A0">
        <w:rPr>
          <w:rtl/>
        </w:rPr>
        <w:t xml:space="preserve"> </w:t>
      </w:r>
      <w:r w:rsidRPr="001555A0">
        <w:rPr>
          <w:rFonts w:hint="cs"/>
          <w:rtl/>
        </w:rPr>
        <w:t>خَٰلِدُونَ</w:t>
      </w:r>
      <w:r w:rsidRPr="001555A0">
        <w:rPr>
          <w:rtl/>
        </w:rPr>
        <w:t xml:space="preserve"> </w:t>
      </w:r>
      <w:r w:rsidRPr="001555A0">
        <w:rPr>
          <w:rFonts w:hint="cs"/>
          <w:rtl/>
        </w:rPr>
        <w:t>٣٦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34-36</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A72706" w:rsidRPr="001555A0">
        <w:rPr>
          <w:rFonts w:hint="cs"/>
          <w:rtl/>
        </w:rPr>
        <w:t>و برای هر ا</w:t>
      </w:r>
      <w:r w:rsidRPr="001555A0">
        <w:rPr>
          <w:rFonts w:hint="cs"/>
          <w:rtl/>
        </w:rPr>
        <w:t>متی مد</w:t>
      </w:r>
      <w:r w:rsidR="00B62807" w:rsidRPr="001555A0">
        <w:rPr>
          <w:rFonts w:hint="cs"/>
          <w:rtl/>
        </w:rPr>
        <w:t>ّ</w:t>
      </w:r>
      <w:r w:rsidRPr="001555A0">
        <w:rPr>
          <w:rFonts w:hint="cs"/>
          <w:rtl/>
        </w:rPr>
        <w:t>ت معینی است پس چون اجل ایشان آمد نه ساعت و لحظه‌ای تأخیر کند و</w:t>
      </w:r>
      <w:r w:rsidR="00A72706" w:rsidRPr="001555A0">
        <w:rPr>
          <w:rFonts w:hint="cs"/>
          <w:rtl/>
        </w:rPr>
        <w:t xml:space="preserve"> </w:t>
      </w:r>
      <w:r w:rsidRPr="001555A0">
        <w:rPr>
          <w:rFonts w:hint="cs"/>
          <w:rtl/>
        </w:rPr>
        <w:t>نه پیش بیفتند(34) ای فرزندان آدم</w:t>
      </w:r>
      <w:r w:rsidR="00B62807" w:rsidRPr="001555A0">
        <w:rPr>
          <w:rFonts w:hint="cs"/>
          <w:rtl/>
        </w:rPr>
        <w:t>،</w:t>
      </w:r>
      <w:r w:rsidRPr="001555A0">
        <w:rPr>
          <w:rFonts w:hint="cs"/>
          <w:rtl/>
        </w:rPr>
        <w:t xml:space="preserve"> هرگاه شما را رسولانی از</w:t>
      </w:r>
      <w:r w:rsidR="00A72706" w:rsidRPr="001555A0">
        <w:rPr>
          <w:rFonts w:hint="cs"/>
          <w:rtl/>
        </w:rPr>
        <w:t xml:space="preserve"> </w:t>
      </w:r>
      <w:r w:rsidR="00B62807" w:rsidRPr="001555A0">
        <w:rPr>
          <w:rFonts w:hint="cs"/>
          <w:rtl/>
        </w:rPr>
        <w:t>جنس</w:t>
      </w:r>
      <w:r w:rsidRPr="001555A0">
        <w:rPr>
          <w:rFonts w:hint="cs"/>
          <w:rtl/>
        </w:rPr>
        <w:t xml:space="preserve"> خودتان برایتان آمد </w:t>
      </w:r>
      <w:r w:rsidR="00B62807" w:rsidRPr="001555A0">
        <w:rPr>
          <w:rFonts w:hint="cs"/>
          <w:rtl/>
        </w:rPr>
        <w:t>تا</w:t>
      </w:r>
      <w:r w:rsidRPr="001555A0">
        <w:rPr>
          <w:rFonts w:hint="cs"/>
          <w:rtl/>
        </w:rPr>
        <w:t xml:space="preserve"> </w:t>
      </w:r>
      <w:r w:rsidR="00B62807" w:rsidRPr="001555A0">
        <w:rPr>
          <w:rFonts w:hint="cs"/>
          <w:rtl/>
        </w:rPr>
        <w:t xml:space="preserve">آیات مرا </w:t>
      </w:r>
      <w:r w:rsidRPr="001555A0">
        <w:rPr>
          <w:rFonts w:hint="cs"/>
          <w:rtl/>
        </w:rPr>
        <w:t xml:space="preserve">بر شما بخوانند پس </w:t>
      </w:r>
      <w:r w:rsidR="00B62807" w:rsidRPr="001555A0">
        <w:rPr>
          <w:rFonts w:hint="cs"/>
          <w:rtl/>
        </w:rPr>
        <w:t>هر</w:t>
      </w:r>
      <w:r w:rsidR="00A72706" w:rsidRPr="001555A0">
        <w:rPr>
          <w:rFonts w:hint="cs"/>
          <w:rtl/>
        </w:rPr>
        <w:t>‌</w:t>
      </w:r>
      <w:r w:rsidR="00B62807" w:rsidRPr="001555A0">
        <w:rPr>
          <w:rFonts w:hint="cs"/>
          <w:rtl/>
        </w:rPr>
        <w:t>کس</w:t>
      </w:r>
      <w:r w:rsidR="00A72706" w:rsidRPr="001555A0">
        <w:rPr>
          <w:rFonts w:hint="cs"/>
          <w:rtl/>
        </w:rPr>
        <w:t xml:space="preserve"> پرهیزگ</w:t>
      </w:r>
      <w:r w:rsidRPr="001555A0">
        <w:rPr>
          <w:rFonts w:hint="cs"/>
          <w:rtl/>
        </w:rPr>
        <w:t>ا</w:t>
      </w:r>
      <w:r w:rsidR="00B62807" w:rsidRPr="001555A0">
        <w:rPr>
          <w:rFonts w:hint="cs"/>
          <w:rtl/>
        </w:rPr>
        <w:t>ر باشد و</w:t>
      </w:r>
      <w:r w:rsidR="00A72706" w:rsidRPr="001555A0">
        <w:rPr>
          <w:rFonts w:hint="cs"/>
          <w:rtl/>
        </w:rPr>
        <w:t xml:space="preserve"> </w:t>
      </w:r>
      <w:r w:rsidR="00B62807" w:rsidRPr="001555A0">
        <w:rPr>
          <w:rFonts w:hint="cs"/>
          <w:rtl/>
        </w:rPr>
        <w:t>به صلاح آید، پس خوفی بر</w:t>
      </w:r>
      <w:r w:rsidRPr="001555A0">
        <w:rPr>
          <w:rFonts w:hint="cs"/>
          <w:rtl/>
        </w:rPr>
        <w:t>ایشان نیست و نه محزون شوند</w:t>
      </w:r>
      <w:r w:rsidR="00B62807" w:rsidRPr="001555A0">
        <w:rPr>
          <w:rFonts w:hint="cs"/>
          <w:rtl/>
        </w:rPr>
        <w:t xml:space="preserve"> </w:t>
      </w:r>
      <w:r w:rsidRPr="001555A0">
        <w:rPr>
          <w:rFonts w:hint="cs"/>
          <w:rtl/>
        </w:rPr>
        <w:t>(35) و آنان</w:t>
      </w:r>
      <w:r w:rsidR="00B62807" w:rsidRPr="001555A0">
        <w:rPr>
          <w:rFonts w:hint="cs"/>
          <w:rtl/>
        </w:rPr>
        <w:t xml:space="preserve"> </w:t>
      </w:r>
      <w:r w:rsidRPr="001555A0">
        <w:rPr>
          <w:rFonts w:hint="cs"/>
          <w:rtl/>
        </w:rPr>
        <w:t>که تکذیب کنند به آیات ما و از قبول آن تکب</w:t>
      </w:r>
      <w:r w:rsidR="00B62807" w:rsidRPr="001555A0">
        <w:rPr>
          <w:rFonts w:hint="cs"/>
          <w:rtl/>
        </w:rPr>
        <w:t>ّ</w:t>
      </w:r>
      <w:r w:rsidRPr="001555A0">
        <w:rPr>
          <w:rFonts w:hint="cs"/>
          <w:rtl/>
        </w:rPr>
        <w:t>ر ورزند ایشان اهل آتشند و</w:t>
      </w:r>
      <w:r w:rsidR="00A72706" w:rsidRPr="001555A0">
        <w:rPr>
          <w:rFonts w:hint="cs"/>
          <w:rtl/>
        </w:rPr>
        <w:t xml:space="preserve"> </w:t>
      </w:r>
      <w:r w:rsidRPr="001555A0">
        <w:rPr>
          <w:rFonts w:hint="cs"/>
          <w:rtl/>
        </w:rPr>
        <w:t>آنان در آن ماندگارند.(36)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خطابات با بنی‌آدم وقتی شده که ابتدای خلقت بوده چنانکه در تورات نیز چنین خطاب موجود است زیرا سخن در این سوره شروع از</w:t>
      </w:r>
      <w:r w:rsidR="00DA2C5D" w:rsidRPr="001555A0">
        <w:rPr>
          <w:rFonts w:hint="cs"/>
          <w:rtl/>
        </w:rPr>
        <w:t xml:space="preserve"> </w:t>
      </w:r>
      <w:r w:rsidRPr="001555A0">
        <w:rPr>
          <w:rFonts w:hint="cs"/>
          <w:rtl/>
        </w:rPr>
        <w:t>خلقت آدم شده و سپس هبوط به زمین و</w:t>
      </w:r>
      <w:r w:rsidR="00A72706" w:rsidRPr="001555A0">
        <w:rPr>
          <w:rFonts w:hint="cs"/>
          <w:rtl/>
        </w:rPr>
        <w:t xml:space="preserve"> </w:t>
      </w:r>
      <w:r w:rsidRPr="001555A0">
        <w:rPr>
          <w:rFonts w:hint="cs"/>
          <w:rtl/>
        </w:rPr>
        <w:t>سپس خطابات و</w:t>
      </w:r>
      <w:r w:rsidR="00A72706" w:rsidRPr="001555A0">
        <w:rPr>
          <w:rFonts w:hint="cs"/>
          <w:rtl/>
        </w:rPr>
        <w:t xml:space="preserve"> </w:t>
      </w:r>
      <w:r w:rsidRPr="001555A0">
        <w:rPr>
          <w:rFonts w:hint="cs"/>
          <w:rtl/>
        </w:rPr>
        <w:t>تکالیف فرزندان آدم</w:t>
      </w:r>
      <w:r w:rsidR="00A72706" w:rsidRPr="001555A0">
        <w:rPr>
          <w:rFonts w:hint="cs"/>
          <w:rtl/>
        </w:rPr>
        <w:t xml:space="preserve"> </w:t>
      </w:r>
      <w:r w:rsidR="005677A3" w:rsidRPr="001555A0">
        <w:rPr>
          <w:rFonts w:hint="cs"/>
          <w:rtl/>
        </w:rPr>
        <w:t>و</w:t>
      </w:r>
      <w:r w:rsidRPr="001555A0">
        <w:rPr>
          <w:rFonts w:hint="cs"/>
          <w:rtl/>
        </w:rPr>
        <w:t xml:space="preserve"> ای</w:t>
      </w:r>
      <w:r w:rsidR="00B6693A" w:rsidRPr="001555A0">
        <w:rPr>
          <w:rFonts w:hint="cs"/>
          <w:rtl/>
        </w:rPr>
        <w:t>ن</w:t>
      </w:r>
      <w:r w:rsidRPr="001555A0">
        <w:rPr>
          <w:rFonts w:hint="cs"/>
          <w:rtl/>
        </w:rPr>
        <w:t xml:space="preserve"> آیه خطاب به رسول</w:t>
      </w:r>
      <w:r w:rsidR="00B6693A" w:rsidRPr="001555A0">
        <w:rPr>
          <w:rFonts w:hint="cs"/>
          <w:rtl/>
        </w:rPr>
        <w:t xml:space="preserve"> </w:t>
      </w:r>
      <w:r w:rsidR="00A72706" w:rsidRPr="001555A0">
        <w:rPr>
          <w:rFonts w:hint="cs"/>
          <w:rtl/>
        </w:rPr>
        <w:t>خاتم و ا</w:t>
      </w:r>
      <w:r w:rsidRPr="001555A0">
        <w:rPr>
          <w:rFonts w:hint="cs"/>
          <w:rtl/>
        </w:rPr>
        <w:t>م</w:t>
      </w:r>
      <w:r w:rsidR="00B62807" w:rsidRPr="001555A0">
        <w:rPr>
          <w:rFonts w:hint="cs"/>
          <w:rtl/>
        </w:rPr>
        <w:t>ّ</w:t>
      </w:r>
      <w:r w:rsidRPr="001555A0">
        <w:rPr>
          <w:rFonts w:hint="cs"/>
          <w:rtl/>
        </w:rPr>
        <w:t>ت او تنها نیست که خدا گفته باشد ای ام</w:t>
      </w:r>
      <w:r w:rsidR="00B62807" w:rsidRPr="001555A0">
        <w:rPr>
          <w:rFonts w:hint="cs"/>
          <w:rtl/>
        </w:rPr>
        <w:t>ّ</w:t>
      </w:r>
      <w:r w:rsidRPr="001555A0">
        <w:rPr>
          <w:rFonts w:hint="cs"/>
          <w:rtl/>
        </w:rPr>
        <w:t>ت محمد اگر پس از این رسولی آمد به او ایمان آورید زیرا گر چنین باشد خاتم‌</w:t>
      </w:r>
      <w:r w:rsidR="00A72706" w:rsidRPr="001555A0">
        <w:rPr>
          <w:rFonts w:hint="cs"/>
          <w:rtl/>
        </w:rPr>
        <w:t xml:space="preserve"> </w:t>
      </w:r>
      <w:r w:rsidRPr="001555A0">
        <w:rPr>
          <w:rFonts w:hint="cs"/>
          <w:rtl/>
        </w:rPr>
        <w:t>بودن او معنی ندارد، پس اگر کسی پیدا شود ادعای رسالت ک</w:t>
      </w:r>
      <w:r w:rsidR="00B6693A" w:rsidRPr="001555A0">
        <w:rPr>
          <w:rFonts w:hint="cs"/>
          <w:rtl/>
        </w:rPr>
        <w:t>ن</w:t>
      </w:r>
      <w:r w:rsidRPr="001555A0">
        <w:rPr>
          <w:rFonts w:hint="cs"/>
          <w:rtl/>
        </w:rPr>
        <w:t>د و بگوید خدا به این امت گفته اگر رسولی آمد ایمان آورید، باید فهمید که چنین کسی معنای آیه را درک نکرده است.</w:t>
      </w:r>
    </w:p>
    <w:p w:rsidR="005C3822" w:rsidRPr="001555A0" w:rsidRDefault="005C3822" w:rsidP="0096048F">
      <w:pPr>
        <w:pStyle w:val="aa"/>
        <w:rPr>
          <w:rtl/>
        </w:rPr>
      </w:pPr>
      <w:r w:rsidRPr="001555A0">
        <w:rPr>
          <w:rFonts w:ascii="Traditional Arabic" w:hAnsi="Traditional Arabic" w:cs="Traditional Arabic"/>
          <w:rtl/>
        </w:rPr>
        <w:t>﴿</w:t>
      </w:r>
      <w:r w:rsidRPr="001555A0">
        <w:rPr>
          <w:rFonts w:hint="cs"/>
          <w:rtl/>
        </w:rPr>
        <w:t>فَمَنۡ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أَوۡ</w:t>
      </w:r>
      <w:r w:rsidRPr="001555A0">
        <w:rPr>
          <w:rtl/>
        </w:rPr>
        <w:t xml:space="preserve"> </w:t>
      </w:r>
      <w:r w:rsidRPr="001555A0">
        <w:rPr>
          <w:rFonts w:hint="cs"/>
          <w:rtl/>
        </w:rPr>
        <w:t>كَذَّبَ</w:t>
      </w:r>
      <w:r w:rsidRPr="001555A0">
        <w:rPr>
          <w:rtl/>
        </w:rPr>
        <w:t xml:space="preserve"> </w:t>
      </w:r>
      <w:r w:rsidRPr="001555A0">
        <w:rPr>
          <w:rFonts w:hint="cs"/>
          <w:rtl/>
        </w:rPr>
        <w:t>بِ‍َٔايَٰتِهِۦٓۚ</w:t>
      </w:r>
      <w:r w:rsidRPr="001555A0">
        <w:rPr>
          <w:rtl/>
        </w:rPr>
        <w:t xml:space="preserve"> </w:t>
      </w:r>
      <w:r w:rsidRPr="001555A0">
        <w:rPr>
          <w:rFonts w:hint="cs"/>
          <w:rtl/>
        </w:rPr>
        <w:t>أُوْلَٰٓئِكَ</w:t>
      </w:r>
      <w:r w:rsidRPr="001555A0">
        <w:rPr>
          <w:rtl/>
        </w:rPr>
        <w:t xml:space="preserve"> </w:t>
      </w:r>
      <w:r w:rsidRPr="001555A0">
        <w:rPr>
          <w:rFonts w:hint="cs"/>
          <w:rtl/>
        </w:rPr>
        <w:t>يَنَالُهُمۡ</w:t>
      </w:r>
      <w:r w:rsidRPr="001555A0">
        <w:rPr>
          <w:rtl/>
        </w:rPr>
        <w:t xml:space="preserve"> </w:t>
      </w:r>
      <w:r w:rsidRPr="001555A0">
        <w:rPr>
          <w:rFonts w:hint="cs"/>
          <w:rtl/>
        </w:rPr>
        <w:t>نَصِيبُهُم</w:t>
      </w:r>
      <w:r w:rsidRPr="001555A0">
        <w:rPr>
          <w:rtl/>
        </w:rPr>
        <w:t xml:space="preserve"> </w:t>
      </w:r>
      <w:r w:rsidRPr="001555A0">
        <w:rPr>
          <w:rFonts w:hint="cs"/>
          <w:rtl/>
        </w:rPr>
        <w:t>مِّنَ</w:t>
      </w:r>
      <w:r w:rsidRPr="001555A0">
        <w:rPr>
          <w:rtl/>
        </w:rPr>
        <w:t xml:space="preserve"> </w:t>
      </w:r>
      <w:r w:rsidRPr="001555A0">
        <w:rPr>
          <w:rFonts w:hint="cs"/>
          <w:rtl/>
        </w:rPr>
        <w:t>ٱلۡكِتَٰبِۖ</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جَآءَتۡهُمۡ</w:t>
      </w:r>
      <w:r w:rsidRPr="001555A0">
        <w:rPr>
          <w:rtl/>
        </w:rPr>
        <w:t xml:space="preserve"> </w:t>
      </w:r>
      <w:r w:rsidRPr="001555A0">
        <w:rPr>
          <w:rFonts w:hint="cs"/>
          <w:rtl/>
        </w:rPr>
        <w:t>رُسُلُنَا</w:t>
      </w:r>
      <w:r w:rsidRPr="001555A0">
        <w:rPr>
          <w:rtl/>
        </w:rPr>
        <w:t xml:space="preserve"> </w:t>
      </w:r>
      <w:r w:rsidRPr="001555A0">
        <w:rPr>
          <w:rFonts w:hint="cs"/>
          <w:rtl/>
        </w:rPr>
        <w:t>يَتَوَفَّوۡنَهُمۡ</w:t>
      </w:r>
      <w:r w:rsidRPr="001555A0">
        <w:rPr>
          <w:rtl/>
        </w:rPr>
        <w:t xml:space="preserve"> </w:t>
      </w:r>
      <w:r w:rsidRPr="001555A0">
        <w:rPr>
          <w:rFonts w:hint="cs"/>
          <w:rtl/>
        </w:rPr>
        <w:t>قَالُوٓاْ</w:t>
      </w:r>
      <w:r w:rsidRPr="001555A0">
        <w:rPr>
          <w:rtl/>
        </w:rPr>
        <w:t xml:space="preserve"> </w:t>
      </w:r>
      <w:r w:rsidRPr="001555A0">
        <w:rPr>
          <w:rFonts w:hint="cs"/>
          <w:rtl/>
        </w:rPr>
        <w:t>أَيۡنَ</w:t>
      </w:r>
      <w:r w:rsidRPr="001555A0">
        <w:rPr>
          <w:rtl/>
        </w:rPr>
        <w:t xml:space="preserve"> </w:t>
      </w:r>
      <w:r w:rsidRPr="001555A0">
        <w:rPr>
          <w:rFonts w:hint="cs"/>
          <w:rtl/>
        </w:rPr>
        <w:t>مَا</w:t>
      </w:r>
      <w:r w:rsidRPr="001555A0">
        <w:rPr>
          <w:rtl/>
        </w:rPr>
        <w:t xml:space="preserve"> </w:t>
      </w:r>
      <w:r w:rsidRPr="001555A0">
        <w:rPr>
          <w:rFonts w:hint="cs"/>
          <w:rtl/>
        </w:rPr>
        <w:t>كُنتُمۡ</w:t>
      </w:r>
      <w:r w:rsidRPr="001555A0">
        <w:rPr>
          <w:rtl/>
        </w:rPr>
        <w:t xml:space="preserve"> </w:t>
      </w:r>
      <w:r w:rsidRPr="001555A0">
        <w:rPr>
          <w:rFonts w:hint="cs"/>
          <w:rtl/>
        </w:rPr>
        <w:t>تَدۡعُونَ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قَالُواْ</w:t>
      </w:r>
      <w:r w:rsidRPr="001555A0">
        <w:rPr>
          <w:rtl/>
        </w:rPr>
        <w:t xml:space="preserve"> </w:t>
      </w:r>
      <w:r w:rsidRPr="001555A0">
        <w:rPr>
          <w:rFonts w:hint="cs"/>
          <w:rtl/>
        </w:rPr>
        <w:t>ضَلُّواْ</w:t>
      </w:r>
      <w:r w:rsidRPr="001555A0">
        <w:rPr>
          <w:rtl/>
        </w:rPr>
        <w:t xml:space="preserve"> </w:t>
      </w:r>
      <w:r w:rsidRPr="001555A0">
        <w:rPr>
          <w:rFonts w:hint="cs"/>
          <w:rtl/>
        </w:rPr>
        <w:t>عَنَّا</w:t>
      </w:r>
      <w:r w:rsidRPr="001555A0">
        <w:rPr>
          <w:rtl/>
        </w:rPr>
        <w:t xml:space="preserve"> </w:t>
      </w:r>
      <w:r w:rsidRPr="001555A0">
        <w:rPr>
          <w:rFonts w:hint="cs"/>
          <w:rtl/>
        </w:rPr>
        <w:t>وَشَهِدُواْ</w:t>
      </w:r>
      <w:r w:rsidRPr="001555A0">
        <w:rPr>
          <w:rtl/>
        </w:rPr>
        <w:t xml:space="preserve"> </w:t>
      </w:r>
      <w:r w:rsidRPr="001555A0">
        <w:rPr>
          <w:rFonts w:hint="cs"/>
          <w:rtl/>
        </w:rPr>
        <w:t>عَلَىٰٓ</w:t>
      </w:r>
      <w:r w:rsidRPr="001555A0">
        <w:rPr>
          <w:rtl/>
        </w:rPr>
        <w:t xml:space="preserve"> </w:t>
      </w:r>
      <w:r w:rsidRPr="001555A0">
        <w:rPr>
          <w:rFonts w:hint="cs"/>
          <w:rtl/>
        </w:rPr>
        <w:t>أَنفُسِهِمۡ</w:t>
      </w:r>
      <w:r w:rsidRPr="001555A0">
        <w:rPr>
          <w:rtl/>
        </w:rPr>
        <w:t xml:space="preserve"> </w:t>
      </w:r>
      <w:r w:rsidRPr="001555A0">
        <w:rPr>
          <w:rFonts w:hint="cs"/>
          <w:rtl/>
        </w:rPr>
        <w:t>أَنَّهُمۡ</w:t>
      </w:r>
      <w:r w:rsidRPr="001555A0">
        <w:rPr>
          <w:rtl/>
        </w:rPr>
        <w:t xml:space="preserve"> </w:t>
      </w:r>
      <w:r w:rsidRPr="001555A0">
        <w:rPr>
          <w:rFonts w:hint="cs"/>
          <w:rtl/>
        </w:rPr>
        <w:t>كَانُواْ</w:t>
      </w:r>
      <w:r w:rsidRPr="001555A0">
        <w:rPr>
          <w:rtl/>
        </w:rPr>
        <w:t xml:space="preserve"> </w:t>
      </w:r>
      <w:r w:rsidRPr="001555A0">
        <w:rPr>
          <w:rFonts w:hint="cs"/>
          <w:rtl/>
        </w:rPr>
        <w:t>كَٰفِرِينَ</w:t>
      </w:r>
      <w:r w:rsidRPr="001555A0">
        <w:rPr>
          <w:rtl/>
        </w:rPr>
        <w:t xml:space="preserve"> </w:t>
      </w:r>
      <w:r w:rsidRPr="001555A0">
        <w:rPr>
          <w:rFonts w:hint="cs"/>
          <w:rtl/>
        </w:rPr>
        <w:t>٣٧</w:t>
      </w:r>
      <w:r w:rsidRPr="001555A0">
        <w:rPr>
          <w:rtl/>
        </w:rPr>
        <w:t xml:space="preserve"> </w:t>
      </w:r>
      <w:r w:rsidRPr="001555A0">
        <w:rPr>
          <w:rFonts w:hint="cs"/>
          <w:rtl/>
        </w:rPr>
        <w:t>قَالَ</w:t>
      </w:r>
      <w:r w:rsidRPr="001555A0">
        <w:rPr>
          <w:rtl/>
        </w:rPr>
        <w:t xml:space="preserve"> </w:t>
      </w:r>
      <w:r w:rsidRPr="001555A0">
        <w:rPr>
          <w:rFonts w:hint="cs"/>
          <w:rtl/>
        </w:rPr>
        <w:t>ٱدۡخُلُواْ</w:t>
      </w:r>
      <w:r w:rsidRPr="001555A0">
        <w:rPr>
          <w:rtl/>
        </w:rPr>
        <w:t xml:space="preserve"> </w:t>
      </w:r>
      <w:r w:rsidRPr="001555A0">
        <w:rPr>
          <w:rFonts w:hint="cs"/>
          <w:rtl/>
        </w:rPr>
        <w:t>فِيٓ</w:t>
      </w:r>
      <w:r w:rsidRPr="001555A0">
        <w:rPr>
          <w:rtl/>
        </w:rPr>
        <w:t xml:space="preserve"> </w:t>
      </w:r>
      <w:r w:rsidRPr="001555A0">
        <w:rPr>
          <w:rFonts w:hint="cs"/>
          <w:rtl/>
        </w:rPr>
        <w:t>أُمَمٖ</w:t>
      </w:r>
      <w:r w:rsidRPr="001555A0">
        <w:rPr>
          <w:rtl/>
        </w:rPr>
        <w:t xml:space="preserve"> </w:t>
      </w:r>
      <w:r w:rsidRPr="001555A0">
        <w:rPr>
          <w:rFonts w:hint="cs"/>
          <w:rtl/>
        </w:rPr>
        <w:t>قَدۡ</w:t>
      </w:r>
      <w:r w:rsidRPr="001555A0">
        <w:rPr>
          <w:rtl/>
        </w:rPr>
        <w:t xml:space="preserve"> </w:t>
      </w:r>
      <w:r w:rsidRPr="001555A0">
        <w:rPr>
          <w:rFonts w:hint="cs"/>
          <w:rtl/>
        </w:rPr>
        <w:t>خَلَتۡ</w:t>
      </w:r>
      <w:r w:rsidRPr="001555A0">
        <w:rPr>
          <w:rtl/>
        </w:rPr>
        <w:t xml:space="preserve"> </w:t>
      </w:r>
      <w:r w:rsidRPr="001555A0">
        <w:rPr>
          <w:rFonts w:hint="cs"/>
          <w:rtl/>
        </w:rPr>
        <w:t>مِن</w:t>
      </w:r>
      <w:r w:rsidRPr="001555A0">
        <w:rPr>
          <w:rtl/>
        </w:rPr>
        <w:t xml:space="preserve"> </w:t>
      </w:r>
      <w:r w:rsidRPr="001555A0">
        <w:rPr>
          <w:rFonts w:hint="cs"/>
          <w:rtl/>
        </w:rPr>
        <w:t>قَبۡلِكُم</w:t>
      </w:r>
      <w:r w:rsidRPr="001555A0">
        <w:rPr>
          <w:rtl/>
        </w:rPr>
        <w:t xml:space="preserve"> </w:t>
      </w:r>
      <w:r w:rsidRPr="001555A0">
        <w:rPr>
          <w:rFonts w:hint="cs"/>
          <w:rtl/>
        </w:rPr>
        <w:t>مِّنَ</w:t>
      </w:r>
      <w:r w:rsidRPr="001555A0">
        <w:rPr>
          <w:rtl/>
        </w:rPr>
        <w:t xml:space="preserve"> </w:t>
      </w:r>
      <w:r w:rsidRPr="001555A0">
        <w:rPr>
          <w:rFonts w:hint="cs"/>
          <w:rtl/>
        </w:rPr>
        <w:t>ٱلۡجِنِّ</w:t>
      </w:r>
      <w:r w:rsidRPr="001555A0">
        <w:rPr>
          <w:rtl/>
        </w:rPr>
        <w:t xml:space="preserve"> </w:t>
      </w:r>
      <w:r w:rsidRPr="001555A0">
        <w:rPr>
          <w:rFonts w:hint="cs"/>
          <w:rtl/>
        </w:rPr>
        <w:t>وَٱلۡإِنسِ</w:t>
      </w:r>
      <w:r w:rsidRPr="001555A0">
        <w:rPr>
          <w:rtl/>
        </w:rPr>
        <w:t xml:space="preserve"> </w:t>
      </w:r>
      <w:r w:rsidRPr="001555A0">
        <w:rPr>
          <w:rFonts w:hint="cs"/>
          <w:rtl/>
        </w:rPr>
        <w:t>فِي</w:t>
      </w:r>
      <w:r w:rsidRPr="001555A0">
        <w:rPr>
          <w:rtl/>
        </w:rPr>
        <w:t xml:space="preserve"> </w:t>
      </w:r>
      <w:r w:rsidRPr="001555A0">
        <w:rPr>
          <w:rFonts w:hint="cs"/>
          <w:rtl/>
        </w:rPr>
        <w:t>ٱلنَّارِۖ</w:t>
      </w:r>
      <w:r w:rsidRPr="001555A0">
        <w:rPr>
          <w:rtl/>
        </w:rPr>
        <w:t xml:space="preserve"> </w:t>
      </w:r>
      <w:r w:rsidRPr="001555A0">
        <w:rPr>
          <w:rFonts w:hint="cs"/>
          <w:rtl/>
        </w:rPr>
        <w:t>كُلَّمَا</w:t>
      </w:r>
      <w:r w:rsidRPr="001555A0">
        <w:rPr>
          <w:rtl/>
        </w:rPr>
        <w:t xml:space="preserve"> </w:t>
      </w:r>
      <w:r w:rsidRPr="001555A0">
        <w:rPr>
          <w:rFonts w:hint="cs"/>
          <w:rtl/>
        </w:rPr>
        <w:t>دَخَلَتۡ</w:t>
      </w:r>
      <w:r w:rsidRPr="001555A0">
        <w:rPr>
          <w:rtl/>
        </w:rPr>
        <w:t xml:space="preserve"> </w:t>
      </w:r>
      <w:r w:rsidRPr="001555A0">
        <w:rPr>
          <w:rFonts w:hint="cs"/>
          <w:rtl/>
        </w:rPr>
        <w:t>أُمَّةٞ</w:t>
      </w:r>
      <w:r w:rsidRPr="001555A0">
        <w:rPr>
          <w:rtl/>
        </w:rPr>
        <w:t xml:space="preserve"> </w:t>
      </w:r>
      <w:r w:rsidRPr="001555A0">
        <w:rPr>
          <w:rFonts w:hint="cs"/>
          <w:rtl/>
        </w:rPr>
        <w:t>لَّعَنَتۡ</w:t>
      </w:r>
      <w:r w:rsidRPr="001555A0">
        <w:rPr>
          <w:rtl/>
        </w:rPr>
        <w:t xml:space="preserve"> </w:t>
      </w:r>
      <w:r w:rsidRPr="001555A0">
        <w:rPr>
          <w:rFonts w:hint="cs"/>
          <w:rtl/>
        </w:rPr>
        <w:t>أُخۡتَهَاۖ</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ٱدَّارَكُواْ</w:t>
      </w:r>
      <w:r w:rsidRPr="001555A0">
        <w:rPr>
          <w:rtl/>
        </w:rPr>
        <w:t xml:space="preserve"> </w:t>
      </w:r>
      <w:r w:rsidRPr="001555A0">
        <w:rPr>
          <w:rFonts w:hint="cs"/>
          <w:rtl/>
        </w:rPr>
        <w:t>فِيهَا</w:t>
      </w:r>
      <w:r w:rsidRPr="001555A0">
        <w:rPr>
          <w:rtl/>
        </w:rPr>
        <w:t xml:space="preserve"> </w:t>
      </w:r>
      <w:r w:rsidRPr="001555A0">
        <w:rPr>
          <w:rFonts w:hint="cs"/>
          <w:rtl/>
        </w:rPr>
        <w:t>جَمِيعٗا</w:t>
      </w:r>
      <w:r w:rsidRPr="001555A0">
        <w:rPr>
          <w:rtl/>
        </w:rPr>
        <w:t xml:space="preserve"> </w:t>
      </w:r>
      <w:r w:rsidRPr="001555A0">
        <w:rPr>
          <w:rFonts w:hint="cs"/>
          <w:rtl/>
        </w:rPr>
        <w:t>قَالَتۡ</w:t>
      </w:r>
      <w:r w:rsidRPr="001555A0">
        <w:rPr>
          <w:rtl/>
        </w:rPr>
        <w:t xml:space="preserve"> </w:t>
      </w:r>
      <w:r w:rsidRPr="001555A0">
        <w:rPr>
          <w:rFonts w:hint="cs"/>
          <w:rtl/>
        </w:rPr>
        <w:t>أُخۡرَىٰهُمۡ</w:t>
      </w:r>
      <w:r w:rsidRPr="001555A0">
        <w:rPr>
          <w:rtl/>
        </w:rPr>
        <w:t xml:space="preserve"> </w:t>
      </w:r>
      <w:r w:rsidRPr="001555A0">
        <w:rPr>
          <w:rFonts w:hint="cs"/>
          <w:rtl/>
        </w:rPr>
        <w:t>لِأُولَىٰهُمۡ</w:t>
      </w:r>
      <w:r w:rsidRPr="001555A0">
        <w:rPr>
          <w:rtl/>
        </w:rPr>
        <w:t xml:space="preserve"> </w:t>
      </w:r>
      <w:r w:rsidRPr="001555A0">
        <w:rPr>
          <w:rFonts w:hint="cs"/>
          <w:rtl/>
        </w:rPr>
        <w:t>رَبَّنَا</w:t>
      </w:r>
      <w:r w:rsidRPr="001555A0">
        <w:rPr>
          <w:rtl/>
        </w:rPr>
        <w:t xml:space="preserve"> </w:t>
      </w:r>
      <w:r w:rsidRPr="001555A0">
        <w:rPr>
          <w:rFonts w:hint="cs"/>
          <w:rtl/>
        </w:rPr>
        <w:t>هَٰٓؤُلَآءِ</w:t>
      </w:r>
      <w:r w:rsidRPr="001555A0">
        <w:rPr>
          <w:rtl/>
        </w:rPr>
        <w:t xml:space="preserve"> </w:t>
      </w:r>
      <w:r w:rsidRPr="001555A0">
        <w:rPr>
          <w:rFonts w:hint="cs"/>
          <w:rtl/>
        </w:rPr>
        <w:t>أَضَلُّونَا</w:t>
      </w:r>
      <w:r w:rsidRPr="001555A0">
        <w:rPr>
          <w:rtl/>
        </w:rPr>
        <w:t xml:space="preserve"> </w:t>
      </w:r>
      <w:r w:rsidRPr="001555A0">
        <w:rPr>
          <w:rFonts w:hint="cs"/>
          <w:rtl/>
        </w:rPr>
        <w:t>فَ‍َٔاتِهِمۡ</w:t>
      </w:r>
      <w:r w:rsidRPr="001555A0">
        <w:rPr>
          <w:rtl/>
        </w:rPr>
        <w:t xml:space="preserve"> </w:t>
      </w:r>
      <w:r w:rsidRPr="001555A0">
        <w:rPr>
          <w:rFonts w:hint="cs"/>
          <w:rtl/>
        </w:rPr>
        <w:t>عَذَابٗا</w:t>
      </w:r>
      <w:r w:rsidRPr="001555A0">
        <w:rPr>
          <w:rtl/>
        </w:rPr>
        <w:t xml:space="preserve"> </w:t>
      </w:r>
      <w:r w:rsidRPr="001555A0">
        <w:rPr>
          <w:rFonts w:hint="cs"/>
          <w:rtl/>
        </w:rPr>
        <w:t>ضِعۡفٗا</w:t>
      </w:r>
      <w:r w:rsidRPr="001555A0">
        <w:rPr>
          <w:rtl/>
        </w:rPr>
        <w:t xml:space="preserve"> </w:t>
      </w:r>
      <w:r w:rsidRPr="001555A0">
        <w:rPr>
          <w:rFonts w:hint="cs"/>
          <w:rtl/>
        </w:rPr>
        <w:t>مِّنَ</w:t>
      </w:r>
      <w:r w:rsidRPr="001555A0">
        <w:rPr>
          <w:rtl/>
        </w:rPr>
        <w:t xml:space="preserve"> </w:t>
      </w:r>
      <w:r w:rsidRPr="001555A0">
        <w:rPr>
          <w:rFonts w:hint="cs"/>
          <w:rtl/>
        </w:rPr>
        <w:t>ٱلنَّارِۖ</w:t>
      </w:r>
      <w:r w:rsidRPr="001555A0">
        <w:rPr>
          <w:rtl/>
        </w:rPr>
        <w:t xml:space="preserve"> </w:t>
      </w:r>
      <w:r w:rsidRPr="001555A0">
        <w:rPr>
          <w:rFonts w:hint="cs"/>
          <w:rtl/>
        </w:rPr>
        <w:t>قَالَ</w:t>
      </w:r>
      <w:r w:rsidRPr="001555A0">
        <w:rPr>
          <w:rtl/>
        </w:rPr>
        <w:t xml:space="preserve"> </w:t>
      </w:r>
      <w:r w:rsidRPr="001555A0">
        <w:rPr>
          <w:rFonts w:hint="cs"/>
          <w:rtl/>
        </w:rPr>
        <w:t>لِكُلّٖ</w:t>
      </w:r>
      <w:r w:rsidRPr="001555A0">
        <w:rPr>
          <w:rtl/>
        </w:rPr>
        <w:t xml:space="preserve"> </w:t>
      </w:r>
      <w:r w:rsidRPr="001555A0">
        <w:rPr>
          <w:rFonts w:hint="cs"/>
          <w:rtl/>
        </w:rPr>
        <w:t>ضِعۡفٞ</w:t>
      </w:r>
      <w:r w:rsidRPr="001555A0">
        <w:rPr>
          <w:rtl/>
        </w:rPr>
        <w:t xml:space="preserve"> </w:t>
      </w:r>
      <w:r w:rsidRPr="001555A0">
        <w:rPr>
          <w:rFonts w:hint="cs"/>
          <w:rtl/>
        </w:rPr>
        <w:t>وَلَٰكِن</w:t>
      </w:r>
      <w:r w:rsidRPr="001555A0">
        <w:rPr>
          <w:rtl/>
        </w:rPr>
        <w:t xml:space="preserve"> </w:t>
      </w:r>
      <w:r w:rsidRPr="001555A0">
        <w:rPr>
          <w:rFonts w:hint="cs"/>
          <w:rtl/>
        </w:rPr>
        <w:t>لَّا</w:t>
      </w:r>
      <w:r w:rsidRPr="001555A0">
        <w:rPr>
          <w:rtl/>
        </w:rPr>
        <w:t xml:space="preserve"> </w:t>
      </w:r>
      <w:r w:rsidRPr="001555A0">
        <w:rPr>
          <w:rFonts w:hint="cs"/>
          <w:rtl/>
        </w:rPr>
        <w:t>تَعۡلَمُونَ</w:t>
      </w:r>
      <w:r w:rsidRPr="001555A0">
        <w:rPr>
          <w:rtl/>
        </w:rPr>
        <w:t xml:space="preserve"> </w:t>
      </w:r>
      <w:r w:rsidRPr="001555A0">
        <w:rPr>
          <w:rFonts w:hint="cs"/>
          <w:rtl/>
        </w:rPr>
        <w:t>٣٨</w:t>
      </w:r>
      <w:r w:rsidRPr="001555A0">
        <w:rPr>
          <w:rtl/>
        </w:rPr>
        <w:t xml:space="preserve"> </w:t>
      </w:r>
      <w:r w:rsidRPr="001555A0">
        <w:rPr>
          <w:rFonts w:hint="cs"/>
          <w:rtl/>
        </w:rPr>
        <w:t>وَقَالَتۡ</w:t>
      </w:r>
      <w:r w:rsidRPr="001555A0">
        <w:rPr>
          <w:rtl/>
        </w:rPr>
        <w:t xml:space="preserve"> </w:t>
      </w:r>
      <w:r w:rsidRPr="001555A0">
        <w:rPr>
          <w:rFonts w:hint="cs"/>
          <w:rtl/>
        </w:rPr>
        <w:t>أُولَىٰهُمۡ</w:t>
      </w:r>
      <w:r w:rsidRPr="001555A0">
        <w:rPr>
          <w:rtl/>
        </w:rPr>
        <w:t xml:space="preserve"> </w:t>
      </w:r>
      <w:r w:rsidRPr="001555A0">
        <w:rPr>
          <w:rFonts w:hint="cs"/>
          <w:rtl/>
        </w:rPr>
        <w:t>لِأُخۡرَىٰهُمۡ</w:t>
      </w:r>
      <w:r w:rsidRPr="001555A0">
        <w:rPr>
          <w:rtl/>
        </w:rPr>
        <w:t xml:space="preserve"> </w:t>
      </w:r>
      <w:r w:rsidRPr="001555A0">
        <w:rPr>
          <w:rFonts w:hint="cs"/>
          <w:rtl/>
        </w:rPr>
        <w:t>فَمَا</w:t>
      </w:r>
      <w:r w:rsidRPr="001555A0">
        <w:rPr>
          <w:rtl/>
        </w:rPr>
        <w:t xml:space="preserve"> </w:t>
      </w:r>
      <w:r w:rsidRPr="001555A0">
        <w:rPr>
          <w:rFonts w:hint="cs"/>
          <w:rtl/>
        </w:rPr>
        <w:t>كَانَ</w:t>
      </w:r>
      <w:r w:rsidRPr="001555A0">
        <w:rPr>
          <w:rtl/>
        </w:rPr>
        <w:t xml:space="preserve"> </w:t>
      </w:r>
      <w:r w:rsidRPr="001555A0">
        <w:rPr>
          <w:rFonts w:hint="cs"/>
          <w:rtl/>
        </w:rPr>
        <w:t>لَكُمۡ</w:t>
      </w:r>
      <w:r w:rsidRPr="001555A0">
        <w:rPr>
          <w:rtl/>
        </w:rPr>
        <w:t xml:space="preserve"> </w:t>
      </w:r>
      <w:r w:rsidRPr="001555A0">
        <w:rPr>
          <w:rFonts w:hint="cs"/>
          <w:rtl/>
        </w:rPr>
        <w:t>عَلَيۡنَا</w:t>
      </w:r>
      <w:r w:rsidRPr="001555A0">
        <w:rPr>
          <w:rtl/>
        </w:rPr>
        <w:t xml:space="preserve"> </w:t>
      </w:r>
      <w:r w:rsidRPr="001555A0">
        <w:rPr>
          <w:rFonts w:hint="cs"/>
          <w:rtl/>
        </w:rPr>
        <w:t>مِن</w:t>
      </w:r>
      <w:r w:rsidRPr="001555A0">
        <w:rPr>
          <w:rtl/>
        </w:rPr>
        <w:t xml:space="preserve"> </w:t>
      </w:r>
      <w:r w:rsidRPr="001555A0">
        <w:rPr>
          <w:rFonts w:hint="cs"/>
          <w:rtl/>
        </w:rPr>
        <w:t>فَضۡلٖ</w:t>
      </w:r>
      <w:r w:rsidRPr="001555A0">
        <w:rPr>
          <w:rtl/>
        </w:rPr>
        <w:t xml:space="preserve"> </w:t>
      </w:r>
      <w:r w:rsidRPr="001555A0">
        <w:rPr>
          <w:rFonts w:hint="cs"/>
          <w:rtl/>
        </w:rPr>
        <w:t>فَذُوقُواْ</w:t>
      </w:r>
      <w:r w:rsidRPr="001555A0">
        <w:rPr>
          <w:rtl/>
        </w:rPr>
        <w:t xml:space="preserve"> </w:t>
      </w:r>
      <w:r w:rsidRPr="001555A0">
        <w:rPr>
          <w:rFonts w:hint="cs"/>
          <w:rtl/>
        </w:rPr>
        <w:t>ٱلۡعَذَابَ</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تَكۡسِبُونَ</w:t>
      </w:r>
      <w:r w:rsidRPr="001555A0">
        <w:rPr>
          <w:rtl/>
        </w:rPr>
        <w:t xml:space="preserve"> </w:t>
      </w:r>
      <w:r w:rsidRPr="001555A0">
        <w:rPr>
          <w:rFonts w:hint="cs"/>
          <w:rtl/>
        </w:rPr>
        <w:t>٣٩</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 xml:space="preserve">[الأعراف: </w:t>
      </w:r>
      <w:r w:rsidRPr="001555A0">
        <w:rPr>
          <w:rStyle w:val="Char0"/>
          <w:rFonts w:hint="cs"/>
          <w:rtl/>
        </w:rPr>
        <w:t>37-39</w:t>
      </w:r>
      <w:r w:rsidRPr="001555A0">
        <w:rPr>
          <w:rStyle w:val="Char0"/>
          <w:rtl/>
          <w:lang w:bidi="ar-SA"/>
        </w:rPr>
        <w:t>]</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پس کیست</w:t>
      </w:r>
      <w:r w:rsidR="00A72706" w:rsidRPr="001555A0">
        <w:rPr>
          <w:rFonts w:hint="cs"/>
          <w:rtl/>
        </w:rPr>
        <w:t xml:space="preserve"> </w:t>
      </w:r>
      <w:r w:rsidRPr="001555A0">
        <w:rPr>
          <w:rFonts w:hint="cs"/>
          <w:rtl/>
        </w:rPr>
        <w:t xml:space="preserve"> ستمکارتر از کسیکه به دروغ بر خدا افتراء زند و</w:t>
      </w:r>
      <w:r w:rsidR="00A72706" w:rsidRPr="001555A0">
        <w:rPr>
          <w:rFonts w:hint="cs"/>
          <w:rtl/>
        </w:rPr>
        <w:t xml:space="preserve"> </w:t>
      </w:r>
      <w:r w:rsidR="00651F28" w:rsidRPr="001555A0">
        <w:rPr>
          <w:rFonts w:hint="cs"/>
          <w:rtl/>
        </w:rPr>
        <w:t>یا</w:t>
      </w:r>
      <w:r w:rsidRPr="001555A0">
        <w:rPr>
          <w:rFonts w:hint="cs"/>
          <w:rtl/>
        </w:rPr>
        <w:t xml:space="preserve"> به آیات او</w:t>
      </w:r>
      <w:r w:rsidR="00B6693A" w:rsidRPr="001555A0">
        <w:rPr>
          <w:rFonts w:hint="cs"/>
          <w:rtl/>
        </w:rPr>
        <w:t xml:space="preserve"> </w:t>
      </w:r>
      <w:r w:rsidR="00651F28" w:rsidRPr="001555A0">
        <w:rPr>
          <w:rFonts w:hint="cs"/>
          <w:rtl/>
        </w:rPr>
        <w:t>تکذیب کند؟</w:t>
      </w:r>
      <w:r w:rsidRPr="001555A0">
        <w:rPr>
          <w:rFonts w:hint="cs"/>
          <w:rtl/>
        </w:rPr>
        <w:t xml:space="preserve"> ایشان</w:t>
      </w:r>
      <w:r w:rsidR="00313A77" w:rsidRPr="001555A0">
        <w:rPr>
          <w:rFonts w:hint="cs"/>
          <w:rtl/>
        </w:rPr>
        <w:t xml:space="preserve"> نصیبشان از آنچه برایشان نوشته شده، به ایشان می‌رسد</w:t>
      </w:r>
      <w:r w:rsidRPr="001555A0">
        <w:rPr>
          <w:rFonts w:hint="cs"/>
          <w:rtl/>
        </w:rPr>
        <w:t xml:space="preserve">، تا وقتی که فرستادگان ما بیایند که جانشان را بگیرند گویند کجاست آنچه </w:t>
      </w:r>
      <w:r w:rsidR="00DC794E" w:rsidRPr="001555A0">
        <w:rPr>
          <w:rFonts w:hint="cs"/>
          <w:rtl/>
        </w:rPr>
        <w:t>غیر</w:t>
      </w:r>
      <w:r w:rsidR="00A72706" w:rsidRPr="001555A0">
        <w:rPr>
          <w:rFonts w:hint="cs"/>
          <w:rtl/>
        </w:rPr>
        <w:t xml:space="preserve"> </w:t>
      </w:r>
      <w:r w:rsidR="00DC794E" w:rsidRPr="001555A0">
        <w:rPr>
          <w:rFonts w:hint="cs"/>
          <w:rtl/>
        </w:rPr>
        <w:t xml:space="preserve">از خدا </w:t>
      </w:r>
      <w:r w:rsidRPr="001555A0">
        <w:rPr>
          <w:rFonts w:hint="cs"/>
          <w:rtl/>
        </w:rPr>
        <w:t>می</w:t>
      </w:r>
      <w:r w:rsidR="00DC794E" w:rsidRPr="001555A0">
        <w:rPr>
          <w:rtl/>
        </w:rPr>
        <w:softHyphen/>
      </w:r>
      <w:r w:rsidR="00DC794E" w:rsidRPr="001555A0">
        <w:rPr>
          <w:rFonts w:hint="cs"/>
          <w:rtl/>
        </w:rPr>
        <w:t>خو</w:t>
      </w:r>
      <w:r w:rsidRPr="001555A0">
        <w:rPr>
          <w:rFonts w:hint="cs"/>
          <w:rtl/>
        </w:rPr>
        <w:t>اندید</w:t>
      </w:r>
      <w:r w:rsidR="00464D28" w:rsidRPr="001555A0">
        <w:rPr>
          <w:rFonts w:hint="cs"/>
          <w:rtl/>
        </w:rPr>
        <w:t>،</w:t>
      </w:r>
      <w:r w:rsidRPr="001555A0">
        <w:rPr>
          <w:rFonts w:hint="cs"/>
          <w:rtl/>
        </w:rPr>
        <w:t xml:space="preserve"> گویند</w:t>
      </w:r>
      <w:r w:rsidR="00B6693A" w:rsidRPr="001555A0">
        <w:rPr>
          <w:rFonts w:hint="cs"/>
          <w:rtl/>
        </w:rPr>
        <w:t xml:space="preserve"> </w:t>
      </w:r>
      <w:r w:rsidRPr="001555A0">
        <w:rPr>
          <w:rFonts w:hint="cs"/>
          <w:rtl/>
        </w:rPr>
        <w:t xml:space="preserve">از ما گم شدند و از دست ما رفتند و بر </w:t>
      </w:r>
      <w:r w:rsidR="00DC794E" w:rsidRPr="001555A0">
        <w:rPr>
          <w:rFonts w:hint="cs"/>
          <w:rtl/>
        </w:rPr>
        <w:t xml:space="preserve">علیه </w:t>
      </w:r>
      <w:r w:rsidRPr="001555A0">
        <w:rPr>
          <w:rFonts w:hint="cs"/>
          <w:rtl/>
        </w:rPr>
        <w:t>خودشان گواهی دهند که ایشان کافر بوده‌اند(</w:t>
      </w:r>
      <w:r w:rsidR="00A72706" w:rsidRPr="001555A0">
        <w:rPr>
          <w:rFonts w:hint="cs"/>
          <w:rtl/>
        </w:rPr>
        <w:t>37) خدا گوید داخل شوید در امتهای</w:t>
      </w:r>
      <w:r w:rsidRPr="001555A0">
        <w:rPr>
          <w:rFonts w:hint="cs"/>
          <w:rtl/>
        </w:rPr>
        <w:t>ی که پیش از شما گذش</w:t>
      </w:r>
      <w:r w:rsidR="00DC794E" w:rsidRPr="001555A0">
        <w:rPr>
          <w:rFonts w:hint="cs"/>
          <w:rtl/>
        </w:rPr>
        <w:t>تند از جن و انس در آتش، هر زمان</w:t>
      </w:r>
      <w:r w:rsidRPr="001555A0">
        <w:rPr>
          <w:rFonts w:hint="cs"/>
          <w:rtl/>
        </w:rPr>
        <w:t xml:space="preserve"> که </w:t>
      </w:r>
      <w:r w:rsidR="00DC794E" w:rsidRPr="001555A0">
        <w:rPr>
          <w:rFonts w:hint="cs"/>
          <w:rtl/>
        </w:rPr>
        <w:t xml:space="preserve">امّتی </w:t>
      </w:r>
      <w:r w:rsidRPr="001555A0">
        <w:rPr>
          <w:rFonts w:hint="cs"/>
          <w:rtl/>
        </w:rPr>
        <w:t>داخل</w:t>
      </w:r>
      <w:r w:rsidR="00DC794E" w:rsidRPr="001555A0">
        <w:rPr>
          <w:rFonts w:hint="cs"/>
          <w:rtl/>
        </w:rPr>
        <w:t>(آتش)</w:t>
      </w:r>
      <w:r w:rsidRPr="001555A0">
        <w:rPr>
          <w:rFonts w:hint="cs"/>
          <w:rtl/>
        </w:rPr>
        <w:t xml:space="preserve"> شود </w:t>
      </w:r>
      <w:r w:rsidR="00DC794E" w:rsidRPr="001555A0">
        <w:rPr>
          <w:rFonts w:hint="cs"/>
          <w:rtl/>
        </w:rPr>
        <w:t>لعن کند همانند خود را؛</w:t>
      </w:r>
      <w:r w:rsidRPr="001555A0">
        <w:rPr>
          <w:rFonts w:hint="cs"/>
          <w:rtl/>
        </w:rPr>
        <w:t xml:space="preserve"> تا وقتی که </w:t>
      </w:r>
      <w:r w:rsidR="00DC794E" w:rsidRPr="001555A0">
        <w:rPr>
          <w:rFonts w:hint="cs"/>
          <w:rtl/>
        </w:rPr>
        <w:t xml:space="preserve">همه </w:t>
      </w:r>
      <w:r w:rsidRPr="001555A0">
        <w:rPr>
          <w:rFonts w:hint="cs"/>
          <w:rtl/>
        </w:rPr>
        <w:t xml:space="preserve">یکدیگر را </w:t>
      </w:r>
      <w:r w:rsidR="00DC794E" w:rsidRPr="001555A0">
        <w:rPr>
          <w:rFonts w:hint="cs"/>
          <w:rtl/>
        </w:rPr>
        <w:t xml:space="preserve">در آتش </w:t>
      </w:r>
      <w:r w:rsidRPr="001555A0">
        <w:rPr>
          <w:rFonts w:hint="cs"/>
          <w:rtl/>
        </w:rPr>
        <w:t xml:space="preserve">درک کنند </w:t>
      </w:r>
      <w:r w:rsidR="00DC794E" w:rsidRPr="001555A0">
        <w:rPr>
          <w:rFonts w:hint="cs"/>
          <w:rtl/>
        </w:rPr>
        <w:t>و</w:t>
      </w:r>
      <w:r w:rsidR="00A72706" w:rsidRPr="001555A0">
        <w:rPr>
          <w:rFonts w:hint="cs"/>
          <w:rtl/>
        </w:rPr>
        <w:t xml:space="preserve"> </w:t>
      </w:r>
      <w:r w:rsidRPr="001555A0">
        <w:rPr>
          <w:rFonts w:hint="cs"/>
          <w:rtl/>
        </w:rPr>
        <w:t>همه جمع شوند، پیروان نسبت به پیش‌قدمان خود گویند</w:t>
      </w:r>
      <w:r w:rsidR="004E4821" w:rsidRPr="001555A0">
        <w:rPr>
          <w:rFonts w:hint="cs"/>
          <w:rtl/>
        </w:rPr>
        <w:t xml:space="preserve">: </w:t>
      </w:r>
      <w:r w:rsidRPr="001555A0">
        <w:rPr>
          <w:rFonts w:hint="cs"/>
          <w:rtl/>
        </w:rPr>
        <w:t>پروردگارا ایشان ما را گمراه کردند پس ایشان را دو چندان از عذاب آتش بده، خدا گوید</w:t>
      </w:r>
      <w:r w:rsidR="004E4821" w:rsidRPr="001555A0">
        <w:rPr>
          <w:rFonts w:hint="cs"/>
          <w:rtl/>
        </w:rPr>
        <w:t xml:space="preserve">: </w:t>
      </w:r>
      <w:r w:rsidRPr="001555A0">
        <w:rPr>
          <w:rFonts w:hint="cs"/>
          <w:rtl/>
        </w:rPr>
        <w:t>برای هر کدام دو</w:t>
      </w:r>
      <w:r w:rsidR="00A72706" w:rsidRPr="001555A0">
        <w:rPr>
          <w:rFonts w:hint="cs"/>
          <w:rtl/>
        </w:rPr>
        <w:t xml:space="preserve"> </w:t>
      </w:r>
      <w:r w:rsidRPr="001555A0">
        <w:rPr>
          <w:rFonts w:hint="cs"/>
          <w:rtl/>
        </w:rPr>
        <w:t>چن</w:t>
      </w:r>
      <w:r w:rsidR="00AA6987" w:rsidRPr="001555A0">
        <w:rPr>
          <w:rFonts w:hint="cs"/>
          <w:rtl/>
        </w:rPr>
        <w:t>د</w:t>
      </w:r>
      <w:r w:rsidRPr="001555A0">
        <w:rPr>
          <w:rFonts w:hint="cs"/>
          <w:rtl/>
        </w:rPr>
        <w:t>ان است ولیکن نمی‌دانید(38) و پیش‌قدمان به پیروان گویند</w:t>
      </w:r>
      <w:r w:rsidR="004E4821" w:rsidRPr="001555A0">
        <w:rPr>
          <w:rFonts w:hint="cs"/>
          <w:rtl/>
        </w:rPr>
        <w:t xml:space="preserve">: </w:t>
      </w:r>
      <w:r w:rsidRPr="001555A0">
        <w:rPr>
          <w:rFonts w:hint="cs"/>
          <w:rtl/>
        </w:rPr>
        <w:t>شما را بر ما فضیلتی نبوده</w:t>
      </w:r>
      <w:r w:rsidR="00AA6987" w:rsidRPr="001555A0">
        <w:rPr>
          <w:rFonts w:hint="cs"/>
          <w:rtl/>
        </w:rPr>
        <w:t xml:space="preserve"> </w:t>
      </w:r>
      <w:r w:rsidRPr="001555A0">
        <w:rPr>
          <w:rFonts w:hint="cs"/>
          <w:rtl/>
        </w:rPr>
        <w:t>(شما بهتر از ما نبوده‌اید) پس عذاب را بچشید به جزای آنچه بودید کسب می‌کردید.(39)</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ب</w:t>
      </w:r>
      <w:r w:rsidR="00A059B7" w:rsidRPr="001555A0">
        <w:rPr>
          <w:rFonts w:hint="cs"/>
          <w:rtl/>
        </w:rPr>
        <w:t xml:space="preserve">ه </w:t>
      </w:r>
      <w:r w:rsidRPr="001555A0">
        <w:rPr>
          <w:rFonts w:hint="cs"/>
          <w:rtl/>
        </w:rPr>
        <w:t>دنبال اجتماع</w:t>
      </w:r>
      <w:r w:rsidR="00AA6987" w:rsidRPr="001555A0">
        <w:rPr>
          <w:rFonts w:hint="cs"/>
          <w:rtl/>
        </w:rPr>
        <w:t xml:space="preserve"> </w:t>
      </w:r>
      <w:r w:rsidRPr="001555A0">
        <w:rPr>
          <w:rFonts w:hint="cs"/>
          <w:rtl/>
        </w:rPr>
        <w:t>‌رفتن و یا پیروی گذشتگان نمودن</w:t>
      </w:r>
      <w:r w:rsidR="00AA6987" w:rsidRPr="001555A0">
        <w:rPr>
          <w:rFonts w:hint="cs"/>
          <w:rtl/>
        </w:rPr>
        <w:t xml:space="preserve"> </w:t>
      </w:r>
      <w:r w:rsidRPr="001555A0">
        <w:rPr>
          <w:rFonts w:hint="cs"/>
          <w:rtl/>
        </w:rPr>
        <w:t>نتیجه‌ای ندارد جز اینکه</w:t>
      </w:r>
      <w:r w:rsidR="00AA6987" w:rsidRPr="001555A0">
        <w:rPr>
          <w:rFonts w:hint="cs"/>
          <w:rtl/>
        </w:rPr>
        <w:t xml:space="preserve"> </w:t>
      </w:r>
      <w:r w:rsidRPr="001555A0">
        <w:rPr>
          <w:rFonts w:hint="cs"/>
          <w:rtl/>
        </w:rPr>
        <w:t>در قیامت در آتش دوزخ باید با آنان شرکت‌کردن، بدان</w:t>
      </w:r>
      <w:r w:rsidR="00A059B7" w:rsidRPr="001555A0">
        <w:rPr>
          <w:rFonts w:hint="cs"/>
          <w:rtl/>
        </w:rPr>
        <w:t xml:space="preserve"> </w:t>
      </w:r>
      <w:r w:rsidRPr="001555A0">
        <w:rPr>
          <w:rFonts w:hint="cs"/>
          <w:rtl/>
        </w:rPr>
        <w:t>که گمراه کردن سابقین</w:t>
      </w:r>
      <w:r w:rsidR="00AA6987" w:rsidRPr="001555A0">
        <w:rPr>
          <w:rFonts w:hint="cs"/>
          <w:rtl/>
        </w:rPr>
        <w:t xml:space="preserve"> </w:t>
      </w:r>
      <w:r w:rsidRPr="001555A0">
        <w:rPr>
          <w:rFonts w:hint="cs"/>
          <w:rtl/>
        </w:rPr>
        <w:t>لاحقین را و گمراه شدن پیروان ب</w:t>
      </w:r>
      <w:r w:rsidR="00A059B7"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پیشروان ب</w:t>
      </w:r>
      <w:r w:rsidR="00A059B7" w:rsidRPr="001555A0">
        <w:rPr>
          <w:rFonts w:hint="cs"/>
          <w:rtl/>
        </w:rPr>
        <w:t xml:space="preserve">ه </w:t>
      </w:r>
      <w:r w:rsidRPr="001555A0">
        <w:rPr>
          <w:rFonts w:hint="cs"/>
          <w:rtl/>
        </w:rPr>
        <w:t>این است که آن</w:t>
      </w:r>
      <w:r w:rsidR="00AA6987" w:rsidRPr="001555A0">
        <w:rPr>
          <w:rFonts w:hint="cs"/>
          <w:rtl/>
        </w:rPr>
        <w:t>ا</w:t>
      </w:r>
      <w:r w:rsidRPr="001555A0">
        <w:rPr>
          <w:rFonts w:hint="cs"/>
          <w:rtl/>
        </w:rPr>
        <w:t>ن به باطل رفته وباطل را برای اینان زینت داده‌اند و یا دلیل‌های بر بطلان را پنهان کرده‌اند و یا متأخ</w:t>
      </w:r>
      <w:r w:rsidR="00A059B7" w:rsidRPr="001555A0">
        <w:rPr>
          <w:rFonts w:hint="cs"/>
          <w:rtl/>
        </w:rPr>
        <w:t>ّ</w:t>
      </w:r>
      <w:r w:rsidRPr="001555A0">
        <w:rPr>
          <w:rFonts w:hint="cs"/>
          <w:rtl/>
        </w:rPr>
        <w:t>رین آنان را بزرگ شمرده و به اباطیل آنان اقتداء کرده و تقلید نموده‌اند. به هر حال عقل خود را ب</w:t>
      </w:r>
      <w:r w:rsidR="00A059B7" w:rsidRPr="001555A0">
        <w:rPr>
          <w:rFonts w:hint="cs"/>
          <w:rtl/>
        </w:rPr>
        <w:t xml:space="preserve">ه </w:t>
      </w:r>
      <w:r w:rsidRPr="001555A0">
        <w:rPr>
          <w:rFonts w:hint="cs"/>
          <w:rtl/>
        </w:rPr>
        <w:t>کار نینداخته و به سخن خالق گوش نداده‌اند، چنانکه فعلا</w:t>
      </w:r>
      <w:r w:rsidR="00A059B7" w:rsidRPr="001555A0">
        <w:rPr>
          <w:rFonts w:hint="cs"/>
          <w:rtl/>
        </w:rPr>
        <w:t>ً</w:t>
      </w:r>
      <w:r w:rsidRPr="001555A0">
        <w:rPr>
          <w:rFonts w:hint="cs"/>
          <w:rtl/>
        </w:rPr>
        <w:t xml:space="preserve"> در میان مردم، هزاران زیارت خرافی و بدعت‌ها به تقلید از بزرگان گذشته </w:t>
      </w:r>
      <w:r w:rsidR="00FA688A" w:rsidRPr="001555A0">
        <w:rPr>
          <w:rFonts w:hint="cs"/>
          <w:rtl/>
        </w:rPr>
        <w:t>باقی</w:t>
      </w:r>
      <w:r w:rsidR="00A059B7" w:rsidRPr="001555A0">
        <w:rPr>
          <w:rFonts w:hint="cs"/>
          <w:rtl/>
        </w:rPr>
        <w:t xml:space="preserve"> </w:t>
      </w:r>
      <w:r w:rsidRPr="001555A0">
        <w:rPr>
          <w:rFonts w:hint="cs"/>
          <w:rtl/>
        </w:rPr>
        <w:t>مانده است.</w:t>
      </w:r>
    </w:p>
    <w:p w:rsidR="005C3822" w:rsidRPr="001555A0" w:rsidRDefault="005C3822" w:rsidP="0096048F">
      <w:pPr>
        <w:pStyle w:val="aa"/>
        <w:widowControl w:val="0"/>
        <w:rPr>
          <w:rStyle w:val="Char0"/>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وَٱسۡتَكۡبَرُواْ</w:t>
      </w:r>
      <w:r w:rsidRPr="001555A0">
        <w:rPr>
          <w:rtl/>
        </w:rPr>
        <w:t xml:space="preserve"> </w:t>
      </w:r>
      <w:r w:rsidRPr="001555A0">
        <w:rPr>
          <w:rFonts w:hint="cs"/>
          <w:rtl/>
        </w:rPr>
        <w:t>عَنۡهَا</w:t>
      </w:r>
      <w:r w:rsidRPr="001555A0">
        <w:rPr>
          <w:rtl/>
        </w:rPr>
        <w:t xml:space="preserve"> </w:t>
      </w:r>
      <w:r w:rsidRPr="001555A0">
        <w:rPr>
          <w:rFonts w:hint="cs"/>
          <w:rtl/>
        </w:rPr>
        <w:t>لَا</w:t>
      </w:r>
      <w:r w:rsidRPr="001555A0">
        <w:rPr>
          <w:rtl/>
        </w:rPr>
        <w:t xml:space="preserve"> </w:t>
      </w:r>
      <w:r w:rsidRPr="001555A0">
        <w:rPr>
          <w:rFonts w:hint="cs"/>
          <w:rtl/>
        </w:rPr>
        <w:t>تُفَتَّحُ</w:t>
      </w:r>
      <w:r w:rsidRPr="001555A0">
        <w:rPr>
          <w:rtl/>
        </w:rPr>
        <w:t xml:space="preserve"> </w:t>
      </w:r>
      <w:r w:rsidRPr="001555A0">
        <w:rPr>
          <w:rFonts w:hint="cs"/>
          <w:rtl/>
        </w:rPr>
        <w:t>لَهُمۡ</w:t>
      </w:r>
      <w:r w:rsidRPr="001555A0">
        <w:rPr>
          <w:rtl/>
        </w:rPr>
        <w:t xml:space="preserve"> </w:t>
      </w:r>
      <w:r w:rsidRPr="001555A0">
        <w:rPr>
          <w:rFonts w:hint="cs"/>
          <w:rtl/>
        </w:rPr>
        <w:t>أَبۡوَٰبُ</w:t>
      </w:r>
      <w:r w:rsidRPr="001555A0">
        <w:rPr>
          <w:rtl/>
        </w:rPr>
        <w:t xml:space="preserve"> </w:t>
      </w:r>
      <w:r w:rsidRPr="001555A0">
        <w:rPr>
          <w:rFonts w:hint="cs"/>
          <w:rtl/>
        </w:rPr>
        <w:t>ٱلسَّمَآءِ</w:t>
      </w:r>
      <w:r w:rsidRPr="001555A0">
        <w:rPr>
          <w:rtl/>
        </w:rPr>
        <w:t xml:space="preserve"> </w:t>
      </w:r>
      <w:r w:rsidRPr="001555A0">
        <w:rPr>
          <w:rFonts w:hint="cs"/>
          <w:rtl/>
        </w:rPr>
        <w:t>وَلَا</w:t>
      </w:r>
      <w:r w:rsidRPr="001555A0">
        <w:rPr>
          <w:rtl/>
        </w:rPr>
        <w:t xml:space="preserve"> </w:t>
      </w:r>
      <w:r w:rsidRPr="001555A0">
        <w:rPr>
          <w:rFonts w:hint="cs"/>
          <w:rtl/>
        </w:rPr>
        <w:t>يَدۡخُلُونَ</w:t>
      </w:r>
      <w:r w:rsidRPr="001555A0">
        <w:rPr>
          <w:rtl/>
        </w:rPr>
        <w:t xml:space="preserve"> </w:t>
      </w:r>
      <w:r w:rsidRPr="001555A0">
        <w:rPr>
          <w:rFonts w:hint="cs"/>
          <w:rtl/>
        </w:rPr>
        <w:t>ٱلۡجَنَّةَ</w:t>
      </w:r>
      <w:r w:rsidRPr="001555A0">
        <w:rPr>
          <w:rtl/>
        </w:rPr>
        <w:t xml:space="preserve"> </w:t>
      </w:r>
      <w:r w:rsidRPr="001555A0">
        <w:rPr>
          <w:rFonts w:hint="cs"/>
          <w:rtl/>
        </w:rPr>
        <w:t>حَتَّىٰ</w:t>
      </w:r>
      <w:r w:rsidRPr="001555A0">
        <w:rPr>
          <w:rtl/>
        </w:rPr>
        <w:t xml:space="preserve"> </w:t>
      </w:r>
      <w:r w:rsidRPr="001555A0">
        <w:rPr>
          <w:rFonts w:hint="cs"/>
          <w:rtl/>
        </w:rPr>
        <w:t>يَلِجَ</w:t>
      </w:r>
      <w:r w:rsidRPr="001555A0">
        <w:rPr>
          <w:rtl/>
        </w:rPr>
        <w:t xml:space="preserve"> </w:t>
      </w:r>
      <w:r w:rsidRPr="001555A0">
        <w:rPr>
          <w:rFonts w:hint="cs"/>
          <w:rtl/>
        </w:rPr>
        <w:t>ٱلۡجَمَلُ</w:t>
      </w:r>
      <w:r w:rsidRPr="001555A0">
        <w:rPr>
          <w:rtl/>
        </w:rPr>
        <w:t xml:space="preserve"> </w:t>
      </w:r>
      <w:r w:rsidRPr="001555A0">
        <w:rPr>
          <w:rFonts w:hint="cs"/>
          <w:rtl/>
        </w:rPr>
        <w:t>فِي</w:t>
      </w:r>
      <w:r w:rsidRPr="001555A0">
        <w:rPr>
          <w:rtl/>
        </w:rPr>
        <w:t xml:space="preserve"> </w:t>
      </w:r>
      <w:r w:rsidRPr="001555A0">
        <w:rPr>
          <w:rFonts w:hint="cs"/>
          <w:rtl/>
        </w:rPr>
        <w:t>سَمِّ</w:t>
      </w:r>
      <w:r w:rsidRPr="001555A0">
        <w:rPr>
          <w:rtl/>
        </w:rPr>
        <w:t xml:space="preserve"> </w:t>
      </w:r>
      <w:r w:rsidRPr="001555A0">
        <w:rPr>
          <w:rFonts w:hint="cs"/>
          <w:rtl/>
        </w:rPr>
        <w:t>ٱلۡخِيَاطِۚ</w:t>
      </w:r>
      <w:r w:rsidRPr="001555A0">
        <w:rPr>
          <w:rtl/>
        </w:rPr>
        <w:t xml:space="preserve"> </w:t>
      </w:r>
      <w:r w:rsidRPr="001555A0">
        <w:rPr>
          <w:rFonts w:hint="cs"/>
          <w:rtl/>
        </w:rPr>
        <w:t>وَكَذَٰلِكَ</w:t>
      </w:r>
      <w:r w:rsidRPr="001555A0">
        <w:rPr>
          <w:rtl/>
        </w:rPr>
        <w:t xml:space="preserve"> </w:t>
      </w:r>
      <w:r w:rsidRPr="001555A0">
        <w:rPr>
          <w:rFonts w:hint="cs"/>
          <w:rtl/>
        </w:rPr>
        <w:t>نَجۡزِي</w:t>
      </w:r>
      <w:r w:rsidRPr="001555A0">
        <w:rPr>
          <w:rtl/>
        </w:rPr>
        <w:t xml:space="preserve"> </w:t>
      </w:r>
      <w:r w:rsidRPr="001555A0">
        <w:rPr>
          <w:rFonts w:hint="cs"/>
          <w:rtl/>
        </w:rPr>
        <w:t>ٱلۡمُجۡرِمِينَ</w:t>
      </w:r>
      <w:r w:rsidRPr="001555A0">
        <w:rPr>
          <w:rtl/>
        </w:rPr>
        <w:t xml:space="preserve"> </w:t>
      </w:r>
      <w:r w:rsidRPr="001555A0">
        <w:rPr>
          <w:rFonts w:hint="cs"/>
          <w:rtl/>
        </w:rPr>
        <w:t>٤٠</w:t>
      </w:r>
      <w:r w:rsidRPr="001555A0">
        <w:rPr>
          <w:rtl/>
        </w:rPr>
        <w:t xml:space="preserve"> </w:t>
      </w:r>
      <w:r w:rsidRPr="001555A0">
        <w:rPr>
          <w:rFonts w:hint="cs"/>
          <w:rtl/>
        </w:rPr>
        <w:t>لَهُم</w:t>
      </w:r>
      <w:r w:rsidRPr="001555A0">
        <w:rPr>
          <w:rtl/>
        </w:rPr>
        <w:t xml:space="preserve"> </w:t>
      </w:r>
      <w:r w:rsidRPr="001555A0">
        <w:rPr>
          <w:rFonts w:hint="cs"/>
          <w:rtl/>
        </w:rPr>
        <w:t>مِّن</w:t>
      </w:r>
      <w:r w:rsidRPr="001555A0">
        <w:rPr>
          <w:rtl/>
        </w:rPr>
        <w:t xml:space="preserve"> </w:t>
      </w:r>
      <w:r w:rsidRPr="001555A0">
        <w:rPr>
          <w:rFonts w:hint="cs"/>
          <w:rtl/>
        </w:rPr>
        <w:t>جَهَنَّمَ</w:t>
      </w:r>
      <w:r w:rsidRPr="001555A0">
        <w:rPr>
          <w:rtl/>
        </w:rPr>
        <w:t xml:space="preserve"> </w:t>
      </w:r>
      <w:r w:rsidRPr="001555A0">
        <w:rPr>
          <w:rFonts w:hint="cs"/>
          <w:rtl/>
        </w:rPr>
        <w:t>مِهَادٞ</w:t>
      </w:r>
      <w:r w:rsidRPr="001555A0">
        <w:rPr>
          <w:rtl/>
        </w:rPr>
        <w:t xml:space="preserve"> </w:t>
      </w:r>
      <w:r w:rsidRPr="001555A0">
        <w:rPr>
          <w:rFonts w:hint="cs"/>
          <w:rtl/>
        </w:rPr>
        <w:t>وَمِن</w:t>
      </w:r>
      <w:r w:rsidRPr="001555A0">
        <w:rPr>
          <w:rtl/>
        </w:rPr>
        <w:t xml:space="preserve"> </w:t>
      </w:r>
      <w:r w:rsidRPr="001555A0">
        <w:rPr>
          <w:rFonts w:hint="cs"/>
          <w:rtl/>
        </w:rPr>
        <w:t>فَوۡقِهِمۡ</w:t>
      </w:r>
      <w:r w:rsidRPr="001555A0">
        <w:rPr>
          <w:rtl/>
        </w:rPr>
        <w:t xml:space="preserve"> </w:t>
      </w:r>
      <w:r w:rsidRPr="001555A0">
        <w:rPr>
          <w:rFonts w:hint="cs"/>
          <w:rtl/>
        </w:rPr>
        <w:t>غَوَاشٖۚ</w:t>
      </w:r>
      <w:r w:rsidRPr="001555A0">
        <w:rPr>
          <w:rtl/>
        </w:rPr>
        <w:t xml:space="preserve"> </w:t>
      </w:r>
      <w:r w:rsidRPr="001555A0">
        <w:rPr>
          <w:rFonts w:hint="cs"/>
          <w:rtl/>
        </w:rPr>
        <w:t>وَكَذَٰلِكَ</w:t>
      </w:r>
      <w:r w:rsidRPr="001555A0">
        <w:rPr>
          <w:rtl/>
        </w:rPr>
        <w:t xml:space="preserve"> </w:t>
      </w:r>
      <w:r w:rsidRPr="001555A0">
        <w:rPr>
          <w:rFonts w:hint="cs"/>
          <w:rtl/>
        </w:rPr>
        <w:t>نَجۡزِي</w:t>
      </w:r>
      <w:r w:rsidRPr="001555A0">
        <w:rPr>
          <w:rtl/>
        </w:rPr>
        <w:t xml:space="preserve"> </w:t>
      </w:r>
      <w:r w:rsidRPr="001555A0">
        <w:rPr>
          <w:rFonts w:hint="cs"/>
          <w:rtl/>
        </w:rPr>
        <w:t>ٱلظَّٰلِمِينَ</w:t>
      </w:r>
      <w:r w:rsidRPr="001555A0">
        <w:rPr>
          <w:rtl/>
        </w:rPr>
        <w:t xml:space="preserve"> </w:t>
      </w:r>
      <w:r w:rsidRPr="001555A0">
        <w:rPr>
          <w:rFonts w:hint="cs"/>
          <w:rtl/>
        </w:rPr>
        <w:t>٤١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40-41</w:t>
      </w:r>
      <w:r w:rsidRPr="001555A0">
        <w:rPr>
          <w:rStyle w:val="Char0"/>
          <w:rtl/>
          <w:lang w:bidi="ar-SA"/>
        </w:rPr>
        <w:t>]</w:t>
      </w:r>
      <w:r w:rsidRPr="001555A0">
        <w:rPr>
          <w:rStyle w:val="Char0"/>
          <w:rtl/>
        </w:rPr>
        <w:t xml:space="preserve"> </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به تحقیق آنانکه به آیات ما تکذیب کرده از قبول آیات ما تکب</w:t>
      </w:r>
      <w:r w:rsidR="00163385" w:rsidRPr="001555A0">
        <w:rPr>
          <w:rFonts w:hint="cs"/>
          <w:rtl/>
        </w:rPr>
        <w:t>ّ</w:t>
      </w:r>
      <w:r w:rsidRPr="001555A0">
        <w:rPr>
          <w:rFonts w:hint="cs"/>
          <w:rtl/>
        </w:rPr>
        <w:t xml:space="preserve">ر ورزیدند درهای </w:t>
      </w:r>
      <w:r w:rsidR="00A60121" w:rsidRPr="001555A0">
        <w:rPr>
          <w:rFonts w:hint="cs"/>
          <w:rtl/>
        </w:rPr>
        <w:t>آ</w:t>
      </w:r>
      <w:r w:rsidRPr="001555A0">
        <w:rPr>
          <w:rFonts w:hint="cs"/>
          <w:rtl/>
        </w:rPr>
        <w:t>سمان بر ایشان باز</w:t>
      </w:r>
      <w:r w:rsidR="007510C1" w:rsidRPr="001555A0">
        <w:rPr>
          <w:rFonts w:hint="cs"/>
          <w:rtl/>
        </w:rPr>
        <w:t xml:space="preserve"> </w:t>
      </w:r>
      <w:r w:rsidRPr="001555A0">
        <w:rPr>
          <w:rFonts w:hint="cs"/>
          <w:rtl/>
        </w:rPr>
        <w:t>نگردد و داخل بهشت نشوند تا اینک</w:t>
      </w:r>
      <w:r w:rsidR="00A60121" w:rsidRPr="001555A0">
        <w:rPr>
          <w:rFonts w:hint="cs"/>
          <w:rtl/>
        </w:rPr>
        <w:t>ه</w:t>
      </w:r>
      <w:r w:rsidRPr="001555A0">
        <w:rPr>
          <w:rFonts w:hint="cs"/>
          <w:rtl/>
        </w:rPr>
        <w:t xml:space="preserve"> شتر داخل در سوراخ سوزن گردد و</w:t>
      </w:r>
      <w:r w:rsidR="00652945" w:rsidRPr="001555A0">
        <w:rPr>
          <w:rFonts w:hint="cs"/>
          <w:rtl/>
        </w:rPr>
        <w:t xml:space="preserve"> </w:t>
      </w:r>
      <w:r w:rsidRPr="001555A0">
        <w:rPr>
          <w:rFonts w:hint="cs"/>
          <w:rtl/>
        </w:rPr>
        <w:t>مجرمین را این چنین جزاء می‌دهیم(40) برای ایشان از دوزخ بستری است و</w:t>
      </w:r>
      <w:r w:rsidR="007510C1" w:rsidRPr="001555A0">
        <w:rPr>
          <w:rFonts w:hint="cs"/>
          <w:rtl/>
        </w:rPr>
        <w:t xml:space="preserve"> </w:t>
      </w:r>
      <w:r w:rsidRPr="001555A0">
        <w:rPr>
          <w:rFonts w:hint="cs"/>
          <w:rtl/>
        </w:rPr>
        <w:t>از بالای ایشان پوششها (رواندازهای آتشین) است و این چنین جزاء می‌دهیم ستمگران را.(41)</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حق‌تعالی تشبیه کرده محالی را</w:t>
      </w:r>
      <w:r w:rsidR="00652945" w:rsidRPr="001555A0">
        <w:rPr>
          <w:rFonts w:hint="cs"/>
          <w:rtl/>
        </w:rPr>
        <w:t xml:space="preserve"> </w:t>
      </w:r>
      <w:r w:rsidRPr="001555A0">
        <w:rPr>
          <w:rFonts w:hint="cs"/>
          <w:rtl/>
        </w:rPr>
        <w:t>به محال دیگر</w:t>
      </w:r>
      <w:r w:rsidR="00652945" w:rsidRPr="001555A0">
        <w:rPr>
          <w:rFonts w:hint="cs"/>
          <w:rtl/>
        </w:rPr>
        <w:t xml:space="preserve"> </w:t>
      </w:r>
      <w:r w:rsidR="005677A3" w:rsidRPr="001555A0">
        <w:rPr>
          <w:rFonts w:hint="cs"/>
          <w:rtl/>
        </w:rPr>
        <w:t>و</w:t>
      </w:r>
      <w:r w:rsidRPr="001555A0">
        <w:rPr>
          <w:rFonts w:hint="cs"/>
          <w:rtl/>
        </w:rPr>
        <w:t xml:space="preserve"> می‌فرماید همانطوری</w:t>
      </w:r>
      <w:r w:rsidR="00163385" w:rsidRPr="001555A0">
        <w:rPr>
          <w:rFonts w:hint="cs"/>
          <w:rtl/>
        </w:rPr>
        <w:t xml:space="preserve"> </w:t>
      </w:r>
      <w:r w:rsidRPr="001555A0">
        <w:rPr>
          <w:rFonts w:hint="cs"/>
          <w:rtl/>
        </w:rPr>
        <w:t>که محال</w:t>
      </w:r>
      <w:r w:rsidR="00A60121" w:rsidRPr="001555A0">
        <w:rPr>
          <w:rFonts w:hint="cs"/>
          <w:rtl/>
        </w:rPr>
        <w:t xml:space="preserve"> </w:t>
      </w:r>
      <w:r w:rsidRPr="001555A0">
        <w:rPr>
          <w:rFonts w:hint="cs"/>
          <w:rtl/>
        </w:rPr>
        <w:t>است شتر به سوراخ سوزن وارد شود همانطور هم چون مکذ</w:t>
      </w:r>
      <w:r w:rsidR="00163385" w:rsidRPr="001555A0">
        <w:rPr>
          <w:rFonts w:hint="cs"/>
          <w:rtl/>
        </w:rPr>
        <w:t>ِّ</w:t>
      </w:r>
      <w:r w:rsidRPr="001555A0">
        <w:rPr>
          <w:rFonts w:hint="cs"/>
          <w:rtl/>
        </w:rPr>
        <w:t>بین و مستکب</w:t>
      </w:r>
      <w:r w:rsidR="00A60121" w:rsidRPr="001555A0">
        <w:rPr>
          <w:rFonts w:hint="cs"/>
          <w:rtl/>
        </w:rPr>
        <w:t>ر</w:t>
      </w:r>
      <w:r w:rsidRPr="001555A0">
        <w:rPr>
          <w:rFonts w:hint="cs"/>
          <w:rtl/>
        </w:rPr>
        <w:t>ین به راه باریک حق و</w:t>
      </w:r>
      <w:r w:rsidR="00652945" w:rsidRPr="001555A0">
        <w:rPr>
          <w:rFonts w:hint="cs"/>
          <w:rtl/>
        </w:rPr>
        <w:t xml:space="preserve"> </w:t>
      </w:r>
      <w:r w:rsidRPr="001555A0">
        <w:rPr>
          <w:rFonts w:hint="cs"/>
          <w:rtl/>
        </w:rPr>
        <w:t>حقیقت نمی‌روند محال است به بهشت وارد شوند، چون در عرف عرب چیزی از شتر بزرگتر نبوده و</w:t>
      </w:r>
      <w:r w:rsidR="00652945" w:rsidRPr="001555A0">
        <w:rPr>
          <w:rFonts w:hint="cs"/>
          <w:rtl/>
        </w:rPr>
        <w:t xml:space="preserve"> </w:t>
      </w:r>
      <w:r w:rsidRPr="001555A0">
        <w:rPr>
          <w:rFonts w:hint="cs"/>
          <w:rtl/>
        </w:rPr>
        <w:t>چیزی هم</w:t>
      </w:r>
      <w:r w:rsidR="00A60121" w:rsidRPr="001555A0">
        <w:rPr>
          <w:rFonts w:hint="cs"/>
          <w:rtl/>
        </w:rPr>
        <w:t xml:space="preserve"> </w:t>
      </w:r>
      <w:r w:rsidRPr="001555A0">
        <w:rPr>
          <w:rFonts w:hint="cs"/>
          <w:rtl/>
        </w:rPr>
        <w:t>از سوراخ سوزن در نظرشان کوچکتر نبوده لذا خدا این مثل را زده و</w:t>
      </w:r>
      <w:r w:rsidR="00652945" w:rsidRPr="001555A0">
        <w:rPr>
          <w:rFonts w:hint="cs"/>
          <w:rtl/>
        </w:rPr>
        <w:t xml:space="preserve"> </w:t>
      </w:r>
      <w:r w:rsidRPr="001555A0">
        <w:rPr>
          <w:rFonts w:hint="cs"/>
          <w:rtl/>
        </w:rPr>
        <w:t>بهشت</w:t>
      </w:r>
      <w:r w:rsidRPr="001555A0">
        <w:rPr>
          <w:rFonts w:hint="eastAsia"/>
          <w:rtl/>
        </w:rPr>
        <w:t>‌</w:t>
      </w:r>
      <w:r w:rsidR="00652945" w:rsidRPr="001555A0">
        <w:rPr>
          <w:rFonts w:hint="cs"/>
          <w:rtl/>
        </w:rPr>
        <w:t xml:space="preserve"> </w:t>
      </w:r>
      <w:r w:rsidRPr="001555A0">
        <w:rPr>
          <w:rFonts w:hint="cs"/>
          <w:rtl/>
        </w:rPr>
        <w:t>رفتن مکذ</w:t>
      </w:r>
      <w:r w:rsidR="00163385" w:rsidRPr="001555A0">
        <w:rPr>
          <w:rFonts w:hint="cs"/>
          <w:rtl/>
        </w:rPr>
        <w:t>ّ</w:t>
      </w:r>
      <w:r w:rsidR="00652945" w:rsidRPr="001555A0">
        <w:rPr>
          <w:rFonts w:hint="cs"/>
          <w:rtl/>
        </w:rPr>
        <w:t>بین و مستکبرین به آیات ا</w:t>
      </w:r>
      <w:r w:rsidRPr="001555A0">
        <w:rPr>
          <w:rFonts w:hint="cs"/>
          <w:rtl/>
        </w:rPr>
        <w:t>لهی را تعلیق به محال نموده است.</w:t>
      </w:r>
    </w:p>
    <w:p w:rsidR="005C3822" w:rsidRPr="001555A0" w:rsidRDefault="005C3822" w:rsidP="0096048F">
      <w:pPr>
        <w:pStyle w:val="aa"/>
        <w:widowControl w:val="0"/>
        <w:rPr>
          <w:rtl/>
        </w:rPr>
      </w:pPr>
      <w:r w:rsidRPr="001555A0">
        <w:rPr>
          <w:rFonts w:ascii="Traditional Arabic" w:hAnsi="Traditional Arabic" w:cs="Traditional Arabic"/>
          <w:rtl/>
        </w:rPr>
        <w:t>﴿</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وَعَمِلُواْ</w:t>
      </w:r>
      <w:r w:rsidRPr="001555A0">
        <w:rPr>
          <w:rtl/>
        </w:rPr>
        <w:t xml:space="preserve"> </w:t>
      </w:r>
      <w:r w:rsidRPr="001555A0">
        <w:rPr>
          <w:rFonts w:hint="cs"/>
          <w:rtl/>
        </w:rPr>
        <w:t>ٱلصَّٰلِحَٰتِ</w:t>
      </w:r>
      <w:r w:rsidRPr="001555A0">
        <w:rPr>
          <w:rtl/>
        </w:rPr>
        <w:t xml:space="preserve"> </w:t>
      </w:r>
      <w:r w:rsidRPr="001555A0">
        <w:rPr>
          <w:rFonts w:hint="cs"/>
          <w:rtl/>
        </w:rPr>
        <w:t>لَا</w:t>
      </w:r>
      <w:r w:rsidRPr="001555A0">
        <w:rPr>
          <w:rtl/>
        </w:rPr>
        <w:t xml:space="preserve"> </w:t>
      </w:r>
      <w:r w:rsidRPr="001555A0">
        <w:rPr>
          <w:rFonts w:hint="cs"/>
          <w:rtl/>
        </w:rPr>
        <w:t>نُكَلِّفُ</w:t>
      </w:r>
      <w:r w:rsidRPr="001555A0">
        <w:rPr>
          <w:rtl/>
        </w:rPr>
        <w:t xml:space="preserve"> </w:t>
      </w:r>
      <w:r w:rsidRPr="001555A0">
        <w:rPr>
          <w:rFonts w:hint="cs"/>
          <w:rtl/>
        </w:rPr>
        <w:t>نَفۡسًا</w:t>
      </w:r>
      <w:r w:rsidRPr="001555A0">
        <w:rPr>
          <w:rtl/>
        </w:rPr>
        <w:t xml:space="preserve"> </w:t>
      </w:r>
      <w:r w:rsidRPr="001555A0">
        <w:rPr>
          <w:rFonts w:hint="cs"/>
          <w:rtl/>
        </w:rPr>
        <w:t>إِلَّا</w:t>
      </w:r>
      <w:r w:rsidRPr="001555A0">
        <w:rPr>
          <w:rtl/>
        </w:rPr>
        <w:t xml:space="preserve"> </w:t>
      </w:r>
      <w:r w:rsidRPr="001555A0">
        <w:rPr>
          <w:rFonts w:hint="cs"/>
          <w:rtl/>
        </w:rPr>
        <w:t>وُسۡعَهَآ</w:t>
      </w:r>
      <w:r w:rsidRPr="001555A0">
        <w:rPr>
          <w:rtl/>
        </w:rPr>
        <w:t xml:space="preserve"> </w:t>
      </w:r>
      <w:r w:rsidRPr="001555A0">
        <w:rPr>
          <w:rFonts w:hint="cs"/>
          <w:rtl/>
        </w:rPr>
        <w:t>أُوْلَٰٓئِكَ</w:t>
      </w:r>
      <w:r w:rsidRPr="001555A0">
        <w:rPr>
          <w:rtl/>
        </w:rPr>
        <w:t xml:space="preserve"> </w:t>
      </w:r>
      <w:r w:rsidRPr="001555A0">
        <w:rPr>
          <w:rFonts w:hint="cs"/>
          <w:rtl/>
        </w:rPr>
        <w:t>أَصۡحَٰبُ</w:t>
      </w:r>
      <w:r w:rsidRPr="001555A0">
        <w:rPr>
          <w:rtl/>
        </w:rPr>
        <w:t xml:space="preserve"> </w:t>
      </w:r>
      <w:r w:rsidRPr="001555A0">
        <w:rPr>
          <w:rFonts w:hint="cs"/>
          <w:rtl/>
        </w:rPr>
        <w:t>ٱلۡجَنَّةِۖ</w:t>
      </w:r>
      <w:r w:rsidRPr="001555A0">
        <w:rPr>
          <w:rtl/>
        </w:rPr>
        <w:t xml:space="preserve"> </w:t>
      </w:r>
      <w:r w:rsidRPr="001555A0">
        <w:rPr>
          <w:rFonts w:hint="cs"/>
          <w:rtl/>
        </w:rPr>
        <w:t>هُمۡ</w:t>
      </w:r>
      <w:r w:rsidRPr="001555A0">
        <w:rPr>
          <w:rtl/>
        </w:rPr>
        <w:t xml:space="preserve"> </w:t>
      </w:r>
      <w:r w:rsidRPr="001555A0">
        <w:rPr>
          <w:rFonts w:hint="cs"/>
          <w:rtl/>
        </w:rPr>
        <w:t>فِيهَا</w:t>
      </w:r>
      <w:r w:rsidRPr="001555A0">
        <w:rPr>
          <w:rtl/>
        </w:rPr>
        <w:t xml:space="preserve"> </w:t>
      </w:r>
      <w:r w:rsidRPr="001555A0">
        <w:rPr>
          <w:rFonts w:hint="cs"/>
          <w:rtl/>
        </w:rPr>
        <w:t>خَٰلِدُونَ</w:t>
      </w:r>
      <w:r w:rsidRPr="001555A0">
        <w:rPr>
          <w:rtl/>
        </w:rPr>
        <w:t xml:space="preserve"> </w:t>
      </w:r>
      <w:r w:rsidRPr="001555A0">
        <w:rPr>
          <w:rFonts w:hint="cs"/>
          <w:rtl/>
        </w:rPr>
        <w:t>٤٢</w:t>
      </w:r>
      <w:r w:rsidRPr="001555A0">
        <w:rPr>
          <w:rtl/>
        </w:rPr>
        <w:t xml:space="preserve"> </w:t>
      </w:r>
      <w:r w:rsidRPr="001555A0">
        <w:rPr>
          <w:rFonts w:hint="cs"/>
          <w:rtl/>
        </w:rPr>
        <w:t>وَنَزَعۡنَا</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صُدُورِهِم</w:t>
      </w:r>
      <w:r w:rsidRPr="001555A0">
        <w:rPr>
          <w:rtl/>
        </w:rPr>
        <w:t xml:space="preserve"> </w:t>
      </w:r>
      <w:r w:rsidRPr="001555A0">
        <w:rPr>
          <w:rFonts w:hint="cs"/>
          <w:rtl/>
        </w:rPr>
        <w:t>مِّنۡ</w:t>
      </w:r>
      <w:r w:rsidRPr="001555A0">
        <w:rPr>
          <w:rtl/>
        </w:rPr>
        <w:t xml:space="preserve"> </w:t>
      </w:r>
      <w:r w:rsidRPr="001555A0">
        <w:rPr>
          <w:rFonts w:hint="cs"/>
          <w:rtl/>
        </w:rPr>
        <w:t>غِلّٖ</w:t>
      </w:r>
      <w:r w:rsidRPr="001555A0">
        <w:rPr>
          <w:rtl/>
        </w:rPr>
        <w:t xml:space="preserve"> </w:t>
      </w:r>
      <w:r w:rsidRPr="001555A0">
        <w:rPr>
          <w:rFonts w:hint="cs"/>
          <w:rtl/>
        </w:rPr>
        <w:t>تَجۡرِي</w:t>
      </w:r>
      <w:r w:rsidRPr="001555A0">
        <w:rPr>
          <w:rtl/>
        </w:rPr>
        <w:t xml:space="preserve"> </w:t>
      </w:r>
      <w:r w:rsidRPr="001555A0">
        <w:rPr>
          <w:rFonts w:hint="cs"/>
          <w:rtl/>
        </w:rPr>
        <w:t>مِن</w:t>
      </w:r>
      <w:r w:rsidRPr="001555A0">
        <w:rPr>
          <w:rtl/>
        </w:rPr>
        <w:t xml:space="preserve"> </w:t>
      </w:r>
      <w:r w:rsidRPr="001555A0">
        <w:rPr>
          <w:rFonts w:hint="cs"/>
          <w:rtl/>
        </w:rPr>
        <w:t>تَحۡتِهِمُ</w:t>
      </w:r>
      <w:r w:rsidRPr="001555A0">
        <w:rPr>
          <w:rtl/>
        </w:rPr>
        <w:t xml:space="preserve"> </w:t>
      </w:r>
      <w:r w:rsidRPr="001555A0">
        <w:rPr>
          <w:rFonts w:hint="cs"/>
          <w:rtl/>
        </w:rPr>
        <w:t>ٱلۡأَنۡهَٰرُۖ</w:t>
      </w:r>
      <w:r w:rsidRPr="001555A0">
        <w:rPr>
          <w:rtl/>
        </w:rPr>
        <w:t xml:space="preserve"> </w:t>
      </w:r>
      <w:r w:rsidRPr="001555A0">
        <w:rPr>
          <w:rFonts w:hint="cs"/>
          <w:rtl/>
        </w:rPr>
        <w:t>وَقَالُواْ</w:t>
      </w:r>
      <w:r w:rsidRPr="001555A0">
        <w:rPr>
          <w:rtl/>
        </w:rPr>
        <w:t xml:space="preserve"> </w:t>
      </w:r>
      <w:r w:rsidRPr="001555A0">
        <w:rPr>
          <w:rFonts w:hint="cs"/>
          <w:rtl/>
        </w:rPr>
        <w:t>ٱلۡحَمۡدُ</w:t>
      </w:r>
      <w:r w:rsidRPr="001555A0">
        <w:rPr>
          <w:rtl/>
        </w:rPr>
        <w:t xml:space="preserve"> </w:t>
      </w:r>
      <w:r w:rsidRPr="001555A0">
        <w:rPr>
          <w:rFonts w:hint="cs"/>
          <w:rtl/>
        </w:rPr>
        <w:t>لِلَّهِ</w:t>
      </w:r>
      <w:r w:rsidRPr="001555A0">
        <w:rPr>
          <w:rtl/>
        </w:rPr>
        <w:t xml:space="preserve"> </w:t>
      </w:r>
      <w:r w:rsidRPr="001555A0">
        <w:rPr>
          <w:rFonts w:hint="cs"/>
          <w:rtl/>
        </w:rPr>
        <w:t>ٱلَّذِي</w:t>
      </w:r>
      <w:r w:rsidRPr="001555A0">
        <w:rPr>
          <w:rtl/>
        </w:rPr>
        <w:t xml:space="preserve"> </w:t>
      </w:r>
      <w:r w:rsidRPr="001555A0">
        <w:rPr>
          <w:rFonts w:hint="cs"/>
          <w:rtl/>
        </w:rPr>
        <w:t>هَدَىٰنَا</w:t>
      </w:r>
      <w:r w:rsidRPr="001555A0">
        <w:rPr>
          <w:rtl/>
        </w:rPr>
        <w:t xml:space="preserve"> </w:t>
      </w:r>
      <w:r w:rsidRPr="001555A0">
        <w:rPr>
          <w:rFonts w:hint="cs"/>
          <w:rtl/>
        </w:rPr>
        <w:t>لِهَٰذَا</w:t>
      </w:r>
      <w:r w:rsidRPr="001555A0">
        <w:rPr>
          <w:rtl/>
        </w:rPr>
        <w:t xml:space="preserve"> </w:t>
      </w:r>
      <w:r w:rsidRPr="001555A0">
        <w:rPr>
          <w:rFonts w:hint="cs"/>
          <w:rtl/>
        </w:rPr>
        <w:t>وَمَا</w:t>
      </w:r>
      <w:r w:rsidRPr="001555A0">
        <w:rPr>
          <w:rtl/>
        </w:rPr>
        <w:t xml:space="preserve"> </w:t>
      </w:r>
      <w:r w:rsidRPr="001555A0">
        <w:rPr>
          <w:rFonts w:hint="cs"/>
          <w:rtl/>
        </w:rPr>
        <w:t>كُنَّا</w:t>
      </w:r>
      <w:r w:rsidRPr="001555A0">
        <w:rPr>
          <w:rtl/>
        </w:rPr>
        <w:t xml:space="preserve"> </w:t>
      </w:r>
      <w:r w:rsidRPr="001555A0">
        <w:rPr>
          <w:rFonts w:hint="cs"/>
          <w:rtl/>
        </w:rPr>
        <w:t>لِنَهۡتَدِيَ</w:t>
      </w:r>
      <w:r w:rsidRPr="001555A0">
        <w:rPr>
          <w:rtl/>
        </w:rPr>
        <w:t xml:space="preserve"> </w:t>
      </w:r>
      <w:r w:rsidRPr="001555A0">
        <w:rPr>
          <w:rFonts w:hint="cs"/>
          <w:rtl/>
        </w:rPr>
        <w:t>لَوۡلَآ</w:t>
      </w:r>
      <w:r w:rsidRPr="001555A0">
        <w:rPr>
          <w:rtl/>
        </w:rPr>
        <w:t xml:space="preserve"> </w:t>
      </w:r>
      <w:r w:rsidRPr="001555A0">
        <w:rPr>
          <w:rFonts w:hint="cs"/>
          <w:rtl/>
        </w:rPr>
        <w:t>أَنۡ</w:t>
      </w:r>
      <w:r w:rsidRPr="001555A0">
        <w:rPr>
          <w:rtl/>
        </w:rPr>
        <w:t xml:space="preserve"> </w:t>
      </w:r>
      <w:r w:rsidRPr="001555A0">
        <w:rPr>
          <w:rFonts w:hint="cs"/>
          <w:rtl/>
        </w:rPr>
        <w:t>هَدَىٰنَا</w:t>
      </w:r>
      <w:r w:rsidRPr="001555A0">
        <w:rPr>
          <w:rtl/>
        </w:rPr>
        <w:t xml:space="preserve"> </w:t>
      </w:r>
      <w:r w:rsidRPr="001555A0">
        <w:rPr>
          <w:rFonts w:hint="cs"/>
          <w:rtl/>
        </w:rPr>
        <w:t>ٱللَّهُۖ</w:t>
      </w:r>
      <w:r w:rsidRPr="001555A0">
        <w:rPr>
          <w:rtl/>
        </w:rPr>
        <w:t xml:space="preserve"> </w:t>
      </w:r>
      <w:r w:rsidRPr="001555A0">
        <w:rPr>
          <w:rFonts w:hint="cs"/>
          <w:rtl/>
        </w:rPr>
        <w:t>لَقَدۡ</w:t>
      </w:r>
      <w:r w:rsidRPr="001555A0">
        <w:rPr>
          <w:rtl/>
        </w:rPr>
        <w:t xml:space="preserve"> </w:t>
      </w:r>
      <w:r w:rsidRPr="001555A0">
        <w:rPr>
          <w:rFonts w:hint="cs"/>
          <w:rtl/>
        </w:rPr>
        <w:t>جَآءَتۡ</w:t>
      </w:r>
      <w:r w:rsidRPr="001555A0">
        <w:rPr>
          <w:rtl/>
        </w:rPr>
        <w:t xml:space="preserve"> </w:t>
      </w:r>
      <w:r w:rsidRPr="001555A0">
        <w:rPr>
          <w:rFonts w:hint="cs"/>
          <w:rtl/>
        </w:rPr>
        <w:t>رُسُلُ</w:t>
      </w:r>
      <w:r w:rsidRPr="001555A0">
        <w:rPr>
          <w:rtl/>
        </w:rPr>
        <w:t xml:space="preserve"> </w:t>
      </w:r>
      <w:r w:rsidRPr="001555A0">
        <w:rPr>
          <w:rFonts w:hint="cs"/>
          <w:rtl/>
        </w:rPr>
        <w:t>رَبِّنَا</w:t>
      </w:r>
      <w:r w:rsidRPr="001555A0">
        <w:rPr>
          <w:rtl/>
        </w:rPr>
        <w:t xml:space="preserve"> </w:t>
      </w:r>
      <w:r w:rsidRPr="001555A0">
        <w:rPr>
          <w:rFonts w:hint="cs"/>
          <w:rtl/>
        </w:rPr>
        <w:t>بِٱلۡحَقِّۖ</w:t>
      </w:r>
      <w:r w:rsidRPr="001555A0">
        <w:rPr>
          <w:rtl/>
        </w:rPr>
        <w:t xml:space="preserve"> </w:t>
      </w:r>
      <w:r w:rsidRPr="001555A0">
        <w:rPr>
          <w:rFonts w:hint="cs"/>
          <w:rtl/>
        </w:rPr>
        <w:t>وَنُودُوٓاْ</w:t>
      </w:r>
      <w:r w:rsidRPr="001555A0">
        <w:rPr>
          <w:rtl/>
        </w:rPr>
        <w:t xml:space="preserve"> </w:t>
      </w:r>
      <w:r w:rsidRPr="001555A0">
        <w:rPr>
          <w:rFonts w:hint="cs"/>
          <w:rtl/>
        </w:rPr>
        <w:t>أَن</w:t>
      </w:r>
      <w:r w:rsidRPr="001555A0">
        <w:rPr>
          <w:rtl/>
        </w:rPr>
        <w:t xml:space="preserve"> </w:t>
      </w:r>
      <w:r w:rsidRPr="001555A0">
        <w:rPr>
          <w:rFonts w:hint="cs"/>
          <w:rtl/>
        </w:rPr>
        <w:t>تِلۡكُمُ</w:t>
      </w:r>
      <w:r w:rsidRPr="001555A0">
        <w:rPr>
          <w:rtl/>
        </w:rPr>
        <w:t xml:space="preserve"> </w:t>
      </w:r>
      <w:r w:rsidRPr="001555A0">
        <w:rPr>
          <w:rFonts w:hint="cs"/>
          <w:rtl/>
        </w:rPr>
        <w:t>ٱلۡجَنَّةُ</w:t>
      </w:r>
      <w:r w:rsidRPr="001555A0">
        <w:rPr>
          <w:rtl/>
        </w:rPr>
        <w:t xml:space="preserve"> </w:t>
      </w:r>
      <w:r w:rsidRPr="001555A0">
        <w:rPr>
          <w:rFonts w:hint="cs"/>
          <w:rtl/>
        </w:rPr>
        <w:t>أُورِثۡتُمُوهَا</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تَعۡمَلُونَ</w:t>
      </w:r>
      <w:r w:rsidRPr="001555A0">
        <w:rPr>
          <w:rtl/>
        </w:rPr>
        <w:t xml:space="preserve"> </w:t>
      </w:r>
      <w:r w:rsidRPr="001555A0">
        <w:rPr>
          <w:rFonts w:hint="cs"/>
          <w:rtl/>
        </w:rPr>
        <w:t>٤٣</w:t>
      </w:r>
      <w:r w:rsidRPr="001555A0">
        <w:rPr>
          <w:rFonts w:ascii="Traditional Arabic" w:hAnsi="Traditional Arabic" w:cs="Traditional Arabic"/>
          <w:rtl/>
        </w:rPr>
        <w:t>﴾</w:t>
      </w:r>
      <w:r w:rsidR="00285BAC" w:rsidRPr="001555A0">
        <w:rPr>
          <w:rFonts w:ascii="Traditional Arabic" w:hAnsi="Traditional Arabic" w:cs="Traditional Arabic" w:hint="cs"/>
          <w:rtl/>
        </w:rPr>
        <w:tab/>
      </w:r>
      <w:r w:rsidR="00285BAC" w:rsidRPr="001555A0">
        <w:rPr>
          <w:rStyle w:val="Char0"/>
          <w:rtl/>
        </w:rPr>
        <w:t xml:space="preserve"> </w:t>
      </w:r>
      <w:r w:rsidR="00285BAC" w:rsidRPr="001555A0">
        <w:rPr>
          <w:rStyle w:val="Char0"/>
          <w:rtl/>
          <w:lang w:bidi="ar-SA"/>
        </w:rPr>
        <w:t xml:space="preserve">[الأعراف: </w:t>
      </w:r>
      <w:r w:rsidR="00285BAC" w:rsidRPr="001555A0">
        <w:rPr>
          <w:rStyle w:val="Char0"/>
          <w:rFonts w:hint="cs"/>
          <w:rtl/>
        </w:rPr>
        <w:t>42-43</w:t>
      </w:r>
      <w:r w:rsidR="00285BAC" w:rsidRPr="001555A0">
        <w:rPr>
          <w:rStyle w:val="Char0"/>
          <w:rtl/>
          <w:lang w:bidi="ar-SA"/>
        </w:rPr>
        <w:t>]</w:t>
      </w:r>
      <w:r w:rsidRPr="001555A0">
        <w:rPr>
          <w:rStyle w:val="Char0"/>
          <w:rtl/>
        </w:rPr>
        <w:t xml:space="preserve"> </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Pr="001555A0">
        <w:rPr>
          <w:rFonts w:hint="cs"/>
          <w:rtl/>
        </w:rPr>
        <w:t>و آنانکه ایمان آورده و عمل‌های شایسته انجام دادند (ب</w:t>
      </w:r>
      <w:r w:rsidR="00163385" w:rsidRPr="001555A0">
        <w:rPr>
          <w:rFonts w:hint="cs"/>
          <w:rtl/>
        </w:rPr>
        <w:t xml:space="preserve">ه </w:t>
      </w:r>
      <w:r w:rsidR="00652945" w:rsidRPr="001555A0">
        <w:rPr>
          <w:rFonts w:hint="cs"/>
          <w:rtl/>
        </w:rPr>
        <w:t>قدر توانای</w:t>
      </w:r>
      <w:r w:rsidRPr="001555A0">
        <w:rPr>
          <w:rFonts w:hint="cs"/>
          <w:rtl/>
        </w:rPr>
        <w:t>ی خود) ما کسی را تکلیف نمی</w:t>
      </w:r>
      <w:r w:rsidR="009401C0" w:rsidRPr="001555A0">
        <w:rPr>
          <w:rFonts w:hint="cs"/>
          <w:sz w:val="10"/>
          <w:szCs w:val="10"/>
          <w:rtl/>
        </w:rPr>
        <w:t xml:space="preserve"> </w:t>
      </w:r>
      <w:r w:rsidR="009401C0" w:rsidRPr="001555A0">
        <w:rPr>
          <w:rFonts w:hint="cs"/>
          <w:rtl/>
        </w:rPr>
        <w:t>كن</w:t>
      </w:r>
      <w:r w:rsidRPr="001555A0">
        <w:rPr>
          <w:rFonts w:hint="cs"/>
          <w:rtl/>
        </w:rPr>
        <w:t>یم مگر به قدر وسعتش</w:t>
      </w:r>
      <w:r w:rsidR="0031733E" w:rsidRPr="001555A0">
        <w:rPr>
          <w:rFonts w:hint="cs"/>
          <w:rtl/>
        </w:rPr>
        <w:t>،</w:t>
      </w:r>
      <w:r w:rsidRPr="001555A0">
        <w:rPr>
          <w:rFonts w:hint="cs"/>
          <w:rtl/>
        </w:rPr>
        <w:t xml:space="preserve"> ایشانند اهل بهشت که در آن ماندگارند(42) و بیرون آوریم آنچه در سینه‌های ایشان است از کینه، از زیر کاخ ایشان نهرها جاری شود و</w:t>
      </w:r>
      <w:r w:rsidR="00652945" w:rsidRPr="001555A0">
        <w:rPr>
          <w:rFonts w:hint="cs"/>
          <w:rtl/>
        </w:rPr>
        <w:t xml:space="preserve"> </w:t>
      </w:r>
      <w:r w:rsidRPr="001555A0">
        <w:rPr>
          <w:rFonts w:hint="cs"/>
          <w:rtl/>
        </w:rPr>
        <w:t>گویند ستایش مخ</w:t>
      </w:r>
      <w:r w:rsidR="00163385" w:rsidRPr="001555A0">
        <w:rPr>
          <w:rFonts w:hint="cs"/>
          <w:rtl/>
        </w:rPr>
        <w:t>صوص خدای</w:t>
      </w:r>
      <w:r w:rsidRPr="001555A0">
        <w:rPr>
          <w:rFonts w:hint="cs"/>
          <w:rtl/>
        </w:rPr>
        <w:t>ی است که ما را به این</w:t>
      </w:r>
      <w:r w:rsidR="00163385" w:rsidRPr="001555A0">
        <w:rPr>
          <w:rFonts w:hint="cs"/>
          <w:rtl/>
        </w:rPr>
        <w:t xml:space="preserve"> راه هدایت کرد و</w:t>
      </w:r>
      <w:r w:rsidR="00652945" w:rsidRPr="001555A0">
        <w:rPr>
          <w:rFonts w:hint="cs"/>
          <w:rtl/>
        </w:rPr>
        <w:t xml:space="preserve"> </w:t>
      </w:r>
      <w:r w:rsidR="00163385" w:rsidRPr="001555A0">
        <w:rPr>
          <w:rFonts w:hint="cs"/>
          <w:rtl/>
        </w:rPr>
        <w:t xml:space="preserve">اگر خدا ما را هدایت نمی‌کرد </w:t>
      </w:r>
      <w:r w:rsidRPr="001555A0">
        <w:rPr>
          <w:rFonts w:hint="cs"/>
          <w:rtl/>
        </w:rPr>
        <w:t xml:space="preserve">ما هدایت </w:t>
      </w:r>
      <w:r w:rsidR="00163385" w:rsidRPr="001555A0">
        <w:rPr>
          <w:rFonts w:hint="cs"/>
          <w:rtl/>
        </w:rPr>
        <w:t>یافته</w:t>
      </w:r>
      <w:r w:rsidRPr="001555A0">
        <w:rPr>
          <w:rFonts w:hint="cs"/>
          <w:rtl/>
        </w:rPr>
        <w:t xml:space="preserve"> </w:t>
      </w:r>
      <w:r w:rsidR="00163385" w:rsidRPr="001555A0">
        <w:rPr>
          <w:rFonts w:hint="cs"/>
          <w:rtl/>
        </w:rPr>
        <w:t>نبودیم</w:t>
      </w:r>
      <w:r w:rsidRPr="001555A0">
        <w:rPr>
          <w:rFonts w:hint="cs"/>
          <w:rtl/>
        </w:rPr>
        <w:t>، به تحقیق</w:t>
      </w:r>
      <w:r w:rsidR="00163385" w:rsidRPr="001555A0">
        <w:rPr>
          <w:rFonts w:hint="cs"/>
          <w:rtl/>
        </w:rPr>
        <w:t xml:space="preserve"> رسولان پروردگار ما به حق آمدند.</w:t>
      </w:r>
      <w:r w:rsidRPr="001555A0">
        <w:rPr>
          <w:rFonts w:hint="cs"/>
          <w:rtl/>
        </w:rPr>
        <w:t xml:space="preserve"> و </w:t>
      </w:r>
      <w:r w:rsidR="00163385" w:rsidRPr="001555A0">
        <w:rPr>
          <w:rFonts w:hint="cs"/>
          <w:rtl/>
        </w:rPr>
        <w:t xml:space="preserve">آنان </w:t>
      </w:r>
      <w:r w:rsidRPr="001555A0">
        <w:rPr>
          <w:rFonts w:hint="cs"/>
          <w:rtl/>
        </w:rPr>
        <w:t xml:space="preserve">ندا </w:t>
      </w:r>
      <w:r w:rsidR="008E48ED" w:rsidRPr="001555A0">
        <w:rPr>
          <w:rFonts w:hint="cs"/>
          <w:rtl/>
        </w:rPr>
        <w:t xml:space="preserve">داده </w:t>
      </w:r>
      <w:r w:rsidRPr="001555A0">
        <w:rPr>
          <w:rFonts w:hint="cs"/>
          <w:rtl/>
        </w:rPr>
        <w:t>شوند که این است همان بهشتی که شما ارث داده شدید به سبب آنچه عمل می‌کردید.(43)</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ascii="Traditional Arabic" w:hAnsi="Traditional Arabic" w:cs="Traditional Arabic"/>
          <w:sz w:val="32"/>
          <w:szCs w:val="32"/>
          <w:rtl/>
        </w:rPr>
        <w:t>و</w:t>
      </w:r>
      <w:r w:rsidR="008E48ED" w:rsidRPr="001555A0">
        <w:rPr>
          <w:rFonts w:ascii="Traditional Arabic" w:hAnsi="Traditional Arabic" w:cs="Traditional Arabic" w:hint="cs"/>
          <w:sz w:val="32"/>
          <w:szCs w:val="32"/>
          <w:rtl/>
        </w:rPr>
        <w:t>ُ</w:t>
      </w:r>
      <w:r w:rsidRPr="001555A0">
        <w:rPr>
          <w:rFonts w:ascii="Traditional Arabic" w:hAnsi="Traditional Arabic" w:cs="Traditional Arabic"/>
          <w:sz w:val="32"/>
          <w:szCs w:val="32"/>
          <w:rtl/>
        </w:rPr>
        <w:t>سع</w:t>
      </w:r>
      <w:r w:rsidR="00652945" w:rsidRPr="001555A0">
        <w:rPr>
          <w:rFonts w:hint="cs"/>
          <w:rtl/>
        </w:rPr>
        <w:t xml:space="preserve"> به معنای توانایی به آسانی و وسعت است نه توانای</w:t>
      </w:r>
      <w:r w:rsidRPr="001555A0">
        <w:rPr>
          <w:rFonts w:hint="cs"/>
          <w:rtl/>
        </w:rPr>
        <w:t>ی به فشار و سختی. و</w:t>
      </w:r>
      <w:r w:rsidR="00652945" w:rsidRPr="001555A0">
        <w:rPr>
          <w:rFonts w:hint="cs"/>
          <w:rtl/>
        </w:rPr>
        <w:t xml:space="preserve"> </w:t>
      </w:r>
      <w:r w:rsidRPr="001555A0">
        <w:rPr>
          <w:rFonts w:hint="cs"/>
          <w:rtl/>
        </w:rPr>
        <w:t>معنی</w:t>
      </w:r>
      <w:r w:rsidR="0031733E" w:rsidRPr="001555A0">
        <w:rPr>
          <w:rFonts w:hint="cs"/>
          <w:rtl/>
        </w:rPr>
        <w:t xml:space="preserve"> </w:t>
      </w:r>
      <w:r w:rsidR="00652945" w:rsidRPr="001555A0">
        <w:rPr>
          <w:rFonts w:hint="cs"/>
          <w:rtl/>
        </w:rPr>
        <w:t>اینکه اهل بهشت گویند اگر هدایت ا</w:t>
      </w:r>
      <w:r w:rsidRPr="001555A0">
        <w:rPr>
          <w:rFonts w:hint="cs"/>
          <w:rtl/>
        </w:rPr>
        <w:t xml:space="preserve">لهی نبود ما هدایت نیافته بودیم این نیست که هدایت ما از خود ما نیست بلکه معنای آن این است که چون </w:t>
      </w:r>
      <w:r w:rsidR="008E48ED" w:rsidRPr="001555A0">
        <w:rPr>
          <w:rFonts w:hint="cs"/>
          <w:rtl/>
        </w:rPr>
        <w:t xml:space="preserve">خدا </w:t>
      </w:r>
      <w:r w:rsidRPr="001555A0">
        <w:rPr>
          <w:rFonts w:hint="cs"/>
          <w:rtl/>
        </w:rPr>
        <w:t xml:space="preserve">ما را به آیات تکوینی و </w:t>
      </w:r>
      <w:r w:rsidR="0031733E" w:rsidRPr="001555A0">
        <w:rPr>
          <w:rFonts w:hint="cs"/>
          <w:rtl/>
        </w:rPr>
        <w:t>آ</w:t>
      </w:r>
      <w:r w:rsidRPr="001555A0">
        <w:rPr>
          <w:rFonts w:hint="cs"/>
          <w:rtl/>
        </w:rPr>
        <w:t xml:space="preserve">یات کتاب </w:t>
      </w:r>
      <w:r w:rsidR="0031733E" w:rsidRPr="001555A0">
        <w:rPr>
          <w:rFonts w:hint="cs"/>
          <w:rtl/>
        </w:rPr>
        <w:t>آ</w:t>
      </w:r>
      <w:r w:rsidR="008E48ED" w:rsidRPr="001555A0">
        <w:rPr>
          <w:rFonts w:hint="cs"/>
          <w:rtl/>
        </w:rPr>
        <w:t>سمانی خود راهنمای</w:t>
      </w:r>
      <w:r w:rsidRPr="001555A0">
        <w:rPr>
          <w:rFonts w:hint="cs"/>
          <w:rtl/>
        </w:rPr>
        <w:t>ی کرد و ما خود</w:t>
      </w:r>
      <w:r w:rsidR="0031733E" w:rsidRPr="001555A0">
        <w:rPr>
          <w:rFonts w:hint="cs"/>
          <w:rtl/>
        </w:rPr>
        <w:t xml:space="preserve"> </w:t>
      </w:r>
      <w:r w:rsidRPr="001555A0">
        <w:rPr>
          <w:rFonts w:hint="cs"/>
          <w:rtl/>
        </w:rPr>
        <w:t xml:space="preserve">توجه کردیم و اعراض نکردیم این است که هدایت یافتیم، زیرا بر خدا لازم است به توسط وحی و ارسال کتب </w:t>
      </w:r>
      <w:r w:rsidR="008E48ED" w:rsidRPr="001555A0">
        <w:rPr>
          <w:rFonts w:hint="cs"/>
          <w:rtl/>
        </w:rPr>
        <w:t xml:space="preserve">خود را </w:t>
      </w:r>
      <w:r w:rsidRPr="001555A0">
        <w:rPr>
          <w:rFonts w:hint="cs"/>
          <w:rtl/>
        </w:rPr>
        <w:t>معرفی کند و به اسماء و صفات خود</w:t>
      </w:r>
      <w:r w:rsidR="008E48ED" w:rsidRPr="001555A0">
        <w:rPr>
          <w:rFonts w:hint="cs"/>
          <w:rtl/>
        </w:rPr>
        <w:t>،</w:t>
      </w:r>
      <w:r w:rsidRPr="001555A0">
        <w:rPr>
          <w:rFonts w:hint="cs"/>
          <w:rtl/>
        </w:rPr>
        <w:t xml:space="preserve"> بندگان را راهن</w:t>
      </w:r>
      <w:r w:rsidR="00652945" w:rsidRPr="001555A0">
        <w:rPr>
          <w:rFonts w:hint="cs"/>
          <w:rtl/>
        </w:rPr>
        <w:t>مای</w:t>
      </w:r>
      <w:r w:rsidR="008E48ED" w:rsidRPr="001555A0">
        <w:rPr>
          <w:rFonts w:hint="cs"/>
          <w:rtl/>
        </w:rPr>
        <w:t>ی و</w:t>
      </w:r>
      <w:r w:rsidR="00652945" w:rsidRPr="001555A0">
        <w:rPr>
          <w:rFonts w:hint="cs"/>
          <w:rtl/>
        </w:rPr>
        <w:t xml:space="preserve"> </w:t>
      </w:r>
      <w:r w:rsidR="008E48ED" w:rsidRPr="001555A0">
        <w:rPr>
          <w:rFonts w:hint="cs"/>
          <w:rtl/>
        </w:rPr>
        <w:t>هدایت کند سپس معرفت خود و</w:t>
      </w:r>
      <w:r w:rsidR="00652945" w:rsidRPr="001555A0">
        <w:rPr>
          <w:rFonts w:hint="cs"/>
          <w:rtl/>
        </w:rPr>
        <w:t xml:space="preserve"> </w:t>
      </w:r>
      <w:r w:rsidRPr="001555A0">
        <w:rPr>
          <w:rFonts w:hint="cs"/>
          <w:rtl/>
        </w:rPr>
        <w:t>هدایت را از بندگان بخواهد.</w:t>
      </w:r>
    </w:p>
    <w:p w:rsidR="00285BAC" w:rsidRPr="001555A0" w:rsidRDefault="00285BAC" w:rsidP="0096048F">
      <w:pPr>
        <w:pStyle w:val="aa"/>
        <w:rPr>
          <w:rtl/>
        </w:rPr>
      </w:pPr>
      <w:r w:rsidRPr="001555A0">
        <w:rPr>
          <w:rFonts w:ascii="Traditional Arabic" w:hAnsi="Traditional Arabic" w:cs="Traditional Arabic"/>
          <w:rtl/>
        </w:rPr>
        <w:t>﴿</w:t>
      </w:r>
      <w:r w:rsidRPr="001555A0">
        <w:rPr>
          <w:rFonts w:hint="cs"/>
          <w:rtl/>
        </w:rPr>
        <w:t>وَنَادَىٰٓ</w:t>
      </w:r>
      <w:r w:rsidRPr="001555A0">
        <w:rPr>
          <w:rtl/>
        </w:rPr>
        <w:t xml:space="preserve"> </w:t>
      </w:r>
      <w:r w:rsidRPr="001555A0">
        <w:rPr>
          <w:rFonts w:hint="cs"/>
          <w:rtl/>
        </w:rPr>
        <w:t>أَصۡحَٰبُ</w:t>
      </w:r>
      <w:r w:rsidRPr="001555A0">
        <w:rPr>
          <w:rtl/>
        </w:rPr>
        <w:t xml:space="preserve"> </w:t>
      </w:r>
      <w:r w:rsidRPr="001555A0">
        <w:rPr>
          <w:rFonts w:hint="cs"/>
          <w:rtl/>
        </w:rPr>
        <w:t>ٱلۡجَنَّةِ</w:t>
      </w:r>
      <w:r w:rsidRPr="001555A0">
        <w:rPr>
          <w:rtl/>
        </w:rPr>
        <w:t xml:space="preserve"> </w:t>
      </w:r>
      <w:r w:rsidRPr="001555A0">
        <w:rPr>
          <w:rFonts w:hint="cs"/>
          <w:rtl/>
        </w:rPr>
        <w:t>أَصۡحَٰبَ</w:t>
      </w:r>
      <w:r w:rsidRPr="001555A0">
        <w:rPr>
          <w:rtl/>
        </w:rPr>
        <w:t xml:space="preserve"> </w:t>
      </w:r>
      <w:r w:rsidRPr="001555A0">
        <w:rPr>
          <w:rFonts w:hint="cs"/>
          <w:rtl/>
        </w:rPr>
        <w:t>ٱلنَّارِ</w:t>
      </w:r>
      <w:r w:rsidRPr="001555A0">
        <w:rPr>
          <w:rtl/>
        </w:rPr>
        <w:t xml:space="preserve"> </w:t>
      </w:r>
      <w:r w:rsidRPr="001555A0">
        <w:rPr>
          <w:rFonts w:hint="cs"/>
          <w:rtl/>
        </w:rPr>
        <w:t>أَن</w:t>
      </w:r>
      <w:r w:rsidRPr="001555A0">
        <w:rPr>
          <w:rtl/>
        </w:rPr>
        <w:t xml:space="preserve"> </w:t>
      </w:r>
      <w:r w:rsidRPr="001555A0">
        <w:rPr>
          <w:rFonts w:hint="cs"/>
          <w:rtl/>
        </w:rPr>
        <w:t>قَدۡ</w:t>
      </w:r>
      <w:r w:rsidRPr="001555A0">
        <w:rPr>
          <w:rtl/>
        </w:rPr>
        <w:t xml:space="preserve"> </w:t>
      </w:r>
      <w:r w:rsidRPr="001555A0">
        <w:rPr>
          <w:rFonts w:hint="cs"/>
          <w:rtl/>
        </w:rPr>
        <w:t>وَجَدۡنَا</w:t>
      </w:r>
      <w:r w:rsidRPr="001555A0">
        <w:rPr>
          <w:rtl/>
        </w:rPr>
        <w:t xml:space="preserve"> </w:t>
      </w:r>
      <w:r w:rsidRPr="001555A0">
        <w:rPr>
          <w:rFonts w:hint="cs"/>
          <w:rtl/>
        </w:rPr>
        <w:t>مَا</w:t>
      </w:r>
      <w:r w:rsidRPr="001555A0">
        <w:rPr>
          <w:rtl/>
        </w:rPr>
        <w:t xml:space="preserve"> </w:t>
      </w:r>
      <w:r w:rsidRPr="001555A0">
        <w:rPr>
          <w:rFonts w:hint="cs"/>
          <w:rtl/>
        </w:rPr>
        <w:t>وَعَدَنَا</w:t>
      </w:r>
      <w:r w:rsidRPr="001555A0">
        <w:rPr>
          <w:rtl/>
        </w:rPr>
        <w:t xml:space="preserve"> </w:t>
      </w:r>
      <w:r w:rsidRPr="001555A0">
        <w:rPr>
          <w:rFonts w:hint="cs"/>
          <w:rtl/>
        </w:rPr>
        <w:t>رَبُّنَا</w:t>
      </w:r>
      <w:r w:rsidRPr="001555A0">
        <w:rPr>
          <w:rtl/>
        </w:rPr>
        <w:t xml:space="preserve"> </w:t>
      </w:r>
      <w:r w:rsidRPr="001555A0">
        <w:rPr>
          <w:rFonts w:hint="cs"/>
          <w:rtl/>
        </w:rPr>
        <w:t>حَقّٗا</w:t>
      </w:r>
      <w:r w:rsidRPr="001555A0">
        <w:rPr>
          <w:rtl/>
        </w:rPr>
        <w:t xml:space="preserve"> </w:t>
      </w:r>
      <w:r w:rsidRPr="001555A0">
        <w:rPr>
          <w:rFonts w:hint="cs"/>
          <w:rtl/>
        </w:rPr>
        <w:t>فَهَلۡ</w:t>
      </w:r>
      <w:r w:rsidRPr="001555A0">
        <w:rPr>
          <w:rtl/>
        </w:rPr>
        <w:t xml:space="preserve"> </w:t>
      </w:r>
      <w:r w:rsidRPr="001555A0">
        <w:rPr>
          <w:rFonts w:hint="cs"/>
          <w:rtl/>
        </w:rPr>
        <w:t>وَجَدتُّم</w:t>
      </w:r>
      <w:r w:rsidRPr="001555A0">
        <w:rPr>
          <w:rtl/>
        </w:rPr>
        <w:t xml:space="preserve"> </w:t>
      </w:r>
      <w:r w:rsidRPr="001555A0">
        <w:rPr>
          <w:rFonts w:hint="cs"/>
          <w:rtl/>
        </w:rPr>
        <w:t>مَّا</w:t>
      </w:r>
      <w:r w:rsidRPr="001555A0">
        <w:rPr>
          <w:rtl/>
        </w:rPr>
        <w:t xml:space="preserve"> </w:t>
      </w:r>
      <w:r w:rsidRPr="001555A0">
        <w:rPr>
          <w:rFonts w:hint="cs"/>
          <w:rtl/>
        </w:rPr>
        <w:t>وَعَدَ</w:t>
      </w:r>
      <w:r w:rsidRPr="001555A0">
        <w:rPr>
          <w:rtl/>
        </w:rPr>
        <w:t xml:space="preserve"> </w:t>
      </w:r>
      <w:r w:rsidRPr="001555A0">
        <w:rPr>
          <w:rFonts w:hint="cs"/>
          <w:rtl/>
        </w:rPr>
        <w:t>رَبُّكُمۡ</w:t>
      </w:r>
      <w:r w:rsidRPr="001555A0">
        <w:rPr>
          <w:rtl/>
        </w:rPr>
        <w:t xml:space="preserve"> </w:t>
      </w:r>
      <w:r w:rsidRPr="001555A0">
        <w:rPr>
          <w:rFonts w:hint="cs"/>
          <w:rtl/>
        </w:rPr>
        <w:t>حَقّٗاۖ</w:t>
      </w:r>
      <w:r w:rsidRPr="001555A0">
        <w:rPr>
          <w:rtl/>
        </w:rPr>
        <w:t xml:space="preserve"> </w:t>
      </w:r>
      <w:r w:rsidRPr="001555A0">
        <w:rPr>
          <w:rFonts w:hint="cs"/>
          <w:rtl/>
        </w:rPr>
        <w:t>قَالُواْ</w:t>
      </w:r>
      <w:r w:rsidRPr="001555A0">
        <w:rPr>
          <w:rtl/>
        </w:rPr>
        <w:t xml:space="preserve"> </w:t>
      </w:r>
      <w:r w:rsidRPr="001555A0">
        <w:rPr>
          <w:rFonts w:hint="cs"/>
          <w:rtl/>
        </w:rPr>
        <w:t>نَعَمۡۚ</w:t>
      </w:r>
      <w:r w:rsidRPr="001555A0">
        <w:rPr>
          <w:rtl/>
        </w:rPr>
        <w:t xml:space="preserve"> </w:t>
      </w:r>
      <w:r w:rsidRPr="001555A0">
        <w:rPr>
          <w:rFonts w:hint="cs"/>
          <w:rtl/>
        </w:rPr>
        <w:t>فَأَذَّنَ</w:t>
      </w:r>
      <w:r w:rsidRPr="001555A0">
        <w:rPr>
          <w:rtl/>
        </w:rPr>
        <w:t xml:space="preserve"> </w:t>
      </w:r>
      <w:r w:rsidRPr="001555A0">
        <w:rPr>
          <w:rFonts w:hint="cs"/>
          <w:rtl/>
        </w:rPr>
        <w:t>مُؤَذِّنُۢ</w:t>
      </w:r>
      <w:r w:rsidRPr="001555A0">
        <w:rPr>
          <w:rtl/>
        </w:rPr>
        <w:t xml:space="preserve"> </w:t>
      </w:r>
      <w:r w:rsidRPr="001555A0">
        <w:rPr>
          <w:rFonts w:hint="cs"/>
          <w:rtl/>
        </w:rPr>
        <w:t>بَيۡنَهُمۡ</w:t>
      </w:r>
      <w:r w:rsidRPr="001555A0">
        <w:rPr>
          <w:rtl/>
        </w:rPr>
        <w:t xml:space="preserve"> </w:t>
      </w:r>
      <w:r w:rsidRPr="001555A0">
        <w:rPr>
          <w:rFonts w:hint="cs"/>
          <w:rtl/>
        </w:rPr>
        <w:t>أَن</w:t>
      </w:r>
      <w:r w:rsidRPr="001555A0">
        <w:rPr>
          <w:rtl/>
        </w:rPr>
        <w:t xml:space="preserve"> </w:t>
      </w:r>
      <w:r w:rsidRPr="001555A0">
        <w:rPr>
          <w:rFonts w:hint="cs"/>
          <w:rtl/>
        </w:rPr>
        <w:t>لَّعۡنَةُ</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ٱلظَّٰلِمِينَ</w:t>
      </w:r>
      <w:r w:rsidRPr="001555A0">
        <w:rPr>
          <w:rtl/>
        </w:rPr>
        <w:t xml:space="preserve"> </w:t>
      </w:r>
      <w:r w:rsidRPr="001555A0">
        <w:rPr>
          <w:rFonts w:hint="cs"/>
          <w:rtl/>
        </w:rPr>
        <w:t>٤٤</w:t>
      </w:r>
      <w:r w:rsidRPr="001555A0">
        <w:rPr>
          <w:rtl/>
        </w:rPr>
        <w:t xml:space="preserve"> </w:t>
      </w:r>
      <w:r w:rsidRPr="001555A0">
        <w:rPr>
          <w:rFonts w:hint="cs"/>
          <w:rtl/>
        </w:rPr>
        <w:t>ٱلَّذِينَ</w:t>
      </w:r>
      <w:r w:rsidRPr="001555A0">
        <w:rPr>
          <w:rtl/>
        </w:rPr>
        <w:t xml:space="preserve"> </w:t>
      </w:r>
      <w:r w:rsidRPr="001555A0">
        <w:rPr>
          <w:rFonts w:hint="cs"/>
          <w:rtl/>
        </w:rPr>
        <w:t>يَصُدُّونَ</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وَيَبۡغُونَهَا</w:t>
      </w:r>
      <w:r w:rsidRPr="001555A0">
        <w:rPr>
          <w:rtl/>
        </w:rPr>
        <w:t xml:space="preserve"> </w:t>
      </w:r>
      <w:r w:rsidRPr="001555A0">
        <w:rPr>
          <w:rFonts w:hint="cs"/>
          <w:rtl/>
        </w:rPr>
        <w:t>عِوَجٗا</w:t>
      </w:r>
      <w:r w:rsidRPr="001555A0">
        <w:rPr>
          <w:rtl/>
        </w:rPr>
        <w:t xml:space="preserve"> </w:t>
      </w:r>
      <w:r w:rsidRPr="001555A0">
        <w:rPr>
          <w:rFonts w:hint="cs"/>
          <w:rtl/>
        </w:rPr>
        <w:t>وَهُم</w:t>
      </w:r>
      <w:r w:rsidRPr="001555A0">
        <w:rPr>
          <w:rtl/>
        </w:rPr>
        <w:t xml:space="preserve"> </w:t>
      </w:r>
      <w:r w:rsidRPr="001555A0">
        <w:rPr>
          <w:rFonts w:hint="cs"/>
          <w:rtl/>
        </w:rPr>
        <w:t>بِٱلۡأٓخِرَةِ</w:t>
      </w:r>
      <w:r w:rsidRPr="001555A0">
        <w:rPr>
          <w:rtl/>
        </w:rPr>
        <w:t xml:space="preserve"> </w:t>
      </w:r>
      <w:r w:rsidRPr="001555A0">
        <w:rPr>
          <w:rFonts w:hint="cs"/>
          <w:rtl/>
        </w:rPr>
        <w:t>كَٰفِرُونَ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44-45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اهل بهشت ندا کنند اهل آتش را که به تحقیق ما آنچه پروردگارمان وعده کرده بود حق یافتیم پس آیا شما آنچه پروردگارتان وعده داده بود</w:t>
      </w:r>
      <w:r w:rsidR="0031733E" w:rsidRPr="001555A0">
        <w:rPr>
          <w:rFonts w:hint="cs"/>
          <w:rtl/>
        </w:rPr>
        <w:t xml:space="preserve"> </w:t>
      </w:r>
      <w:r w:rsidRPr="001555A0">
        <w:rPr>
          <w:rFonts w:hint="cs"/>
          <w:rtl/>
        </w:rPr>
        <w:t>حق یافتید</w:t>
      </w:r>
      <w:r w:rsidR="0031733E" w:rsidRPr="001555A0">
        <w:rPr>
          <w:rFonts w:hint="cs"/>
          <w:rtl/>
        </w:rPr>
        <w:t xml:space="preserve"> </w:t>
      </w:r>
      <w:r w:rsidRPr="001555A0">
        <w:rPr>
          <w:rFonts w:hint="cs"/>
          <w:rtl/>
        </w:rPr>
        <w:t>گویند</w:t>
      </w:r>
      <w:r w:rsidR="004E4821" w:rsidRPr="001555A0">
        <w:rPr>
          <w:rFonts w:hint="cs"/>
          <w:rtl/>
        </w:rPr>
        <w:t xml:space="preserve">: </w:t>
      </w:r>
      <w:r w:rsidRPr="001555A0">
        <w:rPr>
          <w:rFonts w:hint="cs"/>
          <w:rtl/>
        </w:rPr>
        <w:t>آری، پس اعلام کن</w:t>
      </w:r>
      <w:r w:rsidR="009401C0" w:rsidRPr="001555A0">
        <w:rPr>
          <w:rFonts w:hint="cs"/>
          <w:rtl/>
        </w:rPr>
        <w:t>ن</w:t>
      </w:r>
      <w:r w:rsidRPr="001555A0">
        <w:rPr>
          <w:rFonts w:hint="cs"/>
          <w:rtl/>
        </w:rPr>
        <w:t>ده‌ای میان ایشان اعلام کند که لعنت خدا بر ستمگران(44) آنان</w:t>
      </w:r>
      <w:r w:rsidR="000D1EB5" w:rsidRPr="001555A0">
        <w:rPr>
          <w:rFonts w:hint="cs"/>
          <w:rtl/>
        </w:rPr>
        <w:t xml:space="preserve"> </w:t>
      </w:r>
      <w:r w:rsidRPr="001555A0">
        <w:rPr>
          <w:rFonts w:hint="cs"/>
          <w:rtl/>
        </w:rPr>
        <w:t xml:space="preserve">که </w:t>
      </w:r>
      <w:r w:rsidR="00C723C3" w:rsidRPr="001555A0">
        <w:rPr>
          <w:rFonts w:hint="cs"/>
          <w:rtl/>
        </w:rPr>
        <w:t xml:space="preserve">(مردم را) از راه خدا </w:t>
      </w:r>
      <w:r w:rsidR="00E702C9" w:rsidRPr="001555A0">
        <w:rPr>
          <w:rFonts w:hint="cs"/>
          <w:rtl/>
        </w:rPr>
        <w:t>باز</w:t>
      </w:r>
      <w:r w:rsidR="00C723C3" w:rsidRPr="001555A0">
        <w:rPr>
          <w:rFonts w:hint="cs"/>
          <w:rtl/>
        </w:rPr>
        <w:t>‌دا</w:t>
      </w:r>
      <w:r w:rsidR="00E702C9" w:rsidRPr="001555A0">
        <w:rPr>
          <w:rFonts w:hint="cs"/>
          <w:rtl/>
        </w:rPr>
        <w:t>ر</w:t>
      </w:r>
      <w:r w:rsidRPr="001555A0">
        <w:rPr>
          <w:rFonts w:hint="cs"/>
          <w:rtl/>
        </w:rPr>
        <w:t>ند و کجی آن</w:t>
      </w:r>
      <w:r w:rsidR="000D1EB5" w:rsidRPr="001555A0">
        <w:rPr>
          <w:rFonts w:hint="cs"/>
          <w:rtl/>
        </w:rPr>
        <w:t xml:space="preserve"> </w:t>
      </w:r>
      <w:r w:rsidR="00E702C9" w:rsidRPr="001555A0">
        <w:rPr>
          <w:rFonts w:hint="cs"/>
          <w:rtl/>
        </w:rPr>
        <w:t xml:space="preserve">را </w:t>
      </w:r>
      <w:r w:rsidR="00C723C3" w:rsidRPr="001555A0">
        <w:rPr>
          <w:rFonts w:hint="cs"/>
          <w:rtl/>
        </w:rPr>
        <w:t>‌خوا</w:t>
      </w:r>
      <w:r w:rsidR="00E702C9" w:rsidRPr="001555A0">
        <w:rPr>
          <w:rFonts w:hint="cs"/>
          <w:rtl/>
        </w:rPr>
        <w:t>ه</w:t>
      </w:r>
      <w:r w:rsidRPr="001555A0">
        <w:rPr>
          <w:rFonts w:hint="cs"/>
          <w:rtl/>
        </w:rPr>
        <w:t>ند و ایشان به آخرت کافرند.(45)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غرض از این ندا توبیخ اهل آتش و زیاد</w:t>
      </w:r>
      <w:r w:rsidR="00652945" w:rsidRPr="001555A0">
        <w:rPr>
          <w:rFonts w:hint="cs"/>
          <w:rtl/>
        </w:rPr>
        <w:t xml:space="preserve"> </w:t>
      </w:r>
      <w:r w:rsidRPr="001555A0">
        <w:rPr>
          <w:rFonts w:hint="cs"/>
          <w:rtl/>
        </w:rPr>
        <w:t>کردن غم آنهاست و با اینکه بین اهل بهشت و</w:t>
      </w:r>
      <w:r w:rsidR="00652945" w:rsidRPr="001555A0">
        <w:rPr>
          <w:rFonts w:hint="cs"/>
          <w:rtl/>
        </w:rPr>
        <w:t xml:space="preserve"> </w:t>
      </w:r>
      <w:r w:rsidRPr="001555A0">
        <w:rPr>
          <w:rFonts w:hint="cs"/>
          <w:rtl/>
        </w:rPr>
        <w:t>اهل دوزخ مسافتی وجود دارد، مع</w:t>
      </w:r>
      <w:r w:rsidR="00652945" w:rsidRPr="001555A0">
        <w:rPr>
          <w:rFonts w:hint="cs"/>
          <w:rtl/>
        </w:rPr>
        <w:t>‌</w:t>
      </w:r>
      <w:r w:rsidRPr="001555A0">
        <w:rPr>
          <w:rFonts w:hint="cs"/>
          <w:rtl/>
        </w:rPr>
        <w:t>ذلک صدای یکدگر را به قدرت حق می‌شنوند.</w:t>
      </w:r>
    </w:p>
    <w:p w:rsidR="00285BAC" w:rsidRPr="001555A0" w:rsidRDefault="00572CD7" w:rsidP="0096048F">
      <w:pPr>
        <w:pStyle w:val="aa"/>
        <w:rPr>
          <w:rtl/>
        </w:rPr>
      </w:pPr>
      <w:r w:rsidRPr="001555A0">
        <w:rPr>
          <w:rFonts w:ascii="Traditional Arabic" w:hAnsi="Traditional Arabic" w:cs="Traditional Arabic"/>
          <w:rtl/>
        </w:rPr>
        <w:t>﴿</w:t>
      </w:r>
      <w:r w:rsidR="00285BAC" w:rsidRPr="001555A0">
        <w:rPr>
          <w:rFonts w:hint="cs"/>
          <w:rtl/>
        </w:rPr>
        <w:t>وَبَيۡنَهُمَا</w:t>
      </w:r>
      <w:r w:rsidR="00285BAC" w:rsidRPr="001555A0">
        <w:rPr>
          <w:rtl/>
        </w:rPr>
        <w:t xml:space="preserve"> </w:t>
      </w:r>
      <w:r w:rsidR="00285BAC" w:rsidRPr="001555A0">
        <w:rPr>
          <w:rFonts w:hint="cs"/>
          <w:rtl/>
        </w:rPr>
        <w:t>حِجَابٞۚ</w:t>
      </w:r>
      <w:r w:rsidR="00285BAC" w:rsidRPr="001555A0">
        <w:rPr>
          <w:rtl/>
        </w:rPr>
        <w:t xml:space="preserve"> </w:t>
      </w:r>
      <w:r w:rsidR="00285BAC" w:rsidRPr="001555A0">
        <w:rPr>
          <w:rFonts w:hint="cs"/>
          <w:rtl/>
        </w:rPr>
        <w:t>وَعَلَى</w:t>
      </w:r>
      <w:r w:rsidR="00285BAC" w:rsidRPr="001555A0">
        <w:rPr>
          <w:rtl/>
        </w:rPr>
        <w:t xml:space="preserve"> </w:t>
      </w:r>
      <w:r w:rsidR="00285BAC" w:rsidRPr="001555A0">
        <w:rPr>
          <w:rFonts w:hint="cs"/>
          <w:rtl/>
        </w:rPr>
        <w:t>ٱلۡأَعۡرَافِ</w:t>
      </w:r>
      <w:r w:rsidR="00285BAC" w:rsidRPr="001555A0">
        <w:rPr>
          <w:rtl/>
        </w:rPr>
        <w:t xml:space="preserve"> </w:t>
      </w:r>
      <w:r w:rsidR="00285BAC" w:rsidRPr="001555A0">
        <w:rPr>
          <w:rFonts w:hint="cs"/>
          <w:rtl/>
        </w:rPr>
        <w:t>رِجَالٞ</w:t>
      </w:r>
      <w:r w:rsidR="00285BAC" w:rsidRPr="001555A0">
        <w:rPr>
          <w:rtl/>
        </w:rPr>
        <w:t xml:space="preserve"> </w:t>
      </w:r>
      <w:r w:rsidR="00285BAC" w:rsidRPr="001555A0">
        <w:rPr>
          <w:rFonts w:hint="cs"/>
          <w:rtl/>
        </w:rPr>
        <w:t>يَعۡرِفُونَ</w:t>
      </w:r>
      <w:r w:rsidR="00285BAC" w:rsidRPr="001555A0">
        <w:rPr>
          <w:rtl/>
        </w:rPr>
        <w:t xml:space="preserve"> </w:t>
      </w:r>
      <w:r w:rsidR="00285BAC" w:rsidRPr="001555A0">
        <w:rPr>
          <w:rFonts w:hint="cs"/>
          <w:rtl/>
        </w:rPr>
        <w:t>كُلَّۢا</w:t>
      </w:r>
      <w:r w:rsidR="00285BAC" w:rsidRPr="001555A0">
        <w:rPr>
          <w:rtl/>
        </w:rPr>
        <w:t xml:space="preserve"> </w:t>
      </w:r>
      <w:r w:rsidR="00285BAC" w:rsidRPr="001555A0">
        <w:rPr>
          <w:rFonts w:hint="cs"/>
          <w:rtl/>
        </w:rPr>
        <w:t>بِسِيمَىٰهُمۡۚ</w:t>
      </w:r>
      <w:r w:rsidR="00285BAC" w:rsidRPr="001555A0">
        <w:rPr>
          <w:rtl/>
        </w:rPr>
        <w:t xml:space="preserve"> </w:t>
      </w:r>
      <w:r w:rsidR="00285BAC" w:rsidRPr="001555A0">
        <w:rPr>
          <w:rFonts w:hint="cs"/>
          <w:rtl/>
        </w:rPr>
        <w:t>وَنَادَوۡاْ</w:t>
      </w:r>
      <w:r w:rsidR="00285BAC" w:rsidRPr="001555A0">
        <w:rPr>
          <w:rtl/>
        </w:rPr>
        <w:t xml:space="preserve"> </w:t>
      </w:r>
      <w:r w:rsidR="00285BAC" w:rsidRPr="001555A0">
        <w:rPr>
          <w:rFonts w:hint="cs"/>
          <w:rtl/>
        </w:rPr>
        <w:t>أَصۡحَٰبَ</w:t>
      </w:r>
      <w:r w:rsidR="00285BAC" w:rsidRPr="001555A0">
        <w:rPr>
          <w:rtl/>
        </w:rPr>
        <w:t xml:space="preserve"> </w:t>
      </w:r>
      <w:r w:rsidR="00285BAC" w:rsidRPr="001555A0">
        <w:rPr>
          <w:rFonts w:hint="cs"/>
          <w:rtl/>
        </w:rPr>
        <w:t>ٱلۡجَنَّةِ</w:t>
      </w:r>
      <w:r w:rsidR="00285BAC" w:rsidRPr="001555A0">
        <w:rPr>
          <w:rtl/>
        </w:rPr>
        <w:t xml:space="preserve"> </w:t>
      </w:r>
      <w:r w:rsidR="00285BAC" w:rsidRPr="001555A0">
        <w:rPr>
          <w:rFonts w:hint="cs"/>
          <w:rtl/>
        </w:rPr>
        <w:t>أَن</w:t>
      </w:r>
      <w:r w:rsidR="00285BAC" w:rsidRPr="001555A0">
        <w:rPr>
          <w:rtl/>
        </w:rPr>
        <w:t xml:space="preserve"> </w:t>
      </w:r>
      <w:r w:rsidR="00285BAC" w:rsidRPr="001555A0">
        <w:rPr>
          <w:rFonts w:hint="cs"/>
          <w:rtl/>
        </w:rPr>
        <w:t>سَلَٰمٌ</w:t>
      </w:r>
      <w:r w:rsidR="00285BAC" w:rsidRPr="001555A0">
        <w:rPr>
          <w:rtl/>
        </w:rPr>
        <w:t xml:space="preserve"> </w:t>
      </w:r>
      <w:r w:rsidR="00285BAC" w:rsidRPr="001555A0">
        <w:rPr>
          <w:rFonts w:hint="cs"/>
          <w:rtl/>
        </w:rPr>
        <w:t>عَلَيۡكُمۡۚ</w:t>
      </w:r>
      <w:r w:rsidR="00285BAC" w:rsidRPr="001555A0">
        <w:rPr>
          <w:rtl/>
        </w:rPr>
        <w:t xml:space="preserve"> </w:t>
      </w:r>
      <w:r w:rsidR="00285BAC" w:rsidRPr="001555A0">
        <w:rPr>
          <w:rFonts w:hint="cs"/>
          <w:rtl/>
        </w:rPr>
        <w:t>لَمۡ</w:t>
      </w:r>
      <w:r w:rsidR="00285BAC" w:rsidRPr="001555A0">
        <w:rPr>
          <w:rtl/>
        </w:rPr>
        <w:t xml:space="preserve"> </w:t>
      </w:r>
      <w:r w:rsidR="00285BAC" w:rsidRPr="001555A0">
        <w:rPr>
          <w:rFonts w:hint="cs"/>
          <w:rtl/>
        </w:rPr>
        <w:t>يَدۡخُلُوهَا</w:t>
      </w:r>
      <w:r w:rsidR="00285BAC" w:rsidRPr="001555A0">
        <w:rPr>
          <w:rtl/>
        </w:rPr>
        <w:t xml:space="preserve"> </w:t>
      </w:r>
      <w:r w:rsidR="00285BAC" w:rsidRPr="001555A0">
        <w:rPr>
          <w:rFonts w:hint="cs"/>
          <w:rtl/>
        </w:rPr>
        <w:t>وَهُمۡ</w:t>
      </w:r>
      <w:r w:rsidR="00285BAC" w:rsidRPr="001555A0">
        <w:rPr>
          <w:rtl/>
        </w:rPr>
        <w:t xml:space="preserve"> </w:t>
      </w:r>
      <w:r w:rsidR="00285BAC" w:rsidRPr="001555A0">
        <w:rPr>
          <w:rFonts w:hint="cs"/>
          <w:rtl/>
        </w:rPr>
        <w:t>يَطۡمَعُونَ</w:t>
      </w:r>
      <w:r w:rsidR="005603C8" w:rsidRPr="001555A0">
        <w:rPr>
          <w:rtl/>
        </w:rPr>
        <w:t xml:space="preserve"> </w:t>
      </w:r>
      <w:r w:rsidR="00285BAC" w:rsidRPr="001555A0">
        <w:rPr>
          <w:rFonts w:hint="cs"/>
          <w:rtl/>
        </w:rPr>
        <w:t>٤٦</w:t>
      </w:r>
      <w:r w:rsidR="00285BAC" w:rsidRPr="001555A0">
        <w:rPr>
          <w:rtl/>
        </w:rPr>
        <w:t xml:space="preserve"> </w:t>
      </w:r>
      <w:r w:rsidR="00285BAC" w:rsidRPr="001555A0">
        <w:rPr>
          <w:rFonts w:hint="cs"/>
          <w:rtl/>
        </w:rPr>
        <w:t>۞وَإِذَا</w:t>
      </w:r>
      <w:r w:rsidR="00285BAC" w:rsidRPr="001555A0">
        <w:rPr>
          <w:rtl/>
        </w:rPr>
        <w:t xml:space="preserve"> </w:t>
      </w:r>
      <w:r w:rsidR="00285BAC" w:rsidRPr="001555A0">
        <w:rPr>
          <w:rFonts w:hint="cs"/>
          <w:rtl/>
        </w:rPr>
        <w:t>صُرِفَتۡ</w:t>
      </w:r>
      <w:r w:rsidR="00285BAC" w:rsidRPr="001555A0">
        <w:rPr>
          <w:rtl/>
        </w:rPr>
        <w:t xml:space="preserve"> </w:t>
      </w:r>
      <w:r w:rsidR="00285BAC" w:rsidRPr="001555A0">
        <w:rPr>
          <w:rFonts w:hint="cs"/>
          <w:rtl/>
        </w:rPr>
        <w:t>أَبۡصَٰرُهُمۡ</w:t>
      </w:r>
      <w:r w:rsidR="00285BAC" w:rsidRPr="001555A0">
        <w:rPr>
          <w:rtl/>
        </w:rPr>
        <w:t xml:space="preserve"> </w:t>
      </w:r>
      <w:r w:rsidR="00285BAC" w:rsidRPr="001555A0">
        <w:rPr>
          <w:rFonts w:hint="cs"/>
          <w:rtl/>
        </w:rPr>
        <w:t>تِلۡقَآءَ</w:t>
      </w:r>
      <w:r w:rsidR="00285BAC" w:rsidRPr="001555A0">
        <w:rPr>
          <w:rtl/>
        </w:rPr>
        <w:t xml:space="preserve"> </w:t>
      </w:r>
      <w:r w:rsidR="00285BAC" w:rsidRPr="001555A0">
        <w:rPr>
          <w:rFonts w:hint="cs"/>
          <w:rtl/>
        </w:rPr>
        <w:t>أَصۡحَٰبِ</w:t>
      </w:r>
      <w:r w:rsidR="00285BAC" w:rsidRPr="001555A0">
        <w:rPr>
          <w:rtl/>
        </w:rPr>
        <w:t xml:space="preserve"> </w:t>
      </w:r>
      <w:r w:rsidR="00285BAC" w:rsidRPr="001555A0">
        <w:rPr>
          <w:rFonts w:hint="cs"/>
          <w:rtl/>
        </w:rPr>
        <w:t>ٱلنَّارِ</w:t>
      </w:r>
      <w:r w:rsidR="00285BAC" w:rsidRPr="001555A0">
        <w:rPr>
          <w:rtl/>
        </w:rPr>
        <w:t xml:space="preserve"> </w:t>
      </w:r>
      <w:r w:rsidR="00285BAC" w:rsidRPr="001555A0">
        <w:rPr>
          <w:rFonts w:hint="cs"/>
          <w:rtl/>
        </w:rPr>
        <w:t>قَالُواْ</w:t>
      </w:r>
      <w:r w:rsidR="00285BAC" w:rsidRPr="001555A0">
        <w:rPr>
          <w:rtl/>
        </w:rPr>
        <w:t xml:space="preserve"> </w:t>
      </w:r>
      <w:r w:rsidR="00285BAC" w:rsidRPr="001555A0">
        <w:rPr>
          <w:rFonts w:hint="cs"/>
          <w:rtl/>
        </w:rPr>
        <w:t>رَبَّنَا</w:t>
      </w:r>
      <w:r w:rsidR="00285BAC" w:rsidRPr="001555A0">
        <w:rPr>
          <w:rtl/>
        </w:rPr>
        <w:t xml:space="preserve"> </w:t>
      </w:r>
      <w:r w:rsidR="00285BAC" w:rsidRPr="001555A0">
        <w:rPr>
          <w:rFonts w:hint="cs"/>
          <w:rtl/>
        </w:rPr>
        <w:t>لَا</w:t>
      </w:r>
      <w:r w:rsidR="00285BAC" w:rsidRPr="001555A0">
        <w:rPr>
          <w:rtl/>
        </w:rPr>
        <w:t xml:space="preserve"> </w:t>
      </w:r>
      <w:r w:rsidR="00285BAC" w:rsidRPr="001555A0">
        <w:rPr>
          <w:rFonts w:hint="cs"/>
          <w:rtl/>
        </w:rPr>
        <w:t>تَجۡعَلۡنَا</w:t>
      </w:r>
      <w:r w:rsidR="00285BAC" w:rsidRPr="001555A0">
        <w:rPr>
          <w:rtl/>
        </w:rPr>
        <w:t xml:space="preserve"> </w:t>
      </w:r>
      <w:r w:rsidR="00285BAC" w:rsidRPr="001555A0">
        <w:rPr>
          <w:rFonts w:hint="cs"/>
          <w:rtl/>
        </w:rPr>
        <w:t>مَعَ</w:t>
      </w:r>
      <w:r w:rsidR="00285BAC" w:rsidRPr="001555A0">
        <w:rPr>
          <w:rtl/>
        </w:rPr>
        <w:t xml:space="preserve"> </w:t>
      </w:r>
      <w:r w:rsidR="00285BAC" w:rsidRPr="001555A0">
        <w:rPr>
          <w:rFonts w:hint="cs"/>
          <w:rtl/>
        </w:rPr>
        <w:t>ٱلۡقَوۡمِ</w:t>
      </w:r>
      <w:r w:rsidR="00285BAC" w:rsidRPr="001555A0">
        <w:rPr>
          <w:rtl/>
        </w:rPr>
        <w:t xml:space="preserve"> </w:t>
      </w:r>
      <w:r w:rsidR="00285BAC" w:rsidRPr="001555A0">
        <w:rPr>
          <w:rFonts w:hint="cs"/>
          <w:rtl/>
        </w:rPr>
        <w:t>ٱلظَّٰلِمِينَ</w:t>
      </w:r>
      <w:r w:rsidR="00285BAC" w:rsidRPr="001555A0">
        <w:rPr>
          <w:rtl/>
        </w:rPr>
        <w:t xml:space="preserve"> </w:t>
      </w:r>
      <w:r w:rsidR="00285BAC" w:rsidRPr="001555A0">
        <w:rPr>
          <w:rFonts w:hint="cs"/>
          <w:rtl/>
        </w:rPr>
        <w:t>٤٧</w:t>
      </w:r>
      <w:r w:rsidR="00285BAC" w:rsidRPr="001555A0">
        <w:rPr>
          <w:rtl/>
        </w:rPr>
        <w:t xml:space="preserve"> </w:t>
      </w:r>
      <w:r w:rsidR="00285BAC" w:rsidRPr="001555A0">
        <w:rPr>
          <w:rFonts w:hint="cs"/>
          <w:rtl/>
        </w:rPr>
        <w:t>وَنَادَىٰٓ</w:t>
      </w:r>
      <w:r w:rsidR="00285BAC" w:rsidRPr="001555A0">
        <w:rPr>
          <w:rtl/>
        </w:rPr>
        <w:t xml:space="preserve"> </w:t>
      </w:r>
      <w:r w:rsidR="00285BAC" w:rsidRPr="001555A0">
        <w:rPr>
          <w:rFonts w:hint="cs"/>
          <w:rtl/>
        </w:rPr>
        <w:t>أَصۡحَٰبُ</w:t>
      </w:r>
      <w:r w:rsidR="00285BAC" w:rsidRPr="001555A0">
        <w:rPr>
          <w:rtl/>
        </w:rPr>
        <w:t xml:space="preserve"> </w:t>
      </w:r>
      <w:r w:rsidR="00285BAC" w:rsidRPr="001555A0">
        <w:rPr>
          <w:rFonts w:hint="cs"/>
          <w:rtl/>
        </w:rPr>
        <w:t>ٱلۡأَعۡرَافِ</w:t>
      </w:r>
      <w:r w:rsidR="00285BAC" w:rsidRPr="001555A0">
        <w:rPr>
          <w:rtl/>
        </w:rPr>
        <w:t xml:space="preserve"> </w:t>
      </w:r>
      <w:r w:rsidR="00285BAC" w:rsidRPr="001555A0">
        <w:rPr>
          <w:rFonts w:hint="cs"/>
          <w:rtl/>
        </w:rPr>
        <w:t>رِجَالٗا</w:t>
      </w:r>
      <w:r w:rsidR="00285BAC" w:rsidRPr="001555A0">
        <w:rPr>
          <w:rtl/>
        </w:rPr>
        <w:t xml:space="preserve"> </w:t>
      </w:r>
      <w:r w:rsidR="00285BAC" w:rsidRPr="001555A0">
        <w:rPr>
          <w:rFonts w:hint="cs"/>
          <w:rtl/>
        </w:rPr>
        <w:t>يَعۡرِفُونَهُم</w:t>
      </w:r>
      <w:r w:rsidR="00285BAC" w:rsidRPr="001555A0">
        <w:rPr>
          <w:rtl/>
        </w:rPr>
        <w:t xml:space="preserve"> </w:t>
      </w:r>
      <w:r w:rsidR="00285BAC" w:rsidRPr="001555A0">
        <w:rPr>
          <w:rFonts w:hint="cs"/>
          <w:rtl/>
        </w:rPr>
        <w:t>بِسِيمَىٰهُمۡ</w:t>
      </w:r>
      <w:r w:rsidR="00285BAC" w:rsidRPr="001555A0">
        <w:rPr>
          <w:rtl/>
        </w:rPr>
        <w:t xml:space="preserve"> </w:t>
      </w:r>
      <w:r w:rsidR="00285BAC" w:rsidRPr="001555A0">
        <w:rPr>
          <w:rFonts w:hint="cs"/>
          <w:rtl/>
        </w:rPr>
        <w:t>قَالُواْ</w:t>
      </w:r>
      <w:r w:rsidR="00285BAC" w:rsidRPr="001555A0">
        <w:rPr>
          <w:rtl/>
        </w:rPr>
        <w:t xml:space="preserve"> </w:t>
      </w:r>
      <w:r w:rsidR="00285BAC" w:rsidRPr="001555A0">
        <w:rPr>
          <w:rFonts w:hint="cs"/>
          <w:rtl/>
        </w:rPr>
        <w:t>مَآ</w:t>
      </w:r>
      <w:r w:rsidR="00285BAC" w:rsidRPr="001555A0">
        <w:rPr>
          <w:rtl/>
        </w:rPr>
        <w:t xml:space="preserve"> </w:t>
      </w:r>
      <w:r w:rsidR="00285BAC" w:rsidRPr="001555A0">
        <w:rPr>
          <w:rFonts w:hint="cs"/>
          <w:rtl/>
        </w:rPr>
        <w:t>أَغۡنَىٰ</w:t>
      </w:r>
      <w:r w:rsidR="00285BAC" w:rsidRPr="001555A0">
        <w:rPr>
          <w:rtl/>
        </w:rPr>
        <w:t xml:space="preserve"> </w:t>
      </w:r>
      <w:r w:rsidR="00285BAC" w:rsidRPr="001555A0">
        <w:rPr>
          <w:rFonts w:hint="cs"/>
          <w:rtl/>
        </w:rPr>
        <w:t>عَنكُمۡ</w:t>
      </w:r>
      <w:r w:rsidR="00285BAC" w:rsidRPr="001555A0">
        <w:rPr>
          <w:rtl/>
        </w:rPr>
        <w:t xml:space="preserve"> </w:t>
      </w:r>
      <w:r w:rsidR="00285BAC" w:rsidRPr="001555A0">
        <w:rPr>
          <w:rFonts w:hint="cs"/>
          <w:rtl/>
        </w:rPr>
        <w:t>جَمۡعُكُمۡ</w:t>
      </w:r>
      <w:r w:rsidR="00285BAC" w:rsidRPr="001555A0">
        <w:rPr>
          <w:rtl/>
        </w:rPr>
        <w:t xml:space="preserve"> </w:t>
      </w:r>
      <w:r w:rsidR="00285BAC" w:rsidRPr="001555A0">
        <w:rPr>
          <w:rFonts w:hint="cs"/>
          <w:rtl/>
        </w:rPr>
        <w:t>وَمَا</w:t>
      </w:r>
      <w:r w:rsidR="00285BAC" w:rsidRPr="001555A0">
        <w:rPr>
          <w:rtl/>
        </w:rPr>
        <w:t xml:space="preserve"> </w:t>
      </w:r>
      <w:r w:rsidR="00285BAC" w:rsidRPr="001555A0">
        <w:rPr>
          <w:rFonts w:hint="cs"/>
          <w:rtl/>
        </w:rPr>
        <w:t>كُنتُمۡ</w:t>
      </w:r>
      <w:r w:rsidR="00285BAC" w:rsidRPr="001555A0">
        <w:rPr>
          <w:rtl/>
        </w:rPr>
        <w:t xml:space="preserve"> </w:t>
      </w:r>
      <w:r w:rsidR="00285BAC" w:rsidRPr="001555A0">
        <w:rPr>
          <w:rFonts w:hint="cs"/>
          <w:rtl/>
        </w:rPr>
        <w:t>تَسۡتَكۡبِرُونَ</w:t>
      </w:r>
      <w:r w:rsidR="00285BAC" w:rsidRPr="001555A0">
        <w:rPr>
          <w:rtl/>
        </w:rPr>
        <w:t xml:space="preserve"> </w:t>
      </w:r>
      <w:r w:rsidR="00285BAC" w:rsidRPr="001555A0">
        <w:rPr>
          <w:rFonts w:hint="cs"/>
          <w:rtl/>
        </w:rPr>
        <w:t>٤٨</w:t>
      </w:r>
      <w:r w:rsidR="00285BAC" w:rsidRPr="001555A0">
        <w:rPr>
          <w:rtl/>
        </w:rPr>
        <w:t xml:space="preserve"> </w:t>
      </w:r>
      <w:r w:rsidR="00285BAC" w:rsidRPr="001555A0">
        <w:rPr>
          <w:rFonts w:hint="cs"/>
          <w:rtl/>
        </w:rPr>
        <w:t>أَهَٰٓؤُلَآءِ</w:t>
      </w:r>
      <w:r w:rsidR="00285BAC" w:rsidRPr="001555A0">
        <w:rPr>
          <w:rtl/>
        </w:rPr>
        <w:t xml:space="preserve"> </w:t>
      </w:r>
      <w:r w:rsidR="00285BAC" w:rsidRPr="001555A0">
        <w:rPr>
          <w:rFonts w:hint="cs"/>
          <w:rtl/>
        </w:rPr>
        <w:t>ٱلَّذِينَ</w:t>
      </w:r>
      <w:r w:rsidR="00285BAC" w:rsidRPr="001555A0">
        <w:rPr>
          <w:rtl/>
        </w:rPr>
        <w:t xml:space="preserve"> </w:t>
      </w:r>
      <w:r w:rsidR="00285BAC" w:rsidRPr="001555A0">
        <w:rPr>
          <w:rFonts w:hint="cs"/>
          <w:rtl/>
        </w:rPr>
        <w:t>أَقۡسَمۡتُمۡ</w:t>
      </w:r>
      <w:r w:rsidR="00285BAC" w:rsidRPr="001555A0">
        <w:rPr>
          <w:rtl/>
        </w:rPr>
        <w:t xml:space="preserve"> </w:t>
      </w:r>
      <w:r w:rsidR="00285BAC" w:rsidRPr="001555A0">
        <w:rPr>
          <w:rFonts w:hint="cs"/>
          <w:rtl/>
        </w:rPr>
        <w:t>لَا</w:t>
      </w:r>
      <w:r w:rsidR="00285BAC" w:rsidRPr="001555A0">
        <w:rPr>
          <w:rtl/>
        </w:rPr>
        <w:t xml:space="preserve"> </w:t>
      </w:r>
      <w:r w:rsidR="00285BAC" w:rsidRPr="001555A0">
        <w:rPr>
          <w:rFonts w:hint="cs"/>
          <w:rtl/>
        </w:rPr>
        <w:t>يَنَالُهُمُ</w:t>
      </w:r>
      <w:r w:rsidR="00285BAC" w:rsidRPr="001555A0">
        <w:rPr>
          <w:rtl/>
        </w:rPr>
        <w:t xml:space="preserve"> </w:t>
      </w:r>
      <w:r w:rsidR="00285BAC" w:rsidRPr="001555A0">
        <w:rPr>
          <w:rFonts w:hint="cs"/>
          <w:rtl/>
        </w:rPr>
        <w:t>ٱللَّهُ</w:t>
      </w:r>
      <w:r w:rsidR="00285BAC" w:rsidRPr="001555A0">
        <w:rPr>
          <w:rtl/>
        </w:rPr>
        <w:t xml:space="preserve"> </w:t>
      </w:r>
      <w:r w:rsidR="00285BAC" w:rsidRPr="001555A0">
        <w:rPr>
          <w:rFonts w:hint="cs"/>
          <w:rtl/>
        </w:rPr>
        <w:t>بِرَحۡمَةٍۚ</w:t>
      </w:r>
      <w:r w:rsidR="00285BAC" w:rsidRPr="001555A0">
        <w:rPr>
          <w:rtl/>
        </w:rPr>
        <w:t xml:space="preserve"> </w:t>
      </w:r>
      <w:r w:rsidR="00285BAC" w:rsidRPr="001555A0">
        <w:rPr>
          <w:rFonts w:hint="cs"/>
          <w:rtl/>
        </w:rPr>
        <w:t>ٱدۡخُلُواْ</w:t>
      </w:r>
      <w:r w:rsidR="00285BAC" w:rsidRPr="001555A0">
        <w:rPr>
          <w:rtl/>
        </w:rPr>
        <w:t xml:space="preserve"> </w:t>
      </w:r>
      <w:r w:rsidR="00285BAC" w:rsidRPr="001555A0">
        <w:rPr>
          <w:rFonts w:hint="cs"/>
          <w:rtl/>
        </w:rPr>
        <w:t>ٱلۡجَنَّةَ</w:t>
      </w:r>
      <w:r w:rsidR="00285BAC" w:rsidRPr="001555A0">
        <w:rPr>
          <w:rtl/>
        </w:rPr>
        <w:t xml:space="preserve"> </w:t>
      </w:r>
      <w:r w:rsidR="00285BAC" w:rsidRPr="001555A0">
        <w:rPr>
          <w:rFonts w:hint="cs"/>
          <w:rtl/>
        </w:rPr>
        <w:t>لَا</w:t>
      </w:r>
      <w:r w:rsidR="00285BAC" w:rsidRPr="001555A0">
        <w:rPr>
          <w:rtl/>
        </w:rPr>
        <w:t xml:space="preserve"> </w:t>
      </w:r>
      <w:r w:rsidR="00285BAC" w:rsidRPr="001555A0">
        <w:rPr>
          <w:rFonts w:hint="cs"/>
          <w:rtl/>
        </w:rPr>
        <w:t>خَوۡفٌ</w:t>
      </w:r>
      <w:r w:rsidR="00285BAC" w:rsidRPr="001555A0">
        <w:rPr>
          <w:rtl/>
        </w:rPr>
        <w:t xml:space="preserve"> </w:t>
      </w:r>
      <w:r w:rsidR="00285BAC" w:rsidRPr="001555A0">
        <w:rPr>
          <w:rFonts w:hint="cs"/>
          <w:rtl/>
        </w:rPr>
        <w:t>عَلَيۡكُمۡ</w:t>
      </w:r>
      <w:r w:rsidR="00285BAC" w:rsidRPr="001555A0">
        <w:rPr>
          <w:rtl/>
        </w:rPr>
        <w:t xml:space="preserve"> </w:t>
      </w:r>
      <w:r w:rsidR="00285BAC" w:rsidRPr="001555A0">
        <w:rPr>
          <w:rFonts w:hint="cs"/>
          <w:rtl/>
        </w:rPr>
        <w:t>وَلَآ</w:t>
      </w:r>
      <w:r w:rsidR="00285BAC" w:rsidRPr="001555A0">
        <w:rPr>
          <w:rtl/>
        </w:rPr>
        <w:t xml:space="preserve"> </w:t>
      </w:r>
      <w:r w:rsidR="00285BAC" w:rsidRPr="001555A0">
        <w:rPr>
          <w:rFonts w:hint="cs"/>
          <w:rtl/>
        </w:rPr>
        <w:t>أَنتُمۡ</w:t>
      </w:r>
      <w:r w:rsidR="00285BAC" w:rsidRPr="001555A0">
        <w:rPr>
          <w:rtl/>
        </w:rPr>
        <w:t xml:space="preserve"> </w:t>
      </w:r>
      <w:r w:rsidR="00285BAC" w:rsidRPr="001555A0">
        <w:rPr>
          <w:rFonts w:hint="cs"/>
          <w:rtl/>
        </w:rPr>
        <w:t>تَحۡزَنُونَ</w:t>
      </w:r>
      <w:r w:rsidR="00285BAC" w:rsidRPr="001555A0">
        <w:rPr>
          <w:rtl/>
        </w:rPr>
        <w:t xml:space="preserve"> </w:t>
      </w:r>
      <w:r w:rsidR="00285BAC" w:rsidRPr="001555A0">
        <w:rPr>
          <w:rFonts w:hint="cs"/>
          <w:rtl/>
        </w:rPr>
        <w:t>٤٩</w:t>
      </w:r>
      <w:r w:rsidRPr="001555A0">
        <w:rPr>
          <w:rFonts w:ascii="Traditional Arabic" w:hAnsi="Traditional Arabic" w:cs="Traditional Arabic"/>
          <w:rtl/>
        </w:rPr>
        <w:t>﴾</w:t>
      </w:r>
      <w:r w:rsidR="00285BAC" w:rsidRPr="001555A0">
        <w:rPr>
          <w:rFonts w:hint="cs"/>
          <w:rtl/>
        </w:rPr>
        <w:tab/>
      </w:r>
      <w:r w:rsidR="00285BAC" w:rsidRPr="001555A0">
        <w:rPr>
          <w:rStyle w:val="Char0"/>
          <w:rtl/>
          <w:lang w:bidi="ar-SA"/>
        </w:rPr>
        <w:t xml:space="preserve">[الأعراف: </w:t>
      </w:r>
      <w:r w:rsidR="00285BAC" w:rsidRPr="001555A0">
        <w:rPr>
          <w:rStyle w:val="Char0"/>
          <w:rFonts w:hint="cs"/>
          <w:rtl/>
        </w:rPr>
        <w:t>46-49</w:t>
      </w:r>
      <w:r w:rsidR="00285BAC"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بین اصحاب بهشت و اصحاب دوزخ پرده‌ای است و بر اعراف (مکانهای بلند) مردانی هستند که همه را ب</w:t>
      </w:r>
      <w:r w:rsidR="005B5799" w:rsidRPr="001555A0">
        <w:rPr>
          <w:rFonts w:hint="cs"/>
          <w:rtl/>
        </w:rPr>
        <w:t xml:space="preserve">ه </w:t>
      </w:r>
      <w:r w:rsidRPr="001555A0">
        <w:rPr>
          <w:rFonts w:hint="cs"/>
          <w:rtl/>
        </w:rPr>
        <w:t>سیما</w:t>
      </w:r>
      <w:r w:rsidR="005B5799" w:rsidRPr="001555A0">
        <w:rPr>
          <w:rFonts w:hint="cs"/>
          <w:rtl/>
        </w:rPr>
        <w:t>ی</w:t>
      </w:r>
      <w:r w:rsidRPr="001555A0">
        <w:rPr>
          <w:rFonts w:hint="cs"/>
          <w:rtl/>
        </w:rPr>
        <w:t>شان می‌شناسند و اهل بهشت را ندا کنند که سلام بر شما (و اهل بهشت هنوز) داخل بهشت نشده‌اند در حالیکه ایشان طمع دارند</w:t>
      </w:r>
      <w:r w:rsidR="005B5799" w:rsidRPr="001555A0">
        <w:rPr>
          <w:rFonts w:hint="cs"/>
          <w:rtl/>
        </w:rPr>
        <w:t xml:space="preserve"> </w:t>
      </w:r>
      <w:r w:rsidRPr="001555A0">
        <w:rPr>
          <w:rFonts w:hint="cs"/>
          <w:rtl/>
        </w:rPr>
        <w:t>(46) و چون دیده‌های ایشان (اهل بهشت</w:t>
      </w:r>
      <w:r w:rsidR="00FE1A33" w:rsidRPr="001555A0">
        <w:rPr>
          <w:rFonts w:hint="cs"/>
          <w:rtl/>
        </w:rPr>
        <w:t>)</w:t>
      </w:r>
      <w:r w:rsidRPr="001555A0">
        <w:rPr>
          <w:rFonts w:hint="cs"/>
          <w:rtl/>
        </w:rPr>
        <w:t xml:space="preserve"> متوجه شود ب</w:t>
      </w:r>
      <w:r w:rsidR="005B5799" w:rsidRPr="001555A0">
        <w:rPr>
          <w:rFonts w:hint="cs"/>
          <w:rtl/>
        </w:rPr>
        <w:t xml:space="preserve">ه </w:t>
      </w:r>
      <w:r w:rsidRPr="001555A0">
        <w:rPr>
          <w:rFonts w:hint="cs"/>
          <w:rtl/>
        </w:rPr>
        <w:t>طرف اهل آتش گویند پروردگارا ما را با قوم ستمگران قرار مده(47) و</w:t>
      </w:r>
      <w:r w:rsidR="00652945" w:rsidRPr="001555A0">
        <w:rPr>
          <w:rFonts w:hint="cs"/>
          <w:rtl/>
        </w:rPr>
        <w:t xml:space="preserve"> </w:t>
      </w:r>
      <w:r w:rsidRPr="001555A0">
        <w:rPr>
          <w:rFonts w:hint="cs"/>
          <w:rtl/>
        </w:rPr>
        <w:t>اصحاب اعراف</w:t>
      </w:r>
      <w:r w:rsidR="00895730" w:rsidRPr="001555A0">
        <w:rPr>
          <w:rFonts w:hint="cs"/>
          <w:rtl/>
        </w:rPr>
        <w:t xml:space="preserve"> </w:t>
      </w:r>
      <w:r w:rsidRPr="001555A0">
        <w:rPr>
          <w:rFonts w:hint="cs"/>
          <w:rtl/>
        </w:rPr>
        <w:t>مردانی را ک</w:t>
      </w:r>
      <w:r w:rsidR="00895730" w:rsidRPr="001555A0">
        <w:rPr>
          <w:rFonts w:hint="cs"/>
          <w:rtl/>
        </w:rPr>
        <w:t>ه</w:t>
      </w:r>
      <w:r w:rsidRPr="001555A0">
        <w:rPr>
          <w:rFonts w:hint="cs"/>
          <w:rtl/>
        </w:rPr>
        <w:t xml:space="preserve"> به سیماشان می‌شناسند ندا کنند گویند شما را بی‌نیاز نکرد و کفایت از شما ننمود جمع شما و آنچه به آن تکب</w:t>
      </w:r>
      <w:r w:rsidR="00F24894" w:rsidRPr="001555A0">
        <w:rPr>
          <w:rFonts w:hint="cs"/>
          <w:rtl/>
        </w:rPr>
        <w:t>ّ</w:t>
      </w:r>
      <w:r w:rsidRPr="001555A0">
        <w:rPr>
          <w:rFonts w:hint="cs"/>
          <w:rtl/>
        </w:rPr>
        <w:t>ر می</w:t>
      </w:r>
      <w:r w:rsidRPr="001555A0">
        <w:rPr>
          <w:rFonts w:hint="eastAsia"/>
          <w:rtl/>
        </w:rPr>
        <w:t>‌کردید(48) آیا ایشانند(اشاره به اهل بهشت) آنانکه قسم می‌خور</w:t>
      </w:r>
      <w:r w:rsidR="00FE1A33" w:rsidRPr="001555A0">
        <w:rPr>
          <w:rFonts w:hint="cs"/>
          <w:rtl/>
        </w:rPr>
        <w:t>د</w:t>
      </w:r>
      <w:r w:rsidRPr="001555A0">
        <w:rPr>
          <w:rFonts w:hint="eastAsia"/>
          <w:rtl/>
        </w:rPr>
        <w:t>ید که خدا رحمت خود را به ای</w:t>
      </w:r>
      <w:r w:rsidRPr="001555A0">
        <w:rPr>
          <w:rFonts w:hint="cs"/>
          <w:rtl/>
        </w:rPr>
        <w:t>ش</w:t>
      </w:r>
      <w:r w:rsidRPr="001555A0">
        <w:rPr>
          <w:rFonts w:hint="eastAsia"/>
          <w:rtl/>
        </w:rPr>
        <w:t>ان نمی‌رساند</w:t>
      </w:r>
      <w:r w:rsidRPr="001555A0">
        <w:rPr>
          <w:rFonts w:hint="cs"/>
          <w:rtl/>
        </w:rPr>
        <w:t>، داخل بهشت شوید نه خوفی بر شما و نه شما محزون می‌شوید.(49)</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007B338C" w:rsidRPr="001555A0">
        <w:rPr>
          <w:rFonts w:ascii="Lotus Linotype" w:hAnsi="Lotus Linotype" w:cs="Traditional Arabic" w:hint="cs"/>
          <w:color w:val="000000"/>
          <w:spacing w:val="-2"/>
          <w:rtl/>
        </w:rPr>
        <w:t>﴿</w:t>
      </w:r>
      <w:r w:rsidR="007B7063" w:rsidRPr="001555A0">
        <w:rPr>
          <w:rStyle w:val="Char2"/>
          <w:rFonts w:hint="cs"/>
          <w:spacing w:val="-2"/>
          <w:rtl/>
        </w:rPr>
        <w:t>ٱلۡأَعۡرَافِ</w:t>
      </w:r>
      <w:r w:rsidR="007B338C" w:rsidRPr="001555A0">
        <w:rPr>
          <w:rFonts w:ascii="Lotus Linotype" w:hAnsi="Lotus Linotype" w:cs="Traditional Arabic" w:hint="cs"/>
          <w:color w:val="000000"/>
          <w:spacing w:val="-2"/>
          <w:rtl/>
        </w:rPr>
        <w:t>﴾</w:t>
      </w:r>
      <w:r w:rsidRPr="001555A0">
        <w:rPr>
          <w:rFonts w:hint="cs"/>
          <w:spacing w:val="-2"/>
          <w:rtl/>
        </w:rPr>
        <w:t xml:space="preserve"> به جاها و مکانهای بلند و تپ</w:t>
      </w:r>
      <w:r w:rsidR="00F24894" w:rsidRPr="001555A0">
        <w:rPr>
          <w:rFonts w:hint="cs"/>
          <w:spacing w:val="-2"/>
          <w:rtl/>
        </w:rPr>
        <w:t>ّ</w:t>
      </w:r>
      <w:r w:rsidRPr="001555A0">
        <w:rPr>
          <w:rFonts w:hint="cs"/>
          <w:spacing w:val="-2"/>
          <w:rtl/>
        </w:rPr>
        <w:t xml:space="preserve">ه‌ها گفته می‌شود </w:t>
      </w:r>
      <w:r w:rsidRPr="001555A0">
        <w:rPr>
          <w:b/>
          <w:bCs/>
          <w:spacing w:val="-2"/>
          <w:rtl/>
        </w:rPr>
        <w:t>سیما</w:t>
      </w:r>
      <w:r w:rsidRPr="001555A0">
        <w:rPr>
          <w:rFonts w:hint="cs"/>
          <w:spacing w:val="-2"/>
          <w:rtl/>
        </w:rPr>
        <w:t xml:space="preserve"> ب</w:t>
      </w:r>
      <w:r w:rsidR="00F24894" w:rsidRPr="001555A0">
        <w:rPr>
          <w:rFonts w:hint="cs"/>
          <w:spacing w:val="-2"/>
          <w:rtl/>
        </w:rPr>
        <w:t xml:space="preserve">ه </w:t>
      </w:r>
      <w:r w:rsidRPr="001555A0">
        <w:rPr>
          <w:rFonts w:hint="cs"/>
          <w:spacing w:val="-2"/>
          <w:rtl/>
        </w:rPr>
        <w:t>معنای علامت است، از این آیه استفاده می‌شود که در صحرای محشر مکانهای بلندی است که در آ</w:t>
      </w:r>
      <w:r w:rsidR="00652945" w:rsidRPr="001555A0">
        <w:rPr>
          <w:rFonts w:hint="cs"/>
          <w:spacing w:val="-2"/>
          <w:rtl/>
        </w:rPr>
        <w:t>ن مردانی بزرگ مانند انبیاء، اوصیاء،</w:t>
      </w:r>
      <w:r w:rsidRPr="001555A0">
        <w:rPr>
          <w:rFonts w:hint="cs"/>
          <w:spacing w:val="-2"/>
          <w:rtl/>
        </w:rPr>
        <w:t xml:space="preserve"> شهداء و صالحین ایستاده‌اند و</w:t>
      </w:r>
      <w:r w:rsidR="00652945" w:rsidRPr="001555A0">
        <w:rPr>
          <w:rFonts w:hint="cs"/>
          <w:spacing w:val="-2"/>
          <w:rtl/>
        </w:rPr>
        <w:t xml:space="preserve"> </w:t>
      </w:r>
      <w:r w:rsidRPr="001555A0">
        <w:rPr>
          <w:rFonts w:hint="cs"/>
          <w:spacing w:val="-2"/>
          <w:rtl/>
        </w:rPr>
        <w:t>مردم بهشت و دوزخ را ب</w:t>
      </w:r>
      <w:r w:rsidR="00F24894" w:rsidRPr="001555A0">
        <w:rPr>
          <w:rFonts w:hint="cs"/>
          <w:spacing w:val="-2"/>
          <w:rtl/>
        </w:rPr>
        <w:t xml:space="preserve">ه </w:t>
      </w:r>
      <w:r w:rsidRPr="001555A0">
        <w:rPr>
          <w:rFonts w:hint="cs"/>
          <w:spacing w:val="-2"/>
          <w:rtl/>
        </w:rPr>
        <w:t>وسیل</w:t>
      </w:r>
      <w:r w:rsidR="00A7316A" w:rsidRPr="001555A0">
        <w:rPr>
          <w:rFonts w:hint="cs"/>
          <w:spacing w:val="-2"/>
          <w:rtl/>
        </w:rPr>
        <w:t>ۀ</w:t>
      </w:r>
      <w:r w:rsidR="00652945" w:rsidRPr="001555A0">
        <w:rPr>
          <w:rFonts w:hint="cs"/>
          <w:spacing w:val="-2"/>
          <w:rtl/>
        </w:rPr>
        <w:t xml:space="preserve"> علامتهای</w:t>
      </w:r>
      <w:r w:rsidRPr="001555A0">
        <w:rPr>
          <w:rFonts w:hint="cs"/>
          <w:spacing w:val="-2"/>
          <w:rtl/>
        </w:rPr>
        <w:t>ی که خدا در اهل بهشت و دوزخ قرار داده، می‌شناسند و با اهل بهشت و دوزخ سخن می‌گویند و اینان به اهل بهشت سل</w:t>
      </w:r>
      <w:r w:rsidR="00895730" w:rsidRPr="001555A0">
        <w:rPr>
          <w:rFonts w:hint="cs"/>
          <w:spacing w:val="-2"/>
          <w:rtl/>
        </w:rPr>
        <w:t>ا</w:t>
      </w:r>
      <w:r w:rsidRPr="001555A0">
        <w:rPr>
          <w:rFonts w:hint="cs"/>
          <w:spacing w:val="-2"/>
          <w:rtl/>
        </w:rPr>
        <w:t xml:space="preserve">م کرده و مژده می‌دهند. زیرا چنانکه </w:t>
      </w:r>
      <w:r w:rsidR="00F24894" w:rsidRPr="001555A0">
        <w:rPr>
          <w:rFonts w:hint="cs"/>
          <w:spacing w:val="-2"/>
          <w:rtl/>
        </w:rPr>
        <w:t>آن بزرگان</w:t>
      </w:r>
      <w:r w:rsidRPr="001555A0">
        <w:rPr>
          <w:rFonts w:hint="cs"/>
          <w:spacing w:val="-2"/>
          <w:rtl/>
        </w:rPr>
        <w:t xml:space="preserve"> در زندگی دنیای خود ناظر اعمال مردم </w:t>
      </w:r>
      <w:r w:rsidR="00F24894" w:rsidRPr="001555A0">
        <w:rPr>
          <w:rFonts w:hint="cs"/>
          <w:spacing w:val="-2"/>
          <w:rtl/>
        </w:rPr>
        <w:t>بوده</w:t>
      </w:r>
      <w:r w:rsidRPr="001555A0">
        <w:rPr>
          <w:rFonts w:hint="cs"/>
          <w:spacing w:val="-2"/>
          <w:rtl/>
        </w:rPr>
        <w:t xml:space="preserve"> احکام خدا را ابلاغ می‌کردند</w:t>
      </w:r>
      <w:r w:rsidR="00F24894" w:rsidRPr="001555A0">
        <w:rPr>
          <w:rFonts w:hint="cs"/>
          <w:spacing w:val="-2"/>
          <w:rtl/>
        </w:rPr>
        <w:t>،</w:t>
      </w:r>
      <w:r w:rsidRPr="001555A0">
        <w:rPr>
          <w:rFonts w:hint="cs"/>
          <w:spacing w:val="-2"/>
          <w:rtl/>
        </w:rPr>
        <w:t xml:space="preserve"> در قیامت نیز رحمت خدا را</w:t>
      </w:r>
      <w:r w:rsidR="00895730" w:rsidRPr="001555A0">
        <w:rPr>
          <w:rFonts w:hint="cs"/>
          <w:spacing w:val="-2"/>
          <w:rtl/>
        </w:rPr>
        <w:t xml:space="preserve"> </w:t>
      </w:r>
      <w:r w:rsidR="00F24894" w:rsidRPr="001555A0">
        <w:rPr>
          <w:rFonts w:hint="cs"/>
          <w:spacing w:val="-2"/>
          <w:rtl/>
        </w:rPr>
        <w:t xml:space="preserve">به اذن خدا </w:t>
      </w:r>
      <w:r w:rsidRPr="001555A0">
        <w:rPr>
          <w:rFonts w:hint="cs"/>
          <w:spacing w:val="-2"/>
          <w:rtl/>
        </w:rPr>
        <w:t>به اهل بهشت ابلاغ می‌کنند</w:t>
      </w:r>
      <w:r w:rsidR="00652945" w:rsidRPr="001555A0">
        <w:rPr>
          <w:rFonts w:hint="cs"/>
          <w:spacing w:val="-2"/>
          <w:rtl/>
        </w:rPr>
        <w:t xml:space="preserve"> </w:t>
      </w:r>
      <w:r w:rsidR="005677A3" w:rsidRPr="001555A0">
        <w:rPr>
          <w:rFonts w:hint="cs"/>
          <w:spacing w:val="-2"/>
          <w:rtl/>
        </w:rPr>
        <w:t>و</w:t>
      </w:r>
      <w:r w:rsidRPr="001555A0">
        <w:rPr>
          <w:rFonts w:hint="cs"/>
          <w:spacing w:val="-2"/>
          <w:rtl/>
        </w:rPr>
        <w:t xml:space="preserve"> بعضی گفته‌اند در</w:t>
      </w:r>
      <w:r w:rsidR="00895730" w:rsidRPr="001555A0">
        <w:rPr>
          <w:rFonts w:hint="cs"/>
          <w:spacing w:val="-2"/>
          <w:rtl/>
        </w:rPr>
        <w:t xml:space="preserve"> </w:t>
      </w:r>
      <w:r w:rsidRPr="001555A0">
        <w:rPr>
          <w:rFonts w:hint="cs"/>
          <w:spacing w:val="-2"/>
          <w:rtl/>
        </w:rPr>
        <w:t>همان اعراف عده‌ای بلاتکلیف نیز با</w:t>
      </w:r>
      <w:r w:rsidR="00895730" w:rsidRPr="001555A0">
        <w:rPr>
          <w:rFonts w:hint="cs"/>
          <w:spacing w:val="-2"/>
          <w:rtl/>
        </w:rPr>
        <w:t xml:space="preserve"> </w:t>
      </w:r>
      <w:r w:rsidRPr="001555A0">
        <w:rPr>
          <w:rFonts w:hint="cs"/>
          <w:spacing w:val="-2"/>
          <w:rtl/>
        </w:rPr>
        <w:t>ایشان هستند که امیدوار به رحمت حق می‌باشند و مردم دنیا ایشا</w:t>
      </w:r>
      <w:r w:rsidR="00895730" w:rsidRPr="001555A0">
        <w:rPr>
          <w:rFonts w:hint="cs"/>
          <w:spacing w:val="-2"/>
          <w:rtl/>
        </w:rPr>
        <w:t>ن</w:t>
      </w:r>
      <w:r w:rsidRPr="001555A0">
        <w:rPr>
          <w:rFonts w:hint="cs"/>
          <w:spacing w:val="-2"/>
          <w:rtl/>
        </w:rPr>
        <w:t xml:space="preserve"> را قابل رحمت حق نمی‌دانسته‌اند ولی بالأخره وارد بهشت می‌شوند. و</w:t>
      </w:r>
      <w:r w:rsidR="00652945" w:rsidRPr="001555A0">
        <w:rPr>
          <w:rFonts w:hint="cs"/>
          <w:spacing w:val="-2"/>
          <w:rtl/>
        </w:rPr>
        <w:t xml:space="preserve"> </w:t>
      </w:r>
      <w:r w:rsidRPr="001555A0">
        <w:rPr>
          <w:rFonts w:hint="cs"/>
          <w:spacing w:val="-2"/>
          <w:rtl/>
        </w:rPr>
        <w:t>این قول ضعیف است.</w:t>
      </w:r>
    </w:p>
    <w:p w:rsidR="007B338C" w:rsidRPr="001555A0" w:rsidRDefault="00572CD7" w:rsidP="0096048F">
      <w:pPr>
        <w:pStyle w:val="aa"/>
        <w:rPr>
          <w:rtl/>
        </w:rPr>
      </w:pPr>
      <w:r w:rsidRPr="001555A0">
        <w:rPr>
          <w:rFonts w:ascii="Traditional Arabic" w:hAnsi="Traditional Arabic" w:cs="Traditional Arabic"/>
          <w:rtl/>
        </w:rPr>
        <w:t>﴿</w:t>
      </w:r>
      <w:r w:rsidR="00285BAC" w:rsidRPr="001555A0">
        <w:rPr>
          <w:rFonts w:hint="cs"/>
          <w:rtl/>
        </w:rPr>
        <w:t>وَنَادَىٰٓ</w:t>
      </w:r>
      <w:r w:rsidR="00285BAC" w:rsidRPr="001555A0">
        <w:rPr>
          <w:rtl/>
        </w:rPr>
        <w:t xml:space="preserve"> </w:t>
      </w:r>
      <w:r w:rsidR="00285BAC" w:rsidRPr="001555A0">
        <w:rPr>
          <w:rFonts w:hint="cs"/>
          <w:rtl/>
        </w:rPr>
        <w:t>أَصۡحَٰبُ</w:t>
      </w:r>
      <w:r w:rsidR="00285BAC" w:rsidRPr="001555A0">
        <w:rPr>
          <w:rtl/>
        </w:rPr>
        <w:t xml:space="preserve"> </w:t>
      </w:r>
      <w:r w:rsidR="00285BAC" w:rsidRPr="001555A0">
        <w:rPr>
          <w:rFonts w:hint="cs"/>
          <w:rtl/>
        </w:rPr>
        <w:t>ٱلنَّارِ</w:t>
      </w:r>
      <w:r w:rsidR="00285BAC" w:rsidRPr="001555A0">
        <w:rPr>
          <w:rtl/>
        </w:rPr>
        <w:t xml:space="preserve"> </w:t>
      </w:r>
      <w:r w:rsidR="00285BAC" w:rsidRPr="001555A0">
        <w:rPr>
          <w:rFonts w:hint="cs"/>
          <w:rtl/>
        </w:rPr>
        <w:t>أَصۡحَٰبَ</w:t>
      </w:r>
      <w:r w:rsidR="00285BAC" w:rsidRPr="001555A0">
        <w:rPr>
          <w:rtl/>
        </w:rPr>
        <w:t xml:space="preserve"> </w:t>
      </w:r>
      <w:r w:rsidR="00285BAC" w:rsidRPr="001555A0">
        <w:rPr>
          <w:rFonts w:hint="cs"/>
          <w:rtl/>
        </w:rPr>
        <w:t>ٱلۡجَنَّةِ</w:t>
      </w:r>
      <w:r w:rsidR="00285BAC" w:rsidRPr="001555A0">
        <w:rPr>
          <w:rtl/>
        </w:rPr>
        <w:t xml:space="preserve"> </w:t>
      </w:r>
      <w:r w:rsidR="00285BAC" w:rsidRPr="001555A0">
        <w:rPr>
          <w:rFonts w:hint="cs"/>
          <w:rtl/>
        </w:rPr>
        <w:t>أَنۡ</w:t>
      </w:r>
      <w:r w:rsidR="00285BAC" w:rsidRPr="001555A0">
        <w:rPr>
          <w:rtl/>
        </w:rPr>
        <w:t xml:space="preserve"> </w:t>
      </w:r>
      <w:r w:rsidR="00285BAC" w:rsidRPr="001555A0">
        <w:rPr>
          <w:rFonts w:hint="cs"/>
          <w:rtl/>
        </w:rPr>
        <w:t>أَفِيضُواْ</w:t>
      </w:r>
      <w:r w:rsidR="00285BAC" w:rsidRPr="001555A0">
        <w:rPr>
          <w:rtl/>
        </w:rPr>
        <w:t xml:space="preserve"> </w:t>
      </w:r>
      <w:r w:rsidR="00285BAC" w:rsidRPr="001555A0">
        <w:rPr>
          <w:rFonts w:hint="cs"/>
          <w:rtl/>
        </w:rPr>
        <w:t>عَلَيۡنَا</w:t>
      </w:r>
      <w:r w:rsidR="00285BAC" w:rsidRPr="001555A0">
        <w:rPr>
          <w:rtl/>
        </w:rPr>
        <w:t xml:space="preserve"> </w:t>
      </w:r>
      <w:r w:rsidR="00285BAC" w:rsidRPr="001555A0">
        <w:rPr>
          <w:rFonts w:hint="cs"/>
          <w:rtl/>
        </w:rPr>
        <w:t>مِنَ</w:t>
      </w:r>
      <w:r w:rsidR="00285BAC" w:rsidRPr="001555A0">
        <w:rPr>
          <w:rtl/>
        </w:rPr>
        <w:t xml:space="preserve"> </w:t>
      </w:r>
      <w:r w:rsidR="00285BAC" w:rsidRPr="001555A0">
        <w:rPr>
          <w:rFonts w:hint="cs"/>
          <w:rtl/>
        </w:rPr>
        <w:t>ٱلۡمَآءِ</w:t>
      </w:r>
      <w:r w:rsidR="00285BAC" w:rsidRPr="001555A0">
        <w:rPr>
          <w:rtl/>
        </w:rPr>
        <w:t xml:space="preserve"> </w:t>
      </w:r>
      <w:r w:rsidR="00285BAC" w:rsidRPr="001555A0">
        <w:rPr>
          <w:rFonts w:hint="cs"/>
          <w:rtl/>
        </w:rPr>
        <w:t>أَوۡ</w:t>
      </w:r>
      <w:r w:rsidR="00285BAC" w:rsidRPr="001555A0">
        <w:rPr>
          <w:rtl/>
        </w:rPr>
        <w:t xml:space="preserve"> </w:t>
      </w:r>
      <w:r w:rsidR="00285BAC" w:rsidRPr="001555A0">
        <w:rPr>
          <w:rFonts w:hint="cs"/>
          <w:rtl/>
        </w:rPr>
        <w:t>مِمَّا</w:t>
      </w:r>
      <w:r w:rsidR="00285BAC" w:rsidRPr="001555A0">
        <w:rPr>
          <w:rtl/>
        </w:rPr>
        <w:t xml:space="preserve"> </w:t>
      </w:r>
      <w:r w:rsidR="00285BAC" w:rsidRPr="001555A0">
        <w:rPr>
          <w:rFonts w:hint="cs"/>
          <w:rtl/>
        </w:rPr>
        <w:t>رَزَقَكُمُ</w:t>
      </w:r>
      <w:r w:rsidR="00285BAC" w:rsidRPr="001555A0">
        <w:rPr>
          <w:rtl/>
        </w:rPr>
        <w:t xml:space="preserve"> </w:t>
      </w:r>
      <w:r w:rsidR="00285BAC" w:rsidRPr="001555A0">
        <w:rPr>
          <w:rFonts w:hint="cs"/>
          <w:rtl/>
        </w:rPr>
        <w:t>ٱللَّهُۚ</w:t>
      </w:r>
      <w:r w:rsidR="00285BAC" w:rsidRPr="001555A0">
        <w:rPr>
          <w:rtl/>
        </w:rPr>
        <w:t xml:space="preserve"> </w:t>
      </w:r>
      <w:r w:rsidR="00285BAC" w:rsidRPr="001555A0">
        <w:rPr>
          <w:rFonts w:hint="cs"/>
          <w:rtl/>
        </w:rPr>
        <w:t>قَالُوٓاْ</w:t>
      </w:r>
      <w:r w:rsidR="00285BAC" w:rsidRPr="001555A0">
        <w:rPr>
          <w:rtl/>
        </w:rPr>
        <w:t xml:space="preserve"> </w:t>
      </w:r>
      <w:r w:rsidR="00285BAC" w:rsidRPr="001555A0">
        <w:rPr>
          <w:rFonts w:hint="cs"/>
          <w:rtl/>
        </w:rPr>
        <w:t>إِنَّ</w:t>
      </w:r>
      <w:r w:rsidR="00285BAC" w:rsidRPr="001555A0">
        <w:rPr>
          <w:rtl/>
        </w:rPr>
        <w:t xml:space="preserve"> </w:t>
      </w:r>
      <w:r w:rsidR="00285BAC" w:rsidRPr="001555A0">
        <w:rPr>
          <w:rFonts w:hint="cs"/>
          <w:rtl/>
        </w:rPr>
        <w:t>ٱللَّهَ</w:t>
      </w:r>
      <w:r w:rsidR="00285BAC" w:rsidRPr="001555A0">
        <w:rPr>
          <w:rtl/>
        </w:rPr>
        <w:t xml:space="preserve"> </w:t>
      </w:r>
      <w:r w:rsidR="00285BAC" w:rsidRPr="001555A0">
        <w:rPr>
          <w:rFonts w:hint="cs"/>
          <w:rtl/>
        </w:rPr>
        <w:t>حَرَّمَهُمَا</w:t>
      </w:r>
      <w:r w:rsidR="00285BAC" w:rsidRPr="001555A0">
        <w:rPr>
          <w:rtl/>
        </w:rPr>
        <w:t xml:space="preserve"> </w:t>
      </w:r>
      <w:r w:rsidR="00285BAC" w:rsidRPr="001555A0">
        <w:rPr>
          <w:rFonts w:hint="cs"/>
          <w:rtl/>
        </w:rPr>
        <w:t>عَلَى</w:t>
      </w:r>
      <w:r w:rsidR="00285BAC" w:rsidRPr="001555A0">
        <w:rPr>
          <w:rtl/>
        </w:rPr>
        <w:t xml:space="preserve"> </w:t>
      </w:r>
      <w:r w:rsidR="00285BAC" w:rsidRPr="001555A0">
        <w:rPr>
          <w:rFonts w:hint="cs"/>
          <w:rtl/>
        </w:rPr>
        <w:t>ٱلۡكَٰفِرِينَ</w:t>
      </w:r>
      <w:r w:rsidR="00285BAC" w:rsidRPr="001555A0">
        <w:rPr>
          <w:rtl/>
        </w:rPr>
        <w:t xml:space="preserve"> </w:t>
      </w:r>
      <w:r w:rsidR="00285BAC" w:rsidRPr="001555A0">
        <w:rPr>
          <w:rFonts w:hint="cs"/>
          <w:rtl/>
        </w:rPr>
        <w:t>٥٠</w:t>
      </w:r>
      <w:r w:rsidR="00285BAC" w:rsidRPr="001555A0">
        <w:rPr>
          <w:rtl/>
        </w:rPr>
        <w:t xml:space="preserve"> </w:t>
      </w:r>
      <w:r w:rsidR="00285BAC" w:rsidRPr="001555A0">
        <w:rPr>
          <w:rFonts w:hint="cs"/>
          <w:rtl/>
        </w:rPr>
        <w:t>ٱلَّذِينَ</w:t>
      </w:r>
      <w:r w:rsidR="00285BAC" w:rsidRPr="001555A0">
        <w:rPr>
          <w:rtl/>
        </w:rPr>
        <w:t xml:space="preserve"> </w:t>
      </w:r>
      <w:r w:rsidR="00285BAC" w:rsidRPr="001555A0">
        <w:rPr>
          <w:rFonts w:hint="cs"/>
          <w:rtl/>
        </w:rPr>
        <w:t>ٱتَّخَذُواْ</w:t>
      </w:r>
      <w:r w:rsidR="00285BAC" w:rsidRPr="001555A0">
        <w:rPr>
          <w:rtl/>
        </w:rPr>
        <w:t xml:space="preserve"> </w:t>
      </w:r>
      <w:r w:rsidR="00285BAC" w:rsidRPr="001555A0">
        <w:rPr>
          <w:rFonts w:hint="cs"/>
          <w:rtl/>
        </w:rPr>
        <w:t>دِينَهُمۡ</w:t>
      </w:r>
      <w:r w:rsidR="00285BAC" w:rsidRPr="001555A0">
        <w:rPr>
          <w:rtl/>
        </w:rPr>
        <w:t xml:space="preserve"> </w:t>
      </w:r>
      <w:r w:rsidR="00285BAC" w:rsidRPr="001555A0">
        <w:rPr>
          <w:rFonts w:hint="cs"/>
          <w:rtl/>
        </w:rPr>
        <w:t>لَهۡوٗا</w:t>
      </w:r>
      <w:r w:rsidR="00285BAC" w:rsidRPr="001555A0">
        <w:rPr>
          <w:rtl/>
        </w:rPr>
        <w:t xml:space="preserve"> </w:t>
      </w:r>
      <w:r w:rsidR="00285BAC" w:rsidRPr="001555A0">
        <w:rPr>
          <w:rFonts w:hint="cs"/>
          <w:rtl/>
        </w:rPr>
        <w:t>وَلَعِبٗا</w:t>
      </w:r>
      <w:r w:rsidR="00285BAC" w:rsidRPr="001555A0">
        <w:rPr>
          <w:rtl/>
        </w:rPr>
        <w:t xml:space="preserve"> </w:t>
      </w:r>
      <w:r w:rsidR="00285BAC" w:rsidRPr="001555A0">
        <w:rPr>
          <w:rFonts w:hint="cs"/>
          <w:rtl/>
        </w:rPr>
        <w:t>وَغَرَّتۡهُمُ</w:t>
      </w:r>
      <w:r w:rsidR="00285BAC" w:rsidRPr="001555A0">
        <w:rPr>
          <w:rtl/>
        </w:rPr>
        <w:t xml:space="preserve"> </w:t>
      </w:r>
      <w:r w:rsidR="00285BAC" w:rsidRPr="001555A0">
        <w:rPr>
          <w:rFonts w:hint="cs"/>
          <w:rtl/>
        </w:rPr>
        <w:t>ٱلۡحَيَوٰةُ</w:t>
      </w:r>
      <w:r w:rsidRPr="001555A0">
        <w:rPr>
          <w:rFonts w:hint="cs"/>
          <w:rtl/>
        </w:rPr>
        <w:t xml:space="preserve"> </w:t>
      </w:r>
      <w:r w:rsidR="00285BAC" w:rsidRPr="001555A0">
        <w:rPr>
          <w:rFonts w:hint="cs"/>
          <w:rtl/>
        </w:rPr>
        <w:t>ٱلدُّنۡيَاۚ</w:t>
      </w:r>
      <w:r w:rsidR="00285BAC" w:rsidRPr="001555A0">
        <w:rPr>
          <w:rtl/>
        </w:rPr>
        <w:t xml:space="preserve"> </w:t>
      </w:r>
      <w:r w:rsidR="00285BAC" w:rsidRPr="001555A0">
        <w:rPr>
          <w:rFonts w:hint="cs"/>
          <w:rtl/>
        </w:rPr>
        <w:t>فَٱلۡيَوۡمَ</w:t>
      </w:r>
      <w:r w:rsidR="00285BAC" w:rsidRPr="001555A0">
        <w:rPr>
          <w:rtl/>
        </w:rPr>
        <w:t xml:space="preserve"> </w:t>
      </w:r>
      <w:r w:rsidR="00285BAC" w:rsidRPr="001555A0">
        <w:rPr>
          <w:rFonts w:hint="cs"/>
          <w:rtl/>
        </w:rPr>
        <w:t>نَنسَىٰهُمۡ</w:t>
      </w:r>
      <w:r w:rsidR="00285BAC" w:rsidRPr="001555A0">
        <w:rPr>
          <w:rtl/>
        </w:rPr>
        <w:t xml:space="preserve"> </w:t>
      </w:r>
      <w:r w:rsidR="00285BAC" w:rsidRPr="001555A0">
        <w:rPr>
          <w:rFonts w:hint="cs"/>
          <w:rtl/>
        </w:rPr>
        <w:t>كَمَا</w:t>
      </w:r>
      <w:r w:rsidR="00285BAC" w:rsidRPr="001555A0">
        <w:rPr>
          <w:rtl/>
        </w:rPr>
        <w:t xml:space="preserve"> </w:t>
      </w:r>
      <w:r w:rsidR="00285BAC" w:rsidRPr="001555A0">
        <w:rPr>
          <w:rFonts w:hint="cs"/>
          <w:rtl/>
        </w:rPr>
        <w:t>نَسُواْ</w:t>
      </w:r>
      <w:r w:rsidR="00285BAC" w:rsidRPr="001555A0">
        <w:rPr>
          <w:rtl/>
        </w:rPr>
        <w:t xml:space="preserve"> </w:t>
      </w:r>
      <w:r w:rsidR="00285BAC" w:rsidRPr="001555A0">
        <w:rPr>
          <w:rFonts w:hint="cs"/>
          <w:rtl/>
        </w:rPr>
        <w:t>لِقَآءَ</w:t>
      </w:r>
      <w:r w:rsidR="00285BAC" w:rsidRPr="001555A0">
        <w:rPr>
          <w:rtl/>
        </w:rPr>
        <w:t xml:space="preserve"> </w:t>
      </w:r>
      <w:r w:rsidR="00285BAC" w:rsidRPr="001555A0">
        <w:rPr>
          <w:rFonts w:hint="cs"/>
          <w:rtl/>
        </w:rPr>
        <w:t>يَوۡمِهِمۡ</w:t>
      </w:r>
      <w:r w:rsidR="00285BAC" w:rsidRPr="001555A0">
        <w:rPr>
          <w:rtl/>
        </w:rPr>
        <w:t xml:space="preserve"> </w:t>
      </w:r>
      <w:r w:rsidR="00285BAC" w:rsidRPr="001555A0">
        <w:rPr>
          <w:rFonts w:hint="cs"/>
          <w:rtl/>
        </w:rPr>
        <w:t>هَٰذَا</w:t>
      </w:r>
      <w:r w:rsidR="00285BAC" w:rsidRPr="001555A0">
        <w:rPr>
          <w:rtl/>
        </w:rPr>
        <w:t xml:space="preserve"> </w:t>
      </w:r>
      <w:r w:rsidR="00285BAC" w:rsidRPr="001555A0">
        <w:rPr>
          <w:rFonts w:hint="cs"/>
          <w:rtl/>
        </w:rPr>
        <w:t>وَمَا</w:t>
      </w:r>
      <w:r w:rsidR="00285BAC" w:rsidRPr="001555A0">
        <w:rPr>
          <w:rtl/>
        </w:rPr>
        <w:t xml:space="preserve"> </w:t>
      </w:r>
      <w:r w:rsidR="00285BAC" w:rsidRPr="001555A0">
        <w:rPr>
          <w:rFonts w:hint="cs"/>
          <w:rtl/>
        </w:rPr>
        <w:t>كَانُواْ</w:t>
      </w:r>
      <w:r w:rsidR="00285BAC" w:rsidRPr="001555A0">
        <w:rPr>
          <w:rtl/>
        </w:rPr>
        <w:t xml:space="preserve"> </w:t>
      </w:r>
      <w:r w:rsidR="00285BAC" w:rsidRPr="001555A0">
        <w:rPr>
          <w:rFonts w:hint="cs"/>
          <w:rtl/>
        </w:rPr>
        <w:t>بِ‍َٔايَٰتِنَا</w:t>
      </w:r>
      <w:r w:rsidR="00285BAC" w:rsidRPr="001555A0">
        <w:rPr>
          <w:rtl/>
        </w:rPr>
        <w:t xml:space="preserve"> </w:t>
      </w:r>
      <w:r w:rsidR="00285BAC" w:rsidRPr="001555A0">
        <w:rPr>
          <w:rFonts w:hint="cs"/>
          <w:rtl/>
        </w:rPr>
        <w:t>يَجۡحَدُونَ</w:t>
      </w:r>
      <w:r w:rsidR="00285BAC" w:rsidRPr="001555A0">
        <w:rPr>
          <w:rtl/>
        </w:rPr>
        <w:t xml:space="preserve"> </w:t>
      </w:r>
      <w:r w:rsidR="00285BAC" w:rsidRPr="001555A0">
        <w:rPr>
          <w:rFonts w:hint="cs"/>
          <w:rtl/>
        </w:rPr>
        <w:t>٥١</w:t>
      </w:r>
      <w:r w:rsidRPr="001555A0">
        <w:rPr>
          <w:rFonts w:ascii="Traditional Arabic" w:hAnsi="Traditional Arabic" w:cs="Traditional Arabic"/>
          <w:rtl/>
        </w:rPr>
        <w:t>﴾</w:t>
      </w:r>
      <w:r w:rsidR="00285BAC" w:rsidRPr="001555A0">
        <w:rPr>
          <w:rtl/>
        </w:rPr>
        <w:t xml:space="preserve"> </w:t>
      </w:r>
    </w:p>
    <w:p w:rsidR="00285BAC" w:rsidRPr="001555A0" w:rsidRDefault="00285BAC" w:rsidP="0096048F">
      <w:pPr>
        <w:pStyle w:val="ab"/>
        <w:rPr>
          <w:rtl/>
        </w:rPr>
      </w:pPr>
      <w:r w:rsidRPr="001555A0">
        <w:rPr>
          <w:rFonts w:hint="cs"/>
          <w:rtl/>
        </w:rPr>
        <w:tab/>
      </w:r>
      <w:r w:rsidRPr="001555A0">
        <w:rPr>
          <w:rtl/>
        </w:rPr>
        <w:t xml:space="preserve">[الأعراف: </w:t>
      </w:r>
      <w:r w:rsidRPr="001555A0">
        <w:rPr>
          <w:rFonts w:hint="cs"/>
          <w:rtl/>
        </w:rPr>
        <w:t>50-51</w:t>
      </w:r>
      <w:r w:rsidRPr="001555A0">
        <w:rPr>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اهل آتش اهل بهشت را ندا کنند که بر ما مقداری از آب و یا </w:t>
      </w:r>
      <w:r w:rsidR="001169D5" w:rsidRPr="001555A0">
        <w:rPr>
          <w:rFonts w:hint="cs"/>
          <w:rtl/>
        </w:rPr>
        <w:t>از</w:t>
      </w:r>
      <w:r w:rsidRPr="001555A0">
        <w:rPr>
          <w:rFonts w:hint="cs"/>
          <w:rtl/>
        </w:rPr>
        <w:t xml:space="preserve"> آنچه خدا روزی شما کرده بریزید، گویند به تحقیق خدا حرام کرده اینها را بر کافران(50) </w:t>
      </w:r>
      <w:r w:rsidR="005D5928" w:rsidRPr="001555A0">
        <w:rPr>
          <w:rFonts w:hint="cs"/>
          <w:rtl/>
        </w:rPr>
        <w:t>هما</w:t>
      </w:r>
      <w:r w:rsidRPr="001555A0">
        <w:rPr>
          <w:rFonts w:hint="cs"/>
          <w:rtl/>
        </w:rPr>
        <w:t>نان</w:t>
      </w:r>
      <w:r w:rsidR="005D5928" w:rsidRPr="001555A0">
        <w:rPr>
          <w:rFonts w:hint="cs"/>
          <w:rtl/>
        </w:rPr>
        <w:t xml:space="preserve"> </w:t>
      </w:r>
      <w:r w:rsidRPr="001555A0">
        <w:rPr>
          <w:rFonts w:hint="cs"/>
          <w:rtl/>
        </w:rPr>
        <w:t>که دین خود را بازیچه و سرگرمی گرفتند و زندگی دنیا ایشان را مغرور کرده بود، پس امروز</w:t>
      </w:r>
      <w:r w:rsidR="001169D5" w:rsidRPr="001555A0">
        <w:rPr>
          <w:rFonts w:hint="cs"/>
          <w:rtl/>
        </w:rPr>
        <w:t xml:space="preserve"> </w:t>
      </w:r>
      <w:r w:rsidRPr="001555A0">
        <w:rPr>
          <w:rFonts w:hint="cs"/>
          <w:rtl/>
        </w:rPr>
        <w:t>ما فراموش می‌کنیم ایشان را چنانکه ایشان ملاقات چنین روز خود را فراموش کردند و چنانچه به آیات ما انکار و</w:t>
      </w:r>
      <w:r w:rsidR="001800CE" w:rsidRPr="001555A0">
        <w:rPr>
          <w:rFonts w:hint="cs"/>
          <w:rtl/>
        </w:rPr>
        <w:t xml:space="preserve"> </w:t>
      </w:r>
      <w:r w:rsidRPr="001555A0">
        <w:rPr>
          <w:rFonts w:hint="cs"/>
          <w:rtl/>
        </w:rPr>
        <w:t>اعراض داشتند.(51)</w:t>
      </w:r>
    </w:p>
    <w:p w:rsidR="00886115" w:rsidRPr="00851ADD" w:rsidRDefault="00886115" w:rsidP="0096048F">
      <w:pPr>
        <w:pStyle w:val="a1"/>
        <w:rPr>
          <w:spacing w:val="-4"/>
          <w:rtl/>
        </w:rPr>
      </w:pPr>
      <w:r w:rsidRPr="00851ADD">
        <w:rPr>
          <w:rFonts w:cs="B Zar" w:hint="cs"/>
          <w:b/>
          <w:bCs/>
          <w:spacing w:val="-4"/>
          <w:sz w:val="26"/>
          <w:szCs w:val="26"/>
          <w:rtl/>
        </w:rPr>
        <w:t>نکات</w:t>
      </w:r>
      <w:r w:rsidR="004E4821" w:rsidRPr="00851ADD">
        <w:rPr>
          <w:rFonts w:cs="B Zar" w:hint="cs"/>
          <w:b/>
          <w:bCs/>
          <w:spacing w:val="-4"/>
          <w:sz w:val="26"/>
          <w:szCs w:val="26"/>
          <w:rtl/>
        </w:rPr>
        <w:t xml:space="preserve">: </w:t>
      </w:r>
      <w:r w:rsidRPr="00851ADD">
        <w:rPr>
          <w:rFonts w:hint="cs"/>
          <w:spacing w:val="-4"/>
          <w:rtl/>
        </w:rPr>
        <w:t>از این آیات معلوم می‌شود اهل بهشت و دوزخ از دور یکدیگر را می‌بینند و ندا می‌کنند. مقصود از</w:t>
      </w:r>
      <w:r w:rsidR="007D3EFB" w:rsidRPr="00851ADD">
        <w:rPr>
          <w:rFonts w:hint="cs"/>
          <w:spacing w:val="-4"/>
          <w:rtl/>
        </w:rPr>
        <w:t xml:space="preserve"> جمل</w:t>
      </w:r>
      <w:r w:rsidR="001B1BBC" w:rsidRPr="00851ADD">
        <w:rPr>
          <w:rFonts w:hint="cs"/>
          <w:spacing w:val="-4"/>
          <w:rtl/>
        </w:rPr>
        <w:t>ۀ:</w:t>
      </w:r>
      <w:r w:rsidR="004E4821" w:rsidRPr="00851ADD">
        <w:rPr>
          <w:rFonts w:hint="cs"/>
          <w:spacing w:val="-4"/>
          <w:rtl/>
        </w:rPr>
        <w:t xml:space="preserve"> </w:t>
      </w:r>
      <w:r w:rsidR="007B338C" w:rsidRPr="00851ADD">
        <w:rPr>
          <w:rFonts w:ascii="Lotus Linotype" w:hAnsi="Lotus Linotype" w:cs="Traditional Arabic" w:hint="cs"/>
          <w:color w:val="000000"/>
          <w:spacing w:val="-4"/>
          <w:rtl/>
        </w:rPr>
        <w:t>﴿</w:t>
      </w:r>
      <w:r w:rsidR="007B7063" w:rsidRPr="00851ADD">
        <w:rPr>
          <w:rStyle w:val="Char2"/>
          <w:rFonts w:hint="cs"/>
          <w:spacing w:val="-4"/>
          <w:rtl/>
        </w:rPr>
        <w:t>فَٱلۡيَوۡمَ</w:t>
      </w:r>
      <w:r w:rsidR="007B7063" w:rsidRPr="00851ADD">
        <w:rPr>
          <w:rStyle w:val="Char2"/>
          <w:spacing w:val="-4"/>
          <w:rtl/>
        </w:rPr>
        <w:t xml:space="preserve"> </w:t>
      </w:r>
      <w:r w:rsidR="007B7063" w:rsidRPr="00851ADD">
        <w:rPr>
          <w:rStyle w:val="Char2"/>
          <w:rFonts w:hint="cs"/>
          <w:spacing w:val="-4"/>
          <w:rtl/>
        </w:rPr>
        <w:t>نَنسَىٰهُمۡ</w:t>
      </w:r>
      <w:r w:rsidR="007B338C" w:rsidRPr="00851ADD">
        <w:rPr>
          <w:rFonts w:ascii="Lotus Linotype" w:hAnsi="Lotus Linotype" w:cs="Traditional Arabic" w:hint="cs"/>
          <w:color w:val="000000"/>
          <w:spacing w:val="-4"/>
          <w:rtl/>
        </w:rPr>
        <w:t>﴾</w:t>
      </w:r>
      <w:r w:rsidR="007B7063" w:rsidRPr="00851ADD">
        <w:rPr>
          <w:rFonts w:ascii="Lotus Linotype" w:hAnsi="Lotus Linotype" w:cs="Lotus Linotype" w:hint="cs"/>
          <w:b/>
          <w:bCs/>
          <w:color w:val="000000"/>
          <w:spacing w:val="-4"/>
          <w:rtl/>
        </w:rPr>
        <w:t xml:space="preserve"> </w:t>
      </w:r>
      <w:r w:rsidRPr="00851ADD">
        <w:rPr>
          <w:rFonts w:hint="cs"/>
          <w:spacing w:val="-4"/>
          <w:rtl/>
        </w:rPr>
        <w:t>این است که ما جزای نسیانکاری ایشان را می‌دهیم و ایشان را مشمول رحمت نمی‌کنیم و مانند فراموش‌شده ترکشان می‌کنیم و</w:t>
      </w:r>
      <w:r w:rsidR="001800CE" w:rsidRPr="00851ADD">
        <w:rPr>
          <w:rFonts w:hint="cs"/>
          <w:spacing w:val="-4"/>
          <w:rtl/>
        </w:rPr>
        <w:t xml:space="preserve"> </w:t>
      </w:r>
      <w:r w:rsidRPr="00851ADD">
        <w:rPr>
          <w:rFonts w:hint="cs"/>
          <w:spacing w:val="-4"/>
          <w:rtl/>
        </w:rPr>
        <w:t>گر</w:t>
      </w:r>
      <w:r w:rsidR="001800CE" w:rsidRPr="00851ADD">
        <w:rPr>
          <w:rFonts w:hint="cs"/>
          <w:spacing w:val="-4"/>
          <w:rtl/>
        </w:rPr>
        <w:t xml:space="preserve"> </w:t>
      </w:r>
      <w:r w:rsidRPr="00851ADD">
        <w:rPr>
          <w:rFonts w:hint="cs"/>
          <w:spacing w:val="-4"/>
          <w:rtl/>
        </w:rPr>
        <w:t xml:space="preserve">نه خدیا </w:t>
      </w:r>
      <w:r w:rsidR="005D5928" w:rsidRPr="00851ADD">
        <w:rPr>
          <w:rFonts w:hint="cs"/>
          <w:spacing w:val="-4"/>
          <w:rtl/>
        </w:rPr>
        <w:t>تعالی نسیان ندارد و منزه است از</w:t>
      </w:r>
      <w:r w:rsidR="00572CD7" w:rsidRPr="00851ADD">
        <w:rPr>
          <w:rFonts w:hint="cs"/>
          <w:spacing w:val="-4"/>
          <w:rtl/>
        </w:rPr>
        <w:t xml:space="preserve"> </w:t>
      </w:r>
      <w:r w:rsidRPr="00851ADD">
        <w:rPr>
          <w:rFonts w:hint="cs"/>
          <w:spacing w:val="-4"/>
          <w:rtl/>
        </w:rPr>
        <w:t>آن.</w:t>
      </w:r>
    </w:p>
    <w:p w:rsidR="00285BAC" w:rsidRPr="001555A0" w:rsidRDefault="00285BAC"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جِئۡنَٰهُم</w:t>
      </w:r>
      <w:r w:rsidRPr="001555A0">
        <w:rPr>
          <w:rtl/>
        </w:rPr>
        <w:t xml:space="preserve"> </w:t>
      </w:r>
      <w:r w:rsidRPr="001555A0">
        <w:rPr>
          <w:rFonts w:hint="cs"/>
          <w:rtl/>
        </w:rPr>
        <w:t>بِكِتَٰبٖ</w:t>
      </w:r>
      <w:r w:rsidRPr="001555A0">
        <w:rPr>
          <w:rtl/>
        </w:rPr>
        <w:t xml:space="preserve"> </w:t>
      </w:r>
      <w:r w:rsidRPr="001555A0">
        <w:rPr>
          <w:rFonts w:hint="cs"/>
          <w:rtl/>
        </w:rPr>
        <w:t>فَصَّلۡنَٰهُ</w:t>
      </w:r>
      <w:r w:rsidRPr="001555A0">
        <w:rPr>
          <w:rtl/>
        </w:rPr>
        <w:t xml:space="preserve"> </w:t>
      </w:r>
      <w:r w:rsidRPr="001555A0">
        <w:rPr>
          <w:rFonts w:hint="cs"/>
          <w:rtl/>
        </w:rPr>
        <w:t>عَلَىٰ</w:t>
      </w:r>
      <w:r w:rsidRPr="001555A0">
        <w:rPr>
          <w:rtl/>
        </w:rPr>
        <w:t xml:space="preserve"> </w:t>
      </w:r>
      <w:r w:rsidRPr="001555A0">
        <w:rPr>
          <w:rFonts w:hint="cs"/>
          <w:rtl/>
        </w:rPr>
        <w:t>عِلۡمٍ</w:t>
      </w:r>
      <w:r w:rsidRPr="001555A0">
        <w:rPr>
          <w:rtl/>
        </w:rPr>
        <w:t xml:space="preserve"> </w:t>
      </w:r>
      <w:r w:rsidRPr="001555A0">
        <w:rPr>
          <w:rFonts w:hint="cs"/>
          <w:rtl/>
        </w:rPr>
        <w:t>هُدٗى</w:t>
      </w:r>
      <w:r w:rsidRPr="001555A0">
        <w:rPr>
          <w:rtl/>
        </w:rPr>
        <w:t xml:space="preserve"> </w:t>
      </w:r>
      <w:r w:rsidRPr="001555A0">
        <w:rPr>
          <w:rFonts w:hint="cs"/>
          <w:rtl/>
        </w:rPr>
        <w:t>وَرَحۡمَةٗ</w:t>
      </w:r>
      <w:r w:rsidRPr="001555A0">
        <w:rPr>
          <w:rtl/>
        </w:rPr>
        <w:t xml:space="preserve"> </w:t>
      </w:r>
      <w:r w:rsidRPr="001555A0">
        <w:rPr>
          <w:rFonts w:hint="cs"/>
          <w:rtl/>
        </w:rPr>
        <w:t>لِّقَوۡمٖ</w:t>
      </w:r>
      <w:r w:rsidRPr="001555A0">
        <w:rPr>
          <w:rtl/>
        </w:rPr>
        <w:t xml:space="preserve"> </w:t>
      </w:r>
      <w:r w:rsidRPr="001555A0">
        <w:rPr>
          <w:rFonts w:hint="cs"/>
          <w:rtl/>
        </w:rPr>
        <w:t>يُؤۡمِنُونَ</w:t>
      </w:r>
      <w:r w:rsidRPr="001555A0">
        <w:rPr>
          <w:rtl/>
        </w:rPr>
        <w:t xml:space="preserve"> </w:t>
      </w:r>
      <w:r w:rsidRPr="001555A0">
        <w:rPr>
          <w:rFonts w:hint="cs"/>
          <w:rtl/>
        </w:rPr>
        <w:t>٥٢</w:t>
      </w:r>
      <w:r w:rsidRPr="001555A0">
        <w:rPr>
          <w:rtl/>
        </w:rPr>
        <w:t xml:space="preserve"> </w:t>
      </w:r>
      <w:r w:rsidRPr="001555A0">
        <w:rPr>
          <w:rFonts w:hint="cs"/>
          <w:rtl/>
        </w:rPr>
        <w:t>هَلۡ</w:t>
      </w:r>
      <w:r w:rsidRPr="001555A0">
        <w:rPr>
          <w:rtl/>
        </w:rPr>
        <w:t xml:space="preserve"> </w:t>
      </w:r>
      <w:r w:rsidRPr="001555A0">
        <w:rPr>
          <w:rFonts w:hint="cs"/>
          <w:rtl/>
        </w:rPr>
        <w:t>يَنظُرُونَ</w:t>
      </w:r>
      <w:r w:rsidRPr="001555A0">
        <w:rPr>
          <w:rtl/>
        </w:rPr>
        <w:t xml:space="preserve"> </w:t>
      </w:r>
      <w:r w:rsidRPr="001555A0">
        <w:rPr>
          <w:rFonts w:hint="cs"/>
          <w:rtl/>
        </w:rPr>
        <w:t>إِلَّا</w:t>
      </w:r>
      <w:r w:rsidRPr="001555A0">
        <w:rPr>
          <w:rtl/>
        </w:rPr>
        <w:t xml:space="preserve"> </w:t>
      </w:r>
      <w:r w:rsidRPr="001555A0">
        <w:rPr>
          <w:rFonts w:hint="cs"/>
          <w:rtl/>
        </w:rPr>
        <w:t>تَأۡوِيلَهُۥۚ</w:t>
      </w:r>
      <w:r w:rsidRPr="001555A0">
        <w:rPr>
          <w:rtl/>
        </w:rPr>
        <w:t xml:space="preserve"> </w:t>
      </w:r>
      <w:r w:rsidRPr="001555A0">
        <w:rPr>
          <w:rFonts w:hint="cs"/>
          <w:rtl/>
        </w:rPr>
        <w:t>يَوۡمَ</w:t>
      </w:r>
      <w:r w:rsidRPr="001555A0">
        <w:rPr>
          <w:rtl/>
        </w:rPr>
        <w:t xml:space="preserve"> </w:t>
      </w:r>
      <w:r w:rsidRPr="001555A0">
        <w:rPr>
          <w:rFonts w:hint="cs"/>
          <w:rtl/>
        </w:rPr>
        <w:t>يَأۡتِي</w:t>
      </w:r>
      <w:r w:rsidRPr="001555A0">
        <w:rPr>
          <w:rtl/>
        </w:rPr>
        <w:t xml:space="preserve"> </w:t>
      </w:r>
      <w:r w:rsidRPr="001555A0">
        <w:rPr>
          <w:rFonts w:hint="cs"/>
          <w:rtl/>
        </w:rPr>
        <w:t>تَأۡوِيلُهُۥ</w:t>
      </w:r>
      <w:r w:rsidRPr="001555A0">
        <w:rPr>
          <w:rtl/>
        </w:rPr>
        <w:t xml:space="preserve"> </w:t>
      </w:r>
      <w:r w:rsidRPr="001555A0">
        <w:rPr>
          <w:rFonts w:hint="cs"/>
          <w:rtl/>
        </w:rPr>
        <w:t>يَقُولُ</w:t>
      </w:r>
      <w:r w:rsidRPr="001555A0">
        <w:rPr>
          <w:rtl/>
        </w:rPr>
        <w:t xml:space="preserve"> </w:t>
      </w:r>
      <w:r w:rsidRPr="001555A0">
        <w:rPr>
          <w:rFonts w:hint="cs"/>
          <w:rtl/>
        </w:rPr>
        <w:t>ٱلَّذِينَ</w:t>
      </w:r>
      <w:r w:rsidRPr="001555A0">
        <w:rPr>
          <w:rtl/>
        </w:rPr>
        <w:t xml:space="preserve"> </w:t>
      </w:r>
      <w:r w:rsidRPr="001555A0">
        <w:rPr>
          <w:rFonts w:hint="cs"/>
          <w:rtl/>
        </w:rPr>
        <w:t>نَسُوهُ</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قَدۡ</w:t>
      </w:r>
      <w:r w:rsidRPr="001555A0">
        <w:rPr>
          <w:rtl/>
        </w:rPr>
        <w:t xml:space="preserve"> </w:t>
      </w:r>
      <w:r w:rsidRPr="001555A0">
        <w:rPr>
          <w:rFonts w:hint="cs"/>
          <w:rtl/>
        </w:rPr>
        <w:t>جَآءَتۡ</w:t>
      </w:r>
      <w:r w:rsidRPr="001555A0">
        <w:rPr>
          <w:rtl/>
        </w:rPr>
        <w:t xml:space="preserve"> </w:t>
      </w:r>
      <w:r w:rsidRPr="001555A0">
        <w:rPr>
          <w:rFonts w:hint="cs"/>
          <w:rtl/>
        </w:rPr>
        <w:t>رُسُلُ</w:t>
      </w:r>
      <w:r w:rsidRPr="001555A0">
        <w:rPr>
          <w:rtl/>
        </w:rPr>
        <w:t xml:space="preserve"> </w:t>
      </w:r>
      <w:r w:rsidRPr="001555A0">
        <w:rPr>
          <w:rFonts w:hint="cs"/>
          <w:rtl/>
        </w:rPr>
        <w:t>رَبِّنَا</w:t>
      </w:r>
      <w:r w:rsidRPr="001555A0">
        <w:rPr>
          <w:rtl/>
        </w:rPr>
        <w:t xml:space="preserve"> </w:t>
      </w:r>
      <w:r w:rsidRPr="001555A0">
        <w:rPr>
          <w:rFonts w:hint="cs"/>
          <w:rtl/>
        </w:rPr>
        <w:t>بِٱلۡحَقِّ</w:t>
      </w:r>
      <w:r w:rsidRPr="001555A0">
        <w:rPr>
          <w:rtl/>
        </w:rPr>
        <w:t xml:space="preserve"> </w:t>
      </w:r>
      <w:r w:rsidRPr="001555A0">
        <w:rPr>
          <w:rFonts w:hint="cs"/>
          <w:rtl/>
        </w:rPr>
        <w:t>فَهَل</w:t>
      </w:r>
      <w:r w:rsidRPr="001555A0">
        <w:rPr>
          <w:rtl/>
        </w:rPr>
        <w:t xml:space="preserve"> </w:t>
      </w:r>
      <w:r w:rsidRPr="001555A0">
        <w:rPr>
          <w:rFonts w:hint="cs"/>
          <w:rtl/>
        </w:rPr>
        <w:t>لَّنَا</w:t>
      </w:r>
      <w:r w:rsidRPr="001555A0">
        <w:rPr>
          <w:rtl/>
        </w:rPr>
        <w:t xml:space="preserve"> </w:t>
      </w:r>
      <w:r w:rsidRPr="001555A0">
        <w:rPr>
          <w:rFonts w:hint="cs"/>
          <w:rtl/>
        </w:rPr>
        <w:t>مِن</w:t>
      </w:r>
      <w:r w:rsidRPr="001555A0">
        <w:rPr>
          <w:rtl/>
        </w:rPr>
        <w:t xml:space="preserve"> </w:t>
      </w:r>
      <w:r w:rsidRPr="001555A0">
        <w:rPr>
          <w:rFonts w:hint="cs"/>
          <w:rtl/>
        </w:rPr>
        <w:t>شُفَعَآءَ</w:t>
      </w:r>
      <w:r w:rsidRPr="001555A0">
        <w:rPr>
          <w:rtl/>
        </w:rPr>
        <w:t xml:space="preserve"> </w:t>
      </w:r>
      <w:r w:rsidRPr="001555A0">
        <w:rPr>
          <w:rFonts w:hint="cs"/>
          <w:rtl/>
        </w:rPr>
        <w:t>فَيَشۡفَعُواْ</w:t>
      </w:r>
      <w:r w:rsidRPr="001555A0">
        <w:rPr>
          <w:rtl/>
        </w:rPr>
        <w:t xml:space="preserve"> </w:t>
      </w:r>
      <w:r w:rsidRPr="001555A0">
        <w:rPr>
          <w:rFonts w:hint="cs"/>
          <w:rtl/>
        </w:rPr>
        <w:t>لَنَآ</w:t>
      </w:r>
      <w:r w:rsidRPr="001555A0">
        <w:rPr>
          <w:rtl/>
        </w:rPr>
        <w:t xml:space="preserve"> </w:t>
      </w:r>
      <w:r w:rsidRPr="001555A0">
        <w:rPr>
          <w:rFonts w:hint="cs"/>
          <w:rtl/>
        </w:rPr>
        <w:t>أَوۡ</w:t>
      </w:r>
      <w:r w:rsidRPr="001555A0">
        <w:rPr>
          <w:rtl/>
        </w:rPr>
        <w:t xml:space="preserve"> </w:t>
      </w:r>
      <w:r w:rsidRPr="001555A0">
        <w:rPr>
          <w:rFonts w:hint="cs"/>
          <w:rtl/>
        </w:rPr>
        <w:t>نُرَدُّ</w:t>
      </w:r>
      <w:r w:rsidRPr="001555A0">
        <w:rPr>
          <w:rtl/>
        </w:rPr>
        <w:t xml:space="preserve"> </w:t>
      </w:r>
      <w:r w:rsidRPr="001555A0">
        <w:rPr>
          <w:rFonts w:hint="cs"/>
          <w:rtl/>
        </w:rPr>
        <w:t>فَنَعۡمَلَ</w:t>
      </w:r>
      <w:r w:rsidRPr="001555A0">
        <w:rPr>
          <w:rtl/>
        </w:rPr>
        <w:t xml:space="preserve"> </w:t>
      </w:r>
      <w:r w:rsidRPr="001555A0">
        <w:rPr>
          <w:rFonts w:hint="cs"/>
          <w:rtl/>
        </w:rPr>
        <w:t>غَيۡرَ</w:t>
      </w:r>
      <w:r w:rsidRPr="001555A0">
        <w:rPr>
          <w:rtl/>
        </w:rPr>
        <w:t xml:space="preserve"> </w:t>
      </w:r>
      <w:r w:rsidRPr="001555A0">
        <w:rPr>
          <w:rFonts w:hint="cs"/>
          <w:rtl/>
        </w:rPr>
        <w:t>ٱلَّذِي</w:t>
      </w:r>
      <w:r w:rsidRPr="001555A0">
        <w:rPr>
          <w:rtl/>
        </w:rPr>
        <w:t xml:space="preserve"> </w:t>
      </w:r>
      <w:r w:rsidRPr="001555A0">
        <w:rPr>
          <w:rFonts w:hint="cs"/>
          <w:rtl/>
        </w:rPr>
        <w:t>كُنَّا</w:t>
      </w:r>
      <w:r w:rsidRPr="001555A0">
        <w:rPr>
          <w:rtl/>
        </w:rPr>
        <w:t xml:space="preserve"> </w:t>
      </w:r>
      <w:r w:rsidRPr="001555A0">
        <w:rPr>
          <w:rFonts w:hint="cs"/>
          <w:rtl/>
        </w:rPr>
        <w:t>نَعۡمَلُۚ</w:t>
      </w:r>
      <w:r w:rsidRPr="001555A0">
        <w:rPr>
          <w:rtl/>
        </w:rPr>
        <w:t xml:space="preserve"> </w:t>
      </w:r>
      <w:r w:rsidRPr="001555A0">
        <w:rPr>
          <w:rFonts w:hint="cs"/>
          <w:rtl/>
        </w:rPr>
        <w:t>قَدۡ</w:t>
      </w:r>
      <w:r w:rsidRPr="001555A0">
        <w:rPr>
          <w:rtl/>
        </w:rPr>
        <w:t xml:space="preserve"> </w:t>
      </w:r>
      <w:r w:rsidRPr="001555A0">
        <w:rPr>
          <w:rFonts w:hint="cs"/>
          <w:rtl/>
        </w:rPr>
        <w:t>خَسِرُوٓاْ</w:t>
      </w:r>
      <w:r w:rsidRPr="001555A0">
        <w:rPr>
          <w:rtl/>
        </w:rPr>
        <w:t xml:space="preserve"> </w:t>
      </w:r>
      <w:r w:rsidRPr="001555A0">
        <w:rPr>
          <w:rFonts w:hint="cs"/>
          <w:rtl/>
        </w:rPr>
        <w:t>أَنفُسَهُمۡ</w:t>
      </w:r>
      <w:r w:rsidRPr="001555A0">
        <w:rPr>
          <w:rtl/>
        </w:rPr>
        <w:t xml:space="preserve"> </w:t>
      </w:r>
      <w:r w:rsidRPr="001555A0">
        <w:rPr>
          <w:rFonts w:hint="cs"/>
          <w:rtl/>
        </w:rPr>
        <w:t>وَضَلَّ</w:t>
      </w:r>
      <w:r w:rsidRPr="001555A0">
        <w:rPr>
          <w:rtl/>
        </w:rPr>
        <w:t xml:space="preserve"> </w:t>
      </w:r>
      <w:r w:rsidRPr="001555A0">
        <w:rPr>
          <w:rFonts w:hint="cs"/>
          <w:rtl/>
        </w:rPr>
        <w:t>عَنۡهُم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يَفۡتَرُونَ</w:t>
      </w:r>
      <w:r w:rsidRPr="001555A0">
        <w:rPr>
          <w:rtl/>
        </w:rPr>
        <w:t xml:space="preserve"> </w:t>
      </w:r>
      <w:r w:rsidRPr="001555A0">
        <w:rPr>
          <w:rFonts w:hint="cs"/>
          <w:rtl/>
        </w:rPr>
        <w:t>٥٣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 xml:space="preserve">[الأعراف: </w:t>
      </w:r>
      <w:r w:rsidRPr="001555A0">
        <w:rPr>
          <w:rStyle w:val="Char0"/>
          <w:rFonts w:hint="cs"/>
          <w:rtl/>
        </w:rPr>
        <w:t>52-53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تحقیق که ما ب</w:t>
      </w:r>
      <w:r w:rsidR="0086423C" w:rsidRPr="001555A0">
        <w:rPr>
          <w:rFonts w:hint="cs"/>
          <w:rtl/>
        </w:rPr>
        <w:t>رای</w:t>
      </w:r>
      <w:r w:rsidRPr="001555A0">
        <w:rPr>
          <w:rFonts w:hint="cs"/>
          <w:rtl/>
        </w:rPr>
        <w:t xml:space="preserve"> ایشان کتابی </w:t>
      </w:r>
      <w:r w:rsidR="0086423C" w:rsidRPr="001555A0">
        <w:rPr>
          <w:rFonts w:hint="cs"/>
          <w:rtl/>
        </w:rPr>
        <w:t>آور</w:t>
      </w:r>
      <w:r w:rsidRPr="001555A0">
        <w:rPr>
          <w:rFonts w:hint="cs"/>
          <w:rtl/>
        </w:rPr>
        <w:t xml:space="preserve">دیم که </w:t>
      </w:r>
      <w:r w:rsidR="0086423C" w:rsidRPr="001555A0">
        <w:rPr>
          <w:rFonts w:hint="cs"/>
          <w:rtl/>
        </w:rPr>
        <w:t>از</w:t>
      </w:r>
      <w:r w:rsidR="001800CE" w:rsidRPr="001555A0">
        <w:rPr>
          <w:rFonts w:hint="cs"/>
          <w:rtl/>
        </w:rPr>
        <w:t xml:space="preserve"> </w:t>
      </w:r>
      <w:r w:rsidR="0086423C" w:rsidRPr="001555A0">
        <w:rPr>
          <w:rFonts w:hint="cs"/>
          <w:rtl/>
        </w:rPr>
        <w:t>روی علم آنرا</w:t>
      </w:r>
      <w:r w:rsidR="005603C8" w:rsidRPr="001555A0">
        <w:rPr>
          <w:rFonts w:hint="cs"/>
          <w:rtl/>
        </w:rPr>
        <w:t xml:space="preserve"> </w:t>
      </w:r>
      <w:r w:rsidR="0086423C" w:rsidRPr="001555A0">
        <w:rPr>
          <w:rFonts w:hint="cs"/>
          <w:rtl/>
        </w:rPr>
        <w:t>تفصیل دادیم، در</w:t>
      </w:r>
      <w:r w:rsidRPr="001555A0">
        <w:rPr>
          <w:rFonts w:hint="cs"/>
          <w:rtl/>
        </w:rPr>
        <w:t>حالیکه ه</w:t>
      </w:r>
      <w:r w:rsidR="00C4402A" w:rsidRPr="001555A0">
        <w:rPr>
          <w:rFonts w:hint="cs"/>
          <w:rtl/>
        </w:rPr>
        <w:t>د</w:t>
      </w:r>
      <w:r w:rsidR="0086423C" w:rsidRPr="001555A0">
        <w:rPr>
          <w:rFonts w:hint="cs"/>
          <w:rtl/>
        </w:rPr>
        <w:t>ایت و</w:t>
      </w:r>
      <w:r w:rsidRPr="001555A0">
        <w:rPr>
          <w:rFonts w:hint="cs"/>
          <w:rtl/>
        </w:rPr>
        <w:t xml:space="preserve">رحمت است برای مردمی که </w:t>
      </w:r>
      <w:r w:rsidR="00C4402A" w:rsidRPr="001555A0">
        <w:rPr>
          <w:rFonts w:hint="cs"/>
          <w:rtl/>
        </w:rPr>
        <w:t>ایمان بیاورند</w:t>
      </w:r>
      <w:r w:rsidR="0086423C" w:rsidRPr="001555A0">
        <w:rPr>
          <w:rFonts w:hint="cs"/>
          <w:rtl/>
        </w:rPr>
        <w:t xml:space="preserve"> </w:t>
      </w:r>
      <w:r w:rsidR="00C4402A" w:rsidRPr="001555A0">
        <w:rPr>
          <w:rFonts w:hint="cs"/>
          <w:rtl/>
        </w:rPr>
        <w:t>(52) آیا منتظرند و</w:t>
      </w:r>
      <w:r w:rsidRPr="001555A0">
        <w:rPr>
          <w:rFonts w:hint="cs"/>
          <w:rtl/>
        </w:rPr>
        <w:t xml:space="preserve"> انتظار تأویل آن را می‌کشند، روزی که تأویل آن بیاید آنان</w:t>
      </w:r>
      <w:r w:rsidR="0086423C" w:rsidRPr="001555A0">
        <w:rPr>
          <w:rFonts w:hint="cs"/>
          <w:rtl/>
        </w:rPr>
        <w:t xml:space="preserve"> </w:t>
      </w:r>
      <w:r w:rsidRPr="001555A0">
        <w:rPr>
          <w:rFonts w:hint="cs"/>
          <w:rtl/>
        </w:rPr>
        <w:t xml:space="preserve">که </w:t>
      </w:r>
      <w:r w:rsidR="0086423C" w:rsidRPr="001555A0">
        <w:rPr>
          <w:rFonts w:hint="cs"/>
          <w:rtl/>
        </w:rPr>
        <w:t xml:space="preserve">آن را </w:t>
      </w:r>
      <w:r w:rsidRPr="001555A0">
        <w:rPr>
          <w:rFonts w:hint="cs"/>
          <w:rtl/>
        </w:rPr>
        <w:t>پیش</w:t>
      </w:r>
      <w:r w:rsidR="0086423C" w:rsidRPr="001555A0">
        <w:rPr>
          <w:rFonts w:hint="cs"/>
          <w:rtl/>
        </w:rPr>
        <w:t xml:space="preserve"> ازآن</w:t>
      </w:r>
      <w:r w:rsidRPr="001555A0">
        <w:rPr>
          <w:rFonts w:hint="cs"/>
          <w:rtl/>
        </w:rPr>
        <w:t xml:space="preserve"> </w:t>
      </w:r>
      <w:r w:rsidR="0086423C" w:rsidRPr="001555A0">
        <w:rPr>
          <w:rFonts w:hint="cs"/>
          <w:rtl/>
        </w:rPr>
        <w:t>فراموش</w:t>
      </w:r>
      <w:r w:rsidRPr="001555A0">
        <w:rPr>
          <w:rFonts w:hint="cs"/>
          <w:rtl/>
        </w:rPr>
        <w:t xml:space="preserve"> کرده بودند می‌گویند</w:t>
      </w:r>
      <w:r w:rsidR="004E4821" w:rsidRPr="001555A0">
        <w:rPr>
          <w:rFonts w:hint="cs"/>
          <w:rtl/>
        </w:rPr>
        <w:t xml:space="preserve">: </w:t>
      </w:r>
      <w:r w:rsidRPr="001555A0">
        <w:rPr>
          <w:rFonts w:hint="cs"/>
          <w:rtl/>
        </w:rPr>
        <w:t>به تحقیق رسولان پروردگار ما ب</w:t>
      </w:r>
      <w:r w:rsidR="0086423C" w:rsidRPr="001555A0">
        <w:rPr>
          <w:rFonts w:hint="cs"/>
          <w:rtl/>
        </w:rPr>
        <w:t xml:space="preserve">ه </w:t>
      </w:r>
      <w:r w:rsidRPr="001555A0">
        <w:rPr>
          <w:rFonts w:hint="cs"/>
          <w:rtl/>
        </w:rPr>
        <w:t xml:space="preserve">راستی آمدند پس آیا شفیعانی </w:t>
      </w:r>
      <w:r w:rsidR="0086423C" w:rsidRPr="001555A0">
        <w:rPr>
          <w:rFonts w:hint="cs"/>
          <w:rtl/>
        </w:rPr>
        <w:t xml:space="preserve">برای ما هست تا برای ما </w:t>
      </w:r>
      <w:r w:rsidR="00C4402A" w:rsidRPr="001555A0">
        <w:rPr>
          <w:rFonts w:hint="cs"/>
          <w:rtl/>
        </w:rPr>
        <w:t>شفاعت کنند</w:t>
      </w:r>
      <w:r w:rsidR="005603C8" w:rsidRPr="001555A0">
        <w:rPr>
          <w:rFonts w:hint="cs"/>
          <w:rtl/>
        </w:rPr>
        <w:t xml:space="preserve"> </w:t>
      </w:r>
      <w:r w:rsidR="00C4402A" w:rsidRPr="001555A0">
        <w:rPr>
          <w:rFonts w:hint="cs"/>
          <w:rtl/>
        </w:rPr>
        <w:t>و</w:t>
      </w:r>
      <w:r w:rsidR="0086423C" w:rsidRPr="001555A0">
        <w:rPr>
          <w:rFonts w:hint="cs"/>
          <w:rtl/>
        </w:rPr>
        <w:t xml:space="preserve">یا (به دنیا) برگشت داده </w:t>
      </w:r>
      <w:r w:rsidRPr="001555A0">
        <w:rPr>
          <w:rFonts w:hint="cs"/>
          <w:rtl/>
        </w:rPr>
        <w:t>شویم</w:t>
      </w:r>
      <w:r w:rsidR="0086423C" w:rsidRPr="001555A0">
        <w:rPr>
          <w:rFonts w:hint="cs"/>
          <w:rtl/>
        </w:rPr>
        <w:t xml:space="preserve"> تا عمل کنیم غیر آنچه عمل می‌کردیم.</w:t>
      </w:r>
      <w:r w:rsidRPr="001555A0">
        <w:rPr>
          <w:rFonts w:hint="cs"/>
          <w:rtl/>
        </w:rPr>
        <w:t xml:space="preserve"> به تحقیق </w:t>
      </w:r>
      <w:r w:rsidR="00DB3EFE" w:rsidRPr="001555A0">
        <w:rPr>
          <w:rFonts w:hint="cs"/>
          <w:rtl/>
        </w:rPr>
        <w:t>خودرا دچار خسارت کردند</w:t>
      </w:r>
      <w:r w:rsidRPr="001555A0">
        <w:rPr>
          <w:rFonts w:hint="cs"/>
          <w:rtl/>
        </w:rPr>
        <w:t>و از ایشان ناپیدا شد آنچه به دروغ بسته بودند.(53)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کلم</w:t>
      </w:r>
      <w:r w:rsidR="003D0E95" w:rsidRPr="001555A0">
        <w:rPr>
          <w:rFonts w:hint="cs"/>
          <w:rtl/>
        </w:rPr>
        <w:t xml:space="preserve">ۀ </w:t>
      </w:r>
      <w:r w:rsidR="009835BC" w:rsidRPr="001555A0">
        <w:rPr>
          <w:rFonts w:cs="Traditional Arabic" w:hint="cs"/>
          <w:color w:val="000000"/>
          <w:rtl/>
        </w:rPr>
        <w:t>﴿</w:t>
      </w:r>
      <w:r w:rsidR="007B7063" w:rsidRPr="001555A0">
        <w:rPr>
          <w:rStyle w:val="Char2"/>
          <w:rFonts w:hint="cs"/>
          <w:rtl/>
        </w:rPr>
        <w:t>عَلَىٰ</w:t>
      </w:r>
      <w:r w:rsidR="007B7063" w:rsidRPr="001555A0">
        <w:rPr>
          <w:rStyle w:val="Char2"/>
          <w:rtl/>
        </w:rPr>
        <w:t xml:space="preserve"> </w:t>
      </w:r>
      <w:r w:rsidR="007B7063" w:rsidRPr="001555A0">
        <w:rPr>
          <w:rStyle w:val="Char2"/>
          <w:rFonts w:hint="cs"/>
          <w:rtl/>
        </w:rPr>
        <w:t>عِلۡمٍ</w:t>
      </w:r>
      <w:r w:rsidR="009835BC" w:rsidRPr="001555A0">
        <w:rPr>
          <w:rFonts w:cs="Traditional Arabic" w:hint="cs"/>
          <w:color w:val="000000"/>
          <w:rtl/>
        </w:rPr>
        <w:t>﴾</w:t>
      </w:r>
      <w:r w:rsidR="007A2516" w:rsidRPr="001555A0">
        <w:rPr>
          <w:rFonts w:hint="cs"/>
          <w:rtl/>
        </w:rPr>
        <w:t xml:space="preserve"> </w:t>
      </w:r>
      <w:r w:rsidRPr="001555A0">
        <w:rPr>
          <w:rFonts w:hint="cs"/>
          <w:rtl/>
        </w:rPr>
        <w:t>دلالت دارد که بیان قرآن بر پای</w:t>
      </w:r>
      <w:r w:rsidR="00A7316A" w:rsidRPr="001555A0">
        <w:rPr>
          <w:rFonts w:hint="cs"/>
          <w:rtl/>
        </w:rPr>
        <w:t>ۀ</w:t>
      </w:r>
      <w:r w:rsidR="001800CE" w:rsidRPr="001555A0">
        <w:rPr>
          <w:rFonts w:hint="cs"/>
          <w:rtl/>
        </w:rPr>
        <w:t xml:space="preserve"> علم است نه بر شک،</w:t>
      </w:r>
      <w:r w:rsidRPr="001555A0">
        <w:rPr>
          <w:rFonts w:hint="cs"/>
          <w:rtl/>
        </w:rPr>
        <w:t xml:space="preserve"> ظن</w:t>
      </w:r>
      <w:r w:rsidR="001800CE" w:rsidRPr="001555A0">
        <w:rPr>
          <w:rFonts w:hint="cs"/>
          <w:rtl/>
        </w:rPr>
        <w:t xml:space="preserve"> </w:t>
      </w:r>
      <w:r w:rsidR="005677A3" w:rsidRPr="001555A0">
        <w:rPr>
          <w:rFonts w:hint="cs"/>
          <w:rtl/>
        </w:rPr>
        <w:t>و</w:t>
      </w:r>
      <w:r w:rsidRPr="001555A0">
        <w:rPr>
          <w:rFonts w:hint="cs"/>
          <w:rtl/>
        </w:rPr>
        <w:t xml:space="preserve"> تأویل در آن به معنای تحق</w:t>
      </w:r>
      <w:r w:rsidR="00860B3C" w:rsidRPr="001555A0">
        <w:rPr>
          <w:rFonts w:hint="cs"/>
          <w:rtl/>
        </w:rPr>
        <w:t>ّ</w:t>
      </w:r>
      <w:r w:rsidRPr="001555A0">
        <w:rPr>
          <w:rFonts w:hint="cs"/>
          <w:rtl/>
        </w:rPr>
        <w:t>ق خارجی و مرجع حقیقی است که وجود خارجی و حقائق واقعی آیات دیده شود</w:t>
      </w:r>
      <w:r w:rsidR="001800CE" w:rsidRPr="001555A0">
        <w:rPr>
          <w:rFonts w:hint="cs"/>
          <w:rtl/>
        </w:rPr>
        <w:t xml:space="preserve"> </w:t>
      </w:r>
      <w:r w:rsidR="005677A3" w:rsidRPr="001555A0">
        <w:rPr>
          <w:rFonts w:hint="cs"/>
          <w:rtl/>
        </w:rPr>
        <w:t>و</w:t>
      </w:r>
      <w:r w:rsidRPr="001555A0">
        <w:rPr>
          <w:rFonts w:hint="cs"/>
          <w:rtl/>
        </w:rPr>
        <w:t xml:space="preserve"> آن روزی که تحق</w:t>
      </w:r>
      <w:r w:rsidR="00860B3C" w:rsidRPr="001555A0">
        <w:rPr>
          <w:rFonts w:hint="cs"/>
          <w:rtl/>
        </w:rPr>
        <w:t>ّ</w:t>
      </w:r>
      <w:r w:rsidRPr="001555A0">
        <w:rPr>
          <w:rFonts w:hint="cs"/>
          <w:rtl/>
        </w:rPr>
        <w:t>ق خارجی ب</w:t>
      </w:r>
      <w:r w:rsidR="00860B3C" w:rsidRPr="001555A0">
        <w:rPr>
          <w:rFonts w:hint="cs"/>
          <w:rtl/>
        </w:rPr>
        <w:t xml:space="preserve">ه </w:t>
      </w:r>
      <w:r w:rsidRPr="001555A0">
        <w:rPr>
          <w:rFonts w:hint="cs"/>
          <w:rtl/>
        </w:rPr>
        <w:t>وجود آید قیامت است که منکرین آیات و معرضین، آن روز یکی از دو چیز را می‌خواهند یکی شافع و دیگری برگشت به دنیا که هیچ</w:t>
      </w:r>
      <w:r w:rsidR="001800CE" w:rsidRPr="001555A0">
        <w:rPr>
          <w:rFonts w:hint="cs"/>
          <w:rtl/>
        </w:rPr>
        <w:t xml:space="preserve"> </w:t>
      </w:r>
      <w:r w:rsidRPr="001555A0">
        <w:rPr>
          <w:rFonts w:hint="cs"/>
          <w:rtl/>
        </w:rPr>
        <w:t>یک را نیابند. به مقدم</w:t>
      </w:r>
      <w:r w:rsidR="00A7316A" w:rsidRPr="001555A0">
        <w:rPr>
          <w:rFonts w:hint="cs"/>
          <w:rtl/>
        </w:rPr>
        <w:t>ۀ</w:t>
      </w:r>
      <w:r w:rsidRPr="001555A0">
        <w:rPr>
          <w:rFonts w:hint="cs"/>
          <w:rtl/>
        </w:rPr>
        <w:t xml:space="preserve"> 19 رجوع شود.</w:t>
      </w:r>
    </w:p>
    <w:p w:rsidR="004C465F" w:rsidRPr="001555A0" w:rsidRDefault="005D79C4" w:rsidP="0096048F">
      <w:pPr>
        <w:pStyle w:val="aa"/>
      </w:pPr>
      <w:r w:rsidRPr="001555A0">
        <w:rPr>
          <w:rFonts w:ascii="Traditional Arabic" w:hAnsi="Traditional Arabic" w:cs="Traditional Arabic"/>
          <w:rtl/>
        </w:rPr>
        <w:t>﴿</w:t>
      </w:r>
      <w:r w:rsidR="004C465F" w:rsidRPr="001555A0">
        <w:rPr>
          <w:rFonts w:hint="cs"/>
          <w:rtl/>
        </w:rPr>
        <w:t>إِنَّ</w:t>
      </w:r>
      <w:r w:rsidR="004C465F" w:rsidRPr="001555A0">
        <w:rPr>
          <w:rtl/>
        </w:rPr>
        <w:t xml:space="preserve"> </w:t>
      </w:r>
      <w:r w:rsidR="004C465F" w:rsidRPr="001555A0">
        <w:rPr>
          <w:rFonts w:hint="cs"/>
          <w:rtl/>
        </w:rPr>
        <w:t>رَبَّكُمُ</w:t>
      </w:r>
      <w:r w:rsidR="004C465F" w:rsidRPr="001555A0">
        <w:rPr>
          <w:rtl/>
        </w:rPr>
        <w:t xml:space="preserve"> </w:t>
      </w:r>
      <w:r w:rsidR="004C465F" w:rsidRPr="001555A0">
        <w:rPr>
          <w:rFonts w:hint="cs"/>
          <w:rtl/>
        </w:rPr>
        <w:t>ٱللَّهُ</w:t>
      </w:r>
      <w:r w:rsidR="004C465F" w:rsidRPr="001555A0">
        <w:rPr>
          <w:rtl/>
        </w:rPr>
        <w:t xml:space="preserve"> </w:t>
      </w:r>
      <w:r w:rsidR="004C465F" w:rsidRPr="001555A0">
        <w:rPr>
          <w:rFonts w:hint="cs"/>
          <w:rtl/>
        </w:rPr>
        <w:t>ٱلَّذِي</w:t>
      </w:r>
      <w:r w:rsidR="004C465F" w:rsidRPr="001555A0">
        <w:rPr>
          <w:rtl/>
        </w:rPr>
        <w:t xml:space="preserve"> </w:t>
      </w:r>
      <w:r w:rsidR="004C465F" w:rsidRPr="001555A0">
        <w:rPr>
          <w:rFonts w:hint="cs"/>
          <w:rtl/>
        </w:rPr>
        <w:t>خَلَقَ</w:t>
      </w:r>
      <w:r w:rsidR="004C465F" w:rsidRPr="001555A0">
        <w:rPr>
          <w:rtl/>
        </w:rPr>
        <w:t xml:space="preserve"> </w:t>
      </w:r>
      <w:r w:rsidR="004C465F" w:rsidRPr="001555A0">
        <w:rPr>
          <w:rFonts w:hint="cs"/>
          <w:rtl/>
        </w:rPr>
        <w:t>ٱلسَّمَٰوَٰتِ</w:t>
      </w:r>
      <w:r w:rsidR="004C465F" w:rsidRPr="001555A0">
        <w:rPr>
          <w:rtl/>
        </w:rPr>
        <w:t xml:space="preserve"> </w:t>
      </w:r>
      <w:r w:rsidR="004C465F" w:rsidRPr="001555A0">
        <w:rPr>
          <w:rFonts w:hint="cs"/>
          <w:rtl/>
        </w:rPr>
        <w:t>وَٱلۡأَرۡضَ</w:t>
      </w:r>
      <w:r w:rsidR="004C465F" w:rsidRPr="001555A0">
        <w:rPr>
          <w:rtl/>
        </w:rPr>
        <w:t xml:space="preserve"> </w:t>
      </w:r>
      <w:r w:rsidR="004C465F" w:rsidRPr="001555A0">
        <w:rPr>
          <w:rFonts w:hint="cs"/>
          <w:rtl/>
        </w:rPr>
        <w:t>فِي</w:t>
      </w:r>
      <w:r w:rsidR="004C465F" w:rsidRPr="001555A0">
        <w:rPr>
          <w:rtl/>
        </w:rPr>
        <w:t xml:space="preserve"> </w:t>
      </w:r>
      <w:r w:rsidR="004C465F" w:rsidRPr="001555A0">
        <w:rPr>
          <w:rFonts w:hint="cs"/>
          <w:rtl/>
        </w:rPr>
        <w:t>سِتَّةِ</w:t>
      </w:r>
      <w:r w:rsidR="004C465F" w:rsidRPr="001555A0">
        <w:rPr>
          <w:rtl/>
        </w:rPr>
        <w:t xml:space="preserve"> </w:t>
      </w:r>
      <w:r w:rsidR="004C465F" w:rsidRPr="001555A0">
        <w:rPr>
          <w:rFonts w:hint="cs"/>
          <w:rtl/>
        </w:rPr>
        <w:t>أَيَّامٖ</w:t>
      </w:r>
      <w:r w:rsidR="004C465F" w:rsidRPr="001555A0">
        <w:rPr>
          <w:rtl/>
        </w:rPr>
        <w:t xml:space="preserve"> </w:t>
      </w:r>
      <w:r w:rsidR="004C465F" w:rsidRPr="001555A0">
        <w:rPr>
          <w:rFonts w:hint="cs"/>
          <w:rtl/>
        </w:rPr>
        <w:t>ثُمَّ</w:t>
      </w:r>
      <w:r w:rsidR="004C465F" w:rsidRPr="001555A0">
        <w:rPr>
          <w:rtl/>
        </w:rPr>
        <w:t xml:space="preserve"> </w:t>
      </w:r>
      <w:r w:rsidR="004C465F" w:rsidRPr="001555A0">
        <w:rPr>
          <w:rFonts w:hint="cs"/>
          <w:rtl/>
        </w:rPr>
        <w:t>ٱسۡتَوَىٰ</w:t>
      </w:r>
      <w:r w:rsidR="004C465F" w:rsidRPr="001555A0">
        <w:rPr>
          <w:rtl/>
        </w:rPr>
        <w:t xml:space="preserve"> </w:t>
      </w:r>
      <w:r w:rsidR="004C465F" w:rsidRPr="001555A0">
        <w:rPr>
          <w:rFonts w:hint="cs"/>
          <w:rtl/>
        </w:rPr>
        <w:t>عَلَى</w:t>
      </w:r>
      <w:r w:rsidR="004C465F" w:rsidRPr="001555A0">
        <w:rPr>
          <w:rtl/>
        </w:rPr>
        <w:t xml:space="preserve"> </w:t>
      </w:r>
      <w:r w:rsidR="004C465F" w:rsidRPr="001555A0">
        <w:rPr>
          <w:rFonts w:hint="cs"/>
          <w:rtl/>
        </w:rPr>
        <w:t>ٱلۡعَرۡشِۖ</w:t>
      </w:r>
      <w:r w:rsidR="004C465F" w:rsidRPr="001555A0">
        <w:rPr>
          <w:rtl/>
        </w:rPr>
        <w:t xml:space="preserve"> </w:t>
      </w:r>
      <w:r w:rsidR="004C465F" w:rsidRPr="001555A0">
        <w:rPr>
          <w:rFonts w:hint="cs"/>
          <w:rtl/>
        </w:rPr>
        <w:t>يُغۡشِي</w:t>
      </w:r>
      <w:r w:rsidR="004C465F" w:rsidRPr="001555A0">
        <w:rPr>
          <w:rtl/>
        </w:rPr>
        <w:t xml:space="preserve"> </w:t>
      </w:r>
      <w:r w:rsidR="004C465F" w:rsidRPr="001555A0">
        <w:rPr>
          <w:rFonts w:hint="cs"/>
          <w:rtl/>
        </w:rPr>
        <w:t>ٱلَّيۡلَ</w:t>
      </w:r>
      <w:r w:rsidR="004C465F" w:rsidRPr="001555A0">
        <w:rPr>
          <w:rtl/>
        </w:rPr>
        <w:t xml:space="preserve"> </w:t>
      </w:r>
      <w:r w:rsidR="004C465F" w:rsidRPr="001555A0">
        <w:rPr>
          <w:rFonts w:hint="cs"/>
          <w:rtl/>
        </w:rPr>
        <w:t>ٱلنَّهَارَ</w:t>
      </w:r>
      <w:r w:rsidR="004C465F" w:rsidRPr="001555A0">
        <w:rPr>
          <w:rtl/>
        </w:rPr>
        <w:t xml:space="preserve"> </w:t>
      </w:r>
      <w:r w:rsidR="004C465F" w:rsidRPr="001555A0">
        <w:rPr>
          <w:rFonts w:hint="cs"/>
          <w:rtl/>
        </w:rPr>
        <w:t>يَطۡلُبُهُۥ</w:t>
      </w:r>
      <w:r w:rsidR="004C465F" w:rsidRPr="001555A0">
        <w:rPr>
          <w:rtl/>
        </w:rPr>
        <w:t xml:space="preserve"> </w:t>
      </w:r>
      <w:r w:rsidR="004C465F" w:rsidRPr="001555A0">
        <w:rPr>
          <w:rFonts w:hint="cs"/>
          <w:rtl/>
        </w:rPr>
        <w:t>حَثِيثٗا</w:t>
      </w:r>
      <w:r w:rsidR="004C465F" w:rsidRPr="001555A0">
        <w:rPr>
          <w:rtl/>
        </w:rPr>
        <w:t xml:space="preserve"> </w:t>
      </w:r>
      <w:r w:rsidR="004C465F" w:rsidRPr="001555A0">
        <w:rPr>
          <w:rFonts w:hint="cs"/>
          <w:rtl/>
        </w:rPr>
        <w:t>وَٱلشَّمۡسَ</w:t>
      </w:r>
      <w:r w:rsidR="004C465F" w:rsidRPr="001555A0">
        <w:rPr>
          <w:rtl/>
        </w:rPr>
        <w:t xml:space="preserve"> </w:t>
      </w:r>
      <w:r w:rsidR="004C465F" w:rsidRPr="001555A0">
        <w:rPr>
          <w:rFonts w:hint="cs"/>
          <w:rtl/>
        </w:rPr>
        <w:t>وَٱلۡقَمَرَ</w:t>
      </w:r>
      <w:r w:rsidR="004C465F" w:rsidRPr="001555A0">
        <w:rPr>
          <w:rtl/>
        </w:rPr>
        <w:t xml:space="preserve"> </w:t>
      </w:r>
      <w:r w:rsidR="004C465F" w:rsidRPr="001555A0">
        <w:rPr>
          <w:rFonts w:hint="cs"/>
          <w:rtl/>
        </w:rPr>
        <w:t>وَٱلنُّجُومَ</w:t>
      </w:r>
      <w:r w:rsidR="004C465F" w:rsidRPr="001555A0">
        <w:rPr>
          <w:rtl/>
        </w:rPr>
        <w:t xml:space="preserve"> </w:t>
      </w:r>
      <w:r w:rsidR="004C465F" w:rsidRPr="001555A0">
        <w:rPr>
          <w:rFonts w:hint="cs"/>
          <w:rtl/>
        </w:rPr>
        <w:t>مُسَخَّرَٰتِۢ</w:t>
      </w:r>
      <w:r w:rsidR="004C465F" w:rsidRPr="001555A0">
        <w:rPr>
          <w:rtl/>
        </w:rPr>
        <w:t xml:space="preserve"> </w:t>
      </w:r>
      <w:r w:rsidR="004C465F" w:rsidRPr="001555A0">
        <w:rPr>
          <w:rFonts w:hint="cs"/>
          <w:rtl/>
        </w:rPr>
        <w:t>بِأَمۡرِهِۦٓۗ</w:t>
      </w:r>
      <w:r w:rsidR="004C465F" w:rsidRPr="001555A0">
        <w:rPr>
          <w:rtl/>
        </w:rPr>
        <w:t xml:space="preserve"> </w:t>
      </w:r>
      <w:r w:rsidR="004C465F" w:rsidRPr="001555A0">
        <w:rPr>
          <w:rFonts w:hint="cs"/>
          <w:rtl/>
        </w:rPr>
        <w:t>أَلَا</w:t>
      </w:r>
      <w:r w:rsidR="004C465F" w:rsidRPr="001555A0">
        <w:rPr>
          <w:rtl/>
        </w:rPr>
        <w:t xml:space="preserve"> </w:t>
      </w:r>
      <w:r w:rsidR="004C465F" w:rsidRPr="001555A0">
        <w:rPr>
          <w:rFonts w:hint="cs"/>
          <w:rtl/>
        </w:rPr>
        <w:t>لَهُ</w:t>
      </w:r>
      <w:r w:rsidR="004C465F" w:rsidRPr="001555A0">
        <w:rPr>
          <w:rtl/>
        </w:rPr>
        <w:t xml:space="preserve"> </w:t>
      </w:r>
      <w:r w:rsidR="004C465F" w:rsidRPr="001555A0">
        <w:rPr>
          <w:rFonts w:hint="cs"/>
          <w:rtl/>
        </w:rPr>
        <w:t>ٱلۡخَلۡقُ</w:t>
      </w:r>
      <w:r w:rsidR="004C465F" w:rsidRPr="001555A0">
        <w:rPr>
          <w:rtl/>
        </w:rPr>
        <w:t xml:space="preserve"> </w:t>
      </w:r>
      <w:r w:rsidR="004C465F" w:rsidRPr="001555A0">
        <w:rPr>
          <w:rFonts w:hint="cs"/>
          <w:rtl/>
        </w:rPr>
        <w:t>وَٱلۡأَمۡرُۗ</w:t>
      </w:r>
      <w:r w:rsidR="004C465F" w:rsidRPr="001555A0">
        <w:rPr>
          <w:rtl/>
        </w:rPr>
        <w:t xml:space="preserve"> </w:t>
      </w:r>
      <w:r w:rsidR="004C465F" w:rsidRPr="001555A0">
        <w:rPr>
          <w:rFonts w:hint="cs"/>
          <w:rtl/>
        </w:rPr>
        <w:t>تَبَارَكَ</w:t>
      </w:r>
      <w:r w:rsidR="004C465F" w:rsidRPr="001555A0">
        <w:rPr>
          <w:rtl/>
        </w:rPr>
        <w:t xml:space="preserve"> </w:t>
      </w:r>
      <w:r w:rsidR="004C465F" w:rsidRPr="001555A0">
        <w:rPr>
          <w:rFonts w:hint="cs"/>
          <w:rtl/>
        </w:rPr>
        <w:t>ٱللَّهُ</w:t>
      </w:r>
      <w:r w:rsidR="004C465F" w:rsidRPr="001555A0">
        <w:rPr>
          <w:rtl/>
        </w:rPr>
        <w:t xml:space="preserve"> </w:t>
      </w:r>
      <w:r w:rsidR="004C465F" w:rsidRPr="001555A0">
        <w:rPr>
          <w:rFonts w:hint="cs"/>
          <w:rtl/>
        </w:rPr>
        <w:t>رَبُّ</w:t>
      </w:r>
      <w:r w:rsidR="004C465F" w:rsidRPr="001555A0">
        <w:rPr>
          <w:rtl/>
        </w:rPr>
        <w:t xml:space="preserve"> </w:t>
      </w:r>
      <w:r w:rsidR="004C465F" w:rsidRPr="001555A0">
        <w:rPr>
          <w:rFonts w:hint="cs"/>
          <w:rtl/>
        </w:rPr>
        <w:t>ٱلۡعَٰلَمِينَ</w:t>
      </w:r>
      <w:r w:rsidR="004C465F" w:rsidRPr="001555A0">
        <w:rPr>
          <w:rtl/>
        </w:rPr>
        <w:t xml:space="preserve"> </w:t>
      </w:r>
      <w:r w:rsidR="004C465F" w:rsidRPr="001555A0">
        <w:rPr>
          <w:rFonts w:hint="cs"/>
          <w:rtl/>
        </w:rPr>
        <w:t>٥٤</w:t>
      </w:r>
      <w:r w:rsidR="004C465F" w:rsidRPr="001555A0">
        <w:rPr>
          <w:rtl/>
        </w:rPr>
        <w:t xml:space="preserve"> </w:t>
      </w:r>
      <w:r w:rsidR="004C465F" w:rsidRPr="001555A0">
        <w:rPr>
          <w:rFonts w:hint="cs"/>
          <w:rtl/>
        </w:rPr>
        <w:t>ٱدۡعُواْ</w:t>
      </w:r>
      <w:r w:rsidR="004C465F" w:rsidRPr="001555A0">
        <w:rPr>
          <w:rtl/>
        </w:rPr>
        <w:t xml:space="preserve"> </w:t>
      </w:r>
      <w:r w:rsidR="004C465F" w:rsidRPr="001555A0">
        <w:rPr>
          <w:rFonts w:hint="cs"/>
          <w:rtl/>
        </w:rPr>
        <w:t>رَبَّكُمۡ</w:t>
      </w:r>
      <w:r w:rsidR="004C465F" w:rsidRPr="001555A0">
        <w:rPr>
          <w:rtl/>
        </w:rPr>
        <w:t xml:space="preserve"> </w:t>
      </w:r>
      <w:r w:rsidR="004C465F" w:rsidRPr="001555A0">
        <w:rPr>
          <w:rFonts w:hint="cs"/>
          <w:rtl/>
        </w:rPr>
        <w:t>تَضَرُّعٗا</w:t>
      </w:r>
      <w:r w:rsidR="004C465F" w:rsidRPr="001555A0">
        <w:rPr>
          <w:rtl/>
        </w:rPr>
        <w:t xml:space="preserve"> </w:t>
      </w:r>
      <w:r w:rsidR="004C465F" w:rsidRPr="001555A0">
        <w:rPr>
          <w:rFonts w:hint="cs"/>
          <w:rtl/>
        </w:rPr>
        <w:t>وَخُفۡيَةًۚ</w:t>
      </w:r>
      <w:r w:rsidR="004C465F" w:rsidRPr="001555A0">
        <w:rPr>
          <w:rtl/>
        </w:rPr>
        <w:t xml:space="preserve"> </w:t>
      </w:r>
      <w:r w:rsidR="004C465F" w:rsidRPr="001555A0">
        <w:rPr>
          <w:rFonts w:hint="cs"/>
          <w:rtl/>
        </w:rPr>
        <w:t>إِنَّهُۥ</w:t>
      </w:r>
      <w:r w:rsidR="004C465F" w:rsidRPr="001555A0">
        <w:rPr>
          <w:rtl/>
        </w:rPr>
        <w:t xml:space="preserve"> </w:t>
      </w:r>
      <w:r w:rsidR="004C465F" w:rsidRPr="001555A0">
        <w:rPr>
          <w:rFonts w:hint="cs"/>
          <w:rtl/>
        </w:rPr>
        <w:t>لَا</w:t>
      </w:r>
      <w:r w:rsidR="004C465F" w:rsidRPr="001555A0">
        <w:rPr>
          <w:rtl/>
        </w:rPr>
        <w:t xml:space="preserve"> </w:t>
      </w:r>
      <w:r w:rsidR="004C465F" w:rsidRPr="001555A0">
        <w:rPr>
          <w:rFonts w:hint="cs"/>
          <w:rtl/>
        </w:rPr>
        <w:t>يُحِبُّ</w:t>
      </w:r>
      <w:r w:rsidR="004C465F" w:rsidRPr="001555A0">
        <w:rPr>
          <w:rtl/>
        </w:rPr>
        <w:t xml:space="preserve"> </w:t>
      </w:r>
      <w:r w:rsidR="004C465F" w:rsidRPr="001555A0">
        <w:rPr>
          <w:rFonts w:hint="cs"/>
          <w:rtl/>
        </w:rPr>
        <w:t>ٱلۡمُعۡتَدِينَ</w:t>
      </w:r>
      <w:r w:rsidR="004C465F" w:rsidRPr="001555A0">
        <w:rPr>
          <w:rtl/>
        </w:rPr>
        <w:t xml:space="preserve"> </w:t>
      </w:r>
      <w:r w:rsidR="004C465F" w:rsidRPr="001555A0">
        <w:rPr>
          <w:rFonts w:hint="cs"/>
          <w:rtl/>
        </w:rPr>
        <w:t>٥٥</w:t>
      </w:r>
      <w:r w:rsidR="004C465F" w:rsidRPr="001555A0">
        <w:rPr>
          <w:rtl/>
        </w:rPr>
        <w:t xml:space="preserve"> </w:t>
      </w:r>
      <w:r w:rsidR="004C465F" w:rsidRPr="001555A0">
        <w:rPr>
          <w:rFonts w:hint="cs"/>
          <w:rtl/>
        </w:rPr>
        <w:t>وَلَا</w:t>
      </w:r>
      <w:r w:rsidR="004C465F" w:rsidRPr="001555A0">
        <w:rPr>
          <w:rtl/>
        </w:rPr>
        <w:t xml:space="preserve"> </w:t>
      </w:r>
      <w:r w:rsidR="004C465F" w:rsidRPr="001555A0">
        <w:rPr>
          <w:rFonts w:hint="cs"/>
          <w:rtl/>
        </w:rPr>
        <w:t>تُفۡسِدُواْ</w:t>
      </w:r>
      <w:r w:rsidR="004C465F" w:rsidRPr="001555A0">
        <w:rPr>
          <w:rtl/>
        </w:rPr>
        <w:t xml:space="preserve"> </w:t>
      </w:r>
      <w:r w:rsidR="004C465F" w:rsidRPr="001555A0">
        <w:rPr>
          <w:rFonts w:hint="cs"/>
          <w:rtl/>
        </w:rPr>
        <w:t>فِي</w:t>
      </w:r>
      <w:r w:rsidR="004C465F" w:rsidRPr="001555A0">
        <w:rPr>
          <w:rtl/>
        </w:rPr>
        <w:t xml:space="preserve"> </w:t>
      </w:r>
      <w:r w:rsidR="004C465F" w:rsidRPr="001555A0">
        <w:rPr>
          <w:rFonts w:hint="cs"/>
          <w:rtl/>
        </w:rPr>
        <w:t>ٱلۡأَرۡضِ</w:t>
      </w:r>
      <w:r w:rsidR="004C465F" w:rsidRPr="001555A0">
        <w:rPr>
          <w:rtl/>
        </w:rPr>
        <w:t xml:space="preserve"> </w:t>
      </w:r>
      <w:r w:rsidR="004C465F" w:rsidRPr="001555A0">
        <w:rPr>
          <w:rFonts w:hint="cs"/>
          <w:rtl/>
        </w:rPr>
        <w:t>بَعۡدَ</w:t>
      </w:r>
      <w:r w:rsidR="004C465F" w:rsidRPr="001555A0">
        <w:rPr>
          <w:rtl/>
        </w:rPr>
        <w:t xml:space="preserve"> </w:t>
      </w:r>
      <w:r w:rsidR="004C465F" w:rsidRPr="001555A0">
        <w:rPr>
          <w:rFonts w:hint="cs"/>
          <w:rtl/>
        </w:rPr>
        <w:t>إِصۡلَٰحِهَا</w:t>
      </w:r>
      <w:r w:rsidR="004C465F" w:rsidRPr="001555A0">
        <w:rPr>
          <w:rtl/>
        </w:rPr>
        <w:t xml:space="preserve"> </w:t>
      </w:r>
      <w:r w:rsidR="004C465F" w:rsidRPr="001555A0">
        <w:rPr>
          <w:rFonts w:hint="cs"/>
          <w:rtl/>
        </w:rPr>
        <w:t>وَٱدۡعُوهُ</w:t>
      </w:r>
      <w:r w:rsidR="004C465F" w:rsidRPr="001555A0">
        <w:rPr>
          <w:rtl/>
        </w:rPr>
        <w:t xml:space="preserve"> </w:t>
      </w:r>
      <w:r w:rsidR="004C465F" w:rsidRPr="001555A0">
        <w:rPr>
          <w:rFonts w:hint="cs"/>
          <w:rtl/>
        </w:rPr>
        <w:t>خَوۡفٗا</w:t>
      </w:r>
      <w:r w:rsidR="004C465F" w:rsidRPr="001555A0">
        <w:rPr>
          <w:rtl/>
        </w:rPr>
        <w:t xml:space="preserve"> </w:t>
      </w:r>
      <w:r w:rsidR="004C465F" w:rsidRPr="001555A0">
        <w:rPr>
          <w:rFonts w:hint="cs"/>
          <w:rtl/>
        </w:rPr>
        <w:t>وَطَمَعًاۚ</w:t>
      </w:r>
      <w:r w:rsidR="004C465F" w:rsidRPr="001555A0">
        <w:rPr>
          <w:rtl/>
        </w:rPr>
        <w:t xml:space="preserve"> </w:t>
      </w:r>
      <w:r w:rsidR="004C465F" w:rsidRPr="001555A0">
        <w:rPr>
          <w:rFonts w:hint="cs"/>
          <w:rtl/>
        </w:rPr>
        <w:t>إِنَّ</w:t>
      </w:r>
      <w:r w:rsidR="004C465F" w:rsidRPr="001555A0">
        <w:rPr>
          <w:rtl/>
        </w:rPr>
        <w:t xml:space="preserve"> </w:t>
      </w:r>
      <w:r w:rsidR="004C465F" w:rsidRPr="001555A0">
        <w:rPr>
          <w:rFonts w:hint="cs"/>
          <w:rtl/>
        </w:rPr>
        <w:t>رَحۡمَتَ</w:t>
      </w:r>
      <w:r w:rsidR="004C465F" w:rsidRPr="001555A0">
        <w:rPr>
          <w:rtl/>
        </w:rPr>
        <w:t xml:space="preserve"> </w:t>
      </w:r>
      <w:r w:rsidR="004C465F" w:rsidRPr="001555A0">
        <w:rPr>
          <w:rFonts w:hint="cs"/>
          <w:rtl/>
        </w:rPr>
        <w:t>ٱللَّهِ</w:t>
      </w:r>
      <w:r w:rsidR="004C465F" w:rsidRPr="001555A0">
        <w:rPr>
          <w:rtl/>
        </w:rPr>
        <w:t xml:space="preserve"> </w:t>
      </w:r>
      <w:r w:rsidR="004C465F" w:rsidRPr="001555A0">
        <w:rPr>
          <w:rFonts w:hint="cs"/>
          <w:rtl/>
        </w:rPr>
        <w:t>قَرِيبٞ</w:t>
      </w:r>
      <w:r w:rsidR="004C465F" w:rsidRPr="001555A0">
        <w:rPr>
          <w:rtl/>
        </w:rPr>
        <w:t xml:space="preserve"> </w:t>
      </w:r>
      <w:r w:rsidR="004C465F" w:rsidRPr="001555A0">
        <w:rPr>
          <w:rFonts w:hint="cs"/>
          <w:rtl/>
        </w:rPr>
        <w:t>مِّنَ</w:t>
      </w:r>
      <w:r w:rsidR="004C465F" w:rsidRPr="001555A0">
        <w:rPr>
          <w:rtl/>
        </w:rPr>
        <w:t xml:space="preserve"> </w:t>
      </w:r>
      <w:r w:rsidR="004C465F" w:rsidRPr="001555A0">
        <w:rPr>
          <w:rFonts w:hint="cs"/>
          <w:rtl/>
        </w:rPr>
        <w:t>ٱلۡمُحۡسِنِينَ</w:t>
      </w:r>
      <w:r w:rsidR="004C465F" w:rsidRPr="001555A0">
        <w:rPr>
          <w:rtl/>
        </w:rPr>
        <w:t xml:space="preserve"> </w:t>
      </w:r>
      <w:r w:rsidR="004C465F" w:rsidRPr="001555A0">
        <w:rPr>
          <w:rFonts w:hint="cs"/>
          <w:rtl/>
        </w:rPr>
        <w:t>٥٦</w:t>
      </w:r>
      <w:r w:rsidRPr="001555A0">
        <w:rPr>
          <w:rFonts w:ascii="Traditional Arabic" w:hAnsi="Traditional Arabic" w:cs="Traditional Arabic"/>
          <w:rtl/>
        </w:rPr>
        <w:t>﴾</w:t>
      </w:r>
      <w:r w:rsidR="004C465F" w:rsidRPr="001555A0">
        <w:rPr>
          <w:rtl/>
        </w:rPr>
        <w:t xml:space="preserve"> </w:t>
      </w:r>
      <w:r w:rsidR="00F74F7E" w:rsidRPr="001555A0">
        <w:tab/>
      </w:r>
      <w:r w:rsidR="00352511" w:rsidRPr="001555A0">
        <w:rPr>
          <w:rStyle w:val="Char0"/>
          <w:rtl/>
          <w:lang w:bidi="ar-SA"/>
        </w:rPr>
        <w:t>[الأعراف:</w:t>
      </w:r>
      <w:r w:rsidR="002A55DC" w:rsidRPr="001555A0">
        <w:rPr>
          <w:rStyle w:val="Char0"/>
          <w:rFonts w:hint="cs"/>
          <w:rtl/>
        </w:rPr>
        <w:t>54-56</w:t>
      </w:r>
      <w:r w:rsidR="00352511"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ب</w:t>
      </w:r>
      <w:r w:rsidR="001C4069" w:rsidRPr="001555A0">
        <w:rPr>
          <w:rFonts w:hint="cs"/>
          <w:spacing w:val="-2"/>
          <w:rtl/>
        </w:rPr>
        <w:t>ه راستی پروردگار شما خدای</w:t>
      </w:r>
      <w:r w:rsidRPr="001555A0">
        <w:rPr>
          <w:rFonts w:hint="cs"/>
          <w:spacing w:val="-2"/>
          <w:rtl/>
        </w:rPr>
        <w:t xml:space="preserve">ی است که در شش روز آسمانها و زمین را آفرید سپس بر </w:t>
      </w:r>
      <w:r w:rsidR="00851ADD">
        <w:rPr>
          <w:spacing w:val="-2"/>
          <w:rtl/>
        </w:rPr>
        <w:br/>
      </w:r>
      <w:r w:rsidR="00851ADD" w:rsidRPr="00851ADD">
        <w:rPr>
          <w:rFonts w:hint="cs"/>
          <w:spacing w:val="-2"/>
          <w:sz w:val="2"/>
          <w:szCs w:val="2"/>
          <w:rtl/>
        </w:rPr>
        <w:br/>
      </w:r>
      <w:r w:rsidRPr="001555A0">
        <w:rPr>
          <w:rFonts w:hint="cs"/>
          <w:spacing w:val="-2"/>
          <w:rtl/>
        </w:rPr>
        <w:t>سلطنت و ملک خود مستقر شد</w:t>
      </w:r>
      <w:r w:rsidR="001342D7" w:rsidRPr="001555A0">
        <w:rPr>
          <w:rFonts w:ascii="IRLotus" w:hAnsi="IRLotus" w:cs="IRLotus"/>
          <w:sz w:val="28"/>
          <w:szCs w:val="28"/>
          <w:vertAlign w:val="superscript"/>
          <w:rtl/>
        </w:rPr>
        <w:t>(</w:t>
      </w:r>
      <w:r w:rsidR="001342D7" w:rsidRPr="001555A0">
        <w:rPr>
          <w:rStyle w:val="FootnoteReference"/>
          <w:rFonts w:ascii="IRLotus" w:hAnsi="IRLotus" w:cs="IRLotus"/>
          <w:sz w:val="28"/>
          <w:szCs w:val="28"/>
          <w:rtl/>
        </w:rPr>
        <w:footnoteReference w:id="52"/>
      </w:r>
      <w:r w:rsidR="001342D7" w:rsidRPr="001555A0">
        <w:rPr>
          <w:rFonts w:ascii="IRLotus" w:hAnsi="IRLotus" w:cs="IRLotus"/>
          <w:sz w:val="28"/>
          <w:szCs w:val="28"/>
          <w:vertAlign w:val="superscript"/>
          <w:rtl/>
        </w:rPr>
        <w:t>)</w:t>
      </w:r>
      <w:r w:rsidRPr="001555A0">
        <w:rPr>
          <w:rFonts w:hint="cs"/>
          <w:spacing w:val="-2"/>
          <w:rtl/>
        </w:rPr>
        <w:t xml:space="preserve">، </w:t>
      </w:r>
      <w:r w:rsidR="00F7457A" w:rsidRPr="001555A0">
        <w:rPr>
          <w:rFonts w:hint="cs"/>
          <w:spacing w:val="-2"/>
          <w:rtl/>
        </w:rPr>
        <w:t xml:space="preserve">روز را با شب </w:t>
      </w:r>
      <w:r w:rsidRPr="001555A0">
        <w:rPr>
          <w:rFonts w:hint="cs"/>
          <w:spacing w:val="-2"/>
          <w:rtl/>
        </w:rPr>
        <w:t>می‌پوشاند</w:t>
      </w:r>
      <w:r w:rsidR="00F7457A" w:rsidRPr="001555A0">
        <w:rPr>
          <w:rFonts w:hint="cs"/>
          <w:spacing w:val="-2"/>
          <w:rtl/>
        </w:rPr>
        <w:t xml:space="preserve">، </w:t>
      </w:r>
      <w:r w:rsidRPr="001555A0">
        <w:rPr>
          <w:rFonts w:hint="cs"/>
          <w:spacing w:val="-2"/>
          <w:rtl/>
        </w:rPr>
        <w:t xml:space="preserve">شب </w:t>
      </w:r>
      <w:r w:rsidR="00D427E9" w:rsidRPr="001555A0">
        <w:rPr>
          <w:rFonts w:hint="cs"/>
          <w:spacing w:val="-2"/>
          <w:rtl/>
        </w:rPr>
        <w:t>روز را شتابان</w:t>
      </w:r>
      <w:r w:rsidR="00F7457A" w:rsidRPr="001555A0">
        <w:rPr>
          <w:rFonts w:hint="cs"/>
          <w:spacing w:val="-2"/>
          <w:rtl/>
        </w:rPr>
        <w:t xml:space="preserve"> طلب می</w:t>
      </w:r>
      <w:r w:rsidR="00F7457A" w:rsidRPr="001555A0">
        <w:rPr>
          <w:rFonts w:hint="cs"/>
          <w:spacing w:val="-2"/>
          <w:rtl/>
        </w:rPr>
        <w:softHyphen/>
        <w:t>کند</w:t>
      </w:r>
      <w:r w:rsidR="001800CE" w:rsidRPr="001555A0">
        <w:rPr>
          <w:rFonts w:hint="cs"/>
          <w:spacing w:val="-2"/>
          <w:rtl/>
        </w:rPr>
        <w:t xml:space="preserve"> </w:t>
      </w:r>
      <w:r w:rsidR="005677A3" w:rsidRPr="001555A0">
        <w:rPr>
          <w:rFonts w:hint="cs"/>
          <w:spacing w:val="-2"/>
          <w:rtl/>
        </w:rPr>
        <w:t>و</w:t>
      </w:r>
      <w:r w:rsidR="001800CE" w:rsidRPr="001555A0">
        <w:rPr>
          <w:rFonts w:hint="cs"/>
          <w:spacing w:val="-2"/>
          <w:rtl/>
        </w:rPr>
        <w:t xml:space="preserve"> خورشید،</w:t>
      </w:r>
      <w:r w:rsidR="00D427E9" w:rsidRPr="001555A0">
        <w:rPr>
          <w:rFonts w:hint="cs"/>
          <w:spacing w:val="-2"/>
          <w:rtl/>
        </w:rPr>
        <w:t xml:space="preserve"> ماه و</w:t>
      </w:r>
      <w:r w:rsidR="001800CE" w:rsidRPr="001555A0">
        <w:rPr>
          <w:rFonts w:hint="cs"/>
          <w:spacing w:val="-2"/>
          <w:rtl/>
        </w:rPr>
        <w:t xml:space="preserve"> </w:t>
      </w:r>
      <w:r w:rsidRPr="001555A0">
        <w:rPr>
          <w:rFonts w:hint="cs"/>
          <w:spacing w:val="-2"/>
          <w:rtl/>
        </w:rPr>
        <w:t>ستارگان رام</w:t>
      </w:r>
      <w:r w:rsidR="001800CE" w:rsidRPr="001555A0">
        <w:rPr>
          <w:rFonts w:hint="cs"/>
          <w:spacing w:val="-2"/>
          <w:rtl/>
        </w:rPr>
        <w:t xml:space="preserve"> </w:t>
      </w:r>
      <w:r w:rsidRPr="001555A0">
        <w:rPr>
          <w:rFonts w:hint="cs"/>
          <w:spacing w:val="-2"/>
          <w:rtl/>
        </w:rPr>
        <w:t>‌شد</w:t>
      </w:r>
      <w:r w:rsidR="00A7316A" w:rsidRPr="001555A0">
        <w:rPr>
          <w:rFonts w:hint="cs"/>
          <w:spacing w:val="-2"/>
          <w:rtl/>
        </w:rPr>
        <w:t>ۀ</w:t>
      </w:r>
      <w:r w:rsidRPr="001555A0">
        <w:rPr>
          <w:rFonts w:hint="cs"/>
          <w:spacing w:val="-2"/>
          <w:rtl/>
        </w:rPr>
        <w:t xml:space="preserve"> ب</w:t>
      </w:r>
      <w:r w:rsidR="00F7457A" w:rsidRPr="001555A0">
        <w:rPr>
          <w:rFonts w:hint="cs"/>
          <w:spacing w:val="-2"/>
          <w:rtl/>
        </w:rPr>
        <w:t xml:space="preserve">ه </w:t>
      </w:r>
      <w:r w:rsidRPr="001555A0">
        <w:rPr>
          <w:rFonts w:hint="cs"/>
          <w:spacing w:val="-2"/>
          <w:rtl/>
        </w:rPr>
        <w:t>فرمان اویند، آگاه باشید که اختصاص به او دار</w:t>
      </w:r>
      <w:r w:rsidR="00D427E9" w:rsidRPr="001555A0">
        <w:rPr>
          <w:rFonts w:hint="cs"/>
          <w:spacing w:val="-2"/>
          <w:rtl/>
        </w:rPr>
        <w:t>د</w:t>
      </w:r>
      <w:r w:rsidRPr="001555A0">
        <w:rPr>
          <w:rFonts w:hint="cs"/>
          <w:spacing w:val="-2"/>
          <w:rtl/>
        </w:rPr>
        <w:t xml:space="preserve"> آفرینش و فرمان، با برکت است خدای پروردگار جهانیان(54) پروردگار خود را ب</w:t>
      </w:r>
      <w:r w:rsidR="00F7457A" w:rsidRPr="001555A0">
        <w:rPr>
          <w:rFonts w:hint="cs"/>
          <w:spacing w:val="-2"/>
          <w:rtl/>
        </w:rPr>
        <w:t xml:space="preserve">ه </w:t>
      </w:r>
      <w:r w:rsidRPr="001555A0">
        <w:rPr>
          <w:rFonts w:hint="cs"/>
          <w:spacing w:val="-2"/>
          <w:rtl/>
        </w:rPr>
        <w:t>زاری و در پنهان</w:t>
      </w:r>
      <w:r w:rsidR="00F7457A" w:rsidRPr="001555A0">
        <w:rPr>
          <w:rFonts w:hint="cs"/>
          <w:spacing w:val="-2"/>
          <w:rtl/>
        </w:rPr>
        <w:t xml:space="preserve"> بخوانید</w:t>
      </w:r>
      <w:r w:rsidR="00464D28" w:rsidRPr="001555A0">
        <w:rPr>
          <w:rFonts w:hint="cs"/>
          <w:spacing w:val="-2"/>
          <w:rtl/>
        </w:rPr>
        <w:t>،</w:t>
      </w:r>
      <w:r w:rsidRPr="001555A0">
        <w:rPr>
          <w:rFonts w:hint="cs"/>
          <w:spacing w:val="-2"/>
          <w:rtl/>
        </w:rPr>
        <w:t xml:space="preserve"> زیرا او دوست نمی‌دارد تجاوزگران را</w:t>
      </w:r>
      <w:r w:rsidR="006F0D9E" w:rsidRPr="001555A0">
        <w:rPr>
          <w:rFonts w:hint="cs"/>
          <w:spacing w:val="-2"/>
          <w:rtl/>
        </w:rPr>
        <w:t xml:space="preserve"> </w:t>
      </w:r>
      <w:r w:rsidRPr="001555A0">
        <w:rPr>
          <w:rFonts w:hint="cs"/>
          <w:spacing w:val="-2"/>
          <w:rtl/>
        </w:rPr>
        <w:t xml:space="preserve">(55) و در زمین </w:t>
      </w:r>
      <w:r w:rsidR="006F0D9E" w:rsidRPr="001555A0">
        <w:rPr>
          <w:rFonts w:hint="cs"/>
          <w:spacing w:val="-2"/>
          <w:rtl/>
        </w:rPr>
        <w:t xml:space="preserve">پس از اصلاح آن </w:t>
      </w:r>
      <w:r w:rsidRPr="001555A0">
        <w:rPr>
          <w:rFonts w:hint="cs"/>
          <w:spacing w:val="-2"/>
          <w:rtl/>
        </w:rPr>
        <w:t>فساد مکنید و بخوانید او را از ترس و از طمع، ب</w:t>
      </w:r>
      <w:r w:rsidR="006F0D9E" w:rsidRPr="001555A0">
        <w:rPr>
          <w:rFonts w:hint="cs"/>
          <w:spacing w:val="-2"/>
          <w:rtl/>
        </w:rPr>
        <w:t xml:space="preserve">ه </w:t>
      </w:r>
      <w:r w:rsidRPr="001555A0">
        <w:rPr>
          <w:rFonts w:hint="cs"/>
          <w:spacing w:val="-2"/>
          <w:rtl/>
        </w:rPr>
        <w:t>راستی که رحمت خدا نزدیک است به نیکوکاران.</w:t>
      </w:r>
      <w:r w:rsidR="006F0D9E" w:rsidRPr="001555A0">
        <w:rPr>
          <w:rFonts w:hint="cs"/>
          <w:spacing w:val="-2"/>
          <w:rtl/>
        </w:rPr>
        <w:t xml:space="preserve"> </w:t>
      </w:r>
      <w:r w:rsidRPr="001555A0">
        <w:rPr>
          <w:rFonts w:hint="cs"/>
          <w:spacing w:val="-2"/>
          <w:rtl/>
        </w:rPr>
        <w:t>(56)</w:t>
      </w:r>
    </w:p>
    <w:p w:rsidR="00D427E9"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خلقت تدریجی آسمان و زمین در شش روز</w:t>
      </w:r>
      <w:r w:rsidR="00551CB4" w:rsidRPr="001555A0">
        <w:rPr>
          <w:rFonts w:hint="cs"/>
          <w:rtl/>
        </w:rPr>
        <w:t>،</w:t>
      </w:r>
      <w:r w:rsidRPr="001555A0">
        <w:rPr>
          <w:rFonts w:hint="cs"/>
          <w:rtl/>
        </w:rPr>
        <w:t xml:space="preserve"> بیشتر دلالت دارد بر قدرت حق</w:t>
      </w:r>
      <w:r w:rsidR="001800CE" w:rsidRPr="001555A0">
        <w:rPr>
          <w:rFonts w:hint="cs"/>
          <w:rtl/>
        </w:rPr>
        <w:t xml:space="preserve"> </w:t>
      </w:r>
      <w:r w:rsidR="005677A3" w:rsidRPr="001555A0">
        <w:rPr>
          <w:rFonts w:hint="cs"/>
          <w:rtl/>
        </w:rPr>
        <w:t>و</w:t>
      </w:r>
      <w:r w:rsidRPr="001555A0">
        <w:rPr>
          <w:rFonts w:hint="cs"/>
          <w:rtl/>
        </w:rPr>
        <w:t xml:space="preserve"> ب</w:t>
      </w:r>
      <w:r w:rsidR="00551CB4" w:rsidRPr="001555A0">
        <w:rPr>
          <w:rFonts w:hint="cs"/>
          <w:rtl/>
        </w:rPr>
        <w:t xml:space="preserve">ه </w:t>
      </w:r>
      <w:r w:rsidRPr="001555A0">
        <w:rPr>
          <w:rFonts w:hint="cs"/>
          <w:rtl/>
        </w:rPr>
        <w:t xml:space="preserve">اضافه بطلان سخن فلاسفه </w:t>
      </w:r>
      <w:r w:rsidR="00551CB4" w:rsidRPr="001555A0">
        <w:rPr>
          <w:rFonts w:hint="cs"/>
          <w:rtl/>
        </w:rPr>
        <w:t>را می</w:t>
      </w:r>
      <w:r w:rsidR="00551CB4" w:rsidRPr="001555A0">
        <w:rPr>
          <w:rFonts w:hint="cs"/>
          <w:rtl/>
        </w:rPr>
        <w:softHyphen/>
        <w:t xml:space="preserve">رساند </w:t>
      </w:r>
      <w:r w:rsidRPr="001555A0">
        <w:rPr>
          <w:rFonts w:hint="cs"/>
          <w:rtl/>
        </w:rPr>
        <w:t>که گفته‌اند</w:t>
      </w:r>
      <w:r w:rsidR="004E4821" w:rsidRPr="001555A0">
        <w:rPr>
          <w:rFonts w:hint="cs"/>
          <w:rtl/>
        </w:rPr>
        <w:t xml:space="preserve">: </w:t>
      </w:r>
      <w:r w:rsidR="009835BC" w:rsidRPr="001555A0">
        <w:rPr>
          <w:rStyle w:val="Char4"/>
          <w:rFonts w:hint="cs"/>
          <w:rtl/>
        </w:rPr>
        <w:t>«</w:t>
      </w:r>
      <w:r w:rsidR="00632593" w:rsidRPr="001555A0">
        <w:rPr>
          <w:rStyle w:val="Char4"/>
          <w:rtl/>
        </w:rPr>
        <w:t xml:space="preserve">لَا </w:t>
      </w:r>
      <w:r w:rsidR="00632593" w:rsidRPr="001555A0">
        <w:rPr>
          <w:rStyle w:val="Char4"/>
          <w:rFonts w:hint="cs"/>
          <w:rtl/>
        </w:rPr>
        <w:t>یَصدِرُ</w:t>
      </w:r>
      <w:r w:rsidR="00632593" w:rsidRPr="001555A0">
        <w:rPr>
          <w:rStyle w:val="Char4"/>
          <w:rtl/>
        </w:rPr>
        <w:t xml:space="preserve"> مِنْ الوَاحِد</w:t>
      </w:r>
      <w:r w:rsidR="00632593" w:rsidRPr="001555A0">
        <w:rPr>
          <w:rStyle w:val="Char4"/>
          <w:rFonts w:hint="cs"/>
          <w:rtl/>
        </w:rPr>
        <w:t>ِ</w:t>
      </w:r>
      <w:r w:rsidR="00632593" w:rsidRPr="001555A0">
        <w:rPr>
          <w:rStyle w:val="Char4"/>
          <w:rtl/>
        </w:rPr>
        <w:t xml:space="preserve"> إلاّ الوَاحِد</w:t>
      </w:r>
      <w:r w:rsidR="009835BC" w:rsidRPr="001555A0">
        <w:rPr>
          <w:rStyle w:val="Char4"/>
          <w:rFonts w:hint="cs"/>
          <w:rtl/>
        </w:rPr>
        <w:t>»</w:t>
      </w:r>
      <w:r w:rsidR="00AD3675" w:rsidRPr="00AD3675">
        <w:rPr>
          <w:rStyle w:val="Char4"/>
          <w:rFonts w:cs="Arabic11 BT" w:hint="cs"/>
          <w:b w:val="0"/>
          <w:bCs w:val="0"/>
          <w:sz w:val="28"/>
          <w:szCs w:val="28"/>
          <w:vertAlign w:val="superscript"/>
          <w:rtl/>
        </w:rPr>
        <w:t>(</w:t>
      </w:r>
      <w:r w:rsidR="009D239B" w:rsidRPr="00AD3675">
        <w:rPr>
          <w:rStyle w:val="FootnoteReference"/>
          <w:rFonts w:eastAsia="SimSun" w:cs="Arabic11 BT"/>
          <w:sz w:val="28"/>
          <w:szCs w:val="28"/>
          <w:rtl/>
        </w:rPr>
        <w:footnoteReference w:id="53"/>
      </w:r>
      <w:r w:rsidR="00AD3675" w:rsidRPr="00AD3675">
        <w:rPr>
          <w:rStyle w:val="Char4"/>
          <w:rFonts w:cs="Arabic11 BT" w:hint="cs"/>
          <w:b w:val="0"/>
          <w:bCs w:val="0"/>
          <w:sz w:val="28"/>
          <w:szCs w:val="28"/>
          <w:vertAlign w:val="superscript"/>
          <w:rtl/>
        </w:rPr>
        <w:t>)</w:t>
      </w:r>
      <w:r w:rsidRPr="001555A0">
        <w:rPr>
          <w:rFonts w:hint="cs"/>
          <w:sz w:val="26"/>
          <w:szCs w:val="26"/>
          <w:rtl/>
        </w:rPr>
        <w:t xml:space="preserve"> </w:t>
      </w:r>
      <w:r w:rsidRPr="001555A0">
        <w:rPr>
          <w:rFonts w:hint="cs"/>
          <w:rtl/>
        </w:rPr>
        <w:t>که می‌گویند از خدا یک چیز بیشتر خلق نشده و خدا خالق یک چیز است</w:t>
      </w:r>
      <w:r w:rsidR="008C393D"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835BC" w:rsidRPr="001555A0">
        <w:rPr>
          <w:rFonts w:ascii="Lotus Linotype" w:hAnsi="Lotus Linotype" w:cs="Traditional Arabic" w:hint="cs"/>
          <w:color w:val="000000"/>
          <w:rtl/>
        </w:rPr>
        <w:t>﴿</w:t>
      </w:r>
      <w:r w:rsidR="007B7063" w:rsidRPr="001555A0">
        <w:rPr>
          <w:rStyle w:val="Char2"/>
          <w:rFonts w:hint="cs"/>
          <w:rtl/>
        </w:rPr>
        <w:t>ٱدۡعُواْ</w:t>
      </w:r>
      <w:r w:rsidR="007B7063" w:rsidRPr="001555A0">
        <w:rPr>
          <w:rStyle w:val="Char2"/>
          <w:rtl/>
        </w:rPr>
        <w:t xml:space="preserve"> </w:t>
      </w:r>
      <w:r w:rsidR="007B7063" w:rsidRPr="001555A0">
        <w:rPr>
          <w:rStyle w:val="Char2"/>
          <w:rFonts w:hint="cs"/>
          <w:rtl/>
        </w:rPr>
        <w:t>رَبَّكُمۡ</w:t>
      </w:r>
      <w:r w:rsidR="007B7063" w:rsidRPr="001555A0">
        <w:rPr>
          <w:rStyle w:val="Char2"/>
          <w:rtl/>
        </w:rPr>
        <w:t xml:space="preserve"> </w:t>
      </w:r>
      <w:r w:rsidR="007B7063" w:rsidRPr="001555A0">
        <w:rPr>
          <w:rStyle w:val="Char2"/>
          <w:rFonts w:hint="cs"/>
          <w:rtl/>
        </w:rPr>
        <w:t>تَضَرُّعٗا</w:t>
      </w:r>
      <w:r w:rsidR="007B7063" w:rsidRPr="001555A0">
        <w:rPr>
          <w:rStyle w:val="Char2"/>
          <w:rtl/>
        </w:rPr>
        <w:t xml:space="preserve"> </w:t>
      </w:r>
      <w:r w:rsidR="007B7063" w:rsidRPr="001555A0">
        <w:rPr>
          <w:rStyle w:val="Char2"/>
          <w:rFonts w:hint="cs"/>
          <w:rtl/>
        </w:rPr>
        <w:t>وَخُفۡيَةً</w:t>
      </w:r>
      <w:r w:rsidR="009835BC" w:rsidRPr="001555A0">
        <w:rPr>
          <w:rFonts w:ascii="Lotus Linotype" w:hAnsi="Lotus Linotype" w:cs="Traditional Arabic" w:hint="cs"/>
          <w:color w:val="000000"/>
          <w:rtl/>
        </w:rPr>
        <w:t>﴾</w:t>
      </w:r>
      <w:r w:rsidR="00D427E9" w:rsidRPr="001555A0">
        <w:rPr>
          <w:rFonts w:ascii="Lotus Linotype" w:hAnsi="Lotus Linotype" w:cs="Lotus Linotype" w:hint="cs"/>
          <w:color w:val="000000"/>
          <w:rtl/>
        </w:rPr>
        <w:t xml:space="preserve"> </w:t>
      </w:r>
      <w:r w:rsidRPr="001555A0">
        <w:rPr>
          <w:rFonts w:hint="cs"/>
          <w:rtl/>
        </w:rPr>
        <w:t xml:space="preserve">دلالت دارد که در دعا داد و فریاد جایز نیست. </w:t>
      </w:r>
    </w:p>
    <w:p w:rsidR="00886115" w:rsidRPr="001555A0" w:rsidRDefault="00886115" w:rsidP="0096048F">
      <w:pPr>
        <w:pStyle w:val="a1"/>
        <w:rPr>
          <w:rtl/>
        </w:rPr>
      </w:pPr>
      <w:r w:rsidRPr="001555A0">
        <w:rPr>
          <w:rFonts w:hint="cs"/>
          <w:rtl/>
        </w:rPr>
        <w:t>اشکال شده بر دعا که</w:t>
      </w:r>
      <w:r w:rsidR="004E4821" w:rsidRPr="001555A0">
        <w:rPr>
          <w:rFonts w:hint="cs"/>
          <w:rtl/>
        </w:rPr>
        <w:t xml:space="preserve">: </w:t>
      </w:r>
      <w:r w:rsidRPr="001555A0">
        <w:rPr>
          <w:rFonts w:hint="cs"/>
          <w:rtl/>
        </w:rPr>
        <w:t>اگر مطلوب از دعا معلوم‌الوقوع فی علم الله است، پس شدنی است و</w:t>
      </w:r>
      <w:r w:rsidR="001800CE" w:rsidRPr="001555A0">
        <w:rPr>
          <w:rFonts w:hint="cs"/>
          <w:rtl/>
        </w:rPr>
        <w:t xml:space="preserve"> </w:t>
      </w:r>
      <w:r w:rsidRPr="001555A0">
        <w:rPr>
          <w:rFonts w:hint="cs"/>
          <w:rtl/>
        </w:rPr>
        <w:t>دعا فایده ندارد.</w:t>
      </w:r>
      <w:r w:rsidRPr="001555A0">
        <w:rPr>
          <w:rFonts w:hint="cs"/>
          <w:b/>
          <w:bCs/>
          <w:rtl/>
        </w:rPr>
        <w:t xml:space="preserve"> دوم</w:t>
      </w:r>
      <w:r w:rsidR="004E4821" w:rsidRPr="001555A0">
        <w:rPr>
          <w:rFonts w:hint="cs"/>
          <w:b/>
          <w:bCs/>
          <w:rtl/>
        </w:rPr>
        <w:t xml:space="preserve">: </w:t>
      </w:r>
      <w:r w:rsidRPr="001555A0">
        <w:rPr>
          <w:rFonts w:hint="cs"/>
          <w:rtl/>
        </w:rPr>
        <w:t>اگر خدا در ازل اراده کرد</w:t>
      </w:r>
      <w:r w:rsidR="00BA26E6" w:rsidRPr="001555A0">
        <w:rPr>
          <w:rFonts w:hint="cs"/>
          <w:rtl/>
        </w:rPr>
        <w:t>ه وقوع مطلوب را واقع خواهد شد و</w:t>
      </w:r>
      <w:r w:rsidR="001800CE" w:rsidRPr="001555A0">
        <w:rPr>
          <w:rFonts w:hint="cs"/>
          <w:rtl/>
        </w:rPr>
        <w:t xml:space="preserve"> </w:t>
      </w:r>
      <w:r w:rsidRPr="001555A0">
        <w:rPr>
          <w:rFonts w:hint="cs"/>
          <w:rtl/>
        </w:rPr>
        <w:t>اگر اراده نکرده تغییر در اراده و مقد</w:t>
      </w:r>
      <w:r w:rsidR="00BA26E6" w:rsidRPr="001555A0">
        <w:rPr>
          <w:rFonts w:hint="cs"/>
          <w:rtl/>
        </w:rPr>
        <w:t>ّ</w:t>
      </w:r>
      <w:r w:rsidRPr="001555A0">
        <w:rPr>
          <w:rFonts w:hint="cs"/>
          <w:rtl/>
        </w:rPr>
        <w:t xml:space="preserve">رات ممکن نیست. </w:t>
      </w:r>
      <w:r w:rsidRPr="001555A0">
        <w:rPr>
          <w:rFonts w:hint="cs"/>
          <w:b/>
          <w:bCs/>
          <w:rtl/>
        </w:rPr>
        <w:t>سوم</w:t>
      </w:r>
      <w:r w:rsidR="00504991" w:rsidRPr="001555A0">
        <w:rPr>
          <w:rFonts w:hint="cs"/>
          <w:b/>
          <w:bCs/>
          <w:rtl/>
        </w:rPr>
        <w:t>:</w:t>
      </w:r>
      <w:r w:rsidR="004E4821" w:rsidRPr="001555A0">
        <w:rPr>
          <w:rFonts w:hint="cs"/>
          <w:b/>
          <w:bCs/>
          <w:rtl/>
        </w:rPr>
        <w:t xml:space="preserve"> </w:t>
      </w:r>
      <w:r w:rsidRPr="001555A0">
        <w:rPr>
          <w:rFonts w:hint="cs"/>
          <w:rtl/>
        </w:rPr>
        <w:t>اگر مطلوب دارای مصلحت است خدا عطا خواهد کرد چه دعا بکند و چه نکند زیرا خدا بخیل نیست.</w:t>
      </w:r>
      <w:r w:rsidR="00BA26E6" w:rsidRPr="001555A0">
        <w:rPr>
          <w:rFonts w:hint="cs"/>
          <w:rtl/>
        </w:rPr>
        <w:t xml:space="preserve"> </w:t>
      </w:r>
      <w:r w:rsidRPr="001555A0">
        <w:rPr>
          <w:rFonts w:hint="cs"/>
          <w:b/>
          <w:bCs/>
          <w:rtl/>
        </w:rPr>
        <w:t>چهارم</w:t>
      </w:r>
      <w:r w:rsidR="004E4821" w:rsidRPr="001555A0">
        <w:rPr>
          <w:rFonts w:hint="cs"/>
          <w:b/>
          <w:bCs/>
          <w:rtl/>
        </w:rPr>
        <w:t xml:space="preserve">: </w:t>
      </w:r>
      <w:r w:rsidRPr="001555A0">
        <w:rPr>
          <w:rFonts w:hint="cs"/>
          <w:rtl/>
        </w:rPr>
        <w:t>دعا مانند ارشاد</w:t>
      </w:r>
      <w:r w:rsidR="001800CE" w:rsidRPr="001555A0">
        <w:rPr>
          <w:rFonts w:hint="cs"/>
          <w:rtl/>
        </w:rPr>
        <w:t xml:space="preserve"> </w:t>
      </w:r>
      <w:r w:rsidRPr="001555A0">
        <w:rPr>
          <w:rFonts w:hint="cs"/>
          <w:rtl/>
        </w:rPr>
        <w:t>کردن پروردگار و سوء</w:t>
      </w:r>
      <w:r w:rsidR="001800CE" w:rsidRPr="001555A0">
        <w:rPr>
          <w:rFonts w:hint="cs"/>
          <w:rtl/>
        </w:rPr>
        <w:t xml:space="preserve"> </w:t>
      </w:r>
      <w:r w:rsidRPr="001555A0">
        <w:rPr>
          <w:rFonts w:hint="cs"/>
          <w:rtl/>
        </w:rPr>
        <w:t xml:space="preserve">ادب است. </w:t>
      </w:r>
      <w:r w:rsidRPr="001555A0">
        <w:rPr>
          <w:rFonts w:hint="cs"/>
          <w:b/>
          <w:bCs/>
          <w:rtl/>
        </w:rPr>
        <w:t>پنجم</w:t>
      </w:r>
      <w:r w:rsidR="004E4821" w:rsidRPr="001555A0">
        <w:rPr>
          <w:rFonts w:hint="cs"/>
          <w:b/>
          <w:bCs/>
          <w:rtl/>
        </w:rPr>
        <w:t xml:space="preserve">: </w:t>
      </w:r>
      <w:r w:rsidRPr="001555A0">
        <w:rPr>
          <w:rFonts w:hint="cs"/>
          <w:rtl/>
        </w:rPr>
        <w:t>اقدام بر دعا دلیل بر</w:t>
      </w:r>
      <w:r w:rsidR="00BF3693" w:rsidRPr="001555A0">
        <w:rPr>
          <w:rFonts w:hint="cs"/>
          <w:rtl/>
        </w:rPr>
        <w:t xml:space="preserve"> عدم رضایت به قضای ا</w:t>
      </w:r>
      <w:r w:rsidRPr="001555A0">
        <w:rPr>
          <w:rFonts w:hint="cs"/>
          <w:rtl/>
        </w:rPr>
        <w:t>لهی است زیرا آنکه راضی است به قضاء، چیزی نمی‌طلبد.</w:t>
      </w:r>
      <w:r w:rsidRPr="001555A0">
        <w:rPr>
          <w:rFonts w:hint="cs"/>
          <w:b/>
          <w:bCs/>
          <w:rtl/>
        </w:rPr>
        <w:t xml:space="preserve"> ششم</w:t>
      </w:r>
      <w:r w:rsidR="004E4821" w:rsidRPr="001555A0">
        <w:rPr>
          <w:rFonts w:hint="cs"/>
          <w:b/>
          <w:bCs/>
          <w:rtl/>
        </w:rPr>
        <w:t xml:space="preserve">: </w:t>
      </w:r>
      <w:r w:rsidRPr="001555A0">
        <w:rPr>
          <w:rFonts w:hint="cs"/>
          <w:rtl/>
        </w:rPr>
        <w:t>اقدام بر دعا به خیال</w:t>
      </w:r>
      <w:r w:rsidR="00BA26E6" w:rsidRPr="001555A0">
        <w:rPr>
          <w:rFonts w:hint="cs"/>
          <w:rtl/>
        </w:rPr>
        <w:t>ِ</w:t>
      </w:r>
      <w:r w:rsidRPr="001555A0">
        <w:rPr>
          <w:rFonts w:hint="cs"/>
          <w:rtl/>
        </w:rPr>
        <w:t xml:space="preserve"> نفع مطلوب است و حال آنکه گاهی مضر</w:t>
      </w:r>
      <w:r w:rsidR="00BA26E6" w:rsidRPr="001555A0">
        <w:rPr>
          <w:rFonts w:hint="cs"/>
          <w:rtl/>
        </w:rPr>
        <w:t>ّ</w:t>
      </w:r>
      <w:r w:rsidRPr="001555A0">
        <w:rPr>
          <w:rFonts w:hint="cs"/>
          <w:rtl/>
        </w:rPr>
        <w:t xml:space="preserve"> است. </w:t>
      </w:r>
      <w:r w:rsidRPr="001555A0">
        <w:rPr>
          <w:rFonts w:hint="cs"/>
          <w:b/>
          <w:bCs/>
          <w:rtl/>
        </w:rPr>
        <w:t>هفتم</w:t>
      </w:r>
      <w:r w:rsidR="004E4821" w:rsidRPr="001555A0">
        <w:rPr>
          <w:rFonts w:hint="cs"/>
          <w:b/>
          <w:bCs/>
          <w:rtl/>
        </w:rPr>
        <w:t xml:space="preserve">: </w:t>
      </w:r>
      <w:r w:rsidRPr="001555A0">
        <w:rPr>
          <w:rFonts w:hint="cs"/>
          <w:rtl/>
        </w:rPr>
        <w:t>توجه‌</w:t>
      </w:r>
      <w:r w:rsidR="00BF3693" w:rsidRPr="001555A0">
        <w:rPr>
          <w:rFonts w:hint="cs"/>
          <w:rtl/>
        </w:rPr>
        <w:t xml:space="preserve"> </w:t>
      </w:r>
      <w:r w:rsidRPr="001555A0">
        <w:rPr>
          <w:rFonts w:hint="cs"/>
          <w:rtl/>
        </w:rPr>
        <w:t>دادن قلب به مطلوبی غیر</w:t>
      </w:r>
      <w:r w:rsidR="00BF3693" w:rsidRPr="001555A0">
        <w:rPr>
          <w:rFonts w:hint="cs"/>
          <w:rtl/>
        </w:rPr>
        <w:t xml:space="preserve"> </w:t>
      </w:r>
      <w:r w:rsidRPr="001555A0">
        <w:rPr>
          <w:rFonts w:hint="cs"/>
          <w:rtl/>
        </w:rPr>
        <w:t xml:space="preserve">خدا بر خلاف معرفت است. </w:t>
      </w:r>
      <w:r w:rsidRPr="001555A0">
        <w:rPr>
          <w:rFonts w:hint="cs"/>
          <w:b/>
          <w:bCs/>
          <w:rtl/>
        </w:rPr>
        <w:t>هشتم</w:t>
      </w:r>
      <w:r w:rsidR="004E4821" w:rsidRPr="001555A0">
        <w:rPr>
          <w:rFonts w:hint="cs"/>
          <w:b/>
          <w:bCs/>
          <w:rtl/>
        </w:rPr>
        <w:t xml:space="preserve">: </w:t>
      </w:r>
      <w:r w:rsidRPr="001555A0">
        <w:rPr>
          <w:rFonts w:hint="cs"/>
          <w:rtl/>
        </w:rPr>
        <w:t>روایت است که فرموده</w:t>
      </w:r>
      <w:r w:rsidR="004E4821" w:rsidRPr="001555A0">
        <w:rPr>
          <w:rFonts w:ascii="Traditional Arabic" w:hAnsi="Traditional Arabic" w:cs="Traditional Arabic"/>
          <w:sz w:val="32"/>
          <w:szCs w:val="32"/>
          <w:rtl/>
        </w:rPr>
        <w:t>:</w:t>
      </w:r>
      <w:r w:rsidR="00632593" w:rsidRPr="001555A0">
        <w:rPr>
          <w:rFonts w:ascii="Traditional Arabic" w:hAnsi="Traditional Arabic" w:cs="Traditional Arabic" w:hint="cs"/>
          <w:sz w:val="32"/>
          <w:szCs w:val="32"/>
          <w:rtl/>
        </w:rPr>
        <w:t xml:space="preserve"> </w:t>
      </w:r>
      <w:r w:rsidR="009835BC" w:rsidRPr="001555A0">
        <w:rPr>
          <w:rStyle w:val="Char4"/>
          <w:rFonts w:hint="cs"/>
          <w:rtl/>
        </w:rPr>
        <w:t>«</w:t>
      </w:r>
      <w:r w:rsidR="00632593" w:rsidRPr="001555A0">
        <w:rPr>
          <w:rStyle w:val="Char4"/>
          <w:rtl/>
        </w:rPr>
        <w:t>مَنْ شَغَلَهُ ذِكْرِي عَنْ مَسْأَلَتِي أَعْطَيْتُهُ أَفْضَلَ مَا أُعْطِيَ لِلسَّائِلِين‏</w:t>
      </w:r>
      <w:r w:rsidR="009835BC" w:rsidRPr="001555A0">
        <w:rPr>
          <w:rStyle w:val="Char4"/>
          <w:rFonts w:hint="cs"/>
          <w:rtl/>
        </w:rPr>
        <w:t>»</w:t>
      </w:r>
      <w:r w:rsidR="00F600A4" w:rsidRPr="001555A0">
        <w:rPr>
          <w:rFonts w:cs="Arabic11 BT"/>
          <w:vertAlign w:val="superscript"/>
          <w:rtl/>
          <w:lang w:bidi="ar-SA"/>
        </w:rPr>
        <w:t>(</w:t>
      </w:r>
      <w:r w:rsidR="00F600A4" w:rsidRPr="001555A0">
        <w:rPr>
          <w:rFonts w:cs="Arabic11 BT"/>
          <w:vertAlign w:val="superscript"/>
          <w:rtl/>
          <w:lang w:bidi="ar-SA"/>
        </w:rPr>
        <w:footnoteReference w:id="54"/>
      </w:r>
      <w:r w:rsidR="00F600A4" w:rsidRPr="001555A0">
        <w:rPr>
          <w:rFonts w:cs="Arabic11 BT"/>
          <w:vertAlign w:val="superscript"/>
          <w:rtl/>
          <w:lang w:bidi="ar-SA"/>
        </w:rPr>
        <w:t>)</w:t>
      </w:r>
      <w:r w:rsidRPr="001555A0">
        <w:rPr>
          <w:rFonts w:hint="cs"/>
          <w:rtl/>
        </w:rPr>
        <w:t xml:space="preserve">. </w:t>
      </w:r>
      <w:r w:rsidRPr="001555A0">
        <w:rPr>
          <w:rFonts w:hint="cs"/>
          <w:b/>
          <w:bCs/>
          <w:rtl/>
        </w:rPr>
        <w:t>نهم</w:t>
      </w:r>
      <w:r w:rsidR="004E4821" w:rsidRPr="001555A0">
        <w:rPr>
          <w:rFonts w:hint="cs"/>
          <w:b/>
          <w:bCs/>
          <w:rtl/>
        </w:rPr>
        <w:t xml:space="preserve">: </w:t>
      </w:r>
      <w:r w:rsidRPr="001555A0">
        <w:rPr>
          <w:rFonts w:hint="cs"/>
          <w:rtl/>
        </w:rPr>
        <w:t>علم حق محیط به حاجت عبد است و</w:t>
      </w:r>
      <w:r w:rsidR="00632593" w:rsidRPr="001555A0">
        <w:rPr>
          <w:rFonts w:hint="cs"/>
          <w:rtl/>
        </w:rPr>
        <w:t xml:space="preserve"> </w:t>
      </w:r>
      <w:r w:rsidRPr="001555A0">
        <w:rPr>
          <w:rFonts w:hint="cs"/>
          <w:rtl/>
        </w:rPr>
        <w:t>بنده اگر خدا را عالم به حاجت خودش بداند ساکت می‌شود و حاجت را ذکر نمی‌کند</w:t>
      </w:r>
      <w:r w:rsidR="00632593" w:rsidRPr="001555A0">
        <w:rPr>
          <w:rFonts w:hint="cs"/>
          <w:rtl/>
        </w:rPr>
        <w:t xml:space="preserve"> </w:t>
      </w:r>
      <w:r w:rsidR="005677A3" w:rsidRPr="001555A0">
        <w:rPr>
          <w:rFonts w:hint="cs"/>
          <w:rtl/>
        </w:rPr>
        <w:t>و</w:t>
      </w:r>
      <w:r w:rsidRPr="001555A0">
        <w:rPr>
          <w:rFonts w:hint="cs"/>
          <w:rtl/>
        </w:rPr>
        <w:t xml:space="preserve"> لذا خلیل خدا گفت</w:t>
      </w:r>
      <w:r w:rsidR="004E4821" w:rsidRPr="001555A0">
        <w:rPr>
          <w:rFonts w:hint="cs"/>
          <w:rtl/>
        </w:rPr>
        <w:t xml:space="preserve">: </w:t>
      </w:r>
      <w:r w:rsidR="009835BC" w:rsidRPr="001555A0">
        <w:rPr>
          <w:rStyle w:val="Char4"/>
          <w:rFonts w:hint="cs"/>
          <w:rtl/>
        </w:rPr>
        <w:t>«</w:t>
      </w:r>
      <w:r w:rsidR="00632593" w:rsidRPr="001555A0">
        <w:rPr>
          <w:rStyle w:val="Char4"/>
          <w:rtl/>
        </w:rPr>
        <w:t>حَسْبِي مِنْ سُؤَالِي عِلْمُهُ بِحَالِي‏</w:t>
      </w:r>
      <w:r w:rsidR="009835BC" w:rsidRPr="001555A0">
        <w:rPr>
          <w:rStyle w:val="Char4"/>
          <w:rFonts w:hint="cs"/>
          <w:rtl/>
        </w:rPr>
        <w:t>»</w:t>
      </w:r>
      <w:r w:rsidR="00833558" w:rsidRPr="001555A0">
        <w:rPr>
          <w:rFonts w:cs="Arabic11 BT"/>
          <w:vertAlign w:val="superscript"/>
          <w:rtl/>
          <w:lang w:bidi="ar-SA"/>
        </w:rPr>
        <w:t>(</w:t>
      </w:r>
      <w:r w:rsidR="00833558" w:rsidRPr="001555A0">
        <w:rPr>
          <w:rFonts w:cs="Arabic11 BT"/>
          <w:vertAlign w:val="superscript"/>
          <w:rtl/>
          <w:lang w:bidi="ar-SA"/>
        </w:rPr>
        <w:footnoteReference w:id="55"/>
      </w:r>
      <w:r w:rsidR="00833558" w:rsidRPr="001555A0">
        <w:rPr>
          <w:rFonts w:cs="Arabic11 BT"/>
          <w:vertAlign w:val="superscript"/>
          <w:rtl/>
          <w:lang w:bidi="ar-SA"/>
        </w:rPr>
        <w:t>)</w:t>
      </w:r>
      <w:r w:rsidRPr="001555A0">
        <w:rPr>
          <w:rtl/>
        </w:rPr>
        <w:t>.</w:t>
      </w:r>
    </w:p>
    <w:p w:rsidR="00D427E9" w:rsidRPr="001555A0" w:rsidRDefault="00886115" w:rsidP="0096048F">
      <w:pPr>
        <w:pStyle w:val="a1"/>
        <w:rPr>
          <w:b/>
          <w:bCs/>
          <w:rtl/>
        </w:rPr>
      </w:pPr>
      <w:r w:rsidRPr="001555A0">
        <w:rPr>
          <w:rFonts w:hint="cs"/>
          <w:b/>
          <w:bCs/>
          <w:rtl/>
        </w:rPr>
        <w:t>جواب تمام این اشکالات این است که</w:t>
      </w:r>
      <w:r w:rsidR="004E4821" w:rsidRPr="001555A0">
        <w:rPr>
          <w:rFonts w:hint="cs"/>
          <w:b/>
          <w:bCs/>
          <w:rtl/>
        </w:rPr>
        <w:t xml:space="preserve">: </w:t>
      </w:r>
    </w:p>
    <w:p w:rsidR="00D427E9" w:rsidRPr="001555A0" w:rsidRDefault="00886115" w:rsidP="0096048F">
      <w:pPr>
        <w:pStyle w:val="a1"/>
        <w:rPr>
          <w:b/>
          <w:bCs/>
          <w:rtl/>
        </w:rPr>
      </w:pPr>
      <w:r w:rsidRPr="001555A0">
        <w:rPr>
          <w:rFonts w:hint="cs"/>
          <w:b/>
          <w:bCs/>
          <w:rtl/>
        </w:rPr>
        <w:t>اولا</w:t>
      </w:r>
      <w:r w:rsidR="004E4821" w:rsidRPr="001555A0">
        <w:rPr>
          <w:rFonts w:hint="cs"/>
          <w:b/>
          <w:bCs/>
          <w:rtl/>
        </w:rPr>
        <w:t xml:space="preserve">: </w:t>
      </w:r>
      <w:r w:rsidRPr="001555A0">
        <w:rPr>
          <w:rFonts w:hint="cs"/>
          <w:rtl/>
        </w:rPr>
        <w:t xml:space="preserve">این اشکالات در تمام عبادات وارد است زیرا اگر سعادتمند است در علم خدا دیگر احتیاج به عبادت ندارد و اگر شقی است عبادات </w:t>
      </w:r>
      <w:r w:rsidR="00D427E9" w:rsidRPr="001555A0">
        <w:rPr>
          <w:rFonts w:hint="cs"/>
          <w:rtl/>
        </w:rPr>
        <w:t>ف</w:t>
      </w:r>
      <w:r w:rsidRPr="001555A0">
        <w:rPr>
          <w:rFonts w:hint="cs"/>
          <w:rtl/>
        </w:rPr>
        <w:t>ائده ندارد. پس تمام عبادات</w:t>
      </w:r>
      <w:r w:rsidR="00D427E9" w:rsidRPr="001555A0">
        <w:rPr>
          <w:rFonts w:hint="cs"/>
          <w:rtl/>
        </w:rPr>
        <w:t xml:space="preserve"> </w:t>
      </w:r>
      <w:r w:rsidRPr="001555A0">
        <w:rPr>
          <w:rFonts w:hint="cs"/>
          <w:rtl/>
        </w:rPr>
        <w:t>را باید ترک کرد مانند دعا</w:t>
      </w:r>
      <w:r w:rsidR="00D427E9" w:rsidRPr="001555A0">
        <w:rPr>
          <w:rFonts w:hint="cs"/>
          <w:rtl/>
        </w:rPr>
        <w:t>!</w:t>
      </w:r>
      <w:r w:rsidRPr="001555A0">
        <w:rPr>
          <w:rFonts w:hint="cs"/>
          <w:b/>
          <w:bCs/>
          <w:rtl/>
        </w:rPr>
        <w:t xml:space="preserve"> </w:t>
      </w:r>
    </w:p>
    <w:p w:rsidR="00D427E9" w:rsidRPr="001555A0" w:rsidRDefault="00886115" w:rsidP="0096048F">
      <w:pPr>
        <w:pStyle w:val="a1"/>
        <w:rPr>
          <w:rtl/>
        </w:rPr>
      </w:pPr>
      <w:r w:rsidRPr="001555A0">
        <w:rPr>
          <w:rFonts w:hint="cs"/>
          <w:b/>
          <w:bCs/>
          <w:rtl/>
        </w:rPr>
        <w:t>ثانیاً</w:t>
      </w:r>
      <w:r w:rsidR="004E4821" w:rsidRPr="001555A0">
        <w:rPr>
          <w:rFonts w:hint="cs"/>
          <w:b/>
          <w:bCs/>
          <w:rtl/>
        </w:rPr>
        <w:t xml:space="preserve">: </w:t>
      </w:r>
      <w:r w:rsidRPr="001555A0">
        <w:rPr>
          <w:rFonts w:hint="cs"/>
          <w:rtl/>
        </w:rPr>
        <w:t>اگر انسان در علم خدا</w:t>
      </w:r>
      <w:r w:rsidR="00D427E9" w:rsidRPr="001555A0">
        <w:rPr>
          <w:rFonts w:hint="cs"/>
          <w:rtl/>
        </w:rPr>
        <w:t xml:space="preserve"> </w:t>
      </w:r>
      <w:r w:rsidRPr="001555A0">
        <w:rPr>
          <w:rFonts w:hint="cs"/>
          <w:rtl/>
        </w:rPr>
        <w:t>گرسنه باید باشد پس خوردن غذا چه فائده دارد</w:t>
      </w:r>
      <w:r w:rsidR="00632593" w:rsidRPr="001555A0">
        <w:rPr>
          <w:rFonts w:hint="cs"/>
          <w:rtl/>
        </w:rPr>
        <w:t xml:space="preserve"> </w:t>
      </w:r>
      <w:r w:rsidR="005677A3" w:rsidRPr="001555A0">
        <w:rPr>
          <w:rFonts w:hint="cs"/>
          <w:rtl/>
        </w:rPr>
        <w:t>و</w:t>
      </w:r>
      <w:r w:rsidRPr="001555A0">
        <w:rPr>
          <w:rFonts w:hint="cs"/>
          <w:rtl/>
        </w:rPr>
        <w:t xml:space="preserve"> اگر در علم خدا</w:t>
      </w:r>
      <w:r w:rsidR="00D427E9" w:rsidRPr="001555A0">
        <w:rPr>
          <w:rFonts w:hint="cs"/>
          <w:rtl/>
        </w:rPr>
        <w:t xml:space="preserve"> </w:t>
      </w:r>
      <w:r w:rsidRPr="001555A0">
        <w:rPr>
          <w:rFonts w:hint="cs"/>
          <w:rtl/>
        </w:rPr>
        <w:t>سیر خواهد بود پس باید غذا نخورد</w:t>
      </w:r>
      <w:r w:rsidR="00632593" w:rsidRPr="001555A0">
        <w:rPr>
          <w:rFonts w:hint="cs"/>
          <w:rtl/>
        </w:rPr>
        <w:t xml:space="preserve"> </w:t>
      </w:r>
      <w:r w:rsidR="005677A3" w:rsidRPr="001555A0">
        <w:rPr>
          <w:rFonts w:hint="cs"/>
          <w:rtl/>
        </w:rPr>
        <w:t>و</w:t>
      </w:r>
      <w:r w:rsidRPr="001555A0">
        <w:rPr>
          <w:rFonts w:hint="cs"/>
          <w:rtl/>
        </w:rPr>
        <w:t xml:space="preserve"> هکذا. </w:t>
      </w:r>
    </w:p>
    <w:p w:rsidR="00886115" w:rsidRPr="001555A0" w:rsidRDefault="00886115" w:rsidP="0096048F">
      <w:pPr>
        <w:pStyle w:val="a1"/>
        <w:rPr>
          <w:rtl/>
        </w:rPr>
      </w:pPr>
      <w:r w:rsidRPr="001555A0">
        <w:rPr>
          <w:rFonts w:hint="cs"/>
          <w:b/>
          <w:bCs/>
          <w:rtl/>
        </w:rPr>
        <w:t>ثالثا</w:t>
      </w:r>
      <w:r w:rsidR="004E4821" w:rsidRPr="001555A0">
        <w:rPr>
          <w:rFonts w:hint="cs"/>
          <w:b/>
          <w:bCs/>
          <w:rtl/>
        </w:rPr>
        <w:t xml:space="preserve">: </w:t>
      </w:r>
      <w:r w:rsidRPr="001555A0">
        <w:rPr>
          <w:rFonts w:hint="cs"/>
          <w:rtl/>
        </w:rPr>
        <w:t>مقصود از دعا</w:t>
      </w:r>
      <w:r w:rsidR="00D427E9" w:rsidRPr="001555A0">
        <w:rPr>
          <w:rFonts w:hint="cs"/>
          <w:rtl/>
        </w:rPr>
        <w:t xml:space="preserve"> </w:t>
      </w:r>
      <w:r w:rsidR="00632593" w:rsidRPr="001555A0">
        <w:rPr>
          <w:rFonts w:hint="cs"/>
          <w:rtl/>
        </w:rPr>
        <w:t>شناختن ذلت عبودیت،</w:t>
      </w:r>
      <w:r w:rsidRPr="001555A0">
        <w:rPr>
          <w:rFonts w:hint="cs"/>
          <w:rtl/>
        </w:rPr>
        <w:t xml:space="preserve"> عزت ربوبیت و معرفت ب</w:t>
      </w:r>
      <w:r w:rsidR="00AD0AC1" w:rsidRPr="001555A0">
        <w:rPr>
          <w:rFonts w:hint="cs"/>
          <w:rtl/>
        </w:rPr>
        <w:t xml:space="preserve">ه </w:t>
      </w:r>
      <w:r w:rsidRPr="001555A0">
        <w:rPr>
          <w:rFonts w:hint="cs"/>
          <w:rtl/>
        </w:rPr>
        <w:t>احتیاج به مطلوب</w:t>
      </w:r>
      <w:r w:rsidR="00AD0AC1" w:rsidRPr="001555A0">
        <w:rPr>
          <w:rFonts w:hint="cs"/>
          <w:rtl/>
        </w:rPr>
        <w:t xml:space="preserve"> ا</w:t>
      </w:r>
      <w:r w:rsidRPr="001555A0">
        <w:rPr>
          <w:rFonts w:hint="cs"/>
          <w:rtl/>
        </w:rPr>
        <w:t>ست وبداند خود عاجز از تحصیل آن و خدای او قادر</w:t>
      </w:r>
      <w:r w:rsidR="00632593" w:rsidRPr="001555A0">
        <w:rPr>
          <w:rFonts w:hint="cs"/>
          <w:rtl/>
        </w:rPr>
        <w:t xml:space="preserve"> </w:t>
      </w:r>
      <w:r w:rsidR="005677A3" w:rsidRPr="001555A0">
        <w:rPr>
          <w:rFonts w:hint="cs"/>
          <w:rtl/>
        </w:rPr>
        <w:t>و</w:t>
      </w:r>
      <w:r w:rsidR="00632593" w:rsidRPr="001555A0">
        <w:rPr>
          <w:rFonts w:hint="cs"/>
          <w:rtl/>
        </w:rPr>
        <w:t xml:space="preserve"> بداند که خدا حاضر، ناظر،</w:t>
      </w:r>
      <w:r w:rsidRPr="001555A0">
        <w:rPr>
          <w:rFonts w:hint="cs"/>
          <w:rtl/>
        </w:rPr>
        <w:t xml:space="preserve"> شن</w:t>
      </w:r>
      <w:r w:rsidR="00632593" w:rsidRPr="001555A0">
        <w:rPr>
          <w:rFonts w:hint="cs"/>
          <w:rtl/>
        </w:rPr>
        <w:t xml:space="preserve">وا، </w:t>
      </w:r>
      <w:r w:rsidR="00AD0AC1" w:rsidRPr="001555A0">
        <w:rPr>
          <w:rFonts w:hint="cs"/>
          <w:rtl/>
        </w:rPr>
        <w:t>قادر و</w:t>
      </w:r>
      <w:r w:rsidR="00632593" w:rsidRPr="001555A0">
        <w:rPr>
          <w:rFonts w:hint="cs"/>
          <w:rtl/>
        </w:rPr>
        <w:t xml:space="preserve"> </w:t>
      </w:r>
      <w:r w:rsidR="00AD0AC1" w:rsidRPr="001555A0">
        <w:rPr>
          <w:rFonts w:hint="cs"/>
          <w:rtl/>
        </w:rPr>
        <w:t>عالم به حاجات اوست</w:t>
      </w:r>
      <w:r w:rsidRPr="001555A0">
        <w:rPr>
          <w:rFonts w:hint="cs"/>
          <w:rtl/>
        </w:rPr>
        <w:t>. پس در حقیقت در دعا جمیع م</w:t>
      </w:r>
      <w:r w:rsidR="00AD0AC1" w:rsidRPr="001555A0">
        <w:rPr>
          <w:rFonts w:hint="cs"/>
          <w:rtl/>
        </w:rPr>
        <w:t>عارف و</w:t>
      </w:r>
      <w:r w:rsidR="00632593" w:rsidRPr="001555A0">
        <w:rPr>
          <w:rFonts w:hint="cs"/>
          <w:rtl/>
        </w:rPr>
        <w:t xml:space="preserve"> </w:t>
      </w:r>
      <w:r w:rsidR="00AD0AC1" w:rsidRPr="001555A0">
        <w:rPr>
          <w:rFonts w:hint="cs"/>
          <w:rtl/>
        </w:rPr>
        <w:t>خصوصا</w:t>
      </w:r>
      <w:r w:rsidR="00632593" w:rsidRPr="001555A0">
        <w:rPr>
          <w:rFonts w:hint="cs"/>
          <w:rtl/>
        </w:rPr>
        <w:t>ً</w:t>
      </w:r>
      <w:r w:rsidR="00AD0AC1" w:rsidRPr="001555A0">
        <w:rPr>
          <w:rFonts w:hint="cs"/>
          <w:rtl/>
        </w:rPr>
        <w:t xml:space="preserve"> ذلت عبد و عزت مولا</w:t>
      </w:r>
      <w:r w:rsidR="00632593" w:rsidRPr="001555A0">
        <w:rPr>
          <w:rFonts w:hint="cs"/>
          <w:rtl/>
        </w:rPr>
        <w:t>ست و لذا برای چنین مولای</w:t>
      </w:r>
      <w:r w:rsidRPr="001555A0">
        <w:rPr>
          <w:rFonts w:hint="cs"/>
          <w:rtl/>
        </w:rPr>
        <w:t>ی تضرع و زاری می‌کند، زیرا او کامل</w:t>
      </w:r>
      <w:r w:rsidR="00D427E9" w:rsidRPr="001555A0">
        <w:rPr>
          <w:rFonts w:hint="cs"/>
          <w:rtl/>
        </w:rPr>
        <w:t xml:space="preserve"> </w:t>
      </w:r>
      <w:r w:rsidRPr="001555A0">
        <w:rPr>
          <w:rFonts w:hint="cs"/>
          <w:rtl/>
        </w:rPr>
        <w:t>و</w:t>
      </w:r>
      <w:r w:rsidR="00632593" w:rsidRPr="001555A0">
        <w:rPr>
          <w:rFonts w:hint="cs"/>
          <w:rtl/>
        </w:rPr>
        <w:t xml:space="preserve"> </w:t>
      </w:r>
      <w:r w:rsidRPr="001555A0">
        <w:rPr>
          <w:rFonts w:hint="cs"/>
          <w:rtl/>
        </w:rPr>
        <w:t>خود فاقد و ناقص است</w:t>
      </w:r>
      <w:r w:rsidR="00632593" w:rsidRPr="001555A0">
        <w:rPr>
          <w:rFonts w:hint="cs"/>
          <w:rtl/>
        </w:rPr>
        <w:t xml:space="preserve"> </w:t>
      </w:r>
      <w:r w:rsidR="005677A3" w:rsidRPr="001555A0">
        <w:rPr>
          <w:rFonts w:hint="cs"/>
          <w:rtl/>
        </w:rPr>
        <w:t>و</w:t>
      </w:r>
      <w:r w:rsidRPr="001555A0">
        <w:rPr>
          <w:rFonts w:hint="cs"/>
          <w:rtl/>
        </w:rPr>
        <w:t xml:space="preserve"> لذا برای دعا آن همه تأکید شده و آن همه فضیلت دارد</w:t>
      </w:r>
      <w:r w:rsidR="00CC1EFC" w:rsidRPr="001555A0">
        <w:rPr>
          <w:rFonts w:cs="Arabic11 BT"/>
          <w:vertAlign w:val="superscript"/>
          <w:rtl/>
          <w:lang w:bidi="ar-SA"/>
        </w:rPr>
        <w:t>(</w:t>
      </w:r>
      <w:r w:rsidR="00CC1EFC" w:rsidRPr="001555A0">
        <w:rPr>
          <w:rStyle w:val="FootnoteReference"/>
          <w:rFonts w:eastAsia="B Badr" w:cs="Arabic11 BT"/>
          <w:szCs w:val="28"/>
          <w:rtl/>
        </w:rPr>
        <w:footnoteReference w:id="56"/>
      </w:r>
      <w:r w:rsidR="00CC1EFC" w:rsidRPr="001555A0">
        <w:rPr>
          <w:rFonts w:cs="Arabic11 BT"/>
          <w:vertAlign w:val="superscript"/>
          <w:rtl/>
          <w:lang w:bidi="ar-SA"/>
        </w:rPr>
        <w:t>)</w:t>
      </w:r>
      <w:r w:rsidRPr="001555A0">
        <w:rPr>
          <w:rFonts w:hint="cs"/>
          <w:rtl/>
        </w:rPr>
        <w:t>. مراد</w:t>
      </w:r>
      <w:r w:rsidR="00D427E9" w:rsidRPr="001555A0">
        <w:rPr>
          <w:rFonts w:hint="cs"/>
          <w:rtl/>
        </w:rPr>
        <w:t xml:space="preserve"> </w:t>
      </w:r>
      <w:r w:rsidR="009835BC" w:rsidRPr="001555A0">
        <w:rPr>
          <w:rFonts w:hint="cs"/>
          <w:rtl/>
        </w:rPr>
        <w:t>از جمل</w:t>
      </w:r>
      <w:r w:rsidR="003D0E95" w:rsidRPr="001555A0">
        <w:rPr>
          <w:rFonts w:hint="cs"/>
          <w:rtl/>
        </w:rPr>
        <w:t xml:space="preserve">ۀ </w:t>
      </w:r>
      <w:r w:rsidR="009835BC" w:rsidRPr="001555A0">
        <w:rPr>
          <w:rFonts w:cs="Traditional Arabic" w:hint="cs"/>
          <w:rtl/>
        </w:rPr>
        <w:t>﴿</w:t>
      </w:r>
      <w:r w:rsidR="00377DC6" w:rsidRPr="001555A0">
        <w:rPr>
          <w:rStyle w:val="Char2"/>
          <w:rFonts w:hint="cs"/>
          <w:rtl/>
        </w:rPr>
        <w:t>... بَعۡدَ</w:t>
      </w:r>
      <w:r w:rsidR="00377DC6" w:rsidRPr="001555A0">
        <w:rPr>
          <w:rStyle w:val="Char2"/>
          <w:rtl/>
        </w:rPr>
        <w:t xml:space="preserve"> </w:t>
      </w:r>
      <w:r w:rsidR="00377DC6" w:rsidRPr="001555A0">
        <w:rPr>
          <w:rStyle w:val="Char2"/>
          <w:rFonts w:hint="cs"/>
          <w:rtl/>
        </w:rPr>
        <w:t>إِصۡلَٰحِهَا</w:t>
      </w:r>
      <w:r w:rsidR="009835BC" w:rsidRPr="001555A0">
        <w:rPr>
          <w:rFonts w:cs="Traditional Arabic" w:hint="cs"/>
          <w:rtl/>
        </w:rPr>
        <w:t>﴾</w:t>
      </w:r>
      <w:r w:rsidRPr="001555A0">
        <w:rPr>
          <w:rFonts w:hint="cs"/>
          <w:rtl/>
        </w:rPr>
        <w:t xml:space="preserve">، آن است که پس از آمدن انبیاء و ارشاد مردم، شما مردم را گمراه نکنید. </w:t>
      </w:r>
    </w:p>
    <w:p w:rsidR="005D79C4" w:rsidRPr="001555A0" w:rsidRDefault="005D79C4" w:rsidP="0096048F">
      <w:pPr>
        <w:pStyle w:val="aa"/>
      </w:pPr>
      <w:r w:rsidRPr="001555A0">
        <w:rPr>
          <w:rFonts w:ascii="Traditional Arabic" w:hAnsi="Traditional Arabic" w:cs="Traditional Arabic"/>
          <w:rtl/>
        </w:rPr>
        <w:t>﴿</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يُرۡسِلُ</w:t>
      </w:r>
      <w:r w:rsidRPr="001555A0">
        <w:rPr>
          <w:rtl/>
        </w:rPr>
        <w:t xml:space="preserve"> </w:t>
      </w:r>
      <w:r w:rsidRPr="001555A0">
        <w:rPr>
          <w:rFonts w:hint="cs"/>
          <w:rtl/>
        </w:rPr>
        <w:t>ٱلرِّيَٰحَ</w:t>
      </w:r>
      <w:r w:rsidRPr="001555A0">
        <w:rPr>
          <w:rtl/>
        </w:rPr>
        <w:t xml:space="preserve"> </w:t>
      </w:r>
      <w:r w:rsidRPr="001555A0">
        <w:rPr>
          <w:rFonts w:hint="cs"/>
          <w:rtl/>
        </w:rPr>
        <w:t>بُشۡرَۢا</w:t>
      </w:r>
      <w:r w:rsidRPr="001555A0">
        <w:rPr>
          <w:rtl/>
        </w:rPr>
        <w:t xml:space="preserve"> </w:t>
      </w:r>
      <w:r w:rsidRPr="001555A0">
        <w:rPr>
          <w:rFonts w:hint="cs"/>
          <w:rtl/>
        </w:rPr>
        <w:t>بَيۡنَ</w:t>
      </w:r>
      <w:r w:rsidRPr="001555A0">
        <w:rPr>
          <w:rtl/>
        </w:rPr>
        <w:t xml:space="preserve"> </w:t>
      </w:r>
      <w:r w:rsidRPr="001555A0">
        <w:rPr>
          <w:rFonts w:hint="cs"/>
          <w:rtl/>
        </w:rPr>
        <w:t>يَدَيۡ</w:t>
      </w:r>
      <w:r w:rsidRPr="001555A0">
        <w:rPr>
          <w:rtl/>
        </w:rPr>
        <w:t xml:space="preserve"> </w:t>
      </w:r>
      <w:r w:rsidRPr="001555A0">
        <w:rPr>
          <w:rFonts w:hint="cs"/>
          <w:rtl/>
        </w:rPr>
        <w:t>رَحۡمَتِهِۦۖ</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أَقَلَّتۡ</w:t>
      </w:r>
      <w:r w:rsidRPr="001555A0">
        <w:rPr>
          <w:rtl/>
        </w:rPr>
        <w:t xml:space="preserve"> </w:t>
      </w:r>
      <w:r w:rsidRPr="001555A0">
        <w:rPr>
          <w:rFonts w:hint="cs"/>
          <w:rtl/>
        </w:rPr>
        <w:t>سَحَابٗا</w:t>
      </w:r>
      <w:r w:rsidRPr="001555A0">
        <w:rPr>
          <w:rtl/>
        </w:rPr>
        <w:t xml:space="preserve"> </w:t>
      </w:r>
      <w:r w:rsidRPr="001555A0">
        <w:rPr>
          <w:rFonts w:hint="cs"/>
          <w:rtl/>
        </w:rPr>
        <w:t>ثِقَالٗا</w:t>
      </w:r>
      <w:r w:rsidRPr="001555A0">
        <w:rPr>
          <w:rtl/>
        </w:rPr>
        <w:t xml:space="preserve"> </w:t>
      </w:r>
      <w:r w:rsidRPr="001555A0">
        <w:rPr>
          <w:rFonts w:hint="cs"/>
          <w:rtl/>
        </w:rPr>
        <w:t>سُقۡنَٰهُ</w:t>
      </w:r>
      <w:r w:rsidRPr="001555A0">
        <w:rPr>
          <w:rtl/>
        </w:rPr>
        <w:t xml:space="preserve"> </w:t>
      </w:r>
      <w:r w:rsidRPr="001555A0">
        <w:rPr>
          <w:rFonts w:hint="cs"/>
          <w:rtl/>
        </w:rPr>
        <w:t>لِبَلَدٖ</w:t>
      </w:r>
      <w:r w:rsidRPr="001555A0">
        <w:rPr>
          <w:rtl/>
        </w:rPr>
        <w:t xml:space="preserve"> </w:t>
      </w:r>
      <w:r w:rsidRPr="001555A0">
        <w:rPr>
          <w:rFonts w:hint="cs"/>
          <w:rtl/>
        </w:rPr>
        <w:t>مَّيِّتٖ</w:t>
      </w:r>
      <w:r w:rsidRPr="001555A0">
        <w:rPr>
          <w:rtl/>
        </w:rPr>
        <w:t xml:space="preserve"> </w:t>
      </w:r>
      <w:r w:rsidRPr="001555A0">
        <w:rPr>
          <w:rFonts w:hint="cs"/>
          <w:rtl/>
        </w:rPr>
        <w:t>فَأَنزَلۡنَا</w:t>
      </w:r>
      <w:r w:rsidRPr="001555A0">
        <w:rPr>
          <w:rtl/>
        </w:rPr>
        <w:t xml:space="preserve"> </w:t>
      </w:r>
      <w:r w:rsidRPr="001555A0">
        <w:rPr>
          <w:rFonts w:hint="cs"/>
          <w:rtl/>
        </w:rPr>
        <w:t>بِهِ</w:t>
      </w:r>
      <w:r w:rsidRPr="001555A0">
        <w:rPr>
          <w:rtl/>
        </w:rPr>
        <w:t xml:space="preserve"> </w:t>
      </w:r>
      <w:r w:rsidRPr="001555A0">
        <w:rPr>
          <w:rFonts w:hint="cs"/>
          <w:rtl/>
        </w:rPr>
        <w:t>ٱلۡمَآءَ</w:t>
      </w:r>
      <w:r w:rsidRPr="001555A0">
        <w:rPr>
          <w:rtl/>
        </w:rPr>
        <w:t xml:space="preserve"> </w:t>
      </w:r>
      <w:r w:rsidRPr="001555A0">
        <w:rPr>
          <w:rFonts w:hint="cs"/>
          <w:rtl/>
        </w:rPr>
        <w:t>فَأَخۡرَجۡنَا</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كُلِّ</w:t>
      </w:r>
      <w:r w:rsidRPr="001555A0">
        <w:rPr>
          <w:rtl/>
        </w:rPr>
        <w:t xml:space="preserve"> </w:t>
      </w:r>
      <w:r w:rsidRPr="001555A0">
        <w:rPr>
          <w:rFonts w:hint="cs"/>
          <w:rtl/>
        </w:rPr>
        <w:t>ٱلثَّمَرَٰتِۚ</w:t>
      </w:r>
      <w:r w:rsidRPr="001555A0">
        <w:rPr>
          <w:rtl/>
        </w:rPr>
        <w:t xml:space="preserve"> </w:t>
      </w:r>
      <w:r w:rsidRPr="001555A0">
        <w:rPr>
          <w:rFonts w:hint="cs"/>
          <w:rtl/>
        </w:rPr>
        <w:t>كَذَٰلِكَ</w:t>
      </w:r>
      <w:r w:rsidRPr="001555A0">
        <w:rPr>
          <w:rtl/>
        </w:rPr>
        <w:t xml:space="preserve"> </w:t>
      </w:r>
      <w:r w:rsidRPr="001555A0">
        <w:rPr>
          <w:rFonts w:hint="cs"/>
          <w:rtl/>
        </w:rPr>
        <w:t>نُخۡرِجُ</w:t>
      </w:r>
      <w:r w:rsidRPr="001555A0">
        <w:rPr>
          <w:rtl/>
        </w:rPr>
        <w:t xml:space="preserve"> </w:t>
      </w:r>
      <w:r w:rsidRPr="001555A0">
        <w:rPr>
          <w:rFonts w:hint="cs"/>
          <w:rtl/>
        </w:rPr>
        <w:t>ٱلۡمَوۡتَىٰ</w:t>
      </w:r>
      <w:r w:rsidRPr="001555A0">
        <w:rPr>
          <w:rtl/>
        </w:rPr>
        <w:t xml:space="preserve"> </w:t>
      </w:r>
      <w:r w:rsidRPr="001555A0">
        <w:rPr>
          <w:rFonts w:hint="cs"/>
          <w:rtl/>
        </w:rPr>
        <w:t>لَعَلَّكُمۡ</w:t>
      </w:r>
      <w:r w:rsidRPr="001555A0">
        <w:rPr>
          <w:rtl/>
        </w:rPr>
        <w:t xml:space="preserve"> </w:t>
      </w:r>
      <w:r w:rsidRPr="001555A0">
        <w:rPr>
          <w:rFonts w:hint="cs"/>
          <w:rtl/>
        </w:rPr>
        <w:t>تَذَكَّرُونَ</w:t>
      </w:r>
      <w:r w:rsidRPr="001555A0">
        <w:rPr>
          <w:rtl/>
        </w:rPr>
        <w:t xml:space="preserve"> </w:t>
      </w:r>
      <w:r w:rsidRPr="001555A0">
        <w:rPr>
          <w:rFonts w:hint="cs"/>
          <w:rtl/>
        </w:rPr>
        <w:t>٥٧</w:t>
      </w:r>
      <w:r w:rsidRPr="001555A0">
        <w:rPr>
          <w:rtl/>
        </w:rPr>
        <w:t xml:space="preserve"> </w:t>
      </w:r>
      <w:r w:rsidRPr="001555A0">
        <w:rPr>
          <w:rFonts w:hint="cs"/>
          <w:rtl/>
        </w:rPr>
        <w:t>وَٱلۡبَلَدُ</w:t>
      </w:r>
      <w:r w:rsidRPr="001555A0">
        <w:rPr>
          <w:rtl/>
        </w:rPr>
        <w:t xml:space="preserve"> </w:t>
      </w:r>
      <w:r w:rsidRPr="001555A0">
        <w:rPr>
          <w:rFonts w:hint="cs"/>
          <w:rtl/>
        </w:rPr>
        <w:t>ٱلطَّيِّبُ</w:t>
      </w:r>
      <w:r w:rsidRPr="001555A0">
        <w:rPr>
          <w:rtl/>
        </w:rPr>
        <w:t xml:space="preserve"> </w:t>
      </w:r>
      <w:r w:rsidRPr="001555A0">
        <w:rPr>
          <w:rFonts w:hint="cs"/>
          <w:rtl/>
        </w:rPr>
        <w:t>يَخۡرُجُ</w:t>
      </w:r>
      <w:r w:rsidRPr="001555A0">
        <w:rPr>
          <w:rtl/>
        </w:rPr>
        <w:t xml:space="preserve"> </w:t>
      </w:r>
      <w:r w:rsidRPr="001555A0">
        <w:rPr>
          <w:rFonts w:hint="cs"/>
          <w:rtl/>
        </w:rPr>
        <w:t>نَبَاتُهُۥ</w:t>
      </w:r>
      <w:r w:rsidRPr="001555A0">
        <w:rPr>
          <w:rtl/>
        </w:rPr>
        <w:t xml:space="preserve"> </w:t>
      </w:r>
      <w:r w:rsidRPr="001555A0">
        <w:rPr>
          <w:rFonts w:hint="cs"/>
          <w:rtl/>
        </w:rPr>
        <w:t>بِإِذۡنِ</w:t>
      </w:r>
      <w:r w:rsidRPr="001555A0">
        <w:rPr>
          <w:rtl/>
        </w:rPr>
        <w:t xml:space="preserve"> </w:t>
      </w:r>
      <w:r w:rsidRPr="001555A0">
        <w:rPr>
          <w:rFonts w:hint="cs"/>
          <w:rtl/>
        </w:rPr>
        <w:t>رَبِّهِۦۖ</w:t>
      </w:r>
      <w:r w:rsidRPr="001555A0">
        <w:rPr>
          <w:rtl/>
        </w:rPr>
        <w:t xml:space="preserve"> </w:t>
      </w:r>
      <w:r w:rsidRPr="001555A0">
        <w:rPr>
          <w:rFonts w:hint="cs"/>
          <w:rtl/>
        </w:rPr>
        <w:t>وَٱلَّذِي</w:t>
      </w:r>
      <w:r w:rsidRPr="001555A0">
        <w:rPr>
          <w:rtl/>
        </w:rPr>
        <w:t xml:space="preserve"> </w:t>
      </w:r>
      <w:r w:rsidRPr="001555A0">
        <w:rPr>
          <w:rFonts w:hint="cs"/>
          <w:rtl/>
        </w:rPr>
        <w:t>خَبُثَ</w:t>
      </w:r>
      <w:r w:rsidRPr="001555A0">
        <w:rPr>
          <w:rtl/>
        </w:rPr>
        <w:t xml:space="preserve"> </w:t>
      </w:r>
      <w:r w:rsidRPr="001555A0">
        <w:rPr>
          <w:rFonts w:hint="cs"/>
          <w:rtl/>
        </w:rPr>
        <w:t>لَا</w:t>
      </w:r>
      <w:r w:rsidRPr="001555A0">
        <w:rPr>
          <w:rtl/>
        </w:rPr>
        <w:t xml:space="preserve"> </w:t>
      </w:r>
      <w:r w:rsidRPr="001555A0">
        <w:rPr>
          <w:rFonts w:hint="cs"/>
          <w:rtl/>
        </w:rPr>
        <w:t>يَخۡرُجُ</w:t>
      </w:r>
      <w:r w:rsidRPr="001555A0">
        <w:rPr>
          <w:rtl/>
        </w:rPr>
        <w:t xml:space="preserve"> </w:t>
      </w:r>
      <w:r w:rsidRPr="001555A0">
        <w:rPr>
          <w:rFonts w:hint="cs"/>
          <w:rtl/>
        </w:rPr>
        <w:t>إِلَّا</w:t>
      </w:r>
      <w:r w:rsidRPr="001555A0">
        <w:rPr>
          <w:rtl/>
        </w:rPr>
        <w:t xml:space="preserve"> </w:t>
      </w:r>
      <w:r w:rsidRPr="001555A0">
        <w:rPr>
          <w:rFonts w:hint="cs"/>
          <w:rtl/>
        </w:rPr>
        <w:t>نَكِدٗاۚ</w:t>
      </w:r>
      <w:r w:rsidRPr="001555A0">
        <w:rPr>
          <w:rtl/>
        </w:rPr>
        <w:t xml:space="preserve"> </w:t>
      </w:r>
      <w:r w:rsidRPr="001555A0">
        <w:rPr>
          <w:rFonts w:hint="cs"/>
          <w:rtl/>
        </w:rPr>
        <w:t>كَذَٰلِكَ</w:t>
      </w:r>
      <w:r w:rsidRPr="001555A0">
        <w:rPr>
          <w:rtl/>
        </w:rPr>
        <w:t xml:space="preserve"> </w:t>
      </w:r>
      <w:r w:rsidRPr="001555A0">
        <w:rPr>
          <w:rFonts w:hint="cs"/>
          <w:rtl/>
        </w:rPr>
        <w:t>نُصَرِّفُ</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يَشۡكُرُونَ</w:t>
      </w:r>
      <w:r w:rsidRPr="001555A0">
        <w:rPr>
          <w:rtl/>
        </w:rPr>
        <w:t xml:space="preserve"> </w:t>
      </w:r>
      <w:r w:rsidRPr="001555A0">
        <w:rPr>
          <w:rFonts w:hint="cs"/>
          <w:rtl/>
        </w:rPr>
        <w:t>٥٨</w:t>
      </w:r>
      <w:r w:rsidRPr="001555A0">
        <w:rPr>
          <w:rFonts w:ascii="Traditional Arabic" w:hAnsi="Traditional Arabic" w:cs="Traditional Arabic"/>
          <w:rtl/>
        </w:rPr>
        <w:t>﴾</w:t>
      </w:r>
      <w:r w:rsidRPr="001555A0">
        <w:rPr>
          <w:rFonts w:ascii="Traditional Arabic" w:hAnsi="Traditional Arabic" w:cs="Traditional Arabic"/>
        </w:rPr>
        <w:tab/>
      </w:r>
      <w:r w:rsidR="002A55DC" w:rsidRPr="001555A0">
        <w:rPr>
          <w:rStyle w:val="Char0"/>
          <w:rtl/>
          <w:lang w:bidi="ar-SA"/>
        </w:rPr>
        <w:t xml:space="preserve">[الأعراف: </w:t>
      </w:r>
      <w:r w:rsidR="002A55DC" w:rsidRPr="001555A0">
        <w:rPr>
          <w:rStyle w:val="Char0"/>
          <w:rFonts w:hint="cs"/>
          <w:rtl/>
        </w:rPr>
        <w:t>57-58</w:t>
      </w:r>
      <w:r w:rsidR="002A55DC"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632593" w:rsidRPr="001555A0">
        <w:rPr>
          <w:rFonts w:hint="cs"/>
          <w:rtl/>
        </w:rPr>
        <w:t>و او آن خدای</w:t>
      </w:r>
      <w:r w:rsidRPr="001555A0">
        <w:rPr>
          <w:rFonts w:hint="cs"/>
          <w:rtl/>
        </w:rPr>
        <w:t xml:space="preserve">ی است که بادها را بشارت دهنده </w:t>
      </w:r>
      <w:r w:rsidR="00200138" w:rsidRPr="001555A0">
        <w:rPr>
          <w:rFonts w:hint="cs"/>
          <w:rtl/>
        </w:rPr>
        <w:t>پیشاپیش</w:t>
      </w:r>
      <w:r w:rsidRPr="001555A0">
        <w:rPr>
          <w:rFonts w:hint="cs"/>
          <w:rtl/>
        </w:rPr>
        <w:t xml:space="preserve"> رحمت خود یعنی باران می</w:t>
      </w:r>
      <w:r w:rsidRPr="001555A0">
        <w:rPr>
          <w:rFonts w:cs="Times New Roman" w:hint="cs"/>
          <w:rtl/>
        </w:rPr>
        <w:t>‌</w:t>
      </w:r>
      <w:r w:rsidRPr="001555A0">
        <w:rPr>
          <w:rFonts w:ascii="mylotus" w:hAnsi="mylotus" w:cs="mylotus" w:hint="cs"/>
          <w:rtl/>
        </w:rPr>
        <w:t>فرستد</w:t>
      </w:r>
      <w:r w:rsidRPr="001555A0">
        <w:rPr>
          <w:rFonts w:hint="cs"/>
          <w:rtl/>
        </w:rPr>
        <w:t xml:space="preserve"> </w:t>
      </w:r>
      <w:r w:rsidRPr="001555A0">
        <w:rPr>
          <w:rFonts w:ascii="mylotus" w:hAnsi="mylotus" w:cs="mylotus" w:hint="cs"/>
          <w:rtl/>
        </w:rPr>
        <w:t>تا</w:t>
      </w:r>
      <w:r w:rsidRPr="001555A0">
        <w:rPr>
          <w:rFonts w:hint="cs"/>
          <w:rtl/>
        </w:rPr>
        <w:t xml:space="preserve"> </w:t>
      </w:r>
      <w:r w:rsidRPr="001555A0">
        <w:rPr>
          <w:rFonts w:ascii="mylotus" w:hAnsi="mylotus" w:cs="mylotus" w:hint="cs"/>
          <w:rtl/>
        </w:rPr>
        <w:t>آن</w:t>
      </w:r>
      <w:r w:rsidR="00632593" w:rsidRPr="001555A0">
        <w:rPr>
          <w:rFonts w:ascii="mylotus" w:hAnsi="mylotus" w:cs="mylotus" w:hint="cs"/>
          <w:rtl/>
        </w:rPr>
        <w:t xml:space="preserve"> که</w:t>
      </w:r>
      <w:r w:rsidR="00200138" w:rsidRPr="001555A0">
        <w:rPr>
          <w:rFonts w:hint="cs"/>
          <w:rtl/>
        </w:rPr>
        <w:t xml:space="preserve"> بادها ابرهای سنگین را بردارند، ما </w:t>
      </w:r>
      <w:r w:rsidRPr="001555A0">
        <w:rPr>
          <w:rFonts w:hint="cs"/>
          <w:rtl/>
        </w:rPr>
        <w:t>آن</w:t>
      </w:r>
      <w:r w:rsidR="00200138" w:rsidRPr="001555A0">
        <w:rPr>
          <w:rFonts w:hint="cs"/>
          <w:rtl/>
        </w:rPr>
        <w:t xml:space="preserve"> </w:t>
      </w:r>
      <w:r w:rsidRPr="001555A0">
        <w:rPr>
          <w:rFonts w:hint="cs"/>
          <w:rtl/>
        </w:rPr>
        <w:t xml:space="preserve">را به سرزمین مرده </w:t>
      </w:r>
      <w:r w:rsidR="00560D16" w:rsidRPr="001555A0">
        <w:rPr>
          <w:rFonts w:hint="cs"/>
          <w:rtl/>
        </w:rPr>
        <w:t>می</w:t>
      </w:r>
      <w:r w:rsidR="00560D16" w:rsidRPr="001555A0">
        <w:rPr>
          <w:rtl/>
        </w:rPr>
        <w:softHyphen/>
      </w:r>
      <w:r w:rsidR="00560D16" w:rsidRPr="001555A0">
        <w:rPr>
          <w:rFonts w:hint="cs"/>
          <w:rtl/>
        </w:rPr>
        <w:t>ران</w:t>
      </w:r>
      <w:r w:rsidRPr="001555A0">
        <w:rPr>
          <w:rFonts w:hint="cs"/>
          <w:rtl/>
        </w:rPr>
        <w:t>یم پس آب آن</w:t>
      </w:r>
      <w:r w:rsidR="00200138" w:rsidRPr="001555A0">
        <w:rPr>
          <w:rFonts w:hint="cs"/>
          <w:rtl/>
        </w:rPr>
        <w:t xml:space="preserve"> </w:t>
      </w:r>
      <w:r w:rsidRPr="001555A0">
        <w:rPr>
          <w:rFonts w:hint="cs"/>
          <w:rtl/>
        </w:rPr>
        <w:t>را به زمین فرو</w:t>
      </w:r>
      <w:r w:rsidR="00632593" w:rsidRPr="001555A0">
        <w:rPr>
          <w:rFonts w:hint="cs"/>
          <w:rtl/>
        </w:rPr>
        <w:t xml:space="preserve"> </w:t>
      </w:r>
      <w:r w:rsidR="00560D16" w:rsidRPr="001555A0">
        <w:rPr>
          <w:rFonts w:hint="cs"/>
          <w:rtl/>
        </w:rPr>
        <w:t>فرستیم</w:t>
      </w:r>
      <w:r w:rsidRPr="001555A0">
        <w:rPr>
          <w:rFonts w:hint="cs"/>
          <w:rtl/>
        </w:rPr>
        <w:t xml:space="preserve"> و ب</w:t>
      </w:r>
      <w:r w:rsidR="00560D16" w:rsidRPr="001555A0">
        <w:rPr>
          <w:rFonts w:hint="cs"/>
          <w:rtl/>
        </w:rPr>
        <w:t>ا</w:t>
      </w:r>
      <w:r w:rsidRPr="001555A0">
        <w:rPr>
          <w:rFonts w:hint="cs"/>
          <w:rtl/>
        </w:rPr>
        <w:t xml:space="preserve"> آن</w:t>
      </w:r>
      <w:r w:rsidR="00560D16" w:rsidRPr="001555A0">
        <w:rPr>
          <w:rFonts w:hint="cs"/>
          <w:rtl/>
        </w:rPr>
        <w:t xml:space="preserve"> از همه گونه میوه</w:t>
      </w:r>
      <w:r w:rsidR="00560D16" w:rsidRPr="001555A0">
        <w:rPr>
          <w:rFonts w:cs="Times New Roman" w:hint="cs"/>
          <w:rtl/>
        </w:rPr>
        <w:t>‌</w:t>
      </w:r>
      <w:r w:rsidR="00560D16" w:rsidRPr="001555A0">
        <w:rPr>
          <w:rFonts w:ascii="mylotus" w:hAnsi="mylotus" w:cs="mylotus" w:hint="cs"/>
          <w:rtl/>
        </w:rPr>
        <w:t>جات</w:t>
      </w:r>
      <w:r w:rsidR="00560D16" w:rsidRPr="001555A0">
        <w:rPr>
          <w:rFonts w:hint="cs"/>
          <w:rtl/>
        </w:rPr>
        <w:t xml:space="preserve"> </w:t>
      </w:r>
      <w:r w:rsidR="00560D16" w:rsidRPr="001555A0">
        <w:rPr>
          <w:rFonts w:ascii="mylotus" w:hAnsi="mylotus" w:cs="mylotus" w:hint="cs"/>
          <w:rtl/>
        </w:rPr>
        <w:t>بیرون</w:t>
      </w:r>
      <w:r w:rsidR="00560D16" w:rsidRPr="001555A0">
        <w:rPr>
          <w:rFonts w:hint="cs"/>
          <w:rtl/>
        </w:rPr>
        <w:t xml:space="preserve"> </w:t>
      </w:r>
      <w:r w:rsidR="00560D16" w:rsidRPr="001555A0">
        <w:rPr>
          <w:rFonts w:ascii="mylotus" w:hAnsi="mylotus" w:cs="mylotus" w:hint="cs"/>
          <w:rtl/>
        </w:rPr>
        <w:t>آور</w:t>
      </w:r>
      <w:r w:rsidRPr="001555A0">
        <w:rPr>
          <w:rFonts w:hint="cs"/>
          <w:rtl/>
        </w:rPr>
        <w:t>یم، این چنین مردگان را بیرون می</w:t>
      </w:r>
      <w:r w:rsidRPr="001555A0">
        <w:rPr>
          <w:rFonts w:cs="Times New Roman" w:hint="cs"/>
          <w:rtl/>
        </w:rPr>
        <w:t>‌</w:t>
      </w:r>
      <w:r w:rsidRPr="001555A0">
        <w:rPr>
          <w:rFonts w:hint="cs"/>
          <w:rtl/>
        </w:rPr>
        <w:t>آوری</w:t>
      </w:r>
      <w:r w:rsidR="00827ACF" w:rsidRPr="001555A0">
        <w:rPr>
          <w:rFonts w:hint="cs"/>
          <w:rtl/>
        </w:rPr>
        <w:t>م</w:t>
      </w:r>
      <w:r w:rsidR="00953150" w:rsidRPr="001555A0">
        <w:rPr>
          <w:rFonts w:hint="cs"/>
          <w:rtl/>
        </w:rPr>
        <w:t>،</w:t>
      </w:r>
      <w:r w:rsidRPr="001555A0">
        <w:rPr>
          <w:rFonts w:hint="cs"/>
          <w:rtl/>
        </w:rPr>
        <w:t xml:space="preserve"> </w:t>
      </w:r>
      <w:r w:rsidR="00200138" w:rsidRPr="001555A0">
        <w:rPr>
          <w:rFonts w:hint="cs"/>
          <w:rtl/>
        </w:rPr>
        <w:t>باشد</w:t>
      </w:r>
      <w:r w:rsidRPr="001555A0">
        <w:rPr>
          <w:rFonts w:hint="cs"/>
          <w:rtl/>
        </w:rPr>
        <w:t xml:space="preserve"> شما</w:t>
      </w:r>
      <w:r w:rsidR="00953150" w:rsidRPr="001555A0">
        <w:rPr>
          <w:rFonts w:hint="cs"/>
          <w:rtl/>
        </w:rPr>
        <w:t xml:space="preserve"> متذکر شوید(57) و زمین پاک گیاهش به فرمان پروردگارش </w:t>
      </w:r>
      <w:r w:rsidRPr="001555A0">
        <w:rPr>
          <w:rFonts w:hint="cs"/>
          <w:rtl/>
        </w:rPr>
        <w:t xml:space="preserve">بیرون </w:t>
      </w:r>
      <w:r w:rsidR="00953150" w:rsidRPr="001555A0">
        <w:rPr>
          <w:rFonts w:hint="cs"/>
          <w:rtl/>
        </w:rPr>
        <w:t>آید</w:t>
      </w:r>
      <w:r w:rsidR="002805E3" w:rsidRPr="001555A0">
        <w:rPr>
          <w:rFonts w:hint="cs"/>
          <w:rtl/>
        </w:rPr>
        <w:t xml:space="preserve"> </w:t>
      </w:r>
      <w:r w:rsidR="005677A3" w:rsidRPr="001555A0">
        <w:rPr>
          <w:rFonts w:hint="cs"/>
          <w:rtl/>
        </w:rPr>
        <w:t>و</w:t>
      </w:r>
      <w:r w:rsidRPr="001555A0">
        <w:rPr>
          <w:rFonts w:hint="cs"/>
          <w:rtl/>
        </w:rPr>
        <w:t xml:space="preserve"> آنکه ناپاک است گیاه آن بیرون نیاید مگر اندک بی</w:t>
      </w:r>
      <w:r w:rsidRPr="001555A0">
        <w:rPr>
          <w:rFonts w:cs="Times New Roman" w:hint="cs"/>
          <w:rtl/>
        </w:rPr>
        <w:t>‌</w:t>
      </w:r>
      <w:r w:rsidRPr="001555A0">
        <w:rPr>
          <w:rFonts w:ascii="mylotus" w:hAnsi="mylotus" w:cs="mylotus" w:hint="cs"/>
          <w:rtl/>
        </w:rPr>
        <w:t>فائده،</w:t>
      </w:r>
      <w:r w:rsidRPr="001555A0">
        <w:rPr>
          <w:rFonts w:hint="cs"/>
          <w:rtl/>
        </w:rPr>
        <w:t xml:space="preserve"> </w:t>
      </w:r>
      <w:r w:rsidRPr="001555A0">
        <w:rPr>
          <w:rFonts w:ascii="mylotus" w:hAnsi="mylotus" w:cs="mylotus" w:hint="cs"/>
          <w:rtl/>
        </w:rPr>
        <w:t>این</w:t>
      </w:r>
      <w:r w:rsidRPr="001555A0">
        <w:rPr>
          <w:rFonts w:hint="cs"/>
          <w:rtl/>
        </w:rPr>
        <w:t xml:space="preserve"> </w:t>
      </w:r>
      <w:r w:rsidRPr="001555A0">
        <w:rPr>
          <w:rFonts w:ascii="mylotus" w:hAnsi="mylotus" w:cs="mylotus" w:hint="cs"/>
          <w:rtl/>
        </w:rPr>
        <w:t>چنین</w:t>
      </w:r>
      <w:r w:rsidRPr="001555A0">
        <w:rPr>
          <w:rFonts w:hint="cs"/>
          <w:rtl/>
        </w:rPr>
        <w:t xml:space="preserve"> </w:t>
      </w:r>
      <w:r w:rsidRPr="001555A0">
        <w:rPr>
          <w:rFonts w:ascii="mylotus" w:hAnsi="mylotus" w:cs="mylotus" w:hint="cs"/>
          <w:rtl/>
        </w:rPr>
        <w:t>آیات</w:t>
      </w:r>
      <w:r w:rsidRPr="001555A0">
        <w:rPr>
          <w:rFonts w:hint="cs"/>
          <w:rtl/>
        </w:rPr>
        <w:t xml:space="preserve"> </w:t>
      </w:r>
      <w:r w:rsidRPr="001555A0">
        <w:rPr>
          <w:rFonts w:ascii="mylotus" w:hAnsi="mylotus" w:cs="mylotus" w:hint="cs"/>
          <w:rtl/>
        </w:rPr>
        <w:t>را</w:t>
      </w:r>
      <w:r w:rsidRPr="001555A0">
        <w:rPr>
          <w:rFonts w:hint="cs"/>
          <w:rtl/>
        </w:rPr>
        <w:t xml:space="preserve"> </w:t>
      </w:r>
      <w:r w:rsidRPr="001555A0">
        <w:rPr>
          <w:rFonts w:ascii="mylotus" w:hAnsi="mylotus" w:cs="mylotus" w:hint="cs"/>
          <w:rtl/>
        </w:rPr>
        <w:t>برای</w:t>
      </w:r>
      <w:r w:rsidRPr="001555A0">
        <w:rPr>
          <w:rFonts w:hint="cs"/>
          <w:rtl/>
        </w:rPr>
        <w:t xml:space="preserve"> </w:t>
      </w:r>
      <w:r w:rsidRPr="001555A0">
        <w:rPr>
          <w:rFonts w:ascii="mylotus" w:hAnsi="mylotus" w:cs="mylotus" w:hint="cs"/>
          <w:rtl/>
        </w:rPr>
        <w:t>قومی</w:t>
      </w:r>
      <w:r w:rsidRPr="001555A0">
        <w:rPr>
          <w:rFonts w:hint="cs"/>
          <w:rtl/>
        </w:rPr>
        <w:t xml:space="preserve"> </w:t>
      </w:r>
      <w:r w:rsidRPr="001555A0">
        <w:rPr>
          <w:rFonts w:ascii="mylotus" w:hAnsi="mylotus" w:cs="mylotus" w:hint="cs"/>
          <w:rtl/>
        </w:rPr>
        <w:t>که</w:t>
      </w:r>
      <w:r w:rsidRPr="001555A0">
        <w:rPr>
          <w:rFonts w:hint="cs"/>
          <w:rtl/>
        </w:rPr>
        <w:t xml:space="preserve"> </w:t>
      </w:r>
      <w:r w:rsidRPr="001555A0">
        <w:rPr>
          <w:rFonts w:ascii="mylotus" w:hAnsi="mylotus" w:cs="mylotus" w:hint="cs"/>
          <w:rtl/>
        </w:rPr>
        <w:t>سپاسگزارند</w:t>
      </w:r>
      <w:r w:rsidR="00953150" w:rsidRPr="001555A0">
        <w:rPr>
          <w:rFonts w:hint="cs"/>
          <w:rtl/>
        </w:rPr>
        <w:t xml:space="preserve">، </w:t>
      </w:r>
      <w:r w:rsidR="009C6400" w:rsidRPr="001555A0">
        <w:rPr>
          <w:rFonts w:hint="cs"/>
          <w:rtl/>
        </w:rPr>
        <w:t xml:space="preserve">گوناگون </w:t>
      </w:r>
      <w:r w:rsidR="00953150" w:rsidRPr="001555A0">
        <w:rPr>
          <w:rFonts w:hint="cs"/>
          <w:rtl/>
        </w:rPr>
        <w:t>می</w:t>
      </w:r>
      <w:r w:rsidR="00953150" w:rsidRPr="001555A0">
        <w:rPr>
          <w:rtl/>
        </w:rPr>
        <w:softHyphen/>
      </w:r>
      <w:r w:rsidR="00953150" w:rsidRPr="001555A0">
        <w:rPr>
          <w:rFonts w:hint="cs"/>
          <w:rtl/>
        </w:rPr>
        <w:t>آوریم</w:t>
      </w:r>
      <w:r w:rsidRPr="001555A0">
        <w:rPr>
          <w:rFonts w:hint="cs"/>
          <w:rtl/>
        </w:rPr>
        <w:t>.(58)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مقصد از مثال</w:t>
      </w:r>
      <w:r w:rsidR="009835BC" w:rsidRPr="001555A0">
        <w:rPr>
          <w:rFonts w:hint="cs"/>
          <w:rtl/>
        </w:rPr>
        <w:t xml:space="preserve"> </w:t>
      </w:r>
      <w:r w:rsidR="009835BC" w:rsidRPr="001555A0">
        <w:rPr>
          <w:rFonts w:ascii="Lotus Linotype" w:hAnsi="Lotus Linotype" w:cs="Traditional Arabic" w:hint="cs"/>
          <w:color w:val="000000"/>
          <w:rtl/>
        </w:rPr>
        <w:t>﴿</w:t>
      </w:r>
      <w:r w:rsidR="00377DC6" w:rsidRPr="001555A0">
        <w:rPr>
          <w:rStyle w:val="Char2"/>
          <w:rFonts w:hint="eastAsia"/>
          <w:rtl/>
        </w:rPr>
        <w:t>وَ</w:t>
      </w:r>
      <w:r w:rsidR="00377DC6" w:rsidRPr="001555A0">
        <w:rPr>
          <w:rStyle w:val="Char2"/>
          <w:rFonts w:hint="cs"/>
          <w:rtl/>
        </w:rPr>
        <w:t>ٱ</w:t>
      </w:r>
      <w:r w:rsidR="00377DC6" w:rsidRPr="001555A0">
        <w:rPr>
          <w:rStyle w:val="Char2"/>
          <w:rFonts w:hint="eastAsia"/>
          <w:rtl/>
        </w:rPr>
        <w:t>ل</w:t>
      </w:r>
      <w:r w:rsidR="00377DC6" w:rsidRPr="001555A0">
        <w:rPr>
          <w:rStyle w:val="Char2"/>
          <w:rFonts w:hint="cs"/>
          <w:rtl/>
        </w:rPr>
        <w:t>ۡ</w:t>
      </w:r>
      <w:r w:rsidR="00377DC6" w:rsidRPr="001555A0">
        <w:rPr>
          <w:rStyle w:val="Char2"/>
          <w:rFonts w:hint="eastAsia"/>
          <w:rtl/>
        </w:rPr>
        <w:t>بَلَدُ</w:t>
      </w:r>
      <w:r w:rsidR="00377DC6" w:rsidRPr="001555A0">
        <w:rPr>
          <w:rStyle w:val="Char2"/>
          <w:rtl/>
        </w:rPr>
        <w:t xml:space="preserve"> </w:t>
      </w:r>
      <w:r w:rsidR="00377DC6" w:rsidRPr="001555A0">
        <w:rPr>
          <w:rStyle w:val="Char2"/>
          <w:rFonts w:hint="cs"/>
          <w:rtl/>
        </w:rPr>
        <w:t>ٱ</w:t>
      </w:r>
      <w:r w:rsidR="00377DC6" w:rsidRPr="001555A0">
        <w:rPr>
          <w:rStyle w:val="Char2"/>
          <w:rFonts w:hint="eastAsia"/>
          <w:rtl/>
        </w:rPr>
        <w:t>لطَّيِّبُ</w:t>
      </w:r>
      <w:r w:rsidR="00377DC6" w:rsidRPr="001555A0">
        <w:rPr>
          <w:rStyle w:val="Char2"/>
          <w:rFonts w:hint="cs"/>
          <w:rtl/>
        </w:rPr>
        <w:t>...</w:t>
      </w:r>
      <w:r w:rsidR="009835BC" w:rsidRPr="001555A0">
        <w:rPr>
          <w:rFonts w:ascii="Lotus Linotype" w:hAnsi="Lotus Linotype" w:cs="Traditional Arabic" w:hint="cs"/>
          <w:color w:val="000000"/>
          <w:rtl/>
        </w:rPr>
        <w:t>﴾</w:t>
      </w:r>
      <w:r w:rsidR="00377DC6" w:rsidRPr="001555A0">
        <w:rPr>
          <w:rFonts w:ascii="Lotus Linotype" w:hAnsi="Lotus Linotype" w:cs="Lotus Linotype" w:hint="cs"/>
          <w:b/>
          <w:bCs/>
          <w:color w:val="000000"/>
          <w:rtl/>
        </w:rPr>
        <w:t xml:space="preserve"> </w:t>
      </w:r>
      <w:r w:rsidRPr="001555A0">
        <w:rPr>
          <w:rFonts w:hint="cs"/>
          <w:rtl/>
        </w:rPr>
        <w:t>این است که زمین شوره‌</w:t>
      </w:r>
      <w:r w:rsidR="002805E3" w:rsidRPr="001555A0">
        <w:rPr>
          <w:rFonts w:hint="eastAsia"/>
          <w:rtl/>
        </w:rPr>
        <w:t>‌</w:t>
      </w:r>
      <w:r w:rsidRPr="001555A0">
        <w:rPr>
          <w:rFonts w:hint="cs"/>
          <w:rtl/>
        </w:rPr>
        <w:t>زار نفع آن کم است و زحمت برای آن زیاد ولی با این حال صاحب آن نباید مأیوس شود و خود را به زحمت می</w:t>
      </w:r>
      <w:r w:rsidRPr="001555A0">
        <w:rPr>
          <w:rFonts w:hint="eastAsia"/>
          <w:rtl/>
        </w:rPr>
        <w:t>‌</w:t>
      </w:r>
      <w:r w:rsidRPr="001555A0">
        <w:rPr>
          <w:rFonts w:hint="cs"/>
          <w:rtl/>
        </w:rPr>
        <w:t>اندازد برای نفع کم، پس اگر کسی برای آخرت که بهر</w:t>
      </w:r>
      <w:r w:rsidR="00A7316A" w:rsidRPr="001555A0">
        <w:rPr>
          <w:rFonts w:hint="cs"/>
          <w:rtl/>
        </w:rPr>
        <w:t>ۀ</w:t>
      </w:r>
      <w:r w:rsidRPr="001555A0">
        <w:rPr>
          <w:rFonts w:hint="cs"/>
          <w:rtl/>
        </w:rPr>
        <w:t xml:space="preserve"> زیاد دارد خود را به زحمت افکند</w:t>
      </w:r>
      <w:r w:rsidR="00827ACF" w:rsidRPr="001555A0">
        <w:rPr>
          <w:rFonts w:hint="cs"/>
          <w:rtl/>
        </w:rPr>
        <w:t xml:space="preserve"> </w:t>
      </w:r>
      <w:r w:rsidRPr="001555A0">
        <w:rPr>
          <w:rFonts w:hint="cs"/>
          <w:rtl/>
        </w:rPr>
        <w:t>جا دارد</w:t>
      </w:r>
      <w:r w:rsidR="002805E3" w:rsidRPr="001555A0">
        <w:rPr>
          <w:rFonts w:hint="cs"/>
          <w:rtl/>
        </w:rPr>
        <w:t xml:space="preserve"> </w:t>
      </w:r>
      <w:r w:rsidR="005677A3" w:rsidRPr="001555A0">
        <w:rPr>
          <w:rFonts w:hint="cs"/>
          <w:rtl/>
        </w:rPr>
        <w:t>و</w:t>
      </w:r>
      <w:r w:rsidR="002805E3" w:rsidRPr="001555A0">
        <w:rPr>
          <w:rFonts w:hint="cs"/>
          <w:rtl/>
        </w:rPr>
        <w:t xml:space="preserve"> ممکن است بگوی</w:t>
      </w:r>
      <w:r w:rsidRPr="001555A0">
        <w:rPr>
          <w:rFonts w:hint="cs"/>
          <w:rtl/>
        </w:rPr>
        <w:t>یم این مثل را برای مؤمن و کافر</w:t>
      </w:r>
      <w:r w:rsidR="002805E3" w:rsidRPr="001555A0">
        <w:rPr>
          <w:rFonts w:hint="cs"/>
          <w:rtl/>
        </w:rPr>
        <w:t xml:space="preserve"> زده است که آیات ا</w:t>
      </w:r>
      <w:r w:rsidRPr="001555A0">
        <w:rPr>
          <w:rFonts w:hint="cs"/>
          <w:rtl/>
        </w:rPr>
        <w:t>لهی بذری است</w:t>
      </w:r>
      <w:r w:rsidR="004E4821" w:rsidRPr="001555A0">
        <w:rPr>
          <w:rFonts w:hint="cs"/>
          <w:rtl/>
        </w:rPr>
        <w:t xml:space="preserve">: </w:t>
      </w:r>
      <w:r w:rsidRPr="001555A0">
        <w:rPr>
          <w:rFonts w:hint="cs"/>
          <w:rtl/>
        </w:rPr>
        <w:t>در دل مؤمن منافع بسیار دارد ولی در دل کافر نتیجه ندارد.</w:t>
      </w:r>
    </w:p>
    <w:p w:rsidR="0091581F" w:rsidRPr="001555A0" w:rsidRDefault="0091581F" w:rsidP="0096048F">
      <w:pPr>
        <w:pStyle w:val="aa"/>
      </w:pPr>
      <w:r w:rsidRPr="001555A0">
        <w:rPr>
          <w:rFonts w:ascii="Traditional Arabic" w:hAnsi="Traditional Arabic" w:cs="Traditional Arabic"/>
          <w:rtl/>
        </w:rPr>
        <w:t>﴿</w:t>
      </w:r>
      <w:r w:rsidRPr="001555A0">
        <w:rPr>
          <w:rFonts w:hint="cs"/>
          <w:rtl/>
        </w:rPr>
        <w:t>لَقَدۡ</w:t>
      </w:r>
      <w:r w:rsidRPr="001555A0">
        <w:rPr>
          <w:rtl/>
        </w:rPr>
        <w:t xml:space="preserve"> </w:t>
      </w:r>
      <w:r w:rsidRPr="001555A0">
        <w:rPr>
          <w:rFonts w:hint="cs"/>
          <w:rtl/>
        </w:rPr>
        <w:t>أَرۡسَلۡنَا</w:t>
      </w:r>
      <w:r w:rsidRPr="001555A0">
        <w:rPr>
          <w:rtl/>
        </w:rPr>
        <w:t xml:space="preserve"> </w:t>
      </w:r>
      <w:r w:rsidRPr="001555A0">
        <w:rPr>
          <w:rFonts w:hint="cs"/>
          <w:rtl/>
        </w:rPr>
        <w:t>نُوحًا</w:t>
      </w:r>
      <w:r w:rsidRPr="001555A0">
        <w:rPr>
          <w:rtl/>
        </w:rPr>
        <w:t xml:space="preserve"> </w:t>
      </w:r>
      <w:r w:rsidRPr="001555A0">
        <w:rPr>
          <w:rFonts w:hint="cs"/>
          <w:rtl/>
        </w:rPr>
        <w:t>إِلَىٰ</w:t>
      </w:r>
      <w:r w:rsidRPr="001555A0">
        <w:rPr>
          <w:rtl/>
        </w:rPr>
        <w:t xml:space="preserve"> </w:t>
      </w:r>
      <w:r w:rsidRPr="001555A0">
        <w:rPr>
          <w:rFonts w:hint="cs"/>
          <w:rtl/>
        </w:rPr>
        <w:t>قَوۡمِهِۦ</w:t>
      </w:r>
      <w:r w:rsidRPr="001555A0">
        <w:rPr>
          <w:rtl/>
        </w:rPr>
        <w:t xml:space="preserve"> </w:t>
      </w:r>
      <w:r w:rsidRPr="001555A0">
        <w:rPr>
          <w:rFonts w:hint="cs"/>
          <w:rtl/>
        </w:rPr>
        <w:t>فَقَالَ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إِنِّيٓ</w:t>
      </w:r>
      <w:r w:rsidRPr="001555A0">
        <w:rPr>
          <w:rtl/>
        </w:rPr>
        <w:t xml:space="preserve"> </w:t>
      </w:r>
      <w:r w:rsidRPr="001555A0">
        <w:rPr>
          <w:rFonts w:hint="cs"/>
          <w:rtl/>
        </w:rPr>
        <w:t>أَخَافُ</w:t>
      </w:r>
      <w:r w:rsidRPr="001555A0">
        <w:rPr>
          <w:rtl/>
        </w:rPr>
        <w:t xml:space="preserve"> </w:t>
      </w:r>
      <w:r w:rsidRPr="001555A0">
        <w:rPr>
          <w:rFonts w:hint="cs"/>
          <w:rtl/>
        </w:rPr>
        <w:t>عَلَيۡكُمۡ</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عَظِيمٖ</w:t>
      </w:r>
      <w:r w:rsidRPr="001555A0">
        <w:rPr>
          <w:rtl/>
        </w:rPr>
        <w:t xml:space="preserve"> </w:t>
      </w:r>
      <w:r w:rsidRPr="001555A0">
        <w:rPr>
          <w:rFonts w:hint="cs"/>
          <w:rtl/>
        </w:rPr>
        <w:t>٥٩</w:t>
      </w:r>
      <w:r w:rsidRPr="001555A0">
        <w:rPr>
          <w:rtl/>
        </w:rPr>
        <w:t xml:space="preserve"> </w:t>
      </w:r>
      <w:r w:rsidRPr="001555A0">
        <w:rPr>
          <w:rFonts w:hint="cs"/>
          <w:rtl/>
        </w:rPr>
        <w:t>قَالَ</w:t>
      </w:r>
      <w:r w:rsidRPr="001555A0">
        <w:rPr>
          <w:rtl/>
        </w:rPr>
        <w:t xml:space="preserve"> </w:t>
      </w:r>
      <w:r w:rsidRPr="001555A0">
        <w:rPr>
          <w:rFonts w:hint="cs"/>
          <w:rtl/>
        </w:rPr>
        <w:t>ٱلۡمَلَأُ</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إِنَّا</w:t>
      </w:r>
      <w:r w:rsidRPr="001555A0">
        <w:rPr>
          <w:rtl/>
        </w:rPr>
        <w:t xml:space="preserve"> </w:t>
      </w:r>
      <w:r w:rsidRPr="001555A0">
        <w:rPr>
          <w:rFonts w:hint="cs"/>
          <w:rtl/>
        </w:rPr>
        <w:t>لَنَرَىٰكَ</w:t>
      </w:r>
      <w:r w:rsidRPr="001555A0">
        <w:rPr>
          <w:rtl/>
        </w:rPr>
        <w:t xml:space="preserve"> </w:t>
      </w:r>
      <w:r w:rsidRPr="001555A0">
        <w:rPr>
          <w:rFonts w:hint="cs"/>
          <w:rtl/>
        </w:rPr>
        <w:t>فِي</w:t>
      </w:r>
      <w:r w:rsidRPr="001555A0">
        <w:rPr>
          <w:rtl/>
        </w:rPr>
        <w:t xml:space="preserve"> </w:t>
      </w:r>
      <w:r w:rsidRPr="001555A0">
        <w:rPr>
          <w:rFonts w:hint="cs"/>
          <w:rtl/>
        </w:rPr>
        <w:t>ضَلَٰلٖ</w:t>
      </w:r>
      <w:r w:rsidRPr="001555A0">
        <w:rPr>
          <w:rtl/>
        </w:rPr>
        <w:t xml:space="preserve"> </w:t>
      </w:r>
      <w:r w:rsidRPr="001555A0">
        <w:rPr>
          <w:rFonts w:hint="cs"/>
          <w:rtl/>
        </w:rPr>
        <w:t>مُّبِينٖ</w:t>
      </w:r>
      <w:r w:rsidRPr="001555A0">
        <w:rPr>
          <w:rtl/>
        </w:rPr>
        <w:t xml:space="preserve"> </w:t>
      </w:r>
      <w:r w:rsidRPr="001555A0">
        <w:rPr>
          <w:rFonts w:hint="cs"/>
          <w:rtl/>
        </w:rPr>
        <w:t>٦٠</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لَيۡسَ</w:t>
      </w:r>
      <w:r w:rsidRPr="001555A0">
        <w:rPr>
          <w:rtl/>
        </w:rPr>
        <w:t xml:space="preserve"> </w:t>
      </w:r>
      <w:r w:rsidRPr="001555A0">
        <w:rPr>
          <w:rFonts w:hint="cs"/>
          <w:rtl/>
        </w:rPr>
        <w:t>بِي</w:t>
      </w:r>
      <w:r w:rsidRPr="001555A0">
        <w:rPr>
          <w:rtl/>
        </w:rPr>
        <w:t xml:space="preserve"> </w:t>
      </w:r>
      <w:r w:rsidRPr="001555A0">
        <w:rPr>
          <w:rFonts w:hint="cs"/>
          <w:rtl/>
        </w:rPr>
        <w:t>ضَلَٰلَةٞ</w:t>
      </w:r>
      <w:r w:rsidRPr="001555A0">
        <w:rPr>
          <w:rtl/>
        </w:rPr>
        <w:t xml:space="preserve"> </w:t>
      </w:r>
      <w:r w:rsidRPr="001555A0">
        <w:rPr>
          <w:rFonts w:hint="cs"/>
          <w:rtl/>
        </w:rPr>
        <w:t>وَلَٰكِنِّي</w:t>
      </w:r>
      <w:r w:rsidRPr="001555A0">
        <w:rPr>
          <w:rtl/>
        </w:rPr>
        <w:t xml:space="preserve"> </w:t>
      </w:r>
      <w:r w:rsidRPr="001555A0">
        <w:rPr>
          <w:rFonts w:hint="cs"/>
          <w:rtl/>
        </w:rPr>
        <w:t>رَسُولٞ</w:t>
      </w:r>
      <w:r w:rsidRPr="001555A0">
        <w:rPr>
          <w:rtl/>
        </w:rPr>
        <w:t xml:space="preserve"> </w:t>
      </w:r>
      <w:r w:rsidRPr="001555A0">
        <w:rPr>
          <w:rFonts w:hint="cs"/>
          <w:rtl/>
        </w:rPr>
        <w:t>مِّن</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٦١</w:t>
      </w:r>
      <w:r w:rsidRPr="001555A0">
        <w:rPr>
          <w:rtl/>
        </w:rPr>
        <w:t xml:space="preserve"> </w:t>
      </w:r>
      <w:r w:rsidRPr="001555A0">
        <w:rPr>
          <w:rFonts w:hint="cs"/>
          <w:rtl/>
        </w:rPr>
        <w:t>أُبَلِّغُكُمۡ</w:t>
      </w:r>
      <w:r w:rsidRPr="001555A0">
        <w:rPr>
          <w:rtl/>
        </w:rPr>
        <w:t xml:space="preserve"> </w:t>
      </w:r>
      <w:r w:rsidRPr="001555A0">
        <w:rPr>
          <w:rFonts w:hint="cs"/>
          <w:rtl/>
        </w:rPr>
        <w:t>رِسَٰلَٰتِ</w:t>
      </w:r>
      <w:r w:rsidRPr="001555A0">
        <w:rPr>
          <w:rtl/>
        </w:rPr>
        <w:t xml:space="preserve"> </w:t>
      </w:r>
      <w:r w:rsidRPr="001555A0">
        <w:rPr>
          <w:rFonts w:hint="cs"/>
          <w:rtl/>
        </w:rPr>
        <w:t>رَبِّي</w:t>
      </w:r>
      <w:r w:rsidRPr="001555A0">
        <w:rPr>
          <w:rtl/>
        </w:rPr>
        <w:t xml:space="preserve"> </w:t>
      </w:r>
      <w:r w:rsidRPr="001555A0">
        <w:rPr>
          <w:rFonts w:hint="cs"/>
          <w:rtl/>
        </w:rPr>
        <w:t>وَأَنصَحُ</w:t>
      </w:r>
      <w:r w:rsidRPr="001555A0">
        <w:rPr>
          <w:rtl/>
        </w:rPr>
        <w:t xml:space="preserve"> </w:t>
      </w:r>
      <w:r w:rsidRPr="001555A0">
        <w:rPr>
          <w:rFonts w:hint="cs"/>
          <w:rtl/>
        </w:rPr>
        <w:t>لَكُمۡ</w:t>
      </w:r>
      <w:r w:rsidRPr="001555A0">
        <w:rPr>
          <w:rtl/>
        </w:rPr>
        <w:t xml:space="preserve"> </w:t>
      </w:r>
      <w:r w:rsidRPr="001555A0">
        <w:rPr>
          <w:rFonts w:hint="cs"/>
          <w:rtl/>
        </w:rPr>
        <w:t>وَأَعۡلَمُ</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تَعۡلَمُونَ</w:t>
      </w:r>
      <w:r w:rsidRPr="001555A0">
        <w:rPr>
          <w:rtl/>
        </w:rPr>
        <w:t xml:space="preserve"> </w:t>
      </w:r>
      <w:r w:rsidRPr="001555A0">
        <w:rPr>
          <w:rFonts w:hint="cs"/>
          <w:rtl/>
        </w:rPr>
        <w:t>٦٢</w:t>
      </w:r>
      <w:r w:rsidRPr="001555A0">
        <w:rPr>
          <w:rtl/>
        </w:rPr>
        <w:t xml:space="preserve"> </w:t>
      </w:r>
      <w:r w:rsidRPr="001555A0">
        <w:rPr>
          <w:rFonts w:hint="cs"/>
          <w:rtl/>
        </w:rPr>
        <w:t>أَوَعَجِبۡتُمۡ</w:t>
      </w:r>
      <w:r w:rsidRPr="001555A0">
        <w:rPr>
          <w:rtl/>
        </w:rPr>
        <w:t xml:space="preserve"> </w:t>
      </w:r>
      <w:r w:rsidRPr="001555A0">
        <w:rPr>
          <w:rFonts w:hint="cs"/>
          <w:rtl/>
        </w:rPr>
        <w:t>أَن</w:t>
      </w:r>
      <w:r w:rsidRPr="001555A0">
        <w:rPr>
          <w:rtl/>
        </w:rPr>
        <w:t xml:space="preserve"> </w:t>
      </w:r>
      <w:r w:rsidRPr="001555A0">
        <w:rPr>
          <w:rFonts w:hint="cs"/>
          <w:rtl/>
        </w:rPr>
        <w:t>جَآءَكُمۡ</w:t>
      </w:r>
      <w:r w:rsidRPr="001555A0">
        <w:rPr>
          <w:rtl/>
        </w:rPr>
        <w:t xml:space="preserve"> </w:t>
      </w:r>
      <w:r w:rsidRPr="001555A0">
        <w:rPr>
          <w:rFonts w:hint="cs"/>
          <w:rtl/>
        </w:rPr>
        <w:t>ذِكۡرٞ</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عَلَىٰ</w:t>
      </w:r>
      <w:r w:rsidRPr="001555A0">
        <w:rPr>
          <w:rtl/>
        </w:rPr>
        <w:t xml:space="preserve"> </w:t>
      </w:r>
      <w:r w:rsidRPr="001555A0">
        <w:rPr>
          <w:rFonts w:hint="cs"/>
          <w:rtl/>
        </w:rPr>
        <w:t>رَجُلٖ</w:t>
      </w:r>
      <w:r w:rsidRPr="001555A0">
        <w:rPr>
          <w:rtl/>
        </w:rPr>
        <w:t xml:space="preserve"> </w:t>
      </w:r>
      <w:r w:rsidRPr="001555A0">
        <w:rPr>
          <w:rFonts w:hint="cs"/>
          <w:rtl/>
        </w:rPr>
        <w:t>مِّنكُمۡ</w:t>
      </w:r>
      <w:r w:rsidRPr="001555A0">
        <w:rPr>
          <w:rtl/>
        </w:rPr>
        <w:t xml:space="preserve"> </w:t>
      </w:r>
      <w:r w:rsidRPr="001555A0">
        <w:rPr>
          <w:rFonts w:hint="cs"/>
          <w:rtl/>
        </w:rPr>
        <w:t>لِيُنذِرَكُمۡ</w:t>
      </w:r>
      <w:r w:rsidRPr="001555A0">
        <w:rPr>
          <w:rtl/>
        </w:rPr>
        <w:t xml:space="preserve"> </w:t>
      </w:r>
      <w:r w:rsidRPr="001555A0">
        <w:rPr>
          <w:rFonts w:hint="cs"/>
          <w:rtl/>
        </w:rPr>
        <w:t>وَلِتَتَّقُواْ</w:t>
      </w:r>
      <w:r w:rsidRPr="001555A0">
        <w:rPr>
          <w:rtl/>
        </w:rPr>
        <w:t xml:space="preserve"> </w:t>
      </w:r>
      <w:r w:rsidRPr="001555A0">
        <w:rPr>
          <w:rFonts w:hint="cs"/>
          <w:rtl/>
        </w:rPr>
        <w:t>وَلَعَلَّكُمۡ</w:t>
      </w:r>
      <w:r w:rsidRPr="001555A0">
        <w:rPr>
          <w:rtl/>
        </w:rPr>
        <w:t xml:space="preserve"> </w:t>
      </w:r>
      <w:r w:rsidRPr="001555A0">
        <w:rPr>
          <w:rFonts w:hint="cs"/>
          <w:rtl/>
        </w:rPr>
        <w:t>تُرۡحَمُونَ</w:t>
      </w:r>
      <w:r w:rsidRPr="001555A0">
        <w:rPr>
          <w:rtl/>
        </w:rPr>
        <w:t xml:space="preserve"> </w:t>
      </w:r>
      <w:r w:rsidRPr="001555A0">
        <w:rPr>
          <w:rFonts w:hint="cs"/>
          <w:rtl/>
        </w:rPr>
        <w:t>٦٣</w:t>
      </w:r>
      <w:r w:rsidRPr="001555A0">
        <w:rPr>
          <w:rtl/>
        </w:rPr>
        <w:t xml:space="preserve"> </w:t>
      </w:r>
      <w:r w:rsidRPr="001555A0">
        <w:rPr>
          <w:rFonts w:hint="cs"/>
          <w:rtl/>
        </w:rPr>
        <w:t>فَكَذَّبُوهُ</w:t>
      </w:r>
      <w:r w:rsidRPr="001555A0">
        <w:rPr>
          <w:rtl/>
        </w:rPr>
        <w:t xml:space="preserve"> </w:t>
      </w:r>
      <w:r w:rsidRPr="001555A0">
        <w:rPr>
          <w:rFonts w:hint="cs"/>
          <w:rtl/>
        </w:rPr>
        <w:t>فَأَنجَيۡنَٰهُ</w:t>
      </w:r>
      <w:r w:rsidRPr="001555A0">
        <w:rPr>
          <w:rtl/>
        </w:rPr>
        <w:t xml:space="preserve"> </w:t>
      </w:r>
      <w:r w:rsidRPr="001555A0">
        <w:rPr>
          <w:rFonts w:hint="cs"/>
          <w:rtl/>
        </w:rPr>
        <w:t>وَٱلَّذِينَ</w:t>
      </w:r>
      <w:r w:rsidRPr="001555A0">
        <w:rPr>
          <w:rtl/>
        </w:rPr>
        <w:t xml:space="preserve"> </w:t>
      </w:r>
      <w:r w:rsidRPr="001555A0">
        <w:rPr>
          <w:rFonts w:hint="cs"/>
          <w:rtl/>
        </w:rPr>
        <w:t>مَعَهُۥ</w:t>
      </w:r>
      <w:r w:rsidRPr="001555A0">
        <w:rPr>
          <w:rtl/>
        </w:rPr>
        <w:t xml:space="preserve"> </w:t>
      </w:r>
      <w:r w:rsidRPr="001555A0">
        <w:rPr>
          <w:rFonts w:hint="cs"/>
          <w:rtl/>
        </w:rPr>
        <w:t>فِي</w:t>
      </w:r>
      <w:r w:rsidRPr="001555A0">
        <w:rPr>
          <w:rtl/>
        </w:rPr>
        <w:t xml:space="preserve"> </w:t>
      </w:r>
      <w:r w:rsidRPr="001555A0">
        <w:rPr>
          <w:rFonts w:hint="cs"/>
          <w:rtl/>
        </w:rPr>
        <w:t>ٱلۡفُلۡكِ</w:t>
      </w:r>
      <w:r w:rsidRPr="001555A0">
        <w:rPr>
          <w:rtl/>
        </w:rPr>
        <w:t xml:space="preserve"> </w:t>
      </w:r>
      <w:r w:rsidRPr="001555A0">
        <w:rPr>
          <w:rFonts w:hint="cs"/>
          <w:rtl/>
        </w:rPr>
        <w:t>وَأَغۡرَقۡنَا</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إِنَّهُمۡ</w:t>
      </w:r>
      <w:r w:rsidRPr="001555A0">
        <w:rPr>
          <w:rtl/>
        </w:rPr>
        <w:t xml:space="preserve"> </w:t>
      </w:r>
      <w:r w:rsidRPr="001555A0">
        <w:rPr>
          <w:rFonts w:hint="cs"/>
          <w:rtl/>
        </w:rPr>
        <w:t>كَانُواْ</w:t>
      </w:r>
      <w:r w:rsidRPr="001555A0">
        <w:rPr>
          <w:rtl/>
        </w:rPr>
        <w:t xml:space="preserve"> </w:t>
      </w:r>
      <w:r w:rsidRPr="001555A0">
        <w:rPr>
          <w:rFonts w:hint="cs"/>
          <w:rtl/>
        </w:rPr>
        <w:t>قَوۡمًا</w:t>
      </w:r>
      <w:r w:rsidRPr="001555A0">
        <w:rPr>
          <w:rtl/>
        </w:rPr>
        <w:t xml:space="preserve"> </w:t>
      </w:r>
      <w:r w:rsidRPr="001555A0">
        <w:rPr>
          <w:rFonts w:hint="cs"/>
          <w:rtl/>
        </w:rPr>
        <w:t>عَمِينَ</w:t>
      </w:r>
      <w:r w:rsidRPr="001555A0">
        <w:rPr>
          <w:rtl/>
        </w:rPr>
        <w:t xml:space="preserve"> </w:t>
      </w:r>
      <w:r w:rsidRPr="001555A0">
        <w:rPr>
          <w:rFonts w:hint="cs"/>
          <w:rtl/>
        </w:rPr>
        <w:t>٦٤</w:t>
      </w:r>
      <w:r w:rsidRPr="001555A0">
        <w:rPr>
          <w:rFonts w:ascii="Traditional Arabic" w:hAnsi="Traditional Arabic" w:cs="Traditional Arabic"/>
          <w:rtl/>
        </w:rPr>
        <w:t>﴾</w:t>
      </w:r>
      <w:r w:rsidRPr="001555A0">
        <w:rPr>
          <w:rFonts w:ascii="Traditional Arabic" w:hAnsi="Traditional Arabic" w:cs="Traditional Arabic"/>
        </w:rPr>
        <w:tab/>
      </w:r>
      <w:r w:rsidR="002A55DC" w:rsidRPr="001555A0">
        <w:rPr>
          <w:rStyle w:val="Char0"/>
          <w:rtl/>
          <w:lang w:bidi="ar-SA"/>
        </w:rPr>
        <w:t xml:space="preserve">[الأعراف: </w:t>
      </w:r>
      <w:r w:rsidR="002A55DC" w:rsidRPr="001555A0">
        <w:rPr>
          <w:rStyle w:val="Char0"/>
          <w:rFonts w:hint="cs"/>
          <w:rtl/>
        </w:rPr>
        <w:t>59-64</w:t>
      </w:r>
      <w:r w:rsidR="002A55DC" w:rsidRPr="001555A0">
        <w:rPr>
          <w:rStyle w:val="Char0"/>
          <w:rtl/>
          <w:lang w:bidi="ar-SA"/>
        </w:rPr>
        <w:t>]</w:t>
      </w:r>
      <w:r w:rsidR="005603C8" w:rsidRPr="001555A0">
        <w:rPr>
          <w:rtl/>
        </w:rPr>
        <w:t xml:space="preserve"> </w:t>
      </w:r>
    </w:p>
    <w:p w:rsidR="00886115" w:rsidRPr="001555A0" w:rsidRDefault="00886115" w:rsidP="006D544C">
      <w:pPr>
        <w:pStyle w:val="ac"/>
        <w:rPr>
          <w:rtl/>
        </w:rPr>
      </w:pPr>
      <w:r w:rsidRPr="001555A0">
        <w:rPr>
          <w:rFonts w:hint="cs"/>
          <w:b/>
          <w:bCs/>
          <w:rtl/>
        </w:rPr>
        <w:t>ترجمه</w:t>
      </w:r>
      <w:r w:rsidR="004E4821" w:rsidRPr="001555A0">
        <w:rPr>
          <w:rFonts w:hint="cs"/>
          <w:b/>
          <w:bCs/>
          <w:rtl/>
        </w:rPr>
        <w:t xml:space="preserve">: </w:t>
      </w:r>
      <w:r w:rsidRPr="001555A0">
        <w:rPr>
          <w:rFonts w:hint="cs"/>
          <w:rtl/>
        </w:rPr>
        <w:t>به تحقیق نوح را به سوی قومش فرستادیم پس گفت</w:t>
      </w:r>
      <w:r w:rsidR="004E4821" w:rsidRPr="001555A0">
        <w:rPr>
          <w:rFonts w:hint="cs"/>
          <w:rtl/>
        </w:rPr>
        <w:t>:</w:t>
      </w:r>
      <w:r w:rsidR="006D544C" w:rsidRPr="001555A0">
        <w:rPr>
          <w:rFonts w:hint="cs"/>
          <w:rtl/>
        </w:rPr>
        <w:t xml:space="preserve"> </w:t>
      </w:r>
      <w:r w:rsidRPr="001555A0">
        <w:rPr>
          <w:rFonts w:hint="cs"/>
          <w:rtl/>
        </w:rPr>
        <w:t>ای قوم</w:t>
      </w:r>
      <w:r w:rsidR="002805E3" w:rsidRPr="001555A0">
        <w:rPr>
          <w:rFonts w:hint="cs"/>
          <w:rtl/>
        </w:rPr>
        <w:t xml:space="preserve"> من</w:t>
      </w:r>
      <w:r w:rsidR="006D544C" w:rsidRPr="001555A0">
        <w:rPr>
          <w:rFonts w:hint="cs"/>
          <w:rtl/>
        </w:rPr>
        <w:t>،</w:t>
      </w:r>
      <w:r w:rsidR="002805E3" w:rsidRPr="001555A0">
        <w:rPr>
          <w:rFonts w:hint="cs"/>
          <w:rtl/>
        </w:rPr>
        <w:t xml:space="preserve"> خدا را عبادت کنید برای شما ا</w:t>
      </w:r>
      <w:r w:rsidRPr="001555A0">
        <w:rPr>
          <w:rFonts w:hint="cs"/>
          <w:rtl/>
        </w:rPr>
        <w:t xml:space="preserve">لهی(ملجأی) </w:t>
      </w:r>
      <w:r w:rsidR="00CE36F7" w:rsidRPr="001555A0">
        <w:rPr>
          <w:rFonts w:hint="cs"/>
          <w:rtl/>
        </w:rPr>
        <w:t xml:space="preserve">غیر او </w:t>
      </w:r>
      <w:r w:rsidRPr="001555A0">
        <w:rPr>
          <w:rFonts w:hint="cs"/>
          <w:rtl/>
        </w:rPr>
        <w:t>نیست</w:t>
      </w:r>
      <w:r w:rsidR="00464D28" w:rsidRPr="001555A0">
        <w:rPr>
          <w:rFonts w:hint="cs"/>
          <w:rtl/>
        </w:rPr>
        <w:t>،</w:t>
      </w:r>
      <w:r w:rsidRPr="001555A0">
        <w:rPr>
          <w:rFonts w:hint="cs"/>
          <w:rtl/>
        </w:rPr>
        <w:t xml:space="preserve"> ب</w:t>
      </w:r>
      <w:r w:rsidR="00CE36F7" w:rsidRPr="001555A0">
        <w:rPr>
          <w:rFonts w:hint="cs"/>
          <w:rtl/>
        </w:rPr>
        <w:t xml:space="preserve">ه </w:t>
      </w:r>
      <w:r w:rsidRPr="001555A0">
        <w:rPr>
          <w:rFonts w:hint="cs"/>
          <w:rtl/>
        </w:rPr>
        <w:t>راستی که من می‌ترسم بر شما از عذاب روز بزرگ(59) اشراف از قوم او گفتند</w:t>
      </w:r>
      <w:r w:rsidR="004E4821" w:rsidRPr="001555A0">
        <w:rPr>
          <w:rFonts w:hint="cs"/>
          <w:rtl/>
        </w:rPr>
        <w:t xml:space="preserve">: </w:t>
      </w:r>
      <w:r w:rsidRPr="001555A0">
        <w:rPr>
          <w:rFonts w:hint="cs"/>
          <w:rtl/>
        </w:rPr>
        <w:t>ب</w:t>
      </w:r>
      <w:r w:rsidR="00CE36F7" w:rsidRPr="001555A0">
        <w:rPr>
          <w:rFonts w:hint="cs"/>
          <w:rtl/>
        </w:rPr>
        <w:t xml:space="preserve">ه </w:t>
      </w:r>
      <w:r w:rsidRPr="001555A0">
        <w:rPr>
          <w:rFonts w:hint="cs"/>
          <w:rtl/>
        </w:rPr>
        <w:t>درستی</w:t>
      </w:r>
      <w:r w:rsidR="00CE36F7" w:rsidRPr="001555A0">
        <w:rPr>
          <w:rFonts w:hint="cs"/>
          <w:rtl/>
        </w:rPr>
        <w:t xml:space="preserve"> </w:t>
      </w:r>
      <w:r w:rsidRPr="001555A0">
        <w:rPr>
          <w:rFonts w:hint="cs"/>
          <w:rtl/>
        </w:rPr>
        <w:t>که ما تو را در</w:t>
      </w:r>
      <w:r w:rsidR="002805E3" w:rsidRPr="001555A0">
        <w:rPr>
          <w:rFonts w:hint="cs"/>
          <w:rtl/>
        </w:rPr>
        <w:t xml:space="preserve"> </w:t>
      </w:r>
      <w:r w:rsidRPr="001555A0">
        <w:rPr>
          <w:rFonts w:hint="cs"/>
          <w:rtl/>
        </w:rPr>
        <w:t>گمراهی آشکار می‌بینیم(60) نوح گفت</w:t>
      </w:r>
      <w:r w:rsidR="004E4821" w:rsidRPr="001555A0">
        <w:rPr>
          <w:rFonts w:hint="cs"/>
          <w:rtl/>
        </w:rPr>
        <w:t xml:space="preserve">: </w:t>
      </w:r>
      <w:r w:rsidRPr="001555A0">
        <w:rPr>
          <w:rFonts w:hint="cs"/>
          <w:rtl/>
        </w:rPr>
        <w:t>ای قوم من، گمرا</w:t>
      </w:r>
      <w:r w:rsidR="00CE36F7" w:rsidRPr="001555A0">
        <w:rPr>
          <w:rFonts w:hint="cs"/>
          <w:rtl/>
        </w:rPr>
        <w:t>هی با من نیست ولیکن من پیا</w:t>
      </w:r>
      <w:r w:rsidRPr="001555A0">
        <w:rPr>
          <w:rFonts w:hint="cs"/>
          <w:rtl/>
        </w:rPr>
        <w:t>مبری از پروردگار جهانیانم(61) پیغامهای پروردگارم را</w:t>
      </w:r>
      <w:r w:rsidR="00827ACF" w:rsidRPr="001555A0">
        <w:rPr>
          <w:rFonts w:hint="cs"/>
          <w:rtl/>
        </w:rPr>
        <w:t xml:space="preserve"> </w:t>
      </w:r>
      <w:r w:rsidRPr="001555A0">
        <w:rPr>
          <w:rFonts w:hint="cs"/>
          <w:rtl/>
        </w:rPr>
        <w:t>به شما می‌رسانم و شما را پند</w:t>
      </w:r>
      <w:r w:rsidR="00827ACF" w:rsidRPr="001555A0">
        <w:rPr>
          <w:rFonts w:hint="cs"/>
          <w:rtl/>
        </w:rPr>
        <w:t xml:space="preserve"> </w:t>
      </w:r>
      <w:r w:rsidRPr="001555A0">
        <w:rPr>
          <w:rFonts w:hint="cs"/>
          <w:rtl/>
        </w:rPr>
        <w:t>می‌دهم و از خداوند می‌دانم چیزی را که نمی‌دانید(62) و آیا عجب کرده‌اید</w:t>
      </w:r>
      <w:r w:rsidR="00BF474E" w:rsidRPr="001555A0">
        <w:rPr>
          <w:rFonts w:hint="cs"/>
          <w:rtl/>
        </w:rPr>
        <w:t xml:space="preserve"> </w:t>
      </w:r>
      <w:r w:rsidR="00CE36F7" w:rsidRPr="001555A0">
        <w:rPr>
          <w:rFonts w:hint="cs"/>
          <w:rtl/>
        </w:rPr>
        <w:t>از این</w:t>
      </w:r>
      <w:r w:rsidRPr="001555A0">
        <w:rPr>
          <w:rFonts w:hint="cs"/>
          <w:rtl/>
        </w:rPr>
        <w:t>که شما را ذکری و تذک</w:t>
      </w:r>
      <w:r w:rsidR="00CE36F7" w:rsidRPr="001555A0">
        <w:rPr>
          <w:rFonts w:hint="cs"/>
          <w:rtl/>
        </w:rPr>
        <w:t>ّری از پروردگارتان بر مردی از</w:t>
      </w:r>
      <w:r w:rsidR="002805E3" w:rsidRPr="001555A0">
        <w:rPr>
          <w:rFonts w:hint="cs"/>
          <w:rtl/>
        </w:rPr>
        <w:t xml:space="preserve"> </w:t>
      </w:r>
      <w:r w:rsidR="00CE36F7" w:rsidRPr="001555A0">
        <w:rPr>
          <w:rFonts w:hint="cs"/>
          <w:rtl/>
        </w:rPr>
        <w:t xml:space="preserve">خودتان آمده است </w:t>
      </w:r>
      <w:r w:rsidRPr="001555A0">
        <w:rPr>
          <w:rFonts w:hint="cs"/>
          <w:rtl/>
        </w:rPr>
        <w:t xml:space="preserve">تا </w:t>
      </w:r>
      <w:r w:rsidR="00CE36F7" w:rsidRPr="001555A0">
        <w:rPr>
          <w:rFonts w:hint="cs"/>
          <w:rtl/>
        </w:rPr>
        <w:t xml:space="preserve">شما را </w:t>
      </w:r>
      <w:r w:rsidRPr="001555A0">
        <w:rPr>
          <w:rFonts w:hint="cs"/>
          <w:rtl/>
        </w:rPr>
        <w:t>بترساند و</w:t>
      </w:r>
      <w:r w:rsidR="002805E3" w:rsidRPr="001555A0">
        <w:rPr>
          <w:rFonts w:hint="cs"/>
          <w:rtl/>
        </w:rPr>
        <w:t xml:space="preserve"> </w:t>
      </w:r>
      <w:r w:rsidRPr="001555A0">
        <w:rPr>
          <w:rFonts w:hint="cs"/>
          <w:rtl/>
        </w:rPr>
        <w:t xml:space="preserve">تا </w:t>
      </w:r>
      <w:r w:rsidR="002805E3" w:rsidRPr="001555A0">
        <w:rPr>
          <w:rFonts w:hint="cs"/>
          <w:rtl/>
        </w:rPr>
        <w:t>پرهیزگ</w:t>
      </w:r>
      <w:r w:rsidR="00CE36F7" w:rsidRPr="001555A0">
        <w:rPr>
          <w:rFonts w:hint="cs"/>
          <w:rtl/>
        </w:rPr>
        <w:t>ار شوید</w:t>
      </w:r>
      <w:r w:rsidRPr="001555A0">
        <w:rPr>
          <w:rFonts w:hint="cs"/>
          <w:rtl/>
        </w:rPr>
        <w:t xml:space="preserve"> و</w:t>
      </w:r>
      <w:r w:rsidR="002805E3" w:rsidRPr="001555A0">
        <w:rPr>
          <w:rFonts w:hint="cs"/>
          <w:rtl/>
        </w:rPr>
        <w:t xml:space="preserve"> </w:t>
      </w:r>
      <w:r w:rsidRPr="001555A0">
        <w:rPr>
          <w:rFonts w:hint="cs"/>
          <w:rtl/>
        </w:rPr>
        <w:t xml:space="preserve">تا شاید </w:t>
      </w:r>
      <w:r w:rsidR="00CE36F7" w:rsidRPr="001555A0">
        <w:rPr>
          <w:rFonts w:hint="cs"/>
          <w:rtl/>
        </w:rPr>
        <w:t xml:space="preserve">مورد رحمت شوید </w:t>
      </w:r>
      <w:r w:rsidRPr="001555A0">
        <w:rPr>
          <w:rFonts w:hint="cs"/>
          <w:rtl/>
        </w:rPr>
        <w:t>(63) پس او را تکذیب کردند پس</w:t>
      </w:r>
      <w:r w:rsidR="00CE36F7" w:rsidRPr="001555A0">
        <w:rPr>
          <w:rFonts w:hint="cs"/>
          <w:rtl/>
        </w:rPr>
        <w:t xml:space="preserve"> ما</w:t>
      </w:r>
      <w:r w:rsidRPr="001555A0">
        <w:rPr>
          <w:rFonts w:hint="cs"/>
          <w:rtl/>
        </w:rPr>
        <w:t xml:space="preserve"> او و کسانی</w:t>
      </w:r>
      <w:r w:rsidR="00CE36F7" w:rsidRPr="001555A0">
        <w:rPr>
          <w:rFonts w:hint="cs"/>
          <w:rtl/>
        </w:rPr>
        <w:t xml:space="preserve"> را </w:t>
      </w:r>
      <w:r w:rsidRPr="001555A0">
        <w:rPr>
          <w:rFonts w:hint="cs"/>
          <w:rtl/>
        </w:rPr>
        <w:t xml:space="preserve">که با او </w:t>
      </w:r>
      <w:r w:rsidR="00CE36F7" w:rsidRPr="001555A0">
        <w:rPr>
          <w:rFonts w:hint="cs"/>
          <w:rtl/>
        </w:rPr>
        <w:t xml:space="preserve">در کشتی </w:t>
      </w:r>
      <w:r w:rsidRPr="001555A0">
        <w:rPr>
          <w:rFonts w:hint="cs"/>
          <w:rtl/>
        </w:rPr>
        <w:t>بودند نجات دادیم و آنان را که به آیات ما تکذیب کردند غرق نمودیم زیرا ایشان قومی بودند کوران.(64)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w:t>
      </w:r>
      <w:r w:rsidRPr="001555A0">
        <w:rPr>
          <w:rFonts w:hint="eastAsia"/>
          <w:rtl/>
        </w:rPr>
        <w:t>‌</w:t>
      </w:r>
      <w:r w:rsidR="00827ACF" w:rsidRPr="001555A0">
        <w:rPr>
          <w:rFonts w:hint="cs"/>
          <w:rtl/>
        </w:rPr>
        <w:t>تعالی برای ت</w:t>
      </w:r>
      <w:r w:rsidRPr="001555A0">
        <w:rPr>
          <w:rFonts w:hint="cs"/>
          <w:rtl/>
        </w:rPr>
        <w:t>سل</w:t>
      </w:r>
      <w:r w:rsidR="00D82394" w:rsidRPr="001555A0">
        <w:rPr>
          <w:rFonts w:hint="cs"/>
          <w:rtl/>
        </w:rPr>
        <w:t>ّ</w:t>
      </w:r>
      <w:r w:rsidRPr="001555A0">
        <w:rPr>
          <w:rFonts w:hint="cs"/>
          <w:rtl/>
        </w:rPr>
        <w:t>ی دل رسول و تقویت او و سایر مؤمنین قص</w:t>
      </w:r>
      <w:r w:rsidR="00A7316A" w:rsidRPr="001555A0">
        <w:rPr>
          <w:rFonts w:hint="cs"/>
          <w:rtl/>
        </w:rPr>
        <w:t>ۀ</w:t>
      </w:r>
      <w:r w:rsidRPr="001555A0">
        <w:rPr>
          <w:rFonts w:hint="cs"/>
          <w:rtl/>
        </w:rPr>
        <w:t xml:space="preserve"> انبیاء گذشته را آورده. مقصود از</w:t>
      </w:r>
      <w:r w:rsidR="009835BC" w:rsidRPr="001555A0">
        <w:rPr>
          <w:rFonts w:hint="cs"/>
          <w:rtl/>
        </w:rPr>
        <w:t xml:space="preserve"> </w:t>
      </w:r>
      <w:r w:rsidR="009835BC" w:rsidRPr="001555A0">
        <w:rPr>
          <w:rFonts w:ascii="Lotus Linotype" w:hAnsi="Lotus Linotype" w:cs="Traditional Arabic" w:hint="cs"/>
          <w:color w:val="000000"/>
          <w:rtl/>
        </w:rPr>
        <w:t>﴿</w:t>
      </w:r>
      <w:r w:rsidR="00377DC6" w:rsidRPr="001555A0">
        <w:rPr>
          <w:rStyle w:val="Char2"/>
          <w:rFonts w:hint="cs"/>
          <w:rtl/>
        </w:rPr>
        <w:t>ٱلۡمَلَأُ</w:t>
      </w:r>
      <w:r w:rsidR="009835BC" w:rsidRPr="001555A0">
        <w:rPr>
          <w:rFonts w:ascii="Lotus Linotype" w:hAnsi="Lotus Linotype" w:cs="Traditional Arabic" w:hint="cs"/>
          <w:color w:val="000000"/>
          <w:rtl/>
        </w:rPr>
        <w:t>﴾</w:t>
      </w:r>
      <w:r w:rsidRPr="001555A0">
        <w:rPr>
          <w:rFonts w:hint="cs"/>
          <w:rtl/>
        </w:rPr>
        <w:t>، سادات و</w:t>
      </w:r>
      <w:r w:rsidR="002805E3" w:rsidRPr="001555A0">
        <w:rPr>
          <w:rFonts w:hint="cs"/>
          <w:rtl/>
        </w:rPr>
        <w:t xml:space="preserve"> </w:t>
      </w:r>
      <w:r w:rsidRPr="001555A0">
        <w:rPr>
          <w:rFonts w:hint="cs"/>
          <w:rtl/>
        </w:rPr>
        <w:t>اشراف قوم می‌باش</w:t>
      </w:r>
      <w:r w:rsidR="00D82394" w:rsidRPr="001555A0">
        <w:rPr>
          <w:rFonts w:hint="cs"/>
          <w:rtl/>
        </w:rPr>
        <w:t>ن</w:t>
      </w:r>
      <w:r w:rsidRPr="001555A0">
        <w:rPr>
          <w:rFonts w:hint="cs"/>
          <w:rtl/>
        </w:rPr>
        <w:t>د. از این آیات معلوم می‌شود که تمام انبیاء کارشان دعوت به توحید بوده چنانچه نوح می‌گوید</w:t>
      </w:r>
      <w:r w:rsidR="004E4821" w:rsidRPr="001555A0">
        <w:rPr>
          <w:rFonts w:hint="cs"/>
          <w:rtl/>
        </w:rPr>
        <w:t xml:space="preserve">: </w:t>
      </w:r>
      <w:r w:rsidR="009835BC" w:rsidRPr="001555A0">
        <w:rPr>
          <w:rFonts w:ascii="Lotus Linotype" w:hAnsi="Lotus Linotype" w:cs="Traditional Arabic" w:hint="cs"/>
          <w:color w:val="000000"/>
          <w:rtl/>
        </w:rPr>
        <w:t>﴿</w:t>
      </w:r>
      <w:r w:rsidR="00377DC6" w:rsidRPr="001555A0">
        <w:rPr>
          <w:rStyle w:val="Char2"/>
          <w:rFonts w:hint="cs"/>
          <w:rtl/>
        </w:rPr>
        <w:t>ٱعۡبُدُواْ</w:t>
      </w:r>
      <w:r w:rsidR="00377DC6" w:rsidRPr="001555A0">
        <w:rPr>
          <w:rStyle w:val="Char2"/>
          <w:rtl/>
        </w:rPr>
        <w:t xml:space="preserve"> </w:t>
      </w:r>
      <w:r w:rsidR="00377DC6" w:rsidRPr="001555A0">
        <w:rPr>
          <w:rStyle w:val="Char2"/>
          <w:rFonts w:hint="cs"/>
          <w:rtl/>
        </w:rPr>
        <w:t>ٱللَّهَ...</w:t>
      </w:r>
      <w:r w:rsidR="009835BC" w:rsidRPr="001555A0">
        <w:rPr>
          <w:rFonts w:ascii="Lotus Linotype" w:hAnsi="Lotus Linotype" w:cs="Traditional Arabic" w:hint="cs"/>
          <w:color w:val="000000"/>
          <w:rtl/>
        </w:rPr>
        <w:t>﴾</w:t>
      </w:r>
      <w:r w:rsidRPr="001555A0">
        <w:rPr>
          <w:rFonts w:hint="cs"/>
          <w:rtl/>
        </w:rPr>
        <w:t xml:space="preserve"> و</w:t>
      </w:r>
      <w:r w:rsidR="002805E3" w:rsidRPr="001555A0">
        <w:rPr>
          <w:rFonts w:hint="cs"/>
          <w:rtl/>
        </w:rPr>
        <w:t xml:space="preserve"> </w:t>
      </w:r>
      <w:r w:rsidRPr="001555A0">
        <w:rPr>
          <w:rFonts w:hint="cs"/>
          <w:rtl/>
        </w:rPr>
        <w:t>عل</w:t>
      </w:r>
      <w:r w:rsidR="00D82394" w:rsidRPr="001555A0">
        <w:rPr>
          <w:rFonts w:hint="cs"/>
          <w:rtl/>
        </w:rPr>
        <w:t>ّ</w:t>
      </w:r>
      <w:r w:rsidRPr="001555A0">
        <w:rPr>
          <w:rFonts w:hint="cs"/>
          <w:rtl/>
        </w:rPr>
        <w:t>ت آن</w:t>
      </w:r>
      <w:r w:rsidR="00D82394" w:rsidRPr="001555A0">
        <w:rPr>
          <w:rFonts w:hint="cs"/>
          <w:rtl/>
        </w:rPr>
        <w:t xml:space="preserve"> </w:t>
      </w:r>
      <w:r w:rsidRPr="001555A0">
        <w:rPr>
          <w:rFonts w:hint="cs"/>
          <w:rtl/>
        </w:rPr>
        <w:t>را ذکر می کند که غیر</w:t>
      </w:r>
      <w:r w:rsidR="002805E3" w:rsidRPr="001555A0">
        <w:rPr>
          <w:rFonts w:hint="cs"/>
          <w:rtl/>
        </w:rPr>
        <w:t xml:space="preserve"> </w:t>
      </w:r>
      <w:r w:rsidR="00D82394" w:rsidRPr="001555A0">
        <w:rPr>
          <w:rFonts w:hint="cs"/>
          <w:rtl/>
        </w:rPr>
        <w:t>از</w:t>
      </w:r>
      <w:r w:rsidRPr="001555A0">
        <w:rPr>
          <w:rFonts w:hint="cs"/>
          <w:rtl/>
        </w:rPr>
        <w:t xml:space="preserve"> </w:t>
      </w:r>
      <w:r w:rsidR="002805E3" w:rsidRPr="001555A0">
        <w:rPr>
          <w:rFonts w:hint="cs"/>
          <w:rtl/>
        </w:rPr>
        <w:t>خدا ملجأ،</w:t>
      </w:r>
      <w:r w:rsidRPr="001555A0">
        <w:rPr>
          <w:rFonts w:hint="cs"/>
          <w:rtl/>
        </w:rPr>
        <w:t xml:space="preserve"> مقصد و پناهی در حوائج شما نیست، پس سزاوار نیست</w:t>
      </w:r>
      <w:r w:rsidR="005D3D59" w:rsidRPr="001555A0">
        <w:rPr>
          <w:rFonts w:hint="cs"/>
          <w:rtl/>
        </w:rPr>
        <w:t xml:space="preserve"> که غیر</w:t>
      </w:r>
      <w:r w:rsidR="002805E3" w:rsidRPr="001555A0">
        <w:rPr>
          <w:rFonts w:hint="cs"/>
          <w:rtl/>
        </w:rPr>
        <w:t xml:space="preserve"> </w:t>
      </w:r>
      <w:r w:rsidR="005D3D59" w:rsidRPr="001555A0">
        <w:rPr>
          <w:rFonts w:hint="cs"/>
          <w:rtl/>
        </w:rPr>
        <w:t>او</w:t>
      </w:r>
      <w:r w:rsidR="002805E3" w:rsidRPr="001555A0">
        <w:rPr>
          <w:rFonts w:hint="cs"/>
          <w:rtl/>
        </w:rPr>
        <w:t xml:space="preserve"> </w:t>
      </w:r>
      <w:r w:rsidRPr="001555A0">
        <w:rPr>
          <w:rFonts w:hint="cs"/>
          <w:rtl/>
        </w:rPr>
        <w:t>را بپرستید.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835BC" w:rsidRPr="001555A0">
        <w:rPr>
          <w:rFonts w:ascii="Lotus Linotype" w:hAnsi="Lotus Linotype" w:cs="Traditional Arabic" w:hint="cs"/>
          <w:color w:val="000000"/>
          <w:rtl/>
        </w:rPr>
        <w:t>﴿</w:t>
      </w:r>
      <w:r w:rsidR="00377DC6" w:rsidRPr="001555A0">
        <w:rPr>
          <w:rStyle w:val="Char2"/>
          <w:rFonts w:hint="cs"/>
          <w:rtl/>
        </w:rPr>
        <w:t>ذِكۡرٞ</w:t>
      </w:r>
      <w:r w:rsidR="00377DC6" w:rsidRPr="001555A0">
        <w:rPr>
          <w:rStyle w:val="Char2"/>
          <w:rtl/>
        </w:rPr>
        <w:t xml:space="preserve"> </w:t>
      </w:r>
      <w:r w:rsidR="00377DC6" w:rsidRPr="001555A0">
        <w:rPr>
          <w:rStyle w:val="Char2"/>
          <w:rFonts w:hint="cs"/>
          <w:rtl/>
        </w:rPr>
        <w:t>مِّن</w:t>
      </w:r>
      <w:r w:rsidR="00377DC6" w:rsidRPr="001555A0">
        <w:rPr>
          <w:rStyle w:val="Char2"/>
          <w:rtl/>
        </w:rPr>
        <w:t xml:space="preserve"> </w:t>
      </w:r>
      <w:r w:rsidR="00377DC6" w:rsidRPr="001555A0">
        <w:rPr>
          <w:rStyle w:val="Char2"/>
          <w:rFonts w:hint="cs"/>
          <w:rtl/>
        </w:rPr>
        <w:t>رَّبِّكُمۡ</w:t>
      </w:r>
      <w:r w:rsidR="009835BC" w:rsidRPr="001555A0">
        <w:rPr>
          <w:rFonts w:ascii="Lotus Linotype" w:hAnsi="Lotus Linotype" w:cs="Traditional Arabic" w:hint="cs"/>
          <w:color w:val="000000"/>
          <w:rtl/>
        </w:rPr>
        <w:t>﴾</w:t>
      </w:r>
      <w:r w:rsidR="00827ACF" w:rsidRPr="001555A0">
        <w:rPr>
          <w:rFonts w:ascii="Lotus Linotype" w:hAnsi="Lotus Linotype" w:cs="Lotus Linotype" w:hint="cs"/>
          <w:b/>
          <w:bCs/>
          <w:color w:val="000000"/>
          <w:rtl/>
        </w:rPr>
        <w:t>،</w:t>
      </w:r>
      <w:r w:rsidRPr="001555A0">
        <w:rPr>
          <w:rFonts w:hint="cs"/>
          <w:rtl/>
        </w:rPr>
        <w:t xml:space="preserve"> دلالت دارد که انبیاء برای تذکر آمده‌اند و</w:t>
      </w:r>
      <w:r w:rsidR="002805E3" w:rsidRPr="001555A0">
        <w:rPr>
          <w:rFonts w:hint="cs"/>
          <w:rtl/>
        </w:rPr>
        <w:t xml:space="preserve"> </w:t>
      </w:r>
      <w:r w:rsidRPr="001555A0">
        <w:rPr>
          <w:rFonts w:hint="cs"/>
          <w:rtl/>
        </w:rPr>
        <w:t>گر</w:t>
      </w:r>
      <w:r w:rsidR="002805E3" w:rsidRPr="001555A0">
        <w:rPr>
          <w:rFonts w:hint="cs"/>
          <w:rtl/>
        </w:rPr>
        <w:t xml:space="preserve"> </w:t>
      </w:r>
      <w:r w:rsidRPr="001555A0">
        <w:rPr>
          <w:rFonts w:hint="cs"/>
          <w:rtl/>
        </w:rPr>
        <w:t>نه خداشناسی فطری است.</w:t>
      </w:r>
    </w:p>
    <w:p w:rsidR="0091581F" w:rsidRPr="001555A0" w:rsidRDefault="0091581F" w:rsidP="0096048F">
      <w:pPr>
        <w:pStyle w:val="aa"/>
        <w:rPr>
          <w:rtl/>
        </w:rPr>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عَادٍ</w:t>
      </w:r>
      <w:r w:rsidRPr="001555A0">
        <w:rPr>
          <w:rtl/>
        </w:rPr>
        <w:t xml:space="preserve"> </w:t>
      </w:r>
      <w:r w:rsidRPr="001555A0">
        <w:rPr>
          <w:rFonts w:hint="cs"/>
          <w:rtl/>
        </w:rPr>
        <w:t>أَخَاهُمۡ</w:t>
      </w:r>
      <w:r w:rsidRPr="001555A0">
        <w:rPr>
          <w:rtl/>
        </w:rPr>
        <w:t xml:space="preserve"> </w:t>
      </w:r>
      <w:r w:rsidRPr="001555A0">
        <w:rPr>
          <w:rFonts w:hint="cs"/>
          <w:rtl/>
        </w:rPr>
        <w:t>هُودٗاۚ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أَفَلَا</w:t>
      </w:r>
      <w:r w:rsidRPr="001555A0">
        <w:rPr>
          <w:rtl/>
        </w:rPr>
        <w:t xml:space="preserve"> </w:t>
      </w:r>
      <w:r w:rsidRPr="001555A0">
        <w:rPr>
          <w:rFonts w:hint="cs"/>
          <w:rtl/>
        </w:rPr>
        <w:t>تَتَّقُونَ</w:t>
      </w:r>
      <w:r w:rsidRPr="001555A0">
        <w:rPr>
          <w:rtl/>
        </w:rPr>
        <w:t xml:space="preserve"> </w:t>
      </w:r>
      <w:r w:rsidRPr="001555A0">
        <w:rPr>
          <w:rFonts w:hint="cs"/>
          <w:rtl/>
        </w:rPr>
        <w:t>٦٥</w:t>
      </w:r>
      <w:r w:rsidRPr="001555A0">
        <w:rPr>
          <w:rtl/>
        </w:rPr>
        <w:t xml:space="preserve"> </w:t>
      </w:r>
      <w:r w:rsidRPr="001555A0">
        <w:rPr>
          <w:rFonts w:hint="cs"/>
          <w:rtl/>
        </w:rPr>
        <w:t>قَالَ</w:t>
      </w:r>
      <w:r w:rsidRPr="001555A0">
        <w:rPr>
          <w:rtl/>
        </w:rPr>
        <w:t xml:space="preserve"> </w:t>
      </w:r>
      <w:r w:rsidRPr="001555A0">
        <w:rPr>
          <w:rFonts w:hint="cs"/>
          <w:rtl/>
        </w:rPr>
        <w:t>ٱلۡمَلَأُ</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إِنَّا</w:t>
      </w:r>
      <w:r w:rsidRPr="001555A0">
        <w:rPr>
          <w:rtl/>
        </w:rPr>
        <w:t xml:space="preserve"> </w:t>
      </w:r>
      <w:r w:rsidRPr="001555A0">
        <w:rPr>
          <w:rFonts w:hint="cs"/>
          <w:rtl/>
        </w:rPr>
        <w:t>لَنَرَىٰكَ</w:t>
      </w:r>
      <w:r w:rsidRPr="001555A0">
        <w:rPr>
          <w:rtl/>
        </w:rPr>
        <w:t xml:space="preserve"> </w:t>
      </w:r>
      <w:r w:rsidRPr="001555A0">
        <w:rPr>
          <w:rFonts w:hint="cs"/>
          <w:rtl/>
        </w:rPr>
        <w:t>فِي</w:t>
      </w:r>
      <w:r w:rsidRPr="001555A0">
        <w:rPr>
          <w:rtl/>
        </w:rPr>
        <w:t xml:space="preserve"> </w:t>
      </w:r>
      <w:r w:rsidRPr="001555A0">
        <w:rPr>
          <w:rFonts w:hint="cs"/>
          <w:rtl/>
        </w:rPr>
        <w:t>سَفَاهَةٖ</w:t>
      </w:r>
      <w:r w:rsidRPr="001555A0">
        <w:rPr>
          <w:rtl/>
        </w:rPr>
        <w:t xml:space="preserve"> </w:t>
      </w:r>
      <w:r w:rsidRPr="001555A0">
        <w:rPr>
          <w:rFonts w:hint="cs"/>
          <w:rtl/>
        </w:rPr>
        <w:t>وَإِنَّا</w:t>
      </w:r>
      <w:r w:rsidRPr="001555A0">
        <w:rPr>
          <w:rtl/>
        </w:rPr>
        <w:t xml:space="preserve"> </w:t>
      </w:r>
      <w:r w:rsidRPr="001555A0">
        <w:rPr>
          <w:rFonts w:hint="cs"/>
          <w:rtl/>
        </w:rPr>
        <w:t>لَنَظُنُّكَ</w:t>
      </w:r>
      <w:r w:rsidRPr="001555A0">
        <w:rPr>
          <w:rtl/>
        </w:rPr>
        <w:t xml:space="preserve"> </w:t>
      </w:r>
      <w:r w:rsidRPr="001555A0">
        <w:rPr>
          <w:rFonts w:hint="cs"/>
          <w:rtl/>
        </w:rPr>
        <w:t>مِنَ</w:t>
      </w:r>
      <w:r w:rsidRPr="001555A0">
        <w:rPr>
          <w:rtl/>
        </w:rPr>
        <w:t xml:space="preserve"> </w:t>
      </w:r>
      <w:r w:rsidRPr="001555A0">
        <w:rPr>
          <w:rFonts w:hint="cs"/>
          <w:rtl/>
        </w:rPr>
        <w:t>ٱلۡكَٰذِبِينَ</w:t>
      </w:r>
      <w:r w:rsidRPr="001555A0">
        <w:rPr>
          <w:rtl/>
        </w:rPr>
        <w:t xml:space="preserve"> </w:t>
      </w:r>
      <w:r w:rsidRPr="001555A0">
        <w:rPr>
          <w:rFonts w:hint="cs"/>
          <w:rtl/>
        </w:rPr>
        <w:t>٦٦</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لَيۡسَ</w:t>
      </w:r>
      <w:r w:rsidRPr="001555A0">
        <w:rPr>
          <w:rtl/>
        </w:rPr>
        <w:t xml:space="preserve"> </w:t>
      </w:r>
      <w:r w:rsidRPr="001555A0">
        <w:rPr>
          <w:rFonts w:hint="cs"/>
          <w:rtl/>
        </w:rPr>
        <w:t>بِي</w:t>
      </w:r>
      <w:r w:rsidRPr="001555A0">
        <w:rPr>
          <w:rtl/>
        </w:rPr>
        <w:t xml:space="preserve"> </w:t>
      </w:r>
      <w:r w:rsidRPr="001555A0">
        <w:rPr>
          <w:rFonts w:hint="cs"/>
          <w:rtl/>
        </w:rPr>
        <w:t>سَفَاهَةٞ</w:t>
      </w:r>
      <w:r w:rsidRPr="001555A0">
        <w:rPr>
          <w:rtl/>
        </w:rPr>
        <w:t xml:space="preserve"> </w:t>
      </w:r>
      <w:r w:rsidRPr="001555A0">
        <w:rPr>
          <w:rFonts w:hint="cs"/>
          <w:rtl/>
        </w:rPr>
        <w:t>وَلَٰكِنِّي</w:t>
      </w:r>
      <w:r w:rsidRPr="001555A0">
        <w:rPr>
          <w:rtl/>
        </w:rPr>
        <w:t xml:space="preserve"> </w:t>
      </w:r>
      <w:r w:rsidRPr="001555A0">
        <w:rPr>
          <w:rFonts w:hint="cs"/>
          <w:rtl/>
        </w:rPr>
        <w:t>رَسُولٞ</w:t>
      </w:r>
      <w:r w:rsidRPr="001555A0">
        <w:rPr>
          <w:rtl/>
        </w:rPr>
        <w:t xml:space="preserve"> </w:t>
      </w:r>
      <w:r w:rsidRPr="001555A0">
        <w:rPr>
          <w:rFonts w:hint="cs"/>
          <w:rtl/>
        </w:rPr>
        <w:t>مِّن</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٦٧</w:t>
      </w:r>
      <w:r w:rsidRPr="001555A0">
        <w:rPr>
          <w:rtl/>
        </w:rPr>
        <w:t xml:space="preserve"> </w:t>
      </w:r>
      <w:r w:rsidRPr="001555A0">
        <w:rPr>
          <w:rFonts w:hint="cs"/>
          <w:rtl/>
        </w:rPr>
        <w:t>أُبَلِّغُكُمۡ</w:t>
      </w:r>
      <w:r w:rsidRPr="001555A0">
        <w:rPr>
          <w:rtl/>
        </w:rPr>
        <w:t xml:space="preserve"> </w:t>
      </w:r>
      <w:r w:rsidRPr="001555A0">
        <w:rPr>
          <w:rFonts w:hint="cs"/>
          <w:rtl/>
        </w:rPr>
        <w:t>رِسَٰلَٰتِ</w:t>
      </w:r>
      <w:r w:rsidRPr="001555A0">
        <w:rPr>
          <w:rtl/>
        </w:rPr>
        <w:t xml:space="preserve"> </w:t>
      </w:r>
      <w:r w:rsidRPr="001555A0">
        <w:rPr>
          <w:rFonts w:hint="cs"/>
          <w:rtl/>
        </w:rPr>
        <w:t>رَبِّي</w:t>
      </w:r>
      <w:r w:rsidRPr="001555A0">
        <w:rPr>
          <w:rtl/>
        </w:rPr>
        <w:t xml:space="preserve"> </w:t>
      </w:r>
      <w:r w:rsidRPr="001555A0">
        <w:rPr>
          <w:rFonts w:hint="cs"/>
          <w:rtl/>
        </w:rPr>
        <w:t>وَأَنَا۠</w:t>
      </w:r>
      <w:r w:rsidRPr="001555A0">
        <w:rPr>
          <w:rtl/>
        </w:rPr>
        <w:t xml:space="preserve"> </w:t>
      </w:r>
      <w:r w:rsidRPr="001555A0">
        <w:rPr>
          <w:rFonts w:hint="cs"/>
          <w:rtl/>
        </w:rPr>
        <w:t>لَكُمۡ</w:t>
      </w:r>
      <w:r w:rsidRPr="001555A0">
        <w:rPr>
          <w:rtl/>
        </w:rPr>
        <w:t xml:space="preserve"> </w:t>
      </w:r>
      <w:r w:rsidRPr="001555A0">
        <w:rPr>
          <w:rFonts w:hint="cs"/>
          <w:rtl/>
        </w:rPr>
        <w:t>نَاصِحٌ</w:t>
      </w:r>
      <w:r w:rsidRPr="001555A0">
        <w:rPr>
          <w:rtl/>
        </w:rPr>
        <w:t xml:space="preserve"> </w:t>
      </w:r>
      <w:r w:rsidRPr="001555A0">
        <w:rPr>
          <w:rFonts w:hint="cs"/>
          <w:rtl/>
        </w:rPr>
        <w:t>أَمِينٌ</w:t>
      </w:r>
      <w:r w:rsidRPr="001555A0">
        <w:rPr>
          <w:rtl/>
        </w:rPr>
        <w:t xml:space="preserve"> </w:t>
      </w:r>
      <w:r w:rsidRPr="001555A0">
        <w:rPr>
          <w:rFonts w:hint="cs"/>
          <w:rtl/>
        </w:rPr>
        <w:t>٦٨</w:t>
      </w:r>
      <w:r w:rsidRPr="001555A0">
        <w:rPr>
          <w:rtl/>
        </w:rPr>
        <w:t xml:space="preserve"> </w:t>
      </w:r>
      <w:r w:rsidRPr="001555A0">
        <w:rPr>
          <w:rFonts w:hint="cs"/>
          <w:rtl/>
        </w:rPr>
        <w:t>أَوَعَجِبۡتُمۡ</w:t>
      </w:r>
      <w:r w:rsidRPr="001555A0">
        <w:rPr>
          <w:rtl/>
        </w:rPr>
        <w:t xml:space="preserve"> </w:t>
      </w:r>
      <w:r w:rsidRPr="001555A0">
        <w:rPr>
          <w:rFonts w:hint="cs"/>
          <w:rtl/>
        </w:rPr>
        <w:t>أَن</w:t>
      </w:r>
      <w:r w:rsidRPr="001555A0">
        <w:rPr>
          <w:rtl/>
        </w:rPr>
        <w:t xml:space="preserve"> </w:t>
      </w:r>
      <w:r w:rsidRPr="001555A0">
        <w:rPr>
          <w:rFonts w:hint="cs"/>
          <w:rtl/>
        </w:rPr>
        <w:t>جَآءَكُمۡ</w:t>
      </w:r>
      <w:r w:rsidRPr="001555A0">
        <w:rPr>
          <w:rtl/>
        </w:rPr>
        <w:t xml:space="preserve"> </w:t>
      </w:r>
      <w:r w:rsidRPr="001555A0">
        <w:rPr>
          <w:rFonts w:hint="cs"/>
          <w:rtl/>
        </w:rPr>
        <w:t>ذِكۡرٞ</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عَلَىٰ</w:t>
      </w:r>
      <w:r w:rsidRPr="001555A0">
        <w:rPr>
          <w:rtl/>
        </w:rPr>
        <w:t xml:space="preserve"> </w:t>
      </w:r>
      <w:r w:rsidRPr="001555A0">
        <w:rPr>
          <w:rFonts w:hint="cs"/>
          <w:rtl/>
        </w:rPr>
        <w:t>رَجُلٖ</w:t>
      </w:r>
      <w:r w:rsidRPr="001555A0">
        <w:rPr>
          <w:rtl/>
        </w:rPr>
        <w:t xml:space="preserve"> </w:t>
      </w:r>
      <w:r w:rsidRPr="001555A0">
        <w:rPr>
          <w:rFonts w:hint="cs"/>
          <w:rtl/>
        </w:rPr>
        <w:t>مِّنكُمۡ</w:t>
      </w:r>
      <w:r w:rsidRPr="001555A0">
        <w:rPr>
          <w:rtl/>
        </w:rPr>
        <w:t xml:space="preserve"> </w:t>
      </w:r>
      <w:r w:rsidRPr="001555A0">
        <w:rPr>
          <w:rFonts w:hint="cs"/>
          <w:rtl/>
        </w:rPr>
        <w:t>لِيُنذِرَكُمۡۚ</w:t>
      </w:r>
      <w:r w:rsidRPr="001555A0">
        <w:rPr>
          <w:rtl/>
        </w:rPr>
        <w:t xml:space="preserve"> </w:t>
      </w:r>
      <w:r w:rsidRPr="001555A0">
        <w:rPr>
          <w:rFonts w:hint="cs"/>
          <w:rtl/>
        </w:rPr>
        <w:t>وَٱذۡكُرُوٓاْ</w:t>
      </w:r>
      <w:r w:rsidRPr="001555A0">
        <w:rPr>
          <w:rtl/>
        </w:rPr>
        <w:t xml:space="preserve"> </w:t>
      </w:r>
      <w:r w:rsidRPr="001555A0">
        <w:rPr>
          <w:rFonts w:hint="cs"/>
          <w:rtl/>
        </w:rPr>
        <w:t>إِذۡ</w:t>
      </w:r>
      <w:r w:rsidRPr="001555A0">
        <w:rPr>
          <w:rtl/>
        </w:rPr>
        <w:t xml:space="preserve"> </w:t>
      </w:r>
      <w:r w:rsidRPr="001555A0">
        <w:rPr>
          <w:rFonts w:hint="cs"/>
          <w:rtl/>
        </w:rPr>
        <w:t>جَعَلَكُمۡ</w:t>
      </w:r>
      <w:r w:rsidRPr="001555A0">
        <w:rPr>
          <w:rtl/>
        </w:rPr>
        <w:t xml:space="preserve"> </w:t>
      </w:r>
      <w:r w:rsidRPr="001555A0">
        <w:rPr>
          <w:rFonts w:hint="cs"/>
          <w:rtl/>
        </w:rPr>
        <w:t>خُلَفَآءَ</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قَوۡمِ</w:t>
      </w:r>
      <w:r w:rsidRPr="001555A0">
        <w:rPr>
          <w:rtl/>
        </w:rPr>
        <w:t xml:space="preserve"> </w:t>
      </w:r>
      <w:r w:rsidRPr="001555A0">
        <w:rPr>
          <w:rFonts w:hint="cs"/>
          <w:rtl/>
        </w:rPr>
        <w:t>نُوحٖ</w:t>
      </w:r>
      <w:r w:rsidRPr="001555A0">
        <w:rPr>
          <w:rtl/>
        </w:rPr>
        <w:t xml:space="preserve"> </w:t>
      </w:r>
      <w:r w:rsidRPr="001555A0">
        <w:rPr>
          <w:rFonts w:hint="cs"/>
          <w:rtl/>
        </w:rPr>
        <w:t>وَزَادَكُمۡ</w:t>
      </w:r>
      <w:r w:rsidRPr="001555A0">
        <w:rPr>
          <w:rtl/>
        </w:rPr>
        <w:t xml:space="preserve"> </w:t>
      </w:r>
      <w:r w:rsidRPr="001555A0">
        <w:rPr>
          <w:rFonts w:hint="cs"/>
          <w:rtl/>
        </w:rPr>
        <w:t>فِي</w:t>
      </w:r>
      <w:r w:rsidRPr="001555A0">
        <w:rPr>
          <w:rtl/>
        </w:rPr>
        <w:t xml:space="preserve"> </w:t>
      </w:r>
      <w:r w:rsidRPr="001555A0">
        <w:rPr>
          <w:rFonts w:hint="cs"/>
          <w:rtl/>
        </w:rPr>
        <w:t>ٱلۡخَلۡقِ</w:t>
      </w:r>
      <w:r w:rsidRPr="001555A0">
        <w:rPr>
          <w:rtl/>
        </w:rPr>
        <w:t xml:space="preserve"> </w:t>
      </w:r>
      <w:r w:rsidRPr="001555A0">
        <w:rPr>
          <w:rFonts w:hint="cs"/>
          <w:rtl/>
        </w:rPr>
        <w:t>بَصۜۡطَةٗۖ</w:t>
      </w:r>
      <w:r w:rsidRPr="001555A0">
        <w:rPr>
          <w:rtl/>
        </w:rPr>
        <w:t xml:space="preserve"> </w:t>
      </w:r>
      <w:r w:rsidRPr="001555A0">
        <w:rPr>
          <w:rFonts w:hint="cs"/>
          <w:rtl/>
        </w:rPr>
        <w:t>فَٱذۡكُرُوٓاْ</w:t>
      </w:r>
      <w:r w:rsidRPr="001555A0">
        <w:rPr>
          <w:rtl/>
        </w:rPr>
        <w:t xml:space="preserve"> </w:t>
      </w:r>
      <w:r w:rsidRPr="001555A0">
        <w:rPr>
          <w:rFonts w:hint="cs"/>
          <w:rtl/>
        </w:rPr>
        <w:t>ءَالَآءَ</w:t>
      </w:r>
      <w:r w:rsidRPr="001555A0">
        <w:rPr>
          <w:rtl/>
        </w:rPr>
        <w:t xml:space="preserve"> </w:t>
      </w:r>
      <w:r w:rsidRPr="001555A0">
        <w:rPr>
          <w:rFonts w:hint="cs"/>
          <w:rtl/>
        </w:rPr>
        <w:t>ٱللَّهِ</w:t>
      </w:r>
      <w:r w:rsidRPr="001555A0">
        <w:rPr>
          <w:rtl/>
        </w:rPr>
        <w:t xml:space="preserve"> </w:t>
      </w:r>
      <w:r w:rsidRPr="001555A0">
        <w:rPr>
          <w:rFonts w:hint="cs"/>
          <w:rtl/>
        </w:rPr>
        <w:t>لَعَلَّكُمۡ</w:t>
      </w:r>
      <w:r w:rsidRPr="001555A0">
        <w:rPr>
          <w:rtl/>
        </w:rPr>
        <w:t xml:space="preserve"> </w:t>
      </w:r>
      <w:r w:rsidRPr="001555A0">
        <w:rPr>
          <w:rFonts w:hint="cs"/>
          <w:rtl/>
        </w:rPr>
        <w:t>تُفۡلِحُونَ</w:t>
      </w:r>
      <w:r w:rsidRPr="001555A0">
        <w:rPr>
          <w:rtl/>
        </w:rPr>
        <w:t xml:space="preserve"> </w:t>
      </w:r>
      <w:r w:rsidRPr="001555A0">
        <w:rPr>
          <w:rFonts w:hint="cs"/>
          <w:rtl/>
        </w:rPr>
        <w:t>٦٩</w:t>
      </w:r>
      <w:r w:rsidRPr="001555A0">
        <w:rPr>
          <w:rFonts w:ascii="Traditional Arabic" w:hAnsi="Traditional Arabic" w:cs="Traditional Arabic"/>
          <w:rtl/>
        </w:rPr>
        <w:t>﴾</w:t>
      </w:r>
      <w:r w:rsidRPr="001555A0">
        <w:t xml:space="preserve"> </w:t>
      </w:r>
      <w:r w:rsidRPr="001555A0">
        <w:tab/>
      </w:r>
      <w:r w:rsidR="00D92E5B" w:rsidRPr="001555A0">
        <w:rPr>
          <w:rStyle w:val="Char0"/>
          <w:rtl/>
          <w:lang w:bidi="ar-SA"/>
        </w:rPr>
        <w:t>[الأعراف:</w:t>
      </w:r>
      <w:r w:rsidR="00D92E5B" w:rsidRPr="001555A0">
        <w:rPr>
          <w:rStyle w:val="Char0"/>
          <w:rFonts w:hint="cs"/>
          <w:rtl/>
        </w:rPr>
        <w:t>65-69</w:t>
      </w:r>
      <w:r w:rsidR="00D92E5B"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فرستادیم ب</w:t>
      </w:r>
      <w:r w:rsidR="005D3D59" w:rsidRPr="001555A0">
        <w:rPr>
          <w:rFonts w:hint="cs"/>
          <w:rtl/>
        </w:rPr>
        <w:t xml:space="preserve">ه </w:t>
      </w:r>
      <w:r w:rsidRPr="001555A0">
        <w:rPr>
          <w:rFonts w:hint="cs"/>
          <w:rtl/>
        </w:rPr>
        <w:t>سوی عاد برادرشان هود را، گفت</w:t>
      </w:r>
      <w:r w:rsidR="004E4821" w:rsidRPr="001555A0">
        <w:rPr>
          <w:rFonts w:hint="cs"/>
          <w:rtl/>
        </w:rPr>
        <w:t xml:space="preserve">: </w:t>
      </w:r>
      <w:r w:rsidRPr="001555A0">
        <w:rPr>
          <w:rFonts w:hint="cs"/>
          <w:rtl/>
        </w:rPr>
        <w:t xml:space="preserve">ای </w:t>
      </w:r>
      <w:r w:rsidR="002805E3" w:rsidRPr="001555A0">
        <w:rPr>
          <w:rFonts w:hint="cs"/>
          <w:rtl/>
        </w:rPr>
        <w:t>قوم من عبادت خدا کنید برای شما ا</w:t>
      </w:r>
      <w:r w:rsidRPr="001555A0">
        <w:rPr>
          <w:rFonts w:hint="cs"/>
          <w:rtl/>
        </w:rPr>
        <w:t xml:space="preserve">لهی (ملجأ و مقصدی در حوائج) </w:t>
      </w:r>
      <w:r w:rsidR="005D3D59" w:rsidRPr="001555A0">
        <w:rPr>
          <w:rFonts w:hint="cs"/>
          <w:rtl/>
        </w:rPr>
        <w:t xml:space="preserve">غیر او </w:t>
      </w:r>
      <w:r w:rsidRPr="001555A0">
        <w:rPr>
          <w:rFonts w:hint="cs"/>
          <w:rtl/>
        </w:rPr>
        <w:t>نی</w:t>
      </w:r>
      <w:r w:rsidR="00012581" w:rsidRPr="001555A0">
        <w:rPr>
          <w:rFonts w:hint="cs"/>
          <w:rtl/>
        </w:rPr>
        <w:t>س</w:t>
      </w:r>
      <w:r w:rsidRPr="001555A0">
        <w:rPr>
          <w:rFonts w:hint="cs"/>
          <w:rtl/>
        </w:rPr>
        <w:t>ت آیا نمی‌پرهیزید</w:t>
      </w:r>
      <w:r w:rsidR="00012581" w:rsidRPr="001555A0">
        <w:rPr>
          <w:rFonts w:hint="cs"/>
          <w:rtl/>
        </w:rPr>
        <w:t>(</w:t>
      </w:r>
      <w:r w:rsidRPr="001555A0">
        <w:rPr>
          <w:rFonts w:hint="cs"/>
          <w:rtl/>
        </w:rPr>
        <w:t>65) اشرافی</w:t>
      </w:r>
      <w:r w:rsidR="005D3D59" w:rsidRPr="001555A0">
        <w:rPr>
          <w:rFonts w:hint="cs"/>
          <w:rtl/>
        </w:rPr>
        <w:t xml:space="preserve"> </w:t>
      </w:r>
      <w:r w:rsidRPr="001555A0">
        <w:rPr>
          <w:rFonts w:hint="cs"/>
          <w:rtl/>
        </w:rPr>
        <w:t xml:space="preserve">که کافر </w:t>
      </w:r>
      <w:r w:rsidR="005D3D59" w:rsidRPr="001555A0">
        <w:rPr>
          <w:rFonts w:hint="cs"/>
          <w:rtl/>
        </w:rPr>
        <w:t>بود</w:t>
      </w:r>
      <w:r w:rsidRPr="001555A0">
        <w:rPr>
          <w:rFonts w:hint="cs"/>
          <w:rtl/>
        </w:rPr>
        <w:t>ند از قوم او</w:t>
      </w:r>
      <w:r w:rsidR="002805E3" w:rsidRPr="001555A0">
        <w:rPr>
          <w:rFonts w:hint="cs"/>
          <w:rtl/>
        </w:rPr>
        <w:t xml:space="preserve"> </w:t>
      </w:r>
      <w:r w:rsidRPr="001555A0">
        <w:rPr>
          <w:rFonts w:hint="cs"/>
          <w:rtl/>
        </w:rPr>
        <w:t>گفتند</w:t>
      </w:r>
      <w:r w:rsidR="004E4821" w:rsidRPr="001555A0">
        <w:rPr>
          <w:rFonts w:hint="cs"/>
          <w:rtl/>
        </w:rPr>
        <w:t xml:space="preserve">: </w:t>
      </w:r>
      <w:r w:rsidRPr="001555A0">
        <w:rPr>
          <w:rFonts w:hint="cs"/>
          <w:rtl/>
        </w:rPr>
        <w:t>ب</w:t>
      </w:r>
      <w:r w:rsidR="005D3D59" w:rsidRPr="001555A0">
        <w:rPr>
          <w:rFonts w:hint="cs"/>
          <w:rtl/>
        </w:rPr>
        <w:t xml:space="preserve">ه </w:t>
      </w:r>
      <w:r w:rsidRPr="001555A0">
        <w:rPr>
          <w:rFonts w:hint="cs"/>
          <w:rtl/>
        </w:rPr>
        <w:t>راستی که ما تو را در سفاهت می‌بینیم و ب</w:t>
      </w:r>
      <w:r w:rsidR="005D3D59" w:rsidRPr="001555A0">
        <w:rPr>
          <w:rFonts w:hint="cs"/>
          <w:rtl/>
        </w:rPr>
        <w:t xml:space="preserve">ه </w:t>
      </w:r>
      <w:r w:rsidRPr="001555A0">
        <w:rPr>
          <w:rFonts w:hint="cs"/>
          <w:rtl/>
        </w:rPr>
        <w:t>راستی که ما ت</w:t>
      </w:r>
      <w:r w:rsidR="00012581" w:rsidRPr="001555A0">
        <w:rPr>
          <w:rFonts w:hint="cs"/>
          <w:rtl/>
        </w:rPr>
        <w:t>و</w:t>
      </w:r>
      <w:r w:rsidRPr="001555A0">
        <w:rPr>
          <w:rFonts w:hint="cs"/>
          <w:rtl/>
        </w:rPr>
        <w:t xml:space="preserve"> را از دروغگویان گمان می‌کنیم(66) گفت</w:t>
      </w:r>
      <w:r w:rsidR="004E4821" w:rsidRPr="001555A0">
        <w:rPr>
          <w:rFonts w:hint="cs"/>
          <w:rtl/>
        </w:rPr>
        <w:t xml:space="preserve">: </w:t>
      </w:r>
      <w:r w:rsidRPr="001555A0">
        <w:rPr>
          <w:rFonts w:hint="cs"/>
          <w:rtl/>
        </w:rPr>
        <w:t xml:space="preserve">ای قوم من سفاهتی با من نیست ولیکن من پیامبری از پروردگار جهانیانم(67) پیغامهای پروردگارم را به شما می‌رسانم و من برای شما پندگوی امینم(68) و آیا عجب کرده‌اید که </w:t>
      </w:r>
      <w:r w:rsidR="005D3D59" w:rsidRPr="001555A0">
        <w:rPr>
          <w:rFonts w:hint="cs"/>
          <w:rtl/>
        </w:rPr>
        <w:t>بر مردی از</w:t>
      </w:r>
      <w:r w:rsidR="002805E3" w:rsidRPr="001555A0">
        <w:rPr>
          <w:rFonts w:hint="cs"/>
          <w:rtl/>
        </w:rPr>
        <w:t xml:space="preserve"> </w:t>
      </w:r>
      <w:r w:rsidR="005D3D59" w:rsidRPr="001555A0">
        <w:rPr>
          <w:rFonts w:hint="cs"/>
          <w:rtl/>
        </w:rPr>
        <w:t>خودتان تذکری از پروردگارتان برایتان آمده</w:t>
      </w:r>
      <w:r w:rsidRPr="001555A0">
        <w:rPr>
          <w:rFonts w:hint="cs"/>
          <w:rtl/>
        </w:rPr>
        <w:t xml:space="preserve"> تا شما را بترساند</w:t>
      </w:r>
      <w:r w:rsidR="002805E3" w:rsidRPr="001555A0">
        <w:rPr>
          <w:rFonts w:hint="cs"/>
          <w:rtl/>
        </w:rPr>
        <w:t xml:space="preserve"> </w:t>
      </w:r>
      <w:r w:rsidR="005677A3" w:rsidRPr="001555A0">
        <w:rPr>
          <w:rFonts w:hint="cs"/>
          <w:rtl/>
        </w:rPr>
        <w:t>و</w:t>
      </w:r>
      <w:r w:rsidRPr="001555A0">
        <w:rPr>
          <w:rFonts w:hint="cs"/>
          <w:rtl/>
        </w:rPr>
        <w:t xml:space="preserve"> به یاد آرید که خدا شما را </w:t>
      </w:r>
      <w:r w:rsidR="005D3D59" w:rsidRPr="001555A0">
        <w:rPr>
          <w:rFonts w:hint="cs"/>
          <w:rtl/>
        </w:rPr>
        <w:t>پس از قوم نوح جانشینان آنان</w:t>
      </w:r>
      <w:r w:rsidRPr="001555A0">
        <w:rPr>
          <w:rFonts w:hint="cs"/>
          <w:rtl/>
        </w:rPr>
        <w:t xml:space="preserve"> نموده و شما را در خلقت‌ اندام زیادتی داد، پس نعمتهای خدا را یاد آرید شاید رستگار شوید.(69)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برای جلب توجه و پذیرش مردم</w:t>
      </w:r>
      <w:r w:rsidR="005028EA" w:rsidRPr="001555A0">
        <w:rPr>
          <w:rFonts w:hint="cs"/>
          <w:rtl/>
        </w:rPr>
        <w:t xml:space="preserve"> </w:t>
      </w:r>
      <w:r w:rsidRPr="001555A0">
        <w:rPr>
          <w:rFonts w:hint="cs"/>
          <w:rtl/>
        </w:rPr>
        <w:t>عاد فرموده</w:t>
      </w:r>
      <w:r w:rsidR="004E4821" w:rsidRPr="001555A0">
        <w:rPr>
          <w:rFonts w:hint="cs"/>
          <w:rtl/>
        </w:rPr>
        <w:t xml:space="preserve">: </w:t>
      </w:r>
      <w:r w:rsidR="004963F6" w:rsidRPr="001555A0">
        <w:rPr>
          <w:rFonts w:ascii="Lotus Linotype" w:hAnsi="Lotus Linotype" w:cs="Traditional Arabic" w:hint="cs"/>
          <w:color w:val="000000"/>
          <w:rtl/>
        </w:rPr>
        <w:t>﴿</w:t>
      </w:r>
      <w:r w:rsidR="00377DC6" w:rsidRPr="001555A0">
        <w:rPr>
          <w:rStyle w:val="Char2"/>
          <w:rFonts w:hint="eastAsia"/>
          <w:rtl/>
        </w:rPr>
        <w:t>أَخَاهُم</w:t>
      </w:r>
      <w:r w:rsidR="00377DC6" w:rsidRPr="001555A0">
        <w:rPr>
          <w:rStyle w:val="Char2"/>
          <w:rFonts w:hint="cs"/>
          <w:rtl/>
        </w:rPr>
        <w:t>ۡ</w:t>
      </w:r>
      <w:r w:rsidR="00377DC6" w:rsidRPr="001555A0">
        <w:rPr>
          <w:rStyle w:val="Char2"/>
          <w:rtl/>
        </w:rPr>
        <w:t xml:space="preserve"> </w:t>
      </w:r>
      <w:r w:rsidR="00377DC6" w:rsidRPr="001555A0">
        <w:rPr>
          <w:rStyle w:val="Char2"/>
          <w:rFonts w:hint="eastAsia"/>
          <w:rtl/>
        </w:rPr>
        <w:t>هُود</w:t>
      </w:r>
      <w:r w:rsidR="00377DC6" w:rsidRPr="001555A0">
        <w:rPr>
          <w:rStyle w:val="Char2"/>
          <w:rFonts w:hint="cs"/>
          <w:rtl/>
        </w:rPr>
        <w:t>ٗ</w:t>
      </w:r>
      <w:r w:rsidR="00377DC6" w:rsidRPr="001555A0">
        <w:rPr>
          <w:rStyle w:val="Char2"/>
          <w:rFonts w:hint="eastAsia"/>
          <w:rtl/>
        </w:rPr>
        <w:t>ا</w:t>
      </w:r>
      <w:r w:rsidR="00377DC6" w:rsidRPr="001555A0">
        <w:rPr>
          <w:rStyle w:val="Char2"/>
          <w:rFonts w:hint="cs"/>
          <w:rtl/>
        </w:rPr>
        <w:t>ۚ...</w:t>
      </w:r>
      <w:r w:rsidR="004963F6" w:rsidRPr="001555A0">
        <w:rPr>
          <w:rFonts w:ascii="Lotus Linotype" w:hAnsi="Lotus Linotype" w:cs="Traditional Arabic" w:hint="cs"/>
          <w:color w:val="000000"/>
          <w:rtl/>
        </w:rPr>
        <w:t>﴾</w:t>
      </w:r>
      <w:r w:rsidR="00377DC6" w:rsidRPr="001555A0">
        <w:rPr>
          <w:rFonts w:ascii="Lotus Linotype" w:hAnsi="Lotus Linotype" w:cs="Lotus Linotype" w:hint="cs"/>
          <w:b/>
          <w:bCs/>
          <w:color w:val="000000"/>
          <w:rtl/>
        </w:rPr>
        <w:t xml:space="preserve"> </w:t>
      </w:r>
      <w:r w:rsidRPr="001555A0">
        <w:rPr>
          <w:rFonts w:hint="cs"/>
          <w:rtl/>
        </w:rPr>
        <w:t>برادرشان را فرستادیم و او گفت</w:t>
      </w:r>
      <w:r w:rsidR="004E4821" w:rsidRPr="001555A0">
        <w:rPr>
          <w:rFonts w:hint="cs"/>
          <w:rtl/>
        </w:rPr>
        <w:t xml:space="preserve">: </w:t>
      </w:r>
      <w:r w:rsidRPr="001555A0">
        <w:rPr>
          <w:rFonts w:hint="cs"/>
          <w:rtl/>
        </w:rPr>
        <w:t>ای قوم من، مقصود آنکه برادر</w:t>
      </w:r>
      <w:r w:rsidR="005028EA" w:rsidRPr="001555A0">
        <w:rPr>
          <w:rFonts w:hint="cs"/>
          <w:rtl/>
        </w:rPr>
        <w:t xml:space="preserve"> </w:t>
      </w:r>
      <w:r w:rsidRPr="001555A0">
        <w:rPr>
          <w:rFonts w:hint="cs"/>
          <w:rtl/>
        </w:rPr>
        <w:t>خیرخواه است و از خود شماست و بد شما را نمی‌خواهد</w:t>
      </w:r>
      <w:r w:rsidR="002805E3" w:rsidRPr="001555A0">
        <w:rPr>
          <w:rFonts w:hint="cs"/>
          <w:rtl/>
        </w:rPr>
        <w:t xml:space="preserve"> </w:t>
      </w:r>
      <w:r w:rsidR="005677A3" w:rsidRPr="001555A0">
        <w:rPr>
          <w:rFonts w:hint="cs"/>
          <w:rtl/>
        </w:rPr>
        <w:t>و</w:t>
      </w:r>
      <w:r w:rsidR="005D3D59" w:rsidRPr="001555A0">
        <w:rPr>
          <w:rFonts w:hint="cs"/>
          <w:rtl/>
        </w:rPr>
        <w:t>لی مردم را عادت چنین است که هر</w:t>
      </w:r>
      <w:r w:rsidR="002805E3" w:rsidRPr="001555A0">
        <w:rPr>
          <w:rFonts w:hint="eastAsia"/>
          <w:rtl/>
        </w:rPr>
        <w:t>‌</w:t>
      </w:r>
      <w:r w:rsidRPr="001555A0">
        <w:rPr>
          <w:rFonts w:hint="cs"/>
          <w:rtl/>
        </w:rPr>
        <w:t>کس خلاف سلیقه و برخلاف عقاید خرافاتی ایشان سخن گوید او را سفیه می‌خوانند و</w:t>
      </w:r>
      <w:r w:rsidR="0005264F" w:rsidRPr="001555A0">
        <w:rPr>
          <w:rFonts w:hint="cs"/>
          <w:rtl/>
        </w:rPr>
        <w:t xml:space="preserve"> </w:t>
      </w:r>
      <w:r w:rsidRPr="001555A0">
        <w:rPr>
          <w:rFonts w:hint="cs"/>
          <w:rtl/>
        </w:rPr>
        <w:t xml:space="preserve">او را هو می‌کنند. مقصود از </w:t>
      </w:r>
      <w:r w:rsidR="004963F6" w:rsidRPr="001555A0">
        <w:rPr>
          <w:rFonts w:ascii="Lotus Linotype" w:hAnsi="Lotus Linotype" w:cs="Traditional Arabic" w:hint="cs"/>
          <w:color w:val="000000"/>
          <w:rtl/>
        </w:rPr>
        <w:t>﴿</w:t>
      </w:r>
      <w:r w:rsidR="000067F2" w:rsidRPr="001555A0">
        <w:rPr>
          <w:rStyle w:val="Char2"/>
          <w:rFonts w:hint="cs"/>
          <w:rtl/>
        </w:rPr>
        <w:t>وَزَادَكُمۡ</w:t>
      </w:r>
      <w:r w:rsidR="000067F2" w:rsidRPr="001555A0">
        <w:rPr>
          <w:rStyle w:val="Char2"/>
          <w:rtl/>
        </w:rPr>
        <w:t xml:space="preserve"> </w:t>
      </w:r>
      <w:r w:rsidR="000067F2" w:rsidRPr="001555A0">
        <w:rPr>
          <w:rStyle w:val="Char2"/>
          <w:rFonts w:hint="cs"/>
          <w:rtl/>
        </w:rPr>
        <w:t>فِي</w:t>
      </w:r>
      <w:r w:rsidR="000067F2" w:rsidRPr="001555A0">
        <w:rPr>
          <w:rStyle w:val="Char2"/>
          <w:rtl/>
        </w:rPr>
        <w:t xml:space="preserve"> </w:t>
      </w:r>
      <w:r w:rsidR="000067F2" w:rsidRPr="001555A0">
        <w:rPr>
          <w:rStyle w:val="Char2"/>
          <w:rFonts w:hint="cs"/>
          <w:rtl/>
        </w:rPr>
        <w:t>ٱلۡخَلۡقِ</w:t>
      </w:r>
      <w:r w:rsidR="000067F2" w:rsidRPr="001555A0">
        <w:rPr>
          <w:rStyle w:val="Char2"/>
          <w:rtl/>
        </w:rPr>
        <w:t xml:space="preserve"> </w:t>
      </w:r>
      <w:r w:rsidR="000067F2" w:rsidRPr="001555A0">
        <w:rPr>
          <w:rStyle w:val="Char2"/>
          <w:rFonts w:hint="cs"/>
          <w:rtl/>
        </w:rPr>
        <w:t>بَصۜۡطَةٗ</w:t>
      </w:r>
      <w:r w:rsidR="004963F6" w:rsidRPr="001555A0">
        <w:rPr>
          <w:rFonts w:ascii="Lotus Linotype" w:hAnsi="Lotus Linotype" w:cs="Traditional Arabic" w:hint="cs"/>
          <w:color w:val="000000"/>
          <w:rtl/>
        </w:rPr>
        <w:t>﴾</w:t>
      </w:r>
      <w:r w:rsidRPr="001555A0">
        <w:rPr>
          <w:rFonts w:hint="cs"/>
          <w:rtl/>
        </w:rPr>
        <w:t xml:space="preserve"> این است که ایشان قوی هیکل و بلند بالا و پر</w:t>
      </w:r>
      <w:r w:rsidR="005028EA" w:rsidRPr="001555A0">
        <w:rPr>
          <w:rFonts w:hint="cs"/>
          <w:rtl/>
        </w:rPr>
        <w:t xml:space="preserve"> </w:t>
      </w:r>
      <w:r w:rsidRPr="001555A0">
        <w:rPr>
          <w:rFonts w:hint="cs"/>
          <w:rtl/>
        </w:rPr>
        <w:t>نیرو بودند.</w:t>
      </w:r>
    </w:p>
    <w:p w:rsidR="00922CCC" w:rsidRPr="001555A0" w:rsidRDefault="00922CCC" w:rsidP="0096048F">
      <w:pPr>
        <w:pStyle w:val="aa"/>
      </w:pPr>
      <w:r w:rsidRPr="001555A0">
        <w:rPr>
          <w:rFonts w:ascii="Traditional Arabic" w:hAnsi="Traditional Arabic" w:cs="Traditional Arabic"/>
          <w:rtl/>
        </w:rPr>
        <w:t>﴿</w:t>
      </w:r>
      <w:r w:rsidRPr="001555A0">
        <w:rPr>
          <w:rFonts w:hint="cs"/>
          <w:rtl/>
        </w:rPr>
        <w:t>قَالُوٓاْ</w:t>
      </w:r>
      <w:r w:rsidRPr="001555A0">
        <w:rPr>
          <w:rtl/>
        </w:rPr>
        <w:t xml:space="preserve"> </w:t>
      </w:r>
      <w:r w:rsidRPr="001555A0">
        <w:rPr>
          <w:rFonts w:hint="cs"/>
          <w:rtl/>
        </w:rPr>
        <w:t>أَجِئۡتَنَا</w:t>
      </w:r>
      <w:r w:rsidRPr="001555A0">
        <w:rPr>
          <w:rtl/>
        </w:rPr>
        <w:t xml:space="preserve"> </w:t>
      </w:r>
      <w:r w:rsidRPr="001555A0">
        <w:rPr>
          <w:rFonts w:hint="cs"/>
          <w:rtl/>
        </w:rPr>
        <w:t>لِنَعۡبُدَ</w:t>
      </w:r>
      <w:r w:rsidRPr="001555A0">
        <w:rPr>
          <w:rtl/>
        </w:rPr>
        <w:t xml:space="preserve"> </w:t>
      </w:r>
      <w:r w:rsidRPr="001555A0">
        <w:rPr>
          <w:rFonts w:hint="cs"/>
          <w:rtl/>
        </w:rPr>
        <w:t>ٱللَّهَ</w:t>
      </w:r>
      <w:r w:rsidRPr="001555A0">
        <w:rPr>
          <w:rtl/>
        </w:rPr>
        <w:t xml:space="preserve"> </w:t>
      </w:r>
      <w:r w:rsidRPr="001555A0">
        <w:rPr>
          <w:rFonts w:hint="cs"/>
          <w:rtl/>
        </w:rPr>
        <w:t>وَحۡدَهُۥ</w:t>
      </w:r>
      <w:r w:rsidRPr="001555A0">
        <w:rPr>
          <w:rtl/>
        </w:rPr>
        <w:t xml:space="preserve"> </w:t>
      </w:r>
      <w:r w:rsidRPr="001555A0">
        <w:rPr>
          <w:rFonts w:hint="cs"/>
          <w:rtl/>
        </w:rPr>
        <w:t>وَنَذَرَ</w:t>
      </w:r>
      <w:r w:rsidRPr="001555A0">
        <w:rPr>
          <w:rtl/>
        </w:rPr>
        <w:t xml:space="preserve"> </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يَعۡبُدُ</w:t>
      </w:r>
      <w:r w:rsidRPr="001555A0">
        <w:rPr>
          <w:rtl/>
        </w:rPr>
        <w:t xml:space="preserve"> </w:t>
      </w:r>
      <w:r w:rsidRPr="001555A0">
        <w:rPr>
          <w:rFonts w:hint="cs"/>
          <w:rtl/>
        </w:rPr>
        <w:t>ءَابَآؤُنَا</w:t>
      </w:r>
      <w:r w:rsidRPr="001555A0">
        <w:rPr>
          <w:rtl/>
        </w:rPr>
        <w:t xml:space="preserve"> </w:t>
      </w:r>
      <w:r w:rsidRPr="001555A0">
        <w:rPr>
          <w:rFonts w:hint="cs"/>
          <w:rtl/>
        </w:rPr>
        <w:t>فَأۡتِنَا</w:t>
      </w:r>
      <w:r w:rsidRPr="001555A0">
        <w:rPr>
          <w:rtl/>
        </w:rPr>
        <w:t xml:space="preserve"> </w:t>
      </w:r>
      <w:r w:rsidRPr="001555A0">
        <w:rPr>
          <w:rFonts w:hint="cs"/>
          <w:rtl/>
        </w:rPr>
        <w:t>بِمَا</w:t>
      </w:r>
      <w:r w:rsidRPr="001555A0">
        <w:rPr>
          <w:rtl/>
        </w:rPr>
        <w:t xml:space="preserve"> </w:t>
      </w:r>
      <w:r w:rsidRPr="001555A0">
        <w:rPr>
          <w:rFonts w:hint="cs"/>
          <w:rtl/>
        </w:rPr>
        <w:t>تَعِدُنَآ</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مِنَ</w:t>
      </w:r>
      <w:r w:rsidRPr="001555A0">
        <w:rPr>
          <w:rtl/>
        </w:rPr>
        <w:t xml:space="preserve"> </w:t>
      </w:r>
      <w:r w:rsidRPr="001555A0">
        <w:rPr>
          <w:rFonts w:hint="cs"/>
          <w:rtl/>
        </w:rPr>
        <w:t>ٱلصَّٰدِقِينَ</w:t>
      </w:r>
      <w:r w:rsidRPr="001555A0">
        <w:rPr>
          <w:rtl/>
        </w:rPr>
        <w:t xml:space="preserve"> </w:t>
      </w:r>
      <w:r w:rsidRPr="001555A0">
        <w:rPr>
          <w:rFonts w:hint="cs"/>
          <w:rtl/>
        </w:rPr>
        <w:t>٧٠</w:t>
      </w:r>
      <w:r w:rsidRPr="001555A0">
        <w:rPr>
          <w:rtl/>
        </w:rPr>
        <w:t xml:space="preserve"> </w:t>
      </w:r>
      <w:r w:rsidRPr="001555A0">
        <w:rPr>
          <w:rFonts w:hint="cs"/>
          <w:rtl/>
        </w:rPr>
        <w:t>قَالَ</w:t>
      </w:r>
      <w:r w:rsidRPr="001555A0">
        <w:rPr>
          <w:rtl/>
        </w:rPr>
        <w:t xml:space="preserve"> </w:t>
      </w:r>
      <w:r w:rsidRPr="001555A0">
        <w:rPr>
          <w:rFonts w:hint="cs"/>
          <w:rtl/>
        </w:rPr>
        <w:t>قَدۡ</w:t>
      </w:r>
      <w:r w:rsidRPr="001555A0">
        <w:rPr>
          <w:rtl/>
        </w:rPr>
        <w:t xml:space="preserve"> </w:t>
      </w:r>
      <w:r w:rsidRPr="001555A0">
        <w:rPr>
          <w:rFonts w:hint="cs"/>
          <w:rtl/>
        </w:rPr>
        <w:t>وَقَعَ</w:t>
      </w:r>
      <w:r w:rsidRPr="001555A0">
        <w:rPr>
          <w:rtl/>
        </w:rPr>
        <w:t xml:space="preserve"> </w:t>
      </w:r>
      <w:r w:rsidRPr="001555A0">
        <w:rPr>
          <w:rFonts w:hint="cs"/>
          <w:rtl/>
        </w:rPr>
        <w:t>عَلَيۡكُم</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رِجۡسٞ</w:t>
      </w:r>
      <w:r w:rsidRPr="001555A0">
        <w:rPr>
          <w:rtl/>
        </w:rPr>
        <w:t xml:space="preserve"> </w:t>
      </w:r>
      <w:r w:rsidRPr="001555A0">
        <w:rPr>
          <w:rFonts w:hint="cs"/>
          <w:rtl/>
        </w:rPr>
        <w:t>وَغَضَبٌۖ</w:t>
      </w:r>
      <w:r w:rsidRPr="001555A0">
        <w:rPr>
          <w:rtl/>
        </w:rPr>
        <w:t xml:space="preserve"> </w:t>
      </w:r>
      <w:r w:rsidRPr="001555A0">
        <w:rPr>
          <w:rFonts w:hint="cs"/>
          <w:rtl/>
        </w:rPr>
        <w:t>أَتُجَٰدِلُونَنِي</w:t>
      </w:r>
      <w:r w:rsidRPr="001555A0">
        <w:rPr>
          <w:rtl/>
        </w:rPr>
        <w:t xml:space="preserve"> </w:t>
      </w:r>
      <w:r w:rsidRPr="001555A0">
        <w:rPr>
          <w:rFonts w:hint="cs"/>
          <w:rtl/>
        </w:rPr>
        <w:t>فِيٓ</w:t>
      </w:r>
      <w:r w:rsidRPr="001555A0">
        <w:rPr>
          <w:rtl/>
        </w:rPr>
        <w:t xml:space="preserve"> </w:t>
      </w:r>
      <w:r w:rsidRPr="001555A0">
        <w:rPr>
          <w:rFonts w:hint="cs"/>
          <w:rtl/>
        </w:rPr>
        <w:t>أَسۡمَآءٖ</w:t>
      </w:r>
      <w:r w:rsidRPr="001555A0">
        <w:rPr>
          <w:rtl/>
        </w:rPr>
        <w:t xml:space="preserve"> </w:t>
      </w:r>
      <w:r w:rsidRPr="001555A0">
        <w:rPr>
          <w:rFonts w:hint="cs"/>
          <w:rtl/>
        </w:rPr>
        <w:t>سَمَّيۡتُمُوهَآ</w:t>
      </w:r>
      <w:r w:rsidRPr="001555A0">
        <w:rPr>
          <w:rtl/>
        </w:rPr>
        <w:t xml:space="preserve"> </w:t>
      </w:r>
      <w:r w:rsidRPr="001555A0">
        <w:rPr>
          <w:rFonts w:hint="cs"/>
          <w:rtl/>
        </w:rPr>
        <w:t>أَنتُمۡ</w:t>
      </w:r>
      <w:r w:rsidRPr="001555A0">
        <w:rPr>
          <w:rtl/>
        </w:rPr>
        <w:t xml:space="preserve"> </w:t>
      </w:r>
      <w:r w:rsidRPr="001555A0">
        <w:rPr>
          <w:rFonts w:hint="cs"/>
          <w:rtl/>
        </w:rPr>
        <w:t>وَءَابَآؤُكُم</w:t>
      </w:r>
      <w:r w:rsidRPr="001555A0">
        <w:rPr>
          <w:rtl/>
        </w:rPr>
        <w:t xml:space="preserve"> </w:t>
      </w:r>
      <w:r w:rsidRPr="001555A0">
        <w:rPr>
          <w:rFonts w:hint="cs"/>
          <w:rtl/>
        </w:rPr>
        <w:t>مَّا</w:t>
      </w:r>
      <w:r w:rsidRPr="001555A0">
        <w:rPr>
          <w:rtl/>
        </w:rPr>
        <w:t xml:space="preserve"> </w:t>
      </w:r>
      <w:r w:rsidRPr="001555A0">
        <w:rPr>
          <w:rFonts w:hint="cs"/>
          <w:rtl/>
        </w:rPr>
        <w:t>نَزَّلَ</w:t>
      </w:r>
      <w:r w:rsidRPr="001555A0">
        <w:rPr>
          <w:rtl/>
        </w:rPr>
        <w:t xml:space="preserve"> </w:t>
      </w:r>
      <w:r w:rsidRPr="001555A0">
        <w:rPr>
          <w:rFonts w:hint="cs"/>
          <w:rtl/>
        </w:rPr>
        <w:t>ٱللَّهُ</w:t>
      </w:r>
      <w:r w:rsidRPr="001555A0">
        <w:rPr>
          <w:rtl/>
        </w:rPr>
        <w:t xml:space="preserve"> </w:t>
      </w:r>
      <w:r w:rsidRPr="001555A0">
        <w:rPr>
          <w:rFonts w:hint="cs"/>
          <w:rtl/>
        </w:rPr>
        <w:t>بِهَا</w:t>
      </w:r>
      <w:r w:rsidRPr="001555A0">
        <w:rPr>
          <w:rtl/>
        </w:rPr>
        <w:t xml:space="preserve"> </w:t>
      </w:r>
      <w:r w:rsidRPr="001555A0">
        <w:rPr>
          <w:rFonts w:hint="cs"/>
          <w:rtl/>
        </w:rPr>
        <w:t>مِن</w:t>
      </w:r>
      <w:r w:rsidRPr="001555A0">
        <w:rPr>
          <w:rtl/>
        </w:rPr>
        <w:t xml:space="preserve"> </w:t>
      </w:r>
      <w:r w:rsidRPr="001555A0">
        <w:rPr>
          <w:rFonts w:hint="cs"/>
          <w:rtl/>
        </w:rPr>
        <w:t>سُلۡطَٰنٖۚ</w:t>
      </w:r>
      <w:r w:rsidRPr="001555A0">
        <w:rPr>
          <w:rtl/>
        </w:rPr>
        <w:t xml:space="preserve"> </w:t>
      </w:r>
      <w:r w:rsidRPr="001555A0">
        <w:rPr>
          <w:rFonts w:hint="cs"/>
          <w:rtl/>
        </w:rPr>
        <w:t>فَٱنتَظِرُوٓاْ</w:t>
      </w:r>
      <w:r w:rsidRPr="001555A0">
        <w:rPr>
          <w:rtl/>
        </w:rPr>
        <w:t xml:space="preserve"> </w:t>
      </w:r>
      <w:r w:rsidRPr="001555A0">
        <w:rPr>
          <w:rFonts w:hint="cs"/>
          <w:rtl/>
        </w:rPr>
        <w:t>إِنِّي</w:t>
      </w:r>
      <w:r w:rsidRPr="001555A0">
        <w:rPr>
          <w:rtl/>
        </w:rPr>
        <w:t xml:space="preserve"> </w:t>
      </w:r>
      <w:r w:rsidRPr="001555A0">
        <w:rPr>
          <w:rFonts w:hint="cs"/>
          <w:rtl/>
        </w:rPr>
        <w:t>مَعَكُم</w:t>
      </w:r>
      <w:r w:rsidRPr="001555A0">
        <w:rPr>
          <w:rtl/>
        </w:rPr>
        <w:t xml:space="preserve"> </w:t>
      </w:r>
      <w:r w:rsidRPr="001555A0">
        <w:rPr>
          <w:rFonts w:hint="cs"/>
          <w:rtl/>
        </w:rPr>
        <w:t>مِّنَ</w:t>
      </w:r>
      <w:r w:rsidRPr="001555A0">
        <w:rPr>
          <w:rtl/>
        </w:rPr>
        <w:t xml:space="preserve"> </w:t>
      </w:r>
      <w:r w:rsidRPr="001555A0">
        <w:rPr>
          <w:rFonts w:hint="cs"/>
          <w:rtl/>
        </w:rPr>
        <w:t>ٱلۡمُنتَظِرِينَ</w:t>
      </w:r>
      <w:r w:rsidRPr="001555A0">
        <w:rPr>
          <w:rtl/>
        </w:rPr>
        <w:t xml:space="preserve"> </w:t>
      </w:r>
      <w:r w:rsidRPr="001555A0">
        <w:rPr>
          <w:rFonts w:hint="cs"/>
          <w:rtl/>
        </w:rPr>
        <w:t>٧١</w:t>
      </w:r>
      <w:r w:rsidRPr="001555A0">
        <w:rPr>
          <w:rtl/>
        </w:rPr>
        <w:t xml:space="preserve"> </w:t>
      </w:r>
      <w:r w:rsidRPr="001555A0">
        <w:rPr>
          <w:rFonts w:hint="cs"/>
          <w:rtl/>
        </w:rPr>
        <w:t>فَأَنجَيۡنَٰهُ</w:t>
      </w:r>
      <w:r w:rsidRPr="001555A0">
        <w:rPr>
          <w:rtl/>
        </w:rPr>
        <w:t xml:space="preserve"> </w:t>
      </w:r>
      <w:r w:rsidRPr="001555A0">
        <w:rPr>
          <w:rFonts w:hint="cs"/>
          <w:rtl/>
        </w:rPr>
        <w:t>وَٱلَّذِينَ</w:t>
      </w:r>
      <w:r w:rsidRPr="001555A0">
        <w:rPr>
          <w:rtl/>
        </w:rPr>
        <w:t xml:space="preserve"> </w:t>
      </w:r>
      <w:r w:rsidRPr="001555A0">
        <w:rPr>
          <w:rFonts w:hint="cs"/>
          <w:rtl/>
        </w:rPr>
        <w:t>مَعَهُۥ</w:t>
      </w:r>
      <w:r w:rsidRPr="001555A0">
        <w:rPr>
          <w:rtl/>
        </w:rPr>
        <w:t xml:space="preserve"> </w:t>
      </w:r>
      <w:r w:rsidRPr="001555A0">
        <w:rPr>
          <w:rFonts w:hint="cs"/>
          <w:rtl/>
        </w:rPr>
        <w:t>بِرَحۡمَةٖ</w:t>
      </w:r>
      <w:r w:rsidRPr="001555A0">
        <w:rPr>
          <w:rtl/>
        </w:rPr>
        <w:t xml:space="preserve"> </w:t>
      </w:r>
      <w:r w:rsidRPr="001555A0">
        <w:rPr>
          <w:rFonts w:hint="cs"/>
          <w:rtl/>
        </w:rPr>
        <w:t>مِّنَّا</w:t>
      </w:r>
      <w:r w:rsidRPr="001555A0">
        <w:rPr>
          <w:rtl/>
        </w:rPr>
        <w:t xml:space="preserve"> </w:t>
      </w:r>
      <w:r w:rsidRPr="001555A0">
        <w:rPr>
          <w:rFonts w:hint="cs"/>
          <w:rtl/>
        </w:rPr>
        <w:t>وَقَطَعۡنَا</w:t>
      </w:r>
      <w:r w:rsidRPr="001555A0">
        <w:rPr>
          <w:rtl/>
        </w:rPr>
        <w:t xml:space="preserve"> </w:t>
      </w:r>
      <w:r w:rsidRPr="001555A0">
        <w:rPr>
          <w:rFonts w:hint="cs"/>
          <w:rtl/>
        </w:rPr>
        <w:t>دَابِرَ</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مُؤۡمِنِينَ</w:t>
      </w:r>
      <w:r w:rsidRPr="001555A0">
        <w:rPr>
          <w:rtl/>
        </w:rPr>
        <w:t xml:space="preserve"> </w:t>
      </w:r>
      <w:r w:rsidRPr="001555A0">
        <w:rPr>
          <w:rFonts w:hint="cs"/>
          <w:rtl/>
        </w:rPr>
        <w:t>٧٢</w:t>
      </w:r>
      <w:r w:rsidRPr="001555A0">
        <w:rPr>
          <w:rFonts w:ascii="Traditional Arabic" w:hAnsi="Traditional Arabic" w:cs="Traditional Arabic"/>
          <w:rtl/>
        </w:rPr>
        <w:t>﴾</w:t>
      </w:r>
      <w:r w:rsidRPr="001555A0">
        <w:t xml:space="preserve"> </w:t>
      </w:r>
      <w:r w:rsidRPr="001555A0">
        <w:tab/>
      </w:r>
      <w:r w:rsidR="00D92E5B" w:rsidRPr="001555A0">
        <w:rPr>
          <w:rStyle w:val="Char0"/>
          <w:rtl/>
          <w:lang w:bidi="ar-SA"/>
        </w:rPr>
        <w:t xml:space="preserve">[الأعراف: </w:t>
      </w:r>
      <w:r w:rsidR="00D92E5B" w:rsidRPr="001555A0">
        <w:rPr>
          <w:rStyle w:val="Char0"/>
          <w:rFonts w:hint="cs"/>
          <w:rtl/>
        </w:rPr>
        <w:t>70-72</w:t>
      </w:r>
      <w:r w:rsidR="00D92E5B"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 آیا تو ب</w:t>
      </w:r>
      <w:r w:rsidR="00176543" w:rsidRPr="001555A0">
        <w:rPr>
          <w:rFonts w:hint="cs"/>
          <w:rtl/>
        </w:rPr>
        <w:t xml:space="preserve">ه </w:t>
      </w:r>
      <w:r w:rsidRPr="001555A0">
        <w:rPr>
          <w:rFonts w:hint="cs"/>
          <w:rtl/>
        </w:rPr>
        <w:t>سوی ما آمده</w:t>
      </w:r>
      <w:r w:rsidRPr="001555A0">
        <w:rPr>
          <w:rFonts w:hint="eastAsia"/>
          <w:rtl/>
        </w:rPr>
        <w:t xml:space="preserve">‌ای که ما </w:t>
      </w:r>
      <w:r w:rsidR="00176543" w:rsidRPr="001555A0">
        <w:rPr>
          <w:rFonts w:hint="cs"/>
          <w:rtl/>
        </w:rPr>
        <w:t xml:space="preserve">تنها </w:t>
      </w:r>
      <w:r w:rsidR="00176543" w:rsidRPr="001555A0">
        <w:rPr>
          <w:rFonts w:hint="eastAsia"/>
          <w:rtl/>
        </w:rPr>
        <w:t>خدا</w:t>
      </w:r>
      <w:r w:rsidR="00176543" w:rsidRPr="001555A0">
        <w:rPr>
          <w:rFonts w:hint="cs"/>
          <w:rtl/>
        </w:rPr>
        <w:t xml:space="preserve"> </w:t>
      </w:r>
      <w:r w:rsidRPr="001555A0">
        <w:rPr>
          <w:rFonts w:hint="eastAsia"/>
          <w:rtl/>
        </w:rPr>
        <w:t>را پرستش کنیم و رها کنیم آنچه را پدران ما همواره می‌پرستیدند، پس بیار</w:t>
      </w:r>
      <w:r w:rsidR="00ED21B2" w:rsidRPr="001555A0">
        <w:rPr>
          <w:rFonts w:hint="cs"/>
          <w:rtl/>
        </w:rPr>
        <w:t xml:space="preserve"> </w:t>
      </w:r>
      <w:r w:rsidRPr="001555A0">
        <w:rPr>
          <w:rFonts w:hint="eastAsia"/>
          <w:rtl/>
        </w:rPr>
        <w:t>برای ما آنچه ما را وعده داده‌ای(یعنی عذاب را) اگر از راستگویانی(70) هود گ</w:t>
      </w:r>
      <w:r w:rsidRPr="001555A0">
        <w:rPr>
          <w:rFonts w:hint="cs"/>
          <w:rtl/>
        </w:rPr>
        <w:t>ف</w:t>
      </w:r>
      <w:r w:rsidRPr="001555A0">
        <w:rPr>
          <w:rFonts w:hint="eastAsia"/>
          <w:rtl/>
        </w:rPr>
        <w:t>ت</w:t>
      </w:r>
      <w:r w:rsidR="004E4821" w:rsidRPr="001555A0">
        <w:rPr>
          <w:rFonts w:hint="cs"/>
          <w:rtl/>
        </w:rPr>
        <w:t xml:space="preserve">: </w:t>
      </w:r>
      <w:r w:rsidRPr="001555A0">
        <w:rPr>
          <w:rFonts w:hint="eastAsia"/>
          <w:rtl/>
        </w:rPr>
        <w:t>به تحقیق</w:t>
      </w:r>
      <w:r w:rsidRPr="001555A0">
        <w:rPr>
          <w:rFonts w:hint="cs"/>
          <w:rtl/>
        </w:rPr>
        <w:t xml:space="preserve"> </w:t>
      </w:r>
      <w:r w:rsidRPr="001555A0">
        <w:rPr>
          <w:rFonts w:hint="eastAsia"/>
          <w:rtl/>
        </w:rPr>
        <w:t>از پرورد</w:t>
      </w:r>
      <w:r w:rsidR="00ED21B2" w:rsidRPr="001555A0">
        <w:rPr>
          <w:rFonts w:hint="cs"/>
          <w:rtl/>
        </w:rPr>
        <w:t>گار شما بر شما عذاب و غ</w:t>
      </w:r>
      <w:r w:rsidRPr="001555A0">
        <w:rPr>
          <w:rFonts w:hint="cs"/>
          <w:rtl/>
        </w:rPr>
        <w:t>ضب حتمی شده، آیا با من مجادله می‌کنید دربار</w:t>
      </w:r>
      <w:r w:rsidR="00176543" w:rsidRPr="001555A0">
        <w:rPr>
          <w:rFonts w:hint="cs"/>
          <w:rtl/>
        </w:rPr>
        <w:t>ۀ نامهایی که شما و</w:t>
      </w:r>
      <w:r w:rsidR="002805E3" w:rsidRPr="001555A0">
        <w:rPr>
          <w:rFonts w:hint="cs"/>
          <w:rtl/>
        </w:rPr>
        <w:t xml:space="preserve"> </w:t>
      </w:r>
      <w:r w:rsidRPr="001555A0">
        <w:rPr>
          <w:rFonts w:hint="cs"/>
          <w:rtl/>
        </w:rPr>
        <w:t>پدرانتان نامی</w:t>
      </w:r>
      <w:r w:rsidR="00ED21B2" w:rsidRPr="001555A0">
        <w:rPr>
          <w:rFonts w:hint="cs"/>
          <w:rtl/>
        </w:rPr>
        <w:t>ده‌اید که</w:t>
      </w:r>
      <w:r w:rsidR="000B4B05" w:rsidRPr="001555A0">
        <w:rPr>
          <w:rFonts w:hint="cs"/>
          <w:rtl/>
        </w:rPr>
        <w:t xml:space="preserve"> دربار</w:t>
      </w:r>
      <w:r w:rsidR="003D0E95" w:rsidRPr="001555A0">
        <w:rPr>
          <w:rFonts w:hint="cs"/>
          <w:rtl/>
        </w:rPr>
        <w:t xml:space="preserve">ۀ </w:t>
      </w:r>
      <w:r w:rsidR="00ED21B2" w:rsidRPr="001555A0">
        <w:rPr>
          <w:rFonts w:hint="cs"/>
          <w:rtl/>
        </w:rPr>
        <w:t>آنها دلیلی خدا</w:t>
      </w:r>
      <w:r w:rsidRPr="001555A0">
        <w:rPr>
          <w:rFonts w:hint="cs"/>
          <w:rtl/>
        </w:rPr>
        <w:t xml:space="preserve"> نازل ننمود</w:t>
      </w:r>
      <w:r w:rsidR="00176543" w:rsidRPr="001555A0">
        <w:rPr>
          <w:rFonts w:hint="cs"/>
          <w:rtl/>
        </w:rPr>
        <w:t>ه</w:t>
      </w:r>
      <w:r w:rsidRPr="001555A0">
        <w:rPr>
          <w:rFonts w:hint="cs"/>
          <w:rtl/>
        </w:rPr>
        <w:t xml:space="preserve">، پس منتظر باشید براستی که من با شما از منتظرانم(71) پس </w:t>
      </w:r>
      <w:r w:rsidR="00176543" w:rsidRPr="001555A0">
        <w:rPr>
          <w:rFonts w:hint="cs"/>
          <w:rtl/>
        </w:rPr>
        <w:t xml:space="preserve">او و کسانی را که با او بودند به رحمت خودمان </w:t>
      </w:r>
      <w:r w:rsidRPr="001555A0">
        <w:rPr>
          <w:rFonts w:hint="cs"/>
          <w:rtl/>
        </w:rPr>
        <w:t>نجات دادیم و بریدیم ریش</w:t>
      </w:r>
      <w:r w:rsidR="00A7316A" w:rsidRPr="001555A0">
        <w:rPr>
          <w:rFonts w:hint="cs"/>
          <w:rtl/>
        </w:rPr>
        <w:t>ۀ</w:t>
      </w:r>
      <w:r w:rsidRPr="001555A0">
        <w:rPr>
          <w:rFonts w:hint="cs"/>
          <w:rtl/>
        </w:rPr>
        <w:t xml:space="preserve"> آنان</w:t>
      </w:r>
      <w:r w:rsidR="00176543" w:rsidRPr="001555A0">
        <w:rPr>
          <w:rFonts w:hint="cs"/>
          <w:rtl/>
        </w:rPr>
        <w:t xml:space="preserve"> </w:t>
      </w:r>
      <w:r w:rsidRPr="001555A0">
        <w:rPr>
          <w:rFonts w:hint="cs"/>
          <w:rtl/>
        </w:rPr>
        <w:t>که به آیات ما تکذیب کردند و ایمان آورنده نبودند.(72)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کف</w:t>
      </w:r>
      <w:r w:rsidR="00C01ABD" w:rsidRPr="001555A0">
        <w:rPr>
          <w:rFonts w:hint="cs"/>
          <w:rtl/>
        </w:rPr>
        <w:t>ّ</w:t>
      </w:r>
      <w:r w:rsidRPr="001555A0">
        <w:rPr>
          <w:rFonts w:hint="cs"/>
          <w:rtl/>
        </w:rPr>
        <w:t>ار یاور خدایان خود هستند. مقصود از</w:t>
      </w:r>
      <w:r w:rsidR="004E4821" w:rsidRPr="001555A0">
        <w:rPr>
          <w:rFonts w:hint="cs"/>
          <w:rtl/>
        </w:rPr>
        <w:t xml:space="preserve">: </w:t>
      </w:r>
      <w:r w:rsidR="004963F6" w:rsidRPr="001555A0">
        <w:rPr>
          <w:rFonts w:ascii="Lotus Linotype" w:hAnsi="Lotus Linotype" w:cs="Traditional Arabic" w:hint="cs"/>
          <w:color w:val="000000"/>
          <w:rtl/>
        </w:rPr>
        <w:t>﴿</w:t>
      </w:r>
      <w:r w:rsidR="00E04433" w:rsidRPr="001555A0">
        <w:rPr>
          <w:rStyle w:val="Char2"/>
          <w:rFonts w:hint="cs"/>
          <w:rtl/>
        </w:rPr>
        <w:t>أَسۡمَآءٖ</w:t>
      </w:r>
      <w:r w:rsidR="00E04433" w:rsidRPr="001555A0">
        <w:rPr>
          <w:rStyle w:val="Char2"/>
          <w:rtl/>
        </w:rPr>
        <w:t xml:space="preserve"> </w:t>
      </w:r>
      <w:r w:rsidR="00E04433" w:rsidRPr="001555A0">
        <w:rPr>
          <w:rStyle w:val="Char2"/>
          <w:rFonts w:hint="cs"/>
          <w:rtl/>
        </w:rPr>
        <w:t>سَمَّيۡتُمُوهَآ</w:t>
      </w:r>
      <w:r w:rsidR="004963F6" w:rsidRPr="001555A0">
        <w:rPr>
          <w:rFonts w:ascii="Lotus Linotype" w:hAnsi="Lotus Linotype" w:cs="Traditional Arabic" w:hint="cs"/>
          <w:color w:val="000000"/>
          <w:rtl/>
        </w:rPr>
        <w:t>﴾</w:t>
      </w:r>
      <w:r w:rsidR="00EF4930" w:rsidRPr="001555A0">
        <w:rPr>
          <w:rFonts w:ascii="Lotus Linotype" w:hAnsi="Lotus Linotype" w:cs="Lotus Linotype" w:hint="cs"/>
          <w:color w:val="000000"/>
          <w:rtl/>
        </w:rPr>
        <w:t xml:space="preserve"> </w:t>
      </w:r>
      <w:r w:rsidRPr="001555A0">
        <w:rPr>
          <w:rFonts w:hint="cs"/>
          <w:rtl/>
        </w:rPr>
        <w:t>نامهای بزرگی بود که بر بتان خود گذاشته بودند مانند إله</w:t>
      </w:r>
      <w:r w:rsidR="00ED21B2" w:rsidRPr="001555A0">
        <w:rPr>
          <w:rFonts w:hint="cs"/>
          <w:rtl/>
        </w:rPr>
        <w:t xml:space="preserve"> </w:t>
      </w:r>
      <w:r w:rsidRPr="001555A0">
        <w:rPr>
          <w:rFonts w:hint="cs"/>
          <w:rtl/>
        </w:rPr>
        <w:t>و معبود ومانند آن، پس مسلمین باید گول نامهای بزرگ را که وسیل</w:t>
      </w:r>
      <w:r w:rsidR="00A7316A" w:rsidRPr="001555A0">
        <w:rPr>
          <w:rFonts w:hint="cs"/>
          <w:rtl/>
        </w:rPr>
        <w:t>ۀ</w:t>
      </w:r>
      <w:r w:rsidRPr="001555A0">
        <w:rPr>
          <w:rFonts w:hint="cs"/>
          <w:rtl/>
        </w:rPr>
        <w:t xml:space="preserve"> گمراهی است نخورند، مانند آنکه فلان آیت‌الله، فلان مجتهد و</w:t>
      </w:r>
      <w:r w:rsidR="002805E3" w:rsidRPr="001555A0">
        <w:rPr>
          <w:rFonts w:hint="cs"/>
          <w:rtl/>
        </w:rPr>
        <w:t xml:space="preserve"> </w:t>
      </w:r>
      <w:r w:rsidRPr="001555A0">
        <w:rPr>
          <w:rFonts w:hint="cs"/>
          <w:rtl/>
        </w:rPr>
        <w:t>یا ف</w:t>
      </w:r>
      <w:r w:rsidR="00ED21B2" w:rsidRPr="001555A0">
        <w:rPr>
          <w:rFonts w:hint="cs"/>
          <w:rtl/>
        </w:rPr>
        <w:t>ل</w:t>
      </w:r>
      <w:r w:rsidRPr="001555A0">
        <w:rPr>
          <w:rFonts w:hint="cs"/>
          <w:rtl/>
        </w:rPr>
        <w:t>ان شاعر بزرگ، فلان مطلب را گفته، در صورتیکه همان مطلب</w:t>
      </w:r>
      <w:r w:rsidR="00C01ABD" w:rsidRPr="001555A0">
        <w:rPr>
          <w:rFonts w:hint="cs"/>
          <w:rtl/>
        </w:rPr>
        <w:t>،</w:t>
      </w:r>
      <w:r w:rsidRPr="001555A0">
        <w:rPr>
          <w:rFonts w:hint="cs"/>
          <w:rtl/>
        </w:rPr>
        <w:t xml:space="preserve"> باعث گمراهی پیروان شده است.</w:t>
      </w:r>
    </w:p>
    <w:p w:rsidR="00922CCC" w:rsidRPr="001555A0" w:rsidRDefault="00922CCC" w:rsidP="0096048F">
      <w:pPr>
        <w:pStyle w:val="aa"/>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ثَمُودَ</w:t>
      </w:r>
      <w:r w:rsidRPr="001555A0">
        <w:rPr>
          <w:rtl/>
        </w:rPr>
        <w:t xml:space="preserve"> </w:t>
      </w:r>
      <w:r w:rsidRPr="001555A0">
        <w:rPr>
          <w:rFonts w:hint="cs"/>
          <w:rtl/>
        </w:rPr>
        <w:t>أَخَاهُمۡ</w:t>
      </w:r>
      <w:r w:rsidRPr="001555A0">
        <w:rPr>
          <w:rtl/>
        </w:rPr>
        <w:t xml:space="preserve"> </w:t>
      </w:r>
      <w:r w:rsidRPr="001555A0">
        <w:rPr>
          <w:rFonts w:hint="cs"/>
          <w:rtl/>
        </w:rPr>
        <w:t>صَٰلِحٗاۚ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قَدۡ</w:t>
      </w:r>
      <w:r w:rsidRPr="001555A0">
        <w:rPr>
          <w:rtl/>
        </w:rPr>
        <w:t xml:space="preserve"> </w:t>
      </w:r>
      <w:r w:rsidRPr="001555A0">
        <w:rPr>
          <w:rFonts w:hint="cs"/>
          <w:rtl/>
        </w:rPr>
        <w:t>جَآءَتۡكُم</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هَٰذِهِۦ</w:t>
      </w:r>
      <w:r w:rsidRPr="001555A0">
        <w:rPr>
          <w:rtl/>
        </w:rPr>
        <w:t xml:space="preserve"> </w:t>
      </w:r>
      <w:r w:rsidRPr="001555A0">
        <w:rPr>
          <w:rFonts w:hint="cs"/>
          <w:rtl/>
        </w:rPr>
        <w:t>نَاقَةُ</w:t>
      </w:r>
      <w:r w:rsidRPr="001555A0">
        <w:rPr>
          <w:rtl/>
        </w:rPr>
        <w:t xml:space="preserve"> </w:t>
      </w:r>
      <w:r w:rsidRPr="001555A0">
        <w:rPr>
          <w:rFonts w:hint="cs"/>
          <w:rtl/>
        </w:rPr>
        <w:t>ٱللَّهِ</w:t>
      </w:r>
      <w:r w:rsidRPr="001555A0">
        <w:rPr>
          <w:rtl/>
        </w:rPr>
        <w:t xml:space="preserve"> </w:t>
      </w:r>
      <w:r w:rsidRPr="001555A0">
        <w:rPr>
          <w:rFonts w:hint="cs"/>
          <w:rtl/>
        </w:rPr>
        <w:t>لَكُمۡ</w:t>
      </w:r>
      <w:r w:rsidRPr="001555A0">
        <w:rPr>
          <w:rtl/>
        </w:rPr>
        <w:t xml:space="preserve"> </w:t>
      </w:r>
      <w:r w:rsidRPr="001555A0">
        <w:rPr>
          <w:rFonts w:hint="cs"/>
          <w:rtl/>
        </w:rPr>
        <w:t>ءَايَةٗۖ</w:t>
      </w:r>
      <w:r w:rsidRPr="001555A0">
        <w:rPr>
          <w:rtl/>
        </w:rPr>
        <w:t xml:space="preserve"> </w:t>
      </w:r>
      <w:r w:rsidRPr="001555A0">
        <w:rPr>
          <w:rFonts w:hint="cs"/>
          <w:rtl/>
        </w:rPr>
        <w:t>فَذَرُوهَا</w:t>
      </w:r>
      <w:r w:rsidRPr="001555A0">
        <w:rPr>
          <w:rtl/>
        </w:rPr>
        <w:t xml:space="preserve"> </w:t>
      </w:r>
      <w:r w:rsidRPr="001555A0">
        <w:rPr>
          <w:rFonts w:hint="cs"/>
          <w:rtl/>
        </w:rPr>
        <w:t>تَأۡكُلۡ</w:t>
      </w:r>
      <w:r w:rsidRPr="001555A0">
        <w:rPr>
          <w:rtl/>
        </w:rPr>
        <w:t xml:space="preserve"> </w:t>
      </w:r>
      <w:r w:rsidRPr="001555A0">
        <w:rPr>
          <w:rFonts w:hint="cs"/>
          <w:rtl/>
        </w:rPr>
        <w:t>فِيٓ</w:t>
      </w:r>
      <w:r w:rsidRPr="001555A0">
        <w:rPr>
          <w:rtl/>
        </w:rPr>
        <w:t xml:space="preserve"> </w:t>
      </w:r>
      <w:r w:rsidRPr="001555A0">
        <w:rPr>
          <w:rFonts w:hint="cs"/>
          <w:rtl/>
        </w:rPr>
        <w:t>أَرۡضِ</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تَمَسُّوهَا</w:t>
      </w:r>
      <w:r w:rsidRPr="001555A0">
        <w:rPr>
          <w:rtl/>
        </w:rPr>
        <w:t xml:space="preserve"> </w:t>
      </w:r>
      <w:r w:rsidRPr="001555A0">
        <w:rPr>
          <w:rFonts w:hint="cs"/>
          <w:rtl/>
        </w:rPr>
        <w:t>بِسُوٓءٖ</w:t>
      </w:r>
      <w:r w:rsidRPr="001555A0">
        <w:rPr>
          <w:rtl/>
        </w:rPr>
        <w:t xml:space="preserve"> </w:t>
      </w:r>
      <w:r w:rsidRPr="001555A0">
        <w:rPr>
          <w:rFonts w:hint="cs"/>
          <w:rtl/>
        </w:rPr>
        <w:t>فَيَأۡخُذَكُمۡ</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٧٣</w:t>
      </w:r>
      <w:r w:rsidRPr="001555A0">
        <w:rPr>
          <w:rtl/>
        </w:rPr>
        <w:t xml:space="preserve"> </w:t>
      </w:r>
      <w:r w:rsidRPr="001555A0">
        <w:rPr>
          <w:rFonts w:hint="cs"/>
          <w:rtl/>
        </w:rPr>
        <w:t>وَٱذۡكُرُوٓاْ</w:t>
      </w:r>
      <w:r w:rsidRPr="001555A0">
        <w:rPr>
          <w:rtl/>
        </w:rPr>
        <w:t xml:space="preserve"> </w:t>
      </w:r>
      <w:r w:rsidRPr="001555A0">
        <w:rPr>
          <w:rFonts w:hint="cs"/>
          <w:rtl/>
        </w:rPr>
        <w:t>إِذۡ</w:t>
      </w:r>
      <w:r w:rsidRPr="001555A0">
        <w:rPr>
          <w:rtl/>
        </w:rPr>
        <w:t xml:space="preserve"> </w:t>
      </w:r>
      <w:r w:rsidRPr="001555A0">
        <w:rPr>
          <w:rFonts w:hint="cs"/>
          <w:rtl/>
        </w:rPr>
        <w:t>جَعَلَكُمۡ</w:t>
      </w:r>
      <w:r w:rsidRPr="001555A0">
        <w:rPr>
          <w:rtl/>
        </w:rPr>
        <w:t xml:space="preserve"> </w:t>
      </w:r>
      <w:r w:rsidRPr="001555A0">
        <w:rPr>
          <w:rFonts w:hint="cs"/>
          <w:rtl/>
        </w:rPr>
        <w:t>خُلَفَآءَ</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عَادٖ</w:t>
      </w:r>
      <w:r w:rsidRPr="001555A0">
        <w:rPr>
          <w:rtl/>
        </w:rPr>
        <w:t xml:space="preserve"> </w:t>
      </w:r>
      <w:r w:rsidRPr="001555A0">
        <w:rPr>
          <w:rFonts w:hint="cs"/>
          <w:rtl/>
        </w:rPr>
        <w:t>وَبَوَّأَكُمۡ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تَتَّخِذُونَ</w:t>
      </w:r>
      <w:r w:rsidRPr="001555A0">
        <w:rPr>
          <w:rtl/>
        </w:rPr>
        <w:t xml:space="preserve"> </w:t>
      </w:r>
      <w:r w:rsidRPr="001555A0">
        <w:rPr>
          <w:rFonts w:hint="cs"/>
          <w:rtl/>
        </w:rPr>
        <w:t>مِن</w:t>
      </w:r>
      <w:r w:rsidRPr="001555A0">
        <w:rPr>
          <w:rtl/>
        </w:rPr>
        <w:t xml:space="preserve"> </w:t>
      </w:r>
      <w:r w:rsidRPr="001555A0">
        <w:rPr>
          <w:rFonts w:hint="cs"/>
          <w:rtl/>
        </w:rPr>
        <w:t>سُهُولِهَا</w:t>
      </w:r>
      <w:r w:rsidRPr="001555A0">
        <w:rPr>
          <w:rtl/>
        </w:rPr>
        <w:t xml:space="preserve"> </w:t>
      </w:r>
      <w:r w:rsidRPr="001555A0">
        <w:rPr>
          <w:rFonts w:hint="cs"/>
          <w:rtl/>
        </w:rPr>
        <w:t>قُصُورٗا</w:t>
      </w:r>
      <w:r w:rsidRPr="001555A0">
        <w:rPr>
          <w:rtl/>
        </w:rPr>
        <w:t xml:space="preserve"> </w:t>
      </w:r>
      <w:r w:rsidRPr="001555A0">
        <w:rPr>
          <w:rFonts w:hint="cs"/>
          <w:rtl/>
        </w:rPr>
        <w:t>وَتَنۡحِتُونَ</w:t>
      </w:r>
      <w:r w:rsidRPr="001555A0">
        <w:rPr>
          <w:rtl/>
        </w:rPr>
        <w:t xml:space="preserve"> </w:t>
      </w:r>
      <w:r w:rsidRPr="001555A0">
        <w:rPr>
          <w:rFonts w:hint="cs"/>
          <w:rtl/>
        </w:rPr>
        <w:t>ٱلۡجِبَالَ</w:t>
      </w:r>
      <w:r w:rsidRPr="001555A0">
        <w:rPr>
          <w:rtl/>
        </w:rPr>
        <w:t xml:space="preserve"> </w:t>
      </w:r>
      <w:r w:rsidRPr="001555A0">
        <w:rPr>
          <w:rFonts w:hint="cs"/>
          <w:rtl/>
        </w:rPr>
        <w:t>بُيُوتٗاۖ</w:t>
      </w:r>
      <w:r w:rsidRPr="001555A0">
        <w:rPr>
          <w:rtl/>
        </w:rPr>
        <w:t xml:space="preserve"> </w:t>
      </w:r>
      <w:r w:rsidRPr="001555A0">
        <w:rPr>
          <w:rFonts w:hint="cs"/>
          <w:rtl/>
        </w:rPr>
        <w:t>فَٱذۡكُرُوٓاْ</w:t>
      </w:r>
      <w:r w:rsidRPr="001555A0">
        <w:rPr>
          <w:rtl/>
        </w:rPr>
        <w:t xml:space="preserve"> </w:t>
      </w:r>
      <w:r w:rsidRPr="001555A0">
        <w:rPr>
          <w:rFonts w:hint="cs"/>
          <w:rtl/>
        </w:rPr>
        <w:t>ءَالَآءَ</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تَعۡثَوۡاْ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مُفۡسِدِينَ</w:t>
      </w:r>
      <w:r w:rsidRPr="001555A0">
        <w:rPr>
          <w:rtl/>
        </w:rPr>
        <w:t xml:space="preserve"> </w:t>
      </w:r>
      <w:r w:rsidRPr="001555A0">
        <w:rPr>
          <w:rFonts w:hint="cs"/>
          <w:rtl/>
        </w:rPr>
        <w:t>٧٤</w:t>
      </w:r>
      <w:r w:rsidRPr="001555A0">
        <w:rPr>
          <w:rFonts w:ascii="Traditional Arabic" w:hAnsi="Traditional Arabic" w:cs="Traditional Arabic"/>
          <w:rtl/>
        </w:rPr>
        <w:t>﴾</w:t>
      </w:r>
      <w:r w:rsidRPr="001555A0">
        <w:t xml:space="preserve"> </w:t>
      </w:r>
      <w:r w:rsidRPr="001555A0">
        <w:tab/>
      </w:r>
      <w:r w:rsidR="00D92E5B" w:rsidRPr="001555A0">
        <w:rPr>
          <w:rStyle w:val="Char0"/>
          <w:rtl/>
          <w:lang w:bidi="ar-SA"/>
        </w:rPr>
        <w:t xml:space="preserve">[الأعراف: </w:t>
      </w:r>
      <w:r w:rsidR="00D92E5B" w:rsidRPr="001555A0">
        <w:rPr>
          <w:rStyle w:val="Char0"/>
          <w:rFonts w:hint="cs"/>
          <w:rtl/>
        </w:rPr>
        <w:t>73-74</w:t>
      </w:r>
      <w:r w:rsidR="00D92E5B" w:rsidRPr="001555A0">
        <w:rPr>
          <w:rStyle w:val="Char0"/>
          <w:rtl/>
          <w:lang w:bidi="ar-SA"/>
        </w:rPr>
        <w:t>]</w:t>
      </w:r>
      <w:r w:rsidR="005603C8"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فرستادیم ب</w:t>
      </w:r>
      <w:r w:rsidR="00C01ABD" w:rsidRPr="001555A0">
        <w:rPr>
          <w:rFonts w:hint="cs"/>
          <w:rtl/>
        </w:rPr>
        <w:t xml:space="preserve">ه </w:t>
      </w:r>
      <w:r w:rsidRPr="001555A0">
        <w:rPr>
          <w:rFonts w:hint="cs"/>
          <w:rtl/>
        </w:rPr>
        <w:t>سوی قوم ثمود برادرشان صالح را، گفت</w:t>
      </w:r>
      <w:r w:rsidR="004E4821" w:rsidRPr="001555A0">
        <w:rPr>
          <w:rFonts w:hint="cs"/>
          <w:rtl/>
        </w:rPr>
        <w:t xml:space="preserve">: </w:t>
      </w:r>
      <w:r w:rsidRPr="001555A0">
        <w:rPr>
          <w:rFonts w:hint="cs"/>
          <w:rtl/>
        </w:rPr>
        <w:t>ای قوم من ب</w:t>
      </w:r>
      <w:r w:rsidR="002805E3" w:rsidRPr="001555A0">
        <w:rPr>
          <w:rFonts w:hint="cs"/>
          <w:rtl/>
        </w:rPr>
        <w:t>ندگی خدا را کنید نیست برای شما ا</w:t>
      </w:r>
      <w:r w:rsidRPr="001555A0">
        <w:rPr>
          <w:rFonts w:hint="cs"/>
          <w:rtl/>
        </w:rPr>
        <w:t xml:space="preserve">لهی (یعنی ملجأ در حوائج) غیر او، به تحقیق </w:t>
      </w:r>
      <w:r w:rsidR="00C01ABD" w:rsidRPr="001555A0">
        <w:rPr>
          <w:rFonts w:hint="cs"/>
          <w:rtl/>
        </w:rPr>
        <w:t xml:space="preserve">از طرف پروردگارتان </w:t>
      </w:r>
      <w:r w:rsidRPr="001555A0">
        <w:rPr>
          <w:rFonts w:hint="cs"/>
          <w:rtl/>
        </w:rPr>
        <w:t>برای شما دلیل روشنی آمد</w:t>
      </w:r>
      <w:r w:rsidR="00C01ABD" w:rsidRPr="001555A0">
        <w:rPr>
          <w:rFonts w:hint="cs"/>
          <w:rtl/>
        </w:rPr>
        <w:t>ه است</w:t>
      </w:r>
      <w:r w:rsidRPr="001555A0">
        <w:rPr>
          <w:rFonts w:hint="cs"/>
          <w:rtl/>
        </w:rPr>
        <w:t xml:space="preserve"> این </w:t>
      </w:r>
      <w:r w:rsidR="00E34611" w:rsidRPr="001555A0">
        <w:rPr>
          <w:rFonts w:hint="cs"/>
          <w:rtl/>
        </w:rPr>
        <w:t xml:space="preserve">ماده </w:t>
      </w:r>
      <w:r w:rsidRPr="001555A0">
        <w:rPr>
          <w:rFonts w:hint="cs"/>
          <w:rtl/>
        </w:rPr>
        <w:t>شتر خدا</w:t>
      </w:r>
      <w:r w:rsidR="00C01ABD" w:rsidRPr="001555A0">
        <w:rPr>
          <w:rFonts w:hint="cs"/>
          <w:rtl/>
        </w:rPr>
        <w:t>ست</w:t>
      </w:r>
      <w:r w:rsidRPr="001555A0">
        <w:rPr>
          <w:rFonts w:hint="cs"/>
          <w:rtl/>
        </w:rPr>
        <w:t xml:space="preserve"> </w:t>
      </w:r>
      <w:r w:rsidR="00E34611" w:rsidRPr="001555A0">
        <w:rPr>
          <w:rFonts w:hint="cs"/>
          <w:rtl/>
        </w:rPr>
        <w:t xml:space="preserve">که </w:t>
      </w:r>
      <w:r w:rsidRPr="001555A0">
        <w:rPr>
          <w:rFonts w:hint="cs"/>
          <w:rtl/>
        </w:rPr>
        <w:t xml:space="preserve">برای شما آیتی است، پس </w:t>
      </w:r>
      <w:r w:rsidR="00E34611" w:rsidRPr="001555A0">
        <w:rPr>
          <w:rFonts w:hint="cs"/>
          <w:rtl/>
        </w:rPr>
        <w:t xml:space="preserve">او را </w:t>
      </w:r>
      <w:r w:rsidRPr="001555A0">
        <w:rPr>
          <w:rFonts w:hint="cs"/>
          <w:rtl/>
        </w:rPr>
        <w:t xml:space="preserve">رها کنید </w:t>
      </w:r>
      <w:r w:rsidR="00E34611" w:rsidRPr="001555A0">
        <w:rPr>
          <w:rFonts w:hint="cs"/>
          <w:rtl/>
        </w:rPr>
        <w:t xml:space="preserve">در زمین خدا </w:t>
      </w:r>
      <w:r w:rsidRPr="001555A0">
        <w:rPr>
          <w:rFonts w:hint="cs"/>
          <w:rtl/>
        </w:rPr>
        <w:t>بخورد و او را آسیبی مر</w:t>
      </w:r>
      <w:r w:rsidR="00E34611" w:rsidRPr="001555A0">
        <w:rPr>
          <w:rFonts w:hint="cs"/>
          <w:rtl/>
        </w:rPr>
        <w:t>سانید که عذاب دردناک شما را فرا</w:t>
      </w:r>
      <w:r w:rsidRPr="001555A0">
        <w:rPr>
          <w:rFonts w:hint="cs"/>
          <w:rtl/>
        </w:rPr>
        <w:t>گیرد(73) و ب</w:t>
      </w:r>
      <w:r w:rsidR="00E34611" w:rsidRPr="001555A0">
        <w:rPr>
          <w:rFonts w:hint="cs"/>
          <w:rtl/>
        </w:rPr>
        <w:t xml:space="preserve">ه </w:t>
      </w:r>
      <w:r w:rsidRPr="001555A0">
        <w:rPr>
          <w:rFonts w:hint="cs"/>
          <w:rtl/>
        </w:rPr>
        <w:t>یادآرید</w:t>
      </w:r>
      <w:r w:rsidR="002805E3" w:rsidRPr="001555A0">
        <w:rPr>
          <w:rFonts w:hint="cs"/>
          <w:rtl/>
        </w:rPr>
        <w:t xml:space="preserve"> </w:t>
      </w:r>
      <w:r w:rsidRPr="001555A0">
        <w:rPr>
          <w:rFonts w:hint="cs"/>
          <w:rtl/>
        </w:rPr>
        <w:t>که پس از قوم عاد شما را جانشینان قرار داد</w:t>
      </w:r>
      <w:r w:rsidR="002805E3" w:rsidRPr="001555A0">
        <w:rPr>
          <w:rFonts w:hint="cs"/>
          <w:rtl/>
        </w:rPr>
        <w:t xml:space="preserve"> </w:t>
      </w:r>
      <w:r w:rsidR="005677A3" w:rsidRPr="001555A0">
        <w:rPr>
          <w:rFonts w:hint="cs"/>
          <w:rtl/>
        </w:rPr>
        <w:t>و</w:t>
      </w:r>
      <w:r w:rsidRPr="001555A0">
        <w:rPr>
          <w:rFonts w:hint="cs"/>
          <w:rtl/>
        </w:rPr>
        <w:t xml:space="preserve"> در زمین جایتان داد که در قسمتهای سهل آن قصرها </w:t>
      </w:r>
      <w:r w:rsidR="009473A8" w:rsidRPr="001555A0">
        <w:rPr>
          <w:rFonts w:hint="cs"/>
          <w:rtl/>
        </w:rPr>
        <w:t>می</w:t>
      </w:r>
      <w:r w:rsidR="009473A8" w:rsidRPr="001555A0">
        <w:rPr>
          <w:rFonts w:hint="cs"/>
          <w:rtl/>
        </w:rPr>
        <w:softHyphen/>
        <w:t>ساز</w:t>
      </w:r>
      <w:r w:rsidRPr="001555A0">
        <w:rPr>
          <w:rFonts w:hint="cs"/>
          <w:rtl/>
        </w:rPr>
        <w:t>ید</w:t>
      </w:r>
      <w:r w:rsidR="008F61C2" w:rsidRPr="001555A0">
        <w:rPr>
          <w:rFonts w:hint="cs"/>
          <w:rtl/>
        </w:rPr>
        <w:t xml:space="preserve"> </w:t>
      </w:r>
      <w:r w:rsidRPr="001555A0">
        <w:rPr>
          <w:rFonts w:hint="cs"/>
          <w:rtl/>
        </w:rPr>
        <w:t xml:space="preserve">و </w:t>
      </w:r>
      <w:r w:rsidR="00E34611" w:rsidRPr="001555A0">
        <w:rPr>
          <w:rFonts w:hint="cs"/>
          <w:rtl/>
        </w:rPr>
        <w:t>از</w:t>
      </w:r>
      <w:r w:rsidRPr="001555A0">
        <w:rPr>
          <w:rFonts w:hint="cs"/>
          <w:rtl/>
        </w:rPr>
        <w:t xml:space="preserve"> کوهها خانه‌ها</w:t>
      </w:r>
      <w:r w:rsidR="00E34611" w:rsidRPr="001555A0">
        <w:rPr>
          <w:rFonts w:hint="cs"/>
          <w:rtl/>
        </w:rPr>
        <w:t>یی</w:t>
      </w:r>
      <w:r w:rsidRPr="001555A0">
        <w:rPr>
          <w:rFonts w:hint="cs"/>
          <w:rtl/>
        </w:rPr>
        <w:t xml:space="preserve"> می‌تراشید، پس نعمت‌های خدا را یاد کنید و</w:t>
      </w:r>
      <w:r w:rsidR="002805E3" w:rsidRPr="001555A0">
        <w:rPr>
          <w:rFonts w:hint="cs"/>
          <w:rtl/>
        </w:rPr>
        <w:t xml:space="preserve"> </w:t>
      </w:r>
      <w:r w:rsidRPr="001555A0">
        <w:rPr>
          <w:rFonts w:hint="cs"/>
          <w:rtl/>
        </w:rPr>
        <w:t xml:space="preserve">در </w:t>
      </w:r>
      <w:r w:rsidR="008F61C2" w:rsidRPr="001555A0">
        <w:rPr>
          <w:rFonts w:hint="cs"/>
          <w:rtl/>
        </w:rPr>
        <w:t>ز</w:t>
      </w:r>
      <w:r w:rsidRPr="001555A0">
        <w:rPr>
          <w:rFonts w:hint="cs"/>
          <w:rtl/>
        </w:rPr>
        <w:t>مین خرابکار و فسادکننده نباشید.(74)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4963F6" w:rsidRPr="001555A0">
        <w:rPr>
          <w:rFonts w:ascii="Lotus Linotype" w:hAnsi="Lotus Linotype" w:cs="Traditional Arabic" w:hint="cs"/>
          <w:color w:val="000000"/>
          <w:rtl/>
        </w:rPr>
        <w:t>﴿</w:t>
      </w:r>
      <w:r w:rsidR="00E04433" w:rsidRPr="001555A0">
        <w:rPr>
          <w:rStyle w:val="Char2"/>
          <w:rFonts w:hint="cs"/>
          <w:rtl/>
        </w:rPr>
        <w:t>جَآءَتۡكُم</w:t>
      </w:r>
      <w:r w:rsidR="00E04433" w:rsidRPr="001555A0">
        <w:rPr>
          <w:rStyle w:val="Char2"/>
          <w:rtl/>
        </w:rPr>
        <w:t xml:space="preserve"> </w:t>
      </w:r>
      <w:r w:rsidR="00E04433" w:rsidRPr="001555A0">
        <w:rPr>
          <w:rStyle w:val="Char2"/>
          <w:rFonts w:hint="cs"/>
          <w:rtl/>
        </w:rPr>
        <w:t>بَيِّنَةٞ</w:t>
      </w:r>
      <w:r w:rsidR="00E04433" w:rsidRPr="001555A0">
        <w:rPr>
          <w:rStyle w:val="Char2"/>
          <w:rtl/>
        </w:rPr>
        <w:t xml:space="preserve"> </w:t>
      </w:r>
      <w:r w:rsidR="00E04433" w:rsidRPr="001555A0">
        <w:rPr>
          <w:rStyle w:val="Char2"/>
          <w:rFonts w:hint="cs"/>
          <w:rtl/>
        </w:rPr>
        <w:t>مِّن</w:t>
      </w:r>
      <w:r w:rsidR="00E04433" w:rsidRPr="001555A0">
        <w:rPr>
          <w:rStyle w:val="Char2"/>
          <w:rtl/>
        </w:rPr>
        <w:t xml:space="preserve"> </w:t>
      </w:r>
      <w:r w:rsidR="00E04433" w:rsidRPr="001555A0">
        <w:rPr>
          <w:rStyle w:val="Char2"/>
          <w:rFonts w:hint="cs"/>
          <w:rtl/>
        </w:rPr>
        <w:t>رَّبِّكُمۡ</w:t>
      </w:r>
      <w:r w:rsidR="004963F6" w:rsidRPr="001555A0">
        <w:rPr>
          <w:rFonts w:ascii="Lotus Linotype" w:hAnsi="Lotus Linotype" w:cs="Traditional Arabic" w:hint="cs"/>
          <w:color w:val="000000"/>
          <w:rtl/>
        </w:rPr>
        <w:t>﴾</w:t>
      </w:r>
      <w:r w:rsidR="00E04433" w:rsidRPr="001555A0">
        <w:rPr>
          <w:rFonts w:ascii="Lotus Linotype" w:hAnsi="Lotus Linotype" w:cs="Lotus Linotype" w:hint="cs"/>
          <w:b/>
          <w:bCs/>
          <w:color w:val="000000"/>
          <w:rtl/>
        </w:rPr>
        <w:t xml:space="preserve"> </w:t>
      </w:r>
      <w:r w:rsidRPr="001555A0">
        <w:rPr>
          <w:rFonts w:hint="cs"/>
          <w:rtl/>
        </w:rPr>
        <w:t>دلالت دارد که تقلید جائز نیست و باید دین را با دلیل روشن پذیرفت. قوم صالح پس</w:t>
      </w:r>
      <w:r w:rsidR="008F61C2" w:rsidRPr="001555A0">
        <w:rPr>
          <w:rFonts w:hint="cs"/>
          <w:rtl/>
        </w:rPr>
        <w:t xml:space="preserve"> </w:t>
      </w:r>
      <w:r w:rsidRPr="001555A0">
        <w:rPr>
          <w:rFonts w:hint="cs"/>
          <w:rtl/>
        </w:rPr>
        <w:t>از مدتی به او گفتند</w:t>
      </w:r>
      <w:r w:rsidR="004E4821" w:rsidRPr="001555A0">
        <w:rPr>
          <w:rFonts w:hint="cs"/>
          <w:rtl/>
        </w:rPr>
        <w:t xml:space="preserve">: </w:t>
      </w:r>
      <w:r w:rsidRPr="001555A0">
        <w:rPr>
          <w:rFonts w:hint="cs"/>
          <w:rtl/>
        </w:rPr>
        <w:t>ما روز عید بیرون می‌رویم و بتهای خود را می‌بریم تو از إله خود و ما از آله</w:t>
      </w:r>
      <w:r w:rsidR="00A7316A" w:rsidRPr="001555A0">
        <w:rPr>
          <w:rFonts w:hint="cs"/>
          <w:rtl/>
        </w:rPr>
        <w:t>ۀ</w:t>
      </w:r>
      <w:r w:rsidRPr="001555A0">
        <w:rPr>
          <w:rFonts w:hint="cs"/>
          <w:rtl/>
        </w:rPr>
        <w:t xml:space="preserve"> خود سؤال می‌کنیم، اگر اثر دعای تو ظاهر شد ما پیرو</w:t>
      </w:r>
      <w:r w:rsidR="008F61C2" w:rsidRPr="001555A0">
        <w:rPr>
          <w:rFonts w:hint="cs"/>
          <w:rtl/>
        </w:rPr>
        <w:t xml:space="preserve"> </w:t>
      </w:r>
      <w:r w:rsidRPr="001555A0">
        <w:rPr>
          <w:rFonts w:hint="cs"/>
          <w:rtl/>
        </w:rPr>
        <w:t>تو می‌شویم و اگر اثر دعای ما ظاهر شد تو پیرو ما باش، پس حضرت</w:t>
      </w:r>
      <w:r w:rsidR="008F61C2" w:rsidRPr="001555A0">
        <w:rPr>
          <w:rFonts w:hint="cs"/>
          <w:rtl/>
        </w:rPr>
        <w:t xml:space="preserve"> </w:t>
      </w:r>
      <w:r w:rsidRPr="001555A0">
        <w:rPr>
          <w:rFonts w:hint="cs"/>
          <w:rtl/>
        </w:rPr>
        <w:t>صالح</w:t>
      </w:r>
      <w:r w:rsidRPr="001555A0">
        <w:rPr>
          <w:rFonts w:hint="cs"/>
        </w:rPr>
        <w:sym w:font="AGA Arabesque" w:char="F075"/>
      </w:r>
      <w:r w:rsidRPr="001555A0">
        <w:rPr>
          <w:rFonts w:hint="cs"/>
          <w:rtl/>
        </w:rPr>
        <w:t xml:space="preserve"> با ایشان بیرون رفت و هر</w:t>
      </w:r>
      <w:r w:rsidR="002805E3" w:rsidRPr="001555A0">
        <w:rPr>
          <w:rFonts w:hint="eastAsia"/>
          <w:rtl/>
        </w:rPr>
        <w:t>‌</w:t>
      </w:r>
      <w:r w:rsidRPr="001555A0">
        <w:rPr>
          <w:rFonts w:hint="cs"/>
          <w:rtl/>
        </w:rPr>
        <w:t>چه ایشان از آله</w:t>
      </w:r>
      <w:r w:rsidR="00A7316A" w:rsidRPr="001555A0">
        <w:rPr>
          <w:rFonts w:hint="cs"/>
          <w:rtl/>
        </w:rPr>
        <w:t>ۀ</w:t>
      </w:r>
      <w:r w:rsidRPr="001555A0">
        <w:rPr>
          <w:rFonts w:hint="cs"/>
          <w:rtl/>
        </w:rPr>
        <w:t xml:space="preserve"> </w:t>
      </w:r>
      <w:r w:rsidR="008F61C2" w:rsidRPr="001555A0">
        <w:rPr>
          <w:rFonts w:hint="cs"/>
          <w:rtl/>
        </w:rPr>
        <w:t>خ</w:t>
      </w:r>
      <w:r w:rsidRPr="001555A0">
        <w:rPr>
          <w:rFonts w:hint="cs"/>
          <w:rtl/>
        </w:rPr>
        <w:t>ود خواستند اجابت نشد، پس</w:t>
      </w:r>
      <w:r w:rsidR="001B0048" w:rsidRPr="001555A0">
        <w:rPr>
          <w:rFonts w:hint="cs"/>
          <w:rtl/>
        </w:rPr>
        <w:t>،</w:t>
      </w:r>
      <w:r w:rsidRPr="001555A0">
        <w:rPr>
          <w:rFonts w:hint="cs"/>
          <w:rtl/>
        </w:rPr>
        <w:t xml:space="preserve"> از صالح خواستند که بر</w:t>
      </w:r>
      <w:r w:rsidR="008F61C2" w:rsidRPr="001555A0">
        <w:rPr>
          <w:rFonts w:hint="cs"/>
          <w:rtl/>
        </w:rPr>
        <w:t>ا</w:t>
      </w:r>
      <w:r w:rsidRPr="001555A0">
        <w:rPr>
          <w:rFonts w:hint="cs"/>
          <w:rtl/>
        </w:rPr>
        <w:t>ی ایشان شتر ماد</w:t>
      </w:r>
      <w:r w:rsidR="00A7316A" w:rsidRPr="001555A0">
        <w:rPr>
          <w:rFonts w:hint="cs"/>
          <w:rtl/>
        </w:rPr>
        <w:t>ۀ</w:t>
      </w:r>
      <w:r w:rsidRPr="001555A0">
        <w:rPr>
          <w:rFonts w:hint="cs"/>
          <w:rtl/>
        </w:rPr>
        <w:t xml:space="preserve"> بزرگی از سنگ معینی بیرون آورد، پس حضرت صالح</w:t>
      </w:r>
      <w:r w:rsidRPr="001555A0">
        <w:rPr>
          <w:rFonts w:hint="cs"/>
        </w:rPr>
        <w:sym w:font="AGA Arabesque" w:char="F075"/>
      </w:r>
      <w:r w:rsidRPr="001555A0">
        <w:rPr>
          <w:rFonts w:hint="cs"/>
          <w:rtl/>
        </w:rPr>
        <w:t xml:space="preserve"> از ایشان پیمان گرفت که اگر چنین کاری شد ایمان آورند ایشان پذیرفتند، پس او دو رکعت نماز خواند و گفت</w:t>
      </w:r>
      <w:r w:rsidR="004E4821" w:rsidRPr="001555A0">
        <w:rPr>
          <w:rFonts w:hint="cs"/>
          <w:rtl/>
        </w:rPr>
        <w:t xml:space="preserve">: </w:t>
      </w:r>
      <w:r w:rsidR="001B0048" w:rsidRPr="001555A0">
        <w:rPr>
          <w:rFonts w:hint="cs"/>
          <w:rtl/>
        </w:rPr>
        <w:t>خدایا هر</w:t>
      </w:r>
      <w:r w:rsidR="002805E3" w:rsidRPr="001555A0">
        <w:rPr>
          <w:rFonts w:hint="cs"/>
          <w:rtl/>
        </w:rPr>
        <w:t xml:space="preserve"> </w:t>
      </w:r>
      <w:r w:rsidRPr="001555A0">
        <w:rPr>
          <w:rFonts w:hint="cs"/>
          <w:rtl/>
        </w:rPr>
        <w:t>کاری برای تو آسان است و قوم من چنین خواسته‌اند، ناگاه آن کوه سنگ نالید مانند زنی</w:t>
      </w:r>
      <w:r w:rsidR="008F61C2" w:rsidRPr="001555A0">
        <w:rPr>
          <w:rFonts w:hint="cs"/>
          <w:rtl/>
        </w:rPr>
        <w:t xml:space="preserve"> </w:t>
      </w:r>
      <w:r w:rsidRPr="001555A0">
        <w:rPr>
          <w:rFonts w:hint="cs"/>
          <w:rtl/>
        </w:rPr>
        <w:t>که می‌</w:t>
      </w:r>
      <w:r w:rsidRPr="001555A0">
        <w:rPr>
          <w:rFonts w:hint="eastAsia"/>
          <w:rtl/>
        </w:rPr>
        <w:t xml:space="preserve">‌خواهد وضع حمل کند و شکافت و شتر ماده‌ای از وسط آن خارج شد. و </w:t>
      </w:r>
      <w:r w:rsidRPr="001555A0">
        <w:rPr>
          <w:rFonts w:hint="cs"/>
          <w:rtl/>
        </w:rPr>
        <w:t>چون آب ایشان کم بود پس آب یک روز را برای شتر قرار دادند و روز دیگر را برای خودشان</w:t>
      </w:r>
      <w:r w:rsidR="002805E3" w:rsidRPr="001555A0">
        <w:rPr>
          <w:rFonts w:hint="cs"/>
          <w:rtl/>
        </w:rPr>
        <w:t xml:space="preserve"> </w:t>
      </w:r>
      <w:r w:rsidR="005677A3" w:rsidRPr="001555A0">
        <w:rPr>
          <w:rFonts w:hint="cs"/>
          <w:rtl/>
        </w:rPr>
        <w:t>و</w:t>
      </w:r>
      <w:r w:rsidRPr="001555A0">
        <w:rPr>
          <w:rFonts w:hint="cs"/>
          <w:rtl/>
        </w:rPr>
        <w:t xml:space="preserve"> آن شتر می چرید و</w:t>
      </w:r>
      <w:r w:rsidR="002805E3" w:rsidRPr="001555A0">
        <w:rPr>
          <w:rFonts w:hint="cs"/>
          <w:rtl/>
        </w:rPr>
        <w:t xml:space="preserve"> </w:t>
      </w:r>
      <w:r w:rsidRPr="001555A0">
        <w:rPr>
          <w:rFonts w:hint="cs"/>
          <w:rtl/>
        </w:rPr>
        <w:t>به قدری که برای همه کافی باشد، شیر می‌داد</w:t>
      </w:r>
      <w:r w:rsidR="002805E3" w:rsidRPr="001555A0">
        <w:rPr>
          <w:rFonts w:hint="cs"/>
          <w:rtl/>
        </w:rPr>
        <w:t xml:space="preserve"> </w:t>
      </w:r>
      <w:r w:rsidR="005677A3" w:rsidRPr="001555A0">
        <w:rPr>
          <w:rFonts w:hint="cs"/>
          <w:rtl/>
        </w:rPr>
        <w:t>و</w:t>
      </w:r>
      <w:r w:rsidRPr="001555A0">
        <w:rPr>
          <w:rFonts w:hint="cs"/>
          <w:rtl/>
        </w:rPr>
        <w:t xml:space="preserve"> روز دیگر که ایشان آب داشتند نزد قوم نمی‌</w:t>
      </w:r>
      <w:r w:rsidR="008F61C2" w:rsidRPr="001555A0">
        <w:rPr>
          <w:rFonts w:hint="cs"/>
          <w:rtl/>
        </w:rPr>
        <w:t>آ</w:t>
      </w:r>
      <w:r w:rsidRPr="001555A0">
        <w:rPr>
          <w:rFonts w:hint="cs"/>
          <w:rtl/>
        </w:rPr>
        <w:t>مد بلکه با کر</w:t>
      </w:r>
      <w:r w:rsidR="00A7316A" w:rsidRPr="001555A0">
        <w:rPr>
          <w:rFonts w:hint="cs"/>
          <w:rtl/>
        </w:rPr>
        <w:t>ۀ</w:t>
      </w:r>
      <w:r w:rsidRPr="001555A0">
        <w:rPr>
          <w:rFonts w:hint="cs"/>
          <w:rtl/>
        </w:rPr>
        <w:t xml:space="preserve"> خود می‌چرید، پس</w:t>
      </w:r>
      <w:r w:rsidR="008F61C2" w:rsidRPr="001555A0">
        <w:rPr>
          <w:rFonts w:hint="cs"/>
          <w:rtl/>
        </w:rPr>
        <w:t xml:space="preserve"> </w:t>
      </w:r>
      <w:r w:rsidRPr="001555A0">
        <w:rPr>
          <w:rFonts w:hint="cs"/>
          <w:rtl/>
        </w:rPr>
        <w:t>نه نفر از جوانان شراب‌خور روزی می‌خواستند شراب بخورند و</w:t>
      </w:r>
      <w:r w:rsidR="002805E3" w:rsidRPr="001555A0">
        <w:rPr>
          <w:rFonts w:hint="cs"/>
          <w:rtl/>
        </w:rPr>
        <w:t xml:space="preserve"> </w:t>
      </w:r>
      <w:r w:rsidRPr="001555A0">
        <w:rPr>
          <w:rFonts w:hint="cs"/>
          <w:rtl/>
        </w:rPr>
        <w:t>آن</w:t>
      </w:r>
      <w:r w:rsidR="002805E3" w:rsidRPr="001555A0">
        <w:rPr>
          <w:rFonts w:hint="cs"/>
          <w:rtl/>
        </w:rPr>
        <w:t xml:space="preserve"> </w:t>
      </w:r>
      <w:r w:rsidRPr="001555A0">
        <w:rPr>
          <w:rFonts w:hint="cs"/>
          <w:rtl/>
        </w:rPr>
        <w:t>را به آب ممزوج کنند، آن</w:t>
      </w:r>
      <w:r w:rsidR="002805E3" w:rsidRPr="001555A0">
        <w:rPr>
          <w:rFonts w:hint="cs"/>
          <w:rtl/>
        </w:rPr>
        <w:t xml:space="preserve"> </w:t>
      </w:r>
      <w:r w:rsidRPr="001555A0">
        <w:rPr>
          <w:rFonts w:hint="cs"/>
          <w:rtl/>
        </w:rPr>
        <w:t>روز آب نبود چون نوبت شتر بود، این برایشان سخت آمد و به یکدیگر پیشنهاد پی‌</w:t>
      </w:r>
      <w:r w:rsidR="002805E3" w:rsidRPr="001555A0">
        <w:rPr>
          <w:rFonts w:hint="cs"/>
          <w:rtl/>
        </w:rPr>
        <w:t xml:space="preserve"> </w:t>
      </w:r>
      <w:r w:rsidRPr="001555A0">
        <w:rPr>
          <w:rFonts w:hint="cs"/>
          <w:rtl/>
        </w:rPr>
        <w:t xml:space="preserve">کردن شتر را دادند، یکی از آنان </w:t>
      </w:r>
      <w:r w:rsidR="008F61C2" w:rsidRPr="001555A0">
        <w:rPr>
          <w:rFonts w:hint="cs"/>
          <w:rtl/>
        </w:rPr>
        <w:t>ك</w:t>
      </w:r>
      <w:r w:rsidRPr="001555A0">
        <w:rPr>
          <w:rFonts w:hint="cs"/>
          <w:rtl/>
        </w:rPr>
        <w:t>ه جوانی بود حمله</w:t>
      </w:r>
      <w:r w:rsidR="008F61C2" w:rsidRPr="001555A0">
        <w:rPr>
          <w:rFonts w:hint="cs"/>
          <w:rtl/>
        </w:rPr>
        <w:t xml:space="preserve"> كرد</w:t>
      </w:r>
      <w:r w:rsidRPr="001555A0">
        <w:rPr>
          <w:rFonts w:hint="cs"/>
          <w:rtl/>
        </w:rPr>
        <w:t xml:space="preserve"> به آن شتر، آن شتر فرار کرد به پشت سنگی، پس او را دو کردند و آن جوان </w:t>
      </w:r>
      <w:r w:rsidR="001B0048" w:rsidRPr="001555A0">
        <w:rPr>
          <w:rFonts w:hint="cs"/>
          <w:rtl/>
        </w:rPr>
        <w:t xml:space="preserve">او </w:t>
      </w:r>
      <w:r w:rsidRPr="001555A0">
        <w:rPr>
          <w:rFonts w:hint="cs"/>
          <w:rtl/>
        </w:rPr>
        <w:t>را پی کرد و شتر افتاد چنانکه خدا فرموده</w:t>
      </w:r>
      <w:r w:rsidR="004E4821" w:rsidRPr="001555A0">
        <w:rPr>
          <w:rFonts w:hint="cs"/>
          <w:rtl/>
        </w:rPr>
        <w:t>:</w:t>
      </w:r>
      <w:r w:rsidR="00E04433" w:rsidRPr="001555A0">
        <w:rPr>
          <w:rFonts w:hint="cs"/>
          <w:rtl/>
        </w:rPr>
        <w:t xml:space="preserve"> </w:t>
      </w:r>
      <w:r w:rsidR="004963F6" w:rsidRPr="001555A0">
        <w:rPr>
          <w:rFonts w:cs="Traditional Arabic" w:hint="cs"/>
          <w:rtl/>
        </w:rPr>
        <w:t>﴿</w:t>
      </w:r>
      <w:r w:rsidR="00E04433" w:rsidRPr="001555A0">
        <w:rPr>
          <w:rStyle w:val="Char2"/>
          <w:rFonts w:hint="eastAsia"/>
          <w:rtl/>
        </w:rPr>
        <w:t>فَنَادَو</w:t>
      </w:r>
      <w:r w:rsidR="00E04433" w:rsidRPr="001555A0">
        <w:rPr>
          <w:rStyle w:val="Char2"/>
          <w:rFonts w:hint="cs"/>
          <w:rtl/>
        </w:rPr>
        <w:t>ۡ</w:t>
      </w:r>
      <w:r w:rsidR="00E04433" w:rsidRPr="001555A0">
        <w:rPr>
          <w:rStyle w:val="Char2"/>
          <w:rFonts w:hint="eastAsia"/>
          <w:rtl/>
        </w:rPr>
        <w:t>اْ</w:t>
      </w:r>
      <w:r w:rsidR="00E04433" w:rsidRPr="001555A0">
        <w:rPr>
          <w:rStyle w:val="Char2"/>
          <w:rtl/>
        </w:rPr>
        <w:t xml:space="preserve"> </w:t>
      </w:r>
      <w:r w:rsidR="00E04433" w:rsidRPr="001555A0">
        <w:rPr>
          <w:rStyle w:val="Char2"/>
          <w:rFonts w:hint="eastAsia"/>
          <w:rtl/>
        </w:rPr>
        <w:t>صَاحِبَهُم</w:t>
      </w:r>
      <w:r w:rsidR="00E04433" w:rsidRPr="001555A0">
        <w:rPr>
          <w:rStyle w:val="Char2"/>
          <w:rFonts w:hint="cs"/>
          <w:rtl/>
        </w:rPr>
        <w:t>ۡ</w:t>
      </w:r>
      <w:r w:rsidR="00E04433" w:rsidRPr="001555A0">
        <w:rPr>
          <w:rStyle w:val="Char2"/>
          <w:rtl/>
        </w:rPr>
        <w:t xml:space="preserve"> </w:t>
      </w:r>
      <w:r w:rsidR="00E04433" w:rsidRPr="001555A0">
        <w:rPr>
          <w:rStyle w:val="Char2"/>
          <w:rFonts w:hint="eastAsia"/>
          <w:rtl/>
        </w:rPr>
        <w:t>فَتَعَاطَى</w:t>
      </w:r>
      <w:r w:rsidR="00E04433" w:rsidRPr="001555A0">
        <w:rPr>
          <w:rStyle w:val="Char2"/>
          <w:rFonts w:hint="cs"/>
          <w:rtl/>
        </w:rPr>
        <w:t>ٰ</w:t>
      </w:r>
      <w:r w:rsidR="00E04433" w:rsidRPr="001555A0">
        <w:rPr>
          <w:rStyle w:val="Char2"/>
          <w:rtl/>
        </w:rPr>
        <w:t xml:space="preserve"> </w:t>
      </w:r>
      <w:r w:rsidR="00E04433" w:rsidRPr="001555A0">
        <w:rPr>
          <w:rStyle w:val="Char2"/>
          <w:rFonts w:hint="eastAsia"/>
          <w:rtl/>
        </w:rPr>
        <w:t>فَعَقَرَ</w:t>
      </w:r>
      <w:r w:rsidR="004963F6" w:rsidRPr="001555A0">
        <w:rPr>
          <w:rFonts w:cs="Traditional Arabic" w:hint="cs"/>
          <w:rtl/>
        </w:rPr>
        <w:t>﴾</w:t>
      </w:r>
      <w:r w:rsidR="00A87B89" w:rsidRPr="001555A0">
        <w:rPr>
          <w:rFonts w:cs="Arabic11 BT"/>
          <w:vertAlign w:val="superscript"/>
          <w:rtl/>
          <w:lang w:bidi="ar-SA"/>
        </w:rPr>
        <w:t>(</w:t>
      </w:r>
      <w:r w:rsidR="00A87B89" w:rsidRPr="001555A0">
        <w:rPr>
          <w:rFonts w:cs="Arabic11 BT"/>
          <w:vertAlign w:val="superscript"/>
          <w:rtl/>
          <w:lang w:bidi="ar-SA"/>
        </w:rPr>
        <w:footnoteReference w:id="57"/>
      </w:r>
      <w:r w:rsidR="00A87B89" w:rsidRPr="001555A0">
        <w:rPr>
          <w:rFonts w:cs="Arabic11 BT"/>
          <w:vertAlign w:val="superscript"/>
          <w:rtl/>
          <w:lang w:bidi="ar-SA"/>
        </w:rPr>
        <w:t>)</w:t>
      </w:r>
      <w:r w:rsidRPr="001555A0">
        <w:rPr>
          <w:rtl/>
        </w:rPr>
        <w:t>،</w:t>
      </w:r>
      <w:r w:rsidRPr="00753F88">
        <w:rPr>
          <w:rFonts w:hint="cs"/>
          <w:sz w:val="32"/>
          <w:rtl/>
        </w:rPr>
        <w:t xml:space="preserve"> </w:t>
      </w:r>
      <w:r w:rsidRPr="001555A0">
        <w:rPr>
          <w:rFonts w:hint="cs"/>
          <w:rtl/>
        </w:rPr>
        <w:t>که خواهد آمد. و آیه بودن این شتر از جهاتی معلوم و</w:t>
      </w:r>
      <w:r w:rsidR="002805E3" w:rsidRPr="001555A0">
        <w:rPr>
          <w:rFonts w:hint="cs"/>
          <w:rtl/>
        </w:rPr>
        <w:t xml:space="preserve"> </w:t>
      </w:r>
      <w:r w:rsidRPr="001555A0">
        <w:rPr>
          <w:rFonts w:hint="cs"/>
          <w:rtl/>
        </w:rPr>
        <w:t>روشن است</w:t>
      </w:r>
      <w:r w:rsidR="00CC1EFC" w:rsidRPr="001555A0">
        <w:rPr>
          <w:rFonts w:cs="Arabic11 BT"/>
          <w:vertAlign w:val="superscript"/>
          <w:rtl/>
          <w:lang w:bidi="ar-SA"/>
        </w:rPr>
        <w:t>(</w:t>
      </w:r>
      <w:r w:rsidR="00CC1EFC" w:rsidRPr="001555A0">
        <w:rPr>
          <w:rFonts w:cs="Arabic11 BT"/>
          <w:vertAlign w:val="superscript"/>
          <w:rtl/>
          <w:lang w:bidi="ar-SA"/>
        </w:rPr>
        <w:footnoteReference w:id="58"/>
      </w:r>
      <w:r w:rsidR="00CC1EFC" w:rsidRPr="001555A0">
        <w:rPr>
          <w:rFonts w:cs="Arabic11 BT"/>
          <w:vertAlign w:val="superscript"/>
          <w:rtl/>
          <w:lang w:bidi="ar-SA"/>
        </w:rPr>
        <w:t>)</w:t>
      </w:r>
      <w:r w:rsidRPr="001555A0">
        <w:rPr>
          <w:rFonts w:hint="cs"/>
          <w:rtl/>
        </w:rPr>
        <w:t>.</w:t>
      </w:r>
    </w:p>
    <w:p w:rsidR="00922CCC" w:rsidRPr="001555A0" w:rsidRDefault="00922CCC" w:rsidP="0096048F">
      <w:pPr>
        <w:pStyle w:val="aa"/>
        <w:rPr>
          <w:rStyle w:val="Char0"/>
        </w:rPr>
      </w:pPr>
      <w:r w:rsidRPr="001555A0">
        <w:rPr>
          <w:rFonts w:ascii="Traditional Arabic" w:hAnsi="Traditional Arabic" w:cs="Traditional Arabic"/>
          <w:rtl/>
        </w:rPr>
        <w:t>﴿</w:t>
      </w:r>
      <w:r w:rsidRPr="001555A0">
        <w:rPr>
          <w:rFonts w:hint="cs"/>
          <w:rtl/>
        </w:rPr>
        <w:t>قَالَ</w:t>
      </w:r>
      <w:r w:rsidRPr="001555A0">
        <w:rPr>
          <w:rtl/>
        </w:rPr>
        <w:t xml:space="preserve"> </w:t>
      </w:r>
      <w:r w:rsidRPr="001555A0">
        <w:rPr>
          <w:rFonts w:hint="cs"/>
          <w:rtl/>
        </w:rPr>
        <w:t>ٱلۡمَلَأُ</w:t>
      </w:r>
      <w:r w:rsidRPr="001555A0">
        <w:rPr>
          <w:rtl/>
        </w:rPr>
        <w:t xml:space="preserve"> </w:t>
      </w:r>
      <w:r w:rsidRPr="001555A0">
        <w:rPr>
          <w:rFonts w:hint="cs"/>
          <w:rtl/>
        </w:rPr>
        <w:t>ٱلَّذِينَ</w:t>
      </w:r>
      <w:r w:rsidRPr="001555A0">
        <w:rPr>
          <w:rtl/>
        </w:rPr>
        <w:t xml:space="preserve"> </w:t>
      </w:r>
      <w:r w:rsidRPr="001555A0">
        <w:rPr>
          <w:rFonts w:hint="cs"/>
          <w:rtl/>
        </w:rPr>
        <w:t>ٱسۡتَكۡبَرُواْ</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لِلَّذِينَ</w:t>
      </w:r>
      <w:r w:rsidRPr="001555A0">
        <w:rPr>
          <w:rtl/>
        </w:rPr>
        <w:t xml:space="preserve"> </w:t>
      </w:r>
      <w:r w:rsidRPr="001555A0">
        <w:rPr>
          <w:rFonts w:hint="cs"/>
          <w:rtl/>
        </w:rPr>
        <w:t>ٱسۡتُضۡعِفُواْ</w:t>
      </w:r>
      <w:r w:rsidRPr="001555A0">
        <w:rPr>
          <w:rtl/>
        </w:rPr>
        <w:t xml:space="preserve"> </w:t>
      </w:r>
      <w:r w:rsidRPr="001555A0">
        <w:rPr>
          <w:rFonts w:hint="cs"/>
          <w:rtl/>
        </w:rPr>
        <w:t>لِمَنۡ</w:t>
      </w:r>
      <w:r w:rsidRPr="001555A0">
        <w:rPr>
          <w:rtl/>
        </w:rPr>
        <w:t xml:space="preserve"> </w:t>
      </w:r>
      <w:r w:rsidRPr="001555A0">
        <w:rPr>
          <w:rFonts w:hint="cs"/>
          <w:rtl/>
        </w:rPr>
        <w:t>ءَامَنَ</w:t>
      </w:r>
      <w:r w:rsidRPr="001555A0">
        <w:rPr>
          <w:rtl/>
        </w:rPr>
        <w:t xml:space="preserve"> </w:t>
      </w:r>
      <w:r w:rsidRPr="001555A0">
        <w:rPr>
          <w:rFonts w:hint="cs"/>
          <w:rtl/>
        </w:rPr>
        <w:t>مِنۡهُمۡ</w:t>
      </w:r>
      <w:r w:rsidRPr="001555A0">
        <w:rPr>
          <w:rtl/>
        </w:rPr>
        <w:t xml:space="preserve"> </w:t>
      </w:r>
      <w:r w:rsidRPr="001555A0">
        <w:rPr>
          <w:rFonts w:hint="cs"/>
          <w:rtl/>
        </w:rPr>
        <w:t>أَتَعۡلَمُونَ</w:t>
      </w:r>
      <w:r w:rsidRPr="001555A0">
        <w:rPr>
          <w:rtl/>
        </w:rPr>
        <w:t xml:space="preserve"> </w:t>
      </w:r>
      <w:r w:rsidRPr="001555A0">
        <w:rPr>
          <w:rFonts w:hint="cs"/>
          <w:rtl/>
        </w:rPr>
        <w:t>أَنَّ</w:t>
      </w:r>
      <w:r w:rsidRPr="001555A0">
        <w:rPr>
          <w:rtl/>
        </w:rPr>
        <w:t xml:space="preserve"> </w:t>
      </w:r>
      <w:r w:rsidRPr="001555A0">
        <w:rPr>
          <w:rFonts w:hint="cs"/>
          <w:rtl/>
        </w:rPr>
        <w:t>صَٰلِحٗا</w:t>
      </w:r>
      <w:r w:rsidRPr="001555A0">
        <w:rPr>
          <w:rtl/>
        </w:rPr>
        <w:t xml:space="preserve"> </w:t>
      </w:r>
      <w:r w:rsidRPr="001555A0">
        <w:rPr>
          <w:rFonts w:hint="cs"/>
          <w:rtl/>
        </w:rPr>
        <w:t>مُّرۡسَلٞ</w:t>
      </w:r>
      <w:r w:rsidRPr="001555A0">
        <w:rPr>
          <w:rtl/>
        </w:rPr>
        <w:t xml:space="preserve"> </w:t>
      </w:r>
      <w:r w:rsidRPr="001555A0">
        <w:rPr>
          <w:rFonts w:hint="cs"/>
          <w:rtl/>
        </w:rPr>
        <w:t>مِّن</w:t>
      </w:r>
      <w:r w:rsidRPr="001555A0">
        <w:rPr>
          <w:rtl/>
        </w:rPr>
        <w:t xml:space="preserve"> </w:t>
      </w:r>
      <w:r w:rsidRPr="001555A0">
        <w:rPr>
          <w:rFonts w:hint="cs"/>
          <w:rtl/>
        </w:rPr>
        <w:t>رَّبِّهِۦۚ</w:t>
      </w:r>
      <w:r w:rsidRPr="001555A0">
        <w:rPr>
          <w:rtl/>
        </w:rPr>
        <w:t xml:space="preserve"> </w:t>
      </w:r>
      <w:r w:rsidRPr="001555A0">
        <w:rPr>
          <w:rFonts w:hint="cs"/>
          <w:rtl/>
        </w:rPr>
        <w:t>قَالُوٓاْ</w:t>
      </w:r>
      <w:r w:rsidRPr="001555A0">
        <w:rPr>
          <w:rtl/>
        </w:rPr>
        <w:t xml:space="preserve"> </w:t>
      </w:r>
      <w:r w:rsidRPr="001555A0">
        <w:rPr>
          <w:rFonts w:hint="cs"/>
          <w:rtl/>
        </w:rPr>
        <w:t>إِنَّا</w:t>
      </w:r>
      <w:r w:rsidRPr="001555A0">
        <w:rPr>
          <w:rtl/>
        </w:rPr>
        <w:t xml:space="preserve"> </w:t>
      </w:r>
      <w:r w:rsidRPr="001555A0">
        <w:rPr>
          <w:rFonts w:hint="cs"/>
          <w:rtl/>
        </w:rPr>
        <w:t>بِمَآ</w:t>
      </w:r>
      <w:r w:rsidRPr="001555A0">
        <w:rPr>
          <w:rtl/>
        </w:rPr>
        <w:t xml:space="preserve"> </w:t>
      </w:r>
      <w:r w:rsidRPr="001555A0">
        <w:rPr>
          <w:rFonts w:hint="cs"/>
          <w:rtl/>
        </w:rPr>
        <w:t>أُرۡسِلَ</w:t>
      </w:r>
      <w:r w:rsidRPr="001555A0">
        <w:rPr>
          <w:rtl/>
        </w:rPr>
        <w:t xml:space="preserve"> </w:t>
      </w:r>
      <w:r w:rsidRPr="001555A0">
        <w:rPr>
          <w:rFonts w:hint="cs"/>
          <w:rtl/>
        </w:rPr>
        <w:t>بِهِۦ</w:t>
      </w:r>
      <w:r w:rsidRPr="001555A0">
        <w:rPr>
          <w:rtl/>
        </w:rPr>
        <w:t xml:space="preserve"> </w:t>
      </w:r>
      <w:r w:rsidRPr="001555A0">
        <w:rPr>
          <w:rFonts w:hint="cs"/>
          <w:rtl/>
        </w:rPr>
        <w:t>مُؤۡمِنُونَ</w:t>
      </w:r>
      <w:r w:rsidRPr="001555A0">
        <w:rPr>
          <w:rtl/>
        </w:rPr>
        <w:t xml:space="preserve"> </w:t>
      </w:r>
      <w:r w:rsidRPr="001555A0">
        <w:rPr>
          <w:rFonts w:hint="cs"/>
          <w:rtl/>
        </w:rPr>
        <w:t>٧٥</w:t>
      </w:r>
      <w:r w:rsidRPr="001555A0">
        <w:rPr>
          <w:rtl/>
        </w:rPr>
        <w:t xml:space="preserve"> </w:t>
      </w:r>
      <w:r w:rsidRPr="001555A0">
        <w:rPr>
          <w:rFonts w:hint="cs"/>
          <w:rtl/>
        </w:rPr>
        <w:t>قَالَ</w:t>
      </w:r>
      <w:r w:rsidRPr="001555A0">
        <w:rPr>
          <w:rtl/>
        </w:rPr>
        <w:t xml:space="preserve"> </w:t>
      </w:r>
      <w:r w:rsidRPr="001555A0">
        <w:rPr>
          <w:rFonts w:hint="cs"/>
          <w:rtl/>
        </w:rPr>
        <w:t>ٱلَّذِينَ</w:t>
      </w:r>
      <w:r w:rsidRPr="001555A0">
        <w:rPr>
          <w:rtl/>
        </w:rPr>
        <w:t xml:space="preserve"> </w:t>
      </w:r>
      <w:r w:rsidRPr="001555A0">
        <w:rPr>
          <w:rFonts w:hint="cs"/>
          <w:rtl/>
        </w:rPr>
        <w:t>ٱسۡتَكۡبَرُوٓاْ</w:t>
      </w:r>
      <w:r w:rsidRPr="001555A0">
        <w:rPr>
          <w:rtl/>
        </w:rPr>
        <w:t xml:space="preserve"> </w:t>
      </w:r>
      <w:r w:rsidRPr="001555A0">
        <w:rPr>
          <w:rFonts w:hint="cs"/>
          <w:rtl/>
        </w:rPr>
        <w:t>إِنَّا</w:t>
      </w:r>
      <w:r w:rsidRPr="001555A0">
        <w:rPr>
          <w:rtl/>
        </w:rPr>
        <w:t xml:space="preserve"> </w:t>
      </w:r>
      <w:r w:rsidRPr="001555A0">
        <w:rPr>
          <w:rFonts w:hint="cs"/>
          <w:rtl/>
        </w:rPr>
        <w:t>بِٱلَّذِيٓ</w:t>
      </w:r>
      <w:r w:rsidRPr="001555A0">
        <w:rPr>
          <w:rtl/>
        </w:rPr>
        <w:t xml:space="preserve"> </w:t>
      </w:r>
      <w:r w:rsidRPr="001555A0">
        <w:rPr>
          <w:rFonts w:hint="cs"/>
          <w:rtl/>
        </w:rPr>
        <w:t>ءَامَنتُم</w:t>
      </w:r>
      <w:r w:rsidRPr="001555A0">
        <w:rPr>
          <w:rtl/>
        </w:rPr>
        <w:t xml:space="preserve"> </w:t>
      </w:r>
      <w:r w:rsidRPr="001555A0">
        <w:rPr>
          <w:rFonts w:hint="cs"/>
          <w:rtl/>
        </w:rPr>
        <w:t>بِهِۦ</w:t>
      </w:r>
      <w:r w:rsidRPr="001555A0">
        <w:rPr>
          <w:rtl/>
        </w:rPr>
        <w:t xml:space="preserve"> </w:t>
      </w:r>
      <w:r w:rsidRPr="001555A0">
        <w:rPr>
          <w:rFonts w:hint="cs"/>
          <w:rtl/>
        </w:rPr>
        <w:t>كَٰفِرُونَ</w:t>
      </w:r>
      <w:r w:rsidRPr="001555A0">
        <w:rPr>
          <w:rtl/>
        </w:rPr>
        <w:t xml:space="preserve"> </w:t>
      </w:r>
      <w:r w:rsidRPr="001555A0">
        <w:rPr>
          <w:rFonts w:hint="cs"/>
          <w:rtl/>
        </w:rPr>
        <w:t>٧٦</w:t>
      </w:r>
      <w:r w:rsidRPr="001555A0">
        <w:rPr>
          <w:rtl/>
        </w:rPr>
        <w:t xml:space="preserve"> </w:t>
      </w:r>
      <w:r w:rsidRPr="001555A0">
        <w:rPr>
          <w:rFonts w:hint="cs"/>
          <w:rtl/>
        </w:rPr>
        <w:t>فَعَقَرُواْ</w:t>
      </w:r>
      <w:r w:rsidRPr="001555A0">
        <w:rPr>
          <w:rtl/>
        </w:rPr>
        <w:t xml:space="preserve"> </w:t>
      </w:r>
      <w:r w:rsidRPr="001555A0">
        <w:rPr>
          <w:rFonts w:hint="cs"/>
          <w:rtl/>
        </w:rPr>
        <w:t>ٱلنَّاقَةَ</w:t>
      </w:r>
      <w:r w:rsidRPr="001555A0">
        <w:rPr>
          <w:rtl/>
        </w:rPr>
        <w:t xml:space="preserve"> </w:t>
      </w:r>
      <w:r w:rsidRPr="001555A0">
        <w:rPr>
          <w:rFonts w:hint="cs"/>
          <w:rtl/>
        </w:rPr>
        <w:t>وَعَتَوۡاْ</w:t>
      </w:r>
      <w:r w:rsidRPr="001555A0">
        <w:rPr>
          <w:rtl/>
        </w:rPr>
        <w:t xml:space="preserve"> </w:t>
      </w:r>
      <w:r w:rsidRPr="001555A0">
        <w:rPr>
          <w:rFonts w:hint="cs"/>
          <w:rtl/>
        </w:rPr>
        <w:t>عَنۡ</w:t>
      </w:r>
      <w:r w:rsidRPr="001555A0">
        <w:rPr>
          <w:rtl/>
        </w:rPr>
        <w:t xml:space="preserve"> </w:t>
      </w:r>
      <w:r w:rsidRPr="001555A0">
        <w:rPr>
          <w:rFonts w:hint="cs"/>
          <w:rtl/>
        </w:rPr>
        <w:t>أَمۡرِ</w:t>
      </w:r>
      <w:r w:rsidRPr="001555A0">
        <w:rPr>
          <w:rtl/>
        </w:rPr>
        <w:t xml:space="preserve"> </w:t>
      </w:r>
      <w:r w:rsidRPr="001555A0">
        <w:rPr>
          <w:rFonts w:hint="cs"/>
          <w:rtl/>
        </w:rPr>
        <w:t>رَبِّهِمۡ</w:t>
      </w:r>
      <w:r w:rsidRPr="001555A0">
        <w:rPr>
          <w:rtl/>
        </w:rPr>
        <w:t xml:space="preserve"> </w:t>
      </w:r>
      <w:r w:rsidRPr="001555A0">
        <w:rPr>
          <w:rFonts w:hint="cs"/>
          <w:rtl/>
        </w:rPr>
        <w:t>وَقَالُواْ</w:t>
      </w:r>
      <w:r w:rsidRPr="001555A0">
        <w:rPr>
          <w:rtl/>
        </w:rPr>
        <w:t xml:space="preserve"> </w:t>
      </w:r>
      <w:r w:rsidRPr="001555A0">
        <w:rPr>
          <w:rFonts w:hint="cs"/>
          <w:rtl/>
        </w:rPr>
        <w:t>يَٰصَٰلِحُ</w:t>
      </w:r>
      <w:r w:rsidRPr="001555A0">
        <w:rPr>
          <w:rtl/>
        </w:rPr>
        <w:t xml:space="preserve"> </w:t>
      </w:r>
      <w:r w:rsidRPr="001555A0">
        <w:rPr>
          <w:rFonts w:hint="cs"/>
          <w:rtl/>
        </w:rPr>
        <w:t>ٱئۡتِنَا</w:t>
      </w:r>
      <w:r w:rsidRPr="001555A0">
        <w:rPr>
          <w:rtl/>
        </w:rPr>
        <w:t xml:space="preserve"> </w:t>
      </w:r>
      <w:r w:rsidRPr="001555A0">
        <w:rPr>
          <w:rFonts w:hint="cs"/>
          <w:rtl/>
        </w:rPr>
        <w:t>بِمَا</w:t>
      </w:r>
      <w:r w:rsidRPr="001555A0">
        <w:rPr>
          <w:rtl/>
        </w:rPr>
        <w:t xml:space="preserve"> </w:t>
      </w:r>
      <w:r w:rsidRPr="001555A0">
        <w:rPr>
          <w:rFonts w:hint="cs"/>
          <w:rtl/>
        </w:rPr>
        <w:t>تَعِدُنَآ</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مِنَ</w:t>
      </w:r>
      <w:r w:rsidRPr="001555A0">
        <w:rPr>
          <w:rtl/>
        </w:rPr>
        <w:t xml:space="preserve"> </w:t>
      </w:r>
      <w:r w:rsidRPr="001555A0">
        <w:rPr>
          <w:rFonts w:hint="cs"/>
          <w:rtl/>
        </w:rPr>
        <w:t>ٱلۡمُرۡسَلِينَ</w:t>
      </w:r>
      <w:r w:rsidRPr="001555A0">
        <w:rPr>
          <w:rtl/>
        </w:rPr>
        <w:t xml:space="preserve"> </w:t>
      </w:r>
      <w:r w:rsidRPr="001555A0">
        <w:rPr>
          <w:rFonts w:hint="cs"/>
          <w:rtl/>
        </w:rPr>
        <w:t>٧٧</w:t>
      </w:r>
      <w:r w:rsidRPr="001555A0">
        <w:rPr>
          <w:rtl/>
        </w:rPr>
        <w:t xml:space="preserve"> </w:t>
      </w:r>
      <w:r w:rsidRPr="001555A0">
        <w:rPr>
          <w:rFonts w:hint="cs"/>
          <w:rtl/>
        </w:rPr>
        <w:t>فَأَخَذَتۡهُمُ</w:t>
      </w:r>
      <w:r w:rsidRPr="001555A0">
        <w:rPr>
          <w:rtl/>
        </w:rPr>
        <w:t xml:space="preserve"> </w:t>
      </w:r>
      <w:r w:rsidRPr="001555A0">
        <w:rPr>
          <w:rFonts w:hint="cs"/>
          <w:rtl/>
        </w:rPr>
        <w:t>ٱلرَّجۡفَةُ</w:t>
      </w:r>
      <w:r w:rsidRPr="001555A0">
        <w:rPr>
          <w:rtl/>
        </w:rPr>
        <w:t xml:space="preserve"> </w:t>
      </w:r>
      <w:r w:rsidRPr="001555A0">
        <w:rPr>
          <w:rFonts w:hint="cs"/>
          <w:rtl/>
        </w:rPr>
        <w:t>فَأَصۡبَحُواْ</w:t>
      </w:r>
      <w:r w:rsidRPr="001555A0">
        <w:rPr>
          <w:rtl/>
        </w:rPr>
        <w:t xml:space="preserve"> </w:t>
      </w:r>
      <w:r w:rsidRPr="001555A0">
        <w:rPr>
          <w:rFonts w:hint="cs"/>
          <w:rtl/>
        </w:rPr>
        <w:t>فِي</w:t>
      </w:r>
      <w:r w:rsidRPr="001555A0">
        <w:rPr>
          <w:rtl/>
        </w:rPr>
        <w:t xml:space="preserve"> </w:t>
      </w:r>
      <w:r w:rsidRPr="001555A0">
        <w:rPr>
          <w:rFonts w:hint="cs"/>
          <w:rtl/>
        </w:rPr>
        <w:t>دَارِهِمۡ</w:t>
      </w:r>
      <w:r w:rsidRPr="001555A0">
        <w:rPr>
          <w:rtl/>
        </w:rPr>
        <w:t xml:space="preserve"> </w:t>
      </w:r>
      <w:r w:rsidRPr="001555A0">
        <w:rPr>
          <w:rFonts w:hint="cs"/>
          <w:rtl/>
        </w:rPr>
        <w:t>جَٰثِمِينَ</w:t>
      </w:r>
      <w:r w:rsidRPr="001555A0">
        <w:rPr>
          <w:rtl/>
        </w:rPr>
        <w:t xml:space="preserve"> </w:t>
      </w:r>
      <w:r w:rsidRPr="001555A0">
        <w:rPr>
          <w:rFonts w:hint="cs"/>
          <w:rtl/>
        </w:rPr>
        <w:t>٧٨</w:t>
      </w:r>
      <w:r w:rsidRPr="001555A0">
        <w:rPr>
          <w:rtl/>
        </w:rPr>
        <w:t xml:space="preserve"> </w:t>
      </w:r>
      <w:r w:rsidRPr="001555A0">
        <w:rPr>
          <w:rFonts w:hint="cs"/>
          <w:rtl/>
        </w:rPr>
        <w:t>فَتَوَلَّىٰ</w:t>
      </w:r>
      <w:r w:rsidRPr="001555A0">
        <w:rPr>
          <w:rtl/>
        </w:rPr>
        <w:t xml:space="preserve"> </w:t>
      </w:r>
      <w:r w:rsidRPr="001555A0">
        <w:rPr>
          <w:rFonts w:hint="cs"/>
          <w:rtl/>
        </w:rPr>
        <w:t>عَنۡهُمۡ</w:t>
      </w:r>
      <w:r w:rsidRPr="001555A0">
        <w:rPr>
          <w:rtl/>
        </w:rPr>
        <w:t xml:space="preserve"> </w:t>
      </w:r>
      <w:r w:rsidRPr="001555A0">
        <w:rPr>
          <w:rFonts w:hint="cs"/>
          <w:rtl/>
        </w:rPr>
        <w:t>وَقَالَ</w:t>
      </w:r>
      <w:r w:rsidRPr="001555A0">
        <w:rPr>
          <w:rtl/>
        </w:rPr>
        <w:t xml:space="preserve"> </w:t>
      </w:r>
      <w:r w:rsidRPr="001555A0">
        <w:rPr>
          <w:rFonts w:hint="cs"/>
          <w:rtl/>
        </w:rPr>
        <w:t>يَٰقَوۡمِ</w:t>
      </w:r>
      <w:r w:rsidRPr="001555A0">
        <w:rPr>
          <w:rtl/>
        </w:rPr>
        <w:t xml:space="preserve"> </w:t>
      </w:r>
      <w:r w:rsidRPr="001555A0">
        <w:rPr>
          <w:rFonts w:hint="cs"/>
          <w:rtl/>
        </w:rPr>
        <w:t>لَقَدۡ</w:t>
      </w:r>
      <w:r w:rsidRPr="001555A0">
        <w:rPr>
          <w:rtl/>
        </w:rPr>
        <w:t xml:space="preserve"> </w:t>
      </w:r>
      <w:r w:rsidRPr="001555A0">
        <w:rPr>
          <w:rFonts w:hint="cs"/>
          <w:rtl/>
        </w:rPr>
        <w:t>أَبۡلَغۡتُكُمۡ</w:t>
      </w:r>
      <w:r w:rsidRPr="001555A0">
        <w:rPr>
          <w:rtl/>
        </w:rPr>
        <w:t xml:space="preserve"> </w:t>
      </w:r>
      <w:r w:rsidRPr="001555A0">
        <w:rPr>
          <w:rFonts w:hint="cs"/>
          <w:rtl/>
        </w:rPr>
        <w:t>رِسَالَةَ</w:t>
      </w:r>
      <w:r w:rsidRPr="001555A0">
        <w:rPr>
          <w:rtl/>
        </w:rPr>
        <w:t xml:space="preserve"> </w:t>
      </w:r>
      <w:r w:rsidRPr="001555A0">
        <w:rPr>
          <w:rFonts w:hint="cs"/>
          <w:rtl/>
        </w:rPr>
        <w:t>رَبِّي</w:t>
      </w:r>
      <w:r w:rsidRPr="001555A0">
        <w:rPr>
          <w:rtl/>
        </w:rPr>
        <w:t xml:space="preserve"> </w:t>
      </w:r>
      <w:r w:rsidRPr="001555A0">
        <w:rPr>
          <w:rFonts w:hint="cs"/>
          <w:rtl/>
        </w:rPr>
        <w:t>وَنَصَحۡتُ</w:t>
      </w:r>
      <w:r w:rsidRPr="001555A0">
        <w:rPr>
          <w:rtl/>
        </w:rPr>
        <w:t xml:space="preserve"> </w:t>
      </w:r>
      <w:r w:rsidRPr="001555A0">
        <w:rPr>
          <w:rFonts w:hint="cs"/>
          <w:rtl/>
        </w:rPr>
        <w:t>لَكُمۡ</w:t>
      </w:r>
      <w:r w:rsidRPr="001555A0">
        <w:rPr>
          <w:rtl/>
        </w:rPr>
        <w:t xml:space="preserve"> </w:t>
      </w:r>
      <w:r w:rsidRPr="001555A0">
        <w:rPr>
          <w:rFonts w:hint="cs"/>
          <w:rtl/>
        </w:rPr>
        <w:t>وَلَٰكِن</w:t>
      </w:r>
      <w:r w:rsidRPr="001555A0">
        <w:rPr>
          <w:rtl/>
        </w:rPr>
        <w:t xml:space="preserve"> </w:t>
      </w:r>
      <w:r w:rsidRPr="001555A0">
        <w:rPr>
          <w:rFonts w:hint="cs"/>
          <w:rtl/>
        </w:rPr>
        <w:t>لَّا</w:t>
      </w:r>
      <w:r w:rsidRPr="001555A0">
        <w:rPr>
          <w:rtl/>
        </w:rPr>
        <w:t xml:space="preserve"> </w:t>
      </w:r>
      <w:r w:rsidRPr="001555A0">
        <w:rPr>
          <w:rFonts w:hint="cs"/>
          <w:rtl/>
        </w:rPr>
        <w:t>تُحِبُّونَ</w:t>
      </w:r>
      <w:r w:rsidRPr="001555A0">
        <w:rPr>
          <w:rtl/>
        </w:rPr>
        <w:t xml:space="preserve"> </w:t>
      </w:r>
      <w:r w:rsidRPr="001555A0">
        <w:rPr>
          <w:rFonts w:hint="cs"/>
          <w:rtl/>
        </w:rPr>
        <w:t>ٱلنَّٰصِحِينَ</w:t>
      </w:r>
      <w:r w:rsidRPr="001555A0">
        <w:rPr>
          <w:rtl/>
        </w:rPr>
        <w:t xml:space="preserve"> </w:t>
      </w:r>
      <w:r w:rsidRPr="001555A0">
        <w:rPr>
          <w:rFonts w:hint="cs"/>
          <w:rtl/>
        </w:rPr>
        <w:t>٧٩</w:t>
      </w:r>
      <w:r w:rsidRPr="001555A0">
        <w:rPr>
          <w:rFonts w:ascii="Traditional Arabic" w:hAnsi="Traditional Arabic" w:cs="Traditional Arabic"/>
          <w:rtl/>
        </w:rPr>
        <w:t>﴾</w:t>
      </w:r>
      <w:r w:rsidR="005603C8" w:rsidRPr="001555A0">
        <w:rPr>
          <w:rtl/>
        </w:rPr>
        <w:t xml:space="preserve"> </w:t>
      </w:r>
      <w:r w:rsidRPr="001555A0">
        <w:rPr>
          <w:rtl/>
        </w:rPr>
        <w:t xml:space="preserve"> </w:t>
      </w:r>
      <w:r w:rsidR="00B52043" w:rsidRPr="001555A0">
        <w:rPr>
          <w:rFonts w:hint="cs"/>
          <w:rtl/>
        </w:rPr>
        <w:tab/>
      </w:r>
      <w:r w:rsidR="00B52043" w:rsidRPr="001555A0">
        <w:rPr>
          <w:rStyle w:val="Char0"/>
          <w:rtl/>
          <w:lang w:bidi="ar-SA"/>
        </w:rPr>
        <w:t xml:space="preserve">[الأعراف: </w:t>
      </w:r>
      <w:r w:rsidR="00B52043" w:rsidRPr="001555A0">
        <w:rPr>
          <w:rStyle w:val="Char0"/>
          <w:rFonts w:hint="cs"/>
          <w:rtl/>
        </w:rPr>
        <w:t>75-79</w:t>
      </w:r>
      <w:r w:rsidR="00B52043"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اشراف از قوم صالح که تکب</w:t>
      </w:r>
      <w:r w:rsidR="00906ACA" w:rsidRPr="001555A0">
        <w:rPr>
          <w:rFonts w:hint="cs"/>
          <w:rtl/>
        </w:rPr>
        <w:t>ّ</w:t>
      </w:r>
      <w:r w:rsidRPr="001555A0">
        <w:rPr>
          <w:rFonts w:hint="cs"/>
          <w:rtl/>
        </w:rPr>
        <w:t>ر می‌ورزیدند به آن مؤمنینی که ب</w:t>
      </w:r>
      <w:r w:rsidR="00906ACA" w:rsidRPr="001555A0">
        <w:rPr>
          <w:rFonts w:hint="cs"/>
          <w:rtl/>
        </w:rPr>
        <w:t xml:space="preserve">ه </w:t>
      </w:r>
      <w:r w:rsidRPr="001555A0">
        <w:rPr>
          <w:rFonts w:hint="cs"/>
          <w:rtl/>
        </w:rPr>
        <w:t>نظرشان ضعیف می‌آمد گفتند</w:t>
      </w:r>
      <w:r w:rsidR="004E4821" w:rsidRPr="001555A0">
        <w:rPr>
          <w:rFonts w:hint="cs"/>
          <w:rtl/>
        </w:rPr>
        <w:t xml:space="preserve">: </w:t>
      </w:r>
      <w:r w:rsidRPr="001555A0">
        <w:rPr>
          <w:rFonts w:hint="cs"/>
          <w:rtl/>
        </w:rPr>
        <w:t>آیا شما می‌دانید که صالح از طرف پروردگارش فرستاد شده است؟ ایشان گفتند</w:t>
      </w:r>
      <w:r w:rsidR="004E4821" w:rsidRPr="001555A0">
        <w:rPr>
          <w:rFonts w:hint="cs"/>
          <w:rtl/>
        </w:rPr>
        <w:t xml:space="preserve">: </w:t>
      </w:r>
      <w:r w:rsidRPr="001555A0">
        <w:rPr>
          <w:rFonts w:hint="cs"/>
          <w:rtl/>
        </w:rPr>
        <w:t>ب</w:t>
      </w:r>
      <w:r w:rsidR="00906ACA" w:rsidRPr="001555A0">
        <w:rPr>
          <w:rFonts w:hint="cs"/>
          <w:rtl/>
        </w:rPr>
        <w:t xml:space="preserve">ه </w:t>
      </w:r>
      <w:r w:rsidRPr="001555A0">
        <w:rPr>
          <w:rFonts w:hint="cs"/>
          <w:rtl/>
        </w:rPr>
        <w:t>راستی که ما به آنچه به او فرستاده شده ایمان داریم(</w:t>
      </w:r>
      <w:r w:rsidR="00922CCC" w:rsidRPr="001555A0">
        <w:t>5</w:t>
      </w:r>
      <w:r w:rsidRPr="001555A0">
        <w:rPr>
          <w:rFonts w:hint="cs"/>
          <w:rtl/>
        </w:rPr>
        <w:t>7) آن متکبر</w:t>
      </w:r>
      <w:r w:rsidR="00906ACA" w:rsidRPr="001555A0">
        <w:rPr>
          <w:rFonts w:hint="cs"/>
          <w:rtl/>
        </w:rPr>
        <w:t>ّ</w:t>
      </w:r>
      <w:r w:rsidRPr="001555A0">
        <w:rPr>
          <w:rFonts w:hint="cs"/>
          <w:rtl/>
        </w:rPr>
        <w:t>ین گفتند</w:t>
      </w:r>
      <w:r w:rsidR="004E4821" w:rsidRPr="001555A0">
        <w:rPr>
          <w:rFonts w:hint="cs"/>
          <w:rtl/>
        </w:rPr>
        <w:t xml:space="preserve">: </w:t>
      </w:r>
      <w:r w:rsidR="00906ACA" w:rsidRPr="001555A0">
        <w:rPr>
          <w:rFonts w:hint="cs"/>
          <w:rtl/>
        </w:rPr>
        <w:t>همانا</w:t>
      </w:r>
      <w:r w:rsidRPr="001555A0">
        <w:rPr>
          <w:rFonts w:hint="cs"/>
          <w:rtl/>
        </w:rPr>
        <w:t xml:space="preserve"> ما به آنچه شما به آن ایمان آورده‌اید کافریم(76) پس شتر را پی کردند و</w:t>
      </w:r>
      <w:r w:rsidR="002805E3" w:rsidRPr="001555A0">
        <w:rPr>
          <w:rFonts w:hint="cs"/>
          <w:rtl/>
        </w:rPr>
        <w:t xml:space="preserve"> از ا</w:t>
      </w:r>
      <w:r w:rsidRPr="001555A0">
        <w:rPr>
          <w:rFonts w:hint="cs"/>
          <w:rtl/>
        </w:rPr>
        <w:t>مر پروردگارشان سرکشی کردند و گفتند</w:t>
      </w:r>
      <w:r w:rsidR="004E4821" w:rsidRPr="001555A0">
        <w:rPr>
          <w:rFonts w:hint="cs"/>
          <w:rtl/>
        </w:rPr>
        <w:t xml:space="preserve">: </w:t>
      </w:r>
      <w:r w:rsidR="00906ACA" w:rsidRPr="001555A0">
        <w:rPr>
          <w:rFonts w:hint="cs"/>
          <w:rtl/>
        </w:rPr>
        <w:t xml:space="preserve">ای صالح، </w:t>
      </w:r>
      <w:r w:rsidR="00C4747A" w:rsidRPr="001555A0">
        <w:rPr>
          <w:rFonts w:hint="cs"/>
          <w:rtl/>
        </w:rPr>
        <w:t xml:space="preserve">آنچه را به ما وعده می‌کنی </w:t>
      </w:r>
      <w:r w:rsidRPr="001555A0">
        <w:rPr>
          <w:rFonts w:hint="cs"/>
          <w:rtl/>
        </w:rPr>
        <w:t>برای ما بیاور اگر تو از مرسلین بوده‌ای</w:t>
      </w:r>
      <w:r w:rsidR="00C4747A" w:rsidRPr="001555A0">
        <w:rPr>
          <w:rFonts w:hint="cs"/>
          <w:rtl/>
        </w:rPr>
        <w:t xml:space="preserve"> </w:t>
      </w:r>
      <w:r w:rsidRPr="001555A0">
        <w:rPr>
          <w:rFonts w:hint="cs"/>
          <w:rtl/>
        </w:rPr>
        <w:t>(77) پس زلزل</w:t>
      </w:r>
      <w:r w:rsidR="00A7316A" w:rsidRPr="001555A0">
        <w:rPr>
          <w:rFonts w:hint="cs"/>
          <w:rtl/>
        </w:rPr>
        <w:t>ۀ</w:t>
      </w:r>
      <w:r w:rsidRPr="001555A0">
        <w:rPr>
          <w:rFonts w:hint="cs"/>
          <w:rtl/>
        </w:rPr>
        <w:t xml:space="preserve"> شدیدی ایشان را فرا گرفت پس بوقت صبح در خان</w:t>
      </w:r>
      <w:r w:rsidR="00A7316A" w:rsidRPr="001555A0">
        <w:rPr>
          <w:rFonts w:hint="cs"/>
          <w:rtl/>
        </w:rPr>
        <w:t>ۀ</w:t>
      </w:r>
      <w:r w:rsidRPr="001555A0">
        <w:rPr>
          <w:rFonts w:hint="cs"/>
          <w:rtl/>
        </w:rPr>
        <w:t xml:space="preserve"> خودشان </w:t>
      </w:r>
      <w:r w:rsidR="00C4747A" w:rsidRPr="001555A0">
        <w:rPr>
          <w:rFonts w:hint="cs"/>
          <w:rtl/>
        </w:rPr>
        <w:t>از</w:t>
      </w:r>
      <w:r w:rsidR="002805E3" w:rsidRPr="001555A0">
        <w:rPr>
          <w:rFonts w:hint="cs"/>
          <w:rtl/>
        </w:rPr>
        <w:t xml:space="preserve"> </w:t>
      </w:r>
      <w:r w:rsidR="00C4747A" w:rsidRPr="001555A0">
        <w:rPr>
          <w:rFonts w:hint="cs"/>
          <w:rtl/>
        </w:rPr>
        <w:t>پای</w:t>
      </w:r>
      <w:r w:rsidRPr="001555A0">
        <w:rPr>
          <w:rFonts w:hint="cs"/>
          <w:rtl/>
        </w:rPr>
        <w:t xml:space="preserve"> درآمدند(78) پس صالح از ایشان رو</w:t>
      </w:r>
      <w:r w:rsidR="002805E3" w:rsidRPr="001555A0">
        <w:rPr>
          <w:rFonts w:hint="cs"/>
          <w:rtl/>
        </w:rPr>
        <w:t xml:space="preserve"> </w:t>
      </w:r>
      <w:r w:rsidR="00A93A5A" w:rsidRPr="001555A0">
        <w:rPr>
          <w:rFonts w:hint="cs"/>
          <w:rtl/>
        </w:rPr>
        <w:t>گردانید و</w:t>
      </w:r>
      <w:r w:rsidR="002805E3" w:rsidRPr="001555A0">
        <w:rPr>
          <w:rFonts w:hint="cs"/>
          <w:rtl/>
        </w:rPr>
        <w:t xml:space="preserve"> </w:t>
      </w:r>
      <w:r w:rsidRPr="001555A0">
        <w:rPr>
          <w:rFonts w:hint="cs"/>
          <w:rtl/>
        </w:rPr>
        <w:t>گفت</w:t>
      </w:r>
      <w:r w:rsidR="004E4821" w:rsidRPr="001555A0">
        <w:rPr>
          <w:rFonts w:hint="cs"/>
          <w:rtl/>
        </w:rPr>
        <w:t xml:space="preserve">: </w:t>
      </w:r>
      <w:r w:rsidRPr="001555A0">
        <w:rPr>
          <w:rFonts w:hint="cs"/>
          <w:rtl/>
        </w:rPr>
        <w:t xml:space="preserve">ای قوم من به تحقیق </w:t>
      </w:r>
      <w:r w:rsidR="00C4747A" w:rsidRPr="001555A0">
        <w:rPr>
          <w:rFonts w:hint="cs"/>
          <w:rtl/>
        </w:rPr>
        <w:t xml:space="preserve">پیغام پروردگارم را به شما </w:t>
      </w:r>
      <w:r w:rsidRPr="001555A0">
        <w:rPr>
          <w:rFonts w:hint="cs"/>
          <w:rtl/>
        </w:rPr>
        <w:t>رسانیدم و شما را نصیحت کردم ولیکن دوست نمی‌دارید نصیحت‌کنندگان را.(79)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4963F6" w:rsidRPr="001555A0">
        <w:rPr>
          <w:rFonts w:ascii="Lotus Linotype" w:hAnsi="Lotus Linotype" w:cs="Traditional Arabic" w:hint="cs"/>
          <w:color w:val="000000"/>
          <w:rtl/>
        </w:rPr>
        <w:t>﴿</w:t>
      </w:r>
      <w:r w:rsidR="00E04433" w:rsidRPr="001555A0">
        <w:rPr>
          <w:rStyle w:val="Char2"/>
          <w:rFonts w:hint="cs"/>
          <w:rtl/>
        </w:rPr>
        <w:t>لِلَّذِينَ</w:t>
      </w:r>
      <w:r w:rsidR="00E04433" w:rsidRPr="001555A0">
        <w:rPr>
          <w:rStyle w:val="Char2"/>
          <w:rtl/>
        </w:rPr>
        <w:t xml:space="preserve"> </w:t>
      </w:r>
      <w:r w:rsidR="00E04433" w:rsidRPr="001555A0">
        <w:rPr>
          <w:rStyle w:val="Char2"/>
          <w:rFonts w:hint="cs"/>
          <w:rtl/>
        </w:rPr>
        <w:t>ٱسۡتُضۡعِفُواْ</w:t>
      </w:r>
      <w:r w:rsidR="004963F6" w:rsidRPr="001555A0">
        <w:rPr>
          <w:rFonts w:ascii="Lotus Linotype" w:hAnsi="Lotus Linotype" w:cs="Traditional Arabic" w:hint="cs"/>
          <w:color w:val="000000"/>
          <w:rtl/>
        </w:rPr>
        <w:t>﴾</w:t>
      </w:r>
      <w:r w:rsidR="00A93A5A" w:rsidRPr="001555A0">
        <w:rPr>
          <w:rFonts w:ascii="Lotus Linotype" w:hAnsi="Lotus Linotype" w:cs="Lotus Linotype"/>
          <w:b/>
          <w:bCs/>
          <w:color w:val="000000"/>
          <w:rtl/>
        </w:rPr>
        <w:t xml:space="preserve"> </w:t>
      </w:r>
      <w:r w:rsidRPr="001555A0">
        <w:rPr>
          <w:rFonts w:hint="cs"/>
          <w:b/>
          <w:bCs/>
          <w:rtl/>
        </w:rPr>
        <w:t>همان</w:t>
      </w:r>
      <w:r w:rsidRPr="001555A0">
        <w:rPr>
          <w:rFonts w:hint="cs"/>
          <w:rtl/>
        </w:rPr>
        <w:t xml:space="preserve"> فقراء بودند ک</w:t>
      </w:r>
      <w:r w:rsidR="00A93A5A" w:rsidRPr="001555A0">
        <w:rPr>
          <w:rFonts w:hint="cs"/>
          <w:rtl/>
        </w:rPr>
        <w:t>ه</w:t>
      </w:r>
      <w:r w:rsidRPr="001555A0">
        <w:rPr>
          <w:rFonts w:hint="cs"/>
          <w:rtl/>
        </w:rPr>
        <w:t xml:space="preserve"> به نظر اغنیاء</w:t>
      </w:r>
      <w:r w:rsidR="002805E3" w:rsidRPr="001555A0">
        <w:rPr>
          <w:rFonts w:hint="cs"/>
          <w:rtl/>
        </w:rPr>
        <w:t>،</w:t>
      </w:r>
      <w:r w:rsidRPr="001555A0">
        <w:rPr>
          <w:rFonts w:hint="cs"/>
          <w:rtl/>
        </w:rPr>
        <w:t xml:space="preserve"> قدرتمندان و</w:t>
      </w:r>
      <w:r w:rsidR="002805E3" w:rsidRPr="001555A0">
        <w:rPr>
          <w:rFonts w:hint="cs"/>
          <w:rtl/>
        </w:rPr>
        <w:t xml:space="preserve"> </w:t>
      </w:r>
      <w:r w:rsidRPr="001555A0">
        <w:rPr>
          <w:rFonts w:hint="cs"/>
          <w:rtl/>
        </w:rPr>
        <w:t>اشراف ناتوان می‌آمدند. از این آیه استفاده می شود که ثروت خطرناکتر از فقر است</w:t>
      </w:r>
      <w:r w:rsidR="002805E3" w:rsidRPr="001555A0">
        <w:rPr>
          <w:rFonts w:hint="cs"/>
          <w:rtl/>
        </w:rPr>
        <w:t xml:space="preserve"> </w:t>
      </w:r>
      <w:r w:rsidR="005677A3" w:rsidRPr="001555A0">
        <w:rPr>
          <w:rFonts w:hint="cs"/>
          <w:rtl/>
        </w:rPr>
        <w:t>و</w:t>
      </w:r>
      <w:r w:rsidRPr="001555A0">
        <w:rPr>
          <w:rFonts w:hint="cs"/>
          <w:rtl/>
        </w:rPr>
        <w:t xml:space="preserve"> با اینکه ناقه را یک نفر پی کرده بود خدا </w:t>
      </w:r>
      <w:r w:rsidR="00D1452D" w:rsidRPr="001555A0">
        <w:rPr>
          <w:rFonts w:hint="cs"/>
          <w:rtl/>
        </w:rPr>
        <w:t>عقر را به هم</w:t>
      </w:r>
      <w:r w:rsidR="00A7316A" w:rsidRPr="001555A0">
        <w:rPr>
          <w:rFonts w:hint="cs"/>
          <w:rtl/>
        </w:rPr>
        <w:t>ۀ</w:t>
      </w:r>
      <w:r w:rsidR="00D1452D" w:rsidRPr="001555A0">
        <w:rPr>
          <w:rFonts w:hint="cs"/>
          <w:rtl/>
        </w:rPr>
        <w:t xml:space="preserve"> ایشان نسبت داده</w:t>
      </w:r>
      <w:r w:rsidR="00464D28" w:rsidRPr="001555A0">
        <w:rPr>
          <w:rFonts w:hint="cs"/>
          <w:rtl/>
        </w:rPr>
        <w:t>،</w:t>
      </w:r>
      <w:r w:rsidRPr="001555A0">
        <w:rPr>
          <w:rFonts w:hint="cs"/>
          <w:rtl/>
        </w:rPr>
        <w:t xml:space="preserve"> برای اینکه </w:t>
      </w:r>
      <w:r w:rsidR="00306A6F" w:rsidRPr="001555A0">
        <w:rPr>
          <w:rFonts w:hint="cs"/>
          <w:rtl/>
        </w:rPr>
        <w:t xml:space="preserve">بقیه نیز به این عمل راضی بودند و </w:t>
      </w:r>
      <w:r w:rsidRPr="001555A0">
        <w:rPr>
          <w:rFonts w:hint="cs"/>
          <w:rtl/>
        </w:rPr>
        <w:t>پس از پی‌کردن، گوشت ناقه را عده‌ای بردند و باقی همه سکوت کردند و نهی نکردند.</w:t>
      </w:r>
    </w:p>
    <w:p w:rsidR="006D4527" w:rsidRPr="001555A0" w:rsidRDefault="006D4527" w:rsidP="0096048F">
      <w:pPr>
        <w:pStyle w:val="aa"/>
      </w:pPr>
      <w:r w:rsidRPr="001555A0">
        <w:rPr>
          <w:rFonts w:ascii="Traditional Arabic" w:hAnsi="Traditional Arabic" w:cs="Traditional Arabic"/>
          <w:rtl/>
        </w:rPr>
        <w:t>﴿</w:t>
      </w:r>
      <w:r w:rsidRPr="001555A0">
        <w:rPr>
          <w:rFonts w:hint="cs"/>
          <w:rtl/>
        </w:rPr>
        <w:t>إِنَّكُمۡ</w:t>
      </w:r>
      <w:r w:rsidRPr="001555A0">
        <w:rPr>
          <w:rtl/>
        </w:rPr>
        <w:t xml:space="preserve"> </w:t>
      </w:r>
      <w:r w:rsidRPr="001555A0">
        <w:rPr>
          <w:rFonts w:hint="cs"/>
          <w:rtl/>
        </w:rPr>
        <w:t>لَتَأۡتُونَ</w:t>
      </w:r>
      <w:r w:rsidRPr="001555A0">
        <w:rPr>
          <w:rtl/>
        </w:rPr>
        <w:t xml:space="preserve"> </w:t>
      </w:r>
      <w:r w:rsidRPr="001555A0">
        <w:rPr>
          <w:rFonts w:hint="cs"/>
          <w:rtl/>
        </w:rPr>
        <w:t>ٱلرِّجَالَ</w:t>
      </w:r>
      <w:r w:rsidRPr="001555A0">
        <w:rPr>
          <w:rtl/>
        </w:rPr>
        <w:t xml:space="preserve"> </w:t>
      </w:r>
      <w:r w:rsidRPr="001555A0">
        <w:rPr>
          <w:rFonts w:hint="cs"/>
          <w:rtl/>
        </w:rPr>
        <w:t>شَهۡوَةٗ</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ٱلنِّسَآءِۚ</w:t>
      </w:r>
      <w:r w:rsidRPr="001555A0">
        <w:rPr>
          <w:rtl/>
        </w:rPr>
        <w:t xml:space="preserve"> </w:t>
      </w:r>
      <w:r w:rsidRPr="001555A0">
        <w:rPr>
          <w:rFonts w:hint="cs"/>
          <w:rtl/>
        </w:rPr>
        <w:t>بَلۡ</w:t>
      </w:r>
      <w:r w:rsidRPr="001555A0">
        <w:rPr>
          <w:rtl/>
        </w:rPr>
        <w:t xml:space="preserve"> </w:t>
      </w:r>
      <w:r w:rsidRPr="001555A0">
        <w:rPr>
          <w:rFonts w:hint="cs"/>
          <w:rtl/>
        </w:rPr>
        <w:t>أَنتُمۡ</w:t>
      </w:r>
      <w:r w:rsidRPr="001555A0">
        <w:rPr>
          <w:rtl/>
        </w:rPr>
        <w:t xml:space="preserve"> </w:t>
      </w:r>
      <w:r w:rsidRPr="001555A0">
        <w:rPr>
          <w:rFonts w:hint="cs"/>
          <w:rtl/>
        </w:rPr>
        <w:t>قَوۡمٞ</w:t>
      </w:r>
      <w:r w:rsidRPr="001555A0">
        <w:rPr>
          <w:rtl/>
        </w:rPr>
        <w:t xml:space="preserve"> </w:t>
      </w:r>
      <w:r w:rsidRPr="001555A0">
        <w:rPr>
          <w:rFonts w:hint="cs"/>
          <w:rtl/>
        </w:rPr>
        <w:t>مُّسۡرِفُونَ</w:t>
      </w:r>
      <w:r w:rsidRPr="001555A0">
        <w:rPr>
          <w:rtl/>
        </w:rPr>
        <w:t xml:space="preserve"> </w:t>
      </w:r>
      <w:r w:rsidRPr="001555A0">
        <w:rPr>
          <w:rFonts w:hint="cs"/>
          <w:rtl/>
        </w:rPr>
        <w:t>٨١</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جَوَابَ</w:t>
      </w:r>
      <w:r w:rsidRPr="001555A0">
        <w:rPr>
          <w:rtl/>
        </w:rPr>
        <w:t xml:space="preserve"> </w:t>
      </w:r>
      <w:r w:rsidRPr="001555A0">
        <w:rPr>
          <w:rFonts w:hint="cs"/>
          <w:rtl/>
        </w:rPr>
        <w:t>قَوۡمِهِۦٓ</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قَالُوٓاْ</w:t>
      </w:r>
      <w:r w:rsidRPr="001555A0">
        <w:rPr>
          <w:rtl/>
        </w:rPr>
        <w:t xml:space="preserve"> </w:t>
      </w:r>
      <w:r w:rsidRPr="001555A0">
        <w:rPr>
          <w:rFonts w:hint="cs"/>
          <w:rtl/>
        </w:rPr>
        <w:t>أَخۡرِجُوهُم</w:t>
      </w:r>
      <w:r w:rsidRPr="001555A0">
        <w:rPr>
          <w:rtl/>
        </w:rPr>
        <w:t xml:space="preserve"> </w:t>
      </w:r>
      <w:r w:rsidRPr="001555A0">
        <w:rPr>
          <w:rFonts w:hint="cs"/>
          <w:rtl/>
        </w:rPr>
        <w:t>مِّن</w:t>
      </w:r>
      <w:r w:rsidRPr="001555A0">
        <w:rPr>
          <w:rtl/>
        </w:rPr>
        <w:t xml:space="preserve"> </w:t>
      </w:r>
      <w:r w:rsidRPr="001555A0">
        <w:rPr>
          <w:rFonts w:hint="cs"/>
          <w:rtl/>
        </w:rPr>
        <w:t>قَرۡيَتِكُمۡۖ</w:t>
      </w:r>
      <w:r w:rsidRPr="001555A0">
        <w:rPr>
          <w:rtl/>
        </w:rPr>
        <w:t xml:space="preserve"> </w:t>
      </w:r>
      <w:r w:rsidRPr="001555A0">
        <w:rPr>
          <w:rFonts w:hint="cs"/>
          <w:rtl/>
        </w:rPr>
        <w:t>إِنَّهُمۡ</w:t>
      </w:r>
      <w:r w:rsidRPr="001555A0">
        <w:rPr>
          <w:rtl/>
        </w:rPr>
        <w:t xml:space="preserve"> </w:t>
      </w:r>
      <w:r w:rsidRPr="001555A0">
        <w:rPr>
          <w:rFonts w:hint="cs"/>
          <w:rtl/>
        </w:rPr>
        <w:t>أُنَاسٞ</w:t>
      </w:r>
      <w:r w:rsidRPr="001555A0">
        <w:rPr>
          <w:rtl/>
        </w:rPr>
        <w:t xml:space="preserve"> </w:t>
      </w:r>
      <w:r w:rsidRPr="001555A0">
        <w:rPr>
          <w:rFonts w:hint="cs"/>
          <w:rtl/>
        </w:rPr>
        <w:t>يَتَطَهَّرُونَ</w:t>
      </w:r>
      <w:r w:rsidRPr="001555A0">
        <w:rPr>
          <w:rtl/>
        </w:rPr>
        <w:t xml:space="preserve"> </w:t>
      </w:r>
      <w:r w:rsidRPr="001555A0">
        <w:rPr>
          <w:rFonts w:hint="cs"/>
          <w:rtl/>
        </w:rPr>
        <w:t>٨٢</w:t>
      </w:r>
      <w:r w:rsidRPr="001555A0">
        <w:rPr>
          <w:rtl/>
        </w:rPr>
        <w:t xml:space="preserve"> </w:t>
      </w:r>
      <w:r w:rsidRPr="001555A0">
        <w:rPr>
          <w:rFonts w:hint="cs"/>
          <w:rtl/>
        </w:rPr>
        <w:t>فَأَنجَيۡنَٰهُ</w:t>
      </w:r>
      <w:r w:rsidRPr="001555A0">
        <w:rPr>
          <w:rtl/>
        </w:rPr>
        <w:t xml:space="preserve"> </w:t>
      </w:r>
      <w:r w:rsidRPr="001555A0">
        <w:rPr>
          <w:rFonts w:hint="cs"/>
          <w:rtl/>
        </w:rPr>
        <w:t>وَأَهۡلَهُۥٓ</w:t>
      </w:r>
      <w:r w:rsidRPr="001555A0">
        <w:rPr>
          <w:rtl/>
        </w:rPr>
        <w:t xml:space="preserve"> </w:t>
      </w:r>
      <w:r w:rsidRPr="001555A0">
        <w:rPr>
          <w:rFonts w:hint="cs"/>
          <w:rtl/>
        </w:rPr>
        <w:t>إِلَّا</w:t>
      </w:r>
      <w:r w:rsidRPr="001555A0">
        <w:rPr>
          <w:rtl/>
        </w:rPr>
        <w:t xml:space="preserve"> </w:t>
      </w:r>
      <w:r w:rsidRPr="001555A0">
        <w:rPr>
          <w:rFonts w:hint="cs"/>
          <w:rtl/>
        </w:rPr>
        <w:t>ٱمۡرَأَتَهُۥ</w:t>
      </w:r>
      <w:r w:rsidRPr="001555A0">
        <w:rPr>
          <w:rtl/>
        </w:rPr>
        <w:t xml:space="preserve"> </w:t>
      </w:r>
      <w:r w:rsidRPr="001555A0">
        <w:rPr>
          <w:rFonts w:hint="cs"/>
          <w:rtl/>
        </w:rPr>
        <w:t>كَانَتۡ</w:t>
      </w:r>
      <w:r w:rsidRPr="001555A0">
        <w:rPr>
          <w:rtl/>
        </w:rPr>
        <w:t xml:space="preserve"> </w:t>
      </w:r>
      <w:r w:rsidRPr="001555A0">
        <w:rPr>
          <w:rFonts w:hint="cs"/>
          <w:rtl/>
        </w:rPr>
        <w:t>مِنَ</w:t>
      </w:r>
      <w:r w:rsidRPr="001555A0">
        <w:rPr>
          <w:rtl/>
        </w:rPr>
        <w:t xml:space="preserve"> </w:t>
      </w:r>
      <w:r w:rsidRPr="001555A0">
        <w:rPr>
          <w:rFonts w:hint="cs"/>
          <w:rtl/>
        </w:rPr>
        <w:t>ٱلۡغَٰبِرِينَ</w:t>
      </w:r>
      <w:r w:rsidRPr="001555A0">
        <w:rPr>
          <w:rtl/>
        </w:rPr>
        <w:t xml:space="preserve"> </w:t>
      </w:r>
      <w:r w:rsidRPr="001555A0">
        <w:rPr>
          <w:rFonts w:hint="cs"/>
          <w:rtl/>
        </w:rPr>
        <w:t>٨٣</w:t>
      </w:r>
      <w:r w:rsidRPr="001555A0">
        <w:rPr>
          <w:rtl/>
        </w:rPr>
        <w:t xml:space="preserve"> </w:t>
      </w:r>
      <w:r w:rsidRPr="001555A0">
        <w:rPr>
          <w:rFonts w:hint="cs"/>
          <w:rtl/>
        </w:rPr>
        <w:t>وَأَمۡطَرۡنَا</w:t>
      </w:r>
      <w:r w:rsidRPr="001555A0">
        <w:rPr>
          <w:rtl/>
        </w:rPr>
        <w:t xml:space="preserve"> </w:t>
      </w:r>
      <w:r w:rsidRPr="001555A0">
        <w:rPr>
          <w:rFonts w:hint="cs"/>
          <w:rtl/>
        </w:rPr>
        <w:t>عَلَيۡهِم</w:t>
      </w:r>
      <w:r w:rsidRPr="001555A0">
        <w:rPr>
          <w:rtl/>
        </w:rPr>
        <w:t xml:space="preserve"> </w:t>
      </w:r>
      <w:r w:rsidRPr="001555A0">
        <w:rPr>
          <w:rFonts w:hint="cs"/>
          <w:rtl/>
        </w:rPr>
        <w:t>مَّطَرٗاۖ</w:t>
      </w:r>
      <w:r w:rsidRPr="001555A0">
        <w:rPr>
          <w:rtl/>
        </w:rPr>
        <w:t xml:space="preserve"> </w:t>
      </w:r>
      <w:r w:rsidRPr="001555A0">
        <w:rPr>
          <w:rFonts w:hint="cs"/>
          <w:rtl/>
        </w:rPr>
        <w:t>فَٱنظُرۡ</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ٱلۡمُجۡرِمِينَ</w:t>
      </w:r>
      <w:r w:rsidRPr="001555A0">
        <w:rPr>
          <w:rtl/>
        </w:rPr>
        <w:t xml:space="preserve"> </w:t>
      </w:r>
      <w:r w:rsidRPr="001555A0">
        <w:rPr>
          <w:rFonts w:hint="cs"/>
          <w:rtl/>
        </w:rPr>
        <w:t>٨٤</w:t>
      </w:r>
      <w:r w:rsidRPr="001555A0">
        <w:rPr>
          <w:rFonts w:ascii="Traditional Arabic" w:hAnsi="Traditional Arabic" w:cs="Traditional Arabic"/>
          <w:rtl/>
        </w:rPr>
        <w:t>﴾</w:t>
      </w:r>
      <w:r w:rsidR="005603C8" w:rsidRPr="001555A0">
        <w:rPr>
          <w:rtl/>
        </w:rPr>
        <w:t xml:space="preserve"> </w:t>
      </w:r>
      <w:r w:rsidRPr="001555A0">
        <w:rPr>
          <w:rFonts w:hint="cs"/>
          <w:rtl/>
        </w:rPr>
        <w:tab/>
      </w:r>
      <w:r w:rsidRPr="001555A0">
        <w:rPr>
          <w:rStyle w:val="Char0"/>
          <w:rtl/>
          <w:lang w:bidi="ar-SA"/>
        </w:rPr>
        <w:t>[الأعراف:</w:t>
      </w:r>
      <w:r w:rsidRPr="001555A0">
        <w:rPr>
          <w:rStyle w:val="Char0"/>
          <w:rFonts w:hint="cs"/>
          <w:rtl/>
        </w:rPr>
        <w:t>80-84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فرستادیم لوط را</w:t>
      </w:r>
      <w:r w:rsidR="006100F5" w:rsidRPr="001555A0">
        <w:rPr>
          <w:rFonts w:hint="cs"/>
          <w:rtl/>
        </w:rPr>
        <w:t>،</w:t>
      </w:r>
      <w:r w:rsidRPr="001555A0">
        <w:rPr>
          <w:rFonts w:hint="cs"/>
          <w:rtl/>
        </w:rPr>
        <w:t xml:space="preserve"> هنگامی که به قوم خود گفت</w:t>
      </w:r>
      <w:r w:rsidR="004E4821" w:rsidRPr="001555A0">
        <w:rPr>
          <w:rFonts w:hint="cs"/>
          <w:rtl/>
        </w:rPr>
        <w:t xml:space="preserve">: </w:t>
      </w:r>
      <w:r w:rsidRPr="001555A0">
        <w:rPr>
          <w:rFonts w:hint="cs"/>
          <w:rtl/>
        </w:rPr>
        <w:t xml:space="preserve">آیا کار زشتی را مرتکب می‌شوید که هیچ کس از جهانیان پیش از شما آنرا مرتکب نشده(80) شما </w:t>
      </w:r>
      <w:r w:rsidR="006100F5" w:rsidRPr="001555A0">
        <w:rPr>
          <w:rFonts w:hint="cs"/>
          <w:rtl/>
        </w:rPr>
        <w:t xml:space="preserve">از روی شهوت به جای زنان </w:t>
      </w:r>
      <w:r w:rsidRPr="001555A0">
        <w:rPr>
          <w:rFonts w:hint="cs"/>
          <w:rtl/>
        </w:rPr>
        <w:t>با مردان می‌آمیزید بلکه شما قومی تجاوز</w:t>
      </w:r>
      <w:r w:rsidR="00F820D6" w:rsidRPr="001555A0">
        <w:rPr>
          <w:rFonts w:hint="cs"/>
          <w:rtl/>
        </w:rPr>
        <w:t xml:space="preserve"> </w:t>
      </w:r>
      <w:r w:rsidRPr="001555A0">
        <w:rPr>
          <w:rFonts w:hint="cs"/>
          <w:rtl/>
        </w:rPr>
        <w:t>کارید(81) و</w:t>
      </w:r>
      <w:r w:rsidR="00C205F7" w:rsidRPr="001555A0">
        <w:rPr>
          <w:rFonts w:hint="cs"/>
          <w:rtl/>
        </w:rPr>
        <w:t>لی</w:t>
      </w:r>
      <w:r w:rsidRPr="001555A0">
        <w:rPr>
          <w:rFonts w:hint="cs"/>
          <w:rtl/>
        </w:rPr>
        <w:t xml:space="preserve"> جواب قوم او ج</w:t>
      </w:r>
      <w:r w:rsidR="00C205F7" w:rsidRPr="001555A0">
        <w:rPr>
          <w:rFonts w:hint="cs"/>
          <w:rtl/>
        </w:rPr>
        <w:t>ُ</w:t>
      </w:r>
      <w:r w:rsidRPr="001555A0">
        <w:rPr>
          <w:rFonts w:hint="cs"/>
          <w:rtl/>
        </w:rPr>
        <w:t>ز این نبود که گفتند</w:t>
      </w:r>
      <w:r w:rsidR="004E4821" w:rsidRPr="001555A0">
        <w:rPr>
          <w:rFonts w:hint="cs"/>
          <w:rtl/>
        </w:rPr>
        <w:t>:</w:t>
      </w:r>
      <w:r w:rsidR="00C205F7" w:rsidRPr="001555A0">
        <w:rPr>
          <w:rFonts w:hint="cs"/>
          <w:rtl/>
        </w:rPr>
        <w:t xml:space="preserve"> ایشان را از شهرتان</w:t>
      </w:r>
      <w:r w:rsidR="004E4821" w:rsidRPr="001555A0">
        <w:rPr>
          <w:rFonts w:hint="cs"/>
          <w:rtl/>
        </w:rPr>
        <w:t xml:space="preserve"> </w:t>
      </w:r>
      <w:r w:rsidRPr="001555A0">
        <w:rPr>
          <w:rFonts w:hint="cs"/>
          <w:rtl/>
        </w:rPr>
        <w:t xml:space="preserve">بیرون کنید </w:t>
      </w:r>
      <w:r w:rsidR="00C205F7" w:rsidRPr="001555A0">
        <w:rPr>
          <w:rFonts w:hint="cs"/>
          <w:rtl/>
        </w:rPr>
        <w:t>زیرا اینان مردم</w:t>
      </w:r>
      <w:r w:rsidRPr="001555A0">
        <w:rPr>
          <w:rFonts w:hint="cs"/>
          <w:rtl/>
        </w:rPr>
        <w:t xml:space="preserve">ی طهارت مآبند(82) پس </w:t>
      </w:r>
      <w:r w:rsidR="00C205F7" w:rsidRPr="001555A0">
        <w:rPr>
          <w:rFonts w:hint="cs"/>
          <w:rtl/>
        </w:rPr>
        <w:t>لوط</w:t>
      </w:r>
      <w:r w:rsidRPr="001555A0">
        <w:rPr>
          <w:rFonts w:hint="cs"/>
          <w:rtl/>
        </w:rPr>
        <w:t xml:space="preserve"> و اهلش را نجات دادیم جز زنش را که او از </w:t>
      </w:r>
      <w:r w:rsidR="00C205F7" w:rsidRPr="001555A0">
        <w:rPr>
          <w:rFonts w:hint="cs"/>
          <w:rtl/>
        </w:rPr>
        <w:t>باقی</w:t>
      </w:r>
      <w:r w:rsidR="00C205F7" w:rsidRPr="001555A0">
        <w:rPr>
          <w:rFonts w:hint="cs"/>
          <w:rtl/>
        </w:rPr>
        <w:softHyphen/>
        <w:t xml:space="preserve">ماندگان </w:t>
      </w:r>
      <w:r w:rsidRPr="001555A0">
        <w:rPr>
          <w:rFonts w:hint="cs"/>
          <w:rtl/>
        </w:rPr>
        <w:t>بود</w:t>
      </w:r>
      <w:r w:rsidR="00C205F7" w:rsidRPr="001555A0">
        <w:rPr>
          <w:rFonts w:hint="cs"/>
          <w:rtl/>
        </w:rPr>
        <w:t xml:space="preserve"> </w:t>
      </w:r>
      <w:r w:rsidRPr="001555A0">
        <w:rPr>
          <w:rFonts w:hint="cs"/>
          <w:rtl/>
        </w:rPr>
        <w:t>(83) و بارانی</w:t>
      </w:r>
      <w:r w:rsidR="00C205F7" w:rsidRPr="001555A0">
        <w:rPr>
          <w:rFonts w:hint="cs"/>
          <w:rtl/>
        </w:rPr>
        <w:t>(از سنگ) بر آنان</w:t>
      </w:r>
      <w:r w:rsidRPr="001555A0">
        <w:rPr>
          <w:rFonts w:hint="cs"/>
          <w:rtl/>
        </w:rPr>
        <w:t xml:space="preserve"> باراندیم</w:t>
      </w:r>
      <w:r w:rsidR="00C205F7" w:rsidRPr="001555A0">
        <w:rPr>
          <w:rFonts w:hint="cs"/>
          <w:rtl/>
        </w:rPr>
        <w:t xml:space="preserve">، </w:t>
      </w:r>
      <w:r w:rsidRPr="001555A0">
        <w:rPr>
          <w:rFonts w:hint="cs"/>
          <w:rtl/>
        </w:rPr>
        <w:t>پس بنگر که چگونه بود سرانجام گنهکاران(84)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آیات معلوم می‌شود قبل از قوم لوط اقوام دیگر مرتکب این کار زشت نمی‌شدند و یا اگر می‌شده‌اند ب</w:t>
      </w:r>
      <w:r w:rsidR="00C205F7" w:rsidRPr="001555A0">
        <w:rPr>
          <w:rFonts w:hint="cs"/>
          <w:rtl/>
        </w:rPr>
        <w:t xml:space="preserve">ه </w:t>
      </w:r>
      <w:r w:rsidRPr="001555A0">
        <w:rPr>
          <w:rFonts w:hint="cs"/>
          <w:rtl/>
        </w:rPr>
        <w:t>ندرت بوده زیرا این کار به نزد تمام عقلای عال</w:t>
      </w:r>
      <w:r w:rsidR="00C205F7" w:rsidRPr="001555A0">
        <w:rPr>
          <w:rFonts w:hint="cs"/>
          <w:rtl/>
        </w:rPr>
        <w:t>م، کاری برخلاف فطرت و</w:t>
      </w:r>
      <w:r w:rsidR="002805E3" w:rsidRPr="001555A0">
        <w:rPr>
          <w:rFonts w:hint="cs"/>
          <w:rtl/>
        </w:rPr>
        <w:t xml:space="preserve"> </w:t>
      </w:r>
      <w:r w:rsidR="00C205F7" w:rsidRPr="001555A0">
        <w:rPr>
          <w:rFonts w:hint="cs"/>
          <w:rtl/>
        </w:rPr>
        <w:t>زشت بوده و</w:t>
      </w:r>
      <w:r w:rsidR="002805E3" w:rsidRPr="001555A0">
        <w:rPr>
          <w:rFonts w:hint="cs"/>
          <w:rtl/>
        </w:rPr>
        <w:t xml:space="preserve"> </w:t>
      </w:r>
      <w:r w:rsidRPr="001555A0">
        <w:rPr>
          <w:rFonts w:hint="cs"/>
          <w:rtl/>
        </w:rPr>
        <w:t>باعث قطع نسل می‌شده است. مقصود از</w:t>
      </w:r>
      <w:r w:rsidR="007D3EFB" w:rsidRPr="001555A0">
        <w:rPr>
          <w:rFonts w:hint="cs"/>
          <w:rtl/>
        </w:rPr>
        <w:t xml:space="preserve"> جمل</w:t>
      </w:r>
      <w:r w:rsidR="001B1BBC" w:rsidRPr="001555A0">
        <w:rPr>
          <w:rFonts w:hint="cs"/>
          <w:rtl/>
        </w:rPr>
        <w:t>ۀ:</w:t>
      </w:r>
      <w:r w:rsidR="00E04433" w:rsidRPr="001555A0">
        <w:rPr>
          <w:rFonts w:hint="cs"/>
          <w:rtl/>
        </w:rPr>
        <w:t xml:space="preserve"> </w:t>
      </w:r>
      <w:r w:rsidR="004963F6" w:rsidRPr="001555A0">
        <w:rPr>
          <w:rFonts w:ascii="Lotus Linotype" w:hAnsi="Lotus Linotype" w:cs="Traditional Arabic" w:hint="cs"/>
          <w:color w:val="000000"/>
          <w:rtl/>
        </w:rPr>
        <w:t>﴿</w:t>
      </w:r>
      <w:r w:rsidR="00E04433" w:rsidRPr="001555A0">
        <w:rPr>
          <w:rStyle w:val="Char2"/>
          <w:rFonts w:hint="cs"/>
          <w:rtl/>
        </w:rPr>
        <w:t>إِنَّهُمۡ</w:t>
      </w:r>
      <w:r w:rsidR="00E04433" w:rsidRPr="001555A0">
        <w:rPr>
          <w:rStyle w:val="Char2"/>
          <w:rtl/>
        </w:rPr>
        <w:t xml:space="preserve"> </w:t>
      </w:r>
      <w:r w:rsidR="00E04433" w:rsidRPr="001555A0">
        <w:rPr>
          <w:rStyle w:val="Char2"/>
          <w:rFonts w:hint="cs"/>
          <w:rtl/>
        </w:rPr>
        <w:t>أُنَاسٞ</w:t>
      </w:r>
      <w:r w:rsidR="00E04433" w:rsidRPr="001555A0">
        <w:rPr>
          <w:rStyle w:val="Char2"/>
          <w:rtl/>
        </w:rPr>
        <w:t xml:space="preserve"> </w:t>
      </w:r>
      <w:r w:rsidR="00E04433" w:rsidRPr="001555A0">
        <w:rPr>
          <w:rStyle w:val="Char2"/>
          <w:rFonts w:hint="cs"/>
          <w:rtl/>
        </w:rPr>
        <w:t>يَتَطَهَّرُونَ</w:t>
      </w:r>
      <w:r w:rsidR="004963F6" w:rsidRPr="001555A0">
        <w:rPr>
          <w:rFonts w:ascii="Lotus Linotype" w:hAnsi="Lotus Linotype" w:cs="Traditional Arabic" w:hint="cs"/>
          <w:color w:val="000000"/>
          <w:rtl/>
        </w:rPr>
        <w:t>﴾</w:t>
      </w:r>
      <w:r w:rsidR="00E21DAD" w:rsidRPr="001555A0">
        <w:rPr>
          <w:rFonts w:ascii="Lotus Linotype" w:hAnsi="Lotus Linotype" w:cs="Lotus Linotype" w:hint="cs"/>
          <w:color w:val="000000"/>
          <w:rtl/>
        </w:rPr>
        <w:t>،</w:t>
      </w:r>
      <w:r w:rsidRPr="001555A0">
        <w:rPr>
          <w:rFonts w:hint="cs"/>
          <w:rtl/>
        </w:rPr>
        <w:t xml:space="preserve"> تمسخر بوده، چنانکه اراذل و اوباش زمان ما نیز اگر کسی ایشان را از اعمال زشت نهی کند، همین جملات را می‌گویند.</w:t>
      </w:r>
    </w:p>
    <w:p w:rsidR="006D4527" w:rsidRPr="001555A0" w:rsidRDefault="006D4527" w:rsidP="0096048F">
      <w:pPr>
        <w:pStyle w:val="aa"/>
        <w:rPr>
          <w:rtl/>
        </w:rPr>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مَدۡيَنَ</w:t>
      </w:r>
      <w:r w:rsidRPr="001555A0">
        <w:rPr>
          <w:rtl/>
        </w:rPr>
        <w:t xml:space="preserve"> </w:t>
      </w:r>
      <w:r w:rsidRPr="001555A0">
        <w:rPr>
          <w:rFonts w:hint="cs"/>
          <w:rtl/>
        </w:rPr>
        <w:t>أَخَاهُمۡ</w:t>
      </w:r>
      <w:r w:rsidRPr="001555A0">
        <w:rPr>
          <w:rtl/>
        </w:rPr>
        <w:t xml:space="preserve"> </w:t>
      </w:r>
      <w:r w:rsidRPr="001555A0">
        <w:rPr>
          <w:rFonts w:hint="cs"/>
          <w:rtl/>
        </w:rPr>
        <w:t>شُعَيۡبٗاۚ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قَدۡ</w:t>
      </w:r>
      <w:r w:rsidRPr="001555A0">
        <w:rPr>
          <w:rtl/>
        </w:rPr>
        <w:t xml:space="preserve"> </w:t>
      </w:r>
      <w:r w:rsidRPr="001555A0">
        <w:rPr>
          <w:rFonts w:hint="cs"/>
          <w:rtl/>
        </w:rPr>
        <w:t>جَآءَتۡكُم</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فَأَوۡفُواْ</w:t>
      </w:r>
      <w:r w:rsidRPr="001555A0">
        <w:rPr>
          <w:rtl/>
        </w:rPr>
        <w:t xml:space="preserve"> </w:t>
      </w:r>
      <w:r w:rsidRPr="001555A0">
        <w:rPr>
          <w:rFonts w:hint="cs"/>
          <w:rtl/>
        </w:rPr>
        <w:t>ٱلۡكَيۡلَ</w:t>
      </w:r>
      <w:r w:rsidRPr="001555A0">
        <w:rPr>
          <w:rtl/>
        </w:rPr>
        <w:t xml:space="preserve"> </w:t>
      </w:r>
      <w:r w:rsidRPr="001555A0">
        <w:rPr>
          <w:rFonts w:hint="cs"/>
          <w:rtl/>
        </w:rPr>
        <w:t>وَٱلۡمِيزَانَ</w:t>
      </w:r>
      <w:r w:rsidRPr="001555A0">
        <w:rPr>
          <w:rtl/>
        </w:rPr>
        <w:t xml:space="preserve"> </w:t>
      </w:r>
      <w:r w:rsidRPr="001555A0">
        <w:rPr>
          <w:rFonts w:hint="cs"/>
          <w:rtl/>
        </w:rPr>
        <w:t>وَلَا</w:t>
      </w:r>
      <w:r w:rsidRPr="001555A0">
        <w:rPr>
          <w:rtl/>
        </w:rPr>
        <w:t xml:space="preserve"> </w:t>
      </w:r>
      <w:r w:rsidRPr="001555A0">
        <w:rPr>
          <w:rFonts w:hint="cs"/>
          <w:rtl/>
        </w:rPr>
        <w:t>تَبۡخَسُواْ</w:t>
      </w:r>
      <w:r w:rsidRPr="001555A0">
        <w:rPr>
          <w:rtl/>
        </w:rPr>
        <w:t xml:space="preserve"> </w:t>
      </w:r>
      <w:r w:rsidRPr="001555A0">
        <w:rPr>
          <w:rFonts w:hint="cs"/>
          <w:rtl/>
        </w:rPr>
        <w:t>ٱلنَّاسَ</w:t>
      </w:r>
      <w:r w:rsidRPr="001555A0">
        <w:rPr>
          <w:rtl/>
        </w:rPr>
        <w:t xml:space="preserve"> </w:t>
      </w:r>
      <w:r w:rsidRPr="001555A0">
        <w:rPr>
          <w:rFonts w:hint="cs"/>
          <w:rtl/>
        </w:rPr>
        <w:t>أَشۡيَآءَهُمۡ</w:t>
      </w:r>
      <w:r w:rsidRPr="001555A0">
        <w:rPr>
          <w:rtl/>
        </w:rPr>
        <w:t xml:space="preserve"> </w:t>
      </w:r>
      <w:r w:rsidRPr="001555A0">
        <w:rPr>
          <w:rFonts w:hint="cs"/>
          <w:rtl/>
        </w:rPr>
        <w:t>وَلَا</w:t>
      </w:r>
      <w:r w:rsidRPr="001555A0">
        <w:rPr>
          <w:rtl/>
        </w:rPr>
        <w:t xml:space="preserve"> </w:t>
      </w:r>
      <w:r w:rsidRPr="001555A0">
        <w:rPr>
          <w:rFonts w:hint="cs"/>
          <w:rtl/>
        </w:rPr>
        <w:t>تُفۡسِدُواْ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بَعۡدَ</w:t>
      </w:r>
      <w:r w:rsidRPr="001555A0">
        <w:rPr>
          <w:rtl/>
        </w:rPr>
        <w:t xml:space="preserve"> </w:t>
      </w:r>
      <w:r w:rsidRPr="001555A0">
        <w:rPr>
          <w:rFonts w:hint="cs"/>
          <w:rtl/>
        </w:rPr>
        <w:t>إِصۡلَٰحِهَاۚ</w:t>
      </w:r>
      <w:r w:rsidRPr="001555A0">
        <w:rPr>
          <w:rtl/>
        </w:rPr>
        <w:t xml:space="preserve"> </w:t>
      </w:r>
      <w:r w:rsidRPr="001555A0">
        <w:rPr>
          <w:rFonts w:hint="cs"/>
          <w:rtl/>
        </w:rPr>
        <w:t>ذَٰلِكُمۡ</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مُّؤۡمِنِينَ</w:t>
      </w:r>
      <w:r w:rsidRPr="001555A0">
        <w:rPr>
          <w:rtl/>
        </w:rPr>
        <w:t xml:space="preserve"> </w:t>
      </w:r>
      <w:r w:rsidRPr="001555A0">
        <w:rPr>
          <w:rFonts w:hint="cs"/>
          <w:rtl/>
        </w:rPr>
        <w:t>٨٥</w:t>
      </w:r>
      <w:r w:rsidRPr="001555A0">
        <w:rPr>
          <w:rtl/>
        </w:rPr>
        <w:t xml:space="preserve"> </w:t>
      </w:r>
      <w:r w:rsidRPr="001555A0">
        <w:rPr>
          <w:rFonts w:hint="cs"/>
          <w:rtl/>
        </w:rPr>
        <w:t>وَلَا</w:t>
      </w:r>
      <w:r w:rsidRPr="001555A0">
        <w:rPr>
          <w:rtl/>
        </w:rPr>
        <w:t xml:space="preserve"> </w:t>
      </w:r>
      <w:r w:rsidRPr="001555A0">
        <w:rPr>
          <w:rFonts w:hint="cs"/>
          <w:rtl/>
        </w:rPr>
        <w:t>تَقۡعُدُواْ</w:t>
      </w:r>
      <w:r w:rsidRPr="001555A0">
        <w:rPr>
          <w:rtl/>
        </w:rPr>
        <w:t xml:space="preserve"> </w:t>
      </w:r>
      <w:r w:rsidRPr="001555A0">
        <w:rPr>
          <w:rFonts w:hint="cs"/>
          <w:rtl/>
        </w:rPr>
        <w:t>بِكُلِّ</w:t>
      </w:r>
      <w:r w:rsidRPr="001555A0">
        <w:rPr>
          <w:rtl/>
        </w:rPr>
        <w:t xml:space="preserve"> </w:t>
      </w:r>
      <w:r w:rsidRPr="001555A0">
        <w:rPr>
          <w:rFonts w:hint="cs"/>
          <w:rtl/>
        </w:rPr>
        <w:t>صِرَٰطٖ</w:t>
      </w:r>
      <w:r w:rsidRPr="001555A0">
        <w:rPr>
          <w:rtl/>
        </w:rPr>
        <w:t xml:space="preserve"> </w:t>
      </w:r>
      <w:r w:rsidRPr="001555A0">
        <w:rPr>
          <w:rFonts w:hint="cs"/>
          <w:rtl/>
        </w:rPr>
        <w:t>تُوعِدُونَ</w:t>
      </w:r>
      <w:r w:rsidRPr="001555A0">
        <w:rPr>
          <w:rtl/>
        </w:rPr>
        <w:t xml:space="preserve"> </w:t>
      </w:r>
      <w:r w:rsidRPr="001555A0">
        <w:rPr>
          <w:rFonts w:hint="cs"/>
          <w:rtl/>
        </w:rPr>
        <w:t>وَتَصُدُّونَ</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ءَامَنَ</w:t>
      </w:r>
      <w:r w:rsidRPr="001555A0">
        <w:rPr>
          <w:rtl/>
        </w:rPr>
        <w:t xml:space="preserve"> </w:t>
      </w:r>
      <w:r w:rsidRPr="001555A0">
        <w:rPr>
          <w:rFonts w:hint="cs"/>
          <w:rtl/>
        </w:rPr>
        <w:t>بِهِۦ</w:t>
      </w:r>
      <w:r w:rsidRPr="001555A0">
        <w:rPr>
          <w:rtl/>
        </w:rPr>
        <w:t xml:space="preserve"> </w:t>
      </w:r>
      <w:r w:rsidRPr="001555A0">
        <w:rPr>
          <w:rFonts w:hint="cs"/>
          <w:rtl/>
        </w:rPr>
        <w:t>وَتَبۡغُونَهَا</w:t>
      </w:r>
      <w:r w:rsidRPr="001555A0">
        <w:rPr>
          <w:rtl/>
        </w:rPr>
        <w:t xml:space="preserve"> </w:t>
      </w:r>
      <w:r w:rsidRPr="001555A0">
        <w:rPr>
          <w:rFonts w:hint="cs"/>
          <w:rtl/>
        </w:rPr>
        <w:t>عِوَجٗاۚ</w:t>
      </w:r>
      <w:r w:rsidRPr="001555A0">
        <w:rPr>
          <w:rtl/>
        </w:rPr>
        <w:t xml:space="preserve"> </w:t>
      </w:r>
      <w:r w:rsidRPr="001555A0">
        <w:rPr>
          <w:rFonts w:hint="cs"/>
          <w:rtl/>
        </w:rPr>
        <w:t>وَٱذۡكُرُوٓاْ</w:t>
      </w:r>
      <w:r w:rsidRPr="001555A0">
        <w:rPr>
          <w:rtl/>
        </w:rPr>
        <w:t xml:space="preserve"> </w:t>
      </w:r>
      <w:r w:rsidRPr="001555A0">
        <w:rPr>
          <w:rFonts w:hint="cs"/>
          <w:rtl/>
        </w:rPr>
        <w:t>إِذۡ</w:t>
      </w:r>
      <w:r w:rsidRPr="001555A0">
        <w:rPr>
          <w:rtl/>
        </w:rPr>
        <w:t xml:space="preserve"> </w:t>
      </w:r>
      <w:r w:rsidRPr="001555A0">
        <w:rPr>
          <w:rFonts w:hint="cs"/>
          <w:rtl/>
        </w:rPr>
        <w:t>كُنتُمۡ</w:t>
      </w:r>
      <w:r w:rsidRPr="001555A0">
        <w:rPr>
          <w:rtl/>
        </w:rPr>
        <w:t xml:space="preserve"> </w:t>
      </w:r>
      <w:r w:rsidRPr="001555A0">
        <w:rPr>
          <w:rFonts w:hint="cs"/>
          <w:rtl/>
        </w:rPr>
        <w:t>قَلِيلٗا</w:t>
      </w:r>
      <w:r w:rsidRPr="001555A0">
        <w:rPr>
          <w:rtl/>
        </w:rPr>
        <w:t xml:space="preserve"> </w:t>
      </w:r>
      <w:r w:rsidRPr="001555A0">
        <w:rPr>
          <w:rFonts w:hint="cs"/>
          <w:rtl/>
        </w:rPr>
        <w:t>فَكَثَّرَكُمۡۖ</w:t>
      </w:r>
      <w:r w:rsidRPr="001555A0">
        <w:rPr>
          <w:rtl/>
        </w:rPr>
        <w:t xml:space="preserve"> </w:t>
      </w:r>
      <w:r w:rsidRPr="001555A0">
        <w:rPr>
          <w:rFonts w:hint="cs"/>
          <w:rtl/>
        </w:rPr>
        <w:t>وَٱنظُرُواْ</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ٱلۡمُفۡسِدِينَ</w:t>
      </w:r>
      <w:r w:rsidRPr="001555A0">
        <w:rPr>
          <w:rtl/>
        </w:rPr>
        <w:t xml:space="preserve"> </w:t>
      </w:r>
      <w:r w:rsidRPr="001555A0">
        <w:rPr>
          <w:rFonts w:hint="cs"/>
          <w:rtl/>
        </w:rPr>
        <w:t>٨٦</w:t>
      </w:r>
      <w:r w:rsidRPr="001555A0">
        <w:rPr>
          <w:rtl/>
        </w:rPr>
        <w:t xml:space="preserve"> </w:t>
      </w:r>
      <w:r w:rsidRPr="001555A0">
        <w:rPr>
          <w:rFonts w:hint="cs"/>
          <w:rtl/>
        </w:rPr>
        <w:t>وَإِن</w:t>
      </w:r>
      <w:r w:rsidRPr="001555A0">
        <w:rPr>
          <w:rtl/>
        </w:rPr>
        <w:t xml:space="preserve"> </w:t>
      </w:r>
      <w:r w:rsidRPr="001555A0">
        <w:rPr>
          <w:rFonts w:hint="cs"/>
          <w:rtl/>
        </w:rPr>
        <w:t>كَانَ</w:t>
      </w:r>
      <w:r w:rsidRPr="001555A0">
        <w:rPr>
          <w:rtl/>
        </w:rPr>
        <w:t xml:space="preserve"> </w:t>
      </w:r>
      <w:r w:rsidRPr="001555A0">
        <w:rPr>
          <w:rFonts w:hint="cs"/>
          <w:rtl/>
        </w:rPr>
        <w:t>طَآئِفَةٞ</w:t>
      </w:r>
      <w:r w:rsidRPr="001555A0">
        <w:rPr>
          <w:rtl/>
        </w:rPr>
        <w:t xml:space="preserve"> </w:t>
      </w:r>
      <w:r w:rsidRPr="001555A0">
        <w:rPr>
          <w:rFonts w:hint="cs"/>
          <w:rtl/>
        </w:rPr>
        <w:t>مِّنكُمۡ</w:t>
      </w:r>
      <w:r w:rsidRPr="001555A0">
        <w:rPr>
          <w:rtl/>
        </w:rPr>
        <w:t xml:space="preserve"> </w:t>
      </w:r>
      <w:r w:rsidRPr="001555A0">
        <w:rPr>
          <w:rFonts w:hint="cs"/>
          <w:rtl/>
        </w:rPr>
        <w:t>ءَامَنُواْ</w:t>
      </w:r>
      <w:r w:rsidRPr="001555A0">
        <w:rPr>
          <w:rtl/>
        </w:rPr>
        <w:t xml:space="preserve"> </w:t>
      </w:r>
      <w:r w:rsidRPr="001555A0">
        <w:rPr>
          <w:rFonts w:hint="cs"/>
          <w:rtl/>
        </w:rPr>
        <w:t>بِٱلَّذِيٓ</w:t>
      </w:r>
      <w:r w:rsidRPr="001555A0">
        <w:rPr>
          <w:rtl/>
        </w:rPr>
        <w:t xml:space="preserve"> </w:t>
      </w:r>
      <w:r w:rsidRPr="001555A0">
        <w:rPr>
          <w:rFonts w:hint="cs"/>
          <w:rtl/>
        </w:rPr>
        <w:t>أُرۡسِلۡتُ</w:t>
      </w:r>
      <w:r w:rsidRPr="001555A0">
        <w:rPr>
          <w:rtl/>
        </w:rPr>
        <w:t xml:space="preserve"> </w:t>
      </w:r>
      <w:r w:rsidRPr="001555A0">
        <w:rPr>
          <w:rFonts w:hint="cs"/>
          <w:rtl/>
        </w:rPr>
        <w:t>بِهِۦ</w:t>
      </w:r>
      <w:r w:rsidRPr="001555A0">
        <w:rPr>
          <w:rtl/>
        </w:rPr>
        <w:t xml:space="preserve"> </w:t>
      </w:r>
      <w:r w:rsidRPr="001555A0">
        <w:rPr>
          <w:rFonts w:hint="cs"/>
          <w:rtl/>
        </w:rPr>
        <w:t>وَطَآئِفَةٞ</w:t>
      </w:r>
      <w:r w:rsidRPr="001555A0">
        <w:rPr>
          <w:rtl/>
        </w:rPr>
        <w:t xml:space="preserve"> </w:t>
      </w:r>
      <w:r w:rsidRPr="001555A0">
        <w:rPr>
          <w:rFonts w:hint="cs"/>
          <w:rtl/>
        </w:rPr>
        <w:t>لَّمۡ</w:t>
      </w:r>
      <w:r w:rsidRPr="001555A0">
        <w:rPr>
          <w:rtl/>
        </w:rPr>
        <w:t xml:space="preserve"> </w:t>
      </w:r>
      <w:r w:rsidRPr="001555A0">
        <w:rPr>
          <w:rFonts w:hint="cs"/>
          <w:rtl/>
        </w:rPr>
        <w:t>يُؤۡمِنُواْ</w:t>
      </w:r>
      <w:r w:rsidRPr="001555A0">
        <w:rPr>
          <w:rtl/>
        </w:rPr>
        <w:t xml:space="preserve"> </w:t>
      </w:r>
      <w:r w:rsidRPr="001555A0">
        <w:rPr>
          <w:rFonts w:hint="cs"/>
          <w:rtl/>
        </w:rPr>
        <w:t>فَٱصۡبِرُواْ</w:t>
      </w:r>
      <w:r w:rsidRPr="001555A0">
        <w:rPr>
          <w:rtl/>
        </w:rPr>
        <w:t xml:space="preserve"> </w:t>
      </w:r>
      <w:r w:rsidRPr="001555A0">
        <w:rPr>
          <w:rFonts w:hint="cs"/>
          <w:rtl/>
        </w:rPr>
        <w:t>حَتَّىٰ</w:t>
      </w:r>
      <w:r w:rsidRPr="001555A0">
        <w:rPr>
          <w:rtl/>
        </w:rPr>
        <w:t xml:space="preserve"> </w:t>
      </w:r>
      <w:r w:rsidRPr="001555A0">
        <w:rPr>
          <w:rFonts w:hint="cs"/>
          <w:rtl/>
        </w:rPr>
        <w:t>يَحۡكُمَ</w:t>
      </w:r>
      <w:r w:rsidRPr="001555A0">
        <w:rPr>
          <w:rtl/>
        </w:rPr>
        <w:t xml:space="preserve"> </w:t>
      </w:r>
      <w:r w:rsidRPr="001555A0">
        <w:rPr>
          <w:rFonts w:hint="cs"/>
          <w:rtl/>
        </w:rPr>
        <w:t>ٱللَّهُ</w:t>
      </w:r>
      <w:r w:rsidRPr="001555A0">
        <w:rPr>
          <w:rtl/>
        </w:rPr>
        <w:t xml:space="preserve"> </w:t>
      </w:r>
      <w:r w:rsidRPr="001555A0">
        <w:rPr>
          <w:rFonts w:hint="cs"/>
          <w:rtl/>
        </w:rPr>
        <w:t>بَيۡنَنَاۚ</w:t>
      </w:r>
      <w:r w:rsidRPr="001555A0">
        <w:rPr>
          <w:rtl/>
        </w:rPr>
        <w:t xml:space="preserve"> </w:t>
      </w:r>
      <w:r w:rsidRPr="001555A0">
        <w:rPr>
          <w:rFonts w:hint="cs"/>
          <w:rtl/>
        </w:rPr>
        <w:t>وَهُوَ</w:t>
      </w:r>
      <w:r w:rsidRPr="001555A0">
        <w:rPr>
          <w:rtl/>
        </w:rPr>
        <w:t xml:space="preserve"> </w:t>
      </w:r>
      <w:r w:rsidRPr="001555A0">
        <w:rPr>
          <w:rFonts w:hint="cs"/>
          <w:rtl/>
        </w:rPr>
        <w:t>خَيۡرُ</w:t>
      </w:r>
      <w:r w:rsidRPr="001555A0">
        <w:rPr>
          <w:rtl/>
        </w:rPr>
        <w:t xml:space="preserve"> </w:t>
      </w:r>
      <w:r w:rsidRPr="001555A0">
        <w:rPr>
          <w:rFonts w:hint="cs"/>
          <w:rtl/>
        </w:rPr>
        <w:t>ٱلۡحَٰكِمِينَ</w:t>
      </w:r>
      <w:r w:rsidRPr="001555A0">
        <w:rPr>
          <w:rtl/>
        </w:rPr>
        <w:t xml:space="preserve"> </w:t>
      </w:r>
      <w:r w:rsidRPr="001555A0">
        <w:rPr>
          <w:rFonts w:hint="cs"/>
          <w:rtl/>
        </w:rPr>
        <w:t>٨٧</w:t>
      </w:r>
      <w:r w:rsidRPr="001555A0">
        <w:rPr>
          <w:rtl/>
        </w:rPr>
        <w:t xml:space="preserve"> </w:t>
      </w:r>
      <w:r w:rsidRPr="001555A0">
        <w:rPr>
          <w:rFonts w:hint="cs"/>
          <w:rtl/>
        </w:rPr>
        <w:t>۞قَالَ</w:t>
      </w:r>
      <w:r w:rsidRPr="001555A0">
        <w:rPr>
          <w:rtl/>
        </w:rPr>
        <w:t xml:space="preserve"> </w:t>
      </w:r>
      <w:r w:rsidRPr="001555A0">
        <w:rPr>
          <w:rFonts w:hint="cs"/>
          <w:rtl/>
        </w:rPr>
        <w:t>ٱلۡمَلَأُ</w:t>
      </w:r>
      <w:r w:rsidRPr="001555A0">
        <w:rPr>
          <w:rtl/>
        </w:rPr>
        <w:t xml:space="preserve"> </w:t>
      </w:r>
      <w:r w:rsidRPr="001555A0">
        <w:rPr>
          <w:rFonts w:hint="cs"/>
          <w:rtl/>
        </w:rPr>
        <w:t>ٱلَّذِينَ</w:t>
      </w:r>
      <w:r w:rsidRPr="001555A0">
        <w:rPr>
          <w:rtl/>
        </w:rPr>
        <w:t xml:space="preserve"> </w:t>
      </w:r>
      <w:r w:rsidRPr="001555A0">
        <w:rPr>
          <w:rFonts w:hint="cs"/>
          <w:rtl/>
        </w:rPr>
        <w:t>ٱسۡتَكۡبَرُواْ</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لَنُخۡرِجَنَّكَ</w:t>
      </w:r>
      <w:r w:rsidRPr="001555A0">
        <w:rPr>
          <w:rtl/>
        </w:rPr>
        <w:t xml:space="preserve"> </w:t>
      </w:r>
      <w:r w:rsidRPr="001555A0">
        <w:rPr>
          <w:rFonts w:hint="cs"/>
          <w:rtl/>
        </w:rPr>
        <w:t>يَٰشُعَيۡبُ</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مَعَكَ</w:t>
      </w:r>
      <w:r w:rsidRPr="001555A0">
        <w:rPr>
          <w:rtl/>
        </w:rPr>
        <w:t xml:space="preserve"> </w:t>
      </w:r>
      <w:r w:rsidRPr="001555A0">
        <w:rPr>
          <w:rFonts w:hint="cs"/>
          <w:rtl/>
        </w:rPr>
        <w:t>مِن</w:t>
      </w:r>
      <w:r w:rsidRPr="001555A0">
        <w:rPr>
          <w:rtl/>
        </w:rPr>
        <w:t xml:space="preserve"> </w:t>
      </w:r>
      <w:r w:rsidRPr="001555A0">
        <w:rPr>
          <w:rFonts w:hint="cs"/>
          <w:rtl/>
        </w:rPr>
        <w:t>قَرۡيَتِنَآ</w:t>
      </w:r>
      <w:r w:rsidRPr="001555A0">
        <w:rPr>
          <w:rtl/>
        </w:rPr>
        <w:t xml:space="preserve"> </w:t>
      </w:r>
      <w:r w:rsidRPr="001555A0">
        <w:rPr>
          <w:rFonts w:hint="cs"/>
          <w:rtl/>
        </w:rPr>
        <w:t>أَوۡ</w:t>
      </w:r>
      <w:r w:rsidRPr="001555A0">
        <w:rPr>
          <w:rtl/>
        </w:rPr>
        <w:t xml:space="preserve"> </w:t>
      </w:r>
      <w:r w:rsidRPr="001555A0">
        <w:rPr>
          <w:rFonts w:hint="cs"/>
          <w:rtl/>
        </w:rPr>
        <w:t>لَتَعُودُنَّ</w:t>
      </w:r>
      <w:r w:rsidRPr="001555A0">
        <w:rPr>
          <w:rtl/>
        </w:rPr>
        <w:t xml:space="preserve"> </w:t>
      </w:r>
      <w:r w:rsidRPr="001555A0">
        <w:rPr>
          <w:rFonts w:hint="cs"/>
          <w:rtl/>
        </w:rPr>
        <w:t>فِي</w:t>
      </w:r>
      <w:r w:rsidRPr="001555A0">
        <w:rPr>
          <w:rtl/>
        </w:rPr>
        <w:t xml:space="preserve"> </w:t>
      </w:r>
      <w:r w:rsidRPr="001555A0">
        <w:rPr>
          <w:rFonts w:hint="cs"/>
          <w:rtl/>
        </w:rPr>
        <w:t>مِلَّتِنَاۚ</w:t>
      </w:r>
      <w:r w:rsidRPr="001555A0">
        <w:rPr>
          <w:rtl/>
        </w:rPr>
        <w:t xml:space="preserve"> </w:t>
      </w:r>
      <w:r w:rsidRPr="001555A0">
        <w:rPr>
          <w:rFonts w:hint="cs"/>
          <w:rtl/>
        </w:rPr>
        <w:t>قَالَ</w:t>
      </w:r>
      <w:r w:rsidRPr="001555A0">
        <w:rPr>
          <w:rtl/>
        </w:rPr>
        <w:t xml:space="preserve"> </w:t>
      </w:r>
      <w:r w:rsidRPr="001555A0">
        <w:rPr>
          <w:rFonts w:hint="cs"/>
          <w:rtl/>
        </w:rPr>
        <w:t>أَوَلَوۡ</w:t>
      </w:r>
      <w:r w:rsidRPr="001555A0">
        <w:rPr>
          <w:rtl/>
        </w:rPr>
        <w:t xml:space="preserve"> </w:t>
      </w:r>
      <w:r w:rsidRPr="001555A0">
        <w:rPr>
          <w:rFonts w:hint="cs"/>
          <w:rtl/>
        </w:rPr>
        <w:t>كُنَّا</w:t>
      </w:r>
      <w:r w:rsidRPr="001555A0">
        <w:rPr>
          <w:rtl/>
        </w:rPr>
        <w:t xml:space="preserve"> </w:t>
      </w:r>
      <w:r w:rsidRPr="001555A0">
        <w:rPr>
          <w:rFonts w:hint="cs"/>
          <w:rtl/>
        </w:rPr>
        <w:t>كَٰرِهِينَ</w:t>
      </w:r>
      <w:r w:rsidRPr="001555A0">
        <w:rPr>
          <w:rtl/>
        </w:rPr>
        <w:t xml:space="preserve"> </w:t>
      </w:r>
      <w:r w:rsidRPr="001555A0">
        <w:rPr>
          <w:rFonts w:hint="cs"/>
          <w:rtl/>
        </w:rPr>
        <w:t>٨٨</w:t>
      </w:r>
      <w:r w:rsidRPr="001555A0">
        <w:rPr>
          <w:rtl/>
        </w:rPr>
        <w:t xml:space="preserve"> </w:t>
      </w:r>
      <w:r w:rsidRPr="001555A0">
        <w:rPr>
          <w:rFonts w:hint="cs"/>
          <w:rtl/>
        </w:rPr>
        <w:t>قَدِ</w:t>
      </w:r>
      <w:r w:rsidRPr="001555A0">
        <w:rPr>
          <w:rtl/>
        </w:rPr>
        <w:t xml:space="preserve"> </w:t>
      </w:r>
      <w:r w:rsidRPr="001555A0">
        <w:rPr>
          <w:rFonts w:hint="cs"/>
          <w:rtl/>
        </w:rPr>
        <w:t>ٱفۡتَرَيۡنَا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إِنۡ</w:t>
      </w:r>
      <w:r w:rsidRPr="001555A0">
        <w:rPr>
          <w:rtl/>
        </w:rPr>
        <w:t xml:space="preserve"> </w:t>
      </w:r>
      <w:r w:rsidRPr="001555A0">
        <w:rPr>
          <w:rFonts w:hint="cs"/>
          <w:rtl/>
        </w:rPr>
        <w:t>عُدۡنَا</w:t>
      </w:r>
      <w:r w:rsidRPr="001555A0">
        <w:rPr>
          <w:rtl/>
        </w:rPr>
        <w:t xml:space="preserve"> </w:t>
      </w:r>
      <w:r w:rsidRPr="001555A0">
        <w:rPr>
          <w:rFonts w:hint="cs"/>
          <w:rtl/>
        </w:rPr>
        <w:t>فِي</w:t>
      </w:r>
      <w:r w:rsidRPr="001555A0">
        <w:rPr>
          <w:rtl/>
        </w:rPr>
        <w:t xml:space="preserve"> </w:t>
      </w:r>
      <w:r w:rsidRPr="001555A0">
        <w:rPr>
          <w:rFonts w:hint="cs"/>
          <w:rtl/>
        </w:rPr>
        <w:t>مِلَّتِكُم</w:t>
      </w:r>
      <w:r w:rsidRPr="001555A0">
        <w:rPr>
          <w:rtl/>
        </w:rPr>
        <w:t xml:space="preserve"> </w:t>
      </w:r>
      <w:r w:rsidRPr="001555A0">
        <w:rPr>
          <w:rFonts w:hint="cs"/>
          <w:rtl/>
        </w:rPr>
        <w:t>بَعۡدَ</w:t>
      </w:r>
      <w:r w:rsidRPr="001555A0">
        <w:rPr>
          <w:rtl/>
        </w:rPr>
        <w:t xml:space="preserve"> </w:t>
      </w:r>
      <w:r w:rsidRPr="001555A0">
        <w:rPr>
          <w:rFonts w:hint="cs"/>
          <w:rtl/>
        </w:rPr>
        <w:t>إِذۡ</w:t>
      </w:r>
      <w:r w:rsidRPr="001555A0">
        <w:rPr>
          <w:rtl/>
        </w:rPr>
        <w:t xml:space="preserve"> </w:t>
      </w:r>
      <w:r w:rsidRPr="001555A0">
        <w:rPr>
          <w:rFonts w:hint="cs"/>
          <w:rtl/>
        </w:rPr>
        <w:t>نَجَّىٰنَا</w:t>
      </w:r>
      <w:r w:rsidRPr="001555A0">
        <w:rPr>
          <w:rtl/>
        </w:rPr>
        <w:t xml:space="preserve"> </w:t>
      </w:r>
      <w:r w:rsidRPr="001555A0">
        <w:rPr>
          <w:rFonts w:hint="cs"/>
          <w:rtl/>
        </w:rPr>
        <w:t>ٱللَّهُ</w:t>
      </w:r>
      <w:r w:rsidRPr="001555A0">
        <w:rPr>
          <w:rtl/>
        </w:rPr>
        <w:t xml:space="preserve"> </w:t>
      </w:r>
      <w:r w:rsidRPr="001555A0">
        <w:rPr>
          <w:rFonts w:hint="cs"/>
          <w:rtl/>
        </w:rPr>
        <w:t>مِنۡهَاۚ</w:t>
      </w:r>
      <w:r w:rsidRPr="001555A0">
        <w:rPr>
          <w:rtl/>
        </w:rPr>
        <w:t xml:space="preserve"> </w:t>
      </w:r>
      <w:r w:rsidRPr="001555A0">
        <w:rPr>
          <w:rFonts w:hint="cs"/>
          <w:rtl/>
        </w:rPr>
        <w:t>وَمَا</w:t>
      </w:r>
      <w:r w:rsidRPr="001555A0">
        <w:rPr>
          <w:rtl/>
        </w:rPr>
        <w:t xml:space="preserve"> </w:t>
      </w:r>
      <w:r w:rsidRPr="001555A0">
        <w:rPr>
          <w:rFonts w:hint="cs"/>
          <w:rtl/>
        </w:rPr>
        <w:t>يَكُونُ</w:t>
      </w:r>
      <w:r w:rsidRPr="001555A0">
        <w:rPr>
          <w:rtl/>
        </w:rPr>
        <w:t xml:space="preserve"> </w:t>
      </w:r>
      <w:r w:rsidRPr="001555A0">
        <w:rPr>
          <w:rFonts w:hint="cs"/>
          <w:rtl/>
        </w:rPr>
        <w:t>لَنَآ</w:t>
      </w:r>
      <w:r w:rsidRPr="001555A0">
        <w:rPr>
          <w:rtl/>
        </w:rPr>
        <w:t xml:space="preserve"> </w:t>
      </w:r>
      <w:r w:rsidRPr="001555A0">
        <w:rPr>
          <w:rFonts w:hint="cs"/>
          <w:rtl/>
        </w:rPr>
        <w:t>أَن</w:t>
      </w:r>
      <w:r w:rsidRPr="001555A0">
        <w:rPr>
          <w:rtl/>
        </w:rPr>
        <w:t xml:space="preserve"> </w:t>
      </w:r>
      <w:r w:rsidRPr="001555A0">
        <w:rPr>
          <w:rFonts w:hint="cs"/>
          <w:rtl/>
        </w:rPr>
        <w:t>نَّعُودَ</w:t>
      </w:r>
      <w:r w:rsidRPr="001555A0">
        <w:rPr>
          <w:rtl/>
        </w:rPr>
        <w:t xml:space="preserve"> </w:t>
      </w:r>
      <w:r w:rsidRPr="001555A0">
        <w:rPr>
          <w:rFonts w:hint="cs"/>
          <w:rtl/>
        </w:rPr>
        <w:t>فِيهَآ</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يَشَآءَ</w:t>
      </w:r>
      <w:r w:rsidRPr="001555A0">
        <w:rPr>
          <w:rtl/>
        </w:rPr>
        <w:t xml:space="preserve"> </w:t>
      </w:r>
      <w:r w:rsidRPr="001555A0">
        <w:rPr>
          <w:rFonts w:hint="cs"/>
          <w:rtl/>
        </w:rPr>
        <w:t>ٱللَّهُ</w:t>
      </w:r>
      <w:r w:rsidRPr="001555A0">
        <w:rPr>
          <w:rtl/>
        </w:rPr>
        <w:t xml:space="preserve"> </w:t>
      </w:r>
      <w:r w:rsidRPr="001555A0">
        <w:rPr>
          <w:rFonts w:hint="cs"/>
          <w:rtl/>
        </w:rPr>
        <w:t>رَبُّنَاۚ</w:t>
      </w:r>
      <w:r w:rsidRPr="001555A0">
        <w:rPr>
          <w:rtl/>
        </w:rPr>
        <w:t xml:space="preserve"> </w:t>
      </w:r>
      <w:r w:rsidRPr="001555A0">
        <w:rPr>
          <w:rFonts w:hint="cs"/>
          <w:rtl/>
        </w:rPr>
        <w:t>وَسِعَ</w:t>
      </w:r>
      <w:r w:rsidRPr="001555A0">
        <w:rPr>
          <w:rtl/>
        </w:rPr>
        <w:t xml:space="preserve"> </w:t>
      </w:r>
      <w:r w:rsidRPr="001555A0">
        <w:rPr>
          <w:rFonts w:hint="cs"/>
          <w:rtl/>
        </w:rPr>
        <w:t>رَبُّنَا</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عِلۡمًاۚ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تَوَكَّلۡنَاۚ</w:t>
      </w:r>
      <w:r w:rsidRPr="001555A0">
        <w:rPr>
          <w:rtl/>
        </w:rPr>
        <w:t xml:space="preserve"> </w:t>
      </w:r>
      <w:r w:rsidRPr="001555A0">
        <w:rPr>
          <w:rFonts w:hint="cs"/>
          <w:rtl/>
        </w:rPr>
        <w:t>رَبَّنَا</w:t>
      </w:r>
      <w:r w:rsidRPr="001555A0">
        <w:rPr>
          <w:rtl/>
        </w:rPr>
        <w:t xml:space="preserve"> </w:t>
      </w:r>
      <w:r w:rsidRPr="001555A0">
        <w:rPr>
          <w:rFonts w:hint="cs"/>
          <w:rtl/>
        </w:rPr>
        <w:t>ٱفۡتَحۡ</w:t>
      </w:r>
      <w:r w:rsidRPr="001555A0">
        <w:rPr>
          <w:rtl/>
        </w:rPr>
        <w:t xml:space="preserve"> </w:t>
      </w:r>
      <w:r w:rsidRPr="001555A0">
        <w:rPr>
          <w:rFonts w:hint="cs"/>
          <w:rtl/>
        </w:rPr>
        <w:t>بَيۡنَنَا</w:t>
      </w:r>
      <w:r w:rsidRPr="001555A0">
        <w:rPr>
          <w:rtl/>
        </w:rPr>
        <w:t xml:space="preserve"> </w:t>
      </w:r>
      <w:r w:rsidRPr="001555A0">
        <w:rPr>
          <w:rFonts w:hint="cs"/>
          <w:rtl/>
        </w:rPr>
        <w:t>وَبَيۡنَ</w:t>
      </w:r>
      <w:r w:rsidRPr="001555A0">
        <w:rPr>
          <w:rtl/>
        </w:rPr>
        <w:t xml:space="preserve"> </w:t>
      </w:r>
      <w:r w:rsidRPr="001555A0">
        <w:rPr>
          <w:rFonts w:hint="cs"/>
          <w:rtl/>
        </w:rPr>
        <w:t>قَوۡمِنَا</w:t>
      </w:r>
      <w:r w:rsidRPr="001555A0">
        <w:rPr>
          <w:rtl/>
        </w:rPr>
        <w:t xml:space="preserve"> </w:t>
      </w:r>
      <w:r w:rsidRPr="001555A0">
        <w:rPr>
          <w:rFonts w:hint="cs"/>
          <w:rtl/>
        </w:rPr>
        <w:t>بِٱلۡحَقِّ</w:t>
      </w:r>
      <w:r w:rsidRPr="001555A0">
        <w:rPr>
          <w:rtl/>
        </w:rPr>
        <w:t xml:space="preserve"> </w:t>
      </w:r>
      <w:r w:rsidRPr="001555A0">
        <w:rPr>
          <w:rFonts w:hint="cs"/>
          <w:rtl/>
        </w:rPr>
        <w:t>وَأَنتَ</w:t>
      </w:r>
      <w:r w:rsidRPr="001555A0">
        <w:rPr>
          <w:rtl/>
        </w:rPr>
        <w:t xml:space="preserve"> </w:t>
      </w:r>
      <w:r w:rsidRPr="001555A0">
        <w:rPr>
          <w:rFonts w:hint="cs"/>
          <w:rtl/>
        </w:rPr>
        <w:t>خَيۡرُ</w:t>
      </w:r>
      <w:r w:rsidRPr="001555A0">
        <w:rPr>
          <w:rtl/>
        </w:rPr>
        <w:t xml:space="preserve"> </w:t>
      </w:r>
      <w:r w:rsidRPr="001555A0">
        <w:rPr>
          <w:rFonts w:hint="cs"/>
          <w:rtl/>
        </w:rPr>
        <w:t>ٱلۡفَٰتِحِينَ</w:t>
      </w:r>
      <w:r w:rsidRPr="001555A0">
        <w:rPr>
          <w:rtl/>
        </w:rPr>
        <w:t xml:space="preserve"> </w:t>
      </w:r>
      <w:r w:rsidRPr="001555A0">
        <w:rPr>
          <w:rFonts w:hint="cs"/>
          <w:rtl/>
        </w:rPr>
        <w:t>٨٩</w:t>
      </w:r>
      <w:r w:rsidRPr="001555A0">
        <w:rPr>
          <w:rtl/>
        </w:rPr>
        <w:t xml:space="preserve"> </w:t>
      </w:r>
      <w:r w:rsidRPr="001555A0">
        <w:rPr>
          <w:rFonts w:hint="cs"/>
          <w:rtl/>
        </w:rPr>
        <w:t>وَقَالَ</w:t>
      </w:r>
      <w:r w:rsidRPr="001555A0">
        <w:rPr>
          <w:rtl/>
        </w:rPr>
        <w:t xml:space="preserve"> </w:t>
      </w:r>
      <w:r w:rsidRPr="001555A0">
        <w:rPr>
          <w:rFonts w:hint="cs"/>
          <w:rtl/>
        </w:rPr>
        <w:t>ٱلۡمَلَأُ</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لَئِنِ</w:t>
      </w:r>
      <w:r w:rsidRPr="001555A0">
        <w:rPr>
          <w:rtl/>
        </w:rPr>
        <w:t xml:space="preserve"> </w:t>
      </w:r>
      <w:r w:rsidRPr="001555A0">
        <w:rPr>
          <w:rFonts w:hint="cs"/>
          <w:rtl/>
        </w:rPr>
        <w:t>ٱتَّبَعۡتُمۡ</w:t>
      </w:r>
      <w:r w:rsidRPr="001555A0">
        <w:rPr>
          <w:rtl/>
        </w:rPr>
        <w:t xml:space="preserve"> </w:t>
      </w:r>
      <w:r w:rsidRPr="001555A0">
        <w:rPr>
          <w:rFonts w:hint="cs"/>
          <w:rtl/>
        </w:rPr>
        <w:t>شُعَيۡبًا</w:t>
      </w:r>
      <w:r w:rsidRPr="001555A0">
        <w:rPr>
          <w:rtl/>
        </w:rPr>
        <w:t xml:space="preserve"> </w:t>
      </w:r>
      <w:r w:rsidRPr="001555A0">
        <w:rPr>
          <w:rFonts w:hint="cs"/>
          <w:rtl/>
        </w:rPr>
        <w:t>إِنَّكُمۡ</w:t>
      </w:r>
      <w:r w:rsidRPr="001555A0">
        <w:rPr>
          <w:rtl/>
        </w:rPr>
        <w:t xml:space="preserve"> </w:t>
      </w:r>
      <w:r w:rsidRPr="001555A0">
        <w:rPr>
          <w:rFonts w:hint="cs"/>
          <w:rtl/>
        </w:rPr>
        <w:t>إِذٗا</w:t>
      </w:r>
      <w:r w:rsidRPr="001555A0">
        <w:rPr>
          <w:rtl/>
        </w:rPr>
        <w:t xml:space="preserve"> </w:t>
      </w:r>
      <w:r w:rsidRPr="001555A0">
        <w:rPr>
          <w:rFonts w:hint="cs"/>
          <w:rtl/>
        </w:rPr>
        <w:t>لَّخَٰسِرُونَ</w:t>
      </w:r>
      <w:r w:rsidRPr="001555A0">
        <w:rPr>
          <w:rtl/>
        </w:rPr>
        <w:t xml:space="preserve"> </w:t>
      </w:r>
      <w:r w:rsidRPr="001555A0">
        <w:rPr>
          <w:rFonts w:hint="cs"/>
          <w:rtl/>
        </w:rPr>
        <w:t>٩٠</w:t>
      </w:r>
      <w:r w:rsidRPr="001555A0">
        <w:rPr>
          <w:rtl/>
        </w:rPr>
        <w:t xml:space="preserve"> </w:t>
      </w:r>
      <w:r w:rsidRPr="001555A0">
        <w:rPr>
          <w:rFonts w:hint="cs"/>
          <w:rtl/>
        </w:rPr>
        <w:t>فَأَخَذَتۡهُمُ</w:t>
      </w:r>
      <w:r w:rsidRPr="001555A0">
        <w:rPr>
          <w:rtl/>
        </w:rPr>
        <w:t xml:space="preserve"> </w:t>
      </w:r>
      <w:r w:rsidRPr="001555A0">
        <w:rPr>
          <w:rFonts w:hint="cs"/>
          <w:rtl/>
        </w:rPr>
        <w:t>ٱلرَّجۡفَةُ</w:t>
      </w:r>
      <w:r w:rsidRPr="001555A0">
        <w:rPr>
          <w:rtl/>
        </w:rPr>
        <w:t xml:space="preserve"> </w:t>
      </w:r>
      <w:r w:rsidRPr="001555A0">
        <w:rPr>
          <w:rFonts w:hint="cs"/>
          <w:rtl/>
        </w:rPr>
        <w:t>فَأَصۡبَحُواْ</w:t>
      </w:r>
      <w:r w:rsidRPr="001555A0">
        <w:rPr>
          <w:rtl/>
        </w:rPr>
        <w:t xml:space="preserve"> </w:t>
      </w:r>
      <w:r w:rsidRPr="001555A0">
        <w:rPr>
          <w:rFonts w:hint="cs"/>
          <w:rtl/>
        </w:rPr>
        <w:t>فِي</w:t>
      </w:r>
      <w:r w:rsidRPr="001555A0">
        <w:rPr>
          <w:rtl/>
        </w:rPr>
        <w:t xml:space="preserve"> </w:t>
      </w:r>
      <w:r w:rsidRPr="001555A0">
        <w:rPr>
          <w:rFonts w:hint="cs"/>
          <w:rtl/>
        </w:rPr>
        <w:t>دَارِهِمۡ</w:t>
      </w:r>
      <w:r w:rsidRPr="001555A0">
        <w:rPr>
          <w:rtl/>
        </w:rPr>
        <w:t xml:space="preserve"> </w:t>
      </w:r>
      <w:r w:rsidRPr="001555A0">
        <w:rPr>
          <w:rFonts w:hint="cs"/>
          <w:rtl/>
        </w:rPr>
        <w:t>جَٰثِمِينَ</w:t>
      </w:r>
      <w:r w:rsidRPr="001555A0">
        <w:rPr>
          <w:rtl/>
        </w:rPr>
        <w:t xml:space="preserve"> </w:t>
      </w:r>
      <w:r w:rsidRPr="001555A0">
        <w:rPr>
          <w:rFonts w:hint="cs"/>
          <w:rtl/>
        </w:rPr>
        <w:t>٩١</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شُعَيۡبٗا</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يَغۡنَوۡاْ</w:t>
      </w:r>
      <w:r w:rsidRPr="001555A0">
        <w:rPr>
          <w:rtl/>
        </w:rPr>
        <w:t xml:space="preserve"> </w:t>
      </w:r>
      <w:r w:rsidRPr="001555A0">
        <w:rPr>
          <w:rFonts w:hint="cs"/>
          <w:rtl/>
        </w:rPr>
        <w:t>فِيهَاۚ</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شُعَيۡبٗا</w:t>
      </w:r>
      <w:r w:rsidRPr="001555A0">
        <w:rPr>
          <w:rtl/>
        </w:rPr>
        <w:t xml:space="preserve"> </w:t>
      </w:r>
      <w:r w:rsidRPr="001555A0">
        <w:rPr>
          <w:rFonts w:hint="cs"/>
          <w:rtl/>
        </w:rPr>
        <w:t>كَانُواْ</w:t>
      </w:r>
      <w:r w:rsidRPr="001555A0">
        <w:rPr>
          <w:rtl/>
        </w:rPr>
        <w:t xml:space="preserve"> </w:t>
      </w:r>
      <w:r w:rsidRPr="001555A0">
        <w:rPr>
          <w:rFonts w:hint="cs"/>
          <w:rtl/>
        </w:rPr>
        <w:t>هُمُ</w:t>
      </w:r>
      <w:r w:rsidRPr="001555A0">
        <w:rPr>
          <w:rtl/>
        </w:rPr>
        <w:t xml:space="preserve"> </w:t>
      </w:r>
      <w:r w:rsidRPr="001555A0">
        <w:rPr>
          <w:rFonts w:hint="cs"/>
          <w:rtl/>
        </w:rPr>
        <w:t>ٱلۡخَٰسِرِينَ</w:t>
      </w:r>
      <w:r w:rsidRPr="001555A0">
        <w:rPr>
          <w:rtl/>
        </w:rPr>
        <w:t xml:space="preserve"> </w:t>
      </w:r>
      <w:r w:rsidRPr="001555A0">
        <w:rPr>
          <w:rFonts w:hint="cs"/>
          <w:rtl/>
        </w:rPr>
        <w:t>٩٢</w:t>
      </w:r>
      <w:r w:rsidRPr="001555A0">
        <w:rPr>
          <w:rtl/>
        </w:rPr>
        <w:t xml:space="preserve"> </w:t>
      </w:r>
      <w:r w:rsidRPr="001555A0">
        <w:rPr>
          <w:rFonts w:hint="cs"/>
          <w:rtl/>
        </w:rPr>
        <w:t>فَتَوَلَّىٰ</w:t>
      </w:r>
      <w:r w:rsidRPr="001555A0">
        <w:rPr>
          <w:rtl/>
        </w:rPr>
        <w:t xml:space="preserve"> </w:t>
      </w:r>
      <w:r w:rsidRPr="001555A0">
        <w:rPr>
          <w:rFonts w:hint="cs"/>
          <w:rtl/>
        </w:rPr>
        <w:t>عَنۡهُمۡ</w:t>
      </w:r>
      <w:r w:rsidRPr="001555A0">
        <w:rPr>
          <w:rtl/>
        </w:rPr>
        <w:t xml:space="preserve"> </w:t>
      </w:r>
      <w:r w:rsidRPr="001555A0">
        <w:rPr>
          <w:rFonts w:hint="cs"/>
          <w:rtl/>
        </w:rPr>
        <w:t>وَقَالَ</w:t>
      </w:r>
      <w:r w:rsidRPr="001555A0">
        <w:rPr>
          <w:rtl/>
        </w:rPr>
        <w:t xml:space="preserve"> </w:t>
      </w:r>
      <w:r w:rsidRPr="001555A0">
        <w:rPr>
          <w:rFonts w:hint="cs"/>
          <w:rtl/>
        </w:rPr>
        <w:t>يَٰقَوۡمِ</w:t>
      </w:r>
      <w:r w:rsidRPr="001555A0">
        <w:rPr>
          <w:rtl/>
        </w:rPr>
        <w:t xml:space="preserve"> </w:t>
      </w:r>
      <w:r w:rsidRPr="001555A0">
        <w:rPr>
          <w:rFonts w:hint="cs"/>
          <w:rtl/>
        </w:rPr>
        <w:t>لَقَدۡ</w:t>
      </w:r>
      <w:r w:rsidRPr="001555A0">
        <w:rPr>
          <w:rtl/>
        </w:rPr>
        <w:t xml:space="preserve"> </w:t>
      </w:r>
      <w:r w:rsidRPr="001555A0">
        <w:rPr>
          <w:rFonts w:hint="cs"/>
          <w:rtl/>
        </w:rPr>
        <w:t>أَبۡلَغۡتُكُمۡ</w:t>
      </w:r>
      <w:r w:rsidRPr="001555A0">
        <w:rPr>
          <w:rtl/>
        </w:rPr>
        <w:t xml:space="preserve"> </w:t>
      </w:r>
      <w:r w:rsidRPr="001555A0">
        <w:rPr>
          <w:rFonts w:hint="cs"/>
          <w:rtl/>
        </w:rPr>
        <w:t>رِسَٰلَٰتِ</w:t>
      </w:r>
      <w:r w:rsidRPr="001555A0">
        <w:rPr>
          <w:rtl/>
        </w:rPr>
        <w:t xml:space="preserve"> </w:t>
      </w:r>
      <w:r w:rsidRPr="001555A0">
        <w:rPr>
          <w:rFonts w:hint="cs"/>
          <w:rtl/>
        </w:rPr>
        <w:t>رَبِّي</w:t>
      </w:r>
      <w:r w:rsidRPr="001555A0">
        <w:rPr>
          <w:rtl/>
        </w:rPr>
        <w:t xml:space="preserve"> </w:t>
      </w:r>
      <w:r w:rsidRPr="001555A0">
        <w:rPr>
          <w:rFonts w:hint="cs"/>
          <w:rtl/>
        </w:rPr>
        <w:t>وَنَصَحۡتُ</w:t>
      </w:r>
      <w:r w:rsidRPr="001555A0">
        <w:rPr>
          <w:rtl/>
        </w:rPr>
        <w:t xml:space="preserve"> </w:t>
      </w:r>
      <w:r w:rsidRPr="001555A0">
        <w:rPr>
          <w:rFonts w:hint="cs"/>
          <w:rtl/>
        </w:rPr>
        <w:t>لَكُمۡۖ</w:t>
      </w:r>
      <w:r w:rsidRPr="001555A0">
        <w:rPr>
          <w:rtl/>
        </w:rPr>
        <w:t xml:space="preserve"> </w:t>
      </w:r>
      <w:r w:rsidRPr="001555A0">
        <w:rPr>
          <w:rFonts w:hint="cs"/>
          <w:rtl/>
        </w:rPr>
        <w:t>فَكَيۡفَ</w:t>
      </w:r>
      <w:r w:rsidRPr="001555A0">
        <w:rPr>
          <w:rtl/>
        </w:rPr>
        <w:t xml:space="preserve"> </w:t>
      </w:r>
      <w:r w:rsidRPr="001555A0">
        <w:rPr>
          <w:rFonts w:hint="cs"/>
          <w:rtl/>
        </w:rPr>
        <w:t>ءَاسَىٰ</w:t>
      </w:r>
      <w:r w:rsidRPr="001555A0">
        <w:rPr>
          <w:rtl/>
        </w:rPr>
        <w:t xml:space="preserve"> </w:t>
      </w:r>
      <w:r w:rsidRPr="001555A0">
        <w:rPr>
          <w:rFonts w:hint="cs"/>
          <w:rtl/>
        </w:rPr>
        <w:t>عَلَىٰ</w:t>
      </w:r>
      <w:r w:rsidRPr="001555A0">
        <w:rPr>
          <w:rtl/>
        </w:rPr>
        <w:t xml:space="preserve"> </w:t>
      </w:r>
      <w:r w:rsidRPr="001555A0">
        <w:rPr>
          <w:rFonts w:hint="cs"/>
          <w:rtl/>
        </w:rPr>
        <w:t>قَوۡمٖ</w:t>
      </w:r>
      <w:r w:rsidRPr="001555A0">
        <w:rPr>
          <w:rtl/>
        </w:rPr>
        <w:t xml:space="preserve"> </w:t>
      </w:r>
      <w:r w:rsidRPr="001555A0">
        <w:rPr>
          <w:rFonts w:hint="cs"/>
          <w:rtl/>
        </w:rPr>
        <w:t>كَٰفِرِينَ</w:t>
      </w:r>
      <w:r w:rsidRPr="001555A0">
        <w:rPr>
          <w:rtl/>
        </w:rPr>
        <w:t xml:space="preserve"> </w:t>
      </w:r>
      <w:r w:rsidRPr="001555A0">
        <w:rPr>
          <w:rFonts w:hint="cs"/>
          <w:rtl/>
        </w:rPr>
        <w:t>٩٣</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[الأعراف:</w:t>
      </w:r>
      <w:r w:rsidR="006D544C" w:rsidRPr="001555A0">
        <w:rPr>
          <w:rStyle w:val="Char0"/>
          <w:rFonts w:hint="cs"/>
          <w:rtl/>
          <w:lang w:bidi="ar-SA"/>
        </w:rPr>
        <w:t xml:space="preserve"> </w:t>
      </w:r>
      <w:r w:rsidRPr="001555A0">
        <w:rPr>
          <w:rStyle w:val="Char0"/>
          <w:rFonts w:hint="cs"/>
          <w:rtl/>
        </w:rPr>
        <w:t>85-93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فرستادیم ب</w:t>
      </w:r>
      <w:r w:rsidR="00BD3E4B" w:rsidRPr="001555A0">
        <w:rPr>
          <w:rFonts w:hint="cs"/>
          <w:rtl/>
        </w:rPr>
        <w:t>ه</w:t>
      </w:r>
      <w:r w:rsidRPr="001555A0">
        <w:rPr>
          <w:rFonts w:hint="cs"/>
          <w:rtl/>
        </w:rPr>
        <w:t xml:space="preserve"> سوی مدین برادرشان شعیب را، گفت</w:t>
      </w:r>
      <w:r w:rsidR="004E4821" w:rsidRPr="001555A0">
        <w:rPr>
          <w:rFonts w:hint="cs"/>
          <w:rtl/>
        </w:rPr>
        <w:t xml:space="preserve">: </w:t>
      </w:r>
      <w:r w:rsidRPr="001555A0">
        <w:rPr>
          <w:rFonts w:hint="cs"/>
          <w:rtl/>
        </w:rPr>
        <w:t xml:space="preserve">ای </w:t>
      </w:r>
      <w:r w:rsidR="002805E3" w:rsidRPr="001555A0">
        <w:rPr>
          <w:rFonts w:hint="cs"/>
          <w:rtl/>
        </w:rPr>
        <w:t>قوم من بندگی خدا کنید برای شما ا</w:t>
      </w:r>
      <w:r w:rsidRPr="001555A0">
        <w:rPr>
          <w:rFonts w:hint="cs"/>
          <w:rtl/>
        </w:rPr>
        <w:t>لهی (ملجأ و مقصدی) غیر او</w:t>
      </w:r>
      <w:r w:rsidR="00BD3E4B" w:rsidRPr="001555A0">
        <w:rPr>
          <w:rFonts w:hint="cs"/>
          <w:rtl/>
        </w:rPr>
        <w:t xml:space="preserve"> </w:t>
      </w:r>
      <w:r w:rsidRPr="001555A0">
        <w:rPr>
          <w:rFonts w:hint="cs"/>
          <w:rtl/>
        </w:rPr>
        <w:t>نیست، به تحقیق برای شما از</w:t>
      </w:r>
      <w:r w:rsidR="002805E3" w:rsidRPr="001555A0">
        <w:rPr>
          <w:rFonts w:hint="cs"/>
          <w:rtl/>
        </w:rPr>
        <w:t xml:space="preserve"> </w:t>
      </w:r>
      <w:r w:rsidR="00BE22B1" w:rsidRPr="001555A0">
        <w:rPr>
          <w:rFonts w:hint="cs"/>
          <w:rtl/>
        </w:rPr>
        <w:t>جانب</w:t>
      </w:r>
      <w:r w:rsidRPr="001555A0">
        <w:rPr>
          <w:rFonts w:hint="cs"/>
          <w:rtl/>
        </w:rPr>
        <w:t xml:space="preserve"> پروردگارتان</w:t>
      </w:r>
      <w:r w:rsidR="00BE22B1" w:rsidRPr="001555A0">
        <w:t xml:space="preserve"> </w:t>
      </w:r>
      <w:r w:rsidR="00BE22B1" w:rsidRPr="001555A0">
        <w:rPr>
          <w:rFonts w:hint="cs"/>
          <w:rtl/>
        </w:rPr>
        <w:t>دلیل روشنی آمده است</w:t>
      </w:r>
      <w:r w:rsidRPr="001555A0">
        <w:rPr>
          <w:rFonts w:hint="cs"/>
          <w:rtl/>
        </w:rPr>
        <w:t xml:space="preserve">، پس </w:t>
      </w:r>
      <w:r w:rsidR="00BE22B1" w:rsidRPr="001555A0">
        <w:rPr>
          <w:rFonts w:hint="cs"/>
          <w:rtl/>
        </w:rPr>
        <w:t>پیمانه</w:t>
      </w:r>
      <w:r w:rsidRPr="001555A0">
        <w:rPr>
          <w:rFonts w:hint="cs"/>
          <w:rtl/>
        </w:rPr>
        <w:t xml:space="preserve"> و</w:t>
      </w:r>
      <w:r w:rsidR="002805E3" w:rsidRPr="001555A0">
        <w:rPr>
          <w:rFonts w:hint="cs"/>
          <w:rtl/>
        </w:rPr>
        <w:t xml:space="preserve"> </w:t>
      </w:r>
      <w:r w:rsidR="00BE22B1" w:rsidRPr="001555A0">
        <w:rPr>
          <w:rFonts w:hint="cs"/>
          <w:rtl/>
        </w:rPr>
        <w:t>ترازو</w:t>
      </w:r>
      <w:r w:rsidRPr="001555A0">
        <w:rPr>
          <w:rFonts w:hint="cs"/>
          <w:rtl/>
        </w:rPr>
        <w:t xml:space="preserve"> را تمام بدهید</w:t>
      </w:r>
      <w:r w:rsidR="002805E3" w:rsidRPr="001555A0">
        <w:rPr>
          <w:rFonts w:hint="cs"/>
          <w:rtl/>
        </w:rPr>
        <w:t xml:space="preserve"> </w:t>
      </w:r>
      <w:r w:rsidR="005677A3" w:rsidRPr="001555A0">
        <w:rPr>
          <w:rFonts w:hint="cs"/>
          <w:rtl/>
        </w:rPr>
        <w:t>و</w:t>
      </w:r>
      <w:r w:rsidRPr="001555A0">
        <w:rPr>
          <w:rFonts w:hint="cs"/>
          <w:rtl/>
        </w:rPr>
        <w:t xml:space="preserve"> چیزهای مردم را کم مدهید</w:t>
      </w:r>
      <w:r w:rsidR="00BD3E4B" w:rsidRPr="001555A0">
        <w:rPr>
          <w:rFonts w:hint="cs"/>
          <w:rtl/>
        </w:rPr>
        <w:t xml:space="preserve"> </w:t>
      </w:r>
      <w:r w:rsidRPr="001555A0">
        <w:rPr>
          <w:rFonts w:hint="cs"/>
          <w:rtl/>
        </w:rPr>
        <w:t>و در زمین پس از اصلاح آن فساد روا مدارید، این خوبست برای شما اگر ایمان داشته باشید(85) و ب</w:t>
      </w:r>
      <w:r w:rsidR="00FE2FE2" w:rsidRPr="001555A0">
        <w:rPr>
          <w:rFonts w:hint="cs"/>
          <w:rtl/>
        </w:rPr>
        <w:t>ر</w:t>
      </w:r>
      <w:r w:rsidRPr="001555A0">
        <w:rPr>
          <w:rFonts w:hint="cs"/>
          <w:rtl/>
        </w:rPr>
        <w:t xml:space="preserve"> سر هر راه</w:t>
      </w:r>
      <w:r w:rsidR="00BE22B1" w:rsidRPr="001555A0">
        <w:rPr>
          <w:rFonts w:hint="cs"/>
          <w:rtl/>
        </w:rPr>
        <w:t>ی</w:t>
      </w:r>
      <w:r w:rsidRPr="001555A0">
        <w:rPr>
          <w:rFonts w:hint="cs"/>
          <w:rtl/>
        </w:rPr>
        <w:t xml:space="preserve"> منشینید که </w:t>
      </w:r>
      <w:r w:rsidR="00FE2FE2" w:rsidRPr="001555A0">
        <w:rPr>
          <w:rFonts w:hint="cs"/>
          <w:rtl/>
        </w:rPr>
        <w:t>بترسانید</w:t>
      </w:r>
      <w:r w:rsidRPr="001555A0">
        <w:rPr>
          <w:rFonts w:hint="cs"/>
          <w:rtl/>
        </w:rPr>
        <w:t xml:space="preserve"> و کسی را که ایمان آورده از راه خد</w:t>
      </w:r>
      <w:r w:rsidR="00BE22B1" w:rsidRPr="001555A0">
        <w:rPr>
          <w:rFonts w:hint="cs"/>
          <w:rtl/>
        </w:rPr>
        <w:t>ا بازدارید و کجی راه خدا را بجوی</w:t>
      </w:r>
      <w:r w:rsidRPr="001555A0">
        <w:rPr>
          <w:rFonts w:hint="cs"/>
          <w:rtl/>
        </w:rPr>
        <w:t>ید</w:t>
      </w:r>
      <w:r w:rsidR="002805E3" w:rsidRPr="001555A0">
        <w:rPr>
          <w:rFonts w:hint="cs"/>
          <w:rtl/>
        </w:rPr>
        <w:t xml:space="preserve"> </w:t>
      </w:r>
      <w:r w:rsidR="005677A3" w:rsidRPr="001555A0">
        <w:rPr>
          <w:rFonts w:hint="cs"/>
          <w:rtl/>
        </w:rPr>
        <w:t>و</w:t>
      </w:r>
      <w:r w:rsidRPr="001555A0">
        <w:rPr>
          <w:rFonts w:hint="cs"/>
          <w:rtl/>
        </w:rPr>
        <w:t xml:space="preserve"> ب</w:t>
      </w:r>
      <w:r w:rsidR="00FE2FE2" w:rsidRPr="001555A0">
        <w:rPr>
          <w:rFonts w:hint="cs"/>
          <w:rtl/>
        </w:rPr>
        <w:t xml:space="preserve">ه </w:t>
      </w:r>
      <w:r w:rsidRPr="001555A0">
        <w:rPr>
          <w:rFonts w:hint="cs"/>
          <w:rtl/>
        </w:rPr>
        <w:t>یاد آرید که شما کم بودید خدا شما را زیاد نمود و بنگرید چگونه بود عاقبت فسادکنندگان(86) و اگر طائفه‌ای از شما ایمان آورده‌اند به آنچه من به آن فرستاده شده‌ام و</w:t>
      </w:r>
      <w:r w:rsidR="002805E3" w:rsidRPr="001555A0">
        <w:rPr>
          <w:rFonts w:hint="cs"/>
          <w:rtl/>
        </w:rPr>
        <w:t xml:space="preserve"> </w:t>
      </w:r>
      <w:r w:rsidRPr="001555A0">
        <w:rPr>
          <w:rFonts w:hint="cs"/>
          <w:rtl/>
        </w:rPr>
        <w:t>طائفه‌ای ایمان نیاورده‌اند پس صبر کنید تا</w:t>
      </w:r>
      <w:r w:rsidR="002805E3" w:rsidRPr="001555A0">
        <w:rPr>
          <w:rFonts w:hint="cs"/>
          <w:rtl/>
        </w:rPr>
        <w:t xml:space="preserve"> </w:t>
      </w:r>
      <w:r w:rsidRPr="001555A0">
        <w:rPr>
          <w:rFonts w:hint="cs"/>
          <w:rtl/>
        </w:rPr>
        <w:t>خدا حکم کند بین ما</w:t>
      </w:r>
      <w:r w:rsidR="002805E3" w:rsidRPr="001555A0">
        <w:rPr>
          <w:rFonts w:hint="cs"/>
          <w:rtl/>
        </w:rPr>
        <w:t xml:space="preserve"> </w:t>
      </w:r>
      <w:r w:rsidR="005677A3" w:rsidRPr="001555A0">
        <w:rPr>
          <w:rFonts w:hint="cs"/>
          <w:rtl/>
        </w:rPr>
        <w:t>و</w:t>
      </w:r>
      <w:r w:rsidR="00BD3E4B" w:rsidRPr="001555A0">
        <w:rPr>
          <w:rFonts w:hint="cs"/>
          <w:rtl/>
        </w:rPr>
        <w:t xml:space="preserve"> </w:t>
      </w:r>
      <w:r w:rsidRPr="001555A0">
        <w:rPr>
          <w:rFonts w:hint="cs"/>
          <w:rtl/>
        </w:rPr>
        <w:t xml:space="preserve">اوست بهترین حکم‌کنندگان(87) گروه اشرافی </w:t>
      </w:r>
      <w:r w:rsidR="00FE2FE2" w:rsidRPr="001555A0">
        <w:rPr>
          <w:rFonts w:hint="eastAsia"/>
          <w:rtl/>
        </w:rPr>
        <w:t xml:space="preserve">از قوم او </w:t>
      </w:r>
      <w:r w:rsidRPr="001555A0">
        <w:rPr>
          <w:rFonts w:hint="cs"/>
          <w:rtl/>
        </w:rPr>
        <w:t>که خود را بزرگ می</w:t>
      </w:r>
      <w:r w:rsidRPr="001555A0">
        <w:rPr>
          <w:rFonts w:hint="eastAsia"/>
          <w:rtl/>
        </w:rPr>
        <w:t>‌شمردند گفتند</w:t>
      </w:r>
      <w:r w:rsidR="004E4821" w:rsidRPr="001555A0">
        <w:rPr>
          <w:rFonts w:hint="cs"/>
          <w:rtl/>
        </w:rPr>
        <w:t xml:space="preserve">: </w:t>
      </w:r>
      <w:r w:rsidRPr="001555A0">
        <w:rPr>
          <w:rFonts w:hint="eastAsia"/>
          <w:rtl/>
        </w:rPr>
        <w:t>ای شعیب البته تو را با همراهانت از شهرمان بیرون می‌کنیم یا اینکه بر</w:t>
      </w:r>
      <w:r w:rsidR="00FE2FE2" w:rsidRPr="001555A0">
        <w:rPr>
          <w:rFonts w:hint="cs"/>
          <w:rtl/>
        </w:rPr>
        <w:t>می</w:t>
      </w:r>
      <w:r w:rsidR="00FE2FE2" w:rsidRPr="001555A0">
        <w:rPr>
          <w:rFonts w:hint="cs"/>
          <w:rtl/>
        </w:rPr>
        <w:softHyphen/>
      </w:r>
      <w:r w:rsidRPr="001555A0">
        <w:rPr>
          <w:rFonts w:hint="eastAsia"/>
          <w:rtl/>
        </w:rPr>
        <w:t>گردی</w:t>
      </w:r>
      <w:r w:rsidR="00FE2FE2" w:rsidRPr="001555A0">
        <w:rPr>
          <w:rFonts w:hint="cs"/>
          <w:rtl/>
        </w:rPr>
        <w:t>د</w:t>
      </w:r>
      <w:r w:rsidRPr="001555A0">
        <w:rPr>
          <w:rFonts w:hint="eastAsia"/>
          <w:rtl/>
        </w:rPr>
        <w:t xml:space="preserve"> </w:t>
      </w:r>
      <w:r w:rsidR="00FE2FE2" w:rsidRPr="001555A0">
        <w:rPr>
          <w:rFonts w:hint="cs"/>
          <w:rtl/>
        </w:rPr>
        <w:t>به آئین</w:t>
      </w:r>
      <w:r w:rsidRPr="001555A0">
        <w:rPr>
          <w:rFonts w:hint="eastAsia"/>
          <w:rtl/>
        </w:rPr>
        <w:t xml:space="preserve"> ما، شعیب گفت</w:t>
      </w:r>
      <w:r w:rsidR="004E4821" w:rsidRPr="001555A0">
        <w:rPr>
          <w:rFonts w:hint="cs"/>
          <w:rtl/>
        </w:rPr>
        <w:t xml:space="preserve">: </w:t>
      </w:r>
      <w:r w:rsidRPr="001555A0">
        <w:rPr>
          <w:rFonts w:hint="eastAsia"/>
          <w:rtl/>
        </w:rPr>
        <w:t>آیا اگرچه ما</w:t>
      </w:r>
      <w:r w:rsidR="00FE2FE2" w:rsidRPr="001555A0">
        <w:rPr>
          <w:rFonts w:hint="cs"/>
          <w:rtl/>
        </w:rPr>
        <w:t xml:space="preserve"> </w:t>
      </w:r>
      <w:r w:rsidR="00D0482E" w:rsidRPr="001555A0">
        <w:rPr>
          <w:rFonts w:hint="cs"/>
          <w:rtl/>
        </w:rPr>
        <w:t xml:space="preserve">(آئین شما را) </w:t>
      </w:r>
      <w:r w:rsidRPr="001555A0">
        <w:rPr>
          <w:rFonts w:hint="eastAsia"/>
          <w:rtl/>
        </w:rPr>
        <w:t>نخواسته باشیم</w:t>
      </w:r>
      <w:r w:rsidR="00D0482E" w:rsidRPr="001555A0">
        <w:rPr>
          <w:rFonts w:hint="cs"/>
          <w:rtl/>
        </w:rPr>
        <w:t xml:space="preserve"> </w:t>
      </w:r>
      <w:r w:rsidRPr="001555A0">
        <w:rPr>
          <w:rFonts w:hint="eastAsia"/>
          <w:rtl/>
        </w:rPr>
        <w:t xml:space="preserve">(88) اگر برگردیم در </w:t>
      </w:r>
      <w:r w:rsidR="00CC2D0A" w:rsidRPr="001555A0">
        <w:rPr>
          <w:rFonts w:hint="cs"/>
          <w:rtl/>
        </w:rPr>
        <w:t xml:space="preserve">کیش شما </w:t>
      </w:r>
      <w:r w:rsidR="00CC2D0A" w:rsidRPr="001555A0">
        <w:rPr>
          <w:rFonts w:hint="eastAsia"/>
          <w:rtl/>
        </w:rPr>
        <w:t>پس از آنکه خدا ما را از</w:t>
      </w:r>
      <w:r w:rsidR="00CC2D0A" w:rsidRPr="001555A0">
        <w:rPr>
          <w:rFonts w:hint="cs"/>
          <w:rtl/>
        </w:rPr>
        <w:t xml:space="preserve"> </w:t>
      </w:r>
      <w:r w:rsidR="00CC2D0A" w:rsidRPr="001555A0">
        <w:rPr>
          <w:rFonts w:hint="eastAsia"/>
          <w:rtl/>
        </w:rPr>
        <w:t xml:space="preserve">آن نجات داده </w:t>
      </w:r>
      <w:r w:rsidRPr="001555A0">
        <w:rPr>
          <w:rFonts w:hint="eastAsia"/>
          <w:rtl/>
        </w:rPr>
        <w:t>به تحقیق افتراء و دروغ بر خدا بسته‌ایم</w:t>
      </w:r>
      <w:r w:rsidR="002805E3" w:rsidRPr="001555A0">
        <w:rPr>
          <w:rFonts w:hint="cs"/>
          <w:rtl/>
        </w:rPr>
        <w:t xml:space="preserve"> </w:t>
      </w:r>
      <w:r w:rsidR="005677A3" w:rsidRPr="001555A0">
        <w:rPr>
          <w:rFonts w:hint="eastAsia"/>
          <w:rtl/>
        </w:rPr>
        <w:t>و</w:t>
      </w:r>
      <w:r w:rsidRPr="001555A0">
        <w:rPr>
          <w:rFonts w:hint="eastAsia"/>
          <w:rtl/>
        </w:rPr>
        <w:t xml:space="preserve"> ما را ن</w:t>
      </w:r>
      <w:r w:rsidR="00CC2D0A" w:rsidRPr="001555A0">
        <w:rPr>
          <w:rFonts w:hint="cs"/>
          <w:rtl/>
        </w:rPr>
        <w:t>می</w:t>
      </w:r>
      <w:r w:rsidR="00CC2D0A" w:rsidRPr="001555A0">
        <w:rPr>
          <w:rFonts w:hint="cs"/>
          <w:rtl/>
        </w:rPr>
        <w:softHyphen/>
      </w:r>
      <w:r w:rsidRPr="001555A0">
        <w:rPr>
          <w:rFonts w:hint="eastAsia"/>
          <w:rtl/>
        </w:rPr>
        <w:t xml:space="preserve">رسد که </w:t>
      </w:r>
      <w:r w:rsidR="00CC2D0A" w:rsidRPr="001555A0">
        <w:rPr>
          <w:rFonts w:hint="cs"/>
          <w:rtl/>
        </w:rPr>
        <w:t xml:space="preserve">به آن </w:t>
      </w:r>
      <w:r w:rsidRPr="001555A0">
        <w:rPr>
          <w:rFonts w:hint="eastAsia"/>
          <w:rtl/>
        </w:rPr>
        <w:t>برگردیم مگر خدا پروردگار ما بخواهد،</w:t>
      </w:r>
      <w:r w:rsidR="005603C8" w:rsidRPr="001555A0">
        <w:rPr>
          <w:rFonts w:hint="eastAsia"/>
          <w:rtl/>
        </w:rPr>
        <w:t xml:space="preserve"> </w:t>
      </w:r>
      <w:r w:rsidRPr="001555A0">
        <w:rPr>
          <w:rFonts w:hint="eastAsia"/>
          <w:rtl/>
        </w:rPr>
        <w:t>پرو</w:t>
      </w:r>
      <w:r w:rsidR="00CC2D0A" w:rsidRPr="001555A0">
        <w:rPr>
          <w:rFonts w:hint="eastAsia"/>
          <w:rtl/>
        </w:rPr>
        <w:t xml:space="preserve">ردگار ما </w:t>
      </w:r>
      <w:r w:rsidR="00CC2D0A" w:rsidRPr="001555A0">
        <w:rPr>
          <w:rFonts w:hint="cs"/>
          <w:rtl/>
        </w:rPr>
        <w:t xml:space="preserve">علمش </w:t>
      </w:r>
      <w:r w:rsidR="00CC2D0A" w:rsidRPr="001555A0">
        <w:rPr>
          <w:rFonts w:hint="eastAsia"/>
          <w:rtl/>
        </w:rPr>
        <w:t>ه</w:t>
      </w:r>
      <w:r w:rsidR="00CC2D0A" w:rsidRPr="001555A0">
        <w:rPr>
          <w:rFonts w:hint="cs"/>
          <w:rtl/>
        </w:rPr>
        <w:t>مه</w:t>
      </w:r>
      <w:r w:rsidR="00CC2D0A" w:rsidRPr="001555A0">
        <w:rPr>
          <w:rFonts w:hint="eastAsia"/>
          <w:rtl/>
        </w:rPr>
        <w:t xml:space="preserve"> چیز را </w:t>
      </w:r>
      <w:r w:rsidRPr="001555A0">
        <w:rPr>
          <w:rFonts w:hint="eastAsia"/>
          <w:rtl/>
        </w:rPr>
        <w:t>فراگرفته</w:t>
      </w:r>
      <w:r w:rsidR="00464D28" w:rsidRPr="001555A0">
        <w:rPr>
          <w:rFonts w:hint="eastAsia"/>
          <w:rtl/>
        </w:rPr>
        <w:t>،</w:t>
      </w:r>
      <w:r w:rsidRPr="001555A0">
        <w:rPr>
          <w:rFonts w:hint="eastAsia"/>
          <w:rtl/>
        </w:rPr>
        <w:t xml:space="preserve"> </w:t>
      </w:r>
      <w:r w:rsidR="00250A99" w:rsidRPr="001555A0">
        <w:rPr>
          <w:rFonts w:hint="cs"/>
          <w:rtl/>
        </w:rPr>
        <w:t xml:space="preserve">فقط </w:t>
      </w:r>
      <w:r w:rsidR="00250A99" w:rsidRPr="001555A0">
        <w:rPr>
          <w:rFonts w:hint="eastAsia"/>
          <w:rtl/>
        </w:rPr>
        <w:t>بر خدا توکل کرده‌ایم</w:t>
      </w:r>
      <w:r w:rsidR="00250A99" w:rsidRPr="001555A0">
        <w:rPr>
          <w:rFonts w:hint="cs"/>
          <w:rtl/>
        </w:rPr>
        <w:t xml:space="preserve">. </w:t>
      </w:r>
      <w:r w:rsidRPr="001555A0">
        <w:rPr>
          <w:rFonts w:hint="eastAsia"/>
          <w:rtl/>
        </w:rPr>
        <w:t>پروردگارا</w:t>
      </w:r>
      <w:r w:rsidR="00250A99" w:rsidRPr="001555A0">
        <w:rPr>
          <w:rFonts w:hint="cs"/>
          <w:rtl/>
        </w:rPr>
        <w:t>،</w:t>
      </w:r>
      <w:r w:rsidRPr="001555A0">
        <w:rPr>
          <w:rFonts w:hint="eastAsia"/>
          <w:rtl/>
        </w:rPr>
        <w:t xml:space="preserve"> بین ما و بین قوم ما </w:t>
      </w:r>
      <w:r w:rsidR="00250A99" w:rsidRPr="001555A0">
        <w:rPr>
          <w:rFonts w:hint="eastAsia"/>
          <w:rtl/>
        </w:rPr>
        <w:t xml:space="preserve">به حق </w:t>
      </w:r>
      <w:r w:rsidRPr="001555A0">
        <w:rPr>
          <w:rFonts w:hint="eastAsia"/>
          <w:rtl/>
        </w:rPr>
        <w:t xml:space="preserve">راهی بگشا </w:t>
      </w:r>
      <w:r w:rsidR="00250A99" w:rsidRPr="001555A0">
        <w:rPr>
          <w:rFonts w:hint="cs"/>
          <w:rtl/>
        </w:rPr>
        <w:t>که</w:t>
      </w:r>
      <w:r w:rsidRPr="001555A0">
        <w:rPr>
          <w:rFonts w:hint="eastAsia"/>
          <w:rtl/>
        </w:rPr>
        <w:t xml:space="preserve"> تو</w:t>
      </w:r>
      <w:r w:rsidR="00BD3E4B" w:rsidRPr="001555A0">
        <w:rPr>
          <w:rFonts w:hint="cs"/>
          <w:rtl/>
        </w:rPr>
        <w:t xml:space="preserve"> </w:t>
      </w:r>
      <w:r w:rsidRPr="001555A0">
        <w:rPr>
          <w:rFonts w:hint="eastAsia"/>
          <w:rtl/>
        </w:rPr>
        <w:t>بهترین گشایندگانی(89) و بزرگان قوم او که کافر بودند گفتند</w:t>
      </w:r>
      <w:r w:rsidR="004E4821" w:rsidRPr="001555A0">
        <w:rPr>
          <w:rFonts w:hint="cs"/>
          <w:rtl/>
        </w:rPr>
        <w:t xml:space="preserve">: </w:t>
      </w:r>
      <w:r w:rsidRPr="001555A0">
        <w:rPr>
          <w:rFonts w:hint="eastAsia"/>
          <w:rtl/>
        </w:rPr>
        <w:t>البته اگر از شعیب پیروی کنید محققا</w:t>
      </w:r>
      <w:r w:rsidR="002805E3" w:rsidRPr="001555A0">
        <w:rPr>
          <w:rFonts w:hint="cs"/>
          <w:rtl/>
        </w:rPr>
        <w:t>ً</w:t>
      </w:r>
      <w:r w:rsidRPr="001555A0">
        <w:rPr>
          <w:rFonts w:hint="eastAsia"/>
          <w:rtl/>
        </w:rPr>
        <w:t xml:space="preserve"> در این هنگام شما از زیانکارانید</w:t>
      </w:r>
      <w:r w:rsidR="00250A99" w:rsidRPr="001555A0">
        <w:rPr>
          <w:rFonts w:hint="cs"/>
          <w:rtl/>
        </w:rPr>
        <w:t xml:space="preserve"> </w:t>
      </w:r>
      <w:r w:rsidRPr="001555A0">
        <w:rPr>
          <w:rFonts w:hint="eastAsia"/>
          <w:rtl/>
        </w:rPr>
        <w:t>(90) پس زلزله ایشا</w:t>
      </w:r>
      <w:r w:rsidR="00BD3E4B" w:rsidRPr="001555A0">
        <w:rPr>
          <w:rFonts w:hint="cs"/>
          <w:rtl/>
        </w:rPr>
        <w:t>ن</w:t>
      </w:r>
      <w:r w:rsidRPr="001555A0">
        <w:rPr>
          <w:rFonts w:hint="eastAsia"/>
          <w:rtl/>
        </w:rPr>
        <w:t xml:space="preserve"> را فرا</w:t>
      </w:r>
      <w:r w:rsidR="002805E3" w:rsidRPr="001555A0">
        <w:rPr>
          <w:rFonts w:hint="cs"/>
          <w:rtl/>
        </w:rPr>
        <w:t xml:space="preserve"> </w:t>
      </w:r>
      <w:r w:rsidRPr="001555A0">
        <w:rPr>
          <w:rFonts w:hint="eastAsia"/>
          <w:rtl/>
        </w:rPr>
        <w:t xml:space="preserve">گرفت </w:t>
      </w:r>
      <w:r w:rsidR="00250A99" w:rsidRPr="001555A0">
        <w:rPr>
          <w:rFonts w:hint="cs"/>
          <w:rtl/>
        </w:rPr>
        <w:t>و</w:t>
      </w:r>
      <w:r w:rsidRPr="001555A0">
        <w:rPr>
          <w:rFonts w:hint="eastAsia"/>
          <w:rtl/>
        </w:rPr>
        <w:t xml:space="preserve"> </w:t>
      </w:r>
      <w:r w:rsidR="00250A99" w:rsidRPr="001555A0">
        <w:rPr>
          <w:rFonts w:hint="eastAsia"/>
          <w:rtl/>
        </w:rPr>
        <w:t>در خان</w:t>
      </w:r>
      <w:r w:rsidR="00A7316A" w:rsidRPr="001555A0">
        <w:rPr>
          <w:rFonts w:hint="eastAsia"/>
          <w:rtl/>
        </w:rPr>
        <w:t>ۀ</w:t>
      </w:r>
      <w:r w:rsidR="00250A99" w:rsidRPr="001555A0">
        <w:rPr>
          <w:rFonts w:hint="eastAsia"/>
          <w:rtl/>
        </w:rPr>
        <w:t xml:space="preserve"> خودشان </w:t>
      </w:r>
      <w:r w:rsidR="00250A99" w:rsidRPr="001555A0">
        <w:rPr>
          <w:rFonts w:hint="cs"/>
          <w:rtl/>
        </w:rPr>
        <w:t>از</w:t>
      </w:r>
      <w:r w:rsidR="002805E3" w:rsidRPr="001555A0">
        <w:rPr>
          <w:rFonts w:hint="cs"/>
          <w:rtl/>
        </w:rPr>
        <w:t xml:space="preserve"> </w:t>
      </w:r>
      <w:r w:rsidR="00250A99" w:rsidRPr="001555A0">
        <w:rPr>
          <w:rFonts w:hint="cs"/>
          <w:rtl/>
        </w:rPr>
        <w:t xml:space="preserve">پای درآمدند </w:t>
      </w:r>
      <w:r w:rsidRPr="001555A0">
        <w:rPr>
          <w:rFonts w:hint="cs"/>
          <w:rtl/>
        </w:rPr>
        <w:t>(91) آنان</w:t>
      </w:r>
      <w:r w:rsidR="00DA1EBC" w:rsidRPr="001555A0">
        <w:rPr>
          <w:rFonts w:hint="cs"/>
          <w:rtl/>
        </w:rPr>
        <w:t xml:space="preserve"> </w:t>
      </w:r>
      <w:r w:rsidRPr="001555A0">
        <w:rPr>
          <w:rFonts w:hint="cs"/>
          <w:rtl/>
        </w:rPr>
        <w:t>که تکذیب شعیب کردند گویا هرگز در آنجا نبوده‌اند، آنانکه تکذیب شعیب کر</w:t>
      </w:r>
      <w:r w:rsidR="00DA1EBC" w:rsidRPr="001555A0">
        <w:rPr>
          <w:rFonts w:hint="cs"/>
          <w:rtl/>
        </w:rPr>
        <w:t>دند همانان زیانکار بودند(92) پس(شعیب)</w:t>
      </w:r>
      <w:r w:rsidRPr="001555A0">
        <w:rPr>
          <w:rFonts w:hint="cs"/>
          <w:rtl/>
        </w:rPr>
        <w:t xml:space="preserve"> از آنان روی‌گردانید و گفت</w:t>
      </w:r>
      <w:r w:rsidR="004E4821" w:rsidRPr="001555A0">
        <w:rPr>
          <w:rFonts w:hint="cs"/>
          <w:rtl/>
        </w:rPr>
        <w:t xml:space="preserve">: </w:t>
      </w:r>
      <w:r w:rsidRPr="001555A0">
        <w:rPr>
          <w:rFonts w:hint="cs"/>
          <w:rtl/>
        </w:rPr>
        <w:t>ای قوم من به تحقیق پیغامهای پروردگارم را به شما ابلاغ کردم و برای شما نصیحت کردم، پس چگونه افسوس خورم بر قوم کافران.(93)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4963F6" w:rsidRPr="001555A0">
        <w:rPr>
          <w:rFonts w:ascii="Lotus Linotype" w:hAnsi="Lotus Linotype" w:cs="Traditional Arabic" w:hint="cs"/>
          <w:color w:val="000000"/>
          <w:rtl/>
        </w:rPr>
        <w:t>﴿</w:t>
      </w:r>
      <w:r w:rsidR="009536E0" w:rsidRPr="001555A0">
        <w:rPr>
          <w:rStyle w:val="Char2"/>
          <w:rFonts w:hint="cs"/>
          <w:rtl/>
        </w:rPr>
        <w:t>قَدۡ</w:t>
      </w:r>
      <w:r w:rsidR="009536E0" w:rsidRPr="001555A0">
        <w:rPr>
          <w:rStyle w:val="Char2"/>
          <w:rtl/>
        </w:rPr>
        <w:t xml:space="preserve"> </w:t>
      </w:r>
      <w:r w:rsidR="009536E0" w:rsidRPr="001555A0">
        <w:rPr>
          <w:rStyle w:val="Char2"/>
          <w:rFonts w:hint="cs"/>
          <w:rtl/>
        </w:rPr>
        <w:t>جَآءَتۡكُم</w:t>
      </w:r>
      <w:r w:rsidR="009536E0" w:rsidRPr="001555A0">
        <w:rPr>
          <w:rStyle w:val="Char2"/>
          <w:rtl/>
        </w:rPr>
        <w:t xml:space="preserve"> </w:t>
      </w:r>
      <w:r w:rsidR="009536E0" w:rsidRPr="001555A0">
        <w:rPr>
          <w:rStyle w:val="Char2"/>
          <w:rFonts w:hint="cs"/>
          <w:rtl/>
        </w:rPr>
        <w:t>بَيِّنَةٞ</w:t>
      </w:r>
      <w:r w:rsidR="009536E0" w:rsidRPr="001555A0">
        <w:rPr>
          <w:rStyle w:val="Char2"/>
          <w:rtl/>
        </w:rPr>
        <w:t xml:space="preserve"> </w:t>
      </w:r>
      <w:r w:rsidR="009536E0" w:rsidRPr="001555A0">
        <w:rPr>
          <w:rStyle w:val="Char2"/>
          <w:rFonts w:hint="cs"/>
          <w:rtl/>
        </w:rPr>
        <w:t>مِّن</w:t>
      </w:r>
      <w:r w:rsidR="009536E0" w:rsidRPr="001555A0">
        <w:rPr>
          <w:rStyle w:val="Char2"/>
          <w:rtl/>
        </w:rPr>
        <w:t xml:space="preserve"> </w:t>
      </w:r>
      <w:r w:rsidR="009536E0" w:rsidRPr="001555A0">
        <w:rPr>
          <w:rStyle w:val="Char2"/>
          <w:rFonts w:hint="cs"/>
          <w:rtl/>
        </w:rPr>
        <w:t>رَّبِّكُمۡ</w:t>
      </w:r>
      <w:r w:rsidR="004963F6" w:rsidRPr="001555A0">
        <w:rPr>
          <w:rFonts w:ascii="Lotus Linotype" w:hAnsi="Lotus Linotype" w:cs="Traditional Arabic" w:hint="cs"/>
          <w:color w:val="000000"/>
          <w:rtl/>
        </w:rPr>
        <w:t>﴾</w:t>
      </w:r>
      <w:r w:rsidR="009536E0" w:rsidRPr="001555A0">
        <w:rPr>
          <w:rFonts w:ascii="Lotus Linotype" w:hAnsi="Lotus Linotype" w:cs="Lotus Linotype" w:hint="cs"/>
          <w:b/>
          <w:bCs/>
          <w:color w:val="000000"/>
          <w:rtl/>
        </w:rPr>
        <w:t xml:space="preserve"> </w:t>
      </w:r>
      <w:r w:rsidRPr="001555A0">
        <w:rPr>
          <w:rFonts w:hint="cs"/>
          <w:rtl/>
        </w:rPr>
        <w:t>دلالت دارد</w:t>
      </w:r>
      <w:r w:rsidR="00780497" w:rsidRPr="001555A0">
        <w:rPr>
          <w:rFonts w:hint="cs"/>
          <w:rtl/>
        </w:rPr>
        <w:t xml:space="preserve"> </w:t>
      </w:r>
      <w:r w:rsidRPr="001555A0">
        <w:rPr>
          <w:rFonts w:hint="cs"/>
          <w:rtl/>
        </w:rPr>
        <w:t>که دلیل روشنی</w:t>
      </w:r>
      <w:r w:rsidR="002805E3" w:rsidRPr="001555A0">
        <w:rPr>
          <w:rFonts w:hint="cs"/>
          <w:rtl/>
        </w:rPr>
        <w:t xml:space="preserve"> به توسط شعیب برای قومش بوده و ا</w:t>
      </w:r>
      <w:r w:rsidRPr="001555A0">
        <w:rPr>
          <w:rFonts w:hint="cs"/>
          <w:rtl/>
        </w:rPr>
        <w:t xml:space="preserve">ما معجزه بوده و معجزه چه بوده معلوم نیست. هر پیغمبری که مبعوث می‌شد باید </w:t>
      </w:r>
      <w:r w:rsidR="00777B55" w:rsidRPr="001555A0">
        <w:rPr>
          <w:rFonts w:hint="cs"/>
          <w:rtl/>
        </w:rPr>
        <w:t xml:space="preserve">از هر منکری </w:t>
      </w:r>
      <w:r w:rsidRPr="001555A0">
        <w:rPr>
          <w:rFonts w:hint="cs"/>
          <w:rtl/>
        </w:rPr>
        <w:t>نهی کند</w:t>
      </w:r>
      <w:r w:rsidR="00464D28" w:rsidRPr="001555A0">
        <w:rPr>
          <w:rFonts w:hint="cs"/>
          <w:rtl/>
        </w:rPr>
        <w:t>،</w:t>
      </w:r>
      <w:r w:rsidRPr="001555A0">
        <w:rPr>
          <w:rFonts w:hint="cs"/>
          <w:rtl/>
        </w:rPr>
        <w:t xml:space="preserve"> خصوصا</w:t>
      </w:r>
      <w:r w:rsidR="002805E3" w:rsidRPr="001555A0">
        <w:rPr>
          <w:rFonts w:hint="cs"/>
          <w:rtl/>
        </w:rPr>
        <w:t>ً</w:t>
      </w:r>
      <w:r w:rsidRPr="001555A0">
        <w:rPr>
          <w:rFonts w:hint="cs"/>
          <w:rtl/>
        </w:rPr>
        <w:t xml:space="preserve"> منکری که میان قوم او متداول بوده، چون در قوم شعیب کم‌فروشی معمول بوده و لذا او از آن به خصوص نام برده.</w:t>
      </w:r>
    </w:p>
    <w:p w:rsidR="006D4527" w:rsidRPr="001555A0" w:rsidRDefault="006D4527"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أَرۡسَلۡنَا</w:t>
      </w:r>
      <w:r w:rsidRPr="001555A0">
        <w:rPr>
          <w:rtl/>
        </w:rPr>
        <w:t xml:space="preserve"> </w:t>
      </w:r>
      <w:r w:rsidRPr="001555A0">
        <w:rPr>
          <w:rFonts w:hint="cs"/>
          <w:rtl/>
        </w:rPr>
        <w:t>فِي</w:t>
      </w:r>
      <w:r w:rsidRPr="001555A0">
        <w:rPr>
          <w:rtl/>
        </w:rPr>
        <w:t xml:space="preserve"> </w:t>
      </w:r>
      <w:r w:rsidRPr="001555A0">
        <w:rPr>
          <w:rFonts w:hint="cs"/>
          <w:rtl/>
        </w:rPr>
        <w:t>قَرۡيَةٖ</w:t>
      </w:r>
      <w:r w:rsidRPr="001555A0">
        <w:rPr>
          <w:rtl/>
        </w:rPr>
        <w:t xml:space="preserve"> </w:t>
      </w:r>
      <w:r w:rsidRPr="001555A0">
        <w:rPr>
          <w:rFonts w:hint="cs"/>
          <w:rtl/>
        </w:rPr>
        <w:t>مِّن</w:t>
      </w:r>
      <w:r w:rsidRPr="001555A0">
        <w:rPr>
          <w:rtl/>
        </w:rPr>
        <w:t xml:space="preserve"> </w:t>
      </w:r>
      <w:r w:rsidRPr="001555A0">
        <w:rPr>
          <w:rFonts w:hint="cs"/>
          <w:rtl/>
        </w:rPr>
        <w:t>نَّبِيٍّ</w:t>
      </w:r>
      <w:r w:rsidRPr="001555A0">
        <w:rPr>
          <w:rtl/>
        </w:rPr>
        <w:t xml:space="preserve"> </w:t>
      </w:r>
      <w:r w:rsidRPr="001555A0">
        <w:rPr>
          <w:rFonts w:hint="cs"/>
          <w:rtl/>
        </w:rPr>
        <w:t>إِلَّآ</w:t>
      </w:r>
      <w:r w:rsidRPr="001555A0">
        <w:rPr>
          <w:rtl/>
        </w:rPr>
        <w:t xml:space="preserve"> </w:t>
      </w:r>
      <w:r w:rsidRPr="001555A0">
        <w:rPr>
          <w:rFonts w:hint="cs"/>
          <w:rtl/>
        </w:rPr>
        <w:t>أَخَذۡنَآ</w:t>
      </w:r>
      <w:r w:rsidRPr="001555A0">
        <w:rPr>
          <w:rtl/>
        </w:rPr>
        <w:t xml:space="preserve"> </w:t>
      </w:r>
      <w:r w:rsidRPr="001555A0">
        <w:rPr>
          <w:rFonts w:hint="cs"/>
          <w:rtl/>
        </w:rPr>
        <w:t>أَهۡلَهَا</w:t>
      </w:r>
      <w:r w:rsidRPr="001555A0">
        <w:rPr>
          <w:rtl/>
        </w:rPr>
        <w:t xml:space="preserve"> </w:t>
      </w:r>
      <w:r w:rsidRPr="001555A0">
        <w:rPr>
          <w:rFonts w:hint="cs"/>
          <w:rtl/>
        </w:rPr>
        <w:t>بِٱلۡبَأۡسَآءِ</w:t>
      </w:r>
      <w:r w:rsidRPr="001555A0">
        <w:rPr>
          <w:rtl/>
        </w:rPr>
        <w:t xml:space="preserve"> </w:t>
      </w:r>
      <w:r w:rsidRPr="001555A0">
        <w:rPr>
          <w:rFonts w:hint="cs"/>
          <w:rtl/>
        </w:rPr>
        <w:t>وَٱلضَّرَّآءِ</w:t>
      </w:r>
      <w:r w:rsidRPr="001555A0">
        <w:rPr>
          <w:rtl/>
        </w:rPr>
        <w:t xml:space="preserve"> </w:t>
      </w:r>
      <w:r w:rsidRPr="001555A0">
        <w:rPr>
          <w:rFonts w:hint="cs"/>
          <w:rtl/>
        </w:rPr>
        <w:t>لَعَلَّهُمۡ</w:t>
      </w:r>
      <w:r w:rsidRPr="001555A0">
        <w:rPr>
          <w:rtl/>
        </w:rPr>
        <w:t xml:space="preserve"> </w:t>
      </w:r>
      <w:r w:rsidRPr="001555A0">
        <w:rPr>
          <w:rFonts w:hint="cs"/>
          <w:rtl/>
        </w:rPr>
        <w:t>يَضَّرَّعُونَ</w:t>
      </w:r>
      <w:r w:rsidRPr="001555A0">
        <w:rPr>
          <w:rtl/>
        </w:rPr>
        <w:t xml:space="preserve"> </w:t>
      </w:r>
      <w:r w:rsidRPr="001555A0">
        <w:rPr>
          <w:rFonts w:hint="cs"/>
          <w:rtl/>
        </w:rPr>
        <w:t>٩٤</w:t>
      </w:r>
      <w:r w:rsidRPr="001555A0">
        <w:rPr>
          <w:rtl/>
        </w:rPr>
        <w:t xml:space="preserve"> </w:t>
      </w:r>
      <w:r w:rsidRPr="001555A0">
        <w:rPr>
          <w:rFonts w:hint="cs"/>
          <w:rtl/>
        </w:rPr>
        <w:t>ثُمَّ</w:t>
      </w:r>
      <w:r w:rsidRPr="001555A0">
        <w:rPr>
          <w:rtl/>
        </w:rPr>
        <w:t xml:space="preserve"> </w:t>
      </w:r>
      <w:r w:rsidRPr="001555A0">
        <w:rPr>
          <w:rFonts w:hint="cs"/>
          <w:rtl/>
        </w:rPr>
        <w:t>بَدَّلۡنَا</w:t>
      </w:r>
      <w:r w:rsidRPr="001555A0">
        <w:rPr>
          <w:rtl/>
        </w:rPr>
        <w:t xml:space="preserve"> </w:t>
      </w:r>
      <w:r w:rsidRPr="001555A0">
        <w:rPr>
          <w:rFonts w:hint="cs"/>
          <w:rtl/>
        </w:rPr>
        <w:t>مَكَانَ</w:t>
      </w:r>
      <w:r w:rsidRPr="001555A0">
        <w:rPr>
          <w:rtl/>
        </w:rPr>
        <w:t xml:space="preserve"> </w:t>
      </w:r>
      <w:r w:rsidRPr="001555A0">
        <w:rPr>
          <w:rFonts w:hint="cs"/>
          <w:rtl/>
        </w:rPr>
        <w:t>ٱلسَّيِّئَةِ</w:t>
      </w:r>
      <w:r w:rsidRPr="001555A0">
        <w:rPr>
          <w:rtl/>
        </w:rPr>
        <w:t xml:space="preserve"> </w:t>
      </w:r>
      <w:r w:rsidRPr="001555A0">
        <w:rPr>
          <w:rFonts w:hint="cs"/>
          <w:rtl/>
        </w:rPr>
        <w:t>ٱلۡحَسَنَةَ</w:t>
      </w:r>
      <w:r w:rsidRPr="001555A0">
        <w:rPr>
          <w:rtl/>
        </w:rPr>
        <w:t xml:space="preserve"> </w:t>
      </w:r>
      <w:r w:rsidRPr="001555A0">
        <w:rPr>
          <w:rFonts w:hint="cs"/>
          <w:rtl/>
        </w:rPr>
        <w:t>حَتَّىٰ</w:t>
      </w:r>
      <w:r w:rsidRPr="001555A0">
        <w:rPr>
          <w:rtl/>
        </w:rPr>
        <w:t xml:space="preserve"> </w:t>
      </w:r>
      <w:r w:rsidRPr="001555A0">
        <w:rPr>
          <w:rFonts w:hint="cs"/>
          <w:rtl/>
        </w:rPr>
        <w:t>عَفَواْ</w:t>
      </w:r>
      <w:r w:rsidRPr="001555A0">
        <w:rPr>
          <w:rtl/>
        </w:rPr>
        <w:t xml:space="preserve"> </w:t>
      </w:r>
      <w:r w:rsidRPr="001555A0">
        <w:rPr>
          <w:rFonts w:hint="cs"/>
          <w:rtl/>
        </w:rPr>
        <w:t>وَّقَالُواْ</w:t>
      </w:r>
      <w:r w:rsidRPr="001555A0">
        <w:rPr>
          <w:rtl/>
        </w:rPr>
        <w:t xml:space="preserve"> </w:t>
      </w:r>
      <w:r w:rsidRPr="001555A0">
        <w:rPr>
          <w:rFonts w:hint="cs"/>
          <w:rtl/>
        </w:rPr>
        <w:t>قَدۡ</w:t>
      </w:r>
      <w:r w:rsidRPr="001555A0">
        <w:rPr>
          <w:rtl/>
        </w:rPr>
        <w:t xml:space="preserve"> </w:t>
      </w:r>
      <w:r w:rsidRPr="001555A0">
        <w:rPr>
          <w:rFonts w:hint="cs"/>
          <w:rtl/>
        </w:rPr>
        <w:t>مَسَّ</w:t>
      </w:r>
      <w:r w:rsidRPr="001555A0">
        <w:rPr>
          <w:rtl/>
        </w:rPr>
        <w:t xml:space="preserve"> </w:t>
      </w:r>
      <w:r w:rsidRPr="001555A0">
        <w:rPr>
          <w:rFonts w:hint="cs"/>
          <w:rtl/>
        </w:rPr>
        <w:t>ءَابَآءَنَا</w:t>
      </w:r>
      <w:r w:rsidRPr="001555A0">
        <w:rPr>
          <w:rtl/>
        </w:rPr>
        <w:t xml:space="preserve"> </w:t>
      </w:r>
      <w:r w:rsidRPr="001555A0">
        <w:rPr>
          <w:rFonts w:hint="cs"/>
          <w:rtl/>
        </w:rPr>
        <w:t>ٱلضَّرَّآءُ</w:t>
      </w:r>
      <w:r w:rsidRPr="001555A0">
        <w:rPr>
          <w:rtl/>
        </w:rPr>
        <w:t xml:space="preserve"> </w:t>
      </w:r>
      <w:r w:rsidRPr="001555A0">
        <w:rPr>
          <w:rFonts w:hint="cs"/>
          <w:rtl/>
        </w:rPr>
        <w:t>وَٱلسَّرَّآءُ</w:t>
      </w:r>
      <w:r w:rsidRPr="001555A0">
        <w:rPr>
          <w:rtl/>
        </w:rPr>
        <w:t xml:space="preserve"> </w:t>
      </w:r>
      <w:r w:rsidRPr="001555A0">
        <w:rPr>
          <w:rFonts w:hint="cs"/>
          <w:rtl/>
        </w:rPr>
        <w:t>فَأَخَذۡنَٰهُم</w:t>
      </w:r>
      <w:r w:rsidRPr="001555A0">
        <w:rPr>
          <w:rtl/>
        </w:rPr>
        <w:t xml:space="preserve"> </w:t>
      </w:r>
      <w:r w:rsidRPr="001555A0">
        <w:rPr>
          <w:rFonts w:hint="cs"/>
          <w:rtl/>
        </w:rPr>
        <w:t>بَغۡتَةٗ</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يَشۡعُرُونَ</w:t>
      </w:r>
      <w:r w:rsidRPr="001555A0">
        <w:rPr>
          <w:rtl/>
        </w:rPr>
        <w:t xml:space="preserve"> </w:t>
      </w:r>
      <w:r w:rsidRPr="001555A0">
        <w:rPr>
          <w:rFonts w:hint="cs"/>
          <w:rtl/>
        </w:rPr>
        <w:t>٩٥</w:t>
      </w:r>
      <w:r w:rsidRPr="001555A0">
        <w:rPr>
          <w:rtl/>
        </w:rPr>
        <w:t xml:space="preserve"> </w:t>
      </w:r>
      <w:r w:rsidRPr="001555A0">
        <w:rPr>
          <w:rFonts w:hint="cs"/>
          <w:rtl/>
        </w:rPr>
        <w:t>وَلَوۡ</w:t>
      </w:r>
      <w:r w:rsidRPr="001555A0">
        <w:rPr>
          <w:rtl/>
        </w:rPr>
        <w:t xml:space="preserve"> </w:t>
      </w:r>
      <w:r w:rsidRPr="001555A0">
        <w:rPr>
          <w:rFonts w:hint="cs"/>
          <w:rtl/>
        </w:rPr>
        <w:t>أَنَّ</w:t>
      </w:r>
      <w:r w:rsidRPr="001555A0">
        <w:rPr>
          <w:rtl/>
        </w:rPr>
        <w:t xml:space="preserve"> </w:t>
      </w:r>
      <w:r w:rsidRPr="001555A0">
        <w:rPr>
          <w:rFonts w:hint="cs"/>
          <w:rtl/>
        </w:rPr>
        <w:t>أَهۡلَ</w:t>
      </w:r>
      <w:r w:rsidRPr="001555A0">
        <w:rPr>
          <w:rtl/>
        </w:rPr>
        <w:t xml:space="preserve"> </w:t>
      </w:r>
      <w:r w:rsidRPr="001555A0">
        <w:rPr>
          <w:rFonts w:hint="cs"/>
          <w:rtl/>
        </w:rPr>
        <w:t>ٱلۡقُرَىٰٓ</w:t>
      </w:r>
      <w:r w:rsidRPr="001555A0">
        <w:rPr>
          <w:rtl/>
        </w:rPr>
        <w:t xml:space="preserve"> </w:t>
      </w:r>
      <w:r w:rsidRPr="001555A0">
        <w:rPr>
          <w:rFonts w:hint="cs"/>
          <w:rtl/>
        </w:rPr>
        <w:t>ءَامَنُواْ</w:t>
      </w:r>
      <w:r w:rsidRPr="001555A0">
        <w:rPr>
          <w:rtl/>
        </w:rPr>
        <w:t xml:space="preserve"> </w:t>
      </w:r>
      <w:r w:rsidRPr="001555A0">
        <w:rPr>
          <w:rFonts w:hint="cs"/>
          <w:rtl/>
        </w:rPr>
        <w:t>وَٱتَّقَوۡاْ</w:t>
      </w:r>
      <w:r w:rsidRPr="001555A0">
        <w:rPr>
          <w:rtl/>
        </w:rPr>
        <w:t xml:space="preserve"> </w:t>
      </w:r>
      <w:r w:rsidRPr="001555A0">
        <w:rPr>
          <w:rFonts w:hint="cs"/>
          <w:rtl/>
        </w:rPr>
        <w:t>لَفَتَحۡنَا</w:t>
      </w:r>
      <w:r w:rsidRPr="001555A0">
        <w:rPr>
          <w:rtl/>
        </w:rPr>
        <w:t xml:space="preserve"> </w:t>
      </w:r>
      <w:r w:rsidRPr="001555A0">
        <w:rPr>
          <w:rFonts w:hint="cs"/>
          <w:rtl/>
        </w:rPr>
        <w:t>عَلَيۡهِم</w:t>
      </w:r>
      <w:r w:rsidRPr="001555A0">
        <w:rPr>
          <w:rtl/>
        </w:rPr>
        <w:t xml:space="preserve"> </w:t>
      </w:r>
      <w:r w:rsidRPr="001555A0">
        <w:rPr>
          <w:rFonts w:hint="cs"/>
          <w:rtl/>
        </w:rPr>
        <w:t>بَرَكَٰتٖ</w:t>
      </w:r>
      <w:r w:rsidRPr="001555A0">
        <w:rPr>
          <w:rtl/>
        </w:rPr>
        <w:t xml:space="preserve"> </w:t>
      </w:r>
      <w:r w:rsidRPr="001555A0">
        <w:rPr>
          <w:rFonts w:hint="cs"/>
          <w:rtl/>
        </w:rPr>
        <w:t>مِّنَ</w:t>
      </w:r>
      <w:r w:rsidRPr="001555A0">
        <w:rPr>
          <w:rtl/>
        </w:rPr>
        <w:t xml:space="preserve"> </w:t>
      </w:r>
      <w:r w:rsidRPr="001555A0">
        <w:rPr>
          <w:rFonts w:hint="cs"/>
          <w:rtl/>
        </w:rPr>
        <w:t>ٱلسَّمَآءِ</w:t>
      </w:r>
      <w:r w:rsidRPr="001555A0">
        <w:rPr>
          <w:rtl/>
        </w:rPr>
        <w:t xml:space="preserve"> </w:t>
      </w:r>
      <w:r w:rsidRPr="001555A0">
        <w:rPr>
          <w:rFonts w:hint="cs"/>
          <w:rtl/>
        </w:rPr>
        <w:t>وَٱلۡأَرۡضِ</w:t>
      </w:r>
      <w:r w:rsidRPr="001555A0">
        <w:rPr>
          <w:rtl/>
        </w:rPr>
        <w:t xml:space="preserve"> </w:t>
      </w:r>
      <w:r w:rsidRPr="001555A0">
        <w:rPr>
          <w:rFonts w:hint="cs"/>
          <w:rtl/>
        </w:rPr>
        <w:t>وَلَٰكِن</w:t>
      </w:r>
      <w:r w:rsidRPr="001555A0">
        <w:rPr>
          <w:rtl/>
        </w:rPr>
        <w:t xml:space="preserve"> </w:t>
      </w:r>
      <w:r w:rsidRPr="001555A0">
        <w:rPr>
          <w:rFonts w:hint="cs"/>
          <w:rtl/>
        </w:rPr>
        <w:t>كَذَّبُواْ</w:t>
      </w:r>
      <w:r w:rsidRPr="001555A0">
        <w:rPr>
          <w:rtl/>
        </w:rPr>
        <w:t xml:space="preserve"> </w:t>
      </w:r>
      <w:r w:rsidRPr="001555A0">
        <w:rPr>
          <w:rFonts w:hint="cs"/>
          <w:rtl/>
        </w:rPr>
        <w:t>فَأَخَذۡنَٰهُم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يَكۡسِبُونَ</w:t>
      </w:r>
      <w:r w:rsidRPr="001555A0">
        <w:rPr>
          <w:rtl/>
        </w:rPr>
        <w:t xml:space="preserve"> </w:t>
      </w:r>
      <w:r w:rsidRPr="001555A0">
        <w:rPr>
          <w:rFonts w:hint="cs"/>
          <w:rtl/>
        </w:rPr>
        <w:t>٩٦</w:t>
      </w:r>
      <w:r w:rsidRPr="001555A0">
        <w:rPr>
          <w:rtl/>
        </w:rPr>
        <w:t xml:space="preserve"> </w:t>
      </w:r>
      <w:r w:rsidRPr="001555A0">
        <w:rPr>
          <w:rFonts w:hint="cs"/>
          <w:rtl/>
        </w:rPr>
        <w:t>أَفَأَمِنَ</w:t>
      </w:r>
      <w:r w:rsidRPr="001555A0">
        <w:rPr>
          <w:rtl/>
        </w:rPr>
        <w:t xml:space="preserve"> </w:t>
      </w:r>
      <w:r w:rsidRPr="001555A0">
        <w:rPr>
          <w:rFonts w:hint="cs"/>
          <w:rtl/>
        </w:rPr>
        <w:t>أَهۡلُ</w:t>
      </w:r>
      <w:r w:rsidRPr="001555A0">
        <w:rPr>
          <w:rtl/>
        </w:rPr>
        <w:t xml:space="preserve"> </w:t>
      </w:r>
      <w:r w:rsidRPr="001555A0">
        <w:rPr>
          <w:rFonts w:hint="cs"/>
          <w:rtl/>
        </w:rPr>
        <w:t>ٱلۡقُرَىٰٓ</w:t>
      </w:r>
      <w:r w:rsidRPr="001555A0">
        <w:rPr>
          <w:rtl/>
        </w:rPr>
        <w:t xml:space="preserve"> </w:t>
      </w:r>
      <w:r w:rsidRPr="001555A0">
        <w:rPr>
          <w:rFonts w:hint="cs"/>
          <w:rtl/>
        </w:rPr>
        <w:t>أَن</w:t>
      </w:r>
      <w:r w:rsidRPr="001555A0">
        <w:rPr>
          <w:rtl/>
        </w:rPr>
        <w:t xml:space="preserve"> </w:t>
      </w:r>
      <w:r w:rsidRPr="001555A0">
        <w:rPr>
          <w:rFonts w:hint="cs"/>
          <w:rtl/>
        </w:rPr>
        <w:t>يَأۡتِيَهُم</w:t>
      </w:r>
      <w:r w:rsidRPr="001555A0">
        <w:rPr>
          <w:rtl/>
        </w:rPr>
        <w:t xml:space="preserve"> </w:t>
      </w:r>
      <w:r w:rsidRPr="001555A0">
        <w:rPr>
          <w:rFonts w:hint="cs"/>
          <w:rtl/>
        </w:rPr>
        <w:t>بَأۡسُنَا</w:t>
      </w:r>
      <w:r w:rsidRPr="001555A0">
        <w:rPr>
          <w:rtl/>
        </w:rPr>
        <w:t xml:space="preserve"> </w:t>
      </w:r>
      <w:r w:rsidRPr="001555A0">
        <w:rPr>
          <w:rFonts w:hint="cs"/>
          <w:rtl/>
        </w:rPr>
        <w:t>بَيَٰتٗا</w:t>
      </w:r>
      <w:r w:rsidRPr="001555A0">
        <w:rPr>
          <w:rtl/>
        </w:rPr>
        <w:t xml:space="preserve"> </w:t>
      </w:r>
      <w:r w:rsidRPr="001555A0">
        <w:rPr>
          <w:rFonts w:hint="cs"/>
          <w:rtl/>
        </w:rPr>
        <w:t>وَهُمۡ</w:t>
      </w:r>
      <w:r w:rsidRPr="001555A0">
        <w:rPr>
          <w:rtl/>
        </w:rPr>
        <w:t xml:space="preserve"> </w:t>
      </w:r>
      <w:r w:rsidRPr="001555A0">
        <w:rPr>
          <w:rFonts w:hint="cs"/>
          <w:rtl/>
        </w:rPr>
        <w:t>نَآئِمُونَ</w:t>
      </w:r>
      <w:r w:rsidRPr="001555A0">
        <w:rPr>
          <w:rtl/>
        </w:rPr>
        <w:t xml:space="preserve"> </w:t>
      </w:r>
      <w:r w:rsidRPr="001555A0">
        <w:rPr>
          <w:rFonts w:hint="cs"/>
          <w:rtl/>
        </w:rPr>
        <w:t>٩٧</w:t>
      </w:r>
      <w:r w:rsidRPr="001555A0">
        <w:rPr>
          <w:rtl/>
        </w:rPr>
        <w:t xml:space="preserve"> </w:t>
      </w:r>
      <w:r w:rsidRPr="001555A0">
        <w:rPr>
          <w:rFonts w:hint="cs"/>
          <w:rtl/>
        </w:rPr>
        <w:t>أَوَ</w:t>
      </w:r>
      <w:r w:rsidRPr="001555A0">
        <w:rPr>
          <w:rtl/>
        </w:rPr>
        <w:t xml:space="preserve"> </w:t>
      </w:r>
      <w:r w:rsidRPr="001555A0">
        <w:rPr>
          <w:rFonts w:hint="cs"/>
          <w:rtl/>
        </w:rPr>
        <w:t>أَمِنَ</w:t>
      </w:r>
      <w:r w:rsidRPr="001555A0">
        <w:rPr>
          <w:rtl/>
        </w:rPr>
        <w:t xml:space="preserve"> </w:t>
      </w:r>
      <w:r w:rsidRPr="001555A0">
        <w:rPr>
          <w:rFonts w:hint="cs"/>
          <w:rtl/>
        </w:rPr>
        <w:t>أَهۡلُ</w:t>
      </w:r>
      <w:r w:rsidRPr="001555A0">
        <w:rPr>
          <w:rtl/>
        </w:rPr>
        <w:t xml:space="preserve"> </w:t>
      </w:r>
      <w:r w:rsidRPr="001555A0">
        <w:rPr>
          <w:rFonts w:hint="cs"/>
          <w:rtl/>
        </w:rPr>
        <w:t>ٱلۡقُرَىٰٓ</w:t>
      </w:r>
      <w:r w:rsidRPr="001555A0">
        <w:rPr>
          <w:rtl/>
        </w:rPr>
        <w:t xml:space="preserve"> </w:t>
      </w:r>
      <w:r w:rsidRPr="001555A0">
        <w:rPr>
          <w:rFonts w:hint="cs"/>
          <w:rtl/>
        </w:rPr>
        <w:t>أَن</w:t>
      </w:r>
      <w:r w:rsidRPr="001555A0">
        <w:rPr>
          <w:rtl/>
        </w:rPr>
        <w:t xml:space="preserve"> </w:t>
      </w:r>
      <w:r w:rsidRPr="001555A0">
        <w:rPr>
          <w:rFonts w:hint="cs"/>
          <w:rtl/>
        </w:rPr>
        <w:t>يَأۡتِيَهُم</w:t>
      </w:r>
      <w:r w:rsidRPr="001555A0">
        <w:rPr>
          <w:rtl/>
        </w:rPr>
        <w:t xml:space="preserve"> </w:t>
      </w:r>
      <w:r w:rsidRPr="001555A0">
        <w:rPr>
          <w:rFonts w:hint="cs"/>
          <w:rtl/>
        </w:rPr>
        <w:t>بَأۡسُنَا</w:t>
      </w:r>
      <w:r w:rsidRPr="001555A0">
        <w:rPr>
          <w:rtl/>
        </w:rPr>
        <w:t xml:space="preserve"> </w:t>
      </w:r>
      <w:r w:rsidRPr="001555A0">
        <w:rPr>
          <w:rFonts w:hint="cs"/>
          <w:rtl/>
        </w:rPr>
        <w:t>ضُحٗى</w:t>
      </w:r>
      <w:r w:rsidRPr="001555A0">
        <w:rPr>
          <w:rtl/>
        </w:rPr>
        <w:t xml:space="preserve"> </w:t>
      </w:r>
      <w:r w:rsidRPr="001555A0">
        <w:rPr>
          <w:rFonts w:hint="cs"/>
          <w:rtl/>
        </w:rPr>
        <w:t>وَهُمۡ</w:t>
      </w:r>
      <w:r w:rsidRPr="001555A0">
        <w:rPr>
          <w:rtl/>
        </w:rPr>
        <w:t xml:space="preserve"> </w:t>
      </w:r>
      <w:r w:rsidRPr="001555A0">
        <w:rPr>
          <w:rFonts w:hint="cs"/>
          <w:rtl/>
        </w:rPr>
        <w:t>يَلۡعَبُونَ</w:t>
      </w:r>
      <w:r w:rsidRPr="001555A0">
        <w:rPr>
          <w:rtl/>
        </w:rPr>
        <w:t xml:space="preserve"> </w:t>
      </w:r>
      <w:r w:rsidRPr="001555A0">
        <w:rPr>
          <w:rFonts w:hint="cs"/>
          <w:rtl/>
        </w:rPr>
        <w:t>٩٨</w:t>
      </w:r>
      <w:r w:rsidRPr="001555A0">
        <w:rPr>
          <w:rtl/>
        </w:rPr>
        <w:t xml:space="preserve"> </w:t>
      </w:r>
      <w:r w:rsidRPr="001555A0">
        <w:rPr>
          <w:rFonts w:hint="cs"/>
          <w:rtl/>
        </w:rPr>
        <w:t>أَفَأَمِنُواْ</w:t>
      </w:r>
      <w:r w:rsidRPr="001555A0">
        <w:rPr>
          <w:rtl/>
        </w:rPr>
        <w:t xml:space="preserve"> </w:t>
      </w:r>
      <w:r w:rsidRPr="001555A0">
        <w:rPr>
          <w:rFonts w:hint="cs"/>
          <w:rtl/>
        </w:rPr>
        <w:t>مَكۡرَ</w:t>
      </w:r>
      <w:r w:rsidRPr="001555A0">
        <w:rPr>
          <w:rtl/>
        </w:rPr>
        <w:t xml:space="preserve"> </w:t>
      </w:r>
      <w:r w:rsidRPr="001555A0">
        <w:rPr>
          <w:rFonts w:hint="cs"/>
          <w:rtl/>
        </w:rPr>
        <w:t>ٱللَّهِۚ</w:t>
      </w:r>
      <w:r w:rsidRPr="001555A0">
        <w:rPr>
          <w:rtl/>
        </w:rPr>
        <w:t xml:space="preserve"> </w:t>
      </w:r>
      <w:r w:rsidRPr="001555A0">
        <w:rPr>
          <w:rFonts w:hint="cs"/>
          <w:rtl/>
        </w:rPr>
        <w:t>فَلَا</w:t>
      </w:r>
      <w:r w:rsidRPr="001555A0">
        <w:rPr>
          <w:rtl/>
        </w:rPr>
        <w:t xml:space="preserve"> </w:t>
      </w:r>
      <w:r w:rsidRPr="001555A0">
        <w:rPr>
          <w:rFonts w:hint="cs"/>
          <w:rtl/>
        </w:rPr>
        <w:t>يَأۡمَنُ</w:t>
      </w:r>
      <w:r w:rsidRPr="001555A0">
        <w:rPr>
          <w:rtl/>
        </w:rPr>
        <w:t xml:space="preserve"> </w:t>
      </w:r>
      <w:r w:rsidRPr="001555A0">
        <w:rPr>
          <w:rFonts w:hint="cs"/>
          <w:rtl/>
        </w:rPr>
        <w:t>مَكۡرَ</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ٱلۡقَوۡمُ</w:t>
      </w:r>
      <w:r w:rsidRPr="001555A0">
        <w:rPr>
          <w:rtl/>
        </w:rPr>
        <w:t xml:space="preserve"> </w:t>
      </w:r>
      <w:r w:rsidRPr="001555A0">
        <w:rPr>
          <w:rFonts w:hint="cs"/>
          <w:rtl/>
        </w:rPr>
        <w:t>ٱلۡخَٰسِرُونَ</w:t>
      </w:r>
      <w:r w:rsidRPr="001555A0">
        <w:rPr>
          <w:rtl/>
        </w:rPr>
        <w:t xml:space="preserve"> </w:t>
      </w:r>
      <w:r w:rsidRPr="001555A0">
        <w:rPr>
          <w:rFonts w:hint="cs"/>
          <w:rtl/>
        </w:rPr>
        <w:t>٩٩</w:t>
      </w:r>
      <w:r w:rsidRPr="001555A0">
        <w:rPr>
          <w:rtl/>
        </w:rPr>
        <w:t xml:space="preserve"> </w:t>
      </w:r>
      <w:r w:rsidRPr="001555A0">
        <w:rPr>
          <w:rFonts w:hint="cs"/>
          <w:rtl/>
        </w:rPr>
        <w:t>أَوَ</w:t>
      </w:r>
      <w:r w:rsidRPr="001555A0">
        <w:rPr>
          <w:rtl/>
        </w:rPr>
        <w:t xml:space="preserve"> </w:t>
      </w:r>
      <w:r w:rsidRPr="001555A0">
        <w:rPr>
          <w:rFonts w:hint="cs"/>
          <w:rtl/>
        </w:rPr>
        <w:t>لَمۡ</w:t>
      </w:r>
      <w:r w:rsidRPr="001555A0">
        <w:rPr>
          <w:rtl/>
        </w:rPr>
        <w:t xml:space="preserve"> </w:t>
      </w:r>
      <w:r w:rsidRPr="001555A0">
        <w:rPr>
          <w:rFonts w:hint="cs"/>
          <w:rtl/>
        </w:rPr>
        <w:t>يَهۡدِ</w:t>
      </w:r>
      <w:r w:rsidRPr="001555A0">
        <w:rPr>
          <w:rtl/>
        </w:rPr>
        <w:t xml:space="preserve"> </w:t>
      </w:r>
      <w:r w:rsidRPr="001555A0">
        <w:rPr>
          <w:rFonts w:hint="cs"/>
          <w:rtl/>
        </w:rPr>
        <w:t>لِلَّذِينَ</w:t>
      </w:r>
      <w:r w:rsidRPr="001555A0">
        <w:rPr>
          <w:rtl/>
        </w:rPr>
        <w:t xml:space="preserve"> </w:t>
      </w:r>
      <w:r w:rsidRPr="001555A0">
        <w:rPr>
          <w:rFonts w:hint="cs"/>
          <w:rtl/>
        </w:rPr>
        <w:t>يَرِثُونَ</w:t>
      </w:r>
      <w:r w:rsidRPr="001555A0">
        <w:rPr>
          <w:rtl/>
        </w:rPr>
        <w:t xml:space="preserve"> </w:t>
      </w:r>
      <w:r w:rsidRPr="001555A0">
        <w:rPr>
          <w:rFonts w:hint="cs"/>
          <w:rtl/>
        </w:rPr>
        <w:t>ٱلۡأَرۡضَ</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أَهۡلِهَآ</w:t>
      </w:r>
      <w:r w:rsidRPr="001555A0">
        <w:rPr>
          <w:rtl/>
        </w:rPr>
        <w:t xml:space="preserve"> </w:t>
      </w:r>
      <w:r w:rsidRPr="001555A0">
        <w:rPr>
          <w:rFonts w:hint="cs"/>
          <w:rtl/>
        </w:rPr>
        <w:t>أَن</w:t>
      </w:r>
      <w:r w:rsidRPr="001555A0">
        <w:rPr>
          <w:rtl/>
        </w:rPr>
        <w:t xml:space="preserve"> </w:t>
      </w:r>
      <w:r w:rsidRPr="001555A0">
        <w:rPr>
          <w:rFonts w:hint="cs"/>
          <w:rtl/>
        </w:rPr>
        <w:t>لَّوۡ</w:t>
      </w:r>
      <w:r w:rsidRPr="001555A0">
        <w:rPr>
          <w:rtl/>
        </w:rPr>
        <w:t xml:space="preserve"> </w:t>
      </w:r>
      <w:r w:rsidRPr="001555A0">
        <w:rPr>
          <w:rFonts w:hint="cs"/>
          <w:rtl/>
        </w:rPr>
        <w:t>نَشَآءُ</w:t>
      </w:r>
      <w:r w:rsidRPr="001555A0">
        <w:rPr>
          <w:rtl/>
        </w:rPr>
        <w:t xml:space="preserve"> </w:t>
      </w:r>
      <w:r w:rsidRPr="001555A0">
        <w:rPr>
          <w:rFonts w:hint="cs"/>
          <w:rtl/>
        </w:rPr>
        <w:t>أَصَبۡنَٰهُم</w:t>
      </w:r>
      <w:r w:rsidRPr="001555A0">
        <w:rPr>
          <w:rtl/>
        </w:rPr>
        <w:t xml:space="preserve"> </w:t>
      </w:r>
      <w:r w:rsidRPr="001555A0">
        <w:rPr>
          <w:rFonts w:hint="cs"/>
          <w:rtl/>
        </w:rPr>
        <w:t>بِذُنُوبِهِمۡۚ</w:t>
      </w:r>
      <w:r w:rsidRPr="001555A0">
        <w:rPr>
          <w:rtl/>
        </w:rPr>
        <w:t xml:space="preserve"> </w:t>
      </w:r>
      <w:r w:rsidRPr="001555A0">
        <w:rPr>
          <w:rFonts w:hint="cs"/>
          <w:rtl/>
        </w:rPr>
        <w:t>وَنَطۡبَعُ</w:t>
      </w:r>
      <w:r w:rsidRPr="001555A0">
        <w:rPr>
          <w:rtl/>
        </w:rPr>
        <w:t xml:space="preserve"> </w:t>
      </w:r>
      <w:r w:rsidRPr="001555A0">
        <w:rPr>
          <w:rFonts w:hint="cs"/>
          <w:rtl/>
        </w:rPr>
        <w:t>عَلَىٰ</w:t>
      </w:r>
      <w:r w:rsidRPr="001555A0">
        <w:rPr>
          <w:rtl/>
        </w:rPr>
        <w:t xml:space="preserve"> </w:t>
      </w:r>
      <w:r w:rsidRPr="001555A0">
        <w:rPr>
          <w:rFonts w:hint="cs"/>
          <w:rtl/>
        </w:rPr>
        <w:t>قُلُوبِهِمۡ</w:t>
      </w:r>
      <w:r w:rsidRPr="001555A0">
        <w:rPr>
          <w:rtl/>
        </w:rPr>
        <w:t xml:space="preserve"> </w:t>
      </w:r>
      <w:r w:rsidRPr="001555A0">
        <w:rPr>
          <w:rFonts w:hint="cs"/>
          <w:rtl/>
        </w:rPr>
        <w:t>فَهُمۡ</w:t>
      </w:r>
      <w:r w:rsidRPr="001555A0">
        <w:rPr>
          <w:rtl/>
        </w:rPr>
        <w:t xml:space="preserve"> </w:t>
      </w:r>
      <w:r w:rsidRPr="001555A0">
        <w:rPr>
          <w:rFonts w:hint="cs"/>
          <w:rtl/>
        </w:rPr>
        <w:t>لَا</w:t>
      </w:r>
      <w:r w:rsidRPr="001555A0">
        <w:rPr>
          <w:rtl/>
        </w:rPr>
        <w:t xml:space="preserve"> </w:t>
      </w:r>
      <w:r w:rsidRPr="001555A0">
        <w:rPr>
          <w:rFonts w:hint="cs"/>
          <w:rtl/>
        </w:rPr>
        <w:t>يَسۡمَعُونَ</w:t>
      </w:r>
      <w:r w:rsidRPr="001555A0">
        <w:rPr>
          <w:rtl/>
        </w:rPr>
        <w:t xml:space="preserve"> </w:t>
      </w:r>
      <w:r w:rsidRPr="001555A0">
        <w:rPr>
          <w:rFonts w:hint="cs"/>
          <w:rtl/>
        </w:rPr>
        <w:t>١٠٠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[الأعراف:</w:t>
      </w:r>
      <w:r w:rsidRPr="001555A0">
        <w:rPr>
          <w:rStyle w:val="Char0"/>
          <w:rFonts w:hint="cs"/>
          <w:rtl/>
        </w:rPr>
        <w:t>94-100</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ما هیچ پیامبری را در هیچ شهری نفرستادیم مگر اینکه اهل آن را به سختیها و</w:t>
      </w:r>
      <w:r w:rsidR="002805E3" w:rsidRPr="001555A0">
        <w:rPr>
          <w:rFonts w:hint="cs"/>
          <w:rtl/>
        </w:rPr>
        <w:t xml:space="preserve"> </w:t>
      </w:r>
      <w:r w:rsidRPr="001555A0">
        <w:rPr>
          <w:rFonts w:hint="cs"/>
          <w:rtl/>
        </w:rPr>
        <w:t>رنجها دچار ساختیم تا باشد که ب</w:t>
      </w:r>
      <w:r w:rsidR="00777B55" w:rsidRPr="001555A0">
        <w:rPr>
          <w:rFonts w:hint="cs"/>
          <w:rtl/>
        </w:rPr>
        <w:t xml:space="preserve">ه </w:t>
      </w:r>
      <w:r w:rsidRPr="001555A0">
        <w:rPr>
          <w:rFonts w:hint="cs"/>
          <w:rtl/>
        </w:rPr>
        <w:t>زاری پردازند(</w:t>
      </w:r>
      <w:r w:rsidR="00CD62BD" w:rsidRPr="001555A0">
        <w:rPr>
          <w:rFonts w:hint="cs"/>
          <w:rtl/>
        </w:rPr>
        <w:t xml:space="preserve">94) سپس </w:t>
      </w:r>
      <w:r w:rsidR="0056671A" w:rsidRPr="001555A0">
        <w:rPr>
          <w:rFonts w:hint="cs"/>
          <w:rtl/>
        </w:rPr>
        <w:t>(چون توبه نکردند)</w:t>
      </w:r>
      <w:r w:rsidR="00CD62BD" w:rsidRPr="001555A0">
        <w:rPr>
          <w:rFonts w:hint="cs"/>
          <w:rtl/>
        </w:rPr>
        <w:t>تبدیل کردیم به جای بدی ن</w:t>
      </w:r>
      <w:r w:rsidRPr="001555A0">
        <w:rPr>
          <w:rFonts w:hint="cs"/>
          <w:rtl/>
        </w:rPr>
        <w:t>یکی را</w:t>
      </w:r>
      <w:r w:rsidR="0056671A" w:rsidRPr="001555A0">
        <w:rPr>
          <w:rFonts w:hint="cs"/>
          <w:rtl/>
        </w:rPr>
        <w:t xml:space="preserve"> (به</w:t>
      </w:r>
      <w:r w:rsidR="0056671A" w:rsidRPr="001555A0">
        <w:rPr>
          <w:rFonts w:hint="cs"/>
          <w:rtl/>
        </w:rPr>
        <w:softHyphen/>
        <w:t>جای گرفتاری، رفاه جایگزین کردیم)</w:t>
      </w:r>
      <w:r w:rsidR="005603C8" w:rsidRPr="001555A0">
        <w:rPr>
          <w:rFonts w:hint="cs"/>
          <w:rtl/>
        </w:rPr>
        <w:t xml:space="preserve"> </w:t>
      </w:r>
      <w:r w:rsidRPr="001555A0">
        <w:rPr>
          <w:rFonts w:hint="cs"/>
          <w:rtl/>
        </w:rPr>
        <w:t xml:space="preserve">تا </w:t>
      </w:r>
      <w:r w:rsidR="0056671A" w:rsidRPr="001555A0">
        <w:rPr>
          <w:rFonts w:hint="cs"/>
          <w:rtl/>
        </w:rPr>
        <w:t>(از</w:t>
      </w:r>
      <w:r w:rsidR="005603C8" w:rsidRPr="001555A0">
        <w:rPr>
          <w:rFonts w:hint="cs"/>
          <w:rtl/>
        </w:rPr>
        <w:t xml:space="preserve"> </w:t>
      </w:r>
      <w:r w:rsidR="0056671A" w:rsidRPr="001555A0">
        <w:rPr>
          <w:rFonts w:hint="cs"/>
          <w:rtl/>
        </w:rPr>
        <w:t>نظر</w:t>
      </w:r>
      <w:r w:rsidR="005603C8" w:rsidRPr="001555A0">
        <w:rPr>
          <w:rFonts w:hint="cs"/>
          <w:rtl/>
        </w:rPr>
        <w:t xml:space="preserve"> </w:t>
      </w:r>
      <w:r w:rsidR="0056671A" w:rsidRPr="001555A0">
        <w:rPr>
          <w:rFonts w:hint="cs"/>
          <w:rtl/>
        </w:rPr>
        <w:t>جان و</w:t>
      </w:r>
      <w:r w:rsidR="005603C8" w:rsidRPr="001555A0">
        <w:rPr>
          <w:rFonts w:hint="cs"/>
          <w:rtl/>
        </w:rPr>
        <w:t xml:space="preserve"> </w:t>
      </w:r>
      <w:r w:rsidR="0056671A" w:rsidRPr="001555A0">
        <w:rPr>
          <w:rFonts w:hint="cs"/>
          <w:rtl/>
        </w:rPr>
        <w:t>مال)</w:t>
      </w:r>
      <w:r w:rsidR="00DB1325" w:rsidRPr="001555A0">
        <w:rPr>
          <w:rFonts w:hint="cs"/>
          <w:rtl/>
        </w:rPr>
        <w:t xml:space="preserve"> </w:t>
      </w:r>
      <w:r w:rsidRPr="001555A0">
        <w:rPr>
          <w:rFonts w:hint="cs"/>
          <w:rtl/>
        </w:rPr>
        <w:t>زیاد شدند</w:t>
      </w:r>
      <w:r w:rsidR="005603C8" w:rsidRPr="001555A0">
        <w:rPr>
          <w:rFonts w:hint="cs"/>
          <w:rtl/>
        </w:rPr>
        <w:t xml:space="preserve"> </w:t>
      </w:r>
      <w:r w:rsidRPr="001555A0">
        <w:rPr>
          <w:rFonts w:hint="cs"/>
          <w:rtl/>
        </w:rPr>
        <w:t>و گفتند</w:t>
      </w:r>
      <w:r w:rsidR="004E4821" w:rsidRPr="001555A0">
        <w:rPr>
          <w:rFonts w:hint="cs"/>
          <w:rtl/>
        </w:rPr>
        <w:t xml:space="preserve">: </w:t>
      </w:r>
      <w:r w:rsidRPr="001555A0">
        <w:rPr>
          <w:rFonts w:hint="cs"/>
          <w:rtl/>
        </w:rPr>
        <w:t>به تحقیق پدران ما نیز به سختیها و خوشیها مبتلا شدند(و این عادت دنیاست و</w:t>
      </w:r>
      <w:r w:rsidR="002805E3" w:rsidRPr="001555A0">
        <w:rPr>
          <w:rFonts w:hint="cs"/>
          <w:rtl/>
        </w:rPr>
        <w:t xml:space="preserve"> </w:t>
      </w:r>
      <w:r w:rsidRPr="001555A0">
        <w:rPr>
          <w:rFonts w:hint="cs"/>
          <w:rtl/>
        </w:rPr>
        <w:t xml:space="preserve">مربوط به </w:t>
      </w:r>
      <w:r w:rsidR="00CD62BD" w:rsidRPr="001555A0">
        <w:rPr>
          <w:rFonts w:hint="cs"/>
          <w:rtl/>
        </w:rPr>
        <w:t>خ</w:t>
      </w:r>
      <w:r w:rsidRPr="001555A0">
        <w:rPr>
          <w:rFonts w:hint="cs"/>
          <w:rtl/>
        </w:rPr>
        <w:t xml:space="preserve">دا </w:t>
      </w:r>
      <w:r w:rsidR="00186861" w:rsidRPr="001555A0">
        <w:rPr>
          <w:rFonts w:hint="cs"/>
          <w:rtl/>
        </w:rPr>
        <w:t xml:space="preserve">و امتحان </w:t>
      </w:r>
      <w:r w:rsidRPr="001555A0">
        <w:rPr>
          <w:rFonts w:hint="cs"/>
          <w:rtl/>
        </w:rPr>
        <w:t>نیست) پس</w:t>
      </w:r>
      <w:r w:rsidR="00DB1325" w:rsidRPr="001555A0">
        <w:rPr>
          <w:rFonts w:hint="cs"/>
          <w:rtl/>
        </w:rPr>
        <w:t xml:space="preserve"> </w:t>
      </w:r>
      <w:r w:rsidRPr="001555A0">
        <w:rPr>
          <w:rFonts w:hint="cs"/>
          <w:rtl/>
        </w:rPr>
        <w:t xml:space="preserve">ناگهان ایشان را </w:t>
      </w:r>
      <w:r w:rsidR="00DB1325" w:rsidRPr="001555A0">
        <w:rPr>
          <w:rFonts w:hint="cs"/>
          <w:rtl/>
        </w:rPr>
        <w:t>(به عذاب)</w:t>
      </w:r>
      <w:r w:rsidR="005603C8" w:rsidRPr="001555A0">
        <w:rPr>
          <w:rFonts w:hint="cs"/>
          <w:rtl/>
        </w:rPr>
        <w:t xml:space="preserve"> </w:t>
      </w:r>
      <w:r w:rsidRPr="001555A0">
        <w:rPr>
          <w:rFonts w:hint="cs"/>
          <w:rtl/>
        </w:rPr>
        <w:t xml:space="preserve">گرفتیم </w:t>
      </w:r>
      <w:r w:rsidR="00DB1325" w:rsidRPr="001555A0">
        <w:rPr>
          <w:rFonts w:hint="cs"/>
          <w:rtl/>
        </w:rPr>
        <w:t>درحالیکه نمی</w:t>
      </w:r>
      <w:r w:rsidR="00DB1325" w:rsidRPr="001555A0">
        <w:rPr>
          <w:rtl/>
        </w:rPr>
        <w:softHyphen/>
      </w:r>
      <w:r w:rsidR="00DB1325" w:rsidRPr="001555A0">
        <w:rPr>
          <w:rFonts w:hint="cs"/>
          <w:rtl/>
        </w:rPr>
        <w:t xml:space="preserve">فهمیدند </w:t>
      </w:r>
      <w:r w:rsidRPr="001555A0">
        <w:rPr>
          <w:rFonts w:hint="cs"/>
          <w:rtl/>
        </w:rPr>
        <w:t>(95) و اگر اهل شهرها و قریه</w:t>
      </w:r>
      <w:r w:rsidR="00164D4F" w:rsidRPr="001555A0">
        <w:rPr>
          <w:rFonts w:hint="cs"/>
          <w:rtl/>
        </w:rPr>
        <w:t xml:space="preserve"> ها</w:t>
      </w:r>
      <w:r w:rsidRPr="001555A0">
        <w:rPr>
          <w:rFonts w:hint="cs"/>
          <w:rtl/>
        </w:rPr>
        <w:t xml:space="preserve"> حق</w:t>
      </w:r>
      <w:r w:rsidR="00CD62BD" w:rsidRPr="001555A0">
        <w:rPr>
          <w:rFonts w:hint="cs"/>
          <w:rtl/>
        </w:rPr>
        <w:t>ي</w:t>
      </w:r>
      <w:r w:rsidRPr="001555A0">
        <w:rPr>
          <w:rFonts w:hint="cs"/>
          <w:rtl/>
        </w:rPr>
        <w:t>قتا</w:t>
      </w:r>
      <w:r w:rsidR="002805E3" w:rsidRPr="001555A0">
        <w:rPr>
          <w:rFonts w:hint="cs"/>
          <w:rtl/>
        </w:rPr>
        <w:t>ً</w:t>
      </w:r>
      <w:r w:rsidRPr="001555A0">
        <w:rPr>
          <w:rFonts w:hint="cs"/>
          <w:rtl/>
        </w:rPr>
        <w:t xml:space="preserve"> ایمان آو</w:t>
      </w:r>
      <w:r w:rsidR="00532110" w:rsidRPr="001555A0">
        <w:rPr>
          <w:rFonts w:hint="cs"/>
          <w:rtl/>
        </w:rPr>
        <w:t>رده و تقوی پیشه کنند البته بگشای</w:t>
      </w:r>
      <w:r w:rsidRPr="001555A0">
        <w:rPr>
          <w:rFonts w:hint="cs"/>
          <w:rtl/>
        </w:rPr>
        <w:t>یم بر ایشان برکتها از آسمان و</w:t>
      </w:r>
      <w:r w:rsidR="002805E3" w:rsidRPr="001555A0">
        <w:rPr>
          <w:rFonts w:hint="cs"/>
          <w:rtl/>
        </w:rPr>
        <w:t xml:space="preserve"> </w:t>
      </w:r>
      <w:r w:rsidRPr="001555A0">
        <w:rPr>
          <w:rFonts w:hint="cs"/>
          <w:rtl/>
        </w:rPr>
        <w:t>زمین ولیکن تکذیب کردند پس گرفتیم ایشان را به سبب آنچه کسب می‌کردند(96) پس آیا اهل این قریه</w:t>
      </w:r>
      <w:r w:rsidRPr="001555A0">
        <w:rPr>
          <w:rFonts w:hint="eastAsia"/>
          <w:rtl/>
        </w:rPr>
        <w:t xml:space="preserve">‌ها ایمنند از اینکه </w:t>
      </w:r>
      <w:r w:rsidR="00532110" w:rsidRPr="001555A0">
        <w:rPr>
          <w:rFonts w:hint="cs"/>
          <w:rtl/>
        </w:rPr>
        <w:t xml:space="preserve">عذاب ما شبانگاه </w:t>
      </w:r>
      <w:r w:rsidRPr="001555A0">
        <w:rPr>
          <w:rFonts w:hint="eastAsia"/>
          <w:rtl/>
        </w:rPr>
        <w:t>برای ای</w:t>
      </w:r>
      <w:r w:rsidRPr="001555A0">
        <w:rPr>
          <w:rFonts w:hint="cs"/>
          <w:rtl/>
        </w:rPr>
        <w:t xml:space="preserve">شان </w:t>
      </w:r>
      <w:r w:rsidR="00532110" w:rsidRPr="001555A0">
        <w:rPr>
          <w:rFonts w:hint="cs"/>
          <w:rtl/>
        </w:rPr>
        <w:t>بیاید</w:t>
      </w:r>
      <w:r w:rsidRPr="001555A0">
        <w:rPr>
          <w:rFonts w:hint="cs"/>
          <w:rtl/>
        </w:rPr>
        <w:t xml:space="preserve"> در حالیکه خفته باشند(97) و آی</w:t>
      </w:r>
      <w:r w:rsidR="00CD62BD" w:rsidRPr="001555A0">
        <w:rPr>
          <w:rFonts w:hint="cs"/>
          <w:rtl/>
        </w:rPr>
        <w:t>ا</w:t>
      </w:r>
      <w:r w:rsidR="00532110" w:rsidRPr="001555A0">
        <w:rPr>
          <w:rFonts w:hint="cs"/>
          <w:rtl/>
        </w:rPr>
        <w:t xml:space="preserve"> اهل قریه‌ها </w:t>
      </w:r>
      <w:r w:rsidR="00CD62BD" w:rsidRPr="001555A0">
        <w:rPr>
          <w:rFonts w:hint="cs"/>
          <w:rtl/>
        </w:rPr>
        <w:t xml:space="preserve">ایمنند از اینکه </w:t>
      </w:r>
      <w:r w:rsidR="00532110" w:rsidRPr="001555A0">
        <w:rPr>
          <w:rFonts w:hint="cs"/>
          <w:rtl/>
        </w:rPr>
        <w:t xml:space="preserve">عذاب ما در چاشت </w:t>
      </w:r>
      <w:r w:rsidRPr="001555A0">
        <w:rPr>
          <w:rFonts w:hint="cs"/>
          <w:rtl/>
        </w:rPr>
        <w:t xml:space="preserve">ایشان را </w:t>
      </w:r>
      <w:r w:rsidR="00532110" w:rsidRPr="001555A0">
        <w:rPr>
          <w:rFonts w:hint="cs"/>
          <w:rtl/>
        </w:rPr>
        <w:t>بياید</w:t>
      </w:r>
      <w:r w:rsidRPr="001555A0">
        <w:rPr>
          <w:rFonts w:hint="cs"/>
          <w:rtl/>
        </w:rPr>
        <w:t xml:space="preserve"> </w:t>
      </w:r>
      <w:r w:rsidR="00532110" w:rsidRPr="001555A0">
        <w:rPr>
          <w:rFonts w:hint="cs"/>
          <w:rtl/>
        </w:rPr>
        <w:t>در</w:t>
      </w:r>
      <w:r w:rsidR="002805E3" w:rsidRPr="001555A0">
        <w:rPr>
          <w:rFonts w:hint="cs"/>
          <w:rtl/>
        </w:rPr>
        <w:t xml:space="preserve"> </w:t>
      </w:r>
      <w:r w:rsidRPr="001555A0">
        <w:rPr>
          <w:rFonts w:hint="cs"/>
          <w:rtl/>
        </w:rPr>
        <w:t>حالی</w:t>
      </w:r>
      <w:r w:rsidR="002805E3" w:rsidRPr="001555A0">
        <w:rPr>
          <w:rFonts w:hint="cs"/>
          <w:rtl/>
        </w:rPr>
        <w:t xml:space="preserve"> </w:t>
      </w:r>
      <w:r w:rsidRPr="001555A0">
        <w:rPr>
          <w:rFonts w:hint="cs"/>
          <w:rtl/>
        </w:rPr>
        <w:t>که ایشان به بازی مشغولند(98) آیا پس، از مکر خدا ایمنند</w:t>
      </w:r>
      <w:r w:rsidR="00532110" w:rsidRPr="001555A0">
        <w:rPr>
          <w:rFonts w:hint="cs"/>
          <w:rtl/>
        </w:rPr>
        <w:t>؟</w:t>
      </w:r>
      <w:r w:rsidRPr="001555A0">
        <w:rPr>
          <w:rFonts w:hint="cs"/>
          <w:rtl/>
        </w:rPr>
        <w:t xml:space="preserve"> پس </w:t>
      </w:r>
      <w:r w:rsidR="00532110" w:rsidRPr="001555A0">
        <w:rPr>
          <w:rFonts w:hint="cs"/>
          <w:rtl/>
        </w:rPr>
        <w:t xml:space="preserve">جز مردمان زیانکار کسی از مکر خدا </w:t>
      </w:r>
      <w:r w:rsidRPr="001555A0">
        <w:rPr>
          <w:rFonts w:hint="cs"/>
          <w:rtl/>
        </w:rPr>
        <w:t>ایمن نمی‌شود (99) و آیا برای آنان</w:t>
      </w:r>
      <w:r w:rsidR="00532110" w:rsidRPr="001555A0">
        <w:rPr>
          <w:rFonts w:hint="cs"/>
          <w:rtl/>
        </w:rPr>
        <w:t xml:space="preserve"> </w:t>
      </w:r>
      <w:r w:rsidRPr="001555A0">
        <w:rPr>
          <w:rFonts w:hint="cs"/>
          <w:rtl/>
        </w:rPr>
        <w:t>که زمین را پس</w:t>
      </w:r>
      <w:r w:rsidR="00CD62BD" w:rsidRPr="001555A0">
        <w:rPr>
          <w:rFonts w:hint="cs"/>
          <w:rtl/>
        </w:rPr>
        <w:t xml:space="preserve"> </w:t>
      </w:r>
      <w:r w:rsidRPr="001555A0">
        <w:rPr>
          <w:rFonts w:hint="cs"/>
          <w:rtl/>
        </w:rPr>
        <w:t xml:space="preserve">از هلاک اهلش به میراث </w:t>
      </w:r>
      <w:r w:rsidR="00532110" w:rsidRPr="001555A0">
        <w:rPr>
          <w:rFonts w:hint="cs"/>
          <w:rtl/>
        </w:rPr>
        <w:t>می</w:t>
      </w:r>
      <w:r w:rsidR="00532110" w:rsidRPr="001555A0">
        <w:rPr>
          <w:rFonts w:hint="cs"/>
          <w:rtl/>
        </w:rPr>
        <w:softHyphen/>
        <w:t>بر</w:t>
      </w:r>
      <w:r w:rsidRPr="001555A0">
        <w:rPr>
          <w:rFonts w:hint="cs"/>
          <w:rtl/>
        </w:rPr>
        <w:t xml:space="preserve">ند، روشن نشد که اگر </w:t>
      </w:r>
      <w:r w:rsidR="00CA2D62" w:rsidRPr="001555A0">
        <w:rPr>
          <w:rFonts w:hint="cs"/>
          <w:rtl/>
        </w:rPr>
        <w:t>بخواهیم</w:t>
      </w:r>
      <w:r w:rsidRPr="001555A0">
        <w:rPr>
          <w:rFonts w:hint="cs"/>
          <w:rtl/>
        </w:rPr>
        <w:t xml:space="preserve"> </w:t>
      </w:r>
      <w:r w:rsidR="00532110" w:rsidRPr="001555A0">
        <w:rPr>
          <w:rFonts w:hint="cs"/>
          <w:rtl/>
        </w:rPr>
        <w:t xml:space="preserve">آنان را </w:t>
      </w:r>
      <w:r w:rsidRPr="001555A0">
        <w:rPr>
          <w:rFonts w:hint="cs"/>
          <w:rtl/>
        </w:rPr>
        <w:t xml:space="preserve">به سزای گناهشان </w:t>
      </w:r>
      <w:r w:rsidR="00CA2D62" w:rsidRPr="001555A0">
        <w:rPr>
          <w:rFonts w:hint="cs"/>
          <w:rtl/>
        </w:rPr>
        <w:t>مجازات کنیم</w:t>
      </w:r>
      <w:r w:rsidR="002805E3" w:rsidRPr="001555A0">
        <w:rPr>
          <w:rFonts w:hint="cs"/>
          <w:rtl/>
        </w:rPr>
        <w:t xml:space="preserve"> </w:t>
      </w:r>
      <w:r w:rsidR="005677A3" w:rsidRPr="001555A0">
        <w:rPr>
          <w:rFonts w:hint="cs"/>
          <w:rtl/>
        </w:rPr>
        <w:t>و</w:t>
      </w:r>
      <w:r w:rsidRPr="001555A0">
        <w:rPr>
          <w:rFonts w:hint="cs"/>
          <w:rtl/>
        </w:rPr>
        <w:t xml:space="preserve"> بر دلشان مهر می‌ز</w:t>
      </w:r>
      <w:r w:rsidR="00AB128E" w:rsidRPr="001555A0">
        <w:rPr>
          <w:rFonts w:hint="cs"/>
          <w:rtl/>
        </w:rPr>
        <w:t>ن</w:t>
      </w:r>
      <w:r w:rsidRPr="001555A0">
        <w:rPr>
          <w:rFonts w:hint="cs"/>
          <w:rtl/>
        </w:rPr>
        <w:t>یم که ایشان شنوا نباشند.(100)</w:t>
      </w:r>
    </w:p>
    <w:p w:rsidR="00886115" w:rsidRPr="00851ADD" w:rsidRDefault="00886115" w:rsidP="00851ADD">
      <w:pPr>
        <w:pStyle w:val="a1"/>
        <w:spacing w:line="235" w:lineRule="auto"/>
        <w:rPr>
          <w:spacing w:val="-2"/>
          <w:rtl/>
        </w:rPr>
      </w:pPr>
      <w:r w:rsidRPr="00851ADD">
        <w:rPr>
          <w:rFonts w:cs="B Zar" w:hint="cs"/>
          <w:b/>
          <w:bCs/>
          <w:spacing w:val="-2"/>
          <w:sz w:val="26"/>
          <w:szCs w:val="26"/>
          <w:rtl/>
        </w:rPr>
        <w:t>نکات</w:t>
      </w:r>
      <w:r w:rsidR="004E4821" w:rsidRPr="00851ADD">
        <w:rPr>
          <w:rFonts w:cs="B Zar" w:hint="cs"/>
          <w:b/>
          <w:bCs/>
          <w:spacing w:val="-2"/>
          <w:sz w:val="26"/>
          <w:szCs w:val="26"/>
          <w:rtl/>
        </w:rPr>
        <w:t xml:space="preserve">: </w:t>
      </w:r>
      <w:r w:rsidRPr="00851ADD">
        <w:rPr>
          <w:rFonts w:hint="cs"/>
          <w:spacing w:val="-2"/>
          <w:rtl/>
        </w:rPr>
        <w:t>مقصود از</w:t>
      </w:r>
      <w:r w:rsidR="007D3EFB" w:rsidRPr="00851ADD">
        <w:rPr>
          <w:rFonts w:hint="cs"/>
          <w:spacing w:val="-2"/>
          <w:rtl/>
        </w:rPr>
        <w:t xml:space="preserve"> جمل</w:t>
      </w:r>
      <w:r w:rsidR="001B1BBC" w:rsidRPr="00851ADD">
        <w:rPr>
          <w:rFonts w:hint="cs"/>
          <w:spacing w:val="-2"/>
          <w:rtl/>
        </w:rPr>
        <w:t>ۀ:</w:t>
      </w:r>
      <w:r w:rsidR="004E4821" w:rsidRPr="00851ADD">
        <w:rPr>
          <w:rFonts w:hint="cs"/>
          <w:spacing w:val="-2"/>
          <w:rtl/>
        </w:rPr>
        <w:t xml:space="preserve"> </w:t>
      </w:r>
      <w:r w:rsidR="005603C8" w:rsidRPr="00851ADD">
        <w:rPr>
          <w:rFonts w:ascii="Lotus Linotype" w:hAnsi="Lotus Linotype" w:cs="Traditional Arabic" w:hint="cs"/>
          <w:color w:val="000000"/>
          <w:spacing w:val="-2"/>
          <w:sz w:val="26"/>
          <w:szCs w:val="26"/>
          <w:rtl/>
        </w:rPr>
        <w:t>﴿</w:t>
      </w:r>
      <w:r w:rsidR="00831C98" w:rsidRPr="00851ADD">
        <w:rPr>
          <w:rStyle w:val="Char2"/>
          <w:rFonts w:hint="cs"/>
          <w:spacing w:val="-2"/>
          <w:sz w:val="26"/>
          <w:szCs w:val="26"/>
          <w:rtl/>
        </w:rPr>
        <w:t>وَمَآ</w:t>
      </w:r>
      <w:r w:rsidR="00831C98" w:rsidRPr="00851ADD">
        <w:rPr>
          <w:rStyle w:val="Char2"/>
          <w:spacing w:val="-2"/>
          <w:sz w:val="26"/>
          <w:szCs w:val="26"/>
          <w:rtl/>
        </w:rPr>
        <w:t xml:space="preserve"> </w:t>
      </w:r>
      <w:r w:rsidR="00831C98" w:rsidRPr="00851ADD">
        <w:rPr>
          <w:rStyle w:val="Char2"/>
          <w:rFonts w:hint="cs"/>
          <w:spacing w:val="-2"/>
          <w:sz w:val="26"/>
          <w:szCs w:val="26"/>
          <w:rtl/>
        </w:rPr>
        <w:t>أَرۡسَلۡنَا</w:t>
      </w:r>
      <w:r w:rsidR="00831C98" w:rsidRPr="00851ADD">
        <w:rPr>
          <w:rStyle w:val="Char2"/>
          <w:spacing w:val="-2"/>
          <w:sz w:val="26"/>
          <w:szCs w:val="26"/>
          <w:rtl/>
        </w:rPr>
        <w:t xml:space="preserve"> </w:t>
      </w:r>
      <w:r w:rsidR="00831C98" w:rsidRPr="00851ADD">
        <w:rPr>
          <w:rStyle w:val="Char2"/>
          <w:rFonts w:hint="cs"/>
          <w:spacing w:val="-2"/>
          <w:sz w:val="26"/>
          <w:szCs w:val="26"/>
          <w:rtl/>
        </w:rPr>
        <w:t>فِي</w:t>
      </w:r>
      <w:r w:rsidR="00831C98" w:rsidRPr="00851ADD">
        <w:rPr>
          <w:rStyle w:val="Char2"/>
          <w:spacing w:val="-2"/>
          <w:sz w:val="26"/>
          <w:szCs w:val="26"/>
          <w:rtl/>
        </w:rPr>
        <w:t xml:space="preserve"> </w:t>
      </w:r>
      <w:r w:rsidR="00831C98" w:rsidRPr="00851ADD">
        <w:rPr>
          <w:rStyle w:val="Char2"/>
          <w:rFonts w:hint="cs"/>
          <w:spacing w:val="-2"/>
          <w:sz w:val="26"/>
          <w:szCs w:val="26"/>
          <w:rtl/>
        </w:rPr>
        <w:t>قَرۡيَةٖ...</w:t>
      </w:r>
      <w:r w:rsidR="005603C8" w:rsidRPr="00851ADD">
        <w:rPr>
          <w:rFonts w:ascii="Lotus Linotype" w:hAnsi="Lotus Linotype" w:cs="Traditional Arabic" w:hint="cs"/>
          <w:color w:val="000000"/>
          <w:spacing w:val="-2"/>
          <w:sz w:val="26"/>
          <w:szCs w:val="26"/>
          <w:rtl/>
        </w:rPr>
        <w:t>﴾</w:t>
      </w:r>
      <w:r w:rsidR="006934C4" w:rsidRPr="00851ADD">
        <w:rPr>
          <w:rFonts w:hint="cs"/>
          <w:spacing w:val="-2"/>
          <w:rtl/>
        </w:rPr>
        <w:t xml:space="preserve"> این است که همواره در هر</w:t>
      </w:r>
      <w:r w:rsidR="002805E3" w:rsidRPr="00851ADD">
        <w:rPr>
          <w:rFonts w:hint="cs"/>
          <w:spacing w:val="-2"/>
          <w:rtl/>
        </w:rPr>
        <w:t xml:space="preserve"> </w:t>
      </w:r>
      <w:r w:rsidRPr="00851ADD">
        <w:rPr>
          <w:rFonts w:hint="cs"/>
          <w:spacing w:val="-2"/>
          <w:rtl/>
        </w:rPr>
        <w:t>زمان که خدا رسولی فرستاد برای اینکه مردم به خدا ایمان آورند و</w:t>
      </w:r>
      <w:r w:rsidR="00164D4F" w:rsidRPr="00851ADD">
        <w:rPr>
          <w:rFonts w:hint="cs"/>
          <w:spacing w:val="-2"/>
          <w:rtl/>
        </w:rPr>
        <w:t xml:space="preserve"> </w:t>
      </w:r>
      <w:r w:rsidRPr="00851ADD">
        <w:rPr>
          <w:rFonts w:hint="cs"/>
          <w:spacing w:val="-2"/>
          <w:rtl/>
        </w:rPr>
        <w:t xml:space="preserve">از کفر و فسق </w:t>
      </w:r>
      <w:r w:rsidR="002805E3" w:rsidRPr="00851ADD">
        <w:rPr>
          <w:rFonts w:hint="cs"/>
          <w:spacing w:val="-2"/>
          <w:rtl/>
        </w:rPr>
        <w:t>دست بردارند ایشان را به سختیها، رنجها،</w:t>
      </w:r>
      <w:r w:rsidRPr="00851ADD">
        <w:rPr>
          <w:rFonts w:hint="cs"/>
          <w:spacing w:val="-2"/>
          <w:rtl/>
        </w:rPr>
        <w:t xml:space="preserve"> کم‌نعمتی و گرانی مبتلا کرده تا بیدار شوند</w:t>
      </w:r>
      <w:r w:rsidR="00514163" w:rsidRPr="00851ADD">
        <w:rPr>
          <w:rFonts w:hint="cs"/>
          <w:spacing w:val="-2"/>
          <w:rtl/>
        </w:rPr>
        <w:t xml:space="preserve"> </w:t>
      </w:r>
      <w:r w:rsidRPr="00851ADD">
        <w:rPr>
          <w:rFonts w:hint="cs"/>
          <w:spacing w:val="-2"/>
          <w:rtl/>
        </w:rPr>
        <w:t>و این اختصاص به زمان محمد</w:t>
      </w:r>
      <w:r w:rsidR="00947FB1" w:rsidRPr="00851ADD">
        <w:rPr>
          <w:rFonts w:cs="CTraditional Arabic" w:hint="cs"/>
          <w:spacing w:val="-2"/>
          <w:rtl/>
        </w:rPr>
        <w:t>ص</w:t>
      </w:r>
      <w:r w:rsidRPr="00851ADD">
        <w:rPr>
          <w:rFonts w:hint="cs"/>
          <w:spacing w:val="-2"/>
          <w:rtl/>
        </w:rPr>
        <w:t xml:space="preserve"> ندارد، چون کفار می‌گفتند از وقتی که محمد</w:t>
      </w:r>
      <w:r w:rsidR="00947FB1" w:rsidRPr="00851ADD">
        <w:rPr>
          <w:rFonts w:cs="CTraditional Arabic" w:hint="cs"/>
          <w:spacing w:val="-2"/>
          <w:rtl/>
        </w:rPr>
        <w:t>ص</w:t>
      </w:r>
      <w:r w:rsidRPr="00851ADD">
        <w:rPr>
          <w:rFonts w:hint="cs"/>
          <w:spacing w:val="-2"/>
          <w:rtl/>
        </w:rPr>
        <w:t xml:space="preserve"> مدعی نبو</w:t>
      </w:r>
      <w:r w:rsidR="006934C4" w:rsidRPr="00851ADD">
        <w:rPr>
          <w:rFonts w:hint="cs"/>
          <w:spacing w:val="-2"/>
          <w:rtl/>
        </w:rPr>
        <w:t>ّ</w:t>
      </w:r>
      <w:r w:rsidRPr="00851ADD">
        <w:rPr>
          <w:rFonts w:hint="cs"/>
          <w:spacing w:val="-2"/>
          <w:rtl/>
        </w:rPr>
        <w:t>ت شده هزاران سختی و قحطی به ما روی کرده.</w:t>
      </w:r>
      <w:r w:rsidR="007D3EFB" w:rsidRPr="00851ADD">
        <w:rPr>
          <w:rFonts w:hint="cs"/>
          <w:spacing w:val="-2"/>
          <w:rtl/>
        </w:rPr>
        <w:t xml:space="preserve"> جمل</w:t>
      </w:r>
      <w:r w:rsidR="001B1BBC" w:rsidRPr="00851ADD">
        <w:rPr>
          <w:rFonts w:hint="cs"/>
          <w:spacing w:val="-2"/>
          <w:rtl/>
        </w:rPr>
        <w:t>ۀ:</w:t>
      </w:r>
      <w:r w:rsidR="004E4821" w:rsidRPr="00851ADD">
        <w:rPr>
          <w:rFonts w:hint="cs"/>
          <w:spacing w:val="-2"/>
          <w:rtl/>
        </w:rPr>
        <w:t xml:space="preserve"> </w:t>
      </w:r>
      <w:r w:rsidR="005603C8" w:rsidRPr="00851ADD">
        <w:rPr>
          <w:rFonts w:ascii="Lotus Linotype" w:hAnsi="Lotus Linotype" w:cs="Traditional Arabic" w:hint="cs"/>
          <w:color w:val="000000"/>
          <w:spacing w:val="-2"/>
          <w:sz w:val="26"/>
          <w:szCs w:val="26"/>
          <w:rtl/>
        </w:rPr>
        <w:t>﴿</w:t>
      </w:r>
      <w:r w:rsidR="00831C98" w:rsidRPr="00851ADD">
        <w:rPr>
          <w:rStyle w:val="Char2"/>
          <w:rFonts w:hint="cs"/>
          <w:spacing w:val="-2"/>
          <w:sz w:val="26"/>
          <w:szCs w:val="26"/>
          <w:rtl/>
        </w:rPr>
        <w:t>أَوَ</w:t>
      </w:r>
      <w:r w:rsidR="00831C98" w:rsidRPr="00851ADD">
        <w:rPr>
          <w:rStyle w:val="Char2"/>
          <w:spacing w:val="-2"/>
          <w:sz w:val="26"/>
          <w:szCs w:val="26"/>
          <w:rtl/>
        </w:rPr>
        <w:t xml:space="preserve"> </w:t>
      </w:r>
      <w:r w:rsidR="00831C98" w:rsidRPr="00851ADD">
        <w:rPr>
          <w:rStyle w:val="Char2"/>
          <w:rFonts w:hint="cs"/>
          <w:spacing w:val="-2"/>
          <w:sz w:val="26"/>
          <w:szCs w:val="26"/>
          <w:rtl/>
        </w:rPr>
        <w:t>لَمۡ</w:t>
      </w:r>
      <w:r w:rsidR="00831C98" w:rsidRPr="00851ADD">
        <w:rPr>
          <w:rStyle w:val="Char2"/>
          <w:spacing w:val="-2"/>
          <w:sz w:val="26"/>
          <w:szCs w:val="26"/>
          <w:rtl/>
        </w:rPr>
        <w:t xml:space="preserve"> </w:t>
      </w:r>
      <w:r w:rsidR="00831C98" w:rsidRPr="00851ADD">
        <w:rPr>
          <w:rStyle w:val="Char2"/>
          <w:rFonts w:hint="cs"/>
          <w:spacing w:val="-2"/>
          <w:sz w:val="26"/>
          <w:szCs w:val="26"/>
          <w:rtl/>
        </w:rPr>
        <w:t>يَهۡدِ</w:t>
      </w:r>
      <w:r w:rsidR="00831C98" w:rsidRPr="00851ADD">
        <w:rPr>
          <w:rStyle w:val="Char2"/>
          <w:spacing w:val="-2"/>
          <w:sz w:val="26"/>
          <w:szCs w:val="26"/>
          <w:rtl/>
        </w:rPr>
        <w:t xml:space="preserve"> </w:t>
      </w:r>
      <w:r w:rsidR="00831C98" w:rsidRPr="00851ADD">
        <w:rPr>
          <w:rStyle w:val="Char2"/>
          <w:rFonts w:hint="cs"/>
          <w:spacing w:val="-2"/>
          <w:sz w:val="26"/>
          <w:szCs w:val="26"/>
          <w:rtl/>
        </w:rPr>
        <w:t>لِلَّذِينَ...</w:t>
      </w:r>
      <w:r w:rsidR="005603C8" w:rsidRPr="00851ADD">
        <w:rPr>
          <w:rFonts w:ascii="Lotus Linotype" w:hAnsi="Lotus Linotype" w:cs="Traditional Arabic" w:hint="cs"/>
          <w:color w:val="000000"/>
          <w:spacing w:val="-2"/>
          <w:sz w:val="26"/>
          <w:szCs w:val="26"/>
          <w:rtl/>
        </w:rPr>
        <w:t>﴾</w:t>
      </w:r>
      <w:r w:rsidR="005603C8" w:rsidRPr="00851ADD">
        <w:rPr>
          <w:rFonts w:ascii="Lotus Linotype" w:hAnsi="Lotus Linotype" w:cs="Lotus Linotype" w:hint="cs"/>
          <w:color w:val="000000"/>
          <w:spacing w:val="-2"/>
          <w:rtl/>
          <w:lang w:bidi="ar-SA"/>
        </w:rPr>
        <w:t xml:space="preserve"> </w:t>
      </w:r>
      <w:r w:rsidRPr="00851ADD">
        <w:rPr>
          <w:rFonts w:hint="cs"/>
          <w:spacing w:val="-2"/>
          <w:rtl/>
        </w:rPr>
        <w:t>فاعل</w:t>
      </w:r>
      <w:r w:rsidR="006934C4" w:rsidRPr="00851ADD">
        <w:rPr>
          <w:rFonts w:hint="cs"/>
          <w:spacing w:val="-2"/>
          <w:rtl/>
        </w:rPr>
        <w:t>ِ</w:t>
      </w:r>
      <w:r w:rsidRPr="00851ADD">
        <w:rPr>
          <w:rFonts w:hint="cs"/>
          <w:b/>
          <w:bCs/>
          <w:spacing w:val="-2"/>
          <w:rtl/>
        </w:rPr>
        <w:t xml:space="preserve"> </w:t>
      </w:r>
      <w:r w:rsidR="005603C8" w:rsidRPr="00851ADD">
        <w:rPr>
          <w:rFonts w:ascii="Lotus Linotype" w:hAnsi="Lotus Linotype" w:cs="Traditional Arabic" w:hint="cs"/>
          <w:color w:val="000000"/>
          <w:spacing w:val="-2"/>
          <w:sz w:val="26"/>
          <w:szCs w:val="26"/>
          <w:rtl/>
        </w:rPr>
        <w:t>﴿</w:t>
      </w:r>
      <w:r w:rsidR="00831C98" w:rsidRPr="00851ADD">
        <w:rPr>
          <w:rStyle w:val="Char2"/>
          <w:rFonts w:hint="cs"/>
          <w:spacing w:val="-2"/>
          <w:sz w:val="26"/>
          <w:szCs w:val="26"/>
          <w:rtl/>
        </w:rPr>
        <w:t>يَهۡدِ</w:t>
      </w:r>
      <w:r w:rsidR="005603C8" w:rsidRPr="00851ADD">
        <w:rPr>
          <w:rFonts w:ascii="Lotus Linotype" w:hAnsi="Lotus Linotype" w:cs="Traditional Arabic" w:hint="cs"/>
          <w:color w:val="000000"/>
          <w:spacing w:val="-2"/>
          <w:sz w:val="26"/>
          <w:szCs w:val="26"/>
          <w:rtl/>
        </w:rPr>
        <w:t>﴾</w:t>
      </w:r>
      <w:r w:rsidR="007D3EFB" w:rsidRPr="00851ADD">
        <w:rPr>
          <w:rFonts w:hint="cs"/>
          <w:b/>
          <w:bCs/>
          <w:spacing w:val="-2"/>
          <w:rtl/>
        </w:rPr>
        <w:t xml:space="preserve"> </w:t>
      </w:r>
      <w:r w:rsidR="007D3EFB" w:rsidRPr="00851ADD">
        <w:rPr>
          <w:rFonts w:hint="cs"/>
          <w:spacing w:val="-2"/>
          <w:rtl/>
        </w:rPr>
        <w:t>جمل</w:t>
      </w:r>
      <w:r w:rsidR="003D0E95" w:rsidRPr="00851ADD">
        <w:rPr>
          <w:rFonts w:hint="cs"/>
          <w:spacing w:val="-2"/>
          <w:rtl/>
        </w:rPr>
        <w:t xml:space="preserve">ۀ </w:t>
      </w:r>
      <w:r w:rsidR="005603C8" w:rsidRPr="00851ADD">
        <w:rPr>
          <w:rFonts w:ascii="Lotus Linotype" w:hAnsi="Lotus Linotype" w:cs="Traditional Arabic" w:hint="cs"/>
          <w:color w:val="000000"/>
          <w:spacing w:val="-2"/>
          <w:sz w:val="26"/>
          <w:szCs w:val="26"/>
          <w:rtl/>
        </w:rPr>
        <w:t>﴿</w:t>
      </w:r>
      <w:r w:rsidR="00831C98" w:rsidRPr="00851ADD">
        <w:rPr>
          <w:rStyle w:val="Char2"/>
          <w:rFonts w:hint="cs"/>
          <w:spacing w:val="-2"/>
          <w:sz w:val="26"/>
          <w:szCs w:val="26"/>
          <w:rtl/>
        </w:rPr>
        <w:t>أَن</w:t>
      </w:r>
      <w:r w:rsidR="00831C98" w:rsidRPr="00851ADD">
        <w:rPr>
          <w:rStyle w:val="Char2"/>
          <w:spacing w:val="-2"/>
          <w:sz w:val="26"/>
          <w:szCs w:val="26"/>
          <w:rtl/>
        </w:rPr>
        <w:t xml:space="preserve"> </w:t>
      </w:r>
      <w:r w:rsidR="00831C98" w:rsidRPr="00851ADD">
        <w:rPr>
          <w:rStyle w:val="Char2"/>
          <w:rFonts w:hint="cs"/>
          <w:spacing w:val="-2"/>
          <w:sz w:val="26"/>
          <w:szCs w:val="26"/>
          <w:rtl/>
        </w:rPr>
        <w:t>لَّوۡ</w:t>
      </w:r>
      <w:r w:rsidR="00831C98" w:rsidRPr="00851ADD">
        <w:rPr>
          <w:rStyle w:val="Char2"/>
          <w:spacing w:val="-2"/>
          <w:sz w:val="26"/>
          <w:szCs w:val="26"/>
          <w:rtl/>
        </w:rPr>
        <w:t xml:space="preserve"> </w:t>
      </w:r>
      <w:r w:rsidR="00831C98" w:rsidRPr="00851ADD">
        <w:rPr>
          <w:rStyle w:val="Char2"/>
          <w:rFonts w:hint="cs"/>
          <w:spacing w:val="-2"/>
          <w:sz w:val="26"/>
          <w:szCs w:val="26"/>
          <w:rtl/>
        </w:rPr>
        <w:t>نَشَآءُ</w:t>
      </w:r>
      <w:r w:rsidR="00831C98" w:rsidRPr="00851ADD">
        <w:rPr>
          <w:rStyle w:val="Char2"/>
          <w:spacing w:val="-2"/>
          <w:sz w:val="26"/>
          <w:szCs w:val="26"/>
          <w:rtl/>
        </w:rPr>
        <w:t xml:space="preserve"> </w:t>
      </w:r>
      <w:r w:rsidR="00831C98" w:rsidRPr="00851ADD">
        <w:rPr>
          <w:rStyle w:val="Char2"/>
          <w:rFonts w:hint="cs"/>
          <w:spacing w:val="-2"/>
          <w:sz w:val="26"/>
          <w:szCs w:val="26"/>
          <w:rtl/>
        </w:rPr>
        <w:t>أَصَبۡنَٰهُم</w:t>
      </w:r>
      <w:r w:rsidR="00831C98" w:rsidRPr="00851ADD">
        <w:rPr>
          <w:rStyle w:val="Char2"/>
          <w:spacing w:val="-2"/>
          <w:sz w:val="26"/>
          <w:szCs w:val="26"/>
          <w:rtl/>
        </w:rPr>
        <w:t xml:space="preserve"> </w:t>
      </w:r>
      <w:r w:rsidR="00831C98" w:rsidRPr="00851ADD">
        <w:rPr>
          <w:rStyle w:val="Char2"/>
          <w:rFonts w:hint="cs"/>
          <w:spacing w:val="-2"/>
          <w:sz w:val="26"/>
          <w:szCs w:val="26"/>
          <w:rtl/>
        </w:rPr>
        <w:t>بِذُنُوبِهِمۡ</w:t>
      </w:r>
      <w:r w:rsidR="005603C8" w:rsidRPr="00851ADD">
        <w:rPr>
          <w:rFonts w:ascii="Lotus Linotype" w:hAnsi="Lotus Linotype" w:cs="Traditional Arabic" w:hint="cs"/>
          <w:color w:val="000000"/>
          <w:spacing w:val="-2"/>
          <w:sz w:val="26"/>
          <w:szCs w:val="26"/>
          <w:rtl/>
        </w:rPr>
        <w:t>﴾</w:t>
      </w:r>
      <w:r w:rsidR="00831C98" w:rsidRPr="00851ADD">
        <w:rPr>
          <w:rFonts w:ascii="Lotus Linotype" w:hAnsi="Lotus Linotype" w:cs="Lotus Linotype" w:hint="cs"/>
          <w:b/>
          <w:bCs/>
          <w:color w:val="000000"/>
          <w:spacing w:val="-2"/>
          <w:rtl/>
        </w:rPr>
        <w:t xml:space="preserve"> </w:t>
      </w:r>
      <w:r w:rsidRPr="00851ADD">
        <w:rPr>
          <w:rFonts w:hint="cs"/>
          <w:spacing w:val="-2"/>
          <w:rtl/>
        </w:rPr>
        <w:t>می‌باشد، یعنی این خواست ما که ایشان را مبتلا می‌کردیم باعث هدایت ایشان</w:t>
      </w:r>
      <w:r w:rsidR="00514163" w:rsidRPr="00851ADD">
        <w:rPr>
          <w:rFonts w:hint="cs"/>
          <w:spacing w:val="-2"/>
          <w:rtl/>
        </w:rPr>
        <w:t xml:space="preserve"> </w:t>
      </w:r>
      <w:r w:rsidRPr="00851ADD">
        <w:rPr>
          <w:rFonts w:hint="cs"/>
          <w:spacing w:val="-2"/>
          <w:rtl/>
        </w:rPr>
        <w:t>نشد</w:t>
      </w:r>
      <w:r w:rsidR="00514163" w:rsidRPr="00851ADD">
        <w:rPr>
          <w:rFonts w:hint="cs"/>
          <w:spacing w:val="-2"/>
          <w:rtl/>
        </w:rPr>
        <w:t xml:space="preserve"> </w:t>
      </w:r>
      <w:r w:rsidRPr="00851ADD">
        <w:rPr>
          <w:rFonts w:hint="cs"/>
          <w:spacing w:val="-2"/>
          <w:rtl/>
        </w:rPr>
        <w:t>و</w:t>
      </w:r>
      <w:r w:rsidR="002805E3" w:rsidRPr="00851ADD">
        <w:rPr>
          <w:rFonts w:hint="cs"/>
          <w:spacing w:val="-2"/>
          <w:rtl/>
        </w:rPr>
        <w:t xml:space="preserve"> </w:t>
      </w:r>
      <w:r w:rsidRPr="00851ADD">
        <w:rPr>
          <w:rFonts w:hint="cs"/>
          <w:spacing w:val="-2"/>
          <w:rtl/>
        </w:rPr>
        <w:t xml:space="preserve">چرا نباید بشود، چون استفهام، استفهام توبیخی و </w:t>
      </w:r>
      <w:r w:rsidR="00851ADD">
        <w:rPr>
          <w:spacing w:val="-2"/>
          <w:rtl/>
        </w:rPr>
        <w:br/>
      </w:r>
      <w:r w:rsidR="00851ADD" w:rsidRPr="00851ADD">
        <w:rPr>
          <w:rFonts w:hint="cs"/>
          <w:spacing w:val="-2"/>
          <w:sz w:val="2"/>
          <w:szCs w:val="2"/>
          <w:rtl/>
        </w:rPr>
        <w:br/>
      </w:r>
      <w:r w:rsidRPr="00851ADD">
        <w:rPr>
          <w:rFonts w:hint="cs"/>
          <w:spacing w:val="-2"/>
          <w:rtl/>
        </w:rPr>
        <w:t xml:space="preserve">تقریعی است. مقصود از </w:t>
      </w:r>
      <w:r w:rsidR="005603C8" w:rsidRPr="00851ADD">
        <w:rPr>
          <w:rFonts w:ascii="Lotus Linotype" w:hAnsi="Lotus Linotype" w:cs="Traditional Arabic" w:hint="cs"/>
          <w:color w:val="000000"/>
          <w:spacing w:val="-2"/>
          <w:sz w:val="26"/>
          <w:szCs w:val="26"/>
          <w:rtl/>
        </w:rPr>
        <w:t>﴿</w:t>
      </w:r>
      <w:r w:rsidR="00831C98" w:rsidRPr="00851ADD">
        <w:rPr>
          <w:rStyle w:val="Char2"/>
          <w:rFonts w:hint="cs"/>
          <w:spacing w:val="-2"/>
          <w:sz w:val="26"/>
          <w:szCs w:val="26"/>
          <w:rtl/>
        </w:rPr>
        <w:t>فَهُمۡ</w:t>
      </w:r>
      <w:r w:rsidR="00831C98" w:rsidRPr="00851ADD">
        <w:rPr>
          <w:rStyle w:val="Char2"/>
          <w:spacing w:val="-2"/>
          <w:sz w:val="26"/>
          <w:szCs w:val="26"/>
          <w:rtl/>
        </w:rPr>
        <w:t xml:space="preserve"> </w:t>
      </w:r>
      <w:r w:rsidR="00831C98" w:rsidRPr="00851ADD">
        <w:rPr>
          <w:rStyle w:val="Char2"/>
          <w:rFonts w:hint="cs"/>
          <w:spacing w:val="-2"/>
          <w:sz w:val="26"/>
          <w:szCs w:val="26"/>
          <w:rtl/>
        </w:rPr>
        <w:t>لَا</w:t>
      </w:r>
      <w:r w:rsidR="00831C98" w:rsidRPr="00851ADD">
        <w:rPr>
          <w:rStyle w:val="Char2"/>
          <w:spacing w:val="-2"/>
          <w:sz w:val="26"/>
          <w:szCs w:val="26"/>
          <w:rtl/>
        </w:rPr>
        <w:t xml:space="preserve"> </w:t>
      </w:r>
      <w:r w:rsidR="00831C98" w:rsidRPr="00851ADD">
        <w:rPr>
          <w:rStyle w:val="Char2"/>
          <w:rFonts w:hint="cs"/>
          <w:spacing w:val="-2"/>
          <w:sz w:val="26"/>
          <w:szCs w:val="26"/>
          <w:rtl/>
        </w:rPr>
        <w:t>يَسۡمَعُونَ</w:t>
      </w:r>
      <w:r w:rsidR="005603C8" w:rsidRPr="00851ADD">
        <w:rPr>
          <w:rFonts w:ascii="Lotus Linotype" w:hAnsi="Lotus Linotype" w:cs="Traditional Arabic" w:hint="cs"/>
          <w:color w:val="000000"/>
          <w:spacing w:val="-2"/>
          <w:sz w:val="26"/>
          <w:szCs w:val="26"/>
          <w:rtl/>
        </w:rPr>
        <w:t>﴾</w:t>
      </w:r>
      <w:r w:rsidRPr="00851ADD">
        <w:rPr>
          <w:rFonts w:hint="cs"/>
          <w:spacing w:val="-2"/>
          <w:rtl/>
        </w:rPr>
        <w:t xml:space="preserve"> گوش سر نیست بلکه گوش دل است</w:t>
      </w:r>
      <w:r w:rsidR="004E4821" w:rsidRPr="00851ADD">
        <w:rPr>
          <w:rFonts w:hint="cs"/>
          <w:spacing w:val="-2"/>
          <w:rtl/>
        </w:rPr>
        <w:t xml:space="preserve">: </w:t>
      </w:r>
    </w:p>
    <w:tbl>
      <w:tblPr>
        <w:bidiVisual/>
        <w:tblW w:w="0" w:type="auto"/>
        <w:jc w:val="center"/>
        <w:tblLook w:val="01E0" w:firstRow="1" w:lastRow="1" w:firstColumn="1" w:lastColumn="1" w:noHBand="0" w:noVBand="0"/>
      </w:tblPr>
      <w:tblGrid>
        <w:gridCol w:w="3618"/>
        <w:gridCol w:w="360"/>
        <w:gridCol w:w="3443"/>
      </w:tblGrid>
      <w:tr w:rsidR="00886115" w:rsidRPr="001555A0" w:rsidTr="00350563">
        <w:trPr>
          <w:jc w:val="center"/>
        </w:trPr>
        <w:tc>
          <w:tcPr>
            <w:tcW w:w="3618" w:type="dxa"/>
          </w:tcPr>
          <w:p w:rsidR="00886115" w:rsidRPr="001555A0" w:rsidRDefault="00886115" w:rsidP="0096048F">
            <w:pPr>
              <w:pStyle w:val="a1"/>
              <w:ind w:firstLine="0"/>
              <w:jc w:val="lowKashida"/>
              <w:rPr>
                <w:sz w:val="4"/>
                <w:szCs w:val="4"/>
                <w:rtl/>
              </w:rPr>
            </w:pPr>
            <w:r w:rsidRPr="001555A0">
              <w:rPr>
                <w:rtl/>
              </w:rPr>
              <w:t>گوش سر با جمله حیوان همدم است</w:t>
            </w:r>
            <w:r w:rsidRPr="001555A0">
              <w:rPr>
                <w:rtl/>
              </w:rPr>
              <w:br/>
            </w:r>
          </w:p>
        </w:tc>
        <w:tc>
          <w:tcPr>
            <w:tcW w:w="360" w:type="dxa"/>
          </w:tcPr>
          <w:p w:rsidR="00886115" w:rsidRPr="001555A0" w:rsidRDefault="00886115" w:rsidP="0096048F">
            <w:pPr>
              <w:pStyle w:val="a1"/>
              <w:ind w:firstLine="0"/>
              <w:jc w:val="lowKashida"/>
              <w:rPr>
                <w:rtl/>
              </w:rPr>
            </w:pPr>
          </w:p>
        </w:tc>
        <w:tc>
          <w:tcPr>
            <w:tcW w:w="3443" w:type="dxa"/>
          </w:tcPr>
          <w:p w:rsidR="00886115" w:rsidRPr="001555A0" w:rsidRDefault="00886115" w:rsidP="0096048F">
            <w:pPr>
              <w:pStyle w:val="a1"/>
              <w:ind w:firstLine="0"/>
              <w:jc w:val="lowKashida"/>
              <w:rPr>
                <w:sz w:val="4"/>
                <w:szCs w:val="4"/>
                <w:rtl/>
              </w:rPr>
            </w:pPr>
            <w:r w:rsidRPr="001555A0">
              <w:rPr>
                <w:rtl/>
              </w:rPr>
              <w:t>گوش دل مخصوص نسل آدم است</w:t>
            </w:r>
            <w:r w:rsidRPr="001555A0">
              <w:rPr>
                <w:rtl/>
              </w:rPr>
              <w:br/>
            </w:r>
          </w:p>
        </w:tc>
      </w:tr>
      <w:tr w:rsidR="00886115" w:rsidRPr="001555A0" w:rsidTr="00350563">
        <w:trPr>
          <w:jc w:val="center"/>
        </w:trPr>
        <w:tc>
          <w:tcPr>
            <w:tcW w:w="3618" w:type="dxa"/>
          </w:tcPr>
          <w:p w:rsidR="00886115" w:rsidRPr="001555A0" w:rsidRDefault="00886115" w:rsidP="0096048F">
            <w:pPr>
              <w:pStyle w:val="a1"/>
              <w:ind w:firstLine="0"/>
              <w:jc w:val="lowKashida"/>
              <w:rPr>
                <w:sz w:val="4"/>
                <w:szCs w:val="4"/>
                <w:rtl/>
              </w:rPr>
            </w:pPr>
            <w:r w:rsidRPr="001555A0">
              <w:rPr>
                <w:rtl/>
              </w:rPr>
              <w:t>قل تعالوا قل تعالوا گفت</w:t>
            </w:r>
            <w:r w:rsidR="004E4821" w:rsidRPr="001555A0">
              <w:rPr>
                <w:rtl/>
              </w:rPr>
              <w:t xml:space="preserve">: </w:t>
            </w:r>
            <w:r w:rsidRPr="001555A0">
              <w:rPr>
                <w:rtl/>
              </w:rPr>
              <w:t>رب</w:t>
            </w:r>
            <w:r w:rsidRPr="001555A0">
              <w:rPr>
                <w:rtl/>
              </w:rPr>
              <w:br/>
            </w:r>
          </w:p>
        </w:tc>
        <w:tc>
          <w:tcPr>
            <w:tcW w:w="360" w:type="dxa"/>
          </w:tcPr>
          <w:p w:rsidR="00886115" w:rsidRPr="001555A0" w:rsidRDefault="00886115" w:rsidP="0096048F">
            <w:pPr>
              <w:pStyle w:val="a1"/>
              <w:ind w:firstLine="0"/>
              <w:jc w:val="lowKashida"/>
              <w:rPr>
                <w:rtl/>
              </w:rPr>
            </w:pPr>
          </w:p>
        </w:tc>
        <w:tc>
          <w:tcPr>
            <w:tcW w:w="3443" w:type="dxa"/>
          </w:tcPr>
          <w:p w:rsidR="00886115" w:rsidRPr="001555A0" w:rsidRDefault="00886115" w:rsidP="0096048F">
            <w:pPr>
              <w:pStyle w:val="a1"/>
              <w:ind w:firstLine="0"/>
              <w:jc w:val="lowKashida"/>
              <w:rPr>
                <w:sz w:val="4"/>
                <w:szCs w:val="4"/>
                <w:rtl/>
              </w:rPr>
            </w:pPr>
            <w:r w:rsidRPr="001555A0">
              <w:rPr>
                <w:rtl/>
              </w:rPr>
              <w:t>ای ستوران رمیده از ادب</w:t>
            </w:r>
            <w:r w:rsidRPr="001555A0">
              <w:rPr>
                <w:rtl/>
              </w:rPr>
              <w:br/>
            </w:r>
          </w:p>
        </w:tc>
      </w:tr>
      <w:tr w:rsidR="00886115" w:rsidRPr="001555A0" w:rsidTr="00350563">
        <w:trPr>
          <w:jc w:val="center"/>
        </w:trPr>
        <w:tc>
          <w:tcPr>
            <w:tcW w:w="3618" w:type="dxa"/>
          </w:tcPr>
          <w:p w:rsidR="00886115" w:rsidRPr="001555A0" w:rsidRDefault="00886115" w:rsidP="0096048F">
            <w:pPr>
              <w:pStyle w:val="a1"/>
              <w:ind w:firstLine="0"/>
              <w:jc w:val="lowKashida"/>
              <w:rPr>
                <w:sz w:val="2"/>
                <w:szCs w:val="2"/>
                <w:rtl/>
              </w:rPr>
            </w:pPr>
            <w:r w:rsidRPr="001555A0">
              <w:rPr>
                <w:rtl/>
              </w:rPr>
              <w:t>گوش بعضی زین تعالوها کر</w:t>
            </w:r>
            <w:r w:rsidR="0000542A" w:rsidRPr="001555A0">
              <w:rPr>
                <w:rtl/>
              </w:rPr>
              <w:t xml:space="preserve"> </w:t>
            </w:r>
            <w:r w:rsidRPr="001555A0">
              <w:rPr>
                <w:rtl/>
              </w:rPr>
              <w:t>است</w:t>
            </w:r>
            <w:r w:rsidRPr="001555A0">
              <w:rPr>
                <w:rtl/>
              </w:rPr>
              <w:br/>
            </w:r>
          </w:p>
        </w:tc>
        <w:tc>
          <w:tcPr>
            <w:tcW w:w="360" w:type="dxa"/>
          </w:tcPr>
          <w:p w:rsidR="00886115" w:rsidRPr="001555A0" w:rsidRDefault="00886115" w:rsidP="0096048F">
            <w:pPr>
              <w:pStyle w:val="a1"/>
              <w:ind w:firstLine="0"/>
              <w:jc w:val="lowKashida"/>
              <w:rPr>
                <w:rtl/>
              </w:rPr>
            </w:pPr>
          </w:p>
        </w:tc>
        <w:tc>
          <w:tcPr>
            <w:tcW w:w="3443" w:type="dxa"/>
          </w:tcPr>
          <w:p w:rsidR="00886115" w:rsidRPr="001555A0" w:rsidRDefault="00886115" w:rsidP="0096048F">
            <w:pPr>
              <w:pStyle w:val="a1"/>
              <w:ind w:firstLine="0"/>
              <w:jc w:val="lowKashida"/>
              <w:rPr>
                <w:sz w:val="2"/>
                <w:szCs w:val="2"/>
                <w:rtl/>
              </w:rPr>
            </w:pPr>
            <w:r w:rsidRPr="001555A0">
              <w:rPr>
                <w:rtl/>
              </w:rPr>
              <w:t>هر ستوری را صطبلی دیگر است</w:t>
            </w:r>
            <w:r w:rsidRPr="001555A0">
              <w:rPr>
                <w:rtl/>
              </w:rPr>
              <w:br/>
            </w:r>
          </w:p>
        </w:tc>
      </w:tr>
    </w:tbl>
    <w:p w:rsidR="00EB31AB" w:rsidRPr="001555A0" w:rsidRDefault="00EB31AB" w:rsidP="0096048F">
      <w:pPr>
        <w:pStyle w:val="aa"/>
        <w:rPr>
          <w:rtl/>
        </w:rPr>
      </w:pPr>
      <w:r w:rsidRPr="001555A0">
        <w:rPr>
          <w:rFonts w:ascii="Traditional Arabic" w:hAnsi="Traditional Arabic" w:cs="Traditional Arabic"/>
          <w:rtl/>
        </w:rPr>
        <w:t>﴿</w:t>
      </w:r>
      <w:r w:rsidRPr="001555A0">
        <w:rPr>
          <w:rFonts w:hint="cs"/>
          <w:rtl/>
        </w:rPr>
        <w:t>تِلۡكَ</w:t>
      </w:r>
      <w:r w:rsidRPr="001555A0">
        <w:rPr>
          <w:rtl/>
        </w:rPr>
        <w:t xml:space="preserve"> </w:t>
      </w:r>
      <w:r w:rsidRPr="001555A0">
        <w:rPr>
          <w:rFonts w:hint="cs"/>
          <w:rtl/>
        </w:rPr>
        <w:t>ٱلۡقُرَىٰ</w:t>
      </w:r>
      <w:r w:rsidRPr="001555A0">
        <w:rPr>
          <w:rtl/>
        </w:rPr>
        <w:t xml:space="preserve"> </w:t>
      </w:r>
      <w:r w:rsidRPr="001555A0">
        <w:rPr>
          <w:rFonts w:hint="cs"/>
          <w:rtl/>
        </w:rPr>
        <w:t>نَقُصُّ</w:t>
      </w:r>
      <w:r w:rsidRPr="001555A0">
        <w:rPr>
          <w:rtl/>
        </w:rPr>
        <w:t xml:space="preserve"> </w:t>
      </w:r>
      <w:r w:rsidRPr="001555A0">
        <w:rPr>
          <w:rFonts w:hint="cs"/>
          <w:rtl/>
        </w:rPr>
        <w:t>عَلَيۡكَ</w:t>
      </w:r>
      <w:r w:rsidRPr="001555A0">
        <w:rPr>
          <w:rtl/>
        </w:rPr>
        <w:t xml:space="preserve"> </w:t>
      </w:r>
      <w:r w:rsidRPr="001555A0">
        <w:rPr>
          <w:rFonts w:hint="cs"/>
          <w:rtl/>
        </w:rPr>
        <w:t>مِنۡ</w:t>
      </w:r>
      <w:r w:rsidRPr="001555A0">
        <w:rPr>
          <w:rtl/>
        </w:rPr>
        <w:t xml:space="preserve"> </w:t>
      </w:r>
      <w:r w:rsidRPr="001555A0">
        <w:rPr>
          <w:rFonts w:hint="cs"/>
          <w:rtl/>
        </w:rPr>
        <w:t>أَنۢبَآئِهَاۚ</w:t>
      </w:r>
      <w:r w:rsidRPr="001555A0">
        <w:rPr>
          <w:rtl/>
        </w:rPr>
        <w:t xml:space="preserve"> </w:t>
      </w:r>
      <w:r w:rsidRPr="001555A0">
        <w:rPr>
          <w:rFonts w:hint="cs"/>
          <w:rtl/>
        </w:rPr>
        <w:t>وَلَقَدۡ</w:t>
      </w:r>
      <w:r w:rsidRPr="001555A0">
        <w:rPr>
          <w:rtl/>
        </w:rPr>
        <w:t xml:space="preserve"> </w:t>
      </w:r>
      <w:r w:rsidRPr="001555A0">
        <w:rPr>
          <w:rFonts w:hint="cs"/>
          <w:rtl/>
        </w:rPr>
        <w:t>جَآءَتۡهُمۡ</w:t>
      </w:r>
      <w:r w:rsidRPr="001555A0">
        <w:rPr>
          <w:rtl/>
        </w:rPr>
        <w:t xml:space="preserve"> </w:t>
      </w:r>
      <w:r w:rsidRPr="001555A0">
        <w:rPr>
          <w:rFonts w:hint="cs"/>
          <w:rtl/>
        </w:rPr>
        <w:t>رُسُلُهُم</w:t>
      </w:r>
      <w:r w:rsidRPr="001555A0">
        <w:rPr>
          <w:rtl/>
        </w:rPr>
        <w:t xml:space="preserve"> </w:t>
      </w:r>
      <w:r w:rsidRPr="001555A0">
        <w:rPr>
          <w:rFonts w:hint="cs"/>
          <w:rtl/>
        </w:rPr>
        <w:t>بِٱلۡبَيِّنَٰتِ</w:t>
      </w:r>
      <w:r w:rsidRPr="001555A0">
        <w:rPr>
          <w:rtl/>
        </w:rPr>
        <w:t xml:space="preserve"> </w:t>
      </w:r>
      <w:r w:rsidRPr="001555A0">
        <w:rPr>
          <w:rFonts w:hint="cs"/>
          <w:rtl/>
        </w:rPr>
        <w:t>فَمَا</w:t>
      </w:r>
      <w:r w:rsidRPr="001555A0">
        <w:rPr>
          <w:rtl/>
        </w:rPr>
        <w:t xml:space="preserve"> </w:t>
      </w:r>
      <w:r w:rsidRPr="001555A0">
        <w:rPr>
          <w:rFonts w:hint="cs"/>
          <w:rtl/>
        </w:rPr>
        <w:t>كَانُواْ</w:t>
      </w:r>
      <w:r w:rsidRPr="001555A0">
        <w:rPr>
          <w:rtl/>
        </w:rPr>
        <w:t xml:space="preserve"> </w:t>
      </w:r>
      <w:r w:rsidRPr="001555A0">
        <w:rPr>
          <w:rFonts w:hint="cs"/>
          <w:rtl/>
        </w:rPr>
        <w:t>لِيُؤۡمِنُواْ</w:t>
      </w:r>
      <w:r w:rsidRPr="001555A0">
        <w:rPr>
          <w:rtl/>
        </w:rPr>
        <w:t xml:space="preserve"> </w:t>
      </w:r>
      <w:r w:rsidRPr="001555A0">
        <w:rPr>
          <w:rFonts w:hint="cs"/>
          <w:rtl/>
        </w:rPr>
        <w:t>بِمَا</w:t>
      </w:r>
      <w:r w:rsidRPr="001555A0">
        <w:rPr>
          <w:rtl/>
        </w:rPr>
        <w:t xml:space="preserve"> </w:t>
      </w:r>
      <w:r w:rsidRPr="001555A0">
        <w:rPr>
          <w:rFonts w:hint="cs"/>
          <w:rtl/>
        </w:rPr>
        <w:t>كَذَّبُواْ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كَذَٰلِكَ</w:t>
      </w:r>
      <w:r w:rsidRPr="001555A0">
        <w:rPr>
          <w:rtl/>
        </w:rPr>
        <w:t xml:space="preserve"> </w:t>
      </w:r>
      <w:r w:rsidRPr="001555A0">
        <w:rPr>
          <w:rFonts w:hint="cs"/>
          <w:rtl/>
        </w:rPr>
        <w:t>يَطۡبَعُ</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قُلُوبِ</w:t>
      </w:r>
      <w:r w:rsidRPr="001555A0">
        <w:rPr>
          <w:rtl/>
        </w:rPr>
        <w:t xml:space="preserve"> </w:t>
      </w:r>
      <w:r w:rsidRPr="001555A0">
        <w:rPr>
          <w:rFonts w:hint="cs"/>
          <w:rtl/>
        </w:rPr>
        <w:t>ٱلۡكَٰفِرِينَ</w:t>
      </w:r>
      <w:r w:rsidRPr="001555A0">
        <w:rPr>
          <w:rtl/>
        </w:rPr>
        <w:t xml:space="preserve"> </w:t>
      </w:r>
      <w:r w:rsidRPr="001555A0">
        <w:rPr>
          <w:rFonts w:hint="cs"/>
          <w:rtl/>
        </w:rPr>
        <w:t>١٠١</w:t>
      </w:r>
      <w:r w:rsidRPr="001555A0">
        <w:rPr>
          <w:rtl/>
        </w:rPr>
        <w:t xml:space="preserve"> </w:t>
      </w:r>
      <w:r w:rsidRPr="001555A0">
        <w:rPr>
          <w:rFonts w:hint="cs"/>
          <w:rtl/>
        </w:rPr>
        <w:t>وَمَا</w:t>
      </w:r>
      <w:r w:rsidRPr="001555A0">
        <w:rPr>
          <w:rtl/>
        </w:rPr>
        <w:t xml:space="preserve"> </w:t>
      </w:r>
      <w:r w:rsidRPr="001555A0">
        <w:rPr>
          <w:rFonts w:hint="cs"/>
          <w:rtl/>
        </w:rPr>
        <w:t>وَجَدۡنَا</w:t>
      </w:r>
      <w:r w:rsidRPr="001555A0">
        <w:rPr>
          <w:rtl/>
        </w:rPr>
        <w:t xml:space="preserve"> </w:t>
      </w:r>
      <w:r w:rsidRPr="001555A0">
        <w:rPr>
          <w:rFonts w:hint="cs"/>
          <w:rtl/>
        </w:rPr>
        <w:t>لِأَكۡثَرِهِم</w:t>
      </w:r>
      <w:r w:rsidRPr="001555A0">
        <w:rPr>
          <w:rtl/>
        </w:rPr>
        <w:t xml:space="preserve"> </w:t>
      </w:r>
      <w:r w:rsidRPr="001555A0">
        <w:rPr>
          <w:rFonts w:hint="cs"/>
          <w:rtl/>
        </w:rPr>
        <w:t>مِّنۡ</w:t>
      </w:r>
      <w:r w:rsidRPr="001555A0">
        <w:rPr>
          <w:rtl/>
        </w:rPr>
        <w:t xml:space="preserve"> </w:t>
      </w:r>
      <w:r w:rsidRPr="001555A0">
        <w:rPr>
          <w:rFonts w:hint="cs"/>
          <w:rtl/>
        </w:rPr>
        <w:t>عَهۡدٖۖ</w:t>
      </w:r>
      <w:r w:rsidRPr="001555A0">
        <w:rPr>
          <w:rtl/>
        </w:rPr>
        <w:t xml:space="preserve"> </w:t>
      </w:r>
      <w:r w:rsidRPr="001555A0">
        <w:rPr>
          <w:rFonts w:hint="cs"/>
          <w:rtl/>
        </w:rPr>
        <w:t>وَإِن</w:t>
      </w:r>
      <w:r w:rsidRPr="001555A0">
        <w:rPr>
          <w:rtl/>
        </w:rPr>
        <w:t xml:space="preserve"> </w:t>
      </w:r>
      <w:r w:rsidRPr="001555A0">
        <w:rPr>
          <w:rFonts w:hint="cs"/>
          <w:rtl/>
        </w:rPr>
        <w:t>وَجَدۡنَآ</w:t>
      </w:r>
      <w:r w:rsidRPr="001555A0">
        <w:rPr>
          <w:rtl/>
        </w:rPr>
        <w:t xml:space="preserve"> </w:t>
      </w:r>
      <w:r w:rsidRPr="001555A0">
        <w:rPr>
          <w:rFonts w:hint="cs"/>
          <w:rtl/>
        </w:rPr>
        <w:t>أَكۡثَرَهُمۡ</w:t>
      </w:r>
      <w:r w:rsidRPr="001555A0">
        <w:rPr>
          <w:rtl/>
        </w:rPr>
        <w:t xml:space="preserve"> </w:t>
      </w:r>
      <w:r w:rsidRPr="001555A0">
        <w:rPr>
          <w:rFonts w:hint="cs"/>
          <w:rtl/>
        </w:rPr>
        <w:t>لَفَٰسِقِينَ</w:t>
      </w:r>
      <w:r w:rsidRPr="001555A0">
        <w:rPr>
          <w:rtl/>
        </w:rPr>
        <w:t xml:space="preserve"> </w:t>
      </w:r>
      <w:r w:rsidRPr="001555A0">
        <w:rPr>
          <w:rFonts w:hint="cs"/>
          <w:rtl/>
        </w:rPr>
        <w:t>١٠٢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101-102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این قریه‌ها را بر تو از اخبارشان می‌خوانیم</w:t>
      </w:r>
      <w:r w:rsidR="002805E3" w:rsidRPr="001555A0">
        <w:rPr>
          <w:rFonts w:hint="cs"/>
          <w:rtl/>
        </w:rPr>
        <w:t xml:space="preserve"> </w:t>
      </w:r>
      <w:r w:rsidR="005677A3" w:rsidRPr="001555A0">
        <w:rPr>
          <w:rFonts w:hint="cs"/>
          <w:rtl/>
        </w:rPr>
        <w:t>و</w:t>
      </w:r>
      <w:r w:rsidRPr="001555A0">
        <w:rPr>
          <w:rFonts w:hint="cs"/>
          <w:rtl/>
        </w:rPr>
        <w:t xml:space="preserve"> به تحقیق پیامبرانشان با دلیلهای روشن به سویشان آمدند، پس </w:t>
      </w:r>
      <w:r w:rsidR="00051D7A" w:rsidRPr="001555A0">
        <w:rPr>
          <w:rFonts w:hint="cs"/>
          <w:rtl/>
        </w:rPr>
        <w:t xml:space="preserve">آنان </w:t>
      </w:r>
      <w:r w:rsidRPr="001555A0">
        <w:rPr>
          <w:rFonts w:hint="cs"/>
          <w:rtl/>
        </w:rPr>
        <w:t xml:space="preserve">ایمان آورنده نبودند </w:t>
      </w:r>
      <w:r w:rsidR="00051D7A" w:rsidRPr="001555A0">
        <w:rPr>
          <w:rFonts w:hint="cs"/>
          <w:rtl/>
        </w:rPr>
        <w:t>به آنچه که از</w:t>
      </w:r>
      <w:r w:rsidRPr="001555A0">
        <w:rPr>
          <w:rFonts w:hint="cs"/>
          <w:rtl/>
        </w:rPr>
        <w:t xml:space="preserve"> پیش تکذیب کرده بودند، این چنین خدا</w:t>
      </w:r>
      <w:r w:rsidR="00051D7A" w:rsidRPr="001555A0">
        <w:rPr>
          <w:rFonts w:hint="cs"/>
          <w:rtl/>
        </w:rPr>
        <w:t xml:space="preserve"> مهر</w:t>
      </w:r>
      <w:r w:rsidRPr="001555A0">
        <w:rPr>
          <w:rFonts w:hint="cs"/>
          <w:rtl/>
        </w:rPr>
        <w:t xml:space="preserve"> می‌زند بر دلهای کافران(101) و برای اکثر ایشان </w:t>
      </w:r>
      <w:r w:rsidR="00051D7A" w:rsidRPr="001555A0">
        <w:rPr>
          <w:rFonts w:hint="cs"/>
          <w:rtl/>
        </w:rPr>
        <w:t>هیچ</w:t>
      </w:r>
      <w:r w:rsidR="00051D7A" w:rsidRPr="001555A0">
        <w:rPr>
          <w:rFonts w:hint="cs"/>
          <w:rtl/>
        </w:rPr>
        <w:softHyphen/>
      </w:r>
      <w:r w:rsidR="002805E3" w:rsidRPr="001555A0">
        <w:rPr>
          <w:rFonts w:hint="cs"/>
          <w:rtl/>
        </w:rPr>
        <w:t xml:space="preserve"> </w:t>
      </w:r>
      <w:r w:rsidR="00051D7A" w:rsidRPr="001555A0">
        <w:rPr>
          <w:rFonts w:hint="cs"/>
          <w:rtl/>
        </w:rPr>
        <w:t xml:space="preserve">تعهّدی نیافتیم </w:t>
      </w:r>
      <w:r w:rsidRPr="001555A0">
        <w:rPr>
          <w:rFonts w:hint="cs"/>
          <w:rtl/>
        </w:rPr>
        <w:t>و براستی که بیشتر ایشان را نابکاران</w:t>
      </w:r>
      <w:r w:rsidR="00051D7A" w:rsidRPr="001555A0">
        <w:rPr>
          <w:rFonts w:hint="cs"/>
          <w:rtl/>
        </w:rPr>
        <w:t xml:space="preserve"> یافتیم</w:t>
      </w:r>
      <w:r w:rsidRPr="001555A0">
        <w:rPr>
          <w:rFonts w:hint="cs"/>
          <w:rtl/>
        </w:rPr>
        <w:t>.(102)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E17CAC" w:rsidRPr="001555A0">
        <w:rPr>
          <w:rFonts w:cs="Traditional Arabic" w:hint="cs"/>
          <w:rtl/>
        </w:rPr>
        <w:t>﴿</w:t>
      </w:r>
      <w:r w:rsidR="00831C98" w:rsidRPr="001555A0">
        <w:rPr>
          <w:rFonts w:hint="cs"/>
          <w:rtl/>
        </w:rPr>
        <w:t>...</w:t>
      </w:r>
      <w:r w:rsidR="00831C98" w:rsidRPr="001555A0">
        <w:rPr>
          <w:rStyle w:val="Char2"/>
          <w:rFonts w:hint="cs"/>
          <w:rtl/>
        </w:rPr>
        <w:t>بِمَا</w:t>
      </w:r>
      <w:r w:rsidR="00831C98" w:rsidRPr="001555A0">
        <w:rPr>
          <w:rStyle w:val="Char2"/>
          <w:rtl/>
        </w:rPr>
        <w:t xml:space="preserve"> </w:t>
      </w:r>
      <w:r w:rsidR="00831C98" w:rsidRPr="001555A0">
        <w:rPr>
          <w:rStyle w:val="Char2"/>
          <w:rFonts w:hint="cs"/>
          <w:rtl/>
        </w:rPr>
        <w:t>كَذَّبُواْ</w:t>
      </w:r>
      <w:r w:rsidR="00831C98" w:rsidRPr="001555A0">
        <w:rPr>
          <w:rStyle w:val="Char2"/>
          <w:rtl/>
        </w:rPr>
        <w:t xml:space="preserve"> </w:t>
      </w:r>
      <w:r w:rsidR="00831C98" w:rsidRPr="001555A0">
        <w:rPr>
          <w:rStyle w:val="Char2"/>
          <w:rFonts w:hint="cs"/>
          <w:rtl/>
        </w:rPr>
        <w:t>مِن</w:t>
      </w:r>
      <w:r w:rsidR="00831C98" w:rsidRPr="001555A0">
        <w:rPr>
          <w:rStyle w:val="Char2"/>
          <w:rtl/>
        </w:rPr>
        <w:t xml:space="preserve"> </w:t>
      </w:r>
      <w:r w:rsidR="00831C98" w:rsidRPr="001555A0">
        <w:rPr>
          <w:rStyle w:val="Char2"/>
          <w:rFonts w:hint="cs"/>
          <w:rtl/>
        </w:rPr>
        <w:t>قَبۡلُ</w:t>
      </w:r>
      <w:r w:rsidR="00E17CAC" w:rsidRPr="001555A0">
        <w:rPr>
          <w:rStyle w:val="Char2"/>
          <w:rFonts w:cs="Traditional Arabic" w:hint="cs"/>
          <w:sz w:val="30"/>
          <w:rtl/>
        </w:rPr>
        <w:t>﴾</w:t>
      </w:r>
      <w:r w:rsidR="005603C8" w:rsidRPr="001555A0">
        <w:rPr>
          <w:rFonts w:ascii="Lotus Linotype" w:hAnsi="Lotus Linotype" w:cs="Lotus Linotype" w:hint="cs"/>
          <w:color w:val="000000"/>
          <w:rtl/>
          <w:lang w:bidi="ar-SA"/>
        </w:rPr>
        <w:t xml:space="preserve"> </w:t>
      </w:r>
      <w:r w:rsidRPr="001555A0">
        <w:rPr>
          <w:rFonts w:hint="cs"/>
          <w:rtl/>
        </w:rPr>
        <w:t>این است که چون قبل از آمدن انبیاء خرافاتی را پذیرفته بود</w:t>
      </w:r>
      <w:r w:rsidR="002805E3" w:rsidRPr="001555A0">
        <w:rPr>
          <w:rFonts w:hint="cs"/>
          <w:rtl/>
        </w:rPr>
        <w:t>ند و لذا بدین واسطه پس از آمدن ا</w:t>
      </w:r>
      <w:r w:rsidRPr="001555A0">
        <w:rPr>
          <w:rFonts w:hint="cs"/>
          <w:rtl/>
        </w:rPr>
        <w:t>نبیاء به تکذیب خود باقی ماند</w:t>
      </w:r>
      <w:r w:rsidR="002805E3" w:rsidRPr="001555A0">
        <w:rPr>
          <w:rFonts w:hint="cs"/>
          <w:rtl/>
        </w:rPr>
        <w:t>ند و یا پس از اینکه ابتداءاً به ا</w:t>
      </w:r>
      <w:r w:rsidRPr="001555A0">
        <w:rPr>
          <w:rFonts w:hint="cs"/>
          <w:rtl/>
        </w:rPr>
        <w:t>نبیاء تکذ</w:t>
      </w:r>
      <w:r w:rsidR="002805E3" w:rsidRPr="001555A0">
        <w:rPr>
          <w:rFonts w:hint="cs"/>
          <w:rtl/>
        </w:rPr>
        <w:t>یب کردند نخواستند بطلان خود را ا</w:t>
      </w:r>
      <w:r w:rsidRPr="001555A0">
        <w:rPr>
          <w:rFonts w:hint="cs"/>
          <w:rtl/>
        </w:rPr>
        <w:t>قرار کنند و ب</w:t>
      </w:r>
      <w:r w:rsidR="00120C6E" w:rsidRPr="001555A0">
        <w:rPr>
          <w:rFonts w:hint="cs"/>
          <w:rtl/>
        </w:rPr>
        <w:t xml:space="preserve">ه </w:t>
      </w:r>
      <w:r w:rsidRPr="001555A0">
        <w:rPr>
          <w:rFonts w:hint="cs"/>
          <w:rtl/>
        </w:rPr>
        <w:t>همان تکذیب روی تکب</w:t>
      </w:r>
      <w:r w:rsidR="007E14CB" w:rsidRPr="001555A0">
        <w:rPr>
          <w:rFonts w:hint="cs"/>
          <w:rtl/>
        </w:rPr>
        <w:t>ّ</w:t>
      </w:r>
      <w:r w:rsidRPr="001555A0">
        <w:rPr>
          <w:rFonts w:hint="cs"/>
          <w:rtl/>
        </w:rPr>
        <w:t>ر باقی ماندند، مانند زمان ما که اکثر مردم اگر بطلان عقاید خرافی خود را بفهمند باز از خرافات دست بر</w:t>
      </w:r>
      <w:r w:rsidR="002805E3" w:rsidRPr="001555A0">
        <w:rPr>
          <w:rFonts w:hint="cs"/>
          <w:rtl/>
        </w:rPr>
        <w:t xml:space="preserve"> </w:t>
      </w:r>
      <w:r w:rsidRPr="001555A0">
        <w:rPr>
          <w:rFonts w:hint="cs"/>
          <w:rtl/>
        </w:rPr>
        <w:t>نمی‌دارند. مقصود از عهد پیمان فطری است که اکثرا</w:t>
      </w:r>
      <w:r w:rsidR="002805E3" w:rsidRPr="001555A0">
        <w:rPr>
          <w:rFonts w:hint="cs"/>
          <w:rtl/>
        </w:rPr>
        <w:t>ً</w:t>
      </w:r>
      <w:r w:rsidRPr="001555A0">
        <w:rPr>
          <w:rFonts w:hint="cs"/>
          <w:rtl/>
        </w:rPr>
        <w:t xml:space="preserve"> از آن منحرف شدند.</w:t>
      </w:r>
    </w:p>
    <w:p w:rsidR="00EB31AB" w:rsidRPr="001555A0" w:rsidRDefault="00EB31AB" w:rsidP="0096048F">
      <w:pPr>
        <w:pStyle w:val="aa"/>
        <w:rPr>
          <w:rtl/>
        </w:rPr>
      </w:pPr>
      <w:r w:rsidRPr="001555A0">
        <w:rPr>
          <w:rFonts w:ascii="Traditional Arabic" w:hAnsi="Traditional Arabic" w:cs="Traditional Arabic"/>
          <w:rtl/>
        </w:rPr>
        <w:t>﴿</w:t>
      </w:r>
      <w:r w:rsidRPr="001555A0">
        <w:rPr>
          <w:rFonts w:hint="cs"/>
          <w:rtl/>
        </w:rPr>
        <w:t>ثُمَّ</w:t>
      </w:r>
      <w:r w:rsidRPr="001555A0">
        <w:rPr>
          <w:rtl/>
        </w:rPr>
        <w:t xml:space="preserve"> </w:t>
      </w:r>
      <w:r w:rsidRPr="001555A0">
        <w:rPr>
          <w:rFonts w:hint="cs"/>
          <w:rtl/>
        </w:rPr>
        <w:t>بَعَثۡنَا</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مُّوسَىٰ</w:t>
      </w:r>
      <w:r w:rsidRPr="001555A0">
        <w:rPr>
          <w:rtl/>
        </w:rPr>
        <w:t xml:space="preserve"> </w:t>
      </w:r>
      <w:r w:rsidRPr="001555A0">
        <w:rPr>
          <w:rFonts w:hint="cs"/>
          <w:rtl/>
        </w:rPr>
        <w:t>بِ‍َٔايَٰتِنَآ</w:t>
      </w:r>
      <w:r w:rsidRPr="001555A0">
        <w:rPr>
          <w:rtl/>
        </w:rPr>
        <w:t xml:space="preserve"> </w:t>
      </w:r>
      <w:r w:rsidRPr="001555A0">
        <w:rPr>
          <w:rFonts w:hint="cs"/>
          <w:rtl/>
        </w:rPr>
        <w:t>إِلَىٰ</w:t>
      </w:r>
      <w:r w:rsidRPr="001555A0">
        <w:rPr>
          <w:rtl/>
        </w:rPr>
        <w:t xml:space="preserve"> </w:t>
      </w:r>
      <w:r w:rsidRPr="001555A0">
        <w:rPr>
          <w:rFonts w:hint="cs"/>
          <w:rtl/>
        </w:rPr>
        <w:t>فِرۡعَوۡنَ</w:t>
      </w:r>
      <w:r w:rsidRPr="001555A0">
        <w:rPr>
          <w:rtl/>
        </w:rPr>
        <w:t xml:space="preserve"> </w:t>
      </w:r>
      <w:r w:rsidRPr="001555A0">
        <w:rPr>
          <w:rFonts w:hint="cs"/>
          <w:rtl/>
        </w:rPr>
        <w:t>وَمَلَإِيْهِۦ</w:t>
      </w:r>
      <w:r w:rsidRPr="001555A0">
        <w:rPr>
          <w:rtl/>
        </w:rPr>
        <w:t xml:space="preserve"> </w:t>
      </w:r>
      <w:r w:rsidRPr="001555A0">
        <w:rPr>
          <w:rFonts w:hint="cs"/>
          <w:rtl/>
        </w:rPr>
        <w:t>فَظَلَمُواْ</w:t>
      </w:r>
      <w:r w:rsidRPr="001555A0">
        <w:rPr>
          <w:rtl/>
        </w:rPr>
        <w:t xml:space="preserve"> </w:t>
      </w:r>
      <w:r w:rsidRPr="001555A0">
        <w:rPr>
          <w:rFonts w:hint="cs"/>
          <w:rtl/>
        </w:rPr>
        <w:t>بِهَاۖ</w:t>
      </w:r>
      <w:r w:rsidRPr="001555A0">
        <w:rPr>
          <w:rtl/>
        </w:rPr>
        <w:t xml:space="preserve"> </w:t>
      </w:r>
      <w:r w:rsidRPr="001555A0">
        <w:rPr>
          <w:rFonts w:hint="cs"/>
          <w:rtl/>
        </w:rPr>
        <w:t>فَٱنظُرۡ</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ٱلۡمُفۡسِدِينَ</w:t>
      </w:r>
      <w:r w:rsidRPr="001555A0">
        <w:rPr>
          <w:rtl/>
        </w:rPr>
        <w:t xml:space="preserve"> </w:t>
      </w:r>
      <w:r w:rsidRPr="001555A0">
        <w:rPr>
          <w:rFonts w:hint="cs"/>
          <w:rtl/>
        </w:rPr>
        <w:t>١٠٣</w:t>
      </w:r>
      <w:r w:rsidRPr="001555A0">
        <w:rPr>
          <w:rtl/>
        </w:rPr>
        <w:t xml:space="preserve"> </w:t>
      </w:r>
      <w:r w:rsidRPr="001555A0">
        <w:rPr>
          <w:rFonts w:hint="cs"/>
          <w:rtl/>
        </w:rPr>
        <w:t>وَقَالَ</w:t>
      </w:r>
      <w:r w:rsidRPr="001555A0">
        <w:rPr>
          <w:rtl/>
        </w:rPr>
        <w:t xml:space="preserve"> </w:t>
      </w:r>
      <w:r w:rsidRPr="001555A0">
        <w:rPr>
          <w:rFonts w:hint="cs"/>
          <w:rtl/>
        </w:rPr>
        <w:t>مُوسَىٰ</w:t>
      </w:r>
      <w:r w:rsidRPr="001555A0">
        <w:rPr>
          <w:rtl/>
        </w:rPr>
        <w:t xml:space="preserve"> </w:t>
      </w:r>
      <w:r w:rsidRPr="001555A0">
        <w:rPr>
          <w:rFonts w:hint="cs"/>
          <w:rtl/>
        </w:rPr>
        <w:t>يَٰفِرۡعَوۡنُ</w:t>
      </w:r>
      <w:r w:rsidRPr="001555A0">
        <w:rPr>
          <w:rtl/>
        </w:rPr>
        <w:t xml:space="preserve"> </w:t>
      </w:r>
      <w:r w:rsidRPr="001555A0">
        <w:rPr>
          <w:rFonts w:hint="cs"/>
          <w:rtl/>
        </w:rPr>
        <w:t>إِنِّي</w:t>
      </w:r>
      <w:r w:rsidRPr="001555A0">
        <w:rPr>
          <w:rtl/>
        </w:rPr>
        <w:t xml:space="preserve"> </w:t>
      </w:r>
      <w:r w:rsidRPr="001555A0">
        <w:rPr>
          <w:rFonts w:hint="cs"/>
          <w:rtl/>
        </w:rPr>
        <w:t>رَسُولٞ</w:t>
      </w:r>
      <w:r w:rsidRPr="001555A0">
        <w:rPr>
          <w:rtl/>
        </w:rPr>
        <w:t xml:space="preserve"> </w:t>
      </w:r>
      <w:r w:rsidRPr="001555A0">
        <w:rPr>
          <w:rFonts w:hint="cs"/>
          <w:rtl/>
        </w:rPr>
        <w:t>مِّن</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١٠٤</w:t>
      </w:r>
      <w:r w:rsidRPr="001555A0">
        <w:rPr>
          <w:rtl/>
        </w:rPr>
        <w:t xml:space="preserve"> </w:t>
      </w:r>
      <w:r w:rsidRPr="001555A0">
        <w:rPr>
          <w:rFonts w:hint="cs"/>
          <w:rtl/>
        </w:rPr>
        <w:t>حَقِيقٌ</w:t>
      </w:r>
      <w:r w:rsidRPr="001555A0">
        <w:rPr>
          <w:rtl/>
        </w:rPr>
        <w:t xml:space="preserve"> </w:t>
      </w:r>
      <w:r w:rsidRPr="001555A0">
        <w:rPr>
          <w:rFonts w:hint="cs"/>
          <w:rtl/>
        </w:rPr>
        <w:t>عَلَىٰٓ</w:t>
      </w:r>
      <w:r w:rsidRPr="001555A0">
        <w:rPr>
          <w:rtl/>
        </w:rPr>
        <w:t xml:space="preserve"> </w:t>
      </w:r>
      <w:r w:rsidRPr="001555A0">
        <w:rPr>
          <w:rFonts w:hint="cs"/>
          <w:rtl/>
        </w:rPr>
        <w:t>أَن</w:t>
      </w:r>
      <w:r w:rsidRPr="001555A0">
        <w:rPr>
          <w:rtl/>
        </w:rPr>
        <w:t xml:space="preserve"> </w:t>
      </w:r>
      <w:r w:rsidRPr="001555A0">
        <w:rPr>
          <w:rFonts w:hint="cs"/>
          <w:rtl/>
        </w:rPr>
        <w:t>لَّآ</w:t>
      </w:r>
      <w:r w:rsidRPr="001555A0">
        <w:rPr>
          <w:rtl/>
        </w:rPr>
        <w:t xml:space="preserve"> </w:t>
      </w:r>
      <w:r w:rsidRPr="001555A0">
        <w:rPr>
          <w:rFonts w:hint="cs"/>
          <w:rtl/>
        </w:rPr>
        <w:t>أَقُولَ</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ٱلۡحَقَّۚ</w:t>
      </w:r>
      <w:r w:rsidRPr="001555A0">
        <w:rPr>
          <w:rtl/>
        </w:rPr>
        <w:t xml:space="preserve"> </w:t>
      </w:r>
      <w:r w:rsidRPr="001555A0">
        <w:rPr>
          <w:rFonts w:hint="cs"/>
          <w:rtl/>
        </w:rPr>
        <w:t>قَدۡ</w:t>
      </w:r>
      <w:r w:rsidRPr="001555A0">
        <w:rPr>
          <w:rtl/>
        </w:rPr>
        <w:t xml:space="preserve"> </w:t>
      </w:r>
      <w:r w:rsidRPr="001555A0">
        <w:rPr>
          <w:rFonts w:hint="cs"/>
          <w:rtl/>
        </w:rPr>
        <w:t>جِئۡتُكُم</w:t>
      </w:r>
      <w:r w:rsidRPr="001555A0">
        <w:rPr>
          <w:rtl/>
        </w:rPr>
        <w:t xml:space="preserve"> </w:t>
      </w:r>
      <w:r w:rsidRPr="001555A0">
        <w:rPr>
          <w:rFonts w:hint="cs"/>
          <w:rtl/>
        </w:rPr>
        <w:t>بِبَيِّنَةٖ</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فَأَرۡسِلۡ</w:t>
      </w:r>
      <w:r w:rsidRPr="001555A0">
        <w:rPr>
          <w:rtl/>
        </w:rPr>
        <w:t xml:space="preserve"> </w:t>
      </w:r>
      <w:r w:rsidRPr="001555A0">
        <w:rPr>
          <w:rFonts w:hint="cs"/>
          <w:rtl/>
        </w:rPr>
        <w:t>مَعِيَ</w:t>
      </w:r>
      <w:r w:rsidRPr="001555A0">
        <w:rPr>
          <w:rtl/>
        </w:rPr>
        <w:t xml:space="preserve"> </w:t>
      </w:r>
      <w:r w:rsidRPr="001555A0">
        <w:rPr>
          <w:rFonts w:hint="cs"/>
          <w:rtl/>
        </w:rPr>
        <w:t>بَنِيٓ</w:t>
      </w:r>
      <w:r w:rsidRPr="001555A0">
        <w:rPr>
          <w:rtl/>
        </w:rPr>
        <w:t xml:space="preserve"> </w:t>
      </w:r>
      <w:r w:rsidRPr="001555A0">
        <w:rPr>
          <w:rFonts w:hint="cs"/>
          <w:rtl/>
        </w:rPr>
        <w:t>إِسۡرَٰٓءِيلَ</w:t>
      </w:r>
      <w:r w:rsidRPr="001555A0">
        <w:rPr>
          <w:rtl/>
        </w:rPr>
        <w:t xml:space="preserve"> </w:t>
      </w:r>
      <w:r w:rsidRPr="001555A0">
        <w:rPr>
          <w:rFonts w:hint="cs"/>
          <w:rtl/>
        </w:rPr>
        <w:t>١٠٥</w:t>
      </w:r>
      <w:r w:rsidRPr="001555A0">
        <w:rPr>
          <w:rtl/>
        </w:rPr>
        <w:t xml:space="preserve"> </w:t>
      </w:r>
      <w:r w:rsidRPr="001555A0">
        <w:rPr>
          <w:rFonts w:hint="cs"/>
          <w:rtl/>
        </w:rPr>
        <w:t>قَالَ</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جِئۡتَ</w:t>
      </w:r>
      <w:r w:rsidRPr="001555A0">
        <w:rPr>
          <w:rtl/>
        </w:rPr>
        <w:t xml:space="preserve"> </w:t>
      </w:r>
      <w:r w:rsidRPr="001555A0">
        <w:rPr>
          <w:rFonts w:hint="cs"/>
          <w:rtl/>
        </w:rPr>
        <w:t>بِ‍َٔايَةٖ</w:t>
      </w:r>
      <w:r w:rsidRPr="001555A0">
        <w:rPr>
          <w:rtl/>
        </w:rPr>
        <w:t xml:space="preserve"> </w:t>
      </w:r>
      <w:r w:rsidRPr="001555A0">
        <w:rPr>
          <w:rFonts w:hint="cs"/>
          <w:rtl/>
        </w:rPr>
        <w:t>فَأۡتِ</w:t>
      </w:r>
      <w:r w:rsidRPr="001555A0">
        <w:rPr>
          <w:rtl/>
        </w:rPr>
        <w:t xml:space="preserve"> </w:t>
      </w:r>
      <w:r w:rsidRPr="001555A0">
        <w:rPr>
          <w:rFonts w:hint="cs"/>
          <w:rtl/>
        </w:rPr>
        <w:t>بِهَآ</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مِنَ</w:t>
      </w:r>
      <w:r w:rsidRPr="001555A0">
        <w:rPr>
          <w:rtl/>
        </w:rPr>
        <w:t xml:space="preserve"> </w:t>
      </w:r>
      <w:r w:rsidRPr="001555A0">
        <w:rPr>
          <w:rFonts w:hint="cs"/>
          <w:rtl/>
        </w:rPr>
        <w:t>ٱلصَّٰدِقِينَ</w:t>
      </w:r>
      <w:r w:rsidRPr="001555A0">
        <w:rPr>
          <w:rtl/>
        </w:rPr>
        <w:t xml:space="preserve"> </w:t>
      </w:r>
      <w:r w:rsidRPr="001555A0">
        <w:rPr>
          <w:rFonts w:hint="cs"/>
          <w:rtl/>
        </w:rPr>
        <w:t>١٠٦</w:t>
      </w:r>
      <w:r w:rsidRPr="001555A0">
        <w:rPr>
          <w:rtl/>
        </w:rPr>
        <w:t xml:space="preserve"> </w:t>
      </w:r>
      <w:r w:rsidRPr="001555A0">
        <w:rPr>
          <w:rFonts w:hint="cs"/>
          <w:rtl/>
        </w:rPr>
        <w:t>فَأَلۡقَىٰ</w:t>
      </w:r>
      <w:r w:rsidRPr="001555A0">
        <w:rPr>
          <w:rtl/>
        </w:rPr>
        <w:t xml:space="preserve"> </w:t>
      </w:r>
      <w:r w:rsidRPr="001555A0">
        <w:rPr>
          <w:rFonts w:hint="cs"/>
          <w:rtl/>
        </w:rPr>
        <w:t>عَصَاهُ</w:t>
      </w:r>
      <w:r w:rsidRPr="001555A0">
        <w:rPr>
          <w:rtl/>
        </w:rPr>
        <w:t xml:space="preserve"> </w:t>
      </w:r>
      <w:r w:rsidRPr="001555A0">
        <w:rPr>
          <w:rFonts w:hint="cs"/>
          <w:rtl/>
        </w:rPr>
        <w:t>فَإِذَا</w:t>
      </w:r>
      <w:r w:rsidRPr="001555A0">
        <w:rPr>
          <w:rtl/>
        </w:rPr>
        <w:t xml:space="preserve"> </w:t>
      </w:r>
      <w:r w:rsidRPr="001555A0">
        <w:rPr>
          <w:rFonts w:hint="cs"/>
          <w:rtl/>
        </w:rPr>
        <w:t>هِيَ</w:t>
      </w:r>
      <w:r w:rsidRPr="001555A0">
        <w:rPr>
          <w:rtl/>
        </w:rPr>
        <w:t xml:space="preserve"> </w:t>
      </w:r>
      <w:r w:rsidRPr="001555A0">
        <w:rPr>
          <w:rFonts w:hint="cs"/>
          <w:rtl/>
        </w:rPr>
        <w:t>ثُعۡبَانٞ</w:t>
      </w:r>
      <w:r w:rsidRPr="001555A0">
        <w:rPr>
          <w:rtl/>
        </w:rPr>
        <w:t xml:space="preserve"> </w:t>
      </w:r>
      <w:r w:rsidRPr="001555A0">
        <w:rPr>
          <w:rFonts w:hint="cs"/>
          <w:rtl/>
        </w:rPr>
        <w:t>مُّبِينٞ</w:t>
      </w:r>
      <w:r w:rsidRPr="001555A0">
        <w:rPr>
          <w:rtl/>
        </w:rPr>
        <w:t xml:space="preserve"> </w:t>
      </w:r>
      <w:r w:rsidRPr="001555A0">
        <w:rPr>
          <w:rFonts w:hint="cs"/>
          <w:rtl/>
        </w:rPr>
        <w:t>١٠٧</w:t>
      </w:r>
      <w:r w:rsidRPr="001555A0">
        <w:rPr>
          <w:rtl/>
        </w:rPr>
        <w:t xml:space="preserve"> </w:t>
      </w:r>
      <w:r w:rsidRPr="001555A0">
        <w:rPr>
          <w:rFonts w:hint="cs"/>
          <w:rtl/>
        </w:rPr>
        <w:t>وَنَزَعَ</w:t>
      </w:r>
      <w:r w:rsidRPr="001555A0">
        <w:rPr>
          <w:rtl/>
        </w:rPr>
        <w:t xml:space="preserve"> </w:t>
      </w:r>
      <w:r w:rsidRPr="001555A0">
        <w:rPr>
          <w:rFonts w:hint="cs"/>
          <w:rtl/>
        </w:rPr>
        <w:t>يَدَهُۥ</w:t>
      </w:r>
      <w:r w:rsidRPr="001555A0">
        <w:rPr>
          <w:rtl/>
        </w:rPr>
        <w:t xml:space="preserve"> </w:t>
      </w:r>
      <w:r w:rsidRPr="001555A0">
        <w:rPr>
          <w:rFonts w:hint="cs"/>
          <w:rtl/>
        </w:rPr>
        <w:t>فَإِذَا</w:t>
      </w:r>
      <w:r w:rsidRPr="001555A0">
        <w:rPr>
          <w:rtl/>
        </w:rPr>
        <w:t xml:space="preserve"> </w:t>
      </w:r>
      <w:r w:rsidRPr="001555A0">
        <w:rPr>
          <w:rFonts w:hint="cs"/>
          <w:rtl/>
        </w:rPr>
        <w:t>هِيَ</w:t>
      </w:r>
      <w:r w:rsidRPr="001555A0">
        <w:rPr>
          <w:rtl/>
        </w:rPr>
        <w:t xml:space="preserve"> </w:t>
      </w:r>
      <w:r w:rsidRPr="001555A0">
        <w:rPr>
          <w:rFonts w:hint="cs"/>
          <w:rtl/>
        </w:rPr>
        <w:t>بَيۡضَآءُ</w:t>
      </w:r>
      <w:r w:rsidRPr="001555A0">
        <w:rPr>
          <w:rtl/>
        </w:rPr>
        <w:t xml:space="preserve"> </w:t>
      </w:r>
      <w:r w:rsidRPr="001555A0">
        <w:rPr>
          <w:rFonts w:hint="cs"/>
          <w:rtl/>
        </w:rPr>
        <w:t>لِلنَّٰظِرِينَ</w:t>
      </w:r>
      <w:r w:rsidRPr="001555A0">
        <w:rPr>
          <w:rtl/>
        </w:rPr>
        <w:t xml:space="preserve"> </w:t>
      </w:r>
      <w:r w:rsidRPr="001555A0">
        <w:rPr>
          <w:rFonts w:hint="cs"/>
          <w:rtl/>
        </w:rPr>
        <w:t>١٠٨</w:t>
      </w:r>
      <w:r w:rsidRPr="001555A0">
        <w:rPr>
          <w:rtl/>
        </w:rPr>
        <w:t xml:space="preserve"> </w:t>
      </w:r>
      <w:r w:rsidRPr="001555A0">
        <w:rPr>
          <w:rFonts w:hint="cs"/>
          <w:rtl/>
        </w:rPr>
        <w:t>قَالَ</w:t>
      </w:r>
      <w:r w:rsidRPr="001555A0">
        <w:rPr>
          <w:rtl/>
        </w:rPr>
        <w:t xml:space="preserve"> </w:t>
      </w:r>
      <w:r w:rsidRPr="001555A0">
        <w:rPr>
          <w:rFonts w:hint="cs"/>
          <w:rtl/>
        </w:rPr>
        <w:t>ٱلۡمَلَأُ</w:t>
      </w:r>
      <w:r w:rsidRPr="001555A0">
        <w:rPr>
          <w:rtl/>
        </w:rPr>
        <w:t xml:space="preserve"> </w:t>
      </w:r>
      <w:r w:rsidRPr="001555A0">
        <w:rPr>
          <w:rFonts w:hint="cs"/>
          <w:rtl/>
        </w:rPr>
        <w:t>مِن</w:t>
      </w:r>
      <w:r w:rsidRPr="001555A0">
        <w:rPr>
          <w:rtl/>
        </w:rPr>
        <w:t xml:space="preserve"> </w:t>
      </w:r>
      <w:r w:rsidRPr="001555A0">
        <w:rPr>
          <w:rFonts w:hint="cs"/>
          <w:rtl/>
        </w:rPr>
        <w:t>قَوۡمِ</w:t>
      </w:r>
      <w:r w:rsidRPr="001555A0">
        <w:rPr>
          <w:rtl/>
        </w:rPr>
        <w:t xml:space="preserve"> </w:t>
      </w:r>
      <w:r w:rsidRPr="001555A0">
        <w:rPr>
          <w:rFonts w:hint="cs"/>
          <w:rtl/>
        </w:rPr>
        <w:t>فِرۡعَوۡنَ</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لَسَٰحِرٌ</w:t>
      </w:r>
      <w:r w:rsidRPr="001555A0">
        <w:rPr>
          <w:rtl/>
        </w:rPr>
        <w:t xml:space="preserve"> </w:t>
      </w:r>
      <w:r w:rsidRPr="001555A0">
        <w:rPr>
          <w:rFonts w:hint="cs"/>
          <w:rtl/>
        </w:rPr>
        <w:t>عَلِيمٞ</w:t>
      </w:r>
      <w:r w:rsidRPr="001555A0">
        <w:rPr>
          <w:rtl/>
        </w:rPr>
        <w:t xml:space="preserve"> </w:t>
      </w:r>
      <w:r w:rsidRPr="001555A0">
        <w:rPr>
          <w:rFonts w:hint="cs"/>
          <w:rtl/>
        </w:rPr>
        <w:t>١٠٩</w:t>
      </w:r>
      <w:r w:rsidRPr="001555A0">
        <w:rPr>
          <w:rtl/>
        </w:rPr>
        <w:t xml:space="preserve"> </w:t>
      </w:r>
      <w:r w:rsidRPr="001555A0">
        <w:rPr>
          <w:rFonts w:hint="cs"/>
          <w:rtl/>
        </w:rPr>
        <w:t>يُرِيدُ</w:t>
      </w:r>
      <w:r w:rsidRPr="001555A0">
        <w:rPr>
          <w:rtl/>
        </w:rPr>
        <w:t xml:space="preserve"> </w:t>
      </w:r>
      <w:r w:rsidRPr="001555A0">
        <w:rPr>
          <w:rFonts w:hint="cs"/>
          <w:rtl/>
        </w:rPr>
        <w:t>أَن</w:t>
      </w:r>
      <w:r w:rsidRPr="001555A0">
        <w:rPr>
          <w:rtl/>
        </w:rPr>
        <w:t xml:space="preserve"> </w:t>
      </w:r>
      <w:r w:rsidRPr="001555A0">
        <w:rPr>
          <w:rFonts w:hint="cs"/>
          <w:rtl/>
        </w:rPr>
        <w:t>يُخۡرِجَكُم</w:t>
      </w:r>
      <w:r w:rsidRPr="001555A0">
        <w:rPr>
          <w:rtl/>
        </w:rPr>
        <w:t xml:space="preserve"> </w:t>
      </w:r>
      <w:r w:rsidRPr="001555A0">
        <w:rPr>
          <w:rFonts w:hint="cs"/>
          <w:rtl/>
        </w:rPr>
        <w:t>مِّنۡ</w:t>
      </w:r>
      <w:r w:rsidRPr="001555A0">
        <w:rPr>
          <w:rtl/>
        </w:rPr>
        <w:t xml:space="preserve"> </w:t>
      </w:r>
      <w:r w:rsidRPr="001555A0">
        <w:rPr>
          <w:rFonts w:hint="cs"/>
          <w:rtl/>
        </w:rPr>
        <w:t>أَرۡضِكُمۡۖ</w:t>
      </w:r>
      <w:r w:rsidRPr="001555A0">
        <w:rPr>
          <w:rtl/>
        </w:rPr>
        <w:t xml:space="preserve"> </w:t>
      </w:r>
      <w:r w:rsidRPr="001555A0">
        <w:rPr>
          <w:rFonts w:hint="cs"/>
          <w:rtl/>
        </w:rPr>
        <w:t>فَمَاذَا</w:t>
      </w:r>
      <w:r w:rsidRPr="001555A0">
        <w:rPr>
          <w:rtl/>
        </w:rPr>
        <w:t xml:space="preserve"> </w:t>
      </w:r>
      <w:r w:rsidRPr="001555A0">
        <w:rPr>
          <w:rFonts w:hint="cs"/>
          <w:rtl/>
        </w:rPr>
        <w:t>تَأۡمُرُونَ</w:t>
      </w:r>
      <w:r w:rsidRPr="001555A0">
        <w:rPr>
          <w:rtl/>
        </w:rPr>
        <w:t xml:space="preserve"> </w:t>
      </w:r>
      <w:r w:rsidRPr="001555A0">
        <w:rPr>
          <w:rFonts w:hint="cs"/>
          <w:rtl/>
        </w:rPr>
        <w:t>١١٠</w:t>
      </w:r>
      <w:r w:rsidRPr="001555A0">
        <w:rPr>
          <w:rtl/>
        </w:rPr>
        <w:t xml:space="preserve"> </w:t>
      </w:r>
      <w:r w:rsidRPr="001555A0">
        <w:rPr>
          <w:rFonts w:hint="cs"/>
          <w:rtl/>
        </w:rPr>
        <w:t>قَالُوٓاْ</w:t>
      </w:r>
      <w:r w:rsidRPr="001555A0">
        <w:rPr>
          <w:rtl/>
        </w:rPr>
        <w:t xml:space="preserve"> </w:t>
      </w:r>
      <w:r w:rsidRPr="001555A0">
        <w:rPr>
          <w:rFonts w:hint="cs"/>
          <w:rtl/>
        </w:rPr>
        <w:t>أَرۡجِهۡ</w:t>
      </w:r>
      <w:r w:rsidRPr="001555A0">
        <w:rPr>
          <w:rtl/>
        </w:rPr>
        <w:t xml:space="preserve"> </w:t>
      </w:r>
      <w:r w:rsidRPr="001555A0">
        <w:rPr>
          <w:rFonts w:hint="cs"/>
          <w:rtl/>
        </w:rPr>
        <w:t>وَأَخَاهُ</w:t>
      </w:r>
      <w:r w:rsidRPr="001555A0">
        <w:rPr>
          <w:rtl/>
        </w:rPr>
        <w:t xml:space="preserve"> </w:t>
      </w:r>
      <w:r w:rsidRPr="001555A0">
        <w:rPr>
          <w:rFonts w:hint="cs"/>
          <w:rtl/>
        </w:rPr>
        <w:t>وَأَرۡسِلۡ</w:t>
      </w:r>
      <w:r w:rsidRPr="001555A0">
        <w:rPr>
          <w:rtl/>
        </w:rPr>
        <w:t xml:space="preserve"> </w:t>
      </w:r>
      <w:r w:rsidRPr="001555A0">
        <w:rPr>
          <w:rFonts w:hint="cs"/>
          <w:rtl/>
        </w:rPr>
        <w:t>فِي</w:t>
      </w:r>
      <w:r w:rsidRPr="001555A0">
        <w:rPr>
          <w:rtl/>
        </w:rPr>
        <w:t xml:space="preserve"> </w:t>
      </w:r>
      <w:r w:rsidRPr="001555A0">
        <w:rPr>
          <w:rFonts w:hint="cs"/>
          <w:rtl/>
        </w:rPr>
        <w:t>ٱلۡمَدَآئِنِ</w:t>
      </w:r>
      <w:r w:rsidRPr="001555A0">
        <w:rPr>
          <w:rtl/>
        </w:rPr>
        <w:t xml:space="preserve"> </w:t>
      </w:r>
      <w:r w:rsidRPr="001555A0">
        <w:rPr>
          <w:rFonts w:hint="cs"/>
          <w:rtl/>
        </w:rPr>
        <w:t>حَٰشِرِينَ</w:t>
      </w:r>
      <w:r w:rsidRPr="001555A0">
        <w:rPr>
          <w:rtl/>
        </w:rPr>
        <w:t xml:space="preserve"> </w:t>
      </w:r>
      <w:r w:rsidRPr="001555A0">
        <w:rPr>
          <w:rFonts w:hint="cs"/>
          <w:rtl/>
        </w:rPr>
        <w:t>١١١</w:t>
      </w:r>
      <w:r w:rsidRPr="001555A0">
        <w:rPr>
          <w:rtl/>
        </w:rPr>
        <w:t xml:space="preserve"> </w:t>
      </w:r>
      <w:r w:rsidRPr="001555A0">
        <w:rPr>
          <w:rFonts w:hint="cs"/>
          <w:rtl/>
        </w:rPr>
        <w:t>يَأۡتُوكَ</w:t>
      </w:r>
      <w:r w:rsidRPr="001555A0">
        <w:rPr>
          <w:rtl/>
        </w:rPr>
        <w:t xml:space="preserve"> </w:t>
      </w:r>
      <w:r w:rsidRPr="001555A0">
        <w:rPr>
          <w:rFonts w:hint="cs"/>
          <w:rtl/>
        </w:rPr>
        <w:t>بِكُلِّ</w:t>
      </w:r>
      <w:r w:rsidRPr="001555A0">
        <w:rPr>
          <w:rtl/>
        </w:rPr>
        <w:t xml:space="preserve"> </w:t>
      </w:r>
      <w:r w:rsidRPr="001555A0">
        <w:rPr>
          <w:rFonts w:hint="cs"/>
          <w:rtl/>
        </w:rPr>
        <w:t>سَٰحِرٍ</w:t>
      </w:r>
      <w:r w:rsidRPr="001555A0">
        <w:rPr>
          <w:rtl/>
        </w:rPr>
        <w:t xml:space="preserve"> </w:t>
      </w:r>
      <w:r w:rsidRPr="001555A0">
        <w:rPr>
          <w:rFonts w:hint="cs"/>
          <w:rtl/>
        </w:rPr>
        <w:t>عَلِيمٖ</w:t>
      </w:r>
      <w:r w:rsidRPr="001555A0">
        <w:rPr>
          <w:rtl/>
        </w:rPr>
        <w:t xml:space="preserve"> </w:t>
      </w:r>
      <w:r w:rsidRPr="001555A0">
        <w:rPr>
          <w:rFonts w:hint="cs"/>
          <w:rtl/>
        </w:rPr>
        <w:t>١١٢</w:t>
      </w:r>
      <w:r w:rsidRPr="001555A0">
        <w:rPr>
          <w:rFonts w:ascii="Traditional Arabic" w:hAnsi="Traditional Arabic" w:cs="Traditional Arabic"/>
          <w:rtl/>
        </w:rPr>
        <w:t>﴾</w:t>
      </w:r>
      <w:r w:rsidRPr="001555A0">
        <w:rPr>
          <w:rFonts w:hint="cs"/>
          <w:rtl/>
        </w:rPr>
        <w:tab/>
      </w:r>
      <w:r w:rsidRPr="001555A0">
        <w:rPr>
          <w:rStyle w:val="Char0"/>
          <w:rtl/>
          <w:lang w:bidi="ar-SA"/>
        </w:rPr>
        <w:t>[الأعراف:</w:t>
      </w:r>
      <w:r w:rsidRPr="001555A0">
        <w:rPr>
          <w:rStyle w:val="Char0"/>
          <w:rFonts w:hint="cs"/>
          <w:rtl/>
        </w:rPr>
        <w:t>103-112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سپس موسی را با آیات خودمان پس از انبیاء گذشته ب</w:t>
      </w:r>
      <w:r w:rsidR="00ED49B0" w:rsidRPr="001555A0">
        <w:rPr>
          <w:rFonts w:hint="cs"/>
          <w:rtl/>
        </w:rPr>
        <w:t xml:space="preserve">ه </w:t>
      </w:r>
      <w:r w:rsidRPr="001555A0">
        <w:rPr>
          <w:rFonts w:hint="cs"/>
          <w:rtl/>
        </w:rPr>
        <w:t>سوی فرعون و کسان وی فرستادیم و ایشان ب</w:t>
      </w:r>
      <w:r w:rsidR="00ED49B0" w:rsidRPr="001555A0">
        <w:rPr>
          <w:rFonts w:hint="cs"/>
          <w:rtl/>
        </w:rPr>
        <w:t xml:space="preserve">ه </w:t>
      </w:r>
      <w:r w:rsidRPr="001555A0">
        <w:rPr>
          <w:rFonts w:hint="cs"/>
          <w:rtl/>
        </w:rPr>
        <w:t>سبب آن آیات به مردم ستم کردند (هر کس ایمان به آنها می‌آورد</w:t>
      </w:r>
      <w:r w:rsidR="00BA238F" w:rsidRPr="001555A0">
        <w:t xml:space="preserve"> </w:t>
      </w:r>
      <w:r w:rsidRPr="001555A0">
        <w:rPr>
          <w:rFonts w:hint="cs"/>
          <w:rtl/>
        </w:rPr>
        <w:t>در شکنجه می‌گذاشتند) پس بنگر چگونه بود عاقبت مفسدین(103) و موسی گفت</w:t>
      </w:r>
      <w:r w:rsidR="004E4821" w:rsidRPr="001555A0">
        <w:rPr>
          <w:rtl/>
        </w:rPr>
        <w:t xml:space="preserve">: </w:t>
      </w:r>
      <w:r w:rsidRPr="001555A0">
        <w:rPr>
          <w:rFonts w:hint="cs"/>
          <w:rtl/>
        </w:rPr>
        <w:t>ای فرعون به تحق</w:t>
      </w:r>
      <w:r w:rsidR="00ED49B0" w:rsidRPr="001555A0">
        <w:rPr>
          <w:rFonts w:hint="cs"/>
          <w:rtl/>
        </w:rPr>
        <w:t>ی</w:t>
      </w:r>
      <w:r w:rsidRPr="001555A0">
        <w:rPr>
          <w:rFonts w:hint="cs"/>
          <w:rtl/>
        </w:rPr>
        <w:t>ق من رسولی از پروردگار جهانیانم(104) سزاوار است بر من که</w:t>
      </w:r>
      <w:r w:rsidR="00ED49B0" w:rsidRPr="001555A0">
        <w:rPr>
          <w:rFonts w:hint="cs"/>
          <w:rtl/>
        </w:rPr>
        <w:t xml:space="preserve"> بر خدا </w:t>
      </w:r>
      <w:r w:rsidRPr="001555A0">
        <w:rPr>
          <w:rFonts w:hint="cs"/>
          <w:rtl/>
        </w:rPr>
        <w:t>نگویم مگر به حق، به تحقیق آوردم برای شما دلیل روشنی از پروردگارتان</w:t>
      </w:r>
      <w:r w:rsidR="0072275C" w:rsidRPr="001555A0">
        <w:rPr>
          <w:rFonts w:hint="cs"/>
          <w:rtl/>
        </w:rPr>
        <w:t>،</w:t>
      </w:r>
      <w:r w:rsidRPr="001555A0">
        <w:rPr>
          <w:rFonts w:hint="cs"/>
          <w:rtl/>
        </w:rPr>
        <w:t xml:space="preserve"> پس</w:t>
      </w:r>
      <w:r w:rsidR="00ED49B0" w:rsidRPr="001555A0">
        <w:rPr>
          <w:rFonts w:hint="cs"/>
          <w:rtl/>
        </w:rPr>
        <w:t xml:space="preserve"> بنی‌اسرائیل را</w:t>
      </w:r>
      <w:r w:rsidRPr="001555A0">
        <w:rPr>
          <w:rFonts w:hint="cs"/>
          <w:rtl/>
        </w:rPr>
        <w:t xml:space="preserve"> </w:t>
      </w:r>
      <w:r w:rsidR="00ED49B0" w:rsidRPr="001555A0">
        <w:rPr>
          <w:rFonts w:hint="cs"/>
          <w:rtl/>
        </w:rPr>
        <w:t>همراه</w:t>
      </w:r>
      <w:r w:rsidRPr="001555A0">
        <w:rPr>
          <w:rFonts w:hint="cs"/>
          <w:rtl/>
        </w:rPr>
        <w:t xml:space="preserve"> من</w:t>
      </w:r>
      <w:r w:rsidR="00ED49B0" w:rsidRPr="001555A0">
        <w:rPr>
          <w:rFonts w:hint="cs"/>
          <w:rtl/>
        </w:rPr>
        <w:t xml:space="preserve"> </w:t>
      </w:r>
      <w:r w:rsidRPr="001555A0">
        <w:rPr>
          <w:rFonts w:hint="cs"/>
          <w:rtl/>
        </w:rPr>
        <w:t>(105) فرعون گفت</w:t>
      </w:r>
      <w:r w:rsidR="004E4821" w:rsidRPr="001555A0">
        <w:rPr>
          <w:rtl/>
        </w:rPr>
        <w:t xml:space="preserve">: </w:t>
      </w:r>
      <w:r w:rsidRPr="001555A0">
        <w:rPr>
          <w:rFonts w:hint="cs"/>
          <w:rtl/>
        </w:rPr>
        <w:t>اگر معجزه‌ای داری بیاور آن</w:t>
      </w:r>
      <w:r w:rsidR="00010FF1" w:rsidRPr="001555A0">
        <w:rPr>
          <w:rFonts w:hint="cs"/>
          <w:rtl/>
        </w:rPr>
        <w:softHyphen/>
      </w:r>
      <w:r w:rsidRPr="001555A0">
        <w:rPr>
          <w:rFonts w:hint="cs"/>
          <w:rtl/>
        </w:rPr>
        <w:t>را اگر از راستگویانی(106) پس ان</w:t>
      </w:r>
      <w:r w:rsidR="002805E3" w:rsidRPr="001555A0">
        <w:rPr>
          <w:rFonts w:hint="cs"/>
          <w:rtl/>
        </w:rPr>
        <w:t>داخت عصای خود را که ناگاه اژدهای</w:t>
      </w:r>
      <w:r w:rsidRPr="001555A0">
        <w:rPr>
          <w:rFonts w:hint="cs"/>
          <w:rtl/>
        </w:rPr>
        <w:t>ی آشکار شد(107) و بیرون کشید دست خود را که ناگاه دست او نورانی شد برای بینندگان(108) اشراف قوم فرعون گفتند</w:t>
      </w:r>
      <w:r w:rsidR="004E4821" w:rsidRPr="001555A0">
        <w:rPr>
          <w:rtl/>
        </w:rPr>
        <w:t xml:space="preserve">: </w:t>
      </w:r>
      <w:r w:rsidRPr="001555A0">
        <w:rPr>
          <w:rFonts w:hint="cs"/>
          <w:rtl/>
        </w:rPr>
        <w:t>محققا</w:t>
      </w:r>
      <w:r w:rsidR="002805E3" w:rsidRPr="001555A0">
        <w:rPr>
          <w:rFonts w:hint="cs"/>
          <w:rtl/>
        </w:rPr>
        <w:t>ً</w:t>
      </w:r>
      <w:r w:rsidRPr="001555A0">
        <w:rPr>
          <w:rFonts w:hint="cs"/>
          <w:rtl/>
        </w:rPr>
        <w:t xml:space="preserve"> او ساحری</w:t>
      </w:r>
      <w:r w:rsidR="0072275C" w:rsidRPr="001555A0">
        <w:rPr>
          <w:rFonts w:hint="cs"/>
          <w:rtl/>
        </w:rPr>
        <w:t xml:space="preserve"> ا</w:t>
      </w:r>
      <w:r w:rsidRPr="001555A0">
        <w:rPr>
          <w:rFonts w:hint="cs"/>
          <w:rtl/>
        </w:rPr>
        <w:t>ست دا</w:t>
      </w:r>
      <w:r w:rsidR="00BA238F" w:rsidRPr="001555A0">
        <w:rPr>
          <w:rFonts w:hint="cs"/>
          <w:rtl/>
        </w:rPr>
        <w:t>ن</w:t>
      </w:r>
      <w:r w:rsidRPr="001555A0">
        <w:rPr>
          <w:rFonts w:hint="cs"/>
          <w:rtl/>
        </w:rPr>
        <w:t xml:space="preserve">ا(109) می‌خواهد شما را از </w:t>
      </w:r>
      <w:r w:rsidR="0072275C" w:rsidRPr="001555A0">
        <w:rPr>
          <w:rFonts w:hint="cs"/>
          <w:rtl/>
        </w:rPr>
        <w:t>سر</w:t>
      </w:r>
      <w:r w:rsidRPr="001555A0">
        <w:rPr>
          <w:rFonts w:hint="cs"/>
          <w:rtl/>
        </w:rPr>
        <w:t>زمینتان بیرون کند چه فرمان می‌دهید(110) گفتند</w:t>
      </w:r>
      <w:r w:rsidR="004E4821" w:rsidRPr="001555A0">
        <w:rPr>
          <w:rFonts w:hint="cs"/>
          <w:rtl/>
        </w:rPr>
        <w:t xml:space="preserve">: </w:t>
      </w:r>
      <w:r w:rsidRPr="001555A0">
        <w:rPr>
          <w:rFonts w:hint="cs"/>
          <w:rtl/>
        </w:rPr>
        <w:t>او و برادرش را مهلت ده و</w:t>
      </w:r>
      <w:r w:rsidR="002805E3" w:rsidRPr="001555A0">
        <w:rPr>
          <w:rFonts w:hint="cs"/>
          <w:rtl/>
        </w:rPr>
        <w:t xml:space="preserve"> </w:t>
      </w:r>
      <w:r w:rsidRPr="001555A0">
        <w:rPr>
          <w:rFonts w:hint="cs"/>
          <w:rtl/>
        </w:rPr>
        <w:t>بفرست در شهرها جارچیا</w:t>
      </w:r>
      <w:r w:rsidR="0072275C" w:rsidRPr="001555A0">
        <w:rPr>
          <w:rFonts w:hint="cs"/>
          <w:rtl/>
        </w:rPr>
        <w:t>ن(111) که برای تو حاضر سازند هر</w:t>
      </w:r>
      <w:r w:rsidR="002805E3" w:rsidRPr="001555A0">
        <w:rPr>
          <w:rFonts w:hint="cs"/>
          <w:rtl/>
        </w:rPr>
        <w:t xml:space="preserve"> ساحر دانای</w:t>
      </w:r>
      <w:r w:rsidRPr="001555A0">
        <w:rPr>
          <w:rFonts w:hint="cs"/>
          <w:rtl/>
        </w:rPr>
        <w:t>ی را.(112)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E17CAC" w:rsidRPr="001555A0">
        <w:rPr>
          <w:rFonts w:ascii="Lotus Linotype" w:hAnsi="Lotus Linotype" w:cs="Traditional Arabic" w:hint="cs"/>
          <w:color w:val="000000"/>
          <w:rtl/>
        </w:rPr>
        <w:t>﴿</w:t>
      </w:r>
      <w:r w:rsidR="00831C98" w:rsidRPr="001555A0">
        <w:rPr>
          <w:rStyle w:val="Char2"/>
          <w:rFonts w:hint="cs"/>
          <w:rtl/>
        </w:rPr>
        <w:t>فَظَلَمُواْ</w:t>
      </w:r>
      <w:r w:rsidR="00831C98" w:rsidRPr="001555A0">
        <w:rPr>
          <w:rStyle w:val="Char2"/>
          <w:rtl/>
        </w:rPr>
        <w:t xml:space="preserve"> </w:t>
      </w:r>
      <w:r w:rsidR="00831C98" w:rsidRPr="001555A0">
        <w:rPr>
          <w:rStyle w:val="Char2"/>
          <w:rFonts w:hint="cs"/>
          <w:rtl/>
        </w:rPr>
        <w:t>بِهَا</w:t>
      </w:r>
      <w:r w:rsidR="00E17CAC" w:rsidRPr="001555A0">
        <w:rPr>
          <w:rFonts w:ascii="Lotus Linotype" w:hAnsi="Lotus Linotype" w:cs="Traditional Arabic" w:hint="cs"/>
          <w:color w:val="000000"/>
          <w:rtl/>
        </w:rPr>
        <w:t>﴾</w:t>
      </w:r>
      <w:r w:rsidR="005603C8" w:rsidRPr="001555A0">
        <w:rPr>
          <w:rFonts w:ascii="Lotus Linotype" w:hAnsi="Lotus Linotype" w:cs="Lotus Linotype" w:hint="cs"/>
          <w:color w:val="000000"/>
          <w:rtl/>
          <w:lang w:bidi="ar-SA"/>
        </w:rPr>
        <w:t xml:space="preserve"> </w:t>
      </w:r>
      <w:r w:rsidR="00010FF1" w:rsidRPr="001555A0">
        <w:rPr>
          <w:rFonts w:hint="cs"/>
          <w:rtl/>
        </w:rPr>
        <w:t>را م</w:t>
      </w:r>
      <w:r w:rsidRPr="001555A0">
        <w:rPr>
          <w:rFonts w:hint="cs"/>
          <w:rtl/>
        </w:rPr>
        <w:t>ط</w:t>
      </w:r>
      <w:r w:rsidR="00010FF1" w:rsidRPr="001555A0">
        <w:rPr>
          <w:rFonts w:hint="cs"/>
          <w:rtl/>
        </w:rPr>
        <w:t>ا</w:t>
      </w:r>
      <w:r w:rsidRPr="001555A0">
        <w:rPr>
          <w:rFonts w:hint="cs"/>
          <w:rtl/>
        </w:rPr>
        <w:t>بق لغت ترجمه کردیم و ممکن است چنین ترجمه شود</w:t>
      </w:r>
      <w:r w:rsidR="00601B53" w:rsidRPr="001555A0">
        <w:rPr>
          <w:rFonts w:hint="cs"/>
          <w:rtl/>
        </w:rPr>
        <w:t>؛</w:t>
      </w:r>
      <w:r w:rsidRPr="001555A0">
        <w:rPr>
          <w:rFonts w:hint="cs"/>
          <w:rtl/>
        </w:rPr>
        <w:t xml:space="preserve"> پس کافر شدند به آن آیات</w:t>
      </w:r>
      <w:r w:rsidR="00601B53" w:rsidRPr="001555A0">
        <w:rPr>
          <w:rFonts w:hint="cs"/>
          <w:rtl/>
        </w:rPr>
        <w:t>،</w:t>
      </w:r>
      <w:r w:rsidRPr="001555A0">
        <w:rPr>
          <w:rFonts w:hint="cs"/>
          <w:rtl/>
        </w:rPr>
        <w:t xml:space="preserve"> که</w:t>
      </w:r>
      <w:r w:rsidRPr="001555A0">
        <w:rPr>
          <w:rFonts w:ascii="Traditional Arabic" w:hAnsi="Traditional Arabic" w:cs="Traditional Arabic"/>
          <w:sz w:val="32"/>
          <w:szCs w:val="32"/>
          <w:rtl/>
        </w:rPr>
        <w:t xml:space="preserve"> ظلموا</w:t>
      </w:r>
      <w:r w:rsidRPr="001555A0">
        <w:rPr>
          <w:rFonts w:hint="cs"/>
          <w:rtl/>
        </w:rPr>
        <w:t xml:space="preserve"> را به معنی </w:t>
      </w:r>
      <w:r w:rsidR="00AA1DE6" w:rsidRPr="001555A0">
        <w:rPr>
          <w:rStyle w:val="Char4"/>
          <w:rtl/>
        </w:rPr>
        <w:t>ك</w:t>
      </w:r>
      <w:r w:rsidRPr="001555A0">
        <w:rPr>
          <w:rStyle w:val="Char4"/>
          <w:rtl/>
        </w:rPr>
        <w:t>ف</w:t>
      </w:r>
      <w:r w:rsidR="0072275C" w:rsidRPr="001555A0">
        <w:rPr>
          <w:rStyle w:val="Char4"/>
          <w:rFonts w:hint="cs"/>
          <w:rtl/>
        </w:rPr>
        <w:t>َ</w:t>
      </w:r>
      <w:r w:rsidRPr="001555A0">
        <w:rPr>
          <w:rStyle w:val="Char4"/>
          <w:rtl/>
        </w:rPr>
        <w:t>روا</w:t>
      </w:r>
      <w:r w:rsidRPr="001555A0">
        <w:rPr>
          <w:rFonts w:ascii="Traditional Arabic" w:hAnsi="Traditional Arabic" w:cs="Traditional Arabic"/>
          <w:sz w:val="32"/>
          <w:szCs w:val="32"/>
          <w:rtl/>
        </w:rPr>
        <w:t xml:space="preserve"> </w:t>
      </w:r>
      <w:r w:rsidRPr="001555A0">
        <w:rPr>
          <w:rFonts w:hint="cs"/>
          <w:rtl/>
        </w:rPr>
        <w:t>بگیریم اگر</w:t>
      </w:r>
      <w:r w:rsidR="002E19A0" w:rsidRPr="001555A0">
        <w:rPr>
          <w:rFonts w:hint="cs"/>
          <w:rtl/>
        </w:rPr>
        <w:t xml:space="preserve"> </w:t>
      </w:r>
      <w:r w:rsidRPr="001555A0">
        <w:rPr>
          <w:rFonts w:hint="cs"/>
          <w:rtl/>
        </w:rPr>
        <w:t>چه نتیج</w:t>
      </w:r>
      <w:r w:rsidR="00A7316A" w:rsidRPr="001555A0">
        <w:rPr>
          <w:rFonts w:hint="cs"/>
          <w:rtl/>
        </w:rPr>
        <w:t>ۀ</w:t>
      </w:r>
      <w:r w:rsidRPr="001555A0">
        <w:rPr>
          <w:rFonts w:hint="cs"/>
          <w:rtl/>
        </w:rPr>
        <w:t xml:space="preserve"> دو ترجمه یکی است. حضرت</w:t>
      </w:r>
      <w:r w:rsidR="00BA238F" w:rsidRPr="001555A0">
        <w:rPr>
          <w:rFonts w:hint="cs"/>
          <w:rtl/>
        </w:rPr>
        <w:t xml:space="preserve"> </w:t>
      </w:r>
      <w:r w:rsidRPr="001555A0">
        <w:rPr>
          <w:rFonts w:hint="cs"/>
          <w:rtl/>
        </w:rPr>
        <w:t>موسی</w:t>
      </w:r>
      <w:r w:rsidRPr="001555A0">
        <w:rPr>
          <w:rFonts w:hint="cs"/>
        </w:rPr>
        <w:sym w:font="AGA Arabesque" w:char="F075"/>
      </w:r>
      <w:r w:rsidRPr="001555A0">
        <w:rPr>
          <w:rFonts w:hint="cs"/>
          <w:rtl/>
        </w:rPr>
        <w:t xml:space="preserve"> ابتدا دعوتش آزادی بنی‌اسرائیل از اسارت فرعونیان بود و لذا گفت</w:t>
      </w:r>
      <w:r w:rsidR="004E4821" w:rsidRPr="001555A0">
        <w:rPr>
          <w:rFonts w:hint="cs"/>
          <w:rtl/>
        </w:rPr>
        <w:t xml:space="preserve">: </w:t>
      </w:r>
      <w:r w:rsidR="00E17CAC" w:rsidRPr="001555A0">
        <w:rPr>
          <w:rFonts w:ascii="Lotus Linotype" w:hAnsi="Lotus Linotype" w:cs="Traditional Arabic" w:hint="cs"/>
          <w:color w:val="000000"/>
          <w:rtl/>
        </w:rPr>
        <w:t>﴿</w:t>
      </w:r>
      <w:r w:rsidR="00831C98" w:rsidRPr="001555A0">
        <w:rPr>
          <w:rStyle w:val="Char2"/>
          <w:rFonts w:hint="cs"/>
          <w:rtl/>
        </w:rPr>
        <w:t>فَأَرۡسِلۡ</w:t>
      </w:r>
      <w:r w:rsidR="00831C98" w:rsidRPr="001555A0">
        <w:rPr>
          <w:rStyle w:val="Char2"/>
          <w:rtl/>
        </w:rPr>
        <w:t xml:space="preserve"> </w:t>
      </w:r>
      <w:r w:rsidR="00831C98" w:rsidRPr="001555A0">
        <w:rPr>
          <w:rStyle w:val="Char2"/>
          <w:rFonts w:hint="cs"/>
          <w:rtl/>
        </w:rPr>
        <w:t>مَعِيَ</w:t>
      </w:r>
      <w:r w:rsidR="00831C98" w:rsidRPr="001555A0">
        <w:rPr>
          <w:rStyle w:val="Char2"/>
          <w:rtl/>
        </w:rPr>
        <w:t xml:space="preserve"> </w:t>
      </w:r>
      <w:r w:rsidR="00831C98" w:rsidRPr="001555A0">
        <w:rPr>
          <w:rStyle w:val="Char2"/>
          <w:rFonts w:hint="cs"/>
          <w:rtl/>
        </w:rPr>
        <w:t>بَنِيٓ</w:t>
      </w:r>
      <w:r w:rsidR="00831C98" w:rsidRPr="001555A0">
        <w:rPr>
          <w:rStyle w:val="Char2"/>
          <w:rtl/>
        </w:rPr>
        <w:t xml:space="preserve"> </w:t>
      </w:r>
      <w:r w:rsidR="00831C98" w:rsidRPr="001555A0">
        <w:rPr>
          <w:rStyle w:val="Char2"/>
          <w:rFonts w:hint="cs"/>
          <w:rtl/>
        </w:rPr>
        <w:t>إِسۡرَٰٓءِيلَ</w:t>
      </w:r>
      <w:r w:rsidR="00E17CAC" w:rsidRPr="001555A0">
        <w:rPr>
          <w:rFonts w:ascii="Lotus Linotype" w:hAnsi="Lotus Linotype" w:cs="Traditional Arabic" w:hint="cs"/>
          <w:color w:val="000000"/>
          <w:rtl/>
        </w:rPr>
        <w:t xml:space="preserve">﴾ </w:t>
      </w:r>
      <w:r w:rsidRPr="001555A0">
        <w:rPr>
          <w:rFonts w:hint="cs"/>
          <w:rtl/>
        </w:rPr>
        <w:t>ام</w:t>
      </w:r>
      <w:r w:rsidR="0072275C" w:rsidRPr="001555A0">
        <w:rPr>
          <w:rFonts w:hint="cs"/>
          <w:rtl/>
        </w:rPr>
        <w:t>ّ</w:t>
      </w:r>
      <w:r w:rsidRPr="001555A0">
        <w:rPr>
          <w:rFonts w:hint="cs"/>
          <w:rtl/>
        </w:rPr>
        <w:t>ا فرعون ب</w:t>
      </w:r>
      <w:r w:rsidR="0072275C" w:rsidRPr="001555A0">
        <w:rPr>
          <w:rFonts w:hint="cs"/>
          <w:rtl/>
        </w:rPr>
        <w:t xml:space="preserve">ه </w:t>
      </w:r>
      <w:r w:rsidRPr="001555A0">
        <w:rPr>
          <w:rFonts w:hint="cs"/>
          <w:rtl/>
        </w:rPr>
        <w:t>عنوان خیر</w:t>
      </w:r>
      <w:r w:rsidR="002E19A0" w:rsidRPr="001555A0">
        <w:rPr>
          <w:rFonts w:hint="cs"/>
          <w:rtl/>
        </w:rPr>
        <w:t xml:space="preserve"> </w:t>
      </w:r>
      <w:r w:rsidRPr="001555A0">
        <w:rPr>
          <w:rFonts w:hint="cs"/>
          <w:rtl/>
        </w:rPr>
        <w:t>خواهی با قوم خود حقه‌بازی می‌کرد</w:t>
      </w:r>
      <w:r w:rsidR="002E19A0" w:rsidRPr="001555A0">
        <w:rPr>
          <w:rFonts w:hint="cs"/>
          <w:rtl/>
        </w:rPr>
        <w:t xml:space="preserve"> </w:t>
      </w:r>
      <w:r w:rsidR="005677A3" w:rsidRPr="001555A0">
        <w:rPr>
          <w:rFonts w:hint="cs"/>
          <w:rtl/>
        </w:rPr>
        <w:t>و</w:t>
      </w:r>
      <w:r w:rsidRPr="001555A0">
        <w:rPr>
          <w:rFonts w:hint="cs"/>
          <w:rtl/>
        </w:rPr>
        <w:t xml:space="preserve"> لذا می‌گفت</w:t>
      </w:r>
      <w:r w:rsidR="004E4821" w:rsidRPr="001555A0">
        <w:rPr>
          <w:rFonts w:hint="cs"/>
          <w:rtl/>
        </w:rPr>
        <w:t xml:space="preserve">: </w:t>
      </w:r>
      <w:r w:rsidR="00E17CAC" w:rsidRPr="001555A0">
        <w:rPr>
          <w:rFonts w:ascii="Lotus Linotype" w:hAnsi="Lotus Linotype" w:cs="Traditional Arabic" w:hint="cs"/>
          <w:color w:val="000000"/>
          <w:rtl/>
        </w:rPr>
        <w:t>﴿</w:t>
      </w:r>
      <w:r w:rsidR="00831C98" w:rsidRPr="001555A0">
        <w:rPr>
          <w:rStyle w:val="Char2"/>
          <w:rFonts w:hint="cs"/>
          <w:rtl/>
        </w:rPr>
        <w:t>يُرِيدُ</w:t>
      </w:r>
      <w:r w:rsidR="00831C98" w:rsidRPr="001555A0">
        <w:rPr>
          <w:rStyle w:val="Char2"/>
          <w:rtl/>
        </w:rPr>
        <w:t xml:space="preserve"> </w:t>
      </w:r>
      <w:r w:rsidR="00831C98" w:rsidRPr="001555A0">
        <w:rPr>
          <w:rStyle w:val="Char2"/>
          <w:rFonts w:hint="cs"/>
          <w:rtl/>
        </w:rPr>
        <w:t>أَن</w:t>
      </w:r>
      <w:r w:rsidR="00831C98" w:rsidRPr="001555A0">
        <w:rPr>
          <w:rStyle w:val="Char2"/>
          <w:rtl/>
        </w:rPr>
        <w:t xml:space="preserve"> </w:t>
      </w:r>
      <w:r w:rsidR="00831C98" w:rsidRPr="001555A0">
        <w:rPr>
          <w:rStyle w:val="Char2"/>
          <w:rFonts w:hint="cs"/>
          <w:rtl/>
        </w:rPr>
        <w:t>يُخۡرِجَكُم</w:t>
      </w:r>
      <w:r w:rsidR="00831C98" w:rsidRPr="001555A0">
        <w:rPr>
          <w:rStyle w:val="Char2"/>
          <w:rtl/>
        </w:rPr>
        <w:t xml:space="preserve"> </w:t>
      </w:r>
      <w:r w:rsidR="00831C98" w:rsidRPr="001555A0">
        <w:rPr>
          <w:rStyle w:val="Char2"/>
          <w:rFonts w:hint="cs"/>
          <w:rtl/>
        </w:rPr>
        <w:t>مِّنۡ</w:t>
      </w:r>
      <w:r w:rsidR="00831C98" w:rsidRPr="001555A0">
        <w:rPr>
          <w:rStyle w:val="Char2"/>
          <w:rtl/>
        </w:rPr>
        <w:t xml:space="preserve"> </w:t>
      </w:r>
      <w:r w:rsidR="00831C98" w:rsidRPr="001555A0">
        <w:rPr>
          <w:rStyle w:val="Char2"/>
          <w:rFonts w:hint="cs"/>
          <w:rtl/>
        </w:rPr>
        <w:t>أَرۡضِكُمۡ</w:t>
      </w:r>
      <w:r w:rsidR="00E17CAC" w:rsidRPr="001555A0">
        <w:rPr>
          <w:rFonts w:ascii="Lotus Linotype" w:hAnsi="Lotus Linotype" w:cs="Traditional Arabic" w:hint="cs"/>
          <w:color w:val="000000"/>
          <w:rtl/>
        </w:rPr>
        <w:t>﴾</w:t>
      </w:r>
      <w:r w:rsidRPr="001555A0">
        <w:rPr>
          <w:rFonts w:hint="cs"/>
          <w:b/>
          <w:bCs/>
          <w:rtl/>
        </w:rPr>
        <w:t xml:space="preserve"> </w:t>
      </w:r>
      <w:r w:rsidR="00E17CAC" w:rsidRPr="001555A0">
        <w:rPr>
          <w:rFonts w:hint="cs"/>
          <w:rtl/>
        </w:rPr>
        <w:t>«</w:t>
      </w:r>
      <w:r w:rsidRPr="001555A0">
        <w:rPr>
          <w:rFonts w:hint="cs"/>
          <w:rtl/>
        </w:rPr>
        <w:t xml:space="preserve">موسی می‌خواهد </w:t>
      </w:r>
      <w:r w:rsidR="0072275C" w:rsidRPr="001555A0">
        <w:rPr>
          <w:rFonts w:hint="cs"/>
          <w:rtl/>
        </w:rPr>
        <w:t>سرزمین</w:t>
      </w:r>
      <w:r w:rsidRPr="001555A0">
        <w:rPr>
          <w:rFonts w:hint="cs"/>
          <w:rtl/>
        </w:rPr>
        <w:t xml:space="preserve"> شما را</w:t>
      </w:r>
      <w:r w:rsidR="0072275C" w:rsidRPr="001555A0">
        <w:rPr>
          <w:rFonts w:hint="cs"/>
          <w:rtl/>
        </w:rPr>
        <w:t xml:space="preserve"> از شما</w:t>
      </w:r>
      <w:r w:rsidRPr="001555A0">
        <w:rPr>
          <w:rFonts w:hint="cs"/>
          <w:rtl/>
        </w:rPr>
        <w:t xml:space="preserve"> بگیرد</w:t>
      </w:r>
      <w:r w:rsidR="00E17CAC" w:rsidRPr="001555A0">
        <w:rPr>
          <w:rFonts w:hint="cs"/>
          <w:rtl/>
        </w:rPr>
        <w:t>»</w:t>
      </w:r>
      <w:r w:rsidR="002E19A0" w:rsidRPr="001555A0">
        <w:rPr>
          <w:rFonts w:hint="cs"/>
          <w:rtl/>
        </w:rPr>
        <w:t xml:space="preserve"> </w:t>
      </w:r>
      <w:r w:rsidR="005677A3" w:rsidRPr="001555A0">
        <w:rPr>
          <w:rFonts w:hint="cs"/>
          <w:rtl/>
        </w:rPr>
        <w:t>و</w:t>
      </w:r>
      <w:r w:rsidRPr="001555A0">
        <w:rPr>
          <w:rFonts w:hint="cs"/>
          <w:rtl/>
        </w:rPr>
        <w:t xml:space="preserve"> مردم دنیاپرست به همین سخنان گول می‌خورند.</w:t>
      </w:r>
    </w:p>
    <w:p w:rsidR="00005CB7" w:rsidRPr="001555A0" w:rsidRDefault="00005CB7" w:rsidP="0096048F">
      <w:pPr>
        <w:pStyle w:val="aa"/>
        <w:rPr>
          <w:rtl/>
        </w:rPr>
      </w:pPr>
      <w:r w:rsidRPr="001555A0">
        <w:rPr>
          <w:rFonts w:ascii="Traditional Arabic" w:hAnsi="Traditional Arabic" w:cs="Traditional Arabic"/>
          <w:rtl/>
        </w:rPr>
        <w:t>﴿</w:t>
      </w:r>
      <w:r w:rsidRPr="001555A0">
        <w:rPr>
          <w:rFonts w:hint="cs"/>
          <w:rtl/>
        </w:rPr>
        <w:t>وَجَآءَ</w:t>
      </w:r>
      <w:r w:rsidRPr="001555A0">
        <w:rPr>
          <w:rtl/>
        </w:rPr>
        <w:t xml:space="preserve"> </w:t>
      </w:r>
      <w:r w:rsidRPr="001555A0">
        <w:rPr>
          <w:rFonts w:hint="cs"/>
          <w:rtl/>
        </w:rPr>
        <w:t>ٱلسَّحَرَةُ</w:t>
      </w:r>
      <w:r w:rsidRPr="001555A0">
        <w:rPr>
          <w:rtl/>
        </w:rPr>
        <w:t xml:space="preserve"> </w:t>
      </w:r>
      <w:r w:rsidRPr="001555A0">
        <w:rPr>
          <w:rFonts w:hint="cs"/>
          <w:rtl/>
        </w:rPr>
        <w:t>فِرۡعَوۡنَ</w:t>
      </w:r>
      <w:r w:rsidRPr="001555A0">
        <w:rPr>
          <w:rtl/>
        </w:rPr>
        <w:t xml:space="preserve"> </w:t>
      </w:r>
      <w:r w:rsidRPr="001555A0">
        <w:rPr>
          <w:rFonts w:hint="cs"/>
          <w:rtl/>
        </w:rPr>
        <w:t>قَالُوٓاْ</w:t>
      </w:r>
      <w:r w:rsidRPr="001555A0">
        <w:rPr>
          <w:rtl/>
        </w:rPr>
        <w:t xml:space="preserve"> </w:t>
      </w:r>
      <w:r w:rsidRPr="001555A0">
        <w:rPr>
          <w:rFonts w:hint="cs"/>
          <w:rtl/>
        </w:rPr>
        <w:t>إِنَّ</w:t>
      </w:r>
      <w:r w:rsidRPr="001555A0">
        <w:rPr>
          <w:rtl/>
        </w:rPr>
        <w:t xml:space="preserve"> </w:t>
      </w:r>
      <w:r w:rsidRPr="001555A0">
        <w:rPr>
          <w:rFonts w:hint="cs"/>
          <w:rtl/>
        </w:rPr>
        <w:t>لَنَا</w:t>
      </w:r>
      <w:r w:rsidRPr="001555A0">
        <w:rPr>
          <w:rtl/>
        </w:rPr>
        <w:t xml:space="preserve"> </w:t>
      </w:r>
      <w:r w:rsidRPr="001555A0">
        <w:rPr>
          <w:rFonts w:hint="cs"/>
          <w:rtl/>
        </w:rPr>
        <w:t>لَأَجۡرًا</w:t>
      </w:r>
      <w:r w:rsidRPr="001555A0">
        <w:rPr>
          <w:rtl/>
        </w:rPr>
        <w:t xml:space="preserve"> </w:t>
      </w:r>
      <w:r w:rsidRPr="001555A0">
        <w:rPr>
          <w:rFonts w:hint="cs"/>
          <w:rtl/>
        </w:rPr>
        <w:t>إِن</w:t>
      </w:r>
      <w:r w:rsidRPr="001555A0">
        <w:rPr>
          <w:rtl/>
        </w:rPr>
        <w:t xml:space="preserve"> </w:t>
      </w:r>
      <w:r w:rsidRPr="001555A0">
        <w:rPr>
          <w:rFonts w:hint="cs"/>
          <w:rtl/>
        </w:rPr>
        <w:t>كُنَّا</w:t>
      </w:r>
      <w:r w:rsidRPr="001555A0">
        <w:rPr>
          <w:rtl/>
        </w:rPr>
        <w:t xml:space="preserve"> </w:t>
      </w:r>
      <w:r w:rsidRPr="001555A0">
        <w:rPr>
          <w:rFonts w:hint="cs"/>
          <w:rtl/>
        </w:rPr>
        <w:t>نَحۡنُ</w:t>
      </w:r>
      <w:r w:rsidRPr="001555A0">
        <w:rPr>
          <w:rtl/>
        </w:rPr>
        <w:t xml:space="preserve"> </w:t>
      </w:r>
      <w:r w:rsidRPr="001555A0">
        <w:rPr>
          <w:rFonts w:hint="cs"/>
          <w:rtl/>
        </w:rPr>
        <w:t>ٱلۡغَٰلِبِينَ</w:t>
      </w:r>
      <w:r w:rsidRPr="001555A0">
        <w:rPr>
          <w:rtl/>
        </w:rPr>
        <w:t xml:space="preserve"> </w:t>
      </w:r>
      <w:r w:rsidRPr="001555A0">
        <w:rPr>
          <w:rFonts w:hint="cs"/>
          <w:rtl/>
        </w:rPr>
        <w:t>١١٣</w:t>
      </w:r>
      <w:r w:rsidRPr="001555A0">
        <w:rPr>
          <w:rtl/>
        </w:rPr>
        <w:t xml:space="preserve"> </w:t>
      </w:r>
      <w:r w:rsidRPr="001555A0">
        <w:rPr>
          <w:rFonts w:hint="cs"/>
          <w:rtl/>
        </w:rPr>
        <w:t>قَالَ</w:t>
      </w:r>
      <w:r w:rsidRPr="001555A0">
        <w:rPr>
          <w:rtl/>
        </w:rPr>
        <w:t xml:space="preserve"> </w:t>
      </w:r>
      <w:r w:rsidRPr="001555A0">
        <w:rPr>
          <w:rFonts w:hint="cs"/>
          <w:rtl/>
        </w:rPr>
        <w:t>نَعَمۡ</w:t>
      </w:r>
      <w:r w:rsidRPr="001555A0">
        <w:rPr>
          <w:rtl/>
        </w:rPr>
        <w:t xml:space="preserve"> </w:t>
      </w:r>
      <w:r w:rsidRPr="001555A0">
        <w:rPr>
          <w:rFonts w:hint="cs"/>
          <w:rtl/>
        </w:rPr>
        <w:t>وَإِنَّكُمۡ</w:t>
      </w:r>
      <w:r w:rsidRPr="001555A0">
        <w:rPr>
          <w:rtl/>
        </w:rPr>
        <w:t xml:space="preserve"> </w:t>
      </w:r>
      <w:r w:rsidRPr="001555A0">
        <w:rPr>
          <w:rFonts w:hint="cs"/>
          <w:rtl/>
        </w:rPr>
        <w:t>لَمِنَ</w:t>
      </w:r>
      <w:r w:rsidRPr="001555A0">
        <w:rPr>
          <w:rtl/>
        </w:rPr>
        <w:t xml:space="preserve"> </w:t>
      </w:r>
      <w:r w:rsidRPr="001555A0">
        <w:rPr>
          <w:rFonts w:hint="cs"/>
          <w:rtl/>
        </w:rPr>
        <w:t>ٱلۡمُقَرَّبِينَ</w:t>
      </w:r>
      <w:r w:rsidRPr="001555A0">
        <w:rPr>
          <w:rtl/>
        </w:rPr>
        <w:t xml:space="preserve"> </w:t>
      </w:r>
      <w:r w:rsidRPr="001555A0">
        <w:rPr>
          <w:rFonts w:hint="cs"/>
          <w:rtl/>
        </w:rPr>
        <w:t>١١٤</w:t>
      </w:r>
      <w:r w:rsidRPr="001555A0">
        <w:rPr>
          <w:rtl/>
        </w:rPr>
        <w:t xml:space="preserve"> </w:t>
      </w:r>
      <w:r w:rsidRPr="001555A0">
        <w:rPr>
          <w:rFonts w:hint="cs"/>
          <w:rtl/>
        </w:rPr>
        <w:t>قَالُواْ</w:t>
      </w:r>
      <w:r w:rsidRPr="001555A0">
        <w:rPr>
          <w:rtl/>
        </w:rPr>
        <w:t xml:space="preserve"> </w:t>
      </w:r>
      <w:r w:rsidRPr="001555A0">
        <w:rPr>
          <w:rFonts w:hint="cs"/>
          <w:rtl/>
        </w:rPr>
        <w:t>يَٰمُوسَىٰٓ</w:t>
      </w:r>
      <w:r w:rsidRPr="001555A0">
        <w:rPr>
          <w:rtl/>
        </w:rPr>
        <w:t xml:space="preserve"> </w:t>
      </w:r>
      <w:r w:rsidRPr="001555A0">
        <w:rPr>
          <w:rFonts w:hint="cs"/>
          <w:rtl/>
        </w:rPr>
        <w:t>إِمَّآ</w:t>
      </w:r>
      <w:r w:rsidRPr="001555A0">
        <w:rPr>
          <w:rtl/>
        </w:rPr>
        <w:t xml:space="preserve"> </w:t>
      </w:r>
      <w:r w:rsidRPr="001555A0">
        <w:rPr>
          <w:rFonts w:hint="cs"/>
          <w:rtl/>
        </w:rPr>
        <w:t>أَن</w:t>
      </w:r>
      <w:r w:rsidRPr="001555A0">
        <w:rPr>
          <w:rtl/>
        </w:rPr>
        <w:t xml:space="preserve"> </w:t>
      </w:r>
      <w:r w:rsidRPr="001555A0">
        <w:rPr>
          <w:rFonts w:hint="cs"/>
          <w:rtl/>
        </w:rPr>
        <w:t>تُلۡقِيَ</w:t>
      </w:r>
      <w:r w:rsidRPr="001555A0">
        <w:rPr>
          <w:rtl/>
        </w:rPr>
        <w:t xml:space="preserve"> </w:t>
      </w:r>
      <w:r w:rsidRPr="001555A0">
        <w:rPr>
          <w:rFonts w:hint="cs"/>
          <w:rtl/>
        </w:rPr>
        <w:t>وَإِمَّآ</w:t>
      </w:r>
      <w:r w:rsidRPr="001555A0">
        <w:rPr>
          <w:rtl/>
        </w:rPr>
        <w:t xml:space="preserve"> </w:t>
      </w:r>
      <w:r w:rsidRPr="001555A0">
        <w:rPr>
          <w:rFonts w:hint="cs"/>
          <w:rtl/>
        </w:rPr>
        <w:t>أَن</w:t>
      </w:r>
      <w:r w:rsidRPr="001555A0">
        <w:rPr>
          <w:rtl/>
        </w:rPr>
        <w:t xml:space="preserve"> </w:t>
      </w:r>
      <w:r w:rsidRPr="001555A0">
        <w:rPr>
          <w:rFonts w:hint="cs"/>
          <w:rtl/>
        </w:rPr>
        <w:t>نَّكُونَ</w:t>
      </w:r>
      <w:r w:rsidRPr="001555A0">
        <w:rPr>
          <w:rtl/>
        </w:rPr>
        <w:t xml:space="preserve"> </w:t>
      </w:r>
      <w:r w:rsidRPr="001555A0">
        <w:rPr>
          <w:rFonts w:hint="cs"/>
          <w:rtl/>
        </w:rPr>
        <w:t>نَحۡنُ</w:t>
      </w:r>
      <w:r w:rsidRPr="001555A0">
        <w:rPr>
          <w:rtl/>
        </w:rPr>
        <w:t xml:space="preserve"> </w:t>
      </w:r>
      <w:r w:rsidRPr="001555A0">
        <w:rPr>
          <w:rFonts w:hint="cs"/>
          <w:rtl/>
        </w:rPr>
        <w:t>ٱلۡمُلۡقِينَ</w:t>
      </w:r>
      <w:r w:rsidRPr="001555A0">
        <w:rPr>
          <w:rtl/>
        </w:rPr>
        <w:t xml:space="preserve"> </w:t>
      </w:r>
      <w:r w:rsidRPr="001555A0">
        <w:rPr>
          <w:rFonts w:hint="cs"/>
          <w:rtl/>
        </w:rPr>
        <w:t>١١٥</w:t>
      </w:r>
      <w:r w:rsidRPr="001555A0">
        <w:rPr>
          <w:rtl/>
        </w:rPr>
        <w:t xml:space="preserve"> </w:t>
      </w:r>
      <w:r w:rsidRPr="001555A0">
        <w:rPr>
          <w:rFonts w:hint="cs"/>
          <w:rtl/>
        </w:rPr>
        <w:t>قَالَ</w:t>
      </w:r>
      <w:r w:rsidRPr="001555A0">
        <w:rPr>
          <w:rtl/>
        </w:rPr>
        <w:t xml:space="preserve"> </w:t>
      </w:r>
      <w:r w:rsidRPr="001555A0">
        <w:rPr>
          <w:rFonts w:hint="cs"/>
          <w:rtl/>
        </w:rPr>
        <w:t>أَلۡقُواْۖ</w:t>
      </w:r>
      <w:r w:rsidRPr="001555A0">
        <w:rPr>
          <w:rtl/>
        </w:rPr>
        <w:t xml:space="preserve"> </w:t>
      </w:r>
      <w:r w:rsidRPr="001555A0">
        <w:rPr>
          <w:rFonts w:hint="cs"/>
          <w:rtl/>
        </w:rPr>
        <w:t>فَلَمَّآ</w:t>
      </w:r>
      <w:r w:rsidRPr="001555A0">
        <w:rPr>
          <w:rtl/>
        </w:rPr>
        <w:t xml:space="preserve"> </w:t>
      </w:r>
      <w:r w:rsidRPr="001555A0">
        <w:rPr>
          <w:rFonts w:hint="cs"/>
          <w:rtl/>
        </w:rPr>
        <w:t>أَلۡقَوۡاْ</w:t>
      </w:r>
      <w:r w:rsidRPr="001555A0">
        <w:rPr>
          <w:rtl/>
        </w:rPr>
        <w:t xml:space="preserve"> </w:t>
      </w:r>
      <w:r w:rsidRPr="001555A0">
        <w:rPr>
          <w:rFonts w:hint="cs"/>
          <w:rtl/>
        </w:rPr>
        <w:t>سَحَرُوٓاْ</w:t>
      </w:r>
      <w:r w:rsidRPr="001555A0">
        <w:rPr>
          <w:rtl/>
        </w:rPr>
        <w:t xml:space="preserve"> </w:t>
      </w:r>
      <w:r w:rsidRPr="001555A0">
        <w:rPr>
          <w:rFonts w:hint="cs"/>
          <w:rtl/>
        </w:rPr>
        <w:t>أَعۡيُنَ</w:t>
      </w:r>
      <w:r w:rsidRPr="001555A0">
        <w:rPr>
          <w:rtl/>
        </w:rPr>
        <w:t xml:space="preserve"> </w:t>
      </w:r>
      <w:r w:rsidRPr="001555A0">
        <w:rPr>
          <w:rFonts w:hint="cs"/>
          <w:rtl/>
        </w:rPr>
        <w:t>ٱلنَّاسِ</w:t>
      </w:r>
      <w:r w:rsidRPr="001555A0">
        <w:rPr>
          <w:rtl/>
        </w:rPr>
        <w:t xml:space="preserve"> </w:t>
      </w:r>
      <w:r w:rsidRPr="001555A0">
        <w:rPr>
          <w:rFonts w:hint="cs"/>
          <w:rtl/>
        </w:rPr>
        <w:t>وَٱسۡتَرۡهَبُوهُمۡ</w:t>
      </w:r>
      <w:r w:rsidRPr="001555A0">
        <w:rPr>
          <w:rtl/>
        </w:rPr>
        <w:t xml:space="preserve"> </w:t>
      </w:r>
      <w:r w:rsidRPr="001555A0">
        <w:rPr>
          <w:rFonts w:hint="cs"/>
          <w:rtl/>
        </w:rPr>
        <w:t>وَجَآءُو</w:t>
      </w:r>
      <w:r w:rsidRPr="001555A0">
        <w:rPr>
          <w:rtl/>
        </w:rPr>
        <w:t xml:space="preserve"> </w:t>
      </w:r>
      <w:r w:rsidRPr="001555A0">
        <w:rPr>
          <w:rFonts w:hint="cs"/>
          <w:rtl/>
        </w:rPr>
        <w:t>بِسِحۡرٍ</w:t>
      </w:r>
      <w:r w:rsidRPr="001555A0">
        <w:rPr>
          <w:rtl/>
        </w:rPr>
        <w:t xml:space="preserve"> </w:t>
      </w:r>
      <w:r w:rsidRPr="001555A0">
        <w:rPr>
          <w:rFonts w:hint="cs"/>
          <w:rtl/>
        </w:rPr>
        <w:t>عَظِيمٖ</w:t>
      </w:r>
      <w:r w:rsidRPr="001555A0">
        <w:rPr>
          <w:rtl/>
        </w:rPr>
        <w:t xml:space="preserve"> </w:t>
      </w:r>
      <w:r w:rsidRPr="001555A0">
        <w:rPr>
          <w:rFonts w:hint="cs"/>
          <w:rtl/>
        </w:rPr>
        <w:t>١١٦</w:t>
      </w:r>
      <w:r w:rsidRPr="001555A0">
        <w:rPr>
          <w:rtl/>
        </w:rPr>
        <w:t xml:space="preserve"> </w:t>
      </w:r>
      <w:r w:rsidRPr="001555A0">
        <w:rPr>
          <w:rFonts w:hint="cs"/>
          <w:rtl/>
        </w:rPr>
        <w:t>۞وَأَوۡحَيۡنَآ</w:t>
      </w:r>
      <w:r w:rsidRPr="001555A0">
        <w:rPr>
          <w:rtl/>
        </w:rPr>
        <w:t xml:space="preserve"> </w:t>
      </w:r>
      <w:r w:rsidRPr="001555A0">
        <w:rPr>
          <w:rFonts w:hint="cs"/>
          <w:rtl/>
        </w:rPr>
        <w:t>إِلَىٰ</w:t>
      </w:r>
      <w:r w:rsidRPr="001555A0">
        <w:rPr>
          <w:rtl/>
        </w:rPr>
        <w:t xml:space="preserve"> </w:t>
      </w:r>
      <w:r w:rsidRPr="001555A0">
        <w:rPr>
          <w:rFonts w:hint="cs"/>
          <w:rtl/>
        </w:rPr>
        <w:t>مُوسَىٰٓ</w:t>
      </w:r>
      <w:r w:rsidRPr="001555A0">
        <w:rPr>
          <w:rtl/>
        </w:rPr>
        <w:t xml:space="preserve"> </w:t>
      </w:r>
      <w:r w:rsidRPr="001555A0">
        <w:rPr>
          <w:rFonts w:hint="cs"/>
          <w:rtl/>
        </w:rPr>
        <w:t>أَنۡ</w:t>
      </w:r>
      <w:r w:rsidRPr="001555A0">
        <w:rPr>
          <w:rtl/>
        </w:rPr>
        <w:t xml:space="preserve"> </w:t>
      </w:r>
      <w:r w:rsidRPr="001555A0">
        <w:rPr>
          <w:rFonts w:hint="cs"/>
          <w:rtl/>
        </w:rPr>
        <w:t>أَلۡقِ</w:t>
      </w:r>
      <w:r w:rsidRPr="001555A0">
        <w:rPr>
          <w:rtl/>
        </w:rPr>
        <w:t xml:space="preserve"> </w:t>
      </w:r>
      <w:r w:rsidRPr="001555A0">
        <w:rPr>
          <w:rFonts w:hint="cs"/>
          <w:rtl/>
        </w:rPr>
        <w:t>عَصَاكَۖ</w:t>
      </w:r>
      <w:r w:rsidRPr="001555A0">
        <w:rPr>
          <w:rtl/>
        </w:rPr>
        <w:t xml:space="preserve"> </w:t>
      </w:r>
      <w:r w:rsidRPr="001555A0">
        <w:rPr>
          <w:rFonts w:hint="cs"/>
          <w:rtl/>
        </w:rPr>
        <w:t>فَإِذَا</w:t>
      </w:r>
      <w:r w:rsidRPr="001555A0">
        <w:rPr>
          <w:rtl/>
        </w:rPr>
        <w:t xml:space="preserve"> </w:t>
      </w:r>
      <w:r w:rsidRPr="001555A0">
        <w:rPr>
          <w:rFonts w:hint="cs"/>
          <w:rtl/>
        </w:rPr>
        <w:t>هِيَ</w:t>
      </w:r>
      <w:r w:rsidRPr="001555A0">
        <w:rPr>
          <w:rtl/>
        </w:rPr>
        <w:t xml:space="preserve"> </w:t>
      </w:r>
      <w:r w:rsidRPr="001555A0">
        <w:rPr>
          <w:rFonts w:hint="cs"/>
          <w:rtl/>
        </w:rPr>
        <w:t>تَلۡقَفُ</w:t>
      </w:r>
      <w:r w:rsidRPr="001555A0">
        <w:rPr>
          <w:rtl/>
        </w:rPr>
        <w:t xml:space="preserve"> </w:t>
      </w:r>
      <w:r w:rsidRPr="001555A0">
        <w:rPr>
          <w:rFonts w:hint="cs"/>
          <w:rtl/>
        </w:rPr>
        <w:t>مَا</w:t>
      </w:r>
      <w:r w:rsidRPr="001555A0">
        <w:rPr>
          <w:rtl/>
        </w:rPr>
        <w:t xml:space="preserve"> </w:t>
      </w:r>
      <w:r w:rsidRPr="001555A0">
        <w:rPr>
          <w:rFonts w:hint="cs"/>
          <w:rtl/>
        </w:rPr>
        <w:t>يَأۡفِكُونَ</w:t>
      </w:r>
      <w:r w:rsidRPr="001555A0">
        <w:rPr>
          <w:rtl/>
        </w:rPr>
        <w:t xml:space="preserve"> </w:t>
      </w:r>
      <w:r w:rsidRPr="001555A0">
        <w:rPr>
          <w:rFonts w:hint="cs"/>
          <w:rtl/>
        </w:rPr>
        <w:t>١١٧</w:t>
      </w:r>
      <w:r w:rsidRPr="001555A0">
        <w:rPr>
          <w:rtl/>
        </w:rPr>
        <w:t xml:space="preserve"> </w:t>
      </w:r>
      <w:r w:rsidRPr="001555A0">
        <w:rPr>
          <w:rFonts w:hint="cs"/>
          <w:rtl/>
        </w:rPr>
        <w:t>فَوَقَعَ</w:t>
      </w:r>
      <w:r w:rsidRPr="001555A0">
        <w:rPr>
          <w:rtl/>
        </w:rPr>
        <w:t xml:space="preserve"> </w:t>
      </w:r>
      <w:r w:rsidRPr="001555A0">
        <w:rPr>
          <w:rFonts w:hint="cs"/>
          <w:rtl/>
        </w:rPr>
        <w:t>ٱلۡحَقُّ</w:t>
      </w:r>
      <w:r w:rsidRPr="001555A0">
        <w:rPr>
          <w:rtl/>
        </w:rPr>
        <w:t xml:space="preserve"> </w:t>
      </w:r>
      <w:r w:rsidRPr="001555A0">
        <w:rPr>
          <w:rFonts w:hint="cs"/>
          <w:rtl/>
        </w:rPr>
        <w:t>وَبَطَلَ</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١١٨</w:t>
      </w:r>
      <w:r w:rsidRPr="001555A0">
        <w:rPr>
          <w:rtl/>
        </w:rPr>
        <w:t xml:space="preserve"> </w:t>
      </w:r>
      <w:r w:rsidRPr="001555A0">
        <w:rPr>
          <w:rFonts w:hint="cs"/>
          <w:rtl/>
        </w:rPr>
        <w:t>فَغُلِبُواْ</w:t>
      </w:r>
      <w:r w:rsidRPr="001555A0">
        <w:rPr>
          <w:rtl/>
        </w:rPr>
        <w:t xml:space="preserve"> </w:t>
      </w:r>
      <w:r w:rsidRPr="001555A0">
        <w:rPr>
          <w:rFonts w:hint="cs"/>
          <w:rtl/>
        </w:rPr>
        <w:t>هُنَالِكَ</w:t>
      </w:r>
      <w:r w:rsidRPr="001555A0">
        <w:rPr>
          <w:rtl/>
        </w:rPr>
        <w:t xml:space="preserve"> </w:t>
      </w:r>
      <w:r w:rsidRPr="001555A0">
        <w:rPr>
          <w:rFonts w:hint="cs"/>
          <w:rtl/>
        </w:rPr>
        <w:t>وَٱنقَلَبُواْ</w:t>
      </w:r>
      <w:r w:rsidRPr="001555A0">
        <w:rPr>
          <w:rtl/>
        </w:rPr>
        <w:t xml:space="preserve"> </w:t>
      </w:r>
      <w:r w:rsidRPr="001555A0">
        <w:rPr>
          <w:rFonts w:hint="cs"/>
          <w:rtl/>
        </w:rPr>
        <w:t>صَٰغِرِينَ</w:t>
      </w:r>
      <w:r w:rsidRPr="001555A0">
        <w:rPr>
          <w:rtl/>
        </w:rPr>
        <w:t xml:space="preserve"> </w:t>
      </w:r>
      <w:r w:rsidRPr="001555A0">
        <w:rPr>
          <w:rFonts w:hint="cs"/>
          <w:rtl/>
        </w:rPr>
        <w:t>١١٩</w:t>
      </w:r>
      <w:r w:rsidRPr="001555A0">
        <w:rPr>
          <w:rtl/>
        </w:rPr>
        <w:t xml:space="preserve"> </w:t>
      </w:r>
      <w:r w:rsidRPr="001555A0">
        <w:rPr>
          <w:rFonts w:hint="cs"/>
          <w:rtl/>
        </w:rPr>
        <w:t>وَأُلۡقِيَ</w:t>
      </w:r>
      <w:r w:rsidRPr="001555A0">
        <w:rPr>
          <w:rtl/>
        </w:rPr>
        <w:t xml:space="preserve"> </w:t>
      </w:r>
      <w:r w:rsidRPr="001555A0">
        <w:rPr>
          <w:rFonts w:hint="cs"/>
          <w:rtl/>
        </w:rPr>
        <w:t>ٱلسَّحَرَةُ</w:t>
      </w:r>
      <w:r w:rsidRPr="001555A0">
        <w:rPr>
          <w:rtl/>
        </w:rPr>
        <w:t xml:space="preserve"> </w:t>
      </w:r>
      <w:r w:rsidRPr="001555A0">
        <w:rPr>
          <w:rFonts w:hint="cs"/>
          <w:rtl/>
        </w:rPr>
        <w:t>سَٰجِدِينَ</w:t>
      </w:r>
      <w:r w:rsidRPr="001555A0">
        <w:rPr>
          <w:rtl/>
        </w:rPr>
        <w:t xml:space="preserve"> </w:t>
      </w:r>
      <w:r w:rsidRPr="001555A0">
        <w:rPr>
          <w:rFonts w:hint="cs"/>
          <w:rtl/>
        </w:rPr>
        <w:t>١٢٠</w:t>
      </w:r>
      <w:r w:rsidRPr="001555A0">
        <w:rPr>
          <w:rtl/>
        </w:rPr>
        <w:t xml:space="preserve"> </w:t>
      </w:r>
      <w:r w:rsidRPr="001555A0">
        <w:rPr>
          <w:rFonts w:hint="cs"/>
          <w:rtl/>
        </w:rPr>
        <w:t>قَالُوٓاْ</w:t>
      </w:r>
      <w:r w:rsidRPr="001555A0">
        <w:rPr>
          <w:rtl/>
        </w:rPr>
        <w:t xml:space="preserve"> </w:t>
      </w:r>
      <w:r w:rsidRPr="001555A0">
        <w:rPr>
          <w:rFonts w:hint="cs"/>
          <w:rtl/>
        </w:rPr>
        <w:t>ءَامَنَّا</w:t>
      </w:r>
      <w:r w:rsidRPr="001555A0">
        <w:rPr>
          <w:rtl/>
        </w:rPr>
        <w:t xml:space="preserve"> </w:t>
      </w:r>
      <w:r w:rsidRPr="001555A0">
        <w:rPr>
          <w:rFonts w:hint="cs"/>
          <w:rtl/>
        </w:rPr>
        <w:t>بِرَبِّ</w:t>
      </w:r>
      <w:r w:rsidRPr="001555A0">
        <w:rPr>
          <w:rtl/>
        </w:rPr>
        <w:t xml:space="preserve"> </w:t>
      </w:r>
      <w:r w:rsidRPr="001555A0">
        <w:rPr>
          <w:rFonts w:hint="cs"/>
          <w:rtl/>
        </w:rPr>
        <w:t>ٱلۡعَٰلَمِينَ</w:t>
      </w:r>
      <w:r w:rsidRPr="001555A0">
        <w:rPr>
          <w:rtl/>
        </w:rPr>
        <w:t xml:space="preserve"> </w:t>
      </w:r>
      <w:r w:rsidRPr="001555A0">
        <w:rPr>
          <w:rFonts w:hint="cs"/>
          <w:rtl/>
        </w:rPr>
        <w:t>١٢١</w:t>
      </w:r>
      <w:r w:rsidRPr="001555A0">
        <w:rPr>
          <w:rtl/>
        </w:rPr>
        <w:t xml:space="preserve"> </w:t>
      </w:r>
      <w:r w:rsidRPr="001555A0">
        <w:rPr>
          <w:rFonts w:hint="cs"/>
          <w:rtl/>
        </w:rPr>
        <w:t>رَبِّ</w:t>
      </w:r>
      <w:r w:rsidRPr="001555A0">
        <w:rPr>
          <w:rtl/>
        </w:rPr>
        <w:t xml:space="preserve"> </w:t>
      </w:r>
      <w:r w:rsidRPr="001555A0">
        <w:rPr>
          <w:rFonts w:hint="cs"/>
          <w:rtl/>
        </w:rPr>
        <w:t>مُوسَىٰ</w:t>
      </w:r>
      <w:r w:rsidRPr="001555A0">
        <w:rPr>
          <w:rtl/>
        </w:rPr>
        <w:t xml:space="preserve"> </w:t>
      </w:r>
      <w:r w:rsidRPr="001555A0">
        <w:rPr>
          <w:rFonts w:hint="cs"/>
          <w:rtl/>
        </w:rPr>
        <w:t>وَهَٰرُونَ</w:t>
      </w:r>
      <w:r w:rsidRPr="001555A0">
        <w:rPr>
          <w:rtl/>
        </w:rPr>
        <w:t xml:space="preserve"> </w:t>
      </w:r>
      <w:r w:rsidRPr="001555A0">
        <w:rPr>
          <w:rFonts w:hint="cs"/>
          <w:rtl/>
        </w:rPr>
        <w:t>١٢٢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113-122</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w:t>
      </w:r>
      <w:r w:rsidR="002E19A0" w:rsidRPr="001555A0">
        <w:rPr>
          <w:rFonts w:hint="cs"/>
          <w:rtl/>
        </w:rPr>
        <w:t xml:space="preserve"> </w:t>
      </w:r>
      <w:r w:rsidRPr="001555A0">
        <w:rPr>
          <w:rFonts w:hint="cs"/>
          <w:rtl/>
        </w:rPr>
        <w:t>ساحران نزد فرعون آمدند و گفتند</w:t>
      </w:r>
      <w:r w:rsidR="004E4821" w:rsidRPr="001555A0">
        <w:rPr>
          <w:rFonts w:hint="cs"/>
          <w:rtl/>
        </w:rPr>
        <w:t xml:space="preserve">: </w:t>
      </w:r>
      <w:r w:rsidRPr="001555A0">
        <w:rPr>
          <w:rFonts w:hint="cs"/>
          <w:rtl/>
        </w:rPr>
        <w:t>آیا برای ما مزدی است اگر ما غلبه کردیم؟(113) فرعون گفت</w:t>
      </w:r>
      <w:r w:rsidR="004E4821" w:rsidRPr="001555A0">
        <w:rPr>
          <w:rFonts w:hint="cs"/>
          <w:rtl/>
        </w:rPr>
        <w:t xml:space="preserve">: </w:t>
      </w:r>
      <w:r w:rsidRPr="001555A0">
        <w:rPr>
          <w:rFonts w:hint="cs"/>
          <w:rtl/>
        </w:rPr>
        <w:t>آری و محققا</w:t>
      </w:r>
      <w:r w:rsidR="002E19A0" w:rsidRPr="001555A0">
        <w:rPr>
          <w:rFonts w:hint="cs"/>
          <w:rtl/>
        </w:rPr>
        <w:t>ً</w:t>
      </w:r>
      <w:r w:rsidRPr="001555A0">
        <w:rPr>
          <w:rFonts w:hint="cs"/>
          <w:rtl/>
        </w:rPr>
        <w:t xml:space="preserve"> شما از مقربین باشید(114) گفتند</w:t>
      </w:r>
      <w:r w:rsidR="004E4821" w:rsidRPr="001555A0">
        <w:rPr>
          <w:rFonts w:hint="cs"/>
          <w:rtl/>
        </w:rPr>
        <w:t xml:space="preserve">: </w:t>
      </w:r>
      <w:r w:rsidRPr="001555A0">
        <w:rPr>
          <w:rFonts w:hint="cs"/>
          <w:rtl/>
        </w:rPr>
        <w:t>ای موسی یا تو بیفکن و یا ما بیندازیم(115) موسی گفت</w:t>
      </w:r>
      <w:r w:rsidR="004E4821" w:rsidRPr="001555A0">
        <w:rPr>
          <w:rFonts w:hint="cs"/>
          <w:rtl/>
        </w:rPr>
        <w:t xml:space="preserve">: </w:t>
      </w:r>
      <w:r w:rsidRPr="001555A0">
        <w:rPr>
          <w:rFonts w:hint="cs"/>
          <w:rtl/>
        </w:rPr>
        <w:t>بیفکنید پس چون افکندند چشمان مردم را سحر کردند و ایشان</w:t>
      </w:r>
      <w:r w:rsidR="0072275C" w:rsidRPr="001555A0">
        <w:rPr>
          <w:rFonts w:hint="cs"/>
          <w:rtl/>
        </w:rPr>
        <w:t xml:space="preserve"> </w:t>
      </w:r>
      <w:r w:rsidRPr="001555A0">
        <w:rPr>
          <w:rFonts w:hint="cs"/>
          <w:rtl/>
        </w:rPr>
        <w:t>را ترسانیدند و سحر بزرگی آوردند(116) و ب</w:t>
      </w:r>
      <w:r w:rsidR="0072275C" w:rsidRPr="001555A0">
        <w:rPr>
          <w:rFonts w:hint="cs"/>
          <w:rtl/>
        </w:rPr>
        <w:t xml:space="preserve">ه </w:t>
      </w:r>
      <w:r w:rsidRPr="001555A0">
        <w:rPr>
          <w:rFonts w:hint="cs"/>
          <w:rtl/>
        </w:rPr>
        <w:t>سوی موسی وحی کردیم که عصایت را بیفکن، پس ناگهان فرو برد (بلعید) آنچه به دروغ می‌ساخت</w:t>
      </w:r>
      <w:r w:rsidR="005B67BA" w:rsidRPr="001555A0">
        <w:rPr>
          <w:rFonts w:hint="cs"/>
          <w:rtl/>
        </w:rPr>
        <w:t>ن</w:t>
      </w:r>
      <w:r w:rsidRPr="001555A0">
        <w:rPr>
          <w:rFonts w:hint="cs"/>
          <w:rtl/>
        </w:rPr>
        <w:t>د(117) پس حق ثابت و آنچه می</w:t>
      </w:r>
      <w:r w:rsidRPr="001555A0">
        <w:rPr>
          <w:rFonts w:hint="eastAsia"/>
          <w:rtl/>
        </w:rPr>
        <w:t xml:space="preserve">‌کردند باطل گشت(118) پس </w:t>
      </w:r>
      <w:r w:rsidR="0072275C" w:rsidRPr="001555A0">
        <w:rPr>
          <w:rFonts w:hint="cs"/>
          <w:rtl/>
        </w:rPr>
        <w:t xml:space="preserve">(فرعونیان) </w:t>
      </w:r>
      <w:r w:rsidRPr="001555A0">
        <w:rPr>
          <w:rFonts w:hint="eastAsia"/>
          <w:rtl/>
        </w:rPr>
        <w:t>همانجا مغلوب</w:t>
      </w:r>
      <w:r w:rsidR="00315B93" w:rsidRPr="001555A0">
        <w:rPr>
          <w:rFonts w:hint="eastAsia"/>
          <w:rtl/>
        </w:rPr>
        <w:t xml:space="preserve"> شدند و به خواری برگشتند</w:t>
      </w:r>
      <w:r w:rsidR="0072275C" w:rsidRPr="001555A0">
        <w:rPr>
          <w:rFonts w:hint="cs"/>
          <w:rtl/>
        </w:rPr>
        <w:t xml:space="preserve"> </w:t>
      </w:r>
      <w:r w:rsidR="00315B93" w:rsidRPr="001555A0">
        <w:rPr>
          <w:rFonts w:hint="eastAsia"/>
          <w:rtl/>
        </w:rPr>
        <w:t>(119) و</w:t>
      </w:r>
      <w:r w:rsidRPr="001555A0">
        <w:rPr>
          <w:rFonts w:hint="eastAsia"/>
          <w:rtl/>
        </w:rPr>
        <w:t>جادوگران به سجده افتادند(120) گفتند</w:t>
      </w:r>
      <w:r w:rsidR="004E4821" w:rsidRPr="001555A0">
        <w:rPr>
          <w:rFonts w:hint="cs"/>
          <w:rtl/>
        </w:rPr>
        <w:t xml:space="preserve">: </w:t>
      </w:r>
      <w:r w:rsidRPr="001555A0">
        <w:rPr>
          <w:rFonts w:hint="eastAsia"/>
          <w:rtl/>
        </w:rPr>
        <w:t>به پرودرگار جهانیان ایمان آوردیم(121) پروردگار موسی و هارون.(122)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00E17CAC" w:rsidRPr="001555A0">
        <w:rPr>
          <w:rFonts w:ascii="Lotus Linotype" w:hAnsi="Lotus Linotype" w:cs="Traditional Arabic" w:hint="cs"/>
          <w:color w:val="000000"/>
          <w:rtl/>
        </w:rPr>
        <w:t>﴿</w:t>
      </w:r>
      <w:r w:rsidR="00831C98" w:rsidRPr="001555A0">
        <w:rPr>
          <w:rStyle w:val="Char2"/>
          <w:rFonts w:hint="cs"/>
          <w:rtl/>
        </w:rPr>
        <w:t>لَأَجۡرًا</w:t>
      </w:r>
      <w:r w:rsidR="00E17CAC" w:rsidRPr="001555A0">
        <w:rPr>
          <w:rFonts w:ascii="Lotus Linotype" w:hAnsi="Lotus Linotype" w:cs="Traditional Arabic" w:hint="cs"/>
          <w:color w:val="000000"/>
          <w:rtl/>
        </w:rPr>
        <w:t>﴾</w:t>
      </w:r>
      <w:r w:rsidR="00831C98" w:rsidRPr="001555A0">
        <w:rPr>
          <w:rFonts w:ascii="Lotus Linotype" w:hAnsi="Lotus Linotype" w:cs="Lotus Linotype" w:hint="cs"/>
          <w:b/>
          <w:bCs/>
          <w:color w:val="000000"/>
          <w:rtl/>
        </w:rPr>
        <w:t xml:space="preserve"> </w:t>
      </w:r>
      <w:r w:rsidRPr="001555A0">
        <w:rPr>
          <w:rFonts w:hint="cs"/>
          <w:rtl/>
        </w:rPr>
        <w:t>ت</w:t>
      </w:r>
      <w:r w:rsidR="001517D3" w:rsidRPr="001555A0">
        <w:rPr>
          <w:rFonts w:hint="cs"/>
          <w:rtl/>
        </w:rPr>
        <w:t>ن</w:t>
      </w:r>
      <w:r w:rsidRPr="001555A0">
        <w:rPr>
          <w:rFonts w:hint="cs"/>
          <w:rtl/>
        </w:rPr>
        <w:t>وین تنکیر دارد که دلالت بر بزرگی اجر دارد، ساحران میل داشتند که خود او</w:t>
      </w:r>
      <w:r w:rsidR="0072275C" w:rsidRPr="001555A0">
        <w:rPr>
          <w:rFonts w:hint="cs"/>
          <w:rtl/>
        </w:rPr>
        <w:t>ّ</w:t>
      </w:r>
      <w:r w:rsidRPr="001555A0">
        <w:rPr>
          <w:rFonts w:hint="cs"/>
          <w:rtl/>
        </w:rPr>
        <w:t>ل سحر خود را ب</w:t>
      </w:r>
      <w:r w:rsidR="0072275C" w:rsidRPr="001555A0">
        <w:rPr>
          <w:rFonts w:hint="cs"/>
          <w:rtl/>
        </w:rPr>
        <w:t xml:space="preserve">ه </w:t>
      </w:r>
      <w:r w:rsidRPr="001555A0">
        <w:rPr>
          <w:rFonts w:hint="cs"/>
          <w:rtl/>
        </w:rPr>
        <w:t>کار برند تا شاید نوبت به موسی نرسد و لذا گفتند</w:t>
      </w:r>
      <w:r w:rsidR="004E4821" w:rsidRPr="001555A0">
        <w:rPr>
          <w:rFonts w:hint="cs"/>
          <w:rtl/>
        </w:rPr>
        <w:t xml:space="preserve">: </w:t>
      </w:r>
      <w:r w:rsidR="00E17CAC" w:rsidRPr="001555A0">
        <w:rPr>
          <w:rFonts w:ascii="Lotus Linotype" w:hAnsi="Lotus Linotype" w:cs="Traditional Arabic" w:hint="cs"/>
          <w:color w:val="000000"/>
          <w:rtl/>
        </w:rPr>
        <w:t>﴿</w:t>
      </w:r>
      <w:r w:rsidR="00904FBC" w:rsidRPr="001555A0">
        <w:rPr>
          <w:rStyle w:val="Char2"/>
          <w:rFonts w:hint="cs"/>
          <w:rtl/>
        </w:rPr>
        <w:t>وَإِمَّآ</w:t>
      </w:r>
      <w:r w:rsidR="00904FBC" w:rsidRPr="001555A0">
        <w:rPr>
          <w:rStyle w:val="Char2"/>
          <w:rtl/>
        </w:rPr>
        <w:t xml:space="preserve"> </w:t>
      </w:r>
      <w:r w:rsidR="00904FBC" w:rsidRPr="001555A0">
        <w:rPr>
          <w:rStyle w:val="Char2"/>
          <w:rFonts w:hint="cs"/>
          <w:rtl/>
        </w:rPr>
        <w:t>أَن</w:t>
      </w:r>
      <w:r w:rsidR="00904FBC" w:rsidRPr="001555A0">
        <w:rPr>
          <w:rStyle w:val="Char2"/>
          <w:rtl/>
        </w:rPr>
        <w:t xml:space="preserve"> </w:t>
      </w:r>
      <w:r w:rsidR="00904FBC" w:rsidRPr="001555A0">
        <w:rPr>
          <w:rStyle w:val="Char2"/>
          <w:rFonts w:hint="cs"/>
          <w:rtl/>
        </w:rPr>
        <w:t>نَّكُونَ</w:t>
      </w:r>
      <w:r w:rsidR="00904FBC" w:rsidRPr="001555A0">
        <w:rPr>
          <w:rStyle w:val="Char2"/>
          <w:rtl/>
        </w:rPr>
        <w:t xml:space="preserve"> </w:t>
      </w:r>
      <w:r w:rsidR="00904FBC" w:rsidRPr="001555A0">
        <w:rPr>
          <w:rStyle w:val="Char2"/>
          <w:rFonts w:hint="cs"/>
          <w:rtl/>
        </w:rPr>
        <w:t>نَحۡنُ</w:t>
      </w:r>
      <w:r w:rsidR="00904FBC" w:rsidRPr="001555A0">
        <w:rPr>
          <w:rStyle w:val="Char2"/>
          <w:rtl/>
        </w:rPr>
        <w:t xml:space="preserve"> </w:t>
      </w:r>
      <w:r w:rsidR="00904FBC" w:rsidRPr="001555A0">
        <w:rPr>
          <w:rStyle w:val="Char2"/>
          <w:rFonts w:hint="cs"/>
          <w:rtl/>
        </w:rPr>
        <w:t>ٱلۡمُلۡقِينَ</w:t>
      </w:r>
      <w:r w:rsidR="00E17CAC" w:rsidRPr="001555A0">
        <w:rPr>
          <w:rFonts w:ascii="Lotus Linotype" w:hAnsi="Lotus Linotype" w:cs="Traditional Arabic" w:hint="cs"/>
          <w:color w:val="000000"/>
          <w:rtl/>
        </w:rPr>
        <w:t>﴾</w:t>
      </w:r>
      <w:r w:rsidR="002E19A0" w:rsidRPr="001555A0">
        <w:rPr>
          <w:rFonts w:ascii="Lotus Linotype" w:hAnsi="Lotus Linotype" w:cs="Traditional Arabic" w:hint="cs"/>
          <w:color w:val="000000"/>
          <w:rtl/>
        </w:rPr>
        <w:t xml:space="preserve"> </w:t>
      </w:r>
      <w:r w:rsidR="005677A3" w:rsidRPr="001555A0">
        <w:rPr>
          <w:rFonts w:hint="cs"/>
          <w:rtl/>
        </w:rPr>
        <w:t>و</w:t>
      </w:r>
      <w:r w:rsidR="002E19A0" w:rsidRPr="001555A0">
        <w:rPr>
          <w:rFonts w:hint="cs"/>
          <w:rtl/>
        </w:rPr>
        <w:t xml:space="preserve"> </w:t>
      </w:r>
      <w:r w:rsidRPr="001555A0">
        <w:rPr>
          <w:rFonts w:hint="cs"/>
          <w:rtl/>
        </w:rPr>
        <w:t>ضمیر فصل بعد</w:t>
      </w:r>
      <w:r w:rsidR="009260CE" w:rsidRPr="001555A0">
        <w:rPr>
          <w:rFonts w:hint="cs"/>
          <w:rtl/>
        </w:rPr>
        <w:t xml:space="preserve"> </w:t>
      </w:r>
      <w:r w:rsidRPr="001555A0">
        <w:rPr>
          <w:rFonts w:hint="cs"/>
          <w:rtl/>
        </w:rPr>
        <w:t>از ضمیر مستتر آوردند</w:t>
      </w:r>
      <w:r w:rsidR="002E19A0" w:rsidRPr="001555A0">
        <w:rPr>
          <w:rFonts w:hint="cs"/>
          <w:rtl/>
        </w:rPr>
        <w:t xml:space="preserve"> </w:t>
      </w:r>
      <w:r w:rsidR="005677A3" w:rsidRPr="001555A0">
        <w:rPr>
          <w:rFonts w:hint="cs"/>
          <w:rtl/>
        </w:rPr>
        <w:t>و</w:t>
      </w:r>
      <w:r w:rsidRPr="001555A0">
        <w:rPr>
          <w:rFonts w:hint="cs"/>
          <w:rtl/>
        </w:rPr>
        <w:t xml:space="preserve">لی چون ادب کردند، حق‌تعالی </w:t>
      </w:r>
      <w:r w:rsidR="0072275C" w:rsidRPr="001555A0">
        <w:rPr>
          <w:rFonts w:hint="cs"/>
          <w:rtl/>
        </w:rPr>
        <w:t xml:space="preserve">برای هدایت </w:t>
      </w:r>
      <w:r w:rsidRPr="001555A0">
        <w:rPr>
          <w:rFonts w:hint="cs"/>
          <w:rtl/>
        </w:rPr>
        <w:t>موف</w:t>
      </w:r>
      <w:r w:rsidR="0072275C" w:rsidRPr="001555A0">
        <w:rPr>
          <w:rFonts w:hint="cs"/>
          <w:rtl/>
        </w:rPr>
        <w:t>ّ</w:t>
      </w:r>
      <w:r w:rsidRPr="001555A0">
        <w:rPr>
          <w:rFonts w:hint="cs"/>
          <w:rtl/>
        </w:rPr>
        <w:t>قشان کرد</w:t>
      </w:r>
      <w:r w:rsidR="00464D28"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E17CAC" w:rsidRPr="001555A0">
        <w:rPr>
          <w:rFonts w:ascii="Lotus Linotype" w:hAnsi="Lotus Linotype" w:cs="Traditional Arabic" w:hint="cs"/>
          <w:color w:val="000000"/>
          <w:rtl/>
        </w:rPr>
        <w:t>﴿</w:t>
      </w:r>
      <w:r w:rsidR="00904FBC" w:rsidRPr="001555A0">
        <w:rPr>
          <w:rStyle w:val="Char2"/>
          <w:rFonts w:hint="cs"/>
          <w:rtl/>
        </w:rPr>
        <w:t>سَحَرُوٓاْ</w:t>
      </w:r>
      <w:r w:rsidR="00904FBC" w:rsidRPr="001555A0">
        <w:rPr>
          <w:rStyle w:val="Char2"/>
          <w:rtl/>
        </w:rPr>
        <w:t xml:space="preserve"> </w:t>
      </w:r>
      <w:r w:rsidR="00904FBC" w:rsidRPr="001555A0">
        <w:rPr>
          <w:rStyle w:val="Char2"/>
          <w:rFonts w:hint="cs"/>
          <w:rtl/>
        </w:rPr>
        <w:t>أَعۡيُنَ</w:t>
      </w:r>
      <w:r w:rsidR="00904FBC" w:rsidRPr="001555A0">
        <w:rPr>
          <w:rStyle w:val="Char2"/>
          <w:rtl/>
        </w:rPr>
        <w:t xml:space="preserve"> </w:t>
      </w:r>
      <w:r w:rsidR="00904FBC" w:rsidRPr="001555A0">
        <w:rPr>
          <w:rStyle w:val="Char2"/>
          <w:rFonts w:hint="cs"/>
          <w:rtl/>
        </w:rPr>
        <w:t>ٱلنَّاسِ</w:t>
      </w:r>
      <w:r w:rsidR="00E17CAC" w:rsidRPr="001555A0">
        <w:rPr>
          <w:rFonts w:ascii="Lotus Linotype" w:hAnsi="Lotus Linotype" w:cs="Traditional Arabic" w:hint="cs"/>
          <w:color w:val="000000"/>
          <w:rtl/>
        </w:rPr>
        <w:t>﴾</w:t>
      </w:r>
      <w:r w:rsidR="005B3477" w:rsidRPr="001555A0">
        <w:rPr>
          <w:rFonts w:hint="cs"/>
          <w:rtl/>
        </w:rPr>
        <w:t xml:space="preserve"> دلالت دارد ک</w:t>
      </w:r>
      <w:r w:rsidR="005B67BA" w:rsidRPr="001555A0">
        <w:rPr>
          <w:rFonts w:hint="cs"/>
          <w:rtl/>
        </w:rPr>
        <w:t>ه</w:t>
      </w:r>
      <w:r w:rsidR="005B3477" w:rsidRPr="001555A0">
        <w:rPr>
          <w:rFonts w:hint="cs"/>
          <w:rtl/>
        </w:rPr>
        <w:t xml:space="preserve"> سحر</w:t>
      </w:r>
      <w:r w:rsidRPr="001555A0">
        <w:rPr>
          <w:rFonts w:hint="cs"/>
          <w:rtl/>
        </w:rPr>
        <w:t>ش</w:t>
      </w:r>
      <w:r w:rsidR="005B3477" w:rsidRPr="001555A0">
        <w:rPr>
          <w:rFonts w:hint="cs"/>
          <w:rtl/>
        </w:rPr>
        <w:t>ا</w:t>
      </w:r>
      <w:r w:rsidRPr="001555A0">
        <w:rPr>
          <w:rFonts w:hint="cs"/>
          <w:rtl/>
        </w:rPr>
        <w:t>ن واقعیتی نداشت و</w:t>
      </w:r>
      <w:r w:rsidR="002E19A0" w:rsidRPr="001555A0">
        <w:rPr>
          <w:rFonts w:hint="cs"/>
          <w:rtl/>
        </w:rPr>
        <w:t xml:space="preserve"> </w:t>
      </w:r>
      <w:r w:rsidRPr="001555A0">
        <w:rPr>
          <w:rFonts w:hint="cs"/>
          <w:rtl/>
        </w:rPr>
        <w:t>به چشم مردم چنین نمودار کردند که کار مهمی کردند ب</w:t>
      </w:r>
      <w:r w:rsidR="0072275C" w:rsidRPr="001555A0">
        <w:rPr>
          <w:rFonts w:hint="cs"/>
          <w:rtl/>
        </w:rPr>
        <w:t xml:space="preserve">ه </w:t>
      </w:r>
      <w:r w:rsidRPr="001555A0">
        <w:rPr>
          <w:rFonts w:hint="cs"/>
          <w:rtl/>
        </w:rPr>
        <w:t>اصطلاح چشم‌بندی کردند</w:t>
      </w:r>
      <w:r w:rsidR="002E19A0" w:rsidRPr="001555A0">
        <w:rPr>
          <w:rFonts w:hint="cs"/>
          <w:rtl/>
        </w:rPr>
        <w:t xml:space="preserve"> </w:t>
      </w:r>
      <w:r w:rsidR="005677A3" w:rsidRPr="001555A0">
        <w:rPr>
          <w:rFonts w:hint="cs"/>
          <w:rtl/>
        </w:rPr>
        <w:t>و</w:t>
      </w:r>
      <w:r w:rsidRPr="001555A0">
        <w:rPr>
          <w:rFonts w:hint="cs"/>
          <w:rtl/>
        </w:rPr>
        <w:t xml:space="preserve"> لذا حق‌تعالی از عمل آنان تعبیر به</w:t>
      </w:r>
      <w:r w:rsidR="005B3477" w:rsidRPr="001555A0">
        <w:rPr>
          <w:rFonts w:hint="cs"/>
          <w:rtl/>
        </w:rPr>
        <w:t xml:space="preserve"> </w:t>
      </w:r>
      <w:r w:rsidR="00E17CAC" w:rsidRPr="001555A0">
        <w:rPr>
          <w:rFonts w:ascii="Lotus Linotype" w:hAnsi="Lotus Linotype" w:cs="Traditional Arabic" w:hint="cs"/>
          <w:color w:val="000000"/>
          <w:rtl/>
        </w:rPr>
        <w:t>﴿</w:t>
      </w:r>
      <w:r w:rsidR="00904FBC" w:rsidRPr="001555A0">
        <w:rPr>
          <w:rStyle w:val="Char2"/>
          <w:rFonts w:hint="cs"/>
          <w:rtl/>
        </w:rPr>
        <w:t>يَأۡفِكُونَ</w:t>
      </w:r>
      <w:r w:rsidR="00E17CAC" w:rsidRPr="001555A0">
        <w:rPr>
          <w:rFonts w:ascii="Lotus Linotype" w:hAnsi="Lotus Linotype" w:cs="Traditional Arabic" w:hint="cs"/>
          <w:color w:val="000000"/>
          <w:rtl/>
        </w:rPr>
        <w:t>﴾</w:t>
      </w:r>
      <w:r w:rsidR="005B3477" w:rsidRPr="001555A0">
        <w:rPr>
          <w:rFonts w:ascii="Lotus Linotype" w:hAnsi="Lotus Linotype" w:cs="Lotus Linotype" w:hint="cs"/>
          <w:color w:val="000000"/>
          <w:rtl/>
        </w:rPr>
        <w:t xml:space="preserve"> </w:t>
      </w:r>
      <w:r w:rsidRPr="001555A0">
        <w:rPr>
          <w:rFonts w:hint="cs"/>
          <w:rtl/>
        </w:rPr>
        <w:t>کرده و فرموده</w:t>
      </w:r>
      <w:r w:rsidR="004E4821" w:rsidRPr="001555A0">
        <w:rPr>
          <w:rFonts w:hint="cs"/>
          <w:rtl/>
        </w:rPr>
        <w:t xml:space="preserve">: </w:t>
      </w:r>
      <w:r w:rsidR="00E17CAC" w:rsidRPr="001555A0">
        <w:rPr>
          <w:rFonts w:ascii="Lotus Linotype" w:hAnsi="Lotus Linotype" w:cs="Traditional Arabic" w:hint="cs"/>
          <w:color w:val="000000"/>
          <w:rtl/>
        </w:rPr>
        <w:t>﴿</w:t>
      </w:r>
      <w:r w:rsidR="00904FBC" w:rsidRPr="001555A0">
        <w:rPr>
          <w:rStyle w:val="Char2"/>
          <w:rFonts w:hint="cs"/>
          <w:rtl/>
        </w:rPr>
        <w:t>تَلۡقَفُ</w:t>
      </w:r>
      <w:r w:rsidR="00904FBC" w:rsidRPr="001555A0">
        <w:rPr>
          <w:rStyle w:val="Char2"/>
          <w:rtl/>
        </w:rPr>
        <w:t xml:space="preserve"> </w:t>
      </w:r>
      <w:r w:rsidR="00904FBC" w:rsidRPr="001555A0">
        <w:rPr>
          <w:rStyle w:val="Char2"/>
          <w:rFonts w:hint="cs"/>
          <w:rtl/>
        </w:rPr>
        <w:t>مَا</w:t>
      </w:r>
      <w:r w:rsidR="00904FBC" w:rsidRPr="001555A0">
        <w:rPr>
          <w:rStyle w:val="Char2"/>
          <w:rtl/>
        </w:rPr>
        <w:t xml:space="preserve"> </w:t>
      </w:r>
      <w:r w:rsidR="00904FBC" w:rsidRPr="001555A0">
        <w:rPr>
          <w:rStyle w:val="Char2"/>
          <w:rFonts w:hint="cs"/>
          <w:rtl/>
        </w:rPr>
        <w:t>يَأۡفِكُونَ</w:t>
      </w:r>
      <w:r w:rsidR="00E17CAC" w:rsidRPr="001555A0">
        <w:rPr>
          <w:rFonts w:ascii="Lotus Linotype" w:hAnsi="Lotus Linotype" w:cs="Traditional Arabic" w:hint="cs"/>
          <w:color w:val="000000"/>
          <w:rtl/>
        </w:rPr>
        <w:t>﴾</w:t>
      </w:r>
      <w:r w:rsidRPr="001555A0">
        <w:rPr>
          <w:rFonts w:hint="cs"/>
          <w:rtl/>
        </w:rPr>
        <w:t xml:space="preserve">. و </w:t>
      </w:r>
      <w:r w:rsidR="00E17CAC" w:rsidRPr="001555A0">
        <w:rPr>
          <w:rFonts w:ascii="Lotus Linotype" w:hAnsi="Lotus Linotype" w:cs="Traditional Arabic" w:hint="cs"/>
          <w:color w:val="000000"/>
          <w:rtl/>
        </w:rPr>
        <w:t>﴿</w:t>
      </w:r>
      <w:r w:rsidR="00904FBC" w:rsidRPr="001555A0">
        <w:rPr>
          <w:rStyle w:val="Char2"/>
          <w:rFonts w:hint="cs"/>
          <w:rtl/>
        </w:rPr>
        <w:t>ٱسۡتَرۡهَبُوهُمۡ</w:t>
      </w:r>
      <w:r w:rsidR="00E17CAC"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lang w:bidi="ar-SA"/>
        </w:rPr>
        <w:t xml:space="preserve"> </w:t>
      </w:r>
      <w:r w:rsidRPr="001555A0">
        <w:rPr>
          <w:rFonts w:hint="cs"/>
          <w:rtl/>
        </w:rPr>
        <w:t>نیز دلالت دارد که عملشان حقیقتی نداشت</w:t>
      </w:r>
      <w:r w:rsidR="002E19A0" w:rsidRPr="001555A0">
        <w:rPr>
          <w:rFonts w:hint="cs"/>
          <w:rtl/>
        </w:rPr>
        <w:t xml:space="preserve"> </w:t>
      </w:r>
      <w:r w:rsidR="005677A3" w:rsidRPr="001555A0">
        <w:rPr>
          <w:rFonts w:hint="cs"/>
          <w:rtl/>
        </w:rPr>
        <w:t>و</w:t>
      </w:r>
      <w:r w:rsidRPr="001555A0">
        <w:rPr>
          <w:rFonts w:hint="cs"/>
          <w:rtl/>
        </w:rPr>
        <w:t>لی بر دل مردم رعب می‌افکندند که مردم خیال کنند ایشان کار مهمی کرده‌اند، مثلا</w:t>
      </w:r>
      <w:r w:rsidR="0072275C" w:rsidRPr="001555A0">
        <w:rPr>
          <w:rFonts w:hint="cs"/>
          <w:rtl/>
        </w:rPr>
        <w:t>ً</w:t>
      </w:r>
      <w:r w:rsidRPr="001555A0">
        <w:rPr>
          <w:rFonts w:hint="cs"/>
          <w:rtl/>
        </w:rPr>
        <w:t xml:space="preserve"> می‌گفتند</w:t>
      </w:r>
      <w:r w:rsidR="004E4821" w:rsidRPr="001555A0">
        <w:rPr>
          <w:rFonts w:hint="cs"/>
          <w:rtl/>
        </w:rPr>
        <w:t xml:space="preserve">: </w:t>
      </w:r>
      <w:r w:rsidRPr="001555A0">
        <w:rPr>
          <w:rFonts w:hint="cs"/>
          <w:rtl/>
        </w:rPr>
        <w:t>آهای بروید عقب پامال نشوید.</w:t>
      </w:r>
    </w:p>
    <w:p w:rsidR="00005CB7" w:rsidRPr="001555A0" w:rsidRDefault="00453CD6" w:rsidP="0096048F">
      <w:pPr>
        <w:pStyle w:val="aa"/>
        <w:rPr>
          <w:rtl/>
        </w:rPr>
      </w:pPr>
      <w:r w:rsidRPr="001555A0">
        <w:rPr>
          <w:rFonts w:ascii="Traditional Arabic" w:hAnsi="Traditional Arabic" w:cs="Traditional Arabic"/>
          <w:rtl/>
        </w:rPr>
        <w:t>﴿</w:t>
      </w:r>
      <w:r w:rsidR="00005CB7" w:rsidRPr="001555A0">
        <w:rPr>
          <w:rFonts w:hint="cs"/>
          <w:rtl/>
        </w:rPr>
        <w:t>قَالَ</w:t>
      </w:r>
      <w:r w:rsidR="00005CB7" w:rsidRPr="001555A0">
        <w:rPr>
          <w:rtl/>
        </w:rPr>
        <w:t xml:space="preserve"> </w:t>
      </w:r>
      <w:r w:rsidR="00005CB7" w:rsidRPr="001555A0">
        <w:rPr>
          <w:rFonts w:hint="cs"/>
          <w:rtl/>
        </w:rPr>
        <w:t>فِرۡعَوۡنُ</w:t>
      </w:r>
      <w:r w:rsidR="00005CB7" w:rsidRPr="001555A0">
        <w:rPr>
          <w:rtl/>
        </w:rPr>
        <w:t xml:space="preserve"> </w:t>
      </w:r>
      <w:r w:rsidR="00005CB7" w:rsidRPr="001555A0">
        <w:rPr>
          <w:rFonts w:hint="cs"/>
          <w:rtl/>
        </w:rPr>
        <w:t>ءَامَنتُم</w:t>
      </w:r>
      <w:r w:rsidR="00005CB7" w:rsidRPr="001555A0">
        <w:rPr>
          <w:rtl/>
        </w:rPr>
        <w:t xml:space="preserve"> </w:t>
      </w:r>
      <w:r w:rsidR="00005CB7" w:rsidRPr="001555A0">
        <w:rPr>
          <w:rFonts w:hint="cs"/>
          <w:rtl/>
        </w:rPr>
        <w:t>بِهِۦ</w:t>
      </w:r>
      <w:r w:rsidR="00005CB7" w:rsidRPr="001555A0">
        <w:rPr>
          <w:rtl/>
        </w:rPr>
        <w:t xml:space="preserve"> </w:t>
      </w:r>
      <w:r w:rsidR="00005CB7" w:rsidRPr="001555A0">
        <w:rPr>
          <w:rFonts w:hint="cs"/>
          <w:rtl/>
        </w:rPr>
        <w:t>قَبۡلَ</w:t>
      </w:r>
      <w:r w:rsidR="00005CB7" w:rsidRPr="001555A0">
        <w:rPr>
          <w:rtl/>
        </w:rPr>
        <w:t xml:space="preserve"> </w:t>
      </w:r>
      <w:r w:rsidR="00005CB7" w:rsidRPr="001555A0">
        <w:rPr>
          <w:rFonts w:hint="cs"/>
          <w:rtl/>
        </w:rPr>
        <w:t>أَنۡ</w:t>
      </w:r>
      <w:r w:rsidR="00005CB7" w:rsidRPr="001555A0">
        <w:rPr>
          <w:rtl/>
        </w:rPr>
        <w:t xml:space="preserve"> </w:t>
      </w:r>
      <w:r w:rsidR="00005CB7" w:rsidRPr="001555A0">
        <w:rPr>
          <w:rFonts w:hint="cs"/>
          <w:rtl/>
        </w:rPr>
        <w:t>ءَاذَنَ</w:t>
      </w:r>
      <w:r w:rsidR="00005CB7" w:rsidRPr="001555A0">
        <w:rPr>
          <w:rtl/>
        </w:rPr>
        <w:t xml:space="preserve"> </w:t>
      </w:r>
      <w:r w:rsidR="00005CB7" w:rsidRPr="001555A0">
        <w:rPr>
          <w:rFonts w:hint="cs"/>
          <w:rtl/>
        </w:rPr>
        <w:t>لَكُمۡۖ</w:t>
      </w:r>
      <w:r w:rsidR="00005CB7" w:rsidRPr="001555A0">
        <w:rPr>
          <w:rtl/>
        </w:rPr>
        <w:t xml:space="preserve"> </w:t>
      </w:r>
      <w:r w:rsidR="00005CB7" w:rsidRPr="001555A0">
        <w:rPr>
          <w:rFonts w:hint="cs"/>
          <w:rtl/>
        </w:rPr>
        <w:t>إِنَّ</w:t>
      </w:r>
      <w:r w:rsidR="00005CB7" w:rsidRPr="001555A0">
        <w:rPr>
          <w:rtl/>
        </w:rPr>
        <w:t xml:space="preserve"> </w:t>
      </w:r>
      <w:r w:rsidR="00005CB7" w:rsidRPr="001555A0">
        <w:rPr>
          <w:rFonts w:hint="cs"/>
          <w:rtl/>
        </w:rPr>
        <w:t>هَٰذَا</w:t>
      </w:r>
      <w:r w:rsidR="00005CB7" w:rsidRPr="001555A0">
        <w:rPr>
          <w:rtl/>
        </w:rPr>
        <w:t xml:space="preserve"> </w:t>
      </w:r>
      <w:r w:rsidR="00005CB7" w:rsidRPr="001555A0">
        <w:rPr>
          <w:rFonts w:hint="cs"/>
          <w:rtl/>
        </w:rPr>
        <w:t>لَمَكۡرٞ</w:t>
      </w:r>
      <w:r w:rsidR="00005CB7" w:rsidRPr="001555A0">
        <w:rPr>
          <w:rtl/>
        </w:rPr>
        <w:t xml:space="preserve"> </w:t>
      </w:r>
      <w:r w:rsidR="00005CB7" w:rsidRPr="001555A0">
        <w:rPr>
          <w:rFonts w:hint="cs"/>
          <w:rtl/>
        </w:rPr>
        <w:t>مَّكَرۡتُمُوهُ</w:t>
      </w:r>
      <w:r w:rsidR="00005CB7" w:rsidRPr="001555A0">
        <w:rPr>
          <w:rtl/>
        </w:rPr>
        <w:t xml:space="preserve"> </w:t>
      </w:r>
      <w:r w:rsidR="00005CB7" w:rsidRPr="001555A0">
        <w:rPr>
          <w:rFonts w:hint="cs"/>
          <w:rtl/>
        </w:rPr>
        <w:t>فِي</w:t>
      </w:r>
      <w:r w:rsidR="00005CB7" w:rsidRPr="001555A0">
        <w:rPr>
          <w:rtl/>
        </w:rPr>
        <w:t xml:space="preserve"> </w:t>
      </w:r>
      <w:r w:rsidR="00005CB7" w:rsidRPr="001555A0">
        <w:rPr>
          <w:rFonts w:hint="cs"/>
          <w:rtl/>
        </w:rPr>
        <w:t>ٱلۡمَدِينَةِ</w:t>
      </w:r>
      <w:r w:rsidR="00005CB7" w:rsidRPr="001555A0">
        <w:rPr>
          <w:rtl/>
        </w:rPr>
        <w:t xml:space="preserve"> </w:t>
      </w:r>
      <w:r w:rsidR="00005CB7" w:rsidRPr="001555A0">
        <w:rPr>
          <w:rFonts w:hint="cs"/>
          <w:rtl/>
        </w:rPr>
        <w:t>لِتُخۡرِجُواْ</w:t>
      </w:r>
      <w:r w:rsidR="00005CB7" w:rsidRPr="001555A0">
        <w:rPr>
          <w:rtl/>
        </w:rPr>
        <w:t xml:space="preserve"> </w:t>
      </w:r>
      <w:r w:rsidR="00005CB7" w:rsidRPr="001555A0">
        <w:rPr>
          <w:rFonts w:hint="cs"/>
          <w:rtl/>
        </w:rPr>
        <w:t>مِنۡهَآ</w:t>
      </w:r>
      <w:r w:rsidR="00005CB7" w:rsidRPr="001555A0">
        <w:rPr>
          <w:rtl/>
        </w:rPr>
        <w:t xml:space="preserve"> </w:t>
      </w:r>
      <w:r w:rsidR="00005CB7" w:rsidRPr="001555A0">
        <w:rPr>
          <w:rFonts w:hint="cs"/>
          <w:rtl/>
        </w:rPr>
        <w:t>أَهۡلَهَاۖ</w:t>
      </w:r>
      <w:r w:rsidR="00005CB7" w:rsidRPr="001555A0">
        <w:rPr>
          <w:rtl/>
        </w:rPr>
        <w:t xml:space="preserve"> </w:t>
      </w:r>
      <w:r w:rsidR="00005CB7" w:rsidRPr="001555A0">
        <w:rPr>
          <w:rFonts w:hint="cs"/>
          <w:rtl/>
        </w:rPr>
        <w:t>فَسَوۡفَ</w:t>
      </w:r>
      <w:r w:rsidR="00005CB7" w:rsidRPr="001555A0">
        <w:rPr>
          <w:rtl/>
        </w:rPr>
        <w:t xml:space="preserve"> </w:t>
      </w:r>
      <w:r w:rsidR="00005CB7" w:rsidRPr="001555A0">
        <w:rPr>
          <w:rFonts w:hint="cs"/>
          <w:rtl/>
        </w:rPr>
        <w:t>تَعۡلَمُونَ</w:t>
      </w:r>
      <w:r w:rsidR="00005CB7" w:rsidRPr="001555A0">
        <w:rPr>
          <w:rtl/>
        </w:rPr>
        <w:t xml:space="preserve"> </w:t>
      </w:r>
      <w:r w:rsidR="00005CB7" w:rsidRPr="001555A0">
        <w:rPr>
          <w:rFonts w:hint="cs"/>
          <w:rtl/>
        </w:rPr>
        <w:t>١٢٣</w:t>
      </w:r>
      <w:r w:rsidR="00005CB7" w:rsidRPr="001555A0">
        <w:rPr>
          <w:rtl/>
        </w:rPr>
        <w:t xml:space="preserve"> </w:t>
      </w:r>
      <w:r w:rsidR="00005CB7" w:rsidRPr="001555A0">
        <w:rPr>
          <w:rFonts w:hint="cs"/>
          <w:rtl/>
        </w:rPr>
        <w:t>لَأُقَطِّعَنَّ</w:t>
      </w:r>
      <w:r w:rsidR="00005CB7" w:rsidRPr="001555A0">
        <w:rPr>
          <w:rtl/>
        </w:rPr>
        <w:t xml:space="preserve"> </w:t>
      </w:r>
      <w:r w:rsidR="00005CB7" w:rsidRPr="001555A0">
        <w:rPr>
          <w:rFonts w:hint="cs"/>
          <w:rtl/>
        </w:rPr>
        <w:t>أَيۡدِيَكُمۡ</w:t>
      </w:r>
      <w:r w:rsidR="00005CB7" w:rsidRPr="001555A0">
        <w:rPr>
          <w:rtl/>
        </w:rPr>
        <w:t xml:space="preserve"> </w:t>
      </w:r>
      <w:r w:rsidR="00005CB7" w:rsidRPr="001555A0">
        <w:rPr>
          <w:rFonts w:hint="cs"/>
          <w:rtl/>
        </w:rPr>
        <w:t>وَأَرۡجُلَكُم</w:t>
      </w:r>
      <w:r w:rsidR="00005CB7" w:rsidRPr="001555A0">
        <w:rPr>
          <w:rtl/>
        </w:rPr>
        <w:t xml:space="preserve"> </w:t>
      </w:r>
      <w:r w:rsidR="00005CB7" w:rsidRPr="001555A0">
        <w:rPr>
          <w:rFonts w:hint="cs"/>
          <w:rtl/>
        </w:rPr>
        <w:t>مِّنۡ</w:t>
      </w:r>
      <w:r w:rsidR="00005CB7" w:rsidRPr="001555A0">
        <w:rPr>
          <w:rtl/>
        </w:rPr>
        <w:t xml:space="preserve"> </w:t>
      </w:r>
      <w:r w:rsidR="00005CB7" w:rsidRPr="001555A0">
        <w:rPr>
          <w:rFonts w:hint="cs"/>
          <w:rtl/>
        </w:rPr>
        <w:t>خِلَٰفٖ</w:t>
      </w:r>
      <w:r w:rsidR="00005CB7" w:rsidRPr="001555A0">
        <w:rPr>
          <w:rtl/>
        </w:rPr>
        <w:t xml:space="preserve"> </w:t>
      </w:r>
      <w:r w:rsidR="00005CB7" w:rsidRPr="001555A0">
        <w:rPr>
          <w:rFonts w:hint="cs"/>
          <w:rtl/>
        </w:rPr>
        <w:t>ثُمَّ</w:t>
      </w:r>
      <w:r w:rsidR="00005CB7" w:rsidRPr="001555A0">
        <w:rPr>
          <w:rtl/>
        </w:rPr>
        <w:t xml:space="preserve"> </w:t>
      </w:r>
      <w:r w:rsidR="00005CB7" w:rsidRPr="001555A0">
        <w:rPr>
          <w:rFonts w:hint="cs"/>
          <w:rtl/>
        </w:rPr>
        <w:t>لَأُصَلِّبَنَّكُمۡ</w:t>
      </w:r>
      <w:r w:rsidR="00005CB7" w:rsidRPr="001555A0">
        <w:rPr>
          <w:rtl/>
        </w:rPr>
        <w:t xml:space="preserve"> </w:t>
      </w:r>
      <w:r w:rsidR="00005CB7" w:rsidRPr="001555A0">
        <w:rPr>
          <w:rFonts w:hint="cs"/>
          <w:rtl/>
        </w:rPr>
        <w:t>أَجۡمَعِينَ</w:t>
      </w:r>
      <w:r w:rsidR="00005CB7" w:rsidRPr="001555A0">
        <w:rPr>
          <w:rtl/>
        </w:rPr>
        <w:t xml:space="preserve"> </w:t>
      </w:r>
      <w:r w:rsidR="00005CB7" w:rsidRPr="001555A0">
        <w:rPr>
          <w:rFonts w:hint="cs"/>
          <w:rtl/>
        </w:rPr>
        <w:t>١٢٤</w:t>
      </w:r>
      <w:r w:rsidR="00005CB7" w:rsidRPr="001555A0">
        <w:rPr>
          <w:rtl/>
        </w:rPr>
        <w:t xml:space="preserve"> </w:t>
      </w:r>
      <w:r w:rsidR="00005CB7" w:rsidRPr="001555A0">
        <w:rPr>
          <w:rFonts w:hint="cs"/>
          <w:rtl/>
        </w:rPr>
        <w:t>قَالُوٓاْ</w:t>
      </w:r>
      <w:r w:rsidR="00005CB7" w:rsidRPr="001555A0">
        <w:rPr>
          <w:rtl/>
        </w:rPr>
        <w:t xml:space="preserve"> </w:t>
      </w:r>
      <w:r w:rsidR="00005CB7" w:rsidRPr="001555A0">
        <w:rPr>
          <w:rFonts w:hint="cs"/>
          <w:rtl/>
        </w:rPr>
        <w:t>إِنَّآ</w:t>
      </w:r>
      <w:r w:rsidR="00005CB7" w:rsidRPr="001555A0">
        <w:rPr>
          <w:rtl/>
        </w:rPr>
        <w:t xml:space="preserve"> </w:t>
      </w:r>
      <w:r w:rsidR="00005CB7" w:rsidRPr="001555A0">
        <w:rPr>
          <w:rFonts w:hint="cs"/>
          <w:rtl/>
        </w:rPr>
        <w:t>إِلَىٰ</w:t>
      </w:r>
      <w:r w:rsidR="00005CB7" w:rsidRPr="001555A0">
        <w:rPr>
          <w:rtl/>
        </w:rPr>
        <w:t xml:space="preserve"> </w:t>
      </w:r>
      <w:r w:rsidR="00005CB7" w:rsidRPr="001555A0">
        <w:rPr>
          <w:rFonts w:hint="cs"/>
          <w:rtl/>
        </w:rPr>
        <w:t>رَبِّنَا</w:t>
      </w:r>
      <w:r w:rsidR="00005CB7" w:rsidRPr="001555A0">
        <w:rPr>
          <w:rtl/>
        </w:rPr>
        <w:t xml:space="preserve"> </w:t>
      </w:r>
      <w:r w:rsidR="00005CB7" w:rsidRPr="001555A0">
        <w:rPr>
          <w:rFonts w:hint="cs"/>
          <w:rtl/>
        </w:rPr>
        <w:t>مُنقَلِبُونَ</w:t>
      </w:r>
      <w:r w:rsidR="00005CB7" w:rsidRPr="001555A0">
        <w:rPr>
          <w:rtl/>
        </w:rPr>
        <w:t xml:space="preserve"> </w:t>
      </w:r>
      <w:r w:rsidR="00005CB7" w:rsidRPr="001555A0">
        <w:rPr>
          <w:rFonts w:hint="cs"/>
          <w:rtl/>
        </w:rPr>
        <w:t>١٢٥</w:t>
      </w:r>
      <w:r w:rsidR="00005CB7" w:rsidRPr="001555A0">
        <w:rPr>
          <w:rtl/>
        </w:rPr>
        <w:t xml:space="preserve"> </w:t>
      </w:r>
      <w:r w:rsidR="00005CB7" w:rsidRPr="001555A0">
        <w:rPr>
          <w:rFonts w:hint="cs"/>
          <w:rtl/>
        </w:rPr>
        <w:t>وَمَا</w:t>
      </w:r>
      <w:r w:rsidR="00005CB7" w:rsidRPr="001555A0">
        <w:rPr>
          <w:rtl/>
        </w:rPr>
        <w:t xml:space="preserve"> </w:t>
      </w:r>
      <w:r w:rsidR="00005CB7" w:rsidRPr="001555A0">
        <w:rPr>
          <w:rFonts w:hint="cs"/>
          <w:rtl/>
        </w:rPr>
        <w:t>تَنقِمُ</w:t>
      </w:r>
      <w:r w:rsidR="00005CB7" w:rsidRPr="001555A0">
        <w:rPr>
          <w:rtl/>
        </w:rPr>
        <w:t xml:space="preserve"> </w:t>
      </w:r>
      <w:r w:rsidR="00005CB7" w:rsidRPr="001555A0">
        <w:rPr>
          <w:rFonts w:hint="cs"/>
          <w:rtl/>
        </w:rPr>
        <w:t>مِنَّآ</w:t>
      </w:r>
      <w:r w:rsidR="00005CB7" w:rsidRPr="001555A0">
        <w:rPr>
          <w:rtl/>
        </w:rPr>
        <w:t xml:space="preserve"> </w:t>
      </w:r>
      <w:r w:rsidR="00005CB7" w:rsidRPr="001555A0">
        <w:rPr>
          <w:rFonts w:hint="cs"/>
          <w:rtl/>
        </w:rPr>
        <w:t>إِلَّآ</w:t>
      </w:r>
      <w:r w:rsidR="00005CB7" w:rsidRPr="001555A0">
        <w:rPr>
          <w:rtl/>
        </w:rPr>
        <w:t xml:space="preserve"> </w:t>
      </w:r>
      <w:r w:rsidR="00005CB7" w:rsidRPr="001555A0">
        <w:rPr>
          <w:rFonts w:hint="cs"/>
          <w:rtl/>
        </w:rPr>
        <w:t>أَنۡ</w:t>
      </w:r>
      <w:r w:rsidR="00005CB7" w:rsidRPr="001555A0">
        <w:rPr>
          <w:rtl/>
        </w:rPr>
        <w:t xml:space="preserve"> </w:t>
      </w:r>
      <w:r w:rsidR="00005CB7" w:rsidRPr="001555A0">
        <w:rPr>
          <w:rFonts w:hint="cs"/>
          <w:rtl/>
        </w:rPr>
        <w:t>ءَامَنَّا</w:t>
      </w:r>
      <w:r w:rsidR="00005CB7" w:rsidRPr="001555A0">
        <w:rPr>
          <w:rtl/>
        </w:rPr>
        <w:t xml:space="preserve"> </w:t>
      </w:r>
      <w:r w:rsidR="00005CB7" w:rsidRPr="001555A0">
        <w:rPr>
          <w:rFonts w:hint="cs"/>
          <w:rtl/>
        </w:rPr>
        <w:t>بِ‍َٔايَٰتِ</w:t>
      </w:r>
      <w:r w:rsidR="00005CB7" w:rsidRPr="001555A0">
        <w:rPr>
          <w:rtl/>
        </w:rPr>
        <w:t xml:space="preserve"> </w:t>
      </w:r>
      <w:r w:rsidR="00005CB7" w:rsidRPr="001555A0">
        <w:rPr>
          <w:rFonts w:hint="cs"/>
          <w:rtl/>
        </w:rPr>
        <w:t>رَبِّنَا</w:t>
      </w:r>
      <w:r w:rsidR="00005CB7" w:rsidRPr="001555A0">
        <w:rPr>
          <w:rtl/>
        </w:rPr>
        <w:t xml:space="preserve"> </w:t>
      </w:r>
      <w:r w:rsidR="00005CB7" w:rsidRPr="001555A0">
        <w:rPr>
          <w:rFonts w:hint="cs"/>
          <w:rtl/>
        </w:rPr>
        <w:t>لَمَّا</w:t>
      </w:r>
      <w:r w:rsidR="00005CB7" w:rsidRPr="001555A0">
        <w:rPr>
          <w:rtl/>
        </w:rPr>
        <w:t xml:space="preserve"> </w:t>
      </w:r>
      <w:r w:rsidR="00005CB7" w:rsidRPr="001555A0">
        <w:rPr>
          <w:rFonts w:hint="cs"/>
          <w:rtl/>
        </w:rPr>
        <w:t>جَآءَتۡنَاۚ</w:t>
      </w:r>
      <w:r w:rsidR="00005CB7" w:rsidRPr="001555A0">
        <w:rPr>
          <w:rtl/>
        </w:rPr>
        <w:t xml:space="preserve"> </w:t>
      </w:r>
      <w:r w:rsidR="00005CB7" w:rsidRPr="001555A0">
        <w:rPr>
          <w:rFonts w:hint="cs"/>
          <w:rtl/>
        </w:rPr>
        <w:t>رَبَّنَآ</w:t>
      </w:r>
      <w:r w:rsidR="00005CB7" w:rsidRPr="001555A0">
        <w:rPr>
          <w:rtl/>
        </w:rPr>
        <w:t xml:space="preserve"> </w:t>
      </w:r>
      <w:r w:rsidR="00005CB7" w:rsidRPr="001555A0">
        <w:rPr>
          <w:rFonts w:hint="cs"/>
          <w:rtl/>
        </w:rPr>
        <w:t>أَفۡرِغۡ</w:t>
      </w:r>
      <w:r w:rsidR="00005CB7" w:rsidRPr="001555A0">
        <w:rPr>
          <w:rtl/>
        </w:rPr>
        <w:t xml:space="preserve"> </w:t>
      </w:r>
      <w:r w:rsidR="00005CB7" w:rsidRPr="001555A0">
        <w:rPr>
          <w:rFonts w:hint="cs"/>
          <w:rtl/>
        </w:rPr>
        <w:t>عَلَيۡنَا</w:t>
      </w:r>
      <w:r w:rsidR="00005CB7" w:rsidRPr="001555A0">
        <w:rPr>
          <w:rtl/>
        </w:rPr>
        <w:t xml:space="preserve"> </w:t>
      </w:r>
      <w:r w:rsidR="00005CB7" w:rsidRPr="001555A0">
        <w:rPr>
          <w:rFonts w:hint="cs"/>
          <w:rtl/>
        </w:rPr>
        <w:t>صَبۡرٗا</w:t>
      </w:r>
      <w:r w:rsidR="00005CB7" w:rsidRPr="001555A0">
        <w:rPr>
          <w:rtl/>
        </w:rPr>
        <w:t xml:space="preserve"> </w:t>
      </w:r>
      <w:r w:rsidR="00005CB7" w:rsidRPr="001555A0">
        <w:rPr>
          <w:rFonts w:hint="cs"/>
          <w:rtl/>
        </w:rPr>
        <w:t>وَتَوَفَّنَا</w:t>
      </w:r>
      <w:r w:rsidR="00005CB7" w:rsidRPr="001555A0">
        <w:rPr>
          <w:rtl/>
        </w:rPr>
        <w:t xml:space="preserve"> </w:t>
      </w:r>
      <w:r w:rsidR="00005CB7" w:rsidRPr="001555A0">
        <w:rPr>
          <w:rFonts w:hint="cs"/>
          <w:rtl/>
        </w:rPr>
        <w:t>مُسۡلِمِينَ</w:t>
      </w:r>
      <w:r w:rsidR="00005CB7" w:rsidRPr="001555A0">
        <w:rPr>
          <w:rtl/>
        </w:rPr>
        <w:t xml:space="preserve"> </w:t>
      </w:r>
      <w:r w:rsidR="00005CB7" w:rsidRPr="001555A0">
        <w:rPr>
          <w:rFonts w:hint="cs"/>
          <w:rtl/>
        </w:rPr>
        <w:t>١٢٦</w:t>
      </w:r>
      <w:r w:rsidRPr="001555A0">
        <w:rPr>
          <w:rFonts w:ascii="Traditional Arabic" w:hAnsi="Traditional Arabic" w:cs="Traditional Arabic"/>
          <w:rtl/>
        </w:rPr>
        <w:t>﴾</w:t>
      </w:r>
      <w:r w:rsidR="00005CB7" w:rsidRPr="001555A0">
        <w:rPr>
          <w:rFonts w:hint="cs"/>
          <w:rtl/>
        </w:rPr>
        <w:tab/>
      </w:r>
      <w:r w:rsidR="00005CB7" w:rsidRPr="001555A0">
        <w:rPr>
          <w:rStyle w:val="Char0"/>
          <w:rtl/>
        </w:rPr>
        <w:t>[الأعراف:</w:t>
      </w:r>
      <w:r w:rsidR="00A744D6" w:rsidRPr="001555A0">
        <w:rPr>
          <w:rStyle w:val="Char0"/>
          <w:rFonts w:hint="cs"/>
          <w:rtl/>
        </w:rPr>
        <w:t xml:space="preserve"> </w:t>
      </w:r>
      <w:r w:rsidR="00005CB7" w:rsidRPr="001555A0">
        <w:rPr>
          <w:rStyle w:val="Char0"/>
          <w:rFonts w:hint="cs"/>
          <w:rtl/>
        </w:rPr>
        <w:t>123-126</w:t>
      </w:r>
      <w:r w:rsidR="00005CB7" w:rsidRPr="001555A0">
        <w:rPr>
          <w:rStyle w:val="Char0"/>
          <w:rtl/>
        </w:rPr>
        <w:t>]</w:t>
      </w:r>
      <w:r w:rsidR="00005CB7"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فرعون</w:t>
      </w:r>
      <w:r w:rsidR="00734ED8" w:rsidRPr="001555A0">
        <w:rPr>
          <w:rFonts w:hint="cs"/>
          <w:rtl/>
        </w:rPr>
        <w:t xml:space="preserve"> </w:t>
      </w:r>
      <w:r w:rsidRPr="001555A0">
        <w:rPr>
          <w:rFonts w:hint="cs"/>
          <w:rtl/>
        </w:rPr>
        <w:t>به ساحران گفت</w:t>
      </w:r>
      <w:r w:rsidR="004E4821" w:rsidRPr="001555A0">
        <w:rPr>
          <w:rFonts w:hint="cs"/>
          <w:rtl/>
        </w:rPr>
        <w:t xml:space="preserve">: </w:t>
      </w:r>
      <w:r w:rsidR="001B5EFC" w:rsidRPr="001555A0">
        <w:rPr>
          <w:rFonts w:hint="cs"/>
          <w:rtl/>
        </w:rPr>
        <w:t>پیش از آنکه به شما اذن بدهم به او ایمان آوردید</w:t>
      </w:r>
      <w:r w:rsidRPr="001555A0">
        <w:rPr>
          <w:rFonts w:hint="cs"/>
          <w:rtl/>
        </w:rPr>
        <w:t>، ب</w:t>
      </w:r>
      <w:r w:rsidR="001B5EFC" w:rsidRPr="001555A0">
        <w:rPr>
          <w:rFonts w:hint="cs"/>
          <w:rtl/>
        </w:rPr>
        <w:t xml:space="preserve">ه </w:t>
      </w:r>
      <w:r w:rsidRPr="001555A0">
        <w:rPr>
          <w:rFonts w:hint="cs"/>
          <w:rtl/>
        </w:rPr>
        <w:t>راستی</w:t>
      </w:r>
      <w:r w:rsidR="001B5EFC" w:rsidRPr="001555A0">
        <w:rPr>
          <w:rFonts w:hint="cs"/>
          <w:rtl/>
        </w:rPr>
        <w:t xml:space="preserve"> </w:t>
      </w:r>
      <w:r w:rsidRPr="001555A0">
        <w:rPr>
          <w:rFonts w:hint="cs"/>
          <w:rtl/>
        </w:rPr>
        <w:t xml:space="preserve">که این مکری است که شما </w:t>
      </w:r>
      <w:r w:rsidR="001B5EFC" w:rsidRPr="001555A0">
        <w:rPr>
          <w:rFonts w:hint="cs"/>
          <w:rtl/>
        </w:rPr>
        <w:t xml:space="preserve">در این شهر </w:t>
      </w:r>
      <w:r w:rsidRPr="001555A0">
        <w:rPr>
          <w:rFonts w:hint="cs"/>
          <w:rtl/>
        </w:rPr>
        <w:t>مرتکب شده‌اید تا اهل آنرا از آن بیرون کنید، پس ب</w:t>
      </w:r>
      <w:r w:rsidR="001B5EFC" w:rsidRPr="001555A0">
        <w:rPr>
          <w:rFonts w:hint="cs"/>
          <w:rtl/>
        </w:rPr>
        <w:t xml:space="preserve">ه </w:t>
      </w:r>
      <w:r w:rsidRPr="001555A0">
        <w:rPr>
          <w:rFonts w:hint="cs"/>
          <w:rtl/>
        </w:rPr>
        <w:t>زودی</w:t>
      </w:r>
      <w:r w:rsidR="00350563" w:rsidRPr="001555A0">
        <w:rPr>
          <w:rFonts w:hint="cs"/>
          <w:rtl/>
        </w:rPr>
        <w:t xml:space="preserve"> </w:t>
      </w:r>
      <w:r w:rsidRPr="001555A0">
        <w:rPr>
          <w:rFonts w:hint="cs"/>
          <w:rtl/>
        </w:rPr>
        <w:t>خواهید دانست(123) البته البته قطع می‌کنم دستهای شما و پاهای شما را از خلاف سپس البت</w:t>
      </w:r>
      <w:r w:rsidR="00DE299B" w:rsidRPr="001555A0">
        <w:rPr>
          <w:rFonts w:hint="cs"/>
          <w:rtl/>
        </w:rPr>
        <w:t>ّ</w:t>
      </w:r>
      <w:r w:rsidRPr="001555A0">
        <w:rPr>
          <w:rFonts w:hint="cs"/>
          <w:rtl/>
        </w:rPr>
        <w:t xml:space="preserve">ه </w:t>
      </w:r>
      <w:r w:rsidR="00DE299B" w:rsidRPr="001555A0">
        <w:rPr>
          <w:rFonts w:hint="cs"/>
          <w:rtl/>
        </w:rPr>
        <w:t xml:space="preserve">همگی </w:t>
      </w:r>
      <w:r w:rsidRPr="001555A0">
        <w:rPr>
          <w:rFonts w:hint="cs"/>
          <w:rtl/>
        </w:rPr>
        <w:t>شما را به دار می‌آویزم (124) گفتند</w:t>
      </w:r>
      <w:r w:rsidR="004E4821" w:rsidRPr="001555A0">
        <w:rPr>
          <w:rFonts w:hint="cs"/>
          <w:rtl/>
        </w:rPr>
        <w:t xml:space="preserve">: </w:t>
      </w:r>
      <w:r w:rsidRPr="001555A0">
        <w:rPr>
          <w:rFonts w:hint="cs"/>
          <w:rtl/>
        </w:rPr>
        <w:t>به تحقیق ما ب</w:t>
      </w:r>
      <w:r w:rsidR="00DE299B" w:rsidRPr="001555A0">
        <w:rPr>
          <w:rFonts w:hint="cs"/>
          <w:rtl/>
        </w:rPr>
        <w:t xml:space="preserve">ه </w:t>
      </w:r>
      <w:r w:rsidRPr="001555A0">
        <w:rPr>
          <w:rFonts w:hint="cs"/>
          <w:rtl/>
        </w:rPr>
        <w:t>سوی پروردگارمان برگشته‌ایم(125) و</w:t>
      </w:r>
      <w:r w:rsidR="002E19A0" w:rsidRPr="001555A0">
        <w:rPr>
          <w:rFonts w:hint="cs"/>
          <w:rtl/>
        </w:rPr>
        <w:t xml:space="preserve"> </w:t>
      </w:r>
      <w:r w:rsidRPr="001555A0">
        <w:rPr>
          <w:rFonts w:hint="cs"/>
          <w:rtl/>
        </w:rPr>
        <w:t xml:space="preserve">دلیل کینه‌ای که موجب انتقام باشد از ما نداری جز اینکه </w:t>
      </w:r>
      <w:r w:rsidR="00DE299B" w:rsidRPr="001555A0">
        <w:rPr>
          <w:rFonts w:hint="cs"/>
          <w:rtl/>
        </w:rPr>
        <w:t>ما به آیات پروردگارمان زمانی که آیات برای ما آمد، ایمان آورده‌ایم.</w:t>
      </w:r>
      <w:r w:rsidRPr="001555A0">
        <w:rPr>
          <w:rFonts w:hint="cs"/>
          <w:rtl/>
        </w:rPr>
        <w:t xml:space="preserve"> پروردگارا صبر را بر ما بریز و ما را مسلمان بمیران.(126)</w:t>
      </w:r>
    </w:p>
    <w:p w:rsidR="00453CD6"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w:t>
      </w:r>
      <w:r w:rsidR="004E4821" w:rsidRPr="001555A0">
        <w:rPr>
          <w:rFonts w:hint="cs"/>
          <w:b/>
          <w:bCs/>
          <w:spacing w:val="-2"/>
          <w:rtl/>
        </w:rPr>
        <w:t xml:space="preserve"> </w:t>
      </w:r>
      <w:r w:rsidRPr="001555A0">
        <w:rPr>
          <w:rFonts w:hint="cs"/>
          <w:spacing w:val="-2"/>
          <w:rtl/>
        </w:rPr>
        <w:t>ساحران آن</w:t>
      </w:r>
      <w:r w:rsidR="002E19A0" w:rsidRPr="001555A0">
        <w:rPr>
          <w:rFonts w:hint="cs"/>
          <w:spacing w:val="-2"/>
          <w:rtl/>
        </w:rPr>
        <w:t xml:space="preserve"> دشت را پر کرده بودند از چوبها،</w:t>
      </w:r>
      <w:r w:rsidRPr="001555A0">
        <w:rPr>
          <w:rFonts w:hint="cs"/>
          <w:spacing w:val="-2"/>
          <w:rtl/>
        </w:rPr>
        <w:t xml:space="preserve"> طنابها و وسائل سحر</w:t>
      </w:r>
      <w:r w:rsidR="002E19A0" w:rsidRPr="001555A0">
        <w:rPr>
          <w:rFonts w:hint="cs"/>
          <w:spacing w:val="-2"/>
          <w:rtl/>
        </w:rPr>
        <w:t xml:space="preserve"> </w:t>
      </w:r>
      <w:r w:rsidR="005677A3" w:rsidRPr="001555A0">
        <w:rPr>
          <w:rFonts w:hint="cs"/>
          <w:spacing w:val="-2"/>
          <w:rtl/>
        </w:rPr>
        <w:t>و</w:t>
      </w:r>
      <w:r w:rsidRPr="001555A0">
        <w:rPr>
          <w:rFonts w:hint="cs"/>
          <w:spacing w:val="-2"/>
          <w:rtl/>
        </w:rPr>
        <w:t xml:space="preserve">لی یک مرتبه آن اژدهای عظیم </w:t>
      </w:r>
      <w:r w:rsidR="002E19A0" w:rsidRPr="001555A0">
        <w:rPr>
          <w:rFonts w:hint="cs"/>
          <w:spacing w:val="-2"/>
          <w:rtl/>
        </w:rPr>
        <w:t>ا</w:t>
      </w:r>
      <w:r w:rsidRPr="001555A0">
        <w:rPr>
          <w:rFonts w:hint="cs"/>
          <w:spacing w:val="-2"/>
          <w:rtl/>
        </w:rPr>
        <w:t>لهی به جنبش آمد و هر چه بود بلعید و</w:t>
      </w:r>
      <w:r w:rsidR="002E19A0" w:rsidRPr="001555A0">
        <w:rPr>
          <w:rFonts w:hint="cs"/>
          <w:spacing w:val="-2"/>
          <w:rtl/>
        </w:rPr>
        <w:t xml:space="preserve"> </w:t>
      </w:r>
      <w:r w:rsidRPr="001555A0">
        <w:rPr>
          <w:rFonts w:hint="cs"/>
          <w:spacing w:val="-2"/>
          <w:rtl/>
        </w:rPr>
        <w:t>مردم پا به فرار گذاشتند به طوری</w:t>
      </w:r>
      <w:r w:rsidR="00D278AD" w:rsidRPr="001555A0">
        <w:rPr>
          <w:rFonts w:hint="cs"/>
          <w:spacing w:val="-2"/>
          <w:rtl/>
        </w:rPr>
        <w:t xml:space="preserve"> </w:t>
      </w:r>
      <w:r w:rsidRPr="001555A0">
        <w:rPr>
          <w:rFonts w:hint="cs"/>
          <w:spacing w:val="-2"/>
          <w:rtl/>
        </w:rPr>
        <w:t>که عده‌ای از وحشت و</w:t>
      </w:r>
      <w:r w:rsidR="002E19A0" w:rsidRPr="001555A0">
        <w:rPr>
          <w:rFonts w:hint="cs"/>
          <w:spacing w:val="-2"/>
          <w:rtl/>
        </w:rPr>
        <w:t xml:space="preserve"> </w:t>
      </w:r>
      <w:r w:rsidRPr="001555A0">
        <w:rPr>
          <w:rFonts w:hint="cs"/>
          <w:spacing w:val="-2"/>
          <w:rtl/>
        </w:rPr>
        <w:t>ترس مردند. مقصود از خلاف ممکن است به معنی مخالف باشد یعنی چون با من مخالفت کردید شما را به دار می‌زنم و</w:t>
      </w:r>
      <w:r w:rsidR="002E19A0" w:rsidRPr="001555A0">
        <w:rPr>
          <w:rFonts w:hint="cs"/>
          <w:spacing w:val="-2"/>
          <w:rtl/>
        </w:rPr>
        <w:t xml:space="preserve"> </w:t>
      </w:r>
      <w:r w:rsidRPr="001555A0">
        <w:rPr>
          <w:rFonts w:hint="cs"/>
          <w:spacing w:val="-2"/>
          <w:rtl/>
        </w:rPr>
        <w:t>ممکن است خلاف در قطع دست و پا باشد یعنی اگر دست راست را بریدم پای چپ را می‌برم.</w:t>
      </w:r>
      <w:r w:rsidR="007D3EFB" w:rsidRPr="001555A0">
        <w:rPr>
          <w:rFonts w:hint="cs"/>
          <w:spacing w:val="-2"/>
          <w:rtl/>
        </w:rPr>
        <w:t xml:space="preserve"> جمل</w:t>
      </w:r>
      <w:r w:rsidR="001B1BBC" w:rsidRPr="001555A0">
        <w:rPr>
          <w:rFonts w:hint="cs"/>
          <w:spacing w:val="-2"/>
          <w:rtl/>
        </w:rPr>
        <w:t>ۀ:</w:t>
      </w:r>
      <w:r w:rsidR="00EC1C1F" w:rsidRPr="001555A0">
        <w:rPr>
          <w:rFonts w:hint="cs"/>
          <w:spacing w:val="-2"/>
          <w:rtl/>
        </w:rPr>
        <w:t xml:space="preserve"> </w:t>
      </w:r>
      <w:r w:rsidR="004F7AE2" w:rsidRPr="001555A0">
        <w:rPr>
          <w:rFonts w:cs="Traditional Arabic" w:hint="cs"/>
          <w:spacing w:val="-2"/>
          <w:rtl/>
        </w:rPr>
        <w:t>﴿</w:t>
      </w:r>
      <w:r w:rsidR="00EC1C1F" w:rsidRPr="001555A0">
        <w:rPr>
          <w:rStyle w:val="Char2"/>
          <w:rFonts w:hint="cs"/>
          <w:spacing w:val="-2"/>
          <w:rtl/>
        </w:rPr>
        <w:t>وَمَا</w:t>
      </w:r>
      <w:r w:rsidR="00EC1C1F" w:rsidRPr="001555A0">
        <w:rPr>
          <w:rStyle w:val="Char2"/>
          <w:spacing w:val="-2"/>
          <w:rtl/>
        </w:rPr>
        <w:t xml:space="preserve"> </w:t>
      </w:r>
      <w:r w:rsidR="00EC1C1F" w:rsidRPr="001555A0">
        <w:rPr>
          <w:rStyle w:val="Char2"/>
          <w:rFonts w:hint="cs"/>
          <w:spacing w:val="-2"/>
          <w:rtl/>
        </w:rPr>
        <w:t>تَنقِمُ</w:t>
      </w:r>
      <w:r w:rsidR="00EC1C1F" w:rsidRPr="001555A0">
        <w:rPr>
          <w:rStyle w:val="Char2"/>
          <w:spacing w:val="-2"/>
          <w:rtl/>
        </w:rPr>
        <w:t xml:space="preserve"> </w:t>
      </w:r>
      <w:r w:rsidR="00EC1C1F" w:rsidRPr="001555A0">
        <w:rPr>
          <w:rStyle w:val="Char2"/>
          <w:rFonts w:hint="cs"/>
          <w:spacing w:val="-2"/>
          <w:rtl/>
        </w:rPr>
        <w:t>مِنَّآ...</w:t>
      </w:r>
      <w:r w:rsidR="004F7AE2" w:rsidRPr="001555A0">
        <w:rPr>
          <w:rFonts w:cs="Traditional Arabic" w:hint="cs"/>
          <w:spacing w:val="-2"/>
          <w:rtl/>
        </w:rPr>
        <w:t>﴾</w:t>
      </w:r>
      <w:r w:rsidR="004E4821" w:rsidRPr="001555A0">
        <w:rPr>
          <w:rFonts w:hint="cs"/>
          <w:spacing w:val="-2"/>
          <w:rtl/>
        </w:rPr>
        <w:t xml:space="preserve"> </w:t>
      </w:r>
      <w:r w:rsidRPr="001555A0">
        <w:rPr>
          <w:rFonts w:hint="cs"/>
          <w:spacing w:val="-2"/>
          <w:rtl/>
        </w:rPr>
        <w:t>دلالت دارد که فرعون نتوانست عیبی و کار خلافی از ایشان پیدا کند ج</w:t>
      </w:r>
      <w:r w:rsidR="00D278AD" w:rsidRPr="001555A0">
        <w:rPr>
          <w:rFonts w:hint="cs"/>
          <w:spacing w:val="-2"/>
          <w:rtl/>
        </w:rPr>
        <w:t>ُ</w:t>
      </w:r>
      <w:r w:rsidRPr="001555A0">
        <w:rPr>
          <w:rFonts w:hint="cs"/>
          <w:spacing w:val="-2"/>
          <w:rtl/>
        </w:rPr>
        <w:t>ز اینکه ایمان به خدا آورده بودند و این اگر</w:t>
      </w:r>
      <w:r w:rsidR="002E19A0" w:rsidRPr="001555A0">
        <w:rPr>
          <w:rFonts w:hint="cs"/>
          <w:spacing w:val="-2"/>
          <w:rtl/>
        </w:rPr>
        <w:t xml:space="preserve"> </w:t>
      </w:r>
      <w:r w:rsidRPr="001555A0">
        <w:rPr>
          <w:rFonts w:hint="cs"/>
          <w:spacing w:val="-2"/>
          <w:rtl/>
        </w:rPr>
        <w:t>چه در نظر فرعون گناه بود ولی در واقع بهترین ثواب می‌بود.</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4F7AE2" w:rsidRPr="001555A0">
        <w:rPr>
          <w:rFonts w:ascii="Lotus Linotype" w:hAnsi="Lotus Linotype" w:cs="Traditional Arabic" w:hint="cs"/>
          <w:color w:val="000000"/>
          <w:spacing w:val="-2"/>
          <w:rtl/>
        </w:rPr>
        <w:t>﴿</w:t>
      </w:r>
      <w:r w:rsidR="008E06BB" w:rsidRPr="001555A0">
        <w:rPr>
          <w:rStyle w:val="Char2"/>
          <w:rFonts w:hint="cs"/>
          <w:spacing w:val="-2"/>
          <w:rtl/>
        </w:rPr>
        <w:t>وَتَوَفَّنَا</w:t>
      </w:r>
      <w:r w:rsidR="008E06BB" w:rsidRPr="001555A0">
        <w:rPr>
          <w:rStyle w:val="Char2"/>
          <w:spacing w:val="-2"/>
          <w:rtl/>
        </w:rPr>
        <w:t xml:space="preserve"> </w:t>
      </w:r>
      <w:r w:rsidR="008E06BB" w:rsidRPr="001555A0">
        <w:rPr>
          <w:rStyle w:val="Char2"/>
          <w:rFonts w:hint="cs"/>
          <w:spacing w:val="-2"/>
          <w:rtl/>
        </w:rPr>
        <w:t>مُسۡلِمِينَ</w:t>
      </w:r>
      <w:r w:rsidR="004F7AE2" w:rsidRPr="001555A0">
        <w:rPr>
          <w:rFonts w:ascii="Lotus Linotype" w:hAnsi="Lotus Linotype" w:cs="Traditional Arabic" w:hint="cs"/>
          <w:color w:val="000000"/>
          <w:spacing w:val="-2"/>
          <w:rtl/>
        </w:rPr>
        <w:t>﴾</w:t>
      </w:r>
      <w:r w:rsidRPr="001555A0">
        <w:rPr>
          <w:rFonts w:hint="cs"/>
          <w:spacing w:val="-2"/>
          <w:rtl/>
        </w:rPr>
        <w:t xml:space="preserve"> دلالت دارد که دین حضرت موسی و پیروانش اسلام بوده است.</w:t>
      </w:r>
    </w:p>
    <w:p w:rsidR="00453CD6" w:rsidRPr="001555A0" w:rsidRDefault="00453CD6"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ٱلۡمَلَأُ</w:t>
      </w:r>
      <w:r w:rsidRPr="001555A0">
        <w:rPr>
          <w:rtl/>
        </w:rPr>
        <w:t xml:space="preserve"> </w:t>
      </w:r>
      <w:r w:rsidRPr="001555A0">
        <w:rPr>
          <w:rFonts w:hint="cs"/>
          <w:rtl/>
        </w:rPr>
        <w:t>مِن</w:t>
      </w:r>
      <w:r w:rsidRPr="001555A0">
        <w:rPr>
          <w:rtl/>
        </w:rPr>
        <w:t xml:space="preserve"> </w:t>
      </w:r>
      <w:r w:rsidRPr="001555A0">
        <w:rPr>
          <w:rFonts w:hint="cs"/>
          <w:rtl/>
        </w:rPr>
        <w:t>قَوۡمِ</w:t>
      </w:r>
      <w:r w:rsidRPr="001555A0">
        <w:rPr>
          <w:rtl/>
        </w:rPr>
        <w:t xml:space="preserve"> </w:t>
      </w:r>
      <w:r w:rsidRPr="001555A0">
        <w:rPr>
          <w:rFonts w:hint="cs"/>
          <w:rtl/>
        </w:rPr>
        <w:t>فِرۡعَوۡنَ</w:t>
      </w:r>
      <w:r w:rsidRPr="001555A0">
        <w:rPr>
          <w:rtl/>
        </w:rPr>
        <w:t xml:space="preserve"> </w:t>
      </w:r>
      <w:r w:rsidRPr="001555A0">
        <w:rPr>
          <w:rFonts w:hint="cs"/>
          <w:rtl/>
        </w:rPr>
        <w:t>أَتَذَرُ</w:t>
      </w:r>
      <w:r w:rsidRPr="001555A0">
        <w:rPr>
          <w:rtl/>
        </w:rPr>
        <w:t xml:space="preserve"> </w:t>
      </w:r>
      <w:r w:rsidRPr="001555A0">
        <w:rPr>
          <w:rFonts w:hint="cs"/>
          <w:rtl/>
        </w:rPr>
        <w:t>مُوسَىٰ</w:t>
      </w:r>
      <w:r w:rsidRPr="001555A0">
        <w:rPr>
          <w:rtl/>
        </w:rPr>
        <w:t xml:space="preserve"> </w:t>
      </w:r>
      <w:r w:rsidRPr="001555A0">
        <w:rPr>
          <w:rFonts w:hint="cs"/>
          <w:rtl/>
        </w:rPr>
        <w:t>وَقَوۡمَهُۥ</w:t>
      </w:r>
      <w:r w:rsidRPr="001555A0">
        <w:rPr>
          <w:rtl/>
        </w:rPr>
        <w:t xml:space="preserve"> </w:t>
      </w:r>
      <w:r w:rsidRPr="001555A0">
        <w:rPr>
          <w:rFonts w:hint="cs"/>
          <w:rtl/>
        </w:rPr>
        <w:t>لِيُفۡسِدُواْ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وَيَذَرَكَ</w:t>
      </w:r>
      <w:r w:rsidRPr="001555A0">
        <w:rPr>
          <w:rtl/>
        </w:rPr>
        <w:t xml:space="preserve"> </w:t>
      </w:r>
      <w:r w:rsidRPr="001555A0">
        <w:rPr>
          <w:rFonts w:hint="cs"/>
          <w:rtl/>
        </w:rPr>
        <w:t>وَءَالِهَتَكَۚ</w:t>
      </w:r>
      <w:r w:rsidRPr="001555A0">
        <w:rPr>
          <w:rtl/>
        </w:rPr>
        <w:t xml:space="preserve"> </w:t>
      </w:r>
      <w:r w:rsidRPr="001555A0">
        <w:rPr>
          <w:rFonts w:hint="cs"/>
          <w:rtl/>
        </w:rPr>
        <w:t>قَالَ</w:t>
      </w:r>
      <w:r w:rsidRPr="001555A0">
        <w:rPr>
          <w:rtl/>
        </w:rPr>
        <w:t xml:space="preserve"> </w:t>
      </w:r>
      <w:r w:rsidRPr="001555A0">
        <w:rPr>
          <w:rFonts w:hint="cs"/>
          <w:rtl/>
        </w:rPr>
        <w:t>سَنُقَتِّلُ</w:t>
      </w:r>
      <w:r w:rsidRPr="001555A0">
        <w:rPr>
          <w:rtl/>
        </w:rPr>
        <w:t xml:space="preserve"> </w:t>
      </w:r>
      <w:r w:rsidRPr="001555A0">
        <w:rPr>
          <w:rFonts w:hint="cs"/>
          <w:rtl/>
        </w:rPr>
        <w:t>أَبۡنَآءَهُمۡ</w:t>
      </w:r>
      <w:r w:rsidRPr="001555A0">
        <w:rPr>
          <w:rtl/>
        </w:rPr>
        <w:t xml:space="preserve"> </w:t>
      </w:r>
      <w:r w:rsidRPr="001555A0">
        <w:rPr>
          <w:rFonts w:hint="cs"/>
          <w:rtl/>
        </w:rPr>
        <w:t>وَنَسۡتَحۡيِۦ</w:t>
      </w:r>
      <w:r w:rsidRPr="001555A0">
        <w:rPr>
          <w:rtl/>
        </w:rPr>
        <w:t xml:space="preserve"> </w:t>
      </w:r>
      <w:r w:rsidRPr="001555A0">
        <w:rPr>
          <w:rFonts w:hint="cs"/>
          <w:rtl/>
        </w:rPr>
        <w:t>نِسَآءَهُمۡ</w:t>
      </w:r>
      <w:r w:rsidRPr="001555A0">
        <w:rPr>
          <w:rtl/>
        </w:rPr>
        <w:t xml:space="preserve"> </w:t>
      </w:r>
      <w:r w:rsidRPr="001555A0">
        <w:rPr>
          <w:rFonts w:hint="cs"/>
          <w:rtl/>
        </w:rPr>
        <w:t>وَإِنَّا</w:t>
      </w:r>
      <w:r w:rsidRPr="001555A0">
        <w:rPr>
          <w:rtl/>
        </w:rPr>
        <w:t xml:space="preserve"> </w:t>
      </w:r>
      <w:r w:rsidRPr="001555A0">
        <w:rPr>
          <w:rFonts w:hint="cs"/>
          <w:rtl/>
        </w:rPr>
        <w:t>فَوۡقَهُمۡ</w:t>
      </w:r>
      <w:r w:rsidRPr="001555A0">
        <w:rPr>
          <w:rtl/>
        </w:rPr>
        <w:t xml:space="preserve"> </w:t>
      </w:r>
      <w:r w:rsidRPr="001555A0">
        <w:rPr>
          <w:rFonts w:hint="cs"/>
          <w:rtl/>
        </w:rPr>
        <w:t>قَٰهِرُونَ</w:t>
      </w:r>
      <w:r w:rsidRPr="001555A0">
        <w:rPr>
          <w:rtl/>
        </w:rPr>
        <w:t xml:space="preserve"> </w:t>
      </w:r>
      <w:r w:rsidRPr="001555A0">
        <w:rPr>
          <w:rFonts w:hint="cs"/>
          <w:rtl/>
        </w:rPr>
        <w:t>١٢٧</w:t>
      </w:r>
      <w:r w:rsidRPr="001555A0">
        <w:rPr>
          <w:rtl/>
        </w:rPr>
        <w:t xml:space="preserve"> </w:t>
      </w:r>
      <w:r w:rsidRPr="001555A0">
        <w:rPr>
          <w:rFonts w:hint="cs"/>
          <w:rtl/>
        </w:rPr>
        <w:t>قَالَ</w:t>
      </w:r>
      <w:r w:rsidRPr="001555A0">
        <w:rPr>
          <w:rtl/>
        </w:rPr>
        <w:t xml:space="preserve"> </w:t>
      </w:r>
      <w:r w:rsidRPr="001555A0">
        <w:rPr>
          <w:rFonts w:hint="cs"/>
          <w:rtl/>
        </w:rPr>
        <w:t>مُوسَىٰ</w:t>
      </w:r>
      <w:r w:rsidRPr="001555A0">
        <w:rPr>
          <w:rtl/>
        </w:rPr>
        <w:t xml:space="preserve"> </w:t>
      </w:r>
      <w:r w:rsidRPr="001555A0">
        <w:rPr>
          <w:rFonts w:hint="cs"/>
          <w:rtl/>
        </w:rPr>
        <w:t>لِقَوۡمِهِ</w:t>
      </w:r>
      <w:r w:rsidRPr="001555A0">
        <w:rPr>
          <w:rtl/>
        </w:rPr>
        <w:t xml:space="preserve"> </w:t>
      </w:r>
      <w:r w:rsidRPr="001555A0">
        <w:rPr>
          <w:rFonts w:hint="cs"/>
          <w:rtl/>
        </w:rPr>
        <w:t>ٱسۡتَعِينُواْ</w:t>
      </w:r>
      <w:r w:rsidRPr="001555A0">
        <w:rPr>
          <w:rtl/>
        </w:rPr>
        <w:t xml:space="preserve"> </w:t>
      </w:r>
      <w:r w:rsidRPr="001555A0">
        <w:rPr>
          <w:rFonts w:hint="cs"/>
          <w:rtl/>
        </w:rPr>
        <w:t>بِٱللَّهِ</w:t>
      </w:r>
      <w:r w:rsidRPr="001555A0">
        <w:rPr>
          <w:rtl/>
        </w:rPr>
        <w:t xml:space="preserve"> </w:t>
      </w:r>
      <w:r w:rsidRPr="001555A0">
        <w:rPr>
          <w:rFonts w:hint="cs"/>
          <w:rtl/>
        </w:rPr>
        <w:t>وَٱصۡبِرُوٓاْۖ</w:t>
      </w:r>
      <w:r w:rsidRPr="001555A0">
        <w:rPr>
          <w:rtl/>
        </w:rPr>
        <w:t xml:space="preserve"> </w:t>
      </w:r>
      <w:r w:rsidRPr="001555A0">
        <w:rPr>
          <w:rFonts w:hint="cs"/>
          <w:rtl/>
        </w:rPr>
        <w:t>إِنَّ</w:t>
      </w:r>
      <w:r w:rsidRPr="001555A0">
        <w:rPr>
          <w:rtl/>
        </w:rPr>
        <w:t xml:space="preserve"> </w:t>
      </w:r>
      <w:r w:rsidRPr="001555A0">
        <w:rPr>
          <w:rFonts w:hint="cs"/>
          <w:rtl/>
        </w:rPr>
        <w:t>ٱلۡأَرۡضَ</w:t>
      </w:r>
      <w:r w:rsidRPr="001555A0">
        <w:rPr>
          <w:rtl/>
        </w:rPr>
        <w:t xml:space="preserve"> </w:t>
      </w:r>
      <w:r w:rsidRPr="001555A0">
        <w:rPr>
          <w:rFonts w:hint="cs"/>
          <w:rtl/>
        </w:rPr>
        <w:t>لِلَّهِ</w:t>
      </w:r>
      <w:r w:rsidRPr="001555A0">
        <w:rPr>
          <w:rtl/>
        </w:rPr>
        <w:t xml:space="preserve"> </w:t>
      </w:r>
      <w:r w:rsidRPr="001555A0">
        <w:rPr>
          <w:rFonts w:hint="cs"/>
          <w:rtl/>
        </w:rPr>
        <w:t>يُورِثُهَا</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مِنۡ</w:t>
      </w:r>
      <w:r w:rsidRPr="001555A0">
        <w:rPr>
          <w:rtl/>
        </w:rPr>
        <w:t xml:space="preserve"> </w:t>
      </w:r>
      <w:r w:rsidRPr="001555A0">
        <w:rPr>
          <w:rFonts w:hint="cs"/>
          <w:rtl/>
        </w:rPr>
        <w:t>عِبَادِهِۦۖ</w:t>
      </w:r>
      <w:r w:rsidRPr="001555A0">
        <w:rPr>
          <w:rtl/>
        </w:rPr>
        <w:t xml:space="preserve"> </w:t>
      </w:r>
      <w:r w:rsidRPr="001555A0">
        <w:rPr>
          <w:rFonts w:hint="cs"/>
          <w:rtl/>
        </w:rPr>
        <w:t>وَٱلۡعَٰقِبَةُ</w:t>
      </w:r>
      <w:r w:rsidRPr="001555A0">
        <w:rPr>
          <w:rtl/>
        </w:rPr>
        <w:t xml:space="preserve"> </w:t>
      </w:r>
      <w:r w:rsidRPr="001555A0">
        <w:rPr>
          <w:rFonts w:hint="cs"/>
          <w:rtl/>
        </w:rPr>
        <w:t>لِلۡمُتَّقِينَ</w:t>
      </w:r>
      <w:r w:rsidRPr="001555A0">
        <w:rPr>
          <w:rtl/>
        </w:rPr>
        <w:t xml:space="preserve"> </w:t>
      </w:r>
      <w:r w:rsidRPr="001555A0">
        <w:rPr>
          <w:rFonts w:hint="cs"/>
          <w:rtl/>
        </w:rPr>
        <w:t>١٢٨</w:t>
      </w:r>
      <w:r w:rsidRPr="001555A0">
        <w:rPr>
          <w:rtl/>
        </w:rPr>
        <w:t xml:space="preserve"> </w:t>
      </w:r>
      <w:r w:rsidRPr="001555A0">
        <w:rPr>
          <w:rFonts w:hint="cs"/>
          <w:rtl/>
        </w:rPr>
        <w:t>قَالُوٓاْ</w:t>
      </w:r>
      <w:r w:rsidRPr="001555A0">
        <w:rPr>
          <w:rtl/>
        </w:rPr>
        <w:t xml:space="preserve"> </w:t>
      </w:r>
      <w:r w:rsidRPr="001555A0">
        <w:rPr>
          <w:rFonts w:hint="cs"/>
          <w:rtl/>
        </w:rPr>
        <w:t>أُوذِينَا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أَن</w:t>
      </w:r>
      <w:r w:rsidRPr="001555A0">
        <w:rPr>
          <w:rtl/>
        </w:rPr>
        <w:t xml:space="preserve"> </w:t>
      </w:r>
      <w:r w:rsidRPr="001555A0">
        <w:rPr>
          <w:rFonts w:hint="cs"/>
          <w:rtl/>
        </w:rPr>
        <w:t>تَأۡتِيَنَا</w:t>
      </w:r>
      <w:r w:rsidRPr="001555A0">
        <w:rPr>
          <w:rtl/>
        </w:rPr>
        <w:t xml:space="preserve"> </w:t>
      </w:r>
      <w:r w:rsidRPr="001555A0">
        <w:rPr>
          <w:rFonts w:hint="cs"/>
          <w:rtl/>
        </w:rPr>
        <w:t>وَمِنۢ</w:t>
      </w:r>
      <w:r w:rsidRPr="001555A0">
        <w:rPr>
          <w:rtl/>
        </w:rPr>
        <w:t xml:space="preserve"> </w:t>
      </w:r>
      <w:r w:rsidRPr="001555A0">
        <w:rPr>
          <w:rFonts w:hint="cs"/>
          <w:rtl/>
        </w:rPr>
        <w:t>بَعۡدِ</w:t>
      </w:r>
      <w:r w:rsidRPr="001555A0">
        <w:rPr>
          <w:rtl/>
        </w:rPr>
        <w:t xml:space="preserve"> </w:t>
      </w:r>
      <w:r w:rsidRPr="001555A0">
        <w:rPr>
          <w:rFonts w:hint="cs"/>
          <w:rtl/>
        </w:rPr>
        <w:t>مَا</w:t>
      </w:r>
      <w:r w:rsidRPr="001555A0">
        <w:rPr>
          <w:rtl/>
        </w:rPr>
        <w:t xml:space="preserve"> </w:t>
      </w:r>
      <w:r w:rsidRPr="001555A0">
        <w:rPr>
          <w:rFonts w:hint="cs"/>
          <w:rtl/>
        </w:rPr>
        <w:t>جِئۡتَنَاۚ</w:t>
      </w:r>
      <w:r w:rsidRPr="001555A0">
        <w:rPr>
          <w:rtl/>
        </w:rPr>
        <w:t xml:space="preserve"> </w:t>
      </w:r>
      <w:r w:rsidRPr="001555A0">
        <w:rPr>
          <w:rFonts w:hint="cs"/>
          <w:rtl/>
        </w:rPr>
        <w:t>قَالَ</w:t>
      </w:r>
      <w:r w:rsidRPr="001555A0">
        <w:rPr>
          <w:rtl/>
        </w:rPr>
        <w:t xml:space="preserve"> </w:t>
      </w:r>
      <w:r w:rsidRPr="001555A0">
        <w:rPr>
          <w:rFonts w:hint="cs"/>
          <w:rtl/>
        </w:rPr>
        <w:t>عَسَىٰ</w:t>
      </w:r>
      <w:r w:rsidRPr="001555A0">
        <w:rPr>
          <w:rtl/>
        </w:rPr>
        <w:t xml:space="preserve"> </w:t>
      </w:r>
      <w:r w:rsidRPr="001555A0">
        <w:rPr>
          <w:rFonts w:hint="cs"/>
          <w:rtl/>
        </w:rPr>
        <w:t>رَبُّكُمۡ</w:t>
      </w:r>
      <w:r w:rsidRPr="001555A0">
        <w:rPr>
          <w:rtl/>
        </w:rPr>
        <w:t xml:space="preserve"> </w:t>
      </w:r>
      <w:r w:rsidRPr="001555A0">
        <w:rPr>
          <w:rFonts w:hint="cs"/>
          <w:rtl/>
        </w:rPr>
        <w:t>أَن</w:t>
      </w:r>
      <w:r w:rsidRPr="001555A0">
        <w:rPr>
          <w:rtl/>
        </w:rPr>
        <w:t xml:space="preserve"> </w:t>
      </w:r>
      <w:r w:rsidRPr="001555A0">
        <w:rPr>
          <w:rFonts w:hint="cs"/>
          <w:rtl/>
        </w:rPr>
        <w:t>يُهۡلِكَ</w:t>
      </w:r>
      <w:r w:rsidRPr="001555A0">
        <w:rPr>
          <w:rtl/>
        </w:rPr>
        <w:t xml:space="preserve"> </w:t>
      </w:r>
      <w:r w:rsidRPr="001555A0">
        <w:rPr>
          <w:rFonts w:hint="cs"/>
          <w:rtl/>
        </w:rPr>
        <w:t>عَدُوَّكُمۡ</w:t>
      </w:r>
      <w:r w:rsidRPr="001555A0">
        <w:rPr>
          <w:rtl/>
        </w:rPr>
        <w:t xml:space="preserve"> </w:t>
      </w:r>
      <w:r w:rsidRPr="001555A0">
        <w:rPr>
          <w:rFonts w:hint="cs"/>
          <w:rtl/>
        </w:rPr>
        <w:t>وَيَسۡتَخۡلِفَكُمۡ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فَيَنظُرَ</w:t>
      </w:r>
      <w:r w:rsidRPr="001555A0">
        <w:rPr>
          <w:rtl/>
        </w:rPr>
        <w:t xml:space="preserve"> </w:t>
      </w:r>
      <w:r w:rsidRPr="001555A0">
        <w:rPr>
          <w:rFonts w:hint="cs"/>
          <w:rtl/>
        </w:rPr>
        <w:t>كَيۡفَ</w:t>
      </w:r>
      <w:r w:rsidRPr="001555A0">
        <w:rPr>
          <w:rtl/>
        </w:rPr>
        <w:t xml:space="preserve"> </w:t>
      </w:r>
      <w:r w:rsidRPr="001555A0">
        <w:rPr>
          <w:rFonts w:hint="cs"/>
          <w:rtl/>
        </w:rPr>
        <w:t>تَعۡمَلُونَ</w:t>
      </w:r>
      <w:r w:rsidRPr="001555A0">
        <w:rPr>
          <w:rtl/>
        </w:rPr>
        <w:t xml:space="preserve"> </w:t>
      </w:r>
      <w:r w:rsidRPr="001555A0">
        <w:rPr>
          <w:rFonts w:hint="cs"/>
          <w:rtl/>
        </w:rPr>
        <w:t>١٢٩</w:t>
      </w:r>
      <w:r w:rsidRPr="001555A0">
        <w:rPr>
          <w:rFonts w:ascii="Traditional Arabic" w:hAnsi="Traditional Arabic" w:cs="Traditional Arabic"/>
          <w:rtl/>
        </w:rPr>
        <w:t>﴾</w:t>
      </w:r>
      <w:r w:rsidRPr="001555A0">
        <w:rPr>
          <w:rStyle w:val="Char0"/>
          <w:rFonts w:hint="cs"/>
          <w:rtl/>
        </w:rPr>
        <w:tab/>
      </w:r>
      <w:r w:rsidRPr="001555A0">
        <w:rPr>
          <w:rStyle w:val="Char0"/>
          <w:rtl/>
        </w:rPr>
        <w:t>[الأعراف:</w:t>
      </w:r>
      <w:r w:rsidRPr="001555A0">
        <w:rPr>
          <w:rStyle w:val="Char0"/>
          <w:rFonts w:hint="cs"/>
          <w:rtl/>
        </w:rPr>
        <w:t>127-129</w:t>
      </w:r>
      <w:r w:rsidRPr="001555A0">
        <w:rPr>
          <w:rStyle w:val="Char0"/>
          <w:rtl/>
        </w:rPr>
        <w:t>]</w:t>
      </w:r>
      <w:r w:rsidRPr="001555A0">
        <w:rPr>
          <w:rtl/>
        </w:rPr>
        <w:t xml:space="preserve"> </w:t>
      </w:r>
    </w:p>
    <w:p w:rsidR="00EE2EEA" w:rsidRPr="001555A0" w:rsidRDefault="00EE2EEA" w:rsidP="001373B9">
      <w:pPr>
        <w:pStyle w:val="ac"/>
        <w:rPr>
          <w:rtl/>
        </w:rPr>
      </w:pPr>
      <w:r w:rsidRPr="001555A0">
        <w:rPr>
          <w:rFonts w:hint="cs"/>
          <w:b/>
          <w:bCs/>
          <w:rtl/>
        </w:rPr>
        <w:t>ترجمه</w:t>
      </w:r>
      <w:r w:rsidR="004E4821" w:rsidRPr="001555A0">
        <w:rPr>
          <w:rFonts w:hint="cs"/>
          <w:b/>
          <w:bCs/>
          <w:rtl/>
        </w:rPr>
        <w:t xml:space="preserve">: </w:t>
      </w:r>
      <w:r w:rsidR="003A4DEC" w:rsidRPr="001555A0">
        <w:rPr>
          <w:rFonts w:hint="cs"/>
          <w:rtl/>
        </w:rPr>
        <w:t>و</w:t>
      </w:r>
      <w:r w:rsidR="002E19A0" w:rsidRPr="001555A0">
        <w:rPr>
          <w:rFonts w:hint="cs"/>
          <w:rtl/>
        </w:rPr>
        <w:t xml:space="preserve"> </w:t>
      </w:r>
      <w:r w:rsidR="003A4DEC" w:rsidRPr="001555A0">
        <w:rPr>
          <w:rFonts w:hint="cs"/>
          <w:rtl/>
        </w:rPr>
        <w:t>اشراف قوم فرعون گفتند</w:t>
      </w:r>
      <w:r w:rsidR="004E4821" w:rsidRPr="001555A0">
        <w:rPr>
          <w:rFonts w:hint="cs"/>
          <w:rtl/>
        </w:rPr>
        <w:t xml:space="preserve">: </w:t>
      </w:r>
      <w:r w:rsidR="003A4DEC" w:rsidRPr="001555A0">
        <w:rPr>
          <w:rFonts w:hint="cs"/>
          <w:rtl/>
        </w:rPr>
        <w:t>آيا موسی و</w:t>
      </w:r>
      <w:r w:rsidR="002E19A0" w:rsidRPr="001555A0">
        <w:rPr>
          <w:rFonts w:hint="cs"/>
          <w:rtl/>
        </w:rPr>
        <w:t xml:space="preserve"> قومش را رها می‌</w:t>
      </w:r>
      <w:r w:rsidR="003A4DEC" w:rsidRPr="001555A0">
        <w:rPr>
          <w:rFonts w:hint="cs"/>
          <w:rtl/>
        </w:rPr>
        <w:t>گذاری تا در زمين فساد كنند و</w:t>
      </w:r>
      <w:r w:rsidR="002E19A0" w:rsidRPr="001555A0">
        <w:rPr>
          <w:rFonts w:hint="cs"/>
          <w:rtl/>
        </w:rPr>
        <w:t xml:space="preserve"> </w:t>
      </w:r>
      <w:r w:rsidR="003A4DEC" w:rsidRPr="001555A0">
        <w:rPr>
          <w:rFonts w:hint="cs"/>
          <w:rtl/>
        </w:rPr>
        <w:t>تو و</w:t>
      </w:r>
      <w:r w:rsidR="002E19A0" w:rsidRPr="001555A0">
        <w:rPr>
          <w:rFonts w:hint="cs"/>
          <w:rtl/>
        </w:rPr>
        <w:t xml:space="preserve"> إله‌های تو را رها كنند ( بتهای</w:t>
      </w:r>
      <w:r w:rsidR="003A4DEC" w:rsidRPr="001555A0">
        <w:rPr>
          <w:rFonts w:hint="cs"/>
          <w:rtl/>
        </w:rPr>
        <w:t>ی كه ملجأ و</w:t>
      </w:r>
      <w:r w:rsidR="002E19A0" w:rsidRPr="001555A0">
        <w:rPr>
          <w:rFonts w:hint="cs"/>
          <w:rtl/>
        </w:rPr>
        <w:t xml:space="preserve"> </w:t>
      </w:r>
      <w:r w:rsidR="003A4DEC" w:rsidRPr="001555A0">
        <w:rPr>
          <w:rFonts w:hint="cs"/>
          <w:rtl/>
        </w:rPr>
        <w:t>مقصد در حوائج بودند) گفت</w:t>
      </w:r>
      <w:r w:rsidR="00504991" w:rsidRPr="001555A0">
        <w:rPr>
          <w:rFonts w:hint="cs"/>
          <w:rtl/>
        </w:rPr>
        <w:t>:</w:t>
      </w:r>
      <w:r w:rsidR="004E4821" w:rsidRPr="001555A0">
        <w:rPr>
          <w:rFonts w:hint="cs"/>
          <w:rtl/>
        </w:rPr>
        <w:t xml:space="preserve"> </w:t>
      </w:r>
      <w:r w:rsidR="003A4DEC" w:rsidRPr="001555A0">
        <w:rPr>
          <w:rFonts w:hint="cs"/>
          <w:rtl/>
        </w:rPr>
        <w:t>ب</w:t>
      </w:r>
      <w:r w:rsidR="00563EAD" w:rsidRPr="001555A0">
        <w:rPr>
          <w:rFonts w:hint="cs"/>
          <w:rtl/>
        </w:rPr>
        <w:t xml:space="preserve">ه </w:t>
      </w:r>
      <w:r w:rsidR="003A4DEC" w:rsidRPr="001555A0">
        <w:rPr>
          <w:rFonts w:hint="cs"/>
          <w:rtl/>
        </w:rPr>
        <w:t>زودی می</w:t>
      </w:r>
      <w:r w:rsidR="001373B9" w:rsidRPr="001555A0">
        <w:rPr>
          <w:rtl/>
        </w:rPr>
        <w:softHyphen/>
      </w:r>
      <w:r w:rsidR="003A4DEC" w:rsidRPr="001555A0">
        <w:rPr>
          <w:rFonts w:hint="cs"/>
          <w:rtl/>
        </w:rPr>
        <w:t>كشيم پسران ايشان را و</w:t>
      </w:r>
      <w:r w:rsidR="00931A10" w:rsidRPr="001555A0">
        <w:rPr>
          <w:rFonts w:hint="cs"/>
          <w:rtl/>
        </w:rPr>
        <w:t xml:space="preserve"> </w:t>
      </w:r>
      <w:r w:rsidR="003A4DEC" w:rsidRPr="001555A0">
        <w:rPr>
          <w:rFonts w:hint="cs"/>
          <w:rtl/>
        </w:rPr>
        <w:t>زنده می</w:t>
      </w:r>
      <w:r w:rsidR="001373B9" w:rsidRPr="001555A0">
        <w:rPr>
          <w:rtl/>
        </w:rPr>
        <w:softHyphen/>
      </w:r>
      <w:r w:rsidR="003A4DEC" w:rsidRPr="001555A0">
        <w:rPr>
          <w:rFonts w:hint="cs"/>
          <w:rtl/>
        </w:rPr>
        <w:t>گذاريم زنانشان را و</w:t>
      </w:r>
      <w:r w:rsidR="002E19A0" w:rsidRPr="001555A0">
        <w:rPr>
          <w:rFonts w:hint="cs"/>
          <w:rtl/>
        </w:rPr>
        <w:t xml:space="preserve"> </w:t>
      </w:r>
      <w:r w:rsidR="003A4DEC" w:rsidRPr="001555A0">
        <w:rPr>
          <w:rFonts w:hint="cs"/>
          <w:rtl/>
        </w:rPr>
        <w:t>محق</w:t>
      </w:r>
      <w:r w:rsidR="00563EAD" w:rsidRPr="001555A0">
        <w:rPr>
          <w:rFonts w:hint="cs"/>
          <w:rtl/>
        </w:rPr>
        <w:t>ّ</w:t>
      </w:r>
      <w:r w:rsidR="003A4DEC" w:rsidRPr="001555A0">
        <w:rPr>
          <w:rFonts w:hint="cs"/>
          <w:rtl/>
        </w:rPr>
        <w:t>قا</w:t>
      </w:r>
      <w:r w:rsidR="002E19A0" w:rsidRPr="001555A0">
        <w:rPr>
          <w:rFonts w:hint="cs"/>
          <w:rtl/>
        </w:rPr>
        <w:t>ً ما بر آنها چيره‌</w:t>
      </w:r>
      <w:r w:rsidR="003A4DEC" w:rsidRPr="001555A0">
        <w:rPr>
          <w:rFonts w:hint="cs"/>
          <w:rtl/>
        </w:rPr>
        <w:t>ايم (127) موسی به قوم خود گفت</w:t>
      </w:r>
      <w:r w:rsidR="004E4821" w:rsidRPr="001555A0">
        <w:rPr>
          <w:rFonts w:hint="cs"/>
          <w:rtl/>
        </w:rPr>
        <w:t xml:space="preserve">: </w:t>
      </w:r>
      <w:r w:rsidR="002E19A0" w:rsidRPr="001555A0">
        <w:rPr>
          <w:rFonts w:hint="cs"/>
          <w:rtl/>
        </w:rPr>
        <w:t>از خدا ياری بجوی</w:t>
      </w:r>
      <w:r w:rsidR="003A4DEC" w:rsidRPr="001555A0">
        <w:rPr>
          <w:rFonts w:hint="cs"/>
          <w:rtl/>
        </w:rPr>
        <w:t>يد و</w:t>
      </w:r>
      <w:r w:rsidR="002E19A0" w:rsidRPr="001555A0">
        <w:rPr>
          <w:rFonts w:hint="cs"/>
          <w:rtl/>
        </w:rPr>
        <w:t xml:space="preserve"> </w:t>
      </w:r>
      <w:r w:rsidR="003A4DEC" w:rsidRPr="001555A0">
        <w:rPr>
          <w:rFonts w:hint="cs"/>
          <w:rtl/>
        </w:rPr>
        <w:t>صبر كن</w:t>
      </w:r>
      <w:r w:rsidR="00563EAD" w:rsidRPr="001555A0">
        <w:rPr>
          <w:rFonts w:hint="cs"/>
          <w:rtl/>
        </w:rPr>
        <w:t>يد كه زمين از خداست، آنرا به هر</w:t>
      </w:r>
      <w:r w:rsidR="002E19A0" w:rsidRPr="001555A0">
        <w:rPr>
          <w:rFonts w:hint="cs"/>
          <w:rtl/>
        </w:rPr>
        <w:t>‌</w:t>
      </w:r>
      <w:r w:rsidR="003A4DEC" w:rsidRPr="001555A0">
        <w:rPr>
          <w:rFonts w:hint="cs"/>
          <w:rtl/>
        </w:rPr>
        <w:t>كس</w:t>
      </w:r>
      <w:r w:rsidR="00563EAD" w:rsidRPr="001555A0">
        <w:rPr>
          <w:rFonts w:hint="cs"/>
          <w:rtl/>
        </w:rPr>
        <w:t xml:space="preserve"> از بندگانش </w:t>
      </w:r>
      <w:r w:rsidR="002E19A0" w:rsidRPr="001555A0">
        <w:rPr>
          <w:rFonts w:hint="cs"/>
          <w:rtl/>
        </w:rPr>
        <w:t>بخواهد ارث می‌</w:t>
      </w:r>
      <w:r w:rsidR="003A4DEC" w:rsidRPr="001555A0">
        <w:rPr>
          <w:rFonts w:hint="cs"/>
          <w:rtl/>
        </w:rPr>
        <w:t>دهد</w:t>
      </w:r>
      <w:r w:rsidR="002E19A0" w:rsidRPr="001555A0">
        <w:rPr>
          <w:rFonts w:hint="cs"/>
          <w:rtl/>
        </w:rPr>
        <w:t xml:space="preserve"> </w:t>
      </w:r>
      <w:r w:rsidR="005677A3" w:rsidRPr="001555A0">
        <w:rPr>
          <w:rFonts w:hint="cs"/>
          <w:rtl/>
        </w:rPr>
        <w:t>و</w:t>
      </w:r>
      <w:r w:rsidR="002E19A0" w:rsidRPr="001555A0">
        <w:rPr>
          <w:rFonts w:hint="cs"/>
          <w:rtl/>
        </w:rPr>
        <w:t xml:space="preserve"> </w:t>
      </w:r>
      <w:r w:rsidR="003A4DEC" w:rsidRPr="001555A0">
        <w:rPr>
          <w:rFonts w:hint="cs"/>
          <w:rtl/>
        </w:rPr>
        <w:t>عاقبت برای پرهيزكاران است (128) اصحاب موسی گفتند</w:t>
      </w:r>
      <w:r w:rsidR="004E4821" w:rsidRPr="001555A0">
        <w:rPr>
          <w:rFonts w:hint="cs"/>
          <w:rtl/>
        </w:rPr>
        <w:t xml:space="preserve">: </w:t>
      </w:r>
      <w:r w:rsidR="003A4DEC" w:rsidRPr="001555A0">
        <w:rPr>
          <w:rFonts w:hint="cs"/>
          <w:rtl/>
        </w:rPr>
        <w:t>ما ا</w:t>
      </w:r>
      <w:r w:rsidR="002E19A0" w:rsidRPr="001555A0">
        <w:rPr>
          <w:rFonts w:hint="cs"/>
          <w:rtl/>
        </w:rPr>
        <w:t>ذيت شديم قبل از آنكه نزد ما بيای</w:t>
      </w:r>
      <w:r w:rsidR="003A4DEC" w:rsidRPr="001555A0">
        <w:rPr>
          <w:rFonts w:hint="cs"/>
          <w:rtl/>
        </w:rPr>
        <w:t>ی و</w:t>
      </w:r>
      <w:r w:rsidR="002E19A0" w:rsidRPr="001555A0">
        <w:rPr>
          <w:rFonts w:hint="cs"/>
          <w:rtl/>
        </w:rPr>
        <w:t xml:space="preserve"> </w:t>
      </w:r>
      <w:r w:rsidR="003A4DEC" w:rsidRPr="001555A0">
        <w:rPr>
          <w:rFonts w:hint="cs"/>
          <w:rtl/>
        </w:rPr>
        <w:t>پس از آنكه نزد ما آمدی، موسی گفت</w:t>
      </w:r>
      <w:r w:rsidR="004E4821" w:rsidRPr="001555A0">
        <w:rPr>
          <w:rFonts w:hint="cs"/>
          <w:rtl/>
        </w:rPr>
        <w:t xml:space="preserve">: </w:t>
      </w:r>
      <w:r w:rsidR="003A4DEC" w:rsidRPr="001555A0">
        <w:rPr>
          <w:rFonts w:hint="cs"/>
          <w:rtl/>
        </w:rPr>
        <w:t>اميد است پروردگار شما دشمن شما را هلاك كند و</w:t>
      </w:r>
      <w:r w:rsidR="002E19A0" w:rsidRPr="001555A0">
        <w:rPr>
          <w:rFonts w:hint="cs"/>
          <w:rtl/>
        </w:rPr>
        <w:t xml:space="preserve"> </w:t>
      </w:r>
      <w:r w:rsidR="003A4DEC" w:rsidRPr="001555A0">
        <w:rPr>
          <w:rFonts w:hint="cs"/>
          <w:rtl/>
        </w:rPr>
        <w:t>شما را جانشين در زمين كند تا بنگرد شما چگونه عمل می</w:t>
      </w:r>
      <w:r w:rsidR="001373B9" w:rsidRPr="001555A0">
        <w:rPr>
          <w:rtl/>
        </w:rPr>
        <w:softHyphen/>
      </w:r>
      <w:r w:rsidR="003A4DEC" w:rsidRPr="001555A0">
        <w:rPr>
          <w:rFonts w:hint="cs"/>
          <w:rtl/>
        </w:rPr>
        <w:t>كنيد (129).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DF56C7" w:rsidRPr="001555A0">
        <w:rPr>
          <w:rFonts w:ascii="Lotus Linotype" w:hAnsi="Lotus Linotype" w:cs="Traditional Arabic" w:hint="cs"/>
          <w:color w:val="000000"/>
          <w:rtl/>
        </w:rPr>
        <w:t>﴿</w:t>
      </w:r>
      <w:r w:rsidR="008E06BB" w:rsidRPr="001555A0">
        <w:rPr>
          <w:rStyle w:val="Char2"/>
          <w:rFonts w:hint="cs"/>
          <w:rtl/>
        </w:rPr>
        <w:t>أَتَذَرُ</w:t>
      </w:r>
      <w:r w:rsidR="008E06BB" w:rsidRPr="001555A0">
        <w:rPr>
          <w:rStyle w:val="Char2"/>
          <w:rtl/>
        </w:rPr>
        <w:t xml:space="preserve"> </w:t>
      </w:r>
      <w:r w:rsidR="008E06BB" w:rsidRPr="001555A0">
        <w:rPr>
          <w:rStyle w:val="Char2"/>
          <w:rFonts w:hint="cs"/>
          <w:rtl/>
        </w:rPr>
        <w:t>مُوسَىٰ....</w:t>
      </w:r>
      <w:r w:rsidR="00DF56C7" w:rsidRPr="001555A0">
        <w:rPr>
          <w:rFonts w:ascii="Lotus Linotype" w:hAnsi="Lotus Linotype" w:cs="Traditional Arabic" w:hint="cs"/>
          <w:color w:val="000000"/>
          <w:rtl/>
        </w:rPr>
        <w:t>﴾</w:t>
      </w:r>
      <w:r w:rsidR="008E06BB" w:rsidRPr="001555A0">
        <w:rPr>
          <w:rFonts w:ascii="Lotus Linotype" w:hAnsi="Lotus Linotype" w:cs="Lotus Linotype" w:hint="cs"/>
          <w:b/>
          <w:bCs/>
          <w:color w:val="000000"/>
          <w:rtl/>
        </w:rPr>
        <w:t xml:space="preserve"> </w:t>
      </w:r>
      <w:r w:rsidRPr="001555A0">
        <w:rPr>
          <w:rFonts w:hint="cs"/>
          <w:rtl/>
        </w:rPr>
        <w:t>دلالت دارد که اشراف قوم فرعون ترسیدند از ازدیاد قوم وپیروان موسی.</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F56C7" w:rsidRPr="001555A0">
        <w:rPr>
          <w:rFonts w:ascii="Lotus Linotype" w:hAnsi="Lotus Linotype" w:cs="Traditional Arabic" w:hint="cs"/>
          <w:color w:val="000000"/>
          <w:rtl/>
        </w:rPr>
        <w:t>﴿</w:t>
      </w:r>
      <w:r w:rsidR="008E06BB" w:rsidRPr="001555A0">
        <w:rPr>
          <w:rStyle w:val="Char2"/>
          <w:rFonts w:hint="cs"/>
          <w:rtl/>
        </w:rPr>
        <w:t>قَالَ</w:t>
      </w:r>
      <w:r w:rsidR="008E06BB" w:rsidRPr="001555A0">
        <w:rPr>
          <w:rStyle w:val="Char2"/>
          <w:rtl/>
        </w:rPr>
        <w:t xml:space="preserve"> </w:t>
      </w:r>
      <w:r w:rsidR="008E06BB" w:rsidRPr="001555A0">
        <w:rPr>
          <w:rStyle w:val="Char2"/>
          <w:rFonts w:hint="cs"/>
          <w:rtl/>
        </w:rPr>
        <w:t>مُوسَىٰ</w:t>
      </w:r>
      <w:r w:rsidR="008E06BB" w:rsidRPr="001555A0">
        <w:rPr>
          <w:rStyle w:val="Char2"/>
          <w:rtl/>
        </w:rPr>
        <w:t xml:space="preserve"> </w:t>
      </w:r>
      <w:r w:rsidR="008E06BB" w:rsidRPr="001555A0">
        <w:rPr>
          <w:rStyle w:val="Char2"/>
          <w:rFonts w:hint="cs"/>
          <w:rtl/>
        </w:rPr>
        <w:t>لِقَوۡمِهِ</w:t>
      </w:r>
      <w:r w:rsidR="00DF56C7" w:rsidRPr="001555A0">
        <w:rPr>
          <w:rFonts w:ascii="Lotus Linotype" w:hAnsi="Lotus Linotype" w:cs="Traditional Arabic" w:hint="cs"/>
          <w:color w:val="000000"/>
          <w:rtl/>
        </w:rPr>
        <w:t>﴾</w:t>
      </w:r>
      <w:r w:rsidR="008E06BB" w:rsidRPr="001555A0">
        <w:rPr>
          <w:rFonts w:ascii="Lotus Linotype" w:hAnsi="Lotus Linotype" w:cs="Lotus Linotype" w:hint="cs"/>
          <w:b/>
          <w:bCs/>
          <w:color w:val="000000"/>
          <w:rtl/>
        </w:rPr>
        <w:t xml:space="preserve"> </w:t>
      </w:r>
      <w:r w:rsidRPr="001555A0">
        <w:rPr>
          <w:rFonts w:hint="cs"/>
          <w:rtl/>
        </w:rPr>
        <w:t>دلالت دارد که حضرت موسی پیروانی پیدا کرده بود ب</w:t>
      </w:r>
      <w:r w:rsidR="00563EAD" w:rsidRPr="001555A0">
        <w:rPr>
          <w:rFonts w:hint="cs"/>
          <w:rtl/>
        </w:rPr>
        <w:t xml:space="preserve">ه </w:t>
      </w:r>
      <w:r w:rsidRPr="001555A0">
        <w:rPr>
          <w:rFonts w:hint="cs"/>
          <w:rtl/>
        </w:rPr>
        <w:t>طوری</w:t>
      </w:r>
      <w:r w:rsidR="00563EAD" w:rsidRPr="001555A0">
        <w:rPr>
          <w:rFonts w:hint="cs"/>
          <w:rtl/>
        </w:rPr>
        <w:t xml:space="preserve"> </w:t>
      </w:r>
      <w:r w:rsidRPr="001555A0">
        <w:rPr>
          <w:rFonts w:hint="cs"/>
          <w:rtl/>
        </w:rPr>
        <w:t>که مجزا شده بودند از قوم فرعون. ابن عباس گفته</w:t>
      </w:r>
      <w:r w:rsidR="004E4821" w:rsidRPr="001555A0">
        <w:rPr>
          <w:rFonts w:hint="cs"/>
          <w:rtl/>
        </w:rPr>
        <w:t xml:space="preserve">: </w:t>
      </w:r>
      <w:r w:rsidRPr="001555A0">
        <w:rPr>
          <w:rFonts w:hint="cs"/>
          <w:rtl/>
        </w:rPr>
        <w:t>چون ساحران به حضرت موسی</w:t>
      </w:r>
      <w:r w:rsidRPr="001555A0">
        <w:rPr>
          <w:rFonts w:hint="cs"/>
        </w:rPr>
        <w:sym w:font="AGA Arabesque" w:char="F075"/>
      </w:r>
      <w:r w:rsidRPr="001555A0">
        <w:rPr>
          <w:rFonts w:hint="cs"/>
          <w:rtl/>
        </w:rPr>
        <w:t xml:space="preserve"> ایمان آوردند، ششصد هزار نفر به موسی ایمان آوردند. ولی باز </w:t>
      </w:r>
      <w:r w:rsidR="00563EAD" w:rsidRPr="001555A0">
        <w:rPr>
          <w:rFonts w:hint="cs"/>
          <w:rtl/>
        </w:rPr>
        <w:t xml:space="preserve">قدرت و </w:t>
      </w:r>
      <w:r w:rsidRPr="001555A0">
        <w:rPr>
          <w:rFonts w:hint="cs"/>
          <w:rtl/>
        </w:rPr>
        <w:t>اک</w:t>
      </w:r>
      <w:r w:rsidR="00EE2EEA" w:rsidRPr="001555A0">
        <w:rPr>
          <w:rFonts w:hint="cs"/>
          <w:rtl/>
        </w:rPr>
        <w:t>ث</w:t>
      </w:r>
      <w:r w:rsidRPr="001555A0">
        <w:rPr>
          <w:rFonts w:hint="cs"/>
          <w:rtl/>
        </w:rPr>
        <w:t>ریت مل</w:t>
      </w:r>
      <w:r w:rsidR="00563EAD" w:rsidRPr="001555A0">
        <w:rPr>
          <w:rFonts w:hint="cs"/>
          <w:rtl/>
        </w:rPr>
        <w:t>ّ</w:t>
      </w:r>
      <w:r w:rsidRPr="001555A0">
        <w:rPr>
          <w:rFonts w:hint="cs"/>
          <w:rtl/>
        </w:rPr>
        <w:t>ت با فرعون بودند</w:t>
      </w:r>
      <w:r w:rsidR="00A6540C" w:rsidRPr="001555A0">
        <w:rPr>
          <w:rFonts w:cs="Arabic11 BT"/>
          <w:vertAlign w:val="superscript"/>
          <w:rtl/>
          <w:lang w:bidi="ar-SA"/>
        </w:rPr>
        <w:t>(</w:t>
      </w:r>
      <w:r w:rsidR="00A6540C" w:rsidRPr="001555A0">
        <w:rPr>
          <w:rFonts w:cs="Arabic11 BT"/>
          <w:vertAlign w:val="superscript"/>
          <w:rtl/>
          <w:lang w:bidi="ar-SA"/>
        </w:rPr>
        <w:footnoteReference w:id="59"/>
      </w:r>
      <w:r w:rsidR="00A6540C" w:rsidRPr="001555A0">
        <w:rPr>
          <w:rFonts w:cs="Arabic11 BT"/>
          <w:vertAlign w:val="superscript"/>
          <w:rtl/>
          <w:lang w:bidi="ar-SA"/>
        </w:rPr>
        <w:t>)</w:t>
      </w:r>
      <w:r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F56C7" w:rsidRPr="001555A0">
        <w:rPr>
          <w:rFonts w:ascii="Lotus Linotype" w:hAnsi="Lotus Linotype" w:cs="Traditional Arabic" w:hint="cs"/>
          <w:color w:val="000000"/>
          <w:rtl/>
        </w:rPr>
        <w:t>﴿</w:t>
      </w:r>
      <w:r w:rsidR="008E06BB" w:rsidRPr="001555A0">
        <w:rPr>
          <w:rStyle w:val="Char2"/>
          <w:rFonts w:hint="cs"/>
          <w:rtl/>
        </w:rPr>
        <w:t>عَسَىٰ</w:t>
      </w:r>
      <w:r w:rsidR="008E06BB" w:rsidRPr="001555A0">
        <w:rPr>
          <w:rStyle w:val="Char2"/>
          <w:rtl/>
        </w:rPr>
        <w:t xml:space="preserve"> </w:t>
      </w:r>
      <w:r w:rsidR="008E06BB" w:rsidRPr="001555A0">
        <w:rPr>
          <w:rStyle w:val="Char2"/>
          <w:rFonts w:hint="cs"/>
          <w:rtl/>
        </w:rPr>
        <w:t>رَبُّكُمۡ</w:t>
      </w:r>
      <w:r w:rsidR="008E06BB" w:rsidRPr="001555A0">
        <w:rPr>
          <w:rStyle w:val="Char2"/>
          <w:rtl/>
        </w:rPr>
        <w:t xml:space="preserve"> </w:t>
      </w:r>
      <w:r w:rsidR="008E06BB" w:rsidRPr="001555A0">
        <w:rPr>
          <w:rStyle w:val="Char2"/>
          <w:rFonts w:hint="cs"/>
          <w:rtl/>
        </w:rPr>
        <w:t>أَن</w:t>
      </w:r>
      <w:r w:rsidR="008E06BB" w:rsidRPr="001555A0">
        <w:rPr>
          <w:rStyle w:val="Char2"/>
          <w:rtl/>
        </w:rPr>
        <w:t xml:space="preserve"> </w:t>
      </w:r>
      <w:r w:rsidR="008E06BB" w:rsidRPr="001555A0">
        <w:rPr>
          <w:rStyle w:val="Char2"/>
          <w:rFonts w:hint="cs"/>
          <w:rtl/>
        </w:rPr>
        <w:t>يُهۡلِكَ</w:t>
      </w:r>
      <w:r w:rsidR="008E06BB" w:rsidRPr="001555A0">
        <w:rPr>
          <w:rStyle w:val="Char2"/>
          <w:rtl/>
        </w:rPr>
        <w:t xml:space="preserve"> </w:t>
      </w:r>
      <w:r w:rsidR="008E06BB" w:rsidRPr="001555A0">
        <w:rPr>
          <w:rStyle w:val="Char2"/>
          <w:rFonts w:hint="cs"/>
          <w:rtl/>
        </w:rPr>
        <w:t>عَدُوَّكُمۡ</w:t>
      </w:r>
      <w:r w:rsidR="008E06BB" w:rsidRPr="001555A0">
        <w:rPr>
          <w:rStyle w:val="Char2"/>
          <w:rtl/>
        </w:rPr>
        <w:t xml:space="preserve"> </w:t>
      </w:r>
      <w:r w:rsidR="008E06BB" w:rsidRPr="001555A0">
        <w:rPr>
          <w:rStyle w:val="Char2"/>
          <w:rFonts w:hint="cs"/>
          <w:rtl/>
        </w:rPr>
        <w:t>وَيَسۡتَخۡلِفَكُمۡ</w:t>
      </w:r>
      <w:r w:rsidR="00DF56C7" w:rsidRPr="001555A0">
        <w:rPr>
          <w:rFonts w:ascii="Lotus Linotype" w:hAnsi="Lotus Linotype" w:cs="Traditional Arabic" w:hint="cs"/>
          <w:color w:val="000000"/>
          <w:rtl/>
        </w:rPr>
        <w:t>﴾</w:t>
      </w:r>
      <w:r w:rsidRPr="001555A0">
        <w:rPr>
          <w:rFonts w:hint="cs"/>
          <w:rtl/>
        </w:rPr>
        <w:t>، نویدی از طرف خدا بوده که موسی به قوم خود گفته</w:t>
      </w:r>
      <w:r w:rsidR="004E4821" w:rsidRPr="001555A0">
        <w:rPr>
          <w:rFonts w:hint="cs"/>
          <w:rtl/>
        </w:rPr>
        <w:t xml:space="preserve">: </w:t>
      </w:r>
      <w:r w:rsidRPr="001555A0">
        <w:rPr>
          <w:rFonts w:hint="cs"/>
          <w:rtl/>
        </w:rPr>
        <w:t>فرعونیان هلاک و شما جانشین ایشان می‌شوید. کلم</w:t>
      </w:r>
      <w:r w:rsidR="00A7316A" w:rsidRPr="001555A0">
        <w:rPr>
          <w:rFonts w:hint="cs"/>
          <w:rtl/>
        </w:rPr>
        <w:t>ۀ</w:t>
      </w:r>
      <w:r w:rsidR="002F4795" w:rsidRPr="001555A0">
        <w:rPr>
          <w:rFonts w:hint="cs"/>
          <w:rtl/>
        </w:rPr>
        <w:t xml:space="preserve"> </w:t>
      </w:r>
      <w:r w:rsidR="00DF56C7" w:rsidRPr="001555A0">
        <w:rPr>
          <w:rFonts w:ascii="Lotus Linotype" w:hAnsi="Lotus Linotype" w:cs="Traditional Arabic" w:hint="cs"/>
          <w:color w:val="000000"/>
          <w:rtl/>
        </w:rPr>
        <w:t>﴿</w:t>
      </w:r>
      <w:r w:rsidR="008E06BB" w:rsidRPr="001555A0">
        <w:rPr>
          <w:rStyle w:val="Char2"/>
          <w:rFonts w:hint="eastAsia"/>
          <w:rtl/>
        </w:rPr>
        <w:t>ءَالِهَتَكَ</w:t>
      </w:r>
      <w:r w:rsidR="00DF56C7" w:rsidRPr="001555A0">
        <w:rPr>
          <w:rFonts w:ascii="Lotus Linotype" w:hAnsi="Lotus Linotype" w:cs="Traditional Arabic" w:hint="cs"/>
          <w:color w:val="000000"/>
          <w:rtl/>
        </w:rPr>
        <w:t>﴾</w:t>
      </w:r>
      <w:r w:rsidR="008E06BB" w:rsidRPr="001555A0">
        <w:rPr>
          <w:rFonts w:ascii="Lotus Linotype" w:hAnsi="Lotus Linotype" w:cs="Lotus Linotype" w:hint="cs"/>
          <w:b/>
          <w:bCs/>
          <w:color w:val="000000"/>
          <w:rtl/>
        </w:rPr>
        <w:t xml:space="preserve"> </w:t>
      </w:r>
      <w:r w:rsidRPr="001555A0">
        <w:rPr>
          <w:rFonts w:hint="cs"/>
          <w:rtl/>
        </w:rPr>
        <w:t>دلالت دارد</w:t>
      </w:r>
      <w:r w:rsidR="00931A10" w:rsidRPr="001555A0">
        <w:rPr>
          <w:rFonts w:hint="cs"/>
          <w:rtl/>
        </w:rPr>
        <w:t xml:space="preserve"> </w:t>
      </w:r>
      <w:r w:rsidRPr="001555A0">
        <w:rPr>
          <w:rFonts w:hint="cs"/>
          <w:rtl/>
        </w:rPr>
        <w:t>که فرعون بت‌پرست بوده و</w:t>
      </w:r>
      <w:r w:rsidR="002E19A0" w:rsidRPr="001555A0">
        <w:rPr>
          <w:rFonts w:hint="cs"/>
          <w:rtl/>
        </w:rPr>
        <w:t xml:space="preserve"> </w:t>
      </w:r>
      <w:r w:rsidRPr="001555A0">
        <w:rPr>
          <w:rFonts w:hint="cs"/>
          <w:rtl/>
        </w:rPr>
        <w:t>بتان متعددی داشته است.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F56C7" w:rsidRPr="001555A0">
        <w:rPr>
          <w:rFonts w:ascii="Lotus Linotype" w:hAnsi="Lotus Linotype" w:cs="Traditional Arabic" w:hint="cs"/>
          <w:color w:val="000000"/>
          <w:rtl/>
        </w:rPr>
        <w:t>﴿</w:t>
      </w:r>
      <w:r w:rsidR="008E06BB" w:rsidRPr="001555A0">
        <w:rPr>
          <w:rStyle w:val="Char2"/>
          <w:rFonts w:hint="cs"/>
          <w:rtl/>
        </w:rPr>
        <w:t>فَيَنظُرَ</w:t>
      </w:r>
      <w:r w:rsidR="008E06BB" w:rsidRPr="001555A0">
        <w:rPr>
          <w:rStyle w:val="Char2"/>
          <w:rtl/>
        </w:rPr>
        <w:t xml:space="preserve"> </w:t>
      </w:r>
      <w:r w:rsidR="008E06BB" w:rsidRPr="001555A0">
        <w:rPr>
          <w:rStyle w:val="Char2"/>
          <w:rFonts w:hint="cs"/>
          <w:rtl/>
        </w:rPr>
        <w:t>كَيۡفَ</w:t>
      </w:r>
      <w:r w:rsidR="008E06BB" w:rsidRPr="001555A0">
        <w:rPr>
          <w:rStyle w:val="Char2"/>
          <w:rtl/>
        </w:rPr>
        <w:t xml:space="preserve"> </w:t>
      </w:r>
      <w:r w:rsidR="008E06BB" w:rsidRPr="001555A0">
        <w:rPr>
          <w:rStyle w:val="Char2"/>
          <w:rFonts w:hint="cs"/>
          <w:rtl/>
        </w:rPr>
        <w:t>تَعۡمَلُونَ</w:t>
      </w:r>
      <w:r w:rsidR="00DF56C7" w:rsidRPr="001555A0">
        <w:rPr>
          <w:rFonts w:ascii="Lotus Linotype" w:hAnsi="Lotus Linotype" w:cs="Traditional Arabic" w:hint="cs"/>
          <w:color w:val="000000"/>
          <w:rtl/>
        </w:rPr>
        <w:t>﴾</w:t>
      </w:r>
      <w:r w:rsidR="002F4795" w:rsidRPr="001555A0">
        <w:rPr>
          <w:rFonts w:ascii="Lotus Linotype" w:hAnsi="Lotus Linotype" w:cs="Lotus Linotype" w:hint="cs"/>
          <w:color w:val="000000"/>
          <w:rtl/>
        </w:rPr>
        <w:t xml:space="preserve"> </w:t>
      </w:r>
      <w:r w:rsidRPr="001555A0">
        <w:rPr>
          <w:rFonts w:hint="cs"/>
          <w:rtl/>
        </w:rPr>
        <w:t>اشاره به این است که چون شما غالب و جانشین فرعونیان شدید باید مواظب باشید که مانند آنان عمل نکنید و ات</w:t>
      </w:r>
      <w:r w:rsidR="00563EAD" w:rsidRPr="001555A0">
        <w:rPr>
          <w:rFonts w:hint="cs"/>
          <w:rtl/>
        </w:rPr>
        <w:t>ّ</w:t>
      </w:r>
      <w:r w:rsidRPr="001555A0">
        <w:rPr>
          <w:rFonts w:hint="cs"/>
          <w:rtl/>
        </w:rPr>
        <w:t>فاقا هیچ بدی نرفت که بهتر بیاید.</w:t>
      </w:r>
    </w:p>
    <w:p w:rsidR="00453CD6" w:rsidRPr="001555A0" w:rsidRDefault="00453CD6"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أَخَذۡنَآ</w:t>
      </w:r>
      <w:r w:rsidRPr="001555A0">
        <w:rPr>
          <w:rtl/>
        </w:rPr>
        <w:t xml:space="preserve"> </w:t>
      </w:r>
      <w:r w:rsidRPr="001555A0">
        <w:rPr>
          <w:rFonts w:hint="cs"/>
          <w:rtl/>
        </w:rPr>
        <w:t>ءَالَ</w:t>
      </w:r>
      <w:r w:rsidRPr="001555A0">
        <w:rPr>
          <w:rtl/>
        </w:rPr>
        <w:t xml:space="preserve"> </w:t>
      </w:r>
      <w:r w:rsidRPr="001555A0">
        <w:rPr>
          <w:rFonts w:hint="cs"/>
          <w:rtl/>
        </w:rPr>
        <w:t>فِرۡعَوۡنَ</w:t>
      </w:r>
      <w:r w:rsidRPr="001555A0">
        <w:rPr>
          <w:rtl/>
        </w:rPr>
        <w:t xml:space="preserve"> </w:t>
      </w:r>
      <w:r w:rsidRPr="001555A0">
        <w:rPr>
          <w:rFonts w:hint="cs"/>
          <w:rtl/>
        </w:rPr>
        <w:t>بِٱلسِّنِينَ</w:t>
      </w:r>
      <w:r w:rsidRPr="001555A0">
        <w:rPr>
          <w:rtl/>
        </w:rPr>
        <w:t xml:space="preserve"> </w:t>
      </w:r>
      <w:r w:rsidRPr="001555A0">
        <w:rPr>
          <w:rFonts w:hint="cs"/>
          <w:rtl/>
        </w:rPr>
        <w:t>وَنَقۡصٖ</w:t>
      </w:r>
      <w:r w:rsidRPr="001555A0">
        <w:rPr>
          <w:rtl/>
        </w:rPr>
        <w:t xml:space="preserve"> </w:t>
      </w:r>
      <w:r w:rsidRPr="001555A0">
        <w:rPr>
          <w:rFonts w:hint="cs"/>
          <w:rtl/>
        </w:rPr>
        <w:t>مِّنَ</w:t>
      </w:r>
      <w:r w:rsidRPr="001555A0">
        <w:rPr>
          <w:rtl/>
        </w:rPr>
        <w:t xml:space="preserve"> </w:t>
      </w:r>
      <w:r w:rsidRPr="001555A0">
        <w:rPr>
          <w:rFonts w:hint="cs"/>
          <w:rtl/>
        </w:rPr>
        <w:t>ٱلثَّمَرَٰتِ</w:t>
      </w:r>
      <w:r w:rsidRPr="001555A0">
        <w:rPr>
          <w:rtl/>
        </w:rPr>
        <w:t xml:space="preserve"> </w:t>
      </w:r>
      <w:r w:rsidRPr="001555A0">
        <w:rPr>
          <w:rFonts w:hint="cs"/>
          <w:rtl/>
        </w:rPr>
        <w:t>لَعَلَّهُمۡ</w:t>
      </w:r>
      <w:r w:rsidRPr="001555A0">
        <w:rPr>
          <w:rtl/>
        </w:rPr>
        <w:t xml:space="preserve"> </w:t>
      </w:r>
      <w:r w:rsidRPr="001555A0">
        <w:rPr>
          <w:rFonts w:hint="cs"/>
          <w:rtl/>
        </w:rPr>
        <w:t>يَذَّكَّرُونَ</w:t>
      </w:r>
      <w:r w:rsidRPr="001555A0">
        <w:rPr>
          <w:rtl/>
        </w:rPr>
        <w:t xml:space="preserve"> </w:t>
      </w:r>
      <w:r w:rsidRPr="001555A0">
        <w:rPr>
          <w:rFonts w:hint="cs"/>
          <w:rtl/>
        </w:rPr>
        <w:t>١٣٠</w:t>
      </w:r>
      <w:r w:rsidRPr="001555A0">
        <w:rPr>
          <w:rtl/>
        </w:rPr>
        <w:t xml:space="preserve"> </w:t>
      </w:r>
      <w:r w:rsidRPr="001555A0">
        <w:rPr>
          <w:rFonts w:hint="cs"/>
          <w:rtl/>
        </w:rPr>
        <w:t>فَإِذَا</w:t>
      </w:r>
      <w:r w:rsidRPr="001555A0">
        <w:rPr>
          <w:rtl/>
        </w:rPr>
        <w:t xml:space="preserve"> </w:t>
      </w:r>
      <w:r w:rsidRPr="001555A0">
        <w:rPr>
          <w:rFonts w:hint="cs"/>
          <w:rtl/>
        </w:rPr>
        <w:t>جَآءَتۡهُمُ</w:t>
      </w:r>
      <w:r w:rsidRPr="001555A0">
        <w:rPr>
          <w:rtl/>
        </w:rPr>
        <w:t xml:space="preserve"> </w:t>
      </w:r>
      <w:r w:rsidRPr="001555A0">
        <w:rPr>
          <w:rFonts w:hint="cs"/>
          <w:rtl/>
        </w:rPr>
        <w:t>ٱلۡحَسَنَةُ</w:t>
      </w:r>
      <w:r w:rsidRPr="001555A0">
        <w:rPr>
          <w:rtl/>
        </w:rPr>
        <w:t xml:space="preserve"> </w:t>
      </w:r>
      <w:r w:rsidRPr="001555A0">
        <w:rPr>
          <w:rFonts w:hint="cs"/>
          <w:rtl/>
        </w:rPr>
        <w:t>قَالُواْ</w:t>
      </w:r>
      <w:r w:rsidRPr="001555A0">
        <w:rPr>
          <w:rtl/>
        </w:rPr>
        <w:t xml:space="preserve"> </w:t>
      </w:r>
      <w:r w:rsidRPr="001555A0">
        <w:rPr>
          <w:rFonts w:hint="cs"/>
          <w:rtl/>
        </w:rPr>
        <w:t>لَنَا</w:t>
      </w:r>
      <w:r w:rsidRPr="001555A0">
        <w:rPr>
          <w:rtl/>
        </w:rPr>
        <w:t xml:space="preserve"> </w:t>
      </w:r>
      <w:r w:rsidRPr="001555A0">
        <w:rPr>
          <w:rFonts w:hint="cs"/>
          <w:rtl/>
        </w:rPr>
        <w:t>هَٰذِهِۦۖ</w:t>
      </w:r>
      <w:r w:rsidRPr="001555A0">
        <w:rPr>
          <w:rtl/>
        </w:rPr>
        <w:t xml:space="preserve"> </w:t>
      </w:r>
      <w:r w:rsidRPr="001555A0">
        <w:rPr>
          <w:rFonts w:hint="cs"/>
          <w:rtl/>
        </w:rPr>
        <w:t>وَإِن</w:t>
      </w:r>
      <w:r w:rsidRPr="001555A0">
        <w:rPr>
          <w:rtl/>
        </w:rPr>
        <w:t xml:space="preserve"> </w:t>
      </w:r>
      <w:r w:rsidRPr="001555A0">
        <w:rPr>
          <w:rFonts w:hint="cs"/>
          <w:rtl/>
        </w:rPr>
        <w:t>تُصِبۡهُمۡ</w:t>
      </w:r>
      <w:r w:rsidRPr="001555A0">
        <w:rPr>
          <w:rtl/>
        </w:rPr>
        <w:t xml:space="preserve"> </w:t>
      </w:r>
      <w:r w:rsidRPr="001555A0">
        <w:rPr>
          <w:rFonts w:hint="cs"/>
          <w:rtl/>
        </w:rPr>
        <w:t>سَيِّئَةٞ</w:t>
      </w:r>
      <w:r w:rsidRPr="001555A0">
        <w:rPr>
          <w:rtl/>
        </w:rPr>
        <w:t xml:space="preserve"> </w:t>
      </w:r>
      <w:r w:rsidRPr="001555A0">
        <w:rPr>
          <w:rFonts w:hint="cs"/>
          <w:rtl/>
        </w:rPr>
        <w:t>يَطَّيَّرُواْ</w:t>
      </w:r>
      <w:r w:rsidRPr="001555A0">
        <w:rPr>
          <w:rtl/>
        </w:rPr>
        <w:t xml:space="preserve"> </w:t>
      </w:r>
      <w:r w:rsidRPr="001555A0">
        <w:rPr>
          <w:rFonts w:hint="cs"/>
          <w:rtl/>
        </w:rPr>
        <w:t>بِمُوسَىٰ</w:t>
      </w:r>
      <w:r w:rsidRPr="001555A0">
        <w:rPr>
          <w:rtl/>
        </w:rPr>
        <w:t xml:space="preserve"> </w:t>
      </w:r>
      <w:r w:rsidRPr="001555A0">
        <w:rPr>
          <w:rFonts w:hint="cs"/>
          <w:rtl/>
        </w:rPr>
        <w:t>وَمَن</w:t>
      </w:r>
      <w:r w:rsidRPr="001555A0">
        <w:rPr>
          <w:rtl/>
        </w:rPr>
        <w:t xml:space="preserve"> </w:t>
      </w:r>
      <w:r w:rsidRPr="001555A0">
        <w:rPr>
          <w:rFonts w:hint="cs"/>
          <w:rtl/>
        </w:rPr>
        <w:t>مَّعَهُۥٓۗ</w:t>
      </w:r>
      <w:r w:rsidRPr="001555A0">
        <w:rPr>
          <w:rtl/>
        </w:rPr>
        <w:t xml:space="preserve"> </w:t>
      </w:r>
      <w:r w:rsidRPr="001555A0">
        <w:rPr>
          <w:rFonts w:hint="cs"/>
          <w:rtl/>
        </w:rPr>
        <w:t>أَلَآ</w:t>
      </w:r>
      <w:r w:rsidRPr="001555A0">
        <w:rPr>
          <w:rtl/>
        </w:rPr>
        <w:t xml:space="preserve"> </w:t>
      </w:r>
      <w:r w:rsidRPr="001555A0">
        <w:rPr>
          <w:rFonts w:hint="cs"/>
          <w:rtl/>
        </w:rPr>
        <w:t>إِنَّمَا</w:t>
      </w:r>
      <w:r w:rsidRPr="001555A0">
        <w:rPr>
          <w:rtl/>
        </w:rPr>
        <w:t xml:space="preserve"> </w:t>
      </w:r>
      <w:r w:rsidRPr="001555A0">
        <w:rPr>
          <w:rFonts w:hint="cs"/>
          <w:rtl/>
        </w:rPr>
        <w:t>طَٰٓئِرُهُمۡ</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١٣١</w:t>
      </w:r>
      <w:r w:rsidRPr="001555A0">
        <w:rPr>
          <w:rtl/>
        </w:rPr>
        <w:t xml:space="preserve"> </w:t>
      </w:r>
      <w:r w:rsidRPr="001555A0">
        <w:rPr>
          <w:rFonts w:hint="cs"/>
          <w:rtl/>
        </w:rPr>
        <w:t>وَقَالُواْ</w:t>
      </w:r>
      <w:r w:rsidRPr="001555A0">
        <w:rPr>
          <w:rtl/>
        </w:rPr>
        <w:t xml:space="preserve"> </w:t>
      </w:r>
      <w:r w:rsidRPr="001555A0">
        <w:rPr>
          <w:rFonts w:hint="cs"/>
          <w:rtl/>
        </w:rPr>
        <w:t>مَهۡمَا</w:t>
      </w:r>
      <w:r w:rsidRPr="001555A0">
        <w:rPr>
          <w:rtl/>
        </w:rPr>
        <w:t xml:space="preserve"> </w:t>
      </w:r>
      <w:r w:rsidRPr="001555A0">
        <w:rPr>
          <w:rFonts w:hint="cs"/>
          <w:rtl/>
        </w:rPr>
        <w:t>تَأۡتِنَا</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ءَايَةٖ</w:t>
      </w:r>
      <w:r w:rsidRPr="001555A0">
        <w:rPr>
          <w:rtl/>
        </w:rPr>
        <w:t xml:space="preserve"> </w:t>
      </w:r>
      <w:r w:rsidRPr="001555A0">
        <w:rPr>
          <w:rFonts w:hint="cs"/>
          <w:rtl/>
        </w:rPr>
        <w:t>لِّتَسۡحَرَنَا</w:t>
      </w:r>
      <w:r w:rsidRPr="001555A0">
        <w:rPr>
          <w:rtl/>
        </w:rPr>
        <w:t xml:space="preserve"> </w:t>
      </w:r>
      <w:r w:rsidRPr="001555A0">
        <w:rPr>
          <w:rFonts w:hint="cs"/>
          <w:rtl/>
        </w:rPr>
        <w:t>بِهَا</w:t>
      </w:r>
      <w:r w:rsidRPr="001555A0">
        <w:rPr>
          <w:rtl/>
        </w:rPr>
        <w:t xml:space="preserve"> </w:t>
      </w:r>
      <w:r w:rsidRPr="001555A0">
        <w:rPr>
          <w:rFonts w:hint="cs"/>
          <w:rtl/>
        </w:rPr>
        <w:t>فَمَا</w:t>
      </w:r>
      <w:r w:rsidRPr="001555A0">
        <w:rPr>
          <w:rtl/>
        </w:rPr>
        <w:t xml:space="preserve"> </w:t>
      </w:r>
      <w:r w:rsidRPr="001555A0">
        <w:rPr>
          <w:rFonts w:hint="cs"/>
          <w:rtl/>
        </w:rPr>
        <w:t>نَحۡنُ</w:t>
      </w:r>
      <w:r w:rsidRPr="001555A0">
        <w:rPr>
          <w:rtl/>
        </w:rPr>
        <w:t xml:space="preserve"> </w:t>
      </w:r>
      <w:r w:rsidRPr="001555A0">
        <w:rPr>
          <w:rFonts w:hint="cs"/>
          <w:rtl/>
        </w:rPr>
        <w:t>لَكَ</w:t>
      </w:r>
      <w:r w:rsidRPr="001555A0">
        <w:rPr>
          <w:rtl/>
        </w:rPr>
        <w:t xml:space="preserve"> </w:t>
      </w:r>
      <w:r w:rsidRPr="001555A0">
        <w:rPr>
          <w:rFonts w:hint="cs"/>
          <w:rtl/>
        </w:rPr>
        <w:t>بِمُؤۡمِنِينَ</w:t>
      </w:r>
      <w:r w:rsidRPr="001555A0">
        <w:rPr>
          <w:rtl/>
        </w:rPr>
        <w:t xml:space="preserve"> </w:t>
      </w:r>
      <w:r w:rsidRPr="001555A0">
        <w:rPr>
          <w:rFonts w:hint="cs"/>
          <w:rtl/>
        </w:rPr>
        <w:t>١٣٢</w:t>
      </w:r>
      <w:r w:rsidRPr="001555A0">
        <w:rPr>
          <w:rtl/>
        </w:rPr>
        <w:t xml:space="preserve"> </w:t>
      </w:r>
      <w:r w:rsidRPr="001555A0">
        <w:rPr>
          <w:rFonts w:hint="cs"/>
          <w:rtl/>
        </w:rPr>
        <w:t>فَأَرۡسَلۡنَا</w:t>
      </w:r>
      <w:r w:rsidRPr="001555A0">
        <w:rPr>
          <w:rtl/>
        </w:rPr>
        <w:t xml:space="preserve"> </w:t>
      </w:r>
      <w:r w:rsidRPr="001555A0">
        <w:rPr>
          <w:rFonts w:hint="cs"/>
          <w:rtl/>
        </w:rPr>
        <w:t>عَلَيۡهِمُ</w:t>
      </w:r>
      <w:r w:rsidRPr="001555A0">
        <w:rPr>
          <w:rtl/>
        </w:rPr>
        <w:t xml:space="preserve"> </w:t>
      </w:r>
      <w:r w:rsidRPr="001555A0">
        <w:rPr>
          <w:rFonts w:hint="cs"/>
          <w:rtl/>
        </w:rPr>
        <w:t>ٱلطُّوفَانَ</w:t>
      </w:r>
      <w:r w:rsidRPr="001555A0">
        <w:rPr>
          <w:rtl/>
        </w:rPr>
        <w:t xml:space="preserve"> </w:t>
      </w:r>
      <w:r w:rsidRPr="001555A0">
        <w:rPr>
          <w:rFonts w:hint="cs"/>
          <w:rtl/>
        </w:rPr>
        <w:t>وَٱلۡجَرَادَ</w:t>
      </w:r>
      <w:r w:rsidRPr="001555A0">
        <w:rPr>
          <w:rtl/>
        </w:rPr>
        <w:t xml:space="preserve"> </w:t>
      </w:r>
      <w:r w:rsidRPr="001555A0">
        <w:rPr>
          <w:rFonts w:hint="cs"/>
          <w:rtl/>
        </w:rPr>
        <w:t>وَٱلۡقُمَّلَ</w:t>
      </w:r>
      <w:r w:rsidRPr="001555A0">
        <w:rPr>
          <w:rtl/>
        </w:rPr>
        <w:t xml:space="preserve"> </w:t>
      </w:r>
      <w:r w:rsidRPr="001555A0">
        <w:rPr>
          <w:rFonts w:hint="cs"/>
          <w:rtl/>
        </w:rPr>
        <w:t>وَٱلضَّفَادِعَ</w:t>
      </w:r>
      <w:r w:rsidRPr="001555A0">
        <w:rPr>
          <w:rtl/>
        </w:rPr>
        <w:t xml:space="preserve"> </w:t>
      </w:r>
      <w:r w:rsidRPr="001555A0">
        <w:rPr>
          <w:rFonts w:hint="cs"/>
          <w:rtl/>
        </w:rPr>
        <w:t>وَٱلدَّمَ</w:t>
      </w:r>
      <w:r w:rsidRPr="001555A0">
        <w:rPr>
          <w:rtl/>
        </w:rPr>
        <w:t xml:space="preserve"> </w:t>
      </w:r>
      <w:r w:rsidRPr="001555A0">
        <w:rPr>
          <w:rFonts w:hint="cs"/>
          <w:rtl/>
        </w:rPr>
        <w:t>ءَايَٰتٖ</w:t>
      </w:r>
      <w:r w:rsidRPr="001555A0">
        <w:rPr>
          <w:rtl/>
        </w:rPr>
        <w:t xml:space="preserve"> </w:t>
      </w:r>
      <w:r w:rsidRPr="001555A0">
        <w:rPr>
          <w:rFonts w:hint="cs"/>
          <w:rtl/>
        </w:rPr>
        <w:t>مُّفَصَّلَٰتٖ</w:t>
      </w:r>
      <w:r w:rsidRPr="001555A0">
        <w:rPr>
          <w:rtl/>
        </w:rPr>
        <w:t xml:space="preserve"> </w:t>
      </w:r>
      <w:r w:rsidRPr="001555A0">
        <w:rPr>
          <w:rFonts w:hint="cs"/>
          <w:rtl/>
        </w:rPr>
        <w:t>فَٱسۡتَكۡبَرُواْ</w:t>
      </w:r>
      <w:r w:rsidRPr="001555A0">
        <w:rPr>
          <w:rtl/>
        </w:rPr>
        <w:t xml:space="preserve"> </w:t>
      </w:r>
      <w:r w:rsidRPr="001555A0">
        <w:rPr>
          <w:rFonts w:hint="cs"/>
          <w:rtl/>
        </w:rPr>
        <w:t>وَكَانُواْ</w:t>
      </w:r>
      <w:r w:rsidRPr="001555A0">
        <w:rPr>
          <w:rtl/>
        </w:rPr>
        <w:t xml:space="preserve"> </w:t>
      </w:r>
      <w:r w:rsidRPr="001555A0">
        <w:rPr>
          <w:rFonts w:hint="cs"/>
          <w:rtl/>
        </w:rPr>
        <w:t>قَوۡمٗا</w:t>
      </w:r>
      <w:r w:rsidRPr="001555A0">
        <w:rPr>
          <w:rtl/>
        </w:rPr>
        <w:t xml:space="preserve"> </w:t>
      </w:r>
      <w:r w:rsidRPr="001555A0">
        <w:rPr>
          <w:rFonts w:hint="cs"/>
          <w:rtl/>
        </w:rPr>
        <w:t>مُّجۡرِمِينَ</w:t>
      </w:r>
      <w:r w:rsidRPr="001555A0">
        <w:rPr>
          <w:rtl/>
        </w:rPr>
        <w:t xml:space="preserve"> </w:t>
      </w:r>
      <w:r w:rsidRPr="001555A0">
        <w:rPr>
          <w:rFonts w:hint="cs"/>
          <w:rtl/>
        </w:rPr>
        <w:t>١٣٣</w:t>
      </w:r>
      <w:r w:rsidRPr="001555A0">
        <w:rPr>
          <w:rtl/>
        </w:rPr>
        <w:t xml:space="preserve"> </w:t>
      </w:r>
      <w:r w:rsidRPr="001555A0">
        <w:rPr>
          <w:rFonts w:hint="cs"/>
          <w:rtl/>
        </w:rPr>
        <w:t>وَلَمَّا</w:t>
      </w:r>
      <w:r w:rsidRPr="001555A0">
        <w:rPr>
          <w:rtl/>
        </w:rPr>
        <w:t xml:space="preserve"> </w:t>
      </w:r>
      <w:r w:rsidRPr="001555A0">
        <w:rPr>
          <w:rFonts w:hint="cs"/>
          <w:rtl/>
        </w:rPr>
        <w:t>وَقَعَ</w:t>
      </w:r>
      <w:r w:rsidRPr="001555A0">
        <w:rPr>
          <w:rtl/>
        </w:rPr>
        <w:t xml:space="preserve"> </w:t>
      </w:r>
      <w:r w:rsidRPr="001555A0">
        <w:rPr>
          <w:rFonts w:hint="cs"/>
          <w:rtl/>
        </w:rPr>
        <w:t>عَلَيۡهِمُ</w:t>
      </w:r>
      <w:r w:rsidRPr="001555A0">
        <w:rPr>
          <w:rtl/>
        </w:rPr>
        <w:t xml:space="preserve"> </w:t>
      </w:r>
      <w:r w:rsidRPr="001555A0">
        <w:rPr>
          <w:rFonts w:hint="cs"/>
          <w:rtl/>
        </w:rPr>
        <w:t>ٱلرِّجۡزُ</w:t>
      </w:r>
      <w:r w:rsidRPr="001555A0">
        <w:rPr>
          <w:rtl/>
        </w:rPr>
        <w:t xml:space="preserve"> </w:t>
      </w:r>
      <w:r w:rsidRPr="001555A0">
        <w:rPr>
          <w:rFonts w:hint="cs"/>
          <w:rtl/>
        </w:rPr>
        <w:t>قَالُواْ</w:t>
      </w:r>
      <w:r w:rsidRPr="001555A0">
        <w:rPr>
          <w:rtl/>
        </w:rPr>
        <w:t xml:space="preserve"> </w:t>
      </w:r>
      <w:r w:rsidRPr="001555A0">
        <w:rPr>
          <w:rFonts w:hint="cs"/>
          <w:rtl/>
        </w:rPr>
        <w:t>يَٰمُوسَى</w:t>
      </w:r>
      <w:r w:rsidRPr="001555A0">
        <w:rPr>
          <w:rtl/>
        </w:rPr>
        <w:t xml:space="preserve"> </w:t>
      </w:r>
      <w:r w:rsidRPr="001555A0">
        <w:rPr>
          <w:rFonts w:hint="cs"/>
          <w:rtl/>
        </w:rPr>
        <w:t>ٱدۡعُ</w:t>
      </w:r>
      <w:r w:rsidRPr="001555A0">
        <w:rPr>
          <w:rtl/>
        </w:rPr>
        <w:t xml:space="preserve"> </w:t>
      </w:r>
      <w:r w:rsidRPr="001555A0">
        <w:rPr>
          <w:rFonts w:hint="cs"/>
          <w:rtl/>
        </w:rPr>
        <w:t>لَنَا</w:t>
      </w:r>
      <w:r w:rsidRPr="001555A0">
        <w:rPr>
          <w:rtl/>
        </w:rPr>
        <w:t xml:space="preserve"> </w:t>
      </w:r>
      <w:r w:rsidRPr="001555A0">
        <w:rPr>
          <w:rFonts w:hint="cs"/>
          <w:rtl/>
        </w:rPr>
        <w:t>رَبَّكَ</w:t>
      </w:r>
      <w:r w:rsidRPr="001555A0">
        <w:rPr>
          <w:rtl/>
        </w:rPr>
        <w:t xml:space="preserve"> </w:t>
      </w:r>
      <w:r w:rsidRPr="001555A0">
        <w:rPr>
          <w:rFonts w:hint="cs"/>
          <w:rtl/>
        </w:rPr>
        <w:t>بِمَا</w:t>
      </w:r>
      <w:r w:rsidRPr="001555A0">
        <w:rPr>
          <w:rtl/>
        </w:rPr>
        <w:t xml:space="preserve"> </w:t>
      </w:r>
      <w:r w:rsidRPr="001555A0">
        <w:rPr>
          <w:rFonts w:hint="cs"/>
          <w:rtl/>
        </w:rPr>
        <w:t>عَهِدَ</w:t>
      </w:r>
      <w:r w:rsidRPr="001555A0">
        <w:rPr>
          <w:rtl/>
        </w:rPr>
        <w:t xml:space="preserve"> </w:t>
      </w:r>
      <w:r w:rsidRPr="001555A0">
        <w:rPr>
          <w:rFonts w:hint="cs"/>
          <w:rtl/>
        </w:rPr>
        <w:t>عِندَكَۖ</w:t>
      </w:r>
      <w:r w:rsidRPr="001555A0">
        <w:rPr>
          <w:rtl/>
        </w:rPr>
        <w:t xml:space="preserve"> </w:t>
      </w:r>
      <w:r w:rsidRPr="001555A0">
        <w:rPr>
          <w:rFonts w:hint="cs"/>
          <w:rtl/>
        </w:rPr>
        <w:t>لَئِن</w:t>
      </w:r>
      <w:r w:rsidRPr="001555A0">
        <w:rPr>
          <w:rtl/>
        </w:rPr>
        <w:t xml:space="preserve"> </w:t>
      </w:r>
      <w:r w:rsidRPr="001555A0">
        <w:rPr>
          <w:rFonts w:hint="cs"/>
          <w:rtl/>
        </w:rPr>
        <w:t>كَشَفۡتَ</w:t>
      </w:r>
      <w:r w:rsidRPr="001555A0">
        <w:rPr>
          <w:rtl/>
        </w:rPr>
        <w:t xml:space="preserve"> </w:t>
      </w:r>
      <w:r w:rsidRPr="001555A0">
        <w:rPr>
          <w:rFonts w:hint="cs"/>
          <w:rtl/>
        </w:rPr>
        <w:t>عَنَّا</w:t>
      </w:r>
      <w:r w:rsidRPr="001555A0">
        <w:rPr>
          <w:rtl/>
        </w:rPr>
        <w:t xml:space="preserve"> </w:t>
      </w:r>
      <w:r w:rsidRPr="001555A0">
        <w:rPr>
          <w:rFonts w:hint="cs"/>
          <w:rtl/>
        </w:rPr>
        <w:t>ٱلرِّجۡزَ</w:t>
      </w:r>
      <w:r w:rsidRPr="001555A0">
        <w:rPr>
          <w:rtl/>
        </w:rPr>
        <w:t xml:space="preserve"> </w:t>
      </w:r>
      <w:r w:rsidRPr="001555A0">
        <w:rPr>
          <w:rFonts w:hint="cs"/>
          <w:rtl/>
        </w:rPr>
        <w:t>لَنُؤۡمِنَنَّ</w:t>
      </w:r>
      <w:r w:rsidRPr="001555A0">
        <w:rPr>
          <w:rtl/>
        </w:rPr>
        <w:t xml:space="preserve"> </w:t>
      </w:r>
      <w:r w:rsidRPr="001555A0">
        <w:rPr>
          <w:rFonts w:hint="cs"/>
          <w:rtl/>
        </w:rPr>
        <w:t>لَكَ</w:t>
      </w:r>
      <w:r w:rsidRPr="001555A0">
        <w:rPr>
          <w:rtl/>
        </w:rPr>
        <w:t xml:space="preserve"> </w:t>
      </w:r>
      <w:r w:rsidRPr="001555A0">
        <w:rPr>
          <w:rFonts w:hint="cs"/>
          <w:rtl/>
        </w:rPr>
        <w:t>وَلَنُرۡسِلَنَّ</w:t>
      </w:r>
      <w:r w:rsidRPr="001555A0">
        <w:rPr>
          <w:rtl/>
        </w:rPr>
        <w:t xml:space="preserve"> </w:t>
      </w:r>
      <w:r w:rsidRPr="001555A0">
        <w:rPr>
          <w:rFonts w:hint="cs"/>
          <w:rtl/>
        </w:rPr>
        <w:t>مَعَكَ</w:t>
      </w:r>
      <w:r w:rsidRPr="001555A0">
        <w:rPr>
          <w:rtl/>
        </w:rPr>
        <w:t xml:space="preserve"> </w:t>
      </w:r>
      <w:r w:rsidRPr="001555A0">
        <w:rPr>
          <w:rFonts w:hint="cs"/>
          <w:rtl/>
        </w:rPr>
        <w:t>بَنِيٓ</w:t>
      </w:r>
      <w:r w:rsidRPr="001555A0">
        <w:rPr>
          <w:rtl/>
        </w:rPr>
        <w:t xml:space="preserve"> </w:t>
      </w:r>
      <w:r w:rsidRPr="001555A0">
        <w:rPr>
          <w:rFonts w:hint="cs"/>
          <w:rtl/>
        </w:rPr>
        <w:t>إِسۡرَٰٓءِيلَ</w:t>
      </w:r>
      <w:r w:rsidRPr="001555A0">
        <w:rPr>
          <w:rtl/>
        </w:rPr>
        <w:t xml:space="preserve"> </w:t>
      </w:r>
      <w:r w:rsidRPr="001555A0">
        <w:rPr>
          <w:rFonts w:hint="cs"/>
          <w:rtl/>
        </w:rPr>
        <w:t>١٣٤</w:t>
      </w:r>
      <w:r w:rsidRPr="001555A0">
        <w:rPr>
          <w:rtl/>
        </w:rPr>
        <w:t xml:space="preserve"> </w:t>
      </w:r>
      <w:r w:rsidRPr="001555A0">
        <w:rPr>
          <w:rFonts w:hint="cs"/>
          <w:rtl/>
        </w:rPr>
        <w:t>فَلَمَّا</w:t>
      </w:r>
      <w:r w:rsidRPr="001555A0">
        <w:rPr>
          <w:rtl/>
        </w:rPr>
        <w:t xml:space="preserve"> </w:t>
      </w:r>
      <w:r w:rsidRPr="001555A0">
        <w:rPr>
          <w:rFonts w:hint="cs"/>
          <w:rtl/>
        </w:rPr>
        <w:t>كَشَفۡنَا</w:t>
      </w:r>
      <w:r w:rsidRPr="001555A0">
        <w:rPr>
          <w:rtl/>
        </w:rPr>
        <w:t xml:space="preserve"> </w:t>
      </w:r>
      <w:r w:rsidRPr="001555A0">
        <w:rPr>
          <w:rFonts w:hint="cs"/>
          <w:rtl/>
        </w:rPr>
        <w:t>عَنۡهُمُ</w:t>
      </w:r>
      <w:r w:rsidRPr="001555A0">
        <w:rPr>
          <w:rtl/>
        </w:rPr>
        <w:t xml:space="preserve"> </w:t>
      </w:r>
      <w:r w:rsidRPr="001555A0">
        <w:rPr>
          <w:rFonts w:hint="cs"/>
          <w:rtl/>
        </w:rPr>
        <w:t>ٱلرِّجۡزَ</w:t>
      </w:r>
      <w:r w:rsidRPr="001555A0">
        <w:rPr>
          <w:rtl/>
        </w:rPr>
        <w:t xml:space="preserve"> </w:t>
      </w:r>
      <w:r w:rsidRPr="001555A0">
        <w:rPr>
          <w:rFonts w:hint="cs"/>
          <w:rtl/>
        </w:rPr>
        <w:t>إِلَىٰٓ</w:t>
      </w:r>
      <w:r w:rsidRPr="001555A0">
        <w:rPr>
          <w:rtl/>
        </w:rPr>
        <w:t xml:space="preserve"> </w:t>
      </w:r>
      <w:r w:rsidRPr="001555A0">
        <w:rPr>
          <w:rFonts w:hint="cs"/>
          <w:rtl/>
        </w:rPr>
        <w:t>أَجَلٍ</w:t>
      </w:r>
      <w:r w:rsidRPr="001555A0">
        <w:rPr>
          <w:rtl/>
        </w:rPr>
        <w:t xml:space="preserve"> </w:t>
      </w:r>
      <w:r w:rsidRPr="001555A0">
        <w:rPr>
          <w:rFonts w:hint="cs"/>
          <w:rtl/>
        </w:rPr>
        <w:t>هُم</w:t>
      </w:r>
      <w:r w:rsidRPr="001555A0">
        <w:rPr>
          <w:rtl/>
        </w:rPr>
        <w:t xml:space="preserve"> </w:t>
      </w:r>
      <w:r w:rsidRPr="001555A0">
        <w:rPr>
          <w:rFonts w:hint="cs"/>
          <w:rtl/>
        </w:rPr>
        <w:t>بَٰلِغُوهُ</w:t>
      </w:r>
      <w:r w:rsidRPr="001555A0">
        <w:rPr>
          <w:rtl/>
        </w:rPr>
        <w:t xml:space="preserve"> </w:t>
      </w:r>
      <w:r w:rsidRPr="001555A0">
        <w:rPr>
          <w:rFonts w:hint="cs"/>
          <w:rtl/>
        </w:rPr>
        <w:t>إِذَا</w:t>
      </w:r>
      <w:r w:rsidRPr="001555A0">
        <w:rPr>
          <w:rtl/>
        </w:rPr>
        <w:t xml:space="preserve"> </w:t>
      </w:r>
      <w:r w:rsidRPr="001555A0">
        <w:rPr>
          <w:rFonts w:hint="cs"/>
          <w:rtl/>
        </w:rPr>
        <w:t>هُمۡ</w:t>
      </w:r>
      <w:r w:rsidRPr="001555A0">
        <w:rPr>
          <w:rtl/>
        </w:rPr>
        <w:t xml:space="preserve"> </w:t>
      </w:r>
      <w:r w:rsidRPr="001555A0">
        <w:rPr>
          <w:rFonts w:hint="cs"/>
          <w:rtl/>
        </w:rPr>
        <w:t>يَنكُثُونَ</w:t>
      </w:r>
      <w:r w:rsidRPr="001555A0">
        <w:rPr>
          <w:rtl/>
        </w:rPr>
        <w:t xml:space="preserve"> </w:t>
      </w:r>
      <w:r w:rsidRPr="001555A0">
        <w:rPr>
          <w:rFonts w:hint="cs"/>
          <w:rtl/>
        </w:rPr>
        <w:t>١٣٥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130-135</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به تحقیق ما </w:t>
      </w:r>
      <w:r w:rsidR="004F34CC" w:rsidRPr="001555A0">
        <w:rPr>
          <w:rFonts w:hint="cs"/>
          <w:rtl/>
        </w:rPr>
        <w:t xml:space="preserve">پیروان فرعون را </w:t>
      </w:r>
      <w:r w:rsidRPr="001555A0">
        <w:rPr>
          <w:rFonts w:hint="cs"/>
          <w:rtl/>
        </w:rPr>
        <w:t>گرفتار کردیم به قحطی سالها و نقص</w:t>
      </w:r>
      <w:r w:rsidR="00CD2682" w:rsidRPr="001555A0">
        <w:rPr>
          <w:rFonts w:hint="cs"/>
          <w:rtl/>
        </w:rPr>
        <w:t>ان</w:t>
      </w:r>
      <w:r w:rsidRPr="001555A0">
        <w:rPr>
          <w:rFonts w:hint="cs"/>
          <w:rtl/>
        </w:rPr>
        <w:t xml:space="preserve"> میوه‌جات</w:t>
      </w:r>
      <w:r w:rsidR="004F34CC" w:rsidRPr="001555A0">
        <w:rPr>
          <w:rFonts w:hint="cs"/>
          <w:rtl/>
        </w:rPr>
        <w:t>،</w:t>
      </w:r>
      <w:r w:rsidRPr="001555A0">
        <w:rPr>
          <w:rFonts w:hint="cs"/>
          <w:rtl/>
        </w:rPr>
        <w:t xml:space="preserve"> باشد </w:t>
      </w:r>
      <w:r w:rsidR="004F34CC" w:rsidRPr="001555A0">
        <w:rPr>
          <w:rFonts w:hint="cs"/>
          <w:rtl/>
        </w:rPr>
        <w:t xml:space="preserve">که </w:t>
      </w:r>
      <w:r w:rsidRPr="001555A0">
        <w:rPr>
          <w:rFonts w:hint="cs"/>
          <w:rtl/>
        </w:rPr>
        <w:t xml:space="preserve">ایشان پند گیرند(130) و چون نعمت و نیکی برای ایشان </w:t>
      </w:r>
      <w:r w:rsidR="00625C1E" w:rsidRPr="001555A0">
        <w:rPr>
          <w:rFonts w:hint="cs"/>
          <w:rtl/>
        </w:rPr>
        <w:t>می</w:t>
      </w:r>
      <w:r w:rsidR="00625C1E" w:rsidRPr="001555A0">
        <w:rPr>
          <w:rFonts w:hint="cs"/>
          <w:rtl/>
        </w:rPr>
        <w:softHyphen/>
      </w:r>
      <w:r w:rsidRPr="001555A0">
        <w:rPr>
          <w:rFonts w:hint="cs"/>
          <w:rtl/>
        </w:rPr>
        <w:t xml:space="preserve">آمد </w:t>
      </w:r>
      <w:r w:rsidR="00625C1E" w:rsidRPr="001555A0">
        <w:rPr>
          <w:rFonts w:hint="cs"/>
          <w:rtl/>
        </w:rPr>
        <w:t>می</w:t>
      </w:r>
      <w:r w:rsidR="00625C1E" w:rsidRPr="001555A0">
        <w:rPr>
          <w:rFonts w:hint="cs"/>
          <w:rtl/>
        </w:rPr>
        <w:softHyphen/>
      </w:r>
      <w:r w:rsidRPr="001555A0">
        <w:rPr>
          <w:rFonts w:hint="cs"/>
          <w:rtl/>
        </w:rPr>
        <w:t>گفتند</w:t>
      </w:r>
      <w:r w:rsidR="004E4821" w:rsidRPr="001555A0">
        <w:rPr>
          <w:rFonts w:hint="cs"/>
          <w:rtl/>
        </w:rPr>
        <w:t xml:space="preserve">: </w:t>
      </w:r>
      <w:r w:rsidR="00307EA5" w:rsidRPr="001555A0">
        <w:rPr>
          <w:rFonts w:hint="cs"/>
          <w:rtl/>
        </w:rPr>
        <w:t>اینها ب</w:t>
      </w:r>
      <w:r w:rsidRPr="001555A0">
        <w:rPr>
          <w:rFonts w:hint="cs"/>
          <w:rtl/>
        </w:rPr>
        <w:t>ر</w:t>
      </w:r>
      <w:r w:rsidR="00307EA5" w:rsidRPr="001555A0">
        <w:rPr>
          <w:rFonts w:hint="cs"/>
          <w:rtl/>
        </w:rPr>
        <w:t>ا</w:t>
      </w:r>
      <w:r w:rsidRPr="001555A0">
        <w:rPr>
          <w:rFonts w:hint="cs"/>
          <w:rtl/>
        </w:rPr>
        <w:t>ی خاطر ما است و اگر بدی و رنجی به ایشان می</w:t>
      </w:r>
      <w:r w:rsidRPr="001555A0">
        <w:rPr>
          <w:rFonts w:hint="eastAsia"/>
          <w:rtl/>
        </w:rPr>
        <w:t>‌رسید فال بد به موسی و</w:t>
      </w:r>
      <w:r w:rsidRPr="001555A0">
        <w:rPr>
          <w:rFonts w:hint="cs"/>
          <w:rtl/>
        </w:rPr>
        <w:t xml:space="preserve"> </w:t>
      </w:r>
      <w:r w:rsidRPr="001555A0">
        <w:rPr>
          <w:rFonts w:hint="eastAsia"/>
          <w:rtl/>
        </w:rPr>
        <w:t>همراهانش می‌زدند</w:t>
      </w:r>
      <w:r w:rsidR="00625C1E" w:rsidRPr="001555A0">
        <w:rPr>
          <w:rFonts w:hint="cs"/>
          <w:rtl/>
        </w:rPr>
        <w:t>،</w:t>
      </w:r>
      <w:r w:rsidRPr="001555A0">
        <w:rPr>
          <w:rFonts w:hint="eastAsia"/>
          <w:rtl/>
        </w:rPr>
        <w:t xml:space="preserve"> آگاه باش وسائل خیر و شر</w:t>
      </w:r>
      <w:r w:rsidR="00625C1E" w:rsidRPr="001555A0">
        <w:rPr>
          <w:rFonts w:hint="cs"/>
          <w:rtl/>
        </w:rPr>
        <w:t>ّ</w:t>
      </w:r>
      <w:r w:rsidRPr="001555A0">
        <w:rPr>
          <w:rFonts w:hint="eastAsia"/>
          <w:rtl/>
        </w:rPr>
        <w:t>شان نزد خداست ولیکن اکثر ایشان نمی‌دانند(13</w:t>
      </w:r>
      <w:r w:rsidRPr="001555A0">
        <w:rPr>
          <w:rFonts w:hint="cs"/>
          <w:rtl/>
        </w:rPr>
        <w:t>1) و</w:t>
      </w:r>
      <w:r w:rsidR="00625C1E" w:rsidRPr="001555A0">
        <w:rPr>
          <w:rFonts w:hint="cs"/>
          <w:rtl/>
        </w:rPr>
        <w:t>(به موسی)</w:t>
      </w:r>
      <w:r w:rsidRPr="001555A0">
        <w:rPr>
          <w:rFonts w:hint="cs"/>
          <w:rtl/>
        </w:rPr>
        <w:t xml:space="preserve"> گفتند</w:t>
      </w:r>
      <w:r w:rsidR="004E4821" w:rsidRPr="001555A0">
        <w:rPr>
          <w:rFonts w:hint="cs"/>
          <w:rtl/>
        </w:rPr>
        <w:t xml:space="preserve">: </w:t>
      </w:r>
      <w:r w:rsidR="00625C1E" w:rsidRPr="001555A0">
        <w:rPr>
          <w:rFonts w:hint="cs"/>
          <w:rtl/>
        </w:rPr>
        <w:t>هر</w:t>
      </w:r>
      <w:r w:rsidR="002E19A0" w:rsidRPr="001555A0">
        <w:rPr>
          <w:rFonts w:hint="cs"/>
          <w:rtl/>
        </w:rPr>
        <w:t xml:space="preserve"> </w:t>
      </w:r>
      <w:r w:rsidRPr="001555A0">
        <w:rPr>
          <w:rFonts w:hint="cs"/>
          <w:rtl/>
        </w:rPr>
        <w:t>آیتی برای ما بیاوری تا ما را به آن جادو کنی پس ما به تو ایمان نیاوریم(1</w:t>
      </w:r>
      <w:r w:rsidR="002E19A0" w:rsidRPr="001555A0">
        <w:rPr>
          <w:rFonts w:hint="cs"/>
          <w:rtl/>
        </w:rPr>
        <w:t>32) پس فرستادیم بر ایشان طوفان، ملخ،</w:t>
      </w:r>
      <w:r w:rsidRPr="001555A0">
        <w:rPr>
          <w:rFonts w:hint="cs"/>
          <w:rtl/>
        </w:rPr>
        <w:t xml:space="preserve"> </w:t>
      </w:r>
      <w:r w:rsidR="002E19A0" w:rsidRPr="001555A0">
        <w:rPr>
          <w:rFonts w:hint="cs"/>
          <w:rtl/>
        </w:rPr>
        <w:t>کنه،</w:t>
      </w:r>
      <w:r w:rsidRPr="001555A0">
        <w:rPr>
          <w:rFonts w:hint="cs"/>
          <w:rtl/>
        </w:rPr>
        <w:t xml:space="preserve"> قورباغه‌ها و خون</w:t>
      </w:r>
      <w:r w:rsidR="00625C1E" w:rsidRPr="001555A0">
        <w:rPr>
          <w:rFonts w:hint="cs"/>
          <w:rtl/>
        </w:rPr>
        <w:t xml:space="preserve"> را</w:t>
      </w:r>
      <w:r w:rsidRPr="001555A0">
        <w:rPr>
          <w:rFonts w:hint="cs"/>
          <w:rtl/>
        </w:rPr>
        <w:t>، آیات جداگانه</w:t>
      </w:r>
      <w:r w:rsidR="00625C1E" w:rsidRPr="001555A0">
        <w:rPr>
          <w:rFonts w:hint="cs"/>
          <w:rtl/>
        </w:rPr>
        <w:t>،</w:t>
      </w:r>
      <w:r w:rsidRPr="001555A0">
        <w:rPr>
          <w:rFonts w:hint="cs"/>
          <w:rtl/>
        </w:rPr>
        <w:t xml:space="preserve"> پس سرکشی کردند و قومی </w:t>
      </w:r>
      <w:r w:rsidR="00625C1E" w:rsidRPr="001555A0">
        <w:rPr>
          <w:rFonts w:hint="cs"/>
          <w:rtl/>
        </w:rPr>
        <w:t>گنهکار بودند(133) و چون عذاب بر</w:t>
      </w:r>
      <w:r w:rsidRPr="001555A0">
        <w:rPr>
          <w:rFonts w:hint="cs"/>
          <w:rtl/>
        </w:rPr>
        <w:t>ایشان فرود آمد گفتند</w:t>
      </w:r>
      <w:r w:rsidR="004E4821" w:rsidRPr="001555A0">
        <w:rPr>
          <w:rFonts w:hint="cs"/>
          <w:rtl/>
        </w:rPr>
        <w:t xml:space="preserve">: </w:t>
      </w:r>
      <w:r w:rsidRPr="001555A0">
        <w:rPr>
          <w:rFonts w:hint="cs"/>
          <w:rtl/>
        </w:rPr>
        <w:t xml:space="preserve">ای موسی پروردگارت را </w:t>
      </w:r>
      <w:r w:rsidR="00625C1E" w:rsidRPr="001555A0">
        <w:rPr>
          <w:rFonts w:hint="cs"/>
          <w:rtl/>
        </w:rPr>
        <w:t xml:space="preserve">به آن عهدی که نزد تو دارد </w:t>
      </w:r>
      <w:r w:rsidRPr="001555A0">
        <w:rPr>
          <w:rFonts w:hint="cs"/>
          <w:rtl/>
        </w:rPr>
        <w:t>برای خاطر ما بخوان(دعا کن) که اگر عذاب را از ما برطرف کنی البته البته به تو ایمان می‌آوریم و</w:t>
      </w:r>
      <w:r w:rsidR="002E19A0" w:rsidRPr="001555A0">
        <w:rPr>
          <w:rFonts w:hint="cs"/>
          <w:rtl/>
        </w:rPr>
        <w:t xml:space="preserve"> </w:t>
      </w:r>
      <w:r w:rsidRPr="001555A0">
        <w:rPr>
          <w:rFonts w:hint="cs"/>
          <w:rtl/>
        </w:rPr>
        <w:t>البته با تو روانه می</w:t>
      </w:r>
      <w:r w:rsidRPr="001555A0">
        <w:rPr>
          <w:rFonts w:hint="cs"/>
          <w:sz w:val="2"/>
          <w:szCs w:val="2"/>
          <w:rtl/>
        </w:rPr>
        <w:t xml:space="preserve"> </w:t>
      </w:r>
      <w:r w:rsidRPr="001555A0">
        <w:rPr>
          <w:rFonts w:hint="cs"/>
          <w:rtl/>
        </w:rPr>
        <w:t>کنیم بنی‌اسرائیل را (و آزاد می‌گذاریم)(134) پس چون برطر</w:t>
      </w:r>
      <w:r w:rsidR="00F61FE9" w:rsidRPr="001555A0">
        <w:rPr>
          <w:rFonts w:hint="cs"/>
          <w:rtl/>
        </w:rPr>
        <w:t>ف می</w:t>
      </w:r>
      <w:r w:rsidR="00F61FE9" w:rsidRPr="001555A0">
        <w:rPr>
          <w:rFonts w:hint="cs"/>
          <w:rtl/>
        </w:rPr>
        <w:softHyphen/>
        <w:t>کردیم از ایشان عذاب را تا مدت معین</w:t>
      </w:r>
      <w:r w:rsidRPr="001555A0">
        <w:rPr>
          <w:rFonts w:hint="cs"/>
          <w:rtl/>
        </w:rPr>
        <w:t xml:space="preserve"> که ایشان به آن</w:t>
      </w:r>
      <w:r w:rsidR="005603C8" w:rsidRPr="001555A0">
        <w:rPr>
          <w:rFonts w:hint="cs"/>
          <w:rtl/>
        </w:rPr>
        <w:t xml:space="preserve">   </w:t>
      </w:r>
      <w:r w:rsidR="00AA3A00" w:rsidRPr="001555A0">
        <w:rPr>
          <w:rFonts w:hint="cs"/>
          <w:rtl/>
        </w:rPr>
        <w:t>می</w:t>
      </w:r>
      <w:r w:rsidR="00AA3A00" w:rsidRPr="001555A0">
        <w:rPr>
          <w:rFonts w:hint="cs"/>
          <w:rtl/>
        </w:rPr>
        <w:softHyphen/>
        <w:t>رسید</w:t>
      </w:r>
      <w:r w:rsidRPr="001555A0">
        <w:rPr>
          <w:rFonts w:hint="cs"/>
          <w:rtl/>
        </w:rPr>
        <w:t>ند</w:t>
      </w:r>
      <w:r w:rsidR="00763931" w:rsidRPr="001555A0">
        <w:rPr>
          <w:rFonts w:hint="cs"/>
          <w:rtl/>
        </w:rPr>
        <w:t>،</w:t>
      </w:r>
      <w:r w:rsidRPr="001555A0">
        <w:rPr>
          <w:rFonts w:hint="cs"/>
          <w:rtl/>
        </w:rPr>
        <w:t xml:space="preserve"> ناگهان پیمان‌شکن</w:t>
      </w:r>
      <w:r w:rsidR="00763931" w:rsidRPr="001555A0">
        <w:rPr>
          <w:rFonts w:hint="cs"/>
          <w:rtl/>
        </w:rPr>
        <w:t>ی</w:t>
      </w:r>
      <w:r w:rsidRPr="001555A0">
        <w:rPr>
          <w:rFonts w:hint="cs"/>
          <w:rtl/>
        </w:rPr>
        <w:t xml:space="preserve"> </w:t>
      </w:r>
      <w:r w:rsidR="00763931" w:rsidRPr="001555A0">
        <w:rPr>
          <w:rFonts w:hint="cs"/>
          <w:rtl/>
        </w:rPr>
        <w:t>کر</w:t>
      </w:r>
      <w:r w:rsidRPr="001555A0">
        <w:rPr>
          <w:rFonts w:hint="cs"/>
          <w:rtl/>
        </w:rPr>
        <w:t>دند.(135)</w:t>
      </w:r>
    </w:p>
    <w:p w:rsidR="00DF56C7"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قوم فرعون به چندین بلا گرفتار شدند تا</w:t>
      </w:r>
      <w:r w:rsidR="006D692A" w:rsidRPr="001555A0">
        <w:rPr>
          <w:rFonts w:hint="cs"/>
          <w:rtl/>
        </w:rPr>
        <w:t xml:space="preserve"> </w:t>
      </w:r>
      <w:r w:rsidRPr="001555A0">
        <w:rPr>
          <w:rFonts w:hint="cs"/>
          <w:rtl/>
        </w:rPr>
        <w:t>بلکه ایمان آورند بالأخره هوی و هوس مانع ایمانشان گردید</w:t>
      </w:r>
      <w:r w:rsidR="004E4821" w:rsidRPr="001555A0">
        <w:rPr>
          <w:rFonts w:hint="cs"/>
          <w:rtl/>
        </w:rPr>
        <w:t>:</w:t>
      </w:r>
    </w:p>
    <w:p w:rsidR="00DF56C7" w:rsidRPr="001555A0" w:rsidRDefault="00DF56C7" w:rsidP="0096048F">
      <w:pPr>
        <w:pStyle w:val="a1"/>
        <w:numPr>
          <w:ilvl w:val="0"/>
          <w:numId w:val="3"/>
        </w:numPr>
      </w:pPr>
      <w:r w:rsidRPr="001555A0">
        <w:rPr>
          <w:rFonts w:hint="cs"/>
          <w:rtl/>
        </w:rPr>
        <w:t>به قحطی و گرانی.</w:t>
      </w:r>
    </w:p>
    <w:p w:rsidR="00DF56C7" w:rsidRPr="001555A0" w:rsidRDefault="00DF56C7" w:rsidP="0096048F">
      <w:pPr>
        <w:pStyle w:val="a1"/>
        <w:numPr>
          <w:ilvl w:val="0"/>
          <w:numId w:val="3"/>
        </w:numPr>
      </w:pPr>
      <w:r w:rsidRPr="001555A0">
        <w:rPr>
          <w:rFonts w:hint="cs"/>
          <w:rtl/>
        </w:rPr>
        <w:t>نقص میوه‌جات.</w:t>
      </w:r>
    </w:p>
    <w:p w:rsidR="00DF56C7" w:rsidRPr="001555A0" w:rsidRDefault="00DF56C7" w:rsidP="0096048F">
      <w:pPr>
        <w:pStyle w:val="a1"/>
        <w:numPr>
          <w:ilvl w:val="0"/>
          <w:numId w:val="3"/>
        </w:numPr>
      </w:pPr>
      <w:r w:rsidRPr="001555A0">
        <w:rPr>
          <w:rFonts w:hint="cs"/>
          <w:rtl/>
        </w:rPr>
        <w:t>طوفان.</w:t>
      </w:r>
    </w:p>
    <w:p w:rsidR="00DF56C7" w:rsidRPr="001555A0" w:rsidRDefault="00DF56C7" w:rsidP="0096048F">
      <w:pPr>
        <w:pStyle w:val="a1"/>
        <w:numPr>
          <w:ilvl w:val="0"/>
          <w:numId w:val="3"/>
        </w:numPr>
      </w:pPr>
      <w:r w:rsidRPr="001555A0">
        <w:rPr>
          <w:rFonts w:hint="cs"/>
          <w:rtl/>
        </w:rPr>
        <w:t>ملخ.</w:t>
      </w:r>
    </w:p>
    <w:p w:rsidR="00DF56C7" w:rsidRPr="001555A0" w:rsidRDefault="00DF56C7" w:rsidP="0096048F">
      <w:pPr>
        <w:pStyle w:val="a1"/>
        <w:numPr>
          <w:ilvl w:val="0"/>
          <w:numId w:val="3"/>
        </w:numPr>
      </w:pPr>
      <w:r w:rsidRPr="001555A0">
        <w:rPr>
          <w:rFonts w:hint="cs"/>
          <w:rtl/>
        </w:rPr>
        <w:t>کنه.</w:t>
      </w:r>
    </w:p>
    <w:p w:rsidR="00DF56C7" w:rsidRPr="001555A0" w:rsidRDefault="00DF56C7" w:rsidP="0096048F">
      <w:pPr>
        <w:pStyle w:val="a1"/>
        <w:numPr>
          <w:ilvl w:val="0"/>
          <w:numId w:val="3"/>
        </w:numPr>
      </w:pPr>
      <w:r w:rsidRPr="001555A0">
        <w:rPr>
          <w:rFonts w:hint="cs"/>
          <w:rtl/>
        </w:rPr>
        <w:t>قورباغه.</w:t>
      </w:r>
    </w:p>
    <w:p w:rsidR="00886115" w:rsidRPr="001555A0" w:rsidRDefault="00DF56C7" w:rsidP="0096048F">
      <w:pPr>
        <w:pStyle w:val="a1"/>
        <w:numPr>
          <w:ilvl w:val="0"/>
          <w:numId w:val="3"/>
        </w:numPr>
        <w:rPr>
          <w:rtl/>
        </w:rPr>
      </w:pPr>
      <w:r w:rsidRPr="001555A0">
        <w:rPr>
          <w:rFonts w:hint="cs"/>
          <w:rtl/>
        </w:rPr>
        <w:t>خون.</w:t>
      </w:r>
      <w:r w:rsidR="004E4821" w:rsidRPr="001555A0">
        <w:rPr>
          <w:rFonts w:hint="cs"/>
          <w:rtl/>
        </w:rPr>
        <w:t xml:space="preserve"> </w:t>
      </w:r>
    </w:p>
    <w:p w:rsidR="00886115" w:rsidRPr="001555A0" w:rsidRDefault="00C81615" w:rsidP="0096048F">
      <w:pPr>
        <w:pStyle w:val="a1"/>
        <w:rPr>
          <w:rtl/>
        </w:rPr>
      </w:pPr>
      <w:r w:rsidRPr="001555A0">
        <w:rPr>
          <w:rFonts w:hint="cs"/>
          <w:rtl/>
        </w:rPr>
        <w:t>پس هر</w:t>
      </w:r>
      <w:r w:rsidR="002E19A0" w:rsidRPr="001555A0">
        <w:rPr>
          <w:rFonts w:hint="cs"/>
          <w:rtl/>
        </w:rPr>
        <w:t xml:space="preserve"> </w:t>
      </w:r>
      <w:r w:rsidR="00886115" w:rsidRPr="001555A0">
        <w:rPr>
          <w:rFonts w:hint="cs"/>
          <w:rtl/>
        </w:rPr>
        <w:t>دفعه که مبتلا به یکی از بلاها گرفتار می‌شدند می‌آمدند و می‌گفتند</w:t>
      </w:r>
      <w:r w:rsidR="004E4821" w:rsidRPr="001555A0">
        <w:rPr>
          <w:rFonts w:hint="cs"/>
          <w:rtl/>
        </w:rPr>
        <w:t xml:space="preserve">: </w:t>
      </w:r>
      <w:r w:rsidR="00886115" w:rsidRPr="001555A0">
        <w:rPr>
          <w:rFonts w:hint="cs"/>
          <w:rtl/>
        </w:rPr>
        <w:t>دعا کن از خدا بخواه این بلا برطرف گردد ما ایمان می‌آوریم</w:t>
      </w:r>
      <w:r w:rsidR="00A6540C" w:rsidRPr="001555A0">
        <w:t xml:space="preserve"> </w:t>
      </w:r>
      <w:r w:rsidR="005677A3" w:rsidRPr="001555A0">
        <w:rPr>
          <w:rFonts w:hint="cs"/>
          <w:rtl/>
        </w:rPr>
        <w:t>و</w:t>
      </w:r>
      <w:r w:rsidR="00886115" w:rsidRPr="001555A0">
        <w:rPr>
          <w:rFonts w:hint="cs"/>
          <w:rtl/>
        </w:rPr>
        <w:t xml:space="preserve"> چون بلا رفع می‌شد عهد خود را می‌شکستند</w:t>
      </w:r>
      <w:r w:rsidR="002E19A0" w:rsidRPr="001555A0">
        <w:rPr>
          <w:rFonts w:hint="cs"/>
          <w:rtl/>
        </w:rPr>
        <w:t xml:space="preserve"> </w:t>
      </w:r>
      <w:r w:rsidR="005677A3" w:rsidRPr="001555A0">
        <w:rPr>
          <w:rFonts w:hint="cs"/>
          <w:rtl/>
        </w:rPr>
        <w:t>و</w:t>
      </w:r>
      <w:r w:rsidR="002E19A0" w:rsidRPr="001555A0">
        <w:rPr>
          <w:rFonts w:hint="cs"/>
          <w:rtl/>
        </w:rPr>
        <w:t xml:space="preserve"> </w:t>
      </w:r>
      <w:r w:rsidR="00886115" w:rsidRPr="001555A0">
        <w:rPr>
          <w:rFonts w:hint="cs"/>
          <w:rtl/>
        </w:rPr>
        <w:t xml:space="preserve">تفصیل آن </w:t>
      </w:r>
      <w:r w:rsidR="00A6540C" w:rsidRPr="001555A0">
        <w:rPr>
          <w:rFonts w:cs="Arabic11 BT"/>
          <w:vertAlign w:val="superscript"/>
          <w:rtl/>
          <w:lang w:bidi="ar-SA"/>
        </w:rPr>
        <w:t>(</w:t>
      </w:r>
      <w:r w:rsidR="00A6540C" w:rsidRPr="001555A0">
        <w:rPr>
          <w:rFonts w:cs="Arabic11 BT"/>
          <w:vertAlign w:val="superscript"/>
          <w:rtl/>
          <w:lang w:bidi="ar-SA"/>
        </w:rPr>
        <w:footnoteReference w:id="60"/>
      </w:r>
      <w:r w:rsidR="00A6540C" w:rsidRPr="001555A0">
        <w:rPr>
          <w:rFonts w:cs="Arabic11 BT"/>
          <w:vertAlign w:val="superscript"/>
          <w:rtl/>
          <w:lang w:bidi="ar-SA"/>
        </w:rPr>
        <w:t>)</w:t>
      </w:r>
      <w:r w:rsidR="00A6540C" w:rsidRPr="001555A0">
        <w:rPr>
          <w:rtl/>
          <w:lang w:bidi="ar-SA"/>
        </w:rPr>
        <w:t xml:space="preserve"> </w:t>
      </w:r>
      <w:r w:rsidR="00886115" w:rsidRPr="001555A0">
        <w:rPr>
          <w:rFonts w:hint="cs"/>
          <w:rtl/>
        </w:rPr>
        <w:t>چنین است که چون طوفان آمد ب</w:t>
      </w:r>
      <w:r w:rsidRPr="001555A0">
        <w:rPr>
          <w:rFonts w:hint="cs"/>
          <w:rtl/>
        </w:rPr>
        <w:t xml:space="preserve">ه </w:t>
      </w:r>
      <w:r w:rsidR="00886115" w:rsidRPr="001555A0">
        <w:rPr>
          <w:rFonts w:hint="cs"/>
          <w:rtl/>
        </w:rPr>
        <w:t>واسط</w:t>
      </w:r>
      <w:r w:rsidR="00A7316A" w:rsidRPr="001555A0">
        <w:rPr>
          <w:rFonts w:hint="cs"/>
          <w:rtl/>
        </w:rPr>
        <w:t>ۀ</w:t>
      </w:r>
      <w:r w:rsidR="00886115" w:rsidRPr="001555A0">
        <w:rPr>
          <w:rFonts w:hint="cs"/>
          <w:rtl/>
        </w:rPr>
        <w:t xml:space="preserve"> کثرت باران و آمدن سیل</w:t>
      </w:r>
      <w:r w:rsidRPr="001555A0">
        <w:rPr>
          <w:rFonts w:hint="cs"/>
          <w:rtl/>
        </w:rPr>
        <w:t>،</w:t>
      </w:r>
      <w:r w:rsidR="00886115" w:rsidRPr="001555A0">
        <w:rPr>
          <w:rFonts w:hint="cs"/>
          <w:rtl/>
        </w:rPr>
        <w:t xml:space="preserve"> آمدند که ای موسی دعا کن، چون برطرف شد باز به همان طغیان و سرکشی خود ادامه دادند، پس خدا</w:t>
      </w:r>
      <w:r w:rsidR="00307EA5" w:rsidRPr="001555A0">
        <w:rPr>
          <w:rFonts w:hint="cs"/>
          <w:rtl/>
        </w:rPr>
        <w:t xml:space="preserve"> </w:t>
      </w:r>
      <w:r w:rsidR="00886115" w:rsidRPr="001555A0">
        <w:rPr>
          <w:rFonts w:hint="cs"/>
          <w:rtl/>
        </w:rPr>
        <w:t>ملخ را فرستاد که تمام حبوبات و</w:t>
      </w:r>
      <w:r w:rsidR="002E19A0" w:rsidRPr="001555A0">
        <w:rPr>
          <w:rFonts w:hint="cs"/>
          <w:rtl/>
        </w:rPr>
        <w:t xml:space="preserve"> </w:t>
      </w:r>
      <w:r w:rsidR="00886115" w:rsidRPr="001555A0">
        <w:rPr>
          <w:rFonts w:hint="cs"/>
          <w:rtl/>
        </w:rPr>
        <w:t>زراعتها را حت</w:t>
      </w:r>
      <w:r w:rsidRPr="001555A0">
        <w:rPr>
          <w:rFonts w:hint="cs"/>
          <w:rtl/>
        </w:rPr>
        <w:t>ّ</w:t>
      </w:r>
      <w:r w:rsidR="00886115" w:rsidRPr="001555A0">
        <w:rPr>
          <w:rFonts w:hint="cs"/>
          <w:rtl/>
        </w:rPr>
        <w:t>ی درها و سقفهای خانه را خورد، باز آمدند، حضرت</w:t>
      </w:r>
      <w:r w:rsidR="00307EA5" w:rsidRPr="001555A0">
        <w:rPr>
          <w:rFonts w:hint="cs"/>
          <w:rtl/>
        </w:rPr>
        <w:t xml:space="preserve"> </w:t>
      </w:r>
      <w:r w:rsidR="00886115" w:rsidRPr="001555A0">
        <w:rPr>
          <w:rFonts w:hint="cs"/>
          <w:rtl/>
        </w:rPr>
        <w:t>موسی</w:t>
      </w:r>
      <w:r w:rsidR="00886115" w:rsidRPr="001555A0">
        <w:rPr>
          <w:rFonts w:hint="cs"/>
        </w:rPr>
        <w:sym w:font="AGA Arabesque" w:char="F075"/>
      </w:r>
      <w:r w:rsidR="00886115" w:rsidRPr="001555A0">
        <w:rPr>
          <w:rFonts w:hint="cs"/>
          <w:rtl/>
        </w:rPr>
        <w:t xml:space="preserve"> دعا کرد باز به پیمان خود وفا نکردند، سپس کنه را فرستاد که رختخواب و لباس‌ ایشان را فرا گرفت و خون ایشان را مکید، باز به نزد موسی آمدند، دعا کرد و باز به پیمان ایمان خود وفا نکردند و گفتند</w:t>
      </w:r>
      <w:r w:rsidR="004E4821" w:rsidRPr="001555A0">
        <w:rPr>
          <w:rFonts w:hint="cs"/>
          <w:rtl/>
        </w:rPr>
        <w:t xml:space="preserve">: </w:t>
      </w:r>
      <w:r w:rsidR="00886115" w:rsidRPr="001555A0">
        <w:rPr>
          <w:rFonts w:hint="cs"/>
          <w:rtl/>
        </w:rPr>
        <w:t>به ما ثابت شد که تو ساحری، خدا قورباغه را بر ایشان فرستاد که آب‌ها وخانه‌ها و رختخواب‌های ایشان را فرا گرفت، گفتند</w:t>
      </w:r>
      <w:r w:rsidR="004E4821" w:rsidRPr="001555A0">
        <w:rPr>
          <w:rFonts w:hint="cs"/>
          <w:rtl/>
        </w:rPr>
        <w:t xml:space="preserve">: </w:t>
      </w:r>
      <w:r w:rsidR="00886115" w:rsidRPr="001555A0">
        <w:rPr>
          <w:rFonts w:hint="cs"/>
          <w:rtl/>
        </w:rPr>
        <w:t>این مرتبه دعا کن ای موسی ما توبه کردیم و دیگر برنمی‌گردیم از قول خودمان</w:t>
      </w:r>
      <w:r w:rsidR="00307EA5" w:rsidRPr="001555A0">
        <w:rPr>
          <w:rFonts w:hint="cs"/>
          <w:rtl/>
        </w:rPr>
        <w:t>،</w:t>
      </w:r>
      <w:r w:rsidR="00886115" w:rsidRPr="001555A0">
        <w:rPr>
          <w:rFonts w:hint="cs"/>
          <w:rtl/>
        </w:rPr>
        <w:t xml:space="preserve"> باز حضرت موسی</w:t>
      </w:r>
      <w:r w:rsidR="00886115" w:rsidRPr="001555A0">
        <w:rPr>
          <w:rFonts w:hint="cs"/>
        </w:rPr>
        <w:sym w:font="AGA Arabesque" w:char="F075"/>
      </w:r>
      <w:r w:rsidR="00886115" w:rsidRPr="001555A0">
        <w:rPr>
          <w:rFonts w:hint="cs"/>
          <w:rtl/>
        </w:rPr>
        <w:t xml:space="preserve"> دعا کرد خدا آن</w:t>
      </w:r>
      <w:r w:rsidR="001373B9" w:rsidRPr="001555A0">
        <w:rPr>
          <w:rtl/>
        </w:rPr>
        <w:softHyphen/>
      </w:r>
      <w:r w:rsidR="00886115" w:rsidRPr="001555A0">
        <w:rPr>
          <w:rFonts w:hint="cs"/>
          <w:rtl/>
        </w:rPr>
        <w:t xml:space="preserve">را برطرف کرد، چون ایمان نیاوردند خدای تعالی خون را برای ایشان فرستاد، </w:t>
      </w:r>
      <w:r w:rsidR="00307EA5" w:rsidRPr="001555A0">
        <w:rPr>
          <w:rFonts w:hint="cs"/>
          <w:rtl/>
        </w:rPr>
        <w:t>آ</w:t>
      </w:r>
      <w:r w:rsidR="00886115" w:rsidRPr="001555A0">
        <w:rPr>
          <w:rFonts w:hint="cs"/>
          <w:rtl/>
        </w:rPr>
        <w:t xml:space="preserve">بهای ایشان مملو </w:t>
      </w:r>
      <w:r w:rsidRPr="001555A0">
        <w:rPr>
          <w:rFonts w:hint="cs"/>
          <w:rtl/>
        </w:rPr>
        <w:t xml:space="preserve">از </w:t>
      </w:r>
      <w:r w:rsidR="006C174B" w:rsidRPr="001555A0">
        <w:rPr>
          <w:rFonts w:hint="cs"/>
          <w:rtl/>
        </w:rPr>
        <w:t>خون بود</w:t>
      </w:r>
      <w:r w:rsidR="00A6540C" w:rsidRPr="001555A0">
        <w:rPr>
          <w:rFonts w:cs="Arabic11 BT"/>
          <w:vertAlign w:val="superscript"/>
          <w:rtl/>
          <w:lang w:bidi="ar-SA"/>
        </w:rPr>
        <w:t>(</w:t>
      </w:r>
      <w:r w:rsidR="00A6540C" w:rsidRPr="001555A0">
        <w:rPr>
          <w:rFonts w:cs="Arabic11 BT"/>
          <w:vertAlign w:val="superscript"/>
          <w:rtl/>
          <w:lang w:bidi="ar-SA"/>
        </w:rPr>
        <w:footnoteReference w:id="61"/>
      </w:r>
      <w:r w:rsidR="00A6540C" w:rsidRPr="001555A0">
        <w:rPr>
          <w:rFonts w:cs="Arabic11 BT"/>
          <w:vertAlign w:val="superscript"/>
          <w:rtl/>
          <w:lang w:bidi="ar-SA"/>
        </w:rPr>
        <w:t>)</w:t>
      </w:r>
      <w:r w:rsidR="006C174B" w:rsidRPr="001555A0">
        <w:rPr>
          <w:rFonts w:cs="Arabic11 BT" w:hint="cs"/>
          <w:vertAlign w:val="superscript"/>
          <w:rtl/>
          <w:lang w:bidi="ar-SA"/>
        </w:rPr>
        <w:t xml:space="preserve"> </w:t>
      </w:r>
      <w:r w:rsidRPr="001555A0">
        <w:rPr>
          <w:rFonts w:hint="cs"/>
          <w:rtl/>
        </w:rPr>
        <w:t>تا بیست سال این قبیل</w:t>
      </w:r>
      <w:r w:rsidR="00886115" w:rsidRPr="001555A0">
        <w:rPr>
          <w:rFonts w:hint="cs"/>
          <w:rtl/>
        </w:rPr>
        <w:t xml:space="preserve"> آیات را دیدند و ایمان نیاوردند تا خدا نابودشان کرد.</w:t>
      </w:r>
      <w:r w:rsidR="00886115" w:rsidRPr="001555A0">
        <w:rPr>
          <w:rtl/>
        </w:rPr>
        <w:t xml:space="preserve"> </w:t>
      </w:r>
    </w:p>
    <w:p w:rsidR="00886115" w:rsidRPr="001555A0" w:rsidRDefault="00755404"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فَٱنتَقَمۡنَا</w:t>
      </w:r>
      <w:r w:rsidRPr="001555A0">
        <w:rPr>
          <w:rtl/>
        </w:rPr>
        <w:t xml:space="preserve"> </w:t>
      </w:r>
      <w:r w:rsidRPr="001555A0">
        <w:rPr>
          <w:rFonts w:hint="cs"/>
          <w:rtl/>
        </w:rPr>
        <w:t>مِنۡهُمۡ</w:t>
      </w:r>
      <w:r w:rsidRPr="001555A0">
        <w:rPr>
          <w:rtl/>
        </w:rPr>
        <w:t xml:space="preserve"> </w:t>
      </w:r>
      <w:r w:rsidRPr="001555A0">
        <w:rPr>
          <w:rFonts w:hint="cs"/>
          <w:rtl/>
        </w:rPr>
        <w:t>فَأَغۡرَقۡنَٰهُمۡ</w:t>
      </w:r>
      <w:r w:rsidRPr="001555A0">
        <w:rPr>
          <w:rtl/>
        </w:rPr>
        <w:t xml:space="preserve"> </w:t>
      </w:r>
      <w:r w:rsidRPr="001555A0">
        <w:rPr>
          <w:rFonts w:hint="cs"/>
          <w:rtl/>
        </w:rPr>
        <w:t>فِي</w:t>
      </w:r>
      <w:r w:rsidRPr="001555A0">
        <w:rPr>
          <w:rtl/>
        </w:rPr>
        <w:t xml:space="preserve"> </w:t>
      </w:r>
      <w:r w:rsidRPr="001555A0">
        <w:rPr>
          <w:rFonts w:hint="cs"/>
          <w:rtl/>
        </w:rPr>
        <w:t>ٱلۡيَمِّ</w:t>
      </w:r>
      <w:r w:rsidRPr="001555A0">
        <w:rPr>
          <w:rtl/>
        </w:rPr>
        <w:t xml:space="preserve"> </w:t>
      </w:r>
      <w:r w:rsidRPr="001555A0">
        <w:rPr>
          <w:rFonts w:hint="cs"/>
          <w:rtl/>
        </w:rPr>
        <w:t>بِأَنَّهُمۡ</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وَكَانُواْ</w:t>
      </w:r>
      <w:r w:rsidRPr="001555A0">
        <w:rPr>
          <w:rtl/>
        </w:rPr>
        <w:t xml:space="preserve"> </w:t>
      </w:r>
      <w:r w:rsidRPr="001555A0">
        <w:rPr>
          <w:rFonts w:hint="cs"/>
          <w:rtl/>
        </w:rPr>
        <w:t>عَنۡهَا</w:t>
      </w:r>
      <w:r w:rsidRPr="001555A0">
        <w:rPr>
          <w:rtl/>
        </w:rPr>
        <w:t xml:space="preserve"> </w:t>
      </w:r>
      <w:r w:rsidRPr="001555A0">
        <w:rPr>
          <w:rFonts w:hint="cs"/>
          <w:rtl/>
        </w:rPr>
        <w:t>غَٰفِلِينَ</w:t>
      </w:r>
      <w:r w:rsidRPr="001555A0">
        <w:rPr>
          <w:rtl/>
        </w:rPr>
        <w:t xml:space="preserve"> </w:t>
      </w:r>
      <w:r w:rsidRPr="001555A0">
        <w:rPr>
          <w:rFonts w:hint="cs"/>
          <w:rtl/>
        </w:rPr>
        <w:t>١٣٦</w:t>
      </w:r>
      <w:r w:rsidRPr="001555A0">
        <w:rPr>
          <w:rtl/>
        </w:rPr>
        <w:t xml:space="preserve"> </w:t>
      </w:r>
      <w:r w:rsidRPr="001555A0">
        <w:rPr>
          <w:rFonts w:hint="cs"/>
          <w:rtl/>
        </w:rPr>
        <w:t>وَأَوۡرَثۡنَا</w:t>
      </w:r>
      <w:r w:rsidRPr="001555A0">
        <w:rPr>
          <w:rtl/>
        </w:rPr>
        <w:t xml:space="preserve"> </w:t>
      </w:r>
      <w:r w:rsidRPr="001555A0">
        <w:rPr>
          <w:rFonts w:hint="cs"/>
          <w:rtl/>
        </w:rPr>
        <w:t>ٱلۡقَوۡمَ</w:t>
      </w:r>
      <w:r w:rsidRPr="001555A0">
        <w:rPr>
          <w:rtl/>
        </w:rPr>
        <w:t xml:space="preserve"> </w:t>
      </w:r>
      <w:r w:rsidRPr="001555A0">
        <w:rPr>
          <w:rFonts w:hint="cs"/>
          <w:rtl/>
        </w:rPr>
        <w:t>ٱلَّذِينَ</w:t>
      </w:r>
      <w:r w:rsidRPr="001555A0">
        <w:rPr>
          <w:rtl/>
        </w:rPr>
        <w:t xml:space="preserve"> </w:t>
      </w:r>
      <w:r w:rsidRPr="001555A0">
        <w:rPr>
          <w:rFonts w:hint="cs"/>
          <w:rtl/>
        </w:rPr>
        <w:t>كَانُواْ</w:t>
      </w:r>
      <w:r w:rsidRPr="001555A0">
        <w:rPr>
          <w:rtl/>
        </w:rPr>
        <w:t xml:space="preserve"> </w:t>
      </w:r>
      <w:r w:rsidRPr="001555A0">
        <w:rPr>
          <w:rFonts w:hint="cs"/>
          <w:rtl/>
        </w:rPr>
        <w:t>يُسۡتَضۡعَفُونَ</w:t>
      </w:r>
      <w:r w:rsidRPr="001555A0">
        <w:rPr>
          <w:rtl/>
        </w:rPr>
        <w:t xml:space="preserve"> </w:t>
      </w:r>
      <w:r w:rsidRPr="001555A0">
        <w:rPr>
          <w:rFonts w:hint="cs"/>
          <w:rtl/>
        </w:rPr>
        <w:t>مَشَٰرِقَ</w:t>
      </w:r>
      <w:r w:rsidRPr="001555A0">
        <w:rPr>
          <w:rtl/>
        </w:rPr>
        <w:t xml:space="preserve"> </w:t>
      </w:r>
      <w:r w:rsidRPr="001555A0">
        <w:rPr>
          <w:rFonts w:hint="cs"/>
          <w:rtl/>
        </w:rPr>
        <w:t>ٱلۡأَرۡضِ</w:t>
      </w:r>
      <w:r w:rsidRPr="001555A0">
        <w:rPr>
          <w:rtl/>
        </w:rPr>
        <w:t xml:space="preserve"> </w:t>
      </w:r>
      <w:r w:rsidRPr="001555A0">
        <w:rPr>
          <w:rFonts w:hint="cs"/>
          <w:rtl/>
        </w:rPr>
        <w:t>وَمَغَٰرِبَهَا</w:t>
      </w:r>
      <w:r w:rsidRPr="001555A0">
        <w:rPr>
          <w:rtl/>
        </w:rPr>
        <w:t xml:space="preserve"> </w:t>
      </w:r>
      <w:r w:rsidRPr="001555A0">
        <w:rPr>
          <w:rFonts w:hint="cs"/>
          <w:rtl/>
        </w:rPr>
        <w:t>ٱلَّتِي</w:t>
      </w:r>
      <w:r w:rsidRPr="001555A0">
        <w:rPr>
          <w:rtl/>
        </w:rPr>
        <w:t xml:space="preserve"> </w:t>
      </w:r>
      <w:r w:rsidRPr="001555A0">
        <w:rPr>
          <w:rFonts w:hint="cs"/>
          <w:rtl/>
        </w:rPr>
        <w:t>بَٰرَكۡنَا</w:t>
      </w:r>
      <w:r w:rsidRPr="001555A0">
        <w:rPr>
          <w:rtl/>
        </w:rPr>
        <w:t xml:space="preserve"> </w:t>
      </w:r>
      <w:r w:rsidRPr="001555A0">
        <w:rPr>
          <w:rFonts w:hint="cs"/>
          <w:rtl/>
        </w:rPr>
        <w:t>فِيهَاۖ</w:t>
      </w:r>
      <w:r w:rsidRPr="001555A0">
        <w:rPr>
          <w:rtl/>
        </w:rPr>
        <w:t xml:space="preserve"> </w:t>
      </w:r>
      <w:r w:rsidRPr="001555A0">
        <w:rPr>
          <w:rFonts w:hint="cs"/>
          <w:rtl/>
        </w:rPr>
        <w:t>وَتَمَّتۡ</w:t>
      </w:r>
      <w:r w:rsidRPr="001555A0">
        <w:rPr>
          <w:rtl/>
        </w:rPr>
        <w:t xml:space="preserve"> </w:t>
      </w:r>
      <w:r w:rsidRPr="001555A0">
        <w:rPr>
          <w:rFonts w:hint="cs"/>
          <w:rtl/>
        </w:rPr>
        <w:t>كَلِمَتُ</w:t>
      </w:r>
      <w:r w:rsidRPr="001555A0">
        <w:rPr>
          <w:rtl/>
        </w:rPr>
        <w:t xml:space="preserve"> </w:t>
      </w:r>
      <w:r w:rsidRPr="001555A0">
        <w:rPr>
          <w:rFonts w:hint="cs"/>
          <w:rtl/>
        </w:rPr>
        <w:t>رَبِّكَ</w:t>
      </w:r>
      <w:r w:rsidRPr="001555A0">
        <w:rPr>
          <w:rtl/>
        </w:rPr>
        <w:t xml:space="preserve"> </w:t>
      </w:r>
      <w:r w:rsidRPr="001555A0">
        <w:rPr>
          <w:rFonts w:hint="cs"/>
          <w:rtl/>
        </w:rPr>
        <w:t>ٱلۡحُسۡنَىٰ</w:t>
      </w:r>
      <w:r w:rsidRPr="001555A0">
        <w:rPr>
          <w:rtl/>
        </w:rPr>
        <w:t xml:space="preserve"> </w:t>
      </w:r>
      <w:r w:rsidRPr="001555A0">
        <w:rPr>
          <w:rFonts w:hint="cs"/>
          <w:rtl/>
        </w:rPr>
        <w:t>عَلَىٰ</w:t>
      </w:r>
      <w:r w:rsidRPr="001555A0">
        <w:rPr>
          <w:rtl/>
        </w:rPr>
        <w:t xml:space="preserve"> </w:t>
      </w:r>
      <w:r w:rsidRPr="001555A0">
        <w:rPr>
          <w:rFonts w:hint="cs"/>
          <w:rtl/>
        </w:rPr>
        <w:t>بَنِيٓ</w:t>
      </w:r>
      <w:r w:rsidRPr="001555A0">
        <w:rPr>
          <w:rtl/>
        </w:rPr>
        <w:t xml:space="preserve"> </w:t>
      </w:r>
      <w:r w:rsidRPr="001555A0">
        <w:rPr>
          <w:rFonts w:hint="cs"/>
          <w:rtl/>
        </w:rPr>
        <w:t>إِسۡرَٰٓءِيلَ</w:t>
      </w:r>
      <w:r w:rsidRPr="001555A0">
        <w:rPr>
          <w:rtl/>
        </w:rPr>
        <w:t xml:space="preserve"> </w:t>
      </w:r>
      <w:r w:rsidRPr="001555A0">
        <w:rPr>
          <w:rFonts w:hint="cs"/>
          <w:rtl/>
        </w:rPr>
        <w:t>بِمَا</w:t>
      </w:r>
      <w:r w:rsidRPr="001555A0">
        <w:rPr>
          <w:rtl/>
        </w:rPr>
        <w:t xml:space="preserve"> </w:t>
      </w:r>
      <w:r w:rsidRPr="001555A0">
        <w:rPr>
          <w:rFonts w:hint="cs"/>
          <w:rtl/>
        </w:rPr>
        <w:t>صَبَرُواْۖ</w:t>
      </w:r>
      <w:r w:rsidRPr="001555A0">
        <w:rPr>
          <w:rtl/>
        </w:rPr>
        <w:t xml:space="preserve"> </w:t>
      </w:r>
      <w:r w:rsidRPr="001555A0">
        <w:rPr>
          <w:rFonts w:hint="cs"/>
          <w:rtl/>
        </w:rPr>
        <w:t>وَدَمَّرۡنَا</w:t>
      </w:r>
      <w:r w:rsidRPr="001555A0">
        <w:rPr>
          <w:rtl/>
        </w:rPr>
        <w:t xml:space="preserve"> </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يَصۡنَعُ</w:t>
      </w:r>
      <w:r w:rsidRPr="001555A0">
        <w:rPr>
          <w:rtl/>
        </w:rPr>
        <w:t xml:space="preserve"> </w:t>
      </w:r>
      <w:r w:rsidRPr="001555A0">
        <w:rPr>
          <w:rFonts w:hint="cs"/>
          <w:rtl/>
        </w:rPr>
        <w:t>فِرۡعَوۡنُ</w:t>
      </w:r>
      <w:r w:rsidRPr="001555A0">
        <w:rPr>
          <w:rtl/>
        </w:rPr>
        <w:t xml:space="preserve"> </w:t>
      </w:r>
      <w:r w:rsidRPr="001555A0">
        <w:rPr>
          <w:rFonts w:hint="cs"/>
          <w:rtl/>
        </w:rPr>
        <w:t>وَقَوۡمُهُۥ</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يَعۡرِشُونَ</w:t>
      </w:r>
      <w:r w:rsidRPr="001555A0">
        <w:rPr>
          <w:rtl/>
        </w:rPr>
        <w:t xml:space="preserve"> </w:t>
      </w:r>
      <w:r w:rsidRPr="001555A0">
        <w:rPr>
          <w:rFonts w:hint="cs"/>
          <w:rtl/>
        </w:rPr>
        <w:t>١٣٧</w:t>
      </w:r>
      <w:r w:rsidRPr="001555A0">
        <w:rPr>
          <w:rtl/>
        </w:rPr>
        <w:t xml:space="preserve"> </w:t>
      </w:r>
      <w:r w:rsidRPr="001555A0">
        <w:rPr>
          <w:rFonts w:hint="cs"/>
          <w:rtl/>
        </w:rPr>
        <w:t>وَجَٰوَزۡنَا</w:t>
      </w:r>
      <w:r w:rsidRPr="001555A0">
        <w:rPr>
          <w:rtl/>
        </w:rPr>
        <w:t xml:space="preserve"> </w:t>
      </w:r>
      <w:r w:rsidRPr="001555A0">
        <w:rPr>
          <w:rFonts w:hint="cs"/>
          <w:rtl/>
        </w:rPr>
        <w:t>بِبَنِيٓ</w:t>
      </w:r>
      <w:r w:rsidRPr="001555A0">
        <w:rPr>
          <w:rtl/>
        </w:rPr>
        <w:t xml:space="preserve"> </w:t>
      </w:r>
      <w:r w:rsidRPr="001555A0">
        <w:rPr>
          <w:rFonts w:hint="cs"/>
          <w:rtl/>
        </w:rPr>
        <w:t>إِسۡرَٰٓءِيلَ</w:t>
      </w:r>
      <w:r w:rsidRPr="001555A0">
        <w:rPr>
          <w:rtl/>
        </w:rPr>
        <w:t xml:space="preserve"> </w:t>
      </w:r>
      <w:r w:rsidRPr="001555A0">
        <w:rPr>
          <w:rFonts w:hint="cs"/>
          <w:rtl/>
        </w:rPr>
        <w:t>ٱلۡبَحۡرَ</w:t>
      </w:r>
      <w:r w:rsidRPr="001555A0">
        <w:rPr>
          <w:rtl/>
        </w:rPr>
        <w:t xml:space="preserve"> </w:t>
      </w:r>
      <w:r w:rsidRPr="001555A0">
        <w:rPr>
          <w:rFonts w:hint="cs"/>
          <w:rtl/>
        </w:rPr>
        <w:t>فَأَتَوۡاْ</w:t>
      </w:r>
      <w:r w:rsidRPr="001555A0">
        <w:rPr>
          <w:rtl/>
        </w:rPr>
        <w:t xml:space="preserve"> </w:t>
      </w:r>
      <w:r w:rsidRPr="001555A0">
        <w:rPr>
          <w:rFonts w:hint="cs"/>
          <w:rtl/>
        </w:rPr>
        <w:t>عَلَىٰ</w:t>
      </w:r>
      <w:r w:rsidRPr="001555A0">
        <w:rPr>
          <w:rtl/>
        </w:rPr>
        <w:t xml:space="preserve"> </w:t>
      </w:r>
      <w:r w:rsidRPr="001555A0">
        <w:rPr>
          <w:rFonts w:hint="cs"/>
          <w:rtl/>
        </w:rPr>
        <w:t>قَوۡمٖ</w:t>
      </w:r>
      <w:r w:rsidRPr="001555A0">
        <w:rPr>
          <w:rtl/>
        </w:rPr>
        <w:t xml:space="preserve"> </w:t>
      </w:r>
      <w:r w:rsidRPr="001555A0">
        <w:rPr>
          <w:rFonts w:hint="cs"/>
          <w:rtl/>
        </w:rPr>
        <w:t>يَعۡكُفُونَ</w:t>
      </w:r>
      <w:r w:rsidRPr="001555A0">
        <w:rPr>
          <w:rtl/>
        </w:rPr>
        <w:t xml:space="preserve"> </w:t>
      </w:r>
      <w:r w:rsidRPr="001555A0">
        <w:rPr>
          <w:rFonts w:hint="cs"/>
          <w:rtl/>
        </w:rPr>
        <w:t>عَلَىٰٓ</w:t>
      </w:r>
      <w:r w:rsidRPr="001555A0">
        <w:rPr>
          <w:rtl/>
        </w:rPr>
        <w:t xml:space="preserve"> </w:t>
      </w:r>
      <w:r w:rsidRPr="001555A0">
        <w:rPr>
          <w:rFonts w:hint="cs"/>
          <w:rtl/>
        </w:rPr>
        <w:t>أَصۡنَامٖ</w:t>
      </w:r>
      <w:r w:rsidRPr="001555A0">
        <w:rPr>
          <w:rtl/>
        </w:rPr>
        <w:t xml:space="preserve"> </w:t>
      </w:r>
      <w:r w:rsidRPr="001555A0">
        <w:rPr>
          <w:rFonts w:hint="cs"/>
          <w:rtl/>
        </w:rPr>
        <w:t>لَّهُمۡۚ</w:t>
      </w:r>
      <w:r w:rsidRPr="001555A0">
        <w:rPr>
          <w:rtl/>
        </w:rPr>
        <w:t xml:space="preserve"> </w:t>
      </w:r>
      <w:r w:rsidRPr="001555A0">
        <w:rPr>
          <w:rFonts w:hint="cs"/>
          <w:rtl/>
        </w:rPr>
        <w:t>قَالُواْ</w:t>
      </w:r>
      <w:r w:rsidRPr="001555A0">
        <w:rPr>
          <w:rtl/>
        </w:rPr>
        <w:t xml:space="preserve"> </w:t>
      </w:r>
      <w:r w:rsidRPr="001555A0">
        <w:rPr>
          <w:rFonts w:hint="cs"/>
          <w:rtl/>
        </w:rPr>
        <w:t>يَٰمُوسَى</w:t>
      </w:r>
      <w:r w:rsidRPr="001555A0">
        <w:rPr>
          <w:rtl/>
        </w:rPr>
        <w:t xml:space="preserve"> </w:t>
      </w:r>
      <w:r w:rsidRPr="001555A0">
        <w:rPr>
          <w:rFonts w:hint="cs"/>
          <w:rtl/>
        </w:rPr>
        <w:t>ٱجۡعَل</w:t>
      </w:r>
      <w:r w:rsidRPr="001555A0">
        <w:rPr>
          <w:rtl/>
        </w:rPr>
        <w:t xml:space="preserve"> </w:t>
      </w:r>
      <w:r w:rsidRPr="001555A0">
        <w:rPr>
          <w:rFonts w:hint="cs"/>
          <w:rtl/>
        </w:rPr>
        <w:t>لَّنَآ</w:t>
      </w:r>
      <w:r w:rsidRPr="001555A0">
        <w:rPr>
          <w:rtl/>
        </w:rPr>
        <w:t xml:space="preserve"> </w:t>
      </w:r>
      <w:r w:rsidRPr="001555A0">
        <w:rPr>
          <w:rFonts w:hint="cs"/>
          <w:rtl/>
        </w:rPr>
        <w:t>إِلَٰهٗا</w:t>
      </w:r>
      <w:r w:rsidRPr="001555A0">
        <w:rPr>
          <w:rtl/>
        </w:rPr>
        <w:t xml:space="preserve"> </w:t>
      </w:r>
      <w:r w:rsidRPr="001555A0">
        <w:rPr>
          <w:rFonts w:hint="cs"/>
          <w:rtl/>
        </w:rPr>
        <w:t>كَمَا</w:t>
      </w:r>
      <w:r w:rsidRPr="001555A0">
        <w:rPr>
          <w:rtl/>
        </w:rPr>
        <w:t xml:space="preserve"> </w:t>
      </w:r>
      <w:r w:rsidRPr="001555A0">
        <w:rPr>
          <w:rFonts w:hint="cs"/>
          <w:rtl/>
        </w:rPr>
        <w:t>لَهُمۡ</w:t>
      </w:r>
      <w:r w:rsidRPr="001555A0">
        <w:rPr>
          <w:rtl/>
        </w:rPr>
        <w:t xml:space="preserve"> </w:t>
      </w:r>
      <w:r w:rsidRPr="001555A0">
        <w:rPr>
          <w:rFonts w:hint="cs"/>
          <w:rtl/>
        </w:rPr>
        <w:t>ءَالِهَةٞۚ</w:t>
      </w:r>
      <w:r w:rsidRPr="001555A0">
        <w:rPr>
          <w:rtl/>
        </w:rPr>
        <w:t xml:space="preserve"> </w:t>
      </w:r>
      <w:r w:rsidRPr="001555A0">
        <w:rPr>
          <w:rFonts w:hint="cs"/>
          <w:rtl/>
        </w:rPr>
        <w:t>قَالَ</w:t>
      </w:r>
      <w:r w:rsidRPr="001555A0">
        <w:rPr>
          <w:rtl/>
        </w:rPr>
        <w:t xml:space="preserve"> </w:t>
      </w:r>
      <w:r w:rsidRPr="001555A0">
        <w:rPr>
          <w:rFonts w:hint="cs"/>
          <w:rtl/>
        </w:rPr>
        <w:t>إِنَّكُمۡ</w:t>
      </w:r>
      <w:r w:rsidRPr="001555A0">
        <w:rPr>
          <w:rtl/>
        </w:rPr>
        <w:t xml:space="preserve"> </w:t>
      </w:r>
      <w:r w:rsidRPr="001555A0">
        <w:rPr>
          <w:rFonts w:hint="cs"/>
          <w:rtl/>
        </w:rPr>
        <w:t>قَوۡمٞ</w:t>
      </w:r>
      <w:r w:rsidRPr="001555A0">
        <w:rPr>
          <w:rtl/>
        </w:rPr>
        <w:t xml:space="preserve"> </w:t>
      </w:r>
      <w:r w:rsidRPr="001555A0">
        <w:rPr>
          <w:rFonts w:hint="cs"/>
          <w:rtl/>
        </w:rPr>
        <w:t>تَجۡهَلُونَ</w:t>
      </w:r>
      <w:r w:rsidRPr="001555A0">
        <w:rPr>
          <w:rtl/>
        </w:rPr>
        <w:t xml:space="preserve"> </w:t>
      </w:r>
      <w:r w:rsidRPr="001555A0">
        <w:rPr>
          <w:rFonts w:hint="cs"/>
          <w:rtl/>
        </w:rPr>
        <w:t>١٣٨</w:t>
      </w:r>
      <w:r w:rsidRPr="001555A0">
        <w:rPr>
          <w:rtl/>
        </w:rPr>
        <w:t xml:space="preserve"> </w:t>
      </w:r>
      <w:r w:rsidRPr="001555A0">
        <w:rPr>
          <w:rFonts w:hint="cs"/>
          <w:rtl/>
        </w:rPr>
        <w:t>إِنَّ</w:t>
      </w:r>
      <w:r w:rsidRPr="001555A0">
        <w:rPr>
          <w:rtl/>
        </w:rPr>
        <w:t xml:space="preserve"> </w:t>
      </w:r>
      <w:r w:rsidRPr="001555A0">
        <w:rPr>
          <w:rFonts w:hint="cs"/>
          <w:rtl/>
        </w:rPr>
        <w:t>هَٰٓؤُلَآءِ</w:t>
      </w:r>
      <w:r w:rsidRPr="001555A0">
        <w:rPr>
          <w:rtl/>
        </w:rPr>
        <w:t xml:space="preserve"> </w:t>
      </w:r>
      <w:r w:rsidRPr="001555A0">
        <w:rPr>
          <w:rFonts w:hint="cs"/>
          <w:rtl/>
        </w:rPr>
        <w:t>مُتَبَّرٞ</w:t>
      </w:r>
      <w:r w:rsidRPr="001555A0">
        <w:rPr>
          <w:rtl/>
        </w:rPr>
        <w:t xml:space="preserve"> </w:t>
      </w:r>
      <w:r w:rsidRPr="001555A0">
        <w:rPr>
          <w:rFonts w:hint="cs"/>
          <w:rtl/>
        </w:rPr>
        <w:t>مَّا</w:t>
      </w:r>
      <w:r w:rsidRPr="001555A0">
        <w:rPr>
          <w:rtl/>
        </w:rPr>
        <w:t xml:space="preserve"> </w:t>
      </w:r>
      <w:r w:rsidRPr="001555A0">
        <w:rPr>
          <w:rFonts w:hint="cs"/>
          <w:rtl/>
        </w:rPr>
        <w:t>هُمۡ</w:t>
      </w:r>
      <w:r w:rsidRPr="001555A0">
        <w:rPr>
          <w:rtl/>
        </w:rPr>
        <w:t xml:space="preserve"> </w:t>
      </w:r>
      <w:r w:rsidRPr="001555A0">
        <w:rPr>
          <w:rFonts w:hint="cs"/>
          <w:rtl/>
        </w:rPr>
        <w:t>فِيهِ</w:t>
      </w:r>
      <w:r w:rsidRPr="001555A0">
        <w:rPr>
          <w:rtl/>
        </w:rPr>
        <w:t xml:space="preserve"> </w:t>
      </w:r>
      <w:r w:rsidRPr="001555A0">
        <w:rPr>
          <w:rFonts w:hint="cs"/>
          <w:rtl/>
        </w:rPr>
        <w:t>وَبَٰطِلٞ</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١٣٩</w:t>
      </w:r>
      <w:r w:rsidRPr="001555A0">
        <w:rPr>
          <w:rtl/>
        </w:rPr>
        <w:t xml:space="preserve"> </w:t>
      </w:r>
      <w:r w:rsidRPr="001555A0">
        <w:rPr>
          <w:rFonts w:hint="cs"/>
          <w:rtl/>
        </w:rPr>
        <w:t>قَالَ</w:t>
      </w:r>
      <w:r w:rsidRPr="001555A0">
        <w:rPr>
          <w:rtl/>
        </w:rPr>
        <w:t xml:space="preserve"> </w:t>
      </w:r>
      <w:r w:rsidRPr="001555A0">
        <w:rPr>
          <w:rFonts w:hint="cs"/>
          <w:rtl/>
        </w:rPr>
        <w:t>أَغَيۡرَ</w:t>
      </w:r>
      <w:r w:rsidRPr="001555A0">
        <w:rPr>
          <w:rtl/>
        </w:rPr>
        <w:t xml:space="preserve"> </w:t>
      </w:r>
      <w:r w:rsidRPr="001555A0">
        <w:rPr>
          <w:rFonts w:hint="cs"/>
          <w:rtl/>
        </w:rPr>
        <w:t>ٱللَّهِ</w:t>
      </w:r>
      <w:r w:rsidRPr="001555A0">
        <w:rPr>
          <w:rtl/>
        </w:rPr>
        <w:t xml:space="preserve"> </w:t>
      </w:r>
      <w:r w:rsidRPr="001555A0">
        <w:rPr>
          <w:rFonts w:hint="cs"/>
          <w:rtl/>
        </w:rPr>
        <w:t>أَبۡغِيكُمۡ</w:t>
      </w:r>
      <w:r w:rsidRPr="001555A0">
        <w:rPr>
          <w:rtl/>
        </w:rPr>
        <w:t xml:space="preserve"> </w:t>
      </w:r>
      <w:r w:rsidRPr="001555A0">
        <w:rPr>
          <w:rFonts w:hint="cs"/>
          <w:rtl/>
        </w:rPr>
        <w:t>إِلَٰهٗا</w:t>
      </w:r>
      <w:r w:rsidRPr="001555A0">
        <w:rPr>
          <w:rtl/>
        </w:rPr>
        <w:t xml:space="preserve"> </w:t>
      </w:r>
      <w:r w:rsidRPr="001555A0">
        <w:rPr>
          <w:rFonts w:hint="cs"/>
          <w:rtl/>
        </w:rPr>
        <w:t>وَهُوَ</w:t>
      </w:r>
      <w:r w:rsidRPr="001555A0">
        <w:rPr>
          <w:rtl/>
        </w:rPr>
        <w:t xml:space="preserve"> </w:t>
      </w:r>
      <w:r w:rsidRPr="001555A0">
        <w:rPr>
          <w:rFonts w:hint="cs"/>
          <w:rtl/>
        </w:rPr>
        <w:t>فَضَّلَكُمۡ</w:t>
      </w:r>
      <w:r w:rsidRPr="001555A0">
        <w:rPr>
          <w:rtl/>
        </w:rPr>
        <w:t xml:space="preserve"> </w:t>
      </w:r>
      <w:r w:rsidRPr="001555A0">
        <w:rPr>
          <w:rFonts w:hint="cs"/>
          <w:rtl/>
        </w:rPr>
        <w:t>عَلَى</w:t>
      </w:r>
      <w:r w:rsidRPr="001555A0">
        <w:rPr>
          <w:rtl/>
        </w:rPr>
        <w:t xml:space="preserve"> </w:t>
      </w:r>
      <w:r w:rsidRPr="001555A0">
        <w:rPr>
          <w:rFonts w:hint="cs"/>
          <w:rtl/>
        </w:rPr>
        <w:t>ٱلۡعَٰلَمِينَ</w:t>
      </w:r>
      <w:r w:rsidRPr="001555A0">
        <w:rPr>
          <w:rtl/>
        </w:rPr>
        <w:t xml:space="preserve"> </w:t>
      </w:r>
      <w:r w:rsidRPr="001555A0">
        <w:rPr>
          <w:rFonts w:hint="cs"/>
          <w:rtl/>
        </w:rPr>
        <w:t>١٤٠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00A744D6" w:rsidRPr="001555A0">
        <w:rPr>
          <w:rStyle w:val="Char0"/>
          <w:rFonts w:hint="cs"/>
          <w:rtl/>
          <w:lang w:bidi="ar-SA"/>
        </w:rPr>
        <w:t xml:space="preserve"> </w:t>
      </w:r>
      <w:r w:rsidRPr="001555A0">
        <w:rPr>
          <w:rStyle w:val="Char0"/>
          <w:rFonts w:hint="cs"/>
          <w:rtl/>
        </w:rPr>
        <w:t>136-140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از ایشان انتقام گرفتیم و ایشان را در دریا غرق ساختیم به سبب اینکه به آیات ما تکذیب کردند و</w:t>
      </w:r>
      <w:r w:rsidR="009B3C9E" w:rsidRPr="001555A0">
        <w:rPr>
          <w:rFonts w:hint="cs"/>
          <w:rtl/>
        </w:rPr>
        <w:t xml:space="preserve"> </w:t>
      </w:r>
      <w:r w:rsidRPr="001555A0">
        <w:rPr>
          <w:rFonts w:hint="cs"/>
          <w:rtl/>
        </w:rPr>
        <w:t xml:space="preserve">از آنها غافل بودند(136) و مشرقهای آن </w:t>
      </w:r>
      <w:r w:rsidR="00B84AFF" w:rsidRPr="001555A0">
        <w:rPr>
          <w:rFonts w:hint="cs"/>
          <w:rtl/>
        </w:rPr>
        <w:t>س</w:t>
      </w:r>
      <w:r w:rsidRPr="001555A0">
        <w:rPr>
          <w:rFonts w:hint="cs"/>
          <w:rtl/>
        </w:rPr>
        <w:t>زمین و مغربهای آن</w:t>
      </w:r>
      <w:r w:rsidR="00B84AFF" w:rsidRPr="001555A0">
        <w:rPr>
          <w:rFonts w:hint="cs"/>
          <w:rtl/>
        </w:rPr>
        <w:t xml:space="preserve"> را</w:t>
      </w:r>
      <w:r w:rsidRPr="001555A0">
        <w:rPr>
          <w:rFonts w:hint="cs"/>
          <w:rtl/>
        </w:rPr>
        <w:t xml:space="preserve"> ک</w:t>
      </w:r>
      <w:r w:rsidR="00157283" w:rsidRPr="001555A0">
        <w:rPr>
          <w:rFonts w:hint="cs"/>
          <w:rtl/>
        </w:rPr>
        <w:t>ه</w:t>
      </w:r>
      <w:r w:rsidRPr="001555A0">
        <w:rPr>
          <w:rFonts w:hint="cs"/>
          <w:rtl/>
        </w:rPr>
        <w:t xml:space="preserve"> در آن برکت داده بودیم ب</w:t>
      </w:r>
      <w:r w:rsidR="009B3C9E" w:rsidRPr="001555A0">
        <w:rPr>
          <w:rFonts w:hint="cs"/>
          <w:rtl/>
        </w:rPr>
        <w:t xml:space="preserve">ه </w:t>
      </w:r>
      <w:r w:rsidRPr="001555A0">
        <w:rPr>
          <w:rFonts w:hint="cs"/>
          <w:rtl/>
        </w:rPr>
        <w:t xml:space="preserve">ارث دادیم به قومی که ضعیف شمرده می‌شدند و فرمان نیک پروردگارت </w:t>
      </w:r>
      <w:r w:rsidR="00B84AFF" w:rsidRPr="001555A0">
        <w:rPr>
          <w:rFonts w:hint="cs"/>
          <w:rtl/>
        </w:rPr>
        <w:t>بر بنی‌اسرائیل تحقّق یافت</w:t>
      </w:r>
      <w:r w:rsidRPr="001555A0">
        <w:rPr>
          <w:rFonts w:hint="cs"/>
          <w:rtl/>
        </w:rPr>
        <w:t xml:space="preserve"> </w:t>
      </w:r>
      <w:r w:rsidR="008945E3" w:rsidRPr="001555A0">
        <w:rPr>
          <w:rFonts w:hint="cs"/>
          <w:rtl/>
        </w:rPr>
        <w:t>به سبب</w:t>
      </w:r>
      <w:r w:rsidR="00B84AFF" w:rsidRPr="001555A0">
        <w:rPr>
          <w:rFonts w:hint="cs"/>
          <w:rtl/>
        </w:rPr>
        <w:t xml:space="preserve"> صبر</w:t>
      </w:r>
      <w:r w:rsidR="008945E3" w:rsidRPr="001555A0">
        <w:rPr>
          <w:rFonts w:hint="cs"/>
          <w:rtl/>
        </w:rPr>
        <w:t>ی که</w:t>
      </w:r>
      <w:r w:rsidR="00B84AFF" w:rsidRPr="001555A0">
        <w:rPr>
          <w:rFonts w:hint="cs"/>
          <w:rtl/>
        </w:rPr>
        <w:t xml:space="preserve"> کردند. </w:t>
      </w:r>
      <w:r w:rsidRPr="001555A0">
        <w:rPr>
          <w:rFonts w:hint="cs"/>
          <w:rtl/>
        </w:rPr>
        <w:t xml:space="preserve">و آنچه </w:t>
      </w:r>
      <w:r w:rsidR="008945E3" w:rsidRPr="001555A0">
        <w:rPr>
          <w:rFonts w:hint="cs"/>
          <w:rtl/>
        </w:rPr>
        <w:t xml:space="preserve">را که </w:t>
      </w:r>
      <w:r w:rsidRPr="001555A0">
        <w:rPr>
          <w:rFonts w:hint="cs"/>
          <w:rtl/>
        </w:rPr>
        <w:t>فرعون و قومش</w:t>
      </w:r>
      <w:r w:rsidR="008945E3" w:rsidRPr="001555A0">
        <w:rPr>
          <w:rFonts w:hint="cs"/>
          <w:rtl/>
        </w:rPr>
        <w:t>(از قصرها و عمارات)</w:t>
      </w:r>
      <w:r w:rsidRPr="001555A0">
        <w:rPr>
          <w:rFonts w:hint="cs"/>
          <w:rtl/>
        </w:rPr>
        <w:t xml:space="preserve"> ساخته بودند و</w:t>
      </w:r>
      <w:r w:rsidR="002E19A0" w:rsidRPr="001555A0">
        <w:rPr>
          <w:rFonts w:hint="cs"/>
          <w:rtl/>
        </w:rPr>
        <w:t xml:space="preserve"> </w:t>
      </w:r>
      <w:r w:rsidRPr="001555A0">
        <w:rPr>
          <w:rFonts w:hint="cs"/>
          <w:rtl/>
        </w:rPr>
        <w:t>آنچه داربست کرده بودند</w:t>
      </w:r>
      <w:r w:rsidR="008945E3" w:rsidRPr="001555A0">
        <w:rPr>
          <w:rFonts w:hint="cs"/>
          <w:rtl/>
        </w:rPr>
        <w:t xml:space="preserve"> ویران کردیم </w:t>
      </w:r>
      <w:r w:rsidRPr="001555A0">
        <w:rPr>
          <w:rFonts w:hint="cs"/>
          <w:rtl/>
        </w:rPr>
        <w:t xml:space="preserve">(137) و </w:t>
      </w:r>
      <w:r w:rsidR="00317863" w:rsidRPr="001555A0">
        <w:rPr>
          <w:rFonts w:hint="cs"/>
          <w:rtl/>
        </w:rPr>
        <w:t xml:space="preserve">بنی‌اسرائیل را از دریا </w:t>
      </w:r>
      <w:r w:rsidRPr="001555A0">
        <w:rPr>
          <w:rFonts w:hint="cs"/>
          <w:rtl/>
        </w:rPr>
        <w:t>گذراندیم</w:t>
      </w:r>
      <w:r w:rsidR="00464D28" w:rsidRPr="001555A0">
        <w:rPr>
          <w:rFonts w:hint="cs"/>
          <w:rtl/>
        </w:rPr>
        <w:t>،</w:t>
      </w:r>
      <w:r w:rsidRPr="001555A0">
        <w:rPr>
          <w:rFonts w:hint="cs"/>
          <w:rtl/>
        </w:rPr>
        <w:t xml:space="preserve"> پس، </w:t>
      </w:r>
      <w:r w:rsidR="00317863" w:rsidRPr="001555A0">
        <w:rPr>
          <w:rFonts w:hint="cs"/>
          <w:rtl/>
        </w:rPr>
        <w:t>به</w:t>
      </w:r>
      <w:r w:rsidRPr="001555A0">
        <w:rPr>
          <w:rFonts w:hint="cs"/>
          <w:rtl/>
        </w:rPr>
        <w:t xml:space="preserve"> قومی </w:t>
      </w:r>
      <w:r w:rsidR="00317863" w:rsidRPr="001555A0">
        <w:rPr>
          <w:rFonts w:hint="cs"/>
          <w:rtl/>
        </w:rPr>
        <w:t xml:space="preserve">رسیدند </w:t>
      </w:r>
      <w:r w:rsidRPr="001555A0">
        <w:rPr>
          <w:rFonts w:hint="cs"/>
          <w:rtl/>
        </w:rPr>
        <w:t xml:space="preserve">که بر بتان خودشان معتکف و پابند بودند، </w:t>
      </w:r>
      <w:r w:rsidR="00157283" w:rsidRPr="001555A0">
        <w:rPr>
          <w:rFonts w:hint="cs"/>
          <w:rtl/>
        </w:rPr>
        <w:t>گ</w:t>
      </w:r>
      <w:r w:rsidRPr="001555A0">
        <w:rPr>
          <w:rFonts w:hint="cs"/>
          <w:rtl/>
        </w:rPr>
        <w:t>فتند</w:t>
      </w:r>
      <w:r w:rsidR="004E4821" w:rsidRPr="001555A0">
        <w:rPr>
          <w:rFonts w:hint="cs"/>
          <w:rtl/>
        </w:rPr>
        <w:t xml:space="preserve">: </w:t>
      </w:r>
      <w:r w:rsidR="002E19A0" w:rsidRPr="001555A0">
        <w:rPr>
          <w:rFonts w:hint="cs"/>
          <w:rtl/>
        </w:rPr>
        <w:t>ای موسی برای ما ا</w:t>
      </w:r>
      <w:r w:rsidRPr="001555A0">
        <w:rPr>
          <w:rFonts w:hint="cs"/>
          <w:rtl/>
        </w:rPr>
        <w:t>لهی (ملجأی و</w:t>
      </w:r>
      <w:r w:rsidR="002E19A0" w:rsidRPr="001555A0">
        <w:rPr>
          <w:rFonts w:hint="cs"/>
          <w:rtl/>
        </w:rPr>
        <w:t xml:space="preserve"> </w:t>
      </w:r>
      <w:r w:rsidRPr="001555A0">
        <w:rPr>
          <w:rFonts w:hint="cs"/>
          <w:rtl/>
        </w:rPr>
        <w:t xml:space="preserve">معبودی در حوائج) قرار بده </w:t>
      </w:r>
      <w:r w:rsidR="00317863" w:rsidRPr="001555A0">
        <w:rPr>
          <w:rFonts w:hint="cs"/>
          <w:rtl/>
        </w:rPr>
        <w:t>همچنانکه برای ایشان إله‌های</w:t>
      </w:r>
      <w:r w:rsidRPr="001555A0">
        <w:rPr>
          <w:rFonts w:hint="cs"/>
          <w:rtl/>
        </w:rPr>
        <w:t>ی هست، موسی گفت</w:t>
      </w:r>
      <w:r w:rsidR="004E4821" w:rsidRPr="001555A0">
        <w:rPr>
          <w:rFonts w:hint="cs"/>
          <w:rtl/>
        </w:rPr>
        <w:t xml:space="preserve">: </w:t>
      </w:r>
      <w:r w:rsidRPr="001555A0">
        <w:rPr>
          <w:rFonts w:hint="cs"/>
          <w:rtl/>
        </w:rPr>
        <w:t>ب</w:t>
      </w:r>
      <w:r w:rsidR="00317863" w:rsidRPr="001555A0">
        <w:rPr>
          <w:rFonts w:hint="cs"/>
          <w:rtl/>
        </w:rPr>
        <w:t xml:space="preserve">ه </w:t>
      </w:r>
      <w:r w:rsidRPr="001555A0">
        <w:rPr>
          <w:rFonts w:hint="cs"/>
          <w:rtl/>
        </w:rPr>
        <w:t>راستی که شما قومی نادانید(138) ب</w:t>
      </w:r>
      <w:r w:rsidR="00317863" w:rsidRPr="001555A0">
        <w:rPr>
          <w:rFonts w:hint="cs"/>
          <w:rtl/>
        </w:rPr>
        <w:t xml:space="preserve">ه </w:t>
      </w:r>
      <w:r w:rsidRPr="001555A0">
        <w:rPr>
          <w:rFonts w:hint="cs"/>
          <w:rtl/>
        </w:rPr>
        <w:t xml:space="preserve">راستی </w:t>
      </w:r>
      <w:r w:rsidR="00317863" w:rsidRPr="001555A0">
        <w:rPr>
          <w:rFonts w:hint="cs"/>
          <w:rtl/>
        </w:rPr>
        <w:t xml:space="preserve">آنچه </w:t>
      </w:r>
      <w:r w:rsidRPr="001555A0">
        <w:rPr>
          <w:rFonts w:hint="cs"/>
          <w:rtl/>
        </w:rPr>
        <w:t xml:space="preserve">که </w:t>
      </w:r>
      <w:r w:rsidR="00340588" w:rsidRPr="001555A0">
        <w:rPr>
          <w:rFonts w:hint="cs"/>
          <w:rtl/>
        </w:rPr>
        <w:t xml:space="preserve">این گروه (بت پرست) در آن هستند </w:t>
      </w:r>
      <w:r w:rsidRPr="001555A0">
        <w:rPr>
          <w:rFonts w:hint="cs"/>
          <w:rtl/>
        </w:rPr>
        <w:t>تباه و</w:t>
      </w:r>
      <w:r w:rsidR="00340588" w:rsidRPr="001555A0">
        <w:rPr>
          <w:rFonts w:hint="cs"/>
          <w:rtl/>
        </w:rPr>
        <w:t xml:space="preserve"> آنچه می‌کنند </w:t>
      </w:r>
      <w:r w:rsidRPr="001555A0">
        <w:rPr>
          <w:rFonts w:hint="cs"/>
          <w:rtl/>
        </w:rPr>
        <w:t xml:space="preserve">باطل است (139) </w:t>
      </w:r>
      <w:r w:rsidR="001F4906" w:rsidRPr="001555A0">
        <w:rPr>
          <w:rFonts w:hint="cs"/>
          <w:rtl/>
        </w:rPr>
        <w:t xml:space="preserve">(سپس) </w:t>
      </w:r>
      <w:r w:rsidRPr="001555A0">
        <w:rPr>
          <w:rFonts w:hint="cs"/>
          <w:rtl/>
        </w:rPr>
        <w:t>گفت</w:t>
      </w:r>
      <w:r w:rsidR="004E4821" w:rsidRPr="001555A0">
        <w:rPr>
          <w:rFonts w:hint="cs"/>
          <w:rtl/>
        </w:rPr>
        <w:t xml:space="preserve">: </w:t>
      </w:r>
      <w:r w:rsidRPr="001555A0">
        <w:rPr>
          <w:rFonts w:hint="cs"/>
          <w:rtl/>
        </w:rPr>
        <w:t>آیا غیر از خدا بر</w:t>
      </w:r>
      <w:r w:rsidR="009B3C9E" w:rsidRPr="001555A0">
        <w:rPr>
          <w:rFonts w:hint="cs"/>
          <w:rtl/>
        </w:rPr>
        <w:t>ای</w:t>
      </w:r>
      <w:r w:rsidR="002E19A0" w:rsidRPr="001555A0">
        <w:rPr>
          <w:rFonts w:hint="cs"/>
          <w:rtl/>
        </w:rPr>
        <w:t xml:space="preserve"> شما ا</w:t>
      </w:r>
      <w:r w:rsidRPr="001555A0">
        <w:rPr>
          <w:rFonts w:hint="cs"/>
          <w:rtl/>
        </w:rPr>
        <w:t xml:space="preserve">لهی بجویم </w:t>
      </w:r>
      <w:r w:rsidR="001F4906" w:rsidRPr="001555A0">
        <w:rPr>
          <w:rFonts w:hint="cs"/>
          <w:rtl/>
        </w:rPr>
        <w:t xml:space="preserve">و حال آنکه </w:t>
      </w:r>
      <w:r w:rsidRPr="001555A0">
        <w:rPr>
          <w:rFonts w:hint="cs"/>
          <w:rtl/>
        </w:rPr>
        <w:t xml:space="preserve">او شما را </w:t>
      </w:r>
      <w:r w:rsidR="00A31E21" w:rsidRPr="001555A0">
        <w:rPr>
          <w:rFonts w:hint="cs"/>
          <w:rtl/>
        </w:rPr>
        <w:t xml:space="preserve">بر جهانیان </w:t>
      </w:r>
      <w:r w:rsidRPr="001555A0">
        <w:rPr>
          <w:rFonts w:hint="cs"/>
          <w:rtl/>
        </w:rPr>
        <w:t>برتری داد.(140)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مقصود از کلم</w:t>
      </w:r>
      <w:r w:rsidR="003D0E95" w:rsidRPr="001555A0">
        <w:rPr>
          <w:rFonts w:hint="cs"/>
          <w:rtl/>
        </w:rPr>
        <w:t xml:space="preserve">ۀ </w:t>
      </w:r>
      <w:r w:rsidR="00DF56C7" w:rsidRPr="001555A0">
        <w:rPr>
          <w:rFonts w:ascii="Lotus Linotype" w:hAnsi="Lotus Linotype" w:cs="Traditional Arabic" w:hint="cs"/>
          <w:color w:val="000000"/>
          <w:rtl/>
        </w:rPr>
        <w:t>﴿</w:t>
      </w:r>
      <w:r w:rsidR="00FE4413" w:rsidRPr="001555A0">
        <w:rPr>
          <w:rStyle w:val="Char2"/>
          <w:rFonts w:hint="cs"/>
          <w:rtl/>
        </w:rPr>
        <w:t>فِي</w:t>
      </w:r>
      <w:r w:rsidR="00FE4413" w:rsidRPr="001555A0">
        <w:rPr>
          <w:rStyle w:val="Char2"/>
          <w:rtl/>
        </w:rPr>
        <w:t xml:space="preserve"> </w:t>
      </w:r>
      <w:r w:rsidR="00FE4413" w:rsidRPr="001555A0">
        <w:rPr>
          <w:rStyle w:val="Char2"/>
          <w:rFonts w:hint="cs"/>
          <w:rtl/>
        </w:rPr>
        <w:t>ٱلۡيَمِّ</w:t>
      </w:r>
      <w:r w:rsidR="00DF56C7" w:rsidRPr="001555A0">
        <w:rPr>
          <w:rFonts w:ascii="Lotus Linotype" w:hAnsi="Lotus Linotype" w:cs="Traditional Arabic" w:hint="cs"/>
          <w:color w:val="000000"/>
          <w:rtl/>
        </w:rPr>
        <w:t>﴾</w:t>
      </w:r>
      <w:r w:rsidR="00FE4413" w:rsidRPr="001555A0">
        <w:rPr>
          <w:rFonts w:ascii="Lotus Linotype" w:hAnsi="Lotus Linotype" w:cs="Lotus Linotype" w:hint="cs"/>
          <w:b/>
          <w:bCs/>
          <w:color w:val="000000"/>
          <w:rtl/>
        </w:rPr>
        <w:t xml:space="preserve"> </w:t>
      </w:r>
      <w:r w:rsidRPr="001555A0">
        <w:rPr>
          <w:rFonts w:hint="cs"/>
          <w:rtl/>
        </w:rPr>
        <w:t>رود نیل است که مانند دریا است و عرب به آب زیاد دریا نیز می‌گفته</w:t>
      </w:r>
      <w:r w:rsidR="009B3C9E" w:rsidRPr="001555A0">
        <w:rPr>
          <w:rFonts w:hint="cs"/>
          <w:rtl/>
        </w:rPr>
        <w:t>،</w:t>
      </w:r>
      <w:r w:rsidRPr="001555A0">
        <w:rPr>
          <w:rFonts w:hint="cs"/>
          <w:rtl/>
        </w:rPr>
        <w:t xml:space="preserve"> چنانچه این تقسیمات</w:t>
      </w:r>
      <w:r w:rsidR="00907F6D" w:rsidRPr="001555A0">
        <w:rPr>
          <w:rFonts w:hint="cs"/>
          <w:rtl/>
        </w:rPr>
        <w:t>ِ</w:t>
      </w:r>
      <w:r w:rsidR="002E19A0" w:rsidRPr="001555A0">
        <w:rPr>
          <w:rFonts w:hint="cs"/>
          <w:rtl/>
        </w:rPr>
        <w:t xml:space="preserve"> جغرافیایی از قبیل دریا، دریاچه،</w:t>
      </w:r>
      <w:r w:rsidRPr="001555A0">
        <w:rPr>
          <w:rFonts w:hint="cs"/>
          <w:rtl/>
        </w:rPr>
        <w:t xml:space="preserve"> رود و</w:t>
      </w:r>
      <w:r w:rsidR="002E19A0" w:rsidRPr="001555A0">
        <w:rPr>
          <w:rFonts w:hint="cs"/>
          <w:rtl/>
        </w:rPr>
        <w:t xml:space="preserve"> </w:t>
      </w:r>
      <w:r w:rsidRPr="001555A0">
        <w:rPr>
          <w:rFonts w:hint="cs"/>
          <w:rtl/>
        </w:rPr>
        <w:t>غیره ظاهرا</w:t>
      </w:r>
      <w:r w:rsidR="00907F6D" w:rsidRPr="001555A0">
        <w:rPr>
          <w:rFonts w:hint="cs"/>
          <w:rtl/>
        </w:rPr>
        <w:t>ً</w:t>
      </w:r>
      <w:r w:rsidRPr="001555A0">
        <w:rPr>
          <w:rFonts w:hint="cs"/>
          <w:rtl/>
        </w:rPr>
        <w:t xml:space="preserve"> در زمان حضرت موسی</w:t>
      </w:r>
      <w:r w:rsidRPr="001555A0">
        <w:rPr>
          <w:rFonts w:hint="cs"/>
        </w:rPr>
        <w:sym w:font="AGA Arabesque" w:char="F075"/>
      </w:r>
      <w:r w:rsidRPr="001555A0">
        <w:rPr>
          <w:rFonts w:hint="cs"/>
          <w:rtl/>
        </w:rPr>
        <w:t xml:space="preserve"> نبوده بلکه بعدا تعیین و وضع گردیده است. و مقصود از </w:t>
      </w:r>
      <w:r w:rsidR="00C357A1" w:rsidRPr="001555A0">
        <w:rPr>
          <w:rFonts w:ascii="Lotus Linotype" w:hAnsi="Lotus Linotype" w:cs="Traditional Arabic" w:hint="cs"/>
          <w:color w:val="000000"/>
          <w:rtl/>
        </w:rPr>
        <w:t>﴿</w:t>
      </w:r>
      <w:r w:rsidR="00FE4413" w:rsidRPr="001555A0">
        <w:rPr>
          <w:rStyle w:val="Char2"/>
          <w:rFonts w:hint="cs"/>
          <w:rtl/>
        </w:rPr>
        <w:t>مَشَٰرِقَ</w:t>
      </w:r>
      <w:r w:rsidR="00FE4413" w:rsidRPr="001555A0">
        <w:rPr>
          <w:rStyle w:val="Char2"/>
          <w:rtl/>
        </w:rPr>
        <w:t xml:space="preserve"> </w:t>
      </w:r>
      <w:r w:rsidR="00FE4413" w:rsidRPr="001555A0">
        <w:rPr>
          <w:rStyle w:val="Char2"/>
          <w:rFonts w:hint="cs"/>
          <w:rtl/>
        </w:rPr>
        <w:t>ٱلۡأَرۡضِ</w:t>
      </w:r>
      <w:r w:rsidR="00FE4413" w:rsidRPr="001555A0">
        <w:rPr>
          <w:rStyle w:val="Char2"/>
          <w:rtl/>
        </w:rPr>
        <w:t xml:space="preserve"> </w:t>
      </w:r>
      <w:r w:rsidR="00FE4413" w:rsidRPr="001555A0">
        <w:rPr>
          <w:rStyle w:val="Char2"/>
          <w:rFonts w:hint="cs"/>
          <w:rtl/>
        </w:rPr>
        <w:t>وَمَغَٰرِبَهَا</w:t>
      </w:r>
      <w:r w:rsidR="00FE4413" w:rsidRPr="001555A0">
        <w:rPr>
          <w:rStyle w:val="Char2"/>
          <w:rtl/>
        </w:rPr>
        <w:t xml:space="preserve"> </w:t>
      </w:r>
      <w:r w:rsidR="00FE4413" w:rsidRPr="001555A0">
        <w:rPr>
          <w:rStyle w:val="Char2"/>
          <w:rFonts w:hint="cs"/>
          <w:rtl/>
        </w:rPr>
        <w:t>ٱلَّتِي</w:t>
      </w:r>
      <w:r w:rsidR="00FE4413" w:rsidRPr="001555A0">
        <w:rPr>
          <w:rStyle w:val="Char2"/>
          <w:rtl/>
        </w:rPr>
        <w:t xml:space="preserve"> </w:t>
      </w:r>
      <w:r w:rsidR="00FE4413" w:rsidRPr="001555A0">
        <w:rPr>
          <w:rStyle w:val="Char2"/>
          <w:rFonts w:hint="cs"/>
          <w:rtl/>
        </w:rPr>
        <w:t>بَٰرَكۡنَا</w:t>
      </w:r>
      <w:r w:rsidR="00FE4413" w:rsidRPr="001555A0">
        <w:rPr>
          <w:rStyle w:val="Char2"/>
          <w:rtl/>
        </w:rPr>
        <w:t xml:space="preserve"> </w:t>
      </w:r>
      <w:r w:rsidR="00FE4413" w:rsidRPr="001555A0">
        <w:rPr>
          <w:rStyle w:val="Char2"/>
          <w:rFonts w:hint="cs"/>
          <w:rtl/>
        </w:rPr>
        <w:t>فِيهَا</w:t>
      </w:r>
      <w:r w:rsidR="00C357A1" w:rsidRPr="001555A0">
        <w:rPr>
          <w:rFonts w:ascii="Lotus Linotype" w:hAnsi="Lotus Linotype" w:cs="Traditional Arabic" w:hint="cs"/>
          <w:color w:val="000000"/>
          <w:rtl/>
        </w:rPr>
        <w:t>﴾</w:t>
      </w:r>
      <w:r w:rsidR="00464D28" w:rsidRPr="001555A0">
        <w:rPr>
          <w:rtl/>
        </w:rPr>
        <w:t>،</w:t>
      </w:r>
      <w:r w:rsidR="002E19A0" w:rsidRPr="001555A0">
        <w:rPr>
          <w:rFonts w:hint="cs"/>
          <w:rtl/>
        </w:rPr>
        <w:t xml:space="preserve"> سرزمین مصر،</w:t>
      </w:r>
      <w:r w:rsidRPr="001555A0">
        <w:rPr>
          <w:rFonts w:hint="cs"/>
          <w:rtl/>
        </w:rPr>
        <w:t xml:space="preserve"> فلسطین و یا فقط فلسطین است که با برکت و پر از انهار و اشجار بوده و در آنها همه</w:t>
      </w:r>
      <w:r w:rsidR="002E19A0" w:rsidRPr="001555A0">
        <w:rPr>
          <w:rFonts w:hint="cs"/>
          <w:rtl/>
        </w:rPr>
        <w:t xml:space="preserve"> </w:t>
      </w:r>
      <w:r w:rsidRPr="001555A0">
        <w:rPr>
          <w:rFonts w:hint="cs"/>
          <w:rtl/>
        </w:rPr>
        <w:t xml:space="preserve">‌گونه میوه می‌روید. و مقصود از </w:t>
      </w:r>
      <w:r w:rsidR="00C357A1" w:rsidRPr="001555A0">
        <w:rPr>
          <w:rFonts w:ascii="Lotus Linotype" w:hAnsi="Lotus Linotype" w:cs="Traditional Arabic" w:hint="cs"/>
          <w:color w:val="000000"/>
          <w:rtl/>
        </w:rPr>
        <w:t>﴿</w:t>
      </w:r>
      <w:r w:rsidR="00FE4413" w:rsidRPr="001555A0">
        <w:rPr>
          <w:rStyle w:val="Char2"/>
          <w:rFonts w:hint="cs"/>
          <w:rtl/>
        </w:rPr>
        <w:t>مَا</w:t>
      </w:r>
      <w:r w:rsidR="00FE4413" w:rsidRPr="001555A0">
        <w:rPr>
          <w:rStyle w:val="Char2"/>
          <w:rtl/>
        </w:rPr>
        <w:t xml:space="preserve"> </w:t>
      </w:r>
      <w:r w:rsidR="00FE4413" w:rsidRPr="001555A0">
        <w:rPr>
          <w:rStyle w:val="Char2"/>
          <w:rFonts w:hint="cs"/>
          <w:rtl/>
        </w:rPr>
        <w:t>كَانَ</w:t>
      </w:r>
      <w:r w:rsidR="00FE4413" w:rsidRPr="001555A0">
        <w:rPr>
          <w:rStyle w:val="Char2"/>
          <w:rtl/>
        </w:rPr>
        <w:t xml:space="preserve"> </w:t>
      </w:r>
      <w:r w:rsidR="00FE4413" w:rsidRPr="001555A0">
        <w:rPr>
          <w:rStyle w:val="Char2"/>
          <w:rFonts w:hint="cs"/>
          <w:rtl/>
        </w:rPr>
        <w:t>يَصۡنَعُ</w:t>
      </w:r>
      <w:r w:rsidR="00FE4413" w:rsidRPr="001555A0">
        <w:rPr>
          <w:rStyle w:val="Char2"/>
          <w:rtl/>
        </w:rPr>
        <w:t xml:space="preserve"> </w:t>
      </w:r>
      <w:r w:rsidR="00FE4413" w:rsidRPr="001555A0">
        <w:rPr>
          <w:rStyle w:val="Char2"/>
          <w:rFonts w:hint="cs"/>
          <w:rtl/>
        </w:rPr>
        <w:t>فِرۡعَوۡنُ</w:t>
      </w:r>
      <w:r w:rsidR="00FE4413" w:rsidRPr="001555A0">
        <w:rPr>
          <w:rStyle w:val="Char2"/>
          <w:rtl/>
        </w:rPr>
        <w:t xml:space="preserve"> </w:t>
      </w:r>
      <w:r w:rsidR="00FE4413" w:rsidRPr="001555A0">
        <w:rPr>
          <w:rStyle w:val="Char2"/>
          <w:rFonts w:hint="cs"/>
          <w:rtl/>
        </w:rPr>
        <w:t>وَقَوۡمُهُ...</w:t>
      </w:r>
      <w:r w:rsidR="00C357A1" w:rsidRPr="001555A0">
        <w:rPr>
          <w:rStyle w:val="Char2"/>
          <w:rFonts w:cs="Traditional Arabic" w:hint="cs"/>
          <w:sz w:val="30"/>
          <w:rtl/>
        </w:rPr>
        <w:t xml:space="preserve">﴾ </w:t>
      </w:r>
      <w:r w:rsidRPr="001555A0">
        <w:rPr>
          <w:rFonts w:hint="cs"/>
          <w:rtl/>
        </w:rPr>
        <w:t>همان کاخهای اداری و بناهای رفیع و سلطنتی است. و</w:t>
      </w:r>
      <w:r w:rsidR="002E19A0" w:rsidRPr="001555A0">
        <w:rPr>
          <w:rFonts w:hint="cs"/>
          <w:rtl/>
        </w:rPr>
        <w:t xml:space="preserve"> </w:t>
      </w:r>
      <w:r w:rsidRPr="001555A0">
        <w:rPr>
          <w:rFonts w:hint="cs"/>
          <w:rtl/>
        </w:rPr>
        <w:t>چون مردم یهود و قوم موسی دینی تحقیقی و علمی نداشتند تا قومی را دیدند که بر بتان خود معتکفند و از بتان خود</w:t>
      </w:r>
      <w:r w:rsidR="00462B4B" w:rsidRPr="001555A0">
        <w:rPr>
          <w:rFonts w:hint="cs"/>
          <w:rtl/>
        </w:rPr>
        <w:t xml:space="preserve"> </w:t>
      </w:r>
      <w:r w:rsidRPr="001555A0">
        <w:rPr>
          <w:rFonts w:hint="cs"/>
          <w:rtl/>
        </w:rPr>
        <w:t>حاجت می‌طلبند و در حوائج آنها را نزد خدا وسیله می‌دانند، اینان هم خیال کردند که خوب</w:t>
      </w:r>
      <w:r w:rsidR="00EE3AAF" w:rsidRPr="001555A0">
        <w:rPr>
          <w:rFonts w:hint="cs"/>
          <w:rtl/>
        </w:rPr>
        <w:t xml:space="preserve"> ا</w:t>
      </w:r>
      <w:r w:rsidRPr="001555A0">
        <w:rPr>
          <w:rFonts w:hint="cs"/>
          <w:rtl/>
        </w:rPr>
        <w:t>ست برای</w:t>
      </w:r>
      <w:r w:rsidR="00EE3AAF" w:rsidRPr="001555A0">
        <w:rPr>
          <w:rFonts w:hint="cs"/>
          <w:rtl/>
        </w:rPr>
        <w:t xml:space="preserve"> ای</w:t>
      </w:r>
      <w:r w:rsidR="002E19A0" w:rsidRPr="001555A0">
        <w:rPr>
          <w:rFonts w:hint="cs"/>
          <w:rtl/>
        </w:rPr>
        <w:t>شان نیز ا</w:t>
      </w:r>
      <w:r w:rsidRPr="001555A0">
        <w:rPr>
          <w:rFonts w:hint="cs"/>
          <w:rtl/>
        </w:rPr>
        <w:t>لهی باشد که حوائج خود را به او عرضه کنند و</w:t>
      </w:r>
      <w:r w:rsidR="002E19A0" w:rsidRPr="001555A0">
        <w:rPr>
          <w:rFonts w:hint="cs"/>
          <w:rtl/>
        </w:rPr>
        <w:t xml:space="preserve"> </w:t>
      </w:r>
      <w:r w:rsidRPr="001555A0">
        <w:rPr>
          <w:rFonts w:hint="cs"/>
          <w:rtl/>
        </w:rPr>
        <w:t>لذا موسی به ایشان گفت</w:t>
      </w:r>
      <w:r w:rsidR="004E4821" w:rsidRPr="001555A0">
        <w:rPr>
          <w:rFonts w:hint="cs"/>
          <w:rtl/>
        </w:rPr>
        <w:t xml:space="preserve">: </w:t>
      </w:r>
      <w:r w:rsidRPr="001555A0">
        <w:rPr>
          <w:rFonts w:hint="cs"/>
          <w:rtl/>
        </w:rPr>
        <w:t>شما نادانید و به ایشان تغی</w:t>
      </w:r>
      <w:r w:rsidR="00EE3AAF" w:rsidRPr="001555A0">
        <w:rPr>
          <w:rFonts w:hint="cs"/>
          <w:rtl/>
        </w:rPr>
        <w:t>ّ</w:t>
      </w:r>
      <w:r w:rsidRPr="001555A0">
        <w:rPr>
          <w:rFonts w:hint="cs"/>
          <w:rtl/>
        </w:rPr>
        <w:t>ر کرد که منصرف شدند و</w:t>
      </w:r>
      <w:r w:rsidR="002E19A0" w:rsidRPr="001555A0">
        <w:rPr>
          <w:rFonts w:hint="cs"/>
          <w:rtl/>
        </w:rPr>
        <w:t xml:space="preserve"> </w:t>
      </w:r>
      <w:r w:rsidRPr="001555A0">
        <w:rPr>
          <w:rFonts w:hint="cs"/>
          <w:rtl/>
        </w:rPr>
        <w:t>گر</w:t>
      </w:r>
      <w:r w:rsidR="002E19A0" w:rsidRPr="001555A0">
        <w:rPr>
          <w:rFonts w:hint="cs"/>
          <w:rtl/>
        </w:rPr>
        <w:t xml:space="preserve"> </w:t>
      </w:r>
      <w:r w:rsidRPr="001555A0">
        <w:rPr>
          <w:rFonts w:hint="cs"/>
          <w:rtl/>
        </w:rPr>
        <w:t>نه مشرک می‌شدند، زیرا غیرخ</w:t>
      </w:r>
      <w:r w:rsidR="002E19A0" w:rsidRPr="001555A0">
        <w:rPr>
          <w:rFonts w:hint="cs"/>
          <w:rtl/>
        </w:rPr>
        <w:t>دا، ا</w:t>
      </w:r>
      <w:r w:rsidRPr="001555A0">
        <w:rPr>
          <w:rFonts w:hint="cs"/>
          <w:rtl/>
        </w:rPr>
        <w:t>لهی و</w:t>
      </w:r>
      <w:r w:rsidR="002E19A0" w:rsidRPr="001555A0">
        <w:rPr>
          <w:rFonts w:hint="cs"/>
          <w:rtl/>
        </w:rPr>
        <w:t xml:space="preserve"> </w:t>
      </w:r>
      <w:r w:rsidRPr="001555A0">
        <w:rPr>
          <w:rFonts w:hint="cs"/>
          <w:rtl/>
        </w:rPr>
        <w:t>ملجأی در حوائج نیست.</w:t>
      </w:r>
    </w:p>
    <w:p w:rsidR="00755404" w:rsidRPr="001555A0" w:rsidRDefault="00755404" w:rsidP="00851ADD">
      <w:pPr>
        <w:pStyle w:val="aa"/>
        <w:spacing w:line="235" w:lineRule="auto"/>
        <w:rPr>
          <w:rtl/>
        </w:rPr>
      </w:pPr>
      <w:r w:rsidRPr="001555A0">
        <w:rPr>
          <w:rFonts w:ascii="Traditional Arabic" w:hAnsi="Traditional Arabic" w:cs="Traditional Arabic"/>
          <w:rtl/>
        </w:rPr>
        <w:t>﴿</w:t>
      </w:r>
      <w:r w:rsidRPr="001555A0">
        <w:rPr>
          <w:rFonts w:hint="cs"/>
          <w:rtl/>
        </w:rPr>
        <w:t>وَإِذۡ</w:t>
      </w:r>
      <w:r w:rsidRPr="001555A0">
        <w:rPr>
          <w:rtl/>
        </w:rPr>
        <w:t xml:space="preserve"> </w:t>
      </w:r>
      <w:r w:rsidRPr="001555A0">
        <w:rPr>
          <w:rFonts w:hint="cs"/>
          <w:rtl/>
        </w:rPr>
        <w:t>أَنجَيۡنَٰكُم</w:t>
      </w:r>
      <w:r w:rsidRPr="001555A0">
        <w:rPr>
          <w:rtl/>
        </w:rPr>
        <w:t xml:space="preserve"> </w:t>
      </w:r>
      <w:r w:rsidRPr="001555A0">
        <w:rPr>
          <w:rFonts w:hint="cs"/>
          <w:rtl/>
        </w:rPr>
        <w:t>مِّنۡ</w:t>
      </w:r>
      <w:r w:rsidRPr="001555A0">
        <w:rPr>
          <w:rtl/>
        </w:rPr>
        <w:t xml:space="preserve"> </w:t>
      </w:r>
      <w:r w:rsidRPr="001555A0">
        <w:rPr>
          <w:rFonts w:hint="cs"/>
          <w:rtl/>
        </w:rPr>
        <w:t>ءَالِ</w:t>
      </w:r>
      <w:r w:rsidRPr="001555A0">
        <w:rPr>
          <w:rtl/>
        </w:rPr>
        <w:t xml:space="preserve"> </w:t>
      </w:r>
      <w:r w:rsidRPr="001555A0">
        <w:rPr>
          <w:rFonts w:hint="cs"/>
          <w:rtl/>
        </w:rPr>
        <w:t>فِرۡعَوۡنَ</w:t>
      </w:r>
      <w:r w:rsidRPr="001555A0">
        <w:rPr>
          <w:rtl/>
        </w:rPr>
        <w:t xml:space="preserve"> </w:t>
      </w:r>
      <w:r w:rsidRPr="001555A0">
        <w:rPr>
          <w:rFonts w:hint="cs"/>
          <w:rtl/>
        </w:rPr>
        <w:t>يَسُومُونَكُمۡ</w:t>
      </w:r>
      <w:r w:rsidRPr="001555A0">
        <w:rPr>
          <w:rtl/>
        </w:rPr>
        <w:t xml:space="preserve"> </w:t>
      </w:r>
      <w:r w:rsidRPr="001555A0">
        <w:rPr>
          <w:rFonts w:hint="cs"/>
          <w:rtl/>
        </w:rPr>
        <w:t>سُوٓءَ</w:t>
      </w:r>
      <w:r w:rsidRPr="001555A0">
        <w:rPr>
          <w:rtl/>
        </w:rPr>
        <w:t xml:space="preserve"> </w:t>
      </w:r>
      <w:r w:rsidRPr="001555A0">
        <w:rPr>
          <w:rFonts w:hint="cs"/>
          <w:rtl/>
        </w:rPr>
        <w:t>ٱلۡعَذَابِ</w:t>
      </w:r>
      <w:r w:rsidRPr="001555A0">
        <w:rPr>
          <w:rtl/>
        </w:rPr>
        <w:t xml:space="preserve"> </w:t>
      </w:r>
      <w:r w:rsidRPr="001555A0">
        <w:rPr>
          <w:rFonts w:hint="cs"/>
          <w:rtl/>
        </w:rPr>
        <w:t>يُقَتِّلُونَ</w:t>
      </w:r>
      <w:r w:rsidRPr="001555A0">
        <w:rPr>
          <w:rtl/>
        </w:rPr>
        <w:t xml:space="preserve"> </w:t>
      </w:r>
      <w:r w:rsidRPr="001555A0">
        <w:rPr>
          <w:rFonts w:hint="cs"/>
          <w:rtl/>
        </w:rPr>
        <w:t>أَبۡنَآءَكُمۡ</w:t>
      </w:r>
      <w:r w:rsidRPr="001555A0">
        <w:rPr>
          <w:rtl/>
        </w:rPr>
        <w:t xml:space="preserve"> </w:t>
      </w:r>
      <w:r w:rsidRPr="001555A0">
        <w:rPr>
          <w:rFonts w:hint="cs"/>
          <w:rtl/>
        </w:rPr>
        <w:t>وَيَسۡتَحۡيُونَ</w:t>
      </w:r>
      <w:r w:rsidRPr="001555A0">
        <w:rPr>
          <w:rtl/>
        </w:rPr>
        <w:t xml:space="preserve"> </w:t>
      </w:r>
      <w:r w:rsidRPr="001555A0">
        <w:rPr>
          <w:rFonts w:hint="cs"/>
          <w:rtl/>
        </w:rPr>
        <w:t>نِسَآءَكُمۡۚ</w:t>
      </w:r>
      <w:r w:rsidRPr="001555A0">
        <w:rPr>
          <w:rtl/>
        </w:rPr>
        <w:t xml:space="preserve"> </w:t>
      </w:r>
      <w:r w:rsidRPr="001555A0">
        <w:rPr>
          <w:rFonts w:hint="cs"/>
          <w:rtl/>
        </w:rPr>
        <w:t>وَفِي</w:t>
      </w:r>
      <w:r w:rsidRPr="001555A0">
        <w:rPr>
          <w:rtl/>
        </w:rPr>
        <w:t xml:space="preserve"> </w:t>
      </w:r>
      <w:r w:rsidRPr="001555A0">
        <w:rPr>
          <w:rFonts w:hint="cs"/>
          <w:rtl/>
        </w:rPr>
        <w:t>ذَٰلِكُم</w:t>
      </w:r>
      <w:r w:rsidRPr="001555A0">
        <w:rPr>
          <w:rtl/>
        </w:rPr>
        <w:t xml:space="preserve"> </w:t>
      </w:r>
      <w:r w:rsidRPr="001555A0">
        <w:rPr>
          <w:rFonts w:hint="cs"/>
          <w:rtl/>
        </w:rPr>
        <w:t>بَلَآءٞ</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عَظِيمٞ</w:t>
      </w:r>
      <w:r w:rsidRPr="001555A0">
        <w:rPr>
          <w:rtl/>
        </w:rPr>
        <w:t xml:space="preserve"> </w:t>
      </w:r>
      <w:r w:rsidRPr="001555A0">
        <w:rPr>
          <w:rFonts w:hint="cs"/>
          <w:rtl/>
        </w:rPr>
        <w:t>١٤١</w:t>
      </w:r>
      <w:r w:rsidRPr="001555A0">
        <w:rPr>
          <w:rtl/>
        </w:rPr>
        <w:t xml:space="preserve"> </w:t>
      </w:r>
      <w:r w:rsidRPr="001555A0">
        <w:rPr>
          <w:rFonts w:hint="cs"/>
          <w:rtl/>
        </w:rPr>
        <w:t>۞وَوَٰعَدۡنَا</w:t>
      </w:r>
      <w:r w:rsidRPr="001555A0">
        <w:rPr>
          <w:rtl/>
        </w:rPr>
        <w:t xml:space="preserve"> </w:t>
      </w:r>
      <w:r w:rsidRPr="001555A0">
        <w:rPr>
          <w:rFonts w:hint="cs"/>
          <w:rtl/>
        </w:rPr>
        <w:t>مُوسَىٰ</w:t>
      </w:r>
      <w:r w:rsidRPr="001555A0">
        <w:rPr>
          <w:rtl/>
        </w:rPr>
        <w:t xml:space="preserve"> </w:t>
      </w:r>
      <w:r w:rsidRPr="001555A0">
        <w:rPr>
          <w:rFonts w:hint="cs"/>
          <w:rtl/>
        </w:rPr>
        <w:t>ثَلَٰثِينَ</w:t>
      </w:r>
      <w:r w:rsidRPr="001555A0">
        <w:rPr>
          <w:rtl/>
        </w:rPr>
        <w:t xml:space="preserve"> </w:t>
      </w:r>
      <w:r w:rsidRPr="001555A0">
        <w:rPr>
          <w:rFonts w:hint="cs"/>
          <w:rtl/>
        </w:rPr>
        <w:t>لَيۡلَةٗ</w:t>
      </w:r>
      <w:r w:rsidRPr="001555A0">
        <w:rPr>
          <w:rtl/>
        </w:rPr>
        <w:t xml:space="preserve"> </w:t>
      </w:r>
      <w:r w:rsidRPr="001555A0">
        <w:rPr>
          <w:rFonts w:hint="cs"/>
          <w:rtl/>
        </w:rPr>
        <w:t>وَأَتۡمَمۡنَٰهَا</w:t>
      </w:r>
      <w:r w:rsidRPr="001555A0">
        <w:rPr>
          <w:rtl/>
        </w:rPr>
        <w:t xml:space="preserve"> </w:t>
      </w:r>
      <w:r w:rsidRPr="001555A0">
        <w:rPr>
          <w:rFonts w:hint="cs"/>
          <w:rtl/>
        </w:rPr>
        <w:t>بِعَشۡرٖ</w:t>
      </w:r>
      <w:r w:rsidRPr="001555A0">
        <w:rPr>
          <w:rtl/>
        </w:rPr>
        <w:t xml:space="preserve"> </w:t>
      </w:r>
      <w:r w:rsidRPr="001555A0">
        <w:rPr>
          <w:rFonts w:hint="cs"/>
          <w:rtl/>
        </w:rPr>
        <w:t>فَتَمَّ</w:t>
      </w:r>
      <w:r w:rsidRPr="001555A0">
        <w:rPr>
          <w:rtl/>
        </w:rPr>
        <w:t xml:space="preserve"> </w:t>
      </w:r>
      <w:r w:rsidRPr="001555A0">
        <w:rPr>
          <w:rFonts w:hint="cs"/>
          <w:rtl/>
        </w:rPr>
        <w:t>مِيقَٰتُ</w:t>
      </w:r>
      <w:r w:rsidRPr="001555A0">
        <w:rPr>
          <w:rtl/>
        </w:rPr>
        <w:t xml:space="preserve"> </w:t>
      </w:r>
      <w:r w:rsidRPr="001555A0">
        <w:rPr>
          <w:rFonts w:hint="cs"/>
          <w:rtl/>
        </w:rPr>
        <w:t>رَبِّهِۦٓ</w:t>
      </w:r>
      <w:r w:rsidRPr="001555A0">
        <w:rPr>
          <w:rtl/>
        </w:rPr>
        <w:t xml:space="preserve"> </w:t>
      </w:r>
      <w:r w:rsidRPr="001555A0">
        <w:rPr>
          <w:rFonts w:hint="cs"/>
          <w:rtl/>
        </w:rPr>
        <w:t>أَرۡبَعِينَ</w:t>
      </w:r>
      <w:r w:rsidRPr="001555A0">
        <w:rPr>
          <w:rtl/>
        </w:rPr>
        <w:t xml:space="preserve"> </w:t>
      </w:r>
      <w:r w:rsidRPr="001555A0">
        <w:rPr>
          <w:rFonts w:hint="cs"/>
          <w:rtl/>
        </w:rPr>
        <w:t>لَيۡلَةٗۚ</w:t>
      </w:r>
      <w:r w:rsidRPr="001555A0">
        <w:rPr>
          <w:rtl/>
        </w:rPr>
        <w:t xml:space="preserve"> </w:t>
      </w:r>
      <w:r w:rsidRPr="001555A0">
        <w:rPr>
          <w:rFonts w:hint="cs"/>
          <w:rtl/>
        </w:rPr>
        <w:t>وَقَالَ</w:t>
      </w:r>
      <w:r w:rsidRPr="001555A0">
        <w:rPr>
          <w:rtl/>
        </w:rPr>
        <w:t xml:space="preserve"> </w:t>
      </w:r>
      <w:r w:rsidRPr="001555A0">
        <w:rPr>
          <w:rFonts w:hint="cs"/>
          <w:rtl/>
        </w:rPr>
        <w:t>مُوسَىٰ</w:t>
      </w:r>
      <w:r w:rsidRPr="001555A0">
        <w:rPr>
          <w:rtl/>
        </w:rPr>
        <w:t xml:space="preserve"> </w:t>
      </w:r>
      <w:r w:rsidRPr="001555A0">
        <w:rPr>
          <w:rFonts w:hint="cs"/>
          <w:rtl/>
        </w:rPr>
        <w:t>لِأَخِيهِ</w:t>
      </w:r>
      <w:r w:rsidRPr="001555A0">
        <w:rPr>
          <w:rtl/>
        </w:rPr>
        <w:t xml:space="preserve"> </w:t>
      </w:r>
      <w:r w:rsidRPr="001555A0">
        <w:rPr>
          <w:rFonts w:hint="cs"/>
          <w:rtl/>
        </w:rPr>
        <w:t>هَٰرُونَ</w:t>
      </w:r>
      <w:r w:rsidRPr="001555A0">
        <w:rPr>
          <w:rtl/>
        </w:rPr>
        <w:t xml:space="preserve"> </w:t>
      </w:r>
      <w:r w:rsidRPr="001555A0">
        <w:rPr>
          <w:rFonts w:hint="cs"/>
          <w:rtl/>
        </w:rPr>
        <w:t>ٱخۡلُفۡنِي</w:t>
      </w:r>
      <w:r w:rsidRPr="001555A0">
        <w:rPr>
          <w:rtl/>
        </w:rPr>
        <w:t xml:space="preserve"> </w:t>
      </w:r>
      <w:r w:rsidRPr="001555A0">
        <w:rPr>
          <w:rFonts w:hint="cs"/>
          <w:rtl/>
        </w:rPr>
        <w:t>فِي</w:t>
      </w:r>
      <w:r w:rsidRPr="001555A0">
        <w:rPr>
          <w:rtl/>
        </w:rPr>
        <w:t xml:space="preserve"> </w:t>
      </w:r>
      <w:r w:rsidRPr="001555A0">
        <w:rPr>
          <w:rFonts w:hint="cs"/>
          <w:rtl/>
        </w:rPr>
        <w:t>قَوۡمِي</w:t>
      </w:r>
      <w:r w:rsidRPr="001555A0">
        <w:rPr>
          <w:rtl/>
        </w:rPr>
        <w:t xml:space="preserve"> </w:t>
      </w:r>
      <w:r w:rsidRPr="001555A0">
        <w:rPr>
          <w:rFonts w:hint="cs"/>
          <w:rtl/>
        </w:rPr>
        <w:t>وَأَصۡلِحۡ</w:t>
      </w:r>
      <w:r w:rsidRPr="001555A0">
        <w:rPr>
          <w:rtl/>
        </w:rPr>
        <w:t xml:space="preserve"> </w:t>
      </w:r>
      <w:r w:rsidRPr="001555A0">
        <w:rPr>
          <w:rFonts w:hint="cs"/>
          <w:rtl/>
        </w:rPr>
        <w:t>وَلَا</w:t>
      </w:r>
      <w:r w:rsidRPr="001555A0">
        <w:rPr>
          <w:rtl/>
        </w:rPr>
        <w:t xml:space="preserve"> </w:t>
      </w:r>
      <w:r w:rsidRPr="001555A0">
        <w:rPr>
          <w:rFonts w:hint="cs"/>
          <w:rtl/>
        </w:rPr>
        <w:t>تَتَّبِعۡ</w:t>
      </w:r>
      <w:r w:rsidRPr="001555A0">
        <w:rPr>
          <w:rtl/>
        </w:rPr>
        <w:t xml:space="preserve"> </w:t>
      </w:r>
      <w:r w:rsidRPr="001555A0">
        <w:rPr>
          <w:rFonts w:hint="cs"/>
          <w:rtl/>
        </w:rPr>
        <w:t>سَبِيلَ</w:t>
      </w:r>
      <w:r w:rsidRPr="001555A0">
        <w:rPr>
          <w:rtl/>
        </w:rPr>
        <w:t xml:space="preserve"> </w:t>
      </w:r>
      <w:r w:rsidRPr="001555A0">
        <w:rPr>
          <w:rFonts w:hint="cs"/>
          <w:rtl/>
        </w:rPr>
        <w:t>ٱلۡمُفۡسِدِينَ</w:t>
      </w:r>
      <w:r w:rsidRPr="001555A0">
        <w:rPr>
          <w:rtl/>
        </w:rPr>
        <w:t xml:space="preserve"> </w:t>
      </w:r>
      <w:r w:rsidRPr="001555A0">
        <w:rPr>
          <w:rFonts w:hint="cs"/>
          <w:rtl/>
        </w:rPr>
        <w:t>١٤٢</w:t>
      </w:r>
      <w:r w:rsidRPr="001555A0">
        <w:rPr>
          <w:rtl/>
        </w:rPr>
        <w:t xml:space="preserve"> </w:t>
      </w:r>
      <w:r w:rsidRPr="001555A0">
        <w:rPr>
          <w:rFonts w:hint="cs"/>
          <w:rtl/>
        </w:rPr>
        <w:t>وَلَمَّا</w:t>
      </w:r>
      <w:r w:rsidRPr="001555A0">
        <w:rPr>
          <w:rtl/>
        </w:rPr>
        <w:t xml:space="preserve"> </w:t>
      </w:r>
      <w:r w:rsidRPr="001555A0">
        <w:rPr>
          <w:rFonts w:hint="cs"/>
          <w:rtl/>
        </w:rPr>
        <w:t>جَآءَ</w:t>
      </w:r>
      <w:r w:rsidRPr="001555A0">
        <w:rPr>
          <w:rtl/>
        </w:rPr>
        <w:t xml:space="preserve"> </w:t>
      </w:r>
      <w:r w:rsidRPr="001555A0">
        <w:rPr>
          <w:rFonts w:hint="cs"/>
          <w:rtl/>
        </w:rPr>
        <w:t>مُوسَىٰ</w:t>
      </w:r>
      <w:r w:rsidRPr="001555A0">
        <w:rPr>
          <w:rtl/>
        </w:rPr>
        <w:t xml:space="preserve"> </w:t>
      </w:r>
      <w:r w:rsidRPr="001555A0">
        <w:rPr>
          <w:rFonts w:hint="cs"/>
          <w:rtl/>
        </w:rPr>
        <w:t>لِمِيقَٰتِنَا</w:t>
      </w:r>
      <w:r w:rsidRPr="001555A0">
        <w:rPr>
          <w:rtl/>
        </w:rPr>
        <w:t xml:space="preserve"> </w:t>
      </w:r>
      <w:r w:rsidRPr="001555A0">
        <w:rPr>
          <w:rFonts w:hint="cs"/>
          <w:rtl/>
        </w:rPr>
        <w:t>وَكَلَّمَهُۥ</w:t>
      </w:r>
      <w:r w:rsidRPr="001555A0">
        <w:rPr>
          <w:rtl/>
        </w:rPr>
        <w:t xml:space="preserve"> </w:t>
      </w:r>
      <w:r w:rsidRPr="001555A0">
        <w:rPr>
          <w:rFonts w:hint="cs"/>
          <w:rtl/>
        </w:rPr>
        <w:t>رَبُّهُۥ</w:t>
      </w:r>
      <w:r w:rsidRPr="001555A0">
        <w:rPr>
          <w:rtl/>
        </w:rPr>
        <w:t xml:space="preserve"> </w:t>
      </w:r>
      <w:r w:rsidRPr="001555A0">
        <w:rPr>
          <w:rFonts w:hint="cs"/>
          <w:rtl/>
        </w:rPr>
        <w:t>قَالَ</w:t>
      </w:r>
      <w:r w:rsidRPr="001555A0">
        <w:rPr>
          <w:rtl/>
        </w:rPr>
        <w:t xml:space="preserve"> </w:t>
      </w:r>
      <w:r w:rsidRPr="001555A0">
        <w:rPr>
          <w:rFonts w:hint="cs"/>
          <w:rtl/>
        </w:rPr>
        <w:t>رَبِّ</w:t>
      </w:r>
      <w:r w:rsidRPr="001555A0">
        <w:rPr>
          <w:rtl/>
        </w:rPr>
        <w:t xml:space="preserve"> </w:t>
      </w:r>
      <w:r w:rsidRPr="001555A0">
        <w:rPr>
          <w:rFonts w:hint="cs"/>
          <w:rtl/>
        </w:rPr>
        <w:t>أَرِنِيٓ</w:t>
      </w:r>
      <w:r w:rsidRPr="001555A0">
        <w:rPr>
          <w:rtl/>
        </w:rPr>
        <w:t xml:space="preserve"> </w:t>
      </w:r>
      <w:r w:rsidRPr="001555A0">
        <w:rPr>
          <w:rFonts w:hint="cs"/>
          <w:rtl/>
        </w:rPr>
        <w:t>أَنظُرۡ</w:t>
      </w:r>
      <w:r w:rsidRPr="001555A0">
        <w:rPr>
          <w:rtl/>
        </w:rPr>
        <w:t xml:space="preserve"> </w:t>
      </w:r>
      <w:r w:rsidRPr="001555A0">
        <w:rPr>
          <w:rFonts w:hint="cs"/>
          <w:rtl/>
        </w:rPr>
        <w:t>إِلَيۡكَۚ</w:t>
      </w:r>
      <w:r w:rsidRPr="001555A0">
        <w:rPr>
          <w:rtl/>
        </w:rPr>
        <w:t xml:space="preserve"> </w:t>
      </w:r>
      <w:r w:rsidRPr="001555A0">
        <w:rPr>
          <w:rFonts w:hint="cs"/>
          <w:rtl/>
        </w:rPr>
        <w:t>قَالَ</w:t>
      </w:r>
      <w:r w:rsidRPr="001555A0">
        <w:rPr>
          <w:rtl/>
        </w:rPr>
        <w:t xml:space="preserve"> </w:t>
      </w:r>
      <w:r w:rsidRPr="001555A0">
        <w:rPr>
          <w:rFonts w:hint="cs"/>
          <w:rtl/>
        </w:rPr>
        <w:t>لَن</w:t>
      </w:r>
      <w:r w:rsidRPr="001555A0">
        <w:rPr>
          <w:rtl/>
        </w:rPr>
        <w:t xml:space="preserve"> </w:t>
      </w:r>
      <w:r w:rsidRPr="001555A0">
        <w:rPr>
          <w:rFonts w:hint="cs"/>
          <w:rtl/>
        </w:rPr>
        <w:t>تَرَىٰنِي</w:t>
      </w:r>
      <w:r w:rsidRPr="001555A0">
        <w:rPr>
          <w:rtl/>
        </w:rPr>
        <w:t xml:space="preserve"> </w:t>
      </w:r>
      <w:r w:rsidRPr="001555A0">
        <w:rPr>
          <w:rFonts w:hint="cs"/>
          <w:rtl/>
        </w:rPr>
        <w:t>وَلَٰكِنِ</w:t>
      </w:r>
      <w:r w:rsidRPr="001555A0">
        <w:rPr>
          <w:rtl/>
        </w:rPr>
        <w:t xml:space="preserve"> </w:t>
      </w:r>
      <w:r w:rsidRPr="001555A0">
        <w:rPr>
          <w:rFonts w:hint="cs"/>
          <w:rtl/>
        </w:rPr>
        <w:t>ٱنظُرۡ</w:t>
      </w:r>
      <w:r w:rsidRPr="001555A0">
        <w:rPr>
          <w:rtl/>
        </w:rPr>
        <w:t xml:space="preserve"> </w:t>
      </w:r>
      <w:r w:rsidRPr="001555A0">
        <w:rPr>
          <w:rFonts w:hint="cs"/>
          <w:rtl/>
        </w:rPr>
        <w:t>إِلَى</w:t>
      </w:r>
      <w:r w:rsidRPr="001555A0">
        <w:rPr>
          <w:rtl/>
        </w:rPr>
        <w:t xml:space="preserve"> </w:t>
      </w:r>
      <w:r w:rsidRPr="001555A0">
        <w:rPr>
          <w:rFonts w:hint="cs"/>
          <w:rtl/>
        </w:rPr>
        <w:t>ٱلۡجَبَلِ</w:t>
      </w:r>
      <w:r w:rsidRPr="001555A0">
        <w:rPr>
          <w:rtl/>
        </w:rPr>
        <w:t xml:space="preserve"> </w:t>
      </w:r>
      <w:r w:rsidRPr="001555A0">
        <w:rPr>
          <w:rFonts w:hint="cs"/>
          <w:rtl/>
        </w:rPr>
        <w:t>فَإِنِ</w:t>
      </w:r>
      <w:r w:rsidRPr="001555A0">
        <w:rPr>
          <w:rtl/>
        </w:rPr>
        <w:t xml:space="preserve"> </w:t>
      </w:r>
      <w:r w:rsidRPr="001555A0">
        <w:rPr>
          <w:rFonts w:hint="cs"/>
          <w:rtl/>
        </w:rPr>
        <w:t>ٱسۡتَقَرَّ</w:t>
      </w:r>
      <w:r w:rsidRPr="001555A0">
        <w:rPr>
          <w:rtl/>
        </w:rPr>
        <w:t xml:space="preserve"> </w:t>
      </w:r>
      <w:r w:rsidRPr="001555A0">
        <w:rPr>
          <w:rFonts w:hint="cs"/>
          <w:rtl/>
        </w:rPr>
        <w:t>مَكَانَهُۥ</w:t>
      </w:r>
      <w:r w:rsidRPr="001555A0">
        <w:rPr>
          <w:rtl/>
        </w:rPr>
        <w:t xml:space="preserve"> </w:t>
      </w:r>
      <w:r w:rsidRPr="001555A0">
        <w:rPr>
          <w:rFonts w:hint="cs"/>
          <w:rtl/>
        </w:rPr>
        <w:t>فَسَوۡفَ</w:t>
      </w:r>
      <w:r w:rsidRPr="001555A0">
        <w:rPr>
          <w:rtl/>
        </w:rPr>
        <w:t xml:space="preserve"> </w:t>
      </w:r>
      <w:r w:rsidRPr="001555A0">
        <w:rPr>
          <w:rFonts w:hint="cs"/>
          <w:rtl/>
        </w:rPr>
        <w:t>تَرَىٰنِيۚ</w:t>
      </w:r>
      <w:r w:rsidRPr="001555A0">
        <w:rPr>
          <w:rtl/>
        </w:rPr>
        <w:t xml:space="preserve"> </w:t>
      </w:r>
      <w:r w:rsidRPr="001555A0">
        <w:rPr>
          <w:rFonts w:hint="cs"/>
          <w:rtl/>
        </w:rPr>
        <w:t>فَلَمَّا</w:t>
      </w:r>
      <w:r w:rsidRPr="001555A0">
        <w:rPr>
          <w:rtl/>
        </w:rPr>
        <w:t xml:space="preserve"> </w:t>
      </w:r>
      <w:r w:rsidRPr="001555A0">
        <w:rPr>
          <w:rFonts w:hint="cs"/>
          <w:rtl/>
        </w:rPr>
        <w:t>تَجَلَّىٰ</w:t>
      </w:r>
      <w:r w:rsidRPr="001555A0">
        <w:rPr>
          <w:rtl/>
        </w:rPr>
        <w:t xml:space="preserve"> </w:t>
      </w:r>
      <w:r w:rsidRPr="001555A0">
        <w:rPr>
          <w:rFonts w:hint="cs"/>
          <w:rtl/>
        </w:rPr>
        <w:t>رَبُّهُۥ</w:t>
      </w:r>
      <w:r w:rsidRPr="001555A0">
        <w:rPr>
          <w:rtl/>
        </w:rPr>
        <w:t xml:space="preserve"> </w:t>
      </w:r>
      <w:r w:rsidRPr="001555A0">
        <w:rPr>
          <w:rFonts w:hint="cs"/>
          <w:rtl/>
        </w:rPr>
        <w:t>لِلۡجَبَلِ</w:t>
      </w:r>
      <w:r w:rsidRPr="001555A0">
        <w:rPr>
          <w:rtl/>
        </w:rPr>
        <w:t xml:space="preserve"> </w:t>
      </w:r>
      <w:r w:rsidRPr="001555A0">
        <w:rPr>
          <w:rFonts w:hint="cs"/>
          <w:rtl/>
        </w:rPr>
        <w:t>جَعَلَهُۥ</w:t>
      </w:r>
      <w:r w:rsidRPr="001555A0">
        <w:rPr>
          <w:rtl/>
        </w:rPr>
        <w:t xml:space="preserve"> </w:t>
      </w:r>
      <w:r w:rsidRPr="001555A0">
        <w:rPr>
          <w:rFonts w:hint="cs"/>
          <w:rtl/>
        </w:rPr>
        <w:t>دَكّٗا</w:t>
      </w:r>
      <w:r w:rsidRPr="001555A0">
        <w:rPr>
          <w:rtl/>
        </w:rPr>
        <w:t xml:space="preserve"> </w:t>
      </w:r>
      <w:r w:rsidRPr="001555A0">
        <w:rPr>
          <w:rFonts w:hint="cs"/>
          <w:rtl/>
        </w:rPr>
        <w:t>وَخَرَّ</w:t>
      </w:r>
      <w:r w:rsidRPr="001555A0">
        <w:rPr>
          <w:rtl/>
        </w:rPr>
        <w:t xml:space="preserve"> </w:t>
      </w:r>
      <w:r w:rsidRPr="001555A0">
        <w:rPr>
          <w:rFonts w:hint="cs"/>
          <w:rtl/>
        </w:rPr>
        <w:t>مُوسَىٰ</w:t>
      </w:r>
      <w:r w:rsidRPr="001555A0">
        <w:rPr>
          <w:rtl/>
        </w:rPr>
        <w:t xml:space="preserve"> </w:t>
      </w:r>
      <w:r w:rsidRPr="001555A0">
        <w:rPr>
          <w:rFonts w:hint="cs"/>
          <w:rtl/>
        </w:rPr>
        <w:t>صَعِقٗاۚ</w:t>
      </w:r>
      <w:r w:rsidRPr="001555A0">
        <w:rPr>
          <w:rtl/>
        </w:rPr>
        <w:t xml:space="preserve"> </w:t>
      </w:r>
      <w:r w:rsidRPr="001555A0">
        <w:rPr>
          <w:rFonts w:hint="cs"/>
          <w:rtl/>
        </w:rPr>
        <w:t>فَلَمَّآ</w:t>
      </w:r>
      <w:r w:rsidRPr="001555A0">
        <w:rPr>
          <w:rtl/>
        </w:rPr>
        <w:t xml:space="preserve"> </w:t>
      </w:r>
      <w:r w:rsidRPr="001555A0">
        <w:rPr>
          <w:rFonts w:hint="cs"/>
          <w:rtl/>
        </w:rPr>
        <w:t>أَفَاقَ</w:t>
      </w:r>
      <w:r w:rsidRPr="001555A0">
        <w:rPr>
          <w:rtl/>
        </w:rPr>
        <w:t xml:space="preserve"> </w:t>
      </w:r>
      <w:r w:rsidRPr="001555A0">
        <w:rPr>
          <w:rFonts w:hint="cs"/>
          <w:rtl/>
        </w:rPr>
        <w:t>قَالَ</w:t>
      </w:r>
      <w:r w:rsidRPr="001555A0">
        <w:rPr>
          <w:rtl/>
        </w:rPr>
        <w:t xml:space="preserve"> </w:t>
      </w:r>
      <w:r w:rsidRPr="001555A0">
        <w:rPr>
          <w:rFonts w:hint="cs"/>
          <w:rtl/>
        </w:rPr>
        <w:t>سُبۡحَٰنَكَ</w:t>
      </w:r>
      <w:r w:rsidRPr="001555A0">
        <w:rPr>
          <w:rtl/>
        </w:rPr>
        <w:t xml:space="preserve"> </w:t>
      </w:r>
      <w:r w:rsidRPr="001555A0">
        <w:rPr>
          <w:rFonts w:hint="cs"/>
          <w:rtl/>
        </w:rPr>
        <w:t>تُبۡتُ</w:t>
      </w:r>
      <w:r w:rsidRPr="001555A0">
        <w:rPr>
          <w:rtl/>
        </w:rPr>
        <w:t xml:space="preserve"> </w:t>
      </w:r>
      <w:r w:rsidRPr="001555A0">
        <w:rPr>
          <w:rFonts w:hint="cs"/>
          <w:rtl/>
        </w:rPr>
        <w:t>إِلَيۡكَ</w:t>
      </w:r>
      <w:r w:rsidRPr="001555A0">
        <w:rPr>
          <w:rtl/>
        </w:rPr>
        <w:t xml:space="preserve"> </w:t>
      </w:r>
      <w:r w:rsidRPr="001555A0">
        <w:rPr>
          <w:rFonts w:hint="cs"/>
          <w:rtl/>
        </w:rPr>
        <w:t>وَأَنَا۠</w:t>
      </w:r>
      <w:r w:rsidRPr="001555A0">
        <w:rPr>
          <w:rtl/>
        </w:rPr>
        <w:t xml:space="preserve"> </w:t>
      </w:r>
      <w:r w:rsidRPr="001555A0">
        <w:rPr>
          <w:rFonts w:hint="cs"/>
          <w:rtl/>
        </w:rPr>
        <w:t>أَوَّلُ</w:t>
      </w:r>
      <w:r w:rsidRPr="001555A0">
        <w:rPr>
          <w:rtl/>
        </w:rPr>
        <w:t xml:space="preserve"> </w:t>
      </w:r>
      <w:r w:rsidRPr="001555A0">
        <w:rPr>
          <w:rFonts w:hint="cs"/>
          <w:rtl/>
        </w:rPr>
        <w:t>ٱلۡمُؤۡمِنِينَ</w:t>
      </w:r>
      <w:r w:rsidRPr="001555A0">
        <w:rPr>
          <w:rtl/>
        </w:rPr>
        <w:t xml:space="preserve"> </w:t>
      </w:r>
      <w:r w:rsidRPr="001555A0">
        <w:rPr>
          <w:rFonts w:hint="cs"/>
          <w:rtl/>
        </w:rPr>
        <w:t>١٤٣</w:t>
      </w:r>
      <w:r w:rsidRPr="001555A0">
        <w:rPr>
          <w:rtl/>
        </w:rPr>
        <w:t xml:space="preserve"> </w:t>
      </w:r>
      <w:r w:rsidRPr="001555A0">
        <w:rPr>
          <w:rFonts w:hint="cs"/>
          <w:rtl/>
        </w:rPr>
        <w:t>قَالَ</w:t>
      </w:r>
      <w:r w:rsidRPr="001555A0">
        <w:rPr>
          <w:rtl/>
        </w:rPr>
        <w:t xml:space="preserve"> </w:t>
      </w:r>
      <w:r w:rsidRPr="001555A0">
        <w:rPr>
          <w:rFonts w:hint="cs"/>
          <w:rtl/>
        </w:rPr>
        <w:t>يَٰمُوسَىٰٓ</w:t>
      </w:r>
      <w:r w:rsidRPr="001555A0">
        <w:rPr>
          <w:rtl/>
        </w:rPr>
        <w:t xml:space="preserve"> </w:t>
      </w:r>
      <w:r w:rsidRPr="001555A0">
        <w:rPr>
          <w:rFonts w:hint="cs"/>
          <w:rtl/>
        </w:rPr>
        <w:t>إِنِّي</w:t>
      </w:r>
      <w:r w:rsidRPr="001555A0">
        <w:rPr>
          <w:rtl/>
        </w:rPr>
        <w:t xml:space="preserve"> </w:t>
      </w:r>
      <w:r w:rsidRPr="001555A0">
        <w:rPr>
          <w:rFonts w:hint="cs"/>
          <w:rtl/>
        </w:rPr>
        <w:t>ٱصۡطَفَيۡتُكَ</w:t>
      </w:r>
      <w:r w:rsidRPr="001555A0">
        <w:rPr>
          <w:rtl/>
        </w:rPr>
        <w:t xml:space="preserve"> </w:t>
      </w:r>
      <w:r w:rsidRPr="001555A0">
        <w:rPr>
          <w:rFonts w:hint="cs"/>
          <w:rtl/>
        </w:rPr>
        <w:t>عَلَى</w:t>
      </w:r>
      <w:r w:rsidRPr="001555A0">
        <w:rPr>
          <w:rtl/>
        </w:rPr>
        <w:t xml:space="preserve"> </w:t>
      </w:r>
      <w:r w:rsidRPr="001555A0">
        <w:rPr>
          <w:rFonts w:hint="cs"/>
          <w:rtl/>
        </w:rPr>
        <w:t>ٱلنَّاسِ</w:t>
      </w:r>
      <w:r w:rsidRPr="001555A0">
        <w:rPr>
          <w:rtl/>
        </w:rPr>
        <w:t xml:space="preserve"> </w:t>
      </w:r>
      <w:r w:rsidRPr="001555A0">
        <w:rPr>
          <w:rFonts w:hint="cs"/>
          <w:rtl/>
        </w:rPr>
        <w:t>بِرِسَٰلَٰتِي</w:t>
      </w:r>
      <w:r w:rsidRPr="001555A0">
        <w:rPr>
          <w:rtl/>
        </w:rPr>
        <w:t xml:space="preserve"> </w:t>
      </w:r>
      <w:r w:rsidRPr="001555A0">
        <w:rPr>
          <w:rFonts w:hint="cs"/>
          <w:rtl/>
        </w:rPr>
        <w:t>وَبِكَلَٰمِي</w:t>
      </w:r>
      <w:r w:rsidRPr="001555A0">
        <w:rPr>
          <w:rtl/>
        </w:rPr>
        <w:t xml:space="preserve"> </w:t>
      </w:r>
      <w:r w:rsidRPr="001555A0">
        <w:rPr>
          <w:rFonts w:hint="cs"/>
          <w:rtl/>
        </w:rPr>
        <w:t>فَخُذۡ</w:t>
      </w:r>
      <w:r w:rsidRPr="001555A0">
        <w:rPr>
          <w:rtl/>
        </w:rPr>
        <w:t xml:space="preserve"> </w:t>
      </w:r>
      <w:r w:rsidRPr="001555A0">
        <w:rPr>
          <w:rFonts w:hint="cs"/>
          <w:rtl/>
        </w:rPr>
        <w:t>مَآ</w:t>
      </w:r>
      <w:r w:rsidRPr="001555A0">
        <w:rPr>
          <w:rtl/>
        </w:rPr>
        <w:t xml:space="preserve"> </w:t>
      </w:r>
      <w:r w:rsidRPr="001555A0">
        <w:rPr>
          <w:rFonts w:hint="cs"/>
          <w:rtl/>
        </w:rPr>
        <w:t>ءَاتَيۡتُكَ</w:t>
      </w:r>
      <w:r w:rsidRPr="001555A0">
        <w:rPr>
          <w:rtl/>
        </w:rPr>
        <w:t xml:space="preserve"> </w:t>
      </w:r>
      <w:r w:rsidRPr="001555A0">
        <w:rPr>
          <w:rFonts w:hint="cs"/>
          <w:rtl/>
        </w:rPr>
        <w:t>وَكُن</w:t>
      </w:r>
      <w:r w:rsidRPr="001555A0">
        <w:rPr>
          <w:rtl/>
        </w:rPr>
        <w:t xml:space="preserve"> </w:t>
      </w:r>
      <w:r w:rsidRPr="001555A0">
        <w:rPr>
          <w:rFonts w:hint="cs"/>
          <w:rtl/>
        </w:rPr>
        <w:t>مِّنَ</w:t>
      </w:r>
      <w:r w:rsidRPr="001555A0">
        <w:rPr>
          <w:rtl/>
        </w:rPr>
        <w:t xml:space="preserve"> </w:t>
      </w:r>
      <w:r w:rsidRPr="001555A0">
        <w:rPr>
          <w:rFonts w:hint="cs"/>
          <w:rtl/>
        </w:rPr>
        <w:t>ٱلشَّٰكِرِينَ</w:t>
      </w:r>
      <w:r w:rsidRPr="001555A0">
        <w:rPr>
          <w:rtl/>
        </w:rPr>
        <w:t xml:space="preserve"> </w:t>
      </w:r>
      <w:r w:rsidRPr="001555A0">
        <w:rPr>
          <w:rFonts w:hint="cs"/>
          <w:rtl/>
        </w:rPr>
        <w:t>١٤٤</w:t>
      </w:r>
      <w:r w:rsidRPr="001555A0">
        <w:rPr>
          <w:rtl/>
        </w:rPr>
        <w:t xml:space="preserve"> </w:t>
      </w:r>
      <w:r w:rsidRPr="001555A0">
        <w:rPr>
          <w:rFonts w:hint="cs"/>
          <w:rtl/>
        </w:rPr>
        <w:t>وَكَتَبۡنَا</w:t>
      </w:r>
      <w:r w:rsidRPr="001555A0">
        <w:rPr>
          <w:rtl/>
        </w:rPr>
        <w:t xml:space="preserve"> </w:t>
      </w:r>
      <w:r w:rsidRPr="001555A0">
        <w:rPr>
          <w:rFonts w:hint="cs"/>
          <w:rtl/>
        </w:rPr>
        <w:t>لَهُۥ</w:t>
      </w:r>
      <w:r w:rsidRPr="001555A0">
        <w:rPr>
          <w:rtl/>
        </w:rPr>
        <w:t xml:space="preserve"> </w:t>
      </w:r>
      <w:r w:rsidRPr="001555A0">
        <w:rPr>
          <w:rFonts w:hint="cs"/>
          <w:rtl/>
        </w:rPr>
        <w:t>فِي</w:t>
      </w:r>
      <w:r w:rsidRPr="001555A0">
        <w:rPr>
          <w:rtl/>
        </w:rPr>
        <w:t xml:space="preserve"> </w:t>
      </w:r>
      <w:r w:rsidRPr="001555A0">
        <w:rPr>
          <w:rFonts w:hint="cs"/>
          <w:rtl/>
        </w:rPr>
        <w:t>ٱلۡأَلۡوَاحِ</w:t>
      </w:r>
      <w:r w:rsidRPr="001555A0">
        <w:rPr>
          <w:rtl/>
        </w:rPr>
        <w:t xml:space="preserve"> </w:t>
      </w:r>
      <w:r w:rsidRPr="001555A0">
        <w:rPr>
          <w:rFonts w:hint="cs"/>
          <w:rtl/>
        </w:rPr>
        <w:t>مِن</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مَّوۡعِظَةٗ</w:t>
      </w:r>
      <w:r w:rsidRPr="001555A0">
        <w:rPr>
          <w:rtl/>
        </w:rPr>
        <w:t xml:space="preserve"> </w:t>
      </w:r>
      <w:r w:rsidRPr="001555A0">
        <w:rPr>
          <w:rFonts w:hint="cs"/>
          <w:rtl/>
        </w:rPr>
        <w:t>وَتَفۡصِيلٗا</w:t>
      </w:r>
      <w:r w:rsidRPr="001555A0">
        <w:rPr>
          <w:rtl/>
        </w:rPr>
        <w:t xml:space="preserve"> </w:t>
      </w:r>
      <w:r w:rsidRPr="001555A0">
        <w:rPr>
          <w:rFonts w:hint="cs"/>
          <w:rtl/>
        </w:rPr>
        <w:t>لِّكُلِّ</w:t>
      </w:r>
      <w:r w:rsidRPr="001555A0">
        <w:rPr>
          <w:rtl/>
        </w:rPr>
        <w:t xml:space="preserve"> </w:t>
      </w:r>
      <w:r w:rsidRPr="001555A0">
        <w:rPr>
          <w:rFonts w:hint="cs"/>
          <w:rtl/>
        </w:rPr>
        <w:t>شَيۡءٖ</w:t>
      </w:r>
      <w:r w:rsidRPr="001555A0">
        <w:rPr>
          <w:rtl/>
        </w:rPr>
        <w:t xml:space="preserve"> </w:t>
      </w:r>
      <w:r w:rsidRPr="001555A0">
        <w:rPr>
          <w:rFonts w:hint="cs"/>
          <w:rtl/>
        </w:rPr>
        <w:t>فَخُذۡهَا</w:t>
      </w:r>
      <w:r w:rsidRPr="001555A0">
        <w:rPr>
          <w:rtl/>
        </w:rPr>
        <w:t xml:space="preserve"> </w:t>
      </w:r>
      <w:r w:rsidRPr="001555A0">
        <w:rPr>
          <w:rFonts w:hint="cs"/>
          <w:rtl/>
        </w:rPr>
        <w:t>بِقُوَّةٖ</w:t>
      </w:r>
      <w:r w:rsidRPr="001555A0">
        <w:rPr>
          <w:rtl/>
        </w:rPr>
        <w:t xml:space="preserve"> </w:t>
      </w:r>
      <w:r w:rsidRPr="001555A0">
        <w:rPr>
          <w:rFonts w:hint="cs"/>
          <w:rtl/>
        </w:rPr>
        <w:t>وَأۡمُرۡ</w:t>
      </w:r>
      <w:r w:rsidRPr="001555A0">
        <w:rPr>
          <w:rtl/>
        </w:rPr>
        <w:t xml:space="preserve"> </w:t>
      </w:r>
      <w:r w:rsidRPr="001555A0">
        <w:rPr>
          <w:rFonts w:hint="cs"/>
          <w:rtl/>
        </w:rPr>
        <w:t>قَوۡمَكَ</w:t>
      </w:r>
      <w:r w:rsidRPr="001555A0">
        <w:rPr>
          <w:rtl/>
        </w:rPr>
        <w:t xml:space="preserve"> </w:t>
      </w:r>
      <w:r w:rsidRPr="001555A0">
        <w:rPr>
          <w:rFonts w:hint="cs"/>
          <w:rtl/>
        </w:rPr>
        <w:t>يَأۡخُذُواْ</w:t>
      </w:r>
      <w:r w:rsidRPr="001555A0">
        <w:rPr>
          <w:rtl/>
        </w:rPr>
        <w:t xml:space="preserve"> </w:t>
      </w:r>
      <w:r w:rsidRPr="001555A0">
        <w:rPr>
          <w:rFonts w:hint="cs"/>
          <w:rtl/>
        </w:rPr>
        <w:t>بِأَحۡسَنِهَاۚ</w:t>
      </w:r>
      <w:r w:rsidRPr="001555A0">
        <w:rPr>
          <w:rtl/>
        </w:rPr>
        <w:t xml:space="preserve"> </w:t>
      </w:r>
      <w:r w:rsidRPr="001555A0">
        <w:rPr>
          <w:rFonts w:hint="cs"/>
          <w:rtl/>
        </w:rPr>
        <w:t>سَأُوْرِيكُمۡ</w:t>
      </w:r>
      <w:r w:rsidRPr="001555A0">
        <w:rPr>
          <w:rtl/>
        </w:rPr>
        <w:t xml:space="preserve"> </w:t>
      </w:r>
      <w:r w:rsidRPr="001555A0">
        <w:rPr>
          <w:rFonts w:hint="cs"/>
          <w:rtl/>
        </w:rPr>
        <w:t>دَارَ</w:t>
      </w:r>
      <w:r w:rsidRPr="001555A0">
        <w:rPr>
          <w:rtl/>
        </w:rPr>
        <w:t xml:space="preserve"> </w:t>
      </w:r>
      <w:r w:rsidRPr="001555A0">
        <w:rPr>
          <w:rFonts w:hint="cs"/>
          <w:rtl/>
        </w:rPr>
        <w:t>ٱلۡفَٰسِقِينَ</w:t>
      </w:r>
      <w:r w:rsidRPr="001555A0">
        <w:rPr>
          <w:rtl/>
        </w:rPr>
        <w:t xml:space="preserve"> </w:t>
      </w:r>
      <w:r w:rsidRPr="001555A0">
        <w:rPr>
          <w:rFonts w:hint="cs"/>
          <w:rtl/>
        </w:rPr>
        <w:t>١٤٥</w:t>
      </w:r>
      <w:r w:rsidRPr="001555A0">
        <w:rPr>
          <w:rFonts w:ascii="Traditional Arabic" w:hAnsi="Traditional Arabic" w:cs="Traditional Arabic"/>
          <w:rtl/>
        </w:rPr>
        <w:t>﴾</w:t>
      </w:r>
      <w:r w:rsidRPr="001555A0">
        <w:rPr>
          <w:rFonts w:hint="cs"/>
          <w:rtl/>
        </w:rPr>
        <w:tab/>
      </w:r>
      <w:r w:rsidRPr="001555A0">
        <w:rPr>
          <w:rStyle w:val="Char0"/>
          <w:rtl/>
        </w:rPr>
        <w:t>[الأعراف:</w:t>
      </w:r>
      <w:r w:rsidRPr="001555A0">
        <w:rPr>
          <w:rStyle w:val="Char0"/>
          <w:rFonts w:hint="cs"/>
          <w:rtl/>
        </w:rPr>
        <w:t>141-145</w:t>
      </w:r>
      <w:r w:rsidRPr="001555A0">
        <w:rPr>
          <w:rStyle w:val="Char0"/>
          <w:rtl/>
        </w:rPr>
        <w:t>]</w:t>
      </w:r>
      <w:r w:rsidRPr="001555A0">
        <w:rPr>
          <w:rtl/>
        </w:rPr>
        <w:t xml:space="preserve"> </w:t>
      </w:r>
    </w:p>
    <w:p w:rsidR="00886115" w:rsidRPr="001555A0" w:rsidRDefault="00886115" w:rsidP="00851ADD">
      <w:pPr>
        <w:pStyle w:val="ac"/>
        <w:spacing w:line="235" w:lineRule="auto"/>
        <w:rPr>
          <w:rtl/>
        </w:rPr>
      </w:pPr>
      <w:r w:rsidRPr="001555A0">
        <w:rPr>
          <w:rFonts w:hint="cs"/>
          <w:b/>
          <w:bCs/>
          <w:rtl/>
        </w:rPr>
        <w:t>ترجمه</w:t>
      </w:r>
      <w:r w:rsidR="004E4821" w:rsidRPr="001555A0">
        <w:rPr>
          <w:rFonts w:hint="cs"/>
          <w:b/>
          <w:bCs/>
          <w:rtl/>
        </w:rPr>
        <w:t xml:space="preserve">: </w:t>
      </w:r>
      <w:r w:rsidR="009472DF" w:rsidRPr="001555A0">
        <w:rPr>
          <w:rFonts w:hint="cs"/>
          <w:rtl/>
        </w:rPr>
        <w:t>و</w:t>
      </w:r>
      <w:r w:rsidR="002E19A0" w:rsidRPr="001555A0">
        <w:rPr>
          <w:rFonts w:hint="cs"/>
          <w:rtl/>
        </w:rPr>
        <w:t xml:space="preserve"> </w:t>
      </w:r>
      <w:r w:rsidRPr="001555A0">
        <w:rPr>
          <w:rFonts w:hint="cs"/>
          <w:rtl/>
        </w:rPr>
        <w:t>ب</w:t>
      </w:r>
      <w:r w:rsidR="008A03C3" w:rsidRPr="001555A0">
        <w:rPr>
          <w:rFonts w:hint="cs"/>
          <w:rtl/>
        </w:rPr>
        <w:t xml:space="preserve">ه </w:t>
      </w:r>
      <w:r w:rsidRPr="001555A0">
        <w:rPr>
          <w:rFonts w:hint="cs"/>
          <w:rtl/>
        </w:rPr>
        <w:t>یاد آرید</w:t>
      </w:r>
      <w:r w:rsidR="004C71DC" w:rsidRPr="001555A0">
        <w:t xml:space="preserve"> </w:t>
      </w:r>
      <w:r w:rsidRPr="001555A0">
        <w:rPr>
          <w:rFonts w:hint="cs"/>
          <w:rtl/>
        </w:rPr>
        <w:t xml:space="preserve">وقتی را که شما را از آل فرعون که شما را </w:t>
      </w:r>
      <w:r w:rsidR="008A03C3" w:rsidRPr="001555A0">
        <w:rPr>
          <w:rFonts w:hint="cs"/>
          <w:rtl/>
        </w:rPr>
        <w:t xml:space="preserve">به عذاب بدی </w:t>
      </w:r>
      <w:r w:rsidRPr="001555A0">
        <w:rPr>
          <w:rFonts w:hint="cs"/>
          <w:rtl/>
        </w:rPr>
        <w:t xml:space="preserve">عذاب می‌کردند نجات دادیم، پسران شما را می‌کشتند و زنان شما را زنده می‌گذاشتند و در این برای شما بلای بزرگی بود از پروردگارتان(141) و وعده دادیم موسی را سی‌شب و آنرا به ده شب </w:t>
      </w:r>
      <w:r w:rsidR="004F730C" w:rsidRPr="001555A0">
        <w:rPr>
          <w:rFonts w:hint="cs"/>
          <w:rtl/>
        </w:rPr>
        <w:t xml:space="preserve">دیگر </w:t>
      </w:r>
      <w:r w:rsidRPr="001555A0">
        <w:rPr>
          <w:rFonts w:hint="cs"/>
          <w:rtl/>
        </w:rPr>
        <w:t>تمام و کامل نمودیم پس وقت مقر</w:t>
      </w:r>
      <w:r w:rsidR="004F730C" w:rsidRPr="001555A0">
        <w:rPr>
          <w:rFonts w:hint="cs"/>
          <w:rtl/>
        </w:rPr>
        <w:t>ّ</w:t>
      </w:r>
      <w:r w:rsidRPr="001555A0">
        <w:rPr>
          <w:rFonts w:hint="cs"/>
          <w:rtl/>
        </w:rPr>
        <w:t>ر پروردگارش به چهل شب تمام شد</w:t>
      </w:r>
      <w:r w:rsidR="002E19A0" w:rsidRPr="001555A0">
        <w:rPr>
          <w:rFonts w:hint="cs"/>
          <w:rtl/>
        </w:rPr>
        <w:t xml:space="preserve"> </w:t>
      </w:r>
      <w:r w:rsidR="005677A3" w:rsidRPr="001555A0">
        <w:rPr>
          <w:rFonts w:hint="cs"/>
          <w:rtl/>
        </w:rPr>
        <w:t>و</w:t>
      </w:r>
      <w:r w:rsidRPr="001555A0">
        <w:rPr>
          <w:rFonts w:hint="cs"/>
          <w:rtl/>
        </w:rPr>
        <w:t xml:space="preserve"> موسی به برادرش هارون گفت</w:t>
      </w:r>
      <w:r w:rsidR="00504991" w:rsidRPr="001555A0">
        <w:rPr>
          <w:rFonts w:hint="cs"/>
          <w:rtl/>
        </w:rPr>
        <w:t>:</w:t>
      </w:r>
      <w:r w:rsidR="004E4821" w:rsidRPr="001555A0">
        <w:rPr>
          <w:rtl/>
        </w:rPr>
        <w:t xml:space="preserve"> </w:t>
      </w:r>
      <w:r w:rsidR="004F730C" w:rsidRPr="001555A0">
        <w:rPr>
          <w:rFonts w:hint="cs"/>
          <w:rtl/>
        </w:rPr>
        <w:t xml:space="preserve">در میان قوم من </w:t>
      </w:r>
      <w:r w:rsidRPr="001555A0">
        <w:rPr>
          <w:rFonts w:hint="cs"/>
          <w:rtl/>
        </w:rPr>
        <w:t>جانشین من باش و اصلاح کن و پیرو راه مفسدین مباش(142) و چون موسی برای وقت مقرر ما آمد و پروردگارش با او سخن گفت، گفت</w:t>
      </w:r>
      <w:r w:rsidR="004E4821" w:rsidRPr="001555A0">
        <w:rPr>
          <w:rFonts w:hint="cs"/>
          <w:rtl/>
        </w:rPr>
        <w:t xml:space="preserve">: </w:t>
      </w:r>
      <w:r w:rsidRPr="001555A0">
        <w:rPr>
          <w:rFonts w:hint="cs"/>
          <w:rtl/>
        </w:rPr>
        <w:t xml:space="preserve">پروردگارا </w:t>
      </w:r>
      <w:r w:rsidR="004F730C" w:rsidRPr="001555A0">
        <w:rPr>
          <w:rFonts w:hint="cs"/>
          <w:rtl/>
        </w:rPr>
        <w:t xml:space="preserve">خود را به من </w:t>
      </w:r>
      <w:r w:rsidRPr="001555A0">
        <w:rPr>
          <w:rFonts w:hint="cs"/>
          <w:rtl/>
        </w:rPr>
        <w:t>بنما که نظر کنم به تو، گفت</w:t>
      </w:r>
      <w:r w:rsidR="00766B74" w:rsidRPr="001555A0">
        <w:rPr>
          <w:rFonts w:hint="cs"/>
          <w:rtl/>
        </w:rPr>
        <w:t>:</w:t>
      </w:r>
      <w:r w:rsidRPr="001555A0">
        <w:rPr>
          <w:rFonts w:hint="cs"/>
          <w:rtl/>
        </w:rPr>
        <w:t xml:space="preserve"> هرگز </w:t>
      </w:r>
      <w:r w:rsidR="004F730C" w:rsidRPr="001555A0">
        <w:rPr>
          <w:rFonts w:hint="cs"/>
          <w:rtl/>
        </w:rPr>
        <w:t xml:space="preserve">مرا </w:t>
      </w:r>
      <w:r w:rsidRPr="001555A0">
        <w:rPr>
          <w:rFonts w:hint="cs"/>
          <w:rtl/>
        </w:rPr>
        <w:t>نخواهی د</w:t>
      </w:r>
      <w:r w:rsidR="00D03FA7" w:rsidRPr="001555A0">
        <w:rPr>
          <w:rFonts w:hint="cs"/>
          <w:rtl/>
        </w:rPr>
        <w:t xml:space="preserve">ید ولیکن بنگر بسوی </w:t>
      </w:r>
      <w:r w:rsidRPr="001555A0">
        <w:rPr>
          <w:rFonts w:hint="cs"/>
          <w:rtl/>
        </w:rPr>
        <w:t>کوه پس اگر در جایش قرار گیرد ب</w:t>
      </w:r>
      <w:r w:rsidR="004F730C" w:rsidRPr="001555A0">
        <w:rPr>
          <w:rFonts w:hint="cs"/>
          <w:rtl/>
        </w:rPr>
        <w:t xml:space="preserve">ه </w:t>
      </w:r>
      <w:r w:rsidRPr="001555A0">
        <w:rPr>
          <w:rFonts w:hint="cs"/>
          <w:rtl/>
        </w:rPr>
        <w:t>زودی مرا خواهی دید، پس چون پروردگار او تجلی به کوه نمود آنرا ریزه‌ریزه کرد و موسی بیهوش افتاد، پس چون به هوش آمد گفت</w:t>
      </w:r>
      <w:r w:rsidR="004E4821" w:rsidRPr="001555A0">
        <w:rPr>
          <w:rtl/>
        </w:rPr>
        <w:t xml:space="preserve">: </w:t>
      </w:r>
      <w:r w:rsidRPr="001555A0">
        <w:rPr>
          <w:rFonts w:hint="cs"/>
          <w:rtl/>
        </w:rPr>
        <w:t>منز</w:t>
      </w:r>
      <w:r w:rsidR="004F730C" w:rsidRPr="001555A0">
        <w:rPr>
          <w:rFonts w:hint="cs"/>
          <w:rtl/>
        </w:rPr>
        <w:t>ّ</w:t>
      </w:r>
      <w:r w:rsidRPr="001555A0">
        <w:rPr>
          <w:rFonts w:hint="cs"/>
          <w:rtl/>
        </w:rPr>
        <w:t>هی تو</w:t>
      </w:r>
      <w:r w:rsidR="00192546" w:rsidRPr="001555A0">
        <w:t xml:space="preserve"> </w:t>
      </w:r>
      <w:r w:rsidRPr="001555A0">
        <w:rPr>
          <w:rFonts w:hint="cs"/>
          <w:rtl/>
        </w:rPr>
        <w:t>به سوی تو توبه کردم و من اولین مؤمنم(143) خدا گفت</w:t>
      </w:r>
      <w:r w:rsidR="004E4821" w:rsidRPr="001555A0">
        <w:rPr>
          <w:rtl/>
        </w:rPr>
        <w:t xml:space="preserve">: </w:t>
      </w:r>
      <w:r w:rsidRPr="001555A0">
        <w:rPr>
          <w:rFonts w:hint="cs"/>
          <w:rtl/>
        </w:rPr>
        <w:t>ای موسی ب</w:t>
      </w:r>
      <w:r w:rsidR="004F730C" w:rsidRPr="001555A0">
        <w:rPr>
          <w:rFonts w:hint="cs"/>
          <w:rtl/>
        </w:rPr>
        <w:t xml:space="preserve">ه </w:t>
      </w:r>
      <w:r w:rsidRPr="001555A0">
        <w:rPr>
          <w:rFonts w:hint="cs"/>
          <w:rtl/>
        </w:rPr>
        <w:t xml:space="preserve">راستی که من تو را برگزیدم بر مردم به پیامهایم و به کلامم، پس آنچه به تو دادم بگیر و از شکرگزاران باش(144) و برای او در الواح تورات نوشتیم از </w:t>
      </w:r>
      <w:r w:rsidR="004F730C" w:rsidRPr="001555A0">
        <w:rPr>
          <w:rFonts w:hint="cs"/>
          <w:rtl/>
        </w:rPr>
        <w:t>هر</w:t>
      </w:r>
      <w:r w:rsidR="002E19A0" w:rsidRPr="001555A0">
        <w:rPr>
          <w:rFonts w:hint="cs"/>
          <w:rtl/>
        </w:rPr>
        <w:t xml:space="preserve"> </w:t>
      </w:r>
      <w:r w:rsidRPr="001555A0">
        <w:rPr>
          <w:rFonts w:hint="cs"/>
          <w:rtl/>
        </w:rPr>
        <w:t>گونه پند و بیا</w:t>
      </w:r>
      <w:r w:rsidR="009B3C9E" w:rsidRPr="001555A0">
        <w:rPr>
          <w:rFonts w:hint="cs"/>
          <w:rtl/>
        </w:rPr>
        <w:t>ن</w:t>
      </w:r>
      <w:r w:rsidRPr="001555A0">
        <w:rPr>
          <w:rFonts w:hint="cs"/>
          <w:rtl/>
        </w:rPr>
        <w:t xml:space="preserve"> هر چیزی، پس آنرا به تصمیم جدی بگیر و قوم خود را امر کن بگیرند نیکوتر آنرا، ب</w:t>
      </w:r>
      <w:r w:rsidR="004F730C" w:rsidRPr="001555A0">
        <w:rPr>
          <w:rFonts w:hint="cs"/>
          <w:rtl/>
        </w:rPr>
        <w:t xml:space="preserve">ه </w:t>
      </w:r>
      <w:r w:rsidRPr="001555A0">
        <w:rPr>
          <w:rFonts w:hint="cs"/>
          <w:rtl/>
        </w:rPr>
        <w:t>زودی سرای فاسقان را به شما بنمایم.(145)</w:t>
      </w:r>
    </w:p>
    <w:p w:rsidR="00886115" w:rsidRPr="001555A0" w:rsidRDefault="00886115" w:rsidP="00851ADD">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C357A1" w:rsidRPr="00851ADD">
        <w:rPr>
          <w:rFonts w:ascii="Lotus Linotype" w:hAnsi="Lotus Linotype" w:cs="Traditional Arabic" w:hint="cs"/>
          <w:color w:val="000000"/>
          <w:sz w:val="26"/>
          <w:szCs w:val="26"/>
          <w:rtl/>
        </w:rPr>
        <w:t>﴿</w:t>
      </w:r>
      <w:r w:rsidR="00FE4413" w:rsidRPr="00851ADD">
        <w:rPr>
          <w:rStyle w:val="Char2"/>
          <w:rFonts w:hint="cs"/>
          <w:sz w:val="26"/>
          <w:szCs w:val="26"/>
          <w:rtl/>
        </w:rPr>
        <w:t>ٱنظُرۡ</w:t>
      </w:r>
      <w:r w:rsidR="00FE4413" w:rsidRPr="00851ADD">
        <w:rPr>
          <w:rStyle w:val="Char2"/>
          <w:sz w:val="26"/>
          <w:szCs w:val="26"/>
          <w:rtl/>
        </w:rPr>
        <w:t xml:space="preserve"> </w:t>
      </w:r>
      <w:r w:rsidR="00FE4413" w:rsidRPr="00851ADD">
        <w:rPr>
          <w:rStyle w:val="Char2"/>
          <w:rFonts w:hint="cs"/>
          <w:sz w:val="26"/>
          <w:szCs w:val="26"/>
          <w:rtl/>
        </w:rPr>
        <w:t>إِلَى</w:t>
      </w:r>
      <w:r w:rsidR="00FE4413" w:rsidRPr="00851ADD">
        <w:rPr>
          <w:rStyle w:val="Char2"/>
          <w:sz w:val="26"/>
          <w:szCs w:val="26"/>
          <w:rtl/>
        </w:rPr>
        <w:t xml:space="preserve"> </w:t>
      </w:r>
      <w:r w:rsidR="00FE4413" w:rsidRPr="00851ADD">
        <w:rPr>
          <w:rStyle w:val="Char2"/>
          <w:rFonts w:hint="cs"/>
          <w:sz w:val="26"/>
          <w:szCs w:val="26"/>
          <w:rtl/>
        </w:rPr>
        <w:t>ٱلۡجَبَلِ</w:t>
      </w:r>
      <w:r w:rsidR="00C357A1" w:rsidRPr="00851ADD">
        <w:rPr>
          <w:rFonts w:ascii="Lotus Linotype" w:hAnsi="Lotus Linotype" w:cs="Traditional Arabic" w:hint="cs"/>
          <w:color w:val="000000"/>
          <w:sz w:val="26"/>
          <w:szCs w:val="26"/>
          <w:rtl/>
        </w:rPr>
        <w:t>﴾</w:t>
      </w:r>
      <w:r w:rsidR="00FE4413" w:rsidRPr="001555A0">
        <w:rPr>
          <w:rFonts w:ascii="Lotus Linotype" w:hAnsi="Lotus Linotype" w:cs="Lotus Linotype" w:hint="cs"/>
          <w:b/>
          <w:bCs/>
          <w:color w:val="000000"/>
          <w:rtl/>
        </w:rPr>
        <w:t xml:space="preserve"> </w:t>
      </w:r>
      <w:r w:rsidRPr="001555A0">
        <w:rPr>
          <w:rFonts w:hint="cs"/>
          <w:rtl/>
        </w:rPr>
        <w:t>این است که</w:t>
      </w:r>
      <w:r w:rsidR="004E4821" w:rsidRPr="001555A0">
        <w:rPr>
          <w:rFonts w:hint="cs"/>
          <w:rtl/>
        </w:rPr>
        <w:t xml:space="preserve">: </w:t>
      </w:r>
      <w:r w:rsidRPr="001555A0">
        <w:rPr>
          <w:rFonts w:hint="cs"/>
          <w:rtl/>
        </w:rPr>
        <w:t>کوه ب</w:t>
      </w:r>
      <w:r w:rsidR="00954BE0" w:rsidRPr="001555A0">
        <w:rPr>
          <w:rFonts w:hint="cs"/>
          <w:rtl/>
        </w:rPr>
        <w:t xml:space="preserve">ه </w:t>
      </w:r>
      <w:r w:rsidRPr="001555A0">
        <w:rPr>
          <w:rFonts w:hint="cs"/>
          <w:rtl/>
        </w:rPr>
        <w:t>این عظمت ممکن است ذره ذره شود ولی رؤیت خدا امکان ندارد</w:t>
      </w:r>
      <w:r w:rsidR="00F600A4" w:rsidRPr="001555A0">
        <w:rPr>
          <w:rFonts w:ascii="IRLotus" w:hAnsi="IRLotus"/>
          <w:vertAlign w:val="superscript"/>
          <w:rtl/>
          <w:lang w:bidi="ar-SA"/>
        </w:rPr>
        <w:t>(</w:t>
      </w:r>
      <w:r w:rsidR="00F600A4" w:rsidRPr="001555A0">
        <w:rPr>
          <w:rFonts w:ascii="IRLotus" w:hAnsi="IRLotus"/>
          <w:vertAlign w:val="superscript"/>
          <w:rtl/>
          <w:lang w:bidi="ar-SA"/>
        </w:rPr>
        <w:footnoteReference w:id="62"/>
      </w:r>
      <w:r w:rsidR="00F600A4" w:rsidRPr="001555A0">
        <w:rPr>
          <w:rFonts w:ascii="IRLotus" w:hAnsi="IRLotus"/>
          <w:vertAlign w:val="superscript"/>
          <w:rtl/>
          <w:lang w:bidi="ar-SA"/>
        </w:rPr>
        <w:t>)</w:t>
      </w:r>
      <w:r w:rsidR="00A6540C" w:rsidRPr="001555A0">
        <w:rPr>
          <w:rtl/>
          <w:lang w:bidi="ar-SA"/>
        </w:rPr>
        <w:t>.</w:t>
      </w:r>
      <w:r w:rsidRPr="001555A0">
        <w:rPr>
          <w:rFonts w:hint="cs"/>
          <w:rtl/>
        </w:rPr>
        <w:t xml:space="preserve"> و تجلی پروردگار به کوه، نشان دادن ذات و</w:t>
      </w:r>
      <w:r w:rsidR="002E19A0" w:rsidRPr="001555A0">
        <w:rPr>
          <w:rFonts w:hint="cs"/>
          <w:rtl/>
        </w:rPr>
        <w:t xml:space="preserve"> </w:t>
      </w:r>
      <w:r w:rsidRPr="001555A0">
        <w:rPr>
          <w:rFonts w:hint="cs"/>
          <w:rtl/>
        </w:rPr>
        <w:t>یا صورت نیست بلکه تجل</w:t>
      </w:r>
      <w:r w:rsidR="00954BE0" w:rsidRPr="001555A0">
        <w:rPr>
          <w:rFonts w:hint="cs"/>
          <w:rtl/>
        </w:rPr>
        <w:t>ّ</w:t>
      </w:r>
      <w:r w:rsidRPr="001555A0">
        <w:rPr>
          <w:rFonts w:hint="cs"/>
          <w:rtl/>
        </w:rPr>
        <w:t xml:space="preserve">ی امر است. و مقصود از </w:t>
      </w:r>
      <w:r w:rsidR="00C357A1" w:rsidRPr="00851ADD">
        <w:rPr>
          <w:rFonts w:ascii="Lotus Linotype" w:hAnsi="Lotus Linotype" w:cs="Traditional Arabic" w:hint="cs"/>
          <w:color w:val="000000"/>
          <w:sz w:val="26"/>
          <w:szCs w:val="26"/>
          <w:rtl/>
        </w:rPr>
        <w:t>﴿</w:t>
      </w:r>
      <w:r w:rsidR="00FE4413" w:rsidRPr="00851ADD">
        <w:rPr>
          <w:rStyle w:val="Char2"/>
          <w:rFonts w:hint="cs"/>
          <w:sz w:val="26"/>
          <w:szCs w:val="26"/>
          <w:rtl/>
        </w:rPr>
        <w:t>دَارَ</w:t>
      </w:r>
      <w:r w:rsidR="00FE4413" w:rsidRPr="00851ADD">
        <w:rPr>
          <w:rStyle w:val="Char2"/>
          <w:sz w:val="26"/>
          <w:szCs w:val="26"/>
          <w:rtl/>
        </w:rPr>
        <w:t xml:space="preserve"> </w:t>
      </w:r>
      <w:r w:rsidR="00FE4413" w:rsidRPr="00851ADD">
        <w:rPr>
          <w:rStyle w:val="Char2"/>
          <w:rFonts w:hint="cs"/>
          <w:sz w:val="26"/>
          <w:szCs w:val="26"/>
          <w:rtl/>
        </w:rPr>
        <w:t>ٱلۡفَٰسِقِينَ</w:t>
      </w:r>
      <w:r w:rsidR="00C357A1" w:rsidRPr="00851ADD">
        <w:rPr>
          <w:rFonts w:ascii="Lotus Linotype" w:hAnsi="Lotus Linotype" w:cs="Traditional Arabic" w:hint="cs"/>
          <w:color w:val="000000"/>
          <w:sz w:val="26"/>
          <w:szCs w:val="26"/>
          <w:rtl/>
        </w:rPr>
        <w:t>﴾</w:t>
      </w:r>
      <w:r w:rsidR="005603C8" w:rsidRPr="001555A0">
        <w:rPr>
          <w:rFonts w:ascii="Lotus Linotype" w:hAnsi="Lotus Linotype" w:cs="Lotus Linotype" w:hint="cs"/>
          <w:b/>
          <w:bCs/>
          <w:color w:val="000000"/>
          <w:rtl/>
        </w:rPr>
        <w:t xml:space="preserve"> </w:t>
      </w:r>
      <w:r w:rsidRPr="001555A0">
        <w:rPr>
          <w:rFonts w:hint="cs"/>
          <w:rtl/>
        </w:rPr>
        <w:t>در دنیاست و یا در برزخ.</w:t>
      </w:r>
    </w:p>
    <w:p w:rsidR="00755404" w:rsidRPr="001555A0" w:rsidRDefault="00755404"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سَأَصۡرِفُ</w:t>
      </w:r>
      <w:r w:rsidRPr="001555A0">
        <w:rPr>
          <w:rtl/>
        </w:rPr>
        <w:t xml:space="preserve"> </w:t>
      </w:r>
      <w:r w:rsidRPr="001555A0">
        <w:rPr>
          <w:rFonts w:hint="cs"/>
          <w:rtl/>
        </w:rPr>
        <w:t>عَنۡ</w:t>
      </w:r>
      <w:r w:rsidRPr="001555A0">
        <w:rPr>
          <w:rtl/>
        </w:rPr>
        <w:t xml:space="preserve"> </w:t>
      </w:r>
      <w:r w:rsidRPr="001555A0">
        <w:rPr>
          <w:rFonts w:hint="cs"/>
          <w:rtl/>
        </w:rPr>
        <w:t>ءَايَٰتِيَ</w:t>
      </w:r>
      <w:r w:rsidRPr="001555A0">
        <w:rPr>
          <w:rtl/>
        </w:rPr>
        <w:t xml:space="preserve"> </w:t>
      </w:r>
      <w:r w:rsidRPr="001555A0">
        <w:rPr>
          <w:rFonts w:hint="cs"/>
          <w:rtl/>
        </w:rPr>
        <w:t>ٱلَّذِينَ</w:t>
      </w:r>
      <w:r w:rsidRPr="001555A0">
        <w:rPr>
          <w:rtl/>
        </w:rPr>
        <w:t xml:space="preserve"> </w:t>
      </w:r>
      <w:r w:rsidRPr="001555A0">
        <w:rPr>
          <w:rFonts w:hint="cs"/>
          <w:rtl/>
        </w:rPr>
        <w:t>يَتَكَبَّرُونَ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بِغَيۡرِ</w:t>
      </w:r>
      <w:r w:rsidRPr="001555A0">
        <w:rPr>
          <w:rtl/>
        </w:rPr>
        <w:t xml:space="preserve"> </w:t>
      </w:r>
      <w:r w:rsidRPr="001555A0">
        <w:rPr>
          <w:rFonts w:hint="cs"/>
          <w:rtl/>
        </w:rPr>
        <w:t>ٱلۡحَقِّ</w:t>
      </w:r>
      <w:r w:rsidRPr="001555A0">
        <w:rPr>
          <w:rtl/>
        </w:rPr>
        <w:t xml:space="preserve"> </w:t>
      </w:r>
      <w:r w:rsidRPr="001555A0">
        <w:rPr>
          <w:rFonts w:hint="cs"/>
          <w:rtl/>
        </w:rPr>
        <w:t>وَإِن</w:t>
      </w:r>
      <w:r w:rsidRPr="001555A0">
        <w:rPr>
          <w:rtl/>
        </w:rPr>
        <w:t xml:space="preserve"> </w:t>
      </w:r>
      <w:r w:rsidRPr="001555A0">
        <w:rPr>
          <w:rFonts w:hint="cs"/>
          <w:rtl/>
        </w:rPr>
        <w:t>يَرَوۡاْ</w:t>
      </w:r>
      <w:r w:rsidRPr="001555A0">
        <w:rPr>
          <w:rtl/>
        </w:rPr>
        <w:t xml:space="preserve"> </w:t>
      </w:r>
      <w:r w:rsidRPr="001555A0">
        <w:rPr>
          <w:rFonts w:hint="cs"/>
          <w:rtl/>
        </w:rPr>
        <w:t>كُلَّ</w:t>
      </w:r>
      <w:r w:rsidRPr="001555A0">
        <w:rPr>
          <w:rtl/>
        </w:rPr>
        <w:t xml:space="preserve"> </w:t>
      </w:r>
      <w:r w:rsidRPr="001555A0">
        <w:rPr>
          <w:rFonts w:hint="cs"/>
          <w:rtl/>
        </w:rPr>
        <w:t>ءَايَةٖ</w:t>
      </w:r>
      <w:r w:rsidRPr="001555A0">
        <w:rPr>
          <w:rtl/>
        </w:rPr>
        <w:t xml:space="preserve"> </w:t>
      </w:r>
      <w:r w:rsidRPr="001555A0">
        <w:rPr>
          <w:rFonts w:hint="cs"/>
          <w:rtl/>
        </w:rPr>
        <w:t>لَّا</w:t>
      </w:r>
      <w:r w:rsidRPr="001555A0">
        <w:rPr>
          <w:rtl/>
        </w:rPr>
        <w:t xml:space="preserve"> </w:t>
      </w:r>
      <w:r w:rsidRPr="001555A0">
        <w:rPr>
          <w:rFonts w:hint="cs"/>
          <w:rtl/>
        </w:rPr>
        <w:t>يُؤۡمِنُواْ</w:t>
      </w:r>
      <w:r w:rsidRPr="001555A0">
        <w:rPr>
          <w:rtl/>
        </w:rPr>
        <w:t xml:space="preserve"> </w:t>
      </w:r>
      <w:r w:rsidRPr="001555A0">
        <w:rPr>
          <w:rFonts w:hint="cs"/>
          <w:rtl/>
        </w:rPr>
        <w:t>بِهَا</w:t>
      </w:r>
      <w:r w:rsidRPr="001555A0">
        <w:rPr>
          <w:rtl/>
        </w:rPr>
        <w:t xml:space="preserve"> </w:t>
      </w:r>
      <w:r w:rsidRPr="001555A0">
        <w:rPr>
          <w:rFonts w:hint="cs"/>
          <w:rtl/>
        </w:rPr>
        <w:t>وَإِن</w:t>
      </w:r>
      <w:r w:rsidRPr="001555A0">
        <w:rPr>
          <w:rtl/>
        </w:rPr>
        <w:t xml:space="preserve"> </w:t>
      </w:r>
      <w:r w:rsidRPr="001555A0">
        <w:rPr>
          <w:rFonts w:hint="cs"/>
          <w:rtl/>
        </w:rPr>
        <w:t>يَرَوۡاْ</w:t>
      </w:r>
      <w:r w:rsidRPr="001555A0">
        <w:rPr>
          <w:rtl/>
        </w:rPr>
        <w:t xml:space="preserve"> </w:t>
      </w:r>
      <w:r w:rsidRPr="001555A0">
        <w:rPr>
          <w:rFonts w:hint="cs"/>
          <w:rtl/>
        </w:rPr>
        <w:t>سَبِيلَ</w:t>
      </w:r>
      <w:r w:rsidRPr="001555A0">
        <w:rPr>
          <w:rtl/>
        </w:rPr>
        <w:t xml:space="preserve"> </w:t>
      </w:r>
      <w:r w:rsidRPr="001555A0">
        <w:rPr>
          <w:rFonts w:hint="cs"/>
          <w:rtl/>
        </w:rPr>
        <w:t>ٱلرُّشۡدِ</w:t>
      </w:r>
      <w:r w:rsidRPr="001555A0">
        <w:rPr>
          <w:rtl/>
        </w:rPr>
        <w:t xml:space="preserve"> </w:t>
      </w:r>
      <w:r w:rsidRPr="001555A0">
        <w:rPr>
          <w:rFonts w:hint="cs"/>
          <w:rtl/>
        </w:rPr>
        <w:t>لَا</w:t>
      </w:r>
      <w:r w:rsidRPr="001555A0">
        <w:rPr>
          <w:rtl/>
        </w:rPr>
        <w:t xml:space="preserve"> </w:t>
      </w:r>
      <w:r w:rsidRPr="001555A0">
        <w:rPr>
          <w:rFonts w:hint="cs"/>
          <w:rtl/>
        </w:rPr>
        <w:t>يَتَّخِذُوهُ</w:t>
      </w:r>
      <w:r w:rsidRPr="001555A0">
        <w:rPr>
          <w:rtl/>
        </w:rPr>
        <w:t xml:space="preserve"> </w:t>
      </w:r>
      <w:r w:rsidRPr="001555A0">
        <w:rPr>
          <w:rFonts w:hint="cs"/>
          <w:rtl/>
        </w:rPr>
        <w:t>سَبِيلٗا</w:t>
      </w:r>
      <w:r w:rsidRPr="001555A0">
        <w:rPr>
          <w:rtl/>
        </w:rPr>
        <w:t xml:space="preserve"> </w:t>
      </w:r>
      <w:r w:rsidRPr="001555A0">
        <w:rPr>
          <w:rFonts w:hint="cs"/>
          <w:rtl/>
        </w:rPr>
        <w:t>وَإِن</w:t>
      </w:r>
      <w:r w:rsidRPr="001555A0">
        <w:rPr>
          <w:rtl/>
        </w:rPr>
        <w:t xml:space="preserve"> </w:t>
      </w:r>
      <w:r w:rsidRPr="001555A0">
        <w:rPr>
          <w:rFonts w:hint="cs"/>
          <w:rtl/>
        </w:rPr>
        <w:t>يَرَوۡاْ</w:t>
      </w:r>
      <w:r w:rsidRPr="001555A0">
        <w:rPr>
          <w:rtl/>
        </w:rPr>
        <w:t xml:space="preserve"> </w:t>
      </w:r>
      <w:r w:rsidRPr="001555A0">
        <w:rPr>
          <w:rFonts w:hint="cs"/>
          <w:rtl/>
        </w:rPr>
        <w:t>سَبِيلَ</w:t>
      </w:r>
      <w:r w:rsidRPr="001555A0">
        <w:rPr>
          <w:rtl/>
        </w:rPr>
        <w:t xml:space="preserve"> </w:t>
      </w:r>
      <w:r w:rsidRPr="001555A0">
        <w:rPr>
          <w:rFonts w:hint="cs"/>
          <w:rtl/>
        </w:rPr>
        <w:t>ٱلۡغَيِّ</w:t>
      </w:r>
      <w:r w:rsidRPr="001555A0">
        <w:rPr>
          <w:rtl/>
        </w:rPr>
        <w:t xml:space="preserve"> </w:t>
      </w:r>
      <w:r w:rsidRPr="001555A0">
        <w:rPr>
          <w:rFonts w:hint="cs"/>
          <w:rtl/>
        </w:rPr>
        <w:t>يَتَّخِذُوهُ</w:t>
      </w:r>
      <w:r w:rsidRPr="001555A0">
        <w:rPr>
          <w:rtl/>
        </w:rPr>
        <w:t xml:space="preserve"> </w:t>
      </w:r>
      <w:r w:rsidRPr="001555A0">
        <w:rPr>
          <w:rFonts w:hint="cs"/>
          <w:rtl/>
        </w:rPr>
        <w:t>سَبِيلٗاۚ</w:t>
      </w:r>
      <w:r w:rsidRPr="001555A0">
        <w:rPr>
          <w:rtl/>
        </w:rPr>
        <w:t xml:space="preserve"> </w:t>
      </w:r>
      <w:r w:rsidRPr="001555A0">
        <w:rPr>
          <w:rFonts w:hint="cs"/>
          <w:rtl/>
        </w:rPr>
        <w:t>ذَٰلِكَ</w:t>
      </w:r>
      <w:r w:rsidRPr="001555A0">
        <w:rPr>
          <w:rtl/>
        </w:rPr>
        <w:t xml:space="preserve"> </w:t>
      </w:r>
      <w:r w:rsidRPr="001555A0">
        <w:rPr>
          <w:rFonts w:hint="cs"/>
          <w:rtl/>
        </w:rPr>
        <w:t>بِأَنَّهُمۡ</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وَكَانُواْ</w:t>
      </w:r>
      <w:r w:rsidRPr="001555A0">
        <w:rPr>
          <w:rtl/>
        </w:rPr>
        <w:t xml:space="preserve"> </w:t>
      </w:r>
      <w:r w:rsidRPr="001555A0">
        <w:rPr>
          <w:rFonts w:hint="cs"/>
          <w:rtl/>
        </w:rPr>
        <w:t>عَنۡهَا</w:t>
      </w:r>
      <w:r w:rsidRPr="001555A0">
        <w:rPr>
          <w:rtl/>
        </w:rPr>
        <w:t xml:space="preserve"> </w:t>
      </w:r>
      <w:r w:rsidRPr="001555A0">
        <w:rPr>
          <w:rFonts w:hint="cs"/>
          <w:rtl/>
        </w:rPr>
        <w:t>غَٰفِلِينَ</w:t>
      </w:r>
      <w:r w:rsidRPr="001555A0">
        <w:rPr>
          <w:rtl/>
        </w:rPr>
        <w:t xml:space="preserve"> </w:t>
      </w:r>
      <w:r w:rsidRPr="001555A0">
        <w:rPr>
          <w:rFonts w:hint="cs"/>
          <w:rtl/>
        </w:rPr>
        <w:t>١٤٦</w:t>
      </w:r>
      <w:r w:rsidRPr="001555A0">
        <w:rPr>
          <w:rtl/>
        </w:rPr>
        <w:t xml:space="preserve"> </w:t>
      </w:r>
      <w:r w:rsidRPr="001555A0">
        <w:rPr>
          <w:rFonts w:hint="cs"/>
          <w:rtl/>
        </w:rPr>
        <w:t>وَٱلَّذِينَ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وَلِقَآءِ</w:t>
      </w:r>
      <w:r w:rsidRPr="001555A0">
        <w:rPr>
          <w:rtl/>
        </w:rPr>
        <w:t xml:space="preserve"> </w:t>
      </w:r>
      <w:r w:rsidRPr="001555A0">
        <w:rPr>
          <w:rFonts w:hint="cs"/>
          <w:rtl/>
        </w:rPr>
        <w:t>ٱلۡأٓخِرَةِ</w:t>
      </w:r>
      <w:r w:rsidRPr="001555A0">
        <w:rPr>
          <w:rtl/>
        </w:rPr>
        <w:t xml:space="preserve"> </w:t>
      </w:r>
      <w:r w:rsidRPr="001555A0">
        <w:rPr>
          <w:rFonts w:hint="cs"/>
          <w:rtl/>
        </w:rPr>
        <w:t>حَبِطَتۡ</w:t>
      </w:r>
      <w:r w:rsidRPr="001555A0">
        <w:rPr>
          <w:rtl/>
        </w:rPr>
        <w:t xml:space="preserve"> </w:t>
      </w:r>
      <w:r w:rsidRPr="001555A0">
        <w:rPr>
          <w:rFonts w:hint="cs"/>
          <w:rtl/>
        </w:rPr>
        <w:t>أَعۡمَٰلُهُمۡۚ</w:t>
      </w:r>
      <w:r w:rsidRPr="001555A0">
        <w:rPr>
          <w:rtl/>
        </w:rPr>
        <w:t xml:space="preserve"> </w:t>
      </w:r>
      <w:r w:rsidRPr="001555A0">
        <w:rPr>
          <w:rFonts w:hint="cs"/>
          <w:rtl/>
        </w:rPr>
        <w:t>هَلۡ</w:t>
      </w:r>
      <w:r w:rsidRPr="001555A0">
        <w:rPr>
          <w:rtl/>
        </w:rPr>
        <w:t xml:space="preserve"> </w:t>
      </w:r>
      <w:r w:rsidRPr="001555A0">
        <w:rPr>
          <w:rFonts w:hint="cs"/>
          <w:rtl/>
        </w:rPr>
        <w:t>يُجۡزَوۡنَ</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١٤٧</w:t>
      </w:r>
      <w:r w:rsidRPr="001555A0">
        <w:rPr>
          <w:rFonts w:ascii="Traditional Arabic" w:hAnsi="Traditional Arabic" w:cs="Traditional Arabic"/>
          <w:rtl/>
        </w:rPr>
        <w:t>﴾</w:t>
      </w:r>
      <w:r w:rsidRPr="001555A0">
        <w:rPr>
          <w:rStyle w:val="Char0"/>
          <w:rFonts w:hint="cs"/>
          <w:rtl/>
        </w:rPr>
        <w:tab/>
      </w:r>
      <w:r w:rsidRPr="001555A0">
        <w:rPr>
          <w:rStyle w:val="Char0"/>
          <w:rtl/>
        </w:rPr>
        <w:t>[الأعراف:</w:t>
      </w:r>
      <w:r w:rsidRPr="001555A0">
        <w:rPr>
          <w:rStyle w:val="Char0"/>
          <w:rFonts w:hint="cs"/>
          <w:rtl/>
        </w:rPr>
        <w:t>146-147</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2209C0" w:rsidRPr="001555A0">
        <w:rPr>
          <w:rFonts w:hint="cs"/>
          <w:rtl/>
        </w:rPr>
        <w:t xml:space="preserve">ه </w:t>
      </w:r>
      <w:r w:rsidRPr="001555A0">
        <w:rPr>
          <w:rFonts w:hint="cs"/>
          <w:rtl/>
        </w:rPr>
        <w:t xml:space="preserve">زودی </w:t>
      </w:r>
      <w:r w:rsidR="002209C0" w:rsidRPr="001555A0">
        <w:rPr>
          <w:rFonts w:hint="cs"/>
          <w:rtl/>
        </w:rPr>
        <w:t>کسانی راکه در زمین به ناحق تکبر می‌ورزند از آیات خو</w:t>
      </w:r>
      <w:r w:rsidR="00751C32" w:rsidRPr="001555A0">
        <w:rPr>
          <w:rFonts w:hint="cs"/>
          <w:rtl/>
        </w:rPr>
        <w:t>یش</w:t>
      </w:r>
      <w:r w:rsidR="002209C0" w:rsidRPr="001555A0">
        <w:rPr>
          <w:rFonts w:hint="cs"/>
          <w:rtl/>
        </w:rPr>
        <w:t xml:space="preserve"> </w:t>
      </w:r>
      <w:r w:rsidRPr="001555A0">
        <w:rPr>
          <w:rFonts w:hint="cs"/>
          <w:rtl/>
        </w:rPr>
        <w:t>منصرف می‌کنم و</w:t>
      </w:r>
      <w:r w:rsidR="002E19A0" w:rsidRPr="001555A0">
        <w:rPr>
          <w:rFonts w:hint="cs"/>
          <w:rtl/>
        </w:rPr>
        <w:t xml:space="preserve"> </w:t>
      </w:r>
      <w:r w:rsidRPr="001555A0">
        <w:rPr>
          <w:rFonts w:hint="cs"/>
          <w:rtl/>
        </w:rPr>
        <w:t>اگر هر آیه‌ای را ببینند به آن ایمان نمی‌آورند و اگر را</w:t>
      </w:r>
      <w:r w:rsidR="009718FA" w:rsidRPr="001555A0">
        <w:rPr>
          <w:rFonts w:hint="cs"/>
          <w:rtl/>
        </w:rPr>
        <w:t>ه</w:t>
      </w:r>
      <w:r w:rsidRPr="001555A0">
        <w:rPr>
          <w:rFonts w:hint="cs"/>
          <w:rtl/>
        </w:rPr>
        <w:t xml:space="preserve"> حقی را ببینند آنرا راه نمی‌گیرند و</w:t>
      </w:r>
      <w:r w:rsidR="002E19A0" w:rsidRPr="001555A0">
        <w:rPr>
          <w:rFonts w:hint="cs"/>
          <w:rtl/>
        </w:rPr>
        <w:t xml:space="preserve"> </w:t>
      </w:r>
      <w:r w:rsidRPr="001555A0">
        <w:rPr>
          <w:rFonts w:hint="cs"/>
          <w:rtl/>
        </w:rPr>
        <w:t>اگر راه گمراهی را</w:t>
      </w:r>
      <w:r w:rsidR="009718FA" w:rsidRPr="001555A0">
        <w:rPr>
          <w:rFonts w:hint="cs"/>
          <w:rtl/>
        </w:rPr>
        <w:t xml:space="preserve"> </w:t>
      </w:r>
      <w:r w:rsidRPr="001555A0">
        <w:rPr>
          <w:rFonts w:hint="cs"/>
          <w:rtl/>
        </w:rPr>
        <w:t>ببینند آنرا راه می‌گیرند، این بسبب ای</w:t>
      </w:r>
      <w:r w:rsidR="009718FA" w:rsidRPr="001555A0">
        <w:rPr>
          <w:rFonts w:hint="cs"/>
          <w:rtl/>
        </w:rPr>
        <w:t>ن</w:t>
      </w:r>
      <w:r w:rsidRPr="001555A0">
        <w:rPr>
          <w:rFonts w:hint="cs"/>
          <w:rtl/>
        </w:rPr>
        <w:t xml:space="preserve"> است که ایشان به آیات ما تکذیب کردند و از آن غافل بودند(146) و آنان</w:t>
      </w:r>
      <w:r w:rsidR="002209C0" w:rsidRPr="001555A0">
        <w:rPr>
          <w:rFonts w:hint="cs"/>
          <w:rtl/>
        </w:rPr>
        <w:t xml:space="preserve"> </w:t>
      </w:r>
      <w:r w:rsidRPr="001555A0">
        <w:rPr>
          <w:rFonts w:hint="cs"/>
          <w:rtl/>
        </w:rPr>
        <w:t xml:space="preserve">که به آیات ما و ملاقات آخرت تکذیب کردند اعمالشان تباه (و یا هدر) است، آیا </w:t>
      </w:r>
      <w:r w:rsidR="002209C0" w:rsidRPr="001555A0">
        <w:rPr>
          <w:rFonts w:hint="cs"/>
          <w:rtl/>
        </w:rPr>
        <w:t xml:space="preserve">جز به آنچه می‌کرده‌اند </w:t>
      </w:r>
      <w:r w:rsidRPr="001555A0">
        <w:rPr>
          <w:rFonts w:hint="cs"/>
          <w:rtl/>
        </w:rPr>
        <w:t>جزا داده می شوند ؟(147)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آیات معلوم می‌شود که گمراهی مردم همه از جهت غفلت از کتاب آسمانی است و</w:t>
      </w:r>
      <w:r w:rsidR="002E19A0" w:rsidRPr="001555A0">
        <w:rPr>
          <w:rFonts w:hint="cs"/>
          <w:rtl/>
        </w:rPr>
        <w:t xml:space="preserve"> چون از آیات ا</w:t>
      </w:r>
      <w:r w:rsidRPr="001555A0">
        <w:rPr>
          <w:rFonts w:hint="cs"/>
          <w:rtl/>
        </w:rPr>
        <w:t>لهی بی‌خبرند به موهومات و</w:t>
      </w:r>
      <w:r w:rsidR="002E19A0" w:rsidRPr="001555A0">
        <w:rPr>
          <w:rFonts w:hint="cs"/>
          <w:rtl/>
        </w:rPr>
        <w:t xml:space="preserve"> </w:t>
      </w:r>
      <w:r w:rsidRPr="001555A0">
        <w:rPr>
          <w:rFonts w:hint="cs"/>
          <w:rtl/>
        </w:rPr>
        <w:t>راههای کج گرفتارند و</w:t>
      </w:r>
      <w:r w:rsidR="002E19A0" w:rsidRPr="001555A0">
        <w:rPr>
          <w:rFonts w:hint="cs"/>
          <w:rtl/>
        </w:rPr>
        <w:t xml:space="preserve"> </w:t>
      </w:r>
      <w:r w:rsidRPr="001555A0">
        <w:rPr>
          <w:rFonts w:hint="cs"/>
          <w:rtl/>
        </w:rPr>
        <w:t>چون تکب</w:t>
      </w:r>
      <w:r w:rsidR="002209C0" w:rsidRPr="001555A0">
        <w:rPr>
          <w:rFonts w:hint="cs"/>
          <w:rtl/>
        </w:rPr>
        <w:t>ّ</w:t>
      </w:r>
      <w:r w:rsidRPr="001555A0">
        <w:rPr>
          <w:rFonts w:hint="cs"/>
          <w:rtl/>
        </w:rPr>
        <w:t>ر ورزیده و به کتاب خدا و</w:t>
      </w:r>
      <w:r w:rsidR="002E19A0" w:rsidRPr="001555A0">
        <w:rPr>
          <w:rFonts w:hint="cs"/>
          <w:rtl/>
        </w:rPr>
        <w:t xml:space="preserve"> </w:t>
      </w:r>
      <w:r w:rsidRPr="001555A0">
        <w:rPr>
          <w:rFonts w:hint="cs"/>
          <w:rtl/>
        </w:rPr>
        <w:t>فرمان او بی‌اعتناء شدند خدا ایشان را به گمراهی خودشان وا</w:t>
      </w:r>
      <w:r w:rsidR="002E19A0" w:rsidRPr="001555A0">
        <w:rPr>
          <w:rFonts w:hint="cs"/>
          <w:rtl/>
        </w:rPr>
        <w:t xml:space="preserve"> </w:t>
      </w:r>
      <w:r w:rsidRPr="001555A0">
        <w:rPr>
          <w:rFonts w:hint="cs"/>
          <w:rtl/>
        </w:rPr>
        <w:t xml:space="preserve">می‌گذارد. و معنای </w:t>
      </w:r>
      <w:r w:rsidR="00350563" w:rsidRPr="001555A0">
        <w:rPr>
          <w:rFonts w:ascii="Traditional Arabic" w:hAnsi="Traditional Arabic" w:cs="Traditional Arabic"/>
          <w:color w:val="000000"/>
          <w:rtl/>
        </w:rPr>
        <w:t>﴿</w:t>
      </w:r>
      <w:r w:rsidR="00FE4413" w:rsidRPr="001555A0">
        <w:rPr>
          <w:rStyle w:val="Char2"/>
          <w:rFonts w:hint="cs"/>
          <w:rtl/>
        </w:rPr>
        <w:t>سَأَصۡرِفُ</w:t>
      </w:r>
      <w:r w:rsidR="00FE4413" w:rsidRPr="001555A0">
        <w:rPr>
          <w:rStyle w:val="Char2"/>
          <w:rtl/>
        </w:rPr>
        <w:t xml:space="preserve"> </w:t>
      </w:r>
      <w:r w:rsidR="00FE4413" w:rsidRPr="001555A0">
        <w:rPr>
          <w:rStyle w:val="Char2"/>
          <w:rFonts w:hint="cs"/>
          <w:rtl/>
        </w:rPr>
        <w:t>عَنۡ</w:t>
      </w:r>
      <w:r w:rsidR="00FE4413" w:rsidRPr="001555A0">
        <w:rPr>
          <w:rStyle w:val="Char2"/>
          <w:rtl/>
        </w:rPr>
        <w:t xml:space="preserve"> </w:t>
      </w:r>
      <w:r w:rsidR="00FE4413" w:rsidRPr="001555A0">
        <w:rPr>
          <w:rStyle w:val="Char2"/>
          <w:rFonts w:hint="cs"/>
          <w:rtl/>
        </w:rPr>
        <w:t>ءَايَٰتِيَ...</w:t>
      </w:r>
      <w:r w:rsidR="00350563" w:rsidRPr="001555A0">
        <w:rPr>
          <w:rFonts w:ascii="Traditional Arabic" w:hAnsi="Traditional Arabic" w:cs="Traditional Arabic"/>
          <w:color w:val="000000"/>
          <w:rtl/>
        </w:rPr>
        <w:t>﴾</w:t>
      </w:r>
      <w:r w:rsidR="00FE4413" w:rsidRPr="001555A0">
        <w:rPr>
          <w:rFonts w:ascii="Lotus Linotype" w:hAnsi="Lotus Linotype" w:cs="Lotus Linotype" w:hint="cs"/>
          <w:b/>
          <w:bCs/>
          <w:color w:val="000000"/>
          <w:rtl/>
        </w:rPr>
        <w:t xml:space="preserve"> </w:t>
      </w:r>
      <w:r w:rsidRPr="001555A0">
        <w:rPr>
          <w:rFonts w:hint="cs"/>
          <w:rtl/>
        </w:rPr>
        <w:t>همین است که چون اعراض و تک</w:t>
      </w:r>
      <w:r w:rsidR="002E19A0" w:rsidRPr="001555A0">
        <w:rPr>
          <w:rFonts w:hint="cs"/>
          <w:rtl/>
        </w:rPr>
        <w:t>ذیب کرده سزای او خذلان ا</w:t>
      </w:r>
      <w:r w:rsidR="006676B5" w:rsidRPr="001555A0">
        <w:rPr>
          <w:rFonts w:hint="cs"/>
          <w:rtl/>
        </w:rPr>
        <w:t>لهی است که حق</w:t>
      </w:r>
      <w:r w:rsidR="00CF5584" w:rsidRPr="001555A0">
        <w:rPr>
          <w:rFonts w:hint="cs"/>
          <w:rtl/>
        </w:rPr>
        <w:t xml:space="preserve"> </w:t>
      </w:r>
      <w:r w:rsidR="006676B5" w:rsidRPr="001555A0">
        <w:rPr>
          <w:rFonts w:hint="cs"/>
          <w:rtl/>
        </w:rPr>
        <w:t>تعالی نعمت فهم آیات کتابش و توفیق ایمان آوردن را از او سلب می</w:t>
      </w:r>
      <w:r w:rsidR="006676B5" w:rsidRPr="001555A0">
        <w:rPr>
          <w:rFonts w:hint="cs"/>
          <w:rtl/>
        </w:rPr>
        <w:softHyphen/>
        <w:t>کند.</w:t>
      </w:r>
    </w:p>
    <w:p w:rsidR="004B53F9" w:rsidRPr="001555A0" w:rsidRDefault="00C357A1" w:rsidP="0096048F">
      <w:pPr>
        <w:pStyle w:val="aa"/>
        <w:rPr>
          <w:rFonts w:cs="Traditional Arabic"/>
          <w:rtl/>
        </w:rPr>
      </w:pPr>
      <w:r w:rsidRPr="001555A0">
        <w:rPr>
          <w:rFonts w:hAnsi="KFGQPC Uthmanic Script HAFS" w:cs="Traditional Arabic" w:hint="cs"/>
          <w:rtl/>
        </w:rPr>
        <w:t>﴿</w:t>
      </w:r>
      <w:r w:rsidR="00755404" w:rsidRPr="001555A0">
        <w:rPr>
          <w:rFonts w:hAnsi="KFGQPC Uthmanic Script HAFS" w:hint="cs"/>
          <w:rtl/>
        </w:rPr>
        <w:t>وَٱتَّخَذَ</w:t>
      </w:r>
      <w:r w:rsidR="00755404" w:rsidRPr="001555A0">
        <w:rPr>
          <w:rFonts w:hAnsi="KFGQPC Uthmanic Script HAFS"/>
          <w:rtl/>
        </w:rPr>
        <w:t xml:space="preserve"> </w:t>
      </w:r>
      <w:r w:rsidR="00755404" w:rsidRPr="001555A0">
        <w:rPr>
          <w:rFonts w:hAnsi="KFGQPC Uthmanic Script HAFS" w:hint="cs"/>
          <w:rtl/>
        </w:rPr>
        <w:t>قَوۡمُ</w:t>
      </w:r>
      <w:r w:rsidR="00755404" w:rsidRPr="001555A0">
        <w:rPr>
          <w:rFonts w:hAnsi="KFGQPC Uthmanic Script HAFS"/>
          <w:rtl/>
        </w:rPr>
        <w:t xml:space="preserve"> </w:t>
      </w:r>
      <w:r w:rsidR="00755404" w:rsidRPr="001555A0">
        <w:rPr>
          <w:rFonts w:hAnsi="KFGQPC Uthmanic Script HAFS" w:hint="cs"/>
          <w:rtl/>
        </w:rPr>
        <w:t>مُوسَىٰ</w:t>
      </w:r>
      <w:r w:rsidR="00755404" w:rsidRPr="001555A0">
        <w:rPr>
          <w:rFonts w:hAnsi="KFGQPC Uthmanic Script HAFS"/>
          <w:rtl/>
        </w:rPr>
        <w:t xml:space="preserve"> </w:t>
      </w:r>
      <w:r w:rsidR="00755404" w:rsidRPr="001555A0">
        <w:rPr>
          <w:rFonts w:hAnsi="KFGQPC Uthmanic Script HAFS" w:hint="cs"/>
          <w:rtl/>
        </w:rPr>
        <w:t>مِنۢ</w:t>
      </w:r>
      <w:r w:rsidR="00755404" w:rsidRPr="001555A0">
        <w:rPr>
          <w:rFonts w:hAnsi="KFGQPC Uthmanic Script HAFS"/>
          <w:rtl/>
        </w:rPr>
        <w:t xml:space="preserve"> </w:t>
      </w:r>
      <w:r w:rsidR="00755404" w:rsidRPr="001555A0">
        <w:rPr>
          <w:rFonts w:hAnsi="KFGQPC Uthmanic Script HAFS" w:hint="cs"/>
          <w:rtl/>
        </w:rPr>
        <w:t>بَعۡدِهِۦ</w:t>
      </w:r>
      <w:r w:rsidR="00755404" w:rsidRPr="001555A0">
        <w:rPr>
          <w:rFonts w:hAnsi="KFGQPC Uthmanic Script HAFS"/>
          <w:rtl/>
        </w:rPr>
        <w:t xml:space="preserve"> </w:t>
      </w:r>
      <w:r w:rsidR="00755404" w:rsidRPr="001555A0">
        <w:rPr>
          <w:rFonts w:hAnsi="KFGQPC Uthmanic Script HAFS" w:hint="cs"/>
          <w:rtl/>
        </w:rPr>
        <w:t>مِنۡ</w:t>
      </w:r>
      <w:r w:rsidR="00755404" w:rsidRPr="001555A0">
        <w:rPr>
          <w:rFonts w:hAnsi="KFGQPC Uthmanic Script HAFS"/>
          <w:rtl/>
        </w:rPr>
        <w:t xml:space="preserve"> </w:t>
      </w:r>
      <w:r w:rsidR="00755404" w:rsidRPr="001555A0">
        <w:rPr>
          <w:rFonts w:hAnsi="KFGQPC Uthmanic Script HAFS" w:hint="cs"/>
          <w:rtl/>
        </w:rPr>
        <w:t>حُلِيِّهِمۡ</w:t>
      </w:r>
      <w:r w:rsidR="00755404" w:rsidRPr="001555A0">
        <w:rPr>
          <w:rFonts w:hAnsi="KFGQPC Uthmanic Script HAFS"/>
          <w:rtl/>
        </w:rPr>
        <w:t xml:space="preserve"> </w:t>
      </w:r>
      <w:r w:rsidR="00755404" w:rsidRPr="001555A0">
        <w:rPr>
          <w:rFonts w:hAnsi="KFGQPC Uthmanic Script HAFS" w:hint="cs"/>
          <w:rtl/>
        </w:rPr>
        <w:t>عِجۡلٗا</w:t>
      </w:r>
      <w:r w:rsidR="00755404" w:rsidRPr="001555A0">
        <w:rPr>
          <w:rFonts w:hAnsi="KFGQPC Uthmanic Script HAFS"/>
          <w:rtl/>
        </w:rPr>
        <w:t xml:space="preserve"> </w:t>
      </w:r>
      <w:r w:rsidR="00755404" w:rsidRPr="001555A0">
        <w:rPr>
          <w:rFonts w:hAnsi="KFGQPC Uthmanic Script HAFS" w:hint="cs"/>
          <w:rtl/>
        </w:rPr>
        <w:t>جَسَدٗا</w:t>
      </w:r>
      <w:r w:rsidR="00755404" w:rsidRPr="001555A0">
        <w:rPr>
          <w:rFonts w:hAnsi="KFGQPC Uthmanic Script HAFS"/>
          <w:rtl/>
        </w:rPr>
        <w:t xml:space="preserve"> </w:t>
      </w:r>
      <w:r w:rsidR="00755404" w:rsidRPr="001555A0">
        <w:rPr>
          <w:rFonts w:hAnsi="KFGQPC Uthmanic Script HAFS" w:hint="cs"/>
          <w:rtl/>
        </w:rPr>
        <w:t>لَّهُۥ</w:t>
      </w:r>
      <w:r w:rsidR="00755404" w:rsidRPr="001555A0">
        <w:rPr>
          <w:rFonts w:hAnsi="KFGQPC Uthmanic Script HAFS"/>
          <w:rtl/>
        </w:rPr>
        <w:t xml:space="preserve"> </w:t>
      </w:r>
      <w:r w:rsidR="00755404" w:rsidRPr="001555A0">
        <w:rPr>
          <w:rFonts w:hAnsi="KFGQPC Uthmanic Script HAFS" w:hint="cs"/>
          <w:rtl/>
        </w:rPr>
        <w:t>خُوَارٌۚ</w:t>
      </w:r>
      <w:r w:rsidR="00755404" w:rsidRPr="001555A0">
        <w:rPr>
          <w:rFonts w:hAnsi="KFGQPC Uthmanic Script HAFS"/>
          <w:rtl/>
        </w:rPr>
        <w:t xml:space="preserve"> </w:t>
      </w:r>
      <w:r w:rsidR="00755404" w:rsidRPr="001555A0">
        <w:rPr>
          <w:rFonts w:hAnsi="KFGQPC Uthmanic Script HAFS" w:hint="cs"/>
          <w:rtl/>
        </w:rPr>
        <w:t>أَلَمۡ</w:t>
      </w:r>
      <w:r w:rsidR="00755404" w:rsidRPr="001555A0">
        <w:rPr>
          <w:rFonts w:hAnsi="KFGQPC Uthmanic Script HAFS"/>
          <w:rtl/>
        </w:rPr>
        <w:t xml:space="preserve"> </w:t>
      </w:r>
      <w:r w:rsidR="00755404" w:rsidRPr="001555A0">
        <w:rPr>
          <w:rFonts w:hAnsi="KFGQPC Uthmanic Script HAFS" w:hint="cs"/>
          <w:rtl/>
        </w:rPr>
        <w:t>يَرَوۡاْ</w:t>
      </w:r>
      <w:r w:rsidR="00755404" w:rsidRPr="001555A0">
        <w:rPr>
          <w:rFonts w:hAnsi="KFGQPC Uthmanic Script HAFS"/>
          <w:rtl/>
        </w:rPr>
        <w:t xml:space="preserve"> </w:t>
      </w:r>
      <w:r w:rsidR="00755404" w:rsidRPr="001555A0">
        <w:rPr>
          <w:rFonts w:hAnsi="KFGQPC Uthmanic Script HAFS" w:hint="cs"/>
          <w:rtl/>
        </w:rPr>
        <w:t>أَنَّهُۥ</w:t>
      </w:r>
      <w:r w:rsidR="00755404" w:rsidRPr="001555A0">
        <w:rPr>
          <w:rFonts w:hAnsi="KFGQPC Uthmanic Script HAFS"/>
          <w:rtl/>
        </w:rPr>
        <w:t xml:space="preserve"> </w:t>
      </w:r>
      <w:r w:rsidR="00755404" w:rsidRPr="001555A0">
        <w:rPr>
          <w:rFonts w:hAnsi="KFGQPC Uthmanic Script HAFS" w:hint="cs"/>
          <w:rtl/>
        </w:rPr>
        <w:t>لَا</w:t>
      </w:r>
      <w:r w:rsidR="00755404" w:rsidRPr="001555A0">
        <w:rPr>
          <w:rFonts w:hAnsi="KFGQPC Uthmanic Script HAFS"/>
          <w:rtl/>
        </w:rPr>
        <w:t xml:space="preserve"> </w:t>
      </w:r>
      <w:r w:rsidR="00755404" w:rsidRPr="001555A0">
        <w:rPr>
          <w:rFonts w:hAnsi="KFGQPC Uthmanic Script HAFS" w:hint="cs"/>
          <w:rtl/>
        </w:rPr>
        <w:t>يُكَلِّمُهُمۡ</w:t>
      </w:r>
      <w:r w:rsidR="00755404" w:rsidRPr="001555A0">
        <w:rPr>
          <w:rFonts w:hAnsi="KFGQPC Uthmanic Script HAFS"/>
          <w:rtl/>
        </w:rPr>
        <w:t xml:space="preserve"> </w:t>
      </w:r>
      <w:r w:rsidR="00755404" w:rsidRPr="001555A0">
        <w:rPr>
          <w:rFonts w:hAnsi="KFGQPC Uthmanic Script HAFS" w:hint="cs"/>
          <w:rtl/>
        </w:rPr>
        <w:t>وَلَا</w:t>
      </w:r>
      <w:r w:rsidR="00755404" w:rsidRPr="001555A0">
        <w:rPr>
          <w:rFonts w:hAnsi="KFGQPC Uthmanic Script HAFS"/>
          <w:rtl/>
        </w:rPr>
        <w:t xml:space="preserve"> </w:t>
      </w:r>
      <w:r w:rsidR="00755404" w:rsidRPr="001555A0">
        <w:rPr>
          <w:rFonts w:hAnsi="KFGQPC Uthmanic Script HAFS" w:hint="cs"/>
          <w:rtl/>
        </w:rPr>
        <w:t>يَهۡدِيهِمۡ</w:t>
      </w:r>
      <w:r w:rsidR="00755404" w:rsidRPr="001555A0">
        <w:rPr>
          <w:rFonts w:hAnsi="KFGQPC Uthmanic Script HAFS"/>
          <w:rtl/>
        </w:rPr>
        <w:t xml:space="preserve"> </w:t>
      </w:r>
      <w:r w:rsidR="00755404" w:rsidRPr="001555A0">
        <w:rPr>
          <w:rFonts w:hAnsi="KFGQPC Uthmanic Script HAFS" w:hint="cs"/>
          <w:rtl/>
        </w:rPr>
        <w:t>سَبِيلًاۘ</w:t>
      </w:r>
      <w:r w:rsidR="00755404" w:rsidRPr="001555A0">
        <w:rPr>
          <w:rFonts w:hAnsi="KFGQPC Uthmanic Script HAFS"/>
          <w:rtl/>
        </w:rPr>
        <w:t xml:space="preserve"> </w:t>
      </w:r>
      <w:r w:rsidR="00755404" w:rsidRPr="001555A0">
        <w:rPr>
          <w:rFonts w:hAnsi="KFGQPC Uthmanic Script HAFS" w:hint="cs"/>
          <w:rtl/>
        </w:rPr>
        <w:t>ٱتَّخَذُوهُ</w:t>
      </w:r>
      <w:r w:rsidR="00755404" w:rsidRPr="001555A0">
        <w:rPr>
          <w:rFonts w:hAnsi="KFGQPC Uthmanic Script HAFS"/>
          <w:rtl/>
        </w:rPr>
        <w:t xml:space="preserve"> </w:t>
      </w:r>
      <w:r w:rsidR="00755404" w:rsidRPr="001555A0">
        <w:rPr>
          <w:rFonts w:hAnsi="KFGQPC Uthmanic Script HAFS" w:hint="cs"/>
          <w:rtl/>
        </w:rPr>
        <w:t>وَكَانُواْ</w:t>
      </w:r>
      <w:r w:rsidR="00755404" w:rsidRPr="001555A0">
        <w:rPr>
          <w:rFonts w:hAnsi="KFGQPC Uthmanic Script HAFS"/>
          <w:rtl/>
        </w:rPr>
        <w:t xml:space="preserve"> </w:t>
      </w:r>
      <w:r w:rsidR="00755404" w:rsidRPr="001555A0">
        <w:rPr>
          <w:rFonts w:hAnsi="KFGQPC Uthmanic Script HAFS" w:hint="cs"/>
          <w:rtl/>
        </w:rPr>
        <w:t>ظَٰلِمِينَ</w:t>
      </w:r>
      <w:r w:rsidR="00755404" w:rsidRPr="001555A0">
        <w:rPr>
          <w:rFonts w:hAnsi="KFGQPC Uthmanic Script HAFS"/>
          <w:rtl/>
        </w:rPr>
        <w:t xml:space="preserve"> </w:t>
      </w:r>
      <w:r w:rsidR="00755404" w:rsidRPr="001555A0">
        <w:rPr>
          <w:rFonts w:hAnsi="KFGQPC Uthmanic Script HAFS" w:hint="cs"/>
          <w:rtl/>
        </w:rPr>
        <w:t>١٤٨</w:t>
      </w:r>
      <w:r w:rsidR="00755404" w:rsidRPr="001555A0">
        <w:rPr>
          <w:rFonts w:hAnsi="KFGQPC Uthmanic Script HAFS"/>
          <w:rtl/>
        </w:rPr>
        <w:t xml:space="preserve"> </w:t>
      </w:r>
      <w:r w:rsidR="00755404" w:rsidRPr="001555A0">
        <w:rPr>
          <w:rFonts w:hAnsi="KFGQPC Uthmanic Script HAFS" w:hint="cs"/>
          <w:rtl/>
        </w:rPr>
        <w:t>وَلَمَّا</w:t>
      </w:r>
      <w:r w:rsidR="00755404" w:rsidRPr="001555A0">
        <w:rPr>
          <w:rFonts w:hAnsi="KFGQPC Uthmanic Script HAFS"/>
          <w:rtl/>
        </w:rPr>
        <w:t xml:space="preserve"> </w:t>
      </w:r>
      <w:r w:rsidR="00755404" w:rsidRPr="001555A0">
        <w:rPr>
          <w:rFonts w:hAnsi="KFGQPC Uthmanic Script HAFS" w:hint="cs"/>
          <w:rtl/>
        </w:rPr>
        <w:t>سُقِطَ</w:t>
      </w:r>
      <w:r w:rsidR="00755404" w:rsidRPr="001555A0">
        <w:rPr>
          <w:rFonts w:hAnsi="KFGQPC Uthmanic Script HAFS"/>
          <w:rtl/>
        </w:rPr>
        <w:t xml:space="preserve"> </w:t>
      </w:r>
      <w:r w:rsidR="00755404" w:rsidRPr="001555A0">
        <w:rPr>
          <w:rFonts w:hAnsi="KFGQPC Uthmanic Script HAFS" w:hint="cs"/>
          <w:rtl/>
        </w:rPr>
        <w:t>فِيٓ</w:t>
      </w:r>
      <w:r w:rsidR="00755404" w:rsidRPr="001555A0">
        <w:rPr>
          <w:rFonts w:hAnsi="KFGQPC Uthmanic Script HAFS"/>
          <w:rtl/>
        </w:rPr>
        <w:t xml:space="preserve"> </w:t>
      </w:r>
      <w:r w:rsidR="00755404" w:rsidRPr="001555A0">
        <w:rPr>
          <w:rFonts w:hAnsi="KFGQPC Uthmanic Script HAFS" w:hint="cs"/>
          <w:rtl/>
        </w:rPr>
        <w:t>أَيۡدِيهِمۡ</w:t>
      </w:r>
      <w:r w:rsidR="00755404" w:rsidRPr="001555A0">
        <w:rPr>
          <w:rFonts w:hAnsi="KFGQPC Uthmanic Script HAFS"/>
          <w:rtl/>
        </w:rPr>
        <w:t xml:space="preserve"> </w:t>
      </w:r>
      <w:r w:rsidR="00755404" w:rsidRPr="001555A0">
        <w:rPr>
          <w:rFonts w:hAnsi="KFGQPC Uthmanic Script HAFS" w:hint="cs"/>
          <w:rtl/>
        </w:rPr>
        <w:t>وَرَأَوۡاْ</w:t>
      </w:r>
      <w:r w:rsidR="00755404" w:rsidRPr="001555A0">
        <w:rPr>
          <w:rFonts w:hAnsi="KFGQPC Uthmanic Script HAFS"/>
          <w:rtl/>
        </w:rPr>
        <w:t xml:space="preserve"> </w:t>
      </w:r>
      <w:r w:rsidR="00755404" w:rsidRPr="001555A0">
        <w:rPr>
          <w:rFonts w:hAnsi="KFGQPC Uthmanic Script HAFS" w:hint="cs"/>
          <w:rtl/>
        </w:rPr>
        <w:t>أَنَّهُمۡ</w:t>
      </w:r>
      <w:r w:rsidR="00755404" w:rsidRPr="001555A0">
        <w:rPr>
          <w:rFonts w:hAnsi="KFGQPC Uthmanic Script HAFS"/>
          <w:rtl/>
        </w:rPr>
        <w:t xml:space="preserve"> </w:t>
      </w:r>
      <w:r w:rsidR="00755404" w:rsidRPr="001555A0">
        <w:rPr>
          <w:rFonts w:hAnsi="KFGQPC Uthmanic Script HAFS" w:hint="cs"/>
          <w:rtl/>
        </w:rPr>
        <w:t>قَدۡ</w:t>
      </w:r>
      <w:r w:rsidR="00755404" w:rsidRPr="001555A0">
        <w:rPr>
          <w:rFonts w:hAnsi="KFGQPC Uthmanic Script HAFS"/>
          <w:rtl/>
        </w:rPr>
        <w:t xml:space="preserve"> </w:t>
      </w:r>
      <w:r w:rsidR="00755404" w:rsidRPr="001555A0">
        <w:rPr>
          <w:rFonts w:hAnsi="KFGQPC Uthmanic Script HAFS" w:hint="cs"/>
          <w:rtl/>
        </w:rPr>
        <w:t>ضَلُّواْ</w:t>
      </w:r>
      <w:r w:rsidR="00755404" w:rsidRPr="001555A0">
        <w:rPr>
          <w:rFonts w:hAnsi="KFGQPC Uthmanic Script HAFS"/>
          <w:rtl/>
        </w:rPr>
        <w:t xml:space="preserve"> </w:t>
      </w:r>
      <w:r w:rsidR="00755404" w:rsidRPr="001555A0">
        <w:rPr>
          <w:rFonts w:hAnsi="KFGQPC Uthmanic Script HAFS" w:hint="cs"/>
          <w:rtl/>
        </w:rPr>
        <w:t>قَالُواْ</w:t>
      </w:r>
      <w:r w:rsidR="00755404" w:rsidRPr="001555A0">
        <w:rPr>
          <w:rFonts w:hAnsi="KFGQPC Uthmanic Script HAFS"/>
          <w:rtl/>
        </w:rPr>
        <w:t xml:space="preserve"> </w:t>
      </w:r>
      <w:r w:rsidR="00755404" w:rsidRPr="001555A0">
        <w:rPr>
          <w:rFonts w:hAnsi="KFGQPC Uthmanic Script HAFS" w:hint="cs"/>
          <w:rtl/>
        </w:rPr>
        <w:t>لَئِن</w:t>
      </w:r>
      <w:r w:rsidR="00755404" w:rsidRPr="001555A0">
        <w:rPr>
          <w:rFonts w:hAnsi="KFGQPC Uthmanic Script HAFS"/>
          <w:rtl/>
        </w:rPr>
        <w:t xml:space="preserve"> </w:t>
      </w:r>
      <w:r w:rsidR="00755404" w:rsidRPr="001555A0">
        <w:rPr>
          <w:rFonts w:hAnsi="KFGQPC Uthmanic Script HAFS" w:hint="cs"/>
          <w:rtl/>
        </w:rPr>
        <w:t>لَّمۡ</w:t>
      </w:r>
      <w:r w:rsidR="00755404" w:rsidRPr="001555A0">
        <w:rPr>
          <w:rFonts w:hAnsi="KFGQPC Uthmanic Script HAFS"/>
          <w:rtl/>
        </w:rPr>
        <w:t xml:space="preserve"> </w:t>
      </w:r>
      <w:r w:rsidR="00755404" w:rsidRPr="001555A0">
        <w:rPr>
          <w:rFonts w:hAnsi="KFGQPC Uthmanic Script HAFS" w:hint="cs"/>
          <w:rtl/>
        </w:rPr>
        <w:t>يَرۡحَمۡنَا</w:t>
      </w:r>
      <w:r w:rsidR="00755404" w:rsidRPr="001555A0">
        <w:rPr>
          <w:rFonts w:hAnsi="KFGQPC Uthmanic Script HAFS"/>
          <w:rtl/>
        </w:rPr>
        <w:t xml:space="preserve"> </w:t>
      </w:r>
      <w:r w:rsidR="00755404" w:rsidRPr="001555A0">
        <w:rPr>
          <w:rFonts w:hAnsi="KFGQPC Uthmanic Script HAFS" w:hint="cs"/>
          <w:rtl/>
        </w:rPr>
        <w:t>رَبُّنَا</w:t>
      </w:r>
      <w:r w:rsidR="00755404" w:rsidRPr="001555A0">
        <w:rPr>
          <w:rFonts w:hAnsi="KFGQPC Uthmanic Script HAFS"/>
          <w:rtl/>
        </w:rPr>
        <w:t xml:space="preserve"> </w:t>
      </w:r>
      <w:r w:rsidR="00755404" w:rsidRPr="001555A0">
        <w:rPr>
          <w:rFonts w:hAnsi="KFGQPC Uthmanic Script HAFS" w:hint="cs"/>
          <w:rtl/>
        </w:rPr>
        <w:t>وَيَغۡفِرۡ</w:t>
      </w:r>
      <w:r w:rsidR="00755404" w:rsidRPr="001555A0">
        <w:rPr>
          <w:rFonts w:hAnsi="KFGQPC Uthmanic Script HAFS"/>
          <w:rtl/>
        </w:rPr>
        <w:t xml:space="preserve"> </w:t>
      </w:r>
      <w:r w:rsidR="00755404" w:rsidRPr="001555A0">
        <w:rPr>
          <w:rFonts w:hAnsi="KFGQPC Uthmanic Script HAFS" w:hint="cs"/>
          <w:rtl/>
        </w:rPr>
        <w:t>لَنَا</w:t>
      </w:r>
      <w:r w:rsidR="00755404" w:rsidRPr="001555A0">
        <w:rPr>
          <w:rFonts w:hAnsi="KFGQPC Uthmanic Script HAFS"/>
          <w:rtl/>
        </w:rPr>
        <w:t xml:space="preserve"> </w:t>
      </w:r>
      <w:r w:rsidR="00755404" w:rsidRPr="001555A0">
        <w:rPr>
          <w:rFonts w:hAnsi="KFGQPC Uthmanic Script HAFS" w:hint="cs"/>
          <w:rtl/>
        </w:rPr>
        <w:t>لَنَكُونَنَّ</w:t>
      </w:r>
      <w:r w:rsidR="00755404" w:rsidRPr="001555A0">
        <w:rPr>
          <w:rFonts w:hAnsi="KFGQPC Uthmanic Script HAFS"/>
          <w:rtl/>
        </w:rPr>
        <w:t xml:space="preserve"> </w:t>
      </w:r>
      <w:r w:rsidR="00755404" w:rsidRPr="001555A0">
        <w:rPr>
          <w:rFonts w:hAnsi="KFGQPC Uthmanic Script HAFS" w:hint="cs"/>
          <w:rtl/>
        </w:rPr>
        <w:t>مِنَ</w:t>
      </w:r>
      <w:r w:rsidR="00755404" w:rsidRPr="001555A0">
        <w:rPr>
          <w:rFonts w:hAnsi="KFGQPC Uthmanic Script HAFS"/>
          <w:rtl/>
        </w:rPr>
        <w:t xml:space="preserve"> </w:t>
      </w:r>
      <w:r w:rsidR="00755404" w:rsidRPr="001555A0">
        <w:rPr>
          <w:rFonts w:hAnsi="KFGQPC Uthmanic Script HAFS" w:hint="cs"/>
          <w:rtl/>
        </w:rPr>
        <w:t>ٱلۡخَٰسِرِينَ</w:t>
      </w:r>
      <w:r w:rsidR="00755404" w:rsidRPr="001555A0">
        <w:rPr>
          <w:rFonts w:hAnsi="KFGQPC Uthmanic Script HAFS"/>
          <w:rtl/>
        </w:rPr>
        <w:t xml:space="preserve"> </w:t>
      </w:r>
      <w:r w:rsidR="00755404" w:rsidRPr="001555A0">
        <w:rPr>
          <w:rFonts w:hAnsi="KFGQPC Uthmanic Script HAFS" w:hint="cs"/>
          <w:rtl/>
        </w:rPr>
        <w:t>١٤٩</w:t>
      </w:r>
      <w:r w:rsidRPr="001555A0">
        <w:rPr>
          <w:rFonts w:hAnsi="KFGQPC Uthmanic Script HAFS" w:cs="Traditional Arabic" w:hint="cs"/>
          <w:rtl/>
        </w:rPr>
        <w:t>﴾</w:t>
      </w:r>
      <w:r w:rsidRPr="001555A0">
        <w:rPr>
          <w:rFonts w:cs="Traditional Arabic" w:hint="cs"/>
          <w:rtl/>
        </w:rPr>
        <w:tab/>
      </w:r>
    </w:p>
    <w:p w:rsidR="00755404" w:rsidRPr="001555A0" w:rsidRDefault="004B53F9" w:rsidP="0096048F">
      <w:pPr>
        <w:pStyle w:val="aa"/>
        <w:rPr>
          <w:rtl/>
        </w:rPr>
      </w:pPr>
      <w:r w:rsidRPr="001555A0">
        <w:rPr>
          <w:rFonts w:cs="Traditional Arabic" w:hint="cs"/>
          <w:rtl/>
        </w:rPr>
        <w:tab/>
      </w:r>
      <w:r w:rsidR="00755404" w:rsidRPr="001555A0">
        <w:rPr>
          <w:rStyle w:val="Char0"/>
          <w:rtl/>
          <w:lang w:bidi="ar-SA"/>
        </w:rPr>
        <w:t>[الأعراف:</w:t>
      </w:r>
      <w:r w:rsidR="00755404" w:rsidRPr="001555A0">
        <w:rPr>
          <w:rStyle w:val="Char0"/>
          <w:rFonts w:hint="cs"/>
          <w:rtl/>
        </w:rPr>
        <w:t>148-149</w:t>
      </w:r>
      <w:r w:rsidR="00755404" w:rsidRPr="001555A0">
        <w:rPr>
          <w:rStyle w:val="Char0"/>
          <w:rtl/>
          <w:lang w:bidi="ar-SA"/>
        </w:rPr>
        <w:t>]</w:t>
      </w:r>
    </w:p>
    <w:p w:rsidR="00886115" w:rsidRPr="00851ADD" w:rsidRDefault="00886115" w:rsidP="0096048F">
      <w:pPr>
        <w:pStyle w:val="ac"/>
        <w:rPr>
          <w:spacing w:val="-4"/>
          <w:rtl/>
        </w:rPr>
      </w:pPr>
      <w:r w:rsidRPr="00851ADD">
        <w:rPr>
          <w:rFonts w:hint="cs"/>
          <w:b/>
          <w:bCs/>
          <w:spacing w:val="-4"/>
          <w:rtl/>
        </w:rPr>
        <w:t>ترجمه</w:t>
      </w:r>
      <w:r w:rsidR="004E4821" w:rsidRPr="00851ADD">
        <w:rPr>
          <w:rFonts w:hint="cs"/>
          <w:b/>
          <w:bCs/>
          <w:spacing w:val="-4"/>
          <w:rtl/>
        </w:rPr>
        <w:t xml:space="preserve">: </w:t>
      </w:r>
      <w:r w:rsidRPr="00851ADD">
        <w:rPr>
          <w:rFonts w:hint="cs"/>
          <w:spacing w:val="-4"/>
          <w:rtl/>
        </w:rPr>
        <w:t>و قوم موسی پس از رفتن او از زیورهای خودشان گوسال</w:t>
      </w:r>
      <w:r w:rsidR="00A7316A" w:rsidRPr="00851ADD">
        <w:rPr>
          <w:rFonts w:hint="cs"/>
          <w:spacing w:val="-4"/>
          <w:rtl/>
        </w:rPr>
        <w:t>ۀ</w:t>
      </w:r>
      <w:r w:rsidRPr="00851ADD">
        <w:rPr>
          <w:rFonts w:hint="cs"/>
          <w:spacing w:val="-4"/>
          <w:rtl/>
        </w:rPr>
        <w:t xml:space="preserve"> </w:t>
      </w:r>
      <w:r w:rsidR="002E19A0" w:rsidRPr="00851ADD">
        <w:rPr>
          <w:rFonts w:hint="cs"/>
          <w:spacing w:val="-4"/>
          <w:rtl/>
        </w:rPr>
        <w:t>بیجانی گرفتند (و ساختند) که صدای</w:t>
      </w:r>
      <w:r w:rsidRPr="00851ADD">
        <w:rPr>
          <w:rFonts w:hint="cs"/>
          <w:spacing w:val="-4"/>
          <w:rtl/>
        </w:rPr>
        <w:t>ی داشت، آیا نمی‌دیدند که آن جسد بی‌جان با ایشان سخن نمی‌گوید و</w:t>
      </w:r>
      <w:r w:rsidR="002E19A0" w:rsidRPr="00851ADD">
        <w:rPr>
          <w:rFonts w:hint="cs"/>
          <w:spacing w:val="-4"/>
          <w:rtl/>
        </w:rPr>
        <w:t xml:space="preserve"> </w:t>
      </w:r>
      <w:r w:rsidRPr="00851ADD">
        <w:rPr>
          <w:rFonts w:hint="cs"/>
          <w:spacing w:val="-4"/>
          <w:rtl/>
        </w:rPr>
        <w:t>ایشان را به راهی هدایت نمی‌کند، آن</w:t>
      </w:r>
      <w:r w:rsidR="002E19A0" w:rsidRPr="00851ADD">
        <w:rPr>
          <w:rFonts w:hint="cs"/>
          <w:spacing w:val="-4"/>
          <w:rtl/>
        </w:rPr>
        <w:t xml:space="preserve"> </w:t>
      </w:r>
      <w:r w:rsidRPr="00851ADD">
        <w:rPr>
          <w:rFonts w:hint="cs"/>
          <w:spacing w:val="-4"/>
          <w:rtl/>
        </w:rPr>
        <w:t>را گرفتند در</w:t>
      </w:r>
      <w:r w:rsidR="002E19A0" w:rsidRPr="00851ADD">
        <w:rPr>
          <w:rFonts w:hint="cs"/>
          <w:spacing w:val="-4"/>
          <w:rtl/>
        </w:rPr>
        <w:t xml:space="preserve"> </w:t>
      </w:r>
      <w:r w:rsidRPr="00851ADD">
        <w:rPr>
          <w:rFonts w:hint="cs"/>
          <w:spacing w:val="-4"/>
          <w:rtl/>
        </w:rPr>
        <w:t>حالی</w:t>
      </w:r>
      <w:r w:rsidR="002E19A0" w:rsidRPr="00851ADD">
        <w:rPr>
          <w:rFonts w:hint="cs"/>
          <w:spacing w:val="-4"/>
          <w:rtl/>
        </w:rPr>
        <w:t>‌</w:t>
      </w:r>
      <w:r w:rsidRPr="00851ADD">
        <w:rPr>
          <w:rFonts w:hint="cs"/>
          <w:spacing w:val="-4"/>
          <w:rtl/>
        </w:rPr>
        <w:t xml:space="preserve">که ستم کردند(148) و چون </w:t>
      </w:r>
      <w:r w:rsidR="00751C32" w:rsidRPr="00851ADD">
        <w:rPr>
          <w:rFonts w:hint="cs"/>
          <w:spacing w:val="-4"/>
          <w:rtl/>
        </w:rPr>
        <w:t>پشیمان شده و</w:t>
      </w:r>
      <w:r w:rsidR="002E19A0" w:rsidRPr="00851ADD">
        <w:rPr>
          <w:rFonts w:hint="cs"/>
          <w:spacing w:val="-4"/>
          <w:rtl/>
        </w:rPr>
        <w:t xml:space="preserve"> </w:t>
      </w:r>
      <w:r w:rsidR="00751C32" w:rsidRPr="00851ADD">
        <w:rPr>
          <w:rFonts w:hint="cs"/>
          <w:spacing w:val="-4"/>
          <w:rtl/>
        </w:rPr>
        <w:t>دیدند</w:t>
      </w:r>
      <w:r w:rsidRPr="00851ADD">
        <w:rPr>
          <w:rFonts w:hint="cs"/>
          <w:spacing w:val="-4"/>
          <w:rtl/>
        </w:rPr>
        <w:t xml:space="preserve"> که محق</w:t>
      </w:r>
      <w:r w:rsidR="00751C32" w:rsidRPr="00851ADD">
        <w:rPr>
          <w:rFonts w:hint="cs"/>
          <w:spacing w:val="-4"/>
          <w:rtl/>
        </w:rPr>
        <w:t>ّ</w:t>
      </w:r>
      <w:r w:rsidRPr="00851ADD">
        <w:rPr>
          <w:rFonts w:hint="cs"/>
          <w:spacing w:val="-4"/>
          <w:rtl/>
        </w:rPr>
        <w:t>قا گمراه شده‌اند گفتند</w:t>
      </w:r>
      <w:r w:rsidR="004E4821" w:rsidRPr="00851ADD">
        <w:rPr>
          <w:rFonts w:hint="cs"/>
          <w:spacing w:val="-4"/>
          <w:rtl/>
        </w:rPr>
        <w:t xml:space="preserve">: </w:t>
      </w:r>
      <w:r w:rsidRPr="00851ADD">
        <w:rPr>
          <w:rFonts w:hint="cs"/>
          <w:spacing w:val="-4"/>
          <w:rtl/>
        </w:rPr>
        <w:t>اگر پروردگار ما</w:t>
      </w:r>
      <w:r w:rsidR="002E19A0" w:rsidRPr="00851ADD">
        <w:rPr>
          <w:rFonts w:hint="cs"/>
          <w:spacing w:val="-4"/>
          <w:rtl/>
        </w:rPr>
        <w:t xml:space="preserve"> </w:t>
      </w:r>
      <w:r w:rsidRPr="00851ADD">
        <w:rPr>
          <w:rFonts w:hint="cs"/>
          <w:spacing w:val="-4"/>
          <w:rtl/>
        </w:rPr>
        <w:t xml:space="preserve"> ما را رحم نکند البت</w:t>
      </w:r>
      <w:r w:rsidR="00751C32" w:rsidRPr="00851ADD">
        <w:rPr>
          <w:rFonts w:hint="cs"/>
          <w:spacing w:val="-4"/>
          <w:rtl/>
        </w:rPr>
        <w:t>ّ</w:t>
      </w:r>
      <w:r w:rsidRPr="00851ADD">
        <w:rPr>
          <w:rFonts w:hint="cs"/>
          <w:spacing w:val="-4"/>
          <w:rtl/>
        </w:rPr>
        <w:t>ه از زیاناکاران می‌باشیم.</w:t>
      </w:r>
      <w:r w:rsidR="00FB06C1" w:rsidRPr="00851ADD">
        <w:rPr>
          <w:rFonts w:hint="cs"/>
          <w:spacing w:val="-4"/>
          <w:rtl/>
        </w:rPr>
        <w:t xml:space="preserve"> </w:t>
      </w:r>
      <w:r w:rsidRPr="00851ADD">
        <w:rPr>
          <w:rFonts w:hint="cs"/>
          <w:spacing w:val="-4"/>
          <w:rtl/>
        </w:rPr>
        <w:t>(149)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بنی‌اسرائیل پس از غرق</w:t>
      </w:r>
      <w:r w:rsidR="002E19A0" w:rsidRPr="001555A0">
        <w:rPr>
          <w:rFonts w:hint="cs"/>
          <w:rtl/>
        </w:rPr>
        <w:t xml:space="preserve"> ‌شدن فرعون و اتباعش زیورهای</w:t>
      </w:r>
      <w:r w:rsidRPr="001555A0">
        <w:rPr>
          <w:rFonts w:hint="cs"/>
          <w:rtl/>
        </w:rPr>
        <w:t xml:space="preserve">ی را تصاحب کردند و سامری که مردی صنعتگر بود از آن زیورها گوساله‌ای بی‌روح ساخت ولی طوری ساخته بود </w:t>
      </w:r>
      <w:r w:rsidR="00815697" w:rsidRPr="001555A0">
        <w:rPr>
          <w:rFonts w:hint="cs"/>
          <w:rtl/>
        </w:rPr>
        <w:t xml:space="preserve">كه </w:t>
      </w:r>
      <w:r w:rsidR="002E19A0" w:rsidRPr="001555A0">
        <w:rPr>
          <w:rFonts w:hint="cs"/>
          <w:rtl/>
        </w:rPr>
        <w:t>گاهی صدای</w:t>
      </w:r>
      <w:r w:rsidRPr="001555A0">
        <w:rPr>
          <w:rFonts w:hint="cs"/>
          <w:rtl/>
        </w:rPr>
        <w:t>ی از او صادر می‌شد. چون برگشتن موسی از طور به تأخیر افتاد او برای اینکه دکانی برای خود درست کند به بنی‌اسرائیل گفت</w:t>
      </w:r>
      <w:r w:rsidR="004E4821" w:rsidRPr="001555A0">
        <w:rPr>
          <w:rFonts w:hint="cs"/>
          <w:rtl/>
        </w:rPr>
        <w:t xml:space="preserve">: </w:t>
      </w:r>
      <w:r w:rsidRPr="001555A0">
        <w:rPr>
          <w:rFonts w:hint="cs"/>
          <w:rtl/>
        </w:rPr>
        <w:t xml:space="preserve">موسی از شما بیزار شده و نیامده ولی خدای او </w:t>
      </w:r>
      <w:r w:rsidR="009B3C9E" w:rsidRPr="001555A0">
        <w:rPr>
          <w:rFonts w:hint="cs"/>
          <w:rtl/>
        </w:rPr>
        <w:t xml:space="preserve">ـ </w:t>
      </w:r>
      <w:r w:rsidRPr="001555A0">
        <w:rPr>
          <w:rFonts w:hint="cs"/>
          <w:rtl/>
        </w:rPr>
        <w:t>نعوذ</w:t>
      </w:r>
      <w:r w:rsidR="00A62F69" w:rsidRPr="001555A0">
        <w:rPr>
          <w:rFonts w:hint="cs"/>
          <w:rtl/>
        </w:rPr>
        <w:t xml:space="preserve"> </w:t>
      </w:r>
      <w:r w:rsidRPr="001555A0">
        <w:rPr>
          <w:rFonts w:hint="cs"/>
          <w:rtl/>
        </w:rPr>
        <w:t>بالله</w:t>
      </w:r>
      <w:r w:rsidR="009B3C9E" w:rsidRPr="001555A0">
        <w:rPr>
          <w:rFonts w:hint="cs"/>
          <w:rtl/>
        </w:rPr>
        <w:t xml:space="preserve"> ـ</w:t>
      </w:r>
      <w:r w:rsidRPr="001555A0">
        <w:rPr>
          <w:rFonts w:hint="cs"/>
          <w:rtl/>
        </w:rPr>
        <w:t xml:space="preserve"> آمد</w:t>
      </w:r>
      <w:r w:rsidR="00815697" w:rsidRPr="001555A0">
        <w:rPr>
          <w:rFonts w:hint="cs"/>
          <w:rtl/>
        </w:rPr>
        <w:t>ه و گوساله را خدای موسی خواند و</w:t>
      </w:r>
      <w:r w:rsidR="002E19A0" w:rsidRPr="001555A0">
        <w:rPr>
          <w:rFonts w:hint="cs"/>
          <w:rtl/>
        </w:rPr>
        <w:t xml:space="preserve"> </w:t>
      </w:r>
      <w:r w:rsidRPr="001555A0">
        <w:rPr>
          <w:rFonts w:hint="cs"/>
          <w:rtl/>
        </w:rPr>
        <w:t>خود سجده کرد. چون او به سجده افتاد تمام مردم به</w:t>
      </w:r>
      <w:r w:rsidR="00815697" w:rsidRPr="001555A0">
        <w:rPr>
          <w:rFonts w:hint="cs"/>
          <w:rtl/>
        </w:rPr>
        <w:t xml:space="preserve"> سجده افتادند و</w:t>
      </w:r>
      <w:r w:rsidR="002E19A0" w:rsidRPr="001555A0">
        <w:rPr>
          <w:rFonts w:hint="cs"/>
          <w:rtl/>
        </w:rPr>
        <w:t xml:space="preserve"> </w:t>
      </w:r>
      <w:r w:rsidRPr="001555A0">
        <w:rPr>
          <w:rFonts w:hint="cs"/>
          <w:rtl/>
        </w:rPr>
        <w:t>گوساله را سجده کردند و پس از وجد</w:t>
      </w:r>
      <w:r w:rsidR="00A62F69" w:rsidRPr="001555A0">
        <w:rPr>
          <w:rFonts w:hint="cs"/>
          <w:rtl/>
        </w:rPr>
        <w:t>،</w:t>
      </w:r>
      <w:r w:rsidRPr="001555A0">
        <w:rPr>
          <w:rFonts w:hint="cs"/>
          <w:rtl/>
        </w:rPr>
        <w:t xml:space="preserve"> مشغول رقص شدند و </w:t>
      </w:r>
      <w:r w:rsidR="009B3C9E" w:rsidRPr="001555A0">
        <w:rPr>
          <w:rFonts w:hint="cs"/>
          <w:rtl/>
        </w:rPr>
        <w:t xml:space="preserve">ـ </w:t>
      </w:r>
      <w:r w:rsidRPr="001555A0">
        <w:rPr>
          <w:rFonts w:hint="cs"/>
          <w:rtl/>
        </w:rPr>
        <w:t>نعوذ</w:t>
      </w:r>
      <w:r w:rsidR="00A62F69" w:rsidRPr="001555A0">
        <w:rPr>
          <w:rFonts w:hint="cs"/>
          <w:rtl/>
        </w:rPr>
        <w:t xml:space="preserve"> </w:t>
      </w:r>
      <w:r w:rsidRPr="001555A0">
        <w:rPr>
          <w:rFonts w:hint="cs"/>
          <w:rtl/>
        </w:rPr>
        <w:t>بالله</w:t>
      </w:r>
      <w:r w:rsidR="009B3C9E" w:rsidRPr="001555A0">
        <w:rPr>
          <w:rFonts w:hint="cs"/>
          <w:rtl/>
        </w:rPr>
        <w:t xml:space="preserve"> ـ</w:t>
      </w:r>
      <w:r w:rsidRPr="001555A0">
        <w:rPr>
          <w:rFonts w:hint="cs"/>
          <w:rtl/>
        </w:rPr>
        <w:t xml:space="preserve"> برای دیدن خدا رقصیدند و این کار ب</w:t>
      </w:r>
      <w:r w:rsidR="00815697" w:rsidRPr="001555A0">
        <w:rPr>
          <w:rFonts w:hint="cs"/>
          <w:rtl/>
        </w:rPr>
        <w:t>رای جهل مردم بود به توحید حقیقی و</w:t>
      </w:r>
      <w:r w:rsidR="002E19A0" w:rsidRPr="001555A0">
        <w:rPr>
          <w:rFonts w:hint="cs"/>
          <w:rtl/>
        </w:rPr>
        <w:t xml:space="preserve"> </w:t>
      </w:r>
      <w:r w:rsidRPr="001555A0">
        <w:rPr>
          <w:rFonts w:hint="cs"/>
          <w:rtl/>
        </w:rPr>
        <w:t>خدای منز</w:t>
      </w:r>
      <w:r w:rsidR="00751C32" w:rsidRPr="001555A0">
        <w:rPr>
          <w:rFonts w:hint="cs"/>
          <w:rtl/>
        </w:rPr>
        <w:t>ّ</w:t>
      </w:r>
      <w:r w:rsidRPr="001555A0">
        <w:rPr>
          <w:rFonts w:hint="cs"/>
          <w:rtl/>
        </w:rPr>
        <w:t>ه از مکان و حد وحدود را درست درک نکرده بودند یعنی دین تحقیقی نداشتند و لذا به این شرک مبتلا شدند.</w:t>
      </w:r>
    </w:p>
    <w:p w:rsidR="00986843" w:rsidRPr="001555A0" w:rsidRDefault="00986843" w:rsidP="0096048F">
      <w:pPr>
        <w:pStyle w:val="aa"/>
        <w:rPr>
          <w:rtl/>
        </w:rPr>
      </w:pPr>
      <w:r w:rsidRPr="001555A0">
        <w:rPr>
          <w:rFonts w:ascii="Traditional Arabic" w:hAnsi="Traditional Arabic" w:cs="Traditional Arabic"/>
          <w:rtl/>
          <w:lang w:bidi="fa-IR"/>
        </w:rPr>
        <w:t>﴿</w:t>
      </w:r>
      <w:r w:rsidRPr="001555A0">
        <w:rPr>
          <w:rFonts w:hint="cs"/>
          <w:rtl/>
        </w:rPr>
        <w:t>وَلَمَّا</w:t>
      </w:r>
      <w:r w:rsidRPr="001555A0">
        <w:rPr>
          <w:rtl/>
        </w:rPr>
        <w:t xml:space="preserve"> </w:t>
      </w:r>
      <w:r w:rsidRPr="001555A0">
        <w:rPr>
          <w:rFonts w:hint="cs"/>
          <w:rtl/>
        </w:rPr>
        <w:t>رَجَعَ</w:t>
      </w:r>
      <w:r w:rsidRPr="001555A0">
        <w:rPr>
          <w:rtl/>
        </w:rPr>
        <w:t xml:space="preserve"> </w:t>
      </w:r>
      <w:r w:rsidRPr="001555A0">
        <w:rPr>
          <w:rFonts w:hint="cs"/>
          <w:rtl/>
        </w:rPr>
        <w:t>مُوسَىٰٓ</w:t>
      </w:r>
      <w:r w:rsidRPr="001555A0">
        <w:rPr>
          <w:rtl/>
        </w:rPr>
        <w:t xml:space="preserve"> </w:t>
      </w:r>
      <w:r w:rsidRPr="001555A0">
        <w:rPr>
          <w:rFonts w:hint="cs"/>
          <w:rtl/>
        </w:rPr>
        <w:t>إِلَىٰ</w:t>
      </w:r>
      <w:r w:rsidRPr="001555A0">
        <w:rPr>
          <w:rtl/>
        </w:rPr>
        <w:t xml:space="preserve"> </w:t>
      </w:r>
      <w:r w:rsidRPr="001555A0">
        <w:rPr>
          <w:rFonts w:hint="cs"/>
          <w:rtl/>
        </w:rPr>
        <w:t>قَوۡمِهِۦ</w:t>
      </w:r>
      <w:r w:rsidRPr="001555A0">
        <w:rPr>
          <w:rtl/>
        </w:rPr>
        <w:t xml:space="preserve"> </w:t>
      </w:r>
      <w:r w:rsidRPr="001555A0">
        <w:rPr>
          <w:rFonts w:hint="cs"/>
          <w:rtl/>
        </w:rPr>
        <w:t>غَضۡبَٰنَ</w:t>
      </w:r>
      <w:r w:rsidRPr="001555A0">
        <w:rPr>
          <w:rtl/>
        </w:rPr>
        <w:t xml:space="preserve"> </w:t>
      </w:r>
      <w:r w:rsidRPr="001555A0">
        <w:rPr>
          <w:rFonts w:hint="cs"/>
          <w:rtl/>
        </w:rPr>
        <w:t>أَسِفٗا</w:t>
      </w:r>
      <w:r w:rsidRPr="001555A0">
        <w:rPr>
          <w:rtl/>
        </w:rPr>
        <w:t xml:space="preserve"> </w:t>
      </w:r>
      <w:r w:rsidRPr="001555A0">
        <w:rPr>
          <w:rFonts w:hint="cs"/>
          <w:rtl/>
        </w:rPr>
        <w:t>قَالَ</w:t>
      </w:r>
      <w:r w:rsidRPr="001555A0">
        <w:rPr>
          <w:rtl/>
        </w:rPr>
        <w:t xml:space="preserve"> </w:t>
      </w:r>
      <w:r w:rsidRPr="001555A0">
        <w:rPr>
          <w:rFonts w:hint="cs"/>
          <w:rtl/>
        </w:rPr>
        <w:t>بِئۡسَمَا</w:t>
      </w:r>
      <w:r w:rsidRPr="001555A0">
        <w:rPr>
          <w:rtl/>
        </w:rPr>
        <w:t xml:space="preserve"> </w:t>
      </w:r>
      <w:r w:rsidRPr="001555A0">
        <w:rPr>
          <w:rFonts w:hint="cs"/>
          <w:rtl/>
        </w:rPr>
        <w:t>خَلَفۡتُمُونِي</w:t>
      </w:r>
      <w:r w:rsidRPr="001555A0">
        <w:rPr>
          <w:rtl/>
        </w:rPr>
        <w:t xml:space="preserve"> </w:t>
      </w:r>
      <w:r w:rsidRPr="001555A0">
        <w:rPr>
          <w:rFonts w:hint="cs"/>
          <w:rtl/>
        </w:rPr>
        <w:t>مِنۢ</w:t>
      </w:r>
      <w:r w:rsidRPr="001555A0">
        <w:rPr>
          <w:rtl/>
        </w:rPr>
        <w:t xml:space="preserve"> </w:t>
      </w:r>
      <w:r w:rsidRPr="001555A0">
        <w:rPr>
          <w:rFonts w:hint="cs"/>
          <w:rtl/>
        </w:rPr>
        <w:t>بَعۡدِيٓۖ</w:t>
      </w:r>
      <w:r w:rsidRPr="001555A0">
        <w:rPr>
          <w:rtl/>
        </w:rPr>
        <w:t xml:space="preserve"> </w:t>
      </w:r>
      <w:r w:rsidRPr="001555A0">
        <w:rPr>
          <w:rFonts w:hint="cs"/>
          <w:rtl/>
        </w:rPr>
        <w:t>أَعَجِلۡتُمۡ</w:t>
      </w:r>
      <w:r w:rsidRPr="001555A0">
        <w:rPr>
          <w:rtl/>
        </w:rPr>
        <w:t xml:space="preserve"> </w:t>
      </w:r>
      <w:r w:rsidRPr="001555A0">
        <w:rPr>
          <w:rFonts w:hint="cs"/>
          <w:rtl/>
        </w:rPr>
        <w:t>أَمۡرَ</w:t>
      </w:r>
      <w:r w:rsidRPr="001555A0">
        <w:rPr>
          <w:rtl/>
        </w:rPr>
        <w:t xml:space="preserve"> </w:t>
      </w:r>
      <w:r w:rsidRPr="001555A0">
        <w:rPr>
          <w:rFonts w:hint="cs"/>
          <w:rtl/>
        </w:rPr>
        <w:t>رَبِّكُمۡۖ</w:t>
      </w:r>
      <w:r w:rsidRPr="001555A0">
        <w:rPr>
          <w:rtl/>
        </w:rPr>
        <w:t xml:space="preserve"> </w:t>
      </w:r>
      <w:r w:rsidRPr="001555A0">
        <w:rPr>
          <w:rFonts w:hint="cs"/>
          <w:rtl/>
        </w:rPr>
        <w:t>وَأَلۡقَى</w:t>
      </w:r>
      <w:r w:rsidRPr="001555A0">
        <w:rPr>
          <w:rtl/>
        </w:rPr>
        <w:t xml:space="preserve"> </w:t>
      </w:r>
      <w:r w:rsidRPr="001555A0">
        <w:rPr>
          <w:rFonts w:hint="cs"/>
          <w:rtl/>
        </w:rPr>
        <w:t>ٱلۡأَلۡوَاحَ</w:t>
      </w:r>
      <w:r w:rsidRPr="001555A0">
        <w:rPr>
          <w:rtl/>
        </w:rPr>
        <w:t xml:space="preserve"> </w:t>
      </w:r>
      <w:r w:rsidRPr="001555A0">
        <w:rPr>
          <w:rFonts w:hint="cs"/>
          <w:rtl/>
        </w:rPr>
        <w:t>وَأَخَذَ</w:t>
      </w:r>
      <w:r w:rsidRPr="001555A0">
        <w:rPr>
          <w:rtl/>
        </w:rPr>
        <w:t xml:space="preserve"> </w:t>
      </w:r>
      <w:r w:rsidRPr="001555A0">
        <w:rPr>
          <w:rFonts w:hint="cs"/>
          <w:rtl/>
        </w:rPr>
        <w:t>بِرَأۡسِ</w:t>
      </w:r>
      <w:r w:rsidRPr="001555A0">
        <w:rPr>
          <w:rtl/>
        </w:rPr>
        <w:t xml:space="preserve"> </w:t>
      </w:r>
      <w:r w:rsidRPr="001555A0">
        <w:rPr>
          <w:rFonts w:hint="cs"/>
          <w:rtl/>
        </w:rPr>
        <w:t>أَخِيهِ</w:t>
      </w:r>
      <w:r w:rsidRPr="001555A0">
        <w:rPr>
          <w:rtl/>
        </w:rPr>
        <w:t xml:space="preserve"> </w:t>
      </w:r>
      <w:r w:rsidRPr="001555A0">
        <w:rPr>
          <w:rFonts w:hint="cs"/>
          <w:rtl/>
        </w:rPr>
        <w:t>يَجُرُّهُۥٓ</w:t>
      </w:r>
      <w:r w:rsidRPr="001555A0">
        <w:rPr>
          <w:rtl/>
        </w:rPr>
        <w:t xml:space="preserve"> </w:t>
      </w:r>
      <w:r w:rsidRPr="001555A0">
        <w:rPr>
          <w:rFonts w:hint="cs"/>
          <w:rtl/>
        </w:rPr>
        <w:t>إِلَيۡهِۚ</w:t>
      </w:r>
      <w:r w:rsidRPr="001555A0">
        <w:rPr>
          <w:rtl/>
        </w:rPr>
        <w:t xml:space="preserve"> </w:t>
      </w:r>
      <w:r w:rsidRPr="001555A0">
        <w:rPr>
          <w:rFonts w:hint="cs"/>
          <w:rtl/>
        </w:rPr>
        <w:t>قَالَ</w:t>
      </w:r>
      <w:r w:rsidRPr="001555A0">
        <w:rPr>
          <w:rtl/>
        </w:rPr>
        <w:t xml:space="preserve"> </w:t>
      </w:r>
      <w:r w:rsidRPr="001555A0">
        <w:rPr>
          <w:rFonts w:hint="cs"/>
          <w:rtl/>
        </w:rPr>
        <w:t>ٱبۡنَ</w:t>
      </w:r>
      <w:r w:rsidRPr="001555A0">
        <w:rPr>
          <w:rtl/>
        </w:rPr>
        <w:t xml:space="preserve"> </w:t>
      </w:r>
      <w:r w:rsidRPr="001555A0">
        <w:rPr>
          <w:rFonts w:hint="cs"/>
          <w:rtl/>
        </w:rPr>
        <w:t>أُمَّ</w:t>
      </w:r>
      <w:r w:rsidRPr="001555A0">
        <w:rPr>
          <w:rtl/>
        </w:rPr>
        <w:t xml:space="preserve"> </w:t>
      </w:r>
      <w:r w:rsidRPr="001555A0">
        <w:rPr>
          <w:rFonts w:hint="cs"/>
          <w:rtl/>
        </w:rPr>
        <w:t>إِنَّ</w:t>
      </w:r>
      <w:r w:rsidRPr="001555A0">
        <w:rPr>
          <w:rtl/>
        </w:rPr>
        <w:t xml:space="preserve"> </w:t>
      </w:r>
      <w:r w:rsidRPr="001555A0">
        <w:rPr>
          <w:rFonts w:hint="cs"/>
          <w:rtl/>
        </w:rPr>
        <w:t>ٱلۡقَوۡمَ</w:t>
      </w:r>
      <w:r w:rsidRPr="001555A0">
        <w:rPr>
          <w:rtl/>
        </w:rPr>
        <w:t xml:space="preserve"> </w:t>
      </w:r>
      <w:r w:rsidRPr="001555A0">
        <w:rPr>
          <w:rFonts w:hint="cs"/>
          <w:rtl/>
        </w:rPr>
        <w:t>ٱسۡتَضۡعَفُونِي</w:t>
      </w:r>
      <w:r w:rsidRPr="001555A0">
        <w:rPr>
          <w:rtl/>
        </w:rPr>
        <w:t xml:space="preserve"> </w:t>
      </w:r>
      <w:r w:rsidRPr="001555A0">
        <w:rPr>
          <w:rFonts w:hint="cs"/>
          <w:rtl/>
        </w:rPr>
        <w:t>وَكَادُواْ</w:t>
      </w:r>
      <w:r w:rsidRPr="001555A0">
        <w:rPr>
          <w:rtl/>
        </w:rPr>
        <w:t xml:space="preserve"> </w:t>
      </w:r>
      <w:r w:rsidRPr="001555A0">
        <w:rPr>
          <w:rFonts w:hint="cs"/>
          <w:rtl/>
        </w:rPr>
        <w:t>يَقۡتُلُونَنِي</w:t>
      </w:r>
      <w:r w:rsidRPr="001555A0">
        <w:rPr>
          <w:rtl/>
        </w:rPr>
        <w:t xml:space="preserve"> </w:t>
      </w:r>
      <w:r w:rsidRPr="001555A0">
        <w:rPr>
          <w:rFonts w:hint="cs"/>
          <w:rtl/>
        </w:rPr>
        <w:t>فَلَا</w:t>
      </w:r>
      <w:r w:rsidRPr="001555A0">
        <w:rPr>
          <w:rtl/>
        </w:rPr>
        <w:t xml:space="preserve"> </w:t>
      </w:r>
      <w:r w:rsidRPr="001555A0">
        <w:rPr>
          <w:rFonts w:hint="cs"/>
          <w:rtl/>
        </w:rPr>
        <w:t>تُشۡمِتۡ</w:t>
      </w:r>
      <w:r w:rsidRPr="001555A0">
        <w:rPr>
          <w:rtl/>
        </w:rPr>
        <w:t xml:space="preserve"> </w:t>
      </w:r>
      <w:r w:rsidRPr="001555A0">
        <w:rPr>
          <w:rFonts w:hint="cs"/>
          <w:rtl/>
        </w:rPr>
        <w:t>بِيَ</w:t>
      </w:r>
      <w:r w:rsidRPr="001555A0">
        <w:rPr>
          <w:rtl/>
        </w:rPr>
        <w:t xml:space="preserve"> </w:t>
      </w:r>
      <w:r w:rsidRPr="001555A0">
        <w:rPr>
          <w:rFonts w:hint="cs"/>
          <w:rtl/>
        </w:rPr>
        <w:t>ٱلۡأَعۡدَآءَ</w:t>
      </w:r>
      <w:r w:rsidRPr="001555A0">
        <w:rPr>
          <w:rtl/>
        </w:rPr>
        <w:t xml:space="preserve"> </w:t>
      </w:r>
      <w:r w:rsidRPr="001555A0">
        <w:rPr>
          <w:rFonts w:hint="cs"/>
          <w:rtl/>
        </w:rPr>
        <w:t>وَلَا</w:t>
      </w:r>
      <w:r w:rsidRPr="001555A0">
        <w:rPr>
          <w:rtl/>
        </w:rPr>
        <w:t xml:space="preserve"> </w:t>
      </w:r>
      <w:r w:rsidRPr="001555A0">
        <w:rPr>
          <w:rFonts w:hint="cs"/>
          <w:rtl/>
        </w:rPr>
        <w:t>تَجۡعَلۡنِي</w:t>
      </w:r>
      <w:r w:rsidRPr="001555A0">
        <w:rPr>
          <w:rtl/>
        </w:rPr>
        <w:t xml:space="preserve"> </w:t>
      </w:r>
      <w:r w:rsidRPr="001555A0">
        <w:rPr>
          <w:rFonts w:hint="cs"/>
          <w:rtl/>
        </w:rPr>
        <w:t>مَعَ</w:t>
      </w:r>
      <w:r w:rsidRPr="001555A0">
        <w:rPr>
          <w:rtl/>
        </w:rPr>
        <w:t xml:space="preserve"> </w:t>
      </w:r>
      <w:r w:rsidRPr="001555A0">
        <w:rPr>
          <w:rFonts w:hint="cs"/>
          <w:rtl/>
        </w:rPr>
        <w:t>ٱلۡقَوۡمِ</w:t>
      </w:r>
      <w:r w:rsidRPr="001555A0">
        <w:rPr>
          <w:rtl/>
        </w:rPr>
        <w:t xml:space="preserve"> </w:t>
      </w:r>
      <w:r w:rsidRPr="001555A0">
        <w:rPr>
          <w:rFonts w:hint="cs"/>
          <w:rtl/>
        </w:rPr>
        <w:t>ٱلظَّٰلِمِينَ</w:t>
      </w:r>
      <w:r w:rsidRPr="001555A0">
        <w:rPr>
          <w:rtl/>
        </w:rPr>
        <w:t xml:space="preserve"> </w:t>
      </w:r>
      <w:r w:rsidRPr="001555A0">
        <w:rPr>
          <w:rFonts w:hint="cs"/>
          <w:rtl/>
        </w:rPr>
        <w:t>١٥٠</w:t>
      </w:r>
      <w:r w:rsidRPr="001555A0">
        <w:rPr>
          <w:rtl/>
        </w:rPr>
        <w:t xml:space="preserve"> </w:t>
      </w:r>
      <w:r w:rsidRPr="001555A0">
        <w:rPr>
          <w:rFonts w:hint="cs"/>
          <w:rtl/>
        </w:rPr>
        <w:t>قَالَ</w:t>
      </w:r>
      <w:r w:rsidRPr="001555A0">
        <w:rPr>
          <w:rtl/>
        </w:rPr>
        <w:t xml:space="preserve"> </w:t>
      </w:r>
      <w:r w:rsidRPr="001555A0">
        <w:rPr>
          <w:rFonts w:hint="cs"/>
          <w:rtl/>
        </w:rPr>
        <w:t>رَبِّ</w:t>
      </w:r>
      <w:r w:rsidRPr="001555A0">
        <w:rPr>
          <w:rtl/>
        </w:rPr>
        <w:t xml:space="preserve"> </w:t>
      </w:r>
      <w:r w:rsidRPr="001555A0">
        <w:rPr>
          <w:rFonts w:hint="cs"/>
          <w:rtl/>
        </w:rPr>
        <w:t>ٱغۡفِرۡ</w:t>
      </w:r>
      <w:r w:rsidRPr="001555A0">
        <w:rPr>
          <w:rtl/>
        </w:rPr>
        <w:t xml:space="preserve"> </w:t>
      </w:r>
      <w:r w:rsidRPr="001555A0">
        <w:rPr>
          <w:rFonts w:hint="cs"/>
          <w:rtl/>
        </w:rPr>
        <w:t>لِي</w:t>
      </w:r>
      <w:r w:rsidRPr="001555A0">
        <w:rPr>
          <w:rtl/>
        </w:rPr>
        <w:t xml:space="preserve"> </w:t>
      </w:r>
      <w:r w:rsidRPr="001555A0">
        <w:rPr>
          <w:rFonts w:hint="cs"/>
          <w:rtl/>
        </w:rPr>
        <w:t>وَلِأَخِي</w:t>
      </w:r>
      <w:r w:rsidRPr="001555A0">
        <w:rPr>
          <w:rtl/>
        </w:rPr>
        <w:t xml:space="preserve"> </w:t>
      </w:r>
      <w:r w:rsidRPr="001555A0">
        <w:rPr>
          <w:rFonts w:hint="cs"/>
          <w:rtl/>
        </w:rPr>
        <w:t>وَأَدۡخِلۡنَا</w:t>
      </w:r>
      <w:r w:rsidRPr="001555A0">
        <w:rPr>
          <w:rtl/>
        </w:rPr>
        <w:t xml:space="preserve"> </w:t>
      </w:r>
      <w:r w:rsidRPr="001555A0">
        <w:rPr>
          <w:rFonts w:hint="cs"/>
          <w:rtl/>
        </w:rPr>
        <w:t>فِي</w:t>
      </w:r>
      <w:r w:rsidRPr="001555A0">
        <w:rPr>
          <w:rtl/>
        </w:rPr>
        <w:t xml:space="preserve"> </w:t>
      </w:r>
      <w:r w:rsidRPr="001555A0">
        <w:rPr>
          <w:rFonts w:hint="cs"/>
          <w:rtl/>
        </w:rPr>
        <w:t>رَحۡمَتِكَۖ</w:t>
      </w:r>
      <w:r w:rsidRPr="001555A0">
        <w:rPr>
          <w:rtl/>
        </w:rPr>
        <w:t xml:space="preserve"> </w:t>
      </w:r>
      <w:r w:rsidRPr="001555A0">
        <w:rPr>
          <w:rFonts w:hint="cs"/>
          <w:rtl/>
        </w:rPr>
        <w:t>وَأَنتَ</w:t>
      </w:r>
      <w:r w:rsidRPr="001555A0">
        <w:rPr>
          <w:rtl/>
        </w:rPr>
        <w:t xml:space="preserve"> </w:t>
      </w:r>
      <w:r w:rsidRPr="001555A0">
        <w:rPr>
          <w:rFonts w:hint="cs"/>
          <w:rtl/>
        </w:rPr>
        <w:t>أَرۡحَمُ</w:t>
      </w:r>
      <w:r w:rsidRPr="001555A0">
        <w:rPr>
          <w:rtl/>
        </w:rPr>
        <w:t xml:space="preserve"> </w:t>
      </w:r>
      <w:r w:rsidRPr="001555A0">
        <w:rPr>
          <w:rFonts w:hint="cs"/>
          <w:rtl/>
        </w:rPr>
        <w:t>ٱلرَّٰحِمِينَ</w:t>
      </w:r>
      <w:r w:rsidRPr="001555A0">
        <w:rPr>
          <w:rtl/>
        </w:rPr>
        <w:t xml:space="preserve"> </w:t>
      </w:r>
      <w:r w:rsidRPr="001555A0">
        <w:rPr>
          <w:rFonts w:hint="cs"/>
          <w:rtl/>
        </w:rPr>
        <w:t>١٥١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[الأعراف:</w:t>
      </w:r>
      <w:r w:rsidRPr="001555A0">
        <w:rPr>
          <w:rStyle w:val="Char0"/>
          <w:rFonts w:hint="cs"/>
          <w:rtl/>
        </w:rPr>
        <w:t>150-151</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موسی </w:t>
      </w:r>
      <w:r w:rsidR="006676B5" w:rsidRPr="001555A0">
        <w:rPr>
          <w:rFonts w:hint="cs"/>
          <w:rtl/>
        </w:rPr>
        <w:t xml:space="preserve">در حال غضب و تأسف </w:t>
      </w:r>
      <w:r w:rsidRPr="001555A0">
        <w:rPr>
          <w:rFonts w:hint="cs"/>
          <w:rtl/>
        </w:rPr>
        <w:t>به سوی قوم خود برگشت</w:t>
      </w:r>
      <w:r w:rsidR="00464D28" w:rsidRPr="001555A0">
        <w:rPr>
          <w:rFonts w:hint="cs"/>
          <w:rtl/>
        </w:rPr>
        <w:t>،</w:t>
      </w:r>
      <w:r w:rsidRPr="001555A0">
        <w:rPr>
          <w:rFonts w:hint="cs"/>
          <w:rtl/>
        </w:rPr>
        <w:t xml:space="preserve"> گفت</w:t>
      </w:r>
      <w:r w:rsidR="004E4821" w:rsidRPr="001555A0">
        <w:rPr>
          <w:rFonts w:hint="cs"/>
          <w:rtl/>
        </w:rPr>
        <w:t xml:space="preserve">: </w:t>
      </w:r>
      <w:r w:rsidR="006676B5" w:rsidRPr="001555A0">
        <w:rPr>
          <w:rFonts w:hint="cs"/>
          <w:rtl/>
        </w:rPr>
        <w:t>پس از من چه بد</w:t>
      </w:r>
      <w:r w:rsidRPr="001555A0">
        <w:rPr>
          <w:rFonts w:hint="cs"/>
          <w:rtl/>
        </w:rPr>
        <w:t xml:space="preserve">جانشینی </w:t>
      </w:r>
      <w:r w:rsidR="006676B5" w:rsidRPr="001555A0">
        <w:rPr>
          <w:rFonts w:hint="cs"/>
          <w:rtl/>
        </w:rPr>
        <w:t>برای من بودید</w:t>
      </w:r>
      <w:r w:rsidR="002E19A0" w:rsidRPr="001555A0">
        <w:rPr>
          <w:rFonts w:hint="cs"/>
          <w:rtl/>
        </w:rPr>
        <w:t>، آیا تعجیل کردید در ا</w:t>
      </w:r>
      <w:r w:rsidRPr="001555A0">
        <w:rPr>
          <w:rFonts w:hint="cs"/>
          <w:rtl/>
        </w:rPr>
        <w:t>مر پروردگارتان</w:t>
      </w:r>
      <w:r w:rsidR="002E19A0" w:rsidRPr="001555A0">
        <w:rPr>
          <w:rFonts w:hint="cs"/>
          <w:rtl/>
        </w:rPr>
        <w:t xml:space="preserve"> </w:t>
      </w:r>
      <w:r w:rsidR="005677A3" w:rsidRPr="001555A0">
        <w:rPr>
          <w:rFonts w:hint="cs"/>
          <w:rtl/>
        </w:rPr>
        <w:t>و</w:t>
      </w:r>
      <w:r w:rsidRPr="001555A0">
        <w:rPr>
          <w:rFonts w:hint="cs"/>
          <w:rtl/>
        </w:rPr>
        <w:t xml:space="preserve"> الواح را افکند وموی سر برادرش را گرفت و ب</w:t>
      </w:r>
      <w:r w:rsidR="006676B5" w:rsidRPr="001555A0">
        <w:rPr>
          <w:rFonts w:hint="cs"/>
          <w:rtl/>
        </w:rPr>
        <w:t xml:space="preserve">ه </w:t>
      </w:r>
      <w:r w:rsidRPr="001555A0">
        <w:rPr>
          <w:rFonts w:hint="cs"/>
          <w:rtl/>
        </w:rPr>
        <w:t>سوی خود کشید، براد</w:t>
      </w:r>
      <w:r w:rsidR="00C75014" w:rsidRPr="001555A0">
        <w:rPr>
          <w:rFonts w:hint="cs"/>
          <w:rtl/>
        </w:rPr>
        <w:t>ر</w:t>
      </w:r>
      <w:r w:rsidRPr="001555A0">
        <w:rPr>
          <w:rFonts w:hint="cs"/>
          <w:rtl/>
        </w:rPr>
        <w:t>ش گفت</w:t>
      </w:r>
      <w:r w:rsidR="00504991" w:rsidRPr="001555A0">
        <w:rPr>
          <w:rFonts w:hint="cs"/>
          <w:rtl/>
        </w:rPr>
        <w:t>:</w:t>
      </w:r>
      <w:r w:rsidR="004E4821" w:rsidRPr="001555A0">
        <w:rPr>
          <w:rFonts w:hint="cs"/>
          <w:rtl/>
        </w:rPr>
        <w:t xml:space="preserve"> </w:t>
      </w:r>
      <w:r w:rsidRPr="001555A0">
        <w:rPr>
          <w:rFonts w:hint="cs"/>
          <w:rtl/>
        </w:rPr>
        <w:t>ای پسر مادر</w:t>
      </w:r>
      <w:r w:rsidR="006676B5" w:rsidRPr="001555A0">
        <w:rPr>
          <w:rFonts w:hint="cs"/>
          <w:rtl/>
        </w:rPr>
        <w:t>م</w:t>
      </w:r>
      <w:r w:rsidRPr="001555A0">
        <w:rPr>
          <w:rFonts w:hint="cs"/>
          <w:rtl/>
        </w:rPr>
        <w:t xml:space="preserve"> ب</w:t>
      </w:r>
      <w:r w:rsidR="006676B5" w:rsidRPr="001555A0">
        <w:rPr>
          <w:rFonts w:hint="cs"/>
          <w:rtl/>
        </w:rPr>
        <w:t xml:space="preserve">ه </w:t>
      </w:r>
      <w:r w:rsidRPr="001555A0">
        <w:rPr>
          <w:rFonts w:hint="cs"/>
          <w:rtl/>
        </w:rPr>
        <w:t xml:space="preserve">راستی که این قوم مرا </w:t>
      </w:r>
      <w:r w:rsidR="006676B5" w:rsidRPr="001555A0">
        <w:rPr>
          <w:rFonts w:hint="cs"/>
          <w:rtl/>
        </w:rPr>
        <w:t>ناتوان ساختند</w:t>
      </w:r>
      <w:r w:rsidRPr="001555A0">
        <w:rPr>
          <w:rFonts w:hint="cs"/>
          <w:rtl/>
        </w:rPr>
        <w:t xml:space="preserve"> و</w:t>
      </w:r>
      <w:r w:rsidR="006676B5" w:rsidRPr="001555A0">
        <w:rPr>
          <w:rFonts w:hint="cs"/>
          <w:rtl/>
        </w:rPr>
        <w:t xml:space="preserve"> </w:t>
      </w:r>
      <w:r w:rsidRPr="001555A0">
        <w:rPr>
          <w:rFonts w:hint="cs"/>
          <w:rtl/>
        </w:rPr>
        <w:t>نزدیک بود مرا بکشند پس دشمنان را به شماتت من شاد مکن و مرا با گروه ستمکاران قرار مده(150) موسی گفت</w:t>
      </w:r>
      <w:r w:rsidR="004E4821" w:rsidRPr="001555A0">
        <w:rPr>
          <w:rFonts w:hint="cs"/>
          <w:rtl/>
        </w:rPr>
        <w:t xml:space="preserve">: </w:t>
      </w:r>
      <w:r w:rsidRPr="001555A0">
        <w:rPr>
          <w:rFonts w:hint="cs"/>
          <w:rtl/>
        </w:rPr>
        <w:t>پروردگارا مرا و برادرم را بیامر</w:t>
      </w:r>
      <w:r w:rsidR="002E19A0" w:rsidRPr="001555A0">
        <w:rPr>
          <w:rFonts w:hint="cs"/>
          <w:rtl/>
        </w:rPr>
        <w:t>ز و ما را در رحمتت داخل کن و توی</w:t>
      </w:r>
      <w:r w:rsidRPr="001555A0">
        <w:rPr>
          <w:rFonts w:hint="cs"/>
          <w:rtl/>
        </w:rPr>
        <w:t>ی رحم‌کننده‌ترین رحم‌کنندگان.(151)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موسی چون از طور برگشت و</w:t>
      </w:r>
      <w:r w:rsidR="002E19A0" w:rsidRPr="001555A0">
        <w:rPr>
          <w:rFonts w:hint="cs"/>
          <w:rtl/>
        </w:rPr>
        <w:t xml:space="preserve"> </w:t>
      </w:r>
      <w:r w:rsidRPr="001555A0">
        <w:rPr>
          <w:rFonts w:hint="cs"/>
          <w:rtl/>
        </w:rPr>
        <w:t>وضع قوم خود را دید که به شرک مبتلا شده‌اند در</w:t>
      </w:r>
      <w:r w:rsidR="00D42C3D" w:rsidRPr="001555A0">
        <w:rPr>
          <w:rFonts w:hint="cs"/>
          <w:rtl/>
        </w:rPr>
        <w:t xml:space="preserve"> نهایت غضب شد و تأ</w:t>
      </w:r>
      <w:r w:rsidRPr="001555A0">
        <w:rPr>
          <w:rFonts w:hint="cs"/>
          <w:rtl/>
        </w:rPr>
        <w:t>س</w:t>
      </w:r>
      <w:r w:rsidR="00CB2EB8" w:rsidRPr="001555A0">
        <w:rPr>
          <w:rFonts w:hint="cs"/>
          <w:rtl/>
        </w:rPr>
        <w:t>ّ</w:t>
      </w:r>
      <w:r w:rsidRPr="001555A0">
        <w:rPr>
          <w:rFonts w:hint="cs"/>
          <w:rtl/>
        </w:rPr>
        <w:t>ف می‌خورد به طوری</w:t>
      </w:r>
      <w:r w:rsidR="00CB2EB8" w:rsidRPr="001555A0">
        <w:rPr>
          <w:rFonts w:hint="cs"/>
          <w:rtl/>
        </w:rPr>
        <w:t xml:space="preserve"> </w:t>
      </w:r>
      <w:r w:rsidRPr="001555A0">
        <w:rPr>
          <w:rFonts w:hint="cs"/>
          <w:rtl/>
        </w:rPr>
        <w:t>که الواح تورات را انداخت و موی سر برادرش را گرفت و کشید و به او تغی</w:t>
      </w:r>
      <w:r w:rsidR="00CB2EB8" w:rsidRPr="001555A0">
        <w:rPr>
          <w:rFonts w:hint="cs"/>
          <w:rtl/>
        </w:rPr>
        <w:t>ّ</w:t>
      </w:r>
      <w:r w:rsidRPr="001555A0">
        <w:rPr>
          <w:rFonts w:hint="cs"/>
          <w:rtl/>
        </w:rPr>
        <w:t>ر کرد که چرا ایشان را نهی نکردی؟ هارون گفت</w:t>
      </w:r>
      <w:r w:rsidR="004E4821" w:rsidRPr="001555A0">
        <w:rPr>
          <w:rFonts w:hint="cs"/>
          <w:rtl/>
        </w:rPr>
        <w:t xml:space="preserve">: </w:t>
      </w:r>
      <w:r w:rsidRPr="001555A0">
        <w:rPr>
          <w:rFonts w:hint="cs"/>
          <w:rtl/>
        </w:rPr>
        <w:t>من در اقلی</w:t>
      </w:r>
      <w:r w:rsidR="00CB2EB8" w:rsidRPr="001555A0">
        <w:rPr>
          <w:rFonts w:hint="cs"/>
          <w:rtl/>
        </w:rPr>
        <w:t>ّ</w:t>
      </w:r>
      <w:r w:rsidRPr="001555A0">
        <w:rPr>
          <w:rFonts w:hint="cs"/>
          <w:rtl/>
        </w:rPr>
        <w:t>ت بودم و</w:t>
      </w:r>
      <w:r w:rsidR="00CB2EB8" w:rsidRPr="001555A0">
        <w:rPr>
          <w:rFonts w:hint="cs"/>
          <w:rtl/>
        </w:rPr>
        <w:t xml:space="preserve"> چون با ایشان موافقت نکردم </w:t>
      </w:r>
      <w:r w:rsidRPr="001555A0">
        <w:rPr>
          <w:rFonts w:hint="cs"/>
          <w:rtl/>
        </w:rPr>
        <w:t>نزدیک بود مرا بکشند. در هر دوره اکثری</w:t>
      </w:r>
      <w:r w:rsidR="00CB2EB8" w:rsidRPr="001555A0">
        <w:rPr>
          <w:rFonts w:hint="cs"/>
          <w:rtl/>
        </w:rPr>
        <w:t>ّ</w:t>
      </w:r>
      <w:r w:rsidRPr="001555A0">
        <w:rPr>
          <w:rFonts w:hint="cs"/>
          <w:rtl/>
        </w:rPr>
        <w:t>ت با جه</w:t>
      </w:r>
      <w:r w:rsidR="00CB2EB8" w:rsidRPr="001555A0">
        <w:rPr>
          <w:rFonts w:hint="cs"/>
          <w:rtl/>
        </w:rPr>
        <w:t>ّ</w:t>
      </w:r>
      <w:r w:rsidRPr="001555A0">
        <w:rPr>
          <w:rFonts w:hint="cs"/>
          <w:rtl/>
        </w:rPr>
        <w:t>ال بوده و</w:t>
      </w:r>
      <w:r w:rsidR="002E19A0" w:rsidRPr="001555A0">
        <w:rPr>
          <w:rFonts w:hint="cs"/>
          <w:rtl/>
        </w:rPr>
        <w:t xml:space="preserve"> </w:t>
      </w:r>
      <w:r w:rsidRPr="001555A0">
        <w:rPr>
          <w:rFonts w:hint="cs"/>
          <w:rtl/>
        </w:rPr>
        <w:t>حق</w:t>
      </w:r>
      <w:r w:rsidR="00CB2EB8" w:rsidRPr="001555A0">
        <w:rPr>
          <w:rFonts w:hint="cs"/>
          <w:rtl/>
        </w:rPr>
        <w:t>ّ</w:t>
      </w:r>
      <w:r w:rsidRPr="001555A0">
        <w:rPr>
          <w:rFonts w:hint="cs"/>
          <w:rtl/>
        </w:rPr>
        <w:t>ه‌بازان از</w:t>
      </w:r>
      <w:r w:rsidR="00B87800" w:rsidRPr="001555A0">
        <w:rPr>
          <w:rFonts w:hint="cs"/>
          <w:rtl/>
        </w:rPr>
        <w:t xml:space="preserve"> </w:t>
      </w:r>
      <w:r w:rsidRPr="001555A0">
        <w:rPr>
          <w:rFonts w:hint="cs"/>
          <w:rtl/>
        </w:rPr>
        <w:t>جهل مردم سوءاستفاده کرده و مردم را به خرافاتی ب</w:t>
      </w:r>
      <w:r w:rsidR="00CB2EB8" w:rsidRPr="001555A0">
        <w:rPr>
          <w:rFonts w:hint="cs"/>
          <w:rtl/>
        </w:rPr>
        <w:t xml:space="preserve">ه </w:t>
      </w:r>
      <w:r w:rsidRPr="001555A0">
        <w:rPr>
          <w:rFonts w:hint="cs"/>
          <w:rtl/>
        </w:rPr>
        <w:t>نام خدا و دین کشیده‌اند.</w:t>
      </w:r>
    </w:p>
    <w:p w:rsidR="00986843" w:rsidRPr="001555A0" w:rsidRDefault="00986843"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ٱتَّخَذُواْ</w:t>
      </w:r>
      <w:r w:rsidRPr="001555A0">
        <w:rPr>
          <w:rtl/>
        </w:rPr>
        <w:t xml:space="preserve"> </w:t>
      </w:r>
      <w:r w:rsidRPr="001555A0">
        <w:rPr>
          <w:rFonts w:hint="cs"/>
          <w:rtl/>
        </w:rPr>
        <w:t>ٱلۡعِجۡلَ</w:t>
      </w:r>
      <w:r w:rsidRPr="001555A0">
        <w:rPr>
          <w:rtl/>
        </w:rPr>
        <w:t xml:space="preserve"> </w:t>
      </w:r>
      <w:r w:rsidRPr="001555A0">
        <w:rPr>
          <w:rFonts w:hint="cs"/>
          <w:rtl/>
        </w:rPr>
        <w:t>سَيَنَالُهُمۡ</w:t>
      </w:r>
      <w:r w:rsidRPr="001555A0">
        <w:rPr>
          <w:rtl/>
        </w:rPr>
        <w:t xml:space="preserve"> </w:t>
      </w:r>
      <w:r w:rsidRPr="001555A0">
        <w:rPr>
          <w:rFonts w:hint="cs"/>
          <w:rtl/>
        </w:rPr>
        <w:t>غَضَبٞ</w:t>
      </w:r>
      <w:r w:rsidRPr="001555A0">
        <w:rPr>
          <w:rtl/>
        </w:rPr>
        <w:t xml:space="preserve"> </w:t>
      </w:r>
      <w:r w:rsidRPr="001555A0">
        <w:rPr>
          <w:rFonts w:hint="cs"/>
          <w:rtl/>
        </w:rPr>
        <w:t>مِّن</w:t>
      </w:r>
      <w:r w:rsidRPr="001555A0">
        <w:rPr>
          <w:rtl/>
        </w:rPr>
        <w:t xml:space="preserve"> </w:t>
      </w:r>
      <w:r w:rsidRPr="001555A0">
        <w:rPr>
          <w:rFonts w:hint="cs"/>
          <w:rtl/>
        </w:rPr>
        <w:t>رَّبِّهِمۡ</w:t>
      </w:r>
      <w:r w:rsidRPr="001555A0">
        <w:rPr>
          <w:rtl/>
        </w:rPr>
        <w:t xml:space="preserve"> </w:t>
      </w:r>
      <w:r w:rsidRPr="001555A0">
        <w:rPr>
          <w:rFonts w:hint="cs"/>
          <w:rtl/>
        </w:rPr>
        <w:t>وَذِلَّةٞ</w:t>
      </w:r>
      <w:r w:rsidRPr="001555A0">
        <w:rPr>
          <w:rtl/>
        </w:rPr>
        <w:t xml:space="preserve"> </w:t>
      </w:r>
      <w:r w:rsidRPr="001555A0">
        <w:rPr>
          <w:rFonts w:hint="cs"/>
          <w:rtl/>
        </w:rPr>
        <w:t>فِي</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وَكَذَٰلِكَ</w:t>
      </w:r>
      <w:r w:rsidRPr="001555A0">
        <w:rPr>
          <w:rtl/>
        </w:rPr>
        <w:t xml:space="preserve"> </w:t>
      </w:r>
      <w:r w:rsidRPr="001555A0">
        <w:rPr>
          <w:rFonts w:hint="cs"/>
          <w:rtl/>
        </w:rPr>
        <w:t>نَجۡزِي</w:t>
      </w:r>
      <w:r w:rsidRPr="001555A0">
        <w:rPr>
          <w:rtl/>
        </w:rPr>
        <w:t xml:space="preserve"> </w:t>
      </w:r>
      <w:r w:rsidRPr="001555A0">
        <w:rPr>
          <w:rFonts w:hint="cs"/>
          <w:rtl/>
        </w:rPr>
        <w:t>ٱلۡمُفۡتَرِينَ</w:t>
      </w:r>
      <w:r w:rsidRPr="001555A0">
        <w:rPr>
          <w:rtl/>
        </w:rPr>
        <w:t xml:space="preserve"> </w:t>
      </w:r>
      <w:r w:rsidRPr="001555A0">
        <w:rPr>
          <w:rFonts w:hint="cs"/>
          <w:rtl/>
        </w:rPr>
        <w:t>١٥٢</w:t>
      </w:r>
      <w:r w:rsidRPr="001555A0">
        <w:rPr>
          <w:rtl/>
        </w:rPr>
        <w:t xml:space="preserve"> </w:t>
      </w:r>
      <w:r w:rsidRPr="001555A0">
        <w:rPr>
          <w:rFonts w:hint="cs"/>
          <w:rtl/>
        </w:rPr>
        <w:t>وَٱلَّذِينَ</w:t>
      </w:r>
      <w:r w:rsidRPr="001555A0">
        <w:rPr>
          <w:rtl/>
        </w:rPr>
        <w:t xml:space="preserve"> </w:t>
      </w:r>
      <w:r w:rsidRPr="001555A0">
        <w:rPr>
          <w:rFonts w:hint="cs"/>
          <w:rtl/>
        </w:rPr>
        <w:t>عَمِلُواْ</w:t>
      </w:r>
      <w:r w:rsidRPr="001555A0">
        <w:rPr>
          <w:rtl/>
        </w:rPr>
        <w:t xml:space="preserve"> </w:t>
      </w:r>
      <w:r w:rsidRPr="001555A0">
        <w:rPr>
          <w:rFonts w:hint="cs"/>
          <w:rtl/>
        </w:rPr>
        <w:t>ٱلسَّيِّ‍َٔاتِ</w:t>
      </w:r>
      <w:r w:rsidRPr="001555A0">
        <w:rPr>
          <w:rtl/>
        </w:rPr>
        <w:t xml:space="preserve"> </w:t>
      </w:r>
      <w:r w:rsidRPr="001555A0">
        <w:rPr>
          <w:rFonts w:hint="cs"/>
          <w:rtl/>
        </w:rPr>
        <w:t>ثُمَّ</w:t>
      </w:r>
      <w:r w:rsidRPr="001555A0">
        <w:rPr>
          <w:rtl/>
        </w:rPr>
        <w:t xml:space="preserve"> </w:t>
      </w:r>
      <w:r w:rsidRPr="001555A0">
        <w:rPr>
          <w:rFonts w:hint="cs"/>
          <w:rtl/>
        </w:rPr>
        <w:t>تَابُواْ</w:t>
      </w:r>
      <w:r w:rsidRPr="001555A0">
        <w:rPr>
          <w:rtl/>
        </w:rPr>
        <w:t xml:space="preserve"> </w:t>
      </w:r>
      <w:r w:rsidRPr="001555A0">
        <w:rPr>
          <w:rFonts w:hint="cs"/>
          <w:rtl/>
        </w:rPr>
        <w:t>مِنۢ</w:t>
      </w:r>
      <w:r w:rsidRPr="001555A0">
        <w:rPr>
          <w:rtl/>
        </w:rPr>
        <w:t xml:space="preserve"> </w:t>
      </w:r>
      <w:r w:rsidRPr="001555A0">
        <w:rPr>
          <w:rFonts w:hint="cs"/>
          <w:rtl/>
        </w:rPr>
        <w:t>بَعۡدِهَا</w:t>
      </w:r>
      <w:r w:rsidRPr="001555A0">
        <w:rPr>
          <w:rtl/>
        </w:rPr>
        <w:t xml:space="preserve"> </w:t>
      </w:r>
      <w:r w:rsidRPr="001555A0">
        <w:rPr>
          <w:rFonts w:hint="cs"/>
          <w:rtl/>
        </w:rPr>
        <w:t>وَءَامَنُوٓاْ</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مِنۢ</w:t>
      </w:r>
      <w:r w:rsidRPr="001555A0">
        <w:rPr>
          <w:rtl/>
        </w:rPr>
        <w:t xml:space="preserve"> </w:t>
      </w:r>
      <w:r w:rsidRPr="001555A0">
        <w:rPr>
          <w:rFonts w:hint="cs"/>
          <w:rtl/>
        </w:rPr>
        <w:t>بَعۡدِهَا</w:t>
      </w:r>
      <w:r w:rsidRPr="001555A0">
        <w:rPr>
          <w:rtl/>
        </w:rPr>
        <w:t xml:space="preserve"> </w:t>
      </w:r>
      <w:r w:rsidRPr="001555A0">
        <w:rPr>
          <w:rFonts w:hint="cs"/>
          <w:rtl/>
        </w:rPr>
        <w:t>لَغَفُورٞ</w:t>
      </w:r>
      <w:r w:rsidRPr="001555A0">
        <w:rPr>
          <w:rtl/>
        </w:rPr>
        <w:t xml:space="preserve"> </w:t>
      </w:r>
      <w:r w:rsidRPr="001555A0">
        <w:rPr>
          <w:rFonts w:hint="cs"/>
          <w:rtl/>
        </w:rPr>
        <w:t>رَّحِيمٞ</w:t>
      </w:r>
      <w:r w:rsidRPr="001555A0">
        <w:rPr>
          <w:rtl/>
        </w:rPr>
        <w:t xml:space="preserve"> </w:t>
      </w:r>
      <w:r w:rsidRPr="001555A0">
        <w:rPr>
          <w:rFonts w:hint="cs"/>
          <w:rtl/>
        </w:rPr>
        <w:t>١٥٣</w:t>
      </w:r>
      <w:r w:rsidRPr="001555A0">
        <w:rPr>
          <w:rtl/>
        </w:rPr>
        <w:t xml:space="preserve"> </w:t>
      </w:r>
      <w:r w:rsidRPr="001555A0">
        <w:rPr>
          <w:rFonts w:hint="cs"/>
          <w:rtl/>
        </w:rPr>
        <w:t>وَلَمَّا</w:t>
      </w:r>
      <w:r w:rsidRPr="001555A0">
        <w:rPr>
          <w:rtl/>
        </w:rPr>
        <w:t xml:space="preserve"> </w:t>
      </w:r>
      <w:r w:rsidRPr="001555A0">
        <w:rPr>
          <w:rFonts w:hint="cs"/>
          <w:rtl/>
        </w:rPr>
        <w:t>سَكَتَ</w:t>
      </w:r>
      <w:r w:rsidRPr="001555A0">
        <w:rPr>
          <w:rtl/>
        </w:rPr>
        <w:t xml:space="preserve"> </w:t>
      </w:r>
      <w:r w:rsidRPr="001555A0">
        <w:rPr>
          <w:rFonts w:hint="cs"/>
          <w:rtl/>
        </w:rPr>
        <w:t>عَن</w:t>
      </w:r>
      <w:r w:rsidRPr="001555A0">
        <w:rPr>
          <w:rtl/>
        </w:rPr>
        <w:t xml:space="preserve"> </w:t>
      </w:r>
      <w:r w:rsidRPr="001555A0">
        <w:rPr>
          <w:rFonts w:hint="cs"/>
          <w:rtl/>
        </w:rPr>
        <w:t>مُّوسَى</w:t>
      </w:r>
      <w:r w:rsidRPr="001555A0">
        <w:rPr>
          <w:rtl/>
        </w:rPr>
        <w:t xml:space="preserve"> </w:t>
      </w:r>
      <w:r w:rsidRPr="001555A0">
        <w:rPr>
          <w:rFonts w:hint="cs"/>
          <w:rtl/>
        </w:rPr>
        <w:t>ٱلۡغَضَبُ</w:t>
      </w:r>
      <w:r w:rsidRPr="001555A0">
        <w:rPr>
          <w:rtl/>
        </w:rPr>
        <w:t xml:space="preserve"> </w:t>
      </w:r>
      <w:r w:rsidRPr="001555A0">
        <w:rPr>
          <w:rFonts w:hint="cs"/>
          <w:rtl/>
        </w:rPr>
        <w:t>أَخَذَ</w:t>
      </w:r>
      <w:r w:rsidRPr="001555A0">
        <w:rPr>
          <w:rtl/>
        </w:rPr>
        <w:t xml:space="preserve"> </w:t>
      </w:r>
      <w:r w:rsidRPr="001555A0">
        <w:rPr>
          <w:rFonts w:hint="cs"/>
          <w:rtl/>
        </w:rPr>
        <w:t>ٱلۡأَلۡوَاحَۖ</w:t>
      </w:r>
      <w:r w:rsidRPr="001555A0">
        <w:rPr>
          <w:rtl/>
        </w:rPr>
        <w:t xml:space="preserve"> </w:t>
      </w:r>
      <w:r w:rsidRPr="001555A0">
        <w:rPr>
          <w:rFonts w:hint="cs"/>
          <w:rtl/>
        </w:rPr>
        <w:t>وَفِي</w:t>
      </w:r>
      <w:r w:rsidRPr="001555A0">
        <w:rPr>
          <w:rtl/>
        </w:rPr>
        <w:t xml:space="preserve"> </w:t>
      </w:r>
      <w:r w:rsidRPr="001555A0">
        <w:rPr>
          <w:rFonts w:hint="cs"/>
          <w:rtl/>
        </w:rPr>
        <w:t>نُسۡخَتِهَا</w:t>
      </w:r>
      <w:r w:rsidRPr="001555A0">
        <w:rPr>
          <w:rtl/>
        </w:rPr>
        <w:t xml:space="preserve"> </w:t>
      </w:r>
      <w:r w:rsidRPr="001555A0">
        <w:rPr>
          <w:rFonts w:hint="cs"/>
          <w:rtl/>
        </w:rPr>
        <w:t>هُدٗى</w:t>
      </w:r>
      <w:r w:rsidRPr="001555A0">
        <w:rPr>
          <w:rtl/>
        </w:rPr>
        <w:t xml:space="preserve"> </w:t>
      </w:r>
      <w:r w:rsidRPr="001555A0">
        <w:rPr>
          <w:rFonts w:hint="cs"/>
          <w:rtl/>
        </w:rPr>
        <w:t>وَرَحۡمَةٞ</w:t>
      </w:r>
      <w:r w:rsidRPr="001555A0">
        <w:rPr>
          <w:rtl/>
        </w:rPr>
        <w:t xml:space="preserve"> </w:t>
      </w:r>
      <w:r w:rsidRPr="001555A0">
        <w:rPr>
          <w:rFonts w:hint="cs"/>
          <w:rtl/>
        </w:rPr>
        <w:t>لِّلَّذِينَ</w:t>
      </w:r>
      <w:r w:rsidRPr="001555A0">
        <w:rPr>
          <w:rtl/>
        </w:rPr>
        <w:t xml:space="preserve"> </w:t>
      </w:r>
      <w:r w:rsidRPr="001555A0">
        <w:rPr>
          <w:rFonts w:hint="cs"/>
          <w:rtl/>
        </w:rPr>
        <w:t>هُمۡ</w:t>
      </w:r>
      <w:r w:rsidRPr="001555A0">
        <w:rPr>
          <w:rtl/>
        </w:rPr>
        <w:t xml:space="preserve"> </w:t>
      </w:r>
      <w:r w:rsidRPr="001555A0">
        <w:rPr>
          <w:rFonts w:hint="cs"/>
          <w:rtl/>
        </w:rPr>
        <w:t>لِرَبِّهِمۡ</w:t>
      </w:r>
      <w:r w:rsidRPr="001555A0">
        <w:rPr>
          <w:rtl/>
        </w:rPr>
        <w:t xml:space="preserve"> </w:t>
      </w:r>
      <w:r w:rsidRPr="001555A0">
        <w:rPr>
          <w:rFonts w:hint="cs"/>
          <w:rtl/>
        </w:rPr>
        <w:t>يَرۡهَبُونَ</w:t>
      </w:r>
      <w:r w:rsidRPr="001555A0">
        <w:rPr>
          <w:rtl/>
        </w:rPr>
        <w:t xml:space="preserve"> </w:t>
      </w:r>
      <w:r w:rsidRPr="001555A0">
        <w:rPr>
          <w:rFonts w:hint="cs"/>
          <w:rtl/>
        </w:rPr>
        <w:t>١٥٤</w:t>
      </w:r>
      <w:r w:rsidRPr="001555A0">
        <w:rPr>
          <w:rtl/>
        </w:rPr>
        <w:t xml:space="preserve"> </w:t>
      </w:r>
      <w:r w:rsidRPr="001555A0">
        <w:rPr>
          <w:rFonts w:hint="cs"/>
          <w:rtl/>
        </w:rPr>
        <w:t>وَٱخۡتَارَ</w:t>
      </w:r>
      <w:r w:rsidRPr="001555A0">
        <w:rPr>
          <w:rtl/>
        </w:rPr>
        <w:t xml:space="preserve"> </w:t>
      </w:r>
      <w:r w:rsidRPr="001555A0">
        <w:rPr>
          <w:rFonts w:hint="cs"/>
          <w:rtl/>
        </w:rPr>
        <w:t>مُوسَىٰ</w:t>
      </w:r>
      <w:r w:rsidRPr="001555A0">
        <w:rPr>
          <w:rtl/>
        </w:rPr>
        <w:t xml:space="preserve"> </w:t>
      </w:r>
      <w:r w:rsidRPr="001555A0">
        <w:rPr>
          <w:rFonts w:hint="cs"/>
          <w:rtl/>
        </w:rPr>
        <w:t>قَوۡمَهُۥ</w:t>
      </w:r>
      <w:r w:rsidRPr="001555A0">
        <w:rPr>
          <w:rtl/>
        </w:rPr>
        <w:t xml:space="preserve"> </w:t>
      </w:r>
      <w:r w:rsidRPr="001555A0">
        <w:rPr>
          <w:rFonts w:hint="cs"/>
          <w:rtl/>
        </w:rPr>
        <w:t>سَبۡعِينَ</w:t>
      </w:r>
      <w:r w:rsidRPr="001555A0">
        <w:rPr>
          <w:rtl/>
        </w:rPr>
        <w:t xml:space="preserve"> </w:t>
      </w:r>
      <w:r w:rsidRPr="001555A0">
        <w:rPr>
          <w:rFonts w:hint="cs"/>
          <w:rtl/>
        </w:rPr>
        <w:t>رَجُلٗا</w:t>
      </w:r>
      <w:r w:rsidRPr="001555A0">
        <w:rPr>
          <w:rtl/>
        </w:rPr>
        <w:t xml:space="preserve"> </w:t>
      </w:r>
      <w:r w:rsidRPr="001555A0">
        <w:rPr>
          <w:rFonts w:hint="cs"/>
          <w:rtl/>
        </w:rPr>
        <w:t>لِّمِيقَٰتِنَاۖ</w:t>
      </w:r>
      <w:r w:rsidRPr="001555A0">
        <w:rPr>
          <w:rtl/>
        </w:rPr>
        <w:t xml:space="preserve"> </w:t>
      </w:r>
      <w:r w:rsidRPr="001555A0">
        <w:rPr>
          <w:rFonts w:hint="cs"/>
          <w:rtl/>
        </w:rPr>
        <w:t>فَلَمَّآ</w:t>
      </w:r>
      <w:r w:rsidRPr="001555A0">
        <w:rPr>
          <w:rtl/>
        </w:rPr>
        <w:t xml:space="preserve"> </w:t>
      </w:r>
      <w:r w:rsidRPr="001555A0">
        <w:rPr>
          <w:rFonts w:hint="cs"/>
          <w:rtl/>
        </w:rPr>
        <w:t>أَخَذَتۡهُمُ</w:t>
      </w:r>
      <w:r w:rsidRPr="001555A0">
        <w:rPr>
          <w:rtl/>
        </w:rPr>
        <w:t xml:space="preserve"> </w:t>
      </w:r>
      <w:r w:rsidRPr="001555A0">
        <w:rPr>
          <w:rFonts w:hint="cs"/>
          <w:rtl/>
        </w:rPr>
        <w:t>ٱلرَّجۡفَةُ</w:t>
      </w:r>
      <w:r w:rsidRPr="001555A0">
        <w:rPr>
          <w:rtl/>
        </w:rPr>
        <w:t xml:space="preserve"> </w:t>
      </w:r>
      <w:r w:rsidRPr="001555A0">
        <w:rPr>
          <w:rFonts w:hint="cs"/>
          <w:rtl/>
        </w:rPr>
        <w:t>قَالَ</w:t>
      </w:r>
      <w:r w:rsidRPr="001555A0">
        <w:rPr>
          <w:rtl/>
        </w:rPr>
        <w:t xml:space="preserve"> </w:t>
      </w:r>
      <w:r w:rsidRPr="001555A0">
        <w:rPr>
          <w:rFonts w:hint="cs"/>
          <w:rtl/>
        </w:rPr>
        <w:t>رَبِّ</w:t>
      </w:r>
      <w:r w:rsidRPr="001555A0">
        <w:rPr>
          <w:rtl/>
        </w:rPr>
        <w:t xml:space="preserve"> </w:t>
      </w:r>
      <w:r w:rsidRPr="001555A0">
        <w:rPr>
          <w:rFonts w:hint="cs"/>
          <w:rtl/>
        </w:rPr>
        <w:t>لَوۡ</w:t>
      </w:r>
      <w:r w:rsidRPr="001555A0">
        <w:rPr>
          <w:rtl/>
        </w:rPr>
        <w:t xml:space="preserve"> </w:t>
      </w:r>
      <w:r w:rsidRPr="001555A0">
        <w:rPr>
          <w:rFonts w:hint="cs"/>
          <w:rtl/>
        </w:rPr>
        <w:t>شِئۡتَ</w:t>
      </w:r>
      <w:r w:rsidRPr="001555A0">
        <w:rPr>
          <w:rtl/>
        </w:rPr>
        <w:t xml:space="preserve"> </w:t>
      </w:r>
      <w:r w:rsidRPr="001555A0">
        <w:rPr>
          <w:rFonts w:hint="cs"/>
          <w:rtl/>
        </w:rPr>
        <w:t>أَهۡلَكۡتَهُم</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وَإِيَّٰيَۖ</w:t>
      </w:r>
      <w:r w:rsidRPr="001555A0">
        <w:rPr>
          <w:rtl/>
        </w:rPr>
        <w:t xml:space="preserve"> </w:t>
      </w:r>
      <w:r w:rsidRPr="001555A0">
        <w:rPr>
          <w:rFonts w:hint="cs"/>
          <w:rtl/>
        </w:rPr>
        <w:t>أَتُهۡلِكُنَا</w:t>
      </w:r>
      <w:r w:rsidRPr="001555A0">
        <w:rPr>
          <w:rtl/>
        </w:rPr>
        <w:t xml:space="preserve"> </w:t>
      </w:r>
      <w:r w:rsidRPr="001555A0">
        <w:rPr>
          <w:rFonts w:hint="cs"/>
          <w:rtl/>
        </w:rPr>
        <w:t>بِمَا</w:t>
      </w:r>
      <w:r w:rsidRPr="001555A0">
        <w:rPr>
          <w:rtl/>
        </w:rPr>
        <w:t xml:space="preserve"> </w:t>
      </w:r>
      <w:r w:rsidRPr="001555A0">
        <w:rPr>
          <w:rFonts w:hint="cs"/>
          <w:rtl/>
        </w:rPr>
        <w:t>فَعَلَ</w:t>
      </w:r>
      <w:r w:rsidRPr="001555A0">
        <w:rPr>
          <w:rtl/>
        </w:rPr>
        <w:t xml:space="preserve"> </w:t>
      </w:r>
      <w:r w:rsidRPr="001555A0">
        <w:rPr>
          <w:rFonts w:hint="cs"/>
          <w:rtl/>
        </w:rPr>
        <w:t>ٱلسُّفَهَآءُ</w:t>
      </w:r>
      <w:r w:rsidRPr="001555A0">
        <w:rPr>
          <w:rtl/>
        </w:rPr>
        <w:t xml:space="preserve"> </w:t>
      </w:r>
      <w:r w:rsidRPr="001555A0">
        <w:rPr>
          <w:rFonts w:hint="cs"/>
          <w:rtl/>
        </w:rPr>
        <w:t>مِنَّآۖ</w:t>
      </w:r>
      <w:r w:rsidRPr="001555A0">
        <w:rPr>
          <w:rtl/>
        </w:rPr>
        <w:t xml:space="preserve"> </w:t>
      </w:r>
      <w:r w:rsidRPr="001555A0">
        <w:rPr>
          <w:rFonts w:hint="cs"/>
          <w:rtl/>
        </w:rPr>
        <w:t>إِنۡ</w:t>
      </w:r>
      <w:r w:rsidRPr="001555A0">
        <w:rPr>
          <w:rtl/>
        </w:rPr>
        <w:t xml:space="preserve"> </w:t>
      </w:r>
      <w:r w:rsidRPr="001555A0">
        <w:rPr>
          <w:rFonts w:hint="cs"/>
          <w:rtl/>
        </w:rPr>
        <w:t>هِيَ</w:t>
      </w:r>
      <w:r w:rsidRPr="001555A0">
        <w:rPr>
          <w:rtl/>
        </w:rPr>
        <w:t xml:space="preserve"> </w:t>
      </w:r>
      <w:r w:rsidRPr="001555A0">
        <w:rPr>
          <w:rFonts w:hint="cs"/>
          <w:rtl/>
        </w:rPr>
        <w:t>إِلَّا</w:t>
      </w:r>
      <w:r w:rsidRPr="001555A0">
        <w:rPr>
          <w:rtl/>
        </w:rPr>
        <w:t xml:space="preserve"> </w:t>
      </w:r>
      <w:r w:rsidRPr="001555A0">
        <w:rPr>
          <w:rFonts w:hint="cs"/>
          <w:rtl/>
        </w:rPr>
        <w:t>فِتۡنَتُكَ</w:t>
      </w:r>
      <w:r w:rsidRPr="001555A0">
        <w:rPr>
          <w:rtl/>
        </w:rPr>
        <w:t xml:space="preserve"> </w:t>
      </w:r>
      <w:r w:rsidRPr="001555A0">
        <w:rPr>
          <w:rFonts w:hint="cs"/>
          <w:rtl/>
        </w:rPr>
        <w:t>تُضِلُّ</w:t>
      </w:r>
      <w:r w:rsidRPr="001555A0">
        <w:rPr>
          <w:rtl/>
        </w:rPr>
        <w:t xml:space="preserve"> </w:t>
      </w:r>
      <w:r w:rsidRPr="001555A0">
        <w:rPr>
          <w:rFonts w:hint="cs"/>
          <w:rtl/>
        </w:rPr>
        <w:t>بِهَا</w:t>
      </w:r>
      <w:r w:rsidRPr="001555A0">
        <w:rPr>
          <w:rtl/>
        </w:rPr>
        <w:t xml:space="preserve"> </w:t>
      </w:r>
      <w:r w:rsidRPr="001555A0">
        <w:rPr>
          <w:rFonts w:hint="cs"/>
          <w:rtl/>
        </w:rPr>
        <w:t>مَن</w:t>
      </w:r>
      <w:r w:rsidRPr="001555A0">
        <w:rPr>
          <w:rtl/>
        </w:rPr>
        <w:t xml:space="preserve"> </w:t>
      </w:r>
      <w:r w:rsidRPr="001555A0">
        <w:rPr>
          <w:rFonts w:hint="cs"/>
          <w:rtl/>
        </w:rPr>
        <w:t>تَشَآءُ</w:t>
      </w:r>
      <w:r w:rsidRPr="001555A0">
        <w:rPr>
          <w:rtl/>
        </w:rPr>
        <w:t xml:space="preserve"> </w:t>
      </w:r>
      <w:r w:rsidRPr="001555A0">
        <w:rPr>
          <w:rFonts w:hint="cs"/>
          <w:rtl/>
        </w:rPr>
        <w:t>وَتَهۡدِي</w:t>
      </w:r>
      <w:r w:rsidRPr="001555A0">
        <w:rPr>
          <w:rtl/>
        </w:rPr>
        <w:t xml:space="preserve"> </w:t>
      </w:r>
      <w:r w:rsidRPr="001555A0">
        <w:rPr>
          <w:rFonts w:hint="cs"/>
          <w:rtl/>
        </w:rPr>
        <w:t>مَن</w:t>
      </w:r>
      <w:r w:rsidRPr="001555A0">
        <w:rPr>
          <w:rtl/>
        </w:rPr>
        <w:t xml:space="preserve"> </w:t>
      </w:r>
      <w:r w:rsidRPr="001555A0">
        <w:rPr>
          <w:rFonts w:hint="cs"/>
          <w:rtl/>
        </w:rPr>
        <w:t>تَشَآءُۖ</w:t>
      </w:r>
      <w:r w:rsidRPr="001555A0">
        <w:rPr>
          <w:rtl/>
        </w:rPr>
        <w:t xml:space="preserve"> </w:t>
      </w:r>
      <w:r w:rsidRPr="001555A0">
        <w:rPr>
          <w:rFonts w:hint="cs"/>
          <w:rtl/>
        </w:rPr>
        <w:t>أَنتَ</w:t>
      </w:r>
      <w:r w:rsidRPr="001555A0">
        <w:rPr>
          <w:rtl/>
        </w:rPr>
        <w:t xml:space="preserve"> </w:t>
      </w:r>
      <w:r w:rsidRPr="001555A0">
        <w:rPr>
          <w:rFonts w:hint="cs"/>
          <w:rtl/>
        </w:rPr>
        <w:t>وَلِيُّنَا</w:t>
      </w:r>
      <w:r w:rsidRPr="001555A0">
        <w:rPr>
          <w:rtl/>
        </w:rPr>
        <w:t xml:space="preserve"> </w:t>
      </w:r>
      <w:r w:rsidRPr="001555A0">
        <w:rPr>
          <w:rFonts w:hint="cs"/>
          <w:rtl/>
        </w:rPr>
        <w:t>فَٱغۡفِرۡ</w:t>
      </w:r>
      <w:r w:rsidRPr="001555A0">
        <w:rPr>
          <w:rtl/>
        </w:rPr>
        <w:t xml:space="preserve"> </w:t>
      </w:r>
      <w:r w:rsidR="00537E67">
        <w:rPr>
          <w:rFonts w:hint="cs"/>
          <w:rtl/>
        </w:rPr>
        <w:br/>
      </w:r>
      <w:r w:rsidR="00537E67" w:rsidRPr="00537E67">
        <w:rPr>
          <w:sz w:val="2"/>
          <w:szCs w:val="2"/>
          <w:rtl/>
        </w:rPr>
        <w:br/>
      </w:r>
      <w:r w:rsidRPr="001555A0">
        <w:rPr>
          <w:rFonts w:hint="cs"/>
          <w:rtl/>
        </w:rPr>
        <w:t>لَنَا</w:t>
      </w:r>
      <w:r w:rsidRPr="001555A0">
        <w:rPr>
          <w:rtl/>
        </w:rPr>
        <w:t xml:space="preserve"> </w:t>
      </w:r>
      <w:r w:rsidRPr="001555A0">
        <w:rPr>
          <w:rFonts w:hint="cs"/>
          <w:rtl/>
        </w:rPr>
        <w:t>وَٱرۡحَمۡنَاۖ</w:t>
      </w:r>
      <w:r w:rsidRPr="001555A0">
        <w:rPr>
          <w:rtl/>
        </w:rPr>
        <w:t xml:space="preserve"> </w:t>
      </w:r>
      <w:r w:rsidRPr="001555A0">
        <w:rPr>
          <w:rFonts w:hint="cs"/>
          <w:rtl/>
        </w:rPr>
        <w:t>وَأَنتَ</w:t>
      </w:r>
      <w:r w:rsidRPr="001555A0">
        <w:rPr>
          <w:rtl/>
        </w:rPr>
        <w:t xml:space="preserve"> </w:t>
      </w:r>
      <w:r w:rsidRPr="001555A0">
        <w:rPr>
          <w:rFonts w:hint="cs"/>
          <w:rtl/>
        </w:rPr>
        <w:t>خَيۡرُ</w:t>
      </w:r>
      <w:r w:rsidRPr="001555A0">
        <w:rPr>
          <w:rtl/>
        </w:rPr>
        <w:t xml:space="preserve"> </w:t>
      </w:r>
      <w:r w:rsidRPr="001555A0">
        <w:rPr>
          <w:rFonts w:hint="cs"/>
          <w:rtl/>
        </w:rPr>
        <w:t>ٱلۡغَٰفِرِينَ</w:t>
      </w:r>
      <w:r w:rsidRPr="001555A0">
        <w:rPr>
          <w:rtl/>
        </w:rPr>
        <w:t xml:space="preserve"> </w:t>
      </w:r>
      <w:r w:rsidRPr="001555A0">
        <w:rPr>
          <w:rFonts w:hint="cs"/>
          <w:rtl/>
        </w:rPr>
        <w:t>١٥٥</w:t>
      </w:r>
      <w:r w:rsidRPr="001555A0">
        <w:rPr>
          <w:rFonts w:ascii="Traditional Arabic" w:hAnsi="Traditional Arabic" w:cs="Traditional Arabic"/>
          <w:rtl/>
        </w:rPr>
        <w:t>﴾</w:t>
      </w:r>
      <w:r w:rsidRPr="001555A0">
        <w:rPr>
          <w:rFonts w:hint="cs"/>
          <w:rtl/>
        </w:rPr>
        <w:tab/>
      </w:r>
      <w:r w:rsidRPr="001555A0">
        <w:rPr>
          <w:rStyle w:val="Char0"/>
          <w:rtl/>
        </w:rPr>
        <w:t>[الأعراف:</w:t>
      </w:r>
      <w:r w:rsidRPr="001555A0">
        <w:rPr>
          <w:rStyle w:val="Char0"/>
          <w:rFonts w:hint="cs"/>
          <w:rtl/>
        </w:rPr>
        <w:t>152-155</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0C6C7D" w:rsidRPr="001555A0">
        <w:rPr>
          <w:rFonts w:hint="cs"/>
          <w:rtl/>
        </w:rPr>
        <w:t xml:space="preserve">ه </w:t>
      </w:r>
      <w:r w:rsidRPr="001555A0">
        <w:rPr>
          <w:rFonts w:hint="cs"/>
          <w:rtl/>
        </w:rPr>
        <w:t>راستی آنانکه گوساله را معبود خود گرفتند ب</w:t>
      </w:r>
      <w:r w:rsidR="000C6C7D" w:rsidRPr="001555A0">
        <w:rPr>
          <w:rFonts w:hint="cs"/>
          <w:rtl/>
        </w:rPr>
        <w:t xml:space="preserve">ه </w:t>
      </w:r>
      <w:r w:rsidRPr="001555A0">
        <w:rPr>
          <w:rFonts w:hint="cs"/>
          <w:rtl/>
        </w:rPr>
        <w:t>زودی خشمی از پروردگارشان و</w:t>
      </w:r>
      <w:r w:rsidR="002E19A0" w:rsidRPr="001555A0">
        <w:rPr>
          <w:rFonts w:hint="cs"/>
          <w:rtl/>
        </w:rPr>
        <w:t xml:space="preserve"> </w:t>
      </w:r>
      <w:r w:rsidRPr="001555A0">
        <w:rPr>
          <w:rFonts w:hint="cs"/>
          <w:rtl/>
        </w:rPr>
        <w:t>ذل</w:t>
      </w:r>
      <w:r w:rsidR="000C6C7D" w:rsidRPr="001555A0">
        <w:rPr>
          <w:rFonts w:hint="cs"/>
          <w:rtl/>
        </w:rPr>
        <w:t>ّ</w:t>
      </w:r>
      <w:r w:rsidRPr="001555A0">
        <w:rPr>
          <w:rFonts w:hint="cs"/>
          <w:rtl/>
        </w:rPr>
        <w:t>تی در زندگی دنیا به ایشان می‌رسد و</w:t>
      </w:r>
      <w:r w:rsidR="002E19A0" w:rsidRPr="001555A0">
        <w:rPr>
          <w:rFonts w:hint="cs"/>
          <w:rtl/>
        </w:rPr>
        <w:t xml:space="preserve"> </w:t>
      </w:r>
      <w:r w:rsidRPr="001555A0">
        <w:rPr>
          <w:rFonts w:hint="cs"/>
          <w:rtl/>
        </w:rPr>
        <w:t>چنین کیفر دهیم دروغ‌سازان را(152) و</w:t>
      </w:r>
      <w:r w:rsidR="002E19A0" w:rsidRPr="001555A0">
        <w:rPr>
          <w:rFonts w:hint="cs"/>
          <w:rtl/>
        </w:rPr>
        <w:t xml:space="preserve"> </w:t>
      </w:r>
      <w:r w:rsidRPr="001555A0">
        <w:rPr>
          <w:rFonts w:hint="cs"/>
          <w:rtl/>
        </w:rPr>
        <w:t>آنانکه کارهای بد ک</w:t>
      </w:r>
      <w:r w:rsidR="00040A77" w:rsidRPr="001555A0">
        <w:rPr>
          <w:rFonts w:hint="cs"/>
          <w:rtl/>
        </w:rPr>
        <w:t>ردند سپس بعد از آن توبه کردند و</w:t>
      </w:r>
      <w:r w:rsidR="002E19A0" w:rsidRPr="001555A0">
        <w:rPr>
          <w:rFonts w:hint="cs"/>
          <w:rtl/>
        </w:rPr>
        <w:t xml:space="preserve"> </w:t>
      </w:r>
      <w:r w:rsidRPr="001555A0">
        <w:rPr>
          <w:rFonts w:hint="cs"/>
          <w:rtl/>
        </w:rPr>
        <w:t>ایمان آوردند براستی پروردگار تو پس از آن آمرزند</w:t>
      </w:r>
      <w:r w:rsidR="00A7316A" w:rsidRPr="001555A0">
        <w:rPr>
          <w:rFonts w:hint="cs"/>
          <w:rtl/>
        </w:rPr>
        <w:t>ۀ</w:t>
      </w:r>
      <w:r w:rsidRPr="001555A0">
        <w:rPr>
          <w:rFonts w:hint="cs"/>
          <w:rtl/>
        </w:rPr>
        <w:t xml:space="preserve"> رحیم است.(153) و چون خ</w:t>
      </w:r>
      <w:r w:rsidR="00B87800" w:rsidRPr="001555A0">
        <w:rPr>
          <w:rFonts w:hint="cs"/>
          <w:rtl/>
        </w:rPr>
        <w:t>شم موسی فرو نشست</w:t>
      </w:r>
      <w:r w:rsidR="000C6C7D" w:rsidRPr="001555A0">
        <w:rPr>
          <w:rFonts w:hint="cs"/>
          <w:rtl/>
        </w:rPr>
        <w:t>،</w:t>
      </w:r>
      <w:r w:rsidR="00B87800" w:rsidRPr="001555A0">
        <w:rPr>
          <w:rFonts w:hint="cs"/>
          <w:rtl/>
        </w:rPr>
        <w:t xml:space="preserve"> الواح را </w:t>
      </w:r>
      <w:r w:rsidR="000C6C7D" w:rsidRPr="001555A0">
        <w:rPr>
          <w:rFonts w:hint="cs"/>
          <w:rtl/>
        </w:rPr>
        <w:t>بر</w:t>
      </w:r>
      <w:r w:rsidR="00B87800" w:rsidRPr="001555A0">
        <w:rPr>
          <w:rFonts w:hint="cs"/>
          <w:rtl/>
        </w:rPr>
        <w:t>گرفت</w:t>
      </w:r>
      <w:r w:rsidRPr="001555A0">
        <w:rPr>
          <w:rFonts w:hint="cs"/>
          <w:rtl/>
        </w:rPr>
        <w:t xml:space="preserve"> در</w:t>
      </w:r>
      <w:r w:rsidR="002E19A0" w:rsidRPr="001555A0">
        <w:rPr>
          <w:rFonts w:hint="cs"/>
          <w:rtl/>
        </w:rPr>
        <w:t xml:space="preserve"> </w:t>
      </w:r>
      <w:r w:rsidRPr="001555A0">
        <w:rPr>
          <w:rFonts w:hint="cs"/>
          <w:rtl/>
        </w:rPr>
        <w:t>حالی</w:t>
      </w:r>
      <w:r w:rsidR="002E19A0" w:rsidRPr="001555A0">
        <w:rPr>
          <w:rFonts w:hint="cs"/>
          <w:rtl/>
        </w:rPr>
        <w:t>‌</w:t>
      </w:r>
      <w:r w:rsidRPr="001555A0">
        <w:rPr>
          <w:rFonts w:hint="cs"/>
          <w:rtl/>
        </w:rPr>
        <w:t xml:space="preserve">که در </w:t>
      </w:r>
      <w:r w:rsidR="00DE4FE3" w:rsidRPr="001555A0">
        <w:rPr>
          <w:rFonts w:hint="cs"/>
          <w:rtl/>
        </w:rPr>
        <w:t>نوشته</w:t>
      </w:r>
      <w:r w:rsidR="00DE4FE3" w:rsidRPr="001555A0">
        <w:rPr>
          <w:rFonts w:hint="cs"/>
          <w:rtl/>
        </w:rPr>
        <w:softHyphen/>
        <w:t>های</w:t>
      </w:r>
      <w:r w:rsidRPr="001555A0">
        <w:rPr>
          <w:rFonts w:hint="cs"/>
          <w:rtl/>
        </w:rPr>
        <w:t xml:space="preserve"> آن هدایت و</w:t>
      </w:r>
      <w:r w:rsidR="0011670E" w:rsidRPr="001555A0">
        <w:rPr>
          <w:rFonts w:hint="cs"/>
          <w:rtl/>
        </w:rPr>
        <w:t xml:space="preserve"> </w:t>
      </w:r>
      <w:r w:rsidRPr="001555A0">
        <w:rPr>
          <w:rFonts w:hint="cs"/>
          <w:rtl/>
        </w:rPr>
        <w:t>رحمت بود برای آنان</w:t>
      </w:r>
      <w:r w:rsidR="00A63BE9" w:rsidRPr="001555A0">
        <w:rPr>
          <w:rFonts w:hint="cs"/>
          <w:rtl/>
        </w:rPr>
        <w:t xml:space="preserve"> </w:t>
      </w:r>
      <w:r w:rsidRPr="001555A0">
        <w:rPr>
          <w:rFonts w:hint="cs"/>
          <w:rtl/>
        </w:rPr>
        <w:t xml:space="preserve">که نسبت به پروردگارشان ترسان می‌باشند(154) و موسی از </w:t>
      </w:r>
      <w:r w:rsidR="00D07D8C" w:rsidRPr="001555A0">
        <w:rPr>
          <w:rFonts w:hint="cs"/>
          <w:rtl/>
        </w:rPr>
        <w:t xml:space="preserve">میان </w:t>
      </w:r>
      <w:r w:rsidRPr="001555A0">
        <w:rPr>
          <w:rFonts w:hint="cs"/>
          <w:rtl/>
        </w:rPr>
        <w:t xml:space="preserve">قوم خود هفتاد مرد </w:t>
      </w:r>
      <w:r w:rsidR="00D07D8C" w:rsidRPr="001555A0">
        <w:rPr>
          <w:rFonts w:hint="cs"/>
          <w:rtl/>
        </w:rPr>
        <w:t xml:space="preserve">را </w:t>
      </w:r>
      <w:r w:rsidRPr="001555A0">
        <w:rPr>
          <w:rFonts w:hint="cs"/>
          <w:rtl/>
        </w:rPr>
        <w:t>برای وعده‌گاه ما</w:t>
      </w:r>
      <w:r w:rsidR="00D07D8C" w:rsidRPr="001555A0">
        <w:rPr>
          <w:rFonts w:hint="cs"/>
          <w:rtl/>
        </w:rPr>
        <w:t xml:space="preserve"> </w:t>
      </w:r>
      <w:r w:rsidRPr="001555A0">
        <w:rPr>
          <w:rFonts w:hint="cs"/>
          <w:rtl/>
        </w:rPr>
        <w:t>برگزید</w:t>
      </w:r>
      <w:r w:rsidR="00D07D8C" w:rsidRPr="001555A0">
        <w:rPr>
          <w:rFonts w:hint="cs"/>
          <w:rtl/>
        </w:rPr>
        <w:t>،</w:t>
      </w:r>
      <w:r w:rsidRPr="001555A0">
        <w:rPr>
          <w:rFonts w:hint="cs"/>
          <w:rtl/>
        </w:rPr>
        <w:t xml:space="preserve"> پس چون </w:t>
      </w:r>
      <w:r w:rsidR="000805ED" w:rsidRPr="001555A0">
        <w:rPr>
          <w:rFonts w:hint="cs"/>
          <w:rtl/>
        </w:rPr>
        <w:t>ز</w:t>
      </w:r>
      <w:r w:rsidR="00D07D8C" w:rsidRPr="001555A0">
        <w:rPr>
          <w:rFonts w:hint="cs"/>
          <w:rtl/>
        </w:rPr>
        <w:t>لزله</w:t>
      </w:r>
      <w:r w:rsidR="00D07D8C" w:rsidRPr="001555A0">
        <w:rPr>
          <w:rtl/>
        </w:rPr>
        <w:softHyphen/>
      </w:r>
      <w:r w:rsidR="00D07D8C" w:rsidRPr="001555A0">
        <w:rPr>
          <w:rFonts w:hint="cs"/>
          <w:rtl/>
        </w:rPr>
        <w:t>ای ایشان را فر</w:t>
      </w:r>
      <w:r w:rsidR="000805ED" w:rsidRPr="001555A0">
        <w:rPr>
          <w:rFonts w:hint="cs"/>
          <w:rtl/>
        </w:rPr>
        <w:t>و</w:t>
      </w:r>
      <w:r w:rsidR="0011670E" w:rsidRPr="001555A0">
        <w:rPr>
          <w:rFonts w:hint="cs"/>
          <w:rtl/>
        </w:rPr>
        <w:t xml:space="preserve"> </w:t>
      </w:r>
      <w:r w:rsidRPr="001555A0">
        <w:rPr>
          <w:rFonts w:hint="cs"/>
          <w:rtl/>
        </w:rPr>
        <w:t>گرفت گفت</w:t>
      </w:r>
      <w:r w:rsidR="004E4821" w:rsidRPr="001555A0">
        <w:rPr>
          <w:rFonts w:hint="cs"/>
          <w:rtl/>
        </w:rPr>
        <w:t xml:space="preserve">: </w:t>
      </w:r>
      <w:r w:rsidRPr="001555A0">
        <w:rPr>
          <w:rFonts w:hint="cs"/>
          <w:rtl/>
        </w:rPr>
        <w:t>پروردگارا اگر می‌خواستی ایشان را و مرا از پیش هلاک کرده بودی آیا ما را ب</w:t>
      </w:r>
      <w:r w:rsidR="00DE4FE3" w:rsidRPr="001555A0">
        <w:rPr>
          <w:rFonts w:hint="cs"/>
          <w:rtl/>
        </w:rPr>
        <w:t>ه سزای آنچه</w:t>
      </w:r>
      <w:r w:rsidR="005603C8" w:rsidRPr="001555A0">
        <w:rPr>
          <w:rFonts w:hint="cs"/>
          <w:rtl/>
        </w:rPr>
        <w:t xml:space="preserve"> </w:t>
      </w:r>
      <w:r w:rsidR="00DE4FE3" w:rsidRPr="001555A0">
        <w:rPr>
          <w:rFonts w:hint="cs"/>
          <w:rtl/>
        </w:rPr>
        <w:t>سفهای ما کرده</w:t>
      </w:r>
      <w:r w:rsidR="00DE4FE3" w:rsidRPr="001555A0">
        <w:rPr>
          <w:rFonts w:hint="cs"/>
          <w:rtl/>
        </w:rPr>
        <w:softHyphen/>
        <w:t>اند،</w:t>
      </w:r>
      <w:r w:rsidRPr="001555A0">
        <w:rPr>
          <w:rFonts w:hint="cs"/>
          <w:rtl/>
        </w:rPr>
        <w:t xml:space="preserve"> هلاک می‌کنی</w:t>
      </w:r>
      <w:r w:rsidR="00DE4FE3" w:rsidRPr="001555A0">
        <w:rPr>
          <w:rFonts w:hint="cs"/>
          <w:rtl/>
        </w:rPr>
        <w:t xml:space="preserve">؟ </w:t>
      </w:r>
      <w:r w:rsidRPr="001555A0">
        <w:rPr>
          <w:rFonts w:hint="cs"/>
          <w:rtl/>
        </w:rPr>
        <w:t>نیست این مگر امتحان تو، هر که را</w:t>
      </w:r>
      <w:r w:rsidR="00040A77" w:rsidRPr="001555A0">
        <w:rPr>
          <w:rFonts w:hint="cs"/>
          <w:rtl/>
        </w:rPr>
        <w:t xml:space="preserve"> </w:t>
      </w:r>
      <w:r w:rsidR="00DE4FE3" w:rsidRPr="001555A0">
        <w:rPr>
          <w:rFonts w:hint="cs"/>
          <w:rtl/>
        </w:rPr>
        <w:t>خواهی به</w:t>
      </w:r>
      <w:r w:rsidR="00DE4FE3" w:rsidRPr="001555A0">
        <w:rPr>
          <w:rtl/>
        </w:rPr>
        <w:softHyphen/>
      </w:r>
      <w:r w:rsidR="00DE4FE3" w:rsidRPr="001555A0">
        <w:rPr>
          <w:rFonts w:hint="cs"/>
          <w:rtl/>
        </w:rPr>
        <w:t xml:space="preserve">وسیلۀ </w:t>
      </w:r>
      <w:r w:rsidRPr="001555A0">
        <w:rPr>
          <w:rFonts w:hint="cs"/>
          <w:rtl/>
        </w:rPr>
        <w:t>آن گمراه و هر که را</w:t>
      </w:r>
      <w:r w:rsidR="00040A77" w:rsidRPr="001555A0">
        <w:rPr>
          <w:rFonts w:hint="cs"/>
          <w:rtl/>
        </w:rPr>
        <w:t xml:space="preserve"> </w:t>
      </w:r>
      <w:r w:rsidR="0011670E" w:rsidRPr="001555A0">
        <w:rPr>
          <w:rFonts w:hint="cs"/>
          <w:rtl/>
        </w:rPr>
        <w:t>خواهی به آن هدایت می‌کنی، توی</w:t>
      </w:r>
      <w:r w:rsidRPr="001555A0">
        <w:rPr>
          <w:rFonts w:hint="cs"/>
          <w:rtl/>
        </w:rPr>
        <w:t>ی یاور و سرپرست ما</w:t>
      </w:r>
      <w:r w:rsidR="00DE4FE3" w:rsidRPr="001555A0">
        <w:rPr>
          <w:rFonts w:hint="cs"/>
          <w:rtl/>
        </w:rPr>
        <w:t>،</w:t>
      </w:r>
      <w:r w:rsidRPr="001555A0">
        <w:rPr>
          <w:rFonts w:hint="cs"/>
          <w:rtl/>
        </w:rPr>
        <w:t xml:space="preserve"> پ</w:t>
      </w:r>
      <w:r w:rsidR="00040A77" w:rsidRPr="001555A0">
        <w:rPr>
          <w:rFonts w:hint="cs"/>
          <w:rtl/>
        </w:rPr>
        <w:t>س ما را بیامرز و ما را رحم کن و</w:t>
      </w:r>
      <w:r w:rsidR="0011670E" w:rsidRPr="001555A0">
        <w:rPr>
          <w:rFonts w:hint="cs"/>
          <w:rtl/>
        </w:rPr>
        <w:t xml:space="preserve"> </w:t>
      </w:r>
      <w:r w:rsidRPr="001555A0">
        <w:rPr>
          <w:rFonts w:hint="cs"/>
          <w:rtl/>
        </w:rPr>
        <w:t>تو بهترین آمرزندگانی.(155)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00C357A1" w:rsidRPr="001555A0">
        <w:rPr>
          <w:rFonts w:ascii="Lotus Linotype" w:hAnsi="Lotus Linotype" w:cs="Traditional Arabic" w:hint="cs"/>
          <w:color w:val="000000"/>
          <w:rtl/>
        </w:rPr>
        <w:t>﴿</w:t>
      </w:r>
      <w:r w:rsidR="00FE4413" w:rsidRPr="001555A0">
        <w:rPr>
          <w:rStyle w:val="Char2"/>
          <w:rFonts w:hint="cs"/>
          <w:rtl/>
        </w:rPr>
        <w:t>غَضَبٞ</w:t>
      </w:r>
      <w:r w:rsidR="00FE4413" w:rsidRPr="001555A0">
        <w:rPr>
          <w:rStyle w:val="Char2"/>
          <w:rtl/>
        </w:rPr>
        <w:t xml:space="preserve"> </w:t>
      </w:r>
      <w:r w:rsidR="00FE4413" w:rsidRPr="001555A0">
        <w:rPr>
          <w:rStyle w:val="Char2"/>
          <w:rFonts w:hint="cs"/>
          <w:rtl/>
        </w:rPr>
        <w:t>مِّن</w:t>
      </w:r>
      <w:r w:rsidR="00FE4413" w:rsidRPr="001555A0">
        <w:rPr>
          <w:rStyle w:val="Char2"/>
          <w:rtl/>
        </w:rPr>
        <w:t xml:space="preserve"> </w:t>
      </w:r>
      <w:r w:rsidR="00FE4413" w:rsidRPr="001555A0">
        <w:rPr>
          <w:rStyle w:val="Char2"/>
          <w:rFonts w:hint="cs"/>
          <w:rtl/>
        </w:rPr>
        <w:t>رَّبِّهِمۡ</w:t>
      </w:r>
      <w:r w:rsidR="00FE4413" w:rsidRPr="001555A0">
        <w:rPr>
          <w:rStyle w:val="Char2"/>
          <w:rtl/>
        </w:rPr>
        <w:t xml:space="preserve"> </w:t>
      </w:r>
      <w:r w:rsidR="00FE4413" w:rsidRPr="001555A0">
        <w:rPr>
          <w:rStyle w:val="Char2"/>
          <w:rFonts w:hint="cs"/>
          <w:rtl/>
        </w:rPr>
        <w:t>وَذِلَّةٞ</w:t>
      </w:r>
      <w:r w:rsidR="00FE4413" w:rsidRPr="001555A0">
        <w:rPr>
          <w:rStyle w:val="Char2"/>
          <w:rtl/>
        </w:rPr>
        <w:t xml:space="preserve"> </w:t>
      </w:r>
      <w:r w:rsidR="00FE4413" w:rsidRPr="001555A0">
        <w:rPr>
          <w:rStyle w:val="Char2"/>
          <w:rFonts w:hint="cs"/>
          <w:rtl/>
        </w:rPr>
        <w:t>فِي</w:t>
      </w:r>
      <w:r w:rsidR="00FE4413" w:rsidRPr="001555A0">
        <w:rPr>
          <w:rStyle w:val="Char2"/>
          <w:rtl/>
        </w:rPr>
        <w:t xml:space="preserve"> </w:t>
      </w:r>
      <w:r w:rsidR="00FE4413" w:rsidRPr="001555A0">
        <w:rPr>
          <w:rStyle w:val="Char2"/>
          <w:rFonts w:hint="cs"/>
          <w:rtl/>
        </w:rPr>
        <w:t>ٱلۡحَيَوٰةِ</w:t>
      </w:r>
      <w:r w:rsidR="00FE4413" w:rsidRPr="001555A0">
        <w:rPr>
          <w:rStyle w:val="Char2"/>
          <w:rtl/>
        </w:rPr>
        <w:t xml:space="preserve"> </w:t>
      </w:r>
      <w:r w:rsidR="00FE4413" w:rsidRPr="001555A0">
        <w:rPr>
          <w:rStyle w:val="Char2"/>
          <w:rFonts w:hint="cs"/>
          <w:rtl/>
        </w:rPr>
        <w:t>ٱلدُّنۡيَا</w:t>
      </w:r>
      <w:r w:rsidR="00C357A1"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همین است که به غضب خدا و ذل</w:t>
      </w:r>
      <w:r w:rsidR="00BA5832" w:rsidRPr="001555A0">
        <w:rPr>
          <w:rFonts w:hint="cs"/>
          <w:rtl/>
        </w:rPr>
        <w:t>ّ</w:t>
      </w:r>
      <w:r w:rsidRPr="001555A0">
        <w:rPr>
          <w:rFonts w:hint="cs"/>
          <w:rtl/>
        </w:rPr>
        <w:t>ت و در بدری و اخراج از بلدشان مبتلا شدند.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15817" w:rsidRPr="001555A0">
        <w:rPr>
          <w:rFonts w:ascii="Lotus Linotype" w:hAnsi="Lotus Linotype" w:cs="Traditional Arabic" w:hint="cs"/>
          <w:color w:val="000000"/>
          <w:rtl/>
        </w:rPr>
        <w:t>﴿</w:t>
      </w:r>
      <w:r w:rsidR="00FE4413" w:rsidRPr="001555A0">
        <w:rPr>
          <w:rStyle w:val="Char2"/>
          <w:rFonts w:hint="cs"/>
          <w:rtl/>
        </w:rPr>
        <w:t>ثُمَّ</w:t>
      </w:r>
      <w:r w:rsidR="00FE4413" w:rsidRPr="001555A0">
        <w:rPr>
          <w:rStyle w:val="Char2"/>
          <w:rtl/>
        </w:rPr>
        <w:t xml:space="preserve"> </w:t>
      </w:r>
      <w:r w:rsidR="00FE4413" w:rsidRPr="001555A0">
        <w:rPr>
          <w:rStyle w:val="Char2"/>
          <w:rFonts w:hint="cs"/>
          <w:rtl/>
        </w:rPr>
        <w:t>تَابُوا</w:t>
      </w:r>
      <w:r w:rsidR="00A15817" w:rsidRPr="001555A0">
        <w:rPr>
          <w:rFonts w:ascii="Lotus Linotype" w:hAnsi="Lotus Linotype" w:cs="Traditional Arabic" w:hint="cs"/>
          <w:color w:val="000000"/>
          <w:rtl/>
        </w:rPr>
        <w:t>﴾</w:t>
      </w:r>
      <w:r w:rsidRPr="001555A0">
        <w:rPr>
          <w:rFonts w:hint="cs"/>
          <w:rtl/>
        </w:rPr>
        <w:t xml:space="preserve"> دلالت دارد که عده‌ای پس از گوساله‌پرستی فوری توبه کرده بودند و مشمول رحمت خ</w:t>
      </w:r>
      <w:r w:rsidR="00404C70" w:rsidRPr="001555A0">
        <w:rPr>
          <w:rFonts w:hint="cs"/>
          <w:rtl/>
        </w:rPr>
        <w:t>د</w:t>
      </w:r>
      <w:r w:rsidRPr="001555A0">
        <w:rPr>
          <w:rFonts w:hint="cs"/>
          <w:rtl/>
        </w:rPr>
        <w:t xml:space="preserve">ا شدند. </w:t>
      </w:r>
      <w:r w:rsidR="00A15817" w:rsidRPr="001555A0">
        <w:rPr>
          <w:rFonts w:ascii="Lotus Linotype" w:hAnsi="Lotus Linotype" w:cs="Traditional Arabic" w:hint="cs"/>
          <w:color w:val="000000"/>
          <w:rtl/>
        </w:rPr>
        <w:t>﴿</w:t>
      </w:r>
      <w:r w:rsidR="00FE4413" w:rsidRPr="001555A0">
        <w:rPr>
          <w:rStyle w:val="Char2"/>
          <w:rFonts w:hint="cs"/>
          <w:rtl/>
        </w:rPr>
        <w:t>وَٱخۡتَارَ</w:t>
      </w:r>
      <w:r w:rsidR="00FE4413" w:rsidRPr="001555A0">
        <w:rPr>
          <w:rStyle w:val="Char2"/>
          <w:rtl/>
        </w:rPr>
        <w:t xml:space="preserve"> </w:t>
      </w:r>
      <w:r w:rsidR="00FE4413" w:rsidRPr="001555A0">
        <w:rPr>
          <w:rStyle w:val="Char2"/>
          <w:rFonts w:hint="cs"/>
          <w:rtl/>
        </w:rPr>
        <w:t>مُوسَىٰ</w:t>
      </w:r>
      <w:r w:rsidR="00A15817" w:rsidRPr="001555A0">
        <w:rPr>
          <w:rFonts w:ascii="Lotus Linotype" w:hAnsi="Lotus Linotype" w:cs="Traditional Arabic" w:hint="cs"/>
          <w:color w:val="000000"/>
          <w:rtl/>
        </w:rPr>
        <w:t>﴾</w:t>
      </w:r>
      <w:r w:rsidRPr="001555A0">
        <w:rPr>
          <w:rFonts w:hint="cs"/>
          <w:rtl/>
        </w:rPr>
        <w:t xml:space="preserve"> تا آخر دلالت دارد که حضرت موسی</w:t>
      </w:r>
      <w:r w:rsidRPr="001555A0">
        <w:rPr>
          <w:rFonts w:hint="cs"/>
        </w:rPr>
        <w:sym w:font="AGA Arabesque" w:char="F075"/>
      </w:r>
      <w:r w:rsidRPr="001555A0">
        <w:rPr>
          <w:rFonts w:hint="cs"/>
          <w:rtl/>
        </w:rPr>
        <w:t xml:space="preserve"> هفتاد نفر از میان قوم خود انتخاب کرد برای اینکه با او </w:t>
      </w:r>
      <w:r w:rsidR="00BA5832" w:rsidRPr="001555A0">
        <w:rPr>
          <w:rFonts w:hint="cs"/>
          <w:rtl/>
        </w:rPr>
        <w:t xml:space="preserve">به طور </w:t>
      </w:r>
      <w:r w:rsidRPr="001555A0">
        <w:rPr>
          <w:rFonts w:hint="cs"/>
          <w:rtl/>
        </w:rPr>
        <w:t>بروند و کلام خدا را بشنوند و چون به طور آمد</w:t>
      </w:r>
      <w:r w:rsidR="00404C70" w:rsidRPr="001555A0">
        <w:rPr>
          <w:rFonts w:hint="cs"/>
          <w:rtl/>
        </w:rPr>
        <w:t>ند و سخن خدا را شنیدند خواستار</w:t>
      </w:r>
      <w:r w:rsidRPr="001555A0">
        <w:rPr>
          <w:rFonts w:hint="cs"/>
          <w:rtl/>
        </w:rPr>
        <w:t xml:space="preserve"> رؤیت خدا شدند و گفتند</w:t>
      </w:r>
      <w:r w:rsidR="004E4821" w:rsidRPr="001555A0">
        <w:rPr>
          <w:rFonts w:hint="cs"/>
          <w:rtl/>
        </w:rPr>
        <w:t>:</w:t>
      </w:r>
      <w:r w:rsidR="00FE4413" w:rsidRPr="001555A0">
        <w:rPr>
          <w:rFonts w:hint="cs"/>
          <w:rtl/>
        </w:rPr>
        <w:t xml:space="preserve"> </w:t>
      </w:r>
      <w:r w:rsidR="00A15817" w:rsidRPr="001555A0">
        <w:rPr>
          <w:rFonts w:cs="Traditional Arabic" w:hint="cs"/>
          <w:rtl/>
        </w:rPr>
        <w:t>﴿</w:t>
      </w:r>
      <w:r w:rsidR="00FE4413" w:rsidRPr="001555A0">
        <w:rPr>
          <w:rStyle w:val="Char2"/>
          <w:rFonts w:hint="eastAsia"/>
          <w:rtl/>
        </w:rPr>
        <w:t>لَن</w:t>
      </w:r>
      <w:r w:rsidR="00FE4413" w:rsidRPr="001555A0">
        <w:rPr>
          <w:rStyle w:val="Char2"/>
          <w:rtl/>
        </w:rPr>
        <w:t xml:space="preserve"> </w:t>
      </w:r>
      <w:r w:rsidR="00FE4413" w:rsidRPr="001555A0">
        <w:rPr>
          <w:rStyle w:val="Char2"/>
          <w:rFonts w:hint="eastAsia"/>
          <w:rtl/>
        </w:rPr>
        <w:t>نُّؤ</w:t>
      </w:r>
      <w:r w:rsidR="00FE4413" w:rsidRPr="001555A0">
        <w:rPr>
          <w:rStyle w:val="Char2"/>
          <w:rFonts w:hint="cs"/>
          <w:rtl/>
        </w:rPr>
        <w:t>ۡ</w:t>
      </w:r>
      <w:r w:rsidR="00FE4413" w:rsidRPr="001555A0">
        <w:rPr>
          <w:rStyle w:val="Char2"/>
          <w:rFonts w:hint="eastAsia"/>
          <w:rtl/>
        </w:rPr>
        <w:t>مِنَ</w:t>
      </w:r>
      <w:r w:rsidR="00FE4413" w:rsidRPr="001555A0">
        <w:rPr>
          <w:rStyle w:val="Char2"/>
          <w:rtl/>
        </w:rPr>
        <w:t xml:space="preserve"> </w:t>
      </w:r>
      <w:r w:rsidR="00FE4413" w:rsidRPr="001555A0">
        <w:rPr>
          <w:rStyle w:val="Char2"/>
          <w:rFonts w:hint="eastAsia"/>
          <w:rtl/>
        </w:rPr>
        <w:t>لَكَ</w:t>
      </w:r>
      <w:r w:rsidR="00FE4413" w:rsidRPr="001555A0">
        <w:rPr>
          <w:rStyle w:val="Char2"/>
          <w:rtl/>
        </w:rPr>
        <w:t xml:space="preserve"> </w:t>
      </w:r>
      <w:r w:rsidR="00FE4413" w:rsidRPr="001555A0">
        <w:rPr>
          <w:rStyle w:val="Char2"/>
          <w:rFonts w:hint="eastAsia"/>
          <w:rtl/>
        </w:rPr>
        <w:t>حَتَّى</w:t>
      </w:r>
      <w:r w:rsidR="00FE4413" w:rsidRPr="001555A0">
        <w:rPr>
          <w:rStyle w:val="Char2"/>
          <w:rFonts w:hint="cs"/>
          <w:rtl/>
        </w:rPr>
        <w:t>ٰ</w:t>
      </w:r>
      <w:r w:rsidR="00FE4413" w:rsidRPr="001555A0">
        <w:rPr>
          <w:rStyle w:val="Char2"/>
          <w:rtl/>
        </w:rPr>
        <w:t xml:space="preserve"> </w:t>
      </w:r>
      <w:r w:rsidR="00FE4413" w:rsidRPr="001555A0">
        <w:rPr>
          <w:rStyle w:val="Char2"/>
          <w:rFonts w:hint="eastAsia"/>
          <w:rtl/>
        </w:rPr>
        <w:t>نَرَى</w:t>
      </w:r>
      <w:r w:rsidR="00FE4413" w:rsidRPr="001555A0">
        <w:rPr>
          <w:rStyle w:val="Char2"/>
          <w:rtl/>
        </w:rPr>
        <w:t xml:space="preserve"> </w:t>
      </w:r>
      <w:r w:rsidR="00FE4413" w:rsidRPr="001555A0">
        <w:rPr>
          <w:rStyle w:val="Char2"/>
          <w:rFonts w:hint="cs"/>
          <w:rtl/>
        </w:rPr>
        <w:t>ٱ</w:t>
      </w:r>
      <w:r w:rsidR="00FE4413" w:rsidRPr="001555A0">
        <w:rPr>
          <w:rStyle w:val="Char2"/>
          <w:rFonts w:hint="eastAsia"/>
          <w:rtl/>
        </w:rPr>
        <w:t>للَّهَ</w:t>
      </w:r>
      <w:r w:rsidR="00FE4413" w:rsidRPr="001555A0">
        <w:rPr>
          <w:rStyle w:val="Char2"/>
          <w:rtl/>
        </w:rPr>
        <w:t xml:space="preserve"> </w:t>
      </w:r>
      <w:r w:rsidR="00FE4413" w:rsidRPr="001555A0">
        <w:rPr>
          <w:rStyle w:val="Char2"/>
          <w:rFonts w:hint="eastAsia"/>
          <w:rtl/>
        </w:rPr>
        <w:t>جَه</w:t>
      </w:r>
      <w:r w:rsidR="00FE4413" w:rsidRPr="001555A0">
        <w:rPr>
          <w:rStyle w:val="Char2"/>
          <w:rFonts w:hint="cs"/>
          <w:rtl/>
        </w:rPr>
        <w:t>ۡ</w:t>
      </w:r>
      <w:r w:rsidR="00FE4413" w:rsidRPr="001555A0">
        <w:rPr>
          <w:rStyle w:val="Char2"/>
          <w:rFonts w:hint="eastAsia"/>
          <w:rtl/>
        </w:rPr>
        <w:t>رَة</w:t>
      </w:r>
      <w:r w:rsidR="00FE4413" w:rsidRPr="001555A0">
        <w:rPr>
          <w:rStyle w:val="Char2"/>
          <w:rFonts w:hint="cs"/>
          <w:rtl/>
        </w:rPr>
        <w:t>ٗ</w:t>
      </w:r>
      <w:r w:rsidR="00A15817" w:rsidRPr="001555A0">
        <w:rPr>
          <w:rFonts w:cs="Traditional Arabic" w:hint="cs"/>
          <w:rtl/>
        </w:rPr>
        <w:t>﴾</w:t>
      </w:r>
      <w:r w:rsidR="00404C70" w:rsidRPr="001555A0">
        <w:rPr>
          <w:rFonts w:hint="cs"/>
          <w:sz w:val="34"/>
          <w:szCs w:val="34"/>
          <w:rtl/>
        </w:rPr>
        <w:t>،</w:t>
      </w:r>
      <w:r w:rsidRPr="001555A0">
        <w:rPr>
          <w:rFonts w:hint="cs"/>
          <w:rtl/>
        </w:rPr>
        <w:t xml:space="preserve"> «ما هرگز ایمان نمی‌آوریم تا خدا را آشکارا ببینیم». پس </w:t>
      </w:r>
      <w:r w:rsidR="000805ED" w:rsidRPr="001555A0">
        <w:rPr>
          <w:rFonts w:hint="cs"/>
          <w:rtl/>
        </w:rPr>
        <w:t>صاعقه</w:t>
      </w:r>
      <w:r w:rsidR="00BA5832" w:rsidRPr="001555A0">
        <w:rPr>
          <w:rFonts w:hint="cs"/>
          <w:rtl/>
        </w:rPr>
        <w:t xml:space="preserve"> </w:t>
      </w:r>
      <w:r w:rsidRPr="001555A0">
        <w:rPr>
          <w:rFonts w:hint="cs"/>
          <w:rtl/>
        </w:rPr>
        <w:t>آمد و ایشان هلاک شدند</w:t>
      </w:r>
      <w:r w:rsidR="000529B6" w:rsidRPr="001555A0">
        <w:rPr>
          <w:rFonts w:hint="cs"/>
          <w:rtl/>
        </w:rPr>
        <w:t xml:space="preserve"> </w:t>
      </w:r>
      <w:r w:rsidRPr="001555A0">
        <w:rPr>
          <w:rFonts w:hint="cs"/>
          <w:rtl/>
        </w:rPr>
        <w:t>و</w:t>
      </w:r>
      <w:r w:rsidR="0011670E" w:rsidRPr="001555A0">
        <w:rPr>
          <w:rFonts w:hint="cs"/>
          <w:rtl/>
        </w:rPr>
        <w:t xml:space="preserve"> </w:t>
      </w:r>
      <w:r w:rsidRPr="001555A0">
        <w:rPr>
          <w:rFonts w:hint="cs"/>
          <w:rtl/>
        </w:rPr>
        <w:t>موسی افتاد</w:t>
      </w:r>
      <w:r w:rsidR="000529B6" w:rsidRPr="001555A0">
        <w:rPr>
          <w:rFonts w:hint="cs"/>
          <w:rtl/>
        </w:rPr>
        <w:t xml:space="preserve"> </w:t>
      </w:r>
      <w:r w:rsidRPr="001555A0">
        <w:rPr>
          <w:rFonts w:hint="cs"/>
          <w:rtl/>
        </w:rPr>
        <w:t>و</w:t>
      </w:r>
      <w:r w:rsidR="0011670E" w:rsidRPr="001555A0">
        <w:rPr>
          <w:rFonts w:hint="cs"/>
          <w:rtl/>
        </w:rPr>
        <w:t xml:space="preserve"> </w:t>
      </w:r>
      <w:r w:rsidRPr="001555A0">
        <w:rPr>
          <w:rFonts w:hint="cs"/>
          <w:rtl/>
        </w:rPr>
        <w:t>بیهوش شد. چون به</w:t>
      </w:r>
      <w:r w:rsidR="00BA5832" w:rsidRPr="001555A0">
        <w:rPr>
          <w:rFonts w:hint="cs"/>
          <w:rtl/>
        </w:rPr>
        <w:t xml:space="preserve"> ه</w:t>
      </w:r>
      <w:r w:rsidRPr="001555A0">
        <w:rPr>
          <w:rFonts w:hint="cs"/>
          <w:rtl/>
        </w:rPr>
        <w:t>وش آمد زبان به تضرع و زاری گشود و</w:t>
      </w:r>
      <w:r w:rsidR="000529B6" w:rsidRPr="001555A0">
        <w:rPr>
          <w:rFonts w:hint="cs"/>
          <w:rtl/>
        </w:rPr>
        <w:t xml:space="preserve"> </w:t>
      </w:r>
      <w:r w:rsidRPr="001555A0">
        <w:rPr>
          <w:rFonts w:hint="cs"/>
          <w:rtl/>
        </w:rPr>
        <w:t>از سفاهت قوم خود نالید.</w:t>
      </w:r>
    </w:p>
    <w:p w:rsidR="00214F09" w:rsidRPr="001555A0" w:rsidRDefault="00214F09" w:rsidP="0096048F">
      <w:pPr>
        <w:pStyle w:val="aa"/>
        <w:rPr>
          <w:spacing w:val="-3"/>
        </w:rPr>
      </w:pPr>
      <w:r w:rsidRPr="001555A0">
        <w:rPr>
          <w:rFonts w:ascii="Traditional Arabic" w:hAnsi="Traditional Arabic" w:cs="Traditional Arabic"/>
          <w:spacing w:val="-3"/>
          <w:rtl/>
        </w:rPr>
        <w:t>﴿</w:t>
      </w:r>
      <w:r w:rsidRPr="001555A0">
        <w:rPr>
          <w:rFonts w:hint="cs"/>
          <w:spacing w:val="-3"/>
          <w:rtl/>
        </w:rPr>
        <w:t>وَٱكۡتُبۡ</w:t>
      </w:r>
      <w:r w:rsidRPr="001555A0">
        <w:rPr>
          <w:spacing w:val="-3"/>
          <w:rtl/>
        </w:rPr>
        <w:t xml:space="preserve"> </w:t>
      </w:r>
      <w:r w:rsidRPr="001555A0">
        <w:rPr>
          <w:rFonts w:hint="cs"/>
          <w:spacing w:val="-3"/>
          <w:rtl/>
        </w:rPr>
        <w:t>لَنَا</w:t>
      </w:r>
      <w:r w:rsidRPr="001555A0">
        <w:rPr>
          <w:spacing w:val="-3"/>
          <w:rtl/>
        </w:rPr>
        <w:t xml:space="preserve"> </w:t>
      </w:r>
      <w:r w:rsidRPr="001555A0">
        <w:rPr>
          <w:rFonts w:hint="cs"/>
          <w:spacing w:val="-3"/>
          <w:rtl/>
        </w:rPr>
        <w:t>فِي</w:t>
      </w:r>
      <w:r w:rsidRPr="001555A0">
        <w:rPr>
          <w:spacing w:val="-3"/>
          <w:rtl/>
        </w:rPr>
        <w:t xml:space="preserve"> </w:t>
      </w:r>
      <w:r w:rsidRPr="001555A0">
        <w:rPr>
          <w:rFonts w:hint="cs"/>
          <w:spacing w:val="-3"/>
          <w:rtl/>
        </w:rPr>
        <w:t>هَٰذِهِ</w:t>
      </w:r>
      <w:r w:rsidRPr="001555A0">
        <w:rPr>
          <w:spacing w:val="-3"/>
          <w:rtl/>
        </w:rPr>
        <w:t xml:space="preserve"> </w:t>
      </w:r>
      <w:r w:rsidRPr="001555A0">
        <w:rPr>
          <w:rFonts w:hint="cs"/>
          <w:spacing w:val="-3"/>
          <w:rtl/>
        </w:rPr>
        <w:t>ٱلدُّنۡيَا</w:t>
      </w:r>
      <w:r w:rsidRPr="001555A0">
        <w:rPr>
          <w:spacing w:val="-3"/>
          <w:rtl/>
        </w:rPr>
        <w:t xml:space="preserve"> </w:t>
      </w:r>
      <w:r w:rsidRPr="001555A0">
        <w:rPr>
          <w:rFonts w:hint="cs"/>
          <w:spacing w:val="-3"/>
          <w:rtl/>
        </w:rPr>
        <w:t>حَسَنَةٗ</w:t>
      </w:r>
      <w:r w:rsidRPr="001555A0">
        <w:rPr>
          <w:spacing w:val="-3"/>
          <w:rtl/>
        </w:rPr>
        <w:t xml:space="preserve"> </w:t>
      </w:r>
      <w:r w:rsidRPr="001555A0">
        <w:rPr>
          <w:rFonts w:hint="cs"/>
          <w:spacing w:val="-3"/>
          <w:rtl/>
        </w:rPr>
        <w:t>وَفِي</w:t>
      </w:r>
      <w:r w:rsidRPr="001555A0">
        <w:rPr>
          <w:spacing w:val="-3"/>
          <w:rtl/>
        </w:rPr>
        <w:t xml:space="preserve"> </w:t>
      </w:r>
      <w:r w:rsidRPr="001555A0">
        <w:rPr>
          <w:rFonts w:hint="cs"/>
          <w:spacing w:val="-3"/>
          <w:rtl/>
        </w:rPr>
        <w:t>ٱلۡأٓخِرَةِ</w:t>
      </w:r>
      <w:r w:rsidRPr="001555A0">
        <w:rPr>
          <w:spacing w:val="-3"/>
          <w:rtl/>
        </w:rPr>
        <w:t xml:space="preserve"> </w:t>
      </w:r>
      <w:r w:rsidRPr="001555A0">
        <w:rPr>
          <w:rFonts w:hint="cs"/>
          <w:spacing w:val="-3"/>
          <w:rtl/>
        </w:rPr>
        <w:t>إِنَّا</w:t>
      </w:r>
      <w:r w:rsidRPr="001555A0">
        <w:rPr>
          <w:spacing w:val="-3"/>
          <w:rtl/>
        </w:rPr>
        <w:t xml:space="preserve"> </w:t>
      </w:r>
      <w:r w:rsidRPr="001555A0">
        <w:rPr>
          <w:rFonts w:hint="cs"/>
          <w:spacing w:val="-3"/>
          <w:rtl/>
        </w:rPr>
        <w:t>هُدۡنَآ</w:t>
      </w:r>
      <w:r w:rsidRPr="001555A0">
        <w:rPr>
          <w:spacing w:val="-3"/>
          <w:rtl/>
        </w:rPr>
        <w:t xml:space="preserve"> </w:t>
      </w:r>
      <w:r w:rsidRPr="001555A0">
        <w:rPr>
          <w:rFonts w:hint="cs"/>
          <w:spacing w:val="-3"/>
          <w:rtl/>
        </w:rPr>
        <w:t>إِلَيۡكَۚ</w:t>
      </w:r>
      <w:r w:rsidRPr="001555A0">
        <w:rPr>
          <w:spacing w:val="-3"/>
          <w:rtl/>
        </w:rPr>
        <w:t xml:space="preserve"> </w:t>
      </w:r>
      <w:r w:rsidRPr="001555A0">
        <w:rPr>
          <w:rFonts w:hint="cs"/>
          <w:spacing w:val="-3"/>
          <w:rtl/>
        </w:rPr>
        <w:t>قَالَ</w:t>
      </w:r>
      <w:r w:rsidRPr="001555A0">
        <w:rPr>
          <w:spacing w:val="-3"/>
          <w:rtl/>
        </w:rPr>
        <w:t xml:space="preserve"> </w:t>
      </w:r>
      <w:r w:rsidRPr="001555A0">
        <w:rPr>
          <w:rFonts w:hint="cs"/>
          <w:spacing w:val="-3"/>
          <w:rtl/>
        </w:rPr>
        <w:t>عَذَابِيٓ</w:t>
      </w:r>
      <w:r w:rsidRPr="001555A0">
        <w:rPr>
          <w:spacing w:val="-3"/>
          <w:rtl/>
        </w:rPr>
        <w:t xml:space="preserve"> </w:t>
      </w:r>
      <w:r w:rsidRPr="001555A0">
        <w:rPr>
          <w:rFonts w:hint="cs"/>
          <w:spacing w:val="-3"/>
          <w:rtl/>
        </w:rPr>
        <w:t>أُصِيبُ</w:t>
      </w:r>
      <w:r w:rsidRPr="001555A0">
        <w:rPr>
          <w:spacing w:val="-3"/>
          <w:rtl/>
        </w:rPr>
        <w:t xml:space="preserve"> </w:t>
      </w:r>
      <w:r w:rsidRPr="001555A0">
        <w:rPr>
          <w:rFonts w:hint="cs"/>
          <w:spacing w:val="-3"/>
          <w:rtl/>
        </w:rPr>
        <w:t>بِهِۦ</w:t>
      </w:r>
      <w:r w:rsidRPr="001555A0">
        <w:rPr>
          <w:spacing w:val="-3"/>
          <w:rtl/>
        </w:rPr>
        <w:t xml:space="preserve"> </w:t>
      </w:r>
      <w:r w:rsidRPr="001555A0">
        <w:rPr>
          <w:rFonts w:hint="cs"/>
          <w:spacing w:val="-3"/>
          <w:rtl/>
        </w:rPr>
        <w:t>مَنۡ</w:t>
      </w:r>
      <w:r w:rsidRPr="001555A0">
        <w:rPr>
          <w:spacing w:val="-3"/>
          <w:rtl/>
        </w:rPr>
        <w:t xml:space="preserve"> </w:t>
      </w:r>
      <w:r w:rsidRPr="001555A0">
        <w:rPr>
          <w:rFonts w:hint="cs"/>
          <w:spacing w:val="-3"/>
          <w:rtl/>
        </w:rPr>
        <w:t>أَشَآءُۖ</w:t>
      </w:r>
      <w:r w:rsidRPr="001555A0">
        <w:rPr>
          <w:spacing w:val="-3"/>
          <w:rtl/>
        </w:rPr>
        <w:t xml:space="preserve"> </w:t>
      </w:r>
      <w:r w:rsidRPr="001555A0">
        <w:rPr>
          <w:rFonts w:hint="cs"/>
          <w:spacing w:val="-3"/>
          <w:rtl/>
        </w:rPr>
        <w:t>وَرَحۡمَتِي</w:t>
      </w:r>
      <w:r w:rsidRPr="001555A0">
        <w:rPr>
          <w:spacing w:val="-3"/>
          <w:rtl/>
        </w:rPr>
        <w:t xml:space="preserve"> </w:t>
      </w:r>
      <w:r w:rsidRPr="001555A0">
        <w:rPr>
          <w:rFonts w:hint="cs"/>
          <w:spacing w:val="-3"/>
          <w:rtl/>
        </w:rPr>
        <w:t>وَسِعَتۡ</w:t>
      </w:r>
      <w:r w:rsidRPr="001555A0">
        <w:rPr>
          <w:spacing w:val="-3"/>
          <w:rtl/>
        </w:rPr>
        <w:t xml:space="preserve"> </w:t>
      </w:r>
      <w:r w:rsidRPr="001555A0">
        <w:rPr>
          <w:rFonts w:hint="cs"/>
          <w:spacing w:val="-3"/>
          <w:rtl/>
        </w:rPr>
        <w:t>كُلَّ</w:t>
      </w:r>
      <w:r w:rsidRPr="001555A0">
        <w:rPr>
          <w:spacing w:val="-3"/>
          <w:rtl/>
        </w:rPr>
        <w:t xml:space="preserve"> </w:t>
      </w:r>
      <w:r w:rsidRPr="001555A0">
        <w:rPr>
          <w:rFonts w:hint="cs"/>
          <w:spacing w:val="-3"/>
          <w:rtl/>
        </w:rPr>
        <w:t>شَيۡءٖۚ</w:t>
      </w:r>
      <w:r w:rsidRPr="001555A0">
        <w:rPr>
          <w:spacing w:val="-3"/>
          <w:rtl/>
        </w:rPr>
        <w:t xml:space="preserve"> </w:t>
      </w:r>
      <w:r w:rsidRPr="001555A0">
        <w:rPr>
          <w:rFonts w:hint="cs"/>
          <w:spacing w:val="-3"/>
          <w:rtl/>
        </w:rPr>
        <w:t>فَسَأَكۡتُبُهَا</w:t>
      </w:r>
      <w:r w:rsidRPr="001555A0">
        <w:rPr>
          <w:spacing w:val="-3"/>
          <w:rtl/>
        </w:rPr>
        <w:t xml:space="preserve"> </w:t>
      </w:r>
      <w:r w:rsidRPr="001555A0">
        <w:rPr>
          <w:rFonts w:hint="cs"/>
          <w:spacing w:val="-3"/>
          <w:rtl/>
        </w:rPr>
        <w:t>لِلَّذِينَ</w:t>
      </w:r>
      <w:r w:rsidRPr="001555A0">
        <w:rPr>
          <w:spacing w:val="-3"/>
          <w:rtl/>
        </w:rPr>
        <w:t xml:space="preserve"> </w:t>
      </w:r>
      <w:r w:rsidRPr="001555A0">
        <w:rPr>
          <w:rFonts w:hint="cs"/>
          <w:spacing w:val="-3"/>
          <w:rtl/>
        </w:rPr>
        <w:t>يَتَّقُونَ</w:t>
      </w:r>
      <w:r w:rsidRPr="001555A0">
        <w:rPr>
          <w:spacing w:val="-3"/>
          <w:rtl/>
        </w:rPr>
        <w:t xml:space="preserve"> </w:t>
      </w:r>
      <w:r w:rsidRPr="001555A0">
        <w:rPr>
          <w:rFonts w:hint="cs"/>
          <w:spacing w:val="-3"/>
          <w:rtl/>
        </w:rPr>
        <w:t>وَيُؤۡتُونَ</w:t>
      </w:r>
      <w:r w:rsidRPr="001555A0">
        <w:rPr>
          <w:spacing w:val="-3"/>
          <w:rtl/>
        </w:rPr>
        <w:t xml:space="preserve"> </w:t>
      </w:r>
      <w:r w:rsidRPr="001555A0">
        <w:rPr>
          <w:rFonts w:hint="cs"/>
          <w:spacing w:val="-3"/>
          <w:rtl/>
        </w:rPr>
        <w:t>ٱلزَّكَوٰةَ</w:t>
      </w:r>
      <w:r w:rsidRPr="001555A0">
        <w:rPr>
          <w:spacing w:val="-3"/>
          <w:rtl/>
        </w:rPr>
        <w:t xml:space="preserve"> </w:t>
      </w:r>
      <w:r w:rsidRPr="001555A0">
        <w:rPr>
          <w:rFonts w:hint="cs"/>
          <w:spacing w:val="-3"/>
          <w:rtl/>
        </w:rPr>
        <w:t>وَٱلَّذِينَ</w:t>
      </w:r>
      <w:r w:rsidRPr="001555A0">
        <w:rPr>
          <w:spacing w:val="-3"/>
          <w:rtl/>
        </w:rPr>
        <w:t xml:space="preserve"> </w:t>
      </w:r>
      <w:r w:rsidRPr="001555A0">
        <w:rPr>
          <w:rFonts w:hint="cs"/>
          <w:spacing w:val="-3"/>
          <w:rtl/>
        </w:rPr>
        <w:t>هُم</w:t>
      </w:r>
      <w:r w:rsidRPr="001555A0">
        <w:rPr>
          <w:spacing w:val="-3"/>
          <w:rtl/>
        </w:rPr>
        <w:t xml:space="preserve"> </w:t>
      </w:r>
      <w:r w:rsidRPr="001555A0">
        <w:rPr>
          <w:rFonts w:hint="cs"/>
          <w:spacing w:val="-3"/>
          <w:rtl/>
        </w:rPr>
        <w:t>بِ‍َٔايَٰتِنَا</w:t>
      </w:r>
      <w:r w:rsidRPr="001555A0">
        <w:rPr>
          <w:spacing w:val="-3"/>
          <w:rtl/>
        </w:rPr>
        <w:t xml:space="preserve"> </w:t>
      </w:r>
      <w:r w:rsidRPr="001555A0">
        <w:rPr>
          <w:rFonts w:hint="cs"/>
          <w:spacing w:val="-3"/>
          <w:rtl/>
        </w:rPr>
        <w:t>يُؤۡمِنُونَ</w:t>
      </w:r>
      <w:r w:rsidRPr="001555A0">
        <w:rPr>
          <w:spacing w:val="-3"/>
          <w:rtl/>
        </w:rPr>
        <w:t xml:space="preserve"> </w:t>
      </w:r>
      <w:r w:rsidRPr="001555A0">
        <w:rPr>
          <w:rFonts w:hint="cs"/>
          <w:spacing w:val="-3"/>
          <w:rtl/>
        </w:rPr>
        <w:t>١٥٦</w:t>
      </w:r>
      <w:r w:rsidRPr="001555A0">
        <w:rPr>
          <w:spacing w:val="-3"/>
          <w:rtl/>
        </w:rPr>
        <w:t xml:space="preserve"> </w:t>
      </w:r>
      <w:r w:rsidRPr="001555A0">
        <w:rPr>
          <w:rFonts w:hint="cs"/>
          <w:spacing w:val="-3"/>
          <w:rtl/>
        </w:rPr>
        <w:t>ٱلَّذِينَ</w:t>
      </w:r>
      <w:r w:rsidRPr="001555A0">
        <w:rPr>
          <w:spacing w:val="-3"/>
          <w:rtl/>
        </w:rPr>
        <w:t xml:space="preserve"> </w:t>
      </w:r>
      <w:r w:rsidRPr="001555A0">
        <w:rPr>
          <w:rFonts w:hint="cs"/>
          <w:spacing w:val="-3"/>
          <w:rtl/>
        </w:rPr>
        <w:t>يَتَّبِعُونَ</w:t>
      </w:r>
      <w:r w:rsidRPr="001555A0">
        <w:rPr>
          <w:spacing w:val="-3"/>
          <w:rtl/>
        </w:rPr>
        <w:t xml:space="preserve"> </w:t>
      </w:r>
      <w:r w:rsidRPr="001555A0">
        <w:rPr>
          <w:rFonts w:hint="cs"/>
          <w:spacing w:val="-3"/>
          <w:rtl/>
        </w:rPr>
        <w:t>ٱلرَّسُولَ</w:t>
      </w:r>
      <w:r w:rsidRPr="001555A0">
        <w:rPr>
          <w:spacing w:val="-3"/>
          <w:rtl/>
        </w:rPr>
        <w:t xml:space="preserve"> </w:t>
      </w:r>
      <w:r w:rsidRPr="001555A0">
        <w:rPr>
          <w:rFonts w:hint="cs"/>
          <w:spacing w:val="-3"/>
          <w:rtl/>
        </w:rPr>
        <w:t>ٱلنَّبِيَّ</w:t>
      </w:r>
      <w:r w:rsidRPr="001555A0">
        <w:rPr>
          <w:spacing w:val="-3"/>
          <w:rtl/>
        </w:rPr>
        <w:t xml:space="preserve"> </w:t>
      </w:r>
      <w:r w:rsidRPr="001555A0">
        <w:rPr>
          <w:rFonts w:hint="cs"/>
          <w:spacing w:val="-3"/>
          <w:rtl/>
        </w:rPr>
        <w:t>ٱلۡأُمِّيَّ</w:t>
      </w:r>
      <w:r w:rsidRPr="001555A0">
        <w:rPr>
          <w:spacing w:val="-3"/>
          <w:rtl/>
        </w:rPr>
        <w:t xml:space="preserve"> </w:t>
      </w:r>
      <w:r w:rsidRPr="001555A0">
        <w:rPr>
          <w:rFonts w:hint="cs"/>
          <w:spacing w:val="-3"/>
          <w:rtl/>
        </w:rPr>
        <w:t>ٱلَّذِي</w:t>
      </w:r>
      <w:r w:rsidRPr="001555A0">
        <w:rPr>
          <w:spacing w:val="-3"/>
          <w:rtl/>
        </w:rPr>
        <w:t xml:space="preserve"> </w:t>
      </w:r>
      <w:r w:rsidRPr="001555A0">
        <w:rPr>
          <w:rFonts w:hint="cs"/>
          <w:spacing w:val="-3"/>
          <w:rtl/>
        </w:rPr>
        <w:t>يَجِدُونَهُۥ</w:t>
      </w:r>
      <w:r w:rsidRPr="001555A0">
        <w:rPr>
          <w:spacing w:val="-3"/>
          <w:rtl/>
        </w:rPr>
        <w:t xml:space="preserve"> </w:t>
      </w:r>
      <w:r w:rsidRPr="001555A0">
        <w:rPr>
          <w:rFonts w:hint="cs"/>
          <w:spacing w:val="-3"/>
          <w:rtl/>
        </w:rPr>
        <w:t>مَكۡتُوبًا</w:t>
      </w:r>
      <w:r w:rsidRPr="001555A0">
        <w:rPr>
          <w:spacing w:val="-3"/>
          <w:rtl/>
        </w:rPr>
        <w:t xml:space="preserve"> </w:t>
      </w:r>
      <w:r w:rsidRPr="001555A0">
        <w:rPr>
          <w:rFonts w:hint="cs"/>
          <w:spacing w:val="-3"/>
          <w:rtl/>
        </w:rPr>
        <w:t>عِندَهُمۡ</w:t>
      </w:r>
      <w:r w:rsidRPr="001555A0">
        <w:rPr>
          <w:spacing w:val="-3"/>
          <w:rtl/>
        </w:rPr>
        <w:t xml:space="preserve"> </w:t>
      </w:r>
      <w:r w:rsidRPr="001555A0">
        <w:rPr>
          <w:rFonts w:hint="cs"/>
          <w:spacing w:val="-3"/>
          <w:rtl/>
        </w:rPr>
        <w:t>فِي</w:t>
      </w:r>
      <w:r w:rsidRPr="001555A0">
        <w:rPr>
          <w:spacing w:val="-3"/>
          <w:rtl/>
        </w:rPr>
        <w:t xml:space="preserve"> </w:t>
      </w:r>
      <w:r w:rsidRPr="001555A0">
        <w:rPr>
          <w:rFonts w:hint="cs"/>
          <w:spacing w:val="-3"/>
          <w:rtl/>
        </w:rPr>
        <w:t>ٱلتَّوۡرَىٰةِ</w:t>
      </w:r>
      <w:r w:rsidRPr="001555A0">
        <w:rPr>
          <w:spacing w:val="-3"/>
          <w:rtl/>
        </w:rPr>
        <w:t xml:space="preserve"> </w:t>
      </w:r>
      <w:r w:rsidRPr="001555A0">
        <w:rPr>
          <w:rFonts w:hint="cs"/>
          <w:spacing w:val="-3"/>
          <w:rtl/>
        </w:rPr>
        <w:t>وَٱلۡإِنجِيلِ</w:t>
      </w:r>
      <w:r w:rsidRPr="001555A0">
        <w:rPr>
          <w:spacing w:val="-3"/>
          <w:rtl/>
        </w:rPr>
        <w:t xml:space="preserve"> </w:t>
      </w:r>
      <w:r w:rsidRPr="001555A0">
        <w:rPr>
          <w:rFonts w:hint="cs"/>
          <w:spacing w:val="-3"/>
          <w:rtl/>
        </w:rPr>
        <w:t>يَأۡمُرُهُم</w:t>
      </w:r>
      <w:r w:rsidRPr="001555A0">
        <w:rPr>
          <w:spacing w:val="-3"/>
          <w:rtl/>
        </w:rPr>
        <w:t xml:space="preserve"> </w:t>
      </w:r>
      <w:r w:rsidRPr="001555A0">
        <w:rPr>
          <w:rFonts w:hint="cs"/>
          <w:spacing w:val="-3"/>
          <w:rtl/>
        </w:rPr>
        <w:t>بِٱلۡمَعۡرُوفِ</w:t>
      </w:r>
      <w:r w:rsidRPr="001555A0">
        <w:rPr>
          <w:spacing w:val="-3"/>
          <w:rtl/>
        </w:rPr>
        <w:t xml:space="preserve"> </w:t>
      </w:r>
      <w:r w:rsidRPr="001555A0">
        <w:rPr>
          <w:rFonts w:hint="cs"/>
          <w:spacing w:val="-3"/>
          <w:rtl/>
        </w:rPr>
        <w:t>وَيَنۡهَىٰهُمۡ</w:t>
      </w:r>
      <w:r w:rsidRPr="001555A0">
        <w:rPr>
          <w:spacing w:val="-3"/>
          <w:rtl/>
        </w:rPr>
        <w:t xml:space="preserve"> </w:t>
      </w:r>
      <w:r w:rsidRPr="001555A0">
        <w:rPr>
          <w:rFonts w:hint="cs"/>
          <w:spacing w:val="-3"/>
          <w:rtl/>
        </w:rPr>
        <w:t>عَنِ</w:t>
      </w:r>
      <w:r w:rsidRPr="001555A0">
        <w:rPr>
          <w:spacing w:val="-3"/>
          <w:rtl/>
        </w:rPr>
        <w:t xml:space="preserve"> </w:t>
      </w:r>
      <w:r w:rsidRPr="001555A0">
        <w:rPr>
          <w:rFonts w:hint="cs"/>
          <w:spacing w:val="-3"/>
          <w:rtl/>
        </w:rPr>
        <w:t>ٱلۡمُنكَرِ</w:t>
      </w:r>
      <w:r w:rsidRPr="001555A0">
        <w:rPr>
          <w:spacing w:val="-3"/>
          <w:rtl/>
        </w:rPr>
        <w:t xml:space="preserve"> </w:t>
      </w:r>
      <w:r w:rsidRPr="001555A0">
        <w:rPr>
          <w:rFonts w:hint="cs"/>
          <w:spacing w:val="-3"/>
          <w:rtl/>
        </w:rPr>
        <w:t>وَيُحِلُّ</w:t>
      </w:r>
      <w:r w:rsidRPr="001555A0">
        <w:rPr>
          <w:spacing w:val="-3"/>
          <w:rtl/>
        </w:rPr>
        <w:t xml:space="preserve"> </w:t>
      </w:r>
      <w:r w:rsidRPr="001555A0">
        <w:rPr>
          <w:rFonts w:hint="cs"/>
          <w:spacing w:val="-3"/>
          <w:rtl/>
        </w:rPr>
        <w:t>لَهُمُ</w:t>
      </w:r>
      <w:r w:rsidRPr="001555A0">
        <w:rPr>
          <w:spacing w:val="-3"/>
          <w:rtl/>
        </w:rPr>
        <w:t xml:space="preserve"> </w:t>
      </w:r>
      <w:r w:rsidRPr="001555A0">
        <w:rPr>
          <w:rFonts w:hint="cs"/>
          <w:spacing w:val="-3"/>
          <w:rtl/>
        </w:rPr>
        <w:t>ٱلطَّيِّبَٰتِ</w:t>
      </w:r>
      <w:r w:rsidRPr="001555A0">
        <w:rPr>
          <w:spacing w:val="-3"/>
          <w:rtl/>
        </w:rPr>
        <w:t xml:space="preserve"> </w:t>
      </w:r>
      <w:r w:rsidRPr="001555A0">
        <w:rPr>
          <w:rFonts w:hint="cs"/>
          <w:spacing w:val="-3"/>
          <w:rtl/>
        </w:rPr>
        <w:t>وَيُحَرِّمُ</w:t>
      </w:r>
      <w:r w:rsidRPr="001555A0">
        <w:rPr>
          <w:spacing w:val="-3"/>
          <w:rtl/>
        </w:rPr>
        <w:t xml:space="preserve"> </w:t>
      </w:r>
      <w:r w:rsidRPr="001555A0">
        <w:rPr>
          <w:rFonts w:hint="cs"/>
          <w:spacing w:val="-3"/>
          <w:rtl/>
        </w:rPr>
        <w:t>عَلَيۡهِمُ</w:t>
      </w:r>
      <w:r w:rsidRPr="001555A0">
        <w:rPr>
          <w:spacing w:val="-3"/>
          <w:rtl/>
        </w:rPr>
        <w:t xml:space="preserve"> </w:t>
      </w:r>
      <w:r w:rsidRPr="001555A0">
        <w:rPr>
          <w:rFonts w:hint="cs"/>
          <w:spacing w:val="-3"/>
          <w:rtl/>
        </w:rPr>
        <w:t>ٱلۡخَبَٰٓئِثَ</w:t>
      </w:r>
      <w:r w:rsidRPr="001555A0">
        <w:rPr>
          <w:spacing w:val="-3"/>
          <w:rtl/>
        </w:rPr>
        <w:t xml:space="preserve"> </w:t>
      </w:r>
      <w:r w:rsidRPr="001555A0">
        <w:rPr>
          <w:rFonts w:hint="cs"/>
          <w:spacing w:val="-3"/>
          <w:rtl/>
        </w:rPr>
        <w:t>وَيَضَعُ</w:t>
      </w:r>
      <w:r w:rsidRPr="001555A0">
        <w:rPr>
          <w:spacing w:val="-3"/>
          <w:rtl/>
        </w:rPr>
        <w:t xml:space="preserve"> </w:t>
      </w:r>
      <w:r w:rsidRPr="001555A0">
        <w:rPr>
          <w:rFonts w:hint="cs"/>
          <w:spacing w:val="-3"/>
          <w:rtl/>
        </w:rPr>
        <w:t>عَنۡهُمۡ</w:t>
      </w:r>
      <w:r w:rsidRPr="001555A0">
        <w:rPr>
          <w:spacing w:val="-3"/>
          <w:rtl/>
        </w:rPr>
        <w:t xml:space="preserve"> </w:t>
      </w:r>
      <w:r w:rsidRPr="001555A0">
        <w:rPr>
          <w:rFonts w:hint="cs"/>
          <w:spacing w:val="-3"/>
          <w:rtl/>
        </w:rPr>
        <w:t>إِصۡرَهُمۡ</w:t>
      </w:r>
      <w:r w:rsidRPr="001555A0">
        <w:rPr>
          <w:spacing w:val="-3"/>
          <w:rtl/>
        </w:rPr>
        <w:t xml:space="preserve"> </w:t>
      </w:r>
      <w:r w:rsidRPr="001555A0">
        <w:rPr>
          <w:rFonts w:hint="cs"/>
          <w:spacing w:val="-3"/>
          <w:rtl/>
        </w:rPr>
        <w:t>وَٱلۡأَغۡلَٰلَ</w:t>
      </w:r>
      <w:r w:rsidRPr="001555A0">
        <w:rPr>
          <w:spacing w:val="-3"/>
          <w:rtl/>
        </w:rPr>
        <w:t xml:space="preserve"> </w:t>
      </w:r>
      <w:r w:rsidRPr="001555A0">
        <w:rPr>
          <w:rFonts w:hint="cs"/>
          <w:spacing w:val="-3"/>
          <w:rtl/>
        </w:rPr>
        <w:t>ٱلَّتِي</w:t>
      </w:r>
      <w:r w:rsidRPr="001555A0">
        <w:rPr>
          <w:spacing w:val="-3"/>
          <w:rtl/>
        </w:rPr>
        <w:t xml:space="preserve"> </w:t>
      </w:r>
      <w:r w:rsidRPr="001555A0">
        <w:rPr>
          <w:rFonts w:hint="cs"/>
          <w:spacing w:val="-3"/>
          <w:rtl/>
        </w:rPr>
        <w:t>كَانَتۡ</w:t>
      </w:r>
      <w:r w:rsidRPr="001555A0">
        <w:rPr>
          <w:spacing w:val="-3"/>
          <w:rtl/>
        </w:rPr>
        <w:t xml:space="preserve"> </w:t>
      </w:r>
      <w:r w:rsidRPr="001555A0">
        <w:rPr>
          <w:rFonts w:hint="cs"/>
          <w:spacing w:val="-3"/>
          <w:rtl/>
        </w:rPr>
        <w:t>عَلَيۡهِمۡۚ</w:t>
      </w:r>
      <w:r w:rsidRPr="001555A0">
        <w:rPr>
          <w:spacing w:val="-3"/>
          <w:rtl/>
        </w:rPr>
        <w:t xml:space="preserve"> </w:t>
      </w:r>
      <w:r w:rsidRPr="001555A0">
        <w:rPr>
          <w:rFonts w:hint="cs"/>
          <w:spacing w:val="-3"/>
          <w:rtl/>
        </w:rPr>
        <w:t>فَٱلَّذِينَ</w:t>
      </w:r>
      <w:r w:rsidRPr="001555A0">
        <w:rPr>
          <w:spacing w:val="-3"/>
          <w:rtl/>
        </w:rPr>
        <w:t xml:space="preserve"> </w:t>
      </w:r>
      <w:r w:rsidRPr="001555A0">
        <w:rPr>
          <w:rFonts w:hint="cs"/>
          <w:spacing w:val="-3"/>
          <w:rtl/>
        </w:rPr>
        <w:t>ءَامَنُواْ</w:t>
      </w:r>
      <w:r w:rsidRPr="001555A0">
        <w:rPr>
          <w:spacing w:val="-3"/>
          <w:rtl/>
        </w:rPr>
        <w:t xml:space="preserve"> </w:t>
      </w:r>
      <w:r w:rsidRPr="001555A0">
        <w:rPr>
          <w:rFonts w:hint="cs"/>
          <w:spacing w:val="-3"/>
          <w:rtl/>
        </w:rPr>
        <w:t>بِهِۦ</w:t>
      </w:r>
      <w:r w:rsidRPr="001555A0">
        <w:rPr>
          <w:spacing w:val="-3"/>
          <w:rtl/>
        </w:rPr>
        <w:t xml:space="preserve"> </w:t>
      </w:r>
      <w:r w:rsidRPr="001555A0">
        <w:rPr>
          <w:rFonts w:hint="cs"/>
          <w:spacing w:val="-3"/>
          <w:rtl/>
        </w:rPr>
        <w:t>وَعَزَّرُوهُ</w:t>
      </w:r>
      <w:r w:rsidRPr="001555A0">
        <w:rPr>
          <w:spacing w:val="-3"/>
          <w:rtl/>
        </w:rPr>
        <w:t xml:space="preserve"> </w:t>
      </w:r>
      <w:r w:rsidRPr="001555A0">
        <w:rPr>
          <w:rFonts w:hint="cs"/>
          <w:spacing w:val="-3"/>
          <w:rtl/>
        </w:rPr>
        <w:t>وَنَصَرُوهُ</w:t>
      </w:r>
      <w:r w:rsidRPr="001555A0">
        <w:rPr>
          <w:spacing w:val="-3"/>
          <w:rtl/>
        </w:rPr>
        <w:t xml:space="preserve"> </w:t>
      </w:r>
      <w:r w:rsidRPr="001555A0">
        <w:rPr>
          <w:rFonts w:hint="cs"/>
          <w:spacing w:val="-3"/>
          <w:rtl/>
        </w:rPr>
        <w:t>وَٱتَّبَعُواْ</w:t>
      </w:r>
      <w:r w:rsidRPr="001555A0">
        <w:rPr>
          <w:spacing w:val="-3"/>
          <w:rtl/>
        </w:rPr>
        <w:t xml:space="preserve"> </w:t>
      </w:r>
      <w:r w:rsidRPr="001555A0">
        <w:rPr>
          <w:rFonts w:hint="cs"/>
          <w:spacing w:val="-3"/>
          <w:rtl/>
        </w:rPr>
        <w:t>ٱلنُّورَ</w:t>
      </w:r>
      <w:r w:rsidRPr="001555A0">
        <w:rPr>
          <w:spacing w:val="-3"/>
          <w:rtl/>
        </w:rPr>
        <w:t xml:space="preserve"> </w:t>
      </w:r>
      <w:r w:rsidRPr="001555A0">
        <w:rPr>
          <w:rFonts w:hint="cs"/>
          <w:spacing w:val="-3"/>
          <w:rtl/>
        </w:rPr>
        <w:t>ٱلَّذِيٓ</w:t>
      </w:r>
      <w:r w:rsidRPr="001555A0">
        <w:rPr>
          <w:spacing w:val="-3"/>
          <w:rtl/>
        </w:rPr>
        <w:t xml:space="preserve"> </w:t>
      </w:r>
      <w:r w:rsidRPr="001555A0">
        <w:rPr>
          <w:rFonts w:hint="cs"/>
          <w:spacing w:val="-3"/>
          <w:rtl/>
        </w:rPr>
        <w:t>أُنزِلَ</w:t>
      </w:r>
      <w:r w:rsidRPr="001555A0">
        <w:rPr>
          <w:spacing w:val="-3"/>
          <w:rtl/>
        </w:rPr>
        <w:t xml:space="preserve"> </w:t>
      </w:r>
      <w:r w:rsidRPr="001555A0">
        <w:rPr>
          <w:rFonts w:hint="cs"/>
          <w:spacing w:val="-3"/>
          <w:rtl/>
        </w:rPr>
        <w:t>مَعَهُۥٓ</w:t>
      </w:r>
      <w:r w:rsidRPr="001555A0">
        <w:rPr>
          <w:spacing w:val="-3"/>
          <w:rtl/>
        </w:rPr>
        <w:t xml:space="preserve"> </w:t>
      </w:r>
      <w:r w:rsidRPr="001555A0">
        <w:rPr>
          <w:rFonts w:hint="cs"/>
          <w:spacing w:val="-3"/>
          <w:rtl/>
        </w:rPr>
        <w:t>أُوْلَٰٓئِكَ</w:t>
      </w:r>
      <w:r w:rsidRPr="001555A0">
        <w:rPr>
          <w:spacing w:val="-3"/>
          <w:rtl/>
        </w:rPr>
        <w:t xml:space="preserve"> </w:t>
      </w:r>
      <w:r w:rsidRPr="001555A0">
        <w:rPr>
          <w:rFonts w:hint="cs"/>
          <w:spacing w:val="-3"/>
          <w:rtl/>
        </w:rPr>
        <w:t>هُمُ</w:t>
      </w:r>
      <w:r w:rsidRPr="001555A0">
        <w:rPr>
          <w:spacing w:val="-3"/>
          <w:rtl/>
        </w:rPr>
        <w:t xml:space="preserve"> </w:t>
      </w:r>
      <w:r w:rsidRPr="001555A0">
        <w:rPr>
          <w:rFonts w:hint="cs"/>
          <w:spacing w:val="-3"/>
          <w:rtl/>
        </w:rPr>
        <w:t>ٱلۡمُفۡلِحُونَ</w:t>
      </w:r>
      <w:r w:rsidRPr="001555A0">
        <w:rPr>
          <w:spacing w:val="-3"/>
          <w:rtl/>
        </w:rPr>
        <w:t xml:space="preserve"> </w:t>
      </w:r>
      <w:r w:rsidRPr="001555A0">
        <w:rPr>
          <w:rFonts w:hint="cs"/>
          <w:spacing w:val="-3"/>
          <w:rtl/>
        </w:rPr>
        <w:t>١٥٧</w:t>
      </w:r>
      <w:r w:rsidRPr="001555A0">
        <w:rPr>
          <w:rFonts w:ascii="Traditional Arabic" w:hAnsi="Traditional Arabic" w:cs="Traditional Arabic"/>
          <w:spacing w:val="-3"/>
          <w:rtl/>
        </w:rPr>
        <w:t>﴾</w:t>
      </w:r>
      <w:r w:rsidR="005603C8" w:rsidRPr="001555A0">
        <w:rPr>
          <w:spacing w:val="-3"/>
          <w:rtl/>
        </w:rPr>
        <w:t xml:space="preserve"> </w:t>
      </w:r>
      <w:r w:rsidRPr="001555A0">
        <w:rPr>
          <w:spacing w:val="-3"/>
        </w:rPr>
        <w:tab/>
      </w:r>
      <w:r w:rsidRPr="001555A0">
        <w:rPr>
          <w:rStyle w:val="Char0"/>
          <w:spacing w:val="-3"/>
          <w:rtl/>
        </w:rPr>
        <w:t>[الأعراف:</w:t>
      </w:r>
      <w:r w:rsidR="00630220" w:rsidRPr="001555A0">
        <w:rPr>
          <w:rStyle w:val="Char0"/>
          <w:rFonts w:hint="cs"/>
          <w:spacing w:val="-3"/>
          <w:rtl/>
        </w:rPr>
        <w:t>156-157</w:t>
      </w:r>
      <w:r w:rsidRPr="001555A0">
        <w:rPr>
          <w:rStyle w:val="Char0"/>
          <w:spacing w:val="-3"/>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بنویس برای ما (یعنی مقدر کن) در این دنیا نیکی (عافیت و زندگی پاکیزه) و در </w:t>
      </w:r>
      <w:r w:rsidR="00537E67">
        <w:rPr>
          <w:rtl/>
        </w:rPr>
        <w:br/>
      </w:r>
      <w:r w:rsidR="00537E67" w:rsidRPr="00537E67">
        <w:rPr>
          <w:rFonts w:hint="cs"/>
          <w:sz w:val="2"/>
          <w:szCs w:val="2"/>
          <w:rtl/>
        </w:rPr>
        <w:br/>
      </w:r>
      <w:r w:rsidRPr="001555A0">
        <w:rPr>
          <w:rFonts w:hint="cs"/>
          <w:rtl/>
        </w:rPr>
        <w:t>آخرت نیکی، ب</w:t>
      </w:r>
      <w:r w:rsidR="00AF0227" w:rsidRPr="001555A0">
        <w:rPr>
          <w:rFonts w:hint="cs"/>
          <w:rtl/>
        </w:rPr>
        <w:t xml:space="preserve">ه </w:t>
      </w:r>
      <w:r w:rsidRPr="001555A0">
        <w:rPr>
          <w:rFonts w:hint="cs"/>
          <w:rtl/>
        </w:rPr>
        <w:t>راستی</w:t>
      </w:r>
      <w:r w:rsidR="00AF0227" w:rsidRPr="001555A0">
        <w:rPr>
          <w:rFonts w:hint="cs"/>
          <w:rtl/>
        </w:rPr>
        <w:t xml:space="preserve"> </w:t>
      </w:r>
      <w:r w:rsidRPr="001555A0">
        <w:rPr>
          <w:rFonts w:hint="cs"/>
          <w:rtl/>
        </w:rPr>
        <w:t>که ما هدایت شدیم ب</w:t>
      </w:r>
      <w:r w:rsidR="00AF0227" w:rsidRPr="001555A0">
        <w:rPr>
          <w:rFonts w:hint="cs"/>
          <w:rtl/>
        </w:rPr>
        <w:t xml:space="preserve">ه </w:t>
      </w:r>
      <w:r w:rsidRPr="001555A0">
        <w:rPr>
          <w:rFonts w:hint="cs"/>
          <w:rtl/>
        </w:rPr>
        <w:t>سوی تو، خدا گفت</w:t>
      </w:r>
      <w:r w:rsidR="004E4821" w:rsidRPr="001555A0">
        <w:rPr>
          <w:rFonts w:hint="cs"/>
          <w:rtl/>
        </w:rPr>
        <w:t xml:space="preserve">: </w:t>
      </w:r>
      <w:r w:rsidRPr="001555A0">
        <w:rPr>
          <w:rFonts w:hint="cs"/>
          <w:rtl/>
        </w:rPr>
        <w:t xml:space="preserve">عذابم را </w:t>
      </w:r>
      <w:r w:rsidR="0011670E" w:rsidRPr="001555A0">
        <w:rPr>
          <w:rFonts w:hint="cs"/>
          <w:rtl/>
        </w:rPr>
        <w:t>به هر‌</w:t>
      </w:r>
      <w:r w:rsidR="00AF0227" w:rsidRPr="001555A0">
        <w:rPr>
          <w:rFonts w:hint="cs"/>
          <w:rtl/>
        </w:rPr>
        <w:t xml:space="preserve">کس بخواهم </w:t>
      </w:r>
      <w:r w:rsidRPr="001555A0">
        <w:rPr>
          <w:rFonts w:hint="cs"/>
          <w:rtl/>
        </w:rPr>
        <w:t xml:space="preserve">می‌رسانم </w:t>
      </w:r>
      <w:r w:rsidR="00AF0227" w:rsidRPr="001555A0">
        <w:rPr>
          <w:rFonts w:hint="cs"/>
          <w:rtl/>
        </w:rPr>
        <w:t>و</w:t>
      </w:r>
      <w:r w:rsidR="0011670E" w:rsidRPr="001555A0">
        <w:rPr>
          <w:rFonts w:hint="cs"/>
          <w:rtl/>
        </w:rPr>
        <w:t xml:space="preserve"> </w:t>
      </w:r>
      <w:r w:rsidRPr="001555A0">
        <w:rPr>
          <w:rFonts w:hint="cs"/>
          <w:rtl/>
        </w:rPr>
        <w:t xml:space="preserve">رحمتم </w:t>
      </w:r>
      <w:r w:rsidR="00AF0227" w:rsidRPr="001555A0">
        <w:rPr>
          <w:rFonts w:hint="cs"/>
          <w:rtl/>
        </w:rPr>
        <w:t>همه چیز را فرا</w:t>
      </w:r>
      <w:r w:rsidR="0011670E" w:rsidRPr="001555A0">
        <w:rPr>
          <w:rFonts w:hint="cs"/>
          <w:rtl/>
        </w:rPr>
        <w:t xml:space="preserve"> </w:t>
      </w:r>
      <w:r w:rsidR="00AF0227" w:rsidRPr="001555A0">
        <w:rPr>
          <w:rFonts w:hint="cs"/>
          <w:rtl/>
        </w:rPr>
        <w:t>گرفته</w:t>
      </w:r>
      <w:r w:rsidRPr="001555A0">
        <w:rPr>
          <w:rFonts w:hint="cs"/>
          <w:rtl/>
        </w:rPr>
        <w:t>، پس ب</w:t>
      </w:r>
      <w:r w:rsidR="00AF0227" w:rsidRPr="001555A0">
        <w:rPr>
          <w:rFonts w:hint="cs"/>
          <w:rtl/>
        </w:rPr>
        <w:t xml:space="preserve">ه </w:t>
      </w:r>
      <w:r w:rsidRPr="001555A0">
        <w:rPr>
          <w:rFonts w:hint="cs"/>
          <w:rtl/>
        </w:rPr>
        <w:t xml:space="preserve">زودی </w:t>
      </w:r>
      <w:r w:rsidR="00AF0227" w:rsidRPr="001555A0">
        <w:rPr>
          <w:rFonts w:hint="cs"/>
          <w:rtl/>
        </w:rPr>
        <w:t xml:space="preserve">آن را </w:t>
      </w:r>
      <w:r w:rsidRPr="001555A0">
        <w:rPr>
          <w:rFonts w:hint="cs"/>
          <w:rtl/>
        </w:rPr>
        <w:t>مقرر می‌دارم برای آنان</w:t>
      </w:r>
      <w:r w:rsidR="00AF0227" w:rsidRPr="001555A0">
        <w:rPr>
          <w:rFonts w:hint="cs"/>
          <w:rtl/>
        </w:rPr>
        <w:t xml:space="preserve"> </w:t>
      </w:r>
      <w:r w:rsidRPr="001555A0">
        <w:rPr>
          <w:rFonts w:hint="cs"/>
          <w:rtl/>
        </w:rPr>
        <w:t>که پرهیزکار</w:t>
      </w:r>
      <w:r w:rsidR="00AF0227" w:rsidRPr="001555A0">
        <w:rPr>
          <w:rFonts w:hint="cs"/>
          <w:rtl/>
        </w:rPr>
        <w:t>ی می</w:t>
      </w:r>
      <w:r w:rsidR="00AF0227" w:rsidRPr="001555A0">
        <w:rPr>
          <w:rFonts w:hint="cs"/>
          <w:rtl/>
        </w:rPr>
        <w:softHyphen/>
        <w:t>کنند</w:t>
      </w:r>
      <w:r w:rsidRPr="001555A0">
        <w:rPr>
          <w:rFonts w:hint="cs"/>
          <w:rtl/>
        </w:rPr>
        <w:t xml:space="preserve"> و</w:t>
      </w:r>
      <w:r w:rsidR="0011670E" w:rsidRPr="001555A0">
        <w:rPr>
          <w:rFonts w:hint="cs"/>
          <w:rtl/>
        </w:rPr>
        <w:t xml:space="preserve"> </w:t>
      </w:r>
      <w:r w:rsidRPr="001555A0">
        <w:rPr>
          <w:rFonts w:hint="cs"/>
          <w:rtl/>
        </w:rPr>
        <w:t>زکات می‌دهند و آنان</w:t>
      </w:r>
      <w:r w:rsidR="00AF0227" w:rsidRPr="001555A0">
        <w:rPr>
          <w:rFonts w:hint="cs"/>
          <w:rtl/>
        </w:rPr>
        <w:t xml:space="preserve"> </w:t>
      </w:r>
      <w:r w:rsidRPr="001555A0">
        <w:rPr>
          <w:rFonts w:hint="cs"/>
          <w:rtl/>
        </w:rPr>
        <w:t>که به آیات ما ایمان می‌آورند(156) آنان</w:t>
      </w:r>
      <w:r w:rsidR="00AF0227" w:rsidRPr="001555A0">
        <w:rPr>
          <w:rFonts w:hint="cs"/>
          <w:rtl/>
        </w:rPr>
        <w:t xml:space="preserve"> </w:t>
      </w:r>
      <w:r w:rsidRPr="001555A0">
        <w:rPr>
          <w:rFonts w:hint="cs"/>
          <w:rtl/>
        </w:rPr>
        <w:t>که پیروی می</w:t>
      </w:r>
      <w:r w:rsidRPr="001555A0">
        <w:rPr>
          <w:rFonts w:hint="eastAsia"/>
          <w:rtl/>
        </w:rPr>
        <w:t xml:space="preserve">‌کنند </w:t>
      </w:r>
      <w:r w:rsidR="00AF0227" w:rsidRPr="001555A0">
        <w:rPr>
          <w:rFonts w:hint="cs"/>
          <w:rtl/>
        </w:rPr>
        <w:t xml:space="preserve">از </w:t>
      </w:r>
      <w:r w:rsidRPr="001555A0">
        <w:rPr>
          <w:rFonts w:hint="eastAsia"/>
          <w:rtl/>
        </w:rPr>
        <w:t xml:space="preserve">این </w:t>
      </w:r>
      <w:r w:rsidR="00AF0227" w:rsidRPr="001555A0">
        <w:rPr>
          <w:rFonts w:hint="cs"/>
          <w:rtl/>
        </w:rPr>
        <w:t>رسول و پیامبر</w:t>
      </w:r>
      <w:r w:rsidR="00AF0227" w:rsidRPr="001555A0">
        <w:rPr>
          <w:rFonts w:hint="eastAsia"/>
          <w:rtl/>
        </w:rPr>
        <w:t xml:space="preserve"> </w:t>
      </w:r>
      <w:r w:rsidR="00AF0227" w:rsidRPr="001555A0">
        <w:rPr>
          <w:rFonts w:hint="cs"/>
          <w:rtl/>
        </w:rPr>
        <w:t>درس</w:t>
      </w:r>
      <w:r w:rsidR="00AF0227" w:rsidRPr="001555A0">
        <w:rPr>
          <w:rFonts w:hint="cs"/>
          <w:rtl/>
        </w:rPr>
        <w:softHyphen/>
      </w:r>
      <w:r w:rsidR="0011670E" w:rsidRPr="001555A0">
        <w:rPr>
          <w:rFonts w:hint="cs"/>
          <w:rtl/>
        </w:rPr>
        <w:t xml:space="preserve"> </w:t>
      </w:r>
      <w:r w:rsidR="00AF0227" w:rsidRPr="001555A0">
        <w:rPr>
          <w:rFonts w:hint="cs"/>
          <w:rtl/>
        </w:rPr>
        <w:t>ناخوانده</w:t>
      </w:r>
      <w:r w:rsidR="00AF0227" w:rsidRPr="001555A0">
        <w:rPr>
          <w:rFonts w:hint="cs"/>
          <w:rtl/>
        </w:rPr>
        <w:softHyphen/>
        <w:t>ا</w:t>
      </w:r>
      <w:r w:rsidRPr="001555A0">
        <w:rPr>
          <w:rFonts w:hint="eastAsia"/>
          <w:rtl/>
        </w:rPr>
        <w:t xml:space="preserve">ی که </w:t>
      </w:r>
      <w:r w:rsidR="007A3E1B" w:rsidRPr="001555A0">
        <w:rPr>
          <w:rFonts w:hint="cs"/>
          <w:rtl/>
        </w:rPr>
        <w:t>(وصف)</w:t>
      </w:r>
      <w:r w:rsidR="00A62F69" w:rsidRPr="001555A0">
        <w:rPr>
          <w:rFonts w:hint="cs"/>
          <w:rtl/>
        </w:rPr>
        <w:t xml:space="preserve"> </w:t>
      </w:r>
      <w:r w:rsidR="007A3E1B" w:rsidRPr="001555A0">
        <w:rPr>
          <w:rFonts w:hint="cs"/>
          <w:rtl/>
        </w:rPr>
        <w:t xml:space="preserve">او را </w:t>
      </w:r>
      <w:r w:rsidR="007A3E1B" w:rsidRPr="001555A0">
        <w:rPr>
          <w:rFonts w:hint="eastAsia"/>
          <w:rtl/>
        </w:rPr>
        <w:t xml:space="preserve">نزد </w:t>
      </w:r>
      <w:r w:rsidR="007A3E1B" w:rsidRPr="001555A0">
        <w:rPr>
          <w:rFonts w:hint="cs"/>
          <w:rtl/>
        </w:rPr>
        <w:t xml:space="preserve">خود </w:t>
      </w:r>
      <w:r w:rsidRPr="001555A0">
        <w:rPr>
          <w:rFonts w:hint="cs"/>
          <w:rtl/>
        </w:rPr>
        <w:t>در تورات و</w:t>
      </w:r>
      <w:r w:rsidR="0011670E" w:rsidRPr="001555A0">
        <w:rPr>
          <w:rFonts w:hint="cs"/>
          <w:rtl/>
        </w:rPr>
        <w:t xml:space="preserve"> </w:t>
      </w:r>
      <w:r w:rsidRPr="001555A0">
        <w:rPr>
          <w:rFonts w:hint="cs"/>
          <w:rtl/>
        </w:rPr>
        <w:t xml:space="preserve">انجیل </w:t>
      </w:r>
      <w:r w:rsidR="007A3E1B" w:rsidRPr="001555A0">
        <w:rPr>
          <w:rFonts w:hint="cs"/>
          <w:rtl/>
        </w:rPr>
        <w:t>نوشته می</w:t>
      </w:r>
      <w:r w:rsidR="007A3E1B" w:rsidRPr="001555A0">
        <w:rPr>
          <w:rFonts w:hint="cs"/>
          <w:rtl/>
        </w:rPr>
        <w:softHyphen/>
        <w:t xml:space="preserve">یابند </w:t>
      </w:r>
      <w:r w:rsidRPr="001555A0">
        <w:rPr>
          <w:rFonts w:hint="cs"/>
          <w:rtl/>
        </w:rPr>
        <w:t>که ایشان را به کار خوب امر و از منکر نهی می‌کند و</w:t>
      </w:r>
      <w:r w:rsidR="0011670E" w:rsidRPr="001555A0">
        <w:rPr>
          <w:rFonts w:hint="cs"/>
          <w:rtl/>
        </w:rPr>
        <w:t xml:space="preserve"> </w:t>
      </w:r>
      <w:r w:rsidRPr="001555A0">
        <w:rPr>
          <w:rFonts w:hint="cs"/>
          <w:rtl/>
        </w:rPr>
        <w:t>حلال</w:t>
      </w:r>
      <w:r w:rsidR="00D21932" w:rsidRPr="001555A0">
        <w:rPr>
          <w:rFonts w:hint="cs"/>
          <w:rtl/>
        </w:rPr>
        <w:t xml:space="preserve"> می‌کند بر ایشان پاکیزه‌ها را و</w:t>
      </w:r>
      <w:r w:rsidR="0011670E" w:rsidRPr="001555A0">
        <w:rPr>
          <w:rFonts w:hint="cs"/>
          <w:rtl/>
        </w:rPr>
        <w:t xml:space="preserve"> </w:t>
      </w:r>
      <w:r w:rsidRPr="001555A0">
        <w:rPr>
          <w:rFonts w:hint="cs"/>
          <w:rtl/>
        </w:rPr>
        <w:t>حرام می‌گرداند بر ایشان خبائث را و</w:t>
      </w:r>
      <w:r w:rsidR="007A3E1B" w:rsidRPr="001555A0">
        <w:rPr>
          <w:rFonts w:hint="cs"/>
          <w:rtl/>
        </w:rPr>
        <w:t xml:space="preserve"> </w:t>
      </w:r>
      <w:r w:rsidRPr="001555A0">
        <w:rPr>
          <w:rFonts w:hint="cs"/>
          <w:rtl/>
        </w:rPr>
        <w:t>برمی‌</w:t>
      </w:r>
      <w:r w:rsidR="0011670E" w:rsidRPr="001555A0">
        <w:rPr>
          <w:rFonts w:hint="cs"/>
          <w:rtl/>
        </w:rPr>
        <w:t>دارد از ایشان بار سنگین و بندهای</w:t>
      </w:r>
      <w:r w:rsidRPr="001555A0">
        <w:rPr>
          <w:rFonts w:hint="cs"/>
          <w:rtl/>
        </w:rPr>
        <w:t>ی که بر ایشان بود، پس آنانکه به او ایمان آورند و</w:t>
      </w:r>
      <w:r w:rsidR="0011670E" w:rsidRPr="001555A0">
        <w:rPr>
          <w:rFonts w:hint="cs"/>
          <w:rtl/>
        </w:rPr>
        <w:t xml:space="preserve"> </w:t>
      </w:r>
      <w:r w:rsidRPr="001555A0">
        <w:rPr>
          <w:rFonts w:hint="cs"/>
          <w:rtl/>
        </w:rPr>
        <w:t xml:space="preserve">تأییدش کنند و یاریش نمایند و نوری </w:t>
      </w:r>
      <w:r w:rsidR="007A3E1B" w:rsidRPr="001555A0">
        <w:rPr>
          <w:rFonts w:hint="cs"/>
          <w:rtl/>
        </w:rPr>
        <w:t xml:space="preserve">را </w:t>
      </w:r>
      <w:r w:rsidRPr="001555A0">
        <w:rPr>
          <w:rFonts w:hint="cs"/>
          <w:rtl/>
        </w:rPr>
        <w:t>که به او نازل شده پیروی کنند همانانند رستگاران.(157)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A15817" w:rsidRPr="001555A0">
        <w:rPr>
          <w:rFonts w:ascii="Lotus Linotype" w:hAnsi="Lotus Linotype" w:cs="Traditional Arabic" w:hint="cs"/>
          <w:color w:val="000000"/>
          <w:rtl/>
        </w:rPr>
        <w:t>﴿</w:t>
      </w:r>
      <w:r w:rsidR="00B51931" w:rsidRPr="001555A0">
        <w:rPr>
          <w:rStyle w:val="Char2"/>
          <w:rFonts w:hint="cs"/>
          <w:rtl/>
        </w:rPr>
        <w:t>وَرَحۡمَتِي</w:t>
      </w:r>
      <w:r w:rsidR="00B51931" w:rsidRPr="001555A0">
        <w:rPr>
          <w:rStyle w:val="Char2"/>
          <w:rtl/>
        </w:rPr>
        <w:t xml:space="preserve"> </w:t>
      </w:r>
      <w:r w:rsidR="00B51931" w:rsidRPr="001555A0">
        <w:rPr>
          <w:rStyle w:val="Char2"/>
          <w:rFonts w:hint="cs"/>
          <w:rtl/>
        </w:rPr>
        <w:t>وَسِعَتۡ</w:t>
      </w:r>
      <w:r w:rsidR="00B51931" w:rsidRPr="001555A0">
        <w:rPr>
          <w:rStyle w:val="Char2"/>
          <w:rtl/>
        </w:rPr>
        <w:t xml:space="preserve"> </w:t>
      </w:r>
      <w:r w:rsidR="00B51931" w:rsidRPr="001555A0">
        <w:rPr>
          <w:rStyle w:val="Char2"/>
          <w:rFonts w:hint="cs"/>
          <w:rtl/>
        </w:rPr>
        <w:t>كُلَّ</w:t>
      </w:r>
      <w:r w:rsidR="00B51931" w:rsidRPr="001555A0">
        <w:rPr>
          <w:rStyle w:val="Char2"/>
          <w:rtl/>
        </w:rPr>
        <w:t xml:space="preserve"> </w:t>
      </w:r>
      <w:r w:rsidR="00B51931" w:rsidRPr="001555A0">
        <w:rPr>
          <w:rStyle w:val="Char2"/>
          <w:rFonts w:hint="cs"/>
          <w:rtl/>
        </w:rPr>
        <w:t>شَيۡءٖ</w:t>
      </w:r>
      <w:r w:rsidR="00A15817" w:rsidRPr="001555A0">
        <w:rPr>
          <w:rFonts w:ascii="Lotus Linotype" w:hAnsi="Lotus Linotype" w:cs="Traditional Arabic" w:hint="cs"/>
          <w:color w:val="000000"/>
          <w:rtl/>
        </w:rPr>
        <w:t>﴾</w:t>
      </w:r>
      <w:r w:rsidRPr="001555A0">
        <w:rPr>
          <w:rFonts w:hint="cs"/>
          <w:rtl/>
        </w:rPr>
        <w:t xml:space="preserve"> چون دلالت دارد بر اینکه رحمت حق هر چیزی را فرا</w:t>
      </w:r>
      <w:r w:rsidR="0011670E" w:rsidRPr="001555A0">
        <w:rPr>
          <w:rFonts w:hint="cs"/>
          <w:rtl/>
        </w:rPr>
        <w:t xml:space="preserve"> </w:t>
      </w:r>
      <w:r w:rsidRPr="001555A0">
        <w:rPr>
          <w:rFonts w:hint="cs"/>
          <w:rtl/>
        </w:rPr>
        <w:t>گرفته ممکن است اشرار و</w:t>
      </w:r>
      <w:r w:rsidR="0011670E" w:rsidRPr="001555A0">
        <w:rPr>
          <w:rFonts w:hint="cs"/>
          <w:rtl/>
        </w:rPr>
        <w:t xml:space="preserve"> </w:t>
      </w:r>
      <w:r w:rsidRPr="001555A0">
        <w:rPr>
          <w:rFonts w:hint="cs"/>
          <w:rtl/>
        </w:rPr>
        <w:t>کفار ب</w:t>
      </w:r>
      <w:r w:rsidR="003476C1" w:rsidRPr="001555A0">
        <w:rPr>
          <w:rFonts w:hint="cs"/>
          <w:rtl/>
        </w:rPr>
        <w:t xml:space="preserve">ه </w:t>
      </w:r>
      <w:r w:rsidRPr="001555A0">
        <w:rPr>
          <w:rFonts w:hint="cs"/>
          <w:rtl/>
        </w:rPr>
        <w:t>این جمله مغرور شوند لذا پس از آن فرموده</w:t>
      </w:r>
      <w:r w:rsidR="004E4821" w:rsidRPr="001555A0">
        <w:rPr>
          <w:rFonts w:hint="cs"/>
          <w:rtl/>
        </w:rPr>
        <w:t xml:space="preserve">: </w:t>
      </w:r>
      <w:r w:rsidR="00A15817" w:rsidRPr="001555A0">
        <w:rPr>
          <w:rFonts w:ascii="Lotus Linotype" w:hAnsi="Lotus Linotype" w:cs="Traditional Arabic" w:hint="cs"/>
          <w:color w:val="000000"/>
          <w:rtl/>
        </w:rPr>
        <w:t>﴿</w:t>
      </w:r>
      <w:r w:rsidR="00B51931" w:rsidRPr="001555A0">
        <w:rPr>
          <w:rStyle w:val="Char2"/>
          <w:rFonts w:hint="cs"/>
          <w:rtl/>
        </w:rPr>
        <w:t>فَسَأَكۡتُبُهَا</w:t>
      </w:r>
      <w:r w:rsidR="00B51931" w:rsidRPr="001555A0">
        <w:rPr>
          <w:rStyle w:val="Char2"/>
          <w:rtl/>
        </w:rPr>
        <w:t xml:space="preserve"> </w:t>
      </w:r>
      <w:r w:rsidR="00B51931" w:rsidRPr="001555A0">
        <w:rPr>
          <w:rStyle w:val="Char2"/>
          <w:rFonts w:hint="cs"/>
          <w:rtl/>
        </w:rPr>
        <w:t>لِلَّذِينَ</w:t>
      </w:r>
      <w:r w:rsidR="00B51931" w:rsidRPr="001555A0">
        <w:rPr>
          <w:rStyle w:val="Char2"/>
          <w:rtl/>
        </w:rPr>
        <w:t xml:space="preserve"> </w:t>
      </w:r>
      <w:r w:rsidR="00B51931" w:rsidRPr="001555A0">
        <w:rPr>
          <w:rStyle w:val="Char2"/>
          <w:rFonts w:hint="cs"/>
          <w:rtl/>
        </w:rPr>
        <w:t>يَتَّقُونَ...</w:t>
      </w:r>
      <w:r w:rsidR="00A15817" w:rsidRPr="001555A0">
        <w:rPr>
          <w:rFonts w:ascii="Lotus Linotype" w:hAnsi="Lotus Linotype" w:cs="Traditional Arabic" w:hint="cs"/>
          <w:color w:val="000000"/>
          <w:rtl/>
        </w:rPr>
        <w:t>﴾</w:t>
      </w:r>
      <w:r w:rsidRPr="001555A0">
        <w:rPr>
          <w:rFonts w:hint="cs"/>
          <w:b/>
          <w:bCs/>
          <w:sz w:val="34"/>
          <w:szCs w:val="34"/>
          <w:rtl/>
        </w:rPr>
        <w:t xml:space="preserve"> </w:t>
      </w:r>
      <w:r w:rsidRPr="001555A0">
        <w:rPr>
          <w:rFonts w:hint="cs"/>
          <w:rtl/>
        </w:rPr>
        <w:t>یعنی این رحمت واسعه به همین زودی محدود می‌شود و اختصاص داده می‌شود به م</w:t>
      </w:r>
      <w:r w:rsidR="00D21932" w:rsidRPr="001555A0">
        <w:rPr>
          <w:rFonts w:hint="cs"/>
          <w:rtl/>
        </w:rPr>
        <w:t>ت</w:t>
      </w:r>
      <w:r w:rsidR="003476C1" w:rsidRPr="001555A0">
        <w:rPr>
          <w:rFonts w:hint="cs"/>
          <w:rtl/>
        </w:rPr>
        <w:t>ّ</w:t>
      </w:r>
      <w:r w:rsidRPr="001555A0">
        <w:rPr>
          <w:rFonts w:hint="cs"/>
          <w:rtl/>
        </w:rPr>
        <w:t>قین و فقط برای ایشان حتمی است طبق وعد</w:t>
      </w:r>
      <w:r w:rsidR="00A7316A" w:rsidRPr="001555A0">
        <w:rPr>
          <w:rFonts w:hint="cs"/>
          <w:rtl/>
        </w:rPr>
        <w:t>ۀ</w:t>
      </w:r>
      <w:r w:rsidRPr="001555A0">
        <w:rPr>
          <w:rFonts w:hint="cs"/>
          <w:rtl/>
        </w:rPr>
        <w:t xml:space="preserve"> إلهی</w:t>
      </w:r>
      <w:r w:rsidR="0011670E" w:rsidRPr="001555A0">
        <w:rPr>
          <w:rFonts w:hint="cs"/>
          <w:rtl/>
        </w:rPr>
        <w:t xml:space="preserve"> </w:t>
      </w:r>
      <w:r w:rsidR="005677A3" w:rsidRPr="001555A0">
        <w:rPr>
          <w:rFonts w:hint="cs"/>
          <w:rtl/>
        </w:rPr>
        <w:t>و</w:t>
      </w:r>
      <w:r w:rsidRPr="001555A0">
        <w:rPr>
          <w:rFonts w:hint="cs"/>
          <w:rtl/>
        </w:rPr>
        <w:t xml:space="preserve"> برای دیگران چون حتمی نیست باید مغرور نگردند. مقصود از</w:t>
      </w:r>
      <w:r w:rsidR="007D3EFB" w:rsidRPr="001555A0">
        <w:rPr>
          <w:rFonts w:hint="cs"/>
          <w:rtl/>
        </w:rPr>
        <w:t xml:space="preserve"> جمل</w:t>
      </w:r>
      <w:r w:rsidR="003D0E95" w:rsidRPr="001555A0">
        <w:rPr>
          <w:rFonts w:hint="cs"/>
          <w:rtl/>
        </w:rPr>
        <w:t xml:space="preserve">ۀ </w:t>
      </w:r>
      <w:r w:rsidR="00A15817" w:rsidRPr="001555A0">
        <w:rPr>
          <w:rFonts w:ascii="Lotus Linotype" w:hAnsi="Lotus Linotype" w:cs="Traditional Arabic" w:hint="cs"/>
          <w:color w:val="000000"/>
          <w:rtl/>
        </w:rPr>
        <w:t>﴿</w:t>
      </w:r>
      <w:r w:rsidR="00B51931" w:rsidRPr="001555A0">
        <w:rPr>
          <w:rStyle w:val="Char2"/>
          <w:rFonts w:hint="cs"/>
          <w:rtl/>
        </w:rPr>
        <w:t>وَيَضَعُ</w:t>
      </w:r>
      <w:r w:rsidR="00B51931" w:rsidRPr="001555A0">
        <w:rPr>
          <w:rStyle w:val="Char2"/>
          <w:rtl/>
        </w:rPr>
        <w:t xml:space="preserve"> </w:t>
      </w:r>
      <w:r w:rsidR="00B51931" w:rsidRPr="001555A0">
        <w:rPr>
          <w:rStyle w:val="Char2"/>
          <w:rFonts w:hint="cs"/>
          <w:rtl/>
        </w:rPr>
        <w:t>عَنۡهُمۡ</w:t>
      </w:r>
      <w:r w:rsidR="00B51931" w:rsidRPr="001555A0">
        <w:rPr>
          <w:rStyle w:val="Char2"/>
          <w:rtl/>
        </w:rPr>
        <w:t xml:space="preserve"> </w:t>
      </w:r>
      <w:r w:rsidR="00B51931" w:rsidRPr="001555A0">
        <w:rPr>
          <w:rStyle w:val="Char2"/>
          <w:rFonts w:hint="cs"/>
          <w:rtl/>
        </w:rPr>
        <w:t>إِصۡرَهُمۡ</w:t>
      </w:r>
      <w:r w:rsidR="00B51931" w:rsidRPr="001555A0">
        <w:rPr>
          <w:rStyle w:val="Char2"/>
          <w:rtl/>
        </w:rPr>
        <w:t xml:space="preserve"> </w:t>
      </w:r>
      <w:r w:rsidR="00B51931" w:rsidRPr="001555A0">
        <w:rPr>
          <w:rStyle w:val="Char2"/>
          <w:rFonts w:hint="cs"/>
          <w:rtl/>
        </w:rPr>
        <w:t>وَٱلۡأَغۡلَٰلَ</w:t>
      </w:r>
      <w:r w:rsidR="00B51931" w:rsidRPr="001555A0">
        <w:rPr>
          <w:rStyle w:val="Char2"/>
          <w:rtl/>
        </w:rPr>
        <w:t xml:space="preserve"> </w:t>
      </w:r>
      <w:r w:rsidR="00B51931" w:rsidRPr="001555A0">
        <w:rPr>
          <w:rStyle w:val="Char2"/>
          <w:rFonts w:hint="cs"/>
          <w:rtl/>
        </w:rPr>
        <w:t>ٱلَّتِي</w:t>
      </w:r>
      <w:r w:rsidR="00B51931" w:rsidRPr="001555A0">
        <w:rPr>
          <w:rStyle w:val="Char2"/>
          <w:rtl/>
        </w:rPr>
        <w:t xml:space="preserve"> </w:t>
      </w:r>
      <w:r w:rsidR="00B51931" w:rsidRPr="001555A0">
        <w:rPr>
          <w:rStyle w:val="Char2"/>
          <w:rFonts w:hint="cs"/>
          <w:rtl/>
        </w:rPr>
        <w:t>كَانَتۡ</w:t>
      </w:r>
      <w:r w:rsidR="00B51931" w:rsidRPr="001555A0">
        <w:rPr>
          <w:rStyle w:val="Char2"/>
          <w:rtl/>
        </w:rPr>
        <w:t xml:space="preserve"> </w:t>
      </w:r>
      <w:r w:rsidR="00B51931" w:rsidRPr="001555A0">
        <w:rPr>
          <w:rStyle w:val="Char2"/>
          <w:rFonts w:hint="cs"/>
          <w:rtl/>
        </w:rPr>
        <w:t>عَلَيۡهِمۡ</w:t>
      </w:r>
      <w:r w:rsidR="00A15817" w:rsidRPr="001555A0">
        <w:rPr>
          <w:rFonts w:ascii="Lotus Linotype" w:hAnsi="Lotus Linotype" w:cs="Traditional Arabic" w:hint="cs"/>
          <w:color w:val="000000"/>
          <w:rtl/>
        </w:rPr>
        <w:t>﴾</w:t>
      </w:r>
      <w:r w:rsidRPr="001555A0">
        <w:rPr>
          <w:rFonts w:hint="cs"/>
          <w:rtl/>
        </w:rPr>
        <w:t>، همان تکالیف شاق</w:t>
      </w:r>
      <w:r w:rsidR="003476C1" w:rsidRPr="001555A0">
        <w:rPr>
          <w:rFonts w:hint="cs"/>
          <w:rtl/>
        </w:rPr>
        <w:t>ّ</w:t>
      </w:r>
      <w:r w:rsidRPr="001555A0">
        <w:rPr>
          <w:rFonts w:hint="cs"/>
          <w:rtl/>
        </w:rPr>
        <w:t>ه‌</w:t>
      </w:r>
      <w:r w:rsidRPr="001555A0">
        <w:rPr>
          <w:rFonts w:hint="eastAsia"/>
          <w:rtl/>
        </w:rPr>
        <w:t>‌ای بود که بر دوش مردم سنگین می‌باشد و آخوندهای یهود برای ایشان وضع</w:t>
      </w:r>
      <w:r w:rsidR="00D21932" w:rsidRPr="001555A0">
        <w:rPr>
          <w:rFonts w:hint="cs"/>
          <w:rtl/>
        </w:rPr>
        <w:t xml:space="preserve"> </w:t>
      </w:r>
      <w:r w:rsidRPr="001555A0">
        <w:rPr>
          <w:rFonts w:hint="eastAsia"/>
          <w:rtl/>
        </w:rPr>
        <w:t>کرده بودند مانند سوزانیدن غنایم</w:t>
      </w:r>
      <w:r w:rsidR="0011670E" w:rsidRPr="001555A0">
        <w:rPr>
          <w:rFonts w:hint="cs"/>
          <w:rtl/>
        </w:rPr>
        <w:t xml:space="preserve"> </w:t>
      </w:r>
      <w:r w:rsidR="005677A3" w:rsidRPr="001555A0">
        <w:rPr>
          <w:rFonts w:hint="eastAsia"/>
          <w:rtl/>
        </w:rPr>
        <w:t>و</w:t>
      </w:r>
      <w:r w:rsidR="0011670E" w:rsidRPr="001555A0">
        <w:rPr>
          <w:rFonts w:hint="cs"/>
          <w:rtl/>
        </w:rPr>
        <w:t xml:space="preserve"> </w:t>
      </w:r>
      <w:r w:rsidRPr="001555A0">
        <w:rPr>
          <w:rFonts w:hint="eastAsia"/>
          <w:rtl/>
        </w:rPr>
        <w:t>تحریم کسب در</w:t>
      </w:r>
      <w:r w:rsidR="00D21932" w:rsidRPr="001555A0">
        <w:rPr>
          <w:rFonts w:hint="cs"/>
          <w:rtl/>
        </w:rPr>
        <w:t xml:space="preserve"> </w:t>
      </w:r>
      <w:r w:rsidR="00D21932" w:rsidRPr="001555A0">
        <w:rPr>
          <w:rFonts w:hint="eastAsia"/>
          <w:rtl/>
        </w:rPr>
        <w:t>روز شنبه</w:t>
      </w:r>
      <w:r w:rsidR="00A6540C" w:rsidRPr="001555A0">
        <w:rPr>
          <w:rFonts w:cs="Arabic11 BT"/>
          <w:vertAlign w:val="superscript"/>
          <w:rtl/>
          <w:lang w:bidi="ar-SA"/>
        </w:rPr>
        <w:t>(</w:t>
      </w:r>
      <w:r w:rsidR="00A6540C" w:rsidRPr="001555A0">
        <w:rPr>
          <w:rFonts w:cs="Arabic11 BT"/>
          <w:vertAlign w:val="superscript"/>
          <w:rtl/>
          <w:lang w:bidi="ar-SA"/>
        </w:rPr>
        <w:footnoteReference w:id="63"/>
      </w:r>
      <w:r w:rsidR="00A6540C" w:rsidRPr="001555A0">
        <w:rPr>
          <w:rFonts w:cs="Arabic11 BT"/>
          <w:vertAlign w:val="superscript"/>
          <w:rtl/>
          <w:lang w:bidi="ar-SA"/>
        </w:rPr>
        <w:t>)</w:t>
      </w:r>
      <w:r w:rsidR="00D21932" w:rsidRPr="001555A0">
        <w:rPr>
          <w:rFonts w:hint="eastAsia"/>
          <w:rtl/>
        </w:rPr>
        <w:t xml:space="preserve"> و</w:t>
      </w:r>
      <w:r w:rsidR="0011670E" w:rsidRPr="001555A0">
        <w:rPr>
          <w:rFonts w:hint="cs"/>
          <w:rtl/>
        </w:rPr>
        <w:t xml:space="preserve"> </w:t>
      </w:r>
      <w:r w:rsidR="00D21932" w:rsidRPr="001555A0">
        <w:rPr>
          <w:rFonts w:hint="eastAsia"/>
          <w:rtl/>
        </w:rPr>
        <w:t>مانند اینها</w:t>
      </w:r>
      <w:r w:rsidR="0011670E" w:rsidRPr="001555A0">
        <w:rPr>
          <w:rFonts w:hint="cs"/>
          <w:rtl/>
        </w:rPr>
        <w:t xml:space="preserve"> </w:t>
      </w:r>
      <w:r w:rsidR="005677A3" w:rsidRPr="001555A0">
        <w:rPr>
          <w:rFonts w:hint="eastAsia"/>
          <w:rtl/>
        </w:rPr>
        <w:t>و</w:t>
      </w:r>
      <w:r w:rsidRPr="001555A0">
        <w:rPr>
          <w:rFonts w:hint="eastAsia"/>
          <w:rtl/>
        </w:rPr>
        <w:t>مراد از اغلال همان بند و</w:t>
      </w:r>
      <w:r w:rsidR="0011670E" w:rsidRPr="001555A0">
        <w:rPr>
          <w:rFonts w:hint="cs"/>
          <w:rtl/>
        </w:rPr>
        <w:t xml:space="preserve"> </w:t>
      </w:r>
      <w:r w:rsidRPr="001555A0">
        <w:rPr>
          <w:rFonts w:hint="eastAsia"/>
          <w:rtl/>
        </w:rPr>
        <w:t>زنجیرهای عادات و آ</w:t>
      </w:r>
      <w:r w:rsidRPr="001555A0">
        <w:rPr>
          <w:rFonts w:hint="cs"/>
          <w:rtl/>
        </w:rPr>
        <w:t>داب و قیودی است که فعلا</w:t>
      </w:r>
      <w:r w:rsidR="0011670E" w:rsidRPr="001555A0">
        <w:rPr>
          <w:rFonts w:hint="cs"/>
          <w:rtl/>
        </w:rPr>
        <w:t>ً</w:t>
      </w:r>
      <w:r w:rsidRPr="001555A0">
        <w:rPr>
          <w:rFonts w:hint="cs"/>
          <w:rtl/>
        </w:rPr>
        <w:t xml:space="preserve"> نیز مانند آنها در میان مسلمین زیاد است، </w:t>
      </w:r>
      <w:r w:rsidR="0011670E" w:rsidRPr="001555A0">
        <w:rPr>
          <w:rFonts w:hint="cs"/>
          <w:rtl/>
        </w:rPr>
        <w:t>هر</w:t>
      </w:r>
      <w:r w:rsidR="0011670E" w:rsidRPr="001555A0">
        <w:rPr>
          <w:rFonts w:hint="eastAsia"/>
          <w:rtl/>
        </w:rPr>
        <w:t>‌</w:t>
      </w:r>
      <w:r w:rsidRPr="001555A0">
        <w:rPr>
          <w:rFonts w:hint="cs"/>
          <w:rtl/>
        </w:rPr>
        <w:t>کس بمیرد چه قیود سختی بر</w:t>
      </w:r>
      <w:r w:rsidR="0011670E" w:rsidRPr="001555A0">
        <w:rPr>
          <w:rFonts w:hint="cs"/>
          <w:rtl/>
        </w:rPr>
        <w:t>ای او گذاشته‌اند از ایام ثلاثه، هفته، چله،</w:t>
      </w:r>
      <w:r w:rsidRPr="001555A0">
        <w:rPr>
          <w:rFonts w:hint="cs"/>
          <w:rtl/>
        </w:rPr>
        <w:t xml:space="preserve"> سال</w:t>
      </w:r>
      <w:r w:rsidR="0011670E" w:rsidRPr="001555A0">
        <w:rPr>
          <w:rFonts w:hint="cs"/>
          <w:rtl/>
        </w:rPr>
        <w:t>،</w:t>
      </w:r>
      <w:r w:rsidRPr="001555A0">
        <w:rPr>
          <w:rFonts w:hint="cs"/>
          <w:rtl/>
        </w:rPr>
        <w:t xml:space="preserve"> دادن وجوه شرعیه از قبیل خمس و سهم امام که در اصل شرع نبوده و به آن اضافه</w:t>
      </w:r>
      <w:r w:rsidR="00D21932" w:rsidRPr="001555A0">
        <w:rPr>
          <w:rFonts w:hint="cs"/>
          <w:rtl/>
        </w:rPr>
        <w:t xml:space="preserve"> </w:t>
      </w:r>
      <w:r w:rsidRPr="001555A0">
        <w:rPr>
          <w:rFonts w:hint="cs"/>
          <w:rtl/>
        </w:rPr>
        <w:t>کرده‌اند و بار سنگین شده</w:t>
      </w:r>
      <w:r w:rsidR="0011670E" w:rsidRPr="001555A0">
        <w:rPr>
          <w:rFonts w:hint="cs"/>
          <w:rtl/>
        </w:rPr>
        <w:t xml:space="preserve"> </w:t>
      </w:r>
      <w:r w:rsidR="005677A3" w:rsidRPr="001555A0">
        <w:rPr>
          <w:rFonts w:hint="cs"/>
          <w:rtl/>
        </w:rPr>
        <w:t>و</w:t>
      </w:r>
      <w:r w:rsidR="0011670E" w:rsidRPr="001555A0">
        <w:rPr>
          <w:rFonts w:hint="cs"/>
          <w:rtl/>
        </w:rPr>
        <w:t xml:space="preserve"> مانند آنکه هر</w:t>
      </w:r>
      <w:r w:rsidR="0011670E" w:rsidRPr="001555A0">
        <w:rPr>
          <w:rFonts w:hint="eastAsia"/>
          <w:rtl/>
        </w:rPr>
        <w:t>‌</w:t>
      </w:r>
      <w:r w:rsidRPr="001555A0">
        <w:rPr>
          <w:rFonts w:hint="cs"/>
          <w:rtl/>
        </w:rPr>
        <w:t xml:space="preserve">کس بخواهد دو رکعت نماز بخواند باید </w:t>
      </w:r>
      <w:r w:rsidR="00631E0E" w:rsidRPr="001555A0">
        <w:rPr>
          <w:rFonts w:hint="cs"/>
          <w:rtl/>
        </w:rPr>
        <w:t xml:space="preserve">چند </w:t>
      </w:r>
      <w:r w:rsidRPr="001555A0">
        <w:rPr>
          <w:rFonts w:hint="cs"/>
          <w:rtl/>
        </w:rPr>
        <w:t>هزار مسئله را فراگیرد</w:t>
      </w:r>
      <w:r w:rsidR="0011670E" w:rsidRPr="001555A0">
        <w:rPr>
          <w:rFonts w:hint="cs"/>
          <w:rtl/>
        </w:rPr>
        <w:t xml:space="preserve"> </w:t>
      </w:r>
      <w:r w:rsidR="005677A3" w:rsidRPr="001555A0">
        <w:rPr>
          <w:rFonts w:hint="cs"/>
          <w:rtl/>
        </w:rPr>
        <w:t>و</w:t>
      </w:r>
      <w:r w:rsidRPr="001555A0">
        <w:rPr>
          <w:rFonts w:hint="cs"/>
          <w:rtl/>
        </w:rPr>
        <w:t>هکذا...</w:t>
      </w:r>
      <w:r w:rsidR="00504991" w:rsidRPr="001555A0">
        <w:rPr>
          <w:rFonts w:hint="cs"/>
          <w:rtl/>
        </w:rPr>
        <w:t>.</w:t>
      </w:r>
    </w:p>
    <w:p w:rsidR="00350563" w:rsidRPr="001555A0" w:rsidRDefault="00214F09"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يَٰٓأَيُّهَا</w:t>
      </w:r>
      <w:r w:rsidRPr="001555A0">
        <w:rPr>
          <w:rtl/>
        </w:rPr>
        <w:t xml:space="preserve"> </w:t>
      </w:r>
      <w:r w:rsidRPr="001555A0">
        <w:rPr>
          <w:rFonts w:hint="cs"/>
          <w:rtl/>
        </w:rPr>
        <w:t>ٱلنَّاسُ</w:t>
      </w:r>
      <w:r w:rsidRPr="001555A0">
        <w:rPr>
          <w:rtl/>
        </w:rPr>
        <w:t xml:space="preserve"> </w:t>
      </w:r>
      <w:r w:rsidRPr="001555A0">
        <w:rPr>
          <w:rFonts w:hint="cs"/>
          <w:rtl/>
        </w:rPr>
        <w:t>إِنِّي</w:t>
      </w:r>
      <w:r w:rsidRPr="001555A0">
        <w:rPr>
          <w:rtl/>
        </w:rPr>
        <w:t xml:space="preserve"> </w:t>
      </w:r>
      <w:r w:rsidRPr="001555A0">
        <w:rPr>
          <w:rFonts w:hint="cs"/>
          <w:rtl/>
        </w:rPr>
        <w:t>رَسُولُ</w:t>
      </w:r>
      <w:r w:rsidRPr="001555A0">
        <w:rPr>
          <w:rtl/>
        </w:rPr>
        <w:t xml:space="preserve"> </w:t>
      </w:r>
      <w:r w:rsidRPr="001555A0">
        <w:rPr>
          <w:rFonts w:hint="cs"/>
          <w:rtl/>
        </w:rPr>
        <w:t>ٱللَّهِ</w:t>
      </w:r>
      <w:r w:rsidRPr="001555A0">
        <w:rPr>
          <w:rtl/>
        </w:rPr>
        <w:t xml:space="preserve"> </w:t>
      </w:r>
      <w:r w:rsidRPr="001555A0">
        <w:rPr>
          <w:rFonts w:hint="cs"/>
          <w:rtl/>
        </w:rPr>
        <w:t>إِلَيۡكُمۡ</w:t>
      </w:r>
      <w:r w:rsidRPr="001555A0">
        <w:rPr>
          <w:rtl/>
        </w:rPr>
        <w:t xml:space="preserve"> </w:t>
      </w:r>
      <w:r w:rsidRPr="001555A0">
        <w:rPr>
          <w:rFonts w:hint="cs"/>
          <w:rtl/>
        </w:rPr>
        <w:t>جَمِيعًا</w:t>
      </w:r>
      <w:r w:rsidRPr="001555A0">
        <w:rPr>
          <w:rtl/>
        </w:rPr>
        <w:t xml:space="preserve"> </w:t>
      </w:r>
      <w:r w:rsidRPr="001555A0">
        <w:rPr>
          <w:rFonts w:hint="cs"/>
          <w:rtl/>
        </w:rPr>
        <w:t>ٱلَّذِي</w:t>
      </w:r>
      <w:r w:rsidRPr="001555A0">
        <w:rPr>
          <w:rtl/>
        </w:rPr>
        <w:t xml:space="preserve"> </w:t>
      </w:r>
      <w:r w:rsidRPr="001555A0">
        <w:rPr>
          <w:rFonts w:hint="cs"/>
          <w:rtl/>
        </w:rPr>
        <w:t>لَهُۥ</w:t>
      </w:r>
      <w:r w:rsidRPr="001555A0">
        <w:rPr>
          <w:rtl/>
        </w:rPr>
        <w:t xml:space="preserve"> </w:t>
      </w:r>
      <w:r w:rsidRPr="001555A0">
        <w:rPr>
          <w:rFonts w:hint="cs"/>
          <w:rtl/>
        </w:rPr>
        <w:t>مُلۡكُ</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يُحۡيِۦ</w:t>
      </w:r>
      <w:r w:rsidRPr="001555A0">
        <w:rPr>
          <w:rtl/>
        </w:rPr>
        <w:t xml:space="preserve"> </w:t>
      </w:r>
      <w:r w:rsidRPr="001555A0">
        <w:rPr>
          <w:rFonts w:hint="cs"/>
          <w:rtl/>
        </w:rPr>
        <w:t>وَيُمِيتُۖ</w:t>
      </w:r>
      <w:r w:rsidRPr="001555A0">
        <w:rPr>
          <w:rtl/>
        </w:rPr>
        <w:t xml:space="preserve"> </w:t>
      </w:r>
      <w:r w:rsidRPr="001555A0">
        <w:rPr>
          <w:rFonts w:hint="cs"/>
          <w:rtl/>
        </w:rPr>
        <w:t>فَ‍َٔامِنُواْ</w:t>
      </w:r>
      <w:r w:rsidRPr="001555A0">
        <w:rPr>
          <w:rtl/>
        </w:rPr>
        <w:t xml:space="preserve"> </w:t>
      </w:r>
      <w:r w:rsidRPr="001555A0">
        <w:rPr>
          <w:rFonts w:hint="cs"/>
          <w:rtl/>
        </w:rPr>
        <w:t>بِٱللَّهِ</w:t>
      </w:r>
      <w:r w:rsidRPr="001555A0">
        <w:rPr>
          <w:rtl/>
        </w:rPr>
        <w:t xml:space="preserve"> </w:t>
      </w:r>
      <w:r w:rsidRPr="001555A0">
        <w:rPr>
          <w:rFonts w:hint="cs"/>
          <w:rtl/>
        </w:rPr>
        <w:t>وَرَسُولِهِ</w:t>
      </w:r>
      <w:r w:rsidRPr="001555A0">
        <w:rPr>
          <w:rtl/>
        </w:rPr>
        <w:t xml:space="preserve"> </w:t>
      </w:r>
      <w:r w:rsidRPr="001555A0">
        <w:rPr>
          <w:rFonts w:hint="cs"/>
          <w:rtl/>
        </w:rPr>
        <w:t>ٱلنَّبِيِّ</w:t>
      </w:r>
      <w:r w:rsidRPr="001555A0">
        <w:rPr>
          <w:rtl/>
        </w:rPr>
        <w:t xml:space="preserve"> </w:t>
      </w:r>
      <w:r w:rsidRPr="001555A0">
        <w:rPr>
          <w:rFonts w:hint="cs"/>
          <w:rtl/>
        </w:rPr>
        <w:t>ٱلۡأُمِّيِّ</w:t>
      </w:r>
      <w:r w:rsidRPr="001555A0">
        <w:rPr>
          <w:rtl/>
        </w:rPr>
        <w:t xml:space="preserve"> </w:t>
      </w:r>
      <w:r w:rsidRPr="001555A0">
        <w:rPr>
          <w:rFonts w:hint="cs"/>
          <w:rtl/>
        </w:rPr>
        <w:t>ٱلَّذِي</w:t>
      </w:r>
      <w:r w:rsidRPr="001555A0">
        <w:rPr>
          <w:rtl/>
        </w:rPr>
        <w:t xml:space="preserve"> </w:t>
      </w:r>
      <w:r w:rsidRPr="001555A0">
        <w:rPr>
          <w:rFonts w:hint="cs"/>
          <w:rtl/>
        </w:rPr>
        <w:t>يُؤۡمِنُ</w:t>
      </w:r>
      <w:r w:rsidRPr="001555A0">
        <w:rPr>
          <w:rtl/>
        </w:rPr>
        <w:t xml:space="preserve"> </w:t>
      </w:r>
      <w:r w:rsidRPr="001555A0">
        <w:rPr>
          <w:rFonts w:hint="cs"/>
          <w:rtl/>
        </w:rPr>
        <w:t>بِٱللَّهِ</w:t>
      </w:r>
      <w:r w:rsidRPr="001555A0">
        <w:rPr>
          <w:rtl/>
        </w:rPr>
        <w:t xml:space="preserve"> </w:t>
      </w:r>
      <w:r w:rsidRPr="001555A0">
        <w:rPr>
          <w:rFonts w:hint="cs"/>
          <w:rtl/>
        </w:rPr>
        <w:t>وَكَلِمَٰتِهِۦ</w:t>
      </w:r>
      <w:r w:rsidRPr="001555A0">
        <w:rPr>
          <w:rtl/>
        </w:rPr>
        <w:t xml:space="preserve"> </w:t>
      </w:r>
      <w:r w:rsidRPr="001555A0">
        <w:rPr>
          <w:rFonts w:hint="cs"/>
          <w:rtl/>
        </w:rPr>
        <w:t>وَٱتَّبِعُوهُ</w:t>
      </w:r>
      <w:r w:rsidRPr="001555A0">
        <w:rPr>
          <w:rtl/>
        </w:rPr>
        <w:t xml:space="preserve"> </w:t>
      </w:r>
      <w:r w:rsidRPr="001555A0">
        <w:rPr>
          <w:rFonts w:hint="cs"/>
          <w:rtl/>
        </w:rPr>
        <w:t>لَعَلَّكُمۡ</w:t>
      </w:r>
      <w:r w:rsidRPr="001555A0">
        <w:rPr>
          <w:rtl/>
        </w:rPr>
        <w:t xml:space="preserve"> </w:t>
      </w:r>
      <w:r w:rsidRPr="001555A0">
        <w:rPr>
          <w:rFonts w:hint="cs"/>
          <w:rtl/>
        </w:rPr>
        <w:t>تَهۡتَدُونَ</w:t>
      </w:r>
      <w:r w:rsidRPr="001555A0">
        <w:rPr>
          <w:rtl/>
        </w:rPr>
        <w:t xml:space="preserve"> </w:t>
      </w:r>
      <w:r w:rsidRPr="001555A0">
        <w:rPr>
          <w:rFonts w:hint="cs"/>
          <w:rtl/>
        </w:rPr>
        <w:t>١٥٨</w:t>
      </w:r>
      <w:r w:rsidRPr="001555A0">
        <w:rPr>
          <w:rtl/>
        </w:rPr>
        <w:t xml:space="preserve"> </w:t>
      </w:r>
      <w:r w:rsidRPr="001555A0">
        <w:rPr>
          <w:rFonts w:hint="cs"/>
          <w:rtl/>
        </w:rPr>
        <w:t>وَمِن</w:t>
      </w:r>
      <w:r w:rsidRPr="001555A0">
        <w:rPr>
          <w:rtl/>
        </w:rPr>
        <w:t xml:space="preserve"> </w:t>
      </w:r>
      <w:r w:rsidRPr="001555A0">
        <w:rPr>
          <w:rFonts w:hint="cs"/>
          <w:rtl/>
        </w:rPr>
        <w:t>قَوۡمِ</w:t>
      </w:r>
      <w:r w:rsidRPr="001555A0">
        <w:rPr>
          <w:rtl/>
        </w:rPr>
        <w:t xml:space="preserve"> </w:t>
      </w:r>
      <w:r w:rsidRPr="001555A0">
        <w:rPr>
          <w:rFonts w:hint="cs"/>
          <w:rtl/>
        </w:rPr>
        <w:t>مُوسَىٰٓ</w:t>
      </w:r>
      <w:r w:rsidRPr="001555A0">
        <w:rPr>
          <w:rtl/>
        </w:rPr>
        <w:t xml:space="preserve"> </w:t>
      </w:r>
      <w:r w:rsidRPr="001555A0">
        <w:rPr>
          <w:rFonts w:hint="cs"/>
          <w:rtl/>
        </w:rPr>
        <w:t>أُمَّةٞ</w:t>
      </w:r>
      <w:r w:rsidRPr="001555A0">
        <w:rPr>
          <w:rtl/>
        </w:rPr>
        <w:t xml:space="preserve"> </w:t>
      </w:r>
      <w:r w:rsidRPr="001555A0">
        <w:rPr>
          <w:rFonts w:hint="cs"/>
          <w:rtl/>
        </w:rPr>
        <w:t>يَهۡدُونَ</w:t>
      </w:r>
      <w:r w:rsidRPr="001555A0">
        <w:rPr>
          <w:rtl/>
        </w:rPr>
        <w:t xml:space="preserve"> </w:t>
      </w:r>
      <w:r w:rsidRPr="001555A0">
        <w:rPr>
          <w:rFonts w:hint="cs"/>
          <w:rtl/>
        </w:rPr>
        <w:t>بِٱلۡحَقِّ</w:t>
      </w:r>
      <w:r w:rsidRPr="001555A0">
        <w:rPr>
          <w:rtl/>
        </w:rPr>
        <w:t xml:space="preserve"> </w:t>
      </w:r>
      <w:r w:rsidRPr="001555A0">
        <w:rPr>
          <w:rFonts w:hint="cs"/>
          <w:rtl/>
        </w:rPr>
        <w:t>وَبِهِۦ</w:t>
      </w:r>
      <w:r w:rsidRPr="001555A0">
        <w:rPr>
          <w:rtl/>
        </w:rPr>
        <w:t xml:space="preserve"> </w:t>
      </w:r>
      <w:r w:rsidRPr="001555A0">
        <w:rPr>
          <w:rFonts w:hint="cs"/>
          <w:rtl/>
        </w:rPr>
        <w:t>يَعۡدِلُونَ</w:t>
      </w:r>
      <w:r w:rsidRPr="001555A0">
        <w:rPr>
          <w:rtl/>
        </w:rPr>
        <w:t xml:space="preserve"> </w:t>
      </w:r>
      <w:r w:rsidRPr="001555A0">
        <w:rPr>
          <w:rFonts w:hint="cs"/>
          <w:rtl/>
        </w:rPr>
        <w:t>١٥٩</w:t>
      </w:r>
      <w:r w:rsidRPr="001555A0">
        <w:rPr>
          <w:rFonts w:ascii="Traditional Arabic" w:hAnsi="Traditional Arabic" w:cs="Traditional Arabic"/>
          <w:rtl/>
        </w:rPr>
        <w:t>﴾</w:t>
      </w:r>
      <w:r w:rsidR="005603C8" w:rsidRPr="001555A0">
        <w:rPr>
          <w:rtl/>
        </w:rPr>
        <w:t xml:space="preserve"> </w:t>
      </w:r>
    </w:p>
    <w:p w:rsidR="00214F09" w:rsidRPr="001555A0" w:rsidRDefault="00214F09" w:rsidP="0096048F">
      <w:pPr>
        <w:pStyle w:val="ab"/>
      </w:pPr>
      <w:r w:rsidRPr="001555A0">
        <w:rPr>
          <w:rFonts w:ascii="Times New Roman" w:cs="Times New Roman" w:hint="cs"/>
          <w:rtl/>
        </w:rPr>
        <w:t xml:space="preserve"> </w:t>
      </w:r>
      <w:r w:rsidRPr="001555A0">
        <w:rPr>
          <w:rFonts w:ascii="Times New Roman" w:cs="Times New Roman" w:hint="cs"/>
          <w:rtl/>
        </w:rPr>
        <w:tab/>
      </w:r>
      <w:r w:rsidRPr="001555A0">
        <w:rPr>
          <w:rtl/>
        </w:rPr>
        <w:t>[الأعراف:</w:t>
      </w:r>
      <w:r w:rsidRPr="001555A0">
        <w:rPr>
          <w:rFonts w:hint="cs"/>
          <w:rtl/>
        </w:rPr>
        <w:t>158-159</w:t>
      </w:r>
      <w:r w:rsidRPr="001555A0">
        <w:rPr>
          <w:rtl/>
        </w:rPr>
        <w:t xml:space="preserve">] </w:t>
      </w:r>
    </w:p>
    <w:p w:rsidR="0061445A"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بگو</w:t>
      </w:r>
      <w:r w:rsidR="00504991" w:rsidRPr="001555A0">
        <w:rPr>
          <w:rFonts w:hint="cs"/>
          <w:rtl/>
        </w:rPr>
        <w:t>:</w:t>
      </w:r>
      <w:r w:rsidR="00930881" w:rsidRPr="001555A0">
        <w:rPr>
          <w:rFonts w:hint="cs"/>
          <w:rtl/>
        </w:rPr>
        <w:t xml:space="preserve"> </w:t>
      </w:r>
      <w:r w:rsidRPr="001555A0">
        <w:rPr>
          <w:rFonts w:hint="cs"/>
          <w:rtl/>
        </w:rPr>
        <w:t>آهای مردم</w:t>
      </w:r>
      <w:r w:rsidR="00930881" w:rsidRPr="001555A0">
        <w:rPr>
          <w:rFonts w:hint="cs"/>
          <w:rtl/>
        </w:rPr>
        <w:t>،</w:t>
      </w:r>
      <w:r w:rsidRPr="001555A0">
        <w:rPr>
          <w:rFonts w:hint="cs"/>
          <w:rtl/>
        </w:rPr>
        <w:t xml:space="preserve"> ب</w:t>
      </w:r>
      <w:r w:rsidR="00930881" w:rsidRPr="001555A0">
        <w:rPr>
          <w:rFonts w:hint="cs"/>
          <w:rtl/>
        </w:rPr>
        <w:t>ه راستی که من رسول خدا</w:t>
      </w:r>
      <w:r w:rsidRPr="001555A0">
        <w:rPr>
          <w:rFonts w:hint="cs"/>
          <w:rtl/>
        </w:rPr>
        <w:t xml:space="preserve"> به سوی هم</w:t>
      </w:r>
      <w:r w:rsidR="00A7316A" w:rsidRPr="001555A0">
        <w:rPr>
          <w:rFonts w:hint="cs"/>
          <w:rtl/>
        </w:rPr>
        <w:t>ۀ</w:t>
      </w:r>
      <w:r w:rsidRPr="001555A0">
        <w:rPr>
          <w:rFonts w:hint="cs"/>
          <w:rtl/>
        </w:rPr>
        <w:t xml:space="preserve"> شما</w:t>
      </w:r>
      <w:r w:rsidR="00930881" w:rsidRPr="001555A0">
        <w:rPr>
          <w:rFonts w:hint="cs"/>
          <w:rtl/>
        </w:rPr>
        <w:t xml:space="preserve"> هستم، آن خدای</w:t>
      </w:r>
      <w:r w:rsidRPr="001555A0">
        <w:rPr>
          <w:rFonts w:hint="cs"/>
          <w:rtl/>
        </w:rPr>
        <w:t>ی</w:t>
      </w:r>
      <w:r w:rsidR="0061445A" w:rsidRPr="001555A0">
        <w:rPr>
          <w:rtl/>
        </w:rPr>
        <w:br/>
      </w:r>
    </w:p>
    <w:p w:rsidR="00886115" w:rsidRPr="001555A0" w:rsidRDefault="00886115" w:rsidP="0096048F">
      <w:pPr>
        <w:pStyle w:val="ac"/>
        <w:rPr>
          <w:rtl/>
        </w:rPr>
      </w:pPr>
      <w:r w:rsidRPr="001555A0">
        <w:rPr>
          <w:rFonts w:hint="cs"/>
          <w:rtl/>
        </w:rPr>
        <w:t xml:space="preserve">که </w:t>
      </w:r>
      <w:r w:rsidR="00930881" w:rsidRPr="001555A0">
        <w:rPr>
          <w:rFonts w:hint="cs"/>
          <w:rtl/>
        </w:rPr>
        <w:t>ملک و سلطنت آسمانها و</w:t>
      </w:r>
      <w:r w:rsidR="0011670E" w:rsidRPr="001555A0">
        <w:rPr>
          <w:rFonts w:hint="cs"/>
          <w:rtl/>
        </w:rPr>
        <w:t xml:space="preserve"> </w:t>
      </w:r>
      <w:r w:rsidR="00930881" w:rsidRPr="001555A0">
        <w:rPr>
          <w:rFonts w:hint="cs"/>
          <w:rtl/>
        </w:rPr>
        <w:t xml:space="preserve">زمین </w:t>
      </w:r>
      <w:r w:rsidRPr="001555A0">
        <w:rPr>
          <w:rFonts w:hint="cs"/>
          <w:rtl/>
        </w:rPr>
        <w:t>برای اوست</w:t>
      </w:r>
      <w:r w:rsidR="00464D28" w:rsidRPr="001555A0">
        <w:rPr>
          <w:rFonts w:hint="cs"/>
          <w:rtl/>
        </w:rPr>
        <w:t>،</w:t>
      </w:r>
      <w:r w:rsidR="0011670E" w:rsidRPr="001555A0">
        <w:rPr>
          <w:rFonts w:hint="cs"/>
          <w:rtl/>
        </w:rPr>
        <w:t xml:space="preserve"> ا</w:t>
      </w:r>
      <w:r w:rsidRPr="001555A0">
        <w:rPr>
          <w:rFonts w:hint="cs"/>
          <w:rtl/>
        </w:rPr>
        <w:t>لهی (ملجأ حوائج) ج</w:t>
      </w:r>
      <w:r w:rsidR="00930881" w:rsidRPr="001555A0">
        <w:rPr>
          <w:rFonts w:hint="cs"/>
          <w:rtl/>
        </w:rPr>
        <w:t>ُ</w:t>
      </w:r>
      <w:r w:rsidRPr="001555A0">
        <w:rPr>
          <w:rFonts w:hint="cs"/>
          <w:rtl/>
        </w:rPr>
        <w:t>ز او</w:t>
      </w:r>
      <w:r w:rsidR="00930881" w:rsidRPr="001555A0">
        <w:rPr>
          <w:rFonts w:hint="cs"/>
          <w:rtl/>
        </w:rPr>
        <w:t xml:space="preserve"> نیست،</w:t>
      </w:r>
      <w:r w:rsidRPr="001555A0">
        <w:rPr>
          <w:rFonts w:hint="cs"/>
          <w:rtl/>
        </w:rPr>
        <w:t xml:space="preserve"> زنده می‌کند و می‌میراند، پس ایمان آورید به خدا و رسول او</w:t>
      </w:r>
      <w:r w:rsidR="00930881" w:rsidRPr="001555A0">
        <w:rPr>
          <w:rFonts w:hint="cs"/>
          <w:rtl/>
        </w:rPr>
        <w:t>،</w:t>
      </w:r>
      <w:r w:rsidRPr="001555A0">
        <w:rPr>
          <w:rFonts w:hint="cs"/>
          <w:rtl/>
        </w:rPr>
        <w:t xml:space="preserve"> آن پیامبر </w:t>
      </w:r>
      <w:r w:rsidR="00930881" w:rsidRPr="001555A0">
        <w:rPr>
          <w:rFonts w:hint="cs"/>
          <w:rtl/>
        </w:rPr>
        <w:t>درس</w:t>
      </w:r>
      <w:r w:rsidR="00930881" w:rsidRPr="001555A0">
        <w:rPr>
          <w:rFonts w:hint="cs"/>
          <w:rtl/>
        </w:rPr>
        <w:softHyphen/>
        <w:t>نخوانده</w:t>
      </w:r>
      <w:r w:rsidR="00930881" w:rsidRPr="001555A0">
        <w:rPr>
          <w:rFonts w:hint="cs"/>
          <w:rtl/>
        </w:rPr>
        <w:softHyphen/>
        <w:t>ای</w:t>
      </w:r>
      <w:r w:rsidRPr="001555A0">
        <w:rPr>
          <w:rFonts w:hint="cs"/>
          <w:rtl/>
        </w:rPr>
        <w:t xml:space="preserve"> که </w:t>
      </w:r>
      <w:r w:rsidR="00930881" w:rsidRPr="001555A0">
        <w:rPr>
          <w:rFonts w:hint="cs"/>
          <w:rtl/>
        </w:rPr>
        <w:t>به خدا و</w:t>
      </w:r>
      <w:r w:rsidR="0011670E" w:rsidRPr="001555A0">
        <w:rPr>
          <w:rFonts w:hint="cs"/>
          <w:rtl/>
        </w:rPr>
        <w:t xml:space="preserve"> </w:t>
      </w:r>
      <w:r w:rsidR="00930881" w:rsidRPr="001555A0">
        <w:rPr>
          <w:rFonts w:hint="cs"/>
          <w:rtl/>
        </w:rPr>
        <w:t xml:space="preserve">کلمات او </w:t>
      </w:r>
      <w:r w:rsidRPr="001555A0">
        <w:rPr>
          <w:rFonts w:hint="cs"/>
          <w:rtl/>
        </w:rPr>
        <w:t xml:space="preserve">ایمان </w:t>
      </w:r>
      <w:r w:rsidR="00930881" w:rsidRPr="001555A0">
        <w:rPr>
          <w:rFonts w:hint="cs"/>
          <w:rtl/>
        </w:rPr>
        <w:t>دا</w:t>
      </w:r>
      <w:r w:rsidRPr="001555A0">
        <w:rPr>
          <w:rFonts w:hint="cs"/>
          <w:rtl/>
        </w:rPr>
        <w:t>رد و او را پیروی کنید تا باشد هدایت یابید(158) و</w:t>
      </w:r>
      <w:r w:rsidR="0011670E" w:rsidRPr="001555A0">
        <w:rPr>
          <w:rFonts w:hint="cs"/>
          <w:rtl/>
        </w:rPr>
        <w:t xml:space="preserve"> </w:t>
      </w:r>
      <w:r w:rsidRPr="001555A0">
        <w:rPr>
          <w:rFonts w:hint="cs"/>
          <w:rtl/>
        </w:rPr>
        <w:t>از</w:t>
      </w:r>
      <w:r w:rsidR="00E57F50" w:rsidRPr="001555A0">
        <w:rPr>
          <w:rFonts w:hint="cs"/>
          <w:rtl/>
        </w:rPr>
        <w:t xml:space="preserve"> </w:t>
      </w:r>
      <w:r w:rsidRPr="001555A0">
        <w:rPr>
          <w:rFonts w:hint="cs"/>
          <w:rtl/>
        </w:rPr>
        <w:t xml:space="preserve">قوم موسی جماعتی هستند که به راه حق هدایت می‌کنند و به </w:t>
      </w:r>
      <w:r w:rsidR="00214E67" w:rsidRPr="001555A0">
        <w:rPr>
          <w:rFonts w:hint="cs"/>
          <w:rtl/>
        </w:rPr>
        <w:t>حق</w:t>
      </w:r>
      <w:r w:rsidRPr="001555A0">
        <w:rPr>
          <w:rFonts w:hint="cs"/>
          <w:rtl/>
        </w:rPr>
        <w:t xml:space="preserve"> </w:t>
      </w:r>
      <w:r w:rsidR="00214E67" w:rsidRPr="001555A0">
        <w:rPr>
          <w:rFonts w:hint="cs"/>
          <w:rtl/>
        </w:rPr>
        <w:t>داوری می</w:t>
      </w:r>
      <w:r w:rsidR="00214E67" w:rsidRPr="001555A0">
        <w:rPr>
          <w:rtl/>
        </w:rPr>
        <w:softHyphen/>
      </w:r>
      <w:r w:rsidR="00214E67" w:rsidRPr="001555A0">
        <w:rPr>
          <w:rFonts w:hint="cs"/>
          <w:rtl/>
        </w:rPr>
        <w:t>نمایند</w:t>
      </w:r>
      <w:r w:rsidRPr="001555A0">
        <w:rPr>
          <w:rFonts w:hint="cs"/>
          <w:rtl/>
        </w:rPr>
        <w:t>.(159)</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00A15817" w:rsidRPr="001555A0">
        <w:rPr>
          <w:rFonts w:ascii="Lotus Linotype" w:hAnsi="Lotus Linotype" w:cs="Traditional Arabic" w:hint="cs"/>
          <w:color w:val="000000"/>
          <w:spacing w:val="-2"/>
          <w:rtl/>
        </w:rPr>
        <w:t>﴿</w:t>
      </w:r>
      <w:r w:rsidR="00B51931" w:rsidRPr="001555A0">
        <w:rPr>
          <w:rStyle w:val="Char2"/>
          <w:rFonts w:hint="cs"/>
          <w:spacing w:val="-2"/>
          <w:rtl/>
        </w:rPr>
        <w:t>يَٰٓأَيُّهَا</w:t>
      </w:r>
      <w:r w:rsidR="00B51931" w:rsidRPr="001555A0">
        <w:rPr>
          <w:rStyle w:val="Char2"/>
          <w:spacing w:val="-2"/>
          <w:rtl/>
        </w:rPr>
        <w:t xml:space="preserve"> </w:t>
      </w:r>
      <w:r w:rsidR="00B51931" w:rsidRPr="001555A0">
        <w:rPr>
          <w:rStyle w:val="Char2"/>
          <w:rFonts w:hint="cs"/>
          <w:spacing w:val="-2"/>
          <w:rtl/>
        </w:rPr>
        <w:t>ٱلنَّاسُ</w:t>
      </w:r>
      <w:r w:rsidR="00A15817" w:rsidRPr="001555A0">
        <w:rPr>
          <w:rFonts w:ascii="Lotus Linotype" w:hAnsi="Lotus Linotype" w:cs="Traditional Arabic" w:hint="cs"/>
          <w:color w:val="000000"/>
          <w:spacing w:val="-2"/>
          <w:rtl/>
        </w:rPr>
        <w:t>﴾</w:t>
      </w:r>
      <w:r w:rsidR="00B51931" w:rsidRPr="001555A0">
        <w:rPr>
          <w:rFonts w:ascii="Lotus Linotype" w:hAnsi="Lotus Linotype" w:cs="Lotus Linotype" w:hint="cs"/>
          <w:color w:val="000000"/>
          <w:spacing w:val="-2"/>
          <w:rtl/>
        </w:rPr>
        <w:t xml:space="preserve"> </w:t>
      </w:r>
      <w:r w:rsidRPr="001555A0">
        <w:rPr>
          <w:rFonts w:hint="cs"/>
          <w:spacing w:val="-2"/>
          <w:rtl/>
        </w:rPr>
        <w:t>دلالت دارد که محمد</w:t>
      </w:r>
      <w:r w:rsidR="00947FB1" w:rsidRPr="001555A0">
        <w:rPr>
          <w:rFonts w:cs="CTraditional Arabic" w:hint="cs"/>
          <w:spacing w:val="-2"/>
          <w:rtl/>
        </w:rPr>
        <w:t>ص</w:t>
      </w:r>
      <w:r w:rsidRPr="001555A0">
        <w:rPr>
          <w:rFonts w:hint="cs"/>
          <w:spacing w:val="-2"/>
          <w:rtl/>
        </w:rPr>
        <w:t xml:space="preserve"> مبعوث به تمام</w:t>
      </w:r>
      <w:r w:rsidR="00CE61D9" w:rsidRPr="001555A0">
        <w:rPr>
          <w:rFonts w:hint="cs"/>
          <w:spacing w:val="-2"/>
          <w:rtl/>
        </w:rPr>
        <w:t xml:space="preserve"> </w:t>
      </w:r>
      <w:r w:rsidRPr="001555A0">
        <w:rPr>
          <w:rFonts w:hint="cs"/>
          <w:spacing w:val="-2"/>
          <w:rtl/>
        </w:rPr>
        <w:t>مردم است و</w:t>
      </w:r>
      <w:r w:rsidR="0011670E" w:rsidRPr="001555A0">
        <w:rPr>
          <w:rFonts w:hint="cs"/>
          <w:spacing w:val="-2"/>
          <w:rtl/>
        </w:rPr>
        <w:t xml:space="preserve"> </w:t>
      </w:r>
      <w:r w:rsidRPr="001555A0">
        <w:rPr>
          <w:rFonts w:hint="cs"/>
          <w:spacing w:val="-2"/>
          <w:rtl/>
        </w:rPr>
        <w:t>مخاطب خدا مردمند</w:t>
      </w:r>
      <w:r w:rsidR="00CE61D9" w:rsidRPr="001555A0">
        <w:rPr>
          <w:rFonts w:hint="cs"/>
          <w:spacing w:val="-2"/>
          <w:rtl/>
        </w:rPr>
        <w:t xml:space="preserve"> </w:t>
      </w:r>
      <w:r w:rsidRPr="001555A0">
        <w:rPr>
          <w:rFonts w:hint="cs"/>
          <w:spacing w:val="-2"/>
          <w:rtl/>
        </w:rPr>
        <w:t>و</w:t>
      </w:r>
      <w:r w:rsidR="0011670E" w:rsidRPr="001555A0">
        <w:rPr>
          <w:rFonts w:hint="cs"/>
          <w:spacing w:val="-2"/>
          <w:rtl/>
        </w:rPr>
        <w:t xml:space="preserve"> </w:t>
      </w:r>
      <w:r w:rsidRPr="001555A0">
        <w:rPr>
          <w:rFonts w:hint="cs"/>
          <w:spacing w:val="-2"/>
          <w:rtl/>
        </w:rPr>
        <w:t>خطاب حق قابل فهم است</w:t>
      </w:r>
      <w:r w:rsidR="0011670E" w:rsidRPr="001555A0">
        <w:rPr>
          <w:rFonts w:hint="cs"/>
          <w:spacing w:val="-2"/>
          <w:rtl/>
        </w:rPr>
        <w:t xml:space="preserve"> </w:t>
      </w:r>
      <w:r w:rsidR="005677A3" w:rsidRPr="001555A0">
        <w:rPr>
          <w:rFonts w:hint="cs"/>
          <w:spacing w:val="-2"/>
          <w:rtl/>
        </w:rPr>
        <w:t>و</w:t>
      </w:r>
      <w:r w:rsidRPr="001555A0">
        <w:rPr>
          <w:rFonts w:hint="cs"/>
          <w:spacing w:val="-2"/>
          <w:rtl/>
        </w:rPr>
        <w:t xml:space="preserve"> مقصود از</w:t>
      </w:r>
      <w:r w:rsidR="007D3EFB" w:rsidRPr="001555A0">
        <w:rPr>
          <w:rFonts w:hint="cs"/>
          <w:spacing w:val="-2"/>
          <w:rtl/>
        </w:rPr>
        <w:t xml:space="preserve"> جمل</w:t>
      </w:r>
      <w:r w:rsidR="001B1BBC" w:rsidRPr="001555A0">
        <w:rPr>
          <w:rFonts w:hint="cs"/>
          <w:spacing w:val="-2"/>
          <w:rtl/>
        </w:rPr>
        <w:t>ۀ:</w:t>
      </w:r>
      <w:r w:rsidR="00B51931" w:rsidRPr="001555A0">
        <w:rPr>
          <w:rFonts w:hint="cs"/>
          <w:spacing w:val="-2"/>
          <w:rtl/>
        </w:rPr>
        <w:t xml:space="preserve"> </w:t>
      </w:r>
      <w:r w:rsidR="00A15817" w:rsidRPr="001555A0">
        <w:rPr>
          <w:rFonts w:cs="Traditional Arabic" w:hint="cs"/>
          <w:spacing w:val="-2"/>
          <w:rtl/>
        </w:rPr>
        <w:t>﴿</w:t>
      </w:r>
      <w:r w:rsidR="00B51931" w:rsidRPr="001555A0">
        <w:rPr>
          <w:rFonts w:hint="cs"/>
          <w:spacing w:val="-2"/>
          <w:rtl/>
        </w:rPr>
        <w:t>...</w:t>
      </w:r>
      <w:r w:rsidR="00B51931" w:rsidRPr="001555A0">
        <w:rPr>
          <w:rStyle w:val="Char2"/>
          <w:rFonts w:hint="cs"/>
          <w:spacing w:val="-2"/>
          <w:rtl/>
        </w:rPr>
        <w:t>يُؤۡمِنُ</w:t>
      </w:r>
      <w:r w:rsidR="00B51931" w:rsidRPr="001555A0">
        <w:rPr>
          <w:rStyle w:val="Char2"/>
          <w:spacing w:val="-2"/>
          <w:rtl/>
        </w:rPr>
        <w:t xml:space="preserve"> </w:t>
      </w:r>
      <w:r w:rsidR="00B51931" w:rsidRPr="001555A0">
        <w:rPr>
          <w:rStyle w:val="Char2"/>
          <w:rFonts w:hint="cs"/>
          <w:spacing w:val="-2"/>
          <w:rtl/>
        </w:rPr>
        <w:t>بِٱللَّهِ</w:t>
      </w:r>
      <w:r w:rsidR="00B51931" w:rsidRPr="001555A0">
        <w:rPr>
          <w:rStyle w:val="Char2"/>
          <w:spacing w:val="-2"/>
          <w:rtl/>
        </w:rPr>
        <w:t xml:space="preserve"> </w:t>
      </w:r>
      <w:r w:rsidR="00B51931" w:rsidRPr="001555A0">
        <w:rPr>
          <w:rStyle w:val="Char2"/>
          <w:rFonts w:hint="cs"/>
          <w:spacing w:val="-2"/>
          <w:rtl/>
        </w:rPr>
        <w:t>وَكَلِمَٰتِهِۦ</w:t>
      </w:r>
      <w:r w:rsidR="00A15817" w:rsidRPr="001555A0">
        <w:rPr>
          <w:rFonts w:cs="Traditional Arabic" w:hint="cs"/>
          <w:spacing w:val="-2"/>
          <w:rtl/>
        </w:rPr>
        <w:t>﴾</w:t>
      </w:r>
      <w:r w:rsidR="004F272C" w:rsidRPr="001555A0">
        <w:rPr>
          <w:rFonts w:hint="cs"/>
          <w:spacing w:val="-2"/>
          <w:rtl/>
        </w:rPr>
        <w:t>،</w:t>
      </w:r>
      <w:r w:rsidRPr="001555A0">
        <w:rPr>
          <w:rFonts w:hint="cs"/>
          <w:spacing w:val="-2"/>
          <w:rtl/>
        </w:rPr>
        <w:t xml:space="preserve"> ایمان رسول خدا</w:t>
      </w:r>
      <w:r w:rsidR="00947FB1" w:rsidRPr="001555A0">
        <w:rPr>
          <w:rFonts w:cs="CTraditional Arabic" w:hint="cs"/>
          <w:spacing w:val="-2"/>
          <w:rtl/>
        </w:rPr>
        <w:t>ص</w:t>
      </w:r>
      <w:r w:rsidR="0011670E" w:rsidRPr="001555A0">
        <w:rPr>
          <w:rFonts w:hint="cs"/>
          <w:spacing w:val="-2"/>
          <w:rtl/>
        </w:rPr>
        <w:t xml:space="preserve"> است به فرمانهای ا</w:t>
      </w:r>
      <w:r w:rsidRPr="001555A0">
        <w:rPr>
          <w:rFonts w:hint="cs"/>
          <w:spacing w:val="-2"/>
          <w:rtl/>
        </w:rPr>
        <w:t>ل</w:t>
      </w:r>
      <w:r w:rsidR="00243FBD" w:rsidRPr="001555A0">
        <w:rPr>
          <w:rFonts w:hint="cs"/>
          <w:spacing w:val="-2"/>
          <w:rtl/>
        </w:rPr>
        <w:t>ه</w:t>
      </w:r>
      <w:r w:rsidRPr="001555A0">
        <w:rPr>
          <w:rFonts w:hint="cs"/>
          <w:spacing w:val="-2"/>
          <w:rtl/>
        </w:rPr>
        <w:t>ی که در کتب آسمانی می‌باشد و اگر</w:t>
      </w:r>
      <w:r w:rsidR="0011670E" w:rsidRPr="001555A0">
        <w:rPr>
          <w:rFonts w:hint="cs"/>
          <w:spacing w:val="-2"/>
          <w:rtl/>
        </w:rPr>
        <w:t xml:space="preserve"> </w:t>
      </w:r>
      <w:r w:rsidRPr="001555A0">
        <w:rPr>
          <w:rFonts w:hint="cs"/>
          <w:spacing w:val="-2"/>
          <w:rtl/>
        </w:rPr>
        <w:t>چه از پیامبران قبل از خودش باشد.</w:t>
      </w:r>
    </w:p>
    <w:p w:rsidR="00630220" w:rsidRPr="001555A0" w:rsidRDefault="00630220" w:rsidP="0096048F">
      <w:pPr>
        <w:pStyle w:val="aa"/>
        <w:rPr>
          <w:rtl/>
        </w:rPr>
      </w:pPr>
      <w:r w:rsidRPr="001555A0">
        <w:rPr>
          <w:rFonts w:ascii="Traditional Arabic" w:hAnsi="Traditional Arabic" w:cs="Traditional Arabic"/>
          <w:rtl/>
        </w:rPr>
        <w:t>﴿</w:t>
      </w:r>
      <w:r w:rsidRPr="001555A0">
        <w:rPr>
          <w:rFonts w:hint="cs"/>
          <w:rtl/>
        </w:rPr>
        <w:t>وَقَطَّعۡنَٰهُمُ</w:t>
      </w:r>
      <w:r w:rsidRPr="001555A0">
        <w:rPr>
          <w:rtl/>
        </w:rPr>
        <w:t xml:space="preserve"> </w:t>
      </w:r>
      <w:r w:rsidRPr="001555A0">
        <w:rPr>
          <w:rFonts w:hint="cs"/>
          <w:rtl/>
        </w:rPr>
        <w:t>ٱثۡنَتَيۡ</w:t>
      </w:r>
      <w:r w:rsidRPr="001555A0">
        <w:rPr>
          <w:rtl/>
        </w:rPr>
        <w:t xml:space="preserve"> </w:t>
      </w:r>
      <w:r w:rsidRPr="001555A0">
        <w:rPr>
          <w:rFonts w:hint="cs"/>
          <w:rtl/>
        </w:rPr>
        <w:t>عَشۡرَةَ</w:t>
      </w:r>
      <w:r w:rsidRPr="001555A0">
        <w:rPr>
          <w:rtl/>
        </w:rPr>
        <w:t xml:space="preserve"> </w:t>
      </w:r>
      <w:r w:rsidRPr="001555A0">
        <w:rPr>
          <w:rFonts w:hint="cs"/>
          <w:rtl/>
        </w:rPr>
        <w:t>أَسۡبَاطًا</w:t>
      </w:r>
      <w:r w:rsidRPr="001555A0">
        <w:rPr>
          <w:rtl/>
        </w:rPr>
        <w:t xml:space="preserve"> </w:t>
      </w:r>
      <w:r w:rsidRPr="001555A0">
        <w:rPr>
          <w:rFonts w:hint="cs"/>
          <w:rtl/>
        </w:rPr>
        <w:t>أُمَمٗاۚ</w:t>
      </w:r>
      <w:r w:rsidRPr="001555A0">
        <w:rPr>
          <w:rtl/>
        </w:rPr>
        <w:t xml:space="preserve"> </w:t>
      </w:r>
      <w:r w:rsidRPr="001555A0">
        <w:rPr>
          <w:rFonts w:hint="cs"/>
          <w:rtl/>
        </w:rPr>
        <w:t>وَأَوۡحَيۡنَآ</w:t>
      </w:r>
      <w:r w:rsidRPr="001555A0">
        <w:rPr>
          <w:rtl/>
        </w:rPr>
        <w:t xml:space="preserve"> </w:t>
      </w:r>
      <w:r w:rsidRPr="001555A0">
        <w:rPr>
          <w:rFonts w:hint="cs"/>
          <w:rtl/>
        </w:rPr>
        <w:t>إِلَىٰ</w:t>
      </w:r>
      <w:r w:rsidRPr="001555A0">
        <w:rPr>
          <w:rtl/>
        </w:rPr>
        <w:t xml:space="preserve"> </w:t>
      </w:r>
      <w:r w:rsidRPr="001555A0">
        <w:rPr>
          <w:rFonts w:hint="cs"/>
          <w:rtl/>
        </w:rPr>
        <w:t>مُوسَىٰٓ</w:t>
      </w:r>
      <w:r w:rsidRPr="001555A0">
        <w:rPr>
          <w:rtl/>
        </w:rPr>
        <w:t xml:space="preserve"> </w:t>
      </w:r>
      <w:r w:rsidRPr="001555A0">
        <w:rPr>
          <w:rFonts w:hint="cs"/>
          <w:rtl/>
        </w:rPr>
        <w:t>إِذِ</w:t>
      </w:r>
      <w:r w:rsidRPr="001555A0">
        <w:rPr>
          <w:rtl/>
        </w:rPr>
        <w:t xml:space="preserve"> </w:t>
      </w:r>
      <w:r w:rsidRPr="001555A0">
        <w:rPr>
          <w:rFonts w:hint="cs"/>
          <w:rtl/>
        </w:rPr>
        <w:t>ٱسۡتَسۡقَىٰهُ</w:t>
      </w:r>
      <w:r w:rsidRPr="001555A0">
        <w:rPr>
          <w:rtl/>
        </w:rPr>
        <w:t xml:space="preserve"> </w:t>
      </w:r>
      <w:r w:rsidRPr="001555A0">
        <w:rPr>
          <w:rFonts w:hint="cs"/>
          <w:rtl/>
        </w:rPr>
        <w:t>قَوۡمُهُۥٓ</w:t>
      </w:r>
      <w:r w:rsidRPr="001555A0">
        <w:rPr>
          <w:rtl/>
        </w:rPr>
        <w:t xml:space="preserve"> </w:t>
      </w:r>
      <w:r w:rsidRPr="001555A0">
        <w:rPr>
          <w:rFonts w:hint="cs"/>
          <w:rtl/>
        </w:rPr>
        <w:t>أَنِ</w:t>
      </w:r>
      <w:r w:rsidRPr="001555A0">
        <w:rPr>
          <w:rtl/>
        </w:rPr>
        <w:t xml:space="preserve"> </w:t>
      </w:r>
      <w:r w:rsidRPr="001555A0">
        <w:rPr>
          <w:rFonts w:hint="cs"/>
          <w:rtl/>
        </w:rPr>
        <w:t>ٱضۡرِب</w:t>
      </w:r>
      <w:r w:rsidRPr="001555A0">
        <w:rPr>
          <w:rtl/>
        </w:rPr>
        <w:t xml:space="preserve"> </w:t>
      </w:r>
      <w:r w:rsidRPr="001555A0">
        <w:rPr>
          <w:rFonts w:hint="cs"/>
          <w:rtl/>
        </w:rPr>
        <w:t>بِّعَصَاكَ</w:t>
      </w:r>
      <w:r w:rsidRPr="001555A0">
        <w:rPr>
          <w:rtl/>
        </w:rPr>
        <w:t xml:space="preserve"> </w:t>
      </w:r>
      <w:r w:rsidRPr="001555A0">
        <w:rPr>
          <w:rFonts w:hint="cs"/>
          <w:rtl/>
        </w:rPr>
        <w:t>ٱلۡحَجَرَۖ</w:t>
      </w:r>
      <w:r w:rsidRPr="001555A0">
        <w:rPr>
          <w:rtl/>
        </w:rPr>
        <w:t xml:space="preserve"> </w:t>
      </w:r>
      <w:r w:rsidRPr="001555A0">
        <w:rPr>
          <w:rFonts w:hint="cs"/>
          <w:rtl/>
        </w:rPr>
        <w:t>فَٱنۢبَجَسَتۡ</w:t>
      </w:r>
      <w:r w:rsidRPr="001555A0">
        <w:rPr>
          <w:rtl/>
        </w:rPr>
        <w:t xml:space="preserve"> </w:t>
      </w:r>
      <w:r w:rsidRPr="001555A0">
        <w:rPr>
          <w:rFonts w:hint="cs"/>
          <w:rtl/>
        </w:rPr>
        <w:t>مِنۡهُ</w:t>
      </w:r>
      <w:r w:rsidRPr="001555A0">
        <w:rPr>
          <w:rtl/>
        </w:rPr>
        <w:t xml:space="preserve"> </w:t>
      </w:r>
      <w:r w:rsidRPr="001555A0">
        <w:rPr>
          <w:rFonts w:hint="cs"/>
          <w:rtl/>
        </w:rPr>
        <w:t>ٱثۡنَتَا</w:t>
      </w:r>
      <w:r w:rsidRPr="001555A0">
        <w:rPr>
          <w:rtl/>
        </w:rPr>
        <w:t xml:space="preserve"> </w:t>
      </w:r>
      <w:r w:rsidRPr="001555A0">
        <w:rPr>
          <w:rFonts w:hint="cs"/>
          <w:rtl/>
        </w:rPr>
        <w:t>عَشۡرَةَ</w:t>
      </w:r>
      <w:r w:rsidRPr="001555A0">
        <w:rPr>
          <w:rtl/>
        </w:rPr>
        <w:t xml:space="preserve"> </w:t>
      </w:r>
      <w:r w:rsidRPr="001555A0">
        <w:rPr>
          <w:rFonts w:hint="cs"/>
          <w:rtl/>
        </w:rPr>
        <w:t>عَيۡنٗاۖ</w:t>
      </w:r>
      <w:r w:rsidRPr="001555A0">
        <w:rPr>
          <w:rtl/>
        </w:rPr>
        <w:t xml:space="preserve"> </w:t>
      </w:r>
      <w:r w:rsidRPr="001555A0">
        <w:rPr>
          <w:rFonts w:hint="cs"/>
          <w:rtl/>
        </w:rPr>
        <w:t>قَدۡ</w:t>
      </w:r>
      <w:r w:rsidRPr="001555A0">
        <w:rPr>
          <w:rtl/>
        </w:rPr>
        <w:t xml:space="preserve"> </w:t>
      </w:r>
      <w:r w:rsidRPr="001555A0">
        <w:rPr>
          <w:rFonts w:hint="cs"/>
          <w:rtl/>
        </w:rPr>
        <w:t>عَلِمَ</w:t>
      </w:r>
      <w:r w:rsidRPr="001555A0">
        <w:rPr>
          <w:rtl/>
        </w:rPr>
        <w:t xml:space="preserve"> </w:t>
      </w:r>
      <w:r w:rsidRPr="001555A0">
        <w:rPr>
          <w:rFonts w:hint="cs"/>
          <w:rtl/>
        </w:rPr>
        <w:t>كُلُّ</w:t>
      </w:r>
      <w:r w:rsidRPr="001555A0">
        <w:rPr>
          <w:rtl/>
        </w:rPr>
        <w:t xml:space="preserve"> </w:t>
      </w:r>
      <w:r w:rsidRPr="001555A0">
        <w:rPr>
          <w:rFonts w:hint="cs"/>
          <w:rtl/>
        </w:rPr>
        <w:t>أُنَاسٖ</w:t>
      </w:r>
      <w:r w:rsidRPr="001555A0">
        <w:rPr>
          <w:rtl/>
        </w:rPr>
        <w:t xml:space="preserve"> </w:t>
      </w:r>
      <w:r w:rsidRPr="001555A0">
        <w:rPr>
          <w:rFonts w:hint="cs"/>
          <w:rtl/>
        </w:rPr>
        <w:t>مَّشۡرَبَهُمۡۚ</w:t>
      </w:r>
      <w:r w:rsidRPr="001555A0">
        <w:rPr>
          <w:rtl/>
        </w:rPr>
        <w:t xml:space="preserve"> </w:t>
      </w:r>
      <w:r w:rsidRPr="001555A0">
        <w:rPr>
          <w:rFonts w:hint="cs"/>
          <w:rtl/>
        </w:rPr>
        <w:t>وَظَلَّلۡنَا</w:t>
      </w:r>
      <w:r w:rsidRPr="001555A0">
        <w:rPr>
          <w:rtl/>
        </w:rPr>
        <w:t xml:space="preserve"> </w:t>
      </w:r>
      <w:r w:rsidRPr="001555A0">
        <w:rPr>
          <w:rFonts w:hint="cs"/>
          <w:rtl/>
        </w:rPr>
        <w:t>عَلَيۡهِمُ</w:t>
      </w:r>
      <w:r w:rsidRPr="001555A0">
        <w:rPr>
          <w:rtl/>
        </w:rPr>
        <w:t xml:space="preserve"> </w:t>
      </w:r>
      <w:r w:rsidRPr="001555A0">
        <w:rPr>
          <w:rFonts w:hint="cs"/>
          <w:rtl/>
        </w:rPr>
        <w:t>ٱلۡغَمَٰمَ</w:t>
      </w:r>
      <w:r w:rsidRPr="001555A0">
        <w:rPr>
          <w:rtl/>
        </w:rPr>
        <w:t xml:space="preserve"> </w:t>
      </w:r>
      <w:r w:rsidRPr="001555A0">
        <w:rPr>
          <w:rFonts w:hint="cs"/>
          <w:rtl/>
        </w:rPr>
        <w:t>وَأَنزَلۡنَا</w:t>
      </w:r>
      <w:r w:rsidRPr="001555A0">
        <w:rPr>
          <w:rtl/>
        </w:rPr>
        <w:t xml:space="preserve"> </w:t>
      </w:r>
      <w:r w:rsidRPr="001555A0">
        <w:rPr>
          <w:rFonts w:hint="cs"/>
          <w:rtl/>
        </w:rPr>
        <w:t>عَلَيۡهِمُ</w:t>
      </w:r>
      <w:r w:rsidRPr="001555A0">
        <w:rPr>
          <w:rtl/>
        </w:rPr>
        <w:t xml:space="preserve"> </w:t>
      </w:r>
      <w:r w:rsidRPr="001555A0">
        <w:rPr>
          <w:rFonts w:hint="cs"/>
          <w:rtl/>
        </w:rPr>
        <w:t>ٱلۡمَنَّ</w:t>
      </w:r>
      <w:r w:rsidRPr="001555A0">
        <w:rPr>
          <w:rtl/>
        </w:rPr>
        <w:t xml:space="preserve"> </w:t>
      </w:r>
      <w:r w:rsidRPr="001555A0">
        <w:rPr>
          <w:rFonts w:hint="cs"/>
          <w:rtl/>
        </w:rPr>
        <w:t>وَٱلسَّلۡوَىٰۖ</w:t>
      </w:r>
      <w:r w:rsidRPr="001555A0">
        <w:rPr>
          <w:rtl/>
        </w:rPr>
        <w:t xml:space="preserve"> </w:t>
      </w:r>
      <w:r w:rsidRPr="001555A0">
        <w:rPr>
          <w:rFonts w:hint="cs"/>
          <w:rtl/>
        </w:rPr>
        <w:t>كُلُواْ</w:t>
      </w:r>
      <w:r w:rsidRPr="001555A0">
        <w:rPr>
          <w:rtl/>
        </w:rPr>
        <w:t xml:space="preserve"> </w:t>
      </w:r>
      <w:r w:rsidRPr="001555A0">
        <w:rPr>
          <w:rFonts w:hint="cs"/>
          <w:rtl/>
        </w:rPr>
        <w:t>مِن</w:t>
      </w:r>
      <w:r w:rsidRPr="001555A0">
        <w:rPr>
          <w:rtl/>
        </w:rPr>
        <w:t xml:space="preserve"> </w:t>
      </w:r>
      <w:r w:rsidRPr="001555A0">
        <w:rPr>
          <w:rFonts w:hint="cs"/>
          <w:rtl/>
        </w:rPr>
        <w:t>طَيِّبَٰتِ</w:t>
      </w:r>
      <w:r w:rsidRPr="001555A0">
        <w:rPr>
          <w:rtl/>
        </w:rPr>
        <w:t xml:space="preserve"> </w:t>
      </w:r>
      <w:r w:rsidRPr="001555A0">
        <w:rPr>
          <w:rFonts w:hint="cs"/>
          <w:rtl/>
        </w:rPr>
        <w:t>مَا</w:t>
      </w:r>
      <w:r w:rsidRPr="001555A0">
        <w:rPr>
          <w:rtl/>
        </w:rPr>
        <w:t xml:space="preserve"> </w:t>
      </w:r>
      <w:r w:rsidRPr="001555A0">
        <w:rPr>
          <w:rFonts w:hint="cs"/>
          <w:rtl/>
        </w:rPr>
        <w:t>رَزَقۡنَٰكُمۡۚ</w:t>
      </w:r>
      <w:r w:rsidRPr="001555A0">
        <w:rPr>
          <w:rtl/>
        </w:rPr>
        <w:t xml:space="preserve"> </w:t>
      </w:r>
      <w:r w:rsidRPr="001555A0">
        <w:rPr>
          <w:rFonts w:hint="cs"/>
          <w:rtl/>
        </w:rPr>
        <w:t>وَمَا</w:t>
      </w:r>
      <w:r w:rsidRPr="001555A0">
        <w:rPr>
          <w:rtl/>
        </w:rPr>
        <w:t xml:space="preserve"> </w:t>
      </w:r>
      <w:r w:rsidRPr="001555A0">
        <w:rPr>
          <w:rFonts w:hint="cs"/>
          <w:rtl/>
        </w:rPr>
        <w:t>ظَلَمُونَا</w:t>
      </w:r>
      <w:r w:rsidRPr="001555A0">
        <w:rPr>
          <w:rtl/>
        </w:rPr>
        <w:t xml:space="preserve"> </w:t>
      </w:r>
      <w:r w:rsidRPr="001555A0">
        <w:rPr>
          <w:rFonts w:hint="cs"/>
          <w:rtl/>
        </w:rPr>
        <w:t>وَلَٰكِن</w:t>
      </w:r>
      <w:r w:rsidRPr="001555A0">
        <w:rPr>
          <w:rtl/>
        </w:rPr>
        <w:t xml:space="preserve"> </w:t>
      </w:r>
      <w:r w:rsidRPr="001555A0">
        <w:rPr>
          <w:rFonts w:hint="cs"/>
          <w:rtl/>
        </w:rPr>
        <w:t>كَانُوٓاْ</w:t>
      </w:r>
      <w:r w:rsidRPr="001555A0">
        <w:rPr>
          <w:rtl/>
        </w:rPr>
        <w:t xml:space="preserve"> </w:t>
      </w:r>
      <w:r w:rsidRPr="001555A0">
        <w:rPr>
          <w:rFonts w:hint="cs"/>
          <w:rtl/>
        </w:rPr>
        <w:t>أَنفُسَهُمۡ</w:t>
      </w:r>
      <w:r w:rsidRPr="001555A0">
        <w:rPr>
          <w:rtl/>
        </w:rPr>
        <w:t xml:space="preserve"> </w:t>
      </w:r>
      <w:r w:rsidRPr="001555A0">
        <w:rPr>
          <w:rFonts w:hint="cs"/>
          <w:rtl/>
        </w:rPr>
        <w:t>يَظۡلِمُونَ</w:t>
      </w:r>
      <w:r w:rsidRPr="001555A0">
        <w:rPr>
          <w:rtl/>
        </w:rPr>
        <w:t xml:space="preserve"> </w:t>
      </w:r>
      <w:r w:rsidRPr="001555A0">
        <w:rPr>
          <w:rFonts w:hint="cs"/>
          <w:rtl/>
        </w:rPr>
        <w:t>١٦٠</w:t>
      </w:r>
      <w:r w:rsidRPr="001555A0">
        <w:rPr>
          <w:rtl/>
        </w:rPr>
        <w:t xml:space="preserve"> </w:t>
      </w:r>
      <w:r w:rsidRPr="001555A0">
        <w:rPr>
          <w:rFonts w:hint="cs"/>
          <w:rtl/>
        </w:rPr>
        <w:t>وَإِذۡ</w:t>
      </w:r>
      <w:r w:rsidRPr="001555A0">
        <w:rPr>
          <w:rtl/>
        </w:rPr>
        <w:t xml:space="preserve"> </w:t>
      </w:r>
      <w:r w:rsidRPr="001555A0">
        <w:rPr>
          <w:rFonts w:hint="cs"/>
          <w:rtl/>
        </w:rPr>
        <w:t>قِيلَ</w:t>
      </w:r>
      <w:r w:rsidRPr="001555A0">
        <w:rPr>
          <w:rtl/>
        </w:rPr>
        <w:t xml:space="preserve"> </w:t>
      </w:r>
      <w:r w:rsidRPr="001555A0">
        <w:rPr>
          <w:rFonts w:hint="cs"/>
          <w:rtl/>
        </w:rPr>
        <w:t>لَهُمُ</w:t>
      </w:r>
      <w:r w:rsidRPr="001555A0">
        <w:rPr>
          <w:rtl/>
        </w:rPr>
        <w:t xml:space="preserve"> </w:t>
      </w:r>
      <w:r w:rsidRPr="001555A0">
        <w:rPr>
          <w:rFonts w:hint="cs"/>
          <w:rtl/>
        </w:rPr>
        <w:t>ٱسۡكُنُواْ</w:t>
      </w:r>
      <w:r w:rsidRPr="001555A0">
        <w:rPr>
          <w:rtl/>
        </w:rPr>
        <w:t xml:space="preserve"> </w:t>
      </w:r>
      <w:r w:rsidRPr="001555A0">
        <w:rPr>
          <w:rFonts w:hint="cs"/>
          <w:rtl/>
        </w:rPr>
        <w:t>هَٰذِهِ</w:t>
      </w:r>
      <w:r w:rsidRPr="001555A0">
        <w:rPr>
          <w:rtl/>
        </w:rPr>
        <w:t xml:space="preserve"> </w:t>
      </w:r>
      <w:r w:rsidRPr="001555A0">
        <w:rPr>
          <w:rFonts w:hint="cs"/>
          <w:rtl/>
        </w:rPr>
        <w:t>ٱلۡقَرۡيَةَ</w:t>
      </w:r>
      <w:r w:rsidRPr="001555A0">
        <w:rPr>
          <w:rtl/>
        </w:rPr>
        <w:t xml:space="preserve"> </w:t>
      </w:r>
      <w:r w:rsidRPr="001555A0">
        <w:rPr>
          <w:rFonts w:hint="cs"/>
          <w:rtl/>
        </w:rPr>
        <w:t>وَكُلُواْ</w:t>
      </w:r>
      <w:r w:rsidRPr="001555A0">
        <w:rPr>
          <w:rtl/>
        </w:rPr>
        <w:t xml:space="preserve"> </w:t>
      </w:r>
      <w:r w:rsidRPr="001555A0">
        <w:rPr>
          <w:rFonts w:hint="cs"/>
          <w:rtl/>
        </w:rPr>
        <w:t>مِنۡهَا</w:t>
      </w:r>
      <w:r w:rsidRPr="001555A0">
        <w:rPr>
          <w:rtl/>
        </w:rPr>
        <w:t xml:space="preserve"> </w:t>
      </w:r>
      <w:r w:rsidRPr="001555A0">
        <w:rPr>
          <w:rFonts w:hint="cs"/>
          <w:rtl/>
        </w:rPr>
        <w:t>حَيۡثُ</w:t>
      </w:r>
      <w:r w:rsidRPr="001555A0">
        <w:rPr>
          <w:rtl/>
        </w:rPr>
        <w:t xml:space="preserve"> </w:t>
      </w:r>
      <w:r w:rsidRPr="001555A0">
        <w:rPr>
          <w:rFonts w:hint="cs"/>
          <w:rtl/>
        </w:rPr>
        <w:t>شِئۡتُمۡ</w:t>
      </w:r>
      <w:r w:rsidRPr="001555A0">
        <w:rPr>
          <w:rtl/>
        </w:rPr>
        <w:t xml:space="preserve"> </w:t>
      </w:r>
      <w:r w:rsidRPr="001555A0">
        <w:rPr>
          <w:rFonts w:hint="cs"/>
          <w:rtl/>
        </w:rPr>
        <w:t>وَقُولُواْ</w:t>
      </w:r>
      <w:r w:rsidRPr="001555A0">
        <w:rPr>
          <w:rtl/>
        </w:rPr>
        <w:t xml:space="preserve"> </w:t>
      </w:r>
      <w:r w:rsidRPr="001555A0">
        <w:rPr>
          <w:rFonts w:hint="cs"/>
          <w:rtl/>
        </w:rPr>
        <w:t>حِطَّةٞ</w:t>
      </w:r>
      <w:r w:rsidRPr="001555A0">
        <w:rPr>
          <w:rtl/>
        </w:rPr>
        <w:t xml:space="preserve"> </w:t>
      </w:r>
      <w:r w:rsidRPr="001555A0">
        <w:rPr>
          <w:rFonts w:hint="cs"/>
          <w:rtl/>
        </w:rPr>
        <w:t>وَٱدۡخُلُواْ</w:t>
      </w:r>
      <w:r w:rsidRPr="001555A0">
        <w:rPr>
          <w:rtl/>
        </w:rPr>
        <w:t xml:space="preserve"> </w:t>
      </w:r>
      <w:r w:rsidRPr="001555A0">
        <w:rPr>
          <w:rFonts w:hint="cs"/>
          <w:rtl/>
        </w:rPr>
        <w:t>ٱلۡبَابَ</w:t>
      </w:r>
      <w:r w:rsidRPr="001555A0">
        <w:rPr>
          <w:rtl/>
        </w:rPr>
        <w:t xml:space="preserve"> </w:t>
      </w:r>
      <w:r w:rsidRPr="001555A0">
        <w:rPr>
          <w:rFonts w:hint="cs"/>
          <w:rtl/>
        </w:rPr>
        <w:t>سُجَّدٗا</w:t>
      </w:r>
      <w:r w:rsidRPr="001555A0">
        <w:rPr>
          <w:rtl/>
        </w:rPr>
        <w:t xml:space="preserve"> </w:t>
      </w:r>
      <w:r w:rsidRPr="001555A0">
        <w:rPr>
          <w:rFonts w:hint="cs"/>
          <w:rtl/>
        </w:rPr>
        <w:t>نَّغۡفِرۡ</w:t>
      </w:r>
      <w:r w:rsidRPr="001555A0">
        <w:rPr>
          <w:rtl/>
        </w:rPr>
        <w:t xml:space="preserve"> </w:t>
      </w:r>
      <w:r w:rsidRPr="001555A0">
        <w:rPr>
          <w:rFonts w:hint="cs"/>
          <w:rtl/>
        </w:rPr>
        <w:t>لَكُمۡ</w:t>
      </w:r>
      <w:r w:rsidRPr="001555A0">
        <w:rPr>
          <w:rtl/>
        </w:rPr>
        <w:t xml:space="preserve"> </w:t>
      </w:r>
      <w:r w:rsidRPr="001555A0">
        <w:rPr>
          <w:rFonts w:hint="cs"/>
          <w:rtl/>
        </w:rPr>
        <w:t>خَطِيٓـَٰٔتِكُمۡۚ</w:t>
      </w:r>
      <w:r w:rsidRPr="001555A0">
        <w:rPr>
          <w:rtl/>
        </w:rPr>
        <w:t xml:space="preserve"> </w:t>
      </w:r>
      <w:r w:rsidRPr="001555A0">
        <w:rPr>
          <w:rFonts w:hint="cs"/>
          <w:rtl/>
        </w:rPr>
        <w:t>سَنَزِيدُ</w:t>
      </w:r>
      <w:r w:rsidRPr="001555A0">
        <w:rPr>
          <w:rtl/>
        </w:rPr>
        <w:t xml:space="preserve"> </w:t>
      </w:r>
      <w:r w:rsidRPr="001555A0">
        <w:rPr>
          <w:rFonts w:hint="cs"/>
          <w:rtl/>
        </w:rPr>
        <w:t>ٱلۡمُحۡسِنِينَ</w:t>
      </w:r>
      <w:r w:rsidRPr="001555A0">
        <w:rPr>
          <w:rtl/>
        </w:rPr>
        <w:t xml:space="preserve"> </w:t>
      </w:r>
      <w:r w:rsidRPr="001555A0">
        <w:rPr>
          <w:rFonts w:hint="cs"/>
          <w:rtl/>
        </w:rPr>
        <w:t>١٦١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160-161</w:t>
      </w:r>
      <w:r w:rsidRPr="001555A0">
        <w:rPr>
          <w:rStyle w:val="Char0"/>
          <w:rtl/>
          <w:lang w:bidi="ar-SA"/>
        </w:rPr>
        <w:t>]</w:t>
      </w:r>
      <w:r w:rsidRPr="001555A0">
        <w:rPr>
          <w:rtl/>
        </w:rPr>
        <w:t xml:space="preserve"> </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004C2FE6" w:rsidRPr="001555A0">
        <w:rPr>
          <w:rFonts w:hint="cs"/>
          <w:spacing w:val="-2"/>
          <w:rtl/>
        </w:rPr>
        <w:t>و</w:t>
      </w:r>
      <w:r w:rsidR="00243FBD" w:rsidRPr="001555A0">
        <w:rPr>
          <w:rFonts w:hint="cs"/>
          <w:spacing w:val="-2"/>
          <w:rtl/>
        </w:rPr>
        <w:t xml:space="preserve"> </w:t>
      </w:r>
      <w:r w:rsidR="0011670E" w:rsidRPr="001555A0">
        <w:rPr>
          <w:rFonts w:hint="cs"/>
          <w:spacing w:val="-2"/>
          <w:rtl/>
        </w:rPr>
        <w:t>ا</w:t>
      </w:r>
      <w:r w:rsidRPr="001555A0">
        <w:rPr>
          <w:rFonts w:hint="cs"/>
          <w:spacing w:val="-2"/>
          <w:rtl/>
        </w:rPr>
        <w:t xml:space="preserve">مت موسی را به دوازده </w:t>
      </w:r>
      <w:r w:rsidR="00CF21D9" w:rsidRPr="001555A0">
        <w:rPr>
          <w:rFonts w:hint="cs"/>
          <w:spacing w:val="-2"/>
          <w:rtl/>
        </w:rPr>
        <w:t>قبیله و گروه تقسیم کردیم</w:t>
      </w:r>
      <w:r w:rsidR="0011670E" w:rsidRPr="001555A0">
        <w:rPr>
          <w:rFonts w:hint="cs"/>
          <w:spacing w:val="-2"/>
          <w:rtl/>
        </w:rPr>
        <w:t xml:space="preserve"> </w:t>
      </w:r>
      <w:r w:rsidR="005677A3" w:rsidRPr="001555A0">
        <w:rPr>
          <w:rFonts w:hint="cs"/>
          <w:spacing w:val="-2"/>
          <w:rtl/>
        </w:rPr>
        <w:t>و</w:t>
      </w:r>
      <w:r w:rsidR="00CF21D9" w:rsidRPr="001555A0">
        <w:rPr>
          <w:rFonts w:hint="cs"/>
          <w:spacing w:val="-2"/>
          <w:rtl/>
        </w:rPr>
        <w:t xml:space="preserve"> و حی نمودیم به موسی آنگاه ک</w:t>
      </w:r>
      <w:r w:rsidR="009F3857" w:rsidRPr="001555A0">
        <w:rPr>
          <w:rFonts w:hint="cs"/>
          <w:spacing w:val="-2"/>
          <w:rtl/>
        </w:rPr>
        <w:t xml:space="preserve">ه قوم او از او آب خواستند که </w:t>
      </w:r>
      <w:r w:rsidRPr="001555A0">
        <w:rPr>
          <w:rFonts w:hint="cs"/>
          <w:spacing w:val="-2"/>
          <w:rtl/>
        </w:rPr>
        <w:t>عصایت را به سنگ</w:t>
      </w:r>
      <w:r w:rsidR="00CF21D9" w:rsidRPr="001555A0">
        <w:rPr>
          <w:rFonts w:hint="cs"/>
          <w:spacing w:val="-2"/>
          <w:rtl/>
        </w:rPr>
        <w:t xml:space="preserve"> بزن</w:t>
      </w:r>
      <w:r w:rsidRPr="001555A0">
        <w:rPr>
          <w:rFonts w:hint="cs"/>
          <w:spacing w:val="-2"/>
          <w:rtl/>
        </w:rPr>
        <w:t xml:space="preserve">، </w:t>
      </w:r>
      <w:r w:rsidR="000F53EE" w:rsidRPr="001555A0">
        <w:rPr>
          <w:rFonts w:hint="cs"/>
          <w:spacing w:val="-2"/>
          <w:rtl/>
        </w:rPr>
        <w:t xml:space="preserve">(چون زد) </w:t>
      </w:r>
      <w:r w:rsidRPr="001555A0">
        <w:rPr>
          <w:rFonts w:hint="cs"/>
          <w:spacing w:val="-2"/>
          <w:rtl/>
        </w:rPr>
        <w:t xml:space="preserve">پس </w:t>
      </w:r>
      <w:r w:rsidR="000F53EE" w:rsidRPr="001555A0">
        <w:rPr>
          <w:rFonts w:hint="cs"/>
          <w:spacing w:val="-2"/>
          <w:rtl/>
        </w:rPr>
        <w:t xml:space="preserve">دوازده چشمه از آن </w:t>
      </w:r>
      <w:r w:rsidRPr="001555A0">
        <w:rPr>
          <w:rFonts w:hint="cs"/>
          <w:spacing w:val="-2"/>
          <w:rtl/>
        </w:rPr>
        <w:t xml:space="preserve">جاری شد </w:t>
      </w:r>
      <w:r w:rsidR="000F53EE" w:rsidRPr="001555A0">
        <w:rPr>
          <w:rFonts w:hint="cs"/>
          <w:spacing w:val="-2"/>
          <w:rtl/>
        </w:rPr>
        <w:t>که هر</w:t>
      </w:r>
      <w:r w:rsidR="0011670E" w:rsidRPr="001555A0">
        <w:rPr>
          <w:rFonts w:hint="cs"/>
          <w:spacing w:val="-2"/>
          <w:rtl/>
        </w:rPr>
        <w:t xml:space="preserve"> </w:t>
      </w:r>
      <w:r w:rsidRPr="001555A0">
        <w:rPr>
          <w:rFonts w:hint="cs"/>
          <w:spacing w:val="-2"/>
          <w:rtl/>
        </w:rPr>
        <w:t>دست</w:t>
      </w:r>
      <w:r w:rsidR="00A7316A" w:rsidRPr="001555A0">
        <w:rPr>
          <w:rFonts w:hint="cs"/>
          <w:spacing w:val="-2"/>
          <w:rtl/>
        </w:rPr>
        <w:t>ۀ</w:t>
      </w:r>
      <w:r w:rsidRPr="001555A0">
        <w:rPr>
          <w:rFonts w:hint="cs"/>
          <w:spacing w:val="-2"/>
          <w:rtl/>
        </w:rPr>
        <w:t xml:space="preserve"> مردم محل آبخور خود را </w:t>
      </w:r>
      <w:r w:rsidR="000F53EE" w:rsidRPr="001555A0">
        <w:rPr>
          <w:rFonts w:hint="cs"/>
          <w:spacing w:val="-2"/>
          <w:rtl/>
        </w:rPr>
        <w:t xml:space="preserve">دانستند </w:t>
      </w:r>
      <w:r w:rsidRPr="001555A0">
        <w:rPr>
          <w:rFonts w:hint="cs"/>
          <w:spacing w:val="-2"/>
          <w:rtl/>
        </w:rPr>
        <w:t>و ابر را بر ایشان سایبان کردیم و م</w:t>
      </w:r>
      <w:r w:rsidR="0011670E" w:rsidRPr="001555A0">
        <w:rPr>
          <w:rFonts w:hint="cs"/>
          <w:spacing w:val="-2"/>
          <w:rtl/>
        </w:rPr>
        <w:t>َ</w:t>
      </w:r>
      <w:r w:rsidRPr="001555A0">
        <w:rPr>
          <w:rFonts w:hint="cs"/>
          <w:spacing w:val="-2"/>
          <w:rtl/>
        </w:rPr>
        <w:t>ن و</w:t>
      </w:r>
      <w:r w:rsidR="0011670E" w:rsidRPr="001555A0">
        <w:rPr>
          <w:rFonts w:hint="cs"/>
          <w:spacing w:val="-2"/>
          <w:rtl/>
        </w:rPr>
        <w:t xml:space="preserve"> </w:t>
      </w:r>
      <w:r w:rsidRPr="001555A0">
        <w:rPr>
          <w:rFonts w:hint="cs"/>
          <w:spacing w:val="-2"/>
          <w:rtl/>
        </w:rPr>
        <w:t xml:space="preserve">سلوی </w:t>
      </w:r>
      <w:r w:rsidR="000F53EE" w:rsidRPr="001555A0">
        <w:rPr>
          <w:rFonts w:hint="cs"/>
          <w:spacing w:val="-2"/>
          <w:rtl/>
        </w:rPr>
        <w:t xml:space="preserve">را </w:t>
      </w:r>
      <w:r w:rsidRPr="001555A0">
        <w:rPr>
          <w:rFonts w:hint="cs"/>
          <w:spacing w:val="-2"/>
          <w:rtl/>
        </w:rPr>
        <w:t>بر ایشان نازل نمودیم</w:t>
      </w:r>
      <w:r w:rsidR="000F53EE" w:rsidRPr="001555A0">
        <w:rPr>
          <w:rFonts w:hint="cs"/>
          <w:spacing w:val="-2"/>
          <w:rtl/>
        </w:rPr>
        <w:t>،</w:t>
      </w:r>
      <w:r w:rsidRPr="001555A0">
        <w:rPr>
          <w:rFonts w:hint="cs"/>
          <w:spacing w:val="-2"/>
          <w:rtl/>
        </w:rPr>
        <w:t xml:space="preserve"> بخورید</w:t>
      </w:r>
      <w:r w:rsidR="009F3857" w:rsidRPr="001555A0">
        <w:rPr>
          <w:rFonts w:hint="cs"/>
          <w:spacing w:val="-2"/>
          <w:rtl/>
        </w:rPr>
        <w:t xml:space="preserve"> </w:t>
      </w:r>
      <w:r w:rsidRPr="001555A0">
        <w:rPr>
          <w:rFonts w:hint="cs"/>
          <w:spacing w:val="-2"/>
          <w:rtl/>
        </w:rPr>
        <w:t>از</w:t>
      </w:r>
      <w:r w:rsidR="009F3857" w:rsidRPr="001555A0">
        <w:rPr>
          <w:rFonts w:hint="cs"/>
          <w:spacing w:val="-2"/>
          <w:rtl/>
        </w:rPr>
        <w:t xml:space="preserve"> طیبات آنچه شما را روزی دادیم</w:t>
      </w:r>
      <w:r w:rsidR="000F53EE" w:rsidRPr="001555A0">
        <w:rPr>
          <w:rFonts w:hint="cs"/>
          <w:spacing w:val="-2"/>
          <w:rtl/>
        </w:rPr>
        <w:t>.</w:t>
      </w:r>
      <w:r w:rsidR="009F3857" w:rsidRPr="001555A0">
        <w:rPr>
          <w:rFonts w:hint="cs"/>
          <w:spacing w:val="-2"/>
          <w:rtl/>
        </w:rPr>
        <w:t xml:space="preserve"> و</w:t>
      </w:r>
      <w:r w:rsidR="0011670E" w:rsidRPr="001555A0">
        <w:rPr>
          <w:rFonts w:hint="cs"/>
          <w:spacing w:val="-2"/>
          <w:rtl/>
        </w:rPr>
        <w:t xml:space="preserve"> </w:t>
      </w:r>
      <w:r w:rsidRPr="001555A0">
        <w:rPr>
          <w:rFonts w:hint="cs"/>
          <w:spacing w:val="-2"/>
          <w:rtl/>
        </w:rPr>
        <w:t>ما ستم نکردیم ولیکن ایشان به خود</w:t>
      </w:r>
      <w:r w:rsidR="009F3857" w:rsidRPr="001555A0">
        <w:rPr>
          <w:rFonts w:hint="cs"/>
          <w:spacing w:val="-2"/>
          <w:rtl/>
        </w:rPr>
        <w:t xml:space="preserve"> </w:t>
      </w:r>
      <w:r w:rsidRPr="001555A0">
        <w:rPr>
          <w:rFonts w:hint="cs"/>
          <w:spacing w:val="-2"/>
          <w:rtl/>
        </w:rPr>
        <w:t>ستم می‌کردند(160) و چون به ایشان گفت</w:t>
      </w:r>
      <w:r w:rsidR="000F53EE" w:rsidRPr="001555A0">
        <w:rPr>
          <w:rFonts w:hint="cs"/>
          <w:spacing w:val="-2"/>
          <w:rtl/>
        </w:rPr>
        <w:t>ه شد در این قریه ساکن شوید و هر</w:t>
      </w:r>
      <w:r w:rsidR="0011670E" w:rsidRPr="001555A0">
        <w:rPr>
          <w:rFonts w:hint="cs"/>
          <w:spacing w:val="-2"/>
          <w:rtl/>
        </w:rPr>
        <w:t>چه از آن خواستید بخورید و بگوی</w:t>
      </w:r>
      <w:r w:rsidRPr="001555A0">
        <w:rPr>
          <w:rFonts w:hint="cs"/>
          <w:spacing w:val="-2"/>
          <w:rtl/>
        </w:rPr>
        <w:t>ید خدایا گناه</w:t>
      </w:r>
      <w:r w:rsidR="000F53EE" w:rsidRPr="001555A0">
        <w:rPr>
          <w:rFonts w:hint="cs"/>
          <w:spacing w:val="-2"/>
          <w:rtl/>
        </w:rPr>
        <w:t>انمان</w:t>
      </w:r>
      <w:r w:rsidRPr="001555A0">
        <w:rPr>
          <w:rFonts w:hint="cs"/>
          <w:spacing w:val="-2"/>
          <w:rtl/>
        </w:rPr>
        <w:t xml:space="preserve"> را بریز و ب</w:t>
      </w:r>
      <w:r w:rsidR="009F3857" w:rsidRPr="001555A0">
        <w:rPr>
          <w:rFonts w:hint="cs"/>
          <w:spacing w:val="-2"/>
          <w:rtl/>
        </w:rPr>
        <w:t xml:space="preserve">ه </w:t>
      </w:r>
      <w:r w:rsidR="000F53EE" w:rsidRPr="001555A0">
        <w:rPr>
          <w:rFonts w:hint="cs"/>
          <w:spacing w:val="-2"/>
          <w:rtl/>
        </w:rPr>
        <w:t>درواز</w:t>
      </w:r>
      <w:r w:rsidR="00A7316A" w:rsidRPr="001555A0">
        <w:rPr>
          <w:rFonts w:hint="cs"/>
          <w:spacing w:val="-2"/>
          <w:rtl/>
        </w:rPr>
        <w:t>ۀ</w:t>
      </w:r>
      <w:r w:rsidR="000F53EE" w:rsidRPr="001555A0">
        <w:rPr>
          <w:rFonts w:hint="cs"/>
          <w:spacing w:val="-2"/>
          <w:rtl/>
        </w:rPr>
        <w:t xml:space="preserve"> شهر در</w:t>
      </w:r>
      <w:r w:rsidRPr="001555A0">
        <w:rPr>
          <w:rFonts w:hint="cs"/>
          <w:spacing w:val="-2"/>
          <w:rtl/>
        </w:rPr>
        <w:t>حال فر</w:t>
      </w:r>
      <w:r w:rsidR="009F3857" w:rsidRPr="001555A0">
        <w:rPr>
          <w:rFonts w:hint="cs"/>
          <w:spacing w:val="-2"/>
          <w:rtl/>
        </w:rPr>
        <w:t>و</w:t>
      </w:r>
      <w:r w:rsidRPr="001555A0">
        <w:rPr>
          <w:rFonts w:hint="cs"/>
          <w:spacing w:val="-2"/>
          <w:rtl/>
        </w:rPr>
        <w:t>تنی درآیید</w:t>
      </w:r>
      <w:r w:rsidR="004566A9" w:rsidRPr="001555A0">
        <w:rPr>
          <w:rFonts w:hint="cs"/>
          <w:spacing w:val="-2"/>
          <w:rtl/>
        </w:rPr>
        <w:t>،</w:t>
      </w:r>
      <w:r w:rsidR="009F3857" w:rsidRPr="001555A0">
        <w:rPr>
          <w:rFonts w:hint="cs"/>
          <w:spacing w:val="-2"/>
          <w:rtl/>
        </w:rPr>
        <w:t xml:space="preserve"> </w:t>
      </w:r>
      <w:r w:rsidR="00A24076" w:rsidRPr="001555A0">
        <w:rPr>
          <w:rFonts w:hint="cs"/>
          <w:spacing w:val="-2"/>
          <w:rtl/>
        </w:rPr>
        <w:t xml:space="preserve">ما </w:t>
      </w:r>
      <w:r w:rsidRPr="001555A0">
        <w:rPr>
          <w:rFonts w:hint="cs"/>
          <w:spacing w:val="-2"/>
          <w:rtl/>
        </w:rPr>
        <w:t xml:space="preserve">برای شما گناهانتان را </w:t>
      </w:r>
      <w:r w:rsidR="004566A9" w:rsidRPr="001555A0">
        <w:rPr>
          <w:rFonts w:hint="cs"/>
          <w:spacing w:val="-2"/>
          <w:rtl/>
        </w:rPr>
        <w:t>می</w:t>
      </w:r>
      <w:r w:rsidR="004566A9" w:rsidRPr="001555A0">
        <w:rPr>
          <w:rFonts w:hint="cs"/>
          <w:spacing w:val="-2"/>
          <w:rtl/>
        </w:rPr>
        <w:softHyphen/>
        <w:t>آ</w:t>
      </w:r>
      <w:r w:rsidR="000F53EE" w:rsidRPr="001555A0">
        <w:rPr>
          <w:rFonts w:hint="cs"/>
          <w:spacing w:val="-2"/>
          <w:rtl/>
        </w:rPr>
        <w:t>مرز</w:t>
      </w:r>
      <w:r w:rsidRPr="001555A0">
        <w:rPr>
          <w:rFonts w:hint="cs"/>
          <w:spacing w:val="-2"/>
          <w:rtl/>
        </w:rPr>
        <w:t>یم و ب</w:t>
      </w:r>
      <w:r w:rsidR="000F53EE" w:rsidRPr="001555A0">
        <w:rPr>
          <w:rFonts w:hint="cs"/>
          <w:spacing w:val="-2"/>
          <w:rtl/>
        </w:rPr>
        <w:t xml:space="preserve">ه </w:t>
      </w:r>
      <w:r w:rsidRPr="001555A0">
        <w:rPr>
          <w:rFonts w:hint="cs"/>
          <w:spacing w:val="-2"/>
          <w:rtl/>
        </w:rPr>
        <w:t>زودی پاداش نیکوکاران را زیاد می‌کنیم.(161)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ascii="Traditional Arabic" w:hAnsi="Traditional Arabic" w:cs="Traditional Arabic"/>
          <w:sz w:val="32"/>
          <w:szCs w:val="32"/>
          <w:rtl/>
        </w:rPr>
        <w:t>سبط</w:t>
      </w:r>
      <w:r w:rsidRPr="001555A0">
        <w:rPr>
          <w:rFonts w:hint="cs"/>
          <w:rtl/>
        </w:rPr>
        <w:t xml:space="preserve"> به معنی نواده است از اولاد یعقوب دوازده جماعت ب</w:t>
      </w:r>
      <w:r w:rsidR="00A24076" w:rsidRPr="001555A0">
        <w:rPr>
          <w:rFonts w:hint="cs"/>
          <w:rtl/>
        </w:rPr>
        <w:t xml:space="preserve">ه </w:t>
      </w:r>
      <w:r w:rsidRPr="001555A0">
        <w:rPr>
          <w:rFonts w:hint="cs"/>
          <w:rtl/>
        </w:rPr>
        <w:t>وجود آمد از نواده‌های او که هر یک ام</w:t>
      </w:r>
      <w:r w:rsidR="00A24076" w:rsidRPr="001555A0">
        <w:rPr>
          <w:rFonts w:hint="cs"/>
          <w:rtl/>
        </w:rPr>
        <w:t>ّ</w:t>
      </w:r>
      <w:r w:rsidRPr="001555A0">
        <w:rPr>
          <w:rFonts w:hint="cs"/>
          <w:rtl/>
        </w:rPr>
        <w:t>تی بزرگ شدند و</w:t>
      </w:r>
      <w:r w:rsidR="0011670E" w:rsidRPr="001555A0">
        <w:rPr>
          <w:rFonts w:hint="cs"/>
          <w:rtl/>
        </w:rPr>
        <w:t xml:space="preserve"> </w:t>
      </w:r>
      <w:r w:rsidRPr="001555A0">
        <w:rPr>
          <w:rFonts w:hint="cs"/>
          <w:rtl/>
        </w:rPr>
        <w:t>این جماعات در بیابان از موسی</w:t>
      </w:r>
      <w:r w:rsidRPr="001555A0">
        <w:rPr>
          <w:rFonts w:hint="cs"/>
        </w:rPr>
        <w:sym w:font="AGA Arabesque" w:char="F075"/>
      </w:r>
      <w:r w:rsidRPr="001555A0">
        <w:rPr>
          <w:rFonts w:hint="cs"/>
          <w:rtl/>
        </w:rPr>
        <w:t xml:space="preserve"> آب خواستند، خدا به او</w:t>
      </w:r>
      <w:r w:rsidR="009F3857" w:rsidRPr="001555A0">
        <w:rPr>
          <w:rFonts w:hint="cs"/>
          <w:rtl/>
        </w:rPr>
        <w:t xml:space="preserve"> </w:t>
      </w:r>
      <w:r w:rsidRPr="001555A0">
        <w:rPr>
          <w:rFonts w:hint="cs"/>
          <w:rtl/>
        </w:rPr>
        <w:t>خطاب کرد عصای خود را</w:t>
      </w:r>
      <w:r w:rsidR="009F3857" w:rsidRPr="001555A0">
        <w:rPr>
          <w:rFonts w:hint="cs"/>
          <w:rtl/>
        </w:rPr>
        <w:t xml:space="preserve"> </w:t>
      </w:r>
      <w:r w:rsidRPr="001555A0">
        <w:rPr>
          <w:rFonts w:hint="cs"/>
          <w:rtl/>
        </w:rPr>
        <w:t>به سنگ معی</w:t>
      </w:r>
      <w:r w:rsidR="00A24076" w:rsidRPr="001555A0">
        <w:rPr>
          <w:rFonts w:hint="cs"/>
          <w:rtl/>
        </w:rPr>
        <w:t>ّ</w:t>
      </w:r>
      <w:r w:rsidRPr="001555A0">
        <w:rPr>
          <w:rFonts w:hint="cs"/>
          <w:rtl/>
        </w:rPr>
        <w:t>نی بزن</w:t>
      </w:r>
      <w:r w:rsidR="009F3857" w:rsidRPr="001555A0">
        <w:rPr>
          <w:rFonts w:hint="cs"/>
          <w:rtl/>
        </w:rPr>
        <w:t>،</w:t>
      </w:r>
      <w:r w:rsidRPr="001555A0">
        <w:rPr>
          <w:rFonts w:hint="cs"/>
          <w:rtl/>
        </w:rPr>
        <w:t xml:space="preserve"> آن جناب عصای خود را به سنگی زد و از آ</w:t>
      </w:r>
      <w:r w:rsidR="009F3857" w:rsidRPr="001555A0">
        <w:rPr>
          <w:rFonts w:hint="cs"/>
          <w:rtl/>
        </w:rPr>
        <w:t>ن</w:t>
      </w:r>
      <w:r w:rsidR="00A24076" w:rsidRPr="001555A0">
        <w:rPr>
          <w:rFonts w:hint="cs"/>
          <w:rtl/>
        </w:rPr>
        <w:t xml:space="preserve"> دوازده چشم جوشید که هر</w:t>
      </w:r>
      <w:r w:rsidR="0011670E" w:rsidRPr="001555A0">
        <w:rPr>
          <w:rFonts w:hint="cs"/>
          <w:rtl/>
        </w:rPr>
        <w:t xml:space="preserve"> یک از اسباط از چشمه‌ای آب برمی</w:t>
      </w:r>
      <w:r w:rsidR="0011670E" w:rsidRPr="001555A0">
        <w:rPr>
          <w:rFonts w:hint="eastAsia"/>
          <w:rtl/>
        </w:rPr>
        <w:t>‌</w:t>
      </w:r>
      <w:r w:rsidRPr="001555A0">
        <w:rPr>
          <w:rFonts w:hint="cs"/>
          <w:rtl/>
        </w:rPr>
        <w:t>داشتند. و حق‌تعالی در آن بیابان ب</w:t>
      </w:r>
      <w:r w:rsidR="00A24076" w:rsidRPr="001555A0">
        <w:rPr>
          <w:rFonts w:hint="cs"/>
          <w:rtl/>
        </w:rPr>
        <w:t xml:space="preserve">ه </w:t>
      </w:r>
      <w:r w:rsidRPr="001555A0">
        <w:rPr>
          <w:rFonts w:hint="cs"/>
          <w:rtl/>
        </w:rPr>
        <w:t>توسط ابر بر آنان سایه افکند و من</w:t>
      </w:r>
      <w:r w:rsidR="00A24076" w:rsidRPr="001555A0">
        <w:rPr>
          <w:rFonts w:hint="cs"/>
          <w:rtl/>
        </w:rPr>
        <w:t>ّ</w:t>
      </w:r>
      <w:r w:rsidRPr="001555A0">
        <w:rPr>
          <w:rFonts w:hint="cs"/>
          <w:rtl/>
        </w:rPr>
        <w:t xml:space="preserve"> و سلوی بر ایشان نازل نمود</w:t>
      </w:r>
      <w:r w:rsidR="00E76435" w:rsidRPr="001555A0">
        <w:rPr>
          <w:rFonts w:hint="cs"/>
          <w:rtl/>
        </w:rPr>
        <w:t xml:space="preserve"> </w:t>
      </w:r>
      <w:r w:rsidRPr="001555A0">
        <w:rPr>
          <w:rFonts w:hint="cs"/>
          <w:rtl/>
        </w:rPr>
        <w:t>(که مرغ بریان و</w:t>
      </w:r>
      <w:r w:rsidR="0011670E" w:rsidRPr="001555A0">
        <w:rPr>
          <w:rFonts w:hint="cs"/>
          <w:rtl/>
        </w:rPr>
        <w:t xml:space="preserve"> </w:t>
      </w:r>
      <w:r w:rsidRPr="001555A0">
        <w:rPr>
          <w:rFonts w:hint="cs"/>
          <w:rtl/>
        </w:rPr>
        <w:t>ترنجبین باشد) و</w:t>
      </w:r>
      <w:r w:rsidR="0011670E" w:rsidRPr="001555A0">
        <w:rPr>
          <w:rFonts w:hint="cs"/>
          <w:rtl/>
        </w:rPr>
        <w:t xml:space="preserve"> </w:t>
      </w:r>
      <w:r w:rsidRPr="001555A0">
        <w:rPr>
          <w:rFonts w:hint="cs"/>
          <w:rtl/>
        </w:rPr>
        <w:t xml:space="preserve">خطاب رسید که باید </w:t>
      </w:r>
      <w:r w:rsidR="002B30B2" w:rsidRPr="001555A0">
        <w:rPr>
          <w:rFonts w:hint="cs"/>
          <w:rtl/>
        </w:rPr>
        <w:t>هنگام ورود به شهر</w:t>
      </w:r>
      <w:r w:rsidR="009F3857" w:rsidRPr="001555A0">
        <w:rPr>
          <w:rFonts w:hint="cs"/>
          <w:rtl/>
        </w:rPr>
        <w:t xml:space="preserve"> </w:t>
      </w:r>
      <w:r w:rsidR="002B30B2" w:rsidRPr="001555A0">
        <w:rPr>
          <w:rFonts w:hint="cs"/>
          <w:rtl/>
        </w:rPr>
        <w:t>به حال فروتنی وارد شوید</w:t>
      </w:r>
      <w:r w:rsidR="0011670E" w:rsidRPr="001555A0">
        <w:rPr>
          <w:rFonts w:hint="cs"/>
          <w:rtl/>
        </w:rPr>
        <w:t xml:space="preserve"> و بگوی</w:t>
      </w:r>
      <w:r w:rsidRPr="001555A0">
        <w:rPr>
          <w:rFonts w:hint="cs"/>
          <w:rtl/>
        </w:rPr>
        <w:t>ید خدایا گناه ما را بریز</w:t>
      </w:r>
      <w:r w:rsidR="0011670E" w:rsidRPr="001555A0">
        <w:rPr>
          <w:rFonts w:hint="cs"/>
          <w:rtl/>
        </w:rPr>
        <w:t xml:space="preserve"> </w:t>
      </w:r>
      <w:r w:rsidR="005677A3" w:rsidRPr="001555A0">
        <w:rPr>
          <w:rFonts w:hint="cs"/>
          <w:rtl/>
        </w:rPr>
        <w:t>و</w:t>
      </w:r>
      <w:r w:rsidRPr="001555A0">
        <w:rPr>
          <w:rFonts w:hint="cs"/>
          <w:rtl/>
        </w:rPr>
        <w:t>لی بنی‌اسر</w:t>
      </w:r>
      <w:r w:rsidR="0011670E" w:rsidRPr="001555A0">
        <w:rPr>
          <w:rFonts w:hint="cs"/>
          <w:rtl/>
        </w:rPr>
        <w:t>ائیل با این همه الطاف ا</w:t>
      </w:r>
      <w:r w:rsidRPr="001555A0">
        <w:rPr>
          <w:rFonts w:hint="cs"/>
          <w:rtl/>
        </w:rPr>
        <w:t>لهی سرکشی کردند و آن کلماتی را که امر شده بودند</w:t>
      </w:r>
      <w:r w:rsidR="002B30B2" w:rsidRPr="001555A0">
        <w:rPr>
          <w:rFonts w:hint="cs"/>
          <w:rtl/>
        </w:rPr>
        <w:t xml:space="preserve"> هنگام ورود </w:t>
      </w:r>
      <w:r w:rsidRPr="001555A0">
        <w:rPr>
          <w:rFonts w:hint="cs"/>
          <w:rtl/>
        </w:rPr>
        <w:t>بگوی</w:t>
      </w:r>
      <w:r w:rsidR="001F0838" w:rsidRPr="001555A0">
        <w:rPr>
          <w:rFonts w:hint="cs"/>
          <w:rtl/>
        </w:rPr>
        <w:t>ن</w:t>
      </w:r>
      <w:r w:rsidRPr="001555A0">
        <w:rPr>
          <w:rFonts w:hint="cs"/>
          <w:rtl/>
        </w:rPr>
        <w:t xml:space="preserve">د تغییر دادند و در عوض </w:t>
      </w:r>
      <w:r w:rsidRPr="001555A0">
        <w:rPr>
          <w:rFonts w:ascii="Traditional Arabic" w:hAnsi="Traditional Arabic" w:cs="Traditional Arabic"/>
          <w:sz w:val="32"/>
          <w:szCs w:val="32"/>
          <w:rtl/>
        </w:rPr>
        <w:t>حط</w:t>
      </w:r>
      <w:r w:rsidR="002B30B2" w:rsidRPr="001555A0">
        <w:rPr>
          <w:rFonts w:ascii="Traditional Arabic" w:hAnsi="Traditional Arabic" w:cs="Traditional Arabic" w:hint="cs"/>
          <w:sz w:val="32"/>
          <w:szCs w:val="32"/>
          <w:rtl/>
        </w:rPr>
        <w:t>ّ</w:t>
      </w:r>
      <w:r w:rsidRPr="001555A0">
        <w:rPr>
          <w:rFonts w:ascii="Traditional Arabic" w:hAnsi="Traditional Arabic" w:cs="Traditional Arabic"/>
          <w:sz w:val="32"/>
          <w:szCs w:val="32"/>
          <w:rtl/>
        </w:rPr>
        <w:t>ه</w:t>
      </w:r>
      <w:r w:rsidRPr="001555A0">
        <w:rPr>
          <w:rFonts w:hint="cs"/>
          <w:rtl/>
        </w:rPr>
        <w:t xml:space="preserve"> (گناه ما را بریز) بطور مسخره </w:t>
      </w:r>
      <w:r w:rsidRPr="001555A0">
        <w:rPr>
          <w:rFonts w:ascii="Traditional Arabic" w:hAnsi="Traditional Arabic" w:cs="Traditional Arabic"/>
          <w:sz w:val="32"/>
          <w:szCs w:val="32"/>
          <w:rtl/>
        </w:rPr>
        <w:t>حنطه</w:t>
      </w:r>
      <w:r w:rsidR="008E2953" w:rsidRPr="001555A0">
        <w:rPr>
          <w:rFonts w:hint="cs"/>
          <w:rtl/>
        </w:rPr>
        <w:t xml:space="preserve"> (گندم)</w:t>
      </w:r>
      <w:r w:rsidRPr="001555A0">
        <w:rPr>
          <w:rFonts w:hint="cs"/>
          <w:rtl/>
        </w:rPr>
        <w:t xml:space="preserve"> می‌گفتند.</w:t>
      </w:r>
    </w:p>
    <w:p w:rsidR="00630220" w:rsidRPr="001555A0" w:rsidRDefault="00630220" w:rsidP="0096048F">
      <w:pPr>
        <w:pStyle w:val="aa"/>
        <w:rPr>
          <w:rFonts w:ascii="Times New Roman"/>
          <w:b/>
          <w:bCs/>
          <w:rtl/>
          <w:lang w:bidi="fa-IR"/>
        </w:rPr>
      </w:pPr>
      <w:r w:rsidRPr="001555A0">
        <w:rPr>
          <w:rFonts w:ascii="Traditional Arabic" w:hAnsi="Traditional Arabic" w:cs="Traditional Arabic"/>
          <w:rtl/>
        </w:rPr>
        <w:t>﴿</w:t>
      </w:r>
      <w:r w:rsidRPr="001555A0">
        <w:rPr>
          <w:rFonts w:hint="cs"/>
          <w:rtl/>
        </w:rPr>
        <w:t>فَبَدَّلَ</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مِنۡهُمۡ</w:t>
      </w:r>
      <w:r w:rsidRPr="001555A0">
        <w:rPr>
          <w:rtl/>
        </w:rPr>
        <w:t xml:space="preserve"> </w:t>
      </w:r>
      <w:r w:rsidRPr="001555A0">
        <w:rPr>
          <w:rFonts w:hint="cs"/>
          <w:rtl/>
        </w:rPr>
        <w:t>قَوۡلًا</w:t>
      </w:r>
      <w:r w:rsidRPr="001555A0">
        <w:rPr>
          <w:rtl/>
        </w:rPr>
        <w:t xml:space="preserve"> </w:t>
      </w:r>
      <w:r w:rsidRPr="001555A0">
        <w:rPr>
          <w:rFonts w:hint="cs"/>
          <w:rtl/>
        </w:rPr>
        <w:t>غَيۡرَ</w:t>
      </w:r>
      <w:r w:rsidRPr="001555A0">
        <w:rPr>
          <w:rtl/>
        </w:rPr>
        <w:t xml:space="preserve"> </w:t>
      </w:r>
      <w:r w:rsidRPr="001555A0">
        <w:rPr>
          <w:rFonts w:hint="cs"/>
          <w:rtl/>
        </w:rPr>
        <w:t>ٱلَّذِي</w:t>
      </w:r>
      <w:r w:rsidRPr="001555A0">
        <w:rPr>
          <w:rtl/>
        </w:rPr>
        <w:t xml:space="preserve"> </w:t>
      </w:r>
      <w:r w:rsidRPr="001555A0">
        <w:rPr>
          <w:rFonts w:hint="cs"/>
          <w:rtl/>
        </w:rPr>
        <w:t>قِيلَ</w:t>
      </w:r>
      <w:r w:rsidRPr="001555A0">
        <w:rPr>
          <w:rtl/>
        </w:rPr>
        <w:t xml:space="preserve"> </w:t>
      </w:r>
      <w:r w:rsidRPr="001555A0">
        <w:rPr>
          <w:rFonts w:hint="cs"/>
          <w:rtl/>
        </w:rPr>
        <w:t>لَهُمۡ</w:t>
      </w:r>
      <w:r w:rsidRPr="001555A0">
        <w:rPr>
          <w:rtl/>
        </w:rPr>
        <w:t xml:space="preserve"> </w:t>
      </w:r>
      <w:r w:rsidRPr="001555A0">
        <w:rPr>
          <w:rFonts w:hint="cs"/>
          <w:rtl/>
        </w:rPr>
        <w:t>فَأَرۡسَلۡنَا</w:t>
      </w:r>
      <w:r w:rsidRPr="001555A0">
        <w:rPr>
          <w:rtl/>
        </w:rPr>
        <w:t xml:space="preserve"> </w:t>
      </w:r>
      <w:r w:rsidRPr="001555A0">
        <w:rPr>
          <w:rFonts w:hint="cs"/>
          <w:rtl/>
        </w:rPr>
        <w:t>عَلَيۡهِمۡ</w:t>
      </w:r>
      <w:r w:rsidRPr="001555A0">
        <w:rPr>
          <w:rtl/>
        </w:rPr>
        <w:t xml:space="preserve"> </w:t>
      </w:r>
      <w:r w:rsidRPr="001555A0">
        <w:rPr>
          <w:rFonts w:hint="cs"/>
          <w:rtl/>
        </w:rPr>
        <w:t>رِجۡزٗا</w:t>
      </w:r>
      <w:r w:rsidRPr="001555A0">
        <w:rPr>
          <w:rtl/>
        </w:rPr>
        <w:t xml:space="preserve"> </w:t>
      </w:r>
      <w:r w:rsidRPr="001555A0">
        <w:rPr>
          <w:rFonts w:hint="cs"/>
          <w:rtl/>
        </w:rPr>
        <w:t>مِّنَ</w:t>
      </w:r>
      <w:r w:rsidRPr="001555A0">
        <w:rPr>
          <w:rtl/>
        </w:rPr>
        <w:t xml:space="preserve"> </w:t>
      </w:r>
      <w:r w:rsidRPr="001555A0">
        <w:rPr>
          <w:rFonts w:hint="cs"/>
          <w:rtl/>
        </w:rPr>
        <w:t>ٱلسَّمَآءِ</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يَظۡلِمُونَ</w:t>
      </w:r>
      <w:r w:rsidRPr="001555A0">
        <w:rPr>
          <w:rtl/>
        </w:rPr>
        <w:t xml:space="preserve"> </w:t>
      </w:r>
      <w:r w:rsidRPr="001555A0">
        <w:rPr>
          <w:rFonts w:hint="cs"/>
          <w:rtl/>
        </w:rPr>
        <w:t>١٦٢</w:t>
      </w:r>
      <w:r w:rsidRPr="001555A0">
        <w:rPr>
          <w:rtl/>
        </w:rPr>
        <w:t xml:space="preserve"> </w:t>
      </w:r>
      <w:r w:rsidRPr="001555A0">
        <w:rPr>
          <w:rFonts w:hint="cs"/>
          <w:rtl/>
        </w:rPr>
        <w:t>وَسۡ‍َٔلۡهُمۡ</w:t>
      </w:r>
      <w:r w:rsidRPr="001555A0">
        <w:rPr>
          <w:rtl/>
        </w:rPr>
        <w:t xml:space="preserve"> </w:t>
      </w:r>
      <w:r w:rsidRPr="001555A0">
        <w:rPr>
          <w:rFonts w:hint="cs"/>
          <w:rtl/>
        </w:rPr>
        <w:t>عَنِ</w:t>
      </w:r>
      <w:r w:rsidRPr="001555A0">
        <w:rPr>
          <w:rtl/>
        </w:rPr>
        <w:t xml:space="preserve"> </w:t>
      </w:r>
      <w:r w:rsidRPr="001555A0">
        <w:rPr>
          <w:rFonts w:hint="cs"/>
          <w:rtl/>
        </w:rPr>
        <w:t>ٱلۡقَرۡيَةِ</w:t>
      </w:r>
      <w:r w:rsidRPr="001555A0">
        <w:rPr>
          <w:rtl/>
        </w:rPr>
        <w:t xml:space="preserve"> </w:t>
      </w:r>
      <w:r w:rsidRPr="001555A0">
        <w:rPr>
          <w:rFonts w:hint="cs"/>
          <w:rtl/>
        </w:rPr>
        <w:t>ٱلَّتِي</w:t>
      </w:r>
      <w:r w:rsidRPr="001555A0">
        <w:rPr>
          <w:rtl/>
        </w:rPr>
        <w:t xml:space="preserve"> </w:t>
      </w:r>
      <w:r w:rsidRPr="001555A0">
        <w:rPr>
          <w:rFonts w:hint="cs"/>
          <w:rtl/>
        </w:rPr>
        <w:t>كَانَتۡ</w:t>
      </w:r>
      <w:r w:rsidRPr="001555A0">
        <w:rPr>
          <w:rtl/>
        </w:rPr>
        <w:t xml:space="preserve"> </w:t>
      </w:r>
      <w:r w:rsidRPr="001555A0">
        <w:rPr>
          <w:rFonts w:hint="cs"/>
          <w:rtl/>
        </w:rPr>
        <w:t>حَاضِرَةَ</w:t>
      </w:r>
      <w:r w:rsidRPr="001555A0">
        <w:rPr>
          <w:rtl/>
        </w:rPr>
        <w:t xml:space="preserve"> </w:t>
      </w:r>
      <w:r w:rsidRPr="001555A0">
        <w:rPr>
          <w:rFonts w:hint="cs"/>
          <w:rtl/>
        </w:rPr>
        <w:t>ٱلۡبَحۡرِ</w:t>
      </w:r>
      <w:r w:rsidRPr="001555A0">
        <w:rPr>
          <w:rtl/>
        </w:rPr>
        <w:t xml:space="preserve"> </w:t>
      </w:r>
      <w:r w:rsidRPr="001555A0">
        <w:rPr>
          <w:rFonts w:hint="cs"/>
          <w:rtl/>
        </w:rPr>
        <w:t>إِذۡ</w:t>
      </w:r>
      <w:r w:rsidRPr="001555A0">
        <w:rPr>
          <w:rtl/>
        </w:rPr>
        <w:t xml:space="preserve"> </w:t>
      </w:r>
      <w:r w:rsidRPr="001555A0">
        <w:rPr>
          <w:rFonts w:hint="cs"/>
          <w:rtl/>
        </w:rPr>
        <w:t>يَعۡدُونَ</w:t>
      </w:r>
      <w:r w:rsidRPr="001555A0">
        <w:rPr>
          <w:rtl/>
        </w:rPr>
        <w:t xml:space="preserve"> </w:t>
      </w:r>
      <w:r w:rsidRPr="001555A0">
        <w:rPr>
          <w:rFonts w:hint="cs"/>
          <w:rtl/>
        </w:rPr>
        <w:t>فِي</w:t>
      </w:r>
      <w:r w:rsidRPr="001555A0">
        <w:rPr>
          <w:rtl/>
        </w:rPr>
        <w:t xml:space="preserve"> </w:t>
      </w:r>
      <w:r w:rsidRPr="001555A0">
        <w:rPr>
          <w:rFonts w:hint="cs"/>
          <w:rtl/>
        </w:rPr>
        <w:t>ٱلسَّبۡتِ</w:t>
      </w:r>
      <w:r w:rsidRPr="001555A0">
        <w:rPr>
          <w:rtl/>
        </w:rPr>
        <w:t xml:space="preserve"> </w:t>
      </w:r>
      <w:r w:rsidRPr="001555A0">
        <w:rPr>
          <w:rFonts w:hint="cs"/>
          <w:rtl/>
        </w:rPr>
        <w:t>إِذۡ</w:t>
      </w:r>
      <w:r w:rsidRPr="001555A0">
        <w:rPr>
          <w:rtl/>
        </w:rPr>
        <w:t xml:space="preserve"> </w:t>
      </w:r>
      <w:r w:rsidRPr="001555A0">
        <w:rPr>
          <w:rFonts w:hint="cs"/>
          <w:rtl/>
        </w:rPr>
        <w:t>تَأۡتِيهِمۡ</w:t>
      </w:r>
      <w:r w:rsidRPr="001555A0">
        <w:rPr>
          <w:rtl/>
        </w:rPr>
        <w:t xml:space="preserve"> </w:t>
      </w:r>
      <w:r w:rsidRPr="001555A0">
        <w:rPr>
          <w:rFonts w:hint="cs"/>
          <w:rtl/>
        </w:rPr>
        <w:t>حِيتَانُهُمۡ</w:t>
      </w:r>
      <w:r w:rsidRPr="001555A0">
        <w:rPr>
          <w:rtl/>
        </w:rPr>
        <w:t xml:space="preserve"> </w:t>
      </w:r>
      <w:r w:rsidRPr="001555A0">
        <w:rPr>
          <w:rFonts w:hint="cs"/>
          <w:rtl/>
        </w:rPr>
        <w:t>يَوۡمَ</w:t>
      </w:r>
      <w:r w:rsidRPr="001555A0">
        <w:rPr>
          <w:rtl/>
        </w:rPr>
        <w:t xml:space="preserve"> </w:t>
      </w:r>
      <w:r w:rsidRPr="001555A0">
        <w:rPr>
          <w:rFonts w:hint="cs"/>
          <w:rtl/>
        </w:rPr>
        <w:t>سَبۡتِهِمۡ</w:t>
      </w:r>
      <w:r w:rsidRPr="001555A0">
        <w:rPr>
          <w:rtl/>
        </w:rPr>
        <w:t xml:space="preserve"> </w:t>
      </w:r>
      <w:r w:rsidRPr="001555A0">
        <w:rPr>
          <w:rFonts w:hint="cs"/>
          <w:rtl/>
        </w:rPr>
        <w:t>شُرَّعٗا</w:t>
      </w:r>
      <w:r w:rsidRPr="001555A0">
        <w:rPr>
          <w:rtl/>
        </w:rPr>
        <w:t xml:space="preserve"> </w:t>
      </w:r>
      <w:r w:rsidRPr="001555A0">
        <w:rPr>
          <w:rFonts w:hint="cs"/>
          <w:rtl/>
        </w:rPr>
        <w:t>وَيَوۡمَ</w:t>
      </w:r>
      <w:r w:rsidRPr="001555A0">
        <w:rPr>
          <w:rtl/>
        </w:rPr>
        <w:t xml:space="preserve"> </w:t>
      </w:r>
      <w:r w:rsidRPr="001555A0">
        <w:rPr>
          <w:rFonts w:hint="cs"/>
          <w:rtl/>
        </w:rPr>
        <w:t>لَا</w:t>
      </w:r>
      <w:r w:rsidRPr="001555A0">
        <w:rPr>
          <w:rtl/>
        </w:rPr>
        <w:t xml:space="preserve"> </w:t>
      </w:r>
      <w:r w:rsidRPr="001555A0">
        <w:rPr>
          <w:rFonts w:hint="cs"/>
          <w:rtl/>
        </w:rPr>
        <w:t>يَسۡبِتُونَ</w:t>
      </w:r>
      <w:r w:rsidRPr="001555A0">
        <w:rPr>
          <w:rtl/>
        </w:rPr>
        <w:t xml:space="preserve"> </w:t>
      </w:r>
      <w:r w:rsidRPr="001555A0">
        <w:rPr>
          <w:rFonts w:hint="cs"/>
          <w:rtl/>
        </w:rPr>
        <w:t>لَا</w:t>
      </w:r>
      <w:r w:rsidRPr="001555A0">
        <w:rPr>
          <w:rtl/>
        </w:rPr>
        <w:t xml:space="preserve"> </w:t>
      </w:r>
      <w:r w:rsidRPr="001555A0">
        <w:rPr>
          <w:rFonts w:hint="cs"/>
          <w:rtl/>
        </w:rPr>
        <w:t>تَأۡتِيهِمۡۚ</w:t>
      </w:r>
      <w:r w:rsidRPr="001555A0">
        <w:rPr>
          <w:rtl/>
        </w:rPr>
        <w:t xml:space="preserve"> </w:t>
      </w:r>
      <w:r w:rsidRPr="001555A0">
        <w:rPr>
          <w:rFonts w:hint="cs"/>
          <w:rtl/>
        </w:rPr>
        <w:t>كَذَٰلِكَ</w:t>
      </w:r>
      <w:r w:rsidRPr="001555A0">
        <w:rPr>
          <w:rtl/>
        </w:rPr>
        <w:t xml:space="preserve"> </w:t>
      </w:r>
      <w:r w:rsidRPr="001555A0">
        <w:rPr>
          <w:rFonts w:hint="cs"/>
          <w:rtl/>
        </w:rPr>
        <w:t>نَبۡلُوهُم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يَفۡسُقُونَ</w:t>
      </w:r>
      <w:r w:rsidRPr="001555A0">
        <w:rPr>
          <w:rtl/>
        </w:rPr>
        <w:t xml:space="preserve"> </w:t>
      </w:r>
      <w:r w:rsidRPr="001555A0">
        <w:rPr>
          <w:rFonts w:hint="cs"/>
          <w:rtl/>
        </w:rPr>
        <w:t>١٦٣</w:t>
      </w:r>
      <w:r w:rsidRPr="001555A0">
        <w:rPr>
          <w:rtl/>
        </w:rPr>
        <w:t xml:space="preserve"> </w:t>
      </w:r>
      <w:r w:rsidRPr="001555A0">
        <w:rPr>
          <w:rFonts w:hint="cs"/>
          <w:rtl/>
        </w:rPr>
        <w:t>وَإِذۡ</w:t>
      </w:r>
      <w:r w:rsidRPr="001555A0">
        <w:rPr>
          <w:rtl/>
        </w:rPr>
        <w:t xml:space="preserve"> </w:t>
      </w:r>
      <w:r w:rsidRPr="001555A0">
        <w:rPr>
          <w:rFonts w:hint="cs"/>
          <w:rtl/>
        </w:rPr>
        <w:t>قَالَتۡ</w:t>
      </w:r>
      <w:r w:rsidRPr="001555A0">
        <w:rPr>
          <w:rtl/>
        </w:rPr>
        <w:t xml:space="preserve"> </w:t>
      </w:r>
      <w:r w:rsidRPr="001555A0">
        <w:rPr>
          <w:rFonts w:hint="cs"/>
          <w:rtl/>
        </w:rPr>
        <w:t>أُمَّةٞ</w:t>
      </w:r>
      <w:r w:rsidRPr="001555A0">
        <w:rPr>
          <w:rtl/>
        </w:rPr>
        <w:t xml:space="preserve"> </w:t>
      </w:r>
      <w:r w:rsidRPr="001555A0">
        <w:rPr>
          <w:rFonts w:hint="cs"/>
          <w:rtl/>
        </w:rPr>
        <w:t>مِّنۡهُمۡ</w:t>
      </w:r>
      <w:r w:rsidRPr="001555A0">
        <w:rPr>
          <w:rtl/>
        </w:rPr>
        <w:t xml:space="preserve"> </w:t>
      </w:r>
      <w:r w:rsidRPr="001555A0">
        <w:rPr>
          <w:rFonts w:hint="cs"/>
          <w:rtl/>
        </w:rPr>
        <w:t>لِمَ</w:t>
      </w:r>
      <w:r w:rsidRPr="001555A0">
        <w:rPr>
          <w:rtl/>
        </w:rPr>
        <w:t xml:space="preserve"> </w:t>
      </w:r>
      <w:r w:rsidRPr="001555A0">
        <w:rPr>
          <w:rFonts w:hint="cs"/>
          <w:rtl/>
        </w:rPr>
        <w:t>تَعِظُونَ</w:t>
      </w:r>
      <w:r w:rsidRPr="001555A0">
        <w:rPr>
          <w:rtl/>
        </w:rPr>
        <w:t xml:space="preserve"> </w:t>
      </w:r>
      <w:r w:rsidRPr="001555A0">
        <w:rPr>
          <w:rFonts w:hint="cs"/>
          <w:rtl/>
        </w:rPr>
        <w:t>قَوۡمًا</w:t>
      </w:r>
      <w:r w:rsidRPr="001555A0">
        <w:rPr>
          <w:rtl/>
        </w:rPr>
        <w:t xml:space="preserve"> </w:t>
      </w:r>
      <w:r w:rsidRPr="001555A0">
        <w:rPr>
          <w:rFonts w:hint="cs"/>
          <w:rtl/>
        </w:rPr>
        <w:t>ٱللَّهُ</w:t>
      </w:r>
      <w:r w:rsidRPr="001555A0">
        <w:rPr>
          <w:rtl/>
        </w:rPr>
        <w:t xml:space="preserve"> </w:t>
      </w:r>
      <w:r w:rsidRPr="001555A0">
        <w:rPr>
          <w:rFonts w:hint="cs"/>
          <w:rtl/>
        </w:rPr>
        <w:t>مُهۡلِكُهُمۡ</w:t>
      </w:r>
      <w:r w:rsidRPr="001555A0">
        <w:rPr>
          <w:rtl/>
        </w:rPr>
        <w:t xml:space="preserve"> </w:t>
      </w:r>
      <w:r w:rsidRPr="001555A0">
        <w:rPr>
          <w:rFonts w:hint="cs"/>
          <w:rtl/>
        </w:rPr>
        <w:t>أَوۡ</w:t>
      </w:r>
      <w:r w:rsidRPr="001555A0">
        <w:rPr>
          <w:rtl/>
        </w:rPr>
        <w:t xml:space="preserve"> </w:t>
      </w:r>
      <w:r w:rsidRPr="001555A0">
        <w:rPr>
          <w:rFonts w:hint="cs"/>
          <w:rtl/>
        </w:rPr>
        <w:t>مُعَذِّبُهُمۡ</w:t>
      </w:r>
      <w:r w:rsidRPr="001555A0">
        <w:rPr>
          <w:rtl/>
        </w:rPr>
        <w:t xml:space="preserve"> </w:t>
      </w:r>
      <w:r w:rsidRPr="001555A0">
        <w:rPr>
          <w:rFonts w:hint="cs"/>
          <w:rtl/>
        </w:rPr>
        <w:t>عَذَابٗا</w:t>
      </w:r>
      <w:r w:rsidRPr="001555A0">
        <w:rPr>
          <w:rtl/>
        </w:rPr>
        <w:t xml:space="preserve"> </w:t>
      </w:r>
      <w:r w:rsidRPr="001555A0">
        <w:rPr>
          <w:rFonts w:hint="cs"/>
          <w:rtl/>
        </w:rPr>
        <w:t>شَدِيدٗاۖ</w:t>
      </w:r>
      <w:r w:rsidRPr="001555A0">
        <w:rPr>
          <w:rtl/>
        </w:rPr>
        <w:t xml:space="preserve"> </w:t>
      </w:r>
      <w:r w:rsidRPr="001555A0">
        <w:rPr>
          <w:rFonts w:hint="cs"/>
          <w:rtl/>
        </w:rPr>
        <w:t>قَالُواْ</w:t>
      </w:r>
      <w:r w:rsidRPr="001555A0">
        <w:rPr>
          <w:rtl/>
        </w:rPr>
        <w:t xml:space="preserve"> </w:t>
      </w:r>
      <w:r w:rsidRPr="001555A0">
        <w:rPr>
          <w:rFonts w:hint="cs"/>
          <w:rtl/>
        </w:rPr>
        <w:t>مَعۡذِرَةً</w:t>
      </w:r>
      <w:r w:rsidRPr="001555A0">
        <w:rPr>
          <w:rtl/>
        </w:rPr>
        <w:t xml:space="preserve"> </w:t>
      </w:r>
      <w:r w:rsidRPr="001555A0">
        <w:rPr>
          <w:rFonts w:hint="cs"/>
          <w:rtl/>
        </w:rPr>
        <w:t>إِلَىٰ</w:t>
      </w:r>
      <w:r w:rsidRPr="001555A0">
        <w:rPr>
          <w:rtl/>
        </w:rPr>
        <w:t xml:space="preserve"> </w:t>
      </w:r>
      <w:r w:rsidRPr="001555A0">
        <w:rPr>
          <w:rFonts w:hint="cs"/>
          <w:rtl/>
        </w:rPr>
        <w:t>رَبِّكُمۡ</w:t>
      </w:r>
      <w:r w:rsidRPr="001555A0">
        <w:rPr>
          <w:rtl/>
        </w:rPr>
        <w:t xml:space="preserve"> </w:t>
      </w:r>
      <w:r w:rsidRPr="001555A0">
        <w:rPr>
          <w:rFonts w:hint="cs"/>
          <w:rtl/>
        </w:rPr>
        <w:t>وَلَعَلَّهُمۡ</w:t>
      </w:r>
      <w:r w:rsidRPr="001555A0">
        <w:rPr>
          <w:rtl/>
        </w:rPr>
        <w:t xml:space="preserve"> </w:t>
      </w:r>
      <w:r w:rsidRPr="001555A0">
        <w:rPr>
          <w:rFonts w:hint="cs"/>
          <w:rtl/>
        </w:rPr>
        <w:t>يَتَّقُونَ</w:t>
      </w:r>
      <w:r w:rsidRPr="001555A0">
        <w:rPr>
          <w:rtl/>
        </w:rPr>
        <w:t xml:space="preserve"> </w:t>
      </w:r>
      <w:r w:rsidRPr="001555A0">
        <w:rPr>
          <w:rFonts w:hint="cs"/>
          <w:rtl/>
        </w:rPr>
        <w:t>١٦٤</w:t>
      </w:r>
      <w:r w:rsidRPr="001555A0">
        <w:rPr>
          <w:rtl/>
        </w:rPr>
        <w:t xml:space="preserve"> </w:t>
      </w:r>
      <w:r w:rsidRPr="001555A0">
        <w:rPr>
          <w:rFonts w:hint="cs"/>
          <w:rtl/>
        </w:rPr>
        <w:t>فَلَمَّا</w:t>
      </w:r>
      <w:r w:rsidRPr="001555A0">
        <w:rPr>
          <w:rtl/>
        </w:rPr>
        <w:t xml:space="preserve"> </w:t>
      </w:r>
      <w:r w:rsidRPr="001555A0">
        <w:rPr>
          <w:rFonts w:hint="cs"/>
          <w:rtl/>
        </w:rPr>
        <w:t>نَسُواْ</w:t>
      </w:r>
      <w:r w:rsidRPr="001555A0">
        <w:rPr>
          <w:rtl/>
        </w:rPr>
        <w:t xml:space="preserve"> </w:t>
      </w:r>
      <w:r w:rsidRPr="001555A0">
        <w:rPr>
          <w:rFonts w:hint="cs"/>
          <w:rtl/>
        </w:rPr>
        <w:t>مَا</w:t>
      </w:r>
      <w:r w:rsidRPr="001555A0">
        <w:rPr>
          <w:rtl/>
        </w:rPr>
        <w:t xml:space="preserve"> </w:t>
      </w:r>
      <w:r w:rsidRPr="001555A0">
        <w:rPr>
          <w:rFonts w:hint="cs"/>
          <w:rtl/>
        </w:rPr>
        <w:t>ذُكِّرُواْ</w:t>
      </w:r>
      <w:r w:rsidRPr="001555A0">
        <w:rPr>
          <w:rtl/>
        </w:rPr>
        <w:t xml:space="preserve"> </w:t>
      </w:r>
      <w:r w:rsidRPr="001555A0">
        <w:rPr>
          <w:rFonts w:hint="cs"/>
          <w:rtl/>
        </w:rPr>
        <w:t>بِهِۦٓ</w:t>
      </w:r>
      <w:r w:rsidRPr="001555A0">
        <w:rPr>
          <w:rtl/>
        </w:rPr>
        <w:t xml:space="preserve"> </w:t>
      </w:r>
      <w:r w:rsidRPr="001555A0">
        <w:rPr>
          <w:rFonts w:hint="cs"/>
          <w:rtl/>
        </w:rPr>
        <w:t>أَنجَيۡنَا</w:t>
      </w:r>
      <w:r w:rsidRPr="001555A0">
        <w:rPr>
          <w:rtl/>
        </w:rPr>
        <w:t xml:space="preserve"> </w:t>
      </w:r>
      <w:r w:rsidRPr="001555A0">
        <w:rPr>
          <w:rFonts w:hint="cs"/>
          <w:rtl/>
        </w:rPr>
        <w:t>ٱلَّذِينَ</w:t>
      </w:r>
      <w:r w:rsidRPr="001555A0">
        <w:rPr>
          <w:rtl/>
        </w:rPr>
        <w:t xml:space="preserve"> </w:t>
      </w:r>
      <w:r w:rsidRPr="001555A0">
        <w:rPr>
          <w:rFonts w:hint="cs"/>
          <w:rtl/>
        </w:rPr>
        <w:t>يَنۡهَوۡنَ</w:t>
      </w:r>
      <w:r w:rsidRPr="001555A0">
        <w:rPr>
          <w:rtl/>
        </w:rPr>
        <w:t xml:space="preserve"> </w:t>
      </w:r>
      <w:r w:rsidRPr="001555A0">
        <w:rPr>
          <w:rFonts w:hint="cs"/>
          <w:rtl/>
        </w:rPr>
        <w:t>عَنِ</w:t>
      </w:r>
      <w:r w:rsidRPr="001555A0">
        <w:rPr>
          <w:rtl/>
        </w:rPr>
        <w:t xml:space="preserve"> </w:t>
      </w:r>
      <w:r w:rsidRPr="001555A0">
        <w:rPr>
          <w:rFonts w:hint="cs"/>
          <w:rtl/>
        </w:rPr>
        <w:t>ٱلسُّوٓءِ</w:t>
      </w:r>
      <w:r w:rsidRPr="001555A0">
        <w:rPr>
          <w:rtl/>
        </w:rPr>
        <w:t xml:space="preserve"> </w:t>
      </w:r>
      <w:r w:rsidRPr="001555A0">
        <w:rPr>
          <w:rFonts w:hint="cs"/>
          <w:rtl/>
        </w:rPr>
        <w:t>وَأَخَذۡنَا</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بِعَذَابِۢ</w:t>
      </w:r>
      <w:r w:rsidRPr="001555A0">
        <w:rPr>
          <w:rtl/>
        </w:rPr>
        <w:t xml:space="preserve"> </w:t>
      </w:r>
      <w:r w:rsidRPr="001555A0">
        <w:rPr>
          <w:rFonts w:hint="cs"/>
          <w:rtl/>
        </w:rPr>
        <w:t>بَ‍ِٔيسِۢ</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يَفۡسُقُونَ</w:t>
      </w:r>
      <w:r w:rsidRPr="001555A0">
        <w:rPr>
          <w:rtl/>
        </w:rPr>
        <w:t xml:space="preserve"> </w:t>
      </w:r>
      <w:r w:rsidRPr="001555A0">
        <w:rPr>
          <w:rFonts w:hint="cs"/>
          <w:rtl/>
        </w:rPr>
        <w:t>١٦٥</w:t>
      </w:r>
      <w:r w:rsidRPr="001555A0">
        <w:rPr>
          <w:rtl/>
        </w:rPr>
        <w:t xml:space="preserve"> </w:t>
      </w:r>
      <w:r w:rsidRPr="001555A0">
        <w:rPr>
          <w:rFonts w:hint="cs"/>
          <w:rtl/>
        </w:rPr>
        <w:t>فَلَمَّا</w:t>
      </w:r>
      <w:r w:rsidRPr="001555A0">
        <w:rPr>
          <w:rtl/>
        </w:rPr>
        <w:t xml:space="preserve"> </w:t>
      </w:r>
      <w:r w:rsidRPr="001555A0">
        <w:rPr>
          <w:rFonts w:hint="cs"/>
          <w:rtl/>
        </w:rPr>
        <w:t>عَتَوۡاْ</w:t>
      </w:r>
      <w:r w:rsidRPr="001555A0">
        <w:rPr>
          <w:rtl/>
        </w:rPr>
        <w:t xml:space="preserve"> </w:t>
      </w:r>
      <w:r w:rsidRPr="001555A0">
        <w:rPr>
          <w:rFonts w:hint="cs"/>
          <w:rtl/>
        </w:rPr>
        <w:t>عَن</w:t>
      </w:r>
      <w:r w:rsidRPr="001555A0">
        <w:rPr>
          <w:rtl/>
        </w:rPr>
        <w:t xml:space="preserve"> </w:t>
      </w:r>
      <w:r w:rsidRPr="001555A0">
        <w:rPr>
          <w:rFonts w:hint="cs"/>
          <w:rtl/>
        </w:rPr>
        <w:t>مَّا</w:t>
      </w:r>
      <w:r w:rsidRPr="001555A0">
        <w:rPr>
          <w:rtl/>
        </w:rPr>
        <w:t xml:space="preserve"> </w:t>
      </w:r>
      <w:r w:rsidRPr="001555A0">
        <w:rPr>
          <w:rFonts w:hint="cs"/>
          <w:rtl/>
        </w:rPr>
        <w:t>نُهُواْ</w:t>
      </w:r>
      <w:r w:rsidRPr="001555A0">
        <w:rPr>
          <w:rtl/>
        </w:rPr>
        <w:t xml:space="preserve"> </w:t>
      </w:r>
      <w:r w:rsidRPr="001555A0">
        <w:rPr>
          <w:rFonts w:hint="cs"/>
          <w:rtl/>
        </w:rPr>
        <w:t>عَنۡهُ</w:t>
      </w:r>
      <w:r w:rsidRPr="001555A0">
        <w:rPr>
          <w:rtl/>
        </w:rPr>
        <w:t xml:space="preserve"> </w:t>
      </w:r>
      <w:r w:rsidRPr="001555A0">
        <w:rPr>
          <w:rFonts w:hint="cs"/>
          <w:rtl/>
        </w:rPr>
        <w:t>قُلۡنَا</w:t>
      </w:r>
      <w:r w:rsidRPr="001555A0">
        <w:rPr>
          <w:rtl/>
        </w:rPr>
        <w:t xml:space="preserve"> </w:t>
      </w:r>
      <w:r w:rsidRPr="001555A0">
        <w:rPr>
          <w:rFonts w:hint="cs"/>
          <w:rtl/>
        </w:rPr>
        <w:t>لَهُمۡ</w:t>
      </w:r>
      <w:r w:rsidRPr="001555A0">
        <w:rPr>
          <w:rtl/>
        </w:rPr>
        <w:t xml:space="preserve"> </w:t>
      </w:r>
      <w:r w:rsidRPr="001555A0">
        <w:rPr>
          <w:rFonts w:hint="cs"/>
          <w:rtl/>
        </w:rPr>
        <w:t>كُونُواْ</w:t>
      </w:r>
      <w:r w:rsidRPr="001555A0">
        <w:rPr>
          <w:rtl/>
        </w:rPr>
        <w:t xml:space="preserve"> </w:t>
      </w:r>
      <w:r w:rsidRPr="001555A0">
        <w:rPr>
          <w:rFonts w:hint="cs"/>
          <w:rtl/>
        </w:rPr>
        <w:t>قِرَدَةً</w:t>
      </w:r>
      <w:r w:rsidRPr="001555A0">
        <w:rPr>
          <w:rtl/>
        </w:rPr>
        <w:t xml:space="preserve"> </w:t>
      </w:r>
      <w:r w:rsidRPr="001555A0">
        <w:rPr>
          <w:rFonts w:hint="cs"/>
          <w:rtl/>
        </w:rPr>
        <w:t>خَٰسِ‍ِٔينَ</w:t>
      </w:r>
      <w:r w:rsidRPr="001555A0">
        <w:rPr>
          <w:rtl/>
        </w:rPr>
        <w:t xml:space="preserve"> </w:t>
      </w:r>
      <w:r w:rsidRPr="001555A0">
        <w:rPr>
          <w:rFonts w:hint="cs"/>
          <w:rtl/>
        </w:rPr>
        <w:t>١٦٦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162-166</w:t>
      </w:r>
      <w:r w:rsidRPr="001555A0">
        <w:rPr>
          <w:rStyle w:val="Char0"/>
          <w:rtl/>
          <w:lang w:bidi="ar-SA"/>
        </w:rPr>
        <w:t>]</w:t>
      </w:r>
      <w:r w:rsidRPr="001555A0">
        <w:rPr>
          <w:rStyle w:val="Char0"/>
          <w:rFonts w:hint="cs"/>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پس </w:t>
      </w:r>
      <w:r w:rsidR="002B30B2" w:rsidRPr="001555A0">
        <w:rPr>
          <w:rFonts w:hint="cs"/>
          <w:rtl/>
        </w:rPr>
        <w:t>کسانی از آنان که</w:t>
      </w:r>
      <w:r w:rsidRPr="001555A0">
        <w:rPr>
          <w:rFonts w:hint="cs"/>
          <w:rtl/>
        </w:rPr>
        <w:t xml:space="preserve"> ستم کردند</w:t>
      </w:r>
      <w:r w:rsidR="00464D28" w:rsidRPr="001555A0">
        <w:rPr>
          <w:rFonts w:hint="cs"/>
          <w:rtl/>
        </w:rPr>
        <w:t>،</w:t>
      </w:r>
      <w:r w:rsidRPr="001555A0">
        <w:rPr>
          <w:rFonts w:hint="cs"/>
          <w:rtl/>
        </w:rPr>
        <w:t xml:space="preserve"> گفتار را به غیر از آنچه به ایشان گفته شده بود تبدیل کردند</w:t>
      </w:r>
      <w:r w:rsidR="002B30B2" w:rsidRPr="001555A0">
        <w:rPr>
          <w:rFonts w:hint="cs"/>
          <w:rtl/>
        </w:rPr>
        <w:t>،</w:t>
      </w:r>
      <w:r w:rsidRPr="001555A0">
        <w:rPr>
          <w:rFonts w:hint="cs"/>
          <w:rtl/>
        </w:rPr>
        <w:t xml:space="preserve"> پس عذابی از آسمان بر ایشان نازل کردیم به سبب آنچه ستم می‌کردند(162) و سؤال کن ایشا</w:t>
      </w:r>
      <w:r w:rsidR="00A10BB2" w:rsidRPr="001555A0">
        <w:rPr>
          <w:rFonts w:hint="cs"/>
          <w:rtl/>
        </w:rPr>
        <w:t>ن</w:t>
      </w:r>
      <w:r w:rsidRPr="001555A0">
        <w:rPr>
          <w:rFonts w:hint="cs"/>
          <w:rtl/>
        </w:rPr>
        <w:t xml:space="preserve"> را از آن قریه‌ای که </w:t>
      </w:r>
      <w:r w:rsidR="002B30B2" w:rsidRPr="001555A0">
        <w:rPr>
          <w:rFonts w:hint="cs"/>
          <w:rtl/>
        </w:rPr>
        <w:t>کنار</w:t>
      </w:r>
      <w:r w:rsidRPr="001555A0">
        <w:rPr>
          <w:rFonts w:hint="cs"/>
          <w:rtl/>
        </w:rPr>
        <w:t xml:space="preserve"> دریا بود </w:t>
      </w:r>
      <w:r w:rsidR="002B30B2" w:rsidRPr="001555A0">
        <w:rPr>
          <w:rFonts w:hint="cs"/>
          <w:rtl/>
        </w:rPr>
        <w:t>هنگامی</w:t>
      </w:r>
      <w:r w:rsidR="002B30B2" w:rsidRPr="001555A0">
        <w:rPr>
          <w:rFonts w:hint="cs"/>
          <w:rtl/>
        </w:rPr>
        <w:softHyphen/>
        <w:t>که</w:t>
      </w:r>
      <w:r w:rsidRPr="001555A0">
        <w:rPr>
          <w:rFonts w:hint="cs"/>
          <w:rtl/>
        </w:rPr>
        <w:t xml:space="preserve"> در شنبه تجاوز </w:t>
      </w:r>
      <w:r w:rsidR="002B30B2" w:rsidRPr="001555A0">
        <w:rPr>
          <w:rFonts w:hint="cs"/>
          <w:rtl/>
        </w:rPr>
        <w:t>می</w:t>
      </w:r>
      <w:r w:rsidR="002B30B2" w:rsidRPr="001555A0">
        <w:rPr>
          <w:rFonts w:hint="cs"/>
          <w:rtl/>
        </w:rPr>
        <w:softHyphen/>
      </w:r>
      <w:r w:rsidRPr="001555A0">
        <w:rPr>
          <w:rFonts w:hint="cs"/>
          <w:rtl/>
        </w:rPr>
        <w:t>کردند</w:t>
      </w:r>
      <w:r w:rsidR="002B30B2" w:rsidRPr="001555A0">
        <w:rPr>
          <w:rFonts w:hint="cs"/>
          <w:rtl/>
        </w:rPr>
        <w:t>،</w:t>
      </w:r>
      <w:r w:rsidRPr="001555A0">
        <w:rPr>
          <w:rFonts w:hint="cs"/>
          <w:rtl/>
        </w:rPr>
        <w:t xml:space="preserve"> </w:t>
      </w:r>
      <w:r w:rsidR="002B30B2" w:rsidRPr="001555A0">
        <w:rPr>
          <w:rFonts w:hint="cs"/>
          <w:rtl/>
        </w:rPr>
        <w:t>آنگاه که</w:t>
      </w:r>
      <w:r w:rsidRPr="001555A0">
        <w:rPr>
          <w:rFonts w:hint="cs"/>
          <w:rtl/>
        </w:rPr>
        <w:t xml:space="preserve"> ماهیان ایشان روز شنب</w:t>
      </w:r>
      <w:r w:rsidR="00245EDA" w:rsidRPr="001555A0">
        <w:rPr>
          <w:rFonts w:hint="cs"/>
          <w:rtl/>
        </w:rPr>
        <w:t xml:space="preserve">ۀ ایشان </w:t>
      </w:r>
      <w:r w:rsidRPr="001555A0">
        <w:rPr>
          <w:rFonts w:hint="cs"/>
          <w:rtl/>
        </w:rPr>
        <w:t xml:space="preserve">برای ایشان </w:t>
      </w:r>
      <w:r w:rsidR="00245EDA" w:rsidRPr="001555A0">
        <w:rPr>
          <w:rFonts w:hint="cs"/>
          <w:rtl/>
        </w:rPr>
        <w:t>به</w:t>
      </w:r>
      <w:r w:rsidR="0011670E" w:rsidRPr="001555A0">
        <w:rPr>
          <w:rFonts w:hint="cs"/>
          <w:rtl/>
        </w:rPr>
        <w:t xml:space="preserve"> </w:t>
      </w:r>
      <w:r w:rsidR="00245EDA" w:rsidRPr="001555A0">
        <w:rPr>
          <w:rtl/>
        </w:rPr>
        <w:softHyphen/>
      </w:r>
      <w:r w:rsidR="00245EDA" w:rsidRPr="001555A0">
        <w:rPr>
          <w:rFonts w:hint="cs"/>
          <w:rtl/>
        </w:rPr>
        <w:t xml:space="preserve">طور آشکار و زیاد </w:t>
      </w:r>
      <w:r w:rsidRPr="001555A0">
        <w:rPr>
          <w:rFonts w:hint="cs"/>
          <w:rtl/>
        </w:rPr>
        <w:t>می‌آمد</w:t>
      </w:r>
      <w:r w:rsidR="00245EDA" w:rsidRPr="001555A0">
        <w:rPr>
          <w:rFonts w:hint="cs"/>
          <w:rtl/>
        </w:rPr>
        <w:t>ند</w:t>
      </w:r>
      <w:r w:rsidRPr="001555A0">
        <w:rPr>
          <w:rFonts w:hint="cs"/>
          <w:rtl/>
        </w:rPr>
        <w:t xml:space="preserve"> و روزی که شنبه نبود نمی‌آمد</w:t>
      </w:r>
      <w:r w:rsidR="00245EDA" w:rsidRPr="001555A0">
        <w:rPr>
          <w:rFonts w:hint="cs"/>
          <w:rtl/>
        </w:rPr>
        <w:t>ند</w:t>
      </w:r>
      <w:r w:rsidRPr="001555A0">
        <w:rPr>
          <w:rFonts w:hint="cs"/>
          <w:rtl/>
        </w:rPr>
        <w:t xml:space="preserve">، این چنین ایشان را </w:t>
      </w:r>
      <w:r w:rsidR="00245EDA" w:rsidRPr="001555A0">
        <w:rPr>
          <w:rFonts w:hint="cs"/>
          <w:rtl/>
        </w:rPr>
        <w:t>به</w:t>
      </w:r>
      <w:r w:rsidR="00245EDA" w:rsidRPr="001555A0">
        <w:rPr>
          <w:rFonts w:hint="cs"/>
          <w:rtl/>
        </w:rPr>
        <w:softHyphen/>
        <w:t>سبب اینکه نافرمانی می‌کردند می</w:t>
      </w:r>
      <w:r w:rsidR="00245EDA" w:rsidRPr="001555A0">
        <w:rPr>
          <w:rFonts w:hint="cs"/>
          <w:rtl/>
        </w:rPr>
        <w:softHyphen/>
        <w:t>آزمودیم</w:t>
      </w:r>
      <w:r w:rsidRPr="001555A0">
        <w:rPr>
          <w:rFonts w:hint="cs"/>
          <w:rtl/>
        </w:rPr>
        <w:t xml:space="preserve"> (163) و چون جماعتی از ایشان گفتند</w:t>
      </w:r>
      <w:r w:rsidR="004E4821" w:rsidRPr="001555A0">
        <w:rPr>
          <w:rFonts w:hint="cs"/>
          <w:rtl/>
        </w:rPr>
        <w:t xml:space="preserve">: </w:t>
      </w:r>
      <w:r w:rsidRPr="001555A0">
        <w:rPr>
          <w:rFonts w:hint="cs"/>
          <w:rtl/>
        </w:rPr>
        <w:t>چرا موعظه می‌کن</w:t>
      </w:r>
      <w:r w:rsidR="00A10BB2" w:rsidRPr="001555A0">
        <w:rPr>
          <w:rFonts w:hint="cs"/>
          <w:rtl/>
        </w:rPr>
        <w:t>ید قومی را که خدا هلاکشان کند و</w:t>
      </w:r>
      <w:r w:rsidR="0011670E" w:rsidRPr="001555A0">
        <w:rPr>
          <w:rFonts w:hint="cs"/>
          <w:rtl/>
        </w:rPr>
        <w:t xml:space="preserve"> </w:t>
      </w:r>
      <w:r w:rsidRPr="001555A0">
        <w:rPr>
          <w:rFonts w:hint="cs"/>
          <w:rtl/>
        </w:rPr>
        <w:t>یا عذابشان کند به عذاب سختی، گفتند</w:t>
      </w:r>
      <w:r w:rsidR="004E4821" w:rsidRPr="001555A0">
        <w:rPr>
          <w:rFonts w:hint="cs"/>
          <w:rtl/>
        </w:rPr>
        <w:t xml:space="preserve">: </w:t>
      </w:r>
      <w:r w:rsidRPr="001555A0">
        <w:rPr>
          <w:rFonts w:hint="cs"/>
          <w:rtl/>
        </w:rPr>
        <w:t>برای اینکه ما را نزد پروردگارتان عذری باشد و</w:t>
      </w:r>
      <w:r w:rsidR="0011670E" w:rsidRPr="001555A0">
        <w:rPr>
          <w:rFonts w:hint="cs"/>
          <w:rtl/>
        </w:rPr>
        <w:t xml:space="preserve"> </w:t>
      </w:r>
      <w:r w:rsidRPr="001555A0">
        <w:rPr>
          <w:rFonts w:hint="cs"/>
          <w:rtl/>
        </w:rPr>
        <w:t>شاید ایشان پرهیز کنند(164) پس چون فراموش کردند آنچه را به آن تذکر داده شد بودند</w:t>
      </w:r>
      <w:r w:rsidR="00D52D2E" w:rsidRPr="001555A0">
        <w:rPr>
          <w:rFonts w:hint="cs"/>
          <w:rtl/>
        </w:rPr>
        <w:t>،</w:t>
      </w:r>
      <w:r w:rsidRPr="001555A0">
        <w:rPr>
          <w:rFonts w:hint="cs"/>
          <w:rtl/>
        </w:rPr>
        <w:t xml:space="preserve"> آنان را که از بدی نهی </w:t>
      </w:r>
      <w:r w:rsidR="00A10BB2" w:rsidRPr="001555A0">
        <w:rPr>
          <w:rFonts w:hint="cs"/>
          <w:rtl/>
        </w:rPr>
        <w:t>می</w:t>
      </w:r>
      <w:r w:rsidR="00A10BB2" w:rsidRPr="001555A0">
        <w:rPr>
          <w:rFonts w:hint="cs"/>
          <w:sz w:val="10"/>
          <w:szCs w:val="10"/>
          <w:rtl/>
        </w:rPr>
        <w:t xml:space="preserve"> </w:t>
      </w:r>
      <w:r w:rsidRPr="001555A0">
        <w:rPr>
          <w:rFonts w:hint="cs"/>
          <w:rtl/>
        </w:rPr>
        <w:t xml:space="preserve">‌کردند نجات دادیم و آنان را که ستم کردند به عذاب سختی بگرفتیم به سبب آنچه نافرمانی می‌کردند(165) پس چون </w:t>
      </w:r>
      <w:r w:rsidR="00592360" w:rsidRPr="001555A0">
        <w:rPr>
          <w:rFonts w:hint="cs"/>
          <w:rtl/>
        </w:rPr>
        <w:t>درمورد</w:t>
      </w:r>
      <w:r w:rsidR="00D52D2E" w:rsidRPr="001555A0">
        <w:rPr>
          <w:rFonts w:hint="cs"/>
          <w:rtl/>
        </w:rPr>
        <w:t xml:space="preserve"> </w:t>
      </w:r>
      <w:r w:rsidR="00A53CAB" w:rsidRPr="001555A0">
        <w:rPr>
          <w:rFonts w:hint="cs"/>
          <w:rtl/>
        </w:rPr>
        <w:t xml:space="preserve">آنچه نهی شده بودند </w:t>
      </w:r>
      <w:r w:rsidR="00592360" w:rsidRPr="001555A0">
        <w:rPr>
          <w:rFonts w:hint="cs"/>
          <w:rtl/>
        </w:rPr>
        <w:t>سرکشی</w:t>
      </w:r>
      <w:r w:rsidRPr="001555A0">
        <w:rPr>
          <w:rFonts w:hint="cs"/>
          <w:rtl/>
        </w:rPr>
        <w:t xml:space="preserve"> کردند به ایشان گفتیم بوزینگان دور از رحمت باشید.(166)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عده‌ای از بنی‌اسرائیل معروفند به اصحاب سبت که ایشان نزدیک دریا منزل داشتند و</w:t>
      </w:r>
      <w:r w:rsidR="0011670E" w:rsidRPr="001555A0">
        <w:rPr>
          <w:rFonts w:hint="cs"/>
          <w:rtl/>
        </w:rPr>
        <w:t xml:space="preserve"> </w:t>
      </w:r>
      <w:r w:rsidRPr="001555A0">
        <w:rPr>
          <w:rFonts w:hint="cs"/>
          <w:rtl/>
        </w:rPr>
        <w:t>کار ایشان ماهیگیری بود و ماهی‌فروش بودند. دستور دینشان این بود که روز شنبه تعطیل کنند و به عبادت مشغول شوند، اتفاقا</w:t>
      </w:r>
      <w:r w:rsidR="0011670E" w:rsidRPr="001555A0">
        <w:rPr>
          <w:rFonts w:hint="cs"/>
          <w:rtl/>
        </w:rPr>
        <w:t>ً</w:t>
      </w:r>
      <w:r w:rsidRPr="001555A0">
        <w:rPr>
          <w:rFonts w:hint="cs"/>
          <w:rtl/>
        </w:rPr>
        <w:t xml:space="preserve"> روزهای شنبه ماهی بیشتر می‌آمد، از آنجائیکه خدا می‌خواست ایشان را امتحان کند، ماهیان لب دریا جمع می‌شدند و ایشان نتوانستند صرفنظر کنند و بدنبال امر خدا بروند، آمدند حیله‌ای کردند و نزدیک دریا گودالها کنده به طوریکه آب دریا به آن گودالها جاری شود و روز شنبه ماهیان دریا بسوی گودالها بروند و سپس راه ماهیها را به توسط بته و هیزم قطع می‌کردند که ماهیان در گودالها بمانند تا اینکه روز یک شنبه صید کنند و در جواب خدا بگویند ما روز شنبه ماهی صید نکردیم، حق‌تعالی ایشان را به صورت بوزینه مسخ نمود</w:t>
      </w:r>
      <w:r w:rsidR="0011670E" w:rsidRPr="001555A0">
        <w:rPr>
          <w:rFonts w:hint="cs"/>
          <w:rtl/>
        </w:rPr>
        <w:t xml:space="preserve"> </w:t>
      </w:r>
      <w:r w:rsidR="005677A3" w:rsidRPr="001555A0">
        <w:rPr>
          <w:rFonts w:hint="cs"/>
          <w:rtl/>
        </w:rPr>
        <w:t>و</w:t>
      </w:r>
      <w:r w:rsidRPr="001555A0">
        <w:rPr>
          <w:rFonts w:hint="cs"/>
          <w:rtl/>
        </w:rPr>
        <w:t xml:space="preserve"> قبل از اینکه مسخ شوند عده‌ای از اهل ایمان، ایشان را از این حیله نهی کردند و عد</w:t>
      </w:r>
      <w:r w:rsidR="00A7316A" w:rsidRPr="001555A0">
        <w:rPr>
          <w:rFonts w:hint="cs"/>
          <w:rtl/>
        </w:rPr>
        <w:t>ۀ</w:t>
      </w:r>
      <w:r w:rsidRPr="001555A0">
        <w:rPr>
          <w:rFonts w:hint="cs"/>
          <w:rtl/>
        </w:rPr>
        <w:t xml:space="preserve"> دیگر ساکت بودند و</w:t>
      </w:r>
      <w:r w:rsidR="0011670E" w:rsidRPr="001555A0">
        <w:rPr>
          <w:rFonts w:hint="cs"/>
          <w:rtl/>
        </w:rPr>
        <w:t xml:space="preserve"> </w:t>
      </w:r>
      <w:r w:rsidRPr="001555A0">
        <w:rPr>
          <w:rFonts w:hint="cs"/>
          <w:rtl/>
        </w:rPr>
        <w:t>می‌گفتند</w:t>
      </w:r>
      <w:r w:rsidR="004E4821" w:rsidRPr="001555A0">
        <w:rPr>
          <w:rFonts w:hint="cs"/>
          <w:rtl/>
        </w:rPr>
        <w:t xml:space="preserve">: </w:t>
      </w:r>
      <w:r w:rsidRPr="001555A0">
        <w:rPr>
          <w:rFonts w:hint="cs"/>
          <w:rtl/>
        </w:rPr>
        <w:t>ایشا</w:t>
      </w:r>
      <w:r w:rsidR="00A10BB2" w:rsidRPr="001555A0">
        <w:rPr>
          <w:rFonts w:hint="cs"/>
          <w:rtl/>
        </w:rPr>
        <w:t>ن را نهی نکنید که فائده ندارد و</w:t>
      </w:r>
      <w:r w:rsidR="0011670E" w:rsidRPr="001555A0">
        <w:rPr>
          <w:rFonts w:hint="cs"/>
          <w:rtl/>
        </w:rPr>
        <w:t xml:space="preserve"> </w:t>
      </w:r>
      <w:r w:rsidRPr="001555A0">
        <w:rPr>
          <w:rFonts w:hint="cs"/>
          <w:rtl/>
        </w:rPr>
        <w:t>خدا ایشان را عذاب خواهد کرد. حق‌تعالی فقط عد</w:t>
      </w:r>
      <w:r w:rsidR="00A7316A" w:rsidRPr="001555A0">
        <w:rPr>
          <w:rFonts w:hint="cs"/>
          <w:rtl/>
        </w:rPr>
        <w:t>ۀ</w:t>
      </w:r>
      <w:r w:rsidRPr="001555A0">
        <w:rPr>
          <w:rFonts w:hint="cs"/>
          <w:rtl/>
        </w:rPr>
        <w:t xml:space="preserve"> ناهین از منکر را نجات داد و باقی را عذاب نمود. پس مؤمن در مقابل منکرات نباید ساکت شود و یا اگر کسی نهی از منکر نمود او را مأیوس کند که مثلا</w:t>
      </w:r>
      <w:r w:rsidR="0011670E" w:rsidRPr="001555A0">
        <w:rPr>
          <w:rFonts w:hint="cs"/>
          <w:rtl/>
        </w:rPr>
        <w:t>ً</w:t>
      </w:r>
      <w:r w:rsidRPr="001555A0">
        <w:rPr>
          <w:rFonts w:hint="cs"/>
          <w:rtl/>
        </w:rPr>
        <w:t xml:space="preserve"> بگوید نهی شما چه فایده دارد و</w:t>
      </w:r>
      <w:r w:rsidR="0011670E" w:rsidRPr="001555A0">
        <w:rPr>
          <w:rFonts w:hint="cs"/>
          <w:rtl/>
        </w:rPr>
        <w:t xml:space="preserve"> </w:t>
      </w:r>
      <w:r w:rsidRPr="001555A0">
        <w:rPr>
          <w:rFonts w:hint="cs"/>
          <w:rtl/>
        </w:rPr>
        <w:t>یا بگوید چون مردم گوش نمی‌دهند خود را خسته مکن</w:t>
      </w:r>
      <w:r w:rsidR="0011670E" w:rsidRPr="001555A0">
        <w:rPr>
          <w:rFonts w:hint="cs"/>
          <w:rtl/>
        </w:rPr>
        <w:t xml:space="preserve"> </w:t>
      </w:r>
      <w:r w:rsidR="005677A3" w:rsidRPr="001555A0">
        <w:rPr>
          <w:rFonts w:hint="cs"/>
          <w:rtl/>
        </w:rPr>
        <w:t>و</w:t>
      </w:r>
      <w:r w:rsidRPr="001555A0">
        <w:rPr>
          <w:rFonts w:hint="cs"/>
          <w:rtl/>
        </w:rPr>
        <w:t xml:space="preserve"> از این قبیل سخنان یأس آور</w:t>
      </w:r>
      <w:r w:rsidR="004E4821" w:rsidRPr="001555A0">
        <w:rPr>
          <w:rFonts w:hint="cs"/>
          <w:rtl/>
        </w:rPr>
        <w:t xml:space="preserve">: </w:t>
      </w:r>
      <w:r w:rsidRPr="001555A0">
        <w:rPr>
          <w:rFonts w:hint="cs"/>
          <w:rtl/>
        </w:rPr>
        <w:t>که در این صورت با مجرمین شرکت کرده و با آنان محشور و معذ</w:t>
      </w:r>
      <w:r w:rsidR="00386D67" w:rsidRPr="001555A0">
        <w:rPr>
          <w:rFonts w:hint="cs"/>
          <w:rtl/>
        </w:rPr>
        <w:t>ّ</w:t>
      </w:r>
      <w:r w:rsidRPr="001555A0">
        <w:rPr>
          <w:rFonts w:hint="cs"/>
          <w:rtl/>
        </w:rPr>
        <w:t>ب خواهد شد.</w:t>
      </w:r>
    </w:p>
    <w:p w:rsidR="0061445A" w:rsidRPr="001555A0" w:rsidRDefault="00630220"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وَإِذۡ</w:t>
      </w:r>
      <w:r w:rsidRPr="001555A0">
        <w:rPr>
          <w:rtl/>
        </w:rPr>
        <w:t xml:space="preserve"> </w:t>
      </w:r>
      <w:r w:rsidRPr="001555A0">
        <w:rPr>
          <w:rFonts w:hint="cs"/>
          <w:rtl/>
        </w:rPr>
        <w:t>تَأَذَّنَ</w:t>
      </w:r>
      <w:r w:rsidRPr="001555A0">
        <w:rPr>
          <w:rtl/>
        </w:rPr>
        <w:t xml:space="preserve"> </w:t>
      </w:r>
      <w:r w:rsidRPr="001555A0">
        <w:rPr>
          <w:rFonts w:hint="cs"/>
          <w:rtl/>
        </w:rPr>
        <w:t>رَبُّكَ</w:t>
      </w:r>
      <w:r w:rsidRPr="001555A0">
        <w:rPr>
          <w:rtl/>
        </w:rPr>
        <w:t xml:space="preserve"> </w:t>
      </w:r>
      <w:r w:rsidRPr="001555A0">
        <w:rPr>
          <w:rFonts w:hint="cs"/>
          <w:rtl/>
        </w:rPr>
        <w:t>لَيَبۡعَثَنَّ</w:t>
      </w:r>
      <w:r w:rsidRPr="001555A0">
        <w:rPr>
          <w:rtl/>
        </w:rPr>
        <w:t xml:space="preserve"> </w:t>
      </w:r>
      <w:r w:rsidRPr="001555A0">
        <w:rPr>
          <w:rFonts w:hint="cs"/>
          <w:rtl/>
        </w:rPr>
        <w:t>عَلَيۡهِمۡ</w:t>
      </w:r>
      <w:r w:rsidRPr="001555A0">
        <w:rPr>
          <w:rtl/>
        </w:rPr>
        <w:t xml:space="preserve"> </w:t>
      </w:r>
      <w:r w:rsidRPr="001555A0">
        <w:rPr>
          <w:rFonts w:hint="cs"/>
          <w:rtl/>
        </w:rPr>
        <w:t>إِلَىٰ</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مَن</w:t>
      </w:r>
      <w:r w:rsidRPr="001555A0">
        <w:rPr>
          <w:rtl/>
        </w:rPr>
        <w:t xml:space="preserve"> </w:t>
      </w:r>
      <w:r w:rsidRPr="001555A0">
        <w:rPr>
          <w:rFonts w:hint="cs"/>
          <w:rtl/>
        </w:rPr>
        <w:t>يَسُومُهُمۡ</w:t>
      </w:r>
      <w:r w:rsidRPr="001555A0">
        <w:rPr>
          <w:rtl/>
        </w:rPr>
        <w:t xml:space="preserve"> </w:t>
      </w:r>
      <w:r w:rsidRPr="001555A0">
        <w:rPr>
          <w:rFonts w:hint="cs"/>
          <w:rtl/>
        </w:rPr>
        <w:t>سُوٓءَ</w:t>
      </w:r>
      <w:r w:rsidRPr="001555A0">
        <w:rPr>
          <w:rtl/>
        </w:rPr>
        <w:t xml:space="preserve"> </w:t>
      </w:r>
      <w:r w:rsidRPr="001555A0">
        <w:rPr>
          <w:rFonts w:hint="cs"/>
          <w:rtl/>
        </w:rPr>
        <w:t>ٱلۡعَذَابِۗ</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لَسَرِيعُ</w:t>
      </w:r>
      <w:r w:rsidRPr="001555A0">
        <w:rPr>
          <w:rtl/>
        </w:rPr>
        <w:t xml:space="preserve"> </w:t>
      </w:r>
      <w:r w:rsidRPr="001555A0">
        <w:rPr>
          <w:rFonts w:hint="cs"/>
          <w:rtl/>
        </w:rPr>
        <w:t>ٱلۡعِقَابِ</w:t>
      </w:r>
      <w:r w:rsidRPr="001555A0">
        <w:rPr>
          <w:rtl/>
        </w:rPr>
        <w:t xml:space="preserve"> </w:t>
      </w:r>
      <w:r w:rsidRPr="001555A0">
        <w:rPr>
          <w:rFonts w:hint="cs"/>
          <w:rtl/>
        </w:rPr>
        <w:t>وَإِنَّهُۥ</w:t>
      </w:r>
      <w:r w:rsidRPr="001555A0">
        <w:rPr>
          <w:rtl/>
        </w:rPr>
        <w:t xml:space="preserve"> </w:t>
      </w:r>
      <w:r w:rsidRPr="001555A0">
        <w:rPr>
          <w:rFonts w:hint="cs"/>
          <w:rtl/>
        </w:rPr>
        <w:t>لَغَفُورٞ</w:t>
      </w:r>
      <w:r w:rsidRPr="001555A0">
        <w:rPr>
          <w:rtl/>
        </w:rPr>
        <w:t xml:space="preserve"> </w:t>
      </w:r>
      <w:r w:rsidRPr="001555A0">
        <w:rPr>
          <w:rFonts w:hint="cs"/>
          <w:rtl/>
        </w:rPr>
        <w:t>رَّحِيمٞ</w:t>
      </w:r>
      <w:r w:rsidRPr="001555A0">
        <w:rPr>
          <w:rtl/>
        </w:rPr>
        <w:t xml:space="preserve"> </w:t>
      </w:r>
      <w:r w:rsidRPr="001555A0">
        <w:rPr>
          <w:rFonts w:hint="cs"/>
          <w:rtl/>
        </w:rPr>
        <w:t>١٦٧</w:t>
      </w:r>
      <w:r w:rsidRPr="001555A0">
        <w:rPr>
          <w:rtl/>
        </w:rPr>
        <w:t xml:space="preserve"> </w:t>
      </w:r>
      <w:r w:rsidRPr="001555A0">
        <w:rPr>
          <w:rFonts w:hint="cs"/>
          <w:rtl/>
        </w:rPr>
        <w:t>وَقَطَّعۡنَٰهُمۡ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أُمَمٗاۖ</w:t>
      </w:r>
      <w:r w:rsidRPr="001555A0">
        <w:rPr>
          <w:rtl/>
        </w:rPr>
        <w:t xml:space="preserve"> </w:t>
      </w:r>
      <w:r w:rsidRPr="001555A0">
        <w:rPr>
          <w:rFonts w:hint="cs"/>
          <w:rtl/>
        </w:rPr>
        <w:t>مِّنۡهُمُ</w:t>
      </w:r>
      <w:r w:rsidRPr="001555A0">
        <w:rPr>
          <w:rtl/>
        </w:rPr>
        <w:t xml:space="preserve"> </w:t>
      </w:r>
      <w:r w:rsidRPr="001555A0">
        <w:rPr>
          <w:rFonts w:hint="cs"/>
          <w:rtl/>
        </w:rPr>
        <w:t>ٱلصَّٰلِحُونَ</w:t>
      </w:r>
      <w:r w:rsidRPr="001555A0">
        <w:rPr>
          <w:rtl/>
        </w:rPr>
        <w:t xml:space="preserve"> </w:t>
      </w:r>
      <w:r w:rsidRPr="001555A0">
        <w:rPr>
          <w:rFonts w:hint="cs"/>
          <w:rtl/>
        </w:rPr>
        <w:t>وَمِنۡهُمۡ</w:t>
      </w:r>
      <w:r w:rsidRPr="001555A0">
        <w:rPr>
          <w:rtl/>
        </w:rPr>
        <w:t xml:space="preserve"> </w:t>
      </w:r>
      <w:r w:rsidRPr="001555A0">
        <w:rPr>
          <w:rFonts w:hint="cs"/>
          <w:rtl/>
        </w:rPr>
        <w:t>دُونَ</w:t>
      </w:r>
      <w:r w:rsidRPr="001555A0">
        <w:rPr>
          <w:rtl/>
        </w:rPr>
        <w:t xml:space="preserve"> </w:t>
      </w:r>
      <w:r w:rsidRPr="001555A0">
        <w:rPr>
          <w:rFonts w:hint="cs"/>
          <w:rtl/>
        </w:rPr>
        <w:t>ذَٰلِكَۖ</w:t>
      </w:r>
      <w:r w:rsidRPr="001555A0">
        <w:rPr>
          <w:rtl/>
        </w:rPr>
        <w:t xml:space="preserve"> </w:t>
      </w:r>
      <w:r w:rsidRPr="001555A0">
        <w:rPr>
          <w:rFonts w:hint="cs"/>
          <w:rtl/>
        </w:rPr>
        <w:t>وَبَلَوۡنَٰهُم</w:t>
      </w:r>
      <w:r w:rsidRPr="001555A0">
        <w:rPr>
          <w:rtl/>
        </w:rPr>
        <w:t xml:space="preserve"> </w:t>
      </w:r>
      <w:r w:rsidRPr="001555A0">
        <w:rPr>
          <w:rFonts w:hint="cs"/>
          <w:rtl/>
        </w:rPr>
        <w:t>بِٱلۡحَسَنَٰتِ</w:t>
      </w:r>
      <w:r w:rsidRPr="001555A0">
        <w:rPr>
          <w:rtl/>
        </w:rPr>
        <w:t xml:space="preserve"> </w:t>
      </w:r>
      <w:r w:rsidRPr="001555A0">
        <w:rPr>
          <w:rFonts w:hint="cs"/>
          <w:rtl/>
        </w:rPr>
        <w:t>وَٱلسَّيِّ‍َٔاتِ</w:t>
      </w:r>
      <w:r w:rsidRPr="001555A0">
        <w:rPr>
          <w:rtl/>
        </w:rPr>
        <w:t xml:space="preserve"> </w:t>
      </w:r>
      <w:r w:rsidRPr="001555A0">
        <w:rPr>
          <w:rFonts w:hint="cs"/>
          <w:rtl/>
        </w:rPr>
        <w:t>لَعَلَّهُمۡ</w:t>
      </w:r>
      <w:r w:rsidRPr="001555A0">
        <w:rPr>
          <w:rtl/>
        </w:rPr>
        <w:t xml:space="preserve"> </w:t>
      </w:r>
      <w:r w:rsidRPr="001555A0">
        <w:rPr>
          <w:rFonts w:hint="cs"/>
          <w:rtl/>
        </w:rPr>
        <w:t>يَرۡجِعُونَ</w:t>
      </w:r>
      <w:r w:rsidRPr="001555A0">
        <w:rPr>
          <w:rtl/>
        </w:rPr>
        <w:t xml:space="preserve"> </w:t>
      </w:r>
      <w:r w:rsidRPr="001555A0">
        <w:rPr>
          <w:rFonts w:hint="cs"/>
          <w:rtl/>
        </w:rPr>
        <w:t>١٦٨</w:t>
      </w:r>
      <w:r w:rsidRPr="001555A0">
        <w:rPr>
          <w:rtl/>
        </w:rPr>
        <w:t xml:space="preserve"> </w:t>
      </w:r>
      <w:r w:rsidRPr="001555A0">
        <w:rPr>
          <w:rFonts w:hint="cs"/>
          <w:rtl/>
        </w:rPr>
        <w:t>فَخَلَفَ</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خَلۡفٞ</w:t>
      </w:r>
      <w:r w:rsidRPr="001555A0">
        <w:rPr>
          <w:rtl/>
        </w:rPr>
        <w:t xml:space="preserve"> </w:t>
      </w:r>
      <w:r w:rsidRPr="001555A0">
        <w:rPr>
          <w:rFonts w:hint="cs"/>
          <w:rtl/>
        </w:rPr>
        <w:t>وَرِثُواْ</w:t>
      </w:r>
      <w:r w:rsidRPr="001555A0">
        <w:rPr>
          <w:rtl/>
        </w:rPr>
        <w:t xml:space="preserve"> </w:t>
      </w:r>
      <w:r w:rsidRPr="001555A0">
        <w:rPr>
          <w:rFonts w:hint="cs"/>
          <w:rtl/>
        </w:rPr>
        <w:t>ٱلۡكِتَٰبَ</w:t>
      </w:r>
      <w:r w:rsidRPr="001555A0">
        <w:rPr>
          <w:rtl/>
        </w:rPr>
        <w:t xml:space="preserve"> </w:t>
      </w:r>
      <w:r w:rsidRPr="001555A0">
        <w:rPr>
          <w:rFonts w:hint="cs"/>
          <w:rtl/>
        </w:rPr>
        <w:t>يَأۡخُذُونَ</w:t>
      </w:r>
      <w:r w:rsidRPr="001555A0">
        <w:rPr>
          <w:rtl/>
        </w:rPr>
        <w:t xml:space="preserve"> </w:t>
      </w:r>
      <w:r w:rsidRPr="001555A0">
        <w:rPr>
          <w:rFonts w:hint="cs"/>
          <w:rtl/>
        </w:rPr>
        <w:t>عَرَضَ</w:t>
      </w:r>
      <w:r w:rsidRPr="001555A0">
        <w:rPr>
          <w:rtl/>
        </w:rPr>
        <w:t xml:space="preserve"> </w:t>
      </w:r>
      <w:r w:rsidRPr="001555A0">
        <w:rPr>
          <w:rFonts w:hint="cs"/>
          <w:rtl/>
        </w:rPr>
        <w:t>هَٰذَا</w:t>
      </w:r>
      <w:r w:rsidRPr="001555A0">
        <w:rPr>
          <w:rtl/>
        </w:rPr>
        <w:t xml:space="preserve"> </w:t>
      </w:r>
      <w:r w:rsidRPr="001555A0">
        <w:rPr>
          <w:rFonts w:hint="cs"/>
          <w:rtl/>
        </w:rPr>
        <w:t>ٱلۡأَدۡنَىٰ</w:t>
      </w:r>
      <w:r w:rsidRPr="001555A0">
        <w:rPr>
          <w:rtl/>
        </w:rPr>
        <w:t xml:space="preserve"> </w:t>
      </w:r>
      <w:r w:rsidRPr="001555A0">
        <w:rPr>
          <w:rFonts w:hint="cs"/>
          <w:rtl/>
        </w:rPr>
        <w:t>وَيَقُولُونَ</w:t>
      </w:r>
      <w:r w:rsidRPr="001555A0">
        <w:rPr>
          <w:rtl/>
        </w:rPr>
        <w:t xml:space="preserve"> </w:t>
      </w:r>
      <w:r w:rsidRPr="001555A0">
        <w:rPr>
          <w:rFonts w:hint="cs"/>
          <w:rtl/>
        </w:rPr>
        <w:t>سَيُغۡفَرُ</w:t>
      </w:r>
      <w:r w:rsidRPr="001555A0">
        <w:rPr>
          <w:rtl/>
        </w:rPr>
        <w:t xml:space="preserve"> </w:t>
      </w:r>
      <w:r w:rsidRPr="001555A0">
        <w:rPr>
          <w:rFonts w:hint="cs"/>
          <w:rtl/>
        </w:rPr>
        <w:t>لَنَا</w:t>
      </w:r>
      <w:r w:rsidRPr="001555A0">
        <w:rPr>
          <w:rtl/>
        </w:rPr>
        <w:t xml:space="preserve"> </w:t>
      </w:r>
      <w:r w:rsidRPr="001555A0">
        <w:rPr>
          <w:rFonts w:hint="cs"/>
          <w:rtl/>
        </w:rPr>
        <w:t>وَإِن</w:t>
      </w:r>
      <w:r w:rsidRPr="001555A0">
        <w:rPr>
          <w:rtl/>
        </w:rPr>
        <w:t xml:space="preserve"> </w:t>
      </w:r>
      <w:r w:rsidRPr="001555A0">
        <w:rPr>
          <w:rFonts w:hint="cs"/>
          <w:rtl/>
        </w:rPr>
        <w:t>يَأۡتِهِمۡ</w:t>
      </w:r>
      <w:r w:rsidRPr="001555A0">
        <w:rPr>
          <w:rtl/>
        </w:rPr>
        <w:t xml:space="preserve"> </w:t>
      </w:r>
      <w:r w:rsidRPr="001555A0">
        <w:rPr>
          <w:rFonts w:hint="cs"/>
          <w:rtl/>
        </w:rPr>
        <w:t>عَرَضٞ</w:t>
      </w:r>
      <w:r w:rsidRPr="001555A0">
        <w:rPr>
          <w:rtl/>
        </w:rPr>
        <w:t xml:space="preserve"> </w:t>
      </w:r>
      <w:r w:rsidRPr="001555A0">
        <w:rPr>
          <w:rFonts w:hint="cs"/>
          <w:rtl/>
        </w:rPr>
        <w:t>مِّثۡلُهُۥ</w:t>
      </w:r>
      <w:r w:rsidRPr="001555A0">
        <w:rPr>
          <w:rtl/>
        </w:rPr>
        <w:t xml:space="preserve"> </w:t>
      </w:r>
      <w:r w:rsidRPr="001555A0">
        <w:rPr>
          <w:rFonts w:hint="cs"/>
          <w:rtl/>
        </w:rPr>
        <w:t>يَأۡخُذُوهُۚ</w:t>
      </w:r>
      <w:r w:rsidRPr="001555A0">
        <w:rPr>
          <w:rtl/>
        </w:rPr>
        <w:t xml:space="preserve"> </w:t>
      </w:r>
      <w:r w:rsidRPr="001555A0">
        <w:rPr>
          <w:rFonts w:hint="cs"/>
          <w:rtl/>
        </w:rPr>
        <w:t>أَلَمۡ</w:t>
      </w:r>
      <w:r w:rsidRPr="001555A0">
        <w:rPr>
          <w:rtl/>
        </w:rPr>
        <w:t xml:space="preserve"> </w:t>
      </w:r>
      <w:r w:rsidRPr="001555A0">
        <w:rPr>
          <w:rFonts w:hint="cs"/>
          <w:rtl/>
        </w:rPr>
        <w:t>يُؤۡخَذۡ</w:t>
      </w:r>
      <w:r w:rsidRPr="001555A0">
        <w:rPr>
          <w:rtl/>
        </w:rPr>
        <w:t xml:space="preserve"> </w:t>
      </w:r>
      <w:r w:rsidRPr="001555A0">
        <w:rPr>
          <w:rFonts w:hint="cs"/>
          <w:rtl/>
        </w:rPr>
        <w:t>عَلَيۡهِم</w:t>
      </w:r>
      <w:r w:rsidRPr="001555A0">
        <w:rPr>
          <w:rtl/>
        </w:rPr>
        <w:t xml:space="preserve"> </w:t>
      </w:r>
      <w:r w:rsidRPr="001555A0">
        <w:rPr>
          <w:rFonts w:hint="cs"/>
          <w:rtl/>
        </w:rPr>
        <w:t>مِّيثَٰقُ</w:t>
      </w:r>
      <w:r w:rsidRPr="001555A0">
        <w:rPr>
          <w:rtl/>
        </w:rPr>
        <w:t xml:space="preserve"> </w:t>
      </w:r>
      <w:r w:rsidRPr="001555A0">
        <w:rPr>
          <w:rFonts w:hint="cs"/>
          <w:rtl/>
        </w:rPr>
        <w:t>ٱلۡكِتَٰبِ</w:t>
      </w:r>
      <w:r w:rsidRPr="001555A0">
        <w:rPr>
          <w:rtl/>
        </w:rPr>
        <w:t xml:space="preserve"> </w:t>
      </w:r>
      <w:r w:rsidRPr="001555A0">
        <w:rPr>
          <w:rFonts w:hint="cs"/>
          <w:rtl/>
        </w:rPr>
        <w:t>أَن</w:t>
      </w:r>
      <w:r w:rsidRPr="001555A0">
        <w:rPr>
          <w:rtl/>
        </w:rPr>
        <w:t xml:space="preserve"> </w:t>
      </w:r>
      <w:r w:rsidRPr="001555A0">
        <w:rPr>
          <w:rFonts w:hint="cs"/>
          <w:rtl/>
        </w:rPr>
        <w:t>لَّا</w:t>
      </w:r>
      <w:r w:rsidRPr="001555A0">
        <w:rPr>
          <w:rtl/>
        </w:rPr>
        <w:t xml:space="preserve"> </w:t>
      </w:r>
      <w:r w:rsidRPr="001555A0">
        <w:rPr>
          <w:rFonts w:hint="cs"/>
          <w:rtl/>
        </w:rPr>
        <w:t>يَقُولُواْ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ٱلۡحَقَّ</w:t>
      </w:r>
      <w:r w:rsidRPr="001555A0">
        <w:rPr>
          <w:rtl/>
        </w:rPr>
        <w:t xml:space="preserve"> </w:t>
      </w:r>
      <w:r w:rsidRPr="001555A0">
        <w:rPr>
          <w:rFonts w:hint="cs"/>
          <w:rtl/>
        </w:rPr>
        <w:t>وَدَرَسُواْ</w:t>
      </w:r>
      <w:r w:rsidRPr="001555A0">
        <w:rPr>
          <w:rtl/>
        </w:rPr>
        <w:t xml:space="preserve"> </w:t>
      </w:r>
      <w:r w:rsidRPr="001555A0">
        <w:rPr>
          <w:rFonts w:hint="cs"/>
          <w:rtl/>
        </w:rPr>
        <w:t>مَا</w:t>
      </w:r>
      <w:r w:rsidRPr="001555A0">
        <w:rPr>
          <w:rtl/>
        </w:rPr>
        <w:t xml:space="preserve"> </w:t>
      </w:r>
      <w:r w:rsidRPr="001555A0">
        <w:rPr>
          <w:rFonts w:hint="cs"/>
          <w:rtl/>
        </w:rPr>
        <w:t>فِيهِۗ</w:t>
      </w:r>
      <w:r w:rsidRPr="001555A0">
        <w:rPr>
          <w:rtl/>
        </w:rPr>
        <w:t xml:space="preserve"> </w:t>
      </w:r>
      <w:r w:rsidRPr="001555A0">
        <w:rPr>
          <w:rFonts w:hint="cs"/>
          <w:rtl/>
        </w:rPr>
        <w:t>وَٱلدَّارُ</w:t>
      </w:r>
      <w:r w:rsidRPr="001555A0">
        <w:rPr>
          <w:rtl/>
        </w:rPr>
        <w:t xml:space="preserve"> </w:t>
      </w:r>
      <w:r w:rsidRPr="001555A0">
        <w:rPr>
          <w:rFonts w:hint="cs"/>
          <w:rtl/>
        </w:rPr>
        <w:t>ٱلۡأٓخِرَةُ</w:t>
      </w:r>
      <w:r w:rsidRPr="001555A0">
        <w:rPr>
          <w:rtl/>
        </w:rPr>
        <w:t xml:space="preserve"> </w:t>
      </w:r>
      <w:r w:rsidRPr="001555A0">
        <w:rPr>
          <w:rFonts w:hint="cs"/>
          <w:rtl/>
        </w:rPr>
        <w:t>خَيۡرٞ</w:t>
      </w:r>
      <w:r w:rsidRPr="001555A0">
        <w:rPr>
          <w:rtl/>
        </w:rPr>
        <w:t xml:space="preserve"> </w:t>
      </w:r>
      <w:r w:rsidRPr="001555A0">
        <w:rPr>
          <w:rFonts w:hint="cs"/>
          <w:rtl/>
        </w:rPr>
        <w:t>لِّلَّذِينَ</w:t>
      </w:r>
      <w:r w:rsidRPr="001555A0">
        <w:rPr>
          <w:rtl/>
        </w:rPr>
        <w:t xml:space="preserve"> </w:t>
      </w:r>
      <w:r w:rsidRPr="001555A0">
        <w:rPr>
          <w:rFonts w:hint="cs"/>
          <w:rtl/>
        </w:rPr>
        <w:t>يَتَّقُونَۚ</w:t>
      </w:r>
      <w:r w:rsidRPr="001555A0">
        <w:rPr>
          <w:rtl/>
        </w:rPr>
        <w:t xml:space="preserve"> </w:t>
      </w:r>
      <w:r w:rsidRPr="001555A0">
        <w:rPr>
          <w:rFonts w:hint="cs"/>
          <w:rtl/>
        </w:rPr>
        <w:t>أَفَلَا</w:t>
      </w:r>
      <w:r w:rsidRPr="001555A0">
        <w:rPr>
          <w:rtl/>
        </w:rPr>
        <w:t xml:space="preserve"> </w:t>
      </w:r>
      <w:r w:rsidRPr="001555A0">
        <w:rPr>
          <w:rFonts w:hint="cs"/>
          <w:rtl/>
        </w:rPr>
        <w:t>تَعۡقِلُونَ</w:t>
      </w:r>
      <w:r w:rsidRPr="001555A0">
        <w:rPr>
          <w:rtl/>
        </w:rPr>
        <w:t xml:space="preserve"> </w:t>
      </w:r>
      <w:r w:rsidRPr="001555A0">
        <w:rPr>
          <w:rFonts w:hint="cs"/>
          <w:rtl/>
        </w:rPr>
        <w:t>١٦٩</w:t>
      </w:r>
      <w:r w:rsidRPr="001555A0">
        <w:rPr>
          <w:rFonts w:ascii="Traditional Arabic" w:hAnsi="Traditional Arabic" w:cs="Traditional Arabic"/>
          <w:rtl/>
        </w:rPr>
        <w:t>﴾</w:t>
      </w:r>
    </w:p>
    <w:p w:rsidR="00630220" w:rsidRPr="001555A0" w:rsidRDefault="00630220" w:rsidP="0096048F">
      <w:pPr>
        <w:pStyle w:val="ab"/>
        <w:rPr>
          <w:rtl/>
        </w:rPr>
      </w:pPr>
      <w:r w:rsidRPr="001555A0">
        <w:rPr>
          <w:rtl/>
        </w:rPr>
        <w:t xml:space="preserve"> </w:t>
      </w:r>
      <w:r w:rsidRPr="001555A0">
        <w:rPr>
          <w:rFonts w:hint="cs"/>
          <w:rtl/>
        </w:rPr>
        <w:tab/>
      </w:r>
      <w:r w:rsidRPr="001555A0">
        <w:rPr>
          <w:rtl/>
          <w:lang w:bidi="ar-SA"/>
        </w:rPr>
        <w:t>[الأعراف:</w:t>
      </w:r>
      <w:r w:rsidRPr="001555A0">
        <w:rPr>
          <w:rFonts w:hint="cs"/>
          <w:rtl/>
        </w:rPr>
        <w:t>167-169</w:t>
      </w:r>
      <w:r w:rsidRPr="001555A0">
        <w:rPr>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یادآور آنگاه که پروردگارت اعلان کرد که </w:t>
      </w:r>
      <w:r w:rsidR="00477381" w:rsidRPr="001555A0">
        <w:rPr>
          <w:rFonts w:hint="cs"/>
          <w:rtl/>
        </w:rPr>
        <w:t xml:space="preserve">تا روز قیامت کسی را </w:t>
      </w:r>
      <w:r w:rsidRPr="001555A0">
        <w:rPr>
          <w:rFonts w:hint="cs"/>
          <w:rtl/>
        </w:rPr>
        <w:t xml:space="preserve">بر ایشان </w:t>
      </w:r>
      <w:r w:rsidR="00E87652" w:rsidRPr="001555A0">
        <w:rPr>
          <w:rFonts w:hint="cs"/>
          <w:rtl/>
        </w:rPr>
        <w:t>برانگیزد</w:t>
      </w:r>
      <w:r w:rsidR="0011670E" w:rsidRPr="001555A0">
        <w:rPr>
          <w:rFonts w:hint="cs"/>
          <w:rtl/>
        </w:rPr>
        <w:t xml:space="preserve"> </w:t>
      </w:r>
      <w:r w:rsidR="00E87652" w:rsidRPr="001555A0">
        <w:rPr>
          <w:rFonts w:hint="cs"/>
          <w:rtl/>
        </w:rPr>
        <w:t>که ایشان</w:t>
      </w:r>
      <w:r w:rsidR="0011670E" w:rsidRPr="001555A0">
        <w:rPr>
          <w:rFonts w:hint="cs"/>
          <w:rtl/>
        </w:rPr>
        <w:t xml:space="preserve"> </w:t>
      </w:r>
      <w:r w:rsidR="00E87652" w:rsidRPr="001555A0">
        <w:rPr>
          <w:rtl/>
        </w:rPr>
        <w:softHyphen/>
      </w:r>
      <w:r w:rsidR="00E87652" w:rsidRPr="001555A0">
        <w:rPr>
          <w:rFonts w:hint="cs"/>
          <w:rtl/>
        </w:rPr>
        <w:t>را به</w:t>
      </w:r>
      <w:r w:rsidR="0011670E" w:rsidRPr="001555A0">
        <w:rPr>
          <w:rFonts w:hint="cs"/>
          <w:rtl/>
        </w:rPr>
        <w:t xml:space="preserve"> </w:t>
      </w:r>
      <w:r w:rsidR="00E87652" w:rsidRPr="001555A0">
        <w:rPr>
          <w:rtl/>
        </w:rPr>
        <w:softHyphen/>
      </w:r>
      <w:r w:rsidRPr="001555A0">
        <w:rPr>
          <w:rFonts w:hint="cs"/>
          <w:rtl/>
        </w:rPr>
        <w:t>عذاب بدی عذاب کند، ب</w:t>
      </w:r>
      <w:r w:rsidR="00477381" w:rsidRPr="001555A0">
        <w:rPr>
          <w:rFonts w:hint="cs"/>
          <w:rtl/>
        </w:rPr>
        <w:t xml:space="preserve">ه </w:t>
      </w:r>
      <w:r w:rsidRPr="001555A0">
        <w:rPr>
          <w:rFonts w:hint="cs"/>
          <w:rtl/>
        </w:rPr>
        <w:t>درستی</w:t>
      </w:r>
      <w:r w:rsidR="00E87652" w:rsidRPr="001555A0">
        <w:rPr>
          <w:rFonts w:hint="cs"/>
          <w:rtl/>
        </w:rPr>
        <w:t xml:space="preserve"> </w:t>
      </w:r>
      <w:r w:rsidRPr="001555A0">
        <w:rPr>
          <w:rFonts w:hint="cs"/>
          <w:rtl/>
        </w:rPr>
        <w:t>که پروردگارت سریع‌العقاب و</w:t>
      </w:r>
      <w:r w:rsidR="0011670E" w:rsidRPr="001555A0">
        <w:rPr>
          <w:rFonts w:hint="cs"/>
          <w:rtl/>
        </w:rPr>
        <w:t xml:space="preserve"> </w:t>
      </w:r>
      <w:r w:rsidRPr="001555A0">
        <w:rPr>
          <w:rFonts w:hint="cs"/>
          <w:rtl/>
        </w:rPr>
        <w:t>ب</w:t>
      </w:r>
      <w:r w:rsidR="00E87652" w:rsidRPr="001555A0">
        <w:rPr>
          <w:rFonts w:hint="cs"/>
          <w:rtl/>
        </w:rPr>
        <w:t xml:space="preserve">ه </w:t>
      </w:r>
      <w:r w:rsidRPr="001555A0">
        <w:rPr>
          <w:rFonts w:hint="cs"/>
          <w:rtl/>
        </w:rPr>
        <w:t>راستی که او آمرزند</w:t>
      </w:r>
      <w:r w:rsidR="00A7316A" w:rsidRPr="001555A0">
        <w:rPr>
          <w:rFonts w:hint="cs"/>
          <w:rtl/>
        </w:rPr>
        <w:t>ۀ</w:t>
      </w:r>
      <w:r w:rsidRPr="001555A0">
        <w:rPr>
          <w:rFonts w:hint="cs"/>
          <w:rtl/>
        </w:rPr>
        <w:t xml:space="preserve"> رحیم است(167) و</w:t>
      </w:r>
      <w:r w:rsidR="00681BCB" w:rsidRPr="001555A0">
        <w:rPr>
          <w:rFonts w:hint="cs"/>
          <w:rtl/>
        </w:rPr>
        <w:t xml:space="preserve"> ایشان را </w:t>
      </w:r>
      <w:r w:rsidR="00ED5384" w:rsidRPr="001555A0">
        <w:rPr>
          <w:rFonts w:hint="cs"/>
          <w:rtl/>
        </w:rPr>
        <w:t xml:space="preserve">در زمین به ورت </w:t>
      </w:r>
      <w:r w:rsidR="00681BCB" w:rsidRPr="001555A0">
        <w:rPr>
          <w:rFonts w:hint="cs"/>
          <w:rtl/>
        </w:rPr>
        <w:t>گروه‌</w:t>
      </w:r>
      <w:r w:rsidR="00ED5384" w:rsidRPr="001555A0">
        <w:rPr>
          <w:rFonts w:hint="cs"/>
          <w:rtl/>
        </w:rPr>
        <w:t xml:space="preserve"> </w:t>
      </w:r>
      <w:r w:rsidR="00681BCB" w:rsidRPr="001555A0">
        <w:rPr>
          <w:rFonts w:hint="cs"/>
          <w:rtl/>
        </w:rPr>
        <w:t>گروه</w:t>
      </w:r>
      <w:r w:rsidR="00ED5384" w:rsidRPr="001555A0">
        <w:rPr>
          <w:rFonts w:hint="cs"/>
          <w:rtl/>
        </w:rPr>
        <w:t xml:space="preserve"> پراکندیم</w:t>
      </w:r>
      <w:r w:rsidR="00464D28" w:rsidRPr="001555A0">
        <w:rPr>
          <w:rFonts w:hint="cs"/>
          <w:rtl/>
        </w:rPr>
        <w:t>،</w:t>
      </w:r>
      <w:r w:rsidR="00681BCB" w:rsidRPr="001555A0">
        <w:rPr>
          <w:rFonts w:hint="cs"/>
          <w:rtl/>
        </w:rPr>
        <w:t xml:space="preserve"> بعضی از</w:t>
      </w:r>
      <w:r w:rsidR="0011670E" w:rsidRPr="001555A0">
        <w:rPr>
          <w:rFonts w:hint="cs"/>
          <w:rtl/>
        </w:rPr>
        <w:t xml:space="preserve"> </w:t>
      </w:r>
      <w:r w:rsidRPr="001555A0">
        <w:rPr>
          <w:rFonts w:hint="cs"/>
          <w:rtl/>
        </w:rPr>
        <w:t xml:space="preserve">ایشان شایستگان و بعضی </w:t>
      </w:r>
      <w:r w:rsidR="00E87652" w:rsidRPr="001555A0">
        <w:rPr>
          <w:rFonts w:hint="cs"/>
          <w:rtl/>
        </w:rPr>
        <w:t>از ایشان غیر</w:t>
      </w:r>
      <w:r w:rsidR="0011670E" w:rsidRPr="001555A0">
        <w:rPr>
          <w:rFonts w:hint="cs"/>
          <w:rtl/>
        </w:rPr>
        <w:t xml:space="preserve"> </w:t>
      </w:r>
      <w:r w:rsidRPr="001555A0">
        <w:rPr>
          <w:rFonts w:hint="cs"/>
          <w:rtl/>
        </w:rPr>
        <w:t>این می‌باشند</w:t>
      </w:r>
      <w:r w:rsidR="00E87652" w:rsidRPr="001555A0">
        <w:rPr>
          <w:rFonts w:hint="cs"/>
          <w:rtl/>
        </w:rPr>
        <w:t>.</w:t>
      </w:r>
      <w:r w:rsidRPr="001555A0">
        <w:rPr>
          <w:rFonts w:hint="cs"/>
          <w:rtl/>
        </w:rPr>
        <w:t xml:space="preserve"> و آزمایش کردیم ایشان را به نعمتها و بلاها(یا</w:t>
      </w:r>
      <w:r w:rsidR="0084279C" w:rsidRPr="001555A0">
        <w:rPr>
          <w:rFonts w:hint="cs"/>
          <w:rtl/>
        </w:rPr>
        <w:t xml:space="preserve"> </w:t>
      </w:r>
      <w:r w:rsidRPr="001555A0">
        <w:rPr>
          <w:rFonts w:hint="cs"/>
          <w:rtl/>
        </w:rPr>
        <w:t>ب</w:t>
      </w:r>
      <w:r w:rsidR="00E87652" w:rsidRPr="001555A0">
        <w:rPr>
          <w:rFonts w:hint="cs"/>
          <w:rtl/>
        </w:rPr>
        <w:t xml:space="preserve">ه </w:t>
      </w:r>
      <w:r w:rsidRPr="001555A0">
        <w:rPr>
          <w:rFonts w:hint="cs"/>
          <w:rtl/>
        </w:rPr>
        <w:t>کارهای خوب و بد) تا باشد ایشان بازگر</w:t>
      </w:r>
      <w:r w:rsidR="00681BCB" w:rsidRPr="001555A0">
        <w:rPr>
          <w:rFonts w:hint="cs"/>
          <w:rtl/>
        </w:rPr>
        <w:t>دند(168) پس جانشین ایشان شد بعد</w:t>
      </w:r>
      <w:r w:rsidR="0011670E" w:rsidRPr="001555A0">
        <w:rPr>
          <w:rFonts w:hint="cs"/>
          <w:rtl/>
        </w:rPr>
        <w:t xml:space="preserve"> </w:t>
      </w:r>
      <w:r w:rsidR="00681BCB" w:rsidRPr="001555A0">
        <w:rPr>
          <w:rFonts w:hint="cs"/>
          <w:rtl/>
        </w:rPr>
        <w:t>از</w:t>
      </w:r>
      <w:r w:rsidR="0011670E" w:rsidRPr="001555A0">
        <w:rPr>
          <w:rFonts w:hint="cs"/>
          <w:rtl/>
        </w:rPr>
        <w:t xml:space="preserve"> </w:t>
      </w:r>
      <w:r w:rsidRPr="001555A0">
        <w:rPr>
          <w:rFonts w:hint="cs"/>
          <w:rtl/>
        </w:rPr>
        <w:t xml:space="preserve">ایشان جانشینانی </w:t>
      </w:r>
      <w:r w:rsidR="00681BCB" w:rsidRPr="001555A0">
        <w:rPr>
          <w:rFonts w:hint="cs"/>
          <w:rtl/>
        </w:rPr>
        <w:t>بد</w:t>
      </w:r>
      <w:r w:rsidR="0011670E" w:rsidRPr="001555A0">
        <w:rPr>
          <w:rFonts w:hint="cs"/>
          <w:rtl/>
        </w:rPr>
        <w:t xml:space="preserve"> </w:t>
      </w:r>
      <w:r w:rsidR="003E6261" w:rsidRPr="001555A0">
        <w:rPr>
          <w:rFonts w:hint="cs"/>
          <w:rtl/>
        </w:rPr>
        <w:t>که</w:t>
      </w:r>
      <w:r w:rsidR="0011670E" w:rsidRPr="001555A0">
        <w:rPr>
          <w:rFonts w:hint="cs"/>
          <w:rtl/>
        </w:rPr>
        <w:t xml:space="preserve"> وارث کتاب ا</w:t>
      </w:r>
      <w:r w:rsidRPr="001555A0">
        <w:rPr>
          <w:rFonts w:hint="cs"/>
          <w:rtl/>
        </w:rPr>
        <w:t xml:space="preserve">لهی </w:t>
      </w:r>
      <w:r w:rsidR="00E87652" w:rsidRPr="001555A0">
        <w:rPr>
          <w:rFonts w:hint="cs"/>
          <w:rtl/>
        </w:rPr>
        <w:t>شدن</w:t>
      </w:r>
      <w:r w:rsidR="003E6261" w:rsidRPr="001555A0">
        <w:rPr>
          <w:rFonts w:hint="cs"/>
          <w:rtl/>
        </w:rPr>
        <w:t>د،</w:t>
      </w:r>
      <w:r w:rsidR="00E87652" w:rsidRPr="001555A0">
        <w:rPr>
          <w:rFonts w:hint="cs"/>
          <w:rtl/>
        </w:rPr>
        <w:t xml:space="preserve"> </w:t>
      </w:r>
      <w:r w:rsidRPr="001555A0">
        <w:rPr>
          <w:rFonts w:hint="cs"/>
          <w:rtl/>
        </w:rPr>
        <w:t>متاع</w:t>
      </w:r>
      <w:r w:rsidR="00E87652" w:rsidRPr="001555A0">
        <w:rPr>
          <w:rFonts w:hint="cs"/>
          <w:rtl/>
        </w:rPr>
        <w:t xml:space="preserve"> </w:t>
      </w:r>
      <w:r w:rsidRPr="001555A0">
        <w:rPr>
          <w:rFonts w:hint="cs"/>
          <w:rtl/>
        </w:rPr>
        <w:t>این دنیا را ‌گیرند و</w:t>
      </w:r>
      <w:r w:rsidR="003E6261" w:rsidRPr="001555A0">
        <w:rPr>
          <w:rFonts w:hint="cs"/>
          <w:rtl/>
        </w:rPr>
        <w:t xml:space="preserve"> </w:t>
      </w:r>
      <w:r w:rsidRPr="001555A0">
        <w:rPr>
          <w:rFonts w:hint="cs"/>
          <w:rtl/>
        </w:rPr>
        <w:t>‌گو</w:t>
      </w:r>
      <w:r w:rsidR="00D300C7" w:rsidRPr="001555A0">
        <w:rPr>
          <w:rFonts w:hint="cs"/>
          <w:rtl/>
        </w:rPr>
        <w:t>یند به زودی آمرزیده خواهیم شد و</w:t>
      </w:r>
      <w:r w:rsidR="0011670E" w:rsidRPr="001555A0">
        <w:rPr>
          <w:rFonts w:hint="cs"/>
          <w:rtl/>
        </w:rPr>
        <w:t xml:space="preserve"> </w:t>
      </w:r>
      <w:r w:rsidRPr="001555A0">
        <w:rPr>
          <w:rFonts w:hint="cs"/>
          <w:rtl/>
        </w:rPr>
        <w:t>حال آنکه اگر متاعی</w:t>
      </w:r>
      <w:r w:rsidR="00D300C7" w:rsidRPr="001555A0">
        <w:rPr>
          <w:rFonts w:hint="cs"/>
          <w:rtl/>
        </w:rPr>
        <w:t xml:space="preserve"> </w:t>
      </w:r>
      <w:r w:rsidRPr="001555A0">
        <w:rPr>
          <w:rFonts w:hint="cs"/>
          <w:rtl/>
        </w:rPr>
        <w:t>مانند آن به ایشان برسد آنرا نیز می‌گیرند</w:t>
      </w:r>
      <w:r w:rsidR="0084279C" w:rsidRPr="001555A0">
        <w:rPr>
          <w:rFonts w:hint="cs"/>
          <w:rtl/>
        </w:rPr>
        <w:t xml:space="preserve"> </w:t>
      </w:r>
      <w:r w:rsidRPr="001555A0">
        <w:rPr>
          <w:rFonts w:hint="cs"/>
          <w:rtl/>
        </w:rPr>
        <w:t>( یعنی عادت کرده‌اند به خوردن مال دنیا)</w:t>
      </w:r>
      <w:r w:rsidR="00E87652" w:rsidRPr="001555A0">
        <w:rPr>
          <w:rFonts w:hint="cs"/>
          <w:rtl/>
        </w:rPr>
        <w:t>.</w:t>
      </w:r>
      <w:r w:rsidRPr="001555A0">
        <w:rPr>
          <w:rFonts w:hint="cs"/>
          <w:rtl/>
        </w:rPr>
        <w:t xml:space="preserve"> آیا در کتاب آسمانی از آنان پیمان گرفته نشد که بر خدا جز حق نگویند و</w:t>
      </w:r>
      <w:r w:rsidR="0011670E" w:rsidRPr="001555A0">
        <w:rPr>
          <w:rFonts w:hint="cs"/>
          <w:rtl/>
        </w:rPr>
        <w:t xml:space="preserve"> </w:t>
      </w:r>
      <w:r w:rsidRPr="001555A0">
        <w:rPr>
          <w:rFonts w:hint="cs"/>
          <w:rtl/>
        </w:rPr>
        <w:t>حال آنکه آنچه در آن کتاب بود خوانده بودند</w:t>
      </w:r>
      <w:r w:rsidR="00681BCB" w:rsidRPr="001555A0">
        <w:rPr>
          <w:rFonts w:hint="cs"/>
          <w:rtl/>
        </w:rPr>
        <w:t>.</w:t>
      </w:r>
      <w:r w:rsidRPr="001555A0">
        <w:rPr>
          <w:rFonts w:hint="cs"/>
          <w:rtl/>
        </w:rPr>
        <w:t xml:space="preserve"> و</w:t>
      </w:r>
      <w:r w:rsidR="00AA725C" w:rsidRPr="001555A0">
        <w:rPr>
          <w:rFonts w:hint="cs"/>
          <w:rtl/>
        </w:rPr>
        <w:t xml:space="preserve"> </w:t>
      </w:r>
      <w:r w:rsidRPr="001555A0">
        <w:rPr>
          <w:rFonts w:hint="cs"/>
          <w:rtl/>
        </w:rPr>
        <w:t xml:space="preserve">سرای آخرت </w:t>
      </w:r>
      <w:r w:rsidR="00AA725C" w:rsidRPr="001555A0">
        <w:rPr>
          <w:rFonts w:hint="cs"/>
          <w:rtl/>
        </w:rPr>
        <w:t xml:space="preserve">برای آنانکه پرهیزکاری </w:t>
      </w:r>
      <w:r w:rsidR="00AA725C" w:rsidRPr="001555A0">
        <w:rPr>
          <w:rtl/>
        </w:rPr>
        <w:softHyphen/>
      </w:r>
      <w:r w:rsidR="00AA725C" w:rsidRPr="001555A0">
        <w:rPr>
          <w:rFonts w:hint="cs"/>
          <w:rtl/>
        </w:rPr>
        <w:t xml:space="preserve">کنند </w:t>
      </w:r>
      <w:r w:rsidRPr="001555A0">
        <w:rPr>
          <w:rFonts w:hint="cs"/>
          <w:rtl/>
        </w:rPr>
        <w:t>بهتر است</w:t>
      </w:r>
      <w:r w:rsidR="00AA725C" w:rsidRPr="001555A0">
        <w:rPr>
          <w:rFonts w:hint="cs"/>
          <w:rtl/>
        </w:rPr>
        <w:t>،</w:t>
      </w:r>
      <w:r w:rsidRPr="001555A0">
        <w:rPr>
          <w:rFonts w:hint="cs"/>
          <w:rtl/>
        </w:rPr>
        <w:t xml:space="preserve"> آیا نمی‌اندیشید.(169)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15817" w:rsidRPr="001555A0">
        <w:rPr>
          <w:rFonts w:ascii="Lotus Linotype" w:hAnsi="Lotus Linotype" w:cs="Traditional Arabic" w:hint="cs"/>
          <w:color w:val="000000"/>
          <w:rtl/>
        </w:rPr>
        <w:t>﴿</w:t>
      </w:r>
      <w:r w:rsidR="00B51931" w:rsidRPr="001555A0">
        <w:rPr>
          <w:rStyle w:val="Char2"/>
          <w:rFonts w:hint="cs"/>
          <w:rtl/>
        </w:rPr>
        <w:t>لَيَبۡعَثَنَّ</w:t>
      </w:r>
      <w:r w:rsidR="00B51931" w:rsidRPr="001555A0">
        <w:rPr>
          <w:rStyle w:val="Char2"/>
          <w:rtl/>
        </w:rPr>
        <w:t xml:space="preserve"> </w:t>
      </w:r>
      <w:r w:rsidR="00B51931" w:rsidRPr="001555A0">
        <w:rPr>
          <w:rStyle w:val="Char2"/>
          <w:rFonts w:hint="cs"/>
          <w:rtl/>
        </w:rPr>
        <w:t>عَلَيۡهِمۡ...</w:t>
      </w:r>
      <w:r w:rsidR="00A15817" w:rsidRPr="001555A0">
        <w:rPr>
          <w:rFonts w:ascii="Lotus Linotype" w:hAnsi="Lotus Linotype" w:cs="Traditional Arabic" w:hint="cs"/>
          <w:color w:val="000000"/>
          <w:rtl/>
        </w:rPr>
        <w:t>﴾</w:t>
      </w:r>
      <w:r w:rsidRPr="001555A0">
        <w:rPr>
          <w:rFonts w:hint="cs"/>
          <w:rtl/>
        </w:rPr>
        <w:t xml:space="preserve"> این است که کسی را بر ایشان مسلط کند که تا قیام</w:t>
      </w:r>
      <w:r w:rsidR="00ED14F6" w:rsidRPr="001555A0">
        <w:rPr>
          <w:rFonts w:hint="cs"/>
          <w:rtl/>
        </w:rPr>
        <w:t>ت ایشان را شکنجه کنند چنانکه مج</w:t>
      </w:r>
      <w:r w:rsidRPr="001555A0">
        <w:rPr>
          <w:rFonts w:hint="cs"/>
          <w:rtl/>
        </w:rPr>
        <w:t xml:space="preserve">وس را خدا مسلط بر یهود کرد که از ایشان جزیه می‌گرفتند و پس از مجوس مسلمین از ایشان جزیه می‌گرفتند. و </w:t>
      </w:r>
      <w:r w:rsidR="00ED5384" w:rsidRPr="001555A0">
        <w:rPr>
          <w:rFonts w:hint="cs"/>
          <w:rtl/>
        </w:rPr>
        <w:t>ممکن است مقصود بخت‌النّص</w:t>
      </w:r>
      <w:r w:rsidRPr="001555A0">
        <w:rPr>
          <w:rFonts w:hint="cs"/>
          <w:rtl/>
        </w:rPr>
        <w:t>ر و</w:t>
      </w:r>
      <w:r w:rsidR="0011670E" w:rsidRPr="001555A0">
        <w:rPr>
          <w:rFonts w:hint="cs"/>
          <w:rtl/>
        </w:rPr>
        <w:t xml:space="preserve"> </w:t>
      </w:r>
      <w:r w:rsidRPr="001555A0">
        <w:rPr>
          <w:rFonts w:hint="cs"/>
          <w:rtl/>
        </w:rPr>
        <w:t>سایر سلاطین مانند</w:t>
      </w:r>
      <w:r w:rsidR="0011670E" w:rsidRPr="001555A0">
        <w:rPr>
          <w:rFonts w:hint="cs"/>
          <w:rtl/>
        </w:rPr>
        <w:t xml:space="preserve">: </w:t>
      </w:r>
      <w:r w:rsidRPr="001555A0">
        <w:rPr>
          <w:rFonts w:hint="cs"/>
          <w:rtl/>
        </w:rPr>
        <w:t>هیتلر باشد که همواره بر یهود مسلط بوده‌اند و تا قیامت چنین خواهد شد.</w:t>
      </w:r>
      <w:r w:rsidR="007D3EFB" w:rsidRPr="001555A0">
        <w:rPr>
          <w:rFonts w:hint="cs"/>
          <w:rtl/>
        </w:rPr>
        <w:t xml:space="preserve"> جمل</w:t>
      </w:r>
      <w:r w:rsidR="003D0E95" w:rsidRPr="001555A0">
        <w:rPr>
          <w:rFonts w:hint="cs"/>
          <w:rtl/>
        </w:rPr>
        <w:t xml:space="preserve">ۀ </w:t>
      </w:r>
      <w:r w:rsidR="00A15817" w:rsidRPr="001555A0">
        <w:rPr>
          <w:rFonts w:ascii="Lotus Linotype" w:hAnsi="Lotus Linotype" w:cs="Traditional Arabic" w:hint="cs"/>
          <w:color w:val="000000"/>
          <w:rtl/>
        </w:rPr>
        <w:t>﴿</w:t>
      </w:r>
      <w:r w:rsidR="00B51931" w:rsidRPr="001555A0">
        <w:rPr>
          <w:rStyle w:val="Char2"/>
          <w:rFonts w:hint="cs"/>
          <w:rtl/>
        </w:rPr>
        <w:t>وَقَطَّعۡنَٰهُمۡ...</w:t>
      </w:r>
      <w:r w:rsidR="00A15817" w:rsidRPr="001555A0">
        <w:rPr>
          <w:rFonts w:ascii="Lotus Linotype" w:hAnsi="Lotus Linotype" w:cs="Traditional Arabic" w:hint="cs"/>
          <w:color w:val="000000"/>
          <w:rtl/>
        </w:rPr>
        <w:t>﴾</w:t>
      </w:r>
      <w:r w:rsidRPr="001555A0">
        <w:rPr>
          <w:rFonts w:hint="cs"/>
          <w:sz w:val="22"/>
          <w:szCs w:val="22"/>
          <w:rtl/>
        </w:rPr>
        <w:t xml:space="preserve"> </w:t>
      </w:r>
      <w:r w:rsidRPr="001555A0">
        <w:rPr>
          <w:rFonts w:hint="cs"/>
          <w:rtl/>
        </w:rPr>
        <w:t>دلالت دارد که یهود همواره پراکن</w:t>
      </w:r>
      <w:r w:rsidR="00ED5384" w:rsidRPr="001555A0">
        <w:rPr>
          <w:rFonts w:hint="cs"/>
          <w:rtl/>
        </w:rPr>
        <w:t>ده بودند در اطراف جهان</w:t>
      </w:r>
      <w:r w:rsidR="0011670E" w:rsidRPr="001555A0">
        <w:rPr>
          <w:rFonts w:hint="cs"/>
          <w:rtl/>
        </w:rPr>
        <w:t xml:space="preserve"> </w:t>
      </w:r>
      <w:r w:rsidR="005677A3" w:rsidRPr="001555A0">
        <w:rPr>
          <w:rFonts w:hint="cs"/>
          <w:rtl/>
        </w:rPr>
        <w:t>و</w:t>
      </w:r>
      <w:r w:rsidR="00ED5384" w:rsidRPr="001555A0">
        <w:rPr>
          <w:rFonts w:hint="cs"/>
          <w:rtl/>
        </w:rPr>
        <w:t xml:space="preserve"> در هر</w:t>
      </w:r>
      <w:r w:rsidR="0011670E" w:rsidRPr="001555A0">
        <w:rPr>
          <w:rFonts w:hint="cs"/>
          <w:rtl/>
        </w:rPr>
        <w:t xml:space="preserve"> </w:t>
      </w:r>
      <w:r w:rsidRPr="001555A0">
        <w:rPr>
          <w:rFonts w:hint="cs"/>
          <w:rtl/>
        </w:rPr>
        <w:t>گوشه‌ای عد</w:t>
      </w:r>
      <w:r w:rsidR="00ED5384" w:rsidRPr="001555A0">
        <w:rPr>
          <w:rFonts w:hint="cs"/>
          <w:rtl/>
        </w:rPr>
        <w:t>ّ</w:t>
      </w:r>
      <w:r w:rsidRPr="001555A0">
        <w:rPr>
          <w:rFonts w:hint="cs"/>
          <w:rtl/>
        </w:rPr>
        <w:t xml:space="preserve">ه‌ای از دیگران جدا بوده‌اند. و مقصود از </w:t>
      </w:r>
      <w:r w:rsidR="00A15817" w:rsidRPr="001555A0">
        <w:rPr>
          <w:rFonts w:ascii="Lotus Linotype" w:hAnsi="Lotus Linotype" w:cs="Traditional Arabic" w:hint="cs"/>
          <w:color w:val="000000"/>
          <w:rtl/>
        </w:rPr>
        <w:t>﴿</w:t>
      </w:r>
      <w:r w:rsidR="00B51931" w:rsidRPr="001555A0">
        <w:rPr>
          <w:rStyle w:val="Char2"/>
          <w:rFonts w:hint="cs"/>
          <w:rtl/>
        </w:rPr>
        <w:t>يَأۡخُذُونَ</w:t>
      </w:r>
      <w:r w:rsidR="00B51931" w:rsidRPr="001555A0">
        <w:rPr>
          <w:rStyle w:val="Char2"/>
          <w:rtl/>
        </w:rPr>
        <w:t xml:space="preserve"> </w:t>
      </w:r>
      <w:r w:rsidR="00B51931" w:rsidRPr="001555A0">
        <w:rPr>
          <w:rStyle w:val="Char2"/>
          <w:rFonts w:hint="cs"/>
          <w:rtl/>
        </w:rPr>
        <w:t>عَرَضَ</w:t>
      </w:r>
      <w:r w:rsidR="00B51931" w:rsidRPr="001555A0">
        <w:rPr>
          <w:rStyle w:val="Char2"/>
          <w:rtl/>
        </w:rPr>
        <w:t xml:space="preserve"> </w:t>
      </w:r>
      <w:r w:rsidR="00B51931" w:rsidRPr="001555A0">
        <w:rPr>
          <w:rStyle w:val="Char2"/>
          <w:rFonts w:hint="cs"/>
          <w:rtl/>
        </w:rPr>
        <w:t>هَٰذَا</w:t>
      </w:r>
      <w:r w:rsidR="00B51931" w:rsidRPr="001555A0">
        <w:rPr>
          <w:rStyle w:val="Char2"/>
          <w:rtl/>
        </w:rPr>
        <w:t xml:space="preserve"> </w:t>
      </w:r>
      <w:r w:rsidR="00B51931" w:rsidRPr="001555A0">
        <w:rPr>
          <w:rStyle w:val="Char2"/>
          <w:rFonts w:hint="cs"/>
          <w:rtl/>
        </w:rPr>
        <w:t>ٱلۡأَدۡنَىٰ</w:t>
      </w:r>
      <w:r w:rsidR="00A15817" w:rsidRPr="001555A0">
        <w:rPr>
          <w:rFonts w:ascii="Lotus Linotype" w:hAnsi="Lotus Linotype" w:cs="Traditional Arabic" w:hint="cs"/>
          <w:color w:val="000000"/>
          <w:rtl/>
        </w:rPr>
        <w:t>﴾</w:t>
      </w:r>
      <w:r w:rsidR="00B51931" w:rsidRPr="001555A0">
        <w:rPr>
          <w:rFonts w:ascii="Lotus Linotype" w:hAnsi="Lotus Linotype" w:cs="Lotus Linotype" w:hint="cs"/>
          <w:b/>
          <w:bCs/>
          <w:color w:val="000000"/>
          <w:rtl/>
        </w:rPr>
        <w:t xml:space="preserve"> </w:t>
      </w:r>
      <w:r w:rsidRPr="001555A0">
        <w:rPr>
          <w:rFonts w:hint="cs"/>
          <w:rtl/>
        </w:rPr>
        <w:t xml:space="preserve">گرفتن رشوه است که از مردم می‌گرفتند و احکام تورات را عوض می‌کردند و به ناحق به خدا </w:t>
      </w:r>
      <w:r w:rsidR="00ED5384" w:rsidRPr="001555A0">
        <w:rPr>
          <w:rFonts w:hint="cs"/>
          <w:rtl/>
        </w:rPr>
        <w:t xml:space="preserve">دروغ </w:t>
      </w:r>
      <w:r w:rsidRPr="001555A0">
        <w:rPr>
          <w:rFonts w:hint="cs"/>
          <w:rtl/>
        </w:rPr>
        <w:t>می‌بستند. و کلم</w:t>
      </w:r>
      <w:r w:rsidR="00A7316A" w:rsidRPr="001555A0">
        <w:rPr>
          <w:rFonts w:hint="cs"/>
          <w:rtl/>
        </w:rPr>
        <w:t>ۀ</w:t>
      </w:r>
      <w:r w:rsidR="00ED5384" w:rsidRPr="001555A0">
        <w:rPr>
          <w:rFonts w:hint="cs"/>
          <w:rtl/>
        </w:rPr>
        <w:t xml:space="preserve"> </w:t>
      </w:r>
      <w:r w:rsidR="00A15817" w:rsidRPr="001555A0">
        <w:rPr>
          <w:rFonts w:ascii="Lotus Linotype" w:hAnsi="Lotus Linotype" w:cs="Traditional Arabic" w:hint="cs"/>
          <w:color w:val="000000"/>
          <w:rtl/>
        </w:rPr>
        <w:t>﴿</w:t>
      </w:r>
      <w:r w:rsidR="00B51931" w:rsidRPr="001555A0">
        <w:rPr>
          <w:rStyle w:val="Char2"/>
          <w:rFonts w:hint="cs"/>
          <w:rtl/>
        </w:rPr>
        <w:t>ٱلۡأَدۡنَىٰ</w:t>
      </w:r>
      <w:r w:rsidR="00A15817"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0011670E" w:rsidRPr="001555A0">
        <w:rPr>
          <w:rFonts w:hint="cs"/>
          <w:rtl/>
        </w:rPr>
        <w:t>مشتق از دنی</w:t>
      </w:r>
      <w:r w:rsidRPr="001555A0">
        <w:rPr>
          <w:rFonts w:hint="cs"/>
          <w:rtl/>
        </w:rPr>
        <w:t xml:space="preserve"> و پست می‌باشد چون متاع دنیا بی</w:t>
      </w:r>
      <w:r w:rsidR="0011670E" w:rsidRPr="001555A0">
        <w:rPr>
          <w:rFonts w:hint="cs"/>
          <w:rtl/>
        </w:rPr>
        <w:t xml:space="preserve"> </w:t>
      </w:r>
      <w:r w:rsidRPr="001555A0">
        <w:rPr>
          <w:rFonts w:hint="cs"/>
          <w:rtl/>
        </w:rPr>
        <w:t>‌وفا و پست می‌باشد. شاعر گوید</w:t>
      </w:r>
      <w:r w:rsidR="004E4821" w:rsidRPr="001555A0">
        <w:rPr>
          <w:rFonts w:hint="cs"/>
          <w:rtl/>
        </w:rPr>
        <w:t xml:space="preserve">: </w:t>
      </w:r>
    </w:p>
    <w:tbl>
      <w:tblPr>
        <w:bidiVisual/>
        <w:tblW w:w="0" w:type="auto"/>
        <w:jc w:val="center"/>
        <w:tblLook w:val="01E0" w:firstRow="1" w:lastRow="1" w:firstColumn="1" w:lastColumn="1" w:noHBand="0" w:noVBand="0"/>
      </w:tblPr>
      <w:tblGrid>
        <w:gridCol w:w="3526"/>
        <w:gridCol w:w="384"/>
        <w:gridCol w:w="3425"/>
      </w:tblGrid>
      <w:tr w:rsidR="00886115" w:rsidRPr="001555A0" w:rsidTr="00A744D6">
        <w:trPr>
          <w:jc w:val="center"/>
        </w:trPr>
        <w:tc>
          <w:tcPr>
            <w:tcW w:w="3526" w:type="dxa"/>
          </w:tcPr>
          <w:p w:rsidR="00886115" w:rsidRPr="001555A0" w:rsidRDefault="00886115" w:rsidP="0096048F">
            <w:pPr>
              <w:pStyle w:val="a1"/>
              <w:ind w:firstLine="0"/>
              <w:jc w:val="lowKashida"/>
              <w:rPr>
                <w:sz w:val="4"/>
                <w:szCs w:val="4"/>
                <w:rtl/>
              </w:rPr>
            </w:pPr>
            <w:r w:rsidRPr="001555A0">
              <w:rPr>
                <w:rtl/>
              </w:rPr>
              <w:t>چونکه دنیا مؤن</w:t>
            </w:r>
            <w:r w:rsidR="00ED5384" w:rsidRPr="001555A0">
              <w:rPr>
                <w:rtl/>
              </w:rPr>
              <w:t>َّ</w:t>
            </w:r>
            <w:r w:rsidRPr="001555A0">
              <w:rPr>
                <w:rtl/>
              </w:rPr>
              <w:t>ث</w:t>
            </w:r>
            <w:r w:rsidR="00ED5384" w:rsidRPr="001555A0">
              <w:rPr>
                <w:rtl/>
              </w:rPr>
              <w:t>ِ</w:t>
            </w:r>
            <w:r w:rsidRPr="001555A0">
              <w:rPr>
                <w:rtl/>
              </w:rPr>
              <w:t xml:space="preserve"> أدنی است</w:t>
            </w:r>
            <w:r w:rsidRPr="001555A0">
              <w:rPr>
                <w:rtl/>
              </w:rPr>
              <w:br/>
            </w:r>
          </w:p>
        </w:tc>
        <w:tc>
          <w:tcPr>
            <w:tcW w:w="384" w:type="dxa"/>
          </w:tcPr>
          <w:p w:rsidR="00886115" w:rsidRPr="001555A0" w:rsidRDefault="00886115" w:rsidP="0096048F">
            <w:pPr>
              <w:pStyle w:val="a1"/>
              <w:ind w:firstLine="0"/>
              <w:jc w:val="lowKashida"/>
              <w:rPr>
                <w:rtl/>
              </w:rPr>
            </w:pPr>
          </w:p>
        </w:tc>
        <w:tc>
          <w:tcPr>
            <w:tcW w:w="3425" w:type="dxa"/>
          </w:tcPr>
          <w:p w:rsidR="00886115" w:rsidRPr="001555A0" w:rsidRDefault="00886115" w:rsidP="0096048F">
            <w:pPr>
              <w:pStyle w:val="a1"/>
              <w:ind w:firstLine="0"/>
              <w:jc w:val="lowKashida"/>
              <w:rPr>
                <w:sz w:val="4"/>
                <w:szCs w:val="4"/>
                <w:rtl/>
              </w:rPr>
            </w:pPr>
            <w:r w:rsidRPr="001555A0">
              <w:rPr>
                <w:rtl/>
              </w:rPr>
              <w:t>هر که أدنی است طالب دنیا است</w:t>
            </w:r>
            <w:r w:rsidRPr="001555A0">
              <w:rPr>
                <w:rtl/>
              </w:rPr>
              <w:br/>
            </w:r>
          </w:p>
        </w:tc>
      </w:tr>
    </w:tbl>
    <w:p w:rsidR="00630220" w:rsidRPr="001555A0" w:rsidRDefault="00630220" w:rsidP="0096048F">
      <w:pPr>
        <w:pStyle w:val="aa"/>
        <w:rPr>
          <w:rtl/>
        </w:rPr>
      </w:pPr>
      <w:r w:rsidRPr="001555A0">
        <w:rPr>
          <w:rFonts w:ascii="Traditional Arabic" w:hAnsi="Traditional Arabic" w:cs="Traditional Arabic"/>
          <w:rtl/>
        </w:rPr>
        <w:t>﴿</w:t>
      </w:r>
      <w:r w:rsidRPr="001555A0">
        <w:rPr>
          <w:rFonts w:hint="cs"/>
          <w:rtl/>
        </w:rPr>
        <w:t>وَٱلَّذِينَ</w:t>
      </w:r>
      <w:r w:rsidRPr="001555A0">
        <w:rPr>
          <w:rtl/>
        </w:rPr>
        <w:t xml:space="preserve"> </w:t>
      </w:r>
      <w:r w:rsidRPr="001555A0">
        <w:rPr>
          <w:rFonts w:hint="cs"/>
          <w:rtl/>
        </w:rPr>
        <w:t>يُمَسِّكُونَ</w:t>
      </w:r>
      <w:r w:rsidRPr="001555A0">
        <w:rPr>
          <w:rtl/>
        </w:rPr>
        <w:t xml:space="preserve"> </w:t>
      </w:r>
      <w:r w:rsidRPr="001555A0">
        <w:rPr>
          <w:rFonts w:hint="cs"/>
          <w:rtl/>
        </w:rPr>
        <w:t>بِٱلۡكِتَٰبِ</w:t>
      </w:r>
      <w:r w:rsidRPr="001555A0">
        <w:rPr>
          <w:rtl/>
        </w:rPr>
        <w:t xml:space="preserve"> </w:t>
      </w:r>
      <w:r w:rsidRPr="001555A0">
        <w:rPr>
          <w:rFonts w:hint="cs"/>
          <w:rtl/>
        </w:rPr>
        <w:t>وَأَقَامُواْ</w:t>
      </w:r>
      <w:r w:rsidRPr="001555A0">
        <w:rPr>
          <w:rtl/>
        </w:rPr>
        <w:t xml:space="preserve"> </w:t>
      </w:r>
      <w:r w:rsidRPr="001555A0">
        <w:rPr>
          <w:rFonts w:hint="cs"/>
          <w:rtl/>
        </w:rPr>
        <w:t>ٱلصَّلَوٰةَ</w:t>
      </w:r>
      <w:r w:rsidRPr="001555A0">
        <w:rPr>
          <w:rtl/>
        </w:rPr>
        <w:t xml:space="preserve"> </w:t>
      </w:r>
      <w:r w:rsidRPr="001555A0">
        <w:rPr>
          <w:rFonts w:hint="cs"/>
          <w:rtl/>
        </w:rPr>
        <w:t>إِنَّا</w:t>
      </w:r>
      <w:r w:rsidRPr="001555A0">
        <w:rPr>
          <w:rtl/>
        </w:rPr>
        <w:t xml:space="preserve"> </w:t>
      </w:r>
      <w:r w:rsidRPr="001555A0">
        <w:rPr>
          <w:rFonts w:hint="cs"/>
          <w:rtl/>
        </w:rPr>
        <w:t>لَا</w:t>
      </w:r>
      <w:r w:rsidRPr="001555A0">
        <w:rPr>
          <w:rtl/>
        </w:rPr>
        <w:t xml:space="preserve"> </w:t>
      </w:r>
      <w:r w:rsidRPr="001555A0">
        <w:rPr>
          <w:rFonts w:hint="cs"/>
          <w:rtl/>
        </w:rPr>
        <w:t>نُضِيعُ</w:t>
      </w:r>
      <w:r w:rsidRPr="001555A0">
        <w:rPr>
          <w:rtl/>
        </w:rPr>
        <w:t xml:space="preserve"> </w:t>
      </w:r>
      <w:r w:rsidRPr="001555A0">
        <w:rPr>
          <w:rFonts w:hint="cs"/>
          <w:rtl/>
        </w:rPr>
        <w:t>أَجۡرَ</w:t>
      </w:r>
      <w:r w:rsidRPr="001555A0">
        <w:rPr>
          <w:rtl/>
        </w:rPr>
        <w:t xml:space="preserve"> </w:t>
      </w:r>
      <w:r w:rsidRPr="001555A0">
        <w:rPr>
          <w:rFonts w:hint="cs"/>
          <w:rtl/>
        </w:rPr>
        <w:t>ٱلۡمُصۡلِحِينَ</w:t>
      </w:r>
      <w:r w:rsidRPr="001555A0">
        <w:rPr>
          <w:rtl/>
        </w:rPr>
        <w:t xml:space="preserve"> </w:t>
      </w:r>
      <w:r w:rsidRPr="001555A0">
        <w:rPr>
          <w:rFonts w:hint="cs"/>
          <w:rtl/>
        </w:rPr>
        <w:t>١٧٠</w:t>
      </w:r>
      <w:r w:rsidRPr="001555A0">
        <w:rPr>
          <w:rtl/>
        </w:rPr>
        <w:t xml:space="preserve"> </w:t>
      </w:r>
      <w:r w:rsidRPr="001555A0">
        <w:rPr>
          <w:rFonts w:hint="cs"/>
          <w:rtl/>
        </w:rPr>
        <w:t>۞وَإِذۡ</w:t>
      </w:r>
      <w:r w:rsidRPr="001555A0">
        <w:rPr>
          <w:rtl/>
        </w:rPr>
        <w:t xml:space="preserve"> </w:t>
      </w:r>
      <w:r w:rsidRPr="001555A0">
        <w:rPr>
          <w:rFonts w:hint="cs"/>
          <w:rtl/>
        </w:rPr>
        <w:t>نَتَقۡنَا</w:t>
      </w:r>
      <w:r w:rsidRPr="001555A0">
        <w:rPr>
          <w:rtl/>
        </w:rPr>
        <w:t xml:space="preserve"> </w:t>
      </w:r>
      <w:r w:rsidRPr="001555A0">
        <w:rPr>
          <w:rFonts w:hint="cs"/>
          <w:rtl/>
        </w:rPr>
        <w:t>ٱلۡجَبَلَ</w:t>
      </w:r>
      <w:r w:rsidRPr="001555A0">
        <w:rPr>
          <w:rtl/>
        </w:rPr>
        <w:t xml:space="preserve"> </w:t>
      </w:r>
      <w:r w:rsidRPr="001555A0">
        <w:rPr>
          <w:rFonts w:hint="cs"/>
          <w:rtl/>
        </w:rPr>
        <w:t>فَوۡقَهُمۡ</w:t>
      </w:r>
      <w:r w:rsidRPr="001555A0">
        <w:rPr>
          <w:rtl/>
        </w:rPr>
        <w:t xml:space="preserve"> </w:t>
      </w:r>
      <w:r w:rsidRPr="001555A0">
        <w:rPr>
          <w:rFonts w:hint="cs"/>
          <w:rtl/>
        </w:rPr>
        <w:t>كَأَنَّهُۥ</w:t>
      </w:r>
      <w:r w:rsidRPr="001555A0">
        <w:rPr>
          <w:rtl/>
        </w:rPr>
        <w:t xml:space="preserve"> </w:t>
      </w:r>
      <w:r w:rsidRPr="001555A0">
        <w:rPr>
          <w:rFonts w:hint="cs"/>
          <w:rtl/>
        </w:rPr>
        <w:t>ظُلَّةٞ</w:t>
      </w:r>
      <w:r w:rsidRPr="001555A0">
        <w:rPr>
          <w:rtl/>
        </w:rPr>
        <w:t xml:space="preserve"> </w:t>
      </w:r>
      <w:r w:rsidRPr="001555A0">
        <w:rPr>
          <w:rFonts w:hint="cs"/>
          <w:rtl/>
        </w:rPr>
        <w:t>وَظَنُّوٓاْ</w:t>
      </w:r>
      <w:r w:rsidRPr="001555A0">
        <w:rPr>
          <w:rtl/>
        </w:rPr>
        <w:t xml:space="preserve"> </w:t>
      </w:r>
      <w:r w:rsidRPr="001555A0">
        <w:rPr>
          <w:rFonts w:hint="cs"/>
          <w:rtl/>
        </w:rPr>
        <w:t>أَنَّهُۥ</w:t>
      </w:r>
      <w:r w:rsidRPr="001555A0">
        <w:rPr>
          <w:rtl/>
        </w:rPr>
        <w:t xml:space="preserve"> </w:t>
      </w:r>
      <w:r w:rsidRPr="001555A0">
        <w:rPr>
          <w:rFonts w:hint="cs"/>
          <w:rtl/>
        </w:rPr>
        <w:t>وَاقِعُۢ</w:t>
      </w:r>
      <w:r w:rsidRPr="001555A0">
        <w:rPr>
          <w:rtl/>
        </w:rPr>
        <w:t xml:space="preserve"> </w:t>
      </w:r>
      <w:r w:rsidRPr="001555A0">
        <w:rPr>
          <w:rFonts w:hint="cs"/>
          <w:rtl/>
        </w:rPr>
        <w:t>بِهِمۡ</w:t>
      </w:r>
      <w:r w:rsidRPr="001555A0">
        <w:rPr>
          <w:rtl/>
        </w:rPr>
        <w:t xml:space="preserve"> </w:t>
      </w:r>
      <w:r w:rsidRPr="001555A0">
        <w:rPr>
          <w:rFonts w:hint="cs"/>
          <w:rtl/>
        </w:rPr>
        <w:t>خُذُواْ</w:t>
      </w:r>
      <w:r w:rsidRPr="001555A0">
        <w:rPr>
          <w:rtl/>
        </w:rPr>
        <w:t xml:space="preserve"> </w:t>
      </w:r>
      <w:r w:rsidRPr="001555A0">
        <w:rPr>
          <w:rFonts w:hint="cs"/>
          <w:rtl/>
        </w:rPr>
        <w:t>مَآ</w:t>
      </w:r>
      <w:r w:rsidRPr="001555A0">
        <w:rPr>
          <w:rtl/>
        </w:rPr>
        <w:t xml:space="preserve"> </w:t>
      </w:r>
      <w:r w:rsidRPr="001555A0">
        <w:rPr>
          <w:rFonts w:hint="cs"/>
          <w:rtl/>
        </w:rPr>
        <w:t>ءَاتَيۡنَٰكُم</w:t>
      </w:r>
      <w:r w:rsidRPr="001555A0">
        <w:rPr>
          <w:rtl/>
        </w:rPr>
        <w:t xml:space="preserve"> </w:t>
      </w:r>
      <w:r w:rsidRPr="001555A0">
        <w:rPr>
          <w:rFonts w:hint="cs"/>
          <w:rtl/>
        </w:rPr>
        <w:t>بِقُوَّةٖ</w:t>
      </w:r>
      <w:r w:rsidRPr="001555A0">
        <w:rPr>
          <w:rtl/>
        </w:rPr>
        <w:t xml:space="preserve"> </w:t>
      </w:r>
      <w:r w:rsidRPr="001555A0">
        <w:rPr>
          <w:rFonts w:hint="cs"/>
          <w:rtl/>
        </w:rPr>
        <w:t>وَٱذۡكُرُواْ</w:t>
      </w:r>
      <w:r w:rsidRPr="001555A0">
        <w:rPr>
          <w:rtl/>
        </w:rPr>
        <w:t xml:space="preserve"> </w:t>
      </w:r>
      <w:r w:rsidRPr="001555A0">
        <w:rPr>
          <w:rFonts w:hint="cs"/>
          <w:rtl/>
        </w:rPr>
        <w:t>مَا</w:t>
      </w:r>
      <w:r w:rsidRPr="001555A0">
        <w:rPr>
          <w:rtl/>
        </w:rPr>
        <w:t xml:space="preserve"> </w:t>
      </w:r>
      <w:r w:rsidRPr="001555A0">
        <w:rPr>
          <w:rFonts w:hint="cs"/>
          <w:rtl/>
        </w:rPr>
        <w:t>فِيهِ</w:t>
      </w:r>
      <w:r w:rsidRPr="001555A0">
        <w:rPr>
          <w:rtl/>
        </w:rPr>
        <w:t xml:space="preserve"> </w:t>
      </w:r>
      <w:r w:rsidRPr="001555A0">
        <w:rPr>
          <w:rFonts w:hint="cs"/>
          <w:rtl/>
        </w:rPr>
        <w:t>لَعَلَّكُمۡ</w:t>
      </w:r>
      <w:r w:rsidRPr="001555A0">
        <w:rPr>
          <w:rtl/>
        </w:rPr>
        <w:t xml:space="preserve"> </w:t>
      </w:r>
      <w:r w:rsidRPr="001555A0">
        <w:rPr>
          <w:rFonts w:hint="cs"/>
          <w:rtl/>
        </w:rPr>
        <w:t>تَتَّقُونَ</w:t>
      </w:r>
      <w:r w:rsidRPr="001555A0">
        <w:rPr>
          <w:rtl/>
        </w:rPr>
        <w:t xml:space="preserve"> </w:t>
      </w:r>
      <w:r w:rsidRPr="001555A0">
        <w:rPr>
          <w:rFonts w:hint="cs"/>
          <w:rtl/>
        </w:rPr>
        <w:t>١٧١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170-171</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آنانکه به کتاب خدا چنگ می‌زنند و نماز را برپا دارند ب</w:t>
      </w:r>
      <w:r w:rsidR="00ED5384" w:rsidRPr="001555A0">
        <w:rPr>
          <w:rFonts w:hint="cs"/>
          <w:rtl/>
        </w:rPr>
        <w:t xml:space="preserve">ه </w:t>
      </w:r>
      <w:r w:rsidRPr="001555A0">
        <w:rPr>
          <w:rFonts w:hint="cs"/>
          <w:rtl/>
        </w:rPr>
        <w:t>راستی</w:t>
      </w:r>
      <w:r w:rsidR="00ED5384" w:rsidRPr="001555A0">
        <w:rPr>
          <w:rFonts w:hint="cs"/>
          <w:rtl/>
        </w:rPr>
        <w:t xml:space="preserve"> </w:t>
      </w:r>
      <w:r w:rsidRPr="001555A0">
        <w:rPr>
          <w:rFonts w:hint="cs"/>
          <w:rtl/>
        </w:rPr>
        <w:t xml:space="preserve">که ما ضایع نمی‌کنیم </w:t>
      </w:r>
      <w:r w:rsidR="00ED5384" w:rsidRPr="001555A0">
        <w:rPr>
          <w:rFonts w:hint="cs"/>
          <w:rtl/>
        </w:rPr>
        <w:t>پاداش</w:t>
      </w:r>
      <w:r w:rsidRPr="001555A0">
        <w:rPr>
          <w:rFonts w:hint="cs"/>
          <w:rtl/>
        </w:rPr>
        <w:t xml:space="preserve"> اصلاح کنندگان را</w:t>
      </w:r>
      <w:r w:rsidR="00ED5384" w:rsidRPr="001555A0">
        <w:rPr>
          <w:rFonts w:hint="cs"/>
          <w:rtl/>
        </w:rPr>
        <w:t xml:space="preserve"> </w:t>
      </w:r>
      <w:r w:rsidRPr="001555A0">
        <w:rPr>
          <w:rFonts w:hint="cs"/>
          <w:rtl/>
        </w:rPr>
        <w:t>(170) و چون کوه را بالای سر ایشان گویا سایبانی بالا بردیم و</w:t>
      </w:r>
      <w:r w:rsidR="0011670E" w:rsidRPr="001555A0">
        <w:rPr>
          <w:rFonts w:hint="cs"/>
          <w:rtl/>
        </w:rPr>
        <w:t xml:space="preserve"> </w:t>
      </w:r>
      <w:r w:rsidRPr="001555A0">
        <w:rPr>
          <w:rFonts w:hint="cs"/>
          <w:rtl/>
        </w:rPr>
        <w:t xml:space="preserve">گمان کردند که بر ایشان خواهد افتاد، </w:t>
      </w:r>
      <w:r w:rsidR="00ED5384" w:rsidRPr="001555A0">
        <w:rPr>
          <w:rFonts w:hint="cs"/>
          <w:rtl/>
        </w:rPr>
        <w:t xml:space="preserve">(و به ایشان) </w:t>
      </w:r>
      <w:r w:rsidRPr="001555A0">
        <w:rPr>
          <w:rFonts w:hint="cs"/>
          <w:rtl/>
        </w:rPr>
        <w:t xml:space="preserve">گفتیم آنچه شما را داده‌ایم به جدیت بگیرید و آنچه </w:t>
      </w:r>
      <w:r w:rsidR="006271E1" w:rsidRPr="001555A0">
        <w:rPr>
          <w:rFonts w:hint="cs"/>
          <w:rtl/>
        </w:rPr>
        <w:t xml:space="preserve">را </w:t>
      </w:r>
      <w:r w:rsidRPr="001555A0">
        <w:rPr>
          <w:rFonts w:hint="cs"/>
          <w:rtl/>
        </w:rPr>
        <w:t xml:space="preserve">در آن است به یاد </w:t>
      </w:r>
      <w:r w:rsidR="00ED5384" w:rsidRPr="001555A0">
        <w:rPr>
          <w:rFonts w:hint="cs"/>
          <w:rtl/>
        </w:rPr>
        <w:t>داشته</w:t>
      </w:r>
      <w:r w:rsidRPr="001555A0">
        <w:rPr>
          <w:rFonts w:hint="cs"/>
          <w:rtl/>
        </w:rPr>
        <w:t xml:space="preserve"> </w:t>
      </w:r>
      <w:r w:rsidR="006271E1" w:rsidRPr="001555A0">
        <w:rPr>
          <w:rFonts w:hint="cs"/>
          <w:rtl/>
        </w:rPr>
        <w:t>باشید،</w:t>
      </w:r>
      <w:r w:rsidRPr="001555A0">
        <w:rPr>
          <w:rFonts w:hint="cs"/>
          <w:rtl/>
        </w:rPr>
        <w:t xml:space="preserve"> باشد شما پرهیزکار شوید.(171)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4D313B" w:rsidRPr="001555A0">
        <w:rPr>
          <w:rFonts w:ascii="Lotus Linotype" w:hAnsi="Lotus Linotype" w:cs="Traditional Arabic" w:hint="cs"/>
          <w:color w:val="000000"/>
          <w:rtl/>
        </w:rPr>
        <w:t>﴿</w:t>
      </w:r>
      <w:r w:rsidR="00B51931" w:rsidRPr="001555A0">
        <w:rPr>
          <w:rStyle w:val="Char2"/>
          <w:rFonts w:hint="cs"/>
          <w:rtl/>
        </w:rPr>
        <w:t>يُمَسِّكُونَ</w:t>
      </w:r>
      <w:r w:rsidR="00B51931" w:rsidRPr="001555A0">
        <w:rPr>
          <w:rStyle w:val="Char2"/>
          <w:rtl/>
        </w:rPr>
        <w:t xml:space="preserve"> </w:t>
      </w:r>
      <w:r w:rsidR="00B51931" w:rsidRPr="001555A0">
        <w:rPr>
          <w:rStyle w:val="Char2"/>
          <w:rFonts w:hint="cs"/>
          <w:rtl/>
        </w:rPr>
        <w:t>بِٱلۡكِتَٰبِ</w:t>
      </w:r>
      <w:r w:rsidR="004D313B" w:rsidRPr="001555A0">
        <w:rPr>
          <w:rFonts w:ascii="Lotus Linotype" w:hAnsi="Lotus Linotype" w:cs="Traditional Arabic" w:hint="cs"/>
          <w:color w:val="000000"/>
          <w:rtl/>
        </w:rPr>
        <w:t>﴾</w:t>
      </w:r>
      <w:r w:rsidR="00B51931" w:rsidRPr="001555A0">
        <w:rPr>
          <w:rFonts w:ascii="Lotus Linotype" w:hAnsi="Lotus Linotype" w:cs="Lotus Linotype" w:hint="cs"/>
          <w:b/>
          <w:bCs/>
          <w:color w:val="000000"/>
          <w:rtl/>
        </w:rPr>
        <w:t xml:space="preserve"> </w:t>
      </w:r>
      <w:r w:rsidRPr="001555A0">
        <w:rPr>
          <w:rFonts w:hint="cs"/>
          <w:rtl/>
        </w:rPr>
        <w:t>دلالت دارد که تمس</w:t>
      </w:r>
      <w:r w:rsidR="006271E1" w:rsidRPr="001555A0">
        <w:rPr>
          <w:rFonts w:hint="cs"/>
          <w:rtl/>
        </w:rPr>
        <w:t>ّ</w:t>
      </w:r>
      <w:r w:rsidR="0011670E" w:rsidRPr="001555A0">
        <w:rPr>
          <w:rFonts w:hint="cs"/>
          <w:rtl/>
        </w:rPr>
        <w:t>ک به کتاب ا</w:t>
      </w:r>
      <w:r w:rsidRPr="001555A0">
        <w:rPr>
          <w:rFonts w:hint="cs"/>
          <w:rtl/>
        </w:rPr>
        <w:t>لهی موجب اصلاح هر امتی است.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D313B" w:rsidRPr="001555A0">
        <w:rPr>
          <w:rFonts w:ascii="Lotus Linotype" w:hAnsi="Lotus Linotype" w:cs="Traditional Arabic" w:hint="cs"/>
          <w:color w:val="000000"/>
          <w:rtl/>
        </w:rPr>
        <w:t>﴿</w:t>
      </w:r>
      <w:r w:rsidR="00B51931" w:rsidRPr="001555A0">
        <w:rPr>
          <w:rStyle w:val="Char2"/>
          <w:rFonts w:hint="cs"/>
          <w:rtl/>
        </w:rPr>
        <w:t>وَٱذۡكُرُواْ</w:t>
      </w:r>
      <w:r w:rsidR="00B51931" w:rsidRPr="001555A0">
        <w:rPr>
          <w:rStyle w:val="Char2"/>
          <w:rtl/>
        </w:rPr>
        <w:t xml:space="preserve"> </w:t>
      </w:r>
      <w:r w:rsidR="00B51931" w:rsidRPr="001555A0">
        <w:rPr>
          <w:rStyle w:val="Char2"/>
          <w:rFonts w:hint="cs"/>
          <w:rtl/>
        </w:rPr>
        <w:t>مَا</w:t>
      </w:r>
      <w:r w:rsidR="00B51931" w:rsidRPr="001555A0">
        <w:rPr>
          <w:rStyle w:val="Char2"/>
          <w:rtl/>
        </w:rPr>
        <w:t xml:space="preserve"> </w:t>
      </w:r>
      <w:r w:rsidR="00B51931" w:rsidRPr="001555A0">
        <w:rPr>
          <w:rStyle w:val="Char2"/>
          <w:rFonts w:hint="cs"/>
          <w:rtl/>
        </w:rPr>
        <w:t>فِيهِ</w:t>
      </w:r>
      <w:r w:rsidR="004D313B" w:rsidRPr="001555A0">
        <w:rPr>
          <w:rFonts w:ascii="Lotus Linotype" w:hAnsi="Lotus Linotype" w:cs="Traditional Arabic" w:hint="cs"/>
          <w:color w:val="000000"/>
          <w:rtl/>
        </w:rPr>
        <w:t>﴾</w:t>
      </w:r>
      <w:r w:rsidR="00B51931" w:rsidRPr="001555A0">
        <w:rPr>
          <w:rFonts w:ascii="Lotus Linotype" w:hAnsi="Lotus Linotype" w:cs="Lotus Linotype" w:hint="cs"/>
          <w:b/>
          <w:bCs/>
          <w:color w:val="000000"/>
          <w:rtl/>
        </w:rPr>
        <w:t xml:space="preserve"> </w:t>
      </w:r>
      <w:r w:rsidRPr="001555A0">
        <w:rPr>
          <w:rFonts w:hint="cs"/>
          <w:rtl/>
        </w:rPr>
        <w:t>دلالت دارد که هر ام</w:t>
      </w:r>
      <w:r w:rsidR="006271E1" w:rsidRPr="001555A0">
        <w:rPr>
          <w:rFonts w:hint="cs"/>
          <w:rtl/>
        </w:rPr>
        <w:t>ّ</w:t>
      </w:r>
      <w:r w:rsidRPr="001555A0">
        <w:rPr>
          <w:rFonts w:hint="cs"/>
          <w:rtl/>
        </w:rPr>
        <w:t>تی باید آنچه در</w:t>
      </w:r>
      <w:r w:rsidR="00934D2E" w:rsidRPr="001555A0">
        <w:rPr>
          <w:rFonts w:hint="cs"/>
          <w:rtl/>
        </w:rPr>
        <w:t xml:space="preserve"> </w:t>
      </w:r>
      <w:r w:rsidRPr="001555A0">
        <w:rPr>
          <w:rFonts w:hint="cs"/>
          <w:rtl/>
        </w:rPr>
        <w:t>کتاب آسمانی ایشان می‌باشد به ذهن خود بسپرند و</w:t>
      </w:r>
      <w:r w:rsidR="0011670E" w:rsidRPr="001555A0">
        <w:rPr>
          <w:rFonts w:hint="cs"/>
          <w:rtl/>
        </w:rPr>
        <w:t xml:space="preserve"> </w:t>
      </w:r>
      <w:r w:rsidR="00BD5130" w:rsidRPr="001555A0">
        <w:rPr>
          <w:rFonts w:hint="cs"/>
          <w:rtl/>
        </w:rPr>
        <w:t>از یاد مبرند، جای</w:t>
      </w:r>
      <w:r w:rsidRPr="001555A0">
        <w:rPr>
          <w:rFonts w:hint="cs"/>
          <w:rtl/>
        </w:rPr>
        <w:t>ی</w:t>
      </w:r>
      <w:r w:rsidR="00BD5130" w:rsidRPr="001555A0">
        <w:rPr>
          <w:rFonts w:hint="cs"/>
          <w:rtl/>
        </w:rPr>
        <w:t>‌</w:t>
      </w:r>
      <w:r w:rsidRPr="001555A0">
        <w:rPr>
          <w:rFonts w:hint="cs"/>
          <w:rtl/>
        </w:rPr>
        <w:t>که تمس</w:t>
      </w:r>
      <w:r w:rsidR="006271E1" w:rsidRPr="001555A0">
        <w:rPr>
          <w:rFonts w:hint="cs"/>
          <w:rtl/>
        </w:rPr>
        <w:t>ّ</w:t>
      </w:r>
      <w:r w:rsidRPr="001555A0">
        <w:rPr>
          <w:rFonts w:hint="cs"/>
          <w:rtl/>
        </w:rPr>
        <w:t>ک به تورات و تذک</w:t>
      </w:r>
      <w:r w:rsidR="006271E1" w:rsidRPr="001555A0">
        <w:rPr>
          <w:rFonts w:hint="cs"/>
          <w:rtl/>
        </w:rPr>
        <w:t>ّ</w:t>
      </w:r>
      <w:r w:rsidRPr="001555A0">
        <w:rPr>
          <w:rFonts w:hint="cs"/>
          <w:rtl/>
        </w:rPr>
        <w:t>ر مطالب آن موجب اصلاح و</w:t>
      </w:r>
      <w:r w:rsidR="00BD5130" w:rsidRPr="001555A0">
        <w:rPr>
          <w:rFonts w:hint="cs"/>
          <w:rtl/>
        </w:rPr>
        <w:t xml:space="preserve"> </w:t>
      </w:r>
      <w:r w:rsidRPr="001555A0">
        <w:rPr>
          <w:rFonts w:hint="cs"/>
          <w:rtl/>
        </w:rPr>
        <w:t>تقوی باشد تمسک به قرآن و یاد</w:t>
      </w:r>
      <w:r w:rsidR="00934D2E" w:rsidRPr="001555A0">
        <w:rPr>
          <w:rFonts w:hint="cs"/>
          <w:rtl/>
        </w:rPr>
        <w:t xml:space="preserve"> </w:t>
      </w:r>
      <w:r w:rsidRPr="001555A0">
        <w:rPr>
          <w:rFonts w:hint="cs"/>
          <w:rtl/>
        </w:rPr>
        <w:t>گرفتن مطالب آن</w:t>
      </w:r>
      <w:r w:rsidR="00934D2E" w:rsidRPr="001555A0">
        <w:rPr>
          <w:rFonts w:hint="cs"/>
          <w:rtl/>
        </w:rPr>
        <w:t xml:space="preserve"> </w:t>
      </w:r>
      <w:r w:rsidRPr="001555A0">
        <w:rPr>
          <w:rFonts w:hint="cs"/>
          <w:rtl/>
        </w:rPr>
        <w:t>به طریق اولی موجب نجات و</w:t>
      </w:r>
      <w:r w:rsidR="00BD5130" w:rsidRPr="001555A0">
        <w:rPr>
          <w:rFonts w:hint="cs"/>
          <w:rtl/>
        </w:rPr>
        <w:t xml:space="preserve"> </w:t>
      </w:r>
      <w:r w:rsidRPr="001555A0">
        <w:rPr>
          <w:rFonts w:hint="cs"/>
          <w:rtl/>
        </w:rPr>
        <w:t>رستگاری است.</w:t>
      </w:r>
    </w:p>
    <w:p w:rsidR="0061445A" w:rsidRPr="001555A0" w:rsidRDefault="00630220"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وَإِذۡ</w:t>
      </w:r>
      <w:r w:rsidRPr="001555A0">
        <w:rPr>
          <w:rtl/>
        </w:rPr>
        <w:t xml:space="preserve"> </w:t>
      </w:r>
      <w:r w:rsidRPr="001555A0">
        <w:rPr>
          <w:rFonts w:hint="cs"/>
          <w:rtl/>
        </w:rPr>
        <w:t>أَخَذَ</w:t>
      </w:r>
      <w:r w:rsidRPr="001555A0">
        <w:rPr>
          <w:rtl/>
        </w:rPr>
        <w:t xml:space="preserve"> </w:t>
      </w:r>
      <w:r w:rsidRPr="001555A0">
        <w:rPr>
          <w:rFonts w:hint="cs"/>
          <w:rtl/>
        </w:rPr>
        <w:t>رَبُّكَ</w:t>
      </w:r>
      <w:r w:rsidRPr="001555A0">
        <w:rPr>
          <w:rtl/>
        </w:rPr>
        <w:t xml:space="preserve"> </w:t>
      </w:r>
      <w:r w:rsidRPr="001555A0">
        <w:rPr>
          <w:rFonts w:hint="cs"/>
          <w:rtl/>
        </w:rPr>
        <w:t>مِنۢ</w:t>
      </w:r>
      <w:r w:rsidRPr="001555A0">
        <w:rPr>
          <w:rtl/>
        </w:rPr>
        <w:t xml:space="preserve"> </w:t>
      </w:r>
      <w:r w:rsidRPr="001555A0">
        <w:rPr>
          <w:rFonts w:hint="cs"/>
          <w:rtl/>
        </w:rPr>
        <w:t>بَنِيٓ</w:t>
      </w:r>
      <w:r w:rsidRPr="001555A0">
        <w:rPr>
          <w:rtl/>
        </w:rPr>
        <w:t xml:space="preserve"> </w:t>
      </w:r>
      <w:r w:rsidRPr="001555A0">
        <w:rPr>
          <w:rFonts w:hint="cs"/>
          <w:rtl/>
        </w:rPr>
        <w:t>ءَادَمَ</w:t>
      </w:r>
      <w:r w:rsidRPr="001555A0">
        <w:rPr>
          <w:rtl/>
        </w:rPr>
        <w:t xml:space="preserve"> </w:t>
      </w:r>
      <w:r w:rsidRPr="001555A0">
        <w:rPr>
          <w:rFonts w:hint="cs"/>
          <w:rtl/>
        </w:rPr>
        <w:t>مِن</w:t>
      </w:r>
      <w:r w:rsidRPr="001555A0">
        <w:rPr>
          <w:rtl/>
        </w:rPr>
        <w:t xml:space="preserve"> </w:t>
      </w:r>
      <w:r w:rsidRPr="001555A0">
        <w:rPr>
          <w:rFonts w:hint="cs"/>
          <w:rtl/>
        </w:rPr>
        <w:t>ظُهُورِهِمۡ</w:t>
      </w:r>
      <w:r w:rsidRPr="001555A0">
        <w:rPr>
          <w:rtl/>
        </w:rPr>
        <w:t xml:space="preserve"> </w:t>
      </w:r>
      <w:r w:rsidRPr="001555A0">
        <w:rPr>
          <w:rFonts w:hint="cs"/>
          <w:rtl/>
        </w:rPr>
        <w:t>ذُرِّيَّتَهُمۡ</w:t>
      </w:r>
      <w:r w:rsidRPr="001555A0">
        <w:rPr>
          <w:rtl/>
        </w:rPr>
        <w:t xml:space="preserve"> </w:t>
      </w:r>
      <w:r w:rsidRPr="001555A0">
        <w:rPr>
          <w:rFonts w:hint="cs"/>
          <w:rtl/>
        </w:rPr>
        <w:t>وَأَشۡهَدَهُمۡ</w:t>
      </w:r>
      <w:r w:rsidRPr="001555A0">
        <w:rPr>
          <w:rtl/>
        </w:rPr>
        <w:t xml:space="preserve"> </w:t>
      </w:r>
      <w:r w:rsidRPr="001555A0">
        <w:rPr>
          <w:rFonts w:hint="cs"/>
          <w:rtl/>
        </w:rPr>
        <w:t>عَلَىٰٓ</w:t>
      </w:r>
      <w:r w:rsidRPr="001555A0">
        <w:rPr>
          <w:rtl/>
        </w:rPr>
        <w:t xml:space="preserve"> </w:t>
      </w:r>
      <w:r w:rsidRPr="001555A0">
        <w:rPr>
          <w:rFonts w:hint="cs"/>
          <w:rtl/>
        </w:rPr>
        <w:t>أَنفُسِهِمۡ</w:t>
      </w:r>
      <w:r w:rsidRPr="001555A0">
        <w:rPr>
          <w:rtl/>
        </w:rPr>
        <w:t xml:space="preserve"> </w:t>
      </w:r>
      <w:r w:rsidRPr="001555A0">
        <w:rPr>
          <w:rFonts w:hint="cs"/>
          <w:rtl/>
        </w:rPr>
        <w:t>أَلَسۡتُ</w:t>
      </w:r>
      <w:r w:rsidRPr="001555A0">
        <w:rPr>
          <w:rtl/>
        </w:rPr>
        <w:t xml:space="preserve"> </w:t>
      </w:r>
      <w:r w:rsidRPr="001555A0">
        <w:rPr>
          <w:rFonts w:hint="cs"/>
          <w:rtl/>
        </w:rPr>
        <w:t>بِرَبِّكُمۡۖ</w:t>
      </w:r>
      <w:r w:rsidRPr="001555A0">
        <w:rPr>
          <w:rtl/>
        </w:rPr>
        <w:t xml:space="preserve"> </w:t>
      </w:r>
      <w:r w:rsidRPr="001555A0">
        <w:rPr>
          <w:rFonts w:hint="cs"/>
          <w:rtl/>
        </w:rPr>
        <w:t>قَالُواْ</w:t>
      </w:r>
      <w:r w:rsidRPr="001555A0">
        <w:rPr>
          <w:rtl/>
        </w:rPr>
        <w:t xml:space="preserve"> </w:t>
      </w:r>
      <w:r w:rsidRPr="001555A0">
        <w:rPr>
          <w:rFonts w:hint="cs"/>
          <w:rtl/>
        </w:rPr>
        <w:t>بَلَىٰ</w:t>
      </w:r>
      <w:r w:rsidRPr="001555A0">
        <w:rPr>
          <w:rtl/>
        </w:rPr>
        <w:t xml:space="preserve"> </w:t>
      </w:r>
      <w:r w:rsidRPr="001555A0">
        <w:rPr>
          <w:rFonts w:hint="cs"/>
          <w:rtl/>
        </w:rPr>
        <w:t>شَهِدۡنَآۚ</w:t>
      </w:r>
      <w:r w:rsidRPr="001555A0">
        <w:rPr>
          <w:rtl/>
        </w:rPr>
        <w:t xml:space="preserve"> </w:t>
      </w:r>
      <w:r w:rsidRPr="001555A0">
        <w:rPr>
          <w:rFonts w:hint="cs"/>
          <w:rtl/>
        </w:rPr>
        <w:t>أَن</w:t>
      </w:r>
      <w:r w:rsidRPr="001555A0">
        <w:rPr>
          <w:rtl/>
        </w:rPr>
        <w:t xml:space="preserve"> </w:t>
      </w:r>
      <w:r w:rsidRPr="001555A0">
        <w:rPr>
          <w:rFonts w:hint="cs"/>
          <w:rtl/>
        </w:rPr>
        <w:t>تَقُولُواْ</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إِنَّا</w:t>
      </w:r>
      <w:r w:rsidRPr="001555A0">
        <w:rPr>
          <w:rtl/>
        </w:rPr>
        <w:t xml:space="preserve"> </w:t>
      </w:r>
      <w:r w:rsidRPr="001555A0">
        <w:rPr>
          <w:rFonts w:hint="cs"/>
          <w:rtl/>
        </w:rPr>
        <w:t>كُنَّا</w:t>
      </w:r>
      <w:r w:rsidRPr="001555A0">
        <w:rPr>
          <w:rtl/>
        </w:rPr>
        <w:t xml:space="preserve"> </w:t>
      </w:r>
      <w:r w:rsidRPr="001555A0">
        <w:rPr>
          <w:rFonts w:hint="cs"/>
          <w:rtl/>
        </w:rPr>
        <w:t>عَنۡ</w:t>
      </w:r>
      <w:r w:rsidRPr="001555A0">
        <w:rPr>
          <w:rtl/>
        </w:rPr>
        <w:t xml:space="preserve"> </w:t>
      </w:r>
      <w:r w:rsidRPr="001555A0">
        <w:rPr>
          <w:rFonts w:hint="cs"/>
          <w:rtl/>
        </w:rPr>
        <w:t>هَٰذَا</w:t>
      </w:r>
      <w:r w:rsidRPr="001555A0">
        <w:rPr>
          <w:rtl/>
        </w:rPr>
        <w:t xml:space="preserve"> </w:t>
      </w:r>
      <w:r w:rsidRPr="001555A0">
        <w:rPr>
          <w:rFonts w:hint="cs"/>
          <w:rtl/>
        </w:rPr>
        <w:t>غَٰفِلِينَ</w:t>
      </w:r>
      <w:r w:rsidRPr="001555A0">
        <w:rPr>
          <w:rtl/>
        </w:rPr>
        <w:t xml:space="preserve"> </w:t>
      </w:r>
      <w:r w:rsidRPr="001555A0">
        <w:rPr>
          <w:rFonts w:hint="cs"/>
          <w:rtl/>
        </w:rPr>
        <w:t>١٧٢</w:t>
      </w:r>
      <w:r w:rsidRPr="001555A0">
        <w:rPr>
          <w:rtl/>
        </w:rPr>
        <w:t xml:space="preserve"> </w:t>
      </w:r>
      <w:r w:rsidRPr="001555A0">
        <w:rPr>
          <w:rFonts w:hint="cs"/>
          <w:rtl/>
        </w:rPr>
        <w:t>أَوۡ</w:t>
      </w:r>
      <w:r w:rsidRPr="001555A0">
        <w:rPr>
          <w:rtl/>
        </w:rPr>
        <w:t xml:space="preserve"> </w:t>
      </w:r>
      <w:r w:rsidRPr="001555A0">
        <w:rPr>
          <w:rFonts w:hint="cs"/>
          <w:rtl/>
        </w:rPr>
        <w:t>تَقُولُوٓاْ</w:t>
      </w:r>
      <w:r w:rsidRPr="001555A0">
        <w:rPr>
          <w:rtl/>
        </w:rPr>
        <w:t xml:space="preserve"> </w:t>
      </w:r>
      <w:r w:rsidRPr="001555A0">
        <w:rPr>
          <w:rFonts w:hint="cs"/>
          <w:rtl/>
        </w:rPr>
        <w:t>إِنَّمَآ</w:t>
      </w:r>
      <w:r w:rsidRPr="001555A0">
        <w:rPr>
          <w:rtl/>
        </w:rPr>
        <w:t xml:space="preserve"> </w:t>
      </w:r>
      <w:r w:rsidRPr="001555A0">
        <w:rPr>
          <w:rFonts w:hint="cs"/>
          <w:rtl/>
        </w:rPr>
        <w:t>أَشۡرَكَ</w:t>
      </w:r>
      <w:r w:rsidRPr="001555A0">
        <w:rPr>
          <w:rtl/>
        </w:rPr>
        <w:t xml:space="preserve"> </w:t>
      </w:r>
      <w:r w:rsidRPr="001555A0">
        <w:rPr>
          <w:rFonts w:hint="cs"/>
          <w:rtl/>
        </w:rPr>
        <w:t>ءَابَآؤُنَا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وَكُنَّا</w:t>
      </w:r>
      <w:r w:rsidRPr="001555A0">
        <w:rPr>
          <w:rtl/>
        </w:rPr>
        <w:t xml:space="preserve"> </w:t>
      </w:r>
      <w:r w:rsidRPr="001555A0">
        <w:rPr>
          <w:rFonts w:hint="cs"/>
          <w:rtl/>
        </w:rPr>
        <w:t>ذُرِّيَّةٗ</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أَفَتُهۡلِكُنَا</w:t>
      </w:r>
      <w:r w:rsidRPr="001555A0">
        <w:rPr>
          <w:rtl/>
        </w:rPr>
        <w:t xml:space="preserve"> </w:t>
      </w:r>
      <w:r w:rsidRPr="001555A0">
        <w:rPr>
          <w:rFonts w:hint="cs"/>
          <w:rtl/>
        </w:rPr>
        <w:t>بِمَا</w:t>
      </w:r>
      <w:r w:rsidRPr="001555A0">
        <w:rPr>
          <w:rtl/>
        </w:rPr>
        <w:t xml:space="preserve"> </w:t>
      </w:r>
      <w:r w:rsidRPr="001555A0">
        <w:rPr>
          <w:rFonts w:hint="cs"/>
          <w:rtl/>
        </w:rPr>
        <w:t>فَعَلَ</w:t>
      </w:r>
      <w:r w:rsidRPr="001555A0">
        <w:rPr>
          <w:rtl/>
        </w:rPr>
        <w:t xml:space="preserve"> </w:t>
      </w:r>
      <w:r w:rsidRPr="001555A0">
        <w:rPr>
          <w:rFonts w:hint="cs"/>
          <w:rtl/>
        </w:rPr>
        <w:t>ٱلۡمُبۡطِلُونَ</w:t>
      </w:r>
      <w:r w:rsidRPr="001555A0">
        <w:rPr>
          <w:rtl/>
        </w:rPr>
        <w:t xml:space="preserve"> </w:t>
      </w:r>
      <w:r w:rsidRPr="001555A0">
        <w:rPr>
          <w:rFonts w:hint="cs"/>
          <w:rtl/>
        </w:rPr>
        <w:t>١٧٣</w:t>
      </w:r>
      <w:r w:rsidRPr="001555A0">
        <w:rPr>
          <w:rFonts w:ascii="Traditional Arabic" w:hAnsi="Traditional Arabic" w:cs="Traditional Arabic"/>
          <w:rtl/>
        </w:rPr>
        <w:t>﴾</w:t>
      </w:r>
    </w:p>
    <w:p w:rsidR="00630220" w:rsidRPr="001555A0" w:rsidRDefault="008D2E01" w:rsidP="0096048F">
      <w:pPr>
        <w:pStyle w:val="ab"/>
        <w:rPr>
          <w:rtl/>
        </w:rPr>
      </w:pPr>
      <w:r w:rsidRPr="001555A0">
        <w:rPr>
          <w:rFonts w:hint="cs"/>
          <w:rtl/>
        </w:rPr>
        <w:t xml:space="preserve"> </w:t>
      </w:r>
      <w:r w:rsidRPr="001555A0">
        <w:rPr>
          <w:rFonts w:hint="cs"/>
          <w:rtl/>
        </w:rPr>
        <w:tab/>
      </w:r>
      <w:r w:rsidRPr="001555A0">
        <w:rPr>
          <w:rtl/>
          <w:lang w:bidi="ar-SA"/>
        </w:rPr>
        <w:t>[الأعراف:</w:t>
      </w:r>
      <w:r w:rsidRPr="001555A0">
        <w:rPr>
          <w:rFonts w:hint="cs"/>
          <w:rtl/>
        </w:rPr>
        <w:t>172-173</w:t>
      </w:r>
      <w:r w:rsidRPr="001555A0">
        <w:rPr>
          <w:rtl/>
          <w:lang w:bidi="ar-SA"/>
        </w:rPr>
        <w:t>]</w:t>
      </w:r>
      <w:r w:rsidR="00630220"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چون پروردگارت از اصلاب بنی‌آدم ذری</w:t>
      </w:r>
      <w:r w:rsidR="00A7316A" w:rsidRPr="001555A0">
        <w:rPr>
          <w:rFonts w:hint="cs"/>
          <w:rtl/>
        </w:rPr>
        <w:t>ۀ</w:t>
      </w:r>
      <w:r w:rsidRPr="001555A0">
        <w:rPr>
          <w:rFonts w:hint="cs"/>
          <w:rtl/>
        </w:rPr>
        <w:t xml:space="preserve"> ایشان را بیرون آورد و ایشان را بر خودشان گواه گرفت که آیا من پروردگار شما نیستم؟ گفتند</w:t>
      </w:r>
      <w:r w:rsidR="004E4821" w:rsidRPr="001555A0">
        <w:rPr>
          <w:rFonts w:hint="cs"/>
          <w:rtl/>
        </w:rPr>
        <w:t xml:space="preserve">: </w:t>
      </w:r>
      <w:r w:rsidRPr="001555A0">
        <w:rPr>
          <w:rFonts w:hint="cs"/>
          <w:rtl/>
        </w:rPr>
        <w:t>آری،</w:t>
      </w:r>
      <w:r w:rsidR="00BD5130" w:rsidRPr="001555A0">
        <w:rPr>
          <w:rFonts w:hint="cs"/>
          <w:rtl/>
        </w:rPr>
        <w:t xml:space="preserve"> گواهیم، تا مبادا روز قیامت بگوی</w:t>
      </w:r>
      <w:r w:rsidRPr="001555A0">
        <w:rPr>
          <w:rFonts w:hint="cs"/>
          <w:rtl/>
        </w:rPr>
        <w:t xml:space="preserve">ید که ما از این </w:t>
      </w:r>
      <w:r w:rsidR="00BD5130" w:rsidRPr="001555A0">
        <w:rPr>
          <w:rFonts w:hint="cs"/>
          <w:rtl/>
        </w:rPr>
        <w:t>ربوبیت غافل بودیم(172) و یا بگوی</w:t>
      </w:r>
      <w:r w:rsidRPr="001555A0">
        <w:rPr>
          <w:rFonts w:hint="cs"/>
          <w:rtl/>
        </w:rPr>
        <w:t>ید همانا پدران ما از پیش شرک آوردند و</w:t>
      </w:r>
      <w:r w:rsidR="00BD5130" w:rsidRPr="001555A0">
        <w:rPr>
          <w:rFonts w:hint="cs"/>
          <w:rtl/>
        </w:rPr>
        <w:t xml:space="preserve"> </w:t>
      </w:r>
      <w:r w:rsidRPr="001555A0">
        <w:rPr>
          <w:rFonts w:hint="cs"/>
          <w:rtl/>
        </w:rPr>
        <w:t>ما ذری</w:t>
      </w:r>
      <w:r w:rsidR="00A7316A" w:rsidRPr="001555A0">
        <w:rPr>
          <w:rFonts w:hint="cs"/>
          <w:rtl/>
        </w:rPr>
        <w:t>ۀ</w:t>
      </w:r>
      <w:r w:rsidRPr="001555A0">
        <w:rPr>
          <w:rFonts w:hint="cs"/>
          <w:rtl/>
        </w:rPr>
        <w:t xml:space="preserve"> پس</w:t>
      </w:r>
      <w:r w:rsidR="0061445A" w:rsidRPr="001555A0">
        <w:rPr>
          <w:rFonts w:hint="cs"/>
          <w:rtl/>
        </w:rPr>
        <w:t xml:space="preserve"> </w:t>
      </w:r>
      <w:r w:rsidRPr="001555A0">
        <w:rPr>
          <w:rFonts w:hint="cs"/>
          <w:rtl/>
        </w:rPr>
        <w:t>از ایشان بودیم آیا که ما را هلاک می‌کنی به آنچه اهل باطل کردند؟(173)</w:t>
      </w:r>
    </w:p>
    <w:p w:rsidR="0067382C"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بعضی از نادانان این آیه را دلیل بر ثبوت عالم </w:t>
      </w:r>
      <w:r w:rsidR="00CA0483" w:rsidRPr="001555A0">
        <w:rPr>
          <w:rFonts w:hint="cs"/>
          <w:rtl/>
        </w:rPr>
        <w:t>ذ</w:t>
      </w:r>
      <w:r w:rsidRPr="001555A0">
        <w:rPr>
          <w:rFonts w:hint="cs"/>
          <w:rtl/>
        </w:rPr>
        <w:t>ر و یا به قول شعرای جبری</w:t>
      </w:r>
      <w:r w:rsidR="00CA0483" w:rsidRPr="001555A0">
        <w:rPr>
          <w:rFonts w:hint="cs"/>
          <w:rtl/>
        </w:rPr>
        <w:t>ّ</w:t>
      </w:r>
      <w:r w:rsidRPr="001555A0">
        <w:rPr>
          <w:rFonts w:hint="cs"/>
          <w:rtl/>
        </w:rPr>
        <w:t>ه عالم</w:t>
      </w:r>
      <w:r w:rsidR="004D313B" w:rsidRPr="001555A0">
        <w:rPr>
          <w:rFonts w:hint="cs"/>
          <w:rtl/>
        </w:rPr>
        <w:t xml:space="preserve"> </w:t>
      </w:r>
      <w:r w:rsidR="004D313B" w:rsidRPr="001555A0">
        <w:rPr>
          <w:rFonts w:cs="Traditional Arabic" w:hint="cs"/>
          <w:rtl/>
        </w:rPr>
        <w:t>﴿</w:t>
      </w:r>
      <w:r w:rsidR="004D313B" w:rsidRPr="001555A0">
        <w:rPr>
          <w:rStyle w:val="Char2"/>
          <w:rFonts w:hint="cs"/>
          <w:rtl/>
        </w:rPr>
        <w:t>أَلَسۡتُ</w:t>
      </w:r>
      <w:r w:rsidR="004D313B" w:rsidRPr="001555A0">
        <w:rPr>
          <w:rFonts w:cs="Traditional Arabic" w:hint="cs"/>
          <w:rtl/>
        </w:rPr>
        <w:t>﴾</w:t>
      </w:r>
      <w:r w:rsidR="00F2535F" w:rsidRPr="001555A0">
        <w:rPr>
          <w:rFonts w:ascii="Lotus Linotype" w:hAnsi="Lotus Linotype" w:cs="Lotus Linotype"/>
          <w:color w:val="000000"/>
          <w:rtl/>
        </w:rPr>
        <w:t xml:space="preserve"> </w:t>
      </w:r>
      <w:r w:rsidR="00CA0483" w:rsidRPr="001555A0">
        <w:rPr>
          <w:rFonts w:hint="cs"/>
          <w:rtl/>
        </w:rPr>
        <w:t>گرفته‌اند، در</w:t>
      </w:r>
      <w:r w:rsidR="00BD5130" w:rsidRPr="001555A0">
        <w:rPr>
          <w:rFonts w:hint="cs"/>
          <w:rtl/>
        </w:rPr>
        <w:t xml:space="preserve"> </w:t>
      </w:r>
      <w:r w:rsidRPr="001555A0">
        <w:rPr>
          <w:rFonts w:hint="cs"/>
          <w:rtl/>
        </w:rPr>
        <w:t>صورتی</w:t>
      </w:r>
      <w:r w:rsidR="00CA0483" w:rsidRPr="001555A0">
        <w:rPr>
          <w:rFonts w:hint="cs"/>
          <w:rtl/>
        </w:rPr>
        <w:t xml:space="preserve"> </w:t>
      </w:r>
      <w:r w:rsidRPr="001555A0">
        <w:rPr>
          <w:rFonts w:hint="cs"/>
          <w:rtl/>
        </w:rPr>
        <w:t>که این آیه دلالتی بر مطلب ایشان ندارد و صریح است بر</w:t>
      </w:r>
      <w:r w:rsidR="00BD5130" w:rsidRPr="001555A0">
        <w:rPr>
          <w:rFonts w:hint="cs"/>
          <w:rtl/>
        </w:rPr>
        <w:t xml:space="preserve"> </w:t>
      </w:r>
      <w:r w:rsidRPr="001555A0">
        <w:rPr>
          <w:rFonts w:hint="cs"/>
          <w:rtl/>
        </w:rPr>
        <w:t>خلاف ایشان. اینان چون دلیلی بر مطلب خود نداشته‌اند خواسته‌اند ب</w:t>
      </w:r>
      <w:r w:rsidR="00CA0483" w:rsidRPr="001555A0">
        <w:rPr>
          <w:rFonts w:hint="cs"/>
          <w:rtl/>
        </w:rPr>
        <w:t xml:space="preserve">ه </w:t>
      </w:r>
      <w:r w:rsidRPr="001555A0">
        <w:rPr>
          <w:rFonts w:hint="cs"/>
          <w:rtl/>
        </w:rPr>
        <w:t>توس</w:t>
      </w:r>
      <w:r w:rsidR="00CA0483" w:rsidRPr="001555A0">
        <w:rPr>
          <w:rFonts w:hint="cs"/>
          <w:rtl/>
        </w:rPr>
        <w:t>ّ</w:t>
      </w:r>
      <w:r w:rsidRPr="001555A0">
        <w:rPr>
          <w:rFonts w:hint="cs"/>
          <w:rtl/>
        </w:rPr>
        <w:t>ط این آیه مطلب موهوم خود را با مدرک نشان دهند، زیرا ایشان می‌گویند عا</w:t>
      </w:r>
      <w:r w:rsidR="00BD1808" w:rsidRPr="001555A0">
        <w:rPr>
          <w:rFonts w:hint="cs"/>
          <w:rtl/>
        </w:rPr>
        <w:t>ل</w:t>
      </w:r>
      <w:r w:rsidRPr="001555A0">
        <w:rPr>
          <w:rFonts w:hint="cs"/>
          <w:rtl/>
        </w:rPr>
        <w:t xml:space="preserve">م </w:t>
      </w:r>
      <w:r w:rsidR="00CA0483" w:rsidRPr="001555A0">
        <w:rPr>
          <w:rFonts w:hint="cs"/>
          <w:rtl/>
        </w:rPr>
        <w:t>ذ</w:t>
      </w:r>
      <w:r w:rsidRPr="001555A0">
        <w:rPr>
          <w:rFonts w:hint="cs"/>
          <w:rtl/>
        </w:rPr>
        <w:t>ر همان اجتماع ذر</w:t>
      </w:r>
      <w:r w:rsidR="00CA0483" w:rsidRPr="001555A0">
        <w:rPr>
          <w:rFonts w:hint="cs"/>
          <w:rtl/>
        </w:rPr>
        <w:t>ّ</w:t>
      </w:r>
      <w:r w:rsidR="00BD5130" w:rsidRPr="001555A0">
        <w:rPr>
          <w:rFonts w:hint="cs"/>
          <w:rtl/>
        </w:rPr>
        <w:t>ات نطفه</w:t>
      </w:r>
      <w:r w:rsidR="00BD5130" w:rsidRPr="001555A0">
        <w:rPr>
          <w:rFonts w:hint="eastAsia"/>
          <w:rtl/>
        </w:rPr>
        <w:t>‌</w:t>
      </w:r>
      <w:r w:rsidRPr="001555A0">
        <w:rPr>
          <w:rFonts w:hint="cs"/>
          <w:rtl/>
        </w:rPr>
        <w:t>هاست در پشت حضرت آدم که خدا از آن ذرات پیمان به یگانگی خود گرفته</w:t>
      </w:r>
      <w:r w:rsidR="008E4244" w:rsidRPr="001555A0">
        <w:rPr>
          <w:rFonts w:cs="B Lotus" w:hint="cs"/>
          <w:sz w:val="30"/>
          <w:vertAlign w:val="superscript"/>
          <w:rtl/>
        </w:rPr>
        <w:t>(</w:t>
      </w:r>
      <w:r w:rsidR="008E4244" w:rsidRPr="001555A0">
        <w:rPr>
          <w:rStyle w:val="FootnoteReference"/>
          <w:rFonts w:eastAsia="B Badr" w:cs="B Lotus"/>
          <w:sz w:val="30"/>
          <w:rtl/>
        </w:rPr>
        <w:footnoteReference w:id="64"/>
      </w:r>
      <w:r w:rsidR="008E4244" w:rsidRPr="001555A0">
        <w:rPr>
          <w:rFonts w:cs="B Lotus" w:hint="cs"/>
          <w:sz w:val="30"/>
          <w:vertAlign w:val="superscript"/>
          <w:rtl/>
        </w:rPr>
        <w:t>)</w:t>
      </w:r>
      <w:r w:rsidRPr="001555A0">
        <w:rPr>
          <w:rFonts w:hint="cs"/>
          <w:rtl/>
        </w:rPr>
        <w:t xml:space="preserve">. </w:t>
      </w:r>
    </w:p>
    <w:p w:rsidR="00886115" w:rsidRPr="001555A0" w:rsidRDefault="00886115" w:rsidP="0096048F">
      <w:pPr>
        <w:pStyle w:val="a1"/>
        <w:rPr>
          <w:rtl/>
        </w:rPr>
      </w:pPr>
      <w:r w:rsidRPr="001555A0">
        <w:rPr>
          <w:rFonts w:hint="cs"/>
          <w:rtl/>
        </w:rPr>
        <w:t>باید گفت</w:t>
      </w:r>
      <w:r w:rsidR="004E4821" w:rsidRPr="001555A0">
        <w:rPr>
          <w:rFonts w:hint="cs"/>
          <w:rtl/>
        </w:rPr>
        <w:t xml:space="preserve">: </w:t>
      </w:r>
      <w:r w:rsidRPr="001555A0">
        <w:rPr>
          <w:rFonts w:hint="cs"/>
          <w:rtl/>
        </w:rPr>
        <w:t>پیمان از ذرات بی‌شعور معنی ندارد، انسان تا به حد رشد و</w:t>
      </w:r>
      <w:r w:rsidR="00BD5130" w:rsidRPr="001555A0">
        <w:rPr>
          <w:rFonts w:hint="cs"/>
          <w:rtl/>
        </w:rPr>
        <w:t xml:space="preserve"> </w:t>
      </w:r>
      <w:r w:rsidRPr="001555A0">
        <w:rPr>
          <w:rFonts w:hint="cs"/>
          <w:rtl/>
        </w:rPr>
        <w:t>تکلیف نرسد پیمان با او اعتبار ندارد. ثانیا</w:t>
      </w:r>
      <w:r w:rsidR="00BD5130" w:rsidRPr="001555A0">
        <w:rPr>
          <w:rFonts w:hint="cs"/>
          <w:rtl/>
        </w:rPr>
        <w:t>ً</w:t>
      </w:r>
      <w:r w:rsidR="004E4821" w:rsidRPr="001555A0">
        <w:rPr>
          <w:rFonts w:hint="cs"/>
          <w:rtl/>
        </w:rPr>
        <w:t xml:space="preserve">: </w:t>
      </w:r>
      <w:r w:rsidRPr="001555A0">
        <w:rPr>
          <w:rFonts w:hint="cs"/>
          <w:rtl/>
        </w:rPr>
        <w:t>پیمانی</w:t>
      </w:r>
      <w:r w:rsidR="00CA0483" w:rsidRPr="001555A0">
        <w:rPr>
          <w:rtl/>
        </w:rPr>
        <w:softHyphen/>
      </w:r>
      <w:r w:rsidRPr="001555A0">
        <w:rPr>
          <w:rFonts w:hint="cs"/>
          <w:rtl/>
        </w:rPr>
        <w:t>که احدی آن</w:t>
      </w:r>
      <w:r w:rsidR="00CA0483" w:rsidRPr="001555A0">
        <w:rPr>
          <w:rFonts w:hint="cs"/>
          <w:rtl/>
        </w:rPr>
        <w:t xml:space="preserve"> </w:t>
      </w:r>
      <w:r w:rsidRPr="001555A0">
        <w:rPr>
          <w:rFonts w:hint="cs"/>
          <w:rtl/>
        </w:rPr>
        <w:t>را یاد ندارد اعتباری به آن نیست. ثالثا</w:t>
      </w:r>
      <w:r w:rsidR="00BD5130" w:rsidRPr="001555A0">
        <w:rPr>
          <w:rFonts w:hint="cs"/>
          <w:rtl/>
        </w:rPr>
        <w:t>ً</w:t>
      </w:r>
      <w:r w:rsidR="004E4821" w:rsidRPr="001555A0">
        <w:rPr>
          <w:rFonts w:hint="cs"/>
          <w:rtl/>
        </w:rPr>
        <w:t xml:space="preserve">: </w:t>
      </w:r>
      <w:r w:rsidRPr="001555A0">
        <w:rPr>
          <w:rFonts w:hint="cs"/>
          <w:rtl/>
        </w:rPr>
        <w:t>عبارت آیه</w:t>
      </w:r>
      <w:r w:rsidR="00CA0483" w:rsidRPr="001555A0">
        <w:rPr>
          <w:rFonts w:hint="cs"/>
          <w:rtl/>
        </w:rPr>
        <w:t>،</w:t>
      </w:r>
      <w:r w:rsidRPr="001555A0">
        <w:rPr>
          <w:rFonts w:hint="cs"/>
          <w:rtl/>
        </w:rPr>
        <w:t xml:space="preserve"> اجتماع ذرات در پشت آدم را نمی‌رساند زیرا خدای‌تعالی فرموده</w:t>
      </w:r>
      <w:r w:rsidR="004E4821" w:rsidRPr="001555A0">
        <w:rPr>
          <w:rFonts w:hint="cs"/>
          <w:rtl/>
        </w:rPr>
        <w:t xml:space="preserve">: </w:t>
      </w:r>
      <w:r w:rsidR="004D313B" w:rsidRPr="001555A0">
        <w:rPr>
          <w:rFonts w:ascii="Lotus Linotype" w:hAnsi="Lotus Linotype" w:cs="Traditional Arabic" w:hint="cs"/>
          <w:color w:val="000000"/>
          <w:rtl/>
        </w:rPr>
        <w:t>﴿</w:t>
      </w:r>
      <w:r w:rsidR="00B51931" w:rsidRPr="001555A0">
        <w:rPr>
          <w:rStyle w:val="Char2"/>
          <w:rFonts w:hint="cs"/>
          <w:rtl/>
        </w:rPr>
        <w:t>إِذۡ</w:t>
      </w:r>
      <w:r w:rsidR="00B51931" w:rsidRPr="001555A0">
        <w:rPr>
          <w:rStyle w:val="Char2"/>
          <w:rtl/>
        </w:rPr>
        <w:t xml:space="preserve"> </w:t>
      </w:r>
      <w:r w:rsidR="00B51931" w:rsidRPr="001555A0">
        <w:rPr>
          <w:rStyle w:val="Char2"/>
          <w:rFonts w:hint="cs"/>
          <w:rtl/>
        </w:rPr>
        <w:t>أَخَذَ</w:t>
      </w:r>
      <w:r w:rsidR="00B51931" w:rsidRPr="001555A0">
        <w:rPr>
          <w:rStyle w:val="Char2"/>
          <w:rtl/>
        </w:rPr>
        <w:t xml:space="preserve"> </w:t>
      </w:r>
      <w:r w:rsidR="00B51931" w:rsidRPr="001555A0">
        <w:rPr>
          <w:rStyle w:val="Char2"/>
          <w:rFonts w:hint="cs"/>
          <w:rtl/>
        </w:rPr>
        <w:t>رَبُّكَ</w:t>
      </w:r>
      <w:r w:rsidR="00B51931" w:rsidRPr="001555A0">
        <w:rPr>
          <w:rStyle w:val="Char2"/>
          <w:rtl/>
        </w:rPr>
        <w:t xml:space="preserve"> </w:t>
      </w:r>
      <w:r w:rsidR="00B51931" w:rsidRPr="001555A0">
        <w:rPr>
          <w:rStyle w:val="Char2"/>
          <w:rFonts w:hint="cs"/>
          <w:rtl/>
        </w:rPr>
        <w:t>مِنۢ</w:t>
      </w:r>
      <w:r w:rsidR="00B51931" w:rsidRPr="001555A0">
        <w:rPr>
          <w:rStyle w:val="Char2"/>
          <w:rtl/>
        </w:rPr>
        <w:t xml:space="preserve"> </w:t>
      </w:r>
      <w:r w:rsidR="00B51931" w:rsidRPr="001555A0">
        <w:rPr>
          <w:rStyle w:val="Char2"/>
          <w:rFonts w:hint="cs"/>
          <w:rtl/>
        </w:rPr>
        <w:t>بَنِيٓ</w:t>
      </w:r>
      <w:r w:rsidR="00B51931" w:rsidRPr="001555A0">
        <w:rPr>
          <w:rStyle w:val="Char2"/>
          <w:rtl/>
        </w:rPr>
        <w:t xml:space="preserve"> </w:t>
      </w:r>
      <w:r w:rsidR="00B51931" w:rsidRPr="001555A0">
        <w:rPr>
          <w:rStyle w:val="Char2"/>
          <w:rFonts w:hint="cs"/>
          <w:rtl/>
        </w:rPr>
        <w:t>ءَادَمَ</w:t>
      </w:r>
      <w:r w:rsidR="004D313B"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Pr="001555A0">
        <w:rPr>
          <w:rFonts w:hint="cs"/>
          <w:rtl/>
        </w:rPr>
        <w:t>و بر ذرات صدق بنی‌آدم نمی‌کند و دیگر فرموده</w:t>
      </w:r>
      <w:r w:rsidR="004E4821" w:rsidRPr="001555A0">
        <w:rPr>
          <w:rFonts w:hint="cs"/>
          <w:rtl/>
        </w:rPr>
        <w:t xml:space="preserve">: </w:t>
      </w:r>
      <w:r w:rsidR="004D313B" w:rsidRPr="001555A0">
        <w:rPr>
          <w:rFonts w:ascii="Lotus Linotype" w:hAnsi="Lotus Linotype" w:cs="Traditional Arabic" w:hint="cs"/>
          <w:color w:val="000000"/>
          <w:rtl/>
        </w:rPr>
        <w:t>﴿</w:t>
      </w:r>
      <w:r w:rsidR="00B51931" w:rsidRPr="001555A0">
        <w:rPr>
          <w:rStyle w:val="Char2"/>
          <w:rFonts w:hint="cs"/>
          <w:rtl/>
        </w:rPr>
        <w:t>مِن</w:t>
      </w:r>
      <w:r w:rsidR="00B51931" w:rsidRPr="001555A0">
        <w:rPr>
          <w:rStyle w:val="Char2"/>
          <w:rtl/>
        </w:rPr>
        <w:t xml:space="preserve"> </w:t>
      </w:r>
      <w:r w:rsidR="00B51931" w:rsidRPr="001555A0">
        <w:rPr>
          <w:rStyle w:val="Char2"/>
          <w:rFonts w:hint="cs"/>
          <w:rtl/>
        </w:rPr>
        <w:t>ظُهُورِهِمۡ</w:t>
      </w:r>
      <w:r w:rsidR="004D313B" w:rsidRPr="001555A0">
        <w:rPr>
          <w:rFonts w:ascii="Lotus Linotype" w:hAnsi="Lotus Linotype" w:cs="Traditional Arabic" w:hint="cs"/>
          <w:color w:val="000000"/>
          <w:rtl/>
        </w:rPr>
        <w:t>﴾</w:t>
      </w:r>
      <w:r w:rsidR="005677A3" w:rsidRPr="001555A0">
        <w:rPr>
          <w:rFonts w:hint="cs"/>
          <w:rtl/>
        </w:rPr>
        <w:t>و</w:t>
      </w:r>
      <w:r w:rsidRPr="001555A0">
        <w:rPr>
          <w:rFonts w:hint="cs"/>
          <w:rtl/>
        </w:rPr>
        <w:t xml:space="preserve"> اگر پشت آدم مقصود بود باید بگو</w:t>
      </w:r>
      <w:r w:rsidR="00F2535F" w:rsidRPr="001555A0">
        <w:rPr>
          <w:rFonts w:hint="cs"/>
          <w:rtl/>
        </w:rPr>
        <w:t>ي</w:t>
      </w:r>
      <w:r w:rsidRPr="001555A0">
        <w:rPr>
          <w:rFonts w:hint="cs"/>
          <w:rtl/>
        </w:rPr>
        <w:t>د</w:t>
      </w:r>
      <w:r w:rsidRPr="001555A0">
        <w:rPr>
          <w:rFonts w:ascii="Traditional Arabic" w:hAnsi="Traditional Arabic" w:cs="Traditional Arabic"/>
          <w:sz w:val="32"/>
          <w:szCs w:val="32"/>
          <w:rtl/>
        </w:rPr>
        <w:t xml:space="preserve"> من ظهره </w:t>
      </w:r>
      <w:r w:rsidRPr="001555A0">
        <w:rPr>
          <w:rFonts w:hint="cs"/>
          <w:rtl/>
        </w:rPr>
        <w:t xml:space="preserve">زیرا آدم مفرد است و یک پشت دارد، بلکه مقصود </w:t>
      </w:r>
      <w:r w:rsidR="00F2535F" w:rsidRPr="001555A0">
        <w:rPr>
          <w:rFonts w:hint="cs"/>
          <w:rtl/>
        </w:rPr>
        <w:t>از</w:t>
      </w:r>
      <w:r w:rsidRPr="001555A0">
        <w:rPr>
          <w:rFonts w:hint="cs"/>
          <w:rtl/>
        </w:rPr>
        <w:t xml:space="preserve"> اصلاب بنی‌آدم است نه صلب آدم</w:t>
      </w:r>
      <w:r w:rsidRPr="001555A0">
        <w:rPr>
          <w:rFonts w:hint="cs"/>
        </w:rPr>
        <w:sym w:font="AGA Arabesque" w:char="F075"/>
      </w:r>
      <w:r w:rsidR="0067382C" w:rsidRPr="001555A0">
        <w:rPr>
          <w:rFonts w:hint="cs"/>
          <w:rtl/>
        </w:rPr>
        <w:t xml:space="preserve"> </w:t>
      </w:r>
      <w:r w:rsidR="005677A3" w:rsidRPr="001555A0">
        <w:rPr>
          <w:rFonts w:hint="cs"/>
          <w:rtl/>
        </w:rPr>
        <w:t>و</w:t>
      </w:r>
      <w:r w:rsidR="00BD1808" w:rsidRPr="001555A0">
        <w:rPr>
          <w:rFonts w:hint="cs"/>
          <w:rtl/>
        </w:rPr>
        <w:t xml:space="preserve"> ضمیر</w:t>
      </w:r>
      <w:r w:rsidR="002A2B07" w:rsidRPr="001555A0">
        <w:rPr>
          <w:rFonts w:hint="cs"/>
          <w:rtl/>
        </w:rPr>
        <w:t xml:space="preserve"> </w:t>
      </w:r>
      <w:r w:rsidR="004D313B" w:rsidRPr="001555A0">
        <w:rPr>
          <w:rFonts w:cs="Traditional Arabic" w:hint="cs"/>
          <w:rtl/>
        </w:rPr>
        <w:t>﴿</w:t>
      </w:r>
      <w:r w:rsidR="002A2B07" w:rsidRPr="001555A0">
        <w:rPr>
          <w:rStyle w:val="Char2"/>
          <w:rFonts w:hint="cs"/>
          <w:rtl/>
        </w:rPr>
        <w:t>ظُهُورِهِمۡ</w:t>
      </w:r>
      <w:r w:rsidR="004D313B" w:rsidRPr="001555A0">
        <w:rPr>
          <w:rFonts w:cs="Traditional Arabic" w:hint="cs"/>
          <w:rtl/>
        </w:rPr>
        <w:t>﴾</w:t>
      </w:r>
      <w:r w:rsidR="00BD1808" w:rsidRPr="001555A0">
        <w:rPr>
          <w:rFonts w:hint="cs"/>
          <w:rtl/>
        </w:rPr>
        <w:t xml:space="preserve"> </w:t>
      </w:r>
      <w:r w:rsidRPr="001555A0">
        <w:rPr>
          <w:rFonts w:hint="cs"/>
          <w:rtl/>
        </w:rPr>
        <w:t xml:space="preserve">برمی‌گردد به </w:t>
      </w:r>
      <w:r w:rsidRPr="001555A0">
        <w:rPr>
          <w:rFonts w:hint="cs"/>
          <w:b/>
          <w:bCs/>
          <w:rtl/>
        </w:rPr>
        <w:t>بنی‌آدم</w:t>
      </w:r>
      <w:r w:rsidR="00BD5130" w:rsidRPr="001555A0">
        <w:rPr>
          <w:rFonts w:hint="cs"/>
          <w:b/>
          <w:bCs/>
          <w:rtl/>
        </w:rPr>
        <w:t xml:space="preserve"> </w:t>
      </w:r>
      <w:r w:rsidR="005677A3" w:rsidRPr="001555A0">
        <w:rPr>
          <w:rFonts w:hint="cs"/>
          <w:rtl/>
        </w:rPr>
        <w:t>و</w:t>
      </w:r>
      <w:r w:rsidRPr="001555A0">
        <w:rPr>
          <w:rFonts w:hint="cs"/>
          <w:rtl/>
        </w:rPr>
        <w:t xml:space="preserve"> این آی</w:t>
      </w:r>
      <w:r w:rsidR="00A7316A" w:rsidRPr="001555A0">
        <w:rPr>
          <w:rFonts w:hint="cs"/>
          <w:rtl/>
        </w:rPr>
        <w:t>ۀ</w:t>
      </w:r>
      <w:r w:rsidRPr="001555A0">
        <w:rPr>
          <w:rFonts w:hint="cs"/>
          <w:rtl/>
        </w:rPr>
        <w:t xml:space="preserve"> </w:t>
      </w:r>
      <w:r w:rsidR="004D313B" w:rsidRPr="001555A0">
        <w:rPr>
          <w:rFonts w:ascii="Lotus Linotype" w:hAnsi="Lotus Linotype" w:cs="Traditional Arabic" w:hint="cs"/>
          <w:color w:val="000000"/>
          <w:rtl/>
        </w:rPr>
        <w:t>﴿</w:t>
      </w:r>
      <w:r w:rsidR="002A2B07" w:rsidRPr="001555A0">
        <w:rPr>
          <w:rStyle w:val="Char2"/>
          <w:rFonts w:hint="cs"/>
          <w:rtl/>
        </w:rPr>
        <w:t>وَأَشۡهَدَهُمۡ</w:t>
      </w:r>
      <w:r w:rsidR="004D313B" w:rsidRPr="001555A0">
        <w:rPr>
          <w:rFonts w:ascii="Lotus Linotype" w:hAnsi="Lotus Linotype" w:cs="Traditional Arabic" w:hint="cs"/>
          <w:color w:val="000000"/>
          <w:rtl/>
        </w:rPr>
        <w:t>﴾</w:t>
      </w:r>
      <w:r w:rsidR="002A2B07" w:rsidRPr="001555A0">
        <w:rPr>
          <w:rFonts w:ascii="Lotus Linotype" w:hAnsi="Lotus Linotype" w:cs="Lotus Linotype" w:hint="cs"/>
          <w:b/>
          <w:bCs/>
          <w:color w:val="000000"/>
          <w:rtl/>
        </w:rPr>
        <w:t xml:space="preserve"> </w:t>
      </w:r>
      <w:r w:rsidRPr="001555A0">
        <w:rPr>
          <w:rFonts w:hint="cs"/>
          <w:rtl/>
        </w:rPr>
        <w:t>تمثیل معقول است به محسوس، یعنی خدای</w:t>
      </w:r>
      <w:r w:rsidR="00BD5130" w:rsidRPr="001555A0">
        <w:rPr>
          <w:rFonts w:hint="cs"/>
          <w:rtl/>
        </w:rPr>
        <w:t xml:space="preserve"> </w:t>
      </w:r>
      <w:r w:rsidRPr="001555A0">
        <w:rPr>
          <w:rFonts w:hint="cs"/>
          <w:rtl/>
        </w:rPr>
        <w:t>تعالی با نصب دلیل و</w:t>
      </w:r>
      <w:r w:rsidR="00BD5130" w:rsidRPr="001555A0">
        <w:rPr>
          <w:rFonts w:hint="cs"/>
          <w:rtl/>
        </w:rPr>
        <w:t xml:space="preserve"> </w:t>
      </w:r>
      <w:r w:rsidRPr="001555A0">
        <w:rPr>
          <w:rFonts w:hint="cs"/>
          <w:rtl/>
        </w:rPr>
        <w:t>دادن عقل و</w:t>
      </w:r>
      <w:r w:rsidR="00BD5130" w:rsidRPr="001555A0">
        <w:rPr>
          <w:rFonts w:hint="cs"/>
          <w:rtl/>
        </w:rPr>
        <w:t xml:space="preserve"> </w:t>
      </w:r>
      <w:r w:rsidRPr="001555A0">
        <w:rPr>
          <w:rFonts w:hint="cs"/>
          <w:rtl/>
        </w:rPr>
        <w:t>وجدان از بنی‌آدم در</w:t>
      </w:r>
      <w:r w:rsidR="00BD5130" w:rsidRPr="001555A0">
        <w:rPr>
          <w:rFonts w:hint="cs"/>
          <w:rtl/>
        </w:rPr>
        <w:t xml:space="preserve"> </w:t>
      </w:r>
      <w:r w:rsidRPr="001555A0">
        <w:rPr>
          <w:rFonts w:hint="cs"/>
          <w:rtl/>
        </w:rPr>
        <w:t>حالی</w:t>
      </w:r>
      <w:r w:rsidR="00BD5130" w:rsidRPr="001555A0">
        <w:rPr>
          <w:rFonts w:hint="eastAsia"/>
          <w:rtl/>
        </w:rPr>
        <w:t>‌</w:t>
      </w:r>
      <w:r w:rsidRPr="001555A0">
        <w:rPr>
          <w:rFonts w:hint="cs"/>
          <w:rtl/>
        </w:rPr>
        <w:t>که صدق بنی‌آدم بر ایشان بکند و مصداق بنی‌آدم بشوند و عاقل گردند پیمان فطری و عقلی بسته است و</w:t>
      </w:r>
      <w:r w:rsidR="00BD5130" w:rsidRPr="001555A0">
        <w:rPr>
          <w:rFonts w:hint="cs"/>
          <w:rtl/>
        </w:rPr>
        <w:t xml:space="preserve"> </w:t>
      </w:r>
      <w:r w:rsidRPr="001555A0">
        <w:rPr>
          <w:rFonts w:hint="cs"/>
          <w:rtl/>
        </w:rPr>
        <w:t>عقل و وجدان ایشا</w:t>
      </w:r>
      <w:r w:rsidR="00CA0483" w:rsidRPr="001555A0">
        <w:rPr>
          <w:rFonts w:hint="cs"/>
          <w:rtl/>
        </w:rPr>
        <w:t>ن را بر خودشان گواه گرفته که هر</w:t>
      </w:r>
      <w:r w:rsidR="00BD5130" w:rsidRPr="001555A0">
        <w:rPr>
          <w:rFonts w:hint="cs"/>
          <w:rtl/>
        </w:rPr>
        <w:t xml:space="preserve"> </w:t>
      </w:r>
      <w:r w:rsidRPr="001555A0">
        <w:rPr>
          <w:rFonts w:hint="cs"/>
          <w:rtl/>
        </w:rPr>
        <w:t>مخلوقی خالق دارد و هر اختراعی مخترعی دارد و</w:t>
      </w:r>
      <w:r w:rsidR="00BD5130" w:rsidRPr="001555A0">
        <w:rPr>
          <w:rFonts w:hint="cs"/>
          <w:rtl/>
        </w:rPr>
        <w:t xml:space="preserve"> </w:t>
      </w:r>
      <w:r w:rsidRPr="001555A0">
        <w:rPr>
          <w:rFonts w:hint="cs"/>
          <w:rtl/>
        </w:rPr>
        <w:t>هر نقش</w:t>
      </w:r>
      <w:r w:rsidR="00A7316A" w:rsidRPr="001555A0">
        <w:rPr>
          <w:rFonts w:hint="cs"/>
          <w:rtl/>
        </w:rPr>
        <w:t>ۀ</w:t>
      </w:r>
      <w:r w:rsidRPr="001555A0">
        <w:rPr>
          <w:rFonts w:hint="cs"/>
          <w:rtl/>
        </w:rPr>
        <w:t xml:space="preserve"> علمی نق</w:t>
      </w:r>
      <w:r w:rsidR="00CA0483" w:rsidRPr="001555A0">
        <w:rPr>
          <w:rFonts w:hint="cs"/>
          <w:rtl/>
        </w:rPr>
        <w:t>ّ</w:t>
      </w:r>
      <w:r w:rsidRPr="001555A0">
        <w:rPr>
          <w:rFonts w:hint="cs"/>
          <w:rtl/>
        </w:rPr>
        <w:t>اشی دارد و تمام عقول بر این گواهی می‌دهد. و مقصود از</w:t>
      </w:r>
      <w:r w:rsidR="004D313B" w:rsidRPr="001555A0">
        <w:rPr>
          <w:rFonts w:hint="cs"/>
          <w:rtl/>
        </w:rPr>
        <w:t xml:space="preserve"> </w:t>
      </w:r>
      <w:r w:rsidR="004D313B" w:rsidRPr="001555A0">
        <w:rPr>
          <w:rFonts w:cs="Traditional Arabic" w:hint="cs"/>
          <w:rtl/>
        </w:rPr>
        <w:t>﴿</w:t>
      </w:r>
      <w:r w:rsidR="002A2B07" w:rsidRPr="001555A0">
        <w:rPr>
          <w:rStyle w:val="Char2"/>
          <w:rFonts w:hint="cs"/>
          <w:rtl/>
        </w:rPr>
        <w:t>ظُهُورِهِمۡ</w:t>
      </w:r>
      <w:r w:rsidR="004D313B" w:rsidRPr="001555A0">
        <w:rPr>
          <w:rFonts w:cs="Traditional Arabic" w:hint="cs"/>
          <w:rtl/>
        </w:rPr>
        <w:t>﴾</w:t>
      </w:r>
      <w:r w:rsidR="00F2535F" w:rsidRPr="001555A0">
        <w:rPr>
          <w:rFonts w:ascii="Lotus Linotype" w:hAnsi="Lotus Linotype" w:cs="Lotus Linotype" w:hint="cs"/>
          <w:color w:val="000000"/>
          <w:rtl/>
        </w:rPr>
        <w:t xml:space="preserve"> </w:t>
      </w:r>
      <w:r w:rsidRPr="00537E67">
        <w:rPr>
          <w:rFonts w:hint="cs"/>
          <w:rtl/>
        </w:rPr>
        <w:t>از</w:t>
      </w:r>
      <w:r w:rsidR="004D313B" w:rsidRPr="00537E67">
        <w:rPr>
          <w:rFonts w:hint="cs"/>
          <w:rtl/>
        </w:rPr>
        <w:t xml:space="preserve"> </w:t>
      </w:r>
      <w:r w:rsidR="00BD5130" w:rsidRPr="00537E67">
        <w:rPr>
          <w:rFonts w:hint="cs"/>
          <w:rtl/>
        </w:rPr>
        <w:t>«</w:t>
      </w:r>
      <w:r w:rsidR="00BD5130" w:rsidRPr="00537E67">
        <w:rPr>
          <w:rStyle w:val="Char4"/>
          <w:rFonts w:hint="cs"/>
          <w:sz w:val="28"/>
          <w:szCs w:val="28"/>
          <w:rtl/>
        </w:rPr>
        <w:t>أ</w:t>
      </w:r>
      <w:r w:rsidRPr="00537E67">
        <w:rPr>
          <w:rStyle w:val="Char4"/>
          <w:sz w:val="28"/>
          <w:szCs w:val="28"/>
          <w:rtl/>
        </w:rPr>
        <w:t>صلابهم</w:t>
      </w:r>
      <w:r w:rsidR="00BD5130" w:rsidRPr="00537E67">
        <w:rPr>
          <w:rStyle w:val="Char4"/>
          <w:rFonts w:hint="cs"/>
          <w:sz w:val="28"/>
          <w:szCs w:val="28"/>
          <w:rtl/>
        </w:rPr>
        <w:t>»</w:t>
      </w:r>
      <w:r w:rsidRPr="00537E67">
        <w:rPr>
          <w:rFonts w:hint="cs"/>
          <w:rtl/>
        </w:rPr>
        <w:t xml:space="preserve"> می‌باشد و خدا از این </w:t>
      </w:r>
      <w:r w:rsidRPr="001555A0">
        <w:rPr>
          <w:rFonts w:hint="cs"/>
          <w:rtl/>
        </w:rPr>
        <w:t>عهد و پیمان در چند جای دیگر قرآن یادآوری کرده و یکجا فرموده</w:t>
      </w:r>
      <w:r w:rsidR="004E4821" w:rsidRPr="001555A0">
        <w:rPr>
          <w:rFonts w:hint="cs"/>
          <w:rtl/>
        </w:rPr>
        <w:t>:</w:t>
      </w:r>
      <w:r w:rsidR="004E4821" w:rsidRPr="00537E67">
        <w:rPr>
          <w:rFonts w:hint="cs"/>
          <w:sz w:val="24"/>
          <w:szCs w:val="24"/>
          <w:rtl/>
        </w:rPr>
        <w:t xml:space="preserve"> </w:t>
      </w:r>
      <w:r w:rsidR="002A2B07" w:rsidRPr="00537E67">
        <w:rPr>
          <w:rFonts w:ascii="Traditional Arabic" w:hAnsi="Traditional Arabic" w:cs="Traditional Arabic"/>
          <w:rtl/>
        </w:rPr>
        <w:t>﴿</w:t>
      </w:r>
      <w:r w:rsidR="002A2B07" w:rsidRPr="001555A0">
        <w:rPr>
          <w:rStyle w:val="Char"/>
          <w:rFonts w:hint="eastAsia"/>
          <w:rtl/>
        </w:rPr>
        <w:t>أَلَم</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أَع</w:t>
      </w:r>
      <w:r w:rsidR="002A2B07" w:rsidRPr="001555A0">
        <w:rPr>
          <w:rStyle w:val="Char"/>
          <w:rFonts w:hint="cs"/>
          <w:rtl/>
        </w:rPr>
        <w:t>ۡ</w:t>
      </w:r>
      <w:r w:rsidR="002A2B07" w:rsidRPr="001555A0">
        <w:rPr>
          <w:rStyle w:val="Char"/>
          <w:rFonts w:hint="eastAsia"/>
          <w:rtl/>
        </w:rPr>
        <w:t>هَد</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إِلَي</w:t>
      </w:r>
      <w:r w:rsidR="002A2B07" w:rsidRPr="001555A0">
        <w:rPr>
          <w:rStyle w:val="Char"/>
          <w:rFonts w:hint="cs"/>
          <w:rtl/>
        </w:rPr>
        <w:t>ۡ</w:t>
      </w:r>
      <w:r w:rsidR="002A2B07" w:rsidRPr="001555A0">
        <w:rPr>
          <w:rStyle w:val="Char"/>
          <w:rFonts w:hint="eastAsia"/>
          <w:rtl/>
        </w:rPr>
        <w:t>كُم</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يَ</w:t>
      </w:r>
      <w:r w:rsidR="002A2B07" w:rsidRPr="001555A0">
        <w:rPr>
          <w:rStyle w:val="Char"/>
          <w:rFonts w:hint="cs"/>
          <w:rtl/>
        </w:rPr>
        <w:t>ٰ</w:t>
      </w:r>
      <w:r w:rsidR="002A2B07" w:rsidRPr="001555A0">
        <w:rPr>
          <w:rStyle w:val="Char"/>
          <w:rFonts w:hint="eastAsia"/>
          <w:rtl/>
        </w:rPr>
        <w:t>بَنِي</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ءَادَمَ</w:t>
      </w:r>
      <w:r w:rsidR="002A2B07" w:rsidRPr="001555A0">
        <w:rPr>
          <w:rStyle w:val="Char"/>
          <w:rtl/>
        </w:rPr>
        <w:t xml:space="preserve"> </w:t>
      </w:r>
      <w:r w:rsidR="002A2B07" w:rsidRPr="001555A0">
        <w:rPr>
          <w:rStyle w:val="Char"/>
          <w:rFonts w:hint="eastAsia"/>
          <w:rtl/>
        </w:rPr>
        <w:t>أَن</w:t>
      </w:r>
      <w:r w:rsidR="002A2B07" w:rsidRPr="001555A0">
        <w:rPr>
          <w:rStyle w:val="Char"/>
          <w:rtl/>
        </w:rPr>
        <w:t xml:space="preserve"> </w:t>
      </w:r>
      <w:r w:rsidR="002A2B07" w:rsidRPr="001555A0">
        <w:rPr>
          <w:rStyle w:val="Char"/>
          <w:rFonts w:hint="eastAsia"/>
          <w:rtl/>
        </w:rPr>
        <w:t>لَّا</w:t>
      </w:r>
      <w:r w:rsidR="002A2B07" w:rsidRPr="001555A0">
        <w:rPr>
          <w:rStyle w:val="Char"/>
          <w:rtl/>
        </w:rPr>
        <w:t xml:space="preserve"> </w:t>
      </w:r>
      <w:r w:rsidR="002A2B07" w:rsidRPr="001555A0">
        <w:rPr>
          <w:rStyle w:val="Char"/>
          <w:rFonts w:hint="eastAsia"/>
          <w:rtl/>
        </w:rPr>
        <w:t>تَع</w:t>
      </w:r>
      <w:r w:rsidR="002A2B07" w:rsidRPr="001555A0">
        <w:rPr>
          <w:rStyle w:val="Char"/>
          <w:rFonts w:hint="cs"/>
          <w:rtl/>
        </w:rPr>
        <w:t>ۡ</w:t>
      </w:r>
      <w:r w:rsidR="002A2B07" w:rsidRPr="001555A0">
        <w:rPr>
          <w:rStyle w:val="Char"/>
          <w:rFonts w:hint="eastAsia"/>
          <w:rtl/>
        </w:rPr>
        <w:t>بُدُواْ</w:t>
      </w:r>
      <w:r w:rsidR="002A2B07" w:rsidRPr="001555A0">
        <w:rPr>
          <w:rStyle w:val="Char"/>
          <w:rtl/>
        </w:rPr>
        <w:t xml:space="preserve"> </w:t>
      </w:r>
      <w:r w:rsidR="002A2B07" w:rsidRPr="001555A0">
        <w:rPr>
          <w:rStyle w:val="Char"/>
          <w:rFonts w:hint="cs"/>
          <w:rtl/>
        </w:rPr>
        <w:t>ٱ</w:t>
      </w:r>
      <w:r w:rsidR="002A2B07" w:rsidRPr="001555A0">
        <w:rPr>
          <w:rStyle w:val="Char"/>
          <w:rFonts w:hint="eastAsia"/>
          <w:rtl/>
        </w:rPr>
        <w:t>لشَّي</w:t>
      </w:r>
      <w:r w:rsidR="002A2B07" w:rsidRPr="001555A0">
        <w:rPr>
          <w:rStyle w:val="Char"/>
          <w:rFonts w:hint="cs"/>
          <w:rtl/>
        </w:rPr>
        <w:t>ۡ</w:t>
      </w:r>
      <w:r w:rsidR="002A2B07" w:rsidRPr="001555A0">
        <w:rPr>
          <w:rStyle w:val="Char"/>
          <w:rFonts w:hint="eastAsia"/>
          <w:rtl/>
        </w:rPr>
        <w:t>طَ</w:t>
      </w:r>
      <w:r w:rsidR="002A2B07" w:rsidRPr="001555A0">
        <w:rPr>
          <w:rStyle w:val="Char"/>
          <w:rFonts w:hint="cs"/>
          <w:rtl/>
        </w:rPr>
        <w:t>ٰ</w:t>
      </w:r>
      <w:r w:rsidR="002A2B07" w:rsidRPr="001555A0">
        <w:rPr>
          <w:rStyle w:val="Char"/>
          <w:rFonts w:hint="eastAsia"/>
          <w:rtl/>
        </w:rPr>
        <w:t>نَ</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إِنَّهُ</w:t>
      </w:r>
      <w:r w:rsidR="002A2B07" w:rsidRPr="001555A0">
        <w:rPr>
          <w:rStyle w:val="Char"/>
          <w:rFonts w:hint="cs"/>
          <w:rtl/>
        </w:rPr>
        <w:t>ۥ</w:t>
      </w:r>
      <w:r w:rsidR="002A2B07" w:rsidRPr="001555A0">
        <w:rPr>
          <w:rStyle w:val="Char"/>
          <w:rtl/>
        </w:rPr>
        <w:t xml:space="preserve"> </w:t>
      </w:r>
      <w:r w:rsidR="002A2B07" w:rsidRPr="001555A0">
        <w:rPr>
          <w:rStyle w:val="Char"/>
          <w:rFonts w:hint="eastAsia"/>
          <w:rtl/>
        </w:rPr>
        <w:t>لَكُم</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عَدُوّ</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مُّبِين</w:t>
      </w:r>
      <w:r w:rsidR="002A2B07" w:rsidRPr="001555A0">
        <w:rPr>
          <w:rStyle w:val="Char"/>
          <w:rFonts w:hint="cs"/>
          <w:rtl/>
        </w:rPr>
        <w:t>ٞ</w:t>
      </w:r>
      <w:r w:rsidR="002A2B07" w:rsidRPr="001555A0">
        <w:rPr>
          <w:rStyle w:val="Char"/>
          <w:rtl/>
        </w:rPr>
        <w:t xml:space="preserve"> </w:t>
      </w:r>
      <w:r w:rsidR="002A2B07" w:rsidRPr="001555A0">
        <w:rPr>
          <w:rStyle w:val="Char"/>
          <w:rFonts w:hint="cs"/>
          <w:rtl/>
        </w:rPr>
        <w:t>٦٠</w:t>
      </w:r>
      <w:r w:rsidR="002A2B07" w:rsidRPr="001555A0">
        <w:rPr>
          <w:rStyle w:val="Char"/>
          <w:rtl/>
        </w:rPr>
        <w:t xml:space="preserve"> </w:t>
      </w:r>
      <w:r w:rsidR="002A2B07" w:rsidRPr="001555A0">
        <w:rPr>
          <w:rStyle w:val="Char"/>
          <w:rFonts w:hint="eastAsia"/>
          <w:rtl/>
        </w:rPr>
        <w:t>وَأَنِ</w:t>
      </w:r>
      <w:r w:rsidR="002A2B07" w:rsidRPr="001555A0">
        <w:rPr>
          <w:rStyle w:val="Char"/>
          <w:rtl/>
        </w:rPr>
        <w:t xml:space="preserve"> </w:t>
      </w:r>
      <w:r w:rsidR="002A2B07" w:rsidRPr="001555A0">
        <w:rPr>
          <w:rStyle w:val="Char"/>
          <w:rFonts w:hint="cs"/>
          <w:rtl/>
        </w:rPr>
        <w:t>ٱ</w:t>
      </w:r>
      <w:r w:rsidR="002A2B07" w:rsidRPr="001555A0">
        <w:rPr>
          <w:rStyle w:val="Char"/>
          <w:rFonts w:hint="eastAsia"/>
          <w:rtl/>
        </w:rPr>
        <w:t>ع</w:t>
      </w:r>
      <w:r w:rsidR="002A2B07" w:rsidRPr="001555A0">
        <w:rPr>
          <w:rStyle w:val="Char"/>
          <w:rFonts w:hint="cs"/>
          <w:rtl/>
        </w:rPr>
        <w:t>ۡ</w:t>
      </w:r>
      <w:r w:rsidR="002A2B07" w:rsidRPr="001555A0">
        <w:rPr>
          <w:rStyle w:val="Char"/>
          <w:rFonts w:hint="eastAsia"/>
          <w:rtl/>
        </w:rPr>
        <w:t>بُدُونِي</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هَ</w:t>
      </w:r>
      <w:r w:rsidR="002A2B07" w:rsidRPr="001555A0">
        <w:rPr>
          <w:rStyle w:val="Char"/>
          <w:rFonts w:hint="cs"/>
          <w:rtl/>
        </w:rPr>
        <w:t>ٰ</w:t>
      </w:r>
      <w:r w:rsidR="002A2B07" w:rsidRPr="001555A0">
        <w:rPr>
          <w:rStyle w:val="Char"/>
          <w:rFonts w:hint="eastAsia"/>
          <w:rtl/>
        </w:rPr>
        <w:t>ذَا</w:t>
      </w:r>
      <w:r w:rsidR="002A2B07" w:rsidRPr="001555A0">
        <w:rPr>
          <w:rStyle w:val="Char"/>
          <w:rtl/>
        </w:rPr>
        <w:t xml:space="preserve"> </w:t>
      </w:r>
      <w:r w:rsidR="002A2B07" w:rsidRPr="001555A0">
        <w:rPr>
          <w:rStyle w:val="Char"/>
          <w:rFonts w:hint="eastAsia"/>
          <w:rtl/>
        </w:rPr>
        <w:t>صِرَ</w:t>
      </w:r>
      <w:r w:rsidR="002A2B07" w:rsidRPr="001555A0">
        <w:rPr>
          <w:rStyle w:val="Char"/>
          <w:rFonts w:hint="cs"/>
          <w:rtl/>
        </w:rPr>
        <w:t>ٰ</w:t>
      </w:r>
      <w:r w:rsidR="002A2B07" w:rsidRPr="001555A0">
        <w:rPr>
          <w:rStyle w:val="Char"/>
          <w:rFonts w:hint="eastAsia"/>
          <w:rtl/>
        </w:rPr>
        <w:t>ط</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مُّس</w:t>
      </w:r>
      <w:r w:rsidR="002A2B07" w:rsidRPr="001555A0">
        <w:rPr>
          <w:rStyle w:val="Char"/>
          <w:rFonts w:hint="cs"/>
          <w:rtl/>
        </w:rPr>
        <w:t>ۡ</w:t>
      </w:r>
      <w:r w:rsidR="002A2B07" w:rsidRPr="001555A0">
        <w:rPr>
          <w:rStyle w:val="Char"/>
          <w:rFonts w:hint="eastAsia"/>
          <w:rtl/>
        </w:rPr>
        <w:t>تَقِيم</w:t>
      </w:r>
      <w:r w:rsidR="002A2B07" w:rsidRPr="001555A0">
        <w:rPr>
          <w:rStyle w:val="Char"/>
          <w:rFonts w:hint="cs"/>
          <w:rtl/>
        </w:rPr>
        <w:t>ٞ</w:t>
      </w:r>
      <w:r w:rsidR="002A2B07" w:rsidRPr="001555A0">
        <w:rPr>
          <w:rStyle w:val="Char"/>
          <w:rtl/>
        </w:rPr>
        <w:t xml:space="preserve"> </w:t>
      </w:r>
      <w:r w:rsidR="002A2B07" w:rsidRPr="001555A0">
        <w:rPr>
          <w:rStyle w:val="Char"/>
          <w:rFonts w:hint="cs"/>
          <w:rtl/>
        </w:rPr>
        <w:t>٦١</w:t>
      </w:r>
      <w:r w:rsidR="002A2B07" w:rsidRPr="001555A0">
        <w:rPr>
          <w:rStyle w:val="Char"/>
          <w:rtl/>
        </w:rPr>
        <w:t xml:space="preserve"> </w:t>
      </w:r>
      <w:r w:rsidR="002A2B07" w:rsidRPr="001555A0">
        <w:rPr>
          <w:rStyle w:val="Char"/>
          <w:rFonts w:hint="eastAsia"/>
          <w:rtl/>
        </w:rPr>
        <w:t>وَلَقَد</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أَضَلَّ</w:t>
      </w:r>
      <w:r w:rsidR="002A2B07" w:rsidRPr="001555A0">
        <w:rPr>
          <w:rStyle w:val="Char"/>
          <w:rtl/>
        </w:rPr>
        <w:t xml:space="preserve"> </w:t>
      </w:r>
      <w:r w:rsidR="002A2B07" w:rsidRPr="001555A0">
        <w:rPr>
          <w:rStyle w:val="Char"/>
          <w:rFonts w:hint="eastAsia"/>
          <w:rtl/>
        </w:rPr>
        <w:t>مِنكُم</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جِبِلّ</w:t>
      </w:r>
      <w:r w:rsidR="002A2B07" w:rsidRPr="001555A0">
        <w:rPr>
          <w:rStyle w:val="Char"/>
          <w:rFonts w:hint="cs"/>
          <w:rtl/>
        </w:rPr>
        <w:t>ٗ</w:t>
      </w:r>
      <w:r w:rsidR="002A2B07" w:rsidRPr="001555A0">
        <w:rPr>
          <w:rStyle w:val="Char"/>
          <w:rFonts w:hint="eastAsia"/>
          <w:rtl/>
        </w:rPr>
        <w:t>ا</w:t>
      </w:r>
      <w:r w:rsidR="002A2B07" w:rsidRPr="001555A0">
        <w:rPr>
          <w:rStyle w:val="Char"/>
          <w:rtl/>
        </w:rPr>
        <w:t xml:space="preserve"> </w:t>
      </w:r>
      <w:r w:rsidR="002A2B07" w:rsidRPr="001555A0">
        <w:rPr>
          <w:rStyle w:val="Char"/>
          <w:rFonts w:hint="eastAsia"/>
          <w:rtl/>
        </w:rPr>
        <w:t>كَثِيرًا</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أَفَلَم</w:t>
      </w:r>
      <w:r w:rsidR="002A2B07" w:rsidRPr="001555A0">
        <w:rPr>
          <w:rStyle w:val="Char"/>
          <w:rFonts w:hint="cs"/>
          <w:rtl/>
        </w:rPr>
        <w:t>ۡ</w:t>
      </w:r>
      <w:r w:rsidR="002A2B07" w:rsidRPr="001555A0">
        <w:rPr>
          <w:rStyle w:val="Char"/>
          <w:rtl/>
        </w:rPr>
        <w:t xml:space="preserve"> </w:t>
      </w:r>
      <w:r w:rsidR="002A2B07" w:rsidRPr="001555A0">
        <w:rPr>
          <w:rStyle w:val="Char"/>
          <w:rFonts w:hint="eastAsia"/>
          <w:rtl/>
        </w:rPr>
        <w:t>تَكُونُواْ</w:t>
      </w:r>
      <w:r w:rsidR="002A2B07" w:rsidRPr="001555A0">
        <w:rPr>
          <w:rStyle w:val="Char"/>
          <w:rtl/>
        </w:rPr>
        <w:t xml:space="preserve"> </w:t>
      </w:r>
      <w:r w:rsidR="002A2B07" w:rsidRPr="001555A0">
        <w:rPr>
          <w:rStyle w:val="Char"/>
          <w:rFonts w:hint="eastAsia"/>
          <w:rtl/>
        </w:rPr>
        <w:t>تَع</w:t>
      </w:r>
      <w:r w:rsidR="002A2B07" w:rsidRPr="001555A0">
        <w:rPr>
          <w:rStyle w:val="Char"/>
          <w:rFonts w:hint="cs"/>
          <w:rtl/>
        </w:rPr>
        <w:t>ۡ</w:t>
      </w:r>
      <w:r w:rsidR="002A2B07" w:rsidRPr="001555A0">
        <w:rPr>
          <w:rStyle w:val="Char"/>
          <w:rFonts w:hint="eastAsia"/>
          <w:rtl/>
        </w:rPr>
        <w:t>قِلُونَ</w:t>
      </w:r>
      <w:r w:rsidR="002A2B07" w:rsidRPr="001555A0">
        <w:rPr>
          <w:rStyle w:val="Char"/>
          <w:rtl/>
        </w:rPr>
        <w:t xml:space="preserve"> </w:t>
      </w:r>
      <w:r w:rsidR="002A2B07" w:rsidRPr="001555A0">
        <w:rPr>
          <w:rStyle w:val="Char"/>
          <w:rFonts w:hint="cs"/>
          <w:rtl/>
        </w:rPr>
        <w:t>٦٢</w:t>
      </w:r>
      <w:r w:rsidR="00E16A92" w:rsidRPr="001555A0">
        <w:rPr>
          <w:rFonts w:cs="Arabic11 BT"/>
          <w:vertAlign w:val="superscript"/>
          <w:rtl/>
          <w:lang w:bidi="ar-SA"/>
        </w:rPr>
        <w:t>(</w:t>
      </w:r>
      <w:r w:rsidR="00E16A92" w:rsidRPr="001555A0">
        <w:rPr>
          <w:rFonts w:cs="Arabic11 BT"/>
          <w:vertAlign w:val="superscript"/>
          <w:rtl/>
          <w:lang w:bidi="ar-SA"/>
        </w:rPr>
        <w:footnoteReference w:id="65"/>
      </w:r>
      <w:r w:rsidR="00E16A92" w:rsidRPr="001555A0">
        <w:rPr>
          <w:rFonts w:cs="Arabic11 BT"/>
          <w:vertAlign w:val="superscript"/>
          <w:rtl/>
          <w:lang w:bidi="ar-SA"/>
        </w:rPr>
        <w:t>)</w:t>
      </w:r>
      <w:r w:rsidR="002A2B07" w:rsidRPr="001555A0">
        <w:rPr>
          <w:rFonts w:cs="CTraditional Arabic" w:hint="cs"/>
          <w:rtl/>
        </w:rPr>
        <w:t xml:space="preserve"> </w:t>
      </w:r>
      <w:r w:rsidR="002A2B07" w:rsidRPr="001555A0">
        <w:rPr>
          <w:rStyle w:val="Char0"/>
          <w:rFonts w:hint="cs"/>
          <w:rtl/>
        </w:rPr>
        <w:t>[</w:t>
      </w:r>
      <w:r w:rsidR="0070092E" w:rsidRPr="001555A0">
        <w:rPr>
          <w:rStyle w:val="Char0"/>
          <w:rtl/>
        </w:rPr>
        <w:t>يس60-62</w:t>
      </w:r>
      <w:r w:rsidR="002A2B07" w:rsidRPr="001555A0">
        <w:rPr>
          <w:rStyle w:val="Char0"/>
          <w:rFonts w:hint="cs"/>
          <w:rtl/>
        </w:rPr>
        <w:t>]</w:t>
      </w:r>
      <w:r w:rsidRPr="001555A0">
        <w:rPr>
          <w:rFonts w:hint="cs"/>
          <w:rtl/>
        </w:rPr>
        <w:t xml:space="preserve"> که این از خطاب</w:t>
      </w:r>
      <w:r w:rsidR="00CA0483" w:rsidRPr="001555A0">
        <w:rPr>
          <w:rFonts w:hint="cs"/>
          <w:rtl/>
        </w:rPr>
        <w:t xml:space="preserve"> </w:t>
      </w:r>
      <w:r w:rsidRPr="001555A0">
        <w:rPr>
          <w:rFonts w:hint="cs"/>
          <w:rtl/>
        </w:rPr>
        <w:t>های خدا به عقلاست و لذا فرموده</w:t>
      </w:r>
      <w:r w:rsidR="004E4821" w:rsidRPr="001555A0">
        <w:rPr>
          <w:rFonts w:hint="cs"/>
          <w:rtl/>
        </w:rPr>
        <w:t>:</w:t>
      </w:r>
      <w:r w:rsidR="0061445A" w:rsidRPr="001555A0">
        <w:rPr>
          <w:rFonts w:hint="cs"/>
          <w:rtl/>
        </w:rPr>
        <w:t xml:space="preserve"> </w:t>
      </w:r>
      <w:r w:rsidR="0061445A" w:rsidRPr="001555A0">
        <w:rPr>
          <w:rFonts w:ascii="Traditional Arabic" w:hAnsi="Traditional Arabic" w:cs="Traditional Arabic"/>
          <w:rtl/>
        </w:rPr>
        <w:t>﴿</w:t>
      </w:r>
      <w:r w:rsidR="0061445A" w:rsidRPr="001555A0">
        <w:rPr>
          <w:rStyle w:val="Char2"/>
          <w:rFonts w:hint="eastAsia"/>
          <w:rtl/>
        </w:rPr>
        <w:t>أَفَلَم</w:t>
      </w:r>
      <w:r w:rsidR="0061445A" w:rsidRPr="001555A0">
        <w:rPr>
          <w:rStyle w:val="Char2"/>
          <w:rFonts w:hint="cs"/>
          <w:rtl/>
        </w:rPr>
        <w:t>ۡ</w:t>
      </w:r>
      <w:r w:rsidR="0061445A" w:rsidRPr="001555A0">
        <w:rPr>
          <w:rStyle w:val="Char2"/>
          <w:rtl/>
        </w:rPr>
        <w:t xml:space="preserve"> </w:t>
      </w:r>
      <w:r w:rsidR="0061445A" w:rsidRPr="001555A0">
        <w:rPr>
          <w:rStyle w:val="Char2"/>
          <w:rFonts w:hint="eastAsia"/>
          <w:rtl/>
        </w:rPr>
        <w:t>تَكُونُواْ</w:t>
      </w:r>
      <w:r w:rsidR="0061445A" w:rsidRPr="001555A0">
        <w:rPr>
          <w:rStyle w:val="Char2"/>
          <w:rtl/>
        </w:rPr>
        <w:t xml:space="preserve"> </w:t>
      </w:r>
      <w:r w:rsidR="0061445A" w:rsidRPr="001555A0">
        <w:rPr>
          <w:rStyle w:val="Char2"/>
          <w:rFonts w:hint="eastAsia"/>
          <w:rtl/>
        </w:rPr>
        <w:t>تَع</w:t>
      </w:r>
      <w:r w:rsidR="0061445A" w:rsidRPr="001555A0">
        <w:rPr>
          <w:rStyle w:val="Char2"/>
          <w:rFonts w:hint="cs"/>
          <w:rtl/>
        </w:rPr>
        <w:t>ۡ</w:t>
      </w:r>
      <w:r w:rsidR="0061445A" w:rsidRPr="001555A0">
        <w:rPr>
          <w:rStyle w:val="Char2"/>
          <w:rFonts w:hint="eastAsia"/>
          <w:rtl/>
        </w:rPr>
        <w:t>قِلُونَ</w:t>
      </w:r>
      <w:r w:rsidR="0061445A" w:rsidRPr="001555A0">
        <w:rPr>
          <w:rStyle w:val="Char"/>
          <w:rFonts w:ascii="Traditional Arabic" w:hAnsi="Traditional Arabic" w:cs="Traditional Arabic"/>
          <w:rtl/>
        </w:rPr>
        <w:t>﴾</w:t>
      </w:r>
      <w:r w:rsidRPr="001555A0">
        <w:rPr>
          <w:rFonts w:hint="cs"/>
          <w:rtl/>
        </w:rPr>
        <w:t>، پس در حال عقل پیمان بسته شده نه در حال جمادی</w:t>
      </w:r>
      <w:r w:rsidR="00CA0483" w:rsidRPr="001555A0">
        <w:rPr>
          <w:rFonts w:hint="cs"/>
          <w:rtl/>
        </w:rPr>
        <w:t>ّ</w:t>
      </w:r>
      <w:r w:rsidRPr="001555A0">
        <w:rPr>
          <w:rFonts w:hint="cs"/>
          <w:rtl/>
        </w:rPr>
        <w:t>ت ذر</w:t>
      </w:r>
      <w:r w:rsidR="00CA0483" w:rsidRPr="001555A0">
        <w:rPr>
          <w:rFonts w:hint="cs"/>
          <w:rtl/>
        </w:rPr>
        <w:t>ّ</w:t>
      </w:r>
      <w:r w:rsidRPr="001555A0">
        <w:rPr>
          <w:rFonts w:hint="cs"/>
          <w:rtl/>
        </w:rPr>
        <w:t>ات.</w:t>
      </w:r>
    </w:p>
    <w:p w:rsidR="008D2E01" w:rsidRPr="001555A0" w:rsidRDefault="008D2E01" w:rsidP="0096048F">
      <w:pPr>
        <w:pStyle w:val="aa"/>
        <w:rPr>
          <w:rtl/>
        </w:rPr>
      </w:pPr>
      <w:r w:rsidRPr="001555A0">
        <w:rPr>
          <w:rFonts w:ascii="Traditional Arabic" w:hAnsi="Traditional Arabic" w:cs="Traditional Arabic"/>
          <w:rtl/>
        </w:rPr>
        <w:t>﴿</w:t>
      </w:r>
      <w:r w:rsidRPr="001555A0">
        <w:rPr>
          <w:rFonts w:hint="cs"/>
          <w:rtl/>
        </w:rPr>
        <w:t>وَكَذَٰلِكَ</w:t>
      </w:r>
      <w:r w:rsidRPr="001555A0">
        <w:rPr>
          <w:rtl/>
        </w:rPr>
        <w:t xml:space="preserve"> </w:t>
      </w:r>
      <w:r w:rsidRPr="001555A0">
        <w:rPr>
          <w:rFonts w:hint="cs"/>
          <w:rtl/>
        </w:rPr>
        <w:t>نُفَصِّلُ</w:t>
      </w:r>
      <w:r w:rsidRPr="001555A0">
        <w:rPr>
          <w:rtl/>
        </w:rPr>
        <w:t xml:space="preserve"> </w:t>
      </w:r>
      <w:r w:rsidRPr="001555A0">
        <w:rPr>
          <w:rFonts w:hint="cs"/>
          <w:rtl/>
        </w:rPr>
        <w:t>ٱلۡأٓيَٰتِ</w:t>
      </w:r>
      <w:r w:rsidRPr="001555A0">
        <w:rPr>
          <w:rtl/>
        </w:rPr>
        <w:t xml:space="preserve"> </w:t>
      </w:r>
      <w:r w:rsidRPr="001555A0">
        <w:rPr>
          <w:rFonts w:hint="cs"/>
          <w:rtl/>
        </w:rPr>
        <w:t>وَلَعَلَّهُمۡ</w:t>
      </w:r>
      <w:r w:rsidRPr="001555A0">
        <w:rPr>
          <w:rtl/>
        </w:rPr>
        <w:t xml:space="preserve"> </w:t>
      </w:r>
      <w:r w:rsidRPr="001555A0">
        <w:rPr>
          <w:rFonts w:hint="cs"/>
          <w:rtl/>
        </w:rPr>
        <w:t>يَرۡجِعُونَ</w:t>
      </w:r>
      <w:r w:rsidRPr="001555A0">
        <w:rPr>
          <w:rtl/>
        </w:rPr>
        <w:t xml:space="preserve"> </w:t>
      </w:r>
      <w:r w:rsidRPr="001555A0">
        <w:rPr>
          <w:rFonts w:hint="cs"/>
          <w:rtl/>
        </w:rPr>
        <w:t>١٧٤</w:t>
      </w:r>
      <w:r w:rsidRPr="001555A0">
        <w:rPr>
          <w:rtl/>
        </w:rPr>
        <w:t xml:space="preserve"> </w:t>
      </w:r>
      <w:r w:rsidRPr="001555A0">
        <w:rPr>
          <w:rFonts w:hint="cs"/>
          <w:rtl/>
        </w:rPr>
        <w:t>وَٱتۡلُ</w:t>
      </w:r>
      <w:r w:rsidRPr="001555A0">
        <w:rPr>
          <w:rtl/>
        </w:rPr>
        <w:t xml:space="preserve"> </w:t>
      </w:r>
      <w:r w:rsidRPr="001555A0">
        <w:rPr>
          <w:rFonts w:hint="cs"/>
          <w:rtl/>
        </w:rPr>
        <w:t>عَلَيۡهِمۡ</w:t>
      </w:r>
      <w:r w:rsidRPr="001555A0">
        <w:rPr>
          <w:rtl/>
        </w:rPr>
        <w:t xml:space="preserve"> </w:t>
      </w:r>
      <w:r w:rsidRPr="001555A0">
        <w:rPr>
          <w:rFonts w:hint="cs"/>
          <w:rtl/>
        </w:rPr>
        <w:t>نَبَأَ</w:t>
      </w:r>
      <w:r w:rsidRPr="001555A0">
        <w:rPr>
          <w:rtl/>
        </w:rPr>
        <w:t xml:space="preserve"> </w:t>
      </w:r>
      <w:r w:rsidRPr="001555A0">
        <w:rPr>
          <w:rFonts w:hint="cs"/>
          <w:rtl/>
        </w:rPr>
        <w:t>ٱلَّذِيٓ</w:t>
      </w:r>
      <w:r w:rsidRPr="001555A0">
        <w:rPr>
          <w:rtl/>
        </w:rPr>
        <w:t xml:space="preserve"> </w:t>
      </w:r>
      <w:r w:rsidRPr="001555A0">
        <w:rPr>
          <w:rFonts w:hint="cs"/>
          <w:rtl/>
        </w:rPr>
        <w:t>ءَاتَيۡنَٰهُ</w:t>
      </w:r>
      <w:r w:rsidRPr="001555A0">
        <w:rPr>
          <w:rtl/>
        </w:rPr>
        <w:t xml:space="preserve"> </w:t>
      </w:r>
      <w:r w:rsidRPr="001555A0">
        <w:rPr>
          <w:rFonts w:hint="cs"/>
          <w:rtl/>
        </w:rPr>
        <w:t>ءَايَٰتِنَا</w:t>
      </w:r>
      <w:r w:rsidRPr="001555A0">
        <w:rPr>
          <w:rtl/>
        </w:rPr>
        <w:t xml:space="preserve"> </w:t>
      </w:r>
      <w:r w:rsidRPr="001555A0">
        <w:rPr>
          <w:rFonts w:hint="cs"/>
          <w:rtl/>
        </w:rPr>
        <w:t>فَٱنسَلَخَ</w:t>
      </w:r>
      <w:r w:rsidRPr="001555A0">
        <w:rPr>
          <w:rtl/>
        </w:rPr>
        <w:t xml:space="preserve"> </w:t>
      </w:r>
      <w:r w:rsidRPr="001555A0">
        <w:rPr>
          <w:rFonts w:hint="cs"/>
          <w:rtl/>
        </w:rPr>
        <w:t>مِنۡهَا</w:t>
      </w:r>
      <w:r w:rsidRPr="001555A0">
        <w:rPr>
          <w:rtl/>
        </w:rPr>
        <w:t xml:space="preserve"> </w:t>
      </w:r>
      <w:r w:rsidRPr="001555A0">
        <w:rPr>
          <w:rFonts w:hint="cs"/>
          <w:rtl/>
        </w:rPr>
        <w:t>فَأَتۡبَعَهُ</w:t>
      </w:r>
      <w:r w:rsidRPr="001555A0">
        <w:rPr>
          <w:rtl/>
        </w:rPr>
        <w:t xml:space="preserve"> </w:t>
      </w:r>
      <w:r w:rsidRPr="001555A0">
        <w:rPr>
          <w:rFonts w:hint="cs"/>
          <w:rtl/>
        </w:rPr>
        <w:t>ٱلشَّيۡطَٰنُ</w:t>
      </w:r>
      <w:r w:rsidRPr="001555A0">
        <w:rPr>
          <w:rtl/>
        </w:rPr>
        <w:t xml:space="preserve"> </w:t>
      </w:r>
      <w:r w:rsidRPr="001555A0">
        <w:rPr>
          <w:rFonts w:hint="cs"/>
          <w:rtl/>
        </w:rPr>
        <w:t>فَكَانَ</w:t>
      </w:r>
      <w:r w:rsidRPr="001555A0">
        <w:rPr>
          <w:rtl/>
        </w:rPr>
        <w:t xml:space="preserve"> </w:t>
      </w:r>
      <w:r w:rsidRPr="001555A0">
        <w:rPr>
          <w:rFonts w:hint="cs"/>
          <w:rtl/>
        </w:rPr>
        <w:t>مِنَ</w:t>
      </w:r>
      <w:r w:rsidRPr="001555A0">
        <w:rPr>
          <w:rtl/>
        </w:rPr>
        <w:t xml:space="preserve"> </w:t>
      </w:r>
      <w:r w:rsidRPr="001555A0">
        <w:rPr>
          <w:rFonts w:hint="cs"/>
          <w:rtl/>
        </w:rPr>
        <w:t>ٱلۡغَاوِينَ</w:t>
      </w:r>
      <w:r w:rsidRPr="001555A0">
        <w:rPr>
          <w:rtl/>
        </w:rPr>
        <w:t xml:space="preserve"> </w:t>
      </w:r>
      <w:r w:rsidRPr="001555A0">
        <w:rPr>
          <w:rFonts w:hint="cs"/>
          <w:rtl/>
        </w:rPr>
        <w:t>١٧٥</w:t>
      </w:r>
      <w:r w:rsidRPr="001555A0">
        <w:rPr>
          <w:rtl/>
        </w:rPr>
        <w:t xml:space="preserve"> </w:t>
      </w:r>
      <w:r w:rsidRPr="001555A0">
        <w:rPr>
          <w:rFonts w:hint="cs"/>
          <w:rtl/>
        </w:rPr>
        <w:t>وَلَوۡ</w:t>
      </w:r>
      <w:r w:rsidRPr="001555A0">
        <w:rPr>
          <w:rtl/>
        </w:rPr>
        <w:t xml:space="preserve"> </w:t>
      </w:r>
      <w:r w:rsidRPr="001555A0">
        <w:rPr>
          <w:rFonts w:hint="cs"/>
          <w:rtl/>
        </w:rPr>
        <w:t>شِئۡنَالَرَفَعۡنَٰهُ</w:t>
      </w:r>
      <w:r w:rsidRPr="001555A0">
        <w:rPr>
          <w:rtl/>
        </w:rPr>
        <w:t xml:space="preserve"> </w:t>
      </w:r>
      <w:r w:rsidRPr="001555A0">
        <w:rPr>
          <w:rFonts w:hint="cs"/>
          <w:rtl/>
        </w:rPr>
        <w:t>بِهَا</w:t>
      </w:r>
      <w:r w:rsidRPr="001555A0">
        <w:rPr>
          <w:rtl/>
        </w:rPr>
        <w:t xml:space="preserve"> </w:t>
      </w:r>
      <w:r w:rsidRPr="001555A0">
        <w:rPr>
          <w:rFonts w:hint="cs"/>
          <w:rtl/>
        </w:rPr>
        <w:t>وَلَٰكِنَّهُۥٓ</w:t>
      </w:r>
      <w:r w:rsidRPr="001555A0">
        <w:rPr>
          <w:rtl/>
        </w:rPr>
        <w:t xml:space="preserve"> </w:t>
      </w:r>
      <w:r w:rsidRPr="001555A0">
        <w:rPr>
          <w:rFonts w:hint="cs"/>
          <w:rtl/>
        </w:rPr>
        <w:t>أَخۡلَدَ</w:t>
      </w:r>
      <w:r w:rsidRPr="001555A0">
        <w:rPr>
          <w:rtl/>
        </w:rPr>
        <w:t xml:space="preserve"> </w:t>
      </w:r>
      <w:r w:rsidRPr="001555A0">
        <w:rPr>
          <w:rFonts w:hint="cs"/>
          <w:rtl/>
        </w:rPr>
        <w:t>إِلَى</w:t>
      </w:r>
      <w:r w:rsidRPr="001555A0">
        <w:rPr>
          <w:rtl/>
        </w:rPr>
        <w:t xml:space="preserve"> </w:t>
      </w:r>
      <w:r w:rsidRPr="001555A0">
        <w:rPr>
          <w:rFonts w:hint="cs"/>
          <w:rtl/>
        </w:rPr>
        <w:t>ٱلۡأَرۡضِ</w:t>
      </w:r>
      <w:r w:rsidRPr="001555A0">
        <w:rPr>
          <w:rtl/>
        </w:rPr>
        <w:t xml:space="preserve"> </w:t>
      </w:r>
      <w:r w:rsidRPr="001555A0">
        <w:rPr>
          <w:rFonts w:hint="cs"/>
          <w:rtl/>
        </w:rPr>
        <w:t>وَٱتَّبَعَ</w:t>
      </w:r>
      <w:r w:rsidRPr="001555A0">
        <w:rPr>
          <w:rtl/>
        </w:rPr>
        <w:t xml:space="preserve"> </w:t>
      </w:r>
      <w:r w:rsidRPr="001555A0">
        <w:rPr>
          <w:rFonts w:hint="cs"/>
          <w:rtl/>
        </w:rPr>
        <w:t>هَوَىٰهُۚ</w:t>
      </w:r>
      <w:r w:rsidRPr="001555A0">
        <w:rPr>
          <w:rtl/>
        </w:rPr>
        <w:t xml:space="preserve"> </w:t>
      </w:r>
      <w:r w:rsidRPr="001555A0">
        <w:rPr>
          <w:rFonts w:hint="cs"/>
          <w:rtl/>
        </w:rPr>
        <w:t>فَمَثَلُهُۥ</w:t>
      </w:r>
      <w:r w:rsidRPr="001555A0">
        <w:rPr>
          <w:rtl/>
        </w:rPr>
        <w:t xml:space="preserve"> </w:t>
      </w:r>
      <w:r w:rsidRPr="001555A0">
        <w:rPr>
          <w:rFonts w:hint="cs"/>
          <w:rtl/>
        </w:rPr>
        <w:t>كَمَثَلِ</w:t>
      </w:r>
      <w:r w:rsidRPr="001555A0">
        <w:rPr>
          <w:rtl/>
        </w:rPr>
        <w:t xml:space="preserve"> </w:t>
      </w:r>
      <w:r w:rsidRPr="001555A0">
        <w:rPr>
          <w:rFonts w:hint="cs"/>
          <w:rtl/>
        </w:rPr>
        <w:t>ٱلۡكَلۡبِ</w:t>
      </w:r>
      <w:r w:rsidRPr="001555A0">
        <w:rPr>
          <w:rtl/>
        </w:rPr>
        <w:t xml:space="preserve"> </w:t>
      </w:r>
      <w:r w:rsidRPr="001555A0">
        <w:rPr>
          <w:rFonts w:hint="cs"/>
          <w:rtl/>
        </w:rPr>
        <w:t>إِن</w:t>
      </w:r>
      <w:r w:rsidRPr="001555A0">
        <w:rPr>
          <w:rtl/>
        </w:rPr>
        <w:t xml:space="preserve"> </w:t>
      </w:r>
      <w:r w:rsidRPr="001555A0">
        <w:rPr>
          <w:rFonts w:hint="cs"/>
          <w:rtl/>
        </w:rPr>
        <w:t>تَحۡمِلۡ</w:t>
      </w:r>
      <w:r w:rsidRPr="001555A0">
        <w:rPr>
          <w:rtl/>
        </w:rPr>
        <w:t xml:space="preserve"> </w:t>
      </w:r>
      <w:r w:rsidRPr="001555A0">
        <w:rPr>
          <w:rFonts w:hint="cs"/>
          <w:rtl/>
        </w:rPr>
        <w:t>عَلَيۡهِ</w:t>
      </w:r>
      <w:r w:rsidRPr="001555A0">
        <w:rPr>
          <w:rtl/>
        </w:rPr>
        <w:t xml:space="preserve"> </w:t>
      </w:r>
      <w:r w:rsidRPr="001555A0">
        <w:rPr>
          <w:rFonts w:hint="cs"/>
          <w:rtl/>
        </w:rPr>
        <w:t>يَلۡهَثۡ</w:t>
      </w:r>
      <w:r w:rsidRPr="001555A0">
        <w:rPr>
          <w:rtl/>
        </w:rPr>
        <w:t xml:space="preserve"> </w:t>
      </w:r>
      <w:r w:rsidRPr="001555A0">
        <w:rPr>
          <w:rFonts w:hint="cs"/>
          <w:rtl/>
        </w:rPr>
        <w:t>أَوۡ</w:t>
      </w:r>
      <w:r w:rsidRPr="001555A0">
        <w:rPr>
          <w:rtl/>
        </w:rPr>
        <w:t xml:space="preserve"> </w:t>
      </w:r>
      <w:r w:rsidRPr="001555A0">
        <w:rPr>
          <w:rFonts w:hint="cs"/>
          <w:rtl/>
        </w:rPr>
        <w:t>تَتۡرُكۡهُ</w:t>
      </w:r>
      <w:r w:rsidRPr="001555A0">
        <w:rPr>
          <w:rtl/>
        </w:rPr>
        <w:t xml:space="preserve"> </w:t>
      </w:r>
      <w:r w:rsidRPr="001555A0">
        <w:rPr>
          <w:rFonts w:hint="cs"/>
          <w:rtl/>
        </w:rPr>
        <w:t>يَلۡهَثۚ</w:t>
      </w:r>
      <w:r w:rsidRPr="001555A0">
        <w:rPr>
          <w:rtl/>
        </w:rPr>
        <w:t xml:space="preserve"> </w:t>
      </w:r>
      <w:r w:rsidRPr="001555A0">
        <w:rPr>
          <w:rFonts w:hint="cs"/>
          <w:rtl/>
        </w:rPr>
        <w:t>ذَّٰلِكَ</w:t>
      </w:r>
      <w:r w:rsidRPr="001555A0">
        <w:rPr>
          <w:rtl/>
        </w:rPr>
        <w:t xml:space="preserve"> </w:t>
      </w:r>
      <w:r w:rsidRPr="001555A0">
        <w:rPr>
          <w:rFonts w:hint="cs"/>
          <w:rtl/>
        </w:rPr>
        <w:t>مَثَلُ</w:t>
      </w:r>
      <w:r w:rsidRPr="001555A0">
        <w:rPr>
          <w:rtl/>
        </w:rPr>
        <w:t xml:space="preserve"> </w:t>
      </w:r>
      <w:r w:rsidRPr="001555A0">
        <w:rPr>
          <w:rFonts w:hint="cs"/>
          <w:rtl/>
        </w:rPr>
        <w:t>ٱلۡقَوۡمِ</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فَٱقۡصُصِ</w:t>
      </w:r>
      <w:r w:rsidRPr="001555A0">
        <w:rPr>
          <w:rtl/>
        </w:rPr>
        <w:t xml:space="preserve"> </w:t>
      </w:r>
      <w:r w:rsidRPr="001555A0">
        <w:rPr>
          <w:rFonts w:hint="cs"/>
          <w:rtl/>
        </w:rPr>
        <w:t>ٱلۡقَصَصَ</w:t>
      </w:r>
      <w:r w:rsidRPr="001555A0">
        <w:rPr>
          <w:rtl/>
        </w:rPr>
        <w:t xml:space="preserve"> </w:t>
      </w:r>
      <w:r w:rsidRPr="001555A0">
        <w:rPr>
          <w:rFonts w:hint="cs"/>
          <w:rtl/>
        </w:rPr>
        <w:t>لَعَلَّهُمۡ</w:t>
      </w:r>
      <w:r w:rsidRPr="001555A0">
        <w:rPr>
          <w:rtl/>
        </w:rPr>
        <w:t xml:space="preserve"> </w:t>
      </w:r>
      <w:r w:rsidRPr="001555A0">
        <w:rPr>
          <w:rFonts w:hint="cs"/>
          <w:rtl/>
        </w:rPr>
        <w:t>يَتَفَكَّرُونَ</w:t>
      </w:r>
      <w:r w:rsidRPr="001555A0">
        <w:rPr>
          <w:rtl/>
        </w:rPr>
        <w:t xml:space="preserve"> </w:t>
      </w:r>
      <w:r w:rsidRPr="001555A0">
        <w:rPr>
          <w:rFonts w:hint="cs"/>
          <w:rtl/>
        </w:rPr>
        <w:t>١٧٦</w:t>
      </w:r>
      <w:r w:rsidRPr="001555A0">
        <w:rPr>
          <w:rtl/>
        </w:rPr>
        <w:t xml:space="preserve"> </w:t>
      </w:r>
      <w:r w:rsidRPr="001555A0">
        <w:rPr>
          <w:rFonts w:hint="cs"/>
          <w:rtl/>
        </w:rPr>
        <w:t>سَآءَ</w:t>
      </w:r>
      <w:r w:rsidRPr="001555A0">
        <w:rPr>
          <w:rtl/>
        </w:rPr>
        <w:t xml:space="preserve"> </w:t>
      </w:r>
      <w:r w:rsidRPr="001555A0">
        <w:rPr>
          <w:rFonts w:hint="cs"/>
          <w:rtl/>
        </w:rPr>
        <w:t>مَثَلًا</w:t>
      </w:r>
      <w:r w:rsidR="0061445A" w:rsidRPr="001555A0">
        <w:rPr>
          <w:rFonts w:hint="cs"/>
          <w:rtl/>
        </w:rPr>
        <w:t xml:space="preserve"> </w:t>
      </w:r>
      <w:r w:rsidRPr="001555A0">
        <w:rPr>
          <w:rFonts w:hint="cs"/>
          <w:rtl/>
        </w:rPr>
        <w:t>ٱلۡقَوۡمُ</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وَأَنفُسَهُمۡ</w:t>
      </w:r>
      <w:r w:rsidRPr="001555A0">
        <w:rPr>
          <w:rtl/>
        </w:rPr>
        <w:t xml:space="preserve"> </w:t>
      </w:r>
      <w:r w:rsidRPr="001555A0">
        <w:rPr>
          <w:rFonts w:hint="cs"/>
          <w:rtl/>
        </w:rPr>
        <w:t>كَانُواْ</w:t>
      </w:r>
      <w:r w:rsidRPr="001555A0">
        <w:rPr>
          <w:rtl/>
        </w:rPr>
        <w:t xml:space="preserve"> </w:t>
      </w:r>
      <w:r w:rsidRPr="001555A0">
        <w:rPr>
          <w:rFonts w:hint="cs"/>
          <w:rtl/>
        </w:rPr>
        <w:t>يَظۡلِمُونَ</w:t>
      </w:r>
      <w:r w:rsidRPr="001555A0">
        <w:rPr>
          <w:rtl/>
        </w:rPr>
        <w:t xml:space="preserve"> </w:t>
      </w:r>
      <w:r w:rsidRPr="001555A0">
        <w:rPr>
          <w:rFonts w:hint="cs"/>
          <w:rtl/>
        </w:rPr>
        <w:t>١٧٧</w:t>
      </w:r>
      <w:r w:rsidRPr="001555A0">
        <w:rPr>
          <w:rFonts w:ascii="Traditional Arabic" w:hAnsi="Traditional Arabic" w:cs="Traditional Arabic"/>
          <w:rtl/>
        </w:rPr>
        <w:t>﴾</w:t>
      </w:r>
      <w:r w:rsidRPr="001555A0">
        <w:rPr>
          <w:rFonts w:hint="cs"/>
          <w:rtl/>
        </w:rPr>
        <w:tab/>
      </w:r>
      <w:r w:rsidRPr="001555A0">
        <w:rPr>
          <w:rStyle w:val="Char0"/>
          <w:rtl/>
        </w:rPr>
        <w:t>[الأعراف:</w:t>
      </w:r>
      <w:r w:rsidRPr="001555A0">
        <w:rPr>
          <w:rStyle w:val="Char0"/>
          <w:rFonts w:hint="cs"/>
          <w:rtl/>
        </w:rPr>
        <w:t>174-177</w:t>
      </w:r>
      <w:r w:rsidRPr="001555A0">
        <w:rPr>
          <w:rStyle w:val="Char0"/>
          <w:rtl/>
        </w:rPr>
        <w:t>]</w:t>
      </w:r>
      <w:r w:rsidRPr="001555A0">
        <w:rPr>
          <w:rtl/>
        </w:rPr>
        <w:t xml:space="preserve"> </w:t>
      </w:r>
    </w:p>
    <w:p w:rsidR="00886115" w:rsidRPr="001555A0" w:rsidRDefault="00C978EE" w:rsidP="0096048F">
      <w:pPr>
        <w:pStyle w:val="ac"/>
        <w:rPr>
          <w:rtl/>
        </w:rPr>
      </w:pPr>
      <w:r w:rsidRPr="001555A0">
        <w:rPr>
          <w:rFonts w:hint="cs"/>
          <w:b/>
          <w:bCs/>
          <w:rtl/>
        </w:rPr>
        <w:t>ترجمه</w:t>
      </w:r>
      <w:r w:rsidR="004E4821" w:rsidRPr="001555A0">
        <w:rPr>
          <w:rFonts w:hint="cs"/>
          <w:b/>
          <w:bCs/>
          <w:rtl/>
        </w:rPr>
        <w:t xml:space="preserve">: </w:t>
      </w:r>
      <w:r w:rsidR="00886115" w:rsidRPr="001555A0">
        <w:rPr>
          <w:rFonts w:hint="cs"/>
          <w:rtl/>
        </w:rPr>
        <w:t>و</w:t>
      </w:r>
      <w:r w:rsidR="00882B21" w:rsidRPr="001555A0">
        <w:rPr>
          <w:rFonts w:hint="cs"/>
          <w:rtl/>
        </w:rPr>
        <w:t xml:space="preserve"> </w:t>
      </w:r>
      <w:r w:rsidR="00886115" w:rsidRPr="001555A0">
        <w:rPr>
          <w:rFonts w:hint="cs"/>
          <w:rtl/>
        </w:rPr>
        <w:t>این چنین آیات را روشن و ب</w:t>
      </w:r>
      <w:r w:rsidR="00565934" w:rsidRPr="001555A0">
        <w:rPr>
          <w:rFonts w:hint="cs"/>
          <w:rtl/>
        </w:rPr>
        <w:t xml:space="preserve">ه </w:t>
      </w:r>
      <w:r w:rsidR="00886115" w:rsidRPr="001555A0">
        <w:rPr>
          <w:rFonts w:hint="cs"/>
          <w:rtl/>
        </w:rPr>
        <w:t>طور تفصیل بیان می‌کنیم که شاید ایشان بازگردند(17</w:t>
      </w:r>
      <w:r w:rsidR="00BD1808" w:rsidRPr="001555A0">
        <w:rPr>
          <w:rFonts w:hint="cs"/>
          <w:rtl/>
        </w:rPr>
        <w:t>4</w:t>
      </w:r>
      <w:r w:rsidR="00886115" w:rsidRPr="001555A0">
        <w:rPr>
          <w:rFonts w:hint="cs"/>
          <w:rtl/>
        </w:rPr>
        <w:t xml:space="preserve">) و بخوان بر ایشان خبر آن کسی را که آیات خود را به او دادیم پس، از آن آیات </w:t>
      </w:r>
      <w:r w:rsidR="00882B21" w:rsidRPr="001555A0">
        <w:rPr>
          <w:rFonts w:hint="cs"/>
          <w:rtl/>
        </w:rPr>
        <w:t>ج</w:t>
      </w:r>
      <w:r w:rsidR="00886115" w:rsidRPr="001555A0">
        <w:rPr>
          <w:rFonts w:hint="cs"/>
          <w:rtl/>
        </w:rPr>
        <w:t>دا شد و</w:t>
      </w:r>
      <w:r w:rsidR="00BD5130" w:rsidRPr="001555A0">
        <w:rPr>
          <w:rFonts w:hint="cs"/>
          <w:rtl/>
        </w:rPr>
        <w:t xml:space="preserve"> </w:t>
      </w:r>
      <w:r w:rsidR="00886115" w:rsidRPr="001555A0">
        <w:rPr>
          <w:rFonts w:hint="cs"/>
          <w:rtl/>
        </w:rPr>
        <w:t>سرپیچی کرد پس شیطان او را</w:t>
      </w:r>
      <w:r w:rsidR="00882B21" w:rsidRPr="001555A0">
        <w:rPr>
          <w:rFonts w:hint="cs"/>
          <w:rtl/>
        </w:rPr>
        <w:t xml:space="preserve"> </w:t>
      </w:r>
      <w:r w:rsidR="00886115" w:rsidRPr="001555A0">
        <w:rPr>
          <w:rFonts w:hint="cs"/>
          <w:rtl/>
        </w:rPr>
        <w:t>ب</w:t>
      </w:r>
      <w:r w:rsidR="00565934" w:rsidRPr="001555A0">
        <w:rPr>
          <w:rFonts w:hint="cs"/>
          <w:rtl/>
        </w:rPr>
        <w:t xml:space="preserve">ه </w:t>
      </w:r>
      <w:r w:rsidR="00886115" w:rsidRPr="001555A0">
        <w:rPr>
          <w:rFonts w:hint="cs"/>
          <w:rtl/>
        </w:rPr>
        <w:t xml:space="preserve">دنبال خود برد و </w:t>
      </w:r>
      <w:r w:rsidR="00C15D3A" w:rsidRPr="001555A0">
        <w:rPr>
          <w:rFonts w:hint="cs"/>
          <w:rtl/>
        </w:rPr>
        <w:t xml:space="preserve">او </w:t>
      </w:r>
      <w:r w:rsidR="00886115" w:rsidRPr="001555A0">
        <w:rPr>
          <w:rFonts w:hint="cs"/>
          <w:rtl/>
        </w:rPr>
        <w:t xml:space="preserve">از گمراهان </w:t>
      </w:r>
      <w:r w:rsidR="00C15D3A" w:rsidRPr="001555A0">
        <w:rPr>
          <w:rFonts w:hint="cs"/>
          <w:rtl/>
        </w:rPr>
        <w:t xml:space="preserve">شد </w:t>
      </w:r>
      <w:r w:rsidR="00886115" w:rsidRPr="001555A0">
        <w:rPr>
          <w:rFonts w:hint="cs"/>
          <w:rtl/>
        </w:rPr>
        <w:t>(175) و اگر می‌خواستیم به آن آیات</w:t>
      </w:r>
      <w:r w:rsidR="00BD1808" w:rsidRPr="001555A0">
        <w:rPr>
          <w:rFonts w:hint="cs"/>
          <w:rtl/>
        </w:rPr>
        <w:t xml:space="preserve"> او را به </w:t>
      </w:r>
      <w:r w:rsidR="00886115" w:rsidRPr="001555A0">
        <w:rPr>
          <w:rFonts w:hint="cs"/>
          <w:rtl/>
        </w:rPr>
        <w:t>م</w:t>
      </w:r>
      <w:r w:rsidR="00BD1808" w:rsidRPr="001555A0">
        <w:rPr>
          <w:rFonts w:hint="cs"/>
          <w:rtl/>
        </w:rPr>
        <w:t>ق</w:t>
      </w:r>
      <w:r w:rsidR="00886115" w:rsidRPr="001555A0">
        <w:rPr>
          <w:rFonts w:hint="cs"/>
          <w:rtl/>
        </w:rPr>
        <w:t>ام بالا می‌بردیم ولیکن او ب</w:t>
      </w:r>
      <w:r w:rsidR="00565934" w:rsidRPr="001555A0">
        <w:rPr>
          <w:rFonts w:hint="cs"/>
          <w:rtl/>
        </w:rPr>
        <w:t xml:space="preserve">ه </w:t>
      </w:r>
      <w:r w:rsidR="00886115" w:rsidRPr="001555A0">
        <w:rPr>
          <w:rFonts w:hint="cs"/>
          <w:rtl/>
        </w:rPr>
        <w:t xml:space="preserve">سوی زمین دل‌ بست و هوای نفس </w:t>
      </w:r>
      <w:r w:rsidR="00882B21" w:rsidRPr="001555A0">
        <w:rPr>
          <w:rFonts w:hint="cs"/>
          <w:rtl/>
        </w:rPr>
        <w:t>خ</w:t>
      </w:r>
      <w:r w:rsidR="00886115" w:rsidRPr="001555A0">
        <w:rPr>
          <w:rFonts w:hint="cs"/>
          <w:rtl/>
        </w:rPr>
        <w:t>ود را پیروی کرد که م</w:t>
      </w:r>
      <w:r w:rsidR="00565934" w:rsidRPr="001555A0">
        <w:rPr>
          <w:rFonts w:hint="cs"/>
          <w:rtl/>
        </w:rPr>
        <w:t>َ</w:t>
      </w:r>
      <w:r w:rsidR="00886115" w:rsidRPr="001555A0">
        <w:rPr>
          <w:rFonts w:hint="cs"/>
          <w:rtl/>
        </w:rPr>
        <w:t>ث</w:t>
      </w:r>
      <w:r w:rsidR="00565934" w:rsidRPr="001555A0">
        <w:rPr>
          <w:rFonts w:hint="cs"/>
          <w:rtl/>
        </w:rPr>
        <w:t>َ</w:t>
      </w:r>
      <w:r w:rsidR="00886115" w:rsidRPr="001555A0">
        <w:rPr>
          <w:rFonts w:hint="cs"/>
          <w:rtl/>
        </w:rPr>
        <w:t>ل او مانند م</w:t>
      </w:r>
      <w:r w:rsidR="00565934" w:rsidRPr="001555A0">
        <w:rPr>
          <w:rFonts w:hint="cs"/>
          <w:rtl/>
        </w:rPr>
        <w:t>َ</w:t>
      </w:r>
      <w:r w:rsidR="00886115" w:rsidRPr="001555A0">
        <w:rPr>
          <w:rFonts w:hint="cs"/>
          <w:rtl/>
        </w:rPr>
        <w:t>ث</w:t>
      </w:r>
      <w:r w:rsidR="00565934" w:rsidRPr="001555A0">
        <w:rPr>
          <w:rFonts w:hint="cs"/>
          <w:rtl/>
        </w:rPr>
        <w:t>َ</w:t>
      </w:r>
      <w:r w:rsidR="00886115" w:rsidRPr="001555A0">
        <w:rPr>
          <w:rFonts w:hint="cs"/>
          <w:rtl/>
        </w:rPr>
        <w:t xml:space="preserve">ل سگ شد اگر بر او حمله کنی زبان از دهان بیرون آورد و یا او را رها کنی زبان از دهان </w:t>
      </w:r>
      <w:r w:rsidR="00882B21" w:rsidRPr="001555A0">
        <w:rPr>
          <w:rFonts w:hint="cs"/>
          <w:rtl/>
        </w:rPr>
        <w:t>در</w:t>
      </w:r>
      <w:r w:rsidR="00BD5130" w:rsidRPr="001555A0">
        <w:rPr>
          <w:rFonts w:hint="cs"/>
          <w:rtl/>
        </w:rPr>
        <w:t xml:space="preserve"> </w:t>
      </w:r>
      <w:r w:rsidR="00886115" w:rsidRPr="001555A0">
        <w:rPr>
          <w:rFonts w:hint="cs"/>
          <w:rtl/>
        </w:rPr>
        <w:t>آرد، این است مثل آنانکه به آیات ما تکذیب کردند، پس این قصه‌ها را بر ایشان بخوان شاید که ایشان فکر کنند(176) بد است مثل آن قومی که به آیات ما تکذیب کردند و به جان خود ستم می‌کردند.(177)</w:t>
      </w:r>
    </w:p>
    <w:p w:rsidR="00C32D33"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سه آی</w:t>
      </w:r>
      <w:r w:rsidR="00A7316A" w:rsidRPr="001555A0">
        <w:rPr>
          <w:rFonts w:hint="cs"/>
          <w:rtl/>
        </w:rPr>
        <w:t>ۀ</w:t>
      </w:r>
      <w:r w:rsidRPr="001555A0">
        <w:rPr>
          <w:rFonts w:hint="cs"/>
          <w:rtl/>
        </w:rPr>
        <w:t xml:space="preserve"> </w:t>
      </w:r>
      <w:r w:rsidR="00BD5130" w:rsidRPr="001555A0">
        <w:rPr>
          <w:rFonts w:hint="cs"/>
          <w:rtl/>
        </w:rPr>
        <w:t>ا</w:t>
      </w:r>
      <w:r w:rsidRPr="001555A0">
        <w:rPr>
          <w:rFonts w:hint="cs"/>
          <w:rtl/>
        </w:rPr>
        <w:t xml:space="preserve">خیر راجع به </w:t>
      </w:r>
      <w:r w:rsidR="00BD5130" w:rsidRPr="001555A0">
        <w:rPr>
          <w:rFonts w:hint="cs"/>
          <w:rtl/>
        </w:rPr>
        <w:t>«</w:t>
      </w:r>
      <w:r w:rsidRPr="001555A0">
        <w:rPr>
          <w:rFonts w:hint="cs"/>
          <w:b/>
          <w:bCs/>
          <w:rtl/>
        </w:rPr>
        <w:t>بلعم باعور</w:t>
      </w:r>
      <w:r w:rsidR="00BD5130" w:rsidRPr="001555A0">
        <w:rPr>
          <w:rFonts w:hint="cs"/>
          <w:b/>
          <w:bCs/>
          <w:rtl/>
        </w:rPr>
        <w:t>»</w:t>
      </w:r>
      <w:r w:rsidRPr="001555A0">
        <w:rPr>
          <w:rFonts w:hint="cs"/>
          <w:rtl/>
        </w:rPr>
        <w:t xml:space="preserve"> و کسانی است که مانند او عال</w:t>
      </w:r>
      <w:r w:rsidR="006157D5" w:rsidRPr="001555A0">
        <w:rPr>
          <w:rFonts w:hint="cs"/>
          <w:rtl/>
        </w:rPr>
        <w:t>م</w:t>
      </w:r>
      <w:r w:rsidRPr="001555A0">
        <w:rPr>
          <w:rFonts w:hint="cs"/>
          <w:rtl/>
        </w:rPr>
        <w:t xml:space="preserve"> باشند به امور دین ولی به توس</w:t>
      </w:r>
      <w:r w:rsidR="00565934" w:rsidRPr="001555A0">
        <w:rPr>
          <w:rFonts w:hint="cs"/>
          <w:rtl/>
        </w:rPr>
        <w:t>ّ</w:t>
      </w:r>
      <w:r w:rsidRPr="001555A0">
        <w:rPr>
          <w:rFonts w:hint="cs"/>
          <w:rtl/>
        </w:rPr>
        <w:t>ط میل به دنیا و هوی و هوس از آیات خدا صرف</w:t>
      </w:r>
      <w:r w:rsidR="0023553F" w:rsidRPr="001555A0">
        <w:rPr>
          <w:rFonts w:hint="cs"/>
          <w:rtl/>
        </w:rPr>
        <w:t xml:space="preserve"> </w:t>
      </w:r>
      <w:r w:rsidRPr="001555A0">
        <w:rPr>
          <w:rFonts w:hint="cs"/>
          <w:rtl/>
        </w:rPr>
        <w:t>نظر کنند</w:t>
      </w:r>
      <w:r w:rsidR="006157D5" w:rsidRPr="001555A0">
        <w:rPr>
          <w:rFonts w:hint="cs"/>
          <w:rtl/>
        </w:rPr>
        <w:t xml:space="preserve"> </w:t>
      </w:r>
      <w:r w:rsidRPr="001555A0">
        <w:rPr>
          <w:rFonts w:hint="cs"/>
          <w:rtl/>
        </w:rPr>
        <w:t>و ملازم دنیا گردند. حق‌تعالی م</w:t>
      </w:r>
      <w:r w:rsidR="00565934" w:rsidRPr="001555A0">
        <w:rPr>
          <w:rFonts w:hint="cs"/>
          <w:rtl/>
        </w:rPr>
        <w:t>َ</w:t>
      </w:r>
      <w:r w:rsidRPr="001555A0">
        <w:rPr>
          <w:rFonts w:hint="cs"/>
          <w:rtl/>
        </w:rPr>
        <w:t>ث</w:t>
      </w:r>
      <w:r w:rsidR="00565934" w:rsidRPr="001555A0">
        <w:rPr>
          <w:rFonts w:hint="cs"/>
          <w:rtl/>
        </w:rPr>
        <w:t>َ</w:t>
      </w:r>
      <w:r w:rsidRPr="001555A0">
        <w:rPr>
          <w:rFonts w:hint="cs"/>
          <w:rtl/>
        </w:rPr>
        <w:t>ل ایشان را به سگ لاهث زده که متمل</w:t>
      </w:r>
      <w:r w:rsidR="00565934" w:rsidRPr="001555A0">
        <w:rPr>
          <w:rFonts w:hint="cs"/>
          <w:rtl/>
        </w:rPr>
        <w:t>ّ</w:t>
      </w:r>
      <w:r w:rsidRPr="001555A0">
        <w:rPr>
          <w:rFonts w:hint="cs"/>
          <w:rtl/>
        </w:rPr>
        <w:t xml:space="preserve">ق‌ترین سگهاست و عادت کرده که زبان خود را از دهان خارج کند چه </w:t>
      </w:r>
      <w:r w:rsidR="00BD5130" w:rsidRPr="001555A0">
        <w:rPr>
          <w:rFonts w:hint="cs"/>
          <w:rtl/>
        </w:rPr>
        <w:t>در حال عطش و چه در حال سیرابی، ا</w:t>
      </w:r>
      <w:r w:rsidRPr="001555A0">
        <w:rPr>
          <w:rFonts w:hint="cs"/>
          <w:rtl/>
        </w:rPr>
        <w:t>ما حیوانات دیگر اگر تشنه شوند زبان را خارج و به دور دهان می‌</w:t>
      </w:r>
      <w:r w:rsidRPr="001555A0">
        <w:rPr>
          <w:rFonts w:hint="eastAsia"/>
          <w:rtl/>
        </w:rPr>
        <w:t xml:space="preserve">‌گردانند. و </w:t>
      </w:r>
      <w:r w:rsidRPr="001555A0">
        <w:rPr>
          <w:rFonts w:hint="cs"/>
          <w:rtl/>
        </w:rPr>
        <w:t>وجه ش</w:t>
      </w:r>
      <w:r w:rsidR="00565934" w:rsidRPr="001555A0">
        <w:rPr>
          <w:rFonts w:hint="cs"/>
          <w:rtl/>
        </w:rPr>
        <w:t>َ</w:t>
      </w:r>
      <w:r w:rsidRPr="001555A0">
        <w:rPr>
          <w:rFonts w:hint="cs"/>
          <w:rtl/>
        </w:rPr>
        <w:t>ب</w:t>
      </w:r>
      <w:r w:rsidR="00565934" w:rsidRPr="001555A0">
        <w:rPr>
          <w:rFonts w:hint="cs"/>
          <w:rtl/>
        </w:rPr>
        <w:t>َ</w:t>
      </w:r>
      <w:r w:rsidRPr="001555A0">
        <w:rPr>
          <w:rFonts w:hint="cs"/>
          <w:rtl/>
        </w:rPr>
        <w:t>ه عالم بی‌عمل به سگ لاهث از چند جهت است</w:t>
      </w:r>
      <w:r w:rsidR="004E4821" w:rsidRPr="001555A0">
        <w:rPr>
          <w:rFonts w:hint="cs"/>
          <w:rtl/>
        </w:rPr>
        <w:t xml:space="preserve">: </w:t>
      </w:r>
      <w:r w:rsidRPr="001555A0">
        <w:rPr>
          <w:rFonts w:hint="cs"/>
          <w:b/>
          <w:bCs/>
          <w:rtl/>
        </w:rPr>
        <w:t>اول</w:t>
      </w:r>
      <w:r w:rsidR="004E4821" w:rsidRPr="001555A0">
        <w:rPr>
          <w:rFonts w:hint="cs"/>
          <w:b/>
          <w:bCs/>
          <w:rtl/>
        </w:rPr>
        <w:t xml:space="preserve">: </w:t>
      </w:r>
      <w:r w:rsidRPr="001555A0">
        <w:rPr>
          <w:rFonts w:hint="cs"/>
          <w:rtl/>
        </w:rPr>
        <w:t>ا</w:t>
      </w:r>
      <w:r w:rsidR="00565934" w:rsidRPr="001555A0">
        <w:rPr>
          <w:rFonts w:hint="cs"/>
          <w:rtl/>
        </w:rPr>
        <w:t>ز جهت تملق که عالم بی‌عمل از هر</w:t>
      </w:r>
      <w:r w:rsidR="00BD5130" w:rsidRPr="001555A0">
        <w:rPr>
          <w:rFonts w:hint="eastAsia"/>
          <w:rtl/>
        </w:rPr>
        <w:t>‌</w:t>
      </w:r>
      <w:r w:rsidRPr="001555A0">
        <w:rPr>
          <w:rFonts w:hint="cs"/>
          <w:rtl/>
        </w:rPr>
        <w:t>کس و ناکسی تمل</w:t>
      </w:r>
      <w:r w:rsidR="00565934" w:rsidRPr="001555A0">
        <w:rPr>
          <w:rFonts w:hint="cs"/>
          <w:rtl/>
        </w:rPr>
        <w:t>ّ</w:t>
      </w:r>
      <w:r w:rsidRPr="001555A0">
        <w:rPr>
          <w:rFonts w:hint="cs"/>
          <w:rtl/>
        </w:rPr>
        <w:t xml:space="preserve">ق می‌گوید برای ربودن از دنیای او. </w:t>
      </w:r>
      <w:r w:rsidRPr="001555A0">
        <w:rPr>
          <w:rFonts w:hint="cs"/>
          <w:b/>
          <w:bCs/>
          <w:rtl/>
        </w:rPr>
        <w:t>دوم</w:t>
      </w:r>
      <w:r w:rsidR="004E4821" w:rsidRPr="001555A0">
        <w:rPr>
          <w:rFonts w:hint="cs"/>
          <w:b/>
          <w:bCs/>
          <w:rtl/>
        </w:rPr>
        <w:t xml:space="preserve">: </w:t>
      </w:r>
      <w:r w:rsidRPr="001555A0">
        <w:rPr>
          <w:rFonts w:hint="cs"/>
          <w:rtl/>
        </w:rPr>
        <w:t>از جهت حرکت زبان، عالم بی‌عمل متصل بیانات علمی دارد برای ج</w:t>
      </w:r>
      <w:r w:rsidR="00565934" w:rsidRPr="001555A0">
        <w:rPr>
          <w:rFonts w:hint="cs"/>
          <w:rtl/>
        </w:rPr>
        <w:t>لب توجه دیگران و</w:t>
      </w:r>
      <w:r w:rsidR="00BD5130" w:rsidRPr="001555A0">
        <w:rPr>
          <w:rFonts w:hint="cs"/>
          <w:rtl/>
        </w:rPr>
        <w:t xml:space="preserve"> </w:t>
      </w:r>
      <w:r w:rsidR="00565934" w:rsidRPr="001555A0">
        <w:rPr>
          <w:rFonts w:hint="cs"/>
          <w:rtl/>
        </w:rPr>
        <w:t>عادت دارد که هر</w:t>
      </w:r>
      <w:r w:rsidR="00BD5130" w:rsidRPr="001555A0">
        <w:rPr>
          <w:rFonts w:hint="cs"/>
          <w:rtl/>
        </w:rPr>
        <w:t xml:space="preserve"> </w:t>
      </w:r>
      <w:r w:rsidRPr="001555A0">
        <w:rPr>
          <w:rFonts w:hint="cs"/>
          <w:rtl/>
        </w:rPr>
        <w:t>کجا دم از دانش خود بزند چه سیر باشد و چه گرسنه مانند سگ لاهث که در حال عطش و غیر</w:t>
      </w:r>
      <w:r w:rsidR="00BD5130" w:rsidRPr="001555A0">
        <w:rPr>
          <w:rFonts w:hint="cs"/>
          <w:rtl/>
        </w:rPr>
        <w:t xml:space="preserve"> </w:t>
      </w:r>
      <w:r w:rsidRPr="001555A0">
        <w:rPr>
          <w:rFonts w:hint="cs"/>
          <w:rtl/>
        </w:rPr>
        <w:t>عطش عادت کرده به زبان حرکت‌دادن</w:t>
      </w:r>
      <w:r w:rsidR="007A427D" w:rsidRPr="001555A0">
        <w:rPr>
          <w:rFonts w:cs="Arabic11 BT"/>
          <w:vertAlign w:val="superscript"/>
          <w:rtl/>
          <w:lang w:bidi="ar-SA"/>
        </w:rPr>
        <w:t>(</w:t>
      </w:r>
      <w:r w:rsidR="007A427D" w:rsidRPr="001555A0">
        <w:rPr>
          <w:rStyle w:val="FootnoteReference"/>
          <w:rFonts w:eastAsia="B Badr" w:cs="Arabic11 BT"/>
          <w:szCs w:val="28"/>
          <w:rtl/>
        </w:rPr>
        <w:footnoteReference w:id="66"/>
      </w:r>
      <w:r w:rsidR="007A427D" w:rsidRPr="001555A0">
        <w:rPr>
          <w:rFonts w:cs="Arabic11 BT"/>
          <w:vertAlign w:val="superscript"/>
          <w:rtl/>
          <w:lang w:bidi="ar-SA"/>
        </w:rPr>
        <w:t>)</w:t>
      </w:r>
      <w:r w:rsidRPr="001555A0">
        <w:rPr>
          <w:rFonts w:hint="cs"/>
          <w:rtl/>
        </w:rPr>
        <w:t xml:space="preserve">. </w:t>
      </w:r>
      <w:r w:rsidRPr="001555A0">
        <w:rPr>
          <w:rFonts w:hint="cs"/>
          <w:b/>
          <w:bCs/>
          <w:rtl/>
        </w:rPr>
        <w:t>سوم</w:t>
      </w:r>
      <w:r w:rsidR="004E4821" w:rsidRPr="001555A0">
        <w:rPr>
          <w:rFonts w:hint="cs"/>
          <w:b/>
          <w:bCs/>
          <w:rtl/>
        </w:rPr>
        <w:t xml:space="preserve">: </w:t>
      </w:r>
      <w:r w:rsidRPr="001555A0">
        <w:rPr>
          <w:rFonts w:hint="cs"/>
          <w:rtl/>
        </w:rPr>
        <w:t>از جهت لفت و</w:t>
      </w:r>
      <w:r w:rsidR="00BD5130" w:rsidRPr="001555A0">
        <w:rPr>
          <w:rFonts w:hint="cs"/>
          <w:rtl/>
        </w:rPr>
        <w:t xml:space="preserve"> </w:t>
      </w:r>
      <w:r w:rsidRPr="001555A0">
        <w:rPr>
          <w:rFonts w:hint="cs"/>
          <w:rtl/>
        </w:rPr>
        <w:t>لیس که همواره به فکر لیسیدن شیر</w:t>
      </w:r>
      <w:r w:rsidR="00565934" w:rsidRPr="001555A0">
        <w:rPr>
          <w:rFonts w:hint="cs"/>
          <w:rtl/>
        </w:rPr>
        <w:t>ینی دنیا است از مردم پست. به هر</w:t>
      </w:r>
      <w:r w:rsidRPr="001555A0">
        <w:rPr>
          <w:rFonts w:hint="cs"/>
          <w:rtl/>
        </w:rPr>
        <w:t>حال هوا</w:t>
      </w:r>
      <w:r w:rsidR="00BD5130" w:rsidRPr="001555A0">
        <w:rPr>
          <w:rFonts w:hint="eastAsia"/>
          <w:rtl/>
        </w:rPr>
        <w:t>‌‌</w:t>
      </w:r>
      <w:r w:rsidRPr="001555A0">
        <w:rPr>
          <w:rFonts w:hint="cs"/>
          <w:rtl/>
        </w:rPr>
        <w:t>پرستان که به دین و هدایت پشت کرده آیات الهی را عملا تکذیب وجیف</w:t>
      </w:r>
      <w:r w:rsidR="00A7316A" w:rsidRPr="001555A0">
        <w:rPr>
          <w:rFonts w:hint="cs"/>
          <w:rtl/>
        </w:rPr>
        <w:t>ۀ</w:t>
      </w:r>
      <w:r w:rsidRPr="001555A0">
        <w:rPr>
          <w:rFonts w:hint="cs"/>
          <w:rtl/>
        </w:rPr>
        <w:t xml:space="preserve"> دنیا را هدف قرار داده‌اند خوی حیوانی</w:t>
      </w:r>
      <w:r w:rsidR="00565934" w:rsidRPr="001555A0">
        <w:rPr>
          <w:rFonts w:hint="cs"/>
          <w:rtl/>
        </w:rPr>
        <w:t>ّ</w:t>
      </w:r>
      <w:r w:rsidRPr="001555A0">
        <w:rPr>
          <w:rFonts w:hint="cs"/>
          <w:rtl/>
        </w:rPr>
        <w:t>ت دارند و لو</w:t>
      </w:r>
      <w:r w:rsidR="002E3FC2" w:rsidRPr="001555A0">
        <w:rPr>
          <w:rFonts w:hint="cs"/>
          <w:rtl/>
        </w:rPr>
        <w:t xml:space="preserve"> </w:t>
      </w:r>
      <w:r w:rsidRPr="001555A0">
        <w:rPr>
          <w:rFonts w:hint="cs"/>
          <w:rtl/>
        </w:rPr>
        <w:t>به مقاماتی در علم هم برسند خوی حیوانیت را ترک نمی‌کنند و در هر دو حال به خاطر دنیا و</w:t>
      </w:r>
      <w:r w:rsidR="00BD5130" w:rsidRPr="001555A0">
        <w:rPr>
          <w:rFonts w:hint="cs"/>
          <w:rtl/>
        </w:rPr>
        <w:t xml:space="preserve"> </w:t>
      </w:r>
      <w:r w:rsidRPr="001555A0">
        <w:rPr>
          <w:rFonts w:hint="cs"/>
          <w:rtl/>
        </w:rPr>
        <w:t>هواهای خود عوعو می‌کنند. حکایت شده که طفلی به معلمش گفت</w:t>
      </w:r>
      <w:r w:rsidR="004E4821" w:rsidRPr="001555A0">
        <w:rPr>
          <w:rFonts w:hint="cs"/>
          <w:rtl/>
        </w:rPr>
        <w:t xml:space="preserve">: </w:t>
      </w:r>
      <w:r w:rsidRPr="001555A0">
        <w:rPr>
          <w:rFonts w:hint="cs"/>
          <w:rtl/>
        </w:rPr>
        <w:t>خوابی دیده‌ام بیان کنم؟ گفت</w:t>
      </w:r>
      <w:r w:rsidR="004E4821" w:rsidRPr="001555A0">
        <w:rPr>
          <w:rFonts w:hint="cs"/>
          <w:rtl/>
        </w:rPr>
        <w:t xml:space="preserve">: </w:t>
      </w:r>
      <w:r w:rsidRPr="001555A0">
        <w:rPr>
          <w:rFonts w:hint="cs"/>
          <w:rtl/>
        </w:rPr>
        <w:t>بگو، گفت</w:t>
      </w:r>
      <w:r w:rsidR="004E4821" w:rsidRPr="001555A0">
        <w:rPr>
          <w:rFonts w:hint="cs"/>
          <w:rtl/>
        </w:rPr>
        <w:t xml:space="preserve">: </w:t>
      </w:r>
      <w:r w:rsidRPr="001555A0">
        <w:rPr>
          <w:rFonts w:hint="cs"/>
          <w:rtl/>
        </w:rPr>
        <w:t>دیشب خواب دی</w:t>
      </w:r>
      <w:r w:rsidR="002E3FC2" w:rsidRPr="001555A0">
        <w:rPr>
          <w:rFonts w:hint="cs"/>
          <w:rtl/>
        </w:rPr>
        <w:t>د</w:t>
      </w:r>
      <w:r w:rsidRPr="001555A0">
        <w:rPr>
          <w:rFonts w:hint="cs"/>
          <w:rtl/>
        </w:rPr>
        <w:t>م که بدن من غرق نجاست است و بدن شما غرق عسل است، معلم گفت</w:t>
      </w:r>
      <w:r w:rsidR="004E4821" w:rsidRPr="001555A0">
        <w:rPr>
          <w:rFonts w:hint="cs"/>
          <w:rtl/>
        </w:rPr>
        <w:t xml:space="preserve">: </w:t>
      </w:r>
      <w:r w:rsidRPr="001555A0">
        <w:rPr>
          <w:rFonts w:hint="cs"/>
          <w:rtl/>
        </w:rPr>
        <w:t>خوب خوابی است، گفت</w:t>
      </w:r>
      <w:r w:rsidR="004E4821" w:rsidRPr="001555A0">
        <w:rPr>
          <w:rFonts w:hint="cs"/>
          <w:rtl/>
        </w:rPr>
        <w:t xml:space="preserve">: </w:t>
      </w:r>
      <w:r w:rsidRPr="001555A0">
        <w:rPr>
          <w:rFonts w:hint="cs"/>
          <w:rtl/>
        </w:rPr>
        <w:t>صبر کنید بقی</w:t>
      </w:r>
      <w:r w:rsidR="00A7316A" w:rsidRPr="001555A0">
        <w:rPr>
          <w:rFonts w:hint="cs"/>
          <w:rtl/>
        </w:rPr>
        <w:t>ۀ</w:t>
      </w:r>
      <w:r w:rsidRPr="001555A0">
        <w:rPr>
          <w:rFonts w:hint="cs"/>
          <w:rtl/>
        </w:rPr>
        <w:t xml:space="preserve"> خواب را عرض کنم، گفت</w:t>
      </w:r>
      <w:r w:rsidR="004E4821" w:rsidRPr="001555A0">
        <w:rPr>
          <w:rFonts w:hint="cs"/>
          <w:rtl/>
        </w:rPr>
        <w:t xml:space="preserve">: </w:t>
      </w:r>
      <w:r w:rsidRPr="001555A0">
        <w:rPr>
          <w:rFonts w:hint="cs"/>
          <w:rtl/>
        </w:rPr>
        <w:t>بگو، گفت</w:t>
      </w:r>
      <w:r w:rsidR="004E4821" w:rsidRPr="001555A0">
        <w:rPr>
          <w:rFonts w:hint="cs"/>
          <w:rtl/>
        </w:rPr>
        <w:t xml:space="preserve">: </w:t>
      </w:r>
      <w:r w:rsidRPr="001555A0">
        <w:rPr>
          <w:rFonts w:hint="cs"/>
          <w:rtl/>
        </w:rPr>
        <w:t>شما بدن مرا می‌لیسیدید و من از عسل شما می لیسیدم. معل</w:t>
      </w:r>
      <w:r w:rsidR="00565934" w:rsidRPr="001555A0">
        <w:rPr>
          <w:rFonts w:hint="cs"/>
          <w:rtl/>
        </w:rPr>
        <w:t>ّ</w:t>
      </w:r>
      <w:r w:rsidRPr="001555A0">
        <w:rPr>
          <w:rFonts w:hint="cs"/>
          <w:rtl/>
        </w:rPr>
        <w:t>م عصبانی شد. و در واقع این خواب او واقعیت دارد زیرا متعلم از عسلی که شفاء است یعنی علم معلم استفاده می‌کند</w:t>
      </w:r>
      <w:r w:rsidR="00C32D33" w:rsidRPr="001555A0">
        <w:rPr>
          <w:rFonts w:hint="cs"/>
          <w:rtl/>
        </w:rPr>
        <w:t xml:space="preserve"> </w:t>
      </w:r>
      <w:r w:rsidRPr="001555A0">
        <w:rPr>
          <w:rFonts w:hint="cs"/>
          <w:rtl/>
        </w:rPr>
        <w:t>ولی معلم از مال دنیای او که ب</w:t>
      </w:r>
      <w:r w:rsidR="00565934" w:rsidRPr="001555A0">
        <w:rPr>
          <w:rFonts w:hint="cs"/>
          <w:rtl/>
        </w:rPr>
        <w:t xml:space="preserve">ه </w:t>
      </w:r>
      <w:r w:rsidRPr="001555A0">
        <w:rPr>
          <w:rFonts w:hint="cs"/>
          <w:rtl/>
        </w:rPr>
        <w:t>منزل</w:t>
      </w:r>
      <w:r w:rsidR="00A7316A" w:rsidRPr="001555A0">
        <w:rPr>
          <w:rFonts w:hint="cs"/>
          <w:rtl/>
        </w:rPr>
        <w:t>ۀ</w:t>
      </w:r>
      <w:r w:rsidRPr="001555A0">
        <w:rPr>
          <w:rFonts w:hint="cs"/>
          <w:rtl/>
        </w:rPr>
        <w:t xml:space="preserve"> نجاست است بهره می‌برد. </w:t>
      </w:r>
    </w:p>
    <w:p w:rsidR="00886115" w:rsidRPr="001555A0" w:rsidRDefault="00886115" w:rsidP="0096048F">
      <w:pPr>
        <w:pStyle w:val="a1"/>
        <w:rPr>
          <w:spacing w:val="-2"/>
          <w:rtl/>
        </w:rPr>
      </w:pPr>
      <w:r w:rsidRPr="001555A0">
        <w:rPr>
          <w:rFonts w:hint="cs"/>
          <w:spacing w:val="-2"/>
          <w:rtl/>
        </w:rPr>
        <w:t>گویند</w:t>
      </w:r>
      <w:r w:rsidR="004E4821" w:rsidRPr="001555A0">
        <w:rPr>
          <w:rFonts w:hint="cs"/>
          <w:spacing w:val="-2"/>
          <w:rtl/>
        </w:rPr>
        <w:t xml:space="preserve">: </w:t>
      </w:r>
      <w:r w:rsidRPr="001555A0">
        <w:rPr>
          <w:rFonts w:hint="cs"/>
          <w:b/>
          <w:bCs/>
          <w:spacing w:val="-2"/>
          <w:rtl/>
        </w:rPr>
        <w:t>بلعم</w:t>
      </w:r>
      <w:r w:rsidRPr="001555A0">
        <w:rPr>
          <w:rFonts w:hint="cs"/>
          <w:spacing w:val="-2"/>
          <w:rtl/>
        </w:rPr>
        <w:t>، عالمی بود عابد، ساکن شهر شام، چون سلطان شهر شام مطلع شد که موسی</w:t>
      </w:r>
      <w:r w:rsidRPr="001555A0">
        <w:rPr>
          <w:rFonts w:hint="cs"/>
          <w:spacing w:val="-2"/>
        </w:rPr>
        <w:sym w:font="AGA Arabesque" w:char="F075"/>
      </w:r>
      <w:r w:rsidRPr="001555A0">
        <w:rPr>
          <w:rFonts w:hint="cs"/>
          <w:spacing w:val="-2"/>
          <w:rtl/>
        </w:rPr>
        <w:t xml:space="preserve"> به جانب شام برای فتح شام می‌آید</w:t>
      </w:r>
      <w:r w:rsidR="00BD5130" w:rsidRPr="001555A0">
        <w:rPr>
          <w:rFonts w:hint="cs"/>
          <w:spacing w:val="-2"/>
          <w:rtl/>
        </w:rPr>
        <w:t xml:space="preserve"> </w:t>
      </w:r>
      <w:r w:rsidR="005677A3" w:rsidRPr="001555A0">
        <w:rPr>
          <w:rFonts w:hint="cs"/>
          <w:spacing w:val="-2"/>
          <w:rtl/>
        </w:rPr>
        <w:t>و</w:t>
      </w:r>
      <w:r w:rsidRPr="001555A0">
        <w:rPr>
          <w:rFonts w:hint="cs"/>
          <w:spacing w:val="-2"/>
          <w:rtl/>
        </w:rPr>
        <w:t xml:space="preserve"> فهمید در مقا</w:t>
      </w:r>
      <w:r w:rsidR="00C32D33" w:rsidRPr="001555A0">
        <w:rPr>
          <w:rFonts w:hint="cs"/>
          <w:spacing w:val="-2"/>
          <w:rtl/>
        </w:rPr>
        <w:t>ب</w:t>
      </w:r>
      <w:r w:rsidR="007557AA" w:rsidRPr="001555A0">
        <w:rPr>
          <w:rFonts w:hint="cs"/>
          <w:spacing w:val="-2"/>
          <w:rtl/>
        </w:rPr>
        <w:t>ل موسی که پیغمبر</w:t>
      </w:r>
      <w:r w:rsidR="00BD5130" w:rsidRPr="001555A0">
        <w:rPr>
          <w:rFonts w:hint="cs"/>
          <w:spacing w:val="-2"/>
          <w:rtl/>
        </w:rPr>
        <w:t xml:space="preserve"> </w:t>
      </w:r>
      <w:r w:rsidRPr="001555A0">
        <w:rPr>
          <w:rFonts w:hint="cs"/>
          <w:spacing w:val="-2"/>
          <w:rtl/>
        </w:rPr>
        <w:t>خداست نمی‌توان قد علم کرد، آمد متوس</w:t>
      </w:r>
      <w:r w:rsidR="007557AA" w:rsidRPr="001555A0">
        <w:rPr>
          <w:rFonts w:hint="cs"/>
          <w:spacing w:val="-2"/>
          <w:rtl/>
        </w:rPr>
        <w:t>ّ</w:t>
      </w:r>
      <w:r w:rsidRPr="001555A0">
        <w:rPr>
          <w:rFonts w:hint="cs"/>
          <w:spacing w:val="-2"/>
          <w:rtl/>
        </w:rPr>
        <w:t>ل به بلعم شد که دعا کند علیه موسی</w:t>
      </w:r>
      <w:r w:rsidRPr="001555A0">
        <w:rPr>
          <w:rFonts w:hint="cs"/>
          <w:spacing w:val="-2"/>
        </w:rPr>
        <w:sym w:font="AGA Arabesque" w:char="F075"/>
      </w:r>
      <w:r w:rsidRPr="001555A0">
        <w:rPr>
          <w:rFonts w:hint="cs"/>
          <w:spacing w:val="-2"/>
          <w:rtl/>
        </w:rPr>
        <w:t xml:space="preserve"> و عدم توفیق او، او نپذیرفت. سلطان شام رشوه‌ای برای او و رشوه‌ای برای عیال او فرستاد </w:t>
      </w:r>
      <w:r w:rsidR="002E3FC2" w:rsidRPr="001555A0">
        <w:rPr>
          <w:rFonts w:hint="cs"/>
          <w:spacing w:val="-2"/>
          <w:rtl/>
        </w:rPr>
        <w:t xml:space="preserve">تا </w:t>
      </w:r>
      <w:r w:rsidRPr="001555A0">
        <w:rPr>
          <w:rFonts w:hint="cs"/>
          <w:spacing w:val="-2"/>
          <w:rtl/>
        </w:rPr>
        <w:t>که او را وا</w:t>
      </w:r>
      <w:r w:rsidR="00BD5130" w:rsidRPr="001555A0">
        <w:rPr>
          <w:rFonts w:hint="cs"/>
          <w:spacing w:val="-2"/>
          <w:rtl/>
        </w:rPr>
        <w:t>دار کند به نفرین بر موسی. به هر</w:t>
      </w:r>
      <w:r w:rsidR="00BD5130" w:rsidRPr="001555A0">
        <w:rPr>
          <w:rFonts w:hint="eastAsia"/>
          <w:spacing w:val="-2"/>
          <w:rtl/>
        </w:rPr>
        <w:t>‌</w:t>
      </w:r>
      <w:r w:rsidRPr="001555A0">
        <w:rPr>
          <w:rFonts w:hint="cs"/>
          <w:spacing w:val="-2"/>
          <w:rtl/>
        </w:rPr>
        <w:t>حال بلعم گول مال و عیال را خورد و به دنیا مایل شد و علیه موسی دعا کرد و زبان خود را مانند سگ از دهان خارج ساخت</w:t>
      </w:r>
      <w:r w:rsidR="00BD5130" w:rsidRPr="001555A0">
        <w:rPr>
          <w:rFonts w:hint="cs"/>
          <w:spacing w:val="-2"/>
          <w:rtl/>
        </w:rPr>
        <w:t xml:space="preserve"> </w:t>
      </w:r>
      <w:r w:rsidR="005677A3" w:rsidRPr="001555A0">
        <w:rPr>
          <w:rFonts w:hint="cs"/>
          <w:spacing w:val="-2"/>
          <w:rtl/>
        </w:rPr>
        <w:t>و</w:t>
      </w:r>
      <w:r w:rsidRPr="001555A0">
        <w:rPr>
          <w:rFonts w:hint="cs"/>
          <w:spacing w:val="-2"/>
          <w:rtl/>
        </w:rPr>
        <w:t xml:space="preserve"> اگر خدا می‌خواست او را ب</w:t>
      </w:r>
      <w:r w:rsidR="007557AA" w:rsidRPr="001555A0">
        <w:rPr>
          <w:rFonts w:hint="cs"/>
          <w:spacing w:val="-2"/>
          <w:rtl/>
        </w:rPr>
        <w:t xml:space="preserve">ه </w:t>
      </w:r>
      <w:r w:rsidRPr="001555A0">
        <w:rPr>
          <w:rFonts w:hint="cs"/>
          <w:spacing w:val="-2"/>
          <w:rtl/>
        </w:rPr>
        <w:t>واسط</w:t>
      </w:r>
      <w:r w:rsidR="00A7316A" w:rsidRPr="001555A0">
        <w:rPr>
          <w:rFonts w:hint="cs"/>
          <w:spacing w:val="-2"/>
          <w:rtl/>
        </w:rPr>
        <w:t>ۀ</w:t>
      </w:r>
      <w:r w:rsidRPr="001555A0">
        <w:rPr>
          <w:rFonts w:hint="cs"/>
          <w:spacing w:val="-2"/>
          <w:rtl/>
        </w:rPr>
        <w:t xml:space="preserve"> علمش بالا می‌برد ولیکن چون به دنیا میل کرد خدا او را واگذاشت.</w:t>
      </w:r>
    </w:p>
    <w:p w:rsidR="004D313B" w:rsidRPr="001555A0" w:rsidRDefault="008D2E01"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مَن</w:t>
      </w:r>
      <w:r w:rsidRPr="001555A0">
        <w:rPr>
          <w:rtl/>
        </w:rPr>
        <w:t xml:space="preserve"> </w:t>
      </w:r>
      <w:r w:rsidRPr="001555A0">
        <w:rPr>
          <w:rFonts w:hint="cs"/>
          <w:rtl/>
        </w:rPr>
        <w:t>يَهۡدِ</w:t>
      </w:r>
      <w:r w:rsidRPr="001555A0">
        <w:rPr>
          <w:rtl/>
        </w:rPr>
        <w:t xml:space="preserve"> </w:t>
      </w:r>
      <w:r w:rsidRPr="001555A0">
        <w:rPr>
          <w:rFonts w:hint="cs"/>
          <w:rtl/>
        </w:rPr>
        <w:t>ٱللَّهُ</w:t>
      </w:r>
      <w:r w:rsidRPr="001555A0">
        <w:rPr>
          <w:rtl/>
        </w:rPr>
        <w:t xml:space="preserve"> </w:t>
      </w:r>
      <w:r w:rsidRPr="001555A0">
        <w:rPr>
          <w:rFonts w:hint="cs"/>
          <w:rtl/>
        </w:rPr>
        <w:t>فَهُوَ</w:t>
      </w:r>
      <w:r w:rsidRPr="001555A0">
        <w:rPr>
          <w:rtl/>
        </w:rPr>
        <w:t xml:space="preserve"> </w:t>
      </w:r>
      <w:r w:rsidRPr="001555A0">
        <w:rPr>
          <w:rFonts w:hint="cs"/>
          <w:rtl/>
        </w:rPr>
        <w:t>ٱلۡمُهۡتَدِيۖ</w:t>
      </w:r>
      <w:r w:rsidRPr="001555A0">
        <w:rPr>
          <w:rtl/>
        </w:rPr>
        <w:t xml:space="preserve"> </w:t>
      </w:r>
      <w:r w:rsidRPr="001555A0">
        <w:rPr>
          <w:rFonts w:hint="cs"/>
          <w:rtl/>
        </w:rPr>
        <w:t>وَمَن</w:t>
      </w:r>
      <w:r w:rsidRPr="001555A0">
        <w:rPr>
          <w:rtl/>
        </w:rPr>
        <w:t xml:space="preserve"> </w:t>
      </w:r>
      <w:r w:rsidRPr="001555A0">
        <w:rPr>
          <w:rFonts w:hint="cs"/>
          <w:rtl/>
        </w:rPr>
        <w:t>يُضۡلِلۡ</w:t>
      </w:r>
      <w:r w:rsidRPr="001555A0">
        <w:rPr>
          <w:rtl/>
        </w:rPr>
        <w:t xml:space="preserve"> </w:t>
      </w:r>
      <w:r w:rsidRPr="001555A0">
        <w:rPr>
          <w:rFonts w:hint="cs"/>
          <w:rtl/>
        </w:rPr>
        <w:t>فَأُوْلَٰٓئِكَ</w:t>
      </w:r>
      <w:r w:rsidRPr="001555A0">
        <w:rPr>
          <w:rtl/>
        </w:rPr>
        <w:t xml:space="preserve"> </w:t>
      </w:r>
      <w:r w:rsidRPr="001555A0">
        <w:rPr>
          <w:rFonts w:hint="cs"/>
          <w:rtl/>
        </w:rPr>
        <w:t>هُمُ</w:t>
      </w:r>
      <w:r w:rsidRPr="001555A0">
        <w:rPr>
          <w:rtl/>
        </w:rPr>
        <w:t xml:space="preserve"> </w:t>
      </w:r>
      <w:r w:rsidRPr="001555A0">
        <w:rPr>
          <w:rFonts w:hint="cs"/>
          <w:rtl/>
        </w:rPr>
        <w:t>ٱلۡخَٰسِرُونَ</w:t>
      </w:r>
      <w:r w:rsidRPr="001555A0">
        <w:rPr>
          <w:rtl/>
        </w:rPr>
        <w:t xml:space="preserve"> </w:t>
      </w:r>
      <w:r w:rsidRPr="001555A0">
        <w:rPr>
          <w:rFonts w:hint="cs"/>
          <w:rtl/>
        </w:rPr>
        <w:t>١٧٨</w:t>
      </w:r>
      <w:r w:rsidRPr="001555A0">
        <w:rPr>
          <w:rtl/>
        </w:rPr>
        <w:t xml:space="preserve"> </w:t>
      </w:r>
      <w:r w:rsidRPr="001555A0">
        <w:rPr>
          <w:rFonts w:hint="cs"/>
          <w:rtl/>
        </w:rPr>
        <w:t>وَلَقَدۡ</w:t>
      </w:r>
      <w:r w:rsidRPr="001555A0">
        <w:rPr>
          <w:rtl/>
        </w:rPr>
        <w:t xml:space="preserve"> </w:t>
      </w:r>
      <w:r w:rsidRPr="001555A0">
        <w:rPr>
          <w:rFonts w:hint="cs"/>
          <w:rtl/>
        </w:rPr>
        <w:t>ذَرَأۡنَا</w:t>
      </w:r>
      <w:r w:rsidRPr="001555A0">
        <w:rPr>
          <w:rtl/>
        </w:rPr>
        <w:t xml:space="preserve"> </w:t>
      </w:r>
      <w:r w:rsidRPr="001555A0">
        <w:rPr>
          <w:rFonts w:hint="cs"/>
          <w:rtl/>
        </w:rPr>
        <w:t>لِجَهَنَّمَ</w:t>
      </w:r>
      <w:r w:rsidRPr="001555A0">
        <w:rPr>
          <w:rtl/>
        </w:rPr>
        <w:t xml:space="preserve"> </w:t>
      </w:r>
      <w:r w:rsidRPr="001555A0">
        <w:rPr>
          <w:rFonts w:hint="cs"/>
          <w:rtl/>
        </w:rPr>
        <w:t>كَثِيرٗا</w:t>
      </w:r>
      <w:r w:rsidRPr="001555A0">
        <w:rPr>
          <w:rtl/>
        </w:rPr>
        <w:t xml:space="preserve"> </w:t>
      </w:r>
      <w:r w:rsidRPr="001555A0">
        <w:rPr>
          <w:rFonts w:hint="cs"/>
          <w:rtl/>
        </w:rPr>
        <w:t>مِّنَ</w:t>
      </w:r>
      <w:r w:rsidRPr="001555A0">
        <w:rPr>
          <w:rtl/>
        </w:rPr>
        <w:t xml:space="preserve"> </w:t>
      </w:r>
      <w:r w:rsidRPr="001555A0">
        <w:rPr>
          <w:rFonts w:hint="cs"/>
          <w:rtl/>
        </w:rPr>
        <w:t>ٱلۡجِنِّ</w:t>
      </w:r>
      <w:r w:rsidRPr="001555A0">
        <w:rPr>
          <w:rtl/>
        </w:rPr>
        <w:t xml:space="preserve"> </w:t>
      </w:r>
      <w:r w:rsidRPr="001555A0">
        <w:rPr>
          <w:rFonts w:hint="cs"/>
          <w:rtl/>
        </w:rPr>
        <w:t>وَٱلۡإِنسِۖ</w:t>
      </w:r>
      <w:r w:rsidRPr="001555A0">
        <w:rPr>
          <w:rtl/>
        </w:rPr>
        <w:t xml:space="preserve"> </w:t>
      </w:r>
      <w:r w:rsidRPr="001555A0">
        <w:rPr>
          <w:rFonts w:hint="cs"/>
          <w:rtl/>
        </w:rPr>
        <w:t>لَهُمۡ</w:t>
      </w:r>
      <w:r w:rsidRPr="001555A0">
        <w:rPr>
          <w:rtl/>
        </w:rPr>
        <w:t xml:space="preserve"> </w:t>
      </w:r>
      <w:r w:rsidRPr="001555A0">
        <w:rPr>
          <w:rFonts w:hint="cs"/>
          <w:rtl/>
        </w:rPr>
        <w:t>قُلُوبٞ</w:t>
      </w:r>
      <w:r w:rsidRPr="001555A0">
        <w:rPr>
          <w:rtl/>
        </w:rPr>
        <w:t xml:space="preserve"> </w:t>
      </w:r>
      <w:r w:rsidRPr="001555A0">
        <w:rPr>
          <w:rFonts w:hint="cs"/>
          <w:rtl/>
        </w:rPr>
        <w:t>لَّا</w:t>
      </w:r>
      <w:r w:rsidRPr="001555A0">
        <w:rPr>
          <w:rtl/>
        </w:rPr>
        <w:t xml:space="preserve"> </w:t>
      </w:r>
      <w:r w:rsidRPr="001555A0">
        <w:rPr>
          <w:rFonts w:hint="cs"/>
          <w:rtl/>
        </w:rPr>
        <w:t>يَفۡقَهُونَ</w:t>
      </w:r>
      <w:r w:rsidRPr="001555A0">
        <w:rPr>
          <w:rtl/>
        </w:rPr>
        <w:t xml:space="preserve"> </w:t>
      </w:r>
      <w:r w:rsidRPr="001555A0">
        <w:rPr>
          <w:rFonts w:hint="cs"/>
          <w:rtl/>
        </w:rPr>
        <w:t>بِهَا</w:t>
      </w:r>
      <w:r w:rsidRPr="001555A0">
        <w:rPr>
          <w:rtl/>
        </w:rPr>
        <w:t xml:space="preserve"> </w:t>
      </w:r>
      <w:r w:rsidRPr="001555A0">
        <w:rPr>
          <w:rFonts w:hint="cs"/>
          <w:rtl/>
        </w:rPr>
        <w:t>وَلَهُمۡ</w:t>
      </w:r>
      <w:r w:rsidRPr="001555A0">
        <w:rPr>
          <w:rtl/>
        </w:rPr>
        <w:t xml:space="preserve"> </w:t>
      </w:r>
      <w:r w:rsidRPr="001555A0">
        <w:rPr>
          <w:rFonts w:hint="cs"/>
          <w:rtl/>
        </w:rPr>
        <w:t>أَعۡيُنٞ</w:t>
      </w:r>
      <w:r w:rsidRPr="001555A0">
        <w:rPr>
          <w:rtl/>
        </w:rPr>
        <w:t xml:space="preserve"> </w:t>
      </w:r>
      <w:r w:rsidRPr="001555A0">
        <w:rPr>
          <w:rFonts w:hint="cs"/>
          <w:rtl/>
        </w:rPr>
        <w:t>لَّا</w:t>
      </w:r>
      <w:r w:rsidRPr="001555A0">
        <w:rPr>
          <w:rtl/>
        </w:rPr>
        <w:t xml:space="preserve"> </w:t>
      </w:r>
      <w:r w:rsidRPr="001555A0">
        <w:rPr>
          <w:rFonts w:hint="cs"/>
          <w:rtl/>
        </w:rPr>
        <w:t>يُبۡصِرُونَ</w:t>
      </w:r>
      <w:r w:rsidRPr="001555A0">
        <w:rPr>
          <w:rtl/>
        </w:rPr>
        <w:t xml:space="preserve"> </w:t>
      </w:r>
      <w:r w:rsidRPr="001555A0">
        <w:rPr>
          <w:rFonts w:hint="cs"/>
          <w:rtl/>
        </w:rPr>
        <w:t>بِهَا</w:t>
      </w:r>
      <w:r w:rsidRPr="001555A0">
        <w:rPr>
          <w:rtl/>
        </w:rPr>
        <w:t xml:space="preserve"> </w:t>
      </w:r>
      <w:r w:rsidRPr="001555A0">
        <w:rPr>
          <w:rFonts w:hint="cs"/>
          <w:rtl/>
        </w:rPr>
        <w:t>وَلَهُمۡ</w:t>
      </w:r>
      <w:r w:rsidRPr="001555A0">
        <w:rPr>
          <w:rtl/>
        </w:rPr>
        <w:t xml:space="preserve"> </w:t>
      </w:r>
      <w:r w:rsidRPr="001555A0">
        <w:rPr>
          <w:rFonts w:hint="cs"/>
          <w:rtl/>
        </w:rPr>
        <w:t>ءَاذَانٞ</w:t>
      </w:r>
      <w:r w:rsidRPr="001555A0">
        <w:rPr>
          <w:rtl/>
        </w:rPr>
        <w:t xml:space="preserve"> </w:t>
      </w:r>
      <w:r w:rsidRPr="001555A0">
        <w:rPr>
          <w:rFonts w:hint="cs"/>
          <w:rtl/>
        </w:rPr>
        <w:t>لَّا</w:t>
      </w:r>
      <w:r w:rsidRPr="001555A0">
        <w:rPr>
          <w:rtl/>
        </w:rPr>
        <w:t xml:space="preserve"> </w:t>
      </w:r>
      <w:r w:rsidRPr="001555A0">
        <w:rPr>
          <w:rFonts w:hint="cs"/>
          <w:rtl/>
        </w:rPr>
        <w:t>يَسۡمَعُونَ</w:t>
      </w:r>
      <w:r w:rsidRPr="001555A0">
        <w:rPr>
          <w:rtl/>
        </w:rPr>
        <w:t xml:space="preserve"> </w:t>
      </w:r>
      <w:r w:rsidRPr="001555A0">
        <w:rPr>
          <w:rFonts w:hint="cs"/>
          <w:rtl/>
        </w:rPr>
        <w:t>بِهَآۚ</w:t>
      </w:r>
      <w:r w:rsidRPr="001555A0">
        <w:rPr>
          <w:rtl/>
        </w:rPr>
        <w:t xml:space="preserve"> </w:t>
      </w:r>
      <w:r w:rsidRPr="001555A0">
        <w:rPr>
          <w:rFonts w:hint="cs"/>
          <w:rtl/>
        </w:rPr>
        <w:t>أُوْلَٰٓئِكَ</w:t>
      </w:r>
      <w:r w:rsidRPr="001555A0">
        <w:rPr>
          <w:rtl/>
        </w:rPr>
        <w:t xml:space="preserve"> </w:t>
      </w:r>
      <w:r w:rsidRPr="001555A0">
        <w:rPr>
          <w:rFonts w:hint="cs"/>
          <w:rtl/>
        </w:rPr>
        <w:t>كَٱلۡأَنۡعَٰمِ</w:t>
      </w:r>
      <w:r w:rsidRPr="001555A0">
        <w:rPr>
          <w:rtl/>
        </w:rPr>
        <w:t xml:space="preserve"> </w:t>
      </w:r>
      <w:r w:rsidRPr="001555A0">
        <w:rPr>
          <w:rFonts w:hint="cs"/>
          <w:rtl/>
        </w:rPr>
        <w:t>بَلۡ</w:t>
      </w:r>
      <w:r w:rsidRPr="001555A0">
        <w:rPr>
          <w:rtl/>
        </w:rPr>
        <w:t xml:space="preserve"> </w:t>
      </w:r>
      <w:r w:rsidRPr="001555A0">
        <w:rPr>
          <w:rFonts w:hint="cs"/>
          <w:rtl/>
        </w:rPr>
        <w:t>هُمۡ</w:t>
      </w:r>
      <w:r w:rsidRPr="001555A0">
        <w:rPr>
          <w:rtl/>
        </w:rPr>
        <w:t xml:space="preserve"> </w:t>
      </w:r>
      <w:r w:rsidRPr="001555A0">
        <w:rPr>
          <w:rFonts w:hint="cs"/>
          <w:rtl/>
        </w:rPr>
        <w:t>أَضَلُّۚ</w:t>
      </w:r>
      <w:r w:rsidRPr="001555A0">
        <w:rPr>
          <w:rtl/>
        </w:rPr>
        <w:t xml:space="preserve"> </w:t>
      </w:r>
      <w:r w:rsidRPr="001555A0">
        <w:rPr>
          <w:rFonts w:hint="cs"/>
          <w:rtl/>
        </w:rPr>
        <w:t>أُوْلَٰٓئِكَ</w:t>
      </w:r>
      <w:r w:rsidRPr="001555A0">
        <w:rPr>
          <w:rtl/>
        </w:rPr>
        <w:t xml:space="preserve"> </w:t>
      </w:r>
      <w:r w:rsidRPr="001555A0">
        <w:rPr>
          <w:rFonts w:hint="cs"/>
          <w:rtl/>
        </w:rPr>
        <w:t>هُمُ</w:t>
      </w:r>
      <w:r w:rsidRPr="001555A0">
        <w:rPr>
          <w:rtl/>
        </w:rPr>
        <w:t xml:space="preserve"> </w:t>
      </w:r>
      <w:r w:rsidRPr="001555A0">
        <w:rPr>
          <w:rFonts w:hint="cs"/>
          <w:rtl/>
        </w:rPr>
        <w:t>ٱلۡغَٰفِلُونَ</w:t>
      </w:r>
      <w:r w:rsidRPr="001555A0">
        <w:rPr>
          <w:rtl/>
        </w:rPr>
        <w:t xml:space="preserve"> </w:t>
      </w:r>
      <w:r w:rsidRPr="001555A0">
        <w:rPr>
          <w:rFonts w:hint="cs"/>
          <w:rtl/>
        </w:rPr>
        <w:t>١٧٩</w:t>
      </w:r>
      <w:r w:rsidRPr="001555A0">
        <w:rPr>
          <w:rFonts w:ascii="Traditional Arabic" w:hAnsi="Traditional Arabic" w:cs="Traditional Arabic"/>
          <w:rtl/>
        </w:rPr>
        <w:t>﴾</w:t>
      </w:r>
    </w:p>
    <w:p w:rsidR="008D2E01" w:rsidRPr="001555A0" w:rsidRDefault="008D2E01" w:rsidP="0096048F">
      <w:pPr>
        <w:pStyle w:val="ab"/>
        <w:rPr>
          <w:rtl/>
        </w:rPr>
      </w:pPr>
      <w:r w:rsidRPr="001555A0">
        <w:rPr>
          <w:rFonts w:ascii="Traditional Arabic" w:hAnsi="Traditional Arabic" w:cs="Traditional Arabic" w:hint="cs"/>
          <w:rtl/>
        </w:rPr>
        <w:tab/>
      </w:r>
      <w:r w:rsidRPr="001555A0">
        <w:rPr>
          <w:rFonts w:hint="cs"/>
          <w:rtl/>
        </w:rPr>
        <w:t xml:space="preserve"> </w:t>
      </w:r>
      <w:r w:rsidRPr="001555A0">
        <w:rPr>
          <w:rtl/>
          <w:lang w:bidi="ar-SA"/>
        </w:rPr>
        <w:t>[الأعراف:</w:t>
      </w:r>
      <w:r w:rsidRPr="001555A0">
        <w:rPr>
          <w:rFonts w:hint="cs"/>
          <w:rtl/>
        </w:rPr>
        <w:t>178-179</w:t>
      </w:r>
      <w:r w:rsidRPr="001555A0">
        <w:rPr>
          <w:rtl/>
          <w:lang w:bidi="ar-SA"/>
        </w:rPr>
        <w:t>]</w:t>
      </w:r>
      <w:r w:rsidRPr="001555A0">
        <w:rPr>
          <w:rtl/>
        </w:rPr>
        <w:t xml:space="preserve"> </w:t>
      </w:r>
    </w:p>
    <w:p w:rsidR="00886115" w:rsidRPr="001555A0" w:rsidRDefault="00201EE8" w:rsidP="0096048F">
      <w:pPr>
        <w:pStyle w:val="ac"/>
        <w:rPr>
          <w:rtl/>
        </w:rPr>
      </w:pPr>
      <w:r w:rsidRPr="001555A0">
        <w:rPr>
          <w:rFonts w:hint="cs"/>
          <w:b/>
          <w:bCs/>
          <w:rtl/>
        </w:rPr>
        <w:t>ترجمه</w:t>
      </w:r>
      <w:r w:rsidR="004E4821" w:rsidRPr="001555A0">
        <w:rPr>
          <w:rFonts w:hint="cs"/>
          <w:b/>
          <w:bCs/>
          <w:rtl/>
        </w:rPr>
        <w:t xml:space="preserve">: </w:t>
      </w:r>
      <w:r w:rsidR="00306388" w:rsidRPr="001555A0">
        <w:rPr>
          <w:rFonts w:hint="cs"/>
          <w:rtl/>
        </w:rPr>
        <w:t>هر</w:t>
      </w:r>
      <w:r w:rsidR="00886115" w:rsidRPr="001555A0">
        <w:rPr>
          <w:rFonts w:hint="cs"/>
          <w:rtl/>
        </w:rPr>
        <w:t xml:space="preserve">کس را خدا هدایت کند او </w:t>
      </w:r>
      <w:r w:rsidR="00BD5130" w:rsidRPr="001555A0">
        <w:rPr>
          <w:rFonts w:hint="cs"/>
          <w:rtl/>
        </w:rPr>
        <w:t>راه یافته و طالب هدایت است و هر‌</w:t>
      </w:r>
      <w:r w:rsidR="00886115" w:rsidRPr="001555A0">
        <w:rPr>
          <w:rFonts w:hint="cs"/>
          <w:rtl/>
        </w:rPr>
        <w:t>کس را گمراه کند پس ایشان همان زیانکارانند(178) و به تحقیق بسیاری از جن و</w:t>
      </w:r>
      <w:r w:rsidR="00BD5130" w:rsidRPr="001555A0">
        <w:rPr>
          <w:rFonts w:hint="cs"/>
          <w:rtl/>
        </w:rPr>
        <w:t xml:space="preserve"> </w:t>
      </w:r>
      <w:r w:rsidR="00886115" w:rsidRPr="001555A0">
        <w:rPr>
          <w:rFonts w:hint="cs"/>
          <w:rtl/>
        </w:rPr>
        <w:t>انس را ب</w:t>
      </w:r>
      <w:r w:rsidR="00BD5130" w:rsidRPr="001555A0">
        <w:rPr>
          <w:rFonts w:hint="cs"/>
          <w:rtl/>
        </w:rPr>
        <w:t>رای دوزخ آفریدیم برای آنان دلهای</w:t>
      </w:r>
      <w:r w:rsidR="00886115" w:rsidRPr="001555A0">
        <w:rPr>
          <w:rFonts w:hint="cs"/>
          <w:rtl/>
        </w:rPr>
        <w:t>ی است که به آن</w:t>
      </w:r>
      <w:r w:rsidR="00BD5130" w:rsidRPr="001555A0">
        <w:rPr>
          <w:rFonts w:hint="cs"/>
          <w:rtl/>
        </w:rPr>
        <w:t xml:space="preserve"> نمی‌فهمند و برای ایشان دیده‌های</w:t>
      </w:r>
      <w:r w:rsidR="00886115" w:rsidRPr="001555A0">
        <w:rPr>
          <w:rFonts w:hint="cs"/>
          <w:rtl/>
        </w:rPr>
        <w:t>ی است که به آن نمی‌بینند و</w:t>
      </w:r>
      <w:r w:rsidR="00BD5130" w:rsidRPr="001555A0">
        <w:rPr>
          <w:rFonts w:hint="cs"/>
          <w:rtl/>
        </w:rPr>
        <w:t xml:space="preserve"> برای ایشان گوشهای</w:t>
      </w:r>
      <w:r w:rsidR="00886115" w:rsidRPr="001555A0">
        <w:rPr>
          <w:rFonts w:hint="cs"/>
          <w:rtl/>
        </w:rPr>
        <w:t>ی است که به آن نمی‌شنوند، ایشان مانند چهارپایانند بلکه ایشان گمراه‌ترند، ایشان همان غافلانند.(179)</w:t>
      </w:r>
    </w:p>
    <w:p w:rsidR="00886115" w:rsidRPr="001555A0" w:rsidRDefault="00886115" w:rsidP="0096048F">
      <w:pPr>
        <w:pStyle w:val="a1"/>
        <w:rPr>
          <w:rFonts w:ascii="Traditional Arabic" w:hAnsi="Traditional Arabic" w:cs="Traditional Arabic"/>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خدا هیچکس را بی‌جهت گمراه نمی‌کند بلکه هر</w:t>
      </w:r>
      <w:r w:rsidR="00BD5130" w:rsidRPr="001555A0">
        <w:rPr>
          <w:rFonts w:hint="eastAsia"/>
          <w:rtl/>
        </w:rPr>
        <w:t>‌</w:t>
      </w:r>
      <w:r w:rsidRPr="001555A0">
        <w:rPr>
          <w:rFonts w:hint="cs"/>
          <w:rtl/>
        </w:rPr>
        <w:t>کس خود گمراهی را انتخاب کند خدا او را به گمراهی خودش واگذارد، چنانکه کلم</w:t>
      </w:r>
      <w:r w:rsidR="00A7316A" w:rsidRPr="001555A0">
        <w:rPr>
          <w:rFonts w:hint="cs"/>
          <w:rtl/>
        </w:rPr>
        <w:t>ۀ</w:t>
      </w:r>
      <w:r w:rsidR="002A2B07" w:rsidRPr="001555A0">
        <w:rPr>
          <w:rFonts w:hint="cs"/>
          <w:rtl/>
        </w:rPr>
        <w:t xml:space="preserve"> </w:t>
      </w:r>
      <w:r w:rsidR="004D313B" w:rsidRPr="001555A0">
        <w:rPr>
          <w:rFonts w:ascii="Lotus Linotype" w:hAnsi="Lotus Linotype" w:cs="Traditional Arabic" w:hint="cs"/>
          <w:color w:val="000000"/>
          <w:rtl/>
        </w:rPr>
        <w:t>﴿</w:t>
      </w:r>
      <w:r w:rsidR="002A2B07" w:rsidRPr="001555A0">
        <w:rPr>
          <w:rStyle w:val="Char2"/>
          <w:rFonts w:hint="cs"/>
          <w:rtl/>
        </w:rPr>
        <w:t>ٱلۡمُهۡتَدِي</w:t>
      </w:r>
      <w:r w:rsidR="004D313B"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Pr="001555A0">
        <w:rPr>
          <w:rFonts w:hint="cs"/>
          <w:rtl/>
        </w:rPr>
        <w:t>در آیه دلالت دارد، زیرا</w:t>
      </w:r>
      <w:r w:rsidR="004D313B" w:rsidRPr="001555A0">
        <w:rPr>
          <w:rFonts w:hint="cs"/>
          <w:rtl/>
        </w:rPr>
        <w:t xml:space="preserve"> </w:t>
      </w:r>
      <w:r w:rsidR="004D313B" w:rsidRPr="001555A0">
        <w:rPr>
          <w:rFonts w:ascii="Lotus Linotype" w:hAnsi="Lotus Linotype" w:cs="Traditional Arabic" w:hint="cs"/>
          <w:color w:val="000000"/>
          <w:rtl/>
        </w:rPr>
        <w:t>﴿</w:t>
      </w:r>
      <w:r w:rsidR="004D313B" w:rsidRPr="001555A0">
        <w:rPr>
          <w:rStyle w:val="Char2"/>
          <w:rFonts w:hint="cs"/>
          <w:rtl/>
        </w:rPr>
        <w:t>ٱلۡمُهۡتَدِي</w:t>
      </w:r>
      <w:r w:rsidR="004D313B" w:rsidRPr="001555A0">
        <w:rPr>
          <w:rFonts w:ascii="Lotus Linotype" w:hAnsi="Lotus Linotype" w:cs="Traditional Arabic" w:hint="cs"/>
          <w:color w:val="000000"/>
          <w:rtl/>
        </w:rPr>
        <w:t>﴾</w:t>
      </w:r>
      <w:r w:rsidR="00BD5130" w:rsidRPr="001555A0">
        <w:rPr>
          <w:rFonts w:hint="cs"/>
          <w:rtl/>
        </w:rPr>
        <w:t xml:space="preserve"> به معنی طالب هدایت است و هر</w:t>
      </w:r>
      <w:r w:rsidR="00BD5130" w:rsidRPr="001555A0">
        <w:rPr>
          <w:rFonts w:hint="eastAsia"/>
          <w:rtl/>
        </w:rPr>
        <w:t>‌</w:t>
      </w:r>
      <w:r w:rsidRPr="001555A0">
        <w:rPr>
          <w:rFonts w:hint="cs"/>
          <w:rtl/>
        </w:rPr>
        <w:t>کس طالب هدایت باشد</w:t>
      </w:r>
      <w:r w:rsidR="008C502E" w:rsidRPr="001555A0">
        <w:rPr>
          <w:rFonts w:hint="cs"/>
          <w:rtl/>
        </w:rPr>
        <w:t xml:space="preserve"> </w:t>
      </w:r>
      <w:r w:rsidRPr="001555A0">
        <w:rPr>
          <w:rFonts w:hint="cs"/>
          <w:rtl/>
        </w:rPr>
        <w:t>خدا از هدایت او دریغ ندارد. و اینکه فرموده</w:t>
      </w:r>
      <w:r w:rsidR="004E4821" w:rsidRPr="001555A0">
        <w:rPr>
          <w:rFonts w:hint="cs"/>
          <w:rtl/>
        </w:rPr>
        <w:t>:</w:t>
      </w:r>
      <w:r w:rsidR="004D313B" w:rsidRPr="001555A0">
        <w:rPr>
          <w:rFonts w:hint="cs"/>
          <w:rtl/>
        </w:rPr>
        <w:t xml:space="preserve"> </w:t>
      </w:r>
      <w:r w:rsidR="004D313B" w:rsidRPr="001555A0">
        <w:rPr>
          <w:rFonts w:ascii="Lotus Linotype" w:hAnsi="Lotus Linotype" w:cs="Traditional Arabic" w:hint="cs"/>
          <w:color w:val="000000"/>
          <w:rtl/>
        </w:rPr>
        <w:t>﴿</w:t>
      </w:r>
      <w:r w:rsidR="004D313B" w:rsidRPr="001555A0">
        <w:rPr>
          <w:rStyle w:val="Char2"/>
          <w:rFonts w:hint="cs"/>
          <w:rtl/>
        </w:rPr>
        <w:t>ٱلۡمُهۡتَدِي</w:t>
      </w:r>
      <w:r w:rsidR="004D313B" w:rsidRPr="001555A0">
        <w:rPr>
          <w:rFonts w:ascii="Lotus Linotype" w:hAnsi="Lotus Linotype" w:cs="Traditional Arabic" w:hint="cs"/>
          <w:color w:val="000000"/>
          <w:rtl/>
        </w:rPr>
        <w:t>﴾</w:t>
      </w:r>
      <w:r w:rsidR="004E4821" w:rsidRPr="001555A0">
        <w:rPr>
          <w:rFonts w:hint="cs"/>
          <w:rtl/>
        </w:rPr>
        <w:t xml:space="preserve"> </w:t>
      </w:r>
      <w:r w:rsidRPr="001555A0">
        <w:rPr>
          <w:rFonts w:hint="cs"/>
          <w:rtl/>
        </w:rPr>
        <w:t>«برای دوزخ آفریدیم» چون خدا دانسته که اکثر جن و انسان از حق اعراض و</w:t>
      </w:r>
      <w:r w:rsidR="00A753C0" w:rsidRPr="001555A0">
        <w:rPr>
          <w:rFonts w:hint="cs"/>
          <w:rtl/>
        </w:rPr>
        <w:t xml:space="preserve"> </w:t>
      </w:r>
      <w:r w:rsidRPr="001555A0">
        <w:rPr>
          <w:rFonts w:hint="cs"/>
          <w:rtl/>
        </w:rPr>
        <w:t>به هوی و هوس می‌روند و لذا اهل دوزخ می‌شوند و</w:t>
      </w:r>
      <w:r w:rsidR="00BD5130" w:rsidRPr="001555A0">
        <w:rPr>
          <w:rFonts w:hint="cs"/>
          <w:rtl/>
        </w:rPr>
        <w:t xml:space="preserve"> </w:t>
      </w:r>
      <w:r w:rsidRPr="001555A0">
        <w:rPr>
          <w:rFonts w:hint="cs"/>
          <w:rtl/>
        </w:rPr>
        <w:t xml:space="preserve">با این حال خلقشان کرده پس برای همان هدف </w:t>
      </w:r>
      <w:r w:rsidR="008C502E" w:rsidRPr="001555A0">
        <w:rPr>
          <w:rFonts w:hint="cs"/>
          <w:rtl/>
        </w:rPr>
        <w:t>خ</w:t>
      </w:r>
      <w:r w:rsidRPr="001555A0">
        <w:rPr>
          <w:rFonts w:hint="cs"/>
          <w:rtl/>
        </w:rPr>
        <w:t>ودشان خلقشان کرده و</w:t>
      </w:r>
      <w:r w:rsidR="00BD5130" w:rsidRPr="001555A0">
        <w:rPr>
          <w:rFonts w:hint="cs"/>
          <w:rtl/>
        </w:rPr>
        <w:t xml:space="preserve"> </w:t>
      </w:r>
      <w:r w:rsidRPr="001555A0">
        <w:rPr>
          <w:rFonts w:hint="cs"/>
          <w:rtl/>
        </w:rPr>
        <w:t>گر</w:t>
      </w:r>
      <w:r w:rsidR="00BD5130" w:rsidRPr="001555A0">
        <w:rPr>
          <w:rFonts w:hint="cs"/>
          <w:rtl/>
        </w:rPr>
        <w:t xml:space="preserve"> </w:t>
      </w:r>
      <w:r w:rsidRPr="001555A0">
        <w:rPr>
          <w:rFonts w:hint="cs"/>
          <w:rtl/>
        </w:rPr>
        <w:t>نه حق‌تعالی تمام را برای عبادت و سعادت آفریده چنانکه فرموده</w:t>
      </w:r>
      <w:r w:rsidR="004E4821" w:rsidRPr="001555A0">
        <w:rPr>
          <w:rFonts w:hint="cs"/>
          <w:rtl/>
        </w:rPr>
        <w:t>:</w:t>
      </w:r>
      <w:r w:rsidR="002A2B07" w:rsidRPr="001555A0">
        <w:rPr>
          <w:rFonts w:hint="cs"/>
          <w:rtl/>
        </w:rPr>
        <w:t xml:space="preserve"> </w:t>
      </w:r>
      <w:r w:rsidR="004D313B" w:rsidRPr="001555A0">
        <w:rPr>
          <w:rFonts w:cs="Traditional Arabic" w:hint="cs"/>
          <w:rtl/>
        </w:rPr>
        <w:t>﴿</w:t>
      </w:r>
      <w:r w:rsidR="002A2B07" w:rsidRPr="001555A0">
        <w:rPr>
          <w:rStyle w:val="Char2"/>
          <w:rFonts w:hint="eastAsia"/>
          <w:rtl/>
        </w:rPr>
        <w:t>وَمَا</w:t>
      </w:r>
      <w:r w:rsidR="002A2B07" w:rsidRPr="001555A0">
        <w:rPr>
          <w:rStyle w:val="Char2"/>
          <w:rtl/>
        </w:rPr>
        <w:t xml:space="preserve"> </w:t>
      </w:r>
      <w:r w:rsidR="002A2B07" w:rsidRPr="001555A0">
        <w:rPr>
          <w:rStyle w:val="Char2"/>
          <w:rFonts w:hint="eastAsia"/>
          <w:rtl/>
        </w:rPr>
        <w:t>خَلَق</w:t>
      </w:r>
      <w:r w:rsidR="002A2B07" w:rsidRPr="001555A0">
        <w:rPr>
          <w:rStyle w:val="Char2"/>
          <w:rFonts w:hint="cs"/>
          <w:rtl/>
        </w:rPr>
        <w:t>ۡ</w:t>
      </w:r>
      <w:r w:rsidR="002A2B07" w:rsidRPr="001555A0">
        <w:rPr>
          <w:rStyle w:val="Char2"/>
          <w:rFonts w:hint="eastAsia"/>
          <w:rtl/>
        </w:rPr>
        <w:t>تُ</w:t>
      </w:r>
      <w:r w:rsidR="002A2B07" w:rsidRPr="001555A0">
        <w:rPr>
          <w:rStyle w:val="Char2"/>
          <w:rtl/>
        </w:rPr>
        <w:t xml:space="preserve"> </w:t>
      </w:r>
      <w:r w:rsidR="002A2B07" w:rsidRPr="001555A0">
        <w:rPr>
          <w:rStyle w:val="Char2"/>
          <w:rFonts w:hint="cs"/>
          <w:rtl/>
        </w:rPr>
        <w:t>ٱ</w:t>
      </w:r>
      <w:r w:rsidR="002A2B07" w:rsidRPr="001555A0">
        <w:rPr>
          <w:rStyle w:val="Char2"/>
          <w:rFonts w:hint="eastAsia"/>
          <w:rtl/>
        </w:rPr>
        <w:t>ل</w:t>
      </w:r>
      <w:r w:rsidR="002A2B07" w:rsidRPr="001555A0">
        <w:rPr>
          <w:rStyle w:val="Char2"/>
          <w:rFonts w:hint="cs"/>
          <w:rtl/>
        </w:rPr>
        <w:t>ۡ</w:t>
      </w:r>
      <w:r w:rsidR="002A2B07" w:rsidRPr="001555A0">
        <w:rPr>
          <w:rStyle w:val="Char2"/>
          <w:rFonts w:hint="eastAsia"/>
          <w:rtl/>
        </w:rPr>
        <w:t>جِنَّ</w:t>
      </w:r>
      <w:r w:rsidR="002A2B07" w:rsidRPr="001555A0">
        <w:rPr>
          <w:rStyle w:val="Char2"/>
          <w:rtl/>
        </w:rPr>
        <w:t xml:space="preserve"> </w:t>
      </w:r>
      <w:r w:rsidR="002A2B07" w:rsidRPr="001555A0">
        <w:rPr>
          <w:rStyle w:val="Char2"/>
          <w:rFonts w:hint="eastAsia"/>
          <w:rtl/>
        </w:rPr>
        <w:t>وَ</w:t>
      </w:r>
      <w:r w:rsidR="002A2B07" w:rsidRPr="001555A0">
        <w:rPr>
          <w:rStyle w:val="Char2"/>
          <w:rFonts w:hint="cs"/>
          <w:rtl/>
        </w:rPr>
        <w:t>ٱ</w:t>
      </w:r>
      <w:r w:rsidR="002A2B07" w:rsidRPr="001555A0">
        <w:rPr>
          <w:rStyle w:val="Char2"/>
          <w:rFonts w:hint="eastAsia"/>
          <w:rtl/>
        </w:rPr>
        <w:t>ل</w:t>
      </w:r>
      <w:r w:rsidR="002A2B07" w:rsidRPr="001555A0">
        <w:rPr>
          <w:rStyle w:val="Char2"/>
          <w:rFonts w:hint="cs"/>
          <w:rtl/>
        </w:rPr>
        <w:t>ۡ</w:t>
      </w:r>
      <w:r w:rsidR="002A2B07" w:rsidRPr="001555A0">
        <w:rPr>
          <w:rStyle w:val="Char2"/>
          <w:rFonts w:hint="eastAsia"/>
          <w:rtl/>
        </w:rPr>
        <w:t>إِنسَ</w:t>
      </w:r>
      <w:r w:rsidR="002A2B07" w:rsidRPr="001555A0">
        <w:rPr>
          <w:rStyle w:val="Char2"/>
          <w:rtl/>
        </w:rPr>
        <w:t xml:space="preserve"> </w:t>
      </w:r>
      <w:r w:rsidR="002A2B07" w:rsidRPr="001555A0">
        <w:rPr>
          <w:rStyle w:val="Char2"/>
          <w:rFonts w:hint="eastAsia"/>
          <w:rtl/>
        </w:rPr>
        <w:t>إِلَّا</w:t>
      </w:r>
      <w:r w:rsidR="002A2B07" w:rsidRPr="001555A0">
        <w:rPr>
          <w:rStyle w:val="Char2"/>
          <w:rtl/>
        </w:rPr>
        <w:t xml:space="preserve"> </w:t>
      </w:r>
      <w:r w:rsidR="002A2B07" w:rsidRPr="001555A0">
        <w:rPr>
          <w:rStyle w:val="Char2"/>
          <w:rFonts w:hint="eastAsia"/>
          <w:rtl/>
        </w:rPr>
        <w:t>لِيَع</w:t>
      </w:r>
      <w:r w:rsidR="002A2B07" w:rsidRPr="001555A0">
        <w:rPr>
          <w:rStyle w:val="Char2"/>
          <w:rFonts w:hint="cs"/>
          <w:rtl/>
        </w:rPr>
        <w:t>ۡ</w:t>
      </w:r>
      <w:r w:rsidR="002A2B07" w:rsidRPr="001555A0">
        <w:rPr>
          <w:rStyle w:val="Char2"/>
          <w:rFonts w:hint="eastAsia"/>
          <w:rtl/>
        </w:rPr>
        <w:t>بُدُونِ</w:t>
      </w:r>
      <w:r w:rsidR="004D313B" w:rsidRPr="001555A0">
        <w:rPr>
          <w:rFonts w:cs="Traditional Arabic" w:hint="cs"/>
          <w:rtl/>
        </w:rPr>
        <w:t>﴾</w:t>
      </w:r>
      <w:r w:rsidR="00E16A92" w:rsidRPr="001555A0">
        <w:rPr>
          <w:rFonts w:cs="Arabic11 BT"/>
          <w:vertAlign w:val="superscript"/>
          <w:rtl/>
          <w:lang w:bidi="ar-SA"/>
        </w:rPr>
        <w:t>(</w:t>
      </w:r>
      <w:r w:rsidR="00E16A92" w:rsidRPr="001555A0">
        <w:rPr>
          <w:rFonts w:cs="Arabic11 BT"/>
          <w:vertAlign w:val="superscript"/>
          <w:rtl/>
          <w:lang w:bidi="ar-SA"/>
        </w:rPr>
        <w:footnoteReference w:id="67"/>
      </w:r>
      <w:r w:rsidR="00E16A92" w:rsidRPr="001555A0">
        <w:rPr>
          <w:rFonts w:cs="Arabic11 BT"/>
          <w:vertAlign w:val="superscript"/>
          <w:rtl/>
          <w:lang w:bidi="ar-SA"/>
        </w:rPr>
        <w:t>)</w:t>
      </w:r>
      <w:r w:rsidR="00E16A92" w:rsidRPr="001555A0">
        <w:rPr>
          <w:rStyle w:val="Char0"/>
          <w:rFonts w:hint="cs"/>
          <w:rtl/>
        </w:rPr>
        <w:t xml:space="preserve"> </w:t>
      </w:r>
      <w:r w:rsidR="002A2B07" w:rsidRPr="001555A0">
        <w:rPr>
          <w:rStyle w:val="Char0"/>
          <w:rFonts w:hint="cs"/>
          <w:rtl/>
        </w:rPr>
        <w:t>[</w:t>
      </w:r>
      <w:r w:rsidR="008C502E" w:rsidRPr="001555A0">
        <w:rPr>
          <w:rStyle w:val="Char0"/>
          <w:rtl/>
        </w:rPr>
        <w:t>الذاريات</w:t>
      </w:r>
      <w:r w:rsidR="002A2B07" w:rsidRPr="001555A0">
        <w:rPr>
          <w:rStyle w:val="Char0"/>
          <w:rFonts w:hint="cs"/>
          <w:rtl/>
        </w:rPr>
        <w:t>:</w:t>
      </w:r>
      <w:r w:rsidR="008C502E" w:rsidRPr="001555A0">
        <w:rPr>
          <w:rStyle w:val="Char0"/>
          <w:rtl/>
        </w:rPr>
        <w:t xml:space="preserve"> 56</w:t>
      </w:r>
      <w:r w:rsidR="002A2B07" w:rsidRPr="001555A0">
        <w:rPr>
          <w:rStyle w:val="Char0"/>
          <w:rFonts w:hint="cs"/>
          <w:rtl/>
        </w:rPr>
        <w:t>]</w:t>
      </w:r>
      <w:r w:rsidR="00504991" w:rsidRPr="001555A0">
        <w:rPr>
          <w:rFonts w:ascii="Traditional Arabic" w:hAnsi="Traditional Arabic" w:cs="Traditional Arabic"/>
          <w:rtl/>
        </w:rPr>
        <w:t>.</w:t>
      </w:r>
    </w:p>
    <w:p w:rsidR="008D2E01" w:rsidRPr="001555A0" w:rsidRDefault="008D2E01" w:rsidP="0096048F">
      <w:pPr>
        <w:pStyle w:val="aa"/>
        <w:rPr>
          <w:rtl/>
        </w:rPr>
      </w:pPr>
      <w:r w:rsidRPr="001555A0">
        <w:rPr>
          <w:rFonts w:ascii="Traditional Arabic" w:hAnsi="Traditional Arabic" w:cs="Traditional Arabic"/>
          <w:rtl/>
        </w:rPr>
        <w:t>﴿</w:t>
      </w:r>
      <w:r w:rsidRPr="001555A0">
        <w:rPr>
          <w:rFonts w:hint="cs"/>
          <w:rtl/>
        </w:rPr>
        <w:t>١٧٩</w:t>
      </w:r>
      <w:r w:rsidRPr="001555A0">
        <w:rPr>
          <w:rtl/>
        </w:rPr>
        <w:t xml:space="preserve"> </w:t>
      </w:r>
      <w:r w:rsidRPr="001555A0">
        <w:rPr>
          <w:rFonts w:hint="cs"/>
          <w:rtl/>
        </w:rPr>
        <w:t>وَلِلَّهِ</w:t>
      </w:r>
      <w:r w:rsidRPr="001555A0">
        <w:rPr>
          <w:rtl/>
        </w:rPr>
        <w:t xml:space="preserve"> </w:t>
      </w:r>
      <w:r w:rsidRPr="001555A0">
        <w:rPr>
          <w:rFonts w:hint="cs"/>
          <w:rtl/>
        </w:rPr>
        <w:t>ٱلۡأَسۡمَآءُ</w:t>
      </w:r>
      <w:r w:rsidRPr="001555A0">
        <w:rPr>
          <w:rtl/>
        </w:rPr>
        <w:t xml:space="preserve"> </w:t>
      </w:r>
      <w:r w:rsidRPr="001555A0">
        <w:rPr>
          <w:rFonts w:hint="cs"/>
          <w:rtl/>
        </w:rPr>
        <w:t>ٱلۡحُسۡنَىٰ</w:t>
      </w:r>
      <w:r w:rsidRPr="001555A0">
        <w:rPr>
          <w:rtl/>
        </w:rPr>
        <w:t xml:space="preserve"> </w:t>
      </w:r>
      <w:r w:rsidRPr="001555A0">
        <w:rPr>
          <w:rFonts w:hint="cs"/>
          <w:rtl/>
        </w:rPr>
        <w:t>فَٱدۡعُوهُ</w:t>
      </w:r>
      <w:r w:rsidRPr="001555A0">
        <w:rPr>
          <w:rtl/>
        </w:rPr>
        <w:t xml:space="preserve"> </w:t>
      </w:r>
      <w:r w:rsidRPr="001555A0">
        <w:rPr>
          <w:rFonts w:hint="cs"/>
          <w:rtl/>
        </w:rPr>
        <w:t>بِهَاۖ</w:t>
      </w:r>
      <w:r w:rsidRPr="001555A0">
        <w:rPr>
          <w:rtl/>
        </w:rPr>
        <w:t xml:space="preserve"> </w:t>
      </w:r>
      <w:r w:rsidRPr="001555A0">
        <w:rPr>
          <w:rFonts w:hint="cs"/>
          <w:rtl/>
        </w:rPr>
        <w:t>وَذَرُواْ</w:t>
      </w:r>
      <w:r w:rsidRPr="001555A0">
        <w:rPr>
          <w:rtl/>
        </w:rPr>
        <w:t xml:space="preserve"> </w:t>
      </w:r>
      <w:r w:rsidRPr="001555A0">
        <w:rPr>
          <w:rFonts w:hint="cs"/>
          <w:rtl/>
        </w:rPr>
        <w:t>ٱلَّذِينَ</w:t>
      </w:r>
      <w:r w:rsidRPr="001555A0">
        <w:rPr>
          <w:rtl/>
        </w:rPr>
        <w:t xml:space="preserve"> </w:t>
      </w:r>
      <w:r w:rsidRPr="001555A0">
        <w:rPr>
          <w:rFonts w:hint="cs"/>
          <w:rtl/>
        </w:rPr>
        <w:t>يُلۡحِدُونَ</w:t>
      </w:r>
      <w:r w:rsidRPr="001555A0">
        <w:rPr>
          <w:rtl/>
        </w:rPr>
        <w:t xml:space="preserve"> </w:t>
      </w:r>
      <w:r w:rsidRPr="001555A0">
        <w:rPr>
          <w:rFonts w:hint="cs"/>
          <w:rtl/>
        </w:rPr>
        <w:t>فِيٓ</w:t>
      </w:r>
      <w:r w:rsidRPr="001555A0">
        <w:rPr>
          <w:rtl/>
        </w:rPr>
        <w:t xml:space="preserve"> </w:t>
      </w:r>
      <w:r w:rsidRPr="001555A0">
        <w:rPr>
          <w:rFonts w:hint="cs"/>
          <w:rtl/>
        </w:rPr>
        <w:t>أَسۡمَٰٓئِهِۦۚ</w:t>
      </w:r>
      <w:r w:rsidRPr="001555A0">
        <w:rPr>
          <w:rtl/>
        </w:rPr>
        <w:t xml:space="preserve"> </w:t>
      </w:r>
      <w:r w:rsidRPr="001555A0">
        <w:rPr>
          <w:rFonts w:hint="cs"/>
          <w:rtl/>
        </w:rPr>
        <w:t>سَيُجۡزَوۡنَ</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١٨٠</w:t>
      </w:r>
      <w:r w:rsidRPr="001555A0">
        <w:rPr>
          <w:rtl/>
        </w:rPr>
        <w:t xml:space="preserve"> </w:t>
      </w:r>
      <w:r w:rsidRPr="001555A0">
        <w:rPr>
          <w:rFonts w:hint="cs"/>
          <w:rtl/>
        </w:rPr>
        <w:t>وَمِمَّنۡ</w:t>
      </w:r>
      <w:r w:rsidRPr="001555A0">
        <w:rPr>
          <w:rtl/>
        </w:rPr>
        <w:t xml:space="preserve"> </w:t>
      </w:r>
      <w:r w:rsidRPr="001555A0">
        <w:rPr>
          <w:rFonts w:hint="cs"/>
          <w:rtl/>
        </w:rPr>
        <w:t>خَلَقۡنَآ</w:t>
      </w:r>
      <w:r w:rsidRPr="001555A0">
        <w:rPr>
          <w:rtl/>
        </w:rPr>
        <w:t xml:space="preserve"> </w:t>
      </w:r>
      <w:r w:rsidRPr="001555A0">
        <w:rPr>
          <w:rFonts w:hint="cs"/>
          <w:rtl/>
        </w:rPr>
        <w:t>أُمَّةٞ</w:t>
      </w:r>
      <w:r w:rsidRPr="001555A0">
        <w:rPr>
          <w:rtl/>
        </w:rPr>
        <w:t xml:space="preserve"> </w:t>
      </w:r>
      <w:r w:rsidRPr="001555A0">
        <w:rPr>
          <w:rFonts w:hint="cs"/>
          <w:rtl/>
        </w:rPr>
        <w:t>يَهۡدُونَ</w:t>
      </w:r>
      <w:r w:rsidRPr="001555A0">
        <w:rPr>
          <w:rtl/>
        </w:rPr>
        <w:t xml:space="preserve"> </w:t>
      </w:r>
      <w:r w:rsidRPr="001555A0">
        <w:rPr>
          <w:rFonts w:hint="cs"/>
          <w:rtl/>
        </w:rPr>
        <w:t>بِٱلۡحَقِّ</w:t>
      </w:r>
      <w:r w:rsidRPr="001555A0">
        <w:rPr>
          <w:rtl/>
        </w:rPr>
        <w:t xml:space="preserve"> </w:t>
      </w:r>
      <w:r w:rsidRPr="001555A0">
        <w:rPr>
          <w:rFonts w:hint="cs"/>
          <w:rtl/>
        </w:rPr>
        <w:t>وَبِهِۦ</w:t>
      </w:r>
      <w:r w:rsidRPr="001555A0">
        <w:rPr>
          <w:rtl/>
        </w:rPr>
        <w:t xml:space="preserve"> </w:t>
      </w:r>
      <w:r w:rsidRPr="001555A0">
        <w:rPr>
          <w:rFonts w:hint="cs"/>
          <w:rtl/>
        </w:rPr>
        <w:t>يَعۡدِلُونَ</w:t>
      </w:r>
      <w:r w:rsidRPr="001555A0">
        <w:rPr>
          <w:rtl/>
        </w:rPr>
        <w:t xml:space="preserve"> </w:t>
      </w:r>
      <w:r w:rsidRPr="001555A0">
        <w:rPr>
          <w:rFonts w:hint="cs"/>
          <w:rtl/>
        </w:rPr>
        <w:t>١٨١</w:t>
      </w:r>
      <w:r w:rsidRPr="001555A0">
        <w:rPr>
          <w:rtl/>
        </w:rPr>
        <w:t xml:space="preserve"> </w:t>
      </w:r>
      <w:r w:rsidRPr="001555A0">
        <w:rPr>
          <w:rFonts w:hint="cs"/>
          <w:rtl/>
        </w:rPr>
        <w:t>وَٱلَّذِينَ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سَنَسۡتَدۡرِجُهُم</w:t>
      </w:r>
      <w:r w:rsidRPr="001555A0">
        <w:rPr>
          <w:rtl/>
        </w:rPr>
        <w:t xml:space="preserve"> </w:t>
      </w:r>
      <w:r w:rsidRPr="001555A0">
        <w:rPr>
          <w:rFonts w:hint="cs"/>
          <w:rtl/>
        </w:rPr>
        <w:t>مِّنۡ</w:t>
      </w:r>
      <w:r w:rsidRPr="001555A0">
        <w:rPr>
          <w:rtl/>
        </w:rPr>
        <w:t xml:space="preserve"> </w:t>
      </w:r>
      <w:r w:rsidRPr="001555A0">
        <w:rPr>
          <w:rFonts w:hint="cs"/>
          <w:rtl/>
        </w:rPr>
        <w:t>حَيۡثُ</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١٨٢</w:t>
      </w:r>
      <w:r w:rsidRPr="001555A0">
        <w:rPr>
          <w:rtl/>
        </w:rPr>
        <w:t xml:space="preserve"> </w:t>
      </w:r>
      <w:r w:rsidRPr="001555A0">
        <w:rPr>
          <w:rFonts w:hint="cs"/>
          <w:rtl/>
        </w:rPr>
        <w:t>وَأُمۡلِي</w:t>
      </w:r>
      <w:r w:rsidRPr="001555A0">
        <w:rPr>
          <w:rtl/>
        </w:rPr>
        <w:t xml:space="preserve"> </w:t>
      </w:r>
      <w:r w:rsidRPr="001555A0">
        <w:rPr>
          <w:rFonts w:hint="cs"/>
          <w:rtl/>
        </w:rPr>
        <w:t>لَهُمۡۚ</w:t>
      </w:r>
      <w:r w:rsidRPr="001555A0">
        <w:rPr>
          <w:rtl/>
        </w:rPr>
        <w:t xml:space="preserve"> </w:t>
      </w:r>
      <w:r w:rsidRPr="001555A0">
        <w:rPr>
          <w:rFonts w:hint="cs"/>
          <w:rtl/>
        </w:rPr>
        <w:t>إِنَّ</w:t>
      </w:r>
      <w:r w:rsidRPr="001555A0">
        <w:rPr>
          <w:rtl/>
        </w:rPr>
        <w:t xml:space="preserve"> </w:t>
      </w:r>
      <w:r w:rsidRPr="001555A0">
        <w:rPr>
          <w:rFonts w:hint="cs"/>
          <w:rtl/>
        </w:rPr>
        <w:t>كَيۡدِي</w:t>
      </w:r>
      <w:r w:rsidRPr="001555A0">
        <w:rPr>
          <w:rtl/>
        </w:rPr>
        <w:t xml:space="preserve"> </w:t>
      </w:r>
      <w:r w:rsidRPr="001555A0">
        <w:rPr>
          <w:rFonts w:hint="cs"/>
          <w:rtl/>
        </w:rPr>
        <w:t>مَتِينٌ</w:t>
      </w:r>
      <w:r w:rsidRPr="001555A0">
        <w:rPr>
          <w:rtl/>
        </w:rPr>
        <w:t xml:space="preserve"> </w:t>
      </w:r>
      <w:r w:rsidRPr="001555A0">
        <w:rPr>
          <w:rFonts w:hint="cs"/>
          <w:rtl/>
        </w:rPr>
        <w:t>١٨٣</w:t>
      </w:r>
      <w:r w:rsidRPr="001555A0">
        <w:rPr>
          <w:rtl/>
        </w:rPr>
        <w:t xml:space="preserve"> </w:t>
      </w:r>
      <w:r w:rsidRPr="001555A0">
        <w:rPr>
          <w:rFonts w:hint="cs"/>
          <w:rtl/>
        </w:rPr>
        <w:t>أَوَلَمۡ</w:t>
      </w:r>
      <w:r w:rsidRPr="001555A0">
        <w:rPr>
          <w:rtl/>
        </w:rPr>
        <w:t xml:space="preserve"> </w:t>
      </w:r>
      <w:r w:rsidRPr="001555A0">
        <w:rPr>
          <w:rFonts w:hint="cs"/>
          <w:rtl/>
        </w:rPr>
        <w:t>يَتَفَكَّرُواْۗ</w:t>
      </w:r>
      <w:r w:rsidRPr="001555A0">
        <w:rPr>
          <w:rtl/>
        </w:rPr>
        <w:t xml:space="preserve"> </w:t>
      </w:r>
      <w:r w:rsidRPr="001555A0">
        <w:rPr>
          <w:rFonts w:hint="cs"/>
          <w:rtl/>
        </w:rPr>
        <w:t>مَا</w:t>
      </w:r>
      <w:r w:rsidRPr="001555A0">
        <w:rPr>
          <w:rtl/>
        </w:rPr>
        <w:t xml:space="preserve"> </w:t>
      </w:r>
      <w:r w:rsidRPr="001555A0">
        <w:rPr>
          <w:rFonts w:hint="cs"/>
          <w:rtl/>
        </w:rPr>
        <w:t>بِصَاحِبِهِم</w:t>
      </w:r>
      <w:r w:rsidRPr="001555A0">
        <w:rPr>
          <w:rtl/>
        </w:rPr>
        <w:t xml:space="preserve"> </w:t>
      </w:r>
      <w:r w:rsidRPr="001555A0">
        <w:rPr>
          <w:rFonts w:hint="cs"/>
          <w:rtl/>
        </w:rPr>
        <w:t>مِّن</w:t>
      </w:r>
      <w:r w:rsidRPr="001555A0">
        <w:rPr>
          <w:rtl/>
        </w:rPr>
        <w:t xml:space="preserve"> </w:t>
      </w:r>
      <w:r w:rsidRPr="001555A0">
        <w:rPr>
          <w:rFonts w:hint="cs"/>
          <w:rtl/>
        </w:rPr>
        <w:t>جِنَّةٍۚ</w:t>
      </w:r>
      <w:r w:rsidRPr="001555A0">
        <w:rPr>
          <w:rtl/>
        </w:rPr>
        <w:t xml:space="preserve"> </w:t>
      </w:r>
      <w:r w:rsidRPr="001555A0">
        <w:rPr>
          <w:rFonts w:hint="cs"/>
          <w:rtl/>
        </w:rPr>
        <w:t>إِنۡ</w:t>
      </w:r>
      <w:r w:rsidRPr="001555A0">
        <w:rPr>
          <w:rtl/>
        </w:rPr>
        <w:t xml:space="preserve"> </w:t>
      </w:r>
      <w:r w:rsidRPr="001555A0">
        <w:rPr>
          <w:rFonts w:hint="cs"/>
          <w:rtl/>
        </w:rPr>
        <w:t>هُوَ</w:t>
      </w:r>
      <w:r w:rsidRPr="001555A0">
        <w:rPr>
          <w:rtl/>
        </w:rPr>
        <w:t xml:space="preserve"> </w:t>
      </w:r>
      <w:r w:rsidRPr="001555A0">
        <w:rPr>
          <w:rFonts w:hint="cs"/>
          <w:rtl/>
        </w:rPr>
        <w:t>إِلَّا</w:t>
      </w:r>
      <w:r w:rsidRPr="001555A0">
        <w:rPr>
          <w:rtl/>
        </w:rPr>
        <w:t xml:space="preserve"> </w:t>
      </w:r>
      <w:r w:rsidRPr="001555A0">
        <w:rPr>
          <w:rFonts w:hint="cs"/>
          <w:rtl/>
        </w:rPr>
        <w:t>نَذِيرٞ</w:t>
      </w:r>
      <w:r w:rsidRPr="001555A0">
        <w:rPr>
          <w:rtl/>
        </w:rPr>
        <w:t xml:space="preserve"> </w:t>
      </w:r>
      <w:r w:rsidRPr="001555A0">
        <w:rPr>
          <w:rFonts w:hint="cs"/>
          <w:rtl/>
        </w:rPr>
        <w:t>مُّبِينٌ</w:t>
      </w:r>
      <w:r w:rsidRPr="001555A0">
        <w:rPr>
          <w:rtl/>
        </w:rPr>
        <w:t xml:space="preserve"> </w:t>
      </w:r>
      <w:r w:rsidRPr="001555A0">
        <w:rPr>
          <w:rFonts w:hint="cs"/>
          <w:rtl/>
        </w:rPr>
        <w:t>١٨٤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[الأعراف:</w:t>
      </w:r>
      <w:r w:rsidRPr="001555A0">
        <w:rPr>
          <w:rStyle w:val="Char0"/>
          <w:rFonts w:hint="cs"/>
          <w:rtl/>
        </w:rPr>
        <w:t>180-184</w:t>
      </w:r>
      <w:r w:rsidRPr="001555A0">
        <w:rPr>
          <w:rStyle w:val="Char0"/>
          <w:rtl/>
        </w:rPr>
        <w:t>]</w:t>
      </w:r>
      <w:r w:rsidRPr="001555A0">
        <w:rPr>
          <w:rtl/>
        </w:rPr>
        <w:t xml:space="preserve"> </w:t>
      </w:r>
    </w:p>
    <w:p w:rsidR="008C502E" w:rsidRPr="001555A0" w:rsidRDefault="008C502E" w:rsidP="0023553F">
      <w:pPr>
        <w:pStyle w:val="ac"/>
        <w:rPr>
          <w:rtl/>
        </w:rPr>
      </w:pPr>
      <w:r w:rsidRPr="001555A0">
        <w:rPr>
          <w:rFonts w:hint="cs"/>
          <w:b/>
          <w:bCs/>
          <w:rtl/>
        </w:rPr>
        <w:t>ترجمه</w:t>
      </w:r>
      <w:r w:rsidR="004E4821" w:rsidRPr="001555A0">
        <w:rPr>
          <w:rFonts w:hint="cs"/>
          <w:b/>
          <w:bCs/>
          <w:rtl/>
        </w:rPr>
        <w:t xml:space="preserve">: </w:t>
      </w:r>
      <w:r w:rsidR="00A753C0" w:rsidRPr="001555A0">
        <w:rPr>
          <w:rFonts w:hint="cs"/>
          <w:rtl/>
        </w:rPr>
        <w:t>و</w:t>
      </w:r>
      <w:r w:rsidR="003E3738" w:rsidRPr="001555A0">
        <w:rPr>
          <w:rFonts w:hint="cs"/>
          <w:rtl/>
        </w:rPr>
        <w:t xml:space="preserve"> </w:t>
      </w:r>
      <w:r w:rsidR="00A753C0" w:rsidRPr="001555A0">
        <w:rPr>
          <w:rFonts w:hint="cs"/>
          <w:rtl/>
        </w:rPr>
        <w:t>برای خداست نامهای ني</w:t>
      </w:r>
      <w:r w:rsidR="0023553F" w:rsidRPr="001555A0">
        <w:rPr>
          <w:rFonts w:hint="cs"/>
          <w:rtl/>
        </w:rPr>
        <w:t>ک</w:t>
      </w:r>
      <w:r w:rsidR="00A753C0" w:rsidRPr="001555A0">
        <w:rPr>
          <w:rFonts w:hint="cs"/>
          <w:rtl/>
        </w:rPr>
        <w:t xml:space="preserve"> پس خدا را به آن نامها بخوانيد و</w:t>
      </w:r>
      <w:r w:rsidR="00BD5130" w:rsidRPr="001555A0">
        <w:rPr>
          <w:rFonts w:hint="cs"/>
          <w:rtl/>
        </w:rPr>
        <w:t xml:space="preserve"> </w:t>
      </w:r>
      <w:r w:rsidR="00A753C0" w:rsidRPr="001555A0">
        <w:rPr>
          <w:rFonts w:hint="cs"/>
          <w:rtl/>
        </w:rPr>
        <w:t xml:space="preserve">رها كنيد آنان </w:t>
      </w:r>
      <w:r w:rsidR="003E3738" w:rsidRPr="001555A0">
        <w:rPr>
          <w:rFonts w:hint="cs"/>
          <w:rtl/>
        </w:rPr>
        <w:t>را كه در اسماء او انحراف می</w:t>
      </w:r>
      <w:r w:rsidR="00A753C0" w:rsidRPr="001555A0">
        <w:rPr>
          <w:rFonts w:hint="cs"/>
          <w:sz w:val="18"/>
          <w:szCs w:val="18"/>
          <w:rtl/>
        </w:rPr>
        <w:t xml:space="preserve"> </w:t>
      </w:r>
      <w:r w:rsidR="00A753C0" w:rsidRPr="001555A0">
        <w:rPr>
          <w:rFonts w:hint="cs"/>
          <w:rtl/>
        </w:rPr>
        <w:t>جويند ب</w:t>
      </w:r>
      <w:r w:rsidR="002720FE" w:rsidRPr="001555A0">
        <w:rPr>
          <w:rFonts w:hint="cs"/>
          <w:rtl/>
        </w:rPr>
        <w:t xml:space="preserve">ه </w:t>
      </w:r>
      <w:r w:rsidR="00A753C0" w:rsidRPr="001555A0">
        <w:rPr>
          <w:rFonts w:hint="cs"/>
          <w:rtl/>
        </w:rPr>
        <w:t>زودی</w:t>
      </w:r>
      <w:r w:rsidR="00BD5130" w:rsidRPr="001555A0">
        <w:rPr>
          <w:rFonts w:hint="cs"/>
          <w:rtl/>
        </w:rPr>
        <w:t xml:space="preserve"> جزاء داده شوند به آنچه می كرده‌</w:t>
      </w:r>
      <w:r w:rsidR="00A753C0" w:rsidRPr="001555A0">
        <w:rPr>
          <w:rFonts w:hint="cs"/>
          <w:rtl/>
        </w:rPr>
        <w:t>اند (180) و</w:t>
      </w:r>
      <w:r w:rsidR="0061121E" w:rsidRPr="001555A0">
        <w:rPr>
          <w:rFonts w:hint="cs"/>
          <w:rtl/>
        </w:rPr>
        <w:t xml:space="preserve"> </w:t>
      </w:r>
      <w:r w:rsidR="00BD5130" w:rsidRPr="001555A0">
        <w:rPr>
          <w:rFonts w:hint="cs"/>
          <w:rtl/>
        </w:rPr>
        <w:t>بعضی از كسانی</w:t>
      </w:r>
      <w:r w:rsidR="0061121E" w:rsidRPr="001555A0">
        <w:rPr>
          <w:rFonts w:hint="cs"/>
          <w:rtl/>
        </w:rPr>
        <w:t xml:space="preserve"> </w:t>
      </w:r>
      <w:r w:rsidR="00A753C0" w:rsidRPr="001555A0">
        <w:rPr>
          <w:rFonts w:hint="cs"/>
          <w:rtl/>
        </w:rPr>
        <w:t xml:space="preserve">را كه خلق كرديم </w:t>
      </w:r>
      <w:r w:rsidR="0061121E" w:rsidRPr="001555A0">
        <w:rPr>
          <w:rFonts w:hint="cs"/>
          <w:rtl/>
        </w:rPr>
        <w:t>گروهی</w:t>
      </w:r>
      <w:r w:rsidR="00A753C0" w:rsidRPr="001555A0">
        <w:rPr>
          <w:rFonts w:hint="cs"/>
          <w:rtl/>
        </w:rPr>
        <w:t xml:space="preserve"> هستند كه ب</w:t>
      </w:r>
      <w:r w:rsidR="00673A64" w:rsidRPr="001555A0">
        <w:rPr>
          <w:rFonts w:hint="cs"/>
          <w:rtl/>
        </w:rPr>
        <w:t xml:space="preserve">ه </w:t>
      </w:r>
      <w:r w:rsidR="00A753C0" w:rsidRPr="001555A0">
        <w:rPr>
          <w:rFonts w:hint="cs"/>
          <w:rtl/>
        </w:rPr>
        <w:t>حق هدايت می</w:t>
      </w:r>
      <w:r w:rsidR="0023553F" w:rsidRPr="001555A0">
        <w:rPr>
          <w:rtl/>
        </w:rPr>
        <w:softHyphen/>
      </w:r>
      <w:r w:rsidR="0023553F" w:rsidRPr="001555A0">
        <w:rPr>
          <w:rFonts w:hint="cs"/>
          <w:rtl/>
        </w:rPr>
        <w:softHyphen/>
      </w:r>
      <w:r w:rsidR="00A753C0" w:rsidRPr="001555A0">
        <w:rPr>
          <w:rFonts w:hint="cs"/>
          <w:rtl/>
        </w:rPr>
        <w:t>كنند و</w:t>
      </w:r>
      <w:r w:rsidR="00BD5130" w:rsidRPr="001555A0">
        <w:rPr>
          <w:rFonts w:hint="cs"/>
          <w:rtl/>
        </w:rPr>
        <w:t xml:space="preserve"> </w:t>
      </w:r>
      <w:r w:rsidR="00A753C0" w:rsidRPr="001555A0">
        <w:rPr>
          <w:rFonts w:hint="cs"/>
          <w:rtl/>
        </w:rPr>
        <w:t>به او توجه می</w:t>
      </w:r>
      <w:r w:rsidR="0023553F" w:rsidRPr="001555A0">
        <w:rPr>
          <w:rtl/>
        </w:rPr>
        <w:softHyphen/>
      </w:r>
      <w:r w:rsidR="00A753C0" w:rsidRPr="001555A0">
        <w:rPr>
          <w:rFonts w:hint="cs"/>
          <w:rtl/>
        </w:rPr>
        <w:t>كنند (181) و</w:t>
      </w:r>
      <w:r w:rsidR="00BD5130" w:rsidRPr="001555A0">
        <w:rPr>
          <w:rFonts w:hint="cs"/>
          <w:rtl/>
        </w:rPr>
        <w:t xml:space="preserve"> </w:t>
      </w:r>
      <w:r w:rsidR="00A753C0" w:rsidRPr="001555A0">
        <w:rPr>
          <w:rFonts w:hint="cs"/>
          <w:rtl/>
        </w:rPr>
        <w:t>آنان</w:t>
      </w:r>
      <w:r w:rsidR="00AA6093" w:rsidRPr="001555A0">
        <w:rPr>
          <w:rFonts w:hint="cs"/>
          <w:rtl/>
        </w:rPr>
        <w:t xml:space="preserve"> </w:t>
      </w:r>
      <w:r w:rsidR="00A753C0" w:rsidRPr="001555A0">
        <w:rPr>
          <w:rFonts w:hint="cs"/>
          <w:rtl/>
        </w:rPr>
        <w:t xml:space="preserve">كه </w:t>
      </w:r>
      <w:r w:rsidR="00E2126C" w:rsidRPr="001555A0">
        <w:rPr>
          <w:rFonts w:hint="cs"/>
          <w:rtl/>
        </w:rPr>
        <w:t xml:space="preserve">آیات ما را </w:t>
      </w:r>
      <w:r w:rsidR="00A753C0" w:rsidRPr="001555A0">
        <w:rPr>
          <w:rFonts w:hint="cs"/>
          <w:rtl/>
        </w:rPr>
        <w:t>تكذ</w:t>
      </w:r>
      <w:r w:rsidR="00E2126C" w:rsidRPr="001555A0">
        <w:rPr>
          <w:rFonts w:hint="cs"/>
          <w:rtl/>
        </w:rPr>
        <w:t>يب كردند،</w:t>
      </w:r>
      <w:r w:rsidR="00A753C0" w:rsidRPr="001555A0">
        <w:rPr>
          <w:rFonts w:hint="cs"/>
          <w:rtl/>
        </w:rPr>
        <w:t xml:space="preserve"> ب</w:t>
      </w:r>
      <w:r w:rsidR="00AA6093" w:rsidRPr="001555A0">
        <w:rPr>
          <w:rFonts w:hint="cs"/>
          <w:rtl/>
        </w:rPr>
        <w:t xml:space="preserve">ه </w:t>
      </w:r>
      <w:r w:rsidR="00A753C0" w:rsidRPr="001555A0">
        <w:rPr>
          <w:rFonts w:hint="cs"/>
          <w:rtl/>
        </w:rPr>
        <w:t>تدريج هلاكشان می</w:t>
      </w:r>
      <w:r w:rsidR="0023553F" w:rsidRPr="001555A0">
        <w:rPr>
          <w:rtl/>
        </w:rPr>
        <w:softHyphen/>
      </w:r>
      <w:r w:rsidR="00A753C0" w:rsidRPr="001555A0">
        <w:rPr>
          <w:rFonts w:hint="cs"/>
          <w:rtl/>
        </w:rPr>
        <w:t>كنيم از آنجا كه ند</w:t>
      </w:r>
      <w:r w:rsidR="00E2126C" w:rsidRPr="001555A0">
        <w:rPr>
          <w:rFonts w:hint="cs"/>
          <w:rtl/>
        </w:rPr>
        <w:t>انند (182) و</w:t>
      </w:r>
      <w:r w:rsidR="00BD5130" w:rsidRPr="001555A0">
        <w:rPr>
          <w:rFonts w:hint="cs"/>
          <w:rtl/>
        </w:rPr>
        <w:t xml:space="preserve"> </w:t>
      </w:r>
      <w:r w:rsidR="00E2126C" w:rsidRPr="001555A0">
        <w:rPr>
          <w:rFonts w:hint="cs"/>
          <w:rtl/>
        </w:rPr>
        <w:t>ايشان را مهلت می</w:t>
      </w:r>
      <w:r w:rsidR="0023553F" w:rsidRPr="001555A0">
        <w:rPr>
          <w:rtl/>
        </w:rPr>
        <w:softHyphen/>
      </w:r>
      <w:r w:rsidR="00E2126C" w:rsidRPr="001555A0">
        <w:rPr>
          <w:rFonts w:hint="cs"/>
          <w:rtl/>
        </w:rPr>
        <w:t>ده</w:t>
      </w:r>
      <w:r w:rsidR="00A753C0" w:rsidRPr="001555A0">
        <w:rPr>
          <w:rFonts w:hint="cs"/>
          <w:rtl/>
        </w:rPr>
        <w:t xml:space="preserve">م زيرا كيد من متين است (183) آيا فكر نكردند كه همنشين ايشان (محمد </w:t>
      </w:r>
      <w:r w:rsidR="00637161" w:rsidRPr="001555A0">
        <w:rPr>
          <w:rFonts w:cs="CTraditional Arabic" w:hint="cs"/>
          <w:rtl/>
        </w:rPr>
        <w:t>ص</w:t>
      </w:r>
      <w:r w:rsidR="00A753C0" w:rsidRPr="001555A0">
        <w:rPr>
          <w:rFonts w:hint="cs"/>
          <w:rtl/>
        </w:rPr>
        <w:t>) جنون ندارد، نيست او مگر ترساننده آشكار (184).</w:t>
      </w:r>
    </w:p>
    <w:p w:rsidR="00886115" w:rsidRPr="001555A0" w:rsidRDefault="00886115" w:rsidP="00507F4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یکی از مشرکین شنید که یک نفر مسلمان می‌گوید</w:t>
      </w:r>
      <w:r w:rsidR="004E4821" w:rsidRPr="001555A0">
        <w:rPr>
          <w:rFonts w:hint="cs"/>
          <w:rtl/>
        </w:rPr>
        <w:t xml:space="preserve">: </w:t>
      </w:r>
      <w:r w:rsidRPr="001555A0">
        <w:rPr>
          <w:rFonts w:hint="cs"/>
          <w:rtl/>
        </w:rPr>
        <w:t>یا الله و یا رحمن، او گفت</w:t>
      </w:r>
      <w:r w:rsidR="004E4821" w:rsidRPr="001555A0">
        <w:rPr>
          <w:rFonts w:hint="cs"/>
          <w:rtl/>
        </w:rPr>
        <w:t xml:space="preserve">: </w:t>
      </w:r>
      <w:r w:rsidRPr="001555A0">
        <w:rPr>
          <w:rFonts w:hint="cs"/>
          <w:rtl/>
        </w:rPr>
        <w:t>این مسلمان را بنگرید دو خدا دارد، خدای تعالی در</w:t>
      </w:r>
      <w:r w:rsidR="007D427D" w:rsidRPr="001555A0">
        <w:rPr>
          <w:rFonts w:hint="cs"/>
          <w:rtl/>
        </w:rPr>
        <w:t xml:space="preserve"> </w:t>
      </w:r>
      <w:r w:rsidRPr="001555A0">
        <w:rPr>
          <w:rFonts w:hint="cs"/>
          <w:rtl/>
        </w:rPr>
        <w:t>جواب او فرموده</w:t>
      </w:r>
      <w:r w:rsidR="007A427D" w:rsidRPr="001555A0">
        <w:rPr>
          <w:rFonts w:cs="Arabic11 BT"/>
          <w:vertAlign w:val="superscript"/>
          <w:rtl/>
          <w:lang w:bidi="ar-SA"/>
        </w:rPr>
        <w:t>(</w:t>
      </w:r>
      <w:r w:rsidR="007A427D" w:rsidRPr="001555A0">
        <w:rPr>
          <w:rFonts w:cs="Arabic11 BT"/>
          <w:vertAlign w:val="superscript"/>
          <w:rtl/>
          <w:lang w:bidi="ar-SA"/>
        </w:rPr>
        <w:footnoteReference w:id="68"/>
      </w:r>
      <w:r w:rsidR="007A427D" w:rsidRPr="001555A0">
        <w:rPr>
          <w:rFonts w:cs="Arabic11 BT"/>
          <w:vertAlign w:val="superscript"/>
          <w:rtl/>
          <w:lang w:bidi="ar-SA"/>
        </w:rPr>
        <w:t>)</w:t>
      </w:r>
      <w:r w:rsidR="004E4821" w:rsidRPr="001555A0">
        <w:rPr>
          <w:rFonts w:hint="cs"/>
          <w:rtl/>
        </w:rPr>
        <w:t xml:space="preserve">: </w:t>
      </w:r>
      <w:r w:rsidRPr="001555A0">
        <w:rPr>
          <w:rFonts w:hint="cs"/>
          <w:rtl/>
        </w:rPr>
        <w:t>این الله و رحمن و سایر</w:t>
      </w:r>
      <w:r w:rsidR="008C502E" w:rsidRPr="001555A0">
        <w:rPr>
          <w:rFonts w:hint="cs"/>
          <w:rtl/>
        </w:rPr>
        <w:t xml:space="preserve"> </w:t>
      </w:r>
      <w:r w:rsidRPr="001555A0">
        <w:rPr>
          <w:rFonts w:hint="cs"/>
          <w:rtl/>
        </w:rPr>
        <w:t>اسمای خدای</w:t>
      </w:r>
      <w:r w:rsidR="00507F4F" w:rsidRPr="001555A0">
        <w:rPr>
          <w:rtl/>
        </w:rPr>
        <w:softHyphen/>
      </w:r>
      <w:r w:rsidRPr="001555A0">
        <w:rPr>
          <w:rFonts w:hint="cs"/>
          <w:rtl/>
        </w:rPr>
        <w:t xml:space="preserve">تعالی نامهای یک ذات است که باید آن خدای یکتا </w:t>
      </w:r>
      <w:r w:rsidR="002F43F2" w:rsidRPr="001555A0">
        <w:rPr>
          <w:rFonts w:hint="cs"/>
          <w:rtl/>
        </w:rPr>
        <w:t>را به این اسماء خواند. یعنی اگر</w:t>
      </w:r>
      <w:r w:rsidR="007D427D" w:rsidRPr="001555A0">
        <w:rPr>
          <w:rFonts w:hint="cs"/>
          <w:rtl/>
        </w:rPr>
        <w:t xml:space="preserve"> </w:t>
      </w:r>
      <w:r w:rsidRPr="001555A0">
        <w:rPr>
          <w:rFonts w:hint="cs"/>
          <w:rtl/>
        </w:rPr>
        <w:t>چه الفاظ متعدد است ولی معنی یکی است، باید معنی را خواند به توسط این اسماء</w:t>
      </w:r>
      <w:r w:rsidR="008C502E" w:rsidRPr="001555A0">
        <w:rPr>
          <w:rFonts w:hint="cs"/>
          <w:rtl/>
        </w:rPr>
        <w:t>.</w:t>
      </w:r>
      <w:r w:rsidRPr="001555A0">
        <w:rPr>
          <w:rFonts w:hint="cs"/>
          <w:rtl/>
        </w:rPr>
        <w:t xml:space="preserve"> و الحاد در اسماء</w:t>
      </w:r>
      <w:r w:rsidR="002F43F2" w:rsidRPr="001555A0">
        <w:rPr>
          <w:rFonts w:hint="cs"/>
          <w:rtl/>
        </w:rPr>
        <w:t>ِ</w:t>
      </w:r>
      <w:r w:rsidRPr="001555A0">
        <w:rPr>
          <w:rFonts w:hint="cs"/>
          <w:rtl/>
        </w:rPr>
        <w:t xml:space="preserve"> خدا این است که اسماء خاص</w:t>
      </w:r>
      <w:r w:rsidR="002F43F2" w:rsidRPr="001555A0">
        <w:rPr>
          <w:rFonts w:hint="cs"/>
          <w:rtl/>
        </w:rPr>
        <w:t>ّ</w:t>
      </w:r>
      <w:r w:rsidR="003D0E95" w:rsidRPr="001555A0">
        <w:rPr>
          <w:rFonts w:hint="cs"/>
          <w:rtl/>
        </w:rPr>
        <w:t xml:space="preserve">ۀ </w:t>
      </w:r>
      <w:r w:rsidRPr="001555A0">
        <w:rPr>
          <w:rFonts w:hint="cs"/>
          <w:rtl/>
        </w:rPr>
        <w:t>او</w:t>
      </w:r>
      <w:r w:rsidR="008C502E" w:rsidRPr="001555A0">
        <w:rPr>
          <w:rFonts w:hint="cs"/>
          <w:rtl/>
        </w:rPr>
        <w:t xml:space="preserve"> </w:t>
      </w:r>
      <w:r w:rsidRPr="001555A0">
        <w:rPr>
          <w:rFonts w:hint="cs"/>
          <w:rtl/>
        </w:rPr>
        <w:t xml:space="preserve">را به </w:t>
      </w:r>
      <w:r w:rsidR="007D427D" w:rsidRPr="001555A0">
        <w:rPr>
          <w:rFonts w:hint="cs"/>
          <w:rtl/>
        </w:rPr>
        <w:t>غیر او اطلاق کنی و یا نامهای</w:t>
      </w:r>
      <w:r w:rsidRPr="001555A0">
        <w:rPr>
          <w:rFonts w:hint="cs"/>
          <w:rtl/>
        </w:rPr>
        <w:t xml:space="preserve">ی که </w:t>
      </w:r>
      <w:r w:rsidR="007D427D" w:rsidRPr="001555A0">
        <w:rPr>
          <w:rFonts w:hint="cs"/>
          <w:rtl/>
        </w:rPr>
        <w:t>لائق ذات خدا نیست بر آن ذات بگوی</w:t>
      </w:r>
      <w:r w:rsidRPr="001555A0">
        <w:rPr>
          <w:rFonts w:hint="cs"/>
          <w:rtl/>
        </w:rPr>
        <w:t>ی</w:t>
      </w:r>
      <w:r w:rsidR="007D427D" w:rsidRPr="001555A0">
        <w:rPr>
          <w:rFonts w:hint="cs"/>
          <w:rtl/>
        </w:rPr>
        <w:t xml:space="preserve"> </w:t>
      </w:r>
      <w:r w:rsidR="005677A3" w:rsidRPr="001555A0">
        <w:rPr>
          <w:rFonts w:hint="cs"/>
          <w:rtl/>
        </w:rPr>
        <w:t>و</w:t>
      </w:r>
      <w:r w:rsidRPr="001555A0">
        <w:rPr>
          <w:rFonts w:hint="cs"/>
          <w:rtl/>
        </w:rPr>
        <w:t xml:space="preserve"> لذا اسمای خدای‌تعالی توقیفی است، یعنی تا از وحی وارد</w:t>
      </w:r>
      <w:r w:rsidR="008C502E" w:rsidRPr="001555A0">
        <w:rPr>
          <w:rFonts w:hint="cs"/>
          <w:rtl/>
        </w:rPr>
        <w:t xml:space="preserve"> </w:t>
      </w:r>
      <w:r w:rsidRPr="001555A0">
        <w:rPr>
          <w:rFonts w:hint="cs"/>
          <w:rtl/>
        </w:rPr>
        <w:t>نشود</w:t>
      </w:r>
      <w:r w:rsidR="008C502E" w:rsidRPr="001555A0">
        <w:rPr>
          <w:rFonts w:hint="cs"/>
          <w:rtl/>
        </w:rPr>
        <w:t xml:space="preserve"> </w:t>
      </w:r>
      <w:r w:rsidRPr="001555A0">
        <w:rPr>
          <w:rFonts w:hint="cs"/>
          <w:rtl/>
        </w:rPr>
        <w:t>نامی بر او اطلاق نگردد</w:t>
      </w:r>
      <w:r w:rsidR="007D427D" w:rsidRPr="001555A0">
        <w:rPr>
          <w:rFonts w:hint="cs"/>
          <w:rtl/>
        </w:rPr>
        <w:t xml:space="preserve"> </w:t>
      </w:r>
      <w:r w:rsidR="005677A3" w:rsidRPr="001555A0">
        <w:rPr>
          <w:rFonts w:hint="cs"/>
          <w:rtl/>
        </w:rPr>
        <w:t>و</w:t>
      </w:r>
      <w:r w:rsidRPr="001555A0">
        <w:rPr>
          <w:rFonts w:hint="cs"/>
          <w:rtl/>
        </w:rPr>
        <w:t xml:space="preserve"> متوق</w:t>
      </w:r>
      <w:r w:rsidR="002F43F2" w:rsidRPr="001555A0">
        <w:rPr>
          <w:rFonts w:hint="cs"/>
          <w:rtl/>
        </w:rPr>
        <w:t>ّ</w:t>
      </w:r>
      <w:r w:rsidRPr="001555A0">
        <w:rPr>
          <w:rFonts w:hint="cs"/>
          <w:rtl/>
        </w:rPr>
        <w:t>ف بر وحی است. مقصود از استدراج و املاء این است که خدا همه گونه نعمت می‌دهد و قدرت و صح</w:t>
      </w:r>
      <w:r w:rsidR="002F43F2" w:rsidRPr="001555A0">
        <w:rPr>
          <w:rFonts w:hint="cs"/>
          <w:rtl/>
        </w:rPr>
        <w:t>ّ</w:t>
      </w:r>
      <w:r w:rsidR="008114EF" w:rsidRPr="001555A0">
        <w:rPr>
          <w:rFonts w:hint="cs"/>
          <w:rtl/>
        </w:rPr>
        <w:t>ت و سایر چیزهای</w:t>
      </w:r>
      <w:r w:rsidRPr="001555A0">
        <w:rPr>
          <w:rFonts w:hint="cs"/>
          <w:rtl/>
        </w:rPr>
        <w:t>ی که موجب غفلت از حق و توجه به دنیاست به بنده عطاء می‌کند</w:t>
      </w:r>
      <w:r w:rsidR="002F43F2" w:rsidRPr="001555A0">
        <w:rPr>
          <w:rFonts w:hint="cs"/>
          <w:rtl/>
        </w:rPr>
        <w:t xml:space="preserve"> و</w:t>
      </w:r>
      <w:r w:rsidRPr="001555A0">
        <w:rPr>
          <w:rFonts w:hint="cs"/>
          <w:rtl/>
        </w:rPr>
        <w:t xml:space="preserve"> </w:t>
      </w:r>
      <w:r w:rsidR="002F43F2" w:rsidRPr="001555A0">
        <w:rPr>
          <w:rFonts w:hint="cs"/>
          <w:rtl/>
        </w:rPr>
        <w:t xml:space="preserve">بنده </w:t>
      </w:r>
      <w:r w:rsidR="00A22488" w:rsidRPr="001555A0">
        <w:rPr>
          <w:rFonts w:hint="cs"/>
          <w:rtl/>
        </w:rPr>
        <w:t>به</w:t>
      </w:r>
      <w:r w:rsidR="00A22488" w:rsidRPr="001555A0">
        <w:rPr>
          <w:rFonts w:hint="cs"/>
          <w:rtl/>
        </w:rPr>
        <w:softHyphen/>
      </w:r>
      <w:r w:rsidR="007D427D" w:rsidRPr="001555A0">
        <w:rPr>
          <w:rFonts w:hint="cs"/>
          <w:rtl/>
        </w:rPr>
        <w:t xml:space="preserve"> </w:t>
      </w:r>
      <w:r w:rsidR="00A22488" w:rsidRPr="001555A0">
        <w:rPr>
          <w:rFonts w:hint="cs"/>
          <w:rtl/>
        </w:rPr>
        <w:t>جای شکر</w:t>
      </w:r>
      <w:r w:rsidR="004379EC" w:rsidRPr="001555A0">
        <w:rPr>
          <w:rFonts w:hint="cs"/>
          <w:rtl/>
        </w:rPr>
        <w:t>،</w:t>
      </w:r>
      <w:r w:rsidR="00A22488" w:rsidRPr="001555A0">
        <w:rPr>
          <w:rFonts w:hint="cs"/>
          <w:rtl/>
        </w:rPr>
        <w:t xml:space="preserve"> با کفران و</w:t>
      </w:r>
      <w:r w:rsidR="007D427D" w:rsidRPr="001555A0">
        <w:rPr>
          <w:rFonts w:hint="cs"/>
          <w:rtl/>
        </w:rPr>
        <w:t xml:space="preserve"> </w:t>
      </w:r>
      <w:r w:rsidR="008114EF" w:rsidRPr="001555A0">
        <w:rPr>
          <w:rFonts w:hint="cs"/>
          <w:rtl/>
        </w:rPr>
        <w:t>گناه</w:t>
      </w:r>
      <w:r w:rsidRPr="001555A0">
        <w:rPr>
          <w:rFonts w:hint="cs"/>
          <w:rtl/>
        </w:rPr>
        <w:t xml:space="preserve"> عذاب خود را زیاد می‌کند و خدا</w:t>
      </w:r>
      <w:r w:rsidR="007D427D" w:rsidRPr="001555A0">
        <w:rPr>
          <w:rFonts w:hint="cs"/>
          <w:rtl/>
        </w:rPr>
        <w:t xml:space="preserve"> </w:t>
      </w:r>
      <w:r w:rsidR="004379EC" w:rsidRPr="001555A0">
        <w:rPr>
          <w:rFonts w:hint="cs"/>
          <w:rtl/>
        </w:rPr>
        <w:t>هم</w:t>
      </w:r>
      <w:r w:rsidR="005603C8" w:rsidRPr="001555A0">
        <w:rPr>
          <w:rFonts w:hint="cs"/>
          <w:rtl/>
        </w:rPr>
        <w:t xml:space="preserve"> </w:t>
      </w:r>
      <w:r w:rsidR="007D427D" w:rsidRPr="001555A0">
        <w:rPr>
          <w:rFonts w:hint="cs"/>
          <w:rtl/>
        </w:rPr>
        <w:t>او را مهلت می‌دهد و این کید ا</w:t>
      </w:r>
      <w:r w:rsidRPr="001555A0">
        <w:rPr>
          <w:rFonts w:hint="cs"/>
          <w:rtl/>
        </w:rPr>
        <w:t>لهی است زیرا به ظاهر احسان است.</w:t>
      </w:r>
    </w:p>
    <w:p w:rsidR="008D2E01" w:rsidRPr="001555A0" w:rsidRDefault="008D2E01" w:rsidP="0096048F">
      <w:pPr>
        <w:pStyle w:val="aa"/>
        <w:rPr>
          <w:rtl/>
        </w:rPr>
      </w:pPr>
      <w:r w:rsidRPr="001555A0">
        <w:rPr>
          <w:rFonts w:ascii="Traditional Arabic" w:hAnsi="Traditional Arabic" w:cs="Traditional Arabic"/>
          <w:rtl/>
        </w:rPr>
        <w:t>﴿</w:t>
      </w:r>
      <w:r w:rsidRPr="001555A0">
        <w:rPr>
          <w:rFonts w:hint="cs"/>
          <w:rtl/>
        </w:rPr>
        <w:t>أَوَلَمۡ</w:t>
      </w:r>
      <w:r w:rsidRPr="001555A0">
        <w:rPr>
          <w:rtl/>
        </w:rPr>
        <w:t xml:space="preserve"> </w:t>
      </w:r>
      <w:r w:rsidRPr="001555A0">
        <w:rPr>
          <w:rFonts w:hint="cs"/>
          <w:rtl/>
        </w:rPr>
        <w:t>يَنظُرُواْ</w:t>
      </w:r>
      <w:r w:rsidRPr="001555A0">
        <w:rPr>
          <w:rtl/>
        </w:rPr>
        <w:t xml:space="preserve"> </w:t>
      </w:r>
      <w:r w:rsidRPr="001555A0">
        <w:rPr>
          <w:rFonts w:hint="cs"/>
          <w:rtl/>
        </w:rPr>
        <w:t>فِي</w:t>
      </w:r>
      <w:r w:rsidRPr="001555A0">
        <w:rPr>
          <w:rtl/>
        </w:rPr>
        <w:t xml:space="preserve"> </w:t>
      </w:r>
      <w:r w:rsidRPr="001555A0">
        <w:rPr>
          <w:rFonts w:hint="cs"/>
          <w:rtl/>
        </w:rPr>
        <w:t>مَلَكُوتِ</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وَمَا</w:t>
      </w:r>
      <w:r w:rsidRPr="001555A0">
        <w:rPr>
          <w:rtl/>
        </w:rPr>
        <w:t xml:space="preserve"> </w:t>
      </w:r>
      <w:r w:rsidRPr="001555A0">
        <w:rPr>
          <w:rFonts w:hint="cs"/>
          <w:rtl/>
        </w:rPr>
        <w:t>خَلَقَ</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وَأَنۡ</w:t>
      </w:r>
      <w:r w:rsidRPr="001555A0">
        <w:rPr>
          <w:rtl/>
        </w:rPr>
        <w:t xml:space="preserve"> </w:t>
      </w:r>
      <w:r w:rsidRPr="001555A0">
        <w:rPr>
          <w:rFonts w:hint="cs"/>
          <w:rtl/>
        </w:rPr>
        <w:t>عَسَىٰٓ</w:t>
      </w:r>
      <w:r w:rsidRPr="001555A0">
        <w:rPr>
          <w:rtl/>
        </w:rPr>
        <w:t xml:space="preserve"> </w:t>
      </w:r>
      <w:r w:rsidRPr="001555A0">
        <w:rPr>
          <w:rFonts w:hint="cs"/>
          <w:rtl/>
        </w:rPr>
        <w:t>أَن</w:t>
      </w:r>
      <w:r w:rsidRPr="001555A0">
        <w:rPr>
          <w:rtl/>
        </w:rPr>
        <w:t xml:space="preserve"> </w:t>
      </w:r>
      <w:r w:rsidRPr="001555A0">
        <w:rPr>
          <w:rFonts w:hint="cs"/>
          <w:rtl/>
        </w:rPr>
        <w:t>يَكُونَ</w:t>
      </w:r>
      <w:r w:rsidRPr="001555A0">
        <w:rPr>
          <w:rtl/>
        </w:rPr>
        <w:t xml:space="preserve"> </w:t>
      </w:r>
      <w:r w:rsidRPr="001555A0">
        <w:rPr>
          <w:rFonts w:hint="cs"/>
          <w:rtl/>
        </w:rPr>
        <w:t>قَدِ</w:t>
      </w:r>
      <w:r w:rsidRPr="001555A0">
        <w:rPr>
          <w:rtl/>
        </w:rPr>
        <w:t xml:space="preserve"> </w:t>
      </w:r>
      <w:r w:rsidRPr="001555A0">
        <w:rPr>
          <w:rFonts w:hint="cs"/>
          <w:rtl/>
        </w:rPr>
        <w:t>ٱقۡتَرَبَ</w:t>
      </w:r>
      <w:r w:rsidRPr="001555A0">
        <w:rPr>
          <w:rtl/>
        </w:rPr>
        <w:t xml:space="preserve"> </w:t>
      </w:r>
      <w:r w:rsidRPr="001555A0">
        <w:rPr>
          <w:rFonts w:hint="cs"/>
          <w:rtl/>
        </w:rPr>
        <w:t>أَجَلُهُمۡۖ</w:t>
      </w:r>
      <w:r w:rsidRPr="001555A0">
        <w:rPr>
          <w:rtl/>
        </w:rPr>
        <w:t xml:space="preserve"> </w:t>
      </w:r>
      <w:r w:rsidRPr="001555A0">
        <w:rPr>
          <w:rFonts w:hint="cs"/>
          <w:rtl/>
        </w:rPr>
        <w:t>فَبِأَيِّ</w:t>
      </w:r>
      <w:r w:rsidRPr="001555A0">
        <w:rPr>
          <w:rtl/>
        </w:rPr>
        <w:t xml:space="preserve"> </w:t>
      </w:r>
      <w:r w:rsidRPr="001555A0">
        <w:rPr>
          <w:rFonts w:hint="cs"/>
          <w:rtl/>
        </w:rPr>
        <w:t>حَدِيثِۢ</w:t>
      </w:r>
      <w:r w:rsidRPr="001555A0">
        <w:rPr>
          <w:rtl/>
        </w:rPr>
        <w:t xml:space="preserve"> </w:t>
      </w:r>
      <w:r w:rsidRPr="001555A0">
        <w:rPr>
          <w:rFonts w:hint="cs"/>
          <w:rtl/>
        </w:rPr>
        <w:t>بَعۡدَهُۥ</w:t>
      </w:r>
      <w:r w:rsidRPr="001555A0">
        <w:rPr>
          <w:rtl/>
        </w:rPr>
        <w:t xml:space="preserve"> </w:t>
      </w:r>
      <w:r w:rsidRPr="001555A0">
        <w:rPr>
          <w:rFonts w:hint="cs"/>
          <w:rtl/>
        </w:rPr>
        <w:t>يُؤۡمِنُونَ</w:t>
      </w:r>
      <w:r w:rsidRPr="001555A0">
        <w:rPr>
          <w:rtl/>
        </w:rPr>
        <w:t xml:space="preserve"> </w:t>
      </w:r>
      <w:r w:rsidRPr="001555A0">
        <w:rPr>
          <w:rFonts w:hint="cs"/>
          <w:rtl/>
        </w:rPr>
        <w:t>١٨٥</w:t>
      </w:r>
      <w:r w:rsidRPr="001555A0">
        <w:rPr>
          <w:rtl/>
        </w:rPr>
        <w:t xml:space="preserve"> </w:t>
      </w:r>
      <w:r w:rsidRPr="001555A0">
        <w:rPr>
          <w:rFonts w:hint="cs"/>
          <w:rtl/>
        </w:rPr>
        <w:t>مَن</w:t>
      </w:r>
      <w:r w:rsidRPr="001555A0">
        <w:rPr>
          <w:rtl/>
        </w:rPr>
        <w:t xml:space="preserve"> </w:t>
      </w:r>
      <w:r w:rsidRPr="001555A0">
        <w:rPr>
          <w:rFonts w:hint="cs"/>
          <w:rtl/>
        </w:rPr>
        <w:t>يُضۡلِلِ</w:t>
      </w:r>
      <w:r w:rsidRPr="001555A0">
        <w:rPr>
          <w:rtl/>
        </w:rPr>
        <w:t xml:space="preserve"> </w:t>
      </w:r>
      <w:r w:rsidRPr="001555A0">
        <w:rPr>
          <w:rFonts w:hint="cs"/>
          <w:rtl/>
        </w:rPr>
        <w:t>ٱللَّهُ</w:t>
      </w:r>
      <w:r w:rsidRPr="001555A0">
        <w:rPr>
          <w:rtl/>
        </w:rPr>
        <w:t xml:space="preserve"> </w:t>
      </w:r>
      <w:r w:rsidRPr="001555A0">
        <w:rPr>
          <w:rFonts w:hint="cs"/>
          <w:rtl/>
        </w:rPr>
        <w:t>فَلَا</w:t>
      </w:r>
      <w:r w:rsidRPr="001555A0">
        <w:rPr>
          <w:rtl/>
        </w:rPr>
        <w:t xml:space="preserve"> </w:t>
      </w:r>
      <w:r w:rsidRPr="001555A0">
        <w:rPr>
          <w:rFonts w:hint="cs"/>
          <w:rtl/>
        </w:rPr>
        <w:t>هَادِيَ</w:t>
      </w:r>
      <w:r w:rsidRPr="001555A0">
        <w:rPr>
          <w:rtl/>
        </w:rPr>
        <w:t xml:space="preserve"> </w:t>
      </w:r>
      <w:r w:rsidRPr="001555A0">
        <w:rPr>
          <w:rFonts w:hint="cs"/>
          <w:rtl/>
        </w:rPr>
        <w:t>لَهُۥۚ</w:t>
      </w:r>
      <w:r w:rsidRPr="001555A0">
        <w:rPr>
          <w:rtl/>
        </w:rPr>
        <w:t xml:space="preserve"> </w:t>
      </w:r>
      <w:r w:rsidRPr="001555A0">
        <w:rPr>
          <w:rFonts w:hint="cs"/>
          <w:rtl/>
        </w:rPr>
        <w:t>وَيَذَرُهُمۡ</w:t>
      </w:r>
      <w:r w:rsidRPr="001555A0">
        <w:rPr>
          <w:rtl/>
        </w:rPr>
        <w:t xml:space="preserve"> </w:t>
      </w:r>
      <w:r w:rsidRPr="001555A0">
        <w:rPr>
          <w:rFonts w:hint="cs"/>
          <w:rtl/>
        </w:rPr>
        <w:t>فِي</w:t>
      </w:r>
      <w:r w:rsidRPr="001555A0">
        <w:rPr>
          <w:rtl/>
        </w:rPr>
        <w:t xml:space="preserve"> </w:t>
      </w:r>
      <w:r w:rsidRPr="001555A0">
        <w:rPr>
          <w:rFonts w:hint="cs"/>
          <w:rtl/>
        </w:rPr>
        <w:t>طُغۡيَٰنِهِمۡ</w:t>
      </w:r>
      <w:r w:rsidRPr="001555A0">
        <w:rPr>
          <w:rtl/>
        </w:rPr>
        <w:t xml:space="preserve"> </w:t>
      </w:r>
      <w:r w:rsidRPr="001555A0">
        <w:rPr>
          <w:rFonts w:hint="cs"/>
          <w:rtl/>
        </w:rPr>
        <w:t>يَعۡمَهُونَ</w:t>
      </w:r>
      <w:r w:rsidRPr="001555A0">
        <w:rPr>
          <w:rtl/>
        </w:rPr>
        <w:t xml:space="preserve"> </w:t>
      </w:r>
      <w:r w:rsidRPr="001555A0">
        <w:rPr>
          <w:rFonts w:hint="cs"/>
          <w:rtl/>
        </w:rPr>
        <w:t>١٨٦</w:t>
      </w:r>
      <w:r w:rsidRPr="001555A0">
        <w:rPr>
          <w:rtl/>
        </w:rPr>
        <w:t xml:space="preserve"> </w:t>
      </w:r>
      <w:r w:rsidRPr="001555A0">
        <w:rPr>
          <w:rFonts w:hint="cs"/>
          <w:rtl/>
        </w:rPr>
        <w:t>يَسۡ‍َٔلُونَكَ</w:t>
      </w:r>
      <w:r w:rsidRPr="001555A0">
        <w:rPr>
          <w:rtl/>
        </w:rPr>
        <w:t xml:space="preserve"> </w:t>
      </w:r>
      <w:r w:rsidRPr="001555A0">
        <w:rPr>
          <w:rFonts w:hint="cs"/>
          <w:rtl/>
        </w:rPr>
        <w:t>عَنِ</w:t>
      </w:r>
      <w:r w:rsidRPr="001555A0">
        <w:rPr>
          <w:rtl/>
        </w:rPr>
        <w:t xml:space="preserve"> </w:t>
      </w:r>
      <w:r w:rsidRPr="001555A0">
        <w:rPr>
          <w:rFonts w:hint="cs"/>
          <w:rtl/>
        </w:rPr>
        <w:t>ٱلسَّاعَةِ</w:t>
      </w:r>
      <w:r w:rsidRPr="001555A0">
        <w:rPr>
          <w:rtl/>
        </w:rPr>
        <w:t xml:space="preserve"> </w:t>
      </w:r>
      <w:r w:rsidRPr="001555A0">
        <w:rPr>
          <w:rFonts w:hint="cs"/>
          <w:rtl/>
        </w:rPr>
        <w:t>أَيَّانَ</w:t>
      </w:r>
      <w:r w:rsidRPr="001555A0">
        <w:rPr>
          <w:rtl/>
        </w:rPr>
        <w:t xml:space="preserve"> </w:t>
      </w:r>
      <w:r w:rsidRPr="001555A0">
        <w:rPr>
          <w:rFonts w:hint="cs"/>
          <w:rtl/>
        </w:rPr>
        <w:t>مُرۡسَىٰهَاۖ</w:t>
      </w:r>
      <w:r w:rsidRPr="001555A0">
        <w:rPr>
          <w:rtl/>
        </w:rPr>
        <w:t xml:space="preserve"> </w:t>
      </w:r>
      <w:r w:rsidRPr="001555A0">
        <w:rPr>
          <w:rFonts w:hint="cs"/>
          <w:rtl/>
        </w:rPr>
        <w:t>قُلۡ</w:t>
      </w:r>
      <w:r w:rsidRPr="001555A0">
        <w:rPr>
          <w:rtl/>
        </w:rPr>
        <w:t xml:space="preserve"> </w:t>
      </w:r>
      <w:r w:rsidRPr="001555A0">
        <w:rPr>
          <w:rFonts w:hint="cs"/>
          <w:rtl/>
        </w:rPr>
        <w:t>إِنَّمَا</w:t>
      </w:r>
      <w:r w:rsidRPr="001555A0">
        <w:rPr>
          <w:rtl/>
        </w:rPr>
        <w:t xml:space="preserve"> </w:t>
      </w:r>
      <w:r w:rsidRPr="001555A0">
        <w:rPr>
          <w:rFonts w:hint="cs"/>
          <w:rtl/>
        </w:rPr>
        <w:t>عِلۡمُهَا</w:t>
      </w:r>
      <w:r w:rsidRPr="001555A0">
        <w:rPr>
          <w:rtl/>
        </w:rPr>
        <w:t xml:space="preserve"> </w:t>
      </w:r>
      <w:r w:rsidRPr="001555A0">
        <w:rPr>
          <w:rFonts w:hint="cs"/>
          <w:rtl/>
        </w:rPr>
        <w:t>عِندَ</w:t>
      </w:r>
      <w:r w:rsidRPr="001555A0">
        <w:rPr>
          <w:rtl/>
        </w:rPr>
        <w:t xml:space="preserve"> </w:t>
      </w:r>
      <w:r w:rsidRPr="001555A0">
        <w:rPr>
          <w:rFonts w:hint="cs"/>
          <w:rtl/>
        </w:rPr>
        <w:t>رَبِّيۖ</w:t>
      </w:r>
      <w:r w:rsidRPr="001555A0">
        <w:rPr>
          <w:rtl/>
        </w:rPr>
        <w:t xml:space="preserve"> </w:t>
      </w:r>
      <w:r w:rsidRPr="001555A0">
        <w:rPr>
          <w:rFonts w:hint="cs"/>
          <w:rtl/>
        </w:rPr>
        <w:t>لَا</w:t>
      </w:r>
      <w:r w:rsidRPr="001555A0">
        <w:rPr>
          <w:rtl/>
        </w:rPr>
        <w:t xml:space="preserve"> </w:t>
      </w:r>
      <w:r w:rsidRPr="001555A0">
        <w:rPr>
          <w:rFonts w:hint="cs"/>
          <w:rtl/>
        </w:rPr>
        <w:t>يُجَلِّيهَا</w:t>
      </w:r>
      <w:r w:rsidRPr="001555A0">
        <w:rPr>
          <w:rtl/>
        </w:rPr>
        <w:t xml:space="preserve"> </w:t>
      </w:r>
      <w:r w:rsidRPr="001555A0">
        <w:rPr>
          <w:rFonts w:hint="cs"/>
          <w:rtl/>
        </w:rPr>
        <w:t>لِوَقۡتِهَآ</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ثَقُلَتۡ</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لَا</w:t>
      </w:r>
      <w:r w:rsidRPr="001555A0">
        <w:rPr>
          <w:rtl/>
        </w:rPr>
        <w:t xml:space="preserve"> </w:t>
      </w:r>
      <w:r w:rsidRPr="001555A0">
        <w:rPr>
          <w:rFonts w:hint="cs"/>
          <w:rtl/>
        </w:rPr>
        <w:t>تَأۡتِيكُمۡ</w:t>
      </w:r>
      <w:r w:rsidRPr="001555A0">
        <w:rPr>
          <w:rtl/>
        </w:rPr>
        <w:t xml:space="preserve"> </w:t>
      </w:r>
      <w:r w:rsidRPr="001555A0">
        <w:rPr>
          <w:rFonts w:hint="cs"/>
          <w:rtl/>
        </w:rPr>
        <w:t>إِلَّا</w:t>
      </w:r>
      <w:r w:rsidRPr="001555A0">
        <w:rPr>
          <w:rtl/>
        </w:rPr>
        <w:t xml:space="preserve"> </w:t>
      </w:r>
      <w:r w:rsidRPr="001555A0">
        <w:rPr>
          <w:rFonts w:hint="cs"/>
          <w:rtl/>
        </w:rPr>
        <w:t>بَغۡتَةٗۗ</w:t>
      </w:r>
      <w:r w:rsidRPr="001555A0">
        <w:rPr>
          <w:rtl/>
        </w:rPr>
        <w:t xml:space="preserve"> </w:t>
      </w:r>
      <w:r w:rsidRPr="001555A0">
        <w:rPr>
          <w:rFonts w:hint="cs"/>
          <w:rtl/>
        </w:rPr>
        <w:t>يَسۡ‍َٔلُونَكَ</w:t>
      </w:r>
      <w:r w:rsidRPr="001555A0">
        <w:rPr>
          <w:rtl/>
        </w:rPr>
        <w:t xml:space="preserve"> </w:t>
      </w:r>
      <w:r w:rsidRPr="001555A0">
        <w:rPr>
          <w:rFonts w:hint="cs"/>
          <w:rtl/>
        </w:rPr>
        <w:t>كَأَنَّكَ</w:t>
      </w:r>
      <w:r w:rsidRPr="001555A0">
        <w:rPr>
          <w:rtl/>
        </w:rPr>
        <w:t xml:space="preserve"> </w:t>
      </w:r>
      <w:r w:rsidRPr="001555A0">
        <w:rPr>
          <w:rFonts w:hint="cs"/>
          <w:rtl/>
        </w:rPr>
        <w:t>حَفِيٌّ</w:t>
      </w:r>
      <w:r w:rsidRPr="001555A0">
        <w:rPr>
          <w:rtl/>
        </w:rPr>
        <w:t xml:space="preserve"> </w:t>
      </w:r>
      <w:r w:rsidRPr="001555A0">
        <w:rPr>
          <w:rFonts w:hint="cs"/>
          <w:rtl/>
        </w:rPr>
        <w:t>عَنۡهَاۖ</w:t>
      </w:r>
      <w:r w:rsidRPr="001555A0">
        <w:rPr>
          <w:rtl/>
        </w:rPr>
        <w:t xml:space="preserve"> </w:t>
      </w:r>
      <w:r w:rsidRPr="001555A0">
        <w:rPr>
          <w:rFonts w:hint="cs"/>
          <w:rtl/>
        </w:rPr>
        <w:t>قُلۡ</w:t>
      </w:r>
      <w:r w:rsidRPr="001555A0">
        <w:rPr>
          <w:rtl/>
        </w:rPr>
        <w:t xml:space="preserve"> </w:t>
      </w:r>
      <w:r w:rsidRPr="001555A0">
        <w:rPr>
          <w:rFonts w:hint="cs"/>
          <w:rtl/>
        </w:rPr>
        <w:t>إِنَّمَا</w:t>
      </w:r>
      <w:r w:rsidRPr="001555A0">
        <w:rPr>
          <w:rtl/>
        </w:rPr>
        <w:t xml:space="preserve"> </w:t>
      </w:r>
      <w:r w:rsidRPr="001555A0">
        <w:rPr>
          <w:rFonts w:hint="cs"/>
          <w:rtl/>
        </w:rPr>
        <w:t>عِلۡمُهَا</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وَلَٰكِنَّ</w:t>
      </w:r>
      <w:r w:rsidRPr="001555A0">
        <w:rPr>
          <w:rtl/>
        </w:rPr>
        <w:t xml:space="preserve"> </w:t>
      </w:r>
      <w:r w:rsidRPr="001555A0">
        <w:rPr>
          <w:rFonts w:hint="cs"/>
          <w:rtl/>
        </w:rPr>
        <w:t>أَكۡثَرَ</w:t>
      </w:r>
      <w:r w:rsidRPr="001555A0">
        <w:rPr>
          <w:rtl/>
        </w:rPr>
        <w:t xml:space="preserve"> </w:t>
      </w:r>
      <w:r w:rsidRPr="001555A0">
        <w:rPr>
          <w:rFonts w:hint="cs"/>
          <w:rtl/>
        </w:rPr>
        <w:t>ٱلنَّاسِ</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١٨٧</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185-187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7D427D" w:rsidRPr="001555A0">
        <w:rPr>
          <w:rFonts w:hint="cs"/>
          <w:rtl/>
        </w:rPr>
        <w:t>آیا نظر نکردند در فرمانروای</w:t>
      </w:r>
      <w:r w:rsidRPr="001555A0">
        <w:rPr>
          <w:rFonts w:hint="cs"/>
          <w:rtl/>
        </w:rPr>
        <w:t>ی آسمانها و</w:t>
      </w:r>
      <w:r w:rsidR="00FA56BE" w:rsidRPr="001555A0">
        <w:rPr>
          <w:rFonts w:hint="cs"/>
          <w:rtl/>
        </w:rPr>
        <w:t xml:space="preserve"> زمین و آنچه خدا خلق کرده از هر</w:t>
      </w:r>
      <w:r w:rsidR="007D427D" w:rsidRPr="001555A0">
        <w:rPr>
          <w:rFonts w:hint="cs"/>
          <w:rtl/>
        </w:rPr>
        <w:t xml:space="preserve"> </w:t>
      </w:r>
      <w:r w:rsidRPr="001555A0">
        <w:rPr>
          <w:rFonts w:hint="cs"/>
          <w:rtl/>
        </w:rPr>
        <w:t>موجودی و</w:t>
      </w:r>
      <w:r w:rsidR="007D427D" w:rsidRPr="001555A0">
        <w:rPr>
          <w:rFonts w:hint="cs"/>
          <w:rtl/>
        </w:rPr>
        <w:t xml:space="preserve"> </w:t>
      </w:r>
      <w:r w:rsidRPr="001555A0">
        <w:rPr>
          <w:rFonts w:hint="cs"/>
          <w:rtl/>
        </w:rPr>
        <w:t>در</w:t>
      </w:r>
      <w:r w:rsidR="0061445A" w:rsidRPr="001555A0">
        <w:rPr>
          <w:rFonts w:hint="cs"/>
          <w:rtl/>
        </w:rPr>
        <w:t xml:space="preserve"> </w:t>
      </w:r>
      <w:r w:rsidRPr="001555A0">
        <w:rPr>
          <w:rFonts w:hint="cs"/>
          <w:rtl/>
        </w:rPr>
        <w:t>اینکه شاید اجل آنان نزدیک شده باشد، پس به کدام حدیثی پس</w:t>
      </w:r>
      <w:r w:rsidR="00FA56BE" w:rsidRPr="001555A0">
        <w:rPr>
          <w:rFonts w:hint="cs"/>
          <w:rtl/>
        </w:rPr>
        <w:t xml:space="preserve"> از قرآن ایمان می‌آورند(185) هر</w:t>
      </w:r>
      <w:r w:rsidR="007D427D" w:rsidRPr="001555A0">
        <w:rPr>
          <w:rFonts w:hint="cs"/>
          <w:rtl/>
        </w:rPr>
        <w:t xml:space="preserve"> </w:t>
      </w:r>
      <w:r w:rsidRPr="001555A0">
        <w:rPr>
          <w:rFonts w:hint="cs"/>
          <w:rtl/>
        </w:rPr>
        <w:t>که را خدا گمراه کند او را راه</w:t>
      </w:r>
      <w:r w:rsidR="007D427D" w:rsidRPr="001555A0">
        <w:rPr>
          <w:rFonts w:hint="cs"/>
          <w:rtl/>
        </w:rPr>
        <w:t>نمای</w:t>
      </w:r>
      <w:r w:rsidRPr="001555A0">
        <w:rPr>
          <w:rFonts w:hint="cs"/>
          <w:rtl/>
        </w:rPr>
        <w:t>ی نیست و رها می‌کند ایشان را در طغیانشان سرگردان باشند(186) از تو</w:t>
      </w:r>
      <w:r w:rsidR="000B4B05" w:rsidRPr="001555A0">
        <w:rPr>
          <w:rFonts w:hint="cs"/>
          <w:rtl/>
        </w:rPr>
        <w:t xml:space="preserve"> دربار</w:t>
      </w:r>
      <w:r w:rsidR="003D0E95" w:rsidRPr="001555A0">
        <w:rPr>
          <w:rFonts w:hint="cs"/>
          <w:rtl/>
        </w:rPr>
        <w:t xml:space="preserve">ۀ </w:t>
      </w:r>
      <w:r w:rsidRPr="001555A0">
        <w:rPr>
          <w:rFonts w:hint="cs"/>
          <w:rtl/>
        </w:rPr>
        <w:t>ساعت قیامت سؤال می‌کنند که چه وقت وقوع آن است؟ بگو علم آن فقط نزد پروردگار است</w:t>
      </w:r>
      <w:r w:rsidR="00FA56BE" w:rsidRPr="001555A0">
        <w:rPr>
          <w:rFonts w:hint="cs"/>
          <w:rtl/>
        </w:rPr>
        <w:t>، آشکار نمی</w:t>
      </w:r>
      <w:r w:rsidR="00FA56BE" w:rsidRPr="001555A0">
        <w:rPr>
          <w:rtl/>
        </w:rPr>
        <w:softHyphen/>
      </w:r>
      <w:r w:rsidR="00FA56BE" w:rsidRPr="001555A0">
        <w:rPr>
          <w:rFonts w:hint="cs"/>
          <w:rtl/>
        </w:rPr>
        <w:t>کند آن را</w:t>
      </w:r>
      <w:r w:rsidRPr="001555A0">
        <w:rPr>
          <w:rFonts w:hint="cs"/>
          <w:rtl/>
        </w:rPr>
        <w:t xml:space="preserve"> ب</w:t>
      </w:r>
      <w:r w:rsidR="00FA56BE" w:rsidRPr="001555A0">
        <w:rPr>
          <w:rFonts w:hint="cs"/>
          <w:rtl/>
        </w:rPr>
        <w:t xml:space="preserve">ه </w:t>
      </w:r>
      <w:r w:rsidRPr="001555A0">
        <w:rPr>
          <w:rFonts w:hint="cs"/>
          <w:rtl/>
        </w:rPr>
        <w:t>وقتش ج</w:t>
      </w:r>
      <w:r w:rsidR="00FA56BE" w:rsidRPr="001555A0">
        <w:rPr>
          <w:rFonts w:hint="cs"/>
          <w:rtl/>
        </w:rPr>
        <w:t>ُ</w:t>
      </w:r>
      <w:r w:rsidRPr="001555A0">
        <w:rPr>
          <w:rFonts w:hint="cs"/>
          <w:rtl/>
        </w:rPr>
        <w:t>ز او، سنگین است وقوع آن در آسمانها وزمین، نیاید شما را مگر ناگهانی، از تو می‌پرسند گویا تو از آن جستجو کرده و مط</w:t>
      </w:r>
      <w:r w:rsidR="00FA56BE" w:rsidRPr="001555A0">
        <w:rPr>
          <w:rFonts w:hint="cs"/>
          <w:rtl/>
        </w:rPr>
        <w:t>ّ</w:t>
      </w:r>
      <w:r w:rsidRPr="001555A0">
        <w:rPr>
          <w:rFonts w:hint="cs"/>
          <w:rtl/>
        </w:rPr>
        <w:t>لعی، بگو</w:t>
      </w:r>
      <w:r w:rsidR="00FA56BE" w:rsidRPr="001555A0">
        <w:rPr>
          <w:rFonts w:hint="cs"/>
          <w:rtl/>
        </w:rPr>
        <w:t xml:space="preserve"> علم آن</w:t>
      </w:r>
      <w:r w:rsidRPr="001555A0">
        <w:rPr>
          <w:rFonts w:hint="cs"/>
          <w:rtl/>
        </w:rPr>
        <w:t xml:space="preserve"> فقط نزد</w:t>
      </w:r>
      <w:r w:rsidR="007D427D" w:rsidRPr="001555A0">
        <w:rPr>
          <w:rFonts w:hint="cs"/>
          <w:rtl/>
        </w:rPr>
        <w:t xml:space="preserve"> </w:t>
      </w:r>
      <w:r w:rsidR="00FA56BE" w:rsidRPr="001555A0">
        <w:rPr>
          <w:rFonts w:hint="cs"/>
          <w:rtl/>
        </w:rPr>
        <w:t>خداست</w:t>
      </w:r>
      <w:r w:rsidR="007D427D" w:rsidRPr="001555A0">
        <w:rPr>
          <w:rFonts w:hint="cs"/>
          <w:rtl/>
        </w:rPr>
        <w:t xml:space="preserve"> </w:t>
      </w:r>
      <w:r w:rsidR="005677A3" w:rsidRPr="001555A0">
        <w:rPr>
          <w:rFonts w:hint="cs"/>
          <w:rtl/>
        </w:rPr>
        <w:t>و</w:t>
      </w:r>
      <w:r w:rsidRPr="001555A0">
        <w:rPr>
          <w:rFonts w:hint="cs"/>
          <w:rtl/>
        </w:rPr>
        <w:t>لیکن اکثر مردم نمی‌دانند.(187)</w:t>
      </w:r>
    </w:p>
    <w:p w:rsidR="00886115" w:rsidRPr="001555A0" w:rsidRDefault="00886115" w:rsidP="0096048F">
      <w:pPr>
        <w:pStyle w:val="a1"/>
        <w:rPr>
          <w:sz w:val="34"/>
          <w:szCs w:val="34"/>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4D313B" w:rsidRPr="001555A0">
        <w:rPr>
          <w:rFonts w:ascii="Lotus Linotype" w:hAnsi="Lotus Linotype" w:cs="Traditional Arabic" w:hint="cs"/>
          <w:color w:val="000000"/>
          <w:rtl/>
        </w:rPr>
        <w:t>﴿</w:t>
      </w:r>
      <w:r w:rsidR="00B14921" w:rsidRPr="001555A0">
        <w:rPr>
          <w:rStyle w:val="Char2"/>
          <w:rFonts w:hint="cs"/>
          <w:rtl/>
        </w:rPr>
        <w:t>وَيَذَرُهُمۡ</w:t>
      </w:r>
      <w:r w:rsidR="00B14921" w:rsidRPr="001555A0">
        <w:rPr>
          <w:rStyle w:val="Char2"/>
          <w:rtl/>
        </w:rPr>
        <w:t xml:space="preserve"> </w:t>
      </w:r>
      <w:r w:rsidR="00B14921" w:rsidRPr="001555A0">
        <w:rPr>
          <w:rStyle w:val="Char2"/>
          <w:rFonts w:hint="cs"/>
          <w:rtl/>
        </w:rPr>
        <w:t>فِي</w:t>
      </w:r>
      <w:r w:rsidR="00B14921" w:rsidRPr="001555A0">
        <w:rPr>
          <w:rStyle w:val="Char2"/>
          <w:rtl/>
        </w:rPr>
        <w:t xml:space="preserve"> </w:t>
      </w:r>
      <w:r w:rsidR="00B14921" w:rsidRPr="001555A0">
        <w:rPr>
          <w:rStyle w:val="Char2"/>
          <w:rFonts w:hint="cs"/>
          <w:rtl/>
        </w:rPr>
        <w:t>طُغۡيَٰنِهِمۡ</w:t>
      </w:r>
      <w:r w:rsidR="00B14921" w:rsidRPr="001555A0">
        <w:rPr>
          <w:rStyle w:val="Char2"/>
          <w:rtl/>
        </w:rPr>
        <w:t xml:space="preserve"> </w:t>
      </w:r>
      <w:r w:rsidR="00B14921" w:rsidRPr="001555A0">
        <w:rPr>
          <w:rStyle w:val="Char2"/>
          <w:rFonts w:hint="cs"/>
          <w:rtl/>
        </w:rPr>
        <w:t>يَعۡمَهُونَ</w:t>
      </w:r>
      <w:r w:rsidR="004D313B" w:rsidRPr="001555A0">
        <w:rPr>
          <w:rFonts w:ascii="Lotus Linotype" w:hAnsi="Lotus Linotype" w:cs="Traditional Arabic" w:hint="cs"/>
          <w:color w:val="000000"/>
          <w:rtl/>
        </w:rPr>
        <w:t>﴾</w:t>
      </w:r>
      <w:r w:rsidR="00B14921" w:rsidRPr="001555A0">
        <w:rPr>
          <w:rFonts w:ascii="Lotus Linotype" w:hAnsi="Lotus Linotype" w:cs="Lotus Linotype" w:hint="cs"/>
          <w:b/>
          <w:bCs/>
          <w:color w:val="000000"/>
          <w:rtl/>
        </w:rPr>
        <w:t xml:space="preserve"> </w:t>
      </w:r>
      <w:r w:rsidRPr="001555A0">
        <w:rPr>
          <w:rFonts w:hint="cs"/>
          <w:rtl/>
        </w:rPr>
        <w:t>دلالت دارد که گمرا‌ه‌کردن خدا به این معناست که بنده خود سرکش می‌شود و راه طغیان را پیش می‌گیرد و</w:t>
      </w:r>
      <w:r w:rsidR="007D427D" w:rsidRPr="001555A0">
        <w:rPr>
          <w:rFonts w:hint="cs"/>
          <w:rtl/>
        </w:rPr>
        <w:t xml:space="preserve"> </w:t>
      </w:r>
      <w:r w:rsidRPr="001555A0">
        <w:rPr>
          <w:rFonts w:hint="cs"/>
          <w:rtl/>
        </w:rPr>
        <w:t>خدا او را به</w:t>
      </w:r>
      <w:r w:rsidR="00E4526E" w:rsidRPr="001555A0">
        <w:rPr>
          <w:rFonts w:hint="cs"/>
          <w:rtl/>
        </w:rPr>
        <w:t xml:space="preserve"> ه</w:t>
      </w:r>
      <w:r w:rsidRPr="001555A0">
        <w:rPr>
          <w:rFonts w:hint="cs"/>
          <w:rtl/>
        </w:rPr>
        <w:t>مان طغیانش رها می‌کند.</w:t>
      </w:r>
    </w:p>
    <w:p w:rsidR="008D2E01" w:rsidRPr="001555A0" w:rsidRDefault="008D2E01"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أَمۡلِكُ</w:t>
      </w:r>
      <w:r w:rsidRPr="001555A0">
        <w:rPr>
          <w:rtl/>
        </w:rPr>
        <w:t xml:space="preserve"> </w:t>
      </w:r>
      <w:r w:rsidRPr="001555A0">
        <w:rPr>
          <w:rFonts w:hint="cs"/>
          <w:rtl/>
        </w:rPr>
        <w:t>لِنَفۡسِي</w:t>
      </w:r>
      <w:r w:rsidRPr="001555A0">
        <w:rPr>
          <w:rtl/>
        </w:rPr>
        <w:t xml:space="preserve"> </w:t>
      </w:r>
      <w:r w:rsidRPr="001555A0">
        <w:rPr>
          <w:rFonts w:hint="cs"/>
          <w:rtl/>
        </w:rPr>
        <w:t>نَفۡعٗا</w:t>
      </w:r>
      <w:r w:rsidRPr="001555A0">
        <w:rPr>
          <w:rtl/>
        </w:rPr>
        <w:t xml:space="preserve"> </w:t>
      </w:r>
      <w:r w:rsidRPr="001555A0">
        <w:rPr>
          <w:rFonts w:hint="cs"/>
          <w:rtl/>
        </w:rPr>
        <w:t>وَلَا</w:t>
      </w:r>
      <w:r w:rsidRPr="001555A0">
        <w:rPr>
          <w:rtl/>
        </w:rPr>
        <w:t xml:space="preserve"> </w:t>
      </w:r>
      <w:r w:rsidRPr="001555A0">
        <w:rPr>
          <w:rFonts w:hint="cs"/>
          <w:rtl/>
        </w:rPr>
        <w:t>ضَرًّا</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وَلَوۡ</w:t>
      </w:r>
      <w:r w:rsidRPr="001555A0">
        <w:rPr>
          <w:rtl/>
        </w:rPr>
        <w:t xml:space="preserve"> </w:t>
      </w:r>
      <w:r w:rsidRPr="001555A0">
        <w:rPr>
          <w:rFonts w:hint="cs"/>
          <w:rtl/>
        </w:rPr>
        <w:t>كُنتُ</w:t>
      </w:r>
      <w:r w:rsidRPr="001555A0">
        <w:rPr>
          <w:rtl/>
        </w:rPr>
        <w:t xml:space="preserve"> </w:t>
      </w:r>
      <w:r w:rsidRPr="001555A0">
        <w:rPr>
          <w:rFonts w:hint="cs"/>
          <w:rtl/>
        </w:rPr>
        <w:t>أَعۡلَمُ</w:t>
      </w:r>
      <w:r w:rsidRPr="001555A0">
        <w:rPr>
          <w:rtl/>
        </w:rPr>
        <w:t xml:space="preserve"> </w:t>
      </w:r>
      <w:r w:rsidRPr="001555A0">
        <w:rPr>
          <w:rFonts w:hint="cs"/>
          <w:rtl/>
        </w:rPr>
        <w:t>ٱلۡغَيۡبَ</w:t>
      </w:r>
      <w:r w:rsidRPr="001555A0">
        <w:rPr>
          <w:rtl/>
        </w:rPr>
        <w:t xml:space="preserve"> </w:t>
      </w:r>
      <w:r w:rsidRPr="001555A0">
        <w:rPr>
          <w:rFonts w:hint="cs"/>
          <w:rtl/>
        </w:rPr>
        <w:t>لَٱسۡتَكۡثَرۡتُ</w:t>
      </w:r>
      <w:r w:rsidRPr="001555A0">
        <w:rPr>
          <w:rtl/>
        </w:rPr>
        <w:t xml:space="preserve"> </w:t>
      </w:r>
      <w:r w:rsidRPr="001555A0">
        <w:rPr>
          <w:rFonts w:hint="cs"/>
          <w:rtl/>
        </w:rPr>
        <w:t>مِنَ</w:t>
      </w:r>
      <w:r w:rsidRPr="001555A0">
        <w:rPr>
          <w:rtl/>
        </w:rPr>
        <w:t xml:space="preserve"> </w:t>
      </w:r>
      <w:r w:rsidRPr="001555A0">
        <w:rPr>
          <w:rFonts w:hint="cs"/>
          <w:rtl/>
        </w:rPr>
        <w:t>ٱلۡخَيۡرِ</w:t>
      </w:r>
      <w:r w:rsidRPr="001555A0">
        <w:rPr>
          <w:rtl/>
        </w:rPr>
        <w:t xml:space="preserve"> </w:t>
      </w:r>
      <w:r w:rsidRPr="001555A0">
        <w:rPr>
          <w:rFonts w:hint="cs"/>
          <w:rtl/>
        </w:rPr>
        <w:t>وَمَا</w:t>
      </w:r>
      <w:r w:rsidRPr="001555A0">
        <w:rPr>
          <w:rtl/>
        </w:rPr>
        <w:t xml:space="preserve"> </w:t>
      </w:r>
      <w:r w:rsidRPr="001555A0">
        <w:rPr>
          <w:rFonts w:hint="cs"/>
          <w:rtl/>
        </w:rPr>
        <w:t>مَسَّنِيَ</w:t>
      </w:r>
      <w:r w:rsidRPr="001555A0">
        <w:rPr>
          <w:rtl/>
        </w:rPr>
        <w:t xml:space="preserve"> </w:t>
      </w:r>
      <w:r w:rsidRPr="001555A0">
        <w:rPr>
          <w:rFonts w:hint="cs"/>
          <w:rtl/>
        </w:rPr>
        <w:t>ٱلسُّوٓءُۚ</w:t>
      </w:r>
      <w:r w:rsidRPr="001555A0">
        <w:rPr>
          <w:rtl/>
        </w:rPr>
        <w:t xml:space="preserve"> </w:t>
      </w:r>
      <w:r w:rsidRPr="001555A0">
        <w:rPr>
          <w:rFonts w:hint="cs"/>
          <w:rtl/>
        </w:rPr>
        <w:t>إِنۡ</w:t>
      </w:r>
      <w:r w:rsidRPr="001555A0">
        <w:rPr>
          <w:rtl/>
        </w:rPr>
        <w:t xml:space="preserve"> </w:t>
      </w:r>
      <w:r w:rsidRPr="001555A0">
        <w:rPr>
          <w:rFonts w:hint="cs"/>
          <w:rtl/>
        </w:rPr>
        <w:t>أَنَا۠</w:t>
      </w:r>
      <w:r w:rsidRPr="001555A0">
        <w:rPr>
          <w:rtl/>
        </w:rPr>
        <w:t xml:space="preserve"> </w:t>
      </w:r>
      <w:r w:rsidRPr="001555A0">
        <w:rPr>
          <w:rFonts w:hint="cs"/>
          <w:rtl/>
        </w:rPr>
        <w:t>إِلَّا</w:t>
      </w:r>
      <w:r w:rsidRPr="001555A0">
        <w:rPr>
          <w:rtl/>
        </w:rPr>
        <w:t xml:space="preserve"> </w:t>
      </w:r>
      <w:r w:rsidRPr="001555A0">
        <w:rPr>
          <w:rFonts w:hint="cs"/>
          <w:rtl/>
        </w:rPr>
        <w:t>نَذِيرٞ</w:t>
      </w:r>
      <w:r w:rsidRPr="001555A0">
        <w:rPr>
          <w:rtl/>
        </w:rPr>
        <w:t xml:space="preserve"> </w:t>
      </w:r>
      <w:r w:rsidRPr="001555A0">
        <w:rPr>
          <w:rFonts w:hint="cs"/>
          <w:rtl/>
        </w:rPr>
        <w:t>وَبَشِيرٞ</w:t>
      </w:r>
      <w:r w:rsidRPr="001555A0">
        <w:rPr>
          <w:rtl/>
        </w:rPr>
        <w:t xml:space="preserve"> </w:t>
      </w:r>
      <w:r w:rsidRPr="001555A0">
        <w:rPr>
          <w:rFonts w:hint="cs"/>
          <w:rtl/>
        </w:rPr>
        <w:t>لِّقَوۡمٖ</w:t>
      </w:r>
      <w:r w:rsidRPr="001555A0">
        <w:rPr>
          <w:rtl/>
        </w:rPr>
        <w:t xml:space="preserve"> </w:t>
      </w:r>
      <w:r w:rsidRPr="001555A0">
        <w:rPr>
          <w:rFonts w:hint="cs"/>
          <w:rtl/>
        </w:rPr>
        <w:t>يُؤۡمِنُونَ</w:t>
      </w:r>
      <w:r w:rsidRPr="001555A0">
        <w:rPr>
          <w:rtl/>
        </w:rPr>
        <w:t xml:space="preserve"> </w:t>
      </w:r>
      <w:r w:rsidRPr="001555A0">
        <w:rPr>
          <w:rFonts w:hint="cs"/>
          <w:rtl/>
        </w:rPr>
        <w:t>١٨٨</w:t>
      </w:r>
      <w:r w:rsidRPr="001555A0">
        <w:rPr>
          <w:rFonts w:ascii="Traditional Arabic" w:hAnsi="Traditional Arabic" w:cs="Traditional Arabic"/>
          <w:rtl/>
        </w:rPr>
        <w:t>﴾</w:t>
      </w:r>
      <w:r w:rsidRPr="001555A0">
        <w:rPr>
          <w:rStyle w:val="Char0"/>
          <w:rFonts w:hint="cs"/>
          <w:rtl/>
        </w:rPr>
        <w:tab/>
      </w:r>
      <w:r w:rsidRPr="001555A0">
        <w:rPr>
          <w:rStyle w:val="Char0"/>
          <w:rtl/>
        </w:rPr>
        <w:t>[الأعراف:</w:t>
      </w:r>
      <w:r w:rsidRPr="001555A0">
        <w:rPr>
          <w:rStyle w:val="Char0"/>
          <w:rFonts w:hint="cs"/>
          <w:rtl/>
        </w:rPr>
        <w:t>188</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مالک نیستم برای خودم نفعی و</w:t>
      </w:r>
      <w:r w:rsidR="007D427D" w:rsidRPr="001555A0">
        <w:rPr>
          <w:rFonts w:hint="cs"/>
          <w:rtl/>
        </w:rPr>
        <w:t xml:space="preserve"> </w:t>
      </w:r>
      <w:r w:rsidRPr="001555A0">
        <w:rPr>
          <w:rFonts w:hint="cs"/>
          <w:rtl/>
        </w:rPr>
        <w:t xml:space="preserve">نه ضرری را مگر آنچه خدا </w:t>
      </w:r>
      <w:r w:rsidR="00FB25F9" w:rsidRPr="001555A0">
        <w:rPr>
          <w:rFonts w:hint="cs"/>
          <w:rtl/>
        </w:rPr>
        <w:t>خواسته و</w:t>
      </w:r>
      <w:r w:rsidR="007D427D" w:rsidRPr="001555A0">
        <w:rPr>
          <w:rFonts w:hint="cs"/>
          <w:rtl/>
        </w:rPr>
        <w:t xml:space="preserve"> </w:t>
      </w:r>
      <w:r w:rsidR="00FB25F9" w:rsidRPr="001555A0">
        <w:rPr>
          <w:rFonts w:hint="cs"/>
          <w:rtl/>
        </w:rPr>
        <w:t>اگر می‌دانستم غیب را هر</w:t>
      </w:r>
      <w:r w:rsidR="007D427D" w:rsidRPr="001555A0">
        <w:rPr>
          <w:rFonts w:hint="cs"/>
          <w:rtl/>
        </w:rPr>
        <w:t xml:space="preserve"> </w:t>
      </w:r>
      <w:r w:rsidRPr="001555A0">
        <w:rPr>
          <w:rFonts w:hint="cs"/>
          <w:rtl/>
        </w:rPr>
        <w:t>آینه خیر بسیاری می‌اندوختم و بدی به من نمی‌رسید، نیستم من جز ترساننده و بشارت‌دهنده برای قومی که ایمان بیاورند.</w:t>
      </w:r>
      <w:r w:rsidR="00FB25F9" w:rsidRPr="001555A0">
        <w:rPr>
          <w:rFonts w:hint="cs"/>
          <w:rtl/>
        </w:rPr>
        <w:t xml:space="preserve"> </w:t>
      </w:r>
      <w:r w:rsidRPr="001555A0">
        <w:rPr>
          <w:rFonts w:hint="cs"/>
          <w:rtl/>
        </w:rPr>
        <w:t>(188)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از این آیه و آی</w:t>
      </w:r>
      <w:r w:rsidR="00A7316A" w:rsidRPr="001555A0">
        <w:rPr>
          <w:rFonts w:hint="cs"/>
          <w:rtl/>
        </w:rPr>
        <w:t>ۀ</w:t>
      </w:r>
      <w:r w:rsidRPr="001555A0">
        <w:rPr>
          <w:rFonts w:hint="cs"/>
          <w:rtl/>
        </w:rPr>
        <w:t xml:space="preserve"> قبل که تذک</w:t>
      </w:r>
      <w:r w:rsidR="007A1149" w:rsidRPr="001555A0">
        <w:rPr>
          <w:rFonts w:hint="cs"/>
          <w:rtl/>
        </w:rPr>
        <w:t>ّ</w:t>
      </w:r>
      <w:r w:rsidRPr="001555A0">
        <w:rPr>
          <w:rFonts w:hint="cs"/>
          <w:rtl/>
        </w:rPr>
        <w:t xml:space="preserve">ر داد علم ساعت قیامت را ندارم معلوم می‌شود حدیث </w:t>
      </w:r>
      <w:r w:rsidR="004D313B" w:rsidRPr="001555A0">
        <w:rPr>
          <w:rStyle w:val="Char4"/>
          <w:rFonts w:hint="cs"/>
          <w:rtl/>
        </w:rPr>
        <w:t>«</w:t>
      </w:r>
      <w:r w:rsidR="007D427D" w:rsidRPr="001555A0">
        <w:rPr>
          <w:rStyle w:val="Char4"/>
          <w:rtl/>
        </w:rPr>
        <w:t xml:space="preserve">إنا نَعْلَمُ عِلْمَ مَا كَانَ وَمَا </w:t>
      </w:r>
      <w:r w:rsidR="007D427D" w:rsidRPr="001555A0">
        <w:rPr>
          <w:rStyle w:val="Char4"/>
          <w:rFonts w:hint="cs"/>
          <w:rtl/>
        </w:rPr>
        <w:t>یَكُون</w:t>
      </w:r>
      <w:r w:rsidR="007D427D" w:rsidRPr="001555A0">
        <w:rPr>
          <w:rStyle w:val="Char4"/>
          <w:rtl/>
        </w:rPr>
        <w:t xml:space="preserve"> وَمَا هُوَ كَائِنٌ</w:t>
      </w:r>
      <w:r w:rsidR="004D313B" w:rsidRPr="001555A0">
        <w:rPr>
          <w:rStyle w:val="Char4"/>
          <w:rFonts w:hint="cs"/>
          <w:rtl/>
        </w:rPr>
        <w:t>»</w:t>
      </w:r>
      <w:r w:rsidRPr="001555A0">
        <w:rPr>
          <w:rFonts w:hint="cs"/>
          <w:rtl/>
        </w:rPr>
        <w:t xml:space="preserve"> دروغ است.</w:t>
      </w:r>
      <w:r w:rsidR="00B14921" w:rsidRPr="001555A0">
        <w:rPr>
          <w:rFonts w:hint="cs"/>
          <w:rtl/>
        </w:rPr>
        <w:t xml:space="preserve"> </w:t>
      </w:r>
      <w:r w:rsidR="004D313B" w:rsidRPr="001555A0">
        <w:rPr>
          <w:rFonts w:ascii="Lotus Linotype" w:hAnsi="Lotus Linotype" w:cs="Traditional Arabic" w:hint="cs"/>
          <w:color w:val="000000"/>
          <w:rtl/>
        </w:rPr>
        <w:t>﴿</w:t>
      </w:r>
      <w:r w:rsidR="00B14921" w:rsidRPr="001555A0">
        <w:rPr>
          <w:rStyle w:val="Char2"/>
          <w:rFonts w:hint="cs"/>
          <w:rtl/>
        </w:rPr>
        <w:t>قُل</w:t>
      </w:r>
      <w:r w:rsidR="00B14921" w:rsidRPr="001555A0">
        <w:rPr>
          <w:rStyle w:val="Char2"/>
          <w:rtl/>
        </w:rPr>
        <w:t xml:space="preserve"> </w:t>
      </w:r>
      <w:r w:rsidR="00B14921" w:rsidRPr="001555A0">
        <w:rPr>
          <w:rStyle w:val="Char2"/>
          <w:rFonts w:hint="cs"/>
          <w:rtl/>
        </w:rPr>
        <w:t>لَّآ</w:t>
      </w:r>
      <w:r w:rsidR="00B14921" w:rsidRPr="001555A0">
        <w:rPr>
          <w:rStyle w:val="Char2"/>
          <w:rtl/>
        </w:rPr>
        <w:t xml:space="preserve"> </w:t>
      </w:r>
      <w:r w:rsidR="00B14921" w:rsidRPr="001555A0">
        <w:rPr>
          <w:rStyle w:val="Char2"/>
          <w:rFonts w:hint="cs"/>
          <w:rtl/>
        </w:rPr>
        <w:t>أَمۡلِكُ</w:t>
      </w:r>
      <w:r w:rsidR="00B14921" w:rsidRPr="001555A0">
        <w:rPr>
          <w:rStyle w:val="Char2"/>
          <w:rtl/>
        </w:rPr>
        <w:t xml:space="preserve"> </w:t>
      </w:r>
      <w:r w:rsidR="00B14921" w:rsidRPr="001555A0">
        <w:rPr>
          <w:rStyle w:val="Char2"/>
          <w:rFonts w:hint="cs"/>
          <w:rtl/>
        </w:rPr>
        <w:t>لِنَفۡسِي...</w:t>
      </w:r>
      <w:r w:rsidR="004D313B" w:rsidRPr="001555A0">
        <w:rPr>
          <w:rFonts w:ascii="Lotus Linotype" w:hAnsi="Lotus Linotype" w:cs="Traditional Arabic" w:hint="cs"/>
          <w:color w:val="000000"/>
          <w:rtl/>
        </w:rPr>
        <w:t>﴾</w:t>
      </w:r>
      <w:r w:rsidRPr="001555A0">
        <w:rPr>
          <w:rFonts w:hint="cs"/>
          <w:rtl/>
        </w:rPr>
        <w:t xml:space="preserve"> دلالت دارد که من چنان</w:t>
      </w:r>
      <w:r w:rsidR="00F0606E" w:rsidRPr="001555A0">
        <w:rPr>
          <w:rFonts w:hint="cs"/>
          <w:rtl/>
        </w:rPr>
        <w:t xml:space="preserve"> </w:t>
      </w:r>
      <w:r w:rsidRPr="001555A0">
        <w:rPr>
          <w:rFonts w:hint="cs"/>
          <w:rtl/>
        </w:rPr>
        <w:t>بند</w:t>
      </w:r>
      <w:r w:rsidR="00A7316A" w:rsidRPr="001555A0">
        <w:rPr>
          <w:rFonts w:hint="cs"/>
          <w:rtl/>
        </w:rPr>
        <w:t>ۀ</w:t>
      </w:r>
      <w:r w:rsidRPr="001555A0">
        <w:rPr>
          <w:rFonts w:hint="cs"/>
          <w:rtl/>
        </w:rPr>
        <w:t xml:space="preserve"> ضعیفی هستم که اختیار نفع و ضرر خود را</w:t>
      </w:r>
      <w:r w:rsidR="00F0606E" w:rsidRPr="001555A0">
        <w:rPr>
          <w:rFonts w:hint="cs"/>
          <w:rtl/>
        </w:rPr>
        <w:t xml:space="preserve"> </w:t>
      </w:r>
      <w:r w:rsidRPr="001555A0">
        <w:rPr>
          <w:rFonts w:hint="cs"/>
          <w:rtl/>
        </w:rPr>
        <w:t>ندارم و</w:t>
      </w:r>
      <w:r w:rsidR="007D427D" w:rsidRPr="001555A0">
        <w:rPr>
          <w:rFonts w:hint="cs"/>
          <w:rtl/>
        </w:rPr>
        <w:t xml:space="preserve"> </w:t>
      </w:r>
      <w:r w:rsidRPr="001555A0">
        <w:rPr>
          <w:rFonts w:hint="cs"/>
          <w:rtl/>
        </w:rPr>
        <w:t>مالک آن نیستم مگر آنچه که خدا بخواهد نفعی به من برسد و ضرری از من دفع شود و اگر علم غیب داشتم از ضررهای بعدی اجتناب می‌کردم و یک روز غالب و یک روز مغلوب نمی‌شدم و در معاملات خود مغبون نمی</w:t>
      </w:r>
      <w:r w:rsidRPr="001555A0">
        <w:rPr>
          <w:rFonts w:hint="eastAsia"/>
          <w:rtl/>
        </w:rPr>
        <w:t>‌</w:t>
      </w:r>
      <w:r w:rsidR="007A1149" w:rsidRPr="001555A0">
        <w:rPr>
          <w:rFonts w:hint="cs"/>
          <w:rtl/>
        </w:rPr>
        <w:t>شدم و هر</w:t>
      </w:r>
      <w:r w:rsidR="007D427D" w:rsidRPr="001555A0">
        <w:rPr>
          <w:rFonts w:hint="eastAsia"/>
          <w:rtl/>
        </w:rPr>
        <w:t>‌</w:t>
      </w:r>
      <w:r w:rsidRPr="001555A0">
        <w:rPr>
          <w:rFonts w:hint="cs"/>
          <w:rtl/>
        </w:rPr>
        <w:t xml:space="preserve">چه نفع داشت می‌خریدم و ذخیره می‌کردم. حال با این آیات </w:t>
      </w:r>
      <w:r w:rsidR="009968CD" w:rsidRPr="001555A0">
        <w:rPr>
          <w:rFonts w:hint="cs"/>
          <w:rtl/>
        </w:rPr>
        <w:t xml:space="preserve">روشن </w:t>
      </w:r>
      <w:r w:rsidRPr="001555A0">
        <w:rPr>
          <w:rFonts w:hint="cs"/>
          <w:rtl/>
        </w:rPr>
        <w:t>عده‌ای بی‌خبر از دین، فرزندان این پیغمبر را عالم به غیب می‌دانند، نعوذ بالله.</w:t>
      </w:r>
    </w:p>
    <w:p w:rsidR="008D2E01" w:rsidRPr="001555A0" w:rsidRDefault="008D2E01" w:rsidP="0096048F">
      <w:pPr>
        <w:pStyle w:val="aa"/>
        <w:rPr>
          <w:rtl/>
        </w:rPr>
      </w:pPr>
      <w:r w:rsidRPr="001555A0">
        <w:rPr>
          <w:rFonts w:ascii="Traditional Arabic" w:hAnsi="Traditional Arabic" w:cs="Traditional Arabic"/>
          <w:rtl/>
        </w:rPr>
        <w:t>﴿</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خَلَقَكُم</w:t>
      </w:r>
      <w:r w:rsidRPr="001555A0">
        <w:rPr>
          <w:rtl/>
        </w:rPr>
        <w:t xml:space="preserve"> </w:t>
      </w:r>
      <w:r w:rsidRPr="001555A0">
        <w:rPr>
          <w:rFonts w:hint="cs"/>
          <w:rtl/>
        </w:rPr>
        <w:t>مِّن</w:t>
      </w:r>
      <w:r w:rsidRPr="001555A0">
        <w:rPr>
          <w:rtl/>
        </w:rPr>
        <w:t xml:space="preserve"> </w:t>
      </w:r>
      <w:r w:rsidRPr="001555A0">
        <w:rPr>
          <w:rFonts w:hint="cs"/>
          <w:rtl/>
        </w:rPr>
        <w:t>نَّفۡسٖ</w:t>
      </w:r>
      <w:r w:rsidRPr="001555A0">
        <w:rPr>
          <w:rtl/>
        </w:rPr>
        <w:t xml:space="preserve"> </w:t>
      </w:r>
      <w:r w:rsidRPr="001555A0">
        <w:rPr>
          <w:rFonts w:hint="cs"/>
          <w:rtl/>
        </w:rPr>
        <w:t>وَٰحِدَةٖ</w:t>
      </w:r>
      <w:r w:rsidRPr="001555A0">
        <w:rPr>
          <w:rtl/>
        </w:rPr>
        <w:t xml:space="preserve"> </w:t>
      </w:r>
      <w:r w:rsidRPr="001555A0">
        <w:rPr>
          <w:rFonts w:hint="cs"/>
          <w:rtl/>
        </w:rPr>
        <w:t>وَجَعَلَ</w:t>
      </w:r>
      <w:r w:rsidRPr="001555A0">
        <w:rPr>
          <w:rtl/>
        </w:rPr>
        <w:t xml:space="preserve"> </w:t>
      </w:r>
      <w:r w:rsidRPr="001555A0">
        <w:rPr>
          <w:rFonts w:hint="cs"/>
          <w:rtl/>
        </w:rPr>
        <w:t>مِنۡهَا</w:t>
      </w:r>
      <w:r w:rsidRPr="001555A0">
        <w:rPr>
          <w:rtl/>
        </w:rPr>
        <w:t xml:space="preserve"> </w:t>
      </w:r>
      <w:r w:rsidRPr="001555A0">
        <w:rPr>
          <w:rFonts w:hint="cs"/>
          <w:rtl/>
        </w:rPr>
        <w:t>زَوۡجَهَا</w:t>
      </w:r>
      <w:r w:rsidRPr="001555A0">
        <w:rPr>
          <w:rtl/>
        </w:rPr>
        <w:t xml:space="preserve"> </w:t>
      </w:r>
      <w:r w:rsidRPr="001555A0">
        <w:rPr>
          <w:rFonts w:hint="cs"/>
          <w:rtl/>
        </w:rPr>
        <w:t>لِيَسۡكُنَ</w:t>
      </w:r>
      <w:r w:rsidRPr="001555A0">
        <w:rPr>
          <w:rtl/>
        </w:rPr>
        <w:t xml:space="preserve"> </w:t>
      </w:r>
      <w:r w:rsidRPr="001555A0">
        <w:rPr>
          <w:rFonts w:hint="cs"/>
          <w:rtl/>
        </w:rPr>
        <w:t>إِلَيۡهَاۖ</w:t>
      </w:r>
      <w:r w:rsidRPr="001555A0">
        <w:rPr>
          <w:rtl/>
        </w:rPr>
        <w:t xml:space="preserve"> </w:t>
      </w:r>
      <w:r w:rsidRPr="001555A0">
        <w:rPr>
          <w:rFonts w:hint="cs"/>
          <w:rtl/>
        </w:rPr>
        <w:t>فَلَمَّا</w:t>
      </w:r>
      <w:r w:rsidRPr="001555A0">
        <w:rPr>
          <w:rtl/>
        </w:rPr>
        <w:t xml:space="preserve"> </w:t>
      </w:r>
      <w:r w:rsidRPr="001555A0">
        <w:rPr>
          <w:rFonts w:hint="cs"/>
          <w:rtl/>
        </w:rPr>
        <w:t>تَغَشَّىٰهَا</w:t>
      </w:r>
      <w:r w:rsidRPr="001555A0">
        <w:rPr>
          <w:rtl/>
        </w:rPr>
        <w:t xml:space="preserve"> </w:t>
      </w:r>
      <w:r w:rsidRPr="001555A0">
        <w:rPr>
          <w:rFonts w:hint="cs"/>
          <w:rtl/>
        </w:rPr>
        <w:t>حَمَلَتۡ</w:t>
      </w:r>
      <w:r w:rsidRPr="001555A0">
        <w:rPr>
          <w:rtl/>
        </w:rPr>
        <w:t xml:space="preserve"> </w:t>
      </w:r>
      <w:r w:rsidRPr="001555A0">
        <w:rPr>
          <w:rFonts w:hint="cs"/>
          <w:rtl/>
        </w:rPr>
        <w:t>حَمۡلًا</w:t>
      </w:r>
      <w:r w:rsidRPr="001555A0">
        <w:rPr>
          <w:rtl/>
        </w:rPr>
        <w:t xml:space="preserve"> </w:t>
      </w:r>
      <w:r w:rsidRPr="001555A0">
        <w:rPr>
          <w:rFonts w:hint="cs"/>
          <w:rtl/>
        </w:rPr>
        <w:t>خَفِيفٗا</w:t>
      </w:r>
      <w:r w:rsidRPr="001555A0">
        <w:rPr>
          <w:rtl/>
        </w:rPr>
        <w:t xml:space="preserve"> </w:t>
      </w:r>
      <w:r w:rsidRPr="001555A0">
        <w:rPr>
          <w:rFonts w:hint="cs"/>
          <w:rtl/>
        </w:rPr>
        <w:t>فَمَرَّتۡ</w:t>
      </w:r>
      <w:r w:rsidRPr="001555A0">
        <w:rPr>
          <w:rtl/>
        </w:rPr>
        <w:t xml:space="preserve"> </w:t>
      </w:r>
      <w:r w:rsidRPr="001555A0">
        <w:rPr>
          <w:rFonts w:hint="cs"/>
          <w:rtl/>
        </w:rPr>
        <w:t>بِهِۦۖ</w:t>
      </w:r>
      <w:r w:rsidRPr="001555A0">
        <w:rPr>
          <w:rtl/>
        </w:rPr>
        <w:t xml:space="preserve"> </w:t>
      </w:r>
      <w:r w:rsidRPr="001555A0">
        <w:rPr>
          <w:rFonts w:hint="cs"/>
          <w:rtl/>
        </w:rPr>
        <w:t>فَلَمَّآ</w:t>
      </w:r>
      <w:r w:rsidRPr="001555A0">
        <w:rPr>
          <w:rtl/>
        </w:rPr>
        <w:t xml:space="preserve"> </w:t>
      </w:r>
      <w:r w:rsidRPr="001555A0">
        <w:rPr>
          <w:rFonts w:hint="cs"/>
          <w:rtl/>
        </w:rPr>
        <w:t>أَثۡقَلَت</w:t>
      </w:r>
      <w:r w:rsidRPr="001555A0">
        <w:rPr>
          <w:rtl/>
        </w:rPr>
        <w:t xml:space="preserve"> </w:t>
      </w:r>
      <w:r w:rsidRPr="001555A0">
        <w:rPr>
          <w:rFonts w:hint="cs"/>
          <w:rtl/>
        </w:rPr>
        <w:t>دَّعَوَا</w:t>
      </w:r>
      <w:r w:rsidRPr="001555A0">
        <w:rPr>
          <w:rtl/>
        </w:rPr>
        <w:t xml:space="preserve"> </w:t>
      </w:r>
      <w:r w:rsidRPr="001555A0">
        <w:rPr>
          <w:rFonts w:hint="cs"/>
          <w:rtl/>
        </w:rPr>
        <w:t>ٱللَّهَ</w:t>
      </w:r>
      <w:r w:rsidRPr="001555A0">
        <w:rPr>
          <w:rtl/>
        </w:rPr>
        <w:t xml:space="preserve"> </w:t>
      </w:r>
      <w:r w:rsidRPr="001555A0">
        <w:rPr>
          <w:rFonts w:hint="cs"/>
          <w:rtl/>
        </w:rPr>
        <w:t>رَبَّهُمَا</w:t>
      </w:r>
      <w:r w:rsidRPr="001555A0">
        <w:rPr>
          <w:rtl/>
        </w:rPr>
        <w:t xml:space="preserve"> </w:t>
      </w:r>
      <w:r w:rsidRPr="001555A0">
        <w:rPr>
          <w:rFonts w:hint="cs"/>
          <w:rtl/>
        </w:rPr>
        <w:t>لَئِنۡ</w:t>
      </w:r>
      <w:r w:rsidRPr="001555A0">
        <w:rPr>
          <w:rtl/>
        </w:rPr>
        <w:t xml:space="preserve"> </w:t>
      </w:r>
      <w:r w:rsidRPr="001555A0">
        <w:rPr>
          <w:rFonts w:hint="cs"/>
          <w:rtl/>
        </w:rPr>
        <w:t>ءَاتَيۡتَنَا</w:t>
      </w:r>
      <w:r w:rsidRPr="001555A0">
        <w:rPr>
          <w:rtl/>
        </w:rPr>
        <w:t xml:space="preserve"> </w:t>
      </w:r>
      <w:r w:rsidRPr="001555A0">
        <w:rPr>
          <w:rFonts w:hint="cs"/>
          <w:rtl/>
        </w:rPr>
        <w:t>صَٰلِحٗا</w:t>
      </w:r>
      <w:r w:rsidRPr="001555A0">
        <w:rPr>
          <w:rtl/>
        </w:rPr>
        <w:t xml:space="preserve"> </w:t>
      </w:r>
      <w:r w:rsidRPr="001555A0">
        <w:rPr>
          <w:rFonts w:hint="cs"/>
          <w:rtl/>
        </w:rPr>
        <w:t>لَّنَكُونَنَّ</w:t>
      </w:r>
      <w:r w:rsidRPr="001555A0">
        <w:rPr>
          <w:rtl/>
        </w:rPr>
        <w:t xml:space="preserve"> </w:t>
      </w:r>
      <w:r w:rsidRPr="001555A0">
        <w:rPr>
          <w:rFonts w:hint="cs"/>
          <w:rtl/>
        </w:rPr>
        <w:t>مِنَ</w:t>
      </w:r>
      <w:r w:rsidRPr="001555A0">
        <w:rPr>
          <w:rtl/>
        </w:rPr>
        <w:t xml:space="preserve"> </w:t>
      </w:r>
      <w:r w:rsidRPr="001555A0">
        <w:rPr>
          <w:rFonts w:hint="cs"/>
          <w:rtl/>
        </w:rPr>
        <w:t>ٱلشَّٰكِرِينَ</w:t>
      </w:r>
      <w:r w:rsidRPr="001555A0">
        <w:rPr>
          <w:rtl/>
        </w:rPr>
        <w:t xml:space="preserve"> </w:t>
      </w:r>
      <w:r w:rsidRPr="001555A0">
        <w:rPr>
          <w:rFonts w:hint="cs"/>
          <w:rtl/>
        </w:rPr>
        <w:t>١٨٩</w:t>
      </w:r>
      <w:r w:rsidRPr="001555A0">
        <w:rPr>
          <w:rtl/>
        </w:rPr>
        <w:t xml:space="preserve"> </w:t>
      </w:r>
      <w:r w:rsidRPr="001555A0">
        <w:rPr>
          <w:rFonts w:hint="cs"/>
          <w:rtl/>
        </w:rPr>
        <w:t>فَلَمَّآ</w:t>
      </w:r>
      <w:r w:rsidRPr="001555A0">
        <w:rPr>
          <w:rtl/>
        </w:rPr>
        <w:t xml:space="preserve"> </w:t>
      </w:r>
      <w:r w:rsidRPr="001555A0">
        <w:rPr>
          <w:rFonts w:hint="cs"/>
          <w:rtl/>
        </w:rPr>
        <w:t>ءَاتَىٰهُمَا</w:t>
      </w:r>
      <w:r w:rsidRPr="001555A0">
        <w:rPr>
          <w:rtl/>
        </w:rPr>
        <w:t xml:space="preserve"> </w:t>
      </w:r>
      <w:r w:rsidRPr="001555A0">
        <w:rPr>
          <w:rFonts w:hint="cs"/>
          <w:rtl/>
        </w:rPr>
        <w:t>صَٰلِحٗا</w:t>
      </w:r>
      <w:r w:rsidRPr="001555A0">
        <w:rPr>
          <w:rtl/>
        </w:rPr>
        <w:t xml:space="preserve"> </w:t>
      </w:r>
      <w:r w:rsidRPr="001555A0">
        <w:rPr>
          <w:rFonts w:hint="cs"/>
          <w:rtl/>
        </w:rPr>
        <w:t>جَعَلَا</w:t>
      </w:r>
      <w:r w:rsidRPr="001555A0">
        <w:rPr>
          <w:rtl/>
        </w:rPr>
        <w:t xml:space="preserve"> </w:t>
      </w:r>
      <w:r w:rsidRPr="001555A0">
        <w:rPr>
          <w:rFonts w:hint="cs"/>
          <w:rtl/>
        </w:rPr>
        <w:t>لَهُۥ</w:t>
      </w:r>
      <w:r w:rsidRPr="001555A0">
        <w:rPr>
          <w:rtl/>
        </w:rPr>
        <w:t xml:space="preserve"> </w:t>
      </w:r>
      <w:r w:rsidRPr="001555A0">
        <w:rPr>
          <w:rFonts w:hint="cs"/>
          <w:rtl/>
        </w:rPr>
        <w:t>شُرَكَآءَ</w:t>
      </w:r>
      <w:r w:rsidRPr="001555A0">
        <w:rPr>
          <w:rtl/>
        </w:rPr>
        <w:t xml:space="preserve"> </w:t>
      </w:r>
      <w:r w:rsidRPr="001555A0">
        <w:rPr>
          <w:rFonts w:hint="cs"/>
          <w:rtl/>
        </w:rPr>
        <w:t>فِيمَآ</w:t>
      </w:r>
      <w:r w:rsidRPr="001555A0">
        <w:rPr>
          <w:rtl/>
        </w:rPr>
        <w:t xml:space="preserve"> </w:t>
      </w:r>
      <w:r w:rsidRPr="001555A0">
        <w:rPr>
          <w:rFonts w:hint="cs"/>
          <w:rtl/>
        </w:rPr>
        <w:t>ءَاتَىٰهُمَاۚ</w:t>
      </w:r>
      <w:r w:rsidRPr="001555A0">
        <w:rPr>
          <w:rtl/>
        </w:rPr>
        <w:t xml:space="preserve"> </w:t>
      </w:r>
      <w:r w:rsidRPr="001555A0">
        <w:rPr>
          <w:rFonts w:hint="cs"/>
          <w:rtl/>
        </w:rPr>
        <w:t>فَتَعَٰلَى</w:t>
      </w:r>
      <w:r w:rsidRPr="001555A0">
        <w:rPr>
          <w:rtl/>
        </w:rPr>
        <w:t xml:space="preserve"> </w:t>
      </w:r>
      <w:r w:rsidRPr="001555A0">
        <w:rPr>
          <w:rFonts w:hint="cs"/>
          <w:rtl/>
        </w:rPr>
        <w:t>ٱللَّهُ</w:t>
      </w:r>
      <w:r w:rsidRPr="001555A0">
        <w:rPr>
          <w:rtl/>
        </w:rPr>
        <w:t xml:space="preserve"> </w:t>
      </w:r>
      <w:r w:rsidRPr="001555A0">
        <w:rPr>
          <w:rFonts w:hint="cs"/>
          <w:rtl/>
        </w:rPr>
        <w:t>عَمَّا</w:t>
      </w:r>
      <w:r w:rsidRPr="001555A0">
        <w:rPr>
          <w:rtl/>
        </w:rPr>
        <w:t xml:space="preserve"> </w:t>
      </w:r>
      <w:r w:rsidRPr="001555A0">
        <w:rPr>
          <w:rFonts w:hint="cs"/>
          <w:rtl/>
        </w:rPr>
        <w:t>يُشۡرِكُونَ</w:t>
      </w:r>
      <w:r w:rsidRPr="001555A0">
        <w:rPr>
          <w:rtl/>
        </w:rPr>
        <w:t xml:space="preserve"> </w:t>
      </w:r>
      <w:r w:rsidRPr="001555A0">
        <w:rPr>
          <w:rFonts w:hint="cs"/>
          <w:rtl/>
        </w:rPr>
        <w:t>١٩٠</w:t>
      </w:r>
      <w:r w:rsidRPr="001555A0">
        <w:rPr>
          <w:rtl/>
        </w:rPr>
        <w:t xml:space="preserve"> </w:t>
      </w:r>
      <w:r w:rsidRPr="001555A0">
        <w:rPr>
          <w:rFonts w:hint="cs"/>
          <w:rtl/>
        </w:rPr>
        <w:t>أَيُشۡرِكُونَ</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يَخۡلُقُ</w:t>
      </w:r>
      <w:r w:rsidRPr="001555A0">
        <w:rPr>
          <w:rtl/>
        </w:rPr>
        <w:t xml:space="preserve"> </w:t>
      </w:r>
      <w:r w:rsidRPr="001555A0">
        <w:rPr>
          <w:rFonts w:hint="cs"/>
          <w:rtl/>
        </w:rPr>
        <w:t>شَيۡ‍ٔٗا</w:t>
      </w:r>
      <w:r w:rsidRPr="001555A0">
        <w:rPr>
          <w:rtl/>
        </w:rPr>
        <w:t xml:space="preserve"> </w:t>
      </w:r>
      <w:r w:rsidRPr="001555A0">
        <w:rPr>
          <w:rFonts w:hint="cs"/>
          <w:rtl/>
        </w:rPr>
        <w:t>وَهُمۡ</w:t>
      </w:r>
      <w:r w:rsidRPr="001555A0">
        <w:rPr>
          <w:rtl/>
        </w:rPr>
        <w:t xml:space="preserve"> </w:t>
      </w:r>
      <w:r w:rsidRPr="001555A0">
        <w:rPr>
          <w:rFonts w:hint="cs"/>
          <w:rtl/>
        </w:rPr>
        <w:t>يُخۡلَقُونَ</w:t>
      </w:r>
      <w:r w:rsidRPr="001555A0">
        <w:rPr>
          <w:rtl/>
        </w:rPr>
        <w:t xml:space="preserve"> </w:t>
      </w:r>
      <w:r w:rsidRPr="001555A0">
        <w:rPr>
          <w:rFonts w:hint="cs"/>
          <w:rtl/>
        </w:rPr>
        <w:t>١٩١</w:t>
      </w:r>
      <w:r w:rsidRPr="001555A0">
        <w:rPr>
          <w:rtl/>
        </w:rPr>
        <w:t xml:space="preserve"> </w:t>
      </w:r>
      <w:r w:rsidRPr="001555A0">
        <w:rPr>
          <w:rFonts w:hint="cs"/>
          <w:rtl/>
        </w:rPr>
        <w:t>وَلَا</w:t>
      </w:r>
      <w:r w:rsidRPr="001555A0">
        <w:rPr>
          <w:rtl/>
        </w:rPr>
        <w:t xml:space="preserve"> </w:t>
      </w:r>
      <w:r w:rsidRPr="001555A0">
        <w:rPr>
          <w:rFonts w:hint="cs"/>
          <w:rtl/>
        </w:rPr>
        <w:t>يَسۡتَطِيعُونَ</w:t>
      </w:r>
      <w:r w:rsidRPr="001555A0">
        <w:rPr>
          <w:rtl/>
        </w:rPr>
        <w:t xml:space="preserve"> </w:t>
      </w:r>
      <w:r w:rsidRPr="001555A0">
        <w:rPr>
          <w:rFonts w:hint="cs"/>
          <w:rtl/>
        </w:rPr>
        <w:t>لَهُمۡ</w:t>
      </w:r>
      <w:r w:rsidRPr="001555A0">
        <w:rPr>
          <w:rtl/>
        </w:rPr>
        <w:t xml:space="preserve"> </w:t>
      </w:r>
      <w:r w:rsidRPr="001555A0">
        <w:rPr>
          <w:rFonts w:hint="cs"/>
          <w:rtl/>
        </w:rPr>
        <w:t>نَصۡرٗا</w:t>
      </w:r>
      <w:r w:rsidRPr="001555A0">
        <w:rPr>
          <w:rtl/>
        </w:rPr>
        <w:t xml:space="preserve"> </w:t>
      </w:r>
      <w:r w:rsidRPr="001555A0">
        <w:rPr>
          <w:rFonts w:hint="cs"/>
          <w:rtl/>
        </w:rPr>
        <w:t>وَلَآ</w:t>
      </w:r>
      <w:r w:rsidRPr="001555A0">
        <w:rPr>
          <w:rtl/>
        </w:rPr>
        <w:t xml:space="preserve"> </w:t>
      </w:r>
      <w:r w:rsidRPr="001555A0">
        <w:rPr>
          <w:rFonts w:hint="cs"/>
          <w:rtl/>
        </w:rPr>
        <w:t>أَنفُسَهُمۡ</w:t>
      </w:r>
      <w:r w:rsidRPr="001555A0">
        <w:rPr>
          <w:rtl/>
        </w:rPr>
        <w:t xml:space="preserve"> </w:t>
      </w:r>
      <w:r w:rsidRPr="001555A0">
        <w:rPr>
          <w:rFonts w:hint="cs"/>
          <w:rtl/>
        </w:rPr>
        <w:t>يَنصُرُونَ</w:t>
      </w:r>
      <w:r w:rsidRPr="001555A0">
        <w:rPr>
          <w:rtl/>
        </w:rPr>
        <w:t xml:space="preserve"> </w:t>
      </w:r>
      <w:r w:rsidRPr="001555A0">
        <w:rPr>
          <w:rFonts w:hint="cs"/>
          <w:rtl/>
        </w:rPr>
        <w:t>١٩٢</w:t>
      </w:r>
      <w:r w:rsidRPr="001555A0">
        <w:rPr>
          <w:rtl/>
        </w:rPr>
        <w:t xml:space="preserve"> </w:t>
      </w:r>
      <w:r w:rsidRPr="001555A0">
        <w:rPr>
          <w:rFonts w:hint="cs"/>
          <w:rtl/>
        </w:rPr>
        <w:t>وَإِن</w:t>
      </w:r>
      <w:r w:rsidRPr="001555A0">
        <w:rPr>
          <w:rtl/>
        </w:rPr>
        <w:t xml:space="preserve"> </w:t>
      </w:r>
      <w:r w:rsidRPr="001555A0">
        <w:rPr>
          <w:rFonts w:hint="cs"/>
          <w:rtl/>
        </w:rPr>
        <w:t>تَدۡعُوهُمۡ</w:t>
      </w:r>
      <w:r w:rsidRPr="001555A0">
        <w:rPr>
          <w:rtl/>
        </w:rPr>
        <w:t xml:space="preserve"> </w:t>
      </w:r>
      <w:r w:rsidRPr="001555A0">
        <w:rPr>
          <w:rFonts w:hint="cs"/>
          <w:rtl/>
        </w:rPr>
        <w:t>إِلَى</w:t>
      </w:r>
      <w:r w:rsidRPr="001555A0">
        <w:rPr>
          <w:rtl/>
        </w:rPr>
        <w:t xml:space="preserve"> </w:t>
      </w:r>
      <w:r w:rsidRPr="001555A0">
        <w:rPr>
          <w:rFonts w:hint="cs"/>
          <w:rtl/>
        </w:rPr>
        <w:t>ٱلۡهُدَىٰ</w:t>
      </w:r>
      <w:r w:rsidRPr="001555A0">
        <w:rPr>
          <w:rtl/>
        </w:rPr>
        <w:t xml:space="preserve"> </w:t>
      </w:r>
      <w:r w:rsidRPr="001555A0">
        <w:rPr>
          <w:rFonts w:hint="cs"/>
          <w:rtl/>
        </w:rPr>
        <w:t>لَا</w:t>
      </w:r>
      <w:r w:rsidRPr="001555A0">
        <w:rPr>
          <w:rtl/>
        </w:rPr>
        <w:t xml:space="preserve"> </w:t>
      </w:r>
      <w:r w:rsidRPr="001555A0">
        <w:rPr>
          <w:rFonts w:hint="cs"/>
          <w:rtl/>
        </w:rPr>
        <w:t>يَتَّبِعُوكُمۡۚ</w:t>
      </w:r>
      <w:r w:rsidRPr="001555A0">
        <w:rPr>
          <w:rtl/>
        </w:rPr>
        <w:t xml:space="preserve"> </w:t>
      </w:r>
      <w:r w:rsidRPr="001555A0">
        <w:rPr>
          <w:rFonts w:hint="cs"/>
          <w:rtl/>
        </w:rPr>
        <w:t>سَوَآءٌ</w:t>
      </w:r>
      <w:r w:rsidRPr="001555A0">
        <w:rPr>
          <w:rtl/>
        </w:rPr>
        <w:t xml:space="preserve"> </w:t>
      </w:r>
      <w:r w:rsidRPr="001555A0">
        <w:rPr>
          <w:rFonts w:hint="cs"/>
          <w:rtl/>
        </w:rPr>
        <w:t>عَلَيۡكُمۡ</w:t>
      </w:r>
      <w:r w:rsidRPr="001555A0">
        <w:rPr>
          <w:rtl/>
        </w:rPr>
        <w:t xml:space="preserve"> </w:t>
      </w:r>
      <w:r w:rsidRPr="001555A0">
        <w:rPr>
          <w:rFonts w:hint="cs"/>
          <w:rtl/>
        </w:rPr>
        <w:t>أَدَعَوۡتُمُوهُمۡ</w:t>
      </w:r>
      <w:r w:rsidRPr="001555A0">
        <w:rPr>
          <w:rtl/>
        </w:rPr>
        <w:t xml:space="preserve"> </w:t>
      </w:r>
      <w:r w:rsidRPr="001555A0">
        <w:rPr>
          <w:rFonts w:hint="cs"/>
          <w:rtl/>
        </w:rPr>
        <w:t>أَمۡ</w:t>
      </w:r>
      <w:r w:rsidRPr="001555A0">
        <w:rPr>
          <w:rtl/>
        </w:rPr>
        <w:t xml:space="preserve"> </w:t>
      </w:r>
      <w:r w:rsidRPr="001555A0">
        <w:rPr>
          <w:rFonts w:hint="cs"/>
          <w:rtl/>
        </w:rPr>
        <w:t>أَنتُمۡ</w:t>
      </w:r>
      <w:r w:rsidRPr="001555A0">
        <w:rPr>
          <w:rtl/>
        </w:rPr>
        <w:t xml:space="preserve"> </w:t>
      </w:r>
      <w:r w:rsidRPr="001555A0">
        <w:rPr>
          <w:rFonts w:hint="cs"/>
          <w:rtl/>
        </w:rPr>
        <w:t>صَٰمِتُونَ</w:t>
      </w:r>
      <w:r w:rsidRPr="001555A0">
        <w:rPr>
          <w:rtl/>
        </w:rPr>
        <w:t xml:space="preserve"> </w:t>
      </w:r>
      <w:r w:rsidRPr="001555A0">
        <w:rPr>
          <w:rFonts w:hint="cs"/>
          <w:rtl/>
        </w:rPr>
        <w:t>١٩٣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189-193</w:t>
      </w:r>
      <w:r w:rsidRPr="001555A0">
        <w:rPr>
          <w:rStyle w:val="Char0"/>
          <w:rtl/>
          <w:lang w:bidi="ar-SA"/>
        </w:rPr>
        <w:t>]</w:t>
      </w:r>
      <w:r w:rsidRPr="001555A0">
        <w:rPr>
          <w:rStyle w:val="Char0"/>
          <w:rtl/>
        </w:rPr>
        <w:t xml:space="preserve"> </w:t>
      </w:r>
    </w:p>
    <w:p w:rsidR="00886115" w:rsidRPr="001555A0" w:rsidRDefault="00886115" w:rsidP="0096048F">
      <w:pPr>
        <w:pStyle w:val="ac"/>
        <w:widowControl w:val="0"/>
        <w:rPr>
          <w:rtl/>
        </w:rPr>
      </w:pPr>
      <w:r w:rsidRPr="001555A0">
        <w:rPr>
          <w:rFonts w:hint="cs"/>
          <w:b/>
          <w:bCs/>
          <w:rtl/>
        </w:rPr>
        <w:t>ترجمه</w:t>
      </w:r>
      <w:r w:rsidR="004E4821" w:rsidRPr="001555A0">
        <w:rPr>
          <w:rFonts w:hint="cs"/>
          <w:b/>
          <w:bCs/>
          <w:rtl/>
        </w:rPr>
        <w:t xml:space="preserve">: </w:t>
      </w:r>
      <w:r w:rsidR="007D427D" w:rsidRPr="001555A0">
        <w:rPr>
          <w:rFonts w:hint="cs"/>
          <w:rtl/>
        </w:rPr>
        <w:t>و او آن خدای</w:t>
      </w:r>
      <w:r w:rsidRPr="001555A0">
        <w:rPr>
          <w:rFonts w:hint="cs"/>
          <w:rtl/>
        </w:rPr>
        <w:t xml:space="preserve">ی است که شما را از یک نفس آفرید و جفت او را از </w:t>
      </w:r>
      <w:r w:rsidR="00DB2D95" w:rsidRPr="001555A0">
        <w:rPr>
          <w:rFonts w:hint="cs"/>
          <w:rtl/>
        </w:rPr>
        <w:t>(جنس)</w:t>
      </w:r>
      <w:r w:rsidR="007D427D" w:rsidRPr="001555A0">
        <w:rPr>
          <w:rFonts w:hint="cs"/>
          <w:rtl/>
        </w:rPr>
        <w:t xml:space="preserve"> </w:t>
      </w:r>
      <w:r w:rsidRPr="001555A0">
        <w:rPr>
          <w:rFonts w:hint="cs"/>
          <w:rtl/>
        </w:rPr>
        <w:t xml:space="preserve">او قرار داد تا به او آرام و انس گیرد، پس چون با او </w:t>
      </w:r>
      <w:r w:rsidR="00DB2D95" w:rsidRPr="001555A0">
        <w:rPr>
          <w:rFonts w:hint="cs"/>
          <w:rtl/>
        </w:rPr>
        <w:t>آمیزش کرد،</w:t>
      </w:r>
      <w:r w:rsidR="00394658" w:rsidRPr="001555A0">
        <w:rPr>
          <w:rFonts w:hint="cs"/>
          <w:rtl/>
        </w:rPr>
        <w:t xml:space="preserve"> باری سبک برداشت و</w:t>
      </w:r>
      <w:r w:rsidR="007D427D" w:rsidRPr="001555A0">
        <w:rPr>
          <w:rFonts w:hint="cs"/>
          <w:rtl/>
        </w:rPr>
        <w:t xml:space="preserve"> </w:t>
      </w:r>
      <w:r w:rsidR="00394658" w:rsidRPr="001555A0">
        <w:rPr>
          <w:rFonts w:hint="cs"/>
          <w:rtl/>
        </w:rPr>
        <w:t>(مدّتی) با آن بار مستمر</w:t>
      </w:r>
      <w:r w:rsidR="007D427D" w:rsidRPr="001555A0">
        <w:rPr>
          <w:rFonts w:hint="cs"/>
          <w:rtl/>
        </w:rPr>
        <w:t xml:space="preserve"> </w:t>
      </w:r>
      <w:r w:rsidRPr="001555A0">
        <w:rPr>
          <w:rFonts w:hint="cs"/>
          <w:rtl/>
        </w:rPr>
        <w:t>بود، پس چون سنگین</w:t>
      </w:r>
      <w:r w:rsidR="007D427D" w:rsidRPr="001555A0">
        <w:rPr>
          <w:rFonts w:hint="cs"/>
          <w:rtl/>
        </w:rPr>
        <w:t xml:space="preserve"> </w:t>
      </w:r>
      <w:r w:rsidR="00394658" w:rsidRPr="001555A0">
        <w:rPr>
          <w:rtl/>
        </w:rPr>
        <w:softHyphen/>
      </w:r>
      <w:r w:rsidR="00394658" w:rsidRPr="001555A0">
        <w:rPr>
          <w:rFonts w:hint="cs"/>
          <w:rtl/>
        </w:rPr>
        <w:t>بار</w:t>
      </w:r>
      <w:r w:rsidRPr="001555A0">
        <w:rPr>
          <w:rFonts w:hint="cs"/>
          <w:rtl/>
        </w:rPr>
        <w:t xml:space="preserve"> شد </w:t>
      </w:r>
      <w:r w:rsidR="00394658" w:rsidRPr="001555A0">
        <w:rPr>
          <w:rFonts w:hint="cs"/>
          <w:rtl/>
        </w:rPr>
        <w:t>هر</w:t>
      </w:r>
      <w:r w:rsidR="007D427D" w:rsidRPr="001555A0">
        <w:rPr>
          <w:rFonts w:hint="cs"/>
          <w:rtl/>
        </w:rPr>
        <w:t xml:space="preserve"> </w:t>
      </w:r>
      <w:r w:rsidR="00394658" w:rsidRPr="001555A0">
        <w:rPr>
          <w:rFonts w:hint="cs"/>
          <w:rtl/>
        </w:rPr>
        <w:t xml:space="preserve">دو </w:t>
      </w:r>
      <w:r w:rsidRPr="001555A0">
        <w:rPr>
          <w:rFonts w:hint="cs"/>
          <w:rtl/>
        </w:rPr>
        <w:t xml:space="preserve">پروردگارشان را خواندند که اگر فرزند صالحی به ما بدهی البته از شکرگزاران خواهیم بود(189) پس چون </w:t>
      </w:r>
      <w:r w:rsidR="00394658" w:rsidRPr="001555A0">
        <w:rPr>
          <w:rFonts w:hint="cs"/>
          <w:rtl/>
        </w:rPr>
        <w:t xml:space="preserve">خداوند </w:t>
      </w:r>
      <w:r w:rsidRPr="001555A0">
        <w:rPr>
          <w:rFonts w:hint="cs"/>
          <w:rtl/>
        </w:rPr>
        <w:t>به ایشان فرزند صالحی داد برای او شریکانی در آنچه به ایشان داده قرار دادند، پس خدا برتر است از</w:t>
      </w:r>
      <w:r w:rsidR="006F2CCF" w:rsidRPr="001555A0">
        <w:rPr>
          <w:rFonts w:hint="cs"/>
          <w:rtl/>
        </w:rPr>
        <w:t xml:space="preserve"> </w:t>
      </w:r>
      <w:r w:rsidRPr="001555A0">
        <w:rPr>
          <w:rFonts w:hint="cs"/>
          <w:rtl/>
        </w:rPr>
        <w:t xml:space="preserve">آنچه شریک او می‌گردانند(190) آیا شریک می‌کنند آنچه را که چیزی خلق نمی‌کنند و آنان خود مخلوقند(191) و </w:t>
      </w:r>
      <w:r w:rsidR="00394658" w:rsidRPr="001555A0">
        <w:rPr>
          <w:rFonts w:hint="cs"/>
          <w:rtl/>
        </w:rPr>
        <w:t>نمی</w:t>
      </w:r>
      <w:r w:rsidR="00394658" w:rsidRPr="001555A0">
        <w:rPr>
          <w:rFonts w:hint="cs"/>
          <w:rtl/>
        </w:rPr>
        <w:softHyphen/>
      </w:r>
      <w:r w:rsidRPr="001555A0">
        <w:rPr>
          <w:rFonts w:hint="cs"/>
          <w:rtl/>
        </w:rPr>
        <w:t>توانند</w:t>
      </w:r>
      <w:r w:rsidR="006F2CCF" w:rsidRPr="001555A0">
        <w:rPr>
          <w:rFonts w:hint="cs"/>
          <w:rtl/>
        </w:rPr>
        <w:t xml:space="preserve"> </w:t>
      </w:r>
      <w:r w:rsidRPr="001555A0">
        <w:rPr>
          <w:rFonts w:hint="cs"/>
          <w:rtl/>
        </w:rPr>
        <w:t>ایشان را یاری کنند و نه خودشان را یاری می‌کنند(192) و اگر ایشان را به هدایت دعوت کنید بدنبال شما نیایند، مساوی است بر شما چه بخوانید ایشا</w:t>
      </w:r>
      <w:r w:rsidR="006F2CCF" w:rsidRPr="001555A0">
        <w:rPr>
          <w:rFonts w:hint="cs"/>
          <w:rtl/>
        </w:rPr>
        <w:t>ن</w:t>
      </w:r>
      <w:r w:rsidRPr="001555A0">
        <w:rPr>
          <w:rFonts w:hint="cs"/>
          <w:rtl/>
        </w:rPr>
        <w:t xml:space="preserve"> را و چه ساکت باشید.(193)</w:t>
      </w:r>
    </w:p>
    <w:p w:rsidR="00886115" w:rsidRPr="001555A0" w:rsidRDefault="00886115" w:rsidP="00507F4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آیه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D313B" w:rsidRPr="001555A0">
        <w:rPr>
          <w:rFonts w:ascii="Lotus Linotype" w:hAnsi="Lotus Linotype" w:cs="Traditional Arabic" w:hint="cs"/>
          <w:color w:val="000000"/>
          <w:rtl/>
        </w:rPr>
        <w:t>﴿</w:t>
      </w:r>
      <w:r w:rsidR="00B14921" w:rsidRPr="001555A0">
        <w:rPr>
          <w:rStyle w:val="Char2"/>
          <w:rFonts w:hint="cs"/>
          <w:rtl/>
        </w:rPr>
        <w:t>خَلَقَكُم مِّن</w:t>
      </w:r>
      <w:r w:rsidR="00B14921" w:rsidRPr="001555A0">
        <w:rPr>
          <w:rStyle w:val="Char2"/>
          <w:rtl/>
        </w:rPr>
        <w:t xml:space="preserve"> </w:t>
      </w:r>
      <w:r w:rsidR="00B14921" w:rsidRPr="001555A0">
        <w:rPr>
          <w:rStyle w:val="Char2"/>
          <w:rFonts w:hint="cs"/>
          <w:rtl/>
        </w:rPr>
        <w:t>نَّفۡسٖ</w:t>
      </w:r>
      <w:r w:rsidR="00B14921" w:rsidRPr="001555A0">
        <w:rPr>
          <w:rStyle w:val="Char2"/>
          <w:rtl/>
        </w:rPr>
        <w:t xml:space="preserve"> </w:t>
      </w:r>
      <w:r w:rsidR="00B14921" w:rsidRPr="001555A0">
        <w:rPr>
          <w:rStyle w:val="Char2"/>
          <w:rFonts w:hint="cs"/>
          <w:rtl/>
        </w:rPr>
        <w:t>وَٰحِدَةٖ</w:t>
      </w:r>
      <w:r w:rsidR="004D313B" w:rsidRPr="001555A0">
        <w:rPr>
          <w:rFonts w:ascii="Lotus Linotype" w:hAnsi="Lotus Linotype" w:cs="Traditional Arabic" w:hint="cs"/>
          <w:color w:val="000000"/>
          <w:rtl/>
        </w:rPr>
        <w:t>﴾</w:t>
      </w:r>
      <w:r w:rsidRPr="001555A0">
        <w:rPr>
          <w:rFonts w:hint="cs"/>
          <w:sz w:val="22"/>
          <w:szCs w:val="22"/>
          <w:rtl/>
        </w:rPr>
        <w:t xml:space="preserve"> </w:t>
      </w:r>
      <w:r w:rsidRPr="001555A0">
        <w:rPr>
          <w:rFonts w:hint="cs"/>
          <w:rtl/>
        </w:rPr>
        <w:t>با حضرت آدم تطبیق نمی‌شود و این آیه خطاب به مشرکین قریش است. البت</w:t>
      </w:r>
      <w:r w:rsidR="00394658" w:rsidRPr="001555A0">
        <w:rPr>
          <w:rFonts w:hint="cs"/>
          <w:rtl/>
        </w:rPr>
        <w:t>ّ</w:t>
      </w:r>
      <w:r w:rsidRPr="001555A0">
        <w:rPr>
          <w:rFonts w:hint="cs"/>
          <w:rtl/>
        </w:rPr>
        <w:t>ه نوعی است زیرا هر طائفه</w:t>
      </w:r>
      <w:r w:rsidR="00507F4F" w:rsidRPr="001555A0">
        <w:rPr>
          <w:rtl/>
        </w:rPr>
        <w:softHyphen/>
      </w:r>
      <w:r w:rsidRPr="001555A0">
        <w:rPr>
          <w:rFonts w:hint="cs"/>
          <w:rtl/>
        </w:rPr>
        <w:t>ای را خدا از نفس واحده آفریده و با آل قصی نیز تطبیق می‌شود که قصی زن قرشی گرفت و آن دو</w:t>
      </w:r>
      <w:r w:rsidR="00D0541E" w:rsidRPr="001555A0">
        <w:rPr>
          <w:rFonts w:hint="cs"/>
          <w:rtl/>
        </w:rPr>
        <w:t xml:space="preserve"> </w:t>
      </w:r>
      <w:r w:rsidRPr="001555A0">
        <w:rPr>
          <w:rFonts w:hint="cs"/>
          <w:rtl/>
        </w:rPr>
        <w:t>از خدا فرزند صالحی خواستند و</w:t>
      </w:r>
      <w:r w:rsidR="007D427D" w:rsidRPr="001555A0">
        <w:rPr>
          <w:rFonts w:hint="cs"/>
          <w:rtl/>
        </w:rPr>
        <w:t xml:space="preserve"> </w:t>
      </w:r>
      <w:r w:rsidRPr="001555A0">
        <w:rPr>
          <w:rFonts w:hint="cs"/>
          <w:rtl/>
        </w:rPr>
        <w:t>خدا به</w:t>
      </w:r>
      <w:r w:rsidR="00D0541E" w:rsidRPr="001555A0">
        <w:rPr>
          <w:rFonts w:hint="cs"/>
          <w:rtl/>
        </w:rPr>
        <w:t xml:space="preserve"> </w:t>
      </w:r>
      <w:r w:rsidRPr="001555A0">
        <w:rPr>
          <w:rFonts w:hint="cs"/>
          <w:rtl/>
        </w:rPr>
        <w:t>ایشان فرزندانی داد</w:t>
      </w:r>
      <w:r w:rsidR="00D0541E" w:rsidRPr="001555A0">
        <w:rPr>
          <w:rFonts w:hint="cs"/>
          <w:rtl/>
        </w:rPr>
        <w:t xml:space="preserve"> </w:t>
      </w:r>
      <w:r w:rsidRPr="001555A0">
        <w:rPr>
          <w:rFonts w:hint="cs"/>
          <w:rtl/>
        </w:rPr>
        <w:t>و</w:t>
      </w:r>
      <w:r w:rsidR="007D427D" w:rsidRPr="001555A0">
        <w:rPr>
          <w:rFonts w:hint="cs"/>
          <w:rtl/>
        </w:rPr>
        <w:t xml:space="preserve"> </w:t>
      </w:r>
      <w:r w:rsidRPr="001555A0">
        <w:rPr>
          <w:rFonts w:hint="cs"/>
          <w:rtl/>
        </w:rPr>
        <w:t>آنان در عوض نام عبدالله، نام عب</w:t>
      </w:r>
      <w:r w:rsidR="007D427D" w:rsidRPr="001555A0">
        <w:rPr>
          <w:rFonts w:hint="cs"/>
          <w:rtl/>
        </w:rPr>
        <w:t xml:space="preserve">دمناف، عبدالعزی، </w:t>
      </w:r>
      <w:r w:rsidR="00D0541E" w:rsidRPr="001555A0">
        <w:rPr>
          <w:rFonts w:hint="cs"/>
          <w:rtl/>
        </w:rPr>
        <w:t>عبدالدار و</w:t>
      </w:r>
      <w:r w:rsidR="007D427D" w:rsidRPr="001555A0">
        <w:rPr>
          <w:rFonts w:hint="cs"/>
          <w:rtl/>
        </w:rPr>
        <w:t xml:space="preserve"> </w:t>
      </w:r>
      <w:r w:rsidRPr="001555A0">
        <w:rPr>
          <w:rFonts w:hint="cs"/>
          <w:rtl/>
        </w:rPr>
        <w:t>عبد قصی بر اولاد خود گذاشتند و فر</w:t>
      </w:r>
      <w:r w:rsidR="00394658" w:rsidRPr="001555A0">
        <w:rPr>
          <w:rFonts w:hint="cs"/>
          <w:rtl/>
        </w:rPr>
        <w:t>ز</w:t>
      </w:r>
      <w:r w:rsidRPr="001555A0">
        <w:rPr>
          <w:rFonts w:hint="cs"/>
          <w:rtl/>
        </w:rPr>
        <w:t>ندان خود را بندگان بتها خوانده و بتها را شریک خدا قرار دادند. در صورتی</w:t>
      </w:r>
      <w:r w:rsidR="00394658" w:rsidRPr="001555A0">
        <w:rPr>
          <w:rFonts w:hint="cs"/>
          <w:rtl/>
        </w:rPr>
        <w:t xml:space="preserve"> </w:t>
      </w:r>
      <w:r w:rsidRPr="001555A0">
        <w:rPr>
          <w:rFonts w:hint="cs"/>
          <w:rtl/>
        </w:rPr>
        <w:t>که آن بتان نه کسی را یاری می‌کنند و نه خود را یاورند و اگر آنها را بخوانی نمی‌شنوند.</w:t>
      </w:r>
    </w:p>
    <w:p w:rsidR="008D2E01" w:rsidRPr="001555A0" w:rsidRDefault="001A728E" w:rsidP="0096048F">
      <w:pPr>
        <w:pStyle w:val="aa"/>
        <w:rPr>
          <w:rtl/>
        </w:rPr>
      </w:pPr>
      <w:r w:rsidRPr="001555A0">
        <w:rPr>
          <w:rFonts w:ascii="Traditional Arabic" w:hAnsi="Traditional Arabic" w:cs="Traditional Arabic"/>
          <w:rtl/>
        </w:rPr>
        <w:t>﴿</w:t>
      </w:r>
      <w:r w:rsidR="008D2E01" w:rsidRPr="001555A0">
        <w:rPr>
          <w:rFonts w:hint="cs"/>
          <w:rtl/>
        </w:rPr>
        <w:t>إِنَّ</w:t>
      </w:r>
      <w:r w:rsidR="008D2E01" w:rsidRPr="001555A0">
        <w:rPr>
          <w:rtl/>
        </w:rPr>
        <w:t xml:space="preserve"> </w:t>
      </w:r>
      <w:r w:rsidR="008D2E01" w:rsidRPr="001555A0">
        <w:rPr>
          <w:rFonts w:hint="cs"/>
          <w:rtl/>
        </w:rPr>
        <w:t>ٱلَّذِينَ</w:t>
      </w:r>
      <w:r w:rsidR="008D2E01" w:rsidRPr="001555A0">
        <w:rPr>
          <w:rtl/>
        </w:rPr>
        <w:t xml:space="preserve"> </w:t>
      </w:r>
      <w:r w:rsidR="008D2E01" w:rsidRPr="001555A0">
        <w:rPr>
          <w:rFonts w:hint="cs"/>
          <w:rtl/>
        </w:rPr>
        <w:t>تَدۡعُونَ</w:t>
      </w:r>
      <w:r w:rsidR="008D2E01" w:rsidRPr="001555A0">
        <w:rPr>
          <w:rtl/>
        </w:rPr>
        <w:t xml:space="preserve"> </w:t>
      </w:r>
      <w:r w:rsidR="008D2E01" w:rsidRPr="001555A0">
        <w:rPr>
          <w:rFonts w:hint="cs"/>
          <w:rtl/>
        </w:rPr>
        <w:t>مِن</w:t>
      </w:r>
      <w:r w:rsidR="008D2E01" w:rsidRPr="001555A0">
        <w:rPr>
          <w:rtl/>
        </w:rPr>
        <w:t xml:space="preserve"> </w:t>
      </w:r>
      <w:r w:rsidR="008D2E01" w:rsidRPr="001555A0">
        <w:rPr>
          <w:rFonts w:hint="cs"/>
          <w:rtl/>
        </w:rPr>
        <w:t>دُونِ</w:t>
      </w:r>
      <w:r w:rsidR="008D2E01" w:rsidRPr="001555A0">
        <w:rPr>
          <w:rtl/>
        </w:rPr>
        <w:t xml:space="preserve"> </w:t>
      </w:r>
      <w:r w:rsidR="008D2E01" w:rsidRPr="001555A0">
        <w:rPr>
          <w:rFonts w:hint="cs"/>
          <w:rtl/>
        </w:rPr>
        <w:t>ٱللَّهِ</w:t>
      </w:r>
      <w:r w:rsidR="008D2E01" w:rsidRPr="001555A0">
        <w:rPr>
          <w:rtl/>
        </w:rPr>
        <w:t xml:space="preserve"> </w:t>
      </w:r>
      <w:r w:rsidR="008D2E01" w:rsidRPr="001555A0">
        <w:rPr>
          <w:rFonts w:hint="cs"/>
          <w:rtl/>
        </w:rPr>
        <w:t>عِبَادٌ</w:t>
      </w:r>
      <w:r w:rsidR="008D2E01" w:rsidRPr="001555A0">
        <w:rPr>
          <w:rtl/>
        </w:rPr>
        <w:t xml:space="preserve"> </w:t>
      </w:r>
      <w:r w:rsidR="008D2E01" w:rsidRPr="001555A0">
        <w:rPr>
          <w:rFonts w:hint="cs"/>
          <w:rtl/>
        </w:rPr>
        <w:t>أَمۡثَالُكُمۡۖ</w:t>
      </w:r>
      <w:r w:rsidR="008D2E01" w:rsidRPr="001555A0">
        <w:rPr>
          <w:rtl/>
        </w:rPr>
        <w:t xml:space="preserve"> </w:t>
      </w:r>
      <w:r w:rsidR="008D2E01" w:rsidRPr="001555A0">
        <w:rPr>
          <w:rFonts w:hint="cs"/>
          <w:rtl/>
        </w:rPr>
        <w:t>فَٱدۡعُوهُمۡ</w:t>
      </w:r>
      <w:r w:rsidR="008D2E01" w:rsidRPr="001555A0">
        <w:rPr>
          <w:rtl/>
        </w:rPr>
        <w:t xml:space="preserve"> </w:t>
      </w:r>
      <w:r w:rsidR="008D2E01" w:rsidRPr="001555A0">
        <w:rPr>
          <w:rFonts w:hint="cs"/>
          <w:rtl/>
        </w:rPr>
        <w:t>فَلۡيَسۡتَجِيبُواْ</w:t>
      </w:r>
      <w:r w:rsidR="008D2E01" w:rsidRPr="001555A0">
        <w:rPr>
          <w:rtl/>
        </w:rPr>
        <w:t xml:space="preserve"> </w:t>
      </w:r>
      <w:r w:rsidR="008D2E01" w:rsidRPr="001555A0">
        <w:rPr>
          <w:rFonts w:hint="cs"/>
          <w:rtl/>
        </w:rPr>
        <w:t>لَكُمۡ</w:t>
      </w:r>
      <w:r w:rsidR="008D2E01" w:rsidRPr="001555A0">
        <w:rPr>
          <w:rtl/>
        </w:rPr>
        <w:t xml:space="preserve"> </w:t>
      </w:r>
      <w:r w:rsidR="008D2E01" w:rsidRPr="001555A0">
        <w:rPr>
          <w:rFonts w:hint="cs"/>
          <w:rtl/>
        </w:rPr>
        <w:t>إِن</w:t>
      </w:r>
      <w:r w:rsidR="008D2E01" w:rsidRPr="001555A0">
        <w:rPr>
          <w:rtl/>
        </w:rPr>
        <w:t xml:space="preserve"> </w:t>
      </w:r>
      <w:r w:rsidR="008D2E01" w:rsidRPr="001555A0">
        <w:rPr>
          <w:rFonts w:hint="cs"/>
          <w:rtl/>
        </w:rPr>
        <w:t>كُنتُمۡ</w:t>
      </w:r>
      <w:r w:rsidR="008D2E01" w:rsidRPr="001555A0">
        <w:rPr>
          <w:rtl/>
        </w:rPr>
        <w:t xml:space="preserve"> </w:t>
      </w:r>
      <w:r w:rsidR="008D2E01" w:rsidRPr="001555A0">
        <w:rPr>
          <w:rFonts w:hint="cs"/>
          <w:rtl/>
        </w:rPr>
        <w:t>صَٰدِقِينَ</w:t>
      </w:r>
      <w:r w:rsidR="008D2E01" w:rsidRPr="001555A0">
        <w:rPr>
          <w:rtl/>
        </w:rPr>
        <w:t xml:space="preserve"> </w:t>
      </w:r>
      <w:r w:rsidR="008D2E01" w:rsidRPr="001555A0">
        <w:rPr>
          <w:rFonts w:hint="cs"/>
          <w:rtl/>
        </w:rPr>
        <w:t>١٩٤</w:t>
      </w:r>
      <w:r w:rsidR="008D2E01" w:rsidRPr="001555A0">
        <w:rPr>
          <w:rtl/>
        </w:rPr>
        <w:t xml:space="preserve"> </w:t>
      </w:r>
      <w:r w:rsidR="008D2E01" w:rsidRPr="001555A0">
        <w:rPr>
          <w:rFonts w:hint="cs"/>
          <w:rtl/>
        </w:rPr>
        <w:t>أَلَهُمۡ</w:t>
      </w:r>
      <w:r w:rsidR="008D2E01" w:rsidRPr="001555A0">
        <w:rPr>
          <w:rtl/>
        </w:rPr>
        <w:t xml:space="preserve"> </w:t>
      </w:r>
      <w:r w:rsidR="008D2E01" w:rsidRPr="001555A0">
        <w:rPr>
          <w:rFonts w:hint="cs"/>
          <w:rtl/>
        </w:rPr>
        <w:t>أَرۡجُلٞ</w:t>
      </w:r>
      <w:r w:rsidR="008D2E01" w:rsidRPr="001555A0">
        <w:rPr>
          <w:rtl/>
        </w:rPr>
        <w:t xml:space="preserve"> </w:t>
      </w:r>
      <w:r w:rsidR="008D2E01" w:rsidRPr="001555A0">
        <w:rPr>
          <w:rFonts w:hint="cs"/>
          <w:rtl/>
        </w:rPr>
        <w:t>يَمۡشُونَ</w:t>
      </w:r>
      <w:r w:rsidR="008D2E01" w:rsidRPr="001555A0">
        <w:rPr>
          <w:rtl/>
        </w:rPr>
        <w:t xml:space="preserve"> </w:t>
      </w:r>
      <w:r w:rsidR="008D2E01" w:rsidRPr="001555A0">
        <w:rPr>
          <w:rFonts w:hint="cs"/>
          <w:rtl/>
        </w:rPr>
        <w:t>بِهَآۖ</w:t>
      </w:r>
      <w:r w:rsidR="008D2E01" w:rsidRPr="001555A0">
        <w:rPr>
          <w:rtl/>
        </w:rPr>
        <w:t xml:space="preserve"> </w:t>
      </w:r>
      <w:r w:rsidR="008D2E01" w:rsidRPr="001555A0">
        <w:rPr>
          <w:rFonts w:hint="cs"/>
          <w:rtl/>
        </w:rPr>
        <w:t>أَمۡ</w:t>
      </w:r>
      <w:r w:rsidR="008D2E01" w:rsidRPr="001555A0">
        <w:rPr>
          <w:rtl/>
        </w:rPr>
        <w:t xml:space="preserve"> </w:t>
      </w:r>
      <w:r w:rsidR="008D2E01" w:rsidRPr="001555A0">
        <w:rPr>
          <w:rFonts w:hint="cs"/>
          <w:rtl/>
        </w:rPr>
        <w:t>لَهُمۡ</w:t>
      </w:r>
      <w:r w:rsidR="008D2E01" w:rsidRPr="001555A0">
        <w:rPr>
          <w:rtl/>
        </w:rPr>
        <w:t xml:space="preserve"> </w:t>
      </w:r>
      <w:r w:rsidR="008D2E01" w:rsidRPr="001555A0">
        <w:rPr>
          <w:rFonts w:hint="cs"/>
          <w:rtl/>
        </w:rPr>
        <w:t>أَيۡدٖ</w:t>
      </w:r>
      <w:r w:rsidR="008D2E01" w:rsidRPr="001555A0">
        <w:rPr>
          <w:rtl/>
        </w:rPr>
        <w:t xml:space="preserve"> </w:t>
      </w:r>
      <w:r w:rsidR="008D2E01" w:rsidRPr="001555A0">
        <w:rPr>
          <w:rFonts w:hint="cs"/>
          <w:rtl/>
        </w:rPr>
        <w:t>يَبۡطِشُونَ</w:t>
      </w:r>
      <w:r w:rsidR="008D2E01" w:rsidRPr="001555A0">
        <w:rPr>
          <w:rtl/>
        </w:rPr>
        <w:t xml:space="preserve"> </w:t>
      </w:r>
      <w:r w:rsidR="008D2E01" w:rsidRPr="001555A0">
        <w:rPr>
          <w:rFonts w:hint="cs"/>
          <w:rtl/>
        </w:rPr>
        <w:t>بِهَآۖ</w:t>
      </w:r>
      <w:r w:rsidR="008D2E01" w:rsidRPr="001555A0">
        <w:rPr>
          <w:rtl/>
        </w:rPr>
        <w:t xml:space="preserve"> </w:t>
      </w:r>
      <w:r w:rsidR="008D2E01" w:rsidRPr="001555A0">
        <w:rPr>
          <w:rFonts w:hint="cs"/>
          <w:rtl/>
        </w:rPr>
        <w:t>أَمۡ</w:t>
      </w:r>
      <w:r w:rsidR="008D2E01" w:rsidRPr="001555A0">
        <w:rPr>
          <w:rtl/>
        </w:rPr>
        <w:t xml:space="preserve"> </w:t>
      </w:r>
      <w:r w:rsidR="008D2E01" w:rsidRPr="001555A0">
        <w:rPr>
          <w:rFonts w:hint="cs"/>
          <w:rtl/>
        </w:rPr>
        <w:t>لَهُمۡ</w:t>
      </w:r>
      <w:r w:rsidR="008D2E01" w:rsidRPr="001555A0">
        <w:rPr>
          <w:rtl/>
        </w:rPr>
        <w:t xml:space="preserve"> </w:t>
      </w:r>
      <w:r w:rsidR="008D2E01" w:rsidRPr="001555A0">
        <w:rPr>
          <w:rFonts w:hint="cs"/>
          <w:rtl/>
        </w:rPr>
        <w:t>أَعۡيُنٞ</w:t>
      </w:r>
      <w:r w:rsidR="008D2E01" w:rsidRPr="001555A0">
        <w:rPr>
          <w:rtl/>
        </w:rPr>
        <w:t xml:space="preserve"> </w:t>
      </w:r>
      <w:r w:rsidR="008D2E01" w:rsidRPr="001555A0">
        <w:rPr>
          <w:rFonts w:hint="cs"/>
          <w:rtl/>
        </w:rPr>
        <w:t>يُبۡصِرُونَ</w:t>
      </w:r>
      <w:r w:rsidR="008D2E01" w:rsidRPr="001555A0">
        <w:rPr>
          <w:rtl/>
        </w:rPr>
        <w:t xml:space="preserve"> </w:t>
      </w:r>
      <w:r w:rsidR="008D2E01" w:rsidRPr="001555A0">
        <w:rPr>
          <w:rFonts w:hint="cs"/>
          <w:rtl/>
        </w:rPr>
        <w:t>بِهَآۖ</w:t>
      </w:r>
      <w:r w:rsidR="008D2E01" w:rsidRPr="001555A0">
        <w:rPr>
          <w:rtl/>
        </w:rPr>
        <w:t xml:space="preserve"> </w:t>
      </w:r>
      <w:r w:rsidR="008D2E01" w:rsidRPr="001555A0">
        <w:rPr>
          <w:rFonts w:hint="cs"/>
          <w:rtl/>
        </w:rPr>
        <w:t>أَمۡ</w:t>
      </w:r>
      <w:r w:rsidR="008D2E01" w:rsidRPr="001555A0">
        <w:rPr>
          <w:rtl/>
        </w:rPr>
        <w:t xml:space="preserve"> </w:t>
      </w:r>
      <w:r w:rsidR="008D2E01" w:rsidRPr="001555A0">
        <w:rPr>
          <w:rFonts w:hint="cs"/>
          <w:rtl/>
        </w:rPr>
        <w:t>لَهُمۡ</w:t>
      </w:r>
      <w:r w:rsidR="008D2E01" w:rsidRPr="001555A0">
        <w:rPr>
          <w:rtl/>
        </w:rPr>
        <w:t xml:space="preserve"> </w:t>
      </w:r>
      <w:r w:rsidR="008D2E01" w:rsidRPr="001555A0">
        <w:rPr>
          <w:rFonts w:hint="cs"/>
          <w:rtl/>
        </w:rPr>
        <w:t>ءَاذَانٞ</w:t>
      </w:r>
      <w:r w:rsidR="008D2E01" w:rsidRPr="001555A0">
        <w:rPr>
          <w:rtl/>
        </w:rPr>
        <w:t xml:space="preserve"> </w:t>
      </w:r>
      <w:r w:rsidR="008D2E01" w:rsidRPr="001555A0">
        <w:rPr>
          <w:rFonts w:hint="cs"/>
          <w:rtl/>
        </w:rPr>
        <w:t>يَسۡمَعُونَ</w:t>
      </w:r>
      <w:r w:rsidR="008D2E01" w:rsidRPr="001555A0">
        <w:rPr>
          <w:rtl/>
        </w:rPr>
        <w:t xml:space="preserve"> </w:t>
      </w:r>
      <w:r w:rsidR="008D2E01" w:rsidRPr="001555A0">
        <w:rPr>
          <w:rFonts w:hint="cs"/>
          <w:rtl/>
        </w:rPr>
        <w:t>بِهَاۗ</w:t>
      </w:r>
      <w:r w:rsidR="008D2E01" w:rsidRPr="001555A0">
        <w:rPr>
          <w:rtl/>
        </w:rPr>
        <w:t xml:space="preserve"> </w:t>
      </w:r>
      <w:r w:rsidR="008D2E01" w:rsidRPr="001555A0">
        <w:rPr>
          <w:rFonts w:hint="cs"/>
          <w:rtl/>
        </w:rPr>
        <w:t>قُلِ</w:t>
      </w:r>
      <w:r w:rsidR="008D2E01" w:rsidRPr="001555A0">
        <w:rPr>
          <w:rtl/>
        </w:rPr>
        <w:t xml:space="preserve"> </w:t>
      </w:r>
      <w:r w:rsidR="008D2E01" w:rsidRPr="001555A0">
        <w:rPr>
          <w:rFonts w:hint="cs"/>
          <w:rtl/>
        </w:rPr>
        <w:t>ٱدۡعُواْ</w:t>
      </w:r>
      <w:r w:rsidR="008D2E01" w:rsidRPr="001555A0">
        <w:rPr>
          <w:rtl/>
        </w:rPr>
        <w:t xml:space="preserve"> </w:t>
      </w:r>
      <w:r w:rsidR="008D2E01" w:rsidRPr="001555A0">
        <w:rPr>
          <w:rFonts w:hint="cs"/>
          <w:rtl/>
        </w:rPr>
        <w:t>شُرَكَآءَكُمۡ</w:t>
      </w:r>
      <w:r w:rsidR="008D2E01" w:rsidRPr="001555A0">
        <w:rPr>
          <w:rtl/>
        </w:rPr>
        <w:t xml:space="preserve"> </w:t>
      </w:r>
      <w:r w:rsidR="008D2E01" w:rsidRPr="001555A0">
        <w:rPr>
          <w:rFonts w:hint="cs"/>
          <w:rtl/>
        </w:rPr>
        <w:t>ثُمَّ</w:t>
      </w:r>
      <w:r w:rsidR="008D2E01" w:rsidRPr="001555A0">
        <w:rPr>
          <w:rtl/>
        </w:rPr>
        <w:t xml:space="preserve"> </w:t>
      </w:r>
      <w:r w:rsidR="008D2E01" w:rsidRPr="001555A0">
        <w:rPr>
          <w:rFonts w:hint="cs"/>
          <w:rtl/>
        </w:rPr>
        <w:t>كِيدُونِ</w:t>
      </w:r>
      <w:r w:rsidR="008D2E01" w:rsidRPr="001555A0">
        <w:rPr>
          <w:rtl/>
        </w:rPr>
        <w:t xml:space="preserve"> </w:t>
      </w:r>
      <w:r w:rsidR="008D2E01" w:rsidRPr="001555A0">
        <w:rPr>
          <w:rFonts w:hint="cs"/>
          <w:rtl/>
        </w:rPr>
        <w:t>فَلَا</w:t>
      </w:r>
      <w:r w:rsidR="008D2E01" w:rsidRPr="001555A0">
        <w:rPr>
          <w:rtl/>
        </w:rPr>
        <w:t xml:space="preserve"> </w:t>
      </w:r>
      <w:r w:rsidR="008D2E01" w:rsidRPr="001555A0">
        <w:rPr>
          <w:rFonts w:hint="cs"/>
          <w:rtl/>
        </w:rPr>
        <w:t>تُنظِرُونِ</w:t>
      </w:r>
      <w:r w:rsidR="008D2E01" w:rsidRPr="001555A0">
        <w:rPr>
          <w:rtl/>
        </w:rPr>
        <w:t xml:space="preserve"> </w:t>
      </w:r>
      <w:r w:rsidR="008D2E01" w:rsidRPr="001555A0">
        <w:rPr>
          <w:rFonts w:hint="cs"/>
          <w:rtl/>
        </w:rPr>
        <w:t>١٩٥</w:t>
      </w:r>
      <w:r w:rsidR="008D2E01" w:rsidRPr="001555A0">
        <w:rPr>
          <w:rtl/>
        </w:rPr>
        <w:t xml:space="preserve"> </w:t>
      </w:r>
      <w:r w:rsidR="008D2E01" w:rsidRPr="001555A0">
        <w:rPr>
          <w:rFonts w:hint="cs"/>
          <w:rtl/>
        </w:rPr>
        <w:t>إِنَّ</w:t>
      </w:r>
      <w:r w:rsidR="008D2E01" w:rsidRPr="001555A0">
        <w:rPr>
          <w:rtl/>
        </w:rPr>
        <w:t xml:space="preserve"> </w:t>
      </w:r>
      <w:r w:rsidR="008D2E01" w:rsidRPr="001555A0">
        <w:rPr>
          <w:rFonts w:hint="cs"/>
          <w:rtl/>
        </w:rPr>
        <w:t>وَلِـِّۧيَ</w:t>
      </w:r>
      <w:r w:rsidR="008D2E01" w:rsidRPr="001555A0">
        <w:rPr>
          <w:rtl/>
        </w:rPr>
        <w:t xml:space="preserve"> </w:t>
      </w:r>
      <w:r w:rsidR="008D2E01" w:rsidRPr="001555A0">
        <w:rPr>
          <w:rFonts w:hint="cs"/>
          <w:rtl/>
        </w:rPr>
        <w:t>ٱللَّهُ</w:t>
      </w:r>
      <w:r w:rsidR="008D2E01" w:rsidRPr="001555A0">
        <w:rPr>
          <w:rtl/>
        </w:rPr>
        <w:t xml:space="preserve"> </w:t>
      </w:r>
      <w:r w:rsidR="008D2E01" w:rsidRPr="001555A0">
        <w:rPr>
          <w:rFonts w:hint="cs"/>
          <w:rtl/>
        </w:rPr>
        <w:t>ٱلَّذِي</w:t>
      </w:r>
      <w:r w:rsidR="008D2E01" w:rsidRPr="001555A0">
        <w:rPr>
          <w:rtl/>
        </w:rPr>
        <w:t xml:space="preserve"> </w:t>
      </w:r>
      <w:r w:rsidR="008D2E01" w:rsidRPr="001555A0">
        <w:rPr>
          <w:rFonts w:hint="cs"/>
          <w:rtl/>
        </w:rPr>
        <w:t>نَزَّلَ</w:t>
      </w:r>
      <w:r w:rsidR="008D2E01" w:rsidRPr="001555A0">
        <w:rPr>
          <w:rtl/>
        </w:rPr>
        <w:t xml:space="preserve"> </w:t>
      </w:r>
      <w:r w:rsidR="008D2E01" w:rsidRPr="001555A0">
        <w:rPr>
          <w:rFonts w:hint="cs"/>
          <w:rtl/>
        </w:rPr>
        <w:t>ٱلۡكِتَٰبَۖ</w:t>
      </w:r>
      <w:r w:rsidR="008D2E01" w:rsidRPr="001555A0">
        <w:rPr>
          <w:rtl/>
        </w:rPr>
        <w:t xml:space="preserve"> </w:t>
      </w:r>
      <w:r w:rsidR="008D2E01" w:rsidRPr="001555A0">
        <w:rPr>
          <w:rFonts w:hint="cs"/>
          <w:rtl/>
        </w:rPr>
        <w:t>وَهُوَ</w:t>
      </w:r>
      <w:r w:rsidR="008D2E01" w:rsidRPr="001555A0">
        <w:rPr>
          <w:rtl/>
        </w:rPr>
        <w:t xml:space="preserve"> </w:t>
      </w:r>
      <w:r w:rsidR="008D2E01" w:rsidRPr="001555A0">
        <w:rPr>
          <w:rFonts w:hint="cs"/>
          <w:rtl/>
        </w:rPr>
        <w:t>يَتَوَلَّى</w:t>
      </w:r>
      <w:r w:rsidR="008D2E01" w:rsidRPr="001555A0">
        <w:rPr>
          <w:rtl/>
        </w:rPr>
        <w:t xml:space="preserve"> </w:t>
      </w:r>
      <w:r w:rsidR="008D2E01" w:rsidRPr="001555A0">
        <w:rPr>
          <w:rFonts w:hint="cs"/>
          <w:rtl/>
        </w:rPr>
        <w:t>ٱلصَّٰلِحِينَ</w:t>
      </w:r>
      <w:r w:rsidR="008D2E01" w:rsidRPr="001555A0">
        <w:rPr>
          <w:rtl/>
        </w:rPr>
        <w:t xml:space="preserve"> </w:t>
      </w:r>
      <w:r w:rsidR="008D2E01" w:rsidRPr="001555A0">
        <w:rPr>
          <w:rFonts w:hint="cs"/>
          <w:rtl/>
        </w:rPr>
        <w:t>١٩٦</w:t>
      </w:r>
      <w:r w:rsidR="008D2E01" w:rsidRPr="001555A0">
        <w:rPr>
          <w:rtl/>
        </w:rPr>
        <w:t xml:space="preserve"> </w:t>
      </w:r>
      <w:r w:rsidR="008D2E01" w:rsidRPr="001555A0">
        <w:rPr>
          <w:rFonts w:hint="cs"/>
          <w:rtl/>
        </w:rPr>
        <w:t>وَٱلَّذِينَ</w:t>
      </w:r>
      <w:r w:rsidR="008D2E01" w:rsidRPr="001555A0">
        <w:rPr>
          <w:rtl/>
        </w:rPr>
        <w:t xml:space="preserve"> </w:t>
      </w:r>
      <w:r w:rsidR="008D2E01" w:rsidRPr="001555A0">
        <w:rPr>
          <w:rFonts w:hint="cs"/>
          <w:rtl/>
        </w:rPr>
        <w:t>تَدۡعُونَ</w:t>
      </w:r>
      <w:r w:rsidR="008D2E01" w:rsidRPr="001555A0">
        <w:rPr>
          <w:rtl/>
        </w:rPr>
        <w:t xml:space="preserve"> </w:t>
      </w:r>
      <w:r w:rsidR="008D2E01" w:rsidRPr="001555A0">
        <w:rPr>
          <w:rFonts w:hint="cs"/>
          <w:rtl/>
        </w:rPr>
        <w:t>مِن</w:t>
      </w:r>
      <w:r w:rsidR="008D2E01" w:rsidRPr="001555A0">
        <w:rPr>
          <w:rtl/>
        </w:rPr>
        <w:t xml:space="preserve"> </w:t>
      </w:r>
      <w:r w:rsidR="008D2E01" w:rsidRPr="001555A0">
        <w:rPr>
          <w:rFonts w:hint="cs"/>
          <w:rtl/>
        </w:rPr>
        <w:t>دُونِهِۦ</w:t>
      </w:r>
      <w:r w:rsidR="008D2E01" w:rsidRPr="001555A0">
        <w:rPr>
          <w:rtl/>
        </w:rPr>
        <w:t xml:space="preserve"> </w:t>
      </w:r>
      <w:r w:rsidR="008D2E01" w:rsidRPr="001555A0">
        <w:rPr>
          <w:rFonts w:hint="cs"/>
          <w:rtl/>
        </w:rPr>
        <w:t>لَا</w:t>
      </w:r>
      <w:r w:rsidR="008D2E01" w:rsidRPr="001555A0">
        <w:rPr>
          <w:rtl/>
        </w:rPr>
        <w:t xml:space="preserve"> </w:t>
      </w:r>
      <w:r w:rsidR="008D2E01" w:rsidRPr="001555A0">
        <w:rPr>
          <w:rFonts w:hint="cs"/>
          <w:rtl/>
        </w:rPr>
        <w:t>يَسۡتَطِيعُونَ</w:t>
      </w:r>
      <w:r w:rsidR="008D2E01" w:rsidRPr="001555A0">
        <w:rPr>
          <w:rtl/>
        </w:rPr>
        <w:t xml:space="preserve"> </w:t>
      </w:r>
      <w:r w:rsidR="008D2E01" w:rsidRPr="001555A0">
        <w:rPr>
          <w:rFonts w:hint="cs"/>
          <w:rtl/>
        </w:rPr>
        <w:t>نَصۡرَكُمۡ</w:t>
      </w:r>
      <w:r w:rsidR="008D2E01" w:rsidRPr="001555A0">
        <w:rPr>
          <w:rtl/>
        </w:rPr>
        <w:t xml:space="preserve"> </w:t>
      </w:r>
      <w:r w:rsidR="008D2E01" w:rsidRPr="001555A0">
        <w:rPr>
          <w:rFonts w:hint="cs"/>
          <w:rtl/>
        </w:rPr>
        <w:t>وَلَآ</w:t>
      </w:r>
      <w:r w:rsidR="008D2E01" w:rsidRPr="001555A0">
        <w:rPr>
          <w:rtl/>
        </w:rPr>
        <w:t xml:space="preserve"> </w:t>
      </w:r>
      <w:r w:rsidR="008D2E01" w:rsidRPr="001555A0">
        <w:rPr>
          <w:rFonts w:hint="cs"/>
          <w:rtl/>
        </w:rPr>
        <w:t>أَنفُسَهُمۡ</w:t>
      </w:r>
      <w:r w:rsidR="008D2E01" w:rsidRPr="001555A0">
        <w:rPr>
          <w:rtl/>
        </w:rPr>
        <w:t xml:space="preserve"> </w:t>
      </w:r>
      <w:r w:rsidR="008D2E01" w:rsidRPr="001555A0">
        <w:rPr>
          <w:rFonts w:hint="cs"/>
          <w:rtl/>
        </w:rPr>
        <w:t>يَنصُرُونَ</w:t>
      </w:r>
      <w:r w:rsidR="008D2E01" w:rsidRPr="001555A0">
        <w:rPr>
          <w:rtl/>
        </w:rPr>
        <w:t xml:space="preserve"> </w:t>
      </w:r>
      <w:r w:rsidR="008D2E01" w:rsidRPr="001555A0">
        <w:rPr>
          <w:rFonts w:hint="cs"/>
          <w:rtl/>
        </w:rPr>
        <w:t>١٩٧</w:t>
      </w:r>
      <w:r w:rsidRPr="001555A0">
        <w:rPr>
          <w:rFonts w:ascii="Traditional Arabic" w:hAnsi="Traditional Arabic" w:cs="Traditional Arabic"/>
          <w:rtl/>
        </w:rPr>
        <w:t>﴾</w:t>
      </w:r>
      <w:r w:rsidR="009E0E2A" w:rsidRPr="001555A0">
        <w:rPr>
          <w:rFonts w:hint="cs"/>
          <w:rtl/>
        </w:rPr>
        <w:tab/>
      </w:r>
      <w:r w:rsidR="008D2E01" w:rsidRPr="001555A0">
        <w:rPr>
          <w:rtl/>
        </w:rPr>
        <w:t xml:space="preserve"> </w:t>
      </w:r>
      <w:r w:rsidR="009E0E2A" w:rsidRPr="001555A0">
        <w:rPr>
          <w:rStyle w:val="Char0"/>
          <w:rtl/>
        </w:rPr>
        <w:t>[الأعراف:</w:t>
      </w:r>
      <w:r w:rsidR="009E0E2A" w:rsidRPr="001555A0">
        <w:rPr>
          <w:rStyle w:val="Char0"/>
          <w:rFonts w:hint="cs"/>
          <w:rtl/>
        </w:rPr>
        <w:t>194-197</w:t>
      </w:r>
      <w:r w:rsidR="009E0E2A"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394658" w:rsidRPr="001555A0">
        <w:rPr>
          <w:rFonts w:hint="cs"/>
          <w:rtl/>
        </w:rPr>
        <w:t xml:space="preserve">ه </w:t>
      </w:r>
      <w:r w:rsidRPr="001555A0">
        <w:rPr>
          <w:rFonts w:hint="cs"/>
          <w:rtl/>
        </w:rPr>
        <w:t xml:space="preserve">راستی کسانی را که </w:t>
      </w:r>
      <w:r w:rsidR="00394658" w:rsidRPr="001555A0">
        <w:rPr>
          <w:rFonts w:hint="cs"/>
          <w:rtl/>
        </w:rPr>
        <w:t xml:space="preserve">به جُز خدا </w:t>
      </w:r>
      <w:r w:rsidRPr="001555A0">
        <w:rPr>
          <w:rFonts w:hint="cs"/>
          <w:rtl/>
        </w:rPr>
        <w:t>می‌خوانید</w:t>
      </w:r>
      <w:r w:rsidR="00394658" w:rsidRPr="001555A0">
        <w:rPr>
          <w:rFonts w:hint="cs"/>
          <w:rtl/>
        </w:rPr>
        <w:t>،</w:t>
      </w:r>
      <w:r w:rsidRPr="001555A0">
        <w:rPr>
          <w:rFonts w:hint="cs"/>
          <w:rtl/>
        </w:rPr>
        <w:t xml:space="preserve"> بندگانی امثال شمایند پس بخوان</w:t>
      </w:r>
      <w:r w:rsidR="00B14A50" w:rsidRPr="001555A0">
        <w:rPr>
          <w:rFonts w:hint="cs"/>
          <w:rtl/>
        </w:rPr>
        <w:t>ي</w:t>
      </w:r>
      <w:r w:rsidRPr="001555A0">
        <w:rPr>
          <w:rFonts w:hint="cs"/>
          <w:rtl/>
        </w:rPr>
        <w:t>دشان تا به شما جواب دهند اگر راستگو می‌باشید</w:t>
      </w:r>
      <w:r w:rsidR="00394658" w:rsidRPr="001555A0">
        <w:rPr>
          <w:rFonts w:hint="cs"/>
          <w:rtl/>
        </w:rPr>
        <w:t xml:space="preserve"> (194) آیا برای ایشان قدمهای</w:t>
      </w:r>
      <w:r w:rsidRPr="001555A0">
        <w:rPr>
          <w:rFonts w:hint="cs"/>
          <w:rtl/>
        </w:rPr>
        <w:t>ی است که به آن</w:t>
      </w:r>
      <w:r w:rsidR="007D427D" w:rsidRPr="001555A0">
        <w:rPr>
          <w:rFonts w:hint="cs"/>
          <w:rtl/>
        </w:rPr>
        <w:t xml:space="preserve"> راه روند و یا برای ایشان دستهای</w:t>
      </w:r>
      <w:r w:rsidRPr="001555A0">
        <w:rPr>
          <w:rFonts w:hint="cs"/>
          <w:rtl/>
        </w:rPr>
        <w:t xml:space="preserve">ی است که با آن </w:t>
      </w:r>
      <w:r w:rsidR="006C78E2" w:rsidRPr="001555A0">
        <w:rPr>
          <w:rFonts w:hint="cs"/>
          <w:rtl/>
        </w:rPr>
        <w:t>حمله کنند</w:t>
      </w:r>
      <w:r w:rsidRPr="001555A0">
        <w:rPr>
          <w:rFonts w:hint="cs"/>
          <w:rtl/>
        </w:rPr>
        <w:t xml:space="preserve"> و یا برای ایشان دیدگانی است که با </w:t>
      </w:r>
      <w:r w:rsidR="007D427D" w:rsidRPr="001555A0">
        <w:rPr>
          <w:rFonts w:hint="cs"/>
          <w:rtl/>
        </w:rPr>
        <w:t>آن ببینند و یا برای ایشان گوشهای</w:t>
      </w:r>
      <w:r w:rsidRPr="001555A0">
        <w:rPr>
          <w:rFonts w:hint="cs"/>
          <w:rtl/>
        </w:rPr>
        <w:t>ی است که به آن بشنوند؟ بگو بخوانید شریکان خود را سپس مکر کنید با من و مهلتم نده</w:t>
      </w:r>
      <w:r w:rsidR="007D427D" w:rsidRPr="001555A0">
        <w:rPr>
          <w:rFonts w:hint="cs"/>
          <w:rtl/>
        </w:rPr>
        <w:t>ید(195) بدرستی که ولی من آن خدای</w:t>
      </w:r>
      <w:r w:rsidRPr="001555A0">
        <w:rPr>
          <w:rFonts w:hint="cs"/>
          <w:rtl/>
        </w:rPr>
        <w:t>ی است که نازل کرده این کتاب را و او متولی امور صالحین است(196) و آنان را که می‌خوانید غیر او نتوانند شما را یاری کنند و نه خودشان را یاری می‌کنند.(197)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w:t>
      </w:r>
      <w:r w:rsidR="006C78E2" w:rsidRPr="001555A0">
        <w:rPr>
          <w:rFonts w:hint="cs"/>
          <w:rtl/>
        </w:rPr>
        <w:t>ن آیات دلالت دارد که خواندن غیر</w:t>
      </w:r>
      <w:r w:rsidRPr="001555A0">
        <w:rPr>
          <w:rFonts w:hint="cs"/>
          <w:rtl/>
        </w:rPr>
        <w:t>خدا جائز نیست و</w:t>
      </w:r>
      <w:r w:rsidR="007D427D" w:rsidRPr="001555A0">
        <w:rPr>
          <w:rFonts w:hint="cs"/>
          <w:rtl/>
        </w:rPr>
        <w:t xml:space="preserve"> </w:t>
      </w:r>
      <w:r w:rsidRPr="001555A0">
        <w:rPr>
          <w:rFonts w:hint="cs"/>
          <w:rtl/>
        </w:rPr>
        <w:t>در واقع شرک</w:t>
      </w:r>
      <w:r w:rsidR="006C78E2" w:rsidRPr="001555A0">
        <w:rPr>
          <w:rFonts w:hint="cs"/>
          <w:rtl/>
        </w:rPr>
        <w:t xml:space="preserve"> ا</w:t>
      </w:r>
      <w:r w:rsidRPr="001555A0">
        <w:rPr>
          <w:rFonts w:hint="cs"/>
          <w:rtl/>
        </w:rPr>
        <w:t>ست و حت</w:t>
      </w:r>
      <w:r w:rsidR="006C78E2" w:rsidRPr="001555A0">
        <w:rPr>
          <w:rFonts w:hint="cs"/>
          <w:rtl/>
        </w:rPr>
        <w:t>ّ</w:t>
      </w:r>
      <w:r w:rsidRPr="001555A0">
        <w:rPr>
          <w:rFonts w:hint="cs"/>
          <w:rtl/>
        </w:rPr>
        <w:t xml:space="preserve">ی انبیاء و اولیاء را نباید خواند زیرا آنان مصداق </w:t>
      </w:r>
      <w:r w:rsidR="004D313B" w:rsidRPr="001555A0">
        <w:rPr>
          <w:rFonts w:ascii="Lotus Linotype" w:hAnsi="Lotus Linotype" w:cs="Traditional Arabic" w:hint="cs"/>
          <w:color w:val="000000"/>
          <w:rtl/>
        </w:rPr>
        <w:t>﴿</w:t>
      </w:r>
      <w:r w:rsidR="00B14921" w:rsidRPr="001555A0">
        <w:rPr>
          <w:rStyle w:val="Char2"/>
          <w:rFonts w:hint="cs"/>
          <w:rtl/>
        </w:rPr>
        <w:t>عِبَادٌ</w:t>
      </w:r>
      <w:r w:rsidR="00B14921" w:rsidRPr="001555A0">
        <w:rPr>
          <w:rStyle w:val="Char2"/>
          <w:rtl/>
        </w:rPr>
        <w:t xml:space="preserve"> </w:t>
      </w:r>
      <w:r w:rsidR="00B14921" w:rsidRPr="001555A0">
        <w:rPr>
          <w:rStyle w:val="Char2"/>
          <w:rFonts w:hint="cs"/>
          <w:rtl/>
        </w:rPr>
        <w:t>أَمۡثَالُكُمۡ</w:t>
      </w:r>
      <w:r w:rsidR="004D313B"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می‌باشند و خصوصا</w:t>
      </w:r>
      <w:r w:rsidR="006C78E2" w:rsidRPr="001555A0">
        <w:rPr>
          <w:rFonts w:hint="cs"/>
          <w:rtl/>
        </w:rPr>
        <w:t>ً</w:t>
      </w:r>
      <w:r w:rsidR="007D427D" w:rsidRPr="001555A0">
        <w:rPr>
          <w:rFonts w:hint="cs"/>
          <w:rtl/>
        </w:rPr>
        <w:t xml:space="preserve"> چون از دنیا رفته</w:t>
      </w:r>
      <w:r w:rsidR="007D427D" w:rsidRPr="001555A0">
        <w:rPr>
          <w:rFonts w:hint="eastAsia"/>
          <w:rtl/>
        </w:rPr>
        <w:t>‌</w:t>
      </w:r>
      <w:r w:rsidRPr="001555A0">
        <w:rPr>
          <w:rFonts w:hint="cs"/>
          <w:rtl/>
        </w:rPr>
        <w:t>اند در دنیا نیستند و خواندن ایشان لغو است زیرا گوشی که اصوات این عالم را بشنوند ندارند.</w:t>
      </w:r>
    </w:p>
    <w:p w:rsidR="00886115" w:rsidRPr="001555A0" w:rsidRDefault="00886115" w:rsidP="00537E67">
      <w:pPr>
        <w:pStyle w:val="a1"/>
        <w:spacing w:line="235" w:lineRule="auto"/>
        <w:rPr>
          <w:rtl/>
        </w:rPr>
      </w:pPr>
      <w:r w:rsidRPr="001555A0">
        <w:rPr>
          <w:rFonts w:hint="cs"/>
          <w:rtl/>
        </w:rPr>
        <w:t>اگر کسی بگوید از کلم</w:t>
      </w:r>
      <w:r w:rsidR="003D0E95" w:rsidRPr="001555A0">
        <w:rPr>
          <w:rFonts w:hint="cs"/>
          <w:rtl/>
        </w:rPr>
        <w:t xml:space="preserve">ۀ </w:t>
      </w:r>
      <w:r w:rsidR="004D313B" w:rsidRPr="001555A0">
        <w:rPr>
          <w:rFonts w:ascii="Lotus Linotype" w:hAnsi="Lotus Linotype" w:cs="Traditional Arabic" w:hint="cs"/>
          <w:color w:val="000000"/>
          <w:rtl/>
        </w:rPr>
        <w:t>﴿</w:t>
      </w:r>
      <w:r w:rsidR="00B14921" w:rsidRPr="001555A0">
        <w:rPr>
          <w:rStyle w:val="Char2"/>
          <w:rFonts w:hint="cs"/>
          <w:rtl/>
        </w:rPr>
        <w:t>ٱلَّذِينَ</w:t>
      </w:r>
      <w:r w:rsidR="004D313B" w:rsidRPr="001555A0">
        <w:rPr>
          <w:rFonts w:ascii="Lotus Linotype" w:hAnsi="Lotus Linotype" w:cs="Traditional Arabic" w:hint="cs"/>
          <w:color w:val="000000"/>
          <w:rtl/>
        </w:rPr>
        <w:t>﴾</w:t>
      </w:r>
      <w:r w:rsidR="00DF2ED7" w:rsidRPr="001555A0">
        <w:rPr>
          <w:rFonts w:ascii="Lotus Linotype" w:hAnsi="Lotus Linotype" w:cs="Lotus Linotype" w:hint="cs"/>
          <w:color w:val="000000"/>
          <w:rtl/>
        </w:rPr>
        <w:t xml:space="preserve"> </w:t>
      </w:r>
      <w:r w:rsidR="00DF2ED7" w:rsidRPr="001555A0">
        <w:rPr>
          <w:rFonts w:hint="cs"/>
          <w:rtl/>
        </w:rPr>
        <w:t>در</w:t>
      </w:r>
      <w:r w:rsidR="004E4821" w:rsidRPr="001555A0">
        <w:rPr>
          <w:rFonts w:hint="cs"/>
          <w:rtl/>
        </w:rPr>
        <w:t>:</w:t>
      </w:r>
      <w:r w:rsidR="004E4821" w:rsidRPr="001555A0">
        <w:rPr>
          <w:rFonts w:ascii="Lotus Linotype" w:hAnsi="Lotus Linotype" w:cs="Lotus Linotype" w:hint="cs"/>
          <w:color w:val="000000"/>
          <w:rtl/>
        </w:rPr>
        <w:t xml:space="preserve"> </w:t>
      </w:r>
      <w:r w:rsidR="004D313B" w:rsidRPr="001555A0">
        <w:rPr>
          <w:rFonts w:ascii="Lotus Linotype" w:hAnsi="Lotus Linotype" w:cs="Traditional Arabic" w:hint="cs"/>
          <w:color w:val="000000"/>
          <w:rtl/>
        </w:rPr>
        <w:t>﴿</w:t>
      </w:r>
      <w:r w:rsidR="00B14921" w:rsidRPr="001555A0">
        <w:rPr>
          <w:rStyle w:val="Char2"/>
          <w:rFonts w:hint="cs"/>
          <w:rtl/>
        </w:rPr>
        <w:t>ٱلَّذِينَ</w:t>
      </w:r>
      <w:r w:rsidR="00B14921" w:rsidRPr="001555A0">
        <w:rPr>
          <w:rStyle w:val="Char2"/>
          <w:rtl/>
        </w:rPr>
        <w:t xml:space="preserve"> </w:t>
      </w:r>
      <w:r w:rsidR="00B14921" w:rsidRPr="001555A0">
        <w:rPr>
          <w:rStyle w:val="Char2"/>
          <w:rFonts w:hint="cs"/>
          <w:rtl/>
        </w:rPr>
        <w:t>تَدۡعُونَ</w:t>
      </w:r>
      <w:r w:rsidR="00504991" w:rsidRPr="001555A0">
        <w:rPr>
          <w:rStyle w:val="Char2"/>
          <w:rFonts w:hint="cs"/>
          <w:rtl/>
        </w:rPr>
        <w:t>.</w:t>
      </w:r>
      <w:r w:rsidR="00B14921" w:rsidRPr="001555A0">
        <w:rPr>
          <w:rStyle w:val="Char2"/>
          <w:rFonts w:hint="cs"/>
          <w:rtl/>
        </w:rPr>
        <w:t>..</w:t>
      </w:r>
      <w:r w:rsidR="004D313B" w:rsidRPr="001555A0">
        <w:rPr>
          <w:rFonts w:ascii="Lotus Linotype" w:hAnsi="Lotus Linotype" w:cs="Traditional Arabic" w:hint="cs"/>
          <w:color w:val="000000"/>
          <w:rtl/>
        </w:rPr>
        <w:t>﴾</w:t>
      </w:r>
      <w:r w:rsidRPr="001555A0">
        <w:rPr>
          <w:rFonts w:hint="cs"/>
          <w:rtl/>
        </w:rPr>
        <w:t xml:space="preserve"> و </w:t>
      </w:r>
      <w:r w:rsidRPr="001555A0">
        <w:rPr>
          <w:rFonts w:ascii="Traditional Arabic" w:hAnsi="Traditional Arabic" w:cs="Traditional Arabic"/>
          <w:sz w:val="32"/>
          <w:szCs w:val="32"/>
          <w:rtl/>
        </w:rPr>
        <w:t>هم</w:t>
      </w:r>
      <w:r w:rsidR="00DF2ED7" w:rsidRPr="001555A0">
        <w:rPr>
          <w:rFonts w:hint="cs"/>
          <w:rtl/>
        </w:rPr>
        <w:t xml:space="preserve"> از ضمائر جمع که اطلاق</w:t>
      </w:r>
      <w:r w:rsidRPr="001555A0">
        <w:rPr>
          <w:rFonts w:hint="cs"/>
          <w:rtl/>
        </w:rPr>
        <w:t xml:space="preserve"> بر عقلاء می‌شوند استفاده می‌شود که بت‌پرستان بتان را عاقل می‌دانستند</w:t>
      </w:r>
      <w:r w:rsidR="00DF2ED7" w:rsidRPr="001555A0">
        <w:rPr>
          <w:rFonts w:hint="cs"/>
          <w:rtl/>
        </w:rPr>
        <w:t>!</w:t>
      </w:r>
      <w:r w:rsidR="007D427D" w:rsidRPr="001555A0">
        <w:rPr>
          <w:rFonts w:hint="cs"/>
          <w:rtl/>
        </w:rPr>
        <w:t xml:space="preserve"> و یا می‌گوی</w:t>
      </w:r>
      <w:r w:rsidRPr="001555A0">
        <w:rPr>
          <w:rFonts w:hint="cs"/>
          <w:rtl/>
        </w:rPr>
        <w:t>ید</w:t>
      </w:r>
      <w:r w:rsidR="004E4821" w:rsidRPr="001555A0">
        <w:rPr>
          <w:rFonts w:hint="cs"/>
          <w:rtl/>
        </w:rPr>
        <w:t xml:space="preserve">: </w:t>
      </w:r>
      <w:r w:rsidRPr="001555A0">
        <w:rPr>
          <w:rFonts w:hint="cs"/>
          <w:rtl/>
        </w:rPr>
        <w:t>اولیاء و</w:t>
      </w:r>
      <w:r w:rsidR="007D427D" w:rsidRPr="001555A0">
        <w:rPr>
          <w:rFonts w:hint="cs"/>
          <w:rtl/>
        </w:rPr>
        <w:t xml:space="preserve"> عقلای</w:t>
      </w:r>
      <w:r w:rsidRPr="001555A0">
        <w:rPr>
          <w:rFonts w:hint="cs"/>
          <w:rtl/>
        </w:rPr>
        <w:t>ی غیر</w:t>
      </w:r>
      <w:r w:rsidR="007D427D" w:rsidRPr="001555A0">
        <w:rPr>
          <w:rFonts w:hint="cs"/>
          <w:rtl/>
        </w:rPr>
        <w:t xml:space="preserve"> </w:t>
      </w:r>
      <w:r w:rsidRPr="001555A0">
        <w:rPr>
          <w:rFonts w:hint="cs"/>
          <w:rtl/>
        </w:rPr>
        <w:t>بتان خود را می‌خواندند این چگونه است؟ جواب این است که در بیشتر آیات قرآن از معبودها و</w:t>
      </w:r>
      <w:r w:rsidR="007D427D" w:rsidRPr="001555A0">
        <w:rPr>
          <w:rFonts w:hint="cs"/>
          <w:rtl/>
        </w:rPr>
        <w:t xml:space="preserve"> </w:t>
      </w:r>
      <w:r w:rsidRPr="001555A0">
        <w:rPr>
          <w:rFonts w:hint="cs"/>
          <w:rtl/>
        </w:rPr>
        <w:t>مدعوهای بت‌پرستان تعبیر شده به کلماتی که اطلاق بر عقلاء می‌شود، برای اینکه بت‌</w:t>
      </w:r>
      <w:r w:rsidRPr="001555A0">
        <w:rPr>
          <w:rFonts w:hint="eastAsia"/>
          <w:rtl/>
        </w:rPr>
        <w:t xml:space="preserve">‌پرستان </w:t>
      </w:r>
      <w:r w:rsidRPr="001555A0">
        <w:rPr>
          <w:rFonts w:hint="cs"/>
          <w:rtl/>
        </w:rPr>
        <w:t>بت را می‌خواندند و عبادت می‌ک</w:t>
      </w:r>
      <w:r w:rsidR="007D427D" w:rsidRPr="001555A0">
        <w:rPr>
          <w:rFonts w:hint="cs"/>
          <w:rtl/>
        </w:rPr>
        <w:t>ردند و از بتها حاجت می‌خواستند ا</w:t>
      </w:r>
      <w:r w:rsidRPr="001555A0">
        <w:rPr>
          <w:rFonts w:hint="cs"/>
          <w:rtl/>
        </w:rPr>
        <w:t>م</w:t>
      </w:r>
      <w:r w:rsidR="006C78E2" w:rsidRPr="001555A0">
        <w:rPr>
          <w:rFonts w:hint="cs"/>
          <w:rtl/>
        </w:rPr>
        <w:t>ّ</w:t>
      </w:r>
      <w:r w:rsidRPr="001555A0">
        <w:rPr>
          <w:rFonts w:hint="cs"/>
          <w:rtl/>
        </w:rPr>
        <w:t xml:space="preserve">ا نه بالاستقلال بلکه </w:t>
      </w:r>
      <w:r w:rsidR="007D427D" w:rsidRPr="001555A0">
        <w:rPr>
          <w:rtl/>
        </w:rPr>
        <w:t>مرآ</w:t>
      </w:r>
      <w:r w:rsidR="007D427D" w:rsidRPr="001555A0">
        <w:rPr>
          <w:rFonts w:hint="cs"/>
          <w:rtl/>
          <w:lang w:bidi="ar-SA"/>
        </w:rPr>
        <w:t>ة</w:t>
      </w:r>
      <w:r w:rsidR="00286594" w:rsidRPr="001555A0">
        <w:rPr>
          <w:rtl/>
        </w:rPr>
        <w:t xml:space="preserve"> و</w:t>
      </w:r>
      <w:r w:rsidRPr="001555A0">
        <w:rPr>
          <w:rtl/>
        </w:rPr>
        <w:t>آل</w:t>
      </w:r>
      <w:r w:rsidR="00286594" w:rsidRPr="001555A0">
        <w:rPr>
          <w:rtl/>
        </w:rPr>
        <w:t>ة</w:t>
      </w:r>
      <w:r w:rsidRPr="001555A0">
        <w:rPr>
          <w:rFonts w:hint="cs"/>
          <w:rtl/>
        </w:rPr>
        <w:t>، یعنی بتان مجس</w:t>
      </w:r>
      <w:r w:rsidR="006C78E2" w:rsidRPr="001555A0">
        <w:rPr>
          <w:rFonts w:hint="cs"/>
          <w:rtl/>
        </w:rPr>
        <w:t>ّ</w:t>
      </w:r>
      <w:r w:rsidRPr="001555A0">
        <w:rPr>
          <w:rFonts w:hint="cs"/>
          <w:rtl/>
        </w:rPr>
        <w:t>مه‌های اولیاء خدا و یا بزرگانی بودند که این مجس</w:t>
      </w:r>
      <w:r w:rsidR="006C78E2" w:rsidRPr="001555A0">
        <w:rPr>
          <w:rFonts w:hint="cs"/>
          <w:rtl/>
        </w:rPr>
        <w:t>ّ</w:t>
      </w:r>
      <w:r w:rsidRPr="001555A0">
        <w:rPr>
          <w:rFonts w:hint="cs"/>
          <w:rtl/>
        </w:rPr>
        <w:t>مه‌ها را مظاهر آن اولیاء و یا آن بزرگان می‌دانستند که در حقیقت آن بزرگان را می‌خواندند و</w:t>
      </w:r>
      <w:r w:rsidR="007D427D" w:rsidRPr="001555A0">
        <w:rPr>
          <w:rFonts w:hint="cs"/>
          <w:rtl/>
        </w:rPr>
        <w:t xml:space="preserve"> </w:t>
      </w:r>
      <w:r w:rsidRPr="001555A0">
        <w:rPr>
          <w:rFonts w:hint="cs"/>
          <w:rtl/>
        </w:rPr>
        <w:t>توج</w:t>
      </w:r>
      <w:r w:rsidR="006C78E2" w:rsidRPr="001555A0">
        <w:rPr>
          <w:rFonts w:hint="cs"/>
          <w:rtl/>
        </w:rPr>
        <w:t>ّ</w:t>
      </w:r>
      <w:r w:rsidRPr="001555A0">
        <w:rPr>
          <w:rFonts w:hint="cs"/>
          <w:rtl/>
        </w:rPr>
        <w:t>هشان به آن بزرگان بود، مانند زمان ما که به عکس امام و یا</w:t>
      </w:r>
      <w:r w:rsidR="00DF2ED7" w:rsidRPr="001555A0">
        <w:rPr>
          <w:rFonts w:hint="cs"/>
          <w:rtl/>
        </w:rPr>
        <w:t xml:space="preserve"> به قبر او توجه دارند، ام</w:t>
      </w:r>
      <w:r w:rsidR="006C78E2" w:rsidRPr="001555A0">
        <w:rPr>
          <w:rFonts w:hint="cs"/>
          <w:rtl/>
        </w:rPr>
        <w:t>ّ</w:t>
      </w:r>
      <w:r w:rsidR="00DF2ED7" w:rsidRPr="001555A0">
        <w:rPr>
          <w:rFonts w:hint="cs"/>
          <w:rtl/>
        </w:rPr>
        <w:t>ا نه بالاستقلال بلكه عكس و</w:t>
      </w:r>
      <w:r w:rsidR="007D427D" w:rsidRPr="001555A0">
        <w:rPr>
          <w:rFonts w:hint="cs"/>
          <w:rtl/>
        </w:rPr>
        <w:t xml:space="preserve"> </w:t>
      </w:r>
      <w:r w:rsidR="00DF2ED7" w:rsidRPr="001555A0">
        <w:rPr>
          <w:rFonts w:hint="cs"/>
          <w:rtl/>
        </w:rPr>
        <w:t>يا قبر و</w:t>
      </w:r>
      <w:r w:rsidR="007D427D" w:rsidRPr="001555A0">
        <w:rPr>
          <w:rFonts w:hint="cs"/>
          <w:rtl/>
        </w:rPr>
        <w:t xml:space="preserve"> </w:t>
      </w:r>
      <w:r w:rsidR="00DF2ED7" w:rsidRPr="001555A0">
        <w:rPr>
          <w:rFonts w:hint="cs"/>
          <w:rtl/>
        </w:rPr>
        <w:t>يا</w:t>
      </w:r>
      <w:r w:rsidRPr="001555A0">
        <w:rPr>
          <w:rFonts w:hint="cs"/>
          <w:rtl/>
        </w:rPr>
        <w:t xml:space="preserve"> مجسم</w:t>
      </w:r>
      <w:r w:rsidR="003D0E95" w:rsidRPr="001555A0">
        <w:rPr>
          <w:rFonts w:hint="cs"/>
          <w:rtl/>
        </w:rPr>
        <w:t xml:space="preserve">ۀ </w:t>
      </w:r>
      <w:r w:rsidRPr="001555A0">
        <w:rPr>
          <w:rFonts w:hint="cs"/>
          <w:rtl/>
        </w:rPr>
        <w:t xml:space="preserve">امام را </w:t>
      </w:r>
      <w:r w:rsidRPr="001555A0">
        <w:rPr>
          <w:rStyle w:val="Char4"/>
          <w:rtl/>
        </w:rPr>
        <w:t>مرآة وآلة للت</w:t>
      </w:r>
      <w:r w:rsidR="006C78E2" w:rsidRPr="001555A0">
        <w:rPr>
          <w:rStyle w:val="Char4"/>
          <w:rFonts w:hint="cs"/>
          <w:rtl/>
        </w:rPr>
        <w:t>ّ</w:t>
      </w:r>
      <w:r w:rsidRPr="001555A0">
        <w:rPr>
          <w:rStyle w:val="Char4"/>
          <w:rtl/>
        </w:rPr>
        <w:t>وج</w:t>
      </w:r>
      <w:r w:rsidR="006C78E2" w:rsidRPr="001555A0">
        <w:rPr>
          <w:rStyle w:val="Char4"/>
          <w:rFonts w:hint="cs"/>
          <w:rtl/>
        </w:rPr>
        <w:t>ّ</w:t>
      </w:r>
      <w:r w:rsidR="00637161" w:rsidRPr="001555A0">
        <w:rPr>
          <w:rStyle w:val="Char4"/>
          <w:rtl/>
        </w:rPr>
        <w:t>ه إ</w:t>
      </w:r>
      <w:r w:rsidR="00637161" w:rsidRPr="001555A0">
        <w:rPr>
          <w:rStyle w:val="Char4"/>
          <w:rFonts w:hint="cs"/>
          <w:rtl/>
          <w:lang w:bidi="ar-SA"/>
        </w:rPr>
        <w:t>لى</w:t>
      </w:r>
      <w:r w:rsidRPr="001555A0">
        <w:rPr>
          <w:rStyle w:val="Char4"/>
          <w:rtl/>
        </w:rPr>
        <w:t xml:space="preserve"> الامام</w:t>
      </w:r>
      <w:r w:rsidR="005603C8" w:rsidRPr="001555A0">
        <w:rPr>
          <w:rFonts w:ascii="Traditional Arabic" w:hAnsi="Traditional Arabic" w:cs="Traditional Arabic"/>
          <w:b/>
          <w:bCs/>
          <w:rtl/>
        </w:rPr>
        <w:t xml:space="preserve"> </w:t>
      </w:r>
      <w:r w:rsidRPr="001555A0">
        <w:rPr>
          <w:rFonts w:hint="cs"/>
          <w:rtl/>
        </w:rPr>
        <w:t>قرار می‌دهند و</w:t>
      </w:r>
      <w:r w:rsidR="007D427D" w:rsidRPr="001555A0">
        <w:rPr>
          <w:rFonts w:hint="cs"/>
          <w:rtl/>
        </w:rPr>
        <w:t xml:space="preserve"> </w:t>
      </w:r>
      <w:r w:rsidRPr="001555A0">
        <w:rPr>
          <w:rFonts w:hint="cs"/>
          <w:rtl/>
        </w:rPr>
        <w:t xml:space="preserve">در حقیقت خود بت را نمی‌خواندند بلکه آن بزرگی را می‌خواندند که این بت </w:t>
      </w:r>
      <w:r w:rsidRPr="001555A0">
        <w:rPr>
          <w:rtl/>
        </w:rPr>
        <w:t>مرآت</w:t>
      </w:r>
      <w:r w:rsidR="00286594" w:rsidRPr="001555A0">
        <w:rPr>
          <w:rFonts w:ascii="Traditional Arabic" w:hAnsi="Traditional Arabic" w:cs="Traditional Arabic"/>
          <w:sz w:val="32"/>
          <w:szCs w:val="32"/>
          <w:rtl/>
        </w:rPr>
        <w:t xml:space="preserve"> (</w:t>
      </w:r>
      <w:r w:rsidR="00286594" w:rsidRPr="00753F88">
        <w:rPr>
          <w:rFonts w:ascii="Traditional Arabic" w:hAnsi="Traditional Arabic"/>
          <w:sz w:val="32"/>
          <w:rtl/>
        </w:rPr>
        <w:t>آين</w:t>
      </w:r>
      <w:r w:rsidR="006C78E2" w:rsidRPr="00753F88">
        <w:rPr>
          <w:rFonts w:ascii="Traditional Arabic" w:hAnsi="Traditional Arabic" w:hint="cs"/>
          <w:sz w:val="32"/>
          <w:rtl/>
        </w:rPr>
        <w:t>ۀ</w:t>
      </w:r>
      <w:r w:rsidR="00286594" w:rsidRPr="001555A0">
        <w:rPr>
          <w:rFonts w:ascii="Traditional Arabic" w:hAnsi="Traditional Arabic" w:cs="Traditional Arabic"/>
          <w:sz w:val="32"/>
          <w:szCs w:val="32"/>
          <w:rtl/>
        </w:rPr>
        <w:t>)</w:t>
      </w:r>
      <w:r w:rsidRPr="001555A0">
        <w:rPr>
          <w:rFonts w:hint="cs"/>
          <w:rtl/>
        </w:rPr>
        <w:t xml:space="preserve"> او بود</w:t>
      </w:r>
      <w:r w:rsidR="007D427D" w:rsidRPr="001555A0">
        <w:rPr>
          <w:rFonts w:hint="cs"/>
          <w:rtl/>
        </w:rPr>
        <w:t xml:space="preserve"> </w:t>
      </w:r>
      <w:r w:rsidR="005677A3" w:rsidRPr="001555A0">
        <w:rPr>
          <w:rFonts w:hint="cs"/>
          <w:rtl/>
        </w:rPr>
        <w:t>و</w:t>
      </w:r>
      <w:r w:rsidR="007D427D" w:rsidRPr="001555A0">
        <w:rPr>
          <w:rFonts w:hint="cs"/>
          <w:rtl/>
        </w:rPr>
        <w:t xml:space="preserve"> </w:t>
      </w:r>
      <w:r w:rsidRPr="001555A0">
        <w:rPr>
          <w:rFonts w:hint="cs"/>
          <w:rtl/>
        </w:rPr>
        <w:t>معلوم است که آن بزرگان از عقلاء بودند و</w:t>
      </w:r>
      <w:r w:rsidR="007D427D" w:rsidRPr="001555A0">
        <w:rPr>
          <w:rFonts w:hint="cs"/>
          <w:rtl/>
        </w:rPr>
        <w:t xml:space="preserve"> </w:t>
      </w:r>
      <w:r w:rsidRPr="001555A0">
        <w:rPr>
          <w:rFonts w:hint="cs"/>
          <w:rtl/>
        </w:rPr>
        <w:t>لذا جمع موصول عاقل و یا ضمیر عاقل برای آنها آورده شده است.</w:t>
      </w:r>
    </w:p>
    <w:p w:rsidR="001A728E" w:rsidRPr="001555A0" w:rsidRDefault="001A728E" w:rsidP="00537E67">
      <w:pPr>
        <w:pStyle w:val="aa"/>
        <w:spacing w:line="235" w:lineRule="auto"/>
        <w:rPr>
          <w:rtl/>
        </w:rPr>
      </w:pPr>
      <w:r w:rsidRPr="001555A0">
        <w:rPr>
          <w:rFonts w:ascii="Traditional Arabic" w:hAnsi="Traditional Arabic" w:cs="Traditional Arabic"/>
          <w:rtl/>
          <w:lang w:bidi="fa-IR"/>
        </w:rPr>
        <w:t>﴿</w:t>
      </w:r>
      <w:r w:rsidRPr="001555A0">
        <w:rPr>
          <w:rFonts w:hint="cs"/>
          <w:rtl/>
        </w:rPr>
        <w:t>وَإِن</w:t>
      </w:r>
      <w:r w:rsidRPr="001555A0">
        <w:rPr>
          <w:rtl/>
        </w:rPr>
        <w:t xml:space="preserve"> </w:t>
      </w:r>
      <w:r w:rsidRPr="001555A0">
        <w:rPr>
          <w:rFonts w:hint="cs"/>
          <w:rtl/>
        </w:rPr>
        <w:t>تَدۡعُوهُمۡ</w:t>
      </w:r>
      <w:r w:rsidRPr="001555A0">
        <w:rPr>
          <w:rtl/>
        </w:rPr>
        <w:t xml:space="preserve"> </w:t>
      </w:r>
      <w:r w:rsidRPr="001555A0">
        <w:rPr>
          <w:rFonts w:hint="cs"/>
          <w:rtl/>
        </w:rPr>
        <w:t>إِلَى</w:t>
      </w:r>
      <w:r w:rsidRPr="001555A0">
        <w:rPr>
          <w:rtl/>
        </w:rPr>
        <w:t xml:space="preserve"> </w:t>
      </w:r>
      <w:r w:rsidRPr="001555A0">
        <w:rPr>
          <w:rFonts w:hint="cs"/>
          <w:rtl/>
        </w:rPr>
        <w:t>ٱلۡهُدَىٰ</w:t>
      </w:r>
      <w:r w:rsidRPr="001555A0">
        <w:rPr>
          <w:rtl/>
        </w:rPr>
        <w:t xml:space="preserve"> </w:t>
      </w:r>
      <w:r w:rsidRPr="001555A0">
        <w:rPr>
          <w:rFonts w:hint="cs"/>
          <w:rtl/>
        </w:rPr>
        <w:t>لَا</w:t>
      </w:r>
      <w:r w:rsidRPr="001555A0">
        <w:rPr>
          <w:rtl/>
        </w:rPr>
        <w:t xml:space="preserve"> </w:t>
      </w:r>
      <w:r w:rsidRPr="001555A0">
        <w:rPr>
          <w:rFonts w:hint="cs"/>
          <w:rtl/>
        </w:rPr>
        <w:t>يَسۡمَعُواْۖ</w:t>
      </w:r>
      <w:r w:rsidRPr="001555A0">
        <w:rPr>
          <w:rtl/>
        </w:rPr>
        <w:t xml:space="preserve"> </w:t>
      </w:r>
      <w:r w:rsidRPr="001555A0">
        <w:rPr>
          <w:rFonts w:hint="cs"/>
          <w:rtl/>
        </w:rPr>
        <w:t>وَتَرَىٰهُمۡ</w:t>
      </w:r>
      <w:r w:rsidRPr="001555A0">
        <w:rPr>
          <w:rtl/>
        </w:rPr>
        <w:t xml:space="preserve"> </w:t>
      </w:r>
      <w:r w:rsidRPr="001555A0">
        <w:rPr>
          <w:rFonts w:hint="cs"/>
          <w:rtl/>
        </w:rPr>
        <w:t>يَنظُرُونَ</w:t>
      </w:r>
      <w:r w:rsidRPr="001555A0">
        <w:rPr>
          <w:rtl/>
        </w:rPr>
        <w:t xml:space="preserve"> </w:t>
      </w:r>
      <w:r w:rsidRPr="001555A0">
        <w:rPr>
          <w:rFonts w:hint="cs"/>
          <w:rtl/>
        </w:rPr>
        <w:t>إِلَيۡكَ</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يُبۡصِرُونَ</w:t>
      </w:r>
      <w:r w:rsidRPr="001555A0">
        <w:rPr>
          <w:rtl/>
        </w:rPr>
        <w:t xml:space="preserve"> </w:t>
      </w:r>
      <w:r w:rsidRPr="001555A0">
        <w:rPr>
          <w:rFonts w:hint="cs"/>
          <w:rtl/>
        </w:rPr>
        <w:t>١٩٨</w:t>
      </w:r>
      <w:r w:rsidRPr="001555A0">
        <w:rPr>
          <w:rtl/>
        </w:rPr>
        <w:t xml:space="preserve"> </w:t>
      </w:r>
      <w:r w:rsidRPr="001555A0">
        <w:rPr>
          <w:rFonts w:hint="cs"/>
          <w:rtl/>
        </w:rPr>
        <w:t>خُذِ</w:t>
      </w:r>
      <w:r w:rsidRPr="001555A0">
        <w:rPr>
          <w:rtl/>
        </w:rPr>
        <w:t xml:space="preserve"> </w:t>
      </w:r>
      <w:r w:rsidRPr="001555A0">
        <w:rPr>
          <w:rFonts w:hint="cs"/>
          <w:rtl/>
        </w:rPr>
        <w:t>ٱلۡعَفۡوَ</w:t>
      </w:r>
      <w:r w:rsidRPr="001555A0">
        <w:rPr>
          <w:rtl/>
        </w:rPr>
        <w:t xml:space="preserve"> </w:t>
      </w:r>
      <w:r w:rsidRPr="001555A0">
        <w:rPr>
          <w:rFonts w:hint="cs"/>
          <w:rtl/>
        </w:rPr>
        <w:t>وَأۡمُرۡ</w:t>
      </w:r>
      <w:r w:rsidRPr="001555A0">
        <w:rPr>
          <w:rtl/>
        </w:rPr>
        <w:t xml:space="preserve"> </w:t>
      </w:r>
      <w:r w:rsidRPr="001555A0">
        <w:rPr>
          <w:rFonts w:hint="cs"/>
          <w:rtl/>
        </w:rPr>
        <w:t>بِٱلۡعُرۡفِ</w:t>
      </w:r>
      <w:r w:rsidRPr="001555A0">
        <w:rPr>
          <w:rtl/>
        </w:rPr>
        <w:t xml:space="preserve"> </w:t>
      </w:r>
      <w:r w:rsidRPr="001555A0">
        <w:rPr>
          <w:rFonts w:hint="cs"/>
          <w:rtl/>
        </w:rPr>
        <w:t>وَأَعۡرِضۡ</w:t>
      </w:r>
      <w:r w:rsidRPr="001555A0">
        <w:rPr>
          <w:rtl/>
        </w:rPr>
        <w:t xml:space="preserve"> </w:t>
      </w:r>
      <w:r w:rsidRPr="001555A0">
        <w:rPr>
          <w:rFonts w:hint="cs"/>
          <w:rtl/>
        </w:rPr>
        <w:t>عَنِ</w:t>
      </w:r>
      <w:r w:rsidRPr="001555A0">
        <w:rPr>
          <w:rtl/>
        </w:rPr>
        <w:t xml:space="preserve"> </w:t>
      </w:r>
      <w:r w:rsidRPr="001555A0">
        <w:rPr>
          <w:rFonts w:hint="cs"/>
          <w:rtl/>
        </w:rPr>
        <w:t>ٱلۡجَٰهِلِينَ</w:t>
      </w:r>
      <w:r w:rsidRPr="001555A0">
        <w:rPr>
          <w:rtl/>
        </w:rPr>
        <w:t xml:space="preserve"> </w:t>
      </w:r>
      <w:r w:rsidRPr="001555A0">
        <w:rPr>
          <w:rFonts w:hint="cs"/>
          <w:rtl/>
        </w:rPr>
        <w:t>١٩٩</w:t>
      </w:r>
      <w:r w:rsidRPr="001555A0">
        <w:rPr>
          <w:rtl/>
        </w:rPr>
        <w:t xml:space="preserve"> </w:t>
      </w:r>
      <w:r w:rsidRPr="001555A0">
        <w:rPr>
          <w:rFonts w:hint="cs"/>
          <w:rtl/>
        </w:rPr>
        <w:t>وَإِمَّا</w:t>
      </w:r>
      <w:r w:rsidRPr="001555A0">
        <w:rPr>
          <w:rtl/>
        </w:rPr>
        <w:t xml:space="preserve"> </w:t>
      </w:r>
      <w:r w:rsidRPr="001555A0">
        <w:rPr>
          <w:rFonts w:hint="cs"/>
          <w:rtl/>
        </w:rPr>
        <w:t>يَنزَغَنَّكَ</w:t>
      </w:r>
      <w:r w:rsidRPr="001555A0">
        <w:rPr>
          <w:rtl/>
        </w:rPr>
        <w:t xml:space="preserve"> </w:t>
      </w:r>
      <w:r w:rsidRPr="001555A0">
        <w:rPr>
          <w:rFonts w:hint="cs"/>
          <w:rtl/>
        </w:rPr>
        <w:t>مِنَ</w:t>
      </w:r>
      <w:r w:rsidRPr="001555A0">
        <w:rPr>
          <w:rtl/>
        </w:rPr>
        <w:t xml:space="preserve"> </w:t>
      </w:r>
      <w:r w:rsidRPr="001555A0">
        <w:rPr>
          <w:rFonts w:hint="cs"/>
          <w:rtl/>
        </w:rPr>
        <w:t>ٱلشَّيۡطَٰنِ</w:t>
      </w:r>
      <w:r w:rsidRPr="001555A0">
        <w:rPr>
          <w:rtl/>
        </w:rPr>
        <w:t xml:space="preserve"> </w:t>
      </w:r>
      <w:r w:rsidRPr="001555A0">
        <w:rPr>
          <w:rFonts w:hint="cs"/>
          <w:rtl/>
        </w:rPr>
        <w:t>نَزۡغٞ</w:t>
      </w:r>
      <w:r w:rsidRPr="001555A0">
        <w:rPr>
          <w:rtl/>
        </w:rPr>
        <w:t xml:space="preserve"> </w:t>
      </w:r>
      <w:r w:rsidRPr="001555A0">
        <w:rPr>
          <w:rFonts w:hint="cs"/>
          <w:rtl/>
        </w:rPr>
        <w:t>فَٱسۡتَعِذۡ</w:t>
      </w:r>
      <w:r w:rsidRPr="001555A0">
        <w:rPr>
          <w:rtl/>
        </w:rPr>
        <w:t xml:space="preserve"> </w:t>
      </w:r>
      <w:r w:rsidRPr="001555A0">
        <w:rPr>
          <w:rFonts w:hint="cs"/>
          <w:rtl/>
        </w:rPr>
        <w:t>بِٱللَّهِۚ</w:t>
      </w:r>
      <w:r w:rsidRPr="001555A0">
        <w:rPr>
          <w:rtl/>
        </w:rPr>
        <w:t xml:space="preserve"> </w:t>
      </w:r>
      <w:r w:rsidRPr="001555A0">
        <w:rPr>
          <w:rFonts w:hint="cs"/>
          <w:rtl/>
        </w:rPr>
        <w:t>إِنَّهُۥ</w:t>
      </w:r>
      <w:r w:rsidRPr="001555A0">
        <w:rPr>
          <w:rtl/>
        </w:rPr>
        <w:t xml:space="preserve"> </w:t>
      </w:r>
      <w:r w:rsidRPr="001555A0">
        <w:rPr>
          <w:rFonts w:hint="cs"/>
          <w:rtl/>
        </w:rPr>
        <w:t>سَمِيعٌ</w:t>
      </w:r>
      <w:r w:rsidRPr="001555A0">
        <w:rPr>
          <w:rtl/>
        </w:rPr>
        <w:t xml:space="preserve"> </w:t>
      </w:r>
      <w:r w:rsidRPr="001555A0">
        <w:rPr>
          <w:rFonts w:hint="cs"/>
          <w:rtl/>
        </w:rPr>
        <w:t>عَلِيمٌ</w:t>
      </w:r>
      <w:r w:rsidRPr="001555A0">
        <w:rPr>
          <w:rtl/>
        </w:rPr>
        <w:t xml:space="preserve"> </w:t>
      </w:r>
      <w:r w:rsidRPr="001555A0">
        <w:rPr>
          <w:rFonts w:hint="cs"/>
          <w:rtl/>
        </w:rPr>
        <w:t>٢٠٠</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ٱتَّقَوۡاْ</w:t>
      </w:r>
      <w:r w:rsidRPr="001555A0">
        <w:rPr>
          <w:rtl/>
        </w:rPr>
        <w:t xml:space="preserve"> </w:t>
      </w:r>
      <w:r w:rsidRPr="001555A0">
        <w:rPr>
          <w:rFonts w:hint="cs"/>
          <w:rtl/>
        </w:rPr>
        <w:t>إِذَا</w:t>
      </w:r>
      <w:r w:rsidRPr="001555A0">
        <w:rPr>
          <w:rtl/>
        </w:rPr>
        <w:t xml:space="preserve"> </w:t>
      </w:r>
      <w:r w:rsidRPr="001555A0">
        <w:rPr>
          <w:rFonts w:hint="cs"/>
          <w:rtl/>
        </w:rPr>
        <w:t>مَسَّهُمۡ</w:t>
      </w:r>
      <w:r w:rsidRPr="001555A0">
        <w:rPr>
          <w:rtl/>
        </w:rPr>
        <w:t xml:space="preserve"> </w:t>
      </w:r>
      <w:r w:rsidRPr="001555A0">
        <w:rPr>
          <w:rFonts w:hint="cs"/>
          <w:rtl/>
        </w:rPr>
        <w:t>طَٰٓئِفٞ</w:t>
      </w:r>
      <w:r w:rsidRPr="001555A0">
        <w:rPr>
          <w:rtl/>
        </w:rPr>
        <w:t xml:space="preserve"> </w:t>
      </w:r>
      <w:r w:rsidRPr="001555A0">
        <w:rPr>
          <w:rFonts w:hint="cs"/>
          <w:rtl/>
        </w:rPr>
        <w:t>مِّنَ</w:t>
      </w:r>
      <w:r w:rsidRPr="001555A0">
        <w:rPr>
          <w:rtl/>
        </w:rPr>
        <w:t xml:space="preserve"> </w:t>
      </w:r>
      <w:r w:rsidRPr="001555A0">
        <w:rPr>
          <w:rFonts w:hint="cs"/>
          <w:rtl/>
        </w:rPr>
        <w:t>ٱلشَّيۡطَٰنِ</w:t>
      </w:r>
      <w:r w:rsidRPr="001555A0">
        <w:rPr>
          <w:rtl/>
        </w:rPr>
        <w:t xml:space="preserve"> </w:t>
      </w:r>
      <w:r w:rsidRPr="001555A0">
        <w:rPr>
          <w:rFonts w:hint="cs"/>
          <w:rtl/>
        </w:rPr>
        <w:t>تَذَكَّرُواْ</w:t>
      </w:r>
      <w:r w:rsidRPr="001555A0">
        <w:rPr>
          <w:rtl/>
        </w:rPr>
        <w:t xml:space="preserve"> </w:t>
      </w:r>
      <w:r w:rsidRPr="001555A0">
        <w:rPr>
          <w:rFonts w:hint="cs"/>
          <w:rtl/>
        </w:rPr>
        <w:t>فَإِذَا</w:t>
      </w:r>
      <w:r w:rsidRPr="001555A0">
        <w:rPr>
          <w:rtl/>
        </w:rPr>
        <w:t xml:space="preserve"> </w:t>
      </w:r>
      <w:r w:rsidRPr="001555A0">
        <w:rPr>
          <w:rFonts w:hint="cs"/>
          <w:rtl/>
        </w:rPr>
        <w:t>هُم</w:t>
      </w:r>
      <w:r w:rsidRPr="001555A0">
        <w:rPr>
          <w:rtl/>
        </w:rPr>
        <w:t xml:space="preserve"> </w:t>
      </w:r>
      <w:r w:rsidRPr="001555A0">
        <w:rPr>
          <w:rFonts w:hint="cs"/>
          <w:rtl/>
        </w:rPr>
        <w:t>مُّبۡصِرُونَ</w:t>
      </w:r>
      <w:r w:rsidRPr="001555A0">
        <w:rPr>
          <w:rtl/>
        </w:rPr>
        <w:t xml:space="preserve"> </w:t>
      </w:r>
      <w:r w:rsidRPr="001555A0">
        <w:rPr>
          <w:rFonts w:hint="cs"/>
          <w:rtl/>
        </w:rPr>
        <w:t>٢٠١</w:t>
      </w:r>
      <w:r w:rsidRPr="001555A0">
        <w:rPr>
          <w:rtl/>
        </w:rPr>
        <w:t xml:space="preserve"> </w:t>
      </w:r>
      <w:r w:rsidRPr="001555A0">
        <w:rPr>
          <w:rFonts w:hint="cs"/>
          <w:rtl/>
        </w:rPr>
        <w:t>وَإِخۡوَٰنُهُمۡ</w:t>
      </w:r>
      <w:r w:rsidRPr="001555A0">
        <w:rPr>
          <w:rtl/>
        </w:rPr>
        <w:t xml:space="preserve"> </w:t>
      </w:r>
      <w:r w:rsidRPr="001555A0">
        <w:rPr>
          <w:rFonts w:hint="cs"/>
          <w:rtl/>
        </w:rPr>
        <w:t>يَمُدُّونَهُمۡ</w:t>
      </w:r>
      <w:r w:rsidRPr="001555A0">
        <w:rPr>
          <w:rtl/>
        </w:rPr>
        <w:t xml:space="preserve"> </w:t>
      </w:r>
      <w:r w:rsidRPr="001555A0">
        <w:rPr>
          <w:rFonts w:hint="cs"/>
          <w:rtl/>
        </w:rPr>
        <w:t>فِي</w:t>
      </w:r>
      <w:r w:rsidRPr="001555A0">
        <w:rPr>
          <w:rtl/>
        </w:rPr>
        <w:t xml:space="preserve"> </w:t>
      </w:r>
      <w:r w:rsidRPr="001555A0">
        <w:rPr>
          <w:rFonts w:hint="cs"/>
          <w:rtl/>
        </w:rPr>
        <w:t>ٱلۡغَيِّ</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يُقۡصِرُونَ</w:t>
      </w:r>
      <w:r w:rsidRPr="001555A0">
        <w:rPr>
          <w:rtl/>
        </w:rPr>
        <w:t xml:space="preserve"> </w:t>
      </w:r>
      <w:r w:rsidRPr="001555A0">
        <w:rPr>
          <w:rFonts w:hint="cs"/>
          <w:rtl/>
        </w:rPr>
        <w:t>٢٠٢</w:t>
      </w:r>
      <w:r w:rsidRPr="001555A0">
        <w:rPr>
          <w:rFonts w:ascii="Traditional Arabic" w:hAnsi="Traditional Arabic" w:cs="Traditional Arabic"/>
          <w:rtl/>
        </w:rPr>
        <w:t>﴾</w:t>
      </w:r>
      <w:r w:rsidRPr="001555A0">
        <w:rPr>
          <w:rFonts w:hint="cs"/>
          <w:rtl/>
        </w:rPr>
        <w:t xml:space="preserve"> </w:t>
      </w:r>
      <w:r w:rsidRPr="001555A0">
        <w:rPr>
          <w:rFonts w:cs="Times New Roman" w:hint="cs"/>
          <w:rtl/>
        </w:rPr>
        <w:tab/>
      </w:r>
      <w:r w:rsidRPr="001555A0">
        <w:rPr>
          <w:rStyle w:val="Char0"/>
          <w:rtl/>
          <w:lang w:bidi="ar-SA"/>
        </w:rPr>
        <w:t>[الأعراف:</w:t>
      </w:r>
      <w:r w:rsidRPr="001555A0">
        <w:rPr>
          <w:rStyle w:val="Char0"/>
          <w:rFonts w:hint="cs"/>
          <w:rtl/>
        </w:rPr>
        <w:t>198-202</w:t>
      </w:r>
      <w:r w:rsidRPr="001555A0">
        <w:rPr>
          <w:rStyle w:val="Char0"/>
          <w:rtl/>
          <w:lang w:bidi="ar-SA"/>
        </w:rPr>
        <w:t>]</w:t>
      </w:r>
      <w:r w:rsidRPr="001555A0">
        <w:rPr>
          <w:rStyle w:val="Char0"/>
          <w:rtl/>
        </w:rPr>
        <w:t xml:space="preserve"> </w:t>
      </w:r>
    </w:p>
    <w:p w:rsidR="00886115" w:rsidRPr="001555A0" w:rsidRDefault="00886115" w:rsidP="00537E67">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و اگر ایشان را ب</w:t>
      </w:r>
      <w:r w:rsidR="006C78E2" w:rsidRPr="001555A0">
        <w:rPr>
          <w:rFonts w:hint="cs"/>
          <w:rtl/>
        </w:rPr>
        <w:t xml:space="preserve">ه </w:t>
      </w:r>
      <w:r w:rsidRPr="001555A0">
        <w:rPr>
          <w:rFonts w:hint="cs"/>
          <w:rtl/>
        </w:rPr>
        <w:t>سوی هدایت بخوانی نمی‌شنوند و می‌بینی که ایشان ب</w:t>
      </w:r>
      <w:r w:rsidR="00DF2ED7" w:rsidRPr="001555A0">
        <w:rPr>
          <w:rFonts w:hint="cs"/>
          <w:rtl/>
        </w:rPr>
        <w:t xml:space="preserve">ه </w:t>
      </w:r>
      <w:r w:rsidRPr="001555A0">
        <w:rPr>
          <w:rFonts w:hint="cs"/>
          <w:rtl/>
        </w:rPr>
        <w:t>تو می نگرند و</w:t>
      </w:r>
      <w:r w:rsidR="007D427D" w:rsidRPr="001555A0">
        <w:rPr>
          <w:rFonts w:hint="cs"/>
          <w:rtl/>
        </w:rPr>
        <w:t xml:space="preserve"> </w:t>
      </w:r>
      <w:r w:rsidRPr="001555A0">
        <w:rPr>
          <w:rFonts w:hint="cs"/>
          <w:rtl/>
        </w:rPr>
        <w:t>حال آنکه نمی‌بینند (198) و بگیر عفو را و امر به معروف نما و از نادانان اعراض کن(199) و</w:t>
      </w:r>
      <w:r w:rsidR="007D427D" w:rsidRPr="001555A0">
        <w:rPr>
          <w:rFonts w:hint="cs"/>
          <w:rtl/>
        </w:rPr>
        <w:t xml:space="preserve"> </w:t>
      </w:r>
      <w:r w:rsidRPr="001555A0">
        <w:rPr>
          <w:rFonts w:hint="cs"/>
          <w:rtl/>
        </w:rPr>
        <w:t>اگر از شیطان وسوسه‌ای به تو رسید پس پناه ببر به خدا زیرا او شنوای داناست(200) ب</w:t>
      </w:r>
      <w:r w:rsidR="006C78E2" w:rsidRPr="001555A0">
        <w:rPr>
          <w:rFonts w:hint="cs"/>
          <w:rtl/>
        </w:rPr>
        <w:t xml:space="preserve">ه </w:t>
      </w:r>
      <w:r w:rsidRPr="001555A0">
        <w:rPr>
          <w:rFonts w:hint="cs"/>
          <w:rtl/>
        </w:rPr>
        <w:t xml:space="preserve">راستی آنانکه پرهیزکارند چون </w:t>
      </w:r>
      <w:r w:rsidR="0018750B" w:rsidRPr="001555A0">
        <w:rPr>
          <w:rFonts w:hint="cs"/>
          <w:rtl/>
        </w:rPr>
        <w:t xml:space="preserve">حالتی </w:t>
      </w:r>
      <w:r w:rsidRPr="001555A0">
        <w:rPr>
          <w:rFonts w:hint="cs"/>
          <w:rtl/>
        </w:rPr>
        <w:t>از شیطان به ایشان برسد متذکر شوند پس ناگهان بینا گردند</w:t>
      </w:r>
      <w:r w:rsidR="0018750B" w:rsidRPr="001555A0">
        <w:rPr>
          <w:rFonts w:hint="cs"/>
          <w:rtl/>
        </w:rPr>
        <w:t xml:space="preserve"> </w:t>
      </w:r>
      <w:r w:rsidRPr="001555A0">
        <w:rPr>
          <w:rFonts w:hint="cs"/>
          <w:rtl/>
        </w:rPr>
        <w:t>(201) و برادران</w:t>
      </w:r>
      <w:r w:rsidR="00A8188B" w:rsidRPr="001555A0">
        <w:rPr>
          <w:rFonts w:hint="cs"/>
          <w:rtl/>
        </w:rPr>
        <w:t xml:space="preserve"> مشرکین،(شیاطین) ایشان </w:t>
      </w:r>
      <w:r w:rsidR="00B26F0F" w:rsidRPr="001555A0">
        <w:rPr>
          <w:rFonts w:hint="cs"/>
          <w:rtl/>
        </w:rPr>
        <w:t>را به</w:t>
      </w:r>
      <w:r w:rsidRPr="001555A0">
        <w:rPr>
          <w:rFonts w:hint="cs"/>
          <w:rtl/>
        </w:rPr>
        <w:t xml:space="preserve"> گمر</w:t>
      </w:r>
      <w:r w:rsidR="00B26F0F" w:rsidRPr="001555A0">
        <w:rPr>
          <w:rFonts w:hint="cs"/>
          <w:rtl/>
        </w:rPr>
        <w:t>اهی می‌کشند</w:t>
      </w:r>
      <w:r w:rsidRPr="001555A0">
        <w:rPr>
          <w:rFonts w:hint="cs"/>
          <w:rtl/>
        </w:rPr>
        <w:t xml:space="preserve"> و کوتاهی نمی‌کنند.</w:t>
      </w:r>
      <w:r w:rsidR="00C92DD4" w:rsidRPr="001555A0">
        <w:rPr>
          <w:rFonts w:hint="cs"/>
          <w:rtl/>
        </w:rPr>
        <w:t xml:space="preserve"> </w:t>
      </w:r>
      <w:r w:rsidRPr="001555A0">
        <w:rPr>
          <w:rFonts w:hint="cs"/>
          <w:rtl/>
        </w:rPr>
        <w:t>(202)</w:t>
      </w:r>
    </w:p>
    <w:p w:rsidR="00886115" w:rsidRPr="001555A0" w:rsidRDefault="00886115" w:rsidP="00537E67">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933D09" w:rsidRPr="001555A0">
        <w:rPr>
          <w:rFonts w:hint="cs"/>
          <w:rtl/>
        </w:rPr>
        <w:t xml:space="preserve"> </w:t>
      </w:r>
      <w:r w:rsidR="00AD141A" w:rsidRPr="001555A0">
        <w:rPr>
          <w:rFonts w:cs="Traditional Arabic" w:hint="cs"/>
          <w:rtl/>
        </w:rPr>
        <w:t>﴿</w:t>
      </w:r>
      <w:r w:rsidR="00933D09" w:rsidRPr="001555A0">
        <w:rPr>
          <w:rStyle w:val="Char2"/>
          <w:rFonts w:hint="cs"/>
          <w:rtl/>
        </w:rPr>
        <w:t>خُذِ</w:t>
      </w:r>
      <w:r w:rsidR="00933D09" w:rsidRPr="001555A0">
        <w:rPr>
          <w:rStyle w:val="Char2"/>
          <w:rtl/>
        </w:rPr>
        <w:t xml:space="preserve"> </w:t>
      </w:r>
      <w:r w:rsidR="00933D09" w:rsidRPr="001555A0">
        <w:rPr>
          <w:rStyle w:val="Char2"/>
          <w:rFonts w:hint="cs"/>
          <w:rtl/>
        </w:rPr>
        <w:t>ٱلۡعَفۡو</w:t>
      </w:r>
      <w:r w:rsidR="00AD141A" w:rsidRPr="001555A0">
        <w:rPr>
          <w:rFonts w:cs="Traditional Arabic" w:hint="cs"/>
          <w:rtl/>
        </w:rPr>
        <w:t>﴾</w:t>
      </w:r>
      <w:r w:rsidR="00E86EF9" w:rsidRPr="001555A0">
        <w:rPr>
          <w:rFonts w:ascii="Lotus Linotype" w:hAnsi="Lotus Linotype" w:cs="Lotus Linotype" w:hint="cs"/>
          <w:color w:val="000000"/>
          <w:rtl/>
        </w:rPr>
        <w:t xml:space="preserve"> </w:t>
      </w:r>
      <w:r w:rsidRPr="001555A0">
        <w:rPr>
          <w:rFonts w:hint="cs"/>
          <w:rtl/>
        </w:rPr>
        <w:t>این است که با مردم سختگیری مکن، چنانکه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AD141A" w:rsidRPr="001555A0">
        <w:rPr>
          <w:rStyle w:val="Char3"/>
          <w:rFonts w:hint="cs"/>
          <w:rtl/>
        </w:rPr>
        <w:t>«</w:t>
      </w:r>
      <w:r w:rsidRPr="001555A0">
        <w:rPr>
          <w:rStyle w:val="Char3"/>
          <w:rtl/>
        </w:rPr>
        <w:t>ی</w:t>
      </w:r>
      <w:r w:rsidR="00627C4E" w:rsidRPr="001555A0">
        <w:rPr>
          <w:rStyle w:val="Char3"/>
          <w:rFonts w:hint="cs"/>
          <w:rtl/>
        </w:rPr>
        <w:t>َ</w:t>
      </w:r>
      <w:r w:rsidRPr="001555A0">
        <w:rPr>
          <w:rStyle w:val="Char3"/>
          <w:rtl/>
        </w:rPr>
        <w:t>س</w:t>
      </w:r>
      <w:r w:rsidR="00D84C4E" w:rsidRPr="001555A0">
        <w:rPr>
          <w:rStyle w:val="Char3"/>
          <w:rFonts w:hint="cs"/>
          <w:rtl/>
        </w:rPr>
        <w:t>ّ</w:t>
      </w:r>
      <w:r w:rsidR="00627C4E" w:rsidRPr="001555A0">
        <w:rPr>
          <w:rStyle w:val="Char3"/>
          <w:rFonts w:hint="cs"/>
          <w:rtl/>
        </w:rPr>
        <w:t>ِ</w:t>
      </w:r>
      <w:r w:rsidRPr="001555A0">
        <w:rPr>
          <w:rStyle w:val="Char3"/>
          <w:rtl/>
        </w:rPr>
        <w:t>روا و</w:t>
      </w:r>
      <w:r w:rsidR="00627C4E" w:rsidRPr="001555A0">
        <w:rPr>
          <w:rStyle w:val="Char3"/>
          <w:rFonts w:hint="cs"/>
          <w:rtl/>
        </w:rPr>
        <w:t>َ</w:t>
      </w:r>
      <w:r w:rsidRPr="001555A0">
        <w:rPr>
          <w:rStyle w:val="Char3"/>
          <w:rtl/>
        </w:rPr>
        <w:t>ل</w:t>
      </w:r>
      <w:r w:rsidR="00627C4E" w:rsidRPr="001555A0">
        <w:rPr>
          <w:rStyle w:val="Char3"/>
          <w:rFonts w:hint="cs"/>
          <w:rtl/>
        </w:rPr>
        <w:t>َ</w:t>
      </w:r>
      <w:r w:rsidRPr="001555A0">
        <w:rPr>
          <w:rStyle w:val="Char3"/>
          <w:rtl/>
        </w:rPr>
        <w:t>ات</w:t>
      </w:r>
      <w:r w:rsidR="00627C4E" w:rsidRPr="001555A0">
        <w:rPr>
          <w:rStyle w:val="Char3"/>
          <w:rFonts w:hint="cs"/>
          <w:rtl/>
        </w:rPr>
        <w:t>ُ</w:t>
      </w:r>
      <w:r w:rsidRPr="001555A0">
        <w:rPr>
          <w:rStyle w:val="Char3"/>
          <w:rtl/>
        </w:rPr>
        <w:t>ع</w:t>
      </w:r>
      <w:r w:rsidR="00627C4E" w:rsidRPr="001555A0">
        <w:rPr>
          <w:rStyle w:val="Char3"/>
          <w:rFonts w:hint="cs"/>
          <w:rtl/>
        </w:rPr>
        <w:t>َ</w:t>
      </w:r>
      <w:r w:rsidRPr="001555A0">
        <w:rPr>
          <w:rStyle w:val="Char3"/>
          <w:rtl/>
        </w:rPr>
        <w:t>س</w:t>
      </w:r>
      <w:r w:rsidR="00D84C4E" w:rsidRPr="001555A0">
        <w:rPr>
          <w:rStyle w:val="Char3"/>
          <w:rFonts w:hint="cs"/>
          <w:rtl/>
        </w:rPr>
        <w:t>ّ</w:t>
      </w:r>
      <w:r w:rsidR="00627C4E" w:rsidRPr="001555A0">
        <w:rPr>
          <w:rStyle w:val="Char3"/>
          <w:rFonts w:hint="cs"/>
          <w:rtl/>
        </w:rPr>
        <w:t>ِ</w:t>
      </w:r>
      <w:r w:rsidRPr="001555A0">
        <w:rPr>
          <w:rStyle w:val="Char3"/>
          <w:rtl/>
        </w:rPr>
        <w:t>روا</w:t>
      </w:r>
      <w:r w:rsidR="00AD141A" w:rsidRPr="001555A0">
        <w:rPr>
          <w:rStyle w:val="Char3"/>
          <w:rFonts w:hint="cs"/>
          <w:rtl/>
        </w:rPr>
        <w:t>»</w:t>
      </w:r>
      <w:r w:rsidRPr="001555A0">
        <w:rPr>
          <w:rFonts w:hint="cs"/>
          <w:rtl/>
        </w:rPr>
        <w:t xml:space="preserve"> یعنی از افعال و اخلاق مردم بگذر. روایت شده که چون این آیه نازل شد جبرئیل آمد که</w:t>
      </w:r>
      <w:r w:rsidR="00DF2ED7" w:rsidRPr="001555A0">
        <w:rPr>
          <w:rFonts w:hint="cs"/>
          <w:rtl/>
        </w:rPr>
        <w:t>؛</w:t>
      </w:r>
      <w:r w:rsidRPr="001555A0">
        <w:rPr>
          <w:rFonts w:hint="cs"/>
          <w:rtl/>
        </w:rPr>
        <w:t xml:space="preserve"> </w:t>
      </w:r>
      <w:r w:rsidR="00AD141A" w:rsidRPr="001555A0">
        <w:rPr>
          <w:rStyle w:val="Char4"/>
          <w:rFonts w:hint="cs"/>
          <w:rtl/>
        </w:rPr>
        <w:t>«</w:t>
      </w:r>
      <w:r w:rsidR="00627C4E" w:rsidRPr="001555A0">
        <w:rPr>
          <w:rStyle w:val="Char4"/>
          <w:rtl/>
        </w:rPr>
        <w:t>ی</w:t>
      </w:r>
      <w:r w:rsidR="00627C4E" w:rsidRPr="001555A0">
        <w:rPr>
          <w:rStyle w:val="Char4"/>
          <w:rFonts w:hint="cs"/>
          <w:rtl/>
        </w:rPr>
        <w:t>َ</w:t>
      </w:r>
      <w:r w:rsidR="00627C4E" w:rsidRPr="001555A0">
        <w:rPr>
          <w:rStyle w:val="Char4"/>
          <w:rtl/>
        </w:rPr>
        <w:t>ا ر</w:t>
      </w:r>
      <w:r w:rsidR="00627C4E" w:rsidRPr="001555A0">
        <w:rPr>
          <w:rStyle w:val="Char4"/>
          <w:rFonts w:hint="cs"/>
          <w:rtl/>
        </w:rPr>
        <w:t>َ</w:t>
      </w:r>
      <w:r w:rsidR="00627C4E" w:rsidRPr="001555A0">
        <w:rPr>
          <w:rStyle w:val="Char4"/>
          <w:rtl/>
        </w:rPr>
        <w:t>س</w:t>
      </w:r>
      <w:r w:rsidR="00627C4E" w:rsidRPr="001555A0">
        <w:rPr>
          <w:rStyle w:val="Char4"/>
          <w:rFonts w:hint="cs"/>
          <w:rtl/>
        </w:rPr>
        <w:t>ُ</w:t>
      </w:r>
      <w:r w:rsidR="00627C4E" w:rsidRPr="001555A0">
        <w:rPr>
          <w:rStyle w:val="Char4"/>
          <w:rtl/>
        </w:rPr>
        <w:t>ول الل</w:t>
      </w:r>
      <w:r w:rsidR="00627C4E" w:rsidRPr="001555A0">
        <w:rPr>
          <w:rStyle w:val="Char4"/>
          <w:rFonts w:hint="cs"/>
          <w:rtl/>
        </w:rPr>
        <w:t>ِ</w:t>
      </w:r>
      <w:r w:rsidR="00627C4E" w:rsidRPr="001555A0">
        <w:rPr>
          <w:rStyle w:val="Char4"/>
          <w:rtl/>
        </w:rPr>
        <w:t>ه</w:t>
      </w:r>
      <w:r w:rsidR="00637161" w:rsidRPr="001555A0">
        <w:rPr>
          <w:rStyle w:val="Char4"/>
          <w:rFonts w:hint="cs"/>
          <w:rtl/>
        </w:rPr>
        <w:t>!</w:t>
      </w:r>
      <w:r w:rsidR="00627C4E" w:rsidRPr="001555A0">
        <w:rPr>
          <w:rStyle w:val="Char4"/>
          <w:rtl/>
        </w:rPr>
        <w:t xml:space="preserve"> </w:t>
      </w:r>
      <w:r w:rsidR="00627C4E" w:rsidRPr="001555A0">
        <w:rPr>
          <w:rStyle w:val="Char4"/>
          <w:rFonts w:hint="cs"/>
          <w:rtl/>
        </w:rPr>
        <w:t>إِ</w:t>
      </w:r>
      <w:r w:rsidR="00627C4E" w:rsidRPr="001555A0">
        <w:rPr>
          <w:rStyle w:val="Char4"/>
          <w:rtl/>
        </w:rPr>
        <w:t>ن</w:t>
      </w:r>
      <w:r w:rsidR="00627C4E" w:rsidRPr="001555A0">
        <w:rPr>
          <w:rStyle w:val="Char4"/>
          <w:rFonts w:hint="cs"/>
          <w:rtl/>
        </w:rPr>
        <w:t>َّ</w:t>
      </w:r>
      <w:r w:rsidR="00627C4E" w:rsidRPr="001555A0">
        <w:rPr>
          <w:rStyle w:val="Char4"/>
          <w:rtl/>
        </w:rPr>
        <w:t xml:space="preserve"> الل</w:t>
      </w:r>
      <w:r w:rsidR="00627C4E" w:rsidRPr="001555A0">
        <w:rPr>
          <w:rStyle w:val="Char4"/>
          <w:rFonts w:hint="cs"/>
          <w:rtl/>
        </w:rPr>
        <w:t>َ</w:t>
      </w:r>
      <w:r w:rsidR="00627C4E" w:rsidRPr="001555A0">
        <w:rPr>
          <w:rStyle w:val="Char4"/>
          <w:rtl/>
        </w:rPr>
        <w:t>ه ی</w:t>
      </w:r>
      <w:r w:rsidR="00627C4E" w:rsidRPr="001555A0">
        <w:rPr>
          <w:rStyle w:val="Char4"/>
          <w:rFonts w:hint="cs"/>
          <w:rtl/>
        </w:rPr>
        <w:t>َ</w:t>
      </w:r>
      <w:r w:rsidR="00627C4E" w:rsidRPr="001555A0">
        <w:rPr>
          <w:rStyle w:val="Char4"/>
          <w:rtl/>
        </w:rPr>
        <w:t>أم</w:t>
      </w:r>
      <w:r w:rsidR="00627C4E" w:rsidRPr="001555A0">
        <w:rPr>
          <w:rStyle w:val="Char4"/>
          <w:rFonts w:hint="cs"/>
          <w:rtl/>
        </w:rPr>
        <w:t>ُ</w:t>
      </w:r>
      <w:r w:rsidR="00627C4E" w:rsidRPr="001555A0">
        <w:rPr>
          <w:rStyle w:val="Char4"/>
          <w:rtl/>
        </w:rPr>
        <w:t>ر</w:t>
      </w:r>
      <w:r w:rsidR="00627C4E" w:rsidRPr="001555A0">
        <w:rPr>
          <w:rStyle w:val="Char4"/>
          <w:rFonts w:hint="cs"/>
          <w:rtl/>
        </w:rPr>
        <w:t>ُ</w:t>
      </w:r>
      <w:r w:rsidR="00627C4E" w:rsidRPr="001555A0">
        <w:rPr>
          <w:rStyle w:val="Char4"/>
          <w:rtl/>
        </w:rPr>
        <w:t>ك</w:t>
      </w:r>
      <w:r w:rsidR="00627C4E" w:rsidRPr="001555A0">
        <w:rPr>
          <w:rStyle w:val="Char4"/>
          <w:rFonts w:hint="cs"/>
          <w:rtl/>
        </w:rPr>
        <w:t>َ</w:t>
      </w:r>
      <w:r w:rsidR="00627C4E" w:rsidRPr="001555A0">
        <w:rPr>
          <w:rStyle w:val="Char4"/>
          <w:rtl/>
        </w:rPr>
        <w:t xml:space="preserve"> أ</w:t>
      </w:r>
      <w:r w:rsidR="00627C4E" w:rsidRPr="001555A0">
        <w:rPr>
          <w:rStyle w:val="Char4"/>
          <w:rFonts w:hint="cs"/>
          <w:rtl/>
        </w:rPr>
        <w:t>َ</w:t>
      </w:r>
      <w:r w:rsidR="00627C4E" w:rsidRPr="001555A0">
        <w:rPr>
          <w:rStyle w:val="Char4"/>
          <w:rtl/>
        </w:rPr>
        <w:t>ن</w:t>
      </w:r>
      <w:r w:rsidR="00627C4E" w:rsidRPr="001555A0">
        <w:rPr>
          <w:rStyle w:val="Char4"/>
          <w:rFonts w:hint="cs"/>
          <w:rtl/>
        </w:rPr>
        <w:t xml:space="preserve">ْ </w:t>
      </w:r>
      <w:r w:rsidR="00637161" w:rsidRPr="001555A0">
        <w:rPr>
          <w:rStyle w:val="Char4"/>
          <w:rtl/>
        </w:rPr>
        <w:t>تَصِل</w:t>
      </w:r>
      <w:r w:rsidR="00637161" w:rsidRPr="001555A0">
        <w:rPr>
          <w:rStyle w:val="Char4"/>
          <w:rFonts w:hint="cs"/>
          <w:rtl/>
        </w:rPr>
        <w:t>َ</w:t>
      </w:r>
      <w:r w:rsidR="00627C4E" w:rsidRPr="001555A0">
        <w:rPr>
          <w:rStyle w:val="Char4"/>
          <w:rtl/>
        </w:rPr>
        <w:t xml:space="preserve"> مَنْ قَطَعَكَ، وَتُعْطِي مَنْ حَرَمَكَ، وَتَعْفُو عَمَّنْ ظَلَمَك‏</w:t>
      </w:r>
      <w:r w:rsidR="00AD141A" w:rsidRPr="001555A0">
        <w:rPr>
          <w:rStyle w:val="Char4"/>
          <w:rFonts w:hint="cs"/>
          <w:rtl/>
        </w:rPr>
        <w:t>»</w:t>
      </w:r>
      <w:r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D141A" w:rsidRPr="00537E67">
        <w:rPr>
          <w:rFonts w:ascii="Lotus Linotype" w:hAnsi="Lotus Linotype" w:cs="Traditional Arabic" w:hint="cs"/>
          <w:color w:val="000000"/>
          <w:sz w:val="27"/>
          <w:szCs w:val="27"/>
          <w:rtl/>
        </w:rPr>
        <w:t>﴿</w:t>
      </w:r>
      <w:r w:rsidR="00933D09" w:rsidRPr="00537E67">
        <w:rPr>
          <w:rStyle w:val="Char2"/>
          <w:rFonts w:hint="cs"/>
          <w:sz w:val="27"/>
          <w:szCs w:val="27"/>
          <w:rtl/>
        </w:rPr>
        <w:t>وَإِمَّا</w:t>
      </w:r>
      <w:r w:rsidR="00933D09" w:rsidRPr="00537E67">
        <w:rPr>
          <w:rStyle w:val="Char2"/>
          <w:sz w:val="27"/>
          <w:szCs w:val="27"/>
          <w:rtl/>
        </w:rPr>
        <w:t xml:space="preserve"> </w:t>
      </w:r>
      <w:r w:rsidR="00933D09" w:rsidRPr="00537E67">
        <w:rPr>
          <w:rStyle w:val="Char2"/>
          <w:rFonts w:hint="cs"/>
          <w:sz w:val="27"/>
          <w:szCs w:val="27"/>
          <w:rtl/>
        </w:rPr>
        <w:t>يَنزَغَنَّكَ...</w:t>
      </w:r>
      <w:r w:rsidR="00AD141A" w:rsidRPr="00537E67">
        <w:rPr>
          <w:rFonts w:ascii="Lotus Linotype" w:hAnsi="Lotus Linotype" w:cs="Traditional Arabic" w:hint="cs"/>
          <w:color w:val="000000"/>
          <w:sz w:val="27"/>
          <w:szCs w:val="27"/>
          <w:rtl/>
        </w:rPr>
        <w:t>﴾</w:t>
      </w:r>
      <w:r w:rsidRPr="001555A0">
        <w:rPr>
          <w:rFonts w:hint="cs"/>
          <w:rtl/>
        </w:rPr>
        <w:t xml:space="preserve"> دلالت دارد که شیطان</w:t>
      </w:r>
      <w:r w:rsidR="00D84C4E" w:rsidRPr="001555A0">
        <w:rPr>
          <w:rFonts w:hint="cs"/>
          <w:rtl/>
        </w:rPr>
        <w:t>،</w:t>
      </w:r>
      <w:r w:rsidRPr="001555A0">
        <w:rPr>
          <w:rFonts w:hint="cs"/>
          <w:rtl/>
        </w:rPr>
        <w:t xml:space="preserve"> رسول خدا</w:t>
      </w:r>
      <w:r w:rsidR="00947FB1" w:rsidRPr="001555A0">
        <w:rPr>
          <w:rFonts w:cs="CTraditional Arabic" w:hint="cs"/>
          <w:rtl/>
        </w:rPr>
        <w:t>ص</w:t>
      </w:r>
      <w:r w:rsidRPr="001555A0">
        <w:rPr>
          <w:rFonts w:hint="cs"/>
          <w:rtl/>
        </w:rPr>
        <w:t xml:space="preserve"> را نیز وسوسه می‌کند و</w:t>
      </w:r>
      <w:r w:rsidR="00627C4E" w:rsidRPr="001555A0">
        <w:rPr>
          <w:rFonts w:hint="cs"/>
          <w:rtl/>
        </w:rPr>
        <w:t xml:space="preserve"> </w:t>
      </w:r>
      <w:r w:rsidRPr="001555A0">
        <w:rPr>
          <w:rFonts w:hint="cs"/>
          <w:rtl/>
        </w:rPr>
        <w:t>رسول خدا خود دفع شر شیطان نتواند و باید به خدا پناه برد.</w:t>
      </w:r>
      <w:r w:rsidR="007D3EFB" w:rsidRPr="001555A0">
        <w:rPr>
          <w:rFonts w:hint="cs"/>
          <w:rtl/>
        </w:rPr>
        <w:t xml:space="preserve"> جمل</w:t>
      </w:r>
      <w:r w:rsidR="003D0E95" w:rsidRPr="001555A0">
        <w:rPr>
          <w:rFonts w:hint="cs"/>
          <w:rtl/>
        </w:rPr>
        <w:t xml:space="preserve">ۀ </w:t>
      </w:r>
      <w:r w:rsidR="00AD141A" w:rsidRPr="00537E67">
        <w:rPr>
          <w:rFonts w:ascii="Lotus Linotype" w:hAnsi="Lotus Linotype" w:cs="Traditional Arabic" w:hint="cs"/>
          <w:color w:val="000000"/>
          <w:sz w:val="27"/>
          <w:szCs w:val="27"/>
          <w:rtl/>
        </w:rPr>
        <w:t>﴿</w:t>
      </w:r>
      <w:r w:rsidR="00933D09" w:rsidRPr="00537E67">
        <w:rPr>
          <w:rStyle w:val="Char2"/>
          <w:rFonts w:hint="cs"/>
          <w:sz w:val="27"/>
          <w:szCs w:val="27"/>
          <w:rtl/>
        </w:rPr>
        <w:t>إِذَا</w:t>
      </w:r>
      <w:r w:rsidR="00933D09" w:rsidRPr="00537E67">
        <w:rPr>
          <w:rStyle w:val="Char2"/>
          <w:sz w:val="27"/>
          <w:szCs w:val="27"/>
          <w:rtl/>
        </w:rPr>
        <w:t xml:space="preserve"> </w:t>
      </w:r>
      <w:r w:rsidR="00933D09" w:rsidRPr="00537E67">
        <w:rPr>
          <w:rStyle w:val="Char2"/>
          <w:rFonts w:hint="cs"/>
          <w:sz w:val="27"/>
          <w:szCs w:val="27"/>
          <w:rtl/>
        </w:rPr>
        <w:t>مَسَّهُمۡ</w:t>
      </w:r>
      <w:r w:rsidR="00933D09" w:rsidRPr="00537E67">
        <w:rPr>
          <w:rStyle w:val="Char2"/>
          <w:sz w:val="27"/>
          <w:szCs w:val="27"/>
          <w:rtl/>
        </w:rPr>
        <w:t xml:space="preserve"> </w:t>
      </w:r>
      <w:r w:rsidR="00933D09" w:rsidRPr="00537E67">
        <w:rPr>
          <w:rStyle w:val="Char2"/>
          <w:rFonts w:hint="cs"/>
          <w:sz w:val="27"/>
          <w:szCs w:val="27"/>
          <w:rtl/>
        </w:rPr>
        <w:t>طَٰٓئِفٞ</w:t>
      </w:r>
      <w:r w:rsidR="00933D09" w:rsidRPr="00537E67">
        <w:rPr>
          <w:rStyle w:val="Char2"/>
          <w:sz w:val="27"/>
          <w:szCs w:val="27"/>
          <w:rtl/>
        </w:rPr>
        <w:t xml:space="preserve"> </w:t>
      </w:r>
      <w:r w:rsidR="00933D09" w:rsidRPr="00537E67">
        <w:rPr>
          <w:rStyle w:val="Char2"/>
          <w:rFonts w:hint="cs"/>
          <w:sz w:val="27"/>
          <w:szCs w:val="27"/>
          <w:rtl/>
        </w:rPr>
        <w:t>مِّنَ</w:t>
      </w:r>
      <w:r w:rsidR="00933D09" w:rsidRPr="00537E67">
        <w:rPr>
          <w:rStyle w:val="Char2"/>
          <w:sz w:val="27"/>
          <w:szCs w:val="27"/>
          <w:rtl/>
        </w:rPr>
        <w:t xml:space="preserve"> </w:t>
      </w:r>
      <w:r w:rsidR="00933D09" w:rsidRPr="00537E67">
        <w:rPr>
          <w:rStyle w:val="Char2"/>
          <w:rFonts w:hint="cs"/>
          <w:sz w:val="27"/>
          <w:szCs w:val="27"/>
          <w:rtl/>
        </w:rPr>
        <w:t>ٱلشَّيۡطَٰنِ</w:t>
      </w:r>
      <w:r w:rsidR="00933D09" w:rsidRPr="00537E67">
        <w:rPr>
          <w:rStyle w:val="Char2"/>
          <w:sz w:val="27"/>
          <w:szCs w:val="27"/>
          <w:rtl/>
        </w:rPr>
        <w:t xml:space="preserve"> </w:t>
      </w:r>
      <w:r w:rsidR="00933D09" w:rsidRPr="00537E67">
        <w:rPr>
          <w:rStyle w:val="Char2"/>
          <w:rFonts w:hint="cs"/>
          <w:sz w:val="27"/>
          <w:szCs w:val="27"/>
          <w:rtl/>
        </w:rPr>
        <w:t>تَذَكَّرُوا</w:t>
      </w:r>
      <w:r w:rsidR="00933D09" w:rsidRPr="00537E67">
        <w:rPr>
          <w:rStyle w:val="Char2"/>
          <w:rFonts w:cs="Times New Roman" w:hint="cs"/>
          <w:sz w:val="27"/>
          <w:szCs w:val="27"/>
          <w:rtl/>
        </w:rPr>
        <w:t>...</w:t>
      </w:r>
      <w:r w:rsidR="00AD141A" w:rsidRPr="00537E67">
        <w:rPr>
          <w:rFonts w:ascii="Lotus Linotype" w:hAnsi="Lotus Linotype" w:cs="Traditional Arabic" w:hint="cs"/>
          <w:color w:val="000000"/>
          <w:sz w:val="27"/>
          <w:szCs w:val="27"/>
          <w:rtl/>
        </w:rPr>
        <w:t>﴾</w:t>
      </w:r>
      <w:r w:rsidRPr="001555A0">
        <w:rPr>
          <w:rFonts w:hint="cs"/>
          <w:rtl/>
        </w:rPr>
        <w:t xml:space="preserve"> دلالت دارد که اهل تقوی و ایمان باید تا مبتلا به یکی از حالات شیطانی می‌شوند فوری نهی خدا را متذکر </w:t>
      </w:r>
      <w:r w:rsidR="00D84C4E" w:rsidRPr="001555A0">
        <w:rPr>
          <w:rFonts w:hint="cs"/>
          <w:rtl/>
        </w:rPr>
        <w:softHyphen/>
      </w:r>
      <w:r w:rsidRPr="001555A0">
        <w:rPr>
          <w:rFonts w:hint="cs"/>
          <w:rtl/>
        </w:rPr>
        <w:t>شوند مثلا</w:t>
      </w:r>
      <w:r w:rsidR="00D84C4E" w:rsidRPr="001555A0">
        <w:rPr>
          <w:rFonts w:hint="cs"/>
          <w:rtl/>
        </w:rPr>
        <w:t>ً</w:t>
      </w:r>
      <w:r w:rsidRPr="001555A0">
        <w:rPr>
          <w:rFonts w:hint="cs"/>
          <w:rtl/>
        </w:rPr>
        <w:t xml:space="preserve"> اگر غضب کردند فوری یاد غضب خدا کنند.</w:t>
      </w:r>
    </w:p>
    <w:p w:rsidR="001A728E" w:rsidRPr="001555A0" w:rsidRDefault="001A728E" w:rsidP="0096048F">
      <w:pPr>
        <w:pStyle w:val="aa"/>
        <w:rPr>
          <w:rtl/>
        </w:rPr>
      </w:pPr>
      <w:r w:rsidRPr="001555A0">
        <w:rPr>
          <w:rFonts w:ascii="Traditional Arabic" w:hAnsi="Traditional Arabic" w:cs="Traditional Arabic"/>
          <w:rtl/>
        </w:rPr>
        <w:t>﴿</w:t>
      </w:r>
      <w:r w:rsidRPr="001555A0">
        <w:rPr>
          <w:rFonts w:hint="cs"/>
          <w:rtl/>
        </w:rPr>
        <w:t>وَإِذَا</w:t>
      </w:r>
      <w:r w:rsidRPr="001555A0">
        <w:rPr>
          <w:rtl/>
        </w:rPr>
        <w:t xml:space="preserve"> </w:t>
      </w:r>
      <w:r w:rsidRPr="001555A0">
        <w:rPr>
          <w:rFonts w:hint="cs"/>
          <w:rtl/>
        </w:rPr>
        <w:t>لَمۡ</w:t>
      </w:r>
      <w:r w:rsidRPr="001555A0">
        <w:rPr>
          <w:rtl/>
        </w:rPr>
        <w:t xml:space="preserve"> </w:t>
      </w:r>
      <w:r w:rsidRPr="001555A0">
        <w:rPr>
          <w:rFonts w:hint="cs"/>
          <w:rtl/>
        </w:rPr>
        <w:t>تَأۡتِهِم</w:t>
      </w:r>
      <w:r w:rsidRPr="001555A0">
        <w:rPr>
          <w:rtl/>
        </w:rPr>
        <w:t xml:space="preserve"> </w:t>
      </w:r>
      <w:r w:rsidRPr="001555A0">
        <w:rPr>
          <w:rFonts w:hint="cs"/>
          <w:rtl/>
        </w:rPr>
        <w:t>بِ‍َٔايَةٖ</w:t>
      </w:r>
      <w:r w:rsidRPr="001555A0">
        <w:rPr>
          <w:rtl/>
        </w:rPr>
        <w:t xml:space="preserve"> </w:t>
      </w:r>
      <w:r w:rsidRPr="001555A0">
        <w:rPr>
          <w:rFonts w:hint="cs"/>
          <w:rtl/>
        </w:rPr>
        <w:t>قَالُواْ</w:t>
      </w:r>
      <w:r w:rsidRPr="001555A0">
        <w:rPr>
          <w:rtl/>
        </w:rPr>
        <w:t xml:space="preserve"> </w:t>
      </w:r>
      <w:r w:rsidRPr="001555A0">
        <w:rPr>
          <w:rFonts w:hint="cs"/>
          <w:rtl/>
        </w:rPr>
        <w:t>لَوۡلَا</w:t>
      </w:r>
      <w:r w:rsidRPr="001555A0">
        <w:rPr>
          <w:rtl/>
        </w:rPr>
        <w:t xml:space="preserve"> </w:t>
      </w:r>
      <w:r w:rsidRPr="001555A0">
        <w:rPr>
          <w:rFonts w:hint="cs"/>
          <w:rtl/>
        </w:rPr>
        <w:t>ٱجۡتَبَيۡتَهَاۚ</w:t>
      </w:r>
      <w:r w:rsidRPr="001555A0">
        <w:rPr>
          <w:rtl/>
        </w:rPr>
        <w:t xml:space="preserve"> </w:t>
      </w:r>
      <w:r w:rsidRPr="001555A0">
        <w:rPr>
          <w:rFonts w:hint="cs"/>
          <w:rtl/>
        </w:rPr>
        <w:t>قُلۡ</w:t>
      </w:r>
      <w:r w:rsidRPr="001555A0">
        <w:rPr>
          <w:rtl/>
        </w:rPr>
        <w:t xml:space="preserve"> </w:t>
      </w:r>
      <w:r w:rsidRPr="001555A0">
        <w:rPr>
          <w:rFonts w:hint="cs"/>
          <w:rtl/>
        </w:rPr>
        <w:t>إِنَّمَآ</w:t>
      </w:r>
      <w:r w:rsidRPr="001555A0">
        <w:rPr>
          <w:rtl/>
        </w:rPr>
        <w:t xml:space="preserve"> </w:t>
      </w:r>
      <w:r w:rsidRPr="001555A0">
        <w:rPr>
          <w:rFonts w:hint="cs"/>
          <w:rtl/>
        </w:rPr>
        <w:t>أَتَّبِعُ</w:t>
      </w:r>
      <w:r w:rsidRPr="001555A0">
        <w:rPr>
          <w:rtl/>
        </w:rPr>
        <w:t xml:space="preserve"> </w:t>
      </w:r>
      <w:r w:rsidRPr="001555A0">
        <w:rPr>
          <w:rFonts w:hint="cs"/>
          <w:rtl/>
        </w:rPr>
        <w:t>مَا</w:t>
      </w:r>
      <w:r w:rsidRPr="001555A0">
        <w:rPr>
          <w:rtl/>
        </w:rPr>
        <w:t xml:space="preserve"> </w:t>
      </w:r>
      <w:r w:rsidRPr="001555A0">
        <w:rPr>
          <w:rFonts w:hint="cs"/>
          <w:rtl/>
        </w:rPr>
        <w:t>يُوحَىٰٓ</w:t>
      </w:r>
      <w:r w:rsidRPr="001555A0">
        <w:rPr>
          <w:rtl/>
        </w:rPr>
        <w:t xml:space="preserve"> </w:t>
      </w:r>
      <w:r w:rsidRPr="001555A0">
        <w:rPr>
          <w:rFonts w:hint="cs"/>
          <w:rtl/>
        </w:rPr>
        <w:t>إِلَيَّ</w:t>
      </w:r>
      <w:r w:rsidRPr="001555A0">
        <w:rPr>
          <w:rtl/>
        </w:rPr>
        <w:t xml:space="preserve"> </w:t>
      </w:r>
      <w:r w:rsidRPr="001555A0">
        <w:rPr>
          <w:rFonts w:hint="cs"/>
          <w:rtl/>
        </w:rPr>
        <w:t>مِن</w:t>
      </w:r>
      <w:r w:rsidRPr="001555A0">
        <w:rPr>
          <w:rtl/>
        </w:rPr>
        <w:t xml:space="preserve"> </w:t>
      </w:r>
      <w:r w:rsidRPr="001555A0">
        <w:rPr>
          <w:rFonts w:hint="cs"/>
          <w:rtl/>
        </w:rPr>
        <w:t>رَّبِّيۚ</w:t>
      </w:r>
      <w:r w:rsidRPr="001555A0">
        <w:rPr>
          <w:rtl/>
        </w:rPr>
        <w:t xml:space="preserve"> </w:t>
      </w:r>
      <w:r w:rsidRPr="001555A0">
        <w:rPr>
          <w:rFonts w:hint="cs"/>
          <w:rtl/>
        </w:rPr>
        <w:t>هَٰذَا</w:t>
      </w:r>
      <w:r w:rsidRPr="001555A0">
        <w:rPr>
          <w:rtl/>
        </w:rPr>
        <w:t xml:space="preserve"> </w:t>
      </w:r>
      <w:r w:rsidRPr="001555A0">
        <w:rPr>
          <w:rFonts w:hint="cs"/>
          <w:rtl/>
        </w:rPr>
        <w:t>بَصَآئِرُ</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وَهُدٗى</w:t>
      </w:r>
      <w:r w:rsidRPr="001555A0">
        <w:rPr>
          <w:rtl/>
        </w:rPr>
        <w:t xml:space="preserve"> </w:t>
      </w:r>
      <w:r w:rsidRPr="001555A0">
        <w:rPr>
          <w:rFonts w:hint="cs"/>
          <w:rtl/>
        </w:rPr>
        <w:t>وَرَحۡمَةٞ</w:t>
      </w:r>
      <w:r w:rsidRPr="001555A0">
        <w:rPr>
          <w:rtl/>
        </w:rPr>
        <w:t xml:space="preserve"> </w:t>
      </w:r>
      <w:r w:rsidRPr="001555A0">
        <w:rPr>
          <w:rFonts w:hint="cs"/>
          <w:rtl/>
        </w:rPr>
        <w:t>لِّقَوۡمٖ</w:t>
      </w:r>
      <w:r w:rsidRPr="001555A0">
        <w:rPr>
          <w:rtl/>
        </w:rPr>
        <w:t xml:space="preserve"> </w:t>
      </w:r>
      <w:r w:rsidRPr="001555A0">
        <w:rPr>
          <w:rFonts w:hint="cs"/>
          <w:rtl/>
        </w:rPr>
        <w:t>يُؤۡمِنُونَ</w:t>
      </w:r>
      <w:r w:rsidRPr="001555A0">
        <w:rPr>
          <w:rtl/>
        </w:rPr>
        <w:t xml:space="preserve"> </w:t>
      </w:r>
      <w:r w:rsidRPr="001555A0">
        <w:rPr>
          <w:rFonts w:hint="cs"/>
          <w:rtl/>
        </w:rPr>
        <w:t>٢٠٣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[الأعراف:</w:t>
      </w:r>
      <w:r w:rsidRPr="001555A0">
        <w:rPr>
          <w:rStyle w:val="Char0"/>
          <w:rFonts w:hint="cs"/>
          <w:rtl/>
        </w:rPr>
        <w:t>203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چون نیاوری بر ایشان معجزه‌ای گویند چرا آن</w:t>
      </w:r>
      <w:r w:rsidR="00627C4E" w:rsidRPr="001555A0">
        <w:rPr>
          <w:rFonts w:hint="cs"/>
          <w:rtl/>
        </w:rPr>
        <w:t xml:space="preserve"> </w:t>
      </w:r>
      <w:r w:rsidRPr="001555A0">
        <w:rPr>
          <w:rFonts w:hint="cs"/>
          <w:rtl/>
        </w:rPr>
        <w:t xml:space="preserve">را اختیار نکردی و نیاوردی، بگو </w:t>
      </w:r>
      <w:r w:rsidR="0055722C" w:rsidRPr="001555A0">
        <w:rPr>
          <w:rFonts w:hint="cs"/>
          <w:rtl/>
        </w:rPr>
        <w:t xml:space="preserve">من </w:t>
      </w:r>
      <w:r w:rsidRPr="001555A0">
        <w:rPr>
          <w:rFonts w:hint="cs"/>
          <w:rtl/>
        </w:rPr>
        <w:t xml:space="preserve">فقط </w:t>
      </w:r>
      <w:r w:rsidR="0055722C" w:rsidRPr="001555A0">
        <w:rPr>
          <w:rFonts w:hint="cs"/>
          <w:rtl/>
        </w:rPr>
        <w:t>آنچه را از پروردگارم به سویم وحی می‌شود پیروی می‌کنم</w:t>
      </w:r>
      <w:r w:rsidR="00DE3755" w:rsidRPr="001555A0">
        <w:rPr>
          <w:rFonts w:hint="cs"/>
          <w:rtl/>
        </w:rPr>
        <w:t>، این</w:t>
      </w:r>
      <w:r w:rsidR="00D56C64" w:rsidRPr="001555A0">
        <w:rPr>
          <w:rFonts w:hint="cs"/>
          <w:rtl/>
        </w:rPr>
        <w:t xml:space="preserve"> </w:t>
      </w:r>
      <w:r w:rsidR="00DE3755" w:rsidRPr="001555A0">
        <w:rPr>
          <w:rFonts w:hint="cs"/>
          <w:rtl/>
        </w:rPr>
        <w:t xml:space="preserve">(قرآن) </w:t>
      </w:r>
      <w:r w:rsidRPr="001555A0">
        <w:rPr>
          <w:rFonts w:hint="cs"/>
          <w:rtl/>
        </w:rPr>
        <w:t>بصیرتها</w:t>
      </w:r>
      <w:r w:rsidR="0055722C" w:rsidRPr="001555A0">
        <w:rPr>
          <w:rFonts w:hint="cs"/>
          <w:rtl/>
        </w:rPr>
        <w:t xml:space="preserve"> از پروردگارتان ا </w:t>
      </w:r>
      <w:r w:rsidRPr="001555A0">
        <w:rPr>
          <w:rFonts w:hint="cs"/>
          <w:rtl/>
        </w:rPr>
        <w:t>ست و هدایت و رحمت است برای قومی که ایمان می‌آورند.(203)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رسول خدا</w:t>
      </w:r>
      <w:r w:rsidR="00947FB1" w:rsidRPr="001555A0">
        <w:rPr>
          <w:rFonts w:cs="CTraditional Arabic" w:hint="cs"/>
          <w:rtl/>
        </w:rPr>
        <w:t>ص</w:t>
      </w:r>
      <w:r w:rsidRPr="001555A0">
        <w:rPr>
          <w:rFonts w:hint="cs"/>
          <w:rtl/>
        </w:rPr>
        <w:t xml:space="preserve"> معجزه‌های تکوینی می‌خواستند از قبیل اینکه چرا کوه را طلا نمی‌کنی و چرا ایجاد باغ و بستان در مکه نکردی؟ حق‌تعالی در جواب ایشان فرموده بگو من تابع وحیم و</w:t>
      </w:r>
      <w:r w:rsidR="00627C4E" w:rsidRPr="001555A0">
        <w:rPr>
          <w:rFonts w:hint="cs"/>
          <w:rtl/>
        </w:rPr>
        <w:t xml:space="preserve"> </w:t>
      </w:r>
      <w:r w:rsidRPr="001555A0">
        <w:rPr>
          <w:rFonts w:hint="cs"/>
          <w:rtl/>
        </w:rPr>
        <w:t>ایجاد معجزه با من نیست.</w:t>
      </w:r>
    </w:p>
    <w:p w:rsidR="00AD141A" w:rsidRPr="001555A0" w:rsidRDefault="001A728E"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وَإِذَا</w:t>
      </w:r>
      <w:r w:rsidRPr="001555A0">
        <w:rPr>
          <w:rtl/>
        </w:rPr>
        <w:t xml:space="preserve"> </w:t>
      </w:r>
      <w:r w:rsidRPr="001555A0">
        <w:rPr>
          <w:rFonts w:hint="cs"/>
          <w:rtl/>
        </w:rPr>
        <w:t>قُرِئَ</w:t>
      </w:r>
      <w:r w:rsidRPr="001555A0">
        <w:rPr>
          <w:rtl/>
        </w:rPr>
        <w:t xml:space="preserve"> </w:t>
      </w:r>
      <w:r w:rsidRPr="001555A0">
        <w:rPr>
          <w:rFonts w:hint="cs"/>
          <w:rtl/>
        </w:rPr>
        <w:t>ٱلۡقُرۡءَانُ</w:t>
      </w:r>
      <w:r w:rsidRPr="001555A0">
        <w:rPr>
          <w:rtl/>
        </w:rPr>
        <w:t xml:space="preserve"> </w:t>
      </w:r>
      <w:r w:rsidRPr="001555A0">
        <w:rPr>
          <w:rFonts w:hint="cs"/>
          <w:rtl/>
        </w:rPr>
        <w:t>فَٱسۡتَمِعُواْ</w:t>
      </w:r>
      <w:r w:rsidRPr="001555A0">
        <w:rPr>
          <w:rtl/>
        </w:rPr>
        <w:t xml:space="preserve"> </w:t>
      </w:r>
      <w:r w:rsidRPr="001555A0">
        <w:rPr>
          <w:rFonts w:hint="cs"/>
          <w:rtl/>
        </w:rPr>
        <w:t>لَهُۥ</w:t>
      </w:r>
      <w:r w:rsidRPr="001555A0">
        <w:rPr>
          <w:rtl/>
        </w:rPr>
        <w:t xml:space="preserve"> </w:t>
      </w:r>
      <w:r w:rsidRPr="001555A0">
        <w:rPr>
          <w:rFonts w:hint="cs"/>
          <w:rtl/>
        </w:rPr>
        <w:t>وَأَنصِتُواْ</w:t>
      </w:r>
      <w:r w:rsidRPr="001555A0">
        <w:rPr>
          <w:rtl/>
        </w:rPr>
        <w:t xml:space="preserve"> </w:t>
      </w:r>
      <w:r w:rsidRPr="001555A0">
        <w:rPr>
          <w:rFonts w:hint="cs"/>
          <w:rtl/>
        </w:rPr>
        <w:t>لَعَلَّكُمۡ</w:t>
      </w:r>
      <w:r w:rsidRPr="001555A0">
        <w:rPr>
          <w:rtl/>
        </w:rPr>
        <w:t xml:space="preserve"> </w:t>
      </w:r>
      <w:r w:rsidRPr="001555A0">
        <w:rPr>
          <w:rFonts w:hint="cs"/>
          <w:rtl/>
        </w:rPr>
        <w:t>تُرۡحَمُونَ</w:t>
      </w:r>
      <w:r w:rsidRPr="001555A0">
        <w:rPr>
          <w:rtl/>
        </w:rPr>
        <w:t xml:space="preserve"> </w:t>
      </w:r>
      <w:r w:rsidRPr="001555A0">
        <w:rPr>
          <w:rFonts w:hint="cs"/>
          <w:rtl/>
        </w:rPr>
        <w:t>٢٠٤</w:t>
      </w:r>
      <w:r w:rsidRPr="001555A0">
        <w:rPr>
          <w:rtl/>
        </w:rPr>
        <w:t xml:space="preserve"> </w:t>
      </w:r>
      <w:r w:rsidRPr="001555A0">
        <w:rPr>
          <w:rFonts w:hint="cs"/>
          <w:rtl/>
        </w:rPr>
        <w:t>وَٱذۡكُر</w:t>
      </w:r>
      <w:r w:rsidRPr="001555A0">
        <w:rPr>
          <w:rtl/>
        </w:rPr>
        <w:t xml:space="preserve"> </w:t>
      </w:r>
      <w:r w:rsidRPr="001555A0">
        <w:rPr>
          <w:rFonts w:hint="cs"/>
          <w:rtl/>
        </w:rPr>
        <w:t>رَّبَّكَ</w:t>
      </w:r>
      <w:r w:rsidRPr="001555A0">
        <w:rPr>
          <w:rtl/>
        </w:rPr>
        <w:t xml:space="preserve"> </w:t>
      </w:r>
      <w:r w:rsidRPr="001555A0">
        <w:rPr>
          <w:rFonts w:hint="cs"/>
          <w:rtl/>
        </w:rPr>
        <w:t>فِي</w:t>
      </w:r>
      <w:r w:rsidRPr="001555A0">
        <w:rPr>
          <w:rtl/>
        </w:rPr>
        <w:t xml:space="preserve"> </w:t>
      </w:r>
      <w:r w:rsidRPr="001555A0">
        <w:rPr>
          <w:rFonts w:hint="cs"/>
          <w:rtl/>
        </w:rPr>
        <w:t>نَفۡسِكَ</w:t>
      </w:r>
      <w:r w:rsidRPr="001555A0">
        <w:rPr>
          <w:rtl/>
        </w:rPr>
        <w:t xml:space="preserve"> </w:t>
      </w:r>
      <w:r w:rsidRPr="001555A0">
        <w:rPr>
          <w:rFonts w:hint="cs"/>
          <w:rtl/>
        </w:rPr>
        <w:t>تَضَرُّعٗا</w:t>
      </w:r>
      <w:r w:rsidRPr="001555A0">
        <w:rPr>
          <w:rtl/>
        </w:rPr>
        <w:t xml:space="preserve"> </w:t>
      </w:r>
      <w:r w:rsidRPr="001555A0">
        <w:rPr>
          <w:rFonts w:hint="cs"/>
          <w:rtl/>
        </w:rPr>
        <w:t>وَخِيفَةٗ</w:t>
      </w:r>
      <w:r w:rsidRPr="001555A0">
        <w:rPr>
          <w:rtl/>
        </w:rPr>
        <w:t xml:space="preserve"> </w:t>
      </w:r>
      <w:r w:rsidRPr="001555A0">
        <w:rPr>
          <w:rFonts w:hint="cs"/>
          <w:rtl/>
        </w:rPr>
        <w:t>وَدُونَ</w:t>
      </w:r>
      <w:r w:rsidRPr="001555A0">
        <w:rPr>
          <w:rtl/>
        </w:rPr>
        <w:t xml:space="preserve"> </w:t>
      </w:r>
      <w:r w:rsidRPr="001555A0">
        <w:rPr>
          <w:rFonts w:hint="cs"/>
          <w:rtl/>
        </w:rPr>
        <w:t>ٱلۡجَهۡرِ</w:t>
      </w:r>
      <w:r w:rsidRPr="001555A0">
        <w:rPr>
          <w:rtl/>
        </w:rPr>
        <w:t xml:space="preserve"> </w:t>
      </w:r>
      <w:r w:rsidRPr="001555A0">
        <w:rPr>
          <w:rFonts w:hint="cs"/>
          <w:rtl/>
        </w:rPr>
        <w:t>مِنَ</w:t>
      </w:r>
      <w:r w:rsidRPr="001555A0">
        <w:rPr>
          <w:rtl/>
        </w:rPr>
        <w:t xml:space="preserve"> </w:t>
      </w:r>
      <w:r w:rsidRPr="001555A0">
        <w:rPr>
          <w:rFonts w:hint="cs"/>
          <w:rtl/>
        </w:rPr>
        <w:t>ٱلۡقَوۡلِ</w:t>
      </w:r>
      <w:r w:rsidRPr="001555A0">
        <w:rPr>
          <w:rtl/>
        </w:rPr>
        <w:t xml:space="preserve"> </w:t>
      </w:r>
      <w:r w:rsidRPr="001555A0">
        <w:rPr>
          <w:rFonts w:hint="cs"/>
          <w:rtl/>
        </w:rPr>
        <w:t>بِٱلۡغُدُوِّ</w:t>
      </w:r>
      <w:r w:rsidRPr="001555A0">
        <w:rPr>
          <w:rtl/>
        </w:rPr>
        <w:t xml:space="preserve"> </w:t>
      </w:r>
      <w:r w:rsidRPr="001555A0">
        <w:rPr>
          <w:rFonts w:hint="cs"/>
          <w:rtl/>
        </w:rPr>
        <w:t>وَٱلۡأٓصَالِ</w:t>
      </w:r>
      <w:r w:rsidRPr="001555A0">
        <w:rPr>
          <w:rtl/>
        </w:rPr>
        <w:t xml:space="preserve"> </w:t>
      </w:r>
      <w:r w:rsidRPr="001555A0">
        <w:rPr>
          <w:rFonts w:hint="cs"/>
          <w:rtl/>
        </w:rPr>
        <w:t>وَلَا</w:t>
      </w:r>
      <w:r w:rsidRPr="001555A0">
        <w:rPr>
          <w:rtl/>
        </w:rPr>
        <w:t xml:space="preserve"> </w:t>
      </w:r>
      <w:r w:rsidRPr="001555A0">
        <w:rPr>
          <w:rFonts w:hint="cs"/>
          <w:rtl/>
        </w:rPr>
        <w:t>تَكُن</w:t>
      </w:r>
      <w:r w:rsidRPr="001555A0">
        <w:rPr>
          <w:rtl/>
        </w:rPr>
        <w:t xml:space="preserve"> </w:t>
      </w:r>
      <w:r w:rsidRPr="001555A0">
        <w:rPr>
          <w:rFonts w:hint="cs"/>
          <w:rtl/>
        </w:rPr>
        <w:t>مِّنَ</w:t>
      </w:r>
      <w:r w:rsidRPr="001555A0">
        <w:rPr>
          <w:rtl/>
        </w:rPr>
        <w:t xml:space="preserve"> </w:t>
      </w:r>
      <w:r w:rsidRPr="001555A0">
        <w:rPr>
          <w:rFonts w:hint="cs"/>
          <w:rtl/>
        </w:rPr>
        <w:t>ٱلۡغَٰفِلِينَ</w:t>
      </w:r>
      <w:r w:rsidRPr="001555A0">
        <w:rPr>
          <w:rtl/>
        </w:rPr>
        <w:t xml:space="preserve"> </w:t>
      </w:r>
      <w:r w:rsidRPr="001555A0">
        <w:rPr>
          <w:rFonts w:hint="cs"/>
          <w:rtl/>
        </w:rPr>
        <w:t>٢٠٥</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عِندَ</w:t>
      </w:r>
      <w:r w:rsidRPr="001555A0">
        <w:rPr>
          <w:rtl/>
        </w:rPr>
        <w:t xml:space="preserve"> </w:t>
      </w:r>
      <w:r w:rsidRPr="001555A0">
        <w:rPr>
          <w:rFonts w:hint="cs"/>
          <w:rtl/>
        </w:rPr>
        <w:t>رَبِّكَ</w:t>
      </w:r>
      <w:r w:rsidRPr="001555A0">
        <w:rPr>
          <w:rtl/>
        </w:rPr>
        <w:t xml:space="preserve"> </w:t>
      </w:r>
      <w:r w:rsidRPr="001555A0">
        <w:rPr>
          <w:rFonts w:hint="cs"/>
          <w:rtl/>
        </w:rPr>
        <w:t>لَا</w:t>
      </w:r>
      <w:r w:rsidRPr="001555A0">
        <w:rPr>
          <w:rtl/>
        </w:rPr>
        <w:t xml:space="preserve"> </w:t>
      </w:r>
      <w:r w:rsidRPr="001555A0">
        <w:rPr>
          <w:rFonts w:hint="cs"/>
          <w:rtl/>
        </w:rPr>
        <w:t>يَسۡتَكۡبِرُونَ</w:t>
      </w:r>
      <w:r w:rsidRPr="001555A0">
        <w:rPr>
          <w:rtl/>
        </w:rPr>
        <w:t xml:space="preserve"> </w:t>
      </w:r>
      <w:r w:rsidRPr="001555A0">
        <w:rPr>
          <w:rFonts w:hint="cs"/>
          <w:rtl/>
        </w:rPr>
        <w:t>عَنۡ</w:t>
      </w:r>
      <w:r w:rsidRPr="001555A0">
        <w:rPr>
          <w:rtl/>
        </w:rPr>
        <w:t xml:space="preserve"> </w:t>
      </w:r>
      <w:r w:rsidRPr="001555A0">
        <w:rPr>
          <w:rFonts w:hint="cs"/>
          <w:rtl/>
        </w:rPr>
        <w:t>عِبَادَتِهِۦ</w:t>
      </w:r>
      <w:r w:rsidRPr="001555A0">
        <w:rPr>
          <w:rtl/>
        </w:rPr>
        <w:t xml:space="preserve"> </w:t>
      </w:r>
      <w:r w:rsidRPr="001555A0">
        <w:rPr>
          <w:rFonts w:hint="cs"/>
          <w:rtl/>
        </w:rPr>
        <w:t>وَيُسَبِّحُونَهُۥ</w:t>
      </w:r>
      <w:r w:rsidRPr="001555A0">
        <w:rPr>
          <w:rtl/>
        </w:rPr>
        <w:t xml:space="preserve"> </w:t>
      </w:r>
      <w:r w:rsidRPr="001555A0">
        <w:rPr>
          <w:rFonts w:hint="cs"/>
          <w:rtl/>
        </w:rPr>
        <w:t>وَلَهُۥ</w:t>
      </w:r>
      <w:r w:rsidRPr="001555A0">
        <w:rPr>
          <w:rtl/>
        </w:rPr>
        <w:t xml:space="preserve"> </w:t>
      </w:r>
      <w:r w:rsidRPr="001555A0">
        <w:rPr>
          <w:rFonts w:hint="cs"/>
          <w:rtl/>
        </w:rPr>
        <w:t>يَسۡجُدُونَۤ۩</w:t>
      </w:r>
      <w:r w:rsidRPr="001555A0">
        <w:rPr>
          <w:rtl/>
        </w:rPr>
        <w:t xml:space="preserve"> </w:t>
      </w:r>
      <w:r w:rsidRPr="001555A0">
        <w:rPr>
          <w:rFonts w:hint="cs"/>
          <w:rtl/>
        </w:rPr>
        <w:t>٢٠٦</w:t>
      </w:r>
      <w:r w:rsidRPr="001555A0">
        <w:rPr>
          <w:rFonts w:ascii="Traditional Arabic" w:hAnsi="Traditional Arabic" w:cs="Traditional Arabic"/>
          <w:rtl/>
        </w:rPr>
        <w:t>﴾</w:t>
      </w:r>
    </w:p>
    <w:p w:rsidR="001A728E" w:rsidRPr="001555A0" w:rsidRDefault="001A728E" w:rsidP="0096048F">
      <w:pPr>
        <w:pStyle w:val="ab"/>
        <w:rPr>
          <w:rtl/>
        </w:rPr>
      </w:pPr>
      <w:r w:rsidRPr="001555A0">
        <w:rPr>
          <w:rFonts w:ascii="Traditional Arabic" w:hAnsi="Traditional Arabic" w:cs="Traditional Arabic" w:hint="cs"/>
          <w:rtl/>
        </w:rPr>
        <w:tab/>
      </w:r>
      <w:r w:rsidRPr="001555A0">
        <w:rPr>
          <w:rFonts w:hint="cs"/>
          <w:rtl/>
        </w:rPr>
        <w:t xml:space="preserve"> </w:t>
      </w:r>
      <w:r w:rsidRPr="001555A0">
        <w:rPr>
          <w:rtl/>
          <w:lang w:bidi="ar-SA"/>
        </w:rPr>
        <w:t>[الأعراف:</w:t>
      </w:r>
      <w:r w:rsidRPr="001555A0">
        <w:rPr>
          <w:rFonts w:hint="cs"/>
          <w:rtl/>
        </w:rPr>
        <w:t>204-206</w:t>
      </w:r>
      <w:r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قرآن قرائت شد پس گوش بدهید و ساکت شوید تا باشد که مشمول رحمت گردید(204) و پروردگارت را در </w:t>
      </w:r>
      <w:r w:rsidR="001672F9" w:rsidRPr="001555A0">
        <w:rPr>
          <w:rFonts w:hint="cs"/>
          <w:rtl/>
        </w:rPr>
        <w:t>دل</w:t>
      </w:r>
      <w:r w:rsidR="001672F9" w:rsidRPr="001555A0">
        <w:rPr>
          <w:rtl/>
        </w:rPr>
        <w:softHyphen/>
      </w:r>
      <w:r w:rsidR="001672F9" w:rsidRPr="001555A0">
        <w:rPr>
          <w:rFonts w:hint="cs"/>
          <w:rtl/>
        </w:rPr>
        <w:t>خویش</w:t>
      </w:r>
      <w:r w:rsidR="00627C4E" w:rsidRPr="001555A0">
        <w:rPr>
          <w:rFonts w:hint="cs"/>
          <w:rtl/>
        </w:rPr>
        <w:t xml:space="preserve"> در حال زاری و خوف و پاي</w:t>
      </w:r>
      <w:r w:rsidRPr="001555A0">
        <w:rPr>
          <w:rFonts w:hint="cs"/>
          <w:rtl/>
        </w:rPr>
        <w:t xml:space="preserve">ین‌تر از </w:t>
      </w:r>
      <w:r w:rsidR="001672F9" w:rsidRPr="001555A0">
        <w:rPr>
          <w:rFonts w:hint="cs"/>
          <w:rtl/>
        </w:rPr>
        <w:t>صدای بلند</w:t>
      </w:r>
      <w:r w:rsidRPr="001555A0">
        <w:rPr>
          <w:rFonts w:hint="cs"/>
          <w:rtl/>
        </w:rPr>
        <w:t xml:space="preserve"> </w:t>
      </w:r>
      <w:r w:rsidR="001672F9" w:rsidRPr="001555A0">
        <w:rPr>
          <w:rFonts w:hint="cs"/>
          <w:rtl/>
        </w:rPr>
        <w:t>در</w:t>
      </w:r>
      <w:r w:rsidRPr="001555A0">
        <w:rPr>
          <w:rFonts w:hint="cs"/>
          <w:rtl/>
        </w:rPr>
        <w:t xml:space="preserve"> صبح‌ها و شب‌ها یادکن و از غافلین مباش</w:t>
      </w:r>
      <w:r w:rsidR="001672F9" w:rsidRPr="001555A0">
        <w:rPr>
          <w:rFonts w:hint="cs"/>
          <w:rtl/>
        </w:rPr>
        <w:t xml:space="preserve"> </w:t>
      </w:r>
      <w:r w:rsidRPr="001555A0">
        <w:rPr>
          <w:rFonts w:hint="cs"/>
          <w:rtl/>
        </w:rPr>
        <w:t>(205) ب</w:t>
      </w:r>
      <w:r w:rsidR="001672F9" w:rsidRPr="001555A0">
        <w:rPr>
          <w:rFonts w:hint="cs"/>
          <w:rtl/>
        </w:rPr>
        <w:t xml:space="preserve">ه </w:t>
      </w:r>
      <w:r w:rsidRPr="001555A0">
        <w:rPr>
          <w:rFonts w:hint="cs"/>
          <w:rtl/>
        </w:rPr>
        <w:t>راستی آنان</w:t>
      </w:r>
      <w:r w:rsidR="001672F9" w:rsidRPr="001555A0">
        <w:rPr>
          <w:rFonts w:hint="cs"/>
          <w:rtl/>
        </w:rPr>
        <w:t xml:space="preserve"> </w:t>
      </w:r>
      <w:r w:rsidRPr="001555A0">
        <w:rPr>
          <w:rFonts w:hint="cs"/>
          <w:rtl/>
        </w:rPr>
        <w:t>که نزد پروردگارت می‌باشند از عبادت و</w:t>
      </w:r>
      <w:r w:rsidR="00627C4E" w:rsidRPr="001555A0">
        <w:rPr>
          <w:rFonts w:hint="cs"/>
          <w:rtl/>
        </w:rPr>
        <w:t xml:space="preserve"> </w:t>
      </w:r>
      <w:r w:rsidRPr="001555A0">
        <w:rPr>
          <w:rFonts w:hint="cs"/>
          <w:rtl/>
        </w:rPr>
        <w:t>بندگی او تکبر نمی‌ورزند و او را تسبیح می‌کنند (منزه از صفات نقص می‌دانند) و فقط برای او سجده می‌کنند.(206)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627C4E" w:rsidRPr="001555A0">
        <w:rPr>
          <w:rFonts w:hint="cs"/>
          <w:rtl/>
        </w:rPr>
        <w:t>ظاهر ا</w:t>
      </w:r>
      <w:r w:rsidRPr="001555A0">
        <w:rPr>
          <w:rFonts w:hint="cs"/>
          <w:rtl/>
        </w:rPr>
        <w:t>مر</w:t>
      </w:r>
      <w:r w:rsidR="00AD141A" w:rsidRPr="001555A0">
        <w:rPr>
          <w:rFonts w:hint="cs"/>
          <w:rtl/>
        </w:rPr>
        <w:t xml:space="preserve"> </w:t>
      </w:r>
      <w:r w:rsidR="00AD141A" w:rsidRPr="001555A0">
        <w:rPr>
          <w:rFonts w:cs="Traditional Arabic" w:hint="cs"/>
          <w:rtl/>
        </w:rPr>
        <w:t>﴿</w:t>
      </w:r>
      <w:r w:rsidR="00933D09" w:rsidRPr="001555A0">
        <w:rPr>
          <w:rStyle w:val="Char2"/>
          <w:rFonts w:hint="cs"/>
          <w:rtl/>
        </w:rPr>
        <w:t>فَٱسۡتَمِعُوا...</w:t>
      </w:r>
      <w:r w:rsidR="00AD141A" w:rsidRPr="001555A0">
        <w:rPr>
          <w:rFonts w:cs="Traditional Arabic" w:hint="cs"/>
          <w:rtl/>
        </w:rPr>
        <w:t>﴾</w:t>
      </w:r>
      <w:r w:rsidR="005603C8" w:rsidRPr="001555A0">
        <w:rPr>
          <w:rFonts w:hint="cs"/>
          <w:rtl/>
        </w:rPr>
        <w:t xml:space="preserve"> </w:t>
      </w:r>
      <w:r w:rsidRPr="001555A0">
        <w:rPr>
          <w:rFonts w:hint="cs"/>
          <w:rtl/>
        </w:rPr>
        <w:t>برای وجوب است یعنی واجب است وقت قرائت قرآن انسان گوش بدهد و ساکت باشد و سخن نگوید</w:t>
      </w:r>
      <w:r w:rsidR="00627C4E" w:rsidRPr="001555A0">
        <w:rPr>
          <w:rFonts w:hint="cs"/>
          <w:rtl/>
        </w:rPr>
        <w:t xml:space="preserve"> </w:t>
      </w:r>
      <w:r w:rsidR="005677A3" w:rsidRPr="001555A0">
        <w:rPr>
          <w:rFonts w:hint="cs"/>
          <w:rtl/>
        </w:rPr>
        <w:t>و</w:t>
      </w:r>
      <w:r w:rsidR="00627C4E" w:rsidRPr="001555A0">
        <w:rPr>
          <w:rFonts w:hint="cs"/>
          <w:rtl/>
        </w:rPr>
        <w:t>لی مسلمین زمان ما از این امر ا</w:t>
      </w:r>
      <w:r w:rsidRPr="001555A0">
        <w:rPr>
          <w:rFonts w:hint="cs"/>
          <w:rtl/>
        </w:rPr>
        <w:t>لهی بی‌خبرند.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D141A" w:rsidRPr="001555A0">
        <w:rPr>
          <w:rFonts w:ascii="Lotus Linotype" w:hAnsi="Lotus Linotype" w:cs="Traditional Arabic" w:hint="cs"/>
          <w:color w:val="000000"/>
          <w:rtl/>
        </w:rPr>
        <w:t>﴿</w:t>
      </w:r>
      <w:r w:rsidR="00933D09" w:rsidRPr="001555A0">
        <w:rPr>
          <w:rStyle w:val="Char2"/>
          <w:rFonts w:hint="cs"/>
          <w:rtl/>
        </w:rPr>
        <w:t>وَٱذۡكُر</w:t>
      </w:r>
      <w:r w:rsidR="00933D09" w:rsidRPr="001555A0">
        <w:rPr>
          <w:rStyle w:val="Char2"/>
          <w:rtl/>
        </w:rPr>
        <w:t xml:space="preserve"> </w:t>
      </w:r>
      <w:r w:rsidR="00933D09" w:rsidRPr="001555A0">
        <w:rPr>
          <w:rStyle w:val="Char2"/>
          <w:rFonts w:hint="cs"/>
          <w:rtl/>
        </w:rPr>
        <w:t>رَّبَّكَ</w:t>
      </w:r>
      <w:r w:rsidR="00933D09" w:rsidRPr="001555A0">
        <w:rPr>
          <w:rStyle w:val="Char2"/>
          <w:rtl/>
        </w:rPr>
        <w:t xml:space="preserve"> </w:t>
      </w:r>
      <w:r w:rsidR="00933D09" w:rsidRPr="001555A0">
        <w:rPr>
          <w:rStyle w:val="Char2"/>
          <w:rFonts w:hint="cs"/>
          <w:rtl/>
        </w:rPr>
        <w:t>فِي</w:t>
      </w:r>
      <w:r w:rsidR="00933D09" w:rsidRPr="001555A0">
        <w:rPr>
          <w:rStyle w:val="Char2"/>
          <w:rtl/>
        </w:rPr>
        <w:t xml:space="preserve"> </w:t>
      </w:r>
      <w:r w:rsidR="00933D09" w:rsidRPr="001555A0">
        <w:rPr>
          <w:rStyle w:val="Char2"/>
          <w:rFonts w:hint="cs"/>
          <w:rtl/>
        </w:rPr>
        <w:t>نَفۡسِكَ...</w:t>
      </w:r>
      <w:r w:rsidR="00AD141A" w:rsidRPr="001555A0">
        <w:rPr>
          <w:rFonts w:ascii="Lotus Linotype" w:hAnsi="Lotus Linotype" w:cs="Traditional Arabic" w:hint="cs"/>
          <w:color w:val="000000"/>
          <w:rtl/>
        </w:rPr>
        <w:t>﴾</w:t>
      </w:r>
      <w:r w:rsidRPr="001555A0">
        <w:rPr>
          <w:rFonts w:hint="cs"/>
          <w:rtl/>
        </w:rPr>
        <w:t xml:space="preserve"> دلالت دارد که باید </w:t>
      </w:r>
      <w:r w:rsidR="00627C4E" w:rsidRPr="001555A0">
        <w:rPr>
          <w:rFonts w:hint="cs"/>
          <w:rtl/>
        </w:rPr>
        <w:t>هر دعا،</w:t>
      </w:r>
      <w:r w:rsidRPr="001555A0">
        <w:rPr>
          <w:rFonts w:hint="cs"/>
          <w:rtl/>
        </w:rPr>
        <w:t xml:space="preserve"> تسبیح و ذکری از توج</w:t>
      </w:r>
      <w:r w:rsidR="001672F9" w:rsidRPr="001555A0">
        <w:rPr>
          <w:rFonts w:hint="cs"/>
          <w:rtl/>
        </w:rPr>
        <w:t>ّ</w:t>
      </w:r>
      <w:r w:rsidRPr="001555A0">
        <w:rPr>
          <w:rFonts w:hint="cs"/>
          <w:rtl/>
        </w:rPr>
        <w:t>ه قلب و بدون سر</w:t>
      </w:r>
      <w:r w:rsidR="00627C4E" w:rsidRPr="001555A0">
        <w:rPr>
          <w:rFonts w:hint="cs"/>
          <w:rtl/>
        </w:rPr>
        <w:t xml:space="preserve"> </w:t>
      </w:r>
      <w:r w:rsidRPr="001555A0">
        <w:rPr>
          <w:rFonts w:hint="cs"/>
          <w:rtl/>
        </w:rPr>
        <w:t>و</w:t>
      </w:r>
      <w:r w:rsidR="00627C4E" w:rsidRPr="001555A0">
        <w:rPr>
          <w:rFonts w:hint="cs"/>
          <w:rtl/>
        </w:rPr>
        <w:t xml:space="preserve"> </w:t>
      </w:r>
      <w:r w:rsidRPr="001555A0">
        <w:rPr>
          <w:rFonts w:hint="cs"/>
          <w:rtl/>
        </w:rPr>
        <w:t>صدا باشد و خصوصا</w:t>
      </w:r>
      <w:r w:rsidR="00627C4E" w:rsidRPr="001555A0">
        <w:rPr>
          <w:rFonts w:hint="cs"/>
          <w:rtl/>
        </w:rPr>
        <w:t>ً</w:t>
      </w:r>
      <w:r w:rsidRPr="001555A0">
        <w:rPr>
          <w:rFonts w:hint="cs"/>
          <w:rtl/>
        </w:rPr>
        <w:t xml:space="preserve"> </w:t>
      </w:r>
      <w:r w:rsidR="00AD141A" w:rsidRPr="001555A0">
        <w:rPr>
          <w:rFonts w:ascii="Lotus Linotype" w:hAnsi="Lotus Linotype" w:cs="Traditional Arabic" w:hint="cs"/>
          <w:color w:val="000000"/>
          <w:rtl/>
        </w:rPr>
        <w:t>﴿</w:t>
      </w:r>
      <w:r w:rsidR="00933D09" w:rsidRPr="001555A0">
        <w:rPr>
          <w:rStyle w:val="Char2"/>
          <w:rFonts w:hint="cs"/>
          <w:rtl/>
        </w:rPr>
        <w:t>ٱلۡجَهۡرِ</w:t>
      </w:r>
      <w:r w:rsidR="00933D09" w:rsidRPr="001555A0">
        <w:rPr>
          <w:rStyle w:val="Char2"/>
          <w:rtl/>
        </w:rPr>
        <w:t xml:space="preserve"> </w:t>
      </w:r>
      <w:r w:rsidR="00933D09" w:rsidRPr="001555A0">
        <w:rPr>
          <w:rStyle w:val="Char2"/>
          <w:rFonts w:hint="cs"/>
          <w:rtl/>
        </w:rPr>
        <w:t>مِنَ</w:t>
      </w:r>
      <w:r w:rsidR="00933D09" w:rsidRPr="001555A0">
        <w:rPr>
          <w:rStyle w:val="Char2"/>
          <w:rtl/>
        </w:rPr>
        <w:t xml:space="preserve"> </w:t>
      </w:r>
      <w:r w:rsidR="00933D09" w:rsidRPr="001555A0">
        <w:rPr>
          <w:rStyle w:val="Char2"/>
          <w:rFonts w:hint="cs"/>
          <w:rtl/>
        </w:rPr>
        <w:t>ٱلۡقَوۡلِ</w:t>
      </w:r>
      <w:r w:rsidR="00AD141A" w:rsidRPr="001555A0">
        <w:rPr>
          <w:rFonts w:ascii="Lotus Linotype" w:hAnsi="Lotus Linotype" w:cs="Traditional Arabic" w:hint="cs"/>
          <w:color w:val="000000"/>
          <w:rtl/>
        </w:rPr>
        <w:t>﴾</w:t>
      </w:r>
      <w:r w:rsidRPr="001555A0">
        <w:rPr>
          <w:rFonts w:hint="cs"/>
          <w:rtl/>
        </w:rPr>
        <w:t xml:space="preserve"> دلالت دارد که ذکر و دعا بلند نباشد</w:t>
      </w:r>
      <w:r w:rsidR="00627C4E" w:rsidRPr="001555A0">
        <w:rPr>
          <w:rFonts w:hint="cs"/>
          <w:rtl/>
        </w:rPr>
        <w:t xml:space="preserve"> </w:t>
      </w:r>
      <w:r w:rsidR="005677A3" w:rsidRPr="001555A0">
        <w:rPr>
          <w:rFonts w:hint="cs"/>
          <w:rtl/>
        </w:rPr>
        <w:t>و</w:t>
      </w:r>
      <w:r w:rsidRPr="001555A0">
        <w:rPr>
          <w:rFonts w:hint="cs"/>
          <w:rtl/>
        </w:rPr>
        <w:t>لی ملت</w:t>
      </w:r>
      <w:r w:rsidR="00A9400F" w:rsidRPr="001555A0">
        <w:rPr>
          <w:rFonts w:hint="cs"/>
          <w:rtl/>
        </w:rPr>
        <w:t xml:space="preserve"> ما ب</w:t>
      </w:r>
      <w:r w:rsidR="001672F9" w:rsidRPr="001555A0">
        <w:rPr>
          <w:rFonts w:hint="cs"/>
          <w:rtl/>
        </w:rPr>
        <w:t xml:space="preserve">ه </w:t>
      </w:r>
      <w:r w:rsidR="00A9400F" w:rsidRPr="001555A0">
        <w:rPr>
          <w:rFonts w:hint="cs"/>
          <w:rtl/>
        </w:rPr>
        <w:t>عکس این</w:t>
      </w:r>
      <w:r w:rsidR="001672F9" w:rsidRPr="001555A0">
        <w:rPr>
          <w:rFonts w:hint="cs"/>
          <w:rtl/>
        </w:rPr>
        <w:t>،</w:t>
      </w:r>
      <w:r w:rsidR="00A9400F" w:rsidRPr="001555A0">
        <w:rPr>
          <w:rFonts w:hint="cs"/>
          <w:rtl/>
        </w:rPr>
        <w:t xml:space="preserve"> در دعا و ذکر به صو</w:t>
      </w:r>
      <w:r w:rsidRPr="001555A0">
        <w:rPr>
          <w:rFonts w:hint="cs"/>
          <w:rtl/>
        </w:rPr>
        <w:t>ت ب</w:t>
      </w:r>
      <w:r w:rsidR="00627C4E" w:rsidRPr="001555A0">
        <w:rPr>
          <w:rFonts w:hint="cs"/>
          <w:rtl/>
        </w:rPr>
        <w:t>لند دم می‌گیرند و گویا با آیات ا</w:t>
      </w:r>
      <w:r w:rsidRPr="001555A0">
        <w:rPr>
          <w:rFonts w:hint="cs"/>
          <w:rtl/>
        </w:rPr>
        <w:t xml:space="preserve">لهی و فرمان او لج‌بازی می‌کنند. </w:t>
      </w:r>
      <w:r w:rsidR="00647FDB" w:rsidRPr="001555A0">
        <w:rPr>
          <w:rFonts w:hint="cs"/>
          <w:rtl/>
        </w:rPr>
        <w:t>و</w:t>
      </w:r>
      <w:r w:rsidR="00AD141A" w:rsidRPr="001555A0">
        <w:rPr>
          <w:rFonts w:ascii="Lotus Linotype" w:hAnsi="Lotus Linotype" w:cs="Lotus Linotype" w:hint="cs"/>
          <w:b/>
          <w:bCs/>
          <w:color w:val="000000"/>
          <w:rtl/>
        </w:rPr>
        <w:t xml:space="preserve"> </w:t>
      </w:r>
      <w:r w:rsidR="00AD141A" w:rsidRPr="001555A0">
        <w:rPr>
          <w:rFonts w:ascii="Lotus Linotype" w:hAnsi="Lotus Linotype" w:cs="Traditional Arabic" w:hint="cs"/>
          <w:color w:val="000000"/>
          <w:rtl/>
        </w:rPr>
        <w:t>﴿</w:t>
      </w:r>
      <w:r w:rsidR="00933D09" w:rsidRPr="001555A0">
        <w:rPr>
          <w:rStyle w:val="Char2"/>
          <w:rFonts w:hint="cs"/>
          <w:rtl/>
        </w:rPr>
        <w:t>ٱلَّذِينَ</w:t>
      </w:r>
      <w:r w:rsidR="00933D09" w:rsidRPr="001555A0">
        <w:rPr>
          <w:rStyle w:val="Char2"/>
          <w:rtl/>
        </w:rPr>
        <w:t xml:space="preserve"> </w:t>
      </w:r>
      <w:r w:rsidR="00933D09" w:rsidRPr="001555A0">
        <w:rPr>
          <w:rStyle w:val="Char2"/>
          <w:rFonts w:hint="cs"/>
          <w:rtl/>
        </w:rPr>
        <w:t>عِندَ</w:t>
      </w:r>
      <w:r w:rsidR="00933D09" w:rsidRPr="001555A0">
        <w:rPr>
          <w:rStyle w:val="Char2"/>
          <w:rtl/>
        </w:rPr>
        <w:t xml:space="preserve"> </w:t>
      </w:r>
      <w:r w:rsidR="00933D09" w:rsidRPr="001555A0">
        <w:rPr>
          <w:rStyle w:val="Char2"/>
          <w:rFonts w:hint="cs"/>
          <w:rtl/>
        </w:rPr>
        <w:t>رَبِّكَ...</w:t>
      </w:r>
      <w:r w:rsidR="00AD141A" w:rsidRPr="001555A0">
        <w:rPr>
          <w:rFonts w:ascii="Lotus Linotype" w:hAnsi="Lotus Linotype" w:cs="Traditional Arabic" w:hint="cs"/>
          <w:color w:val="000000"/>
          <w:rtl/>
        </w:rPr>
        <w:t>﴾</w:t>
      </w:r>
      <w:r w:rsidRPr="001555A0">
        <w:rPr>
          <w:rFonts w:hint="cs"/>
          <w:rtl/>
        </w:rPr>
        <w:t xml:space="preserve"> فرشتگان</w:t>
      </w:r>
      <w:r w:rsidR="001672F9" w:rsidRPr="001555A0">
        <w:rPr>
          <w:rFonts w:hint="cs"/>
          <w:rtl/>
        </w:rPr>
        <w:t xml:space="preserve"> هست</w:t>
      </w:r>
      <w:r w:rsidRPr="001555A0">
        <w:rPr>
          <w:rFonts w:hint="cs"/>
          <w:rtl/>
        </w:rPr>
        <w:t xml:space="preserve">ند، مقصود این است که آنان با مقام قربی که دارند از بندگی خدا تکبر نمی‌ورزند پس بشر به طریق اولی </w:t>
      </w:r>
      <w:r w:rsidR="001672F9" w:rsidRPr="001555A0">
        <w:rPr>
          <w:rFonts w:hint="cs"/>
          <w:rtl/>
        </w:rPr>
        <w:t xml:space="preserve">نباید تکبر </w:t>
      </w:r>
      <w:r w:rsidRPr="001555A0">
        <w:rPr>
          <w:rFonts w:hint="cs"/>
          <w:rtl/>
        </w:rPr>
        <w:t>ورزد. و از این آیه ممکن است استفاده شود که ملائکه اشرف از انسان می‌باشند.</w:t>
      </w:r>
    </w:p>
    <w:p w:rsidR="00AD141A" w:rsidRPr="001555A0" w:rsidRDefault="00AD141A" w:rsidP="0096048F">
      <w:pPr>
        <w:pStyle w:val="a1"/>
        <w:rPr>
          <w:rtl/>
        </w:rPr>
        <w:sectPr w:rsidR="00AD141A" w:rsidRPr="001555A0" w:rsidSect="00776DA7">
          <w:headerReference w:type="default" r:id="rId22"/>
          <w:footnotePr>
            <w:numRestart w:val="eachPage"/>
          </w:footnotePr>
          <w:type w:val="oddPage"/>
          <w:pgSz w:w="9356" w:h="13608" w:code="9"/>
          <w:pgMar w:top="1021" w:right="851" w:bottom="737" w:left="851" w:header="454" w:footer="0" w:gutter="0"/>
          <w:cols w:space="720"/>
          <w:titlePg/>
          <w:bidi/>
          <w:rtlGutter/>
          <w:docGrid w:linePitch="272"/>
        </w:sectPr>
      </w:pPr>
    </w:p>
    <w:p w:rsidR="00CE1146" w:rsidRPr="001555A0" w:rsidRDefault="00AD141A" w:rsidP="0096048F">
      <w:pPr>
        <w:pStyle w:val="af0"/>
        <w:rPr>
          <w:rtl/>
        </w:rPr>
      </w:pPr>
      <w:r w:rsidRPr="001555A0">
        <w:rPr>
          <w:rFonts w:hint="cs"/>
          <w:rtl/>
        </w:rPr>
        <w:t>سورة الأنفال (مدنية وهي خمس وسبعون آية)</w:t>
      </w:r>
    </w:p>
    <w:p w:rsidR="00886115" w:rsidRPr="001555A0" w:rsidRDefault="00886115" w:rsidP="0096048F">
      <w:pPr>
        <w:pStyle w:val="a5"/>
        <w:rPr>
          <w:rtl/>
          <w:lang w:bidi="fa-IR"/>
        </w:rPr>
      </w:pPr>
      <w:bookmarkStart w:id="6" w:name="_Toc383959036"/>
      <w:r w:rsidRPr="001555A0">
        <w:rPr>
          <w:rFonts w:hint="cs"/>
          <w:rtl/>
          <w:lang w:bidi="fa-IR"/>
        </w:rPr>
        <w:t>سور</w:t>
      </w:r>
      <w:r w:rsidR="003D0E95" w:rsidRPr="001555A0">
        <w:rPr>
          <w:rFonts w:hint="cs"/>
          <w:rtl/>
          <w:lang w:bidi="fa-IR"/>
        </w:rPr>
        <w:t xml:space="preserve">ۀ </w:t>
      </w:r>
      <w:r w:rsidRPr="001555A0">
        <w:rPr>
          <w:rFonts w:hint="cs"/>
          <w:rtl/>
          <w:lang w:bidi="fa-IR"/>
        </w:rPr>
        <w:t>انفال مدنی و دارای 75 آیه است</w:t>
      </w:r>
      <w:bookmarkEnd w:id="6"/>
    </w:p>
    <w:p w:rsidR="007A3088" w:rsidRPr="001555A0" w:rsidRDefault="007A3088"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7A3088" w:rsidRPr="001555A0" w:rsidRDefault="007A3088" w:rsidP="0096048F">
      <w:pPr>
        <w:pStyle w:val="aa"/>
        <w:rPr>
          <w:rStyle w:val="Char0"/>
          <w:rtl/>
        </w:rPr>
      </w:pPr>
      <w:r w:rsidRPr="001555A0">
        <w:rPr>
          <w:rFonts w:ascii="Traditional Arabic" w:hAnsi="Traditional Arabic" w:cs="Traditional Arabic"/>
          <w:rtl/>
        </w:rPr>
        <w:t>﴿</w:t>
      </w:r>
      <w:r w:rsidRPr="001555A0">
        <w:rPr>
          <w:rFonts w:hint="cs"/>
          <w:rtl/>
        </w:rPr>
        <w:t>يَسۡ‍َٔلُونَكَ</w:t>
      </w:r>
      <w:r w:rsidRPr="001555A0">
        <w:rPr>
          <w:rtl/>
        </w:rPr>
        <w:t xml:space="preserve"> </w:t>
      </w:r>
      <w:r w:rsidRPr="001555A0">
        <w:rPr>
          <w:rFonts w:hint="cs"/>
          <w:rtl/>
        </w:rPr>
        <w:t>عَنِ</w:t>
      </w:r>
      <w:r w:rsidRPr="001555A0">
        <w:rPr>
          <w:rtl/>
        </w:rPr>
        <w:t xml:space="preserve"> </w:t>
      </w:r>
      <w:r w:rsidRPr="001555A0">
        <w:rPr>
          <w:rFonts w:hint="cs"/>
          <w:rtl/>
        </w:rPr>
        <w:t>ٱلۡأَنفَالِۖ</w:t>
      </w:r>
      <w:r w:rsidRPr="001555A0">
        <w:rPr>
          <w:rtl/>
        </w:rPr>
        <w:t xml:space="preserve"> </w:t>
      </w:r>
      <w:r w:rsidRPr="001555A0">
        <w:rPr>
          <w:rFonts w:hint="cs"/>
          <w:rtl/>
        </w:rPr>
        <w:t>قُلِ</w:t>
      </w:r>
      <w:r w:rsidRPr="001555A0">
        <w:rPr>
          <w:rtl/>
        </w:rPr>
        <w:t xml:space="preserve"> </w:t>
      </w:r>
      <w:r w:rsidRPr="001555A0">
        <w:rPr>
          <w:rFonts w:hint="cs"/>
          <w:rtl/>
        </w:rPr>
        <w:t>ٱلۡأَنفَالُ</w:t>
      </w:r>
      <w:r w:rsidRPr="001555A0">
        <w:rPr>
          <w:rtl/>
        </w:rPr>
        <w:t xml:space="preserve"> </w:t>
      </w:r>
      <w:r w:rsidRPr="001555A0">
        <w:rPr>
          <w:rFonts w:hint="cs"/>
          <w:rtl/>
        </w:rPr>
        <w:t>لِلَّهِ</w:t>
      </w:r>
      <w:r w:rsidRPr="001555A0">
        <w:rPr>
          <w:rtl/>
        </w:rPr>
        <w:t xml:space="preserve"> </w:t>
      </w:r>
      <w:r w:rsidRPr="001555A0">
        <w:rPr>
          <w:rFonts w:hint="cs"/>
          <w:rtl/>
        </w:rPr>
        <w:t>وَٱلرَّسُولِۖ</w:t>
      </w:r>
      <w:r w:rsidRPr="001555A0">
        <w:rPr>
          <w:rtl/>
        </w:rPr>
        <w:t xml:space="preserve"> </w:t>
      </w:r>
      <w:r w:rsidRPr="001555A0">
        <w:rPr>
          <w:rFonts w:hint="cs"/>
          <w:rtl/>
        </w:rPr>
        <w:t>فَٱتَّقُواْ</w:t>
      </w:r>
      <w:r w:rsidRPr="001555A0">
        <w:rPr>
          <w:rtl/>
        </w:rPr>
        <w:t xml:space="preserve"> </w:t>
      </w:r>
      <w:r w:rsidRPr="001555A0">
        <w:rPr>
          <w:rFonts w:hint="cs"/>
          <w:rtl/>
        </w:rPr>
        <w:t>ٱللَّهَ</w:t>
      </w:r>
      <w:r w:rsidRPr="001555A0">
        <w:rPr>
          <w:rtl/>
        </w:rPr>
        <w:t xml:space="preserve"> </w:t>
      </w:r>
      <w:r w:rsidRPr="001555A0">
        <w:rPr>
          <w:rFonts w:hint="cs"/>
          <w:rtl/>
        </w:rPr>
        <w:t>وَأَصۡلِحُواْ</w:t>
      </w:r>
      <w:r w:rsidRPr="001555A0">
        <w:rPr>
          <w:rtl/>
        </w:rPr>
        <w:t xml:space="preserve"> </w:t>
      </w:r>
      <w:r w:rsidRPr="001555A0">
        <w:rPr>
          <w:rFonts w:hint="cs"/>
          <w:rtl/>
        </w:rPr>
        <w:t>ذَاتَ</w:t>
      </w:r>
      <w:r w:rsidRPr="001555A0">
        <w:rPr>
          <w:rtl/>
        </w:rPr>
        <w:t xml:space="preserve"> </w:t>
      </w:r>
      <w:r w:rsidRPr="001555A0">
        <w:rPr>
          <w:rFonts w:hint="cs"/>
          <w:rtl/>
        </w:rPr>
        <w:t>بَيۡنِكُمۡۖ</w:t>
      </w:r>
      <w:r w:rsidRPr="001555A0">
        <w:rPr>
          <w:rtl/>
        </w:rPr>
        <w:t xml:space="preserve"> </w:t>
      </w:r>
      <w:r w:rsidRPr="001555A0">
        <w:rPr>
          <w:rFonts w:hint="cs"/>
          <w:rtl/>
        </w:rPr>
        <w:t>وَأَطِيعُواْ</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مُّؤۡمِنِينَ</w:t>
      </w:r>
      <w:r w:rsidRPr="001555A0">
        <w:rPr>
          <w:rtl/>
        </w:rPr>
        <w:t xml:space="preserve"> </w:t>
      </w:r>
      <w:r w:rsidRPr="001555A0">
        <w:rPr>
          <w:rFonts w:hint="cs"/>
          <w:rtl/>
        </w:rPr>
        <w:t>١</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9931A9" w:rsidRPr="001555A0">
        <w:rPr>
          <w:rFonts w:hint="cs"/>
          <w:rtl/>
        </w:rPr>
        <w:t xml:space="preserve">ه </w:t>
      </w:r>
      <w:r w:rsidRPr="001555A0">
        <w:rPr>
          <w:rFonts w:hint="cs"/>
          <w:rtl/>
        </w:rPr>
        <w:t>نام خدای رحمن رحیم. سؤالت می‌کنند از انفال، بگو انفال اختصاص به خدا و رسول دارد، پس از خدا بترسید و میان خود اصلاح کن</w:t>
      </w:r>
      <w:r w:rsidR="00627C4E" w:rsidRPr="001555A0">
        <w:rPr>
          <w:rFonts w:hint="cs"/>
          <w:rtl/>
        </w:rPr>
        <w:t>ید و خدا و رسول او را اطاعت نمای</w:t>
      </w:r>
      <w:r w:rsidRPr="001555A0">
        <w:rPr>
          <w:rFonts w:hint="cs"/>
          <w:rtl/>
        </w:rPr>
        <w:t>ید اگر ایمان دارید.</w:t>
      </w:r>
      <w:r w:rsidR="00AD141A" w:rsidRPr="001555A0">
        <w:rPr>
          <w:rFonts w:hint="cs"/>
          <w:rtl/>
        </w:rPr>
        <w:t xml:space="preserve"> </w:t>
      </w:r>
      <w:r w:rsidRPr="001555A0">
        <w:rPr>
          <w:rFonts w:hint="cs"/>
          <w:rtl/>
        </w:rPr>
        <w:t>(1)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انفال</w:t>
      </w:r>
      <w:r w:rsidR="00B77DC5" w:rsidRPr="001555A0">
        <w:rPr>
          <w:rFonts w:cs="Arabic11 BT"/>
          <w:vertAlign w:val="superscript"/>
          <w:rtl/>
          <w:lang w:bidi="ar-SA"/>
        </w:rPr>
        <w:t>(</w:t>
      </w:r>
      <w:r w:rsidR="00B77DC5" w:rsidRPr="001555A0">
        <w:rPr>
          <w:rStyle w:val="FootnoteReference"/>
          <w:rFonts w:eastAsia="B Badr" w:cs="Arabic11 BT"/>
          <w:szCs w:val="28"/>
          <w:rtl/>
        </w:rPr>
        <w:footnoteReference w:id="69"/>
      </w:r>
      <w:r w:rsidR="00B77DC5" w:rsidRPr="001555A0">
        <w:rPr>
          <w:rFonts w:cs="Arabic11 BT"/>
          <w:vertAlign w:val="superscript"/>
          <w:rtl/>
          <w:lang w:bidi="ar-SA"/>
        </w:rPr>
        <w:t>)</w:t>
      </w:r>
      <w:r w:rsidRPr="001555A0">
        <w:rPr>
          <w:rFonts w:hint="cs"/>
          <w:rtl/>
        </w:rPr>
        <w:t xml:space="preserve"> عبارت</w:t>
      </w:r>
      <w:r w:rsidR="009931A9" w:rsidRPr="001555A0">
        <w:rPr>
          <w:rFonts w:hint="cs"/>
          <w:rtl/>
        </w:rPr>
        <w:t xml:space="preserve"> ا</w:t>
      </w:r>
      <w:r w:rsidRPr="001555A0">
        <w:rPr>
          <w:rFonts w:hint="cs"/>
          <w:rtl/>
        </w:rPr>
        <w:t>ست از هر چه از کف</w:t>
      </w:r>
      <w:r w:rsidR="009931A9" w:rsidRPr="001555A0">
        <w:rPr>
          <w:rFonts w:hint="cs"/>
          <w:rtl/>
        </w:rPr>
        <w:t>ّ</w:t>
      </w:r>
      <w:r w:rsidRPr="001555A0">
        <w:rPr>
          <w:rFonts w:hint="cs"/>
          <w:rtl/>
        </w:rPr>
        <w:t>ار حربی بدون قتال گرفته شود و زمین‌</w:t>
      </w:r>
      <w:r w:rsidR="00627C4E" w:rsidRPr="001555A0">
        <w:rPr>
          <w:rFonts w:hint="cs"/>
          <w:rtl/>
        </w:rPr>
        <w:t>های</w:t>
      </w:r>
      <w:r w:rsidRPr="001555A0">
        <w:rPr>
          <w:rFonts w:hint="cs"/>
          <w:rtl/>
        </w:rPr>
        <w:t>ی که اهل آن اعراض</w:t>
      </w:r>
      <w:r w:rsidR="00D81DC0" w:rsidRPr="001555A0">
        <w:rPr>
          <w:rFonts w:hint="cs"/>
          <w:rtl/>
        </w:rPr>
        <w:t xml:space="preserve"> کرده‌اند بدون قتال</w:t>
      </w:r>
      <w:r w:rsidR="00B77DC5" w:rsidRPr="001555A0">
        <w:rPr>
          <w:rFonts w:cs="Arabic11 BT"/>
          <w:vertAlign w:val="superscript"/>
          <w:rtl/>
          <w:lang w:bidi="ar-SA"/>
        </w:rPr>
        <w:t>(</w:t>
      </w:r>
      <w:r w:rsidR="00B77DC5" w:rsidRPr="001555A0">
        <w:rPr>
          <w:rStyle w:val="FootnoteReference"/>
          <w:rFonts w:eastAsia="B Badr" w:cs="Arabic11 BT"/>
          <w:szCs w:val="28"/>
          <w:rtl/>
        </w:rPr>
        <w:footnoteReference w:id="70"/>
      </w:r>
      <w:r w:rsidR="00B77DC5" w:rsidRPr="001555A0">
        <w:rPr>
          <w:rFonts w:cs="Arabic11 BT"/>
          <w:vertAlign w:val="superscript"/>
          <w:rtl/>
          <w:lang w:bidi="ar-SA"/>
        </w:rPr>
        <w:t>)</w:t>
      </w:r>
      <w:r w:rsidR="00627C4E" w:rsidRPr="001555A0">
        <w:rPr>
          <w:rFonts w:hint="cs"/>
          <w:rtl/>
        </w:rPr>
        <w:t xml:space="preserve"> </w:t>
      </w:r>
      <w:r w:rsidR="005677A3" w:rsidRPr="001555A0">
        <w:rPr>
          <w:rFonts w:hint="cs"/>
          <w:rtl/>
        </w:rPr>
        <w:t>و</w:t>
      </w:r>
      <w:r w:rsidR="00D81DC0" w:rsidRPr="001555A0">
        <w:rPr>
          <w:rFonts w:hint="cs"/>
          <w:rtl/>
        </w:rPr>
        <w:t xml:space="preserve"> زمینهای م</w:t>
      </w:r>
      <w:r w:rsidR="00627C4E" w:rsidRPr="001555A0">
        <w:rPr>
          <w:rFonts w:hint="cs"/>
          <w:rtl/>
        </w:rPr>
        <w:t>وات بائر</w:t>
      </w:r>
      <w:r w:rsidR="00B77DC5" w:rsidRPr="001555A0">
        <w:rPr>
          <w:rFonts w:cs="Arabic11 BT"/>
          <w:vertAlign w:val="superscript"/>
          <w:rtl/>
          <w:lang w:bidi="ar-SA"/>
        </w:rPr>
        <w:t>(</w:t>
      </w:r>
      <w:r w:rsidR="00B77DC5" w:rsidRPr="001555A0">
        <w:rPr>
          <w:rStyle w:val="FootnoteReference"/>
          <w:rFonts w:eastAsia="B Badr" w:cs="Arabic11 BT"/>
          <w:szCs w:val="28"/>
          <w:rtl/>
        </w:rPr>
        <w:footnoteReference w:id="71"/>
      </w:r>
      <w:r w:rsidR="00B77DC5" w:rsidRPr="001555A0">
        <w:rPr>
          <w:rFonts w:cs="Arabic11 BT"/>
          <w:vertAlign w:val="superscript"/>
          <w:rtl/>
          <w:lang w:bidi="ar-SA"/>
        </w:rPr>
        <w:t>)</w:t>
      </w:r>
      <w:r w:rsidR="00627C4E" w:rsidRPr="001555A0">
        <w:rPr>
          <w:rFonts w:hint="cs"/>
          <w:rtl/>
        </w:rPr>
        <w:t>، نی‌زارها،</w:t>
      </w:r>
      <w:r w:rsidRPr="001555A0">
        <w:rPr>
          <w:rFonts w:hint="cs"/>
          <w:rtl/>
        </w:rPr>
        <w:t xml:space="preserve"> شکم</w:t>
      </w:r>
      <w:r w:rsidRPr="001555A0">
        <w:rPr>
          <w:rFonts w:hint="cs"/>
          <w:sz w:val="2"/>
          <w:szCs w:val="2"/>
          <w:rtl/>
        </w:rPr>
        <w:t xml:space="preserve"> </w:t>
      </w:r>
      <w:r w:rsidR="00627C4E" w:rsidRPr="001555A0">
        <w:rPr>
          <w:rFonts w:hint="cs"/>
          <w:sz w:val="2"/>
          <w:szCs w:val="2"/>
          <w:rtl/>
        </w:rPr>
        <w:t xml:space="preserve"> </w:t>
      </w:r>
      <w:r w:rsidR="00627C4E" w:rsidRPr="001555A0">
        <w:rPr>
          <w:rFonts w:hint="cs"/>
          <w:rtl/>
        </w:rPr>
        <w:t>وادیها، تپه‌ها،</w:t>
      </w:r>
      <w:r w:rsidRPr="001555A0">
        <w:rPr>
          <w:rFonts w:hint="cs"/>
          <w:rtl/>
        </w:rPr>
        <w:t xml:space="preserve"> جنگلها و</w:t>
      </w:r>
      <w:r w:rsidR="00627C4E" w:rsidRPr="001555A0">
        <w:rPr>
          <w:rFonts w:hint="cs"/>
          <w:rtl/>
        </w:rPr>
        <w:t xml:space="preserve"> قطعه‌های</w:t>
      </w:r>
      <w:r w:rsidRPr="001555A0">
        <w:rPr>
          <w:rFonts w:hint="cs"/>
          <w:rtl/>
        </w:rPr>
        <w:t>ی که مال حک</w:t>
      </w:r>
      <w:r w:rsidR="009931A9" w:rsidRPr="001555A0">
        <w:rPr>
          <w:rFonts w:hint="cs"/>
          <w:rtl/>
        </w:rPr>
        <w:t>ّ</w:t>
      </w:r>
      <w:r w:rsidRPr="001555A0">
        <w:rPr>
          <w:rFonts w:hint="cs"/>
          <w:rtl/>
        </w:rPr>
        <w:t>ام و مخصوص آنان بوده</w:t>
      </w:r>
      <w:r w:rsidR="00B2018D" w:rsidRPr="001555A0">
        <w:rPr>
          <w:rFonts w:cs="Arabic11 BT"/>
          <w:vertAlign w:val="superscript"/>
          <w:rtl/>
          <w:lang w:bidi="ar-SA"/>
        </w:rPr>
        <w:t>(</w:t>
      </w:r>
      <w:r w:rsidR="00B2018D" w:rsidRPr="001555A0">
        <w:rPr>
          <w:rStyle w:val="FootnoteReference"/>
          <w:rFonts w:eastAsia="B Badr" w:cs="Arabic11 BT"/>
          <w:szCs w:val="28"/>
          <w:rtl/>
        </w:rPr>
        <w:footnoteReference w:id="72"/>
      </w:r>
      <w:r w:rsidR="00B2018D" w:rsidRPr="001555A0">
        <w:rPr>
          <w:rFonts w:cs="Arabic11 BT"/>
          <w:vertAlign w:val="superscript"/>
          <w:rtl/>
          <w:lang w:bidi="ar-SA"/>
        </w:rPr>
        <w:t>)</w:t>
      </w:r>
      <w:r w:rsidRPr="001555A0">
        <w:rPr>
          <w:rFonts w:hint="cs"/>
          <w:rtl/>
        </w:rPr>
        <w:t xml:space="preserve"> و مال بدون وارث که خرید و فروش اینها برای کسی جائز نیست و باید در زمان رسول خدا</w:t>
      </w:r>
      <w:r w:rsidR="00947FB1" w:rsidRPr="001555A0">
        <w:rPr>
          <w:rFonts w:cs="CTraditional Arabic" w:hint="cs"/>
          <w:rtl/>
        </w:rPr>
        <w:t>ص</w:t>
      </w:r>
      <w:r w:rsidRPr="001555A0">
        <w:rPr>
          <w:rFonts w:hint="cs"/>
          <w:rtl/>
        </w:rPr>
        <w:t xml:space="preserve"> ب</w:t>
      </w:r>
      <w:r w:rsidR="009931A9" w:rsidRPr="001555A0">
        <w:rPr>
          <w:rFonts w:hint="cs"/>
          <w:rtl/>
        </w:rPr>
        <w:t>ه اختیار او باشد و</w:t>
      </w:r>
      <w:r w:rsidR="00627C4E" w:rsidRPr="001555A0">
        <w:rPr>
          <w:rFonts w:hint="cs"/>
          <w:rtl/>
        </w:rPr>
        <w:t xml:space="preserve"> </w:t>
      </w:r>
      <w:r w:rsidRPr="001555A0">
        <w:rPr>
          <w:rFonts w:hint="cs"/>
          <w:rtl/>
        </w:rPr>
        <w:t>صرف منافع مسلمین نماید و</w:t>
      </w:r>
      <w:r w:rsidR="00627C4E" w:rsidRPr="001555A0">
        <w:rPr>
          <w:rFonts w:hint="cs"/>
          <w:rtl/>
        </w:rPr>
        <w:t xml:space="preserve"> </w:t>
      </w:r>
      <w:r w:rsidRPr="001555A0">
        <w:rPr>
          <w:rFonts w:hint="cs"/>
          <w:rtl/>
        </w:rPr>
        <w:t>پس از او ب</w:t>
      </w:r>
      <w:r w:rsidR="009931A9" w:rsidRPr="001555A0">
        <w:rPr>
          <w:rFonts w:hint="cs"/>
          <w:rtl/>
        </w:rPr>
        <w:t xml:space="preserve">ه دست زمامدارمسلمین است </w:t>
      </w:r>
      <w:r w:rsidR="006D244F" w:rsidRPr="001555A0">
        <w:rPr>
          <w:rFonts w:cs="Arabic11 BT"/>
          <w:vertAlign w:val="superscript"/>
          <w:rtl/>
          <w:lang w:bidi="ar-SA"/>
        </w:rPr>
        <w:t>(</w:t>
      </w:r>
      <w:r w:rsidR="006D244F" w:rsidRPr="001555A0">
        <w:rPr>
          <w:rStyle w:val="FootnoteReference"/>
          <w:rFonts w:eastAsia="B Badr" w:cs="Arabic11 BT"/>
          <w:szCs w:val="28"/>
          <w:rtl/>
        </w:rPr>
        <w:footnoteReference w:id="73"/>
      </w:r>
      <w:r w:rsidR="006D244F" w:rsidRPr="001555A0">
        <w:rPr>
          <w:rFonts w:cs="Arabic11 BT"/>
          <w:vertAlign w:val="superscript"/>
          <w:rtl/>
          <w:lang w:bidi="ar-SA"/>
        </w:rPr>
        <w:t>)</w:t>
      </w:r>
      <w:r w:rsidR="006D244F" w:rsidRPr="001555A0">
        <w:rPr>
          <w:rtl/>
          <w:lang w:bidi="ar-SA"/>
        </w:rPr>
        <w:t xml:space="preserve"> </w:t>
      </w:r>
      <w:r w:rsidR="009931A9" w:rsidRPr="001555A0">
        <w:rPr>
          <w:rFonts w:hint="cs"/>
          <w:rtl/>
        </w:rPr>
        <w:t>و</w:t>
      </w:r>
      <w:r w:rsidR="00627C4E" w:rsidRPr="001555A0">
        <w:rPr>
          <w:rFonts w:hint="cs"/>
          <w:rtl/>
        </w:rPr>
        <w:t xml:space="preserve"> </w:t>
      </w:r>
      <w:r w:rsidRPr="001555A0">
        <w:rPr>
          <w:rFonts w:hint="cs"/>
          <w:rtl/>
        </w:rPr>
        <w:t>باید صرف منافع و مصالح مسلمین شود.</w:t>
      </w:r>
    </w:p>
    <w:p w:rsidR="009735A3" w:rsidRPr="001555A0" w:rsidRDefault="007A3088"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١</w:t>
      </w:r>
      <w:r w:rsidRPr="001555A0">
        <w:rPr>
          <w:rtl/>
        </w:rPr>
        <w:t xml:space="preserve"> </w:t>
      </w:r>
      <w:r w:rsidRPr="001555A0">
        <w:rPr>
          <w:rFonts w:hint="cs"/>
          <w:rtl/>
        </w:rPr>
        <w:t>إِنَّمَا</w:t>
      </w:r>
      <w:r w:rsidRPr="001555A0">
        <w:rPr>
          <w:rtl/>
        </w:rPr>
        <w:t xml:space="preserve"> </w:t>
      </w:r>
      <w:r w:rsidRPr="001555A0">
        <w:rPr>
          <w:rFonts w:hint="cs"/>
          <w:rtl/>
        </w:rPr>
        <w:t>ٱلۡمُؤۡمِنُونَ</w:t>
      </w:r>
      <w:r w:rsidRPr="001555A0">
        <w:rPr>
          <w:rtl/>
        </w:rPr>
        <w:t xml:space="preserve"> </w:t>
      </w:r>
      <w:r w:rsidRPr="001555A0">
        <w:rPr>
          <w:rFonts w:hint="cs"/>
          <w:rtl/>
        </w:rPr>
        <w:t>ٱلَّذِينَ</w:t>
      </w:r>
      <w:r w:rsidRPr="001555A0">
        <w:rPr>
          <w:rtl/>
        </w:rPr>
        <w:t xml:space="preserve"> </w:t>
      </w:r>
      <w:r w:rsidRPr="001555A0">
        <w:rPr>
          <w:rFonts w:hint="cs"/>
          <w:rtl/>
        </w:rPr>
        <w:t>إِذَا</w:t>
      </w:r>
      <w:r w:rsidRPr="001555A0">
        <w:rPr>
          <w:rtl/>
        </w:rPr>
        <w:t xml:space="preserve"> </w:t>
      </w:r>
      <w:r w:rsidRPr="001555A0">
        <w:rPr>
          <w:rFonts w:hint="cs"/>
          <w:rtl/>
        </w:rPr>
        <w:t>ذُكِرَ</w:t>
      </w:r>
      <w:r w:rsidRPr="001555A0">
        <w:rPr>
          <w:rtl/>
        </w:rPr>
        <w:t xml:space="preserve"> </w:t>
      </w:r>
      <w:r w:rsidRPr="001555A0">
        <w:rPr>
          <w:rFonts w:hint="cs"/>
          <w:rtl/>
        </w:rPr>
        <w:t>ٱللَّهُ</w:t>
      </w:r>
      <w:r w:rsidRPr="001555A0">
        <w:rPr>
          <w:rtl/>
        </w:rPr>
        <w:t xml:space="preserve"> </w:t>
      </w:r>
      <w:r w:rsidRPr="001555A0">
        <w:rPr>
          <w:rFonts w:hint="cs"/>
          <w:rtl/>
        </w:rPr>
        <w:t>وَجِلَتۡ</w:t>
      </w:r>
      <w:r w:rsidRPr="001555A0">
        <w:rPr>
          <w:rtl/>
        </w:rPr>
        <w:t xml:space="preserve"> </w:t>
      </w:r>
      <w:r w:rsidRPr="001555A0">
        <w:rPr>
          <w:rFonts w:hint="cs"/>
          <w:rtl/>
        </w:rPr>
        <w:t>قُلُوبُهُمۡ</w:t>
      </w:r>
      <w:r w:rsidRPr="001555A0">
        <w:rPr>
          <w:rtl/>
        </w:rPr>
        <w:t xml:space="preserve"> </w:t>
      </w:r>
      <w:r w:rsidRPr="001555A0">
        <w:rPr>
          <w:rFonts w:hint="cs"/>
          <w:rtl/>
        </w:rPr>
        <w:t>وَإِذَا</w:t>
      </w:r>
      <w:r w:rsidRPr="001555A0">
        <w:rPr>
          <w:rtl/>
        </w:rPr>
        <w:t xml:space="preserve"> </w:t>
      </w:r>
      <w:r w:rsidRPr="001555A0">
        <w:rPr>
          <w:rFonts w:hint="cs"/>
          <w:rtl/>
        </w:rPr>
        <w:t>تُلِيَتۡ</w:t>
      </w:r>
      <w:r w:rsidRPr="001555A0">
        <w:rPr>
          <w:rtl/>
        </w:rPr>
        <w:t xml:space="preserve"> </w:t>
      </w:r>
      <w:r w:rsidRPr="001555A0">
        <w:rPr>
          <w:rFonts w:hint="cs"/>
          <w:rtl/>
        </w:rPr>
        <w:t>عَلَيۡهِمۡ</w:t>
      </w:r>
      <w:r w:rsidRPr="001555A0">
        <w:rPr>
          <w:rtl/>
        </w:rPr>
        <w:t xml:space="preserve"> </w:t>
      </w:r>
      <w:r w:rsidRPr="001555A0">
        <w:rPr>
          <w:rFonts w:hint="cs"/>
          <w:rtl/>
        </w:rPr>
        <w:t>ءَايَٰتُهُۥ</w:t>
      </w:r>
      <w:r w:rsidRPr="001555A0">
        <w:rPr>
          <w:rtl/>
        </w:rPr>
        <w:t xml:space="preserve"> </w:t>
      </w:r>
      <w:r w:rsidRPr="001555A0">
        <w:rPr>
          <w:rFonts w:hint="cs"/>
          <w:rtl/>
        </w:rPr>
        <w:t>زَادَتۡهُمۡ</w:t>
      </w:r>
      <w:r w:rsidRPr="001555A0">
        <w:rPr>
          <w:rtl/>
        </w:rPr>
        <w:t xml:space="preserve"> </w:t>
      </w:r>
      <w:r w:rsidRPr="001555A0">
        <w:rPr>
          <w:rFonts w:hint="cs"/>
          <w:rtl/>
        </w:rPr>
        <w:t>إِيمَٰنٗا</w:t>
      </w:r>
      <w:r w:rsidRPr="001555A0">
        <w:rPr>
          <w:rtl/>
        </w:rPr>
        <w:t xml:space="preserve"> </w:t>
      </w:r>
      <w:r w:rsidRPr="001555A0">
        <w:rPr>
          <w:rFonts w:hint="cs"/>
          <w:rtl/>
        </w:rPr>
        <w:t>وَعَلَىٰ</w:t>
      </w:r>
      <w:r w:rsidRPr="001555A0">
        <w:rPr>
          <w:rtl/>
        </w:rPr>
        <w:t xml:space="preserve"> </w:t>
      </w:r>
      <w:r w:rsidRPr="001555A0">
        <w:rPr>
          <w:rFonts w:hint="cs"/>
          <w:rtl/>
        </w:rPr>
        <w:t>رَبِّهِمۡ</w:t>
      </w:r>
      <w:r w:rsidRPr="001555A0">
        <w:rPr>
          <w:rtl/>
        </w:rPr>
        <w:t xml:space="preserve"> </w:t>
      </w:r>
      <w:r w:rsidRPr="001555A0">
        <w:rPr>
          <w:rFonts w:hint="cs"/>
          <w:rtl/>
        </w:rPr>
        <w:t>يَتَوَكَّلُونَ</w:t>
      </w:r>
      <w:r w:rsidRPr="001555A0">
        <w:rPr>
          <w:rtl/>
        </w:rPr>
        <w:t xml:space="preserve"> </w:t>
      </w:r>
      <w:r w:rsidRPr="001555A0">
        <w:rPr>
          <w:rFonts w:hint="cs"/>
          <w:rtl/>
        </w:rPr>
        <w:t>٢</w:t>
      </w:r>
      <w:r w:rsidRPr="001555A0">
        <w:rPr>
          <w:rtl/>
        </w:rPr>
        <w:t xml:space="preserve"> </w:t>
      </w:r>
      <w:r w:rsidRPr="001555A0">
        <w:rPr>
          <w:rFonts w:hint="cs"/>
          <w:rtl/>
        </w:rPr>
        <w:t>ٱلَّذِينَ</w:t>
      </w:r>
      <w:r w:rsidRPr="001555A0">
        <w:rPr>
          <w:rtl/>
        </w:rPr>
        <w:t xml:space="preserve"> </w:t>
      </w:r>
      <w:r w:rsidRPr="001555A0">
        <w:rPr>
          <w:rFonts w:hint="cs"/>
          <w:rtl/>
        </w:rPr>
        <w:t>يُقِيمُونَ</w:t>
      </w:r>
      <w:r w:rsidRPr="001555A0">
        <w:rPr>
          <w:rtl/>
        </w:rPr>
        <w:t xml:space="preserve"> </w:t>
      </w:r>
      <w:r w:rsidRPr="001555A0">
        <w:rPr>
          <w:rFonts w:hint="cs"/>
          <w:rtl/>
        </w:rPr>
        <w:t>ٱلصَّلَوٰةَ</w:t>
      </w:r>
      <w:r w:rsidRPr="001555A0">
        <w:rPr>
          <w:rtl/>
        </w:rPr>
        <w:t xml:space="preserve"> </w:t>
      </w:r>
      <w:r w:rsidRPr="001555A0">
        <w:rPr>
          <w:rFonts w:hint="cs"/>
          <w:rtl/>
        </w:rPr>
        <w:t>وَمِمَّا</w:t>
      </w:r>
      <w:r w:rsidRPr="001555A0">
        <w:rPr>
          <w:rtl/>
        </w:rPr>
        <w:t xml:space="preserve"> </w:t>
      </w:r>
      <w:r w:rsidRPr="001555A0">
        <w:rPr>
          <w:rFonts w:hint="cs"/>
          <w:rtl/>
        </w:rPr>
        <w:t>رَزَقۡنَٰهُمۡ</w:t>
      </w:r>
      <w:r w:rsidRPr="001555A0">
        <w:rPr>
          <w:rtl/>
        </w:rPr>
        <w:t xml:space="preserve"> </w:t>
      </w:r>
      <w:r w:rsidRPr="001555A0">
        <w:rPr>
          <w:rFonts w:hint="cs"/>
          <w:rtl/>
        </w:rPr>
        <w:t>يُنفِقُونَ</w:t>
      </w:r>
      <w:r w:rsidRPr="001555A0">
        <w:rPr>
          <w:rtl/>
        </w:rPr>
        <w:t xml:space="preserve"> </w:t>
      </w:r>
      <w:r w:rsidRPr="001555A0">
        <w:rPr>
          <w:rFonts w:hint="cs"/>
          <w:rtl/>
        </w:rPr>
        <w:t>٣</w:t>
      </w:r>
      <w:r w:rsidRPr="001555A0">
        <w:rPr>
          <w:rFonts w:ascii="Traditional Arabic" w:hAnsi="Traditional Arabic" w:cs="Traditional Arabic"/>
          <w:rtl/>
        </w:rPr>
        <w:t>﴾</w:t>
      </w:r>
    </w:p>
    <w:p w:rsidR="007A3088" w:rsidRPr="001555A0" w:rsidRDefault="007A3088" w:rsidP="0096048F">
      <w:pPr>
        <w:pStyle w:val="ab"/>
        <w:rPr>
          <w:rtl/>
        </w:rPr>
      </w:pPr>
      <w:r w:rsidRPr="001555A0">
        <w:rPr>
          <w:rFonts w:hint="cs"/>
          <w:rtl/>
        </w:rPr>
        <w:t xml:space="preserve"> </w:t>
      </w:r>
      <w:r w:rsidRPr="001555A0">
        <w:rPr>
          <w:rFonts w:hint="cs"/>
          <w:rtl/>
        </w:rPr>
        <w:tab/>
      </w:r>
      <w:r w:rsidRPr="001555A0">
        <w:rPr>
          <w:rtl/>
        </w:rPr>
        <w:t>[الأنفال:</w:t>
      </w:r>
      <w:r w:rsidRPr="001555A0">
        <w:rPr>
          <w:rFonts w:hint="cs"/>
          <w:rtl/>
        </w:rPr>
        <w:t>2-3</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همانا مؤمنین کسانیند که چون ذکر خدا شود دلهاشان بترسد</w:t>
      </w:r>
      <w:r w:rsidR="00DC0FB3" w:rsidRPr="001555A0">
        <w:rPr>
          <w:rFonts w:hint="cs"/>
          <w:rtl/>
        </w:rPr>
        <w:t xml:space="preserve"> </w:t>
      </w:r>
      <w:r w:rsidRPr="001555A0">
        <w:rPr>
          <w:rFonts w:hint="cs"/>
          <w:rtl/>
        </w:rPr>
        <w:t>و چون آیات او بر ایشا</w:t>
      </w:r>
      <w:r w:rsidR="00DC0FB3" w:rsidRPr="001555A0">
        <w:rPr>
          <w:rFonts w:hint="cs"/>
          <w:rtl/>
        </w:rPr>
        <w:t>ن</w:t>
      </w:r>
      <w:r w:rsidRPr="001555A0">
        <w:rPr>
          <w:rFonts w:hint="cs"/>
          <w:rtl/>
        </w:rPr>
        <w:t xml:space="preserve"> خوانده شود ایمانشان زیاد شود و فقط بر پروردگارشان توکل می‌کنند(2) آنانکه نماز را به پا می‌دارند و از آنچه روزی ایشان کرده‌ایم انفاق می‌کنند(3) ایشانند همان مؤمنین حقیقی، برای ایشان است درجاتی نزد پروردگارشان و آمرزش و</w:t>
      </w:r>
      <w:r w:rsidR="00627C4E" w:rsidRPr="001555A0">
        <w:rPr>
          <w:rFonts w:hint="cs"/>
          <w:rtl/>
        </w:rPr>
        <w:t xml:space="preserve"> </w:t>
      </w:r>
      <w:r w:rsidRPr="001555A0">
        <w:rPr>
          <w:rFonts w:hint="cs"/>
          <w:rtl/>
        </w:rPr>
        <w:t>روزی نیک بی‌منت.(4)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AD141A" w:rsidRPr="001555A0">
        <w:rPr>
          <w:rFonts w:ascii="Lotus Linotype" w:hAnsi="Lotus Linotype" w:cs="Traditional Arabic" w:hint="cs"/>
          <w:color w:val="000000"/>
          <w:rtl/>
        </w:rPr>
        <w:t>﴿</w:t>
      </w:r>
      <w:r w:rsidR="00536C76" w:rsidRPr="001555A0">
        <w:rPr>
          <w:rStyle w:val="Char2"/>
          <w:rFonts w:hint="cs"/>
          <w:rtl/>
        </w:rPr>
        <w:t>وَجِلَتۡ</w:t>
      </w:r>
      <w:r w:rsidR="00536C76" w:rsidRPr="001555A0">
        <w:rPr>
          <w:rStyle w:val="Char2"/>
          <w:rtl/>
        </w:rPr>
        <w:t xml:space="preserve"> </w:t>
      </w:r>
      <w:r w:rsidR="00536C76" w:rsidRPr="001555A0">
        <w:rPr>
          <w:rStyle w:val="Char2"/>
          <w:rFonts w:hint="cs"/>
          <w:rtl/>
        </w:rPr>
        <w:t>قُلُوبُهُمۡ</w:t>
      </w:r>
      <w:r w:rsidR="00AD141A" w:rsidRPr="001555A0">
        <w:rPr>
          <w:rFonts w:ascii="Lotus Linotype" w:hAnsi="Lotus Linotype" w:cs="Traditional Arabic" w:hint="cs"/>
          <w:color w:val="000000"/>
          <w:rtl/>
        </w:rPr>
        <w:t>﴾</w:t>
      </w:r>
      <w:r w:rsidR="00536C76" w:rsidRPr="001555A0">
        <w:rPr>
          <w:rFonts w:ascii="Lotus Linotype" w:hAnsi="Lotus Linotype" w:cs="Lotus Linotype" w:hint="cs"/>
          <w:b/>
          <w:bCs/>
          <w:color w:val="000000"/>
          <w:rtl/>
        </w:rPr>
        <w:t xml:space="preserve"> </w:t>
      </w:r>
      <w:r w:rsidRPr="001555A0">
        <w:rPr>
          <w:rFonts w:hint="cs"/>
          <w:rtl/>
        </w:rPr>
        <w:t>با</w:t>
      </w:r>
      <w:r w:rsidR="007D3EFB" w:rsidRPr="001555A0">
        <w:rPr>
          <w:rFonts w:hint="cs"/>
          <w:rtl/>
        </w:rPr>
        <w:t xml:space="preserve"> جمل</w:t>
      </w:r>
      <w:r w:rsidR="003D0E95" w:rsidRPr="001555A0">
        <w:rPr>
          <w:rFonts w:hint="cs"/>
          <w:rtl/>
        </w:rPr>
        <w:t xml:space="preserve">ۀ </w:t>
      </w:r>
      <w:r w:rsidR="00536C76" w:rsidRPr="001555A0">
        <w:rPr>
          <w:rFonts w:ascii="Traditional Arabic" w:hAnsi="Traditional Arabic" w:cs="Traditional Arabic"/>
          <w:rtl/>
        </w:rPr>
        <w:t>﴿</w:t>
      </w:r>
      <w:r w:rsidR="00DC0FB3" w:rsidRPr="001555A0">
        <w:rPr>
          <w:rStyle w:val="Char"/>
          <w:rtl/>
        </w:rPr>
        <w:t>وَتَطْمَئِنُّ قُلُوبُهُم بِذِكْرِ اللّهِ</w:t>
      </w:r>
      <w:r w:rsidR="00504991" w:rsidRPr="001555A0">
        <w:rPr>
          <w:rStyle w:val="Char"/>
          <w:rtl/>
        </w:rPr>
        <w:t>.</w:t>
      </w:r>
      <w:r w:rsidR="00DC0FB3" w:rsidRPr="001555A0">
        <w:rPr>
          <w:rStyle w:val="Char"/>
          <w:rFonts w:hint="cs"/>
          <w:rtl/>
        </w:rPr>
        <w:t>..</w:t>
      </w:r>
      <w:r w:rsidR="00536C76" w:rsidRPr="001555A0">
        <w:rPr>
          <w:rStyle w:val="Char"/>
          <w:rFonts w:ascii="Traditional Arabic" w:hAnsi="Traditional Arabic" w:cs="Traditional Arabic"/>
          <w:sz w:val="30"/>
          <w:rtl/>
        </w:rPr>
        <w:t>﴾</w:t>
      </w:r>
      <w:r w:rsidRPr="001555A0">
        <w:rPr>
          <w:rFonts w:hint="cs"/>
          <w:rtl/>
        </w:rPr>
        <w:t xml:space="preserve"> که در سور</w:t>
      </w:r>
      <w:r w:rsidR="003D0E95" w:rsidRPr="001555A0">
        <w:rPr>
          <w:rFonts w:hint="cs"/>
          <w:rtl/>
        </w:rPr>
        <w:t xml:space="preserve">ۀ </w:t>
      </w:r>
      <w:r w:rsidRPr="001555A0">
        <w:rPr>
          <w:rFonts w:hint="cs"/>
          <w:rtl/>
        </w:rPr>
        <w:t>رعد است منافات ندارد زیرا اطمینان در اثر یقین به قدرت و</w:t>
      </w:r>
      <w:r w:rsidR="00627C4E" w:rsidRPr="001555A0">
        <w:rPr>
          <w:rFonts w:hint="cs"/>
          <w:rtl/>
        </w:rPr>
        <w:t xml:space="preserve"> </w:t>
      </w:r>
      <w:r w:rsidRPr="001555A0">
        <w:rPr>
          <w:rFonts w:hint="cs"/>
          <w:rtl/>
        </w:rPr>
        <w:t>عظمت اوست</w:t>
      </w:r>
      <w:r w:rsidR="00627C4E" w:rsidRPr="001555A0">
        <w:rPr>
          <w:rFonts w:hint="cs"/>
          <w:rtl/>
        </w:rPr>
        <w:t xml:space="preserve"> </w:t>
      </w:r>
      <w:r w:rsidR="005677A3" w:rsidRPr="001555A0">
        <w:rPr>
          <w:rFonts w:hint="cs"/>
          <w:rtl/>
        </w:rPr>
        <w:t>و</w:t>
      </w:r>
      <w:r w:rsidRPr="001555A0">
        <w:rPr>
          <w:rFonts w:hint="cs"/>
          <w:rtl/>
        </w:rPr>
        <w:t xml:space="preserve"> ترس در اثر حضور و عقاب اوست.</w:t>
      </w:r>
      <w:r w:rsidR="007D3EFB" w:rsidRPr="001555A0">
        <w:rPr>
          <w:rFonts w:hint="cs"/>
          <w:rtl/>
        </w:rPr>
        <w:t xml:space="preserve"> جمل</w:t>
      </w:r>
      <w:r w:rsidR="003D0E95" w:rsidRPr="001555A0">
        <w:rPr>
          <w:rFonts w:hint="cs"/>
          <w:rtl/>
        </w:rPr>
        <w:t xml:space="preserve">ۀ </w:t>
      </w:r>
      <w:r w:rsidR="00AD141A" w:rsidRPr="001555A0">
        <w:rPr>
          <w:rFonts w:ascii="Lotus Linotype" w:hAnsi="Lotus Linotype" w:cs="Traditional Arabic" w:hint="cs"/>
          <w:color w:val="000000"/>
          <w:rtl/>
        </w:rPr>
        <w:t>﴿</w:t>
      </w:r>
      <w:r w:rsidR="00536C76" w:rsidRPr="001555A0">
        <w:rPr>
          <w:rStyle w:val="Char2"/>
          <w:rFonts w:hint="cs"/>
          <w:rtl/>
        </w:rPr>
        <w:t>زَادَتۡهُمۡ</w:t>
      </w:r>
      <w:r w:rsidR="00536C76" w:rsidRPr="001555A0">
        <w:rPr>
          <w:rStyle w:val="Char2"/>
          <w:rtl/>
        </w:rPr>
        <w:t xml:space="preserve"> </w:t>
      </w:r>
      <w:r w:rsidR="00536C76" w:rsidRPr="001555A0">
        <w:rPr>
          <w:rStyle w:val="Char2"/>
          <w:rFonts w:hint="cs"/>
          <w:rtl/>
        </w:rPr>
        <w:t>إِيمَٰنٗا</w:t>
      </w:r>
      <w:r w:rsidR="00AD141A"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دلالت دارد که ایمان قابل نقص و زیاده است و</w:t>
      </w:r>
      <w:r w:rsidR="00627C4E" w:rsidRPr="001555A0">
        <w:rPr>
          <w:rFonts w:hint="cs"/>
          <w:rtl/>
        </w:rPr>
        <w:t xml:space="preserve"> </w:t>
      </w:r>
      <w:r w:rsidRPr="001555A0">
        <w:rPr>
          <w:rFonts w:hint="cs"/>
          <w:rtl/>
        </w:rPr>
        <w:t>این آیه</w:t>
      </w:r>
      <w:r w:rsidR="000B4B05" w:rsidRPr="001555A0">
        <w:rPr>
          <w:rFonts w:hint="cs"/>
          <w:rtl/>
        </w:rPr>
        <w:t xml:space="preserve"> دربار</w:t>
      </w:r>
      <w:r w:rsidR="003D0E95" w:rsidRPr="001555A0">
        <w:rPr>
          <w:rFonts w:hint="cs"/>
          <w:rtl/>
        </w:rPr>
        <w:t xml:space="preserve">ۀ </w:t>
      </w:r>
      <w:r w:rsidRPr="001555A0">
        <w:rPr>
          <w:rFonts w:hint="cs"/>
          <w:rtl/>
        </w:rPr>
        <w:t>مؤمنین</w:t>
      </w:r>
      <w:r w:rsidR="009735A3" w:rsidRPr="001555A0">
        <w:rPr>
          <w:rFonts w:hint="cs"/>
          <w:rtl/>
        </w:rPr>
        <w:t xml:space="preserve"> </w:t>
      </w:r>
      <w:r w:rsidRPr="001555A0">
        <w:rPr>
          <w:rFonts w:hint="cs"/>
          <w:rtl/>
        </w:rPr>
        <w:t>کامل</w:t>
      </w:r>
      <w:r w:rsidRPr="001555A0">
        <w:rPr>
          <w:rFonts w:hint="eastAsia"/>
          <w:rtl/>
        </w:rPr>
        <w:t>‌</w:t>
      </w:r>
      <w:r w:rsidRPr="001555A0">
        <w:rPr>
          <w:rFonts w:hint="cs"/>
          <w:rtl/>
        </w:rPr>
        <w:t xml:space="preserve">الایمان نازل است. مقصود از </w:t>
      </w:r>
      <w:r w:rsidR="00AD141A" w:rsidRPr="001555A0">
        <w:rPr>
          <w:rFonts w:ascii="Lotus Linotype" w:hAnsi="Lotus Linotype" w:cs="Traditional Arabic" w:hint="cs"/>
          <w:color w:val="000000"/>
          <w:rtl/>
        </w:rPr>
        <w:t>﴿</w:t>
      </w:r>
      <w:r w:rsidR="00536C76" w:rsidRPr="001555A0">
        <w:rPr>
          <w:rStyle w:val="Char2"/>
          <w:rFonts w:hint="eastAsia"/>
          <w:rtl/>
        </w:rPr>
        <w:t>رِز</w:t>
      </w:r>
      <w:r w:rsidR="00536C76" w:rsidRPr="001555A0">
        <w:rPr>
          <w:rStyle w:val="Char2"/>
          <w:rFonts w:hint="cs"/>
          <w:rtl/>
        </w:rPr>
        <w:t>ۡ</w:t>
      </w:r>
      <w:r w:rsidR="00536C76" w:rsidRPr="001555A0">
        <w:rPr>
          <w:rStyle w:val="Char2"/>
          <w:rFonts w:hint="eastAsia"/>
          <w:rtl/>
        </w:rPr>
        <w:t>ق</w:t>
      </w:r>
      <w:r w:rsidR="00536C76" w:rsidRPr="001555A0">
        <w:rPr>
          <w:rStyle w:val="Char2"/>
          <w:rFonts w:hint="cs"/>
          <w:rtl/>
        </w:rPr>
        <w:t>ٞ</w:t>
      </w:r>
      <w:r w:rsidR="00536C76" w:rsidRPr="001555A0">
        <w:rPr>
          <w:rStyle w:val="Char2"/>
          <w:rtl/>
        </w:rPr>
        <w:t xml:space="preserve"> </w:t>
      </w:r>
      <w:r w:rsidR="00536C76" w:rsidRPr="001555A0">
        <w:rPr>
          <w:rStyle w:val="Char2"/>
          <w:rFonts w:hint="eastAsia"/>
          <w:rtl/>
        </w:rPr>
        <w:t>كَرِيم</w:t>
      </w:r>
      <w:r w:rsidR="00536C76" w:rsidRPr="001555A0">
        <w:rPr>
          <w:rStyle w:val="Char2"/>
          <w:rFonts w:hint="cs"/>
          <w:rtl/>
        </w:rPr>
        <w:t>ٞ</w:t>
      </w:r>
      <w:r w:rsidR="00AD141A" w:rsidRPr="001555A0">
        <w:rPr>
          <w:rFonts w:ascii="Lotus Linotype" w:hAnsi="Lotus Linotype" w:cs="Traditional Arabic" w:hint="cs"/>
          <w:color w:val="000000"/>
          <w:rtl/>
        </w:rPr>
        <w:t>﴾</w:t>
      </w:r>
      <w:r w:rsidR="00536C76" w:rsidRPr="001555A0">
        <w:rPr>
          <w:rFonts w:hint="cs"/>
          <w:rtl/>
        </w:rPr>
        <w:t>:</w:t>
      </w:r>
      <w:r w:rsidR="00536C76" w:rsidRPr="001555A0">
        <w:rPr>
          <w:rFonts w:hint="cs"/>
          <w:b/>
          <w:bCs/>
          <w:rtl/>
        </w:rPr>
        <w:t xml:space="preserve"> </w:t>
      </w:r>
      <w:r w:rsidRPr="001555A0">
        <w:rPr>
          <w:rFonts w:hint="cs"/>
          <w:rtl/>
        </w:rPr>
        <w:t>روزی بی‌منت و بهشت ابدی مدت است.</w:t>
      </w:r>
    </w:p>
    <w:p w:rsidR="007A3088" w:rsidRPr="001555A0" w:rsidRDefault="007A3088" w:rsidP="0096048F">
      <w:pPr>
        <w:pStyle w:val="aa"/>
        <w:rPr>
          <w:rtl/>
        </w:rPr>
      </w:pPr>
      <w:r w:rsidRPr="001555A0">
        <w:rPr>
          <w:rFonts w:ascii="Traditional Arabic" w:hAnsi="Traditional Arabic" w:cs="Traditional Arabic"/>
          <w:rtl/>
        </w:rPr>
        <w:t>﴿</w:t>
      </w:r>
      <w:r w:rsidRPr="001555A0">
        <w:rPr>
          <w:rFonts w:hint="cs"/>
          <w:rtl/>
        </w:rPr>
        <w:t>أُوْلَٰٓئِكَ</w:t>
      </w:r>
      <w:r w:rsidRPr="001555A0">
        <w:rPr>
          <w:rtl/>
        </w:rPr>
        <w:t xml:space="preserve"> </w:t>
      </w:r>
      <w:r w:rsidRPr="001555A0">
        <w:rPr>
          <w:rFonts w:hint="cs"/>
          <w:rtl/>
        </w:rPr>
        <w:t>هُمُ</w:t>
      </w:r>
      <w:r w:rsidRPr="001555A0">
        <w:rPr>
          <w:rtl/>
        </w:rPr>
        <w:t xml:space="preserve"> </w:t>
      </w:r>
      <w:r w:rsidRPr="001555A0">
        <w:rPr>
          <w:rFonts w:hint="cs"/>
          <w:rtl/>
        </w:rPr>
        <w:t>ٱلۡمُؤۡمِنُونَ</w:t>
      </w:r>
      <w:r w:rsidRPr="001555A0">
        <w:rPr>
          <w:rtl/>
        </w:rPr>
        <w:t xml:space="preserve"> </w:t>
      </w:r>
      <w:r w:rsidRPr="001555A0">
        <w:rPr>
          <w:rFonts w:hint="cs"/>
          <w:rtl/>
        </w:rPr>
        <w:t>حَقّٗاۚ</w:t>
      </w:r>
      <w:r w:rsidRPr="001555A0">
        <w:rPr>
          <w:rtl/>
        </w:rPr>
        <w:t xml:space="preserve"> </w:t>
      </w:r>
      <w:r w:rsidRPr="001555A0">
        <w:rPr>
          <w:rFonts w:hint="cs"/>
          <w:rtl/>
        </w:rPr>
        <w:t>لَّهُمۡ</w:t>
      </w:r>
      <w:r w:rsidRPr="001555A0">
        <w:rPr>
          <w:rtl/>
        </w:rPr>
        <w:t xml:space="preserve"> </w:t>
      </w:r>
      <w:r w:rsidRPr="001555A0">
        <w:rPr>
          <w:rFonts w:hint="cs"/>
          <w:rtl/>
        </w:rPr>
        <w:t>دَرَجَٰتٌ</w:t>
      </w:r>
      <w:r w:rsidRPr="001555A0">
        <w:rPr>
          <w:rtl/>
        </w:rPr>
        <w:t xml:space="preserve"> </w:t>
      </w:r>
      <w:r w:rsidRPr="001555A0">
        <w:rPr>
          <w:rFonts w:hint="cs"/>
          <w:rtl/>
        </w:rPr>
        <w:t>عِندَ</w:t>
      </w:r>
      <w:r w:rsidRPr="001555A0">
        <w:rPr>
          <w:rtl/>
        </w:rPr>
        <w:t xml:space="preserve"> </w:t>
      </w:r>
      <w:r w:rsidRPr="001555A0">
        <w:rPr>
          <w:rFonts w:hint="cs"/>
          <w:rtl/>
        </w:rPr>
        <w:t>رَبِّهِمۡ</w:t>
      </w:r>
      <w:r w:rsidRPr="001555A0">
        <w:rPr>
          <w:rtl/>
        </w:rPr>
        <w:t xml:space="preserve"> </w:t>
      </w:r>
      <w:r w:rsidRPr="001555A0">
        <w:rPr>
          <w:rFonts w:hint="cs"/>
          <w:rtl/>
        </w:rPr>
        <w:t>وَمَغۡفِرَةٞ</w:t>
      </w:r>
      <w:r w:rsidRPr="001555A0">
        <w:rPr>
          <w:rtl/>
        </w:rPr>
        <w:t xml:space="preserve"> </w:t>
      </w:r>
      <w:r w:rsidRPr="001555A0">
        <w:rPr>
          <w:rFonts w:hint="cs"/>
          <w:rtl/>
        </w:rPr>
        <w:t>وَرِزۡقٞ</w:t>
      </w:r>
      <w:r w:rsidRPr="001555A0">
        <w:rPr>
          <w:rtl/>
        </w:rPr>
        <w:t xml:space="preserve"> </w:t>
      </w:r>
      <w:r w:rsidRPr="001555A0">
        <w:rPr>
          <w:rFonts w:hint="cs"/>
          <w:rtl/>
        </w:rPr>
        <w:t>كَرِيمٞ</w:t>
      </w:r>
      <w:r w:rsidRPr="001555A0">
        <w:rPr>
          <w:rtl/>
        </w:rPr>
        <w:t xml:space="preserve"> </w:t>
      </w:r>
      <w:r w:rsidRPr="001555A0">
        <w:rPr>
          <w:rFonts w:hint="cs"/>
          <w:rtl/>
        </w:rPr>
        <w:t>٤</w:t>
      </w:r>
      <w:r w:rsidRPr="001555A0">
        <w:rPr>
          <w:rtl/>
        </w:rPr>
        <w:t xml:space="preserve"> </w:t>
      </w:r>
      <w:r w:rsidRPr="001555A0">
        <w:rPr>
          <w:rFonts w:hint="cs"/>
          <w:rtl/>
        </w:rPr>
        <w:t>كَمَآ</w:t>
      </w:r>
      <w:r w:rsidRPr="001555A0">
        <w:rPr>
          <w:rtl/>
        </w:rPr>
        <w:t xml:space="preserve"> </w:t>
      </w:r>
      <w:r w:rsidRPr="001555A0">
        <w:rPr>
          <w:rFonts w:hint="cs"/>
          <w:rtl/>
        </w:rPr>
        <w:t>أَخۡرَجَكَ</w:t>
      </w:r>
      <w:r w:rsidRPr="001555A0">
        <w:rPr>
          <w:rtl/>
        </w:rPr>
        <w:t xml:space="preserve"> </w:t>
      </w:r>
      <w:r w:rsidRPr="001555A0">
        <w:rPr>
          <w:rFonts w:hint="cs"/>
          <w:rtl/>
        </w:rPr>
        <w:t>رَبُّكَ</w:t>
      </w:r>
      <w:r w:rsidRPr="001555A0">
        <w:rPr>
          <w:rtl/>
        </w:rPr>
        <w:t xml:space="preserve"> </w:t>
      </w:r>
      <w:r w:rsidRPr="001555A0">
        <w:rPr>
          <w:rFonts w:hint="cs"/>
          <w:rtl/>
        </w:rPr>
        <w:t>مِنۢ</w:t>
      </w:r>
      <w:r w:rsidRPr="001555A0">
        <w:rPr>
          <w:rtl/>
        </w:rPr>
        <w:t xml:space="preserve"> </w:t>
      </w:r>
      <w:r w:rsidRPr="001555A0">
        <w:rPr>
          <w:rFonts w:hint="cs"/>
          <w:rtl/>
        </w:rPr>
        <w:t>بَيۡتِكَ</w:t>
      </w:r>
      <w:r w:rsidRPr="001555A0">
        <w:rPr>
          <w:rtl/>
        </w:rPr>
        <w:t xml:space="preserve"> </w:t>
      </w:r>
      <w:r w:rsidRPr="001555A0">
        <w:rPr>
          <w:rFonts w:hint="cs"/>
          <w:rtl/>
        </w:rPr>
        <w:t>بِٱلۡحَقِّ</w:t>
      </w:r>
      <w:r w:rsidRPr="001555A0">
        <w:rPr>
          <w:rtl/>
        </w:rPr>
        <w:t xml:space="preserve"> </w:t>
      </w:r>
      <w:r w:rsidRPr="001555A0">
        <w:rPr>
          <w:rFonts w:hint="cs"/>
          <w:rtl/>
        </w:rPr>
        <w:t>وَإِنَّ</w:t>
      </w:r>
      <w:r w:rsidRPr="001555A0">
        <w:rPr>
          <w:rtl/>
        </w:rPr>
        <w:t xml:space="preserve"> </w:t>
      </w:r>
      <w:r w:rsidRPr="001555A0">
        <w:rPr>
          <w:rFonts w:hint="cs"/>
          <w:rtl/>
        </w:rPr>
        <w:t>فَرِيقٗا</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لَكَٰرِهُونَ</w:t>
      </w:r>
      <w:r w:rsidRPr="001555A0">
        <w:rPr>
          <w:rtl/>
        </w:rPr>
        <w:t xml:space="preserve"> </w:t>
      </w:r>
      <w:r w:rsidRPr="001555A0">
        <w:rPr>
          <w:rFonts w:hint="cs"/>
          <w:rtl/>
        </w:rPr>
        <w:t>٥</w:t>
      </w:r>
      <w:r w:rsidRPr="001555A0">
        <w:rPr>
          <w:rtl/>
        </w:rPr>
        <w:t xml:space="preserve"> </w:t>
      </w:r>
      <w:r w:rsidRPr="001555A0">
        <w:rPr>
          <w:rFonts w:hint="cs"/>
          <w:rtl/>
        </w:rPr>
        <w:t>يُجَٰدِلُونَكَ</w:t>
      </w:r>
      <w:r w:rsidRPr="001555A0">
        <w:rPr>
          <w:rtl/>
        </w:rPr>
        <w:t xml:space="preserve"> </w:t>
      </w:r>
      <w:r w:rsidRPr="001555A0">
        <w:rPr>
          <w:rFonts w:hint="cs"/>
          <w:rtl/>
        </w:rPr>
        <w:t>فِي</w:t>
      </w:r>
      <w:r w:rsidRPr="001555A0">
        <w:rPr>
          <w:rtl/>
        </w:rPr>
        <w:t xml:space="preserve"> </w:t>
      </w:r>
      <w:r w:rsidRPr="001555A0">
        <w:rPr>
          <w:rFonts w:hint="cs"/>
          <w:rtl/>
        </w:rPr>
        <w:t>ٱلۡحَقِّ</w:t>
      </w:r>
      <w:r w:rsidRPr="001555A0">
        <w:rPr>
          <w:rtl/>
        </w:rPr>
        <w:t xml:space="preserve"> </w:t>
      </w:r>
      <w:r w:rsidRPr="001555A0">
        <w:rPr>
          <w:rFonts w:hint="cs"/>
          <w:rtl/>
        </w:rPr>
        <w:t>بَعۡدَ</w:t>
      </w:r>
      <w:r w:rsidRPr="001555A0">
        <w:rPr>
          <w:rtl/>
        </w:rPr>
        <w:t xml:space="preserve"> </w:t>
      </w:r>
      <w:r w:rsidRPr="001555A0">
        <w:rPr>
          <w:rFonts w:hint="cs"/>
          <w:rtl/>
        </w:rPr>
        <w:t>مَا</w:t>
      </w:r>
      <w:r w:rsidRPr="001555A0">
        <w:rPr>
          <w:rtl/>
        </w:rPr>
        <w:t xml:space="preserve"> </w:t>
      </w:r>
      <w:r w:rsidRPr="001555A0">
        <w:rPr>
          <w:rFonts w:hint="cs"/>
          <w:rtl/>
        </w:rPr>
        <w:t>تَبَيَّنَ</w:t>
      </w:r>
      <w:r w:rsidRPr="001555A0">
        <w:rPr>
          <w:rtl/>
        </w:rPr>
        <w:t xml:space="preserve"> </w:t>
      </w:r>
      <w:r w:rsidRPr="001555A0">
        <w:rPr>
          <w:rFonts w:hint="cs"/>
          <w:rtl/>
        </w:rPr>
        <w:t>كَأَنَّمَا</w:t>
      </w:r>
      <w:r w:rsidRPr="001555A0">
        <w:rPr>
          <w:rtl/>
        </w:rPr>
        <w:t xml:space="preserve"> </w:t>
      </w:r>
      <w:r w:rsidRPr="001555A0">
        <w:rPr>
          <w:rFonts w:hint="cs"/>
          <w:rtl/>
        </w:rPr>
        <w:t>يُسَاقُونَ</w:t>
      </w:r>
      <w:r w:rsidRPr="001555A0">
        <w:rPr>
          <w:rtl/>
        </w:rPr>
        <w:t xml:space="preserve"> </w:t>
      </w:r>
      <w:r w:rsidRPr="001555A0">
        <w:rPr>
          <w:rFonts w:hint="cs"/>
          <w:rtl/>
        </w:rPr>
        <w:t>إِلَى</w:t>
      </w:r>
      <w:r w:rsidRPr="001555A0">
        <w:rPr>
          <w:rtl/>
        </w:rPr>
        <w:t xml:space="preserve"> </w:t>
      </w:r>
      <w:r w:rsidRPr="001555A0">
        <w:rPr>
          <w:rFonts w:hint="cs"/>
          <w:rtl/>
        </w:rPr>
        <w:t>ٱلۡمَوۡتِ</w:t>
      </w:r>
      <w:r w:rsidRPr="001555A0">
        <w:rPr>
          <w:rtl/>
        </w:rPr>
        <w:t xml:space="preserve"> </w:t>
      </w:r>
      <w:r w:rsidRPr="001555A0">
        <w:rPr>
          <w:rFonts w:hint="cs"/>
          <w:rtl/>
        </w:rPr>
        <w:t>وَهُمۡ</w:t>
      </w:r>
      <w:r w:rsidRPr="001555A0">
        <w:rPr>
          <w:rtl/>
        </w:rPr>
        <w:t xml:space="preserve"> </w:t>
      </w:r>
      <w:r w:rsidRPr="001555A0">
        <w:rPr>
          <w:rFonts w:hint="cs"/>
          <w:rtl/>
        </w:rPr>
        <w:t>يَنظُرُونَ</w:t>
      </w:r>
      <w:r w:rsidRPr="001555A0">
        <w:rPr>
          <w:rtl/>
        </w:rPr>
        <w:t xml:space="preserve"> </w:t>
      </w:r>
      <w:r w:rsidRPr="001555A0">
        <w:rPr>
          <w:rFonts w:hint="cs"/>
          <w:rtl/>
        </w:rPr>
        <w:t>٦</w:t>
      </w:r>
      <w:r w:rsidRPr="001555A0">
        <w:rPr>
          <w:rtl/>
        </w:rPr>
        <w:t xml:space="preserve"> </w:t>
      </w:r>
      <w:r w:rsidRPr="001555A0">
        <w:rPr>
          <w:rFonts w:hint="cs"/>
          <w:rtl/>
        </w:rPr>
        <w:t>وَإِذۡ</w:t>
      </w:r>
      <w:r w:rsidRPr="001555A0">
        <w:rPr>
          <w:rtl/>
        </w:rPr>
        <w:t xml:space="preserve"> </w:t>
      </w:r>
      <w:r w:rsidRPr="001555A0">
        <w:rPr>
          <w:rFonts w:hint="cs"/>
          <w:rtl/>
        </w:rPr>
        <w:t>يَعِدُكُمُ</w:t>
      </w:r>
      <w:r w:rsidRPr="001555A0">
        <w:rPr>
          <w:rtl/>
        </w:rPr>
        <w:t xml:space="preserve"> </w:t>
      </w:r>
      <w:r w:rsidRPr="001555A0">
        <w:rPr>
          <w:rFonts w:hint="cs"/>
          <w:rtl/>
        </w:rPr>
        <w:t>ٱللَّهُ</w:t>
      </w:r>
      <w:r w:rsidRPr="001555A0">
        <w:rPr>
          <w:rtl/>
        </w:rPr>
        <w:t xml:space="preserve"> </w:t>
      </w:r>
      <w:r w:rsidRPr="001555A0">
        <w:rPr>
          <w:rFonts w:hint="cs"/>
          <w:rtl/>
        </w:rPr>
        <w:t>إِحۡدَى</w:t>
      </w:r>
      <w:r w:rsidRPr="001555A0">
        <w:rPr>
          <w:rtl/>
        </w:rPr>
        <w:t xml:space="preserve"> </w:t>
      </w:r>
      <w:r w:rsidRPr="001555A0">
        <w:rPr>
          <w:rFonts w:hint="cs"/>
          <w:rtl/>
        </w:rPr>
        <w:t>ٱلطَّآئِفَتَيۡنِ</w:t>
      </w:r>
      <w:r w:rsidRPr="001555A0">
        <w:rPr>
          <w:rtl/>
        </w:rPr>
        <w:t xml:space="preserve"> </w:t>
      </w:r>
      <w:r w:rsidRPr="001555A0">
        <w:rPr>
          <w:rFonts w:hint="cs"/>
          <w:rtl/>
        </w:rPr>
        <w:t>أَنَّهَا</w:t>
      </w:r>
      <w:r w:rsidRPr="001555A0">
        <w:rPr>
          <w:rtl/>
        </w:rPr>
        <w:t xml:space="preserve"> </w:t>
      </w:r>
      <w:r w:rsidRPr="001555A0">
        <w:rPr>
          <w:rFonts w:hint="cs"/>
          <w:rtl/>
        </w:rPr>
        <w:t>لَكُمۡ</w:t>
      </w:r>
      <w:r w:rsidRPr="001555A0">
        <w:rPr>
          <w:rtl/>
        </w:rPr>
        <w:t xml:space="preserve"> </w:t>
      </w:r>
      <w:r w:rsidRPr="001555A0">
        <w:rPr>
          <w:rFonts w:hint="cs"/>
          <w:rtl/>
        </w:rPr>
        <w:t>وَتَوَدُّونَ</w:t>
      </w:r>
      <w:r w:rsidRPr="001555A0">
        <w:rPr>
          <w:rtl/>
        </w:rPr>
        <w:t xml:space="preserve"> </w:t>
      </w:r>
      <w:r w:rsidRPr="001555A0">
        <w:rPr>
          <w:rFonts w:hint="cs"/>
          <w:rtl/>
        </w:rPr>
        <w:t>أَنَّ</w:t>
      </w:r>
      <w:r w:rsidRPr="001555A0">
        <w:rPr>
          <w:rtl/>
        </w:rPr>
        <w:t xml:space="preserve"> </w:t>
      </w:r>
      <w:r w:rsidRPr="001555A0">
        <w:rPr>
          <w:rFonts w:hint="cs"/>
          <w:rtl/>
        </w:rPr>
        <w:t>غَيۡرَ</w:t>
      </w:r>
      <w:r w:rsidRPr="001555A0">
        <w:rPr>
          <w:rtl/>
        </w:rPr>
        <w:t xml:space="preserve"> </w:t>
      </w:r>
      <w:r w:rsidRPr="001555A0">
        <w:rPr>
          <w:rFonts w:hint="cs"/>
          <w:rtl/>
        </w:rPr>
        <w:t>ذَاتِ</w:t>
      </w:r>
      <w:r w:rsidRPr="001555A0">
        <w:rPr>
          <w:rtl/>
        </w:rPr>
        <w:t xml:space="preserve"> </w:t>
      </w:r>
      <w:r w:rsidRPr="001555A0">
        <w:rPr>
          <w:rFonts w:hint="cs"/>
          <w:rtl/>
        </w:rPr>
        <w:t>ٱلشَّوۡكَةِ</w:t>
      </w:r>
      <w:r w:rsidRPr="001555A0">
        <w:rPr>
          <w:rtl/>
        </w:rPr>
        <w:t xml:space="preserve"> </w:t>
      </w:r>
      <w:r w:rsidRPr="001555A0">
        <w:rPr>
          <w:rFonts w:hint="cs"/>
          <w:rtl/>
        </w:rPr>
        <w:t>تَكُونُ</w:t>
      </w:r>
      <w:r w:rsidRPr="001555A0">
        <w:rPr>
          <w:rtl/>
        </w:rPr>
        <w:t xml:space="preserve"> </w:t>
      </w:r>
      <w:r w:rsidRPr="001555A0">
        <w:rPr>
          <w:rFonts w:hint="cs"/>
          <w:rtl/>
        </w:rPr>
        <w:t>لَكُمۡ</w:t>
      </w:r>
      <w:r w:rsidRPr="001555A0">
        <w:rPr>
          <w:rtl/>
        </w:rPr>
        <w:t xml:space="preserve"> </w:t>
      </w:r>
      <w:r w:rsidRPr="001555A0">
        <w:rPr>
          <w:rFonts w:hint="cs"/>
          <w:rtl/>
        </w:rPr>
        <w:t>وَيُرِيدُ</w:t>
      </w:r>
      <w:r w:rsidRPr="001555A0">
        <w:rPr>
          <w:rtl/>
        </w:rPr>
        <w:t xml:space="preserve"> </w:t>
      </w:r>
      <w:r w:rsidRPr="001555A0">
        <w:rPr>
          <w:rFonts w:hint="cs"/>
          <w:rtl/>
        </w:rPr>
        <w:t>ٱللَّهُ</w:t>
      </w:r>
      <w:r w:rsidRPr="001555A0">
        <w:rPr>
          <w:rtl/>
        </w:rPr>
        <w:t xml:space="preserve"> </w:t>
      </w:r>
      <w:r w:rsidRPr="001555A0">
        <w:rPr>
          <w:rFonts w:hint="cs"/>
          <w:rtl/>
        </w:rPr>
        <w:t>أَن</w:t>
      </w:r>
      <w:r w:rsidRPr="001555A0">
        <w:rPr>
          <w:rtl/>
        </w:rPr>
        <w:t xml:space="preserve"> </w:t>
      </w:r>
      <w:r w:rsidRPr="001555A0">
        <w:rPr>
          <w:rFonts w:hint="cs"/>
          <w:rtl/>
        </w:rPr>
        <w:t>يُحِقَّ</w:t>
      </w:r>
      <w:r w:rsidRPr="001555A0">
        <w:rPr>
          <w:rtl/>
        </w:rPr>
        <w:t xml:space="preserve"> </w:t>
      </w:r>
      <w:r w:rsidRPr="001555A0">
        <w:rPr>
          <w:rFonts w:hint="cs"/>
          <w:rtl/>
        </w:rPr>
        <w:t>ٱلۡحَقَّ</w:t>
      </w:r>
      <w:r w:rsidRPr="001555A0">
        <w:rPr>
          <w:rtl/>
        </w:rPr>
        <w:t xml:space="preserve"> </w:t>
      </w:r>
      <w:r w:rsidRPr="001555A0">
        <w:rPr>
          <w:rFonts w:hint="cs"/>
          <w:rtl/>
        </w:rPr>
        <w:t>بِكَلِمَٰتِهِۦ</w:t>
      </w:r>
      <w:r w:rsidRPr="001555A0">
        <w:rPr>
          <w:rtl/>
        </w:rPr>
        <w:t xml:space="preserve"> </w:t>
      </w:r>
      <w:r w:rsidRPr="001555A0">
        <w:rPr>
          <w:rFonts w:hint="cs"/>
          <w:rtl/>
        </w:rPr>
        <w:t>وَيَقۡطَعَ</w:t>
      </w:r>
      <w:r w:rsidRPr="001555A0">
        <w:rPr>
          <w:rtl/>
        </w:rPr>
        <w:t xml:space="preserve"> </w:t>
      </w:r>
      <w:r w:rsidRPr="001555A0">
        <w:rPr>
          <w:rFonts w:hint="cs"/>
          <w:rtl/>
        </w:rPr>
        <w:t>دَابِرَ</w:t>
      </w:r>
      <w:r w:rsidRPr="001555A0">
        <w:rPr>
          <w:rtl/>
        </w:rPr>
        <w:t xml:space="preserve"> </w:t>
      </w:r>
      <w:r w:rsidRPr="001555A0">
        <w:rPr>
          <w:rFonts w:hint="cs"/>
          <w:rtl/>
        </w:rPr>
        <w:t>ٱلۡكَٰفِرِينَ</w:t>
      </w:r>
      <w:r w:rsidRPr="001555A0">
        <w:rPr>
          <w:rtl/>
        </w:rPr>
        <w:t xml:space="preserve"> </w:t>
      </w:r>
      <w:r w:rsidRPr="001555A0">
        <w:rPr>
          <w:rFonts w:hint="cs"/>
          <w:rtl/>
        </w:rPr>
        <w:t>٧</w:t>
      </w:r>
      <w:r w:rsidRPr="001555A0">
        <w:rPr>
          <w:rtl/>
        </w:rPr>
        <w:t xml:space="preserve"> </w:t>
      </w:r>
      <w:r w:rsidRPr="001555A0">
        <w:rPr>
          <w:rFonts w:hint="cs"/>
          <w:rtl/>
        </w:rPr>
        <w:t>لِيُحِقَّ</w:t>
      </w:r>
      <w:r w:rsidRPr="001555A0">
        <w:rPr>
          <w:rtl/>
        </w:rPr>
        <w:t xml:space="preserve"> </w:t>
      </w:r>
      <w:r w:rsidRPr="001555A0">
        <w:rPr>
          <w:rFonts w:hint="cs"/>
          <w:rtl/>
        </w:rPr>
        <w:t>ٱلۡحَقَّ</w:t>
      </w:r>
      <w:r w:rsidRPr="001555A0">
        <w:rPr>
          <w:rtl/>
        </w:rPr>
        <w:t xml:space="preserve"> </w:t>
      </w:r>
      <w:r w:rsidRPr="001555A0">
        <w:rPr>
          <w:rFonts w:hint="cs"/>
          <w:rtl/>
        </w:rPr>
        <w:t>وَيُبۡطِلَ</w:t>
      </w:r>
      <w:r w:rsidRPr="001555A0">
        <w:rPr>
          <w:rtl/>
        </w:rPr>
        <w:t xml:space="preserve"> </w:t>
      </w:r>
      <w:r w:rsidRPr="001555A0">
        <w:rPr>
          <w:rFonts w:hint="cs"/>
          <w:rtl/>
        </w:rPr>
        <w:t>ٱلۡبَٰطِلَ</w:t>
      </w:r>
      <w:r w:rsidRPr="001555A0">
        <w:rPr>
          <w:rtl/>
        </w:rPr>
        <w:t xml:space="preserve"> </w:t>
      </w:r>
      <w:r w:rsidRPr="001555A0">
        <w:rPr>
          <w:rFonts w:hint="cs"/>
          <w:rtl/>
        </w:rPr>
        <w:t>وَلَوۡ</w:t>
      </w:r>
      <w:r w:rsidRPr="001555A0">
        <w:rPr>
          <w:rtl/>
        </w:rPr>
        <w:t xml:space="preserve"> </w:t>
      </w:r>
      <w:r w:rsidRPr="001555A0">
        <w:rPr>
          <w:rFonts w:hint="cs"/>
          <w:rtl/>
        </w:rPr>
        <w:t>كَرِهَ</w:t>
      </w:r>
      <w:r w:rsidRPr="001555A0">
        <w:rPr>
          <w:rtl/>
        </w:rPr>
        <w:t xml:space="preserve"> </w:t>
      </w:r>
      <w:r w:rsidRPr="001555A0">
        <w:rPr>
          <w:rFonts w:hint="cs"/>
          <w:rtl/>
        </w:rPr>
        <w:t>ٱلۡمُجۡرِمُونَ</w:t>
      </w:r>
      <w:r w:rsidRPr="001555A0">
        <w:rPr>
          <w:rtl/>
        </w:rPr>
        <w:t xml:space="preserve"> </w:t>
      </w:r>
      <w:r w:rsidRPr="001555A0">
        <w:rPr>
          <w:rFonts w:hint="cs"/>
          <w:rtl/>
        </w:rPr>
        <w:t>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5-8</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چنانکه ترا پروردگارت از خانه‌ات به حق بیرون آورد و به تحقیق گروهی از مؤ</w:t>
      </w:r>
      <w:r w:rsidR="00DD5A05" w:rsidRPr="001555A0">
        <w:rPr>
          <w:rFonts w:hint="cs"/>
          <w:rtl/>
        </w:rPr>
        <w:t>م</w:t>
      </w:r>
      <w:r w:rsidRPr="001555A0">
        <w:rPr>
          <w:rFonts w:hint="cs"/>
          <w:rtl/>
        </w:rPr>
        <w:t>نین کراهت داشتند(5) با تو مجادله می‌کنند</w:t>
      </w:r>
      <w:r w:rsidR="000B4B05" w:rsidRPr="001555A0">
        <w:rPr>
          <w:rFonts w:hint="cs"/>
          <w:rtl/>
        </w:rPr>
        <w:t xml:space="preserve"> دربار</w:t>
      </w:r>
      <w:r w:rsidR="003D0E95" w:rsidRPr="001555A0">
        <w:rPr>
          <w:rFonts w:hint="cs"/>
          <w:rtl/>
        </w:rPr>
        <w:t xml:space="preserve">ۀ </w:t>
      </w:r>
      <w:r w:rsidRPr="001555A0">
        <w:rPr>
          <w:rFonts w:hint="cs"/>
          <w:rtl/>
        </w:rPr>
        <w:t xml:space="preserve">حق پس از آنکه آشکار شد گویا به سوی مرگ رانده می‌شوند در حالیکه می‌نگرند(6) و </w:t>
      </w:r>
      <w:r w:rsidR="00CD4C42" w:rsidRPr="001555A0">
        <w:rPr>
          <w:rFonts w:hint="cs"/>
          <w:rtl/>
        </w:rPr>
        <w:t>هنگامی</w:t>
      </w:r>
      <w:r w:rsidR="00CD4C42" w:rsidRPr="001555A0">
        <w:rPr>
          <w:rFonts w:hint="cs"/>
          <w:rtl/>
        </w:rPr>
        <w:softHyphen/>
        <w:t>که</w:t>
      </w:r>
      <w:r w:rsidRPr="001555A0">
        <w:rPr>
          <w:rFonts w:hint="cs"/>
          <w:rtl/>
        </w:rPr>
        <w:t xml:space="preserve"> خدا وعده می‌داد شما را به یکی از دو گروه که از آن</w:t>
      </w:r>
      <w:r w:rsidR="00CD4C42" w:rsidRPr="001555A0">
        <w:rPr>
          <w:rFonts w:hint="cs"/>
          <w:rtl/>
        </w:rPr>
        <w:t>ِ</w:t>
      </w:r>
      <w:r w:rsidRPr="001555A0">
        <w:rPr>
          <w:rFonts w:hint="cs"/>
          <w:rtl/>
        </w:rPr>
        <w:t xml:space="preserve"> شما و به نفع شماست و دوست داشتید که گروه بدون اسلحه برای شما باشد و</w:t>
      </w:r>
      <w:r w:rsidR="00627C4E" w:rsidRPr="001555A0">
        <w:rPr>
          <w:rFonts w:hint="cs"/>
          <w:rtl/>
        </w:rPr>
        <w:t xml:space="preserve"> </w:t>
      </w:r>
      <w:r w:rsidRPr="001555A0">
        <w:rPr>
          <w:rFonts w:hint="cs"/>
          <w:rtl/>
        </w:rPr>
        <w:t>خدا می‌خواست حق را</w:t>
      </w:r>
      <w:r w:rsidR="00DD5A05" w:rsidRPr="001555A0">
        <w:rPr>
          <w:rFonts w:hint="cs"/>
          <w:rtl/>
        </w:rPr>
        <w:t xml:space="preserve"> </w:t>
      </w:r>
      <w:r w:rsidRPr="001555A0">
        <w:rPr>
          <w:rFonts w:hint="cs"/>
          <w:rtl/>
        </w:rPr>
        <w:t>به فرمانهایش پابرجا کند و ریش</w:t>
      </w:r>
      <w:r w:rsidR="00A7316A" w:rsidRPr="001555A0">
        <w:rPr>
          <w:rFonts w:hint="cs"/>
          <w:rtl/>
        </w:rPr>
        <w:t>ۀ</w:t>
      </w:r>
      <w:r w:rsidRPr="001555A0">
        <w:rPr>
          <w:rFonts w:hint="cs"/>
          <w:rtl/>
        </w:rPr>
        <w:t xml:space="preserve"> کافران را قطع نماید(7) تا حق را ثابت و</w:t>
      </w:r>
      <w:r w:rsidR="00627C4E" w:rsidRPr="001555A0">
        <w:rPr>
          <w:rFonts w:hint="cs"/>
          <w:rtl/>
        </w:rPr>
        <w:t xml:space="preserve"> </w:t>
      </w:r>
      <w:r w:rsidRPr="001555A0">
        <w:rPr>
          <w:rFonts w:hint="cs"/>
          <w:rtl/>
        </w:rPr>
        <w:t>باطل را زائل کند و اگرچه گناهکاران خوش نداشتند.(8)</w:t>
      </w:r>
    </w:p>
    <w:p w:rsidR="00D81DC0"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00AD141A" w:rsidRPr="001555A0">
        <w:rPr>
          <w:rFonts w:ascii="Lotus Linotype" w:hAnsi="Lotus Linotype" w:cs="Traditional Arabic" w:hint="cs"/>
          <w:color w:val="000000"/>
          <w:rtl/>
        </w:rPr>
        <w:t>﴿</w:t>
      </w:r>
      <w:r w:rsidR="00536C76" w:rsidRPr="001555A0">
        <w:rPr>
          <w:rStyle w:val="Char2"/>
          <w:rFonts w:hint="cs"/>
          <w:rtl/>
        </w:rPr>
        <w:t>أَخۡرَجَكَ</w:t>
      </w:r>
      <w:r w:rsidR="00536C76" w:rsidRPr="001555A0">
        <w:rPr>
          <w:rStyle w:val="Char2"/>
          <w:rtl/>
        </w:rPr>
        <w:t xml:space="preserve"> </w:t>
      </w:r>
      <w:r w:rsidR="00536C76" w:rsidRPr="001555A0">
        <w:rPr>
          <w:rStyle w:val="Char2"/>
          <w:rFonts w:hint="cs"/>
          <w:rtl/>
        </w:rPr>
        <w:t>رَبُّكَ</w:t>
      </w:r>
      <w:r w:rsidR="00AD141A" w:rsidRPr="001555A0">
        <w:rPr>
          <w:rFonts w:ascii="Lotus Linotype" w:hAnsi="Lotus Linotype" w:cs="Traditional Arabic" w:hint="cs"/>
          <w:color w:val="000000"/>
          <w:rtl/>
        </w:rPr>
        <w:t>﴾</w:t>
      </w:r>
      <w:r w:rsidRPr="001555A0">
        <w:rPr>
          <w:rFonts w:hint="cs"/>
          <w:rtl/>
        </w:rPr>
        <w:t>، بیرون</w:t>
      </w:r>
      <w:r w:rsidR="00627C4E" w:rsidRPr="001555A0">
        <w:rPr>
          <w:rFonts w:hint="cs"/>
          <w:rtl/>
        </w:rPr>
        <w:t xml:space="preserve"> </w:t>
      </w:r>
      <w:r w:rsidRPr="001555A0">
        <w:rPr>
          <w:rFonts w:hint="cs"/>
          <w:rtl/>
        </w:rPr>
        <w:t>‌رفتن پیغمبر</w:t>
      </w:r>
      <w:r w:rsidR="00627C4E" w:rsidRPr="001555A0">
        <w:rPr>
          <w:rFonts w:hint="cs"/>
          <w:rtl/>
        </w:rPr>
        <w:t xml:space="preserve"> </w:t>
      </w:r>
      <w:r w:rsidRPr="001555A0">
        <w:rPr>
          <w:rFonts w:hint="cs"/>
          <w:rtl/>
        </w:rPr>
        <w:t>است از مدینه برای جنگ بدر، اگر</w:t>
      </w:r>
      <w:r w:rsidR="002C78E9" w:rsidRPr="001555A0">
        <w:rPr>
          <w:rFonts w:hint="cs"/>
          <w:rtl/>
        </w:rPr>
        <w:t xml:space="preserve"> </w:t>
      </w:r>
      <w:r w:rsidRPr="001555A0">
        <w:rPr>
          <w:rFonts w:hint="cs"/>
          <w:rtl/>
        </w:rPr>
        <w:t>چه خود بیرون رفته ولی چون ب</w:t>
      </w:r>
      <w:r w:rsidR="00C30B40" w:rsidRPr="001555A0">
        <w:rPr>
          <w:rFonts w:hint="cs"/>
          <w:rtl/>
        </w:rPr>
        <w:t xml:space="preserve">ه </w:t>
      </w:r>
      <w:r w:rsidRPr="001555A0">
        <w:rPr>
          <w:rFonts w:hint="cs"/>
          <w:rtl/>
        </w:rPr>
        <w:t>امر</w:t>
      </w:r>
      <w:r w:rsidR="00627C4E" w:rsidRPr="001555A0">
        <w:rPr>
          <w:rFonts w:hint="cs"/>
          <w:rtl/>
        </w:rPr>
        <w:t xml:space="preserve"> </w:t>
      </w:r>
      <w:r w:rsidRPr="001555A0">
        <w:rPr>
          <w:rFonts w:hint="cs"/>
          <w:rtl/>
        </w:rPr>
        <w:t>خدا بوده خدا فرموده پروردگارت تو را بیرون آورد. به هر حال اگر بخواهیم جملات آیات فوق و آیات بعدی روشن شود باید قضی</w:t>
      </w:r>
      <w:r w:rsidR="00C30B40" w:rsidRPr="001555A0">
        <w:rPr>
          <w:rFonts w:hint="cs"/>
          <w:rtl/>
        </w:rPr>
        <w:t>ّ</w:t>
      </w:r>
      <w:r w:rsidR="00A7316A" w:rsidRPr="001555A0">
        <w:rPr>
          <w:rFonts w:hint="cs"/>
          <w:rtl/>
        </w:rPr>
        <w:t>ۀ</w:t>
      </w:r>
      <w:r w:rsidRPr="001555A0">
        <w:rPr>
          <w:rFonts w:hint="cs"/>
          <w:rtl/>
        </w:rPr>
        <w:t xml:space="preserve"> بدر را ذکر کنیم تا خواننده آیات را به آسانی درک کند. </w:t>
      </w:r>
    </w:p>
    <w:p w:rsidR="00886115" w:rsidRPr="001555A0" w:rsidRDefault="00886115" w:rsidP="00945C68">
      <w:pPr>
        <w:pStyle w:val="a1"/>
        <w:rPr>
          <w:rtl/>
        </w:rPr>
      </w:pPr>
      <w:r w:rsidRPr="001555A0">
        <w:rPr>
          <w:rFonts w:hint="cs"/>
          <w:rtl/>
        </w:rPr>
        <w:t>بدانکه</w:t>
      </w:r>
      <w:r w:rsidR="006D244F" w:rsidRPr="001555A0">
        <w:rPr>
          <w:rFonts w:cs="Arabic11 BT"/>
          <w:vertAlign w:val="superscript"/>
          <w:rtl/>
          <w:lang w:bidi="ar-SA"/>
        </w:rPr>
        <w:t>(</w:t>
      </w:r>
      <w:r w:rsidR="006D244F" w:rsidRPr="001555A0">
        <w:rPr>
          <w:rStyle w:val="FootnoteReference"/>
          <w:rFonts w:eastAsia="B Badr" w:cs="Arabic11 BT"/>
          <w:szCs w:val="28"/>
          <w:rtl/>
        </w:rPr>
        <w:footnoteReference w:id="74"/>
      </w:r>
      <w:r w:rsidR="006D244F" w:rsidRPr="001555A0">
        <w:rPr>
          <w:rFonts w:cs="Arabic11 BT"/>
          <w:vertAlign w:val="superscript"/>
          <w:rtl/>
          <w:lang w:bidi="ar-SA"/>
        </w:rPr>
        <w:t>)</w:t>
      </w:r>
      <w:r w:rsidRPr="001555A0">
        <w:rPr>
          <w:rFonts w:hint="cs"/>
          <w:rtl/>
        </w:rPr>
        <w:t>بدر</w:t>
      </w:r>
      <w:r w:rsidR="002C78E9" w:rsidRPr="001555A0">
        <w:rPr>
          <w:rFonts w:hint="cs"/>
          <w:rtl/>
        </w:rPr>
        <w:t xml:space="preserve"> </w:t>
      </w:r>
      <w:r w:rsidR="00C30B40" w:rsidRPr="001555A0">
        <w:rPr>
          <w:rFonts w:hint="cs"/>
          <w:rtl/>
        </w:rPr>
        <w:t>در150</w:t>
      </w:r>
      <w:r w:rsidRPr="001555A0">
        <w:rPr>
          <w:rFonts w:hint="cs"/>
          <w:rtl/>
        </w:rPr>
        <w:t xml:space="preserve"> کیلومتری مدینه میان راه مک</w:t>
      </w:r>
      <w:r w:rsidR="00C30B40" w:rsidRPr="001555A0">
        <w:rPr>
          <w:rFonts w:hint="cs"/>
          <w:rtl/>
        </w:rPr>
        <w:t>ّ</w:t>
      </w:r>
      <w:r w:rsidRPr="001555A0">
        <w:rPr>
          <w:rFonts w:hint="cs"/>
          <w:rtl/>
        </w:rPr>
        <w:t>ه است</w:t>
      </w:r>
      <w:r w:rsidR="00627C4E" w:rsidRPr="001555A0">
        <w:rPr>
          <w:rFonts w:hint="cs"/>
          <w:rtl/>
        </w:rPr>
        <w:t xml:space="preserve"> </w:t>
      </w:r>
      <w:r w:rsidR="005677A3" w:rsidRPr="001555A0">
        <w:rPr>
          <w:rFonts w:hint="cs"/>
          <w:rtl/>
        </w:rPr>
        <w:t>و</w:t>
      </w:r>
      <w:r w:rsidR="00627C4E" w:rsidRPr="001555A0">
        <w:rPr>
          <w:rFonts w:hint="cs"/>
          <w:rtl/>
        </w:rPr>
        <w:t xml:space="preserve"> </w:t>
      </w:r>
      <w:r w:rsidRPr="001555A0">
        <w:rPr>
          <w:rFonts w:hint="cs"/>
          <w:rtl/>
        </w:rPr>
        <w:t>در آن چاههای آب است و آب فراوان است و آن چاهها را بدر</w:t>
      </w:r>
      <w:r w:rsidR="002C78E9" w:rsidRPr="001555A0">
        <w:rPr>
          <w:rFonts w:hint="cs"/>
          <w:rtl/>
        </w:rPr>
        <w:t xml:space="preserve"> </w:t>
      </w:r>
      <w:r w:rsidRPr="001555A0">
        <w:rPr>
          <w:rFonts w:hint="cs"/>
          <w:rtl/>
        </w:rPr>
        <w:t>نامی احداث کرده که ب</w:t>
      </w:r>
      <w:r w:rsidR="00C30B40" w:rsidRPr="001555A0">
        <w:rPr>
          <w:rFonts w:hint="cs"/>
          <w:rtl/>
        </w:rPr>
        <w:t xml:space="preserve">ه </w:t>
      </w:r>
      <w:r w:rsidRPr="001555A0">
        <w:rPr>
          <w:rFonts w:hint="cs"/>
          <w:rtl/>
        </w:rPr>
        <w:t>نام او مانده است. در سال دوم هجرت در ماه رمضان جبرئیل خبر آورد که کا</w:t>
      </w:r>
      <w:r w:rsidR="002C78E9" w:rsidRPr="001555A0">
        <w:rPr>
          <w:rFonts w:hint="cs"/>
          <w:rtl/>
        </w:rPr>
        <w:t>ر</w:t>
      </w:r>
      <w:r w:rsidRPr="001555A0">
        <w:rPr>
          <w:rFonts w:hint="cs"/>
          <w:rtl/>
        </w:rPr>
        <w:t>وان تجارت قریش از شام برمی‌گردد با هزار شتر بار و هفتاد سوار ب</w:t>
      </w:r>
      <w:r w:rsidR="002C78E9" w:rsidRPr="001555A0">
        <w:rPr>
          <w:rFonts w:hint="cs"/>
          <w:rtl/>
        </w:rPr>
        <w:t xml:space="preserve">ه </w:t>
      </w:r>
      <w:r w:rsidRPr="001555A0">
        <w:rPr>
          <w:rFonts w:hint="cs"/>
          <w:rtl/>
        </w:rPr>
        <w:t>ریاست ابوسفیان. رسول خدا</w:t>
      </w:r>
      <w:r w:rsidR="00947FB1" w:rsidRPr="001555A0">
        <w:rPr>
          <w:rFonts w:cs="CTraditional Arabic" w:hint="cs"/>
          <w:rtl/>
        </w:rPr>
        <w:t>ص</w:t>
      </w:r>
      <w:r w:rsidRPr="001555A0">
        <w:rPr>
          <w:rFonts w:hint="cs"/>
          <w:rtl/>
        </w:rPr>
        <w:t xml:space="preserve"> با 313 تن از مهاجر و</w:t>
      </w:r>
      <w:r w:rsidR="00627C4E" w:rsidRPr="001555A0">
        <w:rPr>
          <w:rFonts w:hint="cs"/>
          <w:rtl/>
        </w:rPr>
        <w:t xml:space="preserve"> </w:t>
      </w:r>
      <w:r w:rsidRPr="001555A0">
        <w:rPr>
          <w:rFonts w:hint="cs"/>
          <w:rtl/>
        </w:rPr>
        <w:t xml:space="preserve">انصار حرکت کرد به قصد </w:t>
      </w:r>
      <w:r w:rsidR="00627C4E" w:rsidRPr="001555A0">
        <w:rPr>
          <w:rFonts w:hint="cs"/>
          <w:rtl/>
        </w:rPr>
        <w:t>«</w:t>
      </w:r>
      <w:r w:rsidRPr="001555A0">
        <w:rPr>
          <w:rFonts w:ascii="Traditional Arabic" w:hAnsi="Traditional Arabic" w:cs="Traditional Arabic"/>
          <w:sz w:val="32"/>
          <w:szCs w:val="32"/>
          <w:rtl/>
        </w:rPr>
        <w:t>عی</w:t>
      </w:r>
      <w:r w:rsidR="00627C4E" w:rsidRPr="001555A0">
        <w:rPr>
          <w:rFonts w:ascii="Traditional Arabic" w:hAnsi="Traditional Arabic" w:cs="Traditional Arabic" w:hint="cs"/>
          <w:sz w:val="32"/>
          <w:szCs w:val="32"/>
          <w:rtl/>
        </w:rPr>
        <w:t>ر</w:t>
      </w:r>
      <w:r w:rsidR="00627C4E" w:rsidRPr="001555A0">
        <w:rPr>
          <w:rFonts w:hint="cs"/>
          <w:rtl/>
        </w:rPr>
        <w:t xml:space="preserve">» </w:t>
      </w:r>
      <w:r w:rsidRPr="001555A0">
        <w:rPr>
          <w:rFonts w:hint="cs"/>
          <w:rtl/>
        </w:rPr>
        <w:t>یعنی کاروان قریش</w:t>
      </w:r>
      <w:r w:rsidR="00627C4E" w:rsidRPr="001555A0">
        <w:rPr>
          <w:rFonts w:hint="cs"/>
          <w:rtl/>
        </w:rPr>
        <w:t xml:space="preserve"> </w:t>
      </w:r>
      <w:r w:rsidR="005677A3" w:rsidRPr="001555A0">
        <w:rPr>
          <w:rFonts w:hint="cs"/>
          <w:rtl/>
        </w:rPr>
        <w:t>و</w:t>
      </w:r>
      <w:r w:rsidR="00627C4E" w:rsidRPr="001555A0">
        <w:rPr>
          <w:rFonts w:hint="cs"/>
          <w:rtl/>
        </w:rPr>
        <w:t xml:space="preserve"> </w:t>
      </w:r>
      <w:r w:rsidRPr="001555A0">
        <w:rPr>
          <w:rFonts w:hint="cs"/>
          <w:rtl/>
        </w:rPr>
        <w:t>ندانستند که جن</w:t>
      </w:r>
      <w:r w:rsidR="00627C4E" w:rsidRPr="001555A0">
        <w:rPr>
          <w:rFonts w:hint="cs"/>
          <w:rtl/>
        </w:rPr>
        <w:t>گی پیش می‌آید و لذا بدون اسلحه و</w:t>
      </w:r>
      <w:r w:rsidRPr="001555A0">
        <w:rPr>
          <w:rFonts w:hint="cs"/>
          <w:rtl/>
        </w:rPr>
        <w:t xml:space="preserve"> وسائل، فقط دو شتر در میان آنان بود از مقداد و مصعب بن عمیر</w:t>
      </w:r>
      <w:r w:rsidR="00627C4E" w:rsidRPr="001555A0">
        <w:rPr>
          <w:rFonts w:hint="cs"/>
          <w:rtl/>
        </w:rPr>
        <w:t xml:space="preserve"> </w:t>
      </w:r>
      <w:r w:rsidR="005677A3" w:rsidRPr="001555A0">
        <w:rPr>
          <w:rFonts w:hint="cs"/>
          <w:rtl/>
        </w:rPr>
        <w:t>و</w:t>
      </w:r>
      <w:r w:rsidRPr="001555A0">
        <w:rPr>
          <w:rFonts w:hint="cs"/>
          <w:rtl/>
        </w:rPr>
        <w:t xml:space="preserve"> با هم</w:t>
      </w:r>
      <w:r w:rsidR="00A7316A" w:rsidRPr="001555A0">
        <w:rPr>
          <w:rFonts w:hint="cs"/>
          <w:rtl/>
        </w:rPr>
        <w:t>ۀ</w:t>
      </w:r>
      <w:r w:rsidRPr="001555A0">
        <w:rPr>
          <w:rFonts w:hint="cs"/>
          <w:rtl/>
        </w:rPr>
        <w:t xml:space="preserve"> لشکر بیست شمشیر بود و باقی با چوب و چماق بودند. رسول خدا</w:t>
      </w:r>
      <w:r w:rsidR="00947FB1" w:rsidRPr="001555A0">
        <w:rPr>
          <w:rFonts w:cs="CTraditional Arabic" w:hint="cs"/>
          <w:rtl/>
        </w:rPr>
        <w:t>ص</w:t>
      </w:r>
      <w:r w:rsidRPr="001555A0">
        <w:rPr>
          <w:rFonts w:hint="cs"/>
          <w:rtl/>
        </w:rPr>
        <w:t xml:space="preserve"> با دو نفر قبلا</w:t>
      </w:r>
      <w:r w:rsidR="00627C4E" w:rsidRPr="001555A0">
        <w:rPr>
          <w:rFonts w:hint="cs"/>
          <w:rtl/>
        </w:rPr>
        <w:t>ً</w:t>
      </w:r>
      <w:r w:rsidRPr="001555A0">
        <w:rPr>
          <w:rFonts w:hint="cs"/>
          <w:rtl/>
        </w:rPr>
        <w:t xml:space="preserve"> به بدر رفتند برای خبرگیری از قافله و معلوم شد قافله در راه است.</w:t>
      </w:r>
      <w:r w:rsidR="002C78E9" w:rsidRPr="001555A0">
        <w:rPr>
          <w:rFonts w:hint="cs"/>
          <w:rtl/>
        </w:rPr>
        <w:t xml:space="preserve"> از آن طرف منافقان مدینه قاصدی </w:t>
      </w:r>
      <w:r w:rsidRPr="001555A0">
        <w:rPr>
          <w:rFonts w:hint="cs"/>
          <w:rtl/>
        </w:rPr>
        <w:t>پ</w:t>
      </w:r>
      <w:r w:rsidR="002C78E9" w:rsidRPr="001555A0">
        <w:rPr>
          <w:rFonts w:hint="cs"/>
          <w:rtl/>
        </w:rPr>
        <w:t>ي</w:t>
      </w:r>
      <w:r w:rsidRPr="001555A0">
        <w:rPr>
          <w:rFonts w:hint="cs"/>
          <w:rtl/>
        </w:rPr>
        <w:t>ش ابوسفیان فرستادند که محمد از مدینه بیرون شده با اصحاب، قصد شما دارد. ابوسفیان مرد کاردانی بود، جلوتر از قافله آمد به بدر برای خبرگیری، اهل بدر به او گفتند</w:t>
      </w:r>
      <w:r w:rsidR="004E4821" w:rsidRPr="001555A0">
        <w:rPr>
          <w:rFonts w:hint="cs"/>
          <w:rtl/>
        </w:rPr>
        <w:t xml:space="preserve">: </w:t>
      </w:r>
      <w:r w:rsidRPr="001555A0">
        <w:rPr>
          <w:rFonts w:hint="cs"/>
          <w:rtl/>
        </w:rPr>
        <w:t>ما خبری نداریم ج</w:t>
      </w:r>
      <w:r w:rsidR="00C30B40" w:rsidRPr="001555A0">
        <w:rPr>
          <w:rFonts w:hint="cs"/>
          <w:rtl/>
        </w:rPr>
        <w:t>ُ</w:t>
      </w:r>
      <w:r w:rsidRPr="001555A0">
        <w:rPr>
          <w:rFonts w:hint="cs"/>
          <w:rtl/>
        </w:rPr>
        <w:t>ز اینکه دیروز دو شتر سوار آمدند فلان محل، شتران را خوابانیده و ب</w:t>
      </w:r>
      <w:r w:rsidR="00C30B40" w:rsidRPr="001555A0">
        <w:rPr>
          <w:rFonts w:hint="cs"/>
          <w:rtl/>
        </w:rPr>
        <w:t xml:space="preserve">ه </w:t>
      </w:r>
      <w:r w:rsidRPr="001555A0">
        <w:rPr>
          <w:rFonts w:hint="cs"/>
          <w:rtl/>
        </w:rPr>
        <w:t>سوی ما آمده و از ما خبر کاروان را پرسیدند، ابوسفیان پشکل شترها را بهم مالید اثر هست</w:t>
      </w:r>
      <w:r w:rsidR="00A7316A" w:rsidRPr="001555A0">
        <w:rPr>
          <w:rFonts w:hint="cs"/>
          <w:rtl/>
        </w:rPr>
        <w:t>ۀ</w:t>
      </w:r>
      <w:r w:rsidRPr="001555A0">
        <w:rPr>
          <w:rFonts w:hint="cs"/>
          <w:rtl/>
        </w:rPr>
        <w:t xml:space="preserve"> خرما دید و گفت</w:t>
      </w:r>
      <w:r w:rsidR="004E4821" w:rsidRPr="001555A0">
        <w:rPr>
          <w:rFonts w:hint="cs"/>
          <w:rtl/>
        </w:rPr>
        <w:t xml:space="preserve">: </w:t>
      </w:r>
      <w:r w:rsidRPr="001555A0">
        <w:rPr>
          <w:rFonts w:hint="cs"/>
          <w:rtl/>
        </w:rPr>
        <w:t>دو تن از اصحاب محمد بوده‌اند</w:t>
      </w:r>
      <w:r w:rsidR="00D81DC0" w:rsidRPr="001555A0">
        <w:rPr>
          <w:rFonts w:hint="cs"/>
          <w:rtl/>
        </w:rPr>
        <w:t>.</w:t>
      </w:r>
      <w:r w:rsidRPr="001555A0">
        <w:rPr>
          <w:rFonts w:hint="cs"/>
          <w:rtl/>
        </w:rPr>
        <w:t xml:space="preserve"> و</w:t>
      </w:r>
      <w:r w:rsidR="00627C4E" w:rsidRPr="001555A0">
        <w:rPr>
          <w:rFonts w:hint="cs"/>
          <w:rtl/>
        </w:rPr>
        <w:t xml:space="preserve"> </w:t>
      </w:r>
      <w:r w:rsidRPr="001555A0">
        <w:rPr>
          <w:rFonts w:hint="cs"/>
          <w:rtl/>
        </w:rPr>
        <w:t>فوری برگشت و قافله را از کنار دریا عبور داد</w:t>
      </w:r>
      <w:r w:rsidR="00627C4E" w:rsidRPr="001555A0">
        <w:rPr>
          <w:rFonts w:hint="cs"/>
          <w:rtl/>
        </w:rPr>
        <w:t xml:space="preserve"> </w:t>
      </w:r>
      <w:r w:rsidR="005677A3" w:rsidRPr="001555A0">
        <w:rPr>
          <w:rFonts w:hint="cs"/>
          <w:rtl/>
        </w:rPr>
        <w:t>و</w:t>
      </w:r>
      <w:r w:rsidRPr="001555A0">
        <w:rPr>
          <w:rFonts w:hint="cs"/>
          <w:rtl/>
        </w:rPr>
        <w:t xml:space="preserve"> ضمضم غفاری را فرستاد به مکه تا خبر کند که محمد قصد کاروان ما دارد، ما را دریابید.</w:t>
      </w:r>
    </w:p>
    <w:p w:rsidR="00D13EF1" w:rsidRPr="001555A0" w:rsidRDefault="00886115" w:rsidP="0096048F">
      <w:pPr>
        <w:pStyle w:val="a1"/>
        <w:rPr>
          <w:rtl/>
        </w:rPr>
      </w:pPr>
      <w:r w:rsidRPr="001555A0">
        <w:rPr>
          <w:rFonts w:hint="cs"/>
          <w:rtl/>
        </w:rPr>
        <w:t>پیش از آنکه ضمضم به مکه برسد عاتکه بنت عبدالمطلب در خواب دید سواری آمد به طرف مکه به صدای بلند گفت</w:t>
      </w:r>
      <w:r w:rsidR="004E4821" w:rsidRPr="001555A0">
        <w:rPr>
          <w:rFonts w:hint="cs"/>
          <w:rtl/>
        </w:rPr>
        <w:t xml:space="preserve">: </w:t>
      </w:r>
      <w:r w:rsidR="006D56C3" w:rsidRPr="001555A0">
        <w:rPr>
          <w:rFonts w:hint="cs"/>
          <w:rtl/>
        </w:rPr>
        <w:t>«</w:t>
      </w:r>
      <w:r w:rsidR="006D56C3" w:rsidRPr="001555A0">
        <w:rPr>
          <w:rStyle w:val="Char4"/>
          <w:rFonts w:hint="cs"/>
          <w:rtl/>
        </w:rPr>
        <w:t>یَا</w:t>
      </w:r>
      <w:r w:rsidR="006D56C3" w:rsidRPr="001555A0">
        <w:rPr>
          <w:rStyle w:val="Char4"/>
          <w:rtl/>
        </w:rPr>
        <w:t xml:space="preserve"> آل</w:t>
      </w:r>
      <w:r w:rsidR="006D56C3" w:rsidRPr="001555A0">
        <w:rPr>
          <w:rStyle w:val="Char4"/>
          <w:rFonts w:hint="cs"/>
          <w:rtl/>
        </w:rPr>
        <w:t>َ</w:t>
      </w:r>
      <w:r w:rsidR="00637161" w:rsidRPr="001555A0">
        <w:rPr>
          <w:rStyle w:val="Char4"/>
          <w:rtl/>
        </w:rPr>
        <w:t xml:space="preserve"> غَالِب</w:t>
      </w:r>
      <w:r w:rsidR="001D251E" w:rsidRPr="001555A0">
        <w:rPr>
          <w:rStyle w:val="Char4"/>
          <w:rFonts w:hint="cs"/>
          <w:rtl/>
        </w:rPr>
        <w:t>،</w:t>
      </w:r>
      <w:r w:rsidR="00637161" w:rsidRPr="001555A0">
        <w:rPr>
          <w:rStyle w:val="Char4"/>
          <w:rtl/>
        </w:rPr>
        <w:t xml:space="preserve"> </w:t>
      </w:r>
      <w:r w:rsidR="001D251E" w:rsidRPr="001555A0">
        <w:rPr>
          <w:rStyle w:val="Char4"/>
          <w:rFonts w:hint="cs"/>
          <w:rtl/>
        </w:rPr>
        <w:t>اُغدوا</w:t>
      </w:r>
      <w:r w:rsidR="006D56C3" w:rsidRPr="001555A0">
        <w:rPr>
          <w:rStyle w:val="Char4"/>
          <w:rtl/>
        </w:rPr>
        <w:t xml:space="preserve"> إ</w:t>
      </w:r>
      <w:r w:rsidR="006D56C3" w:rsidRPr="001555A0">
        <w:rPr>
          <w:rStyle w:val="Char4"/>
          <w:rFonts w:hint="cs"/>
          <w:rtl/>
        </w:rPr>
        <w:t>ِ</w:t>
      </w:r>
      <w:r w:rsidR="001D251E" w:rsidRPr="001555A0">
        <w:rPr>
          <w:rStyle w:val="Char4"/>
          <w:rFonts w:hint="cs"/>
          <w:rtl/>
          <w:lang w:bidi="ar-SA"/>
        </w:rPr>
        <w:t>لى</w:t>
      </w:r>
      <w:r w:rsidR="001D251E" w:rsidRPr="001555A0">
        <w:rPr>
          <w:rStyle w:val="Char4"/>
          <w:rtl/>
        </w:rPr>
        <w:t xml:space="preserve"> م</w:t>
      </w:r>
      <w:r w:rsidR="001D251E" w:rsidRPr="001555A0">
        <w:rPr>
          <w:rStyle w:val="Char4"/>
          <w:rFonts w:hint="cs"/>
          <w:rtl/>
        </w:rPr>
        <w:t>َ</w:t>
      </w:r>
      <w:r w:rsidR="001D251E" w:rsidRPr="001555A0">
        <w:rPr>
          <w:rStyle w:val="Char4"/>
          <w:rtl/>
        </w:rPr>
        <w:t>صَارِع</w:t>
      </w:r>
      <w:r w:rsidR="001D251E" w:rsidRPr="001555A0">
        <w:rPr>
          <w:rStyle w:val="Char4"/>
          <w:rFonts w:hint="cs"/>
          <w:rtl/>
        </w:rPr>
        <w:t>ِ</w:t>
      </w:r>
      <w:r w:rsidR="006D56C3" w:rsidRPr="001555A0">
        <w:rPr>
          <w:rStyle w:val="Char4"/>
          <w:rtl/>
        </w:rPr>
        <w:t>كُمْ</w:t>
      </w:r>
      <w:r w:rsidR="006D56C3" w:rsidRPr="001555A0">
        <w:rPr>
          <w:rStyle w:val="Char4"/>
          <w:rFonts w:hint="cs"/>
          <w:rtl/>
        </w:rPr>
        <w:t>»</w:t>
      </w:r>
      <w:r w:rsidR="00AD3675" w:rsidRPr="00AD3675">
        <w:rPr>
          <w:rStyle w:val="Char4"/>
          <w:rFonts w:cs="Arabic11 BT" w:hint="cs"/>
          <w:b w:val="0"/>
          <w:bCs w:val="0"/>
          <w:sz w:val="28"/>
          <w:szCs w:val="28"/>
          <w:vertAlign w:val="superscript"/>
          <w:rtl/>
        </w:rPr>
        <w:t>(</w:t>
      </w:r>
      <w:r w:rsidR="003D4667" w:rsidRPr="00AD3675">
        <w:rPr>
          <w:rStyle w:val="FootnoteReference"/>
          <w:rFonts w:eastAsia="SimSun" w:cs="Arabic11 BT"/>
          <w:sz w:val="28"/>
          <w:szCs w:val="28"/>
          <w:rtl/>
        </w:rPr>
        <w:footnoteReference w:id="75"/>
      </w:r>
      <w:r w:rsidR="00AD3675" w:rsidRPr="00AD3675">
        <w:rPr>
          <w:rStyle w:val="Char4"/>
          <w:rFonts w:cs="Arabic11 BT" w:hint="cs"/>
          <w:b w:val="0"/>
          <w:bCs w:val="0"/>
          <w:sz w:val="28"/>
          <w:szCs w:val="28"/>
          <w:vertAlign w:val="superscript"/>
          <w:rtl/>
        </w:rPr>
        <w:t>)</w:t>
      </w:r>
      <w:r w:rsidRPr="001555A0">
        <w:rPr>
          <w:rFonts w:hint="cs"/>
          <w:rtl/>
        </w:rPr>
        <w:t xml:space="preserve"> آنگاه سنگی از کوه بکند و در مکه انداخت و در تمام خانه‌های مکه از پار</w:t>
      </w:r>
      <w:r w:rsidR="00A7316A" w:rsidRPr="001555A0">
        <w:rPr>
          <w:rFonts w:hint="cs"/>
          <w:rtl/>
        </w:rPr>
        <w:t>ۀ</w:t>
      </w:r>
      <w:r w:rsidRPr="001555A0">
        <w:rPr>
          <w:rFonts w:hint="cs"/>
          <w:rtl/>
        </w:rPr>
        <w:t xml:space="preserve"> آن بیفتاد، آن خواب در مک</w:t>
      </w:r>
      <w:r w:rsidR="00C30B40" w:rsidRPr="001555A0">
        <w:rPr>
          <w:rFonts w:hint="cs"/>
          <w:rtl/>
        </w:rPr>
        <w:t>ّ</w:t>
      </w:r>
      <w:r w:rsidRPr="001555A0">
        <w:rPr>
          <w:rFonts w:hint="cs"/>
          <w:rtl/>
        </w:rPr>
        <w:t>ه نشر شد، ابوجهل با عده‌ای در سای</w:t>
      </w:r>
      <w:r w:rsidR="00A7316A" w:rsidRPr="001555A0">
        <w:rPr>
          <w:rFonts w:hint="cs"/>
          <w:rtl/>
        </w:rPr>
        <w:t>ۀ</w:t>
      </w:r>
      <w:r w:rsidRPr="001555A0">
        <w:rPr>
          <w:rFonts w:hint="cs"/>
          <w:rtl/>
        </w:rPr>
        <w:t xml:space="preserve"> کعبه نشسته بودند، چون عباس را دید او را صدا زد بیا با تو سخنی دارم، چون عباس آمد گفت</w:t>
      </w:r>
      <w:r w:rsidR="004E4821" w:rsidRPr="001555A0">
        <w:rPr>
          <w:rFonts w:hint="cs"/>
          <w:rtl/>
        </w:rPr>
        <w:t xml:space="preserve">: </w:t>
      </w:r>
      <w:r w:rsidRPr="001555A0">
        <w:rPr>
          <w:rFonts w:hint="cs"/>
          <w:rtl/>
        </w:rPr>
        <w:t>یا آل عبدالمطلب کفایت نکرد شما را که مردی از شما دعوت نبوت کرد اکنون زنی مدعی نبوت شده و چنین خواب دیده، به لات و عزی قسم که اگر آن خواب راست نیاید خواهیم نوشت که آل عبدالمطلب دروغگ</w:t>
      </w:r>
      <w:r w:rsidR="001D251E" w:rsidRPr="001555A0">
        <w:rPr>
          <w:rFonts w:hint="cs"/>
          <w:rtl/>
        </w:rPr>
        <w:t>و</w:t>
      </w:r>
      <w:r w:rsidRPr="001555A0">
        <w:rPr>
          <w:rFonts w:hint="cs"/>
          <w:rtl/>
        </w:rPr>
        <w:t>ترین عربند، عباس گفت</w:t>
      </w:r>
      <w:r w:rsidR="004E4821" w:rsidRPr="001555A0">
        <w:rPr>
          <w:rFonts w:hint="cs"/>
          <w:rtl/>
        </w:rPr>
        <w:t xml:space="preserve">: </w:t>
      </w:r>
      <w:r w:rsidRPr="001555A0">
        <w:rPr>
          <w:rFonts w:hint="cs"/>
          <w:rtl/>
        </w:rPr>
        <w:t>روز دیگر مهیا شدم که بروم جواب ابوجهل گویم، چ</w:t>
      </w:r>
      <w:r w:rsidR="00D13EF1" w:rsidRPr="001555A0">
        <w:rPr>
          <w:rFonts w:hint="cs"/>
          <w:rtl/>
        </w:rPr>
        <w:t>ون قدم به مسجدالحرام نهادم آواز</w:t>
      </w:r>
      <w:r w:rsidRPr="001555A0">
        <w:rPr>
          <w:rFonts w:hint="cs"/>
          <w:rtl/>
        </w:rPr>
        <w:t xml:space="preserve"> ضمضم را شنیدم که گوش شتر خود را بریده و جامه بدریده و</w:t>
      </w:r>
      <w:r w:rsidR="006D56C3" w:rsidRPr="001555A0">
        <w:rPr>
          <w:rFonts w:hint="cs"/>
          <w:rtl/>
        </w:rPr>
        <w:t xml:space="preserve"> </w:t>
      </w:r>
      <w:r w:rsidRPr="001555A0">
        <w:rPr>
          <w:rFonts w:hint="cs"/>
          <w:rtl/>
        </w:rPr>
        <w:t>وارونه بر شتر نشسته و</w:t>
      </w:r>
      <w:r w:rsidR="006D56C3" w:rsidRPr="001555A0">
        <w:rPr>
          <w:rFonts w:hint="cs"/>
          <w:rtl/>
        </w:rPr>
        <w:t xml:space="preserve"> </w:t>
      </w:r>
      <w:r w:rsidRPr="001555A0">
        <w:rPr>
          <w:rFonts w:hint="cs"/>
          <w:rtl/>
        </w:rPr>
        <w:t>خاک بر سر می‌کند و صدا می‌زند</w:t>
      </w:r>
      <w:r w:rsidR="004E4821" w:rsidRPr="001555A0">
        <w:rPr>
          <w:rFonts w:hint="cs"/>
          <w:rtl/>
        </w:rPr>
        <w:t xml:space="preserve">: </w:t>
      </w:r>
      <w:r w:rsidR="006D56C3" w:rsidRPr="001555A0">
        <w:rPr>
          <w:rFonts w:hint="cs"/>
          <w:rtl/>
        </w:rPr>
        <w:t>«</w:t>
      </w:r>
      <w:r w:rsidRPr="001555A0">
        <w:rPr>
          <w:rStyle w:val="Char4"/>
          <w:rtl/>
        </w:rPr>
        <w:t>ی</w:t>
      </w:r>
      <w:r w:rsidR="006D56C3" w:rsidRPr="001555A0">
        <w:rPr>
          <w:rStyle w:val="Char4"/>
          <w:rFonts w:hint="cs"/>
          <w:rtl/>
        </w:rPr>
        <w:t>َ</w:t>
      </w:r>
      <w:r w:rsidRPr="001555A0">
        <w:rPr>
          <w:rStyle w:val="Char4"/>
          <w:rtl/>
        </w:rPr>
        <w:t>ا م</w:t>
      </w:r>
      <w:r w:rsidR="006D56C3" w:rsidRPr="001555A0">
        <w:rPr>
          <w:rStyle w:val="Char4"/>
          <w:rFonts w:hint="cs"/>
          <w:rtl/>
        </w:rPr>
        <w:t>َ</w:t>
      </w:r>
      <w:r w:rsidRPr="001555A0">
        <w:rPr>
          <w:rStyle w:val="Char4"/>
          <w:rtl/>
        </w:rPr>
        <w:t>ع</w:t>
      </w:r>
      <w:r w:rsidR="006D56C3" w:rsidRPr="001555A0">
        <w:rPr>
          <w:rStyle w:val="Char4"/>
          <w:rFonts w:hint="cs"/>
          <w:rtl/>
        </w:rPr>
        <w:t>ْ</w:t>
      </w:r>
      <w:r w:rsidRPr="001555A0">
        <w:rPr>
          <w:rStyle w:val="Char4"/>
          <w:rtl/>
        </w:rPr>
        <w:t>ش</w:t>
      </w:r>
      <w:r w:rsidR="006D56C3" w:rsidRPr="001555A0">
        <w:rPr>
          <w:rStyle w:val="Char4"/>
          <w:rFonts w:hint="cs"/>
          <w:rtl/>
        </w:rPr>
        <w:t>َ</w:t>
      </w:r>
      <w:r w:rsidRPr="001555A0">
        <w:rPr>
          <w:rStyle w:val="Char4"/>
          <w:rtl/>
        </w:rPr>
        <w:t>ر</w:t>
      </w:r>
      <w:r w:rsidR="006D56C3" w:rsidRPr="001555A0">
        <w:rPr>
          <w:rStyle w:val="Char4"/>
          <w:rFonts w:hint="cs"/>
          <w:rtl/>
        </w:rPr>
        <w:t>َ</w:t>
      </w:r>
      <w:r w:rsidRPr="001555A0">
        <w:rPr>
          <w:rStyle w:val="Char4"/>
          <w:rtl/>
        </w:rPr>
        <w:t xml:space="preserve"> ق</w:t>
      </w:r>
      <w:r w:rsidR="006D56C3" w:rsidRPr="001555A0">
        <w:rPr>
          <w:rStyle w:val="Char4"/>
          <w:rFonts w:hint="cs"/>
          <w:rtl/>
        </w:rPr>
        <w:t>ُ</w:t>
      </w:r>
      <w:r w:rsidRPr="001555A0">
        <w:rPr>
          <w:rStyle w:val="Char4"/>
          <w:rtl/>
        </w:rPr>
        <w:t>ر</w:t>
      </w:r>
      <w:r w:rsidR="001D251E" w:rsidRPr="001555A0">
        <w:rPr>
          <w:rStyle w:val="Char4"/>
          <w:rFonts w:hint="cs"/>
          <w:rtl/>
        </w:rPr>
        <w:t>َ</w:t>
      </w:r>
      <w:r w:rsidRPr="001555A0">
        <w:rPr>
          <w:rStyle w:val="Char4"/>
          <w:rtl/>
        </w:rPr>
        <w:t>ی</w:t>
      </w:r>
      <w:r w:rsidR="001D251E" w:rsidRPr="001555A0">
        <w:rPr>
          <w:rStyle w:val="Char4"/>
          <w:rFonts w:hint="cs"/>
          <w:rtl/>
        </w:rPr>
        <w:t>ْ</w:t>
      </w:r>
      <w:r w:rsidRPr="001555A0">
        <w:rPr>
          <w:rStyle w:val="Char4"/>
          <w:rtl/>
        </w:rPr>
        <w:t>ش</w:t>
      </w:r>
      <w:r w:rsidR="00D81DC0" w:rsidRPr="001555A0">
        <w:rPr>
          <w:rStyle w:val="Char4"/>
          <w:rtl/>
        </w:rPr>
        <w:t>؛</w:t>
      </w:r>
      <w:r w:rsidRPr="001555A0">
        <w:rPr>
          <w:rStyle w:val="Char4"/>
          <w:rtl/>
        </w:rPr>
        <w:t xml:space="preserve"> ال</w:t>
      </w:r>
      <w:r w:rsidR="006D56C3" w:rsidRPr="001555A0">
        <w:rPr>
          <w:rStyle w:val="Char4"/>
          <w:rFonts w:hint="cs"/>
          <w:rtl/>
        </w:rPr>
        <w:t>ُ</w:t>
      </w:r>
      <w:r w:rsidRPr="001555A0">
        <w:rPr>
          <w:rStyle w:val="Char4"/>
          <w:rtl/>
        </w:rPr>
        <w:t>مس</w:t>
      </w:r>
      <w:r w:rsidR="006D56C3" w:rsidRPr="001555A0">
        <w:rPr>
          <w:rStyle w:val="Char4"/>
          <w:rFonts w:hint="cs"/>
          <w:rtl/>
        </w:rPr>
        <w:t>ْ</w:t>
      </w:r>
      <w:r w:rsidRPr="001555A0">
        <w:rPr>
          <w:rStyle w:val="Char4"/>
          <w:rtl/>
        </w:rPr>
        <w:t>ت</w:t>
      </w:r>
      <w:r w:rsidR="006D56C3" w:rsidRPr="001555A0">
        <w:rPr>
          <w:rStyle w:val="Char4"/>
          <w:rFonts w:hint="cs"/>
          <w:rtl/>
        </w:rPr>
        <w:t>َ</w:t>
      </w:r>
      <w:r w:rsidRPr="001555A0">
        <w:rPr>
          <w:rStyle w:val="Char4"/>
          <w:rtl/>
        </w:rPr>
        <w:t>غ</w:t>
      </w:r>
      <w:r w:rsidR="006D56C3" w:rsidRPr="001555A0">
        <w:rPr>
          <w:rStyle w:val="Char4"/>
          <w:rFonts w:hint="cs"/>
          <w:rtl/>
        </w:rPr>
        <w:t>َ</w:t>
      </w:r>
      <w:r w:rsidRPr="001555A0">
        <w:rPr>
          <w:rStyle w:val="Char4"/>
          <w:rtl/>
        </w:rPr>
        <w:t>اث م</w:t>
      </w:r>
      <w:r w:rsidR="006D56C3" w:rsidRPr="001555A0">
        <w:rPr>
          <w:rStyle w:val="Char4"/>
          <w:rFonts w:hint="cs"/>
          <w:rtl/>
        </w:rPr>
        <w:t>ِ</w:t>
      </w:r>
      <w:r w:rsidRPr="001555A0">
        <w:rPr>
          <w:rStyle w:val="Char4"/>
          <w:rtl/>
        </w:rPr>
        <w:t>ن محمد</w:t>
      </w:r>
      <w:r w:rsidR="006D56C3" w:rsidRPr="001555A0">
        <w:rPr>
          <w:rStyle w:val="Char4"/>
          <w:rFonts w:hint="cs"/>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76"/>
      </w:r>
      <w:r w:rsidR="00DB3124" w:rsidRPr="00DB3124">
        <w:rPr>
          <w:rStyle w:val="FootnoteReference"/>
          <w:rFonts w:eastAsia="SimSun" w:cs="Arabic11 BT"/>
          <w:b/>
          <w:szCs w:val="28"/>
          <w:rtl/>
        </w:rPr>
        <w:t>)</w:t>
      </w:r>
      <w:r w:rsidRPr="001555A0">
        <w:rPr>
          <w:rFonts w:hint="cs"/>
          <w:rtl/>
        </w:rPr>
        <w:t>، کاروان و تجارت قریش را دریابید. در مکه جنبشی شد و</w:t>
      </w:r>
      <w:r w:rsidR="006D56C3" w:rsidRPr="001555A0">
        <w:rPr>
          <w:rFonts w:hint="cs"/>
          <w:rtl/>
        </w:rPr>
        <w:t xml:space="preserve"> </w:t>
      </w:r>
      <w:r w:rsidRPr="001555A0">
        <w:rPr>
          <w:rFonts w:hint="cs"/>
          <w:rtl/>
        </w:rPr>
        <w:t>مردم به عجله به جمع سلاح و مرد پرداختند تا هزار مرد. چون از مکه خارج شدند قاصد ابوسفیان رسید که کاروان به سلامت رسید. لشکر گفتند</w:t>
      </w:r>
      <w:r w:rsidR="004E4821" w:rsidRPr="001555A0">
        <w:rPr>
          <w:rFonts w:hint="cs"/>
          <w:rtl/>
        </w:rPr>
        <w:t xml:space="preserve">: </w:t>
      </w:r>
      <w:r w:rsidRPr="001555A0">
        <w:rPr>
          <w:rFonts w:hint="cs"/>
          <w:rtl/>
        </w:rPr>
        <w:t>به حرب یتیم ابوطالب رفتن فائده ندارد</w:t>
      </w:r>
      <w:r w:rsidR="006D56C3" w:rsidRPr="001555A0">
        <w:rPr>
          <w:rFonts w:hint="cs"/>
          <w:rtl/>
        </w:rPr>
        <w:t xml:space="preserve"> </w:t>
      </w:r>
      <w:r w:rsidR="005677A3" w:rsidRPr="001555A0">
        <w:rPr>
          <w:rFonts w:hint="cs"/>
          <w:rtl/>
        </w:rPr>
        <w:t>و</w:t>
      </w:r>
      <w:r w:rsidRPr="001555A0">
        <w:rPr>
          <w:rFonts w:hint="cs"/>
          <w:rtl/>
        </w:rPr>
        <w:t xml:space="preserve"> خواستند برگردند ولی اخنس بن شریق و ابوجهل مانع شدند، سراق</w:t>
      </w:r>
      <w:r w:rsidR="00A7316A" w:rsidRPr="001555A0">
        <w:rPr>
          <w:rFonts w:hint="cs"/>
          <w:rtl/>
        </w:rPr>
        <w:t>ۀ</w:t>
      </w:r>
      <w:r w:rsidRPr="001555A0">
        <w:rPr>
          <w:rFonts w:hint="cs"/>
          <w:rtl/>
        </w:rPr>
        <w:t xml:space="preserve"> کنانی آمد که یا معشر قریش اکنون که بیرون آمده‌اید بروید شر</w:t>
      </w:r>
      <w:r w:rsidR="00C30B40" w:rsidRPr="001555A0">
        <w:rPr>
          <w:rFonts w:hint="cs"/>
          <w:rtl/>
        </w:rPr>
        <w:t>ّ</w:t>
      </w:r>
      <w:r w:rsidRPr="001555A0">
        <w:rPr>
          <w:rFonts w:hint="cs"/>
          <w:rtl/>
        </w:rPr>
        <w:t xml:space="preserve"> محمد را کفایت کنید</w:t>
      </w:r>
      <w:r w:rsidR="00D81DC0" w:rsidRPr="001555A0">
        <w:rPr>
          <w:rFonts w:hint="cs"/>
          <w:rtl/>
        </w:rPr>
        <w:t>،</w:t>
      </w:r>
      <w:r w:rsidRPr="001555A0">
        <w:rPr>
          <w:rFonts w:hint="cs"/>
          <w:rtl/>
        </w:rPr>
        <w:t xml:space="preserve"> تا به بدر بروید، اگر محمد را دریابید او را به قتل رسانید و اگر</w:t>
      </w:r>
      <w:r w:rsidR="006D56C3" w:rsidRPr="001555A0">
        <w:rPr>
          <w:rFonts w:hint="cs"/>
          <w:rtl/>
        </w:rPr>
        <w:t xml:space="preserve"> </w:t>
      </w:r>
      <w:r w:rsidRPr="001555A0">
        <w:rPr>
          <w:rFonts w:hint="cs"/>
          <w:rtl/>
        </w:rPr>
        <w:t>نه به لهو و</w:t>
      </w:r>
      <w:r w:rsidR="006D56C3" w:rsidRPr="001555A0">
        <w:rPr>
          <w:rFonts w:hint="cs"/>
          <w:rtl/>
        </w:rPr>
        <w:t xml:space="preserve"> </w:t>
      </w:r>
      <w:r w:rsidRPr="001555A0">
        <w:rPr>
          <w:rFonts w:hint="cs"/>
          <w:rtl/>
        </w:rPr>
        <w:t>طرب پردازید. جبرئیل، رسول خدا</w:t>
      </w:r>
      <w:r w:rsidR="00947FB1" w:rsidRPr="001555A0">
        <w:rPr>
          <w:rFonts w:cs="CTraditional Arabic" w:hint="cs"/>
          <w:rtl/>
        </w:rPr>
        <w:t>ص</w:t>
      </w:r>
      <w:r w:rsidRPr="001555A0">
        <w:rPr>
          <w:rFonts w:hint="cs"/>
          <w:rtl/>
        </w:rPr>
        <w:t xml:space="preserve"> را خبر داد که کاروان جستند و</w:t>
      </w:r>
      <w:r w:rsidR="006D56C3" w:rsidRPr="001555A0">
        <w:rPr>
          <w:rFonts w:hint="cs"/>
          <w:rtl/>
        </w:rPr>
        <w:t xml:space="preserve"> </w:t>
      </w:r>
      <w:r w:rsidRPr="001555A0">
        <w:rPr>
          <w:rFonts w:hint="cs"/>
          <w:rtl/>
        </w:rPr>
        <w:t>لشکر قریش پیش آمدند، دل بر حرب بنه که خدا شما را یاری کند. رسول با اصحاب مشاوره کرد و</w:t>
      </w:r>
      <w:r w:rsidR="006D56C3" w:rsidRPr="001555A0">
        <w:rPr>
          <w:rFonts w:hint="cs"/>
          <w:rtl/>
        </w:rPr>
        <w:t xml:space="preserve"> </w:t>
      </w:r>
      <w:r w:rsidRPr="001555A0">
        <w:rPr>
          <w:rFonts w:hint="cs"/>
          <w:rtl/>
        </w:rPr>
        <w:t>فرمود کاروان</w:t>
      </w:r>
      <w:r w:rsidR="00D13EF1" w:rsidRPr="001555A0">
        <w:rPr>
          <w:rFonts w:hint="cs"/>
          <w:rtl/>
        </w:rPr>
        <w:t xml:space="preserve"> </w:t>
      </w:r>
      <w:r w:rsidRPr="001555A0">
        <w:rPr>
          <w:rFonts w:hint="cs"/>
          <w:rtl/>
        </w:rPr>
        <w:t>گذشت و لشکر قریش آمد چه باید کرد؟ ابوبکر گفت</w:t>
      </w:r>
      <w:r w:rsidR="004E4821" w:rsidRPr="001555A0">
        <w:rPr>
          <w:rFonts w:hint="cs"/>
          <w:rtl/>
        </w:rPr>
        <w:t xml:space="preserve">: </w:t>
      </w:r>
      <w:r w:rsidRPr="001555A0">
        <w:rPr>
          <w:rFonts w:hint="cs"/>
          <w:rtl/>
        </w:rPr>
        <w:t>تن و</w:t>
      </w:r>
      <w:r w:rsidR="006D56C3" w:rsidRPr="001555A0">
        <w:rPr>
          <w:rFonts w:hint="cs"/>
          <w:rtl/>
        </w:rPr>
        <w:t xml:space="preserve"> </w:t>
      </w:r>
      <w:r w:rsidRPr="001555A0">
        <w:rPr>
          <w:rFonts w:hint="cs"/>
          <w:rtl/>
        </w:rPr>
        <w:t>جانم فدای تو و</w:t>
      </w:r>
      <w:r w:rsidR="006D56C3" w:rsidRPr="001555A0">
        <w:rPr>
          <w:rFonts w:hint="cs"/>
          <w:rtl/>
        </w:rPr>
        <w:t xml:space="preserve"> </w:t>
      </w:r>
      <w:r w:rsidRPr="001555A0">
        <w:rPr>
          <w:rFonts w:hint="cs"/>
          <w:rtl/>
        </w:rPr>
        <w:t>فرمان خدای تو، هر</w:t>
      </w:r>
      <w:r w:rsidR="006D56C3" w:rsidRPr="001555A0">
        <w:rPr>
          <w:rFonts w:hint="cs"/>
          <w:rtl/>
        </w:rPr>
        <w:t xml:space="preserve"> چه فرماي</w:t>
      </w:r>
      <w:r w:rsidRPr="001555A0">
        <w:rPr>
          <w:rFonts w:hint="cs"/>
          <w:rtl/>
        </w:rPr>
        <w:t>ید به جان حاضرم تا یکی از</w:t>
      </w:r>
      <w:r w:rsidR="00D13EF1" w:rsidRPr="001555A0">
        <w:rPr>
          <w:rFonts w:hint="cs"/>
          <w:rtl/>
        </w:rPr>
        <w:t xml:space="preserve"> </w:t>
      </w:r>
      <w:r w:rsidRPr="001555A0">
        <w:rPr>
          <w:rFonts w:hint="cs"/>
          <w:rtl/>
        </w:rPr>
        <w:t>ما بماند حرب می‌کنیم. رسول خدا فرمود</w:t>
      </w:r>
      <w:r w:rsidR="004E4821" w:rsidRPr="001555A0">
        <w:rPr>
          <w:rFonts w:hint="cs"/>
          <w:rtl/>
        </w:rPr>
        <w:t xml:space="preserve">: </w:t>
      </w:r>
      <w:r w:rsidR="006D56C3" w:rsidRPr="001555A0">
        <w:rPr>
          <w:rFonts w:hint="cs"/>
          <w:rtl/>
        </w:rPr>
        <w:t>«</w:t>
      </w:r>
      <w:r w:rsidRPr="001555A0">
        <w:rPr>
          <w:rStyle w:val="Char4"/>
          <w:rFonts w:hint="cs"/>
          <w:rtl/>
        </w:rPr>
        <w:t>جزا</w:t>
      </w:r>
      <w:r w:rsidR="00AA1DE6" w:rsidRPr="001555A0">
        <w:rPr>
          <w:rStyle w:val="Char4"/>
          <w:rFonts w:hint="cs"/>
          <w:rtl/>
        </w:rPr>
        <w:t>ك</w:t>
      </w:r>
      <w:r w:rsidRPr="001555A0">
        <w:rPr>
          <w:rStyle w:val="Char4"/>
          <w:rFonts w:hint="cs"/>
          <w:rtl/>
        </w:rPr>
        <w:t xml:space="preserve"> الله خیرا</w:t>
      </w:r>
      <w:r w:rsidR="006D56C3" w:rsidRPr="001555A0">
        <w:rPr>
          <w:rStyle w:val="Char4"/>
          <w:rFonts w:hint="cs"/>
          <w:rtl/>
        </w:rPr>
        <w:t>ً»</w:t>
      </w:r>
      <w:r w:rsidR="00D13EF1" w:rsidRPr="001555A0">
        <w:rPr>
          <w:rFonts w:hint="cs"/>
          <w:rtl/>
        </w:rPr>
        <w:t>،</w:t>
      </w:r>
      <w:r w:rsidRPr="001555A0">
        <w:rPr>
          <w:rFonts w:hint="cs"/>
          <w:rtl/>
        </w:rPr>
        <w:t xml:space="preserve"> بنشین</w:t>
      </w:r>
      <w:r w:rsidR="00D13EF1" w:rsidRPr="001555A0">
        <w:rPr>
          <w:rFonts w:hint="cs"/>
          <w:rtl/>
        </w:rPr>
        <w:t>.</w:t>
      </w:r>
      <w:r w:rsidRPr="001555A0">
        <w:rPr>
          <w:rFonts w:hint="cs"/>
          <w:rtl/>
        </w:rPr>
        <w:t xml:space="preserve"> دو مرتبه فرمود</w:t>
      </w:r>
      <w:r w:rsidR="004E4821" w:rsidRPr="001555A0">
        <w:rPr>
          <w:rFonts w:hint="cs"/>
          <w:rtl/>
        </w:rPr>
        <w:t xml:space="preserve">: </w:t>
      </w:r>
      <w:r w:rsidRPr="001555A0">
        <w:rPr>
          <w:rFonts w:hint="cs"/>
          <w:rtl/>
        </w:rPr>
        <w:t>چه نظر دارید</w:t>
      </w:r>
      <w:r w:rsidR="00D81DC0" w:rsidRPr="001555A0">
        <w:rPr>
          <w:rFonts w:hint="cs"/>
          <w:rtl/>
        </w:rPr>
        <w:t>؛</w:t>
      </w:r>
      <w:r w:rsidRPr="001555A0">
        <w:rPr>
          <w:rFonts w:hint="cs"/>
          <w:rtl/>
        </w:rPr>
        <w:t xml:space="preserve"> </w:t>
      </w:r>
      <w:r w:rsidR="006D56C3" w:rsidRPr="001555A0">
        <w:rPr>
          <w:rFonts w:hint="cs"/>
          <w:rtl/>
        </w:rPr>
        <w:t>«</w:t>
      </w:r>
      <w:r w:rsidR="00945C68" w:rsidRPr="001555A0">
        <w:rPr>
          <w:rStyle w:val="Char4"/>
          <w:rFonts w:hint="cs"/>
          <w:rtl/>
        </w:rPr>
        <w:t>أ</w:t>
      </w:r>
      <w:r w:rsidRPr="001555A0">
        <w:rPr>
          <w:rStyle w:val="Char4"/>
          <w:rtl/>
        </w:rPr>
        <w:t>شیروا عل</w:t>
      </w:r>
      <w:r w:rsidR="00D13EF1" w:rsidRPr="001555A0">
        <w:rPr>
          <w:rStyle w:val="Char4"/>
          <w:rtl/>
        </w:rPr>
        <w:t>ي</w:t>
      </w:r>
      <w:r w:rsidR="00C30B40" w:rsidRPr="001555A0">
        <w:rPr>
          <w:rStyle w:val="Char4"/>
          <w:rFonts w:hint="cs"/>
          <w:rtl/>
        </w:rPr>
        <w:t>ّ</w:t>
      </w:r>
      <w:r w:rsidR="006D56C3" w:rsidRPr="001555A0">
        <w:rPr>
          <w:rStyle w:val="Char4"/>
          <w:rFonts w:hint="cs"/>
          <w:rtl/>
        </w:rPr>
        <w:t>»</w:t>
      </w:r>
      <w:r w:rsidRPr="001555A0">
        <w:rPr>
          <w:rFonts w:hint="cs"/>
          <w:rtl/>
        </w:rPr>
        <w:t>. عمر برخاست و</w:t>
      </w:r>
      <w:r w:rsidR="006D56C3" w:rsidRPr="001555A0">
        <w:rPr>
          <w:rFonts w:hint="cs"/>
          <w:rtl/>
        </w:rPr>
        <w:t xml:space="preserve"> </w:t>
      </w:r>
      <w:r w:rsidRPr="001555A0">
        <w:rPr>
          <w:rFonts w:hint="cs"/>
          <w:rtl/>
        </w:rPr>
        <w:t>گفت</w:t>
      </w:r>
      <w:r w:rsidR="004E4821" w:rsidRPr="001555A0">
        <w:rPr>
          <w:rFonts w:hint="cs"/>
          <w:rtl/>
        </w:rPr>
        <w:t xml:space="preserve">: </w:t>
      </w:r>
      <w:r w:rsidRPr="001555A0">
        <w:rPr>
          <w:rFonts w:hint="cs"/>
          <w:rtl/>
        </w:rPr>
        <w:t>یا رسول الله رأی ما آن است که ابوبکر گفت. باز رسول رسول خدا</w:t>
      </w:r>
      <w:r w:rsidR="00947FB1" w:rsidRPr="001555A0">
        <w:rPr>
          <w:rFonts w:cs="CTraditional Arabic" w:hint="cs"/>
          <w:rtl/>
        </w:rPr>
        <w:t>ص</w:t>
      </w:r>
      <w:r w:rsidRPr="001555A0">
        <w:rPr>
          <w:rFonts w:hint="cs"/>
          <w:rtl/>
        </w:rPr>
        <w:t xml:space="preserve"> تکرار کرد، سعد بن معاذ از انصار بر</w:t>
      </w:r>
      <w:r w:rsidR="006D56C3" w:rsidRPr="001555A0">
        <w:rPr>
          <w:rFonts w:hint="cs"/>
          <w:rtl/>
        </w:rPr>
        <w:t xml:space="preserve"> </w:t>
      </w:r>
      <w:r w:rsidRPr="001555A0">
        <w:rPr>
          <w:rFonts w:hint="cs"/>
          <w:rtl/>
        </w:rPr>
        <w:t>پاخاست و عرض کرد</w:t>
      </w:r>
      <w:r w:rsidR="004E4821" w:rsidRPr="001555A0">
        <w:rPr>
          <w:rFonts w:hint="cs"/>
          <w:rtl/>
        </w:rPr>
        <w:t xml:space="preserve">: </w:t>
      </w:r>
      <w:r w:rsidR="006D56C3" w:rsidRPr="001555A0">
        <w:rPr>
          <w:rFonts w:hint="cs"/>
          <w:rtl/>
        </w:rPr>
        <w:t>مقصود از خطاب مای</w:t>
      </w:r>
      <w:r w:rsidRPr="001555A0">
        <w:rPr>
          <w:rFonts w:hint="cs"/>
          <w:rtl/>
        </w:rPr>
        <w:t>یم؟ فرمود</w:t>
      </w:r>
      <w:r w:rsidR="004E4821" w:rsidRPr="001555A0">
        <w:rPr>
          <w:rFonts w:hint="cs"/>
          <w:rtl/>
        </w:rPr>
        <w:t xml:space="preserve">: </w:t>
      </w:r>
      <w:r w:rsidR="00AD141A" w:rsidRPr="001555A0">
        <w:rPr>
          <w:rStyle w:val="Char3"/>
          <w:rFonts w:hint="cs"/>
          <w:rtl/>
        </w:rPr>
        <w:t>«</w:t>
      </w:r>
      <w:r w:rsidRPr="001555A0">
        <w:rPr>
          <w:rStyle w:val="Char3"/>
          <w:rtl/>
        </w:rPr>
        <w:t>نعم یا سعد</w:t>
      </w:r>
      <w:r w:rsidR="00AD141A" w:rsidRPr="001555A0">
        <w:rPr>
          <w:rStyle w:val="Char3"/>
          <w:rFonts w:hint="cs"/>
          <w:rtl/>
        </w:rPr>
        <w:t>»</w:t>
      </w:r>
      <w:r w:rsidRPr="001555A0">
        <w:rPr>
          <w:rFonts w:hint="cs"/>
          <w:rtl/>
        </w:rPr>
        <w:t>، عرض کرد ما با تو</w:t>
      </w:r>
      <w:r w:rsidR="006D56C3" w:rsidRPr="001555A0">
        <w:rPr>
          <w:rFonts w:hint="cs"/>
          <w:rtl/>
        </w:rPr>
        <w:t xml:space="preserve"> عهد بسته‌ایم و پایداریم به خدای</w:t>
      </w:r>
      <w:r w:rsidRPr="001555A0">
        <w:rPr>
          <w:rFonts w:hint="cs"/>
          <w:rtl/>
        </w:rPr>
        <w:t xml:space="preserve">ی که تو را به خلق فرستاده </w:t>
      </w:r>
      <w:r w:rsidR="006D56C3" w:rsidRPr="001555A0">
        <w:rPr>
          <w:rFonts w:hint="cs"/>
          <w:rtl/>
        </w:rPr>
        <w:t>«</w:t>
      </w:r>
      <w:r w:rsidR="006D56C3" w:rsidRPr="001555A0">
        <w:rPr>
          <w:rStyle w:val="Char4"/>
          <w:rtl/>
        </w:rPr>
        <w:t>لَوْ اِسْتَعْرَ</w:t>
      </w:r>
      <w:r w:rsidR="00765066" w:rsidRPr="001555A0">
        <w:rPr>
          <w:rStyle w:val="Char4"/>
          <w:rtl/>
        </w:rPr>
        <w:t>ضْت</w:t>
      </w:r>
      <w:r w:rsidR="00765066" w:rsidRPr="001555A0">
        <w:rPr>
          <w:rStyle w:val="Char4"/>
          <w:rFonts w:hint="cs"/>
          <w:rtl/>
        </w:rPr>
        <w:t>َ</w:t>
      </w:r>
      <w:r w:rsidR="00765066" w:rsidRPr="001555A0">
        <w:rPr>
          <w:rStyle w:val="Char4"/>
          <w:rtl/>
        </w:rPr>
        <w:t xml:space="preserve"> هَذَا البَحْرَ لَا</w:t>
      </w:r>
      <w:r w:rsidR="00765066" w:rsidRPr="001555A0">
        <w:rPr>
          <w:rStyle w:val="Char4"/>
          <w:rFonts w:hint="cs"/>
          <w:rtl/>
        </w:rPr>
        <w:t>َ</w:t>
      </w:r>
      <w:r w:rsidR="006D56C3" w:rsidRPr="001555A0">
        <w:rPr>
          <w:rStyle w:val="Char4"/>
          <w:rtl/>
        </w:rPr>
        <w:t>تَّبَعْنَاكَ</w:t>
      </w:r>
      <w:r w:rsidR="006D56C3" w:rsidRPr="001555A0">
        <w:rPr>
          <w:rStyle w:val="Char4"/>
          <w:rFonts w:hint="cs"/>
          <w:rtl/>
        </w:rPr>
        <w:t>»</w:t>
      </w:r>
      <w:r w:rsidR="00AD3675" w:rsidRPr="00AD3675">
        <w:rPr>
          <w:rStyle w:val="Char4"/>
          <w:rFonts w:cs="Arabic11 BT" w:hint="cs"/>
          <w:b w:val="0"/>
          <w:bCs w:val="0"/>
          <w:sz w:val="28"/>
          <w:szCs w:val="28"/>
          <w:vertAlign w:val="superscript"/>
          <w:rtl/>
        </w:rPr>
        <w:t>(</w:t>
      </w:r>
      <w:r w:rsidR="003D4667" w:rsidRPr="00AD3675">
        <w:rPr>
          <w:rStyle w:val="FootnoteReference"/>
          <w:rFonts w:eastAsia="SimSun" w:cs="Arabic11 BT"/>
          <w:sz w:val="28"/>
          <w:szCs w:val="28"/>
          <w:rtl/>
        </w:rPr>
        <w:footnoteReference w:id="77"/>
      </w:r>
      <w:r w:rsidR="00AD3675" w:rsidRPr="00AD3675">
        <w:rPr>
          <w:rStyle w:val="Char4"/>
          <w:rFonts w:cs="Arabic11 BT" w:hint="cs"/>
          <w:b w:val="0"/>
          <w:bCs w:val="0"/>
          <w:sz w:val="28"/>
          <w:szCs w:val="28"/>
          <w:vertAlign w:val="superscript"/>
          <w:rtl/>
        </w:rPr>
        <w:t>)</w:t>
      </w:r>
      <w:r w:rsidRPr="001555A0">
        <w:rPr>
          <w:rFonts w:hint="cs"/>
          <w:b/>
          <w:bCs/>
          <w:sz w:val="34"/>
          <w:szCs w:val="34"/>
          <w:rtl/>
        </w:rPr>
        <w:t xml:space="preserve"> </w:t>
      </w:r>
      <w:r w:rsidRPr="001555A0">
        <w:rPr>
          <w:rFonts w:hint="cs"/>
          <w:rtl/>
        </w:rPr>
        <w:t>و</w:t>
      </w:r>
      <w:r w:rsidR="00AD141A" w:rsidRPr="001555A0">
        <w:rPr>
          <w:rFonts w:hint="cs"/>
          <w:rtl/>
        </w:rPr>
        <w:t xml:space="preserve"> </w:t>
      </w:r>
      <w:r w:rsidRPr="001555A0">
        <w:rPr>
          <w:rFonts w:hint="cs"/>
          <w:rtl/>
        </w:rPr>
        <w:t>هم</w:t>
      </w:r>
      <w:r w:rsidR="003D0E95" w:rsidRPr="001555A0">
        <w:rPr>
          <w:rFonts w:hint="cs"/>
          <w:rtl/>
        </w:rPr>
        <w:t xml:space="preserve">ۀ </w:t>
      </w:r>
      <w:r w:rsidRPr="001555A0">
        <w:rPr>
          <w:rFonts w:hint="cs"/>
          <w:rtl/>
        </w:rPr>
        <w:t>انصار بر قول من</w:t>
      </w:r>
      <w:r w:rsidR="00C30B40" w:rsidRPr="001555A0">
        <w:rPr>
          <w:rFonts w:hint="cs"/>
          <w:rtl/>
        </w:rPr>
        <w:t xml:space="preserve"> هست</w:t>
      </w:r>
      <w:r w:rsidRPr="001555A0">
        <w:rPr>
          <w:rFonts w:hint="cs"/>
          <w:rtl/>
        </w:rPr>
        <w:t>ند. رسول خدا</w:t>
      </w:r>
      <w:r w:rsidR="00947FB1" w:rsidRPr="001555A0">
        <w:rPr>
          <w:rFonts w:cs="CTraditional Arabic" w:hint="cs"/>
          <w:rtl/>
        </w:rPr>
        <w:t>ص</w:t>
      </w:r>
      <w:r w:rsidR="00D13EF1" w:rsidRPr="001555A0">
        <w:rPr>
          <w:rFonts w:hint="cs"/>
          <w:rtl/>
        </w:rPr>
        <w:t xml:space="preserve"> </w:t>
      </w:r>
      <w:r w:rsidRPr="001555A0">
        <w:rPr>
          <w:rFonts w:hint="cs"/>
          <w:rtl/>
        </w:rPr>
        <w:t>شاد شد و انصار را دعا کرد. مقداد بن عمرو برخاست و</w:t>
      </w:r>
      <w:r w:rsidR="006D56C3" w:rsidRPr="001555A0">
        <w:rPr>
          <w:rFonts w:hint="cs"/>
          <w:rtl/>
        </w:rPr>
        <w:t xml:space="preserve"> </w:t>
      </w:r>
      <w:r w:rsidRPr="001555A0">
        <w:rPr>
          <w:rFonts w:hint="cs"/>
          <w:rtl/>
        </w:rPr>
        <w:t>گفت</w:t>
      </w:r>
      <w:r w:rsidR="004E4821" w:rsidRPr="001555A0">
        <w:rPr>
          <w:rFonts w:hint="cs"/>
          <w:rtl/>
        </w:rPr>
        <w:t xml:space="preserve">: </w:t>
      </w:r>
      <w:r w:rsidRPr="001555A0">
        <w:rPr>
          <w:rFonts w:hint="cs"/>
          <w:rtl/>
        </w:rPr>
        <w:t>یا رسو</w:t>
      </w:r>
      <w:r w:rsidR="006D56C3" w:rsidRPr="001555A0">
        <w:rPr>
          <w:rFonts w:hint="cs"/>
          <w:rtl/>
        </w:rPr>
        <w:t>ل الله</w:t>
      </w:r>
      <w:r w:rsidR="00765066" w:rsidRPr="001555A0">
        <w:rPr>
          <w:rFonts w:hint="cs"/>
          <w:rtl/>
        </w:rPr>
        <w:t>،</w:t>
      </w:r>
      <w:r w:rsidR="006D56C3" w:rsidRPr="001555A0">
        <w:rPr>
          <w:rFonts w:hint="cs"/>
          <w:rtl/>
        </w:rPr>
        <w:t xml:space="preserve"> ما مانند قوم موسی نمی‌گوی</w:t>
      </w:r>
      <w:r w:rsidRPr="001555A0">
        <w:rPr>
          <w:rFonts w:hint="cs"/>
          <w:rtl/>
        </w:rPr>
        <w:t>یم</w:t>
      </w:r>
      <w:r w:rsidR="006D56C3" w:rsidRPr="001555A0">
        <w:rPr>
          <w:rFonts w:hint="cs"/>
          <w:rtl/>
        </w:rPr>
        <w:t>:</w:t>
      </w:r>
      <w:r w:rsidR="00765066" w:rsidRPr="001555A0">
        <w:rPr>
          <w:rFonts w:hint="cs"/>
          <w:rtl/>
        </w:rPr>
        <w:t xml:space="preserve"> </w:t>
      </w:r>
      <w:r w:rsidR="00C83A18" w:rsidRPr="001555A0">
        <w:rPr>
          <w:rFonts w:hint="cs"/>
          <w:b/>
          <w:bCs/>
          <w:rtl/>
        </w:rPr>
        <w:t>«</w:t>
      </w:r>
      <w:r w:rsidR="00C83A18" w:rsidRPr="001555A0">
        <w:rPr>
          <w:rStyle w:val="Char2"/>
          <w:rFonts w:hint="eastAsia"/>
          <w:rtl/>
        </w:rPr>
        <w:t>فَ</w:t>
      </w:r>
      <w:r w:rsidR="00C83A18" w:rsidRPr="001555A0">
        <w:rPr>
          <w:rStyle w:val="Char2"/>
          <w:rFonts w:hint="cs"/>
          <w:rtl/>
        </w:rPr>
        <w:t>ٱ</w:t>
      </w:r>
      <w:r w:rsidR="00C83A18" w:rsidRPr="001555A0">
        <w:rPr>
          <w:rStyle w:val="Char2"/>
          <w:rFonts w:hint="eastAsia"/>
          <w:rtl/>
        </w:rPr>
        <w:t>ذ</w:t>
      </w:r>
      <w:r w:rsidR="00C83A18" w:rsidRPr="001555A0">
        <w:rPr>
          <w:rStyle w:val="Char2"/>
          <w:rFonts w:hint="cs"/>
          <w:rtl/>
        </w:rPr>
        <w:t>ۡ</w:t>
      </w:r>
      <w:r w:rsidR="00C83A18" w:rsidRPr="001555A0">
        <w:rPr>
          <w:rStyle w:val="Char2"/>
          <w:rFonts w:hint="eastAsia"/>
          <w:rtl/>
        </w:rPr>
        <w:t>هَب</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أَنتَ</w:t>
      </w:r>
      <w:r w:rsidR="00C83A18" w:rsidRPr="001555A0">
        <w:rPr>
          <w:rStyle w:val="Char2"/>
          <w:rtl/>
        </w:rPr>
        <w:t xml:space="preserve"> </w:t>
      </w:r>
      <w:r w:rsidR="00C83A18" w:rsidRPr="001555A0">
        <w:rPr>
          <w:rStyle w:val="Char2"/>
          <w:rFonts w:hint="eastAsia"/>
          <w:rtl/>
        </w:rPr>
        <w:t>وَرَبُّكَ</w:t>
      </w:r>
      <w:r w:rsidR="00C83A18" w:rsidRPr="001555A0">
        <w:rPr>
          <w:rStyle w:val="Char2"/>
          <w:rtl/>
        </w:rPr>
        <w:t xml:space="preserve"> </w:t>
      </w:r>
      <w:r w:rsidR="00C83A18" w:rsidRPr="001555A0">
        <w:rPr>
          <w:rStyle w:val="Char2"/>
          <w:rFonts w:hint="eastAsia"/>
          <w:rtl/>
        </w:rPr>
        <w:t>فَقَ</w:t>
      </w:r>
      <w:r w:rsidR="00C83A18" w:rsidRPr="001555A0">
        <w:rPr>
          <w:rStyle w:val="Char2"/>
          <w:rFonts w:hint="cs"/>
          <w:rtl/>
        </w:rPr>
        <w:t>ٰ</w:t>
      </w:r>
      <w:r w:rsidR="00C83A18" w:rsidRPr="001555A0">
        <w:rPr>
          <w:rStyle w:val="Char2"/>
          <w:rFonts w:hint="eastAsia"/>
          <w:rtl/>
        </w:rPr>
        <w:t>تِلَا</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إِنَّا</w:t>
      </w:r>
      <w:r w:rsidR="00C83A18" w:rsidRPr="001555A0">
        <w:rPr>
          <w:rStyle w:val="Char2"/>
          <w:rtl/>
        </w:rPr>
        <w:t xml:space="preserve"> </w:t>
      </w:r>
      <w:r w:rsidR="00C83A18" w:rsidRPr="001555A0">
        <w:rPr>
          <w:rStyle w:val="Char2"/>
          <w:rFonts w:hint="eastAsia"/>
          <w:rtl/>
        </w:rPr>
        <w:t>هَ</w:t>
      </w:r>
      <w:r w:rsidR="00C83A18" w:rsidRPr="001555A0">
        <w:rPr>
          <w:rStyle w:val="Char2"/>
          <w:rFonts w:hint="cs"/>
          <w:rtl/>
        </w:rPr>
        <w:t>ٰ</w:t>
      </w:r>
      <w:r w:rsidR="00C83A18" w:rsidRPr="001555A0">
        <w:rPr>
          <w:rStyle w:val="Char2"/>
          <w:rFonts w:hint="eastAsia"/>
          <w:rtl/>
        </w:rPr>
        <w:t>هُنَا</w:t>
      </w:r>
      <w:r w:rsidR="00C83A18" w:rsidRPr="001555A0">
        <w:rPr>
          <w:rStyle w:val="Char2"/>
          <w:rtl/>
        </w:rPr>
        <w:t xml:space="preserve"> </w:t>
      </w:r>
      <w:r w:rsidR="00C83A18" w:rsidRPr="001555A0">
        <w:rPr>
          <w:rStyle w:val="Char2"/>
          <w:rFonts w:hint="eastAsia"/>
          <w:rtl/>
        </w:rPr>
        <w:t>قَ</w:t>
      </w:r>
      <w:r w:rsidR="00C83A18" w:rsidRPr="001555A0">
        <w:rPr>
          <w:rStyle w:val="Char2"/>
          <w:rFonts w:hint="cs"/>
          <w:rtl/>
        </w:rPr>
        <w:t>ٰ</w:t>
      </w:r>
      <w:r w:rsidR="00C83A18" w:rsidRPr="001555A0">
        <w:rPr>
          <w:rStyle w:val="Char2"/>
          <w:rFonts w:hint="eastAsia"/>
          <w:rtl/>
        </w:rPr>
        <w:t>عِدُونَ</w:t>
      </w:r>
      <w:r w:rsidR="00C83A18" w:rsidRPr="001555A0">
        <w:rPr>
          <w:rFonts w:hint="cs"/>
          <w:b/>
          <w:bCs/>
          <w:rtl/>
        </w:rPr>
        <w:t>»</w:t>
      </w:r>
      <w:r w:rsidR="00D13EF1" w:rsidRPr="001555A0">
        <w:rPr>
          <w:rFonts w:hint="cs"/>
          <w:sz w:val="34"/>
          <w:szCs w:val="34"/>
          <w:rtl/>
        </w:rPr>
        <w:t>،</w:t>
      </w:r>
      <w:r w:rsidR="006D56C3" w:rsidRPr="001555A0">
        <w:rPr>
          <w:rFonts w:hint="cs"/>
          <w:rtl/>
        </w:rPr>
        <w:t xml:space="preserve"> لیکن ما می‌گوی</w:t>
      </w:r>
      <w:r w:rsidRPr="001555A0">
        <w:rPr>
          <w:rFonts w:hint="cs"/>
          <w:rtl/>
        </w:rPr>
        <w:t>یم</w:t>
      </w:r>
      <w:r w:rsidR="004E4821" w:rsidRPr="001555A0">
        <w:rPr>
          <w:rFonts w:hint="cs"/>
          <w:rtl/>
        </w:rPr>
        <w:t xml:space="preserve">: </w:t>
      </w:r>
      <w:r w:rsidR="006D56C3" w:rsidRPr="001555A0">
        <w:rPr>
          <w:rFonts w:hint="cs"/>
          <w:rtl/>
        </w:rPr>
        <w:t>«</w:t>
      </w:r>
      <w:r w:rsidRPr="001555A0">
        <w:rPr>
          <w:rStyle w:val="Char4"/>
          <w:rtl/>
        </w:rPr>
        <w:t>سمعا</w:t>
      </w:r>
      <w:r w:rsidR="006D56C3" w:rsidRPr="001555A0">
        <w:rPr>
          <w:rStyle w:val="Char4"/>
          <w:rFonts w:hint="cs"/>
          <w:rtl/>
        </w:rPr>
        <w:t>ً</w:t>
      </w:r>
      <w:r w:rsidR="00185FF3" w:rsidRPr="001555A0">
        <w:rPr>
          <w:rStyle w:val="Char4"/>
          <w:rtl/>
        </w:rPr>
        <w:t xml:space="preserve"> و</w:t>
      </w:r>
      <w:r w:rsidRPr="001555A0">
        <w:rPr>
          <w:rStyle w:val="Char4"/>
          <w:rtl/>
        </w:rPr>
        <w:t>طاعة لله</w:t>
      </w:r>
      <w:r w:rsidR="00185FF3" w:rsidRPr="001555A0">
        <w:rPr>
          <w:rStyle w:val="Char4"/>
          <w:rtl/>
        </w:rPr>
        <w:t xml:space="preserve"> و</w:t>
      </w:r>
      <w:r w:rsidRPr="001555A0">
        <w:rPr>
          <w:rStyle w:val="Char4"/>
          <w:rtl/>
        </w:rPr>
        <w:t>لرسول</w:t>
      </w:r>
      <w:r w:rsidR="00D13EF1" w:rsidRPr="001555A0">
        <w:rPr>
          <w:rStyle w:val="Char4"/>
          <w:rtl/>
        </w:rPr>
        <w:t>ه</w:t>
      </w:r>
      <w:r w:rsidR="006D56C3" w:rsidRPr="001555A0">
        <w:rPr>
          <w:rStyle w:val="Char4"/>
          <w:rFonts w:hint="cs"/>
          <w:rtl/>
        </w:rPr>
        <w:t>»</w:t>
      </w:r>
      <w:r w:rsidRPr="001555A0">
        <w:rPr>
          <w:rStyle w:val="Char4"/>
          <w:rtl/>
        </w:rPr>
        <w:t>.</w:t>
      </w:r>
      <w:r w:rsidRPr="001555A0">
        <w:rPr>
          <w:rFonts w:hint="cs"/>
          <w:rtl/>
        </w:rPr>
        <w:t xml:space="preserve"> </w:t>
      </w:r>
    </w:p>
    <w:p w:rsidR="00886115" w:rsidRPr="001555A0" w:rsidRDefault="00886115" w:rsidP="00B714F2">
      <w:pPr>
        <w:pStyle w:val="a1"/>
        <w:rPr>
          <w:rtl/>
        </w:rPr>
      </w:pPr>
      <w:r w:rsidRPr="001555A0">
        <w:rPr>
          <w:rFonts w:hint="cs"/>
          <w:rtl/>
        </w:rPr>
        <w:t>به هر حال چون مهی</w:t>
      </w:r>
      <w:r w:rsidR="00C30B40" w:rsidRPr="001555A0">
        <w:rPr>
          <w:rFonts w:hint="cs"/>
          <w:rtl/>
        </w:rPr>
        <w:t>ّ</w:t>
      </w:r>
      <w:r w:rsidRPr="001555A0">
        <w:rPr>
          <w:rFonts w:hint="cs"/>
          <w:rtl/>
        </w:rPr>
        <w:t>ای جنگ نبودند از جنگ کراهتی داشتند، حباب بن منذر برخاست و</w:t>
      </w:r>
      <w:r w:rsidR="006D56C3" w:rsidRPr="001555A0">
        <w:rPr>
          <w:rFonts w:hint="cs"/>
          <w:rtl/>
        </w:rPr>
        <w:t xml:space="preserve"> </w:t>
      </w:r>
      <w:r w:rsidRPr="001555A0">
        <w:rPr>
          <w:rFonts w:hint="cs"/>
          <w:rtl/>
        </w:rPr>
        <w:t>گفت</w:t>
      </w:r>
      <w:r w:rsidR="004E4821" w:rsidRPr="001555A0">
        <w:rPr>
          <w:rFonts w:hint="cs"/>
          <w:rtl/>
        </w:rPr>
        <w:t xml:space="preserve">: </w:t>
      </w:r>
      <w:r w:rsidRPr="001555A0">
        <w:rPr>
          <w:rFonts w:hint="cs"/>
          <w:rtl/>
        </w:rPr>
        <w:t>یا رسول الله حرب با ایشان به امر خدا می‌کنی یا به رأی خود؟ فرمود</w:t>
      </w:r>
      <w:r w:rsidR="004E4821" w:rsidRPr="001555A0">
        <w:rPr>
          <w:rFonts w:hint="cs"/>
          <w:rtl/>
        </w:rPr>
        <w:t xml:space="preserve">: </w:t>
      </w:r>
      <w:r w:rsidRPr="001555A0">
        <w:rPr>
          <w:rFonts w:hint="cs"/>
          <w:rtl/>
        </w:rPr>
        <w:t>به فرمان خدا، حباب گفت</w:t>
      </w:r>
      <w:r w:rsidR="004E4821" w:rsidRPr="001555A0">
        <w:rPr>
          <w:rFonts w:hint="cs"/>
          <w:rtl/>
        </w:rPr>
        <w:t xml:space="preserve">: </w:t>
      </w:r>
      <w:r w:rsidRPr="001555A0">
        <w:rPr>
          <w:rFonts w:hint="cs"/>
          <w:rtl/>
        </w:rPr>
        <w:t>صواب آن است که ما برویم بدر و چاههای آب را در تصرف گیریم،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رأی، رأی حباب است. چون به بدر رسیدند، دو غلام از قریش آمده بودند، اصحاب رسول ایشان را بگرفتند در حالیکه رسول خدا</w:t>
      </w:r>
      <w:r w:rsidR="00947FB1" w:rsidRPr="001555A0">
        <w:rPr>
          <w:rFonts w:cs="CTraditional Arabic" w:hint="cs"/>
          <w:rtl/>
        </w:rPr>
        <w:t>ص</w:t>
      </w:r>
      <w:r w:rsidRPr="001555A0">
        <w:rPr>
          <w:rFonts w:hint="cs"/>
          <w:rtl/>
        </w:rPr>
        <w:t xml:space="preserve"> در نماز بود، به ایشان گفتند</w:t>
      </w:r>
      <w:r w:rsidR="004E4821" w:rsidRPr="001555A0">
        <w:rPr>
          <w:rFonts w:hint="cs"/>
          <w:rtl/>
        </w:rPr>
        <w:t xml:space="preserve">: </w:t>
      </w:r>
      <w:r w:rsidRPr="001555A0">
        <w:rPr>
          <w:rFonts w:hint="cs"/>
          <w:rtl/>
        </w:rPr>
        <w:t>لشکر قریش چند نفرند؟ گفتند</w:t>
      </w:r>
      <w:r w:rsidR="004E4821" w:rsidRPr="001555A0">
        <w:rPr>
          <w:rFonts w:hint="cs"/>
          <w:rtl/>
        </w:rPr>
        <w:t xml:space="preserve">: </w:t>
      </w:r>
      <w:r w:rsidRPr="001555A0">
        <w:rPr>
          <w:rFonts w:hint="cs"/>
          <w:rtl/>
        </w:rPr>
        <w:t>هزار سوار، اصحاب گفتند</w:t>
      </w:r>
      <w:r w:rsidR="004E4821" w:rsidRPr="001555A0">
        <w:rPr>
          <w:rFonts w:hint="cs"/>
          <w:rtl/>
        </w:rPr>
        <w:t xml:space="preserve">: </w:t>
      </w:r>
      <w:r w:rsidR="006D56C3" w:rsidRPr="001555A0">
        <w:rPr>
          <w:rFonts w:hint="cs"/>
          <w:rtl/>
        </w:rPr>
        <w:t>دروغ می‌گوی</w:t>
      </w:r>
      <w:r w:rsidRPr="001555A0">
        <w:rPr>
          <w:rFonts w:hint="cs"/>
          <w:rtl/>
        </w:rPr>
        <w:t>ید، می‌خواهید ما را بترسانید و ایشان را بزدند، ایشان</w:t>
      </w:r>
      <w:r w:rsidR="005603C8" w:rsidRPr="001555A0">
        <w:rPr>
          <w:rFonts w:hint="cs"/>
          <w:rtl/>
        </w:rPr>
        <w:t xml:space="preserve"> </w:t>
      </w:r>
      <w:r w:rsidRPr="001555A0">
        <w:rPr>
          <w:rFonts w:hint="cs"/>
          <w:rtl/>
        </w:rPr>
        <w:t>گفتند</w:t>
      </w:r>
      <w:r w:rsidR="004E4821" w:rsidRPr="001555A0">
        <w:rPr>
          <w:rFonts w:hint="cs"/>
          <w:rtl/>
        </w:rPr>
        <w:t xml:space="preserve">: </w:t>
      </w:r>
      <w:r w:rsidRPr="001555A0">
        <w:rPr>
          <w:rFonts w:hint="cs"/>
          <w:rtl/>
        </w:rPr>
        <w:t>دروغ گفتیم تا دست از ایشان برداشتند. رسول</w:t>
      </w:r>
      <w:r w:rsidR="00940334" w:rsidRPr="001555A0">
        <w:rPr>
          <w:rFonts w:hint="cs"/>
          <w:rtl/>
        </w:rPr>
        <w:t xml:space="preserve"> </w:t>
      </w:r>
      <w:r w:rsidRPr="001555A0">
        <w:rPr>
          <w:rFonts w:hint="cs"/>
          <w:rtl/>
        </w:rPr>
        <w:t>خدا</w:t>
      </w:r>
      <w:r w:rsidR="00947FB1" w:rsidRPr="001555A0">
        <w:rPr>
          <w:rFonts w:cs="CTraditional Arabic" w:hint="cs"/>
          <w:rtl/>
        </w:rPr>
        <w:t>ص</w:t>
      </w:r>
      <w:r w:rsidRPr="001555A0">
        <w:rPr>
          <w:rFonts w:hint="cs"/>
          <w:rtl/>
        </w:rPr>
        <w:t xml:space="preserve"> سلام نماز را بداد و فرمود</w:t>
      </w:r>
      <w:r w:rsidR="004E4821" w:rsidRPr="001555A0">
        <w:rPr>
          <w:rFonts w:hint="cs"/>
          <w:rtl/>
        </w:rPr>
        <w:t xml:space="preserve">: </w:t>
      </w:r>
      <w:r w:rsidR="00940334" w:rsidRPr="001555A0">
        <w:rPr>
          <w:rFonts w:hint="cs"/>
          <w:rtl/>
        </w:rPr>
        <w:t>واعجبا</w:t>
      </w:r>
      <w:r w:rsidR="009D2719" w:rsidRPr="001555A0">
        <w:rPr>
          <w:rFonts w:hint="cs"/>
          <w:rtl/>
        </w:rPr>
        <w:t>!</w:t>
      </w:r>
      <w:r w:rsidR="00940334" w:rsidRPr="001555A0">
        <w:rPr>
          <w:rFonts w:hint="cs"/>
          <w:rtl/>
        </w:rPr>
        <w:t xml:space="preserve"> تا ر</w:t>
      </w:r>
      <w:r w:rsidRPr="001555A0">
        <w:rPr>
          <w:rFonts w:hint="cs"/>
          <w:rtl/>
        </w:rPr>
        <w:t>ا</w:t>
      </w:r>
      <w:r w:rsidR="00940334" w:rsidRPr="001555A0">
        <w:rPr>
          <w:rFonts w:hint="cs"/>
          <w:rtl/>
        </w:rPr>
        <w:t>س</w:t>
      </w:r>
      <w:r w:rsidRPr="001555A0">
        <w:rPr>
          <w:rFonts w:hint="cs"/>
          <w:rtl/>
        </w:rPr>
        <w:t>ت گویند ایشان را می‌زنید و چون دروغ گویند دست برمی‌دارید نزد من آرید. پس به ایشان فرمود</w:t>
      </w:r>
      <w:r w:rsidR="004E4821" w:rsidRPr="001555A0">
        <w:rPr>
          <w:rFonts w:hint="cs"/>
          <w:rtl/>
        </w:rPr>
        <w:t xml:space="preserve">: </w:t>
      </w:r>
      <w:r w:rsidR="002264CD" w:rsidRPr="001555A0">
        <w:rPr>
          <w:rFonts w:hint="cs"/>
          <w:rtl/>
        </w:rPr>
        <w:t>راست بگوی</w:t>
      </w:r>
      <w:r w:rsidRPr="001555A0">
        <w:rPr>
          <w:rFonts w:hint="cs"/>
          <w:rtl/>
        </w:rPr>
        <w:t>ید، گفتند</w:t>
      </w:r>
      <w:r w:rsidR="004E4821" w:rsidRPr="001555A0">
        <w:rPr>
          <w:rFonts w:hint="cs"/>
          <w:rtl/>
        </w:rPr>
        <w:t xml:space="preserve">: </w:t>
      </w:r>
      <w:r w:rsidRPr="001555A0">
        <w:rPr>
          <w:rFonts w:hint="cs"/>
          <w:rtl/>
        </w:rPr>
        <w:t>لشکر بسیار است</w:t>
      </w:r>
      <w:r w:rsidR="002264CD" w:rsidRPr="001555A0">
        <w:rPr>
          <w:rFonts w:hint="cs"/>
          <w:rtl/>
        </w:rPr>
        <w:t xml:space="preserve"> و ما به تفصیل ندانیم و</w:t>
      </w:r>
      <w:r w:rsidR="002E2F55" w:rsidRPr="001555A0">
        <w:rPr>
          <w:rFonts w:hint="cs"/>
          <w:rtl/>
        </w:rPr>
        <w:t xml:space="preserve"> </w:t>
      </w:r>
      <w:r w:rsidR="002264CD" w:rsidRPr="001555A0">
        <w:rPr>
          <w:rFonts w:hint="cs"/>
          <w:rtl/>
        </w:rPr>
        <w:t>دروغ نگوی</w:t>
      </w:r>
      <w:r w:rsidRPr="001555A0">
        <w:rPr>
          <w:rFonts w:hint="cs"/>
          <w:rtl/>
        </w:rPr>
        <w:t>یم. رسول خدا</w:t>
      </w:r>
      <w:r w:rsidR="00947FB1" w:rsidRPr="001555A0">
        <w:rPr>
          <w:rFonts w:cs="CTraditional Arabic" w:hint="cs"/>
          <w:rtl/>
        </w:rPr>
        <w:t>ص</w:t>
      </w:r>
      <w:r w:rsidRPr="001555A0">
        <w:rPr>
          <w:rFonts w:hint="cs"/>
          <w:rtl/>
        </w:rPr>
        <w:t xml:space="preserve"> فرود</w:t>
      </w:r>
      <w:r w:rsidR="004E4821" w:rsidRPr="001555A0">
        <w:rPr>
          <w:rFonts w:hint="cs"/>
          <w:rtl/>
        </w:rPr>
        <w:t xml:space="preserve">: </w:t>
      </w:r>
      <w:r w:rsidRPr="001555A0">
        <w:rPr>
          <w:rFonts w:hint="cs"/>
          <w:rtl/>
        </w:rPr>
        <w:t>روزی چند شتر می‌کشند؟ گفتند</w:t>
      </w:r>
      <w:r w:rsidR="004E4821" w:rsidRPr="001555A0">
        <w:rPr>
          <w:rFonts w:hint="cs"/>
          <w:rtl/>
        </w:rPr>
        <w:t xml:space="preserve">: </w:t>
      </w:r>
      <w:r w:rsidRPr="001555A0">
        <w:rPr>
          <w:rFonts w:hint="cs"/>
          <w:rtl/>
        </w:rPr>
        <w:t>گاهی ده بکشند و گاهی نه شتر.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الله اکبر میان هزار و نهصد می‌باش</w:t>
      </w:r>
      <w:r w:rsidR="007B019F" w:rsidRPr="001555A0">
        <w:rPr>
          <w:rFonts w:hint="cs"/>
          <w:rtl/>
        </w:rPr>
        <w:t>ن</w:t>
      </w:r>
      <w:r w:rsidRPr="001555A0">
        <w:rPr>
          <w:rFonts w:hint="cs"/>
          <w:rtl/>
        </w:rPr>
        <w:t>د و در واقع 950 نفر بودند. اصحاب شب را به بدر ماندند، در آنجا آب کم و</w:t>
      </w:r>
      <w:r w:rsidR="002E2F55" w:rsidRPr="001555A0">
        <w:rPr>
          <w:rFonts w:hint="cs"/>
          <w:rtl/>
        </w:rPr>
        <w:t xml:space="preserve"> </w:t>
      </w:r>
      <w:r w:rsidRPr="001555A0">
        <w:rPr>
          <w:rFonts w:hint="cs"/>
          <w:rtl/>
        </w:rPr>
        <w:t>ریگ نرم بسیار بود چنانچه پای بشر به آن فرو</w:t>
      </w:r>
      <w:r w:rsidR="009D2719" w:rsidRPr="001555A0">
        <w:rPr>
          <w:rFonts w:hint="cs"/>
          <w:rtl/>
        </w:rPr>
        <w:t xml:space="preserve"> </w:t>
      </w:r>
      <w:r w:rsidRPr="001555A0">
        <w:rPr>
          <w:rFonts w:hint="cs"/>
          <w:rtl/>
        </w:rPr>
        <w:t>رفتی و</w:t>
      </w:r>
      <w:r w:rsidR="002E2F55" w:rsidRPr="001555A0">
        <w:rPr>
          <w:rFonts w:hint="cs"/>
          <w:rtl/>
        </w:rPr>
        <w:t xml:space="preserve"> </w:t>
      </w:r>
      <w:r w:rsidRPr="001555A0">
        <w:rPr>
          <w:rFonts w:hint="cs"/>
          <w:rtl/>
        </w:rPr>
        <w:t>در موقع جنگ حمله نتوانستند. خدای</w:t>
      </w:r>
      <w:r w:rsidR="009B7C4F" w:rsidRPr="001555A0">
        <w:rPr>
          <w:rtl/>
        </w:rPr>
        <w:softHyphen/>
      </w:r>
      <w:r w:rsidRPr="001555A0">
        <w:rPr>
          <w:rFonts w:hint="cs"/>
          <w:rtl/>
        </w:rPr>
        <w:t>تعالی بارانی بفرستاد که در آی</w:t>
      </w:r>
      <w:r w:rsidR="00A7316A" w:rsidRPr="001555A0">
        <w:rPr>
          <w:rFonts w:hint="cs"/>
          <w:rtl/>
        </w:rPr>
        <w:t>ۀ</w:t>
      </w:r>
      <w:r w:rsidRPr="001555A0">
        <w:rPr>
          <w:rFonts w:hint="cs"/>
          <w:rtl/>
        </w:rPr>
        <w:t xml:space="preserve"> 11 همین سوره ذکر شده و ب</w:t>
      </w:r>
      <w:r w:rsidR="002264CD" w:rsidRPr="001555A0">
        <w:rPr>
          <w:rFonts w:hint="cs"/>
          <w:rtl/>
        </w:rPr>
        <w:t xml:space="preserve">ه </w:t>
      </w:r>
      <w:r w:rsidRPr="001555A0">
        <w:rPr>
          <w:rFonts w:hint="cs"/>
          <w:rtl/>
        </w:rPr>
        <w:t>سبب آن گودالها پر</w:t>
      </w:r>
      <w:r w:rsidR="002264CD" w:rsidRPr="001555A0">
        <w:rPr>
          <w:rFonts w:hint="cs"/>
          <w:rtl/>
        </w:rPr>
        <w:t xml:space="preserve"> از</w:t>
      </w:r>
      <w:r w:rsidRPr="001555A0">
        <w:rPr>
          <w:rFonts w:hint="cs"/>
          <w:rtl/>
        </w:rPr>
        <w:t xml:space="preserve"> آب شد و زمین زیر پای ایشان سخت گردید. مسلمین شادی کردند و به نصرت خدا امیدوار شدند.</w:t>
      </w:r>
    </w:p>
    <w:p w:rsidR="00886115" w:rsidRPr="001555A0" w:rsidRDefault="00886115" w:rsidP="00613EC1">
      <w:pPr>
        <w:pStyle w:val="a1"/>
        <w:rPr>
          <w:rtl/>
        </w:rPr>
      </w:pPr>
      <w:r w:rsidRPr="001555A0">
        <w:rPr>
          <w:rFonts w:hint="cs"/>
          <w:rtl/>
        </w:rPr>
        <w:t>آنگاه لشکر مشرکین رسیدند. رسول خدا</w:t>
      </w:r>
      <w:r w:rsidR="00947FB1" w:rsidRPr="001555A0">
        <w:rPr>
          <w:rFonts w:cs="CTraditional Arabic" w:hint="cs"/>
          <w:rtl/>
        </w:rPr>
        <w:t>ص</w:t>
      </w:r>
      <w:r w:rsidR="00AB0AAE" w:rsidRPr="001555A0">
        <w:rPr>
          <w:rFonts w:hint="cs"/>
          <w:rtl/>
        </w:rPr>
        <w:t xml:space="preserve"> فرمود</w:t>
      </w:r>
      <w:r w:rsidR="004E4821" w:rsidRPr="001555A0">
        <w:rPr>
          <w:rFonts w:hint="cs"/>
          <w:rtl/>
        </w:rPr>
        <w:t xml:space="preserve">: </w:t>
      </w:r>
      <w:r w:rsidR="00AD141A" w:rsidRPr="001555A0">
        <w:rPr>
          <w:rStyle w:val="Char3"/>
          <w:rFonts w:hint="cs"/>
          <w:rtl/>
        </w:rPr>
        <w:t>«</w:t>
      </w:r>
      <w:r w:rsidR="002E2F55" w:rsidRPr="001555A0">
        <w:rPr>
          <w:rStyle w:val="Char3"/>
          <w:rtl/>
        </w:rPr>
        <w:t>هَذِهِ مَكَّةُ قَدْ رَمَتْكُمْ بِأَفْلَاذِ كَبِدِهَا</w:t>
      </w:r>
      <w:r w:rsidR="00AD141A" w:rsidRPr="001555A0">
        <w:rPr>
          <w:rStyle w:val="Char3"/>
          <w:rFonts w:hint="cs"/>
          <w:rtl/>
        </w:rPr>
        <w:t>»</w:t>
      </w:r>
      <w:r w:rsidR="002B2680" w:rsidRPr="002B2680">
        <w:rPr>
          <w:rStyle w:val="Char3"/>
          <w:rFonts w:cs="Arabic11 BT" w:hint="cs"/>
          <w:b w:val="0"/>
          <w:bCs w:val="0"/>
          <w:sz w:val="28"/>
          <w:szCs w:val="28"/>
          <w:vertAlign w:val="superscript"/>
          <w:rtl/>
        </w:rPr>
        <w:t>(</w:t>
      </w:r>
      <w:r w:rsidR="003D4667" w:rsidRPr="002B2680">
        <w:rPr>
          <w:rStyle w:val="FootnoteReference"/>
          <w:rFonts w:eastAsia="SimSun" w:cs="Arabic11 BT"/>
          <w:sz w:val="28"/>
          <w:szCs w:val="28"/>
          <w:rtl/>
        </w:rPr>
        <w:footnoteReference w:id="78"/>
      </w:r>
      <w:r w:rsidR="002B2680" w:rsidRPr="002B2680">
        <w:rPr>
          <w:rStyle w:val="Char3"/>
          <w:rFonts w:cs="Arabic11 BT" w:hint="cs"/>
          <w:b w:val="0"/>
          <w:bCs w:val="0"/>
          <w:sz w:val="28"/>
          <w:szCs w:val="28"/>
          <w:vertAlign w:val="superscript"/>
          <w:rtl/>
        </w:rPr>
        <w:t>)</w:t>
      </w:r>
      <w:r w:rsidRPr="001555A0">
        <w:rPr>
          <w:rtl/>
        </w:rPr>
        <w:t>.</w:t>
      </w:r>
      <w:r w:rsidRPr="001555A0">
        <w:rPr>
          <w:rFonts w:hint="cs"/>
          <w:sz w:val="34"/>
          <w:szCs w:val="34"/>
          <w:rtl/>
        </w:rPr>
        <w:t xml:space="preserve"> </w:t>
      </w:r>
      <w:r w:rsidRPr="001555A0">
        <w:rPr>
          <w:rFonts w:hint="cs"/>
          <w:rtl/>
        </w:rPr>
        <w:t>مسلمین ایشان را دو برابر خود دیدند و لشکر مشرکین ایشان را اندک دیده و دلیرتر شدند. یکی از مشرکین به تاخت بر</w:t>
      </w:r>
      <w:r w:rsidR="005A40F3" w:rsidRPr="001555A0">
        <w:rPr>
          <w:rFonts w:hint="cs"/>
          <w:rtl/>
        </w:rPr>
        <w:t xml:space="preserve"> </w:t>
      </w:r>
      <w:r w:rsidRPr="001555A0">
        <w:rPr>
          <w:rFonts w:hint="cs"/>
          <w:rtl/>
        </w:rPr>
        <w:t>گ</w:t>
      </w:r>
      <w:r w:rsidR="005A40F3" w:rsidRPr="001555A0">
        <w:rPr>
          <w:rFonts w:hint="cs"/>
          <w:rtl/>
        </w:rPr>
        <w:t>ِ</w:t>
      </w:r>
      <w:r w:rsidRPr="001555A0">
        <w:rPr>
          <w:rFonts w:hint="cs"/>
          <w:rtl/>
        </w:rPr>
        <w:t>رد لشکر اسلام و بازدید کرد برگشت و گفت</w:t>
      </w:r>
      <w:r w:rsidR="004E4821" w:rsidRPr="001555A0">
        <w:rPr>
          <w:rFonts w:hint="cs"/>
          <w:rtl/>
        </w:rPr>
        <w:t xml:space="preserve">: </w:t>
      </w:r>
      <w:r w:rsidR="00AD141A" w:rsidRPr="001555A0">
        <w:rPr>
          <w:rStyle w:val="Char4"/>
          <w:rFonts w:hint="cs"/>
          <w:rtl/>
        </w:rPr>
        <w:t>«</w:t>
      </w:r>
      <w:r w:rsidR="002E2F55" w:rsidRPr="001555A0">
        <w:rPr>
          <w:rStyle w:val="Char4"/>
          <w:rtl/>
        </w:rPr>
        <w:t>هَؤُلَاءِ قَوَم</w:t>
      </w:r>
      <w:r w:rsidR="002E2F55" w:rsidRPr="001555A0">
        <w:rPr>
          <w:rStyle w:val="Char4"/>
          <w:rFonts w:hint="cs"/>
          <w:rtl/>
        </w:rPr>
        <w:t xml:space="preserve">ٌ </w:t>
      </w:r>
      <w:r w:rsidR="002E2F55" w:rsidRPr="001555A0">
        <w:rPr>
          <w:rStyle w:val="Char4"/>
          <w:rtl/>
        </w:rPr>
        <w:t>لَا ك</w:t>
      </w:r>
      <w:r w:rsidR="002E2F55" w:rsidRPr="001555A0">
        <w:rPr>
          <w:rStyle w:val="Char4"/>
          <w:rFonts w:hint="cs"/>
          <w:rtl/>
        </w:rPr>
        <w:t>َ</w:t>
      </w:r>
      <w:r w:rsidR="002E2F55" w:rsidRPr="001555A0">
        <w:rPr>
          <w:rStyle w:val="Char4"/>
          <w:rtl/>
        </w:rPr>
        <w:t>م</w:t>
      </w:r>
      <w:r w:rsidR="002E2F55" w:rsidRPr="001555A0">
        <w:rPr>
          <w:rStyle w:val="Char4"/>
          <w:rFonts w:hint="cs"/>
          <w:rtl/>
        </w:rPr>
        <w:t>ِینَ</w:t>
      </w:r>
      <w:r w:rsidR="002E2F55" w:rsidRPr="001555A0">
        <w:rPr>
          <w:rStyle w:val="Char4"/>
          <w:rtl/>
        </w:rPr>
        <w:t xml:space="preserve"> </w:t>
      </w:r>
      <w:r w:rsidR="002E2F55" w:rsidRPr="001555A0">
        <w:rPr>
          <w:rStyle w:val="Char4"/>
          <w:rFonts w:hint="cs"/>
          <w:rtl/>
        </w:rPr>
        <w:t>لَ</w:t>
      </w:r>
      <w:r w:rsidR="002E2F55" w:rsidRPr="001555A0">
        <w:rPr>
          <w:rStyle w:val="Char4"/>
          <w:rtl/>
        </w:rPr>
        <w:t>همْ وَلَا م</w:t>
      </w:r>
      <w:r w:rsidR="002E2F55" w:rsidRPr="001555A0">
        <w:rPr>
          <w:rStyle w:val="Char4"/>
          <w:rFonts w:hint="cs"/>
          <w:rtl/>
        </w:rPr>
        <w:t>َ</w:t>
      </w:r>
      <w:r w:rsidR="002E2F55" w:rsidRPr="001555A0">
        <w:rPr>
          <w:rStyle w:val="Char4"/>
          <w:rtl/>
        </w:rPr>
        <w:t>دَدَ إِلَّا س</w:t>
      </w:r>
      <w:r w:rsidR="002E2F55" w:rsidRPr="001555A0">
        <w:rPr>
          <w:rStyle w:val="Char4"/>
          <w:rFonts w:hint="cs"/>
          <w:rtl/>
        </w:rPr>
        <w:t>ُیُوفهُم</w:t>
      </w:r>
      <w:r w:rsidR="00AD141A" w:rsidRPr="001555A0">
        <w:rPr>
          <w:rStyle w:val="Char4"/>
          <w:rFonts w:hint="cs"/>
          <w:rtl/>
        </w:rPr>
        <w:t>»</w:t>
      </w:r>
      <w:r w:rsidR="002B2680" w:rsidRPr="002B2680">
        <w:rPr>
          <w:rStyle w:val="Char4"/>
          <w:rFonts w:cs="Arabic11 BT" w:hint="cs"/>
          <w:b w:val="0"/>
          <w:bCs w:val="0"/>
          <w:sz w:val="28"/>
          <w:szCs w:val="28"/>
          <w:vertAlign w:val="superscript"/>
          <w:rtl/>
        </w:rPr>
        <w:t>(</w:t>
      </w:r>
      <w:r w:rsidR="003D4667" w:rsidRPr="002B2680">
        <w:rPr>
          <w:rStyle w:val="FootnoteReference"/>
          <w:rFonts w:eastAsia="SimSun" w:cs="Arabic11 BT"/>
          <w:sz w:val="28"/>
          <w:szCs w:val="28"/>
          <w:rtl/>
        </w:rPr>
        <w:footnoteReference w:id="79"/>
      </w:r>
      <w:r w:rsidR="002B2680" w:rsidRPr="002B2680">
        <w:rPr>
          <w:rStyle w:val="Char4"/>
          <w:rFonts w:cs="Arabic11 BT" w:hint="cs"/>
          <w:b w:val="0"/>
          <w:bCs w:val="0"/>
          <w:sz w:val="28"/>
          <w:szCs w:val="28"/>
          <w:vertAlign w:val="superscript"/>
          <w:rtl/>
        </w:rPr>
        <w:t>)</w:t>
      </w:r>
      <w:r w:rsidRPr="001555A0">
        <w:rPr>
          <w:rtl/>
        </w:rPr>
        <w:t>.</w:t>
      </w:r>
      <w:r w:rsidRPr="001555A0">
        <w:rPr>
          <w:rFonts w:hint="cs"/>
          <w:rtl/>
        </w:rPr>
        <w:t xml:space="preserve"> عتبه گفت</w:t>
      </w:r>
      <w:r w:rsidR="004E4821" w:rsidRPr="001555A0">
        <w:rPr>
          <w:rFonts w:hint="cs"/>
          <w:rtl/>
        </w:rPr>
        <w:t xml:space="preserve">: </w:t>
      </w:r>
      <w:r w:rsidRPr="001555A0">
        <w:rPr>
          <w:rFonts w:hint="cs"/>
          <w:rtl/>
        </w:rPr>
        <w:t>یا معشر قریش می‌دانید که من شما را ناصحم، صواب نیست که با این مرد حرب کنید، یا نبی است، یا سلطان و یا کذ</w:t>
      </w:r>
      <w:r w:rsidR="007D2489" w:rsidRPr="001555A0">
        <w:rPr>
          <w:rFonts w:hint="cs"/>
          <w:rtl/>
        </w:rPr>
        <w:t>ا</w:t>
      </w:r>
      <w:r w:rsidRPr="001555A0">
        <w:rPr>
          <w:rFonts w:hint="cs"/>
          <w:rtl/>
        </w:rPr>
        <w:t>ب، اگر نبی است ما اولی‌ترین ب</w:t>
      </w:r>
      <w:r w:rsidR="005A40F3" w:rsidRPr="001555A0">
        <w:rPr>
          <w:rFonts w:hint="cs"/>
          <w:rtl/>
        </w:rPr>
        <w:t xml:space="preserve">ه </w:t>
      </w:r>
      <w:r w:rsidRPr="001555A0">
        <w:rPr>
          <w:rFonts w:hint="cs"/>
          <w:rtl/>
        </w:rPr>
        <w:t>وی هستیم و</w:t>
      </w:r>
      <w:r w:rsidR="002E2F55" w:rsidRPr="001555A0">
        <w:rPr>
          <w:rFonts w:hint="cs"/>
          <w:rtl/>
        </w:rPr>
        <w:t xml:space="preserve"> </w:t>
      </w:r>
      <w:r w:rsidRPr="001555A0">
        <w:rPr>
          <w:rFonts w:hint="cs"/>
          <w:rtl/>
        </w:rPr>
        <w:t>اگر سلطان باشد اگر پیش برد ما در سای</w:t>
      </w:r>
      <w:r w:rsidR="00A7316A" w:rsidRPr="001555A0">
        <w:rPr>
          <w:rFonts w:hint="cs"/>
          <w:rtl/>
        </w:rPr>
        <w:t>ۀ</w:t>
      </w:r>
      <w:r w:rsidRPr="001555A0">
        <w:rPr>
          <w:rFonts w:hint="cs"/>
          <w:rtl/>
        </w:rPr>
        <w:t xml:space="preserve"> وی بهتر باشیم</w:t>
      </w:r>
      <w:r w:rsidR="002E2F55" w:rsidRPr="001555A0">
        <w:rPr>
          <w:rFonts w:hint="cs"/>
          <w:rtl/>
        </w:rPr>
        <w:t xml:space="preserve"> </w:t>
      </w:r>
      <w:r w:rsidR="005677A3" w:rsidRPr="001555A0">
        <w:rPr>
          <w:rFonts w:hint="cs"/>
          <w:rtl/>
        </w:rPr>
        <w:t>و</w:t>
      </w:r>
      <w:r w:rsidRPr="001555A0">
        <w:rPr>
          <w:rFonts w:hint="cs"/>
          <w:rtl/>
        </w:rPr>
        <w:t xml:space="preserve"> اگر کذ</w:t>
      </w:r>
      <w:r w:rsidR="005A40F3" w:rsidRPr="001555A0">
        <w:rPr>
          <w:rFonts w:hint="cs"/>
          <w:rtl/>
        </w:rPr>
        <w:t>ّ</w:t>
      </w:r>
      <w:r w:rsidRPr="001555A0">
        <w:rPr>
          <w:rFonts w:hint="cs"/>
          <w:rtl/>
        </w:rPr>
        <w:t>اب است بیگانگان او را کفایت کنند، ما اگر مغلوب وی شویم بد</w:t>
      </w:r>
      <w:r w:rsidR="002E2F55" w:rsidRPr="001555A0">
        <w:rPr>
          <w:rFonts w:hint="cs"/>
          <w:rtl/>
        </w:rPr>
        <w:t xml:space="preserve"> </w:t>
      </w:r>
      <w:r w:rsidRPr="001555A0">
        <w:rPr>
          <w:rFonts w:hint="cs"/>
          <w:rtl/>
        </w:rPr>
        <w:t>نام عرب گردیم و اگر غالب شویم غلبه بر مشتی برهنه و</w:t>
      </w:r>
      <w:r w:rsidR="002E2F55" w:rsidRPr="001555A0">
        <w:rPr>
          <w:rFonts w:hint="cs"/>
          <w:rtl/>
        </w:rPr>
        <w:t xml:space="preserve"> </w:t>
      </w:r>
      <w:r w:rsidRPr="001555A0">
        <w:rPr>
          <w:rFonts w:hint="cs"/>
          <w:rtl/>
        </w:rPr>
        <w:t>گرسنه فخری نباشد. ابوجهل گفت</w:t>
      </w:r>
      <w:r w:rsidR="004E4821" w:rsidRPr="001555A0">
        <w:rPr>
          <w:rFonts w:hint="cs"/>
          <w:rtl/>
        </w:rPr>
        <w:t xml:space="preserve">: </w:t>
      </w:r>
      <w:r w:rsidR="00AD141A" w:rsidRPr="001555A0">
        <w:rPr>
          <w:rStyle w:val="Char4"/>
          <w:rFonts w:hint="cs"/>
          <w:rtl/>
        </w:rPr>
        <w:t>«</w:t>
      </w:r>
      <w:r w:rsidRPr="001555A0">
        <w:rPr>
          <w:rStyle w:val="Char4"/>
          <w:rtl/>
        </w:rPr>
        <w:t>قد</w:t>
      </w:r>
      <w:r w:rsidR="00CE64EF" w:rsidRPr="001555A0">
        <w:rPr>
          <w:rStyle w:val="Char4"/>
          <w:rtl/>
        </w:rPr>
        <w:t xml:space="preserve"> </w:t>
      </w:r>
      <w:r w:rsidRPr="001555A0">
        <w:rPr>
          <w:rStyle w:val="Char4"/>
          <w:rtl/>
        </w:rPr>
        <w:t>ان</w:t>
      </w:r>
      <w:r w:rsidR="007D2489" w:rsidRPr="001555A0">
        <w:rPr>
          <w:rStyle w:val="Char4"/>
          <w:rtl/>
        </w:rPr>
        <w:t>ت</w:t>
      </w:r>
      <w:r w:rsidRPr="001555A0">
        <w:rPr>
          <w:rStyle w:val="Char4"/>
          <w:rtl/>
        </w:rPr>
        <w:t>فخ سحره</w:t>
      </w:r>
      <w:r w:rsidR="00AD141A" w:rsidRPr="001555A0">
        <w:rPr>
          <w:rStyle w:val="Char4"/>
          <w:rFonts w:hint="cs"/>
          <w:rtl/>
        </w:rPr>
        <w:t>»</w:t>
      </w:r>
      <w:r w:rsidRPr="001555A0">
        <w:rPr>
          <w:rFonts w:hint="cs"/>
          <w:rtl/>
        </w:rPr>
        <w:t xml:space="preserve">، </w:t>
      </w:r>
      <w:r w:rsidR="007D2489" w:rsidRPr="001555A0">
        <w:rPr>
          <w:rFonts w:hint="cs"/>
          <w:rtl/>
        </w:rPr>
        <w:t>(</w:t>
      </w:r>
      <w:r w:rsidRPr="001555A0">
        <w:rPr>
          <w:rFonts w:hint="cs"/>
          <w:rtl/>
        </w:rPr>
        <w:t>شش او باد</w:t>
      </w:r>
      <w:r w:rsidR="002E2F55" w:rsidRPr="001555A0">
        <w:rPr>
          <w:rFonts w:hint="cs"/>
          <w:rtl/>
        </w:rPr>
        <w:t xml:space="preserve"> </w:t>
      </w:r>
      <w:r w:rsidRPr="001555A0">
        <w:rPr>
          <w:rFonts w:hint="cs"/>
          <w:rtl/>
        </w:rPr>
        <w:t>کرده</w:t>
      </w:r>
      <w:r w:rsidR="007D2489" w:rsidRPr="001555A0">
        <w:rPr>
          <w:rFonts w:hint="cs"/>
          <w:rtl/>
        </w:rPr>
        <w:t>)</w:t>
      </w:r>
      <w:r w:rsidRPr="001555A0">
        <w:rPr>
          <w:rFonts w:hint="cs"/>
          <w:rtl/>
        </w:rPr>
        <w:t>، یعنی ترسیده است. عتبه گفت</w:t>
      </w:r>
      <w:r w:rsidR="004E4821" w:rsidRPr="001555A0">
        <w:rPr>
          <w:rFonts w:ascii="Lotus Linotype" w:hAnsi="Lotus Linotype" w:cs="Lotus Linotype"/>
          <w:rtl/>
        </w:rPr>
        <w:t xml:space="preserve">: </w:t>
      </w:r>
      <w:r w:rsidR="00AD141A" w:rsidRPr="001555A0">
        <w:rPr>
          <w:rStyle w:val="Char4"/>
          <w:rFonts w:hint="cs"/>
          <w:rtl/>
        </w:rPr>
        <w:t>«</w:t>
      </w:r>
      <w:r w:rsidRPr="001555A0">
        <w:rPr>
          <w:rStyle w:val="Char4"/>
          <w:rtl/>
        </w:rPr>
        <w:t>یا مصفر</w:t>
      </w:r>
      <w:r w:rsidR="00613EC1" w:rsidRPr="001555A0">
        <w:rPr>
          <w:rStyle w:val="Char4"/>
          <w:rFonts w:hint="cs"/>
          <w:rtl/>
        </w:rPr>
        <w:t xml:space="preserve"> </w:t>
      </w:r>
      <w:r w:rsidRPr="001555A0">
        <w:rPr>
          <w:rStyle w:val="Char4"/>
          <w:rtl/>
        </w:rPr>
        <w:t>استه</w:t>
      </w:r>
      <w:r w:rsidR="00AD141A" w:rsidRPr="001555A0">
        <w:rPr>
          <w:rStyle w:val="Char4"/>
          <w:rFonts w:hint="cs"/>
          <w:rtl/>
        </w:rPr>
        <w:t>»</w:t>
      </w:r>
      <w:r w:rsidR="0042371B" w:rsidRPr="001555A0">
        <w:rPr>
          <w:rFonts w:cs="Arabic11 BT"/>
          <w:vertAlign w:val="superscript"/>
          <w:rtl/>
          <w:lang w:bidi="ar-SA"/>
        </w:rPr>
        <w:t>(</w:t>
      </w:r>
      <w:r w:rsidR="0042371B" w:rsidRPr="001555A0">
        <w:rPr>
          <w:rStyle w:val="FootnoteReference"/>
          <w:rFonts w:eastAsia="B Badr" w:cs="Arabic11 BT"/>
          <w:szCs w:val="28"/>
          <w:rtl/>
        </w:rPr>
        <w:footnoteReference w:id="80"/>
      </w:r>
      <w:r w:rsidR="0042371B" w:rsidRPr="001555A0">
        <w:rPr>
          <w:rFonts w:cs="Arabic11 BT"/>
          <w:vertAlign w:val="superscript"/>
          <w:rtl/>
          <w:lang w:bidi="ar-SA"/>
        </w:rPr>
        <w:t>)</w:t>
      </w:r>
      <w:r w:rsidR="007D2489" w:rsidRPr="001555A0">
        <w:rPr>
          <w:rFonts w:ascii="Lotus Linotype" w:hAnsi="Lotus Linotype" w:cs="Lotus Linotype" w:hint="cs"/>
          <w:rtl/>
        </w:rPr>
        <w:t>!</w:t>
      </w:r>
      <w:r w:rsidRPr="001555A0">
        <w:rPr>
          <w:rFonts w:hint="cs"/>
          <w:rtl/>
        </w:rPr>
        <w:t xml:space="preserve"> ب</w:t>
      </w:r>
      <w:r w:rsidR="005A40F3" w:rsidRPr="001555A0">
        <w:rPr>
          <w:rFonts w:hint="cs"/>
          <w:rtl/>
        </w:rPr>
        <w:t xml:space="preserve">ه </w:t>
      </w:r>
      <w:r w:rsidR="002E2F55" w:rsidRPr="001555A0">
        <w:rPr>
          <w:rFonts w:hint="cs"/>
          <w:rtl/>
        </w:rPr>
        <w:t>مانند منی چنین گوی</w:t>
      </w:r>
      <w:r w:rsidRPr="001555A0">
        <w:rPr>
          <w:rFonts w:hint="cs"/>
          <w:rtl/>
        </w:rPr>
        <w:t xml:space="preserve">ی، به تو نشان دهم که مرد کیست، این بگفت و مهیای حمله شد، لشکر اسلام در میان آفتاب بودند، </w:t>
      </w:r>
      <w:r w:rsidR="00CE64EF" w:rsidRPr="001555A0">
        <w:rPr>
          <w:rFonts w:hint="cs"/>
          <w:rtl/>
        </w:rPr>
        <w:t>بر</w:t>
      </w:r>
      <w:r w:rsidRPr="001555A0">
        <w:rPr>
          <w:rFonts w:hint="cs"/>
          <w:rtl/>
        </w:rPr>
        <w:t>ای رسول خدا</w:t>
      </w:r>
      <w:r w:rsidR="00947FB1" w:rsidRPr="001555A0">
        <w:rPr>
          <w:rFonts w:cs="CTraditional Arabic" w:hint="cs"/>
          <w:rtl/>
        </w:rPr>
        <w:t>ص</w:t>
      </w:r>
      <w:r w:rsidRPr="001555A0">
        <w:rPr>
          <w:rFonts w:hint="cs"/>
          <w:rtl/>
        </w:rPr>
        <w:t xml:space="preserve"> عریشی از چهارچوب برپا کردند. رسول خدا</w:t>
      </w:r>
      <w:r w:rsidR="00947FB1" w:rsidRPr="001555A0">
        <w:rPr>
          <w:rFonts w:cs="CTraditional Arabic" w:hint="cs"/>
          <w:rtl/>
        </w:rPr>
        <w:t>ص</w:t>
      </w:r>
      <w:r w:rsidRPr="001555A0">
        <w:rPr>
          <w:rFonts w:hint="cs"/>
          <w:rtl/>
        </w:rPr>
        <w:t xml:space="preserve"> در آنجا دعا کرد تضرع نمود. و نصرت خواست، جبرئیل رسید با سه هزار فرشته به یاری مسلمین و فرمود</w:t>
      </w:r>
      <w:r w:rsidR="004E4821" w:rsidRPr="001555A0">
        <w:rPr>
          <w:rFonts w:hint="cs"/>
          <w:rtl/>
        </w:rPr>
        <w:t xml:space="preserve">: </w:t>
      </w:r>
      <w:r w:rsidR="00AD141A" w:rsidRPr="001555A0">
        <w:rPr>
          <w:rStyle w:val="Char4"/>
          <w:rFonts w:hint="cs"/>
          <w:rtl/>
        </w:rPr>
        <w:t>«</w:t>
      </w:r>
      <w:r w:rsidR="002E2F55" w:rsidRPr="001555A0">
        <w:rPr>
          <w:rStyle w:val="Char4"/>
          <w:rtl/>
        </w:rPr>
        <w:t>الجَبَّارُ يُقْرِئُكَ السَّلَام‏</w:t>
      </w:r>
      <w:r w:rsidR="002E2F55" w:rsidRPr="001555A0">
        <w:rPr>
          <w:rStyle w:val="Char4"/>
          <w:rFonts w:hint="cs"/>
          <w:rtl/>
        </w:rPr>
        <w:t xml:space="preserve"> </w:t>
      </w:r>
      <w:r w:rsidR="002E2F55" w:rsidRPr="001555A0">
        <w:rPr>
          <w:rStyle w:val="Char4"/>
          <w:rtl/>
        </w:rPr>
        <w:t>و</w:t>
      </w:r>
      <w:r w:rsidR="002E2F55" w:rsidRPr="001555A0">
        <w:rPr>
          <w:rStyle w:val="Char4"/>
          <w:rFonts w:hint="cs"/>
          <w:rtl/>
        </w:rPr>
        <w:t>َیَقُول</w:t>
      </w:r>
      <w:r w:rsidR="002E2F55" w:rsidRPr="001555A0">
        <w:rPr>
          <w:rStyle w:val="Char4"/>
          <w:rtl/>
        </w:rPr>
        <w:t xml:space="preserve"> أَنْتَ فِي الظِّلِ وَأَصْحَابُكَ فِي الشَّمْسِ</w:t>
      </w:r>
      <w:r w:rsidR="00AD141A" w:rsidRPr="001555A0">
        <w:rPr>
          <w:rStyle w:val="Char4"/>
          <w:rFonts w:hint="cs"/>
          <w:rtl/>
        </w:rPr>
        <w:t>»</w:t>
      </w:r>
      <w:r w:rsidR="00131052" w:rsidRPr="001555A0">
        <w:rPr>
          <w:rStyle w:val="FootnoteReference"/>
          <w:rFonts w:eastAsia="SimSun"/>
          <w:b/>
          <w:bCs/>
          <w:rtl/>
        </w:rPr>
        <w:footnoteReference w:id="81"/>
      </w:r>
      <w:r w:rsidR="007D2489" w:rsidRPr="001555A0">
        <w:rPr>
          <w:rFonts w:hint="cs"/>
          <w:rtl/>
        </w:rPr>
        <w:t>!</w:t>
      </w:r>
      <w:r w:rsidRPr="001555A0">
        <w:rPr>
          <w:rFonts w:hint="cs"/>
          <w:rtl/>
        </w:rPr>
        <w:t xml:space="preserve"> رسول خدا آن عریش را واژگون کرد.</w:t>
      </w:r>
    </w:p>
    <w:p w:rsidR="00886115" w:rsidRPr="001555A0" w:rsidRDefault="00886115" w:rsidP="0096048F">
      <w:pPr>
        <w:pStyle w:val="a1"/>
        <w:rPr>
          <w:rtl/>
        </w:rPr>
      </w:pPr>
      <w:r w:rsidRPr="001555A0">
        <w:rPr>
          <w:rFonts w:hint="cs"/>
          <w:rtl/>
        </w:rPr>
        <w:t>از مشرکین عتبه بن ربیعه وجیه قریش و برادرش شیبه و ولید بن عتبه سه تن پیر و کامل و</w:t>
      </w:r>
      <w:r w:rsidR="00765066" w:rsidRPr="001555A0">
        <w:rPr>
          <w:rFonts w:hint="cs"/>
          <w:rtl/>
        </w:rPr>
        <w:t xml:space="preserve"> </w:t>
      </w:r>
      <w:r w:rsidRPr="001555A0">
        <w:rPr>
          <w:rFonts w:hint="cs"/>
          <w:rtl/>
        </w:rPr>
        <w:t>جوان به میدان آمده و مبارز خواستند. از انصار سه تن</w:t>
      </w:r>
      <w:r w:rsidR="007D2489" w:rsidRPr="001555A0">
        <w:rPr>
          <w:rFonts w:hint="cs"/>
          <w:rtl/>
        </w:rPr>
        <w:t>؛</w:t>
      </w:r>
      <w:r w:rsidRPr="001555A0">
        <w:rPr>
          <w:rFonts w:hint="cs"/>
          <w:rtl/>
        </w:rPr>
        <w:t xml:space="preserve"> پیر و کامل و جوان بنام معوذ و معاذ و</w:t>
      </w:r>
      <w:r w:rsidR="00F0523D" w:rsidRPr="001555A0">
        <w:rPr>
          <w:rFonts w:hint="cs"/>
          <w:rtl/>
        </w:rPr>
        <w:t xml:space="preserve"> </w:t>
      </w:r>
      <w:r w:rsidRPr="001555A0">
        <w:rPr>
          <w:rFonts w:hint="cs"/>
          <w:rtl/>
        </w:rPr>
        <w:t>پدرشان حارث به میدان آمدند. مبارزان قریش گفتند</w:t>
      </w:r>
      <w:r w:rsidR="004E4821" w:rsidRPr="001555A0">
        <w:rPr>
          <w:rFonts w:hint="cs"/>
          <w:rtl/>
        </w:rPr>
        <w:t xml:space="preserve">: </w:t>
      </w:r>
      <w:r w:rsidRPr="001555A0">
        <w:rPr>
          <w:rStyle w:val="Char4"/>
          <w:rtl/>
        </w:rPr>
        <w:t>من أنتم</w:t>
      </w:r>
      <w:r w:rsidR="009B7C4F" w:rsidRPr="001555A0">
        <w:rPr>
          <w:rStyle w:val="Char4"/>
          <w:rFonts w:hint="cs"/>
          <w:rtl/>
        </w:rPr>
        <w:t>؟</w:t>
      </w:r>
      <w:r w:rsidR="00464D28" w:rsidRPr="001555A0">
        <w:rPr>
          <w:rFonts w:hint="cs"/>
          <w:rtl/>
        </w:rPr>
        <w:t>،</w:t>
      </w:r>
      <w:r w:rsidR="007D2489" w:rsidRPr="001555A0">
        <w:rPr>
          <w:rFonts w:hint="cs"/>
          <w:rtl/>
        </w:rPr>
        <w:t xml:space="preserve"> شما کیستي</w:t>
      </w:r>
      <w:r w:rsidRPr="001555A0">
        <w:rPr>
          <w:rFonts w:hint="cs"/>
          <w:rtl/>
        </w:rPr>
        <w:t>د</w:t>
      </w:r>
      <w:r w:rsidR="007D2489" w:rsidRPr="001555A0">
        <w:rPr>
          <w:rFonts w:hint="cs"/>
          <w:rtl/>
        </w:rPr>
        <w:t>؟</w:t>
      </w:r>
      <w:r w:rsidRPr="001555A0">
        <w:rPr>
          <w:rFonts w:hint="cs"/>
          <w:rtl/>
        </w:rPr>
        <w:t xml:space="preserve"> ما قوم خود را می‌خواهیم.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ای گروه مهاجرین</w:t>
      </w:r>
      <w:r w:rsidR="00765066" w:rsidRPr="001555A0">
        <w:rPr>
          <w:rFonts w:hint="cs"/>
          <w:rtl/>
        </w:rPr>
        <w:t>،</w:t>
      </w:r>
      <w:r w:rsidR="00F0523D" w:rsidRPr="001555A0">
        <w:rPr>
          <w:rFonts w:hint="cs"/>
          <w:rtl/>
        </w:rPr>
        <w:t xml:space="preserve"> جواب گوی</w:t>
      </w:r>
      <w:r w:rsidRPr="001555A0">
        <w:rPr>
          <w:rFonts w:hint="cs"/>
          <w:rtl/>
        </w:rPr>
        <w:t>ید. ابوبکر برخاست برود رسول خدا</w:t>
      </w:r>
      <w:r w:rsidR="00947FB1" w:rsidRPr="001555A0">
        <w:rPr>
          <w:rFonts w:cs="CTraditional Arabic" w:hint="cs"/>
          <w:rtl/>
        </w:rPr>
        <w:t>ص</w:t>
      </w:r>
      <w:r w:rsidRPr="001555A0">
        <w:rPr>
          <w:rFonts w:hint="cs"/>
          <w:rtl/>
        </w:rPr>
        <w:t xml:space="preserve"> او را نشانید، عمر</w:t>
      </w:r>
      <w:r w:rsidR="000314F1" w:rsidRPr="001555A0">
        <w:rPr>
          <w:rFonts w:hint="cs"/>
          <w:rtl/>
        </w:rPr>
        <w:t xml:space="preserve"> ب</w:t>
      </w:r>
      <w:r w:rsidRPr="001555A0">
        <w:rPr>
          <w:rFonts w:hint="cs"/>
          <w:rtl/>
        </w:rPr>
        <w:t>رخاست، رسول او را نیز نشانید، پس حمزه و علی و عبید</w:t>
      </w:r>
      <w:r w:rsidR="00A7316A" w:rsidRPr="001555A0">
        <w:rPr>
          <w:rFonts w:hint="cs"/>
          <w:rtl/>
        </w:rPr>
        <w:t>ۀ</w:t>
      </w:r>
      <w:r w:rsidRPr="001555A0">
        <w:rPr>
          <w:rFonts w:hint="cs"/>
          <w:rtl/>
        </w:rPr>
        <w:t xml:space="preserve"> بن الح</w:t>
      </w:r>
      <w:r w:rsidR="000314F1" w:rsidRPr="001555A0">
        <w:rPr>
          <w:rFonts w:hint="cs"/>
          <w:rtl/>
        </w:rPr>
        <w:t>ا</w:t>
      </w:r>
      <w:r w:rsidRPr="001555A0">
        <w:rPr>
          <w:rFonts w:hint="cs"/>
          <w:rtl/>
        </w:rPr>
        <w:t>رث برخاستند</w:t>
      </w:r>
      <w:r w:rsidR="007D2489" w:rsidRPr="001555A0">
        <w:rPr>
          <w:rFonts w:hint="cs"/>
          <w:rtl/>
        </w:rPr>
        <w:t>.</w:t>
      </w:r>
      <w:r w:rsidR="000314F1" w:rsidRPr="001555A0">
        <w:rPr>
          <w:rFonts w:hint="cs"/>
          <w:rtl/>
        </w:rPr>
        <w:t xml:space="preserve"> </w:t>
      </w:r>
      <w:r w:rsidRPr="001555A0">
        <w:rPr>
          <w:rFonts w:hint="cs"/>
          <w:rtl/>
        </w:rPr>
        <w:t>و حمزه در مقابل عتبه و</w:t>
      </w:r>
      <w:r w:rsidR="00F0523D" w:rsidRPr="001555A0">
        <w:rPr>
          <w:rFonts w:hint="cs"/>
          <w:rtl/>
        </w:rPr>
        <w:t xml:space="preserve"> </w:t>
      </w:r>
      <w:r w:rsidRPr="001555A0">
        <w:rPr>
          <w:rFonts w:hint="cs"/>
          <w:rtl/>
        </w:rPr>
        <w:t>علی در مقابل ولید و</w:t>
      </w:r>
      <w:r w:rsidR="00F0523D" w:rsidRPr="001555A0">
        <w:rPr>
          <w:rFonts w:hint="cs"/>
          <w:rtl/>
        </w:rPr>
        <w:t xml:space="preserve"> </w:t>
      </w:r>
      <w:r w:rsidRPr="001555A0">
        <w:rPr>
          <w:rFonts w:hint="cs"/>
          <w:rtl/>
        </w:rPr>
        <w:t>عبیده در مقابل شیبه آمد، پیر با پیر و</w:t>
      </w:r>
      <w:r w:rsidR="00F0523D" w:rsidRPr="001555A0">
        <w:rPr>
          <w:rFonts w:hint="cs"/>
          <w:rtl/>
        </w:rPr>
        <w:t xml:space="preserve"> </w:t>
      </w:r>
      <w:r w:rsidRPr="001555A0">
        <w:rPr>
          <w:rFonts w:hint="cs"/>
          <w:rtl/>
        </w:rPr>
        <w:t>جوان با جوان. علی</w:t>
      </w:r>
      <w:r w:rsidRPr="001555A0">
        <w:rPr>
          <w:rFonts w:hint="cs"/>
        </w:rPr>
        <w:sym w:font="AGA Arabesque" w:char="F075"/>
      </w:r>
      <w:r w:rsidRPr="001555A0">
        <w:rPr>
          <w:rFonts w:hint="cs"/>
          <w:rtl/>
        </w:rPr>
        <w:t xml:space="preserve"> ولید را فرصت نداد و سرش را پرانید و حمزه عتبه را درنگ نداد و</w:t>
      </w:r>
      <w:r w:rsidR="00F0523D" w:rsidRPr="001555A0">
        <w:rPr>
          <w:rFonts w:hint="cs"/>
          <w:rtl/>
        </w:rPr>
        <w:t xml:space="preserve"> </w:t>
      </w:r>
      <w:r w:rsidRPr="001555A0">
        <w:rPr>
          <w:rFonts w:hint="cs"/>
          <w:rtl/>
        </w:rPr>
        <w:t>عبیده با شیبه بماندند و بر یکدیگر حمله کردند و جولان می‌دادند، آخر شیبه ضربتی زد پای عبیده را قلم کرد و عبیده ضربتی بر دوش او زد که هر دو بیف</w:t>
      </w:r>
      <w:r w:rsidR="007D2489" w:rsidRPr="001555A0">
        <w:rPr>
          <w:rFonts w:hint="cs"/>
          <w:rtl/>
        </w:rPr>
        <w:t>ت</w:t>
      </w:r>
      <w:r w:rsidRPr="001555A0">
        <w:rPr>
          <w:rFonts w:hint="cs"/>
          <w:rtl/>
        </w:rPr>
        <w:t>ادند، حمزه و علی برجستند و</w:t>
      </w:r>
      <w:r w:rsidR="00F0523D" w:rsidRPr="001555A0">
        <w:rPr>
          <w:rFonts w:hint="cs"/>
          <w:rtl/>
        </w:rPr>
        <w:t xml:space="preserve"> </w:t>
      </w:r>
      <w:r w:rsidRPr="001555A0">
        <w:rPr>
          <w:rFonts w:hint="cs"/>
          <w:rtl/>
        </w:rPr>
        <w:t>کار شیبه را تمام کردند</w:t>
      </w:r>
      <w:r w:rsidR="007D2489" w:rsidRPr="001555A0">
        <w:rPr>
          <w:rFonts w:hint="cs"/>
          <w:rtl/>
        </w:rPr>
        <w:t>.</w:t>
      </w:r>
      <w:r w:rsidRPr="001555A0">
        <w:rPr>
          <w:rFonts w:hint="cs"/>
          <w:rtl/>
        </w:rPr>
        <w:t xml:space="preserve"> و</w:t>
      </w:r>
      <w:r w:rsidR="00F0523D" w:rsidRPr="001555A0">
        <w:rPr>
          <w:rFonts w:hint="cs"/>
          <w:rtl/>
        </w:rPr>
        <w:t xml:space="preserve"> </w:t>
      </w:r>
      <w:r w:rsidRPr="001555A0">
        <w:rPr>
          <w:rFonts w:hint="cs"/>
          <w:rtl/>
        </w:rPr>
        <w:t>عبیده را نزد رسول خدا</w:t>
      </w:r>
      <w:r w:rsidR="00947FB1" w:rsidRPr="001555A0">
        <w:rPr>
          <w:rFonts w:cs="CTraditional Arabic" w:hint="cs"/>
          <w:rtl/>
        </w:rPr>
        <w:t>ص</w:t>
      </w:r>
      <w:r w:rsidRPr="001555A0">
        <w:rPr>
          <w:rFonts w:hint="cs"/>
          <w:rtl/>
        </w:rPr>
        <w:t xml:space="preserve"> آوردند، رسول خدا</w:t>
      </w:r>
      <w:r w:rsidR="00947FB1" w:rsidRPr="001555A0">
        <w:rPr>
          <w:rFonts w:cs="CTraditional Arabic" w:hint="cs"/>
          <w:rtl/>
        </w:rPr>
        <w:t>ص</w:t>
      </w:r>
      <w:r w:rsidRPr="001555A0">
        <w:rPr>
          <w:rFonts w:hint="cs"/>
          <w:rtl/>
        </w:rPr>
        <w:t xml:space="preserve"> سر او را در دامن گرفت و او به هوش آمد و چشم باز کرد و گفت</w:t>
      </w:r>
      <w:r w:rsidR="004E4821" w:rsidRPr="001555A0">
        <w:rPr>
          <w:rFonts w:hint="cs"/>
          <w:rtl/>
        </w:rPr>
        <w:t xml:space="preserve">: </w:t>
      </w:r>
      <w:r w:rsidR="00AD141A" w:rsidRPr="001555A0">
        <w:rPr>
          <w:rStyle w:val="Char4"/>
          <w:rFonts w:hint="cs"/>
          <w:rtl/>
        </w:rPr>
        <w:t>«</w:t>
      </w:r>
      <w:r w:rsidR="000314F1" w:rsidRPr="001555A0">
        <w:rPr>
          <w:rStyle w:val="Char4"/>
          <w:rtl/>
        </w:rPr>
        <w:t>أ</w:t>
      </w:r>
      <w:r w:rsidRPr="001555A0">
        <w:rPr>
          <w:rStyle w:val="Char4"/>
          <w:rtl/>
        </w:rPr>
        <w:t xml:space="preserve">ولست </w:t>
      </w:r>
      <w:r w:rsidR="00765066" w:rsidRPr="001555A0">
        <w:rPr>
          <w:rStyle w:val="Char4"/>
          <w:rFonts w:hint="cs"/>
          <w:rtl/>
        </w:rPr>
        <w:t>على</w:t>
      </w:r>
      <w:r w:rsidR="00613EC1" w:rsidRPr="001555A0">
        <w:rPr>
          <w:rStyle w:val="Char4"/>
          <w:rtl/>
        </w:rPr>
        <w:t xml:space="preserve"> ال</w:t>
      </w:r>
      <w:r w:rsidR="00613EC1" w:rsidRPr="001555A0">
        <w:rPr>
          <w:rStyle w:val="Char4"/>
          <w:rFonts w:hint="cs"/>
          <w:rtl/>
        </w:rPr>
        <w:t>إ</w:t>
      </w:r>
      <w:r w:rsidRPr="001555A0">
        <w:rPr>
          <w:rStyle w:val="Char4"/>
          <w:rtl/>
        </w:rPr>
        <w:t>سلام</w:t>
      </w:r>
      <w:r w:rsidR="000314F1" w:rsidRPr="001555A0">
        <w:rPr>
          <w:rStyle w:val="Char4"/>
          <w:rtl/>
        </w:rPr>
        <w:t>؟</w:t>
      </w:r>
      <w:r w:rsidR="00AD141A" w:rsidRPr="001555A0">
        <w:rPr>
          <w:rStyle w:val="Char4"/>
          <w:rFonts w:hint="cs"/>
          <w:rtl/>
        </w:rPr>
        <w:t>»</w:t>
      </w:r>
      <w:r w:rsidR="002B2680" w:rsidRPr="002B2680">
        <w:rPr>
          <w:rStyle w:val="Char4"/>
          <w:rFonts w:cs="Arabic11 BT" w:hint="cs"/>
          <w:b w:val="0"/>
          <w:bCs w:val="0"/>
          <w:sz w:val="28"/>
          <w:szCs w:val="28"/>
          <w:vertAlign w:val="superscript"/>
          <w:rtl/>
        </w:rPr>
        <w:t>(</w:t>
      </w:r>
      <w:r w:rsidR="00131052" w:rsidRPr="002B2680">
        <w:rPr>
          <w:rStyle w:val="FootnoteReference"/>
          <w:rFonts w:eastAsia="SimSun" w:cs="Arabic11 BT"/>
          <w:sz w:val="28"/>
          <w:szCs w:val="28"/>
          <w:rtl/>
        </w:rPr>
        <w:footnoteReference w:id="82"/>
      </w:r>
      <w:r w:rsidR="002B2680" w:rsidRPr="002B2680">
        <w:rPr>
          <w:rStyle w:val="Char4"/>
          <w:rFonts w:cs="Arabic11 BT" w:hint="cs"/>
          <w:b w:val="0"/>
          <w:bCs w:val="0"/>
          <w:sz w:val="28"/>
          <w:szCs w:val="28"/>
          <w:vertAlign w:val="superscript"/>
          <w:rtl/>
        </w:rPr>
        <w:t>)</w:t>
      </w:r>
      <w:r w:rsidR="00613EC1" w:rsidRPr="001555A0">
        <w:rPr>
          <w:rFonts w:hint="cs"/>
          <w:rtl/>
        </w:rPr>
        <w:t>.</w:t>
      </w:r>
      <w:r w:rsidRPr="001555A0">
        <w:rPr>
          <w:rFonts w:hint="cs"/>
          <w:rtl/>
        </w:rPr>
        <w:t xml:space="preserve"> رسول خدا</w:t>
      </w:r>
      <w:r w:rsidR="00947FB1" w:rsidRPr="001555A0">
        <w:rPr>
          <w:rFonts w:cs="CTraditional Arabic" w:hint="cs"/>
          <w:rtl/>
        </w:rPr>
        <w:t>ص</w:t>
      </w:r>
      <w:r w:rsidRPr="001555A0">
        <w:rPr>
          <w:rFonts w:hint="cs"/>
          <w:rtl/>
        </w:rPr>
        <w:t xml:space="preserve"> فرمود</w:t>
      </w:r>
      <w:r w:rsidR="004E4821" w:rsidRPr="001555A0">
        <w:rPr>
          <w:rFonts w:ascii="Lotus Linotype" w:hAnsi="Lotus Linotype" w:cs="Lotus Linotype"/>
          <w:sz w:val="26"/>
          <w:szCs w:val="26"/>
          <w:rtl/>
        </w:rPr>
        <w:t xml:space="preserve">: </w:t>
      </w:r>
      <w:r w:rsidR="00AD141A" w:rsidRPr="001555A0">
        <w:rPr>
          <w:rStyle w:val="Char3"/>
          <w:rFonts w:hint="cs"/>
          <w:rtl/>
        </w:rPr>
        <w:t>«</w:t>
      </w:r>
      <w:r w:rsidRPr="001555A0">
        <w:rPr>
          <w:rStyle w:val="Char3"/>
          <w:rtl/>
        </w:rPr>
        <w:t>بلی</w:t>
      </w:r>
      <w:r w:rsidR="00F0523D" w:rsidRPr="001555A0">
        <w:rPr>
          <w:rStyle w:val="Char3"/>
          <w:rFonts w:hint="cs"/>
          <w:rtl/>
        </w:rPr>
        <w:t xml:space="preserve"> </w:t>
      </w:r>
      <w:r w:rsidR="005677A3" w:rsidRPr="001555A0">
        <w:rPr>
          <w:rStyle w:val="Char3"/>
          <w:rtl/>
        </w:rPr>
        <w:t>و</w:t>
      </w:r>
      <w:r w:rsidRPr="001555A0">
        <w:rPr>
          <w:rStyle w:val="Char3"/>
          <w:rtl/>
        </w:rPr>
        <w:t>علی الشهادة</w:t>
      </w:r>
      <w:r w:rsidR="00AD141A" w:rsidRPr="001555A0">
        <w:rPr>
          <w:rStyle w:val="Char3"/>
          <w:rFonts w:hint="cs"/>
          <w:rtl/>
        </w:rPr>
        <w:t>»</w:t>
      </w:r>
      <w:r w:rsidR="002B2680" w:rsidRPr="002B2680">
        <w:rPr>
          <w:rStyle w:val="Char3"/>
          <w:rFonts w:cs="Arabic11 BT" w:hint="cs"/>
          <w:b w:val="0"/>
          <w:bCs w:val="0"/>
          <w:sz w:val="28"/>
          <w:szCs w:val="28"/>
          <w:vertAlign w:val="superscript"/>
          <w:rtl/>
        </w:rPr>
        <w:t>(</w:t>
      </w:r>
      <w:r w:rsidR="00131052" w:rsidRPr="002B2680">
        <w:rPr>
          <w:rStyle w:val="FootnoteReference"/>
          <w:rFonts w:eastAsia="SimSun" w:cs="Arabic11 BT"/>
          <w:sz w:val="28"/>
          <w:szCs w:val="28"/>
          <w:rtl/>
        </w:rPr>
        <w:footnoteReference w:id="83"/>
      </w:r>
      <w:r w:rsidR="002B2680" w:rsidRPr="002B2680">
        <w:rPr>
          <w:rStyle w:val="Char3"/>
          <w:rFonts w:cs="Arabic11 BT" w:hint="cs"/>
          <w:b w:val="0"/>
          <w:bCs w:val="0"/>
          <w:sz w:val="28"/>
          <w:szCs w:val="28"/>
          <w:vertAlign w:val="superscript"/>
          <w:rtl/>
        </w:rPr>
        <w:t>)</w:t>
      </w:r>
      <w:r w:rsidRPr="001555A0">
        <w:rPr>
          <w:rFonts w:hint="cs"/>
          <w:rtl/>
        </w:rPr>
        <w:t>، عبیده دو شعری گفت و بر کنار رسول خدا جان داد.</w:t>
      </w:r>
      <w:r w:rsidR="00131052" w:rsidRPr="001555A0">
        <w:rPr>
          <w:rFonts w:hint="cs"/>
          <w:rtl/>
        </w:rPr>
        <w:t xml:space="preserve"> </w:t>
      </w:r>
      <w:r w:rsidRPr="001555A0">
        <w:rPr>
          <w:rFonts w:hint="cs"/>
          <w:rtl/>
        </w:rPr>
        <w:t>رسول خدا</w:t>
      </w:r>
      <w:r w:rsidR="00947FB1" w:rsidRPr="001555A0">
        <w:rPr>
          <w:rFonts w:cs="CTraditional Arabic" w:hint="cs"/>
          <w:rtl/>
        </w:rPr>
        <w:t>ص</w:t>
      </w:r>
      <w:r w:rsidRPr="001555A0">
        <w:rPr>
          <w:rFonts w:hint="cs"/>
          <w:rtl/>
        </w:rPr>
        <w:t xml:space="preserve"> فرمان حمله بداد</w:t>
      </w:r>
      <w:r w:rsidR="00F0523D" w:rsidRPr="001555A0">
        <w:rPr>
          <w:rFonts w:hint="cs"/>
          <w:rtl/>
        </w:rPr>
        <w:t xml:space="preserve"> </w:t>
      </w:r>
      <w:r w:rsidR="005677A3" w:rsidRPr="001555A0">
        <w:rPr>
          <w:rFonts w:hint="cs"/>
          <w:rtl/>
        </w:rPr>
        <w:t>و</w:t>
      </w:r>
      <w:r w:rsidR="00F0523D" w:rsidRPr="001555A0">
        <w:rPr>
          <w:rFonts w:hint="cs"/>
          <w:rtl/>
        </w:rPr>
        <w:t xml:space="preserve"> </w:t>
      </w:r>
      <w:r w:rsidRPr="001555A0">
        <w:rPr>
          <w:rFonts w:hint="cs"/>
          <w:rtl/>
        </w:rPr>
        <w:t>ریگی بر گرفت و در روی لشکر مشرکین پاشید و گفت</w:t>
      </w:r>
      <w:r w:rsidR="004E4821" w:rsidRPr="001555A0">
        <w:rPr>
          <w:rFonts w:hint="cs"/>
          <w:rtl/>
        </w:rPr>
        <w:t xml:space="preserve">: </w:t>
      </w:r>
      <w:r w:rsidR="00AD141A" w:rsidRPr="001555A0">
        <w:rPr>
          <w:rStyle w:val="Char4"/>
          <w:rFonts w:hint="cs"/>
          <w:rtl/>
        </w:rPr>
        <w:t>«</w:t>
      </w:r>
      <w:r w:rsidRPr="001555A0">
        <w:rPr>
          <w:rStyle w:val="Char4"/>
          <w:rtl/>
        </w:rPr>
        <w:t>شاهت</w:t>
      </w:r>
      <w:r w:rsidR="00C64857" w:rsidRPr="001555A0">
        <w:rPr>
          <w:rStyle w:val="Char4"/>
          <w:rFonts w:hint="cs"/>
          <w:rtl/>
        </w:rPr>
        <w:t>ْ</w:t>
      </w:r>
      <w:r w:rsidRPr="001555A0">
        <w:rPr>
          <w:rStyle w:val="Char4"/>
          <w:rtl/>
        </w:rPr>
        <w:t xml:space="preserve"> الوجوه</w:t>
      </w:r>
      <w:r w:rsidR="00AD141A" w:rsidRPr="001555A0">
        <w:rPr>
          <w:rStyle w:val="Char4"/>
          <w:rFonts w:hint="cs"/>
          <w:rtl/>
        </w:rPr>
        <w:t>»</w:t>
      </w:r>
      <w:r w:rsidR="002B2680" w:rsidRPr="002B2680">
        <w:rPr>
          <w:rStyle w:val="Char4"/>
          <w:rFonts w:cs="Arabic11 BT" w:hint="cs"/>
          <w:b w:val="0"/>
          <w:bCs w:val="0"/>
          <w:sz w:val="28"/>
          <w:szCs w:val="28"/>
          <w:vertAlign w:val="superscript"/>
          <w:rtl/>
        </w:rPr>
        <w:t>(</w:t>
      </w:r>
      <w:r w:rsidR="00131052" w:rsidRPr="002B2680">
        <w:rPr>
          <w:rStyle w:val="FootnoteReference"/>
          <w:rFonts w:cs="Arabic11 BT"/>
          <w:sz w:val="28"/>
          <w:szCs w:val="28"/>
          <w:rtl/>
        </w:rPr>
        <w:footnoteReference w:id="84"/>
      </w:r>
      <w:r w:rsidR="002B2680" w:rsidRPr="002B2680">
        <w:rPr>
          <w:rStyle w:val="Char4"/>
          <w:rFonts w:cs="Arabic11 BT" w:hint="cs"/>
          <w:b w:val="0"/>
          <w:bCs w:val="0"/>
          <w:sz w:val="28"/>
          <w:szCs w:val="28"/>
          <w:vertAlign w:val="superscript"/>
          <w:rtl/>
        </w:rPr>
        <w:t>)</w:t>
      </w:r>
      <w:r w:rsidRPr="001555A0">
        <w:rPr>
          <w:rFonts w:hint="cs"/>
          <w:rtl/>
        </w:rPr>
        <w:t>، خدای‌تعالی چنان تقدیر کرد که هر یک از</w:t>
      </w:r>
      <w:r w:rsidR="002D118E" w:rsidRPr="001555A0">
        <w:rPr>
          <w:rFonts w:hint="cs"/>
          <w:rtl/>
        </w:rPr>
        <w:t xml:space="preserve"> </w:t>
      </w:r>
      <w:r w:rsidRPr="001555A0">
        <w:rPr>
          <w:rFonts w:hint="cs"/>
          <w:rtl/>
        </w:rPr>
        <w:t>مشرکین را ریگی به چشم فرو رفت، مسلمانان همی کشتند و بستند ومشرکین پا افتادند و یا کشته و یا فرار کردند.</w:t>
      </w:r>
    </w:p>
    <w:p w:rsidR="00886115" w:rsidRPr="001555A0" w:rsidRDefault="00886115" w:rsidP="0096048F">
      <w:pPr>
        <w:pStyle w:val="a1"/>
        <w:rPr>
          <w:rtl/>
        </w:rPr>
      </w:pPr>
      <w:r w:rsidRPr="001555A0">
        <w:rPr>
          <w:rFonts w:hint="cs"/>
          <w:rtl/>
        </w:rPr>
        <w:t>در آن جهاد هفتاد نفر از مشرکین کشته و هفتاد نفر اسیر و هفتاد نفر مجروح شدند و</w:t>
      </w:r>
      <w:r w:rsidR="00F0523D" w:rsidRPr="001555A0">
        <w:rPr>
          <w:rFonts w:hint="cs"/>
          <w:rtl/>
        </w:rPr>
        <w:t xml:space="preserve"> </w:t>
      </w:r>
      <w:r w:rsidRPr="001555A0">
        <w:rPr>
          <w:rFonts w:hint="cs"/>
          <w:rtl/>
        </w:rPr>
        <w:t>از مسلمین 14 نفر کشته شدند و رؤسای مشرکین اکثرا کشته شدند.</w:t>
      </w:r>
      <w:r w:rsidR="007D3EFB" w:rsidRPr="001555A0">
        <w:rPr>
          <w:rFonts w:hint="cs"/>
          <w:rtl/>
        </w:rPr>
        <w:t xml:space="preserve"> جمل</w:t>
      </w:r>
      <w:r w:rsidR="003D0E95" w:rsidRPr="001555A0">
        <w:rPr>
          <w:rFonts w:hint="cs"/>
          <w:rtl/>
        </w:rPr>
        <w:t xml:space="preserve">ۀ </w:t>
      </w:r>
      <w:r w:rsidR="00AD141A" w:rsidRPr="001555A0">
        <w:rPr>
          <w:rFonts w:ascii="Lotus Linotype" w:hAnsi="Lotus Linotype" w:cs="Traditional Arabic" w:hint="cs"/>
          <w:color w:val="000000"/>
          <w:rtl/>
        </w:rPr>
        <w:t>﴿</w:t>
      </w:r>
      <w:r w:rsidR="00C83A18" w:rsidRPr="001555A0">
        <w:rPr>
          <w:rStyle w:val="Char2"/>
          <w:rFonts w:hint="eastAsia"/>
          <w:rtl/>
        </w:rPr>
        <w:t>وَتَوَدُّونَ</w:t>
      </w:r>
      <w:r w:rsidR="00C83A18" w:rsidRPr="001555A0">
        <w:rPr>
          <w:rStyle w:val="Char2"/>
          <w:rtl/>
        </w:rPr>
        <w:t xml:space="preserve"> </w:t>
      </w:r>
      <w:r w:rsidR="00C83A18" w:rsidRPr="001555A0">
        <w:rPr>
          <w:rStyle w:val="Char2"/>
          <w:rFonts w:hint="eastAsia"/>
          <w:rtl/>
        </w:rPr>
        <w:t>أَنَّ</w:t>
      </w:r>
      <w:r w:rsidR="00C83A18" w:rsidRPr="001555A0">
        <w:rPr>
          <w:rStyle w:val="Char2"/>
          <w:rtl/>
        </w:rPr>
        <w:t xml:space="preserve"> </w:t>
      </w:r>
      <w:r w:rsidR="00C83A18" w:rsidRPr="001555A0">
        <w:rPr>
          <w:rStyle w:val="Char2"/>
          <w:rFonts w:hint="eastAsia"/>
          <w:rtl/>
        </w:rPr>
        <w:t>غَي</w:t>
      </w:r>
      <w:r w:rsidR="00C83A18" w:rsidRPr="001555A0">
        <w:rPr>
          <w:rStyle w:val="Char2"/>
          <w:rFonts w:hint="cs"/>
          <w:rtl/>
        </w:rPr>
        <w:t>ۡ</w:t>
      </w:r>
      <w:r w:rsidR="00C83A18" w:rsidRPr="001555A0">
        <w:rPr>
          <w:rStyle w:val="Char2"/>
          <w:rFonts w:hint="eastAsia"/>
          <w:rtl/>
        </w:rPr>
        <w:t>رَ</w:t>
      </w:r>
      <w:r w:rsidR="00C83A18" w:rsidRPr="001555A0">
        <w:rPr>
          <w:rStyle w:val="Char2"/>
          <w:rtl/>
        </w:rPr>
        <w:t xml:space="preserve"> </w:t>
      </w:r>
      <w:r w:rsidR="00C83A18" w:rsidRPr="001555A0">
        <w:rPr>
          <w:rStyle w:val="Char2"/>
          <w:rFonts w:hint="eastAsia"/>
          <w:rtl/>
        </w:rPr>
        <w:t>ذَاتِ</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لشَّو</w:t>
      </w:r>
      <w:r w:rsidR="00C83A18" w:rsidRPr="001555A0">
        <w:rPr>
          <w:rStyle w:val="Char2"/>
          <w:rFonts w:hint="cs"/>
          <w:rtl/>
        </w:rPr>
        <w:t>ۡ</w:t>
      </w:r>
      <w:r w:rsidR="00C83A18" w:rsidRPr="001555A0">
        <w:rPr>
          <w:rStyle w:val="Char2"/>
          <w:rFonts w:hint="eastAsia"/>
          <w:rtl/>
        </w:rPr>
        <w:t>كَةِ</w:t>
      </w:r>
      <w:r w:rsidR="00C83A18" w:rsidRPr="001555A0">
        <w:rPr>
          <w:rStyle w:val="Char2"/>
          <w:rtl/>
        </w:rPr>
        <w:t xml:space="preserve"> </w:t>
      </w:r>
      <w:r w:rsidR="00C83A18" w:rsidRPr="001555A0">
        <w:rPr>
          <w:rStyle w:val="Char2"/>
          <w:rFonts w:hint="eastAsia"/>
          <w:rtl/>
        </w:rPr>
        <w:t>تَكُونُ</w:t>
      </w:r>
      <w:r w:rsidR="00C83A18" w:rsidRPr="001555A0">
        <w:rPr>
          <w:rStyle w:val="Char2"/>
          <w:rtl/>
        </w:rPr>
        <w:t xml:space="preserve"> </w:t>
      </w:r>
      <w:r w:rsidR="00C83A18" w:rsidRPr="001555A0">
        <w:rPr>
          <w:rStyle w:val="Char2"/>
          <w:rFonts w:hint="eastAsia"/>
          <w:rtl/>
        </w:rPr>
        <w:t>لَكُم</w:t>
      </w:r>
      <w:r w:rsidR="00C83A18" w:rsidRPr="001555A0">
        <w:rPr>
          <w:rStyle w:val="Char2"/>
          <w:rFonts w:hint="cs"/>
          <w:rtl/>
        </w:rPr>
        <w:t>ۡ</w:t>
      </w:r>
      <w:r w:rsidR="00AD141A" w:rsidRPr="001555A0">
        <w:rPr>
          <w:rFonts w:ascii="Lotus Linotype" w:hAnsi="Lotus Linotype" w:cs="Traditional Arabic" w:hint="cs"/>
          <w:color w:val="000000"/>
          <w:rtl/>
        </w:rPr>
        <w:t>﴾</w:t>
      </w:r>
      <w:r w:rsidRPr="001555A0">
        <w:rPr>
          <w:rFonts w:hint="cs"/>
          <w:b/>
          <w:bCs/>
          <w:sz w:val="34"/>
          <w:szCs w:val="34"/>
          <w:rtl/>
        </w:rPr>
        <w:t xml:space="preserve"> </w:t>
      </w:r>
      <w:r w:rsidRPr="001555A0">
        <w:rPr>
          <w:rFonts w:hint="cs"/>
          <w:rtl/>
        </w:rPr>
        <w:t>دلالت دارد که مسلمین میل داشتند قافل</w:t>
      </w:r>
      <w:r w:rsidR="00A7316A" w:rsidRPr="001555A0">
        <w:rPr>
          <w:rFonts w:hint="cs"/>
          <w:rtl/>
        </w:rPr>
        <w:t>ۀ</w:t>
      </w:r>
      <w:r w:rsidRPr="001555A0">
        <w:rPr>
          <w:rFonts w:hint="cs"/>
          <w:rtl/>
        </w:rPr>
        <w:t xml:space="preserve"> تجارت ب</w:t>
      </w:r>
      <w:r w:rsidR="006F2BB1" w:rsidRPr="001555A0">
        <w:rPr>
          <w:rFonts w:hint="cs"/>
          <w:rtl/>
        </w:rPr>
        <w:t xml:space="preserve">ه </w:t>
      </w:r>
      <w:r w:rsidRPr="001555A0">
        <w:rPr>
          <w:rFonts w:hint="cs"/>
          <w:rtl/>
        </w:rPr>
        <w:t>دست ایشان بیفتد</w:t>
      </w:r>
      <w:r w:rsidR="00F0523D" w:rsidRPr="001555A0">
        <w:rPr>
          <w:rFonts w:hint="cs"/>
          <w:rtl/>
        </w:rPr>
        <w:t xml:space="preserve"> </w:t>
      </w:r>
      <w:r w:rsidR="005677A3" w:rsidRPr="001555A0">
        <w:rPr>
          <w:rFonts w:hint="cs"/>
          <w:rtl/>
        </w:rPr>
        <w:t>و</w:t>
      </w:r>
      <w:r w:rsidR="006F2BB1" w:rsidRPr="001555A0">
        <w:rPr>
          <w:rFonts w:hint="cs"/>
          <w:rtl/>
        </w:rPr>
        <w:t>لی خدا اراده کرد</w:t>
      </w:r>
      <w:r w:rsidRPr="001555A0">
        <w:rPr>
          <w:rFonts w:hint="cs"/>
          <w:rtl/>
        </w:rPr>
        <w:t xml:space="preserve"> که جنگی واقع شود و مسلمین عزیز و</w:t>
      </w:r>
      <w:r w:rsidR="00F0523D" w:rsidRPr="001555A0">
        <w:rPr>
          <w:rFonts w:hint="cs"/>
          <w:rtl/>
        </w:rPr>
        <w:t xml:space="preserve"> </w:t>
      </w:r>
      <w:r w:rsidRPr="001555A0">
        <w:rPr>
          <w:rFonts w:hint="cs"/>
          <w:rtl/>
        </w:rPr>
        <w:t>سربلند شوند.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D141A" w:rsidRPr="001555A0">
        <w:rPr>
          <w:rFonts w:ascii="Lotus Linotype" w:hAnsi="Lotus Linotype" w:cs="Traditional Arabic" w:hint="cs"/>
          <w:color w:val="000000"/>
          <w:rtl/>
        </w:rPr>
        <w:t>﴿</w:t>
      </w:r>
      <w:r w:rsidR="00C83A18" w:rsidRPr="001555A0">
        <w:rPr>
          <w:rStyle w:val="Char2"/>
          <w:rFonts w:hint="eastAsia"/>
          <w:rtl/>
        </w:rPr>
        <w:t>لِيُحِقَّ</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w:t>
      </w:r>
      <w:r w:rsidR="00C83A18" w:rsidRPr="001555A0">
        <w:rPr>
          <w:rStyle w:val="Char2"/>
          <w:rFonts w:hint="cs"/>
          <w:rtl/>
        </w:rPr>
        <w:t>ۡ</w:t>
      </w:r>
      <w:r w:rsidR="00C83A18" w:rsidRPr="001555A0">
        <w:rPr>
          <w:rStyle w:val="Char2"/>
          <w:rFonts w:hint="eastAsia"/>
          <w:rtl/>
        </w:rPr>
        <w:t>حَقَّ</w:t>
      </w:r>
      <w:r w:rsidR="00C83A18" w:rsidRPr="001555A0">
        <w:rPr>
          <w:rStyle w:val="Char2"/>
          <w:rtl/>
        </w:rPr>
        <w:t xml:space="preserve"> </w:t>
      </w:r>
      <w:r w:rsidR="00C83A18" w:rsidRPr="001555A0">
        <w:rPr>
          <w:rStyle w:val="Char2"/>
          <w:rFonts w:hint="eastAsia"/>
          <w:rtl/>
        </w:rPr>
        <w:t>وَيُب</w:t>
      </w:r>
      <w:r w:rsidR="00C83A18" w:rsidRPr="001555A0">
        <w:rPr>
          <w:rStyle w:val="Char2"/>
          <w:rFonts w:hint="cs"/>
          <w:rtl/>
        </w:rPr>
        <w:t>ۡ</w:t>
      </w:r>
      <w:r w:rsidR="00C83A18" w:rsidRPr="001555A0">
        <w:rPr>
          <w:rStyle w:val="Char2"/>
          <w:rFonts w:hint="eastAsia"/>
          <w:rtl/>
        </w:rPr>
        <w:t>طِلَ</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w:t>
      </w:r>
      <w:r w:rsidR="00C83A18" w:rsidRPr="001555A0">
        <w:rPr>
          <w:rStyle w:val="Char2"/>
          <w:rFonts w:hint="cs"/>
          <w:rtl/>
        </w:rPr>
        <w:t>ۡ</w:t>
      </w:r>
      <w:r w:rsidR="00C83A18" w:rsidRPr="001555A0">
        <w:rPr>
          <w:rStyle w:val="Char2"/>
          <w:rFonts w:hint="eastAsia"/>
          <w:rtl/>
        </w:rPr>
        <w:t>بَ</w:t>
      </w:r>
      <w:r w:rsidR="00C83A18" w:rsidRPr="001555A0">
        <w:rPr>
          <w:rStyle w:val="Char2"/>
          <w:rFonts w:hint="cs"/>
          <w:rtl/>
        </w:rPr>
        <w:t>ٰ</w:t>
      </w:r>
      <w:r w:rsidR="00C83A18" w:rsidRPr="001555A0">
        <w:rPr>
          <w:rStyle w:val="Char2"/>
          <w:rFonts w:hint="eastAsia"/>
          <w:rtl/>
        </w:rPr>
        <w:t>طِلَ</w:t>
      </w:r>
      <w:r w:rsidR="00AD141A" w:rsidRPr="001555A0">
        <w:rPr>
          <w:rFonts w:ascii="Lotus Linotype" w:hAnsi="Lotus Linotype" w:cs="Traditional Arabic" w:hint="cs"/>
          <w:color w:val="000000"/>
          <w:rtl/>
        </w:rPr>
        <w:t>﴾</w:t>
      </w:r>
      <w:r w:rsidR="00C83A18" w:rsidRPr="001555A0">
        <w:rPr>
          <w:rFonts w:ascii="Lotus Linotype" w:hAnsi="Lotus Linotype" w:cs="Lotus Linotype" w:hint="cs"/>
          <w:b/>
          <w:bCs/>
          <w:color w:val="000000"/>
          <w:rtl/>
        </w:rPr>
        <w:t xml:space="preserve"> </w:t>
      </w:r>
      <w:r w:rsidRPr="001555A0">
        <w:rPr>
          <w:rFonts w:hint="cs"/>
          <w:rtl/>
        </w:rPr>
        <w:t>دلالت دارد که جنگ باعث شد بر پیروزی ابدی اسلام و شکست شرک و ضلال</w:t>
      </w:r>
      <w:r w:rsidR="00F0523D" w:rsidRPr="001555A0">
        <w:rPr>
          <w:rFonts w:hint="cs"/>
          <w:rtl/>
        </w:rPr>
        <w:t xml:space="preserve"> </w:t>
      </w:r>
      <w:r w:rsidR="005677A3" w:rsidRPr="001555A0">
        <w:rPr>
          <w:rFonts w:hint="cs"/>
          <w:rtl/>
        </w:rPr>
        <w:t>و</w:t>
      </w:r>
      <w:r w:rsidRPr="001555A0">
        <w:rPr>
          <w:rFonts w:hint="cs"/>
          <w:rtl/>
        </w:rPr>
        <w:t>لی مسلمین چون عد</w:t>
      </w:r>
      <w:r w:rsidR="006F2BB1" w:rsidRPr="001555A0">
        <w:rPr>
          <w:rFonts w:hint="cs"/>
          <w:rtl/>
        </w:rPr>
        <w:t>ّ</w:t>
      </w:r>
      <w:r w:rsidRPr="001555A0">
        <w:rPr>
          <w:rFonts w:hint="cs"/>
          <w:rtl/>
        </w:rPr>
        <w:t>ه نداشتند در وحشت بودند.</w:t>
      </w:r>
    </w:p>
    <w:p w:rsidR="007A3088" w:rsidRPr="001555A0" w:rsidRDefault="007A3088" w:rsidP="0096048F">
      <w:pPr>
        <w:pStyle w:val="aa"/>
        <w:rPr>
          <w:spacing w:val="-4"/>
          <w:rtl/>
        </w:rPr>
      </w:pPr>
      <w:r w:rsidRPr="001555A0">
        <w:rPr>
          <w:rFonts w:ascii="Traditional Arabic" w:hAnsi="Traditional Arabic" w:cs="Traditional Arabic"/>
          <w:spacing w:val="-4"/>
          <w:rtl/>
        </w:rPr>
        <w:t>﴿</w:t>
      </w:r>
      <w:r w:rsidRPr="001555A0">
        <w:rPr>
          <w:rFonts w:hint="cs"/>
          <w:spacing w:val="-4"/>
          <w:rtl/>
        </w:rPr>
        <w:t>إِذۡ</w:t>
      </w:r>
      <w:r w:rsidRPr="001555A0">
        <w:rPr>
          <w:spacing w:val="-4"/>
          <w:rtl/>
        </w:rPr>
        <w:t xml:space="preserve"> </w:t>
      </w:r>
      <w:r w:rsidRPr="001555A0">
        <w:rPr>
          <w:rFonts w:hint="cs"/>
          <w:spacing w:val="-4"/>
          <w:rtl/>
        </w:rPr>
        <w:t>تَسۡتَغِيثُونَ</w:t>
      </w:r>
      <w:r w:rsidRPr="001555A0">
        <w:rPr>
          <w:spacing w:val="-4"/>
          <w:rtl/>
        </w:rPr>
        <w:t xml:space="preserve"> </w:t>
      </w:r>
      <w:r w:rsidRPr="001555A0">
        <w:rPr>
          <w:rFonts w:hint="cs"/>
          <w:spacing w:val="-4"/>
          <w:rtl/>
        </w:rPr>
        <w:t>رَبَّكُمۡ</w:t>
      </w:r>
      <w:r w:rsidRPr="001555A0">
        <w:rPr>
          <w:spacing w:val="-4"/>
          <w:rtl/>
        </w:rPr>
        <w:t xml:space="preserve"> </w:t>
      </w:r>
      <w:r w:rsidRPr="001555A0">
        <w:rPr>
          <w:rFonts w:hint="cs"/>
          <w:spacing w:val="-4"/>
          <w:rtl/>
        </w:rPr>
        <w:t>فَٱسۡتَجَابَ</w:t>
      </w:r>
      <w:r w:rsidRPr="001555A0">
        <w:rPr>
          <w:spacing w:val="-4"/>
          <w:rtl/>
        </w:rPr>
        <w:t xml:space="preserve"> </w:t>
      </w:r>
      <w:r w:rsidRPr="001555A0">
        <w:rPr>
          <w:rFonts w:hint="cs"/>
          <w:spacing w:val="-4"/>
          <w:rtl/>
        </w:rPr>
        <w:t>لَكُمۡ</w:t>
      </w:r>
      <w:r w:rsidRPr="001555A0">
        <w:rPr>
          <w:spacing w:val="-4"/>
          <w:rtl/>
        </w:rPr>
        <w:t xml:space="preserve"> </w:t>
      </w:r>
      <w:r w:rsidRPr="001555A0">
        <w:rPr>
          <w:rFonts w:hint="cs"/>
          <w:spacing w:val="-4"/>
          <w:rtl/>
        </w:rPr>
        <w:t>أَنِّي</w:t>
      </w:r>
      <w:r w:rsidRPr="001555A0">
        <w:rPr>
          <w:spacing w:val="-4"/>
          <w:rtl/>
        </w:rPr>
        <w:t xml:space="preserve"> </w:t>
      </w:r>
      <w:r w:rsidRPr="001555A0">
        <w:rPr>
          <w:rFonts w:hint="cs"/>
          <w:spacing w:val="-4"/>
          <w:rtl/>
        </w:rPr>
        <w:t>مُمِدُّكُم</w:t>
      </w:r>
      <w:r w:rsidRPr="001555A0">
        <w:rPr>
          <w:spacing w:val="-4"/>
          <w:rtl/>
        </w:rPr>
        <w:t xml:space="preserve"> </w:t>
      </w:r>
      <w:r w:rsidRPr="001555A0">
        <w:rPr>
          <w:rFonts w:hint="cs"/>
          <w:spacing w:val="-4"/>
          <w:rtl/>
        </w:rPr>
        <w:t>بِأَلۡفٖ</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ٱلۡمَلَٰٓئِكَةِ</w:t>
      </w:r>
      <w:r w:rsidRPr="001555A0">
        <w:rPr>
          <w:spacing w:val="-4"/>
          <w:rtl/>
        </w:rPr>
        <w:t xml:space="preserve"> </w:t>
      </w:r>
      <w:r w:rsidRPr="001555A0">
        <w:rPr>
          <w:rFonts w:hint="cs"/>
          <w:spacing w:val="-4"/>
          <w:rtl/>
        </w:rPr>
        <w:t>مُرۡدِفِينَ</w:t>
      </w:r>
      <w:r w:rsidRPr="001555A0">
        <w:rPr>
          <w:spacing w:val="-4"/>
          <w:rtl/>
        </w:rPr>
        <w:t xml:space="preserve"> </w:t>
      </w:r>
      <w:r w:rsidRPr="001555A0">
        <w:rPr>
          <w:rFonts w:hint="cs"/>
          <w:spacing w:val="-4"/>
          <w:rtl/>
        </w:rPr>
        <w:t>٩</w:t>
      </w:r>
      <w:r w:rsidRPr="001555A0">
        <w:rPr>
          <w:spacing w:val="-4"/>
          <w:rtl/>
        </w:rPr>
        <w:t xml:space="preserve"> </w:t>
      </w:r>
      <w:r w:rsidRPr="001555A0">
        <w:rPr>
          <w:rFonts w:hint="cs"/>
          <w:spacing w:val="-4"/>
          <w:rtl/>
        </w:rPr>
        <w:t>وَمَا</w:t>
      </w:r>
      <w:r w:rsidRPr="001555A0">
        <w:rPr>
          <w:spacing w:val="-4"/>
          <w:rtl/>
        </w:rPr>
        <w:t xml:space="preserve"> </w:t>
      </w:r>
      <w:r w:rsidRPr="001555A0">
        <w:rPr>
          <w:rFonts w:hint="cs"/>
          <w:spacing w:val="-4"/>
          <w:rtl/>
        </w:rPr>
        <w:t>جَعَلَهُ</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إِلَّا</w:t>
      </w:r>
      <w:r w:rsidRPr="001555A0">
        <w:rPr>
          <w:spacing w:val="-4"/>
          <w:rtl/>
        </w:rPr>
        <w:t xml:space="preserve"> </w:t>
      </w:r>
      <w:r w:rsidRPr="001555A0">
        <w:rPr>
          <w:rFonts w:hint="cs"/>
          <w:spacing w:val="-4"/>
          <w:rtl/>
        </w:rPr>
        <w:t>بُشۡرَىٰ</w:t>
      </w:r>
      <w:r w:rsidRPr="001555A0">
        <w:rPr>
          <w:spacing w:val="-4"/>
          <w:rtl/>
        </w:rPr>
        <w:t xml:space="preserve"> </w:t>
      </w:r>
      <w:r w:rsidRPr="001555A0">
        <w:rPr>
          <w:rFonts w:hint="cs"/>
          <w:spacing w:val="-4"/>
          <w:rtl/>
        </w:rPr>
        <w:t>وَلِتَطۡمَئِنَّ</w:t>
      </w:r>
      <w:r w:rsidRPr="001555A0">
        <w:rPr>
          <w:spacing w:val="-4"/>
          <w:rtl/>
        </w:rPr>
        <w:t xml:space="preserve"> </w:t>
      </w:r>
      <w:r w:rsidRPr="001555A0">
        <w:rPr>
          <w:rFonts w:hint="cs"/>
          <w:spacing w:val="-4"/>
          <w:rtl/>
        </w:rPr>
        <w:t>بِهِۦ</w:t>
      </w:r>
      <w:r w:rsidRPr="001555A0">
        <w:rPr>
          <w:spacing w:val="-4"/>
          <w:rtl/>
        </w:rPr>
        <w:t xml:space="preserve"> </w:t>
      </w:r>
      <w:r w:rsidRPr="001555A0">
        <w:rPr>
          <w:rFonts w:hint="cs"/>
          <w:spacing w:val="-4"/>
          <w:rtl/>
        </w:rPr>
        <w:t>قُلُوبُكُمۡۚ</w:t>
      </w:r>
      <w:r w:rsidRPr="001555A0">
        <w:rPr>
          <w:spacing w:val="-4"/>
          <w:rtl/>
        </w:rPr>
        <w:t xml:space="preserve"> </w:t>
      </w:r>
      <w:r w:rsidRPr="001555A0">
        <w:rPr>
          <w:rFonts w:hint="cs"/>
          <w:spacing w:val="-4"/>
          <w:rtl/>
        </w:rPr>
        <w:t>وَمَا</w:t>
      </w:r>
      <w:r w:rsidRPr="001555A0">
        <w:rPr>
          <w:spacing w:val="-4"/>
          <w:rtl/>
        </w:rPr>
        <w:t xml:space="preserve"> </w:t>
      </w:r>
      <w:r w:rsidRPr="001555A0">
        <w:rPr>
          <w:rFonts w:hint="cs"/>
          <w:spacing w:val="-4"/>
          <w:rtl/>
        </w:rPr>
        <w:t>ٱلنَّصۡرُ</w:t>
      </w:r>
      <w:r w:rsidRPr="001555A0">
        <w:rPr>
          <w:spacing w:val="-4"/>
          <w:rtl/>
        </w:rPr>
        <w:t xml:space="preserve"> </w:t>
      </w:r>
      <w:r w:rsidRPr="001555A0">
        <w:rPr>
          <w:rFonts w:hint="cs"/>
          <w:spacing w:val="-4"/>
          <w:rtl/>
        </w:rPr>
        <w:t>إِلَّا</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عِندِ</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عَزِيزٌ</w:t>
      </w:r>
      <w:r w:rsidRPr="001555A0">
        <w:rPr>
          <w:spacing w:val="-4"/>
          <w:rtl/>
        </w:rPr>
        <w:t xml:space="preserve"> </w:t>
      </w:r>
      <w:r w:rsidRPr="001555A0">
        <w:rPr>
          <w:rFonts w:hint="cs"/>
          <w:spacing w:val="-4"/>
          <w:rtl/>
        </w:rPr>
        <w:t>حَكِيمٌ</w:t>
      </w:r>
      <w:r w:rsidRPr="001555A0">
        <w:rPr>
          <w:spacing w:val="-4"/>
          <w:rtl/>
        </w:rPr>
        <w:t xml:space="preserve"> </w:t>
      </w:r>
      <w:r w:rsidRPr="001555A0">
        <w:rPr>
          <w:rFonts w:hint="cs"/>
          <w:spacing w:val="-4"/>
          <w:rtl/>
        </w:rPr>
        <w:t>١٠</w:t>
      </w:r>
      <w:r w:rsidRPr="001555A0">
        <w:rPr>
          <w:spacing w:val="-4"/>
          <w:rtl/>
        </w:rPr>
        <w:t xml:space="preserve"> </w:t>
      </w:r>
      <w:r w:rsidRPr="001555A0">
        <w:rPr>
          <w:rFonts w:hint="cs"/>
          <w:spacing w:val="-4"/>
          <w:rtl/>
        </w:rPr>
        <w:t>إِذۡ</w:t>
      </w:r>
      <w:r w:rsidRPr="001555A0">
        <w:rPr>
          <w:spacing w:val="-4"/>
          <w:rtl/>
        </w:rPr>
        <w:t xml:space="preserve"> </w:t>
      </w:r>
      <w:r w:rsidRPr="001555A0">
        <w:rPr>
          <w:rFonts w:hint="cs"/>
          <w:spacing w:val="-4"/>
          <w:rtl/>
        </w:rPr>
        <w:t>يُغَشِّيكُمُ</w:t>
      </w:r>
      <w:r w:rsidRPr="001555A0">
        <w:rPr>
          <w:spacing w:val="-4"/>
          <w:rtl/>
        </w:rPr>
        <w:t xml:space="preserve"> </w:t>
      </w:r>
      <w:r w:rsidRPr="001555A0">
        <w:rPr>
          <w:rFonts w:hint="cs"/>
          <w:spacing w:val="-4"/>
          <w:rtl/>
        </w:rPr>
        <w:t>ٱلنُّعَاسَ</w:t>
      </w:r>
      <w:r w:rsidRPr="001555A0">
        <w:rPr>
          <w:spacing w:val="-4"/>
          <w:rtl/>
        </w:rPr>
        <w:t xml:space="preserve"> </w:t>
      </w:r>
      <w:r w:rsidRPr="001555A0">
        <w:rPr>
          <w:rFonts w:hint="cs"/>
          <w:spacing w:val="-4"/>
          <w:rtl/>
        </w:rPr>
        <w:t>أَمَنَةٗ</w:t>
      </w:r>
      <w:r w:rsidRPr="001555A0">
        <w:rPr>
          <w:spacing w:val="-4"/>
          <w:rtl/>
        </w:rPr>
        <w:t xml:space="preserve"> </w:t>
      </w:r>
      <w:r w:rsidRPr="001555A0">
        <w:rPr>
          <w:rFonts w:hint="cs"/>
          <w:spacing w:val="-4"/>
          <w:rtl/>
        </w:rPr>
        <w:t>مِّنۡهُ</w:t>
      </w:r>
      <w:r w:rsidRPr="001555A0">
        <w:rPr>
          <w:spacing w:val="-4"/>
          <w:rtl/>
        </w:rPr>
        <w:t xml:space="preserve"> </w:t>
      </w:r>
      <w:r w:rsidRPr="001555A0">
        <w:rPr>
          <w:rFonts w:hint="cs"/>
          <w:spacing w:val="-4"/>
          <w:rtl/>
        </w:rPr>
        <w:t>وَيُنَزِّلُ</w:t>
      </w:r>
      <w:r w:rsidRPr="001555A0">
        <w:rPr>
          <w:spacing w:val="-4"/>
          <w:rtl/>
        </w:rPr>
        <w:t xml:space="preserve"> </w:t>
      </w:r>
      <w:r w:rsidRPr="001555A0">
        <w:rPr>
          <w:rFonts w:hint="cs"/>
          <w:spacing w:val="-4"/>
          <w:rtl/>
        </w:rPr>
        <w:t>عَلَيۡكُم</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ٱلسَّمَآءِ</w:t>
      </w:r>
      <w:r w:rsidRPr="001555A0">
        <w:rPr>
          <w:spacing w:val="-4"/>
          <w:rtl/>
        </w:rPr>
        <w:t xml:space="preserve"> </w:t>
      </w:r>
      <w:r w:rsidRPr="001555A0">
        <w:rPr>
          <w:rFonts w:hint="cs"/>
          <w:spacing w:val="-4"/>
          <w:rtl/>
        </w:rPr>
        <w:t>مَآءٗ</w:t>
      </w:r>
      <w:r w:rsidRPr="001555A0">
        <w:rPr>
          <w:spacing w:val="-4"/>
          <w:rtl/>
        </w:rPr>
        <w:t xml:space="preserve"> </w:t>
      </w:r>
      <w:r w:rsidRPr="001555A0">
        <w:rPr>
          <w:rFonts w:hint="cs"/>
          <w:spacing w:val="-4"/>
          <w:rtl/>
        </w:rPr>
        <w:t>لِّيُطَهِّرَكُم</w:t>
      </w:r>
      <w:r w:rsidRPr="001555A0">
        <w:rPr>
          <w:spacing w:val="-4"/>
          <w:rtl/>
        </w:rPr>
        <w:t xml:space="preserve"> </w:t>
      </w:r>
      <w:r w:rsidRPr="001555A0">
        <w:rPr>
          <w:rFonts w:hint="cs"/>
          <w:spacing w:val="-4"/>
          <w:rtl/>
        </w:rPr>
        <w:t>بِهِۦ</w:t>
      </w:r>
      <w:r w:rsidRPr="001555A0">
        <w:rPr>
          <w:spacing w:val="-4"/>
          <w:rtl/>
        </w:rPr>
        <w:t xml:space="preserve"> </w:t>
      </w:r>
      <w:r w:rsidRPr="001555A0">
        <w:rPr>
          <w:rFonts w:hint="cs"/>
          <w:spacing w:val="-4"/>
          <w:rtl/>
        </w:rPr>
        <w:t>وَيُذۡهِبَ</w:t>
      </w:r>
      <w:r w:rsidRPr="001555A0">
        <w:rPr>
          <w:spacing w:val="-4"/>
          <w:rtl/>
        </w:rPr>
        <w:t xml:space="preserve"> </w:t>
      </w:r>
      <w:r w:rsidRPr="001555A0">
        <w:rPr>
          <w:rFonts w:hint="cs"/>
          <w:spacing w:val="-4"/>
          <w:rtl/>
        </w:rPr>
        <w:t>عَنكُمۡ</w:t>
      </w:r>
      <w:r w:rsidRPr="001555A0">
        <w:rPr>
          <w:spacing w:val="-4"/>
          <w:rtl/>
        </w:rPr>
        <w:t xml:space="preserve"> </w:t>
      </w:r>
      <w:r w:rsidRPr="001555A0">
        <w:rPr>
          <w:rFonts w:hint="cs"/>
          <w:spacing w:val="-4"/>
          <w:rtl/>
        </w:rPr>
        <w:t>رِجۡزَ</w:t>
      </w:r>
      <w:r w:rsidRPr="001555A0">
        <w:rPr>
          <w:spacing w:val="-4"/>
          <w:rtl/>
        </w:rPr>
        <w:t xml:space="preserve"> </w:t>
      </w:r>
      <w:r w:rsidRPr="001555A0">
        <w:rPr>
          <w:rFonts w:hint="cs"/>
          <w:spacing w:val="-4"/>
          <w:rtl/>
        </w:rPr>
        <w:t>ٱلشَّيۡطَٰنِ</w:t>
      </w:r>
      <w:r w:rsidRPr="001555A0">
        <w:rPr>
          <w:spacing w:val="-4"/>
          <w:rtl/>
        </w:rPr>
        <w:t xml:space="preserve"> </w:t>
      </w:r>
      <w:r w:rsidRPr="001555A0">
        <w:rPr>
          <w:rFonts w:hint="cs"/>
          <w:spacing w:val="-4"/>
          <w:rtl/>
        </w:rPr>
        <w:t>وَلِيَرۡبِطَ</w:t>
      </w:r>
      <w:r w:rsidRPr="001555A0">
        <w:rPr>
          <w:spacing w:val="-4"/>
          <w:rtl/>
        </w:rPr>
        <w:t xml:space="preserve"> </w:t>
      </w:r>
      <w:r w:rsidRPr="001555A0">
        <w:rPr>
          <w:rFonts w:hint="cs"/>
          <w:spacing w:val="-4"/>
          <w:rtl/>
        </w:rPr>
        <w:t>عَلَىٰ</w:t>
      </w:r>
      <w:r w:rsidRPr="001555A0">
        <w:rPr>
          <w:spacing w:val="-4"/>
          <w:rtl/>
        </w:rPr>
        <w:t xml:space="preserve"> </w:t>
      </w:r>
      <w:r w:rsidRPr="001555A0">
        <w:rPr>
          <w:rFonts w:hint="cs"/>
          <w:spacing w:val="-4"/>
          <w:rtl/>
        </w:rPr>
        <w:t>قُلُوبِكُمۡ</w:t>
      </w:r>
      <w:r w:rsidRPr="001555A0">
        <w:rPr>
          <w:spacing w:val="-4"/>
          <w:rtl/>
        </w:rPr>
        <w:t xml:space="preserve"> </w:t>
      </w:r>
      <w:r w:rsidRPr="001555A0">
        <w:rPr>
          <w:rFonts w:hint="cs"/>
          <w:spacing w:val="-4"/>
          <w:rtl/>
        </w:rPr>
        <w:t>وَيُثَبِّتَ</w:t>
      </w:r>
      <w:r w:rsidRPr="001555A0">
        <w:rPr>
          <w:spacing w:val="-4"/>
          <w:rtl/>
        </w:rPr>
        <w:t xml:space="preserve"> </w:t>
      </w:r>
      <w:r w:rsidRPr="001555A0">
        <w:rPr>
          <w:rFonts w:hint="cs"/>
          <w:spacing w:val="-4"/>
          <w:rtl/>
        </w:rPr>
        <w:t>بِهِ</w:t>
      </w:r>
      <w:r w:rsidRPr="001555A0">
        <w:rPr>
          <w:spacing w:val="-4"/>
          <w:rtl/>
        </w:rPr>
        <w:t xml:space="preserve"> </w:t>
      </w:r>
      <w:r w:rsidRPr="001555A0">
        <w:rPr>
          <w:rFonts w:hint="cs"/>
          <w:spacing w:val="-4"/>
          <w:rtl/>
        </w:rPr>
        <w:t>ٱلۡأَقۡدَامَ</w:t>
      </w:r>
      <w:r w:rsidRPr="001555A0">
        <w:rPr>
          <w:spacing w:val="-4"/>
          <w:rtl/>
        </w:rPr>
        <w:t xml:space="preserve"> </w:t>
      </w:r>
      <w:r w:rsidRPr="001555A0">
        <w:rPr>
          <w:rFonts w:hint="cs"/>
          <w:spacing w:val="-4"/>
          <w:rtl/>
        </w:rPr>
        <w:t>١١</w:t>
      </w:r>
      <w:r w:rsidRPr="001555A0">
        <w:rPr>
          <w:rFonts w:ascii="Traditional Arabic" w:hAnsi="Traditional Arabic" w:cs="Traditional Arabic"/>
          <w:spacing w:val="-4"/>
          <w:rtl/>
        </w:rPr>
        <w:t>﴾</w:t>
      </w:r>
      <w:r w:rsidRPr="001555A0">
        <w:rPr>
          <w:rFonts w:hint="cs"/>
          <w:spacing w:val="-4"/>
          <w:rtl/>
        </w:rPr>
        <w:t xml:space="preserve"> </w:t>
      </w:r>
      <w:r w:rsidRPr="001555A0">
        <w:rPr>
          <w:rFonts w:hint="cs"/>
          <w:spacing w:val="-4"/>
          <w:rtl/>
        </w:rPr>
        <w:tab/>
      </w:r>
      <w:r w:rsidRPr="001555A0">
        <w:rPr>
          <w:rStyle w:val="Char0"/>
          <w:spacing w:val="-4"/>
          <w:rtl/>
          <w:lang w:bidi="ar-SA"/>
        </w:rPr>
        <w:t>[الأنفال:</w:t>
      </w:r>
      <w:r w:rsidRPr="001555A0">
        <w:rPr>
          <w:rStyle w:val="Char0"/>
          <w:rFonts w:hint="cs"/>
          <w:spacing w:val="-4"/>
          <w:rtl/>
        </w:rPr>
        <w:t>9-11</w:t>
      </w:r>
      <w:r w:rsidRPr="001555A0">
        <w:rPr>
          <w:rStyle w:val="Char0"/>
          <w:spacing w:val="-4"/>
          <w:rtl/>
          <w:lang w:bidi="ar-SA"/>
        </w:rPr>
        <w:t>]</w:t>
      </w:r>
      <w:r w:rsidRPr="001555A0">
        <w:rPr>
          <w:spacing w:val="-4"/>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هنگامی که شما مسلمین پروردگارتان را به فریاد</w:t>
      </w:r>
      <w:r w:rsidR="00186C6F" w:rsidRPr="001555A0">
        <w:rPr>
          <w:rFonts w:hint="cs"/>
          <w:rtl/>
        </w:rPr>
        <w:t xml:space="preserve">‌ </w:t>
      </w:r>
      <w:r w:rsidRPr="001555A0">
        <w:rPr>
          <w:rFonts w:hint="cs"/>
          <w:rtl/>
        </w:rPr>
        <w:t>رسی خواندید پس برای شما اجابت کرد که من شما را مدد می کنم به هزار فرشت</w:t>
      </w:r>
      <w:r w:rsidR="00A7316A" w:rsidRPr="001555A0">
        <w:rPr>
          <w:rFonts w:hint="cs"/>
          <w:rtl/>
        </w:rPr>
        <w:t>ۀ</w:t>
      </w:r>
      <w:r w:rsidRPr="001555A0">
        <w:rPr>
          <w:rFonts w:hint="cs"/>
          <w:rtl/>
        </w:rPr>
        <w:t xml:space="preserve"> ردیف یکدیگر(9) و خدا این مدد را قرار نداد ج</w:t>
      </w:r>
      <w:r w:rsidR="00704CD5" w:rsidRPr="001555A0">
        <w:rPr>
          <w:rFonts w:hint="cs"/>
          <w:rtl/>
        </w:rPr>
        <w:t>ُ</w:t>
      </w:r>
      <w:r w:rsidRPr="001555A0">
        <w:rPr>
          <w:rFonts w:hint="cs"/>
          <w:rtl/>
        </w:rPr>
        <w:t>ز بشارتی و برای اینکه به آن دلهای شما آرام گیرد</w:t>
      </w:r>
      <w:r w:rsidR="00186C6F" w:rsidRPr="001555A0">
        <w:rPr>
          <w:rFonts w:hint="cs"/>
          <w:rtl/>
        </w:rPr>
        <w:t xml:space="preserve"> </w:t>
      </w:r>
      <w:r w:rsidR="005677A3" w:rsidRPr="001555A0">
        <w:rPr>
          <w:rFonts w:hint="cs"/>
          <w:rtl/>
        </w:rPr>
        <w:t>و</w:t>
      </w:r>
      <w:r w:rsidRPr="001555A0">
        <w:rPr>
          <w:rFonts w:hint="cs"/>
          <w:rtl/>
        </w:rPr>
        <w:t xml:space="preserve"> نصرتی جز</w:t>
      </w:r>
      <w:r w:rsidR="00F02A7C" w:rsidRPr="001555A0">
        <w:rPr>
          <w:rFonts w:hint="cs"/>
          <w:rtl/>
        </w:rPr>
        <w:t xml:space="preserve"> </w:t>
      </w:r>
      <w:r w:rsidRPr="001555A0">
        <w:rPr>
          <w:rFonts w:hint="cs"/>
          <w:rtl/>
        </w:rPr>
        <w:t>از جانب خدا نیست، ب</w:t>
      </w:r>
      <w:r w:rsidR="00704CD5" w:rsidRPr="001555A0">
        <w:rPr>
          <w:rFonts w:hint="cs"/>
          <w:rtl/>
        </w:rPr>
        <w:t xml:space="preserve">ه </w:t>
      </w:r>
      <w:r w:rsidRPr="001555A0">
        <w:rPr>
          <w:rFonts w:hint="cs"/>
          <w:rtl/>
        </w:rPr>
        <w:t>راستی</w:t>
      </w:r>
      <w:r w:rsidR="00704CD5" w:rsidRPr="001555A0">
        <w:rPr>
          <w:rFonts w:hint="cs"/>
          <w:rtl/>
        </w:rPr>
        <w:t xml:space="preserve"> </w:t>
      </w:r>
      <w:r w:rsidRPr="001555A0">
        <w:rPr>
          <w:rFonts w:hint="cs"/>
          <w:rtl/>
        </w:rPr>
        <w:t>که خدا عزیز حکیم است(10) هنگامی که خدا برای ایمنی</w:t>
      </w:r>
      <w:r w:rsidR="00704CD5" w:rsidRPr="001555A0">
        <w:rPr>
          <w:rFonts w:hint="cs"/>
          <w:rtl/>
        </w:rPr>
        <w:t>،</w:t>
      </w:r>
      <w:r w:rsidRPr="001555A0">
        <w:rPr>
          <w:rFonts w:hint="cs"/>
          <w:rtl/>
        </w:rPr>
        <w:t xml:space="preserve"> شما را به چرتی فرو برد و نازل می‌کرد بر شما </w:t>
      </w:r>
      <w:r w:rsidR="00F02A7C" w:rsidRPr="001555A0">
        <w:rPr>
          <w:rFonts w:hint="cs"/>
          <w:rtl/>
        </w:rPr>
        <w:t>آ</w:t>
      </w:r>
      <w:r w:rsidRPr="001555A0">
        <w:rPr>
          <w:rFonts w:hint="cs"/>
          <w:rtl/>
        </w:rPr>
        <w:t>بی از آسمان تا شما را پاک کند و آلودگی شیطان را از شما ببرد</w:t>
      </w:r>
      <w:r w:rsidR="00F02A7C" w:rsidRPr="001555A0">
        <w:rPr>
          <w:rFonts w:hint="cs"/>
          <w:rtl/>
        </w:rPr>
        <w:t xml:space="preserve"> </w:t>
      </w:r>
      <w:r w:rsidRPr="001555A0">
        <w:rPr>
          <w:rFonts w:hint="cs"/>
          <w:rtl/>
        </w:rPr>
        <w:t>و دلهای شما را به</w:t>
      </w:r>
      <w:r w:rsidR="00704CD5" w:rsidRPr="001555A0">
        <w:rPr>
          <w:rFonts w:hint="cs"/>
          <w:rtl/>
        </w:rPr>
        <w:t xml:space="preserve"> ه</w:t>
      </w:r>
      <w:r w:rsidRPr="001555A0">
        <w:rPr>
          <w:rFonts w:hint="cs"/>
          <w:rtl/>
        </w:rPr>
        <w:t>م پیوند دهد و ب</w:t>
      </w:r>
      <w:r w:rsidR="00704CD5" w:rsidRPr="001555A0">
        <w:rPr>
          <w:rFonts w:hint="cs"/>
          <w:rtl/>
        </w:rPr>
        <w:t xml:space="preserve">ه </w:t>
      </w:r>
      <w:r w:rsidRPr="001555A0">
        <w:rPr>
          <w:rFonts w:hint="cs"/>
          <w:rtl/>
        </w:rPr>
        <w:t>سبب آن قدمهای شما را ثابت بدارد.(11)</w:t>
      </w:r>
    </w:p>
    <w:p w:rsidR="00185AF8"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AD141A" w:rsidRPr="001555A0">
        <w:rPr>
          <w:rFonts w:ascii="Lotus Linotype" w:hAnsi="Lotus Linotype" w:cs="Traditional Arabic" w:hint="cs"/>
          <w:color w:val="000000"/>
          <w:rtl/>
        </w:rPr>
        <w:t>﴿</w:t>
      </w:r>
      <w:r w:rsidR="00C83A18" w:rsidRPr="001555A0">
        <w:rPr>
          <w:rStyle w:val="Char2"/>
          <w:rFonts w:hint="eastAsia"/>
          <w:rtl/>
        </w:rPr>
        <w:t>تَس</w:t>
      </w:r>
      <w:r w:rsidR="00C83A18" w:rsidRPr="001555A0">
        <w:rPr>
          <w:rStyle w:val="Char2"/>
          <w:rFonts w:hint="cs"/>
          <w:rtl/>
        </w:rPr>
        <w:t>ۡ</w:t>
      </w:r>
      <w:r w:rsidR="00C83A18" w:rsidRPr="001555A0">
        <w:rPr>
          <w:rStyle w:val="Char2"/>
          <w:rFonts w:hint="eastAsia"/>
          <w:rtl/>
        </w:rPr>
        <w:t>تَغِيثُونَ</w:t>
      </w:r>
      <w:r w:rsidR="00C83A18" w:rsidRPr="001555A0">
        <w:rPr>
          <w:rStyle w:val="Char2"/>
          <w:rtl/>
        </w:rPr>
        <w:t xml:space="preserve"> </w:t>
      </w:r>
      <w:r w:rsidR="00C83A18" w:rsidRPr="001555A0">
        <w:rPr>
          <w:rStyle w:val="Char2"/>
          <w:rFonts w:hint="eastAsia"/>
          <w:rtl/>
        </w:rPr>
        <w:t>رَبَّكُم</w:t>
      </w:r>
      <w:r w:rsidR="00C83A18" w:rsidRPr="001555A0">
        <w:rPr>
          <w:rStyle w:val="Char2"/>
          <w:rFonts w:hint="cs"/>
          <w:rtl/>
        </w:rPr>
        <w:t>ۡ</w:t>
      </w:r>
      <w:r w:rsidR="00AD141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همان وقتی بود که رسول خدا</w:t>
      </w:r>
      <w:r w:rsidR="00947FB1" w:rsidRPr="001555A0">
        <w:rPr>
          <w:rFonts w:cs="CTraditional Arabic" w:hint="cs"/>
          <w:rtl/>
        </w:rPr>
        <w:t>ص</w:t>
      </w:r>
      <w:r w:rsidRPr="001555A0">
        <w:rPr>
          <w:rFonts w:hint="cs"/>
          <w:rtl/>
        </w:rPr>
        <w:t xml:space="preserve"> نظر ب</w:t>
      </w:r>
      <w:r w:rsidR="00F02A7C" w:rsidRPr="001555A0">
        <w:rPr>
          <w:rFonts w:hint="cs"/>
          <w:rtl/>
        </w:rPr>
        <w:t xml:space="preserve">ه </w:t>
      </w:r>
      <w:r w:rsidRPr="001555A0">
        <w:rPr>
          <w:rFonts w:hint="cs"/>
          <w:rtl/>
        </w:rPr>
        <w:t>قلت مسلمین و کثرت مشرکین استغاثه می‌کرد.</w:t>
      </w:r>
      <w:r w:rsidR="007D3EFB" w:rsidRPr="001555A0">
        <w:rPr>
          <w:rFonts w:hint="cs"/>
          <w:rtl/>
        </w:rPr>
        <w:t xml:space="preserve"> جمل</w:t>
      </w:r>
      <w:r w:rsidR="003D0E95" w:rsidRPr="001555A0">
        <w:rPr>
          <w:rFonts w:hint="cs"/>
          <w:rtl/>
        </w:rPr>
        <w:t xml:space="preserve">ۀ </w:t>
      </w:r>
      <w:r w:rsidR="00AD141A" w:rsidRPr="001555A0">
        <w:rPr>
          <w:rFonts w:ascii="Lotus Linotype" w:hAnsi="Lotus Linotype" w:cs="Traditional Arabic" w:hint="cs"/>
          <w:color w:val="000000"/>
          <w:rtl/>
        </w:rPr>
        <w:t>﴿</w:t>
      </w:r>
      <w:r w:rsidR="00C83A18" w:rsidRPr="001555A0">
        <w:rPr>
          <w:rStyle w:val="Char2"/>
          <w:rFonts w:hint="eastAsia"/>
          <w:rtl/>
        </w:rPr>
        <w:t>فَ</w:t>
      </w:r>
      <w:r w:rsidR="00C83A18" w:rsidRPr="001555A0">
        <w:rPr>
          <w:rStyle w:val="Char2"/>
          <w:rFonts w:hint="cs"/>
          <w:rtl/>
        </w:rPr>
        <w:t>ٱ</w:t>
      </w:r>
      <w:r w:rsidR="00C83A18" w:rsidRPr="001555A0">
        <w:rPr>
          <w:rStyle w:val="Char2"/>
          <w:rFonts w:hint="eastAsia"/>
          <w:rtl/>
        </w:rPr>
        <w:t>س</w:t>
      </w:r>
      <w:r w:rsidR="00C83A18" w:rsidRPr="001555A0">
        <w:rPr>
          <w:rStyle w:val="Char2"/>
          <w:rFonts w:hint="cs"/>
          <w:rtl/>
        </w:rPr>
        <w:t>ۡ</w:t>
      </w:r>
      <w:r w:rsidR="00C83A18" w:rsidRPr="001555A0">
        <w:rPr>
          <w:rStyle w:val="Char2"/>
          <w:rFonts w:hint="eastAsia"/>
          <w:rtl/>
        </w:rPr>
        <w:t>تَجَابَ</w:t>
      </w:r>
      <w:r w:rsidR="00C83A18" w:rsidRPr="001555A0">
        <w:rPr>
          <w:rStyle w:val="Char2"/>
          <w:rtl/>
        </w:rPr>
        <w:t xml:space="preserve"> </w:t>
      </w:r>
      <w:r w:rsidR="00C83A18" w:rsidRPr="001555A0">
        <w:rPr>
          <w:rStyle w:val="Char2"/>
          <w:rFonts w:hint="eastAsia"/>
          <w:rtl/>
        </w:rPr>
        <w:t>لَكُم</w:t>
      </w:r>
      <w:r w:rsidR="00C83A18" w:rsidRPr="001555A0">
        <w:rPr>
          <w:rStyle w:val="Char2"/>
          <w:rFonts w:hint="cs"/>
          <w:rtl/>
        </w:rPr>
        <w:t>ۡ</w:t>
      </w:r>
      <w:r w:rsidR="00AD141A" w:rsidRPr="001555A0">
        <w:rPr>
          <w:rFonts w:ascii="Lotus Linotype" w:hAnsi="Lotus Linotype" w:cs="Traditional Arabic" w:hint="cs"/>
          <w:color w:val="000000"/>
          <w:rtl/>
        </w:rPr>
        <w:t>﴾</w:t>
      </w:r>
      <w:r w:rsidR="00F02A7C" w:rsidRPr="001555A0">
        <w:rPr>
          <w:rFonts w:hint="cs"/>
          <w:rtl/>
        </w:rPr>
        <w:t>،</w:t>
      </w:r>
      <w:r w:rsidRPr="001555A0">
        <w:rPr>
          <w:rFonts w:hint="cs"/>
          <w:rtl/>
        </w:rPr>
        <w:t xml:space="preserve"> همان</w:t>
      </w:r>
      <w:r w:rsidR="00F02A7C" w:rsidRPr="001555A0">
        <w:rPr>
          <w:rFonts w:hint="cs"/>
          <w:rtl/>
        </w:rPr>
        <w:t xml:space="preserve"> </w:t>
      </w:r>
      <w:r w:rsidRPr="001555A0">
        <w:rPr>
          <w:rFonts w:hint="cs"/>
          <w:rtl/>
        </w:rPr>
        <w:t>وقتی بود که جبرئیل با سه هزار ملک آمد. و بعضی گفته‌اند</w:t>
      </w:r>
      <w:r w:rsidR="004E4821" w:rsidRPr="001555A0">
        <w:rPr>
          <w:rFonts w:hint="cs"/>
          <w:rtl/>
        </w:rPr>
        <w:t xml:space="preserve">: </w:t>
      </w:r>
      <w:r w:rsidR="00AD141A" w:rsidRPr="001555A0">
        <w:rPr>
          <w:rFonts w:ascii="Lotus Linotype" w:hAnsi="Lotus Linotype" w:cs="Traditional Arabic" w:hint="cs"/>
          <w:color w:val="000000"/>
          <w:rtl/>
        </w:rPr>
        <w:t>﴿</w:t>
      </w:r>
      <w:r w:rsidR="00C83A18" w:rsidRPr="001555A0">
        <w:rPr>
          <w:rStyle w:val="Char2"/>
          <w:rFonts w:hint="eastAsia"/>
          <w:rtl/>
        </w:rPr>
        <w:t>إِلَّا</w:t>
      </w:r>
      <w:r w:rsidR="00C83A18" w:rsidRPr="001555A0">
        <w:rPr>
          <w:rStyle w:val="Char2"/>
          <w:rtl/>
        </w:rPr>
        <w:t xml:space="preserve"> </w:t>
      </w:r>
      <w:r w:rsidR="00C83A18" w:rsidRPr="001555A0">
        <w:rPr>
          <w:rStyle w:val="Char2"/>
          <w:rFonts w:hint="eastAsia"/>
          <w:rtl/>
        </w:rPr>
        <w:t>بُش</w:t>
      </w:r>
      <w:r w:rsidR="00C83A18" w:rsidRPr="001555A0">
        <w:rPr>
          <w:rStyle w:val="Char2"/>
          <w:rFonts w:hint="cs"/>
          <w:rtl/>
        </w:rPr>
        <w:t>ۡ</w:t>
      </w:r>
      <w:r w:rsidR="00C83A18" w:rsidRPr="001555A0">
        <w:rPr>
          <w:rStyle w:val="Char2"/>
          <w:rFonts w:hint="eastAsia"/>
          <w:rtl/>
        </w:rPr>
        <w:t>رَى</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وَلِتَط</w:t>
      </w:r>
      <w:r w:rsidR="00C83A18" w:rsidRPr="001555A0">
        <w:rPr>
          <w:rStyle w:val="Char2"/>
          <w:rFonts w:hint="cs"/>
          <w:rtl/>
        </w:rPr>
        <w:t>ۡ</w:t>
      </w:r>
      <w:r w:rsidR="00C83A18" w:rsidRPr="001555A0">
        <w:rPr>
          <w:rStyle w:val="Char2"/>
          <w:rFonts w:hint="eastAsia"/>
          <w:rtl/>
        </w:rPr>
        <w:t>مَئِنَّ</w:t>
      </w:r>
      <w:r w:rsidR="00C83A18" w:rsidRPr="001555A0">
        <w:rPr>
          <w:rStyle w:val="Char2"/>
          <w:rtl/>
        </w:rPr>
        <w:t xml:space="preserve"> </w:t>
      </w:r>
      <w:r w:rsidR="00C83A18" w:rsidRPr="001555A0">
        <w:rPr>
          <w:rStyle w:val="Char2"/>
          <w:rFonts w:hint="eastAsia"/>
          <w:rtl/>
        </w:rPr>
        <w:t>بِهِ</w:t>
      </w:r>
      <w:r w:rsidR="00C83A18" w:rsidRPr="001555A0">
        <w:rPr>
          <w:rStyle w:val="Char2"/>
          <w:rFonts w:hint="cs"/>
          <w:rtl/>
        </w:rPr>
        <w:t>ۦ</w:t>
      </w:r>
      <w:r w:rsidR="00C83A18" w:rsidRPr="001555A0">
        <w:rPr>
          <w:rStyle w:val="Char2"/>
          <w:rtl/>
        </w:rPr>
        <w:t xml:space="preserve"> </w:t>
      </w:r>
      <w:r w:rsidR="00C83A18" w:rsidRPr="001555A0">
        <w:rPr>
          <w:rStyle w:val="Char2"/>
          <w:rFonts w:hint="eastAsia"/>
          <w:rtl/>
        </w:rPr>
        <w:t>قُلُوبُكُم</w:t>
      </w:r>
      <w:r w:rsidR="00C83A18" w:rsidRPr="001555A0">
        <w:rPr>
          <w:rStyle w:val="Char2"/>
          <w:rFonts w:hint="cs"/>
          <w:rtl/>
        </w:rPr>
        <w:t>ۡ</w:t>
      </w:r>
      <w:r w:rsidR="00AD141A" w:rsidRPr="001555A0">
        <w:rPr>
          <w:rFonts w:ascii="Lotus Linotype" w:hAnsi="Lotus Linotype" w:cs="Traditional Arabic" w:hint="cs"/>
          <w:color w:val="000000"/>
          <w:rtl/>
        </w:rPr>
        <w:t>﴾</w:t>
      </w:r>
      <w:r w:rsidR="00C83A18" w:rsidRPr="001555A0">
        <w:rPr>
          <w:rFonts w:ascii="Lotus Linotype" w:hAnsi="Lotus Linotype" w:cs="Lotus Linotype" w:hint="cs"/>
          <w:b/>
          <w:bCs/>
          <w:color w:val="000000"/>
          <w:rtl/>
        </w:rPr>
        <w:t xml:space="preserve"> </w:t>
      </w:r>
      <w:r w:rsidRPr="001555A0">
        <w:rPr>
          <w:rFonts w:hint="cs"/>
          <w:rtl/>
        </w:rPr>
        <w:t>دلالت دارد که ملائکه عبارت بودند از صفات حسن</w:t>
      </w:r>
      <w:r w:rsidR="00A7316A" w:rsidRPr="001555A0">
        <w:rPr>
          <w:rFonts w:hint="cs"/>
          <w:rtl/>
        </w:rPr>
        <w:t>ۀ</w:t>
      </w:r>
      <w:r w:rsidR="00186C6F" w:rsidRPr="001555A0">
        <w:rPr>
          <w:rFonts w:hint="cs"/>
          <w:rtl/>
        </w:rPr>
        <w:t xml:space="preserve"> مسلمین از قبیل توکل، طمأنینه، شهامت، شجاعت، </w:t>
      </w:r>
      <w:r w:rsidRPr="001555A0">
        <w:rPr>
          <w:rFonts w:hint="cs"/>
          <w:rtl/>
        </w:rPr>
        <w:t>امن و مانند اینها</w:t>
      </w:r>
      <w:r w:rsidR="00185AF8" w:rsidRPr="001555A0">
        <w:rPr>
          <w:rFonts w:hint="cs"/>
          <w:rtl/>
        </w:rPr>
        <w:t xml:space="preserve"> (</w:t>
      </w:r>
      <w:r w:rsidR="00F02A7C" w:rsidRPr="001555A0">
        <w:rPr>
          <w:rFonts w:hint="cs"/>
          <w:rtl/>
        </w:rPr>
        <w:t>!</w:t>
      </w:r>
      <w:r w:rsidR="00185AF8" w:rsidRPr="001555A0">
        <w:rPr>
          <w:rFonts w:hint="cs"/>
          <w:rtl/>
        </w:rPr>
        <w:t>)</w:t>
      </w:r>
      <w:r w:rsidRPr="001555A0">
        <w:rPr>
          <w:rFonts w:hint="cs"/>
          <w:rtl/>
        </w:rPr>
        <w:t xml:space="preserve"> </w:t>
      </w:r>
      <w:r w:rsidR="00A908E4" w:rsidRPr="001555A0">
        <w:rPr>
          <w:rFonts w:hint="cs"/>
          <w:rtl/>
        </w:rPr>
        <w:t xml:space="preserve">که این قول، موافق آیات قرآن نیست. </w:t>
      </w:r>
    </w:p>
    <w:p w:rsidR="00886115" w:rsidRPr="001555A0" w:rsidRDefault="00886115" w:rsidP="0096048F">
      <w:pPr>
        <w:pStyle w:val="a1"/>
        <w:rPr>
          <w:rtl/>
        </w:rPr>
      </w:pP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D141A" w:rsidRPr="001555A0">
        <w:rPr>
          <w:rFonts w:ascii="Lotus Linotype" w:hAnsi="Lotus Linotype" w:cs="Traditional Arabic" w:hint="cs"/>
          <w:color w:val="000000"/>
          <w:rtl/>
        </w:rPr>
        <w:t>﴿</w:t>
      </w:r>
      <w:r w:rsidR="00C83A18" w:rsidRPr="001555A0">
        <w:rPr>
          <w:rStyle w:val="Char2"/>
          <w:rFonts w:hint="eastAsia"/>
          <w:rtl/>
        </w:rPr>
        <w:t>إِذ</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يُغَشِّيكُمُ</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لنُّعَاسَ</w:t>
      </w:r>
      <w:r w:rsidR="00C83A18" w:rsidRPr="001555A0">
        <w:rPr>
          <w:rStyle w:val="Char2"/>
          <w:rtl/>
        </w:rPr>
        <w:t xml:space="preserve"> </w:t>
      </w:r>
      <w:r w:rsidR="00C83A18" w:rsidRPr="001555A0">
        <w:rPr>
          <w:rStyle w:val="Char2"/>
          <w:rFonts w:hint="eastAsia"/>
          <w:rtl/>
        </w:rPr>
        <w:t>أَمَنَة</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مِّن</w:t>
      </w:r>
      <w:r w:rsidR="00C83A18" w:rsidRPr="001555A0">
        <w:rPr>
          <w:rStyle w:val="Char2"/>
          <w:rFonts w:hint="cs"/>
          <w:rtl/>
        </w:rPr>
        <w:t>ۡ</w:t>
      </w:r>
      <w:r w:rsidR="00C83A18" w:rsidRPr="001555A0">
        <w:rPr>
          <w:rStyle w:val="Char2"/>
          <w:rFonts w:hint="eastAsia"/>
          <w:rtl/>
        </w:rPr>
        <w:t>هُ</w:t>
      </w:r>
      <w:r w:rsidR="00AD141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همان شبی است که در بدر روی شنها بودند و</w:t>
      </w:r>
      <w:r w:rsidR="00186C6F" w:rsidRPr="001555A0">
        <w:rPr>
          <w:rFonts w:hint="cs"/>
          <w:rtl/>
        </w:rPr>
        <w:t xml:space="preserve"> </w:t>
      </w:r>
      <w:r w:rsidRPr="001555A0">
        <w:rPr>
          <w:rFonts w:hint="cs"/>
          <w:rtl/>
        </w:rPr>
        <w:t>پای ایشان فرو می‌رفت و</w:t>
      </w:r>
      <w:r w:rsidR="00186C6F" w:rsidRPr="001555A0">
        <w:rPr>
          <w:rFonts w:hint="cs"/>
          <w:rtl/>
        </w:rPr>
        <w:t xml:space="preserve"> </w:t>
      </w:r>
      <w:r w:rsidRPr="001555A0">
        <w:rPr>
          <w:rFonts w:hint="cs"/>
          <w:rtl/>
        </w:rPr>
        <w:t>لذا خدا</w:t>
      </w:r>
      <w:r w:rsidR="00185AF8" w:rsidRPr="001555A0">
        <w:rPr>
          <w:rFonts w:hint="cs"/>
          <w:rtl/>
        </w:rPr>
        <w:t xml:space="preserve"> </w:t>
      </w:r>
      <w:r w:rsidRPr="001555A0">
        <w:rPr>
          <w:rFonts w:hint="cs"/>
          <w:rtl/>
        </w:rPr>
        <w:t>باران را ف</w:t>
      </w:r>
      <w:r w:rsidR="00185AF8" w:rsidRPr="001555A0">
        <w:rPr>
          <w:rFonts w:hint="cs"/>
          <w:rtl/>
        </w:rPr>
        <w:t>ر</w:t>
      </w:r>
      <w:r w:rsidRPr="001555A0">
        <w:rPr>
          <w:rFonts w:hint="cs"/>
          <w:rtl/>
        </w:rPr>
        <w:t xml:space="preserve">ستاد زیر پای ایشان سخت </w:t>
      </w:r>
      <w:r w:rsidR="00150BB0" w:rsidRPr="001555A0">
        <w:rPr>
          <w:rFonts w:hint="cs"/>
          <w:rtl/>
        </w:rPr>
        <w:t xml:space="preserve">شد </w:t>
      </w:r>
      <w:r w:rsidRPr="001555A0">
        <w:rPr>
          <w:rFonts w:hint="cs"/>
          <w:rtl/>
        </w:rPr>
        <w:t>و روح</w:t>
      </w:r>
      <w:r w:rsidR="00185AF8" w:rsidRPr="001555A0">
        <w:rPr>
          <w:rFonts w:hint="cs"/>
          <w:rtl/>
        </w:rPr>
        <w:t xml:space="preserve"> </w:t>
      </w:r>
      <w:r w:rsidRPr="001555A0">
        <w:rPr>
          <w:rFonts w:hint="cs"/>
          <w:rtl/>
        </w:rPr>
        <w:t>ایشان شاد شد و</w:t>
      </w:r>
      <w:r w:rsidR="00186C6F" w:rsidRPr="001555A0">
        <w:rPr>
          <w:rFonts w:hint="cs"/>
          <w:rtl/>
        </w:rPr>
        <w:t xml:space="preserve"> </w:t>
      </w:r>
      <w:r w:rsidRPr="001555A0">
        <w:rPr>
          <w:rFonts w:hint="cs"/>
          <w:rtl/>
        </w:rPr>
        <w:t>به یاری خدا دلگرم شدند زیرا شیطان وسوسه می‌کرد که شما آب ندارید و کافران در زمین سخت هستند و خدا باران را فرستاد و وسوس</w:t>
      </w:r>
      <w:r w:rsidR="00A7316A" w:rsidRPr="001555A0">
        <w:rPr>
          <w:rFonts w:hint="cs"/>
          <w:rtl/>
        </w:rPr>
        <w:t>ۀ</w:t>
      </w:r>
      <w:r w:rsidRPr="001555A0">
        <w:rPr>
          <w:rFonts w:hint="cs"/>
          <w:rtl/>
        </w:rPr>
        <w:t xml:space="preserve"> شیطان رفع شد.</w:t>
      </w:r>
    </w:p>
    <w:p w:rsidR="007A3088" w:rsidRPr="001555A0" w:rsidRDefault="007A3088" w:rsidP="0096048F">
      <w:pPr>
        <w:pStyle w:val="aa"/>
        <w:rPr>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يُوحِي</w:t>
      </w:r>
      <w:r w:rsidRPr="001555A0">
        <w:rPr>
          <w:rtl/>
        </w:rPr>
        <w:t xml:space="preserve"> </w:t>
      </w:r>
      <w:r w:rsidRPr="001555A0">
        <w:rPr>
          <w:rFonts w:hint="cs"/>
          <w:rtl/>
        </w:rPr>
        <w:t>رَبُّكَ</w:t>
      </w:r>
      <w:r w:rsidRPr="001555A0">
        <w:rPr>
          <w:rtl/>
        </w:rPr>
        <w:t xml:space="preserve"> </w:t>
      </w:r>
      <w:r w:rsidRPr="001555A0">
        <w:rPr>
          <w:rFonts w:hint="cs"/>
          <w:rtl/>
        </w:rPr>
        <w:t>إِلَى</w:t>
      </w:r>
      <w:r w:rsidRPr="001555A0">
        <w:rPr>
          <w:rtl/>
        </w:rPr>
        <w:t xml:space="preserve"> </w:t>
      </w:r>
      <w:r w:rsidRPr="001555A0">
        <w:rPr>
          <w:rFonts w:hint="cs"/>
          <w:rtl/>
        </w:rPr>
        <w:t>ٱلۡمَلَٰٓئِكَةِ</w:t>
      </w:r>
      <w:r w:rsidRPr="001555A0">
        <w:rPr>
          <w:rtl/>
        </w:rPr>
        <w:t xml:space="preserve"> </w:t>
      </w:r>
      <w:r w:rsidRPr="001555A0">
        <w:rPr>
          <w:rFonts w:hint="cs"/>
          <w:rtl/>
        </w:rPr>
        <w:t>أَنِّي</w:t>
      </w:r>
      <w:r w:rsidRPr="001555A0">
        <w:rPr>
          <w:rtl/>
        </w:rPr>
        <w:t xml:space="preserve"> </w:t>
      </w:r>
      <w:r w:rsidRPr="001555A0">
        <w:rPr>
          <w:rFonts w:hint="cs"/>
          <w:rtl/>
        </w:rPr>
        <w:t>مَعَكُمۡ</w:t>
      </w:r>
      <w:r w:rsidRPr="001555A0">
        <w:rPr>
          <w:rtl/>
        </w:rPr>
        <w:t xml:space="preserve"> </w:t>
      </w:r>
      <w:r w:rsidRPr="001555A0">
        <w:rPr>
          <w:rFonts w:hint="cs"/>
          <w:rtl/>
        </w:rPr>
        <w:t>فَثَبِّتُواْ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سَأُلۡقِي</w:t>
      </w:r>
      <w:r w:rsidRPr="001555A0">
        <w:rPr>
          <w:rtl/>
        </w:rPr>
        <w:t xml:space="preserve"> </w:t>
      </w:r>
      <w:r w:rsidRPr="001555A0">
        <w:rPr>
          <w:rFonts w:hint="cs"/>
          <w:rtl/>
        </w:rPr>
        <w:t>فِي</w:t>
      </w:r>
      <w:r w:rsidRPr="001555A0">
        <w:rPr>
          <w:rtl/>
        </w:rPr>
        <w:t xml:space="preserve"> </w:t>
      </w:r>
      <w:r w:rsidRPr="001555A0">
        <w:rPr>
          <w:rFonts w:hint="cs"/>
          <w:rtl/>
        </w:rPr>
        <w:t>قُلُوبِ</w:t>
      </w:r>
      <w:r w:rsidRPr="001555A0">
        <w:rPr>
          <w:rtl/>
        </w:rPr>
        <w:t xml:space="preserve"> </w:t>
      </w:r>
      <w:r w:rsidRPr="001555A0">
        <w:rPr>
          <w:rFonts w:hint="cs"/>
          <w:rtl/>
        </w:rPr>
        <w:t>ٱلَّذِينَ</w:t>
      </w:r>
      <w:r w:rsidR="00454715" w:rsidRPr="001555A0">
        <w:rPr>
          <w:rFonts w:hint="cs"/>
          <w:rtl/>
        </w:rPr>
        <w:t xml:space="preserve"> </w:t>
      </w:r>
      <w:r w:rsidRPr="001555A0">
        <w:rPr>
          <w:rFonts w:hint="cs"/>
          <w:rtl/>
        </w:rPr>
        <w:t>كَفَرُواْ</w:t>
      </w:r>
      <w:r w:rsidRPr="001555A0">
        <w:rPr>
          <w:rtl/>
        </w:rPr>
        <w:t xml:space="preserve"> </w:t>
      </w:r>
      <w:r w:rsidRPr="001555A0">
        <w:rPr>
          <w:rFonts w:hint="cs"/>
          <w:rtl/>
        </w:rPr>
        <w:t>ٱلرُّعۡبَ</w:t>
      </w:r>
      <w:r w:rsidRPr="001555A0">
        <w:rPr>
          <w:rtl/>
        </w:rPr>
        <w:t xml:space="preserve"> </w:t>
      </w:r>
      <w:r w:rsidRPr="001555A0">
        <w:rPr>
          <w:rFonts w:hint="cs"/>
          <w:rtl/>
        </w:rPr>
        <w:t>فَٱضۡرِبُواْ</w:t>
      </w:r>
      <w:r w:rsidRPr="001555A0">
        <w:rPr>
          <w:rtl/>
        </w:rPr>
        <w:t xml:space="preserve"> </w:t>
      </w:r>
      <w:r w:rsidRPr="001555A0">
        <w:rPr>
          <w:rFonts w:hint="cs"/>
          <w:rtl/>
        </w:rPr>
        <w:t>فَوۡقَ</w:t>
      </w:r>
      <w:r w:rsidRPr="001555A0">
        <w:rPr>
          <w:rtl/>
        </w:rPr>
        <w:t xml:space="preserve"> </w:t>
      </w:r>
      <w:r w:rsidRPr="001555A0">
        <w:rPr>
          <w:rFonts w:hint="cs"/>
          <w:rtl/>
        </w:rPr>
        <w:t>ٱلۡأَعۡنَاقِ</w:t>
      </w:r>
      <w:r w:rsidRPr="001555A0">
        <w:rPr>
          <w:rtl/>
        </w:rPr>
        <w:t xml:space="preserve"> </w:t>
      </w:r>
      <w:r w:rsidRPr="001555A0">
        <w:rPr>
          <w:rFonts w:hint="cs"/>
          <w:rtl/>
        </w:rPr>
        <w:t>وَٱضۡرِبُواْ</w:t>
      </w:r>
      <w:r w:rsidRPr="001555A0">
        <w:rPr>
          <w:rtl/>
        </w:rPr>
        <w:t xml:space="preserve"> </w:t>
      </w:r>
      <w:r w:rsidRPr="001555A0">
        <w:rPr>
          <w:rFonts w:hint="cs"/>
          <w:rtl/>
        </w:rPr>
        <w:t>مِنۡهُمۡ</w:t>
      </w:r>
      <w:r w:rsidRPr="001555A0">
        <w:rPr>
          <w:rtl/>
        </w:rPr>
        <w:t xml:space="preserve"> </w:t>
      </w:r>
      <w:r w:rsidRPr="001555A0">
        <w:rPr>
          <w:rFonts w:hint="cs"/>
          <w:rtl/>
        </w:rPr>
        <w:t>كُلَّ</w:t>
      </w:r>
      <w:r w:rsidRPr="001555A0">
        <w:rPr>
          <w:rtl/>
        </w:rPr>
        <w:t xml:space="preserve"> </w:t>
      </w:r>
      <w:r w:rsidRPr="001555A0">
        <w:rPr>
          <w:rFonts w:hint="cs"/>
          <w:rtl/>
        </w:rPr>
        <w:t>بَنَانٖ</w:t>
      </w:r>
      <w:r w:rsidRPr="001555A0">
        <w:rPr>
          <w:rtl/>
        </w:rPr>
        <w:t xml:space="preserve"> </w:t>
      </w:r>
      <w:r w:rsidRPr="001555A0">
        <w:rPr>
          <w:rFonts w:hint="cs"/>
          <w:rtl/>
        </w:rPr>
        <w:t>١٢</w:t>
      </w:r>
      <w:r w:rsidRPr="001555A0">
        <w:rPr>
          <w:rtl/>
        </w:rPr>
        <w:t xml:space="preserve"> </w:t>
      </w:r>
      <w:r w:rsidRPr="001555A0">
        <w:rPr>
          <w:rFonts w:hint="cs"/>
          <w:rtl/>
        </w:rPr>
        <w:t>ذَٰلِكَ</w:t>
      </w:r>
      <w:r w:rsidRPr="001555A0">
        <w:rPr>
          <w:rtl/>
        </w:rPr>
        <w:t xml:space="preserve"> </w:t>
      </w:r>
      <w:r w:rsidRPr="001555A0">
        <w:rPr>
          <w:rFonts w:hint="cs"/>
          <w:rtl/>
        </w:rPr>
        <w:t>بِأَنَّهُمۡ</w:t>
      </w:r>
      <w:r w:rsidRPr="001555A0">
        <w:rPr>
          <w:rtl/>
        </w:rPr>
        <w:t xml:space="preserve"> </w:t>
      </w:r>
      <w:r w:rsidRPr="001555A0">
        <w:rPr>
          <w:rFonts w:hint="cs"/>
          <w:rtl/>
        </w:rPr>
        <w:t>شَآقُّواْ</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وَمَن</w:t>
      </w:r>
      <w:r w:rsidRPr="001555A0">
        <w:rPr>
          <w:rtl/>
        </w:rPr>
        <w:t xml:space="preserve"> </w:t>
      </w:r>
      <w:r w:rsidRPr="001555A0">
        <w:rPr>
          <w:rFonts w:hint="cs"/>
          <w:rtl/>
        </w:rPr>
        <w:t>يُشَاقِقِ</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فَإِنَّ</w:t>
      </w:r>
      <w:r w:rsidRPr="001555A0">
        <w:rPr>
          <w:rtl/>
        </w:rPr>
        <w:t xml:space="preserve"> </w:t>
      </w:r>
      <w:r w:rsidRPr="001555A0">
        <w:rPr>
          <w:rFonts w:hint="cs"/>
          <w:rtl/>
        </w:rPr>
        <w:t>ٱللَّهَ</w:t>
      </w:r>
      <w:r w:rsidRPr="001555A0">
        <w:rPr>
          <w:rtl/>
        </w:rPr>
        <w:t xml:space="preserve"> </w:t>
      </w:r>
      <w:r w:rsidRPr="001555A0">
        <w:rPr>
          <w:rFonts w:hint="cs"/>
          <w:rtl/>
        </w:rPr>
        <w:t>شَدِيدُ</w:t>
      </w:r>
      <w:r w:rsidRPr="001555A0">
        <w:rPr>
          <w:rtl/>
        </w:rPr>
        <w:t xml:space="preserve"> </w:t>
      </w:r>
      <w:r w:rsidRPr="001555A0">
        <w:rPr>
          <w:rFonts w:hint="cs"/>
          <w:rtl/>
        </w:rPr>
        <w:t>ٱلۡعِقَابِ</w:t>
      </w:r>
      <w:r w:rsidRPr="001555A0">
        <w:rPr>
          <w:rtl/>
        </w:rPr>
        <w:t xml:space="preserve"> </w:t>
      </w:r>
      <w:r w:rsidRPr="001555A0">
        <w:rPr>
          <w:rFonts w:hint="cs"/>
          <w:rtl/>
        </w:rPr>
        <w:t>١٣</w:t>
      </w:r>
      <w:r w:rsidRPr="001555A0">
        <w:rPr>
          <w:rtl/>
        </w:rPr>
        <w:t xml:space="preserve"> </w:t>
      </w:r>
      <w:r w:rsidRPr="001555A0">
        <w:rPr>
          <w:rFonts w:hint="cs"/>
          <w:rtl/>
        </w:rPr>
        <w:t>ذَٰلِكُمۡ</w:t>
      </w:r>
      <w:r w:rsidRPr="001555A0">
        <w:rPr>
          <w:rtl/>
        </w:rPr>
        <w:t xml:space="preserve"> </w:t>
      </w:r>
      <w:r w:rsidRPr="001555A0">
        <w:rPr>
          <w:rFonts w:hint="cs"/>
          <w:rtl/>
        </w:rPr>
        <w:t>فَذُوقُوهُ</w:t>
      </w:r>
      <w:r w:rsidRPr="001555A0">
        <w:rPr>
          <w:rtl/>
        </w:rPr>
        <w:t xml:space="preserve"> </w:t>
      </w:r>
      <w:r w:rsidRPr="001555A0">
        <w:rPr>
          <w:rFonts w:hint="cs"/>
          <w:rtl/>
        </w:rPr>
        <w:t>وَأَنَّ</w:t>
      </w:r>
      <w:r w:rsidRPr="001555A0">
        <w:rPr>
          <w:rtl/>
        </w:rPr>
        <w:t xml:space="preserve"> </w:t>
      </w:r>
      <w:r w:rsidRPr="001555A0">
        <w:rPr>
          <w:rFonts w:hint="cs"/>
          <w:rtl/>
        </w:rPr>
        <w:t>لِلۡكَٰفِرِينَ</w:t>
      </w:r>
      <w:r w:rsidRPr="001555A0">
        <w:rPr>
          <w:rtl/>
        </w:rPr>
        <w:t xml:space="preserve"> </w:t>
      </w:r>
      <w:r w:rsidRPr="001555A0">
        <w:rPr>
          <w:rFonts w:hint="cs"/>
          <w:rtl/>
        </w:rPr>
        <w:t>عَذَابَ</w:t>
      </w:r>
      <w:r w:rsidRPr="001555A0">
        <w:rPr>
          <w:rtl/>
        </w:rPr>
        <w:t xml:space="preserve"> </w:t>
      </w:r>
      <w:r w:rsidRPr="001555A0">
        <w:rPr>
          <w:rFonts w:hint="cs"/>
          <w:rtl/>
        </w:rPr>
        <w:t>ٱلنَّارِ</w:t>
      </w:r>
      <w:r w:rsidRPr="001555A0">
        <w:rPr>
          <w:rtl/>
        </w:rPr>
        <w:t xml:space="preserve"> </w:t>
      </w:r>
      <w:r w:rsidRPr="001555A0">
        <w:rPr>
          <w:rFonts w:hint="cs"/>
          <w:rtl/>
        </w:rPr>
        <w:t>١٤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12-14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هنگامیکه پروردگار تو به فرشتگان وحی می‌کرد که من با شمایم مؤمنین را ثابت بدارید به زودی در دلهای کف</w:t>
      </w:r>
      <w:r w:rsidR="00150BB0" w:rsidRPr="001555A0">
        <w:rPr>
          <w:rFonts w:hint="cs"/>
          <w:rtl/>
        </w:rPr>
        <w:t>ّ</w:t>
      </w:r>
      <w:r w:rsidRPr="001555A0">
        <w:rPr>
          <w:rFonts w:hint="cs"/>
          <w:rtl/>
        </w:rPr>
        <w:t>ار ترس می‌اندازم پس بزنید بالای گردنها را و بزنید از کفار هم</w:t>
      </w:r>
      <w:r w:rsidR="00A7316A" w:rsidRPr="001555A0">
        <w:rPr>
          <w:rFonts w:hint="cs"/>
          <w:rtl/>
        </w:rPr>
        <w:t>ۀ</w:t>
      </w:r>
      <w:r w:rsidRPr="001555A0">
        <w:rPr>
          <w:rFonts w:hint="cs"/>
          <w:rtl/>
        </w:rPr>
        <w:t xml:space="preserve"> سرانگشتان را(12) این برای آن است که ایشان با </w:t>
      </w:r>
      <w:r w:rsidR="00150BB0" w:rsidRPr="001555A0">
        <w:rPr>
          <w:rFonts w:hint="cs"/>
          <w:rtl/>
        </w:rPr>
        <w:t>خدا و رسول او مخالفت کردند و هر</w:t>
      </w:r>
      <w:r w:rsidRPr="001555A0">
        <w:rPr>
          <w:rFonts w:hint="cs"/>
          <w:rtl/>
        </w:rPr>
        <w:t>که با خدا و رسول او مخالفت و عداوت ورزد پس محققا</w:t>
      </w:r>
      <w:r w:rsidR="00186C6F" w:rsidRPr="001555A0">
        <w:rPr>
          <w:rFonts w:hint="cs"/>
          <w:rtl/>
        </w:rPr>
        <w:t>ً</w:t>
      </w:r>
      <w:r w:rsidRPr="001555A0">
        <w:rPr>
          <w:rFonts w:hint="cs"/>
          <w:rtl/>
        </w:rPr>
        <w:t xml:space="preserve"> خدا شدیدالعقاب است(13) این است شما را پس بچشید آنرا و</w:t>
      </w:r>
      <w:r w:rsidR="00186C6F" w:rsidRPr="001555A0">
        <w:rPr>
          <w:rFonts w:hint="cs"/>
          <w:rtl/>
        </w:rPr>
        <w:t xml:space="preserve"> </w:t>
      </w:r>
      <w:r w:rsidRPr="001555A0">
        <w:rPr>
          <w:rFonts w:hint="cs"/>
          <w:rtl/>
        </w:rPr>
        <w:t>محق</w:t>
      </w:r>
      <w:r w:rsidR="00150BB0" w:rsidRPr="001555A0">
        <w:rPr>
          <w:rFonts w:hint="cs"/>
          <w:rtl/>
        </w:rPr>
        <w:t>ّ</w:t>
      </w:r>
      <w:r w:rsidRPr="001555A0">
        <w:rPr>
          <w:rFonts w:hint="cs"/>
          <w:rtl/>
        </w:rPr>
        <w:t>قا</w:t>
      </w:r>
      <w:r w:rsidR="00186C6F" w:rsidRPr="001555A0">
        <w:rPr>
          <w:rFonts w:hint="cs"/>
          <w:rtl/>
        </w:rPr>
        <w:t>ً</w:t>
      </w:r>
      <w:r w:rsidRPr="001555A0">
        <w:rPr>
          <w:rFonts w:hint="cs"/>
          <w:rtl/>
        </w:rPr>
        <w:t xml:space="preserve"> برای کافران عذاب آتش است.(14)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یکی از علل پیروزی مسلمین با اینکه نه عدد زیادی داشتند و نه وسائل و نه مال زیاد، همانا ایمان و ثبات قدم بود و عل</w:t>
      </w:r>
      <w:r w:rsidR="00150BB0" w:rsidRPr="001555A0">
        <w:rPr>
          <w:rFonts w:hint="cs"/>
          <w:rtl/>
        </w:rPr>
        <w:t>ّ</w:t>
      </w:r>
      <w:r w:rsidRPr="001555A0">
        <w:rPr>
          <w:rFonts w:hint="cs"/>
          <w:rtl/>
        </w:rPr>
        <w:t>ت دیگرش بی‌ایمانی و ترس کفار بود چنانکه فرموده</w:t>
      </w:r>
      <w:r w:rsidR="004E4821" w:rsidRPr="001555A0">
        <w:rPr>
          <w:rFonts w:hint="cs"/>
          <w:rtl/>
        </w:rPr>
        <w:t xml:space="preserve">: </w:t>
      </w:r>
      <w:r w:rsidR="00AD141A" w:rsidRPr="001555A0">
        <w:rPr>
          <w:rFonts w:ascii="Lotus Linotype" w:hAnsi="Lotus Linotype" w:cs="Traditional Arabic" w:hint="cs"/>
          <w:color w:val="000000"/>
          <w:rtl/>
        </w:rPr>
        <w:t>﴿</w:t>
      </w:r>
      <w:r w:rsidR="00C83A18" w:rsidRPr="001555A0">
        <w:rPr>
          <w:rStyle w:val="Char2"/>
          <w:rFonts w:hint="eastAsia"/>
          <w:rtl/>
        </w:rPr>
        <w:t>فَثَبِّتُواْ</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لَّذِينَ</w:t>
      </w:r>
      <w:r w:rsidR="00C83A18" w:rsidRPr="001555A0">
        <w:rPr>
          <w:rStyle w:val="Char2"/>
          <w:rtl/>
        </w:rPr>
        <w:t xml:space="preserve"> </w:t>
      </w:r>
      <w:r w:rsidR="00C83A18" w:rsidRPr="001555A0">
        <w:rPr>
          <w:rStyle w:val="Char2"/>
          <w:rFonts w:hint="eastAsia"/>
          <w:rtl/>
        </w:rPr>
        <w:t>ءَامَنُوا</w:t>
      </w:r>
      <w:r w:rsidR="00C83A18" w:rsidRPr="001555A0">
        <w:rPr>
          <w:rStyle w:val="Char2"/>
          <w:rFonts w:hint="cs"/>
          <w:rtl/>
        </w:rPr>
        <w:t>...</w:t>
      </w:r>
      <w:r w:rsidR="00AD141A" w:rsidRPr="001555A0">
        <w:rPr>
          <w:rFonts w:ascii="Lotus Linotype" w:hAnsi="Lotus Linotype" w:cs="Traditional Arabic" w:hint="cs"/>
          <w:color w:val="000000"/>
          <w:rtl/>
        </w:rPr>
        <w:t>﴾</w:t>
      </w:r>
      <w:r w:rsidR="00C81CD8" w:rsidRPr="001555A0">
        <w:rPr>
          <w:rFonts w:ascii="Lotus Linotype" w:hAnsi="Lotus Linotype" w:cs="Lotus Linotype" w:hint="cs"/>
          <w:color w:val="000000"/>
          <w:rtl/>
        </w:rPr>
        <w:t xml:space="preserve"> </w:t>
      </w:r>
      <w:r w:rsidRPr="001555A0">
        <w:rPr>
          <w:rFonts w:hint="cs"/>
          <w:rtl/>
        </w:rPr>
        <w:t xml:space="preserve">و مقصود از </w:t>
      </w:r>
      <w:r w:rsidR="00AD141A" w:rsidRPr="001555A0">
        <w:rPr>
          <w:rFonts w:ascii="Lotus Linotype" w:hAnsi="Lotus Linotype" w:cs="Traditional Arabic" w:hint="cs"/>
          <w:color w:val="000000"/>
          <w:rtl/>
        </w:rPr>
        <w:t>﴿</w:t>
      </w:r>
      <w:r w:rsidR="00C83A18" w:rsidRPr="001555A0">
        <w:rPr>
          <w:rStyle w:val="Char2"/>
          <w:rFonts w:hint="eastAsia"/>
          <w:rtl/>
        </w:rPr>
        <w:t>فَ</w:t>
      </w:r>
      <w:r w:rsidR="00C83A18" w:rsidRPr="001555A0">
        <w:rPr>
          <w:rStyle w:val="Char2"/>
          <w:rFonts w:hint="cs"/>
          <w:rtl/>
        </w:rPr>
        <w:t>ٱ</w:t>
      </w:r>
      <w:r w:rsidR="00C83A18" w:rsidRPr="001555A0">
        <w:rPr>
          <w:rStyle w:val="Char2"/>
          <w:rFonts w:hint="eastAsia"/>
          <w:rtl/>
        </w:rPr>
        <w:t>ض</w:t>
      </w:r>
      <w:r w:rsidR="00C83A18" w:rsidRPr="001555A0">
        <w:rPr>
          <w:rStyle w:val="Char2"/>
          <w:rFonts w:hint="cs"/>
          <w:rtl/>
        </w:rPr>
        <w:t>ۡ</w:t>
      </w:r>
      <w:r w:rsidR="00C83A18" w:rsidRPr="001555A0">
        <w:rPr>
          <w:rStyle w:val="Char2"/>
          <w:rFonts w:hint="eastAsia"/>
          <w:rtl/>
        </w:rPr>
        <w:t>رِبُواْ</w:t>
      </w:r>
      <w:r w:rsidR="00C83A18" w:rsidRPr="001555A0">
        <w:rPr>
          <w:rStyle w:val="Char2"/>
          <w:rtl/>
        </w:rPr>
        <w:t xml:space="preserve"> </w:t>
      </w:r>
      <w:r w:rsidR="00C83A18" w:rsidRPr="001555A0">
        <w:rPr>
          <w:rStyle w:val="Char2"/>
          <w:rFonts w:hint="eastAsia"/>
          <w:rtl/>
        </w:rPr>
        <w:t>فَو</w:t>
      </w:r>
      <w:r w:rsidR="00C83A18" w:rsidRPr="001555A0">
        <w:rPr>
          <w:rStyle w:val="Char2"/>
          <w:rFonts w:hint="cs"/>
          <w:rtl/>
        </w:rPr>
        <w:t>ۡ</w:t>
      </w:r>
      <w:r w:rsidR="00C83A18" w:rsidRPr="001555A0">
        <w:rPr>
          <w:rStyle w:val="Char2"/>
          <w:rFonts w:hint="eastAsia"/>
          <w:rtl/>
        </w:rPr>
        <w:t>قَ</w:t>
      </w:r>
      <w:r w:rsidR="00C83A18" w:rsidRPr="001555A0">
        <w:rPr>
          <w:rStyle w:val="Char2"/>
          <w:rtl/>
        </w:rPr>
        <w:t xml:space="preserve"> </w:t>
      </w:r>
      <w:r w:rsidR="00C83A18" w:rsidRPr="001555A0">
        <w:rPr>
          <w:rStyle w:val="Char2"/>
          <w:rFonts w:hint="cs"/>
          <w:rtl/>
        </w:rPr>
        <w:t>ٱ</w:t>
      </w:r>
      <w:r w:rsidR="00C83A18" w:rsidRPr="001555A0">
        <w:rPr>
          <w:rStyle w:val="Char2"/>
          <w:rFonts w:hint="eastAsia"/>
          <w:rtl/>
        </w:rPr>
        <w:t>ل</w:t>
      </w:r>
      <w:r w:rsidR="00C83A18" w:rsidRPr="001555A0">
        <w:rPr>
          <w:rStyle w:val="Char2"/>
          <w:rFonts w:hint="cs"/>
          <w:rtl/>
        </w:rPr>
        <w:t>ۡ</w:t>
      </w:r>
      <w:r w:rsidR="00C83A18" w:rsidRPr="001555A0">
        <w:rPr>
          <w:rStyle w:val="Char2"/>
          <w:rFonts w:hint="eastAsia"/>
          <w:rtl/>
        </w:rPr>
        <w:t>أَع</w:t>
      </w:r>
      <w:r w:rsidR="00C83A18" w:rsidRPr="001555A0">
        <w:rPr>
          <w:rStyle w:val="Char2"/>
          <w:rFonts w:hint="cs"/>
          <w:rtl/>
        </w:rPr>
        <w:t>ۡ</w:t>
      </w:r>
      <w:r w:rsidR="00C83A18" w:rsidRPr="001555A0">
        <w:rPr>
          <w:rStyle w:val="Char2"/>
          <w:rFonts w:hint="eastAsia"/>
          <w:rtl/>
        </w:rPr>
        <w:t>نَاقِ</w:t>
      </w:r>
      <w:r w:rsidR="00C83A18" w:rsidRPr="001555A0">
        <w:rPr>
          <w:rStyle w:val="Char2"/>
          <w:rtl/>
        </w:rPr>
        <w:t xml:space="preserve"> </w:t>
      </w:r>
      <w:r w:rsidR="00C83A18" w:rsidRPr="001555A0">
        <w:rPr>
          <w:rStyle w:val="Char2"/>
          <w:rFonts w:hint="eastAsia"/>
          <w:rtl/>
        </w:rPr>
        <w:t>وَ</w:t>
      </w:r>
      <w:r w:rsidR="00C83A18" w:rsidRPr="001555A0">
        <w:rPr>
          <w:rStyle w:val="Char2"/>
          <w:rFonts w:hint="cs"/>
          <w:rtl/>
        </w:rPr>
        <w:t>ٱ</w:t>
      </w:r>
      <w:r w:rsidR="00C83A18" w:rsidRPr="001555A0">
        <w:rPr>
          <w:rStyle w:val="Char2"/>
          <w:rFonts w:hint="eastAsia"/>
          <w:rtl/>
        </w:rPr>
        <w:t>ض</w:t>
      </w:r>
      <w:r w:rsidR="00C83A18" w:rsidRPr="001555A0">
        <w:rPr>
          <w:rStyle w:val="Char2"/>
          <w:rFonts w:hint="cs"/>
          <w:rtl/>
        </w:rPr>
        <w:t>ۡ</w:t>
      </w:r>
      <w:r w:rsidR="00C83A18" w:rsidRPr="001555A0">
        <w:rPr>
          <w:rStyle w:val="Char2"/>
          <w:rFonts w:hint="eastAsia"/>
          <w:rtl/>
        </w:rPr>
        <w:t>رِبُواْ</w:t>
      </w:r>
      <w:r w:rsidR="00C83A18" w:rsidRPr="001555A0">
        <w:rPr>
          <w:rStyle w:val="Char2"/>
          <w:rtl/>
        </w:rPr>
        <w:t xml:space="preserve"> </w:t>
      </w:r>
      <w:r w:rsidR="00C83A18" w:rsidRPr="001555A0">
        <w:rPr>
          <w:rStyle w:val="Char2"/>
          <w:rFonts w:hint="eastAsia"/>
          <w:rtl/>
        </w:rPr>
        <w:t>مِن</w:t>
      </w:r>
      <w:r w:rsidR="00C83A18" w:rsidRPr="001555A0">
        <w:rPr>
          <w:rStyle w:val="Char2"/>
          <w:rFonts w:hint="cs"/>
          <w:rtl/>
        </w:rPr>
        <w:t>ۡ</w:t>
      </w:r>
      <w:r w:rsidR="00C83A18" w:rsidRPr="001555A0">
        <w:rPr>
          <w:rStyle w:val="Char2"/>
          <w:rFonts w:hint="eastAsia"/>
          <w:rtl/>
        </w:rPr>
        <w:t>هُم</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كُلَّ</w:t>
      </w:r>
      <w:r w:rsidR="00C83A18" w:rsidRPr="001555A0">
        <w:rPr>
          <w:rStyle w:val="Char2"/>
          <w:rtl/>
        </w:rPr>
        <w:t xml:space="preserve"> </w:t>
      </w:r>
      <w:r w:rsidR="00C83A18" w:rsidRPr="001555A0">
        <w:rPr>
          <w:rStyle w:val="Char2"/>
          <w:rFonts w:hint="eastAsia"/>
          <w:rtl/>
        </w:rPr>
        <w:t>بَنَان</w:t>
      </w:r>
      <w:r w:rsidR="00C83A18" w:rsidRPr="001555A0">
        <w:rPr>
          <w:rStyle w:val="Char2"/>
          <w:rFonts w:hint="cs"/>
          <w:rtl/>
        </w:rPr>
        <w:t>ٖ</w:t>
      </w:r>
      <w:r w:rsidR="00F66FA4" w:rsidRPr="001555A0">
        <w:rPr>
          <w:rFonts w:ascii="Lotus Linotype" w:hAnsi="Lotus Linotype" w:cs="Traditional Arabic" w:hint="cs"/>
          <w:color w:val="000000"/>
          <w:rtl/>
        </w:rPr>
        <w:t>﴾</w:t>
      </w:r>
      <w:r w:rsidR="00464D28" w:rsidRPr="001555A0">
        <w:rPr>
          <w:rtl/>
        </w:rPr>
        <w:t>،</w:t>
      </w:r>
      <w:r w:rsidRPr="001555A0">
        <w:rPr>
          <w:rFonts w:hint="cs"/>
          <w:rtl/>
        </w:rPr>
        <w:t xml:space="preserve"> زدن بر سر و</w:t>
      </w:r>
      <w:r w:rsidR="00186C6F" w:rsidRPr="001555A0">
        <w:rPr>
          <w:rFonts w:hint="cs"/>
          <w:rtl/>
        </w:rPr>
        <w:t xml:space="preserve"> </w:t>
      </w:r>
      <w:r w:rsidRPr="001555A0">
        <w:rPr>
          <w:rFonts w:hint="cs"/>
          <w:rtl/>
        </w:rPr>
        <w:t>دست و پای کفار ب</w:t>
      </w:r>
      <w:r w:rsidR="00150BB0" w:rsidRPr="001555A0">
        <w:rPr>
          <w:rFonts w:hint="cs"/>
          <w:rtl/>
        </w:rPr>
        <w:t xml:space="preserve">ه </w:t>
      </w:r>
      <w:r w:rsidRPr="001555A0">
        <w:rPr>
          <w:rFonts w:hint="cs"/>
          <w:rtl/>
        </w:rPr>
        <w:t>وسیل</w:t>
      </w:r>
      <w:r w:rsidR="00A7316A" w:rsidRPr="001555A0">
        <w:rPr>
          <w:rFonts w:hint="cs"/>
          <w:rtl/>
        </w:rPr>
        <w:t>ۀ</w:t>
      </w:r>
      <w:r w:rsidRPr="001555A0">
        <w:rPr>
          <w:rFonts w:hint="cs"/>
          <w:rtl/>
        </w:rPr>
        <w:t xml:space="preserve"> ملائکه است در جنگ بدر. و مقصود از</w:t>
      </w:r>
      <w:r w:rsidR="007D3EFB" w:rsidRPr="001555A0">
        <w:rPr>
          <w:rFonts w:hint="cs"/>
          <w:rtl/>
        </w:rPr>
        <w:t xml:space="preserve"> جمل</w:t>
      </w:r>
      <w:r w:rsidR="003D0E95" w:rsidRPr="001555A0">
        <w:rPr>
          <w:rFonts w:hint="cs"/>
          <w:rtl/>
        </w:rPr>
        <w:t xml:space="preserve">ۀ </w:t>
      </w:r>
      <w:r w:rsidR="00F66FA4" w:rsidRPr="001555A0">
        <w:rPr>
          <w:rFonts w:ascii="Lotus Linotype" w:hAnsi="Lotus Linotype" w:cs="Traditional Arabic" w:hint="cs"/>
          <w:color w:val="000000"/>
          <w:rtl/>
        </w:rPr>
        <w:t>﴿</w:t>
      </w:r>
      <w:r w:rsidR="00C83A18" w:rsidRPr="001555A0">
        <w:rPr>
          <w:rStyle w:val="Char2"/>
          <w:rFonts w:hint="eastAsia"/>
          <w:rtl/>
        </w:rPr>
        <w:t>ذَ</w:t>
      </w:r>
      <w:r w:rsidR="00C83A18" w:rsidRPr="001555A0">
        <w:rPr>
          <w:rStyle w:val="Char2"/>
          <w:rFonts w:hint="cs"/>
          <w:rtl/>
        </w:rPr>
        <w:t>ٰ</w:t>
      </w:r>
      <w:r w:rsidR="00C83A18" w:rsidRPr="001555A0">
        <w:rPr>
          <w:rStyle w:val="Char2"/>
          <w:rFonts w:hint="eastAsia"/>
          <w:rtl/>
        </w:rPr>
        <w:t>لِكُم</w:t>
      </w:r>
      <w:r w:rsidR="00C83A18" w:rsidRPr="001555A0">
        <w:rPr>
          <w:rStyle w:val="Char2"/>
          <w:rFonts w:hint="cs"/>
          <w:rtl/>
        </w:rPr>
        <w:t>ۡ</w:t>
      </w:r>
      <w:r w:rsidR="00C83A18" w:rsidRPr="001555A0">
        <w:rPr>
          <w:rStyle w:val="Char2"/>
          <w:rtl/>
        </w:rPr>
        <w:t xml:space="preserve"> </w:t>
      </w:r>
      <w:r w:rsidR="00C83A18" w:rsidRPr="001555A0">
        <w:rPr>
          <w:rStyle w:val="Char2"/>
          <w:rFonts w:hint="eastAsia"/>
          <w:rtl/>
        </w:rPr>
        <w:t>فَذُوقُوهُ</w:t>
      </w:r>
      <w:r w:rsidR="00F66FA4" w:rsidRPr="001555A0">
        <w:rPr>
          <w:rFonts w:ascii="Lotus Linotype" w:hAnsi="Lotus Linotype" w:cs="Traditional Arabic" w:hint="cs"/>
          <w:color w:val="000000"/>
          <w:rtl/>
        </w:rPr>
        <w:t>﴾</w:t>
      </w:r>
      <w:r w:rsidR="00186C6F" w:rsidRPr="001555A0">
        <w:rPr>
          <w:rFonts w:hint="cs"/>
          <w:rtl/>
        </w:rPr>
        <w:t>، یعنی این اسیری،</w:t>
      </w:r>
      <w:r w:rsidRPr="001555A0">
        <w:rPr>
          <w:rFonts w:hint="cs"/>
          <w:rtl/>
        </w:rPr>
        <w:t xml:space="preserve"> قتل و جراحت</w:t>
      </w:r>
      <w:r w:rsidR="00B2023F" w:rsidRPr="001555A0">
        <w:rPr>
          <w:rFonts w:hint="cs"/>
          <w:rtl/>
        </w:rPr>
        <w:t>،</w:t>
      </w:r>
      <w:r w:rsidRPr="001555A0">
        <w:rPr>
          <w:rFonts w:hint="cs"/>
          <w:rtl/>
        </w:rPr>
        <w:t xml:space="preserve"> در دنیاست آنرا بچشید.</w:t>
      </w:r>
    </w:p>
    <w:p w:rsidR="007A3088" w:rsidRPr="001555A0" w:rsidRDefault="00732336" w:rsidP="0096048F">
      <w:pPr>
        <w:pStyle w:val="aa"/>
        <w:rPr>
          <w:rtl/>
        </w:rPr>
      </w:pPr>
      <w:r w:rsidRPr="001555A0">
        <w:rPr>
          <w:rFonts w:ascii="Traditional Arabic" w:hAnsi="Traditional Arabic" w:cs="Traditional Arabic"/>
          <w:rtl/>
        </w:rPr>
        <w:t>﴿</w:t>
      </w:r>
      <w:r w:rsidR="007A3088" w:rsidRPr="001555A0">
        <w:rPr>
          <w:rFonts w:hint="cs"/>
          <w:rtl/>
        </w:rPr>
        <w:t>يَٰٓأَيُّهَا</w:t>
      </w:r>
      <w:r w:rsidR="007A3088" w:rsidRPr="001555A0">
        <w:rPr>
          <w:rtl/>
        </w:rPr>
        <w:t xml:space="preserve"> </w:t>
      </w:r>
      <w:r w:rsidR="007A3088" w:rsidRPr="001555A0">
        <w:rPr>
          <w:rFonts w:hint="cs"/>
          <w:rtl/>
        </w:rPr>
        <w:t>ٱلَّذِينَ</w:t>
      </w:r>
      <w:r w:rsidR="007A3088" w:rsidRPr="001555A0">
        <w:rPr>
          <w:rtl/>
        </w:rPr>
        <w:t xml:space="preserve"> </w:t>
      </w:r>
      <w:r w:rsidR="007A3088" w:rsidRPr="001555A0">
        <w:rPr>
          <w:rFonts w:hint="cs"/>
          <w:rtl/>
        </w:rPr>
        <w:t>ءَامَنُوٓاْ</w:t>
      </w:r>
      <w:r w:rsidR="007A3088" w:rsidRPr="001555A0">
        <w:rPr>
          <w:rtl/>
        </w:rPr>
        <w:t xml:space="preserve"> </w:t>
      </w:r>
      <w:r w:rsidR="007A3088" w:rsidRPr="001555A0">
        <w:rPr>
          <w:rFonts w:hint="cs"/>
          <w:rtl/>
        </w:rPr>
        <w:t>إِذَا</w:t>
      </w:r>
      <w:r w:rsidR="007A3088" w:rsidRPr="001555A0">
        <w:rPr>
          <w:rtl/>
        </w:rPr>
        <w:t xml:space="preserve"> </w:t>
      </w:r>
      <w:r w:rsidR="007A3088" w:rsidRPr="001555A0">
        <w:rPr>
          <w:rFonts w:hint="cs"/>
          <w:rtl/>
        </w:rPr>
        <w:t>لَقِيتُمُ</w:t>
      </w:r>
      <w:r w:rsidR="007A3088" w:rsidRPr="001555A0">
        <w:rPr>
          <w:rtl/>
        </w:rPr>
        <w:t xml:space="preserve"> </w:t>
      </w:r>
      <w:r w:rsidR="007A3088" w:rsidRPr="001555A0">
        <w:rPr>
          <w:rFonts w:hint="cs"/>
          <w:rtl/>
        </w:rPr>
        <w:t>ٱلَّذِينَ</w:t>
      </w:r>
      <w:r w:rsidR="007A3088" w:rsidRPr="001555A0">
        <w:rPr>
          <w:rtl/>
        </w:rPr>
        <w:t xml:space="preserve"> </w:t>
      </w:r>
      <w:r w:rsidR="007A3088" w:rsidRPr="001555A0">
        <w:rPr>
          <w:rFonts w:hint="cs"/>
          <w:rtl/>
        </w:rPr>
        <w:t>كَفَرُواْ</w:t>
      </w:r>
      <w:r w:rsidR="007A3088" w:rsidRPr="001555A0">
        <w:rPr>
          <w:rtl/>
        </w:rPr>
        <w:t xml:space="preserve"> </w:t>
      </w:r>
      <w:r w:rsidR="007A3088" w:rsidRPr="001555A0">
        <w:rPr>
          <w:rFonts w:hint="cs"/>
          <w:rtl/>
        </w:rPr>
        <w:t>زَحۡفٗا</w:t>
      </w:r>
      <w:r w:rsidR="007A3088" w:rsidRPr="001555A0">
        <w:rPr>
          <w:rtl/>
        </w:rPr>
        <w:t xml:space="preserve"> </w:t>
      </w:r>
      <w:r w:rsidR="007A3088" w:rsidRPr="001555A0">
        <w:rPr>
          <w:rFonts w:hint="cs"/>
          <w:rtl/>
        </w:rPr>
        <w:t>فَلَا</w:t>
      </w:r>
      <w:r w:rsidR="007A3088" w:rsidRPr="001555A0">
        <w:rPr>
          <w:rtl/>
        </w:rPr>
        <w:t xml:space="preserve"> </w:t>
      </w:r>
      <w:r w:rsidR="007A3088" w:rsidRPr="001555A0">
        <w:rPr>
          <w:rFonts w:hint="cs"/>
          <w:rtl/>
        </w:rPr>
        <w:t>تُوَلُّوهُمُ</w:t>
      </w:r>
      <w:r w:rsidR="007A3088" w:rsidRPr="001555A0">
        <w:rPr>
          <w:rtl/>
        </w:rPr>
        <w:t xml:space="preserve"> </w:t>
      </w:r>
      <w:r w:rsidR="007A3088" w:rsidRPr="001555A0">
        <w:rPr>
          <w:rFonts w:hint="cs"/>
          <w:rtl/>
        </w:rPr>
        <w:t>ٱلۡأَدۡبَارَ</w:t>
      </w:r>
      <w:r w:rsidR="007A3088" w:rsidRPr="001555A0">
        <w:rPr>
          <w:rtl/>
        </w:rPr>
        <w:t xml:space="preserve"> </w:t>
      </w:r>
      <w:r w:rsidR="007A3088" w:rsidRPr="001555A0">
        <w:rPr>
          <w:rFonts w:hint="cs"/>
          <w:rtl/>
        </w:rPr>
        <w:t>١٥</w:t>
      </w:r>
      <w:r w:rsidR="007A3088" w:rsidRPr="001555A0">
        <w:rPr>
          <w:rtl/>
        </w:rPr>
        <w:t xml:space="preserve"> </w:t>
      </w:r>
      <w:r w:rsidR="007A3088" w:rsidRPr="001555A0">
        <w:rPr>
          <w:rFonts w:hint="cs"/>
          <w:rtl/>
        </w:rPr>
        <w:t>وَمَن</w:t>
      </w:r>
      <w:r w:rsidR="007A3088" w:rsidRPr="001555A0">
        <w:rPr>
          <w:rtl/>
        </w:rPr>
        <w:t xml:space="preserve"> </w:t>
      </w:r>
      <w:r w:rsidR="007A3088" w:rsidRPr="001555A0">
        <w:rPr>
          <w:rFonts w:hint="cs"/>
          <w:rtl/>
        </w:rPr>
        <w:t>يُوَلِّهِمۡ</w:t>
      </w:r>
      <w:r w:rsidR="007A3088" w:rsidRPr="001555A0">
        <w:rPr>
          <w:rtl/>
        </w:rPr>
        <w:t xml:space="preserve"> </w:t>
      </w:r>
      <w:r w:rsidR="007A3088" w:rsidRPr="001555A0">
        <w:rPr>
          <w:rFonts w:hint="cs"/>
          <w:rtl/>
        </w:rPr>
        <w:t>يَوۡمَئِذٖ</w:t>
      </w:r>
      <w:r w:rsidR="007A3088" w:rsidRPr="001555A0">
        <w:rPr>
          <w:rtl/>
        </w:rPr>
        <w:t xml:space="preserve"> </w:t>
      </w:r>
      <w:r w:rsidR="007A3088" w:rsidRPr="001555A0">
        <w:rPr>
          <w:rFonts w:hint="cs"/>
          <w:rtl/>
        </w:rPr>
        <w:t>دُبُرَهُۥٓ</w:t>
      </w:r>
      <w:r w:rsidR="007A3088" w:rsidRPr="001555A0">
        <w:rPr>
          <w:rtl/>
        </w:rPr>
        <w:t xml:space="preserve"> </w:t>
      </w:r>
      <w:r w:rsidR="007A3088" w:rsidRPr="001555A0">
        <w:rPr>
          <w:rFonts w:hint="cs"/>
          <w:rtl/>
        </w:rPr>
        <w:t>إِلَّا</w:t>
      </w:r>
      <w:r w:rsidR="007A3088" w:rsidRPr="001555A0">
        <w:rPr>
          <w:rtl/>
        </w:rPr>
        <w:t xml:space="preserve"> </w:t>
      </w:r>
      <w:r w:rsidR="007A3088" w:rsidRPr="001555A0">
        <w:rPr>
          <w:rFonts w:hint="cs"/>
          <w:rtl/>
        </w:rPr>
        <w:t>مُتَحَرِّفٗا</w:t>
      </w:r>
      <w:r w:rsidR="007A3088" w:rsidRPr="001555A0">
        <w:rPr>
          <w:rtl/>
        </w:rPr>
        <w:t xml:space="preserve"> </w:t>
      </w:r>
      <w:r w:rsidR="007A3088" w:rsidRPr="001555A0">
        <w:rPr>
          <w:rFonts w:hint="cs"/>
          <w:rtl/>
        </w:rPr>
        <w:t>لِّقِتَالٍ</w:t>
      </w:r>
      <w:r w:rsidR="007A3088" w:rsidRPr="001555A0">
        <w:rPr>
          <w:rtl/>
        </w:rPr>
        <w:t xml:space="preserve"> </w:t>
      </w:r>
      <w:r w:rsidR="007A3088" w:rsidRPr="001555A0">
        <w:rPr>
          <w:rFonts w:hint="cs"/>
          <w:rtl/>
        </w:rPr>
        <w:t>أَوۡ</w:t>
      </w:r>
      <w:r w:rsidR="007A3088" w:rsidRPr="001555A0">
        <w:rPr>
          <w:rtl/>
        </w:rPr>
        <w:t xml:space="preserve"> </w:t>
      </w:r>
      <w:r w:rsidR="007A3088" w:rsidRPr="001555A0">
        <w:rPr>
          <w:rFonts w:hint="cs"/>
          <w:rtl/>
        </w:rPr>
        <w:t>مُتَحَيِّزًا</w:t>
      </w:r>
      <w:r w:rsidR="007A3088" w:rsidRPr="001555A0">
        <w:rPr>
          <w:rtl/>
        </w:rPr>
        <w:t xml:space="preserve"> </w:t>
      </w:r>
      <w:r w:rsidR="007A3088" w:rsidRPr="001555A0">
        <w:rPr>
          <w:rFonts w:hint="cs"/>
          <w:rtl/>
        </w:rPr>
        <w:t>إِلَىٰ</w:t>
      </w:r>
      <w:r w:rsidR="007A3088" w:rsidRPr="001555A0">
        <w:rPr>
          <w:rtl/>
        </w:rPr>
        <w:t xml:space="preserve"> </w:t>
      </w:r>
      <w:r w:rsidR="007A3088" w:rsidRPr="001555A0">
        <w:rPr>
          <w:rFonts w:hint="cs"/>
          <w:rtl/>
        </w:rPr>
        <w:t>فِئَةٖ</w:t>
      </w:r>
      <w:r w:rsidR="007A3088" w:rsidRPr="001555A0">
        <w:rPr>
          <w:rtl/>
        </w:rPr>
        <w:t xml:space="preserve"> </w:t>
      </w:r>
      <w:r w:rsidR="007A3088" w:rsidRPr="001555A0">
        <w:rPr>
          <w:rFonts w:hint="cs"/>
          <w:rtl/>
        </w:rPr>
        <w:t>فَقَدۡ</w:t>
      </w:r>
      <w:r w:rsidR="007A3088" w:rsidRPr="001555A0">
        <w:rPr>
          <w:rtl/>
        </w:rPr>
        <w:t xml:space="preserve"> </w:t>
      </w:r>
      <w:r w:rsidR="007A3088" w:rsidRPr="001555A0">
        <w:rPr>
          <w:rFonts w:hint="cs"/>
          <w:rtl/>
        </w:rPr>
        <w:t>بَآءَ</w:t>
      </w:r>
      <w:r w:rsidR="007A3088" w:rsidRPr="001555A0">
        <w:rPr>
          <w:rtl/>
        </w:rPr>
        <w:t xml:space="preserve"> </w:t>
      </w:r>
      <w:r w:rsidR="007A3088" w:rsidRPr="001555A0">
        <w:rPr>
          <w:rFonts w:hint="cs"/>
          <w:rtl/>
        </w:rPr>
        <w:t>بِغَضَبٖ</w:t>
      </w:r>
      <w:r w:rsidR="007A3088" w:rsidRPr="001555A0">
        <w:rPr>
          <w:rtl/>
        </w:rPr>
        <w:t xml:space="preserve"> </w:t>
      </w:r>
      <w:r w:rsidR="007A3088" w:rsidRPr="001555A0">
        <w:rPr>
          <w:rFonts w:hint="cs"/>
          <w:rtl/>
        </w:rPr>
        <w:t>مِّنَ</w:t>
      </w:r>
      <w:r w:rsidR="007A3088" w:rsidRPr="001555A0">
        <w:rPr>
          <w:rtl/>
        </w:rPr>
        <w:t xml:space="preserve"> </w:t>
      </w:r>
      <w:r w:rsidR="007A3088" w:rsidRPr="001555A0">
        <w:rPr>
          <w:rFonts w:hint="cs"/>
          <w:rtl/>
        </w:rPr>
        <w:t>ٱللَّهِ</w:t>
      </w:r>
      <w:r w:rsidR="007A3088" w:rsidRPr="001555A0">
        <w:rPr>
          <w:rtl/>
        </w:rPr>
        <w:t xml:space="preserve"> </w:t>
      </w:r>
      <w:r w:rsidR="007A3088" w:rsidRPr="001555A0">
        <w:rPr>
          <w:rFonts w:hint="cs"/>
          <w:rtl/>
        </w:rPr>
        <w:t>وَمَأۡوَىٰهُ</w:t>
      </w:r>
      <w:r w:rsidR="007A3088" w:rsidRPr="001555A0">
        <w:rPr>
          <w:rtl/>
        </w:rPr>
        <w:t xml:space="preserve"> </w:t>
      </w:r>
      <w:r w:rsidR="007A3088" w:rsidRPr="001555A0">
        <w:rPr>
          <w:rFonts w:hint="cs"/>
          <w:rtl/>
        </w:rPr>
        <w:t>جَهَنَّمُۖ</w:t>
      </w:r>
      <w:r w:rsidR="007A3088" w:rsidRPr="001555A0">
        <w:rPr>
          <w:rtl/>
        </w:rPr>
        <w:t xml:space="preserve"> </w:t>
      </w:r>
      <w:r w:rsidR="007A3088" w:rsidRPr="001555A0">
        <w:rPr>
          <w:rFonts w:hint="cs"/>
          <w:rtl/>
        </w:rPr>
        <w:t>وَبِئۡسَ</w:t>
      </w:r>
      <w:r w:rsidR="007A3088" w:rsidRPr="001555A0">
        <w:rPr>
          <w:rtl/>
        </w:rPr>
        <w:t xml:space="preserve"> </w:t>
      </w:r>
      <w:r w:rsidR="007A3088" w:rsidRPr="001555A0">
        <w:rPr>
          <w:rFonts w:hint="cs"/>
          <w:rtl/>
        </w:rPr>
        <w:t>ٱلۡمَصِيرُ</w:t>
      </w:r>
      <w:r w:rsidR="007A3088" w:rsidRPr="001555A0">
        <w:rPr>
          <w:rtl/>
        </w:rPr>
        <w:t xml:space="preserve"> </w:t>
      </w:r>
      <w:r w:rsidR="007A3088" w:rsidRPr="001555A0">
        <w:rPr>
          <w:rFonts w:hint="cs"/>
          <w:rtl/>
        </w:rPr>
        <w:t>١٦</w:t>
      </w:r>
      <w:r w:rsidR="007A3088" w:rsidRPr="001555A0">
        <w:rPr>
          <w:rtl/>
        </w:rPr>
        <w:t xml:space="preserve"> </w:t>
      </w:r>
      <w:r w:rsidR="007A3088" w:rsidRPr="001555A0">
        <w:rPr>
          <w:rFonts w:hint="cs"/>
          <w:rtl/>
        </w:rPr>
        <w:t>فَلَمۡ</w:t>
      </w:r>
      <w:r w:rsidR="007A3088" w:rsidRPr="001555A0">
        <w:rPr>
          <w:rtl/>
        </w:rPr>
        <w:t xml:space="preserve"> </w:t>
      </w:r>
      <w:r w:rsidR="007A3088" w:rsidRPr="001555A0">
        <w:rPr>
          <w:rFonts w:hint="cs"/>
          <w:rtl/>
        </w:rPr>
        <w:t>تَقۡتُلُوهُمۡ</w:t>
      </w:r>
      <w:r w:rsidR="007A3088" w:rsidRPr="001555A0">
        <w:rPr>
          <w:rtl/>
        </w:rPr>
        <w:t xml:space="preserve"> </w:t>
      </w:r>
      <w:r w:rsidR="007A3088" w:rsidRPr="001555A0">
        <w:rPr>
          <w:rFonts w:hint="cs"/>
          <w:rtl/>
        </w:rPr>
        <w:t>وَلَٰكِنَّ</w:t>
      </w:r>
      <w:r w:rsidR="007A3088" w:rsidRPr="001555A0">
        <w:rPr>
          <w:rtl/>
        </w:rPr>
        <w:t xml:space="preserve"> </w:t>
      </w:r>
      <w:r w:rsidR="007A3088" w:rsidRPr="001555A0">
        <w:rPr>
          <w:rFonts w:hint="cs"/>
          <w:rtl/>
        </w:rPr>
        <w:t>ٱللَّهَ</w:t>
      </w:r>
      <w:r w:rsidR="007A3088" w:rsidRPr="001555A0">
        <w:rPr>
          <w:rtl/>
        </w:rPr>
        <w:t xml:space="preserve"> </w:t>
      </w:r>
      <w:r w:rsidR="007A3088" w:rsidRPr="001555A0">
        <w:rPr>
          <w:rFonts w:hint="cs"/>
          <w:rtl/>
        </w:rPr>
        <w:t>قَتَلَهُمۡۚ</w:t>
      </w:r>
      <w:r w:rsidR="007A3088" w:rsidRPr="001555A0">
        <w:rPr>
          <w:rtl/>
        </w:rPr>
        <w:t xml:space="preserve"> </w:t>
      </w:r>
      <w:r w:rsidR="007A3088" w:rsidRPr="001555A0">
        <w:rPr>
          <w:rFonts w:hint="cs"/>
          <w:rtl/>
        </w:rPr>
        <w:t>وَمَا</w:t>
      </w:r>
      <w:r w:rsidR="007A3088" w:rsidRPr="001555A0">
        <w:rPr>
          <w:rtl/>
        </w:rPr>
        <w:t xml:space="preserve"> </w:t>
      </w:r>
      <w:r w:rsidR="007A3088" w:rsidRPr="001555A0">
        <w:rPr>
          <w:rFonts w:hint="cs"/>
          <w:rtl/>
        </w:rPr>
        <w:t>رَمَيۡتَ</w:t>
      </w:r>
      <w:r w:rsidR="007A3088" w:rsidRPr="001555A0">
        <w:rPr>
          <w:rtl/>
        </w:rPr>
        <w:t xml:space="preserve"> </w:t>
      </w:r>
      <w:r w:rsidR="007A3088" w:rsidRPr="001555A0">
        <w:rPr>
          <w:rFonts w:hint="cs"/>
          <w:rtl/>
        </w:rPr>
        <w:t>إِذۡ</w:t>
      </w:r>
      <w:r w:rsidR="007A3088" w:rsidRPr="001555A0">
        <w:rPr>
          <w:rtl/>
        </w:rPr>
        <w:t xml:space="preserve"> </w:t>
      </w:r>
      <w:r w:rsidR="007A3088" w:rsidRPr="001555A0">
        <w:rPr>
          <w:rFonts w:hint="cs"/>
          <w:rtl/>
        </w:rPr>
        <w:t>رَمَيۡتَ</w:t>
      </w:r>
      <w:r w:rsidR="007A3088" w:rsidRPr="001555A0">
        <w:rPr>
          <w:rtl/>
        </w:rPr>
        <w:t xml:space="preserve"> </w:t>
      </w:r>
      <w:r w:rsidR="007A3088" w:rsidRPr="001555A0">
        <w:rPr>
          <w:rFonts w:hint="cs"/>
          <w:rtl/>
        </w:rPr>
        <w:t>وَلَٰكِنَّ</w:t>
      </w:r>
      <w:r w:rsidR="007A3088" w:rsidRPr="001555A0">
        <w:rPr>
          <w:rtl/>
        </w:rPr>
        <w:t xml:space="preserve"> </w:t>
      </w:r>
      <w:r w:rsidR="007A3088" w:rsidRPr="001555A0">
        <w:rPr>
          <w:rFonts w:hint="cs"/>
          <w:rtl/>
        </w:rPr>
        <w:t>ٱللَّهَ</w:t>
      </w:r>
      <w:r w:rsidR="007A3088" w:rsidRPr="001555A0">
        <w:rPr>
          <w:rtl/>
        </w:rPr>
        <w:t xml:space="preserve"> </w:t>
      </w:r>
      <w:r w:rsidR="007A3088" w:rsidRPr="001555A0">
        <w:rPr>
          <w:rFonts w:hint="cs"/>
          <w:rtl/>
        </w:rPr>
        <w:t>رَمَىٰ</w:t>
      </w:r>
      <w:r w:rsidR="007A3088" w:rsidRPr="001555A0">
        <w:rPr>
          <w:rtl/>
        </w:rPr>
        <w:t xml:space="preserve"> </w:t>
      </w:r>
      <w:r w:rsidR="007A3088" w:rsidRPr="001555A0">
        <w:rPr>
          <w:rFonts w:hint="cs"/>
          <w:rtl/>
        </w:rPr>
        <w:t>وَلِيُبۡلِيَ</w:t>
      </w:r>
      <w:r w:rsidR="007A3088" w:rsidRPr="001555A0">
        <w:rPr>
          <w:rtl/>
        </w:rPr>
        <w:t xml:space="preserve"> </w:t>
      </w:r>
      <w:r w:rsidR="007A3088" w:rsidRPr="001555A0">
        <w:rPr>
          <w:rFonts w:hint="cs"/>
          <w:rtl/>
        </w:rPr>
        <w:t>ٱلۡمُؤۡمِنِينَ</w:t>
      </w:r>
      <w:r w:rsidR="007A3088" w:rsidRPr="001555A0">
        <w:rPr>
          <w:rtl/>
        </w:rPr>
        <w:t xml:space="preserve"> </w:t>
      </w:r>
      <w:r w:rsidR="007A3088" w:rsidRPr="001555A0">
        <w:rPr>
          <w:rFonts w:hint="cs"/>
          <w:rtl/>
        </w:rPr>
        <w:t>مِنۡهُ</w:t>
      </w:r>
      <w:r w:rsidR="007A3088" w:rsidRPr="001555A0">
        <w:rPr>
          <w:rtl/>
        </w:rPr>
        <w:t xml:space="preserve"> </w:t>
      </w:r>
      <w:r w:rsidR="007A3088" w:rsidRPr="001555A0">
        <w:rPr>
          <w:rFonts w:hint="cs"/>
          <w:rtl/>
        </w:rPr>
        <w:t>بَلَآءً</w:t>
      </w:r>
      <w:r w:rsidR="007A3088" w:rsidRPr="001555A0">
        <w:rPr>
          <w:rtl/>
        </w:rPr>
        <w:t xml:space="preserve"> </w:t>
      </w:r>
      <w:r w:rsidR="007A3088" w:rsidRPr="001555A0">
        <w:rPr>
          <w:rFonts w:hint="cs"/>
          <w:rtl/>
        </w:rPr>
        <w:t>حَسَنًاۚ</w:t>
      </w:r>
      <w:r w:rsidR="007A3088" w:rsidRPr="001555A0">
        <w:rPr>
          <w:rtl/>
        </w:rPr>
        <w:t xml:space="preserve"> </w:t>
      </w:r>
      <w:r w:rsidR="007A3088" w:rsidRPr="001555A0">
        <w:rPr>
          <w:rFonts w:hint="cs"/>
          <w:rtl/>
        </w:rPr>
        <w:t>إِنَّ</w:t>
      </w:r>
      <w:r w:rsidR="007A3088" w:rsidRPr="001555A0">
        <w:rPr>
          <w:rtl/>
        </w:rPr>
        <w:t xml:space="preserve"> </w:t>
      </w:r>
      <w:r w:rsidR="007A3088" w:rsidRPr="001555A0">
        <w:rPr>
          <w:rFonts w:hint="cs"/>
          <w:rtl/>
        </w:rPr>
        <w:t>ٱللَّهَ</w:t>
      </w:r>
      <w:r w:rsidR="007A3088" w:rsidRPr="001555A0">
        <w:rPr>
          <w:rtl/>
        </w:rPr>
        <w:t xml:space="preserve"> </w:t>
      </w:r>
      <w:r w:rsidR="007A3088" w:rsidRPr="001555A0">
        <w:rPr>
          <w:rFonts w:hint="cs"/>
          <w:rtl/>
        </w:rPr>
        <w:t>سَمِيعٌ</w:t>
      </w:r>
      <w:r w:rsidR="007A3088" w:rsidRPr="001555A0">
        <w:rPr>
          <w:rtl/>
        </w:rPr>
        <w:t xml:space="preserve"> </w:t>
      </w:r>
      <w:r w:rsidR="007A3088" w:rsidRPr="001555A0">
        <w:rPr>
          <w:rFonts w:hint="cs"/>
          <w:rtl/>
        </w:rPr>
        <w:t>عَلِيمٞ</w:t>
      </w:r>
      <w:r w:rsidR="007A3088" w:rsidRPr="001555A0">
        <w:rPr>
          <w:rtl/>
        </w:rPr>
        <w:t xml:space="preserve"> </w:t>
      </w:r>
      <w:r w:rsidR="007A3088" w:rsidRPr="001555A0">
        <w:rPr>
          <w:rFonts w:hint="cs"/>
          <w:rtl/>
        </w:rPr>
        <w:t>١٧</w:t>
      </w:r>
      <w:r w:rsidR="007A3088" w:rsidRPr="001555A0">
        <w:rPr>
          <w:rtl/>
        </w:rPr>
        <w:t xml:space="preserve"> </w:t>
      </w:r>
      <w:r w:rsidR="007A3088" w:rsidRPr="001555A0">
        <w:rPr>
          <w:rFonts w:hint="cs"/>
          <w:rtl/>
        </w:rPr>
        <w:t>ذَٰلِكُمۡ</w:t>
      </w:r>
      <w:r w:rsidR="007A3088" w:rsidRPr="001555A0">
        <w:rPr>
          <w:rtl/>
        </w:rPr>
        <w:t xml:space="preserve"> </w:t>
      </w:r>
      <w:r w:rsidR="007A3088" w:rsidRPr="001555A0">
        <w:rPr>
          <w:rFonts w:hint="cs"/>
          <w:rtl/>
        </w:rPr>
        <w:t>وَأَنَّ</w:t>
      </w:r>
      <w:r w:rsidR="007A3088" w:rsidRPr="001555A0">
        <w:rPr>
          <w:rtl/>
        </w:rPr>
        <w:t xml:space="preserve"> </w:t>
      </w:r>
      <w:r w:rsidR="007A3088" w:rsidRPr="001555A0">
        <w:rPr>
          <w:rFonts w:hint="cs"/>
          <w:rtl/>
        </w:rPr>
        <w:t>ٱللَّهَ</w:t>
      </w:r>
      <w:r w:rsidR="007A3088" w:rsidRPr="001555A0">
        <w:rPr>
          <w:rtl/>
        </w:rPr>
        <w:t xml:space="preserve"> </w:t>
      </w:r>
      <w:r w:rsidR="007A3088" w:rsidRPr="001555A0">
        <w:rPr>
          <w:rFonts w:hint="cs"/>
          <w:rtl/>
        </w:rPr>
        <w:t>مُوهِنُ</w:t>
      </w:r>
      <w:r w:rsidR="007A3088" w:rsidRPr="001555A0">
        <w:rPr>
          <w:rtl/>
        </w:rPr>
        <w:t xml:space="preserve"> </w:t>
      </w:r>
      <w:r w:rsidR="007A3088" w:rsidRPr="001555A0">
        <w:rPr>
          <w:rFonts w:hint="cs"/>
          <w:rtl/>
        </w:rPr>
        <w:t>كَيۡدِ</w:t>
      </w:r>
      <w:r w:rsidR="007A3088" w:rsidRPr="001555A0">
        <w:rPr>
          <w:rtl/>
        </w:rPr>
        <w:t xml:space="preserve"> </w:t>
      </w:r>
      <w:r w:rsidR="007A3088" w:rsidRPr="001555A0">
        <w:rPr>
          <w:rFonts w:hint="cs"/>
          <w:rtl/>
        </w:rPr>
        <w:t>ٱلۡكَٰفِرِينَ</w:t>
      </w:r>
      <w:r w:rsidR="007A3088" w:rsidRPr="001555A0">
        <w:rPr>
          <w:rtl/>
        </w:rPr>
        <w:t xml:space="preserve"> </w:t>
      </w:r>
      <w:r w:rsidR="007A3088" w:rsidRPr="001555A0">
        <w:rPr>
          <w:rFonts w:hint="cs"/>
          <w:rtl/>
        </w:rPr>
        <w:t>١٨</w:t>
      </w:r>
      <w:r w:rsidR="007A3088" w:rsidRPr="001555A0">
        <w:rPr>
          <w:rtl/>
        </w:rPr>
        <w:t xml:space="preserve"> </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15-18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چون کافران را ملاقات کردید در حالیکه زیاد بودند و به شما رو آورن</w:t>
      </w:r>
      <w:r w:rsidR="000B7B9C" w:rsidRPr="001555A0">
        <w:rPr>
          <w:rFonts w:hint="cs"/>
          <w:rtl/>
        </w:rPr>
        <w:t>د پس به آنان پشت مکنید(15) و هر</w:t>
      </w:r>
      <w:r w:rsidR="00DE178F" w:rsidRPr="001555A0">
        <w:rPr>
          <w:rFonts w:hint="cs"/>
          <w:rtl/>
        </w:rPr>
        <w:t>‌</w:t>
      </w:r>
      <w:r w:rsidR="00186C6F" w:rsidRPr="001555A0">
        <w:rPr>
          <w:rFonts w:hint="cs"/>
          <w:rtl/>
        </w:rPr>
        <w:t>‌</w:t>
      </w:r>
      <w:r w:rsidRPr="001555A0">
        <w:rPr>
          <w:rFonts w:hint="cs"/>
          <w:rtl/>
        </w:rPr>
        <w:t>کس در آن روز</w:t>
      </w:r>
      <w:r w:rsidR="000B7B9C" w:rsidRPr="001555A0">
        <w:rPr>
          <w:rFonts w:hint="cs"/>
          <w:rtl/>
        </w:rPr>
        <w:t>،</w:t>
      </w:r>
      <w:r w:rsidRPr="001555A0">
        <w:rPr>
          <w:rFonts w:hint="cs"/>
          <w:rtl/>
        </w:rPr>
        <w:t xml:space="preserve"> جز برای بازگشت و آماده</w:t>
      </w:r>
      <w:r w:rsidRPr="001555A0">
        <w:rPr>
          <w:rFonts w:hint="eastAsia"/>
          <w:rtl/>
        </w:rPr>
        <w:t>‌شدن و</w:t>
      </w:r>
      <w:r w:rsidR="00186C6F" w:rsidRPr="001555A0">
        <w:rPr>
          <w:rFonts w:hint="cs"/>
          <w:rtl/>
        </w:rPr>
        <w:t xml:space="preserve"> </w:t>
      </w:r>
      <w:r w:rsidRPr="001555A0">
        <w:rPr>
          <w:rFonts w:hint="eastAsia"/>
          <w:rtl/>
        </w:rPr>
        <w:t xml:space="preserve">یا برای مکان‌گیری و </w:t>
      </w:r>
      <w:r w:rsidRPr="001555A0">
        <w:rPr>
          <w:rFonts w:hint="cs"/>
          <w:rtl/>
        </w:rPr>
        <w:t>ملحق</w:t>
      </w:r>
      <w:r w:rsidRPr="001555A0">
        <w:rPr>
          <w:rFonts w:hint="eastAsia"/>
          <w:rtl/>
        </w:rPr>
        <w:t>‌</w:t>
      </w:r>
      <w:r w:rsidR="00DE178F" w:rsidRPr="001555A0">
        <w:rPr>
          <w:rFonts w:hint="cs"/>
          <w:rtl/>
        </w:rPr>
        <w:t xml:space="preserve"> </w:t>
      </w:r>
      <w:r w:rsidRPr="001555A0">
        <w:rPr>
          <w:rFonts w:hint="eastAsia"/>
          <w:rtl/>
        </w:rPr>
        <w:t>شدن به گروه دیگر از مجاهدین</w:t>
      </w:r>
      <w:r w:rsidR="000B7B9C" w:rsidRPr="001555A0">
        <w:rPr>
          <w:rFonts w:hint="cs"/>
          <w:rtl/>
        </w:rPr>
        <w:t>،</w:t>
      </w:r>
      <w:r w:rsidRPr="001555A0">
        <w:rPr>
          <w:rFonts w:hint="eastAsia"/>
          <w:rtl/>
        </w:rPr>
        <w:t xml:space="preserve"> به ایشان پشت کند پس به تحقیق </w:t>
      </w:r>
      <w:r w:rsidR="000B7B9C" w:rsidRPr="001555A0">
        <w:rPr>
          <w:rFonts w:hint="eastAsia"/>
          <w:rtl/>
        </w:rPr>
        <w:t xml:space="preserve">غضب خدا را </w:t>
      </w:r>
      <w:r w:rsidRPr="001555A0">
        <w:rPr>
          <w:rFonts w:hint="eastAsia"/>
          <w:rtl/>
        </w:rPr>
        <w:t xml:space="preserve">پذیرفته </w:t>
      </w:r>
      <w:r w:rsidR="007F089F" w:rsidRPr="001555A0">
        <w:rPr>
          <w:rFonts w:hint="eastAsia"/>
          <w:rtl/>
        </w:rPr>
        <w:t>و</w:t>
      </w:r>
      <w:r w:rsidR="00DE178F" w:rsidRPr="001555A0">
        <w:rPr>
          <w:rFonts w:hint="cs"/>
          <w:rtl/>
        </w:rPr>
        <w:t xml:space="preserve"> </w:t>
      </w:r>
      <w:r w:rsidR="007F089F" w:rsidRPr="001555A0">
        <w:rPr>
          <w:rFonts w:hint="eastAsia"/>
          <w:rtl/>
        </w:rPr>
        <w:t>جای او دو</w:t>
      </w:r>
      <w:r w:rsidR="00B2023F" w:rsidRPr="001555A0">
        <w:rPr>
          <w:rFonts w:hint="cs"/>
          <w:rtl/>
        </w:rPr>
        <w:t>زخ</w:t>
      </w:r>
      <w:r w:rsidRPr="001555A0">
        <w:rPr>
          <w:rFonts w:hint="eastAsia"/>
          <w:rtl/>
        </w:rPr>
        <w:t xml:space="preserve"> و</w:t>
      </w:r>
      <w:r w:rsidR="000B7B9C" w:rsidRPr="001555A0">
        <w:rPr>
          <w:rFonts w:hint="cs"/>
          <w:rtl/>
        </w:rPr>
        <w:t xml:space="preserve"> </w:t>
      </w:r>
      <w:r w:rsidR="000B7B9C" w:rsidRPr="001555A0">
        <w:rPr>
          <w:rFonts w:hint="eastAsia"/>
          <w:rtl/>
        </w:rPr>
        <w:t>بد</w:t>
      </w:r>
      <w:r w:rsidR="00DE178F" w:rsidRPr="001555A0">
        <w:rPr>
          <w:rFonts w:hint="cs"/>
          <w:rtl/>
        </w:rPr>
        <w:t xml:space="preserve"> </w:t>
      </w:r>
      <w:r w:rsidRPr="001555A0">
        <w:rPr>
          <w:rFonts w:hint="eastAsia"/>
          <w:rtl/>
        </w:rPr>
        <w:t>بازگشتی ا</w:t>
      </w:r>
      <w:r w:rsidRPr="001555A0">
        <w:rPr>
          <w:rFonts w:hint="cs"/>
          <w:rtl/>
        </w:rPr>
        <w:t>س</w:t>
      </w:r>
      <w:r w:rsidRPr="001555A0">
        <w:rPr>
          <w:rFonts w:hint="eastAsia"/>
          <w:rtl/>
        </w:rPr>
        <w:t>ت(16</w:t>
      </w:r>
      <w:r w:rsidRPr="001555A0">
        <w:rPr>
          <w:rFonts w:hint="cs"/>
          <w:rtl/>
        </w:rPr>
        <w:t xml:space="preserve">) پس شما ایشان را نکشتید ولیکن خدا ایشان را کشت و تو نینداختی در وقتی که انداختی ولیکن خدا انداخت و تا اینکه مؤمنین را </w:t>
      </w:r>
      <w:r w:rsidR="000B7B9C" w:rsidRPr="001555A0">
        <w:rPr>
          <w:rFonts w:hint="cs"/>
          <w:rtl/>
        </w:rPr>
        <w:t xml:space="preserve">از آن قتل و رمی </w:t>
      </w:r>
      <w:r w:rsidRPr="001555A0">
        <w:rPr>
          <w:rFonts w:hint="cs"/>
          <w:rtl/>
        </w:rPr>
        <w:t>بیازماید ب</w:t>
      </w:r>
      <w:r w:rsidR="000B7B9C" w:rsidRPr="001555A0">
        <w:rPr>
          <w:rFonts w:hint="cs"/>
          <w:rtl/>
        </w:rPr>
        <w:t xml:space="preserve">ه </w:t>
      </w:r>
      <w:r w:rsidRPr="001555A0">
        <w:rPr>
          <w:rFonts w:hint="cs"/>
          <w:rtl/>
        </w:rPr>
        <w:t>بلاء</w:t>
      </w:r>
      <w:r w:rsidR="000B7B9C" w:rsidRPr="001555A0">
        <w:rPr>
          <w:rFonts w:hint="cs"/>
          <w:rtl/>
        </w:rPr>
        <w:t>ِ</w:t>
      </w:r>
      <w:r w:rsidRPr="001555A0">
        <w:rPr>
          <w:rFonts w:hint="cs"/>
          <w:rtl/>
        </w:rPr>
        <w:t xml:space="preserve"> نیکو</w:t>
      </w:r>
      <w:r w:rsidR="000B7B9C" w:rsidRPr="001555A0">
        <w:rPr>
          <w:rFonts w:hint="cs"/>
          <w:rtl/>
        </w:rPr>
        <w:t>.</w:t>
      </w:r>
      <w:r w:rsidRPr="001555A0">
        <w:rPr>
          <w:rFonts w:hint="cs"/>
          <w:rtl/>
        </w:rPr>
        <w:t xml:space="preserve"> ب</w:t>
      </w:r>
      <w:r w:rsidR="000B7B9C" w:rsidRPr="001555A0">
        <w:rPr>
          <w:rFonts w:hint="cs"/>
          <w:rtl/>
        </w:rPr>
        <w:t xml:space="preserve">ه </w:t>
      </w:r>
      <w:r w:rsidRPr="001555A0">
        <w:rPr>
          <w:rFonts w:hint="cs"/>
          <w:rtl/>
        </w:rPr>
        <w:t>درستی</w:t>
      </w:r>
      <w:r w:rsidR="000B7B9C" w:rsidRPr="001555A0">
        <w:rPr>
          <w:rFonts w:hint="cs"/>
          <w:rtl/>
        </w:rPr>
        <w:t xml:space="preserve"> </w:t>
      </w:r>
      <w:r w:rsidRPr="001555A0">
        <w:rPr>
          <w:rFonts w:hint="cs"/>
          <w:rtl/>
        </w:rPr>
        <w:t>که خدا شنوند</w:t>
      </w:r>
      <w:r w:rsidR="00A7316A" w:rsidRPr="001555A0">
        <w:rPr>
          <w:rFonts w:hint="cs"/>
          <w:rtl/>
        </w:rPr>
        <w:t>ۀ</w:t>
      </w:r>
      <w:r w:rsidRPr="001555A0">
        <w:rPr>
          <w:rFonts w:hint="cs"/>
          <w:rtl/>
        </w:rPr>
        <w:t xml:space="preserve"> داناست(17) این است </w:t>
      </w:r>
      <w:r w:rsidR="000B7B9C" w:rsidRPr="001555A0">
        <w:rPr>
          <w:rFonts w:hint="cs"/>
          <w:rtl/>
        </w:rPr>
        <w:t>(</w:t>
      </w:r>
      <w:r w:rsidR="00DE178F" w:rsidRPr="001555A0">
        <w:rPr>
          <w:rFonts w:hint="cs"/>
          <w:rtl/>
        </w:rPr>
        <w:t xml:space="preserve">عنایت خدا، </w:t>
      </w:r>
      <w:r w:rsidR="006B38F1" w:rsidRPr="001555A0">
        <w:rPr>
          <w:rFonts w:hint="cs"/>
          <w:rtl/>
        </w:rPr>
        <w:t>فتح و</w:t>
      </w:r>
      <w:r w:rsidR="00DE178F" w:rsidRPr="001555A0">
        <w:rPr>
          <w:rFonts w:hint="cs"/>
          <w:rtl/>
        </w:rPr>
        <w:t xml:space="preserve"> </w:t>
      </w:r>
      <w:r w:rsidR="006B38F1" w:rsidRPr="001555A0">
        <w:rPr>
          <w:rFonts w:hint="cs"/>
          <w:rtl/>
        </w:rPr>
        <w:t xml:space="preserve">غلبه) </w:t>
      </w:r>
      <w:r w:rsidRPr="001555A0">
        <w:rPr>
          <w:rFonts w:hint="cs"/>
          <w:rtl/>
        </w:rPr>
        <w:t>و خدا سست‌کنند</w:t>
      </w:r>
      <w:r w:rsidR="00A7316A" w:rsidRPr="001555A0">
        <w:rPr>
          <w:rFonts w:hint="cs"/>
          <w:rtl/>
        </w:rPr>
        <w:t>ۀ</w:t>
      </w:r>
      <w:r w:rsidRPr="001555A0">
        <w:rPr>
          <w:rFonts w:hint="cs"/>
          <w:rtl/>
        </w:rPr>
        <w:t xml:space="preserve"> مکر کافران است.(18)</w:t>
      </w:r>
    </w:p>
    <w:p w:rsidR="00886115" w:rsidRPr="001555A0" w:rsidRDefault="00886115" w:rsidP="00537E67">
      <w:pPr>
        <w:pStyle w:val="a1"/>
        <w:spacing w:line="233" w:lineRule="auto"/>
        <w:rPr>
          <w:rFonts w:ascii="Calibri" w:hAnsi="Calibri" w:cs="Times New Roman"/>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w:t>
      </w:r>
      <w:r w:rsidRPr="001555A0">
        <w:rPr>
          <w:rFonts w:hint="eastAsia"/>
          <w:rtl/>
        </w:rPr>
        <w:t>‌</w:t>
      </w:r>
      <w:r w:rsidRPr="001555A0">
        <w:rPr>
          <w:rFonts w:hint="cs"/>
          <w:rtl/>
        </w:rPr>
        <w:t>تعالی منزه است از کارهای بشری و کار بشری مستند به او نیست</w:t>
      </w:r>
      <w:r w:rsidR="00DE178F" w:rsidRPr="001555A0">
        <w:rPr>
          <w:rFonts w:hint="cs"/>
          <w:rtl/>
        </w:rPr>
        <w:t xml:space="preserve"> </w:t>
      </w:r>
      <w:r w:rsidR="005677A3" w:rsidRPr="001555A0">
        <w:rPr>
          <w:rFonts w:hint="cs"/>
          <w:rtl/>
        </w:rPr>
        <w:t>و</w:t>
      </w:r>
      <w:r w:rsidRPr="001555A0">
        <w:rPr>
          <w:rFonts w:hint="cs"/>
          <w:rtl/>
        </w:rPr>
        <w:t>لیکن معجزات و کارهای خارق‌</w:t>
      </w:r>
      <w:r w:rsidRPr="001555A0">
        <w:rPr>
          <w:rFonts w:hint="eastAsia"/>
          <w:rtl/>
        </w:rPr>
        <w:t>‌العاده را</w:t>
      </w:r>
      <w:r w:rsidR="008F7700" w:rsidRPr="001555A0">
        <w:rPr>
          <w:rFonts w:hint="cs"/>
          <w:rtl/>
        </w:rPr>
        <w:t xml:space="preserve"> </w:t>
      </w:r>
      <w:r w:rsidR="00DE178F" w:rsidRPr="001555A0">
        <w:rPr>
          <w:rFonts w:hint="eastAsia"/>
          <w:rtl/>
        </w:rPr>
        <w:t xml:space="preserve">نسبت به خود داده و </w:t>
      </w:r>
      <w:r w:rsidR="00DE178F" w:rsidRPr="001555A0">
        <w:rPr>
          <w:rFonts w:hint="cs"/>
          <w:rtl/>
        </w:rPr>
        <w:t>ا</w:t>
      </w:r>
      <w:r w:rsidRPr="001555A0">
        <w:rPr>
          <w:rFonts w:hint="eastAsia"/>
          <w:rtl/>
        </w:rPr>
        <w:t>م</w:t>
      </w:r>
      <w:r w:rsidR="001B7267" w:rsidRPr="001555A0">
        <w:rPr>
          <w:rFonts w:hint="cs"/>
          <w:rtl/>
        </w:rPr>
        <w:t>ّ</w:t>
      </w:r>
      <w:r w:rsidRPr="001555A0">
        <w:rPr>
          <w:rFonts w:hint="eastAsia"/>
          <w:rtl/>
        </w:rPr>
        <w:t>ا معجزات پس مسلم است که کار خدا و به ایجاد اوست بر</w:t>
      </w:r>
      <w:r w:rsidR="00DE178F" w:rsidRPr="001555A0">
        <w:rPr>
          <w:rFonts w:hint="eastAsia"/>
          <w:rtl/>
        </w:rPr>
        <w:t xml:space="preserve">ای تصدیق او به رسالت رسولانش و </w:t>
      </w:r>
      <w:r w:rsidR="00DE178F" w:rsidRPr="001555A0">
        <w:rPr>
          <w:rFonts w:hint="cs"/>
          <w:rtl/>
        </w:rPr>
        <w:t>ا</w:t>
      </w:r>
      <w:r w:rsidRPr="001555A0">
        <w:rPr>
          <w:rFonts w:hint="eastAsia"/>
          <w:rtl/>
        </w:rPr>
        <w:t>ما کارهای دیگری مانند</w:t>
      </w:r>
      <w:r w:rsidR="00DE178F" w:rsidRPr="001555A0">
        <w:rPr>
          <w:rFonts w:hint="cs"/>
          <w:rtl/>
        </w:rPr>
        <w:t>:</w:t>
      </w:r>
      <w:r w:rsidRPr="001555A0">
        <w:rPr>
          <w:rFonts w:hint="eastAsia"/>
          <w:rtl/>
        </w:rPr>
        <w:t xml:space="preserve"> قتل عد</w:t>
      </w:r>
      <w:r w:rsidR="00A7316A" w:rsidRPr="001555A0">
        <w:rPr>
          <w:rFonts w:hint="eastAsia"/>
          <w:rtl/>
        </w:rPr>
        <w:t>ۀ</w:t>
      </w:r>
      <w:r w:rsidRPr="001555A0">
        <w:rPr>
          <w:rFonts w:hint="eastAsia"/>
          <w:rtl/>
        </w:rPr>
        <w:t xml:space="preserve"> قلیلی عد</w:t>
      </w:r>
      <w:r w:rsidR="00A7316A" w:rsidRPr="001555A0">
        <w:rPr>
          <w:rFonts w:hint="eastAsia"/>
          <w:rtl/>
        </w:rPr>
        <w:t>ۀ</w:t>
      </w:r>
      <w:r w:rsidRPr="001555A0">
        <w:rPr>
          <w:rFonts w:hint="eastAsia"/>
          <w:rtl/>
        </w:rPr>
        <w:t xml:space="preserve"> کثیری را بدون وسائل جنگی و یا انداختن یک مشت ریگ و رسیدن آن ریگها به </w:t>
      </w:r>
      <w:r w:rsidR="001C25F2" w:rsidRPr="001555A0">
        <w:rPr>
          <w:rFonts w:hint="cs"/>
          <w:rtl/>
        </w:rPr>
        <w:t>چ</w:t>
      </w:r>
      <w:r w:rsidRPr="001555A0">
        <w:rPr>
          <w:rFonts w:hint="eastAsia"/>
          <w:rtl/>
        </w:rPr>
        <w:t>شمان تمام کفار</w:t>
      </w:r>
      <w:r w:rsidRPr="001555A0">
        <w:rPr>
          <w:rFonts w:hint="cs"/>
          <w:rtl/>
        </w:rPr>
        <w:t>،</w:t>
      </w:r>
      <w:r w:rsidR="00DE178F" w:rsidRPr="001555A0">
        <w:rPr>
          <w:rFonts w:hint="eastAsia"/>
          <w:rtl/>
        </w:rPr>
        <w:t xml:space="preserve"> این هم چون به مدد ملائکه</w:t>
      </w:r>
      <w:r w:rsidR="00DE178F" w:rsidRPr="001555A0">
        <w:rPr>
          <w:rFonts w:hint="cs"/>
          <w:rtl/>
        </w:rPr>
        <w:t>،</w:t>
      </w:r>
      <w:r w:rsidR="00DE178F" w:rsidRPr="001555A0">
        <w:rPr>
          <w:rFonts w:hint="eastAsia"/>
          <w:rtl/>
        </w:rPr>
        <w:t xml:space="preserve"> فرشتگان و مأمورین </w:t>
      </w:r>
      <w:r w:rsidR="00DE178F" w:rsidRPr="001555A0">
        <w:rPr>
          <w:rFonts w:hint="cs"/>
          <w:rtl/>
        </w:rPr>
        <w:t>ا</w:t>
      </w:r>
      <w:r w:rsidRPr="001555A0">
        <w:rPr>
          <w:rFonts w:hint="eastAsia"/>
          <w:rtl/>
        </w:rPr>
        <w:t>لهی بوده نسبت آنرا به خدادادن اشکالی ندارد، چون به مدد خدا بوده است و</w:t>
      </w:r>
      <w:r w:rsidRPr="001555A0">
        <w:rPr>
          <w:rFonts w:hint="cs"/>
          <w:rtl/>
        </w:rPr>
        <w:t xml:space="preserve"> </w:t>
      </w:r>
      <w:r w:rsidRPr="001555A0">
        <w:rPr>
          <w:rFonts w:hint="eastAsia"/>
          <w:rtl/>
        </w:rPr>
        <w:t>لذا خدا فرموده</w:t>
      </w:r>
      <w:r w:rsidR="004E4821" w:rsidRPr="001555A0">
        <w:rPr>
          <w:rFonts w:hint="cs"/>
          <w:rtl/>
        </w:rPr>
        <w:t>:</w:t>
      </w:r>
      <w:r w:rsidR="00F66FA4" w:rsidRPr="001555A0">
        <w:rPr>
          <w:rFonts w:hint="cs"/>
          <w:rtl/>
        </w:rPr>
        <w:t xml:space="preserve"> </w:t>
      </w:r>
      <w:r w:rsidR="00F66FA4" w:rsidRPr="001555A0">
        <w:rPr>
          <w:rFonts w:cs="Traditional Arabic" w:hint="cs"/>
          <w:rtl/>
        </w:rPr>
        <w:t>﴿</w:t>
      </w:r>
      <w:r w:rsidR="00F66FA4" w:rsidRPr="001555A0">
        <w:rPr>
          <w:rStyle w:val="Char2"/>
          <w:rFonts w:hint="cs"/>
          <w:rtl/>
        </w:rPr>
        <w:t>وَلَٰكِنَّ</w:t>
      </w:r>
      <w:r w:rsidR="00F66FA4" w:rsidRPr="001555A0">
        <w:rPr>
          <w:rStyle w:val="Char2"/>
          <w:rtl/>
        </w:rPr>
        <w:t xml:space="preserve"> </w:t>
      </w:r>
      <w:r w:rsidR="00F66FA4" w:rsidRPr="001555A0">
        <w:rPr>
          <w:rStyle w:val="Char2"/>
          <w:rFonts w:hint="cs"/>
          <w:rtl/>
        </w:rPr>
        <w:t>ٱللَّهَ</w:t>
      </w:r>
      <w:r w:rsidR="00F66FA4" w:rsidRPr="001555A0">
        <w:rPr>
          <w:rStyle w:val="Char2"/>
          <w:rtl/>
        </w:rPr>
        <w:t xml:space="preserve"> </w:t>
      </w:r>
      <w:r w:rsidR="00F66FA4" w:rsidRPr="001555A0">
        <w:rPr>
          <w:rStyle w:val="Char2"/>
          <w:rFonts w:hint="cs"/>
          <w:rtl/>
        </w:rPr>
        <w:t>رَمَىٰ</w:t>
      </w:r>
      <w:r w:rsidR="00F66FA4" w:rsidRPr="001555A0">
        <w:rPr>
          <w:rFonts w:cs="Traditional Arabic" w:hint="cs"/>
          <w:rtl/>
        </w:rPr>
        <w:t>﴾</w:t>
      </w:r>
      <w:r w:rsidRPr="001555A0">
        <w:rPr>
          <w:rFonts w:eastAsia="SimSun" w:hint="eastAsia"/>
          <w:rtl/>
        </w:rPr>
        <w:t>.</w:t>
      </w:r>
      <w:r w:rsidR="008342E7" w:rsidRPr="001555A0">
        <w:rPr>
          <w:rStyle w:val="Char2"/>
          <w:rFonts w:hint="cs"/>
          <w:sz w:val="24"/>
          <w:szCs w:val="24"/>
          <w:rtl/>
        </w:rPr>
        <w:t xml:space="preserve"> </w:t>
      </w:r>
    </w:p>
    <w:p w:rsidR="00732336" w:rsidRPr="001555A0" w:rsidRDefault="00732336" w:rsidP="00537E67">
      <w:pPr>
        <w:pStyle w:val="aa"/>
        <w:spacing w:line="233" w:lineRule="auto"/>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تَسۡتَفۡتِحُواْ</w:t>
      </w:r>
      <w:r w:rsidRPr="001555A0">
        <w:rPr>
          <w:rtl/>
        </w:rPr>
        <w:t xml:space="preserve"> </w:t>
      </w:r>
      <w:r w:rsidRPr="001555A0">
        <w:rPr>
          <w:rFonts w:hint="cs"/>
          <w:rtl/>
        </w:rPr>
        <w:t>فَقَدۡ</w:t>
      </w:r>
      <w:r w:rsidRPr="001555A0">
        <w:rPr>
          <w:rtl/>
        </w:rPr>
        <w:t xml:space="preserve"> </w:t>
      </w:r>
      <w:r w:rsidRPr="001555A0">
        <w:rPr>
          <w:rFonts w:hint="cs"/>
          <w:rtl/>
        </w:rPr>
        <w:t>جَآءَكُمُ</w:t>
      </w:r>
      <w:r w:rsidRPr="001555A0">
        <w:rPr>
          <w:rtl/>
        </w:rPr>
        <w:t xml:space="preserve"> </w:t>
      </w:r>
      <w:r w:rsidRPr="001555A0">
        <w:rPr>
          <w:rFonts w:hint="cs"/>
          <w:rtl/>
        </w:rPr>
        <w:t>ٱلۡفَتۡحُۖ</w:t>
      </w:r>
      <w:r w:rsidRPr="001555A0">
        <w:rPr>
          <w:rtl/>
        </w:rPr>
        <w:t xml:space="preserve"> </w:t>
      </w:r>
      <w:r w:rsidRPr="001555A0">
        <w:rPr>
          <w:rFonts w:hint="cs"/>
          <w:rtl/>
        </w:rPr>
        <w:t>وَإِن</w:t>
      </w:r>
      <w:r w:rsidRPr="001555A0">
        <w:rPr>
          <w:rtl/>
        </w:rPr>
        <w:t xml:space="preserve"> </w:t>
      </w:r>
      <w:r w:rsidRPr="001555A0">
        <w:rPr>
          <w:rFonts w:hint="cs"/>
          <w:rtl/>
        </w:rPr>
        <w:t>تَنتَهُواْ</w:t>
      </w:r>
      <w:r w:rsidRPr="001555A0">
        <w:rPr>
          <w:rtl/>
        </w:rPr>
        <w:t xml:space="preserve"> </w:t>
      </w:r>
      <w:r w:rsidRPr="001555A0">
        <w:rPr>
          <w:rFonts w:hint="cs"/>
          <w:rtl/>
        </w:rPr>
        <w:t>فَهُوَ</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وَإِن</w:t>
      </w:r>
      <w:r w:rsidRPr="001555A0">
        <w:rPr>
          <w:rtl/>
        </w:rPr>
        <w:t xml:space="preserve"> </w:t>
      </w:r>
      <w:r w:rsidRPr="001555A0">
        <w:rPr>
          <w:rFonts w:hint="cs"/>
          <w:rtl/>
        </w:rPr>
        <w:t>تَعُودُواْ</w:t>
      </w:r>
      <w:r w:rsidRPr="001555A0">
        <w:rPr>
          <w:rtl/>
        </w:rPr>
        <w:t xml:space="preserve"> </w:t>
      </w:r>
      <w:r w:rsidRPr="001555A0">
        <w:rPr>
          <w:rFonts w:hint="cs"/>
          <w:rtl/>
        </w:rPr>
        <w:t>نَعُدۡ</w:t>
      </w:r>
      <w:r w:rsidRPr="001555A0">
        <w:rPr>
          <w:rtl/>
        </w:rPr>
        <w:t xml:space="preserve"> </w:t>
      </w:r>
      <w:r w:rsidRPr="001555A0">
        <w:rPr>
          <w:rFonts w:hint="cs"/>
          <w:rtl/>
        </w:rPr>
        <w:t>وَلَن</w:t>
      </w:r>
      <w:r w:rsidRPr="001555A0">
        <w:rPr>
          <w:rtl/>
        </w:rPr>
        <w:t xml:space="preserve"> </w:t>
      </w:r>
      <w:r w:rsidRPr="001555A0">
        <w:rPr>
          <w:rFonts w:hint="cs"/>
          <w:rtl/>
        </w:rPr>
        <w:t>تُغۡنِيَ</w:t>
      </w:r>
      <w:r w:rsidRPr="001555A0">
        <w:rPr>
          <w:rtl/>
        </w:rPr>
        <w:t xml:space="preserve"> </w:t>
      </w:r>
      <w:r w:rsidRPr="001555A0">
        <w:rPr>
          <w:rFonts w:hint="cs"/>
          <w:rtl/>
        </w:rPr>
        <w:t>عَنكُمۡ</w:t>
      </w:r>
      <w:r w:rsidRPr="001555A0">
        <w:rPr>
          <w:rtl/>
        </w:rPr>
        <w:t xml:space="preserve"> </w:t>
      </w:r>
      <w:r w:rsidRPr="001555A0">
        <w:rPr>
          <w:rFonts w:hint="cs"/>
          <w:rtl/>
        </w:rPr>
        <w:t>فِئَتُكُمۡ</w:t>
      </w:r>
      <w:r w:rsidRPr="001555A0">
        <w:rPr>
          <w:rtl/>
        </w:rPr>
        <w:t xml:space="preserve"> </w:t>
      </w:r>
      <w:r w:rsidRPr="001555A0">
        <w:rPr>
          <w:rFonts w:hint="cs"/>
          <w:rtl/>
        </w:rPr>
        <w:t>شَيۡ‍ٔٗا</w:t>
      </w:r>
      <w:r w:rsidRPr="001555A0">
        <w:rPr>
          <w:rtl/>
        </w:rPr>
        <w:t xml:space="preserve"> </w:t>
      </w:r>
      <w:r w:rsidRPr="001555A0">
        <w:rPr>
          <w:rFonts w:hint="cs"/>
          <w:rtl/>
        </w:rPr>
        <w:t>وَلَوۡ</w:t>
      </w:r>
      <w:r w:rsidRPr="001555A0">
        <w:rPr>
          <w:rtl/>
        </w:rPr>
        <w:t xml:space="preserve"> </w:t>
      </w:r>
      <w:r w:rsidRPr="001555A0">
        <w:rPr>
          <w:rFonts w:hint="cs"/>
          <w:rtl/>
        </w:rPr>
        <w:t>كَثُرَتۡ</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مَعَ</w:t>
      </w:r>
      <w:r w:rsidRPr="001555A0">
        <w:rPr>
          <w:rtl/>
        </w:rPr>
        <w:t xml:space="preserve"> </w:t>
      </w:r>
      <w:r w:rsidRPr="001555A0">
        <w:rPr>
          <w:rFonts w:hint="cs"/>
          <w:rtl/>
        </w:rPr>
        <w:t>ٱلۡمُؤۡمِنِينَ</w:t>
      </w:r>
      <w:r w:rsidRPr="001555A0">
        <w:rPr>
          <w:rtl/>
        </w:rPr>
        <w:t xml:space="preserve"> </w:t>
      </w:r>
      <w:r w:rsidRPr="001555A0">
        <w:rPr>
          <w:rFonts w:hint="cs"/>
          <w:rtl/>
        </w:rPr>
        <w:t>١٩</w:t>
      </w:r>
      <w:r w:rsidRPr="001555A0">
        <w:rPr>
          <w:rtl/>
        </w:rPr>
        <w:t xml:space="preserve"> </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أَطِيعُواْ</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وَلَا</w:t>
      </w:r>
      <w:r w:rsidRPr="001555A0">
        <w:rPr>
          <w:rtl/>
        </w:rPr>
        <w:t xml:space="preserve"> </w:t>
      </w:r>
      <w:r w:rsidRPr="001555A0">
        <w:rPr>
          <w:rFonts w:hint="cs"/>
          <w:rtl/>
        </w:rPr>
        <w:t>تَوَلَّوۡاْ</w:t>
      </w:r>
      <w:r w:rsidRPr="001555A0">
        <w:rPr>
          <w:rtl/>
        </w:rPr>
        <w:t xml:space="preserve"> </w:t>
      </w:r>
      <w:r w:rsidRPr="001555A0">
        <w:rPr>
          <w:rFonts w:hint="cs"/>
          <w:rtl/>
        </w:rPr>
        <w:t>عَنۡهُ</w:t>
      </w:r>
      <w:r w:rsidRPr="001555A0">
        <w:rPr>
          <w:rtl/>
        </w:rPr>
        <w:t xml:space="preserve"> </w:t>
      </w:r>
      <w:r w:rsidRPr="001555A0">
        <w:rPr>
          <w:rFonts w:hint="cs"/>
          <w:rtl/>
        </w:rPr>
        <w:t>وَأَنتُمۡ</w:t>
      </w:r>
      <w:r w:rsidRPr="001555A0">
        <w:rPr>
          <w:rtl/>
        </w:rPr>
        <w:t xml:space="preserve"> </w:t>
      </w:r>
      <w:r w:rsidRPr="001555A0">
        <w:rPr>
          <w:rFonts w:hint="cs"/>
          <w:rtl/>
        </w:rPr>
        <w:t>تَسۡمَعُونَ</w:t>
      </w:r>
      <w:r w:rsidRPr="001555A0">
        <w:rPr>
          <w:rtl/>
        </w:rPr>
        <w:t xml:space="preserve"> </w:t>
      </w:r>
      <w:r w:rsidRPr="001555A0">
        <w:rPr>
          <w:rFonts w:hint="cs"/>
          <w:rtl/>
        </w:rPr>
        <w:t>٢٠</w:t>
      </w:r>
      <w:r w:rsidRPr="001555A0">
        <w:rPr>
          <w:rtl/>
        </w:rPr>
        <w:t xml:space="preserve"> </w:t>
      </w:r>
      <w:r w:rsidRPr="001555A0">
        <w:rPr>
          <w:rFonts w:hint="cs"/>
          <w:rtl/>
        </w:rPr>
        <w:t>وَلَا</w:t>
      </w:r>
      <w:r w:rsidRPr="001555A0">
        <w:rPr>
          <w:rtl/>
        </w:rPr>
        <w:t xml:space="preserve"> </w:t>
      </w:r>
      <w:r w:rsidRPr="001555A0">
        <w:rPr>
          <w:rFonts w:hint="cs"/>
          <w:rtl/>
        </w:rPr>
        <w:t>تَكُونُواْ</w:t>
      </w:r>
      <w:r w:rsidRPr="001555A0">
        <w:rPr>
          <w:rtl/>
        </w:rPr>
        <w:t xml:space="preserve"> </w:t>
      </w:r>
      <w:r w:rsidRPr="001555A0">
        <w:rPr>
          <w:rFonts w:hint="cs"/>
          <w:rtl/>
        </w:rPr>
        <w:t>كَٱلَّذِينَ</w:t>
      </w:r>
      <w:r w:rsidRPr="001555A0">
        <w:rPr>
          <w:rtl/>
        </w:rPr>
        <w:t xml:space="preserve"> </w:t>
      </w:r>
      <w:r w:rsidRPr="001555A0">
        <w:rPr>
          <w:rFonts w:hint="cs"/>
          <w:rtl/>
        </w:rPr>
        <w:t>قَالُواْ</w:t>
      </w:r>
      <w:r w:rsidRPr="001555A0">
        <w:rPr>
          <w:rtl/>
        </w:rPr>
        <w:t xml:space="preserve"> </w:t>
      </w:r>
      <w:r w:rsidRPr="001555A0">
        <w:rPr>
          <w:rFonts w:hint="cs"/>
          <w:rtl/>
        </w:rPr>
        <w:t>سَمِعۡنَا</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يَسۡمَعُونَ</w:t>
      </w:r>
      <w:r w:rsidRPr="001555A0">
        <w:rPr>
          <w:rtl/>
        </w:rPr>
        <w:t xml:space="preserve"> </w:t>
      </w:r>
      <w:r w:rsidRPr="001555A0">
        <w:rPr>
          <w:rFonts w:hint="cs"/>
          <w:rtl/>
        </w:rPr>
        <w:t>٢١</w:t>
      </w:r>
      <w:r w:rsidRPr="001555A0">
        <w:rPr>
          <w:rtl/>
        </w:rPr>
        <w:t xml:space="preserve"> </w:t>
      </w:r>
      <w:r w:rsidRPr="001555A0">
        <w:rPr>
          <w:rFonts w:hint="cs"/>
          <w:rtl/>
        </w:rPr>
        <w:t>۞إِنَّ</w:t>
      </w:r>
      <w:r w:rsidRPr="001555A0">
        <w:rPr>
          <w:rtl/>
        </w:rPr>
        <w:t xml:space="preserve"> </w:t>
      </w:r>
      <w:r w:rsidRPr="001555A0">
        <w:rPr>
          <w:rFonts w:hint="cs"/>
          <w:rtl/>
        </w:rPr>
        <w:t>شَرَّ</w:t>
      </w:r>
      <w:r w:rsidRPr="001555A0">
        <w:rPr>
          <w:rtl/>
        </w:rPr>
        <w:t xml:space="preserve"> </w:t>
      </w:r>
      <w:r w:rsidRPr="001555A0">
        <w:rPr>
          <w:rFonts w:hint="cs"/>
          <w:rtl/>
        </w:rPr>
        <w:t>ٱلدَّوَآبِّ</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ٱلصُّمُّ</w:t>
      </w:r>
      <w:r w:rsidRPr="001555A0">
        <w:rPr>
          <w:rtl/>
        </w:rPr>
        <w:t xml:space="preserve"> </w:t>
      </w:r>
      <w:r w:rsidRPr="001555A0">
        <w:rPr>
          <w:rFonts w:hint="cs"/>
          <w:rtl/>
        </w:rPr>
        <w:t>ٱلۡبُكۡمُ</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يَعۡقِلُونَ</w:t>
      </w:r>
      <w:r w:rsidRPr="001555A0">
        <w:rPr>
          <w:rtl/>
        </w:rPr>
        <w:t xml:space="preserve"> </w:t>
      </w:r>
      <w:r w:rsidRPr="001555A0">
        <w:rPr>
          <w:rFonts w:hint="cs"/>
          <w:rtl/>
        </w:rPr>
        <w:t>٢٢</w:t>
      </w:r>
      <w:r w:rsidRPr="001555A0">
        <w:rPr>
          <w:rtl/>
        </w:rPr>
        <w:t xml:space="preserve"> </w:t>
      </w:r>
      <w:r w:rsidRPr="001555A0">
        <w:rPr>
          <w:rFonts w:hint="cs"/>
          <w:rtl/>
        </w:rPr>
        <w:t>وَلَوۡ</w:t>
      </w:r>
      <w:r w:rsidRPr="001555A0">
        <w:rPr>
          <w:rtl/>
        </w:rPr>
        <w:t xml:space="preserve"> </w:t>
      </w:r>
      <w:r w:rsidRPr="001555A0">
        <w:rPr>
          <w:rFonts w:hint="cs"/>
          <w:rtl/>
        </w:rPr>
        <w:t>عَلِمَ</w:t>
      </w:r>
      <w:r w:rsidRPr="001555A0">
        <w:rPr>
          <w:rtl/>
        </w:rPr>
        <w:t xml:space="preserve"> </w:t>
      </w:r>
      <w:r w:rsidRPr="001555A0">
        <w:rPr>
          <w:rFonts w:hint="cs"/>
          <w:rtl/>
        </w:rPr>
        <w:t>ٱللَّهُ</w:t>
      </w:r>
      <w:r w:rsidRPr="001555A0">
        <w:rPr>
          <w:rtl/>
        </w:rPr>
        <w:t xml:space="preserve"> </w:t>
      </w:r>
      <w:r w:rsidRPr="001555A0">
        <w:rPr>
          <w:rFonts w:hint="cs"/>
          <w:rtl/>
        </w:rPr>
        <w:t>فِيهِمۡ</w:t>
      </w:r>
      <w:r w:rsidRPr="001555A0">
        <w:rPr>
          <w:rtl/>
        </w:rPr>
        <w:t xml:space="preserve"> </w:t>
      </w:r>
      <w:r w:rsidRPr="001555A0">
        <w:rPr>
          <w:rFonts w:hint="cs"/>
          <w:rtl/>
        </w:rPr>
        <w:t>خَيۡرٗا</w:t>
      </w:r>
      <w:r w:rsidRPr="001555A0">
        <w:rPr>
          <w:rtl/>
        </w:rPr>
        <w:t xml:space="preserve"> </w:t>
      </w:r>
      <w:r w:rsidRPr="001555A0">
        <w:rPr>
          <w:rFonts w:hint="cs"/>
          <w:rtl/>
        </w:rPr>
        <w:t>لَّأَسۡمَعَهُمۡۖ</w:t>
      </w:r>
      <w:r w:rsidRPr="001555A0">
        <w:rPr>
          <w:rtl/>
        </w:rPr>
        <w:t xml:space="preserve"> </w:t>
      </w:r>
      <w:r w:rsidRPr="001555A0">
        <w:rPr>
          <w:rFonts w:hint="cs"/>
          <w:rtl/>
        </w:rPr>
        <w:t>وَلَوۡ</w:t>
      </w:r>
      <w:r w:rsidRPr="001555A0">
        <w:rPr>
          <w:rtl/>
        </w:rPr>
        <w:t xml:space="preserve"> </w:t>
      </w:r>
      <w:r w:rsidRPr="001555A0">
        <w:rPr>
          <w:rFonts w:hint="cs"/>
          <w:rtl/>
        </w:rPr>
        <w:t>أَسۡمَعَهُمۡ</w:t>
      </w:r>
      <w:r w:rsidRPr="001555A0">
        <w:rPr>
          <w:rtl/>
        </w:rPr>
        <w:t xml:space="preserve"> </w:t>
      </w:r>
      <w:r w:rsidRPr="001555A0">
        <w:rPr>
          <w:rFonts w:hint="cs"/>
          <w:rtl/>
        </w:rPr>
        <w:t>لَتَوَلَّواْ</w:t>
      </w:r>
      <w:r w:rsidRPr="001555A0">
        <w:rPr>
          <w:rtl/>
        </w:rPr>
        <w:t xml:space="preserve"> </w:t>
      </w:r>
      <w:r w:rsidRPr="001555A0">
        <w:rPr>
          <w:rFonts w:hint="cs"/>
          <w:rtl/>
        </w:rPr>
        <w:t>وَّهُم</w:t>
      </w:r>
      <w:r w:rsidRPr="001555A0">
        <w:rPr>
          <w:rtl/>
        </w:rPr>
        <w:t xml:space="preserve"> </w:t>
      </w:r>
      <w:r w:rsidRPr="001555A0">
        <w:rPr>
          <w:rFonts w:hint="cs"/>
          <w:rtl/>
        </w:rPr>
        <w:t>مُّعۡرِضُونَ</w:t>
      </w:r>
      <w:r w:rsidRPr="001555A0">
        <w:rPr>
          <w:rtl/>
        </w:rPr>
        <w:t xml:space="preserve"> </w:t>
      </w:r>
      <w:r w:rsidRPr="001555A0">
        <w:rPr>
          <w:rFonts w:hint="cs"/>
          <w:rtl/>
        </w:rPr>
        <w:t>٢٣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19-23</w:t>
      </w:r>
      <w:r w:rsidRPr="001555A0">
        <w:rPr>
          <w:rStyle w:val="Char0"/>
          <w:rtl/>
          <w:lang w:bidi="ar-SA"/>
        </w:rPr>
        <w:t>]</w:t>
      </w:r>
      <w:r w:rsidRPr="001555A0">
        <w:rPr>
          <w:rStyle w:val="Char0"/>
          <w:rtl/>
        </w:rPr>
        <w:t xml:space="preserve"> </w:t>
      </w:r>
    </w:p>
    <w:p w:rsidR="00886115" w:rsidRPr="00537E67" w:rsidRDefault="00886115" w:rsidP="00537E67">
      <w:pPr>
        <w:pStyle w:val="ac"/>
        <w:spacing w:line="233" w:lineRule="auto"/>
        <w:rPr>
          <w:spacing w:val="-3"/>
          <w:rtl/>
        </w:rPr>
      </w:pPr>
      <w:r w:rsidRPr="00537E67">
        <w:rPr>
          <w:rFonts w:hint="cs"/>
          <w:b/>
          <w:bCs/>
          <w:spacing w:val="-3"/>
          <w:rtl/>
        </w:rPr>
        <w:t>ترجمه</w:t>
      </w:r>
      <w:r w:rsidR="004E4821" w:rsidRPr="00537E67">
        <w:rPr>
          <w:rFonts w:hint="cs"/>
          <w:b/>
          <w:bCs/>
          <w:spacing w:val="-3"/>
          <w:rtl/>
        </w:rPr>
        <w:t xml:space="preserve">: </w:t>
      </w:r>
      <w:r w:rsidRPr="00537E67">
        <w:rPr>
          <w:rFonts w:hint="cs"/>
          <w:spacing w:val="-3"/>
          <w:rtl/>
        </w:rPr>
        <w:t>اگر</w:t>
      </w:r>
      <w:r w:rsidR="001B7267" w:rsidRPr="00537E67">
        <w:rPr>
          <w:rFonts w:hint="cs"/>
          <w:spacing w:val="-3"/>
          <w:rtl/>
        </w:rPr>
        <w:t xml:space="preserve"> شما</w:t>
      </w:r>
      <w:r w:rsidRPr="00537E67">
        <w:rPr>
          <w:rFonts w:hint="cs"/>
          <w:spacing w:val="-3"/>
          <w:rtl/>
        </w:rPr>
        <w:t xml:space="preserve"> فتح و گشایش بخواهید پس به تحقیق فتح برای شما آمد و اگر خودداری کنید پس آن </w:t>
      </w:r>
      <w:r w:rsidR="001B7267" w:rsidRPr="00537E67">
        <w:rPr>
          <w:rFonts w:hint="cs"/>
          <w:spacing w:val="-3"/>
          <w:rtl/>
        </w:rPr>
        <w:t xml:space="preserve">برایتان </w:t>
      </w:r>
      <w:r w:rsidRPr="00537E67">
        <w:rPr>
          <w:rFonts w:hint="cs"/>
          <w:spacing w:val="-3"/>
          <w:rtl/>
        </w:rPr>
        <w:t>بهتر است</w:t>
      </w:r>
      <w:r w:rsidR="00DE178F" w:rsidRPr="00537E67">
        <w:rPr>
          <w:rFonts w:hint="cs"/>
          <w:spacing w:val="-3"/>
          <w:rtl/>
        </w:rPr>
        <w:t xml:space="preserve"> </w:t>
      </w:r>
      <w:r w:rsidR="005677A3" w:rsidRPr="00537E67">
        <w:rPr>
          <w:rFonts w:hint="cs"/>
          <w:spacing w:val="-3"/>
          <w:rtl/>
        </w:rPr>
        <w:t>و</w:t>
      </w:r>
      <w:r w:rsidRPr="00537E67">
        <w:rPr>
          <w:rFonts w:hint="cs"/>
          <w:spacing w:val="-3"/>
          <w:rtl/>
        </w:rPr>
        <w:t xml:space="preserve"> اگر باز</w:t>
      </w:r>
      <w:r w:rsidR="00DE178F" w:rsidRPr="00537E67">
        <w:rPr>
          <w:rFonts w:hint="cs"/>
          <w:spacing w:val="-3"/>
          <w:rtl/>
        </w:rPr>
        <w:t xml:space="preserve"> </w:t>
      </w:r>
      <w:r w:rsidRPr="00537E67">
        <w:rPr>
          <w:rFonts w:hint="cs"/>
          <w:spacing w:val="-3"/>
          <w:rtl/>
        </w:rPr>
        <w:t>گردید ما باز</w:t>
      </w:r>
      <w:r w:rsidR="00DE178F" w:rsidRPr="00537E67">
        <w:rPr>
          <w:rFonts w:hint="cs"/>
          <w:spacing w:val="-3"/>
          <w:rtl/>
        </w:rPr>
        <w:t xml:space="preserve"> </w:t>
      </w:r>
      <w:r w:rsidRPr="00537E67">
        <w:rPr>
          <w:rFonts w:hint="cs"/>
          <w:spacing w:val="-3"/>
          <w:rtl/>
        </w:rPr>
        <w:t>می‌گردیم</w:t>
      </w:r>
      <w:r w:rsidR="00DE178F" w:rsidRPr="00537E67">
        <w:rPr>
          <w:rFonts w:hint="cs"/>
          <w:spacing w:val="-3"/>
          <w:rtl/>
        </w:rPr>
        <w:t xml:space="preserve"> </w:t>
      </w:r>
      <w:r w:rsidR="005677A3" w:rsidRPr="00537E67">
        <w:rPr>
          <w:rFonts w:hint="cs"/>
          <w:spacing w:val="-3"/>
          <w:rtl/>
        </w:rPr>
        <w:t>و</w:t>
      </w:r>
      <w:r w:rsidRPr="00537E67">
        <w:rPr>
          <w:rFonts w:hint="cs"/>
          <w:spacing w:val="-3"/>
          <w:rtl/>
        </w:rPr>
        <w:t xml:space="preserve"> شما را هرگز بی‌نیاز نکند گروهتان از چیزی و اگر</w:t>
      </w:r>
      <w:r w:rsidR="00F0120C" w:rsidRPr="00537E67">
        <w:rPr>
          <w:rFonts w:hint="cs"/>
          <w:spacing w:val="-3"/>
          <w:rtl/>
        </w:rPr>
        <w:t xml:space="preserve"> </w:t>
      </w:r>
      <w:r w:rsidRPr="00537E67">
        <w:rPr>
          <w:rFonts w:hint="cs"/>
          <w:spacing w:val="-3"/>
          <w:rtl/>
        </w:rPr>
        <w:t>چه بسیار</w:t>
      </w:r>
      <w:r w:rsidR="00F0120C" w:rsidRPr="00537E67">
        <w:rPr>
          <w:rFonts w:hint="cs"/>
          <w:spacing w:val="-3"/>
          <w:rtl/>
        </w:rPr>
        <w:t xml:space="preserve"> </w:t>
      </w:r>
      <w:r w:rsidRPr="00537E67">
        <w:rPr>
          <w:rFonts w:hint="cs"/>
          <w:spacing w:val="-3"/>
          <w:rtl/>
        </w:rPr>
        <w:t>باشد</w:t>
      </w:r>
      <w:r w:rsidR="00DE178F" w:rsidRPr="00537E67">
        <w:rPr>
          <w:rFonts w:hint="cs"/>
          <w:spacing w:val="-3"/>
          <w:rtl/>
        </w:rPr>
        <w:t xml:space="preserve"> </w:t>
      </w:r>
      <w:r w:rsidR="005677A3" w:rsidRPr="00537E67">
        <w:rPr>
          <w:rFonts w:hint="cs"/>
          <w:spacing w:val="-3"/>
          <w:rtl/>
        </w:rPr>
        <w:t>و</w:t>
      </w:r>
      <w:r w:rsidR="00DE178F" w:rsidRPr="00537E67">
        <w:rPr>
          <w:rFonts w:hint="cs"/>
          <w:spacing w:val="-3"/>
          <w:rtl/>
        </w:rPr>
        <w:t xml:space="preserve"> </w:t>
      </w:r>
      <w:r w:rsidRPr="00537E67">
        <w:rPr>
          <w:rFonts w:hint="cs"/>
          <w:spacing w:val="-3"/>
          <w:rtl/>
        </w:rPr>
        <w:t xml:space="preserve"> به تحقیق که خدا با مؤمنین است(19) ای مؤ</w:t>
      </w:r>
      <w:r w:rsidR="00F0120C" w:rsidRPr="00537E67">
        <w:rPr>
          <w:rFonts w:hint="cs"/>
          <w:spacing w:val="-3"/>
          <w:rtl/>
        </w:rPr>
        <w:t>م</w:t>
      </w:r>
      <w:r w:rsidRPr="00537E67">
        <w:rPr>
          <w:rFonts w:hint="cs"/>
          <w:spacing w:val="-3"/>
          <w:rtl/>
        </w:rPr>
        <w:t>نین خدا و رسول او را اطاعت کنید و از او رو</w:t>
      </w:r>
      <w:r w:rsidR="00DE178F" w:rsidRPr="00537E67">
        <w:rPr>
          <w:rFonts w:hint="cs"/>
          <w:spacing w:val="-3"/>
          <w:rtl/>
        </w:rPr>
        <w:t xml:space="preserve"> </w:t>
      </w:r>
      <w:r w:rsidRPr="00537E67">
        <w:rPr>
          <w:rFonts w:hint="cs"/>
          <w:spacing w:val="-3"/>
          <w:rtl/>
        </w:rPr>
        <w:t>نگردانید و حال آنکه می‌شنوید(20) و نباشید مانند آنانکه گفتند شنیدیم و</w:t>
      </w:r>
      <w:r w:rsidR="00DE178F" w:rsidRPr="00537E67">
        <w:rPr>
          <w:rFonts w:hint="cs"/>
          <w:spacing w:val="-3"/>
          <w:rtl/>
        </w:rPr>
        <w:t xml:space="preserve"> </w:t>
      </w:r>
      <w:r w:rsidRPr="00537E67">
        <w:rPr>
          <w:rFonts w:hint="cs"/>
          <w:spacing w:val="-3"/>
          <w:rtl/>
        </w:rPr>
        <w:t>حال آنکه نمی‌شنوند(21) محققا</w:t>
      </w:r>
      <w:r w:rsidR="00DE178F" w:rsidRPr="00537E67">
        <w:rPr>
          <w:rFonts w:hint="cs"/>
          <w:spacing w:val="-3"/>
          <w:rtl/>
        </w:rPr>
        <w:t>ً</w:t>
      </w:r>
      <w:r w:rsidRPr="00537E67">
        <w:rPr>
          <w:rFonts w:hint="cs"/>
          <w:spacing w:val="-3"/>
          <w:rtl/>
        </w:rPr>
        <w:t xml:space="preserve"> بدترین جنبندگان نزد خدا کران و لالانی</w:t>
      </w:r>
      <w:r w:rsidR="001B7267" w:rsidRPr="00537E67">
        <w:rPr>
          <w:rFonts w:hint="cs"/>
          <w:spacing w:val="-3"/>
          <w:rtl/>
        </w:rPr>
        <w:t xml:space="preserve"> هست</w:t>
      </w:r>
      <w:r w:rsidRPr="00537E67">
        <w:rPr>
          <w:rFonts w:hint="cs"/>
          <w:spacing w:val="-3"/>
          <w:rtl/>
        </w:rPr>
        <w:t>ند که نمی‌اندیشند(22) و اگر خدا خیری در ایشان می‌دانست هر آینه ایشان را شنوانیده بود و اگر به ایشان می‌شنوانید محق</w:t>
      </w:r>
      <w:r w:rsidR="001B7267" w:rsidRPr="00537E67">
        <w:rPr>
          <w:rFonts w:hint="cs"/>
          <w:spacing w:val="-3"/>
          <w:rtl/>
        </w:rPr>
        <w:t>ّ</w:t>
      </w:r>
      <w:r w:rsidRPr="00537E67">
        <w:rPr>
          <w:rFonts w:hint="cs"/>
          <w:spacing w:val="-3"/>
          <w:rtl/>
        </w:rPr>
        <w:t>قا</w:t>
      </w:r>
      <w:r w:rsidR="00DE178F" w:rsidRPr="00537E67">
        <w:rPr>
          <w:rFonts w:hint="cs"/>
          <w:spacing w:val="-3"/>
          <w:rtl/>
        </w:rPr>
        <w:t>ً</w:t>
      </w:r>
      <w:r w:rsidRPr="00537E67">
        <w:rPr>
          <w:rFonts w:hint="cs"/>
          <w:spacing w:val="-3"/>
          <w:rtl/>
        </w:rPr>
        <w:t xml:space="preserve"> رو</w:t>
      </w:r>
      <w:r w:rsidR="00DE178F" w:rsidRPr="00537E67">
        <w:rPr>
          <w:rFonts w:hint="cs"/>
          <w:spacing w:val="-3"/>
          <w:rtl/>
        </w:rPr>
        <w:t xml:space="preserve"> </w:t>
      </w:r>
      <w:r w:rsidRPr="00537E67">
        <w:rPr>
          <w:rFonts w:hint="cs"/>
          <w:spacing w:val="-3"/>
          <w:rtl/>
        </w:rPr>
        <w:t>گردانیده بودند در حالیکه اعراض داشتند.(23)</w:t>
      </w:r>
    </w:p>
    <w:p w:rsidR="00886115" w:rsidRPr="001555A0" w:rsidRDefault="00886115" w:rsidP="00537E67">
      <w:pPr>
        <w:pStyle w:val="a1"/>
        <w:spacing w:line="233"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خطاب </w:t>
      </w:r>
      <w:r w:rsidR="00F66FA4" w:rsidRPr="001555A0">
        <w:rPr>
          <w:rFonts w:ascii="Lotus Linotype" w:hAnsi="Lotus Linotype" w:cs="Traditional Arabic" w:hint="cs"/>
          <w:color w:val="000000"/>
          <w:rtl/>
        </w:rPr>
        <w:t>﴿</w:t>
      </w:r>
      <w:r w:rsidR="008342E7" w:rsidRPr="001555A0">
        <w:rPr>
          <w:rStyle w:val="Char2"/>
          <w:rFonts w:hint="cs"/>
          <w:rtl/>
        </w:rPr>
        <w:t>إِن</w:t>
      </w:r>
      <w:r w:rsidR="008342E7" w:rsidRPr="001555A0">
        <w:rPr>
          <w:rStyle w:val="Char2"/>
          <w:rtl/>
        </w:rPr>
        <w:t xml:space="preserve"> </w:t>
      </w:r>
      <w:r w:rsidR="008342E7" w:rsidRPr="001555A0">
        <w:rPr>
          <w:rStyle w:val="Char2"/>
          <w:rFonts w:hint="cs"/>
          <w:rtl/>
        </w:rPr>
        <w:t>تَسۡتَفۡتِحُواْ</w:t>
      </w:r>
      <w:r w:rsidR="00F66FA4" w:rsidRPr="001555A0">
        <w:rPr>
          <w:rFonts w:ascii="Lotus Linotype" w:hAnsi="Lotus Linotype" w:cs="Traditional Arabic" w:hint="cs"/>
          <w:color w:val="000000"/>
          <w:rtl/>
        </w:rPr>
        <w:t>﴾</w:t>
      </w:r>
      <w:r w:rsidRPr="001555A0">
        <w:rPr>
          <w:rFonts w:hint="cs"/>
          <w:b/>
          <w:bCs/>
          <w:sz w:val="34"/>
          <w:szCs w:val="34"/>
          <w:rtl/>
        </w:rPr>
        <w:t xml:space="preserve"> </w:t>
      </w:r>
      <w:r w:rsidRPr="001555A0">
        <w:rPr>
          <w:rFonts w:hint="cs"/>
          <w:rtl/>
        </w:rPr>
        <w:t>با کفار است و یا با مؤمنین، به نظر می‌آید که خطاب با کفار باشد. و اگر خطاب ب</w:t>
      </w:r>
      <w:r w:rsidR="00477C1E" w:rsidRPr="001555A0">
        <w:rPr>
          <w:rFonts w:hint="cs"/>
          <w:rtl/>
        </w:rPr>
        <w:t>ه</w:t>
      </w:r>
      <w:r w:rsidRPr="001555A0">
        <w:rPr>
          <w:rFonts w:hint="cs"/>
          <w:rtl/>
        </w:rPr>
        <w:t xml:space="preserve"> مؤمنین بگیریم آن هم اشکالی ندارد.</w:t>
      </w:r>
    </w:p>
    <w:p w:rsidR="00732336" w:rsidRPr="001555A0" w:rsidRDefault="00732336" w:rsidP="00537E67">
      <w:pPr>
        <w:pStyle w:val="aa"/>
        <w:spacing w:line="233" w:lineRule="auto"/>
        <w:rPr>
          <w:rStyle w:val="Char0"/>
          <w:rtl/>
        </w:rPr>
      </w:pPr>
      <w:r w:rsidRPr="001555A0">
        <w:rPr>
          <w:rFonts w:hint="cs"/>
          <w:rtl/>
        </w:rPr>
        <w:t>٢٣</w:t>
      </w:r>
      <w:r w:rsidRPr="001555A0">
        <w:rPr>
          <w:rtl/>
        </w:rPr>
        <w:t xml:space="preserve"> </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ٱسۡتَجِيبُواْ</w:t>
      </w:r>
      <w:r w:rsidRPr="001555A0">
        <w:rPr>
          <w:rtl/>
        </w:rPr>
        <w:t xml:space="preserve"> </w:t>
      </w:r>
      <w:r w:rsidRPr="001555A0">
        <w:rPr>
          <w:rFonts w:hint="cs"/>
          <w:rtl/>
        </w:rPr>
        <w:t>لِلَّهِ</w:t>
      </w:r>
      <w:r w:rsidRPr="001555A0">
        <w:rPr>
          <w:rtl/>
        </w:rPr>
        <w:t xml:space="preserve"> </w:t>
      </w:r>
      <w:r w:rsidRPr="001555A0">
        <w:rPr>
          <w:rFonts w:hint="cs"/>
          <w:rtl/>
        </w:rPr>
        <w:t>وَلِلرَّسُولِ</w:t>
      </w:r>
      <w:r w:rsidRPr="001555A0">
        <w:rPr>
          <w:rtl/>
        </w:rPr>
        <w:t xml:space="preserve"> </w:t>
      </w:r>
      <w:r w:rsidRPr="001555A0">
        <w:rPr>
          <w:rFonts w:hint="cs"/>
          <w:rtl/>
        </w:rPr>
        <w:t>إِذَا</w:t>
      </w:r>
      <w:r w:rsidRPr="001555A0">
        <w:rPr>
          <w:rtl/>
        </w:rPr>
        <w:t xml:space="preserve"> </w:t>
      </w:r>
      <w:r w:rsidRPr="001555A0">
        <w:rPr>
          <w:rFonts w:hint="cs"/>
          <w:rtl/>
        </w:rPr>
        <w:t>دَعَاكُمۡ</w:t>
      </w:r>
      <w:r w:rsidRPr="001555A0">
        <w:rPr>
          <w:rtl/>
        </w:rPr>
        <w:t xml:space="preserve"> </w:t>
      </w:r>
      <w:r w:rsidRPr="001555A0">
        <w:rPr>
          <w:rFonts w:hint="cs"/>
          <w:rtl/>
        </w:rPr>
        <w:t>لِمَا</w:t>
      </w:r>
      <w:r w:rsidRPr="001555A0">
        <w:rPr>
          <w:rtl/>
        </w:rPr>
        <w:t xml:space="preserve"> </w:t>
      </w:r>
      <w:r w:rsidRPr="001555A0">
        <w:rPr>
          <w:rFonts w:hint="cs"/>
          <w:rtl/>
        </w:rPr>
        <w:t>يُحۡيِيكُمۡۖ</w:t>
      </w:r>
      <w:r w:rsidRPr="001555A0">
        <w:rPr>
          <w:rtl/>
        </w:rPr>
        <w:t xml:space="preserve"> </w:t>
      </w:r>
      <w:r w:rsidRPr="001555A0">
        <w:rPr>
          <w:rFonts w:hint="cs"/>
          <w:rtl/>
        </w:rPr>
        <w:t>وَٱعۡلَمُوٓاْ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يَحُولُ</w:t>
      </w:r>
      <w:r w:rsidRPr="001555A0">
        <w:rPr>
          <w:rtl/>
        </w:rPr>
        <w:t xml:space="preserve"> </w:t>
      </w:r>
      <w:r w:rsidRPr="001555A0">
        <w:rPr>
          <w:rFonts w:hint="cs"/>
          <w:rtl/>
        </w:rPr>
        <w:t>بَيۡنَ</w:t>
      </w:r>
      <w:r w:rsidRPr="001555A0">
        <w:rPr>
          <w:rtl/>
        </w:rPr>
        <w:t xml:space="preserve"> </w:t>
      </w:r>
      <w:r w:rsidRPr="001555A0">
        <w:rPr>
          <w:rFonts w:hint="cs"/>
          <w:rtl/>
        </w:rPr>
        <w:t>ٱلۡمَرۡءِ</w:t>
      </w:r>
      <w:r w:rsidRPr="001555A0">
        <w:rPr>
          <w:rtl/>
        </w:rPr>
        <w:t xml:space="preserve"> </w:t>
      </w:r>
      <w:r w:rsidRPr="001555A0">
        <w:rPr>
          <w:rFonts w:hint="cs"/>
          <w:rtl/>
        </w:rPr>
        <w:t>وَقَلۡبِهِۦ</w:t>
      </w:r>
      <w:r w:rsidRPr="001555A0">
        <w:rPr>
          <w:rtl/>
        </w:rPr>
        <w:t xml:space="preserve"> </w:t>
      </w:r>
      <w:r w:rsidRPr="001555A0">
        <w:rPr>
          <w:rFonts w:hint="cs"/>
          <w:rtl/>
        </w:rPr>
        <w:t>وَأَنَّهُۥٓ</w:t>
      </w:r>
      <w:r w:rsidRPr="001555A0">
        <w:rPr>
          <w:rtl/>
        </w:rPr>
        <w:t xml:space="preserve"> </w:t>
      </w:r>
      <w:r w:rsidRPr="001555A0">
        <w:rPr>
          <w:rFonts w:hint="cs"/>
          <w:rtl/>
        </w:rPr>
        <w:t>إِلَيۡهِ</w:t>
      </w:r>
      <w:r w:rsidRPr="001555A0">
        <w:rPr>
          <w:rtl/>
        </w:rPr>
        <w:t xml:space="preserve"> </w:t>
      </w:r>
      <w:r w:rsidRPr="001555A0">
        <w:rPr>
          <w:rFonts w:hint="cs"/>
          <w:rtl/>
        </w:rPr>
        <w:t>تُحۡشَرُونَ</w:t>
      </w:r>
      <w:r w:rsidRPr="001555A0">
        <w:rPr>
          <w:rtl/>
        </w:rPr>
        <w:t xml:space="preserve"> </w:t>
      </w:r>
      <w:r w:rsidRPr="001555A0">
        <w:rPr>
          <w:rFonts w:hint="cs"/>
          <w:rtl/>
        </w:rPr>
        <w:t>٢٤</w:t>
      </w:r>
      <w:r w:rsidRPr="001555A0">
        <w:rPr>
          <w:rtl/>
        </w:rPr>
        <w:t xml:space="preserve"> </w:t>
      </w:r>
      <w:r w:rsidRPr="001555A0">
        <w:rPr>
          <w:rFonts w:hint="cs"/>
          <w:rtl/>
        </w:rPr>
        <w:t>وَٱتَّقُواْ</w:t>
      </w:r>
      <w:r w:rsidRPr="001555A0">
        <w:rPr>
          <w:rtl/>
        </w:rPr>
        <w:t xml:space="preserve"> </w:t>
      </w:r>
      <w:r w:rsidRPr="001555A0">
        <w:rPr>
          <w:rFonts w:hint="cs"/>
          <w:rtl/>
        </w:rPr>
        <w:t>فِتۡنَةٗ</w:t>
      </w:r>
      <w:r w:rsidRPr="001555A0">
        <w:rPr>
          <w:rtl/>
        </w:rPr>
        <w:t xml:space="preserve"> </w:t>
      </w:r>
      <w:r w:rsidRPr="001555A0">
        <w:rPr>
          <w:rFonts w:hint="cs"/>
          <w:rtl/>
        </w:rPr>
        <w:t>لَّا</w:t>
      </w:r>
      <w:r w:rsidRPr="001555A0">
        <w:rPr>
          <w:rtl/>
        </w:rPr>
        <w:t xml:space="preserve"> </w:t>
      </w:r>
      <w:r w:rsidRPr="001555A0">
        <w:rPr>
          <w:rFonts w:hint="cs"/>
          <w:rtl/>
        </w:rPr>
        <w:t>تُصِيبَنَّ</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مِنكُمۡ</w:t>
      </w:r>
      <w:r w:rsidRPr="001555A0">
        <w:rPr>
          <w:rtl/>
        </w:rPr>
        <w:t xml:space="preserve"> </w:t>
      </w:r>
      <w:r w:rsidRPr="001555A0">
        <w:rPr>
          <w:rFonts w:hint="cs"/>
          <w:rtl/>
        </w:rPr>
        <w:t>خَآصَّةٗۖ</w:t>
      </w:r>
      <w:r w:rsidRPr="001555A0">
        <w:rPr>
          <w:rtl/>
        </w:rPr>
        <w:t xml:space="preserve"> </w:t>
      </w:r>
      <w:r w:rsidRPr="001555A0">
        <w:rPr>
          <w:rFonts w:hint="cs"/>
          <w:rtl/>
        </w:rPr>
        <w:t>وَٱعۡلَمُوٓاْ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شَدِيدُ</w:t>
      </w:r>
      <w:r w:rsidRPr="001555A0">
        <w:rPr>
          <w:rtl/>
        </w:rPr>
        <w:t xml:space="preserve"> </w:t>
      </w:r>
      <w:r w:rsidRPr="001555A0">
        <w:rPr>
          <w:rFonts w:hint="cs"/>
          <w:rtl/>
        </w:rPr>
        <w:t>ٱلۡعِقَابِ</w:t>
      </w:r>
      <w:r w:rsidRPr="001555A0">
        <w:rPr>
          <w:rtl/>
        </w:rPr>
        <w:t xml:space="preserve"> </w:t>
      </w:r>
      <w:r w:rsidRPr="001555A0">
        <w:rPr>
          <w:rFonts w:hint="cs"/>
          <w:rtl/>
        </w:rPr>
        <w:t>٢٥</w:t>
      </w:r>
      <w:r w:rsidRPr="001555A0">
        <w:rPr>
          <w:rtl/>
        </w:rPr>
        <w:t xml:space="preserve"> </w:t>
      </w:r>
      <w:r w:rsidRPr="001555A0">
        <w:rPr>
          <w:rFonts w:hint="cs"/>
          <w:rtl/>
        </w:rPr>
        <w:tab/>
      </w:r>
      <w:r w:rsidRPr="001555A0">
        <w:rPr>
          <w:rStyle w:val="Char0"/>
          <w:rtl/>
          <w:lang w:bidi="ar-SA"/>
        </w:rPr>
        <w:t>[الأنفال:</w:t>
      </w:r>
      <w:r w:rsidRPr="001555A0">
        <w:rPr>
          <w:rStyle w:val="Char0"/>
          <w:rFonts w:hint="cs"/>
          <w:rtl/>
        </w:rPr>
        <w:t>24-25</w:t>
      </w:r>
      <w:r w:rsidRPr="001555A0">
        <w:rPr>
          <w:rStyle w:val="Char0"/>
          <w:rtl/>
          <w:lang w:bidi="ar-SA"/>
        </w:rPr>
        <w:t>]</w:t>
      </w:r>
    </w:p>
    <w:p w:rsidR="00886115" w:rsidRPr="001555A0" w:rsidRDefault="00886115" w:rsidP="00537E67">
      <w:pPr>
        <w:pStyle w:val="ac"/>
        <w:spacing w:line="233" w:lineRule="auto"/>
        <w:rPr>
          <w:rtl/>
        </w:rPr>
      </w:pPr>
      <w:r w:rsidRPr="001555A0">
        <w:rPr>
          <w:rFonts w:hint="cs"/>
          <w:b/>
          <w:bCs/>
          <w:rtl/>
        </w:rPr>
        <w:t>ترجمه</w:t>
      </w:r>
      <w:r w:rsidR="004E4821" w:rsidRPr="001555A0">
        <w:rPr>
          <w:rFonts w:hint="cs"/>
          <w:b/>
          <w:bCs/>
          <w:rtl/>
        </w:rPr>
        <w:t xml:space="preserve">: </w:t>
      </w:r>
      <w:r w:rsidRPr="001555A0">
        <w:rPr>
          <w:rFonts w:hint="cs"/>
          <w:rtl/>
        </w:rPr>
        <w:t>ای مؤمنین اجابت کنید خدا و رسول را در</w:t>
      </w:r>
      <w:r w:rsidR="00814122" w:rsidRPr="001555A0">
        <w:rPr>
          <w:rFonts w:hint="cs"/>
          <w:rtl/>
        </w:rPr>
        <w:t xml:space="preserve"> </w:t>
      </w:r>
      <w:r w:rsidRPr="001555A0">
        <w:rPr>
          <w:rFonts w:hint="cs"/>
          <w:rtl/>
        </w:rPr>
        <w:t>وقتی که شما را دعوت کنند به آنچه شما را زنده می‌کند و بدانید خدا حا</w:t>
      </w:r>
      <w:r w:rsidR="00602A30" w:rsidRPr="001555A0">
        <w:rPr>
          <w:rFonts w:hint="cs"/>
          <w:rtl/>
        </w:rPr>
        <w:t>ی</w:t>
      </w:r>
      <w:r w:rsidRPr="001555A0">
        <w:rPr>
          <w:rFonts w:hint="cs"/>
          <w:rtl/>
        </w:rPr>
        <w:t>ل می‌شود بین مرد و دل او و</w:t>
      </w:r>
      <w:r w:rsidR="00DE178F" w:rsidRPr="001555A0">
        <w:rPr>
          <w:rFonts w:hint="cs"/>
          <w:rtl/>
        </w:rPr>
        <w:t xml:space="preserve"> </w:t>
      </w:r>
      <w:r w:rsidRPr="001555A0">
        <w:rPr>
          <w:rFonts w:hint="cs"/>
          <w:rtl/>
        </w:rPr>
        <w:t>محق</w:t>
      </w:r>
      <w:r w:rsidR="00602A30" w:rsidRPr="001555A0">
        <w:rPr>
          <w:rFonts w:hint="cs"/>
          <w:rtl/>
        </w:rPr>
        <w:t>ّ</w:t>
      </w:r>
      <w:r w:rsidRPr="001555A0">
        <w:rPr>
          <w:rFonts w:hint="cs"/>
          <w:rtl/>
        </w:rPr>
        <w:t>قا</w:t>
      </w:r>
      <w:r w:rsidR="00DE178F" w:rsidRPr="001555A0">
        <w:rPr>
          <w:rFonts w:hint="cs"/>
          <w:rtl/>
        </w:rPr>
        <w:t>ً</w:t>
      </w:r>
      <w:r w:rsidRPr="001555A0">
        <w:rPr>
          <w:rFonts w:hint="cs"/>
          <w:rtl/>
        </w:rPr>
        <w:t xml:space="preserve"> ب</w:t>
      </w:r>
      <w:r w:rsidR="00602A30" w:rsidRPr="001555A0">
        <w:rPr>
          <w:rFonts w:hint="cs"/>
          <w:rtl/>
        </w:rPr>
        <w:t xml:space="preserve">ه </w:t>
      </w:r>
      <w:r w:rsidRPr="001555A0">
        <w:rPr>
          <w:rFonts w:hint="cs"/>
          <w:rtl/>
        </w:rPr>
        <w:t>سوی او محشور می‌شوید(24) و بپرهیزید از فتنه</w:t>
      </w:r>
      <w:r w:rsidRPr="001555A0">
        <w:rPr>
          <w:rFonts w:hint="eastAsia"/>
          <w:rtl/>
        </w:rPr>
        <w:t>‌</w:t>
      </w:r>
      <w:r w:rsidRPr="001555A0">
        <w:rPr>
          <w:rFonts w:hint="cs"/>
          <w:rtl/>
        </w:rPr>
        <w:t>ای که به خصوص ستمگران از شما نمی‌رسد (بلکه همه را فراگیرد) و بدانید که خدا شدیدالعقاب است.(25)</w:t>
      </w:r>
    </w:p>
    <w:p w:rsidR="00886115" w:rsidRPr="001555A0" w:rsidRDefault="00886115" w:rsidP="009B7C4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00F66FA4" w:rsidRPr="001555A0">
        <w:rPr>
          <w:rFonts w:ascii="Lotus Linotype" w:hAnsi="Lotus Linotype" w:cs="Traditional Arabic" w:hint="cs"/>
          <w:color w:val="000000"/>
          <w:spacing w:val="-2"/>
          <w:rtl/>
        </w:rPr>
        <w:t>﴿</w:t>
      </w:r>
      <w:r w:rsidR="008342E7" w:rsidRPr="001555A0">
        <w:rPr>
          <w:rStyle w:val="Char2"/>
          <w:rFonts w:hint="cs"/>
          <w:spacing w:val="-2"/>
          <w:rtl/>
        </w:rPr>
        <w:t>ٱسۡتَجِيبُوا</w:t>
      </w:r>
      <w:r w:rsidR="00F66FA4" w:rsidRPr="001555A0">
        <w:rPr>
          <w:rFonts w:ascii="Lotus Linotype" w:hAnsi="Lotus Linotype" w:cs="Traditional Arabic" w:hint="cs"/>
          <w:color w:val="000000"/>
          <w:spacing w:val="-2"/>
          <w:rtl/>
        </w:rPr>
        <w:t>﴾</w:t>
      </w:r>
      <w:r w:rsidR="008342E7" w:rsidRPr="001555A0">
        <w:rPr>
          <w:rFonts w:ascii="Lotus Linotype" w:hAnsi="Lotus Linotype" w:cs="Lotus Linotype" w:hint="cs"/>
          <w:b/>
          <w:bCs/>
          <w:color w:val="000000"/>
          <w:spacing w:val="-2"/>
          <w:rtl/>
        </w:rPr>
        <w:t xml:space="preserve"> </w:t>
      </w:r>
      <w:r w:rsidRPr="001555A0">
        <w:rPr>
          <w:rFonts w:hint="cs"/>
          <w:spacing w:val="-2"/>
          <w:rtl/>
        </w:rPr>
        <w:t xml:space="preserve">دلالت </w:t>
      </w:r>
      <w:r w:rsidR="00DE178F" w:rsidRPr="001555A0">
        <w:rPr>
          <w:rFonts w:hint="cs"/>
          <w:spacing w:val="-2"/>
          <w:rtl/>
        </w:rPr>
        <w:t xml:space="preserve"> </w:t>
      </w:r>
      <w:r w:rsidRPr="001555A0">
        <w:rPr>
          <w:rFonts w:hint="cs"/>
          <w:spacing w:val="-2"/>
          <w:rtl/>
        </w:rPr>
        <w:t xml:space="preserve">دارد بر وجوب اجابت </w:t>
      </w:r>
      <w:r w:rsidR="00DE178F" w:rsidRPr="001555A0">
        <w:rPr>
          <w:rFonts w:hint="cs"/>
          <w:spacing w:val="-2"/>
          <w:rtl/>
        </w:rPr>
        <w:t>اوامر ا</w:t>
      </w:r>
      <w:r w:rsidRPr="001555A0">
        <w:rPr>
          <w:rFonts w:hint="cs"/>
          <w:spacing w:val="-2"/>
          <w:rtl/>
        </w:rPr>
        <w:t>لهی زیرا امر برای وجوب است</w:t>
      </w:r>
      <w:r w:rsidR="00DE178F" w:rsidRPr="001555A0">
        <w:rPr>
          <w:rFonts w:hint="cs"/>
          <w:spacing w:val="-2"/>
          <w:rtl/>
        </w:rPr>
        <w:t xml:space="preserve"> </w:t>
      </w:r>
      <w:r w:rsidR="005677A3" w:rsidRPr="001555A0">
        <w:rPr>
          <w:rFonts w:hint="cs"/>
          <w:spacing w:val="-2"/>
          <w:rtl/>
        </w:rPr>
        <w:t>و</w:t>
      </w:r>
      <w:r w:rsidRPr="001555A0">
        <w:rPr>
          <w:rFonts w:hint="cs"/>
          <w:spacing w:val="-2"/>
          <w:rtl/>
        </w:rPr>
        <w:t xml:space="preserve"> طبق این آیه روایتی آمده که رسول خدا</w:t>
      </w:r>
      <w:r w:rsidR="00947FB1" w:rsidRPr="001555A0">
        <w:rPr>
          <w:rFonts w:cs="CTraditional Arabic" w:hint="cs"/>
          <w:spacing w:val="-2"/>
          <w:rtl/>
        </w:rPr>
        <w:t>ص</w:t>
      </w:r>
      <w:r w:rsidRPr="001555A0">
        <w:rPr>
          <w:rFonts w:hint="cs"/>
          <w:spacing w:val="-2"/>
          <w:rtl/>
        </w:rPr>
        <w:t xml:space="preserve"> بر درب خان</w:t>
      </w:r>
      <w:r w:rsidR="003D0E95" w:rsidRPr="001555A0">
        <w:rPr>
          <w:rFonts w:hint="cs"/>
          <w:spacing w:val="-2"/>
          <w:rtl/>
        </w:rPr>
        <w:t xml:space="preserve">ۀ </w:t>
      </w:r>
      <w:r w:rsidRPr="001555A0">
        <w:rPr>
          <w:rFonts w:hint="cs"/>
          <w:spacing w:val="-2"/>
          <w:rtl/>
        </w:rPr>
        <w:t>ابی بن کعب عبور کرد و او را ندا کرد، او مشغول نماز بود،</w:t>
      </w:r>
      <w:r w:rsidR="00814122" w:rsidRPr="001555A0">
        <w:rPr>
          <w:rFonts w:hint="cs"/>
          <w:spacing w:val="-2"/>
          <w:rtl/>
        </w:rPr>
        <w:t xml:space="preserve"> نماز خود را به عجله تمام کرد و</w:t>
      </w:r>
      <w:r w:rsidR="00DE178F" w:rsidRPr="001555A0">
        <w:rPr>
          <w:rFonts w:hint="cs"/>
          <w:spacing w:val="-2"/>
          <w:rtl/>
        </w:rPr>
        <w:t xml:space="preserve"> </w:t>
      </w:r>
      <w:r w:rsidRPr="001555A0">
        <w:rPr>
          <w:rFonts w:hint="cs"/>
          <w:spacing w:val="-2"/>
          <w:rtl/>
        </w:rPr>
        <w:t>آمد.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Pr="001555A0">
        <w:rPr>
          <w:rFonts w:hint="cs"/>
          <w:spacing w:val="-2"/>
          <w:rtl/>
        </w:rPr>
        <w:t>چرا دیر اجابت کردی؟ عرض کرد</w:t>
      </w:r>
      <w:r w:rsidR="004E4821" w:rsidRPr="001555A0">
        <w:rPr>
          <w:rFonts w:hint="cs"/>
          <w:spacing w:val="-2"/>
          <w:rtl/>
        </w:rPr>
        <w:t xml:space="preserve">: </w:t>
      </w:r>
      <w:r w:rsidRPr="001555A0">
        <w:rPr>
          <w:rFonts w:hint="cs"/>
          <w:spacing w:val="-2"/>
          <w:rtl/>
        </w:rPr>
        <w:t>مشغول نماز بودم. فرمود</w:t>
      </w:r>
      <w:r w:rsidR="004E4821" w:rsidRPr="001555A0">
        <w:rPr>
          <w:rFonts w:hint="cs"/>
          <w:spacing w:val="-2"/>
          <w:rtl/>
        </w:rPr>
        <w:t xml:space="preserve">: </w:t>
      </w:r>
      <w:r w:rsidRPr="001555A0">
        <w:rPr>
          <w:rFonts w:hint="cs"/>
          <w:spacing w:val="-2"/>
          <w:rtl/>
        </w:rPr>
        <w:t>مگر خبر نداری که خدا فرموده</w:t>
      </w:r>
      <w:r w:rsidR="004E4821" w:rsidRPr="001555A0">
        <w:rPr>
          <w:rFonts w:hint="cs"/>
          <w:spacing w:val="-2"/>
          <w:rtl/>
        </w:rPr>
        <w:t xml:space="preserve">: </w:t>
      </w:r>
      <w:r w:rsidR="00F66FA4" w:rsidRPr="001555A0">
        <w:rPr>
          <w:rFonts w:ascii="Lotus Linotype" w:hAnsi="Lotus Linotype" w:cs="Traditional Arabic" w:hint="cs"/>
          <w:color w:val="000000"/>
          <w:spacing w:val="-2"/>
          <w:rtl/>
        </w:rPr>
        <w:t>﴿</w:t>
      </w:r>
      <w:r w:rsidR="008342E7" w:rsidRPr="001555A0">
        <w:rPr>
          <w:rStyle w:val="Char2"/>
          <w:rFonts w:hint="cs"/>
          <w:spacing w:val="-2"/>
          <w:rtl/>
        </w:rPr>
        <w:t>ٱسۡتَجِيبُواْ</w:t>
      </w:r>
      <w:r w:rsidR="008342E7" w:rsidRPr="001555A0">
        <w:rPr>
          <w:rStyle w:val="Char2"/>
          <w:spacing w:val="-2"/>
          <w:rtl/>
        </w:rPr>
        <w:t xml:space="preserve"> </w:t>
      </w:r>
      <w:r w:rsidR="008342E7" w:rsidRPr="001555A0">
        <w:rPr>
          <w:rStyle w:val="Char2"/>
          <w:rFonts w:hint="cs"/>
          <w:spacing w:val="-2"/>
          <w:rtl/>
        </w:rPr>
        <w:t>لِلَّهِ</w:t>
      </w:r>
      <w:r w:rsidR="008342E7" w:rsidRPr="001555A0">
        <w:rPr>
          <w:rStyle w:val="Char2"/>
          <w:spacing w:val="-2"/>
          <w:rtl/>
        </w:rPr>
        <w:t xml:space="preserve"> </w:t>
      </w:r>
      <w:r w:rsidR="008342E7" w:rsidRPr="001555A0">
        <w:rPr>
          <w:rStyle w:val="Char2"/>
          <w:rFonts w:hint="cs"/>
          <w:spacing w:val="-2"/>
          <w:rtl/>
        </w:rPr>
        <w:t>وَلِلرَّسُولِ</w:t>
      </w:r>
      <w:r w:rsidR="00F66FA4" w:rsidRPr="001555A0">
        <w:rPr>
          <w:rFonts w:ascii="Lotus Linotype" w:hAnsi="Lotus Linotype" w:cs="Traditional Arabic" w:hint="cs"/>
          <w:color w:val="000000"/>
          <w:spacing w:val="-2"/>
          <w:rtl/>
        </w:rPr>
        <w:t>﴾</w:t>
      </w:r>
      <w:r w:rsidR="0042371B" w:rsidRPr="001555A0">
        <w:rPr>
          <w:rFonts w:cs="Arabic11 BT"/>
          <w:spacing w:val="-4"/>
          <w:vertAlign w:val="superscript"/>
          <w:rtl/>
          <w:lang w:bidi="ar-SA"/>
        </w:rPr>
        <w:t>(</w:t>
      </w:r>
      <w:r w:rsidR="0042371B" w:rsidRPr="001555A0">
        <w:rPr>
          <w:rStyle w:val="FootnoteReference"/>
          <w:rFonts w:eastAsia="B Badr" w:cs="Arabic11 BT"/>
          <w:spacing w:val="-4"/>
          <w:szCs w:val="28"/>
          <w:rtl/>
        </w:rPr>
        <w:footnoteReference w:id="85"/>
      </w:r>
      <w:r w:rsidR="0042371B" w:rsidRPr="001555A0">
        <w:rPr>
          <w:rFonts w:cs="Arabic11 BT"/>
          <w:spacing w:val="-4"/>
          <w:vertAlign w:val="superscript"/>
          <w:rtl/>
          <w:lang w:bidi="ar-SA"/>
        </w:rPr>
        <w:t>)</w:t>
      </w:r>
      <w:r w:rsidRPr="001555A0">
        <w:rPr>
          <w:rFonts w:hint="cs"/>
          <w:spacing w:val="-2"/>
          <w:rtl/>
        </w:rPr>
        <w:t>. و 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F66FA4" w:rsidRPr="001555A0">
        <w:rPr>
          <w:rFonts w:ascii="Lotus Linotype" w:hAnsi="Lotus Linotype" w:cs="Traditional Arabic" w:hint="cs"/>
          <w:color w:val="000000"/>
          <w:spacing w:val="-2"/>
          <w:rtl/>
        </w:rPr>
        <w:t>﴿</w:t>
      </w:r>
      <w:r w:rsidR="008342E7" w:rsidRPr="001555A0">
        <w:rPr>
          <w:rStyle w:val="Char2"/>
          <w:rFonts w:hint="cs"/>
          <w:spacing w:val="-2"/>
          <w:rtl/>
        </w:rPr>
        <w:t>لِمَا</w:t>
      </w:r>
      <w:r w:rsidR="008342E7" w:rsidRPr="001555A0">
        <w:rPr>
          <w:rStyle w:val="Char2"/>
          <w:spacing w:val="-2"/>
          <w:rtl/>
        </w:rPr>
        <w:t xml:space="preserve"> </w:t>
      </w:r>
      <w:r w:rsidR="008342E7" w:rsidRPr="001555A0">
        <w:rPr>
          <w:rStyle w:val="Char2"/>
          <w:rFonts w:hint="cs"/>
          <w:spacing w:val="-2"/>
          <w:rtl/>
        </w:rPr>
        <w:t>يُحۡيِيكُمۡ</w:t>
      </w:r>
      <w:r w:rsidR="00F66FA4" w:rsidRPr="001555A0">
        <w:rPr>
          <w:rFonts w:ascii="Lotus Linotype" w:hAnsi="Lotus Linotype" w:cs="Traditional Arabic" w:hint="cs"/>
          <w:color w:val="000000"/>
          <w:spacing w:val="-2"/>
          <w:rtl/>
        </w:rPr>
        <w:t>﴾</w:t>
      </w:r>
      <w:r w:rsidR="005603C8" w:rsidRPr="001555A0">
        <w:rPr>
          <w:rFonts w:ascii="Lotus Linotype" w:hAnsi="Lotus Linotype" w:cs="Lotus Linotype"/>
          <w:color w:val="000000"/>
          <w:spacing w:val="-2"/>
          <w:rtl/>
        </w:rPr>
        <w:t xml:space="preserve"> </w:t>
      </w:r>
      <w:r w:rsidRPr="001555A0">
        <w:rPr>
          <w:rFonts w:hint="cs"/>
          <w:spacing w:val="-2"/>
          <w:rtl/>
        </w:rPr>
        <w:t xml:space="preserve">دعوت به جهاد و یا مطلق دعوت است چه به اسلام و ایمان باشد و چه به امر جهاد </w:t>
      </w:r>
      <w:r w:rsidR="00DE178F" w:rsidRPr="001555A0">
        <w:rPr>
          <w:rFonts w:hint="cs"/>
          <w:spacing w:val="-2"/>
          <w:rtl/>
        </w:rPr>
        <w:t xml:space="preserve"> </w:t>
      </w:r>
      <w:r w:rsidRPr="001555A0">
        <w:rPr>
          <w:rFonts w:hint="cs"/>
          <w:spacing w:val="-2"/>
          <w:rtl/>
        </w:rPr>
        <w:t xml:space="preserve">و یا </w:t>
      </w:r>
      <w:r w:rsidR="00DE178F" w:rsidRPr="001555A0">
        <w:rPr>
          <w:rFonts w:hint="cs"/>
          <w:spacing w:val="-2"/>
          <w:rtl/>
        </w:rPr>
        <w:t xml:space="preserve"> </w:t>
      </w:r>
      <w:r w:rsidRPr="001555A0">
        <w:rPr>
          <w:rFonts w:hint="cs"/>
          <w:spacing w:val="-2"/>
          <w:rtl/>
        </w:rPr>
        <w:t>سایر خیرات که ب</w:t>
      </w:r>
      <w:r w:rsidR="00003DBD" w:rsidRPr="001555A0">
        <w:rPr>
          <w:rFonts w:hint="cs"/>
          <w:spacing w:val="-2"/>
          <w:rtl/>
        </w:rPr>
        <w:t xml:space="preserve">ه </w:t>
      </w:r>
      <w:r w:rsidRPr="001555A0">
        <w:rPr>
          <w:rFonts w:hint="cs"/>
          <w:spacing w:val="-2"/>
          <w:rtl/>
        </w:rPr>
        <w:t>واسط</w:t>
      </w:r>
      <w:r w:rsidR="00A7316A" w:rsidRPr="001555A0">
        <w:rPr>
          <w:rFonts w:hint="cs"/>
          <w:spacing w:val="-2"/>
          <w:rtl/>
        </w:rPr>
        <w:t>ۀ</w:t>
      </w:r>
      <w:r w:rsidRPr="001555A0">
        <w:rPr>
          <w:rFonts w:hint="cs"/>
          <w:spacing w:val="-2"/>
          <w:rtl/>
        </w:rPr>
        <w:t xml:space="preserve"> تمام اینها دلها </w:t>
      </w:r>
      <w:r w:rsidR="00DE178F" w:rsidRPr="001555A0">
        <w:rPr>
          <w:rFonts w:hint="cs"/>
          <w:spacing w:val="-2"/>
          <w:rtl/>
        </w:rPr>
        <w:t xml:space="preserve"> </w:t>
      </w:r>
      <w:r w:rsidRPr="001555A0">
        <w:rPr>
          <w:rFonts w:hint="cs"/>
          <w:spacing w:val="-2"/>
          <w:rtl/>
        </w:rPr>
        <w:t>زنده می‌شود و از موت کفر نجات پیدا می‌کند</w:t>
      </w:r>
      <w:r w:rsidR="00DE178F" w:rsidRPr="001555A0">
        <w:rPr>
          <w:rFonts w:hint="cs"/>
          <w:spacing w:val="-2"/>
          <w:rtl/>
        </w:rPr>
        <w:t xml:space="preserve"> </w:t>
      </w:r>
      <w:r w:rsidR="005677A3" w:rsidRPr="001555A0">
        <w:rPr>
          <w:rFonts w:hint="cs"/>
          <w:spacing w:val="-2"/>
          <w:rtl/>
        </w:rPr>
        <w:t>و</w:t>
      </w:r>
      <w:r w:rsidRPr="001555A0">
        <w:rPr>
          <w:rFonts w:hint="cs"/>
          <w:spacing w:val="-2"/>
          <w:rtl/>
        </w:rPr>
        <w:t xml:space="preserve"> مقصود </w:t>
      </w:r>
      <w:r w:rsidR="00DE178F" w:rsidRPr="001555A0">
        <w:rPr>
          <w:rFonts w:hint="cs"/>
          <w:spacing w:val="-2"/>
          <w:rtl/>
        </w:rPr>
        <w:t xml:space="preserve"> </w:t>
      </w:r>
      <w:r w:rsidRPr="001555A0">
        <w:rPr>
          <w:rFonts w:hint="cs"/>
          <w:spacing w:val="-2"/>
          <w:rtl/>
        </w:rPr>
        <w:t>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F66FA4" w:rsidRPr="001555A0">
        <w:rPr>
          <w:rFonts w:ascii="Lotus Linotype" w:hAnsi="Lotus Linotype" w:cs="Traditional Arabic" w:hint="cs"/>
          <w:color w:val="000000"/>
          <w:spacing w:val="-2"/>
          <w:rtl/>
        </w:rPr>
        <w:t>﴿</w:t>
      </w:r>
      <w:r w:rsidR="00BD3E9E" w:rsidRPr="001555A0">
        <w:rPr>
          <w:rStyle w:val="Char2"/>
          <w:rFonts w:hint="cs"/>
          <w:spacing w:val="-2"/>
          <w:rtl/>
        </w:rPr>
        <w:t>أَنَّ</w:t>
      </w:r>
      <w:r w:rsidR="00BD3E9E" w:rsidRPr="001555A0">
        <w:rPr>
          <w:rStyle w:val="Char2"/>
          <w:spacing w:val="-2"/>
          <w:rtl/>
        </w:rPr>
        <w:t xml:space="preserve"> </w:t>
      </w:r>
      <w:r w:rsidR="00BD3E9E" w:rsidRPr="001555A0">
        <w:rPr>
          <w:rStyle w:val="Char2"/>
          <w:rFonts w:hint="cs"/>
          <w:spacing w:val="-2"/>
          <w:rtl/>
        </w:rPr>
        <w:t>ٱللَّهَ</w:t>
      </w:r>
      <w:r w:rsidR="00BD3E9E" w:rsidRPr="001555A0">
        <w:rPr>
          <w:rStyle w:val="Char2"/>
          <w:spacing w:val="-2"/>
          <w:rtl/>
        </w:rPr>
        <w:t xml:space="preserve"> </w:t>
      </w:r>
      <w:r w:rsidR="00BD3E9E" w:rsidRPr="001555A0">
        <w:rPr>
          <w:rStyle w:val="Char2"/>
          <w:rFonts w:hint="cs"/>
          <w:spacing w:val="-2"/>
          <w:rtl/>
        </w:rPr>
        <w:t>يَحُولُ</w:t>
      </w:r>
      <w:r w:rsidR="00BD3E9E" w:rsidRPr="001555A0">
        <w:rPr>
          <w:rStyle w:val="Char2"/>
          <w:spacing w:val="-2"/>
          <w:rtl/>
        </w:rPr>
        <w:t xml:space="preserve"> </w:t>
      </w:r>
      <w:r w:rsidR="00BD3E9E" w:rsidRPr="001555A0">
        <w:rPr>
          <w:rStyle w:val="Char2"/>
          <w:rFonts w:hint="cs"/>
          <w:spacing w:val="-2"/>
          <w:rtl/>
        </w:rPr>
        <w:t>بَيۡنَ</w:t>
      </w:r>
      <w:r w:rsidR="00BD3E9E" w:rsidRPr="001555A0">
        <w:rPr>
          <w:rStyle w:val="Char2"/>
          <w:spacing w:val="-2"/>
          <w:rtl/>
        </w:rPr>
        <w:t xml:space="preserve"> </w:t>
      </w:r>
      <w:r w:rsidR="00BD3E9E" w:rsidRPr="001555A0">
        <w:rPr>
          <w:rStyle w:val="Char2"/>
          <w:rFonts w:hint="cs"/>
          <w:spacing w:val="-2"/>
          <w:rtl/>
        </w:rPr>
        <w:t>ٱلۡمَرۡءِ</w:t>
      </w:r>
      <w:r w:rsidR="00BD3E9E" w:rsidRPr="001555A0">
        <w:rPr>
          <w:rStyle w:val="Char2"/>
          <w:spacing w:val="-2"/>
          <w:rtl/>
        </w:rPr>
        <w:t xml:space="preserve"> </w:t>
      </w:r>
      <w:r w:rsidR="00BD3E9E" w:rsidRPr="001555A0">
        <w:rPr>
          <w:rStyle w:val="Char2"/>
          <w:rFonts w:hint="cs"/>
          <w:spacing w:val="-2"/>
          <w:rtl/>
        </w:rPr>
        <w:t>وَقَلۡبِهِۦ</w:t>
      </w:r>
      <w:r w:rsidR="00F66FA4" w:rsidRPr="001555A0">
        <w:rPr>
          <w:rFonts w:ascii="Lotus Linotype" w:hAnsi="Lotus Linotype" w:cs="Traditional Arabic" w:hint="cs"/>
          <w:color w:val="000000"/>
          <w:spacing w:val="-2"/>
          <w:rtl/>
        </w:rPr>
        <w:t>﴾</w:t>
      </w:r>
      <w:r w:rsidR="00814122" w:rsidRPr="001555A0">
        <w:rPr>
          <w:rFonts w:hint="cs"/>
          <w:spacing w:val="-2"/>
          <w:rtl/>
        </w:rPr>
        <w:t>،</w:t>
      </w:r>
      <w:r w:rsidR="005603C8" w:rsidRPr="001555A0">
        <w:rPr>
          <w:rFonts w:ascii="Lotus Linotype" w:hAnsi="Lotus Linotype" w:cs="Lotus Linotype" w:hint="cs"/>
          <w:color w:val="000000"/>
          <w:spacing w:val="-2"/>
          <w:rtl/>
        </w:rPr>
        <w:t xml:space="preserve"> </w:t>
      </w:r>
      <w:r w:rsidRPr="001555A0">
        <w:rPr>
          <w:rFonts w:hint="cs"/>
          <w:spacing w:val="-2"/>
          <w:rtl/>
        </w:rPr>
        <w:t xml:space="preserve">این </w:t>
      </w:r>
      <w:r w:rsidR="00DE178F" w:rsidRPr="001555A0">
        <w:rPr>
          <w:rFonts w:hint="cs"/>
          <w:spacing w:val="-2"/>
          <w:rtl/>
        </w:rPr>
        <w:t xml:space="preserve"> </w:t>
      </w:r>
      <w:r w:rsidRPr="001555A0">
        <w:rPr>
          <w:rFonts w:hint="cs"/>
          <w:spacing w:val="-2"/>
          <w:rtl/>
        </w:rPr>
        <w:t>است که خدا به دل انسان نزدیکتر از خودش است و از باطن و خیالات او مطلع است</w:t>
      </w:r>
      <w:r w:rsidR="00DE178F" w:rsidRPr="001555A0">
        <w:rPr>
          <w:rFonts w:hint="cs"/>
          <w:spacing w:val="-2"/>
          <w:rtl/>
        </w:rPr>
        <w:t xml:space="preserve"> </w:t>
      </w:r>
      <w:r w:rsidRPr="001555A0">
        <w:rPr>
          <w:rFonts w:hint="cs"/>
          <w:spacing w:val="-2"/>
          <w:rtl/>
        </w:rPr>
        <w:t>و معنی دیگر این است که قلب انسان ب</w:t>
      </w:r>
      <w:r w:rsidR="00003DBD" w:rsidRPr="001555A0">
        <w:rPr>
          <w:rFonts w:hint="cs"/>
          <w:spacing w:val="-2"/>
          <w:rtl/>
        </w:rPr>
        <w:t xml:space="preserve">ه </w:t>
      </w:r>
      <w:r w:rsidRPr="001555A0">
        <w:rPr>
          <w:rFonts w:hint="cs"/>
          <w:spacing w:val="-2"/>
          <w:rtl/>
        </w:rPr>
        <w:t>اختیار خداس</w:t>
      </w:r>
      <w:r w:rsidR="00003DBD" w:rsidRPr="001555A0">
        <w:rPr>
          <w:rFonts w:hint="cs"/>
          <w:spacing w:val="-2"/>
          <w:rtl/>
        </w:rPr>
        <w:t>ت به هر</w:t>
      </w:r>
      <w:r w:rsidR="00DE178F" w:rsidRPr="001555A0">
        <w:rPr>
          <w:rFonts w:hint="cs"/>
          <w:spacing w:val="-2"/>
          <w:rtl/>
        </w:rPr>
        <w:t xml:space="preserve"> </w:t>
      </w:r>
      <w:r w:rsidR="00003DBD" w:rsidRPr="001555A0">
        <w:rPr>
          <w:rFonts w:hint="cs"/>
          <w:spacing w:val="-2"/>
          <w:rtl/>
        </w:rPr>
        <w:t>جا و به هر</w:t>
      </w:r>
      <w:r w:rsidR="00DE178F" w:rsidRPr="001555A0">
        <w:rPr>
          <w:rFonts w:hint="eastAsia"/>
          <w:spacing w:val="-2"/>
          <w:rtl/>
        </w:rPr>
        <w:t>‌</w:t>
      </w:r>
      <w:r w:rsidRPr="001555A0">
        <w:rPr>
          <w:rFonts w:hint="cs"/>
          <w:spacing w:val="-2"/>
          <w:rtl/>
        </w:rPr>
        <w:t>چه خدا بخواهد متوج</w:t>
      </w:r>
      <w:r w:rsidR="00003DBD" w:rsidRPr="001555A0">
        <w:rPr>
          <w:rFonts w:hint="cs"/>
          <w:spacing w:val="-2"/>
          <w:rtl/>
        </w:rPr>
        <w:t>ّ</w:t>
      </w:r>
      <w:r w:rsidRPr="001555A0">
        <w:rPr>
          <w:rFonts w:hint="cs"/>
          <w:spacing w:val="-2"/>
          <w:rtl/>
        </w:rPr>
        <w:t>ه می‌سازدش، البت</w:t>
      </w:r>
      <w:r w:rsidR="00003DBD" w:rsidRPr="001555A0">
        <w:rPr>
          <w:rFonts w:hint="cs"/>
          <w:spacing w:val="-2"/>
          <w:rtl/>
        </w:rPr>
        <w:t>ّ</w:t>
      </w:r>
      <w:r w:rsidRPr="001555A0">
        <w:rPr>
          <w:rFonts w:hint="cs"/>
          <w:spacing w:val="-2"/>
          <w:rtl/>
        </w:rPr>
        <w:t>ه معانی دیگری نیز ذکر کرده‌اند.</w:t>
      </w:r>
    </w:p>
    <w:p w:rsidR="00732336" w:rsidRPr="001555A0" w:rsidRDefault="00732336" w:rsidP="0096048F">
      <w:pPr>
        <w:pStyle w:val="aa"/>
        <w:rPr>
          <w:rtl/>
        </w:rPr>
      </w:pPr>
      <w:r w:rsidRPr="001555A0">
        <w:rPr>
          <w:rFonts w:ascii="Traditional Arabic" w:hAnsi="Traditional Arabic" w:cs="Traditional Arabic"/>
          <w:rtl/>
        </w:rPr>
        <w:t>﴿</w:t>
      </w:r>
      <w:r w:rsidRPr="001555A0">
        <w:rPr>
          <w:rFonts w:hint="cs"/>
          <w:rtl/>
        </w:rPr>
        <w:t>وَٱذۡكُرُوٓاْ</w:t>
      </w:r>
      <w:r w:rsidRPr="001555A0">
        <w:rPr>
          <w:rtl/>
        </w:rPr>
        <w:t xml:space="preserve"> </w:t>
      </w:r>
      <w:r w:rsidRPr="001555A0">
        <w:rPr>
          <w:rFonts w:hint="cs"/>
          <w:rtl/>
        </w:rPr>
        <w:t>إِذۡ</w:t>
      </w:r>
      <w:r w:rsidRPr="001555A0">
        <w:rPr>
          <w:rtl/>
        </w:rPr>
        <w:t xml:space="preserve"> </w:t>
      </w:r>
      <w:r w:rsidRPr="001555A0">
        <w:rPr>
          <w:rFonts w:hint="cs"/>
          <w:rtl/>
        </w:rPr>
        <w:t>أَنتُمۡ</w:t>
      </w:r>
      <w:r w:rsidRPr="001555A0">
        <w:rPr>
          <w:rtl/>
        </w:rPr>
        <w:t xml:space="preserve"> </w:t>
      </w:r>
      <w:r w:rsidRPr="001555A0">
        <w:rPr>
          <w:rFonts w:hint="cs"/>
          <w:rtl/>
        </w:rPr>
        <w:t>قَلِيلٞ</w:t>
      </w:r>
      <w:r w:rsidRPr="001555A0">
        <w:rPr>
          <w:rtl/>
        </w:rPr>
        <w:t xml:space="preserve"> </w:t>
      </w:r>
      <w:r w:rsidRPr="001555A0">
        <w:rPr>
          <w:rFonts w:hint="cs"/>
          <w:rtl/>
        </w:rPr>
        <w:t>مُّسۡتَضۡعَفُونَ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تَخَافُونَ</w:t>
      </w:r>
      <w:r w:rsidRPr="001555A0">
        <w:rPr>
          <w:rtl/>
        </w:rPr>
        <w:t xml:space="preserve"> </w:t>
      </w:r>
      <w:r w:rsidRPr="001555A0">
        <w:rPr>
          <w:rFonts w:hint="cs"/>
          <w:rtl/>
        </w:rPr>
        <w:t>أَن</w:t>
      </w:r>
      <w:r w:rsidRPr="001555A0">
        <w:rPr>
          <w:rtl/>
        </w:rPr>
        <w:t xml:space="preserve"> </w:t>
      </w:r>
      <w:r w:rsidRPr="001555A0">
        <w:rPr>
          <w:rFonts w:hint="cs"/>
          <w:rtl/>
        </w:rPr>
        <w:t>يَتَخَطَّفَكُمُ</w:t>
      </w:r>
      <w:r w:rsidRPr="001555A0">
        <w:rPr>
          <w:rtl/>
        </w:rPr>
        <w:t xml:space="preserve"> </w:t>
      </w:r>
      <w:r w:rsidRPr="001555A0">
        <w:rPr>
          <w:rFonts w:hint="cs"/>
          <w:rtl/>
        </w:rPr>
        <w:t>ٱلنَّاسُ</w:t>
      </w:r>
      <w:r w:rsidRPr="001555A0">
        <w:rPr>
          <w:rtl/>
        </w:rPr>
        <w:t xml:space="preserve"> </w:t>
      </w:r>
      <w:r w:rsidRPr="001555A0">
        <w:rPr>
          <w:rFonts w:hint="cs"/>
          <w:rtl/>
        </w:rPr>
        <w:t>فَ‍َٔاوَىٰكُمۡ</w:t>
      </w:r>
      <w:r w:rsidRPr="001555A0">
        <w:rPr>
          <w:rtl/>
        </w:rPr>
        <w:t xml:space="preserve"> </w:t>
      </w:r>
      <w:r w:rsidRPr="001555A0">
        <w:rPr>
          <w:rFonts w:hint="cs"/>
          <w:rtl/>
        </w:rPr>
        <w:t>وَأَيَّدَكُم</w:t>
      </w:r>
      <w:r w:rsidRPr="001555A0">
        <w:rPr>
          <w:rtl/>
        </w:rPr>
        <w:t xml:space="preserve"> </w:t>
      </w:r>
      <w:r w:rsidRPr="001555A0">
        <w:rPr>
          <w:rFonts w:hint="cs"/>
          <w:rtl/>
        </w:rPr>
        <w:t>بِنَصۡرِهِۦ</w:t>
      </w:r>
      <w:r w:rsidRPr="001555A0">
        <w:rPr>
          <w:rtl/>
        </w:rPr>
        <w:t xml:space="preserve"> </w:t>
      </w:r>
      <w:r w:rsidRPr="001555A0">
        <w:rPr>
          <w:rFonts w:hint="cs"/>
          <w:rtl/>
        </w:rPr>
        <w:t>وَرَزَقَكُم</w:t>
      </w:r>
      <w:r w:rsidRPr="001555A0">
        <w:rPr>
          <w:rtl/>
        </w:rPr>
        <w:t xml:space="preserve"> </w:t>
      </w:r>
      <w:r w:rsidRPr="001555A0">
        <w:rPr>
          <w:rFonts w:hint="cs"/>
          <w:rtl/>
        </w:rPr>
        <w:t>مِّنَ</w:t>
      </w:r>
      <w:r w:rsidRPr="001555A0">
        <w:rPr>
          <w:rtl/>
        </w:rPr>
        <w:t xml:space="preserve"> </w:t>
      </w:r>
      <w:r w:rsidRPr="001555A0">
        <w:rPr>
          <w:rFonts w:hint="cs"/>
          <w:rtl/>
        </w:rPr>
        <w:t>ٱلطَّيِّبَٰتِ</w:t>
      </w:r>
      <w:r w:rsidRPr="001555A0">
        <w:rPr>
          <w:rtl/>
        </w:rPr>
        <w:t xml:space="preserve"> </w:t>
      </w:r>
      <w:r w:rsidRPr="001555A0">
        <w:rPr>
          <w:rFonts w:hint="cs"/>
          <w:rtl/>
        </w:rPr>
        <w:t>لَعَلَّكُمۡ</w:t>
      </w:r>
      <w:r w:rsidRPr="001555A0">
        <w:rPr>
          <w:rtl/>
        </w:rPr>
        <w:t xml:space="preserve"> </w:t>
      </w:r>
      <w:r w:rsidRPr="001555A0">
        <w:rPr>
          <w:rFonts w:hint="cs"/>
          <w:rtl/>
        </w:rPr>
        <w:t>تَشۡكُرُونَ</w:t>
      </w:r>
      <w:r w:rsidRPr="001555A0">
        <w:rPr>
          <w:rtl/>
        </w:rPr>
        <w:t xml:space="preserve"> </w:t>
      </w:r>
      <w:r w:rsidRPr="001555A0">
        <w:rPr>
          <w:rFonts w:hint="cs"/>
          <w:rtl/>
        </w:rPr>
        <w:t>٢٦</w:t>
      </w:r>
      <w:r w:rsidRPr="001555A0">
        <w:rPr>
          <w:rtl/>
        </w:rPr>
        <w:t xml:space="preserve"> </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لَا</w:t>
      </w:r>
      <w:r w:rsidRPr="001555A0">
        <w:rPr>
          <w:rtl/>
        </w:rPr>
        <w:t xml:space="preserve"> </w:t>
      </w:r>
      <w:r w:rsidRPr="001555A0">
        <w:rPr>
          <w:rFonts w:hint="cs"/>
          <w:rtl/>
        </w:rPr>
        <w:t>تَخُونُواْ</w:t>
      </w:r>
      <w:r w:rsidRPr="001555A0">
        <w:rPr>
          <w:rtl/>
        </w:rPr>
        <w:t xml:space="preserve"> </w:t>
      </w:r>
      <w:r w:rsidRPr="001555A0">
        <w:rPr>
          <w:rFonts w:hint="cs"/>
          <w:rtl/>
        </w:rPr>
        <w:t>ٱللَّهَ</w:t>
      </w:r>
      <w:r w:rsidRPr="001555A0">
        <w:rPr>
          <w:rtl/>
        </w:rPr>
        <w:t xml:space="preserve"> </w:t>
      </w:r>
      <w:r w:rsidRPr="001555A0">
        <w:rPr>
          <w:rFonts w:hint="cs"/>
          <w:rtl/>
        </w:rPr>
        <w:t>وَٱلرَّسُولَ</w:t>
      </w:r>
      <w:r w:rsidRPr="001555A0">
        <w:rPr>
          <w:rtl/>
        </w:rPr>
        <w:t xml:space="preserve"> </w:t>
      </w:r>
      <w:r w:rsidRPr="001555A0">
        <w:rPr>
          <w:rFonts w:hint="cs"/>
          <w:rtl/>
        </w:rPr>
        <w:t>وَتَخُونُوٓاْ</w:t>
      </w:r>
      <w:r w:rsidRPr="001555A0">
        <w:rPr>
          <w:rtl/>
        </w:rPr>
        <w:t xml:space="preserve"> </w:t>
      </w:r>
      <w:r w:rsidRPr="001555A0">
        <w:rPr>
          <w:rFonts w:hint="cs"/>
          <w:rtl/>
        </w:rPr>
        <w:t>أَمَٰنَٰتِكُمۡ</w:t>
      </w:r>
      <w:r w:rsidRPr="001555A0">
        <w:rPr>
          <w:rtl/>
        </w:rPr>
        <w:t xml:space="preserve"> </w:t>
      </w:r>
      <w:r w:rsidRPr="001555A0">
        <w:rPr>
          <w:rFonts w:hint="cs"/>
          <w:rtl/>
        </w:rPr>
        <w:t>وَأَنتُمۡ</w:t>
      </w:r>
      <w:r w:rsidRPr="001555A0">
        <w:rPr>
          <w:rtl/>
        </w:rPr>
        <w:t xml:space="preserve"> </w:t>
      </w:r>
      <w:r w:rsidRPr="001555A0">
        <w:rPr>
          <w:rFonts w:hint="cs"/>
          <w:rtl/>
        </w:rPr>
        <w:t>تَعۡلَمُونَ</w:t>
      </w:r>
      <w:r w:rsidRPr="001555A0">
        <w:rPr>
          <w:rtl/>
        </w:rPr>
        <w:t xml:space="preserve"> </w:t>
      </w:r>
      <w:r w:rsidRPr="001555A0">
        <w:rPr>
          <w:rFonts w:hint="cs"/>
          <w:rtl/>
        </w:rPr>
        <w:t>٢٧</w:t>
      </w:r>
      <w:r w:rsidRPr="001555A0">
        <w:rPr>
          <w:rtl/>
        </w:rPr>
        <w:t xml:space="preserve"> </w:t>
      </w:r>
      <w:r w:rsidRPr="001555A0">
        <w:rPr>
          <w:rFonts w:hint="cs"/>
          <w:rtl/>
        </w:rPr>
        <w:t>وَٱعۡلَمُوٓاْ</w:t>
      </w:r>
      <w:r w:rsidRPr="001555A0">
        <w:rPr>
          <w:rtl/>
        </w:rPr>
        <w:t xml:space="preserve"> </w:t>
      </w:r>
      <w:r w:rsidRPr="001555A0">
        <w:rPr>
          <w:rFonts w:hint="cs"/>
          <w:rtl/>
        </w:rPr>
        <w:t>أَنَّمَآ</w:t>
      </w:r>
      <w:r w:rsidRPr="001555A0">
        <w:rPr>
          <w:rtl/>
        </w:rPr>
        <w:t xml:space="preserve"> </w:t>
      </w:r>
      <w:r w:rsidRPr="001555A0">
        <w:rPr>
          <w:rFonts w:hint="cs"/>
          <w:rtl/>
        </w:rPr>
        <w:t>أَمۡوَٰلُكُمۡ</w:t>
      </w:r>
      <w:r w:rsidRPr="001555A0">
        <w:rPr>
          <w:rtl/>
        </w:rPr>
        <w:t xml:space="preserve"> </w:t>
      </w:r>
      <w:r w:rsidRPr="001555A0">
        <w:rPr>
          <w:rFonts w:hint="cs"/>
          <w:rtl/>
        </w:rPr>
        <w:t>وَأَوۡلَٰدُكُمۡ</w:t>
      </w:r>
      <w:r w:rsidRPr="001555A0">
        <w:rPr>
          <w:rtl/>
        </w:rPr>
        <w:t xml:space="preserve"> </w:t>
      </w:r>
      <w:r w:rsidRPr="001555A0">
        <w:rPr>
          <w:rFonts w:hint="cs"/>
          <w:rtl/>
        </w:rPr>
        <w:t>فِتۡنَةٞ</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عِندَهُۥٓ</w:t>
      </w:r>
      <w:r w:rsidRPr="001555A0">
        <w:rPr>
          <w:rtl/>
        </w:rPr>
        <w:t xml:space="preserve"> </w:t>
      </w:r>
      <w:r w:rsidRPr="001555A0">
        <w:rPr>
          <w:rFonts w:hint="cs"/>
          <w:rtl/>
        </w:rPr>
        <w:t>أَجۡرٌ</w:t>
      </w:r>
      <w:r w:rsidRPr="001555A0">
        <w:rPr>
          <w:rtl/>
        </w:rPr>
        <w:t xml:space="preserve"> </w:t>
      </w:r>
      <w:r w:rsidRPr="001555A0">
        <w:rPr>
          <w:rFonts w:hint="cs"/>
          <w:rtl/>
        </w:rPr>
        <w:t>عَظِيمٞ</w:t>
      </w:r>
      <w:r w:rsidRPr="001555A0">
        <w:rPr>
          <w:rtl/>
        </w:rPr>
        <w:t xml:space="preserve"> </w:t>
      </w:r>
      <w:r w:rsidRPr="001555A0">
        <w:rPr>
          <w:rFonts w:hint="cs"/>
          <w:rtl/>
        </w:rPr>
        <w:t>٢٨</w:t>
      </w:r>
      <w:r w:rsidRPr="001555A0">
        <w:rPr>
          <w:rFonts w:ascii="Traditional Arabic" w:hAnsi="Traditional Arabic" w:cs="Traditional Arabic"/>
          <w:rtl/>
        </w:rPr>
        <w:t>﴾</w:t>
      </w:r>
      <w:r w:rsidRPr="001555A0">
        <w:rPr>
          <w:rFonts w:hint="cs"/>
          <w:rtl/>
        </w:rPr>
        <w:tab/>
      </w:r>
      <w:r w:rsidRPr="001555A0">
        <w:rPr>
          <w:rStyle w:val="Char0"/>
          <w:rtl/>
        </w:rPr>
        <w:t>[الأنفال:</w:t>
      </w:r>
      <w:r w:rsidRPr="001555A0">
        <w:rPr>
          <w:rStyle w:val="Char0"/>
          <w:rFonts w:hint="cs"/>
          <w:rtl/>
        </w:rPr>
        <w:t>25-28</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w:t>
      </w:r>
      <w:r w:rsidR="00233E7B" w:rsidRPr="001555A0">
        <w:rPr>
          <w:rFonts w:hint="cs"/>
          <w:rtl/>
        </w:rPr>
        <w:t xml:space="preserve">ه </w:t>
      </w:r>
      <w:r w:rsidRPr="001555A0">
        <w:rPr>
          <w:rFonts w:hint="cs"/>
          <w:rtl/>
        </w:rPr>
        <w:t>یاد آرید وقتی که شما کم بودید و در زمین ضعیف شمرده می‌شدید ترس داشتید که مردم شما را بربا</w:t>
      </w:r>
      <w:r w:rsidR="00604FB1" w:rsidRPr="001555A0">
        <w:rPr>
          <w:rFonts w:hint="cs"/>
          <w:rtl/>
        </w:rPr>
        <w:t>ي</w:t>
      </w:r>
      <w:r w:rsidRPr="001555A0">
        <w:rPr>
          <w:rFonts w:hint="cs"/>
          <w:rtl/>
        </w:rPr>
        <w:t>ند</w:t>
      </w:r>
      <w:r w:rsidR="00233E7B" w:rsidRPr="001555A0">
        <w:rPr>
          <w:rFonts w:hint="cs"/>
          <w:rtl/>
        </w:rPr>
        <w:t>،</w:t>
      </w:r>
      <w:r w:rsidRPr="001555A0">
        <w:rPr>
          <w:rFonts w:hint="cs"/>
          <w:rtl/>
        </w:rPr>
        <w:t xml:space="preserve"> پس خدا جایتان داد و ب</w:t>
      </w:r>
      <w:r w:rsidR="00233E7B" w:rsidRPr="001555A0">
        <w:rPr>
          <w:rFonts w:hint="cs"/>
          <w:rtl/>
        </w:rPr>
        <w:t xml:space="preserve">ه </w:t>
      </w:r>
      <w:r w:rsidRPr="001555A0">
        <w:rPr>
          <w:rFonts w:hint="cs"/>
          <w:rtl/>
        </w:rPr>
        <w:t>یاری خود شما را تأیید کرد و از چیزهای پاکیزه شما را روزی داد تا شکرگزار باشید</w:t>
      </w:r>
      <w:r w:rsidR="00233E7B" w:rsidRPr="001555A0">
        <w:rPr>
          <w:rFonts w:hint="cs"/>
          <w:rtl/>
        </w:rPr>
        <w:t xml:space="preserve"> </w:t>
      </w:r>
      <w:r w:rsidRPr="001555A0">
        <w:rPr>
          <w:rFonts w:hint="cs"/>
          <w:rtl/>
        </w:rPr>
        <w:t>(26) ای مؤمنین خدا و رسول را خیانت مکنید و امانات خود را خیانت مکنید و حال آنکه می‌دانید (زشتی و بال آن را)(27) و بدانید ج</w:t>
      </w:r>
      <w:r w:rsidR="00233E7B" w:rsidRPr="001555A0">
        <w:rPr>
          <w:rFonts w:hint="cs"/>
          <w:rtl/>
        </w:rPr>
        <w:t>ُ</w:t>
      </w:r>
      <w:r w:rsidRPr="001555A0">
        <w:rPr>
          <w:rFonts w:hint="cs"/>
          <w:rtl/>
        </w:rPr>
        <w:t xml:space="preserve">ز این نیست </w:t>
      </w:r>
      <w:r w:rsidR="00233E7B" w:rsidRPr="001555A0">
        <w:rPr>
          <w:rFonts w:hint="cs"/>
          <w:rtl/>
        </w:rPr>
        <w:t xml:space="preserve">که </w:t>
      </w:r>
      <w:r w:rsidRPr="001555A0">
        <w:rPr>
          <w:rFonts w:hint="cs"/>
          <w:rtl/>
        </w:rPr>
        <w:t>اموال شما و اولاد شما فتنه است و</w:t>
      </w:r>
      <w:r w:rsidR="00DE178F" w:rsidRPr="001555A0">
        <w:rPr>
          <w:rFonts w:hint="cs"/>
          <w:rtl/>
        </w:rPr>
        <w:t xml:space="preserve"> </w:t>
      </w:r>
      <w:r w:rsidRPr="001555A0">
        <w:rPr>
          <w:rFonts w:hint="cs"/>
          <w:rtl/>
        </w:rPr>
        <w:t>محققا</w:t>
      </w:r>
      <w:r w:rsidR="00DE178F" w:rsidRPr="001555A0">
        <w:rPr>
          <w:rFonts w:hint="cs"/>
          <w:rtl/>
        </w:rPr>
        <w:t>ً</w:t>
      </w:r>
      <w:r w:rsidRPr="001555A0">
        <w:rPr>
          <w:rFonts w:hint="cs"/>
          <w:rtl/>
        </w:rPr>
        <w:t xml:space="preserve"> که نزد خداست اجر بزرگ.(28)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00F66FA4" w:rsidRPr="001555A0">
        <w:rPr>
          <w:rFonts w:ascii="Lotus Linotype" w:hAnsi="Lotus Linotype" w:cs="Traditional Arabic" w:hint="cs"/>
          <w:color w:val="000000"/>
          <w:rtl/>
        </w:rPr>
        <w:t>﴿</w:t>
      </w:r>
      <w:r w:rsidR="00BD3E9E" w:rsidRPr="001555A0">
        <w:rPr>
          <w:rStyle w:val="Char2"/>
          <w:rFonts w:hint="cs"/>
          <w:rtl/>
        </w:rPr>
        <w:t>مُّسۡتَضۡعَفُونَ</w:t>
      </w:r>
      <w:r w:rsidR="00F66FA4" w:rsidRPr="001555A0">
        <w:rPr>
          <w:rFonts w:ascii="Lotus Linotype" w:hAnsi="Lotus Linotype" w:cs="Traditional Arabic" w:hint="cs"/>
          <w:color w:val="000000"/>
          <w:rtl/>
        </w:rPr>
        <w:t>﴾</w:t>
      </w:r>
      <w:r w:rsidRPr="001555A0">
        <w:rPr>
          <w:rFonts w:hint="cs"/>
          <w:b/>
          <w:bCs/>
          <w:rtl/>
        </w:rPr>
        <w:t xml:space="preserve"> </w:t>
      </w:r>
      <w:r w:rsidRPr="001555A0">
        <w:rPr>
          <w:rFonts w:hint="cs"/>
          <w:rtl/>
        </w:rPr>
        <w:t>این است که شما مؤمنین حجاز مغلوب و ناتوان بو</w:t>
      </w:r>
      <w:r w:rsidR="00507A74" w:rsidRPr="001555A0">
        <w:rPr>
          <w:rFonts w:hint="cs"/>
          <w:rtl/>
        </w:rPr>
        <w:t>د</w:t>
      </w:r>
      <w:r w:rsidRPr="001555A0">
        <w:rPr>
          <w:rFonts w:hint="cs"/>
          <w:rtl/>
        </w:rPr>
        <w:t xml:space="preserve">ید و از تمام </w:t>
      </w:r>
      <w:r w:rsidR="00233E7B" w:rsidRPr="001555A0">
        <w:rPr>
          <w:rFonts w:hint="cs"/>
          <w:rtl/>
        </w:rPr>
        <w:t xml:space="preserve">جهان </w:t>
      </w:r>
      <w:r w:rsidRPr="001555A0">
        <w:rPr>
          <w:rFonts w:hint="cs"/>
          <w:rtl/>
        </w:rPr>
        <w:t>ذلیل‌تر و زندگانی شما سخت‌تر و گرسنه و برهنه بودید و اقویا شما را می‌خوردند، پس خدا</w:t>
      </w:r>
      <w:r w:rsidR="00507A74" w:rsidRPr="001555A0">
        <w:rPr>
          <w:rFonts w:hint="cs"/>
          <w:rtl/>
        </w:rPr>
        <w:t xml:space="preserve"> </w:t>
      </w:r>
      <w:r w:rsidRPr="001555A0">
        <w:rPr>
          <w:rFonts w:hint="cs"/>
          <w:rtl/>
        </w:rPr>
        <w:t>شما را تمک</w:t>
      </w:r>
      <w:r w:rsidR="00233E7B" w:rsidRPr="001555A0">
        <w:rPr>
          <w:rFonts w:hint="cs"/>
          <w:rtl/>
        </w:rPr>
        <w:t>ّ</w:t>
      </w:r>
      <w:r w:rsidRPr="001555A0">
        <w:rPr>
          <w:rFonts w:hint="cs"/>
          <w:rtl/>
        </w:rPr>
        <w:t>ن داد و بر ممالک دنیا مسل</w:t>
      </w:r>
      <w:r w:rsidR="00233E7B" w:rsidRPr="001555A0">
        <w:rPr>
          <w:rFonts w:hint="cs"/>
          <w:rtl/>
        </w:rPr>
        <w:t>ّ</w:t>
      </w:r>
      <w:r w:rsidRPr="001555A0">
        <w:rPr>
          <w:rFonts w:hint="cs"/>
          <w:rtl/>
        </w:rPr>
        <w:t>ط کرد. و مقصود از فتنه سبب فتنه است و یا اینکه اموال و</w:t>
      </w:r>
      <w:r w:rsidR="00424569" w:rsidRPr="001555A0">
        <w:rPr>
          <w:rFonts w:hint="cs"/>
          <w:rtl/>
        </w:rPr>
        <w:t xml:space="preserve"> </w:t>
      </w:r>
      <w:r w:rsidRPr="001555A0">
        <w:rPr>
          <w:rFonts w:hint="cs"/>
          <w:rtl/>
        </w:rPr>
        <w:t>اولاد برای امتحان و آزمایش است.</w:t>
      </w:r>
    </w:p>
    <w:p w:rsidR="00732336" w:rsidRPr="001555A0" w:rsidRDefault="00732336"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إِن</w:t>
      </w:r>
      <w:r w:rsidRPr="001555A0">
        <w:rPr>
          <w:rtl/>
        </w:rPr>
        <w:t xml:space="preserve"> </w:t>
      </w:r>
      <w:r w:rsidRPr="001555A0">
        <w:rPr>
          <w:rFonts w:hint="cs"/>
          <w:rtl/>
        </w:rPr>
        <w:t>تَتَّقُواْ</w:t>
      </w:r>
      <w:r w:rsidRPr="001555A0">
        <w:rPr>
          <w:rtl/>
        </w:rPr>
        <w:t xml:space="preserve"> </w:t>
      </w:r>
      <w:r w:rsidRPr="001555A0">
        <w:rPr>
          <w:rFonts w:hint="cs"/>
          <w:rtl/>
        </w:rPr>
        <w:t>ٱللَّهَ</w:t>
      </w:r>
      <w:r w:rsidRPr="001555A0">
        <w:rPr>
          <w:rtl/>
        </w:rPr>
        <w:t xml:space="preserve"> </w:t>
      </w:r>
      <w:r w:rsidRPr="001555A0">
        <w:rPr>
          <w:rFonts w:hint="cs"/>
          <w:rtl/>
        </w:rPr>
        <w:t>يَجۡعَل</w:t>
      </w:r>
      <w:r w:rsidRPr="001555A0">
        <w:rPr>
          <w:rtl/>
        </w:rPr>
        <w:t xml:space="preserve"> </w:t>
      </w:r>
      <w:r w:rsidRPr="001555A0">
        <w:rPr>
          <w:rFonts w:hint="cs"/>
          <w:rtl/>
        </w:rPr>
        <w:t>لَّكُمۡ</w:t>
      </w:r>
      <w:r w:rsidRPr="001555A0">
        <w:rPr>
          <w:rtl/>
        </w:rPr>
        <w:t xml:space="preserve"> </w:t>
      </w:r>
      <w:r w:rsidRPr="001555A0">
        <w:rPr>
          <w:rFonts w:hint="cs"/>
          <w:rtl/>
        </w:rPr>
        <w:t>فُرۡقَانٗا</w:t>
      </w:r>
      <w:r w:rsidRPr="001555A0">
        <w:rPr>
          <w:rtl/>
        </w:rPr>
        <w:t xml:space="preserve"> </w:t>
      </w:r>
      <w:r w:rsidRPr="001555A0">
        <w:rPr>
          <w:rFonts w:hint="cs"/>
          <w:rtl/>
        </w:rPr>
        <w:t>وَيُكَفِّرۡ</w:t>
      </w:r>
      <w:r w:rsidRPr="001555A0">
        <w:rPr>
          <w:rtl/>
        </w:rPr>
        <w:t xml:space="preserve"> </w:t>
      </w:r>
      <w:r w:rsidRPr="001555A0">
        <w:rPr>
          <w:rFonts w:hint="cs"/>
          <w:rtl/>
        </w:rPr>
        <w:t>عَنكُمۡ</w:t>
      </w:r>
      <w:r w:rsidRPr="001555A0">
        <w:rPr>
          <w:rtl/>
        </w:rPr>
        <w:t xml:space="preserve"> </w:t>
      </w:r>
      <w:r w:rsidRPr="001555A0">
        <w:rPr>
          <w:rFonts w:hint="cs"/>
          <w:rtl/>
        </w:rPr>
        <w:t>سَيِّ‍َٔاتِكُمۡ</w:t>
      </w:r>
      <w:r w:rsidRPr="001555A0">
        <w:rPr>
          <w:rtl/>
        </w:rPr>
        <w:t xml:space="preserve"> </w:t>
      </w:r>
      <w:r w:rsidRPr="001555A0">
        <w:rPr>
          <w:rFonts w:hint="cs"/>
          <w:rtl/>
        </w:rPr>
        <w:t>وَيَغۡفِرۡ</w:t>
      </w:r>
      <w:r w:rsidRPr="001555A0">
        <w:rPr>
          <w:rtl/>
        </w:rPr>
        <w:t xml:space="preserve"> </w:t>
      </w:r>
      <w:r w:rsidRPr="001555A0">
        <w:rPr>
          <w:rFonts w:hint="cs"/>
          <w:rtl/>
        </w:rPr>
        <w:t>لَكُمۡۗ</w:t>
      </w:r>
      <w:r w:rsidRPr="001555A0">
        <w:rPr>
          <w:rtl/>
        </w:rPr>
        <w:t xml:space="preserve"> </w:t>
      </w:r>
      <w:r w:rsidRPr="001555A0">
        <w:rPr>
          <w:rFonts w:hint="cs"/>
          <w:rtl/>
        </w:rPr>
        <w:t>وَٱللَّهُ</w:t>
      </w:r>
      <w:r w:rsidRPr="001555A0">
        <w:rPr>
          <w:rtl/>
        </w:rPr>
        <w:t xml:space="preserve"> </w:t>
      </w:r>
      <w:r w:rsidRPr="001555A0">
        <w:rPr>
          <w:rFonts w:hint="cs"/>
          <w:rtl/>
        </w:rPr>
        <w:t>ذُو</w:t>
      </w:r>
      <w:r w:rsidRPr="001555A0">
        <w:rPr>
          <w:rtl/>
        </w:rPr>
        <w:t xml:space="preserve"> </w:t>
      </w:r>
      <w:r w:rsidRPr="001555A0">
        <w:rPr>
          <w:rFonts w:hint="cs"/>
          <w:rtl/>
        </w:rPr>
        <w:t>ٱلۡفَضۡلِ</w:t>
      </w:r>
      <w:r w:rsidRPr="001555A0">
        <w:rPr>
          <w:rtl/>
        </w:rPr>
        <w:t xml:space="preserve"> </w:t>
      </w:r>
      <w:r w:rsidRPr="001555A0">
        <w:rPr>
          <w:rFonts w:hint="cs"/>
          <w:rtl/>
        </w:rPr>
        <w:t>ٱلۡعَظِيمِ</w:t>
      </w:r>
      <w:r w:rsidRPr="001555A0">
        <w:rPr>
          <w:rtl/>
        </w:rPr>
        <w:t xml:space="preserve"> </w:t>
      </w:r>
      <w:r w:rsidRPr="001555A0">
        <w:rPr>
          <w:rFonts w:hint="cs"/>
          <w:rtl/>
        </w:rPr>
        <w:t>٢٩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29</w:t>
      </w:r>
      <w:r w:rsidRPr="001555A0">
        <w:rPr>
          <w:rStyle w:val="Char0"/>
          <w:rtl/>
          <w:lang w:bidi="ar-SA"/>
        </w:rPr>
        <w:t>]</w:t>
      </w:r>
      <w:r w:rsidRPr="001555A0">
        <w:rPr>
          <w:rStyle w:val="Char0"/>
          <w:rtl/>
        </w:rPr>
        <w:t xml:space="preserve"> </w:t>
      </w:r>
    </w:p>
    <w:p w:rsidR="00886115" w:rsidRPr="001555A0" w:rsidRDefault="00886115" w:rsidP="0096048F">
      <w:pPr>
        <w:pStyle w:val="ac"/>
        <w:rPr>
          <w:spacing w:val="-4"/>
          <w:rtl/>
        </w:rPr>
      </w:pPr>
      <w:r w:rsidRPr="001555A0">
        <w:rPr>
          <w:rFonts w:hint="cs"/>
          <w:b/>
          <w:bCs/>
          <w:spacing w:val="-4"/>
          <w:rtl/>
        </w:rPr>
        <w:t>ترجمه</w:t>
      </w:r>
      <w:r w:rsidR="004E4821" w:rsidRPr="001555A0">
        <w:rPr>
          <w:rFonts w:hint="cs"/>
          <w:b/>
          <w:bCs/>
          <w:spacing w:val="-4"/>
          <w:rtl/>
        </w:rPr>
        <w:t xml:space="preserve">: </w:t>
      </w:r>
      <w:r w:rsidRPr="001555A0">
        <w:rPr>
          <w:rFonts w:hint="cs"/>
          <w:spacing w:val="-4"/>
          <w:rtl/>
        </w:rPr>
        <w:t>ای مؤمنی</w:t>
      </w:r>
      <w:r w:rsidR="00424569" w:rsidRPr="001555A0">
        <w:rPr>
          <w:rFonts w:hint="cs"/>
          <w:spacing w:val="-4"/>
          <w:rtl/>
        </w:rPr>
        <w:t>ن</w:t>
      </w:r>
      <w:r w:rsidRPr="001555A0">
        <w:rPr>
          <w:rFonts w:hint="cs"/>
          <w:spacing w:val="-4"/>
          <w:rtl/>
        </w:rPr>
        <w:t xml:space="preserve"> اگر از خدا بترسید </w:t>
      </w:r>
      <w:r w:rsidR="00D40CA4" w:rsidRPr="001555A0">
        <w:rPr>
          <w:rFonts w:hint="cs"/>
          <w:spacing w:val="-4"/>
          <w:rtl/>
        </w:rPr>
        <w:t xml:space="preserve">و پرهیزکاری کنید </w:t>
      </w:r>
      <w:r w:rsidRPr="001555A0">
        <w:rPr>
          <w:rFonts w:hint="cs"/>
          <w:spacing w:val="-4"/>
          <w:rtl/>
        </w:rPr>
        <w:t xml:space="preserve">او برای شما </w:t>
      </w:r>
      <w:r w:rsidR="00233E7B" w:rsidRPr="001555A0">
        <w:rPr>
          <w:rFonts w:hint="cs"/>
          <w:spacing w:val="-4"/>
          <w:rtl/>
        </w:rPr>
        <w:t>فرقانی</w:t>
      </w:r>
      <w:r w:rsidRPr="001555A0">
        <w:rPr>
          <w:rFonts w:hint="cs"/>
          <w:spacing w:val="-4"/>
          <w:rtl/>
        </w:rPr>
        <w:t xml:space="preserve"> قرار می‌دهد و جبران می‌کند از شما بدیهای شما را و بر</w:t>
      </w:r>
      <w:r w:rsidR="00EC7D20" w:rsidRPr="001555A0">
        <w:rPr>
          <w:rFonts w:hint="cs"/>
          <w:spacing w:val="-4"/>
          <w:rtl/>
        </w:rPr>
        <w:t>ا</w:t>
      </w:r>
      <w:r w:rsidRPr="001555A0">
        <w:rPr>
          <w:rFonts w:hint="cs"/>
          <w:spacing w:val="-4"/>
          <w:rtl/>
        </w:rPr>
        <w:t>ی شما می‌آمرزد و</w:t>
      </w:r>
      <w:r w:rsidR="00DE178F" w:rsidRPr="001555A0">
        <w:rPr>
          <w:rFonts w:hint="cs"/>
          <w:spacing w:val="-4"/>
          <w:rtl/>
        </w:rPr>
        <w:t xml:space="preserve"> </w:t>
      </w:r>
      <w:r w:rsidRPr="001555A0">
        <w:rPr>
          <w:rFonts w:hint="cs"/>
          <w:spacing w:val="-4"/>
          <w:rtl/>
        </w:rPr>
        <w:t>خدا صاحب فضل بزرگ است.(29)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ascii="Traditional Arabic" w:hAnsi="Traditional Arabic" w:cs="Traditional Arabic"/>
          <w:sz w:val="32"/>
          <w:szCs w:val="32"/>
          <w:rtl/>
        </w:rPr>
        <w:t>فرقان</w:t>
      </w:r>
      <w:r w:rsidR="00DE178F" w:rsidRPr="001555A0">
        <w:rPr>
          <w:rFonts w:hint="cs"/>
          <w:rtl/>
        </w:rPr>
        <w:t xml:space="preserve"> نیروی</w:t>
      </w:r>
      <w:r w:rsidRPr="001555A0">
        <w:rPr>
          <w:rFonts w:hint="cs"/>
          <w:rtl/>
        </w:rPr>
        <w:t>ی است که می‌توانید به آن فرق بین حق و باطل بگذارید و هر کدام را امتیاز بدهید</w:t>
      </w:r>
      <w:r w:rsidR="00424569" w:rsidRPr="001555A0">
        <w:rPr>
          <w:rFonts w:hint="cs"/>
          <w:rtl/>
        </w:rPr>
        <w:t>.</w:t>
      </w:r>
      <w:r w:rsidRPr="001555A0">
        <w:rPr>
          <w:rFonts w:hint="cs"/>
          <w:rtl/>
        </w:rPr>
        <w:t xml:space="preserve"> و</w:t>
      </w:r>
      <w:r w:rsidR="00DE178F" w:rsidRPr="001555A0">
        <w:rPr>
          <w:rFonts w:hint="cs"/>
          <w:rtl/>
        </w:rPr>
        <w:t xml:space="preserve"> </w:t>
      </w:r>
      <w:r w:rsidRPr="001555A0">
        <w:rPr>
          <w:rFonts w:hint="cs"/>
          <w:rtl/>
        </w:rPr>
        <w:t>چون ملت اسلام در زمان ما از خدا نمی‌ترسند نیروی امتیاز بین حق و باطل را ندارند. و</w:t>
      </w:r>
      <w:r w:rsidR="00DE178F" w:rsidRPr="001555A0">
        <w:rPr>
          <w:rFonts w:hint="cs"/>
          <w:rtl/>
        </w:rPr>
        <w:t xml:space="preserve"> </w:t>
      </w:r>
      <w:r w:rsidRPr="001555A0">
        <w:rPr>
          <w:rFonts w:hint="cs"/>
          <w:rtl/>
        </w:rPr>
        <w:t>روز جنگ بدر را خدا یوم الفرقان خوانده زیرا در آن</w:t>
      </w:r>
      <w:r w:rsidR="00BF2205" w:rsidRPr="001555A0">
        <w:rPr>
          <w:rFonts w:hint="cs"/>
          <w:rtl/>
        </w:rPr>
        <w:t xml:space="preserve"> </w:t>
      </w:r>
      <w:r w:rsidRPr="001555A0">
        <w:rPr>
          <w:rFonts w:hint="cs"/>
          <w:rtl/>
        </w:rPr>
        <w:t>روز مسلمین از مشرکین جدا شدند و در مقابل هم صف کشیدند و فرقان را می‌توانیم به معنای شرح صدر و قوه‌ای ذهنی بدانیم که انسان به آن قو</w:t>
      </w:r>
      <w:r w:rsidR="00D40CA4" w:rsidRPr="001555A0">
        <w:rPr>
          <w:rFonts w:hint="cs"/>
          <w:rtl/>
        </w:rPr>
        <w:t>ّ</w:t>
      </w:r>
      <w:r w:rsidRPr="001555A0">
        <w:rPr>
          <w:rFonts w:hint="cs"/>
          <w:rtl/>
        </w:rPr>
        <w:t>ه، ممی</w:t>
      </w:r>
      <w:r w:rsidR="00D40CA4" w:rsidRPr="001555A0">
        <w:rPr>
          <w:rFonts w:hint="cs"/>
          <w:rtl/>
        </w:rPr>
        <w:t>ِّ</w:t>
      </w:r>
      <w:r w:rsidRPr="001555A0">
        <w:rPr>
          <w:rFonts w:hint="cs"/>
          <w:rtl/>
        </w:rPr>
        <w:t>ز بین خوب و بد است. و فرقان در این آیه امتیازی است که خدا مت</w:t>
      </w:r>
      <w:r w:rsidR="00D40CA4" w:rsidRPr="001555A0">
        <w:rPr>
          <w:rFonts w:hint="cs"/>
          <w:rtl/>
        </w:rPr>
        <w:t>ّ</w:t>
      </w:r>
      <w:r w:rsidRPr="001555A0">
        <w:rPr>
          <w:rFonts w:hint="cs"/>
          <w:rtl/>
        </w:rPr>
        <w:t>قین را می‌دهد از تمام اهل زمین.</w:t>
      </w:r>
    </w:p>
    <w:p w:rsidR="00732336" w:rsidRPr="001555A0" w:rsidRDefault="00732336" w:rsidP="0096048F">
      <w:pPr>
        <w:pStyle w:val="aa"/>
        <w:rPr>
          <w:rtl/>
        </w:rPr>
      </w:pPr>
      <w:r w:rsidRPr="001555A0">
        <w:rPr>
          <w:rFonts w:ascii="Traditional Arabic" w:hAnsi="Traditional Arabic" w:cs="Traditional Arabic"/>
          <w:rtl/>
        </w:rPr>
        <w:t>﴿</w:t>
      </w:r>
      <w:r w:rsidRPr="001555A0">
        <w:rPr>
          <w:rFonts w:hint="cs"/>
          <w:rtl/>
        </w:rPr>
        <w:t>وَإِذۡ</w:t>
      </w:r>
      <w:r w:rsidRPr="001555A0">
        <w:rPr>
          <w:rtl/>
        </w:rPr>
        <w:t xml:space="preserve"> </w:t>
      </w:r>
      <w:r w:rsidRPr="001555A0">
        <w:rPr>
          <w:rFonts w:hint="cs"/>
          <w:rtl/>
        </w:rPr>
        <w:t>يَمۡكُرُ</w:t>
      </w:r>
      <w:r w:rsidRPr="001555A0">
        <w:rPr>
          <w:rtl/>
        </w:rPr>
        <w:t xml:space="preserve"> </w:t>
      </w:r>
      <w:r w:rsidRPr="001555A0">
        <w:rPr>
          <w:rFonts w:hint="cs"/>
          <w:rtl/>
        </w:rPr>
        <w:t>بِكَ</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لِيُثۡبِتُوكَ</w:t>
      </w:r>
      <w:r w:rsidRPr="001555A0">
        <w:rPr>
          <w:rtl/>
        </w:rPr>
        <w:t xml:space="preserve"> </w:t>
      </w:r>
      <w:r w:rsidRPr="001555A0">
        <w:rPr>
          <w:rFonts w:hint="cs"/>
          <w:rtl/>
        </w:rPr>
        <w:t>أَوۡ</w:t>
      </w:r>
      <w:r w:rsidRPr="001555A0">
        <w:rPr>
          <w:rtl/>
        </w:rPr>
        <w:t xml:space="preserve"> </w:t>
      </w:r>
      <w:r w:rsidRPr="001555A0">
        <w:rPr>
          <w:rFonts w:hint="cs"/>
          <w:rtl/>
        </w:rPr>
        <w:t>يَقۡتُلُوكَ</w:t>
      </w:r>
      <w:r w:rsidRPr="001555A0">
        <w:rPr>
          <w:rtl/>
        </w:rPr>
        <w:t xml:space="preserve"> </w:t>
      </w:r>
      <w:r w:rsidRPr="001555A0">
        <w:rPr>
          <w:rFonts w:hint="cs"/>
          <w:rtl/>
        </w:rPr>
        <w:t>أَوۡ</w:t>
      </w:r>
      <w:r w:rsidRPr="001555A0">
        <w:rPr>
          <w:rtl/>
        </w:rPr>
        <w:t xml:space="preserve"> </w:t>
      </w:r>
      <w:r w:rsidRPr="001555A0">
        <w:rPr>
          <w:rFonts w:hint="cs"/>
          <w:rtl/>
        </w:rPr>
        <w:t>يُخۡرِجُوكَۚ</w:t>
      </w:r>
      <w:r w:rsidRPr="001555A0">
        <w:rPr>
          <w:rtl/>
        </w:rPr>
        <w:t xml:space="preserve"> </w:t>
      </w:r>
      <w:r w:rsidRPr="001555A0">
        <w:rPr>
          <w:rFonts w:hint="cs"/>
          <w:rtl/>
        </w:rPr>
        <w:t>وَيَمۡكُرُونَ</w:t>
      </w:r>
      <w:r w:rsidRPr="001555A0">
        <w:rPr>
          <w:rtl/>
        </w:rPr>
        <w:t xml:space="preserve"> </w:t>
      </w:r>
      <w:r w:rsidRPr="001555A0">
        <w:rPr>
          <w:rFonts w:hint="cs"/>
          <w:rtl/>
        </w:rPr>
        <w:t>وَيَمۡكُرُ</w:t>
      </w:r>
      <w:r w:rsidRPr="001555A0">
        <w:rPr>
          <w:rtl/>
        </w:rPr>
        <w:t xml:space="preserve"> </w:t>
      </w:r>
      <w:r w:rsidRPr="001555A0">
        <w:rPr>
          <w:rFonts w:hint="cs"/>
          <w:rtl/>
        </w:rPr>
        <w:t>ٱللَّهُۖ</w:t>
      </w:r>
      <w:r w:rsidRPr="001555A0">
        <w:rPr>
          <w:rtl/>
        </w:rPr>
        <w:t xml:space="preserve"> </w:t>
      </w:r>
      <w:r w:rsidRPr="001555A0">
        <w:rPr>
          <w:rFonts w:hint="cs"/>
          <w:rtl/>
        </w:rPr>
        <w:t>وَٱللَّهُ</w:t>
      </w:r>
      <w:r w:rsidRPr="001555A0">
        <w:rPr>
          <w:rtl/>
        </w:rPr>
        <w:t xml:space="preserve"> </w:t>
      </w:r>
      <w:r w:rsidRPr="001555A0">
        <w:rPr>
          <w:rFonts w:hint="cs"/>
          <w:rtl/>
        </w:rPr>
        <w:t>خَيۡرُ</w:t>
      </w:r>
      <w:r w:rsidRPr="001555A0">
        <w:rPr>
          <w:rtl/>
        </w:rPr>
        <w:t xml:space="preserve"> </w:t>
      </w:r>
      <w:r w:rsidRPr="001555A0">
        <w:rPr>
          <w:rFonts w:hint="cs"/>
          <w:rtl/>
        </w:rPr>
        <w:t>ٱلۡمَٰكِرِينَ</w:t>
      </w:r>
      <w:r w:rsidRPr="001555A0">
        <w:rPr>
          <w:rtl/>
        </w:rPr>
        <w:t xml:space="preserve"> </w:t>
      </w:r>
      <w:r w:rsidRPr="001555A0">
        <w:rPr>
          <w:rFonts w:hint="cs"/>
          <w:rtl/>
        </w:rPr>
        <w:t>٣٠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30</w:t>
      </w:r>
      <w:r w:rsidRPr="001555A0">
        <w:rPr>
          <w:rStyle w:val="Char0"/>
          <w:rtl/>
          <w:lang w:bidi="ar-SA"/>
        </w:rPr>
        <w:t>]</w:t>
      </w:r>
      <w:r w:rsidRPr="001555A0">
        <w:rPr>
          <w:rStyle w:val="Char0"/>
          <w:rtl/>
        </w:rPr>
        <w:t xml:space="preserve"> </w:t>
      </w:r>
    </w:p>
    <w:p w:rsidR="00886115" w:rsidRPr="00537E67" w:rsidRDefault="00886115" w:rsidP="0096048F">
      <w:pPr>
        <w:pStyle w:val="ac"/>
        <w:rPr>
          <w:spacing w:val="-4"/>
          <w:rtl/>
        </w:rPr>
      </w:pPr>
      <w:r w:rsidRPr="00537E67">
        <w:rPr>
          <w:rFonts w:hint="cs"/>
          <w:b/>
          <w:bCs/>
          <w:spacing w:val="-4"/>
          <w:rtl/>
        </w:rPr>
        <w:t>ترجمه</w:t>
      </w:r>
      <w:r w:rsidR="004E4821" w:rsidRPr="00537E67">
        <w:rPr>
          <w:rFonts w:hint="cs"/>
          <w:b/>
          <w:bCs/>
          <w:spacing w:val="-4"/>
          <w:rtl/>
        </w:rPr>
        <w:t xml:space="preserve">: </w:t>
      </w:r>
      <w:r w:rsidRPr="00537E67">
        <w:rPr>
          <w:rFonts w:hint="cs"/>
          <w:spacing w:val="-4"/>
          <w:rtl/>
        </w:rPr>
        <w:t>و ب</w:t>
      </w:r>
      <w:r w:rsidR="00D40CA4" w:rsidRPr="00537E67">
        <w:rPr>
          <w:rFonts w:hint="cs"/>
          <w:spacing w:val="-4"/>
          <w:rtl/>
        </w:rPr>
        <w:t xml:space="preserve">ه </w:t>
      </w:r>
      <w:r w:rsidRPr="00537E67">
        <w:rPr>
          <w:rFonts w:hint="cs"/>
          <w:spacing w:val="-4"/>
          <w:rtl/>
        </w:rPr>
        <w:t>یاد آور وقتی را که کفار در مقابل تو مکر می‌کردند تا تو را زندانی کنند و یا ت</w:t>
      </w:r>
      <w:r w:rsidR="00D40CA4" w:rsidRPr="00537E67">
        <w:rPr>
          <w:rFonts w:hint="cs"/>
          <w:spacing w:val="-4"/>
          <w:rtl/>
        </w:rPr>
        <w:t xml:space="preserve">و </w:t>
      </w:r>
      <w:r w:rsidRPr="00537E67">
        <w:rPr>
          <w:rFonts w:hint="cs"/>
          <w:spacing w:val="-4"/>
          <w:rtl/>
        </w:rPr>
        <w:t>را بکشند و یا بیرونت کنند و ایشان مکر می‌کنند و خدا مکر می‌کند و خدا بهترین مکرکنندگان است.(30)</w:t>
      </w:r>
    </w:p>
    <w:p w:rsidR="00886115" w:rsidRPr="001555A0" w:rsidRDefault="00886115" w:rsidP="00537E67">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 xml:space="preserve">این آیه راجع به شورای </w:t>
      </w:r>
      <w:r w:rsidR="00B41BEA" w:rsidRPr="001555A0">
        <w:rPr>
          <w:rFonts w:hint="cs"/>
          <w:rtl/>
        </w:rPr>
        <w:t>«</w:t>
      </w:r>
      <w:r w:rsidRPr="001555A0">
        <w:rPr>
          <w:rStyle w:val="Char4"/>
          <w:rtl/>
        </w:rPr>
        <w:t>دارالن</w:t>
      </w:r>
      <w:r w:rsidR="00D40CA4" w:rsidRPr="001555A0">
        <w:rPr>
          <w:rStyle w:val="Char4"/>
          <w:rFonts w:hint="cs"/>
          <w:rtl/>
        </w:rPr>
        <w:t>ّ</w:t>
      </w:r>
      <w:r w:rsidRPr="001555A0">
        <w:rPr>
          <w:rStyle w:val="Char4"/>
          <w:rtl/>
        </w:rPr>
        <w:t>دوه</w:t>
      </w:r>
      <w:r w:rsidR="00B41BEA" w:rsidRPr="001555A0">
        <w:rPr>
          <w:rStyle w:val="Char4"/>
          <w:rFonts w:hint="cs"/>
          <w:rtl/>
        </w:rPr>
        <w:t>»</w:t>
      </w:r>
      <w:r w:rsidRPr="001555A0">
        <w:rPr>
          <w:rFonts w:hint="cs"/>
          <w:rtl/>
        </w:rPr>
        <w:t xml:space="preserve"> است و </w:t>
      </w:r>
      <w:r w:rsidR="00B41BEA" w:rsidRPr="001555A0">
        <w:rPr>
          <w:rFonts w:hint="cs"/>
          <w:rtl/>
        </w:rPr>
        <w:t>«</w:t>
      </w:r>
      <w:r w:rsidRPr="001555A0">
        <w:rPr>
          <w:rStyle w:val="Char4"/>
          <w:rtl/>
        </w:rPr>
        <w:t>دارالن</w:t>
      </w:r>
      <w:r w:rsidR="00D40CA4" w:rsidRPr="001555A0">
        <w:rPr>
          <w:rStyle w:val="Char4"/>
          <w:rFonts w:hint="cs"/>
          <w:rtl/>
        </w:rPr>
        <w:t>ّ</w:t>
      </w:r>
      <w:r w:rsidRPr="001555A0">
        <w:rPr>
          <w:rStyle w:val="Char4"/>
          <w:rtl/>
        </w:rPr>
        <w:t>دوه</w:t>
      </w:r>
      <w:r w:rsidR="00B41BEA" w:rsidRPr="001555A0">
        <w:rPr>
          <w:rStyle w:val="Char4"/>
          <w:rFonts w:hint="cs"/>
          <w:rtl/>
        </w:rPr>
        <w:t>»</w:t>
      </w:r>
      <w:r w:rsidR="00B41BEA" w:rsidRPr="001555A0">
        <w:rPr>
          <w:rFonts w:hint="cs"/>
          <w:rtl/>
        </w:rPr>
        <w:t xml:space="preserve"> مجلس شورای</w:t>
      </w:r>
      <w:r w:rsidRPr="001555A0">
        <w:rPr>
          <w:rFonts w:hint="cs"/>
          <w:rtl/>
        </w:rPr>
        <w:t>ی بود در مک</w:t>
      </w:r>
      <w:r w:rsidR="00D40CA4" w:rsidRPr="001555A0">
        <w:rPr>
          <w:rFonts w:hint="cs"/>
          <w:rtl/>
        </w:rPr>
        <w:t>ّه که برای امور</w:t>
      </w:r>
      <w:r w:rsidR="00B41BEA" w:rsidRPr="001555A0">
        <w:rPr>
          <w:rFonts w:hint="cs"/>
          <w:rtl/>
        </w:rPr>
        <w:t xml:space="preserve"> </w:t>
      </w:r>
      <w:r w:rsidRPr="001555A0">
        <w:rPr>
          <w:rFonts w:hint="cs"/>
          <w:rtl/>
        </w:rPr>
        <w:t>خود در آن جمع می‌شدند برای مشورت، پس در سال 13 بعثت مشر</w:t>
      </w:r>
      <w:r w:rsidR="00412EBA" w:rsidRPr="001555A0">
        <w:rPr>
          <w:rFonts w:hint="cs"/>
          <w:rtl/>
        </w:rPr>
        <w:t>ك</w:t>
      </w:r>
      <w:r w:rsidRPr="001555A0">
        <w:rPr>
          <w:rFonts w:hint="cs"/>
          <w:rtl/>
        </w:rPr>
        <w:t>ین مکه یعنی بزرگان قریش در آن جمع شدند برای دفع رسول خدا</w:t>
      </w:r>
      <w:r w:rsidR="00947FB1" w:rsidRPr="001555A0">
        <w:rPr>
          <w:rFonts w:cs="CTraditional Arabic" w:hint="cs"/>
          <w:rtl/>
        </w:rPr>
        <w:t>ص</w:t>
      </w:r>
      <w:r w:rsidRPr="001555A0">
        <w:rPr>
          <w:rFonts w:hint="cs"/>
          <w:rtl/>
        </w:rPr>
        <w:t xml:space="preserve"> و پیرمردی از نجد که </w:t>
      </w:r>
      <w:r w:rsidR="00412EBA" w:rsidRPr="001555A0">
        <w:rPr>
          <w:rFonts w:hint="cs"/>
          <w:rtl/>
        </w:rPr>
        <w:t>گ</w:t>
      </w:r>
      <w:r w:rsidRPr="001555A0">
        <w:rPr>
          <w:rFonts w:hint="cs"/>
          <w:rtl/>
        </w:rPr>
        <w:t>ویند شیطان بوده مجس</w:t>
      </w:r>
      <w:r w:rsidR="00D40CA4" w:rsidRPr="001555A0">
        <w:rPr>
          <w:rFonts w:hint="cs"/>
          <w:rtl/>
        </w:rPr>
        <w:t>ّ</w:t>
      </w:r>
      <w:r w:rsidRPr="001555A0">
        <w:rPr>
          <w:rFonts w:hint="cs"/>
          <w:rtl/>
        </w:rPr>
        <w:t>م شده، بر ایشان وارد شد، پس بعضی گفتند</w:t>
      </w:r>
      <w:r w:rsidR="004E4821" w:rsidRPr="001555A0">
        <w:rPr>
          <w:rFonts w:hint="cs"/>
          <w:rtl/>
        </w:rPr>
        <w:t xml:space="preserve">: </w:t>
      </w:r>
      <w:r w:rsidRPr="001555A0">
        <w:rPr>
          <w:rFonts w:hint="cs"/>
          <w:rtl/>
        </w:rPr>
        <w:t>محمد را غل و زنجیر کنید تا مرگش برسد، پیرمرد گفت</w:t>
      </w:r>
      <w:r w:rsidR="004E4821" w:rsidRPr="001555A0">
        <w:rPr>
          <w:rFonts w:hint="cs"/>
          <w:rtl/>
        </w:rPr>
        <w:t xml:space="preserve">: </w:t>
      </w:r>
      <w:r w:rsidRPr="001555A0">
        <w:rPr>
          <w:rFonts w:hint="cs"/>
          <w:rtl/>
        </w:rPr>
        <w:t>صلاح نیست زیرا فامیل او برای او غضب می‌کنند تا او را نجات دهند. بعضی گفتند</w:t>
      </w:r>
      <w:r w:rsidR="004E4821" w:rsidRPr="001555A0">
        <w:rPr>
          <w:rFonts w:hint="cs"/>
          <w:rtl/>
        </w:rPr>
        <w:t xml:space="preserve">: </w:t>
      </w:r>
      <w:r w:rsidRPr="001555A0">
        <w:rPr>
          <w:rFonts w:hint="cs"/>
          <w:rtl/>
        </w:rPr>
        <w:t>او را از مک</w:t>
      </w:r>
      <w:r w:rsidR="00D40CA4" w:rsidRPr="001555A0">
        <w:rPr>
          <w:rFonts w:hint="cs"/>
          <w:rtl/>
        </w:rPr>
        <w:t>ّ</w:t>
      </w:r>
      <w:r w:rsidRPr="001555A0">
        <w:rPr>
          <w:rFonts w:hint="cs"/>
          <w:rtl/>
        </w:rPr>
        <w:t>ه خارج کنید تا از شر</w:t>
      </w:r>
      <w:r w:rsidR="00D40CA4" w:rsidRPr="001555A0">
        <w:rPr>
          <w:rFonts w:hint="cs"/>
          <w:rtl/>
        </w:rPr>
        <w:t>ّ</w:t>
      </w:r>
      <w:r w:rsidRPr="001555A0">
        <w:rPr>
          <w:rFonts w:hint="cs"/>
          <w:rtl/>
        </w:rPr>
        <w:t xml:space="preserve"> او راحت شوید، پیرمرد گفت</w:t>
      </w:r>
      <w:r w:rsidR="004E4821" w:rsidRPr="001555A0">
        <w:rPr>
          <w:rFonts w:hint="cs"/>
          <w:rtl/>
        </w:rPr>
        <w:t xml:space="preserve">: </w:t>
      </w:r>
      <w:r w:rsidRPr="001555A0">
        <w:rPr>
          <w:rFonts w:hint="cs"/>
          <w:rtl/>
        </w:rPr>
        <w:t>صلاح</w:t>
      </w:r>
      <w:r w:rsidR="00412EBA" w:rsidRPr="001555A0">
        <w:rPr>
          <w:rFonts w:hint="cs"/>
          <w:rtl/>
        </w:rPr>
        <w:t xml:space="preserve"> </w:t>
      </w:r>
      <w:r w:rsidRPr="001555A0">
        <w:rPr>
          <w:rFonts w:hint="cs"/>
          <w:rtl/>
        </w:rPr>
        <w:t>نیست زیرا هر جا برود مردم را جمع می‌کند و در مقابل شما به جنگ می‌پردازد، ابوجهل گفت</w:t>
      </w:r>
      <w:r w:rsidR="004E4821" w:rsidRPr="001555A0">
        <w:rPr>
          <w:rFonts w:hint="cs"/>
          <w:rtl/>
        </w:rPr>
        <w:t xml:space="preserve">: </w:t>
      </w:r>
      <w:r w:rsidRPr="001555A0">
        <w:rPr>
          <w:rFonts w:hint="cs"/>
          <w:rtl/>
        </w:rPr>
        <w:t xml:space="preserve">رأی این است که از هر قبیله مردی حاضر شود و همگی با شمشیرهای خود </w:t>
      </w:r>
      <w:r w:rsidR="00412EBA" w:rsidRPr="001555A0">
        <w:rPr>
          <w:rFonts w:hint="cs"/>
          <w:rtl/>
        </w:rPr>
        <w:t>به ضربه واحده او را بکشند که خون</w:t>
      </w:r>
      <w:r w:rsidRPr="001555A0">
        <w:rPr>
          <w:rFonts w:hint="cs"/>
          <w:rtl/>
        </w:rPr>
        <w:t xml:space="preserve"> او در میان ق</w:t>
      </w:r>
      <w:r w:rsidR="00412EBA" w:rsidRPr="001555A0">
        <w:rPr>
          <w:rFonts w:hint="cs"/>
          <w:rtl/>
        </w:rPr>
        <w:t>ب</w:t>
      </w:r>
      <w:r w:rsidRPr="001555A0">
        <w:rPr>
          <w:rFonts w:hint="cs"/>
          <w:rtl/>
        </w:rPr>
        <w:t>ائل پخش شود تا بنی‌هاشم نتوانند با همه طرف شوند و ب</w:t>
      </w:r>
      <w:r w:rsidR="00D40CA4" w:rsidRPr="001555A0">
        <w:rPr>
          <w:rFonts w:hint="cs"/>
          <w:rtl/>
        </w:rPr>
        <w:t xml:space="preserve">ه </w:t>
      </w:r>
      <w:r w:rsidRPr="001555A0">
        <w:rPr>
          <w:rFonts w:hint="cs"/>
          <w:rtl/>
        </w:rPr>
        <w:t>گرفتن دیه راضی شوند. پیرمرد گفت</w:t>
      </w:r>
      <w:r w:rsidR="004E4821" w:rsidRPr="001555A0">
        <w:rPr>
          <w:rFonts w:hint="cs"/>
          <w:rtl/>
        </w:rPr>
        <w:t xml:space="preserve">: </w:t>
      </w:r>
      <w:r w:rsidRPr="001555A0">
        <w:rPr>
          <w:rFonts w:hint="cs"/>
          <w:rtl/>
        </w:rPr>
        <w:t>رأی صواب همین است. پس خدا به رسول خود وحی نمود که از مکه خارج و</w:t>
      </w:r>
      <w:r w:rsidR="00B41BEA" w:rsidRPr="001555A0">
        <w:rPr>
          <w:rFonts w:hint="cs"/>
          <w:rtl/>
        </w:rPr>
        <w:t xml:space="preserve"> </w:t>
      </w:r>
      <w:r w:rsidRPr="001555A0">
        <w:rPr>
          <w:rFonts w:hint="cs"/>
          <w:rtl/>
        </w:rPr>
        <w:t>ب</w:t>
      </w:r>
      <w:r w:rsidR="00D40CA4" w:rsidRPr="001555A0">
        <w:rPr>
          <w:rFonts w:hint="cs"/>
          <w:rtl/>
        </w:rPr>
        <w:t xml:space="preserve">ه </w:t>
      </w:r>
      <w:r w:rsidRPr="001555A0">
        <w:rPr>
          <w:rFonts w:hint="cs"/>
          <w:rtl/>
        </w:rPr>
        <w:t>سوی مدینه هجرت کن و در خوابگاه خود مرو و علی را بگو بخوابد ب</w:t>
      </w:r>
      <w:r w:rsidR="00D40CA4" w:rsidRPr="001555A0">
        <w:rPr>
          <w:rFonts w:hint="cs"/>
          <w:rtl/>
        </w:rPr>
        <w:t xml:space="preserve">ه </w:t>
      </w:r>
      <w:r w:rsidRPr="001555A0">
        <w:rPr>
          <w:rFonts w:hint="cs"/>
          <w:rtl/>
        </w:rPr>
        <w:t>جای خودت. پس رسول خدا</w:t>
      </w:r>
      <w:r w:rsidR="00947FB1" w:rsidRPr="001555A0">
        <w:rPr>
          <w:rFonts w:cs="CTraditional Arabic" w:hint="cs"/>
          <w:rtl/>
        </w:rPr>
        <w:t>ص</w:t>
      </w:r>
      <w:r w:rsidRPr="001555A0">
        <w:rPr>
          <w:rFonts w:hint="cs"/>
          <w:rtl/>
        </w:rPr>
        <w:t xml:space="preserve"> علی را امر فرمود که برد یمانی مرا بروی خود بکش و در جای من بخواب. از آن طرف مشرکین با شمشیرهای خود کمین کردند که شبانه بریزند میان خانه و او را بکشند. رسول خدا</w:t>
      </w:r>
      <w:r w:rsidR="00947FB1" w:rsidRPr="001555A0">
        <w:rPr>
          <w:rFonts w:cs="CTraditional Arabic" w:hint="cs"/>
          <w:rtl/>
        </w:rPr>
        <w:t>ص</w:t>
      </w:r>
      <w:r w:rsidRPr="001555A0">
        <w:rPr>
          <w:rFonts w:hint="cs"/>
          <w:rtl/>
        </w:rPr>
        <w:t xml:space="preserve"> شبانه مشت خاکی بر هوا ریخت و خود از میان غبار بیرون رفت و با ابوبکر به </w:t>
      </w:r>
      <w:r w:rsidR="00702ECA">
        <w:rPr>
          <w:rtl/>
        </w:rPr>
        <w:br/>
      </w:r>
      <w:r w:rsidR="00702ECA" w:rsidRPr="00702ECA">
        <w:rPr>
          <w:rFonts w:hint="cs"/>
          <w:sz w:val="2"/>
          <w:szCs w:val="2"/>
          <w:rtl/>
        </w:rPr>
        <w:br/>
      </w:r>
      <w:r w:rsidRPr="001555A0">
        <w:rPr>
          <w:rFonts w:hint="cs"/>
          <w:rtl/>
        </w:rPr>
        <w:t>غار ثور تشریف برد و پس از سه شبانه روز ب</w:t>
      </w:r>
      <w:r w:rsidR="00D40CA4" w:rsidRPr="001555A0">
        <w:rPr>
          <w:rFonts w:hint="cs"/>
          <w:rtl/>
        </w:rPr>
        <w:t xml:space="preserve">ه </w:t>
      </w:r>
      <w:r w:rsidRPr="001555A0">
        <w:rPr>
          <w:rFonts w:hint="cs"/>
          <w:rtl/>
        </w:rPr>
        <w:t>طرف مدینه هجرت کرد</w:t>
      </w:r>
      <w:r w:rsidR="0042371B" w:rsidRPr="001555A0">
        <w:rPr>
          <w:rFonts w:cs="Arabic11 BT" w:hint="cs"/>
          <w:vertAlign w:val="superscript"/>
          <w:rtl/>
          <w:lang w:bidi="ar-SA"/>
        </w:rPr>
        <w:t>(</w:t>
      </w:r>
      <w:r w:rsidR="0042371B" w:rsidRPr="001555A0">
        <w:rPr>
          <w:rFonts w:cs="Arabic11 BT"/>
          <w:vertAlign w:val="superscript"/>
          <w:rtl/>
          <w:lang w:bidi="ar-SA"/>
        </w:rPr>
        <w:footnoteReference w:id="86"/>
      </w:r>
      <w:r w:rsidR="0042371B" w:rsidRPr="001555A0">
        <w:rPr>
          <w:rFonts w:cs="Arabic11 BT" w:hint="cs"/>
          <w:vertAlign w:val="superscript"/>
          <w:rtl/>
          <w:lang w:bidi="ar-SA"/>
        </w:rPr>
        <w:t>)</w:t>
      </w:r>
      <w:r w:rsidRPr="001555A0">
        <w:rPr>
          <w:rFonts w:hint="cs"/>
          <w:rtl/>
        </w:rPr>
        <w:t>.</w:t>
      </w:r>
    </w:p>
    <w:p w:rsidR="00574637" w:rsidRPr="001555A0" w:rsidRDefault="00574637" w:rsidP="00537E67">
      <w:pPr>
        <w:pStyle w:val="aa"/>
        <w:spacing w:line="235" w:lineRule="auto"/>
        <w:rPr>
          <w:rtl/>
        </w:rPr>
      </w:pPr>
      <w:r w:rsidRPr="001555A0">
        <w:rPr>
          <w:rFonts w:ascii="Traditional Arabic" w:hAnsi="Traditional Arabic" w:cs="Traditional Arabic"/>
          <w:rtl/>
        </w:rPr>
        <w:t>﴿</w:t>
      </w:r>
      <w:r w:rsidRPr="001555A0">
        <w:rPr>
          <w:rFonts w:hint="cs"/>
          <w:rtl/>
        </w:rPr>
        <w:t>وَإِذَا</w:t>
      </w:r>
      <w:r w:rsidRPr="001555A0">
        <w:rPr>
          <w:rtl/>
        </w:rPr>
        <w:t xml:space="preserve"> </w:t>
      </w:r>
      <w:r w:rsidRPr="001555A0">
        <w:rPr>
          <w:rFonts w:hint="cs"/>
          <w:rtl/>
        </w:rPr>
        <w:t>تُتۡلَىٰ</w:t>
      </w:r>
      <w:r w:rsidRPr="001555A0">
        <w:rPr>
          <w:rtl/>
        </w:rPr>
        <w:t xml:space="preserve"> </w:t>
      </w:r>
      <w:r w:rsidRPr="001555A0">
        <w:rPr>
          <w:rFonts w:hint="cs"/>
          <w:rtl/>
        </w:rPr>
        <w:t>عَلَيۡهِمۡ</w:t>
      </w:r>
      <w:r w:rsidRPr="001555A0">
        <w:rPr>
          <w:rtl/>
        </w:rPr>
        <w:t xml:space="preserve"> </w:t>
      </w:r>
      <w:r w:rsidRPr="001555A0">
        <w:rPr>
          <w:rFonts w:hint="cs"/>
          <w:rtl/>
        </w:rPr>
        <w:t>ءَايَٰتُنَا</w:t>
      </w:r>
      <w:r w:rsidRPr="001555A0">
        <w:rPr>
          <w:rtl/>
        </w:rPr>
        <w:t xml:space="preserve"> </w:t>
      </w:r>
      <w:r w:rsidRPr="001555A0">
        <w:rPr>
          <w:rFonts w:hint="cs"/>
          <w:rtl/>
        </w:rPr>
        <w:t>قَالُواْ</w:t>
      </w:r>
      <w:r w:rsidRPr="001555A0">
        <w:rPr>
          <w:rtl/>
        </w:rPr>
        <w:t xml:space="preserve"> </w:t>
      </w:r>
      <w:r w:rsidRPr="001555A0">
        <w:rPr>
          <w:rFonts w:hint="cs"/>
          <w:rtl/>
        </w:rPr>
        <w:t>قَدۡ</w:t>
      </w:r>
      <w:r w:rsidRPr="001555A0">
        <w:rPr>
          <w:rtl/>
        </w:rPr>
        <w:t xml:space="preserve"> </w:t>
      </w:r>
      <w:r w:rsidRPr="001555A0">
        <w:rPr>
          <w:rFonts w:hint="cs"/>
          <w:rtl/>
        </w:rPr>
        <w:t>سَمِعۡنَا</w:t>
      </w:r>
      <w:r w:rsidRPr="001555A0">
        <w:rPr>
          <w:rtl/>
        </w:rPr>
        <w:t xml:space="preserve"> </w:t>
      </w:r>
      <w:r w:rsidRPr="001555A0">
        <w:rPr>
          <w:rFonts w:hint="cs"/>
          <w:rtl/>
        </w:rPr>
        <w:t>لَوۡ</w:t>
      </w:r>
      <w:r w:rsidRPr="001555A0">
        <w:rPr>
          <w:rtl/>
        </w:rPr>
        <w:t xml:space="preserve"> </w:t>
      </w:r>
      <w:r w:rsidRPr="001555A0">
        <w:rPr>
          <w:rFonts w:hint="cs"/>
          <w:rtl/>
        </w:rPr>
        <w:t>نَشَآءُ</w:t>
      </w:r>
      <w:r w:rsidRPr="001555A0">
        <w:rPr>
          <w:rtl/>
        </w:rPr>
        <w:t xml:space="preserve"> </w:t>
      </w:r>
      <w:r w:rsidRPr="001555A0">
        <w:rPr>
          <w:rFonts w:hint="cs"/>
          <w:rtl/>
        </w:rPr>
        <w:t>لَقُلۡنَا</w:t>
      </w:r>
      <w:r w:rsidRPr="001555A0">
        <w:rPr>
          <w:rtl/>
        </w:rPr>
        <w:t xml:space="preserve"> </w:t>
      </w:r>
      <w:r w:rsidRPr="001555A0">
        <w:rPr>
          <w:rFonts w:hint="cs"/>
          <w:rtl/>
        </w:rPr>
        <w:t>مِثۡلَ</w:t>
      </w:r>
      <w:r w:rsidRPr="001555A0">
        <w:rPr>
          <w:rtl/>
        </w:rPr>
        <w:t xml:space="preserve"> </w:t>
      </w:r>
      <w:r w:rsidRPr="001555A0">
        <w:rPr>
          <w:rFonts w:hint="cs"/>
          <w:rtl/>
        </w:rPr>
        <w:t>هَٰذَآ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إِلَّآ</w:t>
      </w:r>
      <w:r w:rsidRPr="001555A0">
        <w:rPr>
          <w:rtl/>
        </w:rPr>
        <w:t xml:space="preserve"> </w:t>
      </w:r>
      <w:r w:rsidRPr="001555A0">
        <w:rPr>
          <w:rFonts w:hint="cs"/>
          <w:rtl/>
        </w:rPr>
        <w:t>أَسَٰطِيرُ</w:t>
      </w:r>
      <w:r w:rsidRPr="001555A0">
        <w:rPr>
          <w:rtl/>
        </w:rPr>
        <w:t xml:space="preserve"> </w:t>
      </w:r>
      <w:r w:rsidRPr="001555A0">
        <w:rPr>
          <w:rFonts w:hint="cs"/>
          <w:rtl/>
        </w:rPr>
        <w:t>ٱلۡأَوَّلِينَ</w:t>
      </w:r>
      <w:r w:rsidRPr="001555A0">
        <w:rPr>
          <w:rtl/>
        </w:rPr>
        <w:t xml:space="preserve"> </w:t>
      </w:r>
      <w:r w:rsidRPr="001555A0">
        <w:rPr>
          <w:rFonts w:hint="cs"/>
          <w:rtl/>
        </w:rPr>
        <w:t>٣١</w:t>
      </w:r>
      <w:r w:rsidRPr="001555A0">
        <w:rPr>
          <w:rtl/>
        </w:rPr>
        <w:t xml:space="preserve"> </w:t>
      </w:r>
      <w:r w:rsidRPr="001555A0">
        <w:rPr>
          <w:rFonts w:hint="cs"/>
          <w:rtl/>
        </w:rPr>
        <w:t>وَإِذۡ</w:t>
      </w:r>
      <w:r w:rsidRPr="001555A0">
        <w:rPr>
          <w:rtl/>
        </w:rPr>
        <w:t xml:space="preserve"> </w:t>
      </w:r>
      <w:r w:rsidRPr="001555A0">
        <w:rPr>
          <w:rFonts w:hint="cs"/>
          <w:rtl/>
        </w:rPr>
        <w:t>قَالُواْ</w:t>
      </w:r>
      <w:r w:rsidRPr="001555A0">
        <w:rPr>
          <w:rtl/>
        </w:rPr>
        <w:t xml:space="preserve"> </w:t>
      </w:r>
      <w:r w:rsidRPr="001555A0">
        <w:rPr>
          <w:rFonts w:hint="cs"/>
          <w:rtl/>
        </w:rPr>
        <w:t>ٱللَّهُمَّ</w:t>
      </w:r>
      <w:r w:rsidRPr="001555A0">
        <w:rPr>
          <w:rtl/>
        </w:rPr>
        <w:t xml:space="preserve"> </w:t>
      </w:r>
      <w:r w:rsidRPr="001555A0">
        <w:rPr>
          <w:rFonts w:hint="cs"/>
          <w:rtl/>
        </w:rPr>
        <w:t>إِن</w:t>
      </w:r>
      <w:r w:rsidRPr="001555A0">
        <w:rPr>
          <w:rtl/>
        </w:rPr>
        <w:t xml:space="preserve"> </w:t>
      </w:r>
      <w:r w:rsidRPr="001555A0">
        <w:rPr>
          <w:rFonts w:hint="cs"/>
          <w:rtl/>
        </w:rPr>
        <w:t>كَانَ</w:t>
      </w:r>
      <w:r w:rsidRPr="001555A0">
        <w:rPr>
          <w:rtl/>
        </w:rPr>
        <w:t xml:space="preserve"> </w:t>
      </w:r>
      <w:r w:rsidRPr="001555A0">
        <w:rPr>
          <w:rFonts w:hint="cs"/>
          <w:rtl/>
        </w:rPr>
        <w:t>هَٰذَا</w:t>
      </w:r>
      <w:r w:rsidRPr="001555A0">
        <w:rPr>
          <w:rtl/>
        </w:rPr>
        <w:t xml:space="preserve"> </w:t>
      </w:r>
      <w:r w:rsidRPr="001555A0">
        <w:rPr>
          <w:rFonts w:hint="cs"/>
          <w:rtl/>
        </w:rPr>
        <w:t>هُوَ</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عِندِكَ</w:t>
      </w:r>
      <w:r w:rsidRPr="001555A0">
        <w:rPr>
          <w:rtl/>
        </w:rPr>
        <w:t xml:space="preserve"> </w:t>
      </w:r>
      <w:r w:rsidRPr="001555A0">
        <w:rPr>
          <w:rFonts w:hint="cs"/>
          <w:rtl/>
        </w:rPr>
        <w:t>فَأَمۡطِرۡ</w:t>
      </w:r>
      <w:r w:rsidRPr="001555A0">
        <w:rPr>
          <w:rtl/>
        </w:rPr>
        <w:t xml:space="preserve"> </w:t>
      </w:r>
      <w:r w:rsidRPr="001555A0">
        <w:rPr>
          <w:rFonts w:hint="cs"/>
          <w:rtl/>
        </w:rPr>
        <w:t>عَلَيۡنَا</w:t>
      </w:r>
      <w:r w:rsidRPr="001555A0">
        <w:rPr>
          <w:rtl/>
        </w:rPr>
        <w:t xml:space="preserve"> </w:t>
      </w:r>
      <w:r w:rsidRPr="001555A0">
        <w:rPr>
          <w:rFonts w:hint="cs"/>
          <w:rtl/>
        </w:rPr>
        <w:t>حِجَارَةٗ</w:t>
      </w:r>
      <w:r w:rsidRPr="001555A0">
        <w:rPr>
          <w:rtl/>
        </w:rPr>
        <w:t xml:space="preserve"> </w:t>
      </w:r>
      <w:r w:rsidRPr="001555A0">
        <w:rPr>
          <w:rFonts w:hint="cs"/>
          <w:rtl/>
        </w:rPr>
        <w:t>مِّنَ</w:t>
      </w:r>
      <w:r w:rsidRPr="001555A0">
        <w:rPr>
          <w:rtl/>
        </w:rPr>
        <w:t xml:space="preserve"> </w:t>
      </w:r>
      <w:r w:rsidRPr="001555A0">
        <w:rPr>
          <w:rFonts w:hint="cs"/>
          <w:rtl/>
        </w:rPr>
        <w:t>ٱلسَّمَآءِ</w:t>
      </w:r>
      <w:r w:rsidRPr="001555A0">
        <w:rPr>
          <w:rtl/>
        </w:rPr>
        <w:t xml:space="preserve"> </w:t>
      </w:r>
      <w:r w:rsidRPr="001555A0">
        <w:rPr>
          <w:rFonts w:hint="cs"/>
          <w:rtl/>
        </w:rPr>
        <w:t>أَوِ</w:t>
      </w:r>
      <w:r w:rsidRPr="001555A0">
        <w:rPr>
          <w:rtl/>
        </w:rPr>
        <w:t xml:space="preserve"> </w:t>
      </w:r>
      <w:r w:rsidRPr="001555A0">
        <w:rPr>
          <w:rFonts w:hint="cs"/>
          <w:rtl/>
        </w:rPr>
        <w:t>ٱئۡتِنَا</w:t>
      </w:r>
      <w:r w:rsidRPr="001555A0">
        <w:rPr>
          <w:rtl/>
        </w:rPr>
        <w:t xml:space="preserve"> </w:t>
      </w:r>
      <w:r w:rsidRPr="001555A0">
        <w:rPr>
          <w:rFonts w:hint="cs"/>
          <w:rtl/>
        </w:rPr>
        <w:t>بِعَذَابٍ</w:t>
      </w:r>
      <w:r w:rsidRPr="001555A0">
        <w:rPr>
          <w:rtl/>
        </w:rPr>
        <w:t xml:space="preserve"> </w:t>
      </w:r>
      <w:r w:rsidRPr="001555A0">
        <w:rPr>
          <w:rFonts w:hint="cs"/>
          <w:rtl/>
        </w:rPr>
        <w:t>أَلِيمٖ</w:t>
      </w:r>
      <w:r w:rsidRPr="001555A0">
        <w:rPr>
          <w:rtl/>
        </w:rPr>
        <w:t xml:space="preserve"> </w:t>
      </w:r>
      <w:r w:rsidRPr="001555A0">
        <w:rPr>
          <w:rFonts w:hint="cs"/>
          <w:rtl/>
        </w:rPr>
        <w:t>٣٢</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ٱللَّهُ</w:t>
      </w:r>
      <w:r w:rsidRPr="001555A0">
        <w:rPr>
          <w:rtl/>
        </w:rPr>
        <w:t xml:space="preserve"> </w:t>
      </w:r>
      <w:r w:rsidRPr="001555A0">
        <w:rPr>
          <w:rFonts w:hint="cs"/>
          <w:rtl/>
        </w:rPr>
        <w:t>لِيُعَذِّبَهُمۡ</w:t>
      </w:r>
      <w:r w:rsidRPr="001555A0">
        <w:rPr>
          <w:rtl/>
        </w:rPr>
        <w:t xml:space="preserve"> </w:t>
      </w:r>
      <w:r w:rsidRPr="001555A0">
        <w:rPr>
          <w:rFonts w:hint="cs"/>
          <w:rtl/>
        </w:rPr>
        <w:t>وَأَنتَ</w:t>
      </w:r>
      <w:r w:rsidRPr="001555A0">
        <w:rPr>
          <w:rtl/>
        </w:rPr>
        <w:t xml:space="preserve"> </w:t>
      </w:r>
      <w:r w:rsidRPr="001555A0">
        <w:rPr>
          <w:rFonts w:hint="cs"/>
          <w:rtl/>
        </w:rPr>
        <w:t>فِيهِمۡۚ</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ٱللَّهُ</w:t>
      </w:r>
      <w:r w:rsidRPr="001555A0">
        <w:rPr>
          <w:rtl/>
        </w:rPr>
        <w:t xml:space="preserve"> </w:t>
      </w:r>
      <w:r w:rsidRPr="001555A0">
        <w:rPr>
          <w:rFonts w:hint="cs"/>
          <w:rtl/>
        </w:rPr>
        <w:t>مُعَذِّبَهُمۡ</w:t>
      </w:r>
      <w:r w:rsidRPr="001555A0">
        <w:rPr>
          <w:rtl/>
        </w:rPr>
        <w:t xml:space="preserve"> </w:t>
      </w:r>
      <w:r w:rsidRPr="001555A0">
        <w:rPr>
          <w:rFonts w:hint="cs"/>
          <w:rtl/>
        </w:rPr>
        <w:t>وَهُمۡ</w:t>
      </w:r>
      <w:r w:rsidRPr="001555A0">
        <w:rPr>
          <w:rtl/>
        </w:rPr>
        <w:t xml:space="preserve"> </w:t>
      </w:r>
      <w:r w:rsidRPr="001555A0">
        <w:rPr>
          <w:rFonts w:hint="cs"/>
          <w:rtl/>
        </w:rPr>
        <w:t>يَسۡتَغۡفِرُونَ</w:t>
      </w:r>
      <w:r w:rsidRPr="001555A0">
        <w:rPr>
          <w:rtl/>
        </w:rPr>
        <w:t xml:space="preserve"> </w:t>
      </w:r>
      <w:r w:rsidRPr="001555A0">
        <w:rPr>
          <w:rFonts w:hint="cs"/>
          <w:rtl/>
        </w:rPr>
        <w:t>٣٣</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[الأنفال:</w:t>
      </w:r>
      <w:r w:rsidRPr="001555A0">
        <w:rPr>
          <w:rStyle w:val="Char0"/>
          <w:rFonts w:hint="cs"/>
          <w:rtl/>
        </w:rPr>
        <w:t>31-33</w:t>
      </w:r>
      <w:r w:rsidRPr="001555A0">
        <w:rPr>
          <w:rStyle w:val="Char0"/>
          <w:rtl/>
          <w:lang w:bidi="ar-SA"/>
        </w:rPr>
        <w:t>]</w:t>
      </w:r>
    </w:p>
    <w:p w:rsidR="00886115" w:rsidRPr="001555A0" w:rsidRDefault="00886115" w:rsidP="00537E67">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و چون آیات ما بر ایشان قرائت شود گویند به تحقیق شنیدیم اگر بخواهیم ب</w:t>
      </w:r>
      <w:r w:rsidR="00D40CA4" w:rsidRPr="001555A0">
        <w:rPr>
          <w:rFonts w:hint="cs"/>
          <w:rtl/>
        </w:rPr>
        <w:t xml:space="preserve">ه </w:t>
      </w:r>
      <w:r w:rsidRPr="001555A0">
        <w:rPr>
          <w:rFonts w:hint="cs"/>
          <w:rtl/>
        </w:rPr>
        <w:t>مانند آن خواهیم گفت نیست این مگر افسانه</w:t>
      </w:r>
      <w:r w:rsidRPr="001555A0">
        <w:rPr>
          <w:rFonts w:hint="eastAsia"/>
          <w:rtl/>
        </w:rPr>
        <w:t>‌های گذشتگان(31) و هنگامی که گفتند خ</w:t>
      </w:r>
      <w:r w:rsidRPr="001555A0">
        <w:rPr>
          <w:rFonts w:hint="cs"/>
          <w:rtl/>
        </w:rPr>
        <w:t xml:space="preserve">دایا اگر این قرآن </w:t>
      </w:r>
      <w:r w:rsidR="00D40CA4" w:rsidRPr="001555A0">
        <w:rPr>
          <w:rFonts w:hint="cs"/>
          <w:rtl/>
        </w:rPr>
        <w:t xml:space="preserve">همان </w:t>
      </w:r>
      <w:r w:rsidRPr="001555A0">
        <w:rPr>
          <w:rFonts w:hint="cs"/>
          <w:rtl/>
        </w:rPr>
        <w:t>حق از نزد تو</w:t>
      </w:r>
      <w:r w:rsidR="00D40CA4" w:rsidRPr="001555A0">
        <w:rPr>
          <w:rFonts w:hint="cs"/>
          <w:rtl/>
        </w:rPr>
        <w:t>ست،</w:t>
      </w:r>
      <w:r w:rsidRPr="001555A0">
        <w:rPr>
          <w:rFonts w:hint="cs"/>
          <w:rtl/>
        </w:rPr>
        <w:t xml:space="preserve"> پس بر ما سنگی از آسمان بباران و یا بیاور ما را عذابی دردناک(32) و خدا چنی</w:t>
      </w:r>
      <w:r w:rsidR="00D40CA4" w:rsidRPr="001555A0">
        <w:rPr>
          <w:rFonts w:hint="cs"/>
          <w:rtl/>
        </w:rPr>
        <w:t>ن نبوده که ایشان را عذاب کند در</w:t>
      </w:r>
      <w:r w:rsidRPr="001555A0">
        <w:rPr>
          <w:rFonts w:hint="cs"/>
          <w:rtl/>
        </w:rPr>
        <w:t>حالی</w:t>
      </w:r>
      <w:r w:rsidR="00D40CA4" w:rsidRPr="001555A0">
        <w:rPr>
          <w:rFonts w:hint="cs"/>
          <w:rtl/>
        </w:rPr>
        <w:t xml:space="preserve"> </w:t>
      </w:r>
      <w:r w:rsidRPr="001555A0">
        <w:rPr>
          <w:rFonts w:hint="cs"/>
          <w:rtl/>
        </w:rPr>
        <w:t xml:space="preserve">که تو در میان ایشانی </w:t>
      </w:r>
      <w:r w:rsidR="00D40CA4" w:rsidRPr="001555A0">
        <w:rPr>
          <w:rFonts w:hint="cs"/>
          <w:rtl/>
        </w:rPr>
        <w:t>و خدا عذاب‌کنند</w:t>
      </w:r>
      <w:r w:rsidR="00A7316A" w:rsidRPr="001555A0">
        <w:rPr>
          <w:rFonts w:hint="cs"/>
          <w:rtl/>
        </w:rPr>
        <w:t>ۀ</w:t>
      </w:r>
      <w:r w:rsidR="00D40CA4" w:rsidRPr="001555A0">
        <w:rPr>
          <w:rFonts w:hint="cs"/>
          <w:rtl/>
        </w:rPr>
        <w:t xml:space="preserve"> ایشان نبوده در</w:t>
      </w:r>
      <w:r w:rsidRPr="001555A0">
        <w:rPr>
          <w:rFonts w:hint="cs"/>
          <w:rtl/>
        </w:rPr>
        <w:t>حالیکه ایشان طلب آمرزش می‌کنند.(3</w:t>
      </w:r>
      <w:r w:rsidR="00574637" w:rsidRPr="001555A0">
        <w:rPr>
          <w:rFonts w:hint="cs"/>
          <w:rtl/>
        </w:rPr>
        <w:t>3</w:t>
      </w:r>
      <w:r w:rsidRPr="001555A0">
        <w:rPr>
          <w:rFonts w:hint="cs"/>
          <w:rtl/>
        </w:rPr>
        <w:t>)</w:t>
      </w:r>
    </w:p>
    <w:p w:rsidR="00886115" w:rsidRPr="00537E67" w:rsidRDefault="00886115" w:rsidP="00537E67">
      <w:pPr>
        <w:pStyle w:val="a1"/>
        <w:spacing w:line="235" w:lineRule="auto"/>
        <w:rPr>
          <w:spacing w:val="-2"/>
          <w:rtl/>
        </w:rPr>
      </w:pPr>
      <w:r w:rsidRPr="00537E67">
        <w:rPr>
          <w:rFonts w:cs="B Zar" w:hint="cs"/>
          <w:b/>
          <w:bCs/>
          <w:spacing w:val="-2"/>
          <w:sz w:val="26"/>
          <w:szCs w:val="26"/>
          <w:rtl/>
        </w:rPr>
        <w:t>نکات</w:t>
      </w:r>
      <w:r w:rsidR="004E4821" w:rsidRPr="00537E67">
        <w:rPr>
          <w:rFonts w:cs="B Zar" w:hint="cs"/>
          <w:b/>
          <w:bCs/>
          <w:spacing w:val="-2"/>
          <w:sz w:val="26"/>
          <w:szCs w:val="26"/>
          <w:rtl/>
        </w:rPr>
        <w:t>:</w:t>
      </w:r>
      <w:r w:rsidR="007D3EFB" w:rsidRPr="00537E67">
        <w:rPr>
          <w:rFonts w:cs="B Zar" w:hint="cs"/>
          <w:b/>
          <w:bCs/>
          <w:spacing w:val="-2"/>
          <w:sz w:val="26"/>
          <w:szCs w:val="26"/>
          <w:rtl/>
        </w:rPr>
        <w:t xml:space="preserve"> </w:t>
      </w:r>
      <w:r w:rsidR="007D3EFB" w:rsidRPr="00537E67">
        <w:rPr>
          <w:rFonts w:hint="cs"/>
          <w:spacing w:val="-2"/>
          <w:rtl/>
        </w:rPr>
        <w:t>جمل</w:t>
      </w:r>
      <w:r w:rsidR="003D0E95" w:rsidRPr="00537E67">
        <w:rPr>
          <w:rFonts w:hint="cs"/>
          <w:spacing w:val="-2"/>
          <w:rtl/>
        </w:rPr>
        <w:t xml:space="preserve">ۀ </w:t>
      </w:r>
      <w:r w:rsidR="00F66FA4" w:rsidRPr="00537E67">
        <w:rPr>
          <w:rFonts w:ascii="Lotus Linotype" w:hAnsi="Lotus Linotype" w:cs="Traditional Arabic" w:hint="cs"/>
          <w:color w:val="000000"/>
          <w:spacing w:val="-2"/>
          <w:rtl/>
        </w:rPr>
        <w:t>﴿</w:t>
      </w:r>
      <w:r w:rsidR="009354C9" w:rsidRPr="00537E67">
        <w:rPr>
          <w:rStyle w:val="Char2"/>
          <w:rFonts w:hint="eastAsia"/>
          <w:spacing w:val="-2"/>
          <w:rtl/>
        </w:rPr>
        <w:t>لَو</w:t>
      </w:r>
      <w:r w:rsidR="009354C9" w:rsidRPr="00537E67">
        <w:rPr>
          <w:rStyle w:val="Char2"/>
          <w:rFonts w:hint="cs"/>
          <w:spacing w:val="-2"/>
          <w:rtl/>
        </w:rPr>
        <w:t>ۡ</w:t>
      </w:r>
      <w:r w:rsidR="009354C9" w:rsidRPr="00537E67">
        <w:rPr>
          <w:rStyle w:val="Char2"/>
          <w:spacing w:val="-2"/>
          <w:rtl/>
        </w:rPr>
        <w:t xml:space="preserve"> </w:t>
      </w:r>
      <w:r w:rsidR="009354C9" w:rsidRPr="00537E67">
        <w:rPr>
          <w:rStyle w:val="Char2"/>
          <w:rFonts w:hint="eastAsia"/>
          <w:spacing w:val="-2"/>
          <w:rtl/>
        </w:rPr>
        <w:t>نَشَا</w:t>
      </w:r>
      <w:r w:rsidR="009354C9" w:rsidRPr="00537E67">
        <w:rPr>
          <w:rStyle w:val="Char2"/>
          <w:rFonts w:hint="cs"/>
          <w:spacing w:val="-2"/>
          <w:rtl/>
        </w:rPr>
        <w:t>ٓ</w:t>
      </w:r>
      <w:r w:rsidR="009354C9" w:rsidRPr="00537E67">
        <w:rPr>
          <w:rStyle w:val="Char2"/>
          <w:rFonts w:hint="eastAsia"/>
          <w:spacing w:val="-2"/>
          <w:rtl/>
        </w:rPr>
        <w:t>ءُ</w:t>
      </w:r>
      <w:r w:rsidR="009354C9" w:rsidRPr="00537E67">
        <w:rPr>
          <w:rStyle w:val="Char2"/>
          <w:spacing w:val="-2"/>
          <w:rtl/>
        </w:rPr>
        <w:t xml:space="preserve"> </w:t>
      </w:r>
      <w:r w:rsidR="009354C9" w:rsidRPr="00537E67">
        <w:rPr>
          <w:rStyle w:val="Char2"/>
          <w:rFonts w:hint="eastAsia"/>
          <w:spacing w:val="-2"/>
          <w:rtl/>
        </w:rPr>
        <w:t>لَقُل</w:t>
      </w:r>
      <w:r w:rsidR="009354C9" w:rsidRPr="00537E67">
        <w:rPr>
          <w:rStyle w:val="Char2"/>
          <w:rFonts w:hint="cs"/>
          <w:spacing w:val="-2"/>
          <w:rtl/>
        </w:rPr>
        <w:t>ۡ</w:t>
      </w:r>
      <w:r w:rsidR="009354C9" w:rsidRPr="00537E67">
        <w:rPr>
          <w:rStyle w:val="Char2"/>
          <w:rFonts w:hint="eastAsia"/>
          <w:spacing w:val="-2"/>
          <w:rtl/>
        </w:rPr>
        <w:t>نَا</w:t>
      </w:r>
      <w:r w:rsidR="009354C9" w:rsidRPr="00537E67">
        <w:rPr>
          <w:rStyle w:val="Char2"/>
          <w:spacing w:val="-2"/>
          <w:rtl/>
        </w:rPr>
        <w:t xml:space="preserve"> </w:t>
      </w:r>
      <w:r w:rsidR="009354C9" w:rsidRPr="00537E67">
        <w:rPr>
          <w:rStyle w:val="Char2"/>
          <w:rFonts w:hint="eastAsia"/>
          <w:spacing w:val="-2"/>
          <w:rtl/>
        </w:rPr>
        <w:t>مِث</w:t>
      </w:r>
      <w:r w:rsidR="009354C9" w:rsidRPr="00537E67">
        <w:rPr>
          <w:rStyle w:val="Char2"/>
          <w:rFonts w:hint="cs"/>
          <w:spacing w:val="-2"/>
          <w:rtl/>
        </w:rPr>
        <w:t>ۡ</w:t>
      </w:r>
      <w:r w:rsidR="009354C9" w:rsidRPr="00537E67">
        <w:rPr>
          <w:rStyle w:val="Char2"/>
          <w:rFonts w:hint="eastAsia"/>
          <w:spacing w:val="-2"/>
          <w:rtl/>
        </w:rPr>
        <w:t>لَ</w:t>
      </w:r>
      <w:r w:rsidR="009354C9" w:rsidRPr="00537E67">
        <w:rPr>
          <w:rStyle w:val="Char2"/>
          <w:spacing w:val="-2"/>
          <w:rtl/>
        </w:rPr>
        <w:t xml:space="preserve"> </w:t>
      </w:r>
      <w:r w:rsidR="009354C9" w:rsidRPr="00537E67">
        <w:rPr>
          <w:rStyle w:val="Char2"/>
          <w:rFonts w:hint="eastAsia"/>
          <w:spacing w:val="-2"/>
          <w:rtl/>
        </w:rPr>
        <w:t>هَ</w:t>
      </w:r>
      <w:r w:rsidR="009354C9" w:rsidRPr="00537E67">
        <w:rPr>
          <w:rStyle w:val="Char2"/>
          <w:rFonts w:hint="cs"/>
          <w:spacing w:val="-2"/>
          <w:rtl/>
        </w:rPr>
        <w:t>ٰ</w:t>
      </w:r>
      <w:r w:rsidR="009354C9" w:rsidRPr="00537E67">
        <w:rPr>
          <w:rStyle w:val="Char2"/>
          <w:rFonts w:hint="eastAsia"/>
          <w:spacing w:val="-2"/>
          <w:rtl/>
        </w:rPr>
        <w:t>ذَا</w:t>
      </w:r>
      <w:r w:rsidR="009354C9" w:rsidRPr="00537E67">
        <w:rPr>
          <w:rStyle w:val="Char2"/>
          <w:rFonts w:hint="cs"/>
          <w:spacing w:val="-2"/>
          <w:rtl/>
        </w:rPr>
        <w:t>ٓ</w:t>
      </w:r>
      <w:r w:rsidR="009354C9" w:rsidRPr="00537E67">
        <w:rPr>
          <w:rStyle w:val="Char2"/>
          <w:spacing w:val="-2"/>
          <w:rtl/>
        </w:rPr>
        <w:t xml:space="preserve"> </w:t>
      </w:r>
      <w:r w:rsidR="009354C9" w:rsidRPr="00537E67">
        <w:rPr>
          <w:rStyle w:val="Char2"/>
          <w:rFonts w:hint="eastAsia"/>
          <w:spacing w:val="-2"/>
          <w:rtl/>
        </w:rPr>
        <w:t>إِن</w:t>
      </w:r>
      <w:r w:rsidR="009354C9" w:rsidRPr="00537E67">
        <w:rPr>
          <w:rStyle w:val="Char2"/>
          <w:rFonts w:hint="cs"/>
          <w:spacing w:val="-2"/>
          <w:rtl/>
        </w:rPr>
        <w:t>ۡ</w:t>
      </w:r>
      <w:r w:rsidR="009354C9" w:rsidRPr="00537E67">
        <w:rPr>
          <w:rStyle w:val="Char2"/>
          <w:spacing w:val="-2"/>
          <w:rtl/>
        </w:rPr>
        <w:t xml:space="preserve"> </w:t>
      </w:r>
      <w:r w:rsidR="009354C9" w:rsidRPr="00537E67">
        <w:rPr>
          <w:rStyle w:val="Char2"/>
          <w:rFonts w:hint="eastAsia"/>
          <w:spacing w:val="-2"/>
          <w:rtl/>
        </w:rPr>
        <w:t>هَ</w:t>
      </w:r>
      <w:r w:rsidR="009354C9" w:rsidRPr="00537E67">
        <w:rPr>
          <w:rStyle w:val="Char2"/>
          <w:rFonts w:hint="cs"/>
          <w:spacing w:val="-2"/>
          <w:rtl/>
        </w:rPr>
        <w:t>ٰ</w:t>
      </w:r>
      <w:r w:rsidR="009354C9" w:rsidRPr="00537E67">
        <w:rPr>
          <w:rStyle w:val="Char2"/>
          <w:rFonts w:hint="eastAsia"/>
          <w:spacing w:val="-2"/>
          <w:rtl/>
        </w:rPr>
        <w:t>ذَا</w:t>
      </w:r>
      <w:r w:rsidR="009354C9" w:rsidRPr="00537E67">
        <w:rPr>
          <w:rStyle w:val="Char2"/>
          <w:rFonts w:hint="cs"/>
          <w:spacing w:val="-2"/>
          <w:rtl/>
        </w:rPr>
        <w:t>ٓ</w:t>
      </w:r>
      <w:r w:rsidR="009354C9" w:rsidRPr="00537E67">
        <w:rPr>
          <w:rStyle w:val="Char2"/>
          <w:spacing w:val="-2"/>
          <w:rtl/>
        </w:rPr>
        <w:t xml:space="preserve"> </w:t>
      </w:r>
      <w:r w:rsidR="009354C9" w:rsidRPr="00537E67">
        <w:rPr>
          <w:rStyle w:val="Char2"/>
          <w:rFonts w:hint="eastAsia"/>
          <w:spacing w:val="-2"/>
          <w:rtl/>
        </w:rPr>
        <w:t>إِلَّا</w:t>
      </w:r>
      <w:r w:rsidR="009354C9" w:rsidRPr="00537E67">
        <w:rPr>
          <w:rStyle w:val="Char2"/>
          <w:rFonts w:hint="cs"/>
          <w:spacing w:val="-2"/>
          <w:rtl/>
        </w:rPr>
        <w:t>ٓ</w:t>
      </w:r>
      <w:r w:rsidR="009354C9" w:rsidRPr="00537E67">
        <w:rPr>
          <w:rStyle w:val="Char2"/>
          <w:spacing w:val="-2"/>
          <w:rtl/>
        </w:rPr>
        <w:t xml:space="preserve"> </w:t>
      </w:r>
      <w:r w:rsidR="009354C9" w:rsidRPr="00537E67">
        <w:rPr>
          <w:rStyle w:val="Char2"/>
          <w:rFonts w:hint="eastAsia"/>
          <w:spacing w:val="-2"/>
          <w:rtl/>
        </w:rPr>
        <w:t>أَسَ</w:t>
      </w:r>
      <w:r w:rsidR="009354C9" w:rsidRPr="00537E67">
        <w:rPr>
          <w:rStyle w:val="Char2"/>
          <w:rFonts w:hint="cs"/>
          <w:spacing w:val="-2"/>
          <w:rtl/>
        </w:rPr>
        <w:t>ٰ</w:t>
      </w:r>
      <w:r w:rsidR="009354C9" w:rsidRPr="00537E67">
        <w:rPr>
          <w:rStyle w:val="Char2"/>
          <w:rFonts w:hint="eastAsia"/>
          <w:spacing w:val="-2"/>
          <w:rtl/>
        </w:rPr>
        <w:t>طِيرُ</w:t>
      </w:r>
      <w:r w:rsidR="009354C9" w:rsidRPr="00537E67">
        <w:rPr>
          <w:rStyle w:val="Char2"/>
          <w:rFonts w:hint="cs"/>
          <w:spacing w:val="-2"/>
          <w:rtl/>
        </w:rPr>
        <w:t>...</w:t>
      </w:r>
      <w:r w:rsidR="00F66FA4" w:rsidRPr="00537E67">
        <w:rPr>
          <w:rFonts w:ascii="Lotus Linotype" w:hAnsi="Lotus Linotype" w:cs="Traditional Arabic" w:hint="cs"/>
          <w:color w:val="000000"/>
          <w:spacing w:val="-2"/>
          <w:rtl/>
        </w:rPr>
        <w:t>﴾</w:t>
      </w:r>
      <w:r w:rsidRPr="00537E67">
        <w:rPr>
          <w:rFonts w:hint="cs"/>
          <w:spacing w:val="-2"/>
          <w:rtl/>
        </w:rPr>
        <w:t xml:space="preserve"> از سخنان نضر بن حارث مشرک است که در میان اهل فارس رفته بود و قص</w:t>
      </w:r>
      <w:r w:rsidR="00435DE1" w:rsidRPr="00537E67">
        <w:rPr>
          <w:rFonts w:hint="cs"/>
          <w:spacing w:val="-2"/>
          <w:rtl/>
        </w:rPr>
        <w:t>ّ</w:t>
      </w:r>
      <w:r w:rsidR="00A7316A" w:rsidRPr="00537E67">
        <w:rPr>
          <w:rFonts w:hint="cs"/>
          <w:spacing w:val="-2"/>
          <w:rtl/>
        </w:rPr>
        <w:t>ۀ</w:t>
      </w:r>
      <w:r w:rsidRPr="00537E67">
        <w:rPr>
          <w:rFonts w:hint="cs"/>
          <w:spacing w:val="-2"/>
          <w:rtl/>
        </w:rPr>
        <w:t xml:space="preserve"> رستم و اسفندیار و</w:t>
      </w:r>
      <w:r w:rsidR="00424569" w:rsidRPr="00537E67">
        <w:rPr>
          <w:rFonts w:hint="cs"/>
          <w:spacing w:val="-2"/>
          <w:rtl/>
        </w:rPr>
        <w:t xml:space="preserve"> کتاب کلیله و دمنه را آورده بود. </w:t>
      </w:r>
      <w:r w:rsidRPr="00537E67">
        <w:rPr>
          <w:rFonts w:hint="cs"/>
          <w:spacing w:val="-2"/>
          <w:rtl/>
        </w:rPr>
        <w:t>و می‌گفت</w:t>
      </w:r>
      <w:r w:rsidR="004E4821" w:rsidRPr="00537E67">
        <w:rPr>
          <w:rFonts w:hint="cs"/>
          <w:spacing w:val="-2"/>
          <w:rtl/>
        </w:rPr>
        <w:t xml:space="preserve">: </w:t>
      </w:r>
      <w:r w:rsidRPr="00537E67">
        <w:rPr>
          <w:rFonts w:hint="cs"/>
          <w:spacing w:val="-2"/>
          <w:rtl/>
        </w:rPr>
        <w:t>کلام محمد مانند همین</w:t>
      </w:r>
      <w:r w:rsidRPr="00537E67">
        <w:rPr>
          <w:rFonts w:hint="eastAsia"/>
          <w:spacing w:val="-2"/>
          <w:rtl/>
        </w:rPr>
        <w:t>‌</w:t>
      </w:r>
      <w:r w:rsidRPr="00537E67">
        <w:rPr>
          <w:rFonts w:hint="cs"/>
          <w:spacing w:val="-2"/>
          <w:rtl/>
        </w:rPr>
        <w:t xml:space="preserve">هاست و از افسانه‌های مردم گذشته است </w:t>
      </w:r>
      <w:r w:rsidR="00435DE1" w:rsidRPr="00537E67">
        <w:rPr>
          <w:rFonts w:hint="cs"/>
          <w:spacing w:val="-2"/>
          <w:rtl/>
        </w:rPr>
        <w:t>و ما اگر بخواهیم مانند آن می‌گوی</w:t>
      </w:r>
      <w:r w:rsidRPr="00537E67">
        <w:rPr>
          <w:rFonts w:hint="cs"/>
          <w:spacing w:val="-2"/>
          <w:rtl/>
        </w:rPr>
        <w:t>یم و همان بود که می‌گفت</w:t>
      </w:r>
      <w:r w:rsidR="004E4821" w:rsidRPr="00537E67">
        <w:rPr>
          <w:rFonts w:hint="cs"/>
          <w:spacing w:val="-2"/>
          <w:rtl/>
        </w:rPr>
        <w:t xml:space="preserve">: </w:t>
      </w:r>
      <w:r w:rsidRPr="00537E67">
        <w:rPr>
          <w:rFonts w:hint="cs"/>
          <w:spacing w:val="-2"/>
          <w:rtl/>
        </w:rPr>
        <w:t>خدایا بر ما سنگ بباران. ولی خدا او را جواب داده</w:t>
      </w:r>
      <w:r w:rsidR="0086792B" w:rsidRPr="00537E67">
        <w:rPr>
          <w:rFonts w:hint="cs"/>
          <w:spacing w:val="-2"/>
          <w:rtl/>
        </w:rPr>
        <w:t xml:space="preserve"> </w:t>
      </w:r>
      <w:r w:rsidRPr="00537E67">
        <w:rPr>
          <w:rFonts w:hint="cs"/>
          <w:spacing w:val="-2"/>
          <w:rtl/>
        </w:rPr>
        <w:t>که تا محمد میان شماست خدا کسی را عذاب نمی‌</w:t>
      </w:r>
      <w:r w:rsidR="0086792B" w:rsidRPr="00537E67">
        <w:rPr>
          <w:rFonts w:hint="cs"/>
          <w:spacing w:val="-2"/>
          <w:rtl/>
        </w:rPr>
        <w:t>ك</w:t>
      </w:r>
      <w:r w:rsidRPr="00537E67">
        <w:rPr>
          <w:rFonts w:hint="cs"/>
          <w:spacing w:val="-2"/>
          <w:rtl/>
        </w:rPr>
        <w:t>ند. و علی</w:t>
      </w:r>
      <w:r w:rsidRPr="00537E67">
        <w:rPr>
          <w:rFonts w:hint="cs"/>
          <w:spacing w:val="-2"/>
        </w:rPr>
        <w:sym w:font="AGA Arabesque" w:char="F075"/>
      </w:r>
      <w:r w:rsidRPr="00537E67">
        <w:rPr>
          <w:rFonts w:hint="cs"/>
          <w:spacing w:val="-2"/>
          <w:rtl/>
        </w:rPr>
        <w:t xml:space="preserve"> در نهج‌البلاغه در کلم</w:t>
      </w:r>
      <w:r w:rsidR="003D0E95" w:rsidRPr="00537E67">
        <w:rPr>
          <w:rFonts w:hint="cs"/>
          <w:spacing w:val="-2"/>
          <w:rtl/>
        </w:rPr>
        <w:t xml:space="preserve">ۀ </w:t>
      </w:r>
      <w:r w:rsidRPr="00537E67">
        <w:rPr>
          <w:rFonts w:hint="cs"/>
          <w:spacing w:val="-2"/>
          <w:rtl/>
        </w:rPr>
        <w:t>88 کلمات قصار می‌فرماید</w:t>
      </w:r>
      <w:r w:rsidR="004E4821" w:rsidRPr="00537E67">
        <w:rPr>
          <w:rFonts w:hint="cs"/>
          <w:spacing w:val="-2"/>
          <w:rtl/>
        </w:rPr>
        <w:t xml:space="preserve">: </w:t>
      </w:r>
      <w:r w:rsidR="00F66FA4" w:rsidRPr="00537E67">
        <w:rPr>
          <w:rStyle w:val="Char4"/>
          <w:rFonts w:hint="cs"/>
          <w:spacing w:val="-2"/>
          <w:rtl/>
        </w:rPr>
        <w:t>«</w:t>
      </w:r>
      <w:r w:rsidR="00B41BEA" w:rsidRPr="00537E67">
        <w:rPr>
          <w:rStyle w:val="Char4"/>
          <w:spacing w:val="-2"/>
          <w:rtl/>
        </w:rPr>
        <w:t xml:space="preserve">كَانَ فِي الْأَرْضِ أَمَانَانِ مِنْ عَذَابِ </w:t>
      </w:r>
      <w:r w:rsidR="0041404B" w:rsidRPr="00537E67">
        <w:rPr>
          <w:rStyle w:val="Char4"/>
          <w:rFonts w:cs="KFGQPC Uthman Taha Naskh"/>
          <w:spacing w:val="-2"/>
          <w:rtl/>
        </w:rPr>
        <w:t>اللهِ</w:t>
      </w:r>
      <w:r w:rsidR="00B41BEA" w:rsidRPr="00537E67">
        <w:rPr>
          <w:rStyle w:val="Char4"/>
          <w:spacing w:val="-2"/>
          <w:rtl/>
        </w:rPr>
        <w:t xml:space="preserve"> وَقَدْ رُفِعَ أَحَدُهُمَا فَدُونَكُمُ الْآخَرَ فَتَمَسَّكُوا بِهِ أَمَّا الْأَمَانُ الَّذِي رُفِعَ فَهُوَ رَسُولُ </w:t>
      </w:r>
      <w:r w:rsidR="0041404B" w:rsidRPr="00537E67">
        <w:rPr>
          <w:rStyle w:val="Char4"/>
          <w:rFonts w:cs="KFGQPC Uthman Taha Naskh"/>
          <w:spacing w:val="-2"/>
          <w:rtl/>
        </w:rPr>
        <w:t>اللهِ</w:t>
      </w:r>
      <w:r w:rsidR="00B41BEA" w:rsidRPr="00537E67">
        <w:rPr>
          <w:rStyle w:val="Char4"/>
          <w:spacing w:val="-2"/>
          <w:rtl/>
        </w:rPr>
        <w:t xml:space="preserve"> </w:t>
      </w:r>
      <w:r w:rsidR="00733EA3" w:rsidRPr="00537E67">
        <w:rPr>
          <w:rStyle w:val="Char4"/>
          <w:rFonts w:cs="CTraditional Arabic"/>
          <w:bCs w:val="0"/>
          <w:spacing w:val="-2"/>
          <w:szCs w:val="28"/>
          <w:rtl/>
        </w:rPr>
        <w:t>ص</w:t>
      </w:r>
      <w:r w:rsidR="00B41BEA" w:rsidRPr="00537E67">
        <w:rPr>
          <w:rStyle w:val="Char4"/>
          <w:spacing w:val="-2"/>
          <w:rtl/>
        </w:rPr>
        <w:t xml:space="preserve"> وَأَمَّا الْأَمَانُ الْبَاقِي فَالاسْتِغْفَار</w:t>
      </w:r>
      <w:r w:rsidR="00F66FA4" w:rsidRPr="00537E67">
        <w:rPr>
          <w:rStyle w:val="Char4"/>
          <w:rFonts w:hint="cs"/>
          <w:spacing w:val="-2"/>
          <w:rtl/>
        </w:rPr>
        <w:t>»</w:t>
      </w:r>
      <w:r w:rsidRPr="00537E67">
        <w:rPr>
          <w:spacing w:val="-2"/>
          <w:rtl/>
        </w:rPr>
        <w:t>.</w:t>
      </w:r>
      <w:r w:rsidRPr="00537E67">
        <w:rPr>
          <w:rFonts w:hint="cs"/>
          <w:spacing w:val="-2"/>
          <w:rtl/>
        </w:rPr>
        <w:t xml:space="preserve"> یعنی </w:t>
      </w:r>
      <w:r w:rsidR="00BF2205" w:rsidRPr="00537E67">
        <w:rPr>
          <w:rFonts w:hint="cs"/>
          <w:spacing w:val="-2"/>
          <w:rtl/>
        </w:rPr>
        <w:t>«</w:t>
      </w:r>
      <w:r w:rsidRPr="00537E67">
        <w:rPr>
          <w:rFonts w:hint="cs"/>
          <w:spacing w:val="-2"/>
          <w:rtl/>
        </w:rPr>
        <w:t xml:space="preserve">در زمین دو امان از عذاب خدا بود و به تحقیق یکی از آنها برداشته‌ شد، پس چنگ بزنید به امان دیگر، </w:t>
      </w:r>
      <w:r w:rsidR="00B41BEA" w:rsidRPr="00537E67">
        <w:rPr>
          <w:rFonts w:hint="cs"/>
          <w:spacing w:val="-2"/>
          <w:rtl/>
        </w:rPr>
        <w:t>ا</w:t>
      </w:r>
      <w:r w:rsidRPr="00537E67">
        <w:rPr>
          <w:rFonts w:hint="cs"/>
          <w:spacing w:val="-2"/>
          <w:rtl/>
        </w:rPr>
        <w:t>م</w:t>
      </w:r>
      <w:r w:rsidR="00435DE1" w:rsidRPr="00537E67">
        <w:rPr>
          <w:rFonts w:hint="cs"/>
          <w:spacing w:val="-2"/>
          <w:rtl/>
        </w:rPr>
        <w:t>ّ</w:t>
      </w:r>
      <w:r w:rsidR="00B41BEA" w:rsidRPr="00537E67">
        <w:rPr>
          <w:rFonts w:hint="cs"/>
          <w:spacing w:val="-2"/>
          <w:rtl/>
        </w:rPr>
        <w:t>ا ا</w:t>
      </w:r>
      <w:r w:rsidRPr="00537E67">
        <w:rPr>
          <w:rFonts w:hint="cs"/>
          <w:spacing w:val="-2"/>
          <w:rtl/>
        </w:rPr>
        <w:t>مانی که برداشته شد رسول خدا</w:t>
      </w:r>
      <w:r w:rsidR="00947FB1" w:rsidRPr="00537E67">
        <w:rPr>
          <w:rFonts w:cs="CTraditional Arabic" w:hint="cs"/>
          <w:spacing w:val="-2"/>
          <w:rtl/>
        </w:rPr>
        <w:t>ص</w:t>
      </w:r>
      <w:r w:rsidRPr="00537E67">
        <w:rPr>
          <w:rFonts w:hint="cs"/>
          <w:spacing w:val="-2"/>
          <w:rtl/>
        </w:rPr>
        <w:t xml:space="preserve"> بود که از د</w:t>
      </w:r>
      <w:r w:rsidR="00BF2205" w:rsidRPr="00537E67">
        <w:rPr>
          <w:rFonts w:hint="cs"/>
          <w:spacing w:val="-2"/>
          <w:rtl/>
        </w:rPr>
        <w:t>نی</w:t>
      </w:r>
      <w:r w:rsidRPr="00537E67">
        <w:rPr>
          <w:rFonts w:hint="cs"/>
          <w:spacing w:val="-2"/>
          <w:rtl/>
        </w:rPr>
        <w:t>ا رفت</w:t>
      </w:r>
      <w:r w:rsidR="00B41BEA" w:rsidRPr="00537E67">
        <w:rPr>
          <w:rFonts w:hint="cs"/>
          <w:spacing w:val="-2"/>
          <w:rtl/>
        </w:rPr>
        <w:t xml:space="preserve"> </w:t>
      </w:r>
      <w:r w:rsidR="005677A3" w:rsidRPr="00537E67">
        <w:rPr>
          <w:rFonts w:hint="cs"/>
          <w:spacing w:val="-2"/>
          <w:rtl/>
        </w:rPr>
        <w:t>و</w:t>
      </w:r>
      <w:r w:rsidR="00B41BEA" w:rsidRPr="00537E67">
        <w:rPr>
          <w:rFonts w:hint="cs"/>
          <w:spacing w:val="-2"/>
          <w:rtl/>
        </w:rPr>
        <w:t xml:space="preserve"> ا</w:t>
      </w:r>
      <w:r w:rsidRPr="00537E67">
        <w:rPr>
          <w:rFonts w:hint="cs"/>
          <w:spacing w:val="-2"/>
          <w:rtl/>
        </w:rPr>
        <w:t>م</w:t>
      </w:r>
      <w:r w:rsidR="00435DE1" w:rsidRPr="00537E67">
        <w:rPr>
          <w:rFonts w:hint="cs"/>
          <w:spacing w:val="-2"/>
          <w:rtl/>
        </w:rPr>
        <w:t>ّ</w:t>
      </w:r>
      <w:r w:rsidR="00B41BEA" w:rsidRPr="00537E67">
        <w:rPr>
          <w:rFonts w:hint="cs"/>
          <w:spacing w:val="-2"/>
          <w:rtl/>
        </w:rPr>
        <w:t>ا آن ا</w:t>
      </w:r>
      <w:r w:rsidRPr="00537E67">
        <w:rPr>
          <w:rFonts w:hint="cs"/>
          <w:spacing w:val="-2"/>
          <w:rtl/>
        </w:rPr>
        <w:t>مانی که باقی‌مانده پس استغفار است</w:t>
      </w:r>
      <w:r w:rsidR="00424569" w:rsidRPr="00537E67">
        <w:rPr>
          <w:rFonts w:hint="cs"/>
          <w:spacing w:val="-2"/>
          <w:rtl/>
        </w:rPr>
        <w:t>.</w:t>
      </w:r>
      <w:r w:rsidR="00BF2205" w:rsidRPr="00537E67">
        <w:rPr>
          <w:rFonts w:hint="cs"/>
          <w:spacing w:val="-2"/>
          <w:rtl/>
        </w:rPr>
        <w:t>»</w:t>
      </w:r>
      <w:r w:rsidRPr="00537E67">
        <w:rPr>
          <w:rFonts w:hint="cs"/>
          <w:spacing w:val="-2"/>
          <w:rtl/>
        </w:rPr>
        <w:t xml:space="preserve"> سپس حضرت اشاره به این آیه نموده است.</w:t>
      </w:r>
    </w:p>
    <w:p w:rsidR="00886115" w:rsidRPr="001555A0" w:rsidRDefault="00886115" w:rsidP="00537E67">
      <w:pPr>
        <w:pStyle w:val="a1"/>
        <w:spacing w:line="235" w:lineRule="auto"/>
        <w:rPr>
          <w:rtl/>
        </w:rPr>
      </w:pPr>
      <w:r w:rsidRPr="001555A0">
        <w:rPr>
          <w:rFonts w:hint="cs"/>
          <w:rtl/>
        </w:rPr>
        <w:t>در اینجا به اهل خرافات که دعای توس</w:t>
      </w:r>
      <w:r w:rsidR="00435DE1" w:rsidRPr="001555A0">
        <w:rPr>
          <w:rFonts w:hint="cs"/>
          <w:rtl/>
        </w:rPr>
        <w:t>ّ</w:t>
      </w:r>
      <w:r w:rsidRPr="001555A0">
        <w:rPr>
          <w:rFonts w:hint="cs"/>
          <w:rtl/>
        </w:rPr>
        <w:t>ل می‌خوانند و به رسول خدا</w:t>
      </w:r>
      <w:r w:rsidR="00947FB1" w:rsidRPr="001555A0">
        <w:rPr>
          <w:rFonts w:cs="CTraditional Arabic" w:hint="cs"/>
          <w:rtl/>
        </w:rPr>
        <w:t>ص</w:t>
      </w:r>
      <w:r w:rsidRPr="001555A0">
        <w:rPr>
          <w:rFonts w:hint="cs"/>
          <w:rtl/>
        </w:rPr>
        <w:t xml:space="preserve"> و یا ائم</w:t>
      </w:r>
      <w:r w:rsidR="00435DE1" w:rsidRPr="001555A0">
        <w:rPr>
          <w:rFonts w:hint="cs"/>
          <w:rtl/>
        </w:rPr>
        <w:t>ّ</w:t>
      </w:r>
      <w:r w:rsidRPr="001555A0">
        <w:rPr>
          <w:rFonts w:hint="cs"/>
          <w:rtl/>
        </w:rPr>
        <w:t>ه</w:t>
      </w:r>
      <w:r w:rsidR="00B41BEA" w:rsidRPr="001555A0">
        <w:rPr>
          <w:rFonts w:cs="CTraditional Arabic" w:hint="cs"/>
          <w:rtl/>
        </w:rPr>
        <w:t>‡</w:t>
      </w:r>
      <w:r w:rsidRPr="001555A0">
        <w:rPr>
          <w:rFonts w:hint="cs"/>
          <w:rtl/>
        </w:rPr>
        <w:t xml:space="preserve"> متوسل می‌شوند باید گفت</w:t>
      </w:r>
      <w:r w:rsidR="004E4821" w:rsidRPr="001555A0">
        <w:rPr>
          <w:rFonts w:hint="cs"/>
          <w:rtl/>
        </w:rPr>
        <w:t xml:space="preserve">: </w:t>
      </w:r>
      <w:r w:rsidRPr="001555A0">
        <w:rPr>
          <w:rFonts w:hint="cs"/>
          <w:rtl/>
        </w:rPr>
        <w:t>این بیچاره‌ها نمی‌دانند که رسول خدا</w:t>
      </w:r>
      <w:r w:rsidR="00947FB1" w:rsidRPr="001555A0">
        <w:rPr>
          <w:rFonts w:cs="CTraditional Arabic" w:hint="cs"/>
          <w:rtl/>
        </w:rPr>
        <w:t>ص</w:t>
      </w:r>
      <w:r w:rsidRPr="001555A0">
        <w:rPr>
          <w:rFonts w:hint="cs"/>
          <w:rtl/>
        </w:rPr>
        <w:t xml:space="preserve"> را خدا برده است. پس باید متوس</w:t>
      </w:r>
      <w:r w:rsidR="00435DE1" w:rsidRPr="001555A0">
        <w:rPr>
          <w:rFonts w:hint="cs"/>
          <w:rtl/>
        </w:rPr>
        <w:t>ّ</w:t>
      </w:r>
      <w:r w:rsidR="00B41BEA" w:rsidRPr="001555A0">
        <w:rPr>
          <w:rFonts w:hint="cs"/>
          <w:rtl/>
        </w:rPr>
        <w:t>ل به توبه، تقوی،</w:t>
      </w:r>
      <w:r w:rsidRPr="001555A0">
        <w:rPr>
          <w:rFonts w:hint="cs"/>
          <w:rtl/>
        </w:rPr>
        <w:t xml:space="preserve"> جهاد و امثال این امور شوند تا نجات پیدا کنند.</w:t>
      </w:r>
    </w:p>
    <w:p w:rsidR="00574637" w:rsidRPr="001555A0" w:rsidRDefault="00574637" w:rsidP="00702ECA">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لَهُمۡ</w:t>
      </w:r>
      <w:r w:rsidRPr="001555A0">
        <w:rPr>
          <w:rtl/>
        </w:rPr>
        <w:t xml:space="preserve"> </w:t>
      </w:r>
      <w:r w:rsidRPr="001555A0">
        <w:rPr>
          <w:rFonts w:hint="cs"/>
          <w:rtl/>
        </w:rPr>
        <w:t>أَلَّا</w:t>
      </w:r>
      <w:r w:rsidRPr="001555A0">
        <w:rPr>
          <w:rtl/>
        </w:rPr>
        <w:t xml:space="preserve"> </w:t>
      </w:r>
      <w:r w:rsidRPr="001555A0">
        <w:rPr>
          <w:rFonts w:hint="cs"/>
          <w:rtl/>
        </w:rPr>
        <w:t>يُعَذِّبَهُمُ</w:t>
      </w:r>
      <w:r w:rsidRPr="001555A0">
        <w:rPr>
          <w:rtl/>
        </w:rPr>
        <w:t xml:space="preserve"> </w:t>
      </w:r>
      <w:r w:rsidRPr="001555A0">
        <w:rPr>
          <w:rFonts w:hint="cs"/>
          <w:rtl/>
        </w:rPr>
        <w:t>ٱللَّهُ</w:t>
      </w:r>
      <w:r w:rsidRPr="001555A0">
        <w:rPr>
          <w:rtl/>
        </w:rPr>
        <w:t xml:space="preserve"> </w:t>
      </w:r>
      <w:r w:rsidRPr="001555A0">
        <w:rPr>
          <w:rFonts w:hint="cs"/>
          <w:rtl/>
        </w:rPr>
        <w:t>وَهُمۡ</w:t>
      </w:r>
      <w:r w:rsidRPr="001555A0">
        <w:rPr>
          <w:rtl/>
        </w:rPr>
        <w:t xml:space="preserve"> </w:t>
      </w:r>
      <w:r w:rsidRPr="001555A0">
        <w:rPr>
          <w:rFonts w:hint="cs"/>
          <w:rtl/>
        </w:rPr>
        <w:t>يَصُدُّونَ</w:t>
      </w:r>
      <w:r w:rsidRPr="001555A0">
        <w:rPr>
          <w:rtl/>
        </w:rPr>
        <w:t xml:space="preserve"> </w:t>
      </w:r>
      <w:r w:rsidRPr="001555A0">
        <w:rPr>
          <w:rFonts w:hint="cs"/>
          <w:rtl/>
        </w:rPr>
        <w:t>عَنِ</w:t>
      </w:r>
      <w:r w:rsidRPr="001555A0">
        <w:rPr>
          <w:rtl/>
        </w:rPr>
        <w:t xml:space="preserve"> </w:t>
      </w:r>
      <w:r w:rsidRPr="001555A0">
        <w:rPr>
          <w:rFonts w:hint="cs"/>
          <w:rtl/>
        </w:rPr>
        <w:t>ٱلۡمَسۡجِدِ</w:t>
      </w:r>
      <w:r w:rsidRPr="001555A0">
        <w:rPr>
          <w:rtl/>
        </w:rPr>
        <w:t xml:space="preserve"> </w:t>
      </w:r>
      <w:r w:rsidRPr="001555A0">
        <w:rPr>
          <w:rFonts w:hint="cs"/>
          <w:rtl/>
        </w:rPr>
        <w:t>ٱلۡحَرَامِ</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أَوۡلِيَآءَهُۥٓۚ</w:t>
      </w:r>
      <w:r w:rsidRPr="001555A0">
        <w:rPr>
          <w:rtl/>
        </w:rPr>
        <w:t xml:space="preserve"> </w:t>
      </w:r>
      <w:r w:rsidRPr="001555A0">
        <w:rPr>
          <w:rFonts w:hint="cs"/>
          <w:rtl/>
        </w:rPr>
        <w:t>إِنۡ</w:t>
      </w:r>
      <w:r w:rsidRPr="001555A0">
        <w:rPr>
          <w:rtl/>
        </w:rPr>
        <w:t xml:space="preserve"> </w:t>
      </w:r>
      <w:r w:rsidR="00702ECA">
        <w:rPr>
          <w:rFonts w:hint="cs"/>
          <w:rtl/>
        </w:rPr>
        <w:br/>
      </w:r>
      <w:r w:rsidR="00702ECA" w:rsidRPr="00702ECA">
        <w:rPr>
          <w:sz w:val="2"/>
          <w:szCs w:val="2"/>
          <w:rtl/>
        </w:rPr>
        <w:br/>
      </w:r>
      <w:r w:rsidRPr="001555A0">
        <w:rPr>
          <w:rFonts w:hint="cs"/>
          <w:rtl/>
        </w:rPr>
        <w:t>أَوۡلِيَآؤُهُۥٓ</w:t>
      </w:r>
      <w:r w:rsidRPr="001555A0">
        <w:rPr>
          <w:rtl/>
        </w:rPr>
        <w:t xml:space="preserve"> </w:t>
      </w:r>
      <w:r w:rsidRPr="001555A0">
        <w:rPr>
          <w:rFonts w:hint="cs"/>
          <w:rtl/>
        </w:rPr>
        <w:t>إِلَّا</w:t>
      </w:r>
      <w:r w:rsidRPr="001555A0">
        <w:rPr>
          <w:rtl/>
        </w:rPr>
        <w:t xml:space="preserve"> </w:t>
      </w:r>
      <w:r w:rsidRPr="001555A0">
        <w:rPr>
          <w:rFonts w:hint="cs"/>
          <w:rtl/>
        </w:rPr>
        <w:t>ٱلۡمُتَّقُونَ</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٣٤</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صَلَاتُهُمۡ</w:t>
      </w:r>
      <w:r w:rsidRPr="001555A0">
        <w:rPr>
          <w:rtl/>
        </w:rPr>
        <w:t xml:space="preserve"> </w:t>
      </w:r>
      <w:r w:rsidRPr="001555A0">
        <w:rPr>
          <w:rFonts w:hint="cs"/>
          <w:rtl/>
        </w:rPr>
        <w:t>عِندَ</w:t>
      </w:r>
      <w:r w:rsidRPr="001555A0">
        <w:rPr>
          <w:rtl/>
        </w:rPr>
        <w:t xml:space="preserve"> </w:t>
      </w:r>
      <w:r w:rsidRPr="001555A0">
        <w:rPr>
          <w:rFonts w:hint="cs"/>
          <w:rtl/>
        </w:rPr>
        <w:t>ٱلۡبَيۡتِ</w:t>
      </w:r>
      <w:r w:rsidRPr="001555A0">
        <w:rPr>
          <w:rtl/>
        </w:rPr>
        <w:t xml:space="preserve"> </w:t>
      </w:r>
      <w:r w:rsidRPr="001555A0">
        <w:rPr>
          <w:rFonts w:hint="cs"/>
          <w:rtl/>
        </w:rPr>
        <w:t>إِلَّا</w:t>
      </w:r>
      <w:r w:rsidR="00702ECA" w:rsidRPr="00702ECA">
        <w:rPr>
          <w:sz w:val="2"/>
          <w:szCs w:val="2"/>
          <w:rtl/>
        </w:rPr>
        <w:br/>
      </w:r>
      <w:r w:rsidRPr="001555A0">
        <w:rPr>
          <w:rFonts w:hint="cs"/>
          <w:rtl/>
        </w:rPr>
        <w:t>مُكَآءٗ</w:t>
      </w:r>
      <w:r w:rsidRPr="001555A0">
        <w:rPr>
          <w:rtl/>
        </w:rPr>
        <w:t xml:space="preserve"> </w:t>
      </w:r>
      <w:r w:rsidRPr="001555A0">
        <w:rPr>
          <w:rFonts w:hint="cs"/>
          <w:rtl/>
        </w:rPr>
        <w:t>وَتَصۡدِيَةٗۚ</w:t>
      </w:r>
      <w:r w:rsidRPr="001555A0">
        <w:rPr>
          <w:rtl/>
        </w:rPr>
        <w:t xml:space="preserve"> </w:t>
      </w:r>
      <w:r w:rsidRPr="001555A0">
        <w:rPr>
          <w:rFonts w:hint="cs"/>
          <w:rtl/>
        </w:rPr>
        <w:t>فَذُوقُواْ</w:t>
      </w:r>
      <w:r w:rsidRPr="001555A0">
        <w:rPr>
          <w:rtl/>
        </w:rPr>
        <w:t xml:space="preserve"> </w:t>
      </w:r>
      <w:r w:rsidRPr="001555A0">
        <w:rPr>
          <w:rFonts w:hint="cs"/>
          <w:rtl/>
        </w:rPr>
        <w:t>ٱلۡعَذَابَ</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تَكۡفُرُونَ</w:t>
      </w:r>
      <w:r w:rsidRPr="001555A0">
        <w:rPr>
          <w:rtl/>
        </w:rPr>
        <w:t xml:space="preserve"> </w:t>
      </w:r>
      <w:r w:rsidRPr="001555A0">
        <w:rPr>
          <w:rFonts w:hint="cs"/>
          <w:rtl/>
        </w:rPr>
        <w:t>٣٥</w:t>
      </w:r>
      <w:r w:rsidRPr="001555A0">
        <w:rPr>
          <w:rFonts w:ascii="Traditional Arabic" w:hAnsi="Traditional Arabic" w:cs="Traditional Arabic"/>
          <w:rtl/>
        </w:rPr>
        <w:t>﴾</w:t>
      </w:r>
      <w:r w:rsidRPr="001555A0">
        <w:rPr>
          <w:rFonts w:hint="cs"/>
          <w:rtl/>
        </w:rPr>
        <w:tab/>
      </w:r>
      <w:r w:rsidRPr="001555A0">
        <w:rPr>
          <w:rStyle w:val="Char0"/>
          <w:rFonts w:hint="cs"/>
          <w:rtl/>
        </w:rPr>
        <w:t xml:space="preserve"> </w:t>
      </w:r>
      <w:r w:rsidRPr="001555A0">
        <w:rPr>
          <w:rStyle w:val="Char0"/>
          <w:rtl/>
        </w:rPr>
        <w:t>[الأنفال:</w:t>
      </w:r>
      <w:r w:rsidRPr="001555A0">
        <w:rPr>
          <w:rStyle w:val="Char0"/>
          <w:rFonts w:hint="cs"/>
          <w:rtl/>
        </w:rPr>
        <w:t>34-35</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w:t>
      </w:r>
      <w:r w:rsidR="00B41BEA" w:rsidRPr="001555A0">
        <w:rPr>
          <w:rFonts w:hint="cs"/>
          <w:rtl/>
        </w:rPr>
        <w:t xml:space="preserve"> </w:t>
      </w:r>
      <w:r w:rsidRPr="001555A0">
        <w:rPr>
          <w:rFonts w:hint="cs"/>
          <w:rtl/>
        </w:rPr>
        <w:t>ایشان را</w:t>
      </w:r>
      <w:r w:rsidR="00435DE1" w:rsidRPr="001555A0">
        <w:rPr>
          <w:rFonts w:hint="cs"/>
          <w:rtl/>
        </w:rPr>
        <w:t xml:space="preserve"> چه باشد که خدا عذابشان نکند در</w:t>
      </w:r>
      <w:r w:rsidRPr="001555A0">
        <w:rPr>
          <w:rFonts w:hint="cs"/>
          <w:rtl/>
        </w:rPr>
        <w:t>حالی</w:t>
      </w:r>
      <w:r w:rsidR="00435DE1" w:rsidRPr="001555A0">
        <w:rPr>
          <w:rFonts w:hint="cs"/>
          <w:rtl/>
        </w:rPr>
        <w:t xml:space="preserve"> </w:t>
      </w:r>
      <w:r w:rsidRPr="001555A0">
        <w:rPr>
          <w:rFonts w:hint="cs"/>
          <w:rtl/>
        </w:rPr>
        <w:t>که ایشان مردم را از</w:t>
      </w:r>
      <w:r w:rsidR="007E79E9" w:rsidRPr="001555A0">
        <w:rPr>
          <w:rFonts w:hint="cs"/>
          <w:rtl/>
        </w:rPr>
        <w:t xml:space="preserve"> </w:t>
      </w:r>
      <w:r w:rsidRPr="001555A0">
        <w:rPr>
          <w:rFonts w:hint="cs"/>
          <w:rtl/>
        </w:rPr>
        <w:t>مسجدالحرام منع می‌کنند و ایشان دوستان خدا نبودند، دوستان خدا به جز پرهیزکاران نباشند ولیکن اکثر ایشان نمی‌دانند(34) و نماز ایشان نزد خان</w:t>
      </w:r>
      <w:r w:rsidR="00A7316A" w:rsidRPr="001555A0">
        <w:rPr>
          <w:rFonts w:hint="cs"/>
          <w:rtl/>
        </w:rPr>
        <w:t>ۀ</w:t>
      </w:r>
      <w:r w:rsidRPr="001555A0">
        <w:rPr>
          <w:rFonts w:hint="cs"/>
          <w:rtl/>
        </w:rPr>
        <w:t xml:space="preserve"> خدا نبود جز صفیری و دست‌زدنی، پس بچشید عذاب را ب</w:t>
      </w:r>
      <w:r w:rsidR="00435DE1" w:rsidRPr="001555A0">
        <w:rPr>
          <w:rFonts w:hint="cs"/>
          <w:rtl/>
        </w:rPr>
        <w:t xml:space="preserve">ه </w:t>
      </w:r>
      <w:r w:rsidRPr="001555A0">
        <w:rPr>
          <w:rFonts w:hint="cs"/>
          <w:rtl/>
        </w:rPr>
        <w:t>سبب آنچه کافر بودید.</w:t>
      </w:r>
      <w:r w:rsidR="00435DE1" w:rsidRPr="001555A0">
        <w:rPr>
          <w:rFonts w:hint="cs"/>
          <w:rtl/>
        </w:rPr>
        <w:t xml:space="preserve"> </w:t>
      </w:r>
      <w:r w:rsidRPr="001555A0">
        <w:rPr>
          <w:rFonts w:hint="cs"/>
          <w:rtl/>
        </w:rPr>
        <w:t>(35)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 xml:space="preserve">مقصود از </w:t>
      </w:r>
      <w:r w:rsidR="00127F07" w:rsidRPr="001555A0">
        <w:rPr>
          <w:rFonts w:ascii="Lotus Linotype" w:hAnsi="Lotus Linotype" w:cs="Traditional Arabic" w:hint="cs"/>
          <w:color w:val="000000"/>
          <w:rtl/>
        </w:rPr>
        <w:t>﴿</w:t>
      </w:r>
      <w:r w:rsidR="009354C9" w:rsidRPr="001555A0">
        <w:rPr>
          <w:rStyle w:val="Char2"/>
          <w:rFonts w:hint="eastAsia"/>
          <w:rtl/>
        </w:rPr>
        <w:t>يَصُدُّونَ</w:t>
      </w:r>
      <w:r w:rsidR="009354C9" w:rsidRPr="001555A0">
        <w:rPr>
          <w:rStyle w:val="Char2"/>
          <w:rtl/>
        </w:rPr>
        <w:t xml:space="preserve"> </w:t>
      </w:r>
      <w:r w:rsidR="009354C9" w:rsidRPr="001555A0">
        <w:rPr>
          <w:rStyle w:val="Char2"/>
          <w:rFonts w:hint="eastAsia"/>
          <w:rtl/>
        </w:rPr>
        <w:t>عَنِ</w:t>
      </w:r>
      <w:r w:rsidR="009354C9" w:rsidRPr="001555A0">
        <w:rPr>
          <w:rStyle w:val="Char2"/>
          <w:rtl/>
        </w:rPr>
        <w:t xml:space="preserve"> </w:t>
      </w:r>
      <w:r w:rsidR="009354C9" w:rsidRPr="001555A0">
        <w:rPr>
          <w:rStyle w:val="Char2"/>
          <w:rFonts w:hint="cs"/>
          <w:rtl/>
        </w:rPr>
        <w:t>ٱ</w:t>
      </w:r>
      <w:r w:rsidR="009354C9" w:rsidRPr="001555A0">
        <w:rPr>
          <w:rStyle w:val="Char2"/>
          <w:rFonts w:hint="eastAsia"/>
          <w:rtl/>
        </w:rPr>
        <w:t>ل</w:t>
      </w:r>
      <w:r w:rsidR="009354C9" w:rsidRPr="001555A0">
        <w:rPr>
          <w:rStyle w:val="Char2"/>
          <w:rFonts w:hint="cs"/>
          <w:rtl/>
        </w:rPr>
        <w:t>ۡ</w:t>
      </w:r>
      <w:r w:rsidR="009354C9" w:rsidRPr="001555A0">
        <w:rPr>
          <w:rStyle w:val="Char2"/>
          <w:rFonts w:hint="eastAsia"/>
          <w:rtl/>
        </w:rPr>
        <w:t>مَس</w:t>
      </w:r>
      <w:r w:rsidR="009354C9" w:rsidRPr="001555A0">
        <w:rPr>
          <w:rStyle w:val="Char2"/>
          <w:rFonts w:hint="cs"/>
          <w:rtl/>
        </w:rPr>
        <w:t>ۡ</w:t>
      </w:r>
      <w:r w:rsidR="009354C9" w:rsidRPr="001555A0">
        <w:rPr>
          <w:rStyle w:val="Char2"/>
          <w:rFonts w:hint="eastAsia"/>
          <w:rtl/>
        </w:rPr>
        <w:t>جِدِ</w:t>
      </w:r>
      <w:r w:rsidR="009354C9" w:rsidRPr="001555A0">
        <w:rPr>
          <w:rStyle w:val="Char2"/>
          <w:rtl/>
        </w:rPr>
        <w:t xml:space="preserve"> </w:t>
      </w:r>
      <w:r w:rsidR="009354C9" w:rsidRPr="001555A0">
        <w:rPr>
          <w:rStyle w:val="Char2"/>
          <w:rFonts w:hint="cs"/>
          <w:rtl/>
        </w:rPr>
        <w:t>ٱ</w:t>
      </w:r>
      <w:r w:rsidR="009354C9" w:rsidRPr="001555A0">
        <w:rPr>
          <w:rStyle w:val="Char2"/>
          <w:rFonts w:hint="eastAsia"/>
          <w:rtl/>
        </w:rPr>
        <w:t>ل</w:t>
      </w:r>
      <w:r w:rsidR="009354C9" w:rsidRPr="001555A0">
        <w:rPr>
          <w:rStyle w:val="Char2"/>
          <w:rFonts w:hint="cs"/>
          <w:rtl/>
        </w:rPr>
        <w:t>ۡ</w:t>
      </w:r>
      <w:r w:rsidR="009354C9" w:rsidRPr="001555A0">
        <w:rPr>
          <w:rStyle w:val="Char2"/>
          <w:rFonts w:hint="eastAsia"/>
          <w:rtl/>
        </w:rPr>
        <w:t>حَرَامِ</w:t>
      </w:r>
      <w:r w:rsidR="00127F07"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Pr="001555A0">
        <w:rPr>
          <w:rFonts w:hint="cs"/>
          <w:rtl/>
        </w:rPr>
        <w:t>وا</w:t>
      </w:r>
      <w:r w:rsidR="007E79E9" w:rsidRPr="001555A0">
        <w:rPr>
          <w:rFonts w:hint="cs"/>
          <w:rtl/>
        </w:rPr>
        <w:t>ق</w:t>
      </w:r>
      <w:r w:rsidRPr="001555A0">
        <w:rPr>
          <w:rFonts w:hint="cs"/>
          <w:rtl/>
        </w:rPr>
        <w:t>ع</w:t>
      </w:r>
      <w:r w:rsidR="00A7316A" w:rsidRPr="001555A0">
        <w:rPr>
          <w:rFonts w:hint="cs"/>
          <w:rtl/>
        </w:rPr>
        <w:t>ۀ</w:t>
      </w:r>
      <w:r w:rsidR="00613EC1" w:rsidRPr="001555A0">
        <w:rPr>
          <w:rFonts w:hint="cs"/>
          <w:rtl/>
        </w:rPr>
        <w:t xml:space="preserve"> سال هفتم هجرت است که رسول</w:t>
      </w:r>
      <w:r w:rsidR="00613EC1"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با اصح</w:t>
      </w:r>
      <w:r w:rsidR="00435DE1" w:rsidRPr="001555A0">
        <w:rPr>
          <w:rFonts w:hint="cs"/>
          <w:rtl/>
        </w:rPr>
        <w:t>ا</w:t>
      </w:r>
      <w:r w:rsidRPr="001555A0">
        <w:rPr>
          <w:rFonts w:hint="cs"/>
          <w:rtl/>
        </w:rPr>
        <w:t>ب خود عازم حج شدند</w:t>
      </w:r>
      <w:r w:rsidR="00B65039" w:rsidRPr="001555A0">
        <w:rPr>
          <w:rFonts w:cs="Arabic11 BT"/>
          <w:vertAlign w:val="superscript"/>
          <w:rtl/>
          <w:lang w:bidi="ar-SA"/>
        </w:rPr>
        <w:t>(</w:t>
      </w:r>
      <w:r w:rsidR="00B65039" w:rsidRPr="001555A0">
        <w:rPr>
          <w:rStyle w:val="FootnoteReference"/>
          <w:rFonts w:eastAsia="B Badr" w:cs="Arabic11 BT"/>
          <w:szCs w:val="28"/>
          <w:rtl/>
        </w:rPr>
        <w:footnoteReference w:id="87"/>
      </w:r>
      <w:r w:rsidR="00B65039" w:rsidRPr="001555A0">
        <w:rPr>
          <w:rFonts w:cs="Arabic11 BT"/>
          <w:vertAlign w:val="superscript"/>
          <w:rtl/>
          <w:lang w:bidi="ar-SA"/>
        </w:rPr>
        <w:t>)</w:t>
      </w:r>
      <w:r w:rsidRPr="001555A0">
        <w:rPr>
          <w:rFonts w:hint="cs"/>
          <w:rtl/>
        </w:rPr>
        <w:t xml:space="preserve"> و در حدیبیه لشکر مشرکین رسیدند و سد</w:t>
      </w:r>
      <w:r w:rsidR="00435DE1" w:rsidRPr="001555A0">
        <w:rPr>
          <w:rFonts w:hint="cs"/>
          <w:rtl/>
        </w:rPr>
        <w:t>ّ</w:t>
      </w:r>
      <w:r w:rsidR="00613EC1" w:rsidRPr="001555A0">
        <w:rPr>
          <w:rFonts w:hint="cs"/>
          <w:rtl/>
        </w:rPr>
        <w:t xml:space="preserve"> راه رسول</w:t>
      </w:r>
      <w:r w:rsidR="00613EC1"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شده و نگذاشتند که مسلمین وارد مکه شوند. در</w:t>
      </w:r>
      <w:r w:rsidR="007D3EFB" w:rsidRPr="001555A0">
        <w:rPr>
          <w:rFonts w:hint="cs"/>
          <w:rtl/>
        </w:rPr>
        <w:t xml:space="preserve"> جمل</w:t>
      </w:r>
      <w:r w:rsidR="003D0E95" w:rsidRPr="001555A0">
        <w:rPr>
          <w:rFonts w:hint="cs"/>
          <w:rtl/>
        </w:rPr>
        <w:t xml:space="preserve">ۀ </w:t>
      </w:r>
      <w:r w:rsidR="00127F07" w:rsidRPr="001555A0">
        <w:rPr>
          <w:rFonts w:ascii="Lotus Linotype" w:hAnsi="Lotus Linotype" w:cs="Traditional Arabic" w:hint="cs"/>
          <w:color w:val="000000"/>
          <w:rtl/>
        </w:rPr>
        <w:t>﴿</w:t>
      </w:r>
      <w:r w:rsidR="009354C9" w:rsidRPr="001555A0">
        <w:rPr>
          <w:rStyle w:val="Char2"/>
          <w:rFonts w:hint="eastAsia"/>
          <w:rtl/>
        </w:rPr>
        <w:t>وَمَا</w:t>
      </w:r>
      <w:r w:rsidR="009354C9" w:rsidRPr="001555A0">
        <w:rPr>
          <w:rStyle w:val="Char2"/>
          <w:rtl/>
        </w:rPr>
        <w:t xml:space="preserve"> </w:t>
      </w:r>
      <w:r w:rsidR="009354C9" w:rsidRPr="001555A0">
        <w:rPr>
          <w:rStyle w:val="Char2"/>
          <w:rFonts w:hint="eastAsia"/>
          <w:rtl/>
        </w:rPr>
        <w:t>كَانُو</w:t>
      </w:r>
      <w:r w:rsidR="009354C9" w:rsidRPr="001555A0">
        <w:rPr>
          <w:rStyle w:val="Char2"/>
          <w:rFonts w:hint="cs"/>
          <w:rtl/>
        </w:rPr>
        <w:t>ٓ</w:t>
      </w:r>
      <w:r w:rsidR="009354C9" w:rsidRPr="001555A0">
        <w:rPr>
          <w:rStyle w:val="Char2"/>
          <w:rFonts w:hint="eastAsia"/>
          <w:rtl/>
        </w:rPr>
        <w:t>اْ</w:t>
      </w:r>
      <w:r w:rsidR="009354C9" w:rsidRPr="001555A0">
        <w:rPr>
          <w:rStyle w:val="Char2"/>
          <w:rtl/>
        </w:rPr>
        <w:t xml:space="preserve"> </w:t>
      </w:r>
      <w:r w:rsidR="009354C9" w:rsidRPr="001555A0">
        <w:rPr>
          <w:rStyle w:val="Char2"/>
          <w:rFonts w:hint="eastAsia"/>
          <w:rtl/>
        </w:rPr>
        <w:t>أَو</w:t>
      </w:r>
      <w:r w:rsidR="009354C9" w:rsidRPr="001555A0">
        <w:rPr>
          <w:rStyle w:val="Char2"/>
          <w:rFonts w:hint="cs"/>
          <w:rtl/>
        </w:rPr>
        <w:t>ۡ</w:t>
      </w:r>
      <w:r w:rsidR="009354C9" w:rsidRPr="001555A0">
        <w:rPr>
          <w:rStyle w:val="Char2"/>
          <w:rFonts w:hint="eastAsia"/>
          <w:rtl/>
        </w:rPr>
        <w:t>لِيَا</w:t>
      </w:r>
      <w:r w:rsidR="009354C9" w:rsidRPr="001555A0">
        <w:rPr>
          <w:rStyle w:val="Char2"/>
          <w:rFonts w:hint="cs"/>
          <w:rtl/>
        </w:rPr>
        <w:t>ٓ</w:t>
      </w:r>
      <w:r w:rsidR="009354C9" w:rsidRPr="001555A0">
        <w:rPr>
          <w:rStyle w:val="Char2"/>
          <w:rFonts w:hint="eastAsia"/>
          <w:rtl/>
        </w:rPr>
        <w:t>ءَهُ</w:t>
      </w:r>
      <w:r w:rsidR="009354C9" w:rsidRPr="001555A0">
        <w:rPr>
          <w:rStyle w:val="Char2"/>
          <w:rFonts w:hint="cs"/>
          <w:rtl/>
        </w:rPr>
        <w:t>ۥٓ</w:t>
      </w:r>
      <w:r w:rsidR="00127F07"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اگر ضمیر</w:t>
      </w:r>
      <w:r w:rsidR="00127F07" w:rsidRPr="001555A0">
        <w:rPr>
          <w:rFonts w:hint="cs"/>
          <w:rtl/>
        </w:rPr>
        <w:t xml:space="preserve"> </w:t>
      </w:r>
      <w:r w:rsidR="00127F07" w:rsidRPr="001555A0">
        <w:rPr>
          <w:rFonts w:cs="Traditional Arabic" w:hint="cs"/>
          <w:rtl/>
        </w:rPr>
        <w:t>﴿</w:t>
      </w:r>
      <w:r w:rsidR="00127F07" w:rsidRPr="001555A0">
        <w:rPr>
          <w:rStyle w:val="Char2"/>
          <w:rFonts w:hint="eastAsia"/>
          <w:rtl/>
        </w:rPr>
        <w:t>أَو</w:t>
      </w:r>
      <w:r w:rsidR="00127F07" w:rsidRPr="001555A0">
        <w:rPr>
          <w:rStyle w:val="Char2"/>
          <w:rFonts w:hint="cs"/>
          <w:rtl/>
        </w:rPr>
        <w:t>ۡ</w:t>
      </w:r>
      <w:r w:rsidR="00127F07" w:rsidRPr="001555A0">
        <w:rPr>
          <w:rStyle w:val="Char2"/>
          <w:rFonts w:hint="eastAsia"/>
          <w:rtl/>
        </w:rPr>
        <w:t>لِيَا</w:t>
      </w:r>
      <w:r w:rsidR="00127F07" w:rsidRPr="001555A0">
        <w:rPr>
          <w:rStyle w:val="Char2"/>
          <w:rFonts w:hint="cs"/>
          <w:rtl/>
        </w:rPr>
        <w:t>ٓ</w:t>
      </w:r>
      <w:r w:rsidR="00127F07" w:rsidRPr="001555A0">
        <w:rPr>
          <w:rStyle w:val="Char2"/>
          <w:rFonts w:hint="eastAsia"/>
          <w:rtl/>
        </w:rPr>
        <w:t>ءَهُ</w:t>
      </w:r>
      <w:r w:rsidR="00127F07" w:rsidRPr="001555A0">
        <w:rPr>
          <w:rStyle w:val="Char2"/>
          <w:rFonts w:hint="cs"/>
          <w:rtl/>
        </w:rPr>
        <w:t>ۥٓ</w:t>
      </w:r>
      <w:r w:rsidR="00127F07" w:rsidRPr="001555A0">
        <w:rPr>
          <w:rFonts w:ascii="Lotus Linotype" w:hAnsi="Lotus Linotype" w:cs="Traditional Arabic" w:hint="cs"/>
          <w:color w:val="000000"/>
          <w:rtl/>
        </w:rPr>
        <w:t>﴾</w:t>
      </w:r>
      <w:r w:rsidRPr="001555A0">
        <w:rPr>
          <w:rFonts w:hint="cs"/>
          <w:rtl/>
        </w:rPr>
        <w:t xml:space="preserve"> به خدا ب</w:t>
      </w:r>
      <w:r w:rsidR="00435DE1" w:rsidRPr="001555A0">
        <w:rPr>
          <w:rFonts w:hint="cs"/>
          <w:rtl/>
        </w:rPr>
        <w:t>ر</w:t>
      </w:r>
      <w:r w:rsidRPr="001555A0">
        <w:rPr>
          <w:rFonts w:hint="cs"/>
          <w:rtl/>
        </w:rPr>
        <w:t>گردد معنی چنان می‌شود که ذکر گردید</w:t>
      </w:r>
      <w:r w:rsidR="00B41BEA" w:rsidRPr="001555A0">
        <w:rPr>
          <w:rFonts w:hint="cs"/>
          <w:rtl/>
        </w:rPr>
        <w:t xml:space="preserve"> </w:t>
      </w:r>
      <w:r w:rsidR="005677A3" w:rsidRPr="001555A0">
        <w:rPr>
          <w:rFonts w:hint="cs"/>
          <w:rtl/>
        </w:rPr>
        <w:t>و</w:t>
      </w:r>
      <w:r w:rsidRPr="001555A0">
        <w:rPr>
          <w:rFonts w:hint="cs"/>
          <w:rtl/>
        </w:rPr>
        <w:t>لی ممکن است ضمیر را برگردانیم به مسجدالحرام، یعنی سرپرستان و متول</w:t>
      </w:r>
      <w:r w:rsidR="00435DE1" w:rsidRPr="001555A0">
        <w:rPr>
          <w:rFonts w:hint="cs"/>
          <w:rtl/>
        </w:rPr>
        <w:t>ّ</w:t>
      </w:r>
      <w:r w:rsidRPr="001555A0">
        <w:rPr>
          <w:rFonts w:hint="cs"/>
          <w:rtl/>
        </w:rPr>
        <w:t>یان مسجد نیستند مگر پرهیزکاران</w:t>
      </w:r>
      <w:r w:rsidR="00B41BEA" w:rsidRPr="001555A0">
        <w:rPr>
          <w:rFonts w:hint="cs"/>
          <w:rtl/>
        </w:rPr>
        <w:t xml:space="preserve"> </w:t>
      </w:r>
      <w:r w:rsidR="005677A3" w:rsidRPr="001555A0">
        <w:rPr>
          <w:rFonts w:hint="cs"/>
          <w:rtl/>
        </w:rPr>
        <w:t>و</w:t>
      </w:r>
      <w:r w:rsidRPr="001555A0">
        <w:rPr>
          <w:rFonts w:hint="cs"/>
          <w:rtl/>
        </w:rPr>
        <w:t xml:space="preserve"> مشرکین نباید متولی مسجدالحرام باشند، چرا برای دو جهت</w:t>
      </w:r>
      <w:r w:rsidR="004E4821" w:rsidRPr="001555A0">
        <w:rPr>
          <w:rFonts w:hint="cs"/>
          <w:rtl/>
        </w:rPr>
        <w:t xml:space="preserve">: </w:t>
      </w:r>
      <w:r w:rsidRPr="001555A0">
        <w:rPr>
          <w:rFonts w:hint="cs"/>
          <w:rtl/>
        </w:rPr>
        <w:t>یکی اینکه پرهیزکار نیستند و دیگر اینکه نمازشان و</w:t>
      </w:r>
      <w:r w:rsidR="00B41BEA" w:rsidRPr="001555A0">
        <w:rPr>
          <w:rFonts w:hint="cs"/>
          <w:rtl/>
        </w:rPr>
        <w:t xml:space="preserve"> </w:t>
      </w:r>
      <w:r w:rsidRPr="001555A0">
        <w:rPr>
          <w:rFonts w:hint="cs"/>
          <w:rtl/>
        </w:rPr>
        <w:t>عبادتشان یک نوع سفاهت است که دست‌زدن و سوت‌</w:t>
      </w:r>
      <w:r w:rsidR="00B41BEA" w:rsidRPr="001555A0">
        <w:rPr>
          <w:rFonts w:hint="cs"/>
          <w:rtl/>
        </w:rPr>
        <w:t xml:space="preserve"> </w:t>
      </w:r>
      <w:r w:rsidRPr="001555A0">
        <w:rPr>
          <w:rFonts w:hint="cs"/>
          <w:rtl/>
        </w:rPr>
        <w:t>کشیدن باشد چنانکه رسم بود زن و مرد گاهی که لباس احرام نداشتند برهنه به دور خان</w:t>
      </w:r>
      <w:r w:rsidR="00A7316A" w:rsidRPr="001555A0">
        <w:rPr>
          <w:rFonts w:hint="cs"/>
          <w:rtl/>
        </w:rPr>
        <w:t>ۀ</w:t>
      </w:r>
      <w:r w:rsidRPr="001555A0">
        <w:rPr>
          <w:rFonts w:hint="cs"/>
          <w:rtl/>
        </w:rPr>
        <w:t xml:space="preserve"> کعبه طواف می‌کردند و دست می‌زدند و سوت می‌کشیدند.</w:t>
      </w:r>
    </w:p>
    <w:p w:rsidR="00574637" w:rsidRPr="001555A0" w:rsidRDefault="00574637" w:rsidP="0096048F">
      <w:pPr>
        <w:pStyle w:val="aa"/>
        <w:rPr>
          <w:rStyle w:val="Char0"/>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يُنفِقُونَ</w:t>
      </w:r>
      <w:r w:rsidRPr="001555A0">
        <w:rPr>
          <w:rtl/>
        </w:rPr>
        <w:t xml:space="preserve"> </w:t>
      </w:r>
      <w:r w:rsidRPr="001555A0">
        <w:rPr>
          <w:rFonts w:hint="cs"/>
          <w:rtl/>
        </w:rPr>
        <w:t>أَمۡوَٰلَهُمۡ</w:t>
      </w:r>
      <w:r w:rsidRPr="001555A0">
        <w:rPr>
          <w:rtl/>
        </w:rPr>
        <w:t xml:space="preserve"> </w:t>
      </w:r>
      <w:r w:rsidRPr="001555A0">
        <w:rPr>
          <w:rFonts w:hint="cs"/>
          <w:rtl/>
        </w:rPr>
        <w:t>لِيَصُدُّواْ</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فَسَيُنفِقُونَهَا</w:t>
      </w:r>
      <w:r w:rsidRPr="001555A0">
        <w:rPr>
          <w:rtl/>
        </w:rPr>
        <w:t xml:space="preserve"> </w:t>
      </w:r>
      <w:r w:rsidRPr="001555A0">
        <w:rPr>
          <w:rFonts w:hint="cs"/>
          <w:rtl/>
        </w:rPr>
        <w:t>ثُمَّ</w:t>
      </w:r>
      <w:r w:rsidRPr="001555A0">
        <w:rPr>
          <w:rtl/>
        </w:rPr>
        <w:t xml:space="preserve"> </w:t>
      </w:r>
      <w:r w:rsidRPr="001555A0">
        <w:rPr>
          <w:rFonts w:hint="cs"/>
          <w:rtl/>
        </w:rPr>
        <w:t>تَكُونُ</w:t>
      </w:r>
      <w:r w:rsidRPr="001555A0">
        <w:rPr>
          <w:rtl/>
        </w:rPr>
        <w:t xml:space="preserve"> </w:t>
      </w:r>
      <w:r w:rsidRPr="001555A0">
        <w:rPr>
          <w:rFonts w:hint="cs"/>
          <w:rtl/>
        </w:rPr>
        <w:t>عَلَيۡهِمۡ</w:t>
      </w:r>
      <w:r w:rsidRPr="001555A0">
        <w:rPr>
          <w:rtl/>
        </w:rPr>
        <w:t xml:space="preserve"> </w:t>
      </w:r>
      <w:r w:rsidRPr="001555A0">
        <w:rPr>
          <w:rFonts w:hint="cs"/>
          <w:rtl/>
        </w:rPr>
        <w:t>حَسۡرَةٗ</w:t>
      </w:r>
      <w:r w:rsidRPr="001555A0">
        <w:rPr>
          <w:rtl/>
        </w:rPr>
        <w:t xml:space="preserve"> </w:t>
      </w:r>
      <w:r w:rsidRPr="001555A0">
        <w:rPr>
          <w:rFonts w:hint="cs"/>
          <w:rtl/>
        </w:rPr>
        <w:t>ثُمَّ</w:t>
      </w:r>
      <w:r w:rsidRPr="001555A0">
        <w:rPr>
          <w:rtl/>
        </w:rPr>
        <w:t xml:space="preserve"> </w:t>
      </w:r>
      <w:r w:rsidRPr="001555A0">
        <w:rPr>
          <w:rFonts w:hint="cs"/>
          <w:rtl/>
        </w:rPr>
        <w:t>يُغۡلَبُونَۗ</w:t>
      </w:r>
      <w:r w:rsidRPr="001555A0">
        <w:rPr>
          <w:rtl/>
        </w:rPr>
        <w:t xml:space="preserve"> </w:t>
      </w:r>
      <w:r w:rsidRPr="001555A0">
        <w:rPr>
          <w:rFonts w:hint="cs"/>
          <w:rtl/>
        </w:rPr>
        <w:t>وَٱلَّذِينَ</w:t>
      </w:r>
      <w:r w:rsidRPr="001555A0">
        <w:rPr>
          <w:rtl/>
        </w:rPr>
        <w:t xml:space="preserve"> </w:t>
      </w:r>
      <w:r w:rsidRPr="001555A0">
        <w:rPr>
          <w:rFonts w:hint="cs"/>
          <w:rtl/>
        </w:rPr>
        <w:t>كَفَرُوٓاْ</w:t>
      </w:r>
      <w:r w:rsidRPr="001555A0">
        <w:rPr>
          <w:rtl/>
        </w:rPr>
        <w:t xml:space="preserve"> </w:t>
      </w:r>
      <w:r w:rsidRPr="001555A0">
        <w:rPr>
          <w:rFonts w:hint="cs"/>
          <w:rtl/>
        </w:rPr>
        <w:t>إِلَىٰ</w:t>
      </w:r>
      <w:r w:rsidRPr="001555A0">
        <w:rPr>
          <w:rtl/>
        </w:rPr>
        <w:t xml:space="preserve"> </w:t>
      </w:r>
      <w:r w:rsidRPr="001555A0">
        <w:rPr>
          <w:rFonts w:hint="cs"/>
          <w:rtl/>
        </w:rPr>
        <w:t>جَهَنَّمَ</w:t>
      </w:r>
      <w:r w:rsidRPr="001555A0">
        <w:rPr>
          <w:rtl/>
        </w:rPr>
        <w:t xml:space="preserve"> </w:t>
      </w:r>
      <w:r w:rsidRPr="001555A0">
        <w:rPr>
          <w:rFonts w:hint="cs"/>
          <w:rtl/>
        </w:rPr>
        <w:t>يُحۡشَرُونَ</w:t>
      </w:r>
      <w:r w:rsidRPr="001555A0">
        <w:rPr>
          <w:rtl/>
        </w:rPr>
        <w:t xml:space="preserve"> </w:t>
      </w:r>
      <w:r w:rsidRPr="001555A0">
        <w:rPr>
          <w:rFonts w:hint="cs"/>
          <w:rtl/>
        </w:rPr>
        <w:t>٣٦</w:t>
      </w:r>
      <w:r w:rsidRPr="001555A0">
        <w:rPr>
          <w:rtl/>
        </w:rPr>
        <w:t xml:space="preserve"> </w:t>
      </w:r>
      <w:r w:rsidRPr="001555A0">
        <w:rPr>
          <w:rFonts w:hint="cs"/>
          <w:rtl/>
        </w:rPr>
        <w:t>لِيَمِيزَ</w:t>
      </w:r>
      <w:r w:rsidRPr="001555A0">
        <w:rPr>
          <w:rtl/>
        </w:rPr>
        <w:t xml:space="preserve"> </w:t>
      </w:r>
      <w:r w:rsidRPr="001555A0">
        <w:rPr>
          <w:rFonts w:hint="cs"/>
          <w:rtl/>
        </w:rPr>
        <w:t>ٱللَّهُ</w:t>
      </w:r>
      <w:r w:rsidRPr="001555A0">
        <w:rPr>
          <w:rtl/>
        </w:rPr>
        <w:t xml:space="preserve"> </w:t>
      </w:r>
      <w:r w:rsidRPr="001555A0">
        <w:rPr>
          <w:rFonts w:hint="cs"/>
          <w:rtl/>
        </w:rPr>
        <w:t>ٱلۡخَبِيثَ</w:t>
      </w:r>
      <w:r w:rsidRPr="001555A0">
        <w:rPr>
          <w:rtl/>
        </w:rPr>
        <w:t xml:space="preserve"> </w:t>
      </w:r>
      <w:r w:rsidRPr="001555A0">
        <w:rPr>
          <w:rFonts w:hint="cs"/>
          <w:rtl/>
        </w:rPr>
        <w:t>مِنَ</w:t>
      </w:r>
      <w:r w:rsidRPr="001555A0">
        <w:rPr>
          <w:rtl/>
        </w:rPr>
        <w:t xml:space="preserve"> </w:t>
      </w:r>
      <w:r w:rsidRPr="001555A0">
        <w:rPr>
          <w:rFonts w:hint="cs"/>
          <w:rtl/>
        </w:rPr>
        <w:t>ٱلطَّيِّبِ</w:t>
      </w:r>
      <w:r w:rsidRPr="001555A0">
        <w:rPr>
          <w:rtl/>
        </w:rPr>
        <w:t xml:space="preserve"> </w:t>
      </w:r>
      <w:r w:rsidRPr="001555A0">
        <w:rPr>
          <w:rFonts w:hint="cs"/>
          <w:rtl/>
        </w:rPr>
        <w:t>وَيَجۡعَلَ</w:t>
      </w:r>
      <w:r w:rsidRPr="001555A0">
        <w:rPr>
          <w:rtl/>
        </w:rPr>
        <w:t xml:space="preserve"> </w:t>
      </w:r>
      <w:r w:rsidRPr="001555A0">
        <w:rPr>
          <w:rFonts w:hint="cs"/>
          <w:rtl/>
        </w:rPr>
        <w:t>ٱلۡخَبِيثَ</w:t>
      </w:r>
      <w:r w:rsidRPr="001555A0">
        <w:rPr>
          <w:rtl/>
        </w:rPr>
        <w:t xml:space="preserve"> </w:t>
      </w:r>
      <w:r w:rsidRPr="001555A0">
        <w:rPr>
          <w:rFonts w:hint="cs"/>
          <w:rtl/>
        </w:rPr>
        <w:t>بَعۡضَهُۥ</w:t>
      </w:r>
      <w:r w:rsidRPr="001555A0">
        <w:rPr>
          <w:rtl/>
        </w:rPr>
        <w:t xml:space="preserve"> </w:t>
      </w:r>
      <w:r w:rsidRPr="001555A0">
        <w:rPr>
          <w:rFonts w:hint="cs"/>
          <w:rtl/>
        </w:rPr>
        <w:t>عَلَىٰ</w:t>
      </w:r>
      <w:r w:rsidRPr="001555A0">
        <w:rPr>
          <w:rtl/>
        </w:rPr>
        <w:t xml:space="preserve"> </w:t>
      </w:r>
      <w:r w:rsidRPr="001555A0">
        <w:rPr>
          <w:rFonts w:hint="cs"/>
          <w:rtl/>
        </w:rPr>
        <w:t>بَعۡضٖ</w:t>
      </w:r>
      <w:r w:rsidRPr="001555A0">
        <w:rPr>
          <w:rtl/>
        </w:rPr>
        <w:t xml:space="preserve"> </w:t>
      </w:r>
      <w:r w:rsidRPr="001555A0">
        <w:rPr>
          <w:rFonts w:hint="cs"/>
          <w:rtl/>
        </w:rPr>
        <w:t>فَيَرۡكُمَهُۥ</w:t>
      </w:r>
      <w:r w:rsidRPr="001555A0">
        <w:rPr>
          <w:rtl/>
        </w:rPr>
        <w:t xml:space="preserve"> </w:t>
      </w:r>
      <w:r w:rsidRPr="001555A0">
        <w:rPr>
          <w:rFonts w:hint="cs"/>
          <w:rtl/>
        </w:rPr>
        <w:t>جَمِيعٗا</w:t>
      </w:r>
      <w:r w:rsidRPr="001555A0">
        <w:rPr>
          <w:rtl/>
        </w:rPr>
        <w:t xml:space="preserve"> </w:t>
      </w:r>
      <w:r w:rsidRPr="001555A0">
        <w:rPr>
          <w:rFonts w:hint="cs"/>
          <w:rtl/>
        </w:rPr>
        <w:t>فَيَجۡعَلَهُۥ</w:t>
      </w:r>
      <w:r w:rsidRPr="001555A0">
        <w:rPr>
          <w:rtl/>
        </w:rPr>
        <w:t xml:space="preserve"> </w:t>
      </w:r>
      <w:r w:rsidRPr="001555A0">
        <w:rPr>
          <w:rFonts w:hint="cs"/>
          <w:rtl/>
        </w:rPr>
        <w:t>فِي</w:t>
      </w:r>
      <w:r w:rsidRPr="001555A0">
        <w:rPr>
          <w:rtl/>
        </w:rPr>
        <w:t xml:space="preserve"> </w:t>
      </w:r>
      <w:r w:rsidRPr="001555A0">
        <w:rPr>
          <w:rFonts w:hint="cs"/>
          <w:rtl/>
        </w:rPr>
        <w:t>جَهَنَّمَۚ</w:t>
      </w:r>
      <w:r w:rsidRPr="001555A0">
        <w:rPr>
          <w:rtl/>
        </w:rPr>
        <w:t xml:space="preserve"> </w:t>
      </w:r>
      <w:r w:rsidRPr="001555A0">
        <w:rPr>
          <w:rFonts w:hint="cs"/>
          <w:rtl/>
        </w:rPr>
        <w:t>أُوْلَٰٓئِكَ</w:t>
      </w:r>
      <w:r w:rsidRPr="001555A0">
        <w:rPr>
          <w:rtl/>
        </w:rPr>
        <w:t xml:space="preserve"> </w:t>
      </w:r>
      <w:r w:rsidRPr="001555A0">
        <w:rPr>
          <w:rFonts w:hint="cs"/>
          <w:rtl/>
        </w:rPr>
        <w:t>هُمُ</w:t>
      </w:r>
      <w:r w:rsidRPr="001555A0">
        <w:rPr>
          <w:rtl/>
        </w:rPr>
        <w:t xml:space="preserve"> </w:t>
      </w:r>
      <w:r w:rsidRPr="001555A0">
        <w:rPr>
          <w:rFonts w:hint="cs"/>
          <w:rtl/>
        </w:rPr>
        <w:t>ٱلۡخَٰسِرُونَ</w:t>
      </w:r>
      <w:r w:rsidRPr="001555A0">
        <w:rPr>
          <w:rtl/>
        </w:rPr>
        <w:t xml:space="preserve"> </w:t>
      </w:r>
      <w:r w:rsidRPr="001555A0">
        <w:rPr>
          <w:rFonts w:hint="cs"/>
          <w:rtl/>
        </w:rPr>
        <w:t>٣٧</w:t>
      </w:r>
      <w:r w:rsidRPr="001555A0">
        <w:rPr>
          <w:rtl/>
        </w:rPr>
        <w:t xml:space="preserve"> </w:t>
      </w:r>
      <w:r w:rsidRPr="001555A0">
        <w:rPr>
          <w:rFonts w:hint="cs"/>
          <w:rtl/>
        </w:rPr>
        <w:t>قُل</w:t>
      </w:r>
      <w:r w:rsidRPr="001555A0">
        <w:rPr>
          <w:rtl/>
        </w:rPr>
        <w:t xml:space="preserve"> </w:t>
      </w:r>
      <w:r w:rsidRPr="001555A0">
        <w:rPr>
          <w:rFonts w:hint="cs"/>
          <w:rtl/>
        </w:rPr>
        <w:t>لِّلَّذِينَ</w:t>
      </w:r>
      <w:r w:rsidRPr="001555A0">
        <w:rPr>
          <w:rtl/>
        </w:rPr>
        <w:t xml:space="preserve"> </w:t>
      </w:r>
      <w:r w:rsidRPr="001555A0">
        <w:rPr>
          <w:rFonts w:hint="cs"/>
          <w:rtl/>
        </w:rPr>
        <w:t>كَفَرُوٓاْ</w:t>
      </w:r>
      <w:r w:rsidRPr="001555A0">
        <w:rPr>
          <w:rtl/>
        </w:rPr>
        <w:t xml:space="preserve"> </w:t>
      </w:r>
      <w:r w:rsidRPr="001555A0">
        <w:rPr>
          <w:rFonts w:hint="cs"/>
          <w:rtl/>
        </w:rPr>
        <w:t>إِن</w:t>
      </w:r>
      <w:r w:rsidRPr="001555A0">
        <w:rPr>
          <w:rtl/>
        </w:rPr>
        <w:t xml:space="preserve"> </w:t>
      </w:r>
      <w:r w:rsidRPr="001555A0">
        <w:rPr>
          <w:rFonts w:hint="cs"/>
          <w:rtl/>
        </w:rPr>
        <w:t>يَنتَهُواْ</w:t>
      </w:r>
      <w:r w:rsidRPr="001555A0">
        <w:rPr>
          <w:rtl/>
        </w:rPr>
        <w:t xml:space="preserve"> </w:t>
      </w:r>
      <w:r w:rsidRPr="001555A0">
        <w:rPr>
          <w:rFonts w:hint="cs"/>
          <w:rtl/>
        </w:rPr>
        <w:t>يُغۡفَرۡ</w:t>
      </w:r>
      <w:r w:rsidRPr="001555A0">
        <w:rPr>
          <w:rtl/>
        </w:rPr>
        <w:t xml:space="preserve"> </w:t>
      </w:r>
      <w:r w:rsidRPr="001555A0">
        <w:rPr>
          <w:rFonts w:hint="cs"/>
          <w:rtl/>
        </w:rPr>
        <w:t>لَهُم</w:t>
      </w:r>
      <w:r w:rsidRPr="001555A0">
        <w:rPr>
          <w:rtl/>
        </w:rPr>
        <w:t xml:space="preserve"> </w:t>
      </w:r>
      <w:r w:rsidRPr="001555A0">
        <w:rPr>
          <w:rFonts w:hint="cs"/>
          <w:rtl/>
        </w:rPr>
        <w:t>مَّا</w:t>
      </w:r>
      <w:r w:rsidRPr="001555A0">
        <w:rPr>
          <w:rtl/>
        </w:rPr>
        <w:t xml:space="preserve"> </w:t>
      </w:r>
      <w:r w:rsidRPr="001555A0">
        <w:rPr>
          <w:rFonts w:hint="cs"/>
          <w:rtl/>
        </w:rPr>
        <w:t>قَدۡ</w:t>
      </w:r>
      <w:r w:rsidRPr="001555A0">
        <w:rPr>
          <w:rtl/>
        </w:rPr>
        <w:t xml:space="preserve"> </w:t>
      </w:r>
      <w:r w:rsidRPr="001555A0">
        <w:rPr>
          <w:rFonts w:hint="cs"/>
          <w:rtl/>
        </w:rPr>
        <w:t>سَلَفَ</w:t>
      </w:r>
      <w:r w:rsidRPr="001555A0">
        <w:rPr>
          <w:rtl/>
        </w:rPr>
        <w:t xml:space="preserve"> </w:t>
      </w:r>
      <w:r w:rsidRPr="001555A0">
        <w:rPr>
          <w:rFonts w:hint="cs"/>
          <w:rtl/>
        </w:rPr>
        <w:t>وَإِن</w:t>
      </w:r>
      <w:r w:rsidRPr="001555A0">
        <w:rPr>
          <w:rtl/>
        </w:rPr>
        <w:t xml:space="preserve"> </w:t>
      </w:r>
      <w:r w:rsidRPr="001555A0">
        <w:rPr>
          <w:rFonts w:hint="cs"/>
          <w:rtl/>
        </w:rPr>
        <w:t>يَعُودُواْ</w:t>
      </w:r>
      <w:r w:rsidRPr="001555A0">
        <w:rPr>
          <w:rtl/>
        </w:rPr>
        <w:t xml:space="preserve"> </w:t>
      </w:r>
      <w:r w:rsidRPr="001555A0">
        <w:rPr>
          <w:rFonts w:hint="cs"/>
          <w:rtl/>
        </w:rPr>
        <w:t>فَقَدۡ</w:t>
      </w:r>
      <w:r w:rsidRPr="001555A0">
        <w:rPr>
          <w:rtl/>
        </w:rPr>
        <w:t xml:space="preserve"> </w:t>
      </w:r>
      <w:r w:rsidRPr="001555A0">
        <w:rPr>
          <w:rFonts w:hint="cs"/>
          <w:rtl/>
        </w:rPr>
        <w:t>مَضَتۡ</w:t>
      </w:r>
      <w:r w:rsidRPr="001555A0">
        <w:rPr>
          <w:rtl/>
        </w:rPr>
        <w:t xml:space="preserve"> </w:t>
      </w:r>
      <w:r w:rsidRPr="001555A0">
        <w:rPr>
          <w:rFonts w:hint="cs"/>
          <w:rtl/>
        </w:rPr>
        <w:t>سُنَّتُ</w:t>
      </w:r>
      <w:r w:rsidRPr="001555A0">
        <w:rPr>
          <w:rtl/>
        </w:rPr>
        <w:t xml:space="preserve"> </w:t>
      </w:r>
      <w:r w:rsidRPr="001555A0">
        <w:rPr>
          <w:rFonts w:hint="cs"/>
          <w:rtl/>
        </w:rPr>
        <w:t>ٱلۡأَوَّلِينَ</w:t>
      </w:r>
      <w:r w:rsidRPr="001555A0">
        <w:rPr>
          <w:rtl/>
        </w:rPr>
        <w:t xml:space="preserve"> </w:t>
      </w:r>
      <w:r w:rsidRPr="001555A0">
        <w:rPr>
          <w:rFonts w:hint="cs"/>
          <w:rtl/>
        </w:rPr>
        <w:t>٣٨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36-38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435DE1" w:rsidRPr="001555A0">
        <w:rPr>
          <w:rFonts w:hint="cs"/>
          <w:rtl/>
        </w:rPr>
        <w:t xml:space="preserve">ه </w:t>
      </w:r>
      <w:r w:rsidRPr="001555A0">
        <w:rPr>
          <w:rFonts w:hint="cs"/>
          <w:rtl/>
        </w:rPr>
        <w:t>راستی آنانکه کافرند مالهای خود را انفاق می‌کنند تا (مردم را) از راه خدا بازدارند، آن</w:t>
      </w:r>
      <w:r w:rsidR="00435DE1" w:rsidRPr="001555A0">
        <w:rPr>
          <w:rFonts w:hint="cs"/>
          <w:rtl/>
        </w:rPr>
        <w:t xml:space="preserve">ان، آنها </w:t>
      </w:r>
      <w:r w:rsidRPr="001555A0">
        <w:rPr>
          <w:rFonts w:hint="cs"/>
          <w:rtl/>
        </w:rPr>
        <w:t xml:space="preserve">را </w:t>
      </w:r>
      <w:r w:rsidR="00503055" w:rsidRPr="001555A0">
        <w:rPr>
          <w:rFonts w:hint="cs"/>
          <w:rtl/>
        </w:rPr>
        <w:t>خرج خواهند کرد،</w:t>
      </w:r>
      <w:r w:rsidRPr="001555A0">
        <w:rPr>
          <w:rFonts w:hint="cs"/>
          <w:rtl/>
        </w:rPr>
        <w:t xml:space="preserve"> سپس بر ایشان حسرت و افسوس خواهد شد سپس مغلوب شوند</w:t>
      </w:r>
      <w:r w:rsidR="005677A3" w:rsidRPr="001555A0">
        <w:rPr>
          <w:rFonts w:hint="cs"/>
          <w:rtl/>
        </w:rPr>
        <w:t>و</w:t>
      </w:r>
      <w:r w:rsidR="00B41BEA" w:rsidRPr="001555A0">
        <w:rPr>
          <w:rFonts w:hint="cs"/>
          <w:rtl/>
        </w:rPr>
        <w:t xml:space="preserve"> </w:t>
      </w:r>
      <w:r w:rsidRPr="001555A0">
        <w:rPr>
          <w:rFonts w:hint="cs"/>
          <w:rtl/>
        </w:rPr>
        <w:t>آنان</w:t>
      </w:r>
      <w:r w:rsidR="00503055" w:rsidRPr="001555A0">
        <w:rPr>
          <w:rFonts w:hint="cs"/>
          <w:rtl/>
        </w:rPr>
        <w:t xml:space="preserve"> </w:t>
      </w:r>
      <w:r w:rsidRPr="001555A0">
        <w:rPr>
          <w:rFonts w:hint="cs"/>
          <w:rtl/>
        </w:rPr>
        <w:t>که کافر شدند ب</w:t>
      </w:r>
      <w:r w:rsidR="00503055" w:rsidRPr="001555A0">
        <w:rPr>
          <w:rFonts w:hint="cs"/>
          <w:rtl/>
        </w:rPr>
        <w:t xml:space="preserve">ه </w:t>
      </w:r>
      <w:r w:rsidRPr="001555A0">
        <w:rPr>
          <w:rFonts w:hint="cs"/>
          <w:rtl/>
        </w:rPr>
        <w:t>سوی دوزخ محشور گردند(36) تا اینکه خدا ناپاک را از پاک جدا گرداند و</w:t>
      </w:r>
      <w:r w:rsidR="00B41BEA" w:rsidRPr="001555A0">
        <w:rPr>
          <w:rFonts w:hint="cs"/>
          <w:rtl/>
        </w:rPr>
        <w:t xml:space="preserve"> </w:t>
      </w:r>
      <w:r w:rsidR="00503055" w:rsidRPr="001555A0">
        <w:rPr>
          <w:rFonts w:hint="cs"/>
          <w:rtl/>
        </w:rPr>
        <w:t>ناپاک</w:t>
      </w:r>
      <w:r w:rsidR="005D35EF" w:rsidRPr="001555A0">
        <w:rPr>
          <w:rFonts w:hint="cs"/>
          <w:rtl/>
        </w:rPr>
        <w:t>ها</w:t>
      </w:r>
      <w:r w:rsidRPr="001555A0">
        <w:rPr>
          <w:rFonts w:hint="cs"/>
          <w:rtl/>
        </w:rPr>
        <w:t xml:space="preserve"> را روی </w:t>
      </w:r>
      <w:r w:rsidR="00503055" w:rsidRPr="001555A0">
        <w:rPr>
          <w:rFonts w:hint="cs"/>
          <w:rtl/>
        </w:rPr>
        <w:t>هم</w:t>
      </w:r>
      <w:r w:rsidRPr="001555A0">
        <w:rPr>
          <w:rFonts w:hint="cs"/>
          <w:rtl/>
        </w:rPr>
        <w:t xml:space="preserve"> قرار دهد پس همه را جمع کند و در دوزخ قرار دهد. ایشانند همان زیانکاران</w:t>
      </w:r>
      <w:r w:rsidR="00503055" w:rsidRPr="001555A0">
        <w:rPr>
          <w:rFonts w:hint="cs"/>
          <w:rtl/>
        </w:rPr>
        <w:t xml:space="preserve"> </w:t>
      </w:r>
      <w:r w:rsidRPr="001555A0">
        <w:rPr>
          <w:rFonts w:hint="cs"/>
          <w:rtl/>
        </w:rPr>
        <w:t>(37) بگو به کف</w:t>
      </w:r>
      <w:r w:rsidR="005D35EF" w:rsidRPr="001555A0">
        <w:rPr>
          <w:rFonts w:hint="cs"/>
          <w:rtl/>
        </w:rPr>
        <w:t>ّ</w:t>
      </w:r>
      <w:r w:rsidRPr="001555A0">
        <w:rPr>
          <w:rFonts w:hint="cs"/>
          <w:rtl/>
        </w:rPr>
        <w:t xml:space="preserve">ار اگر </w:t>
      </w:r>
      <w:r w:rsidR="005D35EF" w:rsidRPr="001555A0">
        <w:rPr>
          <w:rFonts w:hint="cs"/>
          <w:rtl/>
        </w:rPr>
        <w:t xml:space="preserve">(از کفر و عداوت) </w:t>
      </w:r>
      <w:r w:rsidRPr="001555A0">
        <w:rPr>
          <w:rFonts w:hint="cs"/>
          <w:rtl/>
        </w:rPr>
        <w:t>خودداری کنند</w:t>
      </w:r>
      <w:r w:rsidR="00B41BEA" w:rsidRPr="001555A0">
        <w:rPr>
          <w:rFonts w:hint="cs"/>
          <w:rtl/>
        </w:rPr>
        <w:t xml:space="preserve"> </w:t>
      </w:r>
      <w:r w:rsidRPr="001555A0">
        <w:rPr>
          <w:rFonts w:hint="cs"/>
          <w:rtl/>
        </w:rPr>
        <w:t>آنچه گذشته برای ایشان آمرزیده شود و اگر</w:t>
      </w:r>
      <w:r w:rsidR="008B5C8A" w:rsidRPr="001555A0">
        <w:rPr>
          <w:rFonts w:hint="cs"/>
          <w:rtl/>
        </w:rPr>
        <w:t xml:space="preserve"> </w:t>
      </w:r>
      <w:r w:rsidRPr="001555A0">
        <w:rPr>
          <w:rFonts w:hint="cs"/>
          <w:rtl/>
        </w:rPr>
        <w:t>به کفر و عدوات برگردند پس به تحقیق روش پیشینیان گذشت.(38)</w:t>
      </w:r>
    </w:p>
    <w:p w:rsidR="00127F07" w:rsidRPr="001555A0" w:rsidRDefault="00886115" w:rsidP="0096048F">
      <w:pPr>
        <w:pStyle w:val="a1"/>
        <w:rPr>
          <w:rtl/>
        </w:rPr>
      </w:pPr>
      <w:r w:rsidRPr="001555A0">
        <w:rPr>
          <w:rFonts w:hint="cs"/>
          <w:b/>
          <w:bCs/>
          <w:rtl/>
        </w:rPr>
        <w:t>ن</w:t>
      </w:r>
      <w:r w:rsidR="00AA1DE6" w:rsidRPr="001555A0">
        <w:rPr>
          <w:rFonts w:hint="cs"/>
          <w:b/>
          <w:bCs/>
          <w:rtl/>
        </w:rPr>
        <w:t>ك</w:t>
      </w:r>
      <w:r w:rsidRPr="001555A0">
        <w:rPr>
          <w:rFonts w:hint="cs"/>
          <w:b/>
          <w:bCs/>
          <w:rtl/>
        </w:rPr>
        <w:t>ات</w:t>
      </w:r>
      <w:r w:rsidR="004E4821" w:rsidRPr="001555A0">
        <w:rPr>
          <w:rFonts w:hint="cs"/>
          <w:b/>
          <w:b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27F07" w:rsidRPr="001555A0">
        <w:rPr>
          <w:rFonts w:ascii="Lotus Linotype" w:hAnsi="Lotus Linotype" w:cs="Traditional Arabic" w:hint="cs"/>
          <w:color w:val="000000"/>
          <w:rtl/>
        </w:rPr>
        <w:t>﴿</w:t>
      </w:r>
      <w:r w:rsidR="009354C9" w:rsidRPr="001555A0">
        <w:rPr>
          <w:rStyle w:val="Char2"/>
          <w:rFonts w:hint="cs"/>
          <w:rtl/>
        </w:rPr>
        <w:t>ٱ</w:t>
      </w:r>
      <w:r w:rsidR="009354C9" w:rsidRPr="001555A0">
        <w:rPr>
          <w:rStyle w:val="Char2"/>
          <w:rFonts w:hint="eastAsia"/>
          <w:rtl/>
        </w:rPr>
        <w:t>لَّذِينَ</w:t>
      </w:r>
      <w:r w:rsidR="009354C9" w:rsidRPr="001555A0">
        <w:rPr>
          <w:rStyle w:val="Char2"/>
          <w:rtl/>
        </w:rPr>
        <w:t xml:space="preserve"> </w:t>
      </w:r>
      <w:r w:rsidR="009354C9" w:rsidRPr="001555A0">
        <w:rPr>
          <w:rStyle w:val="Char2"/>
          <w:rFonts w:hint="eastAsia"/>
          <w:rtl/>
        </w:rPr>
        <w:t>كَفَرُواْ</w:t>
      </w:r>
      <w:r w:rsidR="009354C9" w:rsidRPr="001555A0">
        <w:rPr>
          <w:rStyle w:val="Char2"/>
          <w:rtl/>
        </w:rPr>
        <w:t xml:space="preserve"> </w:t>
      </w:r>
      <w:r w:rsidR="009354C9" w:rsidRPr="001555A0">
        <w:rPr>
          <w:rStyle w:val="Char2"/>
          <w:rFonts w:hint="eastAsia"/>
          <w:rtl/>
        </w:rPr>
        <w:t>يُنفِقُونَ</w:t>
      </w:r>
      <w:r w:rsidR="009354C9" w:rsidRPr="001555A0">
        <w:rPr>
          <w:rStyle w:val="Char2"/>
          <w:rtl/>
        </w:rPr>
        <w:t xml:space="preserve"> </w:t>
      </w:r>
      <w:r w:rsidR="009354C9" w:rsidRPr="001555A0">
        <w:rPr>
          <w:rStyle w:val="Char2"/>
          <w:rFonts w:hint="eastAsia"/>
          <w:rtl/>
        </w:rPr>
        <w:t>أَم</w:t>
      </w:r>
      <w:r w:rsidR="009354C9" w:rsidRPr="001555A0">
        <w:rPr>
          <w:rStyle w:val="Char2"/>
          <w:rFonts w:hint="cs"/>
          <w:rtl/>
        </w:rPr>
        <w:t>ۡ</w:t>
      </w:r>
      <w:r w:rsidR="009354C9" w:rsidRPr="001555A0">
        <w:rPr>
          <w:rStyle w:val="Char2"/>
          <w:rFonts w:hint="eastAsia"/>
          <w:rtl/>
        </w:rPr>
        <w:t>وَ</w:t>
      </w:r>
      <w:r w:rsidR="009354C9" w:rsidRPr="001555A0">
        <w:rPr>
          <w:rStyle w:val="Char2"/>
          <w:rFonts w:hint="cs"/>
          <w:rtl/>
        </w:rPr>
        <w:t>ٰ</w:t>
      </w:r>
      <w:r w:rsidR="009354C9" w:rsidRPr="001555A0">
        <w:rPr>
          <w:rStyle w:val="Char2"/>
          <w:rFonts w:hint="eastAsia"/>
          <w:rtl/>
        </w:rPr>
        <w:t>لَهُم</w:t>
      </w:r>
      <w:r w:rsidR="009354C9" w:rsidRPr="001555A0">
        <w:rPr>
          <w:rStyle w:val="Char2"/>
          <w:rFonts w:hint="cs"/>
          <w:rtl/>
        </w:rPr>
        <w:t>ۡ</w:t>
      </w:r>
      <w:r w:rsidR="00127F07" w:rsidRPr="001555A0">
        <w:rPr>
          <w:rFonts w:ascii="Lotus Linotype" w:hAnsi="Lotus Linotype" w:cs="Traditional Arabic" w:hint="cs"/>
          <w:color w:val="000000"/>
          <w:rtl/>
        </w:rPr>
        <w:t>﴾</w:t>
      </w:r>
      <w:r w:rsidR="00374D8D" w:rsidRPr="001555A0">
        <w:rPr>
          <w:rFonts w:ascii="Lotus Linotype" w:hAnsi="Lotus Linotype" w:cs="Lotus Linotype" w:hint="cs"/>
          <w:color w:val="000000"/>
          <w:rtl/>
        </w:rPr>
        <w:t xml:space="preserve"> </w:t>
      </w:r>
      <w:r w:rsidRPr="001555A0">
        <w:rPr>
          <w:rFonts w:hint="cs"/>
          <w:rtl/>
        </w:rPr>
        <w:t>راجع به اهل مکه است</w:t>
      </w:r>
      <w:r w:rsidR="00374D8D" w:rsidRPr="001555A0">
        <w:rPr>
          <w:rFonts w:hint="cs"/>
          <w:rtl/>
        </w:rPr>
        <w:t xml:space="preserve"> </w:t>
      </w:r>
      <w:r w:rsidRPr="001555A0">
        <w:rPr>
          <w:rFonts w:hint="cs"/>
          <w:rtl/>
        </w:rPr>
        <w:t>که ا</w:t>
      </w:r>
      <w:r w:rsidR="00374D8D" w:rsidRPr="001555A0">
        <w:rPr>
          <w:rFonts w:hint="cs"/>
          <w:rtl/>
        </w:rPr>
        <w:t>م</w:t>
      </w:r>
      <w:r w:rsidRPr="001555A0">
        <w:rPr>
          <w:rFonts w:hint="cs"/>
          <w:rtl/>
        </w:rPr>
        <w:t>وال خود را در راه کوبیدن اسلام و مسلمین خرج می‌کردند. ولی به تجربه رسیده همواره اهل باطل برای پیشرفت باطل خود اموال خود را انفاق می‌کنند ولی اهل حق چنین نیستند</w:t>
      </w:r>
      <w:r w:rsidR="00C66C05" w:rsidRPr="001555A0">
        <w:t>!</w:t>
      </w:r>
      <w:r w:rsidR="005D35EF" w:rsidRPr="001555A0">
        <w:rPr>
          <w:rFonts w:hint="cs"/>
          <w:rtl/>
        </w:rPr>
        <w:t xml:space="preserve"> در زمان ما برای</w:t>
      </w:r>
      <w:r w:rsidR="00B41BEA" w:rsidRPr="001555A0">
        <w:rPr>
          <w:rFonts w:hint="cs"/>
          <w:rtl/>
        </w:rPr>
        <w:t xml:space="preserve"> نشر خرافات، موهومات،</w:t>
      </w:r>
      <w:r w:rsidRPr="001555A0">
        <w:rPr>
          <w:rFonts w:hint="cs"/>
          <w:rtl/>
        </w:rPr>
        <w:t xml:space="preserve"> باطلهای مذهبی و بدعتها روزی میلیونها خرج می‌شود ولی برای نشر توحید انفاق نمی‌شود</w:t>
      </w:r>
      <w:r w:rsidR="003E38A7" w:rsidRPr="001555A0">
        <w:rPr>
          <w:rFonts w:hint="cs"/>
          <w:rtl/>
        </w:rPr>
        <w:t xml:space="preserve"> </w:t>
      </w:r>
      <w:r w:rsidRPr="001555A0">
        <w:rPr>
          <w:rFonts w:hint="cs"/>
          <w:rtl/>
        </w:rPr>
        <w:t>حتی موحدین از انفاق مال خود دریغ دارند</w:t>
      </w:r>
      <w:r w:rsidR="00C66C05" w:rsidRPr="001555A0">
        <w:t>!</w:t>
      </w:r>
      <w:r w:rsidR="007D3EFB" w:rsidRPr="001555A0">
        <w:rPr>
          <w:rFonts w:hint="cs"/>
          <w:rtl/>
        </w:rPr>
        <w:t xml:space="preserve"> جمل</w:t>
      </w:r>
      <w:r w:rsidR="003D0E95" w:rsidRPr="001555A0">
        <w:rPr>
          <w:rFonts w:hint="cs"/>
          <w:rtl/>
        </w:rPr>
        <w:t xml:space="preserve">ۀ </w:t>
      </w:r>
      <w:r w:rsidR="00127F07" w:rsidRPr="001555A0">
        <w:rPr>
          <w:rFonts w:ascii="Lotus Linotype" w:hAnsi="Lotus Linotype" w:cs="Traditional Arabic" w:hint="cs"/>
          <w:color w:val="000000"/>
          <w:rtl/>
        </w:rPr>
        <w:t>﴿</w:t>
      </w:r>
      <w:r w:rsidR="009354C9" w:rsidRPr="001555A0">
        <w:rPr>
          <w:rStyle w:val="Char2"/>
          <w:rFonts w:hint="eastAsia"/>
          <w:rtl/>
        </w:rPr>
        <w:t>يُغ</w:t>
      </w:r>
      <w:r w:rsidR="009354C9" w:rsidRPr="001555A0">
        <w:rPr>
          <w:rStyle w:val="Char2"/>
          <w:rFonts w:hint="cs"/>
          <w:rtl/>
        </w:rPr>
        <w:t>ۡ</w:t>
      </w:r>
      <w:r w:rsidR="009354C9" w:rsidRPr="001555A0">
        <w:rPr>
          <w:rStyle w:val="Char2"/>
          <w:rFonts w:hint="eastAsia"/>
          <w:rtl/>
        </w:rPr>
        <w:t>فَر</w:t>
      </w:r>
      <w:r w:rsidR="009354C9" w:rsidRPr="001555A0">
        <w:rPr>
          <w:rStyle w:val="Char2"/>
          <w:rFonts w:hint="cs"/>
          <w:rtl/>
        </w:rPr>
        <w:t>ۡ</w:t>
      </w:r>
      <w:r w:rsidR="009354C9" w:rsidRPr="001555A0">
        <w:rPr>
          <w:rStyle w:val="Char2"/>
          <w:rtl/>
        </w:rPr>
        <w:t xml:space="preserve"> </w:t>
      </w:r>
      <w:r w:rsidR="009354C9" w:rsidRPr="001555A0">
        <w:rPr>
          <w:rStyle w:val="Char2"/>
          <w:rFonts w:hint="eastAsia"/>
          <w:rtl/>
        </w:rPr>
        <w:t>لَهُم</w:t>
      </w:r>
      <w:r w:rsidR="009354C9" w:rsidRPr="001555A0">
        <w:rPr>
          <w:rStyle w:val="Char2"/>
          <w:rtl/>
        </w:rPr>
        <w:t xml:space="preserve"> </w:t>
      </w:r>
      <w:r w:rsidR="009354C9" w:rsidRPr="001555A0">
        <w:rPr>
          <w:rStyle w:val="Char2"/>
          <w:rFonts w:hint="eastAsia"/>
          <w:rtl/>
        </w:rPr>
        <w:t>مَّا</w:t>
      </w:r>
      <w:r w:rsidR="009354C9" w:rsidRPr="001555A0">
        <w:rPr>
          <w:rStyle w:val="Char2"/>
          <w:rtl/>
        </w:rPr>
        <w:t xml:space="preserve"> </w:t>
      </w:r>
      <w:r w:rsidR="009354C9" w:rsidRPr="001555A0">
        <w:rPr>
          <w:rStyle w:val="Char2"/>
          <w:rFonts w:hint="eastAsia"/>
          <w:rtl/>
        </w:rPr>
        <w:t>قَد</w:t>
      </w:r>
      <w:r w:rsidR="009354C9" w:rsidRPr="001555A0">
        <w:rPr>
          <w:rStyle w:val="Char2"/>
          <w:rFonts w:hint="cs"/>
          <w:rtl/>
        </w:rPr>
        <w:t>ۡ</w:t>
      </w:r>
      <w:r w:rsidR="009354C9" w:rsidRPr="001555A0">
        <w:rPr>
          <w:rStyle w:val="Char2"/>
          <w:rtl/>
        </w:rPr>
        <w:t xml:space="preserve"> </w:t>
      </w:r>
      <w:r w:rsidR="009354C9" w:rsidRPr="001555A0">
        <w:rPr>
          <w:rStyle w:val="Char2"/>
          <w:rFonts w:hint="eastAsia"/>
          <w:rtl/>
        </w:rPr>
        <w:t>سَلَفَ</w:t>
      </w:r>
      <w:r w:rsidR="00127F07" w:rsidRPr="001555A0">
        <w:rPr>
          <w:rFonts w:ascii="Lotus Linotype" w:hAnsi="Lotus Linotype" w:cs="Traditional Arabic" w:hint="cs"/>
          <w:color w:val="000000"/>
          <w:rtl/>
        </w:rPr>
        <w:t>﴾</w:t>
      </w:r>
      <w:r w:rsidR="00464D28" w:rsidRPr="001555A0">
        <w:rPr>
          <w:rtl/>
        </w:rPr>
        <w:t>،</w:t>
      </w:r>
      <w:r w:rsidRPr="001555A0">
        <w:rPr>
          <w:rFonts w:hint="cs"/>
          <w:rtl/>
        </w:rPr>
        <w:t xml:space="preserve"> دلالت دارد که اگر کافری و یا مرتدی مسلمان شد خدا او را می‌آمرزد و </w:t>
      </w:r>
      <w:r w:rsidR="005D35EF" w:rsidRPr="001555A0">
        <w:rPr>
          <w:rFonts w:hint="cs"/>
          <w:rtl/>
        </w:rPr>
        <w:t>از کارهای سابق او در</w:t>
      </w:r>
      <w:r w:rsidRPr="001555A0">
        <w:rPr>
          <w:rFonts w:hint="cs"/>
          <w:rtl/>
        </w:rPr>
        <w:t>می‌گذرد</w:t>
      </w:r>
      <w:r w:rsidR="00B41BEA" w:rsidRPr="001555A0">
        <w:rPr>
          <w:rFonts w:hint="cs"/>
          <w:rtl/>
        </w:rPr>
        <w:t xml:space="preserve"> </w:t>
      </w:r>
      <w:r w:rsidR="005677A3" w:rsidRPr="001555A0">
        <w:rPr>
          <w:rFonts w:hint="cs"/>
          <w:rtl/>
        </w:rPr>
        <w:t>و</w:t>
      </w:r>
      <w:r w:rsidR="00B41BEA" w:rsidRPr="001555A0">
        <w:rPr>
          <w:rFonts w:hint="cs"/>
          <w:rtl/>
        </w:rPr>
        <w:t xml:space="preserve"> </w:t>
      </w:r>
      <w:r w:rsidRPr="001555A0">
        <w:rPr>
          <w:rFonts w:hint="cs"/>
          <w:rtl/>
        </w:rPr>
        <w:t>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3E38A7" w:rsidRPr="001555A0">
        <w:rPr>
          <w:rStyle w:val="Char3"/>
          <w:rtl/>
        </w:rPr>
        <w:t>«</w:t>
      </w:r>
      <w:r w:rsidR="00B41BEA" w:rsidRPr="001555A0">
        <w:rPr>
          <w:rStyle w:val="Char3"/>
          <w:rtl/>
        </w:rPr>
        <w:t>الْإِسْلَامُ يَجُبُّ مَا قَبْلَه‏</w:t>
      </w:r>
      <w:r w:rsidR="003E38A7" w:rsidRPr="001555A0">
        <w:rPr>
          <w:rStyle w:val="Char3"/>
          <w:rtl/>
        </w:rPr>
        <w:t>»</w:t>
      </w:r>
      <w:r w:rsidRPr="001555A0">
        <w:rPr>
          <w:rFonts w:hint="cs"/>
          <w:rtl/>
        </w:rPr>
        <w:t>.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27F07" w:rsidRPr="001555A0">
        <w:rPr>
          <w:rFonts w:ascii="Lotus Linotype" w:hAnsi="Lotus Linotype" w:cs="Traditional Arabic" w:hint="cs"/>
          <w:color w:val="000000"/>
          <w:rtl/>
        </w:rPr>
        <w:t>﴿</w:t>
      </w:r>
      <w:r w:rsidR="009354C9" w:rsidRPr="001555A0">
        <w:rPr>
          <w:rStyle w:val="Char2"/>
          <w:rFonts w:hint="eastAsia"/>
          <w:rtl/>
        </w:rPr>
        <w:t>فَقَد</w:t>
      </w:r>
      <w:r w:rsidR="009354C9" w:rsidRPr="001555A0">
        <w:rPr>
          <w:rStyle w:val="Char2"/>
          <w:rFonts w:hint="cs"/>
          <w:rtl/>
        </w:rPr>
        <w:t>ۡ</w:t>
      </w:r>
      <w:r w:rsidR="009354C9" w:rsidRPr="001555A0">
        <w:rPr>
          <w:rStyle w:val="Char2"/>
          <w:rtl/>
        </w:rPr>
        <w:t xml:space="preserve"> </w:t>
      </w:r>
      <w:r w:rsidR="009354C9" w:rsidRPr="001555A0">
        <w:rPr>
          <w:rStyle w:val="Char2"/>
          <w:rFonts w:hint="eastAsia"/>
          <w:rtl/>
        </w:rPr>
        <w:t>مَضَت</w:t>
      </w:r>
      <w:r w:rsidR="009354C9" w:rsidRPr="001555A0">
        <w:rPr>
          <w:rStyle w:val="Char2"/>
          <w:rFonts w:hint="cs"/>
          <w:rtl/>
        </w:rPr>
        <w:t>ۡ</w:t>
      </w:r>
      <w:r w:rsidR="009354C9" w:rsidRPr="001555A0">
        <w:rPr>
          <w:rStyle w:val="Char2"/>
          <w:rtl/>
        </w:rPr>
        <w:t xml:space="preserve"> </w:t>
      </w:r>
      <w:r w:rsidR="009354C9" w:rsidRPr="001555A0">
        <w:rPr>
          <w:rStyle w:val="Char2"/>
          <w:rFonts w:hint="eastAsia"/>
          <w:rtl/>
        </w:rPr>
        <w:t>سُنَّتُ</w:t>
      </w:r>
      <w:r w:rsidR="009354C9" w:rsidRPr="001555A0">
        <w:rPr>
          <w:rStyle w:val="Char2"/>
          <w:rtl/>
        </w:rPr>
        <w:t xml:space="preserve"> </w:t>
      </w:r>
      <w:r w:rsidR="009354C9" w:rsidRPr="001555A0">
        <w:rPr>
          <w:rStyle w:val="Char2"/>
          <w:rFonts w:hint="cs"/>
          <w:rtl/>
        </w:rPr>
        <w:t>ٱ</w:t>
      </w:r>
      <w:r w:rsidR="009354C9" w:rsidRPr="001555A0">
        <w:rPr>
          <w:rStyle w:val="Char2"/>
          <w:rFonts w:hint="eastAsia"/>
          <w:rtl/>
        </w:rPr>
        <w:t>ل</w:t>
      </w:r>
      <w:r w:rsidR="009354C9" w:rsidRPr="001555A0">
        <w:rPr>
          <w:rStyle w:val="Char2"/>
          <w:rFonts w:hint="cs"/>
          <w:rtl/>
        </w:rPr>
        <w:t>ۡ</w:t>
      </w:r>
      <w:r w:rsidR="009354C9" w:rsidRPr="001555A0">
        <w:rPr>
          <w:rStyle w:val="Char2"/>
          <w:rFonts w:hint="eastAsia"/>
          <w:rtl/>
        </w:rPr>
        <w:t>أَوَّلِينَ</w:t>
      </w:r>
      <w:r w:rsidR="00127F07" w:rsidRPr="001555A0">
        <w:rPr>
          <w:rFonts w:ascii="Lotus Linotype" w:hAnsi="Lotus Linotype" w:cs="Traditional Arabic" w:hint="cs"/>
          <w:color w:val="000000"/>
          <w:rtl/>
        </w:rPr>
        <w:t>﴾</w:t>
      </w:r>
      <w:r w:rsidR="003E38A7" w:rsidRPr="001555A0">
        <w:rPr>
          <w:rFonts w:hint="cs"/>
          <w:rtl/>
        </w:rPr>
        <w:t>،</w:t>
      </w:r>
      <w:r w:rsidRPr="001555A0">
        <w:rPr>
          <w:rFonts w:hint="cs"/>
          <w:rtl/>
        </w:rPr>
        <w:t xml:space="preserve"> این است که همان معا</w:t>
      </w:r>
      <w:r w:rsidR="00DA5A97" w:rsidRPr="001555A0">
        <w:rPr>
          <w:rFonts w:hint="cs"/>
          <w:rtl/>
        </w:rPr>
        <w:t>م</w:t>
      </w:r>
      <w:r w:rsidRPr="001555A0">
        <w:rPr>
          <w:rFonts w:hint="cs"/>
          <w:rtl/>
        </w:rPr>
        <w:t xml:space="preserve">له‌ای که خدا با کفار سابقین کرده با ایشان خواهد کرد چنانکه </w:t>
      </w:r>
      <w:r w:rsidR="005D35EF" w:rsidRPr="001555A0">
        <w:rPr>
          <w:rFonts w:hint="cs"/>
          <w:rtl/>
        </w:rPr>
        <w:t>در</w:t>
      </w:r>
      <w:r w:rsidR="001F2B96" w:rsidRPr="001555A0">
        <w:rPr>
          <w:rFonts w:hint="cs"/>
          <w:rtl/>
        </w:rPr>
        <w:t xml:space="preserve"> </w:t>
      </w:r>
      <w:r w:rsidR="005D35EF" w:rsidRPr="001555A0">
        <w:rPr>
          <w:rFonts w:hint="cs"/>
          <w:rtl/>
        </w:rPr>
        <w:t>این</w:t>
      </w:r>
      <w:r w:rsidR="001F2B96" w:rsidRPr="001555A0">
        <w:rPr>
          <w:rFonts w:hint="cs"/>
          <w:rtl/>
        </w:rPr>
        <w:t xml:space="preserve"> </w:t>
      </w:r>
      <w:r w:rsidR="005D35EF" w:rsidRPr="001555A0">
        <w:rPr>
          <w:rFonts w:hint="cs"/>
          <w:rtl/>
        </w:rPr>
        <w:t>باره</w:t>
      </w:r>
      <w:r w:rsidRPr="001555A0">
        <w:rPr>
          <w:rFonts w:hint="cs"/>
          <w:rtl/>
        </w:rPr>
        <w:t xml:space="preserve"> فرموده</w:t>
      </w:r>
      <w:r w:rsidR="004E4821" w:rsidRPr="001555A0">
        <w:rPr>
          <w:rFonts w:hint="cs"/>
          <w:rtl/>
        </w:rPr>
        <w:t>:</w:t>
      </w:r>
    </w:p>
    <w:p w:rsidR="00127F07" w:rsidRPr="001555A0" w:rsidRDefault="009354C9" w:rsidP="0096048F">
      <w:pPr>
        <w:pStyle w:val="ad"/>
        <w:tabs>
          <w:tab w:val="right" w:pos="7370"/>
        </w:tabs>
        <w:ind w:left="284" w:right="284" w:firstLine="0"/>
        <w:rPr>
          <w:rStyle w:val="Char0"/>
          <w:rtl/>
        </w:rPr>
      </w:pPr>
      <w:r w:rsidRPr="001555A0">
        <w:rPr>
          <w:rFonts w:ascii="Traditional Arabic" w:hAnsi="Traditional Arabic" w:cs="Traditional Arabic"/>
          <w:rtl/>
        </w:rPr>
        <w:t>﴿</w:t>
      </w:r>
      <w:r w:rsidRPr="001555A0">
        <w:rPr>
          <w:rFonts w:hint="eastAsia"/>
          <w:rtl/>
        </w:rPr>
        <w:t>كَتَبَ</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لَأَغ</w:t>
      </w:r>
      <w:r w:rsidRPr="001555A0">
        <w:rPr>
          <w:rFonts w:hint="cs"/>
          <w:rtl/>
        </w:rPr>
        <w:t>ۡ</w:t>
      </w:r>
      <w:r w:rsidRPr="001555A0">
        <w:rPr>
          <w:rFonts w:hint="eastAsia"/>
          <w:rtl/>
        </w:rPr>
        <w:t>لِبَنَّ</w:t>
      </w:r>
      <w:r w:rsidRPr="001555A0">
        <w:rPr>
          <w:rtl/>
        </w:rPr>
        <w:t xml:space="preserve"> </w:t>
      </w:r>
      <w:r w:rsidRPr="001555A0">
        <w:rPr>
          <w:rFonts w:hint="eastAsia"/>
          <w:rtl/>
        </w:rPr>
        <w:t>أَنَا</w:t>
      </w:r>
      <w:r w:rsidRPr="001555A0">
        <w:rPr>
          <w:rFonts w:hint="cs"/>
          <w:rtl/>
        </w:rPr>
        <w:t>۠</w:t>
      </w:r>
      <w:r w:rsidRPr="001555A0">
        <w:rPr>
          <w:rtl/>
        </w:rPr>
        <w:t xml:space="preserve"> </w:t>
      </w:r>
      <w:r w:rsidRPr="001555A0">
        <w:rPr>
          <w:rFonts w:hint="eastAsia"/>
          <w:rtl/>
        </w:rPr>
        <w:t>وَرُسُلِي</w:t>
      </w:r>
      <w:r w:rsidRPr="001555A0">
        <w:rPr>
          <w:rFonts w:hint="cs"/>
          <w:rtl/>
        </w:rPr>
        <w:t>ٓۚ</w:t>
      </w:r>
      <w:r w:rsidRPr="001555A0">
        <w:rPr>
          <w:rtl/>
        </w:rPr>
        <w:t xml:space="preserve"> </w:t>
      </w:r>
      <w:r w:rsidRPr="001555A0">
        <w:rPr>
          <w:rFonts w:hint="eastAsia"/>
          <w:rtl/>
        </w:rPr>
        <w:t>إِنَّ</w:t>
      </w:r>
      <w:r w:rsidRPr="001555A0">
        <w:rPr>
          <w:rtl/>
        </w:rPr>
        <w:t xml:space="preserve"> </w:t>
      </w:r>
      <w:r w:rsidRPr="001555A0">
        <w:rPr>
          <w:rFonts w:hint="cs"/>
          <w:rtl/>
        </w:rPr>
        <w:t>ٱ</w:t>
      </w:r>
      <w:r w:rsidRPr="001555A0">
        <w:rPr>
          <w:rFonts w:hint="eastAsia"/>
          <w:rtl/>
        </w:rPr>
        <w:t>للَّهَ</w:t>
      </w:r>
      <w:r w:rsidRPr="001555A0">
        <w:rPr>
          <w:rtl/>
        </w:rPr>
        <w:t xml:space="preserve"> </w:t>
      </w:r>
      <w:r w:rsidRPr="001555A0">
        <w:rPr>
          <w:rFonts w:hint="eastAsia"/>
          <w:rtl/>
        </w:rPr>
        <w:t>قَوِيٌّ</w:t>
      </w:r>
      <w:r w:rsidRPr="001555A0">
        <w:rPr>
          <w:rtl/>
        </w:rPr>
        <w:t xml:space="preserve"> </w:t>
      </w:r>
      <w:r w:rsidRPr="001555A0">
        <w:rPr>
          <w:rFonts w:hint="eastAsia"/>
          <w:rtl/>
        </w:rPr>
        <w:t>عَزِيز</w:t>
      </w:r>
      <w:r w:rsidRPr="001555A0">
        <w:rPr>
          <w:rFonts w:hint="cs"/>
          <w:sz w:val="29"/>
          <w:szCs w:val="29"/>
          <w:rtl/>
        </w:rPr>
        <w:t>ٞ</w:t>
      </w:r>
      <w:r w:rsidRPr="001555A0">
        <w:rPr>
          <w:rFonts w:ascii="Traditional Arabic" w:hAnsi="Traditional Arabic" w:cs="Traditional Arabic"/>
          <w:rtl/>
        </w:rPr>
        <w:t>﴾</w:t>
      </w:r>
      <w:r w:rsidR="00E16A92" w:rsidRPr="001555A0">
        <w:rPr>
          <w:rFonts w:cs="Arabic11 BT"/>
          <w:vertAlign w:val="superscript"/>
          <w:rtl/>
        </w:rPr>
        <w:t>(</w:t>
      </w:r>
      <w:r w:rsidR="00E16A92" w:rsidRPr="001555A0">
        <w:rPr>
          <w:rFonts w:cs="Arabic11 BT"/>
          <w:vertAlign w:val="superscript"/>
          <w:rtl/>
        </w:rPr>
        <w:footnoteReference w:id="88"/>
      </w:r>
      <w:r w:rsidR="00E16A92" w:rsidRPr="001555A0">
        <w:rPr>
          <w:rFonts w:cs="Arabic11 BT"/>
          <w:vertAlign w:val="superscript"/>
          <w:rtl/>
        </w:rPr>
        <w:t>)</w:t>
      </w:r>
      <w:r w:rsidR="00EC2D09" w:rsidRPr="001555A0">
        <w:rPr>
          <w:rFonts w:hint="cs"/>
          <w:rtl/>
        </w:rPr>
        <w:t xml:space="preserve"> </w:t>
      </w:r>
      <w:r w:rsidR="004D2EC3" w:rsidRPr="001555A0">
        <w:rPr>
          <w:rFonts w:hint="cs"/>
          <w:rtl/>
        </w:rPr>
        <w:tab/>
      </w:r>
      <w:r w:rsidR="00E153AF" w:rsidRPr="001555A0">
        <w:rPr>
          <w:rStyle w:val="Char0"/>
          <w:rFonts w:hint="cs"/>
          <w:rtl/>
        </w:rPr>
        <w:t>[</w:t>
      </w:r>
      <w:r w:rsidR="00DA5A97" w:rsidRPr="001555A0">
        <w:rPr>
          <w:rStyle w:val="Char0"/>
          <w:rtl/>
        </w:rPr>
        <w:t>المجادل</w:t>
      </w:r>
      <w:r w:rsidR="001B1BBC" w:rsidRPr="001555A0">
        <w:rPr>
          <w:rStyle w:val="Char0"/>
          <w:rtl/>
        </w:rPr>
        <w:t>ة</w:t>
      </w:r>
      <w:r w:rsidR="00E153AF" w:rsidRPr="001555A0">
        <w:rPr>
          <w:rStyle w:val="Char0"/>
          <w:rFonts w:hint="cs"/>
          <w:rtl/>
        </w:rPr>
        <w:t>:</w:t>
      </w:r>
      <w:r w:rsidR="00DA5A97" w:rsidRPr="001555A0">
        <w:rPr>
          <w:rStyle w:val="Char0"/>
          <w:rtl/>
        </w:rPr>
        <w:t xml:space="preserve"> 21</w:t>
      </w:r>
      <w:r w:rsidR="00E153AF" w:rsidRPr="001555A0">
        <w:rPr>
          <w:rStyle w:val="Char0"/>
          <w:rFonts w:hint="cs"/>
          <w:rtl/>
        </w:rPr>
        <w:t>]</w:t>
      </w:r>
      <w:r w:rsidR="004D2EC3" w:rsidRPr="001555A0">
        <w:rPr>
          <w:rStyle w:val="Char0"/>
          <w:rFonts w:hint="cs"/>
          <w:rtl/>
        </w:rPr>
        <w:t>.</w:t>
      </w:r>
    </w:p>
    <w:p w:rsidR="00886115" w:rsidRPr="001555A0" w:rsidRDefault="00886115" w:rsidP="00613EC1">
      <w:pPr>
        <w:pStyle w:val="ad"/>
        <w:tabs>
          <w:tab w:val="right" w:pos="7370"/>
        </w:tabs>
        <w:ind w:left="284" w:right="284" w:firstLine="0"/>
        <w:rPr>
          <w:rFonts w:ascii="Traditional Arabic" w:hAnsi="Traditional Arabic" w:cs="Traditional Arabic"/>
          <w:rtl/>
        </w:rPr>
      </w:pPr>
      <w:r w:rsidRPr="001555A0">
        <w:rPr>
          <w:rFonts w:ascii="IRLotus" w:hAnsi="IRLotus" w:cs="IRLotus"/>
          <w:rtl/>
        </w:rPr>
        <w:t>و</w:t>
      </w:r>
      <w:r w:rsidR="00127F07" w:rsidRPr="001555A0">
        <w:rPr>
          <w:rFonts w:ascii="IRLotus" w:hAnsi="IRLotus" w:cs="IRLotus"/>
          <w:rtl/>
        </w:rPr>
        <w:t xml:space="preserve"> </w:t>
      </w:r>
      <w:r w:rsidR="00E153AF" w:rsidRPr="001555A0">
        <w:rPr>
          <w:rFonts w:ascii="Traditional Arabic" w:hAnsi="Traditional Arabic" w:cs="Traditional Arabic"/>
          <w:rtl/>
        </w:rPr>
        <w:t>﴿</w:t>
      </w:r>
      <w:r w:rsidR="00E153AF" w:rsidRPr="001555A0">
        <w:rPr>
          <w:rFonts w:hint="eastAsia"/>
          <w:rtl/>
        </w:rPr>
        <w:t>وَإِنَّ</w:t>
      </w:r>
      <w:r w:rsidR="00E153AF" w:rsidRPr="001555A0">
        <w:rPr>
          <w:rtl/>
        </w:rPr>
        <w:t xml:space="preserve"> </w:t>
      </w:r>
      <w:r w:rsidR="00E153AF" w:rsidRPr="001555A0">
        <w:rPr>
          <w:rFonts w:hint="eastAsia"/>
          <w:rtl/>
        </w:rPr>
        <w:t>جُندَنَا</w:t>
      </w:r>
      <w:r w:rsidR="00E153AF" w:rsidRPr="001555A0">
        <w:rPr>
          <w:rtl/>
        </w:rPr>
        <w:t xml:space="preserve"> </w:t>
      </w:r>
      <w:r w:rsidR="00E153AF" w:rsidRPr="001555A0">
        <w:rPr>
          <w:rFonts w:hint="eastAsia"/>
          <w:rtl/>
        </w:rPr>
        <w:t>لَهُمُ</w:t>
      </w:r>
      <w:r w:rsidR="00E153AF" w:rsidRPr="001555A0">
        <w:rPr>
          <w:rtl/>
        </w:rPr>
        <w:t xml:space="preserve"> </w:t>
      </w:r>
      <w:r w:rsidR="00E153AF" w:rsidRPr="001555A0">
        <w:rPr>
          <w:rFonts w:hint="cs"/>
          <w:rtl/>
        </w:rPr>
        <w:t>ٱ</w:t>
      </w:r>
      <w:r w:rsidR="00E153AF" w:rsidRPr="001555A0">
        <w:rPr>
          <w:rFonts w:hint="eastAsia"/>
          <w:rtl/>
        </w:rPr>
        <w:t>ل</w:t>
      </w:r>
      <w:r w:rsidR="00E153AF" w:rsidRPr="001555A0">
        <w:rPr>
          <w:rFonts w:hint="cs"/>
          <w:rtl/>
        </w:rPr>
        <w:t>ۡ</w:t>
      </w:r>
      <w:r w:rsidR="00E153AF" w:rsidRPr="001555A0">
        <w:rPr>
          <w:rFonts w:hint="eastAsia"/>
          <w:rtl/>
        </w:rPr>
        <w:t>غَ</w:t>
      </w:r>
      <w:r w:rsidR="00E153AF" w:rsidRPr="001555A0">
        <w:rPr>
          <w:rFonts w:hint="cs"/>
          <w:rtl/>
        </w:rPr>
        <w:t>ٰ</w:t>
      </w:r>
      <w:r w:rsidR="00E153AF" w:rsidRPr="001555A0">
        <w:rPr>
          <w:rFonts w:hint="eastAsia"/>
          <w:rtl/>
        </w:rPr>
        <w:t>لِبُونَ</w:t>
      </w:r>
      <w:r w:rsidR="00E153AF" w:rsidRPr="001555A0">
        <w:rPr>
          <w:rFonts w:ascii="Traditional Arabic" w:hAnsi="Traditional Arabic" w:cs="Traditional Arabic"/>
          <w:rtl/>
        </w:rPr>
        <w:t>﴾</w:t>
      </w:r>
      <w:r w:rsidR="00E16A92" w:rsidRPr="001555A0">
        <w:rPr>
          <w:rFonts w:cs="Arabic11 BT"/>
          <w:vertAlign w:val="superscript"/>
          <w:rtl/>
        </w:rPr>
        <w:t>(</w:t>
      </w:r>
      <w:r w:rsidR="00E16A92" w:rsidRPr="001555A0">
        <w:rPr>
          <w:rFonts w:cs="Arabic11 BT"/>
          <w:vertAlign w:val="superscript"/>
          <w:rtl/>
        </w:rPr>
        <w:footnoteReference w:id="89"/>
      </w:r>
      <w:r w:rsidR="00E16A92" w:rsidRPr="001555A0">
        <w:rPr>
          <w:rFonts w:cs="Arabic11 BT"/>
          <w:vertAlign w:val="superscript"/>
          <w:rtl/>
        </w:rPr>
        <w:t>)</w:t>
      </w:r>
      <w:r w:rsidR="004D2EC3" w:rsidRPr="001555A0">
        <w:rPr>
          <w:rFonts w:hint="cs"/>
          <w:rtl/>
        </w:rPr>
        <w:tab/>
      </w:r>
      <w:r w:rsidR="00E153AF" w:rsidRPr="001555A0">
        <w:rPr>
          <w:rStyle w:val="Char0"/>
          <w:rFonts w:hint="cs"/>
          <w:rtl/>
        </w:rPr>
        <w:t>[</w:t>
      </w:r>
      <w:r w:rsidR="00DA5A97" w:rsidRPr="001555A0">
        <w:rPr>
          <w:rStyle w:val="Char0"/>
          <w:rtl/>
        </w:rPr>
        <w:t>الصافات</w:t>
      </w:r>
      <w:r w:rsidR="00E153AF" w:rsidRPr="001555A0">
        <w:rPr>
          <w:rStyle w:val="Char0"/>
          <w:rFonts w:hint="cs"/>
          <w:rtl/>
        </w:rPr>
        <w:t>:</w:t>
      </w:r>
      <w:r w:rsidR="00E153AF" w:rsidRPr="001555A0">
        <w:rPr>
          <w:rStyle w:val="Char0"/>
          <w:rtl/>
        </w:rPr>
        <w:t xml:space="preserve"> 173</w:t>
      </w:r>
      <w:r w:rsidR="00E153AF" w:rsidRPr="001555A0">
        <w:rPr>
          <w:rStyle w:val="Char0"/>
          <w:rFonts w:hint="cs"/>
          <w:rtl/>
        </w:rPr>
        <w:t>]</w:t>
      </w:r>
      <w:r w:rsidR="00DA5A97" w:rsidRPr="001555A0">
        <w:rPr>
          <w:rFonts w:ascii="Traditional Arabic" w:hAnsi="Traditional Arabic" w:cs="Traditional Arabic"/>
          <w:rtl/>
        </w:rPr>
        <w:t>.</w:t>
      </w:r>
    </w:p>
    <w:p w:rsidR="00574637" w:rsidRPr="001555A0" w:rsidRDefault="00574637" w:rsidP="0096048F">
      <w:pPr>
        <w:pStyle w:val="aa"/>
        <w:rPr>
          <w:rStyle w:val="Char0"/>
          <w:rtl/>
        </w:rPr>
      </w:pPr>
      <w:r w:rsidRPr="001555A0">
        <w:rPr>
          <w:rFonts w:hint="cs"/>
          <w:rtl/>
        </w:rPr>
        <w:t>وَقَٰتِلُوهُمۡ</w:t>
      </w:r>
      <w:r w:rsidRPr="001555A0">
        <w:rPr>
          <w:rtl/>
        </w:rPr>
        <w:t xml:space="preserve"> </w:t>
      </w:r>
      <w:r w:rsidRPr="001555A0">
        <w:rPr>
          <w:rFonts w:hint="cs"/>
          <w:rtl/>
        </w:rPr>
        <w:t>حَتَّىٰ</w:t>
      </w:r>
      <w:r w:rsidRPr="001555A0">
        <w:rPr>
          <w:rtl/>
        </w:rPr>
        <w:t xml:space="preserve"> </w:t>
      </w:r>
      <w:r w:rsidRPr="001555A0">
        <w:rPr>
          <w:rFonts w:hint="cs"/>
          <w:rtl/>
        </w:rPr>
        <w:t>لَا</w:t>
      </w:r>
      <w:r w:rsidRPr="001555A0">
        <w:rPr>
          <w:rtl/>
        </w:rPr>
        <w:t xml:space="preserve"> </w:t>
      </w:r>
      <w:r w:rsidRPr="001555A0">
        <w:rPr>
          <w:rFonts w:hint="cs"/>
          <w:rtl/>
        </w:rPr>
        <w:t>تَكُونَ</w:t>
      </w:r>
      <w:r w:rsidRPr="001555A0">
        <w:rPr>
          <w:rtl/>
        </w:rPr>
        <w:t xml:space="preserve"> </w:t>
      </w:r>
      <w:r w:rsidRPr="001555A0">
        <w:rPr>
          <w:rFonts w:hint="cs"/>
          <w:rtl/>
        </w:rPr>
        <w:t>فِتۡنَةٞ</w:t>
      </w:r>
      <w:r w:rsidRPr="001555A0">
        <w:rPr>
          <w:rtl/>
        </w:rPr>
        <w:t xml:space="preserve"> </w:t>
      </w:r>
      <w:r w:rsidRPr="001555A0">
        <w:rPr>
          <w:rFonts w:hint="cs"/>
          <w:rtl/>
        </w:rPr>
        <w:t>وَيَكُونَ</w:t>
      </w:r>
      <w:r w:rsidRPr="001555A0">
        <w:rPr>
          <w:rtl/>
        </w:rPr>
        <w:t xml:space="preserve"> </w:t>
      </w:r>
      <w:r w:rsidRPr="001555A0">
        <w:rPr>
          <w:rFonts w:hint="cs"/>
          <w:rtl/>
        </w:rPr>
        <w:t>ٱلدِّينُ</w:t>
      </w:r>
      <w:r w:rsidRPr="001555A0">
        <w:rPr>
          <w:rtl/>
        </w:rPr>
        <w:t xml:space="preserve"> </w:t>
      </w:r>
      <w:r w:rsidRPr="001555A0">
        <w:rPr>
          <w:rFonts w:hint="cs"/>
          <w:rtl/>
        </w:rPr>
        <w:t>كُلُّهُۥ</w:t>
      </w:r>
      <w:r w:rsidRPr="001555A0">
        <w:rPr>
          <w:rtl/>
        </w:rPr>
        <w:t xml:space="preserve"> </w:t>
      </w:r>
      <w:r w:rsidRPr="001555A0">
        <w:rPr>
          <w:rFonts w:hint="cs"/>
          <w:rtl/>
        </w:rPr>
        <w:t>لِلَّهِۚ</w:t>
      </w:r>
      <w:r w:rsidRPr="001555A0">
        <w:rPr>
          <w:rtl/>
        </w:rPr>
        <w:t xml:space="preserve"> </w:t>
      </w:r>
      <w:r w:rsidRPr="001555A0">
        <w:rPr>
          <w:rFonts w:hint="cs"/>
          <w:rtl/>
        </w:rPr>
        <w:t>فَإِنِ</w:t>
      </w:r>
      <w:r w:rsidRPr="001555A0">
        <w:rPr>
          <w:rtl/>
        </w:rPr>
        <w:t xml:space="preserve"> </w:t>
      </w:r>
      <w:r w:rsidRPr="001555A0">
        <w:rPr>
          <w:rFonts w:hint="cs"/>
          <w:rtl/>
        </w:rPr>
        <w:t>ٱنتَهَوۡاْ</w:t>
      </w:r>
      <w:r w:rsidRPr="001555A0">
        <w:rPr>
          <w:rtl/>
        </w:rPr>
        <w:t xml:space="preserve"> </w:t>
      </w:r>
      <w:r w:rsidRPr="001555A0">
        <w:rPr>
          <w:rFonts w:hint="cs"/>
          <w:rtl/>
        </w:rPr>
        <w:t>فَإِنَّ</w:t>
      </w:r>
      <w:r w:rsidRPr="001555A0">
        <w:rPr>
          <w:rtl/>
        </w:rPr>
        <w:t xml:space="preserve"> </w:t>
      </w:r>
      <w:r w:rsidRPr="001555A0">
        <w:rPr>
          <w:rFonts w:hint="cs"/>
          <w:rtl/>
        </w:rPr>
        <w:t>ٱللَّهَ</w:t>
      </w:r>
      <w:r w:rsidRPr="001555A0">
        <w:rPr>
          <w:rtl/>
        </w:rPr>
        <w:t xml:space="preserve"> </w:t>
      </w:r>
      <w:r w:rsidRPr="001555A0">
        <w:rPr>
          <w:rFonts w:hint="cs"/>
          <w:rtl/>
        </w:rPr>
        <w:t>بِمَا</w:t>
      </w:r>
      <w:r w:rsidRPr="001555A0">
        <w:rPr>
          <w:rtl/>
        </w:rPr>
        <w:t xml:space="preserve"> </w:t>
      </w:r>
      <w:r w:rsidRPr="001555A0">
        <w:rPr>
          <w:rFonts w:hint="cs"/>
          <w:rtl/>
        </w:rPr>
        <w:t>يَعۡمَلُونَ</w:t>
      </w:r>
      <w:r w:rsidRPr="001555A0">
        <w:rPr>
          <w:rtl/>
        </w:rPr>
        <w:t xml:space="preserve"> </w:t>
      </w:r>
      <w:r w:rsidRPr="001555A0">
        <w:rPr>
          <w:rFonts w:hint="cs"/>
          <w:rtl/>
        </w:rPr>
        <w:t>بَصِيرٞ</w:t>
      </w:r>
      <w:r w:rsidRPr="001555A0">
        <w:rPr>
          <w:rtl/>
        </w:rPr>
        <w:t xml:space="preserve"> </w:t>
      </w:r>
      <w:r w:rsidRPr="001555A0">
        <w:rPr>
          <w:rFonts w:hint="cs"/>
          <w:rtl/>
        </w:rPr>
        <w:t>٣٩</w:t>
      </w:r>
      <w:r w:rsidRPr="001555A0">
        <w:rPr>
          <w:rtl/>
        </w:rPr>
        <w:t xml:space="preserve"> </w:t>
      </w:r>
      <w:r w:rsidRPr="001555A0">
        <w:rPr>
          <w:rFonts w:hint="cs"/>
          <w:rtl/>
        </w:rPr>
        <w:t>وَإِن</w:t>
      </w:r>
      <w:r w:rsidRPr="001555A0">
        <w:rPr>
          <w:rtl/>
        </w:rPr>
        <w:t xml:space="preserve"> </w:t>
      </w:r>
      <w:r w:rsidRPr="001555A0">
        <w:rPr>
          <w:rFonts w:hint="cs"/>
          <w:rtl/>
        </w:rPr>
        <w:t>تَوَلَّوۡاْ</w:t>
      </w:r>
      <w:r w:rsidRPr="001555A0">
        <w:rPr>
          <w:rtl/>
        </w:rPr>
        <w:t xml:space="preserve"> </w:t>
      </w:r>
      <w:r w:rsidRPr="001555A0">
        <w:rPr>
          <w:rFonts w:hint="cs"/>
          <w:rtl/>
        </w:rPr>
        <w:t>فَٱعۡلَمُوٓاْ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مَوۡلَىٰكُمۡۚ</w:t>
      </w:r>
      <w:r w:rsidRPr="001555A0">
        <w:rPr>
          <w:rtl/>
        </w:rPr>
        <w:t xml:space="preserve"> </w:t>
      </w:r>
      <w:r w:rsidRPr="001555A0">
        <w:rPr>
          <w:rFonts w:hint="cs"/>
          <w:rtl/>
        </w:rPr>
        <w:t>نِعۡمَ</w:t>
      </w:r>
      <w:r w:rsidRPr="001555A0">
        <w:rPr>
          <w:rtl/>
        </w:rPr>
        <w:t xml:space="preserve"> </w:t>
      </w:r>
      <w:r w:rsidRPr="001555A0">
        <w:rPr>
          <w:rFonts w:hint="cs"/>
          <w:rtl/>
        </w:rPr>
        <w:t>ٱلۡمَوۡلَىٰ</w:t>
      </w:r>
      <w:r w:rsidRPr="001555A0">
        <w:rPr>
          <w:rtl/>
        </w:rPr>
        <w:t xml:space="preserve"> </w:t>
      </w:r>
      <w:r w:rsidRPr="001555A0">
        <w:rPr>
          <w:rFonts w:hint="cs"/>
          <w:rtl/>
        </w:rPr>
        <w:t>وَنِعۡمَ</w:t>
      </w:r>
      <w:r w:rsidRPr="001555A0">
        <w:rPr>
          <w:rtl/>
        </w:rPr>
        <w:t xml:space="preserve"> </w:t>
      </w:r>
      <w:r w:rsidRPr="001555A0">
        <w:rPr>
          <w:rFonts w:hint="cs"/>
          <w:rtl/>
        </w:rPr>
        <w:t>ٱلنَّصِيرُ</w:t>
      </w:r>
      <w:r w:rsidRPr="001555A0">
        <w:rPr>
          <w:rtl/>
        </w:rPr>
        <w:t xml:space="preserve"> </w:t>
      </w:r>
      <w:r w:rsidRPr="001555A0">
        <w:rPr>
          <w:rFonts w:hint="cs"/>
          <w:rtl/>
        </w:rPr>
        <w:t>٤٠</w:t>
      </w:r>
      <w:r w:rsidRPr="001555A0">
        <w:rPr>
          <w:rtl/>
        </w:rPr>
        <w:t xml:space="preserve"> </w:t>
      </w:r>
      <w:r w:rsidRPr="001555A0">
        <w:rPr>
          <w:rFonts w:hint="cs"/>
          <w:rtl/>
        </w:rPr>
        <w:t>۞وَٱعۡلَمُوٓاْ</w:t>
      </w:r>
      <w:r w:rsidRPr="001555A0">
        <w:rPr>
          <w:rtl/>
        </w:rPr>
        <w:t xml:space="preserve"> </w:t>
      </w:r>
      <w:r w:rsidRPr="001555A0">
        <w:rPr>
          <w:rFonts w:hint="cs"/>
          <w:rtl/>
        </w:rPr>
        <w:t>أَنَّمَا</w:t>
      </w:r>
      <w:r w:rsidRPr="001555A0">
        <w:rPr>
          <w:rtl/>
        </w:rPr>
        <w:t xml:space="preserve"> </w:t>
      </w:r>
      <w:r w:rsidRPr="001555A0">
        <w:rPr>
          <w:rFonts w:hint="cs"/>
          <w:rtl/>
        </w:rPr>
        <w:t>غَنِمۡتُم</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فَأَنَّ</w:t>
      </w:r>
      <w:r w:rsidRPr="001555A0">
        <w:rPr>
          <w:rtl/>
        </w:rPr>
        <w:t xml:space="preserve"> </w:t>
      </w:r>
      <w:r w:rsidRPr="001555A0">
        <w:rPr>
          <w:rFonts w:hint="cs"/>
          <w:rtl/>
        </w:rPr>
        <w:t>لِلَّهِ</w:t>
      </w:r>
      <w:r w:rsidRPr="001555A0">
        <w:rPr>
          <w:rtl/>
        </w:rPr>
        <w:t xml:space="preserve"> </w:t>
      </w:r>
      <w:r w:rsidRPr="001555A0">
        <w:rPr>
          <w:rFonts w:hint="cs"/>
          <w:rtl/>
        </w:rPr>
        <w:t>خُمُسَهُۥ</w:t>
      </w:r>
      <w:r w:rsidRPr="001555A0">
        <w:rPr>
          <w:rtl/>
        </w:rPr>
        <w:t xml:space="preserve"> </w:t>
      </w:r>
      <w:r w:rsidRPr="001555A0">
        <w:rPr>
          <w:rFonts w:hint="cs"/>
          <w:rtl/>
        </w:rPr>
        <w:t>وَلِلرَّسُولِ</w:t>
      </w:r>
      <w:r w:rsidRPr="001555A0">
        <w:rPr>
          <w:rtl/>
        </w:rPr>
        <w:t xml:space="preserve"> </w:t>
      </w:r>
      <w:r w:rsidRPr="001555A0">
        <w:rPr>
          <w:rFonts w:hint="cs"/>
          <w:rtl/>
        </w:rPr>
        <w:t>وَلِذِي</w:t>
      </w:r>
      <w:r w:rsidRPr="001555A0">
        <w:rPr>
          <w:rtl/>
        </w:rPr>
        <w:t xml:space="preserve"> </w:t>
      </w:r>
      <w:r w:rsidRPr="001555A0">
        <w:rPr>
          <w:rFonts w:hint="cs"/>
          <w:rtl/>
        </w:rPr>
        <w:t>ٱلۡقُرۡبَىٰ</w:t>
      </w:r>
      <w:r w:rsidRPr="001555A0">
        <w:rPr>
          <w:rtl/>
        </w:rPr>
        <w:t xml:space="preserve"> </w:t>
      </w:r>
      <w:r w:rsidRPr="001555A0">
        <w:rPr>
          <w:rFonts w:hint="cs"/>
          <w:rtl/>
        </w:rPr>
        <w:t>وَٱلۡيَتَٰمَىٰ</w:t>
      </w:r>
      <w:r w:rsidRPr="001555A0">
        <w:rPr>
          <w:rtl/>
        </w:rPr>
        <w:t xml:space="preserve"> </w:t>
      </w:r>
      <w:r w:rsidRPr="001555A0">
        <w:rPr>
          <w:rFonts w:hint="cs"/>
          <w:rtl/>
        </w:rPr>
        <w:t>وَٱلۡمَسَٰكِينِ</w:t>
      </w:r>
      <w:r w:rsidRPr="001555A0">
        <w:rPr>
          <w:rtl/>
        </w:rPr>
        <w:t xml:space="preserve"> </w:t>
      </w:r>
      <w:r w:rsidRPr="001555A0">
        <w:rPr>
          <w:rFonts w:hint="cs"/>
          <w:rtl/>
        </w:rPr>
        <w:t>وَٱبۡنِ</w:t>
      </w:r>
      <w:r w:rsidRPr="001555A0">
        <w:rPr>
          <w:rtl/>
        </w:rPr>
        <w:t xml:space="preserve"> </w:t>
      </w:r>
      <w:r w:rsidRPr="001555A0">
        <w:rPr>
          <w:rFonts w:hint="cs"/>
          <w:rtl/>
        </w:rPr>
        <w:t>ٱلسَّبِيلِ</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ءَامَنتُم</w:t>
      </w:r>
      <w:r w:rsidRPr="001555A0">
        <w:rPr>
          <w:rtl/>
        </w:rPr>
        <w:t xml:space="preserve"> </w:t>
      </w:r>
      <w:r w:rsidRPr="001555A0">
        <w:rPr>
          <w:rFonts w:hint="cs"/>
          <w:rtl/>
        </w:rPr>
        <w:t>بِٱللَّهِ</w:t>
      </w:r>
      <w:r w:rsidRPr="001555A0">
        <w:rPr>
          <w:rtl/>
        </w:rPr>
        <w:t xml:space="preserve"> </w:t>
      </w:r>
      <w:r w:rsidRPr="001555A0">
        <w:rPr>
          <w:rFonts w:hint="cs"/>
          <w:rtl/>
        </w:rPr>
        <w:t>وَمَآ</w:t>
      </w:r>
      <w:r w:rsidRPr="001555A0">
        <w:rPr>
          <w:rtl/>
        </w:rPr>
        <w:t xml:space="preserve"> </w:t>
      </w:r>
      <w:r w:rsidRPr="001555A0">
        <w:rPr>
          <w:rFonts w:hint="cs"/>
          <w:rtl/>
        </w:rPr>
        <w:t>أَنزَلۡنَا</w:t>
      </w:r>
      <w:r w:rsidRPr="001555A0">
        <w:rPr>
          <w:rtl/>
        </w:rPr>
        <w:t xml:space="preserve"> </w:t>
      </w:r>
      <w:r w:rsidRPr="001555A0">
        <w:rPr>
          <w:rFonts w:hint="cs"/>
          <w:rtl/>
        </w:rPr>
        <w:t>عَلَىٰ</w:t>
      </w:r>
      <w:r w:rsidRPr="001555A0">
        <w:rPr>
          <w:rtl/>
        </w:rPr>
        <w:t xml:space="preserve"> </w:t>
      </w:r>
      <w:r w:rsidRPr="001555A0">
        <w:rPr>
          <w:rFonts w:hint="cs"/>
          <w:rtl/>
        </w:rPr>
        <w:t>عَبۡدِنَا</w:t>
      </w:r>
      <w:r w:rsidRPr="001555A0">
        <w:rPr>
          <w:rtl/>
        </w:rPr>
        <w:t xml:space="preserve"> </w:t>
      </w:r>
      <w:r w:rsidRPr="001555A0">
        <w:rPr>
          <w:rFonts w:hint="cs"/>
          <w:rtl/>
        </w:rPr>
        <w:t>يَوۡمَ</w:t>
      </w:r>
      <w:r w:rsidRPr="001555A0">
        <w:rPr>
          <w:rtl/>
        </w:rPr>
        <w:t xml:space="preserve"> </w:t>
      </w:r>
      <w:r w:rsidRPr="001555A0">
        <w:rPr>
          <w:rFonts w:hint="cs"/>
          <w:rtl/>
        </w:rPr>
        <w:t>ٱلۡفُرۡقَانِ</w:t>
      </w:r>
      <w:r w:rsidRPr="001555A0">
        <w:rPr>
          <w:rtl/>
        </w:rPr>
        <w:t xml:space="preserve"> </w:t>
      </w:r>
      <w:r w:rsidRPr="001555A0">
        <w:rPr>
          <w:rFonts w:hint="cs"/>
          <w:rtl/>
        </w:rPr>
        <w:t>يَوۡمَ</w:t>
      </w:r>
      <w:r w:rsidRPr="001555A0">
        <w:rPr>
          <w:rtl/>
        </w:rPr>
        <w:t xml:space="preserve"> </w:t>
      </w:r>
      <w:r w:rsidRPr="001555A0">
        <w:rPr>
          <w:rFonts w:hint="cs"/>
          <w:rtl/>
        </w:rPr>
        <w:t>ٱلۡتَقَى</w:t>
      </w:r>
      <w:r w:rsidRPr="001555A0">
        <w:rPr>
          <w:rtl/>
        </w:rPr>
        <w:t xml:space="preserve"> </w:t>
      </w:r>
      <w:r w:rsidRPr="001555A0">
        <w:rPr>
          <w:rFonts w:hint="cs"/>
          <w:rtl/>
        </w:rPr>
        <w:t>ٱلۡجَمۡعَانِۗ</w:t>
      </w:r>
      <w:r w:rsidRPr="001555A0">
        <w:rPr>
          <w:rtl/>
        </w:rPr>
        <w:t xml:space="preserve"> </w:t>
      </w:r>
      <w:r w:rsidRPr="001555A0">
        <w:rPr>
          <w:rFonts w:hint="cs"/>
          <w:rtl/>
        </w:rPr>
        <w:t>وَٱللَّهُ</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قَدِيرٌ</w:t>
      </w:r>
      <w:r w:rsidRPr="001555A0">
        <w:rPr>
          <w:rtl/>
        </w:rPr>
        <w:t xml:space="preserve"> </w:t>
      </w:r>
      <w:r w:rsidRPr="001555A0">
        <w:rPr>
          <w:rFonts w:hint="cs"/>
          <w:rtl/>
        </w:rPr>
        <w:t xml:space="preserve">٤١ </w:t>
      </w:r>
      <w:r w:rsidRPr="001555A0">
        <w:rPr>
          <w:rFonts w:hint="cs"/>
          <w:rtl/>
        </w:rPr>
        <w:tab/>
      </w:r>
      <w:r w:rsidRPr="001555A0">
        <w:rPr>
          <w:rStyle w:val="Char0"/>
          <w:rtl/>
          <w:lang w:bidi="ar-SA"/>
        </w:rPr>
        <w:t>[الأنفال:</w:t>
      </w:r>
      <w:r w:rsidRPr="001555A0">
        <w:rPr>
          <w:rStyle w:val="Char0"/>
          <w:rFonts w:hint="cs"/>
          <w:rtl/>
        </w:rPr>
        <w:t>39-41</w:t>
      </w:r>
      <w:r w:rsidRPr="001555A0">
        <w:rPr>
          <w:rStyle w:val="Char0"/>
          <w:rtl/>
          <w:lang w:bidi="ar-SA"/>
        </w:rPr>
        <w:t>]</w:t>
      </w:r>
    </w:p>
    <w:p w:rsidR="00886115" w:rsidRPr="00537E67" w:rsidRDefault="00886115" w:rsidP="0096048F">
      <w:pPr>
        <w:pStyle w:val="ac"/>
        <w:rPr>
          <w:spacing w:val="-4"/>
          <w:rtl/>
        </w:rPr>
      </w:pPr>
      <w:r w:rsidRPr="00537E67">
        <w:rPr>
          <w:rFonts w:hint="cs"/>
          <w:b/>
          <w:bCs/>
          <w:spacing w:val="-4"/>
          <w:rtl/>
        </w:rPr>
        <w:t>ترجمه</w:t>
      </w:r>
      <w:r w:rsidR="004E4821" w:rsidRPr="00537E67">
        <w:rPr>
          <w:rFonts w:hint="cs"/>
          <w:b/>
          <w:bCs/>
          <w:spacing w:val="-4"/>
          <w:rtl/>
        </w:rPr>
        <w:t xml:space="preserve">: </w:t>
      </w:r>
      <w:r w:rsidRPr="00537E67">
        <w:rPr>
          <w:rFonts w:hint="cs"/>
          <w:spacing w:val="-4"/>
          <w:rtl/>
        </w:rPr>
        <w:t xml:space="preserve">و کارزار کنید با ایشان تا فتنه‌ای نباشد و تمام دین برای خدا باشد، پس اگر </w:t>
      </w:r>
      <w:r w:rsidR="00BF0160" w:rsidRPr="00537E67">
        <w:rPr>
          <w:rFonts w:hint="cs"/>
          <w:spacing w:val="-4"/>
          <w:rtl/>
        </w:rPr>
        <w:t>باز</w:t>
      </w:r>
      <w:r w:rsidR="001F2B96" w:rsidRPr="00537E67">
        <w:rPr>
          <w:rFonts w:hint="cs"/>
          <w:spacing w:val="-4"/>
          <w:rtl/>
        </w:rPr>
        <w:t xml:space="preserve"> </w:t>
      </w:r>
      <w:r w:rsidR="00BF0160" w:rsidRPr="00537E67">
        <w:rPr>
          <w:rFonts w:hint="cs"/>
          <w:spacing w:val="-4"/>
          <w:rtl/>
        </w:rPr>
        <w:t>ایستادند</w:t>
      </w:r>
      <w:r w:rsidRPr="00537E67">
        <w:rPr>
          <w:rFonts w:hint="cs"/>
          <w:spacing w:val="-4"/>
          <w:rtl/>
        </w:rPr>
        <w:t xml:space="preserve"> پس محق</w:t>
      </w:r>
      <w:r w:rsidR="00BF0160" w:rsidRPr="00537E67">
        <w:rPr>
          <w:rFonts w:hint="cs"/>
          <w:spacing w:val="-4"/>
          <w:rtl/>
        </w:rPr>
        <w:t>ّ</w:t>
      </w:r>
      <w:r w:rsidR="00535F0B" w:rsidRPr="00537E67">
        <w:rPr>
          <w:rFonts w:hint="cs"/>
          <w:spacing w:val="-4"/>
          <w:rtl/>
        </w:rPr>
        <w:t>ق است که خدا به آنچه می‌کنن</w:t>
      </w:r>
      <w:r w:rsidRPr="00537E67">
        <w:rPr>
          <w:rFonts w:hint="cs"/>
          <w:spacing w:val="-4"/>
          <w:rtl/>
        </w:rPr>
        <w:t>د بیناست(39) و اگر رو</w:t>
      </w:r>
      <w:r w:rsidR="001F2B96" w:rsidRPr="00537E67">
        <w:rPr>
          <w:rFonts w:hint="cs"/>
          <w:spacing w:val="-4"/>
          <w:rtl/>
        </w:rPr>
        <w:t xml:space="preserve"> </w:t>
      </w:r>
      <w:r w:rsidRPr="00537E67">
        <w:rPr>
          <w:rFonts w:hint="cs"/>
          <w:spacing w:val="-4"/>
          <w:rtl/>
        </w:rPr>
        <w:t>گردان شدند (از ایمان و</w:t>
      </w:r>
      <w:r w:rsidR="001F2B96" w:rsidRPr="00537E67">
        <w:rPr>
          <w:rFonts w:hint="cs"/>
          <w:spacing w:val="-4"/>
          <w:rtl/>
        </w:rPr>
        <w:t xml:space="preserve"> </w:t>
      </w:r>
      <w:r w:rsidRPr="00537E67">
        <w:rPr>
          <w:rFonts w:hint="cs"/>
          <w:spacing w:val="-4"/>
          <w:rtl/>
        </w:rPr>
        <w:t>توبه) پس بدانید که خدا مولای شماست خوب مولا و</w:t>
      </w:r>
      <w:r w:rsidR="001F2B96" w:rsidRPr="00537E67">
        <w:rPr>
          <w:rFonts w:hint="cs"/>
          <w:spacing w:val="-4"/>
          <w:rtl/>
        </w:rPr>
        <w:t xml:space="preserve"> </w:t>
      </w:r>
      <w:r w:rsidRPr="00537E67">
        <w:rPr>
          <w:rFonts w:hint="cs"/>
          <w:spacing w:val="-4"/>
          <w:rtl/>
        </w:rPr>
        <w:t>خ</w:t>
      </w:r>
      <w:r w:rsidR="00B87C47" w:rsidRPr="00537E67">
        <w:rPr>
          <w:rFonts w:hint="cs"/>
          <w:spacing w:val="-4"/>
          <w:rtl/>
        </w:rPr>
        <w:t>وب یاوری است(40) و بدانید که هر</w:t>
      </w:r>
      <w:r w:rsidR="001F2B96" w:rsidRPr="00537E67">
        <w:rPr>
          <w:rFonts w:hint="cs"/>
          <w:spacing w:val="-4"/>
          <w:rtl/>
        </w:rPr>
        <w:t>‌</w:t>
      </w:r>
      <w:r w:rsidRPr="00537E67">
        <w:rPr>
          <w:rFonts w:hint="cs"/>
          <w:spacing w:val="-4"/>
          <w:rtl/>
        </w:rPr>
        <w:t>چه غنیم</w:t>
      </w:r>
      <w:r w:rsidR="004C22B6" w:rsidRPr="00537E67">
        <w:rPr>
          <w:rFonts w:hint="cs"/>
          <w:spacing w:val="-4"/>
          <w:rtl/>
        </w:rPr>
        <w:t>ت گرفتید پس محق</w:t>
      </w:r>
      <w:r w:rsidR="00535F0B" w:rsidRPr="00537E67">
        <w:rPr>
          <w:rFonts w:hint="cs"/>
          <w:spacing w:val="-4"/>
          <w:rtl/>
        </w:rPr>
        <w:t>ّ</w:t>
      </w:r>
      <w:r w:rsidR="004C22B6" w:rsidRPr="00537E67">
        <w:rPr>
          <w:rFonts w:hint="cs"/>
          <w:spacing w:val="-4"/>
          <w:rtl/>
        </w:rPr>
        <w:t>قا</w:t>
      </w:r>
      <w:r w:rsidR="00535F0B" w:rsidRPr="00537E67">
        <w:rPr>
          <w:rFonts w:hint="cs"/>
          <w:spacing w:val="-4"/>
          <w:rtl/>
        </w:rPr>
        <w:t>ً</w:t>
      </w:r>
      <w:r w:rsidR="004C22B6" w:rsidRPr="00537E67">
        <w:rPr>
          <w:rFonts w:hint="cs"/>
          <w:spacing w:val="-4"/>
          <w:rtl/>
        </w:rPr>
        <w:t xml:space="preserve"> </w:t>
      </w:r>
      <w:r w:rsidR="00B00A68" w:rsidRPr="00537E67">
        <w:rPr>
          <w:rFonts w:hint="cs"/>
          <w:spacing w:val="-4"/>
          <w:rtl/>
        </w:rPr>
        <w:t>یک پنجم</w:t>
      </w:r>
      <w:r w:rsidR="008A6080" w:rsidRPr="00537E67">
        <w:rPr>
          <w:rFonts w:hint="cs"/>
          <w:spacing w:val="-4"/>
          <w:rtl/>
        </w:rPr>
        <w:t xml:space="preserve"> آن برای خدا</w:t>
      </w:r>
      <w:r w:rsidR="001F2B96" w:rsidRPr="00537E67">
        <w:rPr>
          <w:rFonts w:hint="cs"/>
          <w:spacing w:val="-4"/>
          <w:rtl/>
        </w:rPr>
        <w:t xml:space="preserve"> و برای رسول و برای صاحب قرابت، یتیمان،</w:t>
      </w:r>
      <w:r w:rsidRPr="00537E67">
        <w:rPr>
          <w:rFonts w:hint="cs"/>
          <w:spacing w:val="-4"/>
          <w:rtl/>
        </w:rPr>
        <w:t xml:space="preserve"> مسکینان و </w:t>
      </w:r>
      <w:r w:rsidR="00B00A68" w:rsidRPr="00537E67">
        <w:rPr>
          <w:rFonts w:hint="cs"/>
          <w:spacing w:val="-4"/>
          <w:rtl/>
        </w:rPr>
        <w:t>در</w:t>
      </w:r>
      <w:r w:rsidR="001F2B96" w:rsidRPr="00537E67">
        <w:rPr>
          <w:rFonts w:hint="cs"/>
          <w:spacing w:val="-4"/>
          <w:rtl/>
        </w:rPr>
        <w:t xml:space="preserve"> </w:t>
      </w:r>
      <w:r w:rsidR="00B00A68" w:rsidRPr="00537E67">
        <w:rPr>
          <w:rFonts w:hint="cs"/>
          <w:spacing w:val="-4"/>
          <w:rtl/>
        </w:rPr>
        <w:t>راه ماندگان</w:t>
      </w:r>
      <w:r w:rsidRPr="00537E67">
        <w:rPr>
          <w:rFonts w:hint="cs"/>
          <w:spacing w:val="-4"/>
          <w:rtl/>
        </w:rPr>
        <w:t xml:space="preserve"> </w:t>
      </w:r>
      <w:r w:rsidR="008A6080" w:rsidRPr="00537E67">
        <w:rPr>
          <w:rFonts w:hint="cs"/>
          <w:spacing w:val="-4"/>
          <w:rtl/>
        </w:rPr>
        <w:t>است،</w:t>
      </w:r>
      <w:r w:rsidRPr="00537E67">
        <w:rPr>
          <w:rFonts w:hint="cs"/>
          <w:spacing w:val="-4"/>
          <w:rtl/>
        </w:rPr>
        <w:t xml:space="preserve">اگر به خدا </w:t>
      </w:r>
      <w:r w:rsidR="008A6080" w:rsidRPr="00537E67">
        <w:rPr>
          <w:rFonts w:hint="cs"/>
          <w:spacing w:val="-4"/>
          <w:rtl/>
        </w:rPr>
        <w:t>و</w:t>
      </w:r>
      <w:r w:rsidRPr="00537E67">
        <w:rPr>
          <w:rFonts w:hint="cs"/>
          <w:spacing w:val="-4"/>
          <w:rtl/>
        </w:rPr>
        <w:t xml:space="preserve"> </w:t>
      </w:r>
      <w:r w:rsidR="008A6080" w:rsidRPr="00537E67">
        <w:rPr>
          <w:rFonts w:hint="cs"/>
          <w:spacing w:val="-4"/>
          <w:rtl/>
        </w:rPr>
        <w:t xml:space="preserve">به </w:t>
      </w:r>
      <w:r w:rsidRPr="00537E67">
        <w:rPr>
          <w:rFonts w:hint="cs"/>
          <w:spacing w:val="-4"/>
          <w:rtl/>
        </w:rPr>
        <w:t xml:space="preserve">آنچه </w:t>
      </w:r>
      <w:r w:rsidR="001C2FA8" w:rsidRPr="00537E67">
        <w:rPr>
          <w:rFonts w:hint="cs"/>
          <w:spacing w:val="-4"/>
          <w:rtl/>
        </w:rPr>
        <w:t>نازل کردیم</w:t>
      </w:r>
      <w:r w:rsidR="008A6080" w:rsidRPr="00537E67">
        <w:rPr>
          <w:rFonts w:hint="cs"/>
          <w:spacing w:val="-4"/>
          <w:rtl/>
        </w:rPr>
        <w:t xml:space="preserve"> بر بند</w:t>
      </w:r>
      <w:r w:rsidR="00A7316A" w:rsidRPr="00537E67">
        <w:rPr>
          <w:rFonts w:hint="cs"/>
          <w:spacing w:val="-4"/>
          <w:rtl/>
        </w:rPr>
        <w:t>ۀ</w:t>
      </w:r>
      <w:r w:rsidR="008A6080" w:rsidRPr="00537E67">
        <w:rPr>
          <w:rFonts w:hint="cs"/>
          <w:spacing w:val="-4"/>
          <w:rtl/>
        </w:rPr>
        <w:t xml:space="preserve"> خود در </w:t>
      </w:r>
      <w:r w:rsidRPr="00537E67">
        <w:rPr>
          <w:rFonts w:hint="cs"/>
          <w:spacing w:val="-4"/>
          <w:rtl/>
        </w:rPr>
        <w:t>روز جدا</w:t>
      </w:r>
      <w:r w:rsidR="001C2FA8" w:rsidRPr="00537E67">
        <w:rPr>
          <w:rFonts w:hint="cs"/>
          <w:spacing w:val="-4"/>
          <w:rtl/>
        </w:rPr>
        <w:t xml:space="preserve"> </w:t>
      </w:r>
      <w:r w:rsidRPr="00537E67">
        <w:rPr>
          <w:rFonts w:hint="cs"/>
          <w:spacing w:val="-4"/>
          <w:rtl/>
        </w:rPr>
        <w:t>شدن</w:t>
      </w:r>
      <w:r w:rsidR="00B728B5" w:rsidRPr="00537E67">
        <w:rPr>
          <w:rFonts w:hint="cs"/>
          <w:spacing w:val="-4"/>
          <w:rtl/>
        </w:rPr>
        <w:t xml:space="preserve"> </w:t>
      </w:r>
      <w:r w:rsidR="008A6080" w:rsidRPr="00537E67">
        <w:rPr>
          <w:rFonts w:hint="cs"/>
          <w:spacing w:val="-4"/>
          <w:rtl/>
        </w:rPr>
        <w:t>(حق از</w:t>
      </w:r>
      <w:r w:rsidR="001F2B96" w:rsidRPr="00537E67">
        <w:rPr>
          <w:rFonts w:hint="cs"/>
          <w:spacing w:val="-4"/>
          <w:rtl/>
        </w:rPr>
        <w:t xml:space="preserve"> </w:t>
      </w:r>
      <w:r w:rsidR="008A6080" w:rsidRPr="00537E67">
        <w:rPr>
          <w:rFonts w:hint="cs"/>
          <w:spacing w:val="-4"/>
          <w:rtl/>
        </w:rPr>
        <w:t>باطل)</w:t>
      </w:r>
      <w:r w:rsidRPr="00537E67">
        <w:rPr>
          <w:rFonts w:hint="cs"/>
          <w:spacing w:val="-4"/>
          <w:rtl/>
        </w:rPr>
        <w:t xml:space="preserve"> روزی </w:t>
      </w:r>
      <w:r w:rsidR="008A6080" w:rsidRPr="00537E67">
        <w:rPr>
          <w:rFonts w:hint="cs"/>
          <w:spacing w:val="-4"/>
          <w:rtl/>
        </w:rPr>
        <w:t>که آن</w:t>
      </w:r>
      <w:r w:rsidR="001F2B96" w:rsidRPr="00537E67">
        <w:rPr>
          <w:rFonts w:hint="cs"/>
          <w:spacing w:val="-4"/>
          <w:rtl/>
        </w:rPr>
        <w:t xml:space="preserve"> </w:t>
      </w:r>
      <w:r w:rsidR="008A6080" w:rsidRPr="00537E67">
        <w:rPr>
          <w:rFonts w:hint="cs"/>
          <w:spacing w:val="-4"/>
          <w:rtl/>
        </w:rPr>
        <w:softHyphen/>
        <w:t>دو گروه با</w:t>
      </w:r>
      <w:r w:rsidR="001F2B96" w:rsidRPr="00537E67">
        <w:rPr>
          <w:rFonts w:hint="cs"/>
          <w:spacing w:val="-4"/>
          <w:rtl/>
        </w:rPr>
        <w:t xml:space="preserve"> </w:t>
      </w:r>
      <w:r w:rsidR="008A6080" w:rsidRPr="00537E67">
        <w:rPr>
          <w:rFonts w:hint="cs"/>
          <w:spacing w:val="-4"/>
          <w:rtl/>
        </w:rPr>
        <w:t>هم روبه رو شدند،</w:t>
      </w:r>
      <w:r w:rsidRPr="00537E67">
        <w:rPr>
          <w:rFonts w:hint="cs"/>
          <w:spacing w:val="-4"/>
          <w:rtl/>
        </w:rPr>
        <w:t xml:space="preserve"> </w:t>
      </w:r>
      <w:r w:rsidR="008A6080" w:rsidRPr="00537E67">
        <w:rPr>
          <w:rFonts w:hint="cs"/>
          <w:spacing w:val="-4"/>
          <w:rtl/>
        </w:rPr>
        <w:t xml:space="preserve">ایمان دارید </w:t>
      </w:r>
      <w:r w:rsidRPr="00537E67">
        <w:rPr>
          <w:rFonts w:hint="cs"/>
          <w:spacing w:val="-4"/>
          <w:rtl/>
        </w:rPr>
        <w:t>و خدا بر همه چیز تواناست.(41)</w:t>
      </w:r>
    </w:p>
    <w:p w:rsidR="00886115" w:rsidRPr="001555A0" w:rsidRDefault="00886115" w:rsidP="00702ECA">
      <w:pPr>
        <w:pStyle w:val="a1"/>
        <w:spacing w:line="233" w:lineRule="auto"/>
        <w:rPr>
          <w:rtl/>
        </w:rPr>
      </w:pPr>
      <w:r w:rsidRPr="001555A0">
        <w:rPr>
          <w:rFonts w:hint="cs"/>
          <w:rtl/>
        </w:rPr>
        <w:t>نکات</w:t>
      </w:r>
      <w:r w:rsidR="004E4821"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وَ</w:t>
      </w:r>
      <w:r w:rsidR="00E153AF" w:rsidRPr="001555A0">
        <w:rPr>
          <w:rStyle w:val="Char2"/>
          <w:rFonts w:hint="cs"/>
          <w:rtl/>
        </w:rPr>
        <w:t>ٱ</w:t>
      </w:r>
      <w:r w:rsidR="00E153AF" w:rsidRPr="001555A0">
        <w:rPr>
          <w:rStyle w:val="Char2"/>
          <w:rFonts w:hint="eastAsia"/>
          <w:rtl/>
        </w:rPr>
        <w:t>ع</w:t>
      </w:r>
      <w:r w:rsidR="00E153AF" w:rsidRPr="001555A0">
        <w:rPr>
          <w:rStyle w:val="Char2"/>
          <w:rFonts w:hint="cs"/>
          <w:rtl/>
        </w:rPr>
        <w:t>ۡ</w:t>
      </w:r>
      <w:r w:rsidR="00E153AF" w:rsidRPr="001555A0">
        <w:rPr>
          <w:rStyle w:val="Char2"/>
          <w:rFonts w:hint="eastAsia"/>
          <w:rtl/>
        </w:rPr>
        <w:t>لَمُو</w:t>
      </w:r>
      <w:r w:rsidR="00E153AF" w:rsidRPr="001555A0">
        <w:rPr>
          <w:rStyle w:val="Char2"/>
          <w:rFonts w:hint="cs"/>
          <w:rtl/>
        </w:rPr>
        <w:t>ٓ</w:t>
      </w:r>
      <w:r w:rsidR="00E153AF" w:rsidRPr="001555A0">
        <w:rPr>
          <w:rStyle w:val="Char2"/>
          <w:rFonts w:hint="eastAsia"/>
          <w:rtl/>
        </w:rPr>
        <w:t>اْ</w:t>
      </w:r>
      <w:r w:rsidR="00E153AF" w:rsidRPr="001555A0">
        <w:rPr>
          <w:rStyle w:val="Char2"/>
          <w:rFonts w:cs="Times New Roman" w:hint="cs"/>
          <w:rtl/>
        </w:rPr>
        <w:t>...</w:t>
      </w:r>
      <w:r w:rsidR="00127F07" w:rsidRPr="001555A0">
        <w:rPr>
          <w:rFonts w:ascii="Lotus Linotype" w:hAnsi="Lotus Linotype" w:cs="Traditional Arabic" w:hint="cs"/>
          <w:color w:val="000000"/>
          <w:rtl/>
        </w:rPr>
        <w:t>﴾</w:t>
      </w:r>
      <w:r w:rsidR="00563683" w:rsidRPr="001555A0">
        <w:rPr>
          <w:rFonts w:hint="cs"/>
          <w:rtl/>
        </w:rPr>
        <w:t xml:space="preserve"> عطف است بر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قَ</w:t>
      </w:r>
      <w:r w:rsidR="00E153AF" w:rsidRPr="001555A0">
        <w:rPr>
          <w:rStyle w:val="Char2"/>
          <w:rFonts w:hint="cs"/>
          <w:rtl/>
        </w:rPr>
        <w:t>ٰ</w:t>
      </w:r>
      <w:r w:rsidR="00E153AF" w:rsidRPr="001555A0">
        <w:rPr>
          <w:rStyle w:val="Char2"/>
          <w:rFonts w:hint="eastAsia"/>
          <w:rtl/>
        </w:rPr>
        <w:t>تِلُوهُم</w:t>
      </w:r>
      <w:r w:rsidR="00E153AF" w:rsidRPr="001555A0">
        <w:rPr>
          <w:rStyle w:val="Char2"/>
          <w:rFonts w:hint="cs"/>
          <w:rtl/>
        </w:rPr>
        <w:t>ۡ...</w:t>
      </w:r>
      <w:r w:rsidR="00127F07" w:rsidRPr="001555A0">
        <w:rPr>
          <w:rFonts w:ascii="Lotus Linotype" w:hAnsi="Lotus Linotype" w:cs="Traditional Arabic" w:hint="cs"/>
          <w:color w:val="000000"/>
          <w:rtl/>
        </w:rPr>
        <w:t>﴾</w:t>
      </w:r>
      <w:r w:rsidRPr="001555A0">
        <w:rPr>
          <w:rFonts w:hint="cs"/>
          <w:rtl/>
        </w:rPr>
        <w:t>. و دلالت دارد که</w:t>
      </w:r>
      <w:r w:rsidR="004D2EC3" w:rsidRPr="001555A0">
        <w:rPr>
          <w:rFonts w:hint="cs"/>
          <w:rtl/>
        </w:rPr>
        <w:t xml:space="preserve"> </w:t>
      </w:r>
      <w:r w:rsidRPr="001555A0">
        <w:rPr>
          <w:rFonts w:hint="cs"/>
          <w:rtl/>
        </w:rPr>
        <w:t>مقصود از</w:t>
      </w:r>
      <w:r w:rsidR="00127F07" w:rsidRPr="001555A0">
        <w:rPr>
          <w:rFonts w:hint="cs"/>
          <w:rtl/>
        </w:rPr>
        <w:t xml:space="preserve"> </w:t>
      </w:r>
      <w:r w:rsidR="00127F07" w:rsidRPr="001555A0">
        <w:rPr>
          <w:rFonts w:cs="Traditional Arabic" w:hint="cs"/>
          <w:rtl/>
        </w:rPr>
        <w:t>﴿</w:t>
      </w:r>
      <w:r w:rsidR="00127F07" w:rsidRPr="001555A0">
        <w:rPr>
          <w:rStyle w:val="Char2"/>
          <w:rFonts w:hint="cs"/>
          <w:rtl/>
        </w:rPr>
        <w:t>غَنِمۡتُم</w:t>
      </w:r>
      <w:r w:rsidR="00127F07" w:rsidRPr="001555A0">
        <w:rPr>
          <w:rFonts w:cs="Traditional Arabic" w:hint="cs"/>
          <w:rtl/>
        </w:rPr>
        <w:t>﴾</w:t>
      </w:r>
      <w:r w:rsidR="001C2FA8" w:rsidRPr="001555A0">
        <w:rPr>
          <w:rFonts w:hint="cs"/>
          <w:rtl/>
        </w:rPr>
        <w:t>،</w:t>
      </w:r>
      <w:r w:rsidRPr="001555A0">
        <w:rPr>
          <w:rFonts w:hint="cs"/>
          <w:rtl/>
        </w:rPr>
        <w:t xml:space="preserve"> غنائم در قتال است</w:t>
      </w:r>
      <w:r w:rsidR="001F2B96" w:rsidRPr="001555A0">
        <w:rPr>
          <w:rFonts w:hint="cs"/>
          <w:rtl/>
        </w:rPr>
        <w:t xml:space="preserve"> </w:t>
      </w:r>
      <w:r w:rsidR="005677A3" w:rsidRPr="001555A0">
        <w:rPr>
          <w:rFonts w:hint="cs"/>
          <w:rtl/>
        </w:rPr>
        <w:t>و</w:t>
      </w:r>
      <w:r w:rsidR="001F2B96" w:rsidRPr="001555A0">
        <w:rPr>
          <w:rFonts w:hint="cs"/>
          <w:rtl/>
        </w:rPr>
        <w:t xml:space="preserve"> چون غنای</w:t>
      </w:r>
      <w:r w:rsidRPr="001555A0">
        <w:rPr>
          <w:rFonts w:hint="cs"/>
          <w:rtl/>
        </w:rPr>
        <w:t>م جنگی قبل از تقسیم مالک ندارد خدا فرموده</w:t>
      </w:r>
      <w:r w:rsidR="004E4821" w:rsidRPr="001555A0">
        <w:rPr>
          <w:rFonts w:hint="cs"/>
          <w:rtl/>
        </w:rPr>
        <w:t>:</w:t>
      </w:r>
      <w:r w:rsidR="00127F07" w:rsidRPr="001555A0">
        <w:rPr>
          <w:rFonts w:hint="cs"/>
          <w:rtl/>
        </w:rPr>
        <w:t xml:space="preserve"> </w:t>
      </w:r>
      <w:r w:rsidR="00127F07" w:rsidRPr="001555A0">
        <w:rPr>
          <w:rFonts w:ascii="Lotus Linotype" w:hAnsi="Lotus Linotype" w:cs="Traditional Arabic" w:hint="cs"/>
          <w:color w:val="000000"/>
          <w:rtl/>
        </w:rPr>
        <w:t>﴿</w:t>
      </w:r>
      <w:r w:rsidR="00127F07" w:rsidRPr="001555A0">
        <w:rPr>
          <w:rStyle w:val="Char2"/>
          <w:rFonts w:hint="eastAsia"/>
          <w:rtl/>
        </w:rPr>
        <w:t>وَ</w:t>
      </w:r>
      <w:r w:rsidR="00127F07" w:rsidRPr="001555A0">
        <w:rPr>
          <w:rStyle w:val="Char2"/>
          <w:rFonts w:hint="cs"/>
          <w:rtl/>
        </w:rPr>
        <w:t>ٱ</w:t>
      </w:r>
      <w:r w:rsidR="00127F07" w:rsidRPr="001555A0">
        <w:rPr>
          <w:rStyle w:val="Char2"/>
          <w:rFonts w:hint="eastAsia"/>
          <w:rtl/>
        </w:rPr>
        <w:t>ع</w:t>
      </w:r>
      <w:r w:rsidR="00127F07" w:rsidRPr="001555A0">
        <w:rPr>
          <w:rStyle w:val="Char2"/>
          <w:rFonts w:hint="cs"/>
          <w:rtl/>
        </w:rPr>
        <w:t>ۡ</w:t>
      </w:r>
      <w:r w:rsidR="00127F07" w:rsidRPr="001555A0">
        <w:rPr>
          <w:rStyle w:val="Char2"/>
          <w:rFonts w:hint="eastAsia"/>
          <w:rtl/>
        </w:rPr>
        <w:t>لَمُو</w:t>
      </w:r>
      <w:r w:rsidR="00127F07" w:rsidRPr="001555A0">
        <w:rPr>
          <w:rStyle w:val="Char2"/>
          <w:rFonts w:hint="cs"/>
          <w:rtl/>
        </w:rPr>
        <w:t>ٓ</w:t>
      </w:r>
      <w:r w:rsidR="00127F07" w:rsidRPr="001555A0">
        <w:rPr>
          <w:rStyle w:val="Char2"/>
          <w:rFonts w:hint="eastAsia"/>
          <w:rtl/>
        </w:rPr>
        <w:t>اْ</w:t>
      </w:r>
      <w:r w:rsidR="00127F07" w:rsidRPr="001555A0">
        <w:rPr>
          <w:rStyle w:val="Char2"/>
          <w:rFonts w:cs="Times New Roman" w:hint="cs"/>
          <w:rtl/>
        </w:rPr>
        <w:t>...</w:t>
      </w:r>
      <w:r w:rsidR="00127F07" w:rsidRPr="001555A0">
        <w:rPr>
          <w:rFonts w:ascii="Lotus Linotype" w:hAnsi="Lotus Linotype" w:cs="Traditional Arabic" w:hint="cs"/>
          <w:color w:val="000000"/>
          <w:rtl/>
        </w:rPr>
        <w:t>﴾</w:t>
      </w:r>
      <w:r w:rsidR="004E4821" w:rsidRPr="001555A0">
        <w:rPr>
          <w:rFonts w:hint="cs"/>
          <w:rtl/>
        </w:rPr>
        <w:t xml:space="preserve"> </w:t>
      </w:r>
      <w:r w:rsidR="00B728B5" w:rsidRPr="001555A0">
        <w:rPr>
          <w:rFonts w:hint="cs"/>
          <w:rtl/>
        </w:rPr>
        <w:t>«</w:t>
      </w:r>
      <w:r w:rsidRPr="001555A0">
        <w:rPr>
          <w:rFonts w:hint="cs"/>
          <w:rtl/>
        </w:rPr>
        <w:t>بدانید</w:t>
      </w:r>
      <w:r w:rsidR="00B728B5" w:rsidRPr="001555A0">
        <w:rPr>
          <w:rFonts w:hint="cs"/>
          <w:rtl/>
        </w:rPr>
        <w:t>» و نفرموده بدهید</w:t>
      </w:r>
      <w:r w:rsidRPr="001555A0">
        <w:rPr>
          <w:rFonts w:hint="cs"/>
          <w:rtl/>
        </w:rPr>
        <w:t xml:space="preserve"> و اگر مالک داشت باید بگوید</w:t>
      </w:r>
      <w:r w:rsidR="004E4821" w:rsidRPr="001555A0">
        <w:rPr>
          <w:rtl/>
        </w:rPr>
        <w:t xml:space="preserve">: </w:t>
      </w:r>
      <w:r w:rsidR="001F2B96" w:rsidRPr="001555A0">
        <w:rPr>
          <w:rFonts w:hint="cs"/>
          <w:rtl/>
        </w:rPr>
        <w:t>«</w:t>
      </w:r>
      <w:r w:rsidRPr="001555A0">
        <w:rPr>
          <w:rStyle w:val="Char4"/>
          <w:rtl/>
        </w:rPr>
        <w:t>وآتوا خمسه</w:t>
      </w:r>
      <w:r w:rsidR="001F2B96" w:rsidRPr="001555A0">
        <w:rPr>
          <w:rStyle w:val="Char4"/>
          <w:rFonts w:hint="cs"/>
          <w:rtl/>
        </w:rPr>
        <w:t>»</w:t>
      </w:r>
      <w:r w:rsidRPr="001555A0">
        <w:rPr>
          <w:rFonts w:hint="cs"/>
          <w:rtl/>
        </w:rPr>
        <w:t xml:space="preserve"> که این دلیل دیگری است بر اینکه خمس، خمس ارباح مکاسب نیست زیرا ارباح مکاسب مالک دارد و</w:t>
      </w:r>
      <w:r w:rsidR="001F2B96" w:rsidRPr="001555A0">
        <w:rPr>
          <w:rFonts w:hint="cs"/>
          <w:rtl/>
        </w:rPr>
        <w:t xml:space="preserve"> </w:t>
      </w:r>
      <w:r w:rsidRPr="001555A0">
        <w:rPr>
          <w:rFonts w:hint="cs"/>
          <w:rtl/>
        </w:rPr>
        <w:t>باید</w:t>
      </w:r>
      <w:r w:rsidR="00E153AF" w:rsidRPr="001555A0">
        <w:rPr>
          <w:rFonts w:hint="cs"/>
          <w:rtl/>
        </w:rPr>
        <w:t xml:space="preserve"> </w:t>
      </w:r>
      <w:r w:rsidR="00127F07" w:rsidRPr="001555A0">
        <w:rPr>
          <w:rFonts w:cs="Traditional Arabic" w:hint="cs"/>
          <w:rtl/>
        </w:rPr>
        <w:t>﴿</w:t>
      </w:r>
      <w:r w:rsidR="00E153AF" w:rsidRPr="001555A0">
        <w:rPr>
          <w:rStyle w:val="Char2"/>
          <w:rFonts w:hint="eastAsia"/>
          <w:rtl/>
        </w:rPr>
        <w:t>أُتُواْ</w:t>
      </w:r>
      <w:r w:rsidR="00127F07" w:rsidRPr="001555A0">
        <w:rPr>
          <w:rFonts w:cs="Traditional Arabic" w:hint="cs"/>
          <w:rtl/>
        </w:rPr>
        <w:t>﴾</w:t>
      </w:r>
      <w:r w:rsidR="005603C8" w:rsidRPr="001555A0">
        <w:rPr>
          <w:rFonts w:hint="cs"/>
          <w:rtl/>
        </w:rPr>
        <w:t xml:space="preserve"> </w:t>
      </w:r>
      <w:r w:rsidRPr="001555A0">
        <w:rPr>
          <w:rFonts w:hint="cs"/>
          <w:rtl/>
        </w:rPr>
        <w:t>گفته شود</w:t>
      </w:r>
      <w:r w:rsidR="00EC16FA" w:rsidRPr="001555A0">
        <w:t>.</w:t>
      </w:r>
      <w:r w:rsidRPr="001555A0">
        <w:rPr>
          <w:rFonts w:hint="cs"/>
          <w:rtl/>
        </w:rPr>
        <w:t xml:space="preserve"> مانند</w:t>
      </w:r>
      <w:r w:rsidR="00E153AF" w:rsidRPr="001555A0">
        <w:rPr>
          <w:rFonts w:hint="cs"/>
          <w:rtl/>
        </w:rPr>
        <w:t xml:space="preserve"> </w:t>
      </w:r>
      <w:r w:rsidR="00127F07" w:rsidRPr="001555A0">
        <w:rPr>
          <w:rFonts w:cs="Traditional Arabic" w:hint="cs"/>
          <w:rtl/>
        </w:rPr>
        <w:t>﴿</w:t>
      </w:r>
      <w:r w:rsidR="00E153AF" w:rsidRPr="001555A0">
        <w:rPr>
          <w:rStyle w:val="Char2"/>
          <w:rFonts w:hint="eastAsia"/>
          <w:rtl/>
        </w:rPr>
        <w:t>وَأَقِيمُواْ</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لصَّلَو</w:t>
      </w:r>
      <w:r w:rsidR="00E153AF" w:rsidRPr="001555A0">
        <w:rPr>
          <w:rStyle w:val="Char2"/>
          <w:rFonts w:hint="cs"/>
          <w:rtl/>
        </w:rPr>
        <w:t>ٰ</w:t>
      </w:r>
      <w:r w:rsidR="00E153AF" w:rsidRPr="001555A0">
        <w:rPr>
          <w:rStyle w:val="Char2"/>
          <w:rFonts w:hint="eastAsia"/>
          <w:rtl/>
        </w:rPr>
        <w:t>ةَ</w:t>
      </w:r>
      <w:r w:rsidR="00E153AF" w:rsidRPr="001555A0">
        <w:rPr>
          <w:rStyle w:val="Char2"/>
          <w:rtl/>
        </w:rPr>
        <w:t xml:space="preserve"> </w:t>
      </w:r>
      <w:r w:rsidR="00E153AF" w:rsidRPr="001555A0">
        <w:rPr>
          <w:rStyle w:val="Char2"/>
          <w:rFonts w:hint="eastAsia"/>
          <w:rtl/>
        </w:rPr>
        <w:t>وَءَاتُواْ</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لزَّكَو</w:t>
      </w:r>
      <w:r w:rsidR="00E153AF" w:rsidRPr="001555A0">
        <w:rPr>
          <w:rStyle w:val="Char2"/>
          <w:rFonts w:hint="cs"/>
          <w:rtl/>
        </w:rPr>
        <w:t>ٰ</w:t>
      </w:r>
      <w:r w:rsidR="00E153AF" w:rsidRPr="001555A0">
        <w:rPr>
          <w:rStyle w:val="Char2"/>
          <w:rFonts w:hint="eastAsia"/>
          <w:rtl/>
        </w:rPr>
        <w:t>ةَ</w:t>
      </w:r>
      <w:r w:rsidR="00127F07" w:rsidRPr="001555A0">
        <w:rPr>
          <w:rFonts w:cs="Traditional Arabic" w:hint="cs"/>
          <w:rtl/>
        </w:rPr>
        <w:t>﴾</w:t>
      </w:r>
      <w:r w:rsidR="00E16A92" w:rsidRPr="001555A0">
        <w:rPr>
          <w:rFonts w:cs="Arabic11 BT"/>
          <w:vertAlign w:val="superscript"/>
          <w:rtl/>
          <w:lang w:bidi="ar-SA"/>
        </w:rPr>
        <w:t>(</w:t>
      </w:r>
      <w:r w:rsidR="00E16A92" w:rsidRPr="001555A0">
        <w:rPr>
          <w:rFonts w:cs="Arabic11 BT"/>
          <w:vertAlign w:val="superscript"/>
          <w:rtl/>
          <w:lang w:bidi="ar-SA"/>
        </w:rPr>
        <w:footnoteReference w:id="90"/>
      </w:r>
      <w:r w:rsidR="00E16A92" w:rsidRPr="001555A0">
        <w:rPr>
          <w:rFonts w:cs="Arabic11 BT"/>
          <w:vertAlign w:val="superscript"/>
          <w:rtl/>
          <w:lang w:bidi="ar-SA"/>
        </w:rPr>
        <w:t>)</w:t>
      </w:r>
      <w:r w:rsidRPr="001555A0">
        <w:rPr>
          <w:rFonts w:hint="cs"/>
          <w:rtl/>
        </w:rPr>
        <w:t>، که در قرآن مکر</w:t>
      </w:r>
      <w:r w:rsidR="00670022" w:rsidRPr="001555A0">
        <w:rPr>
          <w:rFonts w:hint="cs"/>
          <w:rtl/>
        </w:rPr>
        <w:t>ّ</w:t>
      </w:r>
      <w:r w:rsidRPr="001555A0">
        <w:rPr>
          <w:rFonts w:hint="cs"/>
          <w:rtl/>
        </w:rPr>
        <w:t>ر آمده، پس این قرینه‌ای است که این خمس غنائم جنگی است فقط اولا</w:t>
      </w:r>
      <w:r w:rsidR="001F2B96" w:rsidRPr="001555A0">
        <w:rPr>
          <w:rFonts w:hint="cs"/>
          <w:rtl/>
        </w:rPr>
        <w:t>ً</w:t>
      </w:r>
      <w:r w:rsidR="00B728B5" w:rsidRPr="001555A0">
        <w:rPr>
          <w:rFonts w:hint="cs"/>
          <w:rtl/>
        </w:rPr>
        <w:t>.</w:t>
      </w:r>
      <w:r w:rsidRPr="001555A0">
        <w:rPr>
          <w:rFonts w:hint="cs"/>
          <w:rtl/>
        </w:rPr>
        <w:t xml:space="preserve"> و ثانیا</w:t>
      </w:r>
      <w:r w:rsidR="001F2B96" w:rsidRPr="001555A0">
        <w:rPr>
          <w:rFonts w:hint="cs"/>
          <w:rtl/>
        </w:rPr>
        <w:t>ً</w:t>
      </w:r>
      <w:r w:rsidR="004E4821" w:rsidRPr="001555A0">
        <w:rPr>
          <w:rFonts w:hint="cs"/>
          <w:rtl/>
        </w:rPr>
        <w:t xml:space="preserve">: </w:t>
      </w:r>
      <w:r w:rsidRPr="001555A0">
        <w:rPr>
          <w:rFonts w:hint="cs"/>
          <w:rtl/>
        </w:rPr>
        <w:t>عطف</w:t>
      </w:r>
      <w:r w:rsidR="00127F07"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وَ</w:t>
      </w:r>
      <w:r w:rsidR="00E153AF" w:rsidRPr="001555A0">
        <w:rPr>
          <w:rStyle w:val="Char2"/>
          <w:rFonts w:hint="cs"/>
          <w:rtl/>
        </w:rPr>
        <w:t>ٱ</w:t>
      </w:r>
      <w:r w:rsidR="00E153AF" w:rsidRPr="001555A0">
        <w:rPr>
          <w:rStyle w:val="Char2"/>
          <w:rFonts w:hint="eastAsia"/>
          <w:rtl/>
        </w:rPr>
        <w:t>ع</w:t>
      </w:r>
      <w:r w:rsidR="00E153AF" w:rsidRPr="001555A0">
        <w:rPr>
          <w:rStyle w:val="Char2"/>
          <w:rFonts w:hint="cs"/>
          <w:rtl/>
        </w:rPr>
        <w:t>ۡ</w:t>
      </w:r>
      <w:r w:rsidR="00E153AF" w:rsidRPr="001555A0">
        <w:rPr>
          <w:rStyle w:val="Char2"/>
          <w:rFonts w:hint="eastAsia"/>
          <w:rtl/>
        </w:rPr>
        <w:t>لَمُو</w:t>
      </w:r>
      <w:r w:rsidR="00E153AF" w:rsidRPr="001555A0">
        <w:rPr>
          <w:rStyle w:val="Char2"/>
          <w:rFonts w:hint="cs"/>
          <w:rtl/>
        </w:rPr>
        <w:t>ٓ</w:t>
      </w:r>
      <w:r w:rsidR="00E153AF" w:rsidRPr="001555A0">
        <w:rPr>
          <w:rStyle w:val="Char2"/>
          <w:rFonts w:hint="eastAsia"/>
          <w:rtl/>
        </w:rPr>
        <w:t>اْ</w:t>
      </w:r>
      <w:r w:rsidR="00127F07"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Pr="001555A0">
        <w:rPr>
          <w:rFonts w:hint="cs"/>
          <w:rtl/>
        </w:rPr>
        <w:t>بر</w:t>
      </w:r>
      <w:r w:rsidR="00563683"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قَ</w:t>
      </w:r>
      <w:r w:rsidR="00E153AF" w:rsidRPr="001555A0">
        <w:rPr>
          <w:rStyle w:val="Char2"/>
          <w:rFonts w:hint="cs"/>
          <w:rtl/>
        </w:rPr>
        <w:t>ٰ</w:t>
      </w:r>
      <w:r w:rsidR="00E153AF" w:rsidRPr="001555A0">
        <w:rPr>
          <w:rStyle w:val="Char2"/>
          <w:rFonts w:hint="eastAsia"/>
          <w:rtl/>
        </w:rPr>
        <w:t>تِلُوهُم</w:t>
      </w:r>
      <w:r w:rsidR="00E153AF" w:rsidRPr="001555A0">
        <w:rPr>
          <w:rStyle w:val="Char2"/>
          <w:rFonts w:hint="cs"/>
          <w:rtl/>
        </w:rPr>
        <w:t>ۡ</w:t>
      </w:r>
      <w:r w:rsidR="00127F07" w:rsidRPr="001555A0">
        <w:rPr>
          <w:rFonts w:ascii="Lotus Linotype" w:hAnsi="Lotus Linotype" w:cs="Traditional Arabic" w:hint="cs"/>
          <w:color w:val="000000"/>
          <w:rtl/>
        </w:rPr>
        <w:t xml:space="preserve">﴾ </w:t>
      </w:r>
      <w:r w:rsidRPr="001555A0">
        <w:rPr>
          <w:rFonts w:hint="cs"/>
          <w:rtl/>
        </w:rPr>
        <w:t>و</w:t>
      </w:r>
      <w:r w:rsidR="00127F07" w:rsidRPr="001555A0">
        <w:rPr>
          <w:rFonts w:hint="cs"/>
          <w:rtl/>
        </w:rPr>
        <w:t xml:space="preserve"> </w:t>
      </w:r>
      <w:r w:rsidRPr="001555A0">
        <w:rPr>
          <w:rFonts w:hint="cs"/>
          <w:rtl/>
        </w:rPr>
        <w:t>ثالثا</w:t>
      </w:r>
      <w:r w:rsidR="001F2B96" w:rsidRPr="001555A0">
        <w:rPr>
          <w:rFonts w:hint="cs"/>
          <w:rtl/>
        </w:rPr>
        <w:t>ً</w:t>
      </w:r>
      <w:r w:rsidR="004E4821" w:rsidRPr="001555A0">
        <w:rPr>
          <w:rFonts w:hint="cs"/>
          <w:rtl/>
        </w:rPr>
        <w:t xml:space="preserve">: </w:t>
      </w:r>
      <w:r w:rsidRPr="001555A0">
        <w:rPr>
          <w:rFonts w:hint="cs"/>
          <w:rtl/>
        </w:rPr>
        <w:t>سیاق آیات که تماما در جنگ است. رابعا</w:t>
      </w:r>
      <w:r w:rsidR="001F2B96" w:rsidRPr="001555A0">
        <w:rPr>
          <w:rFonts w:hint="cs"/>
          <w:rtl/>
        </w:rPr>
        <w:t>ً</w:t>
      </w:r>
      <w:r w:rsidR="004E4821" w:rsidRPr="001555A0">
        <w:rPr>
          <w:rFonts w:hint="cs"/>
          <w:rtl/>
        </w:rPr>
        <w:t xml:space="preserve">: </w:t>
      </w:r>
      <w:r w:rsidR="00EC16FA" w:rsidRPr="001555A0">
        <w:rPr>
          <w:rFonts w:hint="cs"/>
          <w:rtl/>
        </w:rPr>
        <w:t>ذیل آیه صریح است در قتا</w:t>
      </w:r>
      <w:r w:rsidRPr="001555A0">
        <w:rPr>
          <w:rFonts w:hint="cs"/>
          <w:rtl/>
        </w:rPr>
        <w:t>ل و غنائم قتال که فرموده</w:t>
      </w:r>
      <w:r w:rsidR="004E4821"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يَو</w:t>
      </w:r>
      <w:r w:rsidR="00E153AF" w:rsidRPr="001555A0">
        <w:rPr>
          <w:rStyle w:val="Char2"/>
          <w:rFonts w:hint="cs"/>
          <w:rtl/>
        </w:rPr>
        <w:t>ۡ</w:t>
      </w:r>
      <w:r w:rsidR="00E153AF" w:rsidRPr="001555A0">
        <w:rPr>
          <w:rStyle w:val="Char2"/>
          <w:rFonts w:hint="eastAsia"/>
          <w:rtl/>
        </w:rPr>
        <w:t>مَ</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w:t>
      </w:r>
      <w:r w:rsidR="00E153AF" w:rsidRPr="001555A0">
        <w:rPr>
          <w:rStyle w:val="Char2"/>
          <w:rFonts w:hint="cs"/>
          <w:rtl/>
        </w:rPr>
        <w:t>ۡ</w:t>
      </w:r>
      <w:r w:rsidR="00E153AF" w:rsidRPr="001555A0">
        <w:rPr>
          <w:rStyle w:val="Char2"/>
          <w:rFonts w:hint="eastAsia"/>
          <w:rtl/>
        </w:rPr>
        <w:t>فُر</w:t>
      </w:r>
      <w:r w:rsidR="00E153AF" w:rsidRPr="001555A0">
        <w:rPr>
          <w:rStyle w:val="Char2"/>
          <w:rFonts w:hint="cs"/>
          <w:rtl/>
        </w:rPr>
        <w:t>ۡ</w:t>
      </w:r>
      <w:r w:rsidR="00E153AF" w:rsidRPr="001555A0">
        <w:rPr>
          <w:rStyle w:val="Char2"/>
          <w:rFonts w:hint="eastAsia"/>
          <w:rtl/>
        </w:rPr>
        <w:t>قَانِ</w:t>
      </w:r>
      <w:r w:rsidR="00E153AF" w:rsidRPr="001555A0">
        <w:rPr>
          <w:rStyle w:val="Char2"/>
          <w:rtl/>
        </w:rPr>
        <w:t xml:space="preserve"> </w:t>
      </w:r>
      <w:r w:rsidR="00E153AF" w:rsidRPr="001555A0">
        <w:rPr>
          <w:rStyle w:val="Char2"/>
          <w:rFonts w:hint="eastAsia"/>
          <w:rtl/>
        </w:rPr>
        <w:t>يَو</w:t>
      </w:r>
      <w:r w:rsidR="00E153AF" w:rsidRPr="001555A0">
        <w:rPr>
          <w:rStyle w:val="Char2"/>
          <w:rFonts w:hint="cs"/>
          <w:rtl/>
        </w:rPr>
        <w:t>ۡ</w:t>
      </w:r>
      <w:r w:rsidR="00E153AF" w:rsidRPr="001555A0">
        <w:rPr>
          <w:rStyle w:val="Char2"/>
          <w:rFonts w:hint="eastAsia"/>
          <w:rtl/>
        </w:rPr>
        <w:t>مَ</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w:t>
      </w:r>
      <w:r w:rsidR="00E153AF" w:rsidRPr="001555A0">
        <w:rPr>
          <w:rStyle w:val="Char2"/>
          <w:rFonts w:hint="cs"/>
          <w:rtl/>
        </w:rPr>
        <w:t>ۡ</w:t>
      </w:r>
      <w:r w:rsidR="00E153AF" w:rsidRPr="001555A0">
        <w:rPr>
          <w:rStyle w:val="Char2"/>
          <w:rFonts w:hint="eastAsia"/>
          <w:rtl/>
        </w:rPr>
        <w:t>تَقَى</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w:t>
      </w:r>
      <w:r w:rsidR="00E153AF" w:rsidRPr="001555A0">
        <w:rPr>
          <w:rStyle w:val="Char2"/>
          <w:rFonts w:hint="cs"/>
          <w:rtl/>
        </w:rPr>
        <w:t>ۡ</w:t>
      </w:r>
      <w:r w:rsidR="00E153AF" w:rsidRPr="001555A0">
        <w:rPr>
          <w:rStyle w:val="Char2"/>
          <w:rFonts w:hint="eastAsia"/>
          <w:rtl/>
        </w:rPr>
        <w:t>جَم</w:t>
      </w:r>
      <w:r w:rsidR="00E153AF" w:rsidRPr="001555A0">
        <w:rPr>
          <w:rStyle w:val="Char2"/>
          <w:rFonts w:hint="cs"/>
          <w:rtl/>
        </w:rPr>
        <w:t>ۡ</w:t>
      </w:r>
      <w:r w:rsidR="00E153AF" w:rsidRPr="001555A0">
        <w:rPr>
          <w:rStyle w:val="Char2"/>
          <w:rFonts w:hint="eastAsia"/>
          <w:rtl/>
        </w:rPr>
        <w:t>عَانِ</w:t>
      </w:r>
      <w:r w:rsidR="00127F07" w:rsidRPr="001555A0">
        <w:rPr>
          <w:rFonts w:ascii="Lotus Linotype" w:hAnsi="Lotus Linotype" w:cs="Traditional Arabic" w:hint="cs"/>
          <w:color w:val="000000"/>
          <w:rtl/>
        </w:rPr>
        <w:t>﴾</w:t>
      </w:r>
      <w:r w:rsidRPr="001555A0">
        <w:rPr>
          <w:rFonts w:hint="cs"/>
          <w:rtl/>
        </w:rPr>
        <w:t>. وخامسا</w:t>
      </w:r>
      <w:r w:rsidR="001F2B96" w:rsidRPr="001555A0">
        <w:rPr>
          <w:rFonts w:hint="cs"/>
          <w:rtl/>
        </w:rPr>
        <w:t>ً</w:t>
      </w:r>
      <w:r w:rsidR="004E4821" w:rsidRPr="001555A0">
        <w:rPr>
          <w:rFonts w:hint="cs"/>
          <w:rtl/>
        </w:rPr>
        <w:t xml:space="preserve">: </w:t>
      </w:r>
      <w:r w:rsidRPr="001555A0">
        <w:rPr>
          <w:rFonts w:hint="cs"/>
          <w:rtl/>
        </w:rPr>
        <w:t>آی</w:t>
      </w:r>
      <w:r w:rsidR="003D0E95" w:rsidRPr="001555A0">
        <w:rPr>
          <w:rFonts w:hint="cs"/>
          <w:rtl/>
        </w:rPr>
        <w:t xml:space="preserve">ۀ </w:t>
      </w:r>
      <w:r w:rsidRPr="001555A0">
        <w:rPr>
          <w:rFonts w:hint="cs"/>
          <w:rtl/>
        </w:rPr>
        <w:t>بعد که فرموده</w:t>
      </w:r>
      <w:r w:rsidR="004E4821" w:rsidRPr="001555A0">
        <w:rPr>
          <w:rFonts w:hint="cs"/>
          <w:rtl/>
        </w:rPr>
        <w:t xml:space="preserve">: </w:t>
      </w:r>
      <w:r w:rsidR="00127F07" w:rsidRPr="001555A0">
        <w:rPr>
          <w:rFonts w:ascii="Lotus Linotype" w:hAnsi="Lotus Linotype" w:cs="Traditional Arabic" w:hint="cs"/>
          <w:color w:val="000000"/>
          <w:rtl/>
        </w:rPr>
        <w:t>﴿</w:t>
      </w:r>
      <w:r w:rsidR="00E153AF" w:rsidRPr="001555A0">
        <w:rPr>
          <w:rStyle w:val="Char2"/>
          <w:rFonts w:hint="eastAsia"/>
          <w:rtl/>
        </w:rPr>
        <w:t>إِذ</w:t>
      </w:r>
      <w:r w:rsidR="00E153AF" w:rsidRPr="001555A0">
        <w:rPr>
          <w:rStyle w:val="Char2"/>
          <w:rFonts w:hint="cs"/>
          <w:rtl/>
        </w:rPr>
        <w:t>ۡ</w:t>
      </w:r>
      <w:r w:rsidR="00E153AF" w:rsidRPr="001555A0">
        <w:rPr>
          <w:rStyle w:val="Char2"/>
          <w:rtl/>
        </w:rPr>
        <w:t xml:space="preserve"> </w:t>
      </w:r>
      <w:r w:rsidR="00E153AF" w:rsidRPr="001555A0">
        <w:rPr>
          <w:rStyle w:val="Char2"/>
          <w:rFonts w:hint="eastAsia"/>
          <w:rtl/>
        </w:rPr>
        <w:t>أَنتُم</w:t>
      </w:r>
      <w:r w:rsidR="00E153AF" w:rsidRPr="001555A0">
        <w:rPr>
          <w:rStyle w:val="Char2"/>
          <w:rtl/>
        </w:rPr>
        <w:t xml:space="preserve"> </w:t>
      </w:r>
      <w:r w:rsidR="00E153AF" w:rsidRPr="001555A0">
        <w:rPr>
          <w:rStyle w:val="Char2"/>
          <w:rFonts w:hint="eastAsia"/>
          <w:rtl/>
        </w:rPr>
        <w:t>بِ</w:t>
      </w:r>
      <w:r w:rsidR="00E153AF" w:rsidRPr="001555A0">
        <w:rPr>
          <w:rStyle w:val="Char2"/>
          <w:rFonts w:hint="cs"/>
          <w:rtl/>
        </w:rPr>
        <w:t>ٱ</w:t>
      </w:r>
      <w:r w:rsidR="00E153AF" w:rsidRPr="001555A0">
        <w:rPr>
          <w:rStyle w:val="Char2"/>
          <w:rFonts w:hint="eastAsia"/>
          <w:rtl/>
        </w:rPr>
        <w:t>ل</w:t>
      </w:r>
      <w:r w:rsidR="00E153AF" w:rsidRPr="001555A0">
        <w:rPr>
          <w:rStyle w:val="Char2"/>
          <w:rFonts w:hint="cs"/>
          <w:rtl/>
        </w:rPr>
        <w:t>ۡ</w:t>
      </w:r>
      <w:r w:rsidR="00E153AF" w:rsidRPr="001555A0">
        <w:rPr>
          <w:rStyle w:val="Char2"/>
          <w:rFonts w:hint="eastAsia"/>
          <w:rtl/>
        </w:rPr>
        <w:t>عُد</w:t>
      </w:r>
      <w:r w:rsidR="00E153AF" w:rsidRPr="001555A0">
        <w:rPr>
          <w:rStyle w:val="Char2"/>
          <w:rFonts w:hint="cs"/>
          <w:rtl/>
        </w:rPr>
        <w:t>ۡ</w:t>
      </w:r>
      <w:r w:rsidR="00E153AF" w:rsidRPr="001555A0">
        <w:rPr>
          <w:rStyle w:val="Char2"/>
          <w:rFonts w:hint="eastAsia"/>
          <w:rtl/>
        </w:rPr>
        <w:t>وَةِ</w:t>
      </w:r>
      <w:r w:rsidR="00E153AF" w:rsidRPr="001555A0">
        <w:rPr>
          <w:rStyle w:val="Char2"/>
          <w:rtl/>
        </w:rPr>
        <w:t xml:space="preserve"> </w:t>
      </w:r>
      <w:r w:rsidR="00E153AF" w:rsidRPr="001555A0">
        <w:rPr>
          <w:rStyle w:val="Char2"/>
          <w:rFonts w:hint="cs"/>
          <w:rtl/>
        </w:rPr>
        <w:t>ٱ</w:t>
      </w:r>
      <w:r w:rsidR="00E153AF" w:rsidRPr="001555A0">
        <w:rPr>
          <w:rStyle w:val="Char2"/>
          <w:rFonts w:hint="eastAsia"/>
          <w:rtl/>
        </w:rPr>
        <w:t>لدُّن</w:t>
      </w:r>
      <w:r w:rsidR="00E153AF" w:rsidRPr="001555A0">
        <w:rPr>
          <w:rStyle w:val="Char2"/>
          <w:rFonts w:hint="cs"/>
          <w:rtl/>
        </w:rPr>
        <w:t>ۡ</w:t>
      </w:r>
      <w:r w:rsidR="00E153AF" w:rsidRPr="001555A0">
        <w:rPr>
          <w:rStyle w:val="Char2"/>
          <w:rFonts w:hint="eastAsia"/>
          <w:rtl/>
        </w:rPr>
        <w:t>يَا</w:t>
      </w:r>
      <w:r w:rsidR="00E153AF" w:rsidRPr="001555A0">
        <w:rPr>
          <w:rStyle w:val="Char2"/>
          <w:rFonts w:hint="cs"/>
          <w:rtl/>
        </w:rPr>
        <w:t>...</w:t>
      </w:r>
      <w:r w:rsidR="00127F07" w:rsidRPr="001555A0">
        <w:rPr>
          <w:rFonts w:ascii="Lotus Linotype" w:hAnsi="Lotus Linotype" w:cs="Traditional Arabic" w:hint="cs"/>
          <w:color w:val="000000"/>
          <w:rtl/>
        </w:rPr>
        <w:t>﴾</w:t>
      </w:r>
      <w:r w:rsidRPr="001555A0">
        <w:rPr>
          <w:rFonts w:hint="cs"/>
          <w:rtl/>
        </w:rPr>
        <w:t xml:space="preserve"> که خواهد آمد. سادسا</w:t>
      </w:r>
      <w:r w:rsidR="001F2B96" w:rsidRPr="001555A0">
        <w:rPr>
          <w:rFonts w:hint="cs"/>
          <w:rtl/>
        </w:rPr>
        <w:t>ً</w:t>
      </w:r>
      <w:r w:rsidR="004E4821" w:rsidRPr="001555A0">
        <w:rPr>
          <w:rFonts w:hint="cs"/>
          <w:rtl/>
        </w:rPr>
        <w:t xml:space="preserve">: </w:t>
      </w:r>
      <w:r w:rsidRPr="001555A0">
        <w:rPr>
          <w:rFonts w:hint="cs"/>
          <w:rtl/>
        </w:rPr>
        <w:t>در قرآن هر جا کلم</w:t>
      </w:r>
      <w:r w:rsidR="00A7316A" w:rsidRPr="001555A0">
        <w:rPr>
          <w:rFonts w:hint="cs"/>
          <w:rtl/>
        </w:rPr>
        <w:t>ۀ</w:t>
      </w:r>
      <w:r w:rsidRPr="001555A0">
        <w:rPr>
          <w:rFonts w:hint="cs"/>
          <w:rtl/>
        </w:rPr>
        <w:t xml:space="preserve"> </w:t>
      </w:r>
      <w:r w:rsidR="00127F07" w:rsidRPr="001555A0">
        <w:rPr>
          <w:rFonts w:cs="Traditional Arabic" w:hint="cs"/>
          <w:rtl/>
        </w:rPr>
        <w:t>﴿</w:t>
      </w:r>
      <w:r w:rsidR="006B21DA" w:rsidRPr="001555A0">
        <w:rPr>
          <w:rStyle w:val="Char2"/>
          <w:rtl/>
        </w:rPr>
        <w:t>غَنِمْتُم</w:t>
      </w:r>
      <w:r w:rsidR="00127F07" w:rsidRPr="001555A0">
        <w:rPr>
          <w:rFonts w:cs="Traditional Arabic" w:hint="cs"/>
          <w:rtl/>
        </w:rPr>
        <w:t>﴾</w:t>
      </w:r>
      <w:r w:rsidRPr="001555A0">
        <w:rPr>
          <w:rFonts w:hint="cs"/>
          <w:rtl/>
        </w:rPr>
        <w:t xml:space="preserve"> و </w:t>
      </w:r>
      <w:r w:rsidR="00127F07" w:rsidRPr="001555A0">
        <w:rPr>
          <w:rFonts w:cs="Traditional Arabic" w:hint="cs"/>
          <w:rtl/>
        </w:rPr>
        <w:t>﴿</w:t>
      </w:r>
      <w:r w:rsidR="006B21DA" w:rsidRPr="001555A0">
        <w:rPr>
          <w:rStyle w:val="Char2"/>
          <w:rtl/>
        </w:rPr>
        <w:t>مَغَانِمُ</w:t>
      </w:r>
      <w:r w:rsidR="00127F07" w:rsidRPr="001555A0">
        <w:rPr>
          <w:rFonts w:cs="Traditional Arabic" w:hint="cs"/>
          <w:rtl/>
        </w:rPr>
        <w:t>﴾</w:t>
      </w:r>
      <w:r w:rsidRPr="001555A0">
        <w:rPr>
          <w:rFonts w:hint="cs"/>
          <w:rtl/>
        </w:rPr>
        <w:t xml:space="preserve"> آمده مربوط به غنائم جنگی </w:t>
      </w:r>
      <w:r w:rsidR="001F2B96" w:rsidRPr="001555A0">
        <w:rPr>
          <w:rFonts w:hint="cs"/>
          <w:rtl/>
        </w:rPr>
        <w:t>آمده. عجب است با این همه قرائن،</w:t>
      </w:r>
      <w:r w:rsidRPr="001555A0">
        <w:rPr>
          <w:rFonts w:hint="cs"/>
          <w:rtl/>
        </w:rPr>
        <w:t xml:space="preserve"> سیاق و صراحت چگونه مد</w:t>
      </w:r>
      <w:r w:rsidR="00670022" w:rsidRPr="001555A0">
        <w:rPr>
          <w:rFonts w:hint="cs"/>
          <w:rtl/>
        </w:rPr>
        <w:t>ّ</w:t>
      </w:r>
      <w:r w:rsidRPr="001555A0">
        <w:rPr>
          <w:rFonts w:hint="cs"/>
          <w:rtl/>
        </w:rPr>
        <w:t>عیان دانش و دین این خمس را تعمیم داده‌اند در تمام ارباح مکاسب. با اینکه رسول خدا</w:t>
      </w:r>
      <w:r w:rsidR="00947FB1" w:rsidRPr="001555A0">
        <w:rPr>
          <w:rFonts w:cs="CTraditional Arabic" w:hint="cs"/>
          <w:rtl/>
        </w:rPr>
        <w:t>ص</w:t>
      </w:r>
      <w:r w:rsidRPr="001555A0">
        <w:rPr>
          <w:rFonts w:hint="cs"/>
          <w:rtl/>
        </w:rPr>
        <w:t xml:space="preserve"> و امیرالمؤمنین از ارباح مکاسب خمس نگرفتند</w:t>
      </w:r>
      <w:r w:rsidR="00EC16FA" w:rsidRPr="001555A0">
        <w:t>!</w:t>
      </w:r>
      <w:r w:rsidRPr="001555A0">
        <w:rPr>
          <w:rFonts w:hint="cs"/>
          <w:rtl/>
        </w:rPr>
        <w:t xml:space="preserve"> و اگر تعمیم داشت باید ایشان عمل کنند و </w:t>
      </w:r>
      <w:r w:rsidR="000B788D" w:rsidRPr="001555A0">
        <w:rPr>
          <w:rFonts w:hint="cs"/>
          <w:rtl/>
        </w:rPr>
        <w:t xml:space="preserve">آن را </w:t>
      </w:r>
      <w:r w:rsidRPr="001555A0">
        <w:rPr>
          <w:rFonts w:hint="cs"/>
          <w:rtl/>
        </w:rPr>
        <w:t>از مر</w:t>
      </w:r>
      <w:r w:rsidR="000B788D" w:rsidRPr="001555A0">
        <w:rPr>
          <w:rFonts w:hint="cs"/>
          <w:rtl/>
        </w:rPr>
        <w:t>د</w:t>
      </w:r>
      <w:r w:rsidRPr="001555A0">
        <w:rPr>
          <w:rFonts w:hint="cs"/>
          <w:rtl/>
        </w:rPr>
        <w:t>م بگیرند.</w:t>
      </w:r>
    </w:p>
    <w:p w:rsidR="00574637" w:rsidRPr="001555A0" w:rsidRDefault="00574637" w:rsidP="00702ECA">
      <w:pPr>
        <w:pStyle w:val="aa"/>
        <w:spacing w:line="233" w:lineRule="auto"/>
        <w:rPr>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أَنتُم</w:t>
      </w:r>
      <w:r w:rsidRPr="001555A0">
        <w:rPr>
          <w:rtl/>
        </w:rPr>
        <w:t xml:space="preserve"> </w:t>
      </w:r>
      <w:r w:rsidRPr="001555A0">
        <w:rPr>
          <w:rFonts w:hint="cs"/>
          <w:rtl/>
        </w:rPr>
        <w:t>بِٱلۡعُدۡوَةِ</w:t>
      </w:r>
      <w:r w:rsidRPr="001555A0">
        <w:rPr>
          <w:rtl/>
        </w:rPr>
        <w:t xml:space="preserve"> </w:t>
      </w:r>
      <w:r w:rsidRPr="001555A0">
        <w:rPr>
          <w:rFonts w:hint="cs"/>
          <w:rtl/>
        </w:rPr>
        <w:t>ٱلدُّنۡيَا</w:t>
      </w:r>
      <w:r w:rsidRPr="001555A0">
        <w:rPr>
          <w:rtl/>
        </w:rPr>
        <w:t xml:space="preserve"> </w:t>
      </w:r>
      <w:r w:rsidRPr="001555A0">
        <w:rPr>
          <w:rFonts w:hint="cs"/>
          <w:rtl/>
        </w:rPr>
        <w:t>وَهُم</w:t>
      </w:r>
      <w:r w:rsidRPr="001555A0">
        <w:rPr>
          <w:rtl/>
        </w:rPr>
        <w:t xml:space="preserve"> </w:t>
      </w:r>
      <w:r w:rsidRPr="001555A0">
        <w:rPr>
          <w:rFonts w:hint="cs"/>
          <w:rtl/>
        </w:rPr>
        <w:t>بِٱلۡعُدۡوَةِ</w:t>
      </w:r>
      <w:r w:rsidRPr="001555A0">
        <w:rPr>
          <w:rtl/>
        </w:rPr>
        <w:t xml:space="preserve"> </w:t>
      </w:r>
      <w:r w:rsidRPr="001555A0">
        <w:rPr>
          <w:rFonts w:hint="cs"/>
          <w:rtl/>
        </w:rPr>
        <w:t>ٱلۡقُصۡوَىٰ</w:t>
      </w:r>
      <w:r w:rsidRPr="001555A0">
        <w:rPr>
          <w:rtl/>
        </w:rPr>
        <w:t xml:space="preserve"> </w:t>
      </w:r>
      <w:r w:rsidRPr="001555A0">
        <w:rPr>
          <w:rFonts w:hint="cs"/>
          <w:rtl/>
        </w:rPr>
        <w:t>وَٱلرَّكۡبُ</w:t>
      </w:r>
      <w:r w:rsidRPr="001555A0">
        <w:rPr>
          <w:rtl/>
        </w:rPr>
        <w:t xml:space="preserve"> </w:t>
      </w:r>
      <w:r w:rsidRPr="001555A0">
        <w:rPr>
          <w:rFonts w:hint="cs"/>
          <w:rtl/>
        </w:rPr>
        <w:t>أَسۡفَلَ</w:t>
      </w:r>
      <w:r w:rsidRPr="001555A0">
        <w:rPr>
          <w:rtl/>
        </w:rPr>
        <w:t xml:space="preserve"> </w:t>
      </w:r>
      <w:r w:rsidRPr="001555A0">
        <w:rPr>
          <w:rFonts w:hint="cs"/>
          <w:rtl/>
        </w:rPr>
        <w:t>مِنكُمۡۚ</w:t>
      </w:r>
      <w:r w:rsidRPr="001555A0">
        <w:rPr>
          <w:rtl/>
        </w:rPr>
        <w:t xml:space="preserve"> </w:t>
      </w:r>
      <w:r w:rsidRPr="001555A0">
        <w:rPr>
          <w:rFonts w:hint="cs"/>
          <w:rtl/>
        </w:rPr>
        <w:t>وَلَوۡ</w:t>
      </w:r>
      <w:r w:rsidRPr="001555A0">
        <w:rPr>
          <w:rtl/>
        </w:rPr>
        <w:t xml:space="preserve"> </w:t>
      </w:r>
      <w:r w:rsidRPr="001555A0">
        <w:rPr>
          <w:rFonts w:hint="cs"/>
          <w:rtl/>
        </w:rPr>
        <w:t>تَوَاعَدتُّمۡ</w:t>
      </w:r>
      <w:r w:rsidRPr="001555A0">
        <w:rPr>
          <w:rtl/>
        </w:rPr>
        <w:t xml:space="preserve"> </w:t>
      </w:r>
      <w:r w:rsidRPr="001555A0">
        <w:rPr>
          <w:rFonts w:hint="cs"/>
          <w:rtl/>
        </w:rPr>
        <w:t>لَٱخۡتَلَفۡتُمۡ</w:t>
      </w:r>
      <w:r w:rsidRPr="001555A0">
        <w:rPr>
          <w:rtl/>
        </w:rPr>
        <w:t xml:space="preserve"> </w:t>
      </w:r>
      <w:r w:rsidRPr="001555A0">
        <w:rPr>
          <w:rFonts w:hint="cs"/>
          <w:rtl/>
        </w:rPr>
        <w:t>فِي</w:t>
      </w:r>
      <w:r w:rsidRPr="001555A0">
        <w:rPr>
          <w:rtl/>
        </w:rPr>
        <w:t xml:space="preserve"> </w:t>
      </w:r>
      <w:r w:rsidRPr="001555A0">
        <w:rPr>
          <w:rFonts w:hint="cs"/>
          <w:rtl/>
        </w:rPr>
        <w:t>ٱلۡمِيعَٰدِ</w:t>
      </w:r>
      <w:r w:rsidRPr="001555A0">
        <w:rPr>
          <w:rtl/>
        </w:rPr>
        <w:t xml:space="preserve"> </w:t>
      </w:r>
      <w:r w:rsidRPr="001555A0">
        <w:rPr>
          <w:rFonts w:hint="cs"/>
          <w:rtl/>
        </w:rPr>
        <w:t>وَلَٰكِن</w:t>
      </w:r>
      <w:r w:rsidRPr="001555A0">
        <w:rPr>
          <w:rtl/>
        </w:rPr>
        <w:t xml:space="preserve"> </w:t>
      </w:r>
      <w:r w:rsidRPr="001555A0">
        <w:rPr>
          <w:rFonts w:hint="cs"/>
          <w:rtl/>
        </w:rPr>
        <w:t>لِّيَقۡضِيَ</w:t>
      </w:r>
      <w:r w:rsidRPr="001555A0">
        <w:rPr>
          <w:rtl/>
        </w:rPr>
        <w:t xml:space="preserve"> </w:t>
      </w:r>
      <w:r w:rsidRPr="001555A0">
        <w:rPr>
          <w:rFonts w:hint="cs"/>
          <w:rtl/>
        </w:rPr>
        <w:t>ٱللَّهُ</w:t>
      </w:r>
      <w:r w:rsidRPr="001555A0">
        <w:rPr>
          <w:rtl/>
        </w:rPr>
        <w:t xml:space="preserve"> </w:t>
      </w:r>
      <w:r w:rsidRPr="001555A0">
        <w:rPr>
          <w:rFonts w:hint="cs"/>
          <w:rtl/>
        </w:rPr>
        <w:t>أَمۡرٗا</w:t>
      </w:r>
      <w:r w:rsidRPr="001555A0">
        <w:rPr>
          <w:rtl/>
        </w:rPr>
        <w:t xml:space="preserve"> </w:t>
      </w:r>
      <w:r w:rsidRPr="001555A0">
        <w:rPr>
          <w:rFonts w:hint="cs"/>
          <w:rtl/>
        </w:rPr>
        <w:t>كَانَ</w:t>
      </w:r>
      <w:r w:rsidRPr="001555A0">
        <w:rPr>
          <w:rtl/>
        </w:rPr>
        <w:t xml:space="preserve"> </w:t>
      </w:r>
      <w:r w:rsidRPr="001555A0">
        <w:rPr>
          <w:rFonts w:hint="cs"/>
          <w:rtl/>
        </w:rPr>
        <w:t>مَفۡعُولٗا</w:t>
      </w:r>
      <w:r w:rsidRPr="001555A0">
        <w:rPr>
          <w:rtl/>
        </w:rPr>
        <w:t xml:space="preserve"> </w:t>
      </w:r>
      <w:r w:rsidRPr="001555A0">
        <w:rPr>
          <w:rFonts w:hint="cs"/>
          <w:rtl/>
        </w:rPr>
        <w:t>لِّيَهۡلِكَ</w:t>
      </w:r>
      <w:r w:rsidRPr="001555A0">
        <w:rPr>
          <w:rtl/>
        </w:rPr>
        <w:t xml:space="preserve"> </w:t>
      </w:r>
      <w:r w:rsidRPr="001555A0">
        <w:rPr>
          <w:rFonts w:hint="cs"/>
          <w:rtl/>
        </w:rPr>
        <w:t>مَنۡ</w:t>
      </w:r>
      <w:r w:rsidRPr="001555A0">
        <w:rPr>
          <w:rtl/>
        </w:rPr>
        <w:t xml:space="preserve"> </w:t>
      </w:r>
      <w:r w:rsidRPr="001555A0">
        <w:rPr>
          <w:rFonts w:hint="cs"/>
          <w:rtl/>
        </w:rPr>
        <w:t>هَلَكَ</w:t>
      </w:r>
      <w:r w:rsidRPr="001555A0">
        <w:rPr>
          <w:rtl/>
        </w:rPr>
        <w:t xml:space="preserve"> </w:t>
      </w:r>
      <w:r w:rsidRPr="001555A0">
        <w:rPr>
          <w:rFonts w:hint="cs"/>
          <w:rtl/>
        </w:rPr>
        <w:t>عَنۢ</w:t>
      </w:r>
      <w:r w:rsidRPr="001555A0">
        <w:rPr>
          <w:rtl/>
        </w:rPr>
        <w:t xml:space="preserve"> </w:t>
      </w:r>
      <w:r w:rsidRPr="001555A0">
        <w:rPr>
          <w:rFonts w:hint="cs"/>
          <w:rtl/>
        </w:rPr>
        <w:t>بَيِّنَةٖ</w:t>
      </w:r>
      <w:r w:rsidRPr="001555A0">
        <w:rPr>
          <w:rtl/>
        </w:rPr>
        <w:t xml:space="preserve"> </w:t>
      </w:r>
      <w:r w:rsidRPr="001555A0">
        <w:rPr>
          <w:rFonts w:hint="cs"/>
          <w:rtl/>
        </w:rPr>
        <w:t>وَيَحۡيَىٰ</w:t>
      </w:r>
      <w:r w:rsidRPr="001555A0">
        <w:rPr>
          <w:rtl/>
        </w:rPr>
        <w:t xml:space="preserve"> </w:t>
      </w:r>
      <w:r w:rsidRPr="001555A0">
        <w:rPr>
          <w:rFonts w:hint="cs"/>
          <w:rtl/>
        </w:rPr>
        <w:t>مَنۡ</w:t>
      </w:r>
      <w:r w:rsidRPr="001555A0">
        <w:rPr>
          <w:rtl/>
        </w:rPr>
        <w:t xml:space="preserve"> </w:t>
      </w:r>
      <w:r w:rsidRPr="001555A0">
        <w:rPr>
          <w:rFonts w:hint="cs"/>
          <w:rtl/>
        </w:rPr>
        <w:t>حَيَّ</w:t>
      </w:r>
      <w:r w:rsidRPr="001555A0">
        <w:rPr>
          <w:rtl/>
        </w:rPr>
        <w:t xml:space="preserve"> </w:t>
      </w:r>
      <w:r w:rsidRPr="001555A0">
        <w:rPr>
          <w:rFonts w:hint="cs"/>
          <w:rtl/>
        </w:rPr>
        <w:t>عَنۢ</w:t>
      </w:r>
      <w:r w:rsidRPr="001555A0">
        <w:rPr>
          <w:rtl/>
        </w:rPr>
        <w:t xml:space="preserve"> </w:t>
      </w:r>
      <w:r w:rsidRPr="001555A0">
        <w:rPr>
          <w:rFonts w:hint="cs"/>
          <w:rtl/>
        </w:rPr>
        <w:t>بَيِّنَةٖۗ</w:t>
      </w:r>
      <w:r w:rsidRPr="001555A0">
        <w:rPr>
          <w:rtl/>
        </w:rPr>
        <w:t xml:space="preserve"> </w:t>
      </w:r>
      <w:r w:rsidRPr="001555A0">
        <w:rPr>
          <w:rFonts w:hint="cs"/>
          <w:rtl/>
        </w:rPr>
        <w:t>وَإِنَّ</w:t>
      </w:r>
      <w:r w:rsidRPr="001555A0">
        <w:rPr>
          <w:rtl/>
        </w:rPr>
        <w:t xml:space="preserve"> </w:t>
      </w:r>
      <w:r w:rsidRPr="001555A0">
        <w:rPr>
          <w:rFonts w:hint="cs"/>
          <w:rtl/>
        </w:rPr>
        <w:t>ٱللَّهَ</w:t>
      </w:r>
      <w:r w:rsidRPr="001555A0">
        <w:rPr>
          <w:rtl/>
        </w:rPr>
        <w:t xml:space="preserve"> </w:t>
      </w:r>
      <w:r w:rsidRPr="001555A0">
        <w:rPr>
          <w:rFonts w:hint="cs"/>
          <w:rtl/>
        </w:rPr>
        <w:t>لَسَمِيعٌ</w:t>
      </w:r>
      <w:r w:rsidRPr="001555A0">
        <w:rPr>
          <w:rtl/>
        </w:rPr>
        <w:t xml:space="preserve"> </w:t>
      </w:r>
      <w:r w:rsidRPr="001555A0">
        <w:rPr>
          <w:rFonts w:hint="cs"/>
          <w:rtl/>
        </w:rPr>
        <w:t>عَلِيمٌ</w:t>
      </w:r>
      <w:r w:rsidRPr="001555A0">
        <w:rPr>
          <w:rtl/>
        </w:rPr>
        <w:t xml:space="preserve"> </w:t>
      </w:r>
      <w:r w:rsidRPr="001555A0">
        <w:rPr>
          <w:rFonts w:hint="cs"/>
          <w:rtl/>
        </w:rPr>
        <w:t>٤٢</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[الأنفال:</w:t>
      </w:r>
      <w:r w:rsidRPr="001555A0">
        <w:rPr>
          <w:rStyle w:val="Char0"/>
          <w:rFonts w:hint="cs"/>
          <w:rtl/>
        </w:rPr>
        <w:t>42</w:t>
      </w:r>
      <w:r w:rsidRPr="001555A0">
        <w:rPr>
          <w:rStyle w:val="Char0"/>
          <w:rtl/>
          <w:lang w:bidi="ar-SA"/>
        </w:rPr>
        <w:t>]</w:t>
      </w:r>
      <w:r w:rsidRPr="001555A0">
        <w:rPr>
          <w:rFonts w:hint="cs"/>
          <w:rtl/>
        </w:rPr>
        <w:t xml:space="preserve"> </w:t>
      </w:r>
    </w:p>
    <w:p w:rsidR="00886115" w:rsidRPr="001555A0" w:rsidRDefault="00574637" w:rsidP="00702ECA">
      <w:pPr>
        <w:pStyle w:val="ac"/>
        <w:spacing w:line="233" w:lineRule="auto"/>
        <w:rPr>
          <w:rtl/>
        </w:rPr>
      </w:pPr>
      <w:r w:rsidRPr="001555A0">
        <w:rPr>
          <w:rtl/>
        </w:rPr>
        <w:t xml:space="preserve"> </w:t>
      </w:r>
      <w:r w:rsidR="00886115" w:rsidRPr="001555A0">
        <w:rPr>
          <w:rFonts w:hint="cs"/>
          <w:b/>
          <w:bCs/>
          <w:rtl/>
        </w:rPr>
        <w:t>ترجمه</w:t>
      </w:r>
      <w:r w:rsidR="004E4821" w:rsidRPr="001555A0">
        <w:rPr>
          <w:rFonts w:hint="cs"/>
          <w:b/>
          <w:bCs/>
          <w:rtl/>
        </w:rPr>
        <w:t xml:space="preserve">: </w:t>
      </w:r>
      <w:r w:rsidR="00886115" w:rsidRPr="001555A0">
        <w:rPr>
          <w:rFonts w:hint="cs"/>
          <w:rtl/>
        </w:rPr>
        <w:t>هنگامی که شما ب</w:t>
      </w:r>
      <w:r w:rsidR="004C725C" w:rsidRPr="001555A0">
        <w:rPr>
          <w:rFonts w:hint="cs"/>
          <w:rtl/>
        </w:rPr>
        <w:t xml:space="preserve">ه </w:t>
      </w:r>
      <w:r w:rsidR="00886115" w:rsidRPr="001555A0">
        <w:rPr>
          <w:rFonts w:hint="cs"/>
          <w:rtl/>
        </w:rPr>
        <w:t>کنار وادی نزدیکتر</w:t>
      </w:r>
      <w:r w:rsidR="004C725C" w:rsidRPr="001555A0">
        <w:rPr>
          <w:rFonts w:hint="cs"/>
          <w:rtl/>
        </w:rPr>
        <w:t>(به مدینه)</w:t>
      </w:r>
      <w:r w:rsidR="00886115" w:rsidRPr="001555A0">
        <w:rPr>
          <w:rFonts w:hint="cs"/>
          <w:rtl/>
        </w:rPr>
        <w:t xml:space="preserve"> بودید و ایشان ب</w:t>
      </w:r>
      <w:r w:rsidR="004C725C" w:rsidRPr="001555A0">
        <w:rPr>
          <w:rFonts w:hint="cs"/>
          <w:rtl/>
        </w:rPr>
        <w:t xml:space="preserve">ه </w:t>
      </w:r>
      <w:r w:rsidR="00886115" w:rsidRPr="001555A0">
        <w:rPr>
          <w:rFonts w:hint="cs"/>
          <w:rtl/>
        </w:rPr>
        <w:t>کنار</w:t>
      </w:r>
      <w:r w:rsidR="00A7316A" w:rsidRPr="001555A0">
        <w:rPr>
          <w:rFonts w:hint="cs"/>
          <w:rtl/>
        </w:rPr>
        <w:t>ۀ</w:t>
      </w:r>
      <w:r w:rsidR="00886115" w:rsidRPr="001555A0">
        <w:rPr>
          <w:rFonts w:hint="cs"/>
          <w:rtl/>
        </w:rPr>
        <w:t xml:space="preserve"> وادی دورتر و </w:t>
      </w:r>
      <w:r w:rsidR="00A26124" w:rsidRPr="001555A0">
        <w:rPr>
          <w:rFonts w:hint="cs"/>
          <w:rtl/>
        </w:rPr>
        <w:t>کاروان</w:t>
      </w:r>
      <w:r w:rsidR="00886115" w:rsidRPr="001555A0">
        <w:rPr>
          <w:rFonts w:hint="cs"/>
          <w:rtl/>
        </w:rPr>
        <w:t xml:space="preserve"> پائین</w:t>
      </w:r>
      <w:r w:rsidR="00886115" w:rsidRPr="001555A0">
        <w:rPr>
          <w:rFonts w:hint="eastAsia"/>
          <w:rtl/>
        </w:rPr>
        <w:t>‌</w:t>
      </w:r>
      <w:r w:rsidR="00886115" w:rsidRPr="001555A0">
        <w:rPr>
          <w:rFonts w:hint="cs"/>
          <w:rtl/>
        </w:rPr>
        <w:t>تر از شما بود</w:t>
      </w:r>
      <w:r w:rsidR="001F2B96" w:rsidRPr="001555A0">
        <w:rPr>
          <w:rFonts w:hint="cs"/>
          <w:rtl/>
        </w:rPr>
        <w:t xml:space="preserve"> </w:t>
      </w:r>
      <w:r w:rsidR="005677A3" w:rsidRPr="001555A0">
        <w:rPr>
          <w:rFonts w:hint="cs"/>
          <w:rtl/>
        </w:rPr>
        <w:t>و</w:t>
      </w:r>
      <w:r w:rsidR="00886115" w:rsidRPr="001555A0">
        <w:rPr>
          <w:rFonts w:hint="cs"/>
          <w:rtl/>
        </w:rPr>
        <w:t xml:space="preserve"> اگر </w:t>
      </w:r>
      <w:r w:rsidR="004C725C" w:rsidRPr="001555A0">
        <w:rPr>
          <w:rFonts w:hint="cs"/>
          <w:rtl/>
        </w:rPr>
        <w:t xml:space="preserve">با یکدیگر </w:t>
      </w:r>
      <w:r w:rsidR="00886115" w:rsidRPr="001555A0">
        <w:rPr>
          <w:rFonts w:hint="cs"/>
          <w:rtl/>
        </w:rPr>
        <w:t>وعد</w:t>
      </w:r>
      <w:r w:rsidR="004C725C" w:rsidRPr="001555A0">
        <w:rPr>
          <w:rFonts w:hint="cs"/>
          <w:rtl/>
        </w:rPr>
        <w:t>ۀ(جنگ)</w:t>
      </w:r>
      <w:r w:rsidR="00886115" w:rsidRPr="001555A0">
        <w:rPr>
          <w:rFonts w:hint="cs"/>
          <w:rtl/>
        </w:rPr>
        <w:t xml:space="preserve"> می‌کردید البت</w:t>
      </w:r>
      <w:r w:rsidR="004C725C" w:rsidRPr="001555A0">
        <w:rPr>
          <w:rFonts w:hint="cs"/>
          <w:rtl/>
        </w:rPr>
        <w:t>ّ</w:t>
      </w:r>
      <w:r w:rsidR="00886115" w:rsidRPr="001555A0">
        <w:rPr>
          <w:rFonts w:hint="cs"/>
          <w:rtl/>
        </w:rPr>
        <w:t>ه در وعده‌گاه</w:t>
      </w:r>
      <w:r w:rsidR="00A26124" w:rsidRPr="001555A0">
        <w:rPr>
          <w:rFonts w:hint="cs"/>
          <w:rtl/>
        </w:rPr>
        <w:t xml:space="preserve"> اختلاف می‌کردید</w:t>
      </w:r>
      <w:r w:rsidR="001F2B96" w:rsidRPr="001555A0">
        <w:rPr>
          <w:rFonts w:hint="cs"/>
          <w:rtl/>
        </w:rPr>
        <w:t xml:space="preserve"> </w:t>
      </w:r>
      <w:r w:rsidR="005677A3" w:rsidRPr="001555A0">
        <w:rPr>
          <w:rFonts w:hint="cs"/>
          <w:rtl/>
        </w:rPr>
        <w:t>و</w:t>
      </w:r>
      <w:r w:rsidR="00886115" w:rsidRPr="001555A0">
        <w:rPr>
          <w:rFonts w:hint="cs"/>
          <w:rtl/>
        </w:rPr>
        <w:t xml:space="preserve">لیکن خدا خواست </w:t>
      </w:r>
      <w:r w:rsidR="00A26124" w:rsidRPr="001555A0">
        <w:rPr>
          <w:rFonts w:hint="cs"/>
          <w:rtl/>
        </w:rPr>
        <w:t xml:space="preserve">به </w:t>
      </w:r>
      <w:r w:rsidR="00886115" w:rsidRPr="001555A0">
        <w:rPr>
          <w:rFonts w:hint="cs"/>
          <w:rtl/>
        </w:rPr>
        <w:t xml:space="preserve">انجام </w:t>
      </w:r>
      <w:r w:rsidR="00A26124" w:rsidRPr="001555A0">
        <w:rPr>
          <w:rFonts w:hint="cs"/>
          <w:rtl/>
        </w:rPr>
        <w:t>رساند</w:t>
      </w:r>
      <w:r w:rsidR="00886115" w:rsidRPr="001555A0">
        <w:rPr>
          <w:rFonts w:hint="cs"/>
          <w:rtl/>
        </w:rPr>
        <w:t xml:space="preserve"> آنچه</w:t>
      </w:r>
      <w:r w:rsidR="00A26124" w:rsidRPr="001555A0">
        <w:rPr>
          <w:rFonts w:hint="cs"/>
          <w:rtl/>
        </w:rPr>
        <w:t xml:space="preserve"> </w:t>
      </w:r>
      <w:r w:rsidR="00886115" w:rsidRPr="001555A0">
        <w:rPr>
          <w:rFonts w:hint="cs"/>
          <w:rtl/>
        </w:rPr>
        <w:t>‌</w:t>
      </w:r>
      <w:r w:rsidR="00A26124" w:rsidRPr="001555A0">
        <w:rPr>
          <w:rFonts w:hint="cs"/>
          <w:rtl/>
        </w:rPr>
        <w:t xml:space="preserve">انجام </w:t>
      </w:r>
      <w:r w:rsidR="00886115" w:rsidRPr="001555A0">
        <w:rPr>
          <w:rFonts w:hint="cs"/>
          <w:rtl/>
        </w:rPr>
        <w:t xml:space="preserve">شدنی </w:t>
      </w:r>
      <w:r w:rsidR="00A26124" w:rsidRPr="001555A0">
        <w:rPr>
          <w:rFonts w:hint="cs"/>
          <w:rtl/>
        </w:rPr>
        <w:t>بود</w:t>
      </w:r>
      <w:r w:rsidR="00886115" w:rsidRPr="001555A0">
        <w:rPr>
          <w:rFonts w:hint="cs"/>
          <w:rtl/>
        </w:rPr>
        <w:t xml:space="preserve">، </w:t>
      </w:r>
      <w:r w:rsidR="00A26124" w:rsidRPr="001555A0">
        <w:rPr>
          <w:rFonts w:hint="cs"/>
          <w:rtl/>
        </w:rPr>
        <w:t>تا</w:t>
      </w:r>
      <w:r w:rsidR="001F2B96" w:rsidRPr="001555A0">
        <w:rPr>
          <w:rFonts w:hint="cs"/>
          <w:rtl/>
        </w:rPr>
        <w:t xml:space="preserve"> اینکه هر‌</w:t>
      </w:r>
      <w:r w:rsidR="00886115" w:rsidRPr="001555A0">
        <w:rPr>
          <w:rFonts w:hint="cs"/>
          <w:rtl/>
        </w:rPr>
        <w:t>کس هلاک می‌شود از</w:t>
      </w:r>
      <w:r w:rsidR="001F2B96" w:rsidRPr="001555A0">
        <w:rPr>
          <w:rFonts w:hint="cs"/>
          <w:rtl/>
        </w:rPr>
        <w:t xml:space="preserve"> </w:t>
      </w:r>
      <w:r w:rsidR="00A26124" w:rsidRPr="001555A0">
        <w:rPr>
          <w:rFonts w:hint="cs"/>
          <w:rtl/>
        </w:rPr>
        <w:t>روی</w:t>
      </w:r>
      <w:r w:rsidR="00886115" w:rsidRPr="001555A0">
        <w:rPr>
          <w:rFonts w:hint="cs"/>
          <w:rtl/>
        </w:rPr>
        <w:t xml:space="preserve"> دلیل روشن </w:t>
      </w:r>
      <w:r w:rsidR="00A26124" w:rsidRPr="001555A0">
        <w:rPr>
          <w:rFonts w:hint="cs"/>
          <w:rtl/>
        </w:rPr>
        <w:t xml:space="preserve">هلاک شود </w:t>
      </w:r>
      <w:r w:rsidR="001F2B96" w:rsidRPr="001555A0">
        <w:rPr>
          <w:rFonts w:hint="cs"/>
          <w:rtl/>
        </w:rPr>
        <w:t>و هر‌</w:t>
      </w:r>
      <w:r w:rsidR="00886115" w:rsidRPr="001555A0">
        <w:rPr>
          <w:rFonts w:hint="cs"/>
          <w:rtl/>
        </w:rPr>
        <w:t xml:space="preserve">کس </w:t>
      </w:r>
      <w:r w:rsidR="00881240" w:rsidRPr="001555A0">
        <w:rPr>
          <w:rFonts w:hint="cs"/>
          <w:rtl/>
        </w:rPr>
        <w:t>حیات می</w:t>
      </w:r>
      <w:r w:rsidR="00881240" w:rsidRPr="001555A0">
        <w:rPr>
          <w:rFonts w:hint="cs"/>
          <w:rtl/>
        </w:rPr>
        <w:softHyphen/>
        <w:t>یابد</w:t>
      </w:r>
      <w:r w:rsidR="00886115" w:rsidRPr="001555A0">
        <w:rPr>
          <w:rFonts w:hint="cs"/>
          <w:rtl/>
        </w:rPr>
        <w:t xml:space="preserve"> </w:t>
      </w:r>
      <w:r w:rsidR="00A26124" w:rsidRPr="001555A0">
        <w:rPr>
          <w:rFonts w:hint="cs"/>
          <w:rtl/>
        </w:rPr>
        <w:t xml:space="preserve">از دلیل روشن </w:t>
      </w:r>
      <w:r w:rsidR="00881240" w:rsidRPr="001555A0">
        <w:rPr>
          <w:rFonts w:hint="cs"/>
          <w:rtl/>
        </w:rPr>
        <w:t>حیات یابد</w:t>
      </w:r>
      <w:r w:rsidR="001F2B96" w:rsidRPr="001555A0">
        <w:rPr>
          <w:rFonts w:hint="cs"/>
          <w:rtl/>
        </w:rPr>
        <w:t xml:space="preserve"> </w:t>
      </w:r>
      <w:r w:rsidR="005677A3" w:rsidRPr="001555A0">
        <w:rPr>
          <w:rFonts w:hint="cs"/>
          <w:rtl/>
        </w:rPr>
        <w:t>و</w:t>
      </w:r>
      <w:r w:rsidR="00886115" w:rsidRPr="001555A0">
        <w:rPr>
          <w:rFonts w:hint="cs"/>
          <w:rtl/>
        </w:rPr>
        <w:t xml:space="preserve"> ب</w:t>
      </w:r>
      <w:r w:rsidR="00A26124" w:rsidRPr="001555A0">
        <w:rPr>
          <w:rFonts w:hint="cs"/>
          <w:rtl/>
        </w:rPr>
        <w:t xml:space="preserve">ه </w:t>
      </w:r>
      <w:r w:rsidR="00886115" w:rsidRPr="001555A0">
        <w:rPr>
          <w:rFonts w:hint="cs"/>
          <w:rtl/>
        </w:rPr>
        <w:t>راستی که خدا شنوای داناست.(42)</w:t>
      </w:r>
    </w:p>
    <w:p w:rsidR="00886115" w:rsidRPr="001555A0" w:rsidRDefault="00886115" w:rsidP="00702ECA">
      <w:pPr>
        <w:pStyle w:val="a1"/>
        <w:spacing w:line="233" w:lineRule="auto"/>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در این آیه حق‌تعالی بیان می‌کند غنائم چه روزی را</w:t>
      </w:r>
      <w:r w:rsidR="001F2B96" w:rsidRPr="001555A0">
        <w:rPr>
          <w:rFonts w:hint="cs"/>
          <w:rtl/>
        </w:rPr>
        <w:t xml:space="preserve"> </w:t>
      </w:r>
      <w:r w:rsidR="005677A3" w:rsidRPr="001555A0">
        <w:rPr>
          <w:rFonts w:hint="cs"/>
          <w:rtl/>
        </w:rPr>
        <w:t>و</w:t>
      </w:r>
      <w:r w:rsidRPr="001555A0">
        <w:rPr>
          <w:rFonts w:hint="cs"/>
          <w:rtl/>
        </w:rPr>
        <w:t xml:space="preserve"> بر مسلمین من</w:t>
      </w:r>
      <w:r w:rsidR="00D76164" w:rsidRPr="001555A0">
        <w:rPr>
          <w:rFonts w:hint="cs"/>
          <w:rtl/>
        </w:rPr>
        <w:t>ّ</w:t>
      </w:r>
      <w:r w:rsidRPr="001555A0">
        <w:rPr>
          <w:rFonts w:hint="cs"/>
          <w:rtl/>
        </w:rPr>
        <w:t>ت می‌گذارد</w:t>
      </w:r>
      <w:r w:rsidR="001F2B96" w:rsidRPr="001555A0">
        <w:rPr>
          <w:rFonts w:hint="cs"/>
          <w:rtl/>
        </w:rPr>
        <w:t xml:space="preserve"> </w:t>
      </w:r>
      <w:r w:rsidR="005677A3" w:rsidRPr="001555A0">
        <w:rPr>
          <w:rFonts w:hint="cs"/>
          <w:rtl/>
        </w:rPr>
        <w:t>و</w:t>
      </w:r>
      <w:r w:rsidR="001F2B96" w:rsidRPr="001555A0">
        <w:rPr>
          <w:rFonts w:hint="cs"/>
          <w:rtl/>
        </w:rPr>
        <w:t xml:space="preserve"> </w:t>
      </w:r>
      <w:r w:rsidRPr="001555A0">
        <w:rPr>
          <w:rFonts w:hint="cs"/>
          <w:rtl/>
        </w:rPr>
        <w:t>فرموده</w:t>
      </w:r>
      <w:r w:rsidR="004E4821" w:rsidRPr="001555A0">
        <w:rPr>
          <w:rFonts w:hint="cs"/>
          <w:rtl/>
        </w:rPr>
        <w:t xml:space="preserve">: </w:t>
      </w:r>
      <w:r w:rsidRPr="001555A0">
        <w:rPr>
          <w:rFonts w:hint="cs"/>
          <w:rtl/>
        </w:rPr>
        <w:t>هنگامی</w:t>
      </w:r>
      <w:r w:rsidR="00D76164" w:rsidRPr="001555A0">
        <w:rPr>
          <w:rFonts w:hint="cs"/>
          <w:rtl/>
        </w:rPr>
        <w:t xml:space="preserve"> </w:t>
      </w:r>
      <w:r w:rsidRPr="001555A0">
        <w:rPr>
          <w:rFonts w:hint="cs"/>
          <w:rtl/>
        </w:rPr>
        <w:t>که شما در وادی نزدیکتری به آب و طرف مدینه بودید ولی کف</w:t>
      </w:r>
      <w:r w:rsidR="00D76164" w:rsidRPr="001555A0">
        <w:rPr>
          <w:rFonts w:hint="cs"/>
          <w:rtl/>
        </w:rPr>
        <w:t>ّ</w:t>
      </w:r>
      <w:r w:rsidRPr="001555A0">
        <w:rPr>
          <w:rFonts w:hint="cs"/>
          <w:rtl/>
        </w:rPr>
        <w:t>ار آن طرف بدر که از مدینه دورتر است بودند.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color w:val="000000"/>
          <w:rtl/>
        </w:rPr>
        <w:t>﴿</w:t>
      </w:r>
      <w:r w:rsidR="00F12523" w:rsidRPr="001555A0">
        <w:rPr>
          <w:rStyle w:val="Char2"/>
          <w:rFonts w:hint="eastAsia"/>
          <w:rtl/>
        </w:rPr>
        <w:t>وَلَو</w:t>
      </w:r>
      <w:r w:rsidR="00F12523" w:rsidRPr="001555A0">
        <w:rPr>
          <w:rStyle w:val="Char2"/>
          <w:rFonts w:hint="cs"/>
          <w:rtl/>
        </w:rPr>
        <w:t>ۡ</w:t>
      </w:r>
      <w:r w:rsidR="00F12523" w:rsidRPr="001555A0">
        <w:rPr>
          <w:rStyle w:val="Char2"/>
          <w:rtl/>
        </w:rPr>
        <w:t xml:space="preserve"> </w:t>
      </w:r>
      <w:r w:rsidR="00F12523" w:rsidRPr="001555A0">
        <w:rPr>
          <w:rStyle w:val="Char2"/>
          <w:rFonts w:hint="eastAsia"/>
          <w:rtl/>
        </w:rPr>
        <w:t>تَوَاعَدتُّم</w:t>
      </w:r>
      <w:r w:rsidR="00F12523" w:rsidRPr="001555A0">
        <w:rPr>
          <w:rStyle w:val="Char2"/>
          <w:rFonts w:hint="cs"/>
          <w:rtl/>
        </w:rPr>
        <w:t>ۡ...</w:t>
      </w:r>
      <w:r w:rsidR="002E1723" w:rsidRPr="001555A0">
        <w:rPr>
          <w:rFonts w:ascii="Lotus Linotype" w:hAnsi="Lotus Linotype" w:cs="Traditional Arabic" w:hint="cs"/>
          <w:color w:val="000000"/>
          <w:rtl/>
        </w:rPr>
        <w:t>﴾</w:t>
      </w:r>
      <w:r w:rsidRPr="001555A0">
        <w:rPr>
          <w:rFonts w:hint="cs"/>
          <w:b/>
          <w:bCs/>
          <w:rtl/>
        </w:rPr>
        <w:t xml:space="preserve"> </w:t>
      </w:r>
      <w:r w:rsidRPr="001555A0">
        <w:rPr>
          <w:rFonts w:hint="cs"/>
          <w:rtl/>
        </w:rPr>
        <w:t>این است که مسلمین برای ضعف و قل</w:t>
      </w:r>
      <w:r w:rsidR="00D76164" w:rsidRPr="001555A0">
        <w:rPr>
          <w:rFonts w:hint="cs"/>
          <w:rtl/>
        </w:rPr>
        <w:t>ّ</w:t>
      </w:r>
      <w:r w:rsidRPr="001555A0">
        <w:rPr>
          <w:rFonts w:hint="cs"/>
          <w:rtl/>
        </w:rPr>
        <w:t>ت نفراتشان اگر برای جنگ وعده‌گاهی قرار داده بودند خود اختلاف می‌کردند در تعیین روز و در اینکه حاضر شوند و یا خیر.</w:t>
      </w:r>
    </w:p>
    <w:p w:rsidR="00574637" w:rsidRPr="001555A0" w:rsidRDefault="00574637" w:rsidP="0096048F">
      <w:pPr>
        <w:pStyle w:val="aa"/>
        <w:rPr>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يُرِيكَهُمُ</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مَنَامِكَ</w:t>
      </w:r>
      <w:r w:rsidRPr="001555A0">
        <w:rPr>
          <w:rtl/>
        </w:rPr>
        <w:t xml:space="preserve"> </w:t>
      </w:r>
      <w:r w:rsidRPr="001555A0">
        <w:rPr>
          <w:rFonts w:hint="cs"/>
          <w:rtl/>
        </w:rPr>
        <w:t>قَلِيلٗاۖ</w:t>
      </w:r>
      <w:r w:rsidRPr="001555A0">
        <w:rPr>
          <w:rtl/>
        </w:rPr>
        <w:t xml:space="preserve"> </w:t>
      </w:r>
      <w:r w:rsidRPr="001555A0">
        <w:rPr>
          <w:rFonts w:hint="cs"/>
          <w:rtl/>
        </w:rPr>
        <w:t>وَلَوۡ</w:t>
      </w:r>
      <w:r w:rsidRPr="001555A0">
        <w:rPr>
          <w:rtl/>
        </w:rPr>
        <w:t xml:space="preserve"> </w:t>
      </w:r>
      <w:r w:rsidRPr="001555A0">
        <w:rPr>
          <w:rFonts w:hint="cs"/>
          <w:rtl/>
        </w:rPr>
        <w:t>أَرَىٰكَهُمۡ</w:t>
      </w:r>
      <w:r w:rsidRPr="001555A0">
        <w:rPr>
          <w:rtl/>
        </w:rPr>
        <w:t xml:space="preserve"> </w:t>
      </w:r>
      <w:r w:rsidRPr="001555A0">
        <w:rPr>
          <w:rFonts w:hint="cs"/>
          <w:rtl/>
        </w:rPr>
        <w:t>كَثِيرٗا</w:t>
      </w:r>
      <w:r w:rsidRPr="001555A0">
        <w:rPr>
          <w:rtl/>
        </w:rPr>
        <w:t xml:space="preserve"> </w:t>
      </w:r>
      <w:r w:rsidRPr="001555A0">
        <w:rPr>
          <w:rFonts w:hint="cs"/>
          <w:rtl/>
        </w:rPr>
        <w:t>لَّفَشِلۡتُمۡ</w:t>
      </w:r>
      <w:r w:rsidRPr="001555A0">
        <w:rPr>
          <w:rtl/>
        </w:rPr>
        <w:t xml:space="preserve"> </w:t>
      </w:r>
      <w:r w:rsidRPr="001555A0">
        <w:rPr>
          <w:rFonts w:hint="cs"/>
          <w:rtl/>
        </w:rPr>
        <w:t>وَلَتَنَٰزَعۡتُمۡ</w:t>
      </w:r>
      <w:r w:rsidRPr="001555A0">
        <w:rPr>
          <w:rtl/>
        </w:rPr>
        <w:t xml:space="preserve"> </w:t>
      </w:r>
      <w:r w:rsidRPr="001555A0">
        <w:rPr>
          <w:rFonts w:hint="cs"/>
          <w:rtl/>
        </w:rPr>
        <w:t>فِي</w:t>
      </w:r>
      <w:r w:rsidRPr="001555A0">
        <w:rPr>
          <w:rtl/>
        </w:rPr>
        <w:t xml:space="preserve"> </w:t>
      </w:r>
      <w:r w:rsidRPr="001555A0">
        <w:rPr>
          <w:rFonts w:hint="cs"/>
          <w:rtl/>
        </w:rPr>
        <w:t>ٱلۡأَمۡرِ</w:t>
      </w:r>
      <w:r w:rsidRPr="001555A0">
        <w:rPr>
          <w:rtl/>
        </w:rPr>
        <w:t xml:space="preserve"> </w:t>
      </w:r>
      <w:r w:rsidRPr="001555A0">
        <w:rPr>
          <w:rFonts w:hint="cs"/>
          <w:rtl/>
        </w:rPr>
        <w:t>وَلَٰكِنَّ</w:t>
      </w:r>
      <w:r w:rsidRPr="001555A0">
        <w:rPr>
          <w:rtl/>
        </w:rPr>
        <w:t xml:space="preserve"> </w:t>
      </w:r>
      <w:r w:rsidRPr="001555A0">
        <w:rPr>
          <w:rFonts w:hint="cs"/>
          <w:rtl/>
        </w:rPr>
        <w:t>ٱللَّهَ</w:t>
      </w:r>
      <w:r w:rsidRPr="001555A0">
        <w:rPr>
          <w:rtl/>
        </w:rPr>
        <w:t xml:space="preserve"> </w:t>
      </w:r>
      <w:r w:rsidRPr="001555A0">
        <w:rPr>
          <w:rFonts w:hint="cs"/>
          <w:rtl/>
        </w:rPr>
        <w:t>سَلَّمَۚ</w:t>
      </w:r>
      <w:r w:rsidRPr="001555A0">
        <w:rPr>
          <w:rtl/>
        </w:rPr>
        <w:t xml:space="preserve"> </w:t>
      </w:r>
      <w:r w:rsidRPr="001555A0">
        <w:rPr>
          <w:rFonts w:hint="cs"/>
          <w:rtl/>
        </w:rPr>
        <w:t>إِنَّهُۥ</w:t>
      </w:r>
      <w:r w:rsidRPr="001555A0">
        <w:rPr>
          <w:rtl/>
        </w:rPr>
        <w:t xml:space="preserve"> </w:t>
      </w:r>
      <w:r w:rsidRPr="001555A0">
        <w:rPr>
          <w:rFonts w:hint="cs"/>
          <w:rtl/>
        </w:rPr>
        <w:t>عَلِيمُۢ</w:t>
      </w:r>
      <w:r w:rsidRPr="001555A0">
        <w:rPr>
          <w:rtl/>
        </w:rPr>
        <w:t xml:space="preserve"> </w:t>
      </w:r>
      <w:r w:rsidRPr="001555A0">
        <w:rPr>
          <w:rFonts w:hint="cs"/>
          <w:rtl/>
        </w:rPr>
        <w:t>بِذَاتِ</w:t>
      </w:r>
      <w:r w:rsidRPr="001555A0">
        <w:rPr>
          <w:rtl/>
        </w:rPr>
        <w:t xml:space="preserve"> </w:t>
      </w:r>
      <w:r w:rsidRPr="001555A0">
        <w:rPr>
          <w:rFonts w:hint="cs"/>
          <w:rtl/>
        </w:rPr>
        <w:t>ٱلصُّدُورِ</w:t>
      </w:r>
      <w:r w:rsidRPr="001555A0">
        <w:rPr>
          <w:rtl/>
        </w:rPr>
        <w:t xml:space="preserve"> </w:t>
      </w:r>
      <w:r w:rsidRPr="001555A0">
        <w:rPr>
          <w:rFonts w:hint="cs"/>
          <w:rtl/>
        </w:rPr>
        <w:t>٤٣</w:t>
      </w:r>
      <w:r w:rsidRPr="001555A0">
        <w:rPr>
          <w:rtl/>
        </w:rPr>
        <w:t xml:space="preserve"> </w:t>
      </w:r>
      <w:r w:rsidRPr="001555A0">
        <w:rPr>
          <w:rFonts w:hint="cs"/>
          <w:rtl/>
        </w:rPr>
        <w:t>وَإِذۡ</w:t>
      </w:r>
      <w:r w:rsidRPr="001555A0">
        <w:rPr>
          <w:rtl/>
        </w:rPr>
        <w:t xml:space="preserve"> </w:t>
      </w:r>
      <w:r w:rsidRPr="001555A0">
        <w:rPr>
          <w:rFonts w:hint="cs"/>
          <w:rtl/>
        </w:rPr>
        <w:t>يُرِيكُمُوهُمۡ</w:t>
      </w:r>
      <w:r w:rsidRPr="001555A0">
        <w:rPr>
          <w:rtl/>
        </w:rPr>
        <w:t xml:space="preserve"> </w:t>
      </w:r>
      <w:r w:rsidRPr="001555A0">
        <w:rPr>
          <w:rFonts w:hint="cs"/>
          <w:rtl/>
        </w:rPr>
        <w:t>إِذِ</w:t>
      </w:r>
      <w:r w:rsidRPr="001555A0">
        <w:rPr>
          <w:rtl/>
        </w:rPr>
        <w:t xml:space="preserve"> </w:t>
      </w:r>
      <w:r w:rsidRPr="001555A0">
        <w:rPr>
          <w:rFonts w:hint="cs"/>
          <w:rtl/>
        </w:rPr>
        <w:t>ٱلۡتَقَيۡتُمۡ</w:t>
      </w:r>
      <w:r w:rsidRPr="001555A0">
        <w:rPr>
          <w:rtl/>
        </w:rPr>
        <w:t xml:space="preserve"> </w:t>
      </w:r>
      <w:r w:rsidRPr="001555A0">
        <w:rPr>
          <w:rFonts w:hint="cs"/>
          <w:rtl/>
        </w:rPr>
        <w:t>فِيٓ</w:t>
      </w:r>
      <w:r w:rsidRPr="001555A0">
        <w:rPr>
          <w:rtl/>
        </w:rPr>
        <w:t xml:space="preserve"> </w:t>
      </w:r>
      <w:r w:rsidRPr="001555A0">
        <w:rPr>
          <w:rFonts w:hint="cs"/>
          <w:rtl/>
        </w:rPr>
        <w:t>أَعۡيُنِكُمۡ</w:t>
      </w:r>
      <w:r w:rsidRPr="001555A0">
        <w:rPr>
          <w:rtl/>
        </w:rPr>
        <w:t xml:space="preserve"> </w:t>
      </w:r>
      <w:r w:rsidRPr="001555A0">
        <w:rPr>
          <w:rFonts w:hint="cs"/>
          <w:rtl/>
        </w:rPr>
        <w:t>قَلِيلٗا</w:t>
      </w:r>
      <w:r w:rsidRPr="001555A0">
        <w:rPr>
          <w:rtl/>
        </w:rPr>
        <w:t xml:space="preserve"> </w:t>
      </w:r>
      <w:r w:rsidRPr="001555A0">
        <w:rPr>
          <w:rFonts w:hint="cs"/>
          <w:rtl/>
        </w:rPr>
        <w:t>وَيُقَلِّلُكُمۡ</w:t>
      </w:r>
      <w:r w:rsidRPr="001555A0">
        <w:rPr>
          <w:rtl/>
        </w:rPr>
        <w:t xml:space="preserve"> </w:t>
      </w:r>
      <w:r w:rsidRPr="001555A0">
        <w:rPr>
          <w:rFonts w:hint="cs"/>
          <w:rtl/>
        </w:rPr>
        <w:t>فِيٓ</w:t>
      </w:r>
      <w:r w:rsidRPr="001555A0">
        <w:rPr>
          <w:rtl/>
        </w:rPr>
        <w:t xml:space="preserve"> </w:t>
      </w:r>
      <w:r w:rsidRPr="001555A0">
        <w:rPr>
          <w:rFonts w:hint="cs"/>
          <w:rtl/>
        </w:rPr>
        <w:t>أَعۡيُنِهِمۡ</w:t>
      </w:r>
      <w:r w:rsidRPr="001555A0">
        <w:rPr>
          <w:rtl/>
        </w:rPr>
        <w:t xml:space="preserve"> </w:t>
      </w:r>
      <w:r w:rsidRPr="001555A0">
        <w:rPr>
          <w:rFonts w:hint="cs"/>
          <w:rtl/>
        </w:rPr>
        <w:t>لِيَقۡضِيَ</w:t>
      </w:r>
      <w:r w:rsidRPr="001555A0">
        <w:rPr>
          <w:rtl/>
        </w:rPr>
        <w:t xml:space="preserve"> </w:t>
      </w:r>
      <w:r w:rsidRPr="001555A0">
        <w:rPr>
          <w:rFonts w:hint="cs"/>
          <w:rtl/>
        </w:rPr>
        <w:t>ٱللَّهُ</w:t>
      </w:r>
      <w:r w:rsidRPr="001555A0">
        <w:rPr>
          <w:rtl/>
        </w:rPr>
        <w:t xml:space="preserve"> </w:t>
      </w:r>
      <w:r w:rsidRPr="001555A0">
        <w:rPr>
          <w:rFonts w:hint="cs"/>
          <w:rtl/>
        </w:rPr>
        <w:t>أَمۡرٗا</w:t>
      </w:r>
      <w:r w:rsidRPr="001555A0">
        <w:rPr>
          <w:rtl/>
        </w:rPr>
        <w:t xml:space="preserve"> </w:t>
      </w:r>
      <w:r w:rsidRPr="001555A0">
        <w:rPr>
          <w:rFonts w:hint="cs"/>
          <w:rtl/>
        </w:rPr>
        <w:t>كَانَ</w:t>
      </w:r>
      <w:r w:rsidRPr="001555A0">
        <w:rPr>
          <w:rtl/>
        </w:rPr>
        <w:t xml:space="preserve"> </w:t>
      </w:r>
      <w:r w:rsidRPr="001555A0">
        <w:rPr>
          <w:rFonts w:hint="cs"/>
          <w:rtl/>
        </w:rPr>
        <w:t>مَفۡعُولٗاۗ</w:t>
      </w:r>
      <w:r w:rsidRPr="001555A0">
        <w:rPr>
          <w:rtl/>
        </w:rPr>
        <w:t xml:space="preserve"> </w:t>
      </w:r>
      <w:r w:rsidRPr="001555A0">
        <w:rPr>
          <w:rFonts w:hint="cs"/>
          <w:rtl/>
        </w:rPr>
        <w:t>وَإِلَى</w:t>
      </w:r>
      <w:r w:rsidRPr="001555A0">
        <w:rPr>
          <w:rtl/>
        </w:rPr>
        <w:t xml:space="preserve"> </w:t>
      </w:r>
      <w:r w:rsidRPr="001555A0">
        <w:rPr>
          <w:rFonts w:hint="cs"/>
          <w:rtl/>
        </w:rPr>
        <w:t>ٱللَّهِ</w:t>
      </w:r>
      <w:r w:rsidRPr="001555A0">
        <w:rPr>
          <w:rtl/>
        </w:rPr>
        <w:t xml:space="preserve"> </w:t>
      </w:r>
      <w:r w:rsidRPr="001555A0">
        <w:rPr>
          <w:rFonts w:hint="cs"/>
          <w:rtl/>
        </w:rPr>
        <w:t>تُرۡجَعُ</w:t>
      </w:r>
      <w:r w:rsidRPr="001555A0">
        <w:rPr>
          <w:rtl/>
        </w:rPr>
        <w:t xml:space="preserve"> </w:t>
      </w:r>
      <w:r w:rsidRPr="001555A0">
        <w:rPr>
          <w:rFonts w:hint="cs"/>
          <w:rtl/>
        </w:rPr>
        <w:t>ٱلۡأُمُورُ</w:t>
      </w:r>
      <w:r w:rsidRPr="001555A0">
        <w:rPr>
          <w:rtl/>
        </w:rPr>
        <w:t xml:space="preserve"> </w:t>
      </w:r>
      <w:r w:rsidRPr="001555A0">
        <w:rPr>
          <w:rFonts w:hint="cs"/>
          <w:rtl/>
        </w:rPr>
        <w:t>٤٤</w:t>
      </w:r>
      <w:r w:rsidRPr="001555A0">
        <w:rPr>
          <w:rtl/>
        </w:rPr>
        <w:t xml:space="preserve"> </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إِذَا</w:t>
      </w:r>
      <w:r w:rsidRPr="001555A0">
        <w:rPr>
          <w:rtl/>
        </w:rPr>
        <w:t xml:space="preserve"> </w:t>
      </w:r>
      <w:r w:rsidRPr="001555A0">
        <w:rPr>
          <w:rFonts w:hint="cs"/>
          <w:rtl/>
        </w:rPr>
        <w:t>لَقِيتُمۡ</w:t>
      </w:r>
      <w:r w:rsidRPr="001555A0">
        <w:rPr>
          <w:rtl/>
        </w:rPr>
        <w:t xml:space="preserve"> </w:t>
      </w:r>
      <w:r w:rsidRPr="001555A0">
        <w:rPr>
          <w:rFonts w:hint="cs"/>
          <w:rtl/>
        </w:rPr>
        <w:t>فِئَةٗ</w:t>
      </w:r>
      <w:r w:rsidRPr="001555A0">
        <w:rPr>
          <w:rtl/>
        </w:rPr>
        <w:t xml:space="preserve"> </w:t>
      </w:r>
      <w:r w:rsidRPr="001555A0">
        <w:rPr>
          <w:rFonts w:hint="cs"/>
          <w:rtl/>
        </w:rPr>
        <w:t>فَٱثۡبُتُواْ</w:t>
      </w:r>
      <w:r w:rsidRPr="001555A0">
        <w:rPr>
          <w:rtl/>
        </w:rPr>
        <w:t xml:space="preserve"> </w:t>
      </w:r>
      <w:r w:rsidRPr="001555A0">
        <w:rPr>
          <w:rFonts w:hint="cs"/>
          <w:rtl/>
        </w:rPr>
        <w:t>وَٱذۡكُرُواْ</w:t>
      </w:r>
      <w:r w:rsidRPr="001555A0">
        <w:rPr>
          <w:rtl/>
        </w:rPr>
        <w:t xml:space="preserve"> </w:t>
      </w:r>
      <w:r w:rsidRPr="001555A0">
        <w:rPr>
          <w:rFonts w:hint="cs"/>
          <w:rtl/>
        </w:rPr>
        <w:t>ٱللَّهَ</w:t>
      </w:r>
      <w:r w:rsidRPr="001555A0">
        <w:rPr>
          <w:rtl/>
        </w:rPr>
        <w:t xml:space="preserve"> </w:t>
      </w:r>
      <w:r w:rsidRPr="001555A0">
        <w:rPr>
          <w:rFonts w:hint="cs"/>
          <w:rtl/>
        </w:rPr>
        <w:t>كَثِيرٗا</w:t>
      </w:r>
      <w:r w:rsidRPr="001555A0">
        <w:rPr>
          <w:rtl/>
        </w:rPr>
        <w:t xml:space="preserve"> </w:t>
      </w:r>
      <w:r w:rsidRPr="001555A0">
        <w:rPr>
          <w:rFonts w:hint="cs"/>
          <w:rtl/>
        </w:rPr>
        <w:t>لَّعَلَّكُمۡ</w:t>
      </w:r>
      <w:r w:rsidRPr="001555A0">
        <w:rPr>
          <w:rtl/>
        </w:rPr>
        <w:t xml:space="preserve"> </w:t>
      </w:r>
      <w:r w:rsidRPr="001555A0">
        <w:rPr>
          <w:rFonts w:hint="cs"/>
          <w:rtl/>
        </w:rPr>
        <w:t>تُفۡلِحُونَ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43-45</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هنگامیکه درخوابت خدا</w:t>
      </w:r>
      <w:r w:rsidR="00A61ED6" w:rsidRPr="001555A0">
        <w:rPr>
          <w:rFonts w:hint="cs"/>
          <w:rtl/>
        </w:rPr>
        <w:t xml:space="preserve"> </w:t>
      </w:r>
      <w:r w:rsidRPr="001555A0">
        <w:rPr>
          <w:rFonts w:hint="cs"/>
          <w:rtl/>
        </w:rPr>
        <w:t>ایشان را به تو کم نشان داد و اگر به تو</w:t>
      </w:r>
      <w:r w:rsidR="0045127B" w:rsidRPr="001555A0">
        <w:rPr>
          <w:rFonts w:hint="cs"/>
          <w:rtl/>
        </w:rPr>
        <w:t xml:space="preserve"> </w:t>
      </w:r>
      <w:r w:rsidRPr="001555A0">
        <w:rPr>
          <w:rFonts w:hint="cs"/>
          <w:rtl/>
        </w:rPr>
        <w:t>ایشان را زیاد نشان داده بود البت</w:t>
      </w:r>
      <w:r w:rsidR="00651982" w:rsidRPr="001555A0">
        <w:rPr>
          <w:rFonts w:hint="cs"/>
          <w:rtl/>
        </w:rPr>
        <w:t>ّ</w:t>
      </w:r>
      <w:r w:rsidRPr="001555A0">
        <w:rPr>
          <w:rFonts w:hint="cs"/>
          <w:rtl/>
        </w:rPr>
        <w:t>ه سست می‌شدید و در کار جنگ نزاع می‌کردید ولیکن خدا سلامت داشت شما را، زیرا او به آنچه در سینه‌ها باشد داناست(43) و هنگامی که ملاقات کردید ایشان را</w:t>
      </w:r>
      <w:r w:rsidR="00A61ED6" w:rsidRPr="001555A0">
        <w:rPr>
          <w:rFonts w:hint="cs"/>
          <w:rtl/>
        </w:rPr>
        <w:t xml:space="preserve"> </w:t>
      </w:r>
      <w:r w:rsidRPr="001555A0">
        <w:rPr>
          <w:rFonts w:hint="cs"/>
          <w:rtl/>
        </w:rPr>
        <w:t xml:space="preserve">در چشم </w:t>
      </w:r>
      <w:r w:rsidR="001F2B96" w:rsidRPr="001555A0">
        <w:rPr>
          <w:rFonts w:hint="cs"/>
          <w:rtl/>
        </w:rPr>
        <w:t xml:space="preserve"> </w:t>
      </w:r>
      <w:r w:rsidRPr="001555A0">
        <w:rPr>
          <w:rFonts w:hint="cs"/>
          <w:rtl/>
        </w:rPr>
        <w:t xml:space="preserve">شما کم می‌نمود و شما را در چشم ایشان کم می‌نمود تا اینکه خدا </w:t>
      </w:r>
      <w:r w:rsidR="00294411" w:rsidRPr="001555A0">
        <w:rPr>
          <w:rFonts w:hint="cs"/>
          <w:rtl/>
        </w:rPr>
        <w:t>به انجام رساند</w:t>
      </w:r>
      <w:r w:rsidRPr="001555A0">
        <w:rPr>
          <w:rFonts w:hint="cs"/>
          <w:rtl/>
        </w:rPr>
        <w:t xml:space="preserve"> امری را که شدنی بود</w:t>
      </w:r>
      <w:r w:rsidR="001F2B96" w:rsidRPr="001555A0">
        <w:rPr>
          <w:rFonts w:hint="cs"/>
          <w:rtl/>
        </w:rPr>
        <w:t xml:space="preserve"> </w:t>
      </w:r>
      <w:r w:rsidR="005677A3" w:rsidRPr="001555A0">
        <w:rPr>
          <w:rFonts w:hint="cs"/>
          <w:rtl/>
        </w:rPr>
        <w:t>و</w:t>
      </w:r>
      <w:r w:rsidRPr="001555A0">
        <w:rPr>
          <w:rFonts w:hint="cs"/>
          <w:rtl/>
        </w:rPr>
        <w:t xml:space="preserve"> ب</w:t>
      </w:r>
      <w:r w:rsidR="00294411" w:rsidRPr="001555A0">
        <w:rPr>
          <w:rFonts w:hint="cs"/>
          <w:rtl/>
        </w:rPr>
        <w:t xml:space="preserve">ه </w:t>
      </w:r>
      <w:r w:rsidRPr="001555A0">
        <w:rPr>
          <w:rFonts w:hint="cs"/>
          <w:rtl/>
        </w:rPr>
        <w:t>سوی خدا کارها بازگردانیده می‌شود(44) ای مؤمنین چون گروهی را ملاقات کردید پس ثابت باشید و بسیار یاد خدا کنید تا باشد شما رستگار شوید.(45)</w:t>
      </w:r>
    </w:p>
    <w:p w:rsidR="00886115" w:rsidRPr="001555A0" w:rsidRDefault="00886115" w:rsidP="0096048F">
      <w:pPr>
        <w:pStyle w:val="a1"/>
        <w:rPr>
          <w:rtl/>
        </w:rPr>
      </w:pPr>
      <w:r w:rsidRPr="001555A0">
        <w:rPr>
          <w:rFonts w:hint="cs"/>
          <w:b/>
          <w:bCs/>
          <w:rtl/>
        </w:rPr>
        <w:t>ن</w:t>
      </w:r>
      <w:r w:rsidR="00AA1DE6" w:rsidRPr="001555A0">
        <w:rPr>
          <w:rFonts w:hint="cs"/>
          <w:b/>
          <w:bCs/>
          <w:rtl/>
        </w:rPr>
        <w:t>ك</w:t>
      </w:r>
      <w:r w:rsidRPr="001555A0">
        <w:rPr>
          <w:rFonts w:hint="cs"/>
          <w:b/>
          <w:bCs/>
          <w:rtl/>
        </w:rPr>
        <w:t>ات</w:t>
      </w:r>
      <w:r w:rsidR="004E4821" w:rsidRPr="001555A0">
        <w:rPr>
          <w:rFonts w:hint="cs"/>
          <w:b/>
          <w:bCs/>
          <w:rtl/>
        </w:rPr>
        <w:t>:</w:t>
      </w:r>
      <w:r w:rsidR="007D3EFB" w:rsidRPr="001555A0">
        <w:rPr>
          <w:rFonts w:hint="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rtl/>
        </w:rPr>
        <w:t>﴿</w:t>
      </w:r>
      <w:r w:rsidR="00BC52D2" w:rsidRPr="001555A0">
        <w:rPr>
          <w:rStyle w:val="Char2"/>
          <w:rFonts w:hint="eastAsia"/>
          <w:rtl/>
        </w:rPr>
        <w:t>يُرِيكَهُمُ</w:t>
      </w:r>
      <w:r w:rsidR="00BC52D2" w:rsidRPr="001555A0">
        <w:rPr>
          <w:rStyle w:val="Char2"/>
          <w:rtl/>
        </w:rPr>
        <w:t xml:space="preserve"> </w:t>
      </w:r>
      <w:r w:rsidR="00BC52D2" w:rsidRPr="001555A0">
        <w:rPr>
          <w:rStyle w:val="Char2"/>
          <w:rFonts w:hint="cs"/>
          <w:rtl/>
        </w:rPr>
        <w:t>ٱ</w:t>
      </w:r>
      <w:r w:rsidR="00BC52D2" w:rsidRPr="001555A0">
        <w:rPr>
          <w:rStyle w:val="Char2"/>
          <w:rFonts w:hint="eastAsia"/>
          <w:rtl/>
        </w:rPr>
        <w:t>للَّهُ</w:t>
      </w:r>
      <w:r w:rsidR="00BC52D2" w:rsidRPr="001555A0">
        <w:rPr>
          <w:rStyle w:val="Char2"/>
          <w:rFonts w:hint="cs"/>
          <w:rtl/>
        </w:rPr>
        <w:t>...</w:t>
      </w:r>
      <w:r w:rsidR="002E1723" w:rsidRPr="001555A0">
        <w:rPr>
          <w:rFonts w:ascii="Lotus Linotype" w:hAnsi="Lotus Linotype" w:cs="Traditional Arabic" w:hint="cs"/>
          <w:rtl/>
        </w:rPr>
        <w:t>﴾</w:t>
      </w:r>
      <w:r w:rsidRPr="001555A0">
        <w:rPr>
          <w:rFonts w:hint="cs"/>
          <w:rtl/>
        </w:rPr>
        <w:t xml:space="preserve"> دلالت دارد که خدا جمعی</w:t>
      </w:r>
      <w:r w:rsidR="00F9058A" w:rsidRPr="001555A0">
        <w:rPr>
          <w:rFonts w:hint="cs"/>
          <w:rtl/>
        </w:rPr>
        <w:t>ّ</w:t>
      </w:r>
      <w:r w:rsidRPr="001555A0">
        <w:rPr>
          <w:rFonts w:hint="cs"/>
          <w:rtl/>
        </w:rPr>
        <w:t>ت کفار را در خواب به رسول خدا</w:t>
      </w:r>
      <w:r w:rsidR="00947FB1" w:rsidRPr="001555A0">
        <w:rPr>
          <w:rFonts w:cs="CTraditional Arabic" w:hint="cs"/>
          <w:rtl/>
        </w:rPr>
        <w:t>ص</w:t>
      </w:r>
      <w:r w:rsidRPr="001555A0">
        <w:rPr>
          <w:rFonts w:hint="cs"/>
          <w:rtl/>
        </w:rPr>
        <w:t xml:space="preserve"> نشان داده بود و به نظر رسول خود عد</w:t>
      </w:r>
      <w:r w:rsidR="00F9058A" w:rsidRPr="001555A0">
        <w:rPr>
          <w:rFonts w:hint="cs"/>
          <w:rtl/>
        </w:rPr>
        <w:t>ّ</w:t>
      </w:r>
      <w:r w:rsidR="00A7316A" w:rsidRPr="001555A0">
        <w:rPr>
          <w:rFonts w:hint="cs"/>
          <w:rtl/>
        </w:rPr>
        <w:t>ۀ</w:t>
      </w:r>
      <w:r w:rsidRPr="001555A0">
        <w:rPr>
          <w:rFonts w:hint="cs"/>
          <w:rtl/>
        </w:rPr>
        <w:t xml:space="preserve"> قلیلی آورده بود و اگر چنین نبود رسول خدا</w:t>
      </w:r>
      <w:r w:rsidR="00947FB1" w:rsidRPr="001555A0">
        <w:rPr>
          <w:rFonts w:cs="CTraditional Arabic" w:hint="cs"/>
          <w:rtl/>
        </w:rPr>
        <w:t>ص</w:t>
      </w:r>
      <w:r w:rsidRPr="001555A0">
        <w:rPr>
          <w:rFonts w:hint="cs"/>
          <w:rtl/>
        </w:rPr>
        <w:t xml:space="preserve"> و سایر مؤمنین در اقدام به جنگ کوتاهی می‌کردند و همچنین در روز بدر طبق</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rtl/>
        </w:rPr>
        <w:t>﴿</w:t>
      </w:r>
      <w:r w:rsidR="00BC52D2" w:rsidRPr="001555A0">
        <w:rPr>
          <w:rStyle w:val="Char2"/>
          <w:rFonts w:hint="eastAsia"/>
          <w:rtl/>
        </w:rPr>
        <w:t>فِي</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أَع</w:t>
      </w:r>
      <w:r w:rsidR="00BC52D2" w:rsidRPr="001555A0">
        <w:rPr>
          <w:rStyle w:val="Char2"/>
          <w:rFonts w:hint="cs"/>
          <w:rtl/>
        </w:rPr>
        <w:t>ۡ</w:t>
      </w:r>
      <w:r w:rsidR="00BC52D2" w:rsidRPr="001555A0">
        <w:rPr>
          <w:rStyle w:val="Char2"/>
          <w:rFonts w:hint="eastAsia"/>
          <w:rtl/>
        </w:rPr>
        <w:t>يُنِكُم</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قَلِيل</w:t>
      </w:r>
      <w:r w:rsidR="00BC52D2" w:rsidRPr="001555A0">
        <w:rPr>
          <w:rStyle w:val="Char2"/>
          <w:rFonts w:hint="cs"/>
          <w:rtl/>
        </w:rPr>
        <w:t>ٗ</w:t>
      </w:r>
      <w:r w:rsidR="00BC52D2" w:rsidRPr="001555A0">
        <w:rPr>
          <w:rStyle w:val="Char2"/>
          <w:rFonts w:hint="eastAsia"/>
          <w:rtl/>
        </w:rPr>
        <w:t>ا</w:t>
      </w:r>
      <w:r w:rsidR="00BC52D2" w:rsidRPr="001555A0">
        <w:rPr>
          <w:rStyle w:val="Char2"/>
          <w:rFonts w:hint="cs"/>
          <w:rtl/>
        </w:rPr>
        <w:t>...</w:t>
      </w:r>
      <w:r w:rsidR="002E1723" w:rsidRPr="001555A0">
        <w:rPr>
          <w:rFonts w:ascii="Lotus Linotype" w:hAnsi="Lotus Linotype" w:cs="Traditional Arabic" w:hint="cs"/>
          <w:rtl/>
        </w:rPr>
        <w:t>﴾</w:t>
      </w:r>
      <w:r w:rsidRPr="001555A0">
        <w:rPr>
          <w:rFonts w:hint="cs"/>
          <w:rtl/>
        </w:rPr>
        <w:t xml:space="preserve"> لشکر مسلمین، کفار را کم و نفرات قلیلی می‌پنداشتند و به نظر ایشان زیاد نمی‌آمد و همچنین جمعیت مسلمین به نظر کفار کم</w:t>
      </w:r>
      <w:r w:rsidR="00A61ED6" w:rsidRPr="001555A0">
        <w:rPr>
          <w:rFonts w:hint="cs"/>
          <w:rtl/>
        </w:rPr>
        <w:t xml:space="preserve"> </w:t>
      </w:r>
      <w:r w:rsidRPr="001555A0">
        <w:rPr>
          <w:rFonts w:hint="cs"/>
          <w:rtl/>
        </w:rPr>
        <w:t>‌آمد که طرفین به کارزار دلیر ش</w:t>
      </w:r>
      <w:r w:rsidR="00F9058A" w:rsidRPr="001555A0">
        <w:rPr>
          <w:rFonts w:hint="cs"/>
          <w:rtl/>
        </w:rPr>
        <w:t>و</w:t>
      </w:r>
      <w:r w:rsidRPr="001555A0">
        <w:rPr>
          <w:rFonts w:hint="cs"/>
          <w:rtl/>
        </w:rPr>
        <w:t>ند. خدا طرفین را به یکدیگر کم نشان داد تا جنگ واقع شود.</w:t>
      </w:r>
    </w:p>
    <w:p w:rsidR="00223AED" w:rsidRPr="001555A0" w:rsidRDefault="00574637" w:rsidP="0096048F">
      <w:pPr>
        <w:pStyle w:val="aa"/>
        <w:rPr>
          <w:rStyle w:val="Char0"/>
          <w:rtl/>
        </w:rPr>
      </w:pPr>
      <w:r w:rsidRPr="001555A0">
        <w:rPr>
          <w:rFonts w:ascii="Traditional Arabic" w:hAnsi="Traditional Arabic" w:cs="Traditional Arabic"/>
          <w:rtl/>
        </w:rPr>
        <w:t>﴿</w:t>
      </w:r>
      <w:r w:rsidRPr="001555A0">
        <w:rPr>
          <w:rFonts w:hint="cs"/>
          <w:rtl/>
        </w:rPr>
        <w:t>وَأَطِيعُواْ</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وَلَا</w:t>
      </w:r>
      <w:r w:rsidRPr="001555A0">
        <w:rPr>
          <w:rtl/>
        </w:rPr>
        <w:t xml:space="preserve"> </w:t>
      </w:r>
      <w:r w:rsidRPr="001555A0">
        <w:rPr>
          <w:rFonts w:hint="cs"/>
          <w:rtl/>
        </w:rPr>
        <w:t>تَنَٰزَعُواْ</w:t>
      </w:r>
      <w:r w:rsidRPr="001555A0">
        <w:rPr>
          <w:rtl/>
        </w:rPr>
        <w:t xml:space="preserve"> </w:t>
      </w:r>
      <w:r w:rsidRPr="001555A0">
        <w:rPr>
          <w:rFonts w:hint="cs"/>
          <w:rtl/>
        </w:rPr>
        <w:t>فَتَفۡشَلُواْ</w:t>
      </w:r>
      <w:r w:rsidRPr="001555A0">
        <w:rPr>
          <w:rtl/>
        </w:rPr>
        <w:t xml:space="preserve"> </w:t>
      </w:r>
      <w:r w:rsidRPr="001555A0">
        <w:rPr>
          <w:rFonts w:hint="cs"/>
          <w:rtl/>
        </w:rPr>
        <w:t>وَتَذۡهَبَ</w:t>
      </w:r>
      <w:r w:rsidRPr="001555A0">
        <w:rPr>
          <w:rtl/>
        </w:rPr>
        <w:t xml:space="preserve"> </w:t>
      </w:r>
      <w:r w:rsidRPr="001555A0">
        <w:rPr>
          <w:rFonts w:hint="cs"/>
          <w:rtl/>
        </w:rPr>
        <w:t>رِيحُكُمۡۖ</w:t>
      </w:r>
      <w:r w:rsidRPr="001555A0">
        <w:rPr>
          <w:rtl/>
        </w:rPr>
        <w:t xml:space="preserve"> </w:t>
      </w:r>
      <w:r w:rsidRPr="001555A0">
        <w:rPr>
          <w:rFonts w:hint="cs"/>
          <w:rtl/>
        </w:rPr>
        <w:t>وَٱصۡبِرُوٓاْۚ</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مَعَ</w:t>
      </w:r>
      <w:r w:rsidRPr="001555A0">
        <w:rPr>
          <w:rtl/>
        </w:rPr>
        <w:t xml:space="preserve"> </w:t>
      </w:r>
      <w:r w:rsidRPr="001555A0">
        <w:rPr>
          <w:rFonts w:hint="cs"/>
          <w:rtl/>
        </w:rPr>
        <w:t>ٱلصَّٰبِرِينَ</w:t>
      </w:r>
      <w:r w:rsidRPr="001555A0">
        <w:rPr>
          <w:rtl/>
        </w:rPr>
        <w:t xml:space="preserve"> </w:t>
      </w:r>
      <w:r w:rsidRPr="001555A0">
        <w:rPr>
          <w:rFonts w:hint="cs"/>
          <w:rtl/>
        </w:rPr>
        <w:t>٤٦</w:t>
      </w:r>
      <w:r w:rsidRPr="001555A0">
        <w:rPr>
          <w:rtl/>
        </w:rPr>
        <w:t xml:space="preserve"> </w:t>
      </w:r>
      <w:r w:rsidRPr="001555A0">
        <w:rPr>
          <w:rFonts w:hint="cs"/>
          <w:rtl/>
        </w:rPr>
        <w:t>وَلَا</w:t>
      </w:r>
      <w:r w:rsidRPr="001555A0">
        <w:rPr>
          <w:rtl/>
        </w:rPr>
        <w:t xml:space="preserve"> </w:t>
      </w:r>
      <w:r w:rsidRPr="001555A0">
        <w:rPr>
          <w:rFonts w:hint="cs"/>
          <w:rtl/>
        </w:rPr>
        <w:t>تَكُونُواْ</w:t>
      </w:r>
      <w:r w:rsidRPr="001555A0">
        <w:rPr>
          <w:rtl/>
        </w:rPr>
        <w:t xml:space="preserve"> </w:t>
      </w:r>
      <w:r w:rsidRPr="001555A0">
        <w:rPr>
          <w:rFonts w:hint="cs"/>
          <w:rtl/>
        </w:rPr>
        <w:t>كَٱلَّذِينَ</w:t>
      </w:r>
      <w:r w:rsidRPr="001555A0">
        <w:rPr>
          <w:rtl/>
        </w:rPr>
        <w:t xml:space="preserve"> </w:t>
      </w:r>
      <w:r w:rsidRPr="001555A0">
        <w:rPr>
          <w:rFonts w:hint="cs"/>
          <w:rtl/>
        </w:rPr>
        <w:t>خَرَجُواْ</w:t>
      </w:r>
      <w:r w:rsidRPr="001555A0">
        <w:rPr>
          <w:rtl/>
        </w:rPr>
        <w:t xml:space="preserve"> </w:t>
      </w:r>
      <w:r w:rsidRPr="001555A0">
        <w:rPr>
          <w:rFonts w:hint="cs"/>
          <w:rtl/>
        </w:rPr>
        <w:t>مِن</w:t>
      </w:r>
      <w:r w:rsidRPr="001555A0">
        <w:rPr>
          <w:rtl/>
        </w:rPr>
        <w:t xml:space="preserve"> </w:t>
      </w:r>
      <w:r w:rsidRPr="001555A0">
        <w:rPr>
          <w:rFonts w:hint="cs"/>
          <w:rtl/>
        </w:rPr>
        <w:t>دِيَٰرِهِم</w:t>
      </w:r>
      <w:r w:rsidRPr="001555A0">
        <w:rPr>
          <w:rtl/>
        </w:rPr>
        <w:t xml:space="preserve"> </w:t>
      </w:r>
      <w:r w:rsidRPr="001555A0">
        <w:rPr>
          <w:rFonts w:hint="cs"/>
          <w:rtl/>
        </w:rPr>
        <w:t>بَطَرٗا</w:t>
      </w:r>
      <w:r w:rsidRPr="001555A0">
        <w:rPr>
          <w:rtl/>
        </w:rPr>
        <w:t xml:space="preserve"> </w:t>
      </w:r>
      <w:r w:rsidRPr="001555A0">
        <w:rPr>
          <w:rFonts w:hint="cs"/>
          <w:rtl/>
        </w:rPr>
        <w:t>وَرِئَآءَ</w:t>
      </w:r>
      <w:r w:rsidRPr="001555A0">
        <w:rPr>
          <w:rtl/>
        </w:rPr>
        <w:t xml:space="preserve"> </w:t>
      </w:r>
      <w:r w:rsidRPr="001555A0">
        <w:rPr>
          <w:rFonts w:hint="cs"/>
          <w:rtl/>
        </w:rPr>
        <w:t>ٱلنَّاسِ</w:t>
      </w:r>
      <w:r w:rsidRPr="001555A0">
        <w:rPr>
          <w:rtl/>
        </w:rPr>
        <w:t xml:space="preserve"> </w:t>
      </w:r>
      <w:r w:rsidRPr="001555A0">
        <w:rPr>
          <w:rFonts w:hint="cs"/>
          <w:rtl/>
        </w:rPr>
        <w:t>وَيَصُدُّونَ</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وَٱللَّهُ</w:t>
      </w:r>
      <w:r w:rsidRPr="001555A0">
        <w:rPr>
          <w:rtl/>
        </w:rPr>
        <w:t xml:space="preserve"> </w:t>
      </w:r>
      <w:r w:rsidRPr="001555A0">
        <w:rPr>
          <w:rFonts w:hint="cs"/>
          <w:rtl/>
        </w:rPr>
        <w:t>بِمَا</w:t>
      </w:r>
      <w:r w:rsidRPr="001555A0">
        <w:rPr>
          <w:rtl/>
        </w:rPr>
        <w:t xml:space="preserve"> </w:t>
      </w:r>
      <w:r w:rsidRPr="001555A0">
        <w:rPr>
          <w:rFonts w:hint="cs"/>
          <w:rtl/>
        </w:rPr>
        <w:t>يَعۡمَلُونَ</w:t>
      </w:r>
      <w:r w:rsidRPr="001555A0">
        <w:rPr>
          <w:rtl/>
        </w:rPr>
        <w:t xml:space="preserve"> </w:t>
      </w:r>
      <w:r w:rsidRPr="001555A0">
        <w:rPr>
          <w:rFonts w:hint="cs"/>
          <w:rtl/>
        </w:rPr>
        <w:t>مُحِيطٞ</w:t>
      </w:r>
      <w:r w:rsidRPr="001555A0">
        <w:rPr>
          <w:rtl/>
        </w:rPr>
        <w:t xml:space="preserve"> </w:t>
      </w:r>
      <w:r w:rsidRPr="001555A0">
        <w:rPr>
          <w:rFonts w:hint="cs"/>
          <w:rtl/>
        </w:rPr>
        <w:t>٤٧</w:t>
      </w:r>
      <w:r w:rsidRPr="001555A0">
        <w:rPr>
          <w:rtl/>
        </w:rPr>
        <w:t xml:space="preserve"> </w:t>
      </w:r>
      <w:r w:rsidRPr="001555A0">
        <w:rPr>
          <w:rFonts w:hint="cs"/>
          <w:rtl/>
        </w:rPr>
        <w:t>وَإِذۡ</w:t>
      </w:r>
      <w:r w:rsidRPr="001555A0">
        <w:rPr>
          <w:rtl/>
        </w:rPr>
        <w:t xml:space="preserve"> </w:t>
      </w:r>
      <w:r w:rsidRPr="001555A0">
        <w:rPr>
          <w:rFonts w:hint="cs"/>
          <w:rtl/>
        </w:rPr>
        <w:t>زَيَّنَ</w:t>
      </w:r>
      <w:r w:rsidRPr="001555A0">
        <w:rPr>
          <w:rtl/>
        </w:rPr>
        <w:t xml:space="preserve"> </w:t>
      </w:r>
      <w:r w:rsidRPr="001555A0">
        <w:rPr>
          <w:rFonts w:hint="cs"/>
          <w:rtl/>
        </w:rPr>
        <w:t>لَهُمُ</w:t>
      </w:r>
      <w:r w:rsidRPr="001555A0">
        <w:rPr>
          <w:rtl/>
        </w:rPr>
        <w:t xml:space="preserve"> </w:t>
      </w:r>
      <w:r w:rsidRPr="001555A0">
        <w:rPr>
          <w:rFonts w:hint="cs"/>
          <w:rtl/>
        </w:rPr>
        <w:t>ٱلشَّيۡطَٰنُ</w:t>
      </w:r>
      <w:r w:rsidRPr="001555A0">
        <w:rPr>
          <w:rtl/>
        </w:rPr>
        <w:t xml:space="preserve"> </w:t>
      </w:r>
      <w:r w:rsidRPr="001555A0">
        <w:rPr>
          <w:rFonts w:hint="cs"/>
          <w:rtl/>
        </w:rPr>
        <w:t>أَعۡمَٰلَهُمۡ</w:t>
      </w:r>
      <w:r w:rsidRPr="001555A0">
        <w:rPr>
          <w:rtl/>
        </w:rPr>
        <w:t xml:space="preserve"> </w:t>
      </w:r>
      <w:r w:rsidRPr="001555A0">
        <w:rPr>
          <w:rFonts w:hint="cs"/>
          <w:rtl/>
        </w:rPr>
        <w:t>وَقَالَ</w:t>
      </w:r>
      <w:r w:rsidRPr="001555A0">
        <w:rPr>
          <w:rtl/>
        </w:rPr>
        <w:t xml:space="preserve"> </w:t>
      </w:r>
      <w:r w:rsidRPr="001555A0">
        <w:rPr>
          <w:rFonts w:hint="cs"/>
          <w:rtl/>
        </w:rPr>
        <w:t>لَا</w:t>
      </w:r>
      <w:r w:rsidRPr="001555A0">
        <w:rPr>
          <w:rtl/>
        </w:rPr>
        <w:t xml:space="preserve"> </w:t>
      </w:r>
      <w:r w:rsidRPr="001555A0">
        <w:rPr>
          <w:rFonts w:hint="cs"/>
          <w:rtl/>
        </w:rPr>
        <w:t>غَالِبَ</w:t>
      </w:r>
      <w:r w:rsidRPr="001555A0">
        <w:rPr>
          <w:rtl/>
        </w:rPr>
        <w:t xml:space="preserve"> </w:t>
      </w:r>
      <w:r w:rsidRPr="001555A0">
        <w:rPr>
          <w:rFonts w:hint="cs"/>
          <w:rtl/>
        </w:rPr>
        <w:t>لَكُمُ</w:t>
      </w:r>
      <w:r w:rsidRPr="001555A0">
        <w:rPr>
          <w:rtl/>
        </w:rPr>
        <w:t xml:space="preserve"> </w:t>
      </w:r>
      <w:r w:rsidRPr="001555A0">
        <w:rPr>
          <w:rFonts w:hint="cs"/>
          <w:rtl/>
        </w:rPr>
        <w:t>ٱلۡيَوۡمَ</w:t>
      </w:r>
      <w:r w:rsidRPr="001555A0">
        <w:rPr>
          <w:rtl/>
        </w:rPr>
        <w:t xml:space="preserve"> </w:t>
      </w:r>
      <w:r w:rsidRPr="001555A0">
        <w:rPr>
          <w:rFonts w:hint="cs"/>
          <w:rtl/>
        </w:rPr>
        <w:t>مِنَ</w:t>
      </w:r>
      <w:r w:rsidRPr="001555A0">
        <w:rPr>
          <w:rtl/>
        </w:rPr>
        <w:t xml:space="preserve"> </w:t>
      </w:r>
      <w:r w:rsidRPr="001555A0">
        <w:rPr>
          <w:rFonts w:hint="cs"/>
          <w:rtl/>
        </w:rPr>
        <w:t>ٱلنَّاسِ</w:t>
      </w:r>
      <w:r w:rsidRPr="001555A0">
        <w:rPr>
          <w:rtl/>
        </w:rPr>
        <w:t xml:space="preserve"> </w:t>
      </w:r>
      <w:r w:rsidRPr="001555A0">
        <w:rPr>
          <w:rFonts w:hint="cs"/>
          <w:rtl/>
        </w:rPr>
        <w:t>وَإِنِّي</w:t>
      </w:r>
      <w:r w:rsidRPr="001555A0">
        <w:rPr>
          <w:rtl/>
        </w:rPr>
        <w:t xml:space="preserve"> </w:t>
      </w:r>
      <w:r w:rsidRPr="001555A0">
        <w:rPr>
          <w:rFonts w:hint="cs"/>
          <w:rtl/>
        </w:rPr>
        <w:t>جَارٞ</w:t>
      </w:r>
      <w:r w:rsidRPr="001555A0">
        <w:rPr>
          <w:rtl/>
        </w:rPr>
        <w:t xml:space="preserve"> </w:t>
      </w:r>
      <w:r w:rsidRPr="001555A0">
        <w:rPr>
          <w:rFonts w:hint="cs"/>
          <w:rtl/>
        </w:rPr>
        <w:t>لَّكُمۡۖ</w:t>
      </w:r>
      <w:r w:rsidRPr="001555A0">
        <w:rPr>
          <w:rtl/>
        </w:rPr>
        <w:t xml:space="preserve"> </w:t>
      </w:r>
      <w:r w:rsidRPr="001555A0">
        <w:rPr>
          <w:rFonts w:hint="cs"/>
          <w:rtl/>
        </w:rPr>
        <w:t>فَلَمَّا</w:t>
      </w:r>
      <w:r w:rsidRPr="001555A0">
        <w:rPr>
          <w:rtl/>
        </w:rPr>
        <w:t xml:space="preserve"> </w:t>
      </w:r>
      <w:r w:rsidRPr="001555A0">
        <w:rPr>
          <w:rFonts w:hint="cs"/>
          <w:rtl/>
        </w:rPr>
        <w:t>تَرَآءَتِ</w:t>
      </w:r>
      <w:r w:rsidRPr="001555A0">
        <w:rPr>
          <w:rtl/>
        </w:rPr>
        <w:t xml:space="preserve"> </w:t>
      </w:r>
      <w:r w:rsidRPr="001555A0">
        <w:rPr>
          <w:rFonts w:hint="cs"/>
          <w:rtl/>
        </w:rPr>
        <w:t>ٱلۡفِئَتَانِ</w:t>
      </w:r>
      <w:r w:rsidRPr="001555A0">
        <w:rPr>
          <w:rtl/>
        </w:rPr>
        <w:t xml:space="preserve"> </w:t>
      </w:r>
      <w:r w:rsidRPr="001555A0">
        <w:rPr>
          <w:rFonts w:hint="cs"/>
          <w:rtl/>
        </w:rPr>
        <w:t>نَكَصَ</w:t>
      </w:r>
      <w:r w:rsidRPr="001555A0">
        <w:rPr>
          <w:rtl/>
        </w:rPr>
        <w:t xml:space="preserve"> </w:t>
      </w:r>
      <w:r w:rsidRPr="001555A0">
        <w:rPr>
          <w:rFonts w:hint="cs"/>
          <w:rtl/>
        </w:rPr>
        <w:t>عَلَىٰ</w:t>
      </w:r>
      <w:r w:rsidRPr="001555A0">
        <w:rPr>
          <w:rtl/>
        </w:rPr>
        <w:t xml:space="preserve"> </w:t>
      </w:r>
      <w:r w:rsidRPr="001555A0">
        <w:rPr>
          <w:rFonts w:hint="cs"/>
          <w:rtl/>
        </w:rPr>
        <w:t>عَقِبَيۡهِ</w:t>
      </w:r>
      <w:r w:rsidRPr="001555A0">
        <w:rPr>
          <w:rtl/>
        </w:rPr>
        <w:t xml:space="preserve"> </w:t>
      </w:r>
      <w:r w:rsidRPr="001555A0">
        <w:rPr>
          <w:rFonts w:hint="cs"/>
          <w:rtl/>
        </w:rPr>
        <w:t>وَقَالَ</w:t>
      </w:r>
      <w:r w:rsidRPr="001555A0">
        <w:rPr>
          <w:rtl/>
        </w:rPr>
        <w:t xml:space="preserve"> </w:t>
      </w:r>
      <w:r w:rsidRPr="001555A0">
        <w:rPr>
          <w:rFonts w:hint="cs"/>
          <w:rtl/>
        </w:rPr>
        <w:t>إِنِّي</w:t>
      </w:r>
      <w:r w:rsidRPr="001555A0">
        <w:rPr>
          <w:rtl/>
        </w:rPr>
        <w:t xml:space="preserve"> </w:t>
      </w:r>
      <w:r w:rsidRPr="001555A0">
        <w:rPr>
          <w:rFonts w:hint="cs"/>
          <w:rtl/>
        </w:rPr>
        <w:t>بَرِيٓءٞ</w:t>
      </w:r>
      <w:r w:rsidRPr="001555A0">
        <w:rPr>
          <w:rtl/>
        </w:rPr>
        <w:t xml:space="preserve"> </w:t>
      </w:r>
      <w:r w:rsidRPr="001555A0">
        <w:rPr>
          <w:rFonts w:hint="cs"/>
          <w:rtl/>
        </w:rPr>
        <w:t>مِّنكُمۡ</w:t>
      </w:r>
      <w:r w:rsidRPr="001555A0">
        <w:rPr>
          <w:rtl/>
        </w:rPr>
        <w:t xml:space="preserve"> </w:t>
      </w:r>
      <w:r w:rsidRPr="001555A0">
        <w:rPr>
          <w:rFonts w:hint="cs"/>
          <w:rtl/>
        </w:rPr>
        <w:t>إِنِّيٓ</w:t>
      </w:r>
      <w:r w:rsidRPr="001555A0">
        <w:rPr>
          <w:rtl/>
        </w:rPr>
        <w:t xml:space="preserve"> </w:t>
      </w:r>
      <w:r w:rsidRPr="001555A0">
        <w:rPr>
          <w:rFonts w:hint="cs"/>
          <w:rtl/>
        </w:rPr>
        <w:t>أَرَىٰ</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تَرَوۡنَ</w:t>
      </w:r>
      <w:r w:rsidRPr="001555A0">
        <w:rPr>
          <w:rtl/>
        </w:rPr>
        <w:t xml:space="preserve"> </w:t>
      </w:r>
      <w:r w:rsidRPr="001555A0">
        <w:rPr>
          <w:rFonts w:hint="cs"/>
          <w:rtl/>
        </w:rPr>
        <w:t>إِنِّيٓ</w:t>
      </w:r>
      <w:r w:rsidRPr="001555A0">
        <w:rPr>
          <w:rtl/>
        </w:rPr>
        <w:t xml:space="preserve"> </w:t>
      </w:r>
      <w:r w:rsidRPr="001555A0">
        <w:rPr>
          <w:rFonts w:hint="cs"/>
          <w:rtl/>
        </w:rPr>
        <w:t>أَخَافُ</w:t>
      </w:r>
      <w:r w:rsidRPr="001555A0">
        <w:rPr>
          <w:rtl/>
        </w:rPr>
        <w:t xml:space="preserve"> </w:t>
      </w:r>
      <w:r w:rsidRPr="001555A0">
        <w:rPr>
          <w:rFonts w:hint="cs"/>
          <w:rtl/>
        </w:rPr>
        <w:t>ٱللَّهَۚ</w:t>
      </w:r>
      <w:r w:rsidRPr="001555A0">
        <w:rPr>
          <w:rtl/>
        </w:rPr>
        <w:t xml:space="preserve"> </w:t>
      </w:r>
      <w:r w:rsidRPr="001555A0">
        <w:rPr>
          <w:rFonts w:hint="cs"/>
          <w:rtl/>
        </w:rPr>
        <w:t>وَٱللَّهُ</w:t>
      </w:r>
      <w:r w:rsidRPr="001555A0">
        <w:rPr>
          <w:rtl/>
        </w:rPr>
        <w:t xml:space="preserve"> </w:t>
      </w:r>
      <w:r w:rsidRPr="001555A0">
        <w:rPr>
          <w:rFonts w:hint="cs"/>
          <w:rtl/>
        </w:rPr>
        <w:t>شَدِيدُ</w:t>
      </w:r>
      <w:r w:rsidRPr="001555A0">
        <w:rPr>
          <w:rtl/>
        </w:rPr>
        <w:t xml:space="preserve"> </w:t>
      </w:r>
      <w:r w:rsidRPr="001555A0">
        <w:rPr>
          <w:rFonts w:hint="cs"/>
          <w:rtl/>
        </w:rPr>
        <w:t>ٱلۡعِقَابِ</w:t>
      </w:r>
      <w:r w:rsidRPr="001555A0">
        <w:rPr>
          <w:rtl/>
        </w:rPr>
        <w:t xml:space="preserve"> </w:t>
      </w:r>
      <w:r w:rsidRPr="001555A0">
        <w:rPr>
          <w:rFonts w:hint="cs"/>
          <w:rtl/>
        </w:rPr>
        <w:t>٤٨</w:t>
      </w:r>
      <w:r w:rsidRPr="001555A0">
        <w:rPr>
          <w:rFonts w:ascii="Traditional Arabic" w:hAnsi="Traditional Arabic" w:cs="Traditional Arabic"/>
          <w:rtl/>
        </w:rPr>
        <w:t>﴾</w:t>
      </w:r>
      <w:r w:rsidR="002E1723" w:rsidRPr="001555A0">
        <w:rPr>
          <w:rFonts w:ascii="Traditional Arabic" w:hAnsi="Traditional Arabic" w:cs="Traditional Arabic" w:hint="cs"/>
          <w:rtl/>
        </w:rPr>
        <w:tab/>
      </w:r>
      <w:r w:rsidRPr="001555A0">
        <w:rPr>
          <w:rStyle w:val="Char0"/>
          <w:rFonts w:hint="cs"/>
          <w:rtl/>
        </w:rPr>
        <w:t xml:space="preserve"> </w:t>
      </w:r>
    </w:p>
    <w:p w:rsidR="00574637" w:rsidRPr="001555A0" w:rsidRDefault="00223AED" w:rsidP="0096048F">
      <w:pPr>
        <w:pStyle w:val="aa"/>
        <w:rPr>
          <w:rtl/>
        </w:rPr>
      </w:pPr>
      <w:r w:rsidRPr="001555A0">
        <w:rPr>
          <w:rStyle w:val="Char0"/>
          <w:rFonts w:hint="cs"/>
          <w:rtl/>
        </w:rPr>
        <w:tab/>
      </w:r>
      <w:r w:rsidR="00574637" w:rsidRPr="001555A0">
        <w:rPr>
          <w:rStyle w:val="Char0"/>
          <w:rtl/>
          <w:lang w:bidi="ar-SA"/>
        </w:rPr>
        <w:t>[الأنفال:</w:t>
      </w:r>
      <w:r w:rsidR="00574637" w:rsidRPr="001555A0">
        <w:rPr>
          <w:rStyle w:val="Char0"/>
          <w:rFonts w:hint="cs"/>
          <w:rtl/>
        </w:rPr>
        <w:t>46-48</w:t>
      </w:r>
      <w:r w:rsidR="00574637" w:rsidRPr="001555A0">
        <w:rPr>
          <w:rStyle w:val="Char0"/>
          <w:rtl/>
          <w:lang w:bidi="ar-SA"/>
        </w:rPr>
        <w:t>]</w:t>
      </w:r>
    </w:p>
    <w:p w:rsidR="00886115" w:rsidRPr="001555A0" w:rsidRDefault="00886115" w:rsidP="00702ECA">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و خدا و رسول او را اطاعت کنید و نزاع مکنید که سست می‌شوید و عظمت شما می‌رود و صبر کنید که خدا با صابرین است(46) و نباشید</w:t>
      </w:r>
      <w:r w:rsidR="00685659" w:rsidRPr="001555A0">
        <w:rPr>
          <w:rFonts w:hint="cs"/>
          <w:rtl/>
        </w:rPr>
        <w:t xml:space="preserve"> </w:t>
      </w:r>
      <w:r w:rsidRPr="001555A0">
        <w:rPr>
          <w:rFonts w:hint="cs"/>
          <w:rtl/>
        </w:rPr>
        <w:t>مانند آنانکه از شهر و دیار خود</w:t>
      </w:r>
      <w:r w:rsidR="004D2EC3" w:rsidRPr="001555A0">
        <w:rPr>
          <w:rFonts w:hint="cs"/>
          <w:rtl/>
        </w:rPr>
        <w:t xml:space="preserve"> </w:t>
      </w:r>
      <w:r w:rsidR="001F2B96" w:rsidRPr="001555A0">
        <w:rPr>
          <w:rFonts w:hint="cs"/>
          <w:rtl/>
        </w:rPr>
        <w:t>خارج شدند برای خوشگذرانی،</w:t>
      </w:r>
      <w:r w:rsidRPr="001555A0">
        <w:rPr>
          <w:rFonts w:hint="cs"/>
          <w:rtl/>
        </w:rPr>
        <w:t xml:space="preserve"> سرکشی و وانمودن به مردم و منع می‌کردند از راه خدا</w:t>
      </w:r>
      <w:r w:rsidR="001F2B96" w:rsidRPr="001555A0">
        <w:rPr>
          <w:rFonts w:hint="cs"/>
          <w:rtl/>
        </w:rPr>
        <w:t xml:space="preserve"> </w:t>
      </w:r>
      <w:r w:rsidR="005677A3" w:rsidRPr="001555A0">
        <w:rPr>
          <w:rFonts w:hint="cs"/>
          <w:rtl/>
        </w:rPr>
        <w:t>و</w:t>
      </w:r>
      <w:r w:rsidRPr="001555A0">
        <w:rPr>
          <w:rFonts w:hint="cs"/>
          <w:rtl/>
        </w:rPr>
        <w:t xml:space="preserve"> خدا به آنچه می‌کنند محیط است(47) و هنگامی</w:t>
      </w:r>
      <w:r w:rsidR="00E53A3C" w:rsidRPr="001555A0">
        <w:rPr>
          <w:rFonts w:hint="cs"/>
          <w:rtl/>
        </w:rPr>
        <w:t xml:space="preserve"> </w:t>
      </w:r>
      <w:r w:rsidRPr="001555A0">
        <w:rPr>
          <w:rFonts w:hint="cs"/>
          <w:rtl/>
        </w:rPr>
        <w:t xml:space="preserve">که شیطان </w:t>
      </w:r>
      <w:r w:rsidR="00414D43" w:rsidRPr="001555A0">
        <w:rPr>
          <w:rFonts w:hint="cs"/>
          <w:rtl/>
        </w:rPr>
        <w:t xml:space="preserve">اعمالشان را </w:t>
      </w:r>
      <w:r w:rsidRPr="001555A0">
        <w:rPr>
          <w:rFonts w:hint="cs"/>
          <w:rtl/>
        </w:rPr>
        <w:t xml:space="preserve">برای ایشان زینت داد </w:t>
      </w:r>
      <w:r w:rsidR="00414D43" w:rsidRPr="001555A0">
        <w:rPr>
          <w:rFonts w:hint="cs"/>
          <w:rtl/>
        </w:rPr>
        <w:t>و گفت امروز</w:t>
      </w:r>
      <w:r w:rsidRPr="001555A0">
        <w:rPr>
          <w:rFonts w:hint="cs"/>
          <w:rtl/>
        </w:rPr>
        <w:t xml:space="preserve"> کسی از مردم بر شما پیروز نشود و من محق</w:t>
      </w:r>
      <w:r w:rsidR="00414D43" w:rsidRPr="001555A0">
        <w:rPr>
          <w:rFonts w:hint="cs"/>
          <w:rtl/>
        </w:rPr>
        <w:t>ّ</w:t>
      </w:r>
      <w:r w:rsidRPr="001555A0">
        <w:rPr>
          <w:rFonts w:hint="cs"/>
          <w:rtl/>
        </w:rPr>
        <w:t>قا</w:t>
      </w:r>
      <w:r w:rsidR="001F2B96" w:rsidRPr="001555A0">
        <w:rPr>
          <w:rFonts w:hint="cs"/>
          <w:rtl/>
        </w:rPr>
        <w:t>ً</w:t>
      </w:r>
      <w:r w:rsidRPr="001555A0">
        <w:rPr>
          <w:rFonts w:hint="cs"/>
          <w:rtl/>
        </w:rPr>
        <w:t xml:space="preserve"> پناه می‌دهم شما را، پس چون دو گروه </w:t>
      </w:r>
      <w:r w:rsidR="00D573BC" w:rsidRPr="001555A0">
        <w:rPr>
          <w:rFonts w:hint="cs"/>
          <w:rtl/>
        </w:rPr>
        <w:t>بایکدیگر روبرو شدند،</w:t>
      </w:r>
      <w:r w:rsidRPr="001555A0">
        <w:rPr>
          <w:rFonts w:hint="cs"/>
          <w:rtl/>
        </w:rPr>
        <w:t xml:space="preserve"> به عقب برگشت بر دو پاشن</w:t>
      </w:r>
      <w:r w:rsidR="00A7316A" w:rsidRPr="001555A0">
        <w:rPr>
          <w:rFonts w:hint="cs"/>
          <w:rtl/>
        </w:rPr>
        <w:t>ۀ</w:t>
      </w:r>
      <w:r w:rsidRPr="001555A0">
        <w:rPr>
          <w:rFonts w:hint="cs"/>
          <w:rtl/>
        </w:rPr>
        <w:t xml:space="preserve"> خود</w:t>
      </w:r>
      <w:r w:rsidR="005677A3" w:rsidRPr="001555A0">
        <w:rPr>
          <w:rFonts w:hint="cs"/>
          <w:rtl/>
        </w:rPr>
        <w:t>و</w:t>
      </w:r>
      <w:r w:rsidRPr="001555A0">
        <w:rPr>
          <w:rFonts w:hint="cs"/>
          <w:rtl/>
        </w:rPr>
        <w:t xml:space="preserve"> گفت محققاً من از شما بیزارم ب</w:t>
      </w:r>
      <w:r w:rsidR="00D573BC" w:rsidRPr="001555A0">
        <w:rPr>
          <w:rFonts w:hint="cs"/>
          <w:rtl/>
        </w:rPr>
        <w:t xml:space="preserve">ه </w:t>
      </w:r>
      <w:r w:rsidRPr="001555A0">
        <w:rPr>
          <w:rFonts w:hint="cs"/>
          <w:rtl/>
        </w:rPr>
        <w:t>راستی که من می‌بینم چیزی را که شما نمی‌بینید ب</w:t>
      </w:r>
      <w:r w:rsidR="00D573BC" w:rsidRPr="001555A0">
        <w:rPr>
          <w:rFonts w:hint="cs"/>
          <w:rtl/>
        </w:rPr>
        <w:t xml:space="preserve">ه </w:t>
      </w:r>
      <w:r w:rsidRPr="001555A0">
        <w:rPr>
          <w:rFonts w:hint="cs"/>
          <w:rtl/>
        </w:rPr>
        <w:t>راستی که من از خدا می‌ترسم و خدا شدید العقاب است.(48)</w:t>
      </w:r>
    </w:p>
    <w:p w:rsidR="00886115" w:rsidRPr="001555A0" w:rsidRDefault="00886115" w:rsidP="00702ECA">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لشکر مشرکین با دم و دستگاه برای عیش و نوش و تفاخر از مکه بیرون آمدند ولی لشکر اسلام برای جهاد در راه خدا. لشکر کفار از محمد</w:t>
      </w:r>
      <w:r w:rsidR="00947FB1" w:rsidRPr="001555A0">
        <w:rPr>
          <w:rFonts w:cs="CTraditional Arabic" w:hint="cs"/>
          <w:rtl/>
        </w:rPr>
        <w:t>ص</w:t>
      </w:r>
      <w:r w:rsidR="00E53A3C" w:rsidRPr="001555A0">
        <w:rPr>
          <w:rFonts w:hint="cs"/>
          <w:rtl/>
        </w:rPr>
        <w:t xml:space="preserve"> وحشت داشتند با اینکه از هر</w:t>
      </w:r>
      <w:r w:rsidR="001F2B96" w:rsidRPr="001555A0">
        <w:rPr>
          <w:rFonts w:hint="cs"/>
          <w:rtl/>
        </w:rPr>
        <w:t xml:space="preserve"> </w:t>
      </w:r>
      <w:r w:rsidRPr="001555A0">
        <w:rPr>
          <w:rFonts w:hint="cs"/>
          <w:rtl/>
        </w:rPr>
        <w:t>جهت برتری داشتند زیرا پیشرفت محمد</w:t>
      </w:r>
      <w:r w:rsidR="00947FB1" w:rsidRPr="001555A0">
        <w:rPr>
          <w:rFonts w:cs="CTraditional Arabic" w:hint="cs"/>
          <w:rtl/>
        </w:rPr>
        <w:t>ص</w:t>
      </w:r>
      <w:r w:rsidRPr="001555A0">
        <w:rPr>
          <w:rFonts w:hint="cs"/>
          <w:rtl/>
        </w:rPr>
        <w:t xml:space="preserve"> را</w:t>
      </w:r>
      <w:r w:rsidR="00685659" w:rsidRPr="001555A0">
        <w:rPr>
          <w:rFonts w:hint="cs"/>
          <w:rtl/>
        </w:rPr>
        <w:t xml:space="preserve"> </w:t>
      </w:r>
      <w:r w:rsidRPr="001555A0">
        <w:rPr>
          <w:rFonts w:hint="cs"/>
          <w:rtl/>
        </w:rPr>
        <w:t>در امور دیده بودند. و ضمنا</w:t>
      </w:r>
      <w:r w:rsidR="001F2B96" w:rsidRPr="001555A0">
        <w:rPr>
          <w:rFonts w:hint="cs"/>
          <w:rtl/>
        </w:rPr>
        <w:t>ً</w:t>
      </w:r>
      <w:r w:rsidRPr="001555A0">
        <w:rPr>
          <w:rFonts w:hint="cs"/>
          <w:rtl/>
        </w:rPr>
        <w:t xml:space="preserve"> از طائف</w:t>
      </w:r>
      <w:r w:rsidR="003D0E95" w:rsidRPr="001555A0">
        <w:rPr>
          <w:rFonts w:hint="cs"/>
          <w:rtl/>
        </w:rPr>
        <w:t xml:space="preserve">ۀ </w:t>
      </w:r>
      <w:r w:rsidRPr="001555A0">
        <w:rPr>
          <w:rFonts w:hint="cs"/>
          <w:rtl/>
        </w:rPr>
        <w:t>بنی‌کنانه که سر راهشان بود و قبلا</w:t>
      </w:r>
      <w:r w:rsidR="00E53A3C" w:rsidRPr="001555A0">
        <w:rPr>
          <w:rFonts w:hint="cs"/>
          <w:rtl/>
        </w:rPr>
        <w:t>ً</w:t>
      </w:r>
      <w:r w:rsidRPr="001555A0">
        <w:rPr>
          <w:rFonts w:hint="cs"/>
          <w:rtl/>
        </w:rPr>
        <w:t xml:space="preserve"> یک نفر از ایشان را کشته بودند واهمه داشتند، شیطان به شکل سراقه بن مالک که از اشراف بنی کنانه بود به ایشان رسید و گفت</w:t>
      </w:r>
      <w:r w:rsidR="004E4821" w:rsidRPr="001555A0">
        <w:rPr>
          <w:rFonts w:hint="cs"/>
          <w:rtl/>
        </w:rPr>
        <w:t xml:space="preserve">: </w:t>
      </w:r>
      <w:r w:rsidRPr="001555A0">
        <w:rPr>
          <w:rFonts w:hint="cs"/>
          <w:rtl/>
        </w:rPr>
        <w:t>من شما را امان می‌دهم از شر طائف</w:t>
      </w:r>
      <w:r w:rsidR="00A7316A" w:rsidRPr="001555A0">
        <w:rPr>
          <w:rFonts w:hint="cs"/>
          <w:rtl/>
        </w:rPr>
        <w:t>ۀ</w:t>
      </w:r>
      <w:r w:rsidRPr="001555A0">
        <w:rPr>
          <w:rFonts w:hint="cs"/>
          <w:rtl/>
        </w:rPr>
        <w:t xml:space="preserve"> خودم ولذا دل ایشان را از این جهت خاطر</w:t>
      </w:r>
      <w:r w:rsidR="00685659" w:rsidRPr="001555A0">
        <w:rPr>
          <w:rFonts w:hint="cs"/>
          <w:rtl/>
        </w:rPr>
        <w:t xml:space="preserve"> </w:t>
      </w:r>
      <w:r w:rsidRPr="001555A0">
        <w:rPr>
          <w:rFonts w:hint="cs"/>
          <w:rtl/>
        </w:rPr>
        <w:t>جمع نمود</w:t>
      </w:r>
      <w:r w:rsidR="001F2B96" w:rsidRPr="001555A0">
        <w:rPr>
          <w:rFonts w:hint="cs"/>
          <w:rtl/>
        </w:rPr>
        <w:t xml:space="preserve"> </w:t>
      </w:r>
      <w:r w:rsidR="005677A3" w:rsidRPr="001555A0">
        <w:rPr>
          <w:rFonts w:hint="cs"/>
          <w:rtl/>
        </w:rPr>
        <w:t>و</w:t>
      </w:r>
      <w:r w:rsidRPr="001555A0">
        <w:rPr>
          <w:rFonts w:hint="cs"/>
          <w:rtl/>
        </w:rPr>
        <w:t>لی در ضمن جنگ</w:t>
      </w:r>
      <w:r w:rsidR="00685659" w:rsidRPr="001555A0">
        <w:rPr>
          <w:rFonts w:hint="cs"/>
          <w:rtl/>
        </w:rPr>
        <w:t xml:space="preserve"> فرار کرد </w:t>
      </w:r>
      <w:r w:rsidRPr="001555A0">
        <w:rPr>
          <w:rFonts w:hint="cs"/>
          <w:rtl/>
        </w:rPr>
        <w:t>و گفت</w:t>
      </w:r>
      <w:r w:rsidR="004E4821" w:rsidRPr="001555A0">
        <w:rPr>
          <w:rFonts w:hint="cs"/>
          <w:rtl/>
        </w:rPr>
        <w:t xml:space="preserve">: </w:t>
      </w:r>
      <w:r w:rsidRPr="001555A0">
        <w:rPr>
          <w:rFonts w:hint="cs"/>
          <w:rtl/>
        </w:rPr>
        <w:t>من چیزی می‌بینم که شما نمی‌بینید.</w:t>
      </w:r>
    </w:p>
    <w:p w:rsidR="00574637" w:rsidRPr="001555A0" w:rsidRDefault="00574637" w:rsidP="00702ECA">
      <w:pPr>
        <w:pStyle w:val="aa"/>
        <w:spacing w:line="235" w:lineRule="auto"/>
        <w:rPr>
          <w:rStyle w:val="Char0"/>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يَقُولُ</w:t>
      </w:r>
      <w:r w:rsidRPr="001555A0">
        <w:rPr>
          <w:rtl/>
        </w:rPr>
        <w:t xml:space="preserve"> </w:t>
      </w:r>
      <w:r w:rsidRPr="001555A0">
        <w:rPr>
          <w:rFonts w:hint="cs"/>
          <w:rtl/>
        </w:rPr>
        <w:t>ٱلۡمُنَٰفِقُونَ</w:t>
      </w:r>
      <w:r w:rsidRPr="001555A0">
        <w:rPr>
          <w:rtl/>
        </w:rPr>
        <w:t xml:space="preserve"> </w:t>
      </w:r>
      <w:r w:rsidRPr="001555A0">
        <w:rPr>
          <w:rFonts w:hint="cs"/>
          <w:rtl/>
        </w:rPr>
        <w:t>وَٱلَّذِينَ</w:t>
      </w:r>
      <w:r w:rsidRPr="001555A0">
        <w:rPr>
          <w:rtl/>
        </w:rPr>
        <w:t xml:space="preserve"> </w:t>
      </w:r>
      <w:r w:rsidRPr="001555A0">
        <w:rPr>
          <w:rFonts w:hint="cs"/>
          <w:rtl/>
        </w:rPr>
        <w:t>فِي</w:t>
      </w:r>
      <w:r w:rsidRPr="001555A0">
        <w:rPr>
          <w:rtl/>
        </w:rPr>
        <w:t xml:space="preserve"> </w:t>
      </w:r>
      <w:r w:rsidRPr="001555A0">
        <w:rPr>
          <w:rFonts w:hint="cs"/>
          <w:rtl/>
        </w:rPr>
        <w:t>قُلُوبِهِم</w:t>
      </w:r>
      <w:r w:rsidRPr="001555A0">
        <w:rPr>
          <w:rtl/>
        </w:rPr>
        <w:t xml:space="preserve"> </w:t>
      </w:r>
      <w:r w:rsidRPr="001555A0">
        <w:rPr>
          <w:rFonts w:hint="cs"/>
          <w:rtl/>
        </w:rPr>
        <w:t>مَّرَضٌ</w:t>
      </w:r>
      <w:r w:rsidRPr="001555A0">
        <w:rPr>
          <w:rtl/>
        </w:rPr>
        <w:t xml:space="preserve"> </w:t>
      </w:r>
      <w:r w:rsidRPr="001555A0">
        <w:rPr>
          <w:rFonts w:hint="cs"/>
          <w:rtl/>
        </w:rPr>
        <w:t>غَرَّ</w:t>
      </w:r>
      <w:r w:rsidRPr="001555A0">
        <w:rPr>
          <w:rtl/>
        </w:rPr>
        <w:t xml:space="preserve"> </w:t>
      </w:r>
      <w:r w:rsidRPr="001555A0">
        <w:rPr>
          <w:rFonts w:hint="cs"/>
          <w:rtl/>
        </w:rPr>
        <w:t>هَٰٓؤُلَآءِ</w:t>
      </w:r>
      <w:r w:rsidRPr="001555A0">
        <w:rPr>
          <w:rtl/>
        </w:rPr>
        <w:t xml:space="preserve"> </w:t>
      </w:r>
      <w:r w:rsidRPr="001555A0">
        <w:rPr>
          <w:rFonts w:hint="cs"/>
          <w:rtl/>
        </w:rPr>
        <w:t>دِينُهُمۡۗ</w:t>
      </w:r>
      <w:r w:rsidRPr="001555A0">
        <w:rPr>
          <w:rtl/>
        </w:rPr>
        <w:t xml:space="preserve"> </w:t>
      </w:r>
      <w:r w:rsidRPr="001555A0">
        <w:rPr>
          <w:rFonts w:hint="cs"/>
          <w:rtl/>
        </w:rPr>
        <w:t>وَمَن</w:t>
      </w:r>
      <w:r w:rsidRPr="001555A0">
        <w:rPr>
          <w:rtl/>
        </w:rPr>
        <w:t xml:space="preserve"> </w:t>
      </w:r>
      <w:r w:rsidRPr="001555A0">
        <w:rPr>
          <w:rFonts w:hint="cs"/>
          <w:rtl/>
        </w:rPr>
        <w:t>يَتَوَكَّلۡ</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فَإِنَّ</w:t>
      </w:r>
      <w:r w:rsidRPr="001555A0">
        <w:rPr>
          <w:rtl/>
        </w:rPr>
        <w:t xml:space="preserve"> </w:t>
      </w:r>
      <w:r w:rsidRPr="001555A0">
        <w:rPr>
          <w:rFonts w:hint="cs"/>
          <w:rtl/>
        </w:rPr>
        <w:t>ٱللَّهَ</w:t>
      </w:r>
      <w:r w:rsidRPr="001555A0">
        <w:rPr>
          <w:rtl/>
        </w:rPr>
        <w:t xml:space="preserve"> </w:t>
      </w:r>
      <w:r w:rsidRPr="001555A0">
        <w:rPr>
          <w:rFonts w:hint="cs"/>
          <w:rtl/>
        </w:rPr>
        <w:t>عَزِيزٌ</w:t>
      </w:r>
      <w:r w:rsidRPr="001555A0">
        <w:rPr>
          <w:rtl/>
        </w:rPr>
        <w:t xml:space="preserve"> </w:t>
      </w:r>
      <w:r w:rsidRPr="001555A0">
        <w:rPr>
          <w:rFonts w:hint="cs"/>
          <w:rtl/>
        </w:rPr>
        <w:t>حَكِيمٞ</w:t>
      </w:r>
      <w:r w:rsidRPr="001555A0">
        <w:rPr>
          <w:rtl/>
        </w:rPr>
        <w:t xml:space="preserve"> </w:t>
      </w:r>
      <w:r w:rsidRPr="001555A0">
        <w:rPr>
          <w:rFonts w:hint="cs"/>
          <w:rtl/>
        </w:rPr>
        <w:t>٤٩</w:t>
      </w:r>
      <w:r w:rsidRPr="001555A0">
        <w:rPr>
          <w:rtl/>
        </w:rPr>
        <w:t xml:space="preserve"> </w:t>
      </w:r>
      <w:r w:rsidRPr="001555A0">
        <w:rPr>
          <w:rFonts w:hint="cs"/>
          <w:rtl/>
        </w:rPr>
        <w:t>وَلَوۡ</w:t>
      </w:r>
      <w:r w:rsidRPr="001555A0">
        <w:rPr>
          <w:rtl/>
        </w:rPr>
        <w:t xml:space="preserve"> </w:t>
      </w:r>
      <w:r w:rsidRPr="001555A0">
        <w:rPr>
          <w:rFonts w:hint="cs"/>
          <w:rtl/>
        </w:rPr>
        <w:t>تَرَىٰٓ</w:t>
      </w:r>
      <w:r w:rsidRPr="001555A0">
        <w:rPr>
          <w:rtl/>
        </w:rPr>
        <w:t xml:space="preserve"> </w:t>
      </w:r>
      <w:r w:rsidRPr="001555A0">
        <w:rPr>
          <w:rFonts w:hint="cs"/>
          <w:rtl/>
        </w:rPr>
        <w:t>إِذۡ</w:t>
      </w:r>
      <w:r w:rsidRPr="001555A0">
        <w:rPr>
          <w:rtl/>
        </w:rPr>
        <w:t xml:space="preserve"> </w:t>
      </w:r>
      <w:r w:rsidRPr="001555A0">
        <w:rPr>
          <w:rFonts w:hint="cs"/>
          <w:rtl/>
        </w:rPr>
        <w:t>يَتَوَفَّى</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ٱلۡمَلَٰٓئِكَةُ</w:t>
      </w:r>
      <w:r w:rsidRPr="001555A0">
        <w:rPr>
          <w:rtl/>
        </w:rPr>
        <w:t xml:space="preserve"> </w:t>
      </w:r>
      <w:r w:rsidRPr="001555A0">
        <w:rPr>
          <w:rFonts w:hint="cs"/>
          <w:rtl/>
        </w:rPr>
        <w:t>يَضۡرِبُونَ</w:t>
      </w:r>
      <w:r w:rsidRPr="001555A0">
        <w:rPr>
          <w:rtl/>
        </w:rPr>
        <w:t xml:space="preserve"> </w:t>
      </w:r>
      <w:r w:rsidRPr="001555A0">
        <w:rPr>
          <w:rFonts w:hint="cs"/>
          <w:rtl/>
        </w:rPr>
        <w:t>وُجُوهَهُمۡ</w:t>
      </w:r>
      <w:r w:rsidRPr="001555A0">
        <w:rPr>
          <w:rtl/>
        </w:rPr>
        <w:t xml:space="preserve"> </w:t>
      </w:r>
      <w:r w:rsidRPr="001555A0">
        <w:rPr>
          <w:rFonts w:hint="cs"/>
          <w:rtl/>
        </w:rPr>
        <w:t>وَأَدۡبَٰرَهُمۡ</w:t>
      </w:r>
      <w:r w:rsidRPr="001555A0">
        <w:rPr>
          <w:rtl/>
        </w:rPr>
        <w:t xml:space="preserve"> </w:t>
      </w:r>
      <w:r w:rsidRPr="001555A0">
        <w:rPr>
          <w:rFonts w:hint="cs"/>
          <w:rtl/>
        </w:rPr>
        <w:t>وَذُوقُواْ</w:t>
      </w:r>
      <w:r w:rsidRPr="001555A0">
        <w:rPr>
          <w:rtl/>
        </w:rPr>
        <w:t xml:space="preserve"> </w:t>
      </w:r>
      <w:r w:rsidRPr="001555A0">
        <w:rPr>
          <w:rFonts w:hint="cs"/>
          <w:rtl/>
        </w:rPr>
        <w:t>عَذَابَ</w:t>
      </w:r>
      <w:r w:rsidRPr="001555A0">
        <w:rPr>
          <w:rtl/>
        </w:rPr>
        <w:t xml:space="preserve"> </w:t>
      </w:r>
      <w:r w:rsidRPr="001555A0">
        <w:rPr>
          <w:rFonts w:hint="cs"/>
          <w:rtl/>
        </w:rPr>
        <w:t>ٱلۡحَرِيقِ</w:t>
      </w:r>
      <w:r w:rsidRPr="001555A0">
        <w:rPr>
          <w:rtl/>
        </w:rPr>
        <w:t xml:space="preserve"> </w:t>
      </w:r>
      <w:r w:rsidRPr="001555A0">
        <w:rPr>
          <w:rFonts w:hint="cs"/>
          <w:rtl/>
        </w:rPr>
        <w:t>٥٠</w:t>
      </w:r>
      <w:r w:rsidRPr="001555A0">
        <w:rPr>
          <w:rtl/>
        </w:rPr>
        <w:t xml:space="preserve"> </w:t>
      </w:r>
      <w:r w:rsidRPr="001555A0">
        <w:rPr>
          <w:rFonts w:hint="cs"/>
          <w:rtl/>
        </w:rPr>
        <w:t>ذَٰلِكَ</w:t>
      </w:r>
      <w:r w:rsidRPr="001555A0">
        <w:rPr>
          <w:rtl/>
        </w:rPr>
        <w:t xml:space="preserve"> </w:t>
      </w:r>
      <w:r w:rsidRPr="001555A0">
        <w:rPr>
          <w:rFonts w:hint="cs"/>
          <w:rtl/>
        </w:rPr>
        <w:t>بِمَا</w:t>
      </w:r>
      <w:r w:rsidRPr="001555A0">
        <w:rPr>
          <w:rtl/>
        </w:rPr>
        <w:t xml:space="preserve"> </w:t>
      </w:r>
      <w:r w:rsidRPr="001555A0">
        <w:rPr>
          <w:rFonts w:hint="cs"/>
          <w:rtl/>
        </w:rPr>
        <w:t>قَدَّمَتۡ</w:t>
      </w:r>
      <w:r w:rsidRPr="001555A0">
        <w:rPr>
          <w:rtl/>
        </w:rPr>
        <w:t xml:space="preserve"> </w:t>
      </w:r>
      <w:r w:rsidRPr="001555A0">
        <w:rPr>
          <w:rFonts w:hint="cs"/>
          <w:rtl/>
        </w:rPr>
        <w:t>أَيۡدِيكُمۡ</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لَيۡسَ</w:t>
      </w:r>
      <w:r w:rsidRPr="001555A0">
        <w:rPr>
          <w:rtl/>
        </w:rPr>
        <w:t xml:space="preserve"> </w:t>
      </w:r>
      <w:r w:rsidRPr="001555A0">
        <w:rPr>
          <w:rFonts w:hint="cs"/>
          <w:rtl/>
        </w:rPr>
        <w:t>بِظَلَّٰمٖ</w:t>
      </w:r>
      <w:r w:rsidRPr="001555A0">
        <w:rPr>
          <w:rtl/>
        </w:rPr>
        <w:t xml:space="preserve"> </w:t>
      </w:r>
      <w:r w:rsidRPr="001555A0">
        <w:rPr>
          <w:rFonts w:hint="cs"/>
          <w:rtl/>
        </w:rPr>
        <w:t>لِّلۡعَبِيدِ</w:t>
      </w:r>
      <w:r w:rsidRPr="001555A0">
        <w:rPr>
          <w:rtl/>
        </w:rPr>
        <w:t xml:space="preserve"> </w:t>
      </w:r>
      <w:r w:rsidRPr="001555A0">
        <w:rPr>
          <w:rFonts w:hint="cs"/>
          <w:rtl/>
        </w:rPr>
        <w:t>٥١</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49-51</w:t>
      </w:r>
      <w:r w:rsidRPr="001555A0">
        <w:rPr>
          <w:rStyle w:val="Char0"/>
          <w:rtl/>
          <w:lang w:bidi="ar-SA"/>
        </w:rPr>
        <w:t>]</w:t>
      </w:r>
      <w:r w:rsidRPr="001555A0">
        <w:rPr>
          <w:rStyle w:val="Char0"/>
          <w:rtl/>
        </w:rPr>
        <w:t xml:space="preserve"> </w:t>
      </w:r>
    </w:p>
    <w:p w:rsidR="00886115" w:rsidRPr="001555A0" w:rsidRDefault="00886115" w:rsidP="00702ECA">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هنگامی</w:t>
      </w:r>
      <w:r w:rsidR="004F18C1" w:rsidRPr="001555A0">
        <w:rPr>
          <w:rFonts w:hint="cs"/>
          <w:rtl/>
        </w:rPr>
        <w:t xml:space="preserve"> </w:t>
      </w:r>
      <w:r w:rsidRPr="001555A0">
        <w:rPr>
          <w:rFonts w:hint="cs"/>
          <w:rtl/>
        </w:rPr>
        <w:t>که منافقان</w:t>
      </w:r>
      <w:r w:rsidR="004F18C1" w:rsidRPr="001555A0">
        <w:rPr>
          <w:rFonts w:hint="cs"/>
          <w:rtl/>
        </w:rPr>
        <w:t xml:space="preserve"> و</w:t>
      </w:r>
      <w:r w:rsidR="001F2B96" w:rsidRPr="001555A0">
        <w:rPr>
          <w:rFonts w:hint="cs"/>
          <w:rtl/>
        </w:rPr>
        <w:t xml:space="preserve"> </w:t>
      </w:r>
      <w:r w:rsidRPr="001555A0">
        <w:rPr>
          <w:rFonts w:hint="cs"/>
          <w:rtl/>
        </w:rPr>
        <w:t>آنانکه در دلشان مرض بود می‌گفتند</w:t>
      </w:r>
      <w:r w:rsidR="004E4821" w:rsidRPr="001555A0">
        <w:rPr>
          <w:rFonts w:hint="cs"/>
          <w:rtl/>
        </w:rPr>
        <w:t xml:space="preserve">: </w:t>
      </w:r>
      <w:r w:rsidRPr="001555A0">
        <w:rPr>
          <w:rFonts w:hint="cs"/>
          <w:rtl/>
        </w:rPr>
        <w:t>دین ا</w:t>
      </w:r>
      <w:r w:rsidR="004F18C1" w:rsidRPr="001555A0">
        <w:rPr>
          <w:rFonts w:hint="cs"/>
          <w:rtl/>
        </w:rPr>
        <w:t>یشان، ایشان را مغرور کرده</w:t>
      </w:r>
      <w:r w:rsidR="001F2B96" w:rsidRPr="001555A0">
        <w:rPr>
          <w:rFonts w:hint="cs"/>
          <w:rtl/>
        </w:rPr>
        <w:t xml:space="preserve"> </w:t>
      </w:r>
      <w:r w:rsidR="005677A3" w:rsidRPr="001555A0">
        <w:rPr>
          <w:rFonts w:hint="cs"/>
          <w:rtl/>
        </w:rPr>
        <w:t>و</w:t>
      </w:r>
      <w:r w:rsidR="004F18C1" w:rsidRPr="001555A0">
        <w:rPr>
          <w:rFonts w:hint="cs"/>
          <w:rtl/>
        </w:rPr>
        <w:t xml:space="preserve"> هر</w:t>
      </w:r>
      <w:r w:rsidR="001F2B96" w:rsidRPr="001555A0">
        <w:rPr>
          <w:rFonts w:hint="cs"/>
          <w:rtl/>
        </w:rPr>
        <w:t>‌</w:t>
      </w:r>
      <w:r w:rsidRPr="001555A0">
        <w:rPr>
          <w:rFonts w:hint="cs"/>
          <w:rtl/>
        </w:rPr>
        <w:t xml:space="preserve">کس </w:t>
      </w:r>
      <w:r w:rsidR="004F18C1" w:rsidRPr="001555A0">
        <w:rPr>
          <w:rFonts w:hint="cs"/>
          <w:rtl/>
        </w:rPr>
        <w:t xml:space="preserve">بر خدا </w:t>
      </w:r>
      <w:r w:rsidRPr="001555A0">
        <w:rPr>
          <w:rFonts w:hint="cs"/>
          <w:rtl/>
        </w:rPr>
        <w:t>توکل کند پس محققا</w:t>
      </w:r>
      <w:r w:rsidR="001F2B96" w:rsidRPr="001555A0">
        <w:rPr>
          <w:rFonts w:hint="cs"/>
          <w:rtl/>
        </w:rPr>
        <w:t>ً</w:t>
      </w:r>
      <w:r w:rsidRPr="001555A0">
        <w:rPr>
          <w:rFonts w:hint="cs"/>
          <w:rtl/>
        </w:rPr>
        <w:t xml:space="preserve"> خدا عزیز حکیم است(49) و اگر ببینی هنگامیکه ملائکه قبض روح کفار می‌کنند به صورتها و پشتهای ایشان می‌زنند و گویند بچشید عذاب سوزا</w:t>
      </w:r>
      <w:r w:rsidR="00832C75" w:rsidRPr="001555A0">
        <w:rPr>
          <w:rFonts w:hint="cs"/>
          <w:rtl/>
        </w:rPr>
        <w:t>ن</w:t>
      </w:r>
      <w:r w:rsidRPr="001555A0">
        <w:rPr>
          <w:rFonts w:hint="cs"/>
          <w:rtl/>
        </w:rPr>
        <w:t>نده را(50) این ب</w:t>
      </w:r>
      <w:r w:rsidR="007D5F7D" w:rsidRPr="001555A0">
        <w:rPr>
          <w:rFonts w:hint="cs"/>
          <w:rtl/>
        </w:rPr>
        <w:t xml:space="preserve">ه </w:t>
      </w:r>
      <w:r w:rsidRPr="001555A0">
        <w:rPr>
          <w:rFonts w:hint="cs"/>
          <w:rtl/>
        </w:rPr>
        <w:t>سبب اعمالی است که انجام داده‌اید و براستی که خدا به بندگان ستمگر نیست.(51)</w:t>
      </w:r>
    </w:p>
    <w:p w:rsidR="00886115" w:rsidRPr="001555A0" w:rsidRDefault="00886115" w:rsidP="00702ECA">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منافقین و کف</w:t>
      </w:r>
      <w:r w:rsidR="007D5F7D" w:rsidRPr="001555A0">
        <w:rPr>
          <w:rFonts w:hint="cs"/>
          <w:rtl/>
        </w:rPr>
        <w:t>ّ</w:t>
      </w:r>
      <w:r w:rsidR="001F2B96" w:rsidRPr="001555A0">
        <w:rPr>
          <w:rFonts w:hint="cs"/>
          <w:rtl/>
        </w:rPr>
        <w:t>ار جرأ</w:t>
      </w:r>
      <w:r w:rsidRPr="001555A0">
        <w:rPr>
          <w:rFonts w:hint="cs"/>
          <w:rtl/>
        </w:rPr>
        <w:t>ت مؤمنین بی‌خانمان را که در اقدام به جنگ و جهاد می‌دیدند می‌گفتند</w:t>
      </w:r>
      <w:r w:rsidR="004E4821" w:rsidRPr="001555A0">
        <w:rPr>
          <w:rFonts w:hint="cs"/>
          <w:rtl/>
        </w:rPr>
        <w:t xml:space="preserve">: </w:t>
      </w:r>
      <w:r w:rsidRPr="001555A0">
        <w:rPr>
          <w:rFonts w:hint="cs"/>
          <w:rtl/>
        </w:rPr>
        <w:t>اینان نه بودجه دارند و نه اسلحه و نه نفرات، پس ایشان مغرور شده‌اند و دین باعث غرور ایشان شده و مح</w:t>
      </w:r>
      <w:r w:rsidR="00832C75" w:rsidRPr="001555A0">
        <w:rPr>
          <w:rFonts w:hint="cs"/>
          <w:rtl/>
        </w:rPr>
        <w:t>مد ایشان را گول زده است!</w:t>
      </w:r>
    </w:p>
    <w:p w:rsidR="002E1723" w:rsidRPr="001555A0" w:rsidRDefault="00574637" w:rsidP="00702ECA">
      <w:pPr>
        <w:pStyle w:val="aa"/>
        <w:spacing w:line="235" w:lineRule="auto"/>
        <w:rPr>
          <w:rFonts w:ascii="Traditional Arabic" w:hAnsi="Traditional Arabic" w:cs="Traditional Arabic"/>
          <w:rtl/>
        </w:rPr>
      </w:pPr>
      <w:r w:rsidRPr="001555A0">
        <w:rPr>
          <w:rFonts w:ascii="Traditional Arabic" w:hAnsi="Traditional Arabic" w:cs="Traditional Arabic"/>
          <w:rtl/>
        </w:rPr>
        <w:t>﴿</w:t>
      </w:r>
      <w:r w:rsidRPr="001555A0">
        <w:rPr>
          <w:rFonts w:hint="cs"/>
          <w:rtl/>
        </w:rPr>
        <w:t>كَدَأۡبِ</w:t>
      </w:r>
      <w:r w:rsidRPr="001555A0">
        <w:rPr>
          <w:rtl/>
        </w:rPr>
        <w:t xml:space="preserve"> </w:t>
      </w:r>
      <w:r w:rsidRPr="001555A0">
        <w:rPr>
          <w:rFonts w:hint="cs"/>
          <w:rtl/>
        </w:rPr>
        <w:t>ءَالِ</w:t>
      </w:r>
      <w:r w:rsidRPr="001555A0">
        <w:rPr>
          <w:rtl/>
        </w:rPr>
        <w:t xml:space="preserve"> </w:t>
      </w:r>
      <w:r w:rsidRPr="001555A0">
        <w:rPr>
          <w:rFonts w:hint="cs"/>
          <w:rtl/>
        </w:rPr>
        <w:t>فِرۡعَوۡنَ</w:t>
      </w:r>
      <w:r w:rsidRPr="001555A0">
        <w:rPr>
          <w:rtl/>
        </w:rPr>
        <w:t xml:space="preserve"> </w:t>
      </w:r>
      <w:r w:rsidRPr="001555A0">
        <w:rPr>
          <w:rFonts w:hint="cs"/>
          <w:rtl/>
        </w:rPr>
        <w:t>وَٱلَّذِينَ</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كَفَرُواْ</w:t>
      </w:r>
      <w:r w:rsidRPr="001555A0">
        <w:rPr>
          <w:rtl/>
        </w:rPr>
        <w:t xml:space="preserve"> </w:t>
      </w:r>
      <w:r w:rsidRPr="001555A0">
        <w:rPr>
          <w:rFonts w:hint="cs"/>
          <w:rtl/>
        </w:rPr>
        <w:t>بِ‍َٔايَٰتِ</w:t>
      </w:r>
      <w:r w:rsidRPr="001555A0">
        <w:rPr>
          <w:rtl/>
        </w:rPr>
        <w:t xml:space="preserve"> </w:t>
      </w:r>
      <w:r w:rsidRPr="001555A0">
        <w:rPr>
          <w:rFonts w:hint="cs"/>
          <w:rtl/>
        </w:rPr>
        <w:t>ٱللَّهِ</w:t>
      </w:r>
      <w:r w:rsidRPr="001555A0">
        <w:rPr>
          <w:rtl/>
        </w:rPr>
        <w:t xml:space="preserve"> </w:t>
      </w:r>
      <w:r w:rsidRPr="001555A0">
        <w:rPr>
          <w:rFonts w:hint="cs"/>
          <w:rtl/>
        </w:rPr>
        <w:t>فَأَخَذَهُمُ</w:t>
      </w:r>
      <w:r w:rsidRPr="001555A0">
        <w:rPr>
          <w:rtl/>
        </w:rPr>
        <w:t xml:space="preserve"> </w:t>
      </w:r>
      <w:r w:rsidRPr="001555A0">
        <w:rPr>
          <w:rFonts w:hint="cs"/>
          <w:rtl/>
        </w:rPr>
        <w:t>ٱللَّهُ</w:t>
      </w:r>
      <w:r w:rsidRPr="001555A0">
        <w:rPr>
          <w:rtl/>
        </w:rPr>
        <w:t xml:space="preserve"> </w:t>
      </w:r>
      <w:r w:rsidRPr="001555A0">
        <w:rPr>
          <w:rFonts w:hint="cs"/>
          <w:rtl/>
        </w:rPr>
        <w:t>بِذُنُوبِهِمۡۚ</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قَوِيّٞ</w:t>
      </w:r>
      <w:r w:rsidRPr="001555A0">
        <w:rPr>
          <w:rtl/>
        </w:rPr>
        <w:t xml:space="preserve"> </w:t>
      </w:r>
      <w:r w:rsidRPr="001555A0">
        <w:rPr>
          <w:rFonts w:hint="cs"/>
          <w:rtl/>
        </w:rPr>
        <w:t>شَدِيدُ</w:t>
      </w:r>
      <w:r w:rsidRPr="001555A0">
        <w:rPr>
          <w:rtl/>
        </w:rPr>
        <w:t xml:space="preserve"> </w:t>
      </w:r>
      <w:r w:rsidRPr="001555A0">
        <w:rPr>
          <w:rFonts w:hint="cs"/>
          <w:rtl/>
        </w:rPr>
        <w:t>ٱلۡعِقَابِ</w:t>
      </w:r>
      <w:r w:rsidRPr="001555A0">
        <w:rPr>
          <w:rtl/>
        </w:rPr>
        <w:t xml:space="preserve"> </w:t>
      </w:r>
      <w:r w:rsidRPr="001555A0">
        <w:rPr>
          <w:rFonts w:hint="cs"/>
          <w:rtl/>
        </w:rPr>
        <w:t>٥٢</w:t>
      </w:r>
      <w:r w:rsidRPr="001555A0">
        <w:rPr>
          <w:rtl/>
        </w:rPr>
        <w:t xml:space="preserve"> </w:t>
      </w:r>
      <w:r w:rsidRPr="001555A0">
        <w:rPr>
          <w:rFonts w:hint="cs"/>
          <w:rtl/>
        </w:rPr>
        <w:t>ذَٰلِكَ</w:t>
      </w:r>
      <w:r w:rsidRPr="001555A0">
        <w:rPr>
          <w:rtl/>
        </w:rPr>
        <w:t xml:space="preserve"> </w:t>
      </w:r>
      <w:r w:rsidRPr="001555A0">
        <w:rPr>
          <w:rFonts w:hint="cs"/>
          <w:rtl/>
        </w:rPr>
        <w:t>بِأَنَّ</w:t>
      </w:r>
      <w:r w:rsidRPr="001555A0">
        <w:rPr>
          <w:rtl/>
        </w:rPr>
        <w:t xml:space="preserve"> </w:t>
      </w:r>
      <w:r w:rsidRPr="001555A0">
        <w:rPr>
          <w:rFonts w:hint="cs"/>
          <w:rtl/>
        </w:rPr>
        <w:t>ٱللَّهَ</w:t>
      </w:r>
      <w:r w:rsidRPr="001555A0">
        <w:rPr>
          <w:rtl/>
        </w:rPr>
        <w:t xml:space="preserve"> </w:t>
      </w:r>
      <w:r w:rsidRPr="001555A0">
        <w:rPr>
          <w:rFonts w:hint="cs"/>
          <w:rtl/>
        </w:rPr>
        <w:t>لَمۡ</w:t>
      </w:r>
      <w:r w:rsidRPr="001555A0">
        <w:rPr>
          <w:rtl/>
        </w:rPr>
        <w:t xml:space="preserve"> </w:t>
      </w:r>
      <w:r w:rsidRPr="001555A0">
        <w:rPr>
          <w:rFonts w:hint="cs"/>
          <w:rtl/>
        </w:rPr>
        <w:t>يَكُ</w:t>
      </w:r>
      <w:r w:rsidRPr="001555A0">
        <w:rPr>
          <w:rtl/>
        </w:rPr>
        <w:t xml:space="preserve"> </w:t>
      </w:r>
      <w:r w:rsidRPr="001555A0">
        <w:rPr>
          <w:rFonts w:hint="cs"/>
          <w:rtl/>
        </w:rPr>
        <w:t>مُغَيِّرٗا</w:t>
      </w:r>
      <w:r w:rsidRPr="001555A0">
        <w:rPr>
          <w:rtl/>
        </w:rPr>
        <w:t xml:space="preserve"> </w:t>
      </w:r>
      <w:r w:rsidRPr="001555A0">
        <w:rPr>
          <w:rFonts w:hint="cs"/>
          <w:rtl/>
        </w:rPr>
        <w:t>نِّعۡمَةً</w:t>
      </w:r>
      <w:r w:rsidRPr="001555A0">
        <w:rPr>
          <w:rtl/>
        </w:rPr>
        <w:t xml:space="preserve"> </w:t>
      </w:r>
      <w:r w:rsidRPr="001555A0">
        <w:rPr>
          <w:rFonts w:hint="cs"/>
          <w:rtl/>
        </w:rPr>
        <w:t>أَنۡعَمَهَا</w:t>
      </w:r>
      <w:r w:rsidRPr="001555A0">
        <w:rPr>
          <w:rtl/>
        </w:rPr>
        <w:t xml:space="preserve"> </w:t>
      </w:r>
      <w:r w:rsidRPr="001555A0">
        <w:rPr>
          <w:rFonts w:hint="cs"/>
          <w:rtl/>
        </w:rPr>
        <w:t>عَلَىٰ</w:t>
      </w:r>
      <w:r w:rsidRPr="001555A0">
        <w:rPr>
          <w:rtl/>
        </w:rPr>
        <w:t xml:space="preserve"> </w:t>
      </w:r>
      <w:r w:rsidRPr="001555A0">
        <w:rPr>
          <w:rFonts w:hint="cs"/>
          <w:rtl/>
        </w:rPr>
        <w:t>قَوۡمٍ</w:t>
      </w:r>
      <w:r w:rsidRPr="001555A0">
        <w:rPr>
          <w:rtl/>
        </w:rPr>
        <w:t xml:space="preserve"> </w:t>
      </w:r>
      <w:r w:rsidRPr="001555A0">
        <w:rPr>
          <w:rFonts w:hint="cs"/>
          <w:rtl/>
        </w:rPr>
        <w:t>حَتَّىٰ</w:t>
      </w:r>
      <w:r w:rsidRPr="001555A0">
        <w:rPr>
          <w:rtl/>
        </w:rPr>
        <w:t xml:space="preserve"> </w:t>
      </w:r>
      <w:r w:rsidRPr="001555A0">
        <w:rPr>
          <w:rFonts w:hint="cs"/>
          <w:rtl/>
        </w:rPr>
        <w:t>يُغَيِّرُواْ</w:t>
      </w:r>
      <w:r w:rsidRPr="001555A0">
        <w:rPr>
          <w:rtl/>
        </w:rPr>
        <w:t xml:space="preserve"> </w:t>
      </w:r>
      <w:r w:rsidRPr="001555A0">
        <w:rPr>
          <w:rFonts w:hint="cs"/>
          <w:rtl/>
        </w:rPr>
        <w:t>مَا</w:t>
      </w:r>
      <w:r w:rsidRPr="001555A0">
        <w:rPr>
          <w:rtl/>
        </w:rPr>
        <w:t xml:space="preserve"> </w:t>
      </w:r>
      <w:r w:rsidRPr="001555A0">
        <w:rPr>
          <w:rFonts w:hint="cs"/>
          <w:rtl/>
        </w:rPr>
        <w:t>بِأَنفُسِهِمۡ</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سَمِيعٌ</w:t>
      </w:r>
      <w:r w:rsidRPr="001555A0">
        <w:rPr>
          <w:rtl/>
        </w:rPr>
        <w:t xml:space="preserve"> </w:t>
      </w:r>
      <w:r w:rsidRPr="001555A0">
        <w:rPr>
          <w:rFonts w:hint="cs"/>
          <w:rtl/>
        </w:rPr>
        <w:t>عَلِيمٞ</w:t>
      </w:r>
      <w:r w:rsidRPr="001555A0">
        <w:rPr>
          <w:rtl/>
        </w:rPr>
        <w:t xml:space="preserve"> </w:t>
      </w:r>
      <w:r w:rsidRPr="001555A0">
        <w:rPr>
          <w:rFonts w:hint="cs"/>
          <w:rtl/>
        </w:rPr>
        <w:t>٥٣</w:t>
      </w:r>
      <w:r w:rsidRPr="001555A0">
        <w:rPr>
          <w:rtl/>
        </w:rPr>
        <w:t xml:space="preserve"> </w:t>
      </w:r>
      <w:r w:rsidRPr="001555A0">
        <w:rPr>
          <w:rFonts w:hint="cs"/>
          <w:rtl/>
        </w:rPr>
        <w:t>كَدَأۡبِ</w:t>
      </w:r>
      <w:r w:rsidRPr="001555A0">
        <w:rPr>
          <w:rtl/>
        </w:rPr>
        <w:t xml:space="preserve"> </w:t>
      </w:r>
      <w:r w:rsidRPr="001555A0">
        <w:rPr>
          <w:rFonts w:hint="cs"/>
          <w:rtl/>
        </w:rPr>
        <w:t>ءَالِ</w:t>
      </w:r>
      <w:r w:rsidRPr="001555A0">
        <w:rPr>
          <w:rtl/>
        </w:rPr>
        <w:t xml:space="preserve"> </w:t>
      </w:r>
      <w:r w:rsidRPr="001555A0">
        <w:rPr>
          <w:rFonts w:hint="cs"/>
          <w:rtl/>
        </w:rPr>
        <w:t>فِرۡعَوۡنَ</w:t>
      </w:r>
      <w:r w:rsidRPr="001555A0">
        <w:rPr>
          <w:rtl/>
        </w:rPr>
        <w:t xml:space="preserve"> </w:t>
      </w:r>
      <w:r w:rsidRPr="001555A0">
        <w:rPr>
          <w:rFonts w:hint="cs"/>
          <w:rtl/>
        </w:rPr>
        <w:t>وَٱلَّذِينَ</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00702ECA">
        <w:rPr>
          <w:rFonts w:hint="cs"/>
          <w:rtl/>
        </w:rPr>
        <w:br/>
      </w:r>
      <w:r w:rsidR="00702ECA" w:rsidRPr="00702ECA">
        <w:rPr>
          <w:sz w:val="2"/>
          <w:szCs w:val="2"/>
          <w:rtl/>
        </w:rPr>
        <w:br/>
      </w:r>
      <w:r w:rsidRPr="001555A0">
        <w:rPr>
          <w:rFonts w:hint="cs"/>
          <w:rtl/>
        </w:rPr>
        <w:t>كَذَّبُواْ</w:t>
      </w:r>
      <w:r w:rsidRPr="001555A0">
        <w:rPr>
          <w:rtl/>
        </w:rPr>
        <w:t xml:space="preserve"> </w:t>
      </w:r>
      <w:r w:rsidRPr="001555A0">
        <w:rPr>
          <w:rFonts w:hint="cs"/>
          <w:rtl/>
        </w:rPr>
        <w:t>بِ‍َٔايَٰتِ</w:t>
      </w:r>
      <w:r w:rsidRPr="001555A0">
        <w:rPr>
          <w:rtl/>
        </w:rPr>
        <w:t xml:space="preserve"> </w:t>
      </w:r>
      <w:r w:rsidRPr="001555A0">
        <w:rPr>
          <w:rFonts w:hint="cs"/>
          <w:rtl/>
        </w:rPr>
        <w:t>رَبِّهِمۡ</w:t>
      </w:r>
      <w:r w:rsidRPr="001555A0">
        <w:rPr>
          <w:rtl/>
        </w:rPr>
        <w:t xml:space="preserve"> </w:t>
      </w:r>
      <w:r w:rsidRPr="001555A0">
        <w:rPr>
          <w:rFonts w:hint="cs"/>
          <w:rtl/>
        </w:rPr>
        <w:t>فَأَهۡلَكۡنَٰهُم</w:t>
      </w:r>
      <w:r w:rsidRPr="001555A0">
        <w:rPr>
          <w:rtl/>
        </w:rPr>
        <w:t xml:space="preserve"> </w:t>
      </w:r>
      <w:r w:rsidRPr="001555A0">
        <w:rPr>
          <w:rFonts w:hint="cs"/>
          <w:rtl/>
        </w:rPr>
        <w:t>بِذُنُوبِهِمۡ</w:t>
      </w:r>
      <w:r w:rsidRPr="001555A0">
        <w:rPr>
          <w:rtl/>
        </w:rPr>
        <w:t xml:space="preserve"> </w:t>
      </w:r>
      <w:r w:rsidRPr="001555A0">
        <w:rPr>
          <w:rFonts w:hint="cs"/>
          <w:rtl/>
        </w:rPr>
        <w:t>وَأَغۡرَقۡنَآ</w:t>
      </w:r>
      <w:r w:rsidRPr="001555A0">
        <w:rPr>
          <w:rtl/>
        </w:rPr>
        <w:t xml:space="preserve"> </w:t>
      </w:r>
      <w:r w:rsidRPr="001555A0">
        <w:rPr>
          <w:rFonts w:hint="cs"/>
          <w:rtl/>
        </w:rPr>
        <w:t>ءَالَ</w:t>
      </w:r>
      <w:r w:rsidRPr="001555A0">
        <w:rPr>
          <w:rtl/>
        </w:rPr>
        <w:t xml:space="preserve"> </w:t>
      </w:r>
      <w:r w:rsidRPr="001555A0">
        <w:rPr>
          <w:rFonts w:hint="cs"/>
          <w:rtl/>
        </w:rPr>
        <w:t>فِرۡعَوۡنَۚ</w:t>
      </w:r>
      <w:r w:rsidRPr="001555A0">
        <w:rPr>
          <w:rtl/>
        </w:rPr>
        <w:t xml:space="preserve"> </w:t>
      </w:r>
      <w:r w:rsidRPr="001555A0">
        <w:rPr>
          <w:rFonts w:hint="cs"/>
          <w:rtl/>
        </w:rPr>
        <w:t>وَكُلّٞ</w:t>
      </w:r>
      <w:r w:rsidRPr="001555A0">
        <w:rPr>
          <w:rtl/>
        </w:rPr>
        <w:t xml:space="preserve"> </w:t>
      </w:r>
      <w:r w:rsidRPr="001555A0">
        <w:rPr>
          <w:rFonts w:hint="cs"/>
          <w:rtl/>
        </w:rPr>
        <w:t>كَانُواْ</w:t>
      </w:r>
      <w:r w:rsidRPr="001555A0">
        <w:rPr>
          <w:rtl/>
        </w:rPr>
        <w:t xml:space="preserve"> </w:t>
      </w:r>
      <w:r w:rsidRPr="001555A0">
        <w:rPr>
          <w:rFonts w:hint="cs"/>
          <w:rtl/>
        </w:rPr>
        <w:t>ظَٰلِمِينَ</w:t>
      </w:r>
      <w:r w:rsidRPr="001555A0">
        <w:rPr>
          <w:rtl/>
        </w:rPr>
        <w:t xml:space="preserve"> </w:t>
      </w:r>
      <w:r w:rsidRPr="001555A0">
        <w:rPr>
          <w:rFonts w:hint="cs"/>
          <w:rtl/>
        </w:rPr>
        <w:t>٥٤</w:t>
      </w:r>
      <w:r w:rsidRPr="001555A0">
        <w:rPr>
          <w:rFonts w:ascii="Traditional Arabic" w:hAnsi="Traditional Arabic" w:cs="Traditional Arabic"/>
          <w:rtl/>
        </w:rPr>
        <w:t>﴾</w:t>
      </w:r>
    </w:p>
    <w:p w:rsidR="00574637" w:rsidRPr="001555A0" w:rsidRDefault="00574637" w:rsidP="0096048F">
      <w:pPr>
        <w:pStyle w:val="ab"/>
        <w:rPr>
          <w:rtl/>
        </w:rPr>
      </w:pPr>
      <w:r w:rsidRPr="001555A0">
        <w:rPr>
          <w:rFonts w:ascii="Traditional Arabic" w:hAnsi="Traditional Arabic" w:cs="Traditional Arabic" w:hint="cs"/>
          <w:rtl/>
        </w:rPr>
        <w:tab/>
      </w:r>
      <w:r w:rsidRPr="001555A0">
        <w:rPr>
          <w:rFonts w:hint="cs"/>
          <w:rtl/>
        </w:rPr>
        <w:t xml:space="preserve"> </w:t>
      </w:r>
      <w:r w:rsidRPr="001555A0">
        <w:rPr>
          <w:rtl/>
        </w:rPr>
        <w:t>[الأنفال:</w:t>
      </w:r>
      <w:r w:rsidRPr="001555A0">
        <w:rPr>
          <w:rFonts w:hint="cs"/>
          <w:rtl/>
        </w:rPr>
        <w:t>52-54</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7D5F7D" w:rsidRPr="001555A0">
        <w:rPr>
          <w:rFonts w:hint="cs"/>
          <w:rtl/>
        </w:rPr>
        <w:t>(عادت ایشان) هم</w:t>
      </w:r>
      <w:r w:rsidRPr="001555A0">
        <w:rPr>
          <w:rFonts w:hint="cs"/>
          <w:rtl/>
        </w:rPr>
        <w:t>انند عادت آل فرعون و</w:t>
      </w:r>
      <w:r w:rsidR="001F2B96" w:rsidRPr="001555A0">
        <w:rPr>
          <w:rFonts w:hint="cs"/>
          <w:rtl/>
        </w:rPr>
        <w:t xml:space="preserve"> </w:t>
      </w:r>
      <w:r w:rsidR="007D5F7D" w:rsidRPr="001555A0">
        <w:rPr>
          <w:rFonts w:hint="cs"/>
          <w:rtl/>
        </w:rPr>
        <w:t xml:space="preserve">کسانی </w:t>
      </w:r>
      <w:r w:rsidRPr="001555A0">
        <w:rPr>
          <w:rFonts w:hint="cs"/>
          <w:rtl/>
        </w:rPr>
        <w:t>که پیش از ایشان بودند، به آیات خدا کافر شدند پس خدا ب</w:t>
      </w:r>
      <w:r w:rsidR="007D5F7D" w:rsidRPr="001555A0">
        <w:rPr>
          <w:rFonts w:hint="cs"/>
          <w:rtl/>
        </w:rPr>
        <w:t xml:space="preserve">ه </w:t>
      </w:r>
      <w:r w:rsidRPr="001555A0">
        <w:rPr>
          <w:rFonts w:hint="cs"/>
          <w:rtl/>
        </w:rPr>
        <w:t>سبب گناهانشان ایشان را گرفت زیرا خدا نیرومند شدیدالعقاب است(52) این ب</w:t>
      </w:r>
      <w:r w:rsidR="007D5F7D" w:rsidRPr="001555A0">
        <w:rPr>
          <w:rFonts w:hint="cs"/>
          <w:rtl/>
        </w:rPr>
        <w:t xml:space="preserve">ه </w:t>
      </w:r>
      <w:r w:rsidRPr="001555A0">
        <w:rPr>
          <w:rFonts w:hint="cs"/>
          <w:rtl/>
        </w:rPr>
        <w:t>سبب این است که خدا نعمت خود را بر قومی که به ایشان داده تغییر نداده تا آنان خودشان را تغییر دهند و</w:t>
      </w:r>
      <w:r w:rsidR="001F2B96" w:rsidRPr="001555A0">
        <w:rPr>
          <w:rFonts w:hint="cs"/>
          <w:rtl/>
        </w:rPr>
        <w:t xml:space="preserve"> </w:t>
      </w:r>
      <w:r w:rsidRPr="001555A0">
        <w:rPr>
          <w:rFonts w:hint="cs"/>
          <w:rtl/>
        </w:rPr>
        <w:t>ب</w:t>
      </w:r>
      <w:r w:rsidR="007D5F7D" w:rsidRPr="001555A0">
        <w:rPr>
          <w:rFonts w:hint="cs"/>
          <w:rtl/>
        </w:rPr>
        <w:t xml:space="preserve">ه </w:t>
      </w:r>
      <w:r w:rsidRPr="001555A0">
        <w:rPr>
          <w:rFonts w:hint="cs"/>
          <w:rtl/>
        </w:rPr>
        <w:t xml:space="preserve">راستی که خدا شنوای داناست(53) </w:t>
      </w:r>
      <w:r w:rsidR="007D5F7D" w:rsidRPr="001555A0">
        <w:rPr>
          <w:rFonts w:hint="cs"/>
          <w:rtl/>
        </w:rPr>
        <w:t>ه</w:t>
      </w:r>
      <w:r w:rsidRPr="001555A0">
        <w:rPr>
          <w:rFonts w:hint="cs"/>
          <w:rtl/>
        </w:rPr>
        <w:t>مانند شیو</w:t>
      </w:r>
      <w:r w:rsidR="00A7316A" w:rsidRPr="001555A0">
        <w:rPr>
          <w:rFonts w:hint="cs"/>
          <w:rtl/>
        </w:rPr>
        <w:t>ۀ</w:t>
      </w:r>
      <w:r w:rsidRPr="001555A0">
        <w:rPr>
          <w:rFonts w:hint="cs"/>
          <w:rtl/>
        </w:rPr>
        <w:t xml:space="preserve"> آل فرعون و آنان</w:t>
      </w:r>
      <w:r w:rsidR="007D5F7D" w:rsidRPr="001555A0">
        <w:rPr>
          <w:rFonts w:hint="cs"/>
          <w:rtl/>
        </w:rPr>
        <w:t xml:space="preserve"> </w:t>
      </w:r>
      <w:r w:rsidRPr="001555A0">
        <w:rPr>
          <w:rFonts w:hint="cs"/>
          <w:rtl/>
        </w:rPr>
        <w:t>که قبل از ایشان بودند، به آیات پروردگارشان تکذیب کردند پس به گناهانشان هلاکشان کردیم و آل فرعون را غرق نمودیم و</w:t>
      </w:r>
      <w:r w:rsidR="001F2B96" w:rsidRPr="001555A0">
        <w:rPr>
          <w:rFonts w:hint="cs"/>
          <w:rtl/>
        </w:rPr>
        <w:t xml:space="preserve"> </w:t>
      </w:r>
      <w:r w:rsidRPr="001555A0">
        <w:rPr>
          <w:rFonts w:hint="cs"/>
          <w:rtl/>
        </w:rPr>
        <w:t>همه ستمگر بودند.(54)</w:t>
      </w:r>
    </w:p>
    <w:p w:rsidR="00886115" w:rsidRPr="001555A0" w:rsidRDefault="00886115" w:rsidP="0096048F">
      <w:pPr>
        <w:pStyle w:val="a1"/>
        <w:rPr>
          <w:rFonts w:ascii="Traditional Arabic" w:hAnsi="Traditional Arabic" w:cs="Traditional Arabic"/>
          <w:sz w:val="32"/>
          <w:szCs w:val="32"/>
          <w:rtl/>
        </w:rPr>
      </w:pPr>
      <w:r w:rsidRPr="001555A0">
        <w:rPr>
          <w:rFonts w:cs="B Zar" w:hint="cs"/>
          <w:b/>
          <w:bCs/>
          <w:sz w:val="26"/>
          <w:szCs w:val="26"/>
          <w:rtl/>
        </w:rPr>
        <w:t>نکات</w:t>
      </w:r>
      <w:r w:rsidR="004E4821" w:rsidRPr="001555A0">
        <w:rPr>
          <w:rFonts w:cs="B Zar" w:hint="cs"/>
          <w:b/>
          <w:bCs/>
          <w:sz w:val="26"/>
          <w:szCs w:val="26"/>
          <w:rtl/>
        </w:rPr>
        <w:t xml:space="preserve">: </w:t>
      </w:r>
      <w:r w:rsidR="002E1723" w:rsidRPr="001555A0">
        <w:rPr>
          <w:rFonts w:ascii="Lotus Linotype" w:hAnsi="Lotus Linotype" w:cs="Traditional Arabic" w:hint="cs"/>
          <w:color w:val="000000"/>
          <w:rtl/>
        </w:rPr>
        <w:t>﴿</w:t>
      </w:r>
      <w:r w:rsidR="00BC52D2" w:rsidRPr="001555A0">
        <w:rPr>
          <w:rStyle w:val="Char2"/>
          <w:rFonts w:hint="eastAsia"/>
          <w:rtl/>
        </w:rPr>
        <w:t>حَتَّى</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يُغَيِّرُواْ</w:t>
      </w:r>
      <w:r w:rsidR="00BC52D2" w:rsidRPr="001555A0">
        <w:rPr>
          <w:rStyle w:val="Char2"/>
          <w:rtl/>
        </w:rPr>
        <w:t xml:space="preserve"> </w:t>
      </w:r>
      <w:r w:rsidR="00BC52D2" w:rsidRPr="001555A0">
        <w:rPr>
          <w:rStyle w:val="Char2"/>
          <w:rFonts w:hint="eastAsia"/>
          <w:rtl/>
        </w:rPr>
        <w:t>مَا</w:t>
      </w:r>
      <w:r w:rsidR="00BC52D2" w:rsidRPr="001555A0">
        <w:rPr>
          <w:rStyle w:val="Char2"/>
          <w:rtl/>
        </w:rPr>
        <w:t xml:space="preserve"> </w:t>
      </w:r>
      <w:r w:rsidR="00BC52D2" w:rsidRPr="001555A0">
        <w:rPr>
          <w:rStyle w:val="Char2"/>
          <w:rFonts w:hint="eastAsia"/>
          <w:rtl/>
        </w:rPr>
        <w:t>بِأَنفُسِهِم</w:t>
      </w:r>
      <w:r w:rsidR="00BC52D2" w:rsidRPr="001555A0">
        <w:rPr>
          <w:rStyle w:val="Char2"/>
          <w:rFonts w:hint="cs"/>
          <w:rtl/>
        </w:rPr>
        <w:t>ۡ</w:t>
      </w:r>
      <w:r w:rsidR="002E1723"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مردم تا خود را تغییر ندهند خدا نعمت‌های خود را تغییر ندهد و از ایشان نگیرد و تا مل</w:t>
      </w:r>
      <w:r w:rsidR="00805877" w:rsidRPr="001555A0">
        <w:rPr>
          <w:rFonts w:hint="cs"/>
          <w:rtl/>
        </w:rPr>
        <w:t>ّ</w:t>
      </w:r>
      <w:r w:rsidRPr="001555A0">
        <w:rPr>
          <w:rFonts w:hint="cs"/>
          <w:rtl/>
        </w:rPr>
        <w:t>تی عملا</w:t>
      </w:r>
      <w:r w:rsidR="001F2B96" w:rsidRPr="001555A0">
        <w:rPr>
          <w:rFonts w:hint="cs"/>
          <w:rtl/>
        </w:rPr>
        <w:t>ً</w:t>
      </w:r>
      <w:r w:rsidRPr="001555A0">
        <w:rPr>
          <w:rFonts w:hint="cs"/>
          <w:rtl/>
        </w:rPr>
        <w:t xml:space="preserve"> خواستگار چیزی نباشند خدا به ایشان ندهد</w:t>
      </w:r>
      <w:r w:rsidR="001F2B96" w:rsidRPr="001555A0">
        <w:rPr>
          <w:rFonts w:hint="cs"/>
          <w:rtl/>
        </w:rPr>
        <w:t xml:space="preserve"> </w:t>
      </w:r>
      <w:r w:rsidR="005677A3" w:rsidRPr="001555A0">
        <w:rPr>
          <w:rFonts w:hint="cs"/>
          <w:rtl/>
        </w:rPr>
        <w:t>و</w:t>
      </w:r>
      <w:r w:rsidRPr="001555A0">
        <w:rPr>
          <w:rFonts w:hint="cs"/>
          <w:rtl/>
        </w:rPr>
        <w:t>قتی</w:t>
      </w:r>
      <w:r w:rsidR="00805877" w:rsidRPr="001555A0">
        <w:rPr>
          <w:rFonts w:hint="cs"/>
          <w:rtl/>
        </w:rPr>
        <w:t xml:space="preserve"> </w:t>
      </w:r>
      <w:r w:rsidRPr="001555A0">
        <w:rPr>
          <w:rFonts w:hint="cs"/>
          <w:rtl/>
        </w:rPr>
        <w:t>که مل</w:t>
      </w:r>
      <w:r w:rsidR="00805877" w:rsidRPr="001555A0">
        <w:rPr>
          <w:rFonts w:hint="cs"/>
          <w:rtl/>
        </w:rPr>
        <w:t>ّ</w:t>
      </w:r>
      <w:r w:rsidRPr="001555A0">
        <w:rPr>
          <w:rFonts w:hint="cs"/>
          <w:rtl/>
        </w:rPr>
        <w:t>تی قدر عقل و قدرت خود را ندانست و آنها را صرف هوی و هوس کرد، خدا هم ایشان را مبتلا می‌کند به آثار هوی و</w:t>
      </w:r>
      <w:r w:rsidR="001F2B96" w:rsidRPr="001555A0">
        <w:rPr>
          <w:rFonts w:hint="cs"/>
          <w:rtl/>
        </w:rPr>
        <w:t xml:space="preserve"> هوس و چون صرف علم،</w:t>
      </w:r>
      <w:r w:rsidRPr="001555A0">
        <w:rPr>
          <w:rFonts w:hint="cs"/>
          <w:rtl/>
        </w:rPr>
        <w:t xml:space="preserve"> هدایت و صنعت کرد خدا هم</w:t>
      </w:r>
      <w:r w:rsidR="00B72937" w:rsidRPr="001555A0">
        <w:rPr>
          <w:rFonts w:hint="cs"/>
          <w:rtl/>
        </w:rPr>
        <w:t xml:space="preserve"> آ</w:t>
      </w:r>
      <w:r w:rsidRPr="001555A0">
        <w:rPr>
          <w:rFonts w:hint="cs"/>
          <w:rtl/>
        </w:rPr>
        <w:t>نها را</w:t>
      </w:r>
      <w:r w:rsidR="00B72937" w:rsidRPr="001555A0">
        <w:rPr>
          <w:rFonts w:hint="cs"/>
          <w:rtl/>
        </w:rPr>
        <w:t xml:space="preserve"> </w:t>
      </w:r>
      <w:r w:rsidRPr="001555A0">
        <w:rPr>
          <w:rFonts w:hint="cs"/>
          <w:rtl/>
        </w:rPr>
        <w:t>نصیبشان گرداند. و این آیه رد است بر کسانی</w:t>
      </w:r>
      <w:r w:rsidR="00805877" w:rsidRPr="001555A0">
        <w:rPr>
          <w:rFonts w:hint="cs"/>
          <w:rtl/>
        </w:rPr>
        <w:t xml:space="preserve"> </w:t>
      </w:r>
      <w:r w:rsidRPr="001555A0">
        <w:rPr>
          <w:rFonts w:hint="cs"/>
          <w:rtl/>
        </w:rPr>
        <w:t>که به نعمتهای عقل و هدایت پشت کرده و</w:t>
      </w:r>
      <w:r w:rsidR="001F2B96" w:rsidRPr="001555A0">
        <w:rPr>
          <w:rFonts w:hint="cs"/>
          <w:rtl/>
        </w:rPr>
        <w:t xml:space="preserve"> </w:t>
      </w:r>
      <w:r w:rsidRPr="001555A0">
        <w:rPr>
          <w:rFonts w:hint="cs"/>
          <w:rtl/>
        </w:rPr>
        <w:t>معتقدند باید</w:t>
      </w:r>
      <w:r w:rsidR="00B72937" w:rsidRPr="001555A0">
        <w:rPr>
          <w:rFonts w:hint="cs"/>
          <w:rtl/>
        </w:rPr>
        <w:t xml:space="preserve"> </w:t>
      </w:r>
      <w:r w:rsidRPr="001555A0">
        <w:rPr>
          <w:rFonts w:hint="cs"/>
          <w:rtl/>
        </w:rPr>
        <w:t>خدا به مدد غیبی و فرستادن امامی ب</w:t>
      </w:r>
      <w:r w:rsidR="00805877" w:rsidRPr="001555A0">
        <w:rPr>
          <w:rFonts w:hint="cs"/>
          <w:rtl/>
        </w:rPr>
        <w:t xml:space="preserve">ه </w:t>
      </w:r>
      <w:r w:rsidRPr="001555A0">
        <w:rPr>
          <w:rFonts w:hint="cs"/>
          <w:rtl/>
        </w:rPr>
        <w:t xml:space="preserve">زور مردم را تغییر و اصلاح دهد و مردم را به وعده‌های جعلی مغرور </w:t>
      </w:r>
      <w:r w:rsidR="005576F9" w:rsidRPr="001555A0">
        <w:rPr>
          <w:rFonts w:hint="cs"/>
          <w:rtl/>
        </w:rPr>
        <w:t xml:space="preserve">و </w:t>
      </w:r>
      <w:r w:rsidRPr="001555A0">
        <w:rPr>
          <w:rFonts w:hint="cs"/>
          <w:rtl/>
        </w:rPr>
        <w:t>منتظر داشته‌اند.</w:t>
      </w:r>
      <w:r w:rsidR="007D3EFB" w:rsidRPr="001555A0">
        <w:rPr>
          <w:rFonts w:hint="cs"/>
          <w:rtl/>
        </w:rPr>
        <w:t xml:space="preserve"> جمل</w:t>
      </w:r>
      <w:r w:rsidR="001B1BBC" w:rsidRPr="001555A0">
        <w:rPr>
          <w:rFonts w:hint="cs"/>
          <w:rtl/>
        </w:rPr>
        <w:t>ۀ:</w:t>
      </w:r>
      <w:r w:rsidR="00BC52D2" w:rsidRPr="001555A0">
        <w:rPr>
          <w:rFonts w:hint="cs"/>
          <w:rtl/>
        </w:rPr>
        <w:t xml:space="preserve"> </w:t>
      </w:r>
      <w:r w:rsidR="002E1723" w:rsidRPr="001555A0">
        <w:rPr>
          <w:rFonts w:ascii="Lotus Linotype" w:hAnsi="Lotus Linotype" w:cs="Traditional Arabic" w:hint="cs"/>
          <w:color w:val="000000"/>
          <w:rtl/>
        </w:rPr>
        <w:t>﴿</w:t>
      </w:r>
      <w:r w:rsidR="00BC52D2" w:rsidRPr="001555A0">
        <w:rPr>
          <w:rStyle w:val="Char2"/>
          <w:rFonts w:hint="eastAsia"/>
          <w:rtl/>
        </w:rPr>
        <w:t>وَكُلّ</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كَانُواْ</w:t>
      </w:r>
      <w:r w:rsidR="00BC52D2" w:rsidRPr="001555A0">
        <w:rPr>
          <w:rStyle w:val="Char2"/>
          <w:rtl/>
        </w:rPr>
        <w:t xml:space="preserve"> </w:t>
      </w:r>
      <w:r w:rsidR="00BC52D2" w:rsidRPr="001555A0">
        <w:rPr>
          <w:rStyle w:val="Char2"/>
          <w:rFonts w:hint="eastAsia"/>
          <w:rtl/>
        </w:rPr>
        <w:t>ظَ</w:t>
      </w:r>
      <w:r w:rsidR="00BC52D2" w:rsidRPr="001555A0">
        <w:rPr>
          <w:rStyle w:val="Char2"/>
          <w:rFonts w:hint="cs"/>
          <w:rtl/>
        </w:rPr>
        <w:t>ٰ</w:t>
      </w:r>
      <w:r w:rsidR="00BC52D2" w:rsidRPr="001555A0">
        <w:rPr>
          <w:rStyle w:val="Char2"/>
          <w:rFonts w:hint="eastAsia"/>
          <w:rtl/>
        </w:rPr>
        <w:t>لِمِينَ</w:t>
      </w:r>
      <w:r w:rsidR="002E1723" w:rsidRPr="001555A0">
        <w:rPr>
          <w:rFonts w:ascii="Lotus Linotype" w:hAnsi="Lotus Linotype" w:cs="Traditional Arabic" w:hint="cs"/>
          <w:color w:val="000000"/>
          <w:rtl/>
        </w:rPr>
        <w:t>﴾</w:t>
      </w:r>
      <w:r w:rsidR="00BC52D2" w:rsidRPr="001555A0">
        <w:rPr>
          <w:rFonts w:ascii="Lotus Linotype" w:hAnsi="Lotus Linotype" w:cs="Lotus Linotype" w:hint="cs"/>
          <w:b/>
          <w:bCs/>
          <w:color w:val="000000"/>
          <w:rtl/>
        </w:rPr>
        <w:t xml:space="preserve"> </w:t>
      </w:r>
      <w:r w:rsidRPr="001555A0">
        <w:rPr>
          <w:rFonts w:hint="cs"/>
          <w:rtl/>
        </w:rPr>
        <w:t xml:space="preserve">دلالت دارد که به ظلم به هلاکت و نابودی رسیدند. </w:t>
      </w:r>
      <w:r w:rsidR="001F2B96" w:rsidRPr="001555A0">
        <w:rPr>
          <w:rFonts w:hint="cs"/>
          <w:rtl/>
        </w:rPr>
        <w:t>«</w:t>
      </w:r>
      <w:r w:rsidR="00952E67" w:rsidRPr="001555A0">
        <w:rPr>
          <w:rStyle w:val="Char4"/>
          <w:rtl/>
        </w:rPr>
        <w:t>اَللَّهُمَّ أَهْل</w:t>
      </w:r>
      <w:r w:rsidR="00952E67" w:rsidRPr="001555A0">
        <w:rPr>
          <w:rStyle w:val="Char4"/>
          <w:rFonts w:hint="cs"/>
          <w:rtl/>
        </w:rPr>
        <w:t>ِ</w:t>
      </w:r>
      <w:r w:rsidR="00952E67" w:rsidRPr="001555A0">
        <w:rPr>
          <w:rStyle w:val="Char4"/>
          <w:rtl/>
        </w:rPr>
        <w:t>ك</w:t>
      </w:r>
      <w:r w:rsidR="008E3BA6" w:rsidRPr="001555A0">
        <w:rPr>
          <w:rStyle w:val="Char4"/>
          <w:rFonts w:hint="cs"/>
          <w:rtl/>
        </w:rPr>
        <w:t>ْ</w:t>
      </w:r>
      <w:r w:rsidR="00952E67" w:rsidRPr="001555A0">
        <w:rPr>
          <w:rStyle w:val="Char4"/>
          <w:rtl/>
        </w:rPr>
        <w:t xml:space="preserve"> الظ</w:t>
      </w:r>
      <w:r w:rsidR="008E3BA6" w:rsidRPr="001555A0">
        <w:rPr>
          <w:rStyle w:val="Char4"/>
          <w:rFonts w:hint="cs"/>
          <w:rtl/>
        </w:rPr>
        <w:t>َّ</w:t>
      </w:r>
      <w:r w:rsidR="00952E67" w:rsidRPr="001555A0">
        <w:rPr>
          <w:rStyle w:val="Char4"/>
          <w:rtl/>
        </w:rPr>
        <w:t>ال</w:t>
      </w:r>
      <w:r w:rsidR="00952E67" w:rsidRPr="001555A0">
        <w:rPr>
          <w:rStyle w:val="Char4"/>
          <w:rFonts w:hint="cs"/>
          <w:rtl/>
        </w:rPr>
        <w:t>ِ</w:t>
      </w:r>
      <w:r w:rsidR="00952E67" w:rsidRPr="001555A0">
        <w:rPr>
          <w:rStyle w:val="Char4"/>
          <w:rtl/>
        </w:rPr>
        <w:t>م</w:t>
      </w:r>
      <w:r w:rsidR="00952E67" w:rsidRPr="001555A0">
        <w:rPr>
          <w:rStyle w:val="Char4"/>
          <w:rFonts w:hint="cs"/>
          <w:rtl/>
        </w:rPr>
        <w:t>ِینَ</w:t>
      </w:r>
      <w:r w:rsidR="00952E67" w:rsidRPr="001555A0">
        <w:rPr>
          <w:rStyle w:val="Char4"/>
          <w:rtl/>
        </w:rPr>
        <w:t xml:space="preserve"> فَقَدْ عَظُمَتْ فِتْنَتُهُمْ وَك</w:t>
      </w:r>
      <w:r w:rsidR="00952E67" w:rsidRPr="001555A0">
        <w:rPr>
          <w:rStyle w:val="Char4"/>
          <w:rFonts w:hint="cs"/>
          <w:rtl/>
        </w:rPr>
        <w:t>َ</w:t>
      </w:r>
      <w:r w:rsidR="008E3BA6" w:rsidRPr="001555A0">
        <w:rPr>
          <w:rStyle w:val="Char4"/>
          <w:rFonts w:hint="cs"/>
          <w:rtl/>
          <w:lang w:bidi="ar-SA"/>
        </w:rPr>
        <w:t>ثُرَ</w:t>
      </w:r>
      <w:r w:rsidR="00952E67" w:rsidRPr="001555A0">
        <w:rPr>
          <w:rStyle w:val="Char4"/>
          <w:rtl/>
        </w:rPr>
        <w:t xml:space="preserve"> شَرُّهُمْ وَلَا </w:t>
      </w:r>
      <w:r w:rsidR="00952E67" w:rsidRPr="001555A0">
        <w:rPr>
          <w:rStyle w:val="Char4"/>
          <w:rFonts w:hint="cs"/>
          <w:rtl/>
        </w:rPr>
        <w:t>یَق</w:t>
      </w:r>
      <w:r w:rsidR="008E3BA6" w:rsidRPr="001555A0">
        <w:rPr>
          <w:rStyle w:val="Char4"/>
          <w:rFonts w:hint="cs"/>
          <w:rtl/>
        </w:rPr>
        <w:t>ْ</w:t>
      </w:r>
      <w:r w:rsidR="00952E67" w:rsidRPr="001555A0">
        <w:rPr>
          <w:rStyle w:val="Char4"/>
          <w:rFonts w:hint="cs"/>
          <w:rtl/>
        </w:rPr>
        <w:t>دِر</w:t>
      </w:r>
      <w:r w:rsidR="00952E67" w:rsidRPr="001555A0">
        <w:rPr>
          <w:rStyle w:val="Char4"/>
          <w:rtl/>
        </w:rPr>
        <w:t xml:space="preserve"> أَحَد</w:t>
      </w:r>
      <w:r w:rsidR="00952E67" w:rsidRPr="001555A0">
        <w:rPr>
          <w:rStyle w:val="Char4"/>
          <w:rFonts w:hint="cs"/>
          <w:rtl/>
        </w:rPr>
        <w:t xml:space="preserve">ٌ </w:t>
      </w:r>
      <w:r w:rsidR="00952E67" w:rsidRPr="001555A0">
        <w:rPr>
          <w:rStyle w:val="Char4"/>
          <w:rtl/>
        </w:rPr>
        <w:t>ع</w:t>
      </w:r>
      <w:r w:rsidR="00952E67" w:rsidRPr="001555A0">
        <w:rPr>
          <w:rStyle w:val="Char4"/>
          <w:rFonts w:hint="cs"/>
          <w:rtl/>
        </w:rPr>
        <w:t>َ</w:t>
      </w:r>
      <w:r w:rsidR="00952E67" w:rsidRPr="001555A0">
        <w:rPr>
          <w:rStyle w:val="Char4"/>
          <w:rtl/>
        </w:rPr>
        <w:t>ل</w:t>
      </w:r>
      <w:r w:rsidR="00952E67" w:rsidRPr="001555A0">
        <w:rPr>
          <w:rStyle w:val="Char4"/>
          <w:rFonts w:hint="cs"/>
          <w:rtl/>
        </w:rPr>
        <w:t>ی</w:t>
      </w:r>
      <w:r w:rsidR="00952E67" w:rsidRPr="001555A0">
        <w:rPr>
          <w:rStyle w:val="Char4"/>
          <w:rtl/>
        </w:rPr>
        <w:t xml:space="preserve"> دَف</w:t>
      </w:r>
      <w:r w:rsidR="008E3BA6" w:rsidRPr="001555A0">
        <w:rPr>
          <w:rStyle w:val="Char4"/>
          <w:rFonts w:hint="cs"/>
          <w:rtl/>
        </w:rPr>
        <w:t>ْ</w:t>
      </w:r>
      <w:r w:rsidR="00952E67" w:rsidRPr="001555A0">
        <w:rPr>
          <w:rStyle w:val="Char4"/>
          <w:rtl/>
        </w:rPr>
        <w:t>ع</w:t>
      </w:r>
      <w:r w:rsidR="00952E67" w:rsidRPr="001555A0">
        <w:rPr>
          <w:rStyle w:val="Char4"/>
          <w:rFonts w:hint="cs"/>
          <w:rtl/>
        </w:rPr>
        <w:t>ِ</w:t>
      </w:r>
      <w:r w:rsidR="00952E67" w:rsidRPr="001555A0">
        <w:rPr>
          <w:rStyle w:val="Char4"/>
          <w:rtl/>
        </w:rPr>
        <w:t>ه</w:t>
      </w:r>
      <w:r w:rsidR="00952E67" w:rsidRPr="001555A0">
        <w:rPr>
          <w:rStyle w:val="Char4"/>
          <w:rFonts w:hint="cs"/>
          <w:rtl/>
        </w:rPr>
        <w:t>ِ</w:t>
      </w:r>
      <w:r w:rsidR="008E3BA6" w:rsidRPr="001555A0">
        <w:rPr>
          <w:rStyle w:val="Char4"/>
          <w:rtl/>
        </w:rPr>
        <w:t>م إِلَّا أَنْتَ فَ</w:t>
      </w:r>
      <w:r w:rsidR="008E3BA6" w:rsidRPr="001555A0">
        <w:rPr>
          <w:rStyle w:val="Char4"/>
          <w:rFonts w:hint="cs"/>
          <w:rtl/>
        </w:rPr>
        <w:t>ا</w:t>
      </w:r>
      <w:r w:rsidR="00952E67" w:rsidRPr="001555A0">
        <w:rPr>
          <w:rStyle w:val="Char4"/>
          <w:rtl/>
        </w:rPr>
        <w:t>دْفَع</w:t>
      </w:r>
      <w:r w:rsidR="008E3BA6" w:rsidRPr="001555A0">
        <w:rPr>
          <w:rStyle w:val="Char4"/>
          <w:rFonts w:hint="cs"/>
          <w:rtl/>
        </w:rPr>
        <w:t>ْ</w:t>
      </w:r>
      <w:r w:rsidR="00952E67" w:rsidRPr="001555A0">
        <w:rPr>
          <w:rStyle w:val="Char4"/>
          <w:rtl/>
        </w:rPr>
        <w:t>ه</w:t>
      </w:r>
      <w:r w:rsidR="00952E67" w:rsidRPr="001555A0">
        <w:rPr>
          <w:rStyle w:val="Char4"/>
          <w:rFonts w:hint="cs"/>
          <w:rtl/>
        </w:rPr>
        <w:t>ُ</w:t>
      </w:r>
      <w:r w:rsidR="00952E67" w:rsidRPr="001555A0">
        <w:rPr>
          <w:rStyle w:val="Char4"/>
          <w:rtl/>
        </w:rPr>
        <w:t xml:space="preserve">م </w:t>
      </w:r>
      <w:r w:rsidR="00952E67" w:rsidRPr="001555A0">
        <w:rPr>
          <w:rStyle w:val="Char4"/>
          <w:rFonts w:hint="cs"/>
          <w:rtl/>
        </w:rPr>
        <w:t>یَا</w:t>
      </w:r>
      <w:r w:rsidR="00952E67" w:rsidRPr="001555A0">
        <w:rPr>
          <w:rStyle w:val="Char4"/>
          <w:rtl/>
        </w:rPr>
        <w:t xml:space="preserve"> ق</w:t>
      </w:r>
      <w:r w:rsidR="00952E67" w:rsidRPr="001555A0">
        <w:rPr>
          <w:rStyle w:val="Char4"/>
          <w:rFonts w:hint="cs"/>
          <w:rtl/>
        </w:rPr>
        <w:t>َ</w:t>
      </w:r>
      <w:r w:rsidR="00952E67" w:rsidRPr="001555A0">
        <w:rPr>
          <w:rStyle w:val="Char4"/>
          <w:rtl/>
        </w:rPr>
        <w:t>ه</w:t>
      </w:r>
      <w:r w:rsidR="008E3BA6" w:rsidRPr="001555A0">
        <w:rPr>
          <w:rStyle w:val="Char4"/>
          <w:rFonts w:hint="cs"/>
          <w:rtl/>
        </w:rPr>
        <w:t>َّ</w:t>
      </w:r>
      <w:r w:rsidR="00952E67" w:rsidRPr="001555A0">
        <w:rPr>
          <w:rStyle w:val="Char4"/>
          <w:rtl/>
        </w:rPr>
        <w:t>ا</w:t>
      </w:r>
      <w:r w:rsidR="00952E67" w:rsidRPr="001555A0">
        <w:rPr>
          <w:rStyle w:val="Char4"/>
          <w:rFonts w:hint="cs"/>
          <w:rtl/>
        </w:rPr>
        <w:t>ر</w:t>
      </w:r>
      <w:r w:rsidR="005576F9" w:rsidRPr="001555A0">
        <w:rPr>
          <w:rStyle w:val="Char4"/>
          <w:rtl/>
        </w:rPr>
        <w:t>!</w:t>
      </w:r>
      <w:r w:rsidR="00952E67" w:rsidRPr="001555A0">
        <w:rPr>
          <w:rStyle w:val="Char4"/>
          <w:rFonts w:hint="cs"/>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91"/>
      </w:r>
      <w:r w:rsidR="00DB3124" w:rsidRPr="00DB3124">
        <w:rPr>
          <w:rStyle w:val="FootnoteReference"/>
          <w:rFonts w:eastAsia="SimSun" w:cs="Arabic11 BT"/>
          <w:b/>
          <w:szCs w:val="28"/>
          <w:rtl/>
        </w:rPr>
        <w:t>)</w:t>
      </w:r>
      <w:r w:rsidR="005576F9" w:rsidRPr="001555A0">
        <w:rPr>
          <w:rStyle w:val="Char4"/>
          <w:rtl/>
        </w:rPr>
        <w:t>.</w:t>
      </w:r>
    </w:p>
    <w:p w:rsidR="00D56E59" w:rsidRPr="001555A0" w:rsidRDefault="00D56E59" w:rsidP="00537E67">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شَرَّ</w:t>
      </w:r>
      <w:r w:rsidRPr="001555A0">
        <w:rPr>
          <w:rtl/>
        </w:rPr>
        <w:t xml:space="preserve"> </w:t>
      </w:r>
      <w:r w:rsidRPr="001555A0">
        <w:rPr>
          <w:rFonts w:hint="cs"/>
          <w:rtl/>
        </w:rPr>
        <w:t>ٱلدَّوَآبِّ</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فَهُمۡ</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٥٥</w:t>
      </w:r>
      <w:r w:rsidRPr="001555A0">
        <w:rPr>
          <w:rtl/>
        </w:rPr>
        <w:t xml:space="preserve"> </w:t>
      </w:r>
      <w:r w:rsidRPr="001555A0">
        <w:rPr>
          <w:rFonts w:hint="cs"/>
          <w:rtl/>
        </w:rPr>
        <w:t>ٱلَّذِينَ</w:t>
      </w:r>
      <w:r w:rsidRPr="001555A0">
        <w:rPr>
          <w:rtl/>
        </w:rPr>
        <w:t xml:space="preserve"> </w:t>
      </w:r>
      <w:r w:rsidRPr="001555A0">
        <w:rPr>
          <w:rFonts w:hint="cs"/>
          <w:rtl/>
        </w:rPr>
        <w:t>عَٰهَدتَّ</w:t>
      </w:r>
      <w:r w:rsidRPr="001555A0">
        <w:rPr>
          <w:rtl/>
        </w:rPr>
        <w:t xml:space="preserve"> </w:t>
      </w:r>
      <w:r w:rsidRPr="001555A0">
        <w:rPr>
          <w:rFonts w:hint="cs"/>
          <w:rtl/>
        </w:rPr>
        <w:t>مِنۡهُمۡ</w:t>
      </w:r>
      <w:r w:rsidRPr="001555A0">
        <w:rPr>
          <w:rtl/>
        </w:rPr>
        <w:t xml:space="preserve"> </w:t>
      </w:r>
      <w:r w:rsidRPr="001555A0">
        <w:rPr>
          <w:rFonts w:hint="cs"/>
          <w:rtl/>
        </w:rPr>
        <w:t>ثُمَّ</w:t>
      </w:r>
      <w:r w:rsidRPr="001555A0">
        <w:rPr>
          <w:rtl/>
        </w:rPr>
        <w:t xml:space="preserve"> </w:t>
      </w:r>
      <w:r w:rsidRPr="001555A0">
        <w:rPr>
          <w:rFonts w:hint="cs"/>
          <w:rtl/>
        </w:rPr>
        <w:t>يَنقُضُونَ</w:t>
      </w:r>
      <w:r w:rsidRPr="001555A0">
        <w:rPr>
          <w:rtl/>
        </w:rPr>
        <w:t xml:space="preserve"> </w:t>
      </w:r>
      <w:r w:rsidRPr="001555A0">
        <w:rPr>
          <w:rFonts w:hint="cs"/>
          <w:rtl/>
        </w:rPr>
        <w:t>عَهۡدَهُمۡ</w:t>
      </w:r>
      <w:r w:rsidRPr="001555A0">
        <w:rPr>
          <w:rtl/>
        </w:rPr>
        <w:t xml:space="preserve"> </w:t>
      </w:r>
      <w:r w:rsidRPr="001555A0">
        <w:rPr>
          <w:rFonts w:hint="cs"/>
          <w:rtl/>
        </w:rPr>
        <w:t>فِي</w:t>
      </w:r>
      <w:r w:rsidRPr="001555A0">
        <w:rPr>
          <w:rtl/>
        </w:rPr>
        <w:t xml:space="preserve"> </w:t>
      </w:r>
      <w:r w:rsidRPr="001555A0">
        <w:rPr>
          <w:rFonts w:hint="cs"/>
          <w:rtl/>
        </w:rPr>
        <w:t>كُلِّ</w:t>
      </w:r>
      <w:r w:rsidRPr="001555A0">
        <w:rPr>
          <w:rtl/>
        </w:rPr>
        <w:t xml:space="preserve"> </w:t>
      </w:r>
      <w:r w:rsidRPr="001555A0">
        <w:rPr>
          <w:rFonts w:hint="cs"/>
          <w:rtl/>
        </w:rPr>
        <w:t>مَرَّةٖ</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يَتَّقُونَ</w:t>
      </w:r>
      <w:r w:rsidRPr="001555A0">
        <w:rPr>
          <w:rtl/>
        </w:rPr>
        <w:t xml:space="preserve"> </w:t>
      </w:r>
      <w:r w:rsidRPr="001555A0">
        <w:rPr>
          <w:rFonts w:hint="cs"/>
          <w:rtl/>
        </w:rPr>
        <w:t>٥٦</w:t>
      </w:r>
      <w:r w:rsidRPr="001555A0">
        <w:rPr>
          <w:rtl/>
        </w:rPr>
        <w:t xml:space="preserve"> </w:t>
      </w:r>
      <w:r w:rsidRPr="001555A0">
        <w:rPr>
          <w:rFonts w:hint="cs"/>
          <w:rtl/>
        </w:rPr>
        <w:t>فَإِمَّا</w:t>
      </w:r>
      <w:r w:rsidRPr="001555A0">
        <w:rPr>
          <w:rtl/>
        </w:rPr>
        <w:t xml:space="preserve"> </w:t>
      </w:r>
      <w:r w:rsidRPr="001555A0">
        <w:rPr>
          <w:rFonts w:hint="cs"/>
          <w:rtl/>
        </w:rPr>
        <w:t>تَثۡقَفَنَّهُمۡ</w:t>
      </w:r>
      <w:r w:rsidRPr="001555A0">
        <w:rPr>
          <w:rtl/>
        </w:rPr>
        <w:t xml:space="preserve"> </w:t>
      </w:r>
      <w:r w:rsidRPr="001555A0">
        <w:rPr>
          <w:rFonts w:hint="cs"/>
          <w:rtl/>
        </w:rPr>
        <w:t>فِي</w:t>
      </w:r>
      <w:r w:rsidRPr="001555A0">
        <w:rPr>
          <w:rtl/>
        </w:rPr>
        <w:t xml:space="preserve"> </w:t>
      </w:r>
      <w:r w:rsidRPr="001555A0">
        <w:rPr>
          <w:rFonts w:hint="cs"/>
          <w:rtl/>
        </w:rPr>
        <w:t>ٱلۡحَرۡبِ</w:t>
      </w:r>
      <w:r w:rsidRPr="001555A0">
        <w:rPr>
          <w:rtl/>
        </w:rPr>
        <w:t xml:space="preserve"> </w:t>
      </w:r>
      <w:r w:rsidRPr="001555A0">
        <w:rPr>
          <w:rFonts w:hint="cs"/>
          <w:rtl/>
        </w:rPr>
        <w:t>فَشَرِّدۡ</w:t>
      </w:r>
      <w:r w:rsidRPr="001555A0">
        <w:rPr>
          <w:rtl/>
        </w:rPr>
        <w:t xml:space="preserve"> </w:t>
      </w:r>
      <w:r w:rsidRPr="001555A0">
        <w:rPr>
          <w:rFonts w:hint="cs"/>
          <w:rtl/>
        </w:rPr>
        <w:t>بِهِم</w:t>
      </w:r>
      <w:r w:rsidRPr="001555A0">
        <w:rPr>
          <w:rtl/>
        </w:rPr>
        <w:t xml:space="preserve"> </w:t>
      </w:r>
      <w:r w:rsidRPr="001555A0">
        <w:rPr>
          <w:rFonts w:hint="cs"/>
          <w:rtl/>
        </w:rPr>
        <w:t>مَّنۡ</w:t>
      </w:r>
      <w:r w:rsidRPr="001555A0">
        <w:rPr>
          <w:rtl/>
        </w:rPr>
        <w:t xml:space="preserve"> </w:t>
      </w:r>
      <w:r w:rsidRPr="001555A0">
        <w:rPr>
          <w:rFonts w:hint="cs"/>
          <w:rtl/>
        </w:rPr>
        <w:t>خَلۡفَهُمۡ</w:t>
      </w:r>
      <w:r w:rsidRPr="001555A0">
        <w:rPr>
          <w:rtl/>
        </w:rPr>
        <w:t xml:space="preserve"> </w:t>
      </w:r>
      <w:r w:rsidRPr="001555A0">
        <w:rPr>
          <w:rFonts w:hint="cs"/>
          <w:rtl/>
        </w:rPr>
        <w:t>لَعَلَّهُمۡ</w:t>
      </w:r>
      <w:r w:rsidRPr="001555A0">
        <w:rPr>
          <w:rtl/>
        </w:rPr>
        <w:t xml:space="preserve"> </w:t>
      </w:r>
      <w:r w:rsidRPr="001555A0">
        <w:rPr>
          <w:rFonts w:hint="cs"/>
          <w:rtl/>
        </w:rPr>
        <w:t>يَذَّكَّرُونَ</w:t>
      </w:r>
      <w:r w:rsidRPr="001555A0">
        <w:rPr>
          <w:rtl/>
        </w:rPr>
        <w:t xml:space="preserve"> </w:t>
      </w:r>
      <w:r w:rsidRPr="001555A0">
        <w:rPr>
          <w:rFonts w:hint="cs"/>
          <w:rtl/>
        </w:rPr>
        <w:t>٥٧</w:t>
      </w:r>
      <w:r w:rsidRPr="001555A0">
        <w:rPr>
          <w:rtl/>
        </w:rPr>
        <w:t xml:space="preserve"> </w:t>
      </w:r>
      <w:r w:rsidRPr="001555A0">
        <w:rPr>
          <w:rFonts w:hint="cs"/>
          <w:rtl/>
        </w:rPr>
        <w:t>وَإِمَّا</w:t>
      </w:r>
      <w:r w:rsidRPr="001555A0">
        <w:rPr>
          <w:rtl/>
        </w:rPr>
        <w:t xml:space="preserve"> </w:t>
      </w:r>
      <w:r w:rsidRPr="001555A0">
        <w:rPr>
          <w:rFonts w:hint="cs"/>
          <w:rtl/>
        </w:rPr>
        <w:t>تَخَافَنَّ</w:t>
      </w:r>
      <w:r w:rsidRPr="001555A0">
        <w:rPr>
          <w:rtl/>
        </w:rPr>
        <w:t xml:space="preserve"> </w:t>
      </w:r>
      <w:r w:rsidRPr="001555A0">
        <w:rPr>
          <w:rFonts w:hint="cs"/>
          <w:rtl/>
        </w:rPr>
        <w:t>مِن</w:t>
      </w:r>
      <w:r w:rsidRPr="001555A0">
        <w:rPr>
          <w:rtl/>
        </w:rPr>
        <w:t xml:space="preserve"> </w:t>
      </w:r>
      <w:r w:rsidRPr="001555A0">
        <w:rPr>
          <w:rFonts w:hint="cs"/>
          <w:rtl/>
        </w:rPr>
        <w:t>قَوۡمٍ</w:t>
      </w:r>
      <w:r w:rsidRPr="001555A0">
        <w:rPr>
          <w:rtl/>
        </w:rPr>
        <w:t xml:space="preserve"> </w:t>
      </w:r>
      <w:r w:rsidRPr="001555A0">
        <w:rPr>
          <w:rFonts w:hint="cs"/>
          <w:rtl/>
        </w:rPr>
        <w:t>خِيَانَةٗ</w:t>
      </w:r>
      <w:r w:rsidRPr="001555A0">
        <w:rPr>
          <w:rtl/>
        </w:rPr>
        <w:t xml:space="preserve"> </w:t>
      </w:r>
      <w:r w:rsidRPr="001555A0">
        <w:rPr>
          <w:rFonts w:hint="cs"/>
          <w:rtl/>
        </w:rPr>
        <w:t>فَٱنۢبِذۡ</w:t>
      </w:r>
      <w:r w:rsidRPr="001555A0">
        <w:rPr>
          <w:rtl/>
        </w:rPr>
        <w:t xml:space="preserve"> </w:t>
      </w:r>
      <w:r w:rsidRPr="001555A0">
        <w:rPr>
          <w:rFonts w:hint="cs"/>
          <w:rtl/>
        </w:rPr>
        <w:t>إِلَيۡهِمۡ</w:t>
      </w:r>
      <w:r w:rsidRPr="001555A0">
        <w:rPr>
          <w:rtl/>
        </w:rPr>
        <w:t xml:space="preserve"> </w:t>
      </w:r>
      <w:r w:rsidRPr="001555A0">
        <w:rPr>
          <w:rFonts w:hint="cs"/>
          <w:rtl/>
        </w:rPr>
        <w:t>عَلَىٰ</w:t>
      </w:r>
      <w:r w:rsidRPr="001555A0">
        <w:rPr>
          <w:rtl/>
        </w:rPr>
        <w:t xml:space="preserve"> </w:t>
      </w:r>
      <w:r w:rsidRPr="001555A0">
        <w:rPr>
          <w:rFonts w:hint="cs"/>
          <w:rtl/>
        </w:rPr>
        <w:t>سَوَآءٍۚ</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يُحِبُّ</w:t>
      </w:r>
      <w:r w:rsidRPr="001555A0">
        <w:rPr>
          <w:rtl/>
        </w:rPr>
        <w:t xml:space="preserve"> </w:t>
      </w:r>
      <w:r w:rsidRPr="001555A0">
        <w:rPr>
          <w:rFonts w:hint="cs"/>
          <w:rtl/>
        </w:rPr>
        <w:t>ٱلۡخَآئِنِينَ</w:t>
      </w:r>
      <w:r w:rsidRPr="001555A0">
        <w:rPr>
          <w:rtl/>
        </w:rPr>
        <w:t xml:space="preserve"> </w:t>
      </w:r>
      <w:r w:rsidRPr="001555A0">
        <w:rPr>
          <w:rFonts w:hint="cs"/>
          <w:rtl/>
        </w:rPr>
        <w:t>٥٨</w:t>
      </w:r>
      <w:r w:rsidRPr="001555A0">
        <w:rPr>
          <w:rtl/>
        </w:rPr>
        <w:t xml:space="preserve"> </w:t>
      </w:r>
      <w:r w:rsidRPr="001555A0">
        <w:rPr>
          <w:rFonts w:hint="cs"/>
          <w:rtl/>
        </w:rPr>
        <w:t>وَلَا</w:t>
      </w:r>
      <w:r w:rsidRPr="001555A0">
        <w:rPr>
          <w:rtl/>
        </w:rPr>
        <w:t xml:space="preserve"> </w:t>
      </w:r>
      <w:r w:rsidRPr="001555A0">
        <w:rPr>
          <w:rFonts w:hint="cs"/>
          <w:rtl/>
        </w:rPr>
        <w:t>يَحۡسَبَنَّ</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سَبَقُوٓاْۚ</w:t>
      </w:r>
      <w:r w:rsidRPr="001555A0">
        <w:rPr>
          <w:rtl/>
        </w:rPr>
        <w:t xml:space="preserve"> </w:t>
      </w:r>
      <w:r w:rsidRPr="001555A0">
        <w:rPr>
          <w:rFonts w:hint="cs"/>
          <w:rtl/>
        </w:rPr>
        <w:t>إِنَّهُمۡ</w:t>
      </w:r>
      <w:r w:rsidRPr="001555A0">
        <w:rPr>
          <w:rtl/>
        </w:rPr>
        <w:t xml:space="preserve"> </w:t>
      </w:r>
      <w:r w:rsidRPr="001555A0">
        <w:rPr>
          <w:rFonts w:hint="cs"/>
          <w:rtl/>
        </w:rPr>
        <w:t>لَا</w:t>
      </w:r>
      <w:r w:rsidRPr="001555A0">
        <w:rPr>
          <w:rtl/>
        </w:rPr>
        <w:t xml:space="preserve"> </w:t>
      </w:r>
      <w:r w:rsidRPr="001555A0">
        <w:rPr>
          <w:rFonts w:hint="cs"/>
          <w:rtl/>
        </w:rPr>
        <w:t>يُعۡجِزُونَ</w:t>
      </w:r>
      <w:r w:rsidRPr="001555A0">
        <w:rPr>
          <w:rtl/>
        </w:rPr>
        <w:t xml:space="preserve"> </w:t>
      </w:r>
      <w:r w:rsidRPr="001555A0">
        <w:rPr>
          <w:rFonts w:hint="cs"/>
          <w:rtl/>
        </w:rPr>
        <w:t>٥٩</w:t>
      </w:r>
      <w:r w:rsidRPr="001555A0">
        <w:rPr>
          <w:rFonts w:ascii="Traditional Arabic" w:hAnsi="Traditional Arabic" w:cs="Traditional Arabic"/>
          <w:rtl/>
        </w:rPr>
        <w:t>﴾</w:t>
      </w:r>
      <w:r w:rsidRPr="00537E67">
        <w:rPr>
          <w:rFonts w:ascii="IRLotus" w:hAnsi="IRLotus" w:cs="IRLotus"/>
          <w:sz w:val="26"/>
          <w:szCs w:val="26"/>
          <w:rtl/>
        </w:rPr>
        <w:t xml:space="preserve"> </w:t>
      </w:r>
      <w:r w:rsidRPr="00537E67">
        <w:rPr>
          <w:rFonts w:ascii="IRLotus" w:hAnsi="IRLotus" w:cs="IRLotus"/>
          <w:sz w:val="26"/>
          <w:szCs w:val="26"/>
          <w:rtl/>
        </w:rPr>
        <w:tab/>
        <w:t>[الأنفال:55-59]</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453431" w:rsidRPr="001555A0">
        <w:rPr>
          <w:rFonts w:hint="cs"/>
          <w:rtl/>
        </w:rPr>
        <w:t xml:space="preserve">ه </w:t>
      </w:r>
      <w:r w:rsidRPr="001555A0">
        <w:rPr>
          <w:rFonts w:hint="cs"/>
          <w:rtl/>
        </w:rPr>
        <w:t>راستی که بدترین جنبنده‌ها نزد خدا کسانیند که کافر شدند که ایمان نیاورند(5</w:t>
      </w:r>
      <w:r w:rsidR="00574637" w:rsidRPr="001555A0">
        <w:rPr>
          <w:rFonts w:hint="cs"/>
          <w:rtl/>
        </w:rPr>
        <w:t>5</w:t>
      </w:r>
      <w:r w:rsidRPr="001555A0">
        <w:rPr>
          <w:rFonts w:hint="cs"/>
          <w:rtl/>
        </w:rPr>
        <w:t>) آنانکه از ایشان پیمان گرفتی سپس پیمان خود را در هر مرتبه شکستند و ایشان پرهیز ندارند(56) پس اگر در جنگ بر ایشان پیروز شدی پس ب</w:t>
      </w:r>
      <w:r w:rsidR="00242BB3" w:rsidRPr="001555A0">
        <w:rPr>
          <w:rFonts w:hint="cs"/>
          <w:rtl/>
        </w:rPr>
        <w:t xml:space="preserve">ه </w:t>
      </w:r>
      <w:r w:rsidRPr="001555A0">
        <w:rPr>
          <w:rFonts w:hint="cs"/>
          <w:rtl/>
        </w:rPr>
        <w:t xml:space="preserve">سبب </w:t>
      </w:r>
      <w:r w:rsidR="00242BB3" w:rsidRPr="001555A0">
        <w:rPr>
          <w:rFonts w:hint="cs"/>
          <w:rtl/>
        </w:rPr>
        <w:t>(سختگیری با)</w:t>
      </w:r>
      <w:r w:rsidRPr="001555A0">
        <w:rPr>
          <w:rFonts w:hint="cs"/>
          <w:rtl/>
        </w:rPr>
        <w:t>ایشان پراکنده ساز کسانی را که پشت سر ایشانند</w:t>
      </w:r>
      <w:r w:rsidR="00242BB3" w:rsidRPr="001555A0">
        <w:rPr>
          <w:rFonts w:hint="cs"/>
          <w:rtl/>
        </w:rPr>
        <w:t>،</w:t>
      </w:r>
      <w:r w:rsidRPr="001555A0">
        <w:rPr>
          <w:rFonts w:hint="cs"/>
          <w:rtl/>
        </w:rPr>
        <w:t xml:space="preserve"> باشد که ایشان پند گیرند(57) و البته اگر از قومی</w:t>
      </w:r>
      <w:r w:rsidR="00242BB3" w:rsidRPr="001555A0">
        <w:rPr>
          <w:rFonts w:hint="cs"/>
          <w:rtl/>
        </w:rPr>
        <w:t>(که با ایشان پیمان بسته</w:t>
      </w:r>
      <w:r w:rsidR="00242BB3" w:rsidRPr="001555A0">
        <w:rPr>
          <w:rtl/>
        </w:rPr>
        <w:softHyphen/>
      </w:r>
      <w:r w:rsidR="00242BB3" w:rsidRPr="001555A0">
        <w:rPr>
          <w:rFonts w:hint="cs"/>
          <w:rtl/>
        </w:rPr>
        <w:t>ای)</w:t>
      </w:r>
      <w:r w:rsidRPr="001555A0">
        <w:rPr>
          <w:rFonts w:hint="cs"/>
          <w:rtl/>
        </w:rPr>
        <w:t xml:space="preserve"> ترس خیانتی داشتی پس بینداز ب</w:t>
      </w:r>
      <w:r w:rsidR="00242BB3" w:rsidRPr="001555A0">
        <w:rPr>
          <w:rFonts w:hint="cs"/>
          <w:rtl/>
        </w:rPr>
        <w:t xml:space="preserve">ه </w:t>
      </w:r>
      <w:r w:rsidRPr="001555A0">
        <w:rPr>
          <w:rFonts w:hint="cs"/>
          <w:rtl/>
        </w:rPr>
        <w:t>سوی ایشان پیمانشان را ب</w:t>
      </w:r>
      <w:r w:rsidR="00242BB3" w:rsidRPr="001555A0">
        <w:rPr>
          <w:rFonts w:hint="cs"/>
          <w:rtl/>
        </w:rPr>
        <w:t xml:space="preserve">ه </w:t>
      </w:r>
      <w:r w:rsidRPr="001555A0">
        <w:rPr>
          <w:rFonts w:hint="cs"/>
          <w:rtl/>
        </w:rPr>
        <w:t>طور منصف</w:t>
      </w:r>
      <w:r w:rsidR="006366B2" w:rsidRPr="001555A0">
        <w:rPr>
          <w:rFonts w:hint="cs"/>
          <w:rtl/>
        </w:rPr>
        <w:t>ا</w:t>
      </w:r>
      <w:r w:rsidRPr="001555A0">
        <w:rPr>
          <w:rFonts w:hint="cs"/>
          <w:rtl/>
        </w:rPr>
        <w:t xml:space="preserve">نه، زیرا خدا دوست نمی‌دارد خیانت‌کاران را(58) و </w:t>
      </w:r>
      <w:r w:rsidR="00242BB3" w:rsidRPr="001555A0">
        <w:rPr>
          <w:rFonts w:hint="cs"/>
          <w:rtl/>
        </w:rPr>
        <w:t xml:space="preserve">آنان که کافر شده‌اند </w:t>
      </w:r>
      <w:r w:rsidRPr="001555A0">
        <w:rPr>
          <w:rFonts w:hint="cs"/>
          <w:rtl/>
        </w:rPr>
        <w:t>البته گمان مبر</w:t>
      </w:r>
      <w:r w:rsidR="00242BB3" w:rsidRPr="001555A0">
        <w:rPr>
          <w:rFonts w:hint="cs"/>
          <w:rtl/>
        </w:rPr>
        <w:t>ند که</w:t>
      </w:r>
      <w:r w:rsidRPr="001555A0">
        <w:rPr>
          <w:rFonts w:hint="cs"/>
          <w:rtl/>
        </w:rPr>
        <w:t xml:space="preserve"> از قدرت ما بدر رفته‌اند، بدرستی که ایشان (ما را) عاجز نمی‌کنند(یعنی گریزی </w:t>
      </w:r>
      <w:r w:rsidR="00242BB3" w:rsidRPr="001555A0">
        <w:rPr>
          <w:rFonts w:hint="cs"/>
          <w:rtl/>
        </w:rPr>
        <w:t xml:space="preserve">از عذاب ما </w:t>
      </w:r>
      <w:r w:rsidRPr="001555A0">
        <w:rPr>
          <w:rFonts w:hint="cs"/>
          <w:rtl/>
        </w:rPr>
        <w:t>ندارند).(59)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b/>
          <w:bCs/>
          <w:rtl/>
        </w:rPr>
        <w:t xml:space="preserve"> </w:t>
      </w:r>
      <w:r w:rsidR="002E1723" w:rsidRPr="001555A0">
        <w:rPr>
          <w:rFonts w:ascii="Lotus Linotype" w:hAnsi="Lotus Linotype" w:cs="Traditional Arabic" w:hint="cs"/>
          <w:color w:val="000000"/>
          <w:rtl/>
        </w:rPr>
        <w:t>﴿</w:t>
      </w:r>
      <w:r w:rsidR="00BC52D2" w:rsidRPr="001555A0">
        <w:rPr>
          <w:rStyle w:val="Char2"/>
          <w:rFonts w:hint="cs"/>
          <w:rtl/>
        </w:rPr>
        <w:t>فَشَرِّدۡ</w:t>
      </w:r>
      <w:r w:rsidR="00BC52D2" w:rsidRPr="001555A0">
        <w:rPr>
          <w:rStyle w:val="Char2"/>
          <w:rtl/>
        </w:rPr>
        <w:t xml:space="preserve"> </w:t>
      </w:r>
      <w:r w:rsidR="00BC52D2" w:rsidRPr="001555A0">
        <w:rPr>
          <w:rStyle w:val="Char2"/>
          <w:rFonts w:hint="cs"/>
          <w:rtl/>
        </w:rPr>
        <w:t>بِهِم...</w:t>
      </w:r>
      <w:r w:rsidR="002E1723" w:rsidRPr="001555A0">
        <w:rPr>
          <w:rFonts w:ascii="Lotus Linotype" w:hAnsi="Lotus Linotype" w:cs="Traditional Arabic" w:hint="cs"/>
          <w:color w:val="000000"/>
          <w:rtl/>
        </w:rPr>
        <w:t>﴾</w:t>
      </w:r>
      <w:r w:rsidRPr="001555A0">
        <w:rPr>
          <w:rFonts w:hint="cs"/>
          <w:b/>
          <w:bCs/>
          <w:rtl/>
        </w:rPr>
        <w:t xml:space="preserve"> </w:t>
      </w:r>
      <w:r w:rsidRPr="001555A0">
        <w:rPr>
          <w:rFonts w:hint="cs"/>
          <w:rtl/>
        </w:rPr>
        <w:t>این است که ایشان را چنان در تحت شکنجه بگذار که کفار پس از ایشان بترسند و هوس فتنه نکنند. و مقصود از</w:t>
      </w:r>
      <w:r w:rsidR="002E1723" w:rsidRPr="001555A0">
        <w:rPr>
          <w:rFonts w:hint="cs"/>
          <w:rtl/>
        </w:rPr>
        <w:t xml:space="preserve"> </w:t>
      </w:r>
      <w:r w:rsidR="002E1723" w:rsidRPr="001555A0">
        <w:rPr>
          <w:rFonts w:cs="Traditional Arabic" w:hint="cs"/>
          <w:rtl/>
        </w:rPr>
        <w:t>﴿</w:t>
      </w:r>
      <w:r w:rsidR="002E1723" w:rsidRPr="001555A0">
        <w:rPr>
          <w:rStyle w:val="Char2"/>
          <w:rFonts w:hint="cs"/>
          <w:rtl/>
        </w:rPr>
        <w:t>تَخَافَنَّ...</w:t>
      </w:r>
      <w:r w:rsidR="002E1723" w:rsidRPr="001555A0">
        <w:rPr>
          <w:rFonts w:cs="Traditional Arabic" w:hint="cs"/>
          <w:rtl/>
        </w:rPr>
        <w:t>﴾</w:t>
      </w:r>
      <w:r w:rsidRPr="001555A0">
        <w:rPr>
          <w:rFonts w:hint="cs"/>
          <w:rtl/>
        </w:rPr>
        <w:t xml:space="preserve"> این است که اگر علائم و</w:t>
      </w:r>
      <w:r w:rsidR="00952E67" w:rsidRPr="001555A0">
        <w:rPr>
          <w:rFonts w:hint="cs"/>
          <w:rtl/>
        </w:rPr>
        <w:t xml:space="preserve"> </w:t>
      </w:r>
      <w:r w:rsidRPr="001555A0">
        <w:rPr>
          <w:rFonts w:hint="cs"/>
          <w:rtl/>
        </w:rPr>
        <w:t>آثار نقض پیمان کف</w:t>
      </w:r>
      <w:r w:rsidR="00B66DEE" w:rsidRPr="001555A0">
        <w:rPr>
          <w:rFonts w:hint="cs"/>
          <w:rtl/>
        </w:rPr>
        <w:t>ّ</w:t>
      </w:r>
      <w:r w:rsidRPr="001555A0">
        <w:rPr>
          <w:rFonts w:hint="cs"/>
          <w:rtl/>
        </w:rPr>
        <w:t>ار بر امام مسلمین ظاهر شد باید پیمان ایشان را جلو ایشان بیندازند.</w:t>
      </w:r>
    </w:p>
    <w:p w:rsidR="00D56E59" w:rsidRPr="001555A0" w:rsidRDefault="00D56E59" w:rsidP="0096048F">
      <w:pPr>
        <w:pStyle w:val="aa"/>
        <w:rPr>
          <w:rStyle w:val="Char0"/>
          <w:rtl/>
        </w:rPr>
      </w:pPr>
      <w:r w:rsidRPr="001555A0">
        <w:rPr>
          <w:rFonts w:ascii="Traditional Arabic" w:hAnsi="Traditional Arabic" w:cs="Traditional Arabic"/>
          <w:rtl/>
        </w:rPr>
        <w:t>﴿</w:t>
      </w:r>
      <w:r w:rsidRPr="001555A0">
        <w:rPr>
          <w:rFonts w:hint="cs"/>
          <w:rtl/>
        </w:rPr>
        <w:t>٥٩</w:t>
      </w:r>
      <w:r w:rsidRPr="001555A0">
        <w:rPr>
          <w:rtl/>
        </w:rPr>
        <w:t xml:space="preserve"> </w:t>
      </w:r>
      <w:r w:rsidRPr="001555A0">
        <w:rPr>
          <w:rFonts w:hint="cs"/>
          <w:rtl/>
        </w:rPr>
        <w:t>وَأَعِدُّواْ</w:t>
      </w:r>
      <w:r w:rsidRPr="001555A0">
        <w:rPr>
          <w:rtl/>
        </w:rPr>
        <w:t xml:space="preserve"> </w:t>
      </w:r>
      <w:r w:rsidRPr="001555A0">
        <w:rPr>
          <w:rFonts w:hint="cs"/>
          <w:rtl/>
        </w:rPr>
        <w:t>لَهُم</w:t>
      </w:r>
      <w:r w:rsidRPr="001555A0">
        <w:rPr>
          <w:rtl/>
        </w:rPr>
        <w:t xml:space="preserve"> </w:t>
      </w:r>
      <w:r w:rsidRPr="001555A0">
        <w:rPr>
          <w:rFonts w:hint="cs"/>
          <w:rtl/>
        </w:rPr>
        <w:t>مَّا</w:t>
      </w:r>
      <w:r w:rsidRPr="001555A0">
        <w:rPr>
          <w:rtl/>
        </w:rPr>
        <w:t xml:space="preserve"> </w:t>
      </w:r>
      <w:r w:rsidRPr="001555A0">
        <w:rPr>
          <w:rFonts w:hint="cs"/>
          <w:rtl/>
        </w:rPr>
        <w:t>ٱسۡتَطَعۡتُم</w:t>
      </w:r>
      <w:r w:rsidRPr="001555A0">
        <w:rPr>
          <w:rtl/>
        </w:rPr>
        <w:t xml:space="preserve"> </w:t>
      </w:r>
      <w:r w:rsidRPr="001555A0">
        <w:rPr>
          <w:rFonts w:hint="cs"/>
          <w:rtl/>
        </w:rPr>
        <w:t>مِّن</w:t>
      </w:r>
      <w:r w:rsidRPr="001555A0">
        <w:rPr>
          <w:rtl/>
        </w:rPr>
        <w:t xml:space="preserve"> </w:t>
      </w:r>
      <w:r w:rsidRPr="001555A0">
        <w:rPr>
          <w:rFonts w:hint="cs"/>
          <w:rtl/>
        </w:rPr>
        <w:t>قُوَّةٖ</w:t>
      </w:r>
      <w:r w:rsidRPr="001555A0">
        <w:rPr>
          <w:rtl/>
        </w:rPr>
        <w:t xml:space="preserve"> </w:t>
      </w:r>
      <w:r w:rsidRPr="001555A0">
        <w:rPr>
          <w:rFonts w:hint="cs"/>
          <w:rtl/>
        </w:rPr>
        <w:t>وَمِن</w:t>
      </w:r>
      <w:r w:rsidRPr="001555A0">
        <w:rPr>
          <w:rtl/>
        </w:rPr>
        <w:t xml:space="preserve"> </w:t>
      </w:r>
      <w:r w:rsidRPr="001555A0">
        <w:rPr>
          <w:rFonts w:hint="cs"/>
          <w:rtl/>
        </w:rPr>
        <w:t>رِّبَاطِ</w:t>
      </w:r>
      <w:r w:rsidRPr="001555A0">
        <w:rPr>
          <w:rtl/>
        </w:rPr>
        <w:t xml:space="preserve"> </w:t>
      </w:r>
      <w:r w:rsidRPr="001555A0">
        <w:rPr>
          <w:rFonts w:hint="cs"/>
          <w:rtl/>
        </w:rPr>
        <w:t>ٱلۡخَيۡلِ</w:t>
      </w:r>
      <w:r w:rsidRPr="001555A0">
        <w:rPr>
          <w:rtl/>
        </w:rPr>
        <w:t xml:space="preserve"> </w:t>
      </w:r>
      <w:r w:rsidRPr="001555A0">
        <w:rPr>
          <w:rFonts w:hint="cs"/>
          <w:rtl/>
        </w:rPr>
        <w:t>تُرۡهِبُونَ</w:t>
      </w:r>
      <w:r w:rsidRPr="001555A0">
        <w:rPr>
          <w:rtl/>
        </w:rPr>
        <w:t xml:space="preserve"> </w:t>
      </w:r>
      <w:r w:rsidRPr="001555A0">
        <w:rPr>
          <w:rFonts w:hint="cs"/>
          <w:rtl/>
        </w:rPr>
        <w:t>بِهِۦ</w:t>
      </w:r>
      <w:r w:rsidRPr="001555A0">
        <w:rPr>
          <w:rtl/>
        </w:rPr>
        <w:t xml:space="preserve"> </w:t>
      </w:r>
      <w:r w:rsidRPr="001555A0">
        <w:rPr>
          <w:rFonts w:hint="cs"/>
          <w:rtl/>
        </w:rPr>
        <w:t>عَدُوَّ</w:t>
      </w:r>
      <w:r w:rsidRPr="001555A0">
        <w:rPr>
          <w:rtl/>
        </w:rPr>
        <w:t xml:space="preserve"> </w:t>
      </w:r>
      <w:r w:rsidRPr="001555A0">
        <w:rPr>
          <w:rFonts w:hint="cs"/>
          <w:rtl/>
        </w:rPr>
        <w:t>ٱللَّهِ</w:t>
      </w:r>
      <w:r w:rsidRPr="001555A0">
        <w:rPr>
          <w:rtl/>
        </w:rPr>
        <w:t xml:space="preserve"> </w:t>
      </w:r>
      <w:r w:rsidRPr="001555A0">
        <w:rPr>
          <w:rFonts w:hint="cs"/>
          <w:rtl/>
        </w:rPr>
        <w:t>وَعَدُوَّكُمۡ</w:t>
      </w:r>
      <w:r w:rsidRPr="001555A0">
        <w:rPr>
          <w:rtl/>
        </w:rPr>
        <w:t xml:space="preserve"> </w:t>
      </w:r>
      <w:r w:rsidRPr="001555A0">
        <w:rPr>
          <w:rFonts w:hint="cs"/>
          <w:rtl/>
        </w:rPr>
        <w:t>وَءَاخَرِينَ</w:t>
      </w:r>
      <w:r w:rsidRPr="001555A0">
        <w:rPr>
          <w:rtl/>
        </w:rPr>
        <w:t xml:space="preserve"> </w:t>
      </w:r>
      <w:r w:rsidRPr="001555A0">
        <w:rPr>
          <w:rFonts w:hint="cs"/>
          <w:rtl/>
        </w:rPr>
        <w:t>مِن</w:t>
      </w:r>
      <w:r w:rsidRPr="001555A0">
        <w:rPr>
          <w:rtl/>
        </w:rPr>
        <w:t xml:space="preserve"> </w:t>
      </w:r>
      <w:r w:rsidRPr="001555A0">
        <w:rPr>
          <w:rFonts w:hint="cs"/>
          <w:rtl/>
        </w:rPr>
        <w:t>دُونِهِمۡ</w:t>
      </w:r>
      <w:r w:rsidRPr="001555A0">
        <w:rPr>
          <w:rtl/>
        </w:rPr>
        <w:t xml:space="preserve"> </w:t>
      </w:r>
      <w:r w:rsidRPr="001555A0">
        <w:rPr>
          <w:rFonts w:hint="cs"/>
          <w:rtl/>
        </w:rPr>
        <w:t>لَا</w:t>
      </w:r>
      <w:r w:rsidRPr="001555A0">
        <w:rPr>
          <w:rtl/>
        </w:rPr>
        <w:t xml:space="preserve"> </w:t>
      </w:r>
      <w:r w:rsidRPr="001555A0">
        <w:rPr>
          <w:rFonts w:hint="cs"/>
          <w:rtl/>
        </w:rPr>
        <w:t>تَعۡلَمُونَهُمُ</w:t>
      </w:r>
      <w:r w:rsidRPr="001555A0">
        <w:rPr>
          <w:rtl/>
        </w:rPr>
        <w:t xml:space="preserve"> </w:t>
      </w:r>
      <w:r w:rsidRPr="001555A0">
        <w:rPr>
          <w:rFonts w:hint="cs"/>
          <w:rtl/>
        </w:rPr>
        <w:t>ٱللَّهُ</w:t>
      </w:r>
      <w:r w:rsidRPr="001555A0">
        <w:rPr>
          <w:rtl/>
        </w:rPr>
        <w:t xml:space="preserve"> </w:t>
      </w:r>
      <w:r w:rsidRPr="001555A0">
        <w:rPr>
          <w:rFonts w:hint="cs"/>
          <w:rtl/>
        </w:rPr>
        <w:t>يَعۡلَمُهُمۡۚ</w:t>
      </w:r>
      <w:r w:rsidRPr="001555A0">
        <w:rPr>
          <w:rtl/>
        </w:rPr>
        <w:t xml:space="preserve"> </w:t>
      </w:r>
      <w:r w:rsidRPr="001555A0">
        <w:rPr>
          <w:rFonts w:hint="cs"/>
          <w:rtl/>
        </w:rPr>
        <w:t>وَمَا</w:t>
      </w:r>
      <w:r w:rsidRPr="001555A0">
        <w:rPr>
          <w:rtl/>
        </w:rPr>
        <w:t xml:space="preserve"> </w:t>
      </w:r>
      <w:r w:rsidRPr="001555A0">
        <w:rPr>
          <w:rFonts w:hint="cs"/>
          <w:rtl/>
        </w:rPr>
        <w:t>تُنفِقُواْ</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يُوَفَّ</w:t>
      </w:r>
      <w:r w:rsidRPr="001555A0">
        <w:rPr>
          <w:rtl/>
        </w:rPr>
        <w:t xml:space="preserve"> </w:t>
      </w:r>
      <w:r w:rsidRPr="001555A0">
        <w:rPr>
          <w:rFonts w:hint="cs"/>
          <w:rtl/>
        </w:rPr>
        <w:t>إِلَيۡكُمۡ</w:t>
      </w:r>
      <w:r w:rsidRPr="001555A0">
        <w:rPr>
          <w:rtl/>
        </w:rPr>
        <w:t xml:space="preserve"> </w:t>
      </w:r>
      <w:r w:rsidRPr="001555A0">
        <w:rPr>
          <w:rFonts w:hint="cs"/>
          <w:rtl/>
        </w:rPr>
        <w:t>وَأَنتُمۡ</w:t>
      </w:r>
      <w:r w:rsidRPr="001555A0">
        <w:rPr>
          <w:rtl/>
        </w:rPr>
        <w:t xml:space="preserve"> </w:t>
      </w:r>
      <w:r w:rsidRPr="001555A0">
        <w:rPr>
          <w:rFonts w:hint="cs"/>
          <w:rtl/>
        </w:rPr>
        <w:t>لَا</w:t>
      </w:r>
      <w:r w:rsidRPr="001555A0">
        <w:rPr>
          <w:rtl/>
        </w:rPr>
        <w:t xml:space="preserve"> </w:t>
      </w:r>
      <w:r w:rsidRPr="001555A0">
        <w:rPr>
          <w:rFonts w:hint="cs"/>
          <w:rtl/>
        </w:rPr>
        <w:t>تُظۡلَمُونَ</w:t>
      </w:r>
      <w:r w:rsidRPr="001555A0">
        <w:rPr>
          <w:rtl/>
        </w:rPr>
        <w:t xml:space="preserve"> </w:t>
      </w:r>
      <w:r w:rsidRPr="001555A0">
        <w:rPr>
          <w:rFonts w:hint="cs"/>
          <w:rtl/>
        </w:rPr>
        <w:t>٦٠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60</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مهیا سازید برای </w:t>
      </w:r>
      <w:r w:rsidR="00B66DEE" w:rsidRPr="001555A0">
        <w:rPr>
          <w:rFonts w:hint="cs"/>
          <w:rtl/>
        </w:rPr>
        <w:t>ایشان هر</w:t>
      </w:r>
      <w:r w:rsidR="00952E67" w:rsidRPr="001555A0">
        <w:rPr>
          <w:rFonts w:hint="cs"/>
          <w:rtl/>
        </w:rPr>
        <w:t xml:space="preserve"> </w:t>
      </w:r>
      <w:r w:rsidRPr="001555A0">
        <w:rPr>
          <w:rFonts w:hint="cs"/>
          <w:rtl/>
        </w:rPr>
        <w:t>چه می‌توانید از نیرو و از اسبان مهی</w:t>
      </w:r>
      <w:r w:rsidR="00B66DEE" w:rsidRPr="001555A0">
        <w:rPr>
          <w:rFonts w:hint="cs"/>
          <w:rtl/>
        </w:rPr>
        <w:t>ّ</w:t>
      </w:r>
      <w:r w:rsidRPr="001555A0">
        <w:rPr>
          <w:rFonts w:hint="cs"/>
          <w:rtl/>
        </w:rPr>
        <w:t>ای بسته‌شده</w:t>
      </w:r>
      <w:r w:rsidR="00B66DEE" w:rsidRPr="001555A0">
        <w:rPr>
          <w:rFonts w:hint="cs"/>
          <w:rtl/>
        </w:rPr>
        <w:t>،</w:t>
      </w:r>
      <w:r w:rsidRPr="001555A0">
        <w:rPr>
          <w:rFonts w:hint="cs"/>
          <w:rtl/>
        </w:rPr>
        <w:t xml:space="preserve"> که به آن نیروها بترسانید دشمن خدا و دشمن خود و دیگران غیر ایشان را که شما نمی‌دانید و نمی‌شناسید خدا ایشان را می‌شناسد</w:t>
      </w:r>
      <w:r w:rsidR="00952E67" w:rsidRPr="001555A0">
        <w:rPr>
          <w:rFonts w:hint="cs"/>
          <w:rtl/>
        </w:rPr>
        <w:t xml:space="preserve"> </w:t>
      </w:r>
      <w:r w:rsidR="005677A3" w:rsidRPr="001555A0">
        <w:rPr>
          <w:rFonts w:hint="cs"/>
          <w:rtl/>
        </w:rPr>
        <w:t>و</w:t>
      </w:r>
      <w:r w:rsidRPr="001555A0">
        <w:rPr>
          <w:rFonts w:hint="cs"/>
          <w:rtl/>
        </w:rPr>
        <w:t xml:space="preserve"> آنچه در</w:t>
      </w:r>
      <w:r w:rsidR="00B66DEE" w:rsidRPr="001555A0">
        <w:rPr>
          <w:rFonts w:hint="cs"/>
          <w:rtl/>
        </w:rPr>
        <w:t xml:space="preserve"> راه خدا انفاق کنید هر</w:t>
      </w:r>
      <w:r w:rsidR="00952E67" w:rsidRPr="001555A0">
        <w:rPr>
          <w:rFonts w:hint="cs"/>
          <w:rtl/>
        </w:rPr>
        <w:t>‌</w:t>
      </w:r>
      <w:r w:rsidRPr="001555A0">
        <w:rPr>
          <w:rFonts w:hint="cs"/>
          <w:rtl/>
        </w:rPr>
        <w:t xml:space="preserve">چه باشد </w:t>
      </w:r>
      <w:r w:rsidR="00B66DEE" w:rsidRPr="001555A0">
        <w:rPr>
          <w:rFonts w:hint="cs"/>
          <w:rtl/>
        </w:rPr>
        <w:t>پاداشش به شما رد می‌شود و</w:t>
      </w:r>
      <w:r w:rsidR="00952E67" w:rsidRPr="001555A0">
        <w:rPr>
          <w:rFonts w:hint="cs"/>
          <w:rtl/>
        </w:rPr>
        <w:t xml:space="preserve"> </w:t>
      </w:r>
      <w:r w:rsidR="00B66DEE" w:rsidRPr="001555A0">
        <w:rPr>
          <w:rFonts w:hint="cs"/>
          <w:rtl/>
        </w:rPr>
        <w:t>بر</w:t>
      </w:r>
      <w:r w:rsidR="00952E67" w:rsidRPr="001555A0">
        <w:rPr>
          <w:rFonts w:hint="cs"/>
          <w:rtl/>
        </w:rPr>
        <w:t xml:space="preserve"> </w:t>
      </w:r>
      <w:r w:rsidRPr="001555A0">
        <w:rPr>
          <w:rFonts w:hint="cs"/>
          <w:rtl/>
        </w:rPr>
        <w:t>شما ستم نشود.(60)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مسلمین باید هر چه می‌توانند بر نیروی جنگی خود بیفزایند.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color w:val="000000"/>
          <w:rtl/>
        </w:rPr>
        <w:t>﴿</w:t>
      </w:r>
      <w:r w:rsidR="00BC52D2" w:rsidRPr="001555A0">
        <w:rPr>
          <w:rStyle w:val="Char2"/>
          <w:rFonts w:hint="cs"/>
          <w:rtl/>
        </w:rPr>
        <w:t>...لَا</w:t>
      </w:r>
      <w:r w:rsidR="00BC52D2" w:rsidRPr="001555A0">
        <w:rPr>
          <w:rStyle w:val="Char2"/>
          <w:rtl/>
        </w:rPr>
        <w:t xml:space="preserve"> </w:t>
      </w:r>
      <w:r w:rsidR="00BC52D2" w:rsidRPr="001555A0">
        <w:rPr>
          <w:rStyle w:val="Char2"/>
          <w:rFonts w:hint="cs"/>
          <w:rtl/>
        </w:rPr>
        <w:t>تَعۡلَمُونَهُمُ</w:t>
      </w:r>
      <w:r w:rsidR="002E1723" w:rsidRPr="001555A0">
        <w:rPr>
          <w:rFonts w:ascii="Lotus Linotype" w:hAnsi="Lotus Linotype" w:cs="Traditional Arabic" w:hint="cs"/>
          <w:color w:val="000000"/>
          <w:rtl/>
        </w:rPr>
        <w:t>﴾</w:t>
      </w:r>
      <w:r w:rsidRPr="001555A0">
        <w:rPr>
          <w:rFonts w:hint="cs"/>
          <w:rtl/>
        </w:rPr>
        <w:t>، دلالت دارد که رسول خدا</w:t>
      </w:r>
      <w:r w:rsidR="00947FB1" w:rsidRPr="001555A0">
        <w:rPr>
          <w:rFonts w:cs="CTraditional Arabic" w:hint="cs"/>
          <w:rtl/>
        </w:rPr>
        <w:t>ص</w:t>
      </w:r>
      <w:r w:rsidR="00AB1FB8" w:rsidRPr="001555A0">
        <w:rPr>
          <w:rFonts w:hint="cs"/>
          <w:rtl/>
        </w:rPr>
        <w:t xml:space="preserve"> دشمنان دیگری داشته غیر</w:t>
      </w:r>
      <w:r w:rsidR="00952E67" w:rsidRPr="001555A0">
        <w:rPr>
          <w:rFonts w:hint="cs"/>
          <w:rtl/>
        </w:rPr>
        <w:t xml:space="preserve"> </w:t>
      </w:r>
      <w:r w:rsidRPr="001555A0">
        <w:rPr>
          <w:rFonts w:hint="cs"/>
          <w:rtl/>
        </w:rPr>
        <w:t>از کفاری که با او جنگ می‌کردند ولی آن حضرت نمی‌دانسته. پس آنان</w:t>
      </w:r>
      <w:r w:rsidR="00AB1FB8" w:rsidRPr="001555A0">
        <w:rPr>
          <w:rFonts w:hint="cs"/>
          <w:rtl/>
        </w:rPr>
        <w:t xml:space="preserve"> </w:t>
      </w:r>
      <w:r w:rsidRPr="001555A0">
        <w:rPr>
          <w:rFonts w:hint="cs"/>
          <w:rtl/>
        </w:rPr>
        <w:t>که می‌گویند فلان بند</w:t>
      </w:r>
      <w:r w:rsidR="00A7316A" w:rsidRPr="001555A0">
        <w:rPr>
          <w:rFonts w:hint="cs"/>
          <w:rtl/>
        </w:rPr>
        <w:t>ۀ</w:t>
      </w:r>
      <w:r w:rsidRPr="001555A0">
        <w:rPr>
          <w:rFonts w:hint="cs"/>
          <w:rtl/>
        </w:rPr>
        <w:t xml:space="preserve"> صالح از همه چیز اطلاع دارد بیایند این آیه را بخوان</w:t>
      </w:r>
      <w:r w:rsidR="005576F9" w:rsidRPr="001555A0">
        <w:rPr>
          <w:rFonts w:hint="cs"/>
          <w:rtl/>
        </w:rPr>
        <w:t>ند و بروند از غلو</w:t>
      </w:r>
      <w:r w:rsidR="00AB1FB8" w:rsidRPr="001555A0">
        <w:rPr>
          <w:rFonts w:hint="cs"/>
          <w:rtl/>
        </w:rPr>
        <w:t>ّ</w:t>
      </w:r>
      <w:r w:rsidR="005576F9" w:rsidRPr="001555A0">
        <w:rPr>
          <w:rFonts w:hint="cs"/>
          <w:rtl/>
        </w:rPr>
        <w:t xml:space="preserve"> خود توبه کنند!</w:t>
      </w:r>
    </w:p>
    <w:p w:rsidR="00D56E59" w:rsidRPr="001555A0" w:rsidRDefault="00D56E59" w:rsidP="0096048F">
      <w:pPr>
        <w:pStyle w:val="aa"/>
        <w:rPr>
          <w:rStyle w:val="Char0"/>
          <w:rtl/>
        </w:rPr>
      </w:pPr>
      <w:r w:rsidRPr="001555A0">
        <w:rPr>
          <w:rFonts w:ascii="Traditional Arabic" w:hAnsi="Traditional Arabic" w:cs="Traditional Arabic"/>
          <w:rtl/>
        </w:rPr>
        <w:t>﴿</w:t>
      </w:r>
      <w:r w:rsidRPr="001555A0">
        <w:rPr>
          <w:rFonts w:hint="cs"/>
          <w:rtl/>
        </w:rPr>
        <w:t>وَإِن</w:t>
      </w:r>
      <w:r w:rsidRPr="001555A0">
        <w:rPr>
          <w:rtl/>
        </w:rPr>
        <w:t xml:space="preserve"> </w:t>
      </w:r>
      <w:r w:rsidRPr="001555A0">
        <w:rPr>
          <w:rFonts w:hint="cs"/>
          <w:rtl/>
        </w:rPr>
        <w:t>جَنَحُواْ</w:t>
      </w:r>
      <w:r w:rsidRPr="001555A0">
        <w:rPr>
          <w:rtl/>
        </w:rPr>
        <w:t xml:space="preserve"> </w:t>
      </w:r>
      <w:r w:rsidRPr="001555A0">
        <w:rPr>
          <w:rFonts w:hint="cs"/>
          <w:rtl/>
        </w:rPr>
        <w:t>لِلسَّلۡمِ</w:t>
      </w:r>
      <w:r w:rsidRPr="001555A0">
        <w:rPr>
          <w:rtl/>
        </w:rPr>
        <w:t xml:space="preserve"> </w:t>
      </w:r>
      <w:r w:rsidRPr="001555A0">
        <w:rPr>
          <w:rFonts w:hint="cs"/>
          <w:rtl/>
        </w:rPr>
        <w:t>فَٱجۡنَحۡ</w:t>
      </w:r>
      <w:r w:rsidRPr="001555A0">
        <w:rPr>
          <w:rtl/>
        </w:rPr>
        <w:t xml:space="preserve"> </w:t>
      </w:r>
      <w:r w:rsidRPr="001555A0">
        <w:rPr>
          <w:rFonts w:hint="cs"/>
          <w:rtl/>
        </w:rPr>
        <w:t>لَهَا</w:t>
      </w:r>
      <w:r w:rsidRPr="001555A0">
        <w:rPr>
          <w:rtl/>
        </w:rPr>
        <w:t xml:space="preserve"> </w:t>
      </w:r>
      <w:r w:rsidRPr="001555A0">
        <w:rPr>
          <w:rFonts w:hint="cs"/>
          <w:rtl/>
        </w:rPr>
        <w:t>وَتَوَكَّلۡ</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إِنَّهُۥ</w:t>
      </w:r>
      <w:r w:rsidRPr="001555A0">
        <w:rPr>
          <w:rtl/>
        </w:rPr>
        <w:t xml:space="preserve"> </w:t>
      </w:r>
      <w:r w:rsidRPr="001555A0">
        <w:rPr>
          <w:rFonts w:hint="cs"/>
          <w:rtl/>
        </w:rPr>
        <w:t>هُوَ</w:t>
      </w:r>
      <w:r w:rsidRPr="001555A0">
        <w:rPr>
          <w:rtl/>
        </w:rPr>
        <w:t xml:space="preserve"> </w:t>
      </w:r>
      <w:r w:rsidRPr="001555A0">
        <w:rPr>
          <w:rFonts w:hint="cs"/>
          <w:rtl/>
        </w:rPr>
        <w:t>ٱلسَّمِيعُ</w:t>
      </w:r>
      <w:r w:rsidRPr="001555A0">
        <w:rPr>
          <w:rtl/>
        </w:rPr>
        <w:t xml:space="preserve"> </w:t>
      </w:r>
      <w:r w:rsidRPr="001555A0">
        <w:rPr>
          <w:rFonts w:hint="cs"/>
          <w:rtl/>
        </w:rPr>
        <w:t>ٱلۡعَلِيمُ</w:t>
      </w:r>
      <w:r w:rsidRPr="001555A0">
        <w:rPr>
          <w:rtl/>
        </w:rPr>
        <w:t xml:space="preserve"> </w:t>
      </w:r>
      <w:r w:rsidRPr="001555A0">
        <w:rPr>
          <w:rFonts w:hint="cs"/>
          <w:rtl/>
        </w:rPr>
        <w:t>٦١</w:t>
      </w:r>
      <w:r w:rsidRPr="001555A0">
        <w:rPr>
          <w:rtl/>
        </w:rPr>
        <w:t xml:space="preserve"> </w:t>
      </w:r>
      <w:r w:rsidRPr="001555A0">
        <w:rPr>
          <w:rFonts w:hint="cs"/>
          <w:rtl/>
        </w:rPr>
        <w:t>وَإِن</w:t>
      </w:r>
      <w:r w:rsidRPr="001555A0">
        <w:rPr>
          <w:rtl/>
        </w:rPr>
        <w:t xml:space="preserve"> </w:t>
      </w:r>
      <w:r w:rsidRPr="001555A0">
        <w:rPr>
          <w:rFonts w:hint="cs"/>
          <w:rtl/>
        </w:rPr>
        <w:t>يُرِيدُوٓاْ</w:t>
      </w:r>
      <w:r w:rsidRPr="001555A0">
        <w:rPr>
          <w:rtl/>
        </w:rPr>
        <w:t xml:space="preserve"> </w:t>
      </w:r>
      <w:r w:rsidRPr="001555A0">
        <w:rPr>
          <w:rFonts w:hint="cs"/>
          <w:rtl/>
        </w:rPr>
        <w:t>أَن</w:t>
      </w:r>
      <w:r w:rsidRPr="001555A0">
        <w:rPr>
          <w:rtl/>
        </w:rPr>
        <w:t xml:space="preserve"> </w:t>
      </w:r>
      <w:r w:rsidRPr="001555A0">
        <w:rPr>
          <w:rFonts w:hint="cs"/>
          <w:rtl/>
        </w:rPr>
        <w:t>يَخۡدَعُوكَ</w:t>
      </w:r>
      <w:r w:rsidRPr="001555A0">
        <w:rPr>
          <w:rtl/>
        </w:rPr>
        <w:t xml:space="preserve"> </w:t>
      </w:r>
      <w:r w:rsidRPr="001555A0">
        <w:rPr>
          <w:rFonts w:hint="cs"/>
          <w:rtl/>
        </w:rPr>
        <w:t>فَإِنَّ</w:t>
      </w:r>
      <w:r w:rsidRPr="001555A0">
        <w:rPr>
          <w:rtl/>
        </w:rPr>
        <w:t xml:space="preserve"> </w:t>
      </w:r>
      <w:r w:rsidRPr="001555A0">
        <w:rPr>
          <w:rFonts w:hint="cs"/>
          <w:rtl/>
        </w:rPr>
        <w:t>حَسۡبَكَ</w:t>
      </w:r>
      <w:r w:rsidRPr="001555A0">
        <w:rPr>
          <w:rtl/>
        </w:rPr>
        <w:t xml:space="preserve"> </w:t>
      </w:r>
      <w:r w:rsidRPr="001555A0">
        <w:rPr>
          <w:rFonts w:hint="cs"/>
          <w:rtl/>
        </w:rPr>
        <w:t>ٱللَّهُۚ</w:t>
      </w:r>
      <w:r w:rsidRPr="001555A0">
        <w:rPr>
          <w:rtl/>
        </w:rPr>
        <w:t xml:space="preserve"> </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أَيَّدَكَ</w:t>
      </w:r>
      <w:r w:rsidRPr="001555A0">
        <w:rPr>
          <w:rtl/>
        </w:rPr>
        <w:t xml:space="preserve"> </w:t>
      </w:r>
      <w:r w:rsidRPr="001555A0">
        <w:rPr>
          <w:rFonts w:hint="cs"/>
          <w:rtl/>
        </w:rPr>
        <w:t>بِنَصۡرِهِۦ</w:t>
      </w:r>
      <w:r w:rsidRPr="001555A0">
        <w:rPr>
          <w:rtl/>
        </w:rPr>
        <w:t xml:space="preserve"> </w:t>
      </w:r>
      <w:r w:rsidRPr="001555A0">
        <w:rPr>
          <w:rFonts w:hint="cs"/>
          <w:rtl/>
        </w:rPr>
        <w:t>وَبِٱلۡمُؤۡمِنِينَ</w:t>
      </w:r>
      <w:r w:rsidRPr="001555A0">
        <w:rPr>
          <w:rtl/>
        </w:rPr>
        <w:t xml:space="preserve"> </w:t>
      </w:r>
      <w:r w:rsidRPr="001555A0">
        <w:rPr>
          <w:rFonts w:hint="cs"/>
          <w:rtl/>
        </w:rPr>
        <w:t>٦٢</w:t>
      </w:r>
      <w:r w:rsidRPr="001555A0">
        <w:rPr>
          <w:rtl/>
        </w:rPr>
        <w:t xml:space="preserve"> </w:t>
      </w:r>
      <w:r w:rsidRPr="001555A0">
        <w:rPr>
          <w:rFonts w:hint="cs"/>
          <w:rtl/>
        </w:rPr>
        <w:t>وَأَلَّفَ</w:t>
      </w:r>
      <w:r w:rsidRPr="001555A0">
        <w:rPr>
          <w:rtl/>
        </w:rPr>
        <w:t xml:space="preserve"> </w:t>
      </w:r>
      <w:r w:rsidRPr="001555A0">
        <w:rPr>
          <w:rFonts w:hint="cs"/>
          <w:rtl/>
        </w:rPr>
        <w:t>بَيۡنَ</w:t>
      </w:r>
      <w:r w:rsidRPr="001555A0">
        <w:rPr>
          <w:rtl/>
        </w:rPr>
        <w:t xml:space="preserve"> </w:t>
      </w:r>
      <w:r w:rsidRPr="001555A0">
        <w:rPr>
          <w:rFonts w:hint="cs"/>
          <w:rtl/>
        </w:rPr>
        <w:t>قُلُوبِهِمۡۚ</w:t>
      </w:r>
      <w:r w:rsidRPr="001555A0">
        <w:rPr>
          <w:rtl/>
        </w:rPr>
        <w:t xml:space="preserve"> </w:t>
      </w:r>
      <w:r w:rsidRPr="001555A0">
        <w:rPr>
          <w:rFonts w:hint="cs"/>
          <w:rtl/>
        </w:rPr>
        <w:t>لَوۡ</w:t>
      </w:r>
      <w:r w:rsidRPr="001555A0">
        <w:rPr>
          <w:rtl/>
        </w:rPr>
        <w:t xml:space="preserve"> </w:t>
      </w:r>
      <w:r w:rsidRPr="001555A0">
        <w:rPr>
          <w:rFonts w:hint="cs"/>
          <w:rtl/>
        </w:rPr>
        <w:t>أَنفَقۡتَ</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جَمِيعٗا</w:t>
      </w:r>
      <w:r w:rsidRPr="001555A0">
        <w:rPr>
          <w:rtl/>
        </w:rPr>
        <w:t xml:space="preserve"> </w:t>
      </w:r>
      <w:r w:rsidRPr="001555A0">
        <w:rPr>
          <w:rFonts w:hint="cs"/>
          <w:rtl/>
        </w:rPr>
        <w:t>مَّآ</w:t>
      </w:r>
      <w:r w:rsidRPr="001555A0">
        <w:rPr>
          <w:rtl/>
        </w:rPr>
        <w:t xml:space="preserve"> </w:t>
      </w:r>
      <w:r w:rsidRPr="001555A0">
        <w:rPr>
          <w:rFonts w:hint="cs"/>
          <w:rtl/>
        </w:rPr>
        <w:t>أَلَّفۡتَ</w:t>
      </w:r>
      <w:r w:rsidRPr="001555A0">
        <w:rPr>
          <w:rtl/>
        </w:rPr>
        <w:t xml:space="preserve"> </w:t>
      </w:r>
      <w:r w:rsidRPr="001555A0">
        <w:rPr>
          <w:rFonts w:hint="cs"/>
          <w:rtl/>
        </w:rPr>
        <w:t>بَيۡنَ</w:t>
      </w:r>
      <w:r w:rsidRPr="001555A0">
        <w:rPr>
          <w:rtl/>
        </w:rPr>
        <w:t xml:space="preserve"> </w:t>
      </w:r>
      <w:r w:rsidRPr="001555A0">
        <w:rPr>
          <w:rFonts w:hint="cs"/>
          <w:rtl/>
        </w:rPr>
        <w:t>قُلُوبِهِمۡ</w:t>
      </w:r>
      <w:r w:rsidRPr="001555A0">
        <w:rPr>
          <w:rtl/>
        </w:rPr>
        <w:t xml:space="preserve"> </w:t>
      </w:r>
      <w:r w:rsidRPr="001555A0">
        <w:rPr>
          <w:rFonts w:hint="cs"/>
          <w:rtl/>
        </w:rPr>
        <w:t>وَلَٰكِنَّ</w:t>
      </w:r>
      <w:r w:rsidRPr="001555A0">
        <w:rPr>
          <w:rtl/>
        </w:rPr>
        <w:t xml:space="preserve"> </w:t>
      </w:r>
      <w:r w:rsidRPr="001555A0">
        <w:rPr>
          <w:rFonts w:hint="cs"/>
          <w:rtl/>
        </w:rPr>
        <w:t>ٱللَّهَ</w:t>
      </w:r>
      <w:r w:rsidRPr="001555A0">
        <w:rPr>
          <w:rtl/>
        </w:rPr>
        <w:t xml:space="preserve"> </w:t>
      </w:r>
      <w:r w:rsidRPr="001555A0">
        <w:rPr>
          <w:rFonts w:hint="cs"/>
          <w:rtl/>
        </w:rPr>
        <w:t>أَلَّفَ</w:t>
      </w:r>
      <w:r w:rsidRPr="001555A0">
        <w:rPr>
          <w:rtl/>
        </w:rPr>
        <w:t xml:space="preserve"> </w:t>
      </w:r>
      <w:r w:rsidRPr="001555A0">
        <w:rPr>
          <w:rFonts w:hint="cs"/>
          <w:rtl/>
        </w:rPr>
        <w:t>بَيۡنَهُمۡۚ</w:t>
      </w:r>
      <w:r w:rsidRPr="001555A0">
        <w:rPr>
          <w:rtl/>
        </w:rPr>
        <w:t xml:space="preserve"> </w:t>
      </w:r>
      <w:r w:rsidRPr="001555A0">
        <w:rPr>
          <w:rFonts w:hint="cs"/>
          <w:rtl/>
        </w:rPr>
        <w:t>إِنَّهُۥ</w:t>
      </w:r>
      <w:r w:rsidRPr="001555A0">
        <w:rPr>
          <w:rtl/>
        </w:rPr>
        <w:t xml:space="preserve"> </w:t>
      </w:r>
      <w:r w:rsidRPr="001555A0">
        <w:rPr>
          <w:rFonts w:hint="cs"/>
          <w:rtl/>
        </w:rPr>
        <w:t>عَزِيزٌ</w:t>
      </w:r>
      <w:r w:rsidRPr="001555A0">
        <w:rPr>
          <w:rtl/>
        </w:rPr>
        <w:t xml:space="preserve"> </w:t>
      </w:r>
      <w:r w:rsidRPr="001555A0">
        <w:rPr>
          <w:rFonts w:hint="cs"/>
          <w:rtl/>
        </w:rPr>
        <w:t>حَكِيمٞ</w:t>
      </w:r>
      <w:r w:rsidRPr="001555A0">
        <w:rPr>
          <w:rtl/>
        </w:rPr>
        <w:t xml:space="preserve"> </w:t>
      </w:r>
      <w:r w:rsidRPr="001555A0">
        <w:rPr>
          <w:rFonts w:hint="cs"/>
          <w:rtl/>
        </w:rPr>
        <w:t>٦٣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61-63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اگر به سلم و صلح میل کردند، تو</w:t>
      </w:r>
      <w:r w:rsidR="00C2342C" w:rsidRPr="001555A0">
        <w:rPr>
          <w:rFonts w:hint="cs"/>
          <w:rtl/>
        </w:rPr>
        <w:t xml:space="preserve"> نیز</w:t>
      </w:r>
      <w:r w:rsidRPr="001555A0">
        <w:rPr>
          <w:rFonts w:hint="cs"/>
          <w:rtl/>
        </w:rPr>
        <w:t xml:space="preserve"> به آن میل کن</w:t>
      </w:r>
      <w:r w:rsidR="00952E67" w:rsidRPr="001555A0">
        <w:rPr>
          <w:rFonts w:hint="cs"/>
          <w:rtl/>
        </w:rPr>
        <w:t xml:space="preserve"> </w:t>
      </w:r>
      <w:r w:rsidR="005677A3" w:rsidRPr="001555A0">
        <w:rPr>
          <w:rFonts w:hint="cs"/>
          <w:rtl/>
        </w:rPr>
        <w:t>و</w:t>
      </w:r>
      <w:r w:rsidRPr="001555A0">
        <w:rPr>
          <w:rFonts w:hint="cs"/>
          <w:rtl/>
        </w:rPr>
        <w:t xml:space="preserve"> بر خدا توکل نما زیرا او شنوای داناست(61) و اگر با تو اراد</w:t>
      </w:r>
      <w:r w:rsidR="00A7316A" w:rsidRPr="001555A0">
        <w:rPr>
          <w:rFonts w:hint="cs"/>
          <w:rtl/>
        </w:rPr>
        <w:t>ۀ</w:t>
      </w:r>
      <w:r w:rsidRPr="001555A0">
        <w:rPr>
          <w:rFonts w:hint="cs"/>
          <w:rtl/>
        </w:rPr>
        <w:t xml:space="preserve"> خدعه کنند پس محققا</w:t>
      </w:r>
      <w:r w:rsidR="00952E67" w:rsidRPr="001555A0">
        <w:rPr>
          <w:rFonts w:hint="cs"/>
          <w:rtl/>
        </w:rPr>
        <w:t>ً خدا ترا کافی است، اوست آن خدای</w:t>
      </w:r>
      <w:r w:rsidRPr="001555A0">
        <w:rPr>
          <w:rFonts w:hint="cs"/>
          <w:rtl/>
        </w:rPr>
        <w:t>ی که ترا تأیید</w:t>
      </w:r>
      <w:r w:rsidR="00952E67" w:rsidRPr="001555A0">
        <w:rPr>
          <w:rFonts w:hint="cs"/>
          <w:rtl/>
        </w:rPr>
        <w:t xml:space="preserve"> </w:t>
      </w:r>
      <w:r w:rsidRPr="001555A0">
        <w:rPr>
          <w:rFonts w:hint="cs"/>
          <w:rtl/>
        </w:rPr>
        <w:t>کرده ب</w:t>
      </w:r>
      <w:r w:rsidR="00C2342C" w:rsidRPr="001555A0">
        <w:rPr>
          <w:rFonts w:hint="cs"/>
          <w:rtl/>
        </w:rPr>
        <w:t xml:space="preserve">ا </w:t>
      </w:r>
      <w:r w:rsidRPr="001555A0">
        <w:rPr>
          <w:rFonts w:hint="cs"/>
          <w:rtl/>
        </w:rPr>
        <w:t>یاریش و ب</w:t>
      </w:r>
      <w:r w:rsidR="00C2342C" w:rsidRPr="001555A0">
        <w:rPr>
          <w:rFonts w:hint="cs"/>
          <w:rtl/>
        </w:rPr>
        <w:t xml:space="preserve">ه </w:t>
      </w:r>
      <w:r w:rsidRPr="001555A0">
        <w:rPr>
          <w:rFonts w:hint="cs"/>
          <w:rtl/>
        </w:rPr>
        <w:t>سبب مؤمنین</w:t>
      </w:r>
      <w:r w:rsidR="00C2342C" w:rsidRPr="001555A0">
        <w:rPr>
          <w:rFonts w:hint="cs"/>
          <w:rtl/>
        </w:rPr>
        <w:t xml:space="preserve"> </w:t>
      </w:r>
      <w:r w:rsidRPr="001555A0">
        <w:rPr>
          <w:rFonts w:hint="cs"/>
          <w:rtl/>
        </w:rPr>
        <w:t>(62) و الفت انداخت بین دلهای مؤمنین که اگر انفاق کرده بودی تمام آنچه در زمین است الفت بین دلهایشان نمی‌انداختی ولیکن خدا بین ایشان الفت انداخت، ب</w:t>
      </w:r>
      <w:r w:rsidR="00BB7144" w:rsidRPr="001555A0">
        <w:rPr>
          <w:rFonts w:hint="cs"/>
          <w:rtl/>
        </w:rPr>
        <w:t xml:space="preserve">ه </w:t>
      </w:r>
      <w:r w:rsidRPr="001555A0">
        <w:rPr>
          <w:rFonts w:hint="cs"/>
          <w:rtl/>
        </w:rPr>
        <w:t>راستی که او عزیزی حکیم است.(63)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E1723" w:rsidRPr="001555A0">
        <w:rPr>
          <w:rFonts w:ascii="Lotus Linotype" w:hAnsi="Lotus Linotype" w:cs="Traditional Arabic" w:hint="cs"/>
          <w:color w:val="000000"/>
          <w:rtl/>
        </w:rPr>
        <w:t>﴿</w:t>
      </w:r>
      <w:r w:rsidR="00BC52D2" w:rsidRPr="001555A0">
        <w:rPr>
          <w:rStyle w:val="Char2"/>
          <w:rFonts w:hint="cs"/>
          <w:rtl/>
        </w:rPr>
        <w:t>مَّآ</w:t>
      </w:r>
      <w:r w:rsidR="00BC52D2" w:rsidRPr="001555A0">
        <w:rPr>
          <w:rStyle w:val="Char2"/>
          <w:rtl/>
        </w:rPr>
        <w:t xml:space="preserve"> </w:t>
      </w:r>
      <w:r w:rsidR="00BC52D2" w:rsidRPr="001555A0">
        <w:rPr>
          <w:rStyle w:val="Char2"/>
          <w:rFonts w:hint="cs"/>
          <w:rtl/>
        </w:rPr>
        <w:t>أَلَّفۡتَ...</w:t>
      </w:r>
      <w:r w:rsidR="002E1723" w:rsidRPr="001555A0">
        <w:rPr>
          <w:rFonts w:ascii="Lotus Linotype" w:hAnsi="Lotus Linotype" w:cs="Traditional Arabic" w:hint="cs"/>
          <w:color w:val="000000"/>
          <w:rtl/>
        </w:rPr>
        <w:t>﴾</w:t>
      </w:r>
      <w:r w:rsidRPr="001555A0">
        <w:rPr>
          <w:rFonts w:hint="cs"/>
          <w:rtl/>
        </w:rPr>
        <w:t xml:space="preserve"> دلالت دارد که رسول خدا</w:t>
      </w:r>
      <w:r w:rsidR="00947FB1" w:rsidRPr="001555A0">
        <w:rPr>
          <w:rFonts w:cs="CTraditional Arabic" w:hint="cs"/>
          <w:rtl/>
        </w:rPr>
        <w:t>ص</w:t>
      </w:r>
      <w:r w:rsidRPr="001555A0">
        <w:rPr>
          <w:rFonts w:hint="cs"/>
          <w:rtl/>
        </w:rPr>
        <w:t xml:space="preserve"> در کائنات و تکوینیات فاعلی</w:t>
      </w:r>
      <w:r w:rsidR="00BB7144" w:rsidRPr="001555A0">
        <w:rPr>
          <w:rFonts w:hint="cs"/>
          <w:rtl/>
        </w:rPr>
        <w:t>ّ</w:t>
      </w:r>
      <w:r w:rsidRPr="001555A0">
        <w:rPr>
          <w:rFonts w:hint="cs"/>
          <w:rtl/>
        </w:rPr>
        <w:t>تی ندارد و فقط خدا مقل</w:t>
      </w:r>
      <w:r w:rsidR="00BB7144" w:rsidRPr="001555A0">
        <w:rPr>
          <w:rFonts w:hint="cs"/>
          <w:rtl/>
        </w:rPr>
        <w:t>ّ</w:t>
      </w:r>
      <w:r w:rsidR="00952E67" w:rsidRPr="001555A0">
        <w:rPr>
          <w:rFonts w:hint="cs"/>
          <w:rtl/>
        </w:rPr>
        <w:t>ب القلوب،</w:t>
      </w:r>
      <w:r w:rsidRPr="001555A0">
        <w:rPr>
          <w:rFonts w:hint="cs"/>
          <w:rtl/>
        </w:rPr>
        <w:t xml:space="preserve"> مؤث</w:t>
      </w:r>
      <w:r w:rsidR="00BB7144" w:rsidRPr="001555A0">
        <w:rPr>
          <w:rFonts w:hint="cs"/>
          <w:rtl/>
        </w:rPr>
        <w:t>ّ</w:t>
      </w:r>
      <w:r w:rsidRPr="001555A0">
        <w:rPr>
          <w:rFonts w:hint="cs"/>
          <w:rtl/>
        </w:rPr>
        <w:t>ر و مکو</w:t>
      </w:r>
      <w:r w:rsidR="00BB7144" w:rsidRPr="001555A0">
        <w:rPr>
          <w:rFonts w:hint="cs"/>
          <w:rtl/>
        </w:rPr>
        <w:t>ّ</w:t>
      </w:r>
      <w:r w:rsidRPr="001555A0">
        <w:rPr>
          <w:rFonts w:hint="cs"/>
          <w:rtl/>
        </w:rPr>
        <w:t>ن است.</w:t>
      </w:r>
    </w:p>
    <w:p w:rsidR="00D56E59" w:rsidRPr="001555A0" w:rsidRDefault="00D56E59" w:rsidP="0096048F">
      <w:pPr>
        <w:pStyle w:val="aa"/>
        <w:rPr>
          <w:rStyle w:val="Char0"/>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ٱلنَّبِيُّ</w:t>
      </w:r>
      <w:r w:rsidRPr="001555A0">
        <w:rPr>
          <w:rtl/>
        </w:rPr>
        <w:t xml:space="preserve"> </w:t>
      </w:r>
      <w:r w:rsidRPr="001555A0">
        <w:rPr>
          <w:rFonts w:hint="cs"/>
          <w:rtl/>
        </w:rPr>
        <w:t>حَسۡبُكَ</w:t>
      </w:r>
      <w:r w:rsidRPr="001555A0">
        <w:rPr>
          <w:rtl/>
        </w:rPr>
        <w:t xml:space="preserve"> </w:t>
      </w:r>
      <w:r w:rsidRPr="001555A0">
        <w:rPr>
          <w:rFonts w:hint="cs"/>
          <w:rtl/>
        </w:rPr>
        <w:t>ٱللَّهُ</w:t>
      </w:r>
      <w:r w:rsidRPr="001555A0">
        <w:rPr>
          <w:rtl/>
        </w:rPr>
        <w:t xml:space="preserve"> </w:t>
      </w:r>
      <w:r w:rsidRPr="001555A0">
        <w:rPr>
          <w:rFonts w:hint="cs"/>
          <w:rtl/>
        </w:rPr>
        <w:t>وَمَنِ</w:t>
      </w:r>
      <w:r w:rsidRPr="001555A0">
        <w:rPr>
          <w:rtl/>
        </w:rPr>
        <w:t xml:space="preserve"> </w:t>
      </w:r>
      <w:r w:rsidRPr="001555A0">
        <w:rPr>
          <w:rFonts w:hint="cs"/>
          <w:rtl/>
        </w:rPr>
        <w:t>ٱتَّبَعَكَ</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٦٤</w:t>
      </w:r>
      <w:r w:rsidRPr="001555A0">
        <w:rPr>
          <w:rtl/>
        </w:rPr>
        <w:t xml:space="preserve"> </w:t>
      </w:r>
      <w:r w:rsidRPr="001555A0">
        <w:rPr>
          <w:rFonts w:hint="cs"/>
          <w:rtl/>
        </w:rPr>
        <w:t>يَٰٓأَيُّهَا</w:t>
      </w:r>
      <w:r w:rsidRPr="001555A0">
        <w:rPr>
          <w:rtl/>
        </w:rPr>
        <w:t xml:space="preserve"> </w:t>
      </w:r>
      <w:r w:rsidRPr="001555A0">
        <w:rPr>
          <w:rFonts w:hint="cs"/>
          <w:rtl/>
        </w:rPr>
        <w:t>ٱلنَّبِيُّ</w:t>
      </w:r>
      <w:r w:rsidRPr="001555A0">
        <w:rPr>
          <w:rtl/>
        </w:rPr>
        <w:t xml:space="preserve"> </w:t>
      </w:r>
      <w:r w:rsidRPr="001555A0">
        <w:rPr>
          <w:rFonts w:hint="cs"/>
          <w:rtl/>
        </w:rPr>
        <w:t>حَرِّضِ</w:t>
      </w:r>
      <w:r w:rsidRPr="001555A0">
        <w:rPr>
          <w:rtl/>
        </w:rPr>
        <w:t xml:space="preserve"> </w:t>
      </w:r>
      <w:r w:rsidRPr="001555A0">
        <w:rPr>
          <w:rFonts w:hint="cs"/>
          <w:rtl/>
        </w:rPr>
        <w:t>ٱلۡمُؤۡمِنِينَ</w:t>
      </w:r>
      <w:r w:rsidRPr="001555A0">
        <w:rPr>
          <w:rtl/>
        </w:rPr>
        <w:t xml:space="preserve"> </w:t>
      </w:r>
      <w:r w:rsidRPr="001555A0">
        <w:rPr>
          <w:rFonts w:hint="cs"/>
          <w:rtl/>
        </w:rPr>
        <w:t>عَلَى</w:t>
      </w:r>
      <w:r w:rsidRPr="001555A0">
        <w:rPr>
          <w:rtl/>
        </w:rPr>
        <w:t xml:space="preserve"> </w:t>
      </w:r>
      <w:r w:rsidRPr="001555A0">
        <w:rPr>
          <w:rFonts w:hint="cs"/>
          <w:rtl/>
        </w:rPr>
        <w:t>ٱلۡقِتَالِۚ</w:t>
      </w:r>
      <w:r w:rsidRPr="001555A0">
        <w:rPr>
          <w:rtl/>
        </w:rPr>
        <w:t xml:space="preserve"> </w:t>
      </w:r>
      <w:r w:rsidRPr="001555A0">
        <w:rPr>
          <w:rFonts w:hint="cs"/>
          <w:rtl/>
        </w:rPr>
        <w:t>إِن</w:t>
      </w:r>
      <w:r w:rsidRPr="001555A0">
        <w:rPr>
          <w:rtl/>
        </w:rPr>
        <w:t xml:space="preserve"> </w:t>
      </w:r>
      <w:r w:rsidRPr="001555A0">
        <w:rPr>
          <w:rFonts w:hint="cs"/>
          <w:rtl/>
        </w:rPr>
        <w:t>يَكُن</w:t>
      </w:r>
      <w:r w:rsidRPr="001555A0">
        <w:rPr>
          <w:rtl/>
        </w:rPr>
        <w:t xml:space="preserve"> </w:t>
      </w:r>
      <w:r w:rsidRPr="001555A0">
        <w:rPr>
          <w:rFonts w:hint="cs"/>
          <w:rtl/>
        </w:rPr>
        <w:t>مِّنكُمۡ</w:t>
      </w:r>
      <w:r w:rsidRPr="001555A0">
        <w:rPr>
          <w:rtl/>
        </w:rPr>
        <w:t xml:space="preserve"> </w:t>
      </w:r>
      <w:r w:rsidRPr="001555A0">
        <w:rPr>
          <w:rFonts w:hint="cs"/>
          <w:rtl/>
        </w:rPr>
        <w:t>عِشۡرُونَ</w:t>
      </w:r>
      <w:r w:rsidRPr="001555A0">
        <w:rPr>
          <w:rtl/>
        </w:rPr>
        <w:t xml:space="preserve"> </w:t>
      </w:r>
      <w:r w:rsidRPr="001555A0">
        <w:rPr>
          <w:rFonts w:hint="cs"/>
          <w:rtl/>
        </w:rPr>
        <w:t>صَٰبِرُونَ</w:t>
      </w:r>
      <w:r w:rsidRPr="001555A0">
        <w:rPr>
          <w:rtl/>
        </w:rPr>
        <w:t xml:space="preserve"> </w:t>
      </w:r>
      <w:r w:rsidRPr="001555A0">
        <w:rPr>
          <w:rFonts w:hint="cs"/>
          <w:rtl/>
        </w:rPr>
        <w:t>يَغۡلِبُواْ</w:t>
      </w:r>
      <w:r w:rsidRPr="001555A0">
        <w:rPr>
          <w:rtl/>
        </w:rPr>
        <w:t xml:space="preserve"> </w:t>
      </w:r>
      <w:r w:rsidRPr="001555A0">
        <w:rPr>
          <w:rFonts w:hint="cs"/>
          <w:rtl/>
        </w:rPr>
        <w:t>مِاْئَتَيۡنِۚ</w:t>
      </w:r>
      <w:r w:rsidRPr="001555A0">
        <w:rPr>
          <w:rtl/>
        </w:rPr>
        <w:t xml:space="preserve"> </w:t>
      </w:r>
      <w:r w:rsidRPr="001555A0">
        <w:rPr>
          <w:rFonts w:hint="cs"/>
          <w:rtl/>
        </w:rPr>
        <w:t>وَإِن</w:t>
      </w:r>
      <w:r w:rsidRPr="001555A0">
        <w:rPr>
          <w:rtl/>
        </w:rPr>
        <w:t xml:space="preserve"> </w:t>
      </w:r>
      <w:r w:rsidRPr="001555A0">
        <w:rPr>
          <w:rFonts w:hint="cs"/>
          <w:rtl/>
        </w:rPr>
        <w:t>يَكُن</w:t>
      </w:r>
      <w:r w:rsidRPr="001555A0">
        <w:rPr>
          <w:rtl/>
        </w:rPr>
        <w:t xml:space="preserve"> </w:t>
      </w:r>
      <w:r w:rsidRPr="001555A0">
        <w:rPr>
          <w:rFonts w:hint="cs"/>
          <w:rtl/>
        </w:rPr>
        <w:t>مِّنكُم</w:t>
      </w:r>
      <w:r w:rsidRPr="001555A0">
        <w:rPr>
          <w:rtl/>
        </w:rPr>
        <w:t xml:space="preserve"> </w:t>
      </w:r>
      <w:r w:rsidRPr="001555A0">
        <w:rPr>
          <w:rFonts w:hint="cs"/>
          <w:rtl/>
        </w:rPr>
        <w:t>مِّاْئَةٞ</w:t>
      </w:r>
      <w:r w:rsidRPr="001555A0">
        <w:rPr>
          <w:rtl/>
        </w:rPr>
        <w:t xml:space="preserve"> </w:t>
      </w:r>
      <w:r w:rsidRPr="001555A0">
        <w:rPr>
          <w:rFonts w:hint="cs"/>
          <w:rtl/>
        </w:rPr>
        <w:t>يَغۡلِبُوٓاْ</w:t>
      </w:r>
      <w:r w:rsidRPr="001555A0">
        <w:rPr>
          <w:rtl/>
        </w:rPr>
        <w:t xml:space="preserve"> </w:t>
      </w:r>
      <w:r w:rsidRPr="001555A0">
        <w:rPr>
          <w:rFonts w:hint="cs"/>
          <w:rtl/>
        </w:rPr>
        <w:t>أَلۡفٗا</w:t>
      </w:r>
      <w:r w:rsidRPr="001555A0">
        <w:rPr>
          <w:rtl/>
        </w:rPr>
        <w:t xml:space="preserve"> </w:t>
      </w:r>
      <w:r w:rsidRPr="001555A0">
        <w:rPr>
          <w:rFonts w:hint="cs"/>
          <w:rtl/>
        </w:rPr>
        <w:t>مِّنَ</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بِأَنَّهُمۡ</w:t>
      </w:r>
      <w:r w:rsidRPr="001555A0">
        <w:rPr>
          <w:rtl/>
        </w:rPr>
        <w:t xml:space="preserve"> </w:t>
      </w:r>
      <w:r w:rsidRPr="001555A0">
        <w:rPr>
          <w:rFonts w:hint="cs"/>
          <w:rtl/>
        </w:rPr>
        <w:t>قَوۡمٞ</w:t>
      </w:r>
      <w:r w:rsidRPr="001555A0">
        <w:rPr>
          <w:rtl/>
        </w:rPr>
        <w:t xml:space="preserve"> </w:t>
      </w:r>
      <w:r w:rsidRPr="001555A0">
        <w:rPr>
          <w:rFonts w:hint="cs"/>
          <w:rtl/>
        </w:rPr>
        <w:t>لَّا</w:t>
      </w:r>
      <w:r w:rsidRPr="001555A0">
        <w:rPr>
          <w:rtl/>
        </w:rPr>
        <w:t xml:space="preserve"> </w:t>
      </w:r>
      <w:r w:rsidRPr="001555A0">
        <w:rPr>
          <w:rFonts w:hint="cs"/>
          <w:rtl/>
        </w:rPr>
        <w:t>يَفۡقَهُونَ</w:t>
      </w:r>
      <w:r w:rsidRPr="001555A0">
        <w:rPr>
          <w:rtl/>
        </w:rPr>
        <w:t xml:space="preserve"> </w:t>
      </w:r>
      <w:r w:rsidRPr="001555A0">
        <w:rPr>
          <w:rFonts w:hint="cs"/>
          <w:rtl/>
        </w:rPr>
        <w:t>٦٥</w:t>
      </w:r>
      <w:r w:rsidRPr="001555A0">
        <w:rPr>
          <w:rtl/>
        </w:rPr>
        <w:t xml:space="preserve"> </w:t>
      </w:r>
      <w:r w:rsidRPr="001555A0">
        <w:rPr>
          <w:rFonts w:hint="cs"/>
          <w:rtl/>
        </w:rPr>
        <w:t>ٱلۡـَٰٔنَ</w:t>
      </w:r>
      <w:r w:rsidRPr="001555A0">
        <w:rPr>
          <w:rtl/>
        </w:rPr>
        <w:t xml:space="preserve"> </w:t>
      </w:r>
      <w:r w:rsidRPr="001555A0">
        <w:rPr>
          <w:rFonts w:hint="cs"/>
          <w:rtl/>
        </w:rPr>
        <w:t>خَفَّفَ</w:t>
      </w:r>
      <w:r w:rsidRPr="001555A0">
        <w:rPr>
          <w:rtl/>
        </w:rPr>
        <w:t xml:space="preserve"> </w:t>
      </w:r>
      <w:r w:rsidRPr="001555A0">
        <w:rPr>
          <w:rFonts w:hint="cs"/>
          <w:rtl/>
        </w:rPr>
        <w:t>ٱللَّهُ</w:t>
      </w:r>
      <w:r w:rsidRPr="001555A0">
        <w:rPr>
          <w:rtl/>
        </w:rPr>
        <w:t xml:space="preserve"> </w:t>
      </w:r>
      <w:r w:rsidRPr="001555A0">
        <w:rPr>
          <w:rFonts w:hint="cs"/>
          <w:rtl/>
        </w:rPr>
        <w:t>عَنكُمۡ</w:t>
      </w:r>
      <w:r w:rsidRPr="001555A0">
        <w:rPr>
          <w:rtl/>
        </w:rPr>
        <w:t xml:space="preserve"> </w:t>
      </w:r>
      <w:r w:rsidRPr="001555A0">
        <w:rPr>
          <w:rFonts w:hint="cs"/>
          <w:rtl/>
        </w:rPr>
        <w:t>وَعَلِمَ</w:t>
      </w:r>
      <w:r w:rsidRPr="001555A0">
        <w:rPr>
          <w:rtl/>
        </w:rPr>
        <w:t xml:space="preserve"> </w:t>
      </w:r>
      <w:r w:rsidRPr="001555A0">
        <w:rPr>
          <w:rFonts w:hint="cs"/>
          <w:rtl/>
        </w:rPr>
        <w:t>أَنَّ</w:t>
      </w:r>
      <w:r w:rsidRPr="001555A0">
        <w:rPr>
          <w:rtl/>
        </w:rPr>
        <w:t xml:space="preserve"> </w:t>
      </w:r>
      <w:r w:rsidRPr="001555A0">
        <w:rPr>
          <w:rFonts w:hint="cs"/>
          <w:rtl/>
        </w:rPr>
        <w:t>فِيكُمۡ</w:t>
      </w:r>
      <w:r w:rsidRPr="001555A0">
        <w:rPr>
          <w:rtl/>
        </w:rPr>
        <w:t xml:space="preserve"> </w:t>
      </w:r>
      <w:r w:rsidRPr="001555A0">
        <w:rPr>
          <w:rFonts w:hint="cs"/>
          <w:rtl/>
        </w:rPr>
        <w:t>ضَعۡفٗاۚ</w:t>
      </w:r>
      <w:r w:rsidRPr="001555A0">
        <w:rPr>
          <w:rtl/>
        </w:rPr>
        <w:t xml:space="preserve"> </w:t>
      </w:r>
      <w:r w:rsidRPr="001555A0">
        <w:rPr>
          <w:rFonts w:hint="cs"/>
          <w:rtl/>
        </w:rPr>
        <w:t>فَإِن</w:t>
      </w:r>
      <w:r w:rsidRPr="001555A0">
        <w:rPr>
          <w:rtl/>
        </w:rPr>
        <w:t xml:space="preserve"> </w:t>
      </w:r>
      <w:r w:rsidRPr="001555A0">
        <w:rPr>
          <w:rFonts w:hint="cs"/>
          <w:rtl/>
        </w:rPr>
        <w:t>يَكُن</w:t>
      </w:r>
      <w:r w:rsidRPr="001555A0">
        <w:rPr>
          <w:rtl/>
        </w:rPr>
        <w:t xml:space="preserve"> </w:t>
      </w:r>
      <w:r w:rsidRPr="001555A0">
        <w:rPr>
          <w:rFonts w:hint="cs"/>
          <w:rtl/>
        </w:rPr>
        <w:t>مِّنكُم</w:t>
      </w:r>
      <w:r w:rsidRPr="001555A0">
        <w:rPr>
          <w:rtl/>
        </w:rPr>
        <w:t xml:space="preserve"> </w:t>
      </w:r>
      <w:r w:rsidRPr="001555A0">
        <w:rPr>
          <w:rFonts w:hint="cs"/>
          <w:rtl/>
        </w:rPr>
        <w:t>مِّاْئَةٞ</w:t>
      </w:r>
      <w:r w:rsidRPr="001555A0">
        <w:rPr>
          <w:rtl/>
        </w:rPr>
        <w:t xml:space="preserve"> </w:t>
      </w:r>
      <w:r w:rsidRPr="001555A0">
        <w:rPr>
          <w:rFonts w:hint="cs"/>
          <w:rtl/>
        </w:rPr>
        <w:t>صَابِرَةٞ</w:t>
      </w:r>
      <w:r w:rsidRPr="001555A0">
        <w:rPr>
          <w:rtl/>
        </w:rPr>
        <w:t xml:space="preserve"> </w:t>
      </w:r>
      <w:r w:rsidRPr="001555A0">
        <w:rPr>
          <w:rFonts w:hint="cs"/>
          <w:rtl/>
        </w:rPr>
        <w:t>يَغۡلِبُواْ</w:t>
      </w:r>
      <w:r w:rsidRPr="001555A0">
        <w:rPr>
          <w:rtl/>
        </w:rPr>
        <w:t xml:space="preserve"> </w:t>
      </w:r>
      <w:r w:rsidRPr="001555A0">
        <w:rPr>
          <w:rFonts w:hint="cs"/>
          <w:rtl/>
        </w:rPr>
        <w:t>مِاْئَتَيۡنِۚ</w:t>
      </w:r>
      <w:r w:rsidRPr="001555A0">
        <w:rPr>
          <w:rtl/>
        </w:rPr>
        <w:t xml:space="preserve"> </w:t>
      </w:r>
      <w:r w:rsidRPr="001555A0">
        <w:rPr>
          <w:rFonts w:hint="cs"/>
          <w:rtl/>
        </w:rPr>
        <w:t>وَإِن</w:t>
      </w:r>
      <w:r w:rsidRPr="001555A0">
        <w:rPr>
          <w:rtl/>
        </w:rPr>
        <w:t xml:space="preserve"> </w:t>
      </w:r>
      <w:r w:rsidRPr="001555A0">
        <w:rPr>
          <w:rFonts w:hint="cs"/>
          <w:rtl/>
        </w:rPr>
        <w:t>يَكُن</w:t>
      </w:r>
      <w:r w:rsidRPr="001555A0">
        <w:rPr>
          <w:rtl/>
        </w:rPr>
        <w:t xml:space="preserve"> </w:t>
      </w:r>
      <w:r w:rsidRPr="001555A0">
        <w:rPr>
          <w:rFonts w:hint="cs"/>
          <w:rtl/>
        </w:rPr>
        <w:t>مِّنكُمۡ</w:t>
      </w:r>
      <w:r w:rsidRPr="001555A0">
        <w:rPr>
          <w:rtl/>
        </w:rPr>
        <w:t xml:space="preserve"> </w:t>
      </w:r>
      <w:r w:rsidRPr="001555A0">
        <w:rPr>
          <w:rFonts w:hint="cs"/>
          <w:rtl/>
        </w:rPr>
        <w:t>أَلۡفٞ</w:t>
      </w:r>
      <w:r w:rsidRPr="001555A0">
        <w:rPr>
          <w:rtl/>
        </w:rPr>
        <w:t xml:space="preserve"> </w:t>
      </w:r>
      <w:r w:rsidRPr="001555A0">
        <w:rPr>
          <w:rFonts w:hint="cs"/>
          <w:rtl/>
        </w:rPr>
        <w:t>يَغۡلِبُوٓاْ</w:t>
      </w:r>
      <w:r w:rsidRPr="001555A0">
        <w:rPr>
          <w:rtl/>
        </w:rPr>
        <w:t xml:space="preserve"> </w:t>
      </w:r>
      <w:r w:rsidRPr="001555A0">
        <w:rPr>
          <w:rFonts w:hint="cs"/>
          <w:rtl/>
        </w:rPr>
        <w:t>أَلۡفَيۡنِ</w:t>
      </w:r>
      <w:r w:rsidRPr="001555A0">
        <w:rPr>
          <w:rtl/>
        </w:rPr>
        <w:t xml:space="preserve"> </w:t>
      </w:r>
      <w:r w:rsidRPr="001555A0">
        <w:rPr>
          <w:rFonts w:hint="cs"/>
          <w:rtl/>
        </w:rPr>
        <w:t>بِإِذۡنِ</w:t>
      </w:r>
      <w:r w:rsidRPr="001555A0">
        <w:rPr>
          <w:rtl/>
        </w:rPr>
        <w:t xml:space="preserve"> </w:t>
      </w:r>
      <w:r w:rsidRPr="001555A0">
        <w:rPr>
          <w:rFonts w:hint="cs"/>
          <w:rtl/>
        </w:rPr>
        <w:t>ٱللَّهِۗ</w:t>
      </w:r>
      <w:r w:rsidRPr="001555A0">
        <w:rPr>
          <w:rtl/>
        </w:rPr>
        <w:t xml:space="preserve"> </w:t>
      </w:r>
      <w:r w:rsidRPr="001555A0">
        <w:rPr>
          <w:rFonts w:hint="cs"/>
          <w:rtl/>
        </w:rPr>
        <w:t>وَٱللَّهُ</w:t>
      </w:r>
      <w:r w:rsidRPr="001555A0">
        <w:rPr>
          <w:rtl/>
        </w:rPr>
        <w:t xml:space="preserve"> </w:t>
      </w:r>
      <w:r w:rsidRPr="001555A0">
        <w:rPr>
          <w:rFonts w:hint="cs"/>
          <w:rtl/>
        </w:rPr>
        <w:t>مَعَ</w:t>
      </w:r>
      <w:r w:rsidRPr="001555A0">
        <w:rPr>
          <w:rtl/>
        </w:rPr>
        <w:t xml:space="preserve"> </w:t>
      </w:r>
      <w:r w:rsidRPr="001555A0">
        <w:rPr>
          <w:rFonts w:hint="cs"/>
          <w:rtl/>
        </w:rPr>
        <w:t>ٱلصَّٰبِرِينَ</w:t>
      </w:r>
      <w:r w:rsidRPr="001555A0">
        <w:rPr>
          <w:rtl/>
        </w:rPr>
        <w:t xml:space="preserve"> </w:t>
      </w:r>
      <w:r w:rsidRPr="001555A0">
        <w:rPr>
          <w:rFonts w:hint="cs"/>
          <w:rtl/>
        </w:rPr>
        <w:t>٦٦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[الأنفال:</w:t>
      </w:r>
      <w:r w:rsidRPr="001555A0">
        <w:rPr>
          <w:rStyle w:val="Char0"/>
          <w:rFonts w:hint="cs"/>
          <w:rtl/>
        </w:rPr>
        <w:t>64-66</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آهای پیغمبر</w:t>
      </w:r>
      <w:r w:rsidR="004E4821" w:rsidRPr="001555A0">
        <w:rPr>
          <w:rFonts w:hint="cs"/>
          <w:rtl/>
        </w:rPr>
        <w:t xml:space="preserve">: </w:t>
      </w:r>
      <w:r w:rsidR="00952E67" w:rsidRPr="001555A0">
        <w:rPr>
          <w:rFonts w:hint="cs"/>
          <w:rtl/>
        </w:rPr>
        <w:t>خدا کافی است ترا و هر‌</w:t>
      </w:r>
      <w:r w:rsidRPr="001555A0">
        <w:rPr>
          <w:rFonts w:hint="cs"/>
          <w:rtl/>
        </w:rPr>
        <w:t>کس از مؤمنین را که پیروی تو کنند(64) آهای پیغمبر</w:t>
      </w:r>
      <w:r w:rsidR="005576F9" w:rsidRPr="001555A0">
        <w:rPr>
          <w:rFonts w:hint="cs"/>
          <w:rtl/>
        </w:rPr>
        <w:t>؛</w:t>
      </w:r>
      <w:r w:rsidRPr="001555A0">
        <w:rPr>
          <w:rFonts w:hint="cs"/>
          <w:rtl/>
        </w:rPr>
        <w:t xml:space="preserve"> مؤمنین را بر کارزار ترغیب کن، اگر از شما بیست نفر صابر باشد بر دویست نفر غلبه کنند و اگر از شما صد نفر</w:t>
      </w:r>
      <w:r w:rsidR="0077332C" w:rsidRPr="001555A0">
        <w:rPr>
          <w:rFonts w:hint="cs"/>
          <w:rtl/>
        </w:rPr>
        <w:t xml:space="preserve"> </w:t>
      </w:r>
      <w:r w:rsidRPr="001555A0">
        <w:rPr>
          <w:rFonts w:hint="cs"/>
          <w:rtl/>
        </w:rPr>
        <w:t>باشد بر هزار نفر از کفار پیروز می‌گردند ب</w:t>
      </w:r>
      <w:r w:rsidR="00092959"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اینکه این کفار قومی نفهمند(65) اکنون خدا از شما سختی را برداشت و تکلیف شما را سبک کرد و دانست که در شما ضعفی است پس اگر از شما صد نفر باشد بر دویست نفر غلبه کند و اگر هزار نفر باشد بر دو هزار غالب آید ب</w:t>
      </w:r>
      <w:r w:rsidR="00092959" w:rsidRPr="001555A0">
        <w:rPr>
          <w:rFonts w:hint="cs"/>
          <w:rtl/>
        </w:rPr>
        <w:t xml:space="preserve">ه </w:t>
      </w:r>
      <w:r w:rsidRPr="001555A0">
        <w:rPr>
          <w:rFonts w:hint="cs"/>
          <w:rtl/>
        </w:rPr>
        <w:t>اذن خدا و خدا با صابرین است.(66)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صدر اسلام در اوائل هجرت</w:t>
      </w:r>
      <w:r w:rsidR="005576F9" w:rsidRPr="001555A0">
        <w:rPr>
          <w:rFonts w:hint="cs"/>
          <w:rtl/>
        </w:rPr>
        <w:t>؛</w:t>
      </w:r>
      <w:r w:rsidRPr="001555A0">
        <w:rPr>
          <w:rFonts w:hint="cs"/>
          <w:rtl/>
        </w:rPr>
        <w:t xml:space="preserve"> حکم </w:t>
      </w:r>
      <w:r w:rsidR="00952E67" w:rsidRPr="001555A0">
        <w:rPr>
          <w:rFonts w:hint="cs"/>
          <w:rtl/>
        </w:rPr>
        <w:t>ا</w:t>
      </w:r>
      <w:r w:rsidRPr="001555A0">
        <w:rPr>
          <w:rFonts w:hint="cs"/>
          <w:rtl/>
        </w:rPr>
        <w:t>لهی این بود که هر یک نفر از مؤمنین در مقابل ده نفر مقاومت کند ولی مؤمنین ضج</w:t>
      </w:r>
      <w:r w:rsidR="00092959" w:rsidRPr="001555A0">
        <w:rPr>
          <w:rFonts w:hint="cs"/>
          <w:rtl/>
        </w:rPr>
        <w:t>ّ</w:t>
      </w:r>
      <w:r w:rsidRPr="001555A0">
        <w:rPr>
          <w:rFonts w:hint="cs"/>
          <w:rtl/>
        </w:rPr>
        <w:t>ه کردند و بر ایشان سنگین آمد و چون مسلمین زیادتر شدند آن حکم تخفیف داده شد و یک نفر مسلمان باید در مقابل دو نفر مقاومت کند و این</w:t>
      </w:r>
      <w:r w:rsidR="0077332C" w:rsidRPr="001555A0">
        <w:rPr>
          <w:rFonts w:hint="cs"/>
          <w:rtl/>
        </w:rPr>
        <w:t xml:space="preserve"> </w:t>
      </w:r>
      <w:r w:rsidRPr="001555A0">
        <w:rPr>
          <w:rFonts w:hint="cs"/>
          <w:rtl/>
        </w:rPr>
        <w:t>نسخ نیست بلکه فقدان شرط است زیرا شرط مقاومت، صبر و دانش بود چون نداشتند با وصف عدم شرط باید یک نفر در مقابل دو نفر ایستادگی کند.</w:t>
      </w:r>
    </w:p>
    <w:p w:rsidR="002E1723" w:rsidRPr="001555A0" w:rsidRDefault="00D56E59"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لِنَبِيٍّ</w:t>
      </w:r>
      <w:r w:rsidRPr="001555A0">
        <w:rPr>
          <w:rtl/>
        </w:rPr>
        <w:t xml:space="preserve"> </w:t>
      </w:r>
      <w:r w:rsidRPr="001555A0">
        <w:rPr>
          <w:rFonts w:hint="cs"/>
          <w:rtl/>
        </w:rPr>
        <w:t>أَن</w:t>
      </w:r>
      <w:r w:rsidRPr="001555A0">
        <w:rPr>
          <w:rtl/>
        </w:rPr>
        <w:t xml:space="preserve"> </w:t>
      </w:r>
      <w:r w:rsidRPr="001555A0">
        <w:rPr>
          <w:rFonts w:hint="cs"/>
          <w:rtl/>
        </w:rPr>
        <w:t>يَكُونَ</w:t>
      </w:r>
      <w:r w:rsidRPr="001555A0">
        <w:rPr>
          <w:rtl/>
        </w:rPr>
        <w:t xml:space="preserve"> </w:t>
      </w:r>
      <w:r w:rsidRPr="001555A0">
        <w:rPr>
          <w:rFonts w:hint="cs"/>
          <w:rtl/>
        </w:rPr>
        <w:t>لَهُۥٓ</w:t>
      </w:r>
      <w:r w:rsidRPr="001555A0">
        <w:rPr>
          <w:rtl/>
        </w:rPr>
        <w:t xml:space="preserve"> </w:t>
      </w:r>
      <w:r w:rsidRPr="001555A0">
        <w:rPr>
          <w:rFonts w:hint="cs"/>
          <w:rtl/>
        </w:rPr>
        <w:t>أَسۡرَىٰ</w:t>
      </w:r>
      <w:r w:rsidRPr="001555A0">
        <w:rPr>
          <w:rtl/>
        </w:rPr>
        <w:t xml:space="preserve"> </w:t>
      </w:r>
      <w:r w:rsidRPr="001555A0">
        <w:rPr>
          <w:rFonts w:hint="cs"/>
          <w:rtl/>
        </w:rPr>
        <w:t>حَتَّىٰ</w:t>
      </w:r>
      <w:r w:rsidRPr="001555A0">
        <w:rPr>
          <w:rtl/>
        </w:rPr>
        <w:t xml:space="preserve"> </w:t>
      </w:r>
      <w:r w:rsidRPr="001555A0">
        <w:rPr>
          <w:rFonts w:hint="cs"/>
          <w:rtl/>
        </w:rPr>
        <w:t>يُثۡخِنَ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تُرِيدُونَ</w:t>
      </w:r>
      <w:r w:rsidRPr="001555A0">
        <w:rPr>
          <w:rtl/>
        </w:rPr>
        <w:t xml:space="preserve"> </w:t>
      </w:r>
      <w:r w:rsidRPr="001555A0">
        <w:rPr>
          <w:rFonts w:hint="cs"/>
          <w:rtl/>
        </w:rPr>
        <w:t>عَرَضَ</w:t>
      </w:r>
      <w:r w:rsidRPr="001555A0">
        <w:rPr>
          <w:rtl/>
        </w:rPr>
        <w:t xml:space="preserve"> </w:t>
      </w:r>
      <w:r w:rsidRPr="001555A0">
        <w:rPr>
          <w:rFonts w:hint="cs"/>
          <w:rtl/>
        </w:rPr>
        <w:t>ٱلدُّنۡيَا</w:t>
      </w:r>
      <w:r w:rsidRPr="001555A0">
        <w:rPr>
          <w:rtl/>
        </w:rPr>
        <w:t xml:space="preserve"> </w:t>
      </w:r>
      <w:r w:rsidRPr="001555A0">
        <w:rPr>
          <w:rFonts w:hint="cs"/>
          <w:rtl/>
        </w:rPr>
        <w:t>وَٱللَّهُ</w:t>
      </w:r>
      <w:r w:rsidRPr="001555A0">
        <w:rPr>
          <w:rtl/>
        </w:rPr>
        <w:t xml:space="preserve"> </w:t>
      </w:r>
      <w:r w:rsidRPr="001555A0">
        <w:rPr>
          <w:rFonts w:hint="cs"/>
          <w:rtl/>
        </w:rPr>
        <w:t>يُرِيدُ</w:t>
      </w:r>
      <w:r w:rsidRPr="001555A0">
        <w:rPr>
          <w:rtl/>
        </w:rPr>
        <w:t xml:space="preserve"> </w:t>
      </w:r>
      <w:r w:rsidRPr="001555A0">
        <w:rPr>
          <w:rFonts w:hint="cs"/>
          <w:rtl/>
        </w:rPr>
        <w:t>ٱلۡأٓخِرَةَۗ</w:t>
      </w:r>
      <w:r w:rsidRPr="001555A0">
        <w:rPr>
          <w:rtl/>
        </w:rPr>
        <w:t xml:space="preserve"> </w:t>
      </w:r>
      <w:r w:rsidRPr="001555A0">
        <w:rPr>
          <w:rFonts w:hint="cs"/>
          <w:rtl/>
        </w:rPr>
        <w:t>وَٱللَّهُ</w:t>
      </w:r>
      <w:r w:rsidRPr="001555A0">
        <w:rPr>
          <w:rtl/>
        </w:rPr>
        <w:t xml:space="preserve"> </w:t>
      </w:r>
      <w:r w:rsidRPr="001555A0">
        <w:rPr>
          <w:rFonts w:hint="cs"/>
          <w:rtl/>
        </w:rPr>
        <w:t>عَزِيزٌ</w:t>
      </w:r>
      <w:r w:rsidRPr="001555A0">
        <w:rPr>
          <w:rtl/>
        </w:rPr>
        <w:t xml:space="preserve"> </w:t>
      </w:r>
      <w:r w:rsidRPr="001555A0">
        <w:rPr>
          <w:rFonts w:hint="cs"/>
          <w:rtl/>
        </w:rPr>
        <w:t>حَكِيمٞ</w:t>
      </w:r>
      <w:r w:rsidRPr="001555A0">
        <w:rPr>
          <w:rtl/>
        </w:rPr>
        <w:t xml:space="preserve"> </w:t>
      </w:r>
      <w:r w:rsidRPr="001555A0">
        <w:rPr>
          <w:rFonts w:hint="cs"/>
          <w:rtl/>
        </w:rPr>
        <w:t>٦٧</w:t>
      </w:r>
      <w:r w:rsidRPr="001555A0">
        <w:rPr>
          <w:rtl/>
        </w:rPr>
        <w:t xml:space="preserve"> </w:t>
      </w:r>
      <w:r w:rsidRPr="001555A0">
        <w:rPr>
          <w:rFonts w:hint="cs"/>
          <w:rtl/>
        </w:rPr>
        <w:t>لَّوۡلَا</w:t>
      </w:r>
      <w:r w:rsidRPr="001555A0">
        <w:rPr>
          <w:rtl/>
        </w:rPr>
        <w:t xml:space="preserve"> </w:t>
      </w:r>
      <w:r w:rsidRPr="001555A0">
        <w:rPr>
          <w:rFonts w:hint="cs"/>
          <w:rtl/>
        </w:rPr>
        <w:t>كِتَٰبٞ</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سَبَقَ</w:t>
      </w:r>
      <w:r w:rsidRPr="001555A0">
        <w:rPr>
          <w:rtl/>
        </w:rPr>
        <w:t xml:space="preserve"> </w:t>
      </w:r>
      <w:r w:rsidRPr="001555A0">
        <w:rPr>
          <w:rFonts w:hint="cs"/>
          <w:rtl/>
        </w:rPr>
        <w:t>لَمَسَّكُمۡ</w:t>
      </w:r>
      <w:r w:rsidRPr="001555A0">
        <w:rPr>
          <w:rtl/>
        </w:rPr>
        <w:t xml:space="preserve"> </w:t>
      </w:r>
      <w:r w:rsidRPr="001555A0">
        <w:rPr>
          <w:rFonts w:hint="cs"/>
          <w:rtl/>
        </w:rPr>
        <w:t>فِيمَآ</w:t>
      </w:r>
      <w:r w:rsidRPr="001555A0">
        <w:rPr>
          <w:rtl/>
        </w:rPr>
        <w:t xml:space="preserve"> </w:t>
      </w:r>
      <w:r w:rsidRPr="001555A0">
        <w:rPr>
          <w:rFonts w:hint="cs"/>
          <w:rtl/>
        </w:rPr>
        <w:t>أَخَذۡتُمۡ</w:t>
      </w:r>
      <w:r w:rsidRPr="001555A0">
        <w:rPr>
          <w:rtl/>
        </w:rPr>
        <w:t xml:space="preserve"> </w:t>
      </w:r>
      <w:r w:rsidRPr="001555A0">
        <w:rPr>
          <w:rFonts w:hint="cs"/>
          <w:rtl/>
        </w:rPr>
        <w:t>عَذَابٌ</w:t>
      </w:r>
      <w:r w:rsidRPr="001555A0">
        <w:rPr>
          <w:rtl/>
        </w:rPr>
        <w:t xml:space="preserve"> </w:t>
      </w:r>
      <w:r w:rsidRPr="001555A0">
        <w:rPr>
          <w:rFonts w:hint="cs"/>
          <w:rtl/>
        </w:rPr>
        <w:t>عَظِيمٞ</w:t>
      </w:r>
      <w:r w:rsidRPr="001555A0">
        <w:rPr>
          <w:rtl/>
        </w:rPr>
        <w:t xml:space="preserve"> </w:t>
      </w:r>
      <w:r w:rsidRPr="001555A0">
        <w:rPr>
          <w:rFonts w:hint="cs"/>
          <w:rtl/>
        </w:rPr>
        <w:t>٦٨</w:t>
      </w:r>
      <w:r w:rsidRPr="001555A0">
        <w:rPr>
          <w:rtl/>
        </w:rPr>
        <w:t xml:space="preserve"> </w:t>
      </w:r>
      <w:r w:rsidRPr="001555A0">
        <w:rPr>
          <w:rFonts w:hint="cs"/>
          <w:rtl/>
        </w:rPr>
        <w:t>فَكُلُواْ</w:t>
      </w:r>
      <w:r w:rsidRPr="001555A0">
        <w:rPr>
          <w:rtl/>
        </w:rPr>
        <w:t xml:space="preserve"> </w:t>
      </w:r>
      <w:r w:rsidRPr="001555A0">
        <w:rPr>
          <w:rFonts w:hint="cs"/>
          <w:rtl/>
        </w:rPr>
        <w:t>مِمَّا</w:t>
      </w:r>
      <w:r w:rsidRPr="001555A0">
        <w:rPr>
          <w:rtl/>
        </w:rPr>
        <w:t xml:space="preserve"> </w:t>
      </w:r>
      <w:r w:rsidRPr="001555A0">
        <w:rPr>
          <w:rFonts w:hint="cs"/>
          <w:rtl/>
        </w:rPr>
        <w:t>غَنِمۡتُمۡ</w:t>
      </w:r>
      <w:r w:rsidRPr="001555A0">
        <w:rPr>
          <w:rtl/>
        </w:rPr>
        <w:t xml:space="preserve"> </w:t>
      </w:r>
      <w:r w:rsidRPr="001555A0">
        <w:rPr>
          <w:rFonts w:hint="cs"/>
          <w:rtl/>
        </w:rPr>
        <w:t>حَلَٰلٗا</w:t>
      </w:r>
      <w:r w:rsidRPr="001555A0">
        <w:rPr>
          <w:rtl/>
        </w:rPr>
        <w:t xml:space="preserve"> </w:t>
      </w:r>
      <w:r w:rsidRPr="001555A0">
        <w:rPr>
          <w:rFonts w:hint="cs"/>
          <w:rtl/>
        </w:rPr>
        <w:t>طَيِّبٗاۚ</w:t>
      </w:r>
      <w:r w:rsidRPr="001555A0">
        <w:rPr>
          <w:rtl/>
        </w:rPr>
        <w:t xml:space="preserve"> </w:t>
      </w:r>
      <w:r w:rsidRPr="001555A0">
        <w:rPr>
          <w:rFonts w:hint="cs"/>
          <w:rtl/>
        </w:rPr>
        <w:t>وَٱتَّقُواْ</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٦٩</w:t>
      </w:r>
      <w:r w:rsidRPr="001555A0">
        <w:rPr>
          <w:rFonts w:ascii="Traditional Arabic" w:hAnsi="Traditional Arabic" w:cs="Traditional Arabic"/>
          <w:rtl/>
        </w:rPr>
        <w:t>﴾</w:t>
      </w:r>
    </w:p>
    <w:p w:rsidR="00D56E59" w:rsidRPr="001555A0" w:rsidRDefault="00D56E59" w:rsidP="0096048F">
      <w:pPr>
        <w:pStyle w:val="ab"/>
        <w:rPr>
          <w:rtl/>
        </w:rPr>
      </w:pPr>
      <w:r w:rsidRPr="001555A0">
        <w:rPr>
          <w:rFonts w:hint="cs"/>
          <w:rtl/>
        </w:rPr>
        <w:t xml:space="preserve"> </w:t>
      </w:r>
      <w:r w:rsidRPr="001555A0">
        <w:rPr>
          <w:rFonts w:hint="cs"/>
          <w:rtl/>
        </w:rPr>
        <w:tab/>
      </w:r>
      <w:r w:rsidRPr="001555A0">
        <w:rPr>
          <w:rtl/>
        </w:rPr>
        <w:t>[الأنفال:</w:t>
      </w:r>
      <w:r w:rsidRPr="001555A0">
        <w:rPr>
          <w:rFonts w:hint="cs"/>
          <w:rtl/>
        </w:rPr>
        <w:t>67-69</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6D04C0" w:rsidRPr="001555A0">
        <w:rPr>
          <w:rFonts w:hint="cs"/>
          <w:rtl/>
        </w:rPr>
        <w:t>هیچ پیغمبری را نشاید</w:t>
      </w:r>
      <w:r w:rsidR="00952E67" w:rsidRPr="001555A0">
        <w:rPr>
          <w:rFonts w:hint="cs"/>
          <w:rtl/>
        </w:rPr>
        <w:t xml:space="preserve"> </w:t>
      </w:r>
      <w:r w:rsidRPr="001555A0">
        <w:rPr>
          <w:rFonts w:hint="cs"/>
          <w:rtl/>
        </w:rPr>
        <w:t>که برای او اسیرانی باشد تا در زمین قتل بسیار</w:t>
      </w:r>
      <w:r w:rsidR="006D04C0" w:rsidRPr="001555A0">
        <w:rPr>
          <w:rFonts w:hint="cs"/>
          <w:rtl/>
        </w:rPr>
        <w:t xml:space="preserve"> (ازمهاجمین)</w:t>
      </w:r>
      <w:r w:rsidRPr="001555A0">
        <w:rPr>
          <w:rFonts w:hint="cs"/>
          <w:rtl/>
        </w:rPr>
        <w:t xml:space="preserve"> کند، شما متاع دنیا را می</w:t>
      </w:r>
      <w:r w:rsidRPr="001555A0">
        <w:rPr>
          <w:rFonts w:hint="eastAsia"/>
          <w:rtl/>
        </w:rPr>
        <w:t>‌</w:t>
      </w:r>
      <w:r w:rsidRPr="001555A0">
        <w:rPr>
          <w:rFonts w:hint="cs"/>
          <w:rtl/>
        </w:rPr>
        <w:t>خواهید و خدا برای شما آخرت را می‌خواهد و خدا عزیزی حکیم است(67) اگر</w:t>
      </w:r>
      <w:r w:rsidR="00783580" w:rsidRPr="001555A0">
        <w:rPr>
          <w:rFonts w:hint="cs"/>
          <w:rtl/>
        </w:rPr>
        <w:t xml:space="preserve"> از خدا در پیش مقرر نشده بود هر</w:t>
      </w:r>
      <w:r w:rsidR="00952E67" w:rsidRPr="001555A0">
        <w:rPr>
          <w:rFonts w:hint="cs"/>
          <w:rtl/>
        </w:rPr>
        <w:t xml:space="preserve"> </w:t>
      </w:r>
      <w:r w:rsidRPr="001555A0">
        <w:rPr>
          <w:rFonts w:hint="cs"/>
          <w:rtl/>
        </w:rPr>
        <w:t>آینه در آنچه گرفتید به شما عذاب بزرگی می‌رسید(68) پس از آنچه در جنگ به غنیمت گرفته‌اید بخورید در حالیکه حلال پاکیزه است و از خدا بترسید زیرا خدا آمرزند</w:t>
      </w:r>
      <w:r w:rsidR="00A7316A" w:rsidRPr="001555A0">
        <w:rPr>
          <w:rFonts w:hint="cs"/>
          <w:rtl/>
        </w:rPr>
        <w:t>ۀ</w:t>
      </w:r>
      <w:r w:rsidRPr="001555A0">
        <w:rPr>
          <w:rFonts w:hint="cs"/>
          <w:rtl/>
        </w:rPr>
        <w:t xml:space="preserve"> رحیم ا</w:t>
      </w:r>
      <w:r w:rsidR="00B068AB" w:rsidRPr="001555A0">
        <w:rPr>
          <w:rFonts w:hint="cs"/>
          <w:rtl/>
        </w:rPr>
        <w:t>س</w:t>
      </w:r>
      <w:r w:rsidRPr="001555A0">
        <w:rPr>
          <w:rFonts w:hint="cs"/>
          <w:rtl/>
        </w:rPr>
        <w:t>ت.(69)</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پس از آنکه مسلمین هفتاد نفر از مشرکین را در جنگ بدر اسیر گرفتند، رسول خدا</w:t>
      </w:r>
      <w:r w:rsidR="00947FB1" w:rsidRPr="001555A0">
        <w:rPr>
          <w:rFonts w:cs="CTraditional Arabic" w:hint="cs"/>
          <w:spacing w:val="-2"/>
          <w:rtl/>
        </w:rPr>
        <w:t>ص</w:t>
      </w:r>
      <w:r w:rsidR="000B4B05" w:rsidRPr="001555A0">
        <w:rPr>
          <w:rFonts w:hint="cs"/>
          <w:spacing w:val="-2"/>
          <w:rtl/>
        </w:rPr>
        <w:t xml:space="preserve"> دربار</w:t>
      </w:r>
      <w:r w:rsidR="003D0E95" w:rsidRPr="001555A0">
        <w:rPr>
          <w:rFonts w:hint="cs"/>
          <w:spacing w:val="-2"/>
          <w:rtl/>
        </w:rPr>
        <w:t xml:space="preserve">ۀ </w:t>
      </w:r>
      <w:r w:rsidRPr="001555A0">
        <w:rPr>
          <w:rFonts w:hint="cs"/>
          <w:spacing w:val="-2"/>
          <w:rtl/>
        </w:rPr>
        <w:t>أسراء با اصحاب خود مشورت کرد، ابوبکر گفت</w:t>
      </w:r>
      <w:r w:rsidR="004E4821" w:rsidRPr="001555A0">
        <w:rPr>
          <w:rFonts w:hint="cs"/>
          <w:spacing w:val="-2"/>
          <w:rtl/>
        </w:rPr>
        <w:t xml:space="preserve">: </w:t>
      </w:r>
      <w:r w:rsidRPr="001555A0">
        <w:rPr>
          <w:rFonts w:hint="cs"/>
          <w:spacing w:val="-2"/>
          <w:rtl/>
        </w:rPr>
        <w:t>از ایشان فداء بگیر و آزادشان کن، عمر گفت</w:t>
      </w:r>
      <w:r w:rsidR="004E4821" w:rsidRPr="001555A0">
        <w:rPr>
          <w:rFonts w:hint="cs"/>
          <w:spacing w:val="-2"/>
          <w:rtl/>
        </w:rPr>
        <w:t xml:space="preserve">: </w:t>
      </w:r>
      <w:r w:rsidRPr="001555A0">
        <w:rPr>
          <w:rFonts w:hint="cs"/>
          <w:spacing w:val="-2"/>
          <w:rtl/>
        </w:rPr>
        <w:t>همه را به قتل رسان. رسول خدا</w:t>
      </w:r>
      <w:r w:rsidR="00947FB1" w:rsidRPr="001555A0">
        <w:rPr>
          <w:rFonts w:cs="CTraditional Arabic" w:hint="cs"/>
          <w:spacing w:val="-2"/>
          <w:rtl/>
        </w:rPr>
        <w:t>ص</w:t>
      </w:r>
      <w:r w:rsidRPr="001555A0">
        <w:rPr>
          <w:rFonts w:hint="cs"/>
          <w:spacing w:val="-2"/>
          <w:rtl/>
        </w:rPr>
        <w:t xml:space="preserve"> پیشنهاد ابوبکر را پذیرفت</w:t>
      </w:r>
      <w:r w:rsidR="00FF1DAE" w:rsidRPr="001555A0">
        <w:rPr>
          <w:rFonts w:hint="cs"/>
          <w:spacing w:val="-2"/>
          <w:rtl/>
        </w:rPr>
        <w:t xml:space="preserve"> </w:t>
      </w:r>
      <w:r w:rsidR="005677A3" w:rsidRPr="001555A0">
        <w:rPr>
          <w:rFonts w:hint="cs"/>
          <w:spacing w:val="-2"/>
          <w:rtl/>
        </w:rPr>
        <w:t>و</w:t>
      </w:r>
      <w:r w:rsidR="00FF1DAE" w:rsidRPr="001555A0">
        <w:rPr>
          <w:rFonts w:hint="cs"/>
          <w:spacing w:val="-2"/>
          <w:rtl/>
        </w:rPr>
        <w:t xml:space="preserve"> بنا شد هر کدام از اسیران فدای</w:t>
      </w:r>
      <w:r w:rsidRPr="001555A0">
        <w:rPr>
          <w:rFonts w:hint="cs"/>
          <w:spacing w:val="-2"/>
          <w:rtl/>
        </w:rPr>
        <w:t>ی بدهند و آزاد شوند، جبرئیل این آیات را آورد. از این آیات معلوم می‌شود اسیر</w:t>
      </w:r>
      <w:r w:rsidR="00FF1DAE" w:rsidRPr="001555A0">
        <w:rPr>
          <w:rFonts w:hint="cs"/>
          <w:spacing w:val="-2"/>
          <w:rtl/>
        </w:rPr>
        <w:t xml:space="preserve"> </w:t>
      </w:r>
      <w:r w:rsidRPr="001555A0">
        <w:rPr>
          <w:rFonts w:hint="cs"/>
          <w:spacing w:val="-2"/>
          <w:rtl/>
        </w:rPr>
        <w:t>گرفتن وب</w:t>
      </w:r>
      <w:r w:rsidR="00783580" w:rsidRPr="001555A0">
        <w:rPr>
          <w:rFonts w:hint="cs"/>
          <w:spacing w:val="-2"/>
          <w:rtl/>
        </w:rPr>
        <w:t xml:space="preserve">ه </w:t>
      </w:r>
      <w:r w:rsidRPr="001555A0">
        <w:rPr>
          <w:rFonts w:hint="cs"/>
          <w:spacing w:val="-2"/>
          <w:rtl/>
        </w:rPr>
        <w:t>واسط</w:t>
      </w:r>
      <w:r w:rsidR="00A7316A" w:rsidRPr="001555A0">
        <w:rPr>
          <w:rFonts w:hint="cs"/>
          <w:spacing w:val="-2"/>
          <w:rtl/>
        </w:rPr>
        <w:t>ۀ</w:t>
      </w:r>
      <w:r w:rsidRPr="001555A0">
        <w:rPr>
          <w:rFonts w:hint="cs"/>
          <w:spacing w:val="-2"/>
          <w:rtl/>
        </w:rPr>
        <w:t xml:space="preserve"> فداء </w:t>
      </w:r>
      <w:r w:rsidR="00783580" w:rsidRPr="001555A0">
        <w:rPr>
          <w:rFonts w:hint="cs"/>
          <w:spacing w:val="-2"/>
          <w:rtl/>
        </w:rPr>
        <w:t>و</w:t>
      </w:r>
      <w:r w:rsidR="00FF1DAE" w:rsidRPr="001555A0">
        <w:rPr>
          <w:rFonts w:hint="cs"/>
          <w:spacing w:val="-2"/>
          <w:rtl/>
        </w:rPr>
        <w:t xml:space="preserve"> </w:t>
      </w:r>
      <w:r w:rsidR="00783580" w:rsidRPr="001555A0">
        <w:rPr>
          <w:rFonts w:hint="cs"/>
          <w:spacing w:val="-2"/>
          <w:rtl/>
        </w:rPr>
        <w:t xml:space="preserve">گرفتنِ سَربها </w:t>
      </w:r>
      <w:r w:rsidRPr="001555A0">
        <w:rPr>
          <w:rFonts w:hint="cs"/>
          <w:spacing w:val="-2"/>
          <w:rtl/>
        </w:rPr>
        <w:t>آزاد</w:t>
      </w:r>
      <w:r w:rsidR="00FF1DAE" w:rsidRPr="001555A0">
        <w:rPr>
          <w:rFonts w:hint="cs"/>
          <w:spacing w:val="-2"/>
          <w:rtl/>
        </w:rPr>
        <w:t xml:space="preserve"> </w:t>
      </w:r>
      <w:r w:rsidRPr="001555A0">
        <w:rPr>
          <w:rFonts w:hint="cs"/>
          <w:spacing w:val="-2"/>
          <w:rtl/>
        </w:rPr>
        <w:t>کردن ب</w:t>
      </w:r>
      <w:r w:rsidR="00783580" w:rsidRPr="001555A0">
        <w:rPr>
          <w:rFonts w:hint="cs"/>
          <w:spacing w:val="-2"/>
          <w:rtl/>
        </w:rPr>
        <w:t xml:space="preserve">ه </w:t>
      </w:r>
      <w:r w:rsidR="00FF1DAE" w:rsidRPr="001555A0">
        <w:rPr>
          <w:rFonts w:hint="cs"/>
          <w:spacing w:val="-2"/>
          <w:rtl/>
        </w:rPr>
        <w:t>اذن ا</w:t>
      </w:r>
      <w:r w:rsidRPr="001555A0">
        <w:rPr>
          <w:rFonts w:hint="cs"/>
          <w:spacing w:val="-2"/>
          <w:rtl/>
        </w:rPr>
        <w:t>لهی نبوده و لذا</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2E1723" w:rsidRPr="001555A0">
        <w:rPr>
          <w:rFonts w:ascii="Lotus Linotype" w:hAnsi="Lotus Linotype" w:cs="Traditional Arabic" w:hint="cs"/>
          <w:color w:val="000000"/>
          <w:spacing w:val="-2"/>
          <w:rtl/>
        </w:rPr>
        <w:t>﴿</w:t>
      </w:r>
      <w:r w:rsidR="00BC52D2" w:rsidRPr="001555A0">
        <w:rPr>
          <w:rStyle w:val="Char2"/>
          <w:rFonts w:hint="cs"/>
          <w:spacing w:val="-2"/>
          <w:rtl/>
        </w:rPr>
        <w:t>لَمَسَّكُمۡ</w:t>
      </w:r>
      <w:r w:rsidR="00BC52D2" w:rsidRPr="001555A0">
        <w:rPr>
          <w:rStyle w:val="Char2"/>
          <w:spacing w:val="-2"/>
          <w:rtl/>
        </w:rPr>
        <w:t xml:space="preserve"> </w:t>
      </w:r>
      <w:r w:rsidR="00BC52D2" w:rsidRPr="001555A0">
        <w:rPr>
          <w:rStyle w:val="Char2"/>
          <w:rFonts w:hint="cs"/>
          <w:spacing w:val="-2"/>
          <w:rtl/>
        </w:rPr>
        <w:t>فِيمَآ</w:t>
      </w:r>
      <w:r w:rsidR="00BC52D2" w:rsidRPr="001555A0">
        <w:rPr>
          <w:rStyle w:val="Char2"/>
          <w:spacing w:val="-2"/>
          <w:rtl/>
        </w:rPr>
        <w:t xml:space="preserve"> </w:t>
      </w:r>
      <w:r w:rsidR="00BC52D2" w:rsidRPr="001555A0">
        <w:rPr>
          <w:rStyle w:val="Char2"/>
          <w:rFonts w:hint="cs"/>
          <w:spacing w:val="-2"/>
          <w:rtl/>
        </w:rPr>
        <w:t>أَخَذۡتُمۡ</w:t>
      </w:r>
      <w:r w:rsidR="00BC52D2" w:rsidRPr="001555A0">
        <w:rPr>
          <w:rStyle w:val="Char2"/>
          <w:spacing w:val="-2"/>
          <w:rtl/>
        </w:rPr>
        <w:t xml:space="preserve"> </w:t>
      </w:r>
      <w:r w:rsidR="00BC52D2" w:rsidRPr="001555A0">
        <w:rPr>
          <w:rStyle w:val="Char2"/>
          <w:rFonts w:hint="cs"/>
          <w:spacing w:val="-2"/>
          <w:rtl/>
        </w:rPr>
        <w:t>عَذَابٌ</w:t>
      </w:r>
      <w:r w:rsidR="00BC52D2" w:rsidRPr="001555A0">
        <w:rPr>
          <w:rStyle w:val="Char2"/>
          <w:spacing w:val="-2"/>
          <w:rtl/>
        </w:rPr>
        <w:t xml:space="preserve"> </w:t>
      </w:r>
      <w:r w:rsidR="00BC52D2" w:rsidRPr="001555A0">
        <w:rPr>
          <w:rStyle w:val="Char2"/>
          <w:rFonts w:hint="cs"/>
          <w:spacing w:val="-2"/>
          <w:rtl/>
        </w:rPr>
        <w:t>عَظِيمٞ</w:t>
      </w:r>
      <w:r w:rsidR="002E1723" w:rsidRPr="001555A0">
        <w:rPr>
          <w:rFonts w:ascii="Lotus Linotype" w:hAnsi="Lotus Linotype" w:cs="Traditional Arabic" w:hint="cs"/>
          <w:color w:val="000000"/>
          <w:spacing w:val="-2"/>
          <w:rtl/>
        </w:rPr>
        <w:t>﴾</w:t>
      </w:r>
      <w:r w:rsidRPr="001555A0">
        <w:rPr>
          <w:rFonts w:hint="cs"/>
          <w:spacing w:val="-2"/>
          <w:rtl/>
        </w:rPr>
        <w:t>،</w:t>
      </w:r>
      <w:r w:rsidRPr="001555A0">
        <w:rPr>
          <w:rFonts w:hint="cs"/>
          <w:b/>
          <w:bCs/>
          <w:spacing w:val="-2"/>
          <w:rtl/>
        </w:rPr>
        <w:t xml:space="preserve"> </w:t>
      </w:r>
      <w:r w:rsidRPr="001555A0">
        <w:rPr>
          <w:rFonts w:hint="cs"/>
          <w:spacing w:val="-2"/>
          <w:rtl/>
        </w:rPr>
        <w:t>نازل شده است.</w:t>
      </w:r>
    </w:p>
    <w:p w:rsidR="00D56E59" w:rsidRPr="001555A0" w:rsidRDefault="00D56E59"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ٱلنَّبِيُّ</w:t>
      </w:r>
      <w:r w:rsidRPr="001555A0">
        <w:rPr>
          <w:rtl/>
        </w:rPr>
        <w:t xml:space="preserve"> </w:t>
      </w:r>
      <w:r w:rsidRPr="001555A0">
        <w:rPr>
          <w:rFonts w:hint="cs"/>
          <w:rtl/>
        </w:rPr>
        <w:t>قُل</w:t>
      </w:r>
      <w:r w:rsidRPr="001555A0">
        <w:rPr>
          <w:rtl/>
        </w:rPr>
        <w:t xml:space="preserve"> </w:t>
      </w:r>
      <w:r w:rsidRPr="001555A0">
        <w:rPr>
          <w:rFonts w:hint="cs"/>
          <w:rtl/>
        </w:rPr>
        <w:t>لِّمَن</w:t>
      </w:r>
      <w:r w:rsidRPr="001555A0">
        <w:rPr>
          <w:rtl/>
        </w:rPr>
        <w:t xml:space="preserve"> </w:t>
      </w:r>
      <w:r w:rsidRPr="001555A0">
        <w:rPr>
          <w:rFonts w:hint="cs"/>
          <w:rtl/>
        </w:rPr>
        <w:t>فِيٓ</w:t>
      </w:r>
      <w:r w:rsidRPr="001555A0">
        <w:rPr>
          <w:rtl/>
        </w:rPr>
        <w:t xml:space="preserve"> </w:t>
      </w:r>
      <w:r w:rsidRPr="001555A0">
        <w:rPr>
          <w:rFonts w:hint="cs"/>
          <w:rtl/>
        </w:rPr>
        <w:t>أَيۡدِيكُم</w:t>
      </w:r>
      <w:r w:rsidRPr="001555A0">
        <w:rPr>
          <w:rtl/>
        </w:rPr>
        <w:t xml:space="preserve"> </w:t>
      </w:r>
      <w:r w:rsidRPr="001555A0">
        <w:rPr>
          <w:rFonts w:hint="cs"/>
          <w:rtl/>
        </w:rPr>
        <w:t>مِّنَ</w:t>
      </w:r>
      <w:r w:rsidRPr="001555A0">
        <w:rPr>
          <w:rtl/>
        </w:rPr>
        <w:t xml:space="preserve"> </w:t>
      </w:r>
      <w:r w:rsidRPr="001555A0">
        <w:rPr>
          <w:rFonts w:hint="cs"/>
          <w:rtl/>
        </w:rPr>
        <w:t>ٱلۡأَسۡرَىٰٓ</w:t>
      </w:r>
      <w:r w:rsidRPr="001555A0">
        <w:rPr>
          <w:rtl/>
        </w:rPr>
        <w:t xml:space="preserve"> </w:t>
      </w:r>
      <w:r w:rsidRPr="001555A0">
        <w:rPr>
          <w:rFonts w:hint="cs"/>
          <w:rtl/>
        </w:rPr>
        <w:t>إِن</w:t>
      </w:r>
      <w:r w:rsidRPr="001555A0">
        <w:rPr>
          <w:rtl/>
        </w:rPr>
        <w:t xml:space="preserve"> </w:t>
      </w:r>
      <w:r w:rsidRPr="001555A0">
        <w:rPr>
          <w:rFonts w:hint="cs"/>
          <w:rtl/>
        </w:rPr>
        <w:t>يَعۡلَمِ</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قُلُوبِكُمۡ</w:t>
      </w:r>
      <w:r w:rsidRPr="001555A0">
        <w:rPr>
          <w:rtl/>
        </w:rPr>
        <w:t xml:space="preserve"> </w:t>
      </w:r>
      <w:r w:rsidRPr="001555A0">
        <w:rPr>
          <w:rFonts w:hint="cs"/>
          <w:rtl/>
        </w:rPr>
        <w:t>خَيۡرٗا</w:t>
      </w:r>
      <w:r w:rsidRPr="001555A0">
        <w:rPr>
          <w:rtl/>
        </w:rPr>
        <w:t xml:space="preserve"> </w:t>
      </w:r>
      <w:r w:rsidRPr="001555A0">
        <w:rPr>
          <w:rFonts w:hint="cs"/>
          <w:rtl/>
        </w:rPr>
        <w:t>يُؤۡتِكُمۡ</w:t>
      </w:r>
      <w:r w:rsidRPr="001555A0">
        <w:rPr>
          <w:rtl/>
        </w:rPr>
        <w:t xml:space="preserve"> </w:t>
      </w:r>
      <w:r w:rsidRPr="001555A0">
        <w:rPr>
          <w:rFonts w:hint="cs"/>
          <w:rtl/>
        </w:rPr>
        <w:t>خَيۡرٗا</w:t>
      </w:r>
      <w:r w:rsidRPr="001555A0">
        <w:rPr>
          <w:rtl/>
        </w:rPr>
        <w:t xml:space="preserve"> </w:t>
      </w:r>
      <w:r w:rsidRPr="001555A0">
        <w:rPr>
          <w:rFonts w:hint="cs"/>
          <w:rtl/>
        </w:rPr>
        <w:t>مِّمَّآ</w:t>
      </w:r>
      <w:r w:rsidRPr="001555A0">
        <w:rPr>
          <w:rtl/>
        </w:rPr>
        <w:t xml:space="preserve"> </w:t>
      </w:r>
      <w:r w:rsidRPr="001555A0">
        <w:rPr>
          <w:rFonts w:hint="cs"/>
          <w:rtl/>
        </w:rPr>
        <w:t>أُخِذَ</w:t>
      </w:r>
      <w:r w:rsidRPr="001555A0">
        <w:rPr>
          <w:rtl/>
        </w:rPr>
        <w:t xml:space="preserve"> </w:t>
      </w:r>
      <w:r w:rsidRPr="001555A0">
        <w:rPr>
          <w:rFonts w:hint="cs"/>
          <w:rtl/>
        </w:rPr>
        <w:t>مِنكُمۡ</w:t>
      </w:r>
      <w:r w:rsidRPr="001555A0">
        <w:rPr>
          <w:rtl/>
        </w:rPr>
        <w:t xml:space="preserve"> </w:t>
      </w:r>
      <w:r w:rsidRPr="001555A0">
        <w:rPr>
          <w:rFonts w:hint="cs"/>
          <w:rtl/>
        </w:rPr>
        <w:t>وَيَغۡفِرۡ</w:t>
      </w:r>
      <w:r w:rsidRPr="001555A0">
        <w:rPr>
          <w:rtl/>
        </w:rPr>
        <w:t xml:space="preserve"> </w:t>
      </w:r>
      <w:r w:rsidRPr="001555A0">
        <w:rPr>
          <w:rFonts w:hint="cs"/>
          <w:rtl/>
        </w:rPr>
        <w:t>لَكُمۡۚ</w:t>
      </w:r>
      <w:r w:rsidRPr="001555A0">
        <w:rPr>
          <w:rtl/>
        </w:rPr>
        <w:t xml:space="preserve"> </w:t>
      </w:r>
      <w:r w:rsidRPr="001555A0">
        <w:rPr>
          <w:rFonts w:hint="cs"/>
          <w:rtl/>
        </w:rPr>
        <w:t>وَٱللَّهُ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٧٠</w:t>
      </w:r>
      <w:r w:rsidRPr="001555A0">
        <w:rPr>
          <w:rtl/>
        </w:rPr>
        <w:t xml:space="preserve"> </w:t>
      </w:r>
      <w:r w:rsidRPr="001555A0">
        <w:rPr>
          <w:rFonts w:hint="cs"/>
          <w:rtl/>
        </w:rPr>
        <w:t>وَإِن</w:t>
      </w:r>
      <w:r w:rsidRPr="001555A0">
        <w:rPr>
          <w:rtl/>
        </w:rPr>
        <w:t xml:space="preserve"> </w:t>
      </w:r>
      <w:r w:rsidRPr="001555A0">
        <w:rPr>
          <w:rFonts w:hint="cs"/>
          <w:rtl/>
        </w:rPr>
        <w:t>يُرِيدُواْ</w:t>
      </w:r>
      <w:r w:rsidRPr="001555A0">
        <w:rPr>
          <w:rtl/>
        </w:rPr>
        <w:t xml:space="preserve"> </w:t>
      </w:r>
      <w:r w:rsidRPr="001555A0">
        <w:rPr>
          <w:rFonts w:hint="cs"/>
          <w:rtl/>
        </w:rPr>
        <w:t>خِيَانَتَكَ</w:t>
      </w:r>
      <w:r w:rsidRPr="001555A0">
        <w:rPr>
          <w:rtl/>
        </w:rPr>
        <w:t xml:space="preserve"> </w:t>
      </w:r>
      <w:r w:rsidRPr="001555A0">
        <w:rPr>
          <w:rFonts w:hint="cs"/>
          <w:rtl/>
        </w:rPr>
        <w:t>فَقَدۡ</w:t>
      </w:r>
      <w:r w:rsidRPr="001555A0">
        <w:rPr>
          <w:rtl/>
        </w:rPr>
        <w:t xml:space="preserve"> </w:t>
      </w:r>
      <w:r w:rsidRPr="001555A0">
        <w:rPr>
          <w:rFonts w:hint="cs"/>
          <w:rtl/>
        </w:rPr>
        <w:t>خَانُواْ</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فَأَمۡكَنَ</w:t>
      </w:r>
      <w:r w:rsidRPr="001555A0">
        <w:rPr>
          <w:rtl/>
        </w:rPr>
        <w:t xml:space="preserve"> </w:t>
      </w:r>
      <w:r w:rsidRPr="001555A0">
        <w:rPr>
          <w:rFonts w:hint="cs"/>
          <w:rtl/>
        </w:rPr>
        <w:t>مِنۡهُمۡۗ</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حَكِيمٌ</w:t>
      </w:r>
      <w:r w:rsidRPr="001555A0">
        <w:rPr>
          <w:rtl/>
        </w:rPr>
        <w:t xml:space="preserve"> </w:t>
      </w:r>
      <w:r w:rsidRPr="001555A0">
        <w:rPr>
          <w:rFonts w:hint="cs"/>
          <w:rtl/>
        </w:rPr>
        <w:t>٧١</w:t>
      </w:r>
      <w:r w:rsidRPr="001555A0">
        <w:rPr>
          <w:rFonts w:ascii="Traditional Arabic" w:hAnsi="Traditional Arabic" w:cs="Traditional Arabic"/>
          <w:rtl/>
        </w:rPr>
        <w:t>﴾</w:t>
      </w:r>
      <w:r w:rsidRPr="001555A0">
        <w:rPr>
          <w:rFonts w:hint="cs"/>
          <w:rtl/>
        </w:rPr>
        <w:tab/>
      </w:r>
      <w:r w:rsidRPr="001555A0">
        <w:rPr>
          <w:rStyle w:val="Char0"/>
          <w:rtl/>
        </w:rPr>
        <w:t>[الأنفال:</w:t>
      </w:r>
      <w:r w:rsidRPr="001555A0">
        <w:rPr>
          <w:rStyle w:val="Char0"/>
          <w:rFonts w:hint="cs"/>
          <w:rtl/>
        </w:rPr>
        <w:t>70-71</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آهای پیامبر</w:t>
      </w:r>
      <w:r w:rsidR="00783580" w:rsidRPr="001555A0">
        <w:rPr>
          <w:rFonts w:hint="cs"/>
          <w:rtl/>
        </w:rPr>
        <w:t>،</w:t>
      </w:r>
      <w:r w:rsidRPr="001555A0">
        <w:rPr>
          <w:rFonts w:hint="cs"/>
          <w:rtl/>
        </w:rPr>
        <w:t xml:space="preserve"> به </w:t>
      </w:r>
      <w:r w:rsidR="00783580" w:rsidRPr="001555A0">
        <w:rPr>
          <w:rFonts w:hint="cs"/>
          <w:rtl/>
        </w:rPr>
        <w:t>اسیرانی که دردست شما هستند، بگو</w:t>
      </w:r>
      <w:r w:rsidRPr="001555A0">
        <w:rPr>
          <w:rFonts w:hint="cs"/>
          <w:rtl/>
        </w:rPr>
        <w:t xml:space="preserve"> که اگر خدا بداند در دلهای شما خیر را</w:t>
      </w:r>
      <w:r w:rsidR="00783580" w:rsidRPr="001555A0">
        <w:rPr>
          <w:rFonts w:hint="cs"/>
          <w:rtl/>
        </w:rPr>
        <w:t>،</w:t>
      </w:r>
      <w:r w:rsidRPr="001555A0">
        <w:rPr>
          <w:rFonts w:hint="cs"/>
          <w:rtl/>
        </w:rPr>
        <w:t xml:space="preserve"> خیری بهتر از</w:t>
      </w:r>
      <w:r w:rsidR="00791EE6" w:rsidRPr="001555A0">
        <w:rPr>
          <w:rFonts w:hint="cs"/>
          <w:rtl/>
        </w:rPr>
        <w:t xml:space="preserve"> </w:t>
      </w:r>
      <w:r w:rsidRPr="001555A0">
        <w:rPr>
          <w:rFonts w:hint="cs"/>
          <w:rtl/>
        </w:rPr>
        <w:t>آنچه از شما گرفته به شما می‌دهد و شما را می‌آمرزد و خدا آمرزند</w:t>
      </w:r>
      <w:r w:rsidR="00A7316A" w:rsidRPr="001555A0">
        <w:rPr>
          <w:rFonts w:hint="cs"/>
          <w:rtl/>
        </w:rPr>
        <w:t>ۀ</w:t>
      </w:r>
      <w:r w:rsidRPr="001555A0">
        <w:rPr>
          <w:rFonts w:hint="cs"/>
          <w:rtl/>
        </w:rPr>
        <w:t xml:space="preserve"> رحیم است(70) و اگر بخواهند با تو خیانت کنند پس به تحقیق قبلا</w:t>
      </w:r>
      <w:r w:rsidR="00783580" w:rsidRPr="001555A0">
        <w:rPr>
          <w:rFonts w:hint="cs"/>
          <w:rtl/>
        </w:rPr>
        <w:t>ً</w:t>
      </w:r>
      <w:r w:rsidRPr="001555A0">
        <w:rPr>
          <w:rFonts w:hint="cs"/>
          <w:rtl/>
        </w:rPr>
        <w:t xml:space="preserve"> با خدا خیانت کر</w:t>
      </w:r>
      <w:r w:rsidR="00791EE6" w:rsidRPr="001555A0">
        <w:rPr>
          <w:rFonts w:hint="cs"/>
          <w:rtl/>
        </w:rPr>
        <w:t>د</w:t>
      </w:r>
      <w:r w:rsidRPr="001555A0">
        <w:rPr>
          <w:rFonts w:hint="cs"/>
          <w:rtl/>
        </w:rPr>
        <w:t>ند</w:t>
      </w:r>
      <w:r w:rsidR="00783580" w:rsidRPr="001555A0">
        <w:rPr>
          <w:rFonts w:hint="cs"/>
          <w:rtl/>
        </w:rPr>
        <w:t>،</w:t>
      </w:r>
      <w:r w:rsidRPr="001555A0">
        <w:rPr>
          <w:rFonts w:hint="cs"/>
          <w:rtl/>
        </w:rPr>
        <w:t xml:space="preserve"> پس خدا تمکن و تسلط داد ت</w:t>
      </w:r>
      <w:r w:rsidR="00791EE6" w:rsidRPr="001555A0">
        <w:rPr>
          <w:rFonts w:hint="cs"/>
          <w:rtl/>
        </w:rPr>
        <w:t xml:space="preserve">و </w:t>
      </w:r>
      <w:r w:rsidRPr="001555A0">
        <w:rPr>
          <w:rFonts w:hint="cs"/>
          <w:rtl/>
        </w:rPr>
        <w:t>را بر ایشان</w:t>
      </w:r>
      <w:r w:rsidR="005677A3" w:rsidRPr="001555A0">
        <w:rPr>
          <w:rFonts w:hint="cs"/>
          <w:rtl/>
        </w:rPr>
        <w:t>و</w:t>
      </w:r>
      <w:r w:rsidRPr="001555A0">
        <w:rPr>
          <w:rFonts w:hint="cs"/>
          <w:rtl/>
        </w:rPr>
        <w:t xml:space="preserve"> خدا دانای حکیم است.(71)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چون رسول خدا</w:t>
      </w:r>
      <w:r w:rsidR="00947FB1" w:rsidRPr="001555A0">
        <w:rPr>
          <w:rFonts w:cs="CTraditional Arabic" w:hint="cs"/>
          <w:rtl/>
        </w:rPr>
        <w:t>ص</w:t>
      </w:r>
      <w:r w:rsidRPr="001555A0">
        <w:rPr>
          <w:rFonts w:hint="cs"/>
          <w:rtl/>
        </w:rPr>
        <w:t xml:space="preserve"> در</w:t>
      </w:r>
      <w:r w:rsidR="004A156E" w:rsidRPr="001555A0">
        <w:rPr>
          <w:rFonts w:hint="cs"/>
          <w:rtl/>
        </w:rPr>
        <w:t xml:space="preserve"> </w:t>
      </w:r>
      <w:r w:rsidRPr="001555A0">
        <w:rPr>
          <w:rFonts w:hint="cs"/>
          <w:rtl/>
        </w:rPr>
        <w:t xml:space="preserve">جنگ بدر از اسیران فداء گرفت حق‌تعالی برای جذب قلوب اسیران این </w:t>
      </w:r>
      <w:r w:rsidR="00B8157D" w:rsidRPr="001555A0">
        <w:rPr>
          <w:rFonts w:hint="cs"/>
          <w:rtl/>
        </w:rPr>
        <w:t>آ</w:t>
      </w:r>
      <w:r w:rsidRPr="001555A0">
        <w:rPr>
          <w:rFonts w:hint="cs"/>
          <w:rtl/>
        </w:rPr>
        <w:t>یات را</w:t>
      </w:r>
      <w:r w:rsidR="00B8157D" w:rsidRPr="001555A0">
        <w:rPr>
          <w:rFonts w:hint="cs"/>
          <w:rtl/>
        </w:rPr>
        <w:t xml:space="preserve"> </w:t>
      </w:r>
      <w:r w:rsidRPr="001555A0">
        <w:rPr>
          <w:rFonts w:hint="cs"/>
          <w:rtl/>
        </w:rPr>
        <w:t>نازل نمود. از جمله کسانی</w:t>
      </w:r>
      <w:r w:rsidR="00783580" w:rsidRPr="001555A0">
        <w:rPr>
          <w:rFonts w:hint="cs"/>
          <w:rtl/>
        </w:rPr>
        <w:t xml:space="preserve"> </w:t>
      </w:r>
      <w:r w:rsidRPr="001555A0">
        <w:rPr>
          <w:rFonts w:hint="cs"/>
          <w:rtl/>
        </w:rPr>
        <w:t>که اسیر شدند عب</w:t>
      </w:r>
      <w:r w:rsidR="00783580" w:rsidRPr="001555A0">
        <w:rPr>
          <w:rFonts w:hint="cs"/>
          <w:rtl/>
        </w:rPr>
        <w:t>ّ</w:t>
      </w:r>
      <w:r w:rsidRPr="001555A0">
        <w:rPr>
          <w:rFonts w:hint="cs"/>
          <w:rtl/>
        </w:rPr>
        <w:t>اس عموی پیغمبر</w:t>
      </w:r>
      <w:r w:rsidR="00947FB1" w:rsidRPr="001555A0">
        <w:rPr>
          <w:rFonts w:cs="CTraditional Arabic" w:hint="cs"/>
          <w:rtl/>
        </w:rPr>
        <w:t>ص</w:t>
      </w:r>
      <w:r w:rsidRPr="001555A0">
        <w:rPr>
          <w:rFonts w:hint="cs"/>
          <w:rtl/>
        </w:rPr>
        <w:t xml:space="preserve"> بود با عقیل و</w:t>
      </w:r>
      <w:r w:rsidR="00FF1DAE" w:rsidRPr="001555A0">
        <w:rPr>
          <w:rFonts w:hint="cs"/>
          <w:rtl/>
        </w:rPr>
        <w:t xml:space="preserve"> </w:t>
      </w:r>
      <w:r w:rsidRPr="001555A0">
        <w:rPr>
          <w:rFonts w:hint="cs"/>
          <w:rtl/>
        </w:rPr>
        <w:t>نوفل بن ح</w:t>
      </w:r>
      <w:r w:rsidR="00E5790B" w:rsidRPr="001555A0">
        <w:rPr>
          <w:rFonts w:hint="cs"/>
          <w:rtl/>
        </w:rPr>
        <w:t>ا</w:t>
      </w:r>
      <w:r w:rsidRPr="001555A0">
        <w:rPr>
          <w:rFonts w:hint="cs"/>
          <w:rtl/>
        </w:rPr>
        <w:t>رث بن عبدالمطلب. و چون بنا شد فدیه بدهند و آزاد شوند، عقیل و نوفل چیزی نداشتند ولی عب</w:t>
      </w:r>
      <w:r w:rsidR="00783580" w:rsidRPr="001555A0">
        <w:rPr>
          <w:rFonts w:hint="cs"/>
          <w:rtl/>
        </w:rPr>
        <w:t>ّ</w:t>
      </w:r>
      <w:r w:rsidRPr="001555A0">
        <w:rPr>
          <w:rFonts w:hint="cs"/>
          <w:rtl/>
        </w:rPr>
        <w:t>اس داشت، بیست وقیه طلا داشت که تقریبا صد و بیست دینار می‌شد که همراه خود آورده بود برای اینکه لشکر کفار را طعام بدهد و او یکی از ده نفری بود که باید هر روز به نوبت خودشان یک نفر مخارج لشکر را بدهد و ده شتر قربانی کند و نوب</w:t>
      </w:r>
      <w:r w:rsidR="00783580" w:rsidRPr="001555A0">
        <w:rPr>
          <w:rFonts w:hint="cs"/>
          <w:rtl/>
        </w:rPr>
        <w:t>ت</w:t>
      </w:r>
      <w:r w:rsidRPr="001555A0">
        <w:rPr>
          <w:rFonts w:hint="cs"/>
          <w:rtl/>
        </w:rPr>
        <w:t xml:space="preserve"> به عباس نرسید تا اسیر شد و پول او</w:t>
      </w:r>
      <w:r w:rsidR="00783580" w:rsidRPr="001555A0">
        <w:rPr>
          <w:rFonts w:hint="cs"/>
          <w:rtl/>
        </w:rPr>
        <w:t xml:space="preserve"> را</w:t>
      </w:r>
      <w:r w:rsidRPr="001555A0">
        <w:rPr>
          <w:rFonts w:hint="cs"/>
          <w:rtl/>
        </w:rPr>
        <w:t xml:space="preserve"> گرفتند و از غنائم شد. عباس خدمت رسول خدا</w:t>
      </w:r>
      <w:r w:rsidR="00947FB1" w:rsidRPr="001555A0">
        <w:rPr>
          <w:rFonts w:cs="CTraditional Arabic" w:hint="cs"/>
          <w:rtl/>
        </w:rPr>
        <w:t>ص</w:t>
      </w:r>
      <w:r w:rsidRPr="001555A0">
        <w:rPr>
          <w:rFonts w:hint="cs"/>
          <w:rtl/>
        </w:rPr>
        <w:t xml:space="preserve"> عرض کرد</w:t>
      </w:r>
      <w:r w:rsidR="00ED17EF" w:rsidRPr="001555A0">
        <w:rPr>
          <w:rFonts w:hint="cs"/>
          <w:rtl/>
        </w:rPr>
        <w:t>:</w:t>
      </w:r>
      <w:r w:rsidRPr="001555A0">
        <w:rPr>
          <w:rFonts w:hint="cs"/>
          <w:rtl/>
        </w:rPr>
        <w:t xml:space="preserve"> من مسلمان بودم ولی کف</w:t>
      </w:r>
      <w:r w:rsidR="00783580" w:rsidRPr="001555A0">
        <w:rPr>
          <w:rFonts w:hint="cs"/>
          <w:rtl/>
        </w:rPr>
        <w:t>ّ</w:t>
      </w:r>
      <w:r w:rsidRPr="001555A0">
        <w:rPr>
          <w:rFonts w:hint="cs"/>
          <w:rtl/>
        </w:rPr>
        <w:t>ار مرا ب</w:t>
      </w:r>
      <w:r w:rsidR="00E5790B" w:rsidRPr="001555A0">
        <w:rPr>
          <w:rFonts w:hint="cs"/>
          <w:rtl/>
        </w:rPr>
        <w:t xml:space="preserve">ه </w:t>
      </w:r>
      <w:r w:rsidRPr="001555A0">
        <w:rPr>
          <w:rFonts w:hint="cs"/>
          <w:rtl/>
        </w:rPr>
        <w:t>اکراه آوردند. حضرت فرمود</w:t>
      </w:r>
      <w:r w:rsidR="004E4821" w:rsidRPr="001555A0">
        <w:rPr>
          <w:rFonts w:hint="cs"/>
          <w:rtl/>
        </w:rPr>
        <w:t xml:space="preserve">: </w:t>
      </w:r>
      <w:r w:rsidRPr="001555A0">
        <w:rPr>
          <w:rFonts w:hint="cs"/>
          <w:rtl/>
        </w:rPr>
        <w:t>اگر این سخن تو راست</w:t>
      </w:r>
      <w:r w:rsidR="00FF1DAE" w:rsidRPr="001555A0">
        <w:rPr>
          <w:rFonts w:hint="cs"/>
          <w:rtl/>
        </w:rPr>
        <w:t xml:space="preserve"> باشد خدا تو را جزاء خواهد داد ا</w:t>
      </w:r>
      <w:r w:rsidRPr="001555A0">
        <w:rPr>
          <w:rFonts w:hint="cs"/>
          <w:rtl/>
        </w:rPr>
        <w:t>م</w:t>
      </w:r>
      <w:r w:rsidR="00783580" w:rsidRPr="001555A0">
        <w:rPr>
          <w:rFonts w:hint="cs"/>
          <w:rtl/>
        </w:rPr>
        <w:t>ّ</w:t>
      </w:r>
      <w:r w:rsidRPr="001555A0">
        <w:rPr>
          <w:rFonts w:hint="cs"/>
          <w:rtl/>
        </w:rPr>
        <w:t>ا ظاهراً علیه ما بوده‌ای، پس عباس گفت</w:t>
      </w:r>
      <w:r w:rsidR="004E4821" w:rsidRPr="001555A0">
        <w:rPr>
          <w:rFonts w:hint="cs"/>
          <w:rtl/>
        </w:rPr>
        <w:t xml:space="preserve">: </w:t>
      </w:r>
      <w:r w:rsidRPr="001555A0">
        <w:rPr>
          <w:rFonts w:hint="cs"/>
          <w:rtl/>
        </w:rPr>
        <w:t>دینارهای مرا پس بدهند، حضرت فرمود</w:t>
      </w:r>
      <w:r w:rsidR="004E4821" w:rsidRPr="001555A0">
        <w:rPr>
          <w:rFonts w:hint="cs"/>
          <w:rtl/>
        </w:rPr>
        <w:t xml:space="preserve">: </w:t>
      </w:r>
      <w:r w:rsidRPr="001555A0">
        <w:rPr>
          <w:rFonts w:hint="cs"/>
          <w:rtl/>
        </w:rPr>
        <w:t>نمی‌شود و تو باید فدی</w:t>
      </w:r>
      <w:r w:rsidR="00A7316A" w:rsidRPr="001555A0">
        <w:rPr>
          <w:rFonts w:hint="cs"/>
          <w:rtl/>
        </w:rPr>
        <w:t>ۀ</w:t>
      </w:r>
      <w:r w:rsidR="00FF1DAE" w:rsidRPr="001555A0">
        <w:rPr>
          <w:rFonts w:hint="cs"/>
          <w:rtl/>
        </w:rPr>
        <w:t xml:space="preserve"> خودت،</w:t>
      </w:r>
      <w:r w:rsidRPr="001555A0">
        <w:rPr>
          <w:rFonts w:hint="cs"/>
          <w:rtl/>
        </w:rPr>
        <w:t xml:space="preserve"> عقیل و</w:t>
      </w:r>
      <w:r w:rsidR="00FF1DAE" w:rsidRPr="001555A0">
        <w:rPr>
          <w:rFonts w:hint="cs"/>
          <w:rtl/>
        </w:rPr>
        <w:t xml:space="preserve"> </w:t>
      </w:r>
      <w:r w:rsidRPr="001555A0">
        <w:rPr>
          <w:rFonts w:hint="cs"/>
          <w:rtl/>
        </w:rPr>
        <w:t>ح</w:t>
      </w:r>
      <w:r w:rsidR="00E5790B" w:rsidRPr="001555A0">
        <w:rPr>
          <w:rFonts w:hint="cs"/>
          <w:rtl/>
        </w:rPr>
        <w:t>ا</w:t>
      </w:r>
      <w:r w:rsidRPr="001555A0">
        <w:rPr>
          <w:rFonts w:hint="cs"/>
          <w:rtl/>
        </w:rPr>
        <w:t>رث را بپردازی تا هر سه آزاد شوید. عباس گفت</w:t>
      </w:r>
      <w:r w:rsidR="004E4821" w:rsidRPr="001555A0">
        <w:rPr>
          <w:rFonts w:hint="cs"/>
          <w:rtl/>
        </w:rPr>
        <w:t xml:space="preserve">: </w:t>
      </w:r>
      <w:r w:rsidRPr="001555A0">
        <w:rPr>
          <w:rFonts w:hint="cs"/>
          <w:rtl/>
        </w:rPr>
        <w:t>مرا میان قریش محتاج می‌کنی؟ حضرت فرمود</w:t>
      </w:r>
      <w:r w:rsidR="004E4821" w:rsidRPr="001555A0">
        <w:rPr>
          <w:rFonts w:hint="cs"/>
          <w:rtl/>
        </w:rPr>
        <w:t xml:space="preserve">: </w:t>
      </w:r>
      <w:r w:rsidR="00FF1DAE" w:rsidRPr="001555A0">
        <w:rPr>
          <w:rFonts w:hint="cs"/>
          <w:rtl/>
        </w:rPr>
        <w:t>کجاست آن طلاهای</w:t>
      </w:r>
      <w:r w:rsidRPr="001555A0">
        <w:rPr>
          <w:rFonts w:hint="cs"/>
          <w:rtl/>
        </w:rPr>
        <w:t>ی که به ام‌</w:t>
      </w:r>
      <w:r w:rsidR="00FF1DAE" w:rsidRPr="001555A0">
        <w:rPr>
          <w:rFonts w:hint="cs"/>
          <w:rtl/>
        </w:rPr>
        <w:t xml:space="preserve"> </w:t>
      </w:r>
      <w:r w:rsidRPr="001555A0">
        <w:rPr>
          <w:rFonts w:hint="cs"/>
          <w:rtl/>
        </w:rPr>
        <w:t>الفضل عیالت دادی در وقتی که از مکه خارج می‌شدی و گفتی</w:t>
      </w:r>
      <w:r w:rsidR="004E4821" w:rsidRPr="001555A0">
        <w:rPr>
          <w:rFonts w:hint="cs"/>
          <w:rtl/>
        </w:rPr>
        <w:t xml:space="preserve">: </w:t>
      </w:r>
      <w:r w:rsidR="00DD45AC" w:rsidRPr="001555A0">
        <w:rPr>
          <w:rFonts w:hint="cs"/>
          <w:rtl/>
        </w:rPr>
        <w:t>من نمی‌</w:t>
      </w:r>
      <w:r w:rsidRPr="001555A0">
        <w:rPr>
          <w:rFonts w:hint="cs"/>
          <w:rtl/>
        </w:rPr>
        <w:t>دانم از این سفر برمی‌گردم یا نه، اگر حادثه‌ای ب</w:t>
      </w:r>
      <w:r w:rsidR="00FF1DAE" w:rsidRPr="001555A0">
        <w:rPr>
          <w:rFonts w:hint="cs"/>
          <w:rtl/>
        </w:rPr>
        <w:t>رایم رخ داد این دینارها مال تو، عبیدالله،</w:t>
      </w:r>
      <w:r w:rsidRPr="001555A0">
        <w:rPr>
          <w:rFonts w:hint="cs"/>
          <w:rtl/>
        </w:rPr>
        <w:t xml:space="preserve"> عبدالله و فضل. عباس گفت</w:t>
      </w:r>
      <w:r w:rsidR="004E4821" w:rsidRPr="001555A0">
        <w:rPr>
          <w:rFonts w:hint="cs"/>
          <w:rtl/>
        </w:rPr>
        <w:t xml:space="preserve">: </w:t>
      </w:r>
      <w:r w:rsidRPr="001555A0">
        <w:rPr>
          <w:rFonts w:hint="cs"/>
          <w:rtl/>
        </w:rPr>
        <w:t>از کجا دانستی، حضرت فرمود</w:t>
      </w:r>
      <w:r w:rsidR="004E4821" w:rsidRPr="001555A0">
        <w:rPr>
          <w:rFonts w:hint="cs"/>
          <w:rtl/>
        </w:rPr>
        <w:t xml:space="preserve">: </w:t>
      </w:r>
      <w:r w:rsidRPr="001555A0">
        <w:rPr>
          <w:rFonts w:hint="cs"/>
          <w:rtl/>
        </w:rPr>
        <w:t>پروردگارم به من خبر داد. عباس گفت</w:t>
      </w:r>
      <w:r w:rsidR="004E4821" w:rsidRPr="001555A0">
        <w:rPr>
          <w:rFonts w:hint="cs"/>
          <w:rtl/>
        </w:rPr>
        <w:t xml:space="preserve">: </w:t>
      </w:r>
      <w:r w:rsidR="00FF1DAE" w:rsidRPr="001555A0">
        <w:rPr>
          <w:rFonts w:hint="cs"/>
          <w:rtl/>
        </w:rPr>
        <w:t>پس من شهادت می‌دهم که تو راستگوی</w:t>
      </w:r>
      <w:r w:rsidRPr="001555A0">
        <w:rPr>
          <w:rFonts w:hint="cs"/>
          <w:rtl/>
        </w:rPr>
        <w:t>ی و</w:t>
      </w:r>
      <w:r w:rsidR="00FF1DAE" w:rsidRPr="001555A0">
        <w:rPr>
          <w:rFonts w:hint="cs"/>
          <w:rtl/>
        </w:rPr>
        <w:t xml:space="preserve"> </w:t>
      </w:r>
      <w:r w:rsidRPr="001555A0">
        <w:rPr>
          <w:rFonts w:hint="cs"/>
          <w:rtl/>
        </w:rPr>
        <w:t>شهادتین بر زبان جاری نمود و گفت</w:t>
      </w:r>
      <w:r w:rsidR="004E4821" w:rsidRPr="001555A0">
        <w:rPr>
          <w:rFonts w:hint="cs"/>
          <w:rtl/>
        </w:rPr>
        <w:t xml:space="preserve">: </w:t>
      </w:r>
      <w:r w:rsidRPr="001555A0">
        <w:rPr>
          <w:rFonts w:hint="cs"/>
          <w:rtl/>
        </w:rPr>
        <w:t>غیر</w:t>
      </w:r>
      <w:r w:rsidR="00FF1DAE" w:rsidRPr="001555A0">
        <w:rPr>
          <w:rFonts w:hint="cs"/>
          <w:rtl/>
        </w:rPr>
        <w:t xml:space="preserve"> </w:t>
      </w:r>
      <w:r w:rsidRPr="001555A0">
        <w:rPr>
          <w:rFonts w:hint="cs"/>
          <w:rtl/>
        </w:rPr>
        <w:t>خدا احدی بر این مط</w:t>
      </w:r>
      <w:r w:rsidR="00A02FD3" w:rsidRPr="001555A0">
        <w:rPr>
          <w:rFonts w:hint="cs"/>
          <w:rtl/>
        </w:rPr>
        <w:t>ّ</w:t>
      </w:r>
      <w:r w:rsidRPr="001555A0">
        <w:rPr>
          <w:rFonts w:hint="cs"/>
          <w:rtl/>
        </w:rPr>
        <w:t>لع نبود، زیرا من دینارها را در تاریکی شب به عیالم دادم و من در رسالت تو شک داشتم، پس چون چنین خبری به من دادی شک من بر</w:t>
      </w:r>
      <w:r w:rsidR="00FF1DAE" w:rsidRPr="001555A0">
        <w:rPr>
          <w:rFonts w:hint="cs"/>
          <w:rtl/>
        </w:rPr>
        <w:t xml:space="preserve"> </w:t>
      </w:r>
      <w:r w:rsidRPr="001555A0">
        <w:rPr>
          <w:rFonts w:hint="cs"/>
          <w:rtl/>
        </w:rPr>
        <w:t>طرف گردید. و بعدها عباس ب</w:t>
      </w:r>
      <w:r w:rsidR="00A02FD3" w:rsidRPr="001555A0">
        <w:rPr>
          <w:rFonts w:hint="cs"/>
          <w:rtl/>
        </w:rPr>
        <w:t xml:space="preserve">ه </w:t>
      </w:r>
      <w:r w:rsidRPr="001555A0">
        <w:rPr>
          <w:rFonts w:hint="cs"/>
          <w:rtl/>
        </w:rPr>
        <w:t>برکت اسلام ثروت بیشتری پیدا کرد و چنانکه خدا فرموده</w:t>
      </w:r>
      <w:r w:rsidR="004E4821" w:rsidRPr="001555A0">
        <w:rPr>
          <w:rFonts w:hint="cs"/>
          <w:rtl/>
        </w:rPr>
        <w:t xml:space="preserve">: </w:t>
      </w:r>
      <w:r w:rsidR="002E1723" w:rsidRPr="001555A0">
        <w:rPr>
          <w:rFonts w:ascii="Lotus Linotype" w:hAnsi="Lotus Linotype" w:cs="Traditional Arabic" w:hint="cs"/>
          <w:color w:val="000000"/>
          <w:rtl/>
        </w:rPr>
        <w:t>﴿</w:t>
      </w:r>
      <w:r w:rsidR="00BC52D2" w:rsidRPr="001555A0">
        <w:rPr>
          <w:rStyle w:val="Char2"/>
          <w:rFonts w:hint="eastAsia"/>
          <w:rtl/>
        </w:rPr>
        <w:t>يُؤ</w:t>
      </w:r>
      <w:r w:rsidR="00BC52D2" w:rsidRPr="001555A0">
        <w:rPr>
          <w:rStyle w:val="Char2"/>
          <w:rFonts w:hint="cs"/>
          <w:rtl/>
        </w:rPr>
        <w:t>ۡ</w:t>
      </w:r>
      <w:r w:rsidR="00BC52D2" w:rsidRPr="001555A0">
        <w:rPr>
          <w:rStyle w:val="Char2"/>
          <w:rFonts w:hint="eastAsia"/>
          <w:rtl/>
        </w:rPr>
        <w:t>تِكُم</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خَي</w:t>
      </w:r>
      <w:r w:rsidR="00BC52D2" w:rsidRPr="001555A0">
        <w:rPr>
          <w:rStyle w:val="Char2"/>
          <w:rFonts w:hint="cs"/>
          <w:rtl/>
        </w:rPr>
        <w:t>ۡ</w:t>
      </w:r>
      <w:r w:rsidR="00BC52D2" w:rsidRPr="001555A0">
        <w:rPr>
          <w:rStyle w:val="Char2"/>
          <w:rFonts w:hint="eastAsia"/>
          <w:rtl/>
        </w:rPr>
        <w:t>ر</w:t>
      </w:r>
      <w:r w:rsidR="00BC52D2" w:rsidRPr="001555A0">
        <w:rPr>
          <w:rStyle w:val="Char2"/>
          <w:rFonts w:hint="cs"/>
          <w:rtl/>
        </w:rPr>
        <w:t>ٗ</w:t>
      </w:r>
      <w:r w:rsidR="00BC52D2" w:rsidRPr="001555A0">
        <w:rPr>
          <w:rStyle w:val="Char2"/>
          <w:rFonts w:hint="eastAsia"/>
          <w:rtl/>
        </w:rPr>
        <w:t>ا</w:t>
      </w:r>
      <w:r w:rsidR="00BC52D2" w:rsidRPr="001555A0">
        <w:rPr>
          <w:rStyle w:val="Char2"/>
          <w:rtl/>
        </w:rPr>
        <w:t xml:space="preserve"> </w:t>
      </w:r>
      <w:r w:rsidR="00BC52D2" w:rsidRPr="001555A0">
        <w:rPr>
          <w:rStyle w:val="Char2"/>
          <w:rFonts w:hint="eastAsia"/>
          <w:rtl/>
        </w:rPr>
        <w:t>مِّمَّا</w:t>
      </w:r>
      <w:r w:rsidR="00BC52D2" w:rsidRPr="001555A0">
        <w:rPr>
          <w:rStyle w:val="Char2"/>
          <w:rFonts w:hint="cs"/>
          <w:rtl/>
        </w:rPr>
        <w:t>ٓ</w:t>
      </w:r>
      <w:r w:rsidR="00BC52D2" w:rsidRPr="001555A0">
        <w:rPr>
          <w:rStyle w:val="Char2"/>
          <w:rtl/>
        </w:rPr>
        <w:t xml:space="preserve"> </w:t>
      </w:r>
      <w:r w:rsidR="00BC52D2" w:rsidRPr="001555A0">
        <w:rPr>
          <w:rStyle w:val="Char2"/>
          <w:rFonts w:hint="eastAsia"/>
          <w:rtl/>
        </w:rPr>
        <w:t>أُخِذَ</w:t>
      </w:r>
      <w:r w:rsidR="00BC52D2" w:rsidRPr="001555A0">
        <w:rPr>
          <w:rStyle w:val="Char2"/>
          <w:rtl/>
        </w:rPr>
        <w:t xml:space="preserve"> </w:t>
      </w:r>
      <w:r w:rsidR="00BC52D2" w:rsidRPr="001555A0">
        <w:rPr>
          <w:rStyle w:val="Char2"/>
          <w:rFonts w:hint="eastAsia"/>
          <w:rtl/>
        </w:rPr>
        <w:t>مِنكُم</w:t>
      </w:r>
      <w:r w:rsidR="00BC52D2" w:rsidRPr="001555A0">
        <w:rPr>
          <w:rStyle w:val="Char2"/>
          <w:rFonts w:hint="cs"/>
          <w:rtl/>
        </w:rPr>
        <w:t>ۡ</w:t>
      </w:r>
      <w:r w:rsidR="002E1723" w:rsidRPr="001555A0">
        <w:rPr>
          <w:rFonts w:ascii="Lotus Linotype" w:hAnsi="Lotus Linotype" w:cs="Traditional Arabic" w:hint="cs"/>
          <w:color w:val="000000"/>
          <w:rtl/>
        </w:rPr>
        <w:t>﴾</w:t>
      </w:r>
      <w:r w:rsidR="00A77F1D" w:rsidRPr="001555A0">
        <w:rPr>
          <w:rFonts w:hint="cs"/>
          <w:sz w:val="34"/>
          <w:szCs w:val="34"/>
          <w:rtl/>
        </w:rPr>
        <w:t xml:space="preserve"> </w:t>
      </w:r>
      <w:r w:rsidRPr="001555A0">
        <w:rPr>
          <w:rFonts w:hint="cs"/>
          <w:rtl/>
        </w:rPr>
        <w:t>گردید</w:t>
      </w:r>
      <w:r w:rsidR="007D48E0" w:rsidRPr="001555A0">
        <w:rPr>
          <w:rFonts w:cs="Arabic11 BT"/>
          <w:spacing w:val="-2"/>
          <w:vertAlign w:val="superscript"/>
          <w:rtl/>
          <w:lang w:bidi="ar-SA"/>
        </w:rPr>
        <w:t>(</w:t>
      </w:r>
      <w:r w:rsidR="007D48E0" w:rsidRPr="001555A0">
        <w:rPr>
          <w:rFonts w:cs="Arabic11 BT"/>
          <w:spacing w:val="-2"/>
          <w:vertAlign w:val="superscript"/>
          <w:rtl/>
          <w:lang w:bidi="ar-SA"/>
        </w:rPr>
        <w:footnoteReference w:id="92"/>
      </w:r>
      <w:r w:rsidR="007D48E0" w:rsidRPr="001555A0">
        <w:rPr>
          <w:rFonts w:cs="Arabic11 BT"/>
          <w:spacing w:val="-2"/>
          <w:vertAlign w:val="superscript"/>
          <w:rtl/>
          <w:lang w:bidi="ar-SA"/>
        </w:rPr>
        <w:t>)</w:t>
      </w:r>
      <w:r w:rsidRPr="001555A0">
        <w:rPr>
          <w:rFonts w:hint="cs"/>
          <w:rtl/>
        </w:rPr>
        <w:t>.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color w:val="000000"/>
          <w:rtl/>
        </w:rPr>
        <w:t>﴿</w:t>
      </w:r>
      <w:r w:rsidR="00986056" w:rsidRPr="001555A0">
        <w:rPr>
          <w:rStyle w:val="Char2"/>
          <w:rFonts w:hint="eastAsia"/>
          <w:rtl/>
        </w:rPr>
        <w:t>وَإِن</w:t>
      </w:r>
      <w:r w:rsidR="00986056" w:rsidRPr="001555A0">
        <w:rPr>
          <w:rStyle w:val="Char2"/>
          <w:rtl/>
        </w:rPr>
        <w:t xml:space="preserve"> </w:t>
      </w:r>
      <w:r w:rsidR="00986056" w:rsidRPr="001555A0">
        <w:rPr>
          <w:rStyle w:val="Char2"/>
          <w:rFonts w:hint="eastAsia"/>
          <w:rtl/>
        </w:rPr>
        <w:t>يُرِيدُواْ</w:t>
      </w:r>
      <w:r w:rsidR="00986056" w:rsidRPr="001555A0">
        <w:rPr>
          <w:rStyle w:val="Char2"/>
          <w:rtl/>
        </w:rPr>
        <w:t xml:space="preserve"> </w:t>
      </w:r>
      <w:r w:rsidR="00986056" w:rsidRPr="001555A0">
        <w:rPr>
          <w:rStyle w:val="Char2"/>
          <w:rFonts w:hint="eastAsia"/>
          <w:rtl/>
        </w:rPr>
        <w:t>خِيَانَتَكَ</w:t>
      </w:r>
      <w:r w:rsidR="00986056" w:rsidRPr="001555A0">
        <w:rPr>
          <w:rStyle w:val="Char2"/>
          <w:rFonts w:hint="cs"/>
          <w:rtl/>
        </w:rPr>
        <w:t>..</w:t>
      </w:r>
      <w:r w:rsidR="00986056" w:rsidRPr="001555A0">
        <w:rPr>
          <w:rFonts w:ascii="KFGQPC Uthmanic Script HAFS" w:cs="Times New Roman" w:hint="cs"/>
          <w:sz w:val="29"/>
          <w:szCs w:val="29"/>
          <w:rtl/>
        </w:rPr>
        <w:t>.</w:t>
      </w:r>
      <w:r w:rsidR="002E1723" w:rsidRPr="001555A0">
        <w:rPr>
          <w:rFonts w:ascii="Lotus Linotype" w:hAnsi="Lotus Linotype" w:cs="Traditional Arabic" w:hint="cs"/>
          <w:color w:val="000000"/>
          <w:rtl/>
        </w:rPr>
        <w:t>﴾</w:t>
      </w:r>
      <w:r w:rsidRPr="001555A0">
        <w:rPr>
          <w:rFonts w:hint="cs"/>
          <w:rtl/>
        </w:rPr>
        <w:t xml:space="preserve"> این است که این اسیران که آزاد می‌شدند طبق رسم باید تعهد کنند که دیگر به جنگ رسول نیایند و با مشرکین معاهده علیه مسلمین نبندند و اسیران تعهد می‌کردند. در اینجا خدا می‌فرماید اگر عهد خود را بشکنند و وفا نکنند خدا باز رسول خود را بر ایشان تمک</w:t>
      </w:r>
      <w:r w:rsidR="00A02FD3" w:rsidRPr="001555A0">
        <w:rPr>
          <w:rFonts w:hint="cs"/>
          <w:rtl/>
        </w:rPr>
        <w:t>ّ</w:t>
      </w:r>
      <w:r w:rsidRPr="001555A0">
        <w:rPr>
          <w:rFonts w:hint="cs"/>
          <w:rtl/>
        </w:rPr>
        <w:t>ن دهد.</w:t>
      </w:r>
    </w:p>
    <w:p w:rsidR="00D56E59" w:rsidRPr="001555A0" w:rsidRDefault="00D56E59" w:rsidP="0096048F">
      <w:pPr>
        <w:pStyle w:val="aa"/>
        <w:rPr>
          <w:rStyle w:val="Char0"/>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وَهَاجَرُواْ</w:t>
      </w:r>
      <w:r w:rsidRPr="001555A0">
        <w:rPr>
          <w:rtl/>
        </w:rPr>
        <w:t xml:space="preserve"> </w:t>
      </w:r>
      <w:r w:rsidRPr="001555A0">
        <w:rPr>
          <w:rFonts w:hint="cs"/>
          <w:rtl/>
        </w:rPr>
        <w:t>وَجَٰهَدُواْ</w:t>
      </w:r>
      <w:r w:rsidRPr="001555A0">
        <w:rPr>
          <w:rtl/>
        </w:rPr>
        <w:t xml:space="preserve"> </w:t>
      </w:r>
      <w:r w:rsidRPr="001555A0">
        <w:rPr>
          <w:rFonts w:hint="cs"/>
          <w:rtl/>
        </w:rPr>
        <w:t>بِأَمۡوَٰلِهِمۡ</w:t>
      </w:r>
      <w:r w:rsidRPr="001555A0">
        <w:rPr>
          <w:rtl/>
        </w:rPr>
        <w:t xml:space="preserve"> </w:t>
      </w:r>
      <w:r w:rsidRPr="001555A0">
        <w:rPr>
          <w:rFonts w:hint="cs"/>
          <w:rtl/>
        </w:rPr>
        <w:t>وَأَنفُسِهِمۡ</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وَٱلَّذِينَ</w:t>
      </w:r>
      <w:r w:rsidRPr="001555A0">
        <w:rPr>
          <w:rtl/>
        </w:rPr>
        <w:t xml:space="preserve"> </w:t>
      </w:r>
      <w:r w:rsidRPr="001555A0">
        <w:rPr>
          <w:rFonts w:hint="cs"/>
          <w:rtl/>
        </w:rPr>
        <w:t>ءَاوَواْ</w:t>
      </w:r>
      <w:r w:rsidRPr="001555A0">
        <w:rPr>
          <w:rtl/>
        </w:rPr>
        <w:t xml:space="preserve"> </w:t>
      </w:r>
      <w:r w:rsidRPr="001555A0">
        <w:rPr>
          <w:rFonts w:hint="cs"/>
          <w:rtl/>
        </w:rPr>
        <w:t>وَّنَصَرُوٓاْ</w:t>
      </w:r>
      <w:r w:rsidRPr="001555A0">
        <w:rPr>
          <w:rtl/>
        </w:rPr>
        <w:t xml:space="preserve"> </w:t>
      </w:r>
      <w:r w:rsidRPr="001555A0">
        <w:rPr>
          <w:rFonts w:hint="cs"/>
          <w:rtl/>
        </w:rPr>
        <w:t>أُوْلَٰٓئِكَ</w:t>
      </w:r>
      <w:r w:rsidRPr="001555A0">
        <w:rPr>
          <w:rtl/>
        </w:rPr>
        <w:t xml:space="preserve"> </w:t>
      </w:r>
      <w:r w:rsidRPr="001555A0">
        <w:rPr>
          <w:rFonts w:hint="cs"/>
          <w:rtl/>
        </w:rPr>
        <w:t>بَعۡضُهُمۡ</w:t>
      </w:r>
      <w:r w:rsidRPr="001555A0">
        <w:rPr>
          <w:rtl/>
        </w:rPr>
        <w:t xml:space="preserve"> </w:t>
      </w:r>
      <w:r w:rsidRPr="001555A0">
        <w:rPr>
          <w:rFonts w:hint="cs"/>
          <w:rtl/>
        </w:rPr>
        <w:t>أَوۡلِيَآءُ</w:t>
      </w:r>
      <w:r w:rsidRPr="001555A0">
        <w:rPr>
          <w:rtl/>
        </w:rPr>
        <w:t xml:space="preserve"> </w:t>
      </w:r>
      <w:r w:rsidRPr="001555A0">
        <w:rPr>
          <w:rFonts w:hint="cs"/>
          <w:rtl/>
        </w:rPr>
        <w:t>بَعۡضٖۚ</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وَلَمۡ</w:t>
      </w:r>
      <w:r w:rsidRPr="001555A0">
        <w:rPr>
          <w:rtl/>
        </w:rPr>
        <w:t xml:space="preserve"> </w:t>
      </w:r>
      <w:r w:rsidRPr="001555A0">
        <w:rPr>
          <w:rFonts w:hint="cs"/>
          <w:rtl/>
        </w:rPr>
        <w:t>يُهَاجِرُواْ</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وَلَٰيَتِهِم</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حَتَّىٰ</w:t>
      </w:r>
      <w:r w:rsidRPr="001555A0">
        <w:rPr>
          <w:rtl/>
        </w:rPr>
        <w:t xml:space="preserve"> </w:t>
      </w:r>
      <w:r w:rsidRPr="001555A0">
        <w:rPr>
          <w:rFonts w:hint="cs"/>
          <w:rtl/>
        </w:rPr>
        <w:t>يُهَاجِرُواْۚ</w:t>
      </w:r>
      <w:r w:rsidRPr="001555A0">
        <w:rPr>
          <w:rtl/>
        </w:rPr>
        <w:t xml:space="preserve"> </w:t>
      </w:r>
      <w:r w:rsidRPr="001555A0">
        <w:rPr>
          <w:rFonts w:hint="cs"/>
          <w:rtl/>
        </w:rPr>
        <w:t>وَإِنِ</w:t>
      </w:r>
      <w:r w:rsidRPr="001555A0">
        <w:rPr>
          <w:rtl/>
        </w:rPr>
        <w:t xml:space="preserve"> </w:t>
      </w:r>
      <w:r w:rsidRPr="001555A0">
        <w:rPr>
          <w:rFonts w:hint="cs"/>
          <w:rtl/>
        </w:rPr>
        <w:t>ٱسۡتَنصَرُوكُمۡ</w:t>
      </w:r>
      <w:r w:rsidRPr="001555A0">
        <w:rPr>
          <w:rtl/>
        </w:rPr>
        <w:t xml:space="preserve"> </w:t>
      </w:r>
      <w:r w:rsidRPr="001555A0">
        <w:rPr>
          <w:rFonts w:hint="cs"/>
          <w:rtl/>
        </w:rPr>
        <w:t>فِي</w:t>
      </w:r>
      <w:r w:rsidRPr="001555A0">
        <w:rPr>
          <w:rtl/>
        </w:rPr>
        <w:t xml:space="preserve"> </w:t>
      </w:r>
      <w:r w:rsidRPr="001555A0">
        <w:rPr>
          <w:rFonts w:hint="cs"/>
          <w:rtl/>
        </w:rPr>
        <w:t>ٱلدِّينِ</w:t>
      </w:r>
      <w:r w:rsidRPr="001555A0">
        <w:rPr>
          <w:rtl/>
        </w:rPr>
        <w:t xml:space="preserve"> </w:t>
      </w:r>
      <w:r w:rsidRPr="001555A0">
        <w:rPr>
          <w:rFonts w:hint="cs"/>
          <w:rtl/>
        </w:rPr>
        <w:t>فَعَلَيۡكُمُ</w:t>
      </w:r>
      <w:r w:rsidRPr="001555A0">
        <w:rPr>
          <w:rtl/>
        </w:rPr>
        <w:t xml:space="preserve"> </w:t>
      </w:r>
      <w:r w:rsidRPr="001555A0">
        <w:rPr>
          <w:rFonts w:hint="cs"/>
          <w:rtl/>
        </w:rPr>
        <w:t>ٱلنَّصۡرُ</w:t>
      </w:r>
      <w:r w:rsidRPr="001555A0">
        <w:rPr>
          <w:rtl/>
        </w:rPr>
        <w:t xml:space="preserve"> </w:t>
      </w:r>
      <w:r w:rsidRPr="001555A0">
        <w:rPr>
          <w:rFonts w:hint="cs"/>
          <w:rtl/>
        </w:rPr>
        <w:t>إِلَّا</w:t>
      </w:r>
      <w:r w:rsidRPr="001555A0">
        <w:rPr>
          <w:rtl/>
        </w:rPr>
        <w:t xml:space="preserve"> </w:t>
      </w:r>
      <w:r w:rsidRPr="001555A0">
        <w:rPr>
          <w:rFonts w:hint="cs"/>
          <w:rtl/>
        </w:rPr>
        <w:t>عَلَىٰ</w:t>
      </w:r>
      <w:r w:rsidRPr="001555A0">
        <w:rPr>
          <w:rtl/>
        </w:rPr>
        <w:t xml:space="preserve"> </w:t>
      </w:r>
      <w:r w:rsidRPr="001555A0">
        <w:rPr>
          <w:rFonts w:hint="cs"/>
          <w:rtl/>
        </w:rPr>
        <w:t>قَوۡمِۢ</w:t>
      </w:r>
      <w:r w:rsidRPr="001555A0">
        <w:rPr>
          <w:rtl/>
        </w:rPr>
        <w:t xml:space="preserve"> </w:t>
      </w:r>
      <w:r w:rsidRPr="001555A0">
        <w:rPr>
          <w:rFonts w:hint="cs"/>
          <w:rtl/>
        </w:rPr>
        <w:t>بَيۡنَكُمۡ</w:t>
      </w:r>
      <w:r w:rsidRPr="001555A0">
        <w:rPr>
          <w:rtl/>
        </w:rPr>
        <w:t xml:space="preserve"> </w:t>
      </w:r>
      <w:r w:rsidRPr="001555A0">
        <w:rPr>
          <w:rFonts w:hint="cs"/>
          <w:rtl/>
        </w:rPr>
        <w:t>وَبَيۡنَهُم</w:t>
      </w:r>
      <w:r w:rsidRPr="001555A0">
        <w:rPr>
          <w:rtl/>
        </w:rPr>
        <w:t xml:space="preserve"> </w:t>
      </w:r>
      <w:r w:rsidRPr="001555A0">
        <w:rPr>
          <w:rFonts w:hint="cs"/>
          <w:rtl/>
        </w:rPr>
        <w:t>مِّيثَٰقٞۗ</w:t>
      </w:r>
      <w:r w:rsidRPr="001555A0">
        <w:rPr>
          <w:rtl/>
        </w:rPr>
        <w:t xml:space="preserve"> </w:t>
      </w:r>
      <w:r w:rsidRPr="001555A0">
        <w:rPr>
          <w:rFonts w:hint="cs"/>
          <w:rtl/>
        </w:rPr>
        <w:t>وَٱللَّهُ</w:t>
      </w:r>
      <w:r w:rsidRPr="001555A0">
        <w:rPr>
          <w:rtl/>
        </w:rPr>
        <w:t xml:space="preserve"> </w:t>
      </w:r>
      <w:r w:rsidRPr="001555A0">
        <w:rPr>
          <w:rFonts w:hint="cs"/>
          <w:rtl/>
        </w:rPr>
        <w:t>بِمَا</w:t>
      </w:r>
      <w:r w:rsidRPr="001555A0">
        <w:rPr>
          <w:rtl/>
        </w:rPr>
        <w:t xml:space="preserve"> </w:t>
      </w:r>
      <w:r w:rsidRPr="001555A0">
        <w:rPr>
          <w:rFonts w:hint="cs"/>
          <w:rtl/>
        </w:rPr>
        <w:t>تَعۡمَلُونَ</w:t>
      </w:r>
      <w:r w:rsidRPr="001555A0">
        <w:rPr>
          <w:rtl/>
        </w:rPr>
        <w:t xml:space="preserve"> </w:t>
      </w:r>
      <w:r w:rsidRPr="001555A0">
        <w:rPr>
          <w:rFonts w:hint="cs"/>
          <w:rtl/>
        </w:rPr>
        <w:t>بَصِيرٞ</w:t>
      </w:r>
      <w:r w:rsidRPr="001555A0">
        <w:rPr>
          <w:rtl/>
        </w:rPr>
        <w:t xml:space="preserve"> </w:t>
      </w:r>
      <w:r w:rsidRPr="001555A0">
        <w:rPr>
          <w:rFonts w:hint="cs"/>
          <w:rtl/>
        </w:rPr>
        <w:t>٧٢</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Pr="001555A0">
        <w:rPr>
          <w:rStyle w:val="Char0"/>
          <w:rtl/>
          <w:lang w:bidi="ar-SA"/>
        </w:rPr>
        <w:t>[الأنفال:</w:t>
      </w:r>
      <w:r w:rsidRPr="001555A0">
        <w:rPr>
          <w:rStyle w:val="Char0"/>
          <w:rFonts w:hint="cs"/>
          <w:rtl/>
        </w:rPr>
        <w:t>72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2D6174" w:rsidRPr="001555A0">
        <w:rPr>
          <w:rFonts w:hint="cs"/>
          <w:rtl/>
        </w:rPr>
        <w:t xml:space="preserve">ه </w:t>
      </w:r>
      <w:r w:rsidRPr="001555A0">
        <w:rPr>
          <w:rFonts w:hint="cs"/>
          <w:rtl/>
        </w:rPr>
        <w:t>راستی آنانکه آیمان آورده و هجرت نموده و ب</w:t>
      </w:r>
      <w:r w:rsidR="002D6174" w:rsidRPr="001555A0">
        <w:rPr>
          <w:rFonts w:hint="cs"/>
          <w:rtl/>
        </w:rPr>
        <w:t>ا</w:t>
      </w:r>
      <w:r w:rsidRPr="001555A0">
        <w:rPr>
          <w:rFonts w:hint="cs"/>
          <w:rtl/>
        </w:rPr>
        <w:t>مالها و جانهای خویش در راه خدا جهاد کردند و آنان</w:t>
      </w:r>
      <w:r w:rsidR="002D6174" w:rsidRPr="001555A0">
        <w:rPr>
          <w:rFonts w:hint="cs"/>
          <w:rtl/>
        </w:rPr>
        <w:t xml:space="preserve"> </w:t>
      </w:r>
      <w:r w:rsidRPr="001555A0">
        <w:rPr>
          <w:rFonts w:hint="cs"/>
          <w:rtl/>
        </w:rPr>
        <w:t>که مأوی داده و مهاجرین را یاری کردند ایشان بعضی از ایشان دوستان بعضی دیگرند و آنان</w:t>
      </w:r>
      <w:r w:rsidR="002D6174" w:rsidRPr="001555A0">
        <w:rPr>
          <w:rFonts w:hint="cs"/>
          <w:rtl/>
        </w:rPr>
        <w:t xml:space="preserve"> </w:t>
      </w:r>
      <w:r w:rsidRPr="001555A0">
        <w:rPr>
          <w:rFonts w:hint="cs"/>
          <w:rtl/>
        </w:rPr>
        <w:t xml:space="preserve">که ایمان آورده و هجرت نکرده‌اند شما را </w:t>
      </w:r>
      <w:r w:rsidR="006A221B" w:rsidRPr="001555A0">
        <w:rPr>
          <w:rFonts w:hint="cs"/>
          <w:rtl/>
        </w:rPr>
        <w:t xml:space="preserve">از </w:t>
      </w:r>
      <w:r w:rsidR="00046C4D" w:rsidRPr="001555A0">
        <w:rPr>
          <w:rFonts w:hint="cs"/>
          <w:rtl/>
        </w:rPr>
        <w:t>دوستی</w:t>
      </w:r>
      <w:r w:rsidR="006A221B" w:rsidRPr="001555A0">
        <w:rPr>
          <w:rFonts w:hint="cs"/>
          <w:rtl/>
        </w:rPr>
        <w:t xml:space="preserve"> ایشان چیزی نیست</w:t>
      </w:r>
      <w:r w:rsidR="003D7262" w:rsidRPr="001555A0">
        <w:rPr>
          <w:rFonts w:hint="cs"/>
          <w:rtl/>
        </w:rPr>
        <w:t xml:space="preserve"> </w:t>
      </w:r>
      <w:r w:rsidR="001B2423" w:rsidRPr="001555A0">
        <w:rPr>
          <w:rFonts w:hint="cs"/>
          <w:rtl/>
        </w:rPr>
        <w:t>مگر</w:t>
      </w:r>
      <w:r w:rsidRPr="001555A0">
        <w:rPr>
          <w:rFonts w:hint="cs"/>
          <w:rtl/>
        </w:rPr>
        <w:t xml:space="preserve"> هجرت کنند</w:t>
      </w:r>
      <w:r w:rsidR="00FF1DAE" w:rsidRPr="001555A0">
        <w:rPr>
          <w:rFonts w:hint="cs"/>
          <w:rtl/>
        </w:rPr>
        <w:t xml:space="preserve"> </w:t>
      </w:r>
      <w:r w:rsidR="005677A3" w:rsidRPr="001555A0">
        <w:rPr>
          <w:rFonts w:hint="cs"/>
          <w:rtl/>
        </w:rPr>
        <w:t>و</w:t>
      </w:r>
      <w:r w:rsidRPr="001555A0">
        <w:rPr>
          <w:rFonts w:hint="cs"/>
          <w:rtl/>
        </w:rPr>
        <w:t xml:space="preserve"> اگر از شما در دین یاری خوا</w:t>
      </w:r>
      <w:r w:rsidR="007D69E5" w:rsidRPr="001555A0">
        <w:rPr>
          <w:rFonts w:hint="cs"/>
          <w:rtl/>
        </w:rPr>
        <w:t>س</w:t>
      </w:r>
      <w:r w:rsidRPr="001555A0">
        <w:rPr>
          <w:rFonts w:hint="cs"/>
          <w:rtl/>
        </w:rPr>
        <w:t>تند بر شما یاری ایشان لازم است مگر علیه قومی که بین شما و بین ایشان پیمانی است</w:t>
      </w:r>
      <w:r w:rsidR="00FF1DAE" w:rsidRPr="001555A0">
        <w:rPr>
          <w:rFonts w:hint="cs"/>
          <w:rtl/>
        </w:rPr>
        <w:t xml:space="preserve"> </w:t>
      </w:r>
      <w:r w:rsidR="005677A3" w:rsidRPr="001555A0">
        <w:rPr>
          <w:rFonts w:hint="cs"/>
          <w:rtl/>
        </w:rPr>
        <w:t>و</w:t>
      </w:r>
      <w:r w:rsidRPr="001555A0">
        <w:rPr>
          <w:rFonts w:hint="cs"/>
          <w:rtl/>
        </w:rPr>
        <w:t xml:space="preserve"> خدا به آنچه می‌کنید بیناست.(72)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حق</w:t>
      </w:r>
      <w:r w:rsidRPr="001555A0">
        <w:rPr>
          <w:rFonts w:hint="eastAsia"/>
          <w:rtl/>
        </w:rPr>
        <w:t>‌تعالی مؤمنین زمان رسول خدا</w:t>
      </w:r>
      <w:r w:rsidR="00947FB1" w:rsidRPr="001555A0">
        <w:rPr>
          <w:rFonts w:cs="CTraditional Arabic" w:hint="eastAsia"/>
          <w:rtl/>
        </w:rPr>
        <w:t>ص</w:t>
      </w:r>
      <w:r w:rsidRPr="001555A0">
        <w:rPr>
          <w:rFonts w:hint="cs"/>
          <w:rtl/>
        </w:rPr>
        <w:t xml:space="preserve"> را بر چهار قسم نموده</w:t>
      </w:r>
      <w:r w:rsidR="004E4821" w:rsidRPr="001555A0">
        <w:rPr>
          <w:rFonts w:hint="cs"/>
          <w:rtl/>
        </w:rPr>
        <w:t xml:space="preserve">: </w:t>
      </w:r>
      <w:r w:rsidRPr="001555A0">
        <w:rPr>
          <w:rFonts w:hint="cs"/>
          <w:b/>
          <w:bCs/>
          <w:rtl/>
        </w:rPr>
        <w:t>قسم اول</w:t>
      </w:r>
      <w:r w:rsidR="00504991" w:rsidRPr="001555A0">
        <w:rPr>
          <w:rFonts w:hint="cs"/>
          <w:b/>
          <w:bCs/>
          <w:rtl/>
        </w:rPr>
        <w:t>:</w:t>
      </w:r>
      <w:r w:rsidR="004E4821" w:rsidRPr="001555A0">
        <w:rPr>
          <w:rFonts w:hint="cs"/>
          <w:b/>
          <w:bCs/>
          <w:rtl/>
        </w:rPr>
        <w:t xml:space="preserve"> </w:t>
      </w:r>
      <w:r w:rsidR="00F85127" w:rsidRPr="001555A0">
        <w:rPr>
          <w:rFonts w:hint="cs"/>
          <w:rtl/>
        </w:rPr>
        <w:t>آنانکه با رسول</w:t>
      </w:r>
      <w:r w:rsidR="00F85127"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از مک</w:t>
      </w:r>
      <w:r w:rsidR="003D7262" w:rsidRPr="001555A0">
        <w:rPr>
          <w:rFonts w:hint="cs"/>
          <w:rtl/>
        </w:rPr>
        <w:t>ّ</w:t>
      </w:r>
      <w:r w:rsidRPr="001555A0">
        <w:rPr>
          <w:rFonts w:hint="cs"/>
          <w:rtl/>
        </w:rPr>
        <w:t>ه هجرت کردند ب</w:t>
      </w:r>
      <w:r w:rsidR="003D7262" w:rsidRPr="001555A0">
        <w:rPr>
          <w:rFonts w:hint="cs"/>
          <w:rtl/>
        </w:rPr>
        <w:t xml:space="preserve">ه </w:t>
      </w:r>
      <w:r w:rsidRPr="001555A0">
        <w:rPr>
          <w:rFonts w:hint="cs"/>
          <w:rtl/>
        </w:rPr>
        <w:t xml:space="preserve">سوی مدینه. ایشان </w:t>
      </w:r>
      <w:r w:rsidRPr="001555A0">
        <w:rPr>
          <w:rStyle w:val="Char4"/>
          <w:rtl/>
        </w:rPr>
        <w:t>مهاجرین او</w:t>
      </w:r>
      <w:r w:rsidR="003D7262" w:rsidRPr="001555A0">
        <w:rPr>
          <w:rStyle w:val="Char4"/>
          <w:rFonts w:hint="cs"/>
          <w:rtl/>
        </w:rPr>
        <w:t>ّ</w:t>
      </w:r>
      <w:r w:rsidRPr="001555A0">
        <w:rPr>
          <w:rStyle w:val="Char4"/>
          <w:rtl/>
        </w:rPr>
        <w:t>لین</w:t>
      </w:r>
      <w:r w:rsidRPr="001555A0">
        <w:rPr>
          <w:rFonts w:hint="cs"/>
          <w:rtl/>
        </w:rPr>
        <w:t xml:space="preserve"> می‌باشند و اینان چهار امتیاز داشتند</w:t>
      </w:r>
      <w:r w:rsidR="004E4821" w:rsidRPr="001555A0">
        <w:rPr>
          <w:rFonts w:hint="cs"/>
          <w:rtl/>
        </w:rPr>
        <w:t xml:space="preserve">: </w:t>
      </w:r>
      <w:r w:rsidRPr="001555A0">
        <w:rPr>
          <w:rFonts w:hint="cs"/>
          <w:b/>
          <w:bCs/>
          <w:rtl/>
        </w:rPr>
        <w:t>1</w:t>
      </w:r>
      <w:r w:rsidR="002E1723" w:rsidRPr="001555A0">
        <w:rPr>
          <w:rFonts w:hint="cs"/>
          <w:b/>
          <w:bCs/>
          <w:rtl/>
        </w:rPr>
        <w:t>-</w:t>
      </w:r>
      <w:r w:rsidRPr="001555A0">
        <w:rPr>
          <w:rFonts w:hint="cs"/>
          <w:rtl/>
        </w:rPr>
        <w:t xml:space="preserve"> ایمان به خدا</w:t>
      </w:r>
      <w:r w:rsidR="00FF1DAE" w:rsidRPr="001555A0">
        <w:rPr>
          <w:rFonts w:hint="cs"/>
          <w:rtl/>
        </w:rPr>
        <w:t>، ملائکه، کتب،</w:t>
      </w:r>
      <w:r w:rsidRPr="001555A0">
        <w:rPr>
          <w:rFonts w:hint="cs"/>
          <w:rtl/>
        </w:rPr>
        <w:t xml:space="preserve"> رسل </w:t>
      </w:r>
      <w:r w:rsidR="00525C09" w:rsidRPr="001555A0">
        <w:rPr>
          <w:rFonts w:hint="cs"/>
          <w:rtl/>
        </w:rPr>
        <w:t>إ</w:t>
      </w:r>
      <w:r w:rsidR="00FF1DAE" w:rsidRPr="001555A0">
        <w:rPr>
          <w:rFonts w:hint="cs"/>
          <w:rtl/>
        </w:rPr>
        <w:t>لهی، روز قیامت و تمام تکالیف ا</w:t>
      </w:r>
      <w:r w:rsidRPr="001555A0">
        <w:rPr>
          <w:rFonts w:hint="cs"/>
          <w:rtl/>
        </w:rPr>
        <w:t>لهی را پذیرفته و تمر</w:t>
      </w:r>
      <w:r w:rsidR="003D7262" w:rsidRPr="001555A0">
        <w:rPr>
          <w:rFonts w:hint="cs"/>
          <w:rtl/>
        </w:rPr>
        <w:t>ّ</w:t>
      </w:r>
      <w:r w:rsidRPr="001555A0">
        <w:rPr>
          <w:rFonts w:hint="cs"/>
          <w:rtl/>
        </w:rPr>
        <w:t xml:space="preserve">د نکردند. </w:t>
      </w:r>
      <w:r w:rsidRPr="001555A0">
        <w:rPr>
          <w:rFonts w:hint="cs"/>
          <w:b/>
          <w:bCs/>
          <w:rtl/>
        </w:rPr>
        <w:t>2-</w:t>
      </w:r>
      <w:r w:rsidRPr="001555A0">
        <w:rPr>
          <w:rFonts w:hint="cs"/>
          <w:rtl/>
        </w:rPr>
        <w:t xml:space="preserve"> از وطن و خویشان و همسایگان خود صرف</w:t>
      </w:r>
      <w:r w:rsidR="00525C09" w:rsidRPr="001555A0">
        <w:rPr>
          <w:rFonts w:hint="cs"/>
          <w:rtl/>
        </w:rPr>
        <w:t xml:space="preserve"> </w:t>
      </w:r>
      <w:r w:rsidRPr="001555A0">
        <w:rPr>
          <w:rFonts w:hint="cs"/>
          <w:rtl/>
        </w:rPr>
        <w:t>نظر کرده و بر</w:t>
      </w:r>
      <w:r w:rsidR="00525C09" w:rsidRPr="001555A0">
        <w:rPr>
          <w:rFonts w:hint="cs"/>
          <w:rtl/>
        </w:rPr>
        <w:t>ا</w:t>
      </w:r>
      <w:r w:rsidRPr="001555A0">
        <w:rPr>
          <w:rFonts w:hint="cs"/>
          <w:rtl/>
        </w:rPr>
        <w:t>ی رضای خدا مفارقت کردند و این کار عدل قتل نفس است زیرا خدا فرموده</w:t>
      </w:r>
      <w:r w:rsidR="00504991" w:rsidRPr="001555A0">
        <w:rPr>
          <w:rFonts w:hint="cs"/>
          <w:rtl/>
        </w:rPr>
        <w:t>:</w:t>
      </w:r>
      <w:r w:rsidR="004E4821" w:rsidRPr="001555A0">
        <w:rPr>
          <w:rFonts w:hint="cs"/>
          <w:rtl/>
        </w:rPr>
        <w:t xml:space="preserve"> </w:t>
      </w:r>
      <w:r w:rsidR="00986056" w:rsidRPr="001555A0">
        <w:rPr>
          <w:rFonts w:ascii="Traditional Arabic" w:hAnsi="Traditional Arabic" w:cs="Traditional Arabic"/>
          <w:rtl/>
        </w:rPr>
        <w:t>﴿</w:t>
      </w:r>
      <w:r w:rsidR="006471D3" w:rsidRPr="001555A0">
        <w:rPr>
          <w:rStyle w:val="Char2"/>
          <w:rtl/>
        </w:rPr>
        <w:t>اقْتُلُواْ أَنفُسَكُمْ أَوِ اخْرُجُواْ مِن دِيَارِكُم</w:t>
      </w:r>
      <w:r w:rsidR="00986056" w:rsidRPr="001555A0">
        <w:rPr>
          <w:rFonts w:ascii="Traditional Arabic" w:hAnsi="Traditional Arabic" w:cs="Traditional Arabic"/>
          <w:rtl/>
        </w:rPr>
        <w:t>﴾</w:t>
      </w:r>
      <w:r w:rsidRPr="001555A0">
        <w:rPr>
          <w:rFonts w:hint="cs"/>
          <w:rtl/>
        </w:rPr>
        <w:t xml:space="preserve">. </w:t>
      </w:r>
      <w:r w:rsidRPr="001555A0">
        <w:rPr>
          <w:rFonts w:hint="cs"/>
          <w:b/>
          <w:bCs/>
          <w:rtl/>
        </w:rPr>
        <w:t>3-</w:t>
      </w:r>
      <w:r w:rsidRPr="001555A0">
        <w:rPr>
          <w:rFonts w:hint="cs"/>
          <w:rtl/>
        </w:rPr>
        <w:t xml:space="preserve"> با جان و مال جهاد کردند</w:t>
      </w:r>
      <w:r w:rsidR="003D7262" w:rsidRPr="001555A0">
        <w:rPr>
          <w:rFonts w:hint="cs"/>
          <w:rtl/>
        </w:rPr>
        <w:t xml:space="preserve"> و</w:t>
      </w:r>
      <w:r w:rsidRPr="001555A0">
        <w:rPr>
          <w:rFonts w:hint="cs"/>
          <w:rtl/>
        </w:rPr>
        <w:t xml:space="preserve"> به هر غزوه‌ای که می‌رفتند از</w:t>
      </w:r>
      <w:r w:rsidR="007B2718" w:rsidRPr="001555A0">
        <w:rPr>
          <w:rFonts w:hint="cs"/>
          <w:rtl/>
        </w:rPr>
        <w:t xml:space="preserve"> م</w:t>
      </w:r>
      <w:r w:rsidRPr="001555A0">
        <w:rPr>
          <w:rFonts w:hint="cs"/>
          <w:rtl/>
        </w:rPr>
        <w:t>ال خود خرج می‌کردند، حت</w:t>
      </w:r>
      <w:r w:rsidR="003D7262" w:rsidRPr="001555A0">
        <w:rPr>
          <w:rFonts w:hint="cs"/>
          <w:rtl/>
        </w:rPr>
        <w:t>ّ</w:t>
      </w:r>
      <w:r w:rsidRPr="001555A0">
        <w:rPr>
          <w:rFonts w:hint="cs"/>
          <w:rtl/>
        </w:rPr>
        <w:t xml:space="preserve">ی بدون وسائل جنگی مانند جنگ بدر با مشرکین می‌جنگیدند. </w:t>
      </w:r>
      <w:r w:rsidRPr="001555A0">
        <w:rPr>
          <w:rFonts w:hint="cs"/>
          <w:b/>
          <w:bCs/>
          <w:rtl/>
        </w:rPr>
        <w:t>4-</w:t>
      </w:r>
      <w:r w:rsidRPr="001555A0">
        <w:rPr>
          <w:rFonts w:hint="cs"/>
          <w:rtl/>
        </w:rPr>
        <w:t xml:space="preserve"> سبقت در دین و در هجرت و جهاد داشتند که خدا درحق ایشان فرموده</w:t>
      </w:r>
      <w:r w:rsidR="004E4821" w:rsidRPr="001555A0">
        <w:rPr>
          <w:rFonts w:hint="cs"/>
          <w:rtl/>
        </w:rPr>
        <w:t xml:space="preserve">: </w:t>
      </w:r>
    </w:p>
    <w:p w:rsidR="00886115" w:rsidRPr="001555A0" w:rsidRDefault="00D56E59" w:rsidP="0096048F">
      <w:pPr>
        <w:pStyle w:val="ad"/>
        <w:rPr>
          <w:rFonts w:cs="Times New Roman"/>
          <w:rtl/>
        </w:rPr>
      </w:pPr>
      <w:r w:rsidRPr="001555A0">
        <w:rPr>
          <w:rFonts w:ascii="Traditional Arabic" w:hAnsi="Traditional Arabic" w:cs="Traditional Arabic"/>
          <w:rtl/>
          <w:lang w:bidi="fa-IR"/>
        </w:rPr>
        <w:t>﴿</w:t>
      </w:r>
      <w:r w:rsidR="00504991" w:rsidRPr="001555A0">
        <w:rPr>
          <w:rFonts w:cs="B Lotus" w:hint="cs"/>
          <w:rtl/>
          <w:lang w:bidi="fa-IR"/>
        </w:rPr>
        <w:t>.</w:t>
      </w:r>
      <w:r w:rsidR="00D55307" w:rsidRPr="001555A0">
        <w:rPr>
          <w:rtl/>
        </w:rPr>
        <w:t>.. لَا يَسْتَوِي مِنكُم مَّنْ أَنفَقَ مِن قَبْلِ الْفَتْحِ وَقَاتَلَ أُوْلَئِكَ أَعْظَمُ دَرَجَةً مِّنَ الَّذِينَ أَنفَقُوا مِن بَعْدُ وَقَاتَلُوا وَكُلّاً وَعَدَ اللَّهُ الْحُسْنَى وَاللَّهُ بِمَا تَعْمَلُونَ خَبِيرٌ</w:t>
      </w:r>
      <w:r w:rsidRPr="001555A0">
        <w:rPr>
          <w:rFonts w:ascii="Traditional Arabic" w:hAnsi="Traditional Arabic" w:cs="Traditional Arabic"/>
          <w:rtl/>
          <w:lang w:bidi="fa-IR"/>
        </w:rPr>
        <w:t>﴾</w:t>
      </w:r>
      <w:r w:rsidRPr="001555A0">
        <w:rPr>
          <w:rFonts w:hint="cs"/>
          <w:rtl/>
        </w:rPr>
        <w:tab/>
      </w:r>
      <w:r w:rsidR="00E16A92" w:rsidRPr="001555A0">
        <w:rPr>
          <w:rFonts w:cs="Arabic11 BT"/>
          <w:vertAlign w:val="superscript"/>
          <w:rtl/>
        </w:rPr>
        <w:t>(</w:t>
      </w:r>
      <w:r w:rsidR="00E16A92" w:rsidRPr="001555A0">
        <w:rPr>
          <w:rFonts w:cs="Arabic11 BT"/>
          <w:vertAlign w:val="superscript"/>
          <w:rtl/>
        </w:rPr>
        <w:footnoteReference w:id="93"/>
      </w:r>
      <w:r w:rsidR="00E16A92" w:rsidRPr="001555A0">
        <w:rPr>
          <w:rFonts w:cs="Arabic11 BT"/>
          <w:vertAlign w:val="superscript"/>
          <w:rtl/>
        </w:rPr>
        <w:t>)</w:t>
      </w:r>
      <w:r w:rsidR="00E16A92" w:rsidRPr="001555A0">
        <w:rPr>
          <w:rStyle w:val="Char0"/>
          <w:rFonts w:hint="cs"/>
          <w:rtl/>
        </w:rPr>
        <w:t xml:space="preserve"> </w:t>
      </w:r>
      <w:r w:rsidRPr="001555A0">
        <w:rPr>
          <w:rStyle w:val="Char0"/>
          <w:rFonts w:hint="cs"/>
          <w:rtl/>
        </w:rPr>
        <w:t>[</w:t>
      </w:r>
      <w:r w:rsidRPr="001555A0">
        <w:rPr>
          <w:rStyle w:val="Char0"/>
          <w:rtl/>
        </w:rPr>
        <w:t>الحديد</w:t>
      </w:r>
      <w:r w:rsidR="000106BD" w:rsidRPr="001555A0">
        <w:rPr>
          <w:rStyle w:val="Char0"/>
          <w:rFonts w:hint="cs"/>
          <w:rtl/>
        </w:rPr>
        <w:t>:</w:t>
      </w:r>
      <w:r w:rsidRPr="001555A0">
        <w:rPr>
          <w:rStyle w:val="Char0"/>
          <w:rtl/>
        </w:rPr>
        <w:t xml:space="preserve"> 10</w:t>
      </w:r>
      <w:r w:rsidRPr="001555A0">
        <w:rPr>
          <w:rStyle w:val="Char0"/>
          <w:rFonts w:hint="cs"/>
          <w:rtl/>
        </w:rPr>
        <w:t>]</w:t>
      </w:r>
      <w:r w:rsidR="00685547" w:rsidRPr="001555A0">
        <w:rPr>
          <w:rFonts w:hint="cs"/>
          <w:rtl/>
        </w:rPr>
        <w:t xml:space="preserve"> </w:t>
      </w:r>
    </w:p>
    <w:p w:rsidR="00886115" w:rsidRPr="001555A0" w:rsidRDefault="00886115" w:rsidP="0096048F">
      <w:pPr>
        <w:pStyle w:val="a1"/>
        <w:rPr>
          <w:rtl/>
        </w:rPr>
      </w:pPr>
      <w:r w:rsidRPr="001555A0">
        <w:rPr>
          <w:rFonts w:hint="cs"/>
          <w:rtl/>
        </w:rPr>
        <w:t>و در آی</w:t>
      </w:r>
      <w:r w:rsidR="00A7316A" w:rsidRPr="001555A0">
        <w:rPr>
          <w:rFonts w:hint="cs"/>
          <w:rtl/>
        </w:rPr>
        <w:t>ۀ</w:t>
      </w:r>
      <w:r w:rsidRPr="001555A0">
        <w:rPr>
          <w:rFonts w:hint="cs"/>
          <w:rtl/>
        </w:rPr>
        <w:t xml:space="preserve"> دیگر در وصفشان فرموده</w:t>
      </w:r>
      <w:r w:rsidR="004E4821" w:rsidRPr="001555A0">
        <w:rPr>
          <w:rFonts w:hint="cs"/>
          <w:rtl/>
        </w:rPr>
        <w:t xml:space="preserve">: </w:t>
      </w:r>
    </w:p>
    <w:p w:rsidR="00886115" w:rsidRPr="001555A0" w:rsidRDefault="00D56E59" w:rsidP="0096048F">
      <w:pPr>
        <w:pStyle w:val="ad"/>
        <w:rPr>
          <w:rStyle w:val="Char0"/>
          <w:rtl/>
        </w:rPr>
      </w:pPr>
      <w:r w:rsidRPr="001555A0">
        <w:rPr>
          <w:rFonts w:ascii="Traditional Arabic" w:hAnsi="Traditional Arabic" w:cs="Traditional Arabic"/>
          <w:rtl/>
          <w:lang w:bidi="fa-IR"/>
        </w:rPr>
        <w:t>﴿</w:t>
      </w:r>
      <w:r w:rsidR="00E02694" w:rsidRPr="001555A0">
        <w:rPr>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1555A0">
        <w:rPr>
          <w:rFonts w:ascii="Traditional Arabic" w:hAnsi="Traditional Arabic" w:cs="Traditional Arabic"/>
          <w:rtl/>
          <w:lang w:bidi="fa-IR"/>
        </w:rPr>
        <w:t>﴾</w:t>
      </w:r>
      <w:r w:rsidR="00E16A92" w:rsidRPr="001555A0">
        <w:rPr>
          <w:rFonts w:cs="Arabic11 BT"/>
          <w:vertAlign w:val="superscript"/>
          <w:rtl/>
        </w:rPr>
        <w:t>(</w:t>
      </w:r>
      <w:r w:rsidR="00E16A92" w:rsidRPr="001555A0">
        <w:rPr>
          <w:rFonts w:cs="Arabic11 BT"/>
          <w:vertAlign w:val="superscript"/>
          <w:rtl/>
        </w:rPr>
        <w:footnoteReference w:id="94"/>
      </w:r>
      <w:r w:rsidR="00E16A92" w:rsidRPr="001555A0">
        <w:rPr>
          <w:rFonts w:cs="Arabic11 BT"/>
          <w:vertAlign w:val="superscript"/>
          <w:rtl/>
        </w:rPr>
        <w:t>)</w:t>
      </w:r>
      <w:r w:rsidRPr="001555A0">
        <w:rPr>
          <w:rFonts w:ascii="Traditional Arabic" w:hAnsi="Traditional Arabic" w:cs="Traditional Arabic" w:hint="cs"/>
          <w:rtl/>
          <w:lang w:bidi="fa-IR"/>
        </w:rPr>
        <w:t xml:space="preserve"> </w:t>
      </w:r>
      <w:r w:rsidRPr="001555A0">
        <w:rPr>
          <w:rStyle w:val="Char0"/>
          <w:rFonts w:hint="cs"/>
          <w:rtl/>
        </w:rPr>
        <w:t>[</w:t>
      </w:r>
      <w:r w:rsidRPr="001555A0">
        <w:rPr>
          <w:rStyle w:val="Char0"/>
          <w:rtl/>
        </w:rPr>
        <w:t>التوب</w:t>
      </w:r>
      <w:r w:rsidR="001B1BBC" w:rsidRPr="001555A0">
        <w:rPr>
          <w:rStyle w:val="Char0"/>
          <w:rtl/>
        </w:rPr>
        <w:t>ة</w:t>
      </w:r>
      <w:r w:rsidRPr="001555A0">
        <w:rPr>
          <w:rStyle w:val="Char0"/>
          <w:rtl/>
        </w:rPr>
        <w:t xml:space="preserve"> 100</w:t>
      </w:r>
      <w:r w:rsidR="00A00F74" w:rsidRPr="001555A0">
        <w:rPr>
          <w:rStyle w:val="Char0"/>
          <w:rFonts w:hint="cs"/>
          <w:rtl/>
        </w:rPr>
        <w:t>]</w:t>
      </w:r>
      <w:r w:rsidR="00685547" w:rsidRPr="001555A0">
        <w:rPr>
          <w:rStyle w:val="Char0"/>
          <w:rFonts w:hint="cs"/>
          <w:rtl/>
        </w:rPr>
        <w:t xml:space="preserve"> </w:t>
      </w:r>
    </w:p>
    <w:p w:rsidR="00886115" w:rsidRPr="001555A0" w:rsidRDefault="00886115" w:rsidP="0096048F">
      <w:pPr>
        <w:pStyle w:val="a1"/>
        <w:rPr>
          <w:rtl/>
        </w:rPr>
      </w:pPr>
      <w:r w:rsidRPr="001555A0">
        <w:rPr>
          <w:rFonts w:hint="cs"/>
          <w:rtl/>
        </w:rPr>
        <w:t>که اینان مقتدای مسلمین هستند تا قیامت.</w:t>
      </w:r>
    </w:p>
    <w:p w:rsidR="00886115" w:rsidRPr="001555A0" w:rsidRDefault="00886115" w:rsidP="0096048F">
      <w:pPr>
        <w:pStyle w:val="a1"/>
        <w:rPr>
          <w:rtl/>
        </w:rPr>
      </w:pPr>
      <w:r w:rsidRPr="001555A0">
        <w:rPr>
          <w:rFonts w:hint="cs"/>
          <w:b/>
          <w:bCs/>
          <w:rtl/>
        </w:rPr>
        <w:t>قسم دوم –</w:t>
      </w:r>
      <w:r w:rsidRPr="001555A0">
        <w:rPr>
          <w:rFonts w:hint="cs"/>
          <w:rtl/>
        </w:rPr>
        <w:t xml:space="preserve"> </w:t>
      </w:r>
      <w:r w:rsidRPr="001555A0">
        <w:rPr>
          <w:rFonts w:hint="cs"/>
          <w:b/>
          <w:bCs/>
          <w:rtl/>
        </w:rPr>
        <w:t>انصارند</w:t>
      </w:r>
      <w:r w:rsidRPr="001555A0">
        <w:rPr>
          <w:rFonts w:hint="cs"/>
          <w:rtl/>
        </w:rPr>
        <w:t xml:space="preserve"> که چون رسول خدا</w:t>
      </w:r>
      <w:r w:rsidR="00947FB1" w:rsidRPr="001555A0">
        <w:rPr>
          <w:rFonts w:cs="CTraditional Arabic" w:hint="cs"/>
          <w:rtl/>
        </w:rPr>
        <w:t>ص</w:t>
      </w:r>
      <w:r w:rsidRPr="001555A0">
        <w:rPr>
          <w:rFonts w:hint="cs"/>
          <w:rtl/>
        </w:rPr>
        <w:t xml:space="preserve"> با اصحابش ب</w:t>
      </w:r>
      <w:r w:rsidR="003D7262" w:rsidRPr="001555A0">
        <w:rPr>
          <w:rFonts w:hint="cs"/>
          <w:rtl/>
        </w:rPr>
        <w:t xml:space="preserve">ه </w:t>
      </w:r>
      <w:r w:rsidRPr="001555A0">
        <w:rPr>
          <w:rFonts w:hint="cs"/>
          <w:rtl/>
        </w:rPr>
        <w:t>سوی ایشان آمدند از بذل مال و جان و مسکن مضایقه نکردند و به اصلاح مهم</w:t>
      </w:r>
      <w:r w:rsidR="003D7262" w:rsidRPr="001555A0">
        <w:rPr>
          <w:rFonts w:hint="cs"/>
          <w:rtl/>
        </w:rPr>
        <w:t>ّ</w:t>
      </w:r>
      <w:r w:rsidRPr="001555A0">
        <w:rPr>
          <w:rFonts w:hint="cs"/>
          <w:rtl/>
        </w:rPr>
        <w:t>ات مهاجرین پرداختند و اگر ایشان نبودند کار تمام نمی‌شد ولی مهاجرین اولین از ایشان مقدم و افضلند زیرا ایشان سابقین در ایمان و فضائلند و</w:t>
      </w:r>
      <w:r w:rsidR="00FF1DAE" w:rsidRPr="001555A0">
        <w:rPr>
          <w:rFonts w:hint="cs"/>
          <w:rtl/>
        </w:rPr>
        <w:t xml:space="preserve"> </w:t>
      </w:r>
      <w:r w:rsidRPr="001555A0">
        <w:rPr>
          <w:rFonts w:hint="cs"/>
          <w:rtl/>
        </w:rPr>
        <w:t>دیگر اینکه روزگاری زحمت و سختی کشیدند و دیگر اینکه از خانه و زندگی صرفنظر کردند.</w:t>
      </w:r>
    </w:p>
    <w:p w:rsidR="00886115" w:rsidRPr="001555A0" w:rsidRDefault="00886115" w:rsidP="0096048F">
      <w:pPr>
        <w:pStyle w:val="a1"/>
        <w:rPr>
          <w:rtl/>
        </w:rPr>
      </w:pPr>
      <w:r w:rsidRPr="001555A0">
        <w:rPr>
          <w:rFonts w:hint="cs"/>
          <w:b/>
          <w:bCs/>
          <w:rtl/>
        </w:rPr>
        <w:t>قسم سوم –</w:t>
      </w:r>
      <w:r w:rsidRPr="001555A0">
        <w:rPr>
          <w:rFonts w:hint="cs"/>
          <w:rtl/>
        </w:rPr>
        <w:t xml:space="preserve"> مؤمنینی که ایمان آورده ولی هجرت نکردند و در مکه ماندند.</w:t>
      </w:r>
    </w:p>
    <w:p w:rsidR="00886115" w:rsidRPr="001555A0" w:rsidRDefault="00886115" w:rsidP="0096048F">
      <w:pPr>
        <w:pStyle w:val="a1"/>
        <w:rPr>
          <w:rtl/>
        </w:rPr>
      </w:pPr>
      <w:r w:rsidRPr="001555A0">
        <w:rPr>
          <w:rFonts w:hint="cs"/>
          <w:b/>
          <w:bCs/>
          <w:rtl/>
        </w:rPr>
        <w:t>قسم چهارم –</w:t>
      </w:r>
      <w:r w:rsidRPr="001555A0">
        <w:rPr>
          <w:rFonts w:hint="cs"/>
          <w:rtl/>
        </w:rPr>
        <w:t xml:space="preserve"> آنها که پس از مؤمنین اولین مهاجرت کردند که فرموده</w:t>
      </w:r>
      <w:r w:rsidR="00504991" w:rsidRPr="001555A0">
        <w:rPr>
          <w:rFonts w:hint="cs"/>
          <w:rtl/>
        </w:rPr>
        <w:t>:</w:t>
      </w:r>
      <w:r w:rsidR="004E4821" w:rsidRPr="001555A0">
        <w:rPr>
          <w:rFonts w:hint="cs"/>
          <w:rtl/>
        </w:rPr>
        <w:t xml:space="preserve"> </w:t>
      </w:r>
      <w:r w:rsidR="002E1723" w:rsidRPr="001555A0">
        <w:rPr>
          <w:rFonts w:ascii="Lotus Linotype" w:hAnsi="Lotus Linotype" w:cs="Traditional Arabic" w:hint="cs"/>
          <w:color w:val="000000"/>
          <w:rtl/>
        </w:rPr>
        <w:t>﴿</w:t>
      </w:r>
      <w:r w:rsidR="00986056" w:rsidRPr="001555A0">
        <w:rPr>
          <w:rStyle w:val="Char2"/>
          <w:rFonts w:hint="eastAsia"/>
          <w:rtl/>
        </w:rPr>
        <w:t>وَ</w:t>
      </w:r>
      <w:r w:rsidR="00986056" w:rsidRPr="001555A0">
        <w:rPr>
          <w:rStyle w:val="Char2"/>
          <w:rFonts w:hint="cs"/>
          <w:rtl/>
        </w:rPr>
        <w:t>ٱ</w:t>
      </w:r>
      <w:r w:rsidR="00986056" w:rsidRPr="001555A0">
        <w:rPr>
          <w:rStyle w:val="Char2"/>
          <w:rFonts w:hint="eastAsia"/>
          <w:rtl/>
        </w:rPr>
        <w:t>لَّذِينَ</w:t>
      </w:r>
      <w:r w:rsidR="00986056" w:rsidRPr="001555A0">
        <w:rPr>
          <w:rStyle w:val="Char2"/>
          <w:rtl/>
        </w:rPr>
        <w:t xml:space="preserve"> </w:t>
      </w:r>
      <w:r w:rsidR="00986056" w:rsidRPr="001555A0">
        <w:rPr>
          <w:rStyle w:val="Char2"/>
          <w:rFonts w:hint="eastAsia"/>
          <w:rtl/>
        </w:rPr>
        <w:t>ءَامَنُواْ</w:t>
      </w:r>
      <w:r w:rsidR="00986056" w:rsidRPr="001555A0">
        <w:rPr>
          <w:rStyle w:val="Char2"/>
          <w:rtl/>
        </w:rPr>
        <w:t xml:space="preserve"> </w:t>
      </w:r>
      <w:r w:rsidR="00986056" w:rsidRPr="001555A0">
        <w:rPr>
          <w:rStyle w:val="Char2"/>
          <w:rFonts w:hint="eastAsia"/>
          <w:rtl/>
        </w:rPr>
        <w:t>مِن</w:t>
      </w:r>
      <w:r w:rsidR="00986056" w:rsidRPr="001555A0">
        <w:rPr>
          <w:rStyle w:val="Char2"/>
          <w:rFonts w:hint="cs"/>
          <w:rtl/>
        </w:rPr>
        <w:t>ۢ</w:t>
      </w:r>
      <w:r w:rsidR="00986056" w:rsidRPr="001555A0">
        <w:rPr>
          <w:rStyle w:val="Char2"/>
          <w:rtl/>
        </w:rPr>
        <w:t xml:space="preserve"> </w:t>
      </w:r>
      <w:r w:rsidR="00986056" w:rsidRPr="001555A0">
        <w:rPr>
          <w:rStyle w:val="Char2"/>
          <w:rFonts w:hint="eastAsia"/>
          <w:rtl/>
        </w:rPr>
        <w:t>بَع</w:t>
      </w:r>
      <w:r w:rsidR="00986056" w:rsidRPr="001555A0">
        <w:rPr>
          <w:rStyle w:val="Char2"/>
          <w:rFonts w:hint="cs"/>
          <w:rtl/>
        </w:rPr>
        <w:t>ۡ</w:t>
      </w:r>
      <w:r w:rsidR="00986056" w:rsidRPr="001555A0">
        <w:rPr>
          <w:rStyle w:val="Char2"/>
          <w:rFonts w:hint="eastAsia"/>
          <w:rtl/>
        </w:rPr>
        <w:t>دُ</w:t>
      </w:r>
      <w:r w:rsidR="00986056" w:rsidRPr="001555A0">
        <w:rPr>
          <w:rStyle w:val="Char2"/>
          <w:rtl/>
        </w:rPr>
        <w:t xml:space="preserve"> </w:t>
      </w:r>
      <w:r w:rsidR="00986056" w:rsidRPr="001555A0">
        <w:rPr>
          <w:rStyle w:val="Char2"/>
          <w:rFonts w:hint="eastAsia"/>
          <w:rtl/>
        </w:rPr>
        <w:t>وَهَاجَرُواْ</w:t>
      </w:r>
      <w:r w:rsidR="002E1723" w:rsidRPr="001555A0">
        <w:rPr>
          <w:rFonts w:ascii="Lotus Linotype" w:hAnsi="Lotus Linotype" w:cs="Traditional Arabic" w:hint="cs"/>
          <w:color w:val="000000"/>
          <w:rtl/>
        </w:rPr>
        <w:t>﴾</w:t>
      </w:r>
      <w:r w:rsidR="00986056" w:rsidRPr="001555A0">
        <w:rPr>
          <w:rFonts w:hint="cs"/>
          <w:rtl/>
        </w:rPr>
        <w:t>.</w:t>
      </w:r>
    </w:p>
    <w:p w:rsidR="00A00F74" w:rsidRPr="001555A0" w:rsidRDefault="00A00F74" w:rsidP="0096048F">
      <w:pPr>
        <w:pStyle w:val="aa"/>
        <w:rPr>
          <w:rStyle w:val="Char0"/>
          <w:rtl/>
        </w:rPr>
      </w:pPr>
      <w:r w:rsidRPr="001555A0">
        <w:rPr>
          <w:rFonts w:ascii="Traditional Arabic" w:hAnsi="Traditional Arabic" w:cs="Traditional Arabic"/>
          <w:rtl/>
        </w:rPr>
        <w:t>﴿</w:t>
      </w:r>
      <w:r w:rsidRPr="001555A0">
        <w:rPr>
          <w:rFonts w:hint="cs"/>
          <w:rtl/>
        </w:rPr>
        <w:t>وَٱلَّذِينَ</w:t>
      </w:r>
      <w:r w:rsidRPr="001555A0">
        <w:rPr>
          <w:rtl/>
        </w:rPr>
        <w:t xml:space="preserve"> </w:t>
      </w:r>
      <w:r w:rsidRPr="001555A0">
        <w:rPr>
          <w:rFonts w:hint="cs"/>
          <w:rtl/>
        </w:rPr>
        <w:t>كَفَرُواْ</w:t>
      </w:r>
      <w:r w:rsidRPr="001555A0">
        <w:rPr>
          <w:rtl/>
        </w:rPr>
        <w:t xml:space="preserve"> </w:t>
      </w:r>
      <w:r w:rsidRPr="001555A0">
        <w:rPr>
          <w:rFonts w:hint="cs"/>
          <w:rtl/>
        </w:rPr>
        <w:t>بَعۡضُهُمۡ</w:t>
      </w:r>
      <w:r w:rsidRPr="001555A0">
        <w:rPr>
          <w:rtl/>
        </w:rPr>
        <w:t xml:space="preserve"> </w:t>
      </w:r>
      <w:r w:rsidRPr="001555A0">
        <w:rPr>
          <w:rFonts w:hint="cs"/>
          <w:rtl/>
        </w:rPr>
        <w:t>أَوۡلِيَآءُ</w:t>
      </w:r>
      <w:r w:rsidRPr="001555A0">
        <w:rPr>
          <w:rtl/>
        </w:rPr>
        <w:t xml:space="preserve"> </w:t>
      </w:r>
      <w:r w:rsidRPr="001555A0">
        <w:rPr>
          <w:rFonts w:hint="cs"/>
          <w:rtl/>
        </w:rPr>
        <w:t>بَعۡضٍۚ</w:t>
      </w:r>
      <w:r w:rsidRPr="001555A0">
        <w:rPr>
          <w:rtl/>
        </w:rPr>
        <w:t xml:space="preserve"> </w:t>
      </w:r>
      <w:r w:rsidRPr="001555A0">
        <w:rPr>
          <w:rFonts w:hint="cs"/>
          <w:rtl/>
        </w:rPr>
        <w:t>إِلَّا</w:t>
      </w:r>
      <w:r w:rsidRPr="001555A0">
        <w:rPr>
          <w:rtl/>
        </w:rPr>
        <w:t xml:space="preserve"> </w:t>
      </w:r>
      <w:r w:rsidRPr="001555A0">
        <w:rPr>
          <w:rFonts w:hint="cs"/>
          <w:rtl/>
        </w:rPr>
        <w:t>تَفۡعَلُوهُ</w:t>
      </w:r>
      <w:r w:rsidRPr="001555A0">
        <w:rPr>
          <w:rtl/>
        </w:rPr>
        <w:t xml:space="preserve"> </w:t>
      </w:r>
      <w:r w:rsidRPr="001555A0">
        <w:rPr>
          <w:rFonts w:hint="cs"/>
          <w:rtl/>
        </w:rPr>
        <w:t>تَكُن</w:t>
      </w:r>
      <w:r w:rsidRPr="001555A0">
        <w:rPr>
          <w:rtl/>
        </w:rPr>
        <w:t xml:space="preserve"> </w:t>
      </w:r>
      <w:r w:rsidRPr="001555A0">
        <w:rPr>
          <w:rFonts w:hint="cs"/>
          <w:rtl/>
        </w:rPr>
        <w:t>فِتۡنَةٞ</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وَفَسَادٞ</w:t>
      </w:r>
      <w:r w:rsidRPr="001555A0">
        <w:rPr>
          <w:rtl/>
        </w:rPr>
        <w:t xml:space="preserve"> </w:t>
      </w:r>
      <w:r w:rsidRPr="001555A0">
        <w:rPr>
          <w:rFonts w:hint="cs"/>
          <w:rtl/>
        </w:rPr>
        <w:t>كَبِيرٞ</w:t>
      </w:r>
      <w:r w:rsidRPr="001555A0">
        <w:rPr>
          <w:rtl/>
        </w:rPr>
        <w:t xml:space="preserve"> </w:t>
      </w:r>
      <w:r w:rsidRPr="001555A0">
        <w:rPr>
          <w:rFonts w:hint="cs"/>
          <w:rtl/>
        </w:rPr>
        <w:t>٧٣</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وَهَاجَرُواْ</w:t>
      </w:r>
      <w:r w:rsidRPr="001555A0">
        <w:rPr>
          <w:rtl/>
        </w:rPr>
        <w:t xml:space="preserve"> </w:t>
      </w:r>
      <w:r w:rsidRPr="001555A0">
        <w:rPr>
          <w:rFonts w:hint="cs"/>
          <w:rtl/>
        </w:rPr>
        <w:t>وَجَٰهَدُواْ</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وَٱلَّذِينَ</w:t>
      </w:r>
      <w:r w:rsidRPr="001555A0">
        <w:rPr>
          <w:rtl/>
        </w:rPr>
        <w:t xml:space="preserve"> </w:t>
      </w:r>
      <w:r w:rsidRPr="001555A0">
        <w:rPr>
          <w:rFonts w:hint="cs"/>
          <w:rtl/>
        </w:rPr>
        <w:t>ءَاوَواْ</w:t>
      </w:r>
      <w:r w:rsidRPr="001555A0">
        <w:rPr>
          <w:rtl/>
        </w:rPr>
        <w:t xml:space="preserve"> </w:t>
      </w:r>
      <w:r w:rsidRPr="001555A0">
        <w:rPr>
          <w:rFonts w:hint="cs"/>
          <w:rtl/>
        </w:rPr>
        <w:t>وَّنَصَرُوٓاْ</w:t>
      </w:r>
      <w:r w:rsidRPr="001555A0">
        <w:rPr>
          <w:rtl/>
        </w:rPr>
        <w:t xml:space="preserve"> </w:t>
      </w:r>
      <w:r w:rsidRPr="001555A0">
        <w:rPr>
          <w:rFonts w:hint="cs"/>
          <w:rtl/>
        </w:rPr>
        <w:t>أُوْلَٰٓئِكَ</w:t>
      </w:r>
      <w:r w:rsidRPr="001555A0">
        <w:rPr>
          <w:rtl/>
        </w:rPr>
        <w:t xml:space="preserve"> </w:t>
      </w:r>
      <w:r w:rsidRPr="001555A0">
        <w:rPr>
          <w:rFonts w:hint="cs"/>
          <w:rtl/>
        </w:rPr>
        <w:t>هُمُ</w:t>
      </w:r>
      <w:r w:rsidRPr="001555A0">
        <w:rPr>
          <w:rtl/>
        </w:rPr>
        <w:t xml:space="preserve"> </w:t>
      </w:r>
      <w:r w:rsidRPr="001555A0">
        <w:rPr>
          <w:rFonts w:hint="cs"/>
          <w:rtl/>
        </w:rPr>
        <w:t>ٱلۡمُؤۡمِنُونَ</w:t>
      </w:r>
      <w:r w:rsidRPr="001555A0">
        <w:rPr>
          <w:rtl/>
        </w:rPr>
        <w:t xml:space="preserve"> </w:t>
      </w:r>
      <w:r w:rsidRPr="001555A0">
        <w:rPr>
          <w:rFonts w:hint="cs"/>
          <w:rtl/>
        </w:rPr>
        <w:t>حَقّٗاۚ</w:t>
      </w:r>
      <w:r w:rsidRPr="001555A0">
        <w:rPr>
          <w:rtl/>
        </w:rPr>
        <w:t xml:space="preserve"> </w:t>
      </w:r>
      <w:r w:rsidRPr="001555A0">
        <w:rPr>
          <w:rFonts w:hint="cs"/>
          <w:rtl/>
        </w:rPr>
        <w:t>لَّهُم</w:t>
      </w:r>
      <w:r w:rsidRPr="001555A0">
        <w:rPr>
          <w:rtl/>
        </w:rPr>
        <w:t xml:space="preserve"> </w:t>
      </w:r>
      <w:r w:rsidRPr="001555A0">
        <w:rPr>
          <w:rFonts w:hint="cs"/>
          <w:rtl/>
        </w:rPr>
        <w:t>مَّغۡفِرَةٞ</w:t>
      </w:r>
      <w:r w:rsidRPr="001555A0">
        <w:rPr>
          <w:rtl/>
        </w:rPr>
        <w:t xml:space="preserve"> </w:t>
      </w:r>
      <w:r w:rsidRPr="001555A0">
        <w:rPr>
          <w:rFonts w:hint="cs"/>
          <w:rtl/>
        </w:rPr>
        <w:t>وَرِزۡقٞ</w:t>
      </w:r>
      <w:r w:rsidRPr="001555A0">
        <w:rPr>
          <w:rtl/>
        </w:rPr>
        <w:t xml:space="preserve"> </w:t>
      </w:r>
      <w:r w:rsidRPr="001555A0">
        <w:rPr>
          <w:rFonts w:hint="cs"/>
          <w:rtl/>
        </w:rPr>
        <w:t>كَرِيمٞ</w:t>
      </w:r>
      <w:r w:rsidRPr="001555A0">
        <w:rPr>
          <w:rtl/>
        </w:rPr>
        <w:t xml:space="preserve"> </w:t>
      </w:r>
      <w:r w:rsidRPr="001555A0">
        <w:rPr>
          <w:rFonts w:hint="cs"/>
          <w:rtl/>
        </w:rPr>
        <w:t>٧٤</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وَهَاجَرُواْ</w:t>
      </w:r>
      <w:r w:rsidRPr="001555A0">
        <w:rPr>
          <w:rtl/>
        </w:rPr>
        <w:t xml:space="preserve"> </w:t>
      </w:r>
      <w:r w:rsidRPr="001555A0">
        <w:rPr>
          <w:rFonts w:hint="cs"/>
          <w:rtl/>
        </w:rPr>
        <w:t>وَجَٰهَدُواْ</w:t>
      </w:r>
      <w:r w:rsidRPr="001555A0">
        <w:rPr>
          <w:rtl/>
        </w:rPr>
        <w:t xml:space="preserve"> </w:t>
      </w:r>
      <w:r w:rsidRPr="001555A0">
        <w:rPr>
          <w:rFonts w:hint="cs"/>
          <w:rtl/>
        </w:rPr>
        <w:t>مَعَكُمۡ</w:t>
      </w:r>
      <w:r w:rsidRPr="001555A0">
        <w:rPr>
          <w:rtl/>
        </w:rPr>
        <w:t xml:space="preserve"> </w:t>
      </w:r>
      <w:r w:rsidRPr="001555A0">
        <w:rPr>
          <w:rFonts w:hint="cs"/>
          <w:rtl/>
        </w:rPr>
        <w:t>فَأُوْلَٰٓئِكَ</w:t>
      </w:r>
      <w:r w:rsidRPr="001555A0">
        <w:rPr>
          <w:rtl/>
        </w:rPr>
        <w:t xml:space="preserve"> </w:t>
      </w:r>
      <w:r w:rsidRPr="001555A0">
        <w:rPr>
          <w:rFonts w:hint="cs"/>
          <w:rtl/>
        </w:rPr>
        <w:t>مِنكُمۡۚ</w:t>
      </w:r>
      <w:r w:rsidRPr="001555A0">
        <w:rPr>
          <w:rtl/>
        </w:rPr>
        <w:t xml:space="preserve"> </w:t>
      </w:r>
      <w:r w:rsidRPr="001555A0">
        <w:rPr>
          <w:rFonts w:hint="cs"/>
          <w:rtl/>
        </w:rPr>
        <w:t>وَأُوْلُواْ</w:t>
      </w:r>
      <w:r w:rsidRPr="001555A0">
        <w:rPr>
          <w:rtl/>
        </w:rPr>
        <w:t xml:space="preserve"> </w:t>
      </w:r>
      <w:r w:rsidRPr="001555A0">
        <w:rPr>
          <w:rFonts w:hint="cs"/>
          <w:rtl/>
        </w:rPr>
        <w:t>ٱلۡأَرۡحَامِ</w:t>
      </w:r>
      <w:r w:rsidRPr="001555A0">
        <w:rPr>
          <w:rtl/>
        </w:rPr>
        <w:t xml:space="preserve"> </w:t>
      </w:r>
      <w:r w:rsidRPr="001555A0">
        <w:rPr>
          <w:rFonts w:hint="cs"/>
          <w:rtl/>
        </w:rPr>
        <w:t>بَعۡضُهُمۡ</w:t>
      </w:r>
      <w:r w:rsidRPr="001555A0">
        <w:rPr>
          <w:rtl/>
        </w:rPr>
        <w:t xml:space="preserve"> </w:t>
      </w:r>
      <w:r w:rsidRPr="001555A0">
        <w:rPr>
          <w:rFonts w:hint="cs"/>
          <w:rtl/>
        </w:rPr>
        <w:t>أَوۡلَىٰ</w:t>
      </w:r>
      <w:r w:rsidRPr="001555A0">
        <w:rPr>
          <w:rtl/>
        </w:rPr>
        <w:t xml:space="preserve"> </w:t>
      </w:r>
      <w:r w:rsidRPr="001555A0">
        <w:rPr>
          <w:rFonts w:hint="cs"/>
          <w:rtl/>
        </w:rPr>
        <w:t>بِبَعۡضٖ</w:t>
      </w:r>
      <w:r w:rsidRPr="001555A0">
        <w:rPr>
          <w:rtl/>
        </w:rPr>
        <w:t xml:space="preserve"> </w:t>
      </w:r>
      <w:r w:rsidRPr="001555A0">
        <w:rPr>
          <w:rFonts w:hint="cs"/>
          <w:rtl/>
        </w:rPr>
        <w:t>فِي</w:t>
      </w:r>
      <w:r w:rsidRPr="001555A0">
        <w:rPr>
          <w:rtl/>
        </w:rPr>
        <w:t xml:space="preserve"> </w:t>
      </w:r>
      <w:r w:rsidRPr="001555A0">
        <w:rPr>
          <w:rFonts w:hint="cs"/>
          <w:rtl/>
        </w:rPr>
        <w:t>كِتَٰبِ</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بِكُلِّ</w:t>
      </w:r>
      <w:r w:rsidRPr="001555A0">
        <w:rPr>
          <w:rtl/>
        </w:rPr>
        <w:t xml:space="preserve"> </w:t>
      </w:r>
      <w:r w:rsidRPr="001555A0">
        <w:rPr>
          <w:rFonts w:hint="cs"/>
          <w:rtl/>
        </w:rPr>
        <w:t>شَيۡءٍ</w:t>
      </w:r>
      <w:r w:rsidRPr="001555A0">
        <w:rPr>
          <w:rtl/>
        </w:rPr>
        <w:t xml:space="preserve"> </w:t>
      </w:r>
      <w:r w:rsidRPr="001555A0">
        <w:rPr>
          <w:rFonts w:hint="cs"/>
          <w:rtl/>
        </w:rPr>
        <w:t>عَلِيمُۢ</w:t>
      </w:r>
      <w:r w:rsidRPr="001555A0">
        <w:rPr>
          <w:rtl/>
        </w:rPr>
        <w:t xml:space="preserve"> </w:t>
      </w:r>
      <w:r w:rsidRPr="001555A0">
        <w:rPr>
          <w:rFonts w:hint="cs"/>
          <w:rtl/>
        </w:rPr>
        <w:t>٧٥</w:t>
      </w:r>
      <w:r w:rsidRPr="001555A0">
        <w:rPr>
          <w:rFonts w:ascii="Traditional Arabic" w:hAnsi="Traditional Arabic" w:cs="Traditional Arabic"/>
          <w:rtl/>
        </w:rPr>
        <w:t>﴾</w:t>
      </w:r>
      <w:r w:rsidR="005603C8" w:rsidRPr="001555A0">
        <w:rPr>
          <w:rFonts w:hint="cs"/>
          <w:rtl/>
        </w:rPr>
        <w:t xml:space="preserve"> </w:t>
      </w:r>
      <w:r w:rsidRPr="001555A0">
        <w:rPr>
          <w:rtl/>
        </w:rPr>
        <w:t xml:space="preserve"> </w:t>
      </w:r>
      <w:r w:rsidRPr="001555A0">
        <w:rPr>
          <w:rFonts w:hint="cs"/>
          <w:rtl/>
        </w:rPr>
        <w:tab/>
      </w:r>
      <w:r w:rsidRPr="001555A0">
        <w:rPr>
          <w:rStyle w:val="Char0"/>
          <w:rtl/>
          <w:lang w:bidi="ar-SA"/>
        </w:rPr>
        <w:t>[الأنفال:</w:t>
      </w:r>
      <w:r w:rsidRPr="001555A0">
        <w:rPr>
          <w:rStyle w:val="Char0"/>
          <w:rFonts w:hint="cs"/>
          <w:rtl/>
        </w:rPr>
        <w:t>73-75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کفار برخی دوستان بعضی دیگرند، اگر شما دوستی مؤمنین را رعایت نکنید در این</w:t>
      </w:r>
      <w:r w:rsidR="004D2EC3" w:rsidRPr="001555A0">
        <w:rPr>
          <w:rFonts w:hint="cs"/>
          <w:rtl/>
        </w:rPr>
        <w:t xml:space="preserve"> </w:t>
      </w:r>
      <w:r w:rsidRPr="001555A0">
        <w:rPr>
          <w:rFonts w:hint="cs"/>
          <w:rtl/>
        </w:rPr>
        <w:t>زمین فتنه و فساد بزرگی خواهد بود(73) و آنان</w:t>
      </w:r>
      <w:r w:rsidR="004237F0" w:rsidRPr="001555A0">
        <w:rPr>
          <w:rFonts w:hint="cs"/>
          <w:rtl/>
        </w:rPr>
        <w:t xml:space="preserve"> </w:t>
      </w:r>
      <w:r w:rsidRPr="001555A0">
        <w:rPr>
          <w:rFonts w:hint="cs"/>
          <w:rtl/>
        </w:rPr>
        <w:t>که ایمان آورده و هجرت کرده و جهاد در راه خدا کردند و آن کسانی که مأوی داده و</w:t>
      </w:r>
      <w:r w:rsidR="00FF1DAE" w:rsidRPr="001555A0">
        <w:rPr>
          <w:rFonts w:hint="cs"/>
          <w:rtl/>
        </w:rPr>
        <w:t xml:space="preserve"> </w:t>
      </w:r>
      <w:r w:rsidRPr="001555A0">
        <w:rPr>
          <w:rFonts w:hint="cs"/>
          <w:rtl/>
        </w:rPr>
        <w:t>یاری کردند، ایشانند همان مؤمنین حقیقی و</w:t>
      </w:r>
      <w:r w:rsidR="00FF1DAE" w:rsidRPr="001555A0">
        <w:rPr>
          <w:rFonts w:hint="cs"/>
          <w:rtl/>
        </w:rPr>
        <w:t xml:space="preserve"> </w:t>
      </w:r>
      <w:r w:rsidRPr="001555A0">
        <w:rPr>
          <w:rFonts w:hint="cs"/>
          <w:rtl/>
        </w:rPr>
        <w:t>واقعی، برای ایشان</w:t>
      </w:r>
      <w:r w:rsidR="004237F0" w:rsidRPr="001555A0">
        <w:rPr>
          <w:rFonts w:hint="cs"/>
          <w:rtl/>
        </w:rPr>
        <w:t xml:space="preserve"> ا</w:t>
      </w:r>
      <w:r w:rsidRPr="001555A0">
        <w:rPr>
          <w:rFonts w:hint="cs"/>
          <w:rtl/>
        </w:rPr>
        <w:t xml:space="preserve">ست آمرزش و روزی کریم.(74) و </w:t>
      </w:r>
      <w:r w:rsidR="004237F0" w:rsidRPr="001555A0">
        <w:rPr>
          <w:rFonts w:hint="cs"/>
          <w:rtl/>
        </w:rPr>
        <w:t xml:space="preserve">کسانی </w:t>
      </w:r>
      <w:r w:rsidRPr="001555A0">
        <w:rPr>
          <w:rFonts w:hint="cs"/>
          <w:rtl/>
        </w:rPr>
        <w:t xml:space="preserve">که </w:t>
      </w:r>
      <w:r w:rsidR="004237F0" w:rsidRPr="001555A0">
        <w:rPr>
          <w:rFonts w:hint="cs"/>
          <w:rtl/>
        </w:rPr>
        <w:t xml:space="preserve">پس از آنان </w:t>
      </w:r>
      <w:r w:rsidRPr="001555A0">
        <w:rPr>
          <w:rFonts w:hint="cs"/>
          <w:rtl/>
        </w:rPr>
        <w:t xml:space="preserve">ایمان آوردند و هجرت کرده و </w:t>
      </w:r>
      <w:r w:rsidR="004237F0" w:rsidRPr="001555A0">
        <w:rPr>
          <w:rFonts w:hint="cs"/>
          <w:rtl/>
        </w:rPr>
        <w:t xml:space="preserve">همراه با شما </w:t>
      </w:r>
      <w:r w:rsidRPr="001555A0">
        <w:rPr>
          <w:rFonts w:hint="cs"/>
          <w:rtl/>
        </w:rPr>
        <w:t>جهاد کردند پس ایشان از شمایند و صاحبان خویشی (خویشاوندان) بعضی از ایشان سزاوارترند به بعض دیگر در کتاب خدا، ب</w:t>
      </w:r>
      <w:r w:rsidR="004237F0" w:rsidRPr="001555A0">
        <w:rPr>
          <w:rFonts w:hint="cs"/>
          <w:rtl/>
        </w:rPr>
        <w:t xml:space="preserve">ه </w:t>
      </w:r>
      <w:r w:rsidRPr="001555A0">
        <w:rPr>
          <w:rFonts w:hint="cs"/>
          <w:rtl/>
        </w:rPr>
        <w:t>راستی که خدا به هر چیزی داناست.(75)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tl/>
        </w:rPr>
        <w:t>أولیاء</w:t>
      </w:r>
      <w:r w:rsidRPr="001555A0">
        <w:rPr>
          <w:rFonts w:hint="cs"/>
          <w:rtl/>
        </w:rPr>
        <w:t xml:space="preserve"> و </w:t>
      </w:r>
      <w:r w:rsidRPr="001555A0">
        <w:rPr>
          <w:rFonts w:hint="cs"/>
          <w:b/>
          <w:bCs/>
          <w:rtl/>
        </w:rPr>
        <w:t>ولایت</w:t>
      </w:r>
      <w:r w:rsidR="002E1723" w:rsidRPr="001555A0">
        <w:rPr>
          <w:rFonts w:hint="cs"/>
          <w:b/>
          <w:bCs/>
          <w:rtl/>
        </w:rPr>
        <w:t xml:space="preserve"> </w:t>
      </w:r>
      <w:r w:rsidRPr="001555A0">
        <w:rPr>
          <w:rFonts w:hint="cs"/>
          <w:rtl/>
        </w:rPr>
        <w:t>(به فتح واو) را به معنی</w:t>
      </w:r>
      <w:r w:rsidR="003A7502" w:rsidRPr="001555A0">
        <w:rPr>
          <w:rFonts w:hint="cs"/>
          <w:rtl/>
        </w:rPr>
        <w:t>؛</w:t>
      </w:r>
      <w:r w:rsidRPr="001555A0">
        <w:rPr>
          <w:rFonts w:hint="cs"/>
          <w:rtl/>
        </w:rPr>
        <w:t xml:space="preserve"> دوستی گرفتیم</w:t>
      </w:r>
      <w:r w:rsidR="003A7502" w:rsidRPr="001555A0">
        <w:rPr>
          <w:rFonts w:hint="cs"/>
          <w:rtl/>
        </w:rPr>
        <w:t>.</w:t>
      </w:r>
      <w:r w:rsidRPr="001555A0">
        <w:rPr>
          <w:rFonts w:hint="cs"/>
          <w:rtl/>
        </w:rPr>
        <w:t xml:space="preserve"> ولی بعضی بر</w:t>
      </w:r>
      <w:r w:rsidR="003A5851" w:rsidRPr="001555A0">
        <w:rPr>
          <w:rFonts w:hint="cs"/>
          <w:rtl/>
        </w:rPr>
        <w:t xml:space="preserve"> </w:t>
      </w:r>
      <w:r w:rsidRPr="001555A0">
        <w:rPr>
          <w:rFonts w:hint="cs"/>
          <w:rtl/>
        </w:rPr>
        <w:t>خلاف ظاهر به معنی</w:t>
      </w:r>
      <w:r w:rsidR="003A7502" w:rsidRPr="001555A0">
        <w:rPr>
          <w:rFonts w:hint="cs"/>
          <w:rtl/>
        </w:rPr>
        <w:t>؛</w:t>
      </w:r>
      <w:r w:rsidRPr="001555A0">
        <w:rPr>
          <w:rFonts w:hint="cs"/>
          <w:rtl/>
        </w:rPr>
        <w:t xml:space="preserve"> سرپرستی و قیمومیت</w:t>
      </w:r>
      <w:r w:rsidR="00FF1DAE" w:rsidRPr="001555A0">
        <w:rPr>
          <w:rFonts w:hint="cs"/>
          <w:rtl/>
        </w:rPr>
        <w:t xml:space="preserve"> </w:t>
      </w:r>
      <w:r w:rsidR="005677A3" w:rsidRPr="001555A0">
        <w:rPr>
          <w:rFonts w:hint="cs"/>
          <w:rtl/>
        </w:rPr>
        <w:t>و</w:t>
      </w:r>
      <w:r w:rsidRPr="001555A0">
        <w:rPr>
          <w:rFonts w:hint="cs"/>
          <w:rtl/>
        </w:rPr>
        <w:t xml:space="preserve"> یا به معنی</w:t>
      </w:r>
      <w:r w:rsidR="003A7502" w:rsidRPr="001555A0">
        <w:rPr>
          <w:rFonts w:hint="cs"/>
          <w:rtl/>
        </w:rPr>
        <w:t>؛</w:t>
      </w:r>
      <w:r w:rsidRPr="001555A0">
        <w:rPr>
          <w:rFonts w:hint="cs"/>
          <w:rtl/>
        </w:rPr>
        <w:t xml:space="preserve"> ولایت ارث گرفته‌اند.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color w:val="000000"/>
          <w:rtl/>
        </w:rPr>
        <w:t>﴿</w:t>
      </w:r>
      <w:r w:rsidR="00986056" w:rsidRPr="001555A0">
        <w:rPr>
          <w:rStyle w:val="Char2"/>
          <w:rFonts w:hint="eastAsia"/>
          <w:rtl/>
        </w:rPr>
        <w:t>إِلَّا</w:t>
      </w:r>
      <w:r w:rsidR="00986056" w:rsidRPr="001555A0">
        <w:rPr>
          <w:rStyle w:val="Char2"/>
          <w:rtl/>
        </w:rPr>
        <w:t xml:space="preserve"> </w:t>
      </w:r>
      <w:r w:rsidR="00986056" w:rsidRPr="001555A0">
        <w:rPr>
          <w:rStyle w:val="Char2"/>
          <w:rFonts w:hint="eastAsia"/>
          <w:rtl/>
        </w:rPr>
        <w:t>تَف</w:t>
      </w:r>
      <w:r w:rsidR="00986056" w:rsidRPr="001555A0">
        <w:rPr>
          <w:rStyle w:val="Char2"/>
          <w:rFonts w:hint="cs"/>
          <w:rtl/>
        </w:rPr>
        <w:t>ۡ</w:t>
      </w:r>
      <w:r w:rsidR="00986056" w:rsidRPr="001555A0">
        <w:rPr>
          <w:rStyle w:val="Char2"/>
          <w:rFonts w:hint="eastAsia"/>
          <w:rtl/>
        </w:rPr>
        <w:t>عَلُوهُ</w:t>
      </w:r>
      <w:r w:rsidR="00986056" w:rsidRPr="001555A0">
        <w:rPr>
          <w:rStyle w:val="Char2"/>
          <w:rFonts w:hint="cs"/>
          <w:rtl/>
        </w:rPr>
        <w:t>...</w:t>
      </w:r>
      <w:r w:rsidR="002E1723" w:rsidRPr="001555A0">
        <w:rPr>
          <w:rFonts w:ascii="Lotus Linotype" w:hAnsi="Lotus Linotype" w:cs="Traditional Arabic" w:hint="cs"/>
          <w:color w:val="000000"/>
          <w:rtl/>
        </w:rPr>
        <w:t>﴾</w:t>
      </w:r>
      <w:r w:rsidRPr="001555A0">
        <w:rPr>
          <w:rFonts w:hint="cs"/>
          <w:sz w:val="22"/>
          <w:szCs w:val="22"/>
          <w:rtl/>
        </w:rPr>
        <w:t xml:space="preserve"> </w:t>
      </w:r>
      <w:r w:rsidRPr="001555A0">
        <w:rPr>
          <w:rFonts w:hint="cs"/>
          <w:rtl/>
        </w:rPr>
        <w:t>این است که</w:t>
      </w:r>
      <w:r w:rsidR="004E4821" w:rsidRPr="001555A0">
        <w:rPr>
          <w:rFonts w:hint="cs"/>
          <w:rtl/>
        </w:rPr>
        <w:t xml:space="preserve">: </w:t>
      </w:r>
      <w:r w:rsidRPr="001555A0">
        <w:rPr>
          <w:rFonts w:hint="cs"/>
          <w:rtl/>
        </w:rPr>
        <w:t>ای مؤم</w:t>
      </w:r>
      <w:r w:rsidR="00FF1DAE" w:rsidRPr="001555A0">
        <w:rPr>
          <w:rFonts w:hint="cs"/>
          <w:rtl/>
        </w:rPr>
        <w:t>نین اگر به آنچه ذکر شد از هجرت، دوستی،</w:t>
      </w:r>
      <w:r w:rsidRPr="001555A0">
        <w:rPr>
          <w:rFonts w:hint="cs"/>
          <w:rtl/>
        </w:rPr>
        <w:t xml:space="preserve"> تعاون و تبری از</w:t>
      </w:r>
      <w:r w:rsidR="003A5851" w:rsidRPr="001555A0">
        <w:rPr>
          <w:rFonts w:hint="cs"/>
          <w:rtl/>
        </w:rPr>
        <w:t xml:space="preserve"> </w:t>
      </w:r>
      <w:r w:rsidRPr="001555A0">
        <w:rPr>
          <w:rFonts w:hint="cs"/>
          <w:rtl/>
        </w:rPr>
        <w:t>کفار عمل نکنید</w:t>
      </w:r>
      <w:r w:rsidR="00155F77" w:rsidRPr="001555A0">
        <w:rPr>
          <w:rFonts w:hint="cs"/>
          <w:rtl/>
        </w:rPr>
        <w:t>،</w:t>
      </w:r>
      <w:r w:rsidRPr="001555A0">
        <w:rPr>
          <w:rFonts w:hint="cs"/>
          <w:rtl/>
        </w:rPr>
        <w:t xml:space="preserve"> فتنه و فساد شما را در برگیرد</w:t>
      </w:r>
      <w:r w:rsidR="00155F77" w:rsidRPr="001555A0">
        <w:rPr>
          <w:rFonts w:hint="cs"/>
          <w:rtl/>
        </w:rPr>
        <w:t>.</w:t>
      </w:r>
      <w:r w:rsidRPr="001555A0">
        <w:rPr>
          <w:rFonts w:hint="cs"/>
          <w:rtl/>
        </w:rPr>
        <w:t xml:space="preserve"> و ب</w:t>
      </w:r>
      <w:r w:rsidR="00155F77"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تفرقه و قل</w:t>
      </w:r>
      <w:r w:rsidR="00155F77" w:rsidRPr="001555A0">
        <w:rPr>
          <w:rFonts w:hint="cs"/>
          <w:rtl/>
        </w:rPr>
        <w:t>ّ</w:t>
      </w:r>
      <w:r w:rsidRPr="001555A0">
        <w:rPr>
          <w:rFonts w:hint="cs"/>
          <w:rtl/>
        </w:rPr>
        <w:t>ت عدد و ضعف</w:t>
      </w:r>
      <w:r w:rsidR="004E4821" w:rsidRPr="001555A0">
        <w:rPr>
          <w:rFonts w:hint="cs"/>
          <w:rtl/>
        </w:rPr>
        <w:t xml:space="preserve">: </w:t>
      </w:r>
      <w:r w:rsidRPr="001555A0">
        <w:rPr>
          <w:rFonts w:hint="cs"/>
          <w:rtl/>
        </w:rPr>
        <w:t>کثرت پیدا نخواهید کرد و مورد رغبت دیگران نمی شوید و دیگران به شما ملحق نمی‌شوند.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cs="Traditional Arabic" w:hint="cs"/>
          <w:color w:val="000000"/>
          <w:rtl/>
        </w:rPr>
        <w:t>﴿</w:t>
      </w:r>
      <w:r w:rsidR="00986056" w:rsidRPr="001555A0">
        <w:rPr>
          <w:rStyle w:val="Char2"/>
          <w:rFonts w:hint="eastAsia"/>
          <w:rtl/>
        </w:rPr>
        <w:t>وَ</w:t>
      </w:r>
      <w:r w:rsidR="00986056" w:rsidRPr="001555A0">
        <w:rPr>
          <w:rStyle w:val="Char2"/>
          <w:rFonts w:hint="cs"/>
          <w:rtl/>
        </w:rPr>
        <w:t>ٱ</w:t>
      </w:r>
      <w:r w:rsidR="00986056" w:rsidRPr="001555A0">
        <w:rPr>
          <w:rStyle w:val="Char2"/>
          <w:rFonts w:hint="eastAsia"/>
          <w:rtl/>
        </w:rPr>
        <w:t>لَّذِينَ</w:t>
      </w:r>
      <w:r w:rsidR="00986056" w:rsidRPr="001555A0">
        <w:rPr>
          <w:rStyle w:val="Char2"/>
          <w:rtl/>
        </w:rPr>
        <w:t xml:space="preserve"> </w:t>
      </w:r>
      <w:r w:rsidR="00986056" w:rsidRPr="001555A0">
        <w:rPr>
          <w:rStyle w:val="Char2"/>
          <w:rFonts w:hint="eastAsia"/>
          <w:rtl/>
        </w:rPr>
        <w:t>ءَامَنُواْ</w:t>
      </w:r>
      <w:r w:rsidR="00986056" w:rsidRPr="001555A0">
        <w:rPr>
          <w:rStyle w:val="Char2"/>
          <w:rtl/>
        </w:rPr>
        <w:t xml:space="preserve"> </w:t>
      </w:r>
      <w:r w:rsidR="00986056" w:rsidRPr="001555A0">
        <w:rPr>
          <w:rStyle w:val="Char2"/>
          <w:rFonts w:hint="eastAsia"/>
          <w:rtl/>
        </w:rPr>
        <w:t>مِن</w:t>
      </w:r>
      <w:r w:rsidR="00986056" w:rsidRPr="001555A0">
        <w:rPr>
          <w:rStyle w:val="Char2"/>
          <w:rFonts w:hint="cs"/>
          <w:rtl/>
        </w:rPr>
        <w:t>ۢ</w:t>
      </w:r>
      <w:r w:rsidR="00986056" w:rsidRPr="001555A0">
        <w:rPr>
          <w:rStyle w:val="Char2"/>
          <w:rtl/>
        </w:rPr>
        <w:t xml:space="preserve"> </w:t>
      </w:r>
      <w:r w:rsidR="00986056" w:rsidRPr="001555A0">
        <w:rPr>
          <w:rStyle w:val="Char2"/>
          <w:rFonts w:hint="eastAsia"/>
          <w:rtl/>
        </w:rPr>
        <w:t>بَع</w:t>
      </w:r>
      <w:r w:rsidR="00986056" w:rsidRPr="001555A0">
        <w:rPr>
          <w:rStyle w:val="Char2"/>
          <w:rFonts w:hint="cs"/>
          <w:rtl/>
        </w:rPr>
        <w:t>ۡ</w:t>
      </w:r>
      <w:r w:rsidR="00986056" w:rsidRPr="001555A0">
        <w:rPr>
          <w:rStyle w:val="Char2"/>
          <w:rFonts w:hint="eastAsia"/>
          <w:rtl/>
        </w:rPr>
        <w:t>دُ</w:t>
      </w:r>
      <w:r w:rsidR="00986056" w:rsidRPr="001555A0">
        <w:rPr>
          <w:rStyle w:val="Char2"/>
          <w:rtl/>
        </w:rPr>
        <w:t xml:space="preserve"> </w:t>
      </w:r>
      <w:r w:rsidR="00986056" w:rsidRPr="001555A0">
        <w:rPr>
          <w:rStyle w:val="Char2"/>
          <w:rFonts w:hint="eastAsia"/>
          <w:rtl/>
        </w:rPr>
        <w:t>وَهَاجَرُواْ</w:t>
      </w:r>
      <w:r w:rsidR="00986056" w:rsidRPr="001555A0">
        <w:rPr>
          <w:rStyle w:val="Char2"/>
          <w:rFonts w:hint="cs"/>
          <w:rtl/>
        </w:rPr>
        <w:t>...</w:t>
      </w:r>
      <w:r w:rsidR="002E1723" w:rsidRPr="001555A0">
        <w:rPr>
          <w:rFonts w:cs="Traditional Arabic" w:hint="cs"/>
          <w:color w:val="000000"/>
          <w:rtl/>
        </w:rPr>
        <w:t>﴾</w:t>
      </w:r>
      <w:r w:rsidRPr="001555A0">
        <w:rPr>
          <w:rFonts w:hint="cs"/>
          <w:b/>
          <w:bCs/>
          <w:sz w:val="34"/>
          <w:szCs w:val="34"/>
          <w:rtl/>
        </w:rPr>
        <w:t xml:space="preserve"> </w:t>
      </w:r>
      <w:r w:rsidRPr="001555A0">
        <w:rPr>
          <w:rFonts w:hint="cs"/>
          <w:rtl/>
        </w:rPr>
        <w:t>کسانیند که پس از نزول این آیات هجرت کنند و با سایر مهاجرین و انصار جهاد کنند، ایشان نیز از مهاجرین محسوب می‌شوند. و مقصود از جمل</w:t>
      </w:r>
      <w:r w:rsidR="006A7D7D" w:rsidRPr="001555A0">
        <w:rPr>
          <w:rFonts w:hint="cs"/>
          <w:rtl/>
        </w:rPr>
        <w:t>ه</w:t>
      </w:r>
      <w:r w:rsidR="004E4821" w:rsidRPr="001555A0">
        <w:rPr>
          <w:rFonts w:ascii="Lotus Linotype" w:hAnsi="Lotus Linotype" w:cs="Lotus Linotype" w:hint="cs"/>
          <w:color w:val="000000"/>
          <w:rtl/>
        </w:rPr>
        <w:t xml:space="preserve">: </w:t>
      </w:r>
      <w:r w:rsidR="002E1723" w:rsidRPr="001555A0">
        <w:rPr>
          <w:rFonts w:ascii="Lotus Linotype" w:hAnsi="Lotus Linotype" w:cs="Traditional Arabic" w:hint="cs"/>
          <w:color w:val="000000"/>
          <w:rtl/>
        </w:rPr>
        <w:t>﴿</w:t>
      </w:r>
      <w:r w:rsidR="00986056" w:rsidRPr="001555A0">
        <w:rPr>
          <w:rStyle w:val="Char2"/>
          <w:rFonts w:hint="eastAsia"/>
          <w:rtl/>
        </w:rPr>
        <w:t>وَأُوْلُواْ</w:t>
      </w:r>
      <w:r w:rsidR="00986056" w:rsidRPr="001555A0">
        <w:rPr>
          <w:rStyle w:val="Char2"/>
          <w:rtl/>
        </w:rPr>
        <w:t xml:space="preserve"> </w:t>
      </w:r>
      <w:r w:rsidR="00986056" w:rsidRPr="001555A0">
        <w:rPr>
          <w:rStyle w:val="Char2"/>
          <w:rFonts w:hint="cs"/>
          <w:rtl/>
        </w:rPr>
        <w:t>ٱ</w:t>
      </w:r>
      <w:r w:rsidR="00986056" w:rsidRPr="001555A0">
        <w:rPr>
          <w:rStyle w:val="Char2"/>
          <w:rFonts w:hint="eastAsia"/>
          <w:rtl/>
        </w:rPr>
        <w:t>ل</w:t>
      </w:r>
      <w:r w:rsidR="00986056" w:rsidRPr="001555A0">
        <w:rPr>
          <w:rStyle w:val="Char2"/>
          <w:rFonts w:hint="cs"/>
          <w:rtl/>
        </w:rPr>
        <w:t>ۡ</w:t>
      </w:r>
      <w:r w:rsidR="00986056" w:rsidRPr="001555A0">
        <w:rPr>
          <w:rStyle w:val="Char2"/>
          <w:rFonts w:hint="eastAsia"/>
          <w:rtl/>
        </w:rPr>
        <w:t>أَر</w:t>
      </w:r>
      <w:r w:rsidR="00986056" w:rsidRPr="001555A0">
        <w:rPr>
          <w:rStyle w:val="Char2"/>
          <w:rFonts w:hint="cs"/>
          <w:rtl/>
        </w:rPr>
        <w:t>ۡ</w:t>
      </w:r>
      <w:r w:rsidR="00986056" w:rsidRPr="001555A0">
        <w:rPr>
          <w:rStyle w:val="Char2"/>
          <w:rFonts w:hint="eastAsia"/>
          <w:rtl/>
        </w:rPr>
        <w:t>حَامِ</w:t>
      </w:r>
      <w:r w:rsidR="00986056" w:rsidRPr="001555A0">
        <w:rPr>
          <w:rStyle w:val="Char2"/>
          <w:rtl/>
        </w:rPr>
        <w:t xml:space="preserve"> </w:t>
      </w:r>
      <w:r w:rsidR="00986056" w:rsidRPr="001555A0">
        <w:rPr>
          <w:rStyle w:val="Char2"/>
          <w:rFonts w:hint="eastAsia"/>
          <w:rtl/>
        </w:rPr>
        <w:t>بَع</w:t>
      </w:r>
      <w:r w:rsidR="00986056" w:rsidRPr="001555A0">
        <w:rPr>
          <w:rStyle w:val="Char2"/>
          <w:rFonts w:hint="cs"/>
          <w:rtl/>
        </w:rPr>
        <w:t>ۡ</w:t>
      </w:r>
      <w:r w:rsidR="00986056" w:rsidRPr="001555A0">
        <w:rPr>
          <w:rStyle w:val="Char2"/>
          <w:rFonts w:hint="eastAsia"/>
          <w:rtl/>
        </w:rPr>
        <w:t>ضُهُم</w:t>
      </w:r>
      <w:r w:rsidR="00986056" w:rsidRPr="001555A0">
        <w:rPr>
          <w:rStyle w:val="Char2"/>
          <w:rFonts w:hint="cs"/>
          <w:rtl/>
        </w:rPr>
        <w:t>ۡ</w:t>
      </w:r>
      <w:r w:rsidR="00986056" w:rsidRPr="001555A0">
        <w:rPr>
          <w:rStyle w:val="Char2"/>
          <w:rtl/>
        </w:rPr>
        <w:t xml:space="preserve"> </w:t>
      </w:r>
      <w:r w:rsidR="00986056" w:rsidRPr="001555A0">
        <w:rPr>
          <w:rStyle w:val="Char2"/>
          <w:rFonts w:hint="eastAsia"/>
          <w:rtl/>
        </w:rPr>
        <w:t>أَو</w:t>
      </w:r>
      <w:r w:rsidR="00986056" w:rsidRPr="001555A0">
        <w:rPr>
          <w:rStyle w:val="Char2"/>
          <w:rFonts w:hint="cs"/>
          <w:rtl/>
        </w:rPr>
        <w:t>ۡ</w:t>
      </w:r>
      <w:r w:rsidR="00986056" w:rsidRPr="001555A0">
        <w:rPr>
          <w:rStyle w:val="Char2"/>
          <w:rFonts w:hint="eastAsia"/>
          <w:rtl/>
        </w:rPr>
        <w:t>لَى</w:t>
      </w:r>
      <w:r w:rsidR="00986056" w:rsidRPr="001555A0">
        <w:rPr>
          <w:rStyle w:val="Char2"/>
          <w:rFonts w:hint="cs"/>
          <w:rtl/>
        </w:rPr>
        <w:t>ٰ</w:t>
      </w:r>
      <w:r w:rsidR="00986056" w:rsidRPr="001555A0">
        <w:rPr>
          <w:rStyle w:val="Char2"/>
          <w:rtl/>
        </w:rPr>
        <w:t xml:space="preserve"> </w:t>
      </w:r>
      <w:r w:rsidR="00986056" w:rsidRPr="001555A0">
        <w:rPr>
          <w:rStyle w:val="Char2"/>
          <w:rFonts w:hint="eastAsia"/>
          <w:rtl/>
        </w:rPr>
        <w:t>بِبَع</w:t>
      </w:r>
      <w:r w:rsidR="00986056" w:rsidRPr="001555A0">
        <w:rPr>
          <w:rStyle w:val="Char2"/>
          <w:rFonts w:hint="cs"/>
          <w:rtl/>
        </w:rPr>
        <w:t>ۡ</w:t>
      </w:r>
      <w:r w:rsidR="00986056" w:rsidRPr="001555A0">
        <w:rPr>
          <w:rStyle w:val="Char2"/>
          <w:rFonts w:hint="eastAsia"/>
          <w:rtl/>
        </w:rPr>
        <w:t>ض</w:t>
      </w:r>
      <w:r w:rsidR="00986056" w:rsidRPr="001555A0">
        <w:rPr>
          <w:rStyle w:val="Char2"/>
          <w:rFonts w:hint="cs"/>
          <w:rtl/>
        </w:rPr>
        <w:t>ٖ</w:t>
      </w:r>
      <w:r w:rsidR="002E1723" w:rsidRPr="001555A0">
        <w:rPr>
          <w:rFonts w:ascii="Lotus Linotype" w:hAnsi="Lotus Linotype" w:cs="Traditional Arabic" w:hint="cs"/>
          <w:color w:val="000000"/>
          <w:rtl/>
        </w:rPr>
        <w:t>﴾</w:t>
      </w:r>
      <w:r w:rsidRPr="001555A0">
        <w:rPr>
          <w:rFonts w:hint="cs"/>
          <w:rtl/>
        </w:rPr>
        <w:t>، این است که در ارث</w:t>
      </w:r>
      <w:r w:rsidR="00155F77" w:rsidRPr="001555A0">
        <w:rPr>
          <w:rFonts w:hint="cs"/>
          <w:rtl/>
        </w:rPr>
        <w:t>،</w:t>
      </w:r>
      <w:r w:rsidRPr="001555A0">
        <w:rPr>
          <w:rFonts w:hint="cs"/>
          <w:rtl/>
        </w:rPr>
        <w:t xml:space="preserve"> خویشان مقدم بر دیگرانند و</w:t>
      </w:r>
      <w:r w:rsidR="00FF1DAE" w:rsidRPr="001555A0">
        <w:rPr>
          <w:rFonts w:hint="cs"/>
          <w:rtl/>
        </w:rPr>
        <w:t xml:space="preserve"> </w:t>
      </w:r>
      <w:r w:rsidRPr="001555A0">
        <w:rPr>
          <w:rFonts w:hint="cs"/>
          <w:rtl/>
        </w:rPr>
        <w:t>خویشان از یکدیگر ارث می‌برند. لیکن قبل</w:t>
      </w:r>
      <w:r w:rsidR="006A7D7D" w:rsidRPr="001555A0">
        <w:rPr>
          <w:rFonts w:hint="cs"/>
          <w:rtl/>
        </w:rPr>
        <w:t xml:space="preserve"> </w:t>
      </w:r>
      <w:r w:rsidRPr="001555A0">
        <w:rPr>
          <w:rFonts w:hint="cs"/>
          <w:rtl/>
        </w:rPr>
        <w:t>از نزول این آیه ارث ب</w:t>
      </w:r>
      <w:r w:rsidR="006A7D7D" w:rsidRPr="001555A0">
        <w:rPr>
          <w:rFonts w:hint="cs"/>
          <w:rtl/>
        </w:rPr>
        <w:t>ه أ</w:t>
      </w:r>
      <w:r w:rsidRPr="001555A0">
        <w:rPr>
          <w:rFonts w:hint="cs"/>
          <w:rtl/>
        </w:rPr>
        <w:t>خو</w:t>
      </w:r>
      <w:r w:rsidR="00155F77" w:rsidRPr="001555A0">
        <w:rPr>
          <w:rFonts w:hint="cs"/>
          <w:rtl/>
        </w:rPr>
        <w:t>ّ</w:t>
      </w:r>
      <w:r w:rsidRPr="001555A0">
        <w:rPr>
          <w:rFonts w:hint="cs"/>
          <w:rtl/>
        </w:rPr>
        <w:t>ت و برادری بوده چنانچه رسول</w:t>
      </w:r>
      <w:r w:rsidR="006A7D7D" w:rsidRPr="001555A0">
        <w:rPr>
          <w:rFonts w:hint="cs"/>
          <w:rtl/>
        </w:rPr>
        <w:t xml:space="preserve"> </w:t>
      </w:r>
      <w:r w:rsidRPr="001555A0">
        <w:rPr>
          <w:rFonts w:hint="cs"/>
          <w:rtl/>
        </w:rPr>
        <w:t>خدا</w:t>
      </w:r>
      <w:r w:rsidR="00947FB1" w:rsidRPr="001555A0">
        <w:rPr>
          <w:rFonts w:cs="CTraditional Arabic" w:hint="cs"/>
          <w:rtl/>
        </w:rPr>
        <w:t>ص</w:t>
      </w:r>
      <w:r w:rsidRPr="001555A0">
        <w:rPr>
          <w:rFonts w:hint="cs"/>
          <w:rtl/>
        </w:rPr>
        <w:t xml:space="preserve"> بین مؤمنین </w:t>
      </w:r>
      <w:r w:rsidR="006A7D7D" w:rsidRPr="001555A0">
        <w:rPr>
          <w:rFonts w:hint="cs"/>
          <w:rtl/>
        </w:rPr>
        <w:t>أ</w:t>
      </w:r>
      <w:r w:rsidRPr="001555A0">
        <w:rPr>
          <w:rFonts w:hint="cs"/>
          <w:rtl/>
        </w:rPr>
        <w:t>خوت و برادری را برقرار نمود</w:t>
      </w:r>
      <w:r w:rsidR="006A7D7D" w:rsidRPr="001555A0">
        <w:rPr>
          <w:rFonts w:hint="cs"/>
          <w:rtl/>
        </w:rPr>
        <w:t xml:space="preserve"> وچون عد</w:t>
      </w:r>
      <w:r w:rsidR="00A7316A" w:rsidRPr="001555A0">
        <w:rPr>
          <w:rFonts w:hint="cs"/>
          <w:rtl/>
        </w:rPr>
        <w:t>ۀ</w:t>
      </w:r>
      <w:r w:rsidR="006A7D7D" w:rsidRPr="001555A0">
        <w:rPr>
          <w:rFonts w:hint="cs"/>
          <w:rtl/>
        </w:rPr>
        <w:t xml:space="preserve"> مؤمنین قلیل بودند ب</w:t>
      </w:r>
      <w:r w:rsidR="00155F77" w:rsidRPr="001555A0">
        <w:rPr>
          <w:rFonts w:hint="cs"/>
          <w:rtl/>
        </w:rPr>
        <w:t xml:space="preserve">ه </w:t>
      </w:r>
      <w:r w:rsidR="00FF1DAE" w:rsidRPr="001555A0">
        <w:rPr>
          <w:rFonts w:hint="cs"/>
          <w:rtl/>
        </w:rPr>
        <w:t>ا</w:t>
      </w:r>
      <w:r w:rsidRPr="001555A0">
        <w:rPr>
          <w:rFonts w:hint="cs"/>
          <w:rtl/>
        </w:rPr>
        <w:t>خو</w:t>
      </w:r>
      <w:r w:rsidR="00155F77" w:rsidRPr="001555A0">
        <w:rPr>
          <w:rFonts w:hint="cs"/>
          <w:rtl/>
        </w:rPr>
        <w:t>ّ</w:t>
      </w:r>
      <w:r w:rsidRPr="001555A0">
        <w:rPr>
          <w:rFonts w:hint="cs"/>
          <w:rtl/>
        </w:rPr>
        <w:t>ت از یکدیگر ارث می‌بردند ولیکن مسلمین زیاد شدند ارث برای خویشاوندان مسلمان برقرار شد.</w:t>
      </w:r>
    </w:p>
    <w:p w:rsidR="002E1723" w:rsidRPr="001555A0" w:rsidRDefault="002E1723" w:rsidP="0096048F">
      <w:pPr>
        <w:pStyle w:val="a1"/>
        <w:rPr>
          <w:rtl/>
        </w:rPr>
        <w:sectPr w:rsidR="002E1723" w:rsidRPr="001555A0" w:rsidSect="00AD141A">
          <w:headerReference w:type="default" r:id="rId23"/>
          <w:footnotePr>
            <w:numRestart w:val="eachPage"/>
          </w:footnotePr>
          <w:type w:val="oddPage"/>
          <w:pgSz w:w="9356" w:h="13608" w:code="9"/>
          <w:pgMar w:top="1021" w:right="851" w:bottom="737" w:left="851" w:header="454" w:footer="0" w:gutter="0"/>
          <w:cols w:space="720"/>
          <w:titlePg/>
          <w:bidi/>
          <w:rtlGutter/>
          <w:docGrid w:linePitch="272"/>
        </w:sectPr>
      </w:pPr>
    </w:p>
    <w:p w:rsidR="002E1723" w:rsidRPr="001555A0" w:rsidRDefault="002E1723" w:rsidP="0096048F">
      <w:pPr>
        <w:pStyle w:val="af0"/>
        <w:rPr>
          <w:rtl/>
        </w:rPr>
      </w:pPr>
      <w:r w:rsidRPr="001555A0">
        <w:rPr>
          <w:rFonts w:hint="cs"/>
          <w:rtl/>
        </w:rPr>
        <w:t>سورة التوبة (مدنية وهي مائة وتسع</w:t>
      </w:r>
      <w:r w:rsidR="00185FF3" w:rsidRPr="001555A0">
        <w:rPr>
          <w:rFonts w:hint="cs"/>
          <w:rtl/>
        </w:rPr>
        <w:t xml:space="preserve"> و</w:t>
      </w:r>
      <w:r w:rsidRPr="001555A0">
        <w:rPr>
          <w:rFonts w:hint="cs"/>
          <w:rtl/>
        </w:rPr>
        <w:t>عشرون آية)</w:t>
      </w:r>
    </w:p>
    <w:p w:rsidR="00886115" w:rsidRPr="001555A0" w:rsidRDefault="00886115" w:rsidP="0096048F">
      <w:pPr>
        <w:pStyle w:val="a5"/>
        <w:rPr>
          <w:rtl/>
        </w:rPr>
      </w:pPr>
      <w:bookmarkStart w:id="7" w:name="_Toc383959037"/>
      <w:r w:rsidRPr="001555A0">
        <w:rPr>
          <w:rFonts w:hint="cs"/>
          <w:rtl/>
        </w:rPr>
        <w:t>سور</w:t>
      </w:r>
      <w:r w:rsidR="003D0E95" w:rsidRPr="001555A0">
        <w:rPr>
          <w:rFonts w:hint="cs"/>
          <w:rtl/>
        </w:rPr>
        <w:t xml:space="preserve">ۀ </w:t>
      </w:r>
      <w:r w:rsidRPr="001555A0">
        <w:rPr>
          <w:rFonts w:hint="cs"/>
          <w:rtl/>
        </w:rPr>
        <w:t>توبه که آنرا سور</w:t>
      </w:r>
      <w:r w:rsidR="003D0E95" w:rsidRPr="001555A0">
        <w:rPr>
          <w:rFonts w:hint="cs"/>
          <w:rtl/>
        </w:rPr>
        <w:t xml:space="preserve">ۀ </w:t>
      </w:r>
      <w:r w:rsidRPr="001555A0">
        <w:rPr>
          <w:rFonts w:hint="cs"/>
          <w:rtl/>
        </w:rPr>
        <w:t>براء</w:t>
      </w:r>
      <w:r w:rsidR="00D4234E" w:rsidRPr="001555A0">
        <w:rPr>
          <w:rFonts w:hint="cs"/>
          <w:rtl/>
        </w:rPr>
        <w:t>ة</w:t>
      </w:r>
      <w:r w:rsidRPr="001555A0">
        <w:rPr>
          <w:rFonts w:hint="cs"/>
          <w:rtl/>
        </w:rPr>
        <w:t xml:space="preserve"> نیز گویند و آن مدنی و دارای 129 آیه می‌باشد</w:t>
      </w:r>
      <w:bookmarkEnd w:id="7"/>
    </w:p>
    <w:p w:rsidR="00886115" w:rsidRPr="001555A0" w:rsidRDefault="0047128C"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886115" w:rsidRPr="001555A0" w:rsidRDefault="000C06D0" w:rsidP="0096048F">
      <w:pPr>
        <w:pStyle w:val="a1"/>
        <w:rPr>
          <w:rtl/>
        </w:rPr>
      </w:pPr>
      <w:r w:rsidRPr="001555A0">
        <w:rPr>
          <w:rFonts w:hint="cs"/>
          <w:rtl/>
        </w:rPr>
        <w:t>در</w:t>
      </w:r>
      <w:r w:rsidR="00886115" w:rsidRPr="001555A0">
        <w:rPr>
          <w:rFonts w:hint="cs"/>
          <w:rtl/>
        </w:rPr>
        <w:t xml:space="preserve"> آغاز این سوره </w:t>
      </w:r>
      <w:r w:rsidR="00886115" w:rsidRPr="001555A0">
        <w:rPr>
          <w:rStyle w:val="Char4"/>
          <w:rtl/>
        </w:rPr>
        <w:t>«بسم الله الرحمن الرحیم»</w:t>
      </w:r>
      <w:r w:rsidR="00886115" w:rsidRPr="001555A0">
        <w:rPr>
          <w:rFonts w:hint="cs"/>
          <w:rtl/>
        </w:rPr>
        <w:t xml:space="preserve"> دیده نمی‌شود، که </w:t>
      </w:r>
      <w:r w:rsidR="005819A9" w:rsidRPr="001555A0">
        <w:rPr>
          <w:rFonts w:hint="cs"/>
          <w:rtl/>
        </w:rPr>
        <w:t>بنا به قولی</w:t>
      </w:r>
      <w:r w:rsidR="00886115" w:rsidRPr="001555A0">
        <w:rPr>
          <w:rFonts w:hint="cs"/>
          <w:rtl/>
        </w:rPr>
        <w:t xml:space="preserve"> این سوره با سور</w:t>
      </w:r>
      <w:r w:rsidR="004D2EC3" w:rsidRPr="001555A0">
        <w:rPr>
          <w:rFonts w:hint="cs"/>
          <w:rtl/>
        </w:rPr>
        <w:t>ۀ</w:t>
      </w:r>
      <w:r w:rsidR="008F5015" w:rsidRPr="001555A0">
        <w:rPr>
          <w:rFonts w:hint="cs"/>
          <w:rtl/>
        </w:rPr>
        <w:t xml:space="preserve"> قبلی که ا</w:t>
      </w:r>
      <w:r w:rsidR="00886115" w:rsidRPr="001555A0">
        <w:rPr>
          <w:rFonts w:hint="cs"/>
          <w:rtl/>
        </w:rPr>
        <w:t xml:space="preserve">نفال باشد یک سوره بوده و دیگر اینکه این سوره در رفع امان و قتل مشرکین </w:t>
      </w:r>
      <w:r w:rsidR="005819A9" w:rsidRPr="001555A0">
        <w:rPr>
          <w:rFonts w:hint="cs"/>
          <w:rtl/>
        </w:rPr>
        <w:t xml:space="preserve">پیمان شکن </w:t>
      </w:r>
      <w:r w:rsidR="00886115" w:rsidRPr="001555A0">
        <w:rPr>
          <w:rFonts w:hint="cs"/>
          <w:rtl/>
        </w:rPr>
        <w:t>و عذاب ایشان نازل شده نه برای رحمت و این سوره ب</w:t>
      </w:r>
      <w:r w:rsidR="00046C4D" w:rsidRPr="001555A0">
        <w:rPr>
          <w:rFonts w:hint="cs"/>
          <w:rtl/>
        </w:rPr>
        <w:t xml:space="preserve">ه </w:t>
      </w:r>
      <w:r w:rsidR="00886115" w:rsidRPr="001555A0">
        <w:rPr>
          <w:rFonts w:hint="cs"/>
          <w:rtl/>
        </w:rPr>
        <w:t>ضمیم</w:t>
      </w:r>
      <w:r w:rsidR="004D2EC3" w:rsidRPr="001555A0">
        <w:rPr>
          <w:rFonts w:hint="cs"/>
          <w:rtl/>
        </w:rPr>
        <w:t>ۀ</w:t>
      </w:r>
      <w:r w:rsidR="00886115" w:rsidRPr="001555A0">
        <w:rPr>
          <w:rFonts w:hint="cs"/>
          <w:rtl/>
        </w:rPr>
        <w:t xml:space="preserve"> سور</w:t>
      </w:r>
      <w:r w:rsidR="004D2EC3" w:rsidRPr="001555A0">
        <w:rPr>
          <w:rFonts w:hint="cs"/>
          <w:rtl/>
        </w:rPr>
        <w:t>ۀ</w:t>
      </w:r>
      <w:r w:rsidR="008F5015" w:rsidRPr="001555A0">
        <w:rPr>
          <w:rFonts w:hint="cs"/>
          <w:rtl/>
        </w:rPr>
        <w:t xml:space="preserve"> ا</w:t>
      </w:r>
      <w:r w:rsidR="00886115" w:rsidRPr="001555A0">
        <w:rPr>
          <w:rFonts w:hint="cs"/>
          <w:rtl/>
        </w:rPr>
        <w:t>نفال از سوره‌های طوال است و رسول خدا</w:t>
      </w:r>
      <w:r w:rsidR="00947FB1" w:rsidRPr="001555A0">
        <w:rPr>
          <w:rFonts w:cs="CTraditional Arabic" w:hint="cs"/>
          <w:rtl/>
        </w:rPr>
        <w:t>ص</w:t>
      </w:r>
      <w:r w:rsidR="00886115" w:rsidRPr="001555A0">
        <w:rPr>
          <w:rFonts w:hint="cs"/>
          <w:rtl/>
        </w:rPr>
        <w:t xml:space="preserve"> دستور گذاشتن </w:t>
      </w:r>
      <w:r w:rsidR="00886115" w:rsidRPr="001555A0">
        <w:rPr>
          <w:rStyle w:val="Char4"/>
          <w:rtl/>
        </w:rPr>
        <w:t>«بسم الله الرحمن الرحیم»</w:t>
      </w:r>
      <w:r w:rsidR="00886115" w:rsidRPr="001555A0">
        <w:rPr>
          <w:rFonts w:hint="cs"/>
          <w:rtl/>
        </w:rPr>
        <w:t xml:space="preserve"> در اول آن نداده است.</w:t>
      </w:r>
    </w:p>
    <w:p w:rsidR="002223F7" w:rsidRPr="001555A0" w:rsidRDefault="002223F7" w:rsidP="0096048F">
      <w:pPr>
        <w:pStyle w:val="aa"/>
      </w:pPr>
      <w:r w:rsidRPr="001555A0">
        <w:rPr>
          <w:rFonts w:ascii="Traditional Arabic" w:hAnsi="Traditional Arabic" w:cs="Traditional Arabic"/>
          <w:rtl/>
        </w:rPr>
        <w:t>﴿</w:t>
      </w:r>
      <w:r w:rsidRPr="001555A0">
        <w:rPr>
          <w:rFonts w:hint="cs"/>
          <w:rtl/>
        </w:rPr>
        <w:t>بَرَآءَةٞ</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وَرَسُولِهِۦٓ</w:t>
      </w:r>
      <w:r w:rsidRPr="001555A0">
        <w:rPr>
          <w:rtl/>
        </w:rPr>
        <w:t xml:space="preserve"> </w:t>
      </w:r>
      <w:r w:rsidRPr="001555A0">
        <w:rPr>
          <w:rFonts w:hint="cs"/>
          <w:rtl/>
        </w:rPr>
        <w:t>إِلَى</w:t>
      </w:r>
      <w:r w:rsidRPr="001555A0">
        <w:rPr>
          <w:rtl/>
        </w:rPr>
        <w:t xml:space="preserve"> </w:t>
      </w:r>
      <w:r w:rsidRPr="001555A0">
        <w:rPr>
          <w:rFonts w:hint="cs"/>
          <w:rtl/>
        </w:rPr>
        <w:t>ٱلَّذِينَ</w:t>
      </w:r>
      <w:r w:rsidRPr="001555A0">
        <w:rPr>
          <w:rtl/>
        </w:rPr>
        <w:t xml:space="preserve"> </w:t>
      </w:r>
      <w:r w:rsidRPr="001555A0">
        <w:rPr>
          <w:rFonts w:hint="cs"/>
          <w:rtl/>
        </w:rPr>
        <w:t>عَٰهَدتُّم</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١</w:t>
      </w:r>
      <w:r w:rsidRPr="001555A0">
        <w:rPr>
          <w:rtl/>
        </w:rPr>
        <w:t xml:space="preserve"> </w:t>
      </w:r>
      <w:r w:rsidRPr="001555A0">
        <w:rPr>
          <w:rFonts w:hint="cs"/>
          <w:rtl/>
        </w:rPr>
        <w:t>فَسِيحُواْ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أَرۡبَعَةَ</w:t>
      </w:r>
      <w:r w:rsidRPr="001555A0">
        <w:rPr>
          <w:rtl/>
        </w:rPr>
        <w:t xml:space="preserve"> </w:t>
      </w:r>
      <w:r w:rsidRPr="001555A0">
        <w:rPr>
          <w:rFonts w:hint="cs"/>
          <w:rtl/>
        </w:rPr>
        <w:t>أَشۡهُرٖ</w:t>
      </w:r>
      <w:r w:rsidRPr="001555A0">
        <w:rPr>
          <w:rtl/>
        </w:rPr>
        <w:t xml:space="preserve"> </w:t>
      </w:r>
      <w:r w:rsidRPr="001555A0">
        <w:rPr>
          <w:rFonts w:hint="cs"/>
          <w:rtl/>
        </w:rPr>
        <w:t>وَٱعۡلَمُوٓاْ</w:t>
      </w:r>
      <w:r w:rsidRPr="001555A0">
        <w:rPr>
          <w:rtl/>
        </w:rPr>
        <w:t xml:space="preserve"> </w:t>
      </w:r>
      <w:r w:rsidRPr="001555A0">
        <w:rPr>
          <w:rFonts w:hint="cs"/>
          <w:rtl/>
        </w:rPr>
        <w:t>أَنَّكُمۡ</w:t>
      </w:r>
      <w:r w:rsidRPr="001555A0">
        <w:rPr>
          <w:rtl/>
        </w:rPr>
        <w:t xml:space="preserve"> </w:t>
      </w:r>
      <w:r w:rsidRPr="001555A0">
        <w:rPr>
          <w:rFonts w:hint="cs"/>
          <w:rtl/>
        </w:rPr>
        <w:t>غَيۡرُ</w:t>
      </w:r>
      <w:r w:rsidRPr="001555A0">
        <w:rPr>
          <w:rtl/>
        </w:rPr>
        <w:t xml:space="preserve"> </w:t>
      </w:r>
      <w:r w:rsidRPr="001555A0">
        <w:rPr>
          <w:rFonts w:hint="cs"/>
          <w:rtl/>
        </w:rPr>
        <w:t>مُعۡجِزِي</w:t>
      </w:r>
      <w:r w:rsidRPr="001555A0">
        <w:rPr>
          <w:rtl/>
        </w:rPr>
        <w:t xml:space="preserve"> </w:t>
      </w:r>
      <w:r w:rsidRPr="001555A0">
        <w:rPr>
          <w:rFonts w:hint="cs"/>
          <w:rtl/>
        </w:rPr>
        <w:t>ٱللَّهِ</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مُخۡزِي</w:t>
      </w:r>
      <w:r w:rsidRPr="001555A0">
        <w:rPr>
          <w:rtl/>
        </w:rPr>
        <w:t xml:space="preserve"> </w:t>
      </w:r>
      <w:r w:rsidRPr="001555A0">
        <w:rPr>
          <w:rFonts w:hint="cs"/>
          <w:rtl/>
        </w:rPr>
        <w:t>ٱلۡكَٰفِرِينَ</w:t>
      </w:r>
      <w:r w:rsidRPr="001555A0">
        <w:rPr>
          <w:rtl/>
        </w:rPr>
        <w:t xml:space="preserve"> </w:t>
      </w:r>
      <w:r w:rsidRPr="001555A0">
        <w:rPr>
          <w:rFonts w:hint="cs"/>
          <w:rtl/>
        </w:rPr>
        <w:t>٢</w:t>
      </w:r>
      <w:r w:rsidRPr="001555A0">
        <w:rPr>
          <w:rtl/>
        </w:rPr>
        <w:t xml:space="preserve"> </w:t>
      </w:r>
      <w:r w:rsidRPr="001555A0">
        <w:rPr>
          <w:rFonts w:hint="cs"/>
          <w:rtl/>
        </w:rPr>
        <w:t>وَأَذَٰنٞ</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وَرَسُولِهِۦٓ</w:t>
      </w:r>
      <w:r w:rsidRPr="001555A0">
        <w:rPr>
          <w:rtl/>
        </w:rPr>
        <w:t xml:space="preserve"> </w:t>
      </w:r>
      <w:r w:rsidRPr="001555A0">
        <w:rPr>
          <w:rFonts w:hint="cs"/>
          <w:rtl/>
        </w:rPr>
        <w:t>إِلَى</w:t>
      </w:r>
      <w:r w:rsidRPr="001555A0">
        <w:rPr>
          <w:rtl/>
        </w:rPr>
        <w:t xml:space="preserve"> </w:t>
      </w:r>
      <w:r w:rsidRPr="001555A0">
        <w:rPr>
          <w:rFonts w:hint="cs"/>
          <w:rtl/>
        </w:rPr>
        <w:t>ٱلنَّاسِ</w:t>
      </w:r>
      <w:r w:rsidRPr="001555A0">
        <w:rPr>
          <w:rtl/>
        </w:rPr>
        <w:t xml:space="preserve"> </w:t>
      </w:r>
      <w:r w:rsidRPr="001555A0">
        <w:rPr>
          <w:rFonts w:hint="cs"/>
          <w:rtl/>
        </w:rPr>
        <w:t>يَوۡمَ</w:t>
      </w:r>
      <w:r w:rsidRPr="001555A0">
        <w:rPr>
          <w:rtl/>
        </w:rPr>
        <w:t xml:space="preserve"> </w:t>
      </w:r>
      <w:r w:rsidRPr="001555A0">
        <w:rPr>
          <w:rFonts w:hint="cs"/>
          <w:rtl/>
        </w:rPr>
        <w:t>ٱلۡحَجِّ</w:t>
      </w:r>
      <w:r w:rsidRPr="001555A0">
        <w:rPr>
          <w:rtl/>
        </w:rPr>
        <w:t xml:space="preserve"> </w:t>
      </w:r>
      <w:r w:rsidRPr="001555A0">
        <w:rPr>
          <w:rFonts w:hint="cs"/>
          <w:rtl/>
        </w:rPr>
        <w:t>ٱلۡأَكۡبَرِ</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بَرِيٓءٞ</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وَرَسُولُهُۥۚ</w:t>
      </w:r>
      <w:r w:rsidRPr="001555A0">
        <w:rPr>
          <w:rtl/>
        </w:rPr>
        <w:t xml:space="preserve"> </w:t>
      </w:r>
      <w:r w:rsidRPr="001555A0">
        <w:rPr>
          <w:rFonts w:hint="cs"/>
          <w:rtl/>
        </w:rPr>
        <w:t>فَإِن</w:t>
      </w:r>
      <w:r w:rsidRPr="001555A0">
        <w:rPr>
          <w:rtl/>
        </w:rPr>
        <w:t xml:space="preserve"> </w:t>
      </w:r>
      <w:r w:rsidRPr="001555A0">
        <w:rPr>
          <w:rFonts w:hint="cs"/>
          <w:rtl/>
        </w:rPr>
        <w:t>تُبۡتُمۡ</w:t>
      </w:r>
      <w:r w:rsidRPr="001555A0">
        <w:rPr>
          <w:rtl/>
        </w:rPr>
        <w:t xml:space="preserve"> </w:t>
      </w:r>
      <w:r w:rsidRPr="001555A0">
        <w:rPr>
          <w:rFonts w:hint="cs"/>
          <w:rtl/>
        </w:rPr>
        <w:t>فَهُوَ</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وَإِن</w:t>
      </w:r>
      <w:r w:rsidRPr="001555A0">
        <w:rPr>
          <w:rtl/>
        </w:rPr>
        <w:t xml:space="preserve"> </w:t>
      </w:r>
      <w:r w:rsidRPr="001555A0">
        <w:rPr>
          <w:rFonts w:hint="cs"/>
          <w:rtl/>
        </w:rPr>
        <w:t>تَوَلَّيۡتُمۡ</w:t>
      </w:r>
      <w:r w:rsidRPr="001555A0">
        <w:rPr>
          <w:rtl/>
        </w:rPr>
        <w:t xml:space="preserve"> </w:t>
      </w:r>
      <w:r w:rsidRPr="001555A0">
        <w:rPr>
          <w:rFonts w:hint="cs"/>
          <w:rtl/>
        </w:rPr>
        <w:t>فَٱعۡلَمُوٓاْ</w:t>
      </w:r>
      <w:r w:rsidRPr="001555A0">
        <w:rPr>
          <w:rtl/>
        </w:rPr>
        <w:t xml:space="preserve"> </w:t>
      </w:r>
      <w:r w:rsidRPr="001555A0">
        <w:rPr>
          <w:rFonts w:hint="cs"/>
          <w:rtl/>
        </w:rPr>
        <w:t>أَنَّكُمۡ</w:t>
      </w:r>
      <w:r w:rsidRPr="001555A0">
        <w:rPr>
          <w:rtl/>
        </w:rPr>
        <w:t xml:space="preserve"> </w:t>
      </w:r>
      <w:r w:rsidRPr="001555A0">
        <w:rPr>
          <w:rFonts w:hint="cs"/>
          <w:rtl/>
        </w:rPr>
        <w:t>غَيۡرُ</w:t>
      </w:r>
      <w:r w:rsidRPr="001555A0">
        <w:rPr>
          <w:rtl/>
        </w:rPr>
        <w:t xml:space="preserve"> </w:t>
      </w:r>
      <w:r w:rsidRPr="001555A0">
        <w:rPr>
          <w:rFonts w:hint="cs"/>
          <w:rtl/>
        </w:rPr>
        <w:t>مُعۡجِزِي</w:t>
      </w:r>
      <w:r w:rsidRPr="001555A0">
        <w:rPr>
          <w:rtl/>
        </w:rPr>
        <w:t xml:space="preserve"> </w:t>
      </w:r>
      <w:r w:rsidRPr="001555A0">
        <w:rPr>
          <w:rFonts w:hint="cs"/>
          <w:rtl/>
        </w:rPr>
        <w:t>ٱللَّهِۗ</w:t>
      </w:r>
      <w:r w:rsidRPr="001555A0">
        <w:rPr>
          <w:rtl/>
        </w:rPr>
        <w:t xml:space="preserve"> </w:t>
      </w:r>
      <w:r w:rsidRPr="001555A0">
        <w:rPr>
          <w:rFonts w:hint="cs"/>
          <w:rtl/>
        </w:rPr>
        <w:t>وَبَشِّرِ</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بِعَذَابٍ</w:t>
      </w:r>
      <w:r w:rsidRPr="001555A0">
        <w:rPr>
          <w:rtl/>
        </w:rPr>
        <w:t xml:space="preserve"> </w:t>
      </w:r>
      <w:r w:rsidRPr="001555A0">
        <w:rPr>
          <w:rFonts w:hint="cs"/>
          <w:rtl/>
        </w:rPr>
        <w:t>أَلِيمٍ</w:t>
      </w:r>
      <w:r w:rsidRPr="001555A0">
        <w:rPr>
          <w:rtl/>
        </w:rPr>
        <w:t xml:space="preserve"> </w:t>
      </w:r>
      <w:r w:rsidRPr="001555A0">
        <w:rPr>
          <w:rFonts w:hint="cs"/>
          <w:rtl/>
        </w:rPr>
        <w:t>٣</w:t>
      </w:r>
      <w:r w:rsidRPr="001555A0">
        <w:rPr>
          <w:rtl/>
        </w:rPr>
        <w:t xml:space="preserve"> </w:t>
      </w:r>
      <w:r w:rsidRPr="001555A0">
        <w:rPr>
          <w:rFonts w:hint="cs"/>
          <w:rtl/>
        </w:rPr>
        <w:t>إِلَّا</w:t>
      </w:r>
      <w:r w:rsidRPr="001555A0">
        <w:rPr>
          <w:rtl/>
        </w:rPr>
        <w:t xml:space="preserve"> </w:t>
      </w:r>
      <w:r w:rsidRPr="001555A0">
        <w:rPr>
          <w:rFonts w:hint="cs"/>
          <w:rtl/>
        </w:rPr>
        <w:t>ٱلَّذِينَ</w:t>
      </w:r>
      <w:r w:rsidRPr="001555A0">
        <w:rPr>
          <w:rtl/>
        </w:rPr>
        <w:t xml:space="preserve"> </w:t>
      </w:r>
      <w:r w:rsidRPr="001555A0">
        <w:rPr>
          <w:rFonts w:hint="cs"/>
          <w:rtl/>
        </w:rPr>
        <w:t>عَٰهَدتُّم</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ثُمَّ</w:t>
      </w:r>
      <w:r w:rsidRPr="001555A0">
        <w:rPr>
          <w:rtl/>
        </w:rPr>
        <w:t xml:space="preserve"> </w:t>
      </w:r>
      <w:r w:rsidRPr="001555A0">
        <w:rPr>
          <w:rFonts w:hint="cs"/>
          <w:rtl/>
        </w:rPr>
        <w:t>لَمۡ</w:t>
      </w:r>
      <w:r w:rsidRPr="001555A0">
        <w:rPr>
          <w:rtl/>
        </w:rPr>
        <w:t xml:space="preserve"> </w:t>
      </w:r>
      <w:r w:rsidRPr="001555A0">
        <w:rPr>
          <w:rFonts w:hint="cs"/>
          <w:rtl/>
        </w:rPr>
        <w:t>يَنقُصُوكُمۡ</w:t>
      </w:r>
      <w:r w:rsidRPr="001555A0">
        <w:rPr>
          <w:rtl/>
        </w:rPr>
        <w:t xml:space="preserve"> </w:t>
      </w:r>
      <w:r w:rsidRPr="001555A0">
        <w:rPr>
          <w:rFonts w:hint="cs"/>
          <w:rtl/>
        </w:rPr>
        <w:t>شَيۡ‍ٔٗا</w:t>
      </w:r>
      <w:r w:rsidRPr="001555A0">
        <w:rPr>
          <w:rtl/>
        </w:rPr>
        <w:t xml:space="preserve"> </w:t>
      </w:r>
      <w:r w:rsidRPr="001555A0">
        <w:rPr>
          <w:rFonts w:hint="cs"/>
          <w:rtl/>
        </w:rPr>
        <w:t>وَلَمۡ</w:t>
      </w:r>
      <w:r w:rsidRPr="001555A0">
        <w:rPr>
          <w:rtl/>
        </w:rPr>
        <w:t xml:space="preserve"> </w:t>
      </w:r>
      <w:r w:rsidRPr="001555A0">
        <w:rPr>
          <w:rFonts w:hint="cs"/>
          <w:rtl/>
        </w:rPr>
        <w:t>يُظَٰهِرُواْ</w:t>
      </w:r>
      <w:r w:rsidRPr="001555A0">
        <w:rPr>
          <w:rtl/>
        </w:rPr>
        <w:t xml:space="preserve"> </w:t>
      </w:r>
      <w:r w:rsidRPr="001555A0">
        <w:rPr>
          <w:rFonts w:hint="cs"/>
          <w:rtl/>
        </w:rPr>
        <w:t>عَلَيۡكُمۡ</w:t>
      </w:r>
      <w:r w:rsidRPr="001555A0">
        <w:rPr>
          <w:rtl/>
        </w:rPr>
        <w:t xml:space="preserve"> </w:t>
      </w:r>
      <w:r w:rsidRPr="001555A0">
        <w:rPr>
          <w:rFonts w:hint="cs"/>
          <w:rtl/>
        </w:rPr>
        <w:t>أَحَدٗا</w:t>
      </w:r>
      <w:r w:rsidRPr="001555A0">
        <w:rPr>
          <w:rtl/>
        </w:rPr>
        <w:t xml:space="preserve"> </w:t>
      </w:r>
      <w:r w:rsidRPr="001555A0">
        <w:rPr>
          <w:rFonts w:hint="cs"/>
          <w:rtl/>
        </w:rPr>
        <w:t>فَأَتِمُّوٓاْ</w:t>
      </w:r>
      <w:r w:rsidRPr="001555A0">
        <w:rPr>
          <w:rtl/>
        </w:rPr>
        <w:t xml:space="preserve"> </w:t>
      </w:r>
      <w:r w:rsidRPr="001555A0">
        <w:rPr>
          <w:rFonts w:hint="cs"/>
          <w:rtl/>
        </w:rPr>
        <w:t>إِلَيۡهِمۡ</w:t>
      </w:r>
      <w:r w:rsidRPr="001555A0">
        <w:rPr>
          <w:rtl/>
        </w:rPr>
        <w:t xml:space="preserve"> </w:t>
      </w:r>
      <w:r w:rsidRPr="001555A0">
        <w:rPr>
          <w:rFonts w:hint="cs"/>
          <w:rtl/>
        </w:rPr>
        <w:t>عَهۡدَهُمۡ</w:t>
      </w:r>
      <w:r w:rsidRPr="001555A0">
        <w:rPr>
          <w:rtl/>
        </w:rPr>
        <w:t xml:space="preserve"> </w:t>
      </w:r>
      <w:r w:rsidRPr="001555A0">
        <w:rPr>
          <w:rFonts w:hint="cs"/>
          <w:rtl/>
        </w:rPr>
        <w:t>إِلَىٰ</w:t>
      </w:r>
      <w:r w:rsidRPr="001555A0">
        <w:rPr>
          <w:rtl/>
        </w:rPr>
        <w:t xml:space="preserve"> </w:t>
      </w:r>
      <w:r w:rsidRPr="001555A0">
        <w:rPr>
          <w:rFonts w:hint="cs"/>
          <w:rtl/>
        </w:rPr>
        <w:t>مُدَّتِهِمۡۚ</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يُحِبُّ</w:t>
      </w:r>
      <w:r w:rsidRPr="001555A0">
        <w:rPr>
          <w:rtl/>
        </w:rPr>
        <w:t xml:space="preserve"> </w:t>
      </w:r>
      <w:r w:rsidRPr="001555A0">
        <w:rPr>
          <w:rFonts w:hint="cs"/>
          <w:rtl/>
        </w:rPr>
        <w:t>ٱلۡمُتَّقِينَ</w:t>
      </w:r>
      <w:r w:rsidRPr="001555A0">
        <w:rPr>
          <w:rtl/>
        </w:rPr>
        <w:t xml:space="preserve"> </w:t>
      </w:r>
      <w:r w:rsidRPr="001555A0">
        <w:rPr>
          <w:rFonts w:hint="cs"/>
          <w:rtl/>
        </w:rPr>
        <w:t>٤</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[التوبة:</w:t>
      </w:r>
      <w:r w:rsidRPr="001555A0">
        <w:rPr>
          <w:rStyle w:val="Char0"/>
          <w:rFonts w:hint="cs"/>
          <w:rtl/>
        </w:rPr>
        <w:t>1-4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بیزاری از طرف خدا و رسول اوست ب</w:t>
      </w:r>
      <w:r w:rsidR="00046C4D" w:rsidRPr="001555A0">
        <w:rPr>
          <w:rFonts w:hint="cs"/>
          <w:rtl/>
        </w:rPr>
        <w:t xml:space="preserve">ه </w:t>
      </w:r>
      <w:r w:rsidRPr="001555A0">
        <w:rPr>
          <w:rFonts w:hint="cs"/>
          <w:rtl/>
        </w:rPr>
        <w:t>سوی مشرکینی که باایشان پیمان بسته‌اید</w:t>
      </w:r>
      <w:r w:rsidR="00046C4D" w:rsidRPr="001555A0">
        <w:rPr>
          <w:rFonts w:hint="cs"/>
          <w:rtl/>
        </w:rPr>
        <w:t xml:space="preserve"> (وایشان </w:t>
      </w:r>
      <w:r w:rsidR="00255794" w:rsidRPr="001555A0">
        <w:rPr>
          <w:rFonts w:hint="cs"/>
          <w:rtl/>
        </w:rPr>
        <w:t>نقض پیمان کردند</w:t>
      </w:r>
      <w:r w:rsidR="00046C4D" w:rsidRPr="001555A0">
        <w:rPr>
          <w:rFonts w:hint="cs"/>
          <w:rtl/>
        </w:rPr>
        <w:t xml:space="preserve">) </w:t>
      </w:r>
      <w:r w:rsidRPr="001555A0">
        <w:rPr>
          <w:rFonts w:hint="cs"/>
          <w:rtl/>
        </w:rPr>
        <w:t>(1) پس</w:t>
      </w:r>
      <w:r w:rsidR="00046C4D" w:rsidRPr="001555A0">
        <w:rPr>
          <w:rFonts w:hint="cs"/>
          <w:rtl/>
        </w:rPr>
        <w:t>(ای</w:t>
      </w:r>
      <w:r w:rsidRPr="001555A0">
        <w:rPr>
          <w:rFonts w:hint="cs"/>
          <w:rtl/>
        </w:rPr>
        <w:t xml:space="preserve"> </w:t>
      </w:r>
      <w:r w:rsidR="00046C4D" w:rsidRPr="001555A0">
        <w:rPr>
          <w:rFonts w:hint="cs"/>
          <w:rtl/>
        </w:rPr>
        <w:t>مشرکان</w:t>
      </w:r>
      <w:r w:rsidR="00255794" w:rsidRPr="001555A0">
        <w:rPr>
          <w:rFonts w:hint="cs"/>
          <w:rtl/>
        </w:rPr>
        <w:t xml:space="preserve"> پیمان شکن</w:t>
      </w:r>
      <w:r w:rsidR="00046C4D" w:rsidRPr="001555A0">
        <w:rPr>
          <w:rFonts w:hint="cs"/>
          <w:rtl/>
        </w:rPr>
        <w:t xml:space="preserve">) </w:t>
      </w:r>
      <w:r w:rsidRPr="001555A0">
        <w:rPr>
          <w:rFonts w:hint="cs"/>
          <w:rtl/>
        </w:rPr>
        <w:t>چهار ماه به آزادی در</w:t>
      </w:r>
      <w:r w:rsidR="00255794" w:rsidRPr="001555A0">
        <w:rPr>
          <w:rFonts w:hint="cs"/>
          <w:rtl/>
        </w:rPr>
        <w:t>این سر</w:t>
      </w:r>
      <w:r w:rsidRPr="001555A0">
        <w:rPr>
          <w:rFonts w:hint="cs"/>
          <w:rtl/>
        </w:rPr>
        <w:t xml:space="preserve">زمین </w:t>
      </w:r>
      <w:r w:rsidR="00255794" w:rsidRPr="001555A0">
        <w:rPr>
          <w:rFonts w:hint="cs"/>
          <w:rtl/>
        </w:rPr>
        <w:t>بگردید</w:t>
      </w:r>
      <w:r w:rsidRPr="001555A0">
        <w:rPr>
          <w:rFonts w:hint="cs"/>
          <w:rtl/>
        </w:rPr>
        <w:t xml:space="preserve"> و بدانید که شما عاجزکنند</w:t>
      </w:r>
      <w:r w:rsidR="00A7316A" w:rsidRPr="001555A0">
        <w:rPr>
          <w:rFonts w:hint="cs"/>
          <w:rtl/>
        </w:rPr>
        <w:t>ۀ</w:t>
      </w:r>
      <w:r w:rsidRPr="001555A0">
        <w:rPr>
          <w:rFonts w:hint="cs"/>
          <w:rtl/>
        </w:rPr>
        <w:t xml:space="preserve"> خدا نباشید و خدا خوارکنند</w:t>
      </w:r>
      <w:r w:rsidR="00A7316A" w:rsidRPr="001555A0">
        <w:rPr>
          <w:rFonts w:hint="cs"/>
          <w:rtl/>
        </w:rPr>
        <w:t>ۀ</w:t>
      </w:r>
      <w:r w:rsidRPr="001555A0">
        <w:rPr>
          <w:rFonts w:hint="cs"/>
          <w:rtl/>
        </w:rPr>
        <w:t xml:space="preserve"> کافران است(2) و اعلامی است </w:t>
      </w:r>
      <w:r w:rsidR="00255794" w:rsidRPr="001555A0">
        <w:rPr>
          <w:rFonts w:hint="cs"/>
          <w:rtl/>
        </w:rPr>
        <w:t xml:space="preserve">از </w:t>
      </w:r>
      <w:r w:rsidRPr="001555A0">
        <w:rPr>
          <w:rFonts w:hint="cs"/>
          <w:rtl/>
        </w:rPr>
        <w:t>خدا و رسول او ب</w:t>
      </w:r>
      <w:r w:rsidR="00255794" w:rsidRPr="001555A0">
        <w:rPr>
          <w:rFonts w:hint="cs"/>
          <w:rtl/>
        </w:rPr>
        <w:t xml:space="preserve">ه </w:t>
      </w:r>
      <w:r w:rsidRPr="001555A0">
        <w:rPr>
          <w:rFonts w:hint="cs"/>
          <w:rtl/>
        </w:rPr>
        <w:t xml:space="preserve">سوی مردم در روز حج اکبر که خدا </w:t>
      </w:r>
      <w:r w:rsidR="00255794" w:rsidRPr="001555A0">
        <w:rPr>
          <w:rFonts w:hint="cs"/>
          <w:rtl/>
        </w:rPr>
        <w:t xml:space="preserve">بیزاراست از مشرکین </w:t>
      </w:r>
      <w:r w:rsidRPr="001555A0">
        <w:rPr>
          <w:rFonts w:hint="cs"/>
          <w:rtl/>
        </w:rPr>
        <w:t>و رسول او</w:t>
      </w:r>
      <w:r w:rsidR="00255794" w:rsidRPr="001555A0">
        <w:rPr>
          <w:rFonts w:hint="cs"/>
          <w:rtl/>
        </w:rPr>
        <w:t>(نیز)</w:t>
      </w:r>
      <w:r w:rsidRPr="001555A0">
        <w:rPr>
          <w:rFonts w:hint="cs"/>
          <w:rtl/>
        </w:rPr>
        <w:t>، پس اگر توبه کردید آن برای شما خوب است و اگر اعراض کردید پس بدانید که عاجز‌کنند</w:t>
      </w:r>
      <w:r w:rsidR="00A7316A" w:rsidRPr="001555A0">
        <w:rPr>
          <w:rFonts w:hint="cs"/>
          <w:rtl/>
        </w:rPr>
        <w:t>ۀ</w:t>
      </w:r>
      <w:r w:rsidRPr="001555A0">
        <w:rPr>
          <w:rFonts w:hint="cs"/>
          <w:rtl/>
        </w:rPr>
        <w:t xml:space="preserve"> خدا نیستید و با خدا ستیزه نتوانید و کافران را به عذاب دردناک بشارت ده(3) </w:t>
      </w:r>
      <w:r w:rsidR="00255794" w:rsidRPr="001555A0">
        <w:rPr>
          <w:rFonts w:hint="cs"/>
          <w:rtl/>
        </w:rPr>
        <w:t>مگر</w:t>
      </w:r>
      <w:r w:rsidRPr="001555A0">
        <w:rPr>
          <w:rFonts w:hint="cs"/>
          <w:rtl/>
        </w:rPr>
        <w:t xml:space="preserve"> آن مشرکینی که با ایشان پیمان بست</w:t>
      </w:r>
      <w:r w:rsidR="00255794" w:rsidRPr="001555A0">
        <w:rPr>
          <w:rFonts w:hint="cs"/>
          <w:rtl/>
        </w:rPr>
        <w:t>ه</w:t>
      </w:r>
      <w:r w:rsidR="00255794" w:rsidRPr="001555A0">
        <w:rPr>
          <w:rFonts w:hint="cs"/>
          <w:rtl/>
        </w:rPr>
        <w:softHyphen/>
        <w:t>ا</w:t>
      </w:r>
      <w:r w:rsidRPr="001555A0">
        <w:rPr>
          <w:rFonts w:hint="cs"/>
          <w:rtl/>
        </w:rPr>
        <w:t>ید سپس از پیمانتان چیزی کم نکرده و علیه شما تظاهر نکرده و به یکی از دشمنان شما مدد ننمودند پس پیمان ایشان را ب</w:t>
      </w:r>
      <w:r w:rsidR="00314701" w:rsidRPr="001555A0">
        <w:rPr>
          <w:rFonts w:hint="cs"/>
          <w:rtl/>
        </w:rPr>
        <w:t xml:space="preserve">ه </w:t>
      </w:r>
      <w:r w:rsidRPr="001555A0">
        <w:rPr>
          <w:rFonts w:hint="cs"/>
          <w:rtl/>
        </w:rPr>
        <w:t>اتمام برسانید زیرا خدا دوست می‌دارد پرهیزکاران را.(4)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کلم</w:t>
      </w:r>
      <w:r w:rsidR="003D0E95" w:rsidRPr="001555A0">
        <w:rPr>
          <w:rFonts w:hint="cs"/>
          <w:rtl/>
        </w:rPr>
        <w:t xml:space="preserve">ۀ </w:t>
      </w:r>
      <w:r w:rsidR="002E1723" w:rsidRPr="001555A0">
        <w:rPr>
          <w:rFonts w:ascii="Traditional Arabic" w:hAnsi="Traditional Arabic" w:cs="Traditional Arabic"/>
          <w:rtl/>
        </w:rPr>
        <w:t>﴿</w:t>
      </w:r>
      <w:r w:rsidR="002E1723" w:rsidRPr="001555A0">
        <w:rPr>
          <w:rStyle w:val="Char2"/>
          <w:rFonts w:hint="cs"/>
          <w:rtl/>
        </w:rPr>
        <w:t>بَرَآءَةٞ</w:t>
      </w:r>
      <w:r w:rsidR="002E1723" w:rsidRPr="001555A0">
        <w:rPr>
          <w:rFonts w:cs="Traditional Arabic" w:hint="cs"/>
          <w:rtl/>
        </w:rPr>
        <w:t xml:space="preserve">﴾ </w:t>
      </w:r>
      <w:r w:rsidRPr="001555A0">
        <w:rPr>
          <w:rFonts w:hint="cs"/>
          <w:rtl/>
        </w:rPr>
        <w:t xml:space="preserve">خبر مبتدای محذوف است که </w:t>
      </w:r>
      <w:r w:rsidR="008F5015" w:rsidRPr="001555A0">
        <w:rPr>
          <w:rFonts w:hint="cs"/>
          <w:rtl/>
        </w:rPr>
        <w:t>«</w:t>
      </w:r>
      <w:r w:rsidRPr="001555A0">
        <w:rPr>
          <w:rFonts w:ascii="Traditional Arabic" w:hAnsi="Traditional Arabic" w:cs="Traditional Arabic"/>
          <w:sz w:val="32"/>
          <w:szCs w:val="32"/>
          <w:rtl/>
        </w:rPr>
        <w:t>هذا</w:t>
      </w:r>
      <w:r w:rsidR="008F5015" w:rsidRPr="001555A0">
        <w:rPr>
          <w:rFonts w:hint="cs"/>
          <w:rtl/>
        </w:rPr>
        <w:t xml:space="preserve">» </w:t>
      </w:r>
      <w:r w:rsidRPr="001555A0">
        <w:rPr>
          <w:rFonts w:hint="cs"/>
          <w:rtl/>
        </w:rPr>
        <w:t>باشد و می‌توان آن را مبتداء گرفت و خبر آن</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1723" w:rsidRPr="001555A0">
        <w:rPr>
          <w:rFonts w:ascii="Lotus Linotype" w:hAnsi="Lotus Linotype" w:cs="Traditional Arabic" w:hint="cs"/>
          <w:color w:val="000000"/>
          <w:rtl/>
        </w:rPr>
        <w:t>﴿</w:t>
      </w:r>
      <w:r w:rsidR="00D7545B" w:rsidRPr="001555A0">
        <w:rPr>
          <w:rStyle w:val="Char2"/>
          <w:rFonts w:hint="cs"/>
          <w:rtl/>
        </w:rPr>
        <w:t>إِلَى</w:t>
      </w:r>
      <w:r w:rsidR="00D7545B" w:rsidRPr="001555A0">
        <w:rPr>
          <w:rStyle w:val="Char2"/>
          <w:rtl/>
        </w:rPr>
        <w:t xml:space="preserve"> </w:t>
      </w:r>
      <w:r w:rsidR="00D7545B" w:rsidRPr="001555A0">
        <w:rPr>
          <w:rStyle w:val="Char2"/>
          <w:rFonts w:hint="cs"/>
          <w:rtl/>
        </w:rPr>
        <w:t>ٱلَّذِينَ...</w:t>
      </w:r>
      <w:r w:rsidR="002E1723" w:rsidRPr="001555A0">
        <w:rPr>
          <w:rFonts w:ascii="Lotus Linotype" w:hAnsi="Lotus Linotype" w:cs="Traditional Arabic" w:hint="cs"/>
          <w:color w:val="000000"/>
          <w:rtl/>
        </w:rPr>
        <w:t>﴾</w:t>
      </w:r>
      <w:r w:rsidRPr="001555A0">
        <w:rPr>
          <w:rFonts w:hint="cs"/>
          <w:rtl/>
        </w:rPr>
        <w:t xml:space="preserve"> باشد. بدان</w:t>
      </w:r>
      <w:r w:rsidR="008F5015" w:rsidRPr="001555A0">
        <w:rPr>
          <w:rFonts w:hint="cs"/>
          <w:rtl/>
        </w:rPr>
        <w:t xml:space="preserve"> </w:t>
      </w:r>
      <w:r w:rsidRPr="001555A0">
        <w:rPr>
          <w:rFonts w:hint="cs"/>
          <w:rtl/>
        </w:rPr>
        <w:t>که فتح مکه در سال هشت از هجرت رسول خدا</w:t>
      </w:r>
      <w:r w:rsidR="00947FB1" w:rsidRPr="001555A0">
        <w:rPr>
          <w:rFonts w:cs="CTraditional Arabic" w:hint="cs"/>
          <w:rtl/>
        </w:rPr>
        <w:t>ص</w:t>
      </w:r>
      <w:r w:rsidRPr="001555A0">
        <w:rPr>
          <w:rFonts w:hint="cs"/>
          <w:rtl/>
        </w:rPr>
        <w:t xml:space="preserve"> به مدینه</w:t>
      </w:r>
      <w:r w:rsidR="008F5015" w:rsidRPr="001555A0">
        <w:rPr>
          <w:rFonts w:hint="cs"/>
          <w:rtl/>
        </w:rPr>
        <w:t xml:space="preserve"> </w:t>
      </w:r>
      <w:r w:rsidR="005677A3" w:rsidRPr="001555A0">
        <w:rPr>
          <w:rFonts w:hint="cs"/>
          <w:rtl/>
        </w:rPr>
        <w:t>و</w:t>
      </w:r>
      <w:r w:rsidRPr="001555A0">
        <w:rPr>
          <w:rFonts w:hint="cs"/>
          <w:rtl/>
        </w:rPr>
        <w:t>اقع یافت و رسول خدا</w:t>
      </w:r>
      <w:r w:rsidR="00947FB1" w:rsidRPr="001555A0">
        <w:rPr>
          <w:rFonts w:cs="CTraditional Arabic" w:hint="cs"/>
          <w:rtl/>
        </w:rPr>
        <w:t>ص</w:t>
      </w:r>
      <w:r w:rsidRPr="001555A0">
        <w:rPr>
          <w:rFonts w:hint="cs"/>
          <w:rtl/>
        </w:rPr>
        <w:t xml:space="preserve"> عت</w:t>
      </w:r>
      <w:r w:rsidR="002D7EEA" w:rsidRPr="001555A0">
        <w:rPr>
          <w:rFonts w:hint="cs"/>
          <w:rtl/>
        </w:rPr>
        <w:t>ّ</w:t>
      </w:r>
      <w:r w:rsidRPr="001555A0">
        <w:rPr>
          <w:rFonts w:hint="cs"/>
          <w:rtl/>
        </w:rPr>
        <w:t>اب بن اسید را فرماندار مکه قرار داد و این سور</w:t>
      </w:r>
      <w:r w:rsidR="003D0E95" w:rsidRPr="001555A0">
        <w:rPr>
          <w:rFonts w:hint="cs"/>
          <w:rtl/>
        </w:rPr>
        <w:t xml:space="preserve">ۀ </w:t>
      </w:r>
      <w:r w:rsidRPr="001555A0">
        <w:rPr>
          <w:rFonts w:hint="cs"/>
          <w:rtl/>
        </w:rPr>
        <w:t>توبه در سال نه از هجرت نازل شد و</w:t>
      </w:r>
      <w:r w:rsidR="008F5015" w:rsidRPr="001555A0">
        <w:rPr>
          <w:rFonts w:hint="cs"/>
          <w:rtl/>
        </w:rPr>
        <w:t xml:space="preserve"> </w:t>
      </w:r>
      <w:r w:rsidRPr="001555A0">
        <w:rPr>
          <w:rFonts w:hint="cs"/>
          <w:rtl/>
        </w:rPr>
        <w:t>چون این سوره نازل شد، رسول خدا</w:t>
      </w:r>
      <w:r w:rsidR="00947FB1" w:rsidRPr="001555A0">
        <w:rPr>
          <w:rFonts w:cs="CTraditional Arabic" w:hint="cs"/>
          <w:rtl/>
        </w:rPr>
        <w:t>ص</w:t>
      </w:r>
      <w:r w:rsidR="006C28F7" w:rsidRPr="001555A0">
        <w:rPr>
          <w:rFonts w:hint="cs"/>
          <w:rtl/>
        </w:rPr>
        <w:t xml:space="preserve"> چهل آی</w:t>
      </w:r>
      <w:r w:rsidR="00A7316A" w:rsidRPr="001555A0">
        <w:rPr>
          <w:rFonts w:hint="cs"/>
          <w:rtl/>
        </w:rPr>
        <w:t>ۀ</w:t>
      </w:r>
      <w:r w:rsidR="006C28F7" w:rsidRPr="001555A0">
        <w:rPr>
          <w:rFonts w:hint="cs"/>
          <w:rtl/>
        </w:rPr>
        <w:t xml:space="preserve"> اول آن را به ابو</w:t>
      </w:r>
      <w:r w:rsidRPr="001555A0">
        <w:rPr>
          <w:rFonts w:hint="cs"/>
          <w:rtl/>
        </w:rPr>
        <w:t xml:space="preserve">‌بکر داد با </w:t>
      </w:r>
      <w:r w:rsidR="008F5015" w:rsidRPr="001555A0">
        <w:rPr>
          <w:rFonts w:hint="cs"/>
          <w:rtl/>
        </w:rPr>
        <w:t>ا</w:t>
      </w:r>
      <w:r w:rsidRPr="001555A0">
        <w:rPr>
          <w:rFonts w:hint="cs"/>
          <w:rtl/>
        </w:rPr>
        <w:t>مارت حاج</w:t>
      </w:r>
      <w:r w:rsidR="006C28F7" w:rsidRPr="001555A0">
        <w:rPr>
          <w:rFonts w:hint="cs"/>
          <w:rtl/>
        </w:rPr>
        <w:t xml:space="preserve"> یعنی ابوبکر را امیرحج تعیین فرمود</w:t>
      </w:r>
      <w:r w:rsidRPr="001555A0">
        <w:rPr>
          <w:rFonts w:hint="cs"/>
          <w:rtl/>
        </w:rPr>
        <w:t xml:space="preserve"> و فرمود</w:t>
      </w:r>
      <w:r w:rsidR="004E4821" w:rsidRPr="001555A0">
        <w:rPr>
          <w:rFonts w:hint="cs"/>
          <w:rtl/>
        </w:rPr>
        <w:t xml:space="preserve">: </w:t>
      </w:r>
      <w:r w:rsidRPr="001555A0">
        <w:rPr>
          <w:rFonts w:hint="cs"/>
          <w:rtl/>
        </w:rPr>
        <w:t>این آیات را در موسم حج بر مردم قرائت کن، پس از آنکه ابوبکر ب</w:t>
      </w:r>
      <w:r w:rsidR="006C28F7" w:rsidRPr="001555A0">
        <w:rPr>
          <w:rFonts w:hint="cs"/>
          <w:rtl/>
        </w:rPr>
        <w:t xml:space="preserve">ه </w:t>
      </w:r>
      <w:r w:rsidRPr="001555A0">
        <w:rPr>
          <w:rFonts w:hint="cs"/>
          <w:rtl/>
        </w:rPr>
        <w:t>طرف مکه حرکت کرد، علی را مأمور نمود که برود و آن آیات را به اهل موسم قرائت کند. به حضرت رسول</w:t>
      </w:r>
      <w:r w:rsidR="00947FB1" w:rsidRPr="001555A0">
        <w:rPr>
          <w:rFonts w:cs="CTraditional Arabic" w:hint="cs"/>
          <w:rtl/>
        </w:rPr>
        <w:t>ص</w:t>
      </w:r>
      <w:r w:rsidRPr="001555A0">
        <w:rPr>
          <w:rFonts w:hint="cs"/>
          <w:rtl/>
        </w:rPr>
        <w:t xml:space="preserve"> عرض شد اگر این سوره و مأموری</w:t>
      </w:r>
      <w:r w:rsidR="006C28F7" w:rsidRPr="001555A0">
        <w:rPr>
          <w:rFonts w:hint="cs"/>
          <w:rtl/>
        </w:rPr>
        <w:t>ّ</w:t>
      </w:r>
      <w:r w:rsidRPr="001555A0">
        <w:rPr>
          <w:rFonts w:hint="cs"/>
          <w:rtl/>
        </w:rPr>
        <w:t>ت ابلاغ آن</w:t>
      </w:r>
      <w:r w:rsidR="006C28F7" w:rsidRPr="001555A0">
        <w:rPr>
          <w:rFonts w:hint="cs"/>
          <w:rtl/>
        </w:rPr>
        <w:t xml:space="preserve"> </w:t>
      </w:r>
      <w:r w:rsidRPr="001555A0">
        <w:rPr>
          <w:rFonts w:hint="cs"/>
          <w:rtl/>
        </w:rPr>
        <w:t>را به ابوبکر واگذار می‌کردید خوب بود؟ فرمود</w:t>
      </w:r>
      <w:r w:rsidR="004E4821" w:rsidRPr="001555A0">
        <w:rPr>
          <w:rFonts w:hint="cs"/>
          <w:rtl/>
        </w:rPr>
        <w:t xml:space="preserve">: </w:t>
      </w:r>
      <w:r w:rsidRPr="001555A0">
        <w:rPr>
          <w:rFonts w:hint="cs"/>
          <w:rtl/>
        </w:rPr>
        <w:t xml:space="preserve">این سوره را </w:t>
      </w:r>
      <w:r w:rsidR="00705CF2" w:rsidRPr="001555A0">
        <w:rPr>
          <w:rFonts w:hint="cs"/>
          <w:rtl/>
        </w:rPr>
        <w:t>ا</w:t>
      </w:r>
      <w:r w:rsidRPr="001555A0">
        <w:rPr>
          <w:rFonts w:hint="cs"/>
          <w:rtl/>
        </w:rPr>
        <w:t>دا نمی‌کند ج</w:t>
      </w:r>
      <w:r w:rsidR="006C28F7" w:rsidRPr="001555A0">
        <w:rPr>
          <w:rFonts w:hint="cs"/>
          <w:rtl/>
        </w:rPr>
        <w:t>ُ</w:t>
      </w:r>
      <w:r w:rsidRPr="001555A0">
        <w:rPr>
          <w:rFonts w:hint="cs"/>
          <w:rtl/>
        </w:rPr>
        <w:t xml:space="preserve">ز کسی که از خود من </w:t>
      </w:r>
      <w:r w:rsidR="000C6664" w:rsidRPr="001555A0">
        <w:rPr>
          <w:rFonts w:hint="cs"/>
          <w:rtl/>
        </w:rPr>
        <w:t xml:space="preserve">یعنی از خانوادۀ من </w:t>
      </w:r>
      <w:r w:rsidRPr="001555A0">
        <w:rPr>
          <w:rFonts w:hint="cs"/>
          <w:rtl/>
        </w:rPr>
        <w:t>باشد. پس علی</w:t>
      </w:r>
      <w:r w:rsidRPr="001555A0">
        <w:rPr>
          <w:rFonts w:hint="cs"/>
        </w:rPr>
        <w:sym w:font="AGA Arabesque" w:char="F075"/>
      </w:r>
      <w:r w:rsidR="006C28F7" w:rsidRPr="001555A0">
        <w:rPr>
          <w:rFonts w:hint="cs"/>
          <w:rtl/>
        </w:rPr>
        <w:t xml:space="preserve"> حرکت کرد و به ابو</w:t>
      </w:r>
      <w:r w:rsidRPr="001555A0">
        <w:rPr>
          <w:rFonts w:hint="cs"/>
          <w:rtl/>
        </w:rPr>
        <w:t>‌بکر ملحق شد.</w:t>
      </w:r>
      <w:r w:rsidR="00315991" w:rsidRPr="001555A0">
        <w:rPr>
          <w:rFonts w:cs="Arabic11 BT"/>
          <w:vertAlign w:val="superscript"/>
          <w:rtl/>
          <w:lang w:bidi="ar-SA"/>
        </w:rPr>
        <w:t>(</w:t>
      </w:r>
      <w:r w:rsidR="00315991" w:rsidRPr="001555A0">
        <w:rPr>
          <w:rStyle w:val="FootnoteReference"/>
          <w:rFonts w:ascii="IRLotus" w:eastAsia="B Badr" w:hAnsi="IRLotus" w:cs="Arabic11 BT"/>
          <w:sz w:val="28"/>
          <w:szCs w:val="28"/>
          <w:rtl/>
        </w:rPr>
        <w:footnoteReference w:id="95"/>
      </w:r>
      <w:r w:rsidR="00315991" w:rsidRPr="001555A0">
        <w:rPr>
          <w:rFonts w:cs="Arabic11 BT"/>
          <w:vertAlign w:val="superscript"/>
          <w:rtl/>
          <w:lang w:bidi="ar-SA"/>
        </w:rPr>
        <w:t>)</w:t>
      </w:r>
      <w:r w:rsidRPr="001555A0">
        <w:rPr>
          <w:rFonts w:hint="cs"/>
          <w:rtl/>
        </w:rPr>
        <w:t xml:space="preserve"> پس ابوبکر در ایام حج روز ترویه برای مردم خطبه خواند و آداب و مناسک حج را به ایشان تعلیم</w:t>
      </w:r>
      <w:r w:rsidR="001B6001" w:rsidRPr="001555A0">
        <w:rPr>
          <w:rFonts w:hint="cs"/>
          <w:rtl/>
        </w:rPr>
        <w:t xml:space="preserve"> </w:t>
      </w:r>
      <w:r w:rsidR="008F5015" w:rsidRPr="001555A0">
        <w:rPr>
          <w:rFonts w:hint="cs"/>
          <w:rtl/>
        </w:rPr>
        <w:t>داد زیرا او امیر حج بود. و ا</w:t>
      </w:r>
      <w:r w:rsidRPr="001555A0">
        <w:rPr>
          <w:rFonts w:hint="cs"/>
          <w:rtl/>
        </w:rPr>
        <w:t>ما علی</w:t>
      </w:r>
      <w:r w:rsidRPr="001555A0">
        <w:rPr>
          <w:rFonts w:hint="cs"/>
        </w:rPr>
        <w:sym w:font="AGA Arabesque" w:char="F075"/>
      </w:r>
      <w:r w:rsidRPr="001555A0">
        <w:rPr>
          <w:rFonts w:hint="cs"/>
          <w:rtl/>
        </w:rPr>
        <w:t xml:space="preserve"> در روز عید قربان در م</w:t>
      </w:r>
      <w:r w:rsidR="000C6664" w:rsidRPr="001555A0">
        <w:rPr>
          <w:rFonts w:hint="cs"/>
          <w:rtl/>
        </w:rPr>
        <w:t>ِ</w:t>
      </w:r>
      <w:r w:rsidRPr="001555A0">
        <w:rPr>
          <w:rFonts w:hint="cs"/>
          <w:rtl/>
        </w:rPr>
        <w:t>نی نزدیک جمر</w:t>
      </w:r>
      <w:r w:rsidR="00A7316A" w:rsidRPr="001555A0">
        <w:rPr>
          <w:rFonts w:hint="cs"/>
          <w:rtl/>
        </w:rPr>
        <w:t>ۀ</w:t>
      </w:r>
      <w:r w:rsidRPr="001555A0">
        <w:rPr>
          <w:rFonts w:hint="cs"/>
          <w:rtl/>
        </w:rPr>
        <w:t xml:space="preserve"> عقبه ایستاد و این آیات را برای مردم قرائت نمود و فرمود</w:t>
      </w:r>
      <w:r w:rsidR="004E4821" w:rsidRPr="001555A0">
        <w:rPr>
          <w:rFonts w:hint="cs"/>
          <w:rtl/>
        </w:rPr>
        <w:t xml:space="preserve">: </w:t>
      </w:r>
      <w:r w:rsidRPr="001555A0">
        <w:rPr>
          <w:rFonts w:hint="cs"/>
          <w:rtl/>
        </w:rPr>
        <w:t>أی</w:t>
      </w:r>
      <w:r w:rsidR="006C28F7" w:rsidRPr="001555A0">
        <w:rPr>
          <w:rFonts w:hint="cs"/>
          <w:rtl/>
        </w:rPr>
        <w:t>ّ</w:t>
      </w:r>
      <w:r w:rsidRPr="001555A0">
        <w:rPr>
          <w:rFonts w:hint="cs"/>
          <w:rtl/>
        </w:rPr>
        <w:t>ها الناس من فرستاد</w:t>
      </w:r>
      <w:r w:rsidR="003D0E95" w:rsidRPr="001555A0">
        <w:rPr>
          <w:rFonts w:hint="cs"/>
          <w:rtl/>
        </w:rPr>
        <w:t xml:space="preserve">ۀ </w:t>
      </w:r>
      <w:r w:rsidRPr="001555A0">
        <w:rPr>
          <w:rFonts w:hint="cs"/>
          <w:rtl/>
        </w:rPr>
        <w:t>رسول خدایم</w:t>
      </w:r>
      <w:r w:rsidR="001B6001" w:rsidRPr="001555A0">
        <w:rPr>
          <w:rFonts w:hint="cs"/>
          <w:rtl/>
        </w:rPr>
        <w:t>.</w:t>
      </w:r>
      <w:r w:rsidRPr="001555A0">
        <w:rPr>
          <w:rFonts w:hint="cs"/>
          <w:rtl/>
        </w:rPr>
        <w:t xml:space="preserve"> گفتند</w:t>
      </w:r>
      <w:r w:rsidR="004E4821" w:rsidRPr="001555A0">
        <w:rPr>
          <w:rFonts w:hint="cs"/>
          <w:rtl/>
        </w:rPr>
        <w:t xml:space="preserve">: </w:t>
      </w:r>
      <w:r w:rsidRPr="001555A0">
        <w:rPr>
          <w:rFonts w:hint="cs"/>
          <w:rtl/>
        </w:rPr>
        <w:t>ب</w:t>
      </w:r>
      <w:r w:rsidR="006C28F7" w:rsidRPr="001555A0">
        <w:rPr>
          <w:rFonts w:hint="cs"/>
          <w:rtl/>
        </w:rPr>
        <w:t xml:space="preserve">ه </w:t>
      </w:r>
      <w:r w:rsidRPr="001555A0">
        <w:rPr>
          <w:rFonts w:hint="cs"/>
          <w:rtl/>
        </w:rPr>
        <w:t>چه چیز؟ پس این آیات را بلند قرائت نمود و فرمود</w:t>
      </w:r>
      <w:r w:rsidR="004E4821" w:rsidRPr="001555A0">
        <w:rPr>
          <w:rFonts w:hint="cs"/>
          <w:rtl/>
        </w:rPr>
        <w:t xml:space="preserve">: </w:t>
      </w:r>
      <w:r w:rsidR="00D4234E" w:rsidRPr="001555A0">
        <w:rPr>
          <w:rStyle w:val="Char4"/>
          <w:rFonts w:hint="cs"/>
          <w:rtl/>
        </w:rPr>
        <w:t>«</w:t>
      </w:r>
      <w:r w:rsidR="008F5015" w:rsidRPr="001555A0">
        <w:rPr>
          <w:rStyle w:val="Char4"/>
          <w:rtl/>
        </w:rPr>
        <w:t>لَا يَطُوفَنَّ بِالْبَيْتِ عُرْيَانٌ وَلَا يَحُجَّنَّ الْبَيْتَ مُشْرِكٌ وَمَنْ كَانَ لَهُ مُدَّةٌ فَهُوَ إِلَى مُدَّتِهِ وَمَنْ لَمْ يَكُنْ لَهُ مُدَّةٌ فَمُدَّتُهُ أَرْبَعَةُ أَشْهُرٍ</w:t>
      </w:r>
      <w:r w:rsidR="00D4234E" w:rsidRPr="001555A0">
        <w:rPr>
          <w:rStyle w:val="Char4"/>
          <w:rFonts w:hint="cs"/>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96"/>
      </w:r>
      <w:r w:rsidR="00DB3124" w:rsidRPr="00DB3124">
        <w:rPr>
          <w:rStyle w:val="FootnoteReference"/>
          <w:rFonts w:eastAsia="SimSun" w:cs="Arabic11 BT"/>
          <w:b/>
          <w:szCs w:val="28"/>
          <w:rtl/>
        </w:rPr>
        <w:t>)</w:t>
      </w:r>
      <w:r w:rsidRPr="001555A0">
        <w:rPr>
          <w:rFonts w:hint="cs"/>
          <w:rtl/>
        </w:rPr>
        <w:t>. چون زنان مشرکه قبل از نزول این آیات می‌آمدند و برهنه طواف می‌کردند</w:t>
      </w:r>
      <w:r w:rsidR="008F5015" w:rsidRPr="001555A0">
        <w:rPr>
          <w:rFonts w:hint="cs"/>
          <w:rtl/>
        </w:rPr>
        <w:t xml:space="preserve"> </w:t>
      </w:r>
      <w:r w:rsidR="005677A3" w:rsidRPr="001555A0">
        <w:rPr>
          <w:rFonts w:hint="cs"/>
          <w:rtl/>
        </w:rPr>
        <w:t>و</w:t>
      </w:r>
      <w:r w:rsidRPr="001555A0">
        <w:rPr>
          <w:rFonts w:hint="cs"/>
          <w:rtl/>
        </w:rPr>
        <w:t xml:space="preserve"> چون رسول خدا</w:t>
      </w:r>
      <w:r w:rsidR="00947FB1" w:rsidRPr="001555A0">
        <w:rPr>
          <w:rFonts w:cs="CTraditional Arabic" w:hint="cs"/>
          <w:rtl/>
        </w:rPr>
        <w:t>ص</w:t>
      </w:r>
      <w:r w:rsidRPr="001555A0">
        <w:rPr>
          <w:rFonts w:hint="cs"/>
          <w:rtl/>
        </w:rPr>
        <w:t xml:space="preserve"> می‌خواست برای سال دیگر، حج نماید دستور اعلان داد</w:t>
      </w:r>
      <w:r w:rsidR="001B6001" w:rsidRPr="001555A0">
        <w:rPr>
          <w:rFonts w:hint="cs"/>
          <w:rtl/>
        </w:rPr>
        <w:t xml:space="preserve"> </w:t>
      </w:r>
      <w:r w:rsidRPr="001555A0">
        <w:rPr>
          <w:rFonts w:hint="cs"/>
          <w:rtl/>
        </w:rPr>
        <w:t>که برهنه طواف نکنند</w:t>
      </w:r>
      <w:r w:rsidR="008F5015" w:rsidRPr="001555A0">
        <w:rPr>
          <w:rFonts w:hint="cs"/>
          <w:rtl/>
        </w:rPr>
        <w:t xml:space="preserve"> </w:t>
      </w:r>
      <w:r w:rsidR="005677A3" w:rsidRPr="001555A0">
        <w:rPr>
          <w:rFonts w:hint="cs"/>
          <w:rtl/>
        </w:rPr>
        <w:t>و</w:t>
      </w:r>
      <w:r w:rsidRPr="001555A0">
        <w:rPr>
          <w:rFonts w:hint="cs"/>
          <w:rtl/>
        </w:rPr>
        <w:t xml:space="preserve"> چون در سال ششم که رسول خدا</w:t>
      </w:r>
      <w:r w:rsidR="00947FB1" w:rsidRPr="001555A0">
        <w:rPr>
          <w:rFonts w:cs="CTraditional Arabic" w:hint="cs"/>
          <w:rtl/>
        </w:rPr>
        <w:t>ص</w:t>
      </w:r>
      <w:r w:rsidRPr="001555A0">
        <w:rPr>
          <w:rFonts w:hint="cs"/>
          <w:rtl/>
        </w:rPr>
        <w:t xml:space="preserve"> با اصحاب خود به قصد عمره تا حدیبیه تشریف آوردند و اهالی مکه مانع ورود او به مکه شدند و حضرت با ایشان پیمان بست برای عدم تعرض مشرکین به مسلمین وعدم تعرض مسلمین به مشرکین با شرایطی که در جای خود خواهد آمد، مشرکین به پیمان خود وفا نکرده و نقض نمودند و </w:t>
      </w:r>
      <w:r w:rsidR="000C6664" w:rsidRPr="001555A0">
        <w:rPr>
          <w:rFonts w:hint="cs"/>
          <w:rtl/>
        </w:rPr>
        <w:t xml:space="preserve">ازجمله </w:t>
      </w:r>
      <w:r w:rsidRPr="001555A0">
        <w:rPr>
          <w:rFonts w:hint="cs"/>
          <w:rtl/>
        </w:rPr>
        <w:t>با هم</w:t>
      </w:r>
      <w:r w:rsidR="008F5015" w:rsidRPr="001555A0">
        <w:rPr>
          <w:rFonts w:hint="cs"/>
          <w:rtl/>
        </w:rPr>
        <w:t xml:space="preserve"> </w:t>
      </w:r>
      <w:r w:rsidRPr="001555A0">
        <w:rPr>
          <w:rFonts w:hint="cs"/>
          <w:rtl/>
        </w:rPr>
        <w:t>‌پیمانان خود از مشرکین بنی‌بکر به طایف</w:t>
      </w:r>
      <w:r w:rsidR="00A7316A" w:rsidRPr="001555A0">
        <w:rPr>
          <w:rFonts w:hint="cs"/>
          <w:rtl/>
        </w:rPr>
        <w:t>ۀ</w:t>
      </w:r>
      <w:r w:rsidRPr="001555A0">
        <w:rPr>
          <w:rFonts w:hint="cs"/>
          <w:rtl/>
        </w:rPr>
        <w:t xml:space="preserve"> خزاعه که از هم‌</w:t>
      </w:r>
      <w:r w:rsidR="008F5015" w:rsidRPr="001555A0">
        <w:rPr>
          <w:rFonts w:hint="cs"/>
          <w:rtl/>
        </w:rPr>
        <w:t xml:space="preserve"> </w:t>
      </w:r>
      <w:r w:rsidRPr="001555A0">
        <w:rPr>
          <w:rFonts w:hint="cs"/>
          <w:rtl/>
        </w:rPr>
        <w:t>پیمانان رسول خدا بودند حمله کردند و کسی از آنان را کشتند، ایشان نزد رسول خدا</w:t>
      </w:r>
      <w:r w:rsidR="00947FB1" w:rsidRPr="001555A0">
        <w:rPr>
          <w:rFonts w:cs="CTraditional Arabic" w:hint="cs"/>
          <w:rtl/>
        </w:rPr>
        <w:t>ص</w:t>
      </w:r>
      <w:r w:rsidRPr="001555A0">
        <w:rPr>
          <w:rFonts w:hint="cs"/>
          <w:rtl/>
        </w:rPr>
        <w:t xml:space="preserve"> شکایت کردند از نقض عهد مشرکین، پس در سال نهم طبق سور</w:t>
      </w:r>
      <w:r w:rsidR="00A7316A" w:rsidRPr="001555A0">
        <w:rPr>
          <w:rFonts w:hint="cs"/>
          <w:rtl/>
        </w:rPr>
        <w:t>ۀ</w:t>
      </w:r>
      <w:r w:rsidR="008F5015" w:rsidRPr="001555A0">
        <w:rPr>
          <w:rFonts w:hint="cs"/>
          <w:rtl/>
        </w:rPr>
        <w:t xml:space="preserve"> براء</w:t>
      </w:r>
      <w:r w:rsidR="008F5015" w:rsidRPr="001555A0">
        <w:rPr>
          <w:rFonts w:hint="cs"/>
          <w:rtl/>
          <w:lang w:bidi="ar-SA"/>
        </w:rPr>
        <w:t>ة</w:t>
      </w:r>
      <w:r w:rsidRPr="001555A0">
        <w:rPr>
          <w:rFonts w:hint="cs"/>
          <w:rtl/>
        </w:rPr>
        <w:t xml:space="preserve"> مقرر شد که به تمام مشرکین ابلاغ شود که آنانکه نقض عهد کرده‌اند تا چهار ماه مهلت داده شده یا مسلمان شوند و یا تن به کشته</w:t>
      </w:r>
      <w:r w:rsidR="008F5015" w:rsidRPr="001555A0">
        <w:rPr>
          <w:rFonts w:hint="cs"/>
          <w:rtl/>
        </w:rPr>
        <w:t xml:space="preserve"> </w:t>
      </w:r>
      <w:r w:rsidRPr="001555A0">
        <w:rPr>
          <w:rFonts w:hint="cs"/>
          <w:rtl/>
        </w:rPr>
        <w:t>‌شدن بدهند و ام</w:t>
      </w:r>
      <w:r w:rsidR="006C28F7" w:rsidRPr="001555A0">
        <w:rPr>
          <w:rFonts w:hint="cs"/>
          <w:rtl/>
        </w:rPr>
        <w:t>ّ</w:t>
      </w:r>
      <w:r w:rsidRPr="001555A0">
        <w:rPr>
          <w:rFonts w:hint="cs"/>
          <w:rtl/>
        </w:rPr>
        <w:t>ا آنانکه نقض عهد نکرده‌اند و عهدی با رسول خدا</w:t>
      </w:r>
      <w:r w:rsidR="00947FB1" w:rsidRPr="001555A0">
        <w:rPr>
          <w:rFonts w:cs="CTraditional Arabic" w:hint="cs"/>
          <w:rtl/>
        </w:rPr>
        <w:t>ص</w:t>
      </w:r>
      <w:r w:rsidRPr="001555A0">
        <w:rPr>
          <w:rFonts w:hint="cs"/>
          <w:rtl/>
        </w:rPr>
        <w:t xml:space="preserve"> دارند مهلت ایشان تا وقتی است که مدت عهدشان تمام شود و پس از آن دیگر امان و علاقه‌ای بین ایشان و مسلمین نخواهد بود.</w:t>
      </w:r>
    </w:p>
    <w:p w:rsidR="00861483" w:rsidRPr="001555A0" w:rsidRDefault="00861483" w:rsidP="0096048F">
      <w:pPr>
        <w:pStyle w:val="aa"/>
        <w:rPr>
          <w:rStyle w:val="Char0"/>
          <w:rtl/>
        </w:rPr>
      </w:pPr>
      <w:r w:rsidRPr="001555A0">
        <w:rPr>
          <w:rFonts w:ascii="Traditional Arabic" w:hAnsi="Traditional Arabic" w:cs="Traditional Arabic"/>
          <w:rtl/>
        </w:rPr>
        <w:t>﴿</w:t>
      </w:r>
      <w:r w:rsidRPr="001555A0">
        <w:rPr>
          <w:rFonts w:hint="cs"/>
          <w:rtl/>
        </w:rPr>
        <w:t>فَإِذَا</w:t>
      </w:r>
      <w:r w:rsidRPr="001555A0">
        <w:rPr>
          <w:rtl/>
        </w:rPr>
        <w:t xml:space="preserve"> </w:t>
      </w:r>
      <w:r w:rsidRPr="001555A0">
        <w:rPr>
          <w:rFonts w:hint="cs"/>
          <w:rtl/>
        </w:rPr>
        <w:t>ٱنسَلَخَ</w:t>
      </w:r>
      <w:r w:rsidRPr="001555A0">
        <w:rPr>
          <w:rtl/>
        </w:rPr>
        <w:t xml:space="preserve"> </w:t>
      </w:r>
      <w:r w:rsidRPr="001555A0">
        <w:rPr>
          <w:rFonts w:hint="cs"/>
          <w:rtl/>
        </w:rPr>
        <w:t>ٱلۡأَشۡهُرُ</w:t>
      </w:r>
      <w:r w:rsidRPr="001555A0">
        <w:rPr>
          <w:rtl/>
        </w:rPr>
        <w:t xml:space="preserve"> </w:t>
      </w:r>
      <w:r w:rsidRPr="001555A0">
        <w:rPr>
          <w:rFonts w:hint="cs"/>
          <w:rtl/>
        </w:rPr>
        <w:t>ٱلۡحُرُمُ</w:t>
      </w:r>
      <w:r w:rsidRPr="001555A0">
        <w:rPr>
          <w:rtl/>
        </w:rPr>
        <w:t xml:space="preserve"> </w:t>
      </w:r>
      <w:r w:rsidRPr="001555A0">
        <w:rPr>
          <w:rFonts w:hint="cs"/>
          <w:rtl/>
        </w:rPr>
        <w:t>فَٱقۡتُلُواْ</w:t>
      </w:r>
      <w:r w:rsidRPr="001555A0">
        <w:rPr>
          <w:rtl/>
        </w:rPr>
        <w:t xml:space="preserve"> </w:t>
      </w:r>
      <w:r w:rsidRPr="001555A0">
        <w:rPr>
          <w:rFonts w:hint="cs"/>
          <w:rtl/>
        </w:rPr>
        <w:t>ٱلۡمُشۡرِكِينَ</w:t>
      </w:r>
      <w:r w:rsidRPr="001555A0">
        <w:rPr>
          <w:rtl/>
        </w:rPr>
        <w:t xml:space="preserve"> </w:t>
      </w:r>
      <w:r w:rsidRPr="001555A0">
        <w:rPr>
          <w:rFonts w:hint="cs"/>
          <w:rtl/>
        </w:rPr>
        <w:t>حَيۡثُ</w:t>
      </w:r>
      <w:r w:rsidRPr="001555A0">
        <w:rPr>
          <w:rtl/>
        </w:rPr>
        <w:t xml:space="preserve"> </w:t>
      </w:r>
      <w:r w:rsidRPr="001555A0">
        <w:rPr>
          <w:rFonts w:hint="cs"/>
          <w:rtl/>
        </w:rPr>
        <w:t>وَجَدتُّمُوهُمۡ</w:t>
      </w:r>
      <w:r w:rsidRPr="001555A0">
        <w:rPr>
          <w:rtl/>
        </w:rPr>
        <w:t xml:space="preserve"> </w:t>
      </w:r>
      <w:r w:rsidRPr="001555A0">
        <w:rPr>
          <w:rFonts w:hint="cs"/>
          <w:rtl/>
        </w:rPr>
        <w:t>وَخُذُوهُمۡ</w:t>
      </w:r>
      <w:r w:rsidRPr="001555A0">
        <w:rPr>
          <w:rtl/>
        </w:rPr>
        <w:t xml:space="preserve"> </w:t>
      </w:r>
      <w:r w:rsidRPr="001555A0">
        <w:rPr>
          <w:rFonts w:hint="cs"/>
          <w:rtl/>
        </w:rPr>
        <w:t>وَٱحۡصُرُوهُمۡ</w:t>
      </w:r>
      <w:r w:rsidRPr="001555A0">
        <w:rPr>
          <w:rtl/>
        </w:rPr>
        <w:t xml:space="preserve"> </w:t>
      </w:r>
      <w:r w:rsidRPr="001555A0">
        <w:rPr>
          <w:rFonts w:hint="cs"/>
          <w:rtl/>
        </w:rPr>
        <w:t>وَٱقۡعُدُواْ</w:t>
      </w:r>
      <w:r w:rsidRPr="001555A0">
        <w:rPr>
          <w:rtl/>
        </w:rPr>
        <w:t xml:space="preserve"> </w:t>
      </w:r>
      <w:r w:rsidRPr="001555A0">
        <w:rPr>
          <w:rFonts w:hint="cs"/>
          <w:rtl/>
        </w:rPr>
        <w:t>لَهُمۡ</w:t>
      </w:r>
      <w:r w:rsidRPr="001555A0">
        <w:rPr>
          <w:rtl/>
        </w:rPr>
        <w:t xml:space="preserve"> </w:t>
      </w:r>
      <w:r w:rsidRPr="001555A0">
        <w:rPr>
          <w:rFonts w:hint="cs"/>
          <w:rtl/>
        </w:rPr>
        <w:t>كُلَّ</w:t>
      </w:r>
      <w:r w:rsidRPr="001555A0">
        <w:rPr>
          <w:rtl/>
        </w:rPr>
        <w:t xml:space="preserve"> </w:t>
      </w:r>
      <w:r w:rsidRPr="001555A0">
        <w:rPr>
          <w:rFonts w:hint="cs"/>
          <w:rtl/>
        </w:rPr>
        <w:t>مَرۡصَدٖۚ</w:t>
      </w:r>
      <w:r w:rsidRPr="001555A0">
        <w:rPr>
          <w:rtl/>
        </w:rPr>
        <w:t xml:space="preserve"> </w:t>
      </w:r>
      <w:r w:rsidRPr="001555A0">
        <w:rPr>
          <w:rFonts w:hint="cs"/>
          <w:rtl/>
        </w:rPr>
        <w:t>فَإِن</w:t>
      </w:r>
      <w:r w:rsidRPr="001555A0">
        <w:rPr>
          <w:rtl/>
        </w:rPr>
        <w:t xml:space="preserve"> </w:t>
      </w:r>
      <w:r w:rsidRPr="001555A0">
        <w:rPr>
          <w:rFonts w:hint="cs"/>
          <w:rtl/>
        </w:rPr>
        <w:t>تَابُواْ</w:t>
      </w:r>
      <w:r w:rsidRPr="001555A0">
        <w:rPr>
          <w:rtl/>
        </w:rPr>
        <w:t xml:space="preserve"> </w:t>
      </w:r>
      <w:r w:rsidRPr="001555A0">
        <w:rPr>
          <w:rFonts w:hint="cs"/>
          <w:rtl/>
        </w:rPr>
        <w:t>وَأَقَامُواْ</w:t>
      </w:r>
      <w:r w:rsidRPr="001555A0">
        <w:rPr>
          <w:rtl/>
        </w:rPr>
        <w:t xml:space="preserve"> </w:t>
      </w:r>
      <w:r w:rsidRPr="001555A0">
        <w:rPr>
          <w:rFonts w:hint="cs"/>
          <w:rtl/>
        </w:rPr>
        <w:t>ٱلصَّلَوٰةَ</w:t>
      </w:r>
      <w:r w:rsidRPr="001555A0">
        <w:rPr>
          <w:rtl/>
        </w:rPr>
        <w:t xml:space="preserve"> </w:t>
      </w:r>
      <w:r w:rsidRPr="001555A0">
        <w:rPr>
          <w:rFonts w:hint="cs"/>
          <w:rtl/>
        </w:rPr>
        <w:t>وَءَاتَوُاْ</w:t>
      </w:r>
      <w:r w:rsidRPr="001555A0">
        <w:rPr>
          <w:rtl/>
        </w:rPr>
        <w:t xml:space="preserve"> </w:t>
      </w:r>
      <w:r w:rsidRPr="001555A0">
        <w:rPr>
          <w:rFonts w:hint="cs"/>
          <w:rtl/>
        </w:rPr>
        <w:t>ٱلزَّكَوٰةَ</w:t>
      </w:r>
      <w:r w:rsidRPr="001555A0">
        <w:rPr>
          <w:rtl/>
        </w:rPr>
        <w:t xml:space="preserve"> </w:t>
      </w:r>
      <w:r w:rsidRPr="001555A0">
        <w:rPr>
          <w:rFonts w:hint="cs"/>
          <w:rtl/>
        </w:rPr>
        <w:t>فَخَلُّواْ</w:t>
      </w:r>
      <w:r w:rsidRPr="001555A0">
        <w:rPr>
          <w:rtl/>
        </w:rPr>
        <w:t xml:space="preserve"> </w:t>
      </w:r>
      <w:r w:rsidRPr="001555A0">
        <w:rPr>
          <w:rFonts w:hint="cs"/>
          <w:rtl/>
        </w:rPr>
        <w:t>سَبِيلَهُمۡۚ</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٥</w:t>
      </w:r>
      <w:r w:rsidRPr="001555A0">
        <w:rPr>
          <w:rtl/>
        </w:rPr>
        <w:t xml:space="preserve"> </w:t>
      </w:r>
      <w:r w:rsidRPr="001555A0">
        <w:rPr>
          <w:rFonts w:hint="cs"/>
          <w:rtl/>
        </w:rPr>
        <w:t>وَإِنۡ</w:t>
      </w:r>
      <w:r w:rsidRPr="001555A0">
        <w:rPr>
          <w:rtl/>
        </w:rPr>
        <w:t xml:space="preserve"> </w:t>
      </w:r>
      <w:r w:rsidRPr="001555A0">
        <w:rPr>
          <w:rFonts w:hint="cs"/>
          <w:rtl/>
        </w:rPr>
        <w:t>أَحَدٞ</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ٱسۡتَجَارَكَ</w:t>
      </w:r>
      <w:r w:rsidRPr="001555A0">
        <w:rPr>
          <w:rtl/>
        </w:rPr>
        <w:t xml:space="preserve"> </w:t>
      </w:r>
      <w:r w:rsidRPr="001555A0">
        <w:rPr>
          <w:rFonts w:hint="cs"/>
          <w:rtl/>
        </w:rPr>
        <w:t>فَأَجِرۡهُ</w:t>
      </w:r>
      <w:r w:rsidRPr="001555A0">
        <w:rPr>
          <w:rtl/>
        </w:rPr>
        <w:t xml:space="preserve"> </w:t>
      </w:r>
      <w:r w:rsidRPr="001555A0">
        <w:rPr>
          <w:rFonts w:hint="cs"/>
          <w:rtl/>
        </w:rPr>
        <w:t>حَتَّىٰ</w:t>
      </w:r>
      <w:r w:rsidRPr="001555A0">
        <w:rPr>
          <w:rtl/>
        </w:rPr>
        <w:t xml:space="preserve"> </w:t>
      </w:r>
      <w:r w:rsidRPr="001555A0">
        <w:rPr>
          <w:rFonts w:hint="cs"/>
          <w:rtl/>
        </w:rPr>
        <w:t>يَسۡمَعَ</w:t>
      </w:r>
      <w:r w:rsidRPr="001555A0">
        <w:rPr>
          <w:rtl/>
        </w:rPr>
        <w:t xml:space="preserve"> </w:t>
      </w:r>
      <w:r w:rsidRPr="001555A0">
        <w:rPr>
          <w:rFonts w:hint="cs"/>
          <w:rtl/>
        </w:rPr>
        <w:t>كَلَٰمَ</w:t>
      </w:r>
      <w:r w:rsidRPr="001555A0">
        <w:rPr>
          <w:rtl/>
        </w:rPr>
        <w:t xml:space="preserve"> </w:t>
      </w:r>
      <w:r w:rsidRPr="001555A0">
        <w:rPr>
          <w:rFonts w:hint="cs"/>
          <w:rtl/>
        </w:rPr>
        <w:t>ٱللَّهِ</w:t>
      </w:r>
      <w:r w:rsidRPr="001555A0">
        <w:rPr>
          <w:rtl/>
        </w:rPr>
        <w:t xml:space="preserve"> </w:t>
      </w:r>
      <w:r w:rsidRPr="001555A0">
        <w:rPr>
          <w:rFonts w:hint="cs"/>
          <w:rtl/>
        </w:rPr>
        <w:t>ثُمَّ</w:t>
      </w:r>
      <w:r w:rsidRPr="001555A0">
        <w:rPr>
          <w:rtl/>
        </w:rPr>
        <w:t xml:space="preserve"> </w:t>
      </w:r>
      <w:r w:rsidRPr="001555A0">
        <w:rPr>
          <w:rFonts w:hint="cs"/>
          <w:rtl/>
        </w:rPr>
        <w:t>أَبۡلِغۡهُ</w:t>
      </w:r>
      <w:r w:rsidRPr="001555A0">
        <w:rPr>
          <w:rtl/>
        </w:rPr>
        <w:t xml:space="preserve"> </w:t>
      </w:r>
      <w:r w:rsidRPr="001555A0">
        <w:rPr>
          <w:rFonts w:hint="cs"/>
          <w:rtl/>
        </w:rPr>
        <w:t>مَأۡمَنَهُۥۚ</w:t>
      </w:r>
      <w:r w:rsidRPr="001555A0">
        <w:rPr>
          <w:rtl/>
        </w:rPr>
        <w:t xml:space="preserve"> </w:t>
      </w:r>
      <w:r w:rsidRPr="001555A0">
        <w:rPr>
          <w:rFonts w:hint="cs"/>
          <w:rtl/>
        </w:rPr>
        <w:t>ذَٰلِكَ</w:t>
      </w:r>
      <w:r w:rsidRPr="001555A0">
        <w:rPr>
          <w:rtl/>
        </w:rPr>
        <w:t xml:space="preserve"> </w:t>
      </w:r>
      <w:r w:rsidRPr="001555A0">
        <w:rPr>
          <w:rFonts w:hint="cs"/>
          <w:rtl/>
        </w:rPr>
        <w:t>بِأَنَّهُمۡ</w:t>
      </w:r>
      <w:r w:rsidRPr="001555A0">
        <w:rPr>
          <w:rtl/>
        </w:rPr>
        <w:t xml:space="preserve"> </w:t>
      </w:r>
      <w:r w:rsidRPr="001555A0">
        <w:rPr>
          <w:rFonts w:hint="cs"/>
          <w:rtl/>
        </w:rPr>
        <w:t>قَوۡمٞ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٦</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5-6</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پس چون ماههای حرام منقضی شد </w:t>
      </w:r>
      <w:r w:rsidR="007D75B7" w:rsidRPr="001555A0">
        <w:rPr>
          <w:rFonts w:hint="cs"/>
          <w:rtl/>
        </w:rPr>
        <w:t xml:space="preserve">آن </w:t>
      </w:r>
      <w:r w:rsidRPr="001555A0">
        <w:rPr>
          <w:rFonts w:hint="cs"/>
          <w:rtl/>
        </w:rPr>
        <w:t>مشرکین</w:t>
      </w:r>
      <w:r w:rsidR="007D75B7" w:rsidRPr="001555A0">
        <w:rPr>
          <w:rFonts w:hint="cs"/>
          <w:rtl/>
        </w:rPr>
        <w:t>(پیمان</w:t>
      </w:r>
      <w:r w:rsidR="007D75B7" w:rsidRPr="001555A0">
        <w:rPr>
          <w:rFonts w:hint="cs"/>
          <w:rtl/>
        </w:rPr>
        <w:softHyphen/>
        <w:t>شکن) را هر</w:t>
      </w:r>
      <w:r w:rsidR="008F5015" w:rsidRPr="001555A0">
        <w:rPr>
          <w:rFonts w:hint="cs"/>
          <w:rtl/>
        </w:rPr>
        <w:t xml:space="preserve"> </w:t>
      </w:r>
      <w:r w:rsidRPr="001555A0">
        <w:rPr>
          <w:rFonts w:hint="cs"/>
          <w:rtl/>
        </w:rPr>
        <w:t>جا یافتید</w:t>
      </w:r>
      <w:r w:rsidR="007D75B7" w:rsidRPr="001555A0">
        <w:rPr>
          <w:rFonts w:hint="cs"/>
          <w:rtl/>
        </w:rPr>
        <w:t xml:space="preserve"> بکشید</w:t>
      </w:r>
      <w:r w:rsidRPr="001555A0">
        <w:rPr>
          <w:rFonts w:hint="cs"/>
          <w:rtl/>
        </w:rPr>
        <w:t xml:space="preserve"> و </w:t>
      </w:r>
      <w:r w:rsidR="007D75B7" w:rsidRPr="001555A0">
        <w:rPr>
          <w:rFonts w:hint="cs"/>
          <w:rtl/>
        </w:rPr>
        <w:t>آن</w:t>
      </w:r>
      <w:r w:rsidRPr="001555A0">
        <w:rPr>
          <w:rFonts w:hint="cs"/>
          <w:rtl/>
        </w:rPr>
        <w:t xml:space="preserve">ان را دستگیر کنید و </w:t>
      </w:r>
      <w:r w:rsidR="007D75B7" w:rsidRPr="001555A0">
        <w:rPr>
          <w:rFonts w:hint="cs"/>
          <w:rtl/>
        </w:rPr>
        <w:t>محاصره</w:t>
      </w:r>
      <w:r w:rsidR="007D75B7" w:rsidRPr="001555A0">
        <w:rPr>
          <w:rtl/>
        </w:rPr>
        <w:softHyphen/>
      </w:r>
      <w:r w:rsidR="007D75B7" w:rsidRPr="001555A0">
        <w:rPr>
          <w:rFonts w:hint="cs"/>
          <w:rtl/>
        </w:rPr>
        <w:t>شان</w:t>
      </w:r>
      <w:r w:rsidR="008F5015" w:rsidRPr="001555A0">
        <w:rPr>
          <w:rFonts w:hint="cs"/>
          <w:rtl/>
        </w:rPr>
        <w:t xml:space="preserve"> نماي</w:t>
      </w:r>
      <w:r w:rsidRPr="001555A0">
        <w:rPr>
          <w:rFonts w:hint="cs"/>
          <w:rtl/>
        </w:rPr>
        <w:t>ید و به</w:t>
      </w:r>
      <w:r w:rsidR="007D75B7" w:rsidRPr="001555A0">
        <w:rPr>
          <w:rFonts w:hint="cs"/>
          <w:rtl/>
        </w:rPr>
        <w:t xml:space="preserve"> ه</w:t>
      </w:r>
      <w:r w:rsidRPr="001555A0">
        <w:rPr>
          <w:rFonts w:hint="cs"/>
          <w:rtl/>
        </w:rPr>
        <w:t>ر رهگذری در کمین ایشان بنشینید، پس اگر توبه کرده و</w:t>
      </w:r>
      <w:r w:rsidR="008F5015" w:rsidRPr="001555A0">
        <w:rPr>
          <w:rFonts w:hint="cs"/>
          <w:rtl/>
        </w:rPr>
        <w:t xml:space="preserve"> </w:t>
      </w:r>
      <w:r w:rsidRPr="001555A0">
        <w:rPr>
          <w:rFonts w:hint="cs"/>
          <w:rtl/>
        </w:rPr>
        <w:t>نماز را برپا داشتند و زکات را دادند راهشان را باز کنید و رهاشان سازید زیرا خدا آمرزند</w:t>
      </w:r>
      <w:r w:rsidR="00A7316A" w:rsidRPr="001555A0">
        <w:rPr>
          <w:rFonts w:hint="cs"/>
          <w:rtl/>
        </w:rPr>
        <w:t>ۀ</w:t>
      </w:r>
      <w:r w:rsidRPr="001555A0">
        <w:rPr>
          <w:rFonts w:hint="cs"/>
          <w:rtl/>
        </w:rPr>
        <w:t xml:space="preserve"> رحیم است(5) و اگر یکی از مشرکین از تو پناه جوید او را پناه بده تا کلام خدا را بشنود، سپس او را به محل أمن خودش برسان، این برای این است که ایشان قومی نادانند.(6)</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مقصود از ماههای حرام، همان چهار ماهی است که خدا به ایشان مهلت داده، از دهم ذیحجه تا دهم ر</w:t>
      </w:r>
      <w:r w:rsidR="00B47DC7" w:rsidRPr="001555A0">
        <w:rPr>
          <w:rFonts w:hint="cs"/>
          <w:spacing w:val="-2"/>
          <w:rtl/>
        </w:rPr>
        <w:t>بیع الآ</w:t>
      </w:r>
      <w:r w:rsidRPr="001555A0">
        <w:rPr>
          <w:rFonts w:hint="cs"/>
          <w:spacing w:val="-2"/>
          <w:rtl/>
        </w:rPr>
        <w:t>خر، اگرچه قول دیگری نیز گفته‌اند که از اول شوال باشد تا آخر محر</w:t>
      </w:r>
      <w:r w:rsidR="00C93739" w:rsidRPr="001555A0">
        <w:rPr>
          <w:rFonts w:hint="cs"/>
          <w:spacing w:val="-2"/>
          <w:rtl/>
        </w:rPr>
        <w:t>ّ</w:t>
      </w:r>
      <w:r w:rsidRPr="001555A0">
        <w:rPr>
          <w:rFonts w:hint="cs"/>
          <w:spacing w:val="-2"/>
          <w:rtl/>
        </w:rPr>
        <w:t>م. ولی همین قول اول صحیح است زیرا ابتدای چهار ماه باید از وقت ابلاغ حساب شود. از این آیات قبح پیمان‌شکنی معلوم می‌شود</w:t>
      </w:r>
      <w:r w:rsidR="008F5015" w:rsidRPr="001555A0">
        <w:rPr>
          <w:rFonts w:hint="cs"/>
          <w:spacing w:val="-2"/>
          <w:rtl/>
        </w:rPr>
        <w:t>، چون مشرکین علاوه بر شرک،</w:t>
      </w:r>
      <w:r w:rsidRPr="001555A0">
        <w:rPr>
          <w:rFonts w:hint="cs"/>
          <w:spacing w:val="-2"/>
          <w:rtl/>
        </w:rPr>
        <w:t xml:space="preserve"> اذیت و آزار مسلمین، </w:t>
      </w:r>
      <w:r w:rsidR="00C93739" w:rsidRPr="001555A0">
        <w:rPr>
          <w:rFonts w:hint="cs"/>
          <w:spacing w:val="-2"/>
          <w:rtl/>
        </w:rPr>
        <w:t xml:space="preserve">مکرّر </w:t>
      </w:r>
      <w:r w:rsidRPr="001555A0">
        <w:rPr>
          <w:rFonts w:hint="cs"/>
          <w:spacing w:val="-2"/>
          <w:rtl/>
        </w:rPr>
        <w:t>پیمان‌شکنی کردند تا خدا چنین شکنجه‌ای بر ایشان معین نمود</w:t>
      </w:r>
      <w:r w:rsidR="008F5015" w:rsidRPr="001555A0">
        <w:rPr>
          <w:rFonts w:hint="cs"/>
          <w:spacing w:val="-2"/>
          <w:rtl/>
        </w:rPr>
        <w:t xml:space="preserve"> </w:t>
      </w:r>
      <w:r w:rsidR="005677A3" w:rsidRPr="001555A0">
        <w:rPr>
          <w:rFonts w:hint="cs"/>
          <w:spacing w:val="-2"/>
          <w:rtl/>
        </w:rPr>
        <w:t>و</w:t>
      </w:r>
      <w:r w:rsidRPr="001555A0">
        <w:rPr>
          <w:rFonts w:hint="cs"/>
          <w:spacing w:val="-2"/>
          <w:rtl/>
        </w:rPr>
        <w:t>لی برای سایر کفار چنین دستوری نیامد</w:t>
      </w:r>
      <w:r w:rsidR="008F5015" w:rsidRPr="001555A0">
        <w:rPr>
          <w:rFonts w:hint="cs"/>
          <w:spacing w:val="-2"/>
          <w:rtl/>
        </w:rPr>
        <w:t xml:space="preserve"> </w:t>
      </w:r>
      <w:r w:rsidR="005677A3" w:rsidRPr="001555A0">
        <w:rPr>
          <w:rFonts w:hint="cs"/>
          <w:spacing w:val="-2"/>
          <w:rtl/>
        </w:rPr>
        <w:t>و</w:t>
      </w:r>
      <w:r w:rsidRPr="001555A0">
        <w:rPr>
          <w:rFonts w:hint="cs"/>
          <w:spacing w:val="-2"/>
          <w:rtl/>
        </w:rPr>
        <w:t xml:space="preserve">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D4234E" w:rsidRPr="001555A0">
        <w:rPr>
          <w:rFonts w:ascii="Lotus Linotype" w:hAnsi="Lotus Linotype" w:cs="Traditional Arabic" w:hint="cs"/>
          <w:color w:val="000000"/>
          <w:spacing w:val="-2"/>
          <w:rtl/>
        </w:rPr>
        <w:t>﴿</w:t>
      </w:r>
      <w:r w:rsidR="00D7545B" w:rsidRPr="001555A0">
        <w:rPr>
          <w:rStyle w:val="Char2"/>
          <w:rFonts w:hint="cs"/>
          <w:spacing w:val="-2"/>
          <w:rtl/>
        </w:rPr>
        <w:t>حَتَّىٰ</w:t>
      </w:r>
      <w:r w:rsidR="00D7545B" w:rsidRPr="001555A0">
        <w:rPr>
          <w:rStyle w:val="Char2"/>
          <w:spacing w:val="-2"/>
          <w:rtl/>
        </w:rPr>
        <w:t xml:space="preserve"> </w:t>
      </w:r>
      <w:r w:rsidR="00D7545B" w:rsidRPr="001555A0">
        <w:rPr>
          <w:rStyle w:val="Char2"/>
          <w:rFonts w:hint="cs"/>
          <w:spacing w:val="-2"/>
          <w:rtl/>
        </w:rPr>
        <w:t>يَسۡمَعَ</w:t>
      </w:r>
      <w:r w:rsidR="00D7545B" w:rsidRPr="001555A0">
        <w:rPr>
          <w:rStyle w:val="Char2"/>
          <w:spacing w:val="-2"/>
          <w:rtl/>
        </w:rPr>
        <w:t xml:space="preserve"> </w:t>
      </w:r>
      <w:r w:rsidR="00D7545B" w:rsidRPr="001555A0">
        <w:rPr>
          <w:rStyle w:val="Char2"/>
          <w:rFonts w:hint="cs"/>
          <w:spacing w:val="-2"/>
          <w:rtl/>
        </w:rPr>
        <w:t>كَلَٰمَ</w:t>
      </w:r>
      <w:r w:rsidR="00D7545B" w:rsidRPr="001555A0">
        <w:rPr>
          <w:rStyle w:val="Char2"/>
          <w:spacing w:val="-2"/>
          <w:rtl/>
        </w:rPr>
        <w:t xml:space="preserve"> </w:t>
      </w:r>
      <w:r w:rsidR="00D7545B" w:rsidRPr="001555A0">
        <w:rPr>
          <w:rStyle w:val="Char2"/>
          <w:rFonts w:hint="cs"/>
          <w:spacing w:val="-2"/>
          <w:rtl/>
        </w:rPr>
        <w:t>ٱللَّهِ</w:t>
      </w:r>
      <w:r w:rsidR="00D4234E" w:rsidRPr="001555A0">
        <w:rPr>
          <w:rFonts w:ascii="Lotus Linotype" w:hAnsi="Lotus Linotype" w:cs="Traditional Arabic" w:hint="cs"/>
          <w:color w:val="000000"/>
          <w:spacing w:val="-2"/>
          <w:rtl/>
        </w:rPr>
        <w:t>﴾</w:t>
      </w:r>
      <w:r w:rsidR="00F469D6" w:rsidRPr="001555A0">
        <w:rPr>
          <w:rFonts w:ascii="Lotus Linotype" w:hAnsi="Lotus Linotype" w:cs="Lotus Linotype" w:hint="cs"/>
          <w:color w:val="000000"/>
          <w:spacing w:val="-2"/>
          <w:rtl/>
        </w:rPr>
        <w:t xml:space="preserve"> </w:t>
      </w:r>
      <w:r w:rsidRPr="001555A0">
        <w:rPr>
          <w:rFonts w:hint="cs"/>
          <w:spacing w:val="-2"/>
          <w:rtl/>
        </w:rPr>
        <w:t>استفاده می‌شود که قرآن را می‌</w:t>
      </w:r>
      <w:r w:rsidRPr="001555A0">
        <w:rPr>
          <w:rFonts w:hint="eastAsia"/>
          <w:spacing w:val="-2"/>
          <w:rtl/>
        </w:rPr>
        <w:t>‌فهمیدند و برای همه قابل فهم بوده و</w:t>
      </w:r>
      <w:r w:rsidR="008F5015" w:rsidRPr="001555A0">
        <w:rPr>
          <w:rFonts w:hint="cs"/>
          <w:spacing w:val="-2"/>
          <w:rtl/>
        </w:rPr>
        <w:t xml:space="preserve"> </w:t>
      </w:r>
      <w:r w:rsidRPr="001555A0">
        <w:rPr>
          <w:rFonts w:hint="eastAsia"/>
          <w:spacing w:val="-2"/>
          <w:rtl/>
        </w:rPr>
        <w:t>گر</w:t>
      </w:r>
      <w:r w:rsidR="008F5015" w:rsidRPr="001555A0">
        <w:rPr>
          <w:rFonts w:hint="cs"/>
          <w:spacing w:val="-2"/>
          <w:rtl/>
        </w:rPr>
        <w:t xml:space="preserve"> </w:t>
      </w:r>
      <w:r w:rsidRPr="001555A0">
        <w:rPr>
          <w:rFonts w:hint="eastAsia"/>
          <w:spacing w:val="-2"/>
          <w:rtl/>
        </w:rPr>
        <w:t xml:space="preserve">نه هدایت نمی‌شدند. و </w:t>
      </w:r>
      <w:r w:rsidRPr="001555A0">
        <w:rPr>
          <w:rFonts w:hint="cs"/>
          <w:spacing w:val="-2"/>
          <w:rtl/>
        </w:rPr>
        <w:t>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D4234E" w:rsidRPr="001555A0">
        <w:rPr>
          <w:rFonts w:ascii="Lotus Linotype" w:hAnsi="Lotus Linotype" w:cs="Traditional Arabic" w:hint="cs"/>
          <w:color w:val="000000"/>
          <w:spacing w:val="-2"/>
          <w:rtl/>
        </w:rPr>
        <w:t>﴿</w:t>
      </w:r>
      <w:r w:rsidR="00D7545B" w:rsidRPr="001555A0">
        <w:rPr>
          <w:rStyle w:val="Char2"/>
          <w:rFonts w:hint="cs"/>
          <w:spacing w:val="-2"/>
          <w:rtl/>
        </w:rPr>
        <w:t>وَٱقۡعُدُواْ</w:t>
      </w:r>
      <w:r w:rsidR="00D7545B" w:rsidRPr="001555A0">
        <w:rPr>
          <w:rStyle w:val="Char2"/>
          <w:spacing w:val="-2"/>
          <w:rtl/>
        </w:rPr>
        <w:t xml:space="preserve"> </w:t>
      </w:r>
      <w:r w:rsidR="00D7545B" w:rsidRPr="001555A0">
        <w:rPr>
          <w:rStyle w:val="Char2"/>
          <w:rFonts w:hint="cs"/>
          <w:spacing w:val="-2"/>
          <w:rtl/>
        </w:rPr>
        <w:t>لَهُمۡ</w:t>
      </w:r>
      <w:r w:rsidR="00D7545B" w:rsidRPr="001555A0">
        <w:rPr>
          <w:rStyle w:val="Char2"/>
          <w:spacing w:val="-2"/>
          <w:rtl/>
        </w:rPr>
        <w:t xml:space="preserve"> </w:t>
      </w:r>
      <w:r w:rsidR="00D7545B" w:rsidRPr="001555A0">
        <w:rPr>
          <w:rStyle w:val="Char2"/>
          <w:rFonts w:hint="cs"/>
          <w:spacing w:val="-2"/>
          <w:rtl/>
        </w:rPr>
        <w:t>كُلَّ</w:t>
      </w:r>
      <w:r w:rsidR="00D7545B" w:rsidRPr="001555A0">
        <w:rPr>
          <w:rStyle w:val="Char2"/>
          <w:spacing w:val="-2"/>
          <w:rtl/>
        </w:rPr>
        <w:t xml:space="preserve"> </w:t>
      </w:r>
      <w:r w:rsidR="00D7545B" w:rsidRPr="001555A0">
        <w:rPr>
          <w:rStyle w:val="Char2"/>
          <w:rFonts w:hint="cs"/>
          <w:spacing w:val="-2"/>
          <w:rtl/>
        </w:rPr>
        <w:t>مَرۡصَدٖ</w:t>
      </w:r>
      <w:r w:rsidR="00D4234E" w:rsidRPr="001555A0">
        <w:rPr>
          <w:rFonts w:ascii="Lotus Linotype" w:hAnsi="Lotus Linotype" w:cs="Traditional Arabic" w:hint="cs"/>
          <w:color w:val="000000"/>
          <w:spacing w:val="-2"/>
          <w:rtl/>
        </w:rPr>
        <w:t>﴾</w:t>
      </w:r>
      <w:r w:rsidRPr="001555A0">
        <w:rPr>
          <w:rFonts w:hint="cs"/>
          <w:spacing w:val="-2"/>
          <w:rtl/>
        </w:rPr>
        <w:t xml:space="preserve"> این است که راه را بر ایشان سد کنید تا در بلاد دیگر منتشر نشوند. در حدیث آمده که در صدر اسلام تا وفات رسول خدا</w:t>
      </w:r>
      <w:r w:rsidR="00947FB1" w:rsidRPr="001555A0">
        <w:rPr>
          <w:rFonts w:cs="CTraditional Arabic" w:hint="cs"/>
          <w:spacing w:val="-2"/>
          <w:rtl/>
        </w:rPr>
        <w:t>ص</w:t>
      </w:r>
      <w:r w:rsidRPr="001555A0">
        <w:rPr>
          <w:rFonts w:hint="cs"/>
          <w:spacing w:val="-2"/>
          <w:rtl/>
        </w:rPr>
        <w:t xml:space="preserve"> حکم مشرکین</w:t>
      </w:r>
      <w:r w:rsidR="00C93739" w:rsidRPr="001555A0">
        <w:rPr>
          <w:rFonts w:hint="cs"/>
          <w:spacing w:val="-2"/>
          <w:rtl/>
        </w:rPr>
        <w:t xml:space="preserve"> پیمان</w:t>
      </w:r>
      <w:r w:rsidR="00C93739" w:rsidRPr="001555A0">
        <w:rPr>
          <w:rFonts w:hint="cs"/>
          <w:spacing w:val="-2"/>
          <w:rtl/>
        </w:rPr>
        <w:softHyphen/>
        <w:t>شکن</w:t>
      </w:r>
      <w:r w:rsidRPr="001555A0">
        <w:rPr>
          <w:rFonts w:hint="cs"/>
          <w:spacing w:val="-2"/>
          <w:rtl/>
        </w:rPr>
        <w:t xml:space="preserve"> گاهی قتل و گاهی عفو و گاهی گرفتن فدا بود، </w:t>
      </w:r>
      <w:r w:rsidR="00C93739" w:rsidRPr="001555A0">
        <w:rPr>
          <w:rFonts w:hint="cs"/>
          <w:spacing w:val="-2"/>
          <w:rtl/>
        </w:rPr>
        <w:t>نقل شده که</w:t>
      </w:r>
      <w:r w:rsidRPr="001555A0">
        <w:rPr>
          <w:rFonts w:hint="cs"/>
          <w:spacing w:val="-2"/>
          <w:rtl/>
        </w:rPr>
        <w:t xml:space="preserve"> مردی را به اسیری نزد رسول خدا</w:t>
      </w:r>
      <w:r w:rsidR="00947FB1" w:rsidRPr="001555A0">
        <w:rPr>
          <w:rFonts w:cs="CTraditional Arabic" w:hint="cs"/>
          <w:spacing w:val="-2"/>
          <w:rtl/>
        </w:rPr>
        <w:t>ص</w:t>
      </w:r>
      <w:r w:rsidRPr="001555A0">
        <w:rPr>
          <w:rFonts w:hint="cs"/>
          <w:spacing w:val="-2"/>
          <w:rtl/>
        </w:rPr>
        <w:t xml:space="preserve"> آوردند بنام </w:t>
      </w:r>
      <w:r w:rsidRPr="001555A0">
        <w:rPr>
          <w:rFonts w:ascii="Traditional Arabic" w:hAnsi="Traditional Arabic" w:cs="Traditional Arabic"/>
          <w:spacing w:val="-2"/>
          <w:sz w:val="32"/>
          <w:szCs w:val="32"/>
          <w:rtl/>
        </w:rPr>
        <w:t>امامه</w:t>
      </w:r>
      <w:r w:rsidRPr="001555A0">
        <w:rPr>
          <w:rFonts w:hint="cs"/>
          <w:spacing w:val="-2"/>
          <w:rtl/>
        </w:rPr>
        <w:t xml:space="preserve"> و او سید و بزرگ یمامه بود، رسول خدا</w:t>
      </w:r>
      <w:r w:rsidR="00947FB1" w:rsidRPr="001555A0">
        <w:rPr>
          <w:rFonts w:cs="CTraditional Arabic" w:hint="cs"/>
          <w:spacing w:val="-2"/>
          <w:rtl/>
        </w:rPr>
        <w:t>ص</w:t>
      </w:r>
      <w:r w:rsidRPr="001555A0">
        <w:rPr>
          <w:rFonts w:hint="cs"/>
          <w:spacing w:val="-2"/>
          <w:rtl/>
        </w:rPr>
        <w:t xml:space="preserve"> به او فرمود</w:t>
      </w:r>
      <w:r w:rsidR="000979DB" w:rsidRPr="001555A0">
        <w:rPr>
          <w:rFonts w:hint="cs"/>
          <w:spacing w:val="-2"/>
          <w:rtl/>
        </w:rPr>
        <w:t>:</w:t>
      </w:r>
      <w:r w:rsidRPr="001555A0">
        <w:rPr>
          <w:rFonts w:hint="cs"/>
          <w:spacing w:val="-2"/>
          <w:rtl/>
        </w:rPr>
        <w:t xml:space="preserve"> اسلام بیاور و یا خود را خریداری کن و</w:t>
      </w:r>
      <w:r w:rsidR="008F5015" w:rsidRPr="001555A0">
        <w:rPr>
          <w:rFonts w:hint="cs"/>
          <w:spacing w:val="-2"/>
          <w:rtl/>
        </w:rPr>
        <w:t xml:space="preserve"> </w:t>
      </w:r>
      <w:r w:rsidRPr="001555A0">
        <w:rPr>
          <w:rFonts w:hint="cs"/>
          <w:spacing w:val="-2"/>
          <w:rtl/>
        </w:rPr>
        <w:t>گر</w:t>
      </w:r>
      <w:r w:rsidR="008F5015" w:rsidRPr="001555A0">
        <w:rPr>
          <w:rFonts w:hint="cs"/>
          <w:spacing w:val="-2"/>
          <w:rtl/>
        </w:rPr>
        <w:t xml:space="preserve"> </w:t>
      </w:r>
      <w:r w:rsidRPr="001555A0">
        <w:rPr>
          <w:rFonts w:hint="cs"/>
          <w:spacing w:val="-2"/>
          <w:rtl/>
        </w:rPr>
        <w:t>نه تو را بکشم و</w:t>
      </w:r>
      <w:r w:rsidR="008F5015" w:rsidRPr="001555A0">
        <w:rPr>
          <w:rFonts w:hint="cs"/>
          <w:spacing w:val="-2"/>
          <w:rtl/>
        </w:rPr>
        <w:t xml:space="preserve"> </w:t>
      </w:r>
      <w:r w:rsidRPr="001555A0">
        <w:rPr>
          <w:rFonts w:hint="cs"/>
          <w:spacing w:val="-2"/>
          <w:rtl/>
        </w:rPr>
        <w:t>یا آزادت کنم. او گفت</w:t>
      </w:r>
      <w:r w:rsidR="004E4821" w:rsidRPr="001555A0">
        <w:rPr>
          <w:rFonts w:hint="cs"/>
          <w:spacing w:val="-2"/>
          <w:rtl/>
        </w:rPr>
        <w:t xml:space="preserve">: </w:t>
      </w:r>
      <w:r w:rsidRPr="001555A0">
        <w:rPr>
          <w:rFonts w:hint="cs"/>
          <w:spacing w:val="-2"/>
          <w:rtl/>
        </w:rPr>
        <w:t>ای محمد اگر مرا بکشی مرد بزرگی را کشته‌ای و اگر فداء بگیری از مرد بزر</w:t>
      </w:r>
      <w:r w:rsidR="00F469D6" w:rsidRPr="001555A0">
        <w:rPr>
          <w:rFonts w:hint="cs"/>
          <w:spacing w:val="-2"/>
          <w:rtl/>
        </w:rPr>
        <w:t>گ</w:t>
      </w:r>
      <w:r w:rsidRPr="001555A0">
        <w:rPr>
          <w:rFonts w:hint="cs"/>
          <w:spacing w:val="-2"/>
          <w:rtl/>
        </w:rPr>
        <w:t xml:space="preserve">ی فداء گرفته‌ای و اگر آزاد کنی بزرگی را </w:t>
      </w:r>
      <w:r w:rsidR="00F469D6" w:rsidRPr="001555A0">
        <w:rPr>
          <w:rFonts w:hint="cs"/>
          <w:spacing w:val="-2"/>
          <w:rtl/>
        </w:rPr>
        <w:t>آ</w:t>
      </w:r>
      <w:r w:rsidRPr="001555A0">
        <w:rPr>
          <w:rFonts w:hint="cs"/>
          <w:spacing w:val="-2"/>
          <w:rtl/>
        </w:rPr>
        <w:t>زاد کرده‌ای</w:t>
      </w:r>
      <w:r w:rsidR="008F5015" w:rsidRPr="001555A0">
        <w:rPr>
          <w:rFonts w:hint="cs"/>
          <w:spacing w:val="-2"/>
          <w:rtl/>
        </w:rPr>
        <w:t xml:space="preserve"> </w:t>
      </w:r>
      <w:r w:rsidR="005677A3" w:rsidRPr="001555A0">
        <w:rPr>
          <w:rFonts w:hint="cs"/>
          <w:spacing w:val="-2"/>
          <w:rtl/>
        </w:rPr>
        <w:t>و</w:t>
      </w:r>
      <w:r w:rsidRPr="001555A0">
        <w:rPr>
          <w:rFonts w:hint="cs"/>
          <w:spacing w:val="-2"/>
          <w:rtl/>
        </w:rPr>
        <w:t xml:space="preserve"> اسلام‌آوردن من بعید است.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Pr="001555A0">
        <w:rPr>
          <w:rFonts w:hint="cs"/>
          <w:spacing w:val="-2"/>
          <w:rtl/>
        </w:rPr>
        <w:t>آزادت کردم، چون امامه این سخن شنید گفت</w:t>
      </w:r>
      <w:r w:rsidR="004E4821" w:rsidRPr="001555A0">
        <w:rPr>
          <w:rFonts w:hint="cs"/>
          <w:spacing w:val="-2"/>
          <w:rtl/>
        </w:rPr>
        <w:t xml:space="preserve">: </w:t>
      </w:r>
      <w:r w:rsidR="00D4234E" w:rsidRPr="001555A0">
        <w:rPr>
          <w:rStyle w:val="Char4"/>
          <w:rFonts w:hint="cs"/>
          <w:spacing w:val="-2"/>
          <w:rtl/>
        </w:rPr>
        <w:t>«</w:t>
      </w:r>
      <w:r w:rsidRPr="001555A0">
        <w:rPr>
          <w:rStyle w:val="Char4"/>
          <w:spacing w:val="-2"/>
          <w:rtl/>
        </w:rPr>
        <w:t>أشهد أن لا إله إلا الله وأن</w:t>
      </w:r>
      <w:r w:rsidR="00AA1DE6" w:rsidRPr="001555A0">
        <w:rPr>
          <w:rStyle w:val="Char4"/>
          <w:spacing w:val="-2"/>
          <w:rtl/>
        </w:rPr>
        <w:t>ك</w:t>
      </w:r>
      <w:r w:rsidRPr="001555A0">
        <w:rPr>
          <w:rStyle w:val="Char4"/>
          <w:spacing w:val="-2"/>
          <w:rtl/>
        </w:rPr>
        <w:t xml:space="preserve"> رسول الله</w:t>
      </w:r>
      <w:r w:rsidR="00D4234E" w:rsidRPr="001555A0">
        <w:rPr>
          <w:rStyle w:val="Char4"/>
          <w:rFonts w:hint="cs"/>
          <w:spacing w:val="-2"/>
          <w:rtl/>
        </w:rPr>
        <w:t>»</w:t>
      </w:r>
      <w:r w:rsidR="00C93739" w:rsidRPr="001555A0">
        <w:rPr>
          <w:rFonts w:hint="cs"/>
          <w:spacing w:val="-2"/>
          <w:rtl/>
        </w:rPr>
        <w:t>،</w:t>
      </w:r>
      <w:r w:rsidRPr="001555A0">
        <w:rPr>
          <w:rFonts w:hint="cs"/>
          <w:spacing w:val="-2"/>
          <w:rtl/>
        </w:rPr>
        <w:t xml:space="preserve"> حسن خلق تو دلیل بر نبو</w:t>
      </w:r>
      <w:r w:rsidR="00C93739" w:rsidRPr="001555A0">
        <w:rPr>
          <w:rFonts w:hint="cs"/>
          <w:spacing w:val="-2"/>
          <w:rtl/>
        </w:rPr>
        <w:t>ّ</w:t>
      </w:r>
      <w:r w:rsidRPr="001555A0">
        <w:rPr>
          <w:rFonts w:hint="cs"/>
          <w:spacing w:val="-2"/>
          <w:rtl/>
        </w:rPr>
        <w:t>ت توست. پس به یمامه رفت و چون طعام اهل مکه از یمامه می‌آمد او مانع شد و</w:t>
      </w:r>
      <w:r w:rsidR="008F5015" w:rsidRPr="001555A0">
        <w:rPr>
          <w:rFonts w:hint="cs"/>
          <w:spacing w:val="-2"/>
          <w:rtl/>
        </w:rPr>
        <w:t xml:space="preserve"> </w:t>
      </w:r>
      <w:r w:rsidRPr="001555A0">
        <w:rPr>
          <w:rFonts w:hint="cs"/>
          <w:spacing w:val="-2"/>
          <w:rtl/>
        </w:rPr>
        <w:t>گفت</w:t>
      </w:r>
      <w:r w:rsidR="004E4821" w:rsidRPr="001555A0">
        <w:rPr>
          <w:rFonts w:hint="cs"/>
          <w:spacing w:val="-2"/>
          <w:rtl/>
        </w:rPr>
        <w:t xml:space="preserve">: </w:t>
      </w:r>
      <w:r w:rsidRPr="001555A0">
        <w:rPr>
          <w:rFonts w:hint="cs"/>
          <w:spacing w:val="-2"/>
          <w:rtl/>
        </w:rPr>
        <w:t>نمی‌گذارم به مشرکین برسد تا ایمان آورند و اهل مکه آن وقت با رسول خدا</w:t>
      </w:r>
      <w:r w:rsidR="00947FB1" w:rsidRPr="001555A0">
        <w:rPr>
          <w:rFonts w:cs="CTraditional Arabic" w:hint="cs"/>
          <w:spacing w:val="-2"/>
          <w:rtl/>
        </w:rPr>
        <w:t>ص</w:t>
      </w:r>
      <w:r w:rsidRPr="001555A0">
        <w:rPr>
          <w:rFonts w:hint="cs"/>
          <w:spacing w:val="-2"/>
          <w:rtl/>
        </w:rPr>
        <w:t xml:space="preserve"> در مقام محاربه بودند و ناچار و بیچاره شده و به رسول خدا</w:t>
      </w:r>
      <w:r w:rsidR="00947FB1" w:rsidRPr="001555A0">
        <w:rPr>
          <w:rFonts w:cs="CTraditional Arabic" w:hint="cs"/>
          <w:spacing w:val="-2"/>
          <w:rtl/>
        </w:rPr>
        <w:t>ص</w:t>
      </w:r>
      <w:r w:rsidRPr="001555A0">
        <w:rPr>
          <w:rFonts w:hint="cs"/>
          <w:spacing w:val="-2"/>
          <w:rtl/>
        </w:rPr>
        <w:t xml:space="preserve"> نامه نوشتند و</w:t>
      </w:r>
      <w:r w:rsidR="008F5015" w:rsidRPr="001555A0">
        <w:rPr>
          <w:rFonts w:hint="cs"/>
          <w:spacing w:val="-2"/>
          <w:rtl/>
        </w:rPr>
        <w:t xml:space="preserve"> </w:t>
      </w:r>
      <w:r w:rsidRPr="001555A0">
        <w:rPr>
          <w:rFonts w:hint="cs"/>
          <w:spacing w:val="-2"/>
          <w:rtl/>
        </w:rPr>
        <w:t>شکایت از منع طعام</w:t>
      </w:r>
      <w:r w:rsidRPr="001555A0">
        <w:rPr>
          <w:rFonts w:ascii="Traditional Arabic" w:hAnsi="Traditional Arabic" w:cs="Traditional Arabic"/>
          <w:spacing w:val="-2"/>
          <w:sz w:val="32"/>
          <w:szCs w:val="32"/>
          <w:rtl/>
        </w:rPr>
        <w:t xml:space="preserve"> امامه</w:t>
      </w:r>
      <w:r w:rsidR="00F85127" w:rsidRPr="001555A0">
        <w:rPr>
          <w:rFonts w:hint="cs"/>
          <w:spacing w:val="-2"/>
          <w:rtl/>
        </w:rPr>
        <w:t xml:space="preserve"> نمودند، رسول</w:t>
      </w:r>
      <w:r w:rsidR="00F85127" w:rsidRPr="001555A0">
        <w:rPr>
          <w:rFonts w:hint="eastAsia"/>
          <w:spacing w:val="-2"/>
          <w:rtl/>
        </w:rPr>
        <w:t>‌</w:t>
      </w:r>
      <w:r w:rsidRPr="001555A0">
        <w:rPr>
          <w:rFonts w:hint="cs"/>
          <w:spacing w:val="-2"/>
          <w:rtl/>
        </w:rPr>
        <w:t>خدا</w:t>
      </w:r>
      <w:r w:rsidR="00947FB1" w:rsidRPr="001555A0">
        <w:rPr>
          <w:rFonts w:cs="CTraditional Arabic" w:hint="cs"/>
          <w:spacing w:val="-2"/>
          <w:rtl/>
        </w:rPr>
        <w:t>ص</w:t>
      </w:r>
      <w:r w:rsidRPr="001555A0">
        <w:rPr>
          <w:rFonts w:hint="cs"/>
          <w:spacing w:val="-2"/>
          <w:rtl/>
        </w:rPr>
        <w:t xml:space="preserve"> نامه به او نوشت که منع طعام از</w:t>
      </w:r>
      <w:r w:rsidR="00756D2E" w:rsidRPr="001555A0">
        <w:rPr>
          <w:rFonts w:hint="cs"/>
          <w:spacing w:val="-2"/>
          <w:rtl/>
        </w:rPr>
        <w:t xml:space="preserve"> </w:t>
      </w:r>
      <w:r w:rsidRPr="001555A0">
        <w:rPr>
          <w:rFonts w:hint="cs"/>
          <w:spacing w:val="-2"/>
          <w:rtl/>
        </w:rPr>
        <w:t>مک</w:t>
      </w:r>
      <w:r w:rsidR="00C93739" w:rsidRPr="001555A0">
        <w:rPr>
          <w:rFonts w:hint="cs"/>
          <w:spacing w:val="-2"/>
          <w:rtl/>
        </w:rPr>
        <w:t>ّ</w:t>
      </w:r>
      <w:r w:rsidRPr="001555A0">
        <w:rPr>
          <w:rFonts w:hint="cs"/>
          <w:spacing w:val="-2"/>
          <w:rtl/>
        </w:rPr>
        <w:t>یان نکند.</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كَيۡفَ</w:t>
      </w:r>
      <w:r w:rsidRPr="001555A0">
        <w:rPr>
          <w:rtl/>
        </w:rPr>
        <w:t xml:space="preserve"> </w:t>
      </w:r>
      <w:r w:rsidRPr="001555A0">
        <w:rPr>
          <w:rFonts w:hint="cs"/>
          <w:rtl/>
        </w:rPr>
        <w:t>يَكُونُ</w:t>
      </w:r>
      <w:r w:rsidRPr="001555A0">
        <w:rPr>
          <w:rtl/>
        </w:rPr>
        <w:t xml:space="preserve"> </w:t>
      </w:r>
      <w:r w:rsidRPr="001555A0">
        <w:rPr>
          <w:rFonts w:hint="cs"/>
          <w:rtl/>
        </w:rPr>
        <w:t>لِلۡمُشۡرِكِينَ</w:t>
      </w:r>
      <w:r w:rsidRPr="001555A0">
        <w:rPr>
          <w:rtl/>
        </w:rPr>
        <w:t xml:space="preserve"> </w:t>
      </w:r>
      <w:r w:rsidRPr="001555A0">
        <w:rPr>
          <w:rFonts w:hint="cs"/>
          <w:rtl/>
        </w:rPr>
        <w:t>عَهۡدٌ</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وَعِندَ</w:t>
      </w:r>
      <w:r w:rsidRPr="001555A0">
        <w:rPr>
          <w:rtl/>
        </w:rPr>
        <w:t xml:space="preserve"> </w:t>
      </w:r>
      <w:r w:rsidRPr="001555A0">
        <w:rPr>
          <w:rFonts w:hint="cs"/>
          <w:rtl/>
        </w:rPr>
        <w:t>رَسُولِهِۦٓ</w:t>
      </w:r>
      <w:r w:rsidRPr="001555A0">
        <w:rPr>
          <w:rtl/>
        </w:rPr>
        <w:t xml:space="preserve"> </w:t>
      </w:r>
      <w:r w:rsidRPr="001555A0">
        <w:rPr>
          <w:rFonts w:hint="cs"/>
          <w:rtl/>
        </w:rPr>
        <w:t>إِلَّا</w:t>
      </w:r>
      <w:r w:rsidRPr="001555A0">
        <w:rPr>
          <w:rtl/>
        </w:rPr>
        <w:t xml:space="preserve"> </w:t>
      </w:r>
      <w:r w:rsidRPr="001555A0">
        <w:rPr>
          <w:rFonts w:hint="cs"/>
          <w:rtl/>
        </w:rPr>
        <w:t>ٱلَّذِينَ</w:t>
      </w:r>
      <w:r w:rsidRPr="001555A0">
        <w:rPr>
          <w:rtl/>
        </w:rPr>
        <w:t xml:space="preserve"> </w:t>
      </w:r>
      <w:r w:rsidRPr="001555A0">
        <w:rPr>
          <w:rFonts w:hint="cs"/>
          <w:rtl/>
        </w:rPr>
        <w:t>عَٰهَدتُّمۡ</w:t>
      </w:r>
      <w:r w:rsidRPr="001555A0">
        <w:rPr>
          <w:rtl/>
        </w:rPr>
        <w:t xml:space="preserve"> </w:t>
      </w:r>
      <w:r w:rsidRPr="001555A0">
        <w:rPr>
          <w:rFonts w:hint="cs"/>
          <w:rtl/>
        </w:rPr>
        <w:t>عِندَ</w:t>
      </w:r>
      <w:r w:rsidRPr="001555A0">
        <w:rPr>
          <w:rtl/>
        </w:rPr>
        <w:t xml:space="preserve"> </w:t>
      </w:r>
      <w:r w:rsidRPr="001555A0">
        <w:rPr>
          <w:rFonts w:hint="cs"/>
          <w:rtl/>
        </w:rPr>
        <w:t>ٱلۡمَسۡجِدِ</w:t>
      </w:r>
      <w:r w:rsidRPr="001555A0">
        <w:rPr>
          <w:rtl/>
        </w:rPr>
        <w:t xml:space="preserve"> </w:t>
      </w:r>
      <w:r w:rsidRPr="001555A0">
        <w:rPr>
          <w:rFonts w:hint="cs"/>
          <w:rtl/>
        </w:rPr>
        <w:t>ٱلۡحَرَامِۖ</w:t>
      </w:r>
      <w:r w:rsidRPr="001555A0">
        <w:rPr>
          <w:rtl/>
        </w:rPr>
        <w:t xml:space="preserve"> </w:t>
      </w:r>
      <w:r w:rsidRPr="001555A0">
        <w:rPr>
          <w:rFonts w:hint="cs"/>
          <w:rtl/>
        </w:rPr>
        <w:t>فَمَا</w:t>
      </w:r>
      <w:r w:rsidRPr="001555A0">
        <w:rPr>
          <w:rtl/>
        </w:rPr>
        <w:t xml:space="preserve"> </w:t>
      </w:r>
      <w:r w:rsidRPr="001555A0">
        <w:rPr>
          <w:rFonts w:hint="cs"/>
          <w:rtl/>
        </w:rPr>
        <w:t>ٱسۡتَقَٰمُواْ</w:t>
      </w:r>
      <w:r w:rsidRPr="001555A0">
        <w:rPr>
          <w:rtl/>
        </w:rPr>
        <w:t xml:space="preserve"> </w:t>
      </w:r>
      <w:r w:rsidRPr="001555A0">
        <w:rPr>
          <w:rFonts w:hint="cs"/>
          <w:rtl/>
        </w:rPr>
        <w:t>لَكُمۡ</w:t>
      </w:r>
      <w:r w:rsidRPr="001555A0">
        <w:rPr>
          <w:rtl/>
        </w:rPr>
        <w:t xml:space="preserve"> </w:t>
      </w:r>
      <w:r w:rsidRPr="001555A0">
        <w:rPr>
          <w:rFonts w:hint="cs"/>
          <w:rtl/>
        </w:rPr>
        <w:t>فَٱسۡتَقِيمُواْ</w:t>
      </w:r>
      <w:r w:rsidRPr="001555A0">
        <w:rPr>
          <w:rtl/>
        </w:rPr>
        <w:t xml:space="preserve"> </w:t>
      </w:r>
      <w:r w:rsidRPr="001555A0">
        <w:rPr>
          <w:rFonts w:hint="cs"/>
          <w:rtl/>
        </w:rPr>
        <w:t>لَهُمۡۚ</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يُحِبُّ</w:t>
      </w:r>
      <w:r w:rsidRPr="001555A0">
        <w:rPr>
          <w:rtl/>
        </w:rPr>
        <w:t xml:space="preserve"> </w:t>
      </w:r>
      <w:r w:rsidRPr="001555A0">
        <w:rPr>
          <w:rFonts w:hint="cs"/>
          <w:rtl/>
        </w:rPr>
        <w:t>ٱلۡمُتَّقِينَ</w:t>
      </w:r>
      <w:r w:rsidRPr="001555A0">
        <w:rPr>
          <w:rtl/>
        </w:rPr>
        <w:t xml:space="preserve"> </w:t>
      </w:r>
      <w:r w:rsidRPr="001555A0">
        <w:rPr>
          <w:rFonts w:hint="cs"/>
          <w:rtl/>
        </w:rPr>
        <w:t>٧</w:t>
      </w:r>
      <w:r w:rsidRPr="001555A0">
        <w:rPr>
          <w:rtl/>
        </w:rPr>
        <w:t xml:space="preserve"> </w:t>
      </w:r>
      <w:r w:rsidRPr="001555A0">
        <w:rPr>
          <w:rFonts w:hint="cs"/>
          <w:rtl/>
        </w:rPr>
        <w:t>كَيۡفَ</w:t>
      </w:r>
      <w:r w:rsidRPr="001555A0">
        <w:rPr>
          <w:rtl/>
        </w:rPr>
        <w:t xml:space="preserve"> </w:t>
      </w:r>
      <w:r w:rsidRPr="001555A0">
        <w:rPr>
          <w:rFonts w:hint="cs"/>
          <w:rtl/>
        </w:rPr>
        <w:t>وَإِن</w:t>
      </w:r>
      <w:r w:rsidRPr="001555A0">
        <w:rPr>
          <w:rtl/>
        </w:rPr>
        <w:t xml:space="preserve"> </w:t>
      </w:r>
      <w:r w:rsidRPr="001555A0">
        <w:rPr>
          <w:rFonts w:hint="cs"/>
          <w:rtl/>
        </w:rPr>
        <w:t>يَظۡهَرُواْ</w:t>
      </w:r>
      <w:r w:rsidRPr="001555A0">
        <w:rPr>
          <w:rtl/>
        </w:rPr>
        <w:t xml:space="preserve"> </w:t>
      </w:r>
      <w:r w:rsidRPr="001555A0">
        <w:rPr>
          <w:rFonts w:hint="cs"/>
          <w:rtl/>
        </w:rPr>
        <w:t>عَلَيۡكُمۡ</w:t>
      </w:r>
      <w:r w:rsidRPr="001555A0">
        <w:rPr>
          <w:rtl/>
        </w:rPr>
        <w:t xml:space="preserve"> </w:t>
      </w:r>
      <w:r w:rsidRPr="001555A0">
        <w:rPr>
          <w:rFonts w:hint="cs"/>
          <w:rtl/>
        </w:rPr>
        <w:t>لَا</w:t>
      </w:r>
      <w:r w:rsidRPr="001555A0">
        <w:rPr>
          <w:rtl/>
        </w:rPr>
        <w:t xml:space="preserve"> </w:t>
      </w:r>
      <w:r w:rsidRPr="001555A0">
        <w:rPr>
          <w:rFonts w:hint="cs"/>
          <w:rtl/>
        </w:rPr>
        <w:t>يَرۡقُبُواْ</w:t>
      </w:r>
      <w:r w:rsidRPr="001555A0">
        <w:rPr>
          <w:rtl/>
        </w:rPr>
        <w:t xml:space="preserve"> </w:t>
      </w:r>
      <w:r w:rsidRPr="001555A0">
        <w:rPr>
          <w:rFonts w:hint="cs"/>
          <w:rtl/>
        </w:rPr>
        <w:t>فِيكُمۡ</w:t>
      </w:r>
      <w:r w:rsidRPr="001555A0">
        <w:rPr>
          <w:rtl/>
        </w:rPr>
        <w:t xml:space="preserve"> </w:t>
      </w:r>
      <w:r w:rsidRPr="001555A0">
        <w:rPr>
          <w:rFonts w:hint="cs"/>
          <w:rtl/>
        </w:rPr>
        <w:t>إِلّٗا</w:t>
      </w:r>
      <w:r w:rsidRPr="001555A0">
        <w:rPr>
          <w:rtl/>
        </w:rPr>
        <w:t xml:space="preserve"> </w:t>
      </w:r>
      <w:r w:rsidRPr="001555A0">
        <w:rPr>
          <w:rFonts w:hint="cs"/>
          <w:rtl/>
        </w:rPr>
        <w:t>وَلَا</w:t>
      </w:r>
      <w:r w:rsidRPr="001555A0">
        <w:rPr>
          <w:rtl/>
        </w:rPr>
        <w:t xml:space="preserve"> </w:t>
      </w:r>
      <w:r w:rsidRPr="001555A0">
        <w:rPr>
          <w:rFonts w:hint="cs"/>
          <w:rtl/>
        </w:rPr>
        <w:t>ذِمَّةٗۚ</w:t>
      </w:r>
      <w:r w:rsidRPr="001555A0">
        <w:rPr>
          <w:rtl/>
        </w:rPr>
        <w:t xml:space="preserve"> </w:t>
      </w:r>
      <w:r w:rsidRPr="001555A0">
        <w:rPr>
          <w:rFonts w:hint="cs"/>
          <w:rtl/>
        </w:rPr>
        <w:t>يُرۡضُونَكُم</w:t>
      </w:r>
      <w:r w:rsidRPr="001555A0">
        <w:rPr>
          <w:rtl/>
        </w:rPr>
        <w:t xml:space="preserve"> </w:t>
      </w:r>
      <w:r w:rsidRPr="001555A0">
        <w:rPr>
          <w:rFonts w:hint="cs"/>
          <w:rtl/>
        </w:rPr>
        <w:t>بِأَفۡوَٰهِهِمۡ</w:t>
      </w:r>
      <w:r w:rsidRPr="001555A0">
        <w:rPr>
          <w:rtl/>
        </w:rPr>
        <w:t xml:space="preserve"> </w:t>
      </w:r>
      <w:r w:rsidRPr="001555A0">
        <w:rPr>
          <w:rFonts w:hint="cs"/>
          <w:rtl/>
        </w:rPr>
        <w:t>وَتَأۡبَىٰ</w:t>
      </w:r>
      <w:r w:rsidRPr="001555A0">
        <w:rPr>
          <w:rtl/>
        </w:rPr>
        <w:t xml:space="preserve"> </w:t>
      </w:r>
      <w:r w:rsidRPr="001555A0">
        <w:rPr>
          <w:rFonts w:hint="cs"/>
          <w:rtl/>
        </w:rPr>
        <w:t>قُلُوبُهُمۡ</w:t>
      </w:r>
      <w:r w:rsidRPr="001555A0">
        <w:rPr>
          <w:rtl/>
        </w:rPr>
        <w:t xml:space="preserve"> </w:t>
      </w:r>
      <w:r w:rsidRPr="001555A0">
        <w:rPr>
          <w:rFonts w:hint="cs"/>
          <w:rtl/>
        </w:rPr>
        <w:t>وَأَكۡثَرُهُمۡ</w:t>
      </w:r>
      <w:r w:rsidRPr="001555A0">
        <w:rPr>
          <w:rtl/>
        </w:rPr>
        <w:t xml:space="preserve"> </w:t>
      </w:r>
      <w:r w:rsidRPr="001555A0">
        <w:rPr>
          <w:rFonts w:hint="cs"/>
          <w:rtl/>
        </w:rPr>
        <w:t>فَٰسِقُونَ</w:t>
      </w:r>
      <w:r w:rsidRPr="001555A0">
        <w:rPr>
          <w:rtl/>
        </w:rPr>
        <w:t xml:space="preserve"> </w:t>
      </w:r>
      <w:r w:rsidRPr="001555A0">
        <w:rPr>
          <w:rFonts w:hint="cs"/>
          <w:rtl/>
        </w:rPr>
        <w:t>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چگونه برای مشرکین نزد خدا و رسول او پیمانی می‌باشد مگر آنان</w:t>
      </w:r>
      <w:r w:rsidR="000074C2" w:rsidRPr="001555A0">
        <w:rPr>
          <w:rFonts w:hint="cs"/>
          <w:rtl/>
        </w:rPr>
        <w:t xml:space="preserve"> </w:t>
      </w:r>
      <w:r w:rsidRPr="001555A0">
        <w:rPr>
          <w:rFonts w:hint="cs"/>
          <w:rtl/>
        </w:rPr>
        <w:t xml:space="preserve">که با ایشان نزد مسجدالحرام عهد بستید پس مادامی که به عهد خود ثابتند شما نیز </w:t>
      </w:r>
      <w:r w:rsidR="000074C2" w:rsidRPr="001555A0">
        <w:rPr>
          <w:rFonts w:hint="cs"/>
          <w:rtl/>
        </w:rPr>
        <w:t xml:space="preserve">با ایشان </w:t>
      </w:r>
      <w:r w:rsidRPr="001555A0">
        <w:rPr>
          <w:rFonts w:hint="cs"/>
          <w:rtl/>
        </w:rPr>
        <w:t>ثابت بمانید</w:t>
      </w:r>
      <w:r w:rsidR="00464D28" w:rsidRPr="001555A0">
        <w:rPr>
          <w:rFonts w:hint="cs"/>
          <w:rtl/>
        </w:rPr>
        <w:t>،</w:t>
      </w:r>
      <w:r w:rsidRPr="001555A0">
        <w:rPr>
          <w:rFonts w:hint="cs"/>
          <w:rtl/>
        </w:rPr>
        <w:t xml:space="preserve"> زیرا خدا مت</w:t>
      </w:r>
      <w:r w:rsidR="000074C2" w:rsidRPr="001555A0">
        <w:rPr>
          <w:rFonts w:hint="cs"/>
          <w:rtl/>
        </w:rPr>
        <w:t>ّ</w:t>
      </w:r>
      <w:r w:rsidRPr="001555A0">
        <w:rPr>
          <w:rFonts w:hint="cs"/>
          <w:rtl/>
        </w:rPr>
        <w:t>قین را دوست می‌دارد(7) چگونه برای ای</w:t>
      </w:r>
      <w:r w:rsidR="000074C2" w:rsidRPr="001555A0">
        <w:rPr>
          <w:rFonts w:hint="cs"/>
          <w:rtl/>
        </w:rPr>
        <w:t>شان عهدی باشد وحال آنکه اگر بر</w:t>
      </w:r>
      <w:r w:rsidRPr="001555A0">
        <w:rPr>
          <w:rFonts w:hint="cs"/>
          <w:rtl/>
        </w:rPr>
        <w:t>شما ظفریابند در حق</w:t>
      </w:r>
      <w:r w:rsidR="000074C2" w:rsidRPr="001555A0">
        <w:rPr>
          <w:rFonts w:hint="cs"/>
          <w:rtl/>
        </w:rPr>
        <w:t>ِّ</w:t>
      </w:r>
      <w:r w:rsidRPr="001555A0">
        <w:rPr>
          <w:rFonts w:hint="cs"/>
          <w:rtl/>
        </w:rPr>
        <w:t xml:space="preserve"> شما </w:t>
      </w:r>
      <w:r w:rsidR="000074C2" w:rsidRPr="001555A0">
        <w:rPr>
          <w:rFonts w:hint="cs"/>
          <w:rtl/>
        </w:rPr>
        <w:t>هیچ</w:t>
      </w:r>
      <w:r w:rsidR="000074C2" w:rsidRPr="001555A0">
        <w:rPr>
          <w:rFonts w:hint="cs"/>
          <w:rtl/>
        </w:rPr>
        <w:softHyphen/>
      </w:r>
      <w:r w:rsidRPr="001555A0">
        <w:rPr>
          <w:rFonts w:hint="cs"/>
          <w:rtl/>
        </w:rPr>
        <w:t>خویش</w:t>
      </w:r>
      <w:r w:rsidR="000074C2" w:rsidRPr="001555A0">
        <w:rPr>
          <w:rFonts w:hint="cs"/>
          <w:rtl/>
        </w:rPr>
        <w:t>اوند</w:t>
      </w:r>
      <w:r w:rsidRPr="001555A0">
        <w:rPr>
          <w:rFonts w:hint="cs"/>
          <w:rtl/>
        </w:rPr>
        <w:t>ی و پیمان</w:t>
      </w:r>
      <w:r w:rsidR="000074C2" w:rsidRPr="001555A0">
        <w:rPr>
          <w:rFonts w:hint="cs"/>
          <w:rtl/>
        </w:rPr>
        <w:t>ی</w:t>
      </w:r>
      <w:r w:rsidRPr="001555A0">
        <w:rPr>
          <w:rFonts w:hint="cs"/>
          <w:rtl/>
        </w:rPr>
        <w:t xml:space="preserve"> را مراعات نکنند، شما را ب</w:t>
      </w:r>
      <w:r w:rsidR="000074C2" w:rsidRPr="001555A0">
        <w:rPr>
          <w:rFonts w:hint="cs"/>
          <w:rtl/>
        </w:rPr>
        <w:t>ا</w:t>
      </w:r>
      <w:r w:rsidR="00986909" w:rsidRPr="001555A0">
        <w:rPr>
          <w:rFonts w:hint="cs"/>
          <w:rtl/>
        </w:rPr>
        <w:t xml:space="preserve"> </w:t>
      </w:r>
      <w:r w:rsidR="000074C2" w:rsidRPr="001555A0">
        <w:rPr>
          <w:rFonts w:hint="cs"/>
          <w:rtl/>
        </w:rPr>
        <w:t>زبانهای خود خوشنود می‌کنند</w:t>
      </w:r>
      <w:r w:rsidRPr="001555A0">
        <w:rPr>
          <w:rFonts w:hint="cs"/>
          <w:rtl/>
        </w:rPr>
        <w:t xml:space="preserve"> و</w:t>
      </w:r>
      <w:r w:rsidR="000074C2" w:rsidRPr="001555A0">
        <w:rPr>
          <w:rFonts w:hint="cs"/>
          <w:rtl/>
        </w:rPr>
        <w:t xml:space="preserve"> حال آنکه </w:t>
      </w:r>
      <w:r w:rsidRPr="001555A0">
        <w:rPr>
          <w:rFonts w:hint="cs"/>
          <w:rtl/>
        </w:rPr>
        <w:t xml:space="preserve">دل </w:t>
      </w:r>
      <w:r w:rsidR="000074C2" w:rsidRPr="001555A0">
        <w:rPr>
          <w:rFonts w:hint="cs"/>
          <w:rtl/>
        </w:rPr>
        <w:t>ه</w:t>
      </w:r>
      <w:r w:rsidRPr="001555A0">
        <w:rPr>
          <w:rFonts w:hint="cs"/>
          <w:rtl/>
        </w:rPr>
        <w:t xml:space="preserve">ایشان </w:t>
      </w:r>
      <w:r w:rsidR="000074C2" w:rsidRPr="001555A0">
        <w:rPr>
          <w:rFonts w:hint="cs"/>
          <w:rtl/>
        </w:rPr>
        <w:t>إبا دارد.</w:t>
      </w:r>
      <w:r w:rsidR="005603C8" w:rsidRPr="001555A0">
        <w:rPr>
          <w:rFonts w:hint="cs"/>
          <w:rtl/>
        </w:rPr>
        <w:t xml:space="preserve"> </w:t>
      </w:r>
      <w:r w:rsidRPr="001555A0">
        <w:rPr>
          <w:rFonts w:hint="cs"/>
          <w:rtl/>
        </w:rPr>
        <w:t>و اکثرشان فاسقند.(8)</w:t>
      </w:r>
    </w:p>
    <w:p w:rsidR="004140FA" w:rsidRPr="001555A0" w:rsidRDefault="00886115" w:rsidP="00F85127">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کسی که پیمان‌شکن باشد خدا پیمان او را به هیچ گیرد مگر کسی</w:t>
      </w:r>
      <w:r w:rsidR="004140FA" w:rsidRPr="001555A0">
        <w:rPr>
          <w:rFonts w:hint="cs"/>
          <w:rtl/>
        </w:rPr>
        <w:t xml:space="preserve"> </w:t>
      </w:r>
      <w:r w:rsidRPr="001555A0">
        <w:rPr>
          <w:rFonts w:hint="cs"/>
          <w:rtl/>
        </w:rPr>
        <w:t>که به عهد</w:t>
      </w:r>
      <w:r w:rsidR="0038035A" w:rsidRPr="001555A0">
        <w:rPr>
          <w:rFonts w:hint="cs"/>
          <w:rtl/>
        </w:rPr>
        <w:t xml:space="preserve"> </w:t>
      </w:r>
      <w:r w:rsidRPr="001555A0">
        <w:rPr>
          <w:rFonts w:hint="cs"/>
          <w:rtl/>
        </w:rPr>
        <w:t>خود ثابت بماند. و طبق تواریخ، آنان</w:t>
      </w:r>
      <w:r w:rsidR="004140FA" w:rsidRPr="001555A0">
        <w:rPr>
          <w:rFonts w:hint="cs"/>
          <w:rtl/>
        </w:rPr>
        <w:t xml:space="preserve"> </w:t>
      </w:r>
      <w:r w:rsidRPr="001555A0">
        <w:rPr>
          <w:rFonts w:hint="cs"/>
          <w:rtl/>
        </w:rPr>
        <w:t>که نسبت به رسول خدا</w:t>
      </w:r>
      <w:r w:rsidR="00947FB1" w:rsidRPr="001555A0">
        <w:rPr>
          <w:rFonts w:cs="CTraditional Arabic" w:hint="cs"/>
          <w:rtl/>
        </w:rPr>
        <w:t>ص</w:t>
      </w:r>
      <w:r w:rsidRPr="001555A0">
        <w:rPr>
          <w:rFonts w:hint="cs"/>
          <w:rtl/>
        </w:rPr>
        <w:t xml:space="preserve"> به عهد خود وفا کردند</w:t>
      </w:r>
      <w:r w:rsidR="004E4821" w:rsidRPr="001555A0">
        <w:rPr>
          <w:rFonts w:hint="cs"/>
          <w:rtl/>
        </w:rPr>
        <w:t xml:space="preserve">: </w:t>
      </w:r>
      <w:r w:rsidRPr="001555A0">
        <w:rPr>
          <w:rFonts w:hint="cs"/>
          <w:rtl/>
        </w:rPr>
        <w:t>طائف</w:t>
      </w:r>
      <w:r w:rsidR="00A7316A" w:rsidRPr="001555A0">
        <w:rPr>
          <w:rFonts w:hint="cs"/>
          <w:rtl/>
        </w:rPr>
        <w:t>ۀ</w:t>
      </w:r>
      <w:r w:rsidRPr="001555A0">
        <w:rPr>
          <w:rFonts w:hint="cs"/>
          <w:rtl/>
        </w:rPr>
        <w:t xml:space="preserve"> خزاعه وبنی‌ضمره بودند. در تاریخ آمده که جمعی از خوارج به راه‌زنی و قتل مسلمین پرداختند ب</w:t>
      </w:r>
      <w:r w:rsidR="004140FA" w:rsidRPr="001555A0">
        <w:rPr>
          <w:rFonts w:hint="cs"/>
          <w:rtl/>
        </w:rPr>
        <w:t xml:space="preserve">ه </w:t>
      </w:r>
      <w:r w:rsidRPr="001555A0">
        <w:rPr>
          <w:rFonts w:hint="cs"/>
          <w:rtl/>
        </w:rPr>
        <w:t>عنوان اینکه مردم به حکم غیرخدا گردن می‌نهند. ات</w:t>
      </w:r>
      <w:r w:rsidR="004140FA" w:rsidRPr="001555A0">
        <w:rPr>
          <w:rFonts w:hint="cs"/>
          <w:rtl/>
        </w:rPr>
        <w:t>ّ</w:t>
      </w:r>
      <w:r w:rsidRPr="001555A0">
        <w:rPr>
          <w:rFonts w:hint="cs"/>
          <w:rtl/>
        </w:rPr>
        <w:t>فاقا</w:t>
      </w:r>
      <w:r w:rsidR="008F5015" w:rsidRPr="001555A0">
        <w:rPr>
          <w:rFonts w:hint="cs"/>
          <w:rtl/>
        </w:rPr>
        <w:t>ً</w:t>
      </w:r>
      <w:r w:rsidRPr="001555A0">
        <w:rPr>
          <w:rFonts w:hint="cs"/>
          <w:rtl/>
        </w:rPr>
        <w:t xml:space="preserve"> </w:t>
      </w:r>
      <w:r w:rsidR="008F5015" w:rsidRPr="001555A0">
        <w:rPr>
          <w:rFonts w:hint="cs"/>
          <w:rtl/>
        </w:rPr>
        <w:t>«</w:t>
      </w:r>
      <w:r w:rsidRPr="001555A0">
        <w:rPr>
          <w:rFonts w:ascii="IRLotus" w:hAnsi="IRLotus"/>
          <w:rtl/>
        </w:rPr>
        <w:t>ابوالهذیل علاف</w:t>
      </w:r>
      <w:r w:rsidR="008F5015" w:rsidRPr="001555A0">
        <w:rPr>
          <w:rFonts w:hint="cs"/>
          <w:rtl/>
        </w:rPr>
        <w:t xml:space="preserve">» </w:t>
      </w:r>
      <w:r w:rsidRPr="001555A0">
        <w:rPr>
          <w:rFonts w:hint="cs"/>
          <w:rtl/>
        </w:rPr>
        <w:t>با کاروانی به ایشان رسیدند و</w:t>
      </w:r>
      <w:r w:rsidR="008F5015" w:rsidRPr="001555A0">
        <w:t xml:space="preserve"> </w:t>
      </w:r>
      <w:r w:rsidRPr="001555A0">
        <w:rPr>
          <w:rFonts w:hint="cs"/>
          <w:rtl/>
        </w:rPr>
        <w:t xml:space="preserve">سخت بترسیدند و از حیات خود قطع امید کردند. </w:t>
      </w:r>
      <w:r w:rsidRPr="001555A0">
        <w:rPr>
          <w:rFonts w:ascii="Traditional Arabic" w:hAnsi="Traditional Arabic" w:cs="Traditional Arabic"/>
          <w:sz w:val="32"/>
          <w:szCs w:val="32"/>
          <w:rtl/>
        </w:rPr>
        <w:t>ابوالهذیل</w:t>
      </w:r>
      <w:r w:rsidRPr="001555A0">
        <w:rPr>
          <w:rFonts w:hint="cs"/>
          <w:rtl/>
        </w:rPr>
        <w:t xml:space="preserve"> گفت</w:t>
      </w:r>
      <w:r w:rsidR="004E4821" w:rsidRPr="001555A0">
        <w:rPr>
          <w:rFonts w:hint="cs"/>
          <w:rtl/>
        </w:rPr>
        <w:t xml:space="preserve">: </w:t>
      </w:r>
      <w:r w:rsidRPr="001555A0">
        <w:rPr>
          <w:rFonts w:hint="cs"/>
          <w:rtl/>
        </w:rPr>
        <w:t>نترسید و کار خود را به من واگذارید، من ایشان را دفع خواهم کرد. پس خوارج پرسیدند و گفتند</w:t>
      </w:r>
      <w:r w:rsidR="004E4821" w:rsidRPr="001555A0">
        <w:rPr>
          <w:rFonts w:hint="cs"/>
          <w:rtl/>
        </w:rPr>
        <w:t xml:space="preserve">: </w:t>
      </w:r>
      <w:r w:rsidRPr="001555A0">
        <w:rPr>
          <w:rFonts w:hint="cs"/>
          <w:rtl/>
        </w:rPr>
        <w:t>شما چه کسانید و از چه قومید؟ ابوالهذیل گفت</w:t>
      </w:r>
      <w:r w:rsidR="004E4821" w:rsidRPr="001555A0">
        <w:rPr>
          <w:rFonts w:hint="cs"/>
          <w:rtl/>
        </w:rPr>
        <w:t xml:space="preserve">: </w:t>
      </w:r>
      <w:r w:rsidRPr="001555A0">
        <w:rPr>
          <w:rFonts w:hint="cs"/>
          <w:rtl/>
        </w:rPr>
        <w:t>ما قومی از مشرکانیم و به تجارت می‌رویم و مقصود ما از این سفر این است که کلام خدا را بشنویم و در آن تأم</w:t>
      </w:r>
      <w:r w:rsidR="004140FA" w:rsidRPr="001555A0">
        <w:rPr>
          <w:rFonts w:hint="cs"/>
          <w:rtl/>
        </w:rPr>
        <w:t>ّ</w:t>
      </w:r>
      <w:r w:rsidRPr="001555A0">
        <w:rPr>
          <w:rFonts w:hint="cs"/>
          <w:rtl/>
        </w:rPr>
        <w:t>ل کنیم و اگر دیدیم خوب است ایمان آوریم. خوارج گفتند</w:t>
      </w:r>
      <w:r w:rsidR="004E4821" w:rsidRPr="001555A0">
        <w:rPr>
          <w:rFonts w:hint="cs"/>
          <w:rtl/>
        </w:rPr>
        <w:t xml:space="preserve">: </w:t>
      </w:r>
      <w:r w:rsidRPr="001555A0">
        <w:rPr>
          <w:rFonts w:hint="cs"/>
          <w:rtl/>
        </w:rPr>
        <w:t>مرحبا و آیاتی از قرآن قرائت کردند. ابوالهذیل و رفقای او گفتند</w:t>
      </w:r>
      <w:r w:rsidR="004E4821" w:rsidRPr="001555A0">
        <w:rPr>
          <w:rFonts w:ascii="Traditional Arabic" w:hAnsi="Traditional Arabic" w:cs="Traditional Arabic"/>
          <w:sz w:val="32"/>
          <w:szCs w:val="32"/>
          <w:rtl/>
        </w:rPr>
        <w:t xml:space="preserve">: </w:t>
      </w:r>
      <w:r w:rsidRPr="001555A0">
        <w:rPr>
          <w:rFonts w:ascii="Traditional Arabic" w:hAnsi="Traditional Arabic" w:cs="Traditional Arabic"/>
          <w:sz w:val="32"/>
          <w:szCs w:val="32"/>
          <w:rtl/>
        </w:rPr>
        <w:t>آمن</w:t>
      </w:r>
      <w:r w:rsidR="004140FA" w:rsidRPr="001555A0">
        <w:rPr>
          <w:rFonts w:ascii="Traditional Arabic" w:hAnsi="Traditional Arabic" w:cs="Traditional Arabic" w:hint="cs"/>
          <w:sz w:val="32"/>
          <w:szCs w:val="32"/>
          <w:rtl/>
        </w:rPr>
        <w:t>ّ</w:t>
      </w:r>
      <w:r w:rsidRPr="001555A0">
        <w:rPr>
          <w:rFonts w:ascii="Traditional Arabic" w:hAnsi="Traditional Arabic" w:cs="Traditional Arabic"/>
          <w:sz w:val="32"/>
          <w:szCs w:val="32"/>
          <w:rtl/>
        </w:rPr>
        <w:t>ا وصد</w:t>
      </w:r>
      <w:r w:rsidR="004140FA" w:rsidRPr="001555A0">
        <w:rPr>
          <w:rFonts w:ascii="Traditional Arabic" w:hAnsi="Traditional Arabic" w:cs="Traditional Arabic" w:hint="cs"/>
          <w:sz w:val="32"/>
          <w:szCs w:val="32"/>
          <w:rtl/>
        </w:rPr>
        <w:t>ّ</w:t>
      </w:r>
      <w:r w:rsidRPr="001555A0">
        <w:rPr>
          <w:rFonts w:ascii="Traditional Arabic" w:hAnsi="Traditional Arabic" w:cs="Traditional Arabic"/>
          <w:sz w:val="32"/>
          <w:szCs w:val="32"/>
          <w:rtl/>
        </w:rPr>
        <w:t>قنا</w:t>
      </w:r>
      <w:r w:rsidRPr="001555A0">
        <w:rPr>
          <w:rFonts w:hint="cs"/>
          <w:rtl/>
        </w:rPr>
        <w:t>، خوارج گفتند</w:t>
      </w:r>
      <w:r w:rsidR="004E4821" w:rsidRPr="001555A0">
        <w:rPr>
          <w:rFonts w:hint="cs"/>
          <w:rtl/>
        </w:rPr>
        <w:t xml:space="preserve">: </w:t>
      </w:r>
      <w:r w:rsidRPr="001555A0">
        <w:rPr>
          <w:rFonts w:hint="cs"/>
          <w:rtl/>
        </w:rPr>
        <w:t>در جوار</w:t>
      </w:r>
      <w:r w:rsidR="00172151" w:rsidRPr="001555A0">
        <w:rPr>
          <w:rFonts w:hint="cs"/>
          <w:rtl/>
        </w:rPr>
        <w:t xml:space="preserve"> </w:t>
      </w:r>
      <w:r w:rsidRPr="001555A0">
        <w:rPr>
          <w:rFonts w:hint="cs"/>
          <w:rtl/>
        </w:rPr>
        <w:t>ما بمانید. گفتند</w:t>
      </w:r>
      <w:r w:rsidR="004E4821" w:rsidRPr="001555A0">
        <w:rPr>
          <w:rFonts w:hint="cs"/>
          <w:rtl/>
        </w:rPr>
        <w:t xml:space="preserve">: </w:t>
      </w:r>
      <w:r w:rsidRPr="001555A0">
        <w:rPr>
          <w:rFonts w:hint="cs"/>
          <w:rtl/>
        </w:rPr>
        <w:t>شما</w:t>
      </w:r>
      <w:r w:rsidR="0038035A" w:rsidRPr="001555A0">
        <w:rPr>
          <w:rFonts w:hint="cs"/>
          <w:rtl/>
        </w:rPr>
        <w:t xml:space="preserve"> </w:t>
      </w:r>
      <w:r w:rsidR="008F5015" w:rsidRPr="001555A0">
        <w:rPr>
          <w:rFonts w:hint="cs"/>
          <w:rtl/>
        </w:rPr>
        <w:t>حق ما را أداء نمای</w:t>
      </w:r>
      <w:r w:rsidRPr="001555A0">
        <w:rPr>
          <w:rFonts w:hint="cs"/>
          <w:rtl/>
        </w:rPr>
        <w:t>ید</w:t>
      </w:r>
      <w:r w:rsidR="0038035A" w:rsidRPr="001555A0">
        <w:rPr>
          <w:rFonts w:hint="cs"/>
          <w:rtl/>
        </w:rPr>
        <w:t>.</w:t>
      </w:r>
      <w:r w:rsidRPr="001555A0">
        <w:rPr>
          <w:rFonts w:hint="cs"/>
          <w:rtl/>
        </w:rPr>
        <w:t xml:space="preserve"> خوارج گفتند</w:t>
      </w:r>
      <w:r w:rsidR="004E4821" w:rsidRPr="001555A0">
        <w:rPr>
          <w:rFonts w:hint="cs"/>
          <w:rtl/>
        </w:rPr>
        <w:t xml:space="preserve">: </w:t>
      </w:r>
      <w:r w:rsidRPr="001555A0">
        <w:rPr>
          <w:rFonts w:hint="cs"/>
          <w:rtl/>
        </w:rPr>
        <w:t>حق شما چیست؟ ابوالهذیل گفت</w:t>
      </w:r>
      <w:r w:rsidR="004E4821" w:rsidRPr="001555A0">
        <w:rPr>
          <w:rFonts w:hint="cs"/>
          <w:rtl/>
        </w:rPr>
        <w:t xml:space="preserve">: </w:t>
      </w:r>
      <w:r w:rsidRPr="001555A0">
        <w:rPr>
          <w:rFonts w:hint="cs"/>
          <w:rtl/>
        </w:rPr>
        <w:t>حق ما این است که ما را به محل أمن برسانید چنانچه خدا فرموده</w:t>
      </w:r>
      <w:r w:rsidR="004E4821" w:rsidRPr="001555A0">
        <w:rPr>
          <w:rFonts w:hint="cs"/>
          <w:rtl/>
        </w:rPr>
        <w:t xml:space="preserve">: </w:t>
      </w:r>
      <w:r w:rsidR="00600E04" w:rsidRPr="001555A0">
        <w:rPr>
          <w:rFonts w:ascii="Lotus Linotype" w:hAnsi="Lotus Linotype" w:cs="Traditional Arabic" w:hint="cs"/>
          <w:color w:val="000000"/>
          <w:rtl/>
        </w:rPr>
        <w:t>﴿</w:t>
      </w:r>
      <w:r w:rsidR="00D7545B" w:rsidRPr="001555A0">
        <w:rPr>
          <w:rStyle w:val="Char2"/>
          <w:rFonts w:hint="cs"/>
          <w:rtl/>
        </w:rPr>
        <w:t>وَإِنۡ</w:t>
      </w:r>
      <w:r w:rsidR="00D7545B" w:rsidRPr="001555A0">
        <w:rPr>
          <w:rStyle w:val="Char2"/>
          <w:rtl/>
        </w:rPr>
        <w:t xml:space="preserve"> </w:t>
      </w:r>
      <w:r w:rsidR="00D7545B" w:rsidRPr="001555A0">
        <w:rPr>
          <w:rStyle w:val="Char2"/>
          <w:rFonts w:hint="cs"/>
          <w:rtl/>
        </w:rPr>
        <w:t>أَحَدٞ</w:t>
      </w:r>
      <w:r w:rsidR="00D7545B" w:rsidRPr="001555A0">
        <w:rPr>
          <w:rStyle w:val="Char2"/>
          <w:rtl/>
        </w:rPr>
        <w:t xml:space="preserve"> </w:t>
      </w:r>
      <w:r w:rsidR="00D7545B" w:rsidRPr="001555A0">
        <w:rPr>
          <w:rStyle w:val="Char2"/>
          <w:rFonts w:hint="cs"/>
          <w:rtl/>
        </w:rPr>
        <w:t>مِّنَ</w:t>
      </w:r>
      <w:r w:rsidR="00D7545B" w:rsidRPr="001555A0">
        <w:rPr>
          <w:rStyle w:val="Char2"/>
          <w:rtl/>
        </w:rPr>
        <w:t xml:space="preserve"> </w:t>
      </w:r>
      <w:r w:rsidR="00D7545B" w:rsidRPr="001555A0">
        <w:rPr>
          <w:rStyle w:val="Char2"/>
          <w:rFonts w:hint="cs"/>
          <w:rtl/>
        </w:rPr>
        <w:t>ٱلۡمُشۡرِكِينَ</w:t>
      </w:r>
      <w:r w:rsidR="00D7545B" w:rsidRPr="001555A0">
        <w:rPr>
          <w:rStyle w:val="Char2"/>
          <w:rtl/>
        </w:rPr>
        <w:t xml:space="preserve"> </w:t>
      </w:r>
      <w:r w:rsidR="00D7545B" w:rsidRPr="001555A0">
        <w:rPr>
          <w:rStyle w:val="Char2"/>
          <w:rFonts w:hint="cs"/>
          <w:rtl/>
        </w:rPr>
        <w:t>ٱسۡتَجَارَكَ</w:t>
      </w:r>
      <w:r w:rsidR="00D7545B" w:rsidRPr="001555A0">
        <w:rPr>
          <w:rStyle w:val="Char2"/>
          <w:rtl/>
        </w:rPr>
        <w:t xml:space="preserve"> </w:t>
      </w:r>
      <w:r w:rsidR="00D7545B" w:rsidRPr="001555A0">
        <w:rPr>
          <w:rStyle w:val="Char2"/>
          <w:rFonts w:hint="cs"/>
          <w:rtl/>
        </w:rPr>
        <w:t>فَأَجِرۡهُ</w:t>
      </w:r>
      <w:r w:rsidR="00D7545B" w:rsidRPr="001555A0">
        <w:rPr>
          <w:rStyle w:val="Char2"/>
          <w:rtl/>
        </w:rPr>
        <w:t xml:space="preserve"> </w:t>
      </w:r>
      <w:r w:rsidR="00D7545B" w:rsidRPr="001555A0">
        <w:rPr>
          <w:rStyle w:val="Char2"/>
          <w:rFonts w:hint="cs"/>
          <w:rtl/>
        </w:rPr>
        <w:t>حَتَّىٰ</w:t>
      </w:r>
      <w:r w:rsidR="00D7545B" w:rsidRPr="001555A0">
        <w:rPr>
          <w:rStyle w:val="Char2"/>
          <w:rtl/>
        </w:rPr>
        <w:t xml:space="preserve"> </w:t>
      </w:r>
      <w:r w:rsidR="00D7545B" w:rsidRPr="001555A0">
        <w:rPr>
          <w:rStyle w:val="Char2"/>
          <w:rFonts w:hint="cs"/>
          <w:rtl/>
        </w:rPr>
        <w:t>يَسۡمَعَ</w:t>
      </w:r>
      <w:r w:rsidR="00D7545B" w:rsidRPr="001555A0">
        <w:rPr>
          <w:rStyle w:val="Char2"/>
          <w:rtl/>
        </w:rPr>
        <w:t xml:space="preserve"> </w:t>
      </w:r>
      <w:r w:rsidR="00D7545B" w:rsidRPr="001555A0">
        <w:rPr>
          <w:rStyle w:val="Char2"/>
          <w:rFonts w:hint="cs"/>
          <w:rtl/>
        </w:rPr>
        <w:t>كَلَٰمَ</w:t>
      </w:r>
      <w:r w:rsidR="00D7545B" w:rsidRPr="001555A0">
        <w:rPr>
          <w:rStyle w:val="Char2"/>
          <w:rtl/>
        </w:rPr>
        <w:t xml:space="preserve"> </w:t>
      </w:r>
      <w:r w:rsidR="00D7545B" w:rsidRPr="001555A0">
        <w:rPr>
          <w:rStyle w:val="Char2"/>
          <w:rFonts w:hint="cs"/>
          <w:rtl/>
        </w:rPr>
        <w:t>ٱللَّهِ</w:t>
      </w:r>
      <w:r w:rsidR="00D7545B" w:rsidRPr="001555A0">
        <w:rPr>
          <w:rStyle w:val="Char2"/>
          <w:rtl/>
        </w:rPr>
        <w:t xml:space="preserve"> </w:t>
      </w:r>
      <w:r w:rsidR="00D7545B" w:rsidRPr="001555A0">
        <w:rPr>
          <w:rStyle w:val="Char2"/>
          <w:rFonts w:hint="cs"/>
          <w:rtl/>
        </w:rPr>
        <w:t>ثُمَّ</w:t>
      </w:r>
      <w:r w:rsidR="00D7545B" w:rsidRPr="001555A0">
        <w:rPr>
          <w:rStyle w:val="Char2"/>
          <w:rtl/>
        </w:rPr>
        <w:t xml:space="preserve"> </w:t>
      </w:r>
      <w:r w:rsidR="00D7545B" w:rsidRPr="001555A0">
        <w:rPr>
          <w:rStyle w:val="Char2"/>
          <w:rFonts w:hint="cs"/>
          <w:rtl/>
        </w:rPr>
        <w:t>أَبۡلِغۡهُ</w:t>
      </w:r>
      <w:r w:rsidR="00D7545B" w:rsidRPr="001555A0">
        <w:rPr>
          <w:rStyle w:val="Char2"/>
          <w:rtl/>
        </w:rPr>
        <w:t xml:space="preserve"> </w:t>
      </w:r>
      <w:r w:rsidR="00D7545B" w:rsidRPr="001555A0">
        <w:rPr>
          <w:rStyle w:val="Char2"/>
          <w:rFonts w:hint="cs"/>
          <w:rtl/>
        </w:rPr>
        <w:t>مَأۡمَنَهُ</w:t>
      </w:r>
      <w:r w:rsidR="00600E04" w:rsidRPr="001555A0">
        <w:rPr>
          <w:rFonts w:ascii="Lotus Linotype" w:hAnsi="Lotus Linotype" w:cs="Traditional Arabic" w:hint="cs"/>
          <w:color w:val="000000"/>
          <w:rtl/>
        </w:rPr>
        <w:t>﴾</w:t>
      </w:r>
      <w:r w:rsidR="00132F33" w:rsidRPr="001555A0">
        <w:rPr>
          <w:rFonts w:cs="Arabic11 BT"/>
          <w:vertAlign w:val="superscript"/>
          <w:rtl/>
          <w:lang w:bidi="ar-SA"/>
        </w:rPr>
        <w:t>(</w:t>
      </w:r>
      <w:r w:rsidR="00132F33" w:rsidRPr="001555A0">
        <w:rPr>
          <w:rFonts w:cs="Arabic11 BT"/>
          <w:vertAlign w:val="superscript"/>
          <w:rtl/>
          <w:lang w:bidi="ar-SA"/>
        </w:rPr>
        <w:footnoteReference w:id="97"/>
      </w:r>
      <w:r w:rsidR="00132F33" w:rsidRPr="001555A0">
        <w:rPr>
          <w:rFonts w:cs="Arabic11 BT"/>
          <w:vertAlign w:val="superscript"/>
          <w:rtl/>
          <w:lang w:bidi="ar-SA"/>
        </w:rPr>
        <w:t>)</w:t>
      </w:r>
      <w:r w:rsidR="004140FA" w:rsidRPr="001555A0">
        <w:rPr>
          <w:rFonts w:hint="cs"/>
          <w:rtl/>
        </w:rPr>
        <w:t>پس خوارج ایشان را به محل أمن رسانیدند!</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ٱشۡتَرَوۡاْ</w:t>
      </w:r>
      <w:r w:rsidRPr="001555A0">
        <w:rPr>
          <w:rtl/>
        </w:rPr>
        <w:t xml:space="preserve"> </w:t>
      </w:r>
      <w:r w:rsidRPr="001555A0">
        <w:rPr>
          <w:rFonts w:hint="cs"/>
          <w:rtl/>
        </w:rPr>
        <w:t>بِ‍َٔايَٰتِ</w:t>
      </w:r>
      <w:r w:rsidRPr="001555A0">
        <w:rPr>
          <w:rtl/>
        </w:rPr>
        <w:t xml:space="preserve"> </w:t>
      </w:r>
      <w:r w:rsidRPr="001555A0">
        <w:rPr>
          <w:rFonts w:hint="cs"/>
          <w:rtl/>
        </w:rPr>
        <w:t>ٱللَّهِ</w:t>
      </w:r>
      <w:r w:rsidRPr="001555A0">
        <w:rPr>
          <w:rtl/>
        </w:rPr>
        <w:t xml:space="preserve"> </w:t>
      </w:r>
      <w:r w:rsidRPr="001555A0">
        <w:rPr>
          <w:rFonts w:hint="cs"/>
          <w:rtl/>
        </w:rPr>
        <w:t>ثَمَنٗا</w:t>
      </w:r>
      <w:r w:rsidRPr="001555A0">
        <w:rPr>
          <w:rtl/>
        </w:rPr>
        <w:t xml:space="preserve"> </w:t>
      </w:r>
      <w:r w:rsidRPr="001555A0">
        <w:rPr>
          <w:rFonts w:hint="cs"/>
          <w:rtl/>
        </w:rPr>
        <w:t>قَلِيلٗا</w:t>
      </w:r>
      <w:r w:rsidRPr="001555A0">
        <w:rPr>
          <w:rtl/>
        </w:rPr>
        <w:t xml:space="preserve"> </w:t>
      </w:r>
      <w:r w:rsidRPr="001555A0">
        <w:rPr>
          <w:rFonts w:hint="cs"/>
          <w:rtl/>
        </w:rPr>
        <w:t>فَصَدُّواْ</w:t>
      </w:r>
      <w:r w:rsidRPr="001555A0">
        <w:rPr>
          <w:rtl/>
        </w:rPr>
        <w:t xml:space="preserve"> </w:t>
      </w:r>
      <w:r w:rsidRPr="001555A0">
        <w:rPr>
          <w:rFonts w:hint="cs"/>
          <w:rtl/>
        </w:rPr>
        <w:t>عَن</w:t>
      </w:r>
      <w:r w:rsidRPr="001555A0">
        <w:rPr>
          <w:rtl/>
        </w:rPr>
        <w:t xml:space="preserve"> </w:t>
      </w:r>
      <w:r w:rsidRPr="001555A0">
        <w:rPr>
          <w:rFonts w:hint="cs"/>
          <w:rtl/>
        </w:rPr>
        <w:t>سَبِيلِهِۦٓۚ</w:t>
      </w:r>
      <w:r w:rsidRPr="001555A0">
        <w:rPr>
          <w:rtl/>
        </w:rPr>
        <w:t xml:space="preserve"> </w:t>
      </w:r>
      <w:r w:rsidRPr="001555A0">
        <w:rPr>
          <w:rFonts w:hint="cs"/>
          <w:rtl/>
        </w:rPr>
        <w:t>إِنَّهُمۡ</w:t>
      </w:r>
      <w:r w:rsidRPr="001555A0">
        <w:rPr>
          <w:rtl/>
        </w:rPr>
        <w:t xml:space="preserve"> </w:t>
      </w:r>
      <w:r w:rsidRPr="001555A0">
        <w:rPr>
          <w:rFonts w:hint="cs"/>
          <w:rtl/>
        </w:rPr>
        <w:t>سَآءَ</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٩</w:t>
      </w:r>
      <w:r w:rsidRPr="001555A0">
        <w:rPr>
          <w:rtl/>
        </w:rPr>
        <w:t xml:space="preserve"> </w:t>
      </w:r>
      <w:r w:rsidRPr="001555A0">
        <w:rPr>
          <w:rFonts w:hint="cs"/>
          <w:rtl/>
        </w:rPr>
        <w:t>لَا</w:t>
      </w:r>
      <w:r w:rsidRPr="001555A0">
        <w:rPr>
          <w:rtl/>
        </w:rPr>
        <w:t xml:space="preserve"> </w:t>
      </w:r>
      <w:r w:rsidRPr="001555A0">
        <w:rPr>
          <w:rFonts w:hint="cs"/>
          <w:rtl/>
        </w:rPr>
        <w:t>يَرۡقُبُونَ</w:t>
      </w:r>
      <w:r w:rsidRPr="001555A0">
        <w:rPr>
          <w:rtl/>
        </w:rPr>
        <w:t xml:space="preserve"> </w:t>
      </w:r>
      <w:r w:rsidRPr="001555A0">
        <w:rPr>
          <w:rFonts w:hint="cs"/>
          <w:rtl/>
        </w:rPr>
        <w:t>فِي</w:t>
      </w:r>
      <w:r w:rsidRPr="001555A0">
        <w:rPr>
          <w:rtl/>
        </w:rPr>
        <w:t xml:space="preserve"> </w:t>
      </w:r>
      <w:r w:rsidRPr="001555A0">
        <w:rPr>
          <w:rFonts w:hint="cs"/>
          <w:rtl/>
        </w:rPr>
        <w:t>مُؤۡمِنٍ</w:t>
      </w:r>
      <w:r w:rsidRPr="001555A0">
        <w:rPr>
          <w:rtl/>
        </w:rPr>
        <w:t xml:space="preserve"> </w:t>
      </w:r>
      <w:r w:rsidRPr="001555A0">
        <w:rPr>
          <w:rFonts w:hint="cs"/>
          <w:rtl/>
        </w:rPr>
        <w:t>إِلّٗا</w:t>
      </w:r>
      <w:r w:rsidRPr="001555A0">
        <w:rPr>
          <w:rtl/>
        </w:rPr>
        <w:t xml:space="preserve"> </w:t>
      </w:r>
      <w:r w:rsidRPr="001555A0">
        <w:rPr>
          <w:rFonts w:hint="cs"/>
          <w:rtl/>
        </w:rPr>
        <w:t>وَلَا</w:t>
      </w:r>
      <w:r w:rsidRPr="001555A0">
        <w:rPr>
          <w:rtl/>
        </w:rPr>
        <w:t xml:space="preserve"> </w:t>
      </w:r>
      <w:r w:rsidRPr="001555A0">
        <w:rPr>
          <w:rFonts w:hint="cs"/>
          <w:rtl/>
        </w:rPr>
        <w:t>ذِمَّةٗۚ</w:t>
      </w:r>
      <w:r w:rsidRPr="001555A0">
        <w:rPr>
          <w:rtl/>
        </w:rPr>
        <w:t xml:space="preserve"> </w:t>
      </w:r>
      <w:r w:rsidRPr="001555A0">
        <w:rPr>
          <w:rFonts w:hint="cs"/>
          <w:rtl/>
        </w:rPr>
        <w:t>وَأُوْلَٰٓئِكَ</w:t>
      </w:r>
      <w:r w:rsidRPr="001555A0">
        <w:rPr>
          <w:rtl/>
        </w:rPr>
        <w:t xml:space="preserve"> </w:t>
      </w:r>
      <w:r w:rsidRPr="001555A0">
        <w:rPr>
          <w:rFonts w:hint="cs"/>
          <w:rtl/>
        </w:rPr>
        <w:t>هُمُ</w:t>
      </w:r>
      <w:r w:rsidRPr="001555A0">
        <w:rPr>
          <w:rtl/>
        </w:rPr>
        <w:t xml:space="preserve"> </w:t>
      </w:r>
      <w:r w:rsidRPr="001555A0">
        <w:rPr>
          <w:rFonts w:hint="cs"/>
          <w:rtl/>
        </w:rPr>
        <w:t>ٱلۡمُعۡتَدُونَ</w:t>
      </w:r>
      <w:r w:rsidRPr="001555A0">
        <w:rPr>
          <w:rtl/>
        </w:rPr>
        <w:t xml:space="preserve"> </w:t>
      </w:r>
      <w:r w:rsidRPr="001555A0">
        <w:rPr>
          <w:rFonts w:hint="cs"/>
          <w:rtl/>
        </w:rPr>
        <w:t>١٠</w:t>
      </w:r>
      <w:r w:rsidRPr="001555A0">
        <w:rPr>
          <w:rtl/>
        </w:rPr>
        <w:t xml:space="preserve"> </w:t>
      </w:r>
      <w:r w:rsidRPr="001555A0">
        <w:rPr>
          <w:rFonts w:hint="cs"/>
          <w:rtl/>
        </w:rPr>
        <w:t>فَإِن</w:t>
      </w:r>
      <w:r w:rsidRPr="001555A0">
        <w:rPr>
          <w:rtl/>
        </w:rPr>
        <w:t xml:space="preserve"> </w:t>
      </w:r>
      <w:r w:rsidRPr="001555A0">
        <w:rPr>
          <w:rFonts w:hint="cs"/>
          <w:rtl/>
        </w:rPr>
        <w:t>تَابُواْ</w:t>
      </w:r>
      <w:r w:rsidRPr="001555A0">
        <w:rPr>
          <w:rtl/>
        </w:rPr>
        <w:t xml:space="preserve"> </w:t>
      </w:r>
      <w:r w:rsidRPr="001555A0">
        <w:rPr>
          <w:rFonts w:hint="cs"/>
          <w:rtl/>
        </w:rPr>
        <w:t>وَأَقَامُواْ</w:t>
      </w:r>
      <w:r w:rsidRPr="001555A0">
        <w:rPr>
          <w:rtl/>
        </w:rPr>
        <w:t xml:space="preserve"> </w:t>
      </w:r>
      <w:r w:rsidRPr="001555A0">
        <w:rPr>
          <w:rFonts w:hint="cs"/>
          <w:rtl/>
        </w:rPr>
        <w:t>ٱلصَّلَوٰةَ</w:t>
      </w:r>
      <w:r w:rsidRPr="001555A0">
        <w:rPr>
          <w:rtl/>
        </w:rPr>
        <w:t xml:space="preserve"> </w:t>
      </w:r>
      <w:r w:rsidRPr="001555A0">
        <w:rPr>
          <w:rFonts w:hint="cs"/>
          <w:rtl/>
        </w:rPr>
        <w:t>وَءَاتَوُاْ</w:t>
      </w:r>
      <w:r w:rsidRPr="001555A0">
        <w:rPr>
          <w:rtl/>
        </w:rPr>
        <w:t xml:space="preserve"> </w:t>
      </w:r>
      <w:r w:rsidRPr="001555A0">
        <w:rPr>
          <w:rFonts w:hint="cs"/>
          <w:rtl/>
        </w:rPr>
        <w:t>ٱلزَّكَوٰةَ</w:t>
      </w:r>
      <w:r w:rsidRPr="001555A0">
        <w:rPr>
          <w:rtl/>
        </w:rPr>
        <w:t xml:space="preserve"> </w:t>
      </w:r>
      <w:r w:rsidRPr="001555A0">
        <w:rPr>
          <w:rFonts w:hint="cs"/>
          <w:rtl/>
        </w:rPr>
        <w:t>فَإِخۡوَٰنُكُمۡ</w:t>
      </w:r>
      <w:r w:rsidRPr="001555A0">
        <w:rPr>
          <w:rtl/>
        </w:rPr>
        <w:t xml:space="preserve"> </w:t>
      </w:r>
      <w:r w:rsidRPr="001555A0">
        <w:rPr>
          <w:rFonts w:hint="cs"/>
          <w:rtl/>
        </w:rPr>
        <w:t>فِي</w:t>
      </w:r>
      <w:r w:rsidRPr="001555A0">
        <w:rPr>
          <w:rtl/>
        </w:rPr>
        <w:t xml:space="preserve"> </w:t>
      </w:r>
      <w:r w:rsidRPr="001555A0">
        <w:rPr>
          <w:rFonts w:hint="cs"/>
          <w:rtl/>
        </w:rPr>
        <w:t>ٱلدِّينِۗ</w:t>
      </w:r>
      <w:r w:rsidRPr="001555A0">
        <w:rPr>
          <w:rtl/>
        </w:rPr>
        <w:t xml:space="preserve"> </w:t>
      </w:r>
      <w:r w:rsidRPr="001555A0">
        <w:rPr>
          <w:rFonts w:hint="cs"/>
          <w:rtl/>
        </w:rPr>
        <w:t>وَنُفَصِّلُ</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يَعۡلَمُونَ</w:t>
      </w:r>
      <w:r w:rsidRPr="001555A0">
        <w:rPr>
          <w:rtl/>
        </w:rPr>
        <w:t xml:space="preserve"> </w:t>
      </w:r>
      <w:r w:rsidRPr="001555A0">
        <w:rPr>
          <w:rFonts w:hint="cs"/>
          <w:rtl/>
        </w:rPr>
        <w:t>١١</w:t>
      </w:r>
      <w:r w:rsidRPr="001555A0">
        <w:rPr>
          <w:rtl/>
        </w:rPr>
        <w:t xml:space="preserve"> </w:t>
      </w:r>
      <w:r w:rsidRPr="001555A0">
        <w:rPr>
          <w:rFonts w:hint="cs"/>
          <w:rtl/>
        </w:rPr>
        <w:t>وَإِن</w:t>
      </w:r>
      <w:r w:rsidRPr="001555A0">
        <w:rPr>
          <w:rtl/>
        </w:rPr>
        <w:t xml:space="preserve"> </w:t>
      </w:r>
      <w:r w:rsidRPr="001555A0">
        <w:rPr>
          <w:rFonts w:hint="cs"/>
          <w:rtl/>
        </w:rPr>
        <w:t>نَّكَثُوٓاْ</w:t>
      </w:r>
      <w:r w:rsidRPr="001555A0">
        <w:rPr>
          <w:rtl/>
        </w:rPr>
        <w:t xml:space="preserve"> </w:t>
      </w:r>
      <w:r w:rsidRPr="001555A0">
        <w:rPr>
          <w:rFonts w:hint="cs"/>
          <w:rtl/>
        </w:rPr>
        <w:t>أَيۡمَٰنَهُم</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عَهۡدِهِمۡ</w:t>
      </w:r>
      <w:r w:rsidRPr="001555A0">
        <w:rPr>
          <w:rtl/>
        </w:rPr>
        <w:t xml:space="preserve"> </w:t>
      </w:r>
      <w:r w:rsidRPr="001555A0">
        <w:rPr>
          <w:rFonts w:hint="cs"/>
          <w:rtl/>
        </w:rPr>
        <w:t>وَطَعَنُواْ</w:t>
      </w:r>
      <w:r w:rsidRPr="001555A0">
        <w:rPr>
          <w:rtl/>
        </w:rPr>
        <w:t xml:space="preserve"> </w:t>
      </w:r>
      <w:r w:rsidRPr="001555A0">
        <w:rPr>
          <w:rFonts w:hint="cs"/>
          <w:rtl/>
        </w:rPr>
        <w:t>فِي</w:t>
      </w:r>
      <w:r w:rsidRPr="001555A0">
        <w:rPr>
          <w:rtl/>
        </w:rPr>
        <w:t xml:space="preserve"> </w:t>
      </w:r>
      <w:r w:rsidRPr="001555A0">
        <w:rPr>
          <w:rFonts w:hint="cs"/>
          <w:rtl/>
        </w:rPr>
        <w:t>دِينِكُمۡ</w:t>
      </w:r>
      <w:r w:rsidRPr="001555A0">
        <w:rPr>
          <w:rtl/>
        </w:rPr>
        <w:t xml:space="preserve"> </w:t>
      </w:r>
      <w:r w:rsidRPr="001555A0">
        <w:rPr>
          <w:rFonts w:hint="cs"/>
          <w:rtl/>
        </w:rPr>
        <w:t>فَقَٰتِلُوٓاْ</w:t>
      </w:r>
      <w:r w:rsidRPr="001555A0">
        <w:rPr>
          <w:rtl/>
        </w:rPr>
        <w:t xml:space="preserve"> </w:t>
      </w:r>
      <w:r w:rsidRPr="001555A0">
        <w:rPr>
          <w:rFonts w:hint="cs"/>
          <w:rtl/>
        </w:rPr>
        <w:t>أَئِمَّةَ</w:t>
      </w:r>
      <w:r w:rsidRPr="001555A0">
        <w:rPr>
          <w:rtl/>
        </w:rPr>
        <w:t xml:space="preserve"> </w:t>
      </w:r>
      <w:r w:rsidRPr="001555A0">
        <w:rPr>
          <w:rFonts w:hint="cs"/>
          <w:rtl/>
        </w:rPr>
        <w:t>ٱلۡكُفۡرِ</w:t>
      </w:r>
      <w:r w:rsidRPr="001555A0">
        <w:rPr>
          <w:rtl/>
        </w:rPr>
        <w:t xml:space="preserve"> </w:t>
      </w:r>
      <w:r w:rsidRPr="001555A0">
        <w:rPr>
          <w:rFonts w:hint="cs"/>
          <w:rtl/>
        </w:rPr>
        <w:t>إِنَّهُمۡ</w:t>
      </w:r>
      <w:r w:rsidRPr="001555A0">
        <w:rPr>
          <w:rtl/>
        </w:rPr>
        <w:t xml:space="preserve"> </w:t>
      </w:r>
      <w:r w:rsidRPr="001555A0">
        <w:rPr>
          <w:rFonts w:hint="cs"/>
          <w:rtl/>
        </w:rPr>
        <w:t>لَآ</w:t>
      </w:r>
      <w:r w:rsidRPr="001555A0">
        <w:rPr>
          <w:rtl/>
        </w:rPr>
        <w:t xml:space="preserve"> </w:t>
      </w:r>
      <w:r w:rsidRPr="001555A0">
        <w:rPr>
          <w:rFonts w:hint="cs"/>
          <w:rtl/>
        </w:rPr>
        <w:t>أَيۡمَٰنَ</w:t>
      </w:r>
      <w:r w:rsidRPr="001555A0">
        <w:rPr>
          <w:rtl/>
        </w:rPr>
        <w:t xml:space="preserve"> </w:t>
      </w:r>
      <w:r w:rsidRPr="001555A0">
        <w:rPr>
          <w:rFonts w:hint="cs"/>
          <w:rtl/>
        </w:rPr>
        <w:t>لَهُمۡ</w:t>
      </w:r>
      <w:r w:rsidRPr="001555A0">
        <w:rPr>
          <w:rtl/>
        </w:rPr>
        <w:t xml:space="preserve"> </w:t>
      </w:r>
      <w:r w:rsidRPr="001555A0">
        <w:rPr>
          <w:rFonts w:hint="cs"/>
          <w:rtl/>
        </w:rPr>
        <w:t>لَعَلَّهُمۡ</w:t>
      </w:r>
      <w:r w:rsidRPr="001555A0">
        <w:rPr>
          <w:rtl/>
        </w:rPr>
        <w:t xml:space="preserve"> </w:t>
      </w:r>
      <w:r w:rsidRPr="001555A0">
        <w:rPr>
          <w:rFonts w:hint="cs"/>
          <w:rtl/>
        </w:rPr>
        <w:t>يَنتَهُونَ</w:t>
      </w:r>
      <w:r w:rsidRPr="001555A0">
        <w:rPr>
          <w:rtl/>
        </w:rPr>
        <w:t xml:space="preserve"> </w:t>
      </w:r>
      <w:r w:rsidRPr="001555A0">
        <w:rPr>
          <w:rFonts w:hint="cs"/>
          <w:rtl/>
        </w:rPr>
        <w:t>١٢</w:t>
      </w:r>
      <w:r w:rsidRPr="001555A0">
        <w:rPr>
          <w:rtl/>
        </w:rPr>
        <w:t xml:space="preserve"> </w:t>
      </w:r>
      <w:r w:rsidRPr="001555A0">
        <w:rPr>
          <w:rFonts w:hint="cs"/>
          <w:rtl/>
        </w:rPr>
        <w:t>أَلَا</w:t>
      </w:r>
      <w:r w:rsidRPr="001555A0">
        <w:rPr>
          <w:rtl/>
        </w:rPr>
        <w:t xml:space="preserve"> </w:t>
      </w:r>
      <w:r w:rsidRPr="001555A0">
        <w:rPr>
          <w:rFonts w:hint="cs"/>
          <w:rtl/>
        </w:rPr>
        <w:t>تُقَٰتِلُونَ</w:t>
      </w:r>
      <w:r w:rsidRPr="001555A0">
        <w:rPr>
          <w:rtl/>
        </w:rPr>
        <w:t xml:space="preserve"> </w:t>
      </w:r>
      <w:r w:rsidRPr="001555A0">
        <w:rPr>
          <w:rFonts w:hint="cs"/>
          <w:rtl/>
        </w:rPr>
        <w:t>قَوۡمٗا</w:t>
      </w:r>
      <w:r w:rsidRPr="001555A0">
        <w:rPr>
          <w:rtl/>
        </w:rPr>
        <w:t xml:space="preserve"> </w:t>
      </w:r>
      <w:r w:rsidRPr="001555A0">
        <w:rPr>
          <w:rFonts w:hint="cs"/>
          <w:rtl/>
        </w:rPr>
        <w:t>نَّكَثُوٓاْ</w:t>
      </w:r>
      <w:r w:rsidRPr="001555A0">
        <w:rPr>
          <w:rtl/>
        </w:rPr>
        <w:t xml:space="preserve"> </w:t>
      </w:r>
      <w:r w:rsidRPr="001555A0">
        <w:rPr>
          <w:rFonts w:hint="cs"/>
          <w:rtl/>
        </w:rPr>
        <w:t>أَيۡمَٰنَهُمۡ</w:t>
      </w:r>
      <w:r w:rsidRPr="001555A0">
        <w:rPr>
          <w:rtl/>
        </w:rPr>
        <w:t xml:space="preserve"> </w:t>
      </w:r>
      <w:r w:rsidRPr="001555A0">
        <w:rPr>
          <w:rFonts w:hint="cs"/>
          <w:rtl/>
        </w:rPr>
        <w:t>وَهَمُّواْ</w:t>
      </w:r>
      <w:r w:rsidRPr="001555A0">
        <w:rPr>
          <w:rtl/>
        </w:rPr>
        <w:t xml:space="preserve"> </w:t>
      </w:r>
      <w:r w:rsidRPr="001555A0">
        <w:rPr>
          <w:rFonts w:hint="cs"/>
          <w:rtl/>
        </w:rPr>
        <w:t>بِإِخۡرَاجِ</w:t>
      </w:r>
      <w:r w:rsidRPr="001555A0">
        <w:rPr>
          <w:rtl/>
        </w:rPr>
        <w:t xml:space="preserve"> </w:t>
      </w:r>
      <w:r w:rsidRPr="001555A0">
        <w:rPr>
          <w:rFonts w:hint="cs"/>
          <w:rtl/>
        </w:rPr>
        <w:t>ٱلرَّسُولِ</w:t>
      </w:r>
      <w:r w:rsidRPr="001555A0">
        <w:rPr>
          <w:rtl/>
        </w:rPr>
        <w:t xml:space="preserve"> </w:t>
      </w:r>
      <w:r w:rsidRPr="001555A0">
        <w:rPr>
          <w:rFonts w:hint="cs"/>
          <w:rtl/>
        </w:rPr>
        <w:t>وَهُم</w:t>
      </w:r>
      <w:r w:rsidRPr="001555A0">
        <w:rPr>
          <w:rtl/>
        </w:rPr>
        <w:t xml:space="preserve"> </w:t>
      </w:r>
      <w:r w:rsidRPr="001555A0">
        <w:rPr>
          <w:rFonts w:hint="cs"/>
          <w:rtl/>
        </w:rPr>
        <w:t>بَدَءُوكُمۡ</w:t>
      </w:r>
      <w:r w:rsidRPr="001555A0">
        <w:rPr>
          <w:rtl/>
        </w:rPr>
        <w:t xml:space="preserve"> </w:t>
      </w:r>
      <w:r w:rsidRPr="001555A0">
        <w:rPr>
          <w:rFonts w:hint="cs"/>
          <w:rtl/>
        </w:rPr>
        <w:t>أَوَّلَ</w:t>
      </w:r>
      <w:r w:rsidRPr="001555A0">
        <w:rPr>
          <w:rtl/>
        </w:rPr>
        <w:t xml:space="preserve"> </w:t>
      </w:r>
      <w:r w:rsidRPr="001555A0">
        <w:rPr>
          <w:rFonts w:hint="cs"/>
          <w:rtl/>
        </w:rPr>
        <w:t>مَرَّةٍۚ</w:t>
      </w:r>
      <w:r w:rsidRPr="001555A0">
        <w:rPr>
          <w:rtl/>
        </w:rPr>
        <w:t xml:space="preserve"> </w:t>
      </w:r>
      <w:r w:rsidRPr="001555A0">
        <w:rPr>
          <w:rFonts w:hint="cs"/>
          <w:rtl/>
        </w:rPr>
        <w:t>أَتَخۡشَوۡنَهُمۡۚ</w:t>
      </w:r>
      <w:r w:rsidRPr="001555A0">
        <w:rPr>
          <w:rtl/>
        </w:rPr>
        <w:t xml:space="preserve"> </w:t>
      </w:r>
      <w:r w:rsidRPr="001555A0">
        <w:rPr>
          <w:rFonts w:hint="cs"/>
          <w:rtl/>
        </w:rPr>
        <w:t>فَٱللَّهُ</w:t>
      </w:r>
      <w:r w:rsidRPr="001555A0">
        <w:rPr>
          <w:rtl/>
        </w:rPr>
        <w:t xml:space="preserve"> </w:t>
      </w:r>
      <w:r w:rsidRPr="001555A0">
        <w:rPr>
          <w:rFonts w:hint="cs"/>
          <w:rtl/>
        </w:rPr>
        <w:t>أَحَقُّ</w:t>
      </w:r>
      <w:r w:rsidRPr="001555A0">
        <w:rPr>
          <w:rtl/>
        </w:rPr>
        <w:t xml:space="preserve"> </w:t>
      </w:r>
      <w:r w:rsidRPr="001555A0">
        <w:rPr>
          <w:rFonts w:hint="cs"/>
          <w:rtl/>
        </w:rPr>
        <w:t>أَن</w:t>
      </w:r>
      <w:r w:rsidRPr="001555A0">
        <w:rPr>
          <w:rtl/>
        </w:rPr>
        <w:t xml:space="preserve"> </w:t>
      </w:r>
      <w:r w:rsidRPr="001555A0">
        <w:rPr>
          <w:rFonts w:hint="cs"/>
          <w:rtl/>
        </w:rPr>
        <w:t>تَخۡشَوۡهُ</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مُّؤۡمِنِينَ</w:t>
      </w:r>
      <w:r w:rsidRPr="001555A0">
        <w:rPr>
          <w:rtl/>
        </w:rPr>
        <w:t xml:space="preserve"> </w:t>
      </w:r>
      <w:r w:rsidRPr="001555A0">
        <w:rPr>
          <w:rFonts w:hint="cs"/>
          <w:rtl/>
        </w:rPr>
        <w:t>١٣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9-13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آیات خدا را به بهای اندکی معامله کردند پس مردم را از راه خدا بازداشتند حق</w:t>
      </w:r>
      <w:r w:rsidR="000C5C9C" w:rsidRPr="001555A0">
        <w:rPr>
          <w:rFonts w:hint="cs"/>
          <w:rtl/>
        </w:rPr>
        <w:t>ّ</w:t>
      </w:r>
      <w:r w:rsidRPr="001555A0">
        <w:rPr>
          <w:rFonts w:hint="cs"/>
          <w:rtl/>
        </w:rPr>
        <w:t>ا ایشان بد</w:t>
      </w:r>
      <w:r w:rsidR="00257237" w:rsidRPr="001555A0">
        <w:rPr>
          <w:rFonts w:hint="cs"/>
          <w:rtl/>
        </w:rPr>
        <w:t xml:space="preserve"> </w:t>
      </w:r>
      <w:r w:rsidRPr="001555A0">
        <w:rPr>
          <w:rFonts w:hint="cs"/>
          <w:rtl/>
        </w:rPr>
        <w:t>عملی می‌کردند(9) درحق هیچ مؤمنی قرابت و پیمانی را مراعات نمی‌کنند و ایشان همان تعدی‌کنندگانند(10) پس اگر توبه کرده و نماز را برپا داشتند و زکات را بدادند، برادران شمایند در دین</w:t>
      </w:r>
      <w:r w:rsidR="008F5015" w:rsidRPr="001555A0">
        <w:rPr>
          <w:rFonts w:hint="cs"/>
          <w:rtl/>
        </w:rPr>
        <w:t xml:space="preserve"> </w:t>
      </w:r>
      <w:r w:rsidR="005677A3" w:rsidRPr="001555A0">
        <w:rPr>
          <w:rFonts w:hint="cs"/>
          <w:rtl/>
        </w:rPr>
        <w:t>و</w:t>
      </w:r>
      <w:r w:rsidRPr="001555A0">
        <w:rPr>
          <w:rFonts w:hint="cs"/>
          <w:rtl/>
        </w:rPr>
        <w:t xml:space="preserve"> ما بیان می‌کنیم آیات را برای قومی که می‌دانند(11) و اگر سوگندهای خود را پس از پیمان</w:t>
      </w:r>
      <w:r w:rsidR="00197968" w:rsidRPr="001555A0">
        <w:rPr>
          <w:rFonts w:hint="cs"/>
          <w:rtl/>
        </w:rPr>
        <w:t>شان</w:t>
      </w:r>
      <w:r w:rsidRPr="001555A0">
        <w:rPr>
          <w:rFonts w:hint="cs"/>
          <w:rtl/>
        </w:rPr>
        <w:t xml:space="preserve"> شکستند و در دین شما طعن زدند پس پیشوایان کفر را بکشید زیرا اینان را سوگندها نباشد تا شاید خودداری کنند(12) آیا با قومی که پیمانشان را شکستند و به بیرون‌</w:t>
      </w:r>
      <w:r w:rsidRPr="001555A0">
        <w:rPr>
          <w:rFonts w:hint="eastAsia"/>
          <w:rtl/>
        </w:rPr>
        <w:t>‌</w:t>
      </w:r>
      <w:r w:rsidR="008F5015" w:rsidRPr="001555A0">
        <w:rPr>
          <w:rFonts w:hint="cs"/>
          <w:rtl/>
        </w:rPr>
        <w:t xml:space="preserve"> </w:t>
      </w:r>
      <w:r w:rsidRPr="001555A0">
        <w:rPr>
          <w:rFonts w:hint="eastAsia"/>
          <w:rtl/>
        </w:rPr>
        <w:t>راندن رسول خ</w:t>
      </w:r>
      <w:r w:rsidR="00197968" w:rsidRPr="001555A0">
        <w:rPr>
          <w:rFonts w:hint="eastAsia"/>
          <w:rtl/>
        </w:rPr>
        <w:t>دا همت گماشتند قتال نمی‌کنید در</w:t>
      </w:r>
      <w:r w:rsidRPr="001555A0">
        <w:rPr>
          <w:rFonts w:hint="eastAsia"/>
          <w:rtl/>
        </w:rPr>
        <w:t>حالی</w:t>
      </w:r>
      <w:r w:rsidR="008F5015" w:rsidRPr="001555A0">
        <w:rPr>
          <w:rFonts w:hint="cs"/>
          <w:rtl/>
        </w:rPr>
        <w:t>‌</w:t>
      </w:r>
      <w:r w:rsidRPr="001555A0">
        <w:rPr>
          <w:rFonts w:hint="eastAsia"/>
          <w:rtl/>
        </w:rPr>
        <w:t xml:space="preserve">که ایشان </w:t>
      </w:r>
      <w:r w:rsidR="006842EF" w:rsidRPr="001555A0">
        <w:rPr>
          <w:rFonts w:hint="cs"/>
          <w:rtl/>
        </w:rPr>
        <w:t xml:space="preserve">بودند که </w:t>
      </w:r>
      <w:r w:rsidR="00197968" w:rsidRPr="001555A0">
        <w:rPr>
          <w:rFonts w:hint="cs"/>
          <w:rtl/>
        </w:rPr>
        <w:t xml:space="preserve">اوّل بار </w:t>
      </w:r>
      <w:r w:rsidR="006842EF" w:rsidRPr="001555A0">
        <w:rPr>
          <w:rFonts w:hint="cs"/>
          <w:rtl/>
        </w:rPr>
        <w:t>قتال</w:t>
      </w:r>
      <w:r w:rsidR="00197968" w:rsidRPr="001555A0">
        <w:rPr>
          <w:rFonts w:hint="cs"/>
          <w:rtl/>
        </w:rPr>
        <w:t xml:space="preserve"> را </w:t>
      </w:r>
      <w:r w:rsidR="006842EF" w:rsidRPr="001555A0">
        <w:rPr>
          <w:rFonts w:hint="cs"/>
          <w:rtl/>
        </w:rPr>
        <w:t>با</w:t>
      </w:r>
      <w:r w:rsidR="00197968" w:rsidRPr="001555A0">
        <w:rPr>
          <w:rFonts w:hint="cs"/>
          <w:rtl/>
        </w:rPr>
        <w:t xml:space="preserve"> شما آغاز </w:t>
      </w:r>
      <w:r w:rsidR="006842EF" w:rsidRPr="001555A0">
        <w:rPr>
          <w:rFonts w:hint="cs"/>
          <w:rtl/>
        </w:rPr>
        <w:t>کردند</w:t>
      </w:r>
      <w:r w:rsidRPr="001555A0">
        <w:rPr>
          <w:rFonts w:hint="eastAsia"/>
          <w:rtl/>
        </w:rPr>
        <w:t>، آیا از ایشان می‌ترسید، پس خدا</w:t>
      </w:r>
      <w:r w:rsidRPr="001555A0">
        <w:rPr>
          <w:rFonts w:hint="cs"/>
          <w:rtl/>
        </w:rPr>
        <w:t xml:space="preserve"> </w:t>
      </w:r>
      <w:r w:rsidRPr="001555A0">
        <w:rPr>
          <w:rFonts w:hint="eastAsia"/>
          <w:rtl/>
        </w:rPr>
        <w:t>سزاوارتر است</w:t>
      </w:r>
      <w:r w:rsidRPr="001555A0">
        <w:rPr>
          <w:rFonts w:hint="cs"/>
          <w:rtl/>
        </w:rPr>
        <w:t xml:space="preserve"> که از او بترسید اگر ایمان آورده‌اید.(13)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خدای‌تعالی صفات مشرکین را برای بیداری مؤمنین شمرده تا</w:t>
      </w:r>
      <w:r w:rsidR="00257237" w:rsidRPr="001555A0">
        <w:rPr>
          <w:rFonts w:hint="cs"/>
          <w:rtl/>
        </w:rPr>
        <w:t xml:space="preserve"> </w:t>
      </w:r>
      <w:r w:rsidRPr="001555A0">
        <w:rPr>
          <w:rFonts w:hint="cs"/>
          <w:rtl/>
        </w:rPr>
        <w:t>به آنان</w:t>
      </w:r>
      <w:r w:rsidR="00257237" w:rsidRPr="001555A0">
        <w:rPr>
          <w:rFonts w:hint="cs"/>
          <w:rtl/>
        </w:rPr>
        <w:t xml:space="preserve"> اعتماد ننمایند</w:t>
      </w:r>
      <w:r w:rsidR="004E4821" w:rsidRPr="001555A0">
        <w:rPr>
          <w:rFonts w:hint="cs"/>
          <w:rtl/>
        </w:rPr>
        <w:t>:</w:t>
      </w:r>
      <w:r w:rsidR="005603C8" w:rsidRPr="001555A0">
        <w:rPr>
          <w:rFonts w:hint="cs"/>
          <w:rtl/>
        </w:rPr>
        <w:t xml:space="preserve"> </w:t>
      </w:r>
      <w:r w:rsidR="00257237" w:rsidRPr="001555A0">
        <w:rPr>
          <w:rFonts w:hint="cs"/>
          <w:b/>
          <w:bCs/>
          <w:rtl/>
        </w:rPr>
        <w:t>اول</w:t>
      </w:r>
      <w:r w:rsidR="004E4821" w:rsidRPr="001555A0">
        <w:rPr>
          <w:rFonts w:hint="cs"/>
          <w:rtl/>
        </w:rPr>
        <w:t xml:space="preserve">: </w:t>
      </w:r>
      <w:r w:rsidR="00257237" w:rsidRPr="001555A0">
        <w:rPr>
          <w:rFonts w:hint="cs"/>
          <w:rtl/>
        </w:rPr>
        <w:t>برای چند</w:t>
      </w:r>
      <w:r w:rsidRPr="001555A0">
        <w:rPr>
          <w:rFonts w:hint="cs"/>
          <w:rtl/>
        </w:rPr>
        <w:t xml:space="preserve"> درهم دنیا، آیات خدا را</w:t>
      </w:r>
      <w:r w:rsidR="00172151" w:rsidRPr="001555A0">
        <w:rPr>
          <w:rFonts w:hint="cs"/>
          <w:rtl/>
        </w:rPr>
        <w:t xml:space="preserve"> </w:t>
      </w:r>
      <w:r w:rsidRPr="001555A0">
        <w:rPr>
          <w:rFonts w:hint="cs"/>
          <w:rtl/>
        </w:rPr>
        <w:t xml:space="preserve">ندیده گرفته و چند درهم را </w:t>
      </w:r>
      <w:r w:rsidR="00E54B2F" w:rsidRPr="001555A0">
        <w:rPr>
          <w:rFonts w:hint="cs"/>
          <w:rtl/>
        </w:rPr>
        <w:t xml:space="preserve">بر عقل وعلم ووحی </w:t>
      </w:r>
      <w:r w:rsidRPr="001555A0">
        <w:rPr>
          <w:rFonts w:hint="cs"/>
          <w:rtl/>
        </w:rPr>
        <w:t xml:space="preserve">ترجیح دادند. </w:t>
      </w:r>
      <w:r w:rsidRPr="001555A0">
        <w:rPr>
          <w:rFonts w:hint="cs"/>
          <w:b/>
          <w:bCs/>
          <w:rtl/>
        </w:rPr>
        <w:t>دوم</w:t>
      </w:r>
      <w:r w:rsidR="004E4821" w:rsidRPr="001555A0">
        <w:rPr>
          <w:rFonts w:hint="cs"/>
          <w:rtl/>
        </w:rPr>
        <w:t xml:space="preserve">: </w:t>
      </w:r>
      <w:r w:rsidRPr="001555A0">
        <w:rPr>
          <w:rFonts w:hint="cs"/>
          <w:rtl/>
        </w:rPr>
        <w:t>اگر غلبه کنند سوگند و</w:t>
      </w:r>
      <w:r w:rsidR="00362AC5" w:rsidRPr="001555A0">
        <w:rPr>
          <w:rFonts w:hint="cs"/>
          <w:rtl/>
        </w:rPr>
        <w:t xml:space="preserve"> </w:t>
      </w:r>
      <w:r w:rsidRPr="001555A0">
        <w:rPr>
          <w:rFonts w:hint="cs"/>
          <w:rtl/>
        </w:rPr>
        <w:t xml:space="preserve">خویشی و پیمان را مراعات نخواهند کرد. </w:t>
      </w:r>
      <w:r w:rsidRPr="001555A0">
        <w:rPr>
          <w:rFonts w:hint="cs"/>
          <w:b/>
          <w:bCs/>
          <w:rtl/>
        </w:rPr>
        <w:t>سوم</w:t>
      </w:r>
      <w:r w:rsidR="004E4821" w:rsidRPr="001555A0">
        <w:rPr>
          <w:rFonts w:hint="cs"/>
          <w:rtl/>
        </w:rPr>
        <w:t xml:space="preserve">: </w:t>
      </w:r>
      <w:r w:rsidRPr="001555A0">
        <w:rPr>
          <w:rFonts w:hint="cs"/>
          <w:rtl/>
        </w:rPr>
        <w:t xml:space="preserve">عادتشان تعدی و تجاوز است. </w:t>
      </w:r>
      <w:r w:rsidRPr="001555A0">
        <w:rPr>
          <w:rFonts w:hint="cs"/>
          <w:b/>
          <w:bCs/>
          <w:rtl/>
        </w:rPr>
        <w:t>چهارم</w:t>
      </w:r>
      <w:r w:rsidR="004E4821" w:rsidRPr="001555A0">
        <w:rPr>
          <w:rFonts w:hint="cs"/>
          <w:rtl/>
        </w:rPr>
        <w:t xml:space="preserve">: </w:t>
      </w:r>
      <w:r w:rsidRPr="001555A0">
        <w:rPr>
          <w:rFonts w:hint="cs"/>
          <w:rtl/>
        </w:rPr>
        <w:t xml:space="preserve">به تجربه رسیده که </w:t>
      </w:r>
      <w:r w:rsidR="00E54B2F" w:rsidRPr="001555A0">
        <w:rPr>
          <w:rFonts w:hint="cs"/>
          <w:rtl/>
        </w:rPr>
        <w:t>در</w:t>
      </w:r>
      <w:r w:rsidR="00172151" w:rsidRPr="001555A0">
        <w:rPr>
          <w:rFonts w:hint="cs"/>
          <w:rtl/>
        </w:rPr>
        <w:t>موقع نیرومندی چه ستمها کردند؛</w:t>
      </w:r>
      <w:r w:rsidRPr="001555A0">
        <w:rPr>
          <w:rFonts w:hint="cs"/>
          <w:rtl/>
        </w:rPr>
        <w:t xml:space="preserve"> بر قتل رسول خدا</w:t>
      </w:r>
      <w:r w:rsidR="00947FB1" w:rsidRPr="001555A0">
        <w:rPr>
          <w:rFonts w:cs="CTraditional Arabic" w:hint="cs"/>
          <w:rtl/>
        </w:rPr>
        <w:t>ص</w:t>
      </w:r>
      <w:r w:rsidRPr="001555A0">
        <w:rPr>
          <w:rFonts w:hint="cs"/>
          <w:rtl/>
        </w:rPr>
        <w:t xml:space="preserve"> متحد شدند و رسول خدا</w:t>
      </w:r>
      <w:r w:rsidR="00947FB1" w:rsidRPr="001555A0">
        <w:rPr>
          <w:rFonts w:cs="CTraditional Arabic" w:hint="cs"/>
          <w:rtl/>
        </w:rPr>
        <w:t>ص</w:t>
      </w:r>
      <w:r w:rsidRPr="001555A0">
        <w:rPr>
          <w:rFonts w:hint="cs"/>
          <w:rtl/>
        </w:rPr>
        <w:t xml:space="preserve"> را فراری دادند</w:t>
      </w:r>
      <w:r w:rsidR="00362AC5" w:rsidRPr="001555A0">
        <w:rPr>
          <w:rFonts w:hint="cs"/>
          <w:rtl/>
        </w:rPr>
        <w:t xml:space="preserve"> </w:t>
      </w:r>
      <w:r w:rsidR="005677A3" w:rsidRPr="001555A0">
        <w:rPr>
          <w:rFonts w:hint="cs"/>
          <w:rtl/>
        </w:rPr>
        <w:t>و</w:t>
      </w:r>
      <w:r w:rsidR="00362AC5" w:rsidRPr="001555A0">
        <w:rPr>
          <w:rFonts w:hint="cs"/>
          <w:rtl/>
        </w:rPr>
        <w:t xml:space="preserve"> </w:t>
      </w:r>
      <w:r w:rsidRPr="001555A0">
        <w:rPr>
          <w:rFonts w:hint="cs"/>
          <w:rtl/>
        </w:rPr>
        <w:t>گفتند</w:t>
      </w:r>
      <w:r w:rsidR="004E4821" w:rsidRPr="001555A0">
        <w:rPr>
          <w:rFonts w:hint="cs"/>
          <w:rtl/>
        </w:rPr>
        <w:t>:</w:t>
      </w:r>
      <w:r w:rsidR="00D7545B" w:rsidRPr="001555A0">
        <w:rPr>
          <w:rFonts w:hint="cs"/>
          <w:rtl/>
        </w:rPr>
        <w:t xml:space="preserve"> </w:t>
      </w:r>
      <w:r w:rsidR="00600E04" w:rsidRPr="001555A0">
        <w:rPr>
          <w:rFonts w:cs="Traditional Arabic" w:hint="cs"/>
          <w:rtl/>
        </w:rPr>
        <w:t>﴿</w:t>
      </w:r>
      <w:r w:rsidR="00D7545B" w:rsidRPr="001555A0">
        <w:rPr>
          <w:rStyle w:val="Char2"/>
          <w:rFonts w:hint="eastAsia"/>
          <w:rtl/>
        </w:rPr>
        <w:t>لَيُخ</w:t>
      </w:r>
      <w:r w:rsidR="00D7545B" w:rsidRPr="001555A0">
        <w:rPr>
          <w:rStyle w:val="Char2"/>
          <w:rFonts w:hint="cs"/>
          <w:rtl/>
        </w:rPr>
        <w:t>ۡ</w:t>
      </w:r>
      <w:r w:rsidR="00D7545B" w:rsidRPr="001555A0">
        <w:rPr>
          <w:rStyle w:val="Char2"/>
          <w:rFonts w:hint="eastAsia"/>
          <w:rtl/>
        </w:rPr>
        <w:t>رِجَنَّ</w:t>
      </w:r>
      <w:r w:rsidR="00D7545B" w:rsidRPr="001555A0">
        <w:rPr>
          <w:rStyle w:val="Char2"/>
          <w:rtl/>
        </w:rPr>
        <w:t xml:space="preserve"> </w:t>
      </w:r>
      <w:r w:rsidR="00D7545B" w:rsidRPr="001555A0">
        <w:rPr>
          <w:rStyle w:val="Char2"/>
          <w:rFonts w:hint="cs"/>
          <w:rtl/>
        </w:rPr>
        <w:t>ٱ</w:t>
      </w:r>
      <w:r w:rsidR="00D7545B" w:rsidRPr="001555A0">
        <w:rPr>
          <w:rStyle w:val="Char2"/>
          <w:rFonts w:hint="eastAsia"/>
          <w:rtl/>
        </w:rPr>
        <w:t>ل</w:t>
      </w:r>
      <w:r w:rsidR="00D7545B" w:rsidRPr="001555A0">
        <w:rPr>
          <w:rStyle w:val="Char2"/>
          <w:rFonts w:hint="cs"/>
          <w:rtl/>
        </w:rPr>
        <w:t>ۡ</w:t>
      </w:r>
      <w:r w:rsidR="00D7545B" w:rsidRPr="001555A0">
        <w:rPr>
          <w:rStyle w:val="Char2"/>
          <w:rFonts w:hint="eastAsia"/>
          <w:rtl/>
        </w:rPr>
        <w:t>أَعَزُّ</w:t>
      </w:r>
      <w:r w:rsidR="00D7545B" w:rsidRPr="001555A0">
        <w:rPr>
          <w:rStyle w:val="Char2"/>
          <w:rtl/>
        </w:rPr>
        <w:t xml:space="preserve"> </w:t>
      </w:r>
      <w:r w:rsidR="00D7545B" w:rsidRPr="001555A0">
        <w:rPr>
          <w:rStyle w:val="Char2"/>
          <w:rFonts w:hint="eastAsia"/>
          <w:rtl/>
        </w:rPr>
        <w:t>مِن</w:t>
      </w:r>
      <w:r w:rsidR="00D7545B" w:rsidRPr="001555A0">
        <w:rPr>
          <w:rStyle w:val="Char2"/>
          <w:rFonts w:hint="cs"/>
          <w:rtl/>
        </w:rPr>
        <w:t>ۡ</w:t>
      </w:r>
      <w:r w:rsidR="00D7545B" w:rsidRPr="001555A0">
        <w:rPr>
          <w:rStyle w:val="Char2"/>
          <w:rFonts w:hint="eastAsia"/>
          <w:rtl/>
        </w:rPr>
        <w:t>هَا</w:t>
      </w:r>
      <w:r w:rsidR="00D7545B" w:rsidRPr="001555A0">
        <w:rPr>
          <w:rStyle w:val="Char2"/>
          <w:rtl/>
        </w:rPr>
        <w:t xml:space="preserve"> </w:t>
      </w:r>
      <w:r w:rsidR="00D7545B" w:rsidRPr="001555A0">
        <w:rPr>
          <w:rStyle w:val="Char2"/>
          <w:rFonts w:hint="cs"/>
          <w:rtl/>
        </w:rPr>
        <w:t>ٱ</w:t>
      </w:r>
      <w:r w:rsidR="00D7545B" w:rsidRPr="001555A0">
        <w:rPr>
          <w:rStyle w:val="Char2"/>
          <w:rFonts w:hint="eastAsia"/>
          <w:rtl/>
        </w:rPr>
        <w:t>ل</w:t>
      </w:r>
      <w:r w:rsidR="00D7545B" w:rsidRPr="001555A0">
        <w:rPr>
          <w:rStyle w:val="Char2"/>
          <w:rFonts w:hint="cs"/>
          <w:rtl/>
        </w:rPr>
        <w:t>ۡ</w:t>
      </w:r>
      <w:r w:rsidR="00D7545B" w:rsidRPr="001555A0">
        <w:rPr>
          <w:rStyle w:val="Char2"/>
          <w:rFonts w:hint="eastAsia"/>
          <w:rtl/>
        </w:rPr>
        <w:t>أَذَلَّ</w:t>
      </w:r>
      <w:r w:rsidR="00600E04" w:rsidRPr="001555A0">
        <w:rPr>
          <w:rFonts w:cs="Traditional Arabic" w:hint="cs"/>
          <w:rtl/>
        </w:rPr>
        <w:t>﴾</w:t>
      </w:r>
      <w:r w:rsidR="00132F33" w:rsidRPr="001555A0">
        <w:rPr>
          <w:rFonts w:cs="Arabic11 BT"/>
          <w:vertAlign w:val="superscript"/>
          <w:rtl/>
          <w:lang w:bidi="ar-SA"/>
        </w:rPr>
        <w:t>(</w:t>
      </w:r>
      <w:r w:rsidR="00132F33" w:rsidRPr="001555A0">
        <w:rPr>
          <w:rFonts w:cs="Arabic11 BT"/>
          <w:vertAlign w:val="superscript"/>
          <w:rtl/>
          <w:lang w:bidi="ar-SA"/>
        </w:rPr>
        <w:footnoteReference w:id="98"/>
      </w:r>
      <w:r w:rsidR="00132F33" w:rsidRPr="001555A0">
        <w:rPr>
          <w:rFonts w:cs="Arabic11 BT"/>
          <w:vertAlign w:val="superscript"/>
          <w:rtl/>
          <w:lang w:bidi="ar-SA"/>
        </w:rPr>
        <w:t>)</w:t>
      </w:r>
      <w:r w:rsidR="007D48E0" w:rsidRPr="001555A0">
        <w:rPr>
          <w:rStyle w:val="Chara"/>
          <w:rtl/>
          <w:lang w:bidi="ar-SA"/>
        </w:rPr>
        <w:t xml:space="preserve"> </w:t>
      </w:r>
      <w:r w:rsidR="007D48E0" w:rsidRPr="001555A0">
        <w:rPr>
          <w:rStyle w:val="Char9"/>
          <w:rtl/>
          <w:lang w:bidi="ar-SA"/>
        </w:rPr>
        <w:t>[الـمنافقون: 8]</w:t>
      </w:r>
      <w:r w:rsidR="007D48E0" w:rsidRPr="001555A0">
        <w:rPr>
          <w:rFonts w:cs="Arabic11 BT"/>
          <w:vertAlign w:val="superscript"/>
          <w:rtl/>
          <w:lang w:bidi="ar-SA"/>
        </w:rPr>
        <w:t>(</w:t>
      </w:r>
      <w:r w:rsidR="007D48E0" w:rsidRPr="001555A0">
        <w:rPr>
          <w:rStyle w:val="FootnoteReference"/>
          <w:rFonts w:eastAsia="B Badr" w:cs="Arabic11 BT"/>
          <w:szCs w:val="28"/>
          <w:rtl/>
        </w:rPr>
        <w:footnoteReference w:id="99"/>
      </w:r>
      <w:r w:rsidR="007D48E0" w:rsidRPr="001555A0">
        <w:rPr>
          <w:rFonts w:cs="Arabic11 BT"/>
          <w:vertAlign w:val="superscript"/>
          <w:rtl/>
          <w:lang w:bidi="ar-SA"/>
        </w:rPr>
        <w:t>)</w:t>
      </w:r>
      <w:r w:rsidRPr="001555A0">
        <w:rPr>
          <w:rFonts w:hint="cs"/>
          <w:sz w:val="26"/>
          <w:szCs w:val="26"/>
          <w:rtl/>
        </w:rPr>
        <w:t>.</w:t>
      </w:r>
      <w:r w:rsidR="007D3EFB" w:rsidRPr="001555A0">
        <w:rPr>
          <w:rFonts w:hint="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600E04" w:rsidRPr="001555A0">
        <w:rPr>
          <w:rFonts w:ascii="Lotus Linotype" w:hAnsi="Lotus Linotype" w:cs="Traditional Arabic" w:hint="cs"/>
          <w:color w:val="000000"/>
          <w:rtl/>
        </w:rPr>
        <w:t>﴿</w:t>
      </w:r>
      <w:r w:rsidR="00D7545B" w:rsidRPr="001555A0">
        <w:rPr>
          <w:rStyle w:val="Char2"/>
          <w:rFonts w:hint="eastAsia"/>
          <w:rtl/>
        </w:rPr>
        <w:t>وَهَمُّواْ</w:t>
      </w:r>
      <w:r w:rsidR="00D7545B" w:rsidRPr="001555A0">
        <w:rPr>
          <w:rStyle w:val="Char2"/>
          <w:rtl/>
        </w:rPr>
        <w:t xml:space="preserve"> </w:t>
      </w:r>
      <w:r w:rsidR="00D7545B" w:rsidRPr="001555A0">
        <w:rPr>
          <w:rStyle w:val="Char2"/>
          <w:rFonts w:hint="eastAsia"/>
          <w:rtl/>
        </w:rPr>
        <w:t>بِإِخ</w:t>
      </w:r>
      <w:r w:rsidR="00D7545B" w:rsidRPr="001555A0">
        <w:rPr>
          <w:rStyle w:val="Char2"/>
          <w:rFonts w:hint="cs"/>
          <w:rtl/>
        </w:rPr>
        <w:t>ۡ</w:t>
      </w:r>
      <w:r w:rsidR="00D7545B" w:rsidRPr="001555A0">
        <w:rPr>
          <w:rStyle w:val="Char2"/>
          <w:rFonts w:hint="eastAsia"/>
          <w:rtl/>
        </w:rPr>
        <w:t>رَاجِ</w:t>
      </w:r>
      <w:r w:rsidR="00D7545B" w:rsidRPr="001555A0">
        <w:rPr>
          <w:rStyle w:val="Char2"/>
          <w:rtl/>
        </w:rPr>
        <w:t xml:space="preserve"> </w:t>
      </w:r>
      <w:r w:rsidR="00D7545B" w:rsidRPr="001555A0">
        <w:rPr>
          <w:rStyle w:val="Char2"/>
          <w:rFonts w:hint="cs"/>
          <w:rtl/>
        </w:rPr>
        <w:t>ٱ</w:t>
      </w:r>
      <w:r w:rsidR="00D7545B" w:rsidRPr="001555A0">
        <w:rPr>
          <w:rStyle w:val="Char2"/>
          <w:rFonts w:hint="eastAsia"/>
          <w:rtl/>
        </w:rPr>
        <w:t>لرَّسُولِ</w:t>
      </w:r>
      <w:r w:rsidR="00600E04" w:rsidRPr="001555A0">
        <w:rPr>
          <w:rFonts w:ascii="Lotus Linotype" w:hAnsi="Lotus Linotype" w:cs="Traditional Arabic" w:hint="cs"/>
          <w:color w:val="000000"/>
          <w:rtl/>
        </w:rPr>
        <w:t>﴾</w:t>
      </w:r>
      <w:r w:rsidRPr="001555A0">
        <w:rPr>
          <w:rFonts w:hint="cs"/>
          <w:rtl/>
        </w:rPr>
        <w:t xml:space="preserve"> مشرکین و </w:t>
      </w:r>
      <w:r w:rsidR="00E54B2F" w:rsidRPr="001555A0">
        <w:rPr>
          <w:rFonts w:hint="cs"/>
          <w:rtl/>
        </w:rPr>
        <w:t>ی</w:t>
      </w:r>
      <w:r w:rsidRPr="001555A0">
        <w:rPr>
          <w:rFonts w:hint="cs"/>
          <w:rtl/>
        </w:rPr>
        <w:t>ا هم کفار و</w:t>
      </w:r>
      <w:r w:rsidR="00FC7D54" w:rsidRPr="001555A0">
        <w:rPr>
          <w:rFonts w:hint="cs"/>
          <w:rtl/>
        </w:rPr>
        <w:t xml:space="preserve"> </w:t>
      </w:r>
      <w:r w:rsidRPr="001555A0">
        <w:rPr>
          <w:rFonts w:hint="cs"/>
          <w:rtl/>
        </w:rPr>
        <w:t>مشرکین را شامل می‌شود. و اینها دلیل است که کف</w:t>
      </w:r>
      <w:r w:rsidR="00E54B2F" w:rsidRPr="001555A0">
        <w:rPr>
          <w:rFonts w:hint="cs"/>
          <w:rtl/>
        </w:rPr>
        <w:t>ّ</w:t>
      </w:r>
      <w:r w:rsidRPr="001555A0">
        <w:rPr>
          <w:rFonts w:hint="cs"/>
          <w:rtl/>
        </w:rPr>
        <w:t>ار و مشرکین تابع منطق عقل و دلیل نیستند. نویسنده گوید</w:t>
      </w:r>
      <w:r w:rsidR="004E4821" w:rsidRPr="001555A0">
        <w:rPr>
          <w:rFonts w:hint="cs"/>
          <w:rtl/>
        </w:rPr>
        <w:t xml:space="preserve">: </w:t>
      </w:r>
      <w:r w:rsidRPr="001555A0">
        <w:rPr>
          <w:rFonts w:hint="cs"/>
          <w:rtl/>
        </w:rPr>
        <w:t>عینا</w:t>
      </w:r>
      <w:r w:rsidR="00E54B2F" w:rsidRPr="001555A0">
        <w:rPr>
          <w:rFonts w:hint="cs"/>
          <w:rtl/>
        </w:rPr>
        <w:t>ً</w:t>
      </w:r>
      <w:r w:rsidRPr="001555A0">
        <w:rPr>
          <w:rFonts w:hint="cs"/>
          <w:rtl/>
        </w:rPr>
        <w:t xml:space="preserve"> مانند زمان ما که مردم متعصب خرافاتی اگر قدرتی داشته باشند به ضرب وقتل طرف اقدام می‌کنند</w:t>
      </w:r>
      <w:r w:rsidR="00FC7D54" w:rsidRPr="001555A0">
        <w:rPr>
          <w:rFonts w:hint="cs"/>
          <w:rtl/>
        </w:rPr>
        <w:t xml:space="preserve"> </w:t>
      </w:r>
      <w:r w:rsidR="005677A3" w:rsidRPr="001555A0">
        <w:rPr>
          <w:rFonts w:hint="cs"/>
          <w:rtl/>
        </w:rPr>
        <w:t>و</w:t>
      </w:r>
      <w:r w:rsidRPr="001555A0">
        <w:rPr>
          <w:rFonts w:hint="cs"/>
          <w:rtl/>
        </w:rPr>
        <w:t xml:space="preserve"> بعضی از مروجین مذهبی چون قدرت ندارند </w:t>
      </w:r>
      <w:r w:rsidR="00E54B2F" w:rsidRPr="001555A0">
        <w:rPr>
          <w:rFonts w:hint="cs"/>
          <w:rtl/>
        </w:rPr>
        <w:t>به تکفیر و لعن می‌پردازند</w:t>
      </w:r>
      <w:r w:rsidR="00FC7D54" w:rsidRPr="001555A0">
        <w:rPr>
          <w:rFonts w:hint="cs"/>
          <w:rtl/>
        </w:rPr>
        <w:t xml:space="preserve"> </w:t>
      </w:r>
      <w:r w:rsidR="005677A3" w:rsidRPr="001555A0">
        <w:rPr>
          <w:rFonts w:hint="cs"/>
          <w:rtl/>
        </w:rPr>
        <w:t>و</w:t>
      </w:r>
      <w:r w:rsidR="00E54B2F" w:rsidRPr="001555A0">
        <w:rPr>
          <w:rFonts w:hint="cs"/>
          <w:rtl/>
        </w:rPr>
        <w:t xml:space="preserve"> هر</w:t>
      </w:r>
      <w:r w:rsidR="00FC7D54" w:rsidRPr="001555A0">
        <w:rPr>
          <w:rFonts w:hint="eastAsia"/>
          <w:rtl/>
        </w:rPr>
        <w:t>‌</w:t>
      </w:r>
      <w:r w:rsidRPr="001555A0">
        <w:rPr>
          <w:rFonts w:hint="cs"/>
          <w:rtl/>
        </w:rPr>
        <w:t>کس حقی را اظهار کند گرفتار چنین مردمی است و رنج می‌برد.</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قَٰتِلُوهُمۡ</w:t>
      </w:r>
      <w:r w:rsidRPr="001555A0">
        <w:rPr>
          <w:rtl/>
        </w:rPr>
        <w:t xml:space="preserve"> </w:t>
      </w:r>
      <w:r w:rsidRPr="001555A0">
        <w:rPr>
          <w:rFonts w:hint="cs"/>
          <w:rtl/>
        </w:rPr>
        <w:t>يُعَذِّبۡهُمُ</w:t>
      </w:r>
      <w:r w:rsidRPr="001555A0">
        <w:rPr>
          <w:rtl/>
        </w:rPr>
        <w:t xml:space="preserve"> </w:t>
      </w:r>
      <w:r w:rsidRPr="001555A0">
        <w:rPr>
          <w:rFonts w:hint="cs"/>
          <w:rtl/>
        </w:rPr>
        <w:t>ٱللَّهُ</w:t>
      </w:r>
      <w:r w:rsidRPr="001555A0">
        <w:rPr>
          <w:rtl/>
        </w:rPr>
        <w:t xml:space="preserve"> </w:t>
      </w:r>
      <w:r w:rsidRPr="001555A0">
        <w:rPr>
          <w:rFonts w:hint="cs"/>
          <w:rtl/>
        </w:rPr>
        <w:t>بِأَيۡدِيكُمۡ</w:t>
      </w:r>
      <w:r w:rsidRPr="001555A0">
        <w:rPr>
          <w:rtl/>
        </w:rPr>
        <w:t xml:space="preserve"> </w:t>
      </w:r>
      <w:r w:rsidRPr="001555A0">
        <w:rPr>
          <w:rFonts w:hint="cs"/>
          <w:rtl/>
        </w:rPr>
        <w:t>وَيُخۡزِهِمۡ</w:t>
      </w:r>
      <w:r w:rsidRPr="001555A0">
        <w:rPr>
          <w:rtl/>
        </w:rPr>
        <w:t xml:space="preserve"> </w:t>
      </w:r>
      <w:r w:rsidRPr="001555A0">
        <w:rPr>
          <w:rFonts w:hint="cs"/>
          <w:rtl/>
        </w:rPr>
        <w:t>وَيَنصُرۡكُمۡ</w:t>
      </w:r>
      <w:r w:rsidRPr="001555A0">
        <w:rPr>
          <w:rtl/>
        </w:rPr>
        <w:t xml:space="preserve"> </w:t>
      </w:r>
      <w:r w:rsidRPr="001555A0">
        <w:rPr>
          <w:rFonts w:hint="cs"/>
          <w:rtl/>
        </w:rPr>
        <w:t>عَلَيۡهِمۡ</w:t>
      </w:r>
      <w:r w:rsidRPr="001555A0">
        <w:rPr>
          <w:rtl/>
        </w:rPr>
        <w:t xml:space="preserve"> </w:t>
      </w:r>
      <w:r w:rsidRPr="001555A0">
        <w:rPr>
          <w:rFonts w:hint="cs"/>
          <w:rtl/>
        </w:rPr>
        <w:t>وَيَشۡفِ</w:t>
      </w:r>
      <w:r w:rsidRPr="001555A0">
        <w:rPr>
          <w:rtl/>
        </w:rPr>
        <w:t xml:space="preserve"> </w:t>
      </w:r>
      <w:r w:rsidRPr="001555A0">
        <w:rPr>
          <w:rFonts w:hint="cs"/>
          <w:rtl/>
        </w:rPr>
        <w:t>صُدُورَ</w:t>
      </w:r>
      <w:r w:rsidRPr="001555A0">
        <w:rPr>
          <w:rtl/>
        </w:rPr>
        <w:t xml:space="preserve"> </w:t>
      </w:r>
      <w:r w:rsidRPr="001555A0">
        <w:rPr>
          <w:rFonts w:hint="cs"/>
          <w:rtl/>
        </w:rPr>
        <w:t>قَوۡمٖ</w:t>
      </w:r>
      <w:r w:rsidRPr="001555A0">
        <w:rPr>
          <w:rtl/>
        </w:rPr>
        <w:t xml:space="preserve"> </w:t>
      </w:r>
      <w:r w:rsidRPr="001555A0">
        <w:rPr>
          <w:rFonts w:hint="cs"/>
          <w:rtl/>
        </w:rPr>
        <w:t>مُّؤۡمِنِينَ</w:t>
      </w:r>
      <w:r w:rsidRPr="001555A0">
        <w:rPr>
          <w:rtl/>
        </w:rPr>
        <w:t xml:space="preserve"> </w:t>
      </w:r>
      <w:r w:rsidRPr="001555A0">
        <w:rPr>
          <w:rFonts w:hint="cs"/>
          <w:rtl/>
        </w:rPr>
        <w:t>١٤</w:t>
      </w:r>
      <w:r w:rsidRPr="001555A0">
        <w:rPr>
          <w:rtl/>
        </w:rPr>
        <w:t xml:space="preserve"> </w:t>
      </w:r>
      <w:r w:rsidRPr="001555A0">
        <w:rPr>
          <w:rFonts w:hint="cs"/>
          <w:rtl/>
        </w:rPr>
        <w:t>وَيُذۡهِبۡ</w:t>
      </w:r>
      <w:r w:rsidRPr="001555A0">
        <w:rPr>
          <w:rtl/>
        </w:rPr>
        <w:t xml:space="preserve"> </w:t>
      </w:r>
      <w:r w:rsidRPr="001555A0">
        <w:rPr>
          <w:rFonts w:hint="cs"/>
          <w:rtl/>
        </w:rPr>
        <w:t>غَيۡظَ</w:t>
      </w:r>
      <w:r w:rsidRPr="001555A0">
        <w:rPr>
          <w:rtl/>
        </w:rPr>
        <w:t xml:space="preserve"> </w:t>
      </w:r>
      <w:r w:rsidRPr="001555A0">
        <w:rPr>
          <w:rFonts w:hint="cs"/>
          <w:rtl/>
        </w:rPr>
        <w:t>قُلُوبِهِمۡۗ</w:t>
      </w:r>
      <w:r w:rsidRPr="001555A0">
        <w:rPr>
          <w:rtl/>
        </w:rPr>
        <w:t xml:space="preserve"> </w:t>
      </w:r>
      <w:r w:rsidRPr="001555A0">
        <w:rPr>
          <w:rFonts w:hint="cs"/>
          <w:rtl/>
        </w:rPr>
        <w:t>وَيَتُوبُ</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حَكِيمٌ</w:t>
      </w:r>
      <w:r w:rsidRPr="001555A0">
        <w:rPr>
          <w:rtl/>
        </w:rPr>
        <w:t xml:space="preserve"> </w:t>
      </w:r>
      <w:r w:rsidRPr="001555A0">
        <w:rPr>
          <w:rFonts w:hint="cs"/>
          <w:rtl/>
        </w:rPr>
        <w:t>١٥</w:t>
      </w:r>
      <w:r w:rsidRPr="001555A0">
        <w:rPr>
          <w:rtl/>
        </w:rPr>
        <w:t xml:space="preserve"> </w:t>
      </w:r>
      <w:r w:rsidRPr="001555A0">
        <w:rPr>
          <w:rFonts w:hint="cs"/>
          <w:rtl/>
        </w:rPr>
        <w:t>أَمۡ</w:t>
      </w:r>
      <w:r w:rsidRPr="001555A0">
        <w:rPr>
          <w:rtl/>
        </w:rPr>
        <w:t xml:space="preserve"> </w:t>
      </w:r>
      <w:r w:rsidRPr="001555A0">
        <w:rPr>
          <w:rFonts w:hint="cs"/>
          <w:rtl/>
        </w:rPr>
        <w:t>حَسِبۡتُمۡ</w:t>
      </w:r>
      <w:r w:rsidRPr="001555A0">
        <w:rPr>
          <w:rtl/>
        </w:rPr>
        <w:t xml:space="preserve"> </w:t>
      </w:r>
      <w:r w:rsidRPr="001555A0">
        <w:rPr>
          <w:rFonts w:hint="cs"/>
          <w:rtl/>
        </w:rPr>
        <w:t>أَن</w:t>
      </w:r>
      <w:r w:rsidRPr="001555A0">
        <w:rPr>
          <w:rtl/>
        </w:rPr>
        <w:t xml:space="preserve"> </w:t>
      </w:r>
      <w:r w:rsidRPr="001555A0">
        <w:rPr>
          <w:rFonts w:hint="cs"/>
          <w:rtl/>
        </w:rPr>
        <w:t>تُتۡرَكُواْ</w:t>
      </w:r>
      <w:r w:rsidRPr="001555A0">
        <w:rPr>
          <w:rtl/>
        </w:rPr>
        <w:t xml:space="preserve"> </w:t>
      </w:r>
      <w:r w:rsidRPr="001555A0">
        <w:rPr>
          <w:rFonts w:hint="cs"/>
          <w:rtl/>
        </w:rPr>
        <w:t>وَلَمَّا</w:t>
      </w:r>
      <w:r w:rsidRPr="001555A0">
        <w:rPr>
          <w:rtl/>
        </w:rPr>
        <w:t xml:space="preserve"> </w:t>
      </w:r>
      <w:r w:rsidRPr="001555A0">
        <w:rPr>
          <w:rFonts w:hint="cs"/>
          <w:rtl/>
        </w:rPr>
        <w:t>يَعۡلَمِ</w:t>
      </w:r>
      <w:r w:rsidRPr="001555A0">
        <w:rPr>
          <w:rtl/>
        </w:rPr>
        <w:t xml:space="preserve"> </w:t>
      </w:r>
      <w:r w:rsidRPr="001555A0">
        <w:rPr>
          <w:rFonts w:hint="cs"/>
          <w:rtl/>
        </w:rPr>
        <w:t>ٱللَّهُ</w:t>
      </w:r>
      <w:r w:rsidRPr="001555A0">
        <w:rPr>
          <w:rtl/>
        </w:rPr>
        <w:t xml:space="preserve"> </w:t>
      </w:r>
      <w:r w:rsidRPr="001555A0">
        <w:rPr>
          <w:rFonts w:hint="cs"/>
          <w:rtl/>
        </w:rPr>
        <w:t>ٱلَّذِينَ</w:t>
      </w:r>
      <w:r w:rsidRPr="001555A0">
        <w:rPr>
          <w:rtl/>
        </w:rPr>
        <w:t xml:space="preserve"> </w:t>
      </w:r>
      <w:r w:rsidRPr="001555A0">
        <w:rPr>
          <w:rFonts w:hint="cs"/>
          <w:rtl/>
        </w:rPr>
        <w:t>جَٰهَدُواْ</w:t>
      </w:r>
      <w:r w:rsidRPr="001555A0">
        <w:rPr>
          <w:rtl/>
        </w:rPr>
        <w:t xml:space="preserve"> </w:t>
      </w:r>
      <w:r w:rsidRPr="001555A0">
        <w:rPr>
          <w:rFonts w:hint="cs"/>
          <w:rtl/>
        </w:rPr>
        <w:t>مِنكُمۡ</w:t>
      </w:r>
      <w:r w:rsidRPr="001555A0">
        <w:rPr>
          <w:rtl/>
        </w:rPr>
        <w:t xml:space="preserve"> </w:t>
      </w:r>
      <w:r w:rsidRPr="001555A0">
        <w:rPr>
          <w:rFonts w:hint="cs"/>
          <w:rtl/>
        </w:rPr>
        <w:t>وَلَمۡ</w:t>
      </w:r>
      <w:r w:rsidRPr="001555A0">
        <w:rPr>
          <w:rtl/>
        </w:rPr>
        <w:t xml:space="preserve"> </w:t>
      </w:r>
      <w:r w:rsidRPr="001555A0">
        <w:rPr>
          <w:rFonts w:hint="cs"/>
          <w:rtl/>
        </w:rPr>
        <w:t>يَتَّخِذُواْ</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رَسُولِهِۦ</w:t>
      </w:r>
      <w:r w:rsidRPr="001555A0">
        <w:rPr>
          <w:rtl/>
        </w:rPr>
        <w:t xml:space="preserve"> </w:t>
      </w:r>
      <w:r w:rsidRPr="001555A0">
        <w:rPr>
          <w:rFonts w:hint="cs"/>
          <w:rtl/>
        </w:rPr>
        <w:t>وَلَا</w:t>
      </w:r>
      <w:r w:rsidRPr="001555A0">
        <w:rPr>
          <w:rtl/>
        </w:rPr>
        <w:t xml:space="preserve"> </w:t>
      </w:r>
      <w:r w:rsidRPr="001555A0">
        <w:rPr>
          <w:rFonts w:hint="cs"/>
          <w:rtl/>
        </w:rPr>
        <w:t>ٱلۡمُؤۡمِنِينَ</w:t>
      </w:r>
      <w:r w:rsidRPr="001555A0">
        <w:rPr>
          <w:rtl/>
        </w:rPr>
        <w:t xml:space="preserve"> </w:t>
      </w:r>
      <w:r w:rsidRPr="001555A0">
        <w:rPr>
          <w:rFonts w:hint="cs"/>
          <w:rtl/>
        </w:rPr>
        <w:t>وَلِيجَةٗۚ</w:t>
      </w:r>
      <w:r w:rsidRPr="001555A0">
        <w:rPr>
          <w:rtl/>
        </w:rPr>
        <w:t xml:space="preserve"> </w:t>
      </w:r>
      <w:r w:rsidRPr="001555A0">
        <w:rPr>
          <w:rFonts w:hint="cs"/>
          <w:rtl/>
        </w:rPr>
        <w:t>وَٱللَّهُ</w:t>
      </w:r>
      <w:r w:rsidRPr="001555A0">
        <w:rPr>
          <w:rtl/>
        </w:rPr>
        <w:t xml:space="preserve"> </w:t>
      </w:r>
      <w:r w:rsidRPr="001555A0">
        <w:rPr>
          <w:rFonts w:hint="cs"/>
          <w:rtl/>
        </w:rPr>
        <w:t>خَبِيرُۢ</w:t>
      </w:r>
      <w:r w:rsidRPr="001555A0">
        <w:rPr>
          <w:rtl/>
        </w:rPr>
        <w:t xml:space="preserve"> </w:t>
      </w:r>
      <w:r w:rsidRPr="001555A0">
        <w:rPr>
          <w:rFonts w:hint="cs"/>
          <w:rtl/>
        </w:rPr>
        <w:t>بِمَا</w:t>
      </w:r>
      <w:r w:rsidRPr="001555A0">
        <w:rPr>
          <w:rtl/>
        </w:rPr>
        <w:t xml:space="preserve"> </w:t>
      </w:r>
      <w:r w:rsidRPr="001555A0">
        <w:rPr>
          <w:rFonts w:hint="cs"/>
          <w:rtl/>
        </w:rPr>
        <w:t>تَعۡمَلُونَ</w:t>
      </w:r>
      <w:r w:rsidRPr="001555A0">
        <w:rPr>
          <w:rtl/>
        </w:rPr>
        <w:t xml:space="preserve"> </w:t>
      </w:r>
      <w:r w:rsidRPr="001555A0">
        <w:rPr>
          <w:rFonts w:hint="cs"/>
          <w:rtl/>
        </w:rPr>
        <w:t>١٦</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14-16</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با ایشان کارزار و پیکار کنید، خدا ایشان را ب</w:t>
      </w:r>
      <w:r w:rsidR="00C008A5" w:rsidRPr="001555A0">
        <w:rPr>
          <w:rFonts w:hint="cs"/>
          <w:rtl/>
        </w:rPr>
        <w:t xml:space="preserve">ه </w:t>
      </w:r>
      <w:r w:rsidRPr="001555A0">
        <w:rPr>
          <w:rFonts w:hint="cs"/>
          <w:rtl/>
        </w:rPr>
        <w:t>دست شما عذاب می‌کند و خوارشان می‌نماید و شما را بر ایشان یاری می‌دهد و سینه‌های قوم با ایمان را شفا می‌بخشد(14) و خشم</w:t>
      </w:r>
      <w:r w:rsidR="00C008A5" w:rsidRPr="001555A0">
        <w:rPr>
          <w:rFonts w:hint="cs"/>
          <w:rtl/>
        </w:rPr>
        <w:t xml:space="preserve"> دلهاشان را می‌برد و</w:t>
      </w:r>
      <w:r w:rsidR="00FC7D54" w:rsidRPr="001555A0">
        <w:rPr>
          <w:rFonts w:hint="cs"/>
          <w:rtl/>
        </w:rPr>
        <w:t xml:space="preserve"> </w:t>
      </w:r>
      <w:r w:rsidR="00C008A5" w:rsidRPr="001555A0">
        <w:rPr>
          <w:rFonts w:hint="cs"/>
          <w:rtl/>
        </w:rPr>
        <w:t>خدا توب</w:t>
      </w:r>
      <w:r w:rsidR="00A7316A" w:rsidRPr="001555A0">
        <w:rPr>
          <w:rFonts w:hint="cs"/>
          <w:rtl/>
        </w:rPr>
        <w:t>ۀ</w:t>
      </w:r>
      <w:r w:rsidR="00C008A5" w:rsidRPr="001555A0">
        <w:rPr>
          <w:rFonts w:hint="cs"/>
          <w:rtl/>
        </w:rPr>
        <w:t xml:space="preserve"> هر</w:t>
      </w:r>
      <w:r w:rsidR="00FC7D54" w:rsidRPr="001555A0">
        <w:rPr>
          <w:rFonts w:hint="cs"/>
          <w:rtl/>
        </w:rPr>
        <w:t>‌</w:t>
      </w:r>
      <w:r w:rsidRPr="001555A0">
        <w:rPr>
          <w:rFonts w:hint="cs"/>
          <w:rtl/>
        </w:rPr>
        <w:t>کس را بخواهد می‌پذیرد و خدا دانای حکیم است(15) آیا پنداشته‌اید که رها می‌شوید و هنوز خدا مجاهدین شما و آنان را که ج</w:t>
      </w:r>
      <w:r w:rsidR="003F16D7" w:rsidRPr="001555A0">
        <w:rPr>
          <w:rFonts w:hint="cs"/>
          <w:rtl/>
        </w:rPr>
        <w:t>ُ</w:t>
      </w:r>
      <w:r w:rsidRPr="001555A0">
        <w:rPr>
          <w:rFonts w:hint="cs"/>
          <w:rtl/>
        </w:rPr>
        <w:t>ز خدا و رسول و مؤمنین را دوست نهانی نگرفته‌اند، ندانسته، در حالیکه خدا به آنچه می‌کنید آگاه است.(16)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w:t>
      </w:r>
      <w:r w:rsidR="00172151" w:rsidRPr="001555A0">
        <w:rPr>
          <w:rFonts w:hint="cs"/>
          <w:rtl/>
        </w:rPr>
        <w:t xml:space="preserve"> </w:t>
      </w:r>
      <w:r w:rsidRPr="001555A0">
        <w:rPr>
          <w:rFonts w:hint="cs"/>
          <w:rtl/>
        </w:rPr>
        <w:t>صدر اسلام از کثرت اذی</w:t>
      </w:r>
      <w:r w:rsidR="00B21486" w:rsidRPr="001555A0">
        <w:rPr>
          <w:rFonts w:hint="cs"/>
          <w:rtl/>
        </w:rPr>
        <w:t>ّ</w:t>
      </w:r>
      <w:r w:rsidR="00FC7D54" w:rsidRPr="001555A0">
        <w:rPr>
          <w:rFonts w:hint="cs"/>
          <w:rtl/>
        </w:rPr>
        <w:t>ت،</w:t>
      </w:r>
      <w:r w:rsidRPr="001555A0">
        <w:rPr>
          <w:rFonts w:hint="cs"/>
          <w:rtl/>
        </w:rPr>
        <w:t xml:space="preserve"> آزار کفار و مشرکین، دلهای مسلمین پر از خشم بود ولی مأذون به جهاد نبودند چون عد</w:t>
      </w:r>
      <w:r w:rsidR="00A7316A" w:rsidRPr="001555A0">
        <w:rPr>
          <w:rFonts w:hint="cs"/>
          <w:rtl/>
        </w:rPr>
        <w:t>ۀ</w:t>
      </w:r>
      <w:r w:rsidR="00FC7D54" w:rsidRPr="001555A0">
        <w:rPr>
          <w:rFonts w:hint="cs"/>
          <w:rtl/>
        </w:rPr>
        <w:t xml:space="preserve"> کافی نداشتند، ا</w:t>
      </w:r>
      <w:r w:rsidRPr="001555A0">
        <w:rPr>
          <w:rFonts w:hint="cs"/>
          <w:rtl/>
        </w:rPr>
        <w:t xml:space="preserve">ما </w:t>
      </w:r>
      <w:r w:rsidR="00FC7D54" w:rsidRPr="001555A0">
        <w:rPr>
          <w:rFonts w:hint="cs"/>
          <w:rtl/>
        </w:rPr>
        <w:t>چون عدد کافی تحقق پیدا کرد خدا ا</w:t>
      </w:r>
      <w:r w:rsidRPr="001555A0">
        <w:rPr>
          <w:rFonts w:hint="cs"/>
          <w:rtl/>
        </w:rPr>
        <w:t>مر به جهاد نمود و دلهای مؤمنین را به برکت شمشیر مجاهدین شفاء داد و کفار و مشرکین را عذاب کرد.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600E04" w:rsidRPr="001555A0">
        <w:rPr>
          <w:rFonts w:ascii="Lotus Linotype" w:hAnsi="Lotus Linotype" w:cs="Traditional Arabic" w:hint="cs"/>
          <w:color w:val="000000"/>
          <w:rtl/>
        </w:rPr>
        <w:t>﴿</w:t>
      </w:r>
      <w:r w:rsidR="00794376" w:rsidRPr="001555A0">
        <w:rPr>
          <w:rStyle w:val="Char2"/>
          <w:rFonts w:hint="cs"/>
          <w:rtl/>
        </w:rPr>
        <w:t>وَلَمَّا</w:t>
      </w:r>
      <w:r w:rsidR="00794376" w:rsidRPr="001555A0">
        <w:rPr>
          <w:rStyle w:val="Char2"/>
          <w:rtl/>
        </w:rPr>
        <w:t xml:space="preserve"> </w:t>
      </w:r>
      <w:r w:rsidR="00794376" w:rsidRPr="001555A0">
        <w:rPr>
          <w:rStyle w:val="Char2"/>
          <w:rFonts w:hint="cs"/>
          <w:rtl/>
        </w:rPr>
        <w:t>يَعۡلَمِ</w:t>
      </w:r>
      <w:r w:rsidR="00794376" w:rsidRPr="001555A0">
        <w:rPr>
          <w:rStyle w:val="Char2"/>
          <w:rtl/>
        </w:rPr>
        <w:t xml:space="preserve"> </w:t>
      </w:r>
      <w:r w:rsidR="00794376" w:rsidRPr="001555A0">
        <w:rPr>
          <w:rStyle w:val="Char2"/>
          <w:rFonts w:hint="cs"/>
          <w:rtl/>
        </w:rPr>
        <w:t>ٱللَّهُ...</w:t>
      </w:r>
      <w:r w:rsidR="00600E04" w:rsidRPr="001555A0">
        <w:rPr>
          <w:rFonts w:ascii="Lotus Linotype" w:hAnsi="Lotus Linotype" w:cs="Traditional Arabic" w:hint="cs"/>
          <w:color w:val="000000"/>
          <w:rtl/>
        </w:rPr>
        <w:t>﴾</w:t>
      </w:r>
      <w:r w:rsidR="00794376" w:rsidRPr="001555A0">
        <w:rPr>
          <w:rFonts w:ascii="Lotus Linotype" w:hAnsi="Lotus Linotype" w:cs="Lotus Linotype" w:hint="cs"/>
          <w:b/>
          <w:bCs/>
          <w:color w:val="000000"/>
          <w:rtl/>
        </w:rPr>
        <w:t xml:space="preserve"> </w:t>
      </w:r>
      <w:r w:rsidRPr="001555A0">
        <w:rPr>
          <w:rFonts w:hint="cs"/>
          <w:rtl/>
        </w:rPr>
        <w:t>این است که هنوز معلوم حضرت با</w:t>
      </w:r>
      <w:r w:rsidR="00172151" w:rsidRPr="001555A0">
        <w:rPr>
          <w:rFonts w:hint="cs"/>
          <w:rtl/>
        </w:rPr>
        <w:t>ر</w:t>
      </w:r>
      <w:r w:rsidRPr="001555A0">
        <w:rPr>
          <w:rFonts w:hint="cs"/>
          <w:rtl/>
        </w:rPr>
        <w:t>ی تحق</w:t>
      </w:r>
      <w:r w:rsidR="00B21486" w:rsidRPr="001555A0">
        <w:rPr>
          <w:rFonts w:hint="cs"/>
          <w:rtl/>
        </w:rPr>
        <w:t>ّ</w:t>
      </w:r>
      <w:r w:rsidRPr="001555A0">
        <w:rPr>
          <w:rFonts w:hint="cs"/>
          <w:rtl/>
        </w:rPr>
        <w:t>ق پیدا نکرده، اگر</w:t>
      </w:r>
      <w:r w:rsidR="00FC7D54" w:rsidRPr="001555A0">
        <w:rPr>
          <w:rFonts w:hint="eastAsia"/>
          <w:rtl/>
        </w:rPr>
        <w:t>‌</w:t>
      </w:r>
      <w:r w:rsidRPr="001555A0">
        <w:rPr>
          <w:rFonts w:hint="cs"/>
          <w:rtl/>
        </w:rPr>
        <w:t>چه در ازل هر چیز را دانسته</w:t>
      </w:r>
      <w:r w:rsidR="00FC7D54" w:rsidRPr="001555A0">
        <w:rPr>
          <w:rFonts w:hint="cs"/>
          <w:rtl/>
        </w:rPr>
        <w:t xml:space="preserve"> </w:t>
      </w:r>
      <w:r w:rsidR="005677A3" w:rsidRPr="001555A0">
        <w:rPr>
          <w:rFonts w:hint="cs"/>
          <w:rtl/>
        </w:rPr>
        <w:t>و</w:t>
      </w:r>
      <w:r w:rsidRPr="001555A0">
        <w:rPr>
          <w:rFonts w:hint="cs"/>
          <w:rtl/>
        </w:rPr>
        <w:t>لی تا فداکاری خود را بروز ندهید معلوم حق ظاهر نگردد.</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لِلۡمُشۡرِكِينَ</w:t>
      </w:r>
      <w:r w:rsidRPr="001555A0">
        <w:rPr>
          <w:rtl/>
        </w:rPr>
        <w:t xml:space="preserve"> </w:t>
      </w:r>
      <w:r w:rsidRPr="001555A0">
        <w:rPr>
          <w:rFonts w:hint="cs"/>
          <w:rtl/>
        </w:rPr>
        <w:t>أَن</w:t>
      </w:r>
      <w:r w:rsidRPr="001555A0">
        <w:rPr>
          <w:rtl/>
        </w:rPr>
        <w:t xml:space="preserve"> </w:t>
      </w:r>
      <w:r w:rsidRPr="001555A0">
        <w:rPr>
          <w:rFonts w:hint="cs"/>
          <w:rtl/>
        </w:rPr>
        <w:t>يَعۡمُرُواْ</w:t>
      </w:r>
      <w:r w:rsidRPr="001555A0">
        <w:rPr>
          <w:rtl/>
        </w:rPr>
        <w:t xml:space="preserve"> </w:t>
      </w:r>
      <w:r w:rsidRPr="001555A0">
        <w:rPr>
          <w:rFonts w:hint="cs"/>
          <w:rtl/>
        </w:rPr>
        <w:t>مَسَٰجِدَ</w:t>
      </w:r>
      <w:r w:rsidRPr="001555A0">
        <w:rPr>
          <w:rtl/>
        </w:rPr>
        <w:t xml:space="preserve"> </w:t>
      </w:r>
      <w:r w:rsidRPr="001555A0">
        <w:rPr>
          <w:rFonts w:hint="cs"/>
          <w:rtl/>
        </w:rPr>
        <w:t>ٱللَّهِ</w:t>
      </w:r>
      <w:r w:rsidRPr="001555A0">
        <w:rPr>
          <w:rtl/>
        </w:rPr>
        <w:t xml:space="preserve"> </w:t>
      </w:r>
      <w:r w:rsidRPr="001555A0">
        <w:rPr>
          <w:rFonts w:hint="cs"/>
          <w:rtl/>
        </w:rPr>
        <w:t>شَٰهِدِينَ</w:t>
      </w:r>
      <w:r w:rsidRPr="001555A0">
        <w:rPr>
          <w:rtl/>
        </w:rPr>
        <w:t xml:space="preserve"> </w:t>
      </w:r>
      <w:r w:rsidRPr="001555A0">
        <w:rPr>
          <w:rFonts w:hint="cs"/>
          <w:rtl/>
        </w:rPr>
        <w:t>عَلَىٰٓ</w:t>
      </w:r>
      <w:r w:rsidRPr="001555A0">
        <w:rPr>
          <w:rtl/>
        </w:rPr>
        <w:t xml:space="preserve"> </w:t>
      </w:r>
      <w:r w:rsidRPr="001555A0">
        <w:rPr>
          <w:rFonts w:hint="cs"/>
          <w:rtl/>
        </w:rPr>
        <w:t>أَنفُسِهِم</w:t>
      </w:r>
      <w:r w:rsidRPr="001555A0">
        <w:rPr>
          <w:rtl/>
        </w:rPr>
        <w:t xml:space="preserve"> </w:t>
      </w:r>
      <w:r w:rsidRPr="001555A0">
        <w:rPr>
          <w:rFonts w:hint="cs"/>
          <w:rtl/>
        </w:rPr>
        <w:t>بِٱلۡكُفۡرِۚ</w:t>
      </w:r>
      <w:r w:rsidRPr="001555A0">
        <w:rPr>
          <w:rtl/>
        </w:rPr>
        <w:t xml:space="preserve"> </w:t>
      </w:r>
      <w:r w:rsidRPr="001555A0">
        <w:rPr>
          <w:rFonts w:hint="cs"/>
          <w:rtl/>
        </w:rPr>
        <w:t>أُوْلَٰٓئِكَ</w:t>
      </w:r>
      <w:r w:rsidRPr="001555A0">
        <w:rPr>
          <w:rtl/>
        </w:rPr>
        <w:t xml:space="preserve"> </w:t>
      </w:r>
      <w:r w:rsidRPr="001555A0">
        <w:rPr>
          <w:rFonts w:hint="cs"/>
          <w:rtl/>
        </w:rPr>
        <w:t>حَبِطَتۡ</w:t>
      </w:r>
      <w:r w:rsidRPr="001555A0">
        <w:rPr>
          <w:rtl/>
        </w:rPr>
        <w:t xml:space="preserve"> </w:t>
      </w:r>
      <w:r w:rsidRPr="001555A0">
        <w:rPr>
          <w:rFonts w:hint="cs"/>
          <w:rtl/>
        </w:rPr>
        <w:t>أَعۡمَٰلُهُمۡ</w:t>
      </w:r>
      <w:r w:rsidRPr="001555A0">
        <w:rPr>
          <w:rtl/>
        </w:rPr>
        <w:t xml:space="preserve"> </w:t>
      </w:r>
      <w:r w:rsidRPr="001555A0">
        <w:rPr>
          <w:rFonts w:hint="cs"/>
          <w:rtl/>
        </w:rPr>
        <w:t>وَفِي</w:t>
      </w:r>
      <w:r w:rsidRPr="001555A0">
        <w:rPr>
          <w:rtl/>
        </w:rPr>
        <w:t xml:space="preserve"> </w:t>
      </w:r>
      <w:r w:rsidRPr="001555A0">
        <w:rPr>
          <w:rFonts w:hint="cs"/>
          <w:rtl/>
        </w:rPr>
        <w:t>ٱلنَّارِ</w:t>
      </w:r>
      <w:r w:rsidRPr="001555A0">
        <w:rPr>
          <w:rtl/>
        </w:rPr>
        <w:t xml:space="preserve"> </w:t>
      </w:r>
      <w:r w:rsidRPr="001555A0">
        <w:rPr>
          <w:rFonts w:hint="cs"/>
          <w:rtl/>
        </w:rPr>
        <w:t>هُمۡ</w:t>
      </w:r>
      <w:r w:rsidRPr="001555A0">
        <w:rPr>
          <w:rtl/>
        </w:rPr>
        <w:t xml:space="preserve"> </w:t>
      </w:r>
      <w:r w:rsidRPr="001555A0">
        <w:rPr>
          <w:rFonts w:hint="cs"/>
          <w:rtl/>
        </w:rPr>
        <w:t>خَٰلِدُونَ</w:t>
      </w:r>
      <w:r w:rsidRPr="001555A0">
        <w:rPr>
          <w:rtl/>
        </w:rPr>
        <w:t xml:space="preserve"> </w:t>
      </w:r>
      <w:r w:rsidRPr="001555A0">
        <w:rPr>
          <w:rFonts w:hint="cs"/>
          <w:rtl/>
        </w:rPr>
        <w:t>١٧</w:t>
      </w:r>
      <w:r w:rsidRPr="001555A0">
        <w:rPr>
          <w:rtl/>
        </w:rPr>
        <w:t xml:space="preserve"> </w:t>
      </w:r>
      <w:r w:rsidRPr="001555A0">
        <w:rPr>
          <w:rFonts w:hint="cs"/>
          <w:rtl/>
        </w:rPr>
        <w:t>إِنَّمَا</w:t>
      </w:r>
      <w:r w:rsidRPr="001555A0">
        <w:rPr>
          <w:rtl/>
        </w:rPr>
        <w:t xml:space="preserve"> </w:t>
      </w:r>
      <w:r w:rsidRPr="001555A0">
        <w:rPr>
          <w:rFonts w:hint="cs"/>
          <w:rtl/>
        </w:rPr>
        <w:t>يَعۡمُرُ</w:t>
      </w:r>
      <w:r w:rsidRPr="001555A0">
        <w:rPr>
          <w:rtl/>
        </w:rPr>
        <w:t xml:space="preserve"> </w:t>
      </w:r>
      <w:r w:rsidRPr="001555A0">
        <w:rPr>
          <w:rFonts w:hint="cs"/>
          <w:rtl/>
        </w:rPr>
        <w:t>مَسَٰجِدَ</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ءَامَنَ</w:t>
      </w:r>
      <w:r w:rsidRPr="001555A0">
        <w:rPr>
          <w:rtl/>
        </w:rPr>
        <w:t xml:space="preserve"> </w:t>
      </w:r>
      <w:r w:rsidRPr="001555A0">
        <w:rPr>
          <w:rFonts w:hint="cs"/>
          <w:rtl/>
        </w:rPr>
        <w:t>بِٱللَّهِ</w:t>
      </w:r>
      <w:r w:rsidRPr="001555A0">
        <w:rPr>
          <w:rtl/>
        </w:rPr>
        <w:t xml:space="preserve"> </w:t>
      </w:r>
      <w:r w:rsidRPr="001555A0">
        <w:rPr>
          <w:rFonts w:hint="cs"/>
          <w:rtl/>
        </w:rPr>
        <w:t>وَٱلۡيَوۡمِ</w:t>
      </w:r>
      <w:r w:rsidRPr="001555A0">
        <w:rPr>
          <w:rtl/>
        </w:rPr>
        <w:t xml:space="preserve"> </w:t>
      </w:r>
      <w:r w:rsidRPr="001555A0">
        <w:rPr>
          <w:rFonts w:hint="cs"/>
          <w:rtl/>
        </w:rPr>
        <w:t>ٱلۡأٓخِرِ</w:t>
      </w:r>
      <w:r w:rsidRPr="001555A0">
        <w:rPr>
          <w:rtl/>
        </w:rPr>
        <w:t xml:space="preserve"> </w:t>
      </w:r>
      <w:r w:rsidRPr="001555A0">
        <w:rPr>
          <w:rFonts w:hint="cs"/>
          <w:rtl/>
        </w:rPr>
        <w:t>وَأَقَامَ</w:t>
      </w:r>
      <w:r w:rsidRPr="001555A0">
        <w:rPr>
          <w:rtl/>
        </w:rPr>
        <w:t xml:space="preserve"> </w:t>
      </w:r>
      <w:r w:rsidRPr="001555A0">
        <w:rPr>
          <w:rFonts w:hint="cs"/>
          <w:rtl/>
        </w:rPr>
        <w:t>ٱلصَّلَوٰةَ</w:t>
      </w:r>
      <w:r w:rsidRPr="001555A0">
        <w:rPr>
          <w:rtl/>
        </w:rPr>
        <w:t xml:space="preserve"> </w:t>
      </w:r>
      <w:r w:rsidRPr="001555A0">
        <w:rPr>
          <w:rFonts w:hint="cs"/>
          <w:rtl/>
        </w:rPr>
        <w:t>وَءَاتَى</w:t>
      </w:r>
      <w:r w:rsidRPr="001555A0">
        <w:rPr>
          <w:rtl/>
        </w:rPr>
        <w:t xml:space="preserve"> </w:t>
      </w:r>
      <w:r w:rsidRPr="001555A0">
        <w:rPr>
          <w:rFonts w:hint="cs"/>
          <w:rtl/>
        </w:rPr>
        <w:t>ٱلزَّكَوٰةَ</w:t>
      </w:r>
      <w:r w:rsidRPr="001555A0">
        <w:rPr>
          <w:rtl/>
        </w:rPr>
        <w:t xml:space="preserve"> </w:t>
      </w:r>
      <w:r w:rsidRPr="001555A0">
        <w:rPr>
          <w:rFonts w:hint="cs"/>
          <w:rtl/>
        </w:rPr>
        <w:t>وَلَمۡ</w:t>
      </w:r>
      <w:r w:rsidRPr="001555A0">
        <w:rPr>
          <w:rtl/>
        </w:rPr>
        <w:t xml:space="preserve"> </w:t>
      </w:r>
      <w:r w:rsidRPr="001555A0">
        <w:rPr>
          <w:rFonts w:hint="cs"/>
          <w:rtl/>
        </w:rPr>
        <w:t>يَخۡشَ</w:t>
      </w:r>
      <w:r w:rsidRPr="001555A0">
        <w:rPr>
          <w:rtl/>
        </w:rPr>
        <w:t xml:space="preserve"> </w:t>
      </w:r>
      <w:r w:rsidRPr="001555A0">
        <w:rPr>
          <w:rFonts w:hint="cs"/>
          <w:rtl/>
        </w:rPr>
        <w:t>إِلَّا</w:t>
      </w:r>
      <w:r w:rsidRPr="001555A0">
        <w:rPr>
          <w:rtl/>
        </w:rPr>
        <w:t xml:space="preserve"> </w:t>
      </w:r>
      <w:r w:rsidRPr="001555A0">
        <w:rPr>
          <w:rFonts w:hint="cs"/>
          <w:rtl/>
        </w:rPr>
        <w:t>ٱللَّهَۖ</w:t>
      </w:r>
      <w:r w:rsidRPr="001555A0">
        <w:rPr>
          <w:rtl/>
        </w:rPr>
        <w:t xml:space="preserve"> </w:t>
      </w:r>
      <w:r w:rsidRPr="001555A0">
        <w:rPr>
          <w:rFonts w:hint="cs"/>
          <w:rtl/>
        </w:rPr>
        <w:t>فَعَسَىٰٓ</w:t>
      </w:r>
      <w:r w:rsidRPr="001555A0">
        <w:rPr>
          <w:rtl/>
        </w:rPr>
        <w:t xml:space="preserve"> </w:t>
      </w:r>
      <w:r w:rsidRPr="001555A0">
        <w:rPr>
          <w:rFonts w:hint="cs"/>
          <w:rtl/>
        </w:rPr>
        <w:t>أُوْلَٰٓئِكَ</w:t>
      </w:r>
      <w:r w:rsidRPr="001555A0">
        <w:rPr>
          <w:rtl/>
        </w:rPr>
        <w:t xml:space="preserve"> </w:t>
      </w:r>
      <w:r w:rsidRPr="001555A0">
        <w:rPr>
          <w:rFonts w:hint="cs"/>
          <w:rtl/>
        </w:rPr>
        <w:t>أَن</w:t>
      </w:r>
      <w:r w:rsidRPr="001555A0">
        <w:rPr>
          <w:rtl/>
        </w:rPr>
        <w:t xml:space="preserve"> </w:t>
      </w:r>
      <w:r w:rsidRPr="001555A0">
        <w:rPr>
          <w:rFonts w:hint="cs"/>
          <w:rtl/>
        </w:rPr>
        <w:t>يَكُونُواْ</w:t>
      </w:r>
      <w:r w:rsidRPr="001555A0">
        <w:rPr>
          <w:rtl/>
        </w:rPr>
        <w:t xml:space="preserve"> </w:t>
      </w:r>
      <w:r w:rsidRPr="001555A0">
        <w:rPr>
          <w:rFonts w:hint="cs"/>
          <w:rtl/>
        </w:rPr>
        <w:t>مِنَ</w:t>
      </w:r>
      <w:r w:rsidRPr="001555A0">
        <w:rPr>
          <w:rtl/>
        </w:rPr>
        <w:t xml:space="preserve"> </w:t>
      </w:r>
      <w:r w:rsidRPr="001555A0">
        <w:rPr>
          <w:rFonts w:hint="cs"/>
          <w:rtl/>
        </w:rPr>
        <w:t>ٱلۡمُهۡتَدِينَ</w:t>
      </w:r>
      <w:r w:rsidRPr="001555A0">
        <w:rPr>
          <w:rtl/>
        </w:rPr>
        <w:t xml:space="preserve"> </w:t>
      </w:r>
      <w:r w:rsidRPr="001555A0">
        <w:rPr>
          <w:rFonts w:hint="cs"/>
          <w:rtl/>
        </w:rPr>
        <w:t>١٨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17-18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برای مشرکین روا نیست که مساجد خدا را آباد کنند در حالیکه بر کفر خود گواهند، ایشانند که اعمالشان هدر است و ایشانند که در آتش دوزخ جاودانند(17) همانا مساجد خدا را آنکه ایمان به خدا و روز جزاء دارد و نماز را به پا می‌دارد و زکات می‌دهد و ج</w:t>
      </w:r>
      <w:r w:rsidR="00FF4C9C" w:rsidRPr="001555A0">
        <w:rPr>
          <w:rFonts w:hint="cs"/>
          <w:rtl/>
        </w:rPr>
        <w:t>ُ</w:t>
      </w:r>
      <w:r w:rsidRPr="001555A0">
        <w:rPr>
          <w:rFonts w:hint="cs"/>
          <w:rtl/>
        </w:rPr>
        <w:t>ز خدا از کسی نمی‌ترسد، آباد می‌کند، پس امید است که ایشان از هدایت‌یافتگان باشند.(18)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 آیات استفاده می‌شود که متصد</w:t>
      </w:r>
      <w:r w:rsidR="00FF4C9C" w:rsidRPr="001555A0">
        <w:rPr>
          <w:rFonts w:hint="cs"/>
          <w:rtl/>
        </w:rPr>
        <w:t>ّ</w:t>
      </w:r>
      <w:r w:rsidRPr="001555A0">
        <w:rPr>
          <w:rFonts w:hint="cs"/>
          <w:rtl/>
        </w:rPr>
        <w:t>یا</w:t>
      </w:r>
      <w:r w:rsidR="00652EE2" w:rsidRPr="001555A0">
        <w:rPr>
          <w:rFonts w:hint="cs"/>
          <w:rtl/>
        </w:rPr>
        <w:t>ن امور مساجد باید دارای ایمان و</w:t>
      </w:r>
      <w:r w:rsidR="00FC7D54" w:rsidRPr="001555A0">
        <w:rPr>
          <w:rFonts w:hint="cs"/>
          <w:rtl/>
        </w:rPr>
        <w:t xml:space="preserve"> </w:t>
      </w:r>
      <w:r w:rsidRPr="001555A0">
        <w:rPr>
          <w:rFonts w:hint="cs"/>
          <w:rtl/>
        </w:rPr>
        <w:t>خالی از خرافات باشند و تمام اعمال کسی که توحید صحیحی ندارد هدر و مانند نبود است و کسی که به آب</w:t>
      </w:r>
      <w:r w:rsidR="00FF4C9C" w:rsidRPr="001555A0">
        <w:rPr>
          <w:rFonts w:hint="cs"/>
          <w:rtl/>
        </w:rPr>
        <w:t>ادی مساجد می‌پردازد باید از غیر</w:t>
      </w:r>
      <w:r w:rsidRPr="001555A0">
        <w:rPr>
          <w:rFonts w:hint="cs"/>
          <w:rtl/>
        </w:rPr>
        <w:t>خدا نترسد و غیر او را ملاحظه نکند. متأس</w:t>
      </w:r>
      <w:r w:rsidR="00FF4C9C" w:rsidRPr="001555A0">
        <w:rPr>
          <w:rFonts w:hint="cs"/>
          <w:rtl/>
        </w:rPr>
        <w:t>ّ</w:t>
      </w:r>
      <w:r w:rsidRPr="001555A0">
        <w:rPr>
          <w:rFonts w:hint="cs"/>
          <w:rtl/>
        </w:rPr>
        <w:t>فانه متصدیان امور مساجد و مجالس دینی فعلی زمان ما یک مشت مردم هوی‌</w:t>
      </w:r>
      <w:r w:rsidR="00FC7D54" w:rsidRPr="001555A0">
        <w:rPr>
          <w:rFonts w:hint="eastAsia"/>
          <w:rtl/>
        </w:rPr>
        <w:t>‌</w:t>
      </w:r>
      <w:r w:rsidRPr="001555A0">
        <w:rPr>
          <w:rFonts w:hint="cs"/>
          <w:rtl/>
        </w:rPr>
        <w:t>پرست می‌</w:t>
      </w:r>
      <w:r w:rsidRPr="001555A0">
        <w:rPr>
          <w:rFonts w:hint="eastAsia"/>
          <w:rtl/>
        </w:rPr>
        <w:t xml:space="preserve">‌باشند و لذا تمام تبلیغات </w:t>
      </w:r>
      <w:r w:rsidR="002D11D3" w:rsidRPr="001555A0">
        <w:rPr>
          <w:rFonts w:hint="cs"/>
          <w:rtl/>
        </w:rPr>
        <w:t>د</w:t>
      </w:r>
      <w:r w:rsidRPr="001555A0">
        <w:rPr>
          <w:rFonts w:hint="eastAsia"/>
          <w:rtl/>
        </w:rPr>
        <w:t>ینی آلوده به شرک و خرافات است. و</w:t>
      </w:r>
      <w:r w:rsidR="007D3EFB" w:rsidRPr="001555A0">
        <w:rPr>
          <w:rFonts w:hint="eastAsia"/>
          <w:rtl/>
        </w:rPr>
        <w:t xml:space="preserve"> جمل</w:t>
      </w:r>
      <w:r w:rsidR="001B1BBC" w:rsidRPr="001555A0">
        <w:rPr>
          <w:rFonts w:hint="eastAsia"/>
          <w:rtl/>
        </w:rPr>
        <w:t>ۀ:</w:t>
      </w:r>
      <w:r w:rsidR="004E4821" w:rsidRPr="001555A0">
        <w:rPr>
          <w:rFonts w:hint="eastAsia"/>
          <w:rtl/>
        </w:rPr>
        <w:t xml:space="preserve"> </w:t>
      </w:r>
      <w:r w:rsidR="00600E04" w:rsidRPr="001555A0">
        <w:rPr>
          <w:rFonts w:ascii="Lotus Linotype" w:hAnsi="Lotus Linotype" w:cs="Traditional Arabic" w:hint="cs"/>
          <w:color w:val="000000"/>
          <w:rtl/>
        </w:rPr>
        <w:t>﴿</w:t>
      </w:r>
      <w:r w:rsidR="00794376" w:rsidRPr="001555A0">
        <w:rPr>
          <w:rStyle w:val="Char2"/>
          <w:rFonts w:hint="cs"/>
          <w:rtl/>
        </w:rPr>
        <w:t>وَلَمۡ</w:t>
      </w:r>
      <w:r w:rsidR="00794376" w:rsidRPr="001555A0">
        <w:rPr>
          <w:rStyle w:val="Char2"/>
          <w:rtl/>
        </w:rPr>
        <w:t xml:space="preserve"> </w:t>
      </w:r>
      <w:r w:rsidR="00794376" w:rsidRPr="001555A0">
        <w:rPr>
          <w:rStyle w:val="Char2"/>
          <w:rFonts w:hint="cs"/>
          <w:rtl/>
        </w:rPr>
        <w:t>يَخۡشَ</w:t>
      </w:r>
      <w:r w:rsidR="00794376" w:rsidRPr="001555A0">
        <w:rPr>
          <w:rStyle w:val="Char2"/>
          <w:rtl/>
        </w:rPr>
        <w:t xml:space="preserve"> </w:t>
      </w:r>
      <w:r w:rsidR="00794376" w:rsidRPr="001555A0">
        <w:rPr>
          <w:rStyle w:val="Char2"/>
          <w:rFonts w:hint="cs"/>
          <w:rtl/>
        </w:rPr>
        <w:t>إِلَّا</w:t>
      </w:r>
      <w:r w:rsidR="00794376" w:rsidRPr="001555A0">
        <w:rPr>
          <w:rStyle w:val="Char2"/>
          <w:rtl/>
        </w:rPr>
        <w:t xml:space="preserve"> </w:t>
      </w:r>
      <w:r w:rsidR="00794376" w:rsidRPr="001555A0">
        <w:rPr>
          <w:rStyle w:val="Char2"/>
          <w:rFonts w:hint="cs"/>
          <w:rtl/>
        </w:rPr>
        <w:t>ٱللَّهَ</w:t>
      </w:r>
      <w:r w:rsidR="00600E04"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eastAsia"/>
          <w:rtl/>
        </w:rPr>
        <w:t>دلالت دارد که مشرک به تمام اقسام</w:t>
      </w:r>
      <w:r w:rsidRPr="001555A0">
        <w:rPr>
          <w:rFonts w:hint="cs"/>
          <w:rtl/>
        </w:rPr>
        <w:t xml:space="preserve"> آن ولو اینکه نامش مسلمان باشد حق دخالت در امور مسجد ندارد، چه عل</w:t>
      </w:r>
      <w:r w:rsidR="003D1FE3" w:rsidRPr="001555A0">
        <w:rPr>
          <w:rFonts w:hint="cs"/>
          <w:rtl/>
        </w:rPr>
        <w:t>ي</w:t>
      </w:r>
      <w:r w:rsidR="00FF4C9C" w:rsidRPr="001555A0">
        <w:rPr>
          <w:rFonts w:hint="cs"/>
          <w:rtl/>
        </w:rPr>
        <w:t>ّ</w:t>
      </w:r>
      <w:r w:rsidR="003D1FE3" w:rsidRPr="001555A0">
        <w:rPr>
          <w:rFonts w:hint="cs"/>
          <w:rtl/>
        </w:rPr>
        <w:t xml:space="preserve"> </w:t>
      </w:r>
      <w:r w:rsidRPr="001555A0">
        <w:rPr>
          <w:rFonts w:hint="cs"/>
          <w:rtl/>
        </w:rPr>
        <w:t>‌الل</w:t>
      </w:r>
      <w:r w:rsidR="00FF4C9C" w:rsidRPr="001555A0">
        <w:rPr>
          <w:rFonts w:hint="cs"/>
          <w:rtl/>
        </w:rPr>
        <w:t>ّ</w:t>
      </w:r>
      <w:r w:rsidR="00FC7D54" w:rsidRPr="001555A0">
        <w:rPr>
          <w:rFonts w:hint="cs"/>
          <w:rtl/>
        </w:rPr>
        <w:t xml:space="preserve">هی، </w:t>
      </w:r>
      <w:r w:rsidRPr="001555A0">
        <w:rPr>
          <w:rFonts w:hint="cs"/>
          <w:rtl/>
        </w:rPr>
        <w:t>چه شیخی و چه سایر غالیان.</w:t>
      </w:r>
    </w:p>
    <w:p w:rsidR="00600E04" w:rsidRPr="001555A0" w:rsidRDefault="00886115" w:rsidP="0096048F">
      <w:pPr>
        <w:pStyle w:val="a1"/>
        <w:rPr>
          <w:rtl/>
        </w:rPr>
      </w:pPr>
      <w:r w:rsidRPr="001555A0">
        <w:rPr>
          <w:rFonts w:hint="cs"/>
          <w:rtl/>
        </w:rPr>
        <w:t>جمل</w:t>
      </w:r>
      <w:r w:rsidR="001B1BBC" w:rsidRPr="001555A0">
        <w:rPr>
          <w:rFonts w:hint="cs"/>
          <w:rtl/>
        </w:rPr>
        <w:t>ۀ:</w:t>
      </w:r>
      <w:r w:rsidR="004E4821" w:rsidRPr="001555A0">
        <w:rPr>
          <w:rFonts w:hint="cs"/>
          <w:rtl/>
        </w:rPr>
        <w:t xml:space="preserve"> </w:t>
      </w:r>
      <w:r w:rsidR="00600E04" w:rsidRPr="001555A0">
        <w:rPr>
          <w:rFonts w:ascii="Lotus Linotype" w:hAnsi="Lotus Linotype" w:cs="Traditional Arabic" w:hint="cs"/>
          <w:color w:val="000000"/>
          <w:rtl/>
        </w:rPr>
        <w:t>﴿</w:t>
      </w:r>
      <w:r w:rsidR="00794376" w:rsidRPr="001555A0">
        <w:rPr>
          <w:rStyle w:val="Char2"/>
          <w:rFonts w:hint="cs"/>
          <w:rtl/>
        </w:rPr>
        <w:t>فَعَسَىٰٓ</w:t>
      </w:r>
      <w:r w:rsidR="00794376" w:rsidRPr="001555A0">
        <w:rPr>
          <w:rStyle w:val="Char2"/>
          <w:rtl/>
        </w:rPr>
        <w:t xml:space="preserve"> </w:t>
      </w:r>
      <w:r w:rsidR="00794376" w:rsidRPr="001555A0">
        <w:rPr>
          <w:rStyle w:val="Char2"/>
          <w:rFonts w:hint="cs"/>
          <w:rtl/>
        </w:rPr>
        <w:t>أُوْلَٰٓئِكَ...</w:t>
      </w:r>
      <w:r w:rsidR="00600E04" w:rsidRPr="001555A0">
        <w:rPr>
          <w:rFonts w:ascii="Lotus Linotype" w:hAnsi="Lotus Linotype" w:cs="Traditional Arabic" w:hint="cs"/>
          <w:color w:val="000000"/>
          <w:rtl/>
        </w:rPr>
        <w:t>﴾</w:t>
      </w:r>
      <w:r w:rsidR="00150262" w:rsidRPr="001555A0">
        <w:rPr>
          <w:rFonts w:ascii="Lotus Linotype" w:hAnsi="Lotus Linotype" w:cs="Lotus Linotype" w:hint="cs"/>
          <w:color w:val="000000"/>
          <w:rtl/>
        </w:rPr>
        <w:t xml:space="preserve"> </w:t>
      </w:r>
      <w:r w:rsidRPr="001555A0">
        <w:rPr>
          <w:rFonts w:hint="cs"/>
          <w:rtl/>
        </w:rPr>
        <w:t>دلالت دارد بر اینکه مسلمان موح</w:t>
      </w:r>
      <w:r w:rsidR="00FF4C9C" w:rsidRPr="001555A0">
        <w:rPr>
          <w:rFonts w:hint="cs"/>
          <w:rtl/>
        </w:rPr>
        <w:t>ّ</w:t>
      </w:r>
      <w:r w:rsidRPr="001555A0">
        <w:rPr>
          <w:rFonts w:hint="cs"/>
          <w:rtl/>
        </w:rPr>
        <w:t>د جامع‌الش</w:t>
      </w:r>
      <w:r w:rsidR="00FF4C9C" w:rsidRPr="001555A0">
        <w:rPr>
          <w:rFonts w:hint="cs"/>
          <w:rtl/>
        </w:rPr>
        <w:t>ّ</w:t>
      </w:r>
      <w:r w:rsidRPr="001555A0">
        <w:rPr>
          <w:rFonts w:hint="cs"/>
          <w:rtl/>
        </w:rPr>
        <w:t>رایط نیز باید امیدوار به هدایت و</w:t>
      </w:r>
      <w:r w:rsidR="00FC7D54" w:rsidRPr="001555A0">
        <w:rPr>
          <w:rFonts w:hint="cs"/>
          <w:rtl/>
        </w:rPr>
        <w:t xml:space="preserve"> </w:t>
      </w:r>
      <w:r w:rsidRPr="001555A0">
        <w:rPr>
          <w:rFonts w:hint="cs"/>
          <w:rtl/>
        </w:rPr>
        <w:t>رحمت حق باشد و مغرور نباشد. شاعر گوید</w:t>
      </w:r>
      <w:r w:rsidR="00504991" w:rsidRPr="001555A0">
        <w:rPr>
          <w:rFonts w:hint="cs"/>
          <w:rtl/>
        </w:rPr>
        <w:t>:</w:t>
      </w:r>
    </w:p>
    <w:tbl>
      <w:tblPr>
        <w:bidiVisual/>
        <w:tblW w:w="0" w:type="auto"/>
        <w:jc w:val="center"/>
        <w:tblLook w:val="04A0" w:firstRow="1" w:lastRow="0" w:firstColumn="1" w:lastColumn="0" w:noHBand="0" w:noVBand="1"/>
      </w:tblPr>
      <w:tblGrid>
        <w:gridCol w:w="3402"/>
        <w:gridCol w:w="425"/>
        <w:gridCol w:w="3527"/>
      </w:tblGrid>
      <w:tr w:rsidR="00600E04" w:rsidRPr="001555A0" w:rsidTr="00AF7D3C">
        <w:trPr>
          <w:jc w:val="center"/>
        </w:trPr>
        <w:tc>
          <w:tcPr>
            <w:tcW w:w="3402" w:type="dxa"/>
            <w:shd w:val="clear" w:color="auto" w:fill="auto"/>
          </w:tcPr>
          <w:p w:rsidR="00600E04" w:rsidRPr="001555A0" w:rsidRDefault="00600E04" w:rsidP="0096048F">
            <w:pPr>
              <w:pStyle w:val="a1"/>
              <w:ind w:firstLine="0"/>
              <w:jc w:val="lowKashida"/>
              <w:rPr>
                <w:sz w:val="2"/>
                <w:szCs w:val="2"/>
                <w:rtl/>
              </w:rPr>
            </w:pPr>
            <w:r w:rsidRPr="001555A0">
              <w:rPr>
                <w:rFonts w:hint="cs"/>
                <w:rtl/>
              </w:rPr>
              <w:t>مباش غرّه به علم و عمل که شد ابلیس</w:t>
            </w:r>
            <w:r w:rsidRPr="001555A0">
              <w:rPr>
                <w:rFonts w:hint="cs"/>
                <w:rtl/>
              </w:rPr>
              <w:br/>
            </w:r>
          </w:p>
        </w:tc>
        <w:tc>
          <w:tcPr>
            <w:tcW w:w="425" w:type="dxa"/>
            <w:shd w:val="clear" w:color="auto" w:fill="auto"/>
          </w:tcPr>
          <w:p w:rsidR="00600E04" w:rsidRPr="001555A0" w:rsidRDefault="00600E04" w:rsidP="0096048F">
            <w:pPr>
              <w:pStyle w:val="a1"/>
              <w:ind w:firstLine="0"/>
              <w:jc w:val="lowKashida"/>
              <w:rPr>
                <w:rtl/>
              </w:rPr>
            </w:pPr>
          </w:p>
        </w:tc>
        <w:tc>
          <w:tcPr>
            <w:tcW w:w="3527" w:type="dxa"/>
            <w:shd w:val="clear" w:color="auto" w:fill="auto"/>
          </w:tcPr>
          <w:p w:rsidR="00600E04" w:rsidRPr="001555A0" w:rsidRDefault="00600E04" w:rsidP="0096048F">
            <w:pPr>
              <w:pStyle w:val="a1"/>
              <w:ind w:firstLine="0"/>
              <w:jc w:val="lowKashida"/>
              <w:rPr>
                <w:sz w:val="2"/>
                <w:szCs w:val="2"/>
                <w:rtl/>
              </w:rPr>
            </w:pPr>
            <w:r w:rsidRPr="001555A0">
              <w:rPr>
                <w:rFonts w:hint="cs"/>
                <w:rtl/>
              </w:rPr>
              <w:t>بدین سبب ز دَرِ بارگاه عزّت دور</w:t>
            </w:r>
            <w:r w:rsidRPr="001555A0">
              <w:rPr>
                <w:rFonts w:hint="cs"/>
                <w:rtl/>
              </w:rPr>
              <w:br/>
            </w:r>
          </w:p>
        </w:tc>
      </w:tr>
    </w:tbl>
    <w:p w:rsidR="00CA25D2" w:rsidRPr="001555A0" w:rsidRDefault="00CA25D2" w:rsidP="0096048F">
      <w:pPr>
        <w:pStyle w:val="aa"/>
        <w:rPr>
          <w:rtl/>
        </w:rPr>
      </w:pPr>
      <w:r w:rsidRPr="001555A0">
        <w:rPr>
          <w:rFonts w:ascii="Traditional Arabic" w:hAnsi="Traditional Arabic" w:cs="Traditional Arabic"/>
          <w:rtl/>
          <w:lang w:bidi="fa-IR"/>
        </w:rPr>
        <w:t>﴿</w:t>
      </w:r>
      <w:r w:rsidRPr="001555A0">
        <w:rPr>
          <w:rFonts w:hint="cs"/>
          <w:rtl/>
        </w:rPr>
        <w:t>أَجَعَلۡتُمۡ</w:t>
      </w:r>
      <w:r w:rsidRPr="001555A0">
        <w:rPr>
          <w:rtl/>
        </w:rPr>
        <w:t xml:space="preserve"> </w:t>
      </w:r>
      <w:r w:rsidRPr="001555A0">
        <w:rPr>
          <w:rFonts w:hint="cs"/>
          <w:rtl/>
        </w:rPr>
        <w:t>سِقَايَةَ</w:t>
      </w:r>
      <w:r w:rsidRPr="001555A0">
        <w:rPr>
          <w:rtl/>
        </w:rPr>
        <w:t xml:space="preserve"> </w:t>
      </w:r>
      <w:r w:rsidRPr="001555A0">
        <w:rPr>
          <w:rFonts w:hint="cs"/>
          <w:rtl/>
        </w:rPr>
        <w:t>ٱلۡحَآجِّ</w:t>
      </w:r>
      <w:r w:rsidRPr="001555A0">
        <w:rPr>
          <w:rtl/>
        </w:rPr>
        <w:t xml:space="preserve"> </w:t>
      </w:r>
      <w:r w:rsidRPr="001555A0">
        <w:rPr>
          <w:rFonts w:hint="cs"/>
          <w:rtl/>
        </w:rPr>
        <w:t>وَعِمَارَةَ</w:t>
      </w:r>
      <w:r w:rsidRPr="001555A0">
        <w:rPr>
          <w:rtl/>
        </w:rPr>
        <w:t xml:space="preserve"> </w:t>
      </w:r>
      <w:r w:rsidRPr="001555A0">
        <w:rPr>
          <w:rFonts w:hint="cs"/>
          <w:rtl/>
        </w:rPr>
        <w:t>ٱلۡمَسۡجِدِ</w:t>
      </w:r>
      <w:r w:rsidRPr="001555A0">
        <w:rPr>
          <w:rtl/>
        </w:rPr>
        <w:t xml:space="preserve"> </w:t>
      </w:r>
      <w:r w:rsidRPr="001555A0">
        <w:rPr>
          <w:rFonts w:hint="cs"/>
          <w:rtl/>
        </w:rPr>
        <w:t>ٱلۡحَرَامِ</w:t>
      </w:r>
      <w:r w:rsidRPr="001555A0">
        <w:rPr>
          <w:rtl/>
        </w:rPr>
        <w:t xml:space="preserve"> </w:t>
      </w:r>
      <w:r w:rsidRPr="001555A0">
        <w:rPr>
          <w:rFonts w:hint="cs"/>
          <w:rtl/>
        </w:rPr>
        <w:t>كَمَنۡ</w:t>
      </w:r>
      <w:r w:rsidRPr="001555A0">
        <w:rPr>
          <w:rtl/>
        </w:rPr>
        <w:t xml:space="preserve"> </w:t>
      </w:r>
      <w:r w:rsidRPr="001555A0">
        <w:rPr>
          <w:rFonts w:hint="cs"/>
          <w:rtl/>
        </w:rPr>
        <w:t>ءَامَنَ</w:t>
      </w:r>
      <w:r w:rsidRPr="001555A0">
        <w:rPr>
          <w:rtl/>
        </w:rPr>
        <w:t xml:space="preserve"> </w:t>
      </w:r>
      <w:r w:rsidRPr="001555A0">
        <w:rPr>
          <w:rFonts w:hint="cs"/>
          <w:rtl/>
        </w:rPr>
        <w:t>بِٱللَّهِ</w:t>
      </w:r>
      <w:r w:rsidRPr="001555A0">
        <w:rPr>
          <w:rtl/>
        </w:rPr>
        <w:t xml:space="preserve"> </w:t>
      </w:r>
      <w:r w:rsidRPr="001555A0">
        <w:rPr>
          <w:rFonts w:hint="cs"/>
          <w:rtl/>
        </w:rPr>
        <w:t>وَٱلۡيَوۡمِ</w:t>
      </w:r>
      <w:r w:rsidRPr="001555A0">
        <w:rPr>
          <w:rtl/>
        </w:rPr>
        <w:t xml:space="preserve"> </w:t>
      </w:r>
      <w:r w:rsidRPr="001555A0">
        <w:rPr>
          <w:rFonts w:hint="cs"/>
          <w:rtl/>
        </w:rPr>
        <w:t>ٱلۡأٓخِرِ</w:t>
      </w:r>
      <w:r w:rsidRPr="001555A0">
        <w:rPr>
          <w:rtl/>
        </w:rPr>
        <w:t xml:space="preserve"> </w:t>
      </w:r>
      <w:r w:rsidRPr="001555A0">
        <w:rPr>
          <w:rFonts w:hint="cs"/>
          <w:rtl/>
        </w:rPr>
        <w:t>وَجَٰهَدَ</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يَسۡتَوُۥنَ</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ٱلظَّٰلِمِينَ</w:t>
      </w:r>
      <w:r w:rsidRPr="001555A0">
        <w:rPr>
          <w:rtl/>
        </w:rPr>
        <w:t xml:space="preserve"> </w:t>
      </w:r>
      <w:r w:rsidRPr="001555A0">
        <w:rPr>
          <w:rFonts w:hint="cs"/>
          <w:rtl/>
        </w:rPr>
        <w:t>١٩</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وَهَاجَرُواْ</w:t>
      </w:r>
      <w:r w:rsidRPr="001555A0">
        <w:rPr>
          <w:rtl/>
        </w:rPr>
        <w:t xml:space="preserve"> </w:t>
      </w:r>
      <w:r w:rsidRPr="001555A0">
        <w:rPr>
          <w:rFonts w:hint="cs"/>
          <w:rtl/>
        </w:rPr>
        <w:t>وَجَٰهَدُواْ</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بِأَمۡوَٰلِهِمۡ</w:t>
      </w:r>
      <w:r w:rsidRPr="001555A0">
        <w:rPr>
          <w:rtl/>
        </w:rPr>
        <w:t xml:space="preserve"> </w:t>
      </w:r>
      <w:r w:rsidRPr="001555A0">
        <w:rPr>
          <w:rFonts w:hint="cs"/>
          <w:rtl/>
        </w:rPr>
        <w:t>وَأَنفُسِهِمۡ</w:t>
      </w:r>
      <w:r w:rsidRPr="001555A0">
        <w:rPr>
          <w:rtl/>
        </w:rPr>
        <w:t xml:space="preserve"> </w:t>
      </w:r>
      <w:r w:rsidRPr="001555A0">
        <w:rPr>
          <w:rFonts w:hint="cs"/>
          <w:rtl/>
        </w:rPr>
        <w:t>أَعۡظَمُ</w:t>
      </w:r>
      <w:r w:rsidRPr="001555A0">
        <w:rPr>
          <w:rtl/>
        </w:rPr>
        <w:t xml:space="preserve"> </w:t>
      </w:r>
      <w:r w:rsidRPr="001555A0">
        <w:rPr>
          <w:rFonts w:hint="cs"/>
          <w:rtl/>
        </w:rPr>
        <w:t>دَرَجَةً</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وَأُوْلَٰٓئِكَ</w:t>
      </w:r>
      <w:r w:rsidRPr="001555A0">
        <w:rPr>
          <w:rtl/>
        </w:rPr>
        <w:t xml:space="preserve"> </w:t>
      </w:r>
      <w:r w:rsidRPr="001555A0">
        <w:rPr>
          <w:rFonts w:hint="cs"/>
          <w:rtl/>
        </w:rPr>
        <w:t>هُمُ</w:t>
      </w:r>
      <w:r w:rsidRPr="001555A0">
        <w:rPr>
          <w:rtl/>
        </w:rPr>
        <w:t xml:space="preserve"> </w:t>
      </w:r>
      <w:r w:rsidRPr="001555A0">
        <w:rPr>
          <w:rFonts w:hint="cs"/>
          <w:rtl/>
        </w:rPr>
        <w:t>ٱلۡفَآئِزُونَ</w:t>
      </w:r>
      <w:r w:rsidRPr="001555A0">
        <w:rPr>
          <w:rtl/>
        </w:rPr>
        <w:t xml:space="preserve"> </w:t>
      </w:r>
      <w:r w:rsidRPr="001555A0">
        <w:rPr>
          <w:rFonts w:hint="cs"/>
          <w:rtl/>
        </w:rPr>
        <w:t>٢٠</w:t>
      </w:r>
      <w:r w:rsidRPr="001555A0">
        <w:rPr>
          <w:rtl/>
        </w:rPr>
        <w:t xml:space="preserve"> </w:t>
      </w:r>
      <w:r w:rsidRPr="001555A0">
        <w:rPr>
          <w:rFonts w:hint="cs"/>
          <w:rtl/>
        </w:rPr>
        <w:t>يُبَشِّرُهُمۡ</w:t>
      </w:r>
      <w:r w:rsidRPr="001555A0">
        <w:rPr>
          <w:rtl/>
        </w:rPr>
        <w:t xml:space="preserve"> </w:t>
      </w:r>
      <w:r w:rsidRPr="001555A0">
        <w:rPr>
          <w:rFonts w:hint="cs"/>
          <w:rtl/>
        </w:rPr>
        <w:t>رَبُّهُم</w:t>
      </w:r>
      <w:r w:rsidRPr="001555A0">
        <w:rPr>
          <w:rtl/>
        </w:rPr>
        <w:t xml:space="preserve"> </w:t>
      </w:r>
      <w:r w:rsidRPr="001555A0">
        <w:rPr>
          <w:rFonts w:hint="cs"/>
          <w:rtl/>
        </w:rPr>
        <w:t>بِرَحۡمَةٖ</w:t>
      </w:r>
      <w:r w:rsidRPr="001555A0">
        <w:rPr>
          <w:rtl/>
        </w:rPr>
        <w:t xml:space="preserve"> </w:t>
      </w:r>
      <w:r w:rsidRPr="001555A0">
        <w:rPr>
          <w:rFonts w:hint="cs"/>
          <w:rtl/>
        </w:rPr>
        <w:t>مِّنۡهُ</w:t>
      </w:r>
      <w:r w:rsidRPr="001555A0">
        <w:rPr>
          <w:rtl/>
        </w:rPr>
        <w:t xml:space="preserve"> </w:t>
      </w:r>
      <w:r w:rsidRPr="001555A0">
        <w:rPr>
          <w:rFonts w:hint="cs"/>
          <w:rtl/>
        </w:rPr>
        <w:t>وَرِضۡوَٰنٖ</w:t>
      </w:r>
      <w:r w:rsidRPr="001555A0">
        <w:rPr>
          <w:rtl/>
        </w:rPr>
        <w:t xml:space="preserve"> </w:t>
      </w:r>
      <w:r w:rsidRPr="001555A0">
        <w:rPr>
          <w:rFonts w:hint="cs"/>
          <w:rtl/>
        </w:rPr>
        <w:t>وَجَنَّٰتٖ</w:t>
      </w:r>
      <w:r w:rsidRPr="001555A0">
        <w:rPr>
          <w:rtl/>
        </w:rPr>
        <w:t xml:space="preserve"> </w:t>
      </w:r>
      <w:r w:rsidRPr="001555A0">
        <w:rPr>
          <w:rFonts w:hint="cs"/>
          <w:rtl/>
        </w:rPr>
        <w:t>لَّهُمۡ</w:t>
      </w:r>
      <w:r w:rsidRPr="001555A0">
        <w:rPr>
          <w:rtl/>
        </w:rPr>
        <w:t xml:space="preserve"> </w:t>
      </w:r>
      <w:r w:rsidRPr="001555A0">
        <w:rPr>
          <w:rFonts w:hint="cs"/>
          <w:rtl/>
        </w:rPr>
        <w:t>فِيهَا</w:t>
      </w:r>
      <w:r w:rsidRPr="001555A0">
        <w:rPr>
          <w:rtl/>
        </w:rPr>
        <w:t xml:space="preserve"> </w:t>
      </w:r>
      <w:r w:rsidRPr="001555A0">
        <w:rPr>
          <w:rFonts w:hint="cs"/>
          <w:rtl/>
        </w:rPr>
        <w:t>نَعِيمٞ</w:t>
      </w:r>
      <w:r w:rsidRPr="001555A0">
        <w:rPr>
          <w:rtl/>
        </w:rPr>
        <w:t xml:space="preserve"> </w:t>
      </w:r>
      <w:r w:rsidRPr="001555A0">
        <w:rPr>
          <w:rFonts w:hint="cs"/>
          <w:rtl/>
        </w:rPr>
        <w:t>مُّقِيمٌ</w:t>
      </w:r>
      <w:r w:rsidRPr="001555A0">
        <w:rPr>
          <w:rtl/>
        </w:rPr>
        <w:t xml:space="preserve"> </w:t>
      </w:r>
      <w:r w:rsidRPr="001555A0">
        <w:rPr>
          <w:rFonts w:hint="cs"/>
          <w:rtl/>
        </w:rPr>
        <w:t>٢١</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أَبَدًاۚ</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عِندَهُۥٓ</w:t>
      </w:r>
      <w:r w:rsidRPr="001555A0">
        <w:rPr>
          <w:rtl/>
        </w:rPr>
        <w:t xml:space="preserve"> </w:t>
      </w:r>
      <w:r w:rsidRPr="001555A0">
        <w:rPr>
          <w:rFonts w:hint="cs"/>
          <w:rtl/>
        </w:rPr>
        <w:t>أَجۡرٌ</w:t>
      </w:r>
      <w:r w:rsidRPr="001555A0">
        <w:rPr>
          <w:rtl/>
        </w:rPr>
        <w:t xml:space="preserve"> </w:t>
      </w:r>
      <w:r w:rsidRPr="001555A0">
        <w:rPr>
          <w:rFonts w:hint="cs"/>
          <w:rtl/>
        </w:rPr>
        <w:t>عَظِيمٞ</w:t>
      </w:r>
      <w:r w:rsidRPr="001555A0">
        <w:rPr>
          <w:rtl/>
        </w:rPr>
        <w:t xml:space="preserve"> </w:t>
      </w:r>
      <w:r w:rsidRPr="001555A0">
        <w:rPr>
          <w:rFonts w:hint="cs"/>
          <w:rtl/>
        </w:rPr>
        <w:t>٢٢</w:t>
      </w:r>
      <w:r w:rsidRPr="001555A0">
        <w:rPr>
          <w:rFonts w:ascii="Traditional Arabic" w:hAnsi="Traditional Arabic" w:cs="Traditional Arabic"/>
          <w:rtl/>
        </w:rPr>
        <w:t>﴾</w:t>
      </w:r>
      <w:r w:rsidRPr="001555A0">
        <w:rPr>
          <w:rFonts w:hint="cs"/>
          <w:rtl/>
        </w:rPr>
        <w:tab/>
      </w:r>
      <w:r w:rsidRPr="001555A0">
        <w:rPr>
          <w:rStyle w:val="Char0"/>
          <w:rtl/>
        </w:rPr>
        <w:t xml:space="preserve"> [التوبة:</w:t>
      </w:r>
      <w:r w:rsidRPr="001555A0">
        <w:rPr>
          <w:rStyle w:val="Char0"/>
          <w:rFonts w:hint="cs"/>
          <w:rtl/>
        </w:rPr>
        <w:t>19-22</w:t>
      </w:r>
      <w:r w:rsidRPr="001555A0">
        <w:rPr>
          <w:rStyle w:val="Char0"/>
          <w:rtl/>
        </w:rPr>
        <w:t>]</w:t>
      </w:r>
    </w:p>
    <w:p w:rsidR="004D2EC3"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 xml:space="preserve">آیا سیراب‌کردن حاجیان و تعمیر مسجدالحرام را مانند عمل </w:t>
      </w:r>
      <w:r w:rsidR="00FF4C9C" w:rsidRPr="001555A0">
        <w:rPr>
          <w:rFonts w:hint="cs"/>
          <w:rtl/>
        </w:rPr>
        <w:t>کسی</w:t>
      </w:r>
      <w:r w:rsidRPr="001555A0">
        <w:rPr>
          <w:rFonts w:hint="cs"/>
          <w:rtl/>
        </w:rPr>
        <w:t xml:space="preserve"> </w:t>
      </w:r>
      <w:r w:rsidR="00FF4C9C" w:rsidRPr="001555A0">
        <w:rPr>
          <w:rFonts w:hint="cs"/>
          <w:rtl/>
        </w:rPr>
        <w:t>قرار داده‌اید که</w:t>
      </w:r>
      <w:r w:rsidR="004D2EC3" w:rsidRPr="001555A0">
        <w:rPr>
          <w:rtl/>
        </w:rPr>
        <w:br/>
      </w:r>
    </w:p>
    <w:p w:rsidR="00886115" w:rsidRPr="001555A0" w:rsidRDefault="00886115" w:rsidP="0096048F">
      <w:pPr>
        <w:pStyle w:val="ac"/>
        <w:rPr>
          <w:rtl/>
        </w:rPr>
      </w:pPr>
      <w:r w:rsidRPr="001555A0">
        <w:rPr>
          <w:rFonts w:hint="cs"/>
          <w:rtl/>
        </w:rPr>
        <w:t>ایمان به خدا و روز جزاء دارد و در راه خدا جهاد می‌کند</w:t>
      </w:r>
      <w:r w:rsidR="00464D28" w:rsidRPr="001555A0">
        <w:rPr>
          <w:rFonts w:hint="cs"/>
          <w:rtl/>
        </w:rPr>
        <w:t>،</w:t>
      </w:r>
      <w:r w:rsidRPr="001555A0">
        <w:rPr>
          <w:rFonts w:hint="cs"/>
          <w:rtl/>
        </w:rPr>
        <w:t xml:space="preserve"> </w:t>
      </w:r>
      <w:r w:rsidR="00FF4C9C" w:rsidRPr="001555A0">
        <w:rPr>
          <w:rFonts w:hint="cs"/>
          <w:rtl/>
        </w:rPr>
        <w:t xml:space="preserve">اینان </w:t>
      </w:r>
      <w:r w:rsidRPr="001555A0">
        <w:rPr>
          <w:rFonts w:hint="cs"/>
          <w:rtl/>
        </w:rPr>
        <w:t>نز</w:t>
      </w:r>
      <w:r w:rsidR="00337407" w:rsidRPr="001555A0">
        <w:rPr>
          <w:rFonts w:hint="cs"/>
          <w:rtl/>
        </w:rPr>
        <w:t>د خدا مساوی نیستند</w:t>
      </w:r>
      <w:r w:rsidR="00FC7D54" w:rsidRPr="001555A0">
        <w:rPr>
          <w:rFonts w:hint="cs"/>
          <w:rtl/>
        </w:rPr>
        <w:t xml:space="preserve"> </w:t>
      </w:r>
      <w:r w:rsidR="005677A3" w:rsidRPr="001555A0">
        <w:rPr>
          <w:rFonts w:hint="cs"/>
          <w:rtl/>
        </w:rPr>
        <w:t>و</w:t>
      </w:r>
      <w:r w:rsidR="00337407" w:rsidRPr="001555A0">
        <w:rPr>
          <w:rFonts w:hint="cs"/>
          <w:rtl/>
        </w:rPr>
        <w:t xml:space="preserve"> خدا قوم س</w:t>
      </w:r>
      <w:r w:rsidRPr="001555A0">
        <w:rPr>
          <w:rFonts w:hint="cs"/>
          <w:rtl/>
        </w:rPr>
        <w:t>تمگران را هدایت نمی‌کند(19) آنان</w:t>
      </w:r>
      <w:r w:rsidR="00FF4C9C" w:rsidRPr="001555A0">
        <w:rPr>
          <w:rFonts w:hint="cs"/>
          <w:rtl/>
        </w:rPr>
        <w:t xml:space="preserve"> که ایمان آورده و</w:t>
      </w:r>
      <w:r w:rsidR="00FC7D54" w:rsidRPr="001555A0">
        <w:rPr>
          <w:rFonts w:hint="cs"/>
          <w:rtl/>
        </w:rPr>
        <w:t xml:space="preserve"> </w:t>
      </w:r>
      <w:r w:rsidRPr="001555A0">
        <w:rPr>
          <w:rFonts w:hint="cs"/>
          <w:rtl/>
        </w:rPr>
        <w:t>هجرت کرده و در راه خدا ب</w:t>
      </w:r>
      <w:r w:rsidR="00FF4C9C" w:rsidRPr="001555A0">
        <w:rPr>
          <w:rFonts w:hint="cs"/>
          <w:rtl/>
        </w:rPr>
        <w:t>ا</w:t>
      </w:r>
      <w:r w:rsidRPr="001555A0">
        <w:rPr>
          <w:rFonts w:hint="cs"/>
          <w:rtl/>
        </w:rPr>
        <w:t xml:space="preserve"> اموال و جان</w:t>
      </w:r>
      <w:r w:rsidR="00FF4C9C" w:rsidRPr="001555A0">
        <w:rPr>
          <w:rtl/>
        </w:rPr>
        <w:softHyphen/>
      </w:r>
      <w:r w:rsidRPr="001555A0">
        <w:rPr>
          <w:rFonts w:hint="cs"/>
          <w:rtl/>
        </w:rPr>
        <w:t>های خود جهاد کرده‌اند، درج</w:t>
      </w:r>
      <w:r w:rsidR="00A7316A" w:rsidRPr="001555A0">
        <w:rPr>
          <w:rFonts w:hint="cs"/>
          <w:rtl/>
        </w:rPr>
        <w:t>ۀ</w:t>
      </w:r>
      <w:r w:rsidRPr="001555A0">
        <w:rPr>
          <w:rFonts w:hint="cs"/>
          <w:rtl/>
        </w:rPr>
        <w:t xml:space="preserve"> ایشان نزد خدا بزرگتر است و</w:t>
      </w:r>
      <w:r w:rsidR="00FF4C9C" w:rsidRPr="001555A0">
        <w:rPr>
          <w:rFonts w:hint="cs"/>
          <w:rtl/>
        </w:rPr>
        <w:t xml:space="preserve"> </w:t>
      </w:r>
      <w:r w:rsidRPr="001555A0">
        <w:rPr>
          <w:rFonts w:hint="cs"/>
          <w:rtl/>
        </w:rPr>
        <w:t>ایشانند کامیابان و</w:t>
      </w:r>
      <w:r w:rsidR="00FF4C9C" w:rsidRPr="001555A0">
        <w:rPr>
          <w:rFonts w:hint="cs"/>
          <w:rtl/>
        </w:rPr>
        <w:t xml:space="preserve"> </w:t>
      </w:r>
      <w:r w:rsidRPr="001555A0">
        <w:rPr>
          <w:rFonts w:hint="cs"/>
          <w:rtl/>
        </w:rPr>
        <w:t>بهره‌برندگان</w:t>
      </w:r>
      <w:r w:rsidR="00FF4C9C" w:rsidRPr="001555A0">
        <w:rPr>
          <w:rFonts w:hint="cs"/>
          <w:rtl/>
        </w:rPr>
        <w:t xml:space="preserve"> </w:t>
      </w:r>
      <w:r w:rsidRPr="001555A0">
        <w:rPr>
          <w:rFonts w:hint="cs"/>
          <w:rtl/>
        </w:rPr>
        <w:t xml:space="preserve">(20) پروردگارشان </w:t>
      </w:r>
      <w:r w:rsidR="00DE4B10" w:rsidRPr="001555A0">
        <w:rPr>
          <w:rFonts w:hint="cs"/>
          <w:rtl/>
        </w:rPr>
        <w:t xml:space="preserve">ایشان را </w:t>
      </w:r>
      <w:r w:rsidRPr="001555A0">
        <w:rPr>
          <w:rFonts w:hint="cs"/>
          <w:rtl/>
        </w:rPr>
        <w:t xml:space="preserve">به رحمت و رضوان خود، مژده می‌دهد </w:t>
      </w:r>
      <w:r w:rsidR="00FC7D54" w:rsidRPr="001555A0">
        <w:rPr>
          <w:rFonts w:hint="cs"/>
          <w:rtl/>
        </w:rPr>
        <w:t>و برای ایشان است باغهای</w:t>
      </w:r>
      <w:r w:rsidRPr="001555A0">
        <w:rPr>
          <w:rFonts w:hint="cs"/>
          <w:rtl/>
        </w:rPr>
        <w:t>ی که در آنها نعمتهای پاینده است</w:t>
      </w:r>
      <w:r w:rsidR="00A16301" w:rsidRPr="001555A0">
        <w:rPr>
          <w:rFonts w:hint="cs"/>
          <w:rtl/>
        </w:rPr>
        <w:t xml:space="preserve"> </w:t>
      </w:r>
      <w:r w:rsidRPr="001555A0">
        <w:rPr>
          <w:rFonts w:hint="cs"/>
          <w:rtl/>
        </w:rPr>
        <w:t>(21) در آن باغها همیشه ج</w:t>
      </w:r>
      <w:r w:rsidR="00FC7D54" w:rsidRPr="001555A0">
        <w:rPr>
          <w:rFonts w:hint="cs"/>
          <w:rtl/>
        </w:rPr>
        <w:t>اویدانند، بی‌گمان خدا نزد اوست ا</w:t>
      </w:r>
      <w:r w:rsidRPr="001555A0">
        <w:rPr>
          <w:rFonts w:hint="cs"/>
          <w:rtl/>
        </w:rPr>
        <w:t>جر بزرگ.(22)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بعضی از اصحاب رسول که تازه مسلمان بودند ب</w:t>
      </w:r>
      <w:r w:rsidR="00337407" w:rsidRPr="001555A0">
        <w:rPr>
          <w:rFonts w:hint="cs"/>
          <w:rtl/>
        </w:rPr>
        <w:t xml:space="preserve">ه </w:t>
      </w:r>
      <w:r w:rsidR="00FC7D54" w:rsidRPr="001555A0">
        <w:rPr>
          <w:rFonts w:hint="cs"/>
          <w:rtl/>
        </w:rPr>
        <w:t>اعمال،</w:t>
      </w:r>
      <w:r w:rsidRPr="001555A0">
        <w:rPr>
          <w:rFonts w:hint="cs"/>
          <w:rtl/>
        </w:rPr>
        <w:t xml:space="preserve"> افعال و عناوین خود افتخار می‌کردند، از جمله عب</w:t>
      </w:r>
      <w:r w:rsidR="002E3ACE" w:rsidRPr="001555A0">
        <w:rPr>
          <w:rFonts w:hint="cs"/>
          <w:rtl/>
        </w:rPr>
        <w:t>ّ</w:t>
      </w:r>
      <w:r w:rsidRPr="001555A0">
        <w:rPr>
          <w:rFonts w:hint="cs"/>
          <w:rtl/>
        </w:rPr>
        <w:t>اس عموی رسول خدا</w:t>
      </w:r>
      <w:r w:rsidR="00947FB1" w:rsidRPr="001555A0">
        <w:rPr>
          <w:rFonts w:cs="CTraditional Arabic" w:hint="cs"/>
          <w:rtl/>
        </w:rPr>
        <w:t>ص</w:t>
      </w:r>
      <w:r w:rsidRPr="001555A0">
        <w:rPr>
          <w:rFonts w:hint="cs"/>
          <w:rtl/>
        </w:rPr>
        <w:t xml:space="preserve"> افتخار می‌کرد به اینکه سق</w:t>
      </w:r>
      <w:r w:rsidR="002E3ACE" w:rsidRPr="001555A0">
        <w:rPr>
          <w:rFonts w:hint="cs"/>
          <w:rtl/>
        </w:rPr>
        <w:t>ّ</w:t>
      </w:r>
      <w:r w:rsidRPr="001555A0">
        <w:rPr>
          <w:rFonts w:hint="cs"/>
          <w:rtl/>
        </w:rPr>
        <w:t>ای حاجیان بوده و</w:t>
      </w:r>
      <w:r w:rsidR="00FC7D54" w:rsidRPr="001555A0">
        <w:rPr>
          <w:rFonts w:hint="cs"/>
          <w:rtl/>
        </w:rPr>
        <w:t xml:space="preserve"> </w:t>
      </w:r>
      <w:r w:rsidRPr="001555A0">
        <w:rPr>
          <w:rFonts w:hint="cs"/>
          <w:rtl/>
        </w:rPr>
        <w:t>آنان را سیراب می‌کرده و طلحه بن شیبه می‌گفت</w:t>
      </w:r>
      <w:r w:rsidR="004E4821" w:rsidRPr="001555A0">
        <w:rPr>
          <w:rFonts w:hint="cs"/>
          <w:rtl/>
        </w:rPr>
        <w:t xml:space="preserve">: </w:t>
      </w:r>
      <w:r w:rsidRPr="001555A0">
        <w:rPr>
          <w:rFonts w:hint="cs"/>
          <w:rtl/>
        </w:rPr>
        <w:t>من کلید</w:t>
      </w:r>
      <w:r w:rsidR="00FC7D54" w:rsidRPr="001555A0">
        <w:rPr>
          <w:rFonts w:hint="eastAsia"/>
          <w:rtl/>
        </w:rPr>
        <w:t>‌</w:t>
      </w:r>
      <w:r w:rsidRPr="001555A0">
        <w:rPr>
          <w:rFonts w:hint="cs"/>
          <w:rtl/>
        </w:rPr>
        <w:t>دار کعبه و تع</w:t>
      </w:r>
      <w:r w:rsidR="00E10F64" w:rsidRPr="001555A0">
        <w:rPr>
          <w:rFonts w:hint="cs"/>
          <w:rtl/>
        </w:rPr>
        <w:t>م</w:t>
      </w:r>
      <w:r w:rsidRPr="001555A0">
        <w:rPr>
          <w:rFonts w:hint="cs"/>
          <w:rtl/>
        </w:rPr>
        <w:t>یر</w:t>
      </w:r>
      <w:r w:rsidR="00FC7D54" w:rsidRPr="001555A0">
        <w:rPr>
          <w:rFonts w:hint="cs"/>
          <w:rtl/>
        </w:rPr>
        <w:t xml:space="preserve"> </w:t>
      </w:r>
      <w:r w:rsidRPr="001555A0">
        <w:rPr>
          <w:rFonts w:hint="cs"/>
          <w:rtl/>
        </w:rPr>
        <w:t>کنند</w:t>
      </w:r>
      <w:r w:rsidR="003D0E95" w:rsidRPr="001555A0">
        <w:rPr>
          <w:rFonts w:hint="cs"/>
          <w:rtl/>
        </w:rPr>
        <w:t xml:space="preserve">ۀ </w:t>
      </w:r>
      <w:r w:rsidRPr="001555A0">
        <w:rPr>
          <w:rFonts w:hint="cs"/>
          <w:rtl/>
        </w:rPr>
        <w:t>مسجدالحرامم</w:t>
      </w:r>
      <w:r w:rsidR="00FC7D54" w:rsidRPr="001555A0">
        <w:rPr>
          <w:rFonts w:hint="cs"/>
          <w:rtl/>
        </w:rPr>
        <w:t xml:space="preserve"> </w:t>
      </w:r>
      <w:r w:rsidR="005677A3" w:rsidRPr="001555A0">
        <w:rPr>
          <w:rFonts w:hint="cs"/>
          <w:rtl/>
        </w:rPr>
        <w:t>و</w:t>
      </w:r>
      <w:r w:rsidR="00FC7D54" w:rsidRPr="001555A0">
        <w:rPr>
          <w:rFonts w:hint="cs"/>
          <w:rtl/>
        </w:rPr>
        <w:t xml:space="preserve"> </w:t>
      </w:r>
      <w:r w:rsidRPr="001555A0">
        <w:rPr>
          <w:rFonts w:hint="cs"/>
          <w:rtl/>
        </w:rPr>
        <w:t>افتخارات خود را به علی</w:t>
      </w:r>
      <w:r w:rsidRPr="001555A0">
        <w:rPr>
          <w:rFonts w:hint="cs"/>
        </w:rPr>
        <w:sym w:font="AGA Arabesque" w:char="F075"/>
      </w:r>
      <w:r w:rsidRPr="001555A0">
        <w:rPr>
          <w:rFonts w:hint="cs"/>
          <w:rtl/>
        </w:rPr>
        <w:t xml:space="preserve"> عرضه کردند. حضرت فرمود</w:t>
      </w:r>
      <w:r w:rsidR="004E4821" w:rsidRPr="001555A0">
        <w:rPr>
          <w:rFonts w:hint="cs"/>
          <w:rtl/>
        </w:rPr>
        <w:t xml:space="preserve">: </w:t>
      </w:r>
      <w:r w:rsidR="00FC7D54" w:rsidRPr="001555A0">
        <w:rPr>
          <w:rFonts w:hint="cs"/>
          <w:rtl/>
        </w:rPr>
        <w:t>ایمان به خدا،</w:t>
      </w:r>
      <w:r w:rsidRPr="001555A0">
        <w:rPr>
          <w:rFonts w:hint="cs"/>
          <w:rtl/>
        </w:rPr>
        <w:t xml:space="preserve"> هجرت و جهاد در راه خدا موجب فضیلت است تا آنکه قضاوت را نزد رسول خدا</w:t>
      </w:r>
      <w:r w:rsidR="00947FB1" w:rsidRPr="001555A0">
        <w:rPr>
          <w:rFonts w:cs="CTraditional Arabic" w:hint="cs"/>
          <w:rtl/>
        </w:rPr>
        <w:t>ص</w:t>
      </w:r>
      <w:r w:rsidRPr="001555A0">
        <w:rPr>
          <w:rFonts w:hint="cs"/>
          <w:rtl/>
        </w:rPr>
        <w:t xml:space="preserve"> بردند رسول خدا</w:t>
      </w:r>
      <w:r w:rsidR="00947FB1" w:rsidRPr="001555A0">
        <w:rPr>
          <w:rFonts w:cs="CTraditional Arabic" w:hint="cs"/>
          <w:rtl/>
        </w:rPr>
        <w:t>ص</w:t>
      </w:r>
      <w:r w:rsidRPr="001555A0">
        <w:rPr>
          <w:rFonts w:hint="cs"/>
          <w:rtl/>
        </w:rPr>
        <w:t xml:space="preserve"> چیزی نفرمود تا این آیات نازل گردید.</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لَا</w:t>
      </w:r>
      <w:r w:rsidRPr="001555A0">
        <w:rPr>
          <w:rtl/>
        </w:rPr>
        <w:t xml:space="preserve"> </w:t>
      </w:r>
      <w:r w:rsidRPr="001555A0">
        <w:rPr>
          <w:rFonts w:hint="cs"/>
          <w:rtl/>
        </w:rPr>
        <w:t>تَتَّخِذُوٓاْ</w:t>
      </w:r>
      <w:r w:rsidRPr="001555A0">
        <w:rPr>
          <w:rtl/>
        </w:rPr>
        <w:t xml:space="preserve"> </w:t>
      </w:r>
      <w:r w:rsidRPr="001555A0">
        <w:rPr>
          <w:rFonts w:hint="cs"/>
          <w:rtl/>
        </w:rPr>
        <w:t>ءَابَآءَكُمۡ</w:t>
      </w:r>
      <w:r w:rsidRPr="001555A0">
        <w:rPr>
          <w:rtl/>
        </w:rPr>
        <w:t xml:space="preserve"> </w:t>
      </w:r>
      <w:r w:rsidRPr="001555A0">
        <w:rPr>
          <w:rFonts w:hint="cs"/>
          <w:rtl/>
        </w:rPr>
        <w:t>وَإِخۡوَٰنَكُمۡ</w:t>
      </w:r>
      <w:r w:rsidRPr="001555A0">
        <w:rPr>
          <w:rtl/>
        </w:rPr>
        <w:t xml:space="preserve"> </w:t>
      </w:r>
      <w:r w:rsidRPr="001555A0">
        <w:rPr>
          <w:rFonts w:hint="cs"/>
          <w:rtl/>
        </w:rPr>
        <w:t>أَوۡلِيَآءَ</w:t>
      </w:r>
      <w:r w:rsidRPr="001555A0">
        <w:rPr>
          <w:rtl/>
        </w:rPr>
        <w:t xml:space="preserve"> </w:t>
      </w:r>
      <w:r w:rsidRPr="001555A0">
        <w:rPr>
          <w:rFonts w:hint="cs"/>
          <w:rtl/>
        </w:rPr>
        <w:t>إِنِ</w:t>
      </w:r>
      <w:r w:rsidRPr="001555A0">
        <w:rPr>
          <w:rtl/>
        </w:rPr>
        <w:t xml:space="preserve"> </w:t>
      </w:r>
      <w:r w:rsidRPr="001555A0">
        <w:rPr>
          <w:rFonts w:hint="cs"/>
          <w:rtl/>
        </w:rPr>
        <w:t>ٱسۡتَحَبُّواْ</w:t>
      </w:r>
      <w:r w:rsidRPr="001555A0">
        <w:rPr>
          <w:rtl/>
        </w:rPr>
        <w:t xml:space="preserve"> </w:t>
      </w:r>
      <w:r w:rsidRPr="001555A0">
        <w:rPr>
          <w:rFonts w:hint="cs"/>
          <w:rtl/>
        </w:rPr>
        <w:t>ٱلۡكُفۡرَ</w:t>
      </w:r>
      <w:r w:rsidRPr="001555A0">
        <w:rPr>
          <w:rtl/>
        </w:rPr>
        <w:t xml:space="preserve"> </w:t>
      </w:r>
      <w:r w:rsidRPr="001555A0">
        <w:rPr>
          <w:rFonts w:hint="cs"/>
          <w:rtl/>
        </w:rPr>
        <w:t>عَلَى</w:t>
      </w:r>
      <w:r w:rsidRPr="001555A0">
        <w:rPr>
          <w:rtl/>
        </w:rPr>
        <w:t xml:space="preserve"> </w:t>
      </w:r>
      <w:r w:rsidRPr="001555A0">
        <w:rPr>
          <w:rFonts w:hint="cs"/>
          <w:rtl/>
        </w:rPr>
        <w:t>ٱلۡإِيمَٰنِۚ</w:t>
      </w:r>
      <w:r w:rsidRPr="001555A0">
        <w:rPr>
          <w:rtl/>
        </w:rPr>
        <w:t xml:space="preserve"> </w:t>
      </w:r>
      <w:r w:rsidRPr="001555A0">
        <w:rPr>
          <w:rFonts w:hint="cs"/>
          <w:rtl/>
        </w:rPr>
        <w:t>وَمَن</w:t>
      </w:r>
      <w:r w:rsidRPr="001555A0">
        <w:rPr>
          <w:rtl/>
        </w:rPr>
        <w:t xml:space="preserve"> </w:t>
      </w:r>
      <w:r w:rsidRPr="001555A0">
        <w:rPr>
          <w:rFonts w:hint="cs"/>
          <w:rtl/>
        </w:rPr>
        <w:t>يَتَوَلَّهُم</w:t>
      </w:r>
      <w:r w:rsidRPr="001555A0">
        <w:rPr>
          <w:rtl/>
        </w:rPr>
        <w:t xml:space="preserve"> </w:t>
      </w:r>
      <w:r w:rsidRPr="001555A0">
        <w:rPr>
          <w:rFonts w:hint="cs"/>
          <w:rtl/>
        </w:rPr>
        <w:t>مِّنكُمۡ</w:t>
      </w:r>
      <w:r w:rsidRPr="001555A0">
        <w:rPr>
          <w:rtl/>
        </w:rPr>
        <w:t xml:space="preserve"> </w:t>
      </w:r>
      <w:r w:rsidRPr="001555A0">
        <w:rPr>
          <w:rFonts w:hint="cs"/>
          <w:rtl/>
        </w:rPr>
        <w:t>فَأُوْلَٰٓئِكَ</w:t>
      </w:r>
      <w:r w:rsidRPr="001555A0">
        <w:rPr>
          <w:rtl/>
        </w:rPr>
        <w:t xml:space="preserve"> </w:t>
      </w:r>
      <w:r w:rsidRPr="001555A0">
        <w:rPr>
          <w:rFonts w:hint="cs"/>
          <w:rtl/>
        </w:rPr>
        <w:t>هُمُ</w:t>
      </w:r>
      <w:r w:rsidRPr="001555A0">
        <w:rPr>
          <w:rtl/>
        </w:rPr>
        <w:t xml:space="preserve"> </w:t>
      </w:r>
      <w:r w:rsidRPr="001555A0">
        <w:rPr>
          <w:rFonts w:hint="cs"/>
          <w:rtl/>
        </w:rPr>
        <w:t>ٱلظَّٰلِمُونَ</w:t>
      </w:r>
      <w:r w:rsidRPr="001555A0">
        <w:rPr>
          <w:rtl/>
        </w:rPr>
        <w:t xml:space="preserve"> </w:t>
      </w:r>
      <w:r w:rsidRPr="001555A0">
        <w:rPr>
          <w:rFonts w:hint="cs"/>
          <w:rtl/>
        </w:rPr>
        <w:t>٢٣</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كَانَ</w:t>
      </w:r>
      <w:r w:rsidRPr="001555A0">
        <w:rPr>
          <w:rtl/>
        </w:rPr>
        <w:t xml:space="preserve"> </w:t>
      </w:r>
      <w:r w:rsidRPr="001555A0">
        <w:rPr>
          <w:rFonts w:hint="cs"/>
          <w:rtl/>
        </w:rPr>
        <w:t>ءَابَآؤُكُمۡ</w:t>
      </w:r>
      <w:r w:rsidRPr="001555A0">
        <w:rPr>
          <w:rtl/>
        </w:rPr>
        <w:t xml:space="preserve"> </w:t>
      </w:r>
      <w:r w:rsidRPr="001555A0">
        <w:rPr>
          <w:rFonts w:hint="cs"/>
          <w:rtl/>
        </w:rPr>
        <w:t>وَأَبۡنَآؤُكُمۡ</w:t>
      </w:r>
      <w:r w:rsidRPr="001555A0">
        <w:rPr>
          <w:rtl/>
        </w:rPr>
        <w:t xml:space="preserve"> </w:t>
      </w:r>
      <w:r w:rsidRPr="001555A0">
        <w:rPr>
          <w:rFonts w:hint="cs"/>
          <w:rtl/>
        </w:rPr>
        <w:t>وَإِخۡوَٰنُكُمۡ</w:t>
      </w:r>
      <w:r w:rsidRPr="001555A0">
        <w:rPr>
          <w:rtl/>
        </w:rPr>
        <w:t xml:space="preserve"> </w:t>
      </w:r>
      <w:r w:rsidRPr="001555A0">
        <w:rPr>
          <w:rFonts w:hint="cs"/>
          <w:rtl/>
        </w:rPr>
        <w:t>وَأَزۡوَٰجُكُمۡ</w:t>
      </w:r>
      <w:r w:rsidRPr="001555A0">
        <w:rPr>
          <w:rtl/>
        </w:rPr>
        <w:t xml:space="preserve"> </w:t>
      </w:r>
      <w:r w:rsidRPr="001555A0">
        <w:rPr>
          <w:rFonts w:hint="cs"/>
          <w:rtl/>
        </w:rPr>
        <w:t>وَعَشِيرَتُكُمۡ</w:t>
      </w:r>
      <w:r w:rsidRPr="001555A0">
        <w:rPr>
          <w:rtl/>
        </w:rPr>
        <w:t xml:space="preserve"> </w:t>
      </w:r>
      <w:r w:rsidRPr="001555A0">
        <w:rPr>
          <w:rFonts w:hint="cs"/>
          <w:rtl/>
        </w:rPr>
        <w:t>وَأَمۡوَٰلٌ</w:t>
      </w:r>
      <w:r w:rsidRPr="001555A0">
        <w:rPr>
          <w:rtl/>
        </w:rPr>
        <w:t xml:space="preserve"> </w:t>
      </w:r>
      <w:r w:rsidRPr="001555A0">
        <w:rPr>
          <w:rFonts w:hint="cs"/>
          <w:rtl/>
        </w:rPr>
        <w:t>ٱقۡتَرَفۡتُمُوهَا</w:t>
      </w:r>
      <w:r w:rsidRPr="001555A0">
        <w:rPr>
          <w:rtl/>
        </w:rPr>
        <w:t xml:space="preserve"> </w:t>
      </w:r>
      <w:r w:rsidRPr="001555A0">
        <w:rPr>
          <w:rFonts w:hint="cs"/>
          <w:rtl/>
        </w:rPr>
        <w:t>وَتِجَٰرَةٞ</w:t>
      </w:r>
      <w:r w:rsidRPr="001555A0">
        <w:rPr>
          <w:rtl/>
        </w:rPr>
        <w:t xml:space="preserve"> </w:t>
      </w:r>
      <w:r w:rsidRPr="001555A0">
        <w:rPr>
          <w:rFonts w:hint="cs"/>
          <w:rtl/>
        </w:rPr>
        <w:t>تَخۡشَوۡنَ</w:t>
      </w:r>
      <w:r w:rsidRPr="001555A0">
        <w:rPr>
          <w:rtl/>
        </w:rPr>
        <w:t xml:space="preserve"> </w:t>
      </w:r>
      <w:r w:rsidRPr="001555A0">
        <w:rPr>
          <w:rFonts w:hint="cs"/>
          <w:rtl/>
        </w:rPr>
        <w:t>كَسَادَهَا</w:t>
      </w:r>
      <w:r w:rsidRPr="001555A0">
        <w:rPr>
          <w:rtl/>
        </w:rPr>
        <w:t xml:space="preserve"> </w:t>
      </w:r>
      <w:r w:rsidRPr="001555A0">
        <w:rPr>
          <w:rFonts w:hint="cs"/>
          <w:rtl/>
        </w:rPr>
        <w:t>وَمَسَٰكِنُ</w:t>
      </w:r>
      <w:r w:rsidRPr="001555A0">
        <w:rPr>
          <w:rtl/>
        </w:rPr>
        <w:t xml:space="preserve"> </w:t>
      </w:r>
      <w:r w:rsidRPr="001555A0">
        <w:rPr>
          <w:rFonts w:hint="cs"/>
          <w:rtl/>
        </w:rPr>
        <w:t>تَرۡضَوۡنَهَآ</w:t>
      </w:r>
      <w:r w:rsidRPr="001555A0">
        <w:rPr>
          <w:rtl/>
        </w:rPr>
        <w:t xml:space="preserve"> </w:t>
      </w:r>
      <w:r w:rsidRPr="001555A0">
        <w:rPr>
          <w:rFonts w:hint="cs"/>
          <w:rtl/>
        </w:rPr>
        <w:t>أَحَبَّ</w:t>
      </w:r>
      <w:r w:rsidRPr="001555A0">
        <w:rPr>
          <w:rtl/>
        </w:rPr>
        <w:t xml:space="preserve"> </w:t>
      </w:r>
      <w:r w:rsidRPr="001555A0">
        <w:rPr>
          <w:rFonts w:hint="cs"/>
          <w:rtl/>
        </w:rPr>
        <w:t>إِلَيۡكُم</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وَرَسُولِهِۦ</w:t>
      </w:r>
      <w:r w:rsidRPr="001555A0">
        <w:rPr>
          <w:rtl/>
        </w:rPr>
        <w:t xml:space="preserve"> </w:t>
      </w:r>
      <w:r w:rsidRPr="001555A0">
        <w:rPr>
          <w:rFonts w:hint="cs"/>
          <w:rtl/>
        </w:rPr>
        <w:t>وَجِهَادٖ</w:t>
      </w:r>
      <w:r w:rsidRPr="001555A0">
        <w:rPr>
          <w:rtl/>
        </w:rPr>
        <w:t xml:space="preserve"> </w:t>
      </w:r>
      <w:r w:rsidRPr="001555A0">
        <w:rPr>
          <w:rFonts w:hint="cs"/>
          <w:rtl/>
        </w:rPr>
        <w:t>فِي</w:t>
      </w:r>
      <w:r w:rsidRPr="001555A0">
        <w:rPr>
          <w:rtl/>
        </w:rPr>
        <w:t xml:space="preserve"> </w:t>
      </w:r>
      <w:r w:rsidRPr="001555A0">
        <w:rPr>
          <w:rFonts w:hint="cs"/>
          <w:rtl/>
        </w:rPr>
        <w:t>سَبِيلِهِۦ</w:t>
      </w:r>
      <w:r w:rsidRPr="001555A0">
        <w:rPr>
          <w:rtl/>
        </w:rPr>
        <w:t xml:space="preserve"> </w:t>
      </w:r>
      <w:r w:rsidRPr="001555A0">
        <w:rPr>
          <w:rFonts w:hint="cs"/>
          <w:rtl/>
        </w:rPr>
        <w:t>فَتَرَبَّصُواْ</w:t>
      </w:r>
      <w:r w:rsidRPr="001555A0">
        <w:rPr>
          <w:rtl/>
        </w:rPr>
        <w:t xml:space="preserve"> </w:t>
      </w:r>
      <w:r w:rsidRPr="001555A0">
        <w:rPr>
          <w:rFonts w:hint="cs"/>
          <w:rtl/>
        </w:rPr>
        <w:t>حَتَّىٰ</w:t>
      </w:r>
      <w:r w:rsidRPr="001555A0">
        <w:rPr>
          <w:rtl/>
        </w:rPr>
        <w:t xml:space="preserve"> </w:t>
      </w:r>
      <w:r w:rsidRPr="001555A0">
        <w:rPr>
          <w:rFonts w:hint="cs"/>
          <w:rtl/>
        </w:rPr>
        <w:t>يَأۡتِيَ</w:t>
      </w:r>
      <w:r w:rsidRPr="001555A0">
        <w:rPr>
          <w:rtl/>
        </w:rPr>
        <w:t xml:space="preserve"> </w:t>
      </w:r>
      <w:r w:rsidRPr="001555A0">
        <w:rPr>
          <w:rFonts w:hint="cs"/>
          <w:rtl/>
        </w:rPr>
        <w:t>ٱللَّهُ</w:t>
      </w:r>
      <w:r w:rsidRPr="001555A0">
        <w:rPr>
          <w:rtl/>
        </w:rPr>
        <w:t xml:space="preserve"> </w:t>
      </w:r>
      <w:r w:rsidRPr="001555A0">
        <w:rPr>
          <w:rFonts w:hint="cs"/>
          <w:rtl/>
        </w:rPr>
        <w:t>بِأَمۡرِهِۦۗ</w:t>
      </w:r>
      <w:r w:rsidRPr="001555A0">
        <w:rPr>
          <w:rtl/>
        </w:rPr>
        <w:t xml:space="preserve"> </w:t>
      </w:r>
      <w:r w:rsidRPr="001555A0">
        <w:rPr>
          <w:rFonts w:hint="cs"/>
          <w:rtl/>
        </w:rPr>
        <w:t>وَٱللَّهُ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ٱلۡفَٰسِقِينَ٢٤</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[التوبة:</w:t>
      </w:r>
      <w:r w:rsidRPr="001555A0">
        <w:rPr>
          <w:rStyle w:val="Char0"/>
          <w:rFonts w:hint="cs"/>
          <w:rtl/>
        </w:rPr>
        <w:t>23-24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w:t>
      </w:r>
      <w:r w:rsidR="002E3ACE" w:rsidRPr="001555A0">
        <w:rPr>
          <w:rFonts w:hint="cs"/>
          <w:rtl/>
        </w:rPr>
        <w:t>،</w:t>
      </w:r>
      <w:r w:rsidRPr="001555A0">
        <w:rPr>
          <w:rFonts w:hint="cs"/>
          <w:rtl/>
        </w:rPr>
        <w:t xml:space="preserve"> پدرانتان و برادرانتان را دوست نگیرید اگر </w:t>
      </w:r>
      <w:r w:rsidR="002E3ACE" w:rsidRPr="001555A0">
        <w:rPr>
          <w:rFonts w:hint="cs"/>
          <w:rtl/>
        </w:rPr>
        <w:t>کفر را بر ایمان ترجیح دادند و هر</w:t>
      </w:r>
      <w:r w:rsidR="00FC7D54" w:rsidRPr="001555A0">
        <w:rPr>
          <w:rFonts w:hint="cs"/>
          <w:rtl/>
        </w:rPr>
        <w:t>‌</w:t>
      </w:r>
      <w:r w:rsidRPr="001555A0">
        <w:rPr>
          <w:rFonts w:hint="cs"/>
          <w:rtl/>
        </w:rPr>
        <w:t xml:space="preserve">کس از شما </w:t>
      </w:r>
      <w:r w:rsidR="002E3ACE" w:rsidRPr="001555A0">
        <w:rPr>
          <w:rFonts w:hint="cs"/>
          <w:rtl/>
        </w:rPr>
        <w:t>آنان را به دوستی بگیرد،</w:t>
      </w:r>
      <w:r w:rsidRPr="001555A0">
        <w:rPr>
          <w:rFonts w:hint="cs"/>
          <w:rtl/>
        </w:rPr>
        <w:t xml:space="preserve"> پس همانان ستمگرند(23) بگو</w:t>
      </w:r>
      <w:r w:rsidR="004E4821" w:rsidRPr="001555A0">
        <w:rPr>
          <w:rFonts w:hint="cs"/>
          <w:rtl/>
        </w:rPr>
        <w:t xml:space="preserve">: </w:t>
      </w:r>
      <w:r w:rsidRPr="001555A0">
        <w:rPr>
          <w:rFonts w:hint="cs"/>
          <w:rtl/>
        </w:rPr>
        <w:t xml:space="preserve">اگر پدران </w:t>
      </w:r>
      <w:r w:rsidR="00C32111" w:rsidRPr="001555A0">
        <w:rPr>
          <w:rFonts w:hint="cs"/>
          <w:rtl/>
        </w:rPr>
        <w:t xml:space="preserve">شما </w:t>
      </w:r>
      <w:r w:rsidRPr="001555A0">
        <w:rPr>
          <w:rFonts w:hint="cs"/>
          <w:rtl/>
        </w:rPr>
        <w:t>و پسران شما و</w:t>
      </w:r>
      <w:r w:rsidR="00FC7D54" w:rsidRPr="001555A0">
        <w:rPr>
          <w:rFonts w:hint="cs"/>
          <w:rtl/>
        </w:rPr>
        <w:t xml:space="preserve"> </w:t>
      </w:r>
      <w:r w:rsidRPr="001555A0">
        <w:rPr>
          <w:rFonts w:hint="cs"/>
          <w:rtl/>
        </w:rPr>
        <w:t>برادران شما و زنانتان و</w:t>
      </w:r>
      <w:r w:rsidR="00FC7D54" w:rsidRPr="001555A0">
        <w:rPr>
          <w:rFonts w:hint="cs"/>
          <w:rtl/>
        </w:rPr>
        <w:t xml:space="preserve"> </w:t>
      </w:r>
      <w:r w:rsidRPr="001555A0">
        <w:rPr>
          <w:rFonts w:hint="cs"/>
          <w:rtl/>
        </w:rPr>
        <w:t>فامیلتان و اموالی که کسب کرده‌اید</w:t>
      </w:r>
      <w:r w:rsidR="0010529A" w:rsidRPr="001555A0">
        <w:rPr>
          <w:rFonts w:hint="cs"/>
          <w:rtl/>
        </w:rPr>
        <w:t xml:space="preserve"> </w:t>
      </w:r>
      <w:r w:rsidRPr="001555A0">
        <w:rPr>
          <w:rFonts w:hint="cs"/>
          <w:rtl/>
        </w:rPr>
        <w:t xml:space="preserve">و تجارتی که از کسادی آن می‌ترسید و </w:t>
      </w:r>
      <w:r w:rsidR="00FC7D54" w:rsidRPr="001555A0">
        <w:rPr>
          <w:rFonts w:hint="cs"/>
          <w:rtl/>
        </w:rPr>
        <w:t xml:space="preserve"> </w:t>
      </w:r>
      <w:r w:rsidRPr="001555A0">
        <w:rPr>
          <w:rFonts w:hint="cs"/>
          <w:rtl/>
        </w:rPr>
        <w:t>مساکنی که آنها را می‌پسندید(و به آن</w:t>
      </w:r>
      <w:r w:rsidR="003D1FE3" w:rsidRPr="001555A0">
        <w:rPr>
          <w:rFonts w:hint="cs"/>
          <w:rtl/>
        </w:rPr>
        <w:t>ه</w:t>
      </w:r>
      <w:r w:rsidRPr="001555A0">
        <w:rPr>
          <w:rFonts w:hint="cs"/>
          <w:rtl/>
        </w:rPr>
        <w:t>ا دل بسته‌اید) نزد شما از خدا و رسول او و جهاد در راه او محبوبتر است پس منتظ</w:t>
      </w:r>
      <w:r w:rsidR="0010529A" w:rsidRPr="001555A0">
        <w:rPr>
          <w:rFonts w:hint="cs"/>
          <w:rtl/>
        </w:rPr>
        <w:t>ر باشید تا خد</w:t>
      </w:r>
      <w:r w:rsidR="00FC7D54" w:rsidRPr="001555A0">
        <w:rPr>
          <w:rFonts w:hint="cs"/>
          <w:rtl/>
        </w:rPr>
        <w:t>ا ا</w:t>
      </w:r>
      <w:r w:rsidR="0010529A" w:rsidRPr="001555A0">
        <w:rPr>
          <w:rFonts w:hint="cs"/>
          <w:rtl/>
        </w:rPr>
        <w:t>مر خود را بیاور</w:t>
      </w:r>
      <w:r w:rsidRPr="001555A0">
        <w:rPr>
          <w:rFonts w:hint="cs"/>
          <w:rtl/>
        </w:rPr>
        <w:t>د و خدا قوم فاسقین را هدایت نمی‌کند.(24)</w:t>
      </w:r>
    </w:p>
    <w:p w:rsidR="00886115" w:rsidRPr="001555A0" w:rsidRDefault="00886115" w:rsidP="00753923">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صدر اسلام هر فردی که مسلمان می‌شد و خدای یکتا را می‌پذیرفت مانند زمان ما با خویشان و کسان او که همه از کف</w:t>
      </w:r>
      <w:r w:rsidR="00C32111" w:rsidRPr="001555A0">
        <w:rPr>
          <w:rFonts w:hint="cs"/>
          <w:spacing w:val="-2"/>
          <w:rtl/>
        </w:rPr>
        <w:t>ّ</w:t>
      </w:r>
      <w:r w:rsidRPr="001555A0">
        <w:rPr>
          <w:rFonts w:hint="cs"/>
          <w:spacing w:val="-2"/>
          <w:rtl/>
        </w:rPr>
        <w:t>ار بودند باید قطع دوستی و ملاطفت کند. در حدیث آمده که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00D52463" w:rsidRPr="001555A0">
        <w:rPr>
          <w:rStyle w:val="Char3"/>
          <w:rFonts w:hint="cs"/>
          <w:spacing w:val="-2"/>
          <w:rtl/>
        </w:rPr>
        <w:t>«</w:t>
      </w:r>
      <w:r w:rsidR="00FC7D54" w:rsidRPr="001555A0">
        <w:rPr>
          <w:rStyle w:val="Char3"/>
          <w:spacing w:val="-2"/>
          <w:rtl/>
        </w:rPr>
        <w:t xml:space="preserve">لَا يَجِدُ أَحَدُكُمْ طَعْمَ الْإِيمَان‏ </w:t>
      </w:r>
      <w:r w:rsidRPr="001555A0">
        <w:rPr>
          <w:rStyle w:val="Char3"/>
          <w:spacing w:val="-2"/>
          <w:rtl/>
        </w:rPr>
        <w:t>ح</w:t>
      </w:r>
      <w:r w:rsidR="00326DF6" w:rsidRPr="001555A0">
        <w:rPr>
          <w:rStyle w:val="Char3"/>
          <w:rFonts w:hint="cs"/>
          <w:spacing w:val="-2"/>
          <w:rtl/>
        </w:rPr>
        <w:t>َ</w:t>
      </w:r>
      <w:r w:rsidRPr="001555A0">
        <w:rPr>
          <w:rStyle w:val="Char3"/>
          <w:spacing w:val="-2"/>
          <w:rtl/>
        </w:rPr>
        <w:t>ت</w:t>
      </w:r>
      <w:r w:rsidR="00326DF6" w:rsidRPr="001555A0">
        <w:rPr>
          <w:rStyle w:val="Char3"/>
          <w:rFonts w:hint="cs"/>
          <w:spacing w:val="-2"/>
          <w:rtl/>
        </w:rPr>
        <w:t>َ</w:t>
      </w:r>
      <w:r w:rsidRPr="001555A0">
        <w:rPr>
          <w:rStyle w:val="Char3"/>
          <w:spacing w:val="-2"/>
          <w:rtl/>
        </w:rPr>
        <w:t xml:space="preserve">ی </w:t>
      </w:r>
      <w:r w:rsidR="003D5F1E" w:rsidRPr="003D5F1E">
        <w:rPr>
          <w:rStyle w:val="Char3"/>
          <w:spacing w:val="-2"/>
          <w:rtl/>
        </w:rPr>
        <w:t xml:space="preserve">يُحِبَّ </w:t>
      </w:r>
      <w:r w:rsidR="00326DF6" w:rsidRPr="001555A0">
        <w:rPr>
          <w:rStyle w:val="Char3"/>
          <w:spacing w:val="-2"/>
          <w:rtl/>
        </w:rPr>
        <w:t xml:space="preserve">فِي اللَّهِ </w:t>
      </w:r>
      <w:r w:rsidR="003D5F1E" w:rsidRPr="003D5F1E">
        <w:rPr>
          <w:rStyle w:val="Char3"/>
          <w:spacing w:val="-2"/>
          <w:rtl/>
        </w:rPr>
        <w:t xml:space="preserve">أَبْعَدَ </w:t>
      </w:r>
      <w:r w:rsidRPr="001555A0">
        <w:rPr>
          <w:rStyle w:val="Char3"/>
          <w:spacing w:val="-2"/>
          <w:rtl/>
        </w:rPr>
        <w:t>الن</w:t>
      </w:r>
      <w:r w:rsidR="00326DF6" w:rsidRPr="001555A0">
        <w:rPr>
          <w:rStyle w:val="Char3"/>
          <w:rFonts w:hint="cs"/>
          <w:spacing w:val="-2"/>
          <w:rtl/>
        </w:rPr>
        <w:t>َّ</w:t>
      </w:r>
      <w:r w:rsidRPr="001555A0">
        <w:rPr>
          <w:rStyle w:val="Char3"/>
          <w:spacing w:val="-2"/>
          <w:rtl/>
        </w:rPr>
        <w:t xml:space="preserve">اس </w:t>
      </w:r>
      <w:r w:rsidR="003D5F1E" w:rsidRPr="003D5F1E">
        <w:rPr>
          <w:rStyle w:val="Char3"/>
          <w:spacing w:val="-2"/>
          <w:rtl/>
        </w:rPr>
        <w:t xml:space="preserve">وَيُبْغِضَ </w:t>
      </w:r>
      <w:r w:rsidR="00326DF6" w:rsidRPr="001555A0">
        <w:rPr>
          <w:rStyle w:val="Char3"/>
          <w:spacing w:val="-2"/>
          <w:rtl/>
        </w:rPr>
        <w:t>فِي اللَّه</w:t>
      </w:r>
      <w:r w:rsidR="00326DF6" w:rsidRPr="001555A0">
        <w:rPr>
          <w:rStyle w:val="Char3"/>
          <w:rFonts w:hint="cs"/>
          <w:spacing w:val="-2"/>
          <w:rtl/>
        </w:rPr>
        <w:t>ِ</w:t>
      </w:r>
      <w:r w:rsidR="00326DF6" w:rsidRPr="001555A0">
        <w:rPr>
          <w:rStyle w:val="Char3"/>
          <w:spacing w:val="-2"/>
          <w:rtl/>
        </w:rPr>
        <w:t xml:space="preserve"> </w:t>
      </w:r>
      <w:r w:rsidR="003D5F1E" w:rsidRPr="003D5F1E">
        <w:rPr>
          <w:rStyle w:val="Char3"/>
          <w:spacing w:val="-2"/>
          <w:rtl/>
        </w:rPr>
        <w:t>أَقْرَبَ النَّاسِ</w:t>
      </w:r>
      <w:r w:rsidR="00600E04" w:rsidRPr="001555A0">
        <w:rPr>
          <w:rStyle w:val="Char3"/>
          <w:rFonts w:hint="cs"/>
          <w:spacing w:val="-2"/>
          <w:rtl/>
        </w:rPr>
        <w:t>»</w:t>
      </w:r>
      <w:r w:rsidR="007D48E0" w:rsidRPr="001555A0">
        <w:rPr>
          <w:rFonts w:cs="Arabic11 BT"/>
          <w:vertAlign w:val="superscript"/>
          <w:rtl/>
          <w:lang w:bidi="ar-SA"/>
        </w:rPr>
        <w:t>(</w:t>
      </w:r>
      <w:r w:rsidR="007D48E0" w:rsidRPr="001555A0">
        <w:rPr>
          <w:rStyle w:val="FootnoteReference"/>
          <w:rFonts w:eastAsia="B Badr" w:cs="Arabic11 BT"/>
          <w:szCs w:val="28"/>
          <w:rtl/>
        </w:rPr>
        <w:footnoteReference w:id="100"/>
      </w:r>
      <w:r w:rsidR="007D48E0" w:rsidRPr="001555A0">
        <w:rPr>
          <w:rFonts w:cs="Arabic11 BT"/>
          <w:vertAlign w:val="superscript"/>
          <w:rtl/>
          <w:lang w:bidi="ar-SA"/>
        </w:rPr>
        <w:t>)</w:t>
      </w:r>
      <w:r w:rsidR="007D48E0" w:rsidRPr="001555A0">
        <w:rPr>
          <w:rtl/>
          <w:lang w:bidi="ar-SA"/>
        </w:rPr>
        <w:t>.</w:t>
      </w:r>
      <w:r w:rsidRPr="001555A0">
        <w:rPr>
          <w:rFonts w:hint="cs"/>
          <w:spacing w:val="-2"/>
          <w:rtl/>
        </w:rPr>
        <w:t xml:space="preserve"> یعنی</w:t>
      </w:r>
      <w:r w:rsidR="000979DB" w:rsidRPr="001555A0">
        <w:rPr>
          <w:rFonts w:hint="cs"/>
          <w:spacing w:val="-2"/>
          <w:rtl/>
        </w:rPr>
        <w:t>:</w:t>
      </w:r>
      <w:r w:rsidRPr="001555A0">
        <w:rPr>
          <w:rFonts w:hint="cs"/>
          <w:spacing w:val="-2"/>
          <w:rtl/>
        </w:rPr>
        <w:t xml:space="preserve"> </w:t>
      </w:r>
      <w:r w:rsidR="000979DB" w:rsidRPr="001555A0">
        <w:rPr>
          <w:rFonts w:hint="cs"/>
          <w:spacing w:val="-2"/>
          <w:rtl/>
        </w:rPr>
        <w:t>«</w:t>
      </w:r>
      <w:r w:rsidRPr="001555A0">
        <w:rPr>
          <w:rFonts w:hint="cs"/>
          <w:spacing w:val="-2"/>
          <w:rtl/>
        </w:rPr>
        <w:t>کسی از شما مز</w:t>
      </w:r>
      <w:r w:rsidR="00A7316A" w:rsidRPr="001555A0">
        <w:rPr>
          <w:rFonts w:hint="cs"/>
          <w:spacing w:val="-2"/>
          <w:rtl/>
        </w:rPr>
        <w:t>ۀ</w:t>
      </w:r>
      <w:r w:rsidRPr="001555A0">
        <w:rPr>
          <w:rFonts w:hint="cs"/>
          <w:spacing w:val="-2"/>
          <w:rtl/>
        </w:rPr>
        <w:t xml:space="preserve"> ایمان را نمی‌یابد تا در راه خدا دورترین مردم را دوست بدارد ونزدیک‌ترین مردم را</w:t>
      </w:r>
      <w:r w:rsidR="003D1FE3" w:rsidRPr="001555A0">
        <w:rPr>
          <w:rFonts w:hint="cs"/>
          <w:spacing w:val="-2"/>
          <w:rtl/>
        </w:rPr>
        <w:t xml:space="preserve"> </w:t>
      </w:r>
      <w:r w:rsidR="00753923">
        <w:rPr>
          <w:rFonts w:hint="cs"/>
          <w:spacing w:val="-2"/>
          <w:rtl/>
          <w:lang w:bidi="ar-SA"/>
        </w:rPr>
        <w:t>[</w:t>
      </w:r>
      <w:r w:rsidR="007D48E0" w:rsidRPr="001555A0">
        <w:rPr>
          <w:rFonts w:hint="cs"/>
          <w:spacing w:val="-2"/>
          <w:rtl/>
        </w:rPr>
        <w:t>به خاطرخدا</w:t>
      </w:r>
      <w:r w:rsidR="00753923">
        <w:rPr>
          <w:rFonts w:hint="cs"/>
          <w:spacing w:val="-2"/>
          <w:rtl/>
        </w:rPr>
        <w:t xml:space="preserve">] </w:t>
      </w:r>
      <w:r w:rsidRPr="001555A0">
        <w:rPr>
          <w:rFonts w:hint="cs"/>
          <w:spacing w:val="-2"/>
          <w:rtl/>
        </w:rPr>
        <w:t>دشمن بدارد</w:t>
      </w:r>
      <w:r w:rsidR="000979DB" w:rsidRPr="001555A0">
        <w:rPr>
          <w:rFonts w:hint="cs"/>
          <w:spacing w:val="-2"/>
          <w:rtl/>
        </w:rPr>
        <w:t>»</w:t>
      </w:r>
      <w:r w:rsidRPr="001555A0">
        <w:rPr>
          <w:rFonts w:hint="cs"/>
          <w:spacing w:val="-2"/>
          <w:rtl/>
        </w:rPr>
        <w:t>. و 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4D2EC3" w:rsidRPr="001555A0">
        <w:rPr>
          <w:rFonts w:ascii="Traditional Arabic" w:hAnsi="Traditional Arabic" w:cs="Traditional Arabic"/>
          <w:color w:val="000000"/>
          <w:spacing w:val="-2"/>
          <w:rtl/>
        </w:rPr>
        <w:t>﴿</w:t>
      </w:r>
      <w:r w:rsidR="00794376" w:rsidRPr="001555A0">
        <w:rPr>
          <w:rStyle w:val="Char2"/>
          <w:rFonts w:hint="cs"/>
          <w:spacing w:val="-2"/>
          <w:rtl/>
        </w:rPr>
        <w:t>حَتَّىٰ</w:t>
      </w:r>
      <w:r w:rsidR="00794376" w:rsidRPr="001555A0">
        <w:rPr>
          <w:rStyle w:val="Char2"/>
          <w:spacing w:val="-2"/>
          <w:rtl/>
        </w:rPr>
        <w:t xml:space="preserve"> </w:t>
      </w:r>
      <w:r w:rsidR="00794376" w:rsidRPr="001555A0">
        <w:rPr>
          <w:rStyle w:val="Char2"/>
          <w:rFonts w:hint="cs"/>
          <w:spacing w:val="-2"/>
          <w:rtl/>
        </w:rPr>
        <w:t>يَأۡتِيَ</w:t>
      </w:r>
      <w:r w:rsidR="00794376" w:rsidRPr="001555A0">
        <w:rPr>
          <w:rStyle w:val="Char2"/>
          <w:spacing w:val="-2"/>
          <w:rtl/>
        </w:rPr>
        <w:t xml:space="preserve"> </w:t>
      </w:r>
      <w:r w:rsidR="00794376" w:rsidRPr="001555A0">
        <w:rPr>
          <w:rStyle w:val="Char2"/>
          <w:rFonts w:hint="cs"/>
          <w:spacing w:val="-2"/>
          <w:rtl/>
        </w:rPr>
        <w:t>ٱللَّهُ</w:t>
      </w:r>
      <w:r w:rsidR="00794376" w:rsidRPr="001555A0">
        <w:rPr>
          <w:rStyle w:val="Char2"/>
          <w:spacing w:val="-2"/>
          <w:rtl/>
        </w:rPr>
        <w:t xml:space="preserve"> </w:t>
      </w:r>
      <w:r w:rsidR="00794376" w:rsidRPr="001555A0">
        <w:rPr>
          <w:rStyle w:val="Char2"/>
          <w:rFonts w:hint="cs"/>
          <w:spacing w:val="-2"/>
          <w:rtl/>
        </w:rPr>
        <w:t>بِأَمۡرِهِۦ</w:t>
      </w:r>
      <w:r w:rsidR="004D2EC3" w:rsidRPr="001555A0">
        <w:rPr>
          <w:rFonts w:ascii="Traditional Arabic" w:hAnsi="Traditional Arabic" w:cs="Traditional Arabic"/>
          <w:color w:val="000000"/>
          <w:spacing w:val="-2"/>
          <w:rtl/>
        </w:rPr>
        <w:t>﴾</w:t>
      </w:r>
      <w:r w:rsidR="0003336C" w:rsidRPr="001555A0">
        <w:rPr>
          <w:rFonts w:ascii="Lotus Linotype" w:hAnsi="Lotus Linotype" w:cs="Lotus Linotype" w:hint="cs"/>
          <w:color w:val="000000"/>
          <w:spacing w:val="-2"/>
          <w:rtl/>
        </w:rPr>
        <w:t>،</w:t>
      </w:r>
      <w:r w:rsidR="0003336C" w:rsidRPr="001555A0">
        <w:rPr>
          <w:rFonts w:ascii="Lotus Linotype" w:hAnsi="Lotus Linotype" w:cs="Lotus Linotype"/>
          <w:color w:val="000000"/>
          <w:spacing w:val="-2"/>
          <w:rtl/>
        </w:rPr>
        <w:t xml:space="preserve"> </w:t>
      </w:r>
      <w:r w:rsidRPr="001555A0">
        <w:rPr>
          <w:rFonts w:hint="cs"/>
          <w:spacing w:val="-2"/>
          <w:rtl/>
        </w:rPr>
        <w:t>آمدن عذاب خداست.</w:t>
      </w:r>
    </w:p>
    <w:p w:rsidR="00CA25D2" w:rsidRPr="001555A0" w:rsidRDefault="00CA25D2" w:rsidP="0096048F">
      <w:pPr>
        <w:pStyle w:val="aa"/>
        <w:rPr>
          <w:rtl/>
        </w:rPr>
      </w:pPr>
      <w:r w:rsidRPr="001555A0">
        <w:rPr>
          <w:rFonts w:ascii="Traditional Arabic" w:hAnsi="Traditional Arabic" w:cs="Traditional Arabic"/>
          <w:rtl/>
        </w:rPr>
        <w:t>﴿</w:t>
      </w:r>
      <w:r w:rsidRPr="001555A0">
        <w:rPr>
          <w:rFonts w:hint="cs"/>
          <w:rtl/>
        </w:rPr>
        <w:t>لَقَدۡ</w:t>
      </w:r>
      <w:r w:rsidRPr="001555A0">
        <w:rPr>
          <w:rtl/>
        </w:rPr>
        <w:t xml:space="preserve"> </w:t>
      </w:r>
      <w:r w:rsidRPr="001555A0">
        <w:rPr>
          <w:rFonts w:hint="cs"/>
          <w:rtl/>
        </w:rPr>
        <w:t>نَصَرَكُمُ</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مَوَاطِنَ</w:t>
      </w:r>
      <w:r w:rsidRPr="001555A0">
        <w:rPr>
          <w:rtl/>
        </w:rPr>
        <w:t xml:space="preserve"> </w:t>
      </w:r>
      <w:r w:rsidRPr="001555A0">
        <w:rPr>
          <w:rFonts w:hint="cs"/>
          <w:rtl/>
        </w:rPr>
        <w:t>كَثِيرَةٖ</w:t>
      </w:r>
      <w:r w:rsidRPr="001555A0">
        <w:rPr>
          <w:rtl/>
        </w:rPr>
        <w:t xml:space="preserve"> </w:t>
      </w:r>
      <w:r w:rsidRPr="001555A0">
        <w:rPr>
          <w:rFonts w:hint="cs"/>
          <w:rtl/>
        </w:rPr>
        <w:t>وَيَوۡمَ</w:t>
      </w:r>
      <w:r w:rsidRPr="001555A0">
        <w:rPr>
          <w:rtl/>
        </w:rPr>
        <w:t xml:space="preserve"> </w:t>
      </w:r>
      <w:r w:rsidRPr="001555A0">
        <w:rPr>
          <w:rFonts w:hint="cs"/>
          <w:rtl/>
        </w:rPr>
        <w:t>حُنَيۡنٍ</w:t>
      </w:r>
      <w:r w:rsidRPr="001555A0">
        <w:rPr>
          <w:rtl/>
        </w:rPr>
        <w:t xml:space="preserve"> </w:t>
      </w:r>
      <w:r w:rsidRPr="001555A0">
        <w:rPr>
          <w:rFonts w:hint="cs"/>
          <w:rtl/>
        </w:rPr>
        <w:t>إِذۡ</w:t>
      </w:r>
      <w:r w:rsidRPr="001555A0">
        <w:rPr>
          <w:rtl/>
        </w:rPr>
        <w:t xml:space="preserve"> </w:t>
      </w:r>
      <w:r w:rsidRPr="001555A0">
        <w:rPr>
          <w:rFonts w:hint="cs"/>
          <w:rtl/>
        </w:rPr>
        <w:t>أَعۡجَبَتۡكُمۡ</w:t>
      </w:r>
      <w:r w:rsidRPr="001555A0">
        <w:rPr>
          <w:rtl/>
        </w:rPr>
        <w:t xml:space="preserve"> </w:t>
      </w:r>
      <w:r w:rsidRPr="001555A0">
        <w:rPr>
          <w:rFonts w:hint="cs"/>
          <w:rtl/>
        </w:rPr>
        <w:t>كَثۡرَتُكُمۡ</w:t>
      </w:r>
      <w:r w:rsidRPr="001555A0">
        <w:rPr>
          <w:rtl/>
        </w:rPr>
        <w:t xml:space="preserve"> </w:t>
      </w:r>
      <w:r w:rsidRPr="001555A0">
        <w:rPr>
          <w:rFonts w:hint="cs"/>
          <w:rtl/>
        </w:rPr>
        <w:t>فَلَمۡ</w:t>
      </w:r>
      <w:r w:rsidRPr="001555A0">
        <w:rPr>
          <w:rtl/>
        </w:rPr>
        <w:t xml:space="preserve"> </w:t>
      </w:r>
      <w:r w:rsidRPr="001555A0">
        <w:rPr>
          <w:rFonts w:hint="cs"/>
          <w:rtl/>
        </w:rPr>
        <w:t>تُغۡنِ</w:t>
      </w:r>
      <w:r w:rsidRPr="001555A0">
        <w:rPr>
          <w:rtl/>
        </w:rPr>
        <w:t xml:space="preserve"> </w:t>
      </w:r>
      <w:r w:rsidRPr="001555A0">
        <w:rPr>
          <w:rFonts w:hint="cs"/>
          <w:rtl/>
        </w:rPr>
        <w:t>عَنكُمۡ</w:t>
      </w:r>
      <w:r w:rsidRPr="001555A0">
        <w:rPr>
          <w:rtl/>
        </w:rPr>
        <w:t xml:space="preserve"> </w:t>
      </w:r>
      <w:r w:rsidRPr="001555A0">
        <w:rPr>
          <w:rFonts w:hint="cs"/>
          <w:rtl/>
        </w:rPr>
        <w:t>شَيۡ‍ٔٗا</w:t>
      </w:r>
      <w:r w:rsidRPr="001555A0">
        <w:rPr>
          <w:rtl/>
        </w:rPr>
        <w:t xml:space="preserve"> </w:t>
      </w:r>
      <w:r w:rsidRPr="001555A0">
        <w:rPr>
          <w:rFonts w:hint="cs"/>
          <w:rtl/>
        </w:rPr>
        <w:t>وَضَاقَتۡ</w:t>
      </w:r>
      <w:r w:rsidRPr="001555A0">
        <w:rPr>
          <w:rtl/>
        </w:rPr>
        <w:t xml:space="preserve"> </w:t>
      </w:r>
      <w:r w:rsidRPr="001555A0">
        <w:rPr>
          <w:rFonts w:hint="cs"/>
          <w:rtl/>
        </w:rPr>
        <w:t>عَلَيۡكُمُ</w:t>
      </w:r>
      <w:r w:rsidRPr="001555A0">
        <w:rPr>
          <w:rtl/>
        </w:rPr>
        <w:t xml:space="preserve"> </w:t>
      </w:r>
      <w:r w:rsidRPr="001555A0">
        <w:rPr>
          <w:rFonts w:hint="cs"/>
          <w:rtl/>
        </w:rPr>
        <w:t>ٱلۡأَرۡضُ</w:t>
      </w:r>
      <w:r w:rsidRPr="001555A0">
        <w:rPr>
          <w:rtl/>
        </w:rPr>
        <w:t xml:space="preserve"> </w:t>
      </w:r>
      <w:r w:rsidRPr="001555A0">
        <w:rPr>
          <w:rFonts w:hint="cs"/>
          <w:rtl/>
        </w:rPr>
        <w:t>بِمَا</w:t>
      </w:r>
      <w:r w:rsidRPr="001555A0">
        <w:rPr>
          <w:rtl/>
        </w:rPr>
        <w:t xml:space="preserve"> </w:t>
      </w:r>
      <w:r w:rsidRPr="001555A0">
        <w:rPr>
          <w:rFonts w:hint="cs"/>
          <w:rtl/>
        </w:rPr>
        <w:t>رَحُبَتۡ</w:t>
      </w:r>
      <w:r w:rsidRPr="001555A0">
        <w:rPr>
          <w:rtl/>
        </w:rPr>
        <w:t xml:space="preserve"> </w:t>
      </w:r>
      <w:r w:rsidRPr="001555A0">
        <w:rPr>
          <w:rFonts w:hint="cs"/>
          <w:rtl/>
        </w:rPr>
        <w:t>ثُمَّ</w:t>
      </w:r>
      <w:r w:rsidRPr="001555A0">
        <w:rPr>
          <w:rtl/>
        </w:rPr>
        <w:t xml:space="preserve"> </w:t>
      </w:r>
      <w:r w:rsidRPr="001555A0">
        <w:rPr>
          <w:rFonts w:hint="cs"/>
          <w:rtl/>
        </w:rPr>
        <w:t>وَلَّيۡتُم</w:t>
      </w:r>
      <w:r w:rsidRPr="001555A0">
        <w:rPr>
          <w:rtl/>
        </w:rPr>
        <w:t xml:space="preserve"> </w:t>
      </w:r>
      <w:r w:rsidRPr="001555A0">
        <w:rPr>
          <w:rFonts w:hint="cs"/>
          <w:rtl/>
        </w:rPr>
        <w:t>مُّدۡبِرِينَ</w:t>
      </w:r>
      <w:r w:rsidRPr="001555A0">
        <w:rPr>
          <w:rtl/>
        </w:rPr>
        <w:t xml:space="preserve"> </w:t>
      </w:r>
      <w:r w:rsidRPr="001555A0">
        <w:rPr>
          <w:rFonts w:hint="cs"/>
          <w:rtl/>
        </w:rPr>
        <w:t>٢٥</w:t>
      </w:r>
      <w:r w:rsidRPr="001555A0">
        <w:rPr>
          <w:rtl/>
        </w:rPr>
        <w:t xml:space="preserve"> </w:t>
      </w:r>
      <w:r w:rsidRPr="001555A0">
        <w:rPr>
          <w:rFonts w:hint="cs"/>
          <w:rtl/>
        </w:rPr>
        <w:t>ثُمَّ</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سَكِينَتَهُۥ</w:t>
      </w:r>
      <w:r w:rsidRPr="001555A0">
        <w:rPr>
          <w:rtl/>
        </w:rPr>
        <w:t xml:space="preserve"> </w:t>
      </w:r>
      <w:r w:rsidRPr="001555A0">
        <w:rPr>
          <w:rFonts w:hint="cs"/>
          <w:rtl/>
        </w:rPr>
        <w:t>عَلَىٰ</w:t>
      </w:r>
      <w:r w:rsidRPr="001555A0">
        <w:rPr>
          <w:rtl/>
        </w:rPr>
        <w:t xml:space="preserve"> </w:t>
      </w:r>
      <w:r w:rsidRPr="001555A0">
        <w:rPr>
          <w:rFonts w:hint="cs"/>
          <w:rtl/>
        </w:rPr>
        <w:t>رَسُولِهِۦ</w:t>
      </w:r>
      <w:r w:rsidRPr="001555A0">
        <w:rPr>
          <w:rtl/>
        </w:rPr>
        <w:t xml:space="preserve"> </w:t>
      </w:r>
      <w:r w:rsidRPr="001555A0">
        <w:rPr>
          <w:rFonts w:hint="cs"/>
          <w:rtl/>
        </w:rPr>
        <w:t>وَعَلَى</w:t>
      </w:r>
      <w:r w:rsidRPr="001555A0">
        <w:rPr>
          <w:rtl/>
        </w:rPr>
        <w:t xml:space="preserve"> </w:t>
      </w:r>
      <w:r w:rsidRPr="001555A0">
        <w:rPr>
          <w:rFonts w:hint="cs"/>
          <w:rtl/>
        </w:rPr>
        <w:t>ٱلۡمُؤۡمِنِينَ</w:t>
      </w:r>
      <w:r w:rsidRPr="001555A0">
        <w:rPr>
          <w:rtl/>
        </w:rPr>
        <w:t xml:space="preserve"> </w:t>
      </w:r>
      <w:r w:rsidRPr="001555A0">
        <w:rPr>
          <w:rFonts w:hint="cs"/>
          <w:rtl/>
        </w:rPr>
        <w:t>وَأَنزَلَ</w:t>
      </w:r>
      <w:r w:rsidRPr="001555A0">
        <w:rPr>
          <w:rtl/>
        </w:rPr>
        <w:t xml:space="preserve"> </w:t>
      </w:r>
      <w:r w:rsidRPr="001555A0">
        <w:rPr>
          <w:rFonts w:hint="cs"/>
          <w:rtl/>
        </w:rPr>
        <w:t>جُنُودٗا</w:t>
      </w:r>
      <w:r w:rsidRPr="001555A0">
        <w:rPr>
          <w:rtl/>
        </w:rPr>
        <w:t xml:space="preserve"> </w:t>
      </w:r>
      <w:r w:rsidRPr="001555A0">
        <w:rPr>
          <w:rFonts w:hint="cs"/>
          <w:rtl/>
        </w:rPr>
        <w:t>لَّمۡ</w:t>
      </w:r>
      <w:r w:rsidRPr="001555A0">
        <w:rPr>
          <w:rtl/>
        </w:rPr>
        <w:t xml:space="preserve"> </w:t>
      </w:r>
      <w:r w:rsidRPr="001555A0">
        <w:rPr>
          <w:rFonts w:hint="cs"/>
          <w:rtl/>
        </w:rPr>
        <w:t>تَرَوۡهَا</w:t>
      </w:r>
      <w:r w:rsidRPr="001555A0">
        <w:rPr>
          <w:rtl/>
        </w:rPr>
        <w:t xml:space="preserve"> </w:t>
      </w:r>
      <w:r w:rsidRPr="001555A0">
        <w:rPr>
          <w:rFonts w:hint="cs"/>
          <w:rtl/>
        </w:rPr>
        <w:t>وَعَذَّبَ</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وَذَٰلِكَ</w:t>
      </w:r>
      <w:r w:rsidRPr="001555A0">
        <w:rPr>
          <w:rtl/>
        </w:rPr>
        <w:t xml:space="preserve"> </w:t>
      </w:r>
      <w:r w:rsidRPr="001555A0">
        <w:rPr>
          <w:rFonts w:hint="cs"/>
          <w:rtl/>
        </w:rPr>
        <w:t>جَزَآءُ</w:t>
      </w:r>
      <w:r w:rsidRPr="001555A0">
        <w:rPr>
          <w:rtl/>
        </w:rPr>
        <w:t xml:space="preserve"> </w:t>
      </w:r>
      <w:r w:rsidRPr="001555A0">
        <w:rPr>
          <w:rFonts w:hint="cs"/>
          <w:rtl/>
        </w:rPr>
        <w:t>ٱلۡكَٰفِرِينَ</w:t>
      </w:r>
      <w:r w:rsidRPr="001555A0">
        <w:rPr>
          <w:rtl/>
        </w:rPr>
        <w:t xml:space="preserve"> </w:t>
      </w:r>
      <w:r w:rsidRPr="001555A0">
        <w:rPr>
          <w:rFonts w:hint="cs"/>
          <w:rtl/>
        </w:rPr>
        <w:t>٢٦</w:t>
      </w:r>
      <w:r w:rsidRPr="001555A0">
        <w:rPr>
          <w:rtl/>
        </w:rPr>
        <w:t xml:space="preserve"> </w:t>
      </w:r>
      <w:r w:rsidRPr="001555A0">
        <w:rPr>
          <w:rFonts w:hint="cs"/>
          <w:rtl/>
        </w:rPr>
        <w:t>ثُمَّ</w:t>
      </w:r>
      <w:r w:rsidRPr="001555A0">
        <w:rPr>
          <w:rtl/>
        </w:rPr>
        <w:t xml:space="preserve"> </w:t>
      </w:r>
      <w:r w:rsidRPr="001555A0">
        <w:rPr>
          <w:rFonts w:hint="cs"/>
          <w:rtl/>
        </w:rPr>
        <w:t>يَتُوبُ</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ذَٰلِكَ</w:t>
      </w:r>
      <w:r w:rsidRPr="001555A0">
        <w:rPr>
          <w:rtl/>
        </w:rPr>
        <w:t xml:space="preserve"> </w:t>
      </w:r>
      <w:r w:rsidRPr="001555A0">
        <w:rPr>
          <w:rFonts w:hint="cs"/>
          <w:rtl/>
        </w:rPr>
        <w:t>عَلَىٰ</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وَٱللَّهُ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٢٧</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25-27</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محقق است که خدا شما را در مواقع بسیاری یاری کرد و </w:t>
      </w:r>
      <w:r w:rsidR="008F5FBC" w:rsidRPr="001555A0">
        <w:rPr>
          <w:rFonts w:hint="cs"/>
          <w:rtl/>
        </w:rPr>
        <w:t xml:space="preserve">نیز در </w:t>
      </w:r>
      <w:r w:rsidRPr="001555A0">
        <w:rPr>
          <w:rFonts w:hint="cs"/>
          <w:rtl/>
        </w:rPr>
        <w:t>روز حنین هنگامی که کثرت نفرات شما</w:t>
      </w:r>
      <w:r w:rsidR="008F5FBC" w:rsidRPr="001555A0">
        <w:rPr>
          <w:rFonts w:hint="cs"/>
          <w:rtl/>
        </w:rPr>
        <w:t>،</w:t>
      </w:r>
      <w:r w:rsidRPr="001555A0">
        <w:rPr>
          <w:rFonts w:hint="cs"/>
          <w:rtl/>
        </w:rPr>
        <w:t xml:space="preserve"> شما را به شگفت آورده بود، پس، آن کثرت هیچ بهره‌ای به شما نداد و برای شما مفید ن</w:t>
      </w:r>
      <w:r w:rsidR="0003336C" w:rsidRPr="001555A0">
        <w:rPr>
          <w:rFonts w:hint="cs"/>
          <w:rtl/>
        </w:rPr>
        <w:t>شد و زمین با وسعتی که داشت بر ش</w:t>
      </w:r>
      <w:r w:rsidRPr="001555A0">
        <w:rPr>
          <w:rFonts w:hint="cs"/>
          <w:rtl/>
        </w:rPr>
        <w:t>ما تنگ شد سپس به دشمن پشت کردید در حال ادبار و</w:t>
      </w:r>
      <w:r w:rsidR="00326DF6" w:rsidRPr="001555A0">
        <w:rPr>
          <w:rFonts w:hint="cs"/>
          <w:rtl/>
        </w:rPr>
        <w:t xml:space="preserve"> </w:t>
      </w:r>
      <w:r w:rsidRPr="001555A0">
        <w:rPr>
          <w:rFonts w:hint="cs"/>
          <w:rtl/>
        </w:rPr>
        <w:t>پراکندگی</w:t>
      </w:r>
      <w:r w:rsidR="008F5FBC" w:rsidRPr="001555A0">
        <w:rPr>
          <w:rFonts w:hint="cs"/>
          <w:rtl/>
        </w:rPr>
        <w:t xml:space="preserve"> </w:t>
      </w:r>
      <w:r w:rsidRPr="001555A0">
        <w:rPr>
          <w:rFonts w:hint="cs"/>
          <w:rtl/>
        </w:rPr>
        <w:t>(25) سپس خدای‌تعالی آرامش دل را بر رسول خدا و بر مؤم</w:t>
      </w:r>
      <w:r w:rsidR="00326DF6" w:rsidRPr="001555A0">
        <w:rPr>
          <w:rFonts w:hint="cs"/>
          <w:rtl/>
        </w:rPr>
        <w:t>نین نازل نمود و نازل کرد لشکرهای</w:t>
      </w:r>
      <w:r w:rsidRPr="001555A0">
        <w:rPr>
          <w:rFonts w:hint="cs"/>
          <w:rtl/>
        </w:rPr>
        <w:t xml:space="preserve">ی را که </w:t>
      </w:r>
      <w:r w:rsidR="008E07EC" w:rsidRPr="001555A0">
        <w:rPr>
          <w:rFonts w:hint="cs"/>
          <w:rtl/>
        </w:rPr>
        <w:t>آنها را ندید</w:t>
      </w:r>
      <w:r w:rsidRPr="001555A0">
        <w:rPr>
          <w:rFonts w:hint="cs"/>
          <w:rtl/>
        </w:rPr>
        <w:t>ید</w:t>
      </w:r>
      <w:r w:rsidR="0003336C" w:rsidRPr="001555A0">
        <w:rPr>
          <w:rFonts w:hint="cs"/>
          <w:rtl/>
        </w:rPr>
        <w:t xml:space="preserve"> </w:t>
      </w:r>
      <w:r w:rsidRPr="001555A0">
        <w:rPr>
          <w:rFonts w:hint="cs"/>
          <w:rtl/>
        </w:rPr>
        <w:t>و عذاب نمود کفار را و این است جزا</w:t>
      </w:r>
      <w:r w:rsidR="008E07EC" w:rsidRPr="001555A0">
        <w:rPr>
          <w:rFonts w:hint="cs"/>
          <w:rtl/>
        </w:rPr>
        <w:t>ی کفار(26) سپس خداوند بعد</w:t>
      </w:r>
      <w:r w:rsidRPr="001555A0">
        <w:rPr>
          <w:rFonts w:hint="cs"/>
          <w:rtl/>
        </w:rPr>
        <w:t>از آن</w:t>
      </w:r>
      <w:r w:rsidR="008E07EC" w:rsidRPr="001555A0">
        <w:rPr>
          <w:rFonts w:hint="cs"/>
          <w:rtl/>
        </w:rPr>
        <w:t>، توب</w:t>
      </w:r>
      <w:r w:rsidR="00A7316A" w:rsidRPr="001555A0">
        <w:rPr>
          <w:rFonts w:hint="cs"/>
          <w:rtl/>
        </w:rPr>
        <w:t>ۀ</w:t>
      </w:r>
      <w:r w:rsidR="008E07EC" w:rsidRPr="001555A0">
        <w:rPr>
          <w:rFonts w:hint="cs"/>
          <w:rtl/>
        </w:rPr>
        <w:t xml:space="preserve"> هر</w:t>
      </w:r>
      <w:r w:rsidR="00326DF6" w:rsidRPr="001555A0">
        <w:rPr>
          <w:rFonts w:hint="cs"/>
          <w:rtl/>
        </w:rPr>
        <w:t>‌</w:t>
      </w:r>
      <w:r w:rsidRPr="001555A0">
        <w:rPr>
          <w:rFonts w:hint="cs"/>
          <w:rtl/>
        </w:rPr>
        <w:t>کس را که بخواهد می‌پذیرد و خدا آمرزند</w:t>
      </w:r>
      <w:r w:rsidR="003D0E95" w:rsidRPr="001555A0">
        <w:rPr>
          <w:rFonts w:hint="cs"/>
          <w:rtl/>
        </w:rPr>
        <w:t xml:space="preserve">ۀ </w:t>
      </w:r>
      <w:r w:rsidRPr="001555A0">
        <w:rPr>
          <w:rFonts w:hint="cs"/>
          <w:rtl/>
        </w:rPr>
        <w:t>رحیم است.(27)</w:t>
      </w:r>
    </w:p>
    <w:p w:rsidR="003844DB"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طبق این آیات، خدا رسول خود را در مواقع بسیاری یاری کرده و روایت کرده‌اند که مواطن کثیره که در آنها رسول خدا</w:t>
      </w:r>
      <w:r w:rsidR="00947FB1" w:rsidRPr="001555A0">
        <w:rPr>
          <w:rFonts w:cs="CTraditional Arabic" w:hint="cs"/>
          <w:rtl/>
        </w:rPr>
        <w:t>ص</w:t>
      </w:r>
      <w:r w:rsidRPr="001555A0">
        <w:rPr>
          <w:rFonts w:hint="cs"/>
          <w:rtl/>
        </w:rPr>
        <w:t xml:space="preserve"> یاری شده هشتاد موطن بوده و مقصود از روز حنین </w:t>
      </w:r>
      <w:r w:rsidR="003371B9" w:rsidRPr="001555A0">
        <w:rPr>
          <w:rFonts w:hint="cs"/>
          <w:rtl/>
        </w:rPr>
        <w:t xml:space="preserve">روز جنگ حنين </w:t>
      </w:r>
      <w:r w:rsidRPr="001555A0">
        <w:rPr>
          <w:rFonts w:hint="cs"/>
          <w:rtl/>
        </w:rPr>
        <w:t>است</w:t>
      </w:r>
      <w:r w:rsidR="00326DF6" w:rsidRPr="001555A0">
        <w:rPr>
          <w:rFonts w:hint="cs"/>
          <w:rtl/>
        </w:rPr>
        <w:t xml:space="preserve"> </w:t>
      </w:r>
      <w:r w:rsidR="005677A3" w:rsidRPr="001555A0">
        <w:rPr>
          <w:rFonts w:hint="cs"/>
          <w:rtl/>
        </w:rPr>
        <w:t>و</w:t>
      </w:r>
      <w:r w:rsidRPr="001555A0">
        <w:rPr>
          <w:rFonts w:hint="cs"/>
          <w:rtl/>
        </w:rPr>
        <w:t xml:space="preserve"> حنین زمینی</w:t>
      </w:r>
      <w:r w:rsidR="00593F51" w:rsidRPr="001555A0">
        <w:rPr>
          <w:rFonts w:hint="cs"/>
          <w:rtl/>
        </w:rPr>
        <w:t xml:space="preserve"> </w:t>
      </w:r>
      <w:r w:rsidRPr="001555A0">
        <w:rPr>
          <w:rFonts w:hint="cs"/>
          <w:rtl/>
        </w:rPr>
        <w:t>است بین مک</w:t>
      </w:r>
      <w:r w:rsidR="00FE5F56" w:rsidRPr="001555A0">
        <w:rPr>
          <w:rFonts w:hint="cs"/>
          <w:rtl/>
        </w:rPr>
        <w:t>ّ</w:t>
      </w:r>
      <w:r w:rsidRPr="001555A0">
        <w:rPr>
          <w:rFonts w:hint="cs"/>
          <w:rtl/>
        </w:rPr>
        <w:t>ه و طائف که آن جنگ در آنجا واقع شده</w:t>
      </w:r>
      <w:r w:rsidR="00326DF6" w:rsidRPr="001555A0">
        <w:rPr>
          <w:rFonts w:hint="cs"/>
          <w:rtl/>
        </w:rPr>
        <w:t xml:space="preserve"> </w:t>
      </w:r>
      <w:r w:rsidR="005677A3" w:rsidRPr="001555A0">
        <w:rPr>
          <w:rFonts w:hint="cs"/>
          <w:rtl/>
        </w:rPr>
        <w:t>و</w:t>
      </w:r>
      <w:r w:rsidRPr="001555A0">
        <w:rPr>
          <w:rFonts w:hint="cs"/>
          <w:rtl/>
        </w:rPr>
        <w:t xml:space="preserve"> قضی</w:t>
      </w:r>
      <w:r w:rsidR="00FE5F56" w:rsidRPr="001555A0">
        <w:rPr>
          <w:rFonts w:hint="cs"/>
          <w:rtl/>
        </w:rPr>
        <w:t>ّه</w:t>
      </w:r>
      <w:r w:rsidRPr="001555A0">
        <w:rPr>
          <w:rFonts w:hint="cs"/>
          <w:rtl/>
        </w:rPr>
        <w:t xml:space="preserve"> چنان است که پس از فتح مکه</w:t>
      </w:r>
      <w:r w:rsidR="00FE5F56" w:rsidRPr="001555A0">
        <w:rPr>
          <w:rFonts w:hint="cs"/>
          <w:rtl/>
        </w:rPr>
        <w:t>،</w:t>
      </w:r>
      <w:r w:rsidRPr="001555A0">
        <w:rPr>
          <w:rFonts w:hint="cs"/>
          <w:rtl/>
        </w:rPr>
        <w:t xml:space="preserve"> طائف</w:t>
      </w:r>
      <w:r w:rsidR="00A7316A" w:rsidRPr="001555A0">
        <w:rPr>
          <w:rFonts w:hint="cs"/>
          <w:rtl/>
        </w:rPr>
        <w:t>ۀ</w:t>
      </w:r>
      <w:r w:rsidRPr="001555A0">
        <w:rPr>
          <w:rFonts w:hint="cs"/>
          <w:rtl/>
        </w:rPr>
        <w:t xml:space="preserve"> هوازن و ثقیف که چهار هزار مرد بودند و 26 هزار مرد دیگر از طوائف دیگر که با ایشان سی</w:t>
      </w:r>
      <w:r w:rsidRPr="001555A0">
        <w:rPr>
          <w:rFonts w:hint="eastAsia"/>
          <w:rtl/>
        </w:rPr>
        <w:t>‌هزار نفر بودند به جنگ با رسول خدا</w:t>
      </w:r>
      <w:r w:rsidR="00947FB1" w:rsidRPr="001555A0">
        <w:rPr>
          <w:rFonts w:cs="CTraditional Arabic" w:hint="eastAsia"/>
          <w:rtl/>
        </w:rPr>
        <w:t>ص</w:t>
      </w:r>
      <w:r w:rsidRPr="001555A0">
        <w:rPr>
          <w:rFonts w:hint="cs"/>
          <w:rtl/>
        </w:rPr>
        <w:t xml:space="preserve"> آماده شدند و لشکر اسلام دوازده هزار و</w:t>
      </w:r>
      <w:r w:rsidR="00326DF6" w:rsidRPr="001555A0">
        <w:rPr>
          <w:rFonts w:hint="cs"/>
          <w:rtl/>
        </w:rPr>
        <w:t xml:space="preserve"> </w:t>
      </w:r>
      <w:r w:rsidRPr="001555A0">
        <w:rPr>
          <w:rFonts w:hint="cs"/>
          <w:rtl/>
        </w:rPr>
        <w:t>یا شانزده هزار نفر بودند</w:t>
      </w:r>
      <w:r w:rsidR="00326DF6" w:rsidRPr="001555A0">
        <w:rPr>
          <w:rFonts w:hint="cs"/>
          <w:rtl/>
        </w:rPr>
        <w:t xml:space="preserve"> </w:t>
      </w:r>
      <w:r w:rsidR="005677A3" w:rsidRPr="001555A0">
        <w:rPr>
          <w:rFonts w:hint="cs"/>
          <w:rtl/>
        </w:rPr>
        <w:t>و</w:t>
      </w:r>
      <w:r w:rsidRPr="001555A0">
        <w:rPr>
          <w:rFonts w:hint="cs"/>
          <w:rtl/>
        </w:rPr>
        <w:t xml:space="preserve"> بعضی از مسلمین می‌گفتند</w:t>
      </w:r>
      <w:r w:rsidR="004E4821" w:rsidRPr="001555A0">
        <w:rPr>
          <w:rStyle w:val="Char0"/>
          <w:rFonts w:hint="cs"/>
          <w:rtl/>
        </w:rPr>
        <w:t xml:space="preserve">: </w:t>
      </w:r>
      <w:r w:rsidR="003844DB" w:rsidRPr="001555A0">
        <w:rPr>
          <w:rStyle w:val="Char4"/>
          <w:rFonts w:hint="cs"/>
          <w:rtl/>
        </w:rPr>
        <w:t>«</w:t>
      </w:r>
      <w:r w:rsidR="000979DB" w:rsidRPr="001555A0">
        <w:rPr>
          <w:rStyle w:val="Char4"/>
          <w:rtl/>
        </w:rPr>
        <w:t>لَنْ ن</w:t>
      </w:r>
      <w:r w:rsidR="000979DB" w:rsidRPr="001555A0">
        <w:rPr>
          <w:rStyle w:val="Char4"/>
          <w:rFonts w:hint="cs"/>
          <w:rtl/>
        </w:rPr>
        <w:t>ُ</w:t>
      </w:r>
      <w:r w:rsidR="000979DB" w:rsidRPr="001555A0">
        <w:rPr>
          <w:rStyle w:val="Char4"/>
          <w:rtl/>
        </w:rPr>
        <w:t>غْل</w:t>
      </w:r>
      <w:r w:rsidR="000979DB" w:rsidRPr="001555A0">
        <w:rPr>
          <w:rStyle w:val="Char4"/>
          <w:rFonts w:hint="cs"/>
          <w:rtl/>
        </w:rPr>
        <w:t>َ</w:t>
      </w:r>
      <w:r w:rsidR="00326DF6" w:rsidRPr="001555A0">
        <w:rPr>
          <w:rStyle w:val="Char4"/>
          <w:rtl/>
        </w:rPr>
        <w:t>بَ ال</w:t>
      </w:r>
      <w:r w:rsidR="00326DF6" w:rsidRPr="001555A0">
        <w:rPr>
          <w:rStyle w:val="Char4"/>
          <w:rFonts w:hint="cs"/>
          <w:rtl/>
        </w:rPr>
        <w:t>یَوم</w:t>
      </w:r>
      <w:r w:rsidR="00593F51" w:rsidRPr="001555A0">
        <w:rPr>
          <w:rStyle w:val="Char4"/>
          <w:rtl/>
        </w:rPr>
        <w:t>...</w:t>
      </w:r>
      <w:r w:rsidR="003844DB" w:rsidRPr="001555A0">
        <w:rPr>
          <w:rStyle w:val="Char4"/>
          <w:rFonts w:hint="cs"/>
          <w:rtl/>
        </w:rPr>
        <w:t>»</w:t>
      </w:r>
      <w:r w:rsidRPr="001555A0">
        <w:rPr>
          <w:rFonts w:hint="cs"/>
          <w:rtl/>
        </w:rPr>
        <w:t xml:space="preserve"> یعنی</w:t>
      </w:r>
      <w:r w:rsidR="00593F51" w:rsidRPr="001555A0">
        <w:rPr>
          <w:rFonts w:hint="cs"/>
          <w:rtl/>
        </w:rPr>
        <w:t>؛</w:t>
      </w:r>
      <w:r w:rsidRPr="001555A0">
        <w:rPr>
          <w:rFonts w:hint="cs"/>
          <w:rtl/>
        </w:rPr>
        <w:t xml:space="preserve"> </w:t>
      </w:r>
      <w:r w:rsidR="000979DB" w:rsidRPr="001555A0">
        <w:rPr>
          <w:rFonts w:hint="cs"/>
          <w:rtl/>
        </w:rPr>
        <w:t>«</w:t>
      </w:r>
      <w:r w:rsidRPr="001555A0">
        <w:rPr>
          <w:rFonts w:hint="cs"/>
          <w:rtl/>
        </w:rPr>
        <w:t xml:space="preserve">ما امروز </w:t>
      </w:r>
      <w:r w:rsidR="00593F51" w:rsidRPr="001555A0">
        <w:rPr>
          <w:rFonts w:hint="cs"/>
          <w:rtl/>
        </w:rPr>
        <w:t>ب</w:t>
      </w:r>
      <w:r w:rsidRPr="001555A0">
        <w:rPr>
          <w:rFonts w:hint="cs"/>
          <w:rtl/>
        </w:rPr>
        <w:t>ا این کثرتی که داریم مغلوب نخواهیم شد و</w:t>
      </w:r>
      <w:r w:rsidR="00326DF6" w:rsidRPr="001555A0">
        <w:rPr>
          <w:rFonts w:hint="cs"/>
          <w:rtl/>
        </w:rPr>
        <w:t xml:space="preserve"> </w:t>
      </w:r>
      <w:r w:rsidRPr="001555A0">
        <w:rPr>
          <w:rFonts w:hint="cs"/>
          <w:rtl/>
        </w:rPr>
        <w:t>از کثرت خود شاد بودند</w:t>
      </w:r>
      <w:r w:rsidR="000979DB" w:rsidRPr="001555A0">
        <w:rPr>
          <w:rFonts w:hint="cs"/>
          <w:rtl/>
        </w:rPr>
        <w:t>»</w:t>
      </w:r>
      <w:r w:rsidRPr="001555A0">
        <w:rPr>
          <w:rFonts w:hint="cs"/>
          <w:rtl/>
        </w:rPr>
        <w:t>. و لذا خدا فرموده</w:t>
      </w:r>
      <w:r w:rsidR="004E4821" w:rsidRPr="001555A0">
        <w:rPr>
          <w:rFonts w:hint="cs"/>
          <w:rtl/>
        </w:rPr>
        <w:t>:</w:t>
      </w:r>
      <w:r w:rsidR="004E4821" w:rsidRPr="001555A0">
        <w:rPr>
          <w:rFonts w:hint="cs"/>
          <w:b/>
          <w:bCs/>
          <w:rtl/>
        </w:rPr>
        <w:t xml:space="preserve"> </w:t>
      </w:r>
      <w:r w:rsidR="003844DB" w:rsidRPr="001555A0">
        <w:rPr>
          <w:rFonts w:ascii="Lotus Linotype" w:hAnsi="Lotus Linotype" w:cs="Traditional Arabic" w:hint="cs"/>
          <w:color w:val="000000"/>
          <w:rtl/>
        </w:rPr>
        <w:t>﴿</w:t>
      </w:r>
      <w:r w:rsidR="00794376" w:rsidRPr="001555A0">
        <w:rPr>
          <w:rStyle w:val="Char2"/>
          <w:rFonts w:hint="cs"/>
          <w:rtl/>
        </w:rPr>
        <w:t>أَعۡجَبَتۡكُمۡ</w:t>
      </w:r>
      <w:r w:rsidR="00794376" w:rsidRPr="001555A0">
        <w:rPr>
          <w:rStyle w:val="Char2"/>
          <w:rtl/>
        </w:rPr>
        <w:t xml:space="preserve"> </w:t>
      </w:r>
      <w:r w:rsidR="00794376" w:rsidRPr="001555A0">
        <w:rPr>
          <w:rStyle w:val="Char2"/>
          <w:rFonts w:hint="cs"/>
          <w:rtl/>
        </w:rPr>
        <w:t>كَثۡرَتُكُمۡ</w:t>
      </w:r>
      <w:r w:rsidR="003844DB" w:rsidRPr="001555A0">
        <w:rPr>
          <w:rFonts w:ascii="Lotus Linotype" w:hAnsi="Lotus Linotype" w:cs="Traditional Arabic" w:hint="cs"/>
          <w:color w:val="000000"/>
          <w:rtl/>
        </w:rPr>
        <w:t>﴾</w:t>
      </w:r>
      <w:r w:rsidR="00794376" w:rsidRPr="001555A0">
        <w:rPr>
          <w:rFonts w:ascii="Lotus Linotype" w:hAnsi="Lotus Linotype" w:cs="Lotus Linotype" w:hint="cs"/>
          <w:b/>
          <w:bCs/>
          <w:color w:val="000000"/>
          <w:rtl/>
        </w:rPr>
        <w:t xml:space="preserve">. </w:t>
      </w:r>
      <w:r w:rsidRPr="001555A0">
        <w:rPr>
          <w:rFonts w:hint="cs"/>
          <w:rtl/>
        </w:rPr>
        <w:t>و چون دو لشکر بهم آمیختند در ابتداء مسلمین غلبه کرده و ایشان را پراکنده کردند و مشغول گرفتن غنیمت شدند. مشرکین که زنان و حیوانات خود را همراه آورده بودند برای اینکه نگریزند هم</w:t>
      </w:r>
      <w:r w:rsidR="00FE5F56" w:rsidRPr="001555A0">
        <w:rPr>
          <w:rFonts w:hint="cs"/>
          <w:rtl/>
        </w:rPr>
        <w:t>ّ</w:t>
      </w:r>
      <w:r w:rsidRPr="001555A0">
        <w:rPr>
          <w:rFonts w:hint="cs"/>
          <w:rtl/>
        </w:rPr>
        <w:t>ت و</w:t>
      </w:r>
      <w:r w:rsidR="00326DF6" w:rsidRPr="001555A0">
        <w:rPr>
          <w:rFonts w:hint="cs"/>
          <w:rtl/>
        </w:rPr>
        <w:t xml:space="preserve"> </w:t>
      </w:r>
      <w:r w:rsidRPr="001555A0">
        <w:rPr>
          <w:rFonts w:hint="cs"/>
          <w:rtl/>
        </w:rPr>
        <w:t>عصبی</w:t>
      </w:r>
      <w:r w:rsidR="00FE5F56" w:rsidRPr="001555A0">
        <w:rPr>
          <w:rFonts w:hint="cs"/>
          <w:rtl/>
        </w:rPr>
        <w:t>ّ</w:t>
      </w:r>
      <w:r w:rsidRPr="001555A0">
        <w:rPr>
          <w:rFonts w:hint="cs"/>
          <w:rtl/>
        </w:rPr>
        <w:t>ت ایشان به جوش آمد یکدگر را آواز دادند</w:t>
      </w:r>
      <w:r w:rsidR="004E4821" w:rsidRPr="001555A0">
        <w:rPr>
          <w:rFonts w:hint="cs"/>
          <w:rtl/>
        </w:rPr>
        <w:t xml:space="preserve">: </w:t>
      </w:r>
      <w:r w:rsidRPr="001555A0">
        <w:rPr>
          <w:rFonts w:hint="cs"/>
          <w:rtl/>
        </w:rPr>
        <w:t xml:space="preserve">یا </w:t>
      </w:r>
      <w:r w:rsidRPr="001555A0">
        <w:rPr>
          <w:rStyle w:val="Char4"/>
          <w:rtl/>
        </w:rPr>
        <w:t>حما</w:t>
      </w:r>
      <w:r w:rsidR="003844DB" w:rsidRPr="001555A0">
        <w:rPr>
          <w:rStyle w:val="Char4"/>
          <w:rFonts w:hint="cs"/>
          <w:rtl/>
        </w:rPr>
        <w:t>ة</w:t>
      </w:r>
      <w:r w:rsidRPr="001555A0">
        <w:rPr>
          <w:rStyle w:val="Char4"/>
          <w:rtl/>
        </w:rPr>
        <w:t xml:space="preserve"> الس</w:t>
      </w:r>
      <w:r w:rsidR="00FE5F56" w:rsidRPr="001555A0">
        <w:rPr>
          <w:rStyle w:val="Char4"/>
          <w:rFonts w:hint="cs"/>
          <w:rtl/>
        </w:rPr>
        <w:t>ّ</w:t>
      </w:r>
      <w:r w:rsidRPr="001555A0">
        <w:rPr>
          <w:rStyle w:val="Char4"/>
          <w:rtl/>
        </w:rPr>
        <w:t>وء</w:t>
      </w:r>
      <w:r w:rsidRPr="001555A0">
        <w:rPr>
          <w:rFonts w:hint="cs"/>
          <w:rtl/>
        </w:rPr>
        <w:t xml:space="preserve"> کجا می‌گریزید و زنان و</w:t>
      </w:r>
      <w:r w:rsidR="00326DF6" w:rsidRPr="001555A0">
        <w:rPr>
          <w:rFonts w:hint="cs"/>
          <w:rtl/>
        </w:rPr>
        <w:t xml:space="preserve"> </w:t>
      </w:r>
      <w:r w:rsidRPr="001555A0">
        <w:rPr>
          <w:rFonts w:hint="cs"/>
          <w:rtl/>
        </w:rPr>
        <w:t>فرزندان خود را رها کرده‌اید، پس به ات</w:t>
      </w:r>
      <w:r w:rsidR="00FE5F56" w:rsidRPr="001555A0">
        <w:rPr>
          <w:rFonts w:hint="cs"/>
          <w:rtl/>
        </w:rPr>
        <w:t>ّ</w:t>
      </w:r>
      <w:r w:rsidRPr="001555A0">
        <w:rPr>
          <w:rFonts w:hint="cs"/>
          <w:rtl/>
        </w:rPr>
        <w:t>فاق بازگشته و کمین نموده و بر مسلمین یورش آوردند، مسلمین مضطرب شده و فراری شده و شکست بزرگی بر ایشان وارد شد و با رسول خدا</w:t>
      </w:r>
      <w:r w:rsidR="00947FB1" w:rsidRPr="001555A0">
        <w:rPr>
          <w:rFonts w:cs="CTraditional Arabic" w:hint="cs"/>
          <w:rtl/>
        </w:rPr>
        <w:t>ص</w:t>
      </w:r>
      <w:r w:rsidRPr="001555A0">
        <w:rPr>
          <w:rFonts w:hint="cs"/>
          <w:rtl/>
        </w:rPr>
        <w:t xml:space="preserve"> کسی نماند جز</w:t>
      </w:r>
      <w:r w:rsidR="00593F51" w:rsidRPr="001555A0">
        <w:rPr>
          <w:rFonts w:hint="cs"/>
          <w:rtl/>
        </w:rPr>
        <w:t xml:space="preserve"> </w:t>
      </w:r>
      <w:r w:rsidRPr="001555A0">
        <w:rPr>
          <w:rFonts w:hint="cs"/>
          <w:rtl/>
        </w:rPr>
        <w:t>ن</w:t>
      </w:r>
      <w:r w:rsidR="00FE5F56" w:rsidRPr="001555A0">
        <w:rPr>
          <w:rFonts w:hint="cs"/>
          <w:rtl/>
        </w:rPr>
        <w:t>ّ</w:t>
      </w:r>
      <w:r w:rsidRPr="001555A0">
        <w:rPr>
          <w:rFonts w:hint="cs"/>
          <w:rtl/>
        </w:rPr>
        <w:t>ه نفر از بنی‌هاشم و یک نفر از انصار ب</w:t>
      </w:r>
      <w:r w:rsidR="00FE5F56" w:rsidRPr="001555A0">
        <w:rPr>
          <w:rFonts w:hint="cs"/>
          <w:rtl/>
        </w:rPr>
        <w:t xml:space="preserve">ه </w:t>
      </w:r>
      <w:r w:rsidRPr="001555A0">
        <w:rPr>
          <w:rFonts w:hint="cs"/>
          <w:rtl/>
        </w:rPr>
        <w:t>نام ایمن بن ام</w:t>
      </w:r>
      <w:r w:rsidR="00FE5F56" w:rsidRPr="001555A0">
        <w:rPr>
          <w:rFonts w:hint="cs"/>
          <w:rtl/>
        </w:rPr>
        <w:t>ّ</w:t>
      </w:r>
      <w:r w:rsidRPr="001555A0">
        <w:rPr>
          <w:rFonts w:hint="cs"/>
          <w:rtl/>
        </w:rPr>
        <w:t xml:space="preserve"> ایمن که در آن جنگ کشته شد و</w:t>
      </w:r>
      <w:r w:rsidR="00326DF6" w:rsidRPr="001555A0">
        <w:rPr>
          <w:rFonts w:hint="cs"/>
          <w:rtl/>
        </w:rPr>
        <w:t xml:space="preserve"> </w:t>
      </w:r>
      <w:r w:rsidRPr="001555A0">
        <w:rPr>
          <w:rFonts w:hint="cs"/>
          <w:rtl/>
        </w:rPr>
        <w:t>آن ن</w:t>
      </w:r>
      <w:r w:rsidR="00FE5F56" w:rsidRPr="001555A0">
        <w:rPr>
          <w:rFonts w:hint="cs"/>
          <w:rtl/>
        </w:rPr>
        <w:t>ُ</w:t>
      </w:r>
      <w:r w:rsidRPr="001555A0">
        <w:rPr>
          <w:rFonts w:hint="cs"/>
          <w:rtl/>
        </w:rPr>
        <w:t>ه نفر عبارت بودند از</w:t>
      </w:r>
      <w:r w:rsidR="004E4821" w:rsidRPr="001555A0">
        <w:rPr>
          <w:rFonts w:hint="cs"/>
          <w:rtl/>
        </w:rPr>
        <w:t xml:space="preserve">: </w:t>
      </w:r>
      <w:r w:rsidRPr="001555A0">
        <w:rPr>
          <w:rFonts w:hint="cs"/>
          <w:rtl/>
        </w:rPr>
        <w:t>علی</w:t>
      </w:r>
      <w:r w:rsidRPr="001555A0">
        <w:rPr>
          <w:rFonts w:hint="cs"/>
        </w:rPr>
        <w:sym w:font="AGA Arabesque" w:char="F075"/>
      </w:r>
      <w:r w:rsidR="00326DF6" w:rsidRPr="001555A0">
        <w:rPr>
          <w:rFonts w:hint="cs"/>
          <w:rtl/>
        </w:rPr>
        <w:t>،</w:t>
      </w:r>
      <w:r w:rsidR="00593F51" w:rsidRPr="001555A0">
        <w:rPr>
          <w:rFonts w:hint="cs"/>
          <w:rtl/>
        </w:rPr>
        <w:t xml:space="preserve"> </w:t>
      </w:r>
      <w:r w:rsidRPr="001555A0">
        <w:rPr>
          <w:rFonts w:hint="cs"/>
          <w:rtl/>
        </w:rPr>
        <w:t>ع</w:t>
      </w:r>
      <w:r w:rsidR="00593F51" w:rsidRPr="001555A0">
        <w:rPr>
          <w:rFonts w:hint="cs"/>
          <w:rtl/>
        </w:rPr>
        <w:t>ب</w:t>
      </w:r>
      <w:r w:rsidR="00326DF6" w:rsidRPr="001555A0">
        <w:rPr>
          <w:rFonts w:hint="cs"/>
          <w:rtl/>
        </w:rPr>
        <w:t>اس، فضل بن عباس، ابوسفیان بن حارث بن عبدالمطلب، نوفل بن حارث، ربیعه بن حارث، عبدالله بن زبیر بن عبدالمطلب،</w:t>
      </w:r>
      <w:r w:rsidRPr="001555A0">
        <w:rPr>
          <w:rFonts w:hint="cs"/>
          <w:rtl/>
        </w:rPr>
        <w:t xml:space="preserve"> عتبه و</w:t>
      </w:r>
      <w:r w:rsidR="00326DF6" w:rsidRPr="001555A0">
        <w:rPr>
          <w:rFonts w:hint="cs"/>
          <w:rtl/>
        </w:rPr>
        <w:t xml:space="preserve"> </w:t>
      </w:r>
      <w:r w:rsidRPr="001555A0">
        <w:rPr>
          <w:rFonts w:hint="cs"/>
          <w:rtl/>
        </w:rPr>
        <w:t>معتب پسران ابولهب</w:t>
      </w:r>
      <w:r w:rsidR="00B54A1D" w:rsidRPr="001555A0">
        <w:rPr>
          <w:rFonts w:hint="cs"/>
          <w:rtl/>
        </w:rPr>
        <w:t>.</w:t>
      </w:r>
      <w:r w:rsidRPr="001555A0">
        <w:rPr>
          <w:rFonts w:hint="cs"/>
          <w:rtl/>
        </w:rPr>
        <w:t xml:space="preserve"> و بقی</w:t>
      </w:r>
      <w:r w:rsidR="00B54A1D" w:rsidRPr="001555A0">
        <w:rPr>
          <w:rFonts w:hint="cs"/>
          <w:rtl/>
        </w:rPr>
        <w:t>ّ</w:t>
      </w:r>
      <w:r w:rsidRPr="001555A0">
        <w:rPr>
          <w:rFonts w:hint="cs"/>
          <w:rtl/>
        </w:rPr>
        <w:t xml:space="preserve">ه فرار کردند و علت فرار این </w:t>
      </w:r>
      <w:r w:rsidR="00B54A1D" w:rsidRPr="001555A0">
        <w:rPr>
          <w:rFonts w:hint="cs"/>
          <w:rtl/>
        </w:rPr>
        <w:t>بود</w:t>
      </w:r>
      <w:r w:rsidRPr="001555A0">
        <w:rPr>
          <w:rFonts w:hint="cs"/>
          <w:rtl/>
        </w:rPr>
        <w:t xml:space="preserve"> که چون سفید</w:t>
      </w:r>
      <w:r w:rsidR="00A7316A" w:rsidRPr="001555A0">
        <w:rPr>
          <w:rFonts w:hint="cs"/>
          <w:rtl/>
        </w:rPr>
        <w:t>ۀ</w:t>
      </w:r>
      <w:r w:rsidRPr="001555A0">
        <w:rPr>
          <w:rFonts w:hint="cs"/>
          <w:rtl/>
        </w:rPr>
        <w:t xml:space="preserve"> صبح </w:t>
      </w:r>
      <w:r w:rsidR="00593F51" w:rsidRPr="001555A0">
        <w:rPr>
          <w:rFonts w:hint="cs"/>
          <w:rtl/>
        </w:rPr>
        <w:t>آ</w:t>
      </w:r>
      <w:r w:rsidRPr="001555A0">
        <w:rPr>
          <w:rFonts w:hint="cs"/>
          <w:rtl/>
        </w:rPr>
        <w:t>شکار شد سپاه مسلمین از راه سرازیری به وادی حنی</w:t>
      </w:r>
      <w:r w:rsidR="0076622F" w:rsidRPr="001555A0">
        <w:rPr>
          <w:rFonts w:hint="cs"/>
          <w:rtl/>
        </w:rPr>
        <w:t>ن</w:t>
      </w:r>
      <w:r w:rsidRPr="001555A0">
        <w:rPr>
          <w:rFonts w:hint="cs"/>
          <w:rtl/>
        </w:rPr>
        <w:t xml:space="preserve"> آمدند و چون راه عبور تنگ بود لشکریان به تفاریق به طرق متعد</w:t>
      </w:r>
      <w:r w:rsidR="00B54A1D" w:rsidRPr="001555A0">
        <w:rPr>
          <w:rFonts w:hint="cs"/>
          <w:rtl/>
        </w:rPr>
        <w:t>ّ</w:t>
      </w:r>
      <w:r w:rsidRPr="001555A0">
        <w:rPr>
          <w:rFonts w:hint="cs"/>
          <w:rtl/>
        </w:rPr>
        <w:t xml:space="preserve">ده رهسپار بودند، </w:t>
      </w:r>
      <w:r w:rsidR="00B54A1D" w:rsidRPr="001555A0">
        <w:rPr>
          <w:rFonts w:hint="cs"/>
          <w:rtl/>
        </w:rPr>
        <w:t>در</w:t>
      </w:r>
      <w:r w:rsidR="00326DF6" w:rsidRPr="001555A0">
        <w:rPr>
          <w:rFonts w:hint="cs"/>
          <w:rtl/>
        </w:rPr>
        <w:t xml:space="preserve"> </w:t>
      </w:r>
      <w:r w:rsidRPr="001555A0">
        <w:rPr>
          <w:rFonts w:hint="cs"/>
          <w:rtl/>
        </w:rPr>
        <w:t>این هنگام مردم هوازن از کمین بیرون تاختند و مسلمین را تیرباران کردند، مقد</w:t>
      </w:r>
      <w:r w:rsidR="00B54A1D" w:rsidRPr="001555A0">
        <w:rPr>
          <w:rFonts w:hint="cs"/>
          <w:rtl/>
        </w:rPr>
        <w:t>ّ</w:t>
      </w:r>
      <w:r w:rsidRPr="001555A0">
        <w:rPr>
          <w:rFonts w:hint="cs"/>
          <w:rtl/>
        </w:rPr>
        <w:t>م</w:t>
      </w:r>
      <w:r w:rsidR="00A7316A" w:rsidRPr="001555A0">
        <w:rPr>
          <w:rFonts w:hint="cs"/>
          <w:rtl/>
        </w:rPr>
        <w:t>ۀ</w:t>
      </w:r>
      <w:r w:rsidRPr="001555A0">
        <w:rPr>
          <w:rFonts w:hint="cs"/>
          <w:rtl/>
        </w:rPr>
        <w:t xml:space="preserve"> لشکر که فوج خالد بن ولید بود فاقد اسلحه بودند هزیمت شد و ب</w:t>
      </w:r>
      <w:r w:rsidR="00B54A1D" w:rsidRPr="001555A0">
        <w:rPr>
          <w:rFonts w:hint="cs"/>
          <w:rtl/>
        </w:rPr>
        <w:t xml:space="preserve">ه </w:t>
      </w:r>
      <w:r w:rsidRPr="001555A0">
        <w:rPr>
          <w:rFonts w:hint="cs"/>
          <w:rtl/>
        </w:rPr>
        <w:t>دنبال ایش</w:t>
      </w:r>
      <w:r w:rsidR="0076622F" w:rsidRPr="001555A0">
        <w:rPr>
          <w:rFonts w:hint="cs"/>
          <w:rtl/>
        </w:rPr>
        <w:t>ا</w:t>
      </w:r>
      <w:r w:rsidRPr="001555A0">
        <w:rPr>
          <w:rFonts w:hint="cs"/>
          <w:rtl/>
        </w:rPr>
        <w:t>ن مشرکین قریش که تازه مسلمان بودند گریختند، در</w:t>
      </w:r>
      <w:r w:rsidR="0076622F" w:rsidRPr="001555A0">
        <w:rPr>
          <w:rFonts w:hint="cs"/>
          <w:rtl/>
        </w:rPr>
        <w:t xml:space="preserve"> </w:t>
      </w:r>
      <w:r w:rsidRPr="001555A0">
        <w:rPr>
          <w:rFonts w:hint="cs"/>
          <w:rtl/>
        </w:rPr>
        <w:t>این موقع سایر مسلمین نیز مضطرب شده و</w:t>
      </w:r>
      <w:r w:rsidR="00326DF6" w:rsidRPr="001555A0">
        <w:rPr>
          <w:rFonts w:hint="cs"/>
          <w:rtl/>
        </w:rPr>
        <w:t xml:space="preserve"> </w:t>
      </w:r>
      <w:r w:rsidRPr="001555A0">
        <w:rPr>
          <w:rFonts w:hint="cs"/>
          <w:rtl/>
        </w:rPr>
        <w:t>هزمیت شدند. رسول خدا</w:t>
      </w:r>
      <w:r w:rsidR="00947FB1" w:rsidRPr="001555A0">
        <w:rPr>
          <w:rFonts w:cs="CTraditional Arabic" w:hint="cs"/>
          <w:rtl/>
        </w:rPr>
        <w:t>ص</w:t>
      </w:r>
      <w:r w:rsidRPr="001555A0">
        <w:rPr>
          <w:rFonts w:hint="cs"/>
          <w:rtl/>
        </w:rPr>
        <w:t xml:space="preserve"> بر قاطر سفیدی سوار بود و فریاد می‌کرد</w:t>
      </w:r>
      <w:r w:rsidR="004E4821" w:rsidRPr="001555A0">
        <w:rPr>
          <w:rFonts w:hint="cs"/>
          <w:rtl/>
        </w:rPr>
        <w:t xml:space="preserve">: </w:t>
      </w:r>
      <w:r w:rsidR="003844DB" w:rsidRPr="001555A0">
        <w:rPr>
          <w:rStyle w:val="Char4"/>
          <w:rFonts w:hint="cs"/>
          <w:rtl/>
        </w:rPr>
        <w:t>«</w:t>
      </w:r>
      <w:r w:rsidR="0076622F" w:rsidRPr="001555A0">
        <w:rPr>
          <w:rStyle w:val="Char4"/>
          <w:rtl/>
        </w:rPr>
        <w:t>إل</w:t>
      </w:r>
      <w:r w:rsidR="00FD5245" w:rsidRPr="001555A0">
        <w:rPr>
          <w:rStyle w:val="Char4"/>
          <w:rtl/>
        </w:rPr>
        <w:t>ی</w:t>
      </w:r>
      <w:r w:rsidRPr="001555A0">
        <w:rPr>
          <w:rStyle w:val="Char4"/>
          <w:rtl/>
        </w:rPr>
        <w:t xml:space="preserve"> أین أی</w:t>
      </w:r>
      <w:r w:rsidR="00B54A1D" w:rsidRPr="001555A0">
        <w:rPr>
          <w:rStyle w:val="Char4"/>
          <w:rFonts w:hint="cs"/>
          <w:rtl/>
        </w:rPr>
        <w:t>ّ</w:t>
      </w:r>
      <w:r w:rsidRPr="001555A0">
        <w:rPr>
          <w:rStyle w:val="Char4"/>
          <w:rtl/>
        </w:rPr>
        <w:t>ها الناس؟</w:t>
      </w:r>
      <w:r w:rsidR="003844DB" w:rsidRPr="001555A0">
        <w:rPr>
          <w:rStyle w:val="Char4"/>
          <w:rFonts w:hint="cs"/>
          <w:rtl/>
        </w:rPr>
        <w:t>»</w:t>
      </w:r>
      <w:r w:rsidRPr="001555A0">
        <w:rPr>
          <w:rFonts w:hint="cs"/>
          <w:rtl/>
        </w:rPr>
        <w:t xml:space="preserve"> پس حض</w:t>
      </w:r>
      <w:r w:rsidR="00326DF6" w:rsidRPr="001555A0">
        <w:rPr>
          <w:rFonts w:hint="cs"/>
          <w:rtl/>
        </w:rPr>
        <w:t>رت اش</w:t>
      </w:r>
      <w:r w:rsidRPr="001555A0">
        <w:rPr>
          <w:rFonts w:hint="cs"/>
          <w:rtl/>
        </w:rPr>
        <w:t>تر خود را حرکت داد و به کف</w:t>
      </w:r>
      <w:r w:rsidR="00B54A1D" w:rsidRPr="001555A0">
        <w:rPr>
          <w:rFonts w:hint="cs"/>
          <w:rtl/>
        </w:rPr>
        <w:t>ّ</w:t>
      </w:r>
      <w:r w:rsidRPr="001555A0">
        <w:rPr>
          <w:rFonts w:hint="cs"/>
          <w:rtl/>
        </w:rPr>
        <w:t>ار حمله نمود و با آن چند نفر قلیل به رزمی سخت اقدام کرد و ج</w:t>
      </w:r>
      <w:r w:rsidR="00B54A1D" w:rsidRPr="001555A0">
        <w:rPr>
          <w:rFonts w:hint="cs"/>
          <w:rtl/>
        </w:rPr>
        <w:t>ُ</w:t>
      </w:r>
      <w:r w:rsidRPr="001555A0">
        <w:rPr>
          <w:rFonts w:hint="cs"/>
          <w:rtl/>
        </w:rPr>
        <w:t>ز در این جنگ رزم نداده بود</w:t>
      </w:r>
      <w:r w:rsidR="00326DF6" w:rsidRPr="001555A0">
        <w:rPr>
          <w:rFonts w:hint="cs"/>
          <w:rtl/>
        </w:rPr>
        <w:t xml:space="preserve"> </w:t>
      </w:r>
      <w:r w:rsidR="005677A3" w:rsidRPr="001555A0">
        <w:rPr>
          <w:rFonts w:hint="cs"/>
          <w:rtl/>
        </w:rPr>
        <w:t>و</w:t>
      </w:r>
      <w:r w:rsidRPr="001555A0">
        <w:rPr>
          <w:rFonts w:hint="cs"/>
          <w:rtl/>
        </w:rPr>
        <w:t xml:space="preserve"> می‌فرمود</w:t>
      </w:r>
      <w:r w:rsidR="00504991" w:rsidRPr="001555A0">
        <w:rPr>
          <w:rFonts w:hint="cs"/>
          <w:rtl/>
        </w:rPr>
        <w:t>:</w:t>
      </w:r>
    </w:p>
    <w:tbl>
      <w:tblPr>
        <w:bidiVisual/>
        <w:tblW w:w="0" w:type="auto"/>
        <w:jc w:val="center"/>
        <w:tblLook w:val="04A0" w:firstRow="1" w:lastRow="0" w:firstColumn="1" w:lastColumn="0" w:noHBand="0" w:noVBand="1"/>
      </w:tblPr>
      <w:tblGrid>
        <w:gridCol w:w="3119"/>
        <w:gridCol w:w="425"/>
        <w:gridCol w:w="3243"/>
      </w:tblGrid>
      <w:tr w:rsidR="003844DB" w:rsidRPr="001555A0" w:rsidTr="00AF7D3C">
        <w:trPr>
          <w:jc w:val="center"/>
        </w:trPr>
        <w:tc>
          <w:tcPr>
            <w:tcW w:w="3119" w:type="dxa"/>
            <w:shd w:val="clear" w:color="auto" w:fill="auto"/>
          </w:tcPr>
          <w:p w:rsidR="003844DB" w:rsidRPr="001555A0" w:rsidRDefault="00F36D61" w:rsidP="0096048F">
            <w:pPr>
              <w:pStyle w:val="af"/>
              <w:ind w:firstLine="0"/>
              <w:jc w:val="lowKashida"/>
              <w:rPr>
                <w:sz w:val="2"/>
                <w:szCs w:val="2"/>
                <w:rtl/>
              </w:rPr>
            </w:pPr>
            <w:r w:rsidRPr="001555A0">
              <w:rPr>
                <w:rFonts w:hint="cs"/>
                <w:rtl/>
              </w:rPr>
              <w:t>أنا النبي لا كذب</w:t>
            </w:r>
            <w:r w:rsidRPr="001555A0">
              <w:rPr>
                <w:rFonts w:hint="cs"/>
                <w:rtl/>
              </w:rPr>
              <w:br/>
            </w:r>
          </w:p>
        </w:tc>
        <w:tc>
          <w:tcPr>
            <w:tcW w:w="425" w:type="dxa"/>
            <w:shd w:val="clear" w:color="auto" w:fill="auto"/>
          </w:tcPr>
          <w:p w:rsidR="003844DB" w:rsidRPr="001555A0" w:rsidRDefault="003844DB" w:rsidP="0096048F">
            <w:pPr>
              <w:pStyle w:val="a1"/>
              <w:ind w:firstLine="0"/>
              <w:rPr>
                <w:rtl/>
              </w:rPr>
            </w:pPr>
          </w:p>
        </w:tc>
        <w:tc>
          <w:tcPr>
            <w:tcW w:w="3243" w:type="dxa"/>
            <w:shd w:val="clear" w:color="auto" w:fill="auto"/>
          </w:tcPr>
          <w:p w:rsidR="003844DB" w:rsidRPr="001555A0" w:rsidRDefault="00F36D61" w:rsidP="0096048F">
            <w:pPr>
              <w:pStyle w:val="af"/>
              <w:ind w:firstLine="0"/>
              <w:jc w:val="lowKashida"/>
              <w:rPr>
                <w:sz w:val="2"/>
                <w:szCs w:val="2"/>
                <w:rtl/>
              </w:rPr>
            </w:pPr>
            <w:r w:rsidRPr="001555A0">
              <w:rPr>
                <w:rFonts w:hint="cs"/>
                <w:rtl/>
              </w:rPr>
              <w:t>أنا ابن عبد المطلب</w:t>
            </w:r>
            <w:r w:rsidR="00702ECA" w:rsidRPr="00702ECA">
              <w:rPr>
                <w:rFonts w:cs="Arabic11 BT" w:hint="cs"/>
                <w:b w:val="0"/>
                <w:bCs w:val="0"/>
                <w:sz w:val="28"/>
                <w:szCs w:val="28"/>
                <w:vertAlign w:val="superscript"/>
                <w:rtl/>
              </w:rPr>
              <w:t>(</w:t>
            </w:r>
            <w:r w:rsidR="00F711B6" w:rsidRPr="00702ECA">
              <w:rPr>
                <w:rStyle w:val="FootnoteReference"/>
                <w:rFonts w:cs="Arabic11 BT"/>
                <w:b w:val="0"/>
                <w:bCs w:val="0"/>
                <w:sz w:val="28"/>
                <w:szCs w:val="28"/>
                <w:rtl/>
              </w:rPr>
              <w:footnoteReference w:id="101"/>
            </w:r>
            <w:r w:rsidR="00702ECA" w:rsidRPr="00702ECA">
              <w:rPr>
                <w:rFonts w:cs="Arabic11 BT" w:hint="cs"/>
                <w:b w:val="0"/>
                <w:bCs w:val="0"/>
                <w:sz w:val="28"/>
                <w:szCs w:val="28"/>
                <w:vertAlign w:val="superscript"/>
                <w:rtl/>
              </w:rPr>
              <w:t>)</w:t>
            </w:r>
            <w:r w:rsidRPr="001555A0">
              <w:rPr>
                <w:rFonts w:hint="cs"/>
                <w:rtl/>
              </w:rPr>
              <w:br/>
            </w:r>
          </w:p>
        </w:tc>
      </w:tr>
    </w:tbl>
    <w:p w:rsidR="00886115" w:rsidRPr="001555A0" w:rsidRDefault="004E4821" w:rsidP="0096048F">
      <w:pPr>
        <w:pStyle w:val="a1"/>
        <w:rPr>
          <w:sz w:val="34"/>
          <w:szCs w:val="34"/>
          <w:rtl/>
        </w:rPr>
      </w:pPr>
      <w:r w:rsidRPr="001555A0">
        <w:rPr>
          <w:rFonts w:hint="cs"/>
          <w:rtl/>
        </w:rPr>
        <w:t xml:space="preserve"> </w:t>
      </w:r>
      <w:r w:rsidR="00886115" w:rsidRPr="001555A0">
        <w:rPr>
          <w:rFonts w:hint="cs"/>
          <w:rtl/>
        </w:rPr>
        <w:t>و در این جنگ امیرالمؤمنین</w:t>
      </w:r>
      <w:r w:rsidR="00886115" w:rsidRPr="001555A0">
        <w:rPr>
          <w:rFonts w:hint="cs"/>
        </w:rPr>
        <w:sym w:font="AGA Arabesque" w:char="F075"/>
      </w:r>
      <w:r w:rsidR="00886115" w:rsidRPr="001555A0">
        <w:rPr>
          <w:rFonts w:hint="cs"/>
          <w:rtl/>
        </w:rPr>
        <w:t xml:space="preserve"> بسیاری از شجاعان را کشت، مردی از هوازن ب</w:t>
      </w:r>
      <w:r w:rsidR="00B54A1D" w:rsidRPr="001555A0">
        <w:rPr>
          <w:rFonts w:hint="cs"/>
          <w:rtl/>
        </w:rPr>
        <w:t xml:space="preserve">ه </w:t>
      </w:r>
      <w:r w:rsidR="00886115" w:rsidRPr="001555A0">
        <w:rPr>
          <w:rFonts w:hint="cs"/>
          <w:rtl/>
        </w:rPr>
        <w:t xml:space="preserve">نام </w:t>
      </w:r>
      <w:r w:rsidR="00326DF6" w:rsidRPr="001555A0">
        <w:rPr>
          <w:rFonts w:hint="cs"/>
          <w:rtl/>
        </w:rPr>
        <w:t>«</w:t>
      </w:r>
      <w:r w:rsidR="00FD5245" w:rsidRPr="001555A0">
        <w:rPr>
          <w:rFonts w:ascii="Traditional Arabic" w:hAnsi="Traditional Arabic" w:cs="Traditional Arabic"/>
          <w:sz w:val="32"/>
          <w:szCs w:val="32"/>
          <w:rtl/>
        </w:rPr>
        <w:t>أ</w:t>
      </w:r>
      <w:r w:rsidR="00886115" w:rsidRPr="001555A0">
        <w:rPr>
          <w:rFonts w:ascii="Traditional Arabic" w:hAnsi="Traditional Arabic" w:cs="Traditional Arabic"/>
          <w:sz w:val="32"/>
          <w:szCs w:val="32"/>
          <w:rtl/>
        </w:rPr>
        <w:t>بوجرول</w:t>
      </w:r>
      <w:r w:rsidR="00326DF6" w:rsidRPr="001555A0">
        <w:rPr>
          <w:rFonts w:hint="cs"/>
          <w:rtl/>
        </w:rPr>
        <w:t xml:space="preserve">» </w:t>
      </w:r>
      <w:r w:rsidR="00886115" w:rsidRPr="001555A0">
        <w:rPr>
          <w:rFonts w:hint="cs"/>
          <w:rtl/>
        </w:rPr>
        <w:t>علم سیاهی بر سر نیزه کرده و در جلو کف</w:t>
      </w:r>
      <w:r w:rsidR="00B54A1D" w:rsidRPr="001555A0">
        <w:rPr>
          <w:rFonts w:hint="cs"/>
          <w:rtl/>
        </w:rPr>
        <w:t>ّار مانند شعله جولان می‌داد و هر</w:t>
      </w:r>
      <w:r w:rsidR="00326DF6" w:rsidRPr="001555A0">
        <w:rPr>
          <w:rFonts w:hint="cs"/>
          <w:rtl/>
        </w:rPr>
        <w:t xml:space="preserve"> </w:t>
      </w:r>
      <w:r w:rsidR="00886115" w:rsidRPr="001555A0">
        <w:rPr>
          <w:rFonts w:hint="cs"/>
          <w:rtl/>
        </w:rPr>
        <w:t xml:space="preserve">مسلمانی را </w:t>
      </w:r>
      <w:r w:rsidR="00B54A1D" w:rsidRPr="001555A0">
        <w:rPr>
          <w:rFonts w:hint="cs"/>
          <w:rtl/>
        </w:rPr>
        <w:t xml:space="preserve">که </w:t>
      </w:r>
      <w:r w:rsidR="00886115" w:rsidRPr="001555A0">
        <w:rPr>
          <w:rFonts w:hint="cs"/>
          <w:rtl/>
        </w:rPr>
        <w:t>می‌کشت علم خود را حرکت می‌داد و کف</w:t>
      </w:r>
      <w:r w:rsidR="00B54A1D" w:rsidRPr="001555A0">
        <w:rPr>
          <w:rFonts w:hint="cs"/>
          <w:rtl/>
        </w:rPr>
        <w:t>ّ</w:t>
      </w:r>
      <w:r w:rsidR="00886115" w:rsidRPr="001555A0">
        <w:rPr>
          <w:rFonts w:hint="cs"/>
          <w:rtl/>
        </w:rPr>
        <w:t>ار ب</w:t>
      </w:r>
      <w:r w:rsidR="00B54A1D" w:rsidRPr="001555A0">
        <w:rPr>
          <w:rFonts w:hint="cs"/>
          <w:rtl/>
        </w:rPr>
        <w:t xml:space="preserve">ه </w:t>
      </w:r>
      <w:r w:rsidR="00886115" w:rsidRPr="001555A0">
        <w:rPr>
          <w:rFonts w:hint="cs"/>
          <w:rtl/>
        </w:rPr>
        <w:t>دنبال وی می‌آمدند و رجز می‌خواند. امیرالمؤمنین علی</w:t>
      </w:r>
      <w:r w:rsidR="00886115" w:rsidRPr="001555A0">
        <w:rPr>
          <w:rFonts w:hint="cs"/>
        </w:rPr>
        <w:sym w:font="AGA Arabesque" w:char="F075"/>
      </w:r>
      <w:r w:rsidR="00886115" w:rsidRPr="001555A0">
        <w:rPr>
          <w:rFonts w:hint="cs"/>
          <w:rtl/>
        </w:rPr>
        <w:t xml:space="preserve"> بر او حمله کرد و او را کشت. مشرکین پس از قتل او تاب مقاومت نیاورده و به هزیمت شدند و عب</w:t>
      </w:r>
      <w:r w:rsidR="00B54A1D" w:rsidRPr="001555A0">
        <w:rPr>
          <w:rFonts w:hint="cs"/>
          <w:rtl/>
        </w:rPr>
        <w:t>ّ</w:t>
      </w:r>
      <w:r w:rsidR="00886115" w:rsidRPr="001555A0">
        <w:rPr>
          <w:rFonts w:hint="cs"/>
          <w:rtl/>
        </w:rPr>
        <w:t>اس که مردی بلند</w:t>
      </w:r>
      <w:r w:rsidR="00326DF6" w:rsidRPr="001555A0">
        <w:rPr>
          <w:rFonts w:hint="cs"/>
          <w:rtl/>
        </w:rPr>
        <w:t xml:space="preserve"> </w:t>
      </w:r>
      <w:r w:rsidR="00886115" w:rsidRPr="001555A0">
        <w:rPr>
          <w:rFonts w:hint="cs"/>
          <w:rtl/>
        </w:rPr>
        <w:t>آواز بود ندا می‌کرد</w:t>
      </w:r>
      <w:r w:rsidR="00FD5245" w:rsidRPr="001555A0">
        <w:rPr>
          <w:rFonts w:hint="cs"/>
          <w:rtl/>
        </w:rPr>
        <w:t xml:space="preserve"> </w:t>
      </w:r>
      <w:r w:rsidR="00F36D61" w:rsidRPr="001555A0">
        <w:rPr>
          <w:rStyle w:val="Char4"/>
          <w:rFonts w:hint="cs"/>
          <w:rtl/>
        </w:rPr>
        <w:t>«</w:t>
      </w:r>
      <w:r w:rsidR="00326DF6" w:rsidRPr="001555A0">
        <w:rPr>
          <w:rStyle w:val="Char4"/>
          <w:rFonts w:hint="cs"/>
          <w:rtl/>
        </w:rPr>
        <w:t>یا</w:t>
      </w:r>
      <w:r w:rsidR="008912A3">
        <w:rPr>
          <w:rStyle w:val="Char4"/>
          <w:rtl/>
        </w:rPr>
        <w:t xml:space="preserve"> أَصْحَاب</w:t>
      </w:r>
      <w:r w:rsidR="008912A3">
        <w:rPr>
          <w:rStyle w:val="Char4"/>
          <w:rFonts w:hint="cs"/>
          <w:rtl/>
        </w:rPr>
        <w:t>َ</w:t>
      </w:r>
      <w:r w:rsidR="00326DF6" w:rsidRPr="001555A0">
        <w:rPr>
          <w:rStyle w:val="Char4"/>
          <w:rtl/>
        </w:rPr>
        <w:t xml:space="preserve"> ب</w:t>
      </w:r>
      <w:r w:rsidR="00326DF6" w:rsidRPr="001555A0">
        <w:rPr>
          <w:rStyle w:val="Char4"/>
          <w:rFonts w:hint="cs"/>
          <w:rtl/>
        </w:rPr>
        <w:t>ِیعَةِ</w:t>
      </w:r>
      <w:r w:rsidR="00326DF6" w:rsidRPr="001555A0">
        <w:rPr>
          <w:rStyle w:val="Char4"/>
          <w:rtl/>
        </w:rPr>
        <w:t xml:space="preserve"> الشَّجَرَةِ</w:t>
      </w:r>
      <w:r w:rsidR="00F36D61" w:rsidRPr="001555A0">
        <w:rPr>
          <w:rStyle w:val="Char4"/>
          <w:rFonts w:hint="cs"/>
          <w:rtl/>
        </w:rPr>
        <w:t>»</w:t>
      </w:r>
      <w:r w:rsidR="00B54A1D" w:rsidRPr="001555A0">
        <w:rPr>
          <w:rFonts w:hint="cs"/>
          <w:rtl/>
        </w:rPr>
        <w:t>.</w:t>
      </w:r>
      <w:r w:rsidR="00886115" w:rsidRPr="001555A0">
        <w:rPr>
          <w:rFonts w:hint="cs"/>
          <w:rtl/>
        </w:rPr>
        <w:t xml:space="preserve"> تا اینکه عد</w:t>
      </w:r>
      <w:r w:rsidR="00B54A1D" w:rsidRPr="001555A0">
        <w:rPr>
          <w:rFonts w:hint="cs"/>
          <w:rtl/>
        </w:rPr>
        <w:t>ّ</w:t>
      </w:r>
      <w:r w:rsidR="00886115" w:rsidRPr="001555A0">
        <w:rPr>
          <w:rFonts w:hint="cs"/>
          <w:rtl/>
        </w:rPr>
        <w:t>ه‌ای از مسلمین مجتمع شده و به حمله پرداختند</w:t>
      </w:r>
      <w:r w:rsidR="00326DF6" w:rsidRPr="001555A0">
        <w:rPr>
          <w:rFonts w:hint="cs"/>
          <w:rtl/>
        </w:rPr>
        <w:t xml:space="preserve"> </w:t>
      </w:r>
      <w:r w:rsidR="005677A3" w:rsidRPr="001555A0">
        <w:rPr>
          <w:rFonts w:hint="cs"/>
          <w:rtl/>
        </w:rPr>
        <w:t>و</w:t>
      </w:r>
      <w:r w:rsidR="00886115" w:rsidRPr="001555A0">
        <w:rPr>
          <w:rFonts w:hint="cs"/>
          <w:rtl/>
        </w:rPr>
        <w:t xml:space="preserve"> رسول خدا</w:t>
      </w:r>
      <w:r w:rsidR="00947FB1" w:rsidRPr="001555A0">
        <w:rPr>
          <w:rFonts w:cs="CTraditional Arabic" w:hint="cs"/>
          <w:rtl/>
        </w:rPr>
        <w:t>ص</w:t>
      </w:r>
      <w:r w:rsidR="00886115" w:rsidRPr="001555A0">
        <w:rPr>
          <w:rFonts w:hint="cs"/>
          <w:rtl/>
        </w:rPr>
        <w:t xml:space="preserve"> مشتی خاک بر روی مشرکین انداخت و فرمود</w:t>
      </w:r>
      <w:r w:rsidRPr="001555A0">
        <w:rPr>
          <w:rFonts w:hint="cs"/>
          <w:rtl/>
        </w:rPr>
        <w:t xml:space="preserve">: </w:t>
      </w:r>
      <w:r w:rsidR="00F36D61" w:rsidRPr="001555A0">
        <w:rPr>
          <w:rStyle w:val="Char3"/>
          <w:rFonts w:hint="cs"/>
          <w:rtl/>
        </w:rPr>
        <w:t>«</w:t>
      </w:r>
      <w:r w:rsidR="00886115" w:rsidRPr="001555A0">
        <w:rPr>
          <w:rStyle w:val="Char3"/>
          <w:rFonts w:hint="cs"/>
          <w:rtl/>
        </w:rPr>
        <w:t>شاهت الوجوه</w:t>
      </w:r>
      <w:r w:rsidR="00F36D61" w:rsidRPr="001555A0">
        <w:rPr>
          <w:rStyle w:val="Char3"/>
          <w:rFonts w:hint="cs"/>
          <w:rtl/>
        </w:rPr>
        <w:t>»</w:t>
      </w:r>
      <w:r w:rsidR="00886115" w:rsidRPr="001555A0">
        <w:rPr>
          <w:rFonts w:hint="cs"/>
          <w:rtl/>
        </w:rPr>
        <w:t>، تا اینکه غلبه با مسلمین شد. و مقصود از</w:t>
      </w:r>
      <w:r w:rsidRPr="001555A0">
        <w:rPr>
          <w:rFonts w:hint="cs"/>
          <w:rtl/>
        </w:rPr>
        <w:t xml:space="preserve">: </w:t>
      </w:r>
      <w:r w:rsidR="00F36D61" w:rsidRPr="001555A0">
        <w:rPr>
          <w:rFonts w:ascii="Lotus Linotype" w:hAnsi="Lotus Linotype" w:cs="Traditional Arabic" w:hint="cs"/>
          <w:color w:val="000000"/>
          <w:rtl/>
        </w:rPr>
        <w:t>﴿</w:t>
      </w:r>
      <w:r w:rsidR="00794376" w:rsidRPr="001555A0">
        <w:rPr>
          <w:rStyle w:val="Char2"/>
          <w:rFonts w:hint="cs"/>
          <w:rtl/>
        </w:rPr>
        <w:t>أَنزَلَ</w:t>
      </w:r>
      <w:r w:rsidR="00794376" w:rsidRPr="001555A0">
        <w:rPr>
          <w:rStyle w:val="Char2"/>
          <w:rtl/>
        </w:rPr>
        <w:t xml:space="preserve"> </w:t>
      </w:r>
      <w:r w:rsidR="00794376" w:rsidRPr="001555A0">
        <w:rPr>
          <w:rStyle w:val="Char2"/>
          <w:rFonts w:hint="cs"/>
          <w:rtl/>
        </w:rPr>
        <w:t>ٱللَّهُ</w:t>
      </w:r>
      <w:r w:rsidR="00794376" w:rsidRPr="001555A0">
        <w:rPr>
          <w:rStyle w:val="Char2"/>
          <w:rtl/>
        </w:rPr>
        <w:t xml:space="preserve"> </w:t>
      </w:r>
      <w:r w:rsidR="00794376" w:rsidRPr="001555A0">
        <w:rPr>
          <w:rStyle w:val="Char2"/>
          <w:rFonts w:hint="cs"/>
          <w:rtl/>
        </w:rPr>
        <w:t>سَكِينَتَهُۥ</w:t>
      </w:r>
      <w:r w:rsidR="00794376" w:rsidRPr="001555A0">
        <w:rPr>
          <w:rStyle w:val="Char2"/>
          <w:rtl/>
        </w:rPr>
        <w:t xml:space="preserve"> </w:t>
      </w:r>
      <w:r w:rsidR="00794376" w:rsidRPr="001555A0">
        <w:rPr>
          <w:rStyle w:val="Char2"/>
          <w:rFonts w:hint="cs"/>
          <w:rtl/>
        </w:rPr>
        <w:t>عَلَىٰ</w:t>
      </w:r>
      <w:r w:rsidR="00794376" w:rsidRPr="001555A0">
        <w:rPr>
          <w:rStyle w:val="Char2"/>
          <w:rtl/>
        </w:rPr>
        <w:t xml:space="preserve"> </w:t>
      </w:r>
      <w:r w:rsidR="00794376" w:rsidRPr="001555A0">
        <w:rPr>
          <w:rStyle w:val="Char2"/>
          <w:rFonts w:hint="cs"/>
          <w:rtl/>
        </w:rPr>
        <w:t>رَسُولِهِۦ</w:t>
      </w:r>
      <w:r w:rsidR="00794376" w:rsidRPr="001555A0">
        <w:rPr>
          <w:rStyle w:val="Char2"/>
          <w:rtl/>
        </w:rPr>
        <w:t xml:space="preserve"> </w:t>
      </w:r>
      <w:r w:rsidR="00794376" w:rsidRPr="001555A0">
        <w:rPr>
          <w:rStyle w:val="Char2"/>
          <w:rFonts w:hint="cs"/>
          <w:rtl/>
        </w:rPr>
        <w:t>وَعَلَى</w:t>
      </w:r>
      <w:r w:rsidR="00794376" w:rsidRPr="001555A0">
        <w:rPr>
          <w:rStyle w:val="Char2"/>
          <w:rtl/>
        </w:rPr>
        <w:t xml:space="preserve"> </w:t>
      </w:r>
      <w:r w:rsidR="00794376" w:rsidRPr="001555A0">
        <w:rPr>
          <w:rStyle w:val="Char2"/>
          <w:rFonts w:hint="cs"/>
          <w:rtl/>
        </w:rPr>
        <w:t>ٱلۡمُؤۡمِنِينَ</w:t>
      </w:r>
      <w:r w:rsidR="00F36D61"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886115" w:rsidRPr="001555A0">
        <w:rPr>
          <w:rFonts w:hint="cs"/>
          <w:rtl/>
        </w:rPr>
        <w:t>این است که خدا آرامش دل به رسول خدا</w:t>
      </w:r>
      <w:r w:rsidR="00947FB1" w:rsidRPr="001555A0">
        <w:rPr>
          <w:rFonts w:cs="CTraditional Arabic" w:hint="cs"/>
          <w:rtl/>
        </w:rPr>
        <w:t>ص</w:t>
      </w:r>
      <w:r w:rsidR="00886115" w:rsidRPr="001555A0">
        <w:rPr>
          <w:rFonts w:hint="cs"/>
          <w:rtl/>
        </w:rPr>
        <w:t xml:space="preserve"> و مؤمنین داد که از هجوم دشمن نترسیدند و مقاومت کردند و دو مرتبه خود را بر مشرکین زدند که رسول خدا</w:t>
      </w:r>
      <w:r w:rsidR="00947FB1" w:rsidRPr="001555A0">
        <w:rPr>
          <w:rFonts w:cs="CTraditional Arabic" w:hint="cs"/>
          <w:rtl/>
        </w:rPr>
        <w:t>ص</w:t>
      </w:r>
      <w:r w:rsidR="00886115" w:rsidRPr="001555A0">
        <w:rPr>
          <w:rFonts w:hint="cs"/>
          <w:rtl/>
        </w:rPr>
        <w:t xml:space="preserve"> فرمود</w:t>
      </w:r>
      <w:r w:rsidRPr="001555A0">
        <w:rPr>
          <w:rFonts w:hint="cs"/>
          <w:rtl/>
        </w:rPr>
        <w:t xml:space="preserve">: </w:t>
      </w:r>
      <w:r w:rsidR="00FD5245" w:rsidRPr="001555A0">
        <w:rPr>
          <w:rFonts w:hint="cs"/>
          <w:b/>
          <w:bCs/>
          <w:rtl/>
        </w:rPr>
        <w:t>الآ</w:t>
      </w:r>
      <w:r w:rsidR="00886115" w:rsidRPr="001555A0">
        <w:rPr>
          <w:rFonts w:hint="cs"/>
          <w:b/>
          <w:bCs/>
          <w:rtl/>
        </w:rPr>
        <w:t>ن تنور جنگ گرم شد</w:t>
      </w:r>
      <w:r w:rsidR="00326DF6" w:rsidRPr="001555A0">
        <w:rPr>
          <w:rFonts w:hint="cs"/>
          <w:b/>
          <w:bCs/>
          <w:rtl/>
        </w:rPr>
        <w:t xml:space="preserve"> </w:t>
      </w:r>
      <w:r w:rsidR="005677A3" w:rsidRPr="001555A0">
        <w:rPr>
          <w:rFonts w:hint="cs"/>
          <w:rtl/>
        </w:rPr>
        <w:t>و</w:t>
      </w:r>
      <w:r w:rsidR="00326DF6" w:rsidRPr="001555A0">
        <w:rPr>
          <w:rFonts w:hint="cs"/>
          <w:rtl/>
        </w:rPr>
        <w:t xml:space="preserve"> </w:t>
      </w:r>
      <w:r w:rsidR="00886115" w:rsidRPr="001555A0">
        <w:rPr>
          <w:rFonts w:hint="cs"/>
          <w:rtl/>
        </w:rPr>
        <w:t>رسول خدا</w:t>
      </w:r>
      <w:r w:rsidR="00947FB1" w:rsidRPr="001555A0">
        <w:rPr>
          <w:rFonts w:cs="CTraditional Arabic" w:hint="cs"/>
          <w:rtl/>
        </w:rPr>
        <w:t>ص</w:t>
      </w:r>
      <w:r w:rsidR="00886115" w:rsidRPr="001555A0">
        <w:rPr>
          <w:rFonts w:hint="cs"/>
          <w:rtl/>
        </w:rPr>
        <w:t xml:space="preserve"> در همان حال عرض می‌کرد</w:t>
      </w:r>
      <w:r w:rsidRPr="001555A0">
        <w:rPr>
          <w:rFonts w:hint="cs"/>
          <w:rtl/>
        </w:rPr>
        <w:t xml:space="preserve">: </w:t>
      </w:r>
      <w:r w:rsidR="00D52463" w:rsidRPr="001555A0">
        <w:rPr>
          <w:rStyle w:val="Char3"/>
          <w:rFonts w:hint="cs"/>
          <w:rtl/>
        </w:rPr>
        <w:t>«</w:t>
      </w:r>
      <w:r w:rsidR="00326DF6" w:rsidRPr="001555A0">
        <w:rPr>
          <w:rStyle w:val="Char3"/>
          <w:rtl/>
        </w:rPr>
        <w:t>اَللَّهُمَّ لَكَ الحَمْدُ وَ إ</w:t>
      </w:r>
      <w:r w:rsidR="00326DF6" w:rsidRPr="001555A0">
        <w:rPr>
          <w:rStyle w:val="Char3"/>
          <w:rFonts w:hint="cs"/>
          <w:rtl/>
        </w:rPr>
        <w:t>ِ</w:t>
      </w:r>
      <w:r w:rsidR="00326DF6" w:rsidRPr="001555A0">
        <w:rPr>
          <w:rStyle w:val="Char3"/>
          <w:rtl/>
        </w:rPr>
        <w:t>ل</w:t>
      </w:r>
      <w:r w:rsidR="00326DF6" w:rsidRPr="001555A0">
        <w:rPr>
          <w:rStyle w:val="Char3"/>
          <w:rFonts w:hint="cs"/>
          <w:rtl/>
        </w:rPr>
        <w:t>ِیكَ</w:t>
      </w:r>
      <w:r w:rsidR="00326DF6" w:rsidRPr="001555A0">
        <w:rPr>
          <w:rStyle w:val="Char3"/>
          <w:rtl/>
        </w:rPr>
        <w:t xml:space="preserve"> ال</w:t>
      </w:r>
      <w:r w:rsidR="00326DF6" w:rsidRPr="001555A0">
        <w:rPr>
          <w:rStyle w:val="Char3"/>
          <w:rFonts w:hint="cs"/>
          <w:rtl/>
        </w:rPr>
        <w:t>ُ</w:t>
      </w:r>
      <w:r w:rsidR="00326DF6" w:rsidRPr="001555A0">
        <w:rPr>
          <w:rStyle w:val="Char3"/>
          <w:rtl/>
        </w:rPr>
        <w:t>مش</w:t>
      </w:r>
      <w:r w:rsidR="000979DB" w:rsidRPr="001555A0">
        <w:rPr>
          <w:rStyle w:val="Char3"/>
          <w:rFonts w:hint="cs"/>
          <w:rtl/>
        </w:rPr>
        <w:t>ْ</w:t>
      </w:r>
      <w:r w:rsidR="00326DF6" w:rsidRPr="001555A0">
        <w:rPr>
          <w:rStyle w:val="Char3"/>
          <w:rtl/>
        </w:rPr>
        <w:t>ت</w:t>
      </w:r>
      <w:r w:rsidR="00326DF6" w:rsidRPr="001555A0">
        <w:rPr>
          <w:rStyle w:val="Char3"/>
          <w:rFonts w:hint="cs"/>
          <w:rtl/>
        </w:rPr>
        <w:t>َ</w:t>
      </w:r>
      <w:r w:rsidR="00326DF6" w:rsidRPr="001555A0">
        <w:rPr>
          <w:rStyle w:val="Char3"/>
          <w:rtl/>
        </w:rPr>
        <w:t>ك</w:t>
      </w:r>
      <w:r w:rsidR="00326DF6" w:rsidRPr="001555A0">
        <w:rPr>
          <w:rStyle w:val="Char3"/>
          <w:rFonts w:hint="cs"/>
          <w:rtl/>
        </w:rPr>
        <w:t>َی</w:t>
      </w:r>
      <w:r w:rsidR="00326DF6" w:rsidRPr="001555A0">
        <w:rPr>
          <w:rStyle w:val="Char3"/>
          <w:rtl/>
        </w:rPr>
        <w:t xml:space="preserve"> وَأَنْتَ ال</w:t>
      </w:r>
      <w:r w:rsidR="00326DF6" w:rsidRPr="001555A0">
        <w:rPr>
          <w:rStyle w:val="Char3"/>
          <w:rFonts w:hint="cs"/>
          <w:rtl/>
        </w:rPr>
        <w:t>ُ</w:t>
      </w:r>
      <w:r w:rsidR="00326DF6" w:rsidRPr="001555A0">
        <w:rPr>
          <w:rStyle w:val="Char3"/>
          <w:rtl/>
        </w:rPr>
        <w:t>مست</w:t>
      </w:r>
      <w:r w:rsidR="00326DF6" w:rsidRPr="001555A0">
        <w:rPr>
          <w:rStyle w:val="Char3"/>
          <w:rFonts w:hint="cs"/>
          <w:rtl/>
        </w:rPr>
        <w:t>َ</w:t>
      </w:r>
      <w:r w:rsidR="00326DF6" w:rsidRPr="001555A0">
        <w:rPr>
          <w:rStyle w:val="Char3"/>
          <w:rtl/>
        </w:rPr>
        <w:t>ع</w:t>
      </w:r>
      <w:r w:rsidR="00326DF6" w:rsidRPr="001555A0">
        <w:rPr>
          <w:rStyle w:val="Char3"/>
          <w:rFonts w:hint="cs"/>
          <w:rtl/>
        </w:rPr>
        <w:t>َ</w:t>
      </w:r>
      <w:r w:rsidR="00326DF6" w:rsidRPr="001555A0">
        <w:rPr>
          <w:rStyle w:val="Char3"/>
          <w:rtl/>
        </w:rPr>
        <w:t>ان</w:t>
      </w:r>
      <w:r w:rsidR="00F36D61" w:rsidRPr="001555A0">
        <w:rPr>
          <w:rStyle w:val="Char3"/>
          <w:rFonts w:hint="cs"/>
          <w:rtl/>
        </w:rPr>
        <w:t>»</w:t>
      </w:r>
      <w:r w:rsidR="00886115" w:rsidRPr="001555A0">
        <w:rPr>
          <w:rFonts w:hint="cs"/>
          <w:rtl/>
        </w:rPr>
        <w:t>.</w:t>
      </w:r>
    </w:p>
    <w:p w:rsidR="00886115" w:rsidRPr="001555A0" w:rsidRDefault="00886115" w:rsidP="0096048F">
      <w:pPr>
        <w:pStyle w:val="a1"/>
        <w:rPr>
          <w:rtl/>
        </w:rPr>
      </w:pPr>
      <w:r w:rsidRPr="001555A0">
        <w:rPr>
          <w:rFonts w:hint="cs"/>
          <w:rtl/>
        </w:rPr>
        <w:t>مقصود از</w:t>
      </w:r>
      <w:r w:rsidR="007D3EFB" w:rsidRPr="001555A0">
        <w:rPr>
          <w:rFonts w:hint="cs"/>
          <w:rtl/>
        </w:rPr>
        <w:t xml:space="preserve"> جمل</w:t>
      </w:r>
      <w:r w:rsidR="001B1BBC" w:rsidRPr="001555A0">
        <w:rPr>
          <w:rFonts w:hint="cs"/>
          <w:rtl/>
        </w:rPr>
        <w:t>ۀ:</w:t>
      </w:r>
      <w:r w:rsidR="00794376" w:rsidRPr="001555A0">
        <w:rPr>
          <w:rFonts w:hint="cs"/>
          <w:rtl/>
        </w:rPr>
        <w:t xml:space="preserve"> </w:t>
      </w:r>
      <w:r w:rsidR="00F36D61" w:rsidRPr="001555A0">
        <w:rPr>
          <w:rFonts w:cs="Traditional Arabic" w:hint="cs"/>
          <w:rtl/>
        </w:rPr>
        <w:t>﴿</w:t>
      </w:r>
      <w:r w:rsidR="00794376" w:rsidRPr="001555A0">
        <w:rPr>
          <w:rStyle w:val="Char2"/>
          <w:rFonts w:hint="cs"/>
          <w:rtl/>
        </w:rPr>
        <w:t>وَأَنزَلَ</w:t>
      </w:r>
      <w:r w:rsidR="00794376" w:rsidRPr="001555A0">
        <w:rPr>
          <w:rStyle w:val="Char2"/>
          <w:rtl/>
        </w:rPr>
        <w:t xml:space="preserve"> </w:t>
      </w:r>
      <w:r w:rsidR="00794376" w:rsidRPr="001555A0">
        <w:rPr>
          <w:rStyle w:val="Char2"/>
          <w:rFonts w:hint="cs"/>
          <w:rtl/>
        </w:rPr>
        <w:t>جُنُودٗا</w:t>
      </w:r>
      <w:r w:rsidR="00794376" w:rsidRPr="001555A0">
        <w:rPr>
          <w:rStyle w:val="Char2"/>
          <w:rtl/>
        </w:rPr>
        <w:t xml:space="preserve"> </w:t>
      </w:r>
      <w:r w:rsidR="00794376" w:rsidRPr="001555A0">
        <w:rPr>
          <w:rStyle w:val="Char2"/>
          <w:rFonts w:hint="cs"/>
          <w:rtl/>
        </w:rPr>
        <w:t>لَّمۡ</w:t>
      </w:r>
      <w:r w:rsidR="00794376" w:rsidRPr="001555A0">
        <w:rPr>
          <w:rStyle w:val="Char2"/>
          <w:rtl/>
        </w:rPr>
        <w:t xml:space="preserve"> </w:t>
      </w:r>
      <w:r w:rsidR="00794376" w:rsidRPr="001555A0">
        <w:rPr>
          <w:rStyle w:val="Char2"/>
          <w:rFonts w:hint="cs"/>
          <w:rtl/>
        </w:rPr>
        <w:t>تَرَوۡهَا</w:t>
      </w:r>
      <w:r w:rsidR="00F36D61" w:rsidRPr="001555A0">
        <w:rPr>
          <w:rFonts w:cs="Traditional Arabic" w:hint="cs"/>
          <w:rtl/>
        </w:rPr>
        <w:t>﴾</w:t>
      </w:r>
      <w:r w:rsidRPr="001555A0">
        <w:rPr>
          <w:rFonts w:hint="cs"/>
          <w:rtl/>
        </w:rPr>
        <w:t xml:space="preserve"> </w:t>
      </w:r>
      <w:r w:rsidR="000C25D8" w:rsidRPr="001555A0">
        <w:rPr>
          <w:rFonts w:hint="cs"/>
          <w:rtl/>
        </w:rPr>
        <w:t xml:space="preserve">نزول فرشتگان و نیز </w:t>
      </w:r>
      <w:r w:rsidR="00326DF6" w:rsidRPr="001555A0">
        <w:rPr>
          <w:rFonts w:hint="cs"/>
          <w:rtl/>
        </w:rPr>
        <w:t>صبر، ثبات، استقامت،</w:t>
      </w:r>
      <w:r w:rsidRPr="001555A0">
        <w:rPr>
          <w:rFonts w:hint="cs"/>
          <w:rtl/>
        </w:rPr>
        <w:t xml:space="preserve"> طمأنینه و</w:t>
      </w:r>
      <w:r w:rsidR="00326DF6" w:rsidRPr="001555A0">
        <w:rPr>
          <w:rFonts w:hint="cs"/>
          <w:rtl/>
        </w:rPr>
        <w:t xml:space="preserve"> جر</w:t>
      </w:r>
      <w:r w:rsidR="00326DF6" w:rsidRPr="001555A0">
        <w:rPr>
          <w:rFonts w:hint="cs"/>
          <w:rtl/>
          <w:lang w:bidi="ar-SA"/>
        </w:rPr>
        <w:t>أ</w:t>
      </w:r>
      <w:r w:rsidRPr="001555A0">
        <w:rPr>
          <w:rFonts w:hint="cs"/>
          <w:rtl/>
        </w:rPr>
        <w:t>ت بوده که بر دل رسول و سایر مسلمین انداخته شده از طرف حق‌تعالی</w:t>
      </w:r>
      <w:r w:rsidR="00326DF6" w:rsidRPr="001555A0">
        <w:rPr>
          <w:rFonts w:hint="cs"/>
          <w:rtl/>
        </w:rPr>
        <w:t xml:space="preserve"> </w:t>
      </w:r>
      <w:r w:rsidR="005677A3" w:rsidRPr="001555A0">
        <w:rPr>
          <w:rFonts w:hint="cs"/>
          <w:rtl/>
        </w:rPr>
        <w:t>و</w:t>
      </w:r>
      <w:r w:rsidRPr="001555A0">
        <w:rPr>
          <w:rFonts w:hint="cs"/>
          <w:rtl/>
        </w:rPr>
        <w:t xml:space="preserve"> در این جنگ نفرات بسیاری از کفار کشته شدند و شش هزار نفر از مرد و زن و فرزند ایشان اسیر گردید و بیست و چهار هزار شتر و چهار هزار گاو و زیاده از چهل هزار گوسفند ب</w:t>
      </w:r>
      <w:r w:rsidR="006E3136" w:rsidRPr="001555A0">
        <w:rPr>
          <w:rFonts w:hint="cs"/>
          <w:rtl/>
        </w:rPr>
        <w:t xml:space="preserve">ه </w:t>
      </w:r>
      <w:r w:rsidRPr="001555A0">
        <w:rPr>
          <w:rFonts w:hint="cs"/>
          <w:rtl/>
        </w:rPr>
        <w:t>دست مسلمین افتاد و چون مشرکین مغلوب شدند منادی رسول خدا</w:t>
      </w:r>
      <w:r w:rsidR="00947FB1" w:rsidRPr="001555A0">
        <w:rPr>
          <w:rFonts w:cs="CTraditional Arabic" w:hint="cs"/>
          <w:rtl/>
        </w:rPr>
        <w:t>ص</w:t>
      </w:r>
      <w:r w:rsidRPr="001555A0">
        <w:rPr>
          <w:rFonts w:hint="cs"/>
          <w:rtl/>
        </w:rPr>
        <w:t xml:space="preserve"> ندا کرد که اسیران جنگی را نکشند</w:t>
      </w:r>
      <w:r w:rsidR="00326DF6" w:rsidRPr="001555A0">
        <w:rPr>
          <w:rFonts w:hint="cs"/>
          <w:rtl/>
        </w:rPr>
        <w:t xml:space="preserve"> </w:t>
      </w:r>
      <w:r w:rsidR="005677A3" w:rsidRPr="001555A0">
        <w:rPr>
          <w:rFonts w:hint="cs"/>
          <w:rtl/>
        </w:rPr>
        <w:t>و</w:t>
      </w:r>
      <w:r w:rsidRPr="001555A0">
        <w:rPr>
          <w:rFonts w:hint="cs"/>
          <w:rtl/>
        </w:rPr>
        <w:t xml:space="preserve"> به زنان نزدیک نشون</w:t>
      </w:r>
      <w:r w:rsidR="00196F99" w:rsidRPr="001555A0">
        <w:rPr>
          <w:rFonts w:hint="cs"/>
          <w:rtl/>
        </w:rPr>
        <w:t>د و باقی مشرکین پراکنده و به او</w:t>
      </w:r>
      <w:r w:rsidRPr="001555A0">
        <w:rPr>
          <w:rFonts w:hint="cs"/>
          <w:rtl/>
        </w:rPr>
        <w:t>طاس رفتند و رسول خدا</w:t>
      </w:r>
      <w:r w:rsidR="00947FB1" w:rsidRPr="001555A0">
        <w:rPr>
          <w:rFonts w:cs="CTraditional Arabic" w:hint="cs"/>
          <w:rtl/>
        </w:rPr>
        <w:t>ص</w:t>
      </w:r>
      <w:r w:rsidRPr="001555A0">
        <w:rPr>
          <w:rFonts w:hint="cs"/>
          <w:rtl/>
        </w:rPr>
        <w:t xml:space="preserve"> مأمور فرستاد و</w:t>
      </w:r>
      <w:r w:rsidR="00326DF6" w:rsidRPr="001555A0">
        <w:rPr>
          <w:rFonts w:hint="cs"/>
          <w:rtl/>
        </w:rPr>
        <w:t xml:space="preserve"> </w:t>
      </w:r>
      <w:r w:rsidRPr="001555A0">
        <w:rPr>
          <w:rFonts w:hint="cs"/>
          <w:rtl/>
        </w:rPr>
        <w:t>ایشان را تعقیب کردند تا اینکه مشرکین به شهر طائف رفتند و سایر مشرکین به ایشان پیوست</w:t>
      </w:r>
      <w:r w:rsidR="00326DF6" w:rsidRPr="001555A0">
        <w:rPr>
          <w:rFonts w:hint="cs"/>
          <w:rtl/>
        </w:rPr>
        <w:t xml:space="preserve">ه </w:t>
      </w:r>
      <w:r w:rsidR="005677A3" w:rsidRPr="001555A0">
        <w:rPr>
          <w:rFonts w:hint="cs"/>
          <w:rtl/>
        </w:rPr>
        <w:t>و</w:t>
      </w:r>
      <w:r w:rsidRPr="001555A0">
        <w:rPr>
          <w:rFonts w:hint="cs"/>
          <w:rtl/>
        </w:rPr>
        <w:t xml:space="preserve"> لشکر اسلام رفتند و طائف را محاصره کردند و</w:t>
      </w:r>
      <w:r w:rsidR="00326DF6" w:rsidRPr="001555A0">
        <w:rPr>
          <w:rFonts w:hint="cs"/>
          <w:rtl/>
        </w:rPr>
        <w:t xml:space="preserve"> </w:t>
      </w:r>
      <w:r w:rsidRPr="001555A0">
        <w:rPr>
          <w:rFonts w:hint="cs"/>
          <w:rtl/>
        </w:rPr>
        <w:t xml:space="preserve">جنگ تا </w:t>
      </w:r>
      <w:r w:rsidR="00196F99" w:rsidRPr="001555A0">
        <w:rPr>
          <w:rFonts w:hint="cs"/>
          <w:rtl/>
        </w:rPr>
        <w:t>ا</w:t>
      </w:r>
      <w:r w:rsidRPr="001555A0">
        <w:rPr>
          <w:rFonts w:hint="cs"/>
          <w:rtl/>
        </w:rPr>
        <w:t>ول ماه</w:t>
      </w:r>
      <w:r w:rsidR="006E3136" w:rsidRPr="001555A0">
        <w:rPr>
          <w:rFonts w:hint="cs"/>
          <w:rtl/>
        </w:rPr>
        <w:t xml:space="preserve"> ذیقعده طول کشید و چون ماه ذیقع</w:t>
      </w:r>
      <w:r w:rsidRPr="001555A0">
        <w:rPr>
          <w:rFonts w:hint="cs"/>
          <w:rtl/>
        </w:rPr>
        <w:t>ده از ماههای حرام بود جنگ تعطیل شد. و رسول</w:t>
      </w:r>
      <w:r w:rsidR="00196F99" w:rsidRPr="001555A0">
        <w:rPr>
          <w:rFonts w:hint="cs"/>
          <w:rtl/>
        </w:rPr>
        <w:t xml:space="preserve"> </w:t>
      </w:r>
      <w:r w:rsidRPr="001555A0">
        <w:rPr>
          <w:rFonts w:hint="cs"/>
          <w:rtl/>
        </w:rPr>
        <w:t>خدا</w:t>
      </w:r>
      <w:r w:rsidR="00947FB1" w:rsidRPr="001555A0">
        <w:rPr>
          <w:rFonts w:cs="CTraditional Arabic" w:hint="cs"/>
          <w:rtl/>
        </w:rPr>
        <w:t>ص</w:t>
      </w:r>
      <w:r w:rsidRPr="001555A0">
        <w:rPr>
          <w:rFonts w:hint="cs"/>
          <w:rtl/>
        </w:rPr>
        <w:t xml:space="preserve"> به جعرانه مراجعت کرد و در آنجا م</w:t>
      </w:r>
      <w:r w:rsidR="00D364FA" w:rsidRPr="001555A0">
        <w:rPr>
          <w:rFonts w:hint="cs"/>
          <w:rtl/>
        </w:rPr>
        <w:t>ُ</w:t>
      </w:r>
      <w:r w:rsidRPr="001555A0">
        <w:rPr>
          <w:rFonts w:hint="cs"/>
          <w:rtl/>
        </w:rPr>
        <w:t>حر</w:t>
      </w:r>
      <w:r w:rsidR="006E3136" w:rsidRPr="001555A0">
        <w:rPr>
          <w:rFonts w:hint="cs"/>
          <w:rtl/>
        </w:rPr>
        <w:t>ِ</w:t>
      </w:r>
      <w:r w:rsidRPr="001555A0">
        <w:rPr>
          <w:rFonts w:hint="cs"/>
          <w:rtl/>
        </w:rPr>
        <w:t>م ب</w:t>
      </w:r>
      <w:r w:rsidR="006E3136" w:rsidRPr="001555A0">
        <w:rPr>
          <w:rFonts w:hint="cs"/>
          <w:rtl/>
        </w:rPr>
        <w:t xml:space="preserve">ه </w:t>
      </w:r>
      <w:r w:rsidRPr="001555A0">
        <w:rPr>
          <w:rFonts w:hint="cs"/>
          <w:rtl/>
        </w:rPr>
        <w:t>عمره شد و غنائم حنین و اوطاس را</w:t>
      </w:r>
      <w:r w:rsidR="00196F99" w:rsidRPr="001555A0">
        <w:rPr>
          <w:rFonts w:hint="cs"/>
          <w:rtl/>
        </w:rPr>
        <w:t xml:space="preserve"> </w:t>
      </w:r>
      <w:r w:rsidRPr="001555A0">
        <w:rPr>
          <w:rFonts w:hint="cs"/>
          <w:rtl/>
        </w:rPr>
        <w:t>بین لشکر تقسیم کرد و</w:t>
      </w:r>
      <w:r w:rsidR="00794376" w:rsidRPr="001555A0">
        <w:rPr>
          <w:rFonts w:hint="cs"/>
          <w:rtl/>
        </w:rPr>
        <w:t xml:space="preserve"> </w:t>
      </w:r>
      <w:r w:rsidR="00F36D61" w:rsidRPr="001555A0">
        <w:rPr>
          <w:rFonts w:cs="Traditional Arabic" w:hint="cs"/>
          <w:rtl/>
        </w:rPr>
        <w:t>﴿</w:t>
      </w:r>
      <w:r w:rsidR="00794376" w:rsidRPr="001555A0">
        <w:rPr>
          <w:rStyle w:val="Char2"/>
          <w:rFonts w:hint="eastAsia"/>
          <w:rtl/>
        </w:rPr>
        <w:t>مُؤَلَّفَةِ</w:t>
      </w:r>
      <w:r w:rsidR="00794376" w:rsidRPr="001555A0">
        <w:rPr>
          <w:rStyle w:val="Char2"/>
          <w:rtl/>
        </w:rPr>
        <w:t xml:space="preserve"> </w:t>
      </w:r>
      <w:r w:rsidR="00794376" w:rsidRPr="001555A0">
        <w:rPr>
          <w:rStyle w:val="Char2"/>
          <w:rFonts w:hint="eastAsia"/>
          <w:rtl/>
        </w:rPr>
        <w:t>قُلُوبُهُم</w:t>
      </w:r>
      <w:r w:rsidR="00794376" w:rsidRPr="001555A0">
        <w:rPr>
          <w:rStyle w:val="Char2"/>
          <w:rFonts w:hint="cs"/>
          <w:rtl/>
        </w:rPr>
        <w:t>ۡ</w:t>
      </w:r>
      <w:r w:rsidR="00F36D61" w:rsidRPr="001555A0">
        <w:rPr>
          <w:rFonts w:cs="Traditional Arabic" w:hint="cs"/>
          <w:rtl/>
        </w:rPr>
        <w:t>﴾</w:t>
      </w:r>
      <w:r w:rsidR="005603C8" w:rsidRPr="001555A0">
        <w:rPr>
          <w:rFonts w:hint="cs"/>
          <w:rtl/>
        </w:rPr>
        <w:t xml:space="preserve"> </w:t>
      </w:r>
      <w:r w:rsidRPr="001555A0">
        <w:rPr>
          <w:rFonts w:hint="cs"/>
          <w:rtl/>
        </w:rPr>
        <w:t>را زیادتر ا</w:t>
      </w:r>
      <w:r w:rsidR="00D364FA" w:rsidRPr="001555A0">
        <w:rPr>
          <w:rFonts w:hint="cs"/>
          <w:rtl/>
        </w:rPr>
        <w:t>ز دیگران بداد و مانند ابوسفیان، عکرمه بن ابی‌جهل، صفوان بن امیه، حارث بن هشام، عبدالله بن امیه، معاویه بن أبی‌سفیان، هشام بن مغیره،</w:t>
      </w:r>
      <w:r w:rsidRPr="001555A0">
        <w:rPr>
          <w:rFonts w:hint="cs"/>
          <w:rtl/>
        </w:rPr>
        <w:t xml:space="preserve"> اقرع بن حابس و امثال ایشان را از پنجاه شتر تا صد به ایشان داد. ولی به انصار بهره‌ای اندک بداد یعنی کمتر از</w:t>
      </w:r>
      <w:r w:rsidR="00196F99" w:rsidRPr="001555A0">
        <w:rPr>
          <w:rFonts w:hint="cs"/>
          <w:rtl/>
        </w:rPr>
        <w:t xml:space="preserve"> </w:t>
      </w:r>
      <w:r w:rsidRPr="001555A0">
        <w:rPr>
          <w:rFonts w:hint="cs"/>
          <w:rtl/>
        </w:rPr>
        <w:t>مهاجرین، انصار افسرده شده بعضی گفتند</w:t>
      </w:r>
      <w:r w:rsidR="004E4821" w:rsidRPr="001555A0">
        <w:rPr>
          <w:rFonts w:hint="cs"/>
          <w:rtl/>
        </w:rPr>
        <w:t xml:space="preserve">: </w:t>
      </w:r>
      <w:r w:rsidRPr="001555A0">
        <w:rPr>
          <w:rFonts w:hint="cs"/>
          <w:rtl/>
        </w:rPr>
        <w:t>تمام غنائم را به قوم خود داد و</w:t>
      </w:r>
      <w:r w:rsidR="00D364FA" w:rsidRPr="001555A0">
        <w:rPr>
          <w:rFonts w:hint="cs"/>
          <w:rtl/>
        </w:rPr>
        <w:t xml:space="preserve"> </w:t>
      </w:r>
      <w:r w:rsidRPr="001555A0">
        <w:rPr>
          <w:rFonts w:hint="cs"/>
          <w:rtl/>
        </w:rPr>
        <w:t>ما را محروم کرد</w:t>
      </w:r>
      <w:r w:rsidR="00D351C3" w:rsidRPr="001555A0">
        <w:rPr>
          <w:rFonts w:hint="cs"/>
          <w:rtl/>
        </w:rPr>
        <w:t>!</w:t>
      </w:r>
      <w:r w:rsidRPr="001555A0">
        <w:rPr>
          <w:rFonts w:hint="cs"/>
          <w:rtl/>
        </w:rPr>
        <w:t xml:space="preserve"> بعضی گفتند</w:t>
      </w:r>
      <w:r w:rsidR="004E4821" w:rsidRPr="001555A0">
        <w:rPr>
          <w:rFonts w:hint="cs"/>
          <w:rtl/>
        </w:rPr>
        <w:t xml:space="preserve">: </w:t>
      </w:r>
      <w:r w:rsidRPr="001555A0">
        <w:rPr>
          <w:rFonts w:hint="cs"/>
          <w:rtl/>
        </w:rPr>
        <w:t>ما تیغ زدیم و غنیمت را کافران بردند</w:t>
      </w:r>
      <w:r w:rsidR="00D364FA" w:rsidRPr="001555A0">
        <w:rPr>
          <w:rFonts w:hint="cs"/>
          <w:rtl/>
        </w:rPr>
        <w:t xml:space="preserve"> </w:t>
      </w:r>
      <w:r w:rsidR="005677A3" w:rsidRPr="001555A0">
        <w:rPr>
          <w:rFonts w:hint="cs"/>
          <w:rtl/>
        </w:rPr>
        <w:t>و</w:t>
      </w:r>
      <w:r w:rsidRPr="001555A0">
        <w:rPr>
          <w:rFonts w:hint="cs"/>
          <w:rtl/>
        </w:rPr>
        <w:t xml:space="preserve"> بعضی گفتند</w:t>
      </w:r>
      <w:r w:rsidR="004E4821" w:rsidRPr="001555A0">
        <w:rPr>
          <w:rFonts w:hint="cs"/>
          <w:rtl/>
        </w:rPr>
        <w:t xml:space="preserve">: </w:t>
      </w:r>
      <w:r w:rsidRPr="001555A0">
        <w:rPr>
          <w:rFonts w:hint="cs"/>
          <w:rtl/>
        </w:rPr>
        <w:t>فعلا</w:t>
      </w:r>
      <w:r w:rsidR="00D364FA" w:rsidRPr="001555A0">
        <w:rPr>
          <w:rFonts w:hint="cs"/>
          <w:rtl/>
        </w:rPr>
        <w:t>ً</w:t>
      </w:r>
      <w:r w:rsidRPr="001555A0">
        <w:rPr>
          <w:rFonts w:hint="cs"/>
          <w:rtl/>
        </w:rPr>
        <w:t xml:space="preserve"> چون رسول خدا</w:t>
      </w:r>
      <w:r w:rsidR="00947FB1" w:rsidRPr="001555A0">
        <w:rPr>
          <w:rFonts w:cs="CTraditional Arabic" w:hint="cs"/>
          <w:rtl/>
        </w:rPr>
        <w:t>ص</w:t>
      </w:r>
      <w:r w:rsidRPr="001555A0">
        <w:rPr>
          <w:rFonts w:hint="cs"/>
          <w:rtl/>
        </w:rPr>
        <w:t xml:space="preserve"> نیرومند شده احتیاج به ما ندارد و ل</w:t>
      </w:r>
      <w:r w:rsidR="00196F99" w:rsidRPr="001555A0">
        <w:rPr>
          <w:rFonts w:hint="cs"/>
          <w:rtl/>
        </w:rPr>
        <w:t>ذا ما را بی‌بهره کرد. چون این ک</w:t>
      </w:r>
      <w:r w:rsidRPr="001555A0">
        <w:rPr>
          <w:rFonts w:hint="cs"/>
          <w:rtl/>
        </w:rPr>
        <w:t>لمات به رسول خدا</w:t>
      </w:r>
      <w:r w:rsidR="00947FB1" w:rsidRPr="001555A0">
        <w:rPr>
          <w:rFonts w:cs="CTraditional Arabic" w:hint="cs"/>
          <w:rtl/>
        </w:rPr>
        <w:t>ص</w:t>
      </w:r>
      <w:r w:rsidRPr="001555A0">
        <w:rPr>
          <w:rFonts w:hint="cs"/>
          <w:rtl/>
        </w:rPr>
        <w:t xml:space="preserve"> رسید بفرمود</w:t>
      </w:r>
      <w:r w:rsidR="006E3136" w:rsidRPr="001555A0">
        <w:rPr>
          <w:rFonts w:hint="cs"/>
          <w:rtl/>
        </w:rPr>
        <w:t xml:space="preserve"> تا هم</w:t>
      </w:r>
      <w:r w:rsidR="003D0E95" w:rsidRPr="001555A0">
        <w:rPr>
          <w:rFonts w:hint="cs"/>
          <w:rtl/>
        </w:rPr>
        <w:t xml:space="preserve">ۀ </w:t>
      </w:r>
      <w:r w:rsidR="006E3136" w:rsidRPr="001555A0">
        <w:rPr>
          <w:rFonts w:hint="cs"/>
          <w:rtl/>
        </w:rPr>
        <w:t>انصار را جمع کردند و هر</w:t>
      </w:r>
      <w:r w:rsidR="00D364FA" w:rsidRPr="001555A0">
        <w:rPr>
          <w:rFonts w:hint="cs"/>
          <w:rtl/>
        </w:rPr>
        <w:t xml:space="preserve"> </w:t>
      </w:r>
      <w:r w:rsidRPr="001555A0">
        <w:rPr>
          <w:rFonts w:hint="cs"/>
          <w:rtl/>
        </w:rPr>
        <w:t>ک</w:t>
      </w:r>
      <w:r w:rsidR="00196F99" w:rsidRPr="001555A0">
        <w:rPr>
          <w:rFonts w:hint="cs"/>
          <w:rtl/>
        </w:rPr>
        <w:t>ه</w:t>
      </w:r>
      <w:r w:rsidRPr="001555A0">
        <w:rPr>
          <w:rFonts w:hint="cs"/>
          <w:rtl/>
        </w:rPr>
        <w:t xml:space="preserve"> غیر ایشان بود ممنوع از ورود</w:t>
      </w:r>
      <w:r w:rsidR="00196F99" w:rsidRPr="001555A0">
        <w:rPr>
          <w:rFonts w:hint="cs"/>
          <w:rtl/>
        </w:rPr>
        <w:t xml:space="preserve"> </w:t>
      </w:r>
      <w:r w:rsidRPr="001555A0">
        <w:rPr>
          <w:rFonts w:hint="cs"/>
          <w:rtl/>
        </w:rPr>
        <w:t>در آن مجلس نمود، سپس فرمود</w:t>
      </w:r>
      <w:r w:rsidR="004E4821" w:rsidRPr="001555A0">
        <w:rPr>
          <w:rFonts w:hint="cs"/>
          <w:rtl/>
        </w:rPr>
        <w:t xml:space="preserve">: </w:t>
      </w:r>
      <w:r w:rsidRPr="001555A0">
        <w:rPr>
          <w:rFonts w:hint="cs"/>
          <w:rtl/>
        </w:rPr>
        <w:t>ای انصار از شما چیزی می‌پرسم مرا جواب دهید؟ گفتند</w:t>
      </w:r>
      <w:r w:rsidR="004E4821" w:rsidRPr="001555A0">
        <w:rPr>
          <w:rFonts w:hint="cs"/>
          <w:rtl/>
        </w:rPr>
        <w:t xml:space="preserve">: </w:t>
      </w:r>
      <w:r w:rsidRPr="001555A0">
        <w:rPr>
          <w:rFonts w:hint="cs"/>
          <w:rtl/>
        </w:rPr>
        <w:t>بگوی یا رسول الله، فرمود</w:t>
      </w:r>
      <w:r w:rsidR="004E4821" w:rsidRPr="001555A0">
        <w:rPr>
          <w:rFonts w:hint="cs"/>
          <w:rtl/>
        </w:rPr>
        <w:t xml:space="preserve">: </w:t>
      </w:r>
      <w:r w:rsidRPr="001555A0">
        <w:rPr>
          <w:rFonts w:hint="cs"/>
          <w:rtl/>
        </w:rPr>
        <w:t>شما گمراه نبودید خدا شما را ب</w:t>
      </w:r>
      <w:r w:rsidR="006E3136"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من هدایت کرد؟ گفتند</w:t>
      </w:r>
      <w:r w:rsidR="004E4821" w:rsidRPr="001555A0">
        <w:rPr>
          <w:rFonts w:hint="cs"/>
          <w:rtl/>
        </w:rPr>
        <w:t xml:space="preserve">: </w:t>
      </w:r>
      <w:r w:rsidR="00F36D61" w:rsidRPr="001555A0">
        <w:rPr>
          <w:rStyle w:val="Char4"/>
          <w:rFonts w:hint="cs"/>
          <w:rtl/>
        </w:rPr>
        <w:t>«</w:t>
      </w:r>
      <w:r w:rsidRPr="001555A0">
        <w:rPr>
          <w:rStyle w:val="Char4"/>
          <w:rtl/>
        </w:rPr>
        <w:t>بلی</w:t>
      </w:r>
      <w:r w:rsidR="00D351C3" w:rsidRPr="001555A0">
        <w:rPr>
          <w:rStyle w:val="Char4"/>
          <w:rtl/>
        </w:rPr>
        <w:t>،</w:t>
      </w:r>
      <w:r w:rsidRPr="001555A0">
        <w:rPr>
          <w:rStyle w:val="Char4"/>
          <w:rtl/>
        </w:rPr>
        <w:t xml:space="preserve"> لله المن</w:t>
      </w:r>
      <w:r w:rsidR="006E3136" w:rsidRPr="001555A0">
        <w:rPr>
          <w:rStyle w:val="Char4"/>
          <w:rFonts w:hint="cs"/>
          <w:rtl/>
        </w:rPr>
        <w:t>ّ</w:t>
      </w:r>
      <w:r w:rsidRPr="001555A0">
        <w:rPr>
          <w:rStyle w:val="Char4"/>
          <w:rtl/>
        </w:rPr>
        <w:t>ة ولرسوله</w:t>
      </w:r>
      <w:r w:rsidR="00F36D61" w:rsidRPr="001555A0">
        <w:rPr>
          <w:rStyle w:val="Char4"/>
          <w:rFonts w:hint="cs"/>
          <w:rtl/>
        </w:rPr>
        <w:t>»</w:t>
      </w:r>
      <w:r w:rsidRPr="001555A0">
        <w:rPr>
          <w:rFonts w:hint="cs"/>
          <w:rtl/>
        </w:rPr>
        <w:t>. فرمود</w:t>
      </w:r>
      <w:r w:rsidR="004E4821" w:rsidRPr="001555A0">
        <w:rPr>
          <w:rFonts w:hint="cs"/>
          <w:rtl/>
        </w:rPr>
        <w:t xml:space="preserve">: </w:t>
      </w:r>
      <w:r w:rsidRPr="001555A0">
        <w:rPr>
          <w:rFonts w:hint="cs"/>
          <w:rtl/>
        </w:rPr>
        <w:t>شما بر کنار</w:t>
      </w:r>
      <w:r w:rsidR="003D0E95" w:rsidRPr="001555A0">
        <w:rPr>
          <w:rFonts w:hint="cs"/>
          <w:rtl/>
        </w:rPr>
        <w:t xml:space="preserve">ۀ </w:t>
      </w:r>
      <w:r w:rsidRPr="001555A0">
        <w:rPr>
          <w:rFonts w:hint="cs"/>
          <w:rtl/>
        </w:rPr>
        <w:t>دوزخ نبودید حق‌تعالی بواسط</w:t>
      </w:r>
      <w:r w:rsidR="003D0E95" w:rsidRPr="001555A0">
        <w:rPr>
          <w:rFonts w:hint="cs"/>
          <w:rtl/>
        </w:rPr>
        <w:t xml:space="preserve">ۀ </w:t>
      </w:r>
      <w:r w:rsidRPr="001555A0">
        <w:rPr>
          <w:rFonts w:hint="cs"/>
          <w:rtl/>
        </w:rPr>
        <w:t>من شما را برهانید؟ گفتند</w:t>
      </w:r>
      <w:r w:rsidR="004E4821" w:rsidRPr="001555A0">
        <w:rPr>
          <w:rFonts w:hint="cs"/>
          <w:rtl/>
        </w:rPr>
        <w:t xml:space="preserve">: </w:t>
      </w:r>
      <w:r w:rsidR="00F36D61" w:rsidRPr="001555A0">
        <w:rPr>
          <w:rStyle w:val="Char4"/>
          <w:rFonts w:hint="cs"/>
          <w:rtl/>
        </w:rPr>
        <w:t>«</w:t>
      </w:r>
      <w:r w:rsidRPr="001555A0">
        <w:rPr>
          <w:rStyle w:val="Char4"/>
          <w:rtl/>
        </w:rPr>
        <w:t>بلی یا رسول الله</w:t>
      </w:r>
      <w:r w:rsidR="00F36D61" w:rsidRPr="001555A0">
        <w:rPr>
          <w:rStyle w:val="Char4"/>
          <w:rFonts w:hint="cs"/>
          <w:rtl/>
        </w:rPr>
        <w:t>»</w:t>
      </w:r>
      <w:r w:rsidRPr="001555A0">
        <w:rPr>
          <w:rFonts w:hint="cs"/>
          <w:rtl/>
        </w:rPr>
        <w:t>. فرمود</w:t>
      </w:r>
      <w:r w:rsidR="004E4821" w:rsidRPr="001555A0">
        <w:rPr>
          <w:rFonts w:hint="cs"/>
          <w:rtl/>
        </w:rPr>
        <w:t xml:space="preserve">: </w:t>
      </w:r>
      <w:r w:rsidRPr="001555A0">
        <w:rPr>
          <w:rFonts w:hint="cs"/>
          <w:rtl/>
        </w:rPr>
        <w:t>شما جمعی اندک نبودید حق‌تعالی بوسیل</w:t>
      </w:r>
      <w:r w:rsidR="003D0E95" w:rsidRPr="001555A0">
        <w:rPr>
          <w:rFonts w:hint="cs"/>
          <w:rtl/>
        </w:rPr>
        <w:t xml:space="preserve">ۀ </w:t>
      </w:r>
      <w:r w:rsidRPr="001555A0">
        <w:rPr>
          <w:rFonts w:hint="cs"/>
          <w:rtl/>
        </w:rPr>
        <w:t>من شما را بسیار و توانا کرد؟ گفتند</w:t>
      </w:r>
      <w:r w:rsidR="004E4821" w:rsidRPr="001555A0">
        <w:rPr>
          <w:rFonts w:hint="cs"/>
          <w:rtl/>
        </w:rPr>
        <w:t xml:space="preserve">: </w:t>
      </w:r>
      <w:r w:rsidR="00F36D61" w:rsidRPr="001555A0">
        <w:rPr>
          <w:rStyle w:val="Char4"/>
          <w:rFonts w:hint="cs"/>
          <w:rtl/>
        </w:rPr>
        <w:t>«</w:t>
      </w:r>
      <w:r w:rsidRPr="001555A0">
        <w:rPr>
          <w:rStyle w:val="Char4"/>
          <w:rtl/>
        </w:rPr>
        <w:t>بلی یا رسول الله، لله المن</w:t>
      </w:r>
      <w:r w:rsidR="006E3136" w:rsidRPr="001555A0">
        <w:rPr>
          <w:rStyle w:val="Char4"/>
          <w:rFonts w:hint="cs"/>
          <w:rtl/>
        </w:rPr>
        <w:t>ّ</w:t>
      </w:r>
      <w:r w:rsidRPr="001555A0">
        <w:rPr>
          <w:rStyle w:val="Char4"/>
          <w:rtl/>
        </w:rPr>
        <w:t>ة ولرسوله</w:t>
      </w:r>
      <w:r w:rsidR="00F36D61" w:rsidRPr="001555A0">
        <w:rPr>
          <w:rStyle w:val="Char4"/>
          <w:rFonts w:hint="cs"/>
          <w:rtl/>
        </w:rPr>
        <w:t>»</w:t>
      </w:r>
      <w:r w:rsidRPr="001555A0">
        <w:rPr>
          <w:rFonts w:hint="cs"/>
          <w:rtl/>
        </w:rPr>
        <w:t>. فرمود</w:t>
      </w:r>
      <w:r w:rsidR="004E4821" w:rsidRPr="001555A0">
        <w:rPr>
          <w:rFonts w:hint="cs"/>
          <w:rtl/>
        </w:rPr>
        <w:t xml:space="preserve">: </w:t>
      </w:r>
      <w:r w:rsidR="00D364FA" w:rsidRPr="001555A0">
        <w:rPr>
          <w:rFonts w:hint="cs"/>
          <w:rtl/>
        </w:rPr>
        <w:t xml:space="preserve">شما دشمنان یکدگر نبودید </w:t>
      </w:r>
      <w:r w:rsidR="00196F99" w:rsidRPr="001555A0">
        <w:rPr>
          <w:rFonts w:hint="cs"/>
          <w:rtl/>
        </w:rPr>
        <w:t>خدای</w:t>
      </w:r>
      <w:r w:rsidRPr="001555A0">
        <w:rPr>
          <w:rFonts w:hint="cs"/>
          <w:rtl/>
        </w:rPr>
        <w:t>‌تعالی ب</w:t>
      </w:r>
      <w:r w:rsidR="006E3136"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من دلهای شما</w:t>
      </w:r>
      <w:r w:rsidR="00D351C3" w:rsidRPr="001555A0">
        <w:rPr>
          <w:rFonts w:hint="cs"/>
          <w:rtl/>
        </w:rPr>
        <w:t xml:space="preserve"> را ألفت داد و دوست یکدگر شدید؟...</w:t>
      </w:r>
      <w:r w:rsidRPr="001555A0">
        <w:rPr>
          <w:rFonts w:hint="cs"/>
          <w:rtl/>
        </w:rPr>
        <w:t xml:space="preserve"> پس حضرت لحظه‌ای سکوت کرد پس از آن فرمود</w:t>
      </w:r>
      <w:r w:rsidR="004E4821" w:rsidRPr="001555A0">
        <w:rPr>
          <w:rFonts w:hint="cs"/>
          <w:rtl/>
        </w:rPr>
        <w:t xml:space="preserve">: </w:t>
      </w:r>
      <w:r w:rsidRPr="001555A0">
        <w:rPr>
          <w:rFonts w:hint="cs"/>
          <w:rtl/>
        </w:rPr>
        <w:t xml:space="preserve">شما اگر </w:t>
      </w:r>
      <w:r w:rsidR="006E3136" w:rsidRPr="001555A0">
        <w:rPr>
          <w:rFonts w:hint="cs"/>
          <w:rtl/>
        </w:rPr>
        <w:t>بخواهید می‌توانید در</w:t>
      </w:r>
      <w:r w:rsidR="00D364FA" w:rsidRPr="001555A0">
        <w:rPr>
          <w:rFonts w:hint="cs"/>
          <w:rtl/>
        </w:rPr>
        <w:t xml:space="preserve"> </w:t>
      </w:r>
      <w:r w:rsidR="006E3136" w:rsidRPr="001555A0">
        <w:rPr>
          <w:rFonts w:hint="cs"/>
          <w:rtl/>
        </w:rPr>
        <w:t>جواب من بگوی</w:t>
      </w:r>
      <w:r w:rsidRPr="001555A0">
        <w:rPr>
          <w:rFonts w:hint="cs"/>
          <w:rtl/>
        </w:rPr>
        <w:t>ید</w:t>
      </w:r>
      <w:r w:rsidR="004E4821" w:rsidRPr="001555A0">
        <w:rPr>
          <w:rFonts w:hint="cs"/>
          <w:rtl/>
        </w:rPr>
        <w:t xml:space="preserve">: </w:t>
      </w:r>
      <w:r w:rsidRPr="001555A0">
        <w:rPr>
          <w:rFonts w:hint="cs"/>
          <w:rtl/>
        </w:rPr>
        <w:t>تو مطرود قوم خود بودی و نزد ما آمدی ما تو را منزل دادیم</w:t>
      </w:r>
      <w:r w:rsidR="00D364FA" w:rsidRPr="001555A0">
        <w:rPr>
          <w:rFonts w:hint="cs"/>
          <w:rtl/>
        </w:rPr>
        <w:t xml:space="preserve"> </w:t>
      </w:r>
      <w:r w:rsidR="005677A3" w:rsidRPr="001555A0">
        <w:rPr>
          <w:rFonts w:hint="cs"/>
          <w:rtl/>
        </w:rPr>
        <w:t>و</w:t>
      </w:r>
      <w:r w:rsidRPr="001555A0">
        <w:rPr>
          <w:rFonts w:hint="cs"/>
          <w:rtl/>
        </w:rPr>
        <w:t xml:space="preserve"> تو فقیر بودی ما تو را بی‌نیاز کردیم و ترسناک بودی ما تو را أمان</w:t>
      </w:r>
      <w:r w:rsidR="00196F99" w:rsidRPr="001555A0">
        <w:rPr>
          <w:rFonts w:hint="cs"/>
          <w:rtl/>
        </w:rPr>
        <w:t xml:space="preserve"> </w:t>
      </w:r>
      <w:r w:rsidRPr="001555A0">
        <w:rPr>
          <w:rFonts w:hint="cs"/>
          <w:rtl/>
        </w:rPr>
        <w:t>دادیم وتو را به دروغ نسبت دادند ما</w:t>
      </w:r>
      <w:r w:rsidR="00196F99" w:rsidRPr="001555A0">
        <w:rPr>
          <w:rFonts w:hint="cs"/>
          <w:rtl/>
        </w:rPr>
        <w:t xml:space="preserve"> </w:t>
      </w:r>
      <w:r w:rsidRPr="001555A0">
        <w:rPr>
          <w:rFonts w:hint="cs"/>
          <w:rtl/>
        </w:rPr>
        <w:t>ت</w:t>
      </w:r>
      <w:r w:rsidR="00196F99" w:rsidRPr="001555A0">
        <w:rPr>
          <w:rFonts w:hint="cs"/>
          <w:rtl/>
        </w:rPr>
        <w:t xml:space="preserve">و </w:t>
      </w:r>
      <w:r w:rsidRPr="001555A0">
        <w:rPr>
          <w:rFonts w:hint="cs"/>
          <w:rtl/>
        </w:rPr>
        <w:t>را تصدیق کردیم. انصار که این کلمات را شنیدند همه به</w:t>
      </w:r>
      <w:r w:rsidR="00196F99" w:rsidRPr="001555A0">
        <w:rPr>
          <w:rFonts w:hint="cs"/>
          <w:rtl/>
        </w:rPr>
        <w:t xml:space="preserve"> </w:t>
      </w:r>
      <w:r w:rsidRPr="001555A0">
        <w:rPr>
          <w:rFonts w:hint="cs"/>
          <w:rtl/>
        </w:rPr>
        <w:t>گریه افتادند و به های‌های گریستند و برخاستند بدست و پای رسول خدا</w:t>
      </w:r>
      <w:r w:rsidR="00947FB1" w:rsidRPr="001555A0">
        <w:rPr>
          <w:rFonts w:cs="CTraditional Arabic" w:hint="cs"/>
          <w:rtl/>
        </w:rPr>
        <w:t>ص</w:t>
      </w:r>
      <w:r w:rsidRPr="001555A0">
        <w:rPr>
          <w:rFonts w:hint="cs"/>
          <w:rtl/>
        </w:rPr>
        <w:t xml:space="preserve"> افتاده و عرض کردند</w:t>
      </w:r>
      <w:r w:rsidR="004E4821" w:rsidRPr="001555A0">
        <w:rPr>
          <w:rFonts w:hint="cs"/>
          <w:rtl/>
        </w:rPr>
        <w:t xml:space="preserve">: </w:t>
      </w:r>
      <w:r w:rsidRPr="001555A0">
        <w:rPr>
          <w:rFonts w:hint="cs"/>
          <w:rtl/>
        </w:rPr>
        <w:t>یا رسول الله تن و جان و مال ما فدای تو باد هر چه داریم ب</w:t>
      </w:r>
      <w:r w:rsidR="006E3136" w:rsidRPr="001555A0">
        <w:rPr>
          <w:rFonts w:hint="cs"/>
          <w:rtl/>
        </w:rPr>
        <w:t>ه اختیار توست به هر</w:t>
      </w:r>
      <w:r w:rsidR="00D364FA" w:rsidRPr="001555A0">
        <w:rPr>
          <w:rFonts w:hint="cs"/>
          <w:rtl/>
        </w:rPr>
        <w:t xml:space="preserve"> </w:t>
      </w:r>
      <w:r w:rsidRPr="001555A0">
        <w:rPr>
          <w:rFonts w:hint="cs"/>
          <w:rtl/>
        </w:rPr>
        <w:t>که خواهی انفاق کن، جوانان ما که سخن بی‌ادبانه گفتند خیال کرده بودند قل</w:t>
      </w:r>
      <w:r w:rsidR="006E3136" w:rsidRPr="001555A0">
        <w:rPr>
          <w:rFonts w:hint="cs"/>
          <w:rtl/>
        </w:rPr>
        <w:t>ّ</w:t>
      </w:r>
      <w:r w:rsidRPr="001555A0">
        <w:rPr>
          <w:rFonts w:hint="cs"/>
          <w:rtl/>
        </w:rPr>
        <w:t>ت بهر</w:t>
      </w:r>
      <w:r w:rsidR="003D0E95" w:rsidRPr="001555A0">
        <w:rPr>
          <w:rFonts w:hint="cs"/>
          <w:rtl/>
        </w:rPr>
        <w:t xml:space="preserve">ۀ </w:t>
      </w:r>
      <w:r w:rsidR="00D364FA" w:rsidRPr="001555A0">
        <w:rPr>
          <w:rFonts w:hint="cs"/>
          <w:rtl/>
        </w:rPr>
        <w:t>ایشان از غنائم برای بی‌اعتنای</w:t>
      </w:r>
      <w:r w:rsidRPr="001555A0">
        <w:rPr>
          <w:rFonts w:hint="cs"/>
          <w:rtl/>
        </w:rPr>
        <w:t>ی شماست ب</w:t>
      </w:r>
      <w:r w:rsidR="006E3136" w:rsidRPr="001555A0">
        <w:rPr>
          <w:rFonts w:hint="cs"/>
          <w:rtl/>
        </w:rPr>
        <w:t xml:space="preserve">ه </w:t>
      </w:r>
      <w:r w:rsidRPr="001555A0">
        <w:rPr>
          <w:rFonts w:hint="cs"/>
          <w:rtl/>
        </w:rPr>
        <w:t>قدر ایشان، اکنون توبه کردند یا رسول الله برای ایشان استفغار کن. رسول خدا</w:t>
      </w:r>
      <w:r w:rsidR="00947FB1" w:rsidRPr="001555A0">
        <w:rPr>
          <w:rFonts w:cs="CTraditional Arabic" w:hint="cs"/>
          <w:rtl/>
        </w:rPr>
        <w:t>ص</w:t>
      </w:r>
      <w:r w:rsidRPr="001555A0">
        <w:rPr>
          <w:rFonts w:hint="cs"/>
          <w:rtl/>
        </w:rPr>
        <w:t xml:space="preserve"> دست ب</w:t>
      </w:r>
      <w:r w:rsidR="006E3136" w:rsidRPr="001555A0">
        <w:rPr>
          <w:rFonts w:hint="cs"/>
          <w:rtl/>
        </w:rPr>
        <w:t xml:space="preserve">ه </w:t>
      </w:r>
      <w:r w:rsidRPr="001555A0">
        <w:rPr>
          <w:rFonts w:hint="cs"/>
          <w:rtl/>
        </w:rPr>
        <w:t>دعا برداشت و گفت</w:t>
      </w:r>
      <w:r w:rsidR="004E4821" w:rsidRPr="001555A0">
        <w:rPr>
          <w:rFonts w:hint="cs"/>
          <w:rtl/>
        </w:rPr>
        <w:t xml:space="preserve">: </w:t>
      </w:r>
      <w:r w:rsidR="00F36D61" w:rsidRPr="001555A0">
        <w:rPr>
          <w:rStyle w:val="Char4"/>
          <w:rFonts w:hint="cs"/>
          <w:rtl/>
        </w:rPr>
        <w:t>«</w:t>
      </w:r>
      <w:r w:rsidR="00D364FA" w:rsidRPr="001555A0">
        <w:rPr>
          <w:rStyle w:val="Char4"/>
          <w:rtl/>
        </w:rPr>
        <w:t xml:space="preserve">اللَّهُمَّ اغْفِرْ لِلْأَنْصَارِ وَلِأَبْنَاءِ الْأَنْصَارِ وَلِأَبْنَاءِ أَبْنَاءِ الْأَنْصَارِ يَا مَعْشَرَ الْأَنْصَارِ أَمَا تَرْضَوْنَ أَنْ يَرْجِعَ غَيْرُكُمْ بِالشَّاةِ وَالنَّعَمِ وَتَرْجِعُونَ أَنْتُمْ وَفِي سَهْمِكُمْ رَسُولُ </w:t>
      </w:r>
      <w:r w:rsidR="0041404B" w:rsidRPr="001555A0">
        <w:rPr>
          <w:rStyle w:val="Char4"/>
          <w:rFonts w:cs="KFGQPC Uthman Taha Naskh"/>
          <w:rtl/>
        </w:rPr>
        <w:t>اللهِ</w:t>
      </w:r>
      <w:r w:rsidR="00F36D61" w:rsidRPr="001555A0">
        <w:rPr>
          <w:rStyle w:val="Char4"/>
          <w:rFonts w:hint="cs"/>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102"/>
      </w:r>
      <w:r w:rsidR="00DB3124" w:rsidRPr="00DB3124">
        <w:rPr>
          <w:rStyle w:val="FootnoteReference"/>
          <w:rFonts w:eastAsia="SimSun" w:cs="Arabic11 BT"/>
          <w:b/>
          <w:szCs w:val="28"/>
          <w:rtl/>
        </w:rPr>
        <w:t>)</w:t>
      </w:r>
      <w:r w:rsidR="00827982" w:rsidRPr="001555A0">
        <w:rPr>
          <w:rFonts w:hint="cs"/>
          <w:rtl/>
        </w:rPr>
        <w:t>.</w:t>
      </w:r>
      <w:r w:rsidRPr="001555A0">
        <w:rPr>
          <w:rFonts w:hint="cs"/>
          <w:rtl/>
        </w:rPr>
        <w:t xml:space="preserve"> همه عرض کردند</w:t>
      </w:r>
      <w:r w:rsidR="004E4821" w:rsidRPr="001555A0">
        <w:rPr>
          <w:rFonts w:ascii="Traditional Arabic" w:hAnsi="Traditional Arabic" w:cs="Traditional Arabic"/>
          <w:sz w:val="32"/>
          <w:szCs w:val="32"/>
          <w:rtl/>
        </w:rPr>
        <w:t xml:space="preserve">: </w:t>
      </w:r>
      <w:r w:rsidR="005B1CD6" w:rsidRPr="001555A0">
        <w:rPr>
          <w:rStyle w:val="Char4"/>
          <w:rtl/>
        </w:rPr>
        <w:t>«</w:t>
      </w:r>
      <w:r w:rsidR="00D364FA" w:rsidRPr="001555A0">
        <w:rPr>
          <w:rStyle w:val="Char4"/>
          <w:rtl/>
        </w:rPr>
        <w:t>رَضِينَا</w:t>
      </w:r>
      <w:r w:rsidRPr="001555A0">
        <w:rPr>
          <w:rStyle w:val="Char4"/>
          <w:rtl/>
        </w:rPr>
        <w:t xml:space="preserve"> ب</w:t>
      </w:r>
      <w:r w:rsidR="00D364FA" w:rsidRPr="001555A0">
        <w:rPr>
          <w:rStyle w:val="Char4"/>
          <w:rFonts w:hint="cs"/>
          <w:rtl/>
        </w:rPr>
        <w:t>ِ</w:t>
      </w:r>
      <w:r w:rsidRPr="001555A0">
        <w:rPr>
          <w:rStyle w:val="Char4"/>
          <w:rtl/>
        </w:rPr>
        <w:t>ال</w:t>
      </w:r>
      <w:r w:rsidR="00D364FA" w:rsidRPr="001555A0">
        <w:rPr>
          <w:rStyle w:val="Char4"/>
          <w:rFonts w:hint="cs"/>
          <w:rtl/>
        </w:rPr>
        <w:t>ِ</w:t>
      </w:r>
      <w:r w:rsidRPr="001555A0">
        <w:rPr>
          <w:rStyle w:val="Char4"/>
          <w:rtl/>
        </w:rPr>
        <w:t>له و</w:t>
      </w:r>
      <w:r w:rsidR="00D364FA" w:rsidRPr="001555A0">
        <w:rPr>
          <w:rStyle w:val="Char4"/>
          <w:rFonts w:hint="cs"/>
          <w:rtl/>
        </w:rPr>
        <w:t>َ</w:t>
      </w:r>
      <w:r w:rsidRPr="001555A0">
        <w:rPr>
          <w:rStyle w:val="Char4"/>
          <w:rtl/>
        </w:rPr>
        <w:t>ع</w:t>
      </w:r>
      <w:r w:rsidR="00D364FA" w:rsidRPr="001555A0">
        <w:rPr>
          <w:rStyle w:val="Char4"/>
          <w:rFonts w:hint="cs"/>
          <w:rtl/>
        </w:rPr>
        <w:t>َ</w:t>
      </w:r>
      <w:r w:rsidRPr="001555A0">
        <w:rPr>
          <w:rStyle w:val="Char4"/>
          <w:rtl/>
        </w:rPr>
        <w:t>نه</w:t>
      </w:r>
      <w:r w:rsidR="00D364FA" w:rsidRPr="001555A0">
        <w:rPr>
          <w:rStyle w:val="Char4"/>
          <w:rFonts w:hint="cs"/>
          <w:rtl/>
        </w:rPr>
        <w:t>ُ</w:t>
      </w:r>
      <w:r w:rsidRPr="001555A0">
        <w:rPr>
          <w:rStyle w:val="Char4"/>
          <w:rtl/>
        </w:rPr>
        <w:t xml:space="preserve"> و</w:t>
      </w:r>
      <w:r w:rsidR="00D364FA" w:rsidRPr="001555A0">
        <w:rPr>
          <w:rStyle w:val="Char4"/>
          <w:rFonts w:hint="cs"/>
          <w:rtl/>
        </w:rPr>
        <w:t>َ</w:t>
      </w:r>
      <w:r w:rsidRPr="001555A0">
        <w:rPr>
          <w:rStyle w:val="Char4"/>
          <w:rtl/>
        </w:rPr>
        <w:t>ب</w:t>
      </w:r>
      <w:r w:rsidR="00D364FA" w:rsidRPr="001555A0">
        <w:rPr>
          <w:rStyle w:val="Char4"/>
          <w:rFonts w:hint="cs"/>
          <w:rtl/>
        </w:rPr>
        <w:t>ِ</w:t>
      </w:r>
      <w:r w:rsidRPr="001555A0">
        <w:rPr>
          <w:rStyle w:val="Char4"/>
          <w:rtl/>
        </w:rPr>
        <w:t>ر</w:t>
      </w:r>
      <w:r w:rsidR="00D364FA" w:rsidRPr="001555A0">
        <w:rPr>
          <w:rStyle w:val="Char4"/>
          <w:rFonts w:hint="cs"/>
          <w:rtl/>
        </w:rPr>
        <w:t>َ</w:t>
      </w:r>
      <w:r w:rsidRPr="001555A0">
        <w:rPr>
          <w:rStyle w:val="Char4"/>
          <w:rtl/>
        </w:rPr>
        <w:t>س</w:t>
      </w:r>
      <w:r w:rsidR="00D364FA" w:rsidRPr="001555A0">
        <w:rPr>
          <w:rStyle w:val="Char4"/>
          <w:rFonts w:hint="cs"/>
          <w:rtl/>
        </w:rPr>
        <w:t>ُ</w:t>
      </w:r>
      <w:r w:rsidRPr="001555A0">
        <w:rPr>
          <w:rStyle w:val="Char4"/>
          <w:rtl/>
        </w:rPr>
        <w:t>ول</w:t>
      </w:r>
      <w:r w:rsidR="00D364FA" w:rsidRPr="001555A0">
        <w:rPr>
          <w:rStyle w:val="Char4"/>
          <w:rFonts w:hint="cs"/>
          <w:rtl/>
        </w:rPr>
        <w:t>ِ</w:t>
      </w:r>
      <w:r w:rsidRPr="001555A0">
        <w:rPr>
          <w:rStyle w:val="Char4"/>
          <w:rtl/>
        </w:rPr>
        <w:t>ه</w:t>
      </w:r>
      <w:r w:rsidR="005B1CD6" w:rsidRPr="001555A0">
        <w:rPr>
          <w:rStyle w:val="Char4"/>
          <w:rtl/>
        </w:rPr>
        <w:t>»</w:t>
      </w:r>
      <w:r w:rsidRPr="001555A0">
        <w:rPr>
          <w:rFonts w:hint="cs"/>
          <w:rtl/>
        </w:rPr>
        <w:t>. پس رسول خدا فرمود</w:t>
      </w:r>
      <w:r w:rsidR="004E4821" w:rsidRPr="001555A0">
        <w:rPr>
          <w:rFonts w:hint="cs"/>
          <w:rtl/>
        </w:rPr>
        <w:t xml:space="preserve">: </w:t>
      </w:r>
      <w:r w:rsidRPr="001555A0">
        <w:rPr>
          <w:rFonts w:hint="cs"/>
          <w:rtl/>
        </w:rPr>
        <w:t>انصار صاحب سر</w:t>
      </w:r>
      <w:r w:rsidR="006E3136" w:rsidRPr="001555A0">
        <w:rPr>
          <w:rFonts w:hint="cs"/>
          <w:rtl/>
        </w:rPr>
        <w:t>ّ</w:t>
      </w:r>
      <w:r w:rsidRPr="001555A0">
        <w:rPr>
          <w:rFonts w:hint="cs"/>
          <w:rtl/>
        </w:rPr>
        <w:t xml:space="preserve"> منند، اگر مردمان به راهی روند و انصار به راهی، من به طریق انصار سلوک کنم.</w:t>
      </w:r>
    </w:p>
    <w:p w:rsidR="00886115" w:rsidRPr="001555A0" w:rsidRDefault="00886115" w:rsidP="0096048F">
      <w:pPr>
        <w:pStyle w:val="a1"/>
        <w:rPr>
          <w:rtl/>
        </w:rPr>
      </w:pPr>
      <w:r w:rsidRPr="001555A0">
        <w:rPr>
          <w:rFonts w:hint="cs"/>
          <w:rtl/>
        </w:rPr>
        <w:t>به</w:t>
      </w:r>
      <w:r w:rsidR="006E3136" w:rsidRPr="001555A0">
        <w:rPr>
          <w:rFonts w:hint="cs"/>
          <w:rtl/>
        </w:rPr>
        <w:t xml:space="preserve"> ه</w:t>
      </w:r>
      <w:r w:rsidRPr="001555A0">
        <w:rPr>
          <w:rFonts w:hint="cs"/>
          <w:rtl/>
        </w:rPr>
        <w:t>رحال درمیان اسیران کف</w:t>
      </w:r>
      <w:r w:rsidR="006E3136" w:rsidRPr="001555A0">
        <w:rPr>
          <w:rFonts w:hint="cs"/>
          <w:rtl/>
        </w:rPr>
        <w:t>ّ</w:t>
      </w:r>
      <w:r w:rsidRPr="001555A0">
        <w:rPr>
          <w:rFonts w:hint="cs"/>
          <w:rtl/>
        </w:rPr>
        <w:t xml:space="preserve">ار </w:t>
      </w:r>
      <w:r w:rsidRPr="001555A0">
        <w:rPr>
          <w:rFonts w:ascii="IRLotus" w:hAnsi="IRLotus"/>
          <w:rtl/>
        </w:rPr>
        <w:t>شیماء دختر</w:t>
      </w:r>
      <w:r w:rsidR="00D364FA" w:rsidRPr="001555A0">
        <w:rPr>
          <w:rFonts w:ascii="Traditional Arabic" w:hAnsi="Traditional Arabic" w:cs="Traditional Arabic"/>
          <w:sz w:val="32"/>
          <w:szCs w:val="32"/>
        </w:rPr>
        <w:t xml:space="preserve"> </w:t>
      </w:r>
      <w:r w:rsidRPr="00753F88">
        <w:rPr>
          <w:rFonts w:ascii="Traditional Arabic" w:hAnsi="Traditional Arabic"/>
          <w:sz w:val="32"/>
          <w:rtl/>
        </w:rPr>
        <w:t>حلیمة سعدی</w:t>
      </w:r>
      <w:r w:rsidR="006E3136" w:rsidRPr="00753F88">
        <w:rPr>
          <w:rFonts w:ascii="Traditional Arabic" w:hAnsi="Traditional Arabic" w:hint="cs"/>
          <w:sz w:val="32"/>
          <w:rtl/>
        </w:rPr>
        <w:t>ّ</w:t>
      </w:r>
      <w:r w:rsidRPr="00753F88">
        <w:rPr>
          <w:rFonts w:ascii="Traditional Arabic" w:hAnsi="Traditional Arabic"/>
          <w:sz w:val="32"/>
          <w:rtl/>
        </w:rPr>
        <w:t>ه</w:t>
      </w:r>
      <w:r w:rsidRPr="001555A0">
        <w:rPr>
          <w:rFonts w:hint="cs"/>
          <w:rtl/>
        </w:rPr>
        <w:t xml:space="preserve"> خواهر رضاعی رسول </w:t>
      </w:r>
      <w:r w:rsidR="003E5FFE" w:rsidRPr="001555A0">
        <w:rPr>
          <w:rFonts w:hint="cs"/>
          <w:rtl/>
        </w:rPr>
        <w:t>خ</w:t>
      </w:r>
      <w:r w:rsidRPr="001555A0">
        <w:rPr>
          <w:rFonts w:hint="cs"/>
          <w:rtl/>
        </w:rPr>
        <w:t>دا</w:t>
      </w:r>
      <w:r w:rsidR="00947FB1" w:rsidRPr="001555A0">
        <w:rPr>
          <w:rFonts w:cs="CTraditional Arabic" w:hint="cs"/>
          <w:rtl/>
        </w:rPr>
        <w:t>ص</w:t>
      </w:r>
      <w:r w:rsidRPr="001555A0">
        <w:rPr>
          <w:rFonts w:hint="cs"/>
          <w:rtl/>
        </w:rPr>
        <w:t xml:space="preserve"> بود چون خود را معر</w:t>
      </w:r>
      <w:r w:rsidR="006E3136" w:rsidRPr="001555A0">
        <w:rPr>
          <w:rFonts w:hint="cs"/>
          <w:rtl/>
        </w:rPr>
        <w:t>ّ</w:t>
      </w:r>
      <w:r w:rsidRPr="001555A0">
        <w:rPr>
          <w:rFonts w:hint="cs"/>
          <w:rtl/>
        </w:rPr>
        <w:t>فی کرد حضرت با او مهربانی کرد و ردای خود را برای او پهن نمود و با او بسیار سخن گفت و</w:t>
      </w:r>
      <w:r w:rsidR="00D364FA" w:rsidRPr="001555A0">
        <w:t xml:space="preserve"> </w:t>
      </w:r>
      <w:r w:rsidRPr="001555A0">
        <w:rPr>
          <w:rFonts w:hint="cs"/>
          <w:rtl/>
        </w:rPr>
        <w:t>احوالپرسی نمود و</w:t>
      </w:r>
      <w:r w:rsidR="00F3509A" w:rsidRPr="001555A0">
        <w:rPr>
          <w:rFonts w:hint="cs"/>
          <w:rtl/>
        </w:rPr>
        <w:t xml:space="preserve"> </w:t>
      </w:r>
      <w:r w:rsidRPr="001555A0">
        <w:rPr>
          <w:rFonts w:hint="cs"/>
          <w:rtl/>
        </w:rPr>
        <w:t>او را مخی</w:t>
      </w:r>
      <w:r w:rsidR="006E3136" w:rsidRPr="001555A0">
        <w:rPr>
          <w:rFonts w:hint="cs"/>
          <w:rtl/>
        </w:rPr>
        <w:t>ّ</w:t>
      </w:r>
      <w:r w:rsidRPr="001555A0">
        <w:rPr>
          <w:rFonts w:hint="cs"/>
          <w:rtl/>
        </w:rPr>
        <w:t>ر کرد که با حضرت بماند یا به خانه‌اش برود، شیماء مراجعت به وطن را اختیار کرد، حضرت او را کنیزکی با دو شتر و</w:t>
      </w:r>
      <w:r w:rsidR="00D364FA" w:rsidRPr="001555A0">
        <w:t xml:space="preserve"> </w:t>
      </w:r>
      <w:r w:rsidRPr="001555A0">
        <w:rPr>
          <w:rFonts w:hint="cs"/>
          <w:rtl/>
        </w:rPr>
        <w:t>چند گوسفند عطاء کرد، آن دختر در باب اسیران هوازن با آن حضرت سخن گفت و شفاعت ن</w:t>
      </w:r>
      <w:r w:rsidR="003E5FFE" w:rsidRPr="001555A0">
        <w:rPr>
          <w:rFonts w:hint="cs"/>
          <w:rtl/>
        </w:rPr>
        <w:t>مود، حضرت فرمود</w:t>
      </w:r>
      <w:r w:rsidR="004E4821" w:rsidRPr="001555A0">
        <w:rPr>
          <w:rFonts w:hint="cs"/>
          <w:rtl/>
        </w:rPr>
        <w:t xml:space="preserve">: </w:t>
      </w:r>
      <w:r w:rsidR="003E5FFE" w:rsidRPr="001555A0">
        <w:rPr>
          <w:rFonts w:hint="cs"/>
          <w:rtl/>
        </w:rPr>
        <w:t>من نصیب خود و فر</w:t>
      </w:r>
      <w:r w:rsidRPr="001555A0">
        <w:rPr>
          <w:rFonts w:hint="cs"/>
          <w:rtl/>
        </w:rPr>
        <w:t>زن</w:t>
      </w:r>
      <w:r w:rsidR="00D364FA" w:rsidRPr="001555A0">
        <w:rPr>
          <w:rFonts w:hint="cs"/>
          <w:rtl/>
        </w:rPr>
        <w:t>دان عبدالمطلب را به تو بخشیدم، ا</w:t>
      </w:r>
      <w:r w:rsidRPr="001555A0">
        <w:rPr>
          <w:rFonts w:hint="cs"/>
          <w:rtl/>
        </w:rPr>
        <w:t>ما از آنچه از سایر مسلمین است تو خود از ایشان شفاعت کن به حق من بر ایشان، شاید ببخشند. پس چون حضرت نماز ظهر را خواند دختر حلیمه برخاست و سخن گفت همه از برای رعایت رسول خدا</w:t>
      </w:r>
      <w:r w:rsidR="00947FB1" w:rsidRPr="001555A0">
        <w:rPr>
          <w:rFonts w:cs="CTraditional Arabic" w:hint="cs"/>
          <w:rtl/>
        </w:rPr>
        <w:t>ص</w:t>
      </w:r>
      <w:r w:rsidRPr="001555A0">
        <w:rPr>
          <w:rFonts w:hint="cs"/>
          <w:rtl/>
        </w:rPr>
        <w:t xml:space="preserve"> اسیران هوازن را بخشیدند.</w:t>
      </w:r>
    </w:p>
    <w:p w:rsidR="00BD49DE" w:rsidRPr="001555A0" w:rsidRDefault="00BD49DE"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إِنَّمَا</w:t>
      </w:r>
      <w:r w:rsidRPr="001555A0">
        <w:rPr>
          <w:rtl/>
        </w:rPr>
        <w:t xml:space="preserve"> </w:t>
      </w:r>
      <w:r w:rsidRPr="001555A0">
        <w:rPr>
          <w:rFonts w:hint="cs"/>
          <w:rtl/>
        </w:rPr>
        <w:t>ٱلۡمُشۡرِكُونَ</w:t>
      </w:r>
      <w:r w:rsidRPr="001555A0">
        <w:rPr>
          <w:rtl/>
        </w:rPr>
        <w:t xml:space="preserve"> </w:t>
      </w:r>
      <w:r w:rsidRPr="001555A0">
        <w:rPr>
          <w:rFonts w:hint="cs"/>
          <w:rtl/>
        </w:rPr>
        <w:t>نَجَسٞ</w:t>
      </w:r>
      <w:r w:rsidRPr="001555A0">
        <w:rPr>
          <w:rtl/>
        </w:rPr>
        <w:t xml:space="preserve"> </w:t>
      </w:r>
      <w:r w:rsidRPr="001555A0">
        <w:rPr>
          <w:rFonts w:hint="cs"/>
          <w:rtl/>
        </w:rPr>
        <w:t>فَلَا</w:t>
      </w:r>
      <w:r w:rsidRPr="001555A0">
        <w:rPr>
          <w:rtl/>
        </w:rPr>
        <w:t xml:space="preserve"> </w:t>
      </w:r>
      <w:r w:rsidRPr="001555A0">
        <w:rPr>
          <w:rFonts w:hint="cs"/>
          <w:rtl/>
        </w:rPr>
        <w:t>يَقۡرَبُواْ</w:t>
      </w:r>
      <w:r w:rsidRPr="001555A0">
        <w:rPr>
          <w:rtl/>
        </w:rPr>
        <w:t xml:space="preserve"> </w:t>
      </w:r>
      <w:r w:rsidRPr="001555A0">
        <w:rPr>
          <w:rFonts w:hint="cs"/>
          <w:rtl/>
        </w:rPr>
        <w:t>ٱلۡمَسۡجِدَ</w:t>
      </w:r>
      <w:r w:rsidRPr="001555A0">
        <w:rPr>
          <w:rtl/>
        </w:rPr>
        <w:t xml:space="preserve"> </w:t>
      </w:r>
      <w:r w:rsidRPr="001555A0">
        <w:rPr>
          <w:rFonts w:hint="cs"/>
          <w:rtl/>
        </w:rPr>
        <w:t>ٱلۡحَرَامَ</w:t>
      </w:r>
      <w:r w:rsidRPr="001555A0">
        <w:rPr>
          <w:rtl/>
        </w:rPr>
        <w:t xml:space="preserve"> </w:t>
      </w:r>
      <w:r w:rsidRPr="001555A0">
        <w:rPr>
          <w:rFonts w:hint="cs"/>
          <w:rtl/>
        </w:rPr>
        <w:t>بَعۡدَ</w:t>
      </w:r>
      <w:r w:rsidRPr="001555A0">
        <w:rPr>
          <w:rtl/>
        </w:rPr>
        <w:t xml:space="preserve"> </w:t>
      </w:r>
      <w:r w:rsidRPr="001555A0">
        <w:rPr>
          <w:rFonts w:hint="cs"/>
          <w:rtl/>
        </w:rPr>
        <w:t>عَامِهِمۡ</w:t>
      </w:r>
      <w:r w:rsidRPr="001555A0">
        <w:rPr>
          <w:rtl/>
        </w:rPr>
        <w:t xml:space="preserve"> </w:t>
      </w:r>
      <w:r w:rsidRPr="001555A0">
        <w:rPr>
          <w:rFonts w:hint="cs"/>
          <w:rtl/>
        </w:rPr>
        <w:t>هَٰذَاۚ</w:t>
      </w:r>
      <w:r w:rsidRPr="001555A0">
        <w:rPr>
          <w:rtl/>
        </w:rPr>
        <w:t xml:space="preserve"> </w:t>
      </w:r>
      <w:r w:rsidRPr="001555A0">
        <w:rPr>
          <w:rFonts w:hint="cs"/>
          <w:rtl/>
        </w:rPr>
        <w:t>وَإِنۡ</w:t>
      </w:r>
      <w:r w:rsidRPr="001555A0">
        <w:rPr>
          <w:rtl/>
        </w:rPr>
        <w:t xml:space="preserve"> </w:t>
      </w:r>
      <w:r w:rsidRPr="001555A0">
        <w:rPr>
          <w:rFonts w:hint="cs"/>
          <w:rtl/>
        </w:rPr>
        <w:t>خِفۡتُمۡ</w:t>
      </w:r>
      <w:r w:rsidRPr="001555A0">
        <w:rPr>
          <w:rtl/>
        </w:rPr>
        <w:t xml:space="preserve"> </w:t>
      </w:r>
      <w:r w:rsidRPr="001555A0">
        <w:rPr>
          <w:rFonts w:hint="cs"/>
          <w:rtl/>
        </w:rPr>
        <w:t>عَيۡلَةٗ</w:t>
      </w:r>
      <w:r w:rsidRPr="001555A0">
        <w:rPr>
          <w:rtl/>
        </w:rPr>
        <w:t xml:space="preserve"> </w:t>
      </w:r>
      <w:r w:rsidRPr="001555A0">
        <w:rPr>
          <w:rFonts w:hint="cs"/>
          <w:rtl/>
        </w:rPr>
        <w:t>فَسَوۡفَ</w:t>
      </w:r>
      <w:r w:rsidRPr="001555A0">
        <w:rPr>
          <w:rtl/>
        </w:rPr>
        <w:t xml:space="preserve"> </w:t>
      </w:r>
      <w:r w:rsidRPr="001555A0">
        <w:rPr>
          <w:rFonts w:hint="cs"/>
          <w:rtl/>
        </w:rPr>
        <w:t>يُغۡنِيكُمُ</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فَضۡلِهِۦٓ</w:t>
      </w:r>
      <w:r w:rsidRPr="001555A0">
        <w:rPr>
          <w:rtl/>
        </w:rPr>
        <w:t xml:space="preserve"> </w:t>
      </w:r>
      <w:r w:rsidRPr="001555A0">
        <w:rPr>
          <w:rFonts w:hint="cs"/>
          <w:rtl/>
        </w:rPr>
        <w:t>إِن</w:t>
      </w:r>
      <w:r w:rsidRPr="001555A0">
        <w:rPr>
          <w:rtl/>
        </w:rPr>
        <w:t xml:space="preserve"> </w:t>
      </w:r>
      <w:r w:rsidRPr="001555A0">
        <w:rPr>
          <w:rFonts w:hint="cs"/>
          <w:rtl/>
        </w:rPr>
        <w:t>شَآءَۚ</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عَلِيمٌ</w:t>
      </w:r>
      <w:r w:rsidRPr="001555A0">
        <w:rPr>
          <w:rtl/>
        </w:rPr>
        <w:t xml:space="preserve"> </w:t>
      </w:r>
      <w:r w:rsidRPr="001555A0">
        <w:rPr>
          <w:rFonts w:hint="cs"/>
          <w:rtl/>
        </w:rPr>
        <w:t>حَكِيمٞ</w:t>
      </w:r>
      <w:r w:rsidRPr="001555A0">
        <w:rPr>
          <w:rtl/>
        </w:rPr>
        <w:t xml:space="preserve"> </w:t>
      </w:r>
      <w:r w:rsidRPr="001555A0">
        <w:rPr>
          <w:rFonts w:hint="cs"/>
          <w:rtl/>
        </w:rPr>
        <w:t>٢٨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28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همانا مشرکین نجس</w:t>
      </w:r>
      <w:r w:rsidR="00BB5678" w:rsidRPr="001555A0">
        <w:rPr>
          <w:rtl/>
        </w:rPr>
        <w:softHyphen/>
      </w:r>
      <w:r w:rsidR="00BB5678" w:rsidRPr="001555A0">
        <w:rPr>
          <w:rFonts w:hint="cs"/>
          <w:rtl/>
        </w:rPr>
        <w:t>ان</w:t>
      </w:r>
      <w:r w:rsidRPr="001555A0">
        <w:rPr>
          <w:rFonts w:hint="cs"/>
          <w:rtl/>
        </w:rPr>
        <w:t xml:space="preserve">د پس </w:t>
      </w:r>
      <w:r w:rsidR="0067452A" w:rsidRPr="001555A0">
        <w:rPr>
          <w:rFonts w:hint="cs"/>
          <w:rtl/>
        </w:rPr>
        <w:t xml:space="preserve">نباید </w:t>
      </w:r>
      <w:r w:rsidR="00740F39" w:rsidRPr="001555A0">
        <w:rPr>
          <w:rFonts w:hint="cs"/>
          <w:rtl/>
        </w:rPr>
        <w:t xml:space="preserve">که </w:t>
      </w:r>
      <w:r w:rsidRPr="001555A0">
        <w:rPr>
          <w:rFonts w:hint="cs"/>
          <w:rtl/>
        </w:rPr>
        <w:t xml:space="preserve">بعد از این سال به مسجدالحرام </w:t>
      </w:r>
      <w:r w:rsidR="00740F39" w:rsidRPr="001555A0">
        <w:rPr>
          <w:rFonts w:hint="cs"/>
          <w:rtl/>
        </w:rPr>
        <w:t xml:space="preserve">نزدیک </w:t>
      </w:r>
      <w:r w:rsidRPr="001555A0">
        <w:rPr>
          <w:rFonts w:hint="cs"/>
          <w:rtl/>
        </w:rPr>
        <w:t>نشوند و اگر از درویشی و فقر می‌ترسید پس ب</w:t>
      </w:r>
      <w:r w:rsidR="00BB5678" w:rsidRPr="001555A0">
        <w:rPr>
          <w:rFonts w:hint="cs"/>
          <w:rtl/>
        </w:rPr>
        <w:t xml:space="preserve">ه </w:t>
      </w:r>
      <w:r w:rsidRPr="001555A0">
        <w:rPr>
          <w:rFonts w:hint="cs"/>
          <w:rtl/>
        </w:rPr>
        <w:t>زودی خدای</w:t>
      </w:r>
      <w:r w:rsidRPr="001555A0">
        <w:rPr>
          <w:rFonts w:hint="eastAsia"/>
          <w:rtl/>
        </w:rPr>
        <w:t>‌</w:t>
      </w:r>
      <w:r w:rsidRPr="001555A0">
        <w:rPr>
          <w:rFonts w:hint="cs"/>
          <w:rtl/>
        </w:rPr>
        <w:t>تعالی از فضل خود اگر بخواهد شما را بی‌نیاز کند بدرستی که خدا دانای حکیم است.(28)</w:t>
      </w:r>
    </w:p>
    <w:p w:rsidR="00740F39"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کلم</w:t>
      </w:r>
      <w:r w:rsidR="003D0E95" w:rsidRPr="001555A0">
        <w:rPr>
          <w:rFonts w:hint="cs"/>
          <w:rtl/>
        </w:rPr>
        <w:t xml:space="preserve">ۀ </w:t>
      </w:r>
      <w:r w:rsidR="00F36D61" w:rsidRPr="001555A0">
        <w:rPr>
          <w:rFonts w:ascii="Lotus Linotype" w:hAnsi="Lotus Linotype" w:cs="Traditional Arabic" w:hint="cs"/>
          <w:color w:val="000000"/>
          <w:rtl/>
        </w:rPr>
        <w:t>﴿</w:t>
      </w:r>
      <w:r w:rsidR="003A4172" w:rsidRPr="001555A0">
        <w:rPr>
          <w:rStyle w:val="Char2"/>
          <w:rFonts w:hint="cs"/>
          <w:rtl/>
        </w:rPr>
        <w:t>إِنَّمَا</w:t>
      </w:r>
      <w:r w:rsidR="00F36D61" w:rsidRPr="001555A0">
        <w:rPr>
          <w:rFonts w:ascii="Lotus Linotype" w:hAnsi="Lotus Linotype" w:cs="Traditional Arabic" w:hint="cs"/>
          <w:color w:val="000000"/>
          <w:rtl/>
        </w:rPr>
        <w:t>﴾</w:t>
      </w:r>
      <w:r w:rsidR="003A4172" w:rsidRPr="001555A0">
        <w:rPr>
          <w:rFonts w:ascii="Lotus Linotype" w:hAnsi="Lotus Linotype" w:cs="Lotus Linotype" w:hint="cs"/>
          <w:b/>
          <w:bCs/>
          <w:color w:val="000000"/>
          <w:rtl/>
        </w:rPr>
        <w:t xml:space="preserve"> </w:t>
      </w:r>
      <w:r w:rsidRPr="001555A0">
        <w:rPr>
          <w:rFonts w:hint="cs"/>
          <w:rtl/>
        </w:rPr>
        <w:t>استفاده می‌شود که فقط مشرکین نجسند</w:t>
      </w:r>
      <w:r w:rsidR="00D364FA" w:rsidRPr="001555A0">
        <w:rPr>
          <w:rFonts w:hint="cs"/>
          <w:rtl/>
        </w:rPr>
        <w:t xml:space="preserve"> </w:t>
      </w:r>
      <w:r w:rsidR="005677A3" w:rsidRPr="001555A0">
        <w:rPr>
          <w:rFonts w:hint="cs"/>
          <w:rtl/>
        </w:rPr>
        <w:t>و</w:t>
      </w:r>
      <w:r w:rsidRPr="001555A0">
        <w:rPr>
          <w:rFonts w:hint="cs"/>
          <w:rtl/>
        </w:rPr>
        <w:t xml:space="preserve"> آیا نجاست ایشان ظاهری است یا باطنی؟ ظاهر قرآن مطلق است</w:t>
      </w:r>
      <w:r w:rsidR="006C6233" w:rsidRPr="001555A0">
        <w:rPr>
          <w:rFonts w:hint="cs"/>
          <w:rtl/>
        </w:rPr>
        <w:t>.</w:t>
      </w:r>
      <w:r w:rsidRPr="001555A0">
        <w:rPr>
          <w:rFonts w:hint="cs"/>
          <w:rtl/>
        </w:rPr>
        <w:t xml:space="preserve"> اگر قرین</w:t>
      </w:r>
      <w:r w:rsidR="003D0E95" w:rsidRPr="001555A0">
        <w:rPr>
          <w:rFonts w:hint="cs"/>
          <w:rtl/>
        </w:rPr>
        <w:t xml:space="preserve">ۀ </w:t>
      </w:r>
      <w:r w:rsidR="00F36D61" w:rsidRPr="001555A0">
        <w:rPr>
          <w:rFonts w:ascii="Lotus Linotype" w:hAnsi="Lotus Linotype" w:cs="Traditional Arabic" w:hint="cs"/>
          <w:color w:val="000000"/>
          <w:rtl/>
        </w:rPr>
        <w:t>﴿</w:t>
      </w:r>
      <w:r w:rsidR="003A4172" w:rsidRPr="001555A0">
        <w:rPr>
          <w:rStyle w:val="Char2"/>
          <w:rFonts w:hint="cs"/>
          <w:rtl/>
        </w:rPr>
        <w:t>فَلَا</w:t>
      </w:r>
      <w:r w:rsidR="003A4172" w:rsidRPr="001555A0">
        <w:rPr>
          <w:rStyle w:val="Char2"/>
          <w:rtl/>
        </w:rPr>
        <w:t xml:space="preserve"> </w:t>
      </w:r>
      <w:r w:rsidR="003A4172" w:rsidRPr="001555A0">
        <w:rPr>
          <w:rStyle w:val="Char2"/>
          <w:rFonts w:hint="cs"/>
          <w:rtl/>
        </w:rPr>
        <w:t>يَقۡرَبُواْ</w:t>
      </w:r>
      <w:r w:rsidR="003A4172" w:rsidRPr="001555A0">
        <w:rPr>
          <w:rStyle w:val="Char2"/>
          <w:rtl/>
        </w:rPr>
        <w:t xml:space="preserve"> </w:t>
      </w:r>
      <w:r w:rsidR="003A4172" w:rsidRPr="001555A0">
        <w:rPr>
          <w:rStyle w:val="Char2"/>
          <w:rFonts w:hint="cs"/>
          <w:rtl/>
        </w:rPr>
        <w:t>ٱلۡمَسۡجِدَ</w:t>
      </w:r>
      <w:r w:rsidR="003A4172" w:rsidRPr="001555A0">
        <w:rPr>
          <w:rStyle w:val="Char2"/>
          <w:rtl/>
        </w:rPr>
        <w:t xml:space="preserve"> </w:t>
      </w:r>
      <w:r w:rsidR="003A4172" w:rsidRPr="001555A0">
        <w:rPr>
          <w:rStyle w:val="Char2"/>
          <w:rFonts w:hint="cs"/>
          <w:rtl/>
        </w:rPr>
        <w:t>ٱلۡحَرَامَ</w:t>
      </w:r>
      <w:r w:rsidR="003A4172" w:rsidRPr="001555A0">
        <w:rPr>
          <w:rStyle w:val="Char2"/>
          <w:rtl/>
        </w:rPr>
        <w:t xml:space="preserve"> </w:t>
      </w:r>
      <w:r w:rsidR="003A4172" w:rsidRPr="001555A0">
        <w:rPr>
          <w:rStyle w:val="Char2"/>
          <w:rFonts w:hint="cs"/>
          <w:rtl/>
        </w:rPr>
        <w:t>بَعۡدَ</w:t>
      </w:r>
      <w:r w:rsidR="003A4172" w:rsidRPr="001555A0">
        <w:rPr>
          <w:rStyle w:val="Char2"/>
          <w:rtl/>
        </w:rPr>
        <w:t xml:space="preserve"> </w:t>
      </w:r>
      <w:r w:rsidR="003A4172" w:rsidRPr="001555A0">
        <w:rPr>
          <w:rStyle w:val="Char2"/>
          <w:rFonts w:hint="cs"/>
          <w:rtl/>
        </w:rPr>
        <w:t>عَامِهِمۡ</w:t>
      </w:r>
      <w:r w:rsidR="003A4172" w:rsidRPr="001555A0">
        <w:rPr>
          <w:rStyle w:val="Char2"/>
          <w:rtl/>
        </w:rPr>
        <w:t xml:space="preserve"> </w:t>
      </w:r>
      <w:r w:rsidR="003A4172" w:rsidRPr="001555A0">
        <w:rPr>
          <w:rStyle w:val="Char2"/>
          <w:rFonts w:hint="cs"/>
          <w:rtl/>
        </w:rPr>
        <w:t>هَٰذَا</w:t>
      </w:r>
      <w:r w:rsidR="00F36D61" w:rsidRPr="001555A0">
        <w:rPr>
          <w:rFonts w:ascii="Lotus Linotype" w:hAnsi="Lotus Linotype" w:cs="Traditional Arabic" w:hint="cs"/>
          <w:color w:val="000000"/>
          <w:rtl/>
        </w:rPr>
        <w:t>﴾</w:t>
      </w:r>
      <w:r w:rsidRPr="001555A0">
        <w:rPr>
          <w:rFonts w:hint="cs"/>
          <w:rtl/>
        </w:rPr>
        <w:t xml:space="preserve"> قرینه نباشد زیرا ممکن است این ج</w:t>
      </w:r>
      <w:r w:rsidR="003661D8" w:rsidRPr="001555A0">
        <w:rPr>
          <w:rFonts w:hint="cs"/>
          <w:rtl/>
        </w:rPr>
        <w:t>مله</w:t>
      </w:r>
      <w:r w:rsidRPr="001555A0">
        <w:rPr>
          <w:rFonts w:hint="cs"/>
          <w:rtl/>
        </w:rPr>
        <w:t xml:space="preserve"> را قرینه بگیریم برای نجاست باطنی، </w:t>
      </w:r>
      <w:r w:rsidR="00740F39" w:rsidRPr="001555A0">
        <w:rPr>
          <w:rFonts w:hint="cs"/>
          <w:rtl/>
        </w:rPr>
        <w:t xml:space="preserve">برای اینکه اگر نجاست ظاهری باشد </w:t>
      </w:r>
      <w:r w:rsidRPr="001555A0">
        <w:rPr>
          <w:rFonts w:hint="cs"/>
          <w:rtl/>
        </w:rPr>
        <w:t>باید گفته شود</w:t>
      </w:r>
      <w:r w:rsidR="004E4821" w:rsidRPr="001555A0">
        <w:rPr>
          <w:rFonts w:hint="cs"/>
          <w:rtl/>
        </w:rPr>
        <w:t xml:space="preserve">: </w:t>
      </w:r>
      <w:r w:rsidR="00F36D61" w:rsidRPr="001555A0">
        <w:rPr>
          <w:rStyle w:val="Char4"/>
          <w:rFonts w:hint="cs"/>
          <w:rtl/>
        </w:rPr>
        <w:t>«</w:t>
      </w:r>
      <w:r w:rsidR="00B2585F" w:rsidRPr="001555A0">
        <w:rPr>
          <w:rStyle w:val="Char4"/>
          <w:rtl/>
        </w:rPr>
        <w:t xml:space="preserve">فَلَا </w:t>
      </w:r>
      <w:r w:rsidR="00B2585F" w:rsidRPr="001555A0">
        <w:rPr>
          <w:rStyle w:val="Char4"/>
          <w:rFonts w:hint="cs"/>
          <w:rtl/>
        </w:rPr>
        <w:t>یَمَسُّوا</w:t>
      </w:r>
      <w:r w:rsidR="00B2585F" w:rsidRPr="001555A0">
        <w:rPr>
          <w:rStyle w:val="Char4"/>
          <w:rtl/>
        </w:rPr>
        <w:t xml:space="preserve"> المَسْجِد</w:t>
      </w:r>
      <w:r w:rsidR="00B2585F" w:rsidRPr="001555A0">
        <w:rPr>
          <w:rStyle w:val="Char4"/>
          <w:rFonts w:hint="cs"/>
          <w:rtl/>
        </w:rPr>
        <w:t>َ</w:t>
      </w:r>
      <w:r w:rsidR="00B2585F" w:rsidRPr="001555A0">
        <w:rPr>
          <w:rStyle w:val="Char4"/>
          <w:rtl/>
        </w:rPr>
        <w:t xml:space="preserve"> الحَرَام مِنْ زَمَانِ نُزُولِ الآ</w:t>
      </w:r>
      <w:r w:rsidR="00B2585F" w:rsidRPr="001555A0">
        <w:rPr>
          <w:rStyle w:val="Char4"/>
          <w:rFonts w:hint="cs"/>
          <w:rtl/>
        </w:rPr>
        <w:t>یة</w:t>
      </w:r>
      <w:r w:rsidR="00F36D61" w:rsidRPr="001555A0">
        <w:rPr>
          <w:rStyle w:val="Char4"/>
          <w:rFonts w:hint="cs"/>
          <w:rtl/>
        </w:rPr>
        <w:t>»</w:t>
      </w:r>
      <w:r w:rsidRPr="001555A0">
        <w:rPr>
          <w:rFonts w:hint="cs"/>
          <w:rtl/>
        </w:rPr>
        <w:t>، زیرا نزدیک‌</w:t>
      </w:r>
      <w:r w:rsidR="00B2585F" w:rsidRPr="001555A0">
        <w:rPr>
          <w:rFonts w:hint="cs"/>
          <w:rtl/>
        </w:rPr>
        <w:t xml:space="preserve"> </w:t>
      </w:r>
      <w:r w:rsidRPr="001555A0">
        <w:rPr>
          <w:rFonts w:hint="cs"/>
          <w:rtl/>
        </w:rPr>
        <w:t>شدن به مسجد که مسجد را نجس نمی‌کند علی فرض نجاستهم، ک</w:t>
      </w:r>
      <w:r w:rsidR="003661D8" w:rsidRPr="001555A0">
        <w:rPr>
          <w:rFonts w:hint="cs"/>
          <w:rtl/>
        </w:rPr>
        <w:t>ه</w:t>
      </w:r>
      <w:r w:rsidRPr="001555A0">
        <w:rPr>
          <w:rFonts w:hint="cs"/>
          <w:rtl/>
        </w:rPr>
        <w:t xml:space="preserve"> آن هم خدا نفرموده</w:t>
      </w:r>
      <w:r w:rsidR="00740F39" w:rsidRPr="001555A0">
        <w:rPr>
          <w:rFonts w:hint="cs"/>
          <w:rtl/>
        </w:rPr>
        <w:t xml:space="preserve"> و به علاوه اگر نجاست ظاهری منظور باشد باید همان</w:t>
      </w:r>
      <w:r w:rsidR="00740F39" w:rsidRPr="001555A0">
        <w:rPr>
          <w:rFonts w:hint="cs"/>
          <w:rtl/>
        </w:rPr>
        <w:softHyphen/>
      </w:r>
      <w:r w:rsidR="00B2585F" w:rsidRPr="001555A0">
        <w:rPr>
          <w:rFonts w:hint="cs"/>
          <w:rtl/>
        </w:rPr>
        <w:t xml:space="preserve"> </w:t>
      </w:r>
      <w:r w:rsidR="00740F39" w:rsidRPr="001555A0">
        <w:rPr>
          <w:rFonts w:hint="cs"/>
          <w:rtl/>
        </w:rPr>
        <w:t xml:space="preserve">سال یعنی </w:t>
      </w:r>
      <w:r w:rsidRPr="001555A0">
        <w:rPr>
          <w:rFonts w:hint="cs"/>
          <w:rtl/>
        </w:rPr>
        <w:t xml:space="preserve">سال نزول آیه </w:t>
      </w:r>
      <w:r w:rsidR="00740F39" w:rsidRPr="001555A0">
        <w:rPr>
          <w:rFonts w:hint="cs"/>
          <w:rtl/>
        </w:rPr>
        <w:t xml:space="preserve">نیز </w:t>
      </w:r>
      <w:r w:rsidRPr="001555A0">
        <w:rPr>
          <w:rFonts w:hint="cs"/>
          <w:rtl/>
        </w:rPr>
        <w:t xml:space="preserve">به مسجدالحرام نروند، </w:t>
      </w:r>
      <w:r w:rsidR="00740F39" w:rsidRPr="001555A0">
        <w:rPr>
          <w:rFonts w:hint="cs"/>
          <w:rtl/>
        </w:rPr>
        <w:t>درحالی</w:t>
      </w:r>
      <w:r w:rsidR="00B2585F" w:rsidRPr="001555A0">
        <w:rPr>
          <w:rFonts w:hint="eastAsia"/>
          <w:rtl/>
        </w:rPr>
        <w:t>‌</w:t>
      </w:r>
      <w:r w:rsidR="00740F39" w:rsidRPr="001555A0">
        <w:rPr>
          <w:rFonts w:hint="cs"/>
          <w:rtl/>
        </w:rPr>
        <w:t>که حق</w:t>
      </w:r>
      <w:r w:rsidR="00BE057B" w:rsidRPr="001555A0">
        <w:rPr>
          <w:rtl/>
        </w:rPr>
        <w:softHyphen/>
      </w:r>
      <w:r w:rsidR="00740F39" w:rsidRPr="001555A0">
        <w:rPr>
          <w:rFonts w:hint="cs"/>
          <w:rtl/>
        </w:rPr>
        <w:t>تعالی</w:t>
      </w:r>
      <w:r w:rsidRPr="001555A0">
        <w:rPr>
          <w:rFonts w:hint="cs"/>
          <w:rtl/>
        </w:rPr>
        <w:t xml:space="preserve"> فرموده</w:t>
      </w:r>
      <w:r w:rsidR="004E4821" w:rsidRPr="001555A0">
        <w:rPr>
          <w:rFonts w:hint="cs"/>
          <w:rtl/>
        </w:rPr>
        <w:t xml:space="preserve">: </w:t>
      </w:r>
      <w:r w:rsidRPr="001555A0">
        <w:rPr>
          <w:rFonts w:hint="cs"/>
          <w:rtl/>
        </w:rPr>
        <w:t>از سال بعد به مسجد نزدیک نشوند</w:t>
      </w:r>
      <w:r w:rsidR="00B2585F" w:rsidRPr="001555A0">
        <w:rPr>
          <w:rFonts w:hint="cs"/>
          <w:rtl/>
        </w:rPr>
        <w:t xml:space="preserve"> </w:t>
      </w:r>
      <w:r w:rsidR="005677A3" w:rsidRPr="001555A0">
        <w:rPr>
          <w:rFonts w:hint="cs"/>
          <w:rtl/>
        </w:rPr>
        <w:t>و</w:t>
      </w:r>
      <w:r w:rsidRPr="001555A0">
        <w:rPr>
          <w:rFonts w:hint="cs"/>
          <w:rtl/>
        </w:rPr>
        <w:t xml:space="preserve"> ب</w:t>
      </w:r>
      <w:r w:rsidR="00740F39" w:rsidRPr="001555A0">
        <w:rPr>
          <w:rFonts w:hint="cs"/>
          <w:rtl/>
        </w:rPr>
        <w:t>ه اضاف</w:t>
      </w:r>
      <w:r w:rsidRPr="001555A0">
        <w:rPr>
          <w:rFonts w:hint="cs"/>
          <w:rtl/>
        </w:rPr>
        <w:t xml:space="preserve">ه پیغمبر دستور شستن مسجد را نداد. پس معلوم می‌شود مقصود </w:t>
      </w:r>
      <w:r w:rsidR="00B2585F" w:rsidRPr="001555A0">
        <w:rPr>
          <w:rFonts w:hint="cs"/>
          <w:rtl/>
        </w:rPr>
        <w:t>دوری از مجامع مسلمین و بی‌اعتناي</w:t>
      </w:r>
      <w:r w:rsidRPr="001555A0">
        <w:rPr>
          <w:rFonts w:hint="cs"/>
          <w:rtl/>
        </w:rPr>
        <w:t>ی مسلمین است نسبت به ایشا</w:t>
      </w:r>
      <w:r w:rsidR="00740F39" w:rsidRPr="001555A0">
        <w:rPr>
          <w:rFonts w:hint="cs"/>
          <w:rtl/>
        </w:rPr>
        <w:t>ن و این می رساند نجاست باطنی را.</w:t>
      </w:r>
      <w:r w:rsidRPr="001555A0">
        <w:rPr>
          <w:rFonts w:hint="cs"/>
          <w:rtl/>
        </w:rPr>
        <w:t xml:space="preserve"> </w:t>
      </w:r>
    </w:p>
    <w:p w:rsidR="00886115" w:rsidRPr="001555A0" w:rsidRDefault="00886115" w:rsidP="0096048F">
      <w:pPr>
        <w:pStyle w:val="a1"/>
        <w:rPr>
          <w:rtl/>
        </w:rPr>
      </w:pPr>
      <w:r w:rsidRPr="001555A0">
        <w:rPr>
          <w:rFonts w:hint="cs"/>
          <w:rtl/>
        </w:rPr>
        <w:t>مسلمین آن زمان خیال می‌کردند که اگر مشرکین به حج نیایند و به مسجدالحرام وارد نشوند موجب کسادی بازار مک</w:t>
      </w:r>
      <w:r w:rsidR="003661D8" w:rsidRPr="001555A0">
        <w:rPr>
          <w:rFonts w:hint="cs"/>
          <w:rtl/>
        </w:rPr>
        <w:t>ه</w:t>
      </w:r>
      <w:r w:rsidRPr="001555A0">
        <w:rPr>
          <w:rFonts w:hint="cs"/>
          <w:rtl/>
        </w:rPr>
        <w:t xml:space="preserve"> و فقر مسلمین می</w:t>
      </w:r>
      <w:r w:rsidRPr="001555A0">
        <w:rPr>
          <w:rFonts w:hint="eastAsia"/>
          <w:rtl/>
        </w:rPr>
        <w:t>‌</w:t>
      </w:r>
      <w:r w:rsidRPr="001555A0">
        <w:rPr>
          <w:rFonts w:hint="cs"/>
          <w:rtl/>
        </w:rPr>
        <w:t>شود، حق‌تعالی در رد</w:t>
      </w:r>
      <w:r w:rsidR="00ED6B79" w:rsidRPr="001555A0">
        <w:rPr>
          <w:rFonts w:hint="cs"/>
          <w:rtl/>
        </w:rPr>
        <w:t>ِّ</w:t>
      </w:r>
      <w:r w:rsidRPr="001555A0">
        <w:rPr>
          <w:rFonts w:hint="cs"/>
          <w:rtl/>
        </w:rPr>
        <w:t xml:space="preserve"> این گفتار</w:t>
      </w:r>
      <w:r w:rsidR="003661D8" w:rsidRPr="001555A0">
        <w:rPr>
          <w:rFonts w:hint="cs"/>
          <w:rtl/>
        </w:rPr>
        <w:t xml:space="preserve"> </w:t>
      </w:r>
      <w:r w:rsidRPr="001555A0">
        <w:rPr>
          <w:rFonts w:hint="cs"/>
          <w:rtl/>
        </w:rPr>
        <w:t>و</w:t>
      </w:r>
      <w:r w:rsidR="00B2585F" w:rsidRPr="001555A0">
        <w:rPr>
          <w:rFonts w:hint="cs"/>
          <w:rtl/>
        </w:rPr>
        <w:t xml:space="preserve"> </w:t>
      </w:r>
      <w:r w:rsidRPr="001555A0">
        <w:rPr>
          <w:rFonts w:hint="cs"/>
          <w:rtl/>
        </w:rPr>
        <w:t>خیال فرموده خدا شما را بی‌نیاز خواهد کرد و</w:t>
      </w:r>
      <w:r w:rsidR="00A908C8" w:rsidRPr="001555A0">
        <w:rPr>
          <w:rFonts w:hint="cs"/>
          <w:rtl/>
        </w:rPr>
        <w:t xml:space="preserve"> </w:t>
      </w:r>
      <w:r w:rsidRPr="001555A0">
        <w:rPr>
          <w:rFonts w:hint="cs"/>
          <w:rtl/>
        </w:rPr>
        <w:t>همین</w:t>
      </w:r>
      <w:r w:rsidR="00B2585F" w:rsidRPr="001555A0">
        <w:rPr>
          <w:rFonts w:hint="eastAsia"/>
          <w:rtl/>
        </w:rPr>
        <w:t>‌</w:t>
      </w:r>
      <w:r w:rsidRPr="001555A0">
        <w:rPr>
          <w:rFonts w:hint="cs"/>
          <w:rtl/>
        </w:rPr>
        <w:t>طور شد، زیرا یمن و جد</w:t>
      </w:r>
      <w:r w:rsidR="00ED6B79" w:rsidRPr="001555A0">
        <w:rPr>
          <w:rFonts w:hint="cs"/>
          <w:rtl/>
        </w:rPr>
        <w:t>ّ</w:t>
      </w:r>
      <w:r w:rsidRPr="001555A0">
        <w:rPr>
          <w:rFonts w:hint="cs"/>
          <w:rtl/>
        </w:rPr>
        <w:t>ه و طائف و سایر نواحی حجاز ایمان آوردند و از اطراف مکه هر چه باید و شاید</w:t>
      </w:r>
      <w:r w:rsidR="00B2585F" w:rsidRPr="001555A0">
        <w:rPr>
          <w:rFonts w:hint="cs"/>
          <w:rtl/>
        </w:rPr>
        <w:t xml:space="preserve"> به مکه وارد می‌کردند از غذاها، </w:t>
      </w:r>
      <w:r w:rsidRPr="001555A0">
        <w:rPr>
          <w:rFonts w:hint="cs"/>
          <w:rtl/>
        </w:rPr>
        <w:t>حبوبات و لباسها. و از</w:t>
      </w:r>
      <w:r w:rsidR="007D3EFB" w:rsidRPr="001555A0">
        <w:rPr>
          <w:rFonts w:hint="cs"/>
          <w:rtl/>
        </w:rPr>
        <w:t xml:space="preserve"> جمل</w:t>
      </w:r>
      <w:r w:rsidR="003D0E95" w:rsidRPr="001555A0">
        <w:rPr>
          <w:rFonts w:hint="cs"/>
          <w:rtl/>
        </w:rPr>
        <w:t xml:space="preserve">ۀ </w:t>
      </w:r>
      <w:r w:rsidR="00F36D61" w:rsidRPr="001555A0">
        <w:rPr>
          <w:rFonts w:ascii="Lotus Linotype" w:hAnsi="Lotus Linotype" w:cs="Traditional Arabic" w:hint="cs"/>
          <w:color w:val="000000"/>
          <w:rtl/>
        </w:rPr>
        <w:t>﴿</w:t>
      </w:r>
      <w:r w:rsidR="003A4172" w:rsidRPr="001555A0">
        <w:rPr>
          <w:rStyle w:val="Char2"/>
          <w:rFonts w:hint="cs"/>
          <w:rtl/>
        </w:rPr>
        <w:t>فَلَا</w:t>
      </w:r>
      <w:r w:rsidR="003A4172" w:rsidRPr="001555A0">
        <w:rPr>
          <w:rStyle w:val="Char2"/>
          <w:rtl/>
        </w:rPr>
        <w:t xml:space="preserve"> </w:t>
      </w:r>
      <w:r w:rsidR="003A4172" w:rsidRPr="001555A0">
        <w:rPr>
          <w:rStyle w:val="Char2"/>
          <w:rFonts w:hint="cs"/>
          <w:rtl/>
        </w:rPr>
        <w:t>يَقۡرَبُواْ</w:t>
      </w:r>
      <w:r w:rsidR="003A4172" w:rsidRPr="001555A0">
        <w:rPr>
          <w:rStyle w:val="Char2"/>
          <w:rtl/>
        </w:rPr>
        <w:t xml:space="preserve"> </w:t>
      </w:r>
      <w:r w:rsidR="003A4172" w:rsidRPr="001555A0">
        <w:rPr>
          <w:rStyle w:val="Char2"/>
          <w:rFonts w:hint="cs"/>
          <w:rtl/>
        </w:rPr>
        <w:t>ٱلۡمَسۡجِدَ</w:t>
      </w:r>
      <w:r w:rsidR="003A4172" w:rsidRPr="001555A0">
        <w:rPr>
          <w:rStyle w:val="Char2"/>
          <w:rtl/>
        </w:rPr>
        <w:t xml:space="preserve"> </w:t>
      </w:r>
      <w:r w:rsidR="003A4172" w:rsidRPr="001555A0">
        <w:rPr>
          <w:rStyle w:val="Char2"/>
          <w:rFonts w:hint="cs"/>
          <w:rtl/>
        </w:rPr>
        <w:t>ٱلۡحَرَامَ</w:t>
      </w:r>
      <w:r w:rsidR="00F36D61"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از باب تنقیح مناط استفاده می‌شود که مشرکین زمان ما که امام را همه جا حاضر و ناظر می‌دانند</w:t>
      </w:r>
      <w:r w:rsidR="00ED6B79" w:rsidRPr="001555A0">
        <w:rPr>
          <w:rFonts w:hint="cs"/>
          <w:rtl/>
        </w:rPr>
        <w:t>،</w:t>
      </w:r>
      <w:r w:rsidRPr="001555A0">
        <w:rPr>
          <w:rFonts w:hint="cs"/>
          <w:rtl/>
        </w:rPr>
        <w:t xml:space="preserve"> حق ورود به مساجد مسلمین را ندارند، پس اگر مشرک</w:t>
      </w:r>
      <w:r w:rsidR="00ED6B79" w:rsidRPr="001555A0">
        <w:rPr>
          <w:rFonts w:hint="cs"/>
          <w:rtl/>
        </w:rPr>
        <w:t>ِ</w:t>
      </w:r>
      <w:r w:rsidRPr="001555A0">
        <w:rPr>
          <w:rFonts w:hint="cs"/>
          <w:rtl/>
        </w:rPr>
        <w:t xml:space="preserve"> بت‌پرست کم است به جای آن مشرک غیربت‌پرست </w:t>
      </w:r>
      <w:r w:rsidR="00ED6B79" w:rsidRPr="001555A0">
        <w:rPr>
          <w:rFonts w:hint="cs"/>
          <w:rtl/>
        </w:rPr>
        <w:t xml:space="preserve">بسیارند </w:t>
      </w:r>
      <w:r w:rsidRPr="001555A0">
        <w:rPr>
          <w:rFonts w:hint="cs"/>
          <w:rtl/>
        </w:rPr>
        <w:t>مانند غلا</w:t>
      </w:r>
      <w:r w:rsidR="00B2585F" w:rsidRPr="001555A0">
        <w:rPr>
          <w:rFonts w:hint="cs"/>
          <w:rtl/>
          <w:lang w:bidi="ar-SA"/>
        </w:rPr>
        <w:t>ة</w:t>
      </w:r>
      <w:r w:rsidR="00B2585F" w:rsidRPr="001555A0">
        <w:rPr>
          <w:rFonts w:hint="cs"/>
          <w:rtl/>
        </w:rPr>
        <w:t>،</w:t>
      </w:r>
      <w:r w:rsidRPr="001555A0">
        <w:rPr>
          <w:rFonts w:hint="cs"/>
          <w:rtl/>
        </w:rPr>
        <w:t xml:space="preserve"> شیخی</w:t>
      </w:r>
      <w:r w:rsidR="00ED6B79" w:rsidRPr="001555A0">
        <w:rPr>
          <w:rFonts w:hint="cs"/>
          <w:rtl/>
        </w:rPr>
        <w:t>ّ</w:t>
      </w:r>
      <w:r w:rsidRPr="001555A0">
        <w:rPr>
          <w:rFonts w:hint="cs"/>
          <w:rtl/>
        </w:rPr>
        <w:t>ه و کسانی‌که صفات خدا و</w:t>
      </w:r>
      <w:r w:rsidR="00B2585F" w:rsidRPr="001555A0">
        <w:rPr>
          <w:rFonts w:hint="cs"/>
          <w:rtl/>
        </w:rPr>
        <w:t xml:space="preserve"> </w:t>
      </w:r>
      <w:r w:rsidRPr="001555A0">
        <w:rPr>
          <w:rFonts w:hint="cs"/>
          <w:rtl/>
        </w:rPr>
        <w:t xml:space="preserve">یا افعال او را به هر بشری ویا به بندگان صالح خداپرست نسبت می‌دهند و ایشان </w:t>
      </w:r>
      <w:r w:rsidR="00ED6B79" w:rsidRPr="001555A0">
        <w:rPr>
          <w:rFonts w:hint="cs"/>
          <w:rtl/>
        </w:rPr>
        <w:t xml:space="preserve">را </w:t>
      </w:r>
      <w:r w:rsidRPr="001555A0">
        <w:rPr>
          <w:rFonts w:hint="cs"/>
          <w:rtl/>
        </w:rPr>
        <w:t>در عبادتها می‌خوانند و</w:t>
      </w:r>
      <w:r w:rsidR="00B2585F" w:rsidRPr="001555A0">
        <w:rPr>
          <w:rFonts w:hint="cs"/>
          <w:rtl/>
        </w:rPr>
        <w:t xml:space="preserve"> </w:t>
      </w:r>
      <w:r w:rsidRPr="001555A0">
        <w:rPr>
          <w:rFonts w:hint="cs"/>
          <w:rtl/>
        </w:rPr>
        <w:t>حاضر و ناظر می‌دانند و عموما</w:t>
      </w:r>
      <w:r w:rsidR="00B2585F" w:rsidRPr="001555A0">
        <w:rPr>
          <w:rFonts w:hint="cs"/>
          <w:rtl/>
        </w:rPr>
        <w:t>ً</w:t>
      </w:r>
      <w:r w:rsidRPr="001555A0">
        <w:rPr>
          <w:rFonts w:hint="cs"/>
          <w:rtl/>
        </w:rPr>
        <w:t xml:space="preserve"> مشرکند و باید از مجامع مسلمین دور </w:t>
      </w:r>
      <w:r w:rsidR="003661D8" w:rsidRPr="001555A0">
        <w:rPr>
          <w:rFonts w:hint="cs"/>
          <w:rtl/>
        </w:rPr>
        <w:t>شوند. اشکال در این است که مسلم</w:t>
      </w:r>
      <w:r w:rsidR="006C6233" w:rsidRPr="001555A0">
        <w:rPr>
          <w:rFonts w:hint="cs"/>
          <w:rtl/>
        </w:rPr>
        <w:t>ان</w:t>
      </w:r>
      <w:r w:rsidRPr="001555A0">
        <w:rPr>
          <w:rFonts w:hint="cs"/>
          <w:rtl/>
        </w:rPr>
        <w:t xml:space="preserve"> واقعی کجا و مجامع اسلامی کجاست آیا چنین چیزی وجود خارجی دارد یا خیر؟!.</w:t>
      </w:r>
    </w:p>
    <w:p w:rsidR="00886115" w:rsidRPr="001555A0" w:rsidRDefault="00BD49DE" w:rsidP="00827982">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قَٰتِلُواْ</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بِٱللَّهِ</w:t>
      </w:r>
      <w:r w:rsidRPr="001555A0">
        <w:rPr>
          <w:rtl/>
        </w:rPr>
        <w:t xml:space="preserve"> </w:t>
      </w:r>
      <w:r w:rsidRPr="001555A0">
        <w:rPr>
          <w:rFonts w:hint="cs"/>
          <w:rtl/>
        </w:rPr>
        <w:t>وَلَا</w:t>
      </w:r>
      <w:r w:rsidRPr="001555A0">
        <w:rPr>
          <w:rtl/>
        </w:rPr>
        <w:t xml:space="preserve"> </w:t>
      </w:r>
      <w:r w:rsidRPr="001555A0">
        <w:rPr>
          <w:rFonts w:hint="cs"/>
          <w:rtl/>
        </w:rPr>
        <w:t>بِٱلۡيَوۡمِ</w:t>
      </w:r>
      <w:r w:rsidRPr="001555A0">
        <w:rPr>
          <w:rtl/>
        </w:rPr>
        <w:t xml:space="preserve"> </w:t>
      </w:r>
      <w:r w:rsidRPr="001555A0">
        <w:rPr>
          <w:rFonts w:hint="cs"/>
          <w:rtl/>
        </w:rPr>
        <w:t>ٱلۡأٓخِرِ</w:t>
      </w:r>
      <w:r w:rsidRPr="001555A0">
        <w:rPr>
          <w:rtl/>
        </w:rPr>
        <w:t xml:space="preserve"> </w:t>
      </w:r>
      <w:r w:rsidRPr="001555A0">
        <w:rPr>
          <w:rFonts w:hint="cs"/>
          <w:rtl/>
        </w:rPr>
        <w:t>وَلَا</w:t>
      </w:r>
      <w:r w:rsidRPr="001555A0">
        <w:rPr>
          <w:rtl/>
        </w:rPr>
        <w:t xml:space="preserve"> </w:t>
      </w:r>
      <w:r w:rsidRPr="001555A0">
        <w:rPr>
          <w:rFonts w:hint="cs"/>
          <w:rtl/>
        </w:rPr>
        <w:t>يُحَرِّمُونَ</w:t>
      </w:r>
      <w:r w:rsidRPr="001555A0">
        <w:rPr>
          <w:rtl/>
        </w:rPr>
        <w:t xml:space="preserve"> </w:t>
      </w:r>
      <w:r w:rsidRPr="001555A0">
        <w:rPr>
          <w:rFonts w:hint="cs"/>
          <w:rtl/>
        </w:rPr>
        <w:t>مَا</w:t>
      </w:r>
      <w:r w:rsidRPr="001555A0">
        <w:rPr>
          <w:rtl/>
        </w:rPr>
        <w:t xml:space="preserve"> </w:t>
      </w:r>
      <w:r w:rsidRPr="001555A0">
        <w:rPr>
          <w:rFonts w:hint="cs"/>
          <w:rtl/>
        </w:rPr>
        <w:t>حَرَّمَ</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وَلَا</w:t>
      </w:r>
      <w:r w:rsidRPr="001555A0">
        <w:rPr>
          <w:rtl/>
        </w:rPr>
        <w:t xml:space="preserve"> </w:t>
      </w:r>
      <w:r w:rsidRPr="001555A0">
        <w:rPr>
          <w:rFonts w:hint="cs"/>
          <w:rtl/>
        </w:rPr>
        <w:t>يَدِينُونَ</w:t>
      </w:r>
      <w:r w:rsidRPr="001555A0">
        <w:rPr>
          <w:rtl/>
        </w:rPr>
        <w:t xml:space="preserve"> </w:t>
      </w:r>
      <w:r w:rsidRPr="001555A0">
        <w:rPr>
          <w:rFonts w:hint="cs"/>
          <w:rtl/>
        </w:rPr>
        <w:t>دِينَ</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ٱلَّذِينَ</w:t>
      </w:r>
      <w:r w:rsidRPr="001555A0">
        <w:rPr>
          <w:rtl/>
        </w:rPr>
        <w:t xml:space="preserve"> </w:t>
      </w:r>
      <w:r w:rsidRPr="001555A0">
        <w:rPr>
          <w:rFonts w:hint="cs"/>
          <w:rtl/>
        </w:rPr>
        <w:t>أُوتُواْ</w:t>
      </w:r>
      <w:r w:rsidRPr="001555A0">
        <w:rPr>
          <w:rtl/>
        </w:rPr>
        <w:t xml:space="preserve"> </w:t>
      </w:r>
      <w:r w:rsidRPr="001555A0">
        <w:rPr>
          <w:rFonts w:hint="cs"/>
          <w:rtl/>
        </w:rPr>
        <w:t>ٱلۡكِتَٰبَ</w:t>
      </w:r>
      <w:r w:rsidRPr="001555A0">
        <w:rPr>
          <w:rtl/>
        </w:rPr>
        <w:t xml:space="preserve"> </w:t>
      </w:r>
      <w:r w:rsidRPr="001555A0">
        <w:rPr>
          <w:rFonts w:hint="cs"/>
          <w:rtl/>
        </w:rPr>
        <w:t>حَتَّىٰ</w:t>
      </w:r>
      <w:r w:rsidRPr="001555A0">
        <w:rPr>
          <w:rtl/>
        </w:rPr>
        <w:t xml:space="preserve"> </w:t>
      </w:r>
      <w:r w:rsidRPr="001555A0">
        <w:rPr>
          <w:rFonts w:hint="cs"/>
          <w:rtl/>
        </w:rPr>
        <w:t>يُعۡطُواْ</w:t>
      </w:r>
      <w:r w:rsidRPr="001555A0">
        <w:rPr>
          <w:rtl/>
        </w:rPr>
        <w:t xml:space="preserve"> </w:t>
      </w:r>
      <w:r w:rsidRPr="001555A0">
        <w:rPr>
          <w:rFonts w:hint="cs"/>
          <w:rtl/>
        </w:rPr>
        <w:t>ٱلۡجِزۡيَةَ</w:t>
      </w:r>
      <w:r w:rsidRPr="001555A0">
        <w:rPr>
          <w:rtl/>
        </w:rPr>
        <w:t xml:space="preserve"> </w:t>
      </w:r>
      <w:r w:rsidRPr="001555A0">
        <w:rPr>
          <w:rFonts w:hint="cs"/>
          <w:rtl/>
        </w:rPr>
        <w:t>عَن</w:t>
      </w:r>
      <w:r w:rsidRPr="001555A0">
        <w:rPr>
          <w:rtl/>
        </w:rPr>
        <w:t xml:space="preserve"> </w:t>
      </w:r>
      <w:r w:rsidRPr="001555A0">
        <w:rPr>
          <w:rFonts w:hint="cs"/>
          <w:rtl/>
        </w:rPr>
        <w:t>يَدٖ</w:t>
      </w:r>
      <w:r w:rsidRPr="001555A0">
        <w:rPr>
          <w:rtl/>
        </w:rPr>
        <w:t xml:space="preserve"> </w:t>
      </w:r>
      <w:r w:rsidRPr="001555A0">
        <w:rPr>
          <w:rFonts w:hint="cs"/>
          <w:rtl/>
        </w:rPr>
        <w:t>وَهُمۡ</w:t>
      </w:r>
      <w:r w:rsidRPr="001555A0">
        <w:rPr>
          <w:rtl/>
        </w:rPr>
        <w:t xml:space="preserve"> </w:t>
      </w:r>
      <w:r w:rsidRPr="001555A0">
        <w:rPr>
          <w:rFonts w:hint="cs"/>
          <w:rtl/>
        </w:rPr>
        <w:t>صَٰغِرُونَ٢٩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29</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با آنان</w:t>
      </w:r>
      <w:r w:rsidR="00BC049F" w:rsidRPr="001555A0">
        <w:rPr>
          <w:rFonts w:hint="cs"/>
          <w:rtl/>
        </w:rPr>
        <w:t xml:space="preserve"> </w:t>
      </w:r>
      <w:r w:rsidRPr="001555A0">
        <w:rPr>
          <w:rFonts w:hint="cs"/>
          <w:rtl/>
        </w:rPr>
        <w:t>که ایمان به خدا و روز قیامت نمی‌آورند و آنچه خدا و رسول او حرام کرده حرام نمی‌دانند و دین حق را نمی‌پذیرند از آنان</w:t>
      </w:r>
      <w:r w:rsidR="00BC049F" w:rsidRPr="001555A0">
        <w:rPr>
          <w:rFonts w:hint="cs"/>
          <w:rtl/>
        </w:rPr>
        <w:t xml:space="preserve"> </w:t>
      </w:r>
      <w:r w:rsidRPr="001555A0">
        <w:rPr>
          <w:rFonts w:hint="cs"/>
          <w:rtl/>
        </w:rPr>
        <w:t>که کتاب به ایشان داده شده، کارزار کنید تا وقتی که از دست خود جزیه دهند در حالیکه ایشان خوارند.(29)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5603C8" w:rsidRPr="001555A0">
        <w:rPr>
          <w:rFonts w:cs="B Zar" w:hint="cs"/>
          <w:b/>
          <w:bCs/>
          <w:sz w:val="26"/>
          <w:szCs w:val="26"/>
          <w:rtl/>
        </w:rPr>
        <w:t xml:space="preserve"> </w:t>
      </w:r>
      <w:r w:rsidR="009478F9" w:rsidRPr="001555A0">
        <w:rPr>
          <w:rFonts w:hint="cs"/>
          <w:rtl/>
        </w:rPr>
        <w:t>منظور از</w:t>
      </w:r>
      <w:r w:rsidR="003A4172" w:rsidRPr="001555A0">
        <w:rPr>
          <w:rFonts w:hint="cs"/>
          <w:rtl/>
        </w:rPr>
        <w:t xml:space="preserve"> </w:t>
      </w:r>
      <w:r w:rsidR="00F36D61" w:rsidRPr="001555A0">
        <w:rPr>
          <w:rFonts w:cs="Traditional Arabic" w:hint="cs"/>
          <w:rtl/>
        </w:rPr>
        <w:t>﴿</w:t>
      </w:r>
      <w:r w:rsidR="003A4172" w:rsidRPr="001555A0">
        <w:rPr>
          <w:rStyle w:val="Char2"/>
          <w:rFonts w:hint="cs"/>
          <w:rtl/>
        </w:rPr>
        <w:t>قَٰتِلُوا</w:t>
      </w:r>
      <w:r w:rsidR="00F36D61" w:rsidRPr="001555A0">
        <w:rPr>
          <w:rFonts w:cs="Traditional Arabic" w:hint="cs"/>
          <w:rtl/>
        </w:rPr>
        <w:t>﴾</w:t>
      </w:r>
      <w:r w:rsidR="009478F9" w:rsidRPr="001555A0">
        <w:rPr>
          <w:rFonts w:ascii="Lotus Linotype" w:hAnsi="Lotus Linotype" w:cs="Lotus Linotype" w:hint="cs"/>
          <w:color w:val="000000"/>
          <w:rtl/>
        </w:rPr>
        <w:t xml:space="preserve"> </w:t>
      </w:r>
      <w:r w:rsidR="009478F9" w:rsidRPr="001555A0">
        <w:rPr>
          <w:rFonts w:hint="cs"/>
          <w:rtl/>
        </w:rPr>
        <w:t>با</w:t>
      </w:r>
      <w:r w:rsidR="00B2585F" w:rsidRPr="001555A0">
        <w:rPr>
          <w:rFonts w:hint="cs"/>
          <w:rtl/>
        </w:rPr>
        <w:t xml:space="preserve"> </w:t>
      </w:r>
      <w:r w:rsidR="009478F9" w:rsidRPr="001555A0">
        <w:rPr>
          <w:rFonts w:hint="cs"/>
          <w:rtl/>
        </w:rPr>
        <w:t>توجّه به شرایط نزول آیه، مقصود کفّاری هستند که با مسلمین سر</w:t>
      </w:r>
      <w:r w:rsidR="00B2585F" w:rsidRPr="001555A0">
        <w:rPr>
          <w:rFonts w:hint="cs"/>
          <w:rtl/>
        </w:rPr>
        <w:t xml:space="preserve"> </w:t>
      </w:r>
      <w:r w:rsidR="009478F9" w:rsidRPr="001555A0">
        <w:rPr>
          <w:rFonts w:hint="cs"/>
          <w:rtl/>
        </w:rPr>
        <w:t>جنگ دارند</w:t>
      </w:r>
      <w:r w:rsidRPr="001555A0">
        <w:rPr>
          <w:rFonts w:hint="cs"/>
          <w:rtl/>
        </w:rPr>
        <w:t xml:space="preserve"> </w:t>
      </w:r>
      <w:r w:rsidR="009478F9" w:rsidRPr="001555A0">
        <w:rPr>
          <w:rFonts w:hint="cs"/>
          <w:rtl/>
        </w:rPr>
        <w:t>که در</w:t>
      </w:r>
      <w:r w:rsidR="00B2585F" w:rsidRPr="001555A0">
        <w:rPr>
          <w:rFonts w:hint="cs"/>
          <w:rtl/>
        </w:rPr>
        <w:t xml:space="preserve"> </w:t>
      </w:r>
      <w:r w:rsidR="009478F9" w:rsidRPr="001555A0">
        <w:rPr>
          <w:rFonts w:hint="cs"/>
          <w:rtl/>
        </w:rPr>
        <w:t>این</w:t>
      </w:r>
      <w:r w:rsidR="00B2585F" w:rsidRPr="001555A0">
        <w:rPr>
          <w:rFonts w:hint="cs"/>
          <w:rtl/>
        </w:rPr>
        <w:t xml:space="preserve"> </w:t>
      </w:r>
      <w:r w:rsidR="009478F9" w:rsidRPr="001555A0">
        <w:rPr>
          <w:rFonts w:hint="cs"/>
          <w:rtl/>
        </w:rPr>
        <w:softHyphen/>
        <w:t xml:space="preserve">صورت مسلمین </w:t>
      </w:r>
      <w:r w:rsidR="00F35D8D" w:rsidRPr="001555A0">
        <w:rPr>
          <w:rFonts w:hint="cs"/>
          <w:rtl/>
        </w:rPr>
        <w:t xml:space="preserve">نیز باید </w:t>
      </w:r>
      <w:r w:rsidR="009478F9" w:rsidRPr="001555A0">
        <w:rPr>
          <w:rFonts w:hint="cs"/>
          <w:rtl/>
        </w:rPr>
        <w:t xml:space="preserve">با </w:t>
      </w:r>
      <w:r w:rsidRPr="001555A0">
        <w:rPr>
          <w:rFonts w:hint="cs"/>
          <w:rtl/>
        </w:rPr>
        <w:t xml:space="preserve">ایشان </w:t>
      </w:r>
      <w:r w:rsidR="009478F9" w:rsidRPr="001555A0">
        <w:rPr>
          <w:rFonts w:hint="cs"/>
          <w:rtl/>
        </w:rPr>
        <w:t xml:space="preserve">قتال کنند تا </w:t>
      </w:r>
      <w:r w:rsidRPr="001555A0">
        <w:rPr>
          <w:rFonts w:hint="cs"/>
          <w:rtl/>
        </w:rPr>
        <w:t>جزیه دهند به حال خواری</w:t>
      </w:r>
      <w:r w:rsidR="00B2585F" w:rsidRPr="001555A0">
        <w:rPr>
          <w:rFonts w:hint="cs"/>
          <w:rtl/>
        </w:rPr>
        <w:t xml:space="preserve"> </w:t>
      </w:r>
      <w:r w:rsidR="005677A3" w:rsidRPr="001555A0">
        <w:rPr>
          <w:rFonts w:hint="cs"/>
          <w:rtl/>
        </w:rPr>
        <w:t>و</w:t>
      </w:r>
      <w:r w:rsidRPr="001555A0">
        <w:rPr>
          <w:rFonts w:hint="cs"/>
          <w:rtl/>
        </w:rPr>
        <w:t xml:space="preserve"> مادامی که جزیه نداده‌اند مسلمین از قتال ایشان دست برندارند. و کلم</w:t>
      </w:r>
      <w:r w:rsidR="00A7316A" w:rsidRPr="001555A0">
        <w:rPr>
          <w:rFonts w:hint="cs"/>
          <w:rtl/>
        </w:rPr>
        <w:t>ۀ</w:t>
      </w:r>
      <w:r w:rsidRPr="001555A0">
        <w:rPr>
          <w:rFonts w:hint="cs"/>
          <w:rtl/>
        </w:rPr>
        <w:t xml:space="preserve"> </w:t>
      </w:r>
      <w:r w:rsidR="003A4172" w:rsidRPr="001555A0">
        <w:rPr>
          <w:rFonts w:ascii="Lotus Linotype" w:hAnsi="Lotus Linotype" w:cs="Lotus Linotype" w:hint="cs"/>
          <w:b/>
          <w:bCs/>
          <w:color w:val="000000"/>
          <w:rtl/>
        </w:rPr>
        <w:t>«</w:t>
      </w:r>
      <w:r w:rsidR="003A4172" w:rsidRPr="001555A0">
        <w:rPr>
          <w:rStyle w:val="Char2"/>
          <w:rFonts w:hint="cs"/>
          <w:rtl/>
        </w:rPr>
        <w:t>عَن</w:t>
      </w:r>
      <w:r w:rsidR="003A4172" w:rsidRPr="001555A0">
        <w:rPr>
          <w:rStyle w:val="Char2"/>
          <w:rtl/>
        </w:rPr>
        <w:t xml:space="preserve"> </w:t>
      </w:r>
      <w:r w:rsidR="003A4172" w:rsidRPr="001555A0">
        <w:rPr>
          <w:rStyle w:val="Char2"/>
          <w:rFonts w:hint="cs"/>
          <w:rtl/>
        </w:rPr>
        <w:t>يَدٖ</w:t>
      </w:r>
      <w:r w:rsidR="003A4172" w:rsidRPr="001555A0">
        <w:rPr>
          <w:rFonts w:ascii="Lotus Linotype" w:hAnsi="Lotus Linotype" w:cs="Lotus Linotype" w:hint="cs"/>
          <w:b/>
          <w:bCs/>
          <w:color w:val="000000"/>
          <w:rtl/>
        </w:rPr>
        <w:t>»</w:t>
      </w:r>
      <w:r w:rsidR="003661D8" w:rsidRPr="001555A0">
        <w:rPr>
          <w:rFonts w:ascii="Lotus Linotype" w:hAnsi="Lotus Linotype" w:cs="Lotus Linotype" w:hint="cs"/>
          <w:color w:val="000000"/>
          <w:rtl/>
        </w:rPr>
        <w:t xml:space="preserve"> </w:t>
      </w:r>
      <w:r w:rsidRPr="001555A0">
        <w:rPr>
          <w:rFonts w:hint="cs"/>
          <w:rtl/>
        </w:rPr>
        <w:t>چند احتمال دارد</w:t>
      </w:r>
      <w:r w:rsidR="004E4821" w:rsidRPr="001555A0">
        <w:rPr>
          <w:rFonts w:hint="cs"/>
          <w:rtl/>
        </w:rPr>
        <w:t xml:space="preserve">: </w:t>
      </w:r>
      <w:r w:rsidRPr="001555A0">
        <w:rPr>
          <w:rFonts w:hint="cs"/>
          <w:b/>
          <w:bCs/>
          <w:rtl/>
        </w:rPr>
        <w:t>اول</w:t>
      </w:r>
      <w:r w:rsidR="004E4821" w:rsidRPr="001555A0">
        <w:rPr>
          <w:rFonts w:hint="cs"/>
          <w:b/>
          <w:bCs/>
          <w:rtl/>
        </w:rPr>
        <w:t xml:space="preserve">: </w:t>
      </w:r>
      <w:r w:rsidRPr="001555A0">
        <w:rPr>
          <w:rFonts w:hint="cs"/>
          <w:rtl/>
        </w:rPr>
        <w:t>اینکه از دست خود بدهند و</w:t>
      </w:r>
      <w:r w:rsidR="00B2585F" w:rsidRPr="001555A0">
        <w:rPr>
          <w:rFonts w:hint="cs"/>
          <w:rtl/>
        </w:rPr>
        <w:t xml:space="preserve"> </w:t>
      </w:r>
      <w:r w:rsidRPr="001555A0">
        <w:rPr>
          <w:rFonts w:hint="cs"/>
          <w:rtl/>
        </w:rPr>
        <w:t>در</w:t>
      </w:r>
      <w:r w:rsidR="00A05E3D" w:rsidRPr="001555A0">
        <w:rPr>
          <w:rFonts w:hint="cs"/>
          <w:rtl/>
        </w:rPr>
        <w:t xml:space="preserve"> دادن جزیه واسطه نگیرند زیرا هر</w:t>
      </w:r>
      <w:r w:rsidRPr="001555A0">
        <w:rPr>
          <w:rFonts w:hint="cs"/>
          <w:rtl/>
        </w:rPr>
        <w:t>یک از ایشان وقت أداء</w:t>
      </w:r>
      <w:r w:rsidR="00A05E3D" w:rsidRPr="001555A0">
        <w:rPr>
          <w:rFonts w:hint="cs"/>
          <w:rtl/>
        </w:rPr>
        <w:t>ِ</w:t>
      </w:r>
      <w:r w:rsidRPr="001555A0">
        <w:rPr>
          <w:rFonts w:hint="cs"/>
          <w:rtl/>
        </w:rPr>
        <w:t xml:space="preserve"> جزیه چون در پیشگاه أمراء اسلامی حاضر شوند و ذلت خود و عزت مسلمین را ببینند در هدایت ایشان مؤثر است. </w:t>
      </w:r>
      <w:r w:rsidRPr="001555A0">
        <w:rPr>
          <w:rFonts w:hint="cs"/>
          <w:b/>
          <w:bCs/>
          <w:rtl/>
        </w:rPr>
        <w:t>دوم</w:t>
      </w:r>
      <w:r w:rsidR="004E4821" w:rsidRPr="001555A0">
        <w:rPr>
          <w:rFonts w:hint="cs"/>
          <w:b/>
          <w:bCs/>
          <w:rtl/>
        </w:rPr>
        <w:t xml:space="preserve">: </w:t>
      </w:r>
      <w:r w:rsidR="00F36D61" w:rsidRPr="001555A0">
        <w:rPr>
          <w:rFonts w:ascii="Lotus Linotype" w:hAnsi="Lotus Linotype" w:cs="Traditional Arabic" w:hint="cs"/>
          <w:color w:val="000000"/>
          <w:rtl/>
        </w:rPr>
        <w:t>﴿</w:t>
      </w:r>
      <w:r w:rsidR="003A4172" w:rsidRPr="001555A0">
        <w:rPr>
          <w:rStyle w:val="Char2"/>
          <w:rFonts w:hint="cs"/>
          <w:rtl/>
        </w:rPr>
        <w:t>عَن</w:t>
      </w:r>
      <w:r w:rsidR="003A4172" w:rsidRPr="001555A0">
        <w:rPr>
          <w:rStyle w:val="Char2"/>
          <w:rtl/>
        </w:rPr>
        <w:t xml:space="preserve"> </w:t>
      </w:r>
      <w:r w:rsidR="003A4172" w:rsidRPr="001555A0">
        <w:rPr>
          <w:rStyle w:val="Char2"/>
          <w:rFonts w:hint="cs"/>
          <w:rtl/>
        </w:rPr>
        <w:t>يَدٖ</w:t>
      </w:r>
      <w:r w:rsidR="00F36D61" w:rsidRPr="001555A0">
        <w:rPr>
          <w:rFonts w:ascii="Lotus Linotype" w:hAnsi="Lotus Linotype" w:cs="Traditional Arabic" w:hint="cs"/>
          <w:color w:val="000000"/>
          <w:rtl/>
        </w:rPr>
        <w:t>﴾</w:t>
      </w:r>
      <w:r w:rsidR="003A4172" w:rsidRPr="001555A0">
        <w:rPr>
          <w:rFonts w:ascii="Lotus Linotype" w:hAnsi="Lotus Linotype" w:cs="Lotus Linotype" w:hint="cs"/>
          <w:color w:val="000000"/>
          <w:rtl/>
        </w:rPr>
        <w:t xml:space="preserve"> </w:t>
      </w:r>
      <w:r w:rsidRPr="001555A0">
        <w:rPr>
          <w:rFonts w:hint="cs"/>
          <w:rtl/>
        </w:rPr>
        <w:t>ب</w:t>
      </w:r>
      <w:r w:rsidR="00A05E3D" w:rsidRPr="001555A0">
        <w:rPr>
          <w:rFonts w:hint="cs"/>
          <w:rtl/>
        </w:rPr>
        <w:t xml:space="preserve">ه </w:t>
      </w:r>
      <w:r w:rsidRPr="001555A0">
        <w:rPr>
          <w:rFonts w:hint="cs"/>
          <w:rtl/>
        </w:rPr>
        <w:t>معنی</w:t>
      </w:r>
      <w:r w:rsidR="006C6233" w:rsidRPr="001555A0">
        <w:rPr>
          <w:rFonts w:hint="cs"/>
          <w:rtl/>
        </w:rPr>
        <w:t>؛</w:t>
      </w:r>
      <w:r w:rsidRPr="001555A0">
        <w:rPr>
          <w:rFonts w:hint="cs"/>
          <w:rtl/>
        </w:rPr>
        <w:t xml:space="preserve"> </w:t>
      </w:r>
      <w:r w:rsidR="005B1CD6" w:rsidRPr="001555A0">
        <w:rPr>
          <w:rFonts w:hint="cs"/>
          <w:rtl/>
        </w:rPr>
        <w:t>«</w:t>
      </w:r>
      <w:r w:rsidR="006C6233" w:rsidRPr="001555A0">
        <w:rPr>
          <w:rStyle w:val="Char4"/>
          <w:rtl/>
        </w:rPr>
        <w:t>عن قدرة</w:t>
      </w:r>
      <w:r w:rsidR="005B1CD6" w:rsidRPr="001555A0">
        <w:rPr>
          <w:rStyle w:val="Char4"/>
          <w:rFonts w:hint="cs"/>
          <w:rtl/>
        </w:rPr>
        <w:t>»</w:t>
      </w:r>
      <w:r w:rsidRPr="001555A0">
        <w:rPr>
          <w:rFonts w:hint="cs"/>
          <w:rtl/>
        </w:rPr>
        <w:t xml:space="preserve"> باشد یعنی هر یکی</w:t>
      </w:r>
      <w:r w:rsidR="003661D8" w:rsidRPr="001555A0">
        <w:rPr>
          <w:rFonts w:hint="cs"/>
          <w:rtl/>
        </w:rPr>
        <w:t xml:space="preserve"> </w:t>
      </w:r>
      <w:r w:rsidRPr="001555A0">
        <w:rPr>
          <w:rFonts w:hint="cs"/>
          <w:rtl/>
        </w:rPr>
        <w:t>از اهل ذم</w:t>
      </w:r>
      <w:r w:rsidR="00A05E3D" w:rsidRPr="001555A0">
        <w:rPr>
          <w:rFonts w:hint="cs"/>
          <w:rtl/>
        </w:rPr>
        <w:t>ّ</w:t>
      </w:r>
      <w:r w:rsidRPr="001555A0">
        <w:rPr>
          <w:rFonts w:hint="cs"/>
          <w:rtl/>
        </w:rPr>
        <w:t>ه که فقیرند و استطاعت پرداخت جزیه</w:t>
      </w:r>
      <w:r w:rsidR="003661D8" w:rsidRPr="001555A0">
        <w:rPr>
          <w:rFonts w:hint="cs"/>
          <w:rtl/>
        </w:rPr>
        <w:t xml:space="preserve"> </w:t>
      </w:r>
      <w:r w:rsidRPr="001555A0">
        <w:rPr>
          <w:rFonts w:hint="cs"/>
          <w:rtl/>
        </w:rPr>
        <w:t>ندارند جزیه از او ساقط است</w:t>
      </w:r>
      <w:r w:rsidR="003661D8" w:rsidRPr="001555A0">
        <w:rPr>
          <w:rFonts w:hint="cs"/>
          <w:rtl/>
        </w:rPr>
        <w:t>،</w:t>
      </w:r>
      <w:r w:rsidRPr="001555A0">
        <w:rPr>
          <w:rFonts w:hint="cs"/>
          <w:rtl/>
        </w:rPr>
        <w:t xml:space="preserve"> اگر کسی گوید اهل کتاب به خدا و قیامت ایمان دارند چگونه خدا فر</w:t>
      </w:r>
      <w:r w:rsidR="003661D8" w:rsidRPr="001555A0">
        <w:rPr>
          <w:rFonts w:hint="cs"/>
          <w:rtl/>
        </w:rPr>
        <w:t>م</w:t>
      </w:r>
      <w:r w:rsidRPr="001555A0">
        <w:rPr>
          <w:rFonts w:hint="cs"/>
          <w:rtl/>
        </w:rPr>
        <w:t>وده ایمان نیاورده‌اند؟ جواب آن است که ایمان به خ</w:t>
      </w:r>
      <w:r w:rsidR="00B2585F" w:rsidRPr="001555A0">
        <w:rPr>
          <w:rFonts w:hint="cs"/>
          <w:rtl/>
        </w:rPr>
        <w:t>دای واقعی ندارند زیرا ایشان خدای</w:t>
      </w:r>
      <w:r w:rsidRPr="001555A0">
        <w:rPr>
          <w:rFonts w:hint="cs"/>
          <w:rtl/>
        </w:rPr>
        <w:t>ی را قائلند که پ</w:t>
      </w:r>
      <w:r w:rsidR="006C6233" w:rsidRPr="001555A0">
        <w:rPr>
          <w:rFonts w:hint="cs"/>
          <w:rtl/>
        </w:rPr>
        <w:t>س</w:t>
      </w:r>
      <w:r w:rsidRPr="001555A0">
        <w:rPr>
          <w:rFonts w:hint="cs"/>
          <w:rtl/>
        </w:rPr>
        <w:t>ر دارد و</w:t>
      </w:r>
      <w:r w:rsidR="003661D8" w:rsidRPr="001555A0">
        <w:rPr>
          <w:rFonts w:hint="cs"/>
          <w:rtl/>
        </w:rPr>
        <w:t xml:space="preserve"> به</w:t>
      </w:r>
      <w:r w:rsidRPr="001555A0">
        <w:rPr>
          <w:rFonts w:hint="cs"/>
          <w:rtl/>
        </w:rPr>
        <w:t xml:space="preserve"> تعدد قدماء قائلند، خصوصا</w:t>
      </w:r>
      <w:r w:rsidR="00B2585F" w:rsidRPr="001555A0">
        <w:rPr>
          <w:rFonts w:hint="cs"/>
          <w:rtl/>
        </w:rPr>
        <w:t>ً</w:t>
      </w:r>
      <w:r w:rsidRPr="001555A0">
        <w:rPr>
          <w:rFonts w:hint="cs"/>
          <w:rtl/>
        </w:rPr>
        <w:t xml:space="preserve"> نصاری که اقانیم ثلاثه را قدیم می‌دانند چنانکه خواهد آمد. و همچنی</w:t>
      </w:r>
      <w:r w:rsidR="003661D8" w:rsidRPr="001555A0">
        <w:rPr>
          <w:rFonts w:hint="cs"/>
          <w:rtl/>
        </w:rPr>
        <w:t>ن</w:t>
      </w:r>
      <w:r w:rsidR="003D402D" w:rsidRPr="001555A0">
        <w:rPr>
          <w:rFonts w:hint="cs"/>
          <w:rtl/>
        </w:rPr>
        <w:t xml:space="preserve"> به روز جزای حقیقی</w:t>
      </w:r>
      <w:r w:rsidRPr="001555A0">
        <w:rPr>
          <w:rFonts w:hint="cs"/>
          <w:rtl/>
        </w:rPr>
        <w:t xml:space="preserve"> و کیفر </w:t>
      </w:r>
      <w:r w:rsidR="003D402D" w:rsidRPr="001555A0">
        <w:rPr>
          <w:rFonts w:hint="cs"/>
          <w:rtl/>
        </w:rPr>
        <w:t xml:space="preserve">واقعی </w:t>
      </w:r>
      <w:r w:rsidRPr="001555A0">
        <w:rPr>
          <w:rFonts w:hint="cs"/>
          <w:rtl/>
        </w:rPr>
        <w:t>اعمال قائل نیستند زیرا می‌</w:t>
      </w:r>
      <w:r w:rsidRPr="001555A0">
        <w:rPr>
          <w:rFonts w:hint="eastAsia"/>
          <w:rtl/>
        </w:rPr>
        <w:t>‌گویند</w:t>
      </w:r>
      <w:r w:rsidR="004E4821" w:rsidRPr="001555A0">
        <w:rPr>
          <w:rFonts w:hint="eastAsia"/>
          <w:rtl/>
        </w:rPr>
        <w:t>:</w:t>
      </w:r>
      <w:r w:rsidR="003A4172" w:rsidRPr="001555A0">
        <w:rPr>
          <w:rFonts w:hint="cs"/>
          <w:rtl/>
        </w:rPr>
        <w:t xml:space="preserve"> </w:t>
      </w:r>
      <w:r w:rsidR="00F36D61" w:rsidRPr="001555A0">
        <w:rPr>
          <w:rFonts w:cs="Traditional Arabic" w:hint="cs"/>
          <w:rtl/>
        </w:rPr>
        <w:t>﴿</w:t>
      </w:r>
      <w:r w:rsidR="003A4172" w:rsidRPr="001555A0">
        <w:rPr>
          <w:rStyle w:val="Char2"/>
          <w:rFonts w:hint="eastAsia"/>
          <w:rtl/>
        </w:rPr>
        <w:t>لَن</w:t>
      </w:r>
      <w:r w:rsidR="003A4172" w:rsidRPr="001555A0">
        <w:rPr>
          <w:rStyle w:val="Char2"/>
          <w:rtl/>
        </w:rPr>
        <w:t xml:space="preserve"> </w:t>
      </w:r>
      <w:r w:rsidR="003A4172" w:rsidRPr="001555A0">
        <w:rPr>
          <w:rStyle w:val="Char2"/>
          <w:rFonts w:hint="eastAsia"/>
          <w:rtl/>
        </w:rPr>
        <w:t>تَمَسَّنَا</w:t>
      </w:r>
      <w:r w:rsidR="003A4172" w:rsidRPr="001555A0">
        <w:rPr>
          <w:rStyle w:val="Char2"/>
          <w:rtl/>
        </w:rPr>
        <w:t xml:space="preserve"> </w:t>
      </w:r>
      <w:r w:rsidR="003A4172" w:rsidRPr="001555A0">
        <w:rPr>
          <w:rStyle w:val="Char2"/>
          <w:rFonts w:hint="cs"/>
          <w:rtl/>
        </w:rPr>
        <w:t>ٱ</w:t>
      </w:r>
      <w:r w:rsidR="003A4172" w:rsidRPr="001555A0">
        <w:rPr>
          <w:rStyle w:val="Char2"/>
          <w:rFonts w:hint="eastAsia"/>
          <w:rtl/>
        </w:rPr>
        <w:t>لنَّارُ</w:t>
      </w:r>
      <w:r w:rsidR="003A4172" w:rsidRPr="001555A0">
        <w:rPr>
          <w:rStyle w:val="Char2"/>
          <w:rtl/>
        </w:rPr>
        <w:t xml:space="preserve"> </w:t>
      </w:r>
      <w:r w:rsidR="003A4172" w:rsidRPr="001555A0">
        <w:rPr>
          <w:rStyle w:val="Char2"/>
          <w:rFonts w:hint="eastAsia"/>
          <w:rtl/>
        </w:rPr>
        <w:t>إِلَّا</w:t>
      </w:r>
      <w:r w:rsidR="003A4172" w:rsidRPr="001555A0">
        <w:rPr>
          <w:rStyle w:val="Char2"/>
          <w:rFonts w:hint="cs"/>
          <w:rtl/>
        </w:rPr>
        <w:t>ٓ</w:t>
      </w:r>
      <w:r w:rsidR="003A4172" w:rsidRPr="001555A0">
        <w:rPr>
          <w:rStyle w:val="Char2"/>
          <w:rtl/>
        </w:rPr>
        <w:t xml:space="preserve"> </w:t>
      </w:r>
      <w:r w:rsidR="003A4172" w:rsidRPr="001555A0">
        <w:rPr>
          <w:rStyle w:val="Char2"/>
          <w:rFonts w:hint="eastAsia"/>
          <w:rtl/>
        </w:rPr>
        <w:t>أَيَّام</w:t>
      </w:r>
      <w:r w:rsidR="003A4172" w:rsidRPr="001555A0">
        <w:rPr>
          <w:rStyle w:val="Char2"/>
          <w:rFonts w:hint="cs"/>
          <w:rtl/>
        </w:rPr>
        <w:t>ٗ</w:t>
      </w:r>
      <w:r w:rsidR="003A4172" w:rsidRPr="001555A0">
        <w:rPr>
          <w:rStyle w:val="Char2"/>
          <w:rFonts w:hint="eastAsia"/>
          <w:rtl/>
        </w:rPr>
        <w:t>ا</w:t>
      </w:r>
      <w:r w:rsidR="003A4172" w:rsidRPr="001555A0">
        <w:rPr>
          <w:rStyle w:val="Char2"/>
          <w:rtl/>
        </w:rPr>
        <w:t xml:space="preserve"> </w:t>
      </w:r>
      <w:r w:rsidR="003A4172" w:rsidRPr="001555A0">
        <w:rPr>
          <w:rStyle w:val="Char2"/>
          <w:rFonts w:hint="eastAsia"/>
          <w:rtl/>
        </w:rPr>
        <w:t>مَّع</w:t>
      </w:r>
      <w:r w:rsidR="003A4172" w:rsidRPr="001555A0">
        <w:rPr>
          <w:rStyle w:val="Char2"/>
          <w:rFonts w:hint="cs"/>
          <w:rtl/>
        </w:rPr>
        <w:t>ۡ</w:t>
      </w:r>
      <w:r w:rsidR="003A4172" w:rsidRPr="001555A0">
        <w:rPr>
          <w:rStyle w:val="Char2"/>
          <w:rFonts w:hint="eastAsia"/>
          <w:rtl/>
        </w:rPr>
        <w:t>دُودَة</w:t>
      </w:r>
      <w:r w:rsidR="003A4172" w:rsidRPr="001555A0">
        <w:rPr>
          <w:rStyle w:val="Char2"/>
          <w:rFonts w:hint="cs"/>
          <w:rtl/>
        </w:rPr>
        <w:t>ٗ</w:t>
      </w:r>
      <w:r w:rsidR="00F36D61" w:rsidRPr="001555A0">
        <w:rPr>
          <w:rFonts w:cs="Traditional Arabic" w:hint="cs"/>
          <w:rtl/>
        </w:rPr>
        <w:t>﴾</w:t>
      </w:r>
      <w:r w:rsidR="00132F33" w:rsidRPr="001555A0">
        <w:rPr>
          <w:rFonts w:cs="Arabic11 BT"/>
          <w:vertAlign w:val="superscript"/>
          <w:rtl/>
          <w:lang w:bidi="ar-SA"/>
        </w:rPr>
        <w:t>(</w:t>
      </w:r>
      <w:r w:rsidR="00132F33" w:rsidRPr="001555A0">
        <w:rPr>
          <w:rFonts w:cs="Arabic11 BT"/>
          <w:vertAlign w:val="superscript"/>
          <w:rtl/>
          <w:lang w:bidi="ar-SA"/>
        </w:rPr>
        <w:footnoteReference w:id="103"/>
      </w:r>
      <w:r w:rsidR="00132F33" w:rsidRPr="001555A0">
        <w:rPr>
          <w:rFonts w:cs="Arabic11 BT"/>
          <w:vertAlign w:val="superscript"/>
          <w:rtl/>
          <w:lang w:bidi="ar-SA"/>
        </w:rPr>
        <w:t>)</w:t>
      </w:r>
      <w:r w:rsidRPr="001555A0">
        <w:rPr>
          <w:rFonts w:hint="eastAsia"/>
          <w:rtl/>
        </w:rPr>
        <w:t>، مانند بعضی از ملت ما که خود را مسئول اعمال خود</w:t>
      </w:r>
      <w:r w:rsidR="00003AE3" w:rsidRPr="001555A0">
        <w:rPr>
          <w:rFonts w:hint="cs"/>
          <w:rtl/>
        </w:rPr>
        <w:t xml:space="preserve"> </w:t>
      </w:r>
      <w:r w:rsidRPr="001555A0">
        <w:rPr>
          <w:rFonts w:hint="eastAsia"/>
          <w:rtl/>
        </w:rPr>
        <w:t>نمی‌دانند و به امید شفاعت زید و عمرو</w:t>
      </w:r>
      <w:r w:rsidR="00003AE3" w:rsidRPr="001555A0">
        <w:rPr>
          <w:rFonts w:hint="cs"/>
          <w:rtl/>
        </w:rPr>
        <w:t xml:space="preserve"> </w:t>
      </w:r>
      <w:r w:rsidRPr="001555A0">
        <w:rPr>
          <w:rFonts w:hint="eastAsia"/>
          <w:rtl/>
        </w:rPr>
        <w:t>مغرور شده</w:t>
      </w:r>
      <w:r w:rsidRPr="001555A0">
        <w:rPr>
          <w:rFonts w:hint="cs"/>
          <w:rtl/>
        </w:rPr>
        <w:t xml:space="preserve"> و می‌گویند شفعاء ما را</w:t>
      </w:r>
      <w:r w:rsidR="00003AE3" w:rsidRPr="001555A0">
        <w:rPr>
          <w:rFonts w:hint="cs"/>
          <w:rtl/>
        </w:rPr>
        <w:t xml:space="preserve"> </w:t>
      </w:r>
      <w:r w:rsidRPr="001555A0">
        <w:rPr>
          <w:rFonts w:hint="cs"/>
          <w:rtl/>
        </w:rPr>
        <w:t>از آتش می‌رهانند و دل خود را خوش کرده‌اند. و ب</w:t>
      </w:r>
      <w:r w:rsidR="00A05E3D" w:rsidRPr="001555A0">
        <w:rPr>
          <w:rFonts w:hint="cs"/>
          <w:rtl/>
        </w:rPr>
        <w:t xml:space="preserve">ه </w:t>
      </w:r>
      <w:r w:rsidRPr="001555A0">
        <w:rPr>
          <w:rFonts w:hint="cs"/>
          <w:rtl/>
        </w:rPr>
        <w:t xml:space="preserve">علاوه کسی که ایمان به خدا و روز قیامت دارد مطیع اوامر </w:t>
      </w:r>
      <w:r w:rsidR="00003AE3" w:rsidRPr="001555A0">
        <w:rPr>
          <w:rFonts w:hint="cs"/>
          <w:rtl/>
        </w:rPr>
        <w:t>خ</w:t>
      </w:r>
      <w:r w:rsidRPr="001555A0">
        <w:rPr>
          <w:rFonts w:hint="cs"/>
          <w:rtl/>
        </w:rPr>
        <w:t>داست و تحقیق می‌کند و خدا که گفته به محمد</w:t>
      </w:r>
      <w:r w:rsidR="00947FB1" w:rsidRPr="001555A0">
        <w:rPr>
          <w:rFonts w:cs="CTraditional Arabic" w:hint="cs"/>
          <w:rtl/>
        </w:rPr>
        <w:t>ص</w:t>
      </w:r>
      <w:r w:rsidRPr="001555A0">
        <w:rPr>
          <w:rFonts w:hint="cs"/>
          <w:rtl/>
        </w:rPr>
        <w:t xml:space="preserve"> ایمان آورید، او ایمان می‌آورد.. و </w:t>
      </w:r>
      <w:r w:rsidR="00A05E3D" w:rsidRPr="001555A0">
        <w:rPr>
          <w:rFonts w:hint="cs"/>
          <w:rtl/>
        </w:rPr>
        <w:t xml:space="preserve">امّا </w:t>
      </w:r>
      <w:r w:rsidRPr="001555A0">
        <w:rPr>
          <w:rFonts w:hint="cs"/>
          <w:rtl/>
        </w:rPr>
        <w:t>مقدار جزیه بسته به نظر زمامدار مسلمین است که باید صلاح را در ن</w:t>
      </w:r>
      <w:r w:rsidR="00B2585F" w:rsidRPr="001555A0">
        <w:rPr>
          <w:rFonts w:hint="cs"/>
          <w:rtl/>
        </w:rPr>
        <w:t>ظر بگیرد و از هر نفری چه مقدار ا</w:t>
      </w:r>
      <w:r w:rsidRPr="001555A0">
        <w:rPr>
          <w:rFonts w:hint="cs"/>
          <w:rtl/>
        </w:rPr>
        <w:t>خذ کند</w:t>
      </w:r>
      <w:r w:rsidR="006C6233" w:rsidRPr="001555A0">
        <w:rPr>
          <w:rFonts w:hint="cs"/>
          <w:rtl/>
        </w:rPr>
        <w:t>.</w:t>
      </w:r>
      <w:r w:rsidRPr="001555A0">
        <w:rPr>
          <w:rFonts w:hint="cs"/>
          <w:rtl/>
        </w:rPr>
        <w:t xml:space="preserve"> و چون</w:t>
      </w:r>
      <w:r w:rsidR="009B49D1" w:rsidRPr="001555A0">
        <w:rPr>
          <w:rFonts w:hint="cs"/>
          <w:rtl/>
        </w:rPr>
        <w:t xml:space="preserve"> </w:t>
      </w:r>
      <w:r w:rsidRPr="001555A0">
        <w:rPr>
          <w:rFonts w:hint="cs"/>
          <w:rtl/>
        </w:rPr>
        <w:t>م</w:t>
      </w:r>
      <w:r w:rsidR="009B49D1" w:rsidRPr="001555A0">
        <w:rPr>
          <w:rFonts w:hint="cs"/>
          <w:rtl/>
        </w:rPr>
        <w:t>س</w:t>
      </w:r>
      <w:r w:rsidRPr="001555A0">
        <w:rPr>
          <w:rFonts w:hint="cs"/>
          <w:rtl/>
        </w:rPr>
        <w:t>لمان شوند جزیه ساقط است.</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وَقَالَتِ</w:t>
      </w:r>
      <w:r w:rsidRPr="001555A0">
        <w:rPr>
          <w:rtl/>
        </w:rPr>
        <w:t xml:space="preserve"> </w:t>
      </w:r>
      <w:r w:rsidRPr="001555A0">
        <w:rPr>
          <w:rFonts w:hint="cs"/>
          <w:rtl/>
        </w:rPr>
        <w:t>ٱلۡيَهُودُ</w:t>
      </w:r>
      <w:r w:rsidRPr="001555A0">
        <w:rPr>
          <w:rtl/>
        </w:rPr>
        <w:t xml:space="preserve"> </w:t>
      </w:r>
      <w:r w:rsidRPr="001555A0">
        <w:rPr>
          <w:rFonts w:hint="cs"/>
          <w:rtl/>
        </w:rPr>
        <w:t>عُزَيۡرٌ</w:t>
      </w:r>
      <w:r w:rsidRPr="001555A0">
        <w:rPr>
          <w:rtl/>
        </w:rPr>
        <w:t xml:space="preserve"> </w:t>
      </w:r>
      <w:r w:rsidRPr="001555A0">
        <w:rPr>
          <w:rFonts w:hint="cs"/>
          <w:rtl/>
        </w:rPr>
        <w:t>ٱبۡنُ</w:t>
      </w:r>
      <w:r w:rsidRPr="001555A0">
        <w:rPr>
          <w:rtl/>
        </w:rPr>
        <w:t xml:space="preserve"> </w:t>
      </w:r>
      <w:r w:rsidRPr="001555A0">
        <w:rPr>
          <w:rFonts w:hint="cs"/>
          <w:rtl/>
        </w:rPr>
        <w:t>ٱللَّهِ</w:t>
      </w:r>
      <w:r w:rsidRPr="001555A0">
        <w:rPr>
          <w:rtl/>
        </w:rPr>
        <w:t xml:space="preserve"> </w:t>
      </w:r>
      <w:r w:rsidRPr="001555A0">
        <w:rPr>
          <w:rFonts w:hint="cs"/>
          <w:rtl/>
        </w:rPr>
        <w:t>وَقَالَتِ</w:t>
      </w:r>
      <w:r w:rsidRPr="001555A0">
        <w:rPr>
          <w:rtl/>
        </w:rPr>
        <w:t xml:space="preserve"> </w:t>
      </w:r>
      <w:r w:rsidRPr="001555A0">
        <w:rPr>
          <w:rFonts w:hint="cs"/>
          <w:rtl/>
        </w:rPr>
        <w:t>ٱلنَّصَٰرَى</w:t>
      </w:r>
      <w:r w:rsidRPr="001555A0">
        <w:rPr>
          <w:rtl/>
        </w:rPr>
        <w:t xml:space="preserve"> </w:t>
      </w:r>
      <w:r w:rsidRPr="001555A0">
        <w:rPr>
          <w:rFonts w:hint="cs"/>
          <w:rtl/>
        </w:rPr>
        <w:t>ٱلۡمَسِيحُ</w:t>
      </w:r>
      <w:r w:rsidRPr="001555A0">
        <w:rPr>
          <w:rtl/>
        </w:rPr>
        <w:t xml:space="preserve"> </w:t>
      </w:r>
      <w:r w:rsidRPr="001555A0">
        <w:rPr>
          <w:rFonts w:hint="cs"/>
          <w:rtl/>
        </w:rPr>
        <w:t>ٱبۡنُ</w:t>
      </w:r>
      <w:r w:rsidRPr="001555A0">
        <w:rPr>
          <w:rtl/>
        </w:rPr>
        <w:t xml:space="preserve"> </w:t>
      </w:r>
      <w:r w:rsidRPr="001555A0">
        <w:rPr>
          <w:rFonts w:hint="cs"/>
          <w:rtl/>
        </w:rPr>
        <w:t>ٱللَّهِۖ</w:t>
      </w:r>
      <w:r w:rsidRPr="001555A0">
        <w:rPr>
          <w:rtl/>
        </w:rPr>
        <w:t xml:space="preserve"> </w:t>
      </w:r>
      <w:r w:rsidRPr="001555A0">
        <w:rPr>
          <w:rFonts w:hint="cs"/>
          <w:rtl/>
        </w:rPr>
        <w:t>ذَٰلِكَ</w:t>
      </w:r>
      <w:r w:rsidRPr="001555A0">
        <w:rPr>
          <w:rtl/>
        </w:rPr>
        <w:t xml:space="preserve"> </w:t>
      </w:r>
      <w:r w:rsidRPr="001555A0">
        <w:rPr>
          <w:rFonts w:hint="cs"/>
          <w:rtl/>
        </w:rPr>
        <w:t>قَوۡلُهُم</w:t>
      </w:r>
      <w:r w:rsidRPr="001555A0">
        <w:rPr>
          <w:rtl/>
        </w:rPr>
        <w:t xml:space="preserve"> </w:t>
      </w:r>
      <w:r w:rsidRPr="001555A0">
        <w:rPr>
          <w:rFonts w:hint="cs"/>
          <w:rtl/>
        </w:rPr>
        <w:t>بِأَفۡوَٰهِهِمۡۖ</w:t>
      </w:r>
      <w:r w:rsidRPr="001555A0">
        <w:rPr>
          <w:rtl/>
        </w:rPr>
        <w:t xml:space="preserve"> </w:t>
      </w:r>
      <w:r w:rsidRPr="001555A0">
        <w:rPr>
          <w:rFonts w:hint="cs"/>
          <w:rtl/>
        </w:rPr>
        <w:t>يُضَٰهِ‍ُٔونَ</w:t>
      </w:r>
      <w:r w:rsidRPr="001555A0">
        <w:rPr>
          <w:rtl/>
        </w:rPr>
        <w:t xml:space="preserve"> </w:t>
      </w:r>
      <w:r w:rsidRPr="001555A0">
        <w:rPr>
          <w:rFonts w:hint="cs"/>
          <w:rtl/>
        </w:rPr>
        <w:t>قَوۡلَ</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قَٰتَلَهُمُ</w:t>
      </w:r>
      <w:r w:rsidRPr="001555A0">
        <w:rPr>
          <w:rtl/>
        </w:rPr>
        <w:t xml:space="preserve"> </w:t>
      </w:r>
      <w:r w:rsidRPr="001555A0">
        <w:rPr>
          <w:rFonts w:hint="cs"/>
          <w:rtl/>
        </w:rPr>
        <w:t>ٱللَّهُۖ</w:t>
      </w:r>
      <w:r w:rsidRPr="001555A0">
        <w:rPr>
          <w:rtl/>
        </w:rPr>
        <w:t xml:space="preserve"> </w:t>
      </w:r>
      <w:r w:rsidRPr="001555A0">
        <w:rPr>
          <w:rFonts w:hint="cs"/>
          <w:rtl/>
        </w:rPr>
        <w:t>أَنَّىٰ</w:t>
      </w:r>
      <w:r w:rsidRPr="001555A0">
        <w:rPr>
          <w:rtl/>
        </w:rPr>
        <w:t xml:space="preserve"> </w:t>
      </w:r>
      <w:r w:rsidRPr="001555A0">
        <w:rPr>
          <w:rFonts w:hint="cs"/>
          <w:rtl/>
        </w:rPr>
        <w:t>يُؤۡفَكُونَ</w:t>
      </w:r>
      <w:r w:rsidRPr="001555A0">
        <w:rPr>
          <w:rtl/>
        </w:rPr>
        <w:t xml:space="preserve"> </w:t>
      </w:r>
      <w:r w:rsidRPr="001555A0">
        <w:rPr>
          <w:rFonts w:hint="cs"/>
          <w:rtl/>
        </w:rPr>
        <w:t>٣٠</w:t>
      </w:r>
      <w:r w:rsidRPr="001555A0">
        <w:rPr>
          <w:rtl/>
        </w:rPr>
        <w:t xml:space="preserve"> </w:t>
      </w:r>
      <w:r w:rsidRPr="001555A0">
        <w:rPr>
          <w:rFonts w:hint="cs"/>
          <w:rtl/>
        </w:rPr>
        <w:t>ٱتَّخَذُوٓاْ</w:t>
      </w:r>
      <w:r w:rsidRPr="001555A0">
        <w:rPr>
          <w:rtl/>
        </w:rPr>
        <w:t xml:space="preserve"> </w:t>
      </w:r>
      <w:r w:rsidRPr="001555A0">
        <w:rPr>
          <w:rFonts w:hint="cs"/>
          <w:rtl/>
        </w:rPr>
        <w:t>أَحۡبَارَهُمۡ</w:t>
      </w:r>
      <w:r w:rsidRPr="001555A0">
        <w:rPr>
          <w:rtl/>
        </w:rPr>
        <w:t xml:space="preserve"> </w:t>
      </w:r>
      <w:r w:rsidRPr="001555A0">
        <w:rPr>
          <w:rFonts w:hint="cs"/>
          <w:rtl/>
        </w:rPr>
        <w:t>وَرُهۡبَٰنَهُمۡ</w:t>
      </w:r>
      <w:r w:rsidRPr="001555A0">
        <w:rPr>
          <w:rtl/>
        </w:rPr>
        <w:t xml:space="preserve"> </w:t>
      </w:r>
      <w:r w:rsidRPr="001555A0">
        <w:rPr>
          <w:rFonts w:hint="cs"/>
          <w:rtl/>
        </w:rPr>
        <w:t>أَرۡبَابٗا</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وَٱلۡمَسِيحَ</w:t>
      </w:r>
      <w:r w:rsidRPr="001555A0">
        <w:rPr>
          <w:rtl/>
        </w:rPr>
        <w:t xml:space="preserve"> </w:t>
      </w:r>
      <w:r w:rsidRPr="001555A0">
        <w:rPr>
          <w:rFonts w:hint="cs"/>
          <w:rtl/>
        </w:rPr>
        <w:t>ٱبۡنَ</w:t>
      </w:r>
      <w:r w:rsidRPr="001555A0">
        <w:rPr>
          <w:rtl/>
        </w:rPr>
        <w:t xml:space="preserve"> </w:t>
      </w:r>
      <w:r w:rsidRPr="001555A0">
        <w:rPr>
          <w:rFonts w:hint="cs"/>
          <w:rtl/>
        </w:rPr>
        <w:t>مَرۡيَمَ</w:t>
      </w:r>
      <w:r w:rsidRPr="001555A0">
        <w:rPr>
          <w:rtl/>
        </w:rPr>
        <w:t xml:space="preserve"> </w:t>
      </w:r>
      <w:r w:rsidRPr="001555A0">
        <w:rPr>
          <w:rFonts w:hint="cs"/>
          <w:rtl/>
        </w:rPr>
        <w:t>وَمَآ</w:t>
      </w:r>
      <w:r w:rsidRPr="001555A0">
        <w:rPr>
          <w:rtl/>
        </w:rPr>
        <w:t xml:space="preserve"> </w:t>
      </w:r>
      <w:r w:rsidRPr="001555A0">
        <w:rPr>
          <w:rFonts w:hint="cs"/>
          <w:rtl/>
        </w:rPr>
        <w:t>أُمِرُوٓاْ</w:t>
      </w:r>
      <w:r w:rsidRPr="001555A0">
        <w:rPr>
          <w:rtl/>
        </w:rPr>
        <w:t xml:space="preserve"> </w:t>
      </w:r>
      <w:r w:rsidRPr="001555A0">
        <w:rPr>
          <w:rFonts w:hint="cs"/>
          <w:rtl/>
        </w:rPr>
        <w:t>إِلَّا</w:t>
      </w:r>
      <w:r w:rsidRPr="001555A0">
        <w:rPr>
          <w:rtl/>
        </w:rPr>
        <w:t xml:space="preserve"> </w:t>
      </w:r>
      <w:r w:rsidRPr="001555A0">
        <w:rPr>
          <w:rFonts w:hint="cs"/>
          <w:rtl/>
        </w:rPr>
        <w:t>لِيَعۡبُدُوٓاْ</w:t>
      </w:r>
      <w:r w:rsidRPr="001555A0">
        <w:rPr>
          <w:rtl/>
        </w:rPr>
        <w:t xml:space="preserve"> </w:t>
      </w:r>
      <w:r w:rsidRPr="001555A0">
        <w:rPr>
          <w:rFonts w:hint="cs"/>
          <w:rtl/>
        </w:rPr>
        <w:t>إِلَٰهٗا</w:t>
      </w:r>
      <w:r w:rsidRPr="001555A0">
        <w:rPr>
          <w:rtl/>
        </w:rPr>
        <w:t xml:space="preserve"> </w:t>
      </w:r>
      <w:r w:rsidRPr="001555A0">
        <w:rPr>
          <w:rFonts w:hint="cs"/>
          <w:rtl/>
        </w:rPr>
        <w:t>وَٰحِدٗاۖ</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سُبۡحَٰنَهُۥ</w:t>
      </w:r>
      <w:r w:rsidRPr="001555A0">
        <w:rPr>
          <w:rtl/>
        </w:rPr>
        <w:t xml:space="preserve"> </w:t>
      </w:r>
      <w:r w:rsidRPr="001555A0">
        <w:rPr>
          <w:rFonts w:hint="cs"/>
          <w:rtl/>
        </w:rPr>
        <w:t>عَمَّا</w:t>
      </w:r>
      <w:r w:rsidRPr="001555A0">
        <w:rPr>
          <w:rtl/>
        </w:rPr>
        <w:t xml:space="preserve"> </w:t>
      </w:r>
      <w:r w:rsidRPr="001555A0">
        <w:rPr>
          <w:rFonts w:hint="cs"/>
          <w:rtl/>
        </w:rPr>
        <w:t>يُشۡرِكُونَ</w:t>
      </w:r>
      <w:r w:rsidRPr="001555A0">
        <w:rPr>
          <w:rtl/>
        </w:rPr>
        <w:t xml:space="preserve"> </w:t>
      </w:r>
      <w:r w:rsidRPr="001555A0">
        <w:rPr>
          <w:rFonts w:hint="cs"/>
          <w:rtl/>
        </w:rPr>
        <w:t>٣١</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30-31</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یهود گفتند</w:t>
      </w:r>
      <w:r w:rsidR="004E4821" w:rsidRPr="001555A0">
        <w:rPr>
          <w:rFonts w:hint="cs"/>
          <w:rtl/>
        </w:rPr>
        <w:t xml:space="preserve">: </w:t>
      </w:r>
      <w:r w:rsidRPr="001555A0">
        <w:rPr>
          <w:rFonts w:hint="cs"/>
          <w:rtl/>
        </w:rPr>
        <w:t>عزیر پسر خداست و نصاری گفتند</w:t>
      </w:r>
      <w:r w:rsidR="004E4821" w:rsidRPr="001555A0">
        <w:rPr>
          <w:rFonts w:hint="cs"/>
          <w:rtl/>
        </w:rPr>
        <w:t xml:space="preserve">: </w:t>
      </w:r>
      <w:r w:rsidRPr="001555A0">
        <w:rPr>
          <w:rFonts w:hint="cs"/>
          <w:rtl/>
        </w:rPr>
        <w:t>مسیح پسر خداست، این گفتار ایشان است به زبانشان، شباهت می‌رسانند به گفتار آنانکه از پیش کافر شدند، خدا بکشد ایشان را به کجا منحرف می‌شوند(30) دانشمندان دینی و مقدسین خود را</w:t>
      </w:r>
      <w:r w:rsidR="0057570D" w:rsidRPr="001555A0">
        <w:rPr>
          <w:rFonts w:hint="cs"/>
          <w:rtl/>
        </w:rPr>
        <w:t xml:space="preserve"> جُز خدا به </w:t>
      </w:r>
      <w:r w:rsidRPr="001555A0">
        <w:rPr>
          <w:rFonts w:hint="cs"/>
          <w:rtl/>
        </w:rPr>
        <w:t xml:space="preserve">اربابی گرفتند و </w:t>
      </w:r>
      <w:r w:rsidR="0057570D" w:rsidRPr="001555A0">
        <w:rPr>
          <w:rFonts w:hint="cs"/>
          <w:rtl/>
        </w:rPr>
        <w:t xml:space="preserve">(همچنین) </w:t>
      </w:r>
      <w:r w:rsidRPr="001555A0">
        <w:rPr>
          <w:rFonts w:hint="cs"/>
          <w:rtl/>
        </w:rPr>
        <w:t>مسیح پسر مریم را</w:t>
      </w:r>
      <w:r w:rsidR="00B2585F" w:rsidRPr="001555A0">
        <w:rPr>
          <w:rFonts w:hint="cs"/>
          <w:rtl/>
        </w:rPr>
        <w:t xml:space="preserve"> </w:t>
      </w:r>
      <w:r w:rsidR="005677A3" w:rsidRPr="001555A0">
        <w:rPr>
          <w:rFonts w:hint="cs"/>
          <w:rtl/>
        </w:rPr>
        <w:t>و</w:t>
      </w:r>
      <w:r w:rsidRPr="001555A0">
        <w:rPr>
          <w:rFonts w:hint="cs"/>
          <w:rtl/>
        </w:rPr>
        <w:t xml:space="preserve"> حال اینکه مأمور نبودند مگر اینکه عبادت کنند یک إله را، که نیست إلهی جز او، منز</w:t>
      </w:r>
      <w:r w:rsidR="0057570D" w:rsidRPr="001555A0">
        <w:rPr>
          <w:rFonts w:hint="cs"/>
          <w:rtl/>
        </w:rPr>
        <w:t>ّ</w:t>
      </w:r>
      <w:r w:rsidRPr="001555A0">
        <w:rPr>
          <w:rFonts w:hint="cs"/>
          <w:rtl/>
        </w:rPr>
        <w:t>ه و برتر است او از آنچه شریک او می‌کنند.(31)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36D61" w:rsidRPr="001555A0">
        <w:rPr>
          <w:rFonts w:ascii="Lotus Linotype" w:hAnsi="Lotus Linotype" w:cs="Traditional Arabic" w:hint="cs"/>
          <w:color w:val="000000"/>
          <w:rtl/>
        </w:rPr>
        <w:t>﴿</w:t>
      </w:r>
      <w:r w:rsidR="003A4172" w:rsidRPr="001555A0">
        <w:rPr>
          <w:rStyle w:val="Char2"/>
          <w:rFonts w:hint="cs"/>
          <w:rtl/>
        </w:rPr>
        <w:t>وَقَالَتِ</w:t>
      </w:r>
      <w:r w:rsidR="003A4172" w:rsidRPr="001555A0">
        <w:rPr>
          <w:rStyle w:val="Char2"/>
          <w:rtl/>
        </w:rPr>
        <w:t xml:space="preserve"> </w:t>
      </w:r>
      <w:r w:rsidR="003A4172" w:rsidRPr="001555A0">
        <w:rPr>
          <w:rStyle w:val="Char2"/>
          <w:rFonts w:hint="cs"/>
          <w:rtl/>
        </w:rPr>
        <w:t>ٱلۡيَهُودُ...</w:t>
      </w:r>
      <w:r w:rsidR="00F36D61" w:rsidRPr="001555A0">
        <w:rPr>
          <w:rFonts w:ascii="Lotus Linotype" w:hAnsi="Lotus Linotype" w:cs="Traditional Arabic" w:hint="cs"/>
          <w:color w:val="000000"/>
          <w:rtl/>
        </w:rPr>
        <w:t>﴾</w:t>
      </w:r>
      <w:r w:rsidRPr="001555A0">
        <w:rPr>
          <w:rFonts w:hint="cs"/>
          <w:rtl/>
        </w:rPr>
        <w:t xml:space="preserve"> بعضی از ف</w:t>
      </w:r>
      <w:r w:rsidR="0057570D" w:rsidRPr="001555A0">
        <w:rPr>
          <w:rFonts w:hint="cs"/>
          <w:rtl/>
        </w:rPr>
        <w:t>ِ</w:t>
      </w:r>
      <w:r w:rsidRPr="001555A0">
        <w:rPr>
          <w:rFonts w:hint="cs"/>
          <w:rtl/>
        </w:rPr>
        <w:t>ر</w:t>
      </w:r>
      <w:r w:rsidR="0057570D" w:rsidRPr="001555A0">
        <w:rPr>
          <w:rFonts w:hint="cs"/>
          <w:rtl/>
        </w:rPr>
        <w:t>َ</w:t>
      </w:r>
      <w:r w:rsidRPr="001555A0">
        <w:rPr>
          <w:rFonts w:hint="cs"/>
          <w:rtl/>
        </w:rPr>
        <w:t>ق یهود می‌باشد که عزیر را پسر خدا دانستند و جهت اینکه او را پسر</w:t>
      </w:r>
      <w:r w:rsidR="00B2585F" w:rsidRPr="001555A0">
        <w:rPr>
          <w:rFonts w:hint="cs"/>
          <w:rtl/>
        </w:rPr>
        <w:t xml:space="preserve"> </w:t>
      </w:r>
      <w:r w:rsidRPr="001555A0">
        <w:rPr>
          <w:rFonts w:hint="cs"/>
          <w:rtl/>
        </w:rPr>
        <w:t>خدا دانستند این شد که بخت الن</w:t>
      </w:r>
      <w:r w:rsidR="0057570D" w:rsidRPr="001555A0">
        <w:rPr>
          <w:rFonts w:hint="cs"/>
          <w:rtl/>
        </w:rPr>
        <w:t>ّ</w:t>
      </w:r>
      <w:r w:rsidRPr="001555A0">
        <w:rPr>
          <w:rFonts w:hint="cs"/>
          <w:rtl/>
        </w:rPr>
        <w:t xml:space="preserve">صر تمام یهودیان را قتل عام کرد و کتابهای ایشان را سوزانید و نابود کرد و اطفال </w:t>
      </w:r>
      <w:r w:rsidR="00C211EA" w:rsidRPr="001555A0">
        <w:rPr>
          <w:rFonts w:hint="cs"/>
          <w:rtl/>
        </w:rPr>
        <w:t xml:space="preserve">ایشان را اسیر نمود و </w:t>
      </w:r>
      <w:r w:rsidRPr="001555A0">
        <w:rPr>
          <w:rFonts w:hint="cs"/>
          <w:rtl/>
        </w:rPr>
        <w:t>از</w:t>
      </w:r>
      <w:r w:rsidR="007D3EFB" w:rsidRPr="001555A0">
        <w:rPr>
          <w:rFonts w:hint="cs"/>
          <w:rtl/>
        </w:rPr>
        <w:t xml:space="preserve"> جمل</w:t>
      </w:r>
      <w:r w:rsidR="003D0E95" w:rsidRPr="001555A0">
        <w:rPr>
          <w:rFonts w:hint="cs"/>
          <w:rtl/>
        </w:rPr>
        <w:t xml:space="preserve">ۀ </w:t>
      </w:r>
      <w:r w:rsidRPr="001555A0">
        <w:rPr>
          <w:rFonts w:hint="cs"/>
          <w:rtl/>
        </w:rPr>
        <w:t xml:space="preserve">اسیران عزیر بود که پس از برگشت از </w:t>
      </w:r>
      <w:r w:rsidR="00686961" w:rsidRPr="001555A0">
        <w:rPr>
          <w:rFonts w:hint="cs"/>
          <w:rtl/>
        </w:rPr>
        <w:t>ا</w:t>
      </w:r>
      <w:r w:rsidRPr="001555A0">
        <w:rPr>
          <w:rFonts w:hint="cs"/>
          <w:rtl/>
        </w:rPr>
        <w:t>سیری کشف و کراماتی از او دیدند از جمله اینکه صد</w:t>
      </w:r>
      <w:r w:rsidR="00B2585F" w:rsidRPr="001555A0">
        <w:rPr>
          <w:rFonts w:hint="cs"/>
          <w:rtl/>
        </w:rPr>
        <w:t xml:space="preserve"> </w:t>
      </w:r>
      <w:r w:rsidRPr="001555A0">
        <w:rPr>
          <w:rFonts w:hint="cs"/>
          <w:rtl/>
        </w:rPr>
        <w:t>سال م</w:t>
      </w:r>
      <w:r w:rsidR="006C6233" w:rsidRPr="001555A0">
        <w:rPr>
          <w:rFonts w:hint="cs"/>
          <w:rtl/>
        </w:rPr>
        <w:t>ُ</w:t>
      </w:r>
      <w:r w:rsidRPr="001555A0">
        <w:rPr>
          <w:rFonts w:hint="cs"/>
          <w:rtl/>
        </w:rPr>
        <w:t>رد سپس زنده شد</w:t>
      </w:r>
      <w:r w:rsidR="006C6233" w:rsidRPr="001555A0">
        <w:rPr>
          <w:rFonts w:hint="cs"/>
          <w:rtl/>
        </w:rPr>
        <w:t>.</w:t>
      </w:r>
      <w:r w:rsidRPr="001555A0">
        <w:rPr>
          <w:rFonts w:hint="cs"/>
          <w:rtl/>
        </w:rPr>
        <w:t xml:space="preserve"> و از جمله اینکه تورات به آن بزرگی را از حفظ می‌خواند. یهودیان تعجب کردند و در حق او غلو</w:t>
      </w:r>
      <w:r w:rsidR="0057570D" w:rsidRPr="001555A0">
        <w:rPr>
          <w:rFonts w:hint="cs"/>
          <w:rtl/>
        </w:rPr>
        <w:t>ّ</w:t>
      </w:r>
      <w:r w:rsidRPr="001555A0">
        <w:rPr>
          <w:rFonts w:hint="cs"/>
          <w:rtl/>
        </w:rPr>
        <w:t xml:space="preserve"> کرد</w:t>
      </w:r>
      <w:r w:rsidR="00B2585F" w:rsidRPr="001555A0">
        <w:rPr>
          <w:rFonts w:hint="cs"/>
          <w:rtl/>
        </w:rPr>
        <w:t>ه و او را فرزند خدا خواندند. و ا</w:t>
      </w:r>
      <w:r w:rsidRPr="001555A0">
        <w:rPr>
          <w:rFonts w:hint="cs"/>
          <w:rtl/>
        </w:rPr>
        <w:t>م</w:t>
      </w:r>
      <w:r w:rsidR="0057570D" w:rsidRPr="001555A0">
        <w:rPr>
          <w:rFonts w:hint="cs"/>
          <w:rtl/>
        </w:rPr>
        <w:t>ّ</w:t>
      </w:r>
      <w:r w:rsidRPr="001555A0">
        <w:rPr>
          <w:rFonts w:hint="cs"/>
          <w:rtl/>
        </w:rPr>
        <w:t>ا نصاری چرا عی</w:t>
      </w:r>
      <w:r w:rsidR="00B2585F" w:rsidRPr="001555A0">
        <w:rPr>
          <w:rFonts w:hint="cs"/>
          <w:rtl/>
        </w:rPr>
        <w:t>سی را پسر خدا خواندند با اینکه انبیاء دارای خوراک، خواب،</w:t>
      </w:r>
      <w:r w:rsidRPr="001555A0">
        <w:rPr>
          <w:rFonts w:hint="cs"/>
          <w:rtl/>
        </w:rPr>
        <w:t xml:space="preserve"> بول و غایط می‌باشند و ممکن نیست خود را خدا و یا پسر خدا بدانند، پس نصاری این افتراءات را چگونه به عیسی بستند؟ جواب این است که این مزخرفات را قدیس </w:t>
      </w:r>
      <w:r w:rsidR="0057570D" w:rsidRPr="001555A0">
        <w:rPr>
          <w:rFonts w:hint="cs"/>
          <w:rtl/>
        </w:rPr>
        <w:t>پ</w:t>
      </w:r>
      <w:r w:rsidRPr="001555A0">
        <w:rPr>
          <w:rFonts w:hint="cs"/>
          <w:rtl/>
        </w:rPr>
        <w:t>ولس ب</w:t>
      </w:r>
      <w:r w:rsidR="004216B5" w:rsidRPr="001555A0">
        <w:rPr>
          <w:rFonts w:hint="cs"/>
          <w:rtl/>
        </w:rPr>
        <w:t xml:space="preserve">ه </w:t>
      </w:r>
      <w:r w:rsidRPr="001555A0">
        <w:rPr>
          <w:rFonts w:hint="cs"/>
          <w:rtl/>
        </w:rPr>
        <w:t>وجود آورد.</w:t>
      </w:r>
    </w:p>
    <w:p w:rsidR="00886115" w:rsidRPr="001555A0" w:rsidRDefault="00886115" w:rsidP="0096048F">
      <w:pPr>
        <w:pStyle w:val="a1"/>
        <w:rPr>
          <w:spacing w:val="-2"/>
          <w:rtl/>
        </w:rPr>
      </w:pPr>
      <w:r w:rsidRPr="001555A0">
        <w:rPr>
          <w:rFonts w:hint="cs"/>
          <w:spacing w:val="-2"/>
          <w:rtl/>
        </w:rPr>
        <w:t>و قص</w:t>
      </w:r>
      <w:r w:rsidR="004216B5" w:rsidRPr="001555A0">
        <w:rPr>
          <w:rFonts w:hint="cs"/>
          <w:spacing w:val="-2"/>
          <w:rtl/>
        </w:rPr>
        <w:t>ّ</w:t>
      </w:r>
      <w:r w:rsidR="003D0E95" w:rsidRPr="001555A0">
        <w:rPr>
          <w:rFonts w:hint="cs"/>
          <w:spacing w:val="-2"/>
          <w:rtl/>
        </w:rPr>
        <w:t xml:space="preserve">ۀ </w:t>
      </w:r>
      <w:r w:rsidRPr="001555A0">
        <w:rPr>
          <w:rFonts w:hint="cs"/>
          <w:spacing w:val="-2"/>
          <w:rtl/>
        </w:rPr>
        <w:t>او این است که پیروان مسیح قائل به خدای واحد لا</w:t>
      </w:r>
      <w:r w:rsidR="006C6233" w:rsidRPr="001555A0">
        <w:rPr>
          <w:rFonts w:hint="cs"/>
          <w:spacing w:val="-2"/>
          <w:rtl/>
        </w:rPr>
        <w:t xml:space="preserve"> </w:t>
      </w:r>
      <w:r w:rsidRPr="001555A0">
        <w:rPr>
          <w:rFonts w:hint="cs"/>
          <w:spacing w:val="-2"/>
          <w:rtl/>
        </w:rPr>
        <w:t>شریک له و نبو</w:t>
      </w:r>
      <w:r w:rsidR="004216B5" w:rsidRPr="001555A0">
        <w:rPr>
          <w:rFonts w:hint="cs"/>
          <w:spacing w:val="-2"/>
          <w:rtl/>
        </w:rPr>
        <w:t>ّ</w:t>
      </w:r>
      <w:r w:rsidRPr="001555A0">
        <w:rPr>
          <w:rFonts w:hint="cs"/>
          <w:spacing w:val="-2"/>
          <w:rtl/>
        </w:rPr>
        <w:t>ت عیسی</w:t>
      </w:r>
      <w:r w:rsidRPr="001555A0">
        <w:rPr>
          <w:rFonts w:hint="cs"/>
          <w:spacing w:val="-2"/>
        </w:rPr>
        <w:sym w:font="AGA Arabesque" w:char="F075"/>
      </w:r>
      <w:r w:rsidRPr="001555A0">
        <w:rPr>
          <w:rFonts w:hint="cs"/>
          <w:spacing w:val="-2"/>
          <w:rtl/>
        </w:rPr>
        <w:t xml:space="preserve"> بودند تا اینکه جنگی بین ایشان و بین یهود واقع شد و یهود نتوانستند نصاری را مغلوب و منکوب و از بین ببرند تا اینکه یکی از شجاعان یهود بنام </w:t>
      </w:r>
      <w:r w:rsidRPr="001555A0">
        <w:rPr>
          <w:rFonts w:ascii="Traditional Arabic" w:hAnsi="Traditional Arabic" w:cs="Traditional Arabic"/>
          <w:spacing w:val="-2"/>
          <w:sz w:val="32"/>
          <w:szCs w:val="32"/>
          <w:rtl/>
        </w:rPr>
        <w:t>بولس</w:t>
      </w:r>
      <w:r w:rsidRPr="001555A0">
        <w:rPr>
          <w:rFonts w:hint="cs"/>
          <w:spacing w:val="-2"/>
          <w:rtl/>
        </w:rPr>
        <w:t xml:space="preserve"> یهودیان را جمع کرد و گفت</w:t>
      </w:r>
      <w:r w:rsidR="004E4821" w:rsidRPr="001555A0">
        <w:rPr>
          <w:rFonts w:hint="cs"/>
          <w:spacing w:val="-2"/>
          <w:rtl/>
        </w:rPr>
        <w:t xml:space="preserve">: </w:t>
      </w:r>
      <w:r w:rsidRPr="001555A0">
        <w:rPr>
          <w:rFonts w:hint="cs"/>
          <w:spacing w:val="-2"/>
          <w:rtl/>
        </w:rPr>
        <w:t>اگر حق با عیسی باشد ما همه کافر شده و اهل آتش دوزخ می‌باشیم و</w:t>
      </w:r>
      <w:r w:rsidR="00B2585F" w:rsidRPr="001555A0">
        <w:rPr>
          <w:rFonts w:hint="cs"/>
          <w:spacing w:val="-2"/>
          <w:rtl/>
        </w:rPr>
        <w:t xml:space="preserve"> </w:t>
      </w:r>
      <w:r w:rsidRPr="001555A0">
        <w:rPr>
          <w:rFonts w:hint="cs"/>
          <w:spacing w:val="-2"/>
          <w:rtl/>
        </w:rPr>
        <w:t>من نصاری را گمراه می‌کنم تا اینکه اگر بناست ب</w:t>
      </w:r>
      <w:r w:rsidR="004216B5" w:rsidRPr="001555A0">
        <w:rPr>
          <w:rFonts w:hint="cs"/>
          <w:spacing w:val="-2"/>
          <w:rtl/>
        </w:rPr>
        <w:t xml:space="preserve">ه </w:t>
      </w:r>
      <w:r w:rsidRPr="001555A0">
        <w:rPr>
          <w:rFonts w:hint="cs"/>
          <w:spacing w:val="-2"/>
          <w:rtl/>
        </w:rPr>
        <w:t>دوزخ برویم آنان نیز اهل دوزخ شوند، سپس آمد در نزد نصاری و اسب خود را پی و از جنگی که به نصاری کرده اظهار ندامت کرد و سر خود را روی خاک گذاشت در حال گریه، سپس گفت</w:t>
      </w:r>
      <w:r w:rsidR="004E4821" w:rsidRPr="001555A0">
        <w:rPr>
          <w:rFonts w:hint="cs"/>
          <w:spacing w:val="-2"/>
          <w:rtl/>
        </w:rPr>
        <w:t xml:space="preserve">: </w:t>
      </w:r>
      <w:r w:rsidR="00B2585F" w:rsidRPr="001555A0">
        <w:rPr>
          <w:rFonts w:hint="cs"/>
          <w:spacing w:val="-2"/>
          <w:rtl/>
        </w:rPr>
        <w:t>من از آسمان ندای</w:t>
      </w:r>
      <w:r w:rsidRPr="001555A0">
        <w:rPr>
          <w:rFonts w:hint="cs"/>
          <w:spacing w:val="-2"/>
          <w:rtl/>
        </w:rPr>
        <w:t>ی شنیدم که به من گفتند توب</w:t>
      </w:r>
      <w:r w:rsidR="003D0E95" w:rsidRPr="001555A0">
        <w:rPr>
          <w:rFonts w:hint="cs"/>
          <w:spacing w:val="-2"/>
          <w:rtl/>
        </w:rPr>
        <w:t xml:space="preserve">ۀ </w:t>
      </w:r>
      <w:r w:rsidRPr="001555A0">
        <w:rPr>
          <w:rFonts w:hint="cs"/>
          <w:spacing w:val="-2"/>
          <w:rtl/>
        </w:rPr>
        <w:t>تو پذیرفته نیست مگر</w:t>
      </w:r>
      <w:r w:rsidR="00686961" w:rsidRPr="001555A0">
        <w:rPr>
          <w:rFonts w:hint="cs"/>
          <w:spacing w:val="-2"/>
          <w:rtl/>
        </w:rPr>
        <w:t xml:space="preserve"> </w:t>
      </w:r>
      <w:r w:rsidRPr="001555A0">
        <w:rPr>
          <w:rFonts w:hint="cs"/>
          <w:spacing w:val="-2"/>
          <w:rtl/>
        </w:rPr>
        <w:t>اینکه به دین نصاری</w:t>
      </w:r>
      <w:r w:rsidR="006C6233" w:rsidRPr="001555A0">
        <w:rPr>
          <w:rFonts w:hint="cs"/>
          <w:spacing w:val="-2"/>
          <w:rtl/>
        </w:rPr>
        <w:t xml:space="preserve"> وارد شوی. و</w:t>
      </w:r>
      <w:r w:rsidR="00B2585F" w:rsidRPr="001555A0">
        <w:rPr>
          <w:rFonts w:hint="cs"/>
          <w:spacing w:val="-2"/>
          <w:rtl/>
        </w:rPr>
        <w:t xml:space="preserve"> </w:t>
      </w:r>
      <w:r w:rsidR="006C6233" w:rsidRPr="001555A0">
        <w:rPr>
          <w:rFonts w:hint="cs"/>
          <w:spacing w:val="-2"/>
          <w:rtl/>
        </w:rPr>
        <w:t>من توبه كردم و</w:t>
      </w:r>
      <w:r w:rsidR="00B2585F" w:rsidRPr="001555A0">
        <w:rPr>
          <w:rFonts w:hint="cs"/>
          <w:spacing w:val="-2"/>
          <w:rtl/>
        </w:rPr>
        <w:t xml:space="preserve"> </w:t>
      </w:r>
      <w:r w:rsidR="006C6233" w:rsidRPr="001555A0">
        <w:rPr>
          <w:rFonts w:hint="cs"/>
          <w:spacing w:val="-2"/>
          <w:rtl/>
        </w:rPr>
        <w:t>به دين نصاری وارد شدم، مردم نصار</w:t>
      </w:r>
      <w:r w:rsidR="004216B5" w:rsidRPr="001555A0">
        <w:rPr>
          <w:rFonts w:hint="cs"/>
          <w:spacing w:val="-2"/>
          <w:rtl/>
        </w:rPr>
        <w:t>ی</w:t>
      </w:r>
      <w:r w:rsidRPr="001555A0">
        <w:rPr>
          <w:rFonts w:hint="cs"/>
          <w:spacing w:val="-2"/>
          <w:rtl/>
        </w:rPr>
        <w:t xml:space="preserve"> خ</w:t>
      </w:r>
      <w:r w:rsidR="00686961" w:rsidRPr="001555A0">
        <w:rPr>
          <w:rFonts w:hint="cs"/>
          <w:spacing w:val="-2"/>
          <w:rtl/>
        </w:rPr>
        <w:t>ر</w:t>
      </w:r>
      <w:r w:rsidRPr="001555A0">
        <w:rPr>
          <w:rFonts w:hint="cs"/>
          <w:spacing w:val="-2"/>
          <w:rtl/>
        </w:rPr>
        <w:t>سند شده و</w:t>
      </w:r>
      <w:r w:rsidR="006C6233" w:rsidRPr="001555A0">
        <w:rPr>
          <w:rFonts w:hint="cs"/>
          <w:spacing w:val="-2"/>
          <w:rtl/>
        </w:rPr>
        <w:t xml:space="preserve"> </w:t>
      </w:r>
      <w:r w:rsidRPr="001555A0">
        <w:rPr>
          <w:rFonts w:hint="cs"/>
          <w:spacing w:val="-2"/>
          <w:rtl/>
        </w:rPr>
        <w:t>او را معزز داشته و به کنیسه بردند و یکسال آنجا ماند و انجیل را فرا</w:t>
      </w:r>
      <w:r w:rsidR="00B2585F" w:rsidRPr="001555A0">
        <w:rPr>
          <w:rFonts w:hint="cs"/>
          <w:spacing w:val="-2"/>
          <w:rtl/>
        </w:rPr>
        <w:t xml:space="preserve"> </w:t>
      </w:r>
      <w:r w:rsidRPr="001555A0">
        <w:rPr>
          <w:rFonts w:hint="cs"/>
          <w:spacing w:val="-2"/>
          <w:rtl/>
        </w:rPr>
        <w:t>گرفت و مورد محبت نصاری شد</w:t>
      </w:r>
      <w:r w:rsidR="00796623" w:rsidRPr="001555A0">
        <w:rPr>
          <w:rFonts w:hint="cs"/>
          <w:spacing w:val="-2"/>
          <w:rtl/>
        </w:rPr>
        <w:t>،</w:t>
      </w:r>
      <w:r w:rsidRPr="001555A0">
        <w:rPr>
          <w:rFonts w:hint="cs"/>
          <w:spacing w:val="-2"/>
          <w:rtl/>
        </w:rPr>
        <w:t xml:space="preserve"> سپس به بیت‌المقدس رفت و</w:t>
      </w:r>
      <w:r w:rsidR="00B2585F" w:rsidRPr="001555A0">
        <w:rPr>
          <w:rFonts w:hint="cs"/>
          <w:spacing w:val="-2"/>
          <w:rtl/>
        </w:rPr>
        <w:t xml:space="preserve"> </w:t>
      </w:r>
      <w:r w:rsidRPr="001555A0">
        <w:rPr>
          <w:rFonts w:hint="cs"/>
          <w:spacing w:val="-2"/>
          <w:rtl/>
        </w:rPr>
        <w:t>آنجا شاگردی</w:t>
      </w:r>
      <w:r w:rsidR="00686961" w:rsidRPr="001555A0">
        <w:rPr>
          <w:rFonts w:hint="cs"/>
          <w:spacing w:val="-2"/>
          <w:rtl/>
        </w:rPr>
        <w:t xml:space="preserve"> </w:t>
      </w:r>
      <w:r w:rsidRPr="001555A0">
        <w:rPr>
          <w:rFonts w:hint="cs"/>
          <w:spacing w:val="-2"/>
          <w:rtl/>
        </w:rPr>
        <w:t>را تربیت کرد ب</w:t>
      </w:r>
      <w:r w:rsidR="004216B5" w:rsidRPr="001555A0">
        <w:rPr>
          <w:rFonts w:hint="cs"/>
          <w:spacing w:val="-2"/>
          <w:rtl/>
        </w:rPr>
        <w:t xml:space="preserve">ه </w:t>
      </w:r>
      <w:r w:rsidRPr="001555A0">
        <w:rPr>
          <w:rFonts w:hint="cs"/>
          <w:spacing w:val="-2"/>
          <w:rtl/>
        </w:rPr>
        <w:t xml:space="preserve">نام </w:t>
      </w:r>
      <w:r w:rsidRPr="001555A0">
        <w:rPr>
          <w:rFonts w:ascii="Traditional Arabic" w:hAnsi="Traditional Arabic" w:cs="Traditional Arabic"/>
          <w:spacing w:val="-2"/>
          <w:sz w:val="32"/>
          <w:szCs w:val="32"/>
          <w:rtl/>
        </w:rPr>
        <w:t>نسطور</w:t>
      </w:r>
      <w:r w:rsidRPr="001555A0">
        <w:rPr>
          <w:rFonts w:hint="cs"/>
          <w:spacing w:val="-2"/>
          <w:rtl/>
        </w:rPr>
        <w:t xml:space="preserve"> و به او آموخت که عیسی و مریم و خدا هر سه قدیم و منشأ عالم بودند، سپس به روم رفت و عالم لاهوت و ناسوت را به ایشان یاد داد که عیسی دارای دو جنبه بوده که عیسی هم انسان بوده و هم خدا</w:t>
      </w:r>
      <w:r w:rsidR="00B2585F" w:rsidRPr="001555A0">
        <w:rPr>
          <w:rFonts w:hint="cs"/>
          <w:spacing w:val="-2"/>
          <w:rtl/>
        </w:rPr>
        <w:t xml:space="preserve"> </w:t>
      </w:r>
      <w:r w:rsidR="005677A3" w:rsidRPr="001555A0">
        <w:rPr>
          <w:rFonts w:hint="cs"/>
          <w:spacing w:val="-2"/>
          <w:rtl/>
        </w:rPr>
        <w:t>و</w:t>
      </w:r>
      <w:r w:rsidRPr="001555A0">
        <w:rPr>
          <w:rFonts w:hint="cs"/>
          <w:spacing w:val="-2"/>
          <w:rtl/>
        </w:rPr>
        <w:t xml:space="preserve"> مرد دیگری را آموخت </w:t>
      </w:r>
      <w:r w:rsidR="004216B5" w:rsidRPr="001555A0">
        <w:rPr>
          <w:rFonts w:hint="cs"/>
          <w:spacing w:val="-2"/>
          <w:rtl/>
        </w:rPr>
        <w:t>که عیسی ازلی و ابدی است و به هر</w:t>
      </w:r>
      <w:r w:rsidRPr="001555A0">
        <w:rPr>
          <w:rFonts w:hint="cs"/>
          <w:spacing w:val="-2"/>
          <w:rtl/>
        </w:rPr>
        <w:t>یک از شاگردان خود گفت</w:t>
      </w:r>
      <w:r w:rsidR="004E4821" w:rsidRPr="001555A0">
        <w:rPr>
          <w:rFonts w:hint="cs"/>
          <w:spacing w:val="-2"/>
          <w:rtl/>
        </w:rPr>
        <w:t xml:space="preserve">: </w:t>
      </w:r>
      <w:r w:rsidRPr="001555A0">
        <w:rPr>
          <w:rFonts w:hint="cs"/>
          <w:spacing w:val="-2"/>
          <w:rtl/>
        </w:rPr>
        <w:t>تو خلیفه و جان</w:t>
      </w:r>
      <w:r w:rsidR="00686961" w:rsidRPr="001555A0">
        <w:rPr>
          <w:rFonts w:hint="cs"/>
          <w:spacing w:val="-2"/>
          <w:rtl/>
        </w:rPr>
        <w:t>ش</w:t>
      </w:r>
      <w:r w:rsidRPr="001555A0">
        <w:rPr>
          <w:rFonts w:hint="cs"/>
          <w:spacing w:val="-2"/>
          <w:rtl/>
        </w:rPr>
        <w:t>ین منی و تو مردم را به آنچه به تو آموخته‌ایم دعوت کن</w:t>
      </w:r>
      <w:r w:rsidR="00C211EA" w:rsidRPr="001555A0">
        <w:rPr>
          <w:rFonts w:hint="cs"/>
          <w:spacing w:val="-2"/>
          <w:rtl/>
        </w:rPr>
        <w:t xml:space="preserve"> </w:t>
      </w:r>
      <w:r w:rsidR="005677A3" w:rsidRPr="001555A0">
        <w:rPr>
          <w:rFonts w:hint="cs"/>
          <w:spacing w:val="-2"/>
          <w:rtl/>
        </w:rPr>
        <w:t>و</w:t>
      </w:r>
      <w:r w:rsidR="00B2585F" w:rsidRPr="001555A0">
        <w:rPr>
          <w:rFonts w:hint="cs"/>
          <w:spacing w:val="-2"/>
          <w:rtl/>
        </w:rPr>
        <w:t xml:space="preserve"> </w:t>
      </w:r>
      <w:r w:rsidRPr="001555A0">
        <w:rPr>
          <w:rFonts w:hint="cs"/>
          <w:spacing w:val="-2"/>
          <w:rtl/>
        </w:rPr>
        <w:t>من عیسی را در خواب دیده‌ام و</w:t>
      </w:r>
      <w:r w:rsidR="00796623" w:rsidRPr="001555A0">
        <w:rPr>
          <w:rFonts w:hint="cs"/>
          <w:spacing w:val="-2"/>
          <w:rtl/>
        </w:rPr>
        <w:t xml:space="preserve"> </w:t>
      </w:r>
      <w:r w:rsidRPr="001555A0">
        <w:rPr>
          <w:rFonts w:hint="cs"/>
          <w:spacing w:val="-2"/>
          <w:rtl/>
        </w:rPr>
        <w:t>او اظهار رضایت کرده از من و من خود را فردا از بین می‌برم برای خشنودی عیسی، سپس خود را هلاک کرد</w:t>
      </w:r>
      <w:r w:rsidR="00B2585F" w:rsidRPr="001555A0">
        <w:rPr>
          <w:rFonts w:hint="cs"/>
          <w:spacing w:val="-2"/>
          <w:rtl/>
        </w:rPr>
        <w:t xml:space="preserve"> </w:t>
      </w:r>
      <w:r w:rsidR="005677A3" w:rsidRPr="001555A0">
        <w:rPr>
          <w:rFonts w:hint="cs"/>
          <w:spacing w:val="-2"/>
          <w:rtl/>
        </w:rPr>
        <w:t>و</w:t>
      </w:r>
      <w:r w:rsidRPr="001555A0">
        <w:rPr>
          <w:rFonts w:hint="cs"/>
          <w:spacing w:val="-2"/>
          <w:rtl/>
        </w:rPr>
        <w:t xml:space="preserve"> این شاگردان هر</w:t>
      </w:r>
      <w:r w:rsidR="00B2585F" w:rsidRPr="001555A0">
        <w:rPr>
          <w:rFonts w:hint="cs"/>
          <w:spacing w:val="-2"/>
          <w:rtl/>
        </w:rPr>
        <w:t xml:space="preserve"> </w:t>
      </w:r>
      <w:r w:rsidRPr="001555A0">
        <w:rPr>
          <w:rFonts w:hint="cs"/>
          <w:spacing w:val="-2"/>
          <w:rtl/>
        </w:rPr>
        <w:t xml:space="preserve">کدام پرداختند به دعوت مردم </w:t>
      </w:r>
      <w:r w:rsidR="0068740C" w:rsidRPr="001555A0">
        <w:rPr>
          <w:rFonts w:cs="Arabic11 BT"/>
          <w:vertAlign w:val="superscript"/>
          <w:rtl/>
          <w:lang w:bidi="ar-SA"/>
        </w:rPr>
        <w:t>(</w:t>
      </w:r>
      <w:r w:rsidR="0068740C" w:rsidRPr="001555A0">
        <w:rPr>
          <w:rStyle w:val="FootnoteReference"/>
          <w:rFonts w:eastAsia="B Badr" w:cs="Arabic11 BT"/>
          <w:szCs w:val="28"/>
          <w:rtl/>
        </w:rPr>
        <w:footnoteReference w:id="104"/>
      </w:r>
      <w:r w:rsidR="0068740C" w:rsidRPr="001555A0">
        <w:rPr>
          <w:rFonts w:cs="Arabic11 BT"/>
          <w:vertAlign w:val="superscript"/>
          <w:rtl/>
          <w:lang w:bidi="ar-SA"/>
        </w:rPr>
        <w:t>)</w:t>
      </w:r>
      <w:r w:rsidRPr="001555A0">
        <w:rPr>
          <w:rFonts w:hint="cs"/>
          <w:spacing w:val="-2"/>
          <w:rtl/>
        </w:rPr>
        <w:t>به سوی تثلیث و همان خرافاتی که قدیس بولس به ایشان آموخته بود</w:t>
      </w:r>
      <w:r w:rsidR="00C211EA" w:rsidRPr="001555A0">
        <w:rPr>
          <w:rFonts w:hint="cs"/>
          <w:spacing w:val="-2"/>
          <w:rtl/>
        </w:rPr>
        <w:t xml:space="preserve"> </w:t>
      </w:r>
      <w:r w:rsidR="005677A3" w:rsidRPr="001555A0">
        <w:rPr>
          <w:rFonts w:hint="cs"/>
          <w:spacing w:val="-2"/>
          <w:rtl/>
        </w:rPr>
        <w:t>و</w:t>
      </w:r>
      <w:r w:rsidRPr="001555A0">
        <w:rPr>
          <w:rFonts w:hint="cs"/>
          <w:spacing w:val="-2"/>
          <w:rtl/>
        </w:rPr>
        <w:t xml:space="preserve"> نصاری از غلو در حق عیسی</w:t>
      </w:r>
      <w:r w:rsidRPr="001555A0">
        <w:rPr>
          <w:rFonts w:hint="cs"/>
          <w:spacing w:val="-2"/>
        </w:rPr>
        <w:sym w:font="AGA Arabesque" w:char="F075"/>
      </w:r>
      <w:r w:rsidRPr="001555A0">
        <w:rPr>
          <w:rFonts w:hint="cs"/>
          <w:spacing w:val="-2"/>
          <w:rtl/>
        </w:rPr>
        <w:t xml:space="preserve"> خوششان آمد و لذا این عقاید همه را فرا گرفت.</w:t>
      </w:r>
    </w:p>
    <w:p w:rsidR="00886115" w:rsidRPr="001555A0" w:rsidRDefault="00886115" w:rsidP="0096048F">
      <w:pPr>
        <w:pStyle w:val="a1"/>
        <w:rPr>
          <w:rtl/>
        </w:rPr>
      </w:pPr>
      <w:r w:rsidRPr="001555A0">
        <w:rPr>
          <w:rFonts w:hint="cs"/>
          <w:rtl/>
        </w:rPr>
        <w:t>جمل</w:t>
      </w:r>
      <w:r w:rsidR="001B1BBC" w:rsidRPr="001555A0">
        <w:rPr>
          <w:rFonts w:hint="cs"/>
          <w:rtl/>
        </w:rPr>
        <w:t>ۀ:</w:t>
      </w:r>
      <w:r w:rsidR="004E4821" w:rsidRPr="001555A0">
        <w:rPr>
          <w:rFonts w:hint="cs"/>
          <w:rtl/>
        </w:rPr>
        <w:t xml:space="preserve"> </w:t>
      </w:r>
      <w:r w:rsidR="00F36D61" w:rsidRPr="001555A0">
        <w:rPr>
          <w:rFonts w:ascii="Lotus Linotype" w:hAnsi="Lotus Linotype" w:cs="Traditional Arabic" w:hint="cs"/>
          <w:color w:val="000000"/>
          <w:rtl/>
        </w:rPr>
        <w:t>﴿</w:t>
      </w:r>
      <w:r w:rsidR="003A4172" w:rsidRPr="001555A0">
        <w:rPr>
          <w:rStyle w:val="Char2"/>
          <w:rFonts w:hint="cs"/>
          <w:rtl/>
        </w:rPr>
        <w:t>ذَٰلِكَ</w:t>
      </w:r>
      <w:r w:rsidR="003A4172" w:rsidRPr="001555A0">
        <w:rPr>
          <w:rStyle w:val="Char2"/>
          <w:rtl/>
        </w:rPr>
        <w:t xml:space="preserve"> </w:t>
      </w:r>
      <w:r w:rsidR="003A4172" w:rsidRPr="001555A0">
        <w:rPr>
          <w:rStyle w:val="Char2"/>
          <w:rFonts w:hint="cs"/>
          <w:rtl/>
        </w:rPr>
        <w:t>قَوۡلُهُم</w:t>
      </w:r>
      <w:r w:rsidR="003A4172" w:rsidRPr="001555A0">
        <w:rPr>
          <w:rStyle w:val="Char2"/>
          <w:rtl/>
        </w:rPr>
        <w:t xml:space="preserve"> </w:t>
      </w:r>
      <w:r w:rsidR="003A4172" w:rsidRPr="001555A0">
        <w:rPr>
          <w:rStyle w:val="Char2"/>
          <w:rFonts w:hint="cs"/>
          <w:rtl/>
        </w:rPr>
        <w:t>بِأَفۡوَٰهِهِمۡ</w:t>
      </w:r>
      <w:r w:rsidR="00F36D61" w:rsidRPr="001555A0">
        <w:rPr>
          <w:rFonts w:ascii="Lotus Linotype" w:hAnsi="Lotus Linotype" w:cs="Traditional Arabic" w:hint="cs"/>
          <w:color w:val="000000"/>
          <w:rtl/>
        </w:rPr>
        <w:t>﴾</w:t>
      </w:r>
      <w:r w:rsidRPr="001555A0">
        <w:rPr>
          <w:rFonts w:hint="cs"/>
          <w:rtl/>
        </w:rPr>
        <w:t xml:space="preserve"> دلالت دارد که یهود و </w:t>
      </w:r>
      <w:r w:rsidR="009F098F" w:rsidRPr="001555A0">
        <w:rPr>
          <w:rFonts w:hint="cs"/>
          <w:rtl/>
        </w:rPr>
        <w:t>نصاری قلبا</w:t>
      </w:r>
      <w:r w:rsidR="004216B5" w:rsidRPr="001555A0">
        <w:rPr>
          <w:rFonts w:hint="cs"/>
          <w:rtl/>
        </w:rPr>
        <w:t>ً</w:t>
      </w:r>
      <w:r w:rsidR="009F098F" w:rsidRPr="001555A0">
        <w:rPr>
          <w:rFonts w:hint="cs"/>
          <w:rtl/>
        </w:rPr>
        <w:t xml:space="preserve"> و</w:t>
      </w:r>
      <w:r w:rsidRPr="001555A0">
        <w:rPr>
          <w:rFonts w:hint="cs"/>
          <w:rtl/>
        </w:rPr>
        <w:t xml:space="preserve"> عقلا</w:t>
      </w:r>
      <w:r w:rsidR="00B2585F" w:rsidRPr="001555A0">
        <w:rPr>
          <w:rFonts w:hint="cs"/>
          <w:rtl/>
        </w:rPr>
        <w:t>ً</w:t>
      </w:r>
      <w:r w:rsidRPr="001555A0">
        <w:rPr>
          <w:rFonts w:hint="cs"/>
          <w:rtl/>
        </w:rPr>
        <w:t xml:space="preserve"> نمی‌فهمند چه می‌گویند ولی ب</w:t>
      </w:r>
      <w:r w:rsidR="004216B5" w:rsidRPr="001555A0">
        <w:rPr>
          <w:rFonts w:hint="cs"/>
          <w:rtl/>
        </w:rPr>
        <w:t xml:space="preserve">ه </w:t>
      </w:r>
      <w:r w:rsidRPr="001555A0">
        <w:rPr>
          <w:rFonts w:hint="cs"/>
          <w:rtl/>
        </w:rPr>
        <w:t>زبان این گفتارها را رواج می‌دهند.</w:t>
      </w:r>
    </w:p>
    <w:p w:rsidR="00886115" w:rsidRPr="001555A0" w:rsidRDefault="00F36D61" w:rsidP="0096048F">
      <w:pPr>
        <w:pStyle w:val="a1"/>
        <w:rPr>
          <w:rtl/>
        </w:rPr>
      </w:pPr>
      <w:r w:rsidRPr="001555A0">
        <w:rPr>
          <w:rFonts w:hint="cs"/>
          <w:rtl/>
        </w:rPr>
        <w:t>«</w:t>
      </w:r>
      <w:r w:rsidR="00886115" w:rsidRPr="001555A0">
        <w:rPr>
          <w:rFonts w:hint="cs"/>
          <w:rtl/>
        </w:rPr>
        <w:t>احتجاج</w:t>
      </w:r>
      <w:r w:rsidRPr="001555A0">
        <w:rPr>
          <w:rFonts w:hint="cs"/>
          <w:rtl/>
        </w:rPr>
        <w:t>»</w:t>
      </w:r>
      <w:r w:rsidR="00886115" w:rsidRPr="001555A0">
        <w:rPr>
          <w:rFonts w:hint="cs"/>
          <w:rtl/>
        </w:rPr>
        <w:t xml:space="preserve"> </w:t>
      </w:r>
      <w:r w:rsidR="00886115" w:rsidRPr="001555A0">
        <w:rPr>
          <w:rtl/>
        </w:rPr>
        <w:t>طبرسی</w:t>
      </w:r>
      <w:r w:rsidR="00886115" w:rsidRPr="001555A0">
        <w:rPr>
          <w:rFonts w:hint="cs"/>
          <w:rtl/>
        </w:rPr>
        <w:t xml:space="preserve"> روایت کرده که روزی نصار</w:t>
      </w:r>
      <w:r w:rsidR="00B2585F" w:rsidRPr="001555A0">
        <w:rPr>
          <w:rFonts w:hint="cs"/>
          <w:rtl/>
        </w:rPr>
        <w:t>ی، یهود،</w:t>
      </w:r>
      <w:r w:rsidR="00886115" w:rsidRPr="001555A0">
        <w:rPr>
          <w:rFonts w:hint="cs"/>
          <w:rtl/>
        </w:rPr>
        <w:t xml:space="preserve"> دهری</w:t>
      </w:r>
      <w:r w:rsidR="004216B5" w:rsidRPr="001555A0">
        <w:rPr>
          <w:rFonts w:hint="cs"/>
          <w:rtl/>
        </w:rPr>
        <w:t>ّ</w:t>
      </w:r>
      <w:r w:rsidR="00886115" w:rsidRPr="001555A0">
        <w:rPr>
          <w:rFonts w:hint="cs"/>
          <w:rtl/>
        </w:rPr>
        <w:t>ه و مشرکین نزد رسول خدا</w:t>
      </w:r>
      <w:r w:rsidR="00947FB1" w:rsidRPr="001555A0">
        <w:rPr>
          <w:rFonts w:cs="CTraditional Arabic" w:hint="cs"/>
          <w:rtl/>
        </w:rPr>
        <w:t>ص</w:t>
      </w:r>
      <w:r w:rsidR="00886115" w:rsidRPr="001555A0">
        <w:rPr>
          <w:rFonts w:hint="cs"/>
          <w:rtl/>
        </w:rPr>
        <w:t xml:space="preserve"> جمع شدند، یهودیان گفتند</w:t>
      </w:r>
      <w:r w:rsidR="004E4821" w:rsidRPr="001555A0">
        <w:rPr>
          <w:rFonts w:hint="cs"/>
          <w:rtl/>
        </w:rPr>
        <w:t xml:space="preserve">: </w:t>
      </w:r>
      <w:r w:rsidR="00B2585F" w:rsidRPr="001555A0">
        <w:rPr>
          <w:rFonts w:hint="cs"/>
          <w:rtl/>
        </w:rPr>
        <w:t>ما برای مناظره آمده‌ایم و می‌گوی</w:t>
      </w:r>
      <w:r w:rsidR="00886115" w:rsidRPr="001555A0">
        <w:rPr>
          <w:rFonts w:hint="cs"/>
          <w:rtl/>
        </w:rPr>
        <w:t>یم عزیر پسر خداست، اگر تو</w:t>
      </w:r>
      <w:r w:rsidR="00905475" w:rsidRPr="001555A0">
        <w:rPr>
          <w:rFonts w:hint="cs"/>
          <w:rtl/>
        </w:rPr>
        <w:t xml:space="preserve"> </w:t>
      </w:r>
      <w:r w:rsidR="00886115" w:rsidRPr="001555A0">
        <w:rPr>
          <w:rFonts w:hint="cs"/>
          <w:rtl/>
        </w:rPr>
        <w:t>پی</w:t>
      </w:r>
      <w:r w:rsidR="004216B5" w:rsidRPr="001555A0">
        <w:rPr>
          <w:rFonts w:hint="cs"/>
          <w:rtl/>
        </w:rPr>
        <w:t>روی ما کنی ما أفضل و أسبق از توی</w:t>
      </w:r>
      <w:r w:rsidR="00886115" w:rsidRPr="001555A0">
        <w:rPr>
          <w:rFonts w:hint="cs"/>
          <w:rtl/>
        </w:rPr>
        <w:t>یم. و</w:t>
      </w:r>
      <w:r w:rsidR="00B2585F" w:rsidRPr="001555A0">
        <w:rPr>
          <w:rFonts w:hint="cs"/>
          <w:rtl/>
        </w:rPr>
        <w:t xml:space="preserve"> </w:t>
      </w:r>
      <w:r w:rsidR="00886115" w:rsidRPr="001555A0">
        <w:rPr>
          <w:rFonts w:hint="cs"/>
          <w:rtl/>
        </w:rPr>
        <w:t>نصاری گفتند</w:t>
      </w:r>
      <w:r w:rsidR="004E4821" w:rsidRPr="001555A0">
        <w:rPr>
          <w:rFonts w:hint="cs"/>
          <w:rtl/>
        </w:rPr>
        <w:t xml:space="preserve">: </w:t>
      </w:r>
      <w:r w:rsidR="00B2585F" w:rsidRPr="001555A0">
        <w:rPr>
          <w:rFonts w:hint="cs"/>
          <w:rtl/>
        </w:rPr>
        <w:t>ما می‌گوی</w:t>
      </w:r>
      <w:r w:rsidR="00886115" w:rsidRPr="001555A0">
        <w:rPr>
          <w:rFonts w:hint="cs"/>
          <w:rtl/>
        </w:rPr>
        <w:t>یم مسیح پسر خداست. حضرت به یهود فرمود</w:t>
      </w:r>
      <w:r w:rsidR="004E4821" w:rsidRPr="001555A0">
        <w:rPr>
          <w:rFonts w:hint="cs"/>
          <w:rtl/>
        </w:rPr>
        <w:t xml:space="preserve">: </w:t>
      </w:r>
      <w:r w:rsidR="00886115" w:rsidRPr="001555A0">
        <w:rPr>
          <w:rFonts w:hint="cs"/>
          <w:rtl/>
        </w:rPr>
        <w:t>آیا آمدید تا قول شما را بدون دلیل بپذیریم؟ گفتند</w:t>
      </w:r>
      <w:r w:rsidR="004E4821" w:rsidRPr="001555A0">
        <w:rPr>
          <w:rFonts w:hint="cs"/>
          <w:rtl/>
        </w:rPr>
        <w:t xml:space="preserve">: </w:t>
      </w:r>
      <w:r w:rsidR="00886115" w:rsidRPr="001555A0">
        <w:rPr>
          <w:rFonts w:hint="cs"/>
          <w:rtl/>
        </w:rPr>
        <w:t>خیر. حضرت فرمود</w:t>
      </w:r>
      <w:r w:rsidR="004E4821" w:rsidRPr="001555A0">
        <w:rPr>
          <w:rFonts w:hint="cs"/>
          <w:rtl/>
        </w:rPr>
        <w:t xml:space="preserve">: </w:t>
      </w:r>
      <w:r w:rsidR="00886115" w:rsidRPr="001555A0">
        <w:rPr>
          <w:rFonts w:hint="cs"/>
          <w:rtl/>
        </w:rPr>
        <w:t>برای چه شما عزیر را پسر خدا می‌دانید؟ گفتند</w:t>
      </w:r>
      <w:r w:rsidR="004E4821" w:rsidRPr="001555A0">
        <w:rPr>
          <w:rFonts w:hint="cs"/>
          <w:rtl/>
        </w:rPr>
        <w:t xml:space="preserve">: </w:t>
      </w:r>
      <w:r w:rsidR="00886115" w:rsidRPr="001555A0">
        <w:rPr>
          <w:rFonts w:hint="cs"/>
          <w:rtl/>
        </w:rPr>
        <w:t>برای اینکه تورات را پس از فقدان آورد و این کار او دلیل بر پسر</w:t>
      </w:r>
      <w:r w:rsidR="00905475" w:rsidRPr="001555A0">
        <w:rPr>
          <w:rFonts w:hint="cs"/>
          <w:rtl/>
        </w:rPr>
        <w:t xml:space="preserve"> </w:t>
      </w:r>
      <w:r w:rsidR="00886115" w:rsidRPr="001555A0">
        <w:rPr>
          <w:rFonts w:hint="cs"/>
          <w:rtl/>
        </w:rPr>
        <w:t>بودن اوست برای خدا. حضرت فرمود</w:t>
      </w:r>
      <w:r w:rsidR="004E4821" w:rsidRPr="001555A0">
        <w:rPr>
          <w:rFonts w:hint="cs"/>
          <w:rtl/>
        </w:rPr>
        <w:t xml:space="preserve">: </w:t>
      </w:r>
      <w:r w:rsidR="00886115" w:rsidRPr="001555A0">
        <w:rPr>
          <w:rFonts w:hint="cs"/>
          <w:rtl/>
        </w:rPr>
        <w:t>چگونه موسی را که ابتداءا</w:t>
      </w:r>
      <w:r w:rsidR="00B2585F" w:rsidRPr="001555A0">
        <w:rPr>
          <w:rFonts w:hint="cs"/>
          <w:rtl/>
        </w:rPr>
        <w:t>ً</w:t>
      </w:r>
      <w:r w:rsidR="00886115" w:rsidRPr="001555A0">
        <w:rPr>
          <w:rFonts w:hint="cs"/>
          <w:rtl/>
        </w:rPr>
        <w:t xml:space="preserve"> تورات را آورد با آن</w:t>
      </w:r>
      <w:r w:rsidR="00C211EA" w:rsidRPr="001555A0">
        <w:rPr>
          <w:rFonts w:hint="cs"/>
          <w:rtl/>
        </w:rPr>
        <w:t xml:space="preserve"> </w:t>
      </w:r>
      <w:r w:rsidR="00886115" w:rsidRPr="001555A0">
        <w:rPr>
          <w:rFonts w:hint="cs"/>
          <w:rtl/>
        </w:rPr>
        <w:t>همه معجزات، پسر خدا نمی‌</w:t>
      </w:r>
      <w:r w:rsidR="00905475" w:rsidRPr="001555A0">
        <w:rPr>
          <w:rFonts w:hint="cs"/>
          <w:rtl/>
        </w:rPr>
        <w:t>دانید؟</w:t>
      </w:r>
      <w:r w:rsidR="00016483" w:rsidRPr="001555A0">
        <w:rPr>
          <w:rFonts w:hint="cs"/>
          <w:rtl/>
        </w:rPr>
        <w:t>!</w:t>
      </w:r>
      <w:r w:rsidR="00886115" w:rsidRPr="001555A0">
        <w:rPr>
          <w:rFonts w:hint="cs"/>
          <w:rtl/>
        </w:rPr>
        <w:t xml:space="preserve"> موسی</w:t>
      </w:r>
      <w:r w:rsidR="00886115" w:rsidRPr="001555A0">
        <w:rPr>
          <w:rFonts w:hint="cs"/>
        </w:rPr>
        <w:sym w:font="AGA Arabesque" w:char="F075"/>
      </w:r>
      <w:r w:rsidR="00886115" w:rsidRPr="001555A0">
        <w:rPr>
          <w:rFonts w:hint="cs"/>
          <w:rtl/>
        </w:rPr>
        <w:t xml:space="preserve"> ک</w:t>
      </w:r>
      <w:r w:rsidR="00B2585F" w:rsidRPr="001555A0">
        <w:rPr>
          <w:rFonts w:hint="cs"/>
          <w:rtl/>
        </w:rPr>
        <w:t>ه کرامت بیشتری داشت و اگر می‌گوی</w:t>
      </w:r>
      <w:r w:rsidR="00886115" w:rsidRPr="001555A0">
        <w:rPr>
          <w:rFonts w:hint="cs"/>
          <w:rtl/>
        </w:rPr>
        <w:t>ید خدا مانند پدران شما می‌باشد که از زنان، فرزند می‌آورند، پس حقیقتا</w:t>
      </w:r>
      <w:r w:rsidR="00B2585F" w:rsidRPr="001555A0">
        <w:rPr>
          <w:rFonts w:hint="cs"/>
          <w:rtl/>
        </w:rPr>
        <w:t>ً</w:t>
      </w:r>
      <w:r w:rsidR="00886115" w:rsidRPr="001555A0">
        <w:rPr>
          <w:rFonts w:hint="cs"/>
          <w:rtl/>
        </w:rPr>
        <w:t xml:space="preserve"> کافر شده‌اید و او را شبیه به مخلوق نموده‌اید و صفات حادثه برای او قائل شده‌اید؟ گفتند</w:t>
      </w:r>
      <w:r w:rsidR="004E4821" w:rsidRPr="001555A0">
        <w:rPr>
          <w:rFonts w:hint="cs"/>
          <w:rtl/>
        </w:rPr>
        <w:t xml:space="preserve">: </w:t>
      </w:r>
      <w:r w:rsidR="00B2585F" w:rsidRPr="001555A0">
        <w:rPr>
          <w:rFonts w:hint="cs"/>
          <w:rtl/>
        </w:rPr>
        <w:t>خیر ما چنین نمی‌گوییم بلکه می‌گوی</w:t>
      </w:r>
      <w:r w:rsidR="00886115" w:rsidRPr="001555A0">
        <w:rPr>
          <w:rFonts w:hint="cs"/>
          <w:rtl/>
        </w:rPr>
        <w:t>یم</w:t>
      </w:r>
      <w:r w:rsidR="004E4821" w:rsidRPr="001555A0">
        <w:rPr>
          <w:rFonts w:hint="cs"/>
          <w:rtl/>
        </w:rPr>
        <w:t xml:space="preserve">: </w:t>
      </w:r>
      <w:r w:rsidR="00886115" w:rsidRPr="001555A0">
        <w:rPr>
          <w:rFonts w:hint="cs"/>
          <w:rtl/>
        </w:rPr>
        <w:t>عزیر پسر خداست ب</w:t>
      </w:r>
      <w:r w:rsidR="004216B5" w:rsidRPr="001555A0">
        <w:rPr>
          <w:rFonts w:hint="cs"/>
          <w:rtl/>
        </w:rPr>
        <w:t xml:space="preserve">ه </w:t>
      </w:r>
      <w:r w:rsidR="00886115" w:rsidRPr="001555A0">
        <w:rPr>
          <w:rFonts w:hint="cs"/>
          <w:rtl/>
        </w:rPr>
        <w:t>این معنی که او نزد خدا گرامی است چنانکه گاهی بعضی از علمای ما به کسی که نزد او محترم و گرامی است می‌گوید</w:t>
      </w:r>
      <w:r w:rsidR="004E4821" w:rsidRPr="001555A0">
        <w:rPr>
          <w:rFonts w:hint="cs"/>
          <w:rtl/>
        </w:rPr>
        <w:t xml:space="preserve">: </w:t>
      </w:r>
      <w:r w:rsidR="00886115" w:rsidRPr="001555A0">
        <w:rPr>
          <w:rFonts w:hint="cs"/>
          <w:rtl/>
        </w:rPr>
        <w:t>ای پسر من</w:t>
      </w:r>
      <w:r w:rsidR="00905475" w:rsidRPr="001555A0">
        <w:rPr>
          <w:rFonts w:hint="cs"/>
          <w:rtl/>
        </w:rPr>
        <w:t>!</w:t>
      </w:r>
      <w:r w:rsidR="00886115" w:rsidRPr="001555A0">
        <w:rPr>
          <w:rFonts w:hint="cs"/>
          <w:rtl/>
        </w:rPr>
        <w:t xml:space="preserve"> نه ب</w:t>
      </w:r>
      <w:r w:rsidR="004216B5" w:rsidRPr="001555A0">
        <w:rPr>
          <w:rFonts w:hint="cs"/>
          <w:rtl/>
        </w:rPr>
        <w:t xml:space="preserve">ه </w:t>
      </w:r>
      <w:r w:rsidR="00886115" w:rsidRPr="001555A0">
        <w:rPr>
          <w:rFonts w:hint="cs"/>
          <w:rtl/>
        </w:rPr>
        <w:t>عنوان اینکه فرزند ولادتی من باشد. رسول خدا</w:t>
      </w:r>
      <w:r w:rsidR="00947FB1" w:rsidRPr="001555A0">
        <w:rPr>
          <w:rFonts w:cs="CTraditional Arabic" w:hint="cs"/>
          <w:rtl/>
        </w:rPr>
        <w:t>ص</w:t>
      </w:r>
      <w:r w:rsidR="00886115" w:rsidRPr="001555A0">
        <w:rPr>
          <w:rFonts w:hint="cs"/>
          <w:rtl/>
        </w:rPr>
        <w:t xml:space="preserve"> فرمود بنابراین حضرت موسی</w:t>
      </w:r>
      <w:r w:rsidR="00886115" w:rsidRPr="001555A0">
        <w:rPr>
          <w:rFonts w:hint="cs"/>
        </w:rPr>
        <w:sym w:font="AGA Arabesque" w:char="F075"/>
      </w:r>
      <w:r w:rsidR="00886115" w:rsidRPr="001555A0">
        <w:rPr>
          <w:rFonts w:hint="cs"/>
          <w:rtl/>
        </w:rPr>
        <w:t xml:space="preserve"> نیز گرامی بود نزد خدا، پس باید او نیز پسر خدا باشد</w:t>
      </w:r>
      <w:r w:rsidR="00B2585F" w:rsidRPr="001555A0">
        <w:rPr>
          <w:rFonts w:hint="cs"/>
          <w:rtl/>
        </w:rPr>
        <w:t xml:space="preserve"> </w:t>
      </w:r>
      <w:r w:rsidR="005677A3" w:rsidRPr="001555A0">
        <w:rPr>
          <w:rFonts w:hint="cs"/>
          <w:rtl/>
        </w:rPr>
        <w:t>و</w:t>
      </w:r>
      <w:r w:rsidR="00886115" w:rsidRPr="001555A0">
        <w:rPr>
          <w:rFonts w:hint="cs"/>
          <w:rtl/>
        </w:rPr>
        <w:t xml:space="preserve"> بنا</w:t>
      </w:r>
      <w:r w:rsidR="00595A46" w:rsidRPr="001555A0">
        <w:rPr>
          <w:rFonts w:hint="cs"/>
          <w:rtl/>
        </w:rPr>
        <w:t xml:space="preserve"> </w:t>
      </w:r>
      <w:r w:rsidR="00886115" w:rsidRPr="001555A0">
        <w:rPr>
          <w:rFonts w:hint="cs"/>
          <w:rtl/>
        </w:rPr>
        <w:t>بر</w:t>
      </w:r>
      <w:r w:rsidR="00595A46" w:rsidRPr="001555A0">
        <w:rPr>
          <w:rFonts w:hint="cs"/>
          <w:rtl/>
        </w:rPr>
        <w:t xml:space="preserve"> </w:t>
      </w:r>
      <w:r w:rsidR="00886115" w:rsidRPr="001555A0">
        <w:rPr>
          <w:rFonts w:hint="cs"/>
          <w:rtl/>
        </w:rPr>
        <w:t xml:space="preserve">این دلیل شما که یک نفر از بزرگان شما به کسی که اجنبی از اوست می‌گوید </w:t>
      </w:r>
      <w:r w:rsidR="00B2585F" w:rsidRPr="001555A0">
        <w:rPr>
          <w:rFonts w:hint="cs"/>
          <w:rtl/>
        </w:rPr>
        <w:t>پسر به دیگری نیز می‌گوید برادر، یا پدر و</w:t>
      </w:r>
      <w:r w:rsidR="00886115" w:rsidRPr="001555A0">
        <w:rPr>
          <w:rFonts w:hint="cs"/>
          <w:rtl/>
        </w:rPr>
        <w:t xml:space="preserve"> یا سیدی ب</w:t>
      </w:r>
      <w:r w:rsidR="00595A46" w:rsidRPr="001555A0">
        <w:rPr>
          <w:rFonts w:hint="cs"/>
          <w:rtl/>
        </w:rPr>
        <w:t xml:space="preserve">ه </w:t>
      </w:r>
      <w:r w:rsidR="00B2585F" w:rsidRPr="001555A0">
        <w:rPr>
          <w:rFonts w:hint="cs"/>
          <w:rtl/>
        </w:rPr>
        <w:t>عنوان اکرام؛</w:t>
      </w:r>
      <w:r w:rsidR="00886115" w:rsidRPr="001555A0">
        <w:rPr>
          <w:rFonts w:hint="cs"/>
          <w:rtl/>
        </w:rPr>
        <w:t xml:space="preserve"> پس بنابراین باید نزد شما جایز باشد که موسی برای خدا ب</w:t>
      </w:r>
      <w:r w:rsidR="00595A46" w:rsidRPr="001555A0">
        <w:rPr>
          <w:rFonts w:hint="cs"/>
          <w:rtl/>
        </w:rPr>
        <w:t xml:space="preserve">ه </w:t>
      </w:r>
      <w:r w:rsidR="00886115" w:rsidRPr="001555A0">
        <w:rPr>
          <w:rFonts w:hint="cs"/>
          <w:rtl/>
        </w:rPr>
        <w:t>عنوان</w:t>
      </w:r>
      <w:r w:rsidR="005603C8" w:rsidRPr="001555A0">
        <w:rPr>
          <w:rFonts w:hint="cs"/>
          <w:rtl/>
        </w:rPr>
        <w:t xml:space="preserve"> </w:t>
      </w:r>
      <w:r w:rsidR="00B2585F" w:rsidRPr="001555A0">
        <w:rPr>
          <w:rFonts w:hint="cs"/>
          <w:rtl/>
        </w:rPr>
        <w:t>اکرام برادر، یا پدر،</w:t>
      </w:r>
      <w:r w:rsidR="00886115" w:rsidRPr="001555A0">
        <w:rPr>
          <w:rFonts w:hint="cs"/>
          <w:rtl/>
        </w:rPr>
        <w:t xml:space="preserve"> یا شیخ و سید باشد،</w:t>
      </w:r>
      <w:r w:rsidR="00B2585F" w:rsidRPr="001555A0">
        <w:rPr>
          <w:rFonts w:hint="cs"/>
          <w:rtl/>
        </w:rPr>
        <w:t xml:space="preserve"> </w:t>
      </w:r>
      <w:r w:rsidR="00905475" w:rsidRPr="001555A0">
        <w:rPr>
          <w:rFonts w:hint="cs"/>
          <w:rtl/>
        </w:rPr>
        <w:t>آ</w:t>
      </w:r>
      <w:r w:rsidR="00886115" w:rsidRPr="001555A0">
        <w:rPr>
          <w:rFonts w:hint="cs"/>
          <w:rtl/>
        </w:rPr>
        <w:t>یا جایز است چنین سخنی</w:t>
      </w:r>
      <w:r w:rsidR="000B4B05" w:rsidRPr="001555A0">
        <w:rPr>
          <w:rFonts w:hint="cs"/>
          <w:rtl/>
        </w:rPr>
        <w:t xml:space="preserve"> دربار</w:t>
      </w:r>
      <w:r w:rsidR="003D0E95" w:rsidRPr="001555A0">
        <w:rPr>
          <w:rFonts w:hint="cs"/>
          <w:rtl/>
        </w:rPr>
        <w:t xml:space="preserve">ۀ </w:t>
      </w:r>
      <w:r w:rsidR="00886115" w:rsidRPr="001555A0">
        <w:rPr>
          <w:rFonts w:hint="cs"/>
          <w:rtl/>
        </w:rPr>
        <w:t>خدا و موسی؟ یهودیان در جواب مبهوت و</w:t>
      </w:r>
      <w:r w:rsidR="00B2585F" w:rsidRPr="001555A0">
        <w:rPr>
          <w:rFonts w:hint="cs"/>
          <w:rtl/>
        </w:rPr>
        <w:t xml:space="preserve"> </w:t>
      </w:r>
      <w:r w:rsidR="00886115" w:rsidRPr="001555A0">
        <w:rPr>
          <w:rFonts w:hint="cs"/>
          <w:rtl/>
        </w:rPr>
        <w:t>عاجز شدند و گفت</w:t>
      </w:r>
      <w:r w:rsidR="00905475" w:rsidRPr="001555A0">
        <w:rPr>
          <w:rFonts w:hint="cs"/>
          <w:rtl/>
        </w:rPr>
        <w:t>ن</w:t>
      </w:r>
      <w:r w:rsidR="00886115" w:rsidRPr="001555A0">
        <w:rPr>
          <w:rFonts w:hint="cs"/>
          <w:rtl/>
        </w:rPr>
        <w:t>د</w:t>
      </w:r>
      <w:r w:rsidR="004E4821" w:rsidRPr="001555A0">
        <w:rPr>
          <w:rFonts w:hint="cs"/>
          <w:rtl/>
        </w:rPr>
        <w:t xml:space="preserve">: </w:t>
      </w:r>
      <w:r w:rsidR="00886115" w:rsidRPr="001555A0">
        <w:rPr>
          <w:rFonts w:hint="cs"/>
          <w:rtl/>
        </w:rPr>
        <w:t>باید</w:t>
      </w:r>
      <w:r w:rsidR="00905475" w:rsidRPr="001555A0">
        <w:rPr>
          <w:rFonts w:hint="cs"/>
          <w:rtl/>
        </w:rPr>
        <w:t xml:space="preserve"> </w:t>
      </w:r>
      <w:r w:rsidR="00886115" w:rsidRPr="001555A0">
        <w:rPr>
          <w:rFonts w:hint="cs"/>
          <w:rtl/>
        </w:rPr>
        <w:t>برویم فکر و نظر ک</w:t>
      </w:r>
      <w:r w:rsidR="00905475" w:rsidRPr="001555A0">
        <w:rPr>
          <w:rFonts w:hint="cs"/>
          <w:rtl/>
        </w:rPr>
        <w:t>ن</w:t>
      </w:r>
      <w:r w:rsidR="00886115" w:rsidRPr="001555A0">
        <w:rPr>
          <w:rFonts w:hint="cs"/>
          <w:rtl/>
        </w:rPr>
        <w:t>یم. حضرت فرمود</w:t>
      </w:r>
      <w:r w:rsidR="004E4821" w:rsidRPr="001555A0">
        <w:rPr>
          <w:rFonts w:hint="cs"/>
          <w:rtl/>
        </w:rPr>
        <w:t xml:space="preserve">: </w:t>
      </w:r>
      <w:r w:rsidR="00886115" w:rsidRPr="001555A0">
        <w:rPr>
          <w:rFonts w:hint="cs"/>
          <w:rtl/>
        </w:rPr>
        <w:t>بروید ب</w:t>
      </w:r>
      <w:r w:rsidR="00905475" w:rsidRPr="001555A0">
        <w:rPr>
          <w:rFonts w:hint="cs"/>
          <w:rtl/>
        </w:rPr>
        <w:t xml:space="preserve">ه </w:t>
      </w:r>
      <w:r w:rsidR="00886115" w:rsidRPr="001555A0">
        <w:rPr>
          <w:rFonts w:hint="cs"/>
          <w:rtl/>
        </w:rPr>
        <w:t>انصاف نظر کنید تا خدا شما را هدایت کند. سپس حضرت به نصاری توجه کرد و فرمود</w:t>
      </w:r>
      <w:r w:rsidR="004E4821" w:rsidRPr="001555A0">
        <w:rPr>
          <w:rFonts w:hint="cs"/>
          <w:rtl/>
        </w:rPr>
        <w:t xml:space="preserve">: </w:t>
      </w:r>
      <w:r w:rsidR="00595A46" w:rsidRPr="001555A0">
        <w:rPr>
          <w:rFonts w:hint="cs"/>
          <w:rtl/>
        </w:rPr>
        <w:t>شما می‌گوی</w:t>
      </w:r>
      <w:r w:rsidR="00886115" w:rsidRPr="001555A0">
        <w:rPr>
          <w:rFonts w:hint="cs"/>
          <w:rtl/>
        </w:rPr>
        <w:t>ید خدای قدیم عزوجل با مسیح پسرش یکی شده، از این گفت</w:t>
      </w:r>
      <w:r w:rsidR="00595A46" w:rsidRPr="001555A0">
        <w:rPr>
          <w:rFonts w:hint="cs"/>
          <w:rtl/>
        </w:rPr>
        <w:t>ار چه اراده کرده‌اید، آیا می‌گوی</w:t>
      </w:r>
      <w:r w:rsidR="00886115" w:rsidRPr="001555A0">
        <w:rPr>
          <w:rFonts w:hint="cs"/>
          <w:rtl/>
        </w:rPr>
        <w:t>ید عیسی</w:t>
      </w:r>
      <w:r w:rsidR="00886115" w:rsidRPr="001555A0">
        <w:rPr>
          <w:rFonts w:hint="cs"/>
        </w:rPr>
        <w:sym w:font="AGA Arabesque" w:char="F075"/>
      </w:r>
      <w:r w:rsidR="00886115" w:rsidRPr="001555A0">
        <w:rPr>
          <w:rFonts w:hint="cs"/>
          <w:rtl/>
        </w:rPr>
        <w:t xml:space="preserve"> که حادث است ب</w:t>
      </w:r>
      <w:r w:rsidR="00595A46" w:rsidRPr="001555A0">
        <w:rPr>
          <w:rFonts w:hint="cs"/>
          <w:rtl/>
        </w:rPr>
        <w:t xml:space="preserve">ه </w:t>
      </w:r>
      <w:r w:rsidR="00886115" w:rsidRPr="001555A0">
        <w:rPr>
          <w:rFonts w:hint="cs"/>
          <w:rtl/>
        </w:rPr>
        <w:t>ق</w:t>
      </w:r>
      <w:r w:rsidR="00016483" w:rsidRPr="001555A0">
        <w:rPr>
          <w:rFonts w:hint="cs"/>
          <w:rtl/>
        </w:rPr>
        <w:t>ِ</w:t>
      </w:r>
      <w:r w:rsidR="00886115" w:rsidRPr="001555A0">
        <w:rPr>
          <w:rFonts w:hint="cs"/>
          <w:rtl/>
        </w:rPr>
        <w:t>د</w:t>
      </w:r>
      <w:r w:rsidR="00595A46" w:rsidRPr="001555A0">
        <w:rPr>
          <w:rFonts w:hint="cs"/>
          <w:rtl/>
        </w:rPr>
        <w:t>َ</w:t>
      </w:r>
      <w:r w:rsidR="00886115" w:rsidRPr="001555A0">
        <w:rPr>
          <w:rFonts w:hint="cs"/>
          <w:rtl/>
        </w:rPr>
        <w:t>م پ</w:t>
      </w:r>
      <w:r w:rsidR="00B2585F" w:rsidRPr="001555A0">
        <w:rPr>
          <w:rFonts w:hint="cs"/>
          <w:rtl/>
        </w:rPr>
        <w:t>روردگار قدیم شده است و یا می‌گوی</w:t>
      </w:r>
      <w:r w:rsidR="00886115" w:rsidRPr="001555A0">
        <w:rPr>
          <w:rFonts w:hint="cs"/>
          <w:rtl/>
        </w:rPr>
        <w:t>ید بند</w:t>
      </w:r>
      <w:r w:rsidR="00A7316A" w:rsidRPr="001555A0">
        <w:rPr>
          <w:rFonts w:hint="cs"/>
          <w:rtl/>
        </w:rPr>
        <w:t>ۀ</w:t>
      </w:r>
      <w:r w:rsidR="00886115" w:rsidRPr="001555A0">
        <w:rPr>
          <w:rFonts w:hint="cs"/>
          <w:rtl/>
        </w:rPr>
        <w:t xml:space="preserve"> گرامی است و مخصوص </w:t>
      </w:r>
      <w:r w:rsidR="00B2585F" w:rsidRPr="001555A0">
        <w:rPr>
          <w:rFonts w:hint="cs"/>
          <w:rtl/>
        </w:rPr>
        <w:t>به کرامت خداوندی است، اگر می‌گوی</w:t>
      </w:r>
      <w:r w:rsidR="00886115" w:rsidRPr="001555A0">
        <w:rPr>
          <w:rFonts w:hint="cs"/>
          <w:rtl/>
        </w:rPr>
        <w:t>ید عیسی</w:t>
      </w:r>
      <w:r w:rsidR="00886115" w:rsidRPr="001555A0">
        <w:rPr>
          <w:rFonts w:hint="cs"/>
        </w:rPr>
        <w:sym w:font="AGA Arabesque" w:char="F075"/>
      </w:r>
      <w:r w:rsidR="00886115" w:rsidRPr="001555A0">
        <w:rPr>
          <w:rFonts w:hint="cs"/>
          <w:rtl/>
        </w:rPr>
        <w:t xml:space="preserve"> قدیم بوده و</w:t>
      </w:r>
      <w:r w:rsidR="00B2585F" w:rsidRPr="001555A0">
        <w:rPr>
          <w:rFonts w:hint="cs"/>
          <w:rtl/>
        </w:rPr>
        <w:t xml:space="preserve"> </w:t>
      </w:r>
      <w:r w:rsidR="00886115" w:rsidRPr="001555A0">
        <w:rPr>
          <w:rFonts w:hint="cs"/>
          <w:rtl/>
        </w:rPr>
        <w:t>حادث شده پس وجود خدای قدیم را حاد</w:t>
      </w:r>
      <w:r w:rsidR="00B2585F" w:rsidRPr="001555A0">
        <w:rPr>
          <w:rFonts w:hint="cs"/>
          <w:rtl/>
        </w:rPr>
        <w:t>ث و باطل گردانیده‌اید و اگر بگوی</w:t>
      </w:r>
      <w:r w:rsidR="00886115" w:rsidRPr="001555A0">
        <w:rPr>
          <w:rFonts w:hint="cs"/>
          <w:rtl/>
        </w:rPr>
        <w:t>ید خدا با او متحد شده و هر دو حادثند پس خدا را حادث قرار داده‌اید؟ نصاری گفتند</w:t>
      </w:r>
      <w:r w:rsidR="004E4821" w:rsidRPr="001555A0">
        <w:rPr>
          <w:rFonts w:hint="cs"/>
          <w:rtl/>
        </w:rPr>
        <w:t xml:space="preserve">: </w:t>
      </w:r>
      <w:r w:rsidR="00886115" w:rsidRPr="001555A0">
        <w:rPr>
          <w:rFonts w:hint="cs"/>
          <w:rtl/>
        </w:rPr>
        <w:t>چون خدا بر دست عیسی چیزهای عجیب و غریبی اظهار کرده پس او را فرزند خود قرار داده ب</w:t>
      </w:r>
      <w:r w:rsidR="00595A46" w:rsidRPr="001555A0">
        <w:rPr>
          <w:rFonts w:hint="cs"/>
          <w:rtl/>
        </w:rPr>
        <w:t xml:space="preserve">ه </w:t>
      </w:r>
      <w:r w:rsidR="00886115" w:rsidRPr="001555A0">
        <w:rPr>
          <w:rFonts w:hint="cs"/>
          <w:rtl/>
        </w:rPr>
        <w:t>عنوان کرامت. حضرت فرمود</w:t>
      </w:r>
      <w:r w:rsidR="004E4821" w:rsidRPr="001555A0">
        <w:rPr>
          <w:rFonts w:hint="cs"/>
          <w:rtl/>
        </w:rPr>
        <w:t xml:space="preserve">: </w:t>
      </w:r>
      <w:r w:rsidR="00886115" w:rsidRPr="001555A0">
        <w:rPr>
          <w:rFonts w:hint="cs"/>
          <w:rtl/>
        </w:rPr>
        <w:t>جواب شما همان است که به یهود گفتم که اگر ب</w:t>
      </w:r>
      <w:r w:rsidR="00595A46" w:rsidRPr="001555A0">
        <w:rPr>
          <w:rFonts w:hint="cs"/>
          <w:rtl/>
        </w:rPr>
        <w:t xml:space="preserve">ه </w:t>
      </w:r>
      <w:r w:rsidR="00886115" w:rsidRPr="001555A0">
        <w:rPr>
          <w:rFonts w:hint="cs"/>
          <w:rtl/>
        </w:rPr>
        <w:t>عنوان کرامت باشد بسیار</w:t>
      </w:r>
      <w:r w:rsidR="00345B7C" w:rsidRPr="001555A0">
        <w:rPr>
          <w:rFonts w:hint="cs"/>
          <w:rtl/>
        </w:rPr>
        <w:t>ی از بزرگان به مخصوصین خود پدر،</w:t>
      </w:r>
      <w:r w:rsidR="00886115" w:rsidRPr="001555A0">
        <w:rPr>
          <w:rFonts w:hint="cs"/>
          <w:rtl/>
        </w:rPr>
        <w:t xml:space="preserve"> برادر و عمو می‌گویند آیا جایز است</w:t>
      </w:r>
      <w:r w:rsidR="00345B7C" w:rsidRPr="001555A0">
        <w:rPr>
          <w:rFonts w:hint="cs"/>
          <w:rtl/>
        </w:rPr>
        <w:t xml:space="preserve"> که به عیسی حق‌تعالی بگوید پدر،</w:t>
      </w:r>
      <w:r w:rsidR="00886115" w:rsidRPr="001555A0">
        <w:rPr>
          <w:rFonts w:hint="cs"/>
          <w:rtl/>
        </w:rPr>
        <w:t xml:space="preserve"> برادر و عمو تا آخر حدیث که طولانی است، تا آخر آمدند بیست و پنج نفر از آنان مسلمان شدند</w:t>
      </w:r>
      <w:r w:rsidR="0068740C" w:rsidRPr="001555A0">
        <w:rPr>
          <w:rFonts w:cs="Arabic11 BT"/>
          <w:vertAlign w:val="superscript"/>
          <w:rtl/>
          <w:lang w:bidi="ar-SA"/>
        </w:rPr>
        <w:t>(</w:t>
      </w:r>
      <w:r w:rsidR="0068740C" w:rsidRPr="001555A0">
        <w:rPr>
          <w:rStyle w:val="FootnoteReference"/>
          <w:rFonts w:eastAsia="B Badr" w:cs="Arabic11 BT"/>
          <w:szCs w:val="28"/>
          <w:rtl/>
        </w:rPr>
        <w:footnoteReference w:id="105"/>
      </w:r>
      <w:r w:rsidR="0068740C" w:rsidRPr="001555A0">
        <w:rPr>
          <w:rFonts w:cs="Arabic11 BT"/>
          <w:vertAlign w:val="superscript"/>
          <w:rtl/>
          <w:lang w:bidi="ar-SA"/>
        </w:rPr>
        <w:t>)</w:t>
      </w:r>
      <w:r w:rsidR="00886115" w:rsidRPr="001555A0">
        <w:rPr>
          <w:rFonts w:hint="cs"/>
          <w:rtl/>
        </w:rPr>
        <w:t>.</w:t>
      </w:r>
    </w:p>
    <w:p w:rsidR="00886115" w:rsidRPr="001555A0" w:rsidRDefault="00886115" w:rsidP="0096048F">
      <w:pPr>
        <w:pStyle w:val="a1"/>
        <w:rPr>
          <w:rtl/>
        </w:rPr>
      </w:pPr>
      <w:r w:rsidRPr="001555A0">
        <w:rPr>
          <w:rFonts w:hint="cs"/>
          <w:rtl/>
        </w:rPr>
        <w:t xml:space="preserve">در </w:t>
      </w:r>
      <w:r w:rsidR="00F36D61" w:rsidRPr="001555A0">
        <w:rPr>
          <w:rFonts w:hint="cs"/>
          <w:rtl/>
        </w:rPr>
        <w:t>«</w:t>
      </w:r>
      <w:r w:rsidRPr="001555A0">
        <w:rPr>
          <w:rFonts w:hint="cs"/>
          <w:rtl/>
        </w:rPr>
        <w:t>مجمع‌البیان</w:t>
      </w:r>
      <w:r w:rsidR="00F36D61" w:rsidRPr="001555A0">
        <w:rPr>
          <w:rFonts w:hint="cs"/>
          <w:rtl/>
        </w:rPr>
        <w:t>»</w:t>
      </w:r>
      <w:r w:rsidRPr="001555A0">
        <w:rPr>
          <w:rFonts w:hint="cs"/>
          <w:rtl/>
        </w:rPr>
        <w:t xml:space="preserve"> روایت کرده از عدی بن حاتم که نزد رسول خدا</w:t>
      </w:r>
      <w:r w:rsidR="00947FB1" w:rsidRPr="001555A0">
        <w:rPr>
          <w:rFonts w:cs="CTraditional Arabic" w:hint="cs"/>
          <w:rtl/>
        </w:rPr>
        <w:t>ص</w:t>
      </w:r>
      <w:r w:rsidRPr="001555A0">
        <w:rPr>
          <w:rFonts w:hint="cs"/>
          <w:rtl/>
        </w:rPr>
        <w:t xml:space="preserve"> رفتم در حالیکه در گردنم صلیب بود، حضرت فرمود</w:t>
      </w:r>
      <w:r w:rsidR="004E4821" w:rsidRPr="001555A0">
        <w:rPr>
          <w:rFonts w:hint="cs"/>
          <w:rtl/>
        </w:rPr>
        <w:t xml:space="preserve">: </w:t>
      </w:r>
      <w:r w:rsidRPr="001555A0">
        <w:rPr>
          <w:rFonts w:hint="cs"/>
          <w:rtl/>
        </w:rPr>
        <w:t>ای عدی این بت را از گردنت بینداز. عدی گفت</w:t>
      </w:r>
      <w:r w:rsidR="004E4821" w:rsidRPr="001555A0">
        <w:rPr>
          <w:rFonts w:hint="cs"/>
          <w:rtl/>
        </w:rPr>
        <w:t xml:space="preserve">: </w:t>
      </w:r>
      <w:r w:rsidRPr="001555A0">
        <w:rPr>
          <w:rFonts w:hint="cs"/>
          <w:rtl/>
        </w:rPr>
        <w:t>انداختم</w:t>
      </w:r>
      <w:r w:rsidR="00345B7C" w:rsidRPr="001555A0">
        <w:rPr>
          <w:rFonts w:hint="cs"/>
          <w:rtl/>
        </w:rPr>
        <w:t xml:space="preserve"> </w:t>
      </w:r>
      <w:r w:rsidR="005677A3" w:rsidRPr="001555A0">
        <w:rPr>
          <w:rFonts w:hint="cs"/>
          <w:rtl/>
        </w:rPr>
        <w:t>و</w:t>
      </w:r>
      <w:r w:rsidRPr="001555A0">
        <w:rPr>
          <w:rFonts w:hint="cs"/>
          <w:rtl/>
        </w:rPr>
        <w:t xml:space="preserve"> خدمت حضرت رفتم دیدم این آیه را می‌خواند</w:t>
      </w:r>
      <w:r w:rsidR="00504991" w:rsidRPr="001555A0">
        <w:rPr>
          <w:rFonts w:hint="cs"/>
          <w:rtl/>
        </w:rPr>
        <w:t>:</w:t>
      </w:r>
      <w:r w:rsidR="004E4821" w:rsidRPr="001555A0">
        <w:rPr>
          <w:rFonts w:hint="cs"/>
          <w:rtl/>
        </w:rPr>
        <w:t xml:space="preserve"> </w:t>
      </w:r>
      <w:r w:rsidR="00F36D61" w:rsidRPr="001555A0">
        <w:rPr>
          <w:rFonts w:ascii="Lotus Linotype" w:hAnsi="Lotus Linotype" w:cs="Traditional Arabic" w:hint="cs"/>
          <w:color w:val="000000"/>
          <w:rtl/>
        </w:rPr>
        <w:t>﴿</w:t>
      </w:r>
      <w:r w:rsidR="003A4172" w:rsidRPr="001555A0">
        <w:rPr>
          <w:rStyle w:val="Char2"/>
          <w:rFonts w:hint="cs"/>
          <w:rtl/>
        </w:rPr>
        <w:t>ٱتَّخَذُوٓاْ</w:t>
      </w:r>
      <w:r w:rsidR="003A4172" w:rsidRPr="001555A0">
        <w:rPr>
          <w:rStyle w:val="Char2"/>
          <w:rtl/>
        </w:rPr>
        <w:t xml:space="preserve"> </w:t>
      </w:r>
      <w:r w:rsidR="003A4172" w:rsidRPr="001555A0">
        <w:rPr>
          <w:rStyle w:val="Char2"/>
          <w:rFonts w:hint="cs"/>
          <w:rtl/>
        </w:rPr>
        <w:t>أَحۡبَارَهُمۡ</w:t>
      </w:r>
      <w:r w:rsidR="003A4172" w:rsidRPr="001555A0">
        <w:rPr>
          <w:rStyle w:val="Char2"/>
          <w:rtl/>
        </w:rPr>
        <w:t xml:space="preserve"> </w:t>
      </w:r>
      <w:r w:rsidR="003A4172" w:rsidRPr="001555A0">
        <w:rPr>
          <w:rStyle w:val="Char2"/>
          <w:rFonts w:hint="cs"/>
          <w:rtl/>
        </w:rPr>
        <w:t>وَرُهۡبَٰنَهُمۡ</w:t>
      </w:r>
      <w:r w:rsidR="003A4172" w:rsidRPr="001555A0">
        <w:rPr>
          <w:rStyle w:val="Char2"/>
          <w:rtl/>
        </w:rPr>
        <w:t xml:space="preserve"> </w:t>
      </w:r>
      <w:r w:rsidR="003A4172" w:rsidRPr="001555A0">
        <w:rPr>
          <w:rStyle w:val="Char2"/>
          <w:rFonts w:hint="cs"/>
          <w:rtl/>
        </w:rPr>
        <w:t>أَرۡبَابٗا</w:t>
      </w:r>
      <w:r w:rsidR="003A4172" w:rsidRPr="001555A0">
        <w:rPr>
          <w:rStyle w:val="Char2"/>
          <w:rtl/>
        </w:rPr>
        <w:t xml:space="preserve"> </w:t>
      </w:r>
      <w:r w:rsidR="003A4172" w:rsidRPr="001555A0">
        <w:rPr>
          <w:rStyle w:val="Char2"/>
          <w:rFonts w:hint="cs"/>
          <w:rtl/>
        </w:rPr>
        <w:t>مِّن</w:t>
      </w:r>
      <w:r w:rsidR="003A4172" w:rsidRPr="001555A0">
        <w:rPr>
          <w:rStyle w:val="Char2"/>
          <w:rtl/>
        </w:rPr>
        <w:t xml:space="preserve"> </w:t>
      </w:r>
      <w:r w:rsidR="003A4172" w:rsidRPr="001555A0">
        <w:rPr>
          <w:rStyle w:val="Char2"/>
          <w:rFonts w:hint="cs"/>
          <w:rtl/>
        </w:rPr>
        <w:t>دُونِ</w:t>
      </w:r>
      <w:r w:rsidR="003A4172" w:rsidRPr="001555A0">
        <w:rPr>
          <w:rStyle w:val="Char2"/>
          <w:rtl/>
        </w:rPr>
        <w:t xml:space="preserve"> </w:t>
      </w:r>
      <w:r w:rsidR="003A4172" w:rsidRPr="001555A0">
        <w:rPr>
          <w:rStyle w:val="Char2"/>
          <w:rFonts w:hint="cs"/>
          <w:rtl/>
        </w:rPr>
        <w:t>ٱللَّهِ...</w:t>
      </w:r>
      <w:r w:rsidR="00F36D61" w:rsidRPr="001555A0">
        <w:rPr>
          <w:rFonts w:ascii="Lotus Linotype" w:hAnsi="Lotus Linotype" w:cs="Traditional Arabic" w:hint="cs"/>
          <w:color w:val="000000"/>
          <w:rtl/>
        </w:rPr>
        <w:t>﴾</w:t>
      </w:r>
      <w:r w:rsidRPr="001555A0">
        <w:rPr>
          <w:rFonts w:hint="cs"/>
          <w:rtl/>
        </w:rPr>
        <w:t xml:space="preserve"> و</w:t>
      </w:r>
      <w:r w:rsidR="00345B7C" w:rsidRPr="001555A0">
        <w:rPr>
          <w:rFonts w:hint="cs"/>
          <w:rtl/>
        </w:rPr>
        <w:t xml:space="preserve"> </w:t>
      </w:r>
      <w:r w:rsidRPr="001555A0">
        <w:rPr>
          <w:rFonts w:hint="cs"/>
          <w:rtl/>
        </w:rPr>
        <w:t>این جمله دلالت</w:t>
      </w:r>
      <w:r w:rsidR="00345B7C" w:rsidRPr="001555A0">
        <w:rPr>
          <w:rFonts w:hint="cs"/>
          <w:rtl/>
        </w:rPr>
        <w:t xml:space="preserve"> دارد که مسلمان نباید پیامبران،</w:t>
      </w:r>
      <w:r w:rsidRPr="001555A0">
        <w:rPr>
          <w:rFonts w:hint="cs"/>
          <w:rtl/>
        </w:rPr>
        <w:t xml:space="preserve"> اوصیاء و دیگران را ارباب خود بداند. در اصول کافی روایت کرده از ابوبصیر که از امام صادق سؤال کردم از این آی</w:t>
      </w:r>
      <w:r w:rsidR="00F36D61" w:rsidRPr="001555A0">
        <w:rPr>
          <w:rFonts w:hint="cs"/>
          <w:rtl/>
        </w:rPr>
        <w:t>ه</w:t>
      </w:r>
      <w:r w:rsidR="00504991" w:rsidRPr="001555A0">
        <w:rPr>
          <w:rFonts w:hint="cs"/>
          <w:rtl/>
        </w:rPr>
        <w:t>:</w:t>
      </w:r>
      <w:r w:rsidR="004E4821" w:rsidRPr="001555A0">
        <w:rPr>
          <w:rFonts w:hint="cs"/>
          <w:rtl/>
        </w:rPr>
        <w:t xml:space="preserve"> </w:t>
      </w:r>
    </w:p>
    <w:p w:rsidR="00886115" w:rsidRPr="001555A0" w:rsidRDefault="00F36D61" w:rsidP="0096048F">
      <w:pPr>
        <w:pStyle w:val="ad"/>
        <w:rPr>
          <w:rtl/>
        </w:rPr>
      </w:pPr>
      <w:r w:rsidRPr="001555A0">
        <w:rPr>
          <w:rFonts w:cs="Traditional Arabic" w:hint="cs"/>
          <w:rtl/>
        </w:rPr>
        <w:t>﴿</w:t>
      </w:r>
      <w:r w:rsidR="003A4172" w:rsidRPr="001555A0">
        <w:rPr>
          <w:rFonts w:hint="cs"/>
          <w:rtl/>
        </w:rPr>
        <w:t>ٱتَّخَذُوٓاْ</w:t>
      </w:r>
      <w:r w:rsidR="003A4172" w:rsidRPr="001555A0">
        <w:rPr>
          <w:rtl/>
        </w:rPr>
        <w:t xml:space="preserve"> </w:t>
      </w:r>
      <w:r w:rsidR="003A4172" w:rsidRPr="001555A0">
        <w:rPr>
          <w:rFonts w:hint="cs"/>
          <w:rtl/>
        </w:rPr>
        <w:t>أَحۡبَارَهُمۡ</w:t>
      </w:r>
      <w:r w:rsidR="003A4172" w:rsidRPr="001555A0">
        <w:rPr>
          <w:rtl/>
        </w:rPr>
        <w:t xml:space="preserve"> </w:t>
      </w:r>
      <w:r w:rsidR="003A4172" w:rsidRPr="001555A0">
        <w:rPr>
          <w:rFonts w:hint="cs"/>
          <w:rtl/>
        </w:rPr>
        <w:t>وَرُهۡبَٰنَهُمۡ</w:t>
      </w:r>
      <w:r w:rsidR="003A4172" w:rsidRPr="001555A0">
        <w:rPr>
          <w:rtl/>
        </w:rPr>
        <w:t xml:space="preserve"> </w:t>
      </w:r>
      <w:r w:rsidR="003A4172" w:rsidRPr="001555A0">
        <w:rPr>
          <w:rFonts w:hint="cs"/>
          <w:rtl/>
        </w:rPr>
        <w:t>أَرۡبَابٗا</w:t>
      </w:r>
      <w:r w:rsidR="003A4172" w:rsidRPr="001555A0">
        <w:rPr>
          <w:rtl/>
        </w:rPr>
        <w:t xml:space="preserve"> </w:t>
      </w:r>
      <w:r w:rsidR="003A4172" w:rsidRPr="001555A0">
        <w:rPr>
          <w:rFonts w:hint="cs"/>
          <w:rtl/>
        </w:rPr>
        <w:t>مِّن</w:t>
      </w:r>
      <w:r w:rsidR="003A4172" w:rsidRPr="001555A0">
        <w:rPr>
          <w:rtl/>
        </w:rPr>
        <w:t xml:space="preserve"> </w:t>
      </w:r>
      <w:r w:rsidR="003A4172" w:rsidRPr="001555A0">
        <w:rPr>
          <w:rFonts w:hint="cs"/>
          <w:rtl/>
        </w:rPr>
        <w:t>دُونِ</w:t>
      </w:r>
      <w:r w:rsidR="003A4172" w:rsidRPr="001555A0">
        <w:rPr>
          <w:rtl/>
        </w:rPr>
        <w:t xml:space="preserve"> </w:t>
      </w:r>
      <w:r w:rsidR="003A4172" w:rsidRPr="001555A0">
        <w:rPr>
          <w:rFonts w:hint="cs"/>
          <w:rtl/>
        </w:rPr>
        <w:t>ٱللَّهِ...</w:t>
      </w:r>
      <w:r w:rsidRPr="001555A0">
        <w:rPr>
          <w:rFonts w:cs="Traditional Arabic" w:hint="cs"/>
          <w:rtl/>
        </w:rPr>
        <w:t>﴾</w:t>
      </w:r>
    </w:p>
    <w:p w:rsidR="00886115" w:rsidRPr="001555A0" w:rsidRDefault="00886115" w:rsidP="004022A3">
      <w:pPr>
        <w:pStyle w:val="a1"/>
        <w:rPr>
          <w:rtl/>
        </w:rPr>
      </w:pPr>
      <w:r w:rsidRPr="001555A0">
        <w:rPr>
          <w:rFonts w:hint="cs"/>
          <w:rtl/>
        </w:rPr>
        <w:t>حضرت فرمود</w:t>
      </w:r>
      <w:r w:rsidR="004E4821" w:rsidRPr="001555A0">
        <w:rPr>
          <w:rFonts w:hint="cs"/>
          <w:rtl/>
        </w:rPr>
        <w:t xml:space="preserve">: </w:t>
      </w:r>
      <w:r w:rsidRPr="001555A0">
        <w:rPr>
          <w:rFonts w:hint="cs"/>
          <w:rtl/>
        </w:rPr>
        <w:t>علماء و بزرگان ایشان دعوت نکردند ایشان را به عبادت خود</w:t>
      </w:r>
      <w:r w:rsidR="00345B7C" w:rsidRPr="001555A0">
        <w:rPr>
          <w:rFonts w:hint="cs"/>
          <w:rtl/>
        </w:rPr>
        <w:t xml:space="preserve"> </w:t>
      </w:r>
      <w:r w:rsidR="005677A3" w:rsidRPr="001555A0">
        <w:rPr>
          <w:rFonts w:hint="cs"/>
          <w:rtl/>
        </w:rPr>
        <w:t>و</w:t>
      </w:r>
      <w:r w:rsidRPr="001555A0">
        <w:rPr>
          <w:rFonts w:hint="cs"/>
          <w:rtl/>
        </w:rPr>
        <w:t xml:space="preserve"> اگر دعوت می‌کردند ایشان اجابت نمی‌کردند</w:t>
      </w:r>
      <w:r w:rsidR="00345B7C" w:rsidRPr="001555A0">
        <w:rPr>
          <w:rFonts w:hint="cs"/>
          <w:rtl/>
        </w:rPr>
        <w:t xml:space="preserve"> </w:t>
      </w:r>
      <w:r w:rsidR="005677A3" w:rsidRPr="001555A0">
        <w:rPr>
          <w:rFonts w:hint="cs"/>
          <w:rtl/>
        </w:rPr>
        <w:t>و</w:t>
      </w:r>
      <w:r w:rsidRPr="001555A0">
        <w:rPr>
          <w:rFonts w:hint="cs"/>
          <w:rtl/>
        </w:rPr>
        <w:t>لکن علماء و بزرگان حرامی را برای ایشان حلال کردند و</w:t>
      </w:r>
      <w:r w:rsidR="00345B7C" w:rsidRPr="001555A0">
        <w:rPr>
          <w:rFonts w:hint="cs"/>
          <w:rtl/>
        </w:rPr>
        <w:t xml:space="preserve"> </w:t>
      </w:r>
      <w:r w:rsidRPr="001555A0">
        <w:rPr>
          <w:rFonts w:hint="cs"/>
          <w:rtl/>
        </w:rPr>
        <w:t>حلالی را حرام کردند و ایشان پذیرفتند پس همین عبادت‌کردن آنان است، پس ایشان را اربابی ج</w:t>
      </w:r>
      <w:r w:rsidR="00605471" w:rsidRPr="001555A0">
        <w:rPr>
          <w:rFonts w:hint="cs"/>
          <w:rtl/>
        </w:rPr>
        <w:t>ُ</w:t>
      </w:r>
      <w:r w:rsidRPr="001555A0">
        <w:rPr>
          <w:rFonts w:hint="cs"/>
          <w:rtl/>
        </w:rPr>
        <w:t>ز خدا گرفتند</w:t>
      </w:r>
      <w:r w:rsidR="00345B7C" w:rsidRPr="001555A0">
        <w:rPr>
          <w:rFonts w:hint="cs"/>
          <w:rtl/>
        </w:rPr>
        <w:t xml:space="preserve"> </w:t>
      </w:r>
      <w:r w:rsidR="005677A3" w:rsidRPr="001555A0">
        <w:rPr>
          <w:rFonts w:hint="cs"/>
          <w:rtl/>
        </w:rPr>
        <w:t>و</w:t>
      </w:r>
      <w:r w:rsidRPr="001555A0">
        <w:rPr>
          <w:rFonts w:hint="cs"/>
          <w:rtl/>
        </w:rPr>
        <w:t>لیکن بدون اینکه بفهمند</w:t>
      </w:r>
      <w:r w:rsidR="00C173CE" w:rsidRPr="001555A0">
        <w:rPr>
          <w:rFonts w:cs="Arabic11 BT"/>
          <w:vertAlign w:val="superscript"/>
          <w:rtl/>
          <w:lang w:bidi="ar-SA"/>
        </w:rPr>
        <w:t>(</w:t>
      </w:r>
      <w:r w:rsidR="00C173CE" w:rsidRPr="001555A0">
        <w:rPr>
          <w:rStyle w:val="FootnoteReference"/>
          <w:rFonts w:eastAsia="B Badr" w:cs="Arabic11 BT"/>
          <w:szCs w:val="28"/>
          <w:rtl/>
        </w:rPr>
        <w:footnoteReference w:id="106"/>
      </w:r>
      <w:r w:rsidR="00C173CE" w:rsidRPr="001555A0">
        <w:rPr>
          <w:rFonts w:cs="Arabic11 BT"/>
          <w:vertAlign w:val="superscript"/>
          <w:rtl/>
          <w:lang w:bidi="ar-SA"/>
        </w:rPr>
        <w:t>)</w:t>
      </w:r>
      <w:r w:rsidRPr="001555A0">
        <w:rPr>
          <w:rFonts w:hint="cs"/>
          <w:rtl/>
        </w:rPr>
        <w:t>. و امام باقر</w:t>
      </w:r>
      <w:r w:rsidRPr="001555A0">
        <w:rPr>
          <w:rFonts w:hint="cs"/>
        </w:rPr>
        <w:sym w:font="AGA Arabesque" w:char="F075"/>
      </w:r>
      <w:r w:rsidRPr="001555A0">
        <w:rPr>
          <w:rFonts w:hint="cs"/>
          <w:rtl/>
        </w:rPr>
        <w:t xml:space="preserve"> نیز در تفسیر این آیه فرموده</w:t>
      </w:r>
      <w:r w:rsidR="004E4821" w:rsidRPr="001555A0">
        <w:rPr>
          <w:rFonts w:hint="cs"/>
          <w:rtl/>
        </w:rPr>
        <w:t xml:space="preserve">: </w:t>
      </w:r>
      <w:r w:rsidRPr="001555A0">
        <w:rPr>
          <w:rFonts w:hint="cs"/>
          <w:rtl/>
        </w:rPr>
        <w:t>بزرگانشا</w:t>
      </w:r>
      <w:r w:rsidR="00345B7C" w:rsidRPr="001555A0">
        <w:rPr>
          <w:rFonts w:hint="cs"/>
          <w:rtl/>
        </w:rPr>
        <w:t>ن هر چه گفتند ایشان پذیرفتند و امر خدا و کتب ا</w:t>
      </w:r>
      <w:r w:rsidRPr="001555A0">
        <w:rPr>
          <w:rFonts w:hint="cs"/>
          <w:rtl/>
        </w:rPr>
        <w:t xml:space="preserve">لهی را پشت سر انداختند و همین عبادت است برای ایشان احبار و رهبان را، در حالیکه مأمور نشدند مگر به عبادت إله واحدی که </w:t>
      </w:r>
      <w:r w:rsidR="004022A3" w:rsidRPr="001555A0">
        <w:rPr>
          <w:rStyle w:val="Char4"/>
          <w:rFonts w:cs="Traditional Arabic"/>
          <w:bCs w:val="0"/>
          <w:color w:val="000000"/>
          <w:szCs w:val="28"/>
          <w:shd w:val="clear" w:color="auto" w:fill="FFFFFF"/>
          <w:rtl/>
        </w:rPr>
        <w:t>﴿</w:t>
      </w:r>
      <w:r w:rsidR="004022A3" w:rsidRPr="001555A0">
        <w:rPr>
          <w:rStyle w:val="Char4"/>
          <w:rFonts w:cs="KFGQPC Uthmanic Script HAFS"/>
          <w:bCs w:val="0"/>
          <w:color w:val="000000"/>
          <w:szCs w:val="28"/>
          <w:shd w:val="clear" w:color="auto" w:fill="FFFFFF"/>
          <w:rtl/>
        </w:rPr>
        <w:t>لَّآ إِلَٰهَ إِلَّا هُوَۚ سُبۡحَٰنَهُ</w:t>
      </w:r>
      <w:r w:rsidR="004022A3" w:rsidRPr="001555A0">
        <w:rPr>
          <w:rStyle w:val="Char4"/>
          <w:rFonts w:cs="KFGQPC Uthmanic Script HAFS" w:hint="cs"/>
          <w:bCs w:val="0"/>
          <w:color w:val="000000"/>
          <w:szCs w:val="28"/>
          <w:shd w:val="clear" w:color="auto" w:fill="FFFFFF"/>
          <w:rtl/>
        </w:rPr>
        <w:t>ۥ</w:t>
      </w:r>
      <w:r w:rsidR="004022A3" w:rsidRPr="001555A0">
        <w:rPr>
          <w:rStyle w:val="Char4"/>
          <w:rFonts w:cs="KFGQPC Uthmanic Script HAFS"/>
          <w:bCs w:val="0"/>
          <w:color w:val="000000"/>
          <w:szCs w:val="28"/>
          <w:shd w:val="clear" w:color="auto" w:fill="FFFFFF"/>
          <w:rtl/>
        </w:rPr>
        <w:t xml:space="preserve"> عَمَّا يُشۡرِكُونَ٣١</w:t>
      </w:r>
      <w:r w:rsidR="004022A3" w:rsidRPr="001555A0">
        <w:rPr>
          <w:rStyle w:val="Char4"/>
          <w:rFonts w:cs="Traditional Arabic"/>
          <w:bCs w:val="0"/>
          <w:color w:val="000000"/>
          <w:szCs w:val="28"/>
          <w:shd w:val="clear" w:color="auto" w:fill="FFFFFF"/>
          <w:rtl/>
        </w:rPr>
        <w:t>﴾</w:t>
      </w:r>
      <w:r w:rsidR="00F36784" w:rsidRPr="001555A0">
        <w:rPr>
          <w:rFonts w:cs="Arabic11 BT"/>
          <w:vertAlign w:val="superscript"/>
          <w:rtl/>
          <w:lang w:bidi="ar-SA"/>
        </w:rPr>
        <w:t>(</w:t>
      </w:r>
      <w:r w:rsidR="00F36784" w:rsidRPr="001555A0">
        <w:rPr>
          <w:rFonts w:cs="Arabic11 BT"/>
          <w:vertAlign w:val="superscript"/>
          <w:rtl/>
          <w:lang w:bidi="ar-SA"/>
        </w:rPr>
        <w:footnoteReference w:id="107"/>
      </w:r>
      <w:r w:rsidR="00F36784" w:rsidRPr="001555A0">
        <w:rPr>
          <w:rFonts w:cs="Arabic11 BT"/>
          <w:vertAlign w:val="superscript"/>
          <w:rtl/>
          <w:lang w:bidi="ar-SA"/>
        </w:rPr>
        <w:t>)</w:t>
      </w:r>
      <w:r w:rsidRPr="001555A0">
        <w:rPr>
          <w:rFonts w:hint="cs"/>
          <w:rtl/>
        </w:rPr>
        <w:t>. رسول خدا</w:t>
      </w:r>
      <w:r w:rsidR="00947FB1" w:rsidRPr="001555A0">
        <w:rPr>
          <w:rFonts w:cs="CTraditional Arabic" w:hint="cs"/>
          <w:rtl/>
        </w:rPr>
        <w:t>ص</w:t>
      </w:r>
      <w:r w:rsidRPr="001555A0">
        <w:rPr>
          <w:rFonts w:hint="cs"/>
          <w:rtl/>
        </w:rPr>
        <w:t xml:space="preserve"> می‌فرماید</w:t>
      </w:r>
      <w:r w:rsidR="004E4821" w:rsidRPr="001555A0">
        <w:rPr>
          <w:rFonts w:hint="cs"/>
          <w:rtl/>
        </w:rPr>
        <w:t xml:space="preserve">: </w:t>
      </w:r>
      <w:r w:rsidRPr="001555A0">
        <w:rPr>
          <w:rFonts w:hint="cs"/>
          <w:rtl/>
        </w:rPr>
        <w:t>اطاعت بزرگان دین ایشان بدون مدرک‌ همان عبادت ایشان می‌باشد. نویسنده گوید</w:t>
      </w:r>
      <w:r w:rsidR="00345B7C" w:rsidRPr="001555A0">
        <w:rPr>
          <w:rFonts w:hint="cs"/>
          <w:rtl/>
        </w:rPr>
        <w:t>:</w:t>
      </w:r>
      <w:r w:rsidRPr="001555A0">
        <w:rPr>
          <w:rFonts w:hint="cs"/>
          <w:rtl/>
        </w:rPr>
        <w:t xml:space="preserve"> همانطوریکه بعضی از علمای اسلام نوشته‌اند، بسیاری از مقل</w:t>
      </w:r>
      <w:r w:rsidR="00605471" w:rsidRPr="001555A0">
        <w:rPr>
          <w:rFonts w:hint="cs"/>
          <w:rtl/>
        </w:rPr>
        <w:t>ّ</w:t>
      </w:r>
      <w:r w:rsidRPr="001555A0">
        <w:rPr>
          <w:rFonts w:hint="cs"/>
          <w:rtl/>
        </w:rPr>
        <w:t>دین علماء را می‌بینیم که اگر آیات بسیاری از کتاب خدا را برای ایشان بخوانی نمی‌پذیرند و ب</w:t>
      </w:r>
      <w:r w:rsidR="00605471" w:rsidRPr="001555A0">
        <w:rPr>
          <w:rFonts w:hint="cs"/>
          <w:rtl/>
        </w:rPr>
        <w:t xml:space="preserve">ه </w:t>
      </w:r>
      <w:r w:rsidRPr="001555A0">
        <w:rPr>
          <w:rFonts w:hint="cs"/>
          <w:rtl/>
        </w:rPr>
        <w:t>نظر تعج</w:t>
      </w:r>
      <w:r w:rsidR="00605471" w:rsidRPr="001555A0">
        <w:rPr>
          <w:rFonts w:hint="cs"/>
          <w:rtl/>
        </w:rPr>
        <w:t>ّ</w:t>
      </w:r>
      <w:r w:rsidRPr="001555A0">
        <w:rPr>
          <w:rFonts w:hint="cs"/>
          <w:rtl/>
        </w:rPr>
        <w:t>ب به انسان نظر می‌کنند و</w:t>
      </w:r>
      <w:r w:rsidR="00345B7C" w:rsidRPr="001555A0">
        <w:rPr>
          <w:rFonts w:hint="cs"/>
          <w:rtl/>
        </w:rPr>
        <w:t xml:space="preserve"> </w:t>
      </w:r>
      <w:r w:rsidRPr="001555A0">
        <w:rPr>
          <w:rFonts w:hint="cs"/>
          <w:rtl/>
        </w:rPr>
        <w:t xml:space="preserve">می‌گویند چگونه </w:t>
      </w:r>
      <w:r w:rsidR="00345B7C" w:rsidRPr="001555A0">
        <w:rPr>
          <w:rFonts w:hint="cs"/>
          <w:rtl/>
        </w:rPr>
        <w:t>ممکن است ما به این آیات ا</w:t>
      </w:r>
      <w:r w:rsidRPr="001555A0">
        <w:rPr>
          <w:rFonts w:hint="cs"/>
          <w:rtl/>
        </w:rPr>
        <w:t xml:space="preserve">لهی عمل کنیم با اینکه احادیث و اقوال علمای ما برخلاف این </w:t>
      </w:r>
      <w:r w:rsidR="00803736" w:rsidRPr="001555A0">
        <w:rPr>
          <w:rFonts w:hint="cs"/>
          <w:rtl/>
        </w:rPr>
        <w:t>آ</w:t>
      </w:r>
      <w:r w:rsidRPr="001555A0">
        <w:rPr>
          <w:rFonts w:hint="cs"/>
          <w:rtl/>
        </w:rPr>
        <w:t>یات است و به همین بهانه‌ها بسیاری از مسلمانها از اسلام خارج و به کفر وارد شده‌اند. حت</w:t>
      </w:r>
      <w:r w:rsidR="00605471" w:rsidRPr="001555A0">
        <w:rPr>
          <w:rFonts w:hint="cs"/>
          <w:rtl/>
        </w:rPr>
        <w:t>ّ</w:t>
      </w:r>
      <w:r w:rsidRPr="001555A0">
        <w:rPr>
          <w:rFonts w:hint="cs"/>
          <w:rtl/>
        </w:rPr>
        <w:t>ی بعضی از ایشان علماء و مرشدین را سجده می‌کنند و سخن ایشان را از کلمات خدا بهتر می‌پذیرند.</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يُرِيدُونَ</w:t>
      </w:r>
      <w:r w:rsidRPr="001555A0">
        <w:rPr>
          <w:rtl/>
        </w:rPr>
        <w:t xml:space="preserve"> </w:t>
      </w:r>
      <w:r w:rsidRPr="001555A0">
        <w:rPr>
          <w:rFonts w:hint="cs"/>
          <w:rtl/>
        </w:rPr>
        <w:t>أَن</w:t>
      </w:r>
      <w:r w:rsidRPr="001555A0">
        <w:rPr>
          <w:rtl/>
        </w:rPr>
        <w:t xml:space="preserve"> </w:t>
      </w:r>
      <w:r w:rsidRPr="001555A0">
        <w:rPr>
          <w:rFonts w:hint="cs"/>
          <w:rtl/>
        </w:rPr>
        <w:t>يُطۡفِ‍ُٔواْ</w:t>
      </w:r>
      <w:r w:rsidRPr="001555A0">
        <w:rPr>
          <w:rtl/>
        </w:rPr>
        <w:t xml:space="preserve"> </w:t>
      </w:r>
      <w:r w:rsidRPr="001555A0">
        <w:rPr>
          <w:rFonts w:hint="cs"/>
          <w:rtl/>
        </w:rPr>
        <w:t>نُورَ</w:t>
      </w:r>
      <w:r w:rsidRPr="001555A0">
        <w:rPr>
          <w:rtl/>
        </w:rPr>
        <w:t xml:space="preserve"> </w:t>
      </w:r>
      <w:r w:rsidRPr="001555A0">
        <w:rPr>
          <w:rFonts w:hint="cs"/>
          <w:rtl/>
        </w:rPr>
        <w:t>ٱللَّهِ</w:t>
      </w:r>
      <w:r w:rsidRPr="001555A0">
        <w:rPr>
          <w:rtl/>
        </w:rPr>
        <w:t xml:space="preserve"> </w:t>
      </w:r>
      <w:r w:rsidRPr="001555A0">
        <w:rPr>
          <w:rFonts w:hint="cs"/>
          <w:rtl/>
        </w:rPr>
        <w:t>بِأَفۡوَٰهِهِمۡ</w:t>
      </w:r>
      <w:r w:rsidRPr="001555A0">
        <w:rPr>
          <w:rtl/>
        </w:rPr>
        <w:t xml:space="preserve"> </w:t>
      </w:r>
      <w:r w:rsidRPr="001555A0">
        <w:rPr>
          <w:rFonts w:hint="cs"/>
          <w:rtl/>
        </w:rPr>
        <w:t>وَيَأۡبَى</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يُتِمَّ</w:t>
      </w:r>
      <w:r w:rsidRPr="001555A0">
        <w:rPr>
          <w:rtl/>
        </w:rPr>
        <w:t xml:space="preserve"> </w:t>
      </w:r>
      <w:r w:rsidRPr="001555A0">
        <w:rPr>
          <w:rFonts w:hint="cs"/>
          <w:rtl/>
        </w:rPr>
        <w:t>نُورَهُۥ</w:t>
      </w:r>
      <w:r w:rsidRPr="001555A0">
        <w:rPr>
          <w:rtl/>
        </w:rPr>
        <w:t xml:space="preserve"> </w:t>
      </w:r>
      <w:r w:rsidRPr="001555A0">
        <w:rPr>
          <w:rFonts w:hint="cs"/>
          <w:rtl/>
        </w:rPr>
        <w:t>وَلَوۡ</w:t>
      </w:r>
      <w:r w:rsidRPr="001555A0">
        <w:rPr>
          <w:rtl/>
        </w:rPr>
        <w:t xml:space="preserve"> </w:t>
      </w:r>
      <w:r w:rsidRPr="001555A0">
        <w:rPr>
          <w:rFonts w:hint="cs"/>
          <w:rtl/>
        </w:rPr>
        <w:t>كَرِهَ</w:t>
      </w:r>
      <w:r w:rsidRPr="001555A0">
        <w:rPr>
          <w:rtl/>
        </w:rPr>
        <w:t xml:space="preserve"> </w:t>
      </w:r>
      <w:r w:rsidRPr="001555A0">
        <w:rPr>
          <w:rFonts w:hint="cs"/>
          <w:rtl/>
        </w:rPr>
        <w:t>ٱلۡكَٰفِرُونَ</w:t>
      </w:r>
      <w:r w:rsidRPr="001555A0">
        <w:rPr>
          <w:rtl/>
        </w:rPr>
        <w:t xml:space="preserve"> </w:t>
      </w:r>
      <w:r w:rsidRPr="001555A0">
        <w:rPr>
          <w:rFonts w:hint="cs"/>
          <w:rtl/>
        </w:rPr>
        <w:t>٣٢</w:t>
      </w:r>
      <w:r w:rsidRPr="001555A0">
        <w:rPr>
          <w:rtl/>
        </w:rPr>
        <w:t xml:space="preserve"> </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أَرۡسَلَ</w:t>
      </w:r>
      <w:r w:rsidRPr="001555A0">
        <w:rPr>
          <w:rtl/>
        </w:rPr>
        <w:t xml:space="preserve"> </w:t>
      </w:r>
      <w:r w:rsidRPr="001555A0">
        <w:rPr>
          <w:rFonts w:hint="cs"/>
          <w:rtl/>
        </w:rPr>
        <w:t>رَسُولَهُۥ</w:t>
      </w:r>
      <w:r w:rsidRPr="001555A0">
        <w:rPr>
          <w:rtl/>
        </w:rPr>
        <w:t xml:space="preserve"> </w:t>
      </w:r>
      <w:r w:rsidRPr="001555A0">
        <w:rPr>
          <w:rFonts w:hint="cs"/>
          <w:rtl/>
        </w:rPr>
        <w:t>بِٱلۡهُدَىٰ</w:t>
      </w:r>
      <w:r w:rsidRPr="001555A0">
        <w:rPr>
          <w:rtl/>
        </w:rPr>
        <w:t xml:space="preserve"> </w:t>
      </w:r>
      <w:r w:rsidRPr="001555A0">
        <w:rPr>
          <w:rFonts w:hint="cs"/>
          <w:rtl/>
        </w:rPr>
        <w:t>وَدِينِ</w:t>
      </w:r>
      <w:r w:rsidRPr="001555A0">
        <w:rPr>
          <w:rtl/>
        </w:rPr>
        <w:t xml:space="preserve"> </w:t>
      </w:r>
      <w:r w:rsidRPr="001555A0">
        <w:rPr>
          <w:rFonts w:hint="cs"/>
          <w:rtl/>
        </w:rPr>
        <w:t>ٱلۡحَقِّ</w:t>
      </w:r>
      <w:r w:rsidRPr="001555A0">
        <w:rPr>
          <w:rtl/>
        </w:rPr>
        <w:t xml:space="preserve"> </w:t>
      </w:r>
      <w:r w:rsidRPr="001555A0">
        <w:rPr>
          <w:rFonts w:hint="cs"/>
          <w:rtl/>
        </w:rPr>
        <w:t>لِيُظۡهِرَهُۥ</w:t>
      </w:r>
      <w:r w:rsidRPr="001555A0">
        <w:rPr>
          <w:rtl/>
        </w:rPr>
        <w:t xml:space="preserve"> </w:t>
      </w:r>
      <w:r w:rsidRPr="001555A0">
        <w:rPr>
          <w:rFonts w:hint="cs"/>
          <w:rtl/>
        </w:rPr>
        <w:t>عَلَى</w:t>
      </w:r>
      <w:r w:rsidRPr="001555A0">
        <w:rPr>
          <w:rtl/>
        </w:rPr>
        <w:t xml:space="preserve"> </w:t>
      </w:r>
      <w:r w:rsidRPr="001555A0">
        <w:rPr>
          <w:rFonts w:hint="cs"/>
          <w:rtl/>
        </w:rPr>
        <w:t>ٱلدِّينِ</w:t>
      </w:r>
      <w:r w:rsidRPr="001555A0">
        <w:rPr>
          <w:rtl/>
        </w:rPr>
        <w:t xml:space="preserve"> </w:t>
      </w:r>
      <w:r w:rsidRPr="001555A0">
        <w:rPr>
          <w:rFonts w:hint="cs"/>
          <w:rtl/>
        </w:rPr>
        <w:t>كُلِّهِۦ</w:t>
      </w:r>
      <w:r w:rsidRPr="001555A0">
        <w:rPr>
          <w:rtl/>
        </w:rPr>
        <w:t xml:space="preserve"> </w:t>
      </w:r>
      <w:r w:rsidRPr="001555A0">
        <w:rPr>
          <w:rFonts w:hint="cs"/>
          <w:rtl/>
        </w:rPr>
        <w:t>وَلَوۡ</w:t>
      </w:r>
      <w:r w:rsidRPr="001555A0">
        <w:rPr>
          <w:rtl/>
        </w:rPr>
        <w:t xml:space="preserve"> </w:t>
      </w:r>
      <w:r w:rsidRPr="001555A0">
        <w:rPr>
          <w:rFonts w:hint="cs"/>
          <w:rtl/>
        </w:rPr>
        <w:t>كَرِهَ</w:t>
      </w:r>
      <w:r w:rsidRPr="001555A0">
        <w:rPr>
          <w:rtl/>
        </w:rPr>
        <w:t xml:space="preserve"> </w:t>
      </w:r>
      <w:r w:rsidRPr="001555A0">
        <w:rPr>
          <w:rFonts w:hint="cs"/>
          <w:rtl/>
        </w:rPr>
        <w:t>ٱلۡمُشۡرِكُونَ</w:t>
      </w:r>
      <w:r w:rsidRPr="001555A0">
        <w:rPr>
          <w:rtl/>
        </w:rPr>
        <w:t xml:space="preserve"> </w:t>
      </w:r>
      <w:r w:rsidRPr="001555A0">
        <w:rPr>
          <w:rFonts w:hint="cs"/>
          <w:rtl/>
        </w:rPr>
        <w:t>٣٣</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32-33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F747E9" w:rsidRPr="001555A0">
        <w:rPr>
          <w:rFonts w:hint="cs"/>
          <w:rtl/>
        </w:rPr>
        <w:t>می</w:t>
      </w:r>
      <w:r w:rsidR="00F747E9" w:rsidRPr="001555A0">
        <w:rPr>
          <w:rFonts w:hint="cs"/>
          <w:rtl/>
        </w:rPr>
        <w:softHyphen/>
        <w:t>خواهند</w:t>
      </w:r>
      <w:r w:rsidRPr="001555A0">
        <w:rPr>
          <w:rFonts w:hint="cs"/>
          <w:rtl/>
        </w:rPr>
        <w:t xml:space="preserve"> که ب</w:t>
      </w:r>
      <w:r w:rsidR="002F6C59" w:rsidRPr="001555A0">
        <w:rPr>
          <w:rFonts w:hint="cs"/>
          <w:rtl/>
        </w:rPr>
        <w:t xml:space="preserve">ه </w:t>
      </w:r>
      <w:r w:rsidRPr="001555A0">
        <w:rPr>
          <w:rFonts w:hint="cs"/>
          <w:rtl/>
        </w:rPr>
        <w:t xml:space="preserve">دهانهاشان نور خدا را خاموش کنند و خدا </w:t>
      </w:r>
      <w:r w:rsidR="00F747E9" w:rsidRPr="001555A0">
        <w:rPr>
          <w:rFonts w:hint="cs"/>
          <w:rtl/>
        </w:rPr>
        <w:t>إ</w:t>
      </w:r>
      <w:r w:rsidRPr="001555A0">
        <w:rPr>
          <w:rFonts w:hint="cs"/>
          <w:rtl/>
        </w:rPr>
        <w:t>با</w:t>
      </w:r>
      <w:r w:rsidR="00345B7C" w:rsidRPr="001555A0">
        <w:rPr>
          <w:rFonts w:hint="cs"/>
          <w:rtl/>
        </w:rPr>
        <w:t>ء</w:t>
      </w:r>
      <w:r w:rsidRPr="001555A0">
        <w:rPr>
          <w:rFonts w:hint="cs"/>
          <w:rtl/>
        </w:rPr>
        <w:t xml:space="preserve"> دارد و نمی‌خواهد مگر اینکه نور خود را تمام کند و اگرچه کافران کراهت دارند(32) آن خدا همان است که رسول خود را به هدایت و دین حق فرستاد تا اینکه آنرا بر تمام ادیان غالب گرداند و اگرچه مشرکین نخواهند.(33)</w:t>
      </w:r>
    </w:p>
    <w:p w:rsidR="0002569E"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Pr="001555A0">
        <w:rPr>
          <w:rtl/>
        </w:rPr>
        <w:t>نورالله</w:t>
      </w:r>
      <w:r w:rsidR="00F747E9" w:rsidRPr="001555A0">
        <w:rPr>
          <w:rFonts w:hint="cs"/>
          <w:rtl/>
        </w:rPr>
        <w:t>،</w:t>
      </w:r>
      <w:r w:rsidR="00345B7C" w:rsidRPr="001555A0">
        <w:rPr>
          <w:rFonts w:hint="cs"/>
          <w:rtl/>
        </w:rPr>
        <w:t xml:space="preserve"> دین و کتاب ا</w:t>
      </w:r>
      <w:r w:rsidRPr="001555A0">
        <w:rPr>
          <w:rFonts w:hint="cs"/>
          <w:rtl/>
        </w:rPr>
        <w:t>لهی است که ب</w:t>
      </w:r>
      <w:r w:rsidR="00F747E9"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گفتارهای خیالی بشری جلو آنرا گرفته‌اند و با سخنان واهی خود از نشر کلما</w:t>
      </w:r>
      <w:r w:rsidR="002F6C59" w:rsidRPr="001555A0">
        <w:rPr>
          <w:rFonts w:hint="cs"/>
          <w:rtl/>
        </w:rPr>
        <w:t>ت</w:t>
      </w:r>
      <w:r w:rsidRPr="001555A0">
        <w:rPr>
          <w:rFonts w:hint="cs"/>
          <w:rtl/>
        </w:rPr>
        <w:t xml:space="preserve"> حق مانع می‌تراشند، یکی با فلسفه و یکی با اشعار ویکی با عرفان و یکی مانند یهود با تأویلات دلبخواهی خود چنانکه یهود کلماتی که در تورات راجع به محمد</w:t>
      </w:r>
      <w:r w:rsidR="00947FB1" w:rsidRPr="001555A0">
        <w:rPr>
          <w:rFonts w:cs="CTraditional Arabic" w:hint="cs"/>
          <w:rtl/>
        </w:rPr>
        <w:t>ص</w:t>
      </w:r>
      <w:r w:rsidRPr="001555A0">
        <w:rPr>
          <w:rFonts w:hint="cs"/>
          <w:rtl/>
        </w:rPr>
        <w:t xml:space="preserve"> بود تأویل می‌کردند و</w:t>
      </w:r>
      <w:r w:rsidR="00345B7C" w:rsidRPr="001555A0">
        <w:rPr>
          <w:rFonts w:hint="cs"/>
          <w:rtl/>
        </w:rPr>
        <w:t xml:space="preserve"> </w:t>
      </w:r>
      <w:r w:rsidRPr="001555A0">
        <w:rPr>
          <w:rFonts w:hint="cs"/>
          <w:rtl/>
        </w:rPr>
        <w:t>حقائق تورات را بیان نمی‌کردند و نمی‌گذاشتند عوام</w:t>
      </w:r>
      <w:r w:rsidR="0002569E" w:rsidRPr="001555A0">
        <w:rPr>
          <w:rFonts w:hint="cs"/>
          <w:rtl/>
        </w:rPr>
        <w:t xml:space="preserve"> </w:t>
      </w:r>
      <w:r w:rsidRPr="001555A0">
        <w:rPr>
          <w:rFonts w:hint="cs"/>
          <w:rtl/>
        </w:rPr>
        <w:t>عقل خود را ب</w:t>
      </w:r>
      <w:r w:rsidR="00F747E9" w:rsidRPr="001555A0">
        <w:rPr>
          <w:rFonts w:hint="cs"/>
          <w:rtl/>
        </w:rPr>
        <w:t xml:space="preserve">ه </w:t>
      </w:r>
      <w:r w:rsidRPr="001555A0">
        <w:rPr>
          <w:rFonts w:hint="cs"/>
          <w:rtl/>
        </w:rPr>
        <w:t>کار انداز</w:t>
      </w:r>
      <w:r w:rsidR="002F6C59" w:rsidRPr="001555A0">
        <w:rPr>
          <w:rFonts w:hint="cs"/>
          <w:rtl/>
        </w:rPr>
        <w:t>ن</w:t>
      </w:r>
      <w:r w:rsidRPr="001555A0">
        <w:rPr>
          <w:rFonts w:hint="cs"/>
          <w:rtl/>
        </w:rPr>
        <w:t>د و ایشان را به تقلید عادت داده بودند</w:t>
      </w:r>
      <w:r w:rsidR="00345B7C" w:rsidRPr="001555A0">
        <w:rPr>
          <w:rFonts w:hint="cs"/>
          <w:rtl/>
        </w:rPr>
        <w:t xml:space="preserve"> </w:t>
      </w:r>
      <w:r w:rsidR="005677A3" w:rsidRPr="001555A0">
        <w:rPr>
          <w:rFonts w:hint="cs"/>
          <w:rtl/>
        </w:rPr>
        <w:t>و</w:t>
      </w:r>
      <w:r w:rsidRPr="001555A0">
        <w:rPr>
          <w:rFonts w:hint="cs"/>
          <w:rtl/>
        </w:rPr>
        <w:t xml:space="preserve"> حاصل آنکه به مکر و خ</w:t>
      </w:r>
      <w:r w:rsidR="00345B7C" w:rsidRPr="001555A0">
        <w:rPr>
          <w:rFonts w:hint="cs"/>
          <w:rtl/>
        </w:rPr>
        <w:t>دعه از بیداری مردم و نشر کلمات ا</w:t>
      </w:r>
      <w:r w:rsidRPr="001555A0">
        <w:rPr>
          <w:rFonts w:hint="cs"/>
          <w:rtl/>
        </w:rPr>
        <w:t>لهی جلوگیری می‌کردند. و کمال هر دینی به سه چیز است</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b/>
          <w:bCs/>
          <w:rtl/>
        </w:rPr>
        <w:t xml:space="preserve">: </w:t>
      </w:r>
      <w:r w:rsidR="00F747E9" w:rsidRPr="001555A0">
        <w:rPr>
          <w:rFonts w:hint="cs"/>
          <w:rtl/>
        </w:rPr>
        <w:t>دلایل و بر</w:t>
      </w:r>
      <w:r w:rsidRPr="001555A0">
        <w:rPr>
          <w:rFonts w:hint="cs"/>
          <w:rtl/>
        </w:rPr>
        <w:t>ا</w:t>
      </w:r>
      <w:r w:rsidR="00F747E9" w:rsidRPr="001555A0">
        <w:rPr>
          <w:rFonts w:hint="cs"/>
          <w:rtl/>
        </w:rPr>
        <w:t>هی</w:t>
      </w:r>
      <w:r w:rsidRPr="001555A0">
        <w:rPr>
          <w:rFonts w:hint="cs"/>
          <w:rtl/>
        </w:rPr>
        <w:t>ن زیاد که موجب هدایت افکار و بیداری افراد</w:t>
      </w:r>
      <w:r w:rsidR="0002569E" w:rsidRPr="001555A0">
        <w:rPr>
          <w:rFonts w:hint="cs"/>
          <w:rtl/>
        </w:rPr>
        <w:t xml:space="preserve"> </w:t>
      </w:r>
      <w:r w:rsidRPr="001555A0">
        <w:rPr>
          <w:rFonts w:hint="cs"/>
          <w:rtl/>
        </w:rPr>
        <w:t>گردد</w:t>
      </w:r>
      <w:r w:rsidR="00345B7C" w:rsidRPr="001555A0">
        <w:rPr>
          <w:rFonts w:hint="cs"/>
          <w:rtl/>
        </w:rPr>
        <w:t xml:space="preserve"> </w:t>
      </w:r>
      <w:r w:rsidR="005677A3" w:rsidRPr="001555A0">
        <w:rPr>
          <w:rFonts w:hint="cs"/>
          <w:rtl/>
        </w:rPr>
        <w:t>و</w:t>
      </w:r>
      <w:r w:rsidRPr="001555A0">
        <w:rPr>
          <w:rFonts w:hint="cs"/>
          <w:rtl/>
        </w:rPr>
        <w:t xml:space="preserve"> مقصود </w:t>
      </w:r>
      <w:r w:rsidR="00F747E9" w:rsidRPr="001555A0">
        <w:rPr>
          <w:rFonts w:hint="cs"/>
          <w:rtl/>
        </w:rPr>
        <w:t>از</w:t>
      </w:r>
      <w:r w:rsidR="007D3EFB" w:rsidRPr="001555A0">
        <w:rPr>
          <w:rFonts w:hint="cs"/>
          <w:rtl/>
        </w:rPr>
        <w:t xml:space="preserve"> جمل</w:t>
      </w:r>
      <w:r w:rsidR="003D0E95" w:rsidRPr="001555A0">
        <w:rPr>
          <w:rFonts w:hint="cs"/>
          <w:rtl/>
        </w:rPr>
        <w:t xml:space="preserve">ۀ </w:t>
      </w:r>
      <w:r w:rsidR="00F36D61" w:rsidRPr="001555A0">
        <w:rPr>
          <w:rFonts w:ascii="Lotus Linotype" w:hAnsi="Lotus Linotype" w:cs="Traditional Arabic" w:hint="cs"/>
          <w:color w:val="000000"/>
          <w:rtl/>
        </w:rPr>
        <w:t>﴿</w:t>
      </w:r>
      <w:r w:rsidR="003A4172" w:rsidRPr="001555A0">
        <w:rPr>
          <w:rStyle w:val="Char2"/>
          <w:rFonts w:hint="cs"/>
          <w:rtl/>
        </w:rPr>
        <w:t>أَرۡسَلَ</w:t>
      </w:r>
      <w:r w:rsidR="003A4172" w:rsidRPr="001555A0">
        <w:rPr>
          <w:rStyle w:val="Char2"/>
          <w:rtl/>
        </w:rPr>
        <w:t xml:space="preserve"> </w:t>
      </w:r>
      <w:r w:rsidR="003A4172" w:rsidRPr="001555A0">
        <w:rPr>
          <w:rStyle w:val="Char2"/>
          <w:rFonts w:hint="cs"/>
          <w:rtl/>
        </w:rPr>
        <w:t>رَسُولَهُۥ</w:t>
      </w:r>
      <w:r w:rsidR="003A4172" w:rsidRPr="001555A0">
        <w:rPr>
          <w:rStyle w:val="Char2"/>
          <w:rtl/>
        </w:rPr>
        <w:t xml:space="preserve"> </w:t>
      </w:r>
      <w:r w:rsidR="003A4172" w:rsidRPr="001555A0">
        <w:rPr>
          <w:rStyle w:val="Char2"/>
          <w:rFonts w:hint="cs"/>
          <w:rtl/>
        </w:rPr>
        <w:t>بِٱلۡهُدَىٰ</w:t>
      </w:r>
      <w:r w:rsidR="00F36D61" w:rsidRPr="001555A0">
        <w:rPr>
          <w:rFonts w:ascii="Lotus Linotype" w:hAnsi="Lotus Linotype" w:cs="Traditional Arabic" w:hint="cs"/>
          <w:color w:val="000000"/>
          <w:rtl/>
        </w:rPr>
        <w:t>﴾</w:t>
      </w:r>
      <w:r w:rsidRPr="001555A0">
        <w:rPr>
          <w:rFonts w:hint="cs"/>
          <w:rtl/>
        </w:rPr>
        <w:t xml:space="preserve"> همین است. </w:t>
      </w:r>
      <w:r w:rsidRPr="001555A0">
        <w:rPr>
          <w:rFonts w:hint="cs"/>
          <w:b/>
          <w:bCs/>
          <w:rtl/>
        </w:rPr>
        <w:t>دوم</w:t>
      </w:r>
      <w:r w:rsidR="004E4821" w:rsidRPr="001555A0">
        <w:rPr>
          <w:rFonts w:hint="cs"/>
          <w:b/>
          <w:bCs/>
          <w:rtl/>
        </w:rPr>
        <w:t xml:space="preserve">: </w:t>
      </w:r>
      <w:r w:rsidRPr="001555A0">
        <w:rPr>
          <w:rFonts w:hint="cs"/>
          <w:rtl/>
        </w:rPr>
        <w:t>مشتمل‌</w:t>
      </w:r>
      <w:r w:rsidR="00345B7C" w:rsidRPr="001555A0">
        <w:rPr>
          <w:rFonts w:hint="cs"/>
          <w:rtl/>
        </w:rPr>
        <w:t xml:space="preserve"> بودن دین بر قواعد حکمت، صلاح،</w:t>
      </w:r>
      <w:r w:rsidRPr="001555A0">
        <w:rPr>
          <w:rFonts w:hint="cs"/>
          <w:rtl/>
        </w:rPr>
        <w:t xml:space="preserve"> موافقت عقاید و قواعد آن با عقل سالم و توجه‌دادن مردم به خداپرستی و دورکردن ایشان از هوی‌پرستی و مقصود از </w:t>
      </w:r>
      <w:r w:rsidR="00F36D61" w:rsidRPr="001555A0">
        <w:rPr>
          <w:rFonts w:ascii="Lotus Linotype" w:hAnsi="Lotus Linotype" w:cs="Traditional Arabic" w:hint="cs"/>
          <w:color w:val="000000"/>
          <w:rtl/>
        </w:rPr>
        <w:t>﴿</w:t>
      </w:r>
      <w:r w:rsidR="003A4172" w:rsidRPr="001555A0">
        <w:rPr>
          <w:rStyle w:val="Char2"/>
          <w:rFonts w:hint="cs"/>
          <w:rtl/>
        </w:rPr>
        <w:t>دِينِ</w:t>
      </w:r>
      <w:r w:rsidR="003A4172" w:rsidRPr="001555A0">
        <w:rPr>
          <w:rStyle w:val="Char2"/>
          <w:rtl/>
        </w:rPr>
        <w:t xml:space="preserve"> </w:t>
      </w:r>
      <w:r w:rsidR="003A4172" w:rsidRPr="001555A0">
        <w:rPr>
          <w:rStyle w:val="Char2"/>
          <w:rFonts w:hint="cs"/>
          <w:rtl/>
        </w:rPr>
        <w:t>ٱلۡحَقِّ</w:t>
      </w:r>
      <w:r w:rsidR="00F36D61"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 xml:space="preserve">همین است. </w:t>
      </w:r>
      <w:r w:rsidRPr="001555A0">
        <w:rPr>
          <w:rFonts w:hint="cs"/>
          <w:b/>
          <w:bCs/>
          <w:rtl/>
        </w:rPr>
        <w:t>سوم</w:t>
      </w:r>
      <w:r w:rsidR="004E4821" w:rsidRPr="001555A0">
        <w:rPr>
          <w:rFonts w:hint="cs"/>
          <w:rtl/>
        </w:rPr>
        <w:t xml:space="preserve">: </w:t>
      </w:r>
      <w:r w:rsidRPr="001555A0">
        <w:rPr>
          <w:rFonts w:hint="cs"/>
          <w:rtl/>
        </w:rPr>
        <w:t>برتری</w:t>
      </w:r>
      <w:r w:rsidRPr="001555A0">
        <w:rPr>
          <w:rFonts w:hint="eastAsia"/>
          <w:rtl/>
        </w:rPr>
        <w:t>‌</w:t>
      </w:r>
      <w:r w:rsidR="00345B7C" w:rsidRPr="001555A0">
        <w:rPr>
          <w:rFonts w:hint="cs"/>
          <w:rtl/>
        </w:rPr>
        <w:t xml:space="preserve"> </w:t>
      </w:r>
      <w:r w:rsidRPr="001555A0">
        <w:rPr>
          <w:rFonts w:hint="cs"/>
          <w:rtl/>
        </w:rPr>
        <w:t>داشتن و غلبه</w:t>
      </w:r>
      <w:r w:rsidR="00345B7C" w:rsidRPr="001555A0">
        <w:rPr>
          <w:rFonts w:hint="cs"/>
          <w:rtl/>
        </w:rPr>
        <w:t xml:space="preserve"> </w:t>
      </w:r>
      <w:r w:rsidRPr="001555A0">
        <w:rPr>
          <w:rFonts w:hint="eastAsia"/>
          <w:rtl/>
        </w:rPr>
        <w:t>‌نمودن بر سایر أدیان و</w:t>
      </w:r>
      <w:r w:rsidRPr="001555A0">
        <w:rPr>
          <w:rFonts w:hint="cs"/>
          <w:rtl/>
        </w:rPr>
        <w:t xml:space="preserve"> </w:t>
      </w:r>
      <w:r w:rsidRPr="001555A0">
        <w:rPr>
          <w:rFonts w:hint="eastAsia"/>
          <w:rtl/>
        </w:rPr>
        <w:t>مقصود از</w:t>
      </w:r>
      <w:r w:rsidRPr="001555A0">
        <w:rPr>
          <w:rFonts w:hint="eastAsia"/>
          <w:b/>
          <w:bCs/>
          <w:rtl/>
        </w:rPr>
        <w:t xml:space="preserve"> </w:t>
      </w:r>
      <w:r w:rsidR="00F36D61" w:rsidRPr="001555A0">
        <w:rPr>
          <w:rFonts w:ascii="Lotus Linotype" w:hAnsi="Lotus Linotype" w:cs="Traditional Arabic" w:hint="cs"/>
          <w:color w:val="000000"/>
          <w:rtl/>
        </w:rPr>
        <w:t>﴿</w:t>
      </w:r>
      <w:r w:rsidR="003A4172" w:rsidRPr="001555A0">
        <w:rPr>
          <w:rStyle w:val="Char2"/>
          <w:rFonts w:hint="cs"/>
          <w:rtl/>
        </w:rPr>
        <w:t>لِيُظۡهِرَهُۥ</w:t>
      </w:r>
      <w:r w:rsidR="00F36D61" w:rsidRPr="001555A0">
        <w:rPr>
          <w:rFonts w:ascii="Lotus Linotype" w:hAnsi="Lotus Linotype" w:cs="Traditional Arabic" w:hint="cs"/>
          <w:color w:val="000000"/>
          <w:rtl/>
        </w:rPr>
        <w:t>﴾</w:t>
      </w:r>
      <w:r w:rsidR="003A4172" w:rsidRPr="001555A0">
        <w:rPr>
          <w:rFonts w:ascii="Lotus Linotype" w:hAnsi="Lotus Linotype" w:cs="Lotus Linotype" w:hint="cs"/>
          <w:b/>
          <w:bCs/>
          <w:color w:val="000000"/>
          <w:rtl/>
        </w:rPr>
        <w:t xml:space="preserve"> </w:t>
      </w:r>
      <w:r w:rsidRPr="001555A0">
        <w:rPr>
          <w:rFonts w:hint="cs"/>
          <w:rtl/>
        </w:rPr>
        <w:t>همین است. و بنابر</w:t>
      </w:r>
      <w:r w:rsidR="00345B7C" w:rsidRPr="001555A0">
        <w:rPr>
          <w:rFonts w:hint="eastAsia"/>
          <w:rtl/>
        </w:rPr>
        <w:t>‌</w:t>
      </w:r>
      <w:r w:rsidRPr="001555A0">
        <w:rPr>
          <w:rFonts w:hint="cs"/>
          <w:rtl/>
        </w:rPr>
        <w:t>این ا</w:t>
      </w:r>
      <w:r w:rsidR="00F747E9" w:rsidRPr="001555A0">
        <w:rPr>
          <w:rFonts w:hint="cs"/>
          <w:rtl/>
        </w:rPr>
        <w:t>سلام چون واجد هر</w:t>
      </w:r>
      <w:r w:rsidR="00345B7C" w:rsidRPr="001555A0">
        <w:rPr>
          <w:rFonts w:hint="cs"/>
          <w:rtl/>
        </w:rPr>
        <w:t xml:space="preserve"> </w:t>
      </w:r>
      <w:r w:rsidRPr="001555A0">
        <w:rPr>
          <w:rFonts w:hint="cs"/>
          <w:rtl/>
        </w:rPr>
        <w:t>سه جهت است أکمل أدیان می‌باشد. و</w:t>
      </w:r>
      <w:r w:rsidR="00345B7C" w:rsidRPr="001555A0">
        <w:rPr>
          <w:rFonts w:hint="cs"/>
          <w:rtl/>
        </w:rPr>
        <w:t xml:space="preserve"> </w:t>
      </w:r>
      <w:r w:rsidRPr="001555A0">
        <w:rPr>
          <w:rFonts w:hint="cs"/>
          <w:rtl/>
        </w:rPr>
        <w:t>مقصود از غلبه، غلب</w:t>
      </w:r>
      <w:r w:rsidR="003D0E95" w:rsidRPr="001555A0">
        <w:rPr>
          <w:rFonts w:hint="cs"/>
          <w:rtl/>
        </w:rPr>
        <w:t xml:space="preserve">ۀ </w:t>
      </w:r>
      <w:r w:rsidRPr="001555A0">
        <w:rPr>
          <w:rFonts w:hint="cs"/>
          <w:rtl/>
        </w:rPr>
        <w:t>قهر و سلطه و یا غلب</w:t>
      </w:r>
      <w:r w:rsidR="003D0E95" w:rsidRPr="001555A0">
        <w:rPr>
          <w:rFonts w:hint="cs"/>
          <w:rtl/>
        </w:rPr>
        <w:t xml:space="preserve">ۀ </w:t>
      </w:r>
      <w:r w:rsidRPr="001555A0">
        <w:rPr>
          <w:rFonts w:hint="cs"/>
          <w:rtl/>
        </w:rPr>
        <w:t>برهان و دلیل است</w:t>
      </w:r>
      <w:r w:rsidR="00345B7C" w:rsidRPr="001555A0">
        <w:rPr>
          <w:rFonts w:hint="cs"/>
          <w:rtl/>
        </w:rPr>
        <w:t xml:space="preserve"> </w:t>
      </w:r>
      <w:r w:rsidR="005677A3" w:rsidRPr="001555A0">
        <w:rPr>
          <w:rFonts w:hint="cs"/>
          <w:rtl/>
        </w:rPr>
        <w:t>و</w:t>
      </w:r>
      <w:r w:rsidRPr="001555A0">
        <w:rPr>
          <w:rFonts w:hint="cs"/>
          <w:rtl/>
        </w:rPr>
        <w:t xml:space="preserve"> اسلام هر دو را واجد است. و</w:t>
      </w:r>
      <w:r w:rsidR="00345B7C" w:rsidRPr="001555A0">
        <w:rPr>
          <w:rFonts w:hint="cs"/>
          <w:rtl/>
        </w:rPr>
        <w:t xml:space="preserve"> </w:t>
      </w:r>
      <w:r w:rsidRPr="001555A0">
        <w:rPr>
          <w:rFonts w:hint="cs"/>
          <w:rtl/>
        </w:rPr>
        <w:t>هیچ نقصی ندارد.</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إِنَّ</w:t>
      </w:r>
      <w:r w:rsidRPr="001555A0">
        <w:rPr>
          <w:rtl/>
        </w:rPr>
        <w:t xml:space="preserve"> </w:t>
      </w:r>
      <w:r w:rsidRPr="001555A0">
        <w:rPr>
          <w:rFonts w:hint="cs"/>
          <w:rtl/>
        </w:rPr>
        <w:t>كَثِيرٗا</w:t>
      </w:r>
      <w:r w:rsidRPr="001555A0">
        <w:rPr>
          <w:rtl/>
        </w:rPr>
        <w:t xml:space="preserve"> </w:t>
      </w:r>
      <w:r w:rsidRPr="001555A0">
        <w:rPr>
          <w:rFonts w:hint="cs"/>
          <w:rtl/>
        </w:rPr>
        <w:t>مِّنَ</w:t>
      </w:r>
      <w:r w:rsidRPr="001555A0">
        <w:rPr>
          <w:rtl/>
        </w:rPr>
        <w:t xml:space="preserve"> </w:t>
      </w:r>
      <w:r w:rsidRPr="001555A0">
        <w:rPr>
          <w:rFonts w:hint="cs"/>
          <w:rtl/>
        </w:rPr>
        <w:t>ٱلۡأَحۡبَارِ</w:t>
      </w:r>
      <w:r w:rsidRPr="001555A0">
        <w:rPr>
          <w:rtl/>
        </w:rPr>
        <w:t xml:space="preserve"> </w:t>
      </w:r>
      <w:r w:rsidRPr="001555A0">
        <w:rPr>
          <w:rFonts w:hint="cs"/>
          <w:rtl/>
        </w:rPr>
        <w:t>وَٱلرُّهۡبَانِ</w:t>
      </w:r>
      <w:r w:rsidRPr="001555A0">
        <w:rPr>
          <w:rtl/>
        </w:rPr>
        <w:t xml:space="preserve"> </w:t>
      </w:r>
      <w:r w:rsidRPr="001555A0">
        <w:rPr>
          <w:rFonts w:hint="cs"/>
          <w:rtl/>
        </w:rPr>
        <w:t>لَيَأۡكُلُونَ</w:t>
      </w:r>
      <w:r w:rsidRPr="001555A0">
        <w:rPr>
          <w:rtl/>
        </w:rPr>
        <w:t xml:space="preserve"> </w:t>
      </w:r>
      <w:r w:rsidRPr="001555A0">
        <w:rPr>
          <w:rFonts w:hint="cs"/>
          <w:rtl/>
        </w:rPr>
        <w:t>أَمۡوَٰلَ</w:t>
      </w:r>
      <w:r w:rsidRPr="001555A0">
        <w:rPr>
          <w:rtl/>
        </w:rPr>
        <w:t xml:space="preserve"> </w:t>
      </w:r>
      <w:r w:rsidRPr="001555A0">
        <w:rPr>
          <w:rFonts w:hint="cs"/>
          <w:rtl/>
        </w:rPr>
        <w:t>ٱلنَّاسِ</w:t>
      </w:r>
      <w:r w:rsidRPr="001555A0">
        <w:rPr>
          <w:rtl/>
        </w:rPr>
        <w:t xml:space="preserve"> </w:t>
      </w:r>
      <w:r w:rsidRPr="001555A0">
        <w:rPr>
          <w:rFonts w:hint="cs"/>
          <w:rtl/>
        </w:rPr>
        <w:t>بِٱلۡبَٰطِلِ</w:t>
      </w:r>
      <w:r w:rsidRPr="001555A0">
        <w:rPr>
          <w:rtl/>
        </w:rPr>
        <w:t xml:space="preserve"> </w:t>
      </w:r>
      <w:r w:rsidRPr="001555A0">
        <w:rPr>
          <w:rFonts w:hint="cs"/>
          <w:rtl/>
        </w:rPr>
        <w:t>وَيَصُدُّونَ</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وَٱلَّذِينَ</w:t>
      </w:r>
      <w:r w:rsidRPr="001555A0">
        <w:rPr>
          <w:rtl/>
        </w:rPr>
        <w:t xml:space="preserve"> </w:t>
      </w:r>
      <w:r w:rsidRPr="001555A0">
        <w:rPr>
          <w:rFonts w:hint="cs"/>
          <w:rtl/>
        </w:rPr>
        <w:t>يَكۡنِزُونَ</w:t>
      </w:r>
      <w:r w:rsidRPr="001555A0">
        <w:rPr>
          <w:rtl/>
        </w:rPr>
        <w:t xml:space="preserve"> </w:t>
      </w:r>
      <w:r w:rsidRPr="001555A0">
        <w:rPr>
          <w:rFonts w:hint="cs"/>
          <w:rtl/>
        </w:rPr>
        <w:t>ٱلذَّهَبَ</w:t>
      </w:r>
      <w:r w:rsidRPr="001555A0">
        <w:rPr>
          <w:rtl/>
        </w:rPr>
        <w:t xml:space="preserve"> </w:t>
      </w:r>
      <w:r w:rsidRPr="001555A0">
        <w:rPr>
          <w:rFonts w:hint="cs"/>
          <w:rtl/>
        </w:rPr>
        <w:t>وَٱلۡفِضَّةَ</w:t>
      </w:r>
      <w:r w:rsidRPr="001555A0">
        <w:rPr>
          <w:rtl/>
        </w:rPr>
        <w:t xml:space="preserve"> </w:t>
      </w:r>
      <w:r w:rsidRPr="001555A0">
        <w:rPr>
          <w:rFonts w:hint="cs"/>
          <w:rtl/>
        </w:rPr>
        <w:t>وَلَا</w:t>
      </w:r>
      <w:r w:rsidRPr="001555A0">
        <w:rPr>
          <w:rtl/>
        </w:rPr>
        <w:t xml:space="preserve"> </w:t>
      </w:r>
      <w:r w:rsidRPr="001555A0">
        <w:rPr>
          <w:rFonts w:hint="cs"/>
          <w:rtl/>
        </w:rPr>
        <w:t>يُنفِقُونَهَا</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فَبَشِّرۡهُم</w:t>
      </w:r>
      <w:r w:rsidRPr="001555A0">
        <w:rPr>
          <w:rtl/>
        </w:rPr>
        <w:t xml:space="preserve"> </w:t>
      </w:r>
      <w:r w:rsidRPr="001555A0">
        <w:rPr>
          <w:rFonts w:hint="cs"/>
          <w:rtl/>
        </w:rPr>
        <w:t>بِعَذَابٍ</w:t>
      </w:r>
      <w:r w:rsidRPr="001555A0">
        <w:rPr>
          <w:rtl/>
        </w:rPr>
        <w:t xml:space="preserve"> </w:t>
      </w:r>
      <w:r w:rsidRPr="001555A0">
        <w:rPr>
          <w:rFonts w:hint="cs"/>
          <w:rtl/>
        </w:rPr>
        <w:t>أَلِيمٖ</w:t>
      </w:r>
      <w:r w:rsidRPr="001555A0">
        <w:rPr>
          <w:rtl/>
        </w:rPr>
        <w:t xml:space="preserve"> </w:t>
      </w:r>
      <w:r w:rsidRPr="001555A0">
        <w:rPr>
          <w:rFonts w:hint="cs"/>
          <w:rtl/>
        </w:rPr>
        <w:t>٣٤</w:t>
      </w:r>
      <w:r w:rsidRPr="001555A0">
        <w:rPr>
          <w:rtl/>
        </w:rPr>
        <w:t xml:space="preserve"> </w:t>
      </w:r>
      <w:r w:rsidRPr="001555A0">
        <w:rPr>
          <w:rFonts w:hint="cs"/>
          <w:rtl/>
        </w:rPr>
        <w:t>يَوۡمَ</w:t>
      </w:r>
      <w:r w:rsidRPr="001555A0">
        <w:rPr>
          <w:rtl/>
        </w:rPr>
        <w:t xml:space="preserve"> </w:t>
      </w:r>
      <w:r w:rsidRPr="001555A0">
        <w:rPr>
          <w:rFonts w:hint="cs"/>
          <w:rtl/>
        </w:rPr>
        <w:t>يُحۡمَىٰ</w:t>
      </w:r>
      <w:r w:rsidRPr="001555A0">
        <w:rPr>
          <w:rtl/>
        </w:rPr>
        <w:t xml:space="preserve"> </w:t>
      </w:r>
      <w:r w:rsidRPr="001555A0">
        <w:rPr>
          <w:rFonts w:hint="cs"/>
          <w:rtl/>
        </w:rPr>
        <w:t>عَلَيۡهَا</w:t>
      </w:r>
      <w:r w:rsidRPr="001555A0">
        <w:rPr>
          <w:rtl/>
        </w:rPr>
        <w:t xml:space="preserve"> </w:t>
      </w:r>
      <w:r w:rsidRPr="001555A0">
        <w:rPr>
          <w:rFonts w:hint="cs"/>
          <w:rtl/>
        </w:rPr>
        <w:t>فِي</w:t>
      </w:r>
      <w:r w:rsidRPr="001555A0">
        <w:rPr>
          <w:rtl/>
        </w:rPr>
        <w:t xml:space="preserve"> </w:t>
      </w:r>
      <w:r w:rsidRPr="001555A0">
        <w:rPr>
          <w:rFonts w:hint="cs"/>
          <w:rtl/>
        </w:rPr>
        <w:t>نَارِ</w:t>
      </w:r>
      <w:r w:rsidRPr="001555A0">
        <w:rPr>
          <w:rtl/>
        </w:rPr>
        <w:t xml:space="preserve"> </w:t>
      </w:r>
      <w:r w:rsidRPr="001555A0">
        <w:rPr>
          <w:rFonts w:hint="cs"/>
          <w:rtl/>
        </w:rPr>
        <w:t>جَهَنَّمَ</w:t>
      </w:r>
      <w:r w:rsidRPr="001555A0">
        <w:rPr>
          <w:rtl/>
        </w:rPr>
        <w:t xml:space="preserve"> </w:t>
      </w:r>
      <w:r w:rsidRPr="001555A0">
        <w:rPr>
          <w:rFonts w:hint="cs"/>
          <w:rtl/>
        </w:rPr>
        <w:t>فَتُكۡوَىٰ</w:t>
      </w:r>
      <w:r w:rsidRPr="001555A0">
        <w:rPr>
          <w:rtl/>
        </w:rPr>
        <w:t xml:space="preserve"> </w:t>
      </w:r>
      <w:r w:rsidRPr="001555A0">
        <w:rPr>
          <w:rFonts w:hint="cs"/>
          <w:rtl/>
        </w:rPr>
        <w:t>بِهَا</w:t>
      </w:r>
      <w:r w:rsidRPr="001555A0">
        <w:rPr>
          <w:rtl/>
        </w:rPr>
        <w:t xml:space="preserve"> </w:t>
      </w:r>
      <w:r w:rsidRPr="001555A0">
        <w:rPr>
          <w:rFonts w:hint="cs"/>
          <w:rtl/>
        </w:rPr>
        <w:t>جِبَاهُهُمۡ</w:t>
      </w:r>
      <w:r w:rsidRPr="001555A0">
        <w:rPr>
          <w:rtl/>
        </w:rPr>
        <w:t xml:space="preserve"> </w:t>
      </w:r>
      <w:r w:rsidRPr="001555A0">
        <w:rPr>
          <w:rFonts w:hint="cs"/>
          <w:rtl/>
        </w:rPr>
        <w:t>وَجُنُوبُهُمۡ</w:t>
      </w:r>
      <w:r w:rsidRPr="001555A0">
        <w:rPr>
          <w:rtl/>
        </w:rPr>
        <w:t xml:space="preserve"> </w:t>
      </w:r>
      <w:r w:rsidRPr="001555A0">
        <w:rPr>
          <w:rFonts w:hint="cs"/>
          <w:rtl/>
        </w:rPr>
        <w:t>وَظُهُورُهُمۡۖ</w:t>
      </w:r>
      <w:r w:rsidRPr="001555A0">
        <w:rPr>
          <w:rtl/>
        </w:rPr>
        <w:t xml:space="preserve"> </w:t>
      </w:r>
      <w:r w:rsidRPr="001555A0">
        <w:rPr>
          <w:rFonts w:hint="cs"/>
          <w:rtl/>
        </w:rPr>
        <w:t>هَٰذَا</w:t>
      </w:r>
      <w:r w:rsidRPr="001555A0">
        <w:rPr>
          <w:rtl/>
        </w:rPr>
        <w:t xml:space="preserve"> </w:t>
      </w:r>
      <w:r w:rsidRPr="001555A0">
        <w:rPr>
          <w:rFonts w:hint="cs"/>
          <w:rtl/>
        </w:rPr>
        <w:t>مَا</w:t>
      </w:r>
      <w:r w:rsidRPr="001555A0">
        <w:rPr>
          <w:rtl/>
        </w:rPr>
        <w:t xml:space="preserve"> </w:t>
      </w:r>
      <w:r w:rsidRPr="001555A0">
        <w:rPr>
          <w:rFonts w:hint="cs"/>
          <w:rtl/>
        </w:rPr>
        <w:t>كَنَزۡتُمۡ</w:t>
      </w:r>
      <w:r w:rsidRPr="001555A0">
        <w:rPr>
          <w:rtl/>
        </w:rPr>
        <w:t xml:space="preserve"> </w:t>
      </w:r>
      <w:r w:rsidRPr="001555A0">
        <w:rPr>
          <w:rFonts w:hint="cs"/>
          <w:rtl/>
        </w:rPr>
        <w:t>لِأَنفُسِكُمۡ</w:t>
      </w:r>
      <w:r w:rsidRPr="001555A0">
        <w:rPr>
          <w:rtl/>
        </w:rPr>
        <w:t xml:space="preserve"> </w:t>
      </w:r>
      <w:r w:rsidRPr="001555A0">
        <w:rPr>
          <w:rFonts w:hint="cs"/>
          <w:rtl/>
        </w:rPr>
        <w:t>فَذُوقُواْ</w:t>
      </w:r>
      <w:r w:rsidRPr="001555A0">
        <w:rPr>
          <w:rtl/>
        </w:rPr>
        <w:t xml:space="preserve"> </w:t>
      </w:r>
      <w:r w:rsidRPr="001555A0">
        <w:rPr>
          <w:rFonts w:hint="cs"/>
          <w:rtl/>
        </w:rPr>
        <w:t>مَا</w:t>
      </w:r>
      <w:r w:rsidRPr="001555A0">
        <w:rPr>
          <w:rtl/>
        </w:rPr>
        <w:t xml:space="preserve"> </w:t>
      </w:r>
      <w:r w:rsidRPr="001555A0">
        <w:rPr>
          <w:rFonts w:hint="cs"/>
          <w:rtl/>
        </w:rPr>
        <w:t>كُنتُمۡ</w:t>
      </w:r>
      <w:r w:rsidRPr="001555A0">
        <w:rPr>
          <w:rtl/>
        </w:rPr>
        <w:t xml:space="preserve"> </w:t>
      </w:r>
      <w:r w:rsidRPr="001555A0">
        <w:rPr>
          <w:rFonts w:hint="cs"/>
          <w:rtl/>
        </w:rPr>
        <w:t>تَكۡنِزُونَ</w:t>
      </w:r>
      <w:r w:rsidRPr="001555A0">
        <w:rPr>
          <w:rtl/>
        </w:rPr>
        <w:t xml:space="preserve"> </w:t>
      </w:r>
      <w:r w:rsidRPr="001555A0">
        <w:rPr>
          <w:rFonts w:hint="cs"/>
          <w:rtl/>
        </w:rPr>
        <w:t>٣٥</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34-35</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ب</w:t>
      </w:r>
      <w:r w:rsidR="00E84C5B" w:rsidRPr="001555A0">
        <w:rPr>
          <w:rFonts w:hint="cs"/>
          <w:rtl/>
        </w:rPr>
        <w:t xml:space="preserve">ه </w:t>
      </w:r>
      <w:r w:rsidRPr="001555A0">
        <w:rPr>
          <w:rFonts w:hint="cs"/>
          <w:rtl/>
        </w:rPr>
        <w:t>راستی که بسیاری از علماء و مقد</w:t>
      </w:r>
      <w:r w:rsidR="00E84C5B" w:rsidRPr="001555A0">
        <w:rPr>
          <w:rFonts w:hint="cs"/>
          <w:rtl/>
        </w:rPr>
        <w:t>ّ</w:t>
      </w:r>
      <w:r w:rsidRPr="001555A0">
        <w:rPr>
          <w:rFonts w:hint="cs"/>
          <w:rtl/>
        </w:rPr>
        <w:t>سین</w:t>
      </w:r>
      <w:r w:rsidR="005603C8" w:rsidRPr="001555A0">
        <w:rPr>
          <w:rFonts w:hint="cs"/>
          <w:rtl/>
        </w:rPr>
        <w:t xml:space="preserve"> </w:t>
      </w:r>
      <w:r w:rsidRPr="001555A0">
        <w:rPr>
          <w:rFonts w:hint="cs"/>
          <w:rtl/>
        </w:rPr>
        <w:t xml:space="preserve">اموال مردم را به باطل </w:t>
      </w:r>
      <w:r w:rsidR="00E84C5B" w:rsidRPr="001555A0">
        <w:rPr>
          <w:rFonts w:hint="cs"/>
          <w:rtl/>
        </w:rPr>
        <w:t>می‌</w:t>
      </w:r>
      <w:r w:rsidR="00E84C5B" w:rsidRPr="001555A0">
        <w:rPr>
          <w:rFonts w:hint="eastAsia"/>
          <w:rtl/>
        </w:rPr>
        <w:t>‌خورند</w:t>
      </w:r>
      <w:r w:rsidR="00E84C5B" w:rsidRPr="001555A0">
        <w:rPr>
          <w:rFonts w:hint="cs"/>
          <w:rtl/>
        </w:rPr>
        <w:t xml:space="preserve"> و</w:t>
      </w:r>
      <w:r w:rsidR="00345B7C" w:rsidRPr="001555A0">
        <w:rPr>
          <w:rFonts w:hint="cs"/>
          <w:rtl/>
        </w:rPr>
        <w:t xml:space="preserve"> </w:t>
      </w:r>
      <w:r w:rsidR="00E84C5B" w:rsidRPr="001555A0">
        <w:rPr>
          <w:rFonts w:hint="cs"/>
          <w:rtl/>
        </w:rPr>
        <w:t>از راه خدا باز می‌دارند.</w:t>
      </w:r>
      <w:r w:rsidRPr="001555A0">
        <w:rPr>
          <w:rFonts w:hint="cs"/>
          <w:rtl/>
        </w:rPr>
        <w:t xml:space="preserve"> و </w:t>
      </w:r>
      <w:r w:rsidR="00E84C5B" w:rsidRPr="001555A0">
        <w:rPr>
          <w:rFonts w:hint="cs"/>
          <w:rtl/>
        </w:rPr>
        <w:t xml:space="preserve">کسانی </w:t>
      </w:r>
      <w:r w:rsidRPr="001555A0">
        <w:rPr>
          <w:rFonts w:hint="cs"/>
          <w:rtl/>
        </w:rPr>
        <w:t xml:space="preserve">که طلا و نقره را جمع و </w:t>
      </w:r>
      <w:r w:rsidR="00CF4CB1" w:rsidRPr="001555A0">
        <w:rPr>
          <w:rFonts w:hint="cs"/>
          <w:rtl/>
        </w:rPr>
        <w:t>کنز</w:t>
      </w:r>
      <w:r w:rsidRPr="001555A0">
        <w:rPr>
          <w:rFonts w:hint="cs"/>
          <w:rtl/>
        </w:rPr>
        <w:t xml:space="preserve"> می‌کنند و آن</w:t>
      </w:r>
      <w:r w:rsidR="00E84C5B" w:rsidRPr="001555A0">
        <w:rPr>
          <w:rFonts w:hint="cs"/>
          <w:rtl/>
        </w:rPr>
        <w:t xml:space="preserve"> </w:t>
      </w:r>
      <w:r w:rsidRPr="001555A0">
        <w:rPr>
          <w:rFonts w:hint="cs"/>
          <w:rtl/>
        </w:rPr>
        <w:t xml:space="preserve">را در راه خدا انفاق نمی‌کنند پس ایشان را به عذاب دردناک بشارت ده(34) روزی که </w:t>
      </w:r>
      <w:r w:rsidR="00820DCD" w:rsidRPr="001555A0">
        <w:rPr>
          <w:rFonts w:hint="cs"/>
          <w:rtl/>
        </w:rPr>
        <w:t>آن (طلا و</w:t>
      </w:r>
      <w:r w:rsidR="00345B7C" w:rsidRPr="001555A0">
        <w:rPr>
          <w:rFonts w:hint="cs"/>
          <w:rtl/>
        </w:rPr>
        <w:t xml:space="preserve"> </w:t>
      </w:r>
      <w:r w:rsidR="00820DCD" w:rsidRPr="001555A0">
        <w:rPr>
          <w:rFonts w:hint="cs"/>
          <w:rtl/>
        </w:rPr>
        <w:t xml:space="preserve">نقره) درآتش دوزخ گرم و </w:t>
      </w:r>
      <w:r w:rsidRPr="001555A0">
        <w:rPr>
          <w:rFonts w:hint="cs"/>
          <w:rtl/>
        </w:rPr>
        <w:t>برافروخته شو</w:t>
      </w:r>
      <w:r w:rsidR="00820DCD" w:rsidRPr="001555A0">
        <w:rPr>
          <w:rFonts w:hint="cs"/>
          <w:rtl/>
        </w:rPr>
        <w:t>ند</w:t>
      </w:r>
      <w:r w:rsidR="00345B7C" w:rsidRPr="001555A0">
        <w:rPr>
          <w:rFonts w:hint="cs"/>
          <w:rtl/>
        </w:rPr>
        <w:t>، پس پیشانیها،</w:t>
      </w:r>
      <w:r w:rsidRPr="001555A0">
        <w:rPr>
          <w:rFonts w:hint="cs"/>
          <w:rtl/>
        </w:rPr>
        <w:t xml:space="preserve"> پهلوها و پشتهایشان به آن داغ کرده شود و گفته ش</w:t>
      </w:r>
      <w:r w:rsidR="003D760A" w:rsidRPr="001555A0">
        <w:rPr>
          <w:rFonts w:hint="cs"/>
          <w:rtl/>
        </w:rPr>
        <w:t xml:space="preserve">ود این است آنچه برای خودتان </w:t>
      </w:r>
      <w:r w:rsidR="00CF4CB1" w:rsidRPr="001555A0">
        <w:rPr>
          <w:rFonts w:hint="cs"/>
          <w:rtl/>
        </w:rPr>
        <w:t>اندوختید،</w:t>
      </w:r>
      <w:r w:rsidR="003D760A" w:rsidRPr="001555A0">
        <w:rPr>
          <w:rFonts w:hint="cs"/>
          <w:rtl/>
        </w:rPr>
        <w:t xml:space="preserve"> </w:t>
      </w:r>
      <w:r w:rsidR="00CF4CB1" w:rsidRPr="001555A0">
        <w:rPr>
          <w:rFonts w:hint="cs"/>
          <w:rtl/>
        </w:rPr>
        <w:t>پس بچشید آنچه را که می‌اندوختی</w:t>
      </w:r>
      <w:r w:rsidRPr="001555A0">
        <w:rPr>
          <w:rFonts w:hint="cs"/>
          <w:rtl/>
        </w:rPr>
        <w:t>د.(35)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گویند این آیات در مذم</w:t>
      </w:r>
      <w:r w:rsidR="00CF4CB1" w:rsidRPr="001555A0">
        <w:rPr>
          <w:rFonts w:hint="cs"/>
          <w:rtl/>
        </w:rPr>
        <w:t>ّ</w:t>
      </w:r>
      <w:r w:rsidRPr="001555A0">
        <w:rPr>
          <w:rFonts w:hint="cs"/>
          <w:rtl/>
        </w:rPr>
        <w:t>ت یهود است ولی چنین نیست</w:t>
      </w:r>
      <w:r w:rsidR="002F6C59" w:rsidRPr="001555A0">
        <w:rPr>
          <w:rFonts w:hint="cs"/>
          <w:rtl/>
        </w:rPr>
        <w:t>!</w:t>
      </w:r>
      <w:r w:rsidRPr="001555A0">
        <w:rPr>
          <w:rFonts w:hint="cs"/>
          <w:rtl/>
        </w:rPr>
        <w:t xml:space="preserve"> چون خدا </w:t>
      </w:r>
      <w:r w:rsidR="00CF4CB1" w:rsidRPr="001555A0">
        <w:rPr>
          <w:rFonts w:hint="cs"/>
          <w:rtl/>
        </w:rPr>
        <w:t xml:space="preserve">به مؤمنین </w:t>
      </w:r>
      <w:r w:rsidRPr="001555A0">
        <w:rPr>
          <w:rFonts w:hint="cs"/>
          <w:rtl/>
        </w:rPr>
        <w:t>خطاب کرده</w:t>
      </w:r>
      <w:r w:rsidR="00CF4CB1" w:rsidRPr="001555A0">
        <w:rPr>
          <w:rFonts w:hint="cs"/>
          <w:rtl/>
        </w:rPr>
        <w:t>،</w:t>
      </w:r>
      <w:r w:rsidRPr="001555A0">
        <w:rPr>
          <w:rFonts w:hint="cs"/>
          <w:rtl/>
        </w:rPr>
        <w:t xml:space="preserve"> باید راجع به خود مؤمنین و مسلمین، باشد، ب</w:t>
      </w:r>
      <w:r w:rsidR="00CF4CB1" w:rsidRPr="001555A0">
        <w:rPr>
          <w:rFonts w:hint="cs"/>
          <w:rtl/>
        </w:rPr>
        <w:t xml:space="preserve">ه </w:t>
      </w:r>
      <w:r w:rsidRPr="001555A0">
        <w:rPr>
          <w:rFonts w:hint="cs"/>
          <w:rtl/>
        </w:rPr>
        <w:t>اضافه چیزی که برای یهود بد بوده برای مسلمین نیز بد است و آیه نیز اطلاق دارد و مورد نزول مخص</w:t>
      </w:r>
      <w:r w:rsidR="00CF4CB1" w:rsidRPr="001555A0">
        <w:rPr>
          <w:rFonts w:hint="cs"/>
          <w:rtl/>
        </w:rPr>
        <w:t>ّص نمی‌شود</w:t>
      </w:r>
      <w:r w:rsidR="00345B7C" w:rsidRPr="001555A0">
        <w:rPr>
          <w:rFonts w:hint="cs"/>
          <w:rtl/>
        </w:rPr>
        <w:t xml:space="preserve"> </w:t>
      </w:r>
      <w:r w:rsidR="005677A3" w:rsidRPr="001555A0">
        <w:rPr>
          <w:rFonts w:hint="cs"/>
          <w:rtl/>
        </w:rPr>
        <w:t>و</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36D61" w:rsidRPr="001555A0">
        <w:rPr>
          <w:rFonts w:ascii="Lotus Linotype" w:hAnsi="Lotus Linotype" w:cs="Traditional Arabic" w:hint="cs"/>
          <w:color w:val="000000"/>
          <w:rtl/>
        </w:rPr>
        <w:t>﴿</w:t>
      </w:r>
      <w:r w:rsidR="0040157C" w:rsidRPr="001555A0">
        <w:rPr>
          <w:rStyle w:val="Char2"/>
          <w:rFonts w:hint="cs"/>
          <w:rtl/>
        </w:rPr>
        <w:t>لَيَأۡكُلُونَ</w:t>
      </w:r>
      <w:r w:rsidR="0040157C" w:rsidRPr="001555A0">
        <w:rPr>
          <w:rStyle w:val="Char2"/>
          <w:rtl/>
        </w:rPr>
        <w:t xml:space="preserve"> </w:t>
      </w:r>
      <w:r w:rsidR="0040157C" w:rsidRPr="001555A0">
        <w:rPr>
          <w:rStyle w:val="Char2"/>
          <w:rFonts w:hint="cs"/>
          <w:rtl/>
        </w:rPr>
        <w:t>أَمۡوَٰلَ</w:t>
      </w:r>
      <w:r w:rsidR="0040157C" w:rsidRPr="001555A0">
        <w:rPr>
          <w:rStyle w:val="Char2"/>
          <w:rtl/>
        </w:rPr>
        <w:t xml:space="preserve"> </w:t>
      </w:r>
      <w:r w:rsidR="0040157C" w:rsidRPr="001555A0">
        <w:rPr>
          <w:rStyle w:val="Char2"/>
          <w:rFonts w:hint="cs"/>
          <w:rtl/>
        </w:rPr>
        <w:t>ٱلنَّاسِ</w:t>
      </w:r>
      <w:r w:rsidR="0040157C" w:rsidRPr="001555A0">
        <w:rPr>
          <w:rStyle w:val="Char2"/>
          <w:rtl/>
        </w:rPr>
        <w:t xml:space="preserve"> </w:t>
      </w:r>
      <w:r w:rsidR="0040157C" w:rsidRPr="001555A0">
        <w:rPr>
          <w:rStyle w:val="Char2"/>
          <w:rFonts w:hint="cs"/>
          <w:rtl/>
        </w:rPr>
        <w:t>بِٱلۡبَٰطِلِ</w:t>
      </w:r>
      <w:r w:rsidR="00F36D61" w:rsidRPr="001555A0">
        <w:rPr>
          <w:rFonts w:ascii="Lotus Linotype" w:hAnsi="Lotus Linotype" w:cs="Traditional Arabic" w:hint="cs"/>
          <w:color w:val="000000"/>
          <w:rtl/>
        </w:rPr>
        <w:t>﴾</w:t>
      </w:r>
      <w:r w:rsidRPr="001555A0">
        <w:rPr>
          <w:rFonts w:hint="cs"/>
          <w:rtl/>
        </w:rPr>
        <w:t>، این نیست که مال مردم را به زور و جبر می‌گرفتند</w:t>
      </w:r>
      <w:r w:rsidR="005F77C3" w:rsidRPr="001555A0">
        <w:rPr>
          <w:rFonts w:hint="cs"/>
          <w:rtl/>
        </w:rPr>
        <w:t>،</w:t>
      </w:r>
      <w:r w:rsidRPr="001555A0">
        <w:rPr>
          <w:rFonts w:hint="cs"/>
          <w:rtl/>
        </w:rPr>
        <w:t xml:space="preserve"> بلکه </w:t>
      </w:r>
      <w:r w:rsidR="00CF4CB1" w:rsidRPr="001555A0">
        <w:rPr>
          <w:rFonts w:hint="cs"/>
          <w:rtl/>
        </w:rPr>
        <w:t xml:space="preserve">مال مردم را </w:t>
      </w:r>
      <w:r w:rsidRPr="001555A0">
        <w:rPr>
          <w:rFonts w:hint="cs"/>
          <w:rtl/>
        </w:rPr>
        <w:t>ب</w:t>
      </w:r>
      <w:r w:rsidR="00CF4CB1" w:rsidRPr="001555A0">
        <w:rPr>
          <w:rFonts w:hint="cs"/>
          <w:rtl/>
        </w:rPr>
        <w:t xml:space="preserve">ه </w:t>
      </w:r>
      <w:r w:rsidRPr="001555A0">
        <w:rPr>
          <w:rFonts w:hint="cs"/>
          <w:rtl/>
        </w:rPr>
        <w:t>عنوان دینی و وجوه دینی می‌گرفتند</w:t>
      </w:r>
      <w:r w:rsidR="005F77C3" w:rsidRPr="001555A0">
        <w:rPr>
          <w:rFonts w:hint="cs"/>
          <w:rtl/>
        </w:rPr>
        <w:t>.</w:t>
      </w:r>
      <w:r w:rsidRPr="001555A0">
        <w:rPr>
          <w:rFonts w:hint="cs"/>
          <w:rtl/>
        </w:rPr>
        <w:t xml:space="preserve"> چنانکه زمان ما نیز بعضی از علما و مقدسین مال مردم را ب</w:t>
      </w:r>
      <w:r w:rsidR="00CF4CB1" w:rsidRPr="001555A0">
        <w:rPr>
          <w:rFonts w:hint="cs"/>
          <w:rtl/>
        </w:rPr>
        <w:t xml:space="preserve">ه </w:t>
      </w:r>
      <w:r w:rsidRPr="001555A0">
        <w:rPr>
          <w:rFonts w:hint="cs"/>
          <w:rtl/>
        </w:rPr>
        <w:t>عنوان وجوه</w:t>
      </w:r>
      <w:r w:rsidR="00C85B8B" w:rsidRPr="001555A0">
        <w:rPr>
          <w:rFonts w:hint="cs"/>
          <w:rtl/>
        </w:rPr>
        <w:t xml:space="preserve"> شرعی</w:t>
      </w:r>
      <w:r w:rsidR="00CF4CB1" w:rsidRPr="001555A0">
        <w:rPr>
          <w:rFonts w:hint="cs"/>
          <w:rtl/>
        </w:rPr>
        <w:t>ّ</w:t>
      </w:r>
      <w:r w:rsidR="00C85B8B" w:rsidRPr="001555A0">
        <w:rPr>
          <w:rFonts w:hint="cs"/>
          <w:rtl/>
        </w:rPr>
        <w:t>ه می‌گیرند و از نام دین نان</w:t>
      </w:r>
      <w:r w:rsidRPr="001555A0">
        <w:rPr>
          <w:rFonts w:hint="cs"/>
          <w:rtl/>
        </w:rPr>
        <w:t xml:space="preserve"> می‌خورند و سهم امام و خمسی که از کار و</w:t>
      </w:r>
      <w:r w:rsidR="00345B7C" w:rsidRPr="001555A0">
        <w:rPr>
          <w:rFonts w:hint="cs"/>
          <w:rtl/>
        </w:rPr>
        <w:t xml:space="preserve"> </w:t>
      </w:r>
      <w:r w:rsidRPr="001555A0">
        <w:rPr>
          <w:rFonts w:hint="cs"/>
          <w:rtl/>
        </w:rPr>
        <w:t>کسب می‌گیرند اصلاً در دین اسلام نبوده از ارکان دین نموده‌اند</w:t>
      </w:r>
      <w:r w:rsidR="005F77C3" w:rsidRPr="001555A0">
        <w:rPr>
          <w:rFonts w:hint="cs"/>
          <w:rtl/>
        </w:rPr>
        <w:t>!</w:t>
      </w:r>
      <w:r w:rsidR="00CF4CB1" w:rsidRPr="001555A0">
        <w:rPr>
          <w:rFonts w:hint="cs"/>
          <w:rtl/>
        </w:rPr>
        <w:t xml:space="preserve"> و</w:t>
      </w:r>
      <w:r w:rsidR="00345B7C" w:rsidRPr="001555A0">
        <w:rPr>
          <w:rFonts w:hint="cs"/>
          <w:rtl/>
        </w:rPr>
        <w:t xml:space="preserve"> </w:t>
      </w:r>
      <w:r w:rsidRPr="001555A0">
        <w:rPr>
          <w:rFonts w:hint="cs"/>
          <w:rtl/>
        </w:rPr>
        <w:t>زکاتی که مکر</w:t>
      </w:r>
      <w:r w:rsidR="00CF4CB1" w:rsidRPr="001555A0">
        <w:rPr>
          <w:rFonts w:hint="cs"/>
          <w:rtl/>
        </w:rPr>
        <w:t>ّ</w:t>
      </w:r>
      <w:r w:rsidRPr="001555A0">
        <w:rPr>
          <w:rFonts w:hint="cs"/>
          <w:rtl/>
        </w:rPr>
        <w:t>ر خدا در قرآن دستور داده ب</w:t>
      </w:r>
      <w:r w:rsidR="00CF4CB1" w:rsidRPr="001555A0">
        <w:rPr>
          <w:rFonts w:hint="cs"/>
          <w:rtl/>
        </w:rPr>
        <w:t xml:space="preserve">ه </w:t>
      </w:r>
      <w:r w:rsidRPr="001555A0">
        <w:rPr>
          <w:rFonts w:hint="cs"/>
          <w:rtl/>
        </w:rPr>
        <w:t>کل</w:t>
      </w:r>
      <w:r w:rsidR="00CF4CB1" w:rsidRPr="001555A0">
        <w:rPr>
          <w:rFonts w:hint="cs"/>
          <w:rtl/>
        </w:rPr>
        <w:t>ّ</w:t>
      </w:r>
      <w:r w:rsidRPr="001555A0">
        <w:rPr>
          <w:rFonts w:hint="cs"/>
          <w:rtl/>
        </w:rPr>
        <w:t>ی متروک شده</w:t>
      </w:r>
      <w:r w:rsidR="00CF4CB1" w:rsidRPr="001555A0">
        <w:rPr>
          <w:rFonts w:hint="cs"/>
          <w:rtl/>
        </w:rPr>
        <w:t>!.</w:t>
      </w:r>
      <w:r w:rsidRPr="001555A0">
        <w:rPr>
          <w:rFonts w:hint="cs"/>
          <w:rtl/>
        </w:rPr>
        <w:t xml:space="preserve"> چرا؟ زیرا زکات اختصاصی به علماء و مقد</w:t>
      </w:r>
      <w:r w:rsidR="00CF4CB1" w:rsidRPr="001555A0">
        <w:rPr>
          <w:rFonts w:hint="cs"/>
          <w:rtl/>
        </w:rPr>
        <w:t>ّ</w:t>
      </w:r>
      <w:r w:rsidRPr="001555A0">
        <w:rPr>
          <w:rFonts w:hint="cs"/>
          <w:rtl/>
        </w:rPr>
        <w:t>سین ندارد</w:t>
      </w:r>
      <w:r w:rsidR="00C85B8B" w:rsidRPr="001555A0">
        <w:rPr>
          <w:rFonts w:hint="cs"/>
          <w:rtl/>
        </w:rPr>
        <w:t xml:space="preserve"> </w:t>
      </w:r>
      <w:r w:rsidR="00345B7C" w:rsidRPr="001555A0">
        <w:rPr>
          <w:rFonts w:hint="cs"/>
          <w:rtl/>
        </w:rPr>
        <w:t>و مصرف آن فقراء،</w:t>
      </w:r>
      <w:r w:rsidRPr="001555A0">
        <w:rPr>
          <w:rFonts w:hint="cs"/>
          <w:rtl/>
        </w:rPr>
        <w:t xml:space="preserve"> مساکین و مصالح عمومی مسلمین است. اینان زکات را ندیده گرفته و وجوهاتی که مخصوص خودشان باشد ب</w:t>
      </w:r>
      <w:r w:rsidR="00CF4CB1" w:rsidRPr="001555A0">
        <w:rPr>
          <w:rFonts w:hint="cs"/>
          <w:rtl/>
        </w:rPr>
        <w:t xml:space="preserve">ه </w:t>
      </w:r>
      <w:r w:rsidRPr="001555A0">
        <w:rPr>
          <w:rFonts w:hint="cs"/>
          <w:rtl/>
        </w:rPr>
        <w:t>وجود آورده‌اند و</w:t>
      </w:r>
      <w:r w:rsidR="005F77C3" w:rsidRPr="001555A0">
        <w:rPr>
          <w:rFonts w:hint="cs"/>
          <w:rtl/>
        </w:rPr>
        <w:t xml:space="preserve"> </w:t>
      </w:r>
      <w:r w:rsidRPr="001555A0">
        <w:rPr>
          <w:rFonts w:hint="cs"/>
          <w:rtl/>
        </w:rPr>
        <w:t>اکث</w:t>
      </w:r>
      <w:r w:rsidR="00C85B8B" w:rsidRPr="001555A0">
        <w:rPr>
          <w:rFonts w:hint="cs"/>
          <w:rtl/>
        </w:rPr>
        <w:t>ر مسلمین حس تحقیق ندارند زیرا ت</w:t>
      </w:r>
      <w:r w:rsidRPr="001555A0">
        <w:rPr>
          <w:rFonts w:hint="cs"/>
          <w:rtl/>
        </w:rPr>
        <w:t>قلید را به ایشان تزریق کرده</w:t>
      </w:r>
      <w:r w:rsidRPr="001555A0">
        <w:rPr>
          <w:rFonts w:hint="eastAsia"/>
          <w:rtl/>
        </w:rPr>
        <w:t>‌</w:t>
      </w:r>
      <w:r w:rsidRPr="001555A0">
        <w:rPr>
          <w:rFonts w:hint="cs"/>
          <w:rtl/>
        </w:rPr>
        <w:t>اند.</w:t>
      </w:r>
    </w:p>
    <w:p w:rsidR="00886115" w:rsidRPr="001555A0" w:rsidRDefault="00886115" w:rsidP="0096048F">
      <w:pPr>
        <w:pStyle w:val="a1"/>
        <w:rPr>
          <w:rtl/>
        </w:rPr>
      </w:pP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36D61" w:rsidRPr="001555A0">
        <w:rPr>
          <w:rFonts w:ascii="Lotus Linotype" w:hAnsi="Lotus Linotype" w:cs="Traditional Arabic" w:hint="cs"/>
          <w:color w:val="000000"/>
          <w:rtl/>
        </w:rPr>
        <w:t>﴿</w:t>
      </w:r>
      <w:r w:rsidR="0040157C" w:rsidRPr="001555A0">
        <w:rPr>
          <w:rStyle w:val="Char2"/>
          <w:rFonts w:hint="cs"/>
          <w:rtl/>
        </w:rPr>
        <w:t>وَيَصُدُّونَ</w:t>
      </w:r>
      <w:r w:rsidR="0040157C" w:rsidRPr="001555A0">
        <w:rPr>
          <w:rStyle w:val="Char2"/>
          <w:rtl/>
        </w:rPr>
        <w:t xml:space="preserve"> </w:t>
      </w:r>
      <w:r w:rsidR="0040157C" w:rsidRPr="001555A0">
        <w:rPr>
          <w:rStyle w:val="Char2"/>
          <w:rFonts w:hint="cs"/>
          <w:rtl/>
        </w:rPr>
        <w:t>عَن</w:t>
      </w:r>
      <w:r w:rsidR="0040157C" w:rsidRPr="001555A0">
        <w:rPr>
          <w:rStyle w:val="Char2"/>
          <w:rtl/>
        </w:rPr>
        <w:t xml:space="preserve"> </w:t>
      </w:r>
      <w:r w:rsidR="0040157C" w:rsidRPr="001555A0">
        <w:rPr>
          <w:rStyle w:val="Char2"/>
          <w:rFonts w:hint="cs"/>
          <w:rtl/>
        </w:rPr>
        <w:t>سَبِيلِ</w:t>
      </w:r>
      <w:r w:rsidR="0040157C" w:rsidRPr="001555A0">
        <w:rPr>
          <w:rStyle w:val="Char2"/>
          <w:rtl/>
        </w:rPr>
        <w:t xml:space="preserve"> </w:t>
      </w:r>
      <w:r w:rsidR="0040157C" w:rsidRPr="001555A0">
        <w:rPr>
          <w:rStyle w:val="Char2"/>
          <w:rFonts w:hint="cs"/>
          <w:rtl/>
        </w:rPr>
        <w:t>ٱللَّهِ</w:t>
      </w:r>
      <w:r w:rsidR="00F36D61" w:rsidRPr="001555A0">
        <w:rPr>
          <w:rFonts w:ascii="Lotus Linotype" w:hAnsi="Lotus Linotype" w:cs="Traditional Arabic" w:hint="cs"/>
          <w:color w:val="000000"/>
          <w:rtl/>
        </w:rPr>
        <w:t>﴾</w:t>
      </w:r>
      <w:r w:rsidR="00464D28" w:rsidRPr="001555A0">
        <w:rPr>
          <w:rtl/>
        </w:rPr>
        <w:t>،</w:t>
      </w:r>
      <w:r w:rsidRPr="001555A0">
        <w:rPr>
          <w:rFonts w:hint="cs"/>
          <w:rtl/>
        </w:rPr>
        <w:t xml:space="preserve"> این است که مردم را از راه خدا باز</w:t>
      </w:r>
      <w:r w:rsidR="00C85B8B" w:rsidRPr="001555A0">
        <w:rPr>
          <w:rFonts w:hint="cs"/>
          <w:rtl/>
        </w:rPr>
        <w:t xml:space="preserve"> </w:t>
      </w:r>
      <w:r w:rsidRPr="001555A0">
        <w:rPr>
          <w:rFonts w:hint="cs"/>
          <w:rtl/>
        </w:rPr>
        <w:t>می‌دارند. اگر کسی بگوید چگون</w:t>
      </w:r>
      <w:r w:rsidR="00C85B8B" w:rsidRPr="001555A0">
        <w:rPr>
          <w:rFonts w:hint="cs"/>
          <w:rtl/>
        </w:rPr>
        <w:t>ه</w:t>
      </w:r>
      <w:r w:rsidRPr="001555A0">
        <w:rPr>
          <w:rFonts w:hint="cs"/>
          <w:rtl/>
        </w:rPr>
        <w:t xml:space="preserve"> علماء و مقدسین مردم را </w:t>
      </w:r>
      <w:r w:rsidR="00345B7C" w:rsidRPr="001555A0">
        <w:rPr>
          <w:rFonts w:hint="cs"/>
          <w:rtl/>
        </w:rPr>
        <w:t>از راه خدا بازمی‌دارند؟ جواب گوی</w:t>
      </w:r>
      <w:r w:rsidRPr="001555A0">
        <w:rPr>
          <w:rFonts w:hint="cs"/>
          <w:rtl/>
        </w:rPr>
        <w:t>یم</w:t>
      </w:r>
      <w:r w:rsidR="004E4821" w:rsidRPr="001555A0">
        <w:rPr>
          <w:rFonts w:hint="cs"/>
          <w:rtl/>
        </w:rPr>
        <w:t xml:space="preserve">: </w:t>
      </w:r>
      <w:r w:rsidRPr="001555A0">
        <w:rPr>
          <w:rFonts w:hint="cs"/>
          <w:rtl/>
        </w:rPr>
        <w:t>اینان علنا</w:t>
      </w:r>
      <w:r w:rsidR="00CF4CB1" w:rsidRPr="001555A0">
        <w:rPr>
          <w:rFonts w:hint="cs"/>
          <w:rtl/>
        </w:rPr>
        <w:t>ً</w:t>
      </w:r>
      <w:r w:rsidRPr="001555A0">
        <w:rPr>
          <w:rFonts w:hint="cs"/>
          <w:rtl/>
        </w:rPr>
        <w:t xml:space="preserve"> نمی‌توانند بگویند براه خدا نروید</w:t>
      </w:r>
      <w:r w:rsidR="00C85B8B" w:rsidRPr="001555A0">
        <w:rPr>
          <w:rFonts w:hint="cs"/>
          <w:rtl/>
        </w:rPr>
        <w:t xml:space="preserve"> </w:t>
      </w:r>
      <w:r w:rsidRPr="001555A0">
        <w:rPr>
          <w:rFonts w:hint="cs"/>
          <w:rtl/>
        </w:rPr>
        <w:t>زیرا از این راه ب</w:t>
      </w:r>
      <w:r w:rsidR="00CF4CB1" w:rsidRPr="001555A0">
        <w:rPr>
          <w:rFonts w:hint="cs"/>
          <w:rtl/>
        </w:rPr>
        <w:t xml:space="preserve">ه </w:t>
      </w:r>
      <w:r w:rsidRPr="001555A0">
        <w:rPr>
          <w:rFonts w:hint="cs"/>
          <w:rtl/>
        </w:rPr>
        <w:t>اصطلاح تبلیغ و ترویج دین، می‌خواهند معاش خود را ادامه دهند</w:t>
      </w:r>
      <w:r w:rsidR="00345B7C" w:rsidRPr="001555A0">
        <w:rPr>
          <w:rFonts w:hint="cs"/>
          <w:rtl/>
        </w:rPr>
        <w:t xml:space="preserve"> </w:t>
      </w:r>
      <w:r w:rsidR="005677A3" w:rsidRPr="001555A0">
        <w:rPr>
          <w:rFonts w:hint="cs"/>
          <w:rtl/>
        </w:rPr>
        <w:t>و</w:t>
      </w:r>
      <w:r w:rsidRPr="001555A0">
        <w:rPr>
          <w:rFonts w:hint="cs"/>
          <w:rtl/>
        </w:rPr>
        <w:t>لی راه خدا یعنی دین او را متروک کرده و</w:t>
      </w:r>
      <w:r w:rsidR="00345B7C" w:rsidRPr="001555A0">
        <w:rPr>
          <w:rFonts w:hint="cs"/>
          <w:rtl/>
        </w:rPr>
        <w:t xml:space="preserve"> </w:t>
      </w:r>
      <w:r w:rsidRPr="001555A0">
        <w:rPr>
          <w:rFonts w:hint="cs"/>
          <w:rtl/>
        </w:rPr>
        <w:t xml:space="preserve">مردم </w:t>
      </w:r>
      <w:r w:rsidR="00CF4CB1" w:rsidRPr="001555A0">
        <w:rPr>
          <w:rFonts w:hint="cs"/>
          <w:rtl/>
        </w:rPr>
        <w:t>را از راه حق دور می‌کنند و</w:t>
      </w:r>
      <w:r w:rsidR="00345B7C" w:rsidRPr="001555A0">
        <w:rPr>
          <w:rFonts w:hint="cs"/>
          <w:rtl/>
        </w:rPr>
        <w:t xml:space="preserve"> </w:t>
      </w:r>
      <w:r w:rsidR="00CF4CB1" w:rsidRPr="001555A0">
        <w:rPr>
          <w:rFonts w:hint="cs"/>
          <w:rtl/>
        </w:rPr>
        <w:t>چیزهای</w:t>
      </w:r>
      <w:r w:rsidRPr="001555A0">
        <w:rPr>
          <w:rFonts w:hint="cs"/>
          <w:rtl/>
        </w:rPr>
        <w:t>ی ب</w:t>
      </w:r>
      <w:r w:rsidR="00CF4CB1" w:rsidRPr="001555A0">
        <w:rPr>
          <w:rFonts w:hint="cs"/>
          <w:rtl/>
        </w:rPr>
        <w:t xml:space="preserve">ه </w:t>
      </w:r>
      <w:r w:rsidRPr="001555A0">
        <w:rPr>
          <w:rFonts w:hint="cs"/>
          <w:rtl/>
        </w:rPr>
        <w:t>نام دین می‌آورند و نمی‌گذارند مردم به دین حق آشنا گردند و به راه خدا سیر کنند. مثلا</w:t>
      </w:r>
      <w:r w:rsidR="00345B7C" w:rsidRPr="001555A0">
        <w:rPr>
          <w:rFonts w:hint="cs"/>
          <w:rtl/>
        </w:rPr>
        <w:t>ً</w:t>
      </w:r>
      <w:r w:rsidRPr="001555A0">
        <w:rPr>
          <w:rFonts w:hint="cs"/>
          <w:rtl/>
        </w:rPr>
        <w:t xml:space="preserve"> دین اسلام که دین تحقیق است اینان تحقیق را برای مردم روا نمی‌دانند و تقلید را به مردم ارائه می‌دهند</w:t>
      </w:r>
      <w:r w:rsidR="00345B7C" w:rsidRPr="001555A0">
        <w:rPr>
          <w:rFonts w:hint="cs"/>
          <w:rtl/>
        </w:rPr>
        <w:t xml:space="preserve"> </w:t>
      </w:r>
      <w:r w:rsidR="005677A3" w:rsidRPr="001555A0">
        <w:rPr>
          <w:rFonts w:hint="cs"/>
          <w:rtl/>
        </w:rPr>
        <w:t>و</w:t>
      </w:r>
      <w:r w:rsidR="00345B7C" w:rsidRPr="001555A0">
        <w:rPr>
          <w:rFonts w:hint="cs"/>
          <w:rtl/>
        </w:rPr>
        <w:t xml:space="preserve"> در عوض جهاد در راه خدا، گریه،</w:t>
      </w:r>
      <w:r w:rsidRPr="001555A0">
        <w:rPr>
          <w:rFonts w:hint="cs"/>
          <w:rtl/>
        </w:rPr>
        <w:t xml:space="preserve"> زاری و دم‌گرفتن را به مردم آموخته‌اند</w:t>
      </w:r>
      <w:r w:rsidR="00345B7C" w:rsidRPr="001555A0">
        <w:rPr>
          <w:rFonts w:hint="cs"/>
          <w:rtl/>
        </w:rPr>
        <w:t xml:space="preserve"> </w:t>
      </w:r>
      <w:r w:rsidR="005677A3" w:rsidRPr="001555A0">
        <w:rPr>
          <w:rFonts w:hint="cs"/>
          <w:rtl/>
        </w:rPr>
        <w:t>و</w:t>
      </w:r>
      <w:r w:rsidRPr="001555A0">
        <w:rPr>
          <w:rFonts w:hint="cs"/>
          <w:rtl/>
        </w:rPr>
        <w:t xml:space="preserve"> در عوض </w:t>
      </w:r>
      <w:r w:rsidR="00345B7C" w:rsidRPr="001555A0">
        <w:rPr>
          <w:rFonts w:hint="cs"/>
          <w:rtl/>
        </w:rPr>
        <w:t>نماز جمعه و اجتماع در آن، تکیه، حسینیه، خانقاه، مهدیه، فاطمیه، زینبیه،</w:t>
      </w:r>
      <w:r w:rsidRPr="001555A0">
        <w:rPr>
          <w:rFonts w:hint="cs"/>
          <w:rtl/>
        </w:rPr>
        <w:t xml:space="preserve"> خواندن ندبه و اشعار به مردم آموخته‌اند. و در عوض توحید و توجه به خدای یکتا توجه به انبیاء و</w:t>
      </w:r>
      <w:r w:rsidR="00345B7C" w:rsidRPr="001555A0">
        <w:rPr>
          <w:rFonts w:hint="cs"/>
          <w:rtl/>
        </w:rPr>
        <w:t xml:space="preserve"> </w:t>
      </w:r>
      <w:r w:rsidRPr="001555A0">
        <w:rPr>
          <w:rFonts w:hint="cs"/>
          <w:rtl/>
        </w:rPr>
        <w:t>صالحین را ب</w:t>
      </w:r>
      <w:r w:rsidR="00CF4CB1" w:rsidRPr="001555A0">
        <w:rPr>
          <w:rFonts w:hint="cs"/>
          <w:rtl/>
        </w:rPr>
        <w:t xml:space="preserve">ه </w:t>
      </w:r>
      <w:r w:rsidRPr="001555A0">
        <w:rPr>
          <w:rFonts w:hint="cs"/>
          <w:rtl/>
        </w:rPr>
        <w:t>عنوان توسل به مردم یاد داده‌اند</w:t>
      </w:r>
      <w:r w:rsidR="00345B7C" w:rsidRPr="001555A0">
        <w:rPr>
          <w:rFonts w:hint="cs"/>
          <w:rtl/>
        </w:rPr>
        <w:t xml:space="preserve"> </w:t>
      </w:r>
      <w:r w:rsidR="005677A3" w:rsidRPr="001555A0">
        <w:rPr>
          <w:rFonts w:hint="cs"/>
          <w:rtl/>
        </w:rPr>
        <w:t>و</w:t>
      </w:r>
      <w:r w:rsidRPr="001555A0">
        <w:rPr>
          <w:rFonts w:hint="cs"/>
          <w:rtl/>
        </w:rPr>
        <w:t xml:space="preserve"> یا به مردم تمرین تملق و چاپلوسی از أولیاء خدا که از این دنیا رفته‌اند یاد داده‌اند</w:t>
      </w:r>
      <w:r w:rsidR="00345B7C" w:rsidRPr="001555A0">
        <w:rPr>
          <w:rFonts w:hint="cs"/>
          <w:rtl/>
        </w:rPr>
        <w:t xml:space="preserve"> </w:t>
      </w:r>
      <w:r w:rsidR="005677A3" w:rsidRPr="001555A0">
        <w:rPr>
          <w:rFonts w:hint="cs"/>
          <w:rtl/>
        </w:rPr>
        <w:t>و</w:t>
      </w:r>
      <w:r w:rsidRPr="001555A0">
        <w:rPr>
          <w:rFonts w:hint="cs"/>
          <w:rtl/>
        </w:rPr>
        <w:t xml:space="preserve"> همچنین</w:t>
      </w:r>
      <w:r w:rsidR="00504991" w:rsidRPr="001555A0">
        <w:rPr>
          <w:rFonts w:hint="cs"/>
          <w:rtl/>
        </w:rPr>
        <w:t>.</w:t>
      </w:r>
      <w:r w:rsidRPr="001555A0">
        <w:rPr>
          <w:rFonts w:hint="cs"/>
          <w:rtl/>
        </w:rPr>
        <w:t>.. آنچه در اسلام نبوده زمان ما از مقر</w:t>
      </w:r>
      <w:r w:rsidR="00CF4CB1" w:rsidRPr="001555A0">
        <w:rPr>
          <w:rFonts w:hint="cs"/>
          <w:rtl/>
        </w:rPr>
        <w:t>ّ</w:t>
      </w:r>
      <w:r w:rsidRPr="001555A0">
        <w:rPr>
          <w:rFonts w:hint="cs"/>
          <w:rtl/>
        </w:rPr>
        <w:t>رات اسلامی شده و آنچه اسلام مخالف با آن بوده جای اسلام را گرفته و تمام اینها از علماء و مقد</w:t>
      </w:r>
      <w:r w:rsidR="00CF4CB1" w:rsidRPr="001555A0">
        <w:rPr>
          <w:rFonts w:hint="cs"/>
          <w:rtl/>
        </w:rPr>
        <w:t>ّ</w:t>
      </w:r>
      <w:r w:rsidRPr="001555A0">
        <w:rPr>
          <w:rFonts w:hint="cs"/>
          <w:rtl/>
        </w:rPr>
        <w:t xml:space="preserve">سینی است که </w:t>
      </w:r>
      <w:r w:rsidR="00F36D61" w:rsidRPr="001555A0">
        <w:rPr>
          <w:rFonts w:ascii="Lotus Linotype" w:hAnsi="Lotus Linotype" w:cs="Traditional Arabic" w:hint="cs"/>
          <w:color w:val="000000"/>
          <w:rtl/>
        </w:rPr>
        <w:t>﴿</w:t>
      </w:r>
      <w:r w:rsidR="0040157C" w:rsidRPr="001555A0">
        <w:rPr>
          <w:rStyle w:val="Char2"/>
          <w:rFonts w:hint="cs"/>
          <w:rtl/>
        </w:rPr>
        <w:t>وَيَصُدُّونَ</w:t>
      </w:r>
      <w:r w:rsidR="0040157C" w:rsidRPr="001555A0">
        <w:rPr>
          <w:rStyle w:val="Char2"/>
          <w:rtl/>
        </w:rPr>
        <w:t xml:space="preserve"> </w:t>
      </w:r>
      <w:r w:rsidR="0040157C" w:rsidRPr="001555A0">
        <w:rPr>
          <w:rStyle w:val="Char2"/>
          <w:rFonts w:hint="cs"/>
          <w:rtl/>
        </w:rPr>
        <w:t>عَن</w:t>
      </w:r>
      <w:r w:rsidR="0040157C" w:rsidRPr="001555A0">
        <w:rPr>
          <w:rStyle w:val="Char2"/>
          <w:rtl/>
        </w:rPr>
        <w:t xml:space="preserve"> </w:t>
      </w:r>
      <w:r w:rsidR="0040157C" w:rsidRPr="001555A0">
        <w:rPr>
          <w:rStyle w:val="Char2"/>
          <w:rFonts w:hint="cs"/>
          <w:rtl/>
        </w:rPr>
        <w:t>سَبِيلِ</w:t>
      </w:r>
      <w:r w:rsidR="0040157C" w:rsidRPr="001555A0">
        <w:rPr>
          <w:rStyle w:val="Char2"/>
          <w:rtl/>
        </w:rPr>
        <w:t xml:space="preserve"> </w:t>
      </w:r>
      <w:r w:rsidR="0040157C" w:rsidRPr="001555A0">
        <w:rPr>
          <w:rStyle w:val="Char2"/>
          <w:rFonts w:hint="cs"/>
          <w:rtl/>
        </w:rPr>
        <w:t>ٱللَّهِ</w:t>
      </w:r>
      <w:r w:rsidR="00F36D61"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می‌باشند.</w:t>
      </w:r>
    </w:p>
    <w:p w:rsidR="00886115" w:rsidRPr="001555A0" w:rsidRDefault="00886115" w:rsidP="0096048F">
      <w:pPr>
        <w:pStyle w:val="a1"/>
        <w:rPr>
          <w:rtl/>
        </w:rPr>
      </w:pP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F36D61" w:rsidRPr="001555A0">
        <w:rPr>
          <w:rFonts w:ascii="Lotus Linotype" w:hAnsi="Lotus Linotype" w:cs="Traditional Arabic" w:hint="cs"/>
          <w:color w:val="000000"/>
          <w:rtl/>
        </w:rPr>
        <w:t>﴿</w:t>
      </w:r>
      <w:r w:rsidR="0040157C" w:rsidRPr="001555A0">
        <w:rPr>
          <w:rStyle w:val="Char2"/>
          <w:rFonts w:hint="cs"/>
          <w:rtl/>
        </w:rPr>
        <w:t>وَٱلَّذِينَ</w:t>
      </w:r>
      <w:r w:rsidR="0040157C" w:rsidRPr="001555A0">
        <w:rPr>
          <w:rStyle w:val="Char2"/>
          <w:rtl/>
        </w:rPr>
        <w:t xml:space="preserve"> </w:t>
      </w:r>
      <w:r w:rsidR="0040157C" w:rsidRPr="001555A0">
        <w:rPr>
          <w:rStyle w:val="Char2"/>
          <w:rFonts w:hint="cs"/>
          <w:rtl/>
        </w:rPr>
        <w:t>يَكۡنِزُونَ...</w:t>
      </w:r>
      <w:r w:rsidR="00F36D61" w:rsidRPr="001555A0">
        <w:rPr>
          <w:rFonts w:ascii="Lotus Linotype" w:hAnsi="Lotus Linotype" w:cs="Traditional Arabic" w:hint="cs"/>
          <w:color w:val="000000"/>
          <w:rtl/>
        </w:rPr>
        <w:t>﴾</w:t>
      </w:r>
      <w:r w:rsidRPr="001555A0">
        <w:rPr>
          <w:rFonts w:hint="cs"/>
          <w:rtl/>
        </w:rPr>
        <w:t xml:space="preserve"> این است که مالها را جمع و ذخیره می‌کنند و به مصار</w:t>
      </w:r>
      <w:r w:rsidR="00016F3C" w:rsidRPr="001555A0">
        <w:rPr>
          <w:rFonts w:hint="cs"/>
          <w:rtl/>
        </w:rPr>
        <w:t>ف خیر و مصالح مسلمین نمی‌رسانند.</w:t>
      </w:r>
      <w:r w:rsidRPr="001555A0">
        <w:rPr>
          <w:rFonts w:hint="cs"/>
          <w:rtl/>
        </w:rPr>
        <w:t xml:space="preserve"> و پول زیاد و اسکناس و سایر اوراق بهادار نیز حکم طلا و نقره داشته و مشمول زکات و نیز مشمول این آیه است، چنانکه از روایات و اح</w:t>
      </w:r>
      <w:r w:rsidR="000D6C18" w:rsidRPr="001555A0">
        <w:rPr>
          <w:rFonts w:hint="cs"/>
          <w:rtl/>
        </w:rPr>
        <w:t>ادیث نیز استفاده می‌شود. رسول خ</w:t>
      </w:r>
      <w:r w:rsidRPr="001555A0">
        <w:rPr>
          <w:rFonts w:hint="cs"/>
          <w:rtl/>
        </w:rPr>
        <w:t>دا</w:t>
      </w:r>
      <w:r w:rsidR="00947FB1" w:rsidRPr="001555A0">
        <w:rPr>
          <w:rFonts w:cs="CTraditional Arabic" w:hint="cs"/>
          <w:rtl/>
        </w:rPr>
        <w:t>ص</w:t>
      </w:r>
      <w:r w:rsidRPr="001555A0">
        <w:rPr>
          <w:rFonts w:hint="cs"/>
          <w:rtl/>
        </w:rPr>
        <w:t xml:space="preserve"> می‌فرماید</w:t>
      </w:r>
      <w:r w:rsidR="004E4821" w:rsidRPr="001555A0">
        <w:rPr>
          <w:rFonts w:hint="cs"/>
          <w:rtl/>
        </w:rPr>
        <w:t xml:space="preserve">: </w:t>
      </w:r>
      <w:r w:rsidR="00F36D61" w:rsidRPr="001555A0">
        <w:rPr>
          <w:rStyle w:val="Char3"/>
          <w:rFonts w:hint="cs"/>
          <w:rtl/>
        </w:rPr>
        <w:t>«</w:t>
      </w:r>
      <w:r w:rsidR="00345B7C" w:rsidRPr="001555A0">
        <w:rPr>
          <w:rStyle w:val="Char3"/>
          <w:rtl/>
        </w:rPr>
        <w:t>كُلُّ مَالٍ لَمْ تُؤَدَّ زَكَاتُهُ فَهُوَ كَنْزٌ وَإِنْ كَانَ ظَاهِراً وَكُلُّ مَالٍ أُدِّيَتْ زَكَاتُهُ فَلَيْسَ بِكَنْزٍ</w:t>
      </w:r>
      <w:r w:rsidR="00F36D61" w:rsidRPr="001555A0">
        <w:rPr>
          <w:rStyle w:val="Char3"/>
          <w:rFonts w:hint="cs"/>
          <w:rtl/>
        </w:rPr>
        <w:t>»</w:t>
      </w:r>
      <w:r w:rsidR="00F36784" w:rsidRPr="001555A0">
        <w:rPr>
          <w:rFonts w:cs="Arabic11 BT"/>
          <w:vertAlign w:val="superscript"/>
          <w:rtl/>
          <w:lang w:bidi="ar-SA"/>
        </w:rPr>
        <w:t>(</w:t>
      </w:r>
      <w:r w:rsidR="00F36784" w:rsidRPr="001555A0">
        <w:rPr>
          <w:rStyle w:val="FootnoteReference"/>
          <w:rFonts w:eastAsia="B Badr" w:cs="Arabic11 BT"/>
          <w:szCs w:val="28"/>
          <w:rtl/>
        </w:rPr>
        <w:footnoteReference w:id="108"/>
      </w:r>
      <w:r w:rsidR="00F36784" w:rsidRPr="001555A0">
        <w:rPr>
          <w:rFonts w:cs="Arabic11 BT"/>
          <w:vertAlign w:val="superscript"/>
          <w:rtl/>
          <w:lang w:bidi="ar-SA"/>
        </w:rPr>
        <w:t>)</w:t>
      </w:r>
      <w:r w:rsidR="00016F3C" w:rsidRPr="001555A0">
        <w:rPr>
          <w:rFonts w:hint="cs"/>
          <w:rtl/>
        </w:rPr>
        <w:t>. یعنی</w:t>
      </w:r>
      <w:r w:rsidR="00643E8E" w:rsidRPr="001555A0">
        <w:rPr>
          <w:rFonts w:hint="cs"/>
          <w:rtl/>
        </w:rPr>
        <w:t>:</w:t>
      </w:r>
      <w:r w:rsidR="00016F3C" w:rsidRPr="001555A0">
        <w:rPr>
          <w:rFonts w:hint="cs"/>
          <w:rtl/>
        </w:rPr>
        <w:t xml:space="preserve"> </w:t>
      </w:r>
      <w:r w:rsidR="00D359AD" w:rsidRPr="001555A0">
        <w:rPr>
          <w:rFonts w:hint="cs"/>
          <w:rtl/>
        </w:rPr>
        <w:t>«</w:t>
      </w:r>
      <w:r w:rsidR="00016F3C" w:rsidRPr="001555A0">
        <w:rPr>
          <w:rFonts w:hint="cs"/>
          <w:rtl/>
        </w:rPr>
        <w:t>هر</w:t>
      </w:r>
      <w:r w:rsidR="00345B7C" w:rsidRPr="001555A0">
        <w:rPr>
          <w:rFonts w:hint="cs"/>
          <w:rtl/>
        </w:rPr>
        <w:t xml:space="preserve"> </w:t>
      </w:r>
      <w:r w:rsidRPr="001555A0">
        <w:rPr>
          <w:rFonts w:hint="cs"/>
          <w:rtl/>
        </w:rPr>
        <w:t>مالی که زکات آن</w:t>
      </w:r>
      <w:r w:rsidR="00D359AD" w:rsidRPr="001555A0">
        <w:rPr>
          <w:rtl/>
        </w:rPr>
        <w:softHyphen/>
      </w:r>
      <w:r w:rsidRPr="001555A0">
        <w:rPr>
          <w:rFonts w:hint="cs"/>
          <w:rtl/>
        </w:rPr>
        <w:t>را نداده باشی آن گنج است و اگر</w:t>
      </w:r>
      <w:r w:rsidR="00345B7C" w:rsidRPr="001555A0">
        <w:rPr>
          <w:rFonts w:hint="eastAsia"/>
          <w:rtl/>
        </w:rPr>
        <w:t>‌</w:t>
      </w:r>
      <w:r w:rsidRPr="001555A0">
        <w:rPr>
          <w:rFonts w:hint="cs"/>
          <w:rtl/>
        </w:rPr>
        <w:t>چه پیدا باشد و</w:t>
      </w:r>
      <w:r w:rsidR="00345B7C" w:rsidRPr="001555A0">
        <w:rPr>
          <w:rFonts w:hint="cs"/>
          <w:rtl/>
        </w:rPr>
        <w:t xml:space="preserve"> </w:t>
      </w:r>
      <w:r w:rsidRPr="001555A0">
        <w:rPr>
          <w:rFonts w:hint="cs"/>
          <w:rtl/>
        </w:rPr>
        <w:t>هر مالی که زکات آن</w:t>
      </w:r>
      <w:r w:rsidR="00016F3C" w:rsidRPr="001555A0">
        <w:rPr>
          <w:rFonts w:hint="cs"/>
          <w:rtl/>
        </w:rPr>
        <w:t xml:space="preserve"> </w:t>
      </w:r>
      <w:r w:rsidR="00D359AD" w:rsidRPr="001555A0">
        <w:rPr>
          <w:rFonts w:hint="cs"/>
          <w:rtl/>
        </w:rPr>
        <w:t>را داده باشی آن گنج نیست.»</w:t>
      </w:r>
      <w:r w:rsidRPr="001555A0">
        <w:rPr>
          <w:rFonts w:hint="cs"/>
          <w:rtl/>
        </w:rPr>
        <w:t xml:space="preserve"> یعنی مشمول آی</w:t>
      </w:r>
      <w:r w:rsidR="003D0E95" w:rsidRPr="001555A0">
        <w:rPr>
          <w:rFonts w:hint="cs"/>
          <w:rtl/>
        </w:rPr>
        <w:t xml:space="preserve">ۀ </w:t>
      </w:r>
      <w:r w:rsidRPr="001555A0">
        <w:rPr>
          <w:rFonts w:hint="cs"/>
          <w:rtl/>
        </w:rPr>
        <w:t>فوق نیست.</w:t>
      </w:r>
    </w:p>
    <w:p w:rsidR="00886115" w:rsidRPr="001555A0" w:rsidRDefault="00886115" w:rsidP="0096048F">
      <w:pPr>
        <w:pStyle w:val="a1"/>
        <w:rPr>
          <w:rtl/>
        </w:rPr>
      </w:pPr>
      <w:r w:rsidRPr="001555A0">
        <w:rPr>
          <w:rFonts w:hint="cs"/>
          <w:rtl/>
        </w:rPr>
        <w:t>روایت شده چون این آیه نازل شد، رسول خدا</w:t>
      </w:r>
      <w:r w:rsidR="00947FB1" w:rsidRPr="001555A0">
        <w:rPr>
          <w:rFonts w:cs="CTraditional Arabic" w:hint="cs"/>
          <w:rtl/>
        </w:rPr>
        <w:t>ص</w:t>
      </w:r>
      <w:r w:rsidRPr="001555A0">
        <w:rPr>
          <w:rFonts w:hint="cs"/>
          <w:rtl/>
        </w:rPr>
        <w:t xml:space="preserve"> سه مرتبه فرمود</w:t>
      </w:r>
      <w:r w:rsidR="004E4821" w:rsidRPr="001555A0">
        <w:rPr>
          <w:rFonts w:hint="cs"/>
          <w:rtl/>
        </w:rPr>
        <w:t xml:space="preserve">: </w:t>
      </w:r>
      <w:r w:rsidR="00F36D61" w:rsidRPr="001555A0">
        <w:rPr>
          <w:rStyle w:val="Char3"/>
          <w:rFonts w:hint="cs"/>
          <w:rtl/>
        </w:rPr>
        <w:t>«</w:t>
      </w:r>
      <w:r w:rsidR="002B5B92" w:rsidRPr="001555A0">
        <w:rPr>
          <w:rStyle w:val="Char3"/>
          <w:rtl/>
        </w:rPr>
        <w:t>تَبًّا لِلذَّهَبِ وَالفِضَّةِ</w:t>
      </w:r>
      <w:r w:rsidR="00F36D61" w:rsidRPr="001555A0">
        <w:rPr>
          <w:rStyle w:val="Char3"/>
          <w:rFonts w:hint="cs"/>
          <w:rtl/>
        </w:rPr>
        <w:t>»</w:t>
      </w:r>
      <w:r w:rsidRPr="001555A0">
        <w:rPr>
          <w:rFonts w:hint="cs"/>
          <w:rtl/>
        </w:rPr>
        <w:t>. یعنی</w:t>
      </w:r>
      <w:r w:rsidR="00D359AD" w:rsidRPr="001555A0">
        <w:rPr>
          <w:rFonts w:hint="cs"/>
          <w:rtl/>
        </w:rPr>
        <w:t>:</w:t>
      </w:r>
      <w:r w:rsidRPr="001555A0">
        <w:rPr>
          <w:rFonts w:hint="cs"/>
          <w:rtl/>
        </w:rPr>
        <w:t xml:space="preserve"> </w:t>
      </w:r>
      <w:r w:rsidR="00D359AD" w:rsidRPr="001555A0">
        <w:rPr>
          <w:rFonts w:hint="cs"/>
          <w:rtl/>
        </w:rPr>
        <w:t>«</w:t>
      </w:r>
      <w:r w:rsidRPr="001555A0">
        <w:rPr>
          <w:rFonts w:hint="cs"/>
          <w:rtl/>
        </w:rPr>
        <w:t>نابود شود طلا و نقره</w:t>
      </w:r>
      <w:r w:rsidR="00D359AD" w:rsidRPr="001555A0">
        <w:rPr>
          <w:rFonts w:hint="cs"/>
          <w:rtl/>
        </w:rPr>
        <w:t>»</w:t>
      </w:r>
      <w:r w:rsidRPr="001555A0">
        <w:rPr>
          <w:rFonts w:hint="cs"/>
          <w:rtl/>
        </w:rPr>
        <w:t>، اصحاب عرض کردند</w:t>
      </w:r>
      <w:r w:rsidR="004E4821" w:rsidRPr="001555A0">
        <w:rPr>
          <w:rFonts w:hint="cs"/>
          <w:rtl/>
        </w:rPr>
        <w:t xml:space="preserve">: </w:t>
      </w:r>
      <w:r w:rsidRPr="001555A0">
        <w:rPr>
          <w:rFonts w:hint="cs"/>
          <w:rtl/>
        </w:rPr>
        <w:t>یا رسول الله چه مالی را بگیریم برای خود؟ فرمود</w:t>
      </w:r>
      <w:r w:rsidR="004E4821" w:rsidRPr="001555A0">
        <w:rPr>
          <w:rFonts w:hint="cs"/>
          <w:rtl/>
        </w:rPr>
        <w:t xml:space="preserve">: </w:t>
      </w:r>
      <w:r w:rsidR="00B84693" w:rsidRPr="001555A0">
        <w:rPr>
          <w:rStyle w:val="Char3"/>
          <w:rFonts w:hint="cs"/>
          <w:rtl/>
        </w:rPr>
        <w:t>«</w:t>
      </w:r>
      <w:r w:rsidR="007A5982" w:rsidRPr="001555A0">
        <w:rPr>
          <w:rStyle w:val="Char3"/>
          <w:rtl/>
        </w:rPr>
        <w:t>لِسَاناً ذَاكِراً وَقَلْباً شَاكِراً وَزَوْجَةً مُؤْمِنَةً ت</w:t>
      </w:r>
      <w:r w:rsidR="007A5982" w:rsidRPr="001555A0">
        <w:rPr>
          <w:rStyle w:val="Char3"/>
          <w:rFonts w:hint="cs"/>
          <w:rtl/>
        </w:rPr>
        <w:t>ُ</w:t>
      </w:r>
      <w:r w:rsidR="007A5982" w:rsidRPr="001555A0">
        <w:rPr>
          <w:rStyle w:val="Char3"/>
          <w:rtl/>
        </w:rPr>
        <w:t>ع</w:t>
      </w:r>
      <w:r w:rsidR="000634F2" w:rsidRPr="001555A0">
        <w:rPr>
          <w:rStyle w:val="Char3"/>
          <w:rFonts w:hint="cs"/>
          <w:rtl/>
        </w:rPr>
        <w:t>ِ</w:t>
      </w:r>
      <w:r w:rsidR="007A5982" w:rsidRPr="001555A0">
        <w:rPr>
          <w:rStyle w:val="Char3"/>
          <w:rFonts w:hint="cs"/>
          <w:rtl/>
        </w:rPr>
        <w:t>ین</w:t>
      </w:r>
      <w:r w:rsidR="000634F2" w:rsidRPr="001555A0">
        <w:rPr>
          <w:rStyle w:val="Char3"/>
          <w:rFonts w:hint="cs"/>
          <w:rtl/>
        </w:rPr>
        <w:t>ُ</w:t>
      </w:r>
      <w:r w:rsidR="000634F2" w:rsidRPr="001555A0">
        <w:rPr>
          <w:rStyle w:val="Char3"/>
          <w:rtl/>
        </w:rPr>
        <w:t xml:space="preserve"> أَحَد</w:t>
      </w:r>
      <w:r w:rsidR="000634F2" w:rsidRPr="001555A0">
        <w:rPr>
          <w:rStyle w:val="Char3"/>
          <w:rFonts w:hint="cs"/>
          <w:rtl/>
        </w:rPr>
        <w:t>َ</w:t>
      </w:r>
      <w:r w:rsidR="007A5982" w:rsidRPr="001555A0">
        <w:rPr>
          <w:rStyle w:val="Char3"/>
          <w:rtl/>
        </w:rPr>
        <w:t>كُمْ ع</w:t>
      </w:r>
      <w:r w:rsidR="007A5982" w:rsidRPr="001555A0">
        <w:rPr>
          <w:rStyle w:val="Char3"/>
          <w:rFonts w:hint="cs"/>
          <w:rtl/>
        </w:rPr>
        <w:t>َ</w:t>
      </w:r>
      <w:r w:rsidR="007A5982" w:rsidRPr="001555A0">
        <w:rPr>
          <w:rStyle w:val="Char3"/>
          <w:rtl/>
        </w:rPr>
        <w:t>ل</w:t>
      </w:r>
      <w:r w:rsidR="007A5982" w:rsidRPr="001555A0">
        <w:rPr>
          <w:rStyle w:val="Char3"/>
          <w:rFonts w:hint="cs"/>
          <w:rtl/>
        </w:rPr>
        <w:t>ی</w:t>
      </w:r>
      <w:r w:rsidR="007A5982" w:rsidRPr="001555A0">
        <w:rPr>
          <w:rStyle w:val="Char3"/>
          <w:rtl/>
        </w:rPr>
        <w:t xml:space="preserve"> د</w:t>
      </w:r>
      <w:r w:rsidR="007A5982" w:rsidRPr="001555A0">
        <w:rPr>
          <w:rStyle w:val="Char3"/>
          <w:rFonts w:hint="cs"/>
          <w:rtl/>
        </w:rPr>
        <w:t>ِینِه</w:t>
      </w:r>
      <w:r w:rsidR="00B84693" w:rsidRPr="001555A0">
        <w:rPr>
          <w:rStyle w:val="Char3"/>
          <w:rFonts w:hint="cs"/>
          <w:rtl/>
        </w:rPr>
        <w:t>»</w:t>
      </w:r>
      <w:r w:rsidR="00F36784" w:rsidRPr="001555A0">
        <w:rPr>
          <w:rFonts w:cs="Arabic11 BT"/>
          <w:vertAlign w:val="superscript"/>
          <w:rtl/>
          <w:lang w:bidi="ar-SA"/>
        </w:rPr>
        <w:t>(</w:t>
      </w:r>
      <w:r w:rsidR="00F36784" w:rsidRPr="001555A0">
        <w:rPr>
          <w:rFonts w:cs="Arabic11 BT"/>
          <w:vertAlign w:val="superscript"/>
          <w:rtl/>
          <w:lang w:bidi="ar-SA"/>
        </w:rPr>
        <w:footnoteReference w:id="109"/>
      </w:r>
      <w:r w:rsidR="00F36784" w:rsidRPr="001555A0">
        <w:rPr>
          <w:rFonts w:cs="Arabic11 BT"/>
          <w:vertAlign w:val="superscript"/>
          <w:rtl/>
          <w:lang w:bidi="ar-SA"/>
        </w:rPr>
        <w:t>)</w:t>
      </w:r>
      <w:r w:rsidRPr="001555A0">
        <w:rPr>
          <w:rFonts w:hint="cs"/>
          <w:rtl/>
        </w:rPr>
        <w:t>. یعنی</w:t>
      </w:r>
      <w:r w:rsidR="00D359AD" w:rsidRPr="001555A0">
        <w:rPr>
          <w:rFonts w:hint="cs"/>
          <w:rtl/>
        </w:rPr>
        <w:t>:</w:t>
      </w:r>
      <w:r w:rsidRPr="001555A0">
        <w:rPr>
          <w:rFonts w:hint="cs"/>
          <w:rtl/>
        </w:rPr>
        <w:t xml:space="preserve"> </w:t>
      </w:r>
      <w:r w:rsidR="00D359AD" w:rsidRPr="001555A0">
        <w:rPr>
          <w:rFonts w:hint="cs"/>
          <w:rtl/>
        </w:rPr>
        <w:t>«(</w:t>
      </w:r>
      <w:r w:rsidRPr="001555A0">
        <w:rPr>
          <w:rFonts w:hint="cs"/>
          <w:rtl/>
        </w:rPr>
        <w:t>برای خود تهی</w:t>
      </w:r>
      <w:r w:rsidR="00016F3C" w:rsidRPr="001555A0">
        <w:rPr>
          <w:rFonts w:hint="cs"/>
          <w:rtl/>
        </w:rPr>
        <w:t>ّ</w:t>
      </w:r>
      <w:r w:rsidRPr="001555A0">
        <w:rPr>
          <w:rFonts w:hint="cs"/>
          <w:rtl/>
        </w:rPr>
        <w:t xml:space="preserve">ه </w:t>
      </w:r>
      <w:r w:rsidR="000D6C18" w:rsidRPr="001555A0">
        <w:rPr>
          <w:rFonts w:hint="cs"/>
          <w:rtl/>
        </w:rPr>
        <w:t>ك</w:t>
      </w:r>
      <w:r w:rsidRPr="001555A0">
        <w:rPr>
          <w:rFonts w:hint="cs"/>
          <w:rtl/>
        </w:rPr>
        <w:t>نید</w:t>
      </w:r>
      <w:r w:rsidR="00D359AD" w:rsidRPr="001555A0">
        <w:rPr>
          <w:rFonts w:hint="cs"/>
          <w:rtl/>
        </w:rPr>
        <w:t>)</w:t>
      </w:r>
      <w:r w:rsidRPr="001555A0">
        <w:rPr>
          <w:rFonts w:hint="cs"/>
          <w:rtl/>
        </w:rPr>
        <w:t xml:space="preserve"> زبان ذاکر و قلب شاکر</w:t>
      </w:r>
      <w:r w:rsidR="000D6C18" w:rsidRPr="001555A0">
        <w:rPr>
          <w:rFonts w:hint="cs"/>
          <w:rtl/>
        </w:rPr>
        <w:t xml:space="preserve"> </w:t>
      </w:r>
      <w:r w:rsidR="00016F3C" w:rsidRPr="001555A0">
        <w:rPr>
          <w:rFonts w:hint="cs"/>
          <w:rtl/>
        </w:rPr>
        <w:t>و زنی مؤمنه که شما را بر د</w:t>
      </w:r>
      <w:r w:rsidR="00D359AD" w:rsidRPr="001555A0">
        <w:rPr>
          <w:rFonts w:hint="cs"/>
          <w:rtl/>
        </w:rPr>
        <w:t>ی</w:t>
      </w:r>
      <w:r w:rsidR="00016F3C" w:rsidRPr="001555A0">
        <w:rPr>
          <w:rFonts w:hint="cs"/>
          <w:rtl/>
        </w:rPr>
        <w:t>ن</w:t>
      </w:r>
      <w:r w:rsidRPr="001555A0">
        <w:rPr>
          <w:rFonts w:hint="cs"/>
          <w:rtl/>
        </w:rPr>
        <w:t>تان یاری کند.</w:t>
      </w:r>
      <w:r w:rsidR="00D359AD" w:rsidRPr="001555A0">
        <w:rPr>
          <w:rFonts w:hint="cs"/>
          <w:rtl/>
        </w:rPr>
        <w:t>»</w:t>
      </w:r>
      <w:r w:rsidRPr="001555A0">
        <w:rPr>
          <w:rFonts w:hint="cs"/>
          <w:rtl/>
        </w:rPr>
        <w:t xml:space="preserve"> </w:t>
      </w:r>
      <w:r w:rsidRPr="001555A0">
        <w:rPr>
          <w:rStyle w:val="Char4"/>
          <w:rtl/>
        </w:rPr>
        <w:t>و</w:t>
      </w:r>
      <w:r w:rsidR="007A5982" w:rsidRPr="001555A0">
        <w:rPr>
          <w:rStyle w:val="Char4"/>
          <w:rFonts w:hint="cs"/>
          <w:rtl/>
        </w:rPr>
        <w:t xml:space="preserve"> </w:t>
      </w:r>
      <w:r w:rsidRPr="001555A0">
        <w:rPr>
          <w:rStyle w:val="Char4"/>
          <w:rtl/>
        </w:rPr>
        <w:t>قال رسول الله</w:t>
      </w:r>
      <w:r w:rsidR="00733EA3" w:rsidRPr="001555A0">
        <w:rPr>
          <w:rStyle w:val="Char4"/>
          <w:rFonts w:cs="CTraditional Arabic"/>
          <w:bCs w:val="0"/>
          <w:szCs w:val="28"/>
          <w:rtl/>
        </w:rPr>
        <w:t>ص</w:t>
      </w:r>
      <w:r w:rsidR="004E4821" w:rsidRPr="001555A0">
        <w:rPr>
          <w:rStyle w:val="Char4"/>
          <w:rtl/>
        </w:rPr>
        <w:t>:</w:t>
      </w:r>
      <w:r w:rsidR="004E4821" w:rsidRPr="001555A0">
        <w:rPr>
          <w:rFonts w:ascii="Traditional Arabic" w:hAnsi="Traditional Arabic" w:cs="Traditional Arabic"/>
          <w:b/>
          <w:bCs/>
          <w:rtl/>
        </w:rPr>
        <w:t xml:space="preserve"> </w:t>
      </w:r>
      <w:r w:rsidR="00B84693" w:rsidRPr="001555A0">
        <w:rPr>
          <w:rStyle w:val="Char3"/>
          <w:rFonts w:hint="cs"/>
          <w:rtl/>
        </w:rPr>
        <w:t>«</w:t>
      </w:r>
      <w:r w:rsidR="000634F2" w:rsidRPr="001555A0">
        <w:rPr>
          <w:rStyle w:val="Char3"/>
          <w:rtl/>
        </w:rPr>
        <w:t>مَنْ تَرَكَ كَنْزًا مُثِّلَ لَهُ يَوْمَ الْقِيَامَةِ شُجَاعًا أَقْرَعَ لَهُ زَبِيبَتَانِ يَتْبَعُ</w:t>
      </w:r>
      <w:r w:rsidR="003D1DA2" w:rsidRPr="001555A0">
        <w:rPr>
          <w:rtl/>
        </w:rPr>
        <w:t xml:space="preserve"> </w:t>
      </w:r>
      <w:r w:rsidR="003D1DA2" w:rsidRPr="001555A0">
        <w:rPr>
          <w:rStyle w:val="Char3"/>
          <w:rtl/>
        </w:rPr>
        <w:t>يَتْبَعُهُ</w:t>
      </w:r>
      <w:r w:rsidR="003D1DA2" w:rsidRPr="001555A0">
        <w:rPr>
          <w:rStyle w:val="Char3"/>
          <w:rFonts w:hint="cs"/>
          <w:rtl/>
        </w:rPr>
        <w:t xml:space="preserve"> </w:t>
      </w:r>
      <w:r w:rsidR="000634F2" w:rsidRPr="001555A0">
        <w:rPr>
          <w:rStyle w:val="Char3"/>
          <w:rtl/>
        </w:rPr>
        <w:t xml:space="preserve">فَيَقُولُ: </w:t>
      </w:r>
      <w:r w:rsidR="003D1DA2" w:rsidRPr="001555A0">
        <w:rPr>
          <w:rStyle w:val="Char3"/>
          <w:rtl/>
        </w:rPr>
        <w:t>وَيْلَكَ مَا أَنْتَ، فَيَقُولُ: أَنَا كَنْزُكُ الَّذِي تَرَكْتَهُ بَعْدَكَ، فَلَا يَزَالُ يَتْبَعُهُ حَتَّى يُلْقِمَهُ يَدَهُ فَيُقَصْقِصُهَا، ثمَّ يَتْبَعَهُ سَائِرُ جَسَدِهِ</w:t>
      </w:r>
      <w:r w:rsidR="003D1DA2" w:rsidRPr="001555A0">
        <w:rPr>
          <w:rStyle w:val="Char3"/>
          <w:rFonts w:hint="cs"/>
          <w:rtl/>
        </w:rPr>
        <w:t>»</w:t>
      </w:r>
      <w:r w:rsidR="00F36784" w:rsidRPr="001555A0">
        <w:rPr>
          <w:rFonts w:cs="Arabic11 BT"/>
          <w:vertAlign w:val="superscript"/>
          <w:rtl/>
          <w:lang w:bidi="ar-SA"/>
        </w:rPr>
        <w:t>(</w:t>
      </w:r>
      <w:r w:rsidR="00F36784" w:rsidRPr="001555A0">
        <w:rPr>
          <w:rStyle w:val="FootnoteReference"/>
          <w:rFonts w:eastAsia="B Badr" w:cs="Arabic11 BT"/>
          <w:szCs w:val="28"/>
          <w:rtl/>
        </w:rPr>
        <w:footnoteReference w:id="110"/>
      </w:r>
      <w:r w:rsidR="00F36784" w:rsidRPr="001555A0">
        <w:rPr>
          <w:rFonts w:cs="Arabic11 BT"/>
          <w:vertAlign w:val="superscript"/>
          <w:rtl/>
          <w:lang w:bidi="ar-SA"/>
        </w:rPr>
        <w:t>)</w:t>
      </w:r>
      <w:r w:rsidRPr="001555A0">
        <w:rPr>
          <w:rFonts w:hint="cs"/>
          <w:rtl/>
        </w:rPr>
        <w:t>.</w:t>
      </w:r>
      <w:r w:rsidR="001D242C" w:rsidRPr="001555A0">
        <w:rPr>
          <w:rFonts w:hint="cs"/>
          <w:rtl/>
        </w:rPr>
        <w:t xml:space="preserve"> </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عِدَّةَ</w:t>
      </w:r>
      <w:r w:rsidRPr="001555A0">
        <w:rPr>
          <w:rtl/>
        </w:rPr>
        <w:t xml:space="preserve"> </w:t>
      </w:r>
      <w:r w:rsidRPr="001555A0">
        <w:rPr>
          <w:rFonts w:hint="cs"/>
          <w:rtl/>
        </w:rPr>
        <w:t>ٱلشُّهُورِ</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ٱثۡنَا</w:t>
      </w:r>
      <w:r w:rsidRPr="001555A0">
        <w:rPr>
          <w:rtl/>
        </w:rPr>
        <w:t xml:space="preserve"> </w:t>
      </w:r>
      <w:r w:rsidRPr="001555A0">
        <w:rPr>
          <w:rFonts w:hint="cs"/>
          <w:rtl/>
        </w:rPr>
        <w:t>عَشَرَ</w:t>
      </w:r>
      <w:r w:rsidRPr="001555A0">
        <w:rPr>
          <w:rtl/>
        </w:rPr>
        <w:t xml:space="preserve"> </w:t>
      </w:r>
      <w:r w:rsidRPr="001555A0">
        <w:rPr>
          <w:rFonts w:hint="cs"/>
          <w:rtl/>
        </w:rPr>
        <w:t>شَهۡرٗا</w:t>
      </w:r>
      <w:r w:rsidRPr="001555A0">
        <w:rPr>
          <w:rtl/>
        </w:rPr>
        <w:t xml:space="preserve"> </w:t>
      </w:r>
      <w:r w:rsidRPr="001555A0">
        <w:rPr>
          <w:rFonts w:hint="cs"/>
          <w:rtl/>
        </w:rPr>
        <w:t>فِي</w:t>
      </w:r>
      <w:r w:rsidRPr="001555A0">
        <w:rPr>
          <w:rtl/>
        </w:rPr>
        <w:t xml:space="preserve"> </w:t>
      </w:r>
      <w:r w:rsidRPr="001555A0">
        <w:rPr>
          <w:rFonts w:hint="cs"/>
          <w:rtl/>
        </w:rPr>
        <w:t>كِتَٰبِ</w:t>
      </w:r>
      <w:r w:rsidRPr="001555A0">
        <w:rPr>
          <w:rtl/>
        </w:rPr>
        <w:t xml:space="preserve"> </w:t>
      </w:r>
      <w:r w:rsidRPr="001555A0">
        <w:rPr>
          <w:rFonts w:hint="cs"/>
          <w:rtl/>
        </w:rPr>
        <w:t>ٱللَّهِ</w:t>
      </w:r>
      <w:r w:rsidRPr="001555A0">
        <w:rPr>
          <w:rtl/>
        </w:rPr>
        <w:t xml:space="preserve"> </w:t>
      </w:r>
      <w:r w:rsidRPr="001555A0">
        <w:rPr>
          <w:rFonts w:hint="cs"/>
          <w:rtl/>
        </w:rPr>
        <w:t>يَوۡمَ</w:t>
      </w:r>
      <w:r w:rsidRPr="001555A0">
        <w:rPr>
          <w:rtl/>
        </w:rPr>
        <w:t xml:space="preserve"> </w:t>
      </w:r>
      <w:r w:rsidRPr="001555A0">
        <w:rPr>
          <w:rFonts w:hint="cs"/>
          <w:rtl/>
        </w:rPr>
        <w:t>خَلَقَ</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مِنۡهَآ</w:t>
      </w:r>
      <w:r w:rsidRPr="001555A0">
        <w:rPr>
          <w:rtl/>
        </w:rPr>
        <w:t xml:space="preserve"> </w:t>
      </w:r>
      <w:r w:rsidRPr="001555A0">
        <w:rPr>
          <w:rFonts w:hint="cs"/>
          <w:rtl/>
        </w:rPr>
        <w:t>أَرۡبَعَةٌ</w:t>
      </w:r>
      <w:r w:rsidRPr="001555A0">
        <w:rPr>
          <w:rtl/>
        </w:rPr>
        <w:t xml:space="preserve"> </w:t>
      </w:r>
      <w:r w:rsidRPr="001555A0">
        <w:rPr>
          <w:rFonts w:hint="cs"/>
          <w:rtl/>
        </w:rPr>
        <w:t>حُرُمٞۚ</w:t>
      </w:r>
      <w:r w:rsidRPr="001555A0">
        <w:rPr>
          <w:rtl/>
        </w:rPr>
        <w:t xml:space="preserve"> </w:t>
      </w:r>
      <w:r w:rsidRPr="001555A0">
        <w:rPr>
          <w:rFonts w:hint="cs"/>
          <w:rtl/>
        </w:rPr>
        <w:t>ذَٰلِكَ</w:t>
      </w:r>
      <w:r w:rsidRPr="001555A0">
        <w:rPr>
          <w:rtl/>
        </w:rPr>
        <w:t xml:space="preserve"> </w:t>
      </w:r>
      <w:r w:rsidRPr="001555A0">
        <w:rPr>
          <w:rFonts w:hint="cs"/>
          <w:rtl/>
        </w:rPr>
        <w:t>ٱلدِّينُ</w:t>
      </w:r>
      <w:r w:rsidRPr="001555A0">
        <w:rPr>
          <w:rtl/>
        </w:rPr>
        <w:t xml:space="preserve"> </w:t>
      </w:r>
      <w:r w:rsidRPr="001555A0">
        <w:rPr>
          <w:rFonts w:hint="cs"/>
          <w:rtl/>
        </w:rPr>
        <w:t>ٱلۡقَيِّمُۚ</w:t>
      </w:r>
      <w:r w:rsidRPr="001555A0">
        <w:rPr>
          <w:rtl/>
        </w:rPr>
        <w:t xml:space="preserve"> </w:t>
      </w:r>
      <w:r w:rsidRPr="001555A0">
        <w:rPr>
          <w:rFonts w:hint="cs"/>
          <w:rtl/>
        </w:rPr>
        <w:t>فَلَا</w:t>
      </w:r>
      <w:r w:rsidRPr="001555A0">
        <w:rPr>
          <w:rtl/>
        </w:rPr>
        <w:t xml:space="preserve"> </w:t>
      </w:r>
      <w:r w:rsidRPr="001555A0">
        <w:rPr>
          <w:rFonts w:hint="cs"/>
          <w:rtl/>
        </w:rPr>
        <w:t>تَظۡلِمُواْ</w:t>
      </w:r>
      <w:r w:rsidRPr="001555A0">
        <w:rPr>
          <w:rtl/>
        </w:rPr>
        <w:t xml:space="preserve"> </w:t>
      </w:r>
      <w:r w:rsidRPr="001555A0">
        <w:rPr>
          <w:rFonts w:hint="cs"/>
          <w:rtl/>
        </w:rPr>
        <w:t>فِيهِنَّ</w:t>
      </w:r>
      <w:r w:rsidRPr="001555A0">
        <w:rPr>
          <w:rtl/>
        </w:rPr>
        <w:t xml:space="preserve"> </w:t>
      </w:r>
      <w:r w:rsidRPr="001555A0">
        <w:rPr>
          <w:rFonts w:hint="cs"/>
          <w:rtl/>
        </w:rPr>
        <w:t>أَنفُسَكُمۡۚ</w:t>
      </w:r>
      <w:r w:rsidRPr="001555A0">
        <w:rPr>
          <w:rtl/>
        </w:rPr>
        <w:t xml:space="preserve"> </w:t>
      </w:r>
      <w:r w:rsidRPr="001555A0">
        <w:rPr>
          <w:rFonts w:hint="cs"/>
          <w:rtl/>
        </w:rPr>
        <w:t>وَقَٰتِلُواْ</w:t>
      </w:r>
      <w:r w:rsidRPr="001555A0">
        <w:rPr>
          <w:rtl/>
        </w:rPr>
        <w:t xml:space="preserve"> </w:t>
      </w:r>
      <w:r w:rsidRPr="001555A0">
        <w:rPr>
          <w:rFonts w:hint="cs"/>
          <w:rtl/>
        </w:rPr>
        <w:t>ٱلۡمُشۡرِكِينَ</w:t>
      </w:r>
      <w:r w:rsidRPr="001555A0">
        <w:rPr>
          <w:rtl/>
        </w:rPr>
        <w:t xml:space="preserve"> </w:t>
      </w:r>
      <w:r w:rsidRPr="001555A0">
        <w:rPr>
          <w:rFonts w:hint="cs"/>
          <w:rtl/>
        </w:rPr>
        <w:t>كَآفَّةٗ</w:t>
      </w:r>
      <w:r w:rsidR="00B84693" w:rsidRPr="001555A0">
        <w:rPr>
          <w:rFonts w:hint="cs"/>
          <w:rtl/>
        </w:rPr>
        <w:t xml:space="preserve"> </w:t>
      </w:r>
      <w:r w:rsidRPr="001555A0">
        <w:rPr>
          <w:rFonts w:hint="cs"/>
          <w:rtl/>
        </w:rPr>
        <w:t>كَمَا</w:t>
      </w:r>
      <w:r w:rsidRPr="001555A0">
        <w:rPr>
          <w:rtl/>
        </w:rPr>
        <w:t xml:space="preserve"> </w:t>
      </w:r>
      <w:r w:rsidRPr="001555A0">
        <w:rPr>
          <w:rFonts w:hint="cs"/>
          <w:rtl/>
        </w:rPr>
        <w:t>يُقَٰتِلُونَكُمۡ</w:t>
      </w:r>
      <w:r w:rsidRPr="001555A0">
        <w:rPr>
          <w:rtl/>
        </w:rPr>
        <w:t xml:space="preserve"> </w:t>
      </w:r>
      <w:r w:rsidRPr="001555A0">
        <w:rPr>
          <w:rFonts w:hint="cs"/>
          <w:rtl/>
        </w:rPr>
        <w:t>كَآفَّةٗۚ</w:t>
      </w:r>
      <w:r w:rsidRPr="001555A0">
        <w:rPr>
          <w:rtl/>
        </w:rPr>
        <w:t xml:space="preserve"> </w:t>
      </w:r>
      <w:r w:rsidRPr="001555A0">
        <w:rPr>
          <w:rFonts w:hint="cs"/>
          <w:rtl/>
        </w:rPr>
        <w:t>وَٱعۡلَمُوٓاْ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مَعَ</w:t>
      </w:r>
      <w:r w:rsidRPr="001555A0">
        <w:rPr>
          <w:rtl/>
        </w:rPr>
        <w:t xml:space="preserve"> </w:t>
      </w:r>
      <w:r w:rsidRPr="001555A0">
        <w:rPr>
          <w:rFonts w:hint="cs"/>
          <w:rtl/>
        </w:rPr>
        <w:t>ٱلۡمُتَّقِينَ</w:t>
      </w:r>
      <w:r w:rsidRPr="001555A0">
        <w:rPr>
          <w:rtl/>
        </w:rPr>
        <w:t xml:space="preserve"> </w:t>
      </w:r>
      <w:r w:rsidRPr="001555A0">
        <w:rPr>
          <w:rFonts w:hint="cs"/>
          <w:rtl/>
        </w:rPr>
        <w:t>٣٦</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[التوبة:</w:t>
      </w:r>
      <w:r w:rsidRPr="001555A0">
        <w:rPr>
          <w:rStyle w:val="Char0"/>
          <w:rFonts w:hint="cs"/>
          <w:rtl/>
        </w:rPr>
        <w:t>36</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به تحقیق که شمار</w:t>
      </w:r>
      <w:r w:rsidR="00A7316A" w:rsidRPr="001555A0">
        <w:rPr>
          <w:rFonts w:hint="cs"/>
          <w:rtl/>
        </w:rPr>
        <w:t>ۀ</w:t>
      </w:r>
      <w:r w:rsidRPr="001555A0">
        <w:rPr>
          <w:rFonts w:hint="cs"/>
          <w:rtl/>
        </w:rPr>
        <w:t xml:space="preserve"> ماهها نزد خدا </w:t>
      </w:r>
      <w:r w:rsidR="002A2D93" w:rsidRPr="001555A0">
        <w:rPr>
          <w:rFonts w:hint="cs"/>
          <w:rtl/>
        </w:rPr>
        <w:t>در کتاب (تکوین)</w:t>
      </w:r>
      <w:r w:rsidR="00D36AC8" w:rsidRPr="001555A0">
        <w:rPr>
          <w:rFonts w:hint="cs"/>
          <w:rtl/>
        </w:rPr>
        <w:t xml:space="preserve"> </w:t>
      </w:r>
      <w:r w:rsidR="002A2D93" w:rsidRPr="001555A0">
        <w:rPr>
          <w:rFonts w:hint="cs"/>
          <w:rtl/>
        </w:rPr>
        <w:t xml:space="preserve">خدا، روزی که آسمانها و زمین را آفرید، </w:t>
      </w:r>
      <w:r w:rsidRPr="001555A0">
        <w:rPr>
          <w:rFonts w:hint="cs"/>
          <w:rtl/>
        </w:rPr>
        <w:t>دوازده ماه است</w:t>
      </w:r>
      <w:r w:rsidR="002A2D93" w:rsidRPr="001555A0">
        <w:rPr>
          <w:rFonts w:hint="cs"/>
          <w:rtl/>
        </w:rPr>
        <w:t>.</w:t>
      </w:r>
      <w:r w:rsidRPr="001555A0">
        <w:rPr>
          <w:rFonts w:hint="cs"/>
          <w:rtl/>
        </w:rPr>
        <w:t xml:space="preserve"> چهار ماه از آنها ماه حرام است، این است دین پایدار</w:t>
      </w:r>
      <w:r w:rsidR="002A2D93" w:rsidRPr="001555A0">
        <w:rPr>
          <w:rFonts w:hint="cs"/>
          <w:rtl/>
        </w:rPr>
        <w:t>،</w:t>
      </w:r>
      <w:r w:rsidRPr="001555A0">
        <w:rPr>
          <w:rFonts w:hint="cs"/>
          <w:rtl/>
        </w:rPr>
        <w:t xml:space="preserve"> پس در این چهار ماه بر خویشتن ستم مکنید و با هم</w:t>
      </w:r>
      <w:r w:rsidR="00A7316A" w:rsidRPr="001555A0">
        <w:rPr>
          <w:rFonts w:hint="cs"/>
          <w:rtl/>
        </w:rPr>
        <w:t>ۀ</w:t>
      </w:r>
      <w:r w:rsidRPr="001555A0">
        <w:rPr>
          <w:rFonts w:hint="cs"/>
          <w:rtl/>
        </w:rPr>
        <w:t xml:space="preserve"> مشرکین </w:t>
      </w:r>
      <w:r w:rsidR="005469AF" w:rsidRPr="001555A0">
        <w:rPr>
          <w:rFonts w:hint="cs"/>
          <w:rtl/>
        </w:rPr>
        <w:t xml:space="preserve">(متجاوز) </w:t>
      </w:r>
      <w:r w:rsidRPr="001555A0">
        <w:rPr>
          <w:rFonts w:hint="cs"/>
          <w:rtl/>
        </w:rPr>
        <w:t>قتال کنید چنانکه ایشان با هم</w:t>
      </w:r>
      <w:r w:rsidR="00A7316A" w:rsidRPr="001555A0">
        <w:rPr>
          <w:rFonts w:hint="cs"/>
          <w:rtl/>
        </w:rPr>
        <w:t>ۀ</w:t>
      </w:r>
      <w:r w:rsidRPr="001555A0">
        <w:rPr>
          <w:rFonts w:hint="cs"/>
          <w:rtl/>
        </w:rPr>
        <w:t xml:space="preserve"> شما قتال می‌کنند و بدانید خدا با پرهیزکاران است.(36)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مقصود از ماهها</w:t>
      </w:r>
      <w:r w:rsidR="00841573" w:rsidRPr="001555A0">
        <w:rPr>
          <w:rFonts w:hint="cs"/>
          <w:rtl/>
        </w:rPr>
        <w:t>،</w:t>
      </w:r>
      <w:r w:rsidRPr="001555A0">
        <w:rPr>
          <w:rFonts w:hint="cs"/>
          <w:rtl/>
        </w:rPr>
        <w:t xml:space="preserve"> ماههای قمری است که در عرب معمول بوده و</w:t>
      </w:r>
      <w:r w:rsidR="00D36AC8" w:rsidRPr="001555A0">
        <w:rPr>
          <w:rFonts w:hint="cs"/>
          <w:rtl/>
        </w:rPr>
        <w:t xml:space="preserve"> </w:t>
      </w:r>
      <w:r w:rsidRPr="001555A0">
        <w:rPr>
          <w:rFonts w:hint="cs"/>
          <w:rtl/>
        </w:rPr>
        <w:t>حق‌تعالی از اب</w:t>
      </w:r>
      <w:r w:rsidR="00841573" w:rsidRPr="001555A0">
        <w:rPr>
          <w:rFonts w:hint="cs"/>
          <w:rtl/>
        </w:rPr>
        <w:t>تدای خلقت چنین مقرر داشته که هر</w:t>
      </w:r>
      <w:r w:rsidR="00D36AC8" w:rsidRPr="001555A0">
        <w:rPr>
          <w:rFonts w:hint="cs"/>
          <w:rtl/>
        </w:rPr>
        <w:t xml:space="preserve"> </w:t>
      </w:r>
      <w:r w:rsidRPr="001555A0">
        <w:rPr>
          <w:rFonts w:hint="cs"/>
          <w:rtl/>
        </w:rPr>
        <w:t>ماه ب</w:t>
      </w:r>
      <w:r w:rsidR="00841573" w:rsidRPr="001555A0">
        <w:rPr>
          <w:rFonts w:hint="cs"/>
          <w:rtl/>
        </w:rPr>
        <w:t>ا</w:t>
      </w:r>
      <w:r w:rsidR="00D36AC8" w:rsidRPr="001555A0">
        <w:rPr>
          <w:rFonts w:hint="cs"/>
          <w:rtl/>
        </w:rPr>
        <w:t xml:space="preserve"> </w:t>
      </w:r>
      <w:r w:rsidRPr="001555A0">
        <w:rPr>
          <w:rFonts w:hint="cs"/>
          <w:rtl/>
        </w:rPr>
        <w:t>تغییر</w:t>
      </w:r>
      <w:r w:rsidR="00D36AC8" w:rsidRPr="001555A0">
        <w:rPr>
          <w:rFonts w:hint="cs"/>
          <w:rtl/>
        </w:rPr>
        <w:t xml:space="preserve"> شکل ماه و طلوع و غروب آن، اول،</w:t>
      </w:r>
      <w:r w:rsidRPr="001555A0">
        <w:rPr>
          <w:rFonts w:hint="cs"/>
          <w:rtl/>
        </w:rPr>
        <w:t xml:space="preserve"> وسط و آخر ماه معلوم شود و برای عال</w:t>
      </w:r>
      <w:r w:rsidR="00841573" w:rsidRPr="001555A0">
        <w:rPr>
          <w:rFonts w:hint="cs"/>
          <w:rtl/>
        </w:rPr>
        <w:t>ِ</w:t>
      </w:r>
      <w:r w:rsidRPr="001555A0">
        <w:rPr>
          <w:rFonts w:hint="cs"/>
          <w:rtl/>
        </w:rPr>
        <w:t>م و جاهل فرقی ندارد</w:t>
      </w:r>
      <w:r w:rsidR="003D7E66" w:rsidRPr="001555A0">
        <w:rPr>
          <w:rFonts w:hint="cs"/>
          <w:rtl/>
        </w:rPr>
        <w:t>.</w:t>
      </w:r>
      <w:r w:rsidR="00841573" w:rsidRPr="001555A0">
        <w:rPr>
          <w:rFonts w:hint="cs"/>
          <w:rtl/>
        </w:rPr>
        <w:t xml:space="preserve"> و هر</w:t>
      </w:r>
      <w:r w:rsidR="00D36AC8" w:rsidRPr="001555A0">
        <w:rPr>
          <w:rFonts w:hint="eastAsia"/>
          <w:rtl/>
        </w:rPr>
        <w:t>‌</w:t>
      </w:r>
      <w:r w:rsidRPr="001555A0">
        <w:rPr>
          <w:rFonts w:hint="cs"/>
          <w:rtl/>
        </w:rPr>
        <w:t>کس به آسمان نظر کند و شکل ماه را ببیند می‌فهمد اوائل ماه است و یا اواخر آن</w:t>
      </w:r>
      <w:r w:rsidR="005677A3" w:rsidRPr="001555A0">
        <w:rPr>
          <w:rFonts w:hint="cs"/>
          <w:rtl/>
        </w:rPr>
        <w:t>و</w:t>
      </w:r>
      <w:r w:rsidRPr="001555A0">
        <w:rPr>
          <w:rFonts w:hint="cs"/>
          <w:rtl/>
        </w:rPr>
        <w:t xml:space="preserve"> این طلوع </w:t>
      </w:r>
      <w:r w:rsidR="00D36AC8" w:rsidRPr="001555A0">
        <w:rPr>
          <w:rFonts w:hint="cs"/>
          <w:rtl/>
        </w:rPr>
        <w:t>و غروب را خدا چنین قرار داده و ا</w:t>
      </w:r>
      <w:r w:rsidRPr="001555A0">
        <w:rPr>
          <w:rFonts w:hint="cs"/>
          <w:rtl/>
        </w:rPr>
        <w:t>م</w:t>
      </w:r>
      <w:r w:rsidR="00841573" w:rsidRPr="001555A0">
        <w:rPr>
          <w:rFonts w:hint="cs"/>
          <w:rtl/>
        </w:rPr>
        <w:t>ّ</w:t>
      </w:r>
      <w:r w:rsidRPr="001555A0">
        <w:rPr>
          <w:rFonts w:hint="cs"/>
          <w:rtl/>
        </w:rPr>
        <w:t>ا ماههای شمسی که در سایر ملل مرسوم است نشان</w:t>
      </w:r>
      <w:r w:rsidR="003D0E95" w:rsidRPr="001555A0">
        <w:rPr>
          <w:rFonts w:hint="cs"/>
          <w:rtl/>
        </w:rPr>
        <w:t xml:space="preserve">ۀ </w:t>
      </w:r>
      <w:r w:rsidRPr="001555A0">
        <w:rPr>
          <w:rFonts w:hint="cs"/>
          <w:rtl/>
        </w:rPr>
        <w:t>کیهانی که عموم مردم حساب آن</w:t>
      </w:r>
      <w:r w:rsidR="00841573" w:rsidRPr="001555A0">
        <w:rPr>
          <w:rFonts w:hint="cs"/>
          <w:rtl/>
        </w:rPr>
        <w:t xml:space="preserve"> </w:t>
      </w:r>
      <w:r w:rsidR="00D36AC8" w:rsidRPr="001555A0">
        <w:rPr>
          <w:rFonts w:hint="cs"/>
          <w:rtl/>
        </w:rPr>
        <w:t>را داشته باشند ندارد. ا</w:t>
      </w:r>
      <w:r w:rsidRPr="001555A0">
        <w:rPr>
          <w:rFonts w:hint="cs"/>
          <w:rtl/>
        </w:rPr>
        <w:t>م</w:t>
      </w:r>
      <w:r w:rsidR="00841573" w:rsidRPr="001555A0">
        <w:rPr>
          <w:rFonts w:hint="cs"/>
          <w:rtl/>
        </w:rPr>
        <w:t>ّ</w:t>
      </w:r>
      <w:r w:rsidRPr="001555A0">
        <w:rPr>
          <w:rFonts w:hint="cs"/>
          <w:rtl/>
        </w:rPr>
        <w:t>ا مشرکین عرب دیدند که اگر ماههای قمری را رعایت کنند گاهی حج به تابستان می‌افتد و</w:t>
      </w:r>
      <w:r w:rsidR="00D36AC8" w:rsidRPr="001555A0">
        <w:rPr>
          <w:rFonts w:hint="cs"/>
          <w:rtl/>
        </w:rPr>
        <w:t xml:space="preserve"> </w:t>
      </w:r>
      <w:r w:rsidRPr="001555A0">
        <w:rPr>
          <w:rFonts w:hint="cs"/>
          <w:rtl/>
        </w:rPr>
        <w:t>گاهی به زمستان و بر مسافرین حج مشکل می‌گردد، آمدند ماه‌ها را طبق ماه‌های شمسی قرار دادند و چون ماههای شمسی سالی ده روز زیادتر بر ماههای قمری می‌شود آمدند کبیسه قرار دادند</w:t>
      </w:r>
      <w:r w:rsidR="003D7E66" w:rsidRPr="001555A0">
        <w:rPr>
          <w:rFonts w:hint="cs"/>
          <w:rtl/>
        </w:rPr>
        <w:t>.</w:t>
      </w:r>
      <w:r w:rsidRPr="001555A0">
        <w:rPr>
          <w:rFonts w:hint="cs"/>
          <w:rtl/>
        </w:rPr>
        <w:t xml:space="preserve"> و کبیسه این است هر سه سال یک مرتبه یک ماه بر دوازده ماه افزودند و ماههای قمری را سیزده ماه می‌کردند</w:t>
      </w:r>
      <w:r w:rsidR="003D7E66" w:rsidRPr="001555A0">
        <w:rPr>
          <w:rFonts w:hint="cs"/>
          <w:rtl/>
        </w:rPr>
        <w:t>!</w:t>
      </w:r>
      <w:r w:rsidRPr="001555A0">
        <w:rPr>
          <w:rFonts w:hint="cs"/>
          <w:rtl/>
        </w:rPr>
        <w:t xml:space="preserve"> و ماه حج را گاهی به تأخیر می‌انداختند به ماه دیگر تا طبق ماههای شمسی بشود. حق‌تعالی این کار را مذمت کرده و فرموده ماهها طبق خلقت دوازده ماه است</w:t>
      </w:r>
      <w:r w:rsidR="004E4821" w:rsidRPr="001555A0">
        <w:rPr>
          <w:rFonts w:hint="cs"/>
          <w:rtl/>
        </w:rPr>
        <w:t xml:space="preserve">: </w:t>
      </w:r>
      <w:r w:rsidRPr="001555A0">
        <w:rPr>
          <w:rFonts w:hint="cs"/>
          <w:b/>
          <w:bCs/>
          <w:rtl/>
        </w:rPr>
        <w:t>محرم</w:t>
      </w:r>
      <w:r w:rsidR="00D36AC8" w:rsidRPr="001555A0">
        <w:rPr>
          <w:rFonts w:hint="cs"/>
          <w:b/>
          <w:bCs/>
          <w:rtl/>
        </w:rPr>
        <w:t>،</w:t>
      </w:r>
      <w:r w:rsidR="00185FF3" w:rsidRPr="001555A0">
        <w:rPr>
          <w:b/>
          <w:bCs/>
        </w:rPr>
        <w:t xml:space="preserve"> </w:t>
      </w:r>
      <w:r w:rsidR="00D36AC8" w:rsidRPr="001555A0">
        <w:rPr>
          <w:rFonts w:hint="cs"/>
          <w:b/>
          <w:bCs/>
          <w:rtl/>
        </w:rPr>
        <w:t>صفر، ربیع‌الأول، ربیع‌الثانی،</w:t>
      </w:r>
      <w:r w:rsidRPr="001555A0">
        <w:rPr>
          <w:rFonts w:hint="cs"/>
          <w:b/>
          <w:bCs/>
          <w:rtl/>
        </w:rPr>
        <w:t xml:space="preserve"> جمادی</w:t>
      </w:r>
      <w:r w:rsidR="00D36AC8" w:rsidRPr="001555A0">
        <w:rPr>
          <w:rFonts w:hint="eastAsia"/>
          <w:b/>
          <w:bCs/>
          <w:rtl/>
        </w:rPr>
        <w:t>‌الاول</w:t>
      </w:r>
      <w:r w:rsidR="00D36AC8" w:rsidRPr="001555A0">
        <w:rPr>
          <w:rFonts w:hint="cs"/>
          <w:b/>
          <w:bCs/>
          <w:rtl/>
        </w:rPr>
        <w:t>،</w:t>
      </w:r>
      <w:r w:rsidR="00D36AC8" w:rsidRPr="001555A0">
        <w:rPr>
          <w:rFonts w:hint="eastAsia"/>
          <w:b/>
          <w:bCs/>
          <w:rtl/>
        </w:rPr>
        <w:t xml:space="preserve"> جمادی الثانی</w:t>
      </w:r>
      <w:r w:rsidR="00D36AC8" w:rsidRPr="001555A0">
        <w:rPr>
          <w:rFonts w:hint="cs"/>
          <w:b/>
          <w:bCs/>
          <w:rtl/>
        </w:rPr>
        <w:t>،</w:t>
      </w:r>
      <w:r w:rsidR="00D36AC8" w:rsidRPr="001555A0">
        <w:rPr>
          <w:rFonts w:hint="eastAsia"/>
          <w:b/>
          <w:bCs/>
          <w:rtl/>
        </w:rPr>
        <w:t xml:space="preserve"> رجب</w:t>
      </w:r>
      <w:r w:rsidR="00D36AC8" w:rsidRPr="001555A0">
        <w:rPr>
          <w:rFonts w:hint="cs"/>
          <w:b/>
          <w:bCs/>
          <w:rtl/>
        </w:rPr>
        <w:t>،</w:t>
      </w:r>
      <w:r w:rsidR="00D36AC8" w:rsidRPr="001555A0">
        <w:rPr>
          <w:rFonts w:hint="eastAsia"/>
          <w:b/>
          <w:bCs/>
          <w:rtl/>
        </w:rPr>
        <w:t xml:space="preserve"> شعبان</w:t>
      </w:r>
      <w:r w:rsidR="00D36AC8" w:rsidRPr="001555A0">
        <w:rPr>
          <w:rFonts w:hint="cs"/>
          <w:b/>
          <w:bCs/>
          <w:rtl/>
        </w:rPr>
        <w:t>،</w:t>
      </w:r>
      <w:r w:rsidRPr="001555A0">
        <w:rPr>
          <w:rFonts w:hint="eastAsia"/>
          <w:b/>
          <w:bCs/>
          <w:rtl/>
        </w:rPr>
        <w:t xml:space="preserve"> رمض</w:t>
      </w:r>
      <w:r w:rsidR="00D36AC8" w:rsidRPr="001555A0">
        <w:rPr>
          <w:rFonts w:hint="eastAsia"/>
          <w:b/>
          <w:bCs/>
          <w:rtl/>
        </w:rPr>
        <w:t>ان</w:t>
      </w:r>
      <w:r w:rsidR="00D36AC8" w:rsidRPr="001555A0">
        <w:rPr>
          <w:rFonts w:hint="cs"/>
          <w:b/>
          <w:bCs/>
          <w:rtl/>
        </w:rPr>
        <w:t>،</w:t>
      </w:r>
      <w:r w:rsidR="00D36AC8" w:rsidRPr="001555A0">
        <w:rPr>
          <w:rFonts w:hint="eastAsia"/>
          <w:b/>
          <w:bCs/>
          <w:rtl/>
        </w:rPr>
        <w:t xml:space="preserve"> شوال</w:t>
      </w:r>
      <w:r w:rsidR="00D36AC8" w:rsidRPr="001555A0">
        <w:rPr>
          <w:rFonts w:hint="cs"/>
          <w:b/>
          <w:bCs/>
          <w:rtl/>
        </w:rPr>
        <w:t>،</w:t>
      </w:r>
      <w:r w:rsidRPr="001555A0">
        <w:rPr>
          <w:rFonts w:hint="eastAsia"/>
          <w:b/>
          <w:bCs/>
          <w:rtl/>
        </w:rPr>
        <w:t xml:space="preserve"> ذیقعده و ذیحجه</w:t>
      </w:r>
      <w:r w:rsidRPr="001555A0">
        <w:rPr>
          <w:rFonts w:hint="eastAsia"/>
          <w:rtl/>
        </w:rPr>
        <w:t xml:space="preserve">. و </w:t>
      </w:r>
      <w:r w:rsidRPr="001555A0">
        <w:rPr>
          <w:rFonts w:hint="cs"/>
          <w:rtl/>
        </w:rPr>
        <w:t>چهار ماه از این12 ماه را حرام قرار داده یعنی</w:t>
      </w:r>
      <w:r w:rsidR="003D7E66" w:rsidRPr="001555A0">
        <w:rPr>
          <w:rFonts w:hint="cs"/>
          <w:rtl/>
        </w:rPr>
        <w:t>؛</w:t>
      </w:r>
      <w:r w:rsidRPr="001555A0">
        <w:rPr>
          <w:rFonts w:hint="cs"/>
          <w:rtl/>
        </w:rPr>
        <w:t xml:space="preserve"> جنگ جدال در این چهار ماه جائز نیست، چون در زمان جاهلی</w:t>
      </w:r>
      <w:r w:rsidR="00841573" w:rsidRPr="001555A0">
        <w:rPr>
          <w:rFonts w:hint="cs"/>
          <w:rtl/>
        </w:rPr>
        <w:t>ّ</w:t>
      </w:r>
      <w:r w:rsidRPr="001555A0">
        <w:rPr>
          <w:rFonts w:hint="cs"/>
          <w:rtl/>
        </w:rPr>
        <w:t>ت این تحریم متعارف بود</w:t>
      </w:r>
      <w:r w:rsidR="003D7E66" w:rsidRPr="001555A0">
        <w:rPr>
          <w:rFonts w:hint="cs"/>
          <w:rtl/>
        </w:rPr>
        <w:t>.</w:t>
      </w:r>
      <w:r w:rsidRPr="001555A0">
        <w:rPr>
          <w:rFonts w:hint="cs"/>
          <w:rtl/>
        </w:rPr>
        <w:t xml:space="preserve"> حق</w:t>
      </w:r>
      <w:r w:rsidRPr="001555A0">
        <w:rPr>
          <w:rFonts w:hint="eastAsia"/>
          <w:rtl/>
        </w:rPr>
        <w:t>‌تعالی مقرر داشت که در اسلام نیز همان تحریم باشد</w:t>
      </w:r>
      <w:r w:rsidR="00D36AC8" w:rsidRPr="001555A0">
        <w:rPr>
          <w:rFonts w:hint="cs"/>
          <w:rtl/>
        </w:rPr>
        <w:t xml:space="preserve"> </w:t>
      </w:r>
      <w:r w:rsidR="005677A3" w:rsidRPr="001555A0">
        <w:rPr>
          <w:rFonts w:hint="eastAsia"/>
          <w:rtl/>
        </w:rPr>
        <w:t>و</w:t>
      </w:r>
      <w:r w:rsidRPr="001555A0">
        <w:rPr>
          <w:rFonts w:hint="cs"/>
          <w:rtl/>
        </w:rPr>
        <w:t xml:space="preserve"> </w:t>
      </w:r>
      <w:r w:rsidRPr="001555A0">
        <w:rPr>
          <w:rFonts w:hint="eastAsia"/>
          <w:rtl/>
        </w:rPr>
        <w:t>کسی ابت</w:t>
      </w:r>
      <w:r w:rsidRPr="001555A0">
        <w:rPr>
          <w:rFonts w:hint="cs"/>
          <w:rtl/>
        </w:rPr>
        <w:t>داءًا به قتل و جدال در این چهار ماه اقدام ن</w:t>
      </w:r>
      <w:r w:rsidR="00D36AC8" w:rsidRPr="001555A0">
        <w:rPr>
          <w:rFonts w:hint="cs"/>
          <w:rtl/>
        </w:rPr>
        <w:t>کند. ا</w:t>
      </w:r>
      <w:r w:rsidRPr="001555A0">
        <w:rPr>
          <w:rFonts w:hint="cs"/>
          <w:rtl/>
        </w:rPr>
        <w:t>م</w:t>
      </w:r>
      <w:r w:rsidR="00841573" w:rsidRPr="001555A0">
        <w:rPr>
          <w:rFonts w:hint="cs"/>
          <w:rtl/>
        </w:rPr>
        <w:t>ّ</w:t>
      </w:r>
      <w:r w:rsidRPr="001555A0">
        <w:rPr>
          <w:rFonts w:hint="cs"/>
          <w:rtl/>
        </w:rPr>
        <w:t>ا اگر مشرکین و کفار ابتدا به جنگ کردند، باید با ایشان معامل</w:t>
      </w:r>
      <w:r w:rsidR="00A7316A" w:rsidRPr="001555A0">
        <w:rPr>
          <w:rFonts w:hint="cs"/>
          <w:rtl/>
        </w:rPr>
        <w:t>ۀ</w:t>
      </w:r>
      <w:r w:rsidRPr="001555A0">
        <w:rPr>
          <w:rFonts w:hint="cs"/>
          <w:rtl/>
        </w:rPr>
        <w:t xml:space="preserve"> به مثل کرد</w:t>
      </w:r>
      <w:r w:rsidR="003D7E66" w:rsidRPr="001555A0">
        <w:rPr>
          <w:rFonts w:hint="cs"/>
          <w:rtl/>
        </w:rPr>
        <w:t>.</w:t>
      </w:r>
      <w:r w:rsidRPr="001555A0">
        <w:rPr>
          <w:rFonts w:hint="cs"/>
          <w:rtl/>
        </w:rPr>
        <w:t xml:space="preserve"> چنانکه در سور</w:t>
      </w:r>
      <w:r w:rsidR="00A7316A" w:rsidRPr="001555A0">
        <w:rPr>
          <w:rFonts w:hint="cs"/>
          <w:rtl/>
        </w:rPr>
        <w:t>ۀ</w:t>
      </w:r>
      <w:r w:rsidRPr="001555A0">
        <w:rPr>
          <w:rFonts w:hint="cs"/>
          <w:rtl/>
        </w:rPr>
        <w:t xml:space="preserve"> بقره شرح آن گذشت.</w:t>
      </w:r>
    </w:p>
    <w:p w:rsidR="00886115" w:rsidRPr="001555A0" w:rsidRDefault="00886115" w:rsidP="0096048F">
      <w:pPr>
        <w:pStyle w:val="a1"/>
        <w:rPr>
          <w:rtl/>
        </w:rPr>
      </w:pPr>
      <w:r w:rsidRPr="001555A0">
        <w:rPr>
          <w:rFonts w:hint="cs"/>
          <w:rtl/>
        </w:rPr>
        <w:t>نکت</w:t>
      </w:r>
      <w:r w:rsidR="003D0E95" w:rsidRPr="001555A0">
        <w:rPr>
          <w:rFonts w:hint="cs"/>
          <w:rtl/>
        </w:rPr>
        <w:t xml:space="preserve">ۀ </w:t>
      </w:r>
      <w:r w:rsidRPr="001555A0">
        <w:rPr>
          <w:rFonts w:hint="cs"/>
          <w:rtl/>
        </w:rPr>
        <w:t xml:space="preserve">دیگر این است که </w:t>
      </w:r>
      <w:r w:rsidR="00B84693" w:rsidRPr="001555A0">
        <w:rPr>
          <w:rFonts w:ascii="Lotus Linotype" w:hAnsi="Lotus Linotype" w:cs="Traditional Arabic" w:hint="cs"/>
          <w:color w:val="000000"/>
          <w:rtl/>
        </w:rPr>
        <w:t>﴿</w:t>
      </w:r>
      <w:r w:rsidR="0040157C" w:rsidRPr="001555A0">
        <w:rPr>
          <w:rStyle w:val="Char2"/>
          <w:rFonts w:hint="cs"/>
          <w:rtl/>
        </w:rPr>
        <w:t>كَآفَّةٗ</w:t>
      </w:r>
      <w:r w:rsidR="00B84693" w:rsidRPr="001555A0">
        <w:rPr>
          <w:rFonts w:ascii="Lotus Linotype" w:hAnsi="Lotus Linotype" w:cs="Traditional Arabic" w:hint="cs"/>
          <w:color w:val="000000"/>
          <w:rtl/>
        </w:rPr>
        <w:t>﴾</w:t>
      </w:r>
      <w:r w:rsidRPr="001555A0">
        <w:rPr>
          <w:rFonts w:hint="cs"/>
          <w:rtl/>
        </w:rPr>
        <w:t xml:space="preserve"> را می توان حال گرفت برای فاعل </w:t>
      </w:r>
      <w:r w:rsidR="00B84693" w:rsidRPr="001555A0">
        <w:rPr>
          <w:rFonts w:ascii="Lotus Linotype" w:hAnsi="Lotus Linotype" w:cs="Traditional Arabic" w:hint="cs"/>
          <w:color w:val="000000"/>
          <w:rtl/>
        </w:rPr>
        <w:t>﴿</w:t>
      </w:r>
      <w:r w:rsidR="0040157C" w:rsidRPr="001555A0">
        <w:rPr>
          <w:rStyle w:val="Char2"/>
          <w:rFonts w:hint="cs"/>
          <w:rtl/>
        </w:rPr>
        <w:t>قَٰتِلُوا</w:t>
      </w:r>
      <w:r w:rsidR="00B84693" w:rsidRPr="001555A0">
        <w:rPr>
          <w:rFonts w:ascii="Lotus Linotype" w:hAnsi="Lotus Linotype" w:cs="Traditional Arabic" w:hint="cs"/>
          <w:color w:val="000000"/>
          <w:rtl/>
        </w:rPr>
        <w:t>﴾</w:t>
      </w:r>
      <w:r w:rsidRPr="001555A0">
        <w:rPr>
          <w:rFonts w:hint="cs"/>
          <w:b/>
          <w:bCs/>
          <w:rtl/>
        </w:rPr>
        <w:t xml:space="preserve"> </w:t>
      </w:r>
      <w:r w:rsidRPr="001555A0">
        <w:rPr>
          <w:rFonts w:hint="cs"/>
          <w:rtl/>
        </w:rPr>
        <w:t>و می‌توان حال گرفت برای مفعول</w:t>
      </w:r>
      <w:r w:rsidR="00B84693" w:rsidRPr="001555A0">
        <w:rPr>
          <w:rFonts w:hint="cs"/>
          <w:rtl/>
        </w:rPr>
        <w:t xml:space="preserve"> </w:t>
      </w:r>
      <w:r w:rsidR="00B84693" w:rsidRPr="001555A0">
        <w:rPr>
          <w:rFonts w:ascii="Lotus Linotype" w:hAnsi="Lotus Linotype" w:cs="Traditional Arabic" w:hint="cs"/>
          <w:color w:val="000000"/>
          <w:rtl/>
        </w:rPr>
        <w:t>﴿</w:t>
      </w:r>
      <w:r w:rsidR="0040157C" w:rsidRPr="001555A0">
        <w:rPr>
          <w:rStyle w:val="Char2"/>
          <w:rFonts w:hint="cs"/>
          <w:rtl/>
        </w:rPr>
        <w:t>قَٰتِلُوا</w:t>
      </w:r>
      <w:r w:rsidR="00B84693" w:rsidRPr="001555A0">
        <w:rPr>
          <w:rFonts w:ascii="Lotus Linotype" w:hAnsi="Lotus Linotype" w:cs="Traditional Arabic" w:hint="cs"/>
          <w:color w:val="000000"/>
          <w:rtl/>
        </w:rPr>
        <w:t>﴾</w:t>
      </w:r>
      <w:r w:rsidRPr="001555A0">
        <w:rPr>
          <w:rFonts w:hint="cs"/>
          <w:b/>
          <w:bCs/>
          <w:rtl/>
        </w:rPr>
        <w:t xml:space="preserve"> </w:t>
      </w:r>
      <w:r w:rsidRPr="001555A0">
        <w:rPr>
          <w:rFonts w:hint="cs"/>
          <w:rtl/>
        </w:rPr>
        <w:t>و ما در ترجمه آنرا حال گرفتیم برای مفعول</w:t>
      </w:r>
      <w:r w:rsidR="00D36AC8" w:rsidRPr="001555A0">
        <w:rPr>
          <w:rFonts w:hint="cs"/>
          <w:rtl/>
        </w:rPr>
        <w:t xml:space="preserve"> </w:t>
      </w:r>
      <w:r w:rsidR="005677A3" w:rsidRPr="001555A0">
        <w:rPr>
          <w:rFonts w:hint="cs"/>
          <w:rtl/>
        </w:rPr>
        <w:t>و</w:t>
      </w:r>
      <w:r w:rsidRPr="001555A0">
        <w:rPr>
          <w:rFonts w:hint="cs"/>
          <w:rtl/>
        </w:rPr>
        <w:t xml:space="preserve"> اگر برای فاعل حال بگیریم معنی چنین می‌شود</w:t>
      </w:r>
      <w:r w:rsidR="004E4821" w:rsidRPr="001555A0">
        <w:rPr>
          <w:rFonts w:hint="cs"/>
          <w:rtl/>
        </w:rPr>
        <w:t xml:space="preserve">: </w:t>
      </w:r>
      <w:r w:rsidRPr="001555A0">
        <w:rPr>
          <w:rFonts w:hint="cs"/>
          <w:rtl/>
        </w:rPr>
        <w:t>قتال کنید همگی مت</w:t>
      </w:r>
      <w:r w:rsidR="00841573" w:rsidRPr="001555A0">
        <w:rPr>
          <w:rFonts w:hint="cs"/>
          <w:rtl/>
        </w:rPr>
        <w:t>ّ</w:t>
      </w:r>
      <w:r w:rsidRPr="001555A0">
        <w:rPr>
          <w:rFonts w:hint="cs"/>
          <w:rtl/>
        </w:rPr>
        <w:t>فقا</w:t>
      </w:r>
      <w:r w:rsidR="00D36AC8" w:rsidRPr="001555A0">
        <w:rPr>
          <w:rFonts w:hint="cs"/>
          <w:rtl/>
        </w:rPr>
        <w:t>ً</w:t>
      </w:r>
      <w:r w:rsidRPr="001555A0">
        <w:rPr>
          <w:rFonts w:hint="cs"/>
          <w:rtl/>
        </w:rPr>
        <w:t xml:space="preserve"> ب</w:t>
      </w:r>
      <w:r w:rsidR="00841573" w:rsidRPr="001555A0">
        <w:rPr>
          <w:rFonts w:hint="cs"/>
          <w:rtl/>
        </w:rPr>
        <w:t xml:space="preserve">ه </w:t>
      </w:r>
      <w:r w:rsidRPr="001555A0">
        <w:rPr>
          <w:rFonts w:hint="cs"/>
          <w:rtl/>
        </w:rPr>
        <w:t>حال اتفاق با مشرکین یعنی شما با هم متفق باشید چنانکه مشرکین در قتال با شما متفقند. و عجب این است که امامی</w:t>
      </w:r>
      <w:r w:rsidR="00841573" w:rsidRPr="001555A0">
        <w:rPr>
          <w:rFonts w:hint="cs"/>
          <w:rtl/>
        </w:rPr>
        <w:t>ّ</w:t>
      </w:r>
      <w:r w:rsidRPr="001555A0">
        <w:rPr>
          <w:rFonts w:hint="cs"/>
          <w:rtl/>
        </w:rPr>
        <w:t>ه در کتب خود 29</w:t>
      </w:r>
      <w:r w:rsidR="00841573" w:rsidRPr="001555A0">
        <w:rPr>
          <w:rFonts w:hint="cs"/>
          <w:rtl/>
        </w:rPr>
        <w:t xml:space="preserve"> روایت نقل کرده‌اند که مقصود از</w:t>
      </w:r>
      <w:r w:rsidR="00D36AC8" w:rsidRPr="001555A0">
        <w:rPr>
          <w:rFonts w:hint="cs"/>
          <w:rtl/>
        </w:rPr>
        <w:t xml:space="preserve"> </w:t>
      </w:r>
      <w:r w:rsidRPr="001555A0">
        <w:rPr>
          <w:rFonts w:hint="cs"/>
          <w:rtl/>
        </w:rPr>
        <w:t>دوازده</w:t>
      </w:r>
      <w:r w:rsidR="003A56ED" w:rsidRPr="001555A0">
        <w:rPr>
          <w:rFonts w:hint="cs"/>
          <w:rtl/>
        </w:rPr>
        <w:t xml:space="preserve"> </w:t>
      </w:r>
      <w:r w:rsidRPr="001555A0">
        <w:rPr>
          <w:rFonts w:hint="cs"/>
          <w:rtl/>
        </w:rPr>
        <w:t>ماه همین ماههای قمری است طبق صریح آی</w:t>
      </w:r>
      <w:r w:rsidR="003D0E95" w:rsidRPr="001555A0">
        <w:rPr>
          <w:rFonts w:hint="cs"/>
          <w:rtl/>
        </w:rPr>
        <w:t xml:space="preserve">ۀ </w:t>
      </w:r>
      <w:r w:rsidRPr="001555A0">
        <w:rPr>
          <w:rFonts w:hint="cs"/>
          <w:rtl/>
        </w:rPr>
        <w:t>قرآن</w:t>
      </w:r>
      <w:r w:rsidR="00D359AD" w:rsidRPr="001555A0">
        <w:rPr>
          <w:rFonts w:hint="cs"/>
          <w:rtl/>
        </w:rPr>
        <w:t xml:space="preserve"> </w:t>
      </w:r>
      <w:r w:rsidR="005677A3" w:rsidRPr="001555A0">
        <w:rPr>
          <w:rFonts w:hint="cs"/>
          <w:rtl/>
        </w:rPr>
        <w:t>و</w:t>
      </w:r>
      <w:r w:rsidR="007B5DAF" w:rsidRPr="001555A0">
        <w:rPr>
          <w:rFonts w:hint="cs"/>
          <w:rtl/>
        </w:rPr>
        <w:t xml:space="preserve">لی یک روایت که راوی آن از </w:t>
      </w:r>
      <w:r w:rsidR="007B5DAF" w:rsidRPr="001555A0">
        <w:rPr>
          <w:rFonts w:ascii="Traditional Arabic" w:hAnsi="Traditional Arabic" w:cs="Traditional Arabic"/>
          <w:sz w:val="32"/>
          <w:szCs w:val="32"/>
          <w:rtl/>
        </w:rPr>
        <w:t>غلاة</w:t>
      </w:r>
      <w:r w:rsidRPr="001555A0">
        <w:rPr>
          <w:rFonts w:hint="cs"/>
          <w:rtl/>
        </w:rPr>
        <w:t xml:space="preserve"> است گفته این دوازده ماه دوازده امام است، آن وقت گویندگان از همه جا بی‌خبر تمام آن 29 روایت ائم</w:t>
      </w:r>
      <w:r w:rsidR="00A7316A" w:rsidRPr="001555A0">
        <w:rPr>
          <w:rFonts w:hint="cs"/>
          <w:rtl/>
        </w:rPr>
        <w:t>ۀ</w:t>
      </w:r>
      <w:r w:rsidRPr="001555A0">
        <w:rPr>
          <w:rFonts w:hint="cs"/>
          <w:rtl/>
        </w:rPr>
        <w:t xml:space="preserve"> خود را </w:t>
      </w:r>
      <w:r w:rsidR="00841573" w:rsidRPr="001555A0">
        <w:rPr>
          <w:rFonts w:hint="cs"/>
          <w:rtl/>
        </w:rPr>
        <w:t>م</w:t>
      </w:r>
      <w:r w:rsidRPr="001555A0">
        <w:rPr>
          <w:rFonts w:hint="cs"/>
          <w:rtl/>
        </w:rPr>
        <w:t>سکوت گذاشته و صرف</w:t>
      </w:r>
      <w:r w:rsidR="00D36AC8" w:rsidRPr="001555A0">
        <w:rPr>
          <w:rFonts w:hint="eastAsia"/>
          <w:rtl/>
        </w:rPr>
        <w:t>‌</w:t>
      </w:r>
      <w:r w:rsidRPr="001555A0">
        <w:rPr>
          <w:rFonts w:hint="cs"/>
          <w:rtl/>
        </w:rPr>
        <w:t xml:space="preserve">نظر کرده‌اند و همان یک روایت را در منابر به رخ مردم می‌کشند، یعنی با قرآن کلام خدا بازی </w:t>
      </w:r>
      <w:r w:rsidR="00841573" w:rsidRPr="001555A0">
        <w:rPr>
          <w:rFonts w:hint="cs"/>
          <w:rtl/>
        </w:rPr>
        <w:t>می</w:t>
      </w:r>
      <w:r w:rsidR="00841573" w:rsidRPr="001555A0">
        <w:rPr>
          <w:rFonts w:hint="cs"/>
          <w:rtl/>
        </w:rPr>
        <w:softHyphen/>
        <w:t>کن</w:t>
      </w:r>
      <w:r w:rsidRPr="001555A0">
        <w:rPr>
          <w:rFonts w:hint="cs"/>
          <w:rtl/>
        </w:rPr>
        <w:t>ند. باید از ایشان سؤال نمود</w:t>
      </w:r>
      <w:r w:rsidR="004E4821" w:rsidRPr="001555A0">
        <w:rPr>
          <w:rFonts w:hint="cs"/>
          <w:rtl/>
        </w:rPr>
        <w:t xml:space="preserve">: </w:t>
      </w:r>
      <w:r w:rsidR="00B84693" w:rsidRPr="001555A0">
        <w:rPr>
          <w:rFonts w:cs="Traditional Arabic" w:hint="cs"/>
          <w:color w:val="000000"/>
          <w:rtl/>
        </w:rPr>
        <w:t>﴿</w:t>
      </w:r>
      <w:r w:rsidR="0040157C" w:rsidRPr="001555A0">
        <w:rPr>
          <w:rStyle w:val="Char2"/>
          <w:rFonts w:hint="cs"/>
          <w:rtl/>
        </w:rPr>
        <w:t>مِنۡهَآ</w:t>
      </w:r>
      <w:r w:rsidR="0040157C" w:rsidRPr="001555A0">
        <w:rPr>
          <w:rStyle w:val="Char2"/>
          <w:rtl/>
        </w:rPr>
        <w:t xml:space="preserve"> </w:t>
      </w:r>
      <w:r w:rsidR="0040157C" w:rsidRPr="001555A0">
        <w:rPr>
          <w:rStyle w:val="Char2"/>
          <w:rFonts w:hint="cs"/>
          <w:rtl/>
        </w:rPr>
        <w:t>أَرۡبَعَةٌ</w:t>
      </w:r>
      <w:r w:rsidR="0040157C" w:rsidRPr="001555A0">
        <w:rPr>
          <w:rStyle w:val="Char2"/>
          <w:rtl/>
        </w:rPr>
        <w:t xml:space="preserve"> </w:t>
      </w:r>
      <w:r w:rsidR="0040157C" w:rsidRPr="001555A0">
        <w:rPr>
          <w:rStyle w:val="Char2"/>
          <w:rFonts w:hint="cs"/>
          <w:rtl/>
        </w:rPr>
        <w:t>حُرُمٞ</w:t>
      </w:r>
      <w:r w:rsidR="00B84693" w:rsidRPr="001555A0">
        <w:rPr>
          <w:rFonts w:cs="Traditional Arabic" w:hint="cs"/>
          <w:color w:val="000000"/>
          <w:rtl/>
        </w:rPr>
        <w:t>﴾</w:t>
      </w:r>
      <w:r w:rsidRPr="001555A0">
        <w:rPr>
          <w:rFonts w:hint="cs"/>
          <w:rtl/>
        </w:rPr>
        <w:t>،</w:t>
      </w:r>
      <w:r w:rsidRPr="001555A0">
        <w:rPr>
          <w:rFonts w:hint="cs"/>
          <w:b/>
          <w:bCs/>
          <w:rtl/>
        </w:rPr>
        <w:t xml:space="preserve"> یعنی چه؟</w:t>
      </w:r>
      <w:r w:rsidR="003A56ED" w:rsidRPr="001555A0">
        <w:rPr>
          <w:rFonts w:hint="cs"/>
          <w:b/>
          <w:bCs/>
          <w:rtl/>
        </w:rPr>
        <w:t>!</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إِنَّمَا</w:t>
      </w:r>
      <w:r w:rsidRPr="001555A0">
        <w:rPr>
          <w:rtl/>
        </w:rPr>
        <w:t xml:space="preserve"> </w:t>
      </w:r>
      <w:r w:rsidRPr="001555A0">
        <w:rPr>
          <w:rFonts w:hint="cs"/>
          <w:rtl/>
        </w:rPr>
        <w:t>ٱلنَّسِيٓءُ</w:t>
      </w:r>
      <w:r w:rsidRPr="001555A0">
        <w:rPr>
          <w:rtl/>
        </w:rPr>
        <w:t xml:space="preserve"> </w:t>
      </w:r>
      <w:r w:rsidRPr="001555A0">
        <w:rPr>
          <w:rFonts w:hint="cs"/>
          <w:rtl/>
        </w:rPr>
        <w:t>زِيَادَةٞ</w:t>
      </w:r>
      <w:r w:rsidRPr="001555A0">
        <w:rPr>
          <w:rtl/>
        </w:rPr>
        <w:t xml:space="preserve"> </w:t>
      </w:r>
      <w:r w:rsidRPr="001555A0">
        <w:rPr>
          <w:rFonts w:hint="cs"/>
          <w:rtl/>
        </w:rPr>
        <w:t>فِي</w:t>
      </w:r>
      <w:r w:rsidRPr="001555A0">
        <w:rPr>
          <w:rtl/>
        </w:rPr>
        <w:t xml:space="preserve"> </w:t>
      </w:r>
      <w:r w:rsidRPr="001555A0">
        <w:rPr>
          <w:rFonts w:hint="cs"/>
          <w:rtl/>
        </w:rPr>
        <w:t>ٱلۡكُفۡرِۖ</w:t>
      </w:r>
      <w:r w:rsidRPr="001555A0">
        <w:rPr>
          <w:rtl/>
        </w:rPr>
        <w:t xml:space="preserve"> </w:t>
      </w:r>
      <w:r w:rsidRPr="001555A0">
        <w:rPr>
          <w:rFonts w:hint="cs"/>
          <w:rtl/>
        </w:rPr>
        <w:t>يُضَلُّ</w:t>
      </w:r>
      <w:r w:rsidRPr="001555A0">
        <w:rPr>
          <w:rtl/>
        </w:rPr>
        <w:t xml:space="preserve"> </w:t>
      </w:r>
      <w:r w:rsidRPr="001555A0">
        <w:rPr>
          <w:rFonts w:hint="cs"/>
          <w:rtl/>
        </w:rPr>
        <w:t>بِهِ</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يُحِلُّونَهُۥ</w:t>
      </w:r>
      <w:r w:rsidRPr="001555A0">
        <w:rPr>
          <w:rtl/>
        </w:rPr>
        <w:t xml:space="preserve"> </w:t>
      </w:r>
      <w:r w:rsidRPr="001555A0">
        <w:rPr>
          <w:rFonts w:hint="cs"/>
          <w:rtl/>
        </w:rPr>
        <w:t>عَامٗا</w:t>
      </w:r>
      <w:r w:rsidRPr="001555A0">
        <w:rPr>
          <w:rtl/>
        </w:rPr>
        <w:t xml:space="preserve"> </w:t>
      </w:r>
      <w:r w:rsidRPr="001555A0">
        <w:rPr>
          <w:rFonts w:hint="cs"/>
          <w:rtl/>
        </w:rPr>
        <w:t>وَيُحَرِّمُونَهُۥ</w:t>
      </w:r>
      <w:r w:rsidRPr="001555A0">
        <w:rPr>
          <w:rtl/>
        </w:rPr>
        <w:t xml:space="preserve"> </w:t>
      </w:r>
      <w:r w:rsidRPr="001555A0">
        <w:rPr>
          <w:rFonts w:hint="cs"/>
          <w:rtl/>
        </w:rPr>
        <w:t>عَامٗا</w:t>
      </w:r>
      <w:r w:rsidRPr="001555A0">
        <w:rPr>
          <w:rtl/>
        </w:rPr>
        <w:t xml:space="preserve"> </w:t>
      </w:r>
      <w:r w:rsidRPr="001555A0">
        <w:rPr>
          <w:rFonts w:hint="cs"/>
          <w:rtl/>
        </w:rPr>
        <w:t>لِّيُوَاطِ‍ُٔواْ</w:t>
      </w:r>
      <w:r w:rsidRPr="001555A0">
        <w:rPr>
          <w:rtl/>
        </w:rPr>
        <w:t xml:space="preserve"> </w:t>
      </w:r>
      <w:r w:rsidRPr="001555A0">
        <w:rPr>
          <w:rFonts w:hint="cs"/>
          <w:rtl/>
        </w:rPr>
        <w:t>عِدَّةَ</w:t>
      </w:r>
      <w:r w:rsidRPr="001555A0">
        <w:rPr>
          <w:rtl/>
        </w:rPr>
        <w:t xml:space="preserve"> </w:t>
      </w:r>
      <w:r w:rsidRPr="001555A0">
        <w:rPr>
          <w:rFonts w:hint="cs"/>
          <w:rtl/>
        </w:rPr>
        <w:t>مَا</w:t>
      </w:r>
      <w:r w:rsidRPr="001555A0">
        <w:rPr>
          <w:rtl/>
        </w:rPr>
        <w:t xml:space="preserve"> </w:t>
      </w:r>
      <w:r w:rsidRPr="001555A0">
        <w:rPr>
          <w:rFonts w:hint="cs"/>
          <w:rtl/>
        </w:rPr>
        <w:t>حَرَّمَ</w:t>
      </w:r>
      <w:r w:rsidRPr="001555A0">
        <w:rPr>
          <w:rtl/>
        </w:rPr>
        <w:t xml:space="preserve"> </w:t>
      </w:r>
      <w:r w:rsidRPr="001555A0">
        <w:rPr>
          <w:rFonts w:hint="cs"/>
          <w:rtl/>
        </w:rPr>
        <w:t>ٱللَّهُ</w:t>
      </w:r>
      <w:r w:rsidRPr="001555A0">
        <w:rPr>
          <w:rtl/>
        </w:rPr>
        <w:t xml:space="preserve"> </w:t>
      </w:r>
      <w:r w:rsidRPr="001555A0">
        <w:rPr>
          <w:rFonts w:hint="cs"/>
          <w:rtl/>
        </w:rPr>
        <w:t>فَيُحِلُّواْ</w:t>
      </w:r>
      <w:r w:rsidRPr="001555A0">
        <w:rPr>
          <w:rtl/>
        </w:rPr>
        <w:t xml:space="preserve"> </w:t>
      </w:r>
      <w:r w:rsidRPr="001555A0">
        <w:rPr>
          <w:rFonts w:hint="cs"/>
          <w:rtl/>
        </w:rPr>
        <w:t>مَا</w:t>
      </w:r>
      <w:r w:rsidRPr="001555A0">
        <w:rPr>
          <w:rtl/>
        </w:rPr>
        <w:t xml:space="preserve"> </w:t>
      </w:r>
      <w:r w:rsidRPr="001555A0">
        <w:rPr>
          <w:rFonts w:hint="cs"/>
          <w:rtl/>
        </w:rPr>
        <w:t>حَرَّمَ</w:t>
      </w:r>
      <w:r w:rsidRPr="001555A0">
        <w:rPr>
          <w:rtl/>
        </w:rPr>
        <w:t xml:space="preserve"> </w:t>
      </w:r>
      <w:r w:rsidRPr="001555A0">
        <w:rPr>
          <w:rFonts w:hint="cs"/>
          <w:rtl/>
        </w:rPr>
        <w:t>ٱللَّهُۚ</w:t>
      </w:r>
      <w:r w:rsidRPr="001555A0">
        <w:rPr>
          <w:rtl/>
        </w:rPr>
        <w:t xml:space="preserve"> </w:t>
      </w:r>
      <w:r w:rsidRPr="001555A0">
        <w:rPr>
          <w:rFonts w:hint="cs"/>
          <w:rtl/>
        </w:rPr>
        <w:t>زُيِّنَ</w:t>
      </w:r>
      <w:r w:rsidRPr="001555A0">
        <w:rPr>
          <w:rtl/>
        </w:rPr>
        <w:t xml:space="preserve"> </w:t>
      </w:r>
      <w:r w:rsidRPr="001555A0">
        <w:rPr>
          <w:rFonts w:hint="cs"/>
          <w:rtl/>
        </w:rPr>
        <w:t>لَهُمۡ</w:t>
      </w:r>
      <w:r w:rsidRPr="001555A0">
        <w:rPr>
          <w:rtl/>
        </w:rPr>
        <w:t xml:space="preserve"> </w:t>
      </w:r>
      <w:r w:rsidRPr="001555A0">
        <w:rPr>
          <w:rFonts w:hint="cs"/>
          <w:rtl/>
        </w:rPr>
        <w:t>سُوٓءُ</w:t>
      </w:r>
      <w:r w:rsidRPr="001555A0">
        <w:rPr>
          <w:rtl/>
        </w:rPr>
        <w:t xml:space="preserve"> </w:t>
      </w:r>
      <w:r w:rsidRPr="001555A0">
        <w:rPr>
          <w:rFonts w:hint="cs"/>
          <w:rtl/>
        </w:rPr>
        <w:t>أَعۡمَٰلِهِمۡۗ</w:t>
      </w:r>
      <w:r w:rsidRPr="001555A0">
        <w:rPr>
          <w:rtl/>
        </w:rPr>
        <w:t xml:space="preserve"> </w:t>
      </w:r>
      <w:r w:rsidRPr="001555A0">
        <w:rPr>
          <w:rFonts w:hint="cs"/>
          <w:rtl/>
        </w:rPr>
        <w:t>وَٱللَّهُ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ٱلۡكَٰفِرِينَ</w:t>
      </w:r>
      <w:r w:rsidRPr="001555A0">
        <w:rPr>
          <w:rtl/>
        </w:rPr>
        <w:t xml:space="preserve"> </w:t>
      </w:r>
      <w:r w:rsidRPr="001555A0">
        <w:rPr>
          <w:rFonts w:hint="cs"/>
          <w:rtl/>
        </w:rPr>
        <w:t>٣٧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37</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همانا تأخیر</w:t>
      </w:r>
      <w:r w:rsidR="00D36AC8" w:rsidRPr="001555A0">
        <w:rPr>
          <w:rFonts w:hint="cs"/>
          <w:rtl/>
        </w:rPr>
        <w:t xml:space="preserve"> </w:t>
      </w:r>
      <w:r w:rsidRPr="001555A0">
        <w:rPr>
          <w:rFonts w:hint="cs"/>
          <w:rtl/>
        </w:rPr>
        <w:t>انداختن و تغییر در ماه حرام</w:t>
      </w:r>
      <w:r w:rsidR="00E65BBF" w:rsidRPr="001555A0">
        <w:rPr>
          <w:rFonts w:hint="cs"/>
          <w:rtl/>
        </w:rPr>
        <w:t>،</w:t>
      </w:r>
      <w:r w:rsidRPr="001555A0">
        <w:rPr>
          <w:rFonts w:hint="cs"/>
          <w:rtl/>
        </w:rPr>
        <w:t xml:space="preserve"> زیاد</w:t>
      </w:r>
      <w:r w:rsidR="00D36AC8" w:rsidRPr="001555A0">
        <w:rPr>
          <w:rFonts w:hint="cs"/>
          <w:rtl/>
        </w:rPr>
        <w:t xml:space="preserve"> </w:t>
      </w:r>
      <w:r w:rsidRPr="001555A0">
        <w:rPr>
          <w:rFonts w:hint="cs"/>
          <w:rtl/>
        </w:rPr>
        <w:t>نمودن در کفر است گمراه می‌شوند به آن کسانی</w:t>
      </w:r>
      <w:r w:rsidR="00E65BBF" w:rsidRPr="001555A0">
        <w:rPr>
          <w:rFonts w:hint="cs"/>
          <w:rtl/>
        </w:rPr>
        <w:t xml:space="preserve"> </w:t>
      </w:r>
      <w:r w:rsidRPr="001555A0">
        <w:rPr>
          <w:rFonts w:hint="cs"/>
          <w:rtl/>
        </w:rPr>
        <w:t>که کافر شدند</w:t>
      </w:r>
      <w:r w:rsidR="003C3446" w:rsidRPr="001555A0">
        <w:rPr>
          <w:rFonts w:hint="cs"/>
          <w:rtl/>
        </w:rPr>
        <w:t>.</w:t>
      </w:r>
      <w:r w:rsidRPr="001555A0">
        <w:rPr>
          <w:rFonts w:hint="cs"/>
          <w:rtl/>
        </w:rPr>
        <w:t xml:space="preserve"> </w:t>
      </w:r>
      <w:r w:rsidR="003C3446" w:rsidRPr="001555A0">
        <w:rPr>
          <w:rFonts w:hint="cs"/>
          <w:rtl/>
        </w:rPr>
        <w:t>یکسال</w:t>
      </w:r>
      <w:r w:rsidRPr="001555A0">
        <w:rPr>
          <w:rFonts w:hint="cs"/>
          <w:rtl/>
        </w:rPr>
        <w:t xml:space="preserve"> آن</w:t>
      </w:r>
      <w:r w:rsidR="003C3446" w:rsidRPr="001555A0">
        <w:rPr>
          <w:rFonts w:hint="cs"/>
          <w:rtl/>
        </w:rPr>
        <w:t xml:space="preserve"> </w:t>
      </w:r>
      <w:r w:rsidRPr="001555A0">
        <w:rPr>
          <w:rFonts w:hint="cs"/>
          <w:rtl/>
        </w:rPr>
        <w:t xml:space="preserve">را حلال و </w:t>
      </w:r>
      <w:r w:rsidR="003C3446" w:rsidRPr="001555A0">
        <w:rPr>
          <w:rFonts w:hint="cs"/>
          <w:rtl/>
        </w:rPr>
        <w:t>یک سال</w:t>
      </w:r>
      <w:r w:rsidRPr="001555A0">
        <w:rPr>
          <w:rFonts w:hint="cs"/>
          <w:rtl/>
        </w:rPr>
        <w:t xml:space="preserve"> آن</w:t>
      </w:r>
      <w:r w:rsidR="003C3446" w:rsidRPr="001555A0">
        <w:rPr>
          <w:rFonts w:hint="cs"/>
          <w:rtl/>
        </w:rPr>
        <w:t xml:space="preserve"> </w:t>
      </w:r>
      <w:r w:rsidRPr="001555A0">
        <w:rPr>
          <w:rFonts w:hint="cs"/>
          <w:rtl/>
        </w:rPr>
        <w:t>را ح</w:t>
      </w:r>
      <w:r w:rsidR="003C3446" w:rsidRPr="001555A0">
        <w:rPr>
          <w:rFonts w:hint="cs"/>
          <w:rtl/>
        </w:rPr>
        <w:t>رام می‌شمارند تا با شمار</w:t>
      </w:r>
      <w:r w:rsidR="00A7316A" w:rsidRPr="001555A0">
        <w:rPr>
          <w:rFonts w:hint="cs"/>
          <w:rtl/>
        </w:rPr>
        <w:t>ۀ</w:t>
      </w:r>
      <w:r w:rsidR="003C3446" w:rsidRPr="001555A0">
        <w:rPr>
          <w:rFonts w:hint="cs"/>
          <w:rtl/>
        </w:rPr>
        <w:t xml:space="preserve"> ماههای</w:t>
      </w:r>
      <w:r w:rsidRPr="001555A0">
        <w:rPr>
          <w:rFonts w:hint="cs"/>
          <w:rtl/>
        </w:rPr>
        <w:t>ی که خدا حرام کرده موافق نمایند پس حلال کنند آنچه را خدا حرام کرده، اعمال بدشان بر آنان زینت داده شده</w:t>
      </w:r>
      <w:r w:rsidR="00D36AC8" w:rsidRPr="001555A0">
        <w:rPr>
          <w:rFonts w:hint="cs"/>
          <w:rtl/>
        </w:rPr>
        <w:t xml:space="preserve"> </w:t>
      </w:r>
      <w:r w:rsidR="005677A3" w:rsidRPr="001555A0">
        <w:rPr>
          <w:rFonts w:hint="cs"/>
          <w:rtl/>
        </w:rPr>
        <w:t>و</w:t>
      </w:r>
      <w:r w:rsidR="00D36AC8" w:rsidRPr="001555A0">
        <w:rPr>
          <w:rFonts w:hint="cs"/>
          <w:rtl/>
        </w:rPr>
        <w:t xml:space="preserve"> </w:t>
      </w:r>
      <w:r w:rsidRPr="001555A0">
        <w:rPr>
          <w:rFonts w:hint="cs"/>
          <w:rtl/>
        </w:rPr>
        <w:t>خدا قوم کافرین را هدایت نمی‌کند.(37)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B84693" w:rsidRPr="001555A0">
        <w:rPr>
          <w:rFonts w:ascii="Lotus Linotype" w:hAnsi="Lotus Linotype" w:cs="Traditional Arabic" w:hint="cs"/>
          <w:color w:val="000000"/>
          <w:rtl/>
        </w:rPr>
        <w:t>﴿</w:t>
      </w:r>
      <w:r w:rsidR="0040157C" w:rsidRPr="001555A0">
        <w:rPr>
          <w:rStyle w:val="Char2"/>
          <w:rFonts w:hint="cs"/>
          <w:rtl/>
        </w:rPr>
        <w:t>ٱلنَّسِيٓءُ</w:t>
      </w:r>
      <w:r w:rsidR="00B84693" w:rsidRPr="001555A0">
        <w:rPr>
          <w:rFonts w:ascii="Lotus Linotype" w:hAnsi="Lotus Linotype" w:cs="Traditional Arabic" w:hint="cs"/>
          <w:color w:val="000000"/>
          <w:rtl/>
        </w:rPr>
        <w:t>﴾</w:t>
      </w:r>
      <w:r w:rsidRPr="001555A0">
        <w:rPr>
          <w:rFonts w:hint="cs"/>
          <w:rtl/>
        </w:rPr>
        <w:t xml:space="preserve"> به معنی تأخیر</w:t>
      </w:r>
      <w:r w:rsidR="00C6671E" w:rsidRPr="001555A0">
        <w:rPr>
          <w:rFonts w:hint="cs"/>
          <w:rtl/>
        </w:rPr>
        <w:t xml:space="preserve"> </w:t>
      </w:r>
      <w:r w:rsidRPr="001555A0">
        <w:rPr>
          <w:rFonts w:hint="cs"/>
          <w:rtl/>
        </w:rPr>
        <w:t>انداختن است و چنانکه در ذیل آی</w:t>
      </w:r>
      <w:r w:rsidR="00A7316A" w:rsidRPr="001555A0">
        <w:rPr>
          <w:rFonts w:hint="cs"/>
          <w:rtl/>
        </w:rPr>
        <w:t>ۀ</w:t>
      </w:r>
      <w:r w:rsidRPr="001555A0">
        <w:rPr>
          <w:rFonts w:hint="cs"/>
          <w:rtl/>
        </w:rPr>
        <w:t xml:space="preserve"> قبل بیان شد اعراب زمان جاهلی</w:t>
      </w:r>
      <w:r w:rsidR="00266EF9" w:rsidRPr="001555A0">
        <w:rPr>
          <w:rFonts w:hint="cs"/>
          <w:rtl/>
        </w:rPr>
        <w:t>ّ</w:t>
      </w:r>
      <w:r w:rsidRPr="001555A0">
        <w:rPr>
          <w:rFonts w:hint="cs"/>
          <w:rtl/>
        </w:rPr>
        <w:t>ت ماههای حرام را گاهی عقب می‌انداختند مثل</w:t>
      </w:r>
      <w:r w:rsidR="0037147A" w:rsidRPr="001555A0">
        <w:rPr>
          <w:rFonts w:hint="cs"/>
          <w:rtl/>
        </w:rPr>
        <w:t>ا</w:t>
      </w:r>
      <w:r w:rsidR="00D36AC8" w:rsidRPr="001555A0">
        <w:rPr>
          <w:rFonts w:hint="cs"/>
          <w:rtl/>
        </w:rPr>
        <w:t>ً</w:t>
      </w:r>
      <w:r w:rsidR="0037147A" w:rsidRPr="001555A0">
        <w:rPr>
          <w:rFonts w:hint="cs"/>
          <w:rtl/>
        </w:rPr>
        <w:t>؛</w:t>
      </w:r>
      <w:r w:rsidRPr="001555A0">
        <w:rPr>
          <w:rFonts w:hint="cs"/>
          <w:rtl/>
        </w:rPr>
        <w:t xml:space="preserve"> اعلان می‌کردند که سال دیگر ماه حج در</w:t>
      </w:r>
      <w:r w:rsidR="00816A8C" w:rsidRPr="001555A0">
        <w:rPr>
          <w:rFonts w:hint="cs"/>
          <w:rtl/>
        </w:rPr>
        <w:t xml:space="preserve"> </w:t>
      </w:r>
      <w:r w:rsidRPr="001555A0">
        <w:rPr>
          <w:rFonts w:hint="cs"/>
          <w:rtl/>
        </w:rPr>
        <w:t xml:space="preserve">ماه محرم باشد و محرم </w:t>
      </w:r>
      <w:r w:rsidR="00266EF9" w:rsidRPr="001555A0">
        <w:rPr>
          <w:rFonts w:hint="cs"/>
          <w:rtl/>
        </w:rPr>
        <w:t xml:space="preserve">را </w:t>
      </w:r>
      <w:r w:rsidRPr="001555A0">
        <w:rPr>
          <w:rFonts w:hint="cs"/>
          <w:rtl/>
        </w:rPr>
        <w:t>به جای ذیحجه و ماه صفر را به جای محرم از ماههای حرام می‌شمردند، پس یک ماه را گاهی ماه حرام و گاهی ماه حلال می‌کردند و تغییر می‌دادند.</w:t>
      </w:r>
    </w:p>
    <w:p w:rsidR="00A33F3A" w:rsidRPr="001555A0" w:rsidRDefault="00A33F3A"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إِذَا</w:t>
      </w:r>
      <w:r w:rsidRPr="001555A0">
        <w:rPr>
          <w:rtl/>
        </w:rPr>
        <w:t xml:space="preserve"> </w:t>
      </w:r>
      <w:r w:rsidRPr="001555A0">
        <w:rPr>
          <w:rFonts w:hint="cs"/>
          <w:rtl/>
        </w:rPr>
        <w:t>قِيلَ</w:t>
      </w:r>
      <w:r w:rsidRPr="001555A0">
        <w:rPr>
          <w:rtl/>
        </w:rPr>
        <w:t xml:space="preserve"> </w:t>
      </w:r>
      <w:r w:rsidRPr="001555A0">
        <w:rPr>
          <w:rFonts w:hint="cs"/>
          <w:rtl/>
        </w:rPr>
        <w:t>لَكُمُ</w:t>
      </w:r>
      <w:r w:rsidRPr="001555A0">
        <w:rPr>
          <w:rtl/>
        </w:rPr>
        <w:t xml:space="preserve"> </w:t>
      </w:r>
      <w:r w:rsidRPr="001555A0">
        <w:rPr>
          <w:rFonts w:hint="cs"/>
          <w:rtl/>
        </w:rPr>
        <w:t>ٱنفِرُواْ</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ٱثَّاقَلۡتُمۡ</w:t>
      </w:r>
      <w:r w:rsidRPr="001555A0">
        <w:rPr>
          <w:rtl/>
        </w:rPr>
        <w:t xml:space="preserve"> </w:t>
      </w:r>
      <w:r w:rsidRPr="001555A0">
        <w:rPr>
          <w:rFonts w:hint="cs"/>
          <w:rtl/>
        </w:rPr>
        <w:t>إِلَى</w:t>
      </w:r>
      <w:r w:rsidRPr="001555A0">
        <w:rPr>
          <w:rtl/>
        </w:rPr>
        <w:t xml:space="preserve"> </w:t>
      </w:r>
      <w:r w:rsidRPr="001555A0">
        <w:rPr>
          <w:rFonts w:hint="cs"/>
          <w:rtl/>
        </w:rPr>
        <w:t>ٱلۡأَرۡضِۚ</w:t>
      </w:r>
      <w:r w:rsidRPr="001555A0">
        <w:rPr>
          <w:rtl/>
        </w:rPr>
        <w:t xml:space="preserve"> </w:t>
      </w:r>
      <w:r w:rsidRPr="001555A0">
        <w:rPr>
          <w:rFonts w:hint="cs"/>
          <w:rtl/>
        </w:rPr>
        <w:t>أَرَضِيتُم</w:t>
      </w:r>
      <w:r w:rsidRPr="001555A0">
        <w:rPr>
          <w:rtl/>
        </w:rPr>
        <w:t xml:space="preserve"> </w:t>
      </w:r>
      <w:r w:rsidRPr="001555A0">
        <w:rPr>
          <w:rFonts w:hint="cs"/>
          <w:rtl/>
        </w:rPr>
        <w:t>بِٱلۡحَيَوٰةِ</w:t>
      </w:r>
      <w:r w:rsidRPr="001555A0">
        <w:rPr>
          <w:rtl/>
        </w:rPr>
        <w:t xml:space="preserve"> </w:t>
      </w:r>
      <w:r w:rsidRPr="001555A0">
        <w:rPr>
          <w:rFonts w:hint="cs"/>
          <w:rtl/>
        </w:rPr>
        <w:t>ٱلدُّنۡيَا</w:t>
      </w:r>
      <w:r w:rsidRPr="001555A0">
        <w:rPr>
          <w:rtl/>
        </w:rPr>
        <w:t xml:space="preserve"> </w:t>
      </w:r>
      <w:r w:rsidRPr="001555A0">
        <w:rPr>
          <w:rFonts w:hint="cs"/>
          <w:rtl/>
        </w:rPr>
        <w:t>مِنَ</w:t>
      </w:r>
      <w:r w:rsidRPr="001555A0">
        <w:rPr>
          <w:rtl/>
        </w:rPr>
        <w:t xml:space="preserve"> </w:t>
      </w:r>
      <w:r w:rsidRPr="001555A0">
        <w:rPr>
          <w:rFonts w:hint="cs"/>
          <w:rtl/>
        </w:rPr>
        <w:t>ٱلۡأٓخِرَةِۚ</w:t>
      </w:r>
      <w:r w:rsidRPr="001555A0">
        <w:rPr>
          <w:rtl/>
        </w:rPr>
        <w:t xml:space="preserve"> </w:t>
      </w:r>
      <w:r w:rsidRPr="001555A0">
        <w:rPr>
          <w:rFonts w:hint="cs"/>
          <w:rtl/>
        </w:rPr>
        <w:t>فَمَا</w:t>
      </w:r>
      <w:r w:rsidRPr="001555A0">
        <w:rPr>
          <w:rtl/>
        </w:rPr>
        <w:t xml:space="preserve"> </w:t>
      </w:r>
      <w:r w:rsidRPr="001555A0">
        <w:rPr>
          <w:rFonts w:hint="cs"/>
          <w:rtl/>
        </w:rPr>
        <w:t>مَتَٰعُ</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فِي</w:t>
      </w:r>
      <w:r w:rsidRPr="001555A0">
        <w:rPr>
          <w:rtl/>
        </w:rPr>
        <w:t xml:space="preserve"> </w:t>
      </w:r>
      <w:r w:rsidRPr="001555A0">
        <w:rPr>
          <w:rFonts w:hint="cs"/>
          <w:rtl/>
        </w:rPr>
        <w:t>ٱلۡأٓخِرَةِ</w:t>
      </w:r>
      <w:r w:rsidRPr="001555A0">
        <w:rPr>
          <w:rtl/>
        </w:rPr>
        <w:t xml:space="preserve"> </w:t>
      </w:r>
      <w:r w:rsidRPr="001555A0">
        <w:rPr>
          <w:rFonts w:hint="cs"/>
          <w:rtl/>
        </w:rPr>
        <w:t>إِلَّا</w:t>
      </w:r>
      <w:r w:rsidRPr="001555A0">
        <w:rPr>
          <w:rtl/>
        </w:rPr>
        <w:t xml:space="preserve"> </w:t>
      </w:r>
      <w:r w:rsidRPr="001555A0">
        <w:rPr>
          <w:rFonts w:hint="cs"/>
          <w:rtl/>
        </w:rPr>
        <w:t>قَلِيلٌ</w:t>
      </w:r>
      <w:r w:rsidRPr="001555A0">
        <w:rPr>
          <w:rtl/>
        </w:rPr>
        <w:t xml:space="preserve"> </w:t>
      </w:r>
      <w:r w:rsidRPr="001555A0">
        <w:rPr>
          <w:rFonts w:hint="cs"/>
          <w:rtl/>
        </w:rPr>
        <w:t>٣٨</w:t>
      </w:r>
      <w:r w:rsidRPr="001555A0">
        <w:rPr>
          <w:rtl/>
        </w:rPr>
        <w:t xml:space="preserve"> </w:t>
      </w:r>
      <w:r w:rsidRPr="001555A0">
        <w:rPr>
          <w:rFonts w:hint="cs"/>
          <w:rtl/>
        </w:rPr>
        <w:t>إِلَّا</w:t>
      </w:r>
      <w:r w:rsidRPr="001555A0">
        <w:rPr>
          <w:rtl/>
        </w:rPr>
        <w:t xml:space="preserve"> </w:t>
      </w:r>
      <w:r w:rsidRPr="001555A0">
        <w:rPr>
          <w:rFonts w:hint="cs"/>
          <w:rtl/>
        </w:rPr>
        <w:t>تَنفِرُواْ</w:t>
      </w:r>
      <w:r w:rsidRPr="001555A0">
        <w:rPr>
          <w:rtl/>
        </w:rPr>
        <w:t xml:space="preserve"> </w:t>
      </w:r>
      <w:r w:rsidRPr="001555A0">
        <w:rPr>
          <w:rFonts w:hint="cs"/>
          <w:rtl/>
        </w:rPr>
        <w:t>يُعَذِّبۡكُمۡ</w:t>
      </w:r>
      <w:r w:rsidRPr="001555A0">
        <w:rPr>
          <w:rtl/>
        </w:rPr>
        <w:t xml:space="preserve"> </w:t>
      </w:r>
      <w:r w:rsidRPr="001555A0">
        <w:rPr>
          <w:rFonts w:hint="cs"/>
          <w:rtl/>
        </w:rPr>
        <w:t>عَذَابًا</w:t>
      </w:r>
      <w:r w:rsidRPr="001555A0">
        <w:rPr>
          <w:rtl/>
        </w:rPr>
        <w:t xml:space="preserve"> </w:t>
      </w:r>
      <w:r w:rsidRPr="001555A0">
        <w:rPr>
          <w:rFonts w:hint="cs"/>
          <w:rtl/>
        </w:rPr>
        <w:t>أَلِيمٗا</w:t>
      </w:r>
      <w:r w:rsidRPr="001555A0">
        <w:rPr>
          <w:rtl/>
        </w:rPr>
        <w:t xml:space="preserve"> </w:t>
      </w:r>
      <w:r w:rsidRPr="001555A0">
        <w:rPr>
          <w:rFonts w:hint="cs"/>
          <w:rtl/>
        </w:rPr>
        <w:t>وَيَسۡتَبۡدِلۡ</w:t>
      </w:r>
      <w:r w:rsidRPr="001555A0">
        <w:rPr>
          <w:rtl/>
        </w:rPr>
        <w:t xml:space="preserve"> </w:t>
      </w:r>
      <w:r w:rsidRPr="001555A0">
        <w:rPr>
          <w:rFonts w:hint="cs"/>
          <w:rtl/>
        </w:rPr>
        <w:t>قَوۡمًا</w:t>
      </w:r>
      <w:r w:rsidRPr="001555A0">
        <w:rPr>
          <w:rtl/>
        </w:rPr>
        <w:t xml:space="preserve"> </w:t>
      </w:r>
      <w:r w:rsidRPr="001555A0">
        <w:rPr>
          <w:rFonts w:hint="cs"/>
          <w:rtl/>
        </w:rPr>
        <w:t>غَيۡرَكُمۡ</w:t>
      </w:r>
      <w:r w:rsidRPr="001555A0">
        <w:rPr>
          <w:rtl/>
        </w:rPr>
        <w:t xml:space="preserve"> </w:t>
      </w:r>
      <w:r w:rsidRPr="001555A0">
        <w:rPr>
          <w:rFonts w:hint="cs"/>
          <w:rtl/>
        </w:rPr>
        <w:t>وَلَا</w:t>
      </w:r>
      <w:r w:rsidRPr="001555A0">
        <w:rPr>
          <w:rtl/>
        </w:rPr>
        <w:t xml:space="preserve"> </w:t>
      </w:r>
      <w:r w:rsidRPr="001555A0">
        <w:rPr>
          <w:rFonts w:hint="cs"/>
          <w:rtl/>
        </w:rPr>
        <w:t>تَضُرُّوهُ</w:t>
      </w:r>
      <w:r w:rsidRPr="001555A0">
        <w:rPr>
          <w:rtl/>
        </w:rPr>
        <w:t xml:space="preserve"> </w:t>
      </w:r>
      <w:r w:rsidRPr="001555A0">
        <w:rPr>
          <w:rFonts w:hint="cs"/>
          <w:rtl/>
        </w:rPr>
        <w:t>شَيۡ‍ٔٗاۗ</w:t>
      </w:r>
      <w:r w:rsidRPr="001555A0">
        <w:rPr>
          <w:rtl/>
        </w:rPr>
        <w:t xml:space="preserve"> </w:t>
      </w:r>
      <w:r w:rsidRPr="001555A0">
        <w:rPr>
          <w:rFonts w:hint="cs"/>
          <w:rtl/>
        </w:rPr>
        <w:t>وَٱللَّهُ</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قَدِيرٌ</w:t>
      </w:r>
      <w:r w:rsidRPr="001555A0">
        <w:rPr>
          <w:rtl/>
        </w:rPr>
        <w:t xml:space="preserve"> </w:t>
      </w:r>
      <w:r w:rsidRPr="001555A0">
        <w:rPr>
          <w:rFonts w:hint="cs"/>
          <w:rtl/>
        </w:rPr>
        <w:t>٣٩</w:t>
      </w:r>
      <w:r w:rsidRPr="001555A0">
        <w:rPr>
          <w:rFonts w:ascii="Traditional Arabic" w:hAnsi="Traditional Arabic" w:cs="Traditional Arabic"/>
          <w:rtl/>
        </w:rPr>
        <w:t>﴾</w:t>
      </w:r>
      <w:r w:rsidRPr="001555A0">
        <w:rPr>
          <w:rFonts w:hint="cs"/>
          <w:rtl/>
        </w:rPr>
        <w:t xml:space="preserve"> </w:t>
      </w:r>
      <w:r w:rsidR="00410A9A" w:rsidRPr="001555A0">
        <w:rPr>
          <w:rFonts w:hint="cs"/>
          <w:rtl/>
        </w:rPr>
        <w:tab/>
      </w:r>
      <w:r w:rsidRPr="001555A0">
        <w:rPr>
          <w:rStyle w:val="Char0"/>
          <w:rtl/>
          <w:lang w:bidi="ar-SA"/>
        </w:rPr>
        <w:t>[التوبة:</w:t>
      </w:r>
      <w:r w:rsidRPr="001555A0">
        <w:rPr>
          <w:rStyle w:val="Char0"/>
          <w:rFonts w:hint="cs"/>
          <w:rtl/>
        </w:rPr>
        <w:t>38-39</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چه شده شما را که چون به شما گفته ش</w:t>
      </w:r>
      <w:r w:rsidR="002924E9" w:rsidRPr="001555A0">
        <w:rPr>
          <w:rFonts w:hint="cs"/>
          <w:rtl/>
        </w:rPr>
        <w:t>و</w:t>
      </w:r>
      <w:r w:rsidRPr="001555A0">
        <w:rPr>
          <w:rFonts w:hint="cs"/>
          <w:rtl/>
        </w:rPr>
        <w:t xml:space="preserve">د </w:t>
      </w:r>
      <w:r w:rsidR="002924E9" w:rsidRPr="001555A0">
        <w:rPr>
          <w:rFonts w:hint="cs"/>
          <w:rtl/>
        </w:rPr>
        <w:t>در راه خد</w:t>
      </w:r>
      <w:r w:rsidR="00A8072D" w:rsidRPr="001555A0">
        <w:rPr>
          <w:rFonts w:hint="cs"/>
          <w:rtl/>
        </w:rPr>
        <w:t>ا(برای جهاد)</w:t>
      </w:r>
      <w:r w:rsidR="002924E9" w:rsidRPr="001555A0">
        <w:rPr>
          <w:rFonts w:hint="cs"/>
          <w:rtl/>
        </w:rPr>
        <w:t xml:space="preserve"> </w:t>
      </w:r>
      <w:r w:rsidRPr="001555A0">
        <w:rPr>
          <w:rFonts w:hint="cs"/>
          <w:rtl/>
        </w:rPr>
        <w:t>کوچ کنید</w:t>
      </w:r>
      <w:r w:rsidR="002924E9" w:rsidRPr="001555A0">
        <w:rPr>
          <w:rFonts w:hint="cs"/>
          <w:rtl/>
        </w:rPr>
        <w:t>،</w:t>
      </w:r>
      <w:r w:rsidRPr="001555A0">
        <w:rPr>
          <w:rFonts w:hint="cs"/>
          <w:rtl/>
        </w:rPr>
        <w:t xml:space="preserve"> سنگین می‌شوید و میل به زمین دارید، </w:t>
      </w:r>
      <w:r w:rsidR="0037147A" w:rsidRPr="001555A0">
        <w:rPr>
          <w:rFonts w:hint="cs"/>
          <w:rtl/>
        </w:rPr>
        <w:t>آ</w:t>
      </w:r>
      <w:r w:rsidRPr="001555A0">
        <w:rPr>
          <w:rFonts w:hint="cs"/>
          <w:rtl/>
        </w:rPr>
        <w:t>یا ب</w:t>
      </w:r>
      <w:r w:rsidR="00816A8C" w:rsidRPr="001555A0">
        <w:rPr>
          <w:rFonts w:hint="cs"/>
          <w:rtl/>
        </w:rPr>
        <w:t>ه</w:t>
      </w:r>
      <w:r w:rsidR="00D36AC8" w:rsidRPr="001555A0">
        <w:rPr>
          <w:rFonts w:hint="cs"/>
          <w:rtl/>
        </w:rPr>
        <w:t xml:space="preserve"> </w:t>
      </w:r>
      <w:r w:rsidR="002924E9" w:rsidRPr="001555A0">
        <w:rPr>
          <w:rtl/>
        </w:rPr>
        <w:softHyphen/>
      </w:r>
      <w:r w:rsidR="002924E9" w:rsidRPr="001555A0">
        <w:rPr>
          <w:rFonts w:hint="cs"/>
          <w:rtl/>
        </w:rPr>
        <w:t>جای آخرت به</w:t>
      </w:r>
      <w:r w:rsidR="005603C8" w:rsidRPr="001555A0">
        <w:rPr>
          <w:rFonts w:hint="cs"/>
          <w:rtl/>
        </w:rPr>
        <w:t xml:space="preserve"> </w:t>
      </w:r>
      <w:r w:rsidRPr="001555A0">
        <w:rPr>
          <w:rFonts w:hint="cs"/>
          <w:rtl/>
        </w:rPr>
        <w:t>زندگی دنیا راضی شده‌اید</w:t>
      </w:r>
      <w:r w:rsidR="002924E9" w:rsidRPr="001555A0">
        <w:rPr>
          <w:rFonts w:hint="cs"/>
          <w:rtl/>
        </w:rPr>
        <w:t>؟</w:t>
      </w:r>
      <w:r w:rsidRPr="001555A0">
        <w:rPr>
          <w:rFonts w:hint="cs"/>
          <w:rtl/>
        </w:rPr>
        <w:t xml:space="preserve"> پس </w:t>
      </w:r>
      <w:r w:rsidR="00A8072D" w:rsidRPr="001555A0">
        <w:rPr>
          <w:rFonts w:hint="cs"/>
          <w:rtl/>
        </w:rPr>
        <w:t xml:space="preserve">نیست </w:t>
      </w:r>
      <w:r w:rsidRPr="001555A0">
        <w:rPr>
          <w:rFonts w:hint="cs"/>
          <w:rtl/>
        </w:rPr>
        <w:t>متاع زندگی دنیا در برابر</w:t>
      </w:r>
      <w:r w:rsidR="0037147A" w:rsidRPr="001555A0">
        <w:rPr>
          <w:rFonts w:hint="cs"/>
          <w:rtl/>
        </w:rPr>
        <w:t xml:space="preserve"> </w:t>
      </w:r>
      <w:r w:rsidRPr="001555A0">
        <w:rPr>
          <w:rFonts w:hint="cs"/>
          <w:rtl/>
        </w:rPr>
        <w:t xml:space="preserve">آخرت </w:t>
      </w:r>
      <w:r w:rsidR="00A8072D" w:rsidRPr="001555A0">
        <w:rPr>
          <w:rFonts w:hint="cs"/>
          <w:rtl/>
        </w:rPr>
        <w:t>مگر</w:t>
      </w:r>
      <w:r w:rsidRPr="001555A0">
        <w:rPr>
          <w:rFonts w:hint="cs"/>
          <w:rtl/>
        </w:rPr>
        <w:t xml:space="preserve"> اندکی</w:t>
      </w:r>
      <w:r w:rsidR="002924E9" w:rsidRPr="001555A0">
        <w:rPr>
          <w:rFonts w:hint="cs"/>
          <w:rtl/>
        </w:rPr>
        <w:t xml:space="preserve"> </w:t>
      </w:r>
      <w:r w:rsidRPr="001555A0">
        <w:rPr>
          <w:rFonts w:hint="cs"/>
          <w:rtl/>
        </w:rPr>
        <w:t>(38) اگر کوچ نکنید خدا شما را عذاب می‌کند ب</w:t>
      </w:r>
      <w:r w:rsidR="00A8072D" w:rsidRPr="001555A0">
        <w:rPr>
          <w:rFonts w:hint="cs"/>
          <w:rtl/>
        </w:rPr>
        <w:t xml:space="preserve">ه </w:t>
      </w:r>
      <w:r w:rsidRPr="001555A0">
        <w:rPr>
          <w:rFonts w:hint="cs"/>
          <w:rtl/>
        </w:rPr>
        <w:t xml:space="preserve">عذاب دردناکی و </w:t>
      </w:r>
      <w:r w:rsidR="00A8072D" w:rsidRPr="001555A0">
        <w:rPr>
          <w:rFonts w:hint="cs"/>
          <w:rtl/>
        </w:rPr>
        <w:t>به</w:t>
      </w:r>
      <w:r w:rsidR="00D36AC8" w:rsidRPr="001555A0">
        <w:rPr>
          <w:rFonts w:hint="cs"/>
          <w:rtl/>
        </w:rPr>
        <w:t xml:space="preserve"> </w:t>
      </w:r>
      <w:r w:rsidR="00A8072D" w:rsidRPr="001555A0">
        <w:rPr>
          <w:rFonts w:hint="cs"/>
          <w:rtl/>
        </w:rPr>
        <w:softHyphen/>
        <w:t>جای شما قوم دیگری را می</w:t>
      </w:r>
      <w:r w:rsidR="00A8072D" w:rsidRPr="001555A0">
        <w:rPr>
          <w:rtl/>
        </w:rPr>
        <w:softHyphen/>
      </w:r>
      <w:r w:rsidR="00A8072D" w:rsidRPr="001555A0">
        <w:rPr>
          <w:rFonts w:hint="cs"/>
          <w:rtl/>
        </w:rPr>
        <w:t>آورَد</w:t>
      </w:r>
      <w:r w:rsidRPr="001555A0">
        <w:rPr>
          <w:rFonts w:hint="cs"/>
          <w:rtl/>
        </w:rPr>
        <w:t xml:space="preserve"> و شما به هیچ وجه به او ضرر نمی‌</w:t>
      </w:r>
      <w:r w:rsidRPr="001555A0">
        <w:rPr>
          <w:rFonts w:hint="eastAsia"/>
          <w:rtl/>
        </w:rPr>
        <w:t>‌زنید و خدا بر هر چیز تواناست.(39)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راجع به عد</w:t>
      </w:r>
      <w:r w:rsidR="003F6840" w:rsidRPr="001555A0">
        <w:rPr>
          <w:rFonts w:hint="cs"/>
          <w:rtl/>
        </w:rPr>
        <w:t>ّ</w:t>
      </w:r>
      <w:r w:rsidRPr="001555A0">
        <w:rPr>
          <w:rFonts w:hint="cs"/>
          <w:rtl/>
        </w:rPr>
        <w:t>ه‌ای از مسلمانان است که چون برای جنگ تبوک دعوت شدند ک</w:t>
      </w:r>
      <w:r w:rsidR="00816A8C" w:rsidRPr="001555A0">
        <w:rPr>
          <w:rFonts w:hint="cs"/>
          <w:rtl/>
        </w:rPr>
        <w:t>ُ</w:t>
      </w:r>
      <w:r w:rsidRPr="001555A0">
        <w:rPr>
          <w:rFonts w:hint="cs"/>
          <w:rtl/>
        </w:rPr>
        <w:t>ندی کرده و</w:t>
      </w:r>
      <w:r w:rsidR="0037147A" w:rsidRPr="001555A0">
        <w:rPr>
          <w:rFonts w:hint="cs"/>
          <w:rtl/>
        </w:rPr>
        <w:t xml:space="preserve"> </w:t>
      </w:r>
      <w:r w:rsidR="003F6840" w:rsidRPr="001555A0">
        <w:rPr>
          <w:rFonts w:hint="cs"/>
          <w:rtl/>
        </w:rPr>
        <w:t>دچار تردید شدند.</w:t>
      </w:r>
      <w:r w:rsidRPr="001555A0">
        <w:rPr>
          <w:rFonts w:hint="cs"/>
          <w:rtl/>
        </w:rPr>
        <w:t xml:space="preserve"> چون رسول خدا</w:t>
      </w:r>
      <w:r w:rsidR="00947FB1" w:rsidRPr="001555A0">
        <w:rPr>
          <w:rFonts w:cs="CTraditional Arabic" w:hint="cs"/>
          <w:rtl/>
        </w:rPr>
        <w:t>ص</w:t>
      </w:r>
      <w:r w:rsidRPr="001555A0">
        <w:rPr>
          <w:rFonts w:hint="cs"/>
          <w:rtl/>
        </w:rPr>
        <w:t xml:space="preserve"> پس از جنگ حنین و طائف به مدینه مراجعت کردند و مأمور به جهاد با روم شد و این در وقتی بود که هوا در شدت گرم بود و</w:t>
      </w:r>
      <w:r w:rsidR="00D36AC8" w:rsidRPr="001555A0">
        <w:rPr>
          <w:rFonts w:hint="cs"/>
          <w:rtl/>
        </w:rPr>
        <w:t xml:space="preserve"> </w:t>
      </w:r>
      <w:r w:rsidRPr="001555A0">
        <w:rPr>
          <w:rFonts w:hint="cs"/>
          <w:rtl/>
        </w:rPr>
        <w:t>میوه‌های مدینه رسیده بود</w:t>
      </w:r>
      <w:r w:rsidR="00816A8C" w:rsidRPr="001555A0">
        <w:rPr>
          <w:rFonts w:hint="cs"/>
          <w:rtl/>
        </w:rPr>
        <w:t>.</w:t>
      </w:r>
      <w:r w:rsidRPr="001555A0">
        <w:rPr>
          <w:rFonts w:hint="cs"/>
          <w:rtl/>
        </w:rPr>
        <w:t xml:space="preserve"> و از جه</w:t>
      </w:r>
      <w:r w:rsidR="00816A8C" w:rsidRPr="001555A0">
        <w:rPr>
          <w:rFonts w:hint="cs"/>
          <w:rtl/>
        </w:rPr>
        <w:t>اتی مردم بی‌رغبت به جنگ بودند؛</w:t>
      </w:r>
      <w:r w:rsidRPr="001555A0">
        <w:rPr>
          <w:rFonts w:hint="cs"/>
          <w:rtl/>
        </w:rPr>
        <w:t xml:space="preserve"> </w:t>
      </w:r>
      <w:r w:rsidRPr="001555A0">
        <w:rPr>
          <w:rFonts w:hint="cs"/>
          <w:b/>
          <w:bCs/>
          <w:rtl/>
        </w:rPr>
        <w:t>ی</w:t>
      </w:r>
      <w:r w:rsidR="00AA1DE6" w:rsidRPr="001555A0">
        <w:rPr>
          <w:rFonts w:hint="cs"/>
          <w:b/>
          <w:bCs/>
          <w:rtl/>
        </w:rPr>
        <w:t>ك</w:t>
      </w:r>
      <w:r w:rsidRPr="001555A0">
        <w:rPr>
          <w:rFonts w:hint="cs"/>
          <w:b/>
          <w:bCs/>
          <w:rtl/>
        </w:rPr>
        <w:t>ی</w:t>
      </w:r>
      <w:r w:rsidRPr="001555A0">
        <w:rPr>
          <w:rFonts w:hint="cs"/>
          <w:rtl/>
        </w:rPr>
        <w:t xml:space="preserve"> از جهت گرما و</w:t>
      </w:r>
      <w:r w:rsidR="00D36AC8" w:rsidRPr="001555A0">
        <w:rPr>
          <w:rFonts w:hint="cs"/>
          <w:rtl/>
        </w:rPr>
        <w:t xml:space="preserve"> </w:t>
      </w:r>
      <w:r w:rsidRPr="001555A0">
        <w:rPr>
          <w:rFonts w:hint="cs"/>
          <w:rtl/>
        </w:rPr>
        <w:t xml:space="preserve">قحطی، </w:t>
      </w:r>
      <w:r w:rsidRPr="001555A0">
        <w:rPr>
          <w:rFonts w:hint="cs"/>
          <w:b/>
          <w:bCs/>
          <w:rtl/>
        </w:rPr>
        <w:t>دوم</w:t>
      </w:r>
      <w:r w:rsidRPr="001555A0">
        <w:rPr>
          <w:rFonts w:hint="cs"/>
          <w:rtl/>
        </w:rPr>
        <w:t xml:space="preserve"> از جهت دوری راه و احتیاج به زاد و توشه و استعداد قوای زیادتر از سایر جنگها، </w:t>
      </w:r>
      <w:r w:rsidRPr="001555A0">
        <w:rPr>
          <w:rFonts w:hint="cs"/>
          <w:b/>
          <w:bCs/>
          <w:rtl/>
        </w:rPr>
        <w:t>سوم</w:t>
      </w:r>
      <w:r w:rsidRPr="001555A0">
        <w:rPr>
          <w:rFonts w:hint="cs"/>
          <w:rtl/>
        </w:rPr>
        <w:t xml:space="preserve"> از جهت رسیدن و ب</w:t>
      </w:r>
      <w:r w:rsidR="003F6840" w:rsidRPr="001555A0">
        <w:rPr>
          <w:rFonts w:hint="cs"/>
          <w:rtl/>
        </w:rPr>
        <w:t xml:space="preserve">ه </w:t>
      </w:r>
      <w:r w:rsidRPr="001555A0">
        <w:rPr>
          <w:rFonts w:hint="cs"/>
          <w:rtl/>
        </w:rPr>
        <w:t>دست‌آمدن میوه</w:t>
      </w:r>
      <w:r w:rsidR="00B84693" w:rsidRPr="001555A0">
        <w:rPr>
          <w:rFonts w:hint="eastAsia"/>
          <w:rtl/>
        </w:rPr>
        <w:t>‌</w:t>
      </w:r>
      <w:r w:rsidRPr="001555A0">
        <w:rPr>
          <w:rFonts w:hint="cs"/>
          <w:rtl/>
        </w:rPr>
        <w:t>ها</w:t>
      </w:r>
      <w:r w:rsidR="00F36784" w:rsidRPr="001555A0">
        <w:rPr>
          <w:rFonts w:cs="Arabic11 BT"/>
          <w:vertAlign w:val="superscript"/>
          <w:rtl/>
          <w:lang w:bidi="ar-SA"/>
        </w:rPr>
        <w:t>(</w:t>
      </w:r>
      <w:r w:rsidR="00F36784" w:rsidRPr="001555A0">
        <w:rPr>
          <w:rStyle w:val="FootnoteReference"/>
          <w:rFonts w:eastAsia="B Badr" w:cs="Arabic11 BT"/>
          <w:szCs w:val="28"/>
          <w:rtl/>
        </w:rPr>
        <w:footnoteReference w:id="111"/>
      </w:r>
      <w:r w:rsidR="00F36784" w:rsidRPr="001555A0">
        <w:rPr>
          <w:rFonts w:cs="Arabic11 BT"/>
          <w:vertAlign w:val="superscript"/>
          <w:rtl/>
          <w:lang w:bidi="ar-SA"/>
        </w:rPr>
        <w:t>)</w:t>
      </w:r>
      <w:r w:rsidRPr="001555A0">
        <w:rPr>
          <w:rFonts w:hint="cs"/>
          <w:rtl/>
        </w:rPr>
        <w:t xml:space="preserve">، </w:t>
      </w:r>
      <w:r w:rsidRPr="001555A0">
        <w:rPr>
          <w:rFonts w:hint="cs"/>
          <w:b/>
          <w:bCs/>
          <w:rtl/>
        </w:rPr>
        <w:t>چهارم</w:t>
      </w:r>
      <w:r w:rsidRPr="001555A0">
        <w:rPr>
          <w:rFonts w:hint="cs"/>
          <w:rtl/>
        </w:rPr>
        <w:t xml:space="preserve"> از جهت عظمت امپراطوری روم و</w:t>
      </w:r>
      <w:r w:rsidR="00D36AC8" w:rsidRPr="001555A0">
        <w:rPr>
          <w:rFonts w:hint="cs"/>
          <w:rtl/>
        </w:rPr>
        <w:t xml:space="preserve"> </w:t>
      </w:r>
      <w:r w:rsidRPr="001555A0">
        <w:rPr>
          <w:rFonts w:hint="cs"/>
          <w:rtl/>
        </w:rPr>
        <w:t xml:space="preserve">کثرت قشون </w:t>
      </w:r>
      <w:r w:rsidR="00D36AC8" w:rsidRPr="001555A0">
        <w:rPr>
          <w:rFonts w:hint="cs"/>
          <w:rtl/>
        </w:rPr>
        <w:t>او. ولی با تمام اینها در مقابل امر ا</w:t>
      </w:r>
      <w:r w:rsidRPr="001555A0">
        <w:rPr>
          <w:rFonts w:hint="cs"/>
          <w:rtl/>
        </w:rPr>
        <w:t>لهی و منافع بزرگی که در جهاد بود نباید کندی کنند</w:t>
      </w:r>
      <w:r w:rsidR="00D36AC8" w:rsidRPr="001555A0">
        <w:rPr>
          <w:rFonts w:hint="cs"/>
          <w:rtl/>
        </w:rPr>
        <w:t xml:space="preserve"> </w:t>
      </w:r>
      <w:r w:rsidR="005677A3" w:rsidRPr="001555A0">
        <w:rPr>
          <w:rFonts w:hint="cs"/>
          <w:rtl/>
        </w:rPr>
        <w:t>و</w:t>
      </w:r>
      <w:r w:rsidR="00921C02" w:rsidRPr="001555A0">
        <w:rPr>
          <w:rFonts w:hint="cs"/>
          <w:rtl/>
        </w:rPr>
        <w:t xml:space="preserve"> </w:t>
      </w:r>
      <w:r w:rsidRPr="001555A0">
        <w:rPr>
          <w:rFonts w:hint="cs"/>
          <w:rtl/>
        </w:rPr>
        <w:t>مل</w:t>
      </w:r>
      <w:r w:rsidR="003F6840" w:rsidRPr="001555A0">
        <w:rPr>
          <w:rFonts w:hint="cs"/>
          <w:rtl/>
        </w:rPr>
        <w:t>ّ</w:t>
      </w:r>
      <w:r w:rsidRPr="001555A0">
        <w:rPr>
          <w:rFonts w:hint="cs"/>
          <w:rtl/>
        </w:rPr>
        <w:t>تی که در جهاد کندی کند سرنوشت او نیستی و یا ذلت است و لذا به همین نیستی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B84693" w:rsidRPr="001555A0">
        <w:rPr>
          <w:rFonts w:ascii="Lotus Linotype" w:hAnsi="Lotus Linotype" w:cs="Traditional Arabic" w:hint="cs"/>
          <w:color w:val="000000"/>
          <w:rtl/>
        </w:rPr>
        <w:t>﴿</w:t>
      </w:r>
      <w:r w:rsidR="0040157C" w:rsidRPr="001555A0">
        <w:rPr>
          <w:rStyle w:val="Char2"/>
          <w:rFonts w:hint="cs"/>
          <w:rtl/>
        </w:rPr>
        <w:t>وَيَسۡتَبۡدِلۡ</w:t>
      </w:r>
      <w:r w:rsidR="0040157C" w:rsidRPr="001555A0">
        <w:rPr>
          <w:rStyle w:val="Char2"/>
          <w:rtl/>
        </w:rPr>
        <w:t xml:space="preserve"> </w:t>
      </w:r>
      <w:r w:rsidR="0040157C" w:rsidRPr="001555A0">
        <w:rPr>
          <w:rStyle w:val="Char2"/>
          <w:rFonts w:hint="cs"/>
          <w:rtl/>
        </w:rPr>
        <w:t>قَوۡمًا</w:t>
      </w:r>
      <w:r w:rsidR="0040157C" w:rsidRPr="001555A0">
        <w:rPr>
          <w:rStyle w:val="Char2"/>
          <w:rtl/>
        </w:rPr>
        <w:t xml:space="preserve"> </w:t>
      </w:r>
      <w:r w:rsidR="0040157C" w:rsidRPr="001555A0">
        <w:rPr>
          <w:rStyle w:val="Char2"/>
          <w:rFonts w:hint="cs"/>
          <w:rtl/>
        </w:rPr>
        <w:t>غَيۡرَكُمۡ</w:t>
      </w:r>
      <w:r w:rsidR="00B84693"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اشاره شده است</w:t>
      </w:r>
      <w:r w:rsidR="00921C02" w:rsidRPr="001555A0">
        <w:rPr>
          <w:rFonts w:hint="cs"/>
          <w:rtl/>
        </w:rPr>
        <w:t>.</w:t>
      </w:r>
      <w:r w:rsidRPr="001555A0">
        <w:rPr>
          <w:rFonts w:hint="cs"/>
          <w:rtl/>
        </w:rPr>
        <w:t xml:space="preserve"> و </w:t>
      </w:r>
      <w:r w:rsidR="00B84693" w:rsidRPr="001555A0">
        <w:rPr>
          <w:rFonts w:ascii="Lotus Linotype" w:hAnsi="Lotus Linotype" w:cs="Traditional Arabic" w:hint="cs"/>
          <w:color w:val="000000"/>
          <w:rtl/>
        </w:rPr>
        <w:t>﴿</w:t>
      </w:r>
      <w:r w:rsidR="0040157C" w:rsidRPr="001555A0">
        <w:rPr>
          <w:rStyle w:val="Char2"/>
          <w:rFonts w:hint="eastAsia"/>
          <w:rtl/>
        </w:rPr>
        <w:t>عَذَابًا</w:t>
      </w:r>
      <w:r w:rsidR="0040157C" w:rsidRPr="001555A0">
        <w:rPr>
          <w:rStyle w:val="Char2"/>
          <w:rtl/>
        </w:rPr>
        <w:t xml:space="preserve"> </w:t>
      </w:r>
      <w:r w:rsidR="0040157C" w:rsidRPr="001555A0">
        <w:rPr>
          <w:rStyle w:val="Char2"/>
          <w:rFonts w:hint="eastAsia"/>
          <w:rtl/>
        </w:rPr>
        <w:t>أَلِيم</w:t>
      </w:r>
      <w:r w:rsidR="0040157C" w:rsidRPr="001555A0">
        <w:rPr>
          <w:rStyle w:val="Char2"/>
          <w:rFonts w:hint="cs"/>
          <w:rtl/>
        </w:rPr>
        <w:t>ٗ</w:t>
      </w:r>
      <w:r w:rsidR="0040157C" w:rsidRPr="001555A0">
        <w:rPr>
          <w:rStyle w:val="Char2"/>
          <w:rFonts w:hint="eastAsia"/>
          <w:rtl/>
        </w:rPr>
        <w:t>ا</w:t>
      </w:r>
      <w:r w:rsidR="00B84693" w:rsidRPr="001555A0">
        <w:rPr>
          <w:rFonts w:ascii="Lotus Linotype" w:hAnsi="Lotus Linotype" w:cs="Traditional Arabic" w:hint="cs"/>
          <w:color w:val="000000"/>
          <w:rtl/>
        </w:rPr>
        <w:t>﴾</w:t>
      </w:r>
      <w:r w:rsidRPr="001555A0">
        <w:rPr>
          <w:rFonts w:hint="cs"/>
          <w:rtl/>
        </w:rPr>
        <w:t xml:space="preserve"> اشاره به ذلت دنیا و گرفتاریها و عذاب آخرت است.</w:t>
      </w:r>
    </w:p>
    <w:p w:rsidR="005B1CD6" w:rsidRPr="001555A0" w:rsidRDefault="00410A9A"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إِلَّا</w:t>
      </w:r>
      <w:r w:rsidRPr="001555A0">
        <w:rPr>
          <w:rtl/>
        </w:rPr>
        <w:t xml:space="preserve"> </w:t>
      </w:r>
      <w:r w:rsidRPr="001555A0">
        <w:rPr>
          <w:rFonts w:hint="cs"/>
          <w:rtl/>
        </w:rPr>
        <w:t>تَنصُرُوهُ</w:t>
      </w:r>
      <w:r w:rsidRPr="001555A0">
        <w:rPr>
          <w:rtl/>
        </w:rPr>
        <w:t xml:space="preserve"> </w:t>
      </w:r>
      <w:r w:rsidRPr="001555A0">
        <w:rPr>
          <w:rFonts w:hint="cs"/>
          <w:rtl/>
        </w:rPr>
        <w:t>فَقَدۡ</w:t>
      </w:r>
      <w:r w:rsidRPr="001555A0">
        <w:rPr>
          <w:rtl/>
        </w:rPr>
        <w:t xml:space="preserve"> </w:t>
      </w:r>
      <w:r w:rsidRPr="001555A0">
        <w:rPr>
          <w:rFonts w:hint="cs"/>
          <w:rtl/>
        </w:rPr>
        <w:t>نَصَرَهُ</w:t>
      </w:r>
      <w:r w:rsidRPr="001555A0">
        <w:rPr>
          <w:rtl/>
        </w:rPr>
        <w:t xml:space="preserve"> </w:t>
      </w:r>
      <w:r w:rsidRPr="001555A0">
        <w:rPr>
          <w:rFonts w:hint="cs"/>
          <w:rtl/>
        </w:rPr>
        <w:t>ٱللَّهُ</w:t>
      </w:r>
      <w:r w:rsidRPr="001555A0">
        <w:rPr>
          <w:rtl/>
        </w:rPr>
        <w:t xml:space="preserve"> </w:t>
      </w:r>
      <w:r w:rsidRPr="001555A0">
        <w:rPr>
          <w:rFonts w:hint="cs"/>
          <w:rtl/>
        </w:rPr>
        <w:t>إِذۡ</w:t>
      </w:r>
      <w:r w:rsidRPr="001555A0">
        <w:rPr>
          <w:rtl/>
        </w:rPr>
        <w:t xml:space="preserve"> </w:t>
      </w:r>
      <w:r w:rsidRPr="001555A0">
        <w:rPr>
          <w:rFonts w:hint="cs"/>
          <w:rtl/>
        </w:rPr>
        <w:t>أَخۡرَجَهُ</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ثَانِيَ</w:t>
      </w:r>
      <w:r w:rsidRPr="001555A0">
        <w:rPr>
          <w:rtl/>
        </w:rPr>
        <w:t xml:space="preserve"> </w:t>
      </w:r>
      <w:r w:rsidRPr="001555A0">
        <w:rPr>
          <w:rFonts w:hint="cs"/>
          <w:rtl/>
        </w:rPr>
        <w:t>ٱثۡنَيۡنِ</w:t>
      </w:r>
      <w:r w:rsidRPr="001555A0">
        <w:rPr>
          <w:rtl/>
        </w:rPr>
        <w:t xml:space="preserve"> </w:t>
      </w:r>
      <w:r w:rsidRPr="001555A0">
        <w:rPr>
          <w:rFonts w:hint="cs"/>
          <w:rtl/>
        </w:rPr>
        <w:t>إِذۡ</w:t>
      </w:r>
      <w:r w:rsidRPr="001555A0">
        <w:rPr>
          <w:rtl/>
        </w:rPr>
        <w:t xml:space="preserve"> </w:t>
      </w:r>
      <w:r w:rsidRPr="001555A0">
        <w:rPr>
          <w:rFonts w:hint="cs"/>
          <w:rtl/>
        </w:rPr>
        <w:t>هُمَا</w:t>
      </w:r>
      <w:r w:rsidRPr="001555A0">
        <w:rPr>
          <w:rtl/>
        </w:rPr>
        <w:t xml:space="preserve"> </w:t>
      </w:r>
      <w:r w:rsidRPr="001555A0">
        <w:rPr>
          <w:rFonts w:hint="cs"/>
          <w:rtl/>
        </w:rPr>
        <w:t>فِي</w:t>
      </w:r>
      <w:r w:rsidRPr="001555A0">
        <w:rPr>
          <w:rtl/>
        </w:rPr>
        <w:t xml:space="preserve"> </w:t>
      </w:r>
      <w:r w:rsidRPr="001555A0">
        <w:rPr>
          <w:rFonts w:hint="cs"/>
          <w:rtl/>
        </w:rPr>
        <w:t>ٱلۡغَارِ</w:t>
      </w:r>
      <w:r w:rsidRPr="001555A0">
        <w:rPr>
          <w:rtl/>
        </w:rPr>
        <w:t xml:space="preserve"> </w:t>
      </w:r>
      <w:r w:rsidRPr="001555A0">
        <w:rPr>
          <w:rFonts w:hint="cs"/>
          <w:rtl/>
        </w:rPr>
        <w:t>إِذۡ</w:t>
      </w:r>
      <w:r w:rsidRPr="001555A0">
        <w:rPr>
          <w:rtl/>
        </w:rPr>
        <w:t xml:space="preserve"> </w:t>
      </w:r>
      <w:r w:rsidRPr="001555A0">
        <w:rPr>
          <w:rFonts w:hint="cs"/>
          <w:rtl/>
        </w:rPr>
        <w:t>يَقُولُ</w:t>
      </w:r>
      <w:r w:rsidRPr="001555A0">
        <w:rPr>
          <w:rtl/>
        </w:rPr>
        <w:t xml:space="preserve"> </w:t>
      </w:r>
      <w:r w:rsidRPr="001555A0">
        <w:rPr>
          <w:rFonts w:hint="cs"/>
          <w:rtl/>
        </w:rPr>
        <w:t>لِصَٰحِبِهِۦ</w:t>
      </w:r>
      <w:r w:rsidRPr="001555A0">
        <w:rPr>
          <w:rtl/>
        </w:rPr>
        <w:t xml:space="preserve"> </w:t>
      </w:r>
      <w:r w:rsidRPr="001555A0">
        <w:rPr>
          <w:rFonts w:hint="cs"/>
          <w:rtl/>
        </w:rPr>
        <w:t>لَا</w:t>
      </w:r>
      <w:r w:rsidRPr="001555A0">
        <w:rPr>
          <w:rtl/>
        </w:rPr>
        <w:t xml:space="preserve"> </w:t>
      </w:r>
      <w:r w:rsidRPr="001555A0">
        <w:rPr>
          <w:rFonts w:hint="cs"/>
          <w:rtl/>
        </w:rPr>
        <w:t>تَحۡزَنۡ</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مَعَنَاۖ</w:t>
      </w:r>
      <w:r w:rsidRPr="001555A0">
        <w:rPr>
          <w:rtl/>
        </w:rPr>
        <w:t xml:space="preserve"> </w:t>
      </w:r>
      <w:r w:rsidRPr="001555A0">
        <w:rPr>
          <w:rFonts w:hint="cs"/>
          <w:rtl/>
        </w:rPr>
        <w:t>فَأَنزَلَ</w:t>
      </w:r>
      <w:r w:rsidRPr="001555A0">
        <w:rPr>
          <w:rtl/>
        </w:rPr>
        <w:t xml:space="preserve"> </w:t>
      </w:r>
      <w:r w:rsidRPr="001555A0">
        <w:rPr>
          <w:rFonts w:hint="cs"/>
          <w:rtl/>
        </w:rPr>
        <w:t>ٱللَّهُ</w:t>
      </w:r>
      <w:r w:rsidRPr="001555A0">
        <w:rPr>
          <w:rtl/>
        </w:rPr>
        <w:t xml:space="preserve"> </w:t>
      </w:r>
      <w:r w:rsidRPr="001555A0">
        <w:rPr>
          <w:rFonts w:hint="cs"/>
          <w:rtl/>
        </w:rPr>
        <w:t>سَكِينَتَهُۥ</w:t>
      </w:r>
      <w:r w:rsidRPr="001555A0">
        <w:rPr>
          <w:rtl/>
        </w:rPr>
        <w:t xml:space="preserve"> </w:t>
      </w:r>
      <w:r w:rsidRPr="001555A0">
        <w:rPr>
          <w:rFonts w:hint="cs"/>
          <w:rtl/>
        </w:rPr>
        <w:t>عَلَيۡهِ</w:t>
      </w:r>
      <w:r w:rsidRPr="001555A0">
        <w:rPr>
          <w:rtl/>
        </w:rPr>
        <w:t xml:space="preserve"> </w:t>
      </w:r>
      <w:r w:rsidRPr="001555A0">
        <w:rPr>
          <w:rFonts w:hint="cs"/>
          <w:rtl/>
        </w:rPr>
        <w:t>وَأَيَّدَهُۥ</w:t>
      </w:r>
      <w:r w:rsidRPr="001555A0">
        <w:rPr>
          <w:rtl/>
        </w:rPr>
        <w:t xml:space="preserve"> </w:t>
      </w:r>
      <w:r w:rsidRPr="001555A0">
        <w:rPr>
          <w:rFonts w:hint="cs"/>
          <w:rtl/>
        </w:rPr>
        <w:t>بِجُنُودٖ</w:t>
      </w:r>
      <w:r w:rsidRPr="001555A0">
        <w:rPr>
          <w:rtl/>
        </w:rPr>
        <w:t xml:space="preserve"> </w:t>
      </w:r>
      <w:r w:rsidRPr="001555A0">
        <w:rPr>
          <w:rFonts w:hint="cs"/>
          <w:rtl/>
        </w:rPr>
        <w:t>لَّمۡ</w:t>
      </w:r>
      <w:r w:rsidRPr="001555A0">
        <w:rPr>
          <w:rtl/>
        </w:rPr>
        <w:t xml:space="preserve"> </w:t>
      </w:r>
      <w:r w:rsidRPr="001555A0">
        <w:rPr>
          <w:rFonts w:hint="cs"/>
          <w:rtl/>
        </w:rPr>
        <w:t>تَرَوۡهَا</w:t>
      </w:r>
      <w:r w:rsidRPr="001555A0">
        <w:rPr>
          <w:rtl/>
        </w:rPr>
        <w:t xml:space="preserve"> </w:t>
      </w:r>
      <w:r w:rsidRPr="001555A0">
        <w:rPr>
          <w:rFonts w:hint="cs"/>
          <w:rtl/>
        </w:rPr>
        <w:t>وَجَعَلَ</w:t>
      </w:r>
      <w:r w:rsidRPr="001555A0">
        <w:rPr>
          <w:rtl/>
        </w:rPr>
        <w:t xml:space="preserve"> </w:t>
      </w:r>
      <w:r w:rsidRPr="001555A0">
        <w:rPr>
          <w:rFonts w:hint="cs"/>
          <w:rtl/>
        </w:rPr>
        <w:t>كَلِمَةَ</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ٱلسُّفۡلَىٰۗ</w:t>
      </w:r>
      <w:r w:rsidRPr="001555A0">
        <w:rPr>
          <w:rtl/>
        </w:rPr>
        <w:t xml:space="preserve"> </w:t>
      </w:r>
      <w:r w:rsidRPr="001555A0">
        <w:rPr>
          <w:rFonts w:hint="cs"/>
          <w:rtl/>
        </w:rPr>
        <w:t>وَكَلِمَةُ</w:t>
      </w:r>
      <w:r w:rsidRPr="001555A0">
        <w:rPr>
          <w:rtl/>
        </w:rPr>
        <w:t xml:space="preserve"> </w:t>
      </w:r>
      <w:r w:rsidRPr="001555A0">
        <w:rPr>
          <w:rFonts w:hint="cs"/>
          <w:rtl/>
        </w:rPr>
        <w:t>ٱللَّهِ</w:t>
      </w:r>
      <w:r w:rsidRPr="001555A0">
        <w:rPr>
          <w:rtl/>
        </w:rPr>
        <w:t xml:space="preserve"> </w:t>
      </w:r>
      <w:r w:rsidRPr="001555A0">
        <w:rPr>
          <w:rFonts w:hint="cs"/>
          <w:rtl/>
        </w:rPr>
        <w:t>هِيَ</w:t>
      </w:r>
      <w:r w:rsidRPr="001555A0">
        <w:rPr>
          <w:rtl/>
        </w:rPr>
        <w:t xml:space="preserve"> </w:t>
      </w:r>
      <w:r w:rsidRPr="001555A0">
        <w:rPr>
          <w:rFonts w:hint="cs"/>
          <w:rtl/>
        </w:rPr>
        <w:t>ٱلۡعُلۡيَاۗ</w:t>
      </w:r>
      <w:r w:rsidRPr="001555A0">
        <w:rPr>
          <w:rtl/>
        </w:rPr>
        <w:t xml:space="preserve"> </w:t>
      </w:r>
      <w:r w:rsidRPr="001555A0">
        <w:rPr>
          <w:rFonts w:hint="cs"/>
          <w:rtl/>
        </w:rPr>
        <w:t>وَٱللَّهُ</w:t>
      </w:r>
      <w:r w:rsidRPr="001555A0">
        <w:rPr>
          <w:rtl/>
        </w:rPr>
        <w:t xml:space="preserve"> </w:t>
      </w:r>
      <w:r w:rsidRPr="001555A0">
        <w:rPr>
          <w:rFonts w:hint="cs"/>
          <w:rtl/>
        </w:rPr>
        <w:t>عَزِيزٌ</w:t>
      </w:r>
      <w:r w:rsidRPr="001555A0">
        <w:rPr>
          <w:rtl/>
        </w:rPr>
        <w:t xml:space="preserve"> </w:t>
      </w:r>
      <w:r w:rsidRPr="001555A0">
        <w:rPr>
          <w:rFonts w:hint="cs"/>
          <w:rtl/>
        </w:rPr>
        <w:t>حَكِيمٌ</w:t>
      </w:r>
      <w:r w:rsidRPr="001555A0">
        <w:rPr>
          <w:rtl/>
        </w:rPr>
        <w:t xml:space="preserve"> </w:t>
      </w:r>
      <w:r w:rsidRPr="001555A0">
        <w:rPr>
          <w:rFonts w:hint="cs"/>
          <w:rtl/>
        </w:rPr>
        <w:t>٤٠</w:t>
      </w:r>
      <w:r w:rsidRPr="001555A0">
        <w:rPr>
          <w:rFonts w:ascii="Traditional Arabic" w:hAnsi="Traditional Arabic" w:cs="Traditional Arabic"/>
          <w:rtl/>
        </w:rPr>
        <w:t>﴾</w:t>
      </w:r>
    </w:p>
    <w:p w:rsidR="00410A9A" w:rsidRPr="001555A0" w:rsidRDefault="00410A9A" w:rsidP="0096048F">
      <w:pPr>
        <w:pStyle w:val="ab"/>
        <w:rPr>
          <w:rtl/>
        </w:rPr>
      </w:pPr>
      <w:r w:rsidRPr="001555A0">
        <w:rPr>
          <w:rFonts w:hint="cs"/>
          <w:rtl/>
        </w:rPr>
        <w:t xml:space="preserve"> </w:t>
      </w:r>
      <w:r w:rsidRPr="001555A0">
        <w:rPr>
          <w:rFonts w:hint="cs"/>
          <w:rtl/>
        </w:rPr>
        <w:tab/>
      </w:r>
      <w:r w:rsidRPr="001555A0">
        <w:rPr>
          <w:rtl/>
        </w:rPr>
        <w:t>[التوبة:</w:t>
      </w:r>
      <w:r w:rsidRPr="001555A0">
        <w:rPr>
          <w:rFonts w:hint="cs"/>
          <w:rtl/>
        </w:rPr>
        <w:t>40</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اگر او را (یعنی پیغمبر را) یاری نکنید به تحقیق خدا او را یاری کرد وقتی که کفار او را </w:t>
      </w:r>
      <w:r w:rsidR="002D73CD" w:rsidRPr="001555A0">
        <w:rPr>
          <w:rFonts w:hint="cs"/>
          <w:rtl/>
        </w:rPr>
        <w:t xml:space="preserve">از </w:t>
      </w:r>
      <w:r w:rsidR="007B6A74" w:rsidRPr="001555A0">
        <w:rPr>
          <w:rFonts w:hint="cs"/>
          <w:rtl/>
        </w:rPr>
        <w:t>مکه خارج کردند در</w:t>
      </w:r>
      <w:r w:rsidR="00D36AC8" w:rsidRPr="001555A0">
        <w:rPr>
          <w:rFonts w:hint="cs"/>
          <w:rtl/>
        </w:rPr>
        <w:t xml:space="preserve"> </w:t>
      </w:r>
      <w:r w:rsidRPr="001555A0">
        <w:rPr>
          <w:rFonts w:hint="cs"/>
          <w:rtl/>
        </w:rPr>
        <w:t>حالی</w:t>
      </w:r>
      <w:r w:rsidR="00D36AC8" w:rsidRPr="001555A0">
        <w:rPr>
          <w:rFonts w:hint="cs"/>
          <w:rtl/>
        </w:rPr>
        <w:t>‌</w:t>
      </w:r>
      <w:r w:rsidRPr="001555A0">
        <w:rPr>
          <w:rFonts w:hint="cs"/>
          <w:rtl/>
        </w:rPr>
        <w:t xml:space="preserve">که </w:t>
      </w:r>
      <w:r w:rsidR="00FB1906" w:rsidRPr="001555A0">
        <w:rPr>
          <w:rFonts w:hint="cs"/>
          <w:rtl/>
        </w:rPr>
        <w:t xml:space="preserve">نفر دوم از دو نفر </w:t>
      </w:r>
      <w:r w:rsidRPr="001555A0">
        <w:rPr>
          <w:rFonts w:hint="cs"/>
          <w:rtl/>
        </w:rPr>
        <w:t xml:space="preserve">بود </w:t>
      </w:r>
      <w:r w:rsidR="00FB1906" w:rsidRPr="001555A0">
        <w:rPr>
          <w:rFonts w:hint="cs"/>
          <w:rtl/>
        </w:rPr>
        <w:t xml:space="preserve">هنگامی که </w:t>
      </w:r>
      <w:r w:rsidRPr="001555A0">
        <w:rPr>
          <w:rFonts w:hint="cs"/>
          <w:rtl/>
        </w:rPr>
        <w:t>آن دو در غار بودند وقتی که به یار خود می‌گفت</w:t>
      </w:r>
      <w:r w:rsidR="004E4821" w:rsidRPr="001555A0">
        <w:rPr>
          <w:rFonts w:hint="cs"/>
          <w:rtl/>
        </w:rPr>
        <w:t xml:space="preserve">: </w:t>
      </w:r>
      <w:r w:rsidR="00921C02" w:rsidRPr="001555A0">
        <w:rPr>
          <w:rFonts w:hint="cs"/>
          <w:rtl/>
        </w:rPr>
        <w:t>محزون مباش زیرا خدا با ماست.</w:t>
      </w:r>
      <w:r w:rsidRPr="001555A0">
        <w:rPr>
          <w:rFonts w:hint="cs"/>
          <w:rtl/>
        </w:rPr>
        <w:t xml:space="preserve"> پس خدا آرامش خود را بر او نازل نمود و او را به لشکریانی که ندیده‌اید یاری کرد و قرار داد گفتار کفار را فروتر</w:t>
      </w:r>
      <w:r w:rsidR="00D36AC8" w:rsidRPr="001555A0">
        <w:rPr>
          <w:rFonts w:hint="cs"/>
          <w:rtl/>
        </w:rPr>
        <w:t xml:space="preserve"> </w:t>
      </w:r>
      <w:r w:rsidR="005677A3" w:rsidRPr="001555A0">
        <w:rPr>
          <w:rFonts w:hint="cs"/>
          <w:rtl/>
        </w:rPr>
        <w:t>و</w:t>
      </w:r>
      <w:r w:rsidRPr="001555A0">
        <w:rPr>
          <w:rFonts w:hint="cs"/>
          <w:rtl/>
        </w:rPr>
        <w:t xml:space="preserve"> گفتار</w:t>
      </w:r>
      <w:r w:rsidR="00951865" w:rsidRPr="001555A0">
        <w:rPr>
          <w:rFonts w:hint="cs"/>
          <w:rtl/>
        </w:rPr>
        <w:t>(و</w:t>
      </w:r>
      <w:r w:rsidR="00D36AC8" w:rsidRPr="001555A0">
        <w:rPr>
          <w:rFonts w:hint="cs"/>
          <w:rtl/>
        </w:rPr>
        <w:t xml:space="preserve"> </w:t>
      </w:r>
      <w:r w:rsidR="00951865" w:rsidRPr="001555A0">
        <w:rPr>
          <w:rFonts w:hint="cs"/>
          <w:rtl/>
        </w:rPr>
        <w:t>آئین)</w:t>
      </w:r>
      <w:r w:rsidR="00C6671E" w:rsidRPr="001555A0">
        <w:rPr>
          <w:rFonts w:hint="cs"/>
          <w:rtl/>
        </w:rPr>
        <w:t xml:space="preserve"> </w:t>
      </w:r>
      <w:r w:rsidRPr="001555A0">
        <w:rPr>
          <w:rFonts w:hint="cs"/>
          <w:rtl/>
        </w:rPr>
        <w:t>خدا همانا برتر است و خدا عزیز حکیم است.(40)</w:t>
      </w:r>
    </w:p>
    <w:p w:rsidR="00886115" w:rsidRPr="001555A0" w:rsidRDefault="00886115" w:rsidP="0015244D">
      <w:pPr>
        <w:pStyle w:val="a1"/>
        <w:rPr>
          <w:rFonts w:ascii="Traditional Arabic" w:hAnsi="Traditional Arabic" w:cs="Traditional Arabic"/>
          <w:sz w:val="32"/>
          <w:szCs w:val="32"/>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آیه راجع به هجرت رسول</w:t>
      </w:r>
      <w:r w:rsidR="00B84693" w:rsidRPr="001555A0">
        <w:rPr>
          <w:rFonts w:cs="CTraditional Arabic" w:hint="cs"/>
          <w:rtl/>
        </w:rPr>
        <w:t xml:space="preserve">ص </w:t>
      </w:r>
      <w:r w:rsidRPr="001555A0">
        <w:rPr>
          <w:rFonts w:hint="cs"/>
          <w:rtl/>
        </w:rPr>
        <w:t>از مکه است که چون دعوت رسول خدا</w:t>
      </w:r>
      <w:r w:rsidR="00947FB1" w:rsidRPr="001555A0">
        <w:rPr>
          <w:rFonts w:cs="CTraditional Arabic" w:hint="cs"/>
          <w:rtl/>
        </w:rPr>
        <w:t>ص</w:t>
      </w:r>
      <w:r w:rsidRPr="001555A0">
        <w:rPr>
          <w:rFonts w:hint="cs"/>
          <w:rtl/>
        </w:rPr>
        <w:t xml:space="preserve"> منتشر و</w:t>
      </w:r>
      <w:r w:rsidR="00D36AC8" w:rsidRPr="001555A0">
        <w:rPr>
          <w:rFonts w:hint="cs"/>
          <w:rtl/>
        </w:rPr>
        <w:t xml:space="preserve"> </w:t>
      </w:r>
      <w:r w:rsidRPr="001555A0">
        <w:rPr>
          <w:rFonts w:hint="cs"/>
          <w:rtl/>
        </w:rPr>
        <w:t>مردم مدینه آمدند در مکه و در عقب</w:t>
      </w:r>
      <w:r w:rsidR="00A7316A" w:rsidRPr="001555A0">
        <w:rPr>
          <w:rFonts w:hint="cs"/>
          <w:rtl/>
        </w:rPr>
        <w:t>ۀ</w:t>
      </w:r>
      <w:r w:rsidRPr="001555A0">
        <w:rPr>
          <w:rFonts w:hint="cs"/>
          <w:rtl/>
        </w:rPr>
        <w:t xml:space="preserve"> م</w:t>
      </w:r>
      <w:r w:rsidR="00951865" w:rsidRPr="001555A0">
        <w:rPr>
          <w:rFonts w:hint="cs"/>
          <w:rtl/>
        </w:rPr>
        <w:t>ِ</w:t>
      </w:r>
      <w:r w:rsidRPr="001555A0">
        <w:rPr>
          <w:rFonts w:hint="cs"/>
          <w:rtl/>
        </w:rPr>
        <w:t>نی با رسول خدا</w:t>
      </w:r>
      <w:r w:rsidR="00947FB1" w:rsidRPr="001555A0">
        <w:rPr>
          <w:rFonts w:cs="CTraditional Arabic" w:hint="cs"/>
          <w:rtl/>
        </w:rPr>
        <w:t>ص</w:t>
      </w:r>
      <w:r w:rsidRPr="001555A0">
        <w:rPr>
          <w:rFonts w:hint="cs"/>
          <w:rtl/>
        </w:rPr>
        <w:t xml:space="preserve"> بیعت کردند، کفار مکه بر عداوت افزودند ب</w:t>
      </w:r>
      <w:r w:rsidR="00951865" w:rsidRPr="001555A0">
        <w:rPr>
          <w:rFonts w:hint="cs"/>
          <w:rtl/>
        </w:rPr>
        <w:t xml:space="preserve">ه </w:t>
      </w:r>
      <w:r w:rsidRPr="001555A0">
        <w:rPr>
          <w:rFonts w:hint="cs"/>
          <w:rtl/>
        </w:rPr>
        <w:t>طوری</w:t>
      </w:r>
      <w:r w:rsidR="00951865" w:rsidRPr="001555A0">
        <w:rPr>
          <w:rFonts w:hint="cs"/>
          <w:rtl/>
        </w:rPr>
        <w:t xml:space="preserve"> </w:t>
      </w:r>
      <w:r w:rsidRPr="001555A0">
        <w:rPr>
          <w:rFonts w:hint="cs"/>
          <w:rtl/>
        </w:rPr>
        <w:t>که در دارالن</w:t>
      </w:r>
      <w:r w:rsidR="00951865" w:rsidRPr="001555A0">
        <w:rPr>
          <w:rFonts w:hint="cs"/>
          <w:rtl/>
        </w:rPr>
        <w:t>ّ</w:t>
      </w:r>
      <w:r w:rsidRPr="001555A0">
        <w:rPr>
          <w:rFonts w:hint="cs"/>
          <w:rtl/>
        </w:rPr>
        <w:t>دوه که محل</w:t>
      </w:r>
      <w:r w:rsidR="002D73CD" w:rsidRPr="001555A0">
        <w:rPr>
          <w:rFonts w:hint="cs"/>
          <w:rtl/>
        </w:rPr>
        <w:t xml:space="preserve"> </w:t>
      </w:r>
      <w:r w:rsidRPr="001555A0">
        <w:rPr>
          <w:rFonts w:hint="cs"/>
          <w:rtl/>
        </w:rPr>
        <w:t>شورای ایشان بود چهل نفر از دانایان مجرب ایشان جمع شدند و پس از تبادل افکار، رأی</w:t>
      </w:r>
      <w:r w:rsidR="00951865" w:rsidRPr="001555A0">
        <w:rPr>
          <w:rFonts w:hint="cs"/>
          <w:rtl/>
        </w:rPr>
        <w:t xml:space="preserve"> ایشان بر آن قرار گرفت که از هر</w:t>
      </w:r>
      <w:r w:rsidR="00D36AC8" w:rsidRPr="001555A0">
        <w:rPr>
          <w:rFonts w:hint="cs"/>
          <w:rtl/>
        </w:rPr>
        <w:t xml:space="preserve"> </w:t>
      </w:r>
      <w:r w:rsidRPr="001555A0">
        <w:rPr>
          <w:rFonts w:hint="cs"/>
          <w:rtl/>
        </w:rPr>
        <w:t>قبیله مرد دلاوری انتخاب گردد و چهل مرد با شمشیر برنده بر آن جناب بتازند و خونش بریزند تا خون او در میان قبائل پهن شود</w:t>
      </w:r>
      <w:r w:rsidR="00D36AC8" w:rsidRPr="001555A0">
        <w:rPr>
          <w:rFonts w:hint="cs"/>
          <w:rtl/>
        </w:rPr>
        <w:t xml:space="preserve"> </w:t>
      </w:r>
      <w:r w:rsidR="005677A3" w:rsidRPr="001555A0">
        <w:rPr>
          <w:rFonts w:hint="cs"/>
          <w:rtl/>
        </w:rPr>
        <w:t>و</w:t>
      </w:r>
      <w:r w:rsidRPr="001555A0">
        <w:rPr>
          <w:rFonts w:hint="cs"/>
          <w:rtl/>
        </w:rPr>
        <w:t xml:space="preserve"> عشیر</w:t>
      </w:r>
      <w:r w:rsidR="00A7316A" w:rsidRPr="001555A0">
        <w:rPr>
          <w:rFonts w:hint="cs"/>
          <w:rtl/>
        </w:rPr>
        <w:t>ۀ</w:t>
      </w:r>
      <w:r w:rsidRPr="001555A0">
        <w:rPr>
          <w:rFonts w:hint="cs"/>
          <w:rtl/>
        </w:rPr>
        <w:t xml:space="preserve"> او نیروی مقاومت با جمیع قبائل را ندارند و</w:t>
      </w:r>
      <w:r w:rsidR="00D36AC8" w:rsidRPr="001555A0">
        <w:rPr>
          <w:rFonts w:hint="cs"/>
          <w:rtl/>
        </w:rPr>
        <w:t xml:space="preserve"> </w:t>
      </w:r>
      <w:r w:rsidRPr="001555A0">
        <w:rPr>
          <w:rFonts w:hint="cs"/>
          <w:rtl/>
        </w:rPr>
        <w:t>لابد دیه مطالبه کنند. پس همه مهیای این کار شدند و آن اشخاصی که ساخت</w:t>
      </w:r>
      <w:r w:rsidR="003D0E95" w:rsidRPr="001555A0">
        <w:rPr>
          <w:rFonts w:hint="cs"/>
          <w:rtl/>
        </w:rPr>
        <w:t xml:space="preserve">ۀ </w:t>
      </w:r>
      <w:r w:rsidRPr="001555A0">
        <w:rPr>
          <w:rFonts w:hint="cs"/>
          <w:rtl/>
        </w:rPr>
        <w:t>این کار شدند در شب اول ماه ربیع‌الأول در اطراف خان</w:t>
      </w:r>
      <w:r w:rsidR="003D0E95" w:rsidRPr="001555A0">
        <w:rPr>
          <w:rFonts w:hint="cs"/>
          <w:rtl/>
        </w:rPr>
        <w:t xml:space="preserve">ۀ </w:t>
      </w:r>
      <w:r w:rsidRPr="001555A0">
        <w:rPr>
          <w:rFonts w:hint="cs"/>
          <w:rtl/>
        </w:rPr>
        <w:t>آن جناب کمین نهادند که چون به رختخواب رود بر سرش ریزند و خونش بریزند. حق‌تعالی او را از این قضی</w:t>
      </w:r>
      <w:r w:rsidR="00951865" w:rsidRPr="001555A0">
        <w:rPr>
          <w:rFonts w:hint="cs"/>
          <w:rtl/>
        </w:rPr>
        <w:t>ّ</w:t>
      </w:r>
      <w:r w:rsidRPr="001555A0">
        <w:rPr>
          <w:rFonts w:hint="cs"/>
          <w:rtl/>
        </w:rPr>
        <w:t>ه آگاه کرد چنانکه آی</w:t>
      </w:r>
      <w:r w:rsidR="001B1BBC" w:rsidRPr="001555A0">
        <w:rPr>
          <w:rFonts w:hint="cs"/>
          <w:rtl/>
        </w:rPr>
        <w:t>ۀ:</w:t>
      </w:r>
      <w:r w:rsidR="0040157C" w:rsidRPr="001555A0">
        <w:rPr>
          <w:rFonts w:hint="cs"/>
          <w:rtl/>
        </w:rPr>
        <w:t xml:space="preserve"> </w:t>
      </w:r>
      <w:r w:rsidR="00B84693" w:rsidRPr="001555A0">
        <w:rPr>
          <w:rFonts w:cs="Traditional Arabic" w:hint="cs"/>
          <w:rtl/>
        </w:rPr>
        <w:t>﴿</w:t>
      </w:r>
      <w:r w:rsidR="0040157C" w:rsidRPr="001555A0">
        <w:rPr>
          <w:rStyle w:val="Char2"/>
          <w:rFonts w:hint="eastAsia"/>
          <w:rtl/>
        </w:rPr>
        <w:t>وَإِذ</w:t>
      </w:r>
      <w:r w:rsidR="0040157C" w:rsidRPr="001555A0">
        <w:rPr>
          <w:rStyle w:val="Char2"/>
          <w:rFonts w:hint="cs"/>
          <w:rtl/>
        </w:rPr>
        <w:t>ۡ</w:t>
      </w:r>
      <w:r w:rsidR="0040157C" w:rsidRPr="001555A0">
        <w:rPr>
          <w:rStyle w:val="Char2"/>
          <w:rtl/>
        </w:rPr>
        <w:t xml:space="preserve"> </w:t>
      </w:r>
      <w:r w:rsidR="0040157C" w:rsidRPr="001555A0">
        <w:rPr>
          <w:rStyle w:val="Char2"/>
          <w:rFonts w:hint="eastAsia"/>
          <w:rtl/>
        </w:rPr>
        <w:t>يَم</w:t>
      </w:r>
      <w:r w:rsidR="0040157C" w:rsidRPr="001555A0">
        <w:rPr>
          <w:rStyle w:val="Char2"/>
          <w:rFonts w:hint="cs"/>
          <w:rtl/>
        </w:rPr>
        <w:t>ۡ</w:t>
      </w:r>
      <w:r w:rsidR="0040157C" w:rsidRPr="001555A0">
        <w:rPr>
          <w:rStyle w:val="Char2"/>
          <w:rFonts w:hint="eastAsia"/>
          <w:rtl/>
        </w:rPr>
        <w:t>كُرُ</w:t>
      </w:r>
      <w:r w:rsidR="0040157C" w:rsidRPr="001555A0">
        <w:rPr>
          <w:rStyle w:val="Char2"/>
          <w:rtl/>
        </w:rPr>
        <w:t xml:space="preserve"> </w:t>
      </w:r>
      <w:r w:rsidR="0040157C" w:rsidRPr="001555A0">
        <w:rPr>
          <w:rStyle w:val="Char2"/>
          <w:rFonts w:hint="eastAsia"/>
          <w:rtl/>
        </w:rPr>
        <w:t>بِكَ</w:t>
      </w:r>
      <w:r w:rsidR="0040157C" w:rsidRPr="001555A0">
        <w:rPr>
          <w:rStyle w:val="Char2"/>
          <w:rtl/>
        </w:rPr>
        <w:t xml:space="preserve"> </w:t>
      </w:r>
      <w:r w:rsidR="0040157C" w:rsidRPr="001555A0">
        <w:rPr>
          <w:rStyle w:val="Char2"/>
          <w:rFonts w:hint="cs"/>
          <w:rtl/>
        </w:rPr>
        <w:t>ٱ</w:t>
      </w:r>
      <w:r w:rsidR="0040157C" w:rsidRPr="001555A0">
        <w:rPr>
          <w:rStyle w:val="Char2"/>
          <w:rFonts w:hint="eastAsia"/>
          <w:rtl/>
        </w:rPr>
        <w:t>لَّذِينَ</w:t>
      </w:r>
      <w:r w:rsidR="0040157C" w:rsidRPr="001555A0">
        <w:rPr>
          <w:rStyle w:val="Char2"/>
          <w:rtl/>
        </w:rPr>
        <w:t xml:space="preserve"> </w:t>
      </w:r>
      <w:r w:rsidR="0040157C" w:rsidRPr="001555A0">
        <w:rPr>
          <w:rStyle w:val="Char2"/>
          <w:rFonts w:hint="eastAsia"/>
          <w:rtl/>
        </w:rPr>
        <w:t>كَفَرُواْ</w:t>
      </w:r>
      <w:r w:rsidR="0040157C" w:rsidRPr="001555A0">
        <w:rPr>
          <w:rStyle w:val="Char2"/>
          <w:rFonts w:hint="cs"/>
          <w:rtl/>
        </w:rPr>
        <w:t>...</w:t>
      </w:r>
      <w:r w:rsidR="00B84693" w:rsidRPr="001555A0">
        <w:rPr>
          <w:rFonts w:cs="Traditional Arabic" w:hint="cs"/>
          <w:rtl/>
        </w:rPr>
        <w:t>﴾</w:t>
      </w:r>
      <w:r w:rsidR="00CA146E" w:rsidRPr="001555A0">
        <w:rPr>
          <w:rFonts w:cs="Arabic11 BT"/>
          <w:vertAlign w:val="superscript"/>
          <w:rtl/>
          <w:lang w:bidi="ar-SA"/>
        </w:rPr>
        <w:t xml:space="preserve"> (</w:t>
      </w:r>
      <w:r w:rsidR="00CA146E" w:rsidRPr="001555A0">
        <w:rPr>
          <w:rFonts w:cs="Arabic11 BT"/>
          <w:vertAlign w:val="superscript"/>
          <w:rtl/>
          <w:lang w:bidi="ar-SA"/>
        </w:rPr>
        <w:footnoteReference w:id="112"/>
      </w:r>
      <w:r w:rsidR="00CA146E" w:rsidRPr="001555A0">
        <w:rPr>
          <w:rFonts w:cs="Arabic11 BT"/>
          <w:vertAlign w:val="superscript"/>
          <w:rtl/>
          <w:lang w:bidi="ar-SA"/>
        </w:rPr>
        <w:t>)</w:t>
      </w:r>
      <w:r w:rsidR="005603C8" w:rsidRPr="001555A0">
        <w:rPr>
          <w:rFonts w:hint="cs"/>
          <w:rtl/>
        </w:rPr>
        <w:t xml:space="preserve"> </w:t>
      </w:r>
      <w:r w:rsidR="00951865" w:rsidRPr="001555A0">
        <w:rPr>
          <w:rFonts w:hint="cs"/>
          <w:rtl/>
        </w:rPr>
        <w:t>که آی</w:t>
      </w:r>
      <w:r w:rsidR="00A7316A" w:rsidRPr="001555A0">
        <w:rPr>
          <w:rFonts w:hint="cs"/>
          <w:rtl/>
        </w:rPr>
        <w:t>ۀ</w:t>
      </w:r>
      <w:r w:rsidR="00951865" w:rsidRPr="001555A0">
        <w:rPr>
          <w:rFonts w:hint="cs"/>
          <w:rtl/>
        </w:rPr>
        <w:t xml:space="preserve"> 30 سور</w:t>
      </w:r>
      <w:r w:rsidR="003D0E95" w:rsidRPr="001555A0">
        <w:rPr>
          <w:rFonts w:hint="cs"/>
          <w:rtl/>
        </w:rPr>
        <w:t xml:space="preserve">ۀ </w:t>
      </w:r>
      <w:r w:rsidR="00951865" w:rsidRPr="001555A0">
        <w:rPr>
          <w:rFonts w:hint="cs"/>
          <w:rtl/>
        </w:rPr>
        <w:t xml:space="preserve">انفال است نیز راجع </w:t>
      </w:r>
      <w:r w:rsidRPr="001555A0">
        <w:rPr>
          <w:rFonts w:hint="cs"/>
          <w:rtl/>
        </w:rPr>
        <w:t>به همین مطلب نازل شده. و حضرت رسول</w:t>
      </w:r>
      <w:r w:rsidR="00947FB1" w:rsidRPr="001555A0">
        <w:rPr>
          <w:rFonts w:cs="CTraditional Arabic" w:hint="cs"/>
          <w:rtl/>
        </w:rPr>
        <w:t>ص</w:t>
      </w:r>
      <w:r w:rsidRPr="001555A0">
        <w:rPr>
          <w:rFonts w:hint="cs"/>
          <w:rtl/>
        </w:rPr>
        <w:t xml:space="preserve"> مأمور شد که علی</w:t>
      </w:r>
      <w:r w:rsidRPr="001555A0">
        <w:rPr>
          <w:rFonts w:hint="cs"/>
        </w:rPr>
        <w:sym w:font="AGA Arabesque" w:char="F075"/>
      </w:r>
      <w:r w:rsidRPr="001555A0">
        <w:rPr>
          <w:rFonts w:hint="cs"/>
          <w:rtl/>
        </w:rPr>
        <w:t xml:space="preserve"> را به جای خود بخواباند و از مکه بیرون شود. پس فرمود</w:t>
      </w:r>
      <w:r w:rsidR="004E4821" w:rsidRPr="001555A0">
        <w:rPr>
          <w:rFonts w:hint="cs"/>
          <w:rtl/>
        </w:rPr>
        <w:t xml:space="preserve">: </w:t>
      </w:r>
      <w:r w:rsidRPr="001555A0">
        <w:rPr>
          <w:rFonts w:hint="cs"/>
          <w:rtl/>
        </w:rPr>
        <w:t>یا علی ام</w:t>
      </w:r>
      <w:r w:rsidR="00D36AC8" w:rsidRPr="001555A0">
        <w:rPr>
          <w:rFonts w:hint="cs"/>
          <w:rtl/>
        </w:rPr>
        <w:t>شب قریش قصد من دارند و خدا مرا ا</w:t>
      </w:r>
      <w:r w:rsidRPr="001555A0">
        <w:rPr>
          <w:rFonts w:hint="cs"/>
          <w:rtl/>
        </w:rPr>
        <w:t>مر کرده به غار ثور روم و تو را در جای خود بگذارم تا آنکه ایشان از</w:t>
      </w:r>
      <w:r w:rsidR="00951865" w:rsidRPr="001555A0">
        <w:rPr>
          <w:rFonts w:hint="cs"/>
          <w:rtl/>
        </w:rPr>
        <w:t xml:space="preserve"> خروج من مطلع نشوند تو چه می‌گوی</w:t>
      </w:r>
      <w:r w:rsidRPr="001555A0">
        <w:rPr>
          <w:rFonts w:hint="cs"/>
          <w:rtl/>
        </w:rPr>
        <w:t>ی؟ عرض کرد</w:t>
      </w:r>
      <w:r w:rsidR="004E4821" w:rsidRPr="001555A0">
        <w:rPr>
          <w:rFonts w:hint="cs"/>
          <w:rtl/>
        </w:rPr>
        <w:t xml:space="preserve">: </w:t>
      </w:r>
      <w:r w:rsidRPr="001555A0">
        <w:rPr>
          <w:rFonts w:hint="cs"/>
          <w:rtl/>
        </w:rPr>
        <w:t>یا رسول الله آیا تو ب</w:t>
      </w:r>
      <w:r w:rsidR="00951865" w:rsidRPr="001555A0">
        <w:rPr>
          <w:rFonts w:hint="cs"/>
          <w:rtl/>
        </w:rPr>
        <w:t xml:space="preserve">ه </w:t>
      </w:r>
      <w:r w:rsidRPr="001555A0">
        <w:rPr>
          <w:rFonts w:hint="cs"/>
          <w:rtl/>
        </w:rPr>
        <w:t>سلامت خواهی ماند؟ فرمود</w:t>
      </w:r>
      <w:r w:rsidR="004E4821" w:rsidRPr="001555A0">
        <w:rPr>
          <w:rFonts w:hint="cs"/>
          <w:rtl/>
        </w:rPr>
        <w:t xml:space="preserve">: </w:t>
      </w:r>
      <w:r w:rsidRPr="001555A0">
        <w:rPr>
          <w:rFonts w:hint="cs"/>
          <w:rtl/>
        </w:rPr>
        <w:t>بلی. پس علی</w:t>
      </w:r>
      <w:r w:rsidRPr="001555A0">
        <w:rPr>
          <w:rFonts w:hint="cs"/>
        </w:rPr>
        <w:sym w:font="AGA Arabesque" w:char="F075"/>
      </w:r>
      <w:r w:rsidRPr="001555A0">
        <w:rPr>
          <w:rFonts w:hint="cs"/>
          <w:rtl/>
        </w:rPr>
        <w:t xml:space="preserve"> خوشحال شد و سجد</w:t>
      </w:r>
      <w:r w:rsidR="003D0E95" w:rsidRPr="001555A0">
        <w:rPr>
          <w:rFonts w:hint="cs"/>
          <w:rtl/>
        </w:rPr>
        <w:t xml:space="preserve">ۀ </w:t>
      </w:r>
      <w:r w:rsidRPr="001555A0">
        <w:rPr>
          <w:rFonts w:hint="cs"/>
          <w:rtl/>
        </w:rPr>
        <w:t>شکر گزارد. پس حضرت رسول</w:t>
      </w:r>
      <w:r w:rsidR="00947FB1" w:rsidRPr="001555A0">
        <w:rPr>
          <w:rFonts w:cs="CTraditional Arabic" w:hint="cs"/>
          <w:rtl/>
        </w:rPr>
        <w:t>ص</w:t>
      </w:r>
      <w:r w:rsidRPr="001555A0">
        <w:rPr>
          <w:rFonts w:hint="cs"/>
          <w:rtl/>
        </w:rPr>
        <w:t xml:space="preserve"> او را به خدا سپرد و</w:t>
      </w:r>
      <w:r w:rsidR="00D36AC8" w:rsidRPr="001555A0">
        <w:rPr>
          <w:rFonts w:hint="cs"/>
          <w:rtl/>
        </w:rPr>
        <w:t xml:space="preserve"> </w:t>
      </w:r>
      <w:r w:rsidRPr="001555A0">
        <w:rPr>
          <w:rFonts w:hint="cs"/>
          <w:rtl/>
        </w:rPr>
        <w:t>خود از خانه بیرون رفت و آی</w:t>
      </w:r>
      <w:r w:rsidR="00A7316A" w:rsidRPr="001555A0">
        <w:rPr>
          <w:rFonts w:hint="cs"/>
          <w:rtl/>
        </w:rPr>
        <w:t>ۀ</w:t>
      </w:r>
      <w:r w:rsidR="004E4821" w:rsidRPr="001555A0">
        <w:rPr>
          <w:rFonts w:hint="cs"/>
          <w:rtl/>
        </w:rPr>
        <w:t>:</w:t>
      </w:r>
      <w:r w:rsidR="00DE1E49" w:rsidRPr="001555A0">
        <w:rPr>
          <w:rFonts w:hint="cs"/>
          <w:rtl/>
        </w:rPr>
        <w:t xml:space="preserve"> </w:t>
      </w:r>
      <w:r w:rsidR="00B84693" w:rsidRPr="001555A0">
        <w:rPr>
          <w:rFonts w:cs="Traditional Arabic" w:hint="cs"/>
          <w:rtl/>
        </w:rPr>
        <w:t>﴿</w:t>
      </w:r>
      <w:r w:rsidR="00DE1E49" w:rsidRPr="001555A0">
        <w:rPr>
          <w:rStyle w:val="Char2"/>
          <w:rFonts w:hint="eastAsia"/>
          <w:rtl/>
        </w:rPr>
        <w:t>وَجَعَل</w:t>
      </w:r>
      <w:r w:rsidR="00DE1E49" w:rsidRPr="001555A0">
        <w:rPr>
          <w:rStyle w:val="Char2"/>
          <w:rFonts w:hint="cs"/>
          <w:rtl/>
        </w:rPr>
        <w:t>ۡ</w:t>
      </w:r>
      <w:r w:rsidR="00DE1E49" w:rsidRPr="001555A0">
        <w:rPr>
          <w:rStyle w:val="Char2"/>
          <w:rFonts w:hint="eastAsia"/>
          <w:rtl/>
        </w:rPr>
        <w:t>نَا</w:t>
      </w:r>
      <w:r w:rsidR="00DE1E49" w:rsidRPr="001555A0">
        <w:rPr>
          <w:rStyle w:val="Char2"/>
          <w:rtl/>
        </w:rPr>
        <w:t xml:space="preserve"> </w:t>
      </w:r>
      <w:r w:rsidR="00DE1E49" w:rsidRPr="001555A0">
        <w:rPr>
          <w:rStyle w:val="Char2"/>
          <w:rFonts w:hint="eastAsia"/>
          <w:rtl/>
        </w:rPr>
        <w:t>مِن</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بَي</w:t>
      </w:r>
      <w:r w:rsidR="00DE1E49" w:rsidRPr="001555A0">
        <w:rPr>
          <w:rStyle w:val="Char2"/>
          <w:rFonts w:hint="cs"/>
          <w:rtl/>
        </w:rPr>
        <w:t>ۡ</w:t>
      </w:r>
      <w:r w:rsidR="00DE1E49" w:rsidRPr="001555A0">
        <w:rPr>
          <w:rStyle w:val="Char2"/>
          <w:rFonts w:hint="eastAsia"/>
          <w:rtl/>
        </w:rPr>
        <w:t>نِ</w:t>
      </w:r>
      <w:r w:rsidR="00DE1E49" w:rsidRPr="001555A0">
        <w:rPr>
          <w:rStyle w:val="Char2"/>
          <w:rtl/>
        </w:rPr>
        <w:t xml:space="preserve"> </w:t>
      </w:r>
      <w:r w:rsidR="00DE1E49" w:rsidRPr="001555A0">
        <w:rPr>
          <w:rStyle w:val="Char2"/>
          <w:rFonts w:hint="eastAsia"/>
          <w:rtl/>
        </w:rPr>
        <w:t>أَي</w:t>
      </w:r>
      <w:r w:rsidR="00DE1E49" w:rsidRPr="001555A0">
        <w:rPr>
          <w:rStyle w:val="Char2"/>
          <w:rFonts w:hint="cs"/>
          <w:rtl/>
        </w:rPr>
        <w:t>ۡ</w:t>
      </w:r>
      <w:r w:rsidR="00DE1E49" w:rsidRPr="001555A0">
        <w:rPr>
          <w:rStyle w:val="Char2"/>
          <w:rFonts w:hint="eastAsia"/>
          <w:rtl/>
        </w:rPr>
        <w:t>دِيهِم</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سَدّ</w:t>
      </w:r>
      <w:r w:rsidR="00DE1E49" w:rsidRPr="001555A0">
        <w:rPr>
          <w:rStyle w:val="Char2"/>
          <w:rFonts w:hint="cs"/>
          <w:rtl/>
        </w:rPr>
        <w:t>ٗ</w:t>
      </w:r>
      <w:r w:rsidR="00DE1E49" w:rsidRPr="001555A0">
        <w:rPr>
          <w:rStyle w:val="Char2"/>
          <w:rFonts w:hint="eastAsia"/>
          <w:rtl/>
        </w:rPr>
        <w:t>ا</w:t>
      </w:r>
      <w:r w:rsidR="00DE1E49" w:rsidRPr="001555A0">
        <w:rPr>
          <w:rStyle w:val="Char2"/>
          <w:rtl/>
        </w:rPr>
        <w:t xml:space="preserve"> </w:t>
      </w:r>
      <w:r w:rsidR="00DE1E49" w:rsidRPr="001555A0">
        <w:rPr>
          <w:rStyle w:val="Char2"/>
          <w:rFonts w:hint="eastAsia"/>
          <w:rtl/>
        </w:rPr>
        <w:t>وَمِن</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خَل</w:t>
      </w:r>
      <w:r w:rsidR="00DE1E49" w:rsidRPr="001555A0">
        <w:rPr>
          <w:rStyle w:val="Char2"/>
          <w:rFonts w:hint="cs"/>
          <w:rtl/>
        </w:rPr>
        <w:t>ۡ</w:t>
      </w:r>
      <w:r w:rsidR="00DE1E49" w:rsidRPr="001555A0">
        <w:rPr>
          <w:rStyle w:val="Char2"/>
          <w:rFonts w:hint="eastAsia"/>
          <w:rtl/>
        </w:rPr>
        <w:t>فِهِم</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سَدّ</w:t>
      </w:r>
      <w:r w:rsidR="00DE1E49" w:rsidRPr="001555A0">
        <w:rPr>
          <w:rStyle w:val="Char2"/>
          <w:rFonts w:hint="cs"/>
          <w:rtl/>
        </w:rPr>
        <w:t>ٗ</w:t>
      </w:r>
      <w:r w:rsidR="00DE1E49" w:rsidRPr="001555A0">
        <w:rPr>
          <w:rStyle w:val="Char2"/>
          <w:rFonts w:hint="eastAsia"/>
          <w:rtl/>
        </w:rPr>
        <w:t>ا</w:t>
      </w:r>
      <w:r w:rsidR="00DE1E49" w:rsidRPr="001555A0">
        <w:rPr>
          <w:rStyle w:val="Char2"/>
          <w:rtl/>
        </w:rPr>
        <w:t xml:space="preserve"> </w:t>
      </w:r>
      <w:r w:rsidR="00DE1E49" w:rsidRPr="001555A0">
        <w:rPr>
          <w:rStyle w:val="Char2"/>
          <w:rFonts w:hint="eastAsia"/>
          <w:rtl/>
        </w:rPr>
        <w:t>فَأَغ</w:t>
      </w:r>
      <w:r w:rsidR="00DE1E49" w:rsidRPr="001555A0">
        <w:rPr>
          <w:rStyle w:val="Char2"/>
          <w:rFonts w:hint="cs"/>
          <w:rtl/>
        </w:rPr>
        <w:t>ۡ</w:t>
      </w:r>
      <w:r w:rsidR="00DE1E49" w:rsidRPr="001555A0">
        <w:rPr>
          <w:rStyle w:val="Char2"/>
          <w:rFonts w:hint="eastAsia"/>
          <w:rtl/>
        </w:rPr>
        <w:t>شَي</w:t>
      </w:r>
      <w:r w:rsidR="00DE1E49" w:rsidRPr="001555A0">
        <w:rPr>
          <w:rStyle w:val="Char2"/>
          <w:rFonts w:hint="cs"/>
          <w:rtl/>
        </w:rPr>
        <w:t>ۡ</w:t>
      </w:r>
      <w:r w:rsidR="00DE1E49" w:rsidRPr="001555A0">
        <w:rPr>
          <w:rStyle w:val="Char2"/>
          <w:rFonts w:hint="eastAsia"/>
          <w:rtl/>
        </w:rPr>
        <w:t>نَ</w:t>
      </w:r>
      <w:r w:rsidR="00DE1E49" w:rsidRPr="001555A0">
        <w:rPr>
          <w:rStyle w:val="Char2"/>
          <w:rFonts w:hint="cs"/>
          <w:rtl/>
        </w:rPr>
        <w:t>ٰ</w:t>
      </w:r>
      <w:r w:rsidR="00DE1E49" w:rsidRPr="001555A0">
        <w:rPr>
          <w:rStyle w:val="Char2"/>
          <w:rFonts w:hint="eastAsia"/>
          <w:rtl/>
        </w:rPr>
        <w:t>هُم</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فَهُم</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لَا</w:t>
      </w:r>
      <w:r w:rsidR="00DE1E49" w:rsidRPr="001555A0">
        <w:rPr>
          <w:rStyle w:val="Char2"/>
          <w:rtl/>
        </w:rPr>
        <w:t xml:space="preserve"> </w:t>
      </w:r>
      <w:r w:rsidR="00DE1E49" w:rsidRPr="001555A0">
        <w:rPr>
          <w:rStyle w:val="Char2"/>
          <w:rFonts w:hint="eastAsia"/>
          <w:rtl/>
        </w:rPr>
        <w:t>يُب</w:t>
      </w:r>
      <w:r w:rsidR="00DE1E49" w:rsidRPr="001555A0">
        <w:rPr>
          <w:rStyle w:val="Char2"/>
          <w:rFonts w:hint="cs"/>
          <w:rtl/>
        </w:rPr>
        <w:t>ۡ</w:t>
      </w:r>
      <w:r w:rsidR="00DE1E49" w:rsidRPr="001555A0">
        <w:rPr>
          <w:rStyle w:val="Char2"/>
          <w:rFonts w:hint="eastAsia"/>
          <w:rtl/>
        </w:rPr>
        <w:t>صِرُونَ</w:t>
      </w:r>
      <w:r w:rsidR="00B84693" w:rsidRPr="001555A0">
        <w:rPr>
          <w:rFonts w:cs="Traditional Arabic" w:hint="cs"/>
          <w:rtl/>
        </w:rPr>
        <w:t>﴾</w:t>
      </w:r>
      <w:r w:rsidR="00CA146E" w:rsidRPr="001555A0">
        <w:rPr>
          <w:rFonts w:cs="Arabic11 BT"/>
          <w:vertAlign w:val="superscript"/>
          <w:rtl/>
          <w:lang w:bidi="ar-SA"/>
        </w:rPr>
        <w:t>(</w:t>
      </w:r>
      <w:r w:rsidR="00CA146E" w:rsidRPr="001555A0">
        <w:rPr>
          <w:rFonts w:cs="Arabic11 BT"/>
          <w:vertAlign w:val="superscript"/>
          <w:rtl/>
          <w:lang w:bidi="ar-SA"/>
        </w:rPr>
        <w:footnoteReference w:id="113"/>
      </w:r>
      <w:r w:rsidR="00CA146E" w:rsidRPr="001555A0">
        <w:rPr>
          <w:rFonts w:cs="Arabic11 BT"/>
          <w:vertAlign w:val="superscript"/>
          <w:rtl/>
          <w:lang w:bidi="ar-SA"/>
        </w:rPr>
        <w:t>)</w:t>
      </w:r>
      <w:r w:rsidR="004E4821" w:rsidRPr="001555A0">
        <w:rPr>
          <w:rFonts w:hint="cs"/>
          <w:rtl/>
        </w:rPr>
        <w:t xml:space="preserve"> </w:t>
      </w:r>
      <w:r w:rsidR="00951865" w:rsidRPr="001555A0">
        <w:rPr>
          <w:rFonts w:hint="cs"/>
          <w:rtl/>
        </w:rPr>
        <w:t>را قرائت کرد و کف خاکی بر</w:t>
      </w:r>
      <w:r w:rsidRPr="001555A0">
        <w:rPr>
          <w:rFonts w:hint="cs"/>
          <w:rtl/>
        </w:rPr>
        <w:t>روی ایشان پاشید و فرمود</w:t>
      </w:r>
      <w:r w:rsidR="004E4821" w:rsidRPr="001555A0">
        <w:rPr>
          <w:rFonts w:hint="cs"/>
          <w:rtl/>
        </w:rPr>
        <w:t xml:space="preserve">: </w:t>
      </w:r>
      <w:r w:rsidRPr="001555A0">
        <w:rPr>
          <w:rFonts w:ascii="Traditional Arabic" w:hAnsi="Traditional Arabic" w:cs="Traditional Arabic"/>
          <w:sz w:val="32"/>
          <w:szCs w:val="32"/>
          <w:rtl/>
        </w:rPr>
        <w:t>شاهت الوجوه</w:t>
      </w:r>
      <w:r w:rsidRPr="001555A0">
        <w:rPr>
          <w:rFonts w:hint="cs"/>
          <w:rtl/>
        </w:rPr>
        <w:t xml:space="preserve"> و به غار ثور که در بالای</w:t>
      </w:r>
      <w:r w:rsidR="002D73CD" w:rsidRPr="001555A0">
        <w:rPr>
          <w:rFonts w:hint="cs"/>
          <w:rtl/>
        </w:rPr>
        <w:t xml:space="preserve"> </w:t>
      </w:r>
      <w:r w:rsidRPr="001555A0">
        <w:rPr>
          <w:rFonts w:hint="cs"/>
          <w:rtl/>
        </w:rPr>
        <w:t>کوه ثور در یک فرسخی مکه می‌باشد رفت. البته از خان</w:t>
      </w:r>
      <w:r w:rsidR="00A7316A" w:rsidRPr="001555A0">
        <w:rPr>
          <w:rFonts w:hint="cs"/>
          <w:rtl/>
        </w:rPr>
        <w:t>ۀ</w:t>
      </w:r>
      <w:r w:rsidRPr="001555A0">
        <w:rPr>
          <w:rFonts w:hint="cs"/>
          <w:rtl/>
        </w:rPr>
        <w:t xml:space="preserve"> ابوبکر </w:t>
      </w:r>
      <w:r w:rsidR="00951865" w:rsidRPr="001555A0">
        <w:rPr>
          <w:rFonts w:hint="cs"/>
          <w:rtl/>
        </w:rPr>
        <w:t xml:space="preserve">و </w:t>
      </w:r>
      <w:r w:rsidRPr="001555A0">
        <w:rPr>
          <w:rFonts w:hint="cs"/>
          <w:rtl/>
        </w:rPr>
        <w:t>ب</w:t>
      </w:r>
      <w:r w:rsidR="00951865" w:rsidRPr="001555A0">
        <w:rPr>
          <w:rFonts w:hint="cs"/>
          <w:rtl/>
        </w:rPr>
        <w:t xml:space="preserve">ه </w:t>
      </w:r>
      <w:r w:rsidRPr="001555A0">
        <w:rPr>
          <w:rFonts w:hint="cs"/>
          <w:rtl/>
        </w:rPr>
        <w:t>رفاقت او حرکت کردند. و</w:t>
      </w:r>
      <w:r w:rsidR="00D36AC8" w:rsidRPr="001555A0">
        <w:rPr>
          <w:rFonts w:hint="cs"/>
          <w:rtl/>
        </w:rPr>
        <w:t xml:space="preserve"> </w:t>
      </w:r>
      <w:r w:rsidRPr="001555A0">
        <w:rPr>
          <w:rFonts w:hint="cs"/>
          <w:rtl/>
        </w:rPr>
        <w:t>چون به غار رفتند شب را در آنجا ماندند. شب در آنجا درخت مغیلان بر در غار رویانیده شد وجفتی کبوتر بر در غار آشیانه گرفتند و عنکبوتی بر در</w:t>
      </w:r>
      <w:r w:rsidR="00951865" w:rsidRPr="001555A0">
        <w:rPr>
          <w:rFonts w:hint="cs"/>
          <w:rtl/>
        </w:rPr>
        <w:t>ِ</w:t>
      </w:r>
      <w:r w:rsidRPr="001555A0">
        <w:rPr>
          <w:rFonts w:hint="cs"/>
          <w:rtl/>
        </w:rPr>
        <w:t xml:space="preserve"> غار تنید. و چون روز شد کفار به طلب رسول خدا</w:t>
      </w:r>
      <w:r w:rsidR="00947FB1" w:rsidRPr="001555A0">
        <w:rPr>
          <w:rFonts w:cs="CTraditional Arabic" w:hint="cs"/>
          <w:rtl/>
        </w:rPr>
        <w:t>ص</w:t>
      </w:r>
      <w:r w:rsidRPr="001555A0">
        <w:rPr>
          <w:rFonts w:hint="cs"/>
          <w:rtl/>
        </w:rPr>
        <w:t xml:space="preserve"> از مکه بیرون شده و سراقه بن مالک را که در علم پیگیری</w:t>
      </w:r>
      <w:r w:rsidR="00951865" w:rsidRPr="001555A0">
        <w:rPr>
          <w:rFonts w:hint="cs"/>
          <w:rtl/>
        </w:rPr>
        <w:t>ِ</w:t>
      </w:r>
      <w:r w:rsidRPr="001555A0">
        <w:rPr>
          <w:rFonts w:hint="cs"/>
          <w:rtl/>
        </w:rPr>
        <w:t xml:space="preserve"> قدم مهارتی داشت با خود بردند و سراقه پی آن حضرت را گرفت تا در غار رسیدند و ابوکرز که عالم به این علم بود گفت</w:t>
      </w:r>
      <w:r w:rsidR="004E4821" w:rsidRPr="001555A0">
        <w:rPr>
          <w:rFonts w:hint="cs"/>
          <w:rtl/>
        </w:rPr>
        <w:t xml:space="preserve">: </w:t>
      </w:r>
      <w:r w:rsidRPr="001555A0">
        <w:rPr>
          <w:rFonts w:hint="cs"/>
          <w:rtl/>
        </w:rPr>
        <w:t>والله این اثر قدم محمد و این دیگر اثر قدم ابوبکر و یا پسر اوست تا اینجا آمده‌اند و از اینجا یا به آسمان رفته‌اند و یا به زمین، پس شخصی درب غار پیدا شد و</w:t>
      </w:r>
      <w:r w:rsidR="00D36AC8" w:rsidRPr="001555A0">
        <w:rPr>
          <w:rFonts w:hint="cs"/>
          <w:rtl/>
        </w:rPr>
        <w:t xml:space="preserve"> </w:t>
      </w:r>
      <w:r w:rsidRPr="001555A0">
        <w:rPr>
          <w:rFonts w:hint="cs"/>
          <w:rtl/>
        </w:rPr>
        <w:t>گفت</w:t>
      </w:r>
      <w:r w:rsidR="00504991" w:rsidRPr="001555A0">
        <w:rPr>
          <w:rFonts w:hint="cs"/>
          <w:rtl/>
        </w:rPr>
        <w:t>:</w:t>
      </w:r>
      <w:r w:rsidR="004E4821" w:rsidRPr="001555A0">
        <w:rPr>
          <w:rFonts w:hint="cs"/>
          <w:rtl/>
        </w:rPr>
        <w:t xml:space="preserve"> </w:t>
      </w:r>
      <w:r w:rsidRPr="001555A0">
        <w:rPr>
          <w:rFonts w:hint="cs"/>
          <w:rtl/>
        </w:rPr>
        <w:t>محمد را در کمرهای این کوه بطلبید که در این غار نیست زیرا تار عنکبوت دریده نشده و لذا کفار در طلب رسول خدا</w:t>
      </w:r>
      <w:r w:rsidR="00947FB1" w:rsidRPr="001555A0">
        <w:rPr>
          <w:rFonts w:cs="CTraditional Arabic" w:hint="cs"/>
          <w:rtl/>
        </w:rPr>
        <w:t>ص</w:t>
      </w:r>
      <w:r w:rsidRPr="001555A0">
        <w:rPr>
          <w:rFonts w:hint="cs"/>
          <w:rtl/>
        </w:rPr>
        <w:t xml:space="preserve"> متفرق شدند. به هر حال مقصود این است که این آیه قبل از جنگ تبوک نازل شده که مسلمین در اعزام به جنگ کندی می‌کردند، خدا فرموده</w:t>
      </w:r>
      <w:r w:rsidR="004E4821" w:rsidRPr="001555A0">
        <w:rPr>
          <w:rFonts w:hint="cs"/>
          <w:rtl/>
        </w:rPr>
        <w:t xml:space="preserve">: </w:t>
      </w:r>
      <w:r w:rsidRPr="001555A0">
        <w:rPr>
          <w:rFonts w:hint="cs"/>
          <w:rtl/>
        </w:rPr>
        <w:t>اگر شما محمد را یاری نمی‌کنید خدا آن وقت که یک نفر یار بیشتر نداشت او را یاری کرد یعنی شب هجرت که کفار او را از مکه بیرون کردند</w:t>
      </w:r>
      <w:r w:rsidR="00D36AC8" w:rsidRPr="001555A0">
        <w:rPr>
          <w:rFonts w:hint="cs"/>
          <w:rtl/>
        </w:rPr>
        <w:t xml:space="preserve"> </w:t>
      </w:r>
      <w:r w:rsidR="005677A3" w:rsidRPr="001555A0">
        <w:rPr>
          <w:rFonts w:hint="cs"/>
          <w:rtl/>
        </w:rPr>
        <w:t>و</w:t>
      </w:r>
      <w:r w:rsidRPr="001555A0">
        <w:rPr>
          <w:rFonts w:hint="cs"/>
          <w:rtl/>
        </w:rPr>
        <w:t xml:space="preserve"> آن شب فقط، ابوبکر با او بود و برای ابوبکر گوسفندانی بود، چون بعد از نماز شام می‌شد عامر</w:t>
      </w:r>
      <w:r w:rsidR="0015244D" w:rsidRPr="001555A0">
        <w:rPr>
          <w:rFonts w:hint="cs"/>
          <w:rtl/>
        </w:rPr>
        <w:t xml:space="preserve"> بن فهیره می‌آورد در غار و رسول</w:t>
      </w:r>
      <w:r w:rsidR="0015244D"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و ابوبکر را از آن شیر می‌داد. پس سه شب در غار ماندند و پس از سه شب به طرف مدینه هجرت کردند و چون ابوبکر با رسول خدا</w:t>
      </w:r>
      <w:r w:rsidR="00947FB1" w:rsidRPr="001555A0">
        <w:rPr>
          <w:rFonts w:cs="CTraditional Arabic" w:hint="cs"/>
          <w:rtl/>
        </w:rPr>
        <w:t>ص</w:t>
      </w:r>
      <w:r w:rsidRPr="001555A0">
        <w:rPr>
          <w:rFonts w:hint="cs"/>
          <w:rtl/>
        </w:rPr>
        <w:t xml:space="preserve"> در غار بودند رسول خد</w:t>
      </w:r>
      <w:r w:rsidR="00947FB1" w:rsidRPr="001555A0">
        <w:rPr>
          <w:rFonts w:cs="CTraditional Arabic" w:hint="cs"/>
          <w:rtl/>
        </w:rPr>
        <w:t>ص</w:t>
      </w:r>
      <w:r w:rsidRPr="001555A0">
        <w:rPr>
          <w:rFonts w:hint="cs"/>
          <w:rtl/>
        </w:rPr>
        <w:t xml:space="preserve"> به او فرمود</w:t>
      </w:r>
      <w:r w:rsidR="004E4821" w:rsidRPr="001555A0">
        <w:rPr>
          <w:rFonts w:hint="cs"/>
          <w:rtl/>
        </w:rPr>
        <w:t xml:space="preserve">: </w:t>
      </w:r>
      <w:r w:rsidR="00B84693" w:rsidRPr="001555A0">
        <w:rPr>
          <w:rFonts w:ascii="Lotus Linotype" w:hAnsi="Lotus Linotype" w:cs="Traditional Arabic" w:hint="cs"/>
          <w:color w:val="000000"/>
          <w:rtl/>
        </w:rPr>
        <w:t>﴿</w:t>
      </w:r>
      <w:r w:rsidR="00DE1E49" w:rsidRPr="001555A0">
        <w:rPr>
          <w:rStyle w:val="Char2"/>
          <w:rFonts w:hint="cs"/>
          <w:rtl/>
        </w:rPr>
        <w:t>لَا</w:t>
      </w:r>
      <w:r w:rsidR="00DE1E49" w:rsidRPr="001555A0">
        <w:rPr>
          <w:rStyle w:val="Char2"/>
          <w:rtl/>
        </w:rPr>
        <w:t xml:space="preserve"> </w:t>
      </w:r>
      <w:r w:rsidR="00DE1E49" w:rsidRPr="001555A0">
        <w:rPr>
          <w:rStyle w:val="Char2"/>
          <w:rFonts w:hint="cs"/>
          <w:rtl/>
        </w:rPr>
        <w:t>تَحۡزَنۡ</w:t>
      </w:r>
      <w:r w:rsidR="00DE1E49" w:rsidRPr="001555A0">
        <w:rPr>
          <w:rStyle w:val="Char2"/>
          <w:rtl/>
        </w:rPr>
        <w:t xml:space="preserve"> </w:t>
      </w:r>
      <w:r w:rsidR="00DE1E49" w:rsidRPr="001555A0">
        <w:rPr>
          <w:rStyle w:val="Char2"/>
          <w:rFonts w:hint="cs"/>
          <w:rtl/>
        </w:rPr>
        <w:t>إِنَّ</w:t>
      </w:r>
      <w:r w:rsidR="00DE1E49" w:rsidRPr="001555A0">
        <w:rPr>
          <w:rStyle w:val="Char2"/>
          <w:rtl/>
        </w:rPr>
        <w:t xml:space="preserve"> </w:t>
      </w:r>
      <w:r w:rsidR="00DE1E49" w:rsidRPr="001555A0">
        <w:rPr>
          <w:rStyle w:val="Char2"/>
          <w:rFonts w:hint="cs"/>
          <w:rtl/>
        </w:rPr>
        <w:t>ٱللَّهَ</w:t>
      </w:r>
      <w:r w:rsidR="00DE1E49" w:rsidRPr="001555A0">
        <w:rPr>
          <w:rStyle w:val="Char2"/>
          <w:rtl/>
        </w:rPr>
        <w:t xml:space="preserve"> </w:t>
      </w:r>
      <w:r w:rsidR="00DE1E49" w:rsidRPr="001555A0">
        <w:rPr>
          <w:rStyle w:val="Char2"/>
          <w:rFonts w:hint="cs"/>
          <w:rtl/>
        </w:rPr>
        <w:t>مَعَنَا...</w:t>
      </w:r>
      <w:r w:rsidR="00B84693" w:rsidRPr="001555A0">
        <w:rPr>
          <w:rFonts w:ascii="Lotus Linotype" w:hAnsi="Lotus Linotype" w:cs="Traditional Arabic" w:hint="cs"/>
          <w:color w:val="000000"/>
          <w:rtl/>
        </w:rPr>
        <w:t>﴾</w:t>
      </w:r>
      <w:r w:rsidR="00CA146E" w:rsidRPr="001555A0">
        <w:rPr>
          <w:rFonts w:cs="Arabic11 BT"/>
          <w:vertAlign w:val="superscript"/>
          <w:rtl/>
          <w:lang w:bidi="ar-SA"/>
        </w:rPr>
        <w:t xml:space="preserve"> (</w:t>
      </w:r>
      <w:r w:rsidR="00CA146E" w:rsidRPr="001555A0">
        <w:rPr>
          <w:rFonts w:cs="Arabic11 BT"/>
          <w:vertAlign w:val="superscript"/>
          <w:rtl/>
          <w:lang w:bidi="ar-SA"/>
        </w:rPr>
        <w:footnoteReference w:id="114"/>
      </w:r>
      <w:r w:rsidR="00CA146E" w:rsidRPr="001555A0">
        <w:rPr>
          <w:rFonts w:cs="Arabic11 BT"/>
          <w:vertAlign w:val="superscript"/>
          <w:rtl/>
          <w:lang w:bidi="ar-SA"/>
        </w:rPr>
        <w:t>)</w:t>
      </w:r>
      <w:r w:rsidR="00504991" w:rsidRPr="001555A0">
        <w:rPr>
          <w:rFonts w:ascii="Lotus Linotype" w:hAnsi="Lotus Linotype" w:cs="Lotus Linotype"/>
          <w:color w:val="000000"/>
          <w:rtl/>
        </w:rPr>
        <w:t>.</w:t>
      </w:r>
      <w:r w:rsidRPr="001555A0">
        <w:rPr>
          <w:rFonts w:hint="cs"/>
          <w:rtl/>
        </w:rPr>
        <w:t xml:space="preserve"> بعضی از مردم بی‌اطلاع از قرآن ای</w:t>
      </w:r>
      <w:r w:rsidR="007E355E" w:rsidRPr="001555A0">
        <w:rPr>
          <w:rFonts w:hint="cs"/>
          <w:rtl/>
        </w:rPr>
        <w:t>ن</w:t>
      </w:r>
      <w:r w:rsidRPr="001555A0">
        <w:rPr>
          <w:rFonts w:hint="cs"/>
          <w:rtl/>
        </w:rPr>
        <w:t xml:space="preserve"> جمله را که مدح ابوبکر است برای ابوبکر ایراد دانسته‌اند که چرا محزون شد تا رسول خدا</w:t>
      </w:r>
      <w:r w:rsidR="00947FB1" w:rsidRPr="001555A0">
        <w:rPr>
          <w:rFonts w:cs="CTraditional Arabic" w:hint="cs"/>
          <w:rtl/>
        </w:rPr>
        <w:t>ص</w:t>
      </w:r>
      <w:r w:rsidRPr="001555A0">
        <w:rPr>
          <w:rFonts w:hint="cs"/>
          <w:rtl/>
        </w:rPr>
        <w:t xml:space="preserve"> به او بگوید</w:t>
      </w:r>
      <w:r w:rsidR="004E4821" w:rsidRPr="001555A0">
        <w:rPr>
          <w:rFonts w:hint="cs"/>
          <w:rtl/>
        </w:rPr>
        <w:t xml:space="preserve">: </w:t>
      </w:r>
      <w:r w:rsidR="00B84693" w:rsidRPr="001555A0">
        <w:rPr>
          <w:rFonts w:ascii="Lotus Linotype" w:hAnsi="Lotus Linotype" w:cs="Traditional Arabic" w:hint="cs"/>
          <w:color w:val="000000"/>
          <w:rtl/>
        </w:rPr>
        <w:t>﴿</w:t>
      </w:r>
      <w:r w:rsidR="00DE1E49" w:rsidRPr="001555A0">
        <w:rPr>
          <w:rStyle w:val="Char2"/>
          <w:rFonts w:hint="cs"/>
          <w:rtl/>
        </w:rPr>
        <w:t>لَا</w:t>
      </w:r>
      <w:r w:rsidR="00DE1E49" w:rsidRPr="001555A0">
        <w:rPr>
          <w:rStyle w:val="Char2"/>
          <w:rtl/>
        </w:rPr>
        <w:t xml:space="preserve"> </w:t>
      </w:r>
      <w:r w:rsidR="00DE1E49" w:rsidRPr="001555A0">
        <w:rPr>
          <w:rStyle w:val="Char2"/>
          <w:rFonts w:hint="cs"/>
          <w:rtl/>
        </w:rPr>
        <w:t>تَحۡزَنۡ</w:t>
      </w:r>
      <w:r w:rsidR="00B84693" w:rsidRPr="001555A0">
        <w:rPr>
          <w:rFonts w:ascii="Lotus Linotype" w:hAnsi="Lotus Linotype" w:cs="Traditional Arabic" w:hint="cs"/>
          <w:color w:val="000000"/>
          <w:rtl/>
        </w:rPr>
        <w:t>﴾</w:t>
      </w:r>
      <w:r w:rsidRPr="001555A0">
        <w:rPr>
          <w:rFonts w:hint="cs"/>
          <w:rtl/>
        </w:rPr>
        <w:t>؟</w:t>
      </w:r>
      <w:r w:rsidR="007E355E" w:rsidRPr="001555A0">
        <w:rPr>
          <w:rFonts w:hint="cs"/>
          <w:rtl/>
        </w:rPr>
        <w:t>!</w:t>
      </w:r>
      <w:r w:rsidRPr="001555A0">
        <w:rPr>
          <w:rFonts w:hint="cs"/>
          <w:rtl/>
        </w:rPr>
        <w:t xml:space="preserve"> جواب این است که حزن ابوبکر برای او نقص نیست زیرا خود رسول خدا</w:t>
      </w:r>
      <w:r w:rsidR="00947FB1" w:rsidRPr="001555A0">
        <w:rPr>
          <w:rFonts w:cs="CTraditional Arabic" w:hint="cs"/>
          <w:rtl/>
        </w:rPr>
        <w:t>ص</w:t>
      </w:r>
      <w:r w:rsidRPr="001555A0">
        <w:rPr>
          <w:rFonts w:hint="cs"/>
          <w:rtl/>
        </w:rPr>
        <w:t xml:space="preserve"> مکرر محز</w:t>
      </w:r>
      <w:r w:rsidR="002D73CD" w:rsidRPr="001555A0">
        <w:rPr>
          <w:rFonts w:hint="cs"/>
          <w:rtl/>
        </w:rPr>
        <w:t>و</w:t>
      </w:r>
      <w:r w:rsidRPr="001555A0">
        <w:rPr>
          <w:rFonts w:hint="cs"/>
          <w:rtl/>
        </w:rPr>
        <w:t>ن شده و خدا او را نهی کرده</w:t>
      </w:r>
      <w:r w:rsidR="004E4821" w:rsidRPr="001555A0">
        <w:rPr>
          <w:rFonts w:hint="cs"/>
          <w:rtl/>
        </w:rPr>
        <w:t xml:space="preserve">: </w:t>
      </w:r>
      <w:r w:rsidR="00951865" w:rsidRPr="001555A0">
        <w:rPr>
          <w:rFonts w:hint="cs"/>
          <w:rtl/>
        </w:rPr>
        <w:t>در سور</w:t>
      </w:r>
      <w:r w:rsidR="0015244D" w:rsidRPr="001555A0">
        <w:rPr>
          <w:rFonts w:hint="cs"/>
          <w:rtl/>
        </w:rPr>
        <w:t>ۀ</w:t>
      </w:r>
      <w:r w:rsidR="003D0E95" w:rsidRPr="001555A0">
        <w:rPr>
          <w:rFonts w:hint="cs"/>
          <w:rtl/>
        </w:rPr>
        <w:t xml:space="preserve"> </w:t>
      </w:r>
      <w:r w:rsidR="0015244D" w:rsidRPr="001555A0">
        <w:rPr>
          <w:rFonts w:hint="cs"/>
          <w:rtl/>
        </w:rPr>
        <w:t>حجر آیۀ</w:t>
      </w:r>
      <w:r w:rsidR="003D0E95" w:rsidRPr="001555A0">
        <w:rPr>
          <w:rFonts w:hint="cs"/>
          <w:rtl/>
        </w:rPr>
        <w:t xml:space="preserve"> </w:t>
      </w:r>
      <w:r w:rsidR="00951865" w:rsidRPr="001555A0">
        <w:rPr>
          <w:rFonts w:hint="cs"/>
          <w:rtl/>
        </w:rPr>
        <w:t>88</w:t>
      </w:r>
      <w:r w:rsidR="005603C8" w:rsidRPr="001555A0">
        <w:rPr>
          <w:rFonts w:hint="cs"/>
          <w:rtl/>
        </w:rPr>
        <w:t xml:space="preserve"> </w:t>
      </w:r>
      <w:r w:rsidR="00951865" w:rsidRPr="001555A0">
        <w:rPr>
          <w:rFonts w:hint="cs"/>
          <w:rtl/>
        </w:rPr>
        <w:t>به او ف</w:t>
      </w:r>
      <w:r w:rsidRPr="001555A0">
        <w:rPr>
          <w:rFonts w:hint="cs"/>
          <w:rtl/>
        </w:rPr>
        <w:t>رموده</w:t>
      </w:r>
      <w:r w:rsidR="00504991" w:rsidRPr="001555A0">
        <w:rPr>
          <w:rFonts w:hint="cs"/>
          <w:rtl/>
        </w:rPr>
        <w:t>:</w:t>
      </w:r>
      <w:r w:rsidR="004E4821" w:rsidRPr="001555A0">
        <w:rPr>
          <w:rFonts w:hint="cs"/>
          <w:rtl/>
        </w:rPr>
        <w:t xml:space="preserve"> </w:t>
      </w:r>
    </w:p>
    <w:p w:rsidR="00886115" w:rsidRPr="001555A0" w:rsidRDefault="00DE1E49" w:rsidP="0096048F">
      <w:pPr>
        <w:pStyle w:val="ad"/>
        <w:rPr>
          <w:rFonts w:ascii="Traditional Arabic" w:hAnsi="Traditional Arabic" w:cs="Traditional Arabic"/>
          <w:b/>
          <w:bCs/>
          <w:rtl/>
          <w:lang w:bidi="fa-IR"/>
        </w:rPr>
      </w:pPr>
      <w:r w:rsidRPr="001555A0">
        <w:rPr>
          <w:rFonts w:ascii="Traditional Arabic" w:hAnsi="Traditional Arabic" w:cs="Traditional Arabic"/>
          <w:b/>
          <w:bCs/>
          <w:rtl/>
          <w:lang w:bidi="fa-IR"/>
        </w:rPr>
        <w:t>﴿</w:t>
      </w:r>
      <w:r w:rsidRPr="001555A0">
        <w:rPr>
          <w:rFonts w:hint="eastAsia"/>
          <w:rtl/>
        </w:rPr>
        <w:t>وَلَا</w:t>
      </w:r>
      <w:r w:rsidRPr="001555A0">
        <w:rPr>
          <w:rtl/>
        </w:rPr>
        <w:t xml:space="preserve"> </w:t>
      </w:r>
      <w:r w:rsidRPr="001555A0">
        <w:rPr>
          <w:rFonts w:hint="eastAsia"/>
          <w:rtl/>
        </w:rPr>
        <w:t>تَح</w:t>
      </w:r>
      <w:r w:rsidRPr="001555A0">
        <w:rPr>
          <w:rFonts w:hint="cs"/>
          <w:rtl/>
        </w:rPr>
        <w:t>ۡ</w:t>
      </w:r>
      <w:r w:rsidRPr="001555A0">
        <w:rPr>
          <w:rFonts w:hint="eastAsia"/>
          <w:rtl/>
        </w:rPr>
        <w:t>زَن</w:t>
      </w:r>
      <w:r w:rsidRPr="001555A0">
        <w:rPr>
          <w:rFonts w:hint="cs"/>
          <w:rtl/>
        </w:rPr>
        <w:t>ۡ</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Fonts w:ascii="Traditional Arabic" w:hAnsi="Traditional Arabic" w:cs="Traditional Arabic"/>
          <w:rtl/>
        </w:rPr>
        <w:t>﴾</w:t>
      </w:r>
      <w:r w:rsidR="00CA146E" w:rsidRPr="001555A0">
        <w:rPr>
          <w:rFonts w:cs="Arabic11 BT"/>
          <w:vertAlign w:val="superscript"/>
          <w:rtl/>
        </w:rPr>
        <w:t>(</w:t>
      </w:r>
      <w:r w:rsidR="00CA146E" w:rsidRPr="001555A0">
        <w:rPr>
          <w:rFonts w:cs="Arabic11 BT"/>
          <w:vertAlign w:val="superscript"/>
          <w:rtl/>
        </w:rPr>
        <w:footnoteReference w:id="115"/>
      </w:r>
      <w:r w:rsidR="00CA146E" w:rsidRPr="001555A0">
        <w:rPr>
          <w:rFonts w:cs="Arabic11 BT"/>
          <w:vertAlign w:val="superscript"/>
          <w:rtl/>
        </w:rPr>
        <w:t>)</w:t>
      </w:r>
      <w:r w:rsidR="00886115" w:rsidRPr="001555A0">
        <w:rPr>
          <w:rFonts w:hint="cs"/>
          <w:b/>
          <w:bCs/>
          <w:rtl/>
          <w:lang w:bidi="fa-IR"/>
        </w:rPr>
        <w:tab/>
      </w:r>
    </w:p>
    <w:p w:rsidR="00886115" w:rsidRPr="001555A0" w:rsidRDefault="00886115" w:rsidP="0096048F">
      <w:pPr>
        <w:pStyle w:val="a1"/>
        <w:rPr>
          <w:rtl/>
        </w:rPr>
      </w:pPr>
      <w:r w:rsidRPr="001555A0">
        <w:rPr>
          <w:rFonts w:hint="cs"/>
          <w:rtl/>
        </w:rPr>
        <w:t>و در سور</w:t>
      </w:r>
      <w:r w:rsidR="003D0E95" w:rsidRPr="001555A0">
        <w:rPr>
          <w:rFonts w:hint="cs"/>
          <w:rtl/>
        </w:rPr>
        <w:t xml:space="preserve">ۀ </w:t>
      </w:r>
      <w:r w:rsidRPr="001555A0">
        <w:rPr>
          <w:rFonts w:hint="cs"/>
          <w:rtl/>
        </w:rPr>
        <w:t>نحل آی</w:t>
      </w:r>
      <w:r w:rsidR="003D0E95" w:rsidRPr="001555A0">
        <w:rPr>
          <w:rFonts w:hint="cs"/>
          <w:rtl/>
        </w:rPr>
        <w:t xml:space="preserve">ۀ </w:t>
      </w:r>
      <w:r w:rsidRPr="001555A0">
        <w:rPr>
          <w:rFonts w:hint="cs"/>
          <w:rtl/>
        </w:rPr>
        <w:t>127 فرموده</w:t>
      </w:r>
      <w:r w:rsidR="00504991" w:rsidRPr="001555A0">
        <w:rPr>
          <w:rFonts w:hint="cs"/>
          <w:rtl/>
        </w:rPr>
        <w:t>:</w:t>
      </w:r>
      <w:r w:rsidR="004E4821" w:rsidRPr="001555A0">
        <w:rPr>
          <w:rFonts w:hint="cs"/>
          <w:rtl/>
        </w:rPr>
        <w:t xml:space="preserve"> </w:t>
      </w:r>
    </w:p>
    <w:p w:rsidR="00886115" w:rsidRPr="001555A0" w:rsidRDefault="00DE1E49" w:rsidP="0096048F">
      <w:pPr>
        <w:pStyle w:val="ad"/>
        <w:rPr>
          <w:rFonts w:ascii="Traditional Arabic" w:hAnsi="Traditional Arabic" w:cs="Traditional Arabic"/>
          <w:rtl/>
          <w:lang w:bidi="fa-IR"/>
        </w:rPr>
      </w:pPr>
      <w:r w:rsidRPr="001555A0">
        <w:rPr>
          <w:rFonts w:ascii="Traditional Arabic" w:hAnsi="Traditional Arabic" w:cs="Traditional Arabic"/>
          <w:b/>
          <w:bCs/>
          <w:rtl/>
          <w:lang w:bidi="fa-IR"/>
        </w:rPr>
        <w:t>﴿</w:t>
      </w:r>
      <w:r w:rsidRPr="001555A0">
        <w:rPr>
          <w:rFonts w:hint="eastAsia"/>
          <w:rtl/>
        </w:rPr>
        <w:t>وَلَا</w:t>
      </w:r>
      <w:r w:rsidRPr="001555A0">
        <w:rPr>
          <w:rtl/>
        </w:rPr>
        <w:t xml:space="preserve"> </w:t>
      </w:r>
      <w:r w:rsidRPr="001555A0">
        <w:rPr>
          <w:rFonts w:hint="eastAsia"/>
          <w:rtl/>
        </w:rPr>
        <w:t>تَح</w:t>
      </w:r>
      <w:r w:rsidRPr="001555A0">
        <w:rPr>
          <w:rFonts w:hint="cs"/>
          <w:rtl/>
        </w:rPr>
        <w:t>ۡ</w:t>
      </w:r>
      <w:r w:rsidRPr="001555A0">
        <w:rPr>
          <w:rFonts w:hint="eastAsia"/>
          <w:rtl/>
        </w:rPr>
        <w:t>زَن</w:t>
      </w:r>
      <w:r w:rsidRPr="001555A0">
        <w:rPr>
          <w:rFonts w:hint="cs"/>
          <w:rtl/>
        </w:rPr>
        <w:t>ۡ</w:t>
      </w:r>
      <w:r w:rsidRPr="001555A0">
        <w:rPr>
          <w:rtl/>
        </w:rPr>
        <w:t xml:space="preserve"> </w:t>
      </w:r>
      <w:r w:rsidRPr="001555A0">
        <w:rPr>
          <w:rFonts w:hint="eastAsia"/>
          <w:rtl/>
        </w:rPr>
        <w:t>عَلَي</w:t>
      </w:r>
      <w:r w:rsidRPr="001555A0">
        <w:rPr>
          <w:rFonts w:hint="cs"/>
          <w:rtl/>
        </w:rPr>
        <w:t>ۡ</w:t>
      </w:r>
      <w:r w:rsidRPr="001555A0">
        <w:rPr>
          <w:rFonts w:hint="eastAsia"/>
          <w:rtl/>
        </w:rPr>
        <w:t>هِم</w:t>
      </w:r>
      <w:r w:rsidRPr="001555A0">
        <w:rPr>
          <w:rFonts w:hint="cs"/>
          <w:rtl/>
        </w:rPr>
        <w:t>ۡ</w:t>
      </w:r>
      <w:r w:rsidRPr="001555A0">
        <w:rPr>
          <w:rFonts w:ascii="Traditional Arabic" w:hAnsi="Traditional Arabic" w:cs="Traditional Arabic"/>
          <w:rtl/>
        </w:rPr>
        <w:t>﴾</w:t>
      </w:r>
      <w:r w:rsidR="00886115" w:rsidRPr="001555A0">
        <w:rPr>
          <w:rFonts w:hint="cs"/>
          <w:rtl/>
          <w:lang w:bidi="fa-IR"/>
        </w:rPr>
        <w:tab/>
      </w:r>
    </w:p>
    <w:p w:rsidR="00886115" w:rsidRPr="001555A0" w:rsidRDefault="00886115" w:rsidP="0096048F">
      <w:pPr>
        <w:pStyle w:val="a1"/>
        <w:rPr>
          <w:rtl/>
        </w:rPr>
      </w:pPr>
      <w:r w:rsidRPr="001555A0">
        <w:rPr>
          <w:rFonts w:hint="cs"/>
          <w:rtl/>
        </w:rPr>
        <w:t>و در سور</w:t>
      </w:r>
      <w:r w:rsidR="003D0E95" w:rsidRPr="001555A0">
        <w:rPr>
          <w:rFonts w:hint="cs"/>
          <w:rtl/>
        </w:rPr>
        <w:t xml:space="preserve">ۀ </w:t>
      </w:r>
      <w:r w:rsidRPr="001555A0">
        <w:rPr>
          <w:rFonts w:hint="cs"/>
          <w:rtl/>
        </w:rPr>
        <w:t>عنکبوت است که ملائکه به حضرت لوط گفتند</w:t>
      </w:r>
      <w:r w:rsidR="00504991" w:rsidRPr="001555A0">
        <w:rPr>
          <w:rFonts w:hint="cs"/>
          <w:rtl/>
        </w:rPr>
        <w:t>:</w:t>
      </w:r>
      <w:r w:rsidR="004E4821" w:rsidRPr="001555A0">
        <w:rPr>
          <w:rFonts w:hint="cs"/>
          <w:rtl/>
        </w:rPr>
        <w:t xml:space="preserve"> </w:t>
      </w:r>
    </w:p>
    <w:p w:rsidR="00886115" w:rsidRPr="001555A0" w:rsidRDefault="00DE1E49" w:rsidP="0096048F">
      <w:pPr>
        <w:pStyle w:val="ad"/>
        <w:rPr>
          <w:rFonts w:ascii="Traditional Arabic" w:hAnsi="Traditional Arabic" w:cs="Traditional Arabic"/>
          <w:rtl/>
          <w:lang w:bidi="fa-IR"/>
        </w:rPr>
      </w:pPr>
      <w:r w:rsidRPr="001555A0">
        <w:rPr>
          <w:rFonts w:ascii="Traditional Arabic" w:hAnsi="Traditional Arabic" w:cs="Traditional Arabic"/>
          <w:rtl/>
        </w:rPr>
        <w:t>﴿</w:t>
      </w:r>
      <w:r w:rsidRPr="001555A0">
        <w:rPr>
          <w:rFonts w:hint="eastAsia"/>
          <w:rtl/>
        </w:rPr>
        <w:t>لَا</w:t>
      </w:r>
      <w:r w:rsidRPr="001555A0">
        <w:rPr>
          <w:rtl/>
        </w:rPr>
        <w:t xml:space="preserve"> </w:t>
      </w:r>
      <w:r w:rsidRPr="001555A0">
        <w:rPr>
          <w:rFonts w:hint="eastAsia"/>
          <w:rtl/>
        </w:rPr>
        <w:t>تَخَف</w:t>
      </w:r>
      <w:r w:rsidRPr="001555A0">
        <w:rPr>
          <w:rFonts w:hint="cs"/>
          <w:rtl/>
        </w:rPr>
        <w:t>ۡ</w:t>
      </w:r>
      <w:r w:rsidRPr="001555A0">
        <w:rPr>
          <w:rtl/>
        </w:rPr>
        <w:t xml:space="preserve"> </w:t>
      </w:r>
      <w:r w:rsidRPr="001555A0">
        <w:rPr>
          <w:rFonts w:hint="eastAsia"/>
          <w:rtl/>
        </w:rPr>
        <w:t>وَلَا</w:t>
      </w:r>
      <w:r w:rsidRPr="001555A0">
        <w:rPr>
          <w:rtl/>
        </w:rPr>
        <w:t xml:space="preserve"> </w:t>
      </w:r>
      <w:r w:rsidRPr="001555A0">
        <w:rPr>
          <w:rFonts w:hint="eastAsia"/>
          <w:rtl/>
        </w:rPr>
        <w:t>تَح</w:t>
      </w:r>
      <w:r w:rsidRPr="001555A0">
        <w:rPr>
          <w:rFonts w:hint="cs"/>
          <w:rtl/>
        </w:rPr>
        <w:t>ۡ</w:t>
      </w:r>
      <w:r w:rsidRPr="001555A0">
        <w:rPr>
          <w:rFonts w:hint="eastAsia"/>
          <w:rtl/>
        </w:rPr>
        <w:t>زَن</w:t>
      </w:r>
      <w:r w:rsidRPr="001555A0">
        <w:rPr>
          <w:rFonts w:hint="cs"/>
          <w:rtl/>
        </w:rPr>
        <w:t>ۡ</w:t>
      </w:r>
      <w:r w:rsidRPr="001555A0">
        <w:rPr>
          <w:rFonts w:ascii="Traditional Arabic" w:hAnsi="Traditional Arabic" w:cs="Traditional Arabic"/>
          <w:rtl/>
        </w:rPr>
        <w:t>﴾</w:t>
      </w:r>
      <w:r w:rsidR="00CA146E" w:rsidRPr="001555A0">
        <w:rPr>
          <w:rFonts w:cs="Arabic11 BT"/>
          <w:vertAlign w:val="superscript"/>
          <w:rtl/>
        </w:rPr>
        <w:t>(</w:t>
      </w:r>
      <w:r w:rsidR="00CA146E" w:rsidRPr="001555A0">
        <w:rPr>
          <w:rFonts w:cs="Arabic11 BT"/>
          <w:vertAlign w:val="superscript"/>
          <w:rtl/>
        </w:rPr>
        <w:footnoteReference w:id="116"/>
      </w:r>
      <w:r w:rsidR="00CA146E" w:rsidRPr="001555A0">
        <w:rPr>
          <w:rFonts w:cs="Arabic11 BT"/>
          <w:vertAlign w:val="superscript"/>
          <w:rtl/>
        </w:rPr>
        <w:t>)</w:t>
      </w:r>
      <w:r w:rsidR="00CA146E" w:rsidRPr="001555A0">
        <w:rPr>
          <w:rStyle w:val="Char0"/>
          <w:rFonts w:hint="cs"/>
          <w:rtl/>
        </w:rPr>
        <w:t xml:space="preserve"> </w:t>
      </w:r>
      <w:r w:rsidR="00B84693" w:rsidRPr="001555A0">
        <w:rPr>
          <w:rStyle w:val="Char0"/>
          <w:rFonts w:hint="cs"/>
          <w:rtl/>
        </w:rPr>
        <w:t>[ال</w:t>
      </w:r>
      <w:r w:rsidR="00886115" w:rsidRPr="001555A0">
        <w:rPr>
          <w:rStyle w:val="Char0"/>
          <w:rtl/>
        </w:rPr>
        <w:t>عنکبوت</w:t>
      </w:r>
      <w:r w:rsidR="004E4821" w:rsidRPr="001555A0">
        <w:rPr>
          <w:rStyle w:val="Char0"/>
          <w:rtl/>
        </w:rPr>
        <w:t xml:space="preserve">: </w:t>
      </w:r>
      <w:r w:rsidR="002D73CD" w:rsidRPr="001555A0">
        <w:rPr>
          <w:rStyle w:val="Char0"/>
          <w:rtl/>
        </w:rPr>
        <w:t>33</w:t>
      </w:r>
      <w:r w:rsidR="00B84693" w:rsidRPr="001555A0">
        <w:rPr>
          <w:rStyle w:val="Char0"/>
          <w:rFonts w:hint="cs"/>
          <w:rtl/>
        </w:rPr>
        <w:t>]</w:t>
      </w:r>
    </w:p>
    <w:p w:rsidR="00886115" w:rsidRPr="001555A0" w:rsidRDefault="00886115" w:rsidP="0096048F">
      <w:pPr>
        <w:pStyle w:val="a1"/>
        <w:rPr>
          <w:rtl/>
        </w:rPr>
      </w:pPr>
      <w:r w:rsidRPr="001555A0">
        <w:rPr>
          <w:rFonts w:hint="cs"/>
          <w:rtl/>
        </w:rPr>
        <w:t>و خدا به تمام مؤمنین در سور</w:t>
      </w:r>
      <w:r w:rsidR="003D0E95" w:rsidRPr="001555A0">
        <w:rPr>
          <w:rFonts w:hint="cs"/>
          <w:rtl/>
        </w:rPr>
        <w:t xml:space="preserve">ۀ </w:t>
      </w:r>
      <w:r w:rsidRPr="001555A0">
        <w:rPr>
          <w:rFonts w:hint="cs"/>
          <w:rtl/>
        </w:rPr>
        <w:t>آل عمران آی</w:t>
      </w:r>
      <w:r w:rsidR="003D0E95" w:rsidRPr="001555A0">
        <w:rPr>
          <w:rFonts w:hint="cs"/>
          <w:rtl/>
        </w:rPr>
        <w:t xml:space="preserve">ۀ </w:t>
      </w:r>
      <w:r w:rsidRPr="001555A0">
        <w:rPr>
          <w:rFonts w:hint="cs"/>
          <w:rtl/>
        </w:rPr>
        <w:t>139 فرموده</w:t>
      </w:r>
      <w:r w:rsidR="004E4821" w:rsidRPr="001555A0">
        <w:rPr>
          <w:rFonts w:hint="cs"/>
          <w:rtl/>
        </w:rPr>
        <w:t xml:space="preserve">: </w:t>
      </w:r>
    </w:p>
    <w:p w:rsidR="00886115" w:rsidRPr="001555A0" w:rsidRDefault="00DE1E49" w:rsidP="0015244D">
      <w:pPr>
        <w:pStyle w:val="ad"/>
        <w:rPr>
          <w:rFonts w:cs="Times New Roman"/>
          <w:rtl/>
          <w:lang w:bidi="fa-IR"/>
        </w:rPr>
      </w:pPr>
      <w:r w:rsidRPr="001555A0">
        <w:rPr>
          <w:rFonts w:ascii="Traditional Arabic" w:hAnsi="Traditional Arabic" w:cs="Traditional Arabic"/>
          <w:rtl/>
        </w:rPr>
        <w:t>﴿</w:t>
      </w:r>
      <w:r w:rsidRPr="001555A0">
        <w:rPr>
          <w:rFonts w:hint="eastAsia"/>
          <w:rtl/>
        </w:rPr>
        <w:t>وَلَا</w:t>
      </w:r>
      <w:r w:rsidRPr="001555A0">
        <w:rPr>
          <w:rtl/>
        </w:rPr>
        <w:t xml:space="preserve"> </w:t>
      </w:r>
      <w:r w:rsidRPr="001555A0">
        <w:rPr>
          <w:rFonts w:hint="eastAsia"/>
          <w:rtl/>
        </w:rPr>
        <w:t>تَهِنُواْ</w:t>
      </w:r>
      <w:r w:rsidRPr="001555A0">
        <w:rPr>
          <w:rtl/>
        </w:rPr>
        <w:t xml:space="preserve"> </w:t>
      </w:r>
      <w:r w:rsidRPr="001555A0">
        <w:rPr>
          <w:rFonts w:hint="eastAsia"/>
          <w:rtl/>
        </w:rPr>
        <w:t>وَلَا</w:t>
      </w:r>
      <w:r w:rsidRPr="001555A0">
        <w:rPr>
          <w:rtl/>
        </w:rPr>
        <w:t xml:space="preserve"> </w:t>
      </w:r>
      <w:r w:rsidRPr="001555A0">
        <w:rPr>
          <w:rFonts w:hint="eastAsia"/>
          <w:rtl/>
        </w:rPr>
        <w:t>تَح</w:t>
      </w:r>
      <w:r w:rsidRPr="001555A0">
        <w:rPr>
          <w:rFonts w:hint="cs"/>
          <w:rtl/>
        </w:rPr>
        <w:t>ۡ</w:t>
      </w:r>
      <w:r w:rsidRPr="001555A0">
        <w:rPr>
          <w:rFonts w:hint="eastAsia"/>
          <w:rtl/>
        </w:rPr>
        <w:t>زَنُواْ</w:t>
      </w:r>
      <w:r w:rsidRPr="001555A0">
        <w:rPr>
          <w:rtl/>
        </w:rPr>
        <w:t xml:space="preserve"> </w:t>
      </w:r>
      <w:r w:rsidRPr="001555A0">
        <w:rPr>
          <w:rFonts w:hint="eastAsia"/>
          <w:rtl/>
        </w:rPr>
        <w:t>وَأَنتُمُ</w:t>
      </w:r>
      <w:r w:rsidRPr="001555A0">
        <w:rPr>
          <w:rtl/>
        </w:rPr>
        <w:t xml:space="preserve"> </w:t>
      </w:r>
      <w:r w:rsidRPr="001555A0">
        <w:rPr>
          <w:rFonts w:hint="cs"/>
          <w:rtl/>
        </w:rPr>
        <w:t>ٱ</w:t>
      </w:r>
      <w:r w:rsidRPr="001555A0">
        <w:rPr>
          <w:rFonts w:hint="eastAsia"/>
          <w:rtl/>
        </w:rPr>
        <w:t>ل</w:t>
      </w:r>
      <w:r w:rsidRPr="001555A0">
        <w:rPr>
          <w:rFonts w:hint="cs"/>
          <w:rtl/>
        </w:rPr>
        <w:t>ۡ</w:t>
      </w:r>
      <w:r w:rsidRPr="001555A0">
        <w:rPr>
          <w:rFonts w:hint="eastAsia"/>
          <w:rtl/>
        </w:rPr>
        <w:t>أَع</w:t>
      </w:r>
      <w:r w:rsidRPr="001555A0">
        <w:rPr>
          <w:rFonts w:hint="cs"/>
          <w:rtl/>
        </w:rPr>
        <w:t>ۡ</w:t>
      </w:r>
      <w:r w:rsidRPr="001555A0">
        <w:rPr>
          <w:rFonts w:hint="eastAsia"/>
          <w:rtl/>
        </w:rPr>
        <w:t>لَو</w:t>
      </w:r>
      <w:r w:rsidRPr="001555A0">
        <w:rPr>
          <w:rFonts w:hint="cs"/>
          <w:rtl/>
        </w:rPr>
        <w:t>ۡ</w:t>
      </w:r>
      <w:r w:rsidRPr="001555A0">
        <w:rPr>
          <w:rFonts w:hint="eastAsia"/>
          <w:rtl/>
        </w:rPr>
        <w:t>نَ</w:t>
      </w:r>
      <w:r w:rsidRPr="001555A0">
        <w:rPr>
          <w:rFonts w:ascii="Traditional Arabic" w:hAnsi="Traditional Arabic" w:cs="Traditional Arabic"/>
          <w:rtl/>
        </w:rPr>
        <w:t>﴾</w:t>
      </w:r>
      <w:r w:rsidR="00CA146E" w:rsidRPr="001555A0">
        <w:rPr>
          <w:rFonts w:cs="Arabic11 BT"/>
          <w:vertAlign w:val="superscript"/>
          <w:rtl/>
        </w:rPr>
        <w:t>(</w:t>
      </w:r>
      <w:r w:rsidR="00CA146E" w:rsidRPr="001555A0">
        <w:rPr>
          <w:rFonts w:cs="Arabic11 BT"/>
          <w:vertAlign w:val="superscript"/>
          <w:rtl/>
        </w:rPr>
        <w:footnoteReference w:id="117"/>
      </w:r>
      <w:r w:rsidR="00CA146E" w:rsidRPr="001555A0">
        <w:rPr>
          <w:rFonts w:cs="Arabic11 BT"/>
          <w:vertAlign w:val="superscript"/>
          <w:rtl/>
        </w:rPr>
        <w:t>)</w:t>
      </w:r>
      <w:r w:rsidR="0015244D" w:rsidRPr="001555A0">
        <w:rPr>
          <w:rFonts w:cs="Times New Roman" w:hint="cs"/>
          <w:rtl/>
          <w:lang w:bidi="fa-IR"/>
        </w:rPr>
        <w:t>.</w:t>
      </w:r>
    </w:p>
    <w:p w:rsidR="00B0217F" w:rsidRPr="001555A0" w:rsidRDefault="00886115" w:rsidP="0096048F">
      <w:pPr>
        <w:pStyle w:val="a1"/>
        <w:rPr>
          <w:b/>
          <w:bCs/>
          <w:sz w:val="4"/>
          <w:szCs w:val="4"/>
          <w:rtl/>
        </w:rPr>
      </w:pPr>
      <w:r w:rsidRPr="001555A0">
        <w:rPr>
          <w:rFonts w:hint="cs"/>
          <w:rtl/>
        </w:rPr>
        <w:t>بنابر</w:t>
      </w:r>
      <w:r w:rsidR="00D36AC8" w:rsidRPr="001555A0">
        <w:rPr>
          <w:rFonts w:hint="eastAsia"/>
          <w:rtl/>
        </w:rPr>
        <w:t>‌</w:t>
      </w:r>
      <w:r w:rsidRPr="001555A0">
        <w:rPr>
          <w:rFonts w:hint="cs"/>
          <w:rtl/>
        </w:rPr>
        <w:t>این بعضی از مردم خرافی که گفته‌اند نهی</w:t>
      </w:r>
      <w:r w:rsidR="00B84693" w:rsidRPr="001555A0">
        <w:rPr>
          <w:rFonts w:hint="cs"/>
          <w:rtl/>
        </w:rPr>
        <w:t xml:space="preserve"> </w:t>
      </w:r>
      <w:r w:rsidR="00B84693" w:rsidRPr="001555A0">
        <w:rPr>
          <w:rFonts w:cs="Traditional Arabic" w:hint="cs"/>
          <w:rtl/>
        </w:rPr>
        <w:t>﴿</w:t>
      </w:r>
      <w:r w:rsidR="00DE1E49" w:rsidRPr="001555A0">
        <w:rPr>
          <w:rStyle w:val="Char2"/>
          <w:rFonts w:hint="eastAsia"/>
          <w:rtl/>
        </w:rPr>
        <w:t>لَا</w:t>
      </w:r>
      <w:r w:rsidR="00DE1E49" w:rsidRPr="001555A0">
        <w:rPr>
          <w:rStyle w:val="Char2"/>
          <w:rtl/>
        </w:rPr>
        <w:t xml:space="preserve"> </w:t>
      </w:r>
      <w:r w:rsidR="00DE1E49" w:rsidRPr="001555A0">
        <w:rPr>
          <w:rStyle w:val="Char2"/>
          <w:rFonts w:hint="eastAsia"/>
          <w:rtl/>
        </w:rPr>
        <w:t>تَح</w:t>
      </w:r>
      <w:r w:rsidR="00DE1E49" w:rsidRPr="001555A0">
        <w:rPr>
          <w:rStyle w:val="Char2"/>
          <w:rFonts w:hint="cs"/>
          <w:rtl/>
        </w:rPr>
        <w:t>ۡ</w:t>
      </w:r>
      <w:r w:rsidR="00DE1E49" w:rsidRPr="001555A0">
        <w:rPr>
          <w:rStyle w:val="Char2"/>
          <w:rFonts w:hint="eastAsia"/>
          <w:rtl/>
        </w:rPr>
        <w:t>زَن</w:t>
      </w:r>
      <w:r w:rsidR="00DE1E49" w:rsidRPr="001555A0">
        <w:rPr>
          <w:rStyle w:val="Char"/>
          <w:rFonts w:hint="cs"/>
          <w:rtl/>
        </w:rPr>
        <w:t>ۡ</w:t>
      </w:r>
      <w:r w:rsidR="00B84693" w:rsidRPr="001555A0">
        <w:rPr>
          <w:rFonts w:cs="Traditional Arabic" w:hint="cs"/>
          <w:rtl/>
        </w:rPr>
        <w:t>﴾</w:t>
      </w:r>
      <w:r w:rsidRPr="001555A0">
        <w:rPr>
          <w:rFonts w:hint="cs"/>
          <w:rtl/>
        </w:rPr>
        <w:t xml:space="preserve"> نسبت به ابوبکر دلیل است بر اینکه حزن ابوبکر کار بدی بوده که نهی شده درست نیست و بر</w:t>
      </w:r>
      <w:r w:rsidR="00D36AC8" w:rsidRPr="001555A0">
        <w:rPr>
          <w:rFonts w:hint="cs"/>
          <w:rtl/>
        </w:rPr>
        <w:t xml:space="preserve"> </w:t>
      </w:r>
      <w:r w:rsidRPr="001555A0">
        <w:rPr>
          <w:rFonts w:hint="cs"/>
          <w:rtl/>
        </w:rPr>
        <w:t>خلاف قرآن است چنانچه در آیات فوق ذکر شد که این نهی نسبت به خود رسول خدا</w:t>
      </w:r>
      <w:r w:rsidR="00947FB1" w:rsidRPr="001555A0">
        <w:rPr>
          <w:rFonts w:cs="CTraditional Arabic" w:hint="cs"/>
          <w:rtl/>
        </w:rPr>
        <w:t>ص</w:t>
      </w:r>
      <w:r w:rsidRPr="001555A0">
        <w:rPr>
          <w:rFonts w:hint="cs"/>
          <w:rtl/>
        </w:rPr>
        <w:t xml:space="preserve"> و سایر انبیاء</w:t>
      </w:r>
      <w:r w:rsidR="00D36AC8" w:rsidRPr="001555A0">
        <w:rPr>
          <w:rFonts w:cs="CTraditional Arabic" w:hint="cs"/>
          <w:rtl/>
        </w:rPr>
        <w:t>‡</w:t>
      </w:r>
      <w:r w:rsidRPr="001555A0">
        <w:rPr>
          <w:rFonts w:hint="cs"/>
          <w:rtl/>
        </w:rPr>
        <w:t xml:space="preserve"> و مؤمنین نیز آمده. </w:t>
      </w:r>
      <w:r w:rsidRPr="001555A0">
        <w:rPr>
          <w:rFonts w:hint="cs"/>
          <w:b/>
          <w:bCs/>
          <w:rtl/>
        </w:rPr>
        <w:t>ثانیا</w:t>
      </w:r>
      <w:r w:rsidR="00D36AC8" w:rsidRPr="001555A0">
        <w:rPr>
          <w:rFonts w:hint="cs"/>
          <w:b/>
          <w:bCs/>
          <w:rtl/>
        </w:rPr>
        <w:t>ً</w:t>
      </w:r>
      <w:r w:rsidRPr="001555A0">
        <w:rPr>
          <w:rFonts w:hint="cs"/>
          <w:rtl/>
        </w:rPr>
        <w:t xml:space="preserve"> این کلمات برای دلداری ابوبکر است چنانکه خدا در دلداری به رسول خود در آیات فوق فرموده</w:t>
      </w:r>
      <w:r w:rsidR="00504991" w:rsidRPr="001555A0">
        <w:rPr>
          <w:rFonts w:hint="cs"/>
          <w:rtl/>
        </w:rPr>
        <w:t>:</w:t>
      </w:r>
      <w:r w:rsidR="00DE1E49" w:rsidRPr="001555A0">
        <w:rPr>
          <w:rFonts w:hint="cs"/>
          <w:rtl/>
        </w:rPr>
        <w:t xml:space="preserve"> </w:t>
      </w:r>
      <w:r w:rsidR="00B84693" w:rsidRPr="001555A0">
        <w:rPr>
          <w:rFonts w:cs="Traditional Arabic" w:hint="cs"/>
          <w:rtl/>
        </w:rPr>
        <w:t>﴿</w:t>
      </w:r>
      <w:r w:rsidR="00DE1E49" w:rsidRPr="001555A0">
        <w:rPr>
          <w:rStyle w:val="Char"/>
          <w:rFonts w:hint="eastAsia"/>
          <w:rtl/>
        </w:rPr>
        <w:t>و</w:t>
      </w:r>
      <w:r w:rsidR="00DE1E49" w:rsidRPr="001555A0">
        <w:rPr>
          <w:rStyle w:val="Char2"/>
          <w:rFonts w:hint="eastAsia"/>
          <w:rtl/>
        </w:rPr>
        <w:t>َلَا</w:t>
      </w:r>
      <w:r w:rsidR="00DE1E49" w:rsidRPr="001555A0">
        <w:rPr>
          <w:rStyle w:val="Char2"/>
          <w:rtl/>
        </w:rPr>
        <w:t xml:space="preserve"> </w:t>
      </w:r>
      <w:r w:rsidR="00DE1E49" w:rsidRPr="001555A0">
        <w:rPr>
          <w:rStyle w:val="Char2"/>
          <w:rFonts w:hint="eastAsia"/>
          <w:rtl/>
        </w:rPr>
        <w:t>تَح</w:t>
      </w:r>
      <w:r w:rsidR="00DE1E49" w:rsidRPr="001555A0">
        <w:rPr>
          <w:rStyle w:val="Char2"/>
          <w:rFonts w:hint="cs"/>
          <w:rtl/>
        </w:rPr>
        <w:t>ۡ</w:t>
      </w:r>
      <w:r w:rsidR="00DE1E49" w:rsidRPr="001555A0">
        <w:rPr>
          <w:rStyle w:val="Char2"/>
          <w:rFonts w:hint="eastAsia"/>
          <w:rtl/>
        </w:rPr>
        <w:t>زَن</w:t>
      </w:r>
      <w:r w:rsidR="00DE1E49" w:rsidRPr="001555A0">
        <w:rPr>
          <w:rStyle w:val="Char2"/>
          <w:rFonts w:hint="cs"/>
          <w:rtl/>
        </w:rPr>
        <w:t>ۡ</w:t>
      </w:r>
      <w:r w:rsidR="00DE1E49" w:rsidRPr="001555A0">
        <w:rPr>
          <w:rStyle w:val="Char2"/>
          <w:rtl/>
        </w:rPr>
        <w:t xml:space="preserve"> </w:t>
      </w:r>
      <w:r w:rsidR="00DE1E49" w:rsidRPr="001555A0">
        <w:rPr>
          <w:rStyle w:val="Char2"/>
          <w:rFonts w:hint="eastAsia"/>
          <w:rtl/>
        </w:rPr>
        <w:t>عَلَي</w:t>
      </w:r>
      <w:r w:rsidR="00DE1E49" w:rsidRPr="001555A0">
        <w:rPr>
          <w:rStyle w:val="Char2"/>
          <w:rFonts w:hint="cs"/>
          <w:rtl/>
        </w:rPr>
        <w:t>ۡ</w:t>
      </w:r>
      <w:r w:rsidR="00DE1E49" w:rsidRPr="001555A0">
        <w:rPr>
          <w:rStyle w:val="Char2"/>
          <w:rFonts w:hint="eastAsia"/>
          <w:rtl/>
        </w:rPr>
        <w:t>هِم</w:t>
      </w:r>
      <w:r w:rsidR="00DE1E49" w:rsidRPr="001555A0">
        <w:rPr>
          <w:rStyle w:val="Char2"/>
          <w:rFonts w:hint="cs"/>
          <w:rtl/>
        </w:rPr>
        <w:t>ۡ</w:t>
      </w:r>
      <w:r w:rsidR="00B84693" w:rsidRPr="001555A0">
        <w:rPr>
          <w:rFonts w:cs="Traditional Arabic" w:hint="cs"/>
          <w:rtl/>
        </w:rPr>
        <w:t>﴾</w:t>
      </w:r>
      <w:r w:rsidR="005603C8" w:rsidRPr="001555A0">
        <w:rPr>
          <w:rFonts w:hint="cs"/>
          <w:rtl/>
        </w:rPr>
        <w:t xml:space="preserve"> </w:t>
      </w:r>
      <w:r w:rsidR="00B0217F" w:rsidRPr="001555A0">
        <w:rPr>
          <w:rFonts w:hint="cs"/>
          <w:rtl/>
        </w:rPr>
        <w:t xml:space="preserve">و امثال آن، پس این قبیل مناهی نهی تحریمی نیست. و </w:t>
      </w:r>
      <w:r w:rsidR="00B0217F" w:rsidRPr="001555A0">
        <w:rPr>
          <w:rFonts w:hint="cs"/>
          <w:b/>
          <w:bCs/>
          <w:rtl/>
        </w:rPr>
        <w:t>ثالثا</w:t>
      </w:r>
      <w:r w:rsidR="00D36AC8" w:rsidRPr="001555A0">
        <w:rPr>
          <w:rFonts w:hint="cs"/>
          <w:b/>
          <w:bCs/>
          <w:rtl/>
        </w:rPr>
        <w:t>ً</w:t>
      </w:r>
      <w:r w:rsidR="00B0217F" w:rsidRPr="001555A0">
        <w:rPr>
          <w:rFonts w:hint="cs"/>
          <w:b/>
          <w:bCs/>
          <w:rtl/>
        </w:rPr>
        <w:t>:</w:t>
      </w:r>
      <w:r w:rsidR="00B0217F" w:rsidRPr="001555A0">
        <w:rPr>
          <w:rFonts w:hint="cs"/>
          <w:rtl/>
        </w:rPr>
        <w:t xml:space="preserve"> حُزن به معنای غم و اندوه است، رسول خدا</w:t>
      </w:r>
      <w:r w:rsidR="00B0217F" w:rsidRPr="001555A0">
        <w:rPr>
          <w:rFonts w:cs="CTraditional Arabic" w:hint="cs"/>
          <w:rtl/>
        </w:rPr>
        <w:t>ص</w:t>
      </w:r>
      <w:r w:rsidR="00D36AC8" w:rsidRPr="001555A0">
        <w:rPr>
          <w:rFonts w:hint="cs"/>
          <w:rtl/>
        </w:rPr>
        <w:t xml:space="preserve"> به ابوبکر فرموده از عمل کفار،</w:t>
      </w:r>
      <w:r w:rsidR="00B0217F" w:rsidRPr="001555A0">
        <w:rPr>
          <w:rFonts w:hint="cs"/>
          <w:rtl/>
        </w:rPr>
        <w:t xml:space="preserve"> هجرت و بی‌یاوری ما محزون مباش خدا با ماست. چنانکه هر مؤمنی در این قبیل موارد محزون می‌شود و این صفت خوبی است، پس حزن ابوبکر خوب بوده و</w:t>
      </w:r>
      <w:r w:rsidR="00D36AC8" w:rsidRPr="001555A0">
        <w:rPr>
          <w:rFonts w:hint="cs"/>
          <w:rtl/>
        </w:rPr>
        <w:t xml:space="preserve"> </w:t>
      </w:r>
      <w:r w:rsidR="00B0217F" w:rsidRPr="001555A0">
        <w:rPr>
          <w:rFonts w:hint="cs"/>
          <w:rtl/>
        </w:rPr>
        <w:t xml:space="preserve">نهی رسول نهی دلداری بوده. و </w:t>
      </w:r>
      <w:r w:rsidR="00B0217F" w:rsidRPr="001555A0">
        <w:rPr>
          <w:rFonts w:hint="cs"/>
          <w:b/>
          <w:bCs/>
          <w:rtl/>
        </w:rPr>
        <w:t>رابعا</w:t>
      </w:r>
      <w:r w:rsidR="00D36AC8" w:rsidRPr="001555A0">
        <w:rPr>
          <w:rFonts w:hint="cs"/>
          <w:b/>
          <w:bCs/>
          <w:rtl/>
        </w:rPr>
        <w:t>ً</w:t>
      </w:r>
      <w:r w:rsidR="00B0217F" w:rsidRPr="001555A0">
        <w:rPr>
          <w:rFonts w:hint="cs"/>
          <w:b/>
          <w:bCs/>
          <w:rtl/>
        </w:rPr>
        <w:t>:</w:t>
      </w:r>
      <w:r w:rsidR="00B0217F" w:rsidRPr="001555A0">
        <w:rPr>
          <w:rFonts w:hint="cs"/>
          <w:rtl/>
        </w:rPr>
        <w:t xml:space="preserve"> حزن به معنی خوف نیست</w:t>
      </w:r>
      <w:r w:rsidR="00D36AC8" w:rsidRPr="001555A0">
        <w:rPr>
          <w:rFonts w:hint="cs"/>
          <w:rtl/>
        </w:rPr>
        <w:t xml:space="preserve"> </w:t>
      </w:r>
      <w:r w:rsidR="005677A3" w:rsidRPr="001555A0">
        <w:rPr>
          <w:rFonts w:hint="cs"/>
          <w:rtl/>
        </w:rPr>
        <w:t>و</w:t>
      </w:r>
      <w:r w:rsidR="00B0217F" w:rsidRPr="001555A0">
        <w:rPr>
          <w:rFonts w:hint="cs"/>
          <w:rtl/>
        </w:rPr>
        <w:t xml:space="preserve"> کسانی که می‌گویند ابوبکر ترسید و آن را دلیل بر ذم ابوبکر دانسته‌اند صحیح نیست زیرا حزن به معنی خوف نیست، خوف به معنی ترس و وحشت است ولی حزن به معنی غم و اندوه است نه به معنی وحشت. بنابر</w:t>
      </w:r>
      <w:r w:rsidR="00D36AC8" w:rsidRPr="001555A0">
        <w:rPr>
          <w:rFonts w:hint="eastAsia"/>
          <w:rtl/>
        </w:rPr>
        <w:t>‌</w:t>
      </w:r>
      <w:r w:rsidR="00B0217F" w:rsidRPr="001555A0">
        <w:rPr>
          <w:rFonts w:hint="cs"/>
          <w:rtl/>
        </w:rPr>
        <w:t xml:space="preserve">این </w:t>
      </w:r>
      <w:r w:rsidR="00B84693" w:rsidRPr="001555A0">
        <w:rPr>
          <w:rFonts w:ascii="Lotus Linotype" w:hAnsi="Lotus Linotype" w:cs="Traditional Arabic" w:hint="cs"/>
          <w:color w:val="000000"/>
          <w:rtl/>
        </w:rPr>
        <w:t>﴿</w:t>
      </w:r>
      <w:r w:rsidR="00DE1E49" w:rsidRPr="001555A0">
        <w:rPr>
          <w:rStyle w:val="Char2"/>
          <w:rFonts w:hint="cs"/>
          <w:rtl/>
        </w:rPr>
        <w:t>لَا</w:t>
      </w:r>
      <w:r w:rsidR="00DE1E49" w:rsidRPr="001555A0">
        <w:rPr>
          <w:rStyle w:val="Char2"/>
          <w:rtl/>
        </w:rPr>
        <w:t xml:space="preserve"> </w:t>
      </w:r>
      <w:r w:rsidR="00DE1E49" w:rsidRPr="001555A0">
        <w:rPr>
          <w:rStyle w:val="Char2"/>
          <w:rFonts w:hint="cs"/>
          <w:rtl/>
        </w:rPr>
        <w:t>تَحۡزَنۡ</w:t>
      </w:r>
      <w:r w:rsidR="00DE1E49" w:rsidRPr="001555A0">
        <w:rPr>
          <w:rStyle w:val="Char2"/>
          <w:rtl/>
        </w:rPr>
        <w:t xml:space="preserve"> </w:t>
      </w:r>
      <w:r w:rsidR="00DE1E49" w:rsidRPr="001555A0">
        <w:rPr>
          <w:rStyle w:val="Char2"/>
          <w:rFonts w:hint="cs"/>
          <w:rtl/>
        </w:rPr>
        <w:t>إِنَّ</w:t>
      </w:r>
      <w:r w:rsidR="00DE1E49" w:rsidRPr="001555A0">
        <w:rPr>
          <w:rStyle w:val="Char2"/>
          <w:rtl/>
        </w:rPr>
        <w:t xml:space="preserve"> </w:t>
      </w:r>
      <w:r w:rsidR="00DE1E49" w:rsidRPr="001555A0">
        <w:rPr>
          <w:rStyle w:val="Char2"/>
          <w:rFonts w:hint="cs"/>
          <w:rtl/>
        </w:rPr>
        <w:t>ٱللَّهَ</w:t>
      </w:r>
      <w:r w:rsidR="00DE1E49" w:rsidRPr="001555A0">
        <w:rPr>
          <w:rStyle w:val="Char2"/>
          <w:rtl/>
        </w:rPr>
        <w:t xml:space="preserve"> </w:t>
      </w:r>
      <w:r w:rsidR="00DE1E49" w:rsidRPr="001555A0">
        <w:rPr>
          <w:rStyle w:val="Char2"/>
          <w:rFonts w:hint="cs"/>
          <w:rtl/>
        </w:rPr>
        <w:t>مَعَنَا</w:t>
      </w:r>
      <w:r w:rsidR="00B84693"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B0217F" w:rsidRPr="001555A0">
        <w:rPr>
          <w:rFonts w:hint="cs"/>
          <w:rtl/>
        </w:rPr>
        <w:t>دلالت بر همان دلداری دارد.</w:t>
      </w:r>
    </w:p>
    <w:p w:rsidR="00886115" w:rsidRPr="001555A0" w:rsidRDefault="00886115" w:rsidP="0096048F">
      <w:pPr>
        <w:pStyle w:val="a1"/>
        <w:rPr>
          <w:rtl/>
        </w:rPr>
      </w:pPr>
      <w:r w:rsidRPr="001555A0">
        <w:rPr>
          <w:rFonts w:hint="cs"/>
          <w:rtl/>
        </w:rPr>
        <w:t>مطلب دیگری که باید ذکر شود آن است که کلم</w:t>
      </w:r>
      <w:r w:rsidR="003D0E95" w:rsidRPr="001555A0">
        <w:rPr>
          <w:rFonts w:hint="cs"/>
          <w:rtl/>
        </w:rPr>
        <w:t xml:space="preserve">ۀ </w:t>
      </w:r>
      <w:r w:rsidR="00B84693" w:rsidRPr="001555A0">
        <w:rPr>
          <w:rFonts w:ascii="Lotus Linotype" w:hAnsi="Lotus Linotype" w:cs="Traditional Arabic" w:hint="cs"/>
          <w:color w:val="000000"/>
          <w:rtl/>
        </w:rPr>
        <w:t>﴿</w:t>
      </w:r>
      <w:r w:rsidR="00DE1E49" w:rsidRPr="001555A0">
        <w:rPr>
          <w:rStyle w:val="Char2"/>
          <w:rFonts w:hint="cs"/>
          <w:rtl/>
        </w:rPr>
        <w:t>مَعَنَا</w:t>
      </w:r>
      <w:r w:rsidR="00B84693"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به معنی معی</w:t>
      </w:r>
      <w:r w:rsidR="00B0217F" w:rsidRPr="001555A0">
        <w:rPr>
          <w:rFonts w:hint="cs"/>
          <w:rtl/>
        </w:rPr>
        <w:t>ّ</w:t>
      </w:r>
      <w:r w:rsidRPr="001555A0">
        <w:rPr>
          <w:rFonts w:hint="cs"/>
          <w:rtl/>
        </w:rPr>
        <w:t>ت تکوینی نیست بلکه به معنی معی</w:t>
      </w:r>
      <w:r w:rsidR="00B0217F" w:rsidRPr="001555A0">
        <w:rPr>
          <w:rFonts w:hint="cs"/>
          <w:rtl/>
        </w:rPr>
        <w:t>ّ</w:t>
      </w:r>
      <w:r w:rsidRPr="001555A0">
        <w:rPr>
          <w:rFonts w:hint="cs"/>
          <w:rtl/>
        </w:rPr>
        <w:t>ت تأییدی است زیرا معی</w:t>
      </w:r>
      <w:r w:rsidR="00B0217F" w:rsidRPr="001555A0">
        <w:rPr>
          <w:rFonts w:hint="cs"/>
          <w:rtl/>
        </w:rPr>
        <w:t>ّ</w:t>
      </w:r>
      <w:r w:rsidRPr="001555A0">
        <w:rPr>
          <w:rFonts w:hint="cs"/>
          <w:rtl/>
        </w:rPr>
        <w:t>ت تکوینی حق با همه کس است و اختصاص به رسول و</w:t>
      </w:r>
      <w:r w:rsidR="00D36AC8" w:rsidRPr="001555A0">
        <w:rPr>
          <w:rFonts w:hint="cs"/>
          <w:rtl/>
        </w:rPr>
        <w:t xml:space="preserve"> </w:t>
      </w:r>
      <w:r w:rsidRPr="001555A0">
        <w:rPr>
          <w:rFonts w:hint="cs"/>
          <w:rtl/>
        </w:rPr>
        <w:t>مصاحبش ندارد، پس معنی</w:t>
      </w:r>
      <w:r w:rsidR="002D73CD" w:rsidRPr="001555A0">
        <w:rPr>
          <w:rFonts w:hint="cs"/>
          <w:rtl/>
        </w:rPr>
        <w:t xml:space="preserve"> </w:t>
      </w:r>
      <w:r w:rsidR="00B84693" w:rsidRPr="001555A0">
        <w:rPr>
          <w:rFonts w:ascii="Lotus Linotype" w:hAnsi="Lotus Linotype" w:cs="Traditional Arabic" w:hint="cs"/>
          <w:color w:val="000000"/>
          <w:rtl/>
        </w:rPr>
        <w:t>﴿</w:t>
      </w:r>
      <w:r w:rsidR="00DE1E49" w:rsidRPr="001555A0">
        <w:rPr>
          <w:rStyle w:val="Char2"/>
          <w:rFonts w:hint="cs"/>
          <w:rtl/>
        </w:rPr>
        <w:t>مَعَنَا</w:t>
      </w:r>
      <w:r w:rsidR="00B84693" w:rsidRPr="001555A0">
        <w:rPr>
          <w:rFonts w:ascii="Lotus Linotype" w:hAnsi="Lotus Linotype" w:cs="Traditional Arabic" w:hint="cs"/>
          <w:color w:val="000000"/>
          <w:rtl/>
        </w:rPr>
        <w:t>﴾</w:t>
      </w:r>
      <w:r w:rsidR="002D73CD" w:rsidRPr="001555A0">
        <w:rPr>
          <w:rFonts w:ascii="Lotus Linotype" w:hAnsi="Lotus Linotype" w:cs="Lotus Linotype" w:hint="cs"/>
          <w:color w:val="000000"/>
          <w:rtl/>
        </w:rPr>
        <w:t xml:space="preserve"> </w:t>
      </w:r>
      <w:r w:rsidRPr="001555A0">
        <w:rPr>
          <w:rFonts w:hint="cs"/>
          <w:rtl/>
        </w:rPr>
        <w:t>این است که خدا با ما یعنی با من و تو عنایت دارد</w:t>
      </w:r>
      <w:r w:rsidR="002D73CD" w:rsidRPr="001555A0">
        <w:rPr>
          <w:rFonts w:hint="cs"/>
          <w:rtl/>
        </w:rPr>
        <w:t xml:space="preserve"> و من و تو را تأ</w:t>
      </w:r>
      <w:r w:rsidR="00B0217F" w:rsidRPr="001555A0">
        <w:rPr>
          <w:rFonts w:hint="cs"/>
          <w:rtl/>
        </w:rPr>
        <w:t>یید می‌کند، پس هر</w:t>
      </w:r>
      <w:r w:rsidR="00D36AC8" w:rsidRPr="001555A0">
        <w:rPr>
          <w:rFonts w:hint="eastAsia"/>
          <w:rtl/>
        </w:rPr>
        <w:t>‌</w:t>
      </w:r>
      <w:r w:rsidR="00F95FA2" w:rsidRPr="001555A0">
        <w:rPr>
          <w:rFonts w:hint="cs"/>
          <w:rtl/>
        </w:rPr>
        <w:t>‌</w:t>
      </w:r>
      <w:r w:rsidRPr="001555A0">
        <w:rPr>
          <w:rFonts w:hint="cs"/>
          <w:rtl/>
        </w:rPr>
        <w:t>کس این آیه را قرائت کند از طرفی قرائت قرآن نموده و از طرفی تأیید خدا را برای ابوبکر ذکر نموده که این قرائت و تأیید برای قاری ثواب است. و مردم که تا قیامت این آیه را می‌خوانند تأیید و تمجید ابوبکر کرده‌اند و اگر</w:t>
      </w:r>
      <w:r w:rsidR="00F95FA2" w:rsidRPr="001555A0">
        <w:rPr>
          <w:rFonts w:hint="eastAsia"/>
          <w:rtl/>
        </w:rPr>
        <w:t>‌</w:t>
      </w:r>
      <w:r w:rsidRPr="001555A0">
        <w:rPr>
          <w:rFonts w:hint="cs"/>
          <w:rtl/>
        </w:rPr>
        <w:t>چه آگاه از معنای آیه نباش</w:t>
      </w:r>
      <w:r w:rsidR="004E503C" w:rsidRPr="001555A0">
        <w:rPr>
          <w:rFonts w:hint="cs"/>
          <w:rtl/>
        </w:rPr>
        <w:t>ن</w:t>
      </w:r>
      <w:r w:rsidRPr="001555A0">
        <w:rPr>
          <w:rFonts w:hint="cs"/>
          <w:rtl/>
        </w:rPr>
        <w:t xml:space="preserve">د. به هر حال معنای </w:t>
      </w:r>
      <w:r w:rsidRPr="001555A0">
        <w:rPr>
          <w:rFonts w:hint="cs"/>
          <w:b/>
          <w:bCs/>
          <w:rtl/>
        </w:rPr>
        <w:t>معنا</w:t>
      </w:r>
      <w:r w:rsidRPr="001555A0">
        <w:rPr>
          <w:rFonts w:hint="cs"/>
          <w:rtl/>
        </w:rPr>
        <w:t xml:space="preserve"> در این آیه این است که خدا با من و تو عنایت دارد و ما را یاری می‌کند مانند آیه‌ای که خدا به حضرت موسی و هارون</w:t>
      </w:r>
      <w:r w:rsidR="00F95FA2" w:rsidRPr="001555A0">
        <w:rPr>
          <w:rFonts w:hint="cs"/>
          <w:rtl/>
        </w:rPr>
        <w:t xml:space="preserve"> </w:t>
      </w:r>
      <w:r w:rsidR="00F95FA2" w:rsidRPr="001555A0">
        <w:rPr>
          <w:rFonts w:cs="CTraditional Arabic" w:hint="cs"/>
          <w:rtl/>
        </w:rPr>
        <w:t>إ</w:t>
      </w:r>
      <w:r w:rsidR="00F95FA2" w:rsidRPr="001555A0">
        <w:rPr>
          <w:rFonts w:hint="cs"/>
          <w:rtl/>
        </w:rPr>
        <w:t xml:space="preserve"> </w:t>
      </w:r>
      <w:r w:rsidRPr="001555A0">
        <w:rPr>
          <w:rFonts w:hint="cs"/>
          <w:rtl/>
        </w:rPr>
        <w:t>فرموده که</w:t>
      </w:r>
      <w:r w:rsidR="00504991" w:rsidRPr="001555A0">
        <w:rPr>
          <w:rFonts w:hint="cs"/>
          <w:rtl/>
        </w:rPr>
        <w:t>:</w:t>
      </w:r>
      <w:r w:rsidR="004E4821" w:rsidRPr="001555A0">
        <w:rPr>
          <w:rFonts w:hint="cs"/>
          <w:rtl/>
        </w:rPr>
        <w:t xml:space="preserve"> </w:t>
      </w:r>
    </w:p>
    <w:p w:rsidR="00886115" w:rsidRPr="001555A0" w:rsidRDefault="00DE1E49" w:rsidP="0096048F">
      <w:pPr>
        <w:pStyle w:val="ad"/>
        <w:rPr>
          <w:rFonts w:ascii="Traditional Arabic" w:hAnsi="Traditional Arabic" w:cs="Traditional Arabic"/>
          <w:rtl/>
          <w:lang w:bidi="fa-IR"/>
        </w:rPr>
      </w:pPr>
      <w:r w:rsidRPr="001555A0">
        <w:rPr>
          <w:rFonts w:ascii="Traditional Arabic" w:hAnsi="Traditional Arabic" w:cs="Traditional Arabic"/>
          <w:rtl/>
          <w:lang w:bidi="fa-IR"/>
        </w:rPr>
        <w:t>﴿</w:t>
      </w:r>
      <w:r w:rsidR="003F7078" w:rsidRPr="001555A0">
        <w:rPr>
          <w:rFonts w:hint="eastAsia"/>
          <w:rtl/>
        </w:rPr>
        <w:t>قَالَ</w:t>
      </w:r>
      <w:r w:rsidR="003F7078" w:rsidRPr="001555A0">
        <w:rPr>
          <w:rtl/>
        </w:rPr>
        <w:t xml:space="preserve"> </w:t>
      </w:r>
      <w:r w:rsidR="003F7078" w:rsidRPr="001555A0">
        <w:rPr>
          <w:rFonts w:hint="eastAsia"/>
          <w:rtl/>
        </w:rPr>
        <w:t>لَا</w:t>
      </w:r>
      <w:r w:rsidR="003F7078" w:rsidRPr="001555A0">
        <w:rPr>
          <w:rtl/>
        </w:rPr>
        <w:t xml:space="preserve"> </w:t>
      </w:r>
      <w:r w:rsidR="003F7078" w:rsidRPr="001555A0">
        <w:rPr>
          <w:rFonts w:hint="eastAsia"/>
          <w:rtl/>
        </w:rPr>
        <w:t>تَخَافَا</w:t>
      </w:r>
      <w:r w:rsidR="003F7078" w:rsidRPr="001555A0">
        <w:rPr>
          <w:rFonts w:hint="cs"/>
          <w:rtl/>
        </w:rPr>
        <w:t>ٓۖ</w:t>
      </w:r>
      <w:r w:rsidR="003F7078" w:rsidRPr="001555A0">
        <w:rPr>
          <w:rtl/>
        </w:rPr>
        <w:t xml:space="preserve"> </w:t>
      </w:r>
      <w:r w:rsidR="003F7078" w:rsidRPr="001555A0">
        <w:rPr>
          <w:rFonts w:hint="eastAsia"/>
          <w:rtl/>
        </w:rPr>
        <w:t>إِنَّنِي</w:t>
      </w:r>
      <w:r w:rsidR="003F7078" w:rsidRPr="001555A0">
        <w:rPr>
          <w:rtl/>
        </w:rPr>
        <w:t xml:space="preserve"> </w:t>
      </w:r>
      <w:r w:rsidR="003F7078" w:rsidRPr="001555A0">
        <w:rPr>
          <w:rFonts w:hint="eastAsia"/>
          <w:rtl/>
        </w:rPr>
        <w:t>مَعَكُمَا</w:t>
      </w:r>
      <w:r w:rsidR="003F7078" w:rsidRPr="001555A0">
        <w:rPr>
          <w:rFonts w:hint="cs"/>
          <w:rtl/>
        </w:rPr>
        <w:t>ٓ</w:t>
      </w:r>
      <w:r w:rsidR="003F7078" w:rsidRPr="001555A0">
        <w:rPr>
          <w:rtl/>
        </w:rPr>
        <w:t xml:space="preserve"> </w:t>
      </w:r>
      <w:r w:rsidR="003F7078" w:rsidRPr="001555A0">
        <w:rPr>
          <w:rFonts w:hint="eastAsia"/>
          <w:rtl/>
        </w:rPr>
        <w:t>أَس</w:t>
      </w:r>
      <w:r w:rsidR="003F7078" w:rsidRPr="001555A0">
        <w:rPr>
          <w:rFonts w:hint="cs"/>
          <w:rtl/>
        </w:rPr>
        <w:t>ۡ</w:t>
      </w:r>
      <w:r w:rsidR="003F7078" w:rsidRPr="001555A0">
        <w:rPr>
          <w:rFonts w:hint="eastAsia"/>
          <w:rtl/>
        </w:rPr>
        <w:t>مَعُ</w:t>
      </w:r>
      <w:r w:rsidR="003F7078" w:rsidRPr="001555A0">
        <w:rPr>
          <w:rtl/>
        </w:rPr>
        <w:t xml:space="preserve"> </w:t>
      </w:r>
      <w:r w:rsidR="003F7078" w:rsidRPr="001555A0">
        <w:rPr>
          <w:rFonts w:hint="eastAsia"/>
          <w:rtl/>
        </w:rPr>
        <w:t>وَأَرَى</w:t>
      </w:r>
      <w:r w:rsidR="003F7078" w:rsidRPr="001555A0">
        <w:rPr>
          <w:rFonts w:hint="cs"/>
          <w:rtl/>
        </w:rPr>
        <w:t>ٰ</w:t>
      </w:r>
      <w:r w:rsidRPr="001555A0">
        <w:rPr>
          <w:rFonts w:ascii="Traditional Arabic" w:hAnsi="Traditional Arabic" w:cs="Traditional Arabic"/>
          <w:rtl/>
          <w:lang w:bidi="fa-IR"/>
        </w:rPr>
        <w:t>﴾</w:t>
      </w:r>
      <w:r w:rsidR="00CA146E" w:rsidRPr="001555A0">
        <w:rPr>
          <w:rFonts w:cs="Arabic11 BT"/>
          <w:vertAlign w:val="superscript"/>
          <w:rtl/>
        </w:rPr>
        <w:t>(</w:t>
      </w:r>
      <w:r w:rsidR="00CA146E" w:rsidRPr="001555A0">
        <w:rPr>
          <w:rFonts w:cs="Arabic11 BT"/>
          <w:vertAlign w:val="superscript"/>
          <w:rtl/>
        </w:rPr>
        <w:footnoteReference w:id="118"/>
      </w:r>
      <w:r w:rsidR="00CA146E" w:rsidRPr="001555A0">
        <w:rPr>
          <w:rFonts w:cs="Arabic11 BT"/>
          <w:vertAlign w:val="superscript"/>
          <w:rtl/>
        </w:rPr>
        <w:t>)</w:t>
      </w:r>
      <w:r w:rsidR="002D73CD" w:rsidRPr="001555A0">
        <w:rPr>
          <w:rFonts w:ascii="Traditional Arabic" w:hAnsi="Traditional Arabic" w:cs="Traditional Arabic"/>
          <w:sz w:val="32"/>
          <w:szCs w:val="32"/>
          <w:rtl/>
          <w:lang w:bidi="fa-IR"/>
        </w:rPr>
        <w:tab/>
      </w:r>
      <w:r w:rsidR="00B84693" w:rsidRPr="001555A0">
        <w:rPr>
          <w:rStyle w:val="Char0"/>
          <w:rFonts w:hint="cs"/>
          <w:rtl/>
        </w:rPr>
        <w:t>[</w:t>
      </w:r>
      <w:r w:rsidR="002D73CD" w:rsidRPr="001555A0">
        <w:rPr>
          <w:rStyle w:val="Char0"/>
          <w:rtl/>
        </w:rPr>
        <w:t>ط</w:t>
      </w:r>
      <w:r w:rsidR="005B1CD6" w:rsidRPr="001555A0">
        <w:rPr>
          <w:rStyle w:val="Char0"/>
          <w:rFonts w:hint="cs"/>
          <w:rtl/>
        </w:rPr>
        <w:t>ه</w:t>
      </w:r>
      <w:r w:rsidR="00B84693" w:rsidRPr="001555A0">
        <w:rPr>
          <w:rStyle w:val="Char0"/>
          <w:rFonts w:hint="cs"/>
          <w:rtl/>
        </w:rPr>
        <w:t>:</w:t>
      </w:r>
      <w:r w:rsidR="002D73CD" w:rsidRPr="001555A0">
        <w:rPr>
          <w:rStyle w:val="Char0"/>
          <w:rtl/>
        </w:rPr>
        <w:t xml:space="preserve"> 46</w:t>
      </w:r>
      <w:r w:rsidR="00B84693" w:rsidRPr="001555A0">
        <w:rPr>
          <w:rStyle w:val="Char0"/>
          <w:rFonts w:hint="cs"/>
          <w:rtl/>
        </w:rPr>
        <w:t>]</w:t>
      </w:r>
    </w:p>
    <w:p w:rsidR="00886115" w:rsidRPr="001555A0" w:rsidRDefault="00886115" w:rsidP="0096048F">
      <w:pPr>
        <w:pStyle w:val="a1"/>
        <w:rPr>
          <w:rtl/>
        </w:rPr>
      </w:pPr>
      <w:r w:rsidRPr="001555A0">
        <w:rPr>
          <w:rFonts w:hint="cs"/>
          <w:rtl/>
        </w:rPr>
        <w:t>و چون از اول هجرت موحدین نیرومند شدند و کلم</w:t>
      </w:r>
      <w:r w:rsidR="00A7316A" w:rsidRPr="001555A0">
        <w:rPr>
          <w:rFonts w:hint="cs"/>
          <w:rtl/>
        </w:rPr>
        <w:t>ۀ</w:t>
      </w:r>
      <w:r w:rsidRPr="001555A0">
        <w:rPr>
          <w:rFonts w:hint="cs"/>
          <w:rtl/>
        </w:rPr>
        <w:t xml:space="preserve"> توحید و دعوت اسلام قوی شد خدا فرموده</w:t>
      </w:r>
      <w:r w:rsidR="00504991" w:rsidRPr="001555A0">
        <w:rPr>
          <w:rFonts w:hint="cs"/>
          <w:rtl/>
        </w:rPr>
        <w:t>:</w:t>
      </w:r>
      <w:r w:rsidR="004E4821" w:rsidRPr="001555A0">
        <w:rPr>
          <w:rFonts w:hint="cs"/>
          <w:rtl/>
        </w:rPr>
        <w:t xml:space="preserve"> </w:t>
      </w:r>
    </w:p>
    <w:p w:rsidR="00886115" w:rsidRPr="001555A0" w:rsidRDefault="00B84693" w:rsidP="0096048F">
      <w:pPr>
        <w:pStyle w:val="a1"/>
        <w:rPr>
          <w:rtl/>
        </w:rPr>
      </w:pPr>
      <w:r w:rsidRPr="001555A0">
        <w:rPr>
          <w:rFonts w:cs="Traditional Arabic" w:hint="cs"/>
          <w:rtl/>
        </w:rPr>
        <w:t>﴿</w:t>
      </w:r>
      <w:r w:rsidR="003F7078" w:rsidRPr="001555A0">
        <w:rPr>
          <w:rStyle w:val="Char"/>
          <w:rFonts w:eastAsia="SimSun" w:hint="eastAsia"/>
          <w:rtl/>
        </w:rPr>
        <w:t>وَجَعَلَ</w:t>
      </w:r>
      <w:r w:rsidR="003F7078" w:rsidRPr="001555A0">
        <w:rPr>
          <w:rStyle w:val="Char"/>
          <w:rFonts w:eastAsia="SimSun"/>
          <w:rtl/>
        </w:rPr>
        <w:t xml:space="preserve"> </w:t>
      </w:r>
      <w:r w:rsidR="003F7078" w:rsidRPr="001555A0">
        <w:rPr>
          <w:rStyle w:val="Char"/>
          <w:rFonts w:eastAsia="SimSun" w:hint="eastAsia"/>
          <w:rtl/>
        </w:rPr>
        <w:t>كَلِمَةَ</w:t>
      </w:r>
      <w:r w:rsidR="003F7078" w:rsidRPr="001555A0">
        <w:rPr>
          <w:rStyle w:val="Char"/>
          <w:rFonts w:eastAsia="SimSun"/>
          <w:rtl/>
        </w:rPr>
        <w:t xml:space="preserve"> </w:t>
      </w:r>
      <w:r w:rsidR="003F7078" w:rsidRPr="001555A0">
        <w:rPr>
          <w:rStyle w:val="Char"/>
          <w:rFonts w:eastAsia="SimSun" w:hint="cs"/>
          <w:rtl/>
        </w:rPr>
        <w:t>ٱ</w:t>
      </w:r>
      <w:r w:rsidR="003F7078" w:rsidRPr="001555A0">
        <w:rPr>
          <w:rStyle w:val="Char"/>
          <w:rFonts w:eastAsia="SimSun" w:hint="eastAsia"/>
          <w:rtl/>
        </w:rPr>
        <w:t>لَّذِينَ</w:t>
      </w:r>
      <w:r w:rsidR="003F7078" w:rsidRPr="001555A0">
        <w:rPr>
          <w:rStyle w:val="Char"/>
          <w:rFonts w:eastAsia="SimSun"/>
          <w:rtl/>
        </w:rPr>
        <w:t xml:space="preserve"> </w:t>
      </w:r>
      <w:r w:rsidR="003F7078" w:rsidRPr="001555A0">
        <w:rPr>
          <w:rStyle w:val="Char"/>
          <w:rFonts w:eastAsia="SimSun" w:hint="eastAsia"/>
          <w:rtl/>
        </w:rPr>
        <w:t>كَفَرُواْ</w:t>
      </w:r>
      <w:r w:rsidR="003F7078" w:rsidRPr="001555A0">
        <w:rPr>
          <w:rStyle w:val="Char"/>
          <w:rFonts w:eastAsia="SimSun"/>
          <w:rtl/>
        </w:rPr>
        <w:t xml:space="preserve"> </w:t>
      </w:r>
      <w:r w:rsidR="003F7078" w:rsidRPr="001555A0">
        <w:rPr>
          <w:rStyle w:val="Char"/>
          <w:rFonts w:eastAsia="SimSun" w:hint="cs"/>
          <w:rtl/>
        </w:rPr>
        <w:t>ٱ</w:t>
      </w:r>
      <w:r w:rsidR="003F7078" w:rsidRPr="001555A0">
        <w:rPr>
          <w:rStyle w:val="Char"/>
          <w:rFonts w:eastAsia="SimSun" w:hint="eastAsia"/>
          <w:rtl/>
        </w:rPr>
        <w:t>لسُّف</w:t>
      </w:r>
      <w:r w:rsidR="003F7078" w:rsidRPr="001555A0">
        <w:rPr>
          <w:rStyle w:val="Char"/>
          <w:rFonts w:eastAsia="SimSun" w:hint="cs"/>
          <w:rtl/>
        </w:rPr>
        <w:t>ۡ</w:t>
      </w:r>
      <w:r w:rsidR="003F7078" w:rsidRPr="001555A0">
        <w:rPr>
          <w:rStyle w:val="Char"/>
          <w:rFonts w:eastAsia="SimSun" w:hint="eastAsia"/>
          <w:rtl/>
        </w:rPr>
        <w:t>لَى</w:t>
      </w:r>
      <w:r w:rsidR="003F7078" w:rsidRPr="001555A0">
        <w:rPr>
          <w:rStyle w:val="Char"/>
          <w:rFonts w:eastAsia="SimSun" w:hint="cs"/>
          <w:rtl/>
        </w:rPr>
        <w:t>ٰۗ</w:t>
      </w:r>
      <w:r w:rsidR="003F7078" w:rsidRPr="001555A0">
        <w:rPr>
          <w:rStyle w:val="Char"/>
          <w:rFonts w:eastAsia="SimSun"/>
          <w:rtl/>
        </w:rPr>
        <w:t xml:space="preserve"> </w:t>
      </w:r>
      <w:r w:rsidR="003F7078" w:rsidRPr="001555A0">
        <w:rPr>
          <w:rStyle w:val="Char"/>
          <w:rFonts w:eastAsia="SimSun" w:hint="eastAsia"/>
          <w:rtl/>
        </w:rPr>
        <w:t>وَكَلِمَةُ</w:t>
      </w:r>
      <w:r w:rsidR="003F7078" w:rsidRPr="001555A0">
        <w:rPr>
          <w:rStyle w:val="Char"/>
          <w:rFonts w:eastAsia="SimSun"/>
          <w:rtl/>
        </w:rPr>
        <w:t xml:space="preserve"> </w:t>
      </w:r>
      <w:r w:rsidR="003F7078" w:rsidRPr="001555A0">
        <w:rPr>
          <w:rStyle w:val="Char"/>
          <w:rFonts w:eastAsia="SimSun" w:hint="cs"/>
          <w:rtl/>
        </w:rPr>
        <w:t>ٱ</w:t>
      </w:r>
      <w:r w:rsidR="003F7078" w:rsidRPr="001555A0">
        <w:rPr>
          <w:rStyle w:val="Char"/>
          <w:rFonts w:eastAsia="SimSun" w:hint="eastAsia"/>
          <w:rtl/>
        </w:rPr>
        <w:t>للَّهِ</w:t>
      </w:r>
      <w:r w:rsidR="003F7078" w:rsidRPr="001555A0">
        <w:rPr>
          <w:rStyle w:val="Char"/>
          <w:rFonts w:eastAsia="SimSun"/>
          <w:rtl/>
        </w:rPr>
        <w:t xml:space="preserve"> </w:t>
      </w:r>
      <w:r w:rsidR="003F7078" w:rsidRPr="001555A0">
        <w:rPr>
          <w:rStyle w:val="Char"/>
          <w:rFonts w:eastAsia="SimSun" w:hint="eastAsia"/>
          <w:rtl/>
        </w:rPr>
        <w:t>هِيَ</w:t>
      </w:r>
      <w:r w:rsidR="003F7078" w:rsidRPr="001555A0">
        <w:rPr>
          <w:rStyle w:val="Char"/>
          <w:rFonts w:eastAsia="SimSun"/>
          <w:rtl/>
        </w:rPr>
        <w:t xml:space="preserve"> </w:t>
      </w:r>
      <w:r w:rsidR="003F7078" w:rsidRPr="001555A0">
        <w:rPr>
          <w:rStyle w:val="Char"/>
          <w:rFonts w:eastAsia="SimSun" w:hint="cs"/>
          <w:rtl/>
        </w:rPr>
        <w:t>ٱ</w:t>
      </w:r>
      <w:r w:rsidR="003F7078" w:rsidRPr="001555A0">
        <w:rPr>
          <w:rStyle w:val="Char"/>
          <w:rFonts w:eastAsia="SimSun" w:hint="eastAsia"/>
          <w:rtl/>
        </w:rPr>
        <w:t>ل</w:t>
      </w:r>
      <w:r w:rsidR="003F7078" w:rsidRPr="001555A0">
        <w:rPr>
          <w:rStyle w:val="Char"/>
          <w:rFonts w:eastAsia="SimSun" w:hint="cs"/>
          <w:rtl/>
        </w:rPr>
        <w:t>ۡ</w:t>
      </w:r>
      <w:r w:rsidR="003F7078" w:rsidRPr="001555A0">
        <w:rPr>
          <w:rStyle w:val="Char"/>
          <w:rFonts w:eastAsia="SimSun" w:hint="eastAsia"/>
          <w:rtl/>
        </w:rPr>
        <w:t>عُل</w:t>
      </w:r>
      <w:r w:rsidR="003F7078" w:rsidRPr="001555A0">
        <w:rPr>
          <w:rStyle w:val="Char"/>
          <w:rFonts w:eastAsia="SimSun" w:hint="cs"/>
          <w:rtl/>
        </w:rPr>
        <w:t>ۡ</w:t>
      </w:r>
      <w:r w:rsidR="003F7078" w:rsidRPr="001555A0">
        <w:rPr>
          <w:rStyle w:val="Char"/>
          <w:rFonts w:eastAsia="SimSun" w:hint="eastAsia"/>
          <w:rtl/>
        </w:rPr>
        <w:t>يَا</w:t>
      </w:r>
      <w:r w:rsidR="003F7078" w:rsidRPr="001555A0">
        <w:rPr>
          <w:rStyle w:val="Char"/>
          <w:rFonts w:eastAsia="SimSun" w:hint="cs"/>
          <w:rtl/>
        </w:rPr>
        <w:t>ۗ</w:t>
      </w:r>
      <w:r w:rsidR="003F7078" w:rsidRPr="001555A0">
        <w:rPr>
          <w:rStyle w:val="Char"/>
          <w:rFonts w:eastAsia="SimSun"/>
          <w:rtl/>
        </w:rPr>
        <w:t xml:space="preserve"> </w:t>
      </w:r>
      <w:r w:rsidR="003F7078" w:rsidRPr="001555A0">
        <w:rPr>
          <w:rStyle w:val="Char"/>
          <w:rFonts w:eastAsia="SimSun" w:hint="eastAsia"/>
          <w:rtl/>
        </w:rPr>
        <w:t>وَ</w:t>
      </w:r>
      <w:r w:rsidR="003F7078" w:rsidRPr="001555A0">
        <w:rPr>
          <w:rStyle w:val="Char"/>
          <w:rFonts w:eastAsia="SimSun" w:hint="cs"/>
          <w:rtl/>
        </w:rPr>
        <w:t>ٱ</w:t>
      </w:r>
      <w:r w:rsidR="003F7078" w:rsidRPr="001555A0">
        <w:rPr>
          <w:rStyle w:val="Char"/>
          <w:rFonts w:eastAsia="SimSun" w:hint="eastAsia"/>
          <w:rtl/>
        </w:rPr>
        <w:t>للَّهُ</w:t>
      </w:r>
      <w:r w:rsidR="003F7078" w:rsidRPr="001555A0">
        <w:rPr>
          <w:rStyle w:val="Char"/>
          <w:rFonts w:eastAsia="SimSun"/>
          <w:rtl/>
        </w:rPr>
        <w:t xml:space="preserve"> </w:t>
      </w:r>
      <w:r w:rsidR="003F7078" w:rsidRPr="001555A0">
        <w:rPr>
          <w:rStyle w:val="Char"/>
          <w:rFonts w:eastAsia="SimSun" w:hint="eastAsia"/>
          <w:rtl/>
        </w:rPr>
        <w:t>عَزِيزٌ</w:t>
      </w:r>
      <w:r w:rsidR="003F7078" w:rsidRPr="001555A0">
        <w:rPr>
          <w:rStyle w:val="Char"/>
          <w:rFonts w:eastAsia="SimSun"/>
          <w:rtl/>
        </w:rPr>
        <w:t xml:space="preserve"> </w:t>
      </w:r>
      <w:r w:rsidR="003F7078" w:rsidRPr="001555A0">
        <w:rPr>
          <w:rStyle w:val="Char"/>
          <w:rFonts w:eastAsia="SimSun" w:hint="eastAsia"/>
          <w:rtl/>
        </w:rPr>
        <w:t>حَكِيمٌ</w:t>
      </w:r>
      <w:r w:rsidRPr="001555A0">
        <w:rPr>
          <w:rFonts w:cs="Traditional Arabic" w:hint="cs"/>
          <w:rtl/>
        </w:rPr>
        <w:t>﴾</w:t>
      </w:r>
      <w:r w:rsidR="00CA146E" w:rsidRPr="001555A0">
        <w:rPr>
          <w:rFonts w:cs="Arabic11 BT"/>
          <w:vertAlign w:val="superscript"/>
          <w:rtl/>
          <w:lang w:bidi="ar-SA"/>
        </w:rPr>
        <w:t>(</w:t>
      </w:r>
      <w:r w:rsidR="00CA146E" w:rsidRPr="001555A0">
        <w:rPr>
          <w:rFonts w:cs="Arabic11 BT"/>
          <w:vertAlign w:val="superscript"/>
          <w:rtl/>
          <w:lang w:bidi="ar-SA"/>
        </w:rPr>
        <w:footnoteReference w:id="119"/>
      </w:r>
      <w:r w:rsidR="00CA146E" w:rsidRPr="001555A0">
        <w:rPr>
          <w:rFonts w:cs="Arabic11 BT"/>
          <w:vertAlign w:val="superscript"/>
          <w:rtl/>
          <w:lang w:bidi="ar-SA"/>
        </w:rPr>
        <w:t>)</w:t>
      </w:r>
      <w:r w:rsidR="00410A9A" w:rsidRPr="001555A0">
        <w:rPr>
          <w:rFonts w:hint="cs"/>
          <w:rtl/>
        </w:rPr>
        <w:t>.</w:t>
      </w:r>
    </w:p>
    <w:p w:rsidR="00410A9A" w:rsidRPr="001555A0" w:rsidRDefault="00410A9A" w:rsidP="0096048F">
      <w:pPr>
        <w:pStyle w:val="aa"/>
        <w:rPr>
          <w:rtl/>
        </w:rPr>
      </w:pPr>
      <w:r w:rsidRPr="001555A0">
        <w:rPr>
          <w:rFonts w:ascii="Traditional Arabic" w:hAnsi="Traditional Arabic" w:cs="Traditional Arabic"/>
          <w:rtl/>
        </w:rPr>
        <w:t>﴿</w:t>
      </w:r>
      <w:r w:rsidRPr="001555A0">
        <w:rPr>
          <w:rFonts w:hint="cs"/>
          <w:rtl/>
        </w:rPr>
        <w:t>ٱنفِرُواْ</w:t>
      </w:r>
      <w:r w:rsidRPr="001555A0">
        <w:rPr>
          <w:rtl/>
        </w:rPr>
        <w:t xml:space="preserve"> </w:t>
      </w:r>
      <w:r w:rsidRPr="001555A0">
        <w:rPr>
          <w:rFonts w:hint="cs"/>
          <w:rtl/>
        </w:rPr>
        <w:t>خِفَافٗا</w:t>
      </w:r>
      <w:r w:rsidRPr="001555A0">
        <w:rPr>
          <w:rtl/>
        </w:rPr>
        <w:t xml:space="preserve"> </w:t>
      </w:r>
      <w:r w:rsidRPr="001555A0">
        <w:rPr>
          <w:rFonts w:hint="cs"/>
          <w:rtl/>
        </w:rPr>
        <w:t>وَثِقَالٗا</w:t>
      </w:r>
      <w:r w:rsidRPr="001555A0">
        <w:rPr>
          <w:rtl/>
        </w:rPr>
        <w:t xml:space="preserve"> </w:t>
      </w:r>
      <w:r w:rsidRPr="001555A0">
        <w:rPr>
          <w:rFonts w:hint="cs"/>
          <w:rtl/>
        </w:rPr>
        <w:t>وَجَٰهِدُواْ</w:t>
      </w:r>
      <w:r w:rsidRPr="001555A0">
        <w:rPr>
          <w:rtl/>
        </w:rPr>
        <w:t xml:space="preserve"> </w:t>
      </w:r>
      <w:r w:rsidRPr="001555A0">
        <w:rPr>
          <w:rFonts w:hint="cs"/>
          <w:rtl/>
        </w:rPr>
        <w:t>بِأَمۡوَٰلِكُمۡ</w:t>
      </w:r>
      <w:r w:rsidRPr="001555A0">
        <w:rPr>
          <w:rtl/>
        </w:rPr>
        <w:t xml:space="preserve"> </w:t>
      </w:r>
      <w:r w:rsidRPr="001555A0">
        <w:rPr>
          <w:rFonts w:hint="cs"/>
          <w:rtl/>
        </w:rPr>
        <w:t>وَأَنفُسِكُمۡ</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ذَٰلِكُمۡ</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تَعۡلَمُونَ</w:t>
      </w:r>
      <w:r w:rsidRPr="001555A0">
        <w:rPr>
          <w:rtl/>
        </w:rPr>
        <w:t xml:space="preserve"> </w:t>
      </w:r>
      <w:r w:rsidRPr="001555A0">
        <w:rPr>
          <w:rFonts w:hint="cs"/>
          <w:rtl/>
        </w:rPr>
        <w:t>٤١</w:t>
      </w:r>
      <w:r w:rsidRPr="001555A0">
        <w:rPr>
          <w:rtl/>
        </w:rPr>
        <w:t xml:space="preserve"> </w:t>
      </w:r>
      <w:r w:rsidRPr="001555A0">
        <w:rPr>
          <w:rFonts w:hint="cs"/>
          <w:rtl/>
        </w:rPr>
        <w:t>لَوۡ</w:t>
      </w:r>
      <w:r w:rsidRPr="001555A0">
        <w:rPr>
          <w:rtl/>
        </w:rPr>
        <w:t xml:space="preserve"> </w:t>
      </w:r>
      <w:r w:rsidRPr="001555A0">
        <w:rPr>
          <w:rFonts w:hint="cs"/>
          <w:rtl/>
        </w:rPr>
        <w:t>كَانَ</w:t>
      </w:r>
      <w:r w:rsidRPr="001555A0">
        <w:rPr>
          <w:rtl/>
        </w:rPr>
        <w:t xml:space="preserve"> </w:t>
      </w:r>
      <w:r w:rsidRPr="001555A0">
        <w:rPr>
          <w:rFonts w:hint="cs"/>
          <w:rtl/>
        </w:rPr>
        <w:t>عَرَضٗا</w:t>
      </w:r>
      <w:r w:rsidRPr="001555A0">
        <w:rPr>
          <w:rtl/>
        </w:rPr>
        <w:t xml:space="preserve"> </w:t>
      </w:r>
      <w:r w:rsidRPr="001555A0">
        <w:rPr>
          <w:rFonts w:hint="cs"/>
          <w:rtl/>
        </w:rPr>
        <w:t>قَرِيبٗا</w:t>
      </w:r>
      <w:r w:rsidRPr="001555A0">
        <w:rPr>
          <w:rtl/>
        </w:rPr>
        <w:t xml:space="preserve"> </w:t>
      </w:r>
      <w:r w:rsidRPr="001555A0">
        <w:rPr>
          <w:rFonts w:hint="cs"/>
          <w:rtl/>
        </w:rPr>
        <w:t>وَسَفَرٗا</w:t>
      </w:r>
      <w:r w:rsidRPr="001555A0">
        <w:rPr>
          <w:rtl/>
        </w:rPr>
        <w:t xml:space="preserve"> </w:t>
      </w:r>
      <w:r w:rsidRPr="001555A0">
        <w:rPr>
          <w:rFonts w:hint="cs"/>
          <w:rtl/>
        </w:rPr>
        <w:t>قَاصِدٗا</w:t>
      </w:r>
      <w:r w:rsidRPr="001555A0">
        <w:rPr>
          <w:rtl/>
        </w:rPr>
        <w:t xml:space="preserve"> </w:t>
      </w:r>
      <w:r w:rsidRPr="001555A0">
        <w:rPr>
          <w:rFonts w:hint="cs"/>
          <w:rtl/>
        </w:rPr>
        <w:t>لَّٱتَّبَعُوكَ</w:t>
      </w:r>
      <w:r w:rsidRPr="001555A0">
        <w:rPr>
          <w:rtl/>
        </w:rPr>
        <w:t xml:space="preserve"> </w:t>
      </w:r>
      <w:r w:rsidRPr="001555A0">
        <w:rPr>
          <w:rFonts w:hint="cs"/>
          <w:rtl/>
        </w:rPr>
        <w:t>وَلَٰكِنۢ</w:t>
      </w:r>
      <w:r w:rsidRPr="001555A0">
        <w:rPr>
          <w:rtl/>
        </w:rPr>
        <w:t xml:space="preserve"> </w:t>
      </w:r>
      <w:r w:rsidRPr="001555A0">
        <w:rPr>
          <w:rFonts w:hint="cs"/>
          <w:rtl/>
        </w:rPr>
        <w:t>بَعُدَتۡ</w:t>
      </w:r>
      <w:r w:rsidRPr="001555A0">
        <w:rPr>
          <w:rtl/>
        </w:rPr>
        <w:t xml:space="preserve"> </w:t>
      </w:r>
      <w:r w:rsidRPr="001555A0">
        <w:rPr>
          <w:rFonts w:hint="cs"/>
          <w:rtl/>
        </w:rPr>
        <w:t>عَلَيۡهِمُ</w:t>
      </w:r>
      <w:r w:rsidRPr="001555A0">
        <w:rPr>
          <w:rtl/>
        </w:rPr>
        <w:t xml:space="preserve"> </w:t>
      </w:r>
      <w:r w:rsidRPr="001555A0">
        <w:rPr>
          <w:rFonts w:hint="cs"/>
          <w:rtl/>
        </w:rPr>
        <w:t>ٱلشُّقَّةُۚ</w:t>
      </w:r>
      <w:r w:rsidRPr="001555A0">
        <w:rPr>
          <w:rtl/>
        </w:rPr>
        <w:t xml:space="preserve"> </w:t>
      </w:r>
      <w:r w:rsidRPr="001555A0">
        <w:rPr>
          <w:rFonts w:hint="cs"/>
          <w:rtl/>
        </w:rPr>
        <w:t>وَسَيَحۡلِفُونَ</w:t>
      </w:r>
      <w:r w:rsidRPr="001555A0">
        <w:rPr>
          <w:rtl/>
        </w:rPr>
        <w:t xml:space="preserve"> </w:t>
      </w:r>
      <w:r w:rsidRPr="001555A0">
        <w:rPr>
          <w:rFonts w:hint="cs"/>
          <w:rtl/>
        </w:rPr>
        <w:t>بِٱللَّهِ</w:t>
      </w:r>
      <w:r w:rsidRPr="001555A0">
        <w:rPr>
          <w:rtl/>
        </w:rPr>
        <w:t xml:space="preserve"> </w:t>
      </w:r>
      <w:r w:rsidRPr="001555A0">
        <w:rPr>
          <w:rFonts w:hint="cs"/>
          <w:rtl/>
        </w:rPr>
        <w:t>لَوِ</w:t>
      </w:r>
      <w:r w:rsidRPr="001555A0">
        <w:rPr>
          <w:rtl/>
        </w:rPr>
        <w:t xml:space="preserve"> </w:t>
      </w:r>
      <w:r w:rsidRPr="001555A0">
        <w:rPr>
          <w:rFonts w:hint="cs"/>
          <w:rtl/>
        </w:rPr>
        <w:t>ٱسۡتَطَعۡنَا</w:t>
      </w:r>
      <w:r w:rsidRPr="001555A0">
        <w:rPr>
          <w:rtl/>
        </w:rPr>
        <w:t xml:space="preserve"> </w:t>
      </w:r>
      <w:r w:rsidRPr="001555A0">
        <w:rPr>
          <w:rFonts w:hint="cs"/>
          <w:rtl/>
        </w:rPr>
        <w:t>لَخَرَجۡنَا</w:t>
      </w:r>
      <w:r w:rsidRPr="001555A0">
        <w:rPr>
          <w:rtl/>
        </w:rPr>
        <w:t xml:space="preserve"> </w:t>
      </w:r>
      <w:r w:rsidRPr="001555A0">
        <w:rPr>
          <w:rFonts w:hint="cs"/>
          <w:rtl/>
        </w:rPr>
        <w:t>مَعَكُمۡ</w:t>
      </w:r>
      <w:r w:rsidRPr="001555A0">
        <w:rPr>
          <w:rtl/>
        </w:rPr>
        <w:t xml:space="preserve"> </w:t>
      </w:r>
      <w:r w:rsidRPr="001555A0">
        <w:rPr>
          <w:rFonts w:hint="cs"/>
          <w:rtl/>
        </w:rPr>
        <w:t>يُهۡلِكُونَ</w:t>
      </w:r>
      <w:r w:rsidRPr="001555A0">
        <w:rPr>
          <w:rtl/>
        </w:rPr>
        <w:t xml:space="preserve"> </w:t>
      </w:r>
      <w:r w:rsidRPr="001555A0">
        <w:rPr>
          <w:rFonts w:hint="cs"/>
          <w:rtl/>
        </w:rPr>
        <w:t>أَنفُسَهُمۡ</w:t>
      </w:r>
      <w:r w:rsidRPr="001555A0">
        <w:rPr>
          <w:rtl/>
        </w:rPr>
        <w:t xml:space="preserve"> </w:t>
      </w:r>
      <w:r w:rsidRPr="001555A0">
        <w:rPr>
          <w:rFonts w:hint="cs"/>
          <w:rtl/>
        </w:rPr>
        <w:t>وَٱللَّهُ</w:t>
      </w:r>
      <w:r w:rsidRPr="001555A0">
        <w:rPr>
          <w:rtl/>
        </w:rPr>
        <w:t xml:space="preserve"> </w:t>
      </w:r>
      <w:r w:rsidRPr="001555A0">
        <w:rPr>
          <w:rFonts w:hint="cs"/>
          <w:rtl/>
        </w:rPr>
        <w:t>يَعۡلَمُ</w:t>
      </w:r>
      <w:r w:rsidRPr="001555A0">
        <w:rPr>
          <w:rtl/>
        </w:rPr>
        <w:t xml:space="preserve"> </w:t>
      </w:r>
      <w:r w:rsidRPr="001555A0">
        <w:rPr>
          <w:rFonts w:hint="cs"/>
          <w:rtl/>
        </w:rPr>
        <w:t>إِنَّهُمۡ</w:t>
      </w:r>
      <w:r w:rsidRPr="001555A0">
        <w:rPr>
          <w:rtl/>
        </w:rPr>
        <w:t xml:space="preserve"> </w:t>
      </w:r>
      <w:r w:rsidRPr="001555A0">
        <w:rPr>
          <w:rFonts w:hint="cs"/>
          <w:rtl/>
        </w:rPr>
        <w:t>لَكَٰذِبُونَ</w:t>
      </w:r>
      <w:r w:rsidRPr="001555A0">
        <w:rPr>
          <w:rtl/>
        </w:rPr>
        <w:t xml:space="preserve"> </w:t>
      </w:r>
      <w:r w:rsidRPr="001555A0">
        <w:rPr>
          <w:rFonts w:hint="cs"/>
          <w:rtl/>
        </w:rPr>
        <w:t>٤٢</w:t>
      </w:r>
      <w:r w:rsidRPr="001555A0">
        <w:rPr>
          <w:rtl/>
        </w:rPr>
        <w:t xml:space="preserve"> </w:t>
      </w:r>
      <w:r w:rsidRPr="001555A0">
        <w:rPr>
          <w:rFonts w:hint="cs"/>
          <w:rtl/>
        </w:rPr>
        <w:t>عَفَا</w:t>
      </w:r>
      <w:r w:rsidRPr="001555A0">
        <w:rPr>
          <w:rtl/>
        </w:rPr>
        <w:t xml:space="preserve"> </w:t>
      </w:r>
      <w:r w:rsidRPr="001555A0">
        <w:rPr>
          <w:rFonts w:hint="cs"/>
          <w:rtl/>
        </w:rPr>
        <w:t>ٱللَّهُ</w:t>
      </w:r>
      <w:r w:rsidRPr="001555A0">
        <w:rPr>
          <w:rtl/>
        </w:rPr>
        <w:t xml:space="preserve"> </w:t>
      </w:r>
      <w:r w:rsidRPr="001555A0">
        <w:rPr>
          <w:rFonts w:hint="cs"/>
          <w:rtl/>
        </w:rPr>
        <w:t>عَنكَ</w:t>
      </w:r>
      <w:r w:rsidRPr="001555A0">
        <w:rPr>
          <w:rtl/>
        </w:rPr>
        <w:t xml:space="preserve"> </w:t>
      </w:r>
      <w:r w:rsidRPr="001555A0">
        <w:rPr>
          <w:rFonts w:hint="cs"/>
          <w:rtl/>
        </w:rPr>
        <w:t>لِمَ</w:t>
      </w:r>
      <w:r w:rsidRPr="001555A0">
        <w:rPr>
          <w:rtl/>
        </w:rPr>
        <w:t xml:space="preserve"> </w:t>
      </w:r>
      <w:r w:rsidRPr="001555A0">
        <w:rPr>
          <w:rFonts w:hint="cs"/>
          <w:rtl/>
        </w:rPr>
        <w:t>أَذِنتَ</w:t>
      </w:r>
      <w:r w:rsidRPr="001555A0">
        <w:rPr>
          <w:rtl/>
        </w:rPr>
        <w:t xml:space="preserve"> </w:t>
      </w:r>
      <w:r w:rsidRPr="001555A0">
        <w:rPr>
          <w:rFonts w:hint="cs"/>
          <w:rtl/>
        </w:rPr>
        <w:t>لَهُمۡ</w:t>
      </w:r>
      <w:r w:rsidRPr="001555A0">
        <w:rPr>
          <w:rtl/>
        </w:rPr>
        <w:t xml:space="preserve"> </w:t>
      </w:r>
      <w:r w:rsidRPr="001555A0">
        <w:rPr>
          <w:rFonts w:hint="cs"/>
          <w:rtl/>
        </w:rPr>
        <w:t>حَتَّىٰ</w:t>
      </w:r>
      <w:r w:rsidRPr="001555A0">
        <w:rPr>
          <w:rtl/>
        </w:rPr>
        <w:t xml:space="preserve"> </w:t>
      </w:r>
      <w:r w:rsidRPr="001555A0">
        <w:rPr>
          <w:rFonts w:hint="cs"/>
          <w:rtl/>
        </w:rPr>
        <w:t>يَتَبَيَّنَ</w:t>
      </w:r>
      <w:r w:rsidRPr="001555A0">
        <w:rPr>
          <w:rtl/>
        </w:rPr>
        <w:t xml:space="preserve"> </w:t>
      </w:r>
      <w:r w:rsidRPr="001555A0">
        <w:rPr>
          <w:rFonts w:hint="cs"/>
          <w:rtl/>
        </w:rPr>
        <w:t>لَكَ</w:t>
      </w:r>
      <w:r w:rsidRPr="001555A0">
        <w:rPr>
          <w:rtl/>
        </w:rPr>
        <w:t xml:space="preserve"> </w:t>
      </w:r>
      <w:r w:rsidRPr="001555A0">
        <w:rPr>
          <w:rFonts w:hint="cs"/>
          <w:rtl/>
        </w:rPr>
        <w:t>ٱلَّذِينَ</w:t>
      </w:r>
      <w:r w:rsidRPr="001555A0">
        <w:rPr>
          <w:rtl/>
        </w:rPr>
        <w:t xml:space="preserve"> </w:t>
      </w:r>
      <w:r w:rsidRPr="001555A0">
        <w:rPr>
          <w:rFonts w:hint="cs"/>
          <w:rtl/>
        </w:rPr>
        <w:t>صَدَقُواْ</w:t>
      </w:r>
      <w:r w:rsidRPr="001555A0">
        <w:rPr>
          <w:rtl/>
        </w:rPr>
        <w:t xml:space="preserve"> </w:t>
      </w:r>
      <w:r w:rsidRPr="001555A0">
        <w:rPr>
          <w:rFonts w:hint="cs"/>
          <w:rtl/>
        </w:rPr>
        <w:t>وَتَعۡلَمَ</w:t>
      </w:r>
      <w:r w:rsidRPr="001555A0">
        <w:rPr>
          <w:rtl/>
        </w:rPr>
        <w:t xml:space="preserve"> </w:t>
      </w:r>
      <w:r w:rsidRPr="001555A0">
        <w:rPr>
          <w:rFonts w:hint="cs"/>
          <w:rtl/>
        </w:rPr>
        <w:t>ٱلۡكَٰذِبِينَ</w:t>
      </w:r>
      <w:r w:rsidRPr="001555A0">
        <w:rPr>
          <w:rtl/>
        </w:rPr>
        <w:t xml:space="preserve"> </w:t>
      </w:r>
      <w:r w:rsidRPr="001555A0">
        <w:rPr>
          <w:rFonts w:hint="cs"/>
          <w:rtl/>
        </w:rPr>
        <w:t>٤٣</w:t>
      </w:r>
      <w:r w:rsidRPr="001555A0">
        <w:rPr>
          <w:rtl/>
        </w:rPr>
        <w:t xml:space="preserve"> </w:t>
      </w:r>
      <w:r w:rsidRPr="001555A0">
        <w:rPr>
          <w:rFonts w:hint="cs"/>
          <w:rtl/>
        </w:rPr>
        <w:t>لَا</w:t>
      </w:r>
      <w:r w:rsidRPr="001555A0">
        <w:rPr>
          <w:rtl/>
        </w:rPr>
        <w:t xml:space="preserve"> </w:t>
      </w:r>
      <w:r w:rsidRPr="001555A0">
        <w:rPr>
          <w:rFonts w:hint="cs"/>
          <w:rtl/>
        </w:rPr>
        <w:t>يَسۡتَ‍ٔۡذِنُكَ</w:t>
      </w:r>
      <w:r w:rsidRPr="001555A0">
        <w:rPr>
          <w:rtl/>
        </w:rPr>
        <w:t xml:space="preserve"> </w:t>
      </w:r>
      <w:r w:rsidRPr="001555A0">
        <w:rPr>
          <w:rFonts w:hint="cs"/>
          <w:rtl/>
        </w:rPr>
        <w:t>ٱلَّذِينَ</w:t>
      </w:r>
      <w:r w:rsidRPr="001555A0">
        <w:rPr>
          <w:rtl/>
        </w:rPr>
        <w:t xml:space="preserve"> </w:t>
      </w:r>
      <w:r w:rsidRPr="001555A0">
        <w:rPr>
          <w:rFonts w:hint="cs"/>
          <w:rtl/>
        </w:rPr>
        <w:t>يُؤۡمِنُونَ</w:t>
      </w:r>
      <w:r w:rsidRPr="001555A0">
        <w:rPr>
          <w:rtl/>
        </w:rPr>
        <w:t xml:space="preserve"> </w:t>
      </w:r>
      <w:r w:rsidRPr="001555A0">
        <w:rPr>
          <w:rFonts w:hint="cs"/>
          <w:rtl/>
        </w:rPr>
        <w:t>بِٱللَّهِ</w:t>
      </w:r>
      <w:r w:rsidRPr="001555A0">
        <w:rPr>
          <w:rtl/>
        </w:rPr>
        <w:t xml:space="preserve"> </w:t>
      </w:r>
      <w:r w:rsidRPr="001555A0">
        <w:rPr>
          <w:rFonts w:hint="cs"/>
          <w:rtl/>
        </w:rPr>
        <w:t>وَٱلۡيَوۡمِ</w:t>
      </w:r>
      <w:r w:rsidRPr="001555A0">
        <w:rPr>
          <w:rtl/>
        </w:rPr>
        <w:t xml:space="preserve"> </w:t>
      </w:r>
      <w:r w:rsidRPr="001555A0">
        <w:rPr>
          <w:rFonts w:hint="cs"/>
          <w:rtl/>
        </w:rPr>
        <w:t>ٱلۡأٓخِرِ</w:t>
      </w:r>
      <w:r w:rsidRPr="001555A0">
        <w:rPr>
          <w:rtl/>
        </w:rPr>
        <w:t xml:space="preserve"> </w:t>
      </w:r>
      <w:r w:rsidRPr="001555A0">
        <w:rPr>
          <w:rFonts w:hint="cs"/>
          <w:rtl/>
        </w:rPr>
        <w:t>أَن</w:t>
      </w:r>
      <w:r w:rsidRPr="001555A0">
        <w:rPr>
          <w:rtl/>
        </w:rPr>
        <w:t xml:space="preserve"> </w:t>
      </w:r>
      <w:r w:rsidRPr="001555A0">
        <w:rPr>
          <w:rFonts w:hint="cs"/>
          <w:rtl/>
        </w:rPr>
        <w:t>يُجَٰهِدُواْ</w:t>
      </w:r>
      <w:r w:rsidRPr="001555A0">
        <w:rPr>
          <w:rtl/>
        </w:rPr>
        <w:t xml:space="preserve"> </w:t>
      </w:r>
      <w:r w:rsidRPr="001555A0">
        <w:rPr>
          <w:rFonts w:hint="cs"/>
          <w:rtl/>
        </w:rPr>
        <w:t>بِأَمۡوَٰلِهِمۡ</w:t>
      </w:r>
      <w:r w:rsidRPr="001555A0">
        <w:rPr>
          <w:rtl/>
        </w:rPr>
        <w:t xml:space="preserve"> </w:t>
      </w:r>
      <w:r w:rsidRPr="001555A0">
        <w:rPr>
          <w:rFonts w:hint="cs"/>
          <w:rtl/>
        </w:rPr>
        <w:t>وَأَنفُسِهِمۡۗ</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بِٱلۡمُتَّقِينَ</w:t>
      </w:r>
      <w:r w:rsidRPr="001555A0">
        <w:rPr>
          <w:rtl/>
        </w:rPr>
        <w:t xml:space="preserve"> </w:t>
      </w:r>
      <w:r w:rsidRPr="001555A0">
        <w:rPr>
          <w:rFonts w:hint="cs"/>
          <w:rtl/>
        </w:rPr>
        <w:t>٤٤</w:t>
      </w:r>
      <w:r w:rsidRPr="001555A0">
        <w:rPr>
          <w:rtl/>
        </w:rPr>
        <w:t xml:space="preserve"> </w:t>
      </w:r>
      <w:r w:rsidRPr="001555A0">
        <w:rPr>
          <w:rFonts w:hint="cs"/>
          <w:rtl/>
        </w:rPr>
        <w:t>إِنَّمَا</w:t>
      </w:r>
      <w:r w:rsidRPr="001555A0">
        <w:rPr>
          <w:rtl/>
        </w:rPr>
        <w:t xml:space="preserve"> </w:t>
      </w:r>
      <w:r w:rsidRPr="001555A0">
        <w:rPr>
          <w:rFonts w:hint="cs"/>
          <w:rtl/>
        </w:rPr>
        <w:t>يَسۡتَ‍ٔۡذِنُكَ</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بِٱللَّهِ</w:t>
      </w:r>
      <w:r w:rsidRPr="001555A0">
        <w:rPr>
          <w:rtl/>
        </w:rPr>
        <w:t xml:space="preserve"> </w:t>
      </w:r>
      <w:r w:rsidRPr="001555A0">
        <w:rPr>
          <w:rFonts w:hint="cs"/>
          <w:rtl/>
        </w:rPr>
        <w:t>وَٱلۡيَوۡمِ</w:t>
      </w:r>
      <w:r w:rsidRPr="001555A0">
        <w:rPr>
          <w:rtl/>
        </w:rPr>
        <w:t xml:space="preserve"> </w:t>
      </w:r>
      <w:r w:rsidRPr="001555A0">
        <w:rPr>
          <w:rFonts w:hint="cs"/>
          <w:rtl/>
        </w:rPr>
        <w:t>ٱلۡأٓخِرِ</w:t>
      </w:r>
      <w:r w:rsidRPr="001555A0">
        <w:rPr>
          <w:rtl/>
        </w:rPr>
        <w:t xml:space="preserve"> </w:t>
      </w:r>
      <w:r w:rsidRPr="001555A0">
        <w:rPr>
          <w:rFonts w:hint="cs"/>
          <w:rtl/>
        </w:rPr>
        <w:t>وَٱرۡتَابَتۡ</w:t>
      </w:r>
      <w:r w:rsidRPr="001555A0">
        <w:rPr>
          <w:rtl/>
        </w:rPr>
        <w:t xml:space="preserve"> </w:t>
      </w:r>
      <w:r w:rsidRPr="001555A0">
        <w:rPr>
          <w:rFonts w:hint="cs"/>
          <w:rtl/>
        </w:rPr>
        <w:t>قُلُوبُهُمۡ</w:t>
      </w:r>
      <w:r w:rsidRPr="001555A0">
        <w:rPr>
          <w:rtl/>
        </w:rPr>
        <w:t xml:space="preserve"> </w:t>
      </w:r>
      <w:r w:rsidRPr="001555A0">
        <w:rPr>
          <w:rFonts w:hint="cs"/>
          <w:rtl/>
        </w:rPr>
        <w:t>فَهُمۡ</w:t>
      </w:r>
      <w:r w:rsidRPr="001555A0">
        <w:rPr>
          <w:rtl/>
        </w:rPr>
        <w:t xml:space="preserve"> </w:t>
      </w:r>
      <w:r w:rsidRPr="001555A0">
        <w:rPr>
          <w:rFonts w:hint="cs"/>
          <w:rtl/>
        </w:rPr>
        <w:t>فِي</w:t>
      </w:r>
      <w:r w:rsidRPr="001555A0">
        <w:rPr>
          <w:rtl/>
        </w:rPr>
        <w:t xml:space="preserve"> </w:t>
      </w:r>
      <w:r w:rsidRPr="001555A0">
        <w:rPr>
          <w:rFonts w:hint="cs"/>
          <w:rtl/>
        </w:rPr>
        <w:t>رَيۡبِهِمۡ</w:t>
      </w:r>
      <w:r w:rsidRPr="001555A0">
        <w:rPr>
          <w:rtl/>
        </w:rPr>
        <w:t xml:space="preserve"> </w:t>
      </w:r>
      <w:r w:rsidRPr="001555A0">
        <w:rPr>
          <w:rFonts w:hint="cs"/>
          <w:rtl/>
        </w:rPr>
        <w:t>يَتَرَدَّدُونَ</w:t>
      </w:r>
      <w:r w:rsidRPr="001555A0">
        <w:rPr>
          <w:rtl/>
        </w:rPr>
        <w:t xml:space="preserve"> </w:t>
      </w:r>
      <w:r w:rsidRPr="001555A0">
        <w:rPr>
          <w:rFonts w:hint="cs"/>
          <w:rtl/>
        </w:rPr>
        <w:t>٤٥</w:t>
      </w:r>
      <w:r w:rsidRPr="001555A0">
        <w:rPr>
          <w:rtl/>
        </w:rPr>
        <w:t xml:space="preserve"> </w:t>
      </w:r>
      <w:r w:rsidRPr="001555A0">
        <w:rPr>
          <w:rFonts w:hint="cs"/>
          <w:rtl/>
        </w:rPr>
        <w:t>۞وَلَوۡ</w:t>
      </w:r>
      <w:r w:rsidRPr="001555A0">
        <w:rPr>
          <w:rtl/>
        </w:rPr>
        <w:t xml:space="preserve"> </w:t>
      </w:r>
      <w:r w:rsidRPr="001555A0">
        <w:rPr>
          <w:rFonts w:hint="cs"/>
          <w:rtl/>
        </w:rPr>
        <w:t>أَرَادُواْ</w:t>
      </w:r>
      <w:r w:rsidRPr="001555A0">
        <w:rPr>
          <w:rtl/>
        </w:rPr>
        <w:t xml:space="preserve"> </w:t>
      </w:r>
      <w:r w:rsidRPr="001555A0">
        <w:rPr>
          <w:rFonts w:hint="cs"/>
          <w:rtl/>
        </w:rPr>
        <w:t>ٱلۡخُرُوجَ</w:t>
      </w:r>
      <w:r w:rsidRPr="001555A0">
        <w:rPr>
          <w:rtl/>
        </w:rPr>
        <w:t xml:space="preserve"> </w:t>
      </w:r>
      <w:r w:rsidRPr="001555A0">
        <w:rPr>
          <w:rFonts w:hint="cs"/>
          <w:rtl/>
        </w:rPr>
        <w:t>لَأَعَدُّواْ</w:t>
      </w:r>
      <w:r w:rsidRPr="001555A0">
        <w:rPr>
          <w:rtl/>
        </w:rPr>
        <w:t xml:space="preserve"> </w:t>
      </w:r>
      <w:r w:rsidRPr="001555A0">
        <w:rPr>
          <w:rFonts w:hint="cs"/>
          <w:rtl/>
        </w:rPr>
        <w:t>لَهُۥ</w:t>
      </w:r>
      <w:r w:rsidRPr="001555A0">
        <w:rPr>
          <w:rtl/>
        </w:rPr>
        <w:t xml:space="preserve"> </w:t>
      </w:r>
      <w:r w:rsidRPr="001555A0">
        <w:rPr>
          <w:rFonts w:hint="cs"/>
          <w:rtl/>
        </w:rPr>
        <w:t>عُدَّةٗ</w:t>
      </w:r>
      <w:r w:rsidRPr="001555A0">
        <w:rPr>
          <w:rtl/>
        </w:rPr>
        <w:t xml:space="preserve"> </w:t>
      </w:r>
      <w:r w:rsidRPr="001555A0">
        <w:rPr>
          <w:rFonts w:hint="cs"/>
          <w:rtl/>
        </w:rPr>
        <w:t>وَلَٰكِن</w:t>
      </w:r>
      <w:r w:rsidRPr="001555A0">
        <w:rPr>
          <w:rtl/>
        </w:rPr>
        <w:t xml:space="preserve"> </w:t>
      </w:r>
      <w:r w:rsidRPr="001555A0">
        <w:rPr>
          <w:rFonts w:hint="cs"/>
          <w:rtl/>
        </w:rPr>
        <w:t>كَرِهَ</w:t>
      </w:r>
      <w:r w:rsidRPr="001555A0">
        <w:rPr>
          <w:rtl/>
        </w:rPr>
        <w:t xml:space="preserve"> </w:t>
      </w:r>
      <w:r w:rsidRPr="001555A0">
        <w:rPr>
          <w:rFonts w:hint="cs"/>
          <w:rtl/>
        </w:rPr>
        <w:t>ٱللَّهُ</w:t>
      </w:r>
      <w:r w:rsidRPr="001555A0">
        <w:rPr>
          <w:rtl/>
        </w:rPr>
        <w:t xml:space="preserve"> </w:t>
      </w:r>
      <w:r w:rsidRPr="001555A0">
        <w:rPr>
          <w:rFonts w:hint="cs"/>
          <w:rtl/>
        </w:rPr>
        <w:t>ٱنۢبِعَاثَهُمۡ</w:t>
      </w:r>
      <w:r w:rsidRPr="001555A0">
        <w:rPr>
          <w:rtl/>
        </w:rPr>
        <w:t xml:space="preserve"> </w:t>
      </w:r>
      <w:r w:rsidRPr="001555A0">
        <w:rPr>
          <w:rFonts w:hint="cs"/>
          <w:rtl/>
        </w:rPr>
        <w:t>فَثَبَّطَهُمۡ</w:t>
      </w:r>
      <w:r w:rsidRPr="001555A0">
        <w:rPr>
          <w:rtl/>
        </w:rPr>
        <w:t xml:space="preserve"> </w:t>
      </w:r>
      <w:r w:rsidRPr="001555A0">
        <w:rPr>
          <w:rFonts w:hint="cs"/>
          <w:rtl/>
        </w:rPr>
        <w:t>وَقِيلَ</w:t>
      </w:r>
      <w:r w:rsidRPr="001555A0">
        <w:rPr>
          <w:rtl/>
        </w:rPr>
        <w:t xml:space="preserve"> </w:t>
      </w:r>
      <w:r w:rsidRPr="001555A0">
        <w:rPr>
          <w:rFonts w:hint="cs"/>
          <w:rtl/>
        </w:rPr>
        <w:t>ٱقۡعُدُواْ</w:t>
      </w:r>
      <w:r w:rsidRPr="001555A0">
        <w:rPr>
          <w:rtl/>
        </w:rPr>
        <w:t xml:space="preserve"> </w:t>
      </w:r>
      <w:r w:rsidRPr="001555A0">
        <w:rPr>
          <w:rFonts w:hint="cs"/>
          <w:rtl/>
        </w:rPr>
        <w:t>مَعَ</w:t>
      </w:r>
      <w:r w:rsidRPr="001555A0">
        <w:rPr>
          <w:rtl/>
        </w:rPr>
        <w:t xml:space="preserve"> </w:t>
      </w:r>
      <w:r w:rsidRPr="001555A0">
        <w:rPr>
          <w:rFonts w:hint="cs"/>
          <w:rtl/>
        </w:rPr>
        <w:t>ٱلۡقَٰعِدِينَ</w:t>
      </w:r>
      <w:r w:rsidRPr="001555A0">
        <w:rPr>
          <w:rtl/>
        </w:rPr>
        <w:t xml:space="preserve"> </w:t>
      </w:r>
      <w:r w:rsidRPr="001555A0">
        <w:rPr>
          <w:rFonts w:hint="cs"/>
          <w:rtl/>
        </w:rPr>
        <w:t>٤٦</w:t>
      </w:r>
      <w:r w:rsidRPr="001555A0">
        <w:rPr>
          <w:rtl/>
        </w:rPr>
        <w:t xml:space="preserve"> </w:t>
      </w:r>
      <w:r w:rsidRPr="001555A0">
        <w:rPr>
          <w:rFonts w:hint="cs"/>
          <w:rtl/>
        </w:rPr>
        <w:t>لَوۡ</w:t>
      </w:r>
      <w:r w:rsidRPr="001555A0">
        <w:rPr>
          <w:rtl/>
        </w:rPr>
        <w:t xml:space="preserve"> </w:t>
      </w:r>
      <w:r w:rsidRPr="001555A0">
        <w:rPr>
          <w:rFonts w:hint="cs"/>
          <w:rtl/>
        </w:rPr>
        <w:t>خَرَجُواْ</w:t>
      </w:r>
      <w:r w:rsidRPr="001555A0">
        <w:rPr>
          <w:rtl/>
        </w:rPr>
        <w:t xml:space="preserve"> </w:t>
      </w:r>
      <w:r w:rsidRPr="001555A0">
        <w:rPr>
          <w:rFonts w:hint="cs"/>
          <w:rtl/>
        </w:rPr>
        <w:t>فِيكُم</w:t>
      </w:r>
      <w:r w:rsidRPr="001555A0">
        <w:rPr>
          <w:rtl/>
        </w:rPr>
        <w:t xml:space="preserve"> </w:t>
      </w:r>
      <w:r w:rsidRPr="001555A0">
        <w:rPr>
          <w:rFonts w:hint="cs"/>
          <w:rtl/>
        </w:rPr>
        <w:t>مَّا</w:t>
      </w:r>
      <w:r w:rsidRPr="001555A0">
        <w:rPr>
          <w:rtl/>
        </w:rPr>
        <w:t xml:space="preserve"> </w:t>
      </w:r>
      <w:r w:rsidRPr="001555A0">
        <w:rPr>
          <w:rFonts w:hint="cs"/>
          <w:rtl/>
        </w:rPr>
        <w:t>زَادُوكُمۡ</w:t>
      </w:r>
      <w:r w:rsidRPr="001555A0">
        <w:rPr>
          <w:rtl/>
        </w:rPr>
        <w:t xml:space="preserve"> </w:t>
      </w:r>
      <w:r w:rsidRPr="001555A0">
        <w:rPr>
          <w:rFonts w:hint="cs"/>
          <w:rtl/>
        </w:rPr>
        <w:t>إِلَّا</w:t>
      </w:r>
      <w:r w:rsidRPr="001555A0">
        <w:rPr>
          <w:rtl/>
        </w:rPr>
        <w:t xml:space="preserve"> </w:t>
      </w:r>
      <w:r w:rsidRPr="001555A0">
        <w:rPr>
          <w:rFonts w:hint="cs"/>
          <w:rtl/>
        </w:rPr>
        <w:t>خَبَالٗا</w:t>
      </w:r>
      <w:r w:rsidRPr="001555A0">
        <w:rPr>
          <w:rtl/>
        </w:rPr>
        <w:t xml:space="preserve"> </w:t>
      </w:r>
      <w:r w:rsidRPr="001555A0">
        <w:rPr>
          <w:rFonts w:hint="cs"/>
          <w:rtl/>
        </w:rPr>
        <w:t>وَلَأَوۡضَعُواْ</w:t>
      </w:r>
      <w:r w:rsidRPr="001555A0">
        <w:rPr>
          <w:rtl/>
        </w:rPr>
        <w:t xml:space="preserve"> </w:t>
      </w:r>
      <w:r w:rsidRPr="001555A0">
        <w:rPr>
          <w:rFonts w:hint="cs"/>
          <w:rtl/>
        </w:rPr>
        <w:t>خِلَٰلَكُمۡ</w:t>
      </w:r>
      <w:r w:rsidRPr="001555A0">
        <w:rPr>
          <w:rtl/>
        </w:rPr>
        <w:t xml:space="preserve"> </w:t>
      </w:r>
      <w:r w:rsidRPr="001555A0">
        <w:rPr>
          <w:rFonts w:hint="cs"/>
          <w:rtl/>
        </w:rPr>
        <w:t>يَبۡغُونَكُمُ</w:t>
      </w:r>
      <w:r w:rsidRPr="001555A0">
        <w:rPr>
          <w:rtl/>
        </w:rPr>
        <w:t xml:space="preserve"> </w:t>
      </w:r>
      <w:r w:rsidRPr="001555A0">
        <w:rPr>
          <w:rFonts w:hint="cs"/>
          <w:rtl/>
        </w:rPr>
        <w:t>ٱلۡفِتۡنَةَ</w:t>
      </w:r>
      <w:r w:rsidRPr="001555A0">
        <w:rPr>
          <w:rtl/>
        </w:rPr>
        <w:t xml:space="preserve"> </w:t>
      </w:r>
      <w:r w:rsidRPr="001555A0">
        <w:rPr>
          <w:rFonts w:hint="cs"/>
          <w:rtl/>
        </w:rPr>
        <w:t>وَفِيكُمۡ</w:t>
      </w:r>
      <w:r w:rsidRPr="001555A0">
        <w:rPr>
          <w:rtl/>
        </w:rPr>
        <w:t xml:space="preserve"> </w:t>
      </w:r>
      <w:r w:rsidRPr="001555A0">
        <w:rPr>
          <w:rFonts w:hint="cs"/>
          <w:rtl/>
        </w:rPr>
        <w:t>سَمَّٰعُونَ</w:t>
      </w:r>
      <w:r w:rsidRPr="001555A0">
        <w:rPr>
          <w:rtl/>
        </w:rPr>
        <w:t xml:space="preserve"> </w:t>
      </w:r>
      <w:r w:rsidRPr="001555A0">
        <w:rPr>
          <w:rFonts w:hint="cs"/>
          <w:rtl/>
        </w:rPr>
        <w:t>لَهُمۡۗ</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بِٱلظَّٰلِمِينَ</w:t>
      </w:r>
      <w:r w:rsidRPr="001555A0">
        <w:rPr>
          <w:rtl/>
        </w:rPr>
        <w:t xml:space="preserve"> </w:t>
      </w:r>
      <w:r w:rsidRPr="001555A0">
        <w:rPr>
          <w:rFonts w:hint="cs"/>
          <w:rtl/>
        </w:rPr>
        <w:t>٤٧</w:t>
      </w:r>
      <w:r w:rsidRPr="001555A0">
        <w:rPr>
          <w:rFonts w:ascii="Traditional Arabic" w:hAnsi="Traditional Arabic" w:cs="Traditional Arabic"/>
          <w:rtl/>
        </w:rPr>
        <w:t>﴾</w:t>
      </w:r>
      <w:r w:rsidRPr="001555A0">
        <w:rPr>
          <w:rFonts w:hint="cs"/>
          <w:rtl/>
        </w:rPr>
        <w:tab/>
      </w:r>
      <w:r w:rsidRPr="001555A0">
        <w:rPr>
          <w:rStyle w:val="Char0"/>
          <w:rtl/>
        </w:rPr>
        <w:t>[التوبة:</w:t>
      </w:r>
      <w:r w:rsidRPr="001555A0">
        <w:rPr>
          <w:rStyle w:val="Char0"/>
          <w:rFonts w:hint="cs"/>
          <w:rtl/>
        </w:rPr>
        <w:t>41-47</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کوچ کنید سبکبار و گرانبار و ب</w:t>
      </w:r>
      <w:r w:rsidR="00B0217F" w:rsidRPr="001555A0">
        <w:rPr>
          <w:rFonts w:hint="cs"/>
          <w:rtl/>
        </w:rPr>
        <w:t>ا</w:t>
      </w:r>
      <w:r w:rsidR="00F95FA2" w:rsidRPr="001555A0">
        <w:rPr>
          <w:rFonts w:hint="cs"/>
          <w:rtl/>
        </w:rPr>
        <w:t xml:space="preserve"> </w:t>
      </w:r>
      <w:r w:rsidRPr="001555A0">
        <w:rPr>
          <w:rFonts w:hint="cs"/>
          <w:rtl/>
        </w:rPr>
        <w:t>مالهای خود و جانهایتان در راه خدا جهاد کنید این برای شما بهتر است اگر بدانید(41) اگر</w:t>
      </w:r>
      <w:r w:rsidR="00B0217F" w:rsidRPr="001555A0">
        <w:rPr>
          <w:rFonts w:hint="cs"/>
          <w:rtl/>
        </w:rPr>
        <w:t>(آنچه را دعوت می</w:t>
      </w:r>
      <w:r w:rsidR="00B0217F" w:rsidRPr="001555A0">
        <w:rPr>
          <w:rtl/>
        </w:rPr>
        <w:softHyphen/>
      </w:r>
      <w:r w:rsidR="00B0217F" w:rsidRPr="001555A0">
        <w:rPr>
          <w:rFonts w:hint="cs"/>
          <w:rtl/>
        </w:rPr>
        <w:t>شوند)</w:t>
      </w:r>
      <w:r w:rsidRPr="001555A0">
        <w:rPr>
          <w:rFonts w:hint="cs"/>
          <w:rtl/>
        </w:rPr>
        <w:t xml:space="preserve"> </w:t>
      </w:r>
      <w:r w:rsidR="00B0217F" w:rsidRPr="001555A0">
        <w:rPr>
          <w:rFonts w:hint="cs"/>
          <w:rtl/>
        </w:rPr>
        <w:t>منفعتی زودیاب</w:t>
      </w:r>
      <w:r w:rsidRPr="001555A0">
        <w:rPr>
          <w:rFonts w:hint="cs"/>
          <w:rtl/>
        </w:rPr>
        <w:t xml:space="preserve"> و سفری </w:t>
      </w:r>
      <w:r w:rsidR="00FB2D36" w:rsidRPr="001555A0">
        <w:rPr>
          <w:rFonts w:hint="cs"/>
          <w:rtl/>
        </w:rPr>
        <w:t>آ</w:t>
      </w:r>
      <w:r w:rsidRPr="001555A0">
        <w:rPr>
          <w:rFonts w:hint="cs"/>
          <w:rtl/>
        </w:rPr>
        <w:t xml:space="preserve">سان باشد تو را پیروی کنند ولیکن این راه </w:t>
      </w:r>
      <w:r w:rsidR="00B0217F" w:rsidRPr="001555A0">
        <w:rPr>
          <w:rFonts w:hint="cs"/>
          <w:rtl/>
        </w:rPr>
        <w:t xml:space="preserve">پرمشقّت </w:t>
      </w:r>
      <w:r w:rsidRPr="001555A0">
        <w:rPr>
          <w:rFonts w:hint="cs"/>
          <w:rtl/>
        </w:rPr>
        <w:t xml:space="preserve">بر ایشان دور </w:t>
      </w:r>
      <w:r w:rsidR="00B0217F" w:rsidRPr="001555A0">
        <w:rPr>
          <w:rFonts w:hint="cs"/>
          <w:rtl/>
        </w:rPr>
        <w:t>می</w:t>
      </w:r>
      <w:r w:rsidR="00B0217F" w:rsidRPr="001555A0">
        <w:rPr>
          <w:rFonts w:hint="cs"/>
          <w:rtl/>
        </w:rPr>
        <w:softHyphen/>
        <w:t>نماید</w:t>
      </w:r>
      <w:r w:rsidRPr="001555A0">
        <w:rPr>
          <w:rFonts w:hint="cs"/>
          <w:rtl/>
        </w:rPr>
        <w:t xml:space="preserve"> و ب</w:t>
      </w:r>
      <w:r w:rsidR="00B0217F" w:rsidRPr="001555A0">
        <w:rPr>
          <w:rFonts w:hint="cs"/>
          <w:rtl/>
        </w:rPr>
        <w:t xml:space="preserve">ه </w:t>
      </w:r>
      <w:r w:rsidRPr="001555A0">
        <w:rPr>
          <w:rFonts w:hint="cs"/>
          <w:rtl/>
        </w:rPr>
        <w:t xml:space="preserve">زودی سوگند به خدا خورند که اگر توانا بودیم با شما بیرون می‌آمدیم، </w:t>
      </w:r>
      <w:r w:rsidR="003260BC" w:rsidRPr="001555A0">
        <w:rPr>
          <w:rFonts w:hint="cs"/>
          <w:rtl/>
        </w:rPr>
        <w:t>(</w:t>
      </w:r>
      <w:r w:rsidRPr="001555A0">
        <w:rPr>
          <w:rFonts w:hint="cs"/>
          <w:rtl/>
        </w:rPr>
        <w:t>ب</w:t>
      </w:r>
      <w:r w:rsidR="003260BC" w:rsidRPr="001555A0">
        <w:rPr>
          <w:rFonts w:hint="cs"/>
          <w:rtl/>
        </w:rPr>
        <w:t xml:space="preserve">ا </w:t>
      </w:r>
      <w:r w:rsidRPr="001555A0">
        <w:rPr>
          <w:rFonts w:hint="cs"/>
          <w:rtl/>
        </w:rPr>
        <w:t>این قسم</w:t>
      </w:r>
      <w:r w:rsidR="003260BC" w:rsidRPr="001555A0">
        <w:rPr>
          <w:rFonts w:hint="cs"/>
          <w:rtl/>
        </w:rPr>
        <w:t>)</w:t>
      </w:r>
      <w:r w:rsidRPr="001555A0">
        <w:rPr>
          <w:rFonts w:hint="cs"/>
          <w:rtl/>
        </w:rPr>
        <w:t xml:space="preserve"> خود را هلاک می‌کنند</w:t>
      </w:r>
      <w:r w:rsidR="00F95FA2" w:rsidRPr="001555A0">
        <w:rPr>
          <w:rFonts w:hint="cs"/>
          <w:rtl/>
        </w:rPr>
        <w:t xml:space="preserve"> </w:t>
      </w:r>
      <w:r w:rsidR="005677A3" w:rsidRPr="001555A0">
        <w:rPr>
          <w:rFonts w:hint="cs"/>
          <w:rtl/>
        </w:rPr>
        <w:t>و</w:t>
      </w:r>
      <w:r w:rsidRPr="001555A0">
        <w:rPr>
          <w:rFonts w:hint="cs"/>
          <w:rtl/>
        </w:rPr>
        <w:t xml:space="preserve"> خدا می‌داند که ایشان دروغگویند(42) خدا از تو بگذرد چرا إذن توقف به</w:t>
      </w:r>
      <w:r w:rsidR="00FB2D36" w:rsidRPr="001555A0">
        <w:rPr>
          <w:rFonts w:hint="cs"/>
          <w:rtl/>
        </w:rPr>
        <w:t xml:space="preserve"> </w:t>
      </w:r>
      <w:r w:rsidRPr="001555A0">
        <w:rPr>
          <w:rFonts w:hint="cs"/>
          <w:rtl/>
        </w:rPr>
        <w:t>ایشان دادی (خوب بود إذن نمی‌دادی) تا بر</w:t>
      </w:r>
      <w:r w:rsidR="00FB2D36" w:rsidRPr="001555A0">
        <w:rPr>
          <w:rFonts w:hint="cs"/>
          <w:rtl/>
        </w:rPr>
        <w:t>ا</w:t>
      </w:r>
      <w:r w:rsidRPr="001555A0">
        <w:rPr>
          <w:rFonts w:hint="cs"/>
          <w:rtl/>
        </w:rPr>
        <w:t>ی تو راستگویان روشن گردد و دروغگویان را بدانی(43) آنان</w:t>
      </w:r>
      <w:r w:rsidR="003260BC" w:rsidRPr="001555A0">
        <w:rPr>
          <w:rFonts w:hint="cs"/>
          <w:rtl/>
        </w:rPr>
        <w:t xml:space="preserve"> </w:t>
      </w:r>
      <w:r w:rsidRPr="001555A0">
        <w:rPr>
          <w:rFonts w:hint="cs"/>
          <w:rtl/>
        </w:rPr>
        <w:t>که به خدا و روز قیامت ایمان دارند برای جهاد ب</w:t>
      </w:r>
      <w:r w:rsidR="003260BC" w:rsidRPr="001555A0">
        <w:rPr>
          <w:rFonts w:hint="cs"/>
          <w:rtl/>
        </w:rPr>
        <w:t>ا</w:t>
      </w:r>
      <w:r w:rsidR="00F95FA2" w:rsidRPr="001555A0">
        <w:rPr>
          <w:rFonts w:hint="cs"/>
          <w:rtl/>
        </w:rPr>
        <w:t xml:space="preserve"> </w:t>
      </w:r>
      <w:r w:rsidRPr="001555A0">
        <w:rPr>
          <w:rFonts w:hint="cs"/>
          <w:rtl/>
        </w:rPr>
        <w:t>مالها و</w:t>
      </w:r>
      <w:r w:rsidR="00F95FA2" w:rsidRPr="001555A0">
        <w:rPr>
          <w:rFonts w:hint="cs"/>
          <w:rtl/>
        </w:rPr>
        <w:t xml:space="preserve"> </w:t>
      </w:r>
      <w:r w:rsidRPr="001555A0">
        <w:rPr>
          <w:rFonts w:hint="cs"/>
          <w:rtl/>
        </w:rPr>
        <w:t>جانهایشان از</w:t>
      </w:r>
      <w:r w:rsidR="00FB2D36" w:rsidRPr="001555A0">
        <w:rPr>
          <w:rFonts w:hint="cs"/>
          <w:rtl/>
        </w:rPr>
        <w:t xml:space="preserve"> </w:t>
      </w:r>
      <w:r w:rsidR="00F95FA2" w:rsidRPr="001555A0">
        <w:rPr>
          <w:rFonts w:hint="cs"/>
          <w:rtl/>
        </w:rPr>
        <w:t>تو ا</w:t>
      </w:r>
      <w:r w:rsidRPr="001555A0">
        <w:rPr>
          <w:rFonts w:hint="cs"/>
          <w:rtl/>
        </w:rPr>
        <w:t>ذن نمی‌گیرند</w:t>
      </w:r>
      <w:r w:rsidR="00F95FA2" w:rsidRPr="001555A0">
        <w:rPr>
          <w:rFonts w:hint="cs"/>
          <w:rtl/>
        </w:rPr>
        <w:t xml:space="preserve"> </w:t>
      </w:r>
      <w:r w:rsidR="005677A3" w:rsidRPr="001555A0">
        <w:rPr>
          <w:rFonts w:hint="cs"/>
          <w:rtl/>
        </w:rPr>
        <w:t>و</w:t>
      </w:r>
      <w:r w:rsidRPr="001555A0">
        <w:rPr>
          <w:rFonts w:hint="cs"/>
          <w:rtl/>
        </w:rPr>
        <w:t xml:space="preserve"> خدا به حال پرهیزکاران داناست(44) فقط آنان</w:t>
      </w:r>
      <w:r w:rsidR="003260BC" w:rsidRPr="001555A0">
        <w:rPr>
          <w:rFonts w:hint="cs"/>
          <w:rtl/>
        </w:rPr>
        <w:t xml:space="preserve"> </w:t>
      </w:r>
      <w:r w:rsidRPr="001555A0">
        <w:rPr>
          <w:rFonts w:hint="cs"/>
          <w:rtl/>
        </w:rPr>
        <w:t>که ایمان ب</w:t>
      </w:r>
      <w:r w:rsidR="00F95FA2" w:rsidRPr="001555A0">
        <w:rPr>
          <w:rFonts w:hint="cs"/>
          <w:rtl/>
        </w:rPr>
        <w:t>ه خدا و روز قیامت ندارند از تو ا</w:t>
      </w:r>
      <w:r w:rsidRPr="001555A0">
        <w:rPr>
          <w:rFonts w:hint="cs"/>
          <w:rtl/>
        </w:rPr>
        <w:t>ذن می‌طلبند و دلهایشان در شک است پس ایشان در شک خود سرگردانند</w:t>
      </w:r>
      <w:r w:rsidR="003260BC" w:rsidRPr="001555A0">
        <w:rPr>
          <w:rFonts w:hint="cs"/>
          <w:rtl/>
        </w:rPr>
        <w:t>(45) و اگر اراد</w:t>
      </w:r>
      <w:r w:rsidR="003D0E95" w:rsidRPr="001555A0">
        <w:rPr>
          <w:rFonts w:hint="cs"/>
          <w:rtl/>
        </w:rPr>
        <w:t xml:space="preserve">ۀ </w:t>
      </w:r>
      <w:r w:rsidR="003260BC" w:rsidRPr="001555A0">
        <w:rPr>
          <w:rFonts w:hint="cs"/>
          <w:rtl/>
        </w:rPr>
        <w:t>خروج داشتند هر</w:t>
      </w:r>
      <w:r w:rsidR="00F95FA2" w:rsidRPr="001555A0">
        <w:rPr>
          <w:rFonts w:hint="cs"/>
          <w:rtl/>
        </w:rPr>
        <w:t xml:space="preserve"> </w:t>
      </w:r>
      <w:r w:rsidRPr="001555A0">
        <w:rPr>
          <w:rFonts w:hint="cs"/>
          <w:rtl/>
        </w:rPr>
        <w:t>آینه برای آن ساز و برگی آماده می‌کردند ولیکن خدا حرکت ایشان را نخواست و</w:t>
      </w:r>
      <w:r w:rsidR="00F95FA2" w:rsidRPr="001555A0">
        <w:rPr>
          <w:rFonts w:hint="cs"/>
          <w:rtl/>
        </w:rPr>
        <w:t xml:space="preserve"> </w:t>
      </w:r>
      <w:r w:rsidRPr="001555A0">
        <w:rPr>
          <w:rFonts w:hint="cs"/>
          <w:rtl/>
        </w:rPr>
        <w:t>ایشان را بازداشت و گفته شد با نشستگان بنشینید(46) و اگر</w:t>
      </w:r>
      <w:r w:rsidR="00FB2D36" w:rsidRPr="001555A0">
        <w:rPr>
          <w:rFonts w:hint="cs"/>
          <w:rtl/>
        </w:rPr>
        <w:t xml:space="preserve"> </w:t>
      </w:r>
      <w:r w:rsidRPr="001555A0">
        <w:rPr>
          <w:rFonts w:hint="cs"/>
          <w:rtl/>
        </w:rPr>
        <w:t xml:space="preserve">در میان شما </w:t>
      </w:r>
      <w:r w:rsidR="00D561E1" w:rsidRPr="001555A0">
        <w:rPr>
          <w:rFonts w:hint="cs"/>
          <w:rtl/>
        </w:rPr>
        <w:t xml:space="preserve">(برای جنگ) </w:t>
      </w:r>
      <w:r w:rsidRPr="001555A0">
        <w:rPr>
          <w:rFonts w:hint="cs"/>
          <w:rtl/>
        </w:rPr>
        <w:t xml:space="preserve">بیرون </w:t>
      </w:r>
      <w:r w:rsidR="00D561E1" w:rsidRPr="001555A0">
        <w:rPr>
          <w:rFonts w:hint="cs"/>
          <w:rtl/>
        </w:rPr>
        <w:t>آمده بودند،</w:t>
      </w:r>
      <w:r w:rsidRPr="001555A0">
        <w:rPr>
          <w:rFonts w:hint="cs"/>
          <w:rtl/>
        </w:rPr>
        <w:t xml:space="preserve"> ج</w:t>
      </w:r>
      <w:r w:rsidR="003260BC" w:rsidRPr="001555A0">
        <w:rPr>
          <w:rFonts w:hint="cs"/>
          <w:rtl/>
        </w:rPr>
        <w:t>ُ</w:t>
      </w:r>
      <w:r w:rsidRPr="001555A0">
        <w:rPr>
          <w:rFonts w:hint="cs"/>
          <w:rtl/>
        </w:rPr>
        <w:t>ز فساد و مکر برای</w:t>
      </w:r>
      <w:r w:rsidR="003260BC" w:rsidRPr="001555A0">
        <w:rPr>
          <w:rFonts w:hint="cs"/>
          <w:rtl/>
        </w:rPr>
        <w:t xml:space="preserve"> شما نمی‌افزودند و </w:t>
      </w:r>
      <w:r w:rsidR="00D561E1" w:rsidRPr="001555A0">
        <w:rPr>
          <w:rFonts w:hint="cs"/>
          <w:rtl/>
        </w:rPr>
        <w:t xml:space="preserve">بین شما </w:t>
      </w:r>
      <w:r w:rsidR="00B737CB" w:rsidRPr="001555A0">
        <w:rPr>
          <w:rFonts w:hint="cs"/>
          <w:rtl/>
        </w:rPr>
        <w:t>برای</w:t>
      </w:r>
      <w:r w:rsidR="003260BC" w:rsidRPr="001555A0">
        <w:rPr>
          <w:rFonts w:hint="cs"/>
          <w:rtl/>
        </w:rPr>
        <w:t xml:space="preserve"> فتنه</w:t>
      </w:r>
      <w:r w:rsidR="003260BC" w:rsidRPr="001555A0">
        <w:rPr>
          <w:rtl/>
        </w:rPr>
        <w:softHyphen/>
      </w:r>
      <w:r w:rsidR="00D561E1" w:rsidRPr="001555A0">
        <w:rPr>
          <w:rFonts w:hint="cs"/>
          <w:rtl/>
        </w:rPr>
        <w:t>گر</w:t>
      </w:r>
      <w:r w:rsidR="003260BC" w:rsidRPr="001555A0">
        <w:rPr>
          <w:rFonts w:hint="cs"/>
          <w:rtl/>
        </w:rPr>
        <w:t xml:space="preserve">ی </w:t>
      </w:r>
      <w:r w:rsidRPr="001555A0">
        <w:rPr>
          <w:rFonts w:hint="cs"/>
          <w:rtl/>
        </w:rPr>
        <w:t>شتاب می‌کردند</w:t>
      </w:r>
      <w:r w:rsidR="00F95FA2" w:rsidRPr="001555A0">
        <w:rPr>
          <w:rFonts w:hint="cs"/>
          <w:rtl/>
        </w:rPr>
        <w:t xml:space="preserve"> </w:t>
      </w:r>
      <w:r w:rsidR="005677A3" w:rsidRPr="001555A0">
        <w:rPr>
          <w:rFonts w:hint="cs"/>
          <w:rtl/>
        </w:rPr>
        <w:t>و</w:t>
      </w:r>
      <w:r w:rsidRPr="001555A0">
        <w:rPr>
          <w:rFonts w:hint="cs"/>
          <w:rtl/>
        </w:rPr>
        <w:t xml:space="preserve"> در میا</w:t>
      </w:r>
      <w:r w:rsidR="00FB2D36" w:rsidRPr="001555A0">
        <w:rPr>
          <w:rFonts w:hint="cs"/>
          <w:rtl/>
        </w:rPr>
        <w:t>ن</w:t>
      </w:r>
      <w:r w:rsidRPr="001555A0">
        <w:rPr>
          <w:rFonts w:hint="cs"/>
          <w:rtl/>
        </w:rPr>
        <w:t xml:space="preserve"> شما </w:t>
      </w:r>
      <w:r w:rsidR="00B737CB" w:rsidRPr="001555A0">
        <w:rPr>
          <w:rFonts w:hint="cs"/>
          <w:rtl/>
        </w:rPr>
        <w:t>جاسوسانی برای</w:t>
      </w:r>
      <w:r w:rsidRPr="001555A0">
        <w:rPr>
          <w:rFonts w:hint="cs"/>
          <w:rtl/>
        </w:rPr>
        <w:t xml:space="preserve"> ایشان است</w:t>
      </w:r>
      <w:r w:rsidR="00F95FA2" w:rsidRPr="001555A0">
        <w:rPr>
          <w:rFonts w:hint="cs"/>
          <w:rtl/>
        </w:rPr>
        <w:t xml:space="preserve"> </w:t>
      </w:r>
      <w:r w:rsidR="005677A3" w:rsidRPr="001555A0">
        <w:rPr>
          <w:rFonts w:hint="cs"/>
          <w:rtl/>
        </w:rPr>
        <w:t>و</w:t>
      </w:r>
      <w:r w:rsidRPr="001555A0">
        <w:rPr>
          <w:rFonts w:hint="cs"/>
          <w:rtl/>
        </w:rPr>
        <w:t xml:space="preserve"> خدا به حال ستمگران داناست.(47)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حق‌تعالی در این آیات برای جهاد تحریص نموده</w:t>
      </w:r>
      <w:r w:rsidR="00F95FA2" w:rsidRPr="001555A0">
        <w:rPr>
          <w:rFonts w:hint="cs"/>
          <w:rtl/>
        </w:rPr>
        <w:t xml:space="preserve"> </w:t>
      </w:r>
      <w:r w:rsidR="005677A3" w:rsidRPr="001555A0">
        <w:rPr>
          <w:rFonts w:hint="cs"/>
          <w:rtl/>
        </w:rPr>
        <w:t>و</w:t>
      </w:r>
      <w:r w:rsidRPr="001555A0">
        <w:rPr>
          <w:rFonts w:hint="cs"/>
          <w:rtl/>
        </w:rPr>
        <w:t>لیکن چون تمام اصحاب</w:t>
      </w:r>
      <w:r w:rsidR="00D561E1" w:rsidRPr="001555A0">
        <w:rPr>
          <w:rFonts w:hint="cs"/>
          <w:rtl/>
        </w:rPr>
        <w:t>،</w:t>
      </w:r>
      <w:r w:rsidRPr="001555A0">
        <w:rPr>
          <w:rFonts w:hint="cs"/>
          <w:rtl/>
        </w:rPr>
        <w:t xml:space="preserve"> اهل یقین و ایمان </w:t>
      </w:r>
      <w:r w:rsidR="00D561E1" w:rsidRPr="001555A0">
        <w:rPr>
          <w:rFonts w:hint="cs"/>
          <w:rtl/>
        </w:rPr>
        <w:t xml:space="preserve">کامل </w:t>
      </w:r>
      <w:r w:rsidRPr="001555A0">
        <w:rPr>
          <w:rFonts w:hint="cs"/>
          <w:rtl/>
        </w:rPr>
        <w:t>نبودند و راه تبوک دور بود و جنگ با دولت روم کار مشکلی بود</w:t>
      </w:r>
      <w:r w:rsidR="00FB2D36" w:rsidRPr="001555A0">
        <w:rPr>
          <w:rFonts w:hint="cs"/>
          <w:rtl/>
        </w:rPr>
        <w:t xml:space="preserve"> </w:t>
      </w:r>
      <w:r w:rsidRPr="001555A0">
        <w:rPr>
          <w:rFonts w:hint="cs"/>
          <w:rtl/>
        </w:rPr>
        <w:t>و</w:t>
      </w:r>
      <w:r w:rsidR="00F95FA2" w:rsidRPr="001555A0">
        <w:rPr>
          <w:rFonts w:hint="cs"/>
          <w:rtl/>
        </w:rPr>
        <w:t xml:space="preserve"> </w:t>
      </w:r>
      <w:r w:rsidRPr="001555A0">
        <w:rPr>
          <w:rFonts w:hint="cs"/>
          <w:rtl/>
        </w:rPr>
        <w:t>لذا سستی می‌کردند</w:t>
      </w:r>
      <w:r w:rsidR="00D561E1" w:rsidRPr="001555A0">
        <w:rPr>
          <w:rFonts w:hint="cs"/>
          <w:rtl/>
        </w:rPr>
        <w:t>.</w:t>
      </w:r>
      <w:r w:rsidRPr="001555A0">
        <w:rPr>
          <w:rFonts w:hint="cs"/>
          <w:rtl/>
        </w:rPr>
        <w:t xml:space="preserve"> و بعضی از منافقین که میل نداشتند می‌آمدند نزد رسول </w:t>
      </w:r>
      <w:r w:rsidR="00FB2D36" w:rsidRPr="001555A0">
        <w:rPr>
          <w:rFonts w:hint="cs"/>
          <w:rtl/>
        </w:rPr>
        <w:t>خ</w:t>
      </w:r>
      <w:r w:rsidRPr="001555A0">
        <w:rPr>
          <w:rFonts w:hint="cs"/>
          <w:rtl/>
        </w:rPr>
        <w:t>دا</w:t>
      </w:r>
      <w:r w:rsidR="00947FB1" w:rsidRPr="001555A0">
        <w:rPr>
          <w:rFonts w:cs="CTraditional Arabic" w:hint="cs"/>
          <w:rtl/>
        </w:rPr>
        <w:t>ص</w:t>
      </w:r>
      <w:r w:rsidRPr="001555A0">
        <w:rPr>
          <w:rFonts w:hint="cs"/>
          <w:rtl/>
        </w:rPr>
        <w:t xml:space="preserve"> و برای بیرون</w:t>
      </w:r>
      <w:r w:rsidR="000A4F60" w:rsidRPr="001555A0">
        <w:rPr>
          <w:rFonts w:hint="cs"/>
          <w:rtl/>
        </w:rPr>
        <w:t xml:space="preserve"> </w:t>
      </w:r>
      <w:r w:rsidRPr="001555A0">
        <w:rPr>
          <w:rFonts w:hint="cs"/>
          <w:rtl/>
        </w:rPr>
        <w:t>‌نرفتن و</w:t>
      </w:r>
      <w:r w:rsidR="004E503C" w:rsidRPr="001555A0">
        <w:rPr>
          <w:rFonts w:hint="cs"/>
          <w:rtl/>
        </w:rPr>
        <w:t xml:space="preserve"> </w:t>
      </w:r>
      <w:r w:rsidRPr="001555A0">
        <w:rPr>
          <w:rFonts w:hint="cs"/>
          <w:rtl/>
        </w:rPr>
        <w:t>برای شانه خالی‌کردن به عذرها معتذ</w:t>
      </w:r>
      <w:r w:rsidR="00D561E1" w:rsidRPr="001555A0">
        <w:rPr>
          <w:rFonts w:hint="cs"/>
          <w:rtl/>
        </w:rPr>
        <w:t>ّ</w:t>
      </w:r>
      <w:r w:rsidRPr="001555A0">
        <w:rPr>
          <w:rFonts w:hint="cs"/>
          <w:rtl/>
        </w:rPr>
        <w:t>ر می‌شدند و رسول خدا</w:t>
      </w:r>
      <w:r w:rsidR="00947FB1" w:rsidRPr="001555A0">
        <w:rPr>
          <w:rFonts w:cs="CTraditional Arabic" w:hint="cs"/>
          <w:rtl/>
        </w:rPr>
        <w:t>ص</w:t>
      </w:r>
      <w:r w:rsidRPr="001555A0">
        <w:rPr>
          <w:rFonts w:hint="cs"/>
          <w:rtl/>
        </w:rPr>
        <w:t xml:space="preserve"> بدون تحقیق و بدون اینکه بداند راستگوی ایشان کدام </w:t>
      </w:r>
      <w:r w:rsidR="00F95FA2" w:rsidRPr="001555A0">
        <w:rPr>
          <w:rFonts w:hint="cs"/>
          <w:rtl/>
        </w:rPr>
        <w:t>و دروغگویشان کدام است به ایشان ا</w:t>
      </w:r>
      <w:r w:rsidRPr="001555A0">
        <w:rPr>
          <w:rFonts w:hint="cs"/>
          <w:rtl/>
        </w:rPr>
        <w:t>ذن می‌داد و لذا از طرف حق‌تعالی به او ع</w:t>
      </w:r>
      <w:r w:rsidR="00F95FA2" w:rsidRPr="001555A0">
        <w:rPr>
          <w:rFonts w:hint="cs"/>
          <w:rtl/>
        </w:rPr>
        <w:t>تاب شد که چرا ندانسته به ایشان ا</w:t>
      </w:r>
      <w:r w:rsidRPr="001555A0">
        <w:rPr>
          <w:rFonts w:hint="cs"/>
          <w:rtl/>
        </w:rPr>
        <w:t>ذن قعود دادی؟ پس معلوم می‌</w:t>
      </w:r>
      <w:r w:rsidRPr="001555A0">
        <w:rPr>
          <w:rFonts w:hint="eastAsia"/>
          <w:rtl/>
        </w:rPr>
        <w:t>‌شود رسول خدا</w:t>
      </w:r>
      <w:r w:rsidR="00947FB1" w:rsidRPr="001555A0">
        <w:rPr>
          <w:rFonts w:cs="CTraditional Arabic" w:hint="eastAsia"/>
          <w:rtl/>
        </w:rPr>
        <w:t>ص</w:t>
      </w:r>
      <w:r w:rsidRPr="001555A0">
        <w:rPr>
          <w:rFonts w:hint="cs"/>
          <w:rtl/>
        </w:rPr>
        <w:t xml:space="preserve"> به احوال ایشان علم نداشته و ندانسته کاری کر</w:t>
      </w:r>
      <w:r w:rsidR="000A4F60" w:rsidRPr="001555A0">
        <w:rPr>
          <w:rFonts w:hint="cs"/>
          <w:rtl/>
        </w:rPr>
        <w:t>ده و ب</w:t>
      </w:r>
      <w:r w:rsidRPr="001555A0">
        <w:rPr>
          <w:rFonts w:hint="cs"/>
          <w:rtl/>
        </w:rPr>
        <w:t>ر</w:t>
      </w:r>
      <w:r w:rsidR="000A4F60" w:rsidRPr="001555A0">
        <w:rPr>
          <w:rFonts w:hint="cs"/>
          <w:rtl/>
        </w:rPr>
        <w:t>ا</w:t>
      </w:r>
      <w:r w:rsidRPr="001555A0">
        <w:rPr>
          <w:rFonts w:hint="cs"/>
          <w:rtl/>
        </w:rPr>
        <w:t>ی او سزاوار نبوده</w:t>
      </w:r>
      <w:r w:rsidR="00F95FA2" w:rsidRPr="001555A0">
        <w:rPr>
          <w:rFonts w:hint="cs"/>
          <w:rtl/>
        </w:rPr>
        <w:t xml:space="preserve"> </w:t>
      </w:r>
      <w:r w:rsidR="005677A3" w:rsidRPr="001555A0">
        <w:rPr>
          <w:rFonts w:hint="cs"/>
          <w:rtl/>
        </w:rPr>
        <w:t>و</w:t>
      </w:r>
      <w:r w:rsidRPr="001555A0">
        <w:rPr>
          <w:rFonts w:hint="cs"/>
          <w:rtl/>
        </w:rPr>
        <w:t xml:space="preserve"> معلوم باشد که حرکت منافقین با مجاهدین نفعی نمی‌داشت زیرا کسی که ایمان به جهاد و شهادت ندارد در</w:t>
      </w:r>
      <w:r w:rsidR="000A4F60" w:rsidRPr="001555A0">
        <w:rPr>
          <w:rFonts w:hint="cs"/>
          <w:rtl/>
        </w:rPr>
        <w:t xml:space="preserve"> </w:t>
      </w:r>
      <w:r w:rsidRPr="001555A0">
        <w:rPr>
          <w:rFonts w:hint="cs"/>
          <w:rtl/>
        </w:rPr>
        <w:t xml:space="preserve">میدان مبارزه کاری صورت </w:t>
      </w:r>
      <w:r w:rsidR="00F95FA2" w:rsidRPr="001555A0">
        <w:rPr>
          <w:rFonts w:hint="cs"/>
          <w:rtl/>
        </w:rPr>
        <w:t>نمی‌دهد بلکه سخنانی فتنه‌انگیز، شک‌آمیز،</w:t>
      </w:r>
      <w:r w:rsidRPr="001555A0">
        <w:rPr>
          <w:rFonts w:hint="cs"/>
          <w:rtl/>
        </w:rPr>
        <w:t xml:space="preserve"> زحمت‌آور و کارهای ناشایسته از ایشان صادر می‌شود چنانکه خدا در همین </w:t>
      </w:r>
      <w:r w:rsidR="000A4F60" w:rsidRPr="001555A0">
        <w:rPr>
          <w:rFonts w:hint="cs"/>
          <w:rtl/>
        </w:rPr>
        <w:t>آ</w:t>
      </w:r>
      <w:r w:rsidRPr="001555A0">
        <w:rPr>
          <w:rFonts w:hint="cs"/>
          <w:rtl/>
        </w:rPr>
        <w:t>یات بیان کرده ولی در عین حال نباید رسول خدا</w:t>
      </w:r>
      <w:r w:rsidR="00947FB1" w:rsidRPr="001555A0">
        <w:rPr>
          <w:rFonts w:cs="CTraditional Arabic" w:hint="cs"/>
          <w:rtl/>
        </w:rPr>
        <w:t>ص</w:t>
      </w:r>
      <w:r w:rsidRPr="001555A0">
        <w:rPr>
          <w:rFonts w:hint="cs"/>
          <w:rtl/>
        </w:rPr>
        <w:t xml:space="preserve"> بدون تحقیق ایشان را ا</w:t>
      </w:r>
      <w:r w:rsidR="00F95FA2" w:rsidRPr="001555A0">
        <w:rPr>
          <w:rFonts w:hint="cs"/>
          <w:rtl/>
        </w:rPr>
        <w:t>ز جنگ و جهاد معذور دارد و ا</w:t>
      </w:r>
      <w:r w:rsidR="000A4F60" w:rsidRPr="001555A0">
        <w:rPr>
          <w:rFonts w:hint="cs"/>
          <w:rtl/>
        </w:rPr>
        <w:t>ذن قع</w:t>
      </w:r>
      <w:r w:rsidR="00F95FA2" w:rsidRPr="001555A0">
        <w:rPr>
          <w:rFonts w:hint="cs"/>
          <w:rtl/>
        </w:rPr>
        <w:t>ود بدهد بلکه آنان خودشان بدون ا</w:t>
      </w:r>
      <w:r w:rsidRPr="001555A0">
        <w:rPr>
          <w:rFonts w:hint="cs"/>
          <w:rtl/>
        </w:rPr>
        <w:t xml:space="preserve">ذن از سفر جهاد خودداری می‌کردند و عذری نداشتند و </w:t>
      </w:r>
      <w:r w:rsidR="00F95FA2" w:rsidRPr="001555A0">
        <w:rPr>
          <w:rFonts w:hint="cs"/>
          <w:rtl/>
        </w:rPr>
        <w:t>ا</w:t>
      </w:r>
      <w:r w:rsidRPr="001555A0">
        <w:rPr>
          <w:rFonts w:hint="cs"/>
          <w:rtl/>
        </w:rPr>
        <w:t>ذن رسول خدا</w:t>
      </w:r>
      <w:r w:rsidR="00947FB1" w:rsidRPr="001555A0">
        <w:rPr>
          <w:rFonts w:cs="CTraditional Arabic" w:hint="cs"/>
          <w:rtl/>
        </w:rPr>
        <w:t>ص</w:t>
      </w:r>
      <w:r w:rsidRPr="001555A0">
        <w:rPr>
          <w:rFonts w:hint="cs"/>
          <w:rtl/>
        </w:rPr>
        <w:t xml:space="preserve"> را بهانه نمی‌کردند و نفاقشان ظاهر می‌گ</w:t>
      </w:r>
      <w:r w:rsidR="00F95FA2" w:rsidRPr="001555A0">
        <w:rPr>
          <w:rFonts w:hint="cs"/>
          <w:rtl/>
        </w:rPr>
        <w:t>شت، زیرا بدون ا</w:t>
      </w:r>
      <w:r w:rsidR="000A4F60" w:rsidRPr="001555A0">
        <w:rPr>
          <w:rFonts w:hint="cs"/>
          <w:rtl/>
        </w:rPr>
        <w:t>ذن</w:t>
      </w:r>
      <w:r w:rsidRPr="001555A0">
        <w:rPr>
          <w:rFonts w:hint="cs"/>
          <w:rtl/>
        </w:rPr>
        <w:t xml:space="preserve"> قعود، مؤمنین به حال ایشان آگاه می‌شدند. و معنی </w:t>
      </w:r>
      <w:r w:rsidR="00B84693" w:rsidRPr="001555A0">
        <w:rPr>
          <w:rFonts w:ascii="Lotus Linotype" w:hAnsi="Lotus Linotype" w:cs="Traditional Arabic" w:hint="cs"/>
          <w:color w:val="000000"/>
          <w:rtl/>
        </w:rPr>
        <w:t>﴿</w:t>
      </w:r>
      <w:r w:rsidR="003F7078" w:rsidRPr="001555A0">
        <w:rPr>
          <w:rStyle w:val="Char2"/>
          <w:rFonts w:hint="cs"/>
          <w:rtl/>
        </w:rPr>
        <w:t>سَمَّٰعُونَ</w:t>
      </w:r>
      <w:r w:rsidR="003F7078" w:rsidRPr="001555A0">
        <w:rPr>
          <w:rStyle w:val="Char2"/>
          <w:rtl/>
        </w:rPr>
        <w:t xml:space="preserve"> </w:t>
      </w:r>
      <w:r w:rsidR="003F7078" w:rsidRPr="001555A0">
        <w:rPr>
          <w:rStyle w:val="Char2"/>
          <w:rFonts w:hint="cs"/>
          <w:rtl/>
        </w:rPr>
        <w:t>لَهُمۡ</w:t>
      </w:r>
      <w:r w:rsidR="00B84693" w:rsidRPr="001555A0">
        <w:rPr>
          <w:rFonts w:ascii="Lotus Linotype" w:hAnsi="Lotus Linotype" w:cs="Traditional Arabic" w:hint="cs"/>
          <w:color w:val="000000"/>
          <w:rtl/>
        </w:rPr>
        <w:t>﴾</w:t>
      </w:r>
      <w:r w:rsidR="003F7078" w:rsidRPr="001555A0">
        <w:rPr>
          <w:rFonts w:ascii="Lotus Linotype" w:hAnsi="Lotus Linotype" w:cs="Lotus Linotype" w:hint="cs"/>
          <w:b/>
          <w:bCs/>
          <w:color w:val="000000"/>
          <w:rtl/>
        </w:rPr>
        <w:t xml:space="preserve"> </w:t>
      </w:r>
      <w:r w:rsidRPr="001555A0">
        <w:rPr>
          <w:rFonts w:hint="cs"/>
          <w:rtl/>
        </w:rPr>
        <w:t>دو وجه است</w:t>
      </w:r>
      <w:r w:rsidR="004E4821" w:rsidRPr="001555A0">
        <w:rPr>
          <w:rFonts w:hint="cs"/>
          <w:rtl/>
        </w:rPr>
        <w:t xml:space="preserve">: </w:t>
      </w:r>
      <w:r w:rsidRPr="001555A0">
        <w:rPr>
          <w:rFonts w:hint="cs"/>
          <w:rtl/>
        </w:rPr>
        <w:t>یکی همان معنی که ذکر شد</w:t>
      </w:r>
      <w:r w:rsidR="00F95FA2" w:rsidRPr="001555A0">
        <w:rPr>
          <w:rFonts w:hint="cs"/>
          <w:rtl/>
        </w:rPr>
        <w:t xml:space="preserve"> </w:t>
      </w:r>
      <w:r w:rsidR="005677A3" w:rsidRPr="001555A0">
        <w:rPr>
          <w:rFonts w:hint="cs"/>
          <w:rtl/>
        </w:rPr>
        <w:t>و</w:t>
      </w:r>
      <w:r w:rsidRPr="001555A0">
        <w:rPr>
          <w:rFonts w:hint="cs"/>
          <w:rtl/>
        </w:rPr>
        <w:t xml:space="preserve"> معنی دوم که احتمال می‌رود این است که بعضی از مؤمنین به سخن ایشان گوش می‌دادند و گول سخنان ایشان را می‌خوردند و سست می‌شدند.</w:t>
      </w:r>
    </w:p>
    <w:p w:rsidR="00410A9A" w:rsidRPr="001555A0" w:rsidRDefault="00410A9A" w:rsidP="0096048F">
      <w:pPr>
        <w:pStyle w:val="aa"/>
        <w:rPr>
          <w:rtl/>
        </w:rPr>
      </w:pPr>
      <w:r w:rsidRPr="001555A0">
        <w:rPr>
          <w:rFonts w:ascii="Traditional Arabic" w:hAnsi="Traditional Arabic" w:cs="Traditional Arabic"/>
          <w:rtl/>
        </w:rPr>
        <w:t>﴿</w:t>
      </w:r>
      <w:r w:rsidRPr="001555A0">
        <w:rPr>
          <w:rFonts w:hint="cs"/>
          <w:rtl/>
        </w:rPr>
        <w:t>لَقَدِ</w:t>
      </w:r>
      <w:r w:rsidRPr="001555A0">
        <w:rPr>
          <w:rtl/>
        </w:rPr>
        <w:t xml:space="preserve"> </w:t>
      </w:r>
      <w:r w:rsidRPr="001555A0">
        <w:rPr>
          <w:rFonts w:hint="cs"/>
          <w:rtl/>
        </w:rPr>
        <w:t>ٱبۡتَغَوُاْ</w:t>
      </w:r>
      <w:r w:rsidRPr="001555A0">
        <w:rPr>
          <w:rtl/>
        </w:rPr>
        <w:t xml:space="preserve"> </w:t>
      </w:r>
      <w:r w:rsidRPr="001555A0">
        <w:rPr>
          <w:rFonts w:hint="cs"/>
          <w:rtl/>
        </w:rPr>
        <w:t>ٱلۡفِتۡنَةَ</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وَقَلَّبُواْ</w:t>
      </w:r>
      <w:r w:rsidRPr="001555A0">
        <w:rPr>
          <w:rtl/>
        </w:rPr>
        <w:t xml:space="preserve"> </w:t>
      </w:r>
      <w:r w:rsidRPr="001555A0">
        <w:rPr>
          <w:rFonts w:hint="cs"/>
          <w:rtl/>
        </w:rPr>
        <w:t>لَكَ</w:t>
      </w:r>
      <w:r w:rsidRPr="001555A0">
        <w:rPr>
          <w:rtl/>
        </w:rPr>
        <w:t xml:space="preserve"> </w:t>
      </w:r>
      <w:r w:rsidRPr="001555A0">
        <w:rPr>
          <w:rFonts w:hint="cs"/>
          <w:rtl/>
        </w:rPr>
        <w:t>ٱلۡأُمُورَ</w:t>
      </w:r>
      <w:r w:rsidRPr="001555A0">
        <w:rPr>
          <w:rtl/>
        </w:rPr>
        <w:t xml:space="preserve"> </w:t>
      </w:r>
      <w:r w:rsidRPr="001555A0">
        <w:rPr>
          <w:rFonts w:hint="cs"/>
          <w:rtl/>
        </w:rPr>
        <w:t>حَتَّىٰ</w:t>
      </w:r>
      <w:r w:rsidRPr="001555A0">
        <w:rPr>
          <w:rtl/>
        </w:rPr>
        <w:t xml:space="preserve"> </w:t>
      </w:r>
      <w:r w:rsidRPr="001555A0">
        <w:rPr>
          <w:rFonts w:hint="cs"/>
          <w:rtl/>
        </w:rPr>
        <w:t>جَآءَ</w:t>
      </w:r>
      <w:r w:rsidRPr="001555A0">
        <w:rPr>
          <w:rtl/>
        </w:rPr>
        <w:t xml:space="preserve"> </w:t>
      </w:r>
      <w:r w:rsidRPr="001555A0">
        <w:rPr>
          <w:rFonts w:hint="cs"/>
          <w:rtl/>
        </w:rPr>
        <w:t>ٱلۡحَقُّ</w:t>
      </w:r>
      <w:r w:rsidRPr="001555A0">
        <w:rPr>
          <w:rtl/>
        </w:rPr>
        <w:t xml:space="preserve"> </w:t>
      </w:r>
      <w:r w:rsidRPr="001555A0">
        <w:rPr>
          <w:rFonts w:hint="cs"/>
          <w:rtl/>
        </w:rPr>
        <w:t>وَظَهَرَ</w:t>
      </w:r>
      <w:r w:rsidRPr="001555A0">
        <w:rPr>
          <w:rtl/>
        </w:rPr>
        <w:t xml:space="preserve"> </w:t>
      </w:r>
      <w:r w:rsidRPr="001555A0">
        <w:rPr>
          <w:rFonts w:hint="cs"/>
          <w:rtl/>
        </w:rPr>
        <w:t>أَمۡرُ</w:t>
      </w:r>
      <w:r w:rsidRPr="001555A0">
        <w:rPr>
          <w:rtl/>
        </w:rPr>
        <w:t xml:space="preserve"> </w:t>
      </w:r>
      <w:r w:rsidRPr="001555A0">
        <w:rPr>
          <w:rFonts w:hint="cs"/>
          <w:rtl/>
        </w:rPr>
        <w:t>ٱللَّهِ</w:t>
      </w:r>
      <w:r w:rsidRPr="001555A0">
        <w:rPr>
          <w:rtl/>
        </w:rPr>
        <w:t xml:space="preserve"> </w:t>
      </w:r>
      <w:r w:rsidRPr="001555A0">
        <w:rPr>
          <w:rFonts w:hint="cs"/>
          <w:rtl/>
        </w:rPr>
        <w:t>وَهُمۡ</w:t>
      </w:r>
      <w:r w:rsidRPr="001555A0">
        <w:rPr>
          <w:rtl/>
        </w:rPr>
        <w:t xml:space="preserve"> </w:t>
      </w:r>
      <w:r w:rsidRPr="001555A0">
        <w:rPr>
          <w:rFonts w:hint="cs"/>
          <w:rtl/>
        </w:rPr>
        <w:t>كَٰرِهُونَ</w:t>
      </w:r>
      <w:r w:rsidRPr="001555A0">
        <w:rPr>
          <w:rtl/>
        </w:rPr>
        <w:t xml:space="preserve"> </w:t>
      </w:r>
      <w:r w:rsidRPr="001555A0">
        <w:rPr>
          <w:rFonts w:hint="cs"/>
          <w:rtl/>
        </w:rPr>
        <w:t>٤٨</w:t>
      </w:r>
      <w:r w:rsidRPr="001555A0">
        <w:rPr>
          <w:rtl/>
        </w:rPr>
        <w:t xml:space="preserve"> </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يَقُولُ</w:t>
      </w:r>
      <w:r w:rsidRPr="001555A0">
        <w:rPr>
          <w:rtl/>
        </w:rPr>
        <w:t xml:space="preserve"> </w:t>
      </w:r>
      <w:r w:rsidRPr="001555A0">
        <w:rPr>
          <w:rFonts w:hint="cs"/>
          <w:rtl/>
        </w:rPr>
        <w:t>ٱئۡذَن</w:t>
      </w:r>
      <w:r w:rsidRPr="001555A0">
        <w:rPr>
          <w:rtl/>
        </w:rPr>
        <w:t xml:space="preserve"> </w:t>
      </w:r>
      <w:r w:rsidRPr="001555A0">
        <w:rPr>
          <w:rFonts w:hint="cs"/>
          <w:rtl/>
        </w:rPr>
        <w:t>لِّي</w:t>
      </w:r>
      <w:r w:rsidRPr="001555A0">
        <w:rPr>
          <w:rtl/>
        </w:rPr>
        <w:t xml:space="preserve"> </w:t>
      </w:r>
      <w:r w:rsidRPr="001555A0">
        <w:rPr>
          <w:rFonts w:hint="cs"/>
          <w:rtl/>
        </w:rPr>
        <w:t>وَلَا</w:t>
      </w:r>
      <w:r w:rsidRPr="001555A0">
        <w:rPr>
          <w:rtl/>
        </w:rPr>
        <w:t xml:space="preserve"> </w:t>
      </w:r>
      <w:r w:rsidRPr="001555A0">
        <w:rPr>
          <w:rFonts w:hint="cs"/>
          <w:rtl/>
        </w:rPr>
        <w:t>تَفۡتِنِّيٓۚ</w:t>
      </w:r>
      <w:r w:rsidRPr="001555A0">
        <w:rPr>
          <w:rtl/>
        </w:rPr>
        <w:t xml:space="preserve"> </w:t>
      </w:r>
      <w:r w:rsidRPr="001555A0">
        <w:rPr>
          <w:rFonts w:hint="cs"/>
          <w:rtl/>
        </w:rPr>
        <w:t>أَلَا</w:t>
      </w:r>
      <w:r w:rsidRPr="001555A0">
        <w:rPr>
          <w:rtl/>
        </w:rPr>
        <w:t xml:space="preserve"> </w:t>
      </w:r>
      <w:r w:rsidRPr="001555A0">
        <w:rPr>
          <w:rFonts w:hint="cs"/>
          <w:rtl/>
        </w:rPr>
        <w:t>فِي</w:t>
      </w:r>
      <w:r w:rsidRPr="001555A0">
        <w:rPr>
          <w:rtl/>
        </w:rPr>
        <w:t xml:space="preserve"> </w:t>
      </w:r>
      <w:r w:rsidRPr="001555A0">
        <w:rPr>
          <w:rFonts w:hint="cs"/>
          <w:rtl/>
        </w:rPr>
        <w:t>ٱلۡفِتۡنَةِ</w:t>
      </w:r>
      <w:r w:rsidRPr="001555A0">
        <w:rPr>
          <w:rtl/>
        </w:rPr>
        <w:t xml:space="preserve"> </w:t>
      </w:r>
      <w:r w:rsidRPr="001555A0">
        <w:rPr>
          <w:rFonts w:hint="cs"/>
          <w:rtl/>
        </w:rPr>
        <w:t>سَقَطُواْۗ</w:t>
      </w:r>
      <w:r w:rsidRPr="001555A0">
        <w:rPr>
          <w:rtl/>
        </w:rPr>
        <w:t xml:space="preserve"> </w:t>
      </w:r>
      <w:r w:rsidRPr="001555A0">
        <w:rPr>
          <w:rFonts w:hint="cs"/>
          <w:rtl/>
        </w:rPr>
        <w:t>وَإِنَّ</w:t>
      </w:r>
      <w:r w:rsidRPr="001555A0">
        <w:rPr>
          <w:rtl/>
        </w:rPr>
        <w:t xml:space="preserve"> </w:t>
      </w:r>
      <w:r w:rsidRPr="001555A0">
        <w:rPr>
          <w:rFonts w:hint="cs"/>
          <w:rtl/>
        </w:rPr>
        <w:t>جَهَنَّمَ</w:t>
      </w:r>
      <w:r w:rsidRPr="001555A0">
        <w:rPr>
          <w:rtl/>
        </w:rPr>
        <w:t xml:space="preserve"> </w:t>
      </w:r>
      <w:r w:rsidRPr="001555A0">
        <w:rPr>
          <w:rFonts w:hint="cs"/>
          <w:rtl/>
        </w:rPr>
        <w:t>لَمُحِيطَةُۢ</w:t>
      </w:r>
      <w:r w:rsidRPr="001555A0">
        <w:rPr>
          <w:rtl/>
        </w:rPr>
        <w:t xml:space="preserve"> </w:t>
      </w:r>
      <w:r w:rsidRPr="001555A0">
        <w:rPr>
          <w:rFonts w:hint="cs"/>
          <w:rtl/>
        </w:rPr>
        <w:t>بِٱلۡكَٰفِرِينَ</w:t>
      </w:r>
      <w:r w:rsidRPr="001555A0">
        <w:rPr>
          <w:rtl/>
        </w:rPr>
        <w:t xml:space="preserve"> </w:t>
      </w:r>
      <w:r w:rsidRPr="001555A0">
        <w:rPr>
          <w:rFonts w:hint="cs"/>
          <w:rtl/>
        </w:rPr>
        <w:t>٤٩</w:t>
      </w:r>
      <w:r w:rsidRPr="001555A0">
        <w:rPr>
          <w:rtl/>
        </w:rPr>
        <w:t xml:space="preserve"> </w:t>
      </w:r>
      <w:r w:rsidRPr="001555A0">
        <w:rPr>
          <w:rFonts w:hint="cs"/>
          <w:rtl/>
        </w:rPr>
        <w:t>إِن</w:t>
      </w:r>
      <w:r w:rsidRPr="001555A0">
        <w:rPr>
          <w:rtl/>
        </w:rPr>
        <w:t xml:space="preserve"> </w:t>
      </w:r>
      <w:r w:rsidRPr="001555A0">
        <w:rPr>
          <w:rFonts w:hint="cs"/>
          <w:rtl/>
        </w:rPr>
        <w:t>تُصِبۡكَ</w:t>
      </w:r>
      <w:r w:rsidRPr="001555A0">
        <w:rPr>
          <w:rtl/>
        </w:rPr>
        <w:t xml:space="preserve"> </w:t>
      </w:r>
      <w:r w:rsidRPr="001555A0">
        <w:rPr>
          <w:rFonts w:hint="cs"/>
          <w:rtl/>
        </w:rPr>
        <w:t>حَسَنَةٞ</w:t>
      </w:r>
      <w:r w:rsidRPr="001555A0">
        <w:rPr>
          <w:rtl/>
        </w:rPr>
        <w:t xml:space="preserve"> </w:t>
      </w:r>
      <w:r w:rsidRPr="001555A0">
        <w:rPr>
          <w:rFonts w:hint="cs"/>
          <w:rtl/>
        </w:rPr>
        <w:t>تَسُؤۡهُمۡۖ</w:t>
      </w:r>
      <w:r w:rsidRPr="001555A0">
        <w:rPr>
          <w:rtl/>
        </w:rPr>
        <w:t xml:space="preserve"> </w:t>
      </w:r>
      <w:r w:rsidRPr="001555A0">
        <w:rPr>
          <w:rFonts w:hint="cs"/>
          <w:rtl/>
        </w:rPr>
        <w:t>وَإِن</w:t>
      </w:r>
      <w:r w:rsidRPr="001555A0">
        <w:rPr>
          <w:rtl/>
        </w:rPr>
        <w:t xml:space="preserve"> </w:t>
      </w:r>
      <w:r w:rsidRPr="001555A0">
        <w:rPr>
          <w:rFonts w:hint="cs"/>
          <w:rtl/>
        </w:rPr>
        <w:t>تُصِبۡكَ</w:t>
      </w:r>
      <w:r w:rsidRPr="001555A0">
        <w:rPr>
          <w:rtl/>
        </w:rPr>
        <w:t xml:space="preserve"> </w:t>
      </w:r>
      <w:r w:rsidRPr="001555A0">
        <w:rPr>
          <w:rFonts w:hint="cs"/>
          <w:rtl/>
        </w:rPr>
        <w:t>مُصِيبَةٞ</w:t>
      </w:r>
      <w:r w:rsidRPr="001555A0">
        <w:rPr>
          <w:rtl/>
        </w:rPr>
        <w:t xml:space="preserve"> </w:t>
      </w:r>
      <w:r w:rsidRPr="001555A0">
        <w:rPr>
          <w:rFonts w:hint="cs"/>
          <w:rtl/>
        </w:rPr>
        <w:t>يَقُولُواْ</w:t>
      </w:r>
      <w:r w:rsidRPr="001555A0">
        <w:rPr>
          <w:rtl/>
        </w:rPr>
        <w:t xml:space="preserve"> </w:t>
      </w:r>
      <w:r w:rsidRPr="001555A0">
        <w:rPr>
          <w:rFonts w:hint="cs"/>
          <w:rtl/>
        </w:rPr>
        <w:t>قَدۡ</w:t>
      </w:r>
      <w:r w:rsidRPr="001555A0">
        <w:rPr>
          <w:rtl/>
        </w:rPr>
        <w:t xml:space="preserve"> </w:t>
      </w:r>
      <w:r w:rsidRPr="001555A0">
        <w:rPr>
          <w:rFonts w:hint="cs"/>
          <w:rtl/>
        </w:rPr>
        <w:t>أَخَذۡنَآ</w:t>
      </w:r>
      <w:r w:rsidRPr="001555A0">
        <w:rPr>
          <w:rtl/>
        </w:rPr>
        <w:t xml:space="preserve"> </w:t>
      </w:r>
      <w:r w:rsidRPr="001555A0">
        <w:rPr>
          <w:rFonts w:hint="cs"/>
          <w:rtl/>
        </w:rPr>
        <w:t>أَمۡرَنَا</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وَيَتَوَلَّواْ</w:t>
      </w:r>
      <w:r w:rsidRPr="001555A0">
        <w:rPr>
          <w:rtl/>
        </w:rPr>
        <w:t xml:space="preserve"> </w:t>
      </w:r>
      <w:r w:rsidRPr="001555A0">
        <w:rPr>
          <w:rFonts w:hint="cs"/>
          <w:rtl/>
        </w:rPr>
        <w:t>وَّهُمۡ</w:t>
      </w:r>
      <w:r w:rsidRPr="001555A0">
        <w:rPr>
          <w:rtl/>
        </w:rPr>
        <w:t xml:space="preserve"> </w:t>
      </w:r>
      <w:r w:rsidRPr="001555A0">
        <w:rPr>
          <w:rFonts w:hint="cs"/>
          <w:rtl/>
        </w:rPr>
        <w:t>فَرِحُونَ</w:t>
      </w:r>
      <w:r w:rsidRPr="001555A0">
        <w:rPr>
          <w:rtl/>
        </w:rPr>
        <w:t xml:space="preserve"> </w:t>
      </w:r>
      <w:r w:rsidRPr="001555A0">
        <w:rPr>
          <w:rFonts w:hint="cs"/>
          <w:rtl/>
        </w:rPr>
        <w:t>٥٠</w:t>
      </w:r>
      <w:r w:rsidRPr="001555A0">
        <w:rPr>
          <w:rtl/>
        </w:rPr>
        <w:t xml:space="preserve"> </w:t>
      </w:r>
      <w:r w:rsidRPr="001555A0">
        <w:rPr>
          <w:rFonts w:hint="cs"/>
          <w:rtl/>
        </w:rPr>
        <w:t>قُل</w:t>
      </w:r>
      <w:r w:rsidRPr="001555A0">
        <w:rPr>
          <w:rtl/>
        </w:rPr>
        <w:t xml:space="preserve"> </w:t>
      </w:r>
      <w:r w:rsidRPr="001555A0">
        <w:rPr>
          <w:rFonts w:hint="cs"/>
          <w:rtl/>
        </w:rPr>
        <w:t>لَّن</w:t>
      </w:r>
      <w:r w:rsidRPr="001555A0">
        <w:rPr>
          <w:rtl/>
        </w:rPr>
        <w:t xml:space="preserve"> </w:t>
      </w:r>
      <w:r w:rsidRPr="001555A0">
        <w:rPr>
          <w:rFonts w:hint="cs"/>
          <w:rtl/>
        </w:rPr>
        <w:t>يُصِيبَنَآ</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كَتَبَ</w:t>
      </w:r>
      <w:r w:rsidRPr="001555A0">
        <w:rPr>
          <w:rtl/>
        </w:rPr>
        <w:t xml:space="preserve"> </w:t>
      </w:r>
      <w:r w:rsidRPr="001555A0">
        <w:rPr>
          <w:rFonts w:hint="cs"/>
          <w:rtl/>
        </w:rPr>
        <w:t>ٱللَّهُ</w:t>
      </w:r>
      <w:r w:rsidRPr="001555A0">
        <w:rPr>
          <w:rtl/>
        </w:rPr>
        <w:t xml:space="preserve"> </w:t>
      </w:r>
      <w:r w:rsidRPr="001555A0">
        <w:rPr>
          <w:rFonts w:hint="cs"/>
          <w:rtl/>
        </w:rPr>
        <w:t>لَنَا</w:t>
      </w:r>
      <w:r w:rsidRPr="001555A0">
        <w:rPr>
          <w:rtl/>
        </w:rPr>
        <w:t xml:space="preserve"> </w:t>
      </w:r>
      <w:r w:rsidRPr="001555A0">
        <w:rPr>
          <w:rFonts w:hint="cs"/>
          <w:rtl/>
        </w:rPr>
        <w:t>هُوَ</w:t>
      </w:r>
      <w:r w:rsidRPr="001555A0">
        <w:rPr>
          <w:rtl/>
        </w:rPr>
        <w:t xml:space="preserve"> </w:t>
      </w:r>
      <w:r w:rsidRPr="001555A0">
        <w:rPr>
          <w:rFonts w:hint="cs"/>
          <w:rtl/>
        </w:rPr>
        <w:t>مَوۡلَىٰنَاۚ</w:t>
      </w:r>
      <w:r w:rsidRPr="001555A0">
        <w:rPr>
          <w:rtl/>
        </w:rPr>
        <w:t xml:space="preserve"> </w:t>
      </w:r>
      <w:r w:rsidRPr="001555A0">
        <w:rPr>
          <w:rFonts w:hint="cs"/>
          <w:rtl/>
        </w:rPr>
        <w:t>وَعَلَى</w:t>
      </w:r>
      <w:r w:rsidRPr="001555A0">
        <w:rPr>
          <w:rtl/>
        </w:rPr>
        <w:t xml:space="preserve"> </w:t>
      </w:r>
      <w:r w:rsidRPr="001555A0">
        <w:rPr>
          <w:rFonts w:hint="cs"/>
          <w:rtl/>
        </w:rPr>
        <w:t>ٱللَّهِ</w:t>
      </w:r>
      <w:r w:rsidRPr="001555A0">
        <w:rPr>
          <w:rtl/>
        </w:rPr>
        <w:t xml:space="preserve"> </w:t>
      </w:r>
      <w:r w:rsidRPr="001555A0">
        <w:rPr>
          <w:rFonts w:hint="cs"/>
          <w:rtl/>
        </w:rPr>
        <w:t>فَلۡيَتَوَكَّلِ</w:t>
      </w:r>
      <w:r w:rsidRPr="001555A0">
        <w:rPr>
          <w:rtl/>
        </w:rPr>
        <w:t xml:space="preserve"> </w:t>
      </w:r>
      <w:r w:rsidRPr="001555A0">
        <w:rPr>
          <w:rFonts w:hint="cs"/>
          <w:rtl/>
        </w:rPr>
        <w:t>ٱلۡمُؤۡمِنُونَ</w:t>
      </w:r>
      <w:r w:rsidRPr="001555A0">
        <w:rPr>
          <w:rtl/>
        </w:rPr>
        <w:t xml:space="preserve"> </w:t>
      </w:r>
      <w:r w:rsidRPr="001555A0">
        <w:rPr>
          <w:rFonts w:hint="cs"/>
          <w:rtl/>
        </w:rPr>
        <w:t>٥١</w:t>
      </w:r>
      <w:r w:rsidRPr="001555A0">
        <w:rPr>
          <w:rtl/>
        </w:rPr>
        <w:t xml:space="preserve"> </w:t>
      </w:r>
      <w:r w:rsidRPr="001555A0">
        <w:rPr>
          <w:rFonts w:hint="cs"/>
          <w:rtl/>
        </w:rPr>
        <w:t>قُلۡ</w:t>
      </w:r>
      <w:r w:rsidRPr="001555A0">
        <w:rPr>
          <w:rtl/>
        </w:rPr>
        <w:t xml:space="preserve"> </w:t>
      </w:r>
      <w:r w:rsidRPr="001555A0">
        <w:rPr>
          <w:rFonts w:hint="cs"/>
          <w:rtl/>
        </w:rPr>
        <w:t>هَلۡ</w:t>
      </w:r>
      <w:r w:rsidRPr="001555A0">
        <w:rPr>
          <w:rtl/>
        </w:rPr>
        <w:t xml:space="preserve"> </w:t>
      </w:r>
      <w:r w:rsidRPr="001555A0">
        <w:rPr>
          <w:rFonts w:hint="cs"/>
          <w:rtl/>
        </w:rPr>
        <w:t>تَرَبَّصُونَ</w:t>
      </w:r>
      <w:r w:rsidRPr="001555A0">
        <w:rPr>
          <w:rtl/>
        </w:rPr>
        <w:t xml:space="preserve"> </w:t>
      </w:r>
      <w:r w:rsidRPr="001555A0">
        <w:rPr>
          <w:rFonts w:hint="cs"/>
          <w:rtl/>
        </w:rPr>
        <w:t>بِنَآ</w:t>
      </w:r>
      <w:r w:rsidRPr="001555A0">
        <w:rPr>
          <w:rtl/>
        </w:rPr>
        <w:t xml:space="preserve"> </w:t>
      </w:r>
      <w:r w:rsidRPr="001555A0">
        <w:rPr>
          <w:rFonts w:hint="cs"/>
          <w:rtl/>
        </w:rPr>
        <w:t>إِلَّآ</w:t>
      </w:r>
      <w:r w:rsidRPr="001555A0">
        <w:rPr>
          <w:rtl/>
        </w:rPr>
        <w:t xml:space="preserve"> </w:t>
      </w:r>
      <w:r w:rsidRPr="001555A0">
        <w:rPr>
          <w:rFonts w:hint="cs"/>
          <w:rtl/>
        </w:rPr>
        <w:t>إِحۡدَى</w:t>
      </w:r>
      <w:r w:rsidRPr="001555A0">
        <w:rPr>
          <w:rtl/>
        </w:rPr>
        <w:t xml:space="preserve"> </w:t>
      </w:r>
      <w:r w:rsidRPr="001555A0">
        <w:rPr>
          <w:rFonts w:hint="cs"/>
          <w:rtl/>
        </w:rPr>
        <w:t>ٱلۡحُسۡنَيَيۡنِۖ</w:t>
      </w:r>
      <w:r w:rsidRPr="001555A0">
        <w:rPr>
          <w:rtl/>
        </w:rPr>
        <w:t xml:space="preserve"> </w:t>
      </w:r>
      <w:r w:rsidRPr="001555A0">
        <w:rPr>
          <w:rFonts w:hint="cs"/>
          <w:rtl/>
        </w:rPr>
        <w:t>وَنَحۡنُ</w:t>
      </w:r>
      <w:r w:rsidRPr="001555A0">
        <w:rPr>
          <w:rtl/>
        </w:rPr>
        <w:t xml:space="preserve"> </w:t>
      </w:r>
      <w:r w:rsidRPr="001555A0">
        <w:rPr>
          <w:rFonts w:hint="cs"/>
          <w:rtl/>
        </w:rPr>
        <w:t>نَتَرَبَّصُ</w:t>
      </w:r>
      <w:r w:rsidRPr="001555A0">
        <w:rPr>
          <w:rtl/>
        </w:rPr>
        <w:t xml:space="preserve"> </w:t>
      </w:r>
      <w:r w:rsidRPr="001555A0">
        <w:rPr>
          <w:rFonts w:hint="cs"/>
          <w:rtl/>
        </w:rPr>
        <w:t>بِكُمۡ</w:t>
      </w:r>
      <w:r w:rsidRPr="001555A0">
        <w:rPr>
          <w:rtl/>
        </w:rPr>
        <w:t xml:space="preserve"> </w:t>
      </w:r>
      <w:r w:rsidRPr="001555A0">
        <w:rPr>
          <w:rFonts w:hint="cs"/>
          <w:rtl/>
        </w:rPr>
        <w:t>أَن</w:t>
      </w:r>
      <w:r w:rsidRPr="001555A0">
        <w:rPr>
          <w:rtl/>
        </w:rPr>
        <w:t xml:space="preserve"> </w:t>
      </w:r>
      <w:r w:rsidRPr="001555A0">
        <w:rPr>
          <w:rFonts w:hint="cs"/>
          <w:rtl/>
        </w:rPr>
        <w:t>يُصِيبَكُمُ</w:t>
      </w:r>
      <w:r w:rsidRPr="001555A0">
        <w:rPr>
          <w:rtl/>
        </w:rPr>
        <w:t xml:space="preserve"> </w:t>
      </w:r>
      <w:r w:rsidRPr="001555A0">
        <w:rPr>
          <w:rFonts w:hint="cs"/>
          <w:rtl/>
        </w:rPr>
        <w:t>ٱللَّهُ</w:t>
      </w:r>
      <w:r w:rsidRPr="001555A0">
        <w:rPr>
          <w:rtl/>
        </w:rPr>
        <w:t xml:space="preserve"> </w:t>
      </w:r>
      <w:r w:rsidRPr="001555A0">
        <w:rPr>
          <w:rFonts w:hint="cs"/>
          <w:rtl/>
        </w:rPr>
        <w:t>بِعَذَابٖ</w:t>
      </w:r>
      <w:r w:rsidRPr="001555A0">
        <w:rPr>
          <w:rtl/>
        </w:rPr>
        <w:t xml:space="preserve"> </w:t>
      </w:r>
      <w:r w:rsidRPr="001555A0">
        <w:rPr>
          <w:rFonts w:hint="cs"/>
          <w:rtl/>
        </w:rPr>
        <w:t>مِّنۡ</w:t>
      </w:r>
      <w:r w:rsidRPr="001555A0">
        <w:rPr>
          <w:rtl/>
        </w:rPr>
        <w:t xml:space="preserve"> </w:t>
      </w:r>
      <w:r w:rsidRPr="001555A0">
        <w:rPr>
          <w:rFonts w:hint="cs"/>
          <w:rtl/>
        </w:rPr>
        <w:t>عِندِهِۦٓ</w:t>
      </w:r>
      <w:r w:rsidRPr="001555A0">
        <w:rPr>
          <w:rtl/>
        </w:rPr>
        <w:t xml:space="preserve"> </w:t>
      </w:r>
      <w:r w:rsidRPr="001555A0">
        <w:rPr>
          <w:rFonts w:hint="cs"/>
          <w:rtl/>
        </w:rPr>
        <w:t>أَوۡ</w:t>
      </w:r>
      <w:r w:rsidRPr="001555A0">
        <w:rPr>
          <w:rtl/>
        </w:rPr>
        <w:t xml:space="preserve"> </w:t>
      </w:r>
      <w:r w:rsidRPr="001555A0">
        <w:rPr>
          <w:rFonts w:hint="cs"/>
          <w:rtl/>
        </w:rPr>
        <w:t>بِأَيۡدِينَاۖ</w:t>
      </w:r>
      <w:r w:rsidRPr="001555A0">
        <w:rPr>
          <w:rtl/>
        </w:rPr>
        <w:t xml:space="preserve"> </w:t>
      </w:r>
      <w:r w:rsidRPr="001555A0">
        <w:rPr>
          <w:rFonts w:hint="cs"/>
          <w:rtl/>
        </w:rPr>
        <w:t>فَتَرَبَّصُوٓاْ</w:t>
      </w:r>
      <w:r w:rsidRPr="001555A0">
        <w:rPr>
          <w:rtl/>
        </w:rPr>
        <w:t xml:space="preserve"> </w:t>
      </w:r>
      <w:r w:rsidRPr="001555A0">
        <w:rPr>
          <w:rFonts w:hint="cs"/>
          <w:rtl/>
        </w:rPr>
        <w:t>إِنَّا</w:t>
      </w:r>
      <w:r w:rsidRPr="001555A0">
        <w:rPr>
          <w:rtl/>
        </w:rPr>
        <w:t xml:space="preserve"> </w:t>
      </w:r>
      <w:r w:rsidRPr="001555A0">
        <w:rPr>
          <w:rFonts w:hint="cs"/>
          <w:rtl/>
        </w:rPr>
        <w:t>مَعَكُم</w:t>
      </w:r>
      <w:r w:rsidRPr="001555A0">
        <w:rPr>
          <w:rtl/>
        </w:rPr>
        <w:t xml:space="preserve"> </w:t>
      </w:r>
      <w:r w:rsidRPr="001555A0">
        <w:rPr>
          <w:rFonts w:hint="cs"/>
          <w:rtl/>
        </w:rPr>
        <w:t>مُّتَرَبِّصُونَ</w:t>
      </w:r>
      <w:r w:rsidRPr="001555A0">
        <w:rPr>
          <w:rtl/>
        </w:rPr>
        <w:t xml:space="preserve"> </w:t>
      </w:r>
      <w:r w:rsidRPr="001555A0">
        <w:rPr>
          <w:rFonts w:hint="cs"/>
          <w:rtl/>
        </w:rPr>
        <w:t>٥٢</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48-52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BF450A" w:rsidRPr="001555A0">
        <w:rPr>
          <w:rFonts w:hint="cs"/>
          <w:rtl/>
        </w:rPr>
        <w:t>و به تحقیق از پیش فتنه‌جوی</w:t>
      </w:r>
      <w:r w:rsidR="00F95FA2" w:rsidRPr="001555A0">
        <w:rPr>
          <w:rFonts w:hint="cs"/>
          <w:rtl/>
        </w:rPr>
        <w:t>ی می‌کردند و طالب فتنه بودند و ا</w:t>
      </w:r>
      <w:r w:rsidRPr="001555A0">
        <w:rPr>
          <w:rFonts w:hint="cs"/>
          <w:rtl/>
        </w:rPr>
        <w:t xml:space="preserve">مور را برای تو دگرگون می‌ساختند تا </w:t>
      </w:r>
      <w:r w:rsidR="004E503C" w:rsidRPr="001555A0">
        <w:rPr>
          <w:rFonts w:hint="cs"/>
          <w:rtl/>
        </w:rPr>
        <w:t>ا</w:t>
      </w:r>
      <w:r w:rsidR="00F95FA2" w:rsidRPr="001555A0">
        <w:rPr>
          <w:rFonts w:hint="cs"/>
          <w:rtl/>
        </w:rPr>
        <w:t>ینکه حق آمد و ا</w:t>
      </w:r>
      <w:r w:rsidRPr="001555A0">
        <w:rPr>
          <w:rFonts w:hint="cs"/>
          <w:rtl/>
        </w:rPr>
        <w:t>مر خدا اشکار شد و</w:t>
      </w:r>
      <w:r w:rsidR="00F95FA2" w:rsidRPr="001555A0">
        <w:rPr>
          <w:rFonts w:hint="cs"/>
          <w:rtl/>
        </w:rPr>
        <w:t xml:space="preserve"> </w:t>
      </w:r>
      <w:r w:rsidRPr="001555A0">
        <w:rPr>
          <w:rFonts w:hint="cs"/>
          <w:rtl/>
        </w:rPr>
        <w:t>حال آنکه ایشان خوش نداشتند(48) و بعضی از من</w:t>
      </w:r>
      <w:r w:rsidR="00F95FA2" w:rsidRPr="001555A0">
        <w:rPr>
          <w:rFonts w:hint="cs"/>
          <w:rtl/>
        </w:rPr>
        <w:t>افقین آنانند که می‌گویند به من ا</w:t>
      </w:r>
      <w:r w:rsidRPr="001555A0">
        <w:rPr>
          <w:rFonts w:hint="cs"/>
          <w:rtl/>
        </w:rPr>
        <w:t xml:space="preserve">ذن بده </w:t>
      </w:r>
      <w:r w:rsidR="00D521EA" w:rsidRPr="001555A0">
        <w:rPr>
          <w:rFonts w:hint="cs"/>
          <w:rtl/>
        </w:rPr>
        <w:t xml:space="preserve">(به جهاد نیایم) </w:t>
      </w:r>
      <w:r w:rsidRPr="001555A0">
        <w:rPr>
          <w:rFonts w:hint="cs"/>
          <w:rtl/>
        </w:rPr>
        <w:t>و مرا به فتنه میفکن آگاه باش که آنان در فتنه افتاده‌اند و محققا</w:t>
      </w:r>
      <w:r w:rsidR="00F95FA2" w:rsidRPr="001555A0">
        <w:rPr>
          <w:rFonts w:hint="cs"/>
          <w:rtl/>
        </w:rPr>
        <w:t>ً</w:t>
      </w:r>
      <w:r w:rsidRPr="001555A0">
        <w:rPr>
          <w:rFonts w:hint="cs"/>
          <w:rtl/>
        </w:rPr>
        <w:t xml:space="preserve"> دوزخ محیط به کافرین است(49) اگر نیکی به تو رسد ایشان را خوش نیاید و اگر به تو مصیبتی برسد می‌گویند ما جلوتر احتیاط خود را گرفتیم (</w:t>
      </w:r>
      <w:r w:rsidR="00EE053C" w:rsidRPr="001555A0">
        <w:rPr>
          <w:rFonts w:hint="cs"/>
          <w:rtl/>
        </w:rPr>
        <w:t>و پیش</w:t>
      </w:r>
      <w:r w:rsidR="00EE053C" w:rsidRPr="001555A0">
        <w:rPr>
          <w:rFonts w:hint="cs"/>
          <w:rtl/>
        </w:rPr>
        <w:softHyphen/>
        <w:t xml:space="preserve">بینی کردیم </w:t>
      </w:r>
      <w:r w:rsidRPr="001555A0">
        <w:rPr>
          <w:rFonts w:hint="cs"/>
          <w:rtl/>
        </w:rPr>
        <w:t xml:space="preserve">که در خانه‌ها </w:t>
      </w:r>
      <w:r w:rsidR="00EE053C" w:rsidRPr="001555A0">
        <w:rPr>
          <w:rFonts w:hint="cs"/>
          <w:rtl/>
        </w:rPr>
        <w:t>باشیم) و رومی‌گردانند در</w:t>
      </w:r>
      <w:r w:rsidRPr="001555A0">
        <w:rPr>
          <w:rFonts w:hint="cs"/>
          <w:rtl/>
        </w:rPr>
        <w:t>حالی</w:t>
      </w:r>
      <w:r w:rsidR="00F95FA2" w:rsidRPr="001555A0">
        <w:rPr>
          <w:rFonts w:hint="cs"/>
          <w:rtl/>
        </w:rPr>
        <w:t>‌</w:t>
      </w:r>
      <w:r w:rsidRPr="001555A0">
        <w:rPr>
          <w:rFonts w:hint="cs"/>
          <w:rtl/>
        </w:rPr>
        <w:t>که خوشحالند(50) بگو</w:t>
      </w:r>
      <w:r w:rsidR="004E4821" w:rsidRPr="001555A0">
        <w:rPr>
          <w:rFonts w:hint="cs"/>
          <w:rtl/>
        </w:rPr>
        <w:t xml:space="preserve">: </w:t>
      </w:r>
      <w:r w:rsidRPr="001555A0">
        <w:rPr>
          <w:rFonts w:hint="cs"/>
          <w:rtl/>
        </w:rPr>
        <w:t>به ما نمی‌رسد مگر آنچه خدا برای ما نوشته (و مقدر کرده) اوست مولای ما و بر خدا باید توکل کنند مؤمنان(51) بگو</w:t>
      </w:r>
      <w:r w:rsidR="004E4821" w:rsidRPr="001555A0">
        <w:rPr>
          <w:rFonts w:hint="cs"/>
          <w:rtl/>
        </w:rPr>
        <w:t xml:space="preserve">: </w:t>
      </w:r>
      <w:r w:rsidRPr="001555A0">
        <w:rPr>
          <w:rFonts w:hint="cs"/>
          <w:rtl/>
        </w:rPr>
        <w:t>آیا برای ما ج</w:t>
      </w:r>
      <w:r w:rsidR="00EE053C" w:rsidRPr="001555A0">
        <w:rPr>
          <w:rFonts w:hint="cs"/>
          <w:rtl/>
        </w:rPr>
        <w:t>ُ</w:t>
      </w:r>
      <w:r w:rsidRPr="001555A0">
        <w:rPr>
          <w:rFonts w:hint="cs"/>
          <w:rtl/>
        </w:rPr>
        <w:t>ز یکی از دو نیکی را انتظار می‌برید( یا شهادت و یا پیروزی) و برای شما ما انتظار داریم که خدا از جانب خودش و یا به دست ما عذابی به شما برساند، پس منتظر باشید که ما نیز با شما از منتظرانیم.(52)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پیامبر اسلام</w:t>
      </w:r>
      <w:r w:rsidR="00947FB1" w:rsidRPr="001555A0">
        <w:rPr>
          <w:rFonts w:cs="CTraditional Arabic" w:hint="cs"/>
          <w:rtl/>
        </w:rPr>
        <w:t>ص</w:t>
      </w:r>
      <w:r w:rsidRPr="001555A0">
        <w:rPr>
          <w:rFonts w:hint="cs"/>
          <w:rtl/>
        </w:rPr>
        <w:t xml:space="preserve"> همواره مبتلا بود</w:t>
      </w:r>
      <w:r w:rsidR="0092453F" w:rsidRPr="001555A0">
        <w:rPr>
          <w:rFonts w:hint="cs"/>
          <w:rtl/>
        </w:rPr>
        <w:t xml:space="preserve"> </w:t>
      </w:r>
      <w:r w:rsidR="004E503C" w:rsidRPr="001555A0">
        <w:rPr>
          <w:rFonts w:hint="cs"/>
          <w:rtl/>
        </w:rPr>
        <w:t>به یک ع</w:t>
      </w:r>
      <w:r w:rsidRPr="001555A0">
        <w:rPr>
          <w:rFonts w:hint="cs"/>
          <w:rtl/>
        </w:rPr>
        <w:t>د</w:t>
      </w:r>
      <w:r w:rsidR="002316BC" w:rsidRPr="001555A0">
        <w:rPr>
          <w:rFonts w:hint="cs"/>
          <w:rtl/>
        </w:rPr>
        <w:t>ّ</w:t>
      </w:r>
      <w:r w:rsidRPr="001555A0">
        <w:rPr>
          <w:rFonts w:hint="cs"/>
          <w:rtl/>
        </w:rPr>
        <w:t>ه مخالف</w:t>
      </w:r>
      <w:r w:rsidR="002316BC" w:rsidRPr="001555A0">
        <w:rPr>
          <w:rFonts w:hint="cs"/>
          <w:rtl/>
        </w:rPr>
        <w:t>ین از مشرکین و یا منافقین</w:t>
      </w:r>
      <w:r w:rsidR="00F95FA2" w:rsidRPr="001555A0">
        <w:rPr>
          <w:rFonts w:hint="cs"/>
          <w:rtl/>
        </w:rPr>
        <w:t xml:space="preserve"> </w:t>
      </w:r>
      <w:r w:rsidR="005677A3" w:rsidRPr="001555A0">
        <w:rPr>
          <w:rFonts w:hint="cs"/>
          <w:rtl/>
        </w:rPr>
        <w:t>و</w:t>
      </w:r>
      <w:r w:rsidR="002316BC" w:rsidRPr="001555A0">
        <w:rPr>
          <w:rFonts w:hint="cs"/>
          <w:rtl/>
        </w:rPr>
        <w:t xml:space="preserve"> هر</w:t>
      </w:r>
      <w:r w:rsidR="00F95FA2" w:rsidRPr="001555A0">
        <w:rPr>
          <w:rFonts w:hint="eastAsia"/>
          <w:rtl/>
        </w:rPr>
        <w:t>‌</w:t>
      </w:r>
      <w:r w:rsidRPr="001555A0">
        <w:rPr>
          <w:rFonts w:hint="cs"/>
          <w:rtl/>
        </w:rPr>
        <w:t>کس نیز در دنیا خواسته مردم را بیدار کند و به سعادت برساند مبتلا بوده به همین کسان. و</w:t>
      </w:r>
      <w:r w:rsidR="00F95FA2" w:rsidRPr="001555A0">
        <w:rPr>
          <w:rFonts w:hint="cs"/>
          <w:rtl/>
        </w:rPr>
        <w:t xml:space="preserve"> </w:t>
      </w:r>
      <w:r w:rsidRPr="001555A0">
        <w:rPr>
          <w:rFonts w:hint="cs"/>
          <w:rtl/>
        </w:rPr>
        <w:t>مقصود از فتنه را در</w:t>
      </w:r>
      <w:r w:rsidR="007D3EFB" w:rsidRPr="001555A0">
        <w:rPr>
          <w:rFonts w:hint="cs"/>
          <w:rtl/>
        </w:rPr>
        <w:t xml:space="preserve"> جمل</w:t>
      </w:r>
      <w:r w:rsidR="001B1BBC" w:rsidRPr="001555A0">
        <w:rPr>
          <w:rFonts w:hint="cs"/>
          <w:rtl/>
        </w:rPr>
        <w:t>ۀ:</w:t>
      </w:r>
      <w:r w:rsidR="00B84693" w:rsidRPr="001555A0">
        <w:rPr>
          <w:rFonts w:hint="cs"/>
          <w:rtl/>
        </w:rPr>
        <w:t xml:space="preserve"> </w:t>
      </w:r>
      <w:r w:rsidR="00B84693" w:rsidRPr="001555A0">
        <w:rPr>
          <w:rFonts w:ascii="Lotus Linotype" w:hAnsi="Lotus Linotype" w:cs="Traditional Arabic" w:hint="cs"/>
          <w:color w:val="000000"/>
          <w:rtl/>
        </w:rPr>
        <w:t>﴿</w:t>
      </w:r>
      <w:r w:rsidR="003F7078" w:rsidRPr="001555A0">
        <w:rPr>
          <w:rStyle w:val="Char2"/>
          <w:rFonts w:hint="cs"/>
          <w:rtl/>
        </w:rPr>
        <w:t>ٱئۡذَن</w:t>
      </w:r>
      <w:r w:rsidR="003F7078" w:rsidRPr="001555A0">
        <w:rPr>
          <w:rStyle w:val="Char2"/>
          <w:rtl/>
        </w:rPr>
        <w:t xml:space="preserve"> </w:t>
      </w:r>
      <w:r w:rsidR="003F7078" w:rsidRPr="001555A0">
        <w:rPr>
          <w:rStyle w:val="Char2"/>
          <w:rFonts w:hint="cs"/>
          <w:rtl/>
        </w:rPr>
        <w:t>لِّي</w:t>
      </w:r>
      <w:r w:rsidR="003F7078" w:rsidRPr="001555A0">
        <w:rPr>
          <w:rStyle w:val="Char2"/>
          <w:rtl/>
        </w:rPr>
        <w:t xml:space="preserve"> </w:t>
      </w:r>
      <w:r w:rsidR="003F7078" w:rsidRPr="001555A0">
        <w:rPr>
          <w:rStyle w:val="Char2"/>
          <w:rFonts w:hint="cs"/>
          <w:rtl/>
        </w:rPr>
        <w:t>وَلَا</w:t>
      </w:r>
      <w:r w:rsidR="003F7078" w:rsidRPr="001555A0">
        <w:rPr>
          <w:rStyle w:val="Char2"/>
          <w:rtl/>
        </w:rPr>
        <w:t xml:space="preserve"> </w:t>
      </w:r>
      <w:r w:rsidR="003F7078" w:rsidRPr="001555A0">
        <w:rPr>
          <w:rStyle w:val="Char2"/>
          <w:rFonts w:hint="cs"/>
          <w:rtl/>
        </w:rPr>
        <w:t>تَفۡتِنِّيٓ</w:t>
      </w:r>
      <w:r w:rsidR="00B84693" w:rsidRPr="001555A0">
        <w:rPr>
          <w:rFonts w:ascii="Lotus Linotype" w:hAnsi="Lotus Linotype" w:cs="Traditional Arabic" w:hint="cs"/>
          <w:color w:val="000000"/>
          <w:rtl/>
        </w:rPr>
        <w:t>﴾</w:t>
      </w:r>
      <w:r w:rsidR="00F95FA2" w:rsidRPr="001555A0">
        <w:rPr>
          <w:rFonts w:hint="cs"/>
          <w:rtl/>
        </w:rPr>
        <w:t>، ممکن است بگوی</w:t>
      </w:r>
      <w:r w:rsidRPr="001555A0">
        <w:rPr>
          <w:rFonts w:hint="cs"/>
          <w:rtl/>
        </w:rPr>
        <w:t>یم زحمت است یعنی مرا مبتلا به زحمت سفر نکن</w:t>
      </w:r>
      <w:r w:rsidR="00F95FA2" w:rsidRPr="001555A0">
        <w:rPr>
          <w:rFonts w:hint="cs"/>
          <w:rtl/>
        </w:rPr>
        <w:t xml:space="preserve"> </w:t>
      </w:r>
      <w:r w:rsidR="005677A3" w:rsidRPr="001555A0">
        <w:rPr>
          <w:rFonts w:hint="cs"/>
          <w:rtl/>
        </w:rPr>
        <w:t>و</w:t>
      </w:r>
      <w:r w:rsidR="00F95FA2" w:rsidRPr="001555A0">
        <w:rPr>
          <w:rFonts w:hint="cs"/>
          <w:rtl/>
        </w:rPr>
        <w:t xml:space="preserve"> ممکن است بگوی</w:t>
      </w:r>
      <w:r w:rsidRPr="001555A0">
        <w:rPr>
          <w:rFonts w:hint="cs"/>
          <w:rtl/>
        </w:rPr>
        <w:t>یم مق</w:t>
      </w:r>
      <w:r w:rsidR="00F95FA2" w:rsidRPr="001555A0">
        <w:rPr>
          <w:rFonts w:hint="cs"/>
          <w:rtl/>
        </w:rPr>
        <w:t>صود از فتنه عصیان است یعنی اگر ا</w:t>
      </w:r>
      <w:r w:rsidRPr="001555A0">
        <w:rPr>
          <w:rFonts w:hint="cs"/>
          <w:rtl/>
        </w:rPr>
        <w:t xml:space="preserve">ذن ندهی من نخواهم آمد و به کفر و </w:t>
      </w:r>
      <w:r w:rsidR="00F95FA2" w:rsidRPr="001555A0">
        <w:rPr>
          <w:rFonts w:hint="cs"/>
          <w:rtl/>
        </w:rPr>
        <w:t>عصیان مبتلا می‌شوم. و مقصود از ا</w:t>
      </w:r>
      <w:r w:rsidRPr="001555A0">
        <w:rPr>
          <w:rFonts w:hint="cs"/>
          <w:rtl/>
        </w:rPr>
        <w:t xml:space="preserve">حدی در </w:t>
      </w:r>
      <w:r w:rsidR="00B84693" w:rsidRPr="001555A0">
        <w:rPr>
          <w:rFonts w:cs="Traditional Arabic" w:hint="cs"/>
          <w:rtl/>
        </w:rPr>
        <w:t>﴿</w:t>
      </w:r>
      <w:r w:rsidR="003F7078" w:rsidRPr="001555A0">
        <w:rPr>
          <w:rStyle w:val="Char2"/>
          <w:rFonts w:hint="cs"/>
          <w:rtl/>
        </w:rPr>
        <w:t>إِحۡدَى</w:t>
      </w:r>
      <w:r w:rsidR="003F7078" w:rsidRPr="001555A0">
        <w:rPr>
          <w:rStyle w:val="Char2"/>
          <w:rtl/>
        </w:rPr>
        <w:t xml:space="preserve"> </w:t>
      </w:r>
      <w:r w:rsidR="003F7078" w:rsidRPr="001555A0">
        <w:rPr>
          <w:rStyle w:val="Char2"/>
          <w:rFonts w:hint="cs"/>
          <w:rtl/>
        </w:rPr>
        <w:t>ٱلۡحُسۡنَيَيۡنِ</w:t>
      </w:r>
      <w:r w:rsidR="00B84693" w:rsidRPr="001555A0">
        <w:rPr>
          <w:rFonts w:cs="Traditional Arabic" w:hint="cs"/>
          <w:rtl/>
        </w:rPr>
        <w:t>﴾</w:t>
      </w:r>
      <w:r w:rsidR="005A4B40" w:rsidRPr="001555A0">
        <w:rPr>
          <w:rFonts w:hint="cs"/>
          <w:rtl/>
        </w:rPr>
        <w:t xml:space="preserve"> این است که مؤم</w:t>
      </w:r>
      <w:r w:rsidRPr="001555A0">
        <w:rPr>
          <w:rFonts w:hint="cs"/>
          <w:rtl/>
        </w:rPr>
        <w:t>ن در جهاد منتظر یکی از دو نیکی است یا کشته</w:t>
      </w:r>
      <w:r w:rsidR="00C6671E" w:rsidRPr="001555A0">
        <w:rPr>
          <w:rFonts w:hint="cs"/>
          <w:rtl/>
        </w:rPr>
        <w:t xml:space="preserve"> </w:t>
      </w:r>
      <w:r w:rsidRPr="001555A0">
        <w:rPr>
          <w:rFonts w:hint="cs"/>
          <w:rtl/>
        </w:rPr>
        <w:t>‌شدن در راه خدا و با غنیمت‌</w:t>
      </w:r>
      <w:r w:rsidR="00C6671E" w:rsidRPr="001555A0">
        <w:rPr>
          <w:rFonts w:hint="cs"/>
          <w:rtl/>
        </w:rPr>
        <w:t xml:space="preserve"> </w:t>
      </w:r>
      <w:r w:rsidRPr="001555A0">
        <w:rPr>
          <w:rFonts w:hint="cs"/>
          <w:rtl/>
        </w:rPr>
        <w:t>بردن و</w:t>
      </w:r>
      <w:r w:rsidR="00F95FA2" w:rsidRPr="001555A0">
        <w:rPr>
          <w:rFonts w:hint="cs"/>
          <w:rtl/>
        </w:rPr>
        <w:t xml:space="preserve"> </w:t>
      </w:r>
      <w:r w:rsidRPr="001555A0">
        <w:rPr>
          <w:rFonts w:hint="cs"/>
          <w:rtl/>
        </w:rPr>
        <w:t>پیروز</w:t>
      </w:r>
      <w:r w:rsidR="00C6671E" w:rsidRPr="001555A0">
        <w:rPr>
          <w:rFonts w:hint="cs"/>
          <w:rtl/>
        </w:rPr>
        <w:t xml:space="preserve"> </w:t>
      </w:r>
      <w:r w:rsidRPr="001555A0">
        <w:rPr>
          <w:rFonts w:hint="cs"/>
          <w:rtl/>
        </w:rPr>
        <w:t>‌شدن.</w:t>
      </w:r>
    </w:p>
    <w:p w:rsidR="00410A9A" w:rsidRPr="001555A0" w:rsidRDefault="00410A9A"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أَنفِقُواْ</w:t>
      </w:r>
      <w:r w:rsidRPr="001555A0">
        <w:rPr>
          <w:rtl/>
        </w:rPr>
        <w:t xml:space="preserve"> </w:t>
      </w:r>
      <w:r w:rsidRPr="001555A0">
        <w:rPr>
          <w:rFonts w:hint="cs"/>
          <w:rtl/>
        </w:rPr>
        <w:t>طَوۡعًا</w:t>
      </w:r>
      <w:r w:rsidRPr="001555A0">
        <w:rPr>
          <w:rtl/>
        </w:rPr>
        <w:t xml:space="preserve"> </w:t>
      </w:r>
      <w:r w:rsidRPr="001555A0">
        <w:rPr>
          <w:rFonts w:hint="cs"/>
          <w:rtl/>
        </w:rPr>
        <w:t>أَوۡ</w:t>
      </w:r>
      <w:r w:rsidRPr="001555A0">
        <w:rPr>
          <w:rtl/>
        </w:rPr>
        <w:t xml:space="preserve"> </w:t>
      </w:r>
      <w:r w:rsidRPr="001555A0">
        <w:rPr>
          <w:rFonts w:hint="cs"/>
          <w:rtl/>
        </w:rPr>
        <w:t>كَرۡهٗا</w:t>
      </w:r>
      <w:r w:rsidRPr="001555A0">
        <w:rPr>
          <w:rtl/>
        </w:rPr>
        <w:t xml:space="preserve"> </w:t>
      </w:r>
      <w:r w:rsidRPr="001555A0">
        <w:rPr>
          <w:rFonts w:hint="cs"/>
          <w:rtl/>
        </w:rPr>
        <w:t>لَّن</w:t>
      </w:r>
      <w:r w:rsidRPr="001555A0">
        <w:rPr>
          <w:rtl/>
        </w:rPr>
        <w:t xml:space="preserve"> </w:t>
      </w:r>
      <w:r w:rsidRPr="001555A0">
        <w:rPr>
          <w:rFonts w:hint="cs"/>
          <w:rtl/>
        </w:rPr>
        <w:t>يُتَقَبَّلَ</w:t>
      </w:r>
      <w:r w:rsidRPr="001555A0">
        <w:rPr>
          <w:rtl/>
        </w:rPr>
        <w:t xml:space="preserve"> </w:t>
      </w:r>
      <w:r w:rsidRPr="001555A0">
        <w:rPr>
          <w:rFonts w:hint="cs"/>
          <w:rtl/>
        </w:rPr>
        <w:t>مِنكُمۡ</w:t>
      </w:r>
      <w:r w:rsidRPr="001555A0">
        <w:rPr>
          <w:rtl/>
        </w:rPr>
        <w:t xml:space="preserve"> </w:t>
      </w:r>
      <w:r w:rsidRPr="001555A0">
        <w:rPr>
          <w:rFonts w:hint="cs"/>
          <w:rtl/>
        </w:rPr>
        <w:t>إِنَّكُمۡ</w:t>
      </w:r>
      <w:r w:rsidRPr="001555A0">
        <w:rPr>
          <w:rtl/>
        </w:rPr>
        <w:t xml:space="preserve"> </w:t>
      </w:r>
      <w:r w:rsidRPr="001555A0">
        <w:rPr>
          <w:rFonts w:hint="cs"/>
          <w:rtl/>
        </w:rPr>
        <w:t>كُنتُمۡ</w:t>
      </w:r>
      <w:r w:rsidRPr="001555A0">
        <w:rPr>
          <w:rtl/>
        </w:rPr>
        <w:t xml:space="preserve"> </w:t>
      </w:r>
      <w:r w:rsidRPr="001555A0">
        <w:rPr>
          <w:rFonts w:hint="cs"/>
          <w:rtl/>
        </w:rPr>
        <w:t>قَوۡمٗا</w:t>
      </w:r>
      <w:r w:rsidRPr="001555A0">
        <w:rPr>
          <w:rtl/>
        </w:rPr>
        <w:t xml:space="preserve"> </w:t>
      </w:r>
      <w:r w:rsidRPr="001555A0">
        <w:rPr>
          <w:rFonts w:hint="cs"/>
          <w:rtl/>
        </w:rPr>
        <w:t>فَٰسِقِينَ</w:t>
      </w:r>
      <w:r w:rsidRPr="001555A0">
        <w:rPr>
          <w:rtl/>
        </w:rPr>
        <w:t xml:space="preserve"> </w:t>
      </w:r>
      <w:r w:rsidRPr="001555A0">
        <w:rPr>
          <w:rFonts w:hint="cs"/>
          <w:rtl/>
        </w:rPr>
        <w:t>٥٣</w:t>
      </w:r>
      <w:r w:rsidRPr="001555A0">
        <w:rPr>
          <w:rtl/>
        </w:rPr>
        <w:t xml:space="preserve"> </w:t>
      </w:r>
      <w:r w:rsidRPr="001555A0">
        <w:rPr>
          <w:rFonts w:hint="cs"/>
          <w:rtl/>
        </w:rPr>
        <w:t>وَمَا</w:t>
      </w:r>
      <w:r w:rsidRPr="001555A0">
        <w:rPr>
          <w:rtl/>
        </w:rPr>
        <w:t xml:space="preserve"> </w:t>
      </w:r>
      <w:r w:rsidRPr="001555A0">
        <w:rPr>
          <w:rFonts w:hint="cs"/>
          <w:rtl/>
        </w:rPr>
        <w:t>مَنَعَهُمۡ</w:t>
      </w:r>
      <w:r w:rsidRPr="001555A0">
        <w:rPr>
          <w:rtl/>
        </w:rPr>
        <w:t xml:space="preserve"> </w:t>
      </w:r>
      <w:r w:rsidRPr="001555A0">
        <w:rPr>
          <w:rFonts w:hint="cs"/>
          <w:rtl/>
        </w:rPr>
        <w:t>أَن</w:t>
      </w:r>
      <w:r w:rsidRPr="001555A0">
        <w:rPr>
          <w:rtl/>
        </w:rPr>
        <w:t xml:space="preserve"> </w:t>
      </w:r>
      <w:r w:rsidRPr="001555A0">
        <w:rPr>
          <w:rFonts w:hint="cs"/>
          <w:rtl/>
        </w:rPr>
        <w:t>تُقۡبَلَ</w:t>
      </w:r>
      <w:r w:rsidRPr="001555A0">
        <w:rPr>
          <w:rtl/>
        </w:rPr>
        <w:t xml:space="preserve"> </w:t>
      </w:r>
      <w:r w:rsidRPr="001555A0">
        <w:rPr>
          <w:rFonts w:hint="cs"/>
          <w:rtl/>
        </w:rPr>
        <w:t>مِنۡهُمۡ</w:t>
      </w:r>
      <w:r w:rsidRPr="001555A0">
        <w:rPr>
          <w:rtl/>
        </w:rPr>
        <w:t xml:space="preserve"> </w:t>
      </w:r>
      <w:r w:rsidRPr="001555A0">
        <w:rPr>
          <w:rFonts w:hint="cs"/>
          <w:rtl/>
        </w:rPr>
        <w:t>نَفَقَٰتُهُمۡ</w:t>
      </w:r>
      <w:r w:rsidRPr="001555A0">
        <w:rPr>
          <w:rtl/>
        </w:rPr>
        <w:t xml:space="preserve"> </w:t>
      </w:r>
      <w:r w:rsidRPr="001555A0">
        <w:rPr>
          <w:rFonts w:hint="cs"/>
          <w:rtl/>
        </w:rPr>
        <w:t>إِلَّآ</w:t>
      </w:r>
      <w:r w:rsidRPr="001555A0">
        <w:rPr>
          <w:rtl/>
        </w:rPr>
        <w:t xml:space="preserve"> </w:t>
      </w:r>
      <w:r w:rsidRPr="001555A0">
        <w:rPr>
          <w:rFonts w:hint="cs"/>
          <w:rtl/>
        </w:rPr>
        <w:t>أَنَّهُمۡ</w:t>
      </w:r>
      <w:r w:rsidRPr="001555A0">
        <w:rPr>
          <w:rtl/>
        </w:rPr>
        <w:t xml:space="preserve"> </w:t>
      </w:r>
      <w:r w:rsidRPr="001555A0">
        <w:rPr>
          <w:rFonts w:hint="cs"/>
          <w:rtl/>
        </w:rPr>
        <w:t>كَفَرُواْ</w:t>
      </w:r>
      <w:r w:rsidRPr="001555A0">
        <w:rPr>
          <w:rtl/>
        </w:rPr>
        <w:t xml:space="preserve"> </w:t>
      </w:r>
      <w:r w:rsidRPr="001555A0">
        <w:rPr>
          <w:rFonts w:hint="cs"/>
          <w:rtl/>
        </w:rPr>
        <w:t>بِٱللَّهِ</w:t>
      </w:r>
      <w:r w:rsidRPr="001555A0">
        <w:rPr>
          <w:rtl/>
        </w:rPr>
        <w:t xml:space="preserve"> </w:t>
      </w:r>
      <w:r w:rsidRPr="001555A0">
        <w:rPr>
          <w:rFonts w:hint="cs"/>
          <w:rtl/>
        </w:rPr>
        <w:t>وَبِرَسُولِهِۦ</w:t>
      </w:r>
      <w:r w:rsidRPr="001555A0">
        <w:rPr>
          <w:rtl/>
        </w:rPr>
        <w:t xml:space="preserve"> </w:t>
      </w:r>
      <w:r w:rsidRPr="001555A0">
        <w:rPr>
          <w:rFonts w:hint="cs"/>
          <w:rtl/>
        </w:rPr>
        <w:t>وَلَا</w:t>
      </w:r>
      <w:r w:rsidRPr="001555A0">
        <w:rPr>
          <w:rtl/>
        </w:rPr>
        <w:t xml:space="preserve"> </w:t>
      </w:r>
      <w:r w:rsidRPr="001555A0">
        <w:rPr>
          <w:rFonts w:hint="cs"/>
          <w:rtl/>
        </w:rPr>
        <w:t>يَأۡتُونَ</w:t>
      </w:r>
      <w:r w:rsidRPr="001555A0">
        <w:rPr>
          <w:rtl/>
        </w:rPr>
        <w:t xml:space="preserve"> </w:t>
      </w:r>
      <w:r w:rsidRPr="001555A0">
        <w:rPr>
          <w:rFonts w:hint="cs"/>
          <w:rtl/>
        </w:rPr>
        <w:t>ٱلصَّلَوٰةَ</w:t>
      </w:r>
      <w:r w:rsidRPr="001555A0">
        <w:rPr>
          <w:rtl/>
        </w:rPr>
        <w:t xml:space="preserve"> </w:t>
      </w:r>
      <w:r w:rsidRPr="001555A0">
        <w:rPr>
          <w:rFonts w:hint="cs"/>
          <w:rtl/>
        </w:rPr>
        <w:t>إِلَّا</w:t>
      </w:r>
      <w:r w:rsidRPr="001555A0">
        <w:rPr>
          <w:rtl/>
        </w:rPr>
        <w:t xml:space="preserve"> </w:t>
      </w:r>
      <w:r w:rsidRPr="001555A0">
        <w:rPr>
          <w:rFonts w:hint="cs"/>
          <w:rtl/>
        </w:rPr>
        <w:t>وَهُمۡ</w:t>
      </w:r>
      <w:r w:rsidRPr="001555A0">
        <w:rPr>
          <w:rtl/>
        </w:rPr>
        <w:t xml:space="preserve"> </w:t>
      </w:r>
      <w:r w:rsidRPr="001555A0">
        <w:rPr>
          <w:rFonts w:hint="cs"/>
          <w:rtl/>
        </w:rPr>
        <w:t>كُسَالَىٰ</w:t>
      </w:r>
      <w:r w:rsidRPr="001555A0">
        <w:rPr>
          <w:rtl/>
        </w:rPr>
        <w:t xml:space="preserve"> </w:t>
      </w:r>
      <w:r w:rsidRPr="001555A0">
        <w:rPr>
          <w:rFonts w:hint="cs"/>
          <w:rtl/>
        </w:rPr>
        <w:t>وَلَا</w:t>
      </w:r>
      <w:r w:rsidRPr="001555A0">
        <w:rPr>
          <w:rtl/>
        </w:rPr>
        <w:t xml:space="preserve"> </w:t>
      </w:r>
      <w:r w:rsidRPr="001555A0">
        <w:rPr>
          <w:rFonts w:hint="cs"/>
          <w:rtl/>
        </w:rPr>
        <w:t>يُنفِقُونَ</w:t>
      </w:r>
      <w:r w:rsidRPr="001555A0">
        <w:rPr>
          <w:rtl/>
        </w:rPr>
        <w:t xml:space="preserve"> </w:t>
      </w:r>
      <w:r w:rsidRPr="001555A0">
        <w:rPr>
          <w:rFonts w:hint="cs"/>
          <w:rtl/>
        </w:rPr>
        <w:t>إِلَّا</w:t>
      </w:r>
      <w:r w:rsidRPr="001555A0">
        <w:rPr>
          <w:rtl/>
        </w:rPr>
        <w:t xml:space="preserve"> </w:t>
      </w:r>
      <w:r w:rsidRPr="001555A0">
        <w:rPr>
          <w:rFonts w:hint="cs"/>
          <w:rtl/>
        </w:rPr>
        <w:t>وَهُمۡ</w:t>
      </w:r>
      <w:r w:rsidRPr="001555A0">
        <w:rPr>
          <w:rtl/>
        </w:rPr>
        <w:t xml:space="preserve"> </w:t>
      </w:r>
      <w:r w:rsidRPr="001555A0">
        <w:rPr>
          <w:rFonts w:hint="cs"/>
          <w:rtl/>
        </w:rPr>
        <w:t>كَٰرِهُونَ</w:t>
      </w:r>
      <w:r w:rsidRPr="001555A0">
        <w:rPr>
          <w:rtl/>
        </w:rPr>
        <w:t xml:space="preserve"> </w:t>
      </w:r>
      <w:r w:rsidRPr="001555A0">
        <w:rPr>
          <w:rFonts w:hint="cs"/>
          <w:rtl/>
        </w:rPr>
        <w:t>٥٤</w:t>
      </w:r>
      <w:r w:rsidRPr="001555A0">
        <w:rPr>
          <w:rtl/>
        </w:rPr>
        <w:t xml:space="preserve"> </w:t>
      </w:r>
      <w:r w:rsidRPr="001555A0">
        <w:rPr>
          <w:rFonts w:hint="cs"/>
          <w:rtl/>
        </w:rPr>
        <w:t>فَلَا</w:t>
      </w:r>
      <w:r w:rsidRPr="001555A0">
        <w:rPr>
          <w:rtl/>
        </w:rPr>
        <w:t xml:space="preserve"> </w:t>
      </w:r>
      <w:r w:rsidRPr="001555A0">
        <w:rPr>
          <w:rFonts w:hint="cs"/>
          <w:rtl/>
        </w:rPr>
        <w:t>تُعۡجِبۡكَ</w:t>
      </w:r>
      <w:r w:rsidRPr="001555A0">
        <w:rPr>
          <w:rtl/>
        </w:rPr>
        <w:t xml:space="preserve"> </w:t>
      </w:r>
      <w:r w:rsidRPr="001555A0">
        <w:rPr>
          <w:rFonts w:hint="cs"/>
          <w:rtl/>
        </w:rPr>
        <w:t>أَمۡوَٰلُهُمۡ</w:t>
      </w:r>
      <w:r w:rsidRPr="001555A0">
        <w:rPr>
          <w:rtl/>
        </w:rPr>
        <w:t xml:space="preserve"> </w:t>
      </w:r>
      <w:r w:rsidRPr="001555A0">
        <w:rPr>
          <w:rFonts w:hint="cs"/>
          <w:rtl/>
        </w:rPr>
        <w:t>وَلَآ</w:t>
      </w:r>
      <w:r w:rsidRPr="001555A0">
        <w:rPr>
          <w:rtl/>
        </w:rPr>
        <w:t xml:space="preserve"> </w:t>
      </w:r>
      <w:r w:rsidRPr="001555A0">
        <w:rPr>
          <w:rFonts w:hint="cs"/>
          <w:rtl/>
        </w:rPr>
        <w:t>أَوۡلَٰدُهُمۡۚ</w:t>
      </w:r>
      <w:r w:rsidRPr="001555A0">
        <w:rPr>
          <w:rtl/>
        </w:rPr>
        <w:t xml:space="preserve"> </w:t>
      </w:r>
      <w:r w:rsidRPr="001555A0">
        <w:rPr>
          <w:rFonts w:hint="cs"/>
          <w:rtl/>
        </w:rPr>
        <w:t>إِنَّمَا</w:t>
      </w:r>
      <w:r w:rsidRPr="001555A0">
        <w:rPr>
          <w:rtl/>
        </w:rPr>
        <w:t xml:space="preserve"> </w:t>
      </w:r>
      <w:r w:rsidRPr="001555A0">
        <w:rPr>
          <w:rFonts w:hint="cs"/>
          <w:rtl/>
        </w:rPr>
        <w:t>يُرِيدُ</w:t>
      </w:r>
      <w:r w:rsidRPr="001555A0">
        <w:rPr>
          <w:rtl/>
        </w:rPr>
        <w:t xml:space="preserve"> </w:t>
      </w:r>
      <w:r w:rsidRPr="001555A0">
        <w:rPr>
          <w:rFonts w:hint="cs"/>
          <w:rtl/>
        </w:rPr>
        <w:t>ٱللَّهُ</w:t>
      </w:r>
      <w:r w:rsidRPr="001555A0">
        <w:rPr>
          <w:rtl/>
        </w:rPr>
        <w:t xml:space="preserve"> </w:t>
      </w:r>
      <w:r w:rsidRPr="001555A0">
        <w:rPr>
          <w:rFonts w:hint="cs"/>
          <w:rtl/>
        </w:rPr>
        <w:t>لِيُعَذِّبَهُم</w:t>
      </w:r>
      <w:r w:rsidRPr="001555A0">
        <w:rPr>
          <w:rtl/>
        </w:rPr>
        <w:t xml:space="preserve"> </w:t>
      </w:r>
      <w:r w:rsidRPr="001555A0">
        <w:rPr>
          <w:rFonts w:hint="cs"/>
          <w:rtl/>
        </w:rPr>
        <w:t>بِهَا</w:t>
      </w:r>
      <w:r w:rsidRPr="001555A0">
        <w:rPr>
          <w:rtl/>
        </w:rPr>
        <w:t xml:space="preserve"> </w:t>
      </w:r>
      <w:r w:rsidRPr="001555A0">
        <w:rPr>
          <w:rFonts w:hint="cs"/>
          <w:rtl/>
        </w:rPr>
        <w:t>فِي</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وَتَزۡهَقَ</w:t>
      </w:r>
      <w:r w:rsidRPr="001555A0">
        <w:rPr>
          <w:rtl/>
        </w:rPr>
        <w:t xml:space="preserve"> </w:t>
      </w:r>
      <w:r w:rsidRPr="001555A0">
        <w:rPr>
          <w:rFonts w:hint="cs"/>
          <w:rtl/>
        </w:rPr>
        <w:t>أَنفُسُهُمۡ</w:t>
      </w:r>
      <w:r w:rsidRPr="001555A0">
        <w:rPr>
          <w:rtl/>
        </w:rPr>
        <w:t xml:space="preserve"> </w:t>
      </w:r>
      <w:r w:rsidRPr="001555A0">
        <w:rPr>
          <w:rFonts w:hint="cs"/>
          <w:rtl/>
        </w:rPr>
        <w:t>وَهُمۡ</w:t>
      </w:r>
      <w:r w:rsidRPr="001555A0">
        <w:rPr>
          <w:rtl/>
        </w:rPr>
        <w:t xml:space="preserve"> </w:t>
      </w:r>
      <w:r w:rsidRPr="001555A0">
        <w:rPr>
          <w:rFonts w:hint="cs"/>
          <w:rtl/>
        </w:rPr>
        <w:t>كَٰفِرُونَ</w:t>
      </w:r>
      <w:r w:rsidRPr="001555A0">
        <w:rPr>
          <w:rtl/>
        </w:rPr>
        <w:t xml:space="preserve"> </w:t>
      </w:r>
      <w:r w:rsidRPr="001555A0">
        <w:rPr>
          <w:rFonts w:hint="cs"/>
          <w:rtl/>
        </w:rPr>
        <w:t>٥٥</w:t>
      </w:r>
      <w:r w:rsidRPr="001555A0">
        <w:rPr>
          <w:rtl/>
        </w:rPr>
        <w:t xml:space="preserve"> </w:t>
      </w:r>
      <w:r w:rsidRPr="001555A0">
        <w:rPr>
          <w:rFonts w:hint="cs"/>
          <w:rtl/>
        </w:rPr>
        <w:t>وَيَحۡلِفُونَ</w:t>
      </w:r>
      <w:r w:rsidRPr="001555A0">
        <w:rPr>
          <w:rtl/>
        </w:rPr>
        <w:t xml:space="preserve"> </w:t>
      </w:r>
      <w:r w:rsidRPr="001555A0">
        <w:rPr>
          <w:rFonts w:hint="cs"/>
          <w:rtl/>
        </w:rPr>
        <w:t>بِٱللَّهِ</w:t>
      </w:r>
      <w:r w:rsidRPr="001555A0">
        <w:rPr>
          <w:rtl/>
        </w:rPr>
        <w:t xml:space="preserve"> </w:t>
      </w:r>
      <w:r w:rsidRPr="001555A0">
        <w:rPr>
          <w:rFonts w:hint="cs"/>
          <w:rtl/>
        </w:rPr>
        <w:t>إِنَّهُمۡ</w:t>
      </w:r>
      <w:r w:rsidRPr="001555A0">
        <w:rPr>
          <w:rtl/>
        </w:rPr>
        <w:t xml:space="preserve"> </w:t>
      </w:r>
      <w:r w:rsidRPr="001555A0">
        <w:rPr>
          <w:rFonts w:hint="cs"/>
          <w:rtl/>
        </w:rPr>
        <w:t>لَمِنكُمۡ</w:t>
      </w:r>
      <w:r w:rsidRPr="001555A0">
        <w:rPr>
          <w:rtl/>
        </w:rPr>
        <w:t xml:space="preserve"> </w:t>
      </w:r>
      <w:r w:rsidRPr="001555A0">
        <w:rPr>
          <w:rFonts w:hint="cs"/>
          <w:rtl/>
        </w:rPr>
        <w:t>وَمَا</w:t>
      </w:r>
      <w:r w:rsidRPr="001555A0">
        <w:rPr>
          <w:rtl/>
        </w:rPr>
        <w:t xml:space="preserve"> </w:t>
      </w:r>
      <w:r w:rsidRPr="001555A0">
        <w:rPr>
          <w:rFonts w:hint="cs"/>
          <w:rtl/>
        </w:rPr>
        <w:t>هُم</w:t>
      </w:r>
      <w:r w:rsidRPr="001555A0">
        <w:rPr>
          <w:rtl/>
        </w:rPr>
        <w:t xml:space="preserve"> </w:t>
      </w:r>
      <w:r w:rsidRPr="001555A0">
        <w:rPr>
          <w:rFonts w:hint="cs"/>
          <w:rtl/>
        </w:rPr>
        <w:t>مِّنكُمۡ</w:t>
      </w:r>
      <w:r w:rsidRPr="001555A0">
        <w:rPr>
          <w:rtl/>
        </w:rPr>
        <w:t xml:space="preserve"> </w:t>
      </w:r>
      <w:r w:rsidRPr="001555A0">
        <w:rPr>
          <w:rFonts w:hint="cs"/>
          <w:rtl/>
        </w:rPr>
        <w:t>وَلَٰكِنَّهُمۡ</w:t>
      </w:r>
      <w:r w:rsidRPr="001555A0">
        <w:rPr>
          <w:rtl/>
        </w:rPr>
        <w:t xml:space="preserve"> </w:t>
      </w:r>
      <w:r w:rsidRPr="001555A0">
        <w:rPr>
          <w:rFonts w:hint="cs"/>
          <w:rtl/>
        </w:rPr>
        <w:t>قَوۡمٞ</w:t>
      </w:r>
      <w:r w:rsidRPr="001555A0">
        <w:rPr>
          <w:rtl/>
        </w:rPr>
        <w:t xml:space="preserve"> </w:t>
      </w:r>
      <w:r w:rsidRPr="001555A0">
        <w:rPr>
          <w:rFonts w:hint="cs"/>
          <w:rtl/>
        </w:rPr>
        <w:t>يَفۡرَقُونَ</w:t>
      </w:r>
      <w:r w:rsidRPr="001555A0">
        <w:rPr>
          <w:rtl/>
        </w:rPr>
        <w:t xml:space="preserve"> </w:t>
      </w:r>
      <w:r w:rsidRPr="001555A0">
        <w:rPr>
          <w:rFonts w:hint="cs"/>
          <w:rtl/>
        </w:rPr>
        <w:t>٥٦</w:t>
      </w:r>
      <w:r w:rsidRPr="001555A0">
        <w:rPr>
          <w:rtl/>
        </w:rPr>
        <w:t xml:space="preserve"> </w:t>
      </w:r>
      <w:r w:rsidRPr="001555A0">
        <w:rPr>
          <w:rFonts w:hint="cs"/>
          <w:rtl/>
        </w:rPr>
        <w:t>لَوۡ</w:t>
      </w:r>
      <w:r w:rsidRPr="001555A0">
        <w:rPr>
          <w:rtl/>
        </w:rPr>
        <w:t xml:space="preserve"> </w:t>
      </w:r>
      <w:r w:rsidRPr="001555A0">
        <w:rPr>
          <w:rFonts w:hint="cs"/>
          <w:rtl/>
        </w:rPr>
        <w:t>يَجِدُونَ</w:t>
      </w:r>
      <w:r w:rsidRPr="001555A0">
        <w:rPr>
          <w:rtl/>
        </w:rPr>
        <w:t xml:space="preserve"> </w:t>
      </w:r>
      <w:r w:rsidRPr="001555A0">
        <w:rPr>
          <w:rFonts w:hint="cs"/>
          <w:rtl/>
        </w:rPr>
        <w:t>مَلۡجَ‍ًٔا</w:t>
      </w:r>
      <w:r w:rsidRPr="001555A0">
        <w:rPr>
          <w:rtl/>
        </w:rPr>
        <w:t xml:space="preserve"> </w:t>
      </w:r>
      <w:r w:rsidRPr="001555A0">
        <w:rPr>
          <w:rFonts w:hint="cs"/>
          <w:rtl/>
        </w:rPr>
        <w:t>أَوۡ</w:t>
      </w:r>
      <w:r w:rsidRPr="001555A0">
        <w:rPr>
          <w:rtl/>
        </w:rPr>
        <w:t xml:space="preserve"> </w:t>
      </w:r>
      <w:r w:rsidRPr="001555A0">
        <w:rPr>
          <w:rFonts w:hint="cs"/>
          <w:rtl/>
        </w:rPr>
        <w:t>مَغَٰرَٰتٍ</w:t>
      </w:r>
      <w:r w:rsidRPr="001555A0">
        <w:rPr>
          <w:rtl/>
        </w:rPr>
        <w:t xml:space="preserve"> </w:t>
      </w:r>
      <w:r w:rsidRPr="001555A0">
        <w:rPr>
          <w:rFonts w:hint="cs"/>
          <w:rtl/>
        </w:rPr>
        <w:t>أَوۡ</w:t>
      </w:r>
      <w:r w:rsidRPr="001555A0">
        <w:rPr>
          <w:rtl/>
        </w:rPr>
        <w:t xml:space="preserve"> </w:t>
      </w:r>
      <w:r w:rsidRPr="001555A0">
        <w:rPr>
          <w:rFonts w:hint="cs"/>
          <w:rtl/>
        </w:rPr>
        <w:t>مُدَّخَلٗا</w:t>
      </w:r>
      <w:r w:rsidRPr="001555A0">
        <w:rPr>
          <w:rtl/>
        </w:rPr>
        <w:t xml:space="preserve"> </w:t>
      </w:r>
      <w:r w:rsidRPr="001555A0">
        <w:rPr>
          <w:rFonts w:hint="cs"/>
          <w:rtl/>
        </w:rPr>
        <w:t>لَّوَلَّوۡاْ</w:t>
      </w:r>
      <w:r w:rsidRPr="001555A0">
        <w:rPr>
          <w:rtl/>
        </w:rPr>
        <w:t xml:space="preserve"> </w:t>
      </w:r>
      <w:r w:rsidRPr="001555A0">
        <w:rPr>
          <w:rFonts w:hint="cs"/>
          <w:rtl/>
        </w:rPr>
        <w:t>إِلَيۡهِ</w:t>
      </w:r>
      <w:r w:rsidRPr="001555A0">
        <w:rPr>
          <w:rtl/>
        </w:rPr>
        <w:t xml:space="preserve"> </w:t>
      </w:r>
      <w:r w:rsidRPr="001555A0">
        <w:rPr>
          <w:rFonts w:hint="cs"/>
          <w:rtl/>
        </w:rPr>
        <w:t>وَهُمۡ</w:t>
      </w:r>
      <w:r w:rsidRPr="001555A0">
        <w:rPr>
          <w:rtl/>
        </w:rPr>
        <w:t xml:space="preserve"> </w:t>
      </w:r>
      <w:r w:rsidRPr="001555A0">
        <w:rPr>
          <w:rFonts w:hint="cs"/>
          <w:rtl/>
        </w:rPr>
        <w:t>يَجۡمَحُونَ</w:t>
      </w:r>
      <w:r w:rsidRPr="001555A0">
        <w:rPr>
          <w:rtl/>
        </w:rPr>
        <w:t xml:space="preserve"> </w:t>
      </w:r>
      <w:r w:rsidRPr="001555A0">
        <w:rPr>
          <w:rFonts w:hint="cs"/>
          <w:rtl/>
        </w:rPr>
        <w:t>٥٧</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rPr>
        <w:t>[التوبة:</w:t>
      </w:r>
      <w:r w:rsidRPr="001555A0">
        <w:rPr>
          <w:rStyle w:val="Char0"/>
          <w:rFonts w:hint="cs"/>
          <w:rtl/>
        </w:rPr>
        <w:t>53-57</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w:t>
      </w:r>
      <w:r w:rsidR="004E4821" w:rsidRPr="001555A0">
        <w:rPr>
          <w:rFonts w:hint="cs"/>
          <w:rtl/>
        </w:rPr>
        <w:t xml:space="preserve">: </w:t>
      </w:r>
      <w:r w:rsidRPr="001555A0">
        <w:rPr>
          <w:rFonts w:hint="cs"/>
          <w:rtl/>
        </w:rPr>
        <w:t>چه ب</w:t>
      </w:r>
      <w:r w:rsidR="00302162" w:rsidRPr="001555A0">
        <w:rPr>
          <w:rFonts w:hint="cs"/>
          <w:rtl/>
        </w:rPr>
        <w:t xml:space="preserve">ه </w:t>
      </w:r>
      <w:r w:rsidRPr="001555A0">
        <w:rPr>
          <w:rFonts w:hint="cs"/>
          <w:rtl/>
        </w:rPr>
        <w:t>رغبت و چه به کراهت انفاق کنید از شما پذیرفته نمی‌شود زیرا شما قومی</w:t>
      </w:r>
      <w:r w:rsidR="005B1CD6" w:rsidRPr="001555A0">
        <w:rPr>
          <w:rFonts w:hint="cs"/>
          <w:rtl/>
        </w:rPr>
        <w:t xml:space="preserve"> </w:t>
      </w:r>
      <w:r w:rsidRPr="001555A0">
        <w:rPr>
          <w:rFonts w:hint="cs"/>
          <w:rtl/>
        </w:rPr>
        <w:t>تباهکار و عصیانکارید(53) و چیزی مانع قبولی نفقات ایشان نیست ج</w:t>
      </w:r>
      <w:r w:rsidR="00302162" w:rsidRPr="001555A0">
        <w:rPr>
          <w:rFonts w:hint="cs"/>
          <w:rtl/>
        </w:rPr>
        <w:t>ُ</w:t>
      </w:r>
      <w:r w:rsidRPr="001555A0">
        <w:rPr>
          <w:rFonts w:hint="cs"/>
          <w:rtl/>
        </w:rPr>
        <w:t>ز اینکه ایشا</w:t>
      </w:r>
      <w:r w:rsidR="00D228A7" w:rsidRPr="001555A0">
        <w:rPr>
          <w:rFonts w:hint="cs"/>
          <w:rtl/>
        </w:rPr>
        <w:t>ن</w:t>
      </w:r>
      <w:r w:rsidRPr="001555A0">
        <w:rPr>
          <w:rFonts w:hint="cs"/>
          <w:rtl/>
        </w:rPr>
        <w:t xml:space="preserve"> به خدا و</w:t>
      </w:r>
      <w:r w:rsidR="00D228A7" w:rsidRPr="001555A0">
        <w:rPr>
          <w:rFonts w:hint="cs"/>
          <w:rtl/>
        </w:rPr>
        <w:t xml:space="preserve"> </w:t>
      </w:r>
      <w:r w:rsidR="00E2038F" w:rsidRPr="001555A0">
        <w:rPr>
          <w:rFonts w:hint="cs"/>
          <w:rtl/>
        </w:rPr>
        <w:t>رسول او کافر شدند و ج</w:t>
      </w:r>
      <w:r w:rsidR="00302162" w:rsidRPr="001555A0">
        <w:rPr>
          <w:rFonts w:hint="cs"/>
          <w:rtl/>
        </w:rPr>
        <w:t>ُ</w:t>
      </w:r>
      <w:r w:rsidR="00E2038F" w:rsidRPr="001555A0">
        <w:rPr>
          <w:rFonts w:hint="cs"/>
          <w:rtl/>
        </w:rPr>
        <w:t>ز د</w:t>
      </w:r>
      <w:r w:rsidRPr="001555A0">
        <w:rPr>
          <w:rFonts w:hint="cs"/>
          <w:rtl/>
        </w:rPr>
        <w:t>ر</w:t>
      </w:r>
      <w:r w:rsidR="00E2038F" w:rsidRPr="001555A0">
        <w:rPr>
          <w:rFonts w:hint="cs"/>
          <w:rtl/>
        </w:rPr>
        <w:t xml:space="preserve"> </w:t>
      </w:r>
      <w:r w:rsidRPr="001555A0">
        <w:rPr>
          <w:rFonts w:hint="cs"/>
          <w:rtl/>
        </w:rPr>
        <w:t xml:space="preserve">حال کسالت نماز را به پا نمی‌دارند و جز در حال کراهت انفاق نمی‌کنند(54) پس اموال و اولادشان تو را به </w:t>
      </w:r>
      <w:r w:rsidR="00302162" w:rsidRPr="001555A0">
        <w:rPr>
          <w:rFonts w:hint="cs"/>
          <w:rtl/>
        </w:rPr>
        <w:t>تع</w:t>
      </w:r>
      <w:r w:rsidRPr="001555A0">
        <w:rPr>
          <w:rFonts w:hint="cs"/>
          <w:rtl/>
        </w:rPr>
        <w:t>جب نیاورد، ج</w:t>
      </w:r>
      <w:r w:rsidR="00302162" w:rsidRPr="001555A0">
        <w:rPr>
          <w:rFonts w:hint="cs"/>
          <w:rtl/>
        </w:rPr>
        <w:t>ُ</w:t>
      </w:r>
      <w:r w:rsidRPr="001555A0">
        <w:rPr>
          <w:rFonts w:hint="cs"/>
          <w:rtl/>
        </w:rPr>
        <w:t xml:space="preserve">ز این نیست که خدا می‌خواهد </w:t>
      </w:r>
      <w:r w:rsidR="00302162" w:rsidRPr="001555A0">
        <w:rPr>
          <w:rFonts w:hint="cs"/>
          <w:rtl/>
        </w:rPr>
        <w:t xml:space="preserve">با مال و اولاد </w:t>
      </w:r>
      <w:r w:rsidRPr="001555A0">
        <w:rPr>
          <w:rFonts w:hint="cs"/>
          <w:rtl/>
        </w:rPr>
        <w:t>ایشان را در زندگی دنیا عذاب کند و جانهایشان</w:t>
      </w:r>
      <w:r w:rsidR="00302162" w:rsidRPr="001555A0">
        <w:rPr>
          <w:rFonts w:hint="cs"/>
          <w:rtl/>
        </w:rPr>
        <w:t xml:space="preserve"> درحالی</w:t>
      </w:r>
      <w:r w:rsidRPr="001555A0">
        <w:rPr>
          <w:rFonts w:hint="cs"/>
          <w:rtl/>
        </w:rPr>
        <w:t xml:space="preserve"> از دنیا برود </w:t>
      </w:r>
      <w:r w:rsidR="00302162" w:rsidRPr="001555A0">
        <w:rPr>
          <w:rFonts w:hint="cs"/>
          <w:rtl/>
        </w:rPr>
        <w:t xml:space="preserve">که </w:t>
      </w:r>
      <w:r w:rsidRPr="001555A0">
        <w:rPr>
          <w:rFonts w:hint="cs"/>
          <w:rtl/>
        </w:rPr>
        <w:t>کافرند(55) و قسم می‌خورند به خدا که ایشان از شمایند و</w:t>
      </w:r>
      <w:r w:rsidR="00F95FA2" w:rsidRPr="001555A0">
        <w:rPr>
          <w:rFonts w:hint="cs"/>
          <w:rtl/>
        </w:rPr>
        <w:t xml:space="preserve"> </w:t>
      </w:r>
      <w:r w:rsidRPr="001555A0">
        <w:rPr>
          <w:rFonts w:hint="cs"/>
          <w:rtl/>
        </w:rPr>
        <w:t>حال آنکه از شما نیستند ولیکن ایشان قومی ترسو می‌باشند(56) اگر پناهگاه یا غارها و</w:t>
      </w:r>
      <w:r w:rsidR="00C6671E" w:rsidRPr="001555A0">
        <w:rPr>
          <w:rFonts w:hint="cs"/>
          <w:rtl/>
        </w:rPr>
        <w:t xml:space="preserve"> </w:t>
      </w:r>
      <w:r w:rsidRPr="001555A0">
        <w:rPr>
          <w:rFonts w:hint="cs"/>
          <w:rtl/>
        </w:rPr>
        <w:t xml:space="preserve">یا سوراخی </w:t>
      </w:r>
      <w:r w:rsidR="00302162" w:rsidRPr="001555A0">
        <w:rPr>
          <w:rFonts w:hint="cs"/>
          <w:rtl/>
        </w:rPr>
        <w:t>بیابن</w:t>
      </w:r>
      <w:r w:rsidRPr="001555A0">
        <w:rPr>
          <w:rFonts w:hint="cs"/>
          <w:rtl/>
        </w:rPr>
        <w:t xml:space="preserve">د </w:t>
      </w:r>
      <w:r w:rsidR="00302162" w:rsidRPr="001555A0">
        <w:rPr>
          <w:rFonts w:hint="cs"/>
          <w:rtl/>
        </w:rPr>
        <w:t>(برای فرار از جهاد) هر</w:t>
      </w:r>
      <w:r w:rsidR="00C6671E" w:rsidRPr="001555A0">
        <w:rPr>
          <w:rFonts w:hint="cs"/>
          <w:rtl/>
        </w:rPr>
        <w:t xml:space="preserve"> </w:t>
      </w:r>
      <w:r w:rsidRPr="001555A0">
        <w:rPr>
          <w:rFonts w:hint="cs"/>
          <w:rtl/>
        </w:rPr>
        <w:t xml:space="preserve">آینه </w:t>
      </w:r>
      <w:r w:rsidR="00302162" w:rsidRPr="001555A0">
        <w:rPr>
          <w:rFonts w:hint="cs"/>
          <w:rtl/>
        </w:rPr>
        <w:t xml:space="preserve">با عجله </w:t>
      </w:r>
      <w:r w:rsidRPr="001555A0">
        <w:rPr>
          <w:rFonts w:hint="cs"/>
          <w:rtl/>
        </w:rPr>
        <w:t>ب</w:t>
      </w:r>
      <w:r w:rsidR="00302162" w:rsidRPr="001555A0">
        <w:rPr>
          <w:rFonts w:hint="cs"/>
          <w:rtl/>
        </w:rPr>
        <w:t xml:space="preserve">ه </w:t>
      </w:r>
      <w:r w:rsidRPr="001555A0">
        <w:rPr>
          <w:rFonts w:hint="cs"/>
          <w:rtl/>
        </w:rPr>
        <w:t xml:space="preserve">سوی آن </w:t>
      </w:r>
      <w:r w:rsidR="00302162" w:rsidRPr="001555A0">
        <w:rPr>
          <w:rFonts w:hint="cs"/>
          <w:rtl/>
        </w:rPr>
        <w:t>روی می</w:t>
      </w:r>
      <w:r w:rsidR="00302162" w:rsidRPr="001555A0">
        <w:rPr>
          <w:rtl/>
        </w:rPr>
        <w:softHyphen/>
      </w:r>
      <w:r w:rsidR="00302162" w:rsidRPr="001555A0">
        <w:rPr>
          <w:rFonts w:hint="cs"/>
          <w:rtl/>
        </w:rPr>
        <w:t>آورند</w:t>
      </w:r>
      <w:r w:rsidRPr="001555A0">
        <w:rPr>
          <w:rFonts w:hint="cs"/>
          <w:rtl/>
        </w:rPr>
        <w:t xml:space="preserve"> (57)</w:t>
      </w:r>
    </w:p>
    <w:p w:rsidR="00886115" w:rsidRPr="001555A0" w:rsidRDefault="00886115" w:rsidP="0096048F">
      <w:pPr>
        <w:pStyle w:val="a1"/>
        <w:rPr>
          <w:rFonts w:ascii="Traditional Arabic" w:hAnsi="Traditional Arabic" w:cs="Traditional Arabic"/>
          <w:sz w:val="32"/>
          <w:szCs w:val="32"/>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از این آیات روشن است که عمل خیر فاسق و کافر را خدا نمی‌پذیرد یعنی در مقابل آن ثواب نمی‌دهد</w:t>
      </w:r>
      <w:r w:rsidR="00C6671E" w:rsidRPr="001555A0">
        <w:rPr>
          <w:rFonts w:hint="cs"/>
          <w:rtl/>
        </w:rPr>
        <w:t xml:space="preserve"> </w:t>
      </w:r>
      <w:r w:rsidR="005677A3" w:rsidRPr="001555A0">
        <w:rPr>
          <w:rFonts w:hint="cs"/>
          <w:rtl/>
        </w:rPr>
        <w:t>و</w:t>
      </w:r>
      <w:r w:rsidRPr="001555A0">
        <w:rPr>
          <w:rFonts w:hint="cs"/>
          <w:rtl/>
        </w:rPr>
        <w:t>لی مخفی نماند اگر عمل خیری اثر طبیعی</w:t>
      </w:r>
      <w:r w:rsidR="00E2038F" w:rsidRPr="001555A0">
        <w:rPr>
          <w:rFonts w:hint="cs"/>
          <w:rtl/>
        </w:rPr>
        <w:t xml:space="preserve"> </w:t>
      </w:r>
      <w:r w:rsidR="004A1ED6" w:rsidRPr="001555A0">
        <w:rPr>
          <w:rFonts w:hint="cs"/>
          <w:rtl/>
        </w:rPr>
        <w:t>د</w:t>
      </w:r>
      <w:r w:rsidRPr="001555A0">
        <w:rPr>
          <w:rFonts w:hint="cs"/>
          <w:rtl/>
        </w:rPr>
        <w:t>نیوی داشته باشد اثر خود را می‌کند و اگر</w:t>
      </w:r>
      <w:r w:rsidR="004A1ED6" w:rsidRPr="001555A0">
        <w:rPr>
          <w:rFonts w:hint="cs"/>
          <w:rtl/>
        </w:rPr>
        <w:t xml:space="preserve"> </w:t>
      </w:r>
      <w:r w:rsidR="00C6671E" w:rsidRPr="001555A0">
        <w:rPr>
          <w:rFonts w:hint="cs"/>
          <w:rtl/>
        </w:rPr>
        <w:t>چه ا</w:t>
      </w:r>
      <w:r w:rsidRPr="001555A0">
        <w:rPr>
          <w:rFonts w:hint="cs"/>
          <w:rtl/>
        </w:rPr>
        <w:t>جر آخرتی نداشته باشد</w:t>
      </w:r>
      <w:r w:rsidR="00C6671E" w:rsidRPr="001555A0">
        <w:rPr>
          <w:rFonts w:hint="cs"/>
          <w:rtl/>
        </w:rPr>
        <w:t xml:space="preserve"> </w:t>
      </w:r>
      <w:r w:rsidR="005677A3" w:rsidRPr="001555A0">
        <w:rPr>
          <w:rFonts w:hint="cs"/>
          <w:rtl/>
        </w:rPr>
        <w:t>و</w:t>
      </w:r>
      <w:r w:rsidRPr="001555A0">
        <w:rPr>
          <w:rFonts w:hint="cs"/>
          <w:rtl/>
        </w:rPr>
        <w:t xml:space="preserve"> همچنین عمل منافق نیز پذیرفته نمی‌شود زیرا او عقیده ندارد و اگر عملی طبق قرآن کند یا از روی کراهت </w:t>
      </w:r>
      <w:r w:rsidR="00F95DB6" w:rsidRPr="001555A0">
        <w:rPr>
          <w:rFonts w:hint="cs"/>
          <w:rtl/>
        </w:rPr>
        <w:t>و</w:t>
      </w:r>
      <w:r w:rsidR="00C6671E" w:rsidRPr="001555A0">
        <w:rPr>
          <w:rFonts w:hint="cs"/>
          <w:rtl/>
        </w:rPr>
        <w:t xml:space="preserve"> </w:t>
      </w:r>
      <w:r w:rsidRPr="001555A0">
        <w:rPr>
          <w:rFonts w:hint="cs"/>
          <w:rtl/>
        </w:rPr>
        <w:t>یا بی‌</w:t>
      </w:r>
      <w:r w:rsidR="00D31824" w:rsidRPr="001555A0">
        <w:rPr>
          <w:rFonts w:hint="eastAsia"/>
          <w:rtl/>
        </w:rPr>
        <w:t>‌</w:t>
      </w:r>
      <w:r w:rsidRPr="001555A0">
        <w:rPr>
          <w:rFonts w:hint="cs"/>
          <w:rtl/>
        </w:rPr>
        <w:t>رغبتی است</w:t>
      </w:r>
      <w:r w:rsidR="00F95DB6" w:rsidRPr="001555A0">
        <w:rPr>
          <w:rFonts w:hint="cs"/>
          <w:rtl/>
        </w:rPr>
        <w:t>.</w:t>
      </w:r>
      <w:r w:rsidRPr="001555A0">
        <w:rPr>
          <w:rFonts w:hint="cs"/>
          <w:rtl/>
        </w:rPr>
        <w:t xml:space="preserve"> زیرا </w:t>
      </w:r>
      <w:r w:rsidR="00F95DB6" w:rsidRPr="001555A0">
        <w:rPr>
          <w:rFonts w:hint="cs"/>
          <w:rtl/>
        </w:rPr>
        <w:t xml:space="preserve">او </w:t>
      </w:r>
      <w:r w:rsidRPr="001555A0">
        <w:rPr>
          <w:rFonts w:hint="cs"/>
          <w:rtl/>
        </w:rPr>
        <w:t>عقیده‌ای به روز جزاء ندارد</w:t>
      </w:r>
      <w:r w:rsidR="00D31824" w:rsidRPr="001555A0">
        <w:rPr>
          <w:rFonts w:hint="cs"/>
          <w:rtl/>
        </w:rPr>
        <w:t xml:space="preserve"> </w:t>
      </w:r>
      <w:r w:rsidR="005677A3" w:rsidRPr="001555A0">
        <w:rPr>
          <w:rFonts w:hint="cs"/>
          <w:rtl/>
        </w:rPr>
        <w:t>و</w:t>
      </w:r>
      <w:r w:rsidRPr="001555A0">
        <w:rPr>
          <w:rFonts w:hint="cs"/>
          <w:rtl/>
        </w:rPr>
        <w:t xml:space="preserve"> عبادت او به کسالت بوده یعنی </w:t>
      </w:r>
      <w:r w:rsidR="004A1ED6" w:rsidRPr="001555A0">
        <w:rPr>
          <w:rFonts w:hint="cs"/>
          <w:rtl/>
        </w:rPr>
        <w:t>آ</w:t>
      </w:r>
      <w:r w:rsidR="00F95DB6" w:rsidRPr="001555A0">
        <w:rPr>
          <w:rFonts w:hint="cs"/>
          <w:rtl/>
        </w:rPr>
        <w:t>ن عمل را بر</w:t>
      </w:r>
      <w:r w:rsidRPr="001555A0">
        <w:rPr>
          <w:rFonts w:hint="cs"/>
          <w:rtl/>
        </w:rPr>
        <w:t>خود تحمیل دانسته</w:t>
      </w:r>
      <w:r w:rsidR="00D31824" w:rsidRPr="001555A0">
        <w:rPr>
          <w:rFonts w:hint="cs"/>
          <w:rtl/>
        </w:rPr>
        <w:t xml:space="preserve"> </w:t>
      </w:r>
      <w:r w:rsidR="005677A3" w:rsidRPr="001555A0">
        <w:rPr>
          <w:rFonts w:hint="cs"/>
          <w:rtl/>
        </w:rPr>
        <w:t>و</w:t>
      </w:r>
      <w:r w:rsidRPr="001555A0">
        <w:rPr>
          <w:rFonts w:hint="cs"/>
          <w:rtl/>
        </w:rPr>
        <w:t xml:space="preserve"> لذا حق‌تعالی نمی‌پذیرد. ب</w:t>
      </w:r>
      <w:r w:rsidR="00F95DB6" w:rsidRPr="001555A0">
        <w:rPr>
          <w:rFonts w:hint="cs"/>
          <w:rtl/>
        </w:rPr>
        <w:t>ر</w:t>
      </w:r>
      <w:r w:rsidRPr="001555A0">
        <w:rPr>
          <w:rFonts w:hint="cs"/>
          <w:rtl/>
        </w:rPr>
        <w:t>خلاف مؤمن که در عبادت میل و رغبت و خشوع داشته و</w:t>
      </w:r>
      <w:r w:rsidR="00D31824" w:rsidRPr="001555A0">
        <w:rPr>
          <w:rFonts w:hint="cs"/>
          <w:rtl/>
        </w:rPr>
        <w:t xml:space="preserve"> </w:t>
      </w:r>
      <w:r w:rsidRPr="001555A0">
        <w:rPr>
          <w:rFonts w:hint="cs"/>
          <w:rtl/>
        </w:rPr>
        <w:t>انفاق و زکات او نیز با خشوع و رغبت است چنانکه خدا فرموده</w:t>
      </w:r>
      <w:r w:rsidR="00504991" w:rsidRPr="001555A0">
        <w:rPr>
          <w:rFonts w:hint="cs"/>
          <w:rtl/>
        </w:rPr>
        <w:t>:</w:t>
      </w:r>
      <w:r w:rsidR="003F7078" w:rsidRPr="001555A0">
        <w:rPr>
          <w:rFonts w:hint="cs"/>
          <w:rtl/>
        </w:rPr>
        <w:t xml:space="preserve"> </w:t>
      </w:r>
      <w:r w:rsidR="00B84693" w:rsidRPr="001555A0">
        <w:rPr>
          <w:rFonts w:cs="Traditional Arabic" w:hint="cs"/>
          <w:rtl/>
        </w:rPr>
        <w:t>﴿</w:t>
      </w:r>
      <w:r w:rsidR="003F7078" w:rsidRPr="001555A0">
        <w:rPr>
          <w:rStyle w:val="Char2"/>
          <w:rFonts w:hint="eastAsia"/>
          <w:rtl/>
        </w:rPr>
        <w:t>وَيُؤ</w:t>
      </w:r>
      <w:r w:rsidR="003F7078" w:rsidRPr="001555A0">
        <w:rPr>
          <w:rStyle w:val="Char2"/>
          <w:rFonts w:hint="cs"/>
          <w:rtl/>
        </w:rPr>
        <w:t>ۡ</w:t>
      </w:r>
      <w:r w:rsidR="003F7078" w:rsidRPr="001555A0">
        <w:rPr>
          <w:rStyle w:val="Char2"/>
          <w:rFonts w:hint="eastAsia"/>
          <w:rtl/>
        </w:rPr>
        <w:t>تُونَ</w:t>
      </w:r>
      <w:r w:rsidR="003F7078" w:rsidRPr="001555A0">
        <w:rPr>
          <w:rStyle w:val="Char2"/>
          <w:rtl/>
        </w:rPr>
        <w:t xml:space="preserve"> </w:t>
      </w:r>
      <w:r w:rsidR="003F7078" w:rsidRPr="001555A0">
        <w:rPr>
          <w:rStyle w:val="Char2"/>
          <w:rFonts w:hint="cs"/>
          <w:rtl/>
        </w:rPr>
        <w:t>ٱ</w:t>
      </w:r>
      <w:r w:rsidR="003F7078" w:rsidRPr="001555A0">
        <w:rPr>
          <w:rStyle w:val="Char2"/>
          <w:rFonts w:hint="eastAsia"/>
          <w:rtl/>
        </w:rPr>
        <w:t>لزَّكَو</w:t>
      </w:r>
      <w:r w:rsidR="003F7078" w:rsidRPr="001555A0">
        <w:rPr>
          <w:rStyle w:val="Char2"/>
          <w:rFonts w:hint="cs"/>
          <w:rtl/>
        </w:rPr>
        <w:t>ٰ</w:t>
      </w:r>
      <w:r w:rsidR="003F7078" w:rsidRPr="001555A0">
        <w:rPr>
          <w:rStyle w:val="Char2"/>
          <w:rFonts w:hint="eastAsia"/>
          <w:rtl/>
        </w:rPr>
        <w:t>ةَ</w:t>
      </w:r>
      <w:r w:rsidR="003F7078" w:rsidRPr="001555A0">
        <w:rPr>
          <w:rStyle w:val="Char2"/>
          <w:rtl/>
        </w:rPr>
        <w:t xml:space="preserve"> </w:t>
      </w:r>
      <w:r w:rsidR="003F7078" w:rsidRPr="001555A0">
        <w:rPr>
          <w:rStyle w:val="Char2"/>
          <w:rFonts w:hint="eastAsia"/>
          <w:rtl/>
        </w:rPr>
        <w:t>وَهُم</w:t>
      </w:r>
      <w:r w:rsidR="003F7078" w:rsidRPr="001555A0">
        <w:rPr>
          <w:rStyle w:val="Char2"/>
          <w:rFonts w:hint="cs"/>
          <w:rtl/>
        </w:rPr>
        <w:t>ۡ</w:t>
      </w:r>
      <w:r w:rsidR="003F7078" w:rsidRPr="001555A0">
        <w:rPr>
          <w:rStyle w:val="Char2"/>
          <w:rtl/>
        </w:rPr>
        <w:t xml:space="preserve"> </w:t>
      </w:r>
      <w:r w:rsidR="003F7078" w:rsidRPr="001555A0">
        <w:rPr>
          <w:rStyle w:val="Char2"/>
          <w:rFonts w:hint="eastAsia"/>
          <w:rtl/>
        </w:rPr>
        <w:t>رَ</w:t>
      </w:r>
      <w:r w:rsidR="003F7078" w:rsidRPr="001555A0">
        <w:rPr>
          <w:rStyle w:val="Char2"/>
          <w:rFonts w:hint="cs"/>
          <w:rtl/>
        </w:rPr>
        <w:t>ٰ</w:t>
      </w:r>
      <w:r w:rsidR="003F7078" w:rsidRPr="001555A0">
        <w:rPr>
          <w:rStyle w:val="Char2"/>
          <w:rFonts w:hint="eastAsia"/>
          <w:rtl/>
        </w:rPr>
        <w:t>كِعُونَ</w:t>
      </w:r>
      <w:r w:rsidR="00B84693" w:rsidRPr="001555A0">
        <w:rPr>
          <w:rFonts w:cs="Traditional Arabic" w:hint="cs"/>
          <w:rtl/>
        </w:rPr>
        <w:t>﴾</w:t>
      </w:r>
      <w:r w:rsidR="00331C20" w:rsidRPr="001555A0">
        <w:rPr>
          <w:rFonts w:cs="Arabic11 BT"/>
          <w:vertAlign w:val="superscript"/>
          <w:rtl/>
          <w:lang w:bidi="ar-SA"/>
        </w:rPr>
        <w:t>(</w:t>
      </w:r>
      <w:r w:rsidR="00331C20" w:rsidRPr="001555A0">
        <w:rPr>
          <w:rFonts w:cs="Arabic11 BT"/>
          <w:vertAlign w:val="superscript"/>
          <w:rtl/>
          <w:lang w:bidi="ar-SA"/>
        </w:rPr>
        <w:footnoteReference w:id="120"/>
      </w:r>
      <w:r w:rsidR="00331C20" w:rsidRPr="001555A0">
        <w:rPr>
          <w:rFonts w:cs="Arabic11 BT"/>
          <w:vertAlign w:val="superscript"/>
          <w:rtl/>
          <w:lang w:bidi="ar-SA"/>
        </w:rPr>
        <w:t>)</w:t>
      </w:r>
      <w:r w:rsidR="00F95DB6" w:rsidRPr="001555A0">
        <w:rPr>
          <w:rFonts w:hint="cs"/>
          <w:rtl/>
        </w:rPr>
        <w:t>.</w:t>
      </w:r>
    </w:p>
    <w:p w:rsidR="00886115" w:rsidRPr="001555A0" w:rsidRDefault="00886115" w:rsidP="0096048F">
      <w:pPr>
        <w:pStyle w:val="a1"/>
        <w:rPr>
          <w:spacing w:val="-2"/>
          <w:rtl/>
        </w:rPr>
      </w:pPr>
      <w:r w:rsidRPr="001555A0">
        <w:rPr>
          <w:rFonts w:hint="cs"/>
          <w:spacing w:val="-2"/>
          <w:rtl/>
        </w:rPr>
        <w:t>جمل</w:t>
      </w:r>
      <w:r w:rsidR="001B1BBC" w:rsidRPr="001555A0">
        <w:rPr>
          <w:rFonts w:hint="cs"/>
          <w:spacing w:val="-2"/>
          <w:rtl/>
        </w:rPr>
        <w:t>ۀ:</w:t>
      </w:r>
      <w:r w:rsidR="004E4821" w:rsidRPr="001555A0">
        <w:rPr>
          <w:rFonts w:hint="cs"/>
          <w:spacing w:val="-2"/>
          <w:rtl/>
        </w:rPr>
        <w:t xml:space="preserve"> </w:t>
      </w:r>
      <w:r w:rsidR="00B84693" w:rsidRPr="001555A0">
        <w:rPr>
          <w:rFonts w:ascii="Lotus Linotype" w:hAnsi="Lotus Linotype" w:cs="Traditional Arabic" w:hint="cs"/>
          <w:color w:val="000000"/>
          <w:spacing w:val="-2"/>
          <w:rtl/>
        </w:rPr>
        <w:t>﴿</w:t>
      </w:r>
      <w:r w:rsidR="0026651D" w:rsidRPr="001555A0">
        <w:rPr>
          <w:rStyle w:val="Char2"/>
          <w:rFonts w:hint="cs"/>
          <w:spacing w:val="-2"/>
          <w:rtl/>
        </w:rPr>
        <w:t>فَلَا</w:t>
      </w:r>
      <w:r w:rsidR="0026651D" w:rsidRPr="001555A0">
        <w:rPr>
          <w:rStyle w:val="Char2"/>
          <w:spacing w:val="-2"/>
          <w:rtl/>
        </w:rPr>
        <w:t xml:space="preserve"> </w:t>
      </w:r>
      <w:r w:rsidR="0026651D" w:rsidRPr="001555A0">
        <w:rPr>
          <w:rStyle w:val="Char2"/>
          <w:rFonts w:hint="cs"/>
          <w:spacing w:val="-2"/>
          <w:rtl/>
        </w:rPr>
        <w:t>تُعۡجِبۡكَ...</w:t>
      </w:r>
      <w:r w:rsidR="000B4B05" w:rsidRPr="001555A0">
        <w:rPr>
          <w:rFonts w:ascii="Lotus Linotype" w:hAnsi="Lotus Linotype" w:cs="Traditional Arabic" w:hint="cs"/>
          <w:color w:val="000000"/>
          <w:spacing w:val="-2"/>
          <w:rtl/>
        </w:rPr>
        <w:t>﴾</w:t>
      </w:r>
      <w:r w:rsidRPr="001555A0">
        <w:rPr>
          <w:rFonts w:hint="cs"/>
          <w:spacing w:val="-2"/>
          <w:rtl/>
        </w:rPr>
        <w:t xml:space="preserve"> دلال</w:t>
      </w:r>
      <w:r w:rsidR="00F95DB6" w:rsidRPr="001555A0">
        <w:rPr>
          <w:rFonts w:hint="cs"/>
          <w:spacing w:val="-2"/>
          <w:rtl/>
        </w:rPr>
        <w:t>ت دارد که اموال و اولاد داشتن هر</w:t>
      </w:r>
      <w:r w:rsidR="00D31824" w:rsidRPr="001555A0">
        <w:rPr>
          <w:rFonts w:hint="eastAsia"/>
          <w:spacing w:val="-2"/>
          <w:rtl/>
        </w:rPr>
        <w:t>‌</w:t>
      </w:r>
      <w:r w:rsidRPr="001555A0">
        <w:rPr>
          <w:rFonts w:hint="cs"/>
          <w:spacing w:val="-2"/>
          <w:rtl/>
        </w:rPr>
        <w:t>کس به نفع او تمام نمی‌شود و</w:t>
      </w:r>
      <w:r w:rsidR="0000138E" w:rsidRPr="001555A0">
        <w:rPr>
          <w:rFonts w:hint="cs"/>
          <w:spacing w:val="-2"/>
          <w:rtl/>
        </w:rPr>
        <w:t xml:space="preserve"> </w:t>
      </w:r>
      <w:r w:rsidRPr="001555A0">
        <w:rPr>
          <w:rFonts w:hint="cs"/>
          <w:spacing w:val="-2"/>
          <w:rtl/>
        </w:rPr>
        <w:t>بسا می‌شود مانند منافقین عمر خود را صرف تحصیل اموال و اولاد کر</w:t>
      </w:r>
      <w:r w:rsidR="002C4EEC" w:rsidRPr="001555A0">
        <w:rPr>
          <w:rFonts w:hint="cs"/>
          <w:spacing w:val="-2"/>
          <w:rtl/>
        </w:rPr>
        <w:t>ده و از خدا و دین خود بی‌خبر مان</w:t>
      </w:r>
      <w:r w:rsidRPr="001555A0">
        <w:rPr>
          <w:rFonts w:hint="cs"/>
          <w:spacing w:val="-2"/>
          <w:rtl/>
        </w:rPr>
        <w:t xml:space="preserve">ده و </w:t>
      </w:r>
      <w:r w:rsidR="0000138E" w:rsidRPr="001555A0">
        <w:rPr>
          <w:rFonts w:hint="cs"/>
          <w:spacing w:val="-2"/>
          <w:rtl/>
        </w:rPr>
        <w:t>عمری</w:t>
      </w:r>
      <w:r w:rsidRPr="001555A0">
        <w:rPr>
          <w:rFonts w:hint="cs"/>
          <w:spacing w:val="-2"/>
          <w:rtl/>
        </w:rPr>
        <w:t xml:space="preserve"> به زحمت و مشقت برای ب</w:t>
      </w:r>
      <w:r w:rsidR="00F95DB6" w:rsidRPr="001555A0">
        <w:rPr>
          <w:rFonts w:hint="cs"/>
          <w:spacing w:val="-2"/>
          <w:rtl/>
        </w:rPr>
        <w:t xml:space="preserve">ه </w:t>
      </w:r>
      <w:r w:rsidRPr="001555A0">
        <w:rPr>
          <w:rFonts w:hint="cs"/>
          <w:spacing w:val="-2"/>
          <w:rtl/>
        </w:rPr>
        <w:t>دست‌آوردن مال و از آن سخت‌تر حفظ مال از آفات و حوادث دنیوی، صرف کرده و آخر</w:t>
      </w:r>
      <w:r w:rsidR="00F95DB6" w:rsidRPr="001555A0">
        <w:rPr>
          <w:rFonts w:hint="cs"/>
          <w:spacing w:val="-2"/>
          <w:rtl/>
        </w:rPr>
        <w:t>الأمر چون عقید</w:t>
      </w:r>
      <w:r w:rsidR="00A7316A" w:rsidRPr="001555A0">
        <w:rPr>
          <w:rFonts w:hint="cs"/>
          <w:spacing w:val="-2"/>
          <w:rtl/>
        </w:rPr>
        <w:t>ۀ</w:t>
      </w:r>
      <w:r w:rsidR="00F95DB6" w:rsidRPr="001555A0">
        <w:rPr>
          <w:rFonts w:hint="cs"/>
          <w:spacing w:val="-2"/>
          <w:rtl/>
        </w:rPr>
        <w:t xml:space="preserve"> پا</w:t>
      </w:r>
      <w:r w:rsidR="00D31824" w:rsidRPr="001555A0">
        <w:rPr>
          <w:rFonts w:hint="cs"/>
          <w:spacing w:val="-2"/>
          <w:rtl/>
        </w:rPr>
        <w:t xml:space="preserve"> </w:t>
      </w:r>
      <w:r w:rsidR="00F95DB6" w:rsidRPr="001555A0">
        <w:rPr>
          <w:rFonts w:hint="cs"/>
          <w:spacing w:val="-2"/>
          <w:rtl/>
        </w:rPr>
        <w:t>برجای</w:t>
      </w:r>
      <w:r w:rsidRPr="001555A0">
        <w:rPr>
          <w:rFonts w:hint="cs"/>
          <w:spacing w:val="-2"/>
          <w:rtl/>
        </w:rPr>
        <w:t>ی به خدا و قیامت نداشته از مال و</w:t>
      </w:r>
      <w:r w:rsidR="00D31824" w:rsidRPr="001555A0">
        <w:rPr>
          <w:rFonts w:hint="cs"/>
          <w:spacing w:val="-2"/>
          <w:rtl/>
        </w:rPr>
        <w:t xml:space="preserve"> </w:t>
      </w:r>
      <w:r w:rsidRPr="001555A0">
        <w:rPr>
          <w:rFonts w:hint="cs"/>
          <w:spacing w:val="-2"/>
          <w:rtl/>
        </w:rPr>
        <w:t>اولاد سودی نبرده جز تحمیل مشقات و این عذاب دنیوی</w:t>
      </w:r>
      <w:r w:rsidR="00F95DB6" w:rsidRPr="001555A0">
        <w:rPr>
          <w:rFonts w:hint="cs"/>
          <w:spacing w:val="-2"/>
          <w:rtl/>
        </w:rPr>
        <w:t>ِ آن.</w:t>
      </w:r>
      <w:r w:rsidR="00D31824" w:rsidRPr="001555A0">
        <w:rPr>
          <w:rFonts w:hint="cs"/>
          <w:spacing w:val="-2"/>
          <w:rtl/>
        </w:rPr>
        <w:t xml:space="preserve"> و ا</w:t>
      </w:r>
      <w:r w:rsidRPr="001555A0">
        <w:rPr>
          <w:rFonts w:hint="cs"/>
          <w:spacing w:val="-2"/>
          <w:rtl/>
        </w:rPr>
        <w:t>م</w:t>
      </w:r>
      <w:r w:rsidR="00F95DB6" w:rsidRPr="001555A0">
        <w:rPr>
          <w:rFonts w:hint="cs"/>
          <w:spacing w:val="-2"/>
          <w:rtl/>
        </w:rPr>
        <w:t>ّ</w:t>
      </w:r>
      <w:r w:rsidRPr="001555A0">
        <w:rPr>
          <w:rFonts w:hint="cs"/>
          <w:spacing w:val="-2"/>
          <w:rtl/>
        </w:rPr>
        <w:t>ا در آخرت</w:t>
      </w:r>
      <w:r w:rsidR="004E4821" w:rsidRPr="001555A0">
        <w:rPr>
          <w:rFonts w:hint="cs"/>
          <w:spacing w:val="-2"/>
          <w:rtl/>
        </w:rPr>
        <w:t xml:space="preserve">: </w:t>
      </w:r>
      <w:r w:rsidR="005B1CD6" w:rsidRPr="001555A0">
        <w:rPr>
          <w:rStyle w:val="Char4"/>
          <w:spacing w:val="-2"/>
          <w:rtl/>
        </w:rPr>
        <w:t>«</w:t>
      </w:r>
      <w:r w:rsidR="00D31824" w:rsidRPr="001555A0">
        <w:rPr>
          <w:rStyle w:val="Char4"/>
          <w:spacing w:val="-2"/>
          <w:rtl/>
        </w:rPr>
        <w:t>فِي حَلَالِهَا حِسَابٌ وَفِي حَرَامِهَا عِقَاب‏</w:t>
      </w:r>
      <w:r w:rsidR="005B1CD6" w:rsidRPr="001555A0">
        <w:rPr>
          <w:rStyle w:val="Char4"/>
          <w:spacing w:val="-2"/>
          <w:rtl/>
        </w:rPr>
        <w:t>»</w:t>
      </w:r>
      <w:r w:rsidRPr="001555A0">
        <w:rPr>
          <w:spacing w:val="-2"/>
          <w:rtl/>
        </w:rPr>
        <w:t>.</w:t>
      </w:r>
    </w:p>
    <w:p w:rsidR="00410A9A" w:rsidRPr="001555A0" w:rsidRDefault="00410A9A" w:rsidP="0096048F">
      <w:pPr>
        <w:pStyle w:val="aa"/>
        <w:rPr>
          <w:rtl/>
        </w:rPr>
      </w:pPr>
      <w:r w:rsidRPr="001555A0">
        <w:rPr>
          <w:rFonts w:ascii="Traditional Arabic" w:hAnsi="Traditional Arabic" w:cs="Traditional Arabic"/>
          <w:rtl/>
        </w:rPr>
        <w:t>﴿</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يَلۡمِزُكَ</w:t>
      </w:r>
      <w:r w:rsidRPr="001555A0">
        <w:rPr>
          <w:rtl/>
        </w:rPr>
        <w:t xml:space="preserve"> </w:t>
      </w:r>
      <w:r w:rsidRPr="001555A0">
        <w:rPr>
          <w:rFonts w:hint="cs"/>
          <w:rtl/>
        </w:rPr>
        <w:t>فِي</w:t>
      </w:r>
      <w:r w:rsidRPr="001555A0">
        <w:rPr>
          <w:rtl/>
        </w:rPr>
        <w:t xml:space="preserve"> </w:t>
      </w:r>
      <w:r w:rsidRPr="001555A0">
        <w:rPr>
          <w:rFonts w:hint="cs"/>
          <w:rtl/>
        </w:rPr>
        <w:t>ٱلصَّدَقَٰتِ</w:t>
      </w:r>
      <w:r w:rsidRPr="001555A0">
        <w:rPr>
          <w:rtl/>
        </w:rPr>
        <w:t xml:space="preserve"> </w:t>
      </w:r>
      <w:r w:rsidRPr="001555A0">
        <w:rPr>
          <w:rFonts w:hint="cs"/>
          <w:rtl/>
        </w:rPr>
        <w:t>فَإِنۡ</w:t>
      </w:r>
      <w:r w:rsidRPr="001555A0">
        <w:rPr>
          <w:rtl/>
        </w:rPr>
        <w:t xml:space="preserve"> </w:t>
      </w:r>
      <w:r w:rsidRPr="001555A0">
        <w:rPr>
          <w:rFonts w:hint="cs"/>
          <w:rtl/>
        </w:rPr>
        <w:t>أُعۡطُواْ</w:t>
      </w:r>
      <w:r w:rsidRPr="001555A0">
        <w:rPr>
          <w:rtl/>
        </w:rPr>
        <w:t xml:space="preserve"> </w:t>
      </w:r>
      <w:r w:rsidRPr="001555A0">
        <w:rPr>
          <w:rFonts w:hint="cs"/>
          <w:rtl/>
        </w:rPr>
        <w:t>مِنۡهَا</w:t>
      </w:r>
      <w:r w:rsidRPr="001555A0">
        <w:rPr>
          <w:rtl/>
        </w:rPr>
        <w:t xml:space="preserve"> </w:t>
      </w:r>
      <w:r w:rsidRPr="001555A0">
        <w:rPr>
          <w:rFonts w:hint="cs"/>
          <w:rtl/>
        </w:rPr>
        <w:t>رَضُواْ</w:t>
      </w:r>
      <w:r w:rsidRPr="001555A0">
        <w:rPr>
          <w:rtl/>
        </w:rPr>
        <w:t xml:space="preserve"> </w:t>
      </w:r>
      <w:r w:rsidRPr="001555A0">
        <w:rPr>
          <w:rFonts w:hint="cs"/>
          <w:rtl/>
        </w:rPr>
        <w:t>وَإِن</w:t>
      </w:r>
      <w:r w:rsidRPr="001555A0">
        <w:rPr>
          <w:rtl/>
        </w:rPr>
        <w:t xml:space="preserve"> </w:t>
      </w:r>
      <w:r w:rsidRPr="001555A0">
        <w:rPr>
          <w:rFonts w:hint="cs"/>
          <w:rtl/>
        </w:rPr>
        <w:t>لَّمۡ</w:t>
      </w:r>
      <w:r w:rsidRPr="001555A0">
        <w:rPr>
          <w:rtl/>
        </w:rPr>
        <w:t xml:space="preserve"> </w:t>
      </w:r>
      <w:r w:rsidRPr="001555A0">
        <w:rPr>
          <w:rFonts w:hint="cs"/>
          <w:rtl/>
        </w:rPr>
        <w:t>يُعۡطَوۡاْ</w:t>
      </w:r>
      <w:r w:rsidRPr="001555A0">
        <w:rPr>
          <w:rtl/>
        </w:rPr>
        <w:t xml:space="preserve"> </w:t>
      </w:r>
      <w:r w:rsidRPr="001555A0">
        <w:rPr>
          <w:rFonts w:hint="cs"/>
          <w:rtl/>
        </w:rPr>
        <w:t>مِنۡهَآ</w:t>
      </w:r>
      <w:r w:rsidRPr="001555A0">
        <w:rPr>
          <w:rtl/>
        </w:rPr>
        <w:t xml:space="preserve"> </w:t>
      </w:r>
      <w:r w:rsidRPr="001555A0">
        <w:rPr>
          <w:rFonts w:hint="cs"/>
          <w:rtl/>
        </w:rPr>
        <w:t>إِذَا</w:t>
      </w:r>
      <w:r w:rsidRPr="001555A0">
        <w:rPr>
          <w:rtl/>
        </w:rPr>
        <w:t xml:space="preserve"> </w:t>
      </w:r>
      <w:r w:rsidRPr="001555A0">
        <w:rPr>
          <w:rFonts w:hint="cs"/>
          <w:rtl/>
        </w:rPr>
        <w:t>هُمۡ</w:t>
      </w:r>
      <w:r w:rsidRPr="001555A0">
        <w:rPr>
          <w:rtl/>
        </w:rPr>
        <w:t xml:space="preserve"> </w:t>
      </w:r>
      <w:r w:rsidRPr="001555A0">
        <w:rPr>
          <w:rFonts w:hint="cs"/>
          <w:rtl/>
        </w:rPr>
        <w:t>يَسۡخَطُونَ</w:t>
      </w:r>
      <w:r w:rsidRPr="001555A0">
        <w:rPr>
          <w:rtl/>
        </w:rPr>
        <w:t xml:space="preserve"> </w:t>
      </w:r>
      <w:r w:rsidRPr="001555A0">
        <w:rPr>
          <w:rFonts w:hint="cs"/>
          <w:rtl/>
        </w:rPr>
        <w:t>٥٨</w:t>
      </w:r>
      <w:r w:rsidRPr="001555A0">
        <w:rPr>
          <w:rtl/>
        </w:rPr>
        <w:t xml:space="preserve"> </w:t>
      </w:r>
      <w:r w:rsidRPr="001555A0">
        <w:rPr>
          <w:rFonts w:hint="cs"/>
          <w:rtl/>
        </w:rPr>
        <w:t>وَلَوۡ</w:t>
      </w:r>
      <w:r w:rsidRPr="001555A0">
        <w:rPr>
          <w:rtl/>
        </w:rPr>
        <w:t xml:space="preserve"> </w:t>
      </w:r>
      <w:r w:rsidRPr="001555A0">
        <w:rPr>
          <w:rFonts w:hint="cs"/>
          <w:rtl/>
        </w:rPr>
        <w:t>أَنَّهُمۡ</w:t>
      </w:r>
      <w:r w:rsidRPr="001555A0">
        <w:rPr>
          <w:rtl/>
        </w:rPr>
        <w:t xml:space="preserve"> </w:t>
      </w:r>
      <w:r w:rsidRPr="001555A0">
        <w:rPr>
          <w:rFonts w:hint="cs"/>
          <w:rtl/>
        </w:rPr>
        <w:t>رَضُواْ</w:t>
      </w:r>
      <w:r w:rsidRPr="001555A0">
        <w:rPr>
          <w:rtl/>
        </w:rPr>
        <w:t xml:space="preserve"> </w:t>
      </w:r>
      <w:r w:rsidRPr="001555A0">
        <w:rPr>
          <w:rFonts w:hint="cs"/>
          <w:rtl/>
        </w:rPr>
        <w:t>مَآ</w:t>
      </w:r>
      <w:r w:rsidRPr="001555A0">
        <w:rPr>
          <w:rtl/>
        </w:rPr>
        <w:t xml:space="preserve"> </w:t>
      </w:r>
      <w:r w:rsidRPr="001555A0">
        <w:rPr>
          <w:rFonts w:hint="cs"/>
          <w:rtl/>
        </w:rPr>
        <w:t>ءَاتَىٰهُمُ</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وَقَالُواْ</w:t>
      </w:r>
      <w:r w:rsidRPr="001555A0">
        <w:rPr>
          <w:rtl/>
        </w:rPr>
        <w:t xml:space="preserve"> </w:t>
      </w:r>
      <w:r w:rsidRPr="001555A0">
        <w:rPr>
          <w:rFonts w:hint="cs"/>
          <w:rtl/>
        </w:rPr>
        <w:t>حَسۡبُنَا</w:t>
      </w:r>
      <w:r w:rsidRPr="001555A0">
        <w:rPr>
          <w:rtl/>
        </w:rPr>
        <w:t xml:space="preserve"> </w:t>
      </w:r>
      <w:r w:rsidRPr="001555A0">
        <w:rPr>
          <w:rFonts w:hint="cs"/>
          <w:rtl/>
        </w:rPr>
        <w:t>ٱللَّهُ</w:t>
      </w:r>
      <w:r w:rsidRPr="001555A0">
        <w:rPr>
          <w:rtl/>
        </w:rPr>
        <w:t xml:space="preserve"> </w:t>
      </w:r>
      <w:r w:rsidRPr="001555A0">
        <w:rPr>
          <w:rFonts w:hint="cs"/>
          <w:rtl/>
        </w:rPr>
        <w:t>سَيُؤۡتِينَا</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فَضۡلِهِۦ</w:t>
      </w:r>
      <w:r w:rsidRPr="001555A0">
        <w:rPr>
          <w:rtl/>
        </w:rPr>
        <w:t xml:space="preserve"> </w:t>
      </w:r>
      <w:r w:rsidRPr="001555A0">
        <w:rPr>
          <w:rFonts w:hint="cs"/>
          <w:rtl/>
        </w:rPr>
        <w:t>وَرَسُولُهُۥٓ</w:t>
      </w:r>
      <w:r w:rsidRPr="001555A0">
        <w:rPr>
          <w:rtl/>
        </w:rPr>
        <w:t xml:space="preserve"> </w:t>
      </w:r>
      <w:r w:rsidRPr="001555A0">
        <w:rPr>
          <w:rFonts w:hint="cs"/>
          <w:rtl/>
        </w:rPr>
        <w:t>إِنَّآ</w:t>
      </w:r>
      <w:r w:rsidRPr="001555A0">
        <w:rPr>
          <w:rtl/>
        </w:rPr>
        <w:t xml:space="preserve"> </w:t>
      </w:r>
      <w:r w:rsidRPr="001555A0">
        <w:rPr>
          <w:rFonts w:hint="cs"/>
          <w:rtl/>
        </w:rPr>
        <w:t>إِلَى</w:t>
      </w:r>
      <w:r w:rsidRPr="001555A0">
        <w:rPr>
          <w:rtl/>
        </w:rPr>
        <w:t xml:space="preserve"> </w:t>
      </w:r>
      <w:r w:rsidRPr="001555A0">
        <w:rPr>
          <w:rFonts w:hint="cs"/>
          <w:rtl/>
        </w:rPr>
        <w:t>ٱللَّهِ</w:t>
      </w:r>
      <w:r w:rsidRPr="001555A0">
        <w:rPr>
          <w:rtl/>
        </w:rPr>
        <w:t xml:space="preserve"> </w:t>
      </w:r>
      <w:r w:rsidRPr="001555A0">
        <w:rPr>
          <w:rFonts w:hint="cs"/>
          <w:rtl/>
        </w:rPr>
        <w:t>رَٰغِبُونَ</w:t>
      </w:r>
      <w:r w:rsidRPr="001555A0">
        <w:rPr>
          <w:rtl/>
        </w:rPr>
        <w:t xml:space="preserve"> </w:t>
      </w:r>
      <w:r w:rsidRPr="001555A0">
        <w:rPr>
          <w:rFonts w:hint="cs"/>
          <w:rtl/>
        </w:rPr>
        <w:t>٥٩</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58-59</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بعضی از ایشان کسانیند که در </w:t>
      </w:r>
      <w:r w:rsidR="00F95DB6" w:rsidRPr="001555A0">
        <w:rPr>
          <w:rFonts w:hint="cs"/>
          <w:rtl/>
        </w:rPr>
        <w:t xml:space="preserve">(تقسیم) </w:t>
      </w:r>
      <w:r w:rsidR="00D31824" w:rsidRPr="001555A0">
        <w:rPr>
          <w:rFonts w:hint="cs"/>
          <w:rtl/>
        </w:rPr>
        <w:t>صدقات از تو عیبجوی</w:t>
      </w:r>
      <w:r w:rsidRPr="001555A0">
        <w:rPr>
          <w:rFonts w:hint="cs"/>
          <w:rtl/>
        </w:rPr>
        <w:t xml:space="preserve">ی می‌کنند، پس اگر از صدقات داده شوند خشنودند و اگر داده نشوند ناگاه ایشان خشمناک می‌شوند(58) و </w:t>
      </w:r>
      <w:r w:rsidR="00F95DB6" w:rsidRPr="001555A0">
        <w:rPr>
          <w:rFonts w:hint="cs"/>
          <w:rtl/>
        </w:rPr>
        <w:t>(</w:t>
      </w:r>
      <w:r w:rsidR="00325A0A" w:rsidRPr="001555A0">
        <w:rPr>
          <w:rFonts w:hint="cs"/>
          <w:rtl/>
        </w:rPr>
        <w:t xml:space="preserve">چه خوب </w:t>
      </w:r>
      <w:r w:rsidR="00F95DB6" w:rsidRPr="001555A0">
        <w:rPr>
          <w:rFonts w:hint="cs"/>
          <w:rtl/>
        </w:rPr>
        <w:t>بود</w:t>
      </w:r>
      <w:r w:rsidR="00325A0A" w:rsidRPr="001555A0">
        <w:rPr>
          <w:rFonts w:hint="cs"/>
          <w:rtl/>
        </w:rPr>
        <w:t>)</w:t>
      </w:r>
      <w:r w:rsidR="00F95DB6" w:rsidRPr="001555A0">
        <w:rPr>
          <w:rFonts w:hint="cs"/>
          <w:rtl/>
        </w:rPr>
        <w:t xml:space="preserve"> </w:t>
      </w:r>
      <w:r w:rsidRPr="001555A0">
        <w:rPr>
          <w:rFonts w:hint="cs"/>
          <w:rtl/>
        </w:rPr>
        <w:t xml:space="preserve">اگر به آنچه خدا و رسول او به ایشان داده خشنود </w:t>
      </w:r>
      <w:r w:rsidR="00F95DB6" w:rsidRPr="001555A0">
        <w:rPr>
          <w:rFonts w:hint="cs"/>
          <w:rtl/>
        </w:rPr>
        <w:t>می</w:t>
      </w:r>
      <w:r w:rsidR="00F95DB6" w:rsidRPr="001555A0">
        <w:rPr>
          <w:rFonts w:hint="cs"/>
          <w:rtl/>
        </w:rPr>
        <w:softHyphen/>
        <w:t>ش</w:t>
      </w:r>
      <w:r w:rsidRPr="001555A0">
        <w:rPr>
          <w:rFonts w:hint="cs"/>
          <w:rtl/>
        </w:rPr>
        <w:t xml:space="preserve">دند و </w:t>
      </w:r>
      <w:r w:rsidR="00F95DB6" w:rsidRPr="001555A0">
        <w:rPr>
          <w:rFonts w:hint="cs"/>
          <w:rtl/>
        </w:rPr>
        <w:t>می</w:t>
      </w:r>
      <w:r w:rsidR="00F95DB6" w:rsidRPr="001555A0">
        <w:rPr>
          <w:rFonts w:hint="cs"/>
          <w:rtl/>
        </w:rPr>
        <w:softHyphen/>
        <w:t>گفت</w:t>
      </w:r>
      <w:r w:rsidRPr="001555A0">
        <w:rPr>
          <w:rFonts w:hint="cs"/>
          <w:rtl/>
        </w:rPr>
        <w:t>ند</w:t>
      </w:r>
      <w:r w:rsidR="00504991" w:rsidRPr="001555A0">
        <w:rPr>
          <w:rFonts w:hint="cs"/>
          <w:rtl/>
        </w:rPr>
        <w:t>:</w:t>
      </w:r>
      <w:r w:rsidR="00F95DB6" w:rsidRPr="001555A0">
        <w:rPr>
          <w:rFonts w:hint="cs"/>
          <w:rtl/>
        </w:rPr>
        <w:t xml:space="preserve"> </w:t>
      </w:r>
      <w:r w:rsidRPr="001555A0">
        <w:rPr>
          <w:rFonts w:hint="cs"/>
          <w:rtl/>
        </w:rPr>
        <w:t>خدا ما را کافی است</w:t>
      </w:r>
      <w:r w:rsidR="00464D28" w:rsidRPr="001555A0">
        <w:rPr>
          <w:rFonts w:hint="cs"/>
          <w:rtl/>
        </w:rPr>
        <w:t>،</w:t>
      </w:r>
      <w:r w:rsidR="004F4965" w:rsidRPr="001555A0">
        <w:rPr>
          <w:rFonts w:hint="cs"/>
          <w:rtl/>
        </w:rPr>
        <w:t xml:space="preserve"> </w:t>
      </w:r>
      <w:r w:rsidRPr="001555A0">
        <w:rPr>
          <w:rFonts w:hint="cs"/>
          <w:rtl/>
        </w:rPr>
        <w:t>ب</w:t>
      </w:r>
      <w:r w:rsidR="00F95DB6" w:rsidRPr="001555A0">
        <w:rPr>
          <w:rFonts w:hint="cs"/>
          <w:rtl/>
        </w:rPr>
        <w:t xml:space="preserve">ه </w:t>
      </w:r>
      <w:r w:rsidRPr="001555A0">
        <w:rPr>
          <w:rFonts w:hint="cs"/>
          <w:rtl/>
        </w:rPr>
        <w:t>زودی خدای‌تعالی از فضل خود و رسول</w:t>
      </w:r>
      <w:r w:rsidR="00F95DB6" w:rsidRPr="001555A0">
        <w:rPr>
          <w:rFonts w:hint="cs"/>
          <w:rtl/>
        </w:rPr>
        <w:t>ِ</w:t>
      </w:r>
      <w:r w:rsidRPr="001555A0">
        <w:rPr>
          <w:rFonts w:hint="cs"/>
          <w:rtl/>
        </w:rPr>
        <w:t xml:space="preserve"> او ما را عطا </w:t>
      </w:r>
      <w:r w:rsidR="00F95DB6" w:rsidRPr="001555A0">
        <w:rPr>
          <w:rFonts w:hint="cs"/>
          <w:rtl/>
        </w:rPr>
        <w:t>می</w:t>
      </w:r>
      <w:r w:rsidR="00F95DB6" w:rsidRPr="001555A0">
        <w:rPr>
          <w:rFonts w:hint="cs"/>
          <w:rtl/>
        </w:rPr>
        <w:softHyphen/>
      </w:r>
      <w:r w:rsidRPr="001555A0">
        <w:rPr>
          <w:rFonts w:hint="cs"/>
          <w:rtl/>
        </w:rPr>
        <w:t>کنند</w:t>
      </w:r>
      <w:r w:rsidR="004F4965" w:rsidRPr="001555A0">
        <w:rPr>
          <w:rFonts w:hint="cs"/>
          <w:rtl/>
        </w:rPr>
        <w:t>،</w:t>
      </w:r>
      <w:r w:rsidRPr="001555A0">
        <w:rPr>
          <w:rFonts w:hint="cs"/>
          <w:rtl/>
        </w:rPr>
        <w:t xml:space="preserve"> ب</w:t>
      </w:r>
      <w:r w:rsidR="00F95DB6" w:rsidRPr="001555A0">
        <w:rPr>
          <w:rFonts w:hint="cs"/>
          <w:rtl/>
        </w:rPr>
        <w:t>ه</w:t>
      </w:r>
      <w:r w:rsidR="00D31824" w:rsidRPr="001555A0">
        <w:rPr>
          <w:rFonts w:hint="cs"/>
          <w:rtl/>
        </w:rPr>
        <w:t xml:space="preserve"> </w:t>
      </w:r>
      <w:r w:rsidR="00F95DB6" w:rsidRPr="001555A0">
        <w:rPr>
          <w:rFonts w:hint="cs"/>
          <w:rtl/>
        </w:rPr>
        <w:softHyphen/>
      </w:r>
      <w:r w:rsidRPr="001555A0">
        <w:rPr>
          <w:rFonts w:hint="cs"/>
          <w:rtl/>
        </w:rPr>
        <w:t>را</w:t>
      </w:r>
      <w:r w:rsidR="00826685" w:rsidRPr="001555A0">
        <w:rPr>
          <w:rFonts w:hint="cs"/>
          <w:rtl/>
        </w:rPr>
        <w:t>ستی که ما به سوی خدا رغبت داریم.</w:t>
      </w:r>
      <w:r w:rsidR="004F4965" w:rsidRPr="001555A0">
        <w:rPr>
          <w:rFonts w:hint="cs"/>
          <w:rtl/>
        </w:rPr>
        <w:t>(</w:t>
      </w:r>
      <w:r w:rsidR="00FC71DA" w:rsidRPr="001555A0">
        <w:rPr>
          <w:rFonts w:hint="cs"/>
          <w:rtl/>
        </w:rPr>
        <w:t xml:space="preserve">یعنی، </w:t>
      </w:r>
      <w:r w:rsidR="00EC3ED1" w:rsidRPr="001555A0">
        <w:rPr>
          <w:rFonts w:hint="cs"/>
          <w:rtl/>
        </w:rPr>
        <w:t>چنین گفتاری بهتراز</w:t>
      </w:r>
      <w:r w:rsidR="004F4965" w:rsidRPr="001555A0">
        <w:rPr>
          <w:rFonts w:hint="cs"/>
          <w:rtl/>
        </w:rPr>
        <w:t xml:space="preserve"> اعراض </w:t>
      </w:r>
      <w:r w:rsidR="00EC3ED1" w:rsidRPr="001555A0">
        <w:rPr>
          <w:rFonts w:hint="cs"/>
          <w:rtl/>
        </w:rPr>
        <w:t>است</w:t>
      </w:r>
      <w:r w:rsidR="004F4965" w:rsidRPr="001555A0">
        <w:rPr>
          <w:rFonts w:hint="cs"/>
          <w:rtl/>
        </w:rPr>
        <w:t xml:space="preserve">). </w:t>
      </w:r>
      <w:r w:rsidRPr="001555A0">
        <w:rPr>
          <w:rFonts w:hint="cs"/>
          <w:rtl/>
        </w:rPr>
        <w:t>(59)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معلوم می‌شود عد</w:t>
      </w:r>
      <w:r w:rsidR="00223CD9" w:rsidRPr="001555A0">
        <w:rPr>
          <w:rFonts w:hint="cs"/>
          <w:rtl/>
        </w:rPr>
        <w:t>ّ</w:t>
      </w:r>
      <w:r w:rsidR="003D0E95" w:rsidRPr="001555A0">
        <w:rPr>
          <w:rFonts w:hint="cs"/>
          <w:rtl/>
        </w:rPr>
        <w:t xml:space="preserve">ۀ </w:t>
      </w:r>
      <w:r w:rsidRPr="001555A0">
        <w:rPr>
          <w:rFonts w:hint="cs"/>
          <w:rtl/>
        </w:rPr>
        <w:t>بسیاری از مردم دین لقلق</w:t>
      </w:r>
      <w:r w:rsidR="003D0E95" w:rsidRPr="001555A0">
        <w:rPr>
          <w:rFonts w:hint="cs"/>
          <w:rtl/>
        </w:rPr>
        <w:t xml:space="preserve">ۀ </w:t>
      </w:r>
      <w:r w:rsidRPr="001555A0">
        <w:rPr>
          <w:rFonts w:hint="cs"/>
          <w:rtl/>
        </w:rPr>
        <w:t>زبانی دارند. و برای دنیا مد</w:t>
      </w:r>
      <w:r w:rsidR="00223CD9" w:rsidRPr="001555A0">
        <w:rPr>
          <w:rFonts w:hint="cs"/>
          <w:rtl/>
        </w:rPr>
        <w:t>ّ</w:t>
      </w:r>
      <w:r w:rsidRPr="001555A0">
        <w:rPr>
          <w:rFonts w:hint="cs"/>
          <w:rtl/>
        </w:rPr>
        <w:t>عی دین می‌باشند، اگر از صدقات و وجوهات دینی به ایشان برسد از دین و خدا خشنودند واگر</w:t>
      </w:r>
      <w:r w:rsidR="00045A95" w:rsidRPr="001555A0">
        <w:rPr>
          <w:rFonts w:hint="cs"/>
          <w:rtl/>
        </w:rPr>
        <w:t xml:space="preserve"> </w:t>
      </w:r>
      <w:r w:rsidR="00223CD9" w:rsidRPr="001555A0">
        <w:rPr>
          <w:rFonts w:hint="cs"/>
          <w:rtl/>
        </w:rPr>
        <w:t>نه، خیر.</w:t>
      </w:r>
      <w:r w:rsidRPr="001555A0">
        <w:rPr>
          <w:rFonts w:hint="cs"/>
          <w:rtl/>
        </w:rPr>
        <w:t xml:space="preserve"> چنانکه این آیات در روز جنگ حنین نازل شده که رسول خدا</w:t>
      </w:r>
      <w:r w:rsidR="00947FB1" w:rsidRPr="001555A0">
        <w:rPr>
          <w:rFonts w:cs="CTraditional Arabic" w:hint="cs"/>
          <w:rtl/>
        </w:rPr>
        <w:t>ص</w:t>
      </w:r>
      <w:r w:rsidRPr="001555A0">
        <w:rPr>
          <w:rFonts w:hint="cs"/>
          <w:rtl/>
        </w:rPr>
        <w:t xml:space="preserve"> غنائم هوازن را به مسلمین می‌داد</w:t>
      </w:r>
      <w:r w:rsidR="00045A95" w:rsidRPr="001555A0">
        <w:rPr>
          <w:rFonts w:hint="cs"/>
          <w:rtl/>
        </w:rPr>
        <w:t>،</w:t>
      </w:r>
      <w:r w:rsidRPr="001555A0">
        <w:rPr>
          <w:rFonts w:hint="cs"/>
          <w:rtl/>
        </w:rPr>
        <w:t xml:space="preserve"> یک نفر به</w:t>
      </w:r>
      <w:r w:rsidR="00CF3B0C" w:rsidRPr="001555A0">
        <w:rPr>
          <w:rFonts w:hint="cs"/>
          <w:rtl/>
        </w:rPr>
        <w:t xml:space="preserve"> </w:t>
      </w:r>
      <w:r w:rsidRPr="001555A0">
        <w:rPr>
          <w:rFonts w:hint="cs"/>
          <w:rtl/>
        </w:rPr>
        <w:t xml:space="preserve">نام </w:t>
      </w:r>
      <w:r w:rsidRPr="001555A0">
        <w:rPr>
          <w:rFonts w:hint="cs"/>
          <w:b/>
          <w:bCs/>
          <w:rtl/>
        </w:rPr>
        <w:t>حرقوس بن زهیر</w:t>
      </w:r>
      <w:r w:rsidRPr="001555A0">
        <w:rPr>
          <w:rFonts w:hint="cs"/>
          <w:rtl/>
        </w:rPr>
        <w:t xml:space="preserve"> که عاقبت در زمان خلافت علی</w:t>
      </w:r>
      <w:r w:rsidRPr="001555A0">
        <w:rPr>
          <w:rFonts w:hint="cs"/>
        </w:rPr>
        <w:sym w:font="AGA Arabesque" w:char="F075"/>
      </w:r>
      <w:r w:rsidRPr="001555A0">
        <w:rPr>
          <w:rFonts w:hint="cs"/>
          <w:rtl/>
        </w:rPr>
        <w:t xml:space="preserve"> سر خوارج شد به رسول خدا</w:t>
      </w:r>
      <w:r w:rsidR="00947FB1" w:rsidRPr="001555A0">
        <w:rPr>
          <w:rFonts w:cs="CTraditional Arabic" w:hint="cs"/>
          <w:rtl/>
        </w:rPr>
        <w:t>ص</w:t>
      </w:r>
      <w:r w:rsidRPr="001555A0">
        <w:rPr>
          <w:rFonts w:hint="cs"/>
          <w:rtl/>
        </w:rPr>
        <w:t xml:space="preserve"> گفت</w:t>
      </w:r>
      <w:r w:rsidR="004E4821" w:rsidRPr="001555A0">
        <w:rPr>
          <w:rFonts w:hint="cs"/>
          <w:rtl/>
        </w:rPr>
        <w:t xml:space="preserve">: </w:t>
      </w:r>
      <w:r w:rsidR="000B4B05" w:rsidRPr="001555A0">
        <w:rPr>
          <w:rStyle w:val="Char4"/>
          <w:rFonts w:hint="cs"/>
          <w:rtl/>
        </w:rPr>
        <w:t>«</w:t>
      </w:r>
      <w:r w:rsidR="00D31824" w:rsidRPr="001555A0">
        <w:rPr>
          <w:rStyle w:val="Char4"/>
          <w:rFonts w:hint="cs"/>
          <w:rtl/>
        </w:rPr>
        <w:t>إ</w:t>
      </w:r>
      <w:r w:rsidRPr="001555A0">
        <w:rPr>
          <w:rStyle w:val="Char4"/>
          <w:rtl/>
        </w:rPr>
        <w:t>ع</w:t>
      </w:r>
      <w:r w:rsidR="00D31824" w:rsidRPr="001555A0">
        <w:rPr>
          <w:rStyle w:val="Char4"/>
          <w:rFonts w:hint="cs"/>
          <w:rtl/>
          <w:lang w:bidi="ar-SA"/>
        </w:rPr>
        <w:t>ْ</w:t>
      </w:r>
      <w:r w:rsidRPr="001555A0">
        <w:rPr>
          <w:rStyle w:val="Char4"/>
          <w:rtl/>
        </w:rPr>
        <w:t>د</w:t>
      </w:r>
      <w:r w:rsidR="00D31824" w:rsidRPr="001555A0">
        <w:rPr>
          <w:rStyle w:val="Char4"/>
          <w:rFonts w:hint="cs"/>
          <w:rtl/>
        </w:rPr>
        <w:t>ِ</w:t>
      </w:r>
      <w:r w:rsidRPr="001555A0">
        <w:rPr>
          <w:rStyle w:val="Char4"/>
          <w:rtl/>
        </w:rPr>
        <w:t>ل ی</w:t>
      </w:r>
      <w:r w:rsidR="00D31824" w:rsidRPr="001555A0">
        <w:rPr>
          <w:rStyle w:val="Char4"/>
          <w:rFonts w:hint="cs"/>
          <w:rtl/>
        </w:rPr>
        <w:t>َ</w:t>
      </w:r>
      <w:r w:rsidRPr="001555A0">
        <w:rPr>
          <w:rStyle w:val="Char4"/>
          <w:rtl/>
        </w:rPr>
        <w:t>ا ر</w:t>
      </w:r>
      <w:r w:rsidR="00D31824" w:rsidRPr="001555A0">
        <w:rPr>
          <w:rStyle w:val="Char4"/>
          <w:rFonts w:hint="cs"/>
          <w:rtl/>
        </w:rPr>
        <w:t>َ</w:t>
      </w:r>
      <w:r w:rsidRPr="001555A0">
        <w:rPr>
          <w:rStyle w:val="Char4"/>
          <w:rtl/>
        </w:rPr>
        <w:t>س</w:t>
      </w:r>
      <w:r w:rsidR="00D31824" w:rsidRPr="001555A0">
        <w:rPr>
          <w:rStyle w:val="Char4"/>
          <w:rFonts w:hint="cs"/>
          <w:rtl/>
        </w:rPr>
        <w:t>ُ</w:t>
      </w:r>
      <w:r w:rsidRPr="001555A0">
        <w:rPr>
          <w:rStyle w:val="Char4"/>
          <w:rtl/>
        </w:rPr>
        <w:t>ول</w:t>
      </w:r>
      <w:r w:rsidR="00D31824" w:rsidRPr="001555A0">
        <w:rPr>
          <w:rStyle w:val="Char4"/>
          <w:rFonts w:hint="cs"/>
          <w:rtl/>
        </w:rPr>
        <w:t>َ</w:t>
      </w:r>
      <w:r w:rsidRPr="001555A0">
        <w:rPr>
          <w:rStyle w:val="Char4"/>
          <w:rtl/>
        </w:rPr>
        <w:t xml:space="preserve"> الله</w:t>
      </w:r>
      <w:r w:rsidR="000B4B05" w:rsidRPr="001555A0">
        <w:rPr>
          <w:rStyle w:val="Char4"/>
          <w:rFonts w:hint="cs"/>
          <w:rtl/>
        </w:rPr>
        <w:t>»</w:t>
      </w:r>
      <w:r w:rsidR="00223CD9" w:rsidRPr="001555A0">
        <w:rPr>
          <w:rFonts w:hint="cs"/>
          <w:rtl/>
        </w:rPr>
        <w:t xml:space="preserve"> عدالت کن</w:t>
      </w:r>
      <w:r w:rsidRPr="001555A0">
        <w:rPr>
          <w:rFonts w:hint="cs"/>
          <w:rtl/>
        </w:rPr>
        <w:t>. حضرت فرمود</w:t>
      </w:r>
      <w:r w:rsidR="004E4821" w:rsidRPr="001555A0">
        <w:rPr>
          <w:rFonts w:hint="cs"/>
          <w:rtl/>
        </w:rPr>
        <w:t xml:space="preserve">: </w:t>
      </w:r>
      <w:r w:rsidR="000B4B05" w:rsidRPr="001555A0">
        <w:rPr>
          <w:rStyle w:val="Char3"/>
          <w:rFonts w:hint="cs"/>
          <w:rtl/>
        </w:rPr>
        <w:t>«</w:t>
      </w:r>
      <w:r w:rsidRPr="001555A0">
        <w:rPr>
          <w:rStyle w:val="Char3"/>
          <w:rtl/>
        </w:rPr>
        <w:t>و</w:t>
      </w:r>
      <w:r w:rsidR="00D31824" w:rsidRPr="001555A0">
        <w:rPr>
          <w:rStyle w:val="Char3"/>
          <w:rFonts w:hint="cs"/>
          <w:rtl/>
        </w:rPr>
        <w:t>َ</w:t>
      </w:r>
      <w:r w:rsidRPr="001555A0">
        <w:rPr>
          <w:rStyle w:val="Char3"/>
          <w:rtl/>
        </w:rPr>
        <w:t>ی</w:t>
      </w:r>
      <w:r w:rsidR="00D31824" w:rsidRPr="001555A0">
        <w:rPr>
          <w:rStyle w:val="Char3"/>
          <w:rFonts w:hint="cs"/>
          <w:rtl/>
        </w:rPr>
        <w:t>ْ</w:t>
      </w:r>
      <w:r w:rsidR="00CF3B0C" w:rsidRPr="001555A0">
        <w:rPr>
          <w:rStyle w:val="Char3"/>
          <w:rtl/>
        </w:rPr>
        <w:t>ل</w:t>
      </w:r>
      <w:r w:rsidR="00D31824" w:rsidRPr="001555A0">
        <w:rPr>
          <w:rStyle w:val="Char3"/>
          <w:rFonts w:hint="cs"/>
          <w:rtl/>
        </w:rPr>
        <w:t>َ</w:t>
      </w:r>
      <w:r w:rsidR="00AA1DE6" w:rsidRPr="001555A0">
        <w:rPr>
          <w:rStyle w:val="Char3"/>
          <w:rtl/>
        </w:rPr>
        <w:t>ك</w:t>
      </w:r>
      <w:r w:rsidR="00D31824" w:rsidRPr="001555A0">
        <w:rPr>
          <w:rStyle w:val="Char3"/>
          <w:rFonts w:hint="cs"/>
          <w:rtl/>
        </w:rPr>
        <w:t>َ</w:t>
      </w:r>
      <w:r w:rsidRPr="001555A0">
        <w:rPr>
          <w:rStyle w:val="Char3"/>
          <w:rtl/>
        </w:rPr>
        <w:t xml:space="preserve"> إ</w:t>
      </w:r>
      <w:r w:rsidR="00D31824" w:rsidRPr="001555A0">
        <w:rPr>
          <w:rStyle w:val="Char3"/>
          <w:rFonts w:hint="cs"/>
          <w:rtl/>
        </w:rPr>
        <w:t>ِ</w:t>
      </w:r>
      <w:r w:rsidRPr="001555A0">
        <w:rPr>
          <w:rStyle w:val="Char3"/>
          <w:rtl/>
        </w:rPr>
        <w:t>ن</w:t>
      </w:r>
      <w:r w:rsidR="00D31824" w:rsidRPr="001555A0">
        <w:rPr>
          <w:rStyle w:val="Char3"/>
          <w:rFonts w:hint="cs"/>
          <w:rtl/>
        </w:rPr>
        <w:t>ْ</w:t>
      </w:r>
      <w:r w:rsidRPr="001555A0">
        <w:rPr>
          <w:rStyle w:val="Char3"/>
          <w:rtl/>
        </w:rPr>
        <w:t xml:space="preserve"> ل</w:t>
      </w:r>
      <w:r w:rsidR="00D31824" w:rsidRPr="001555A0">
        <w:rPr>
          <w:rStyle w:val="Char3"/>
          <w:rFonts w:hint="cs"/>
          <w:rtl/>
        </w:rPr>
        <w:t>َ</w:t>
      </w:r>
      <w:r w:rsidRPr="001555A0">
        <w:rPr>
          <w:rStyle w:val="Char3"/>
          <w:rtl/>
        </w:rPr>
        <w:t>م أ</w:t>
      </w:r>
      <w:r w:rsidR="00D31824" w:rsidRPr="001555A0">
        <w:rPr>
          <w:rStyle w:val="Char3"/>
          <w:rFonts w:hint="cs"/>
          <w:rtl/>
        </w:rPr>
        <w:t>َ</w:t>
      </w:r>
      <w:r w:rsidRPr="001555A0">
        <w:rPr>
          <w:rStyle w:val="Char3"/>
          <w:rtl/>
        </w:rPr>
        <w:t>ع</w:t>
      </w:r>
      <w:r w:rsidR="00D31824" w:rsidRPr="001555A0">
        <w:rPr>
          <w:rStyle w:val="Char3"/>
          <w:rFonts w:hint="cs"/>
          <w:rtl/>
        </w:rPr>
        <w:t>ْ</w:t>
      </w:r>
      <w:r w:rsidRPr="001555A0">
        <w:rPr>
          <w:rStyle w:val="Char3"/>
          <w:rtl/>
        </w:rPr>
        <w:t>د</w:t>
      </w:r>
      <w:r w:rsidR="00D31824" w:rsidRPr="001555A0">
        <w:rPr>
          <w:rStyle w:val="Char3"/>
          <w:rFonts w:hint="cs"/>
          <w:rtl/>
        </w:rPr>
        <w:t>ِ</w:t>
      </w:r>
      <w:r w:rsidR="00CF3B0C" w:rsidRPr="001555A0">
        <w:rPr>
          <w:rStyle w:val="Char3"/>
          <w:rtl/>
        </w:rPr>
        <w:t>ل</w:t>
      </w:r>
      <w:r w:rsidRPr="001555A0">
        <w:rPr>
          <w:rStyle w:val="Char3"/>
          <w:rtl/>
        </w:rPr>
        <w:t xml:space="preserve"> ف</w:t>
      </w:r>
      <w:r w:rsidR="00D31824" w:rsidRPr="001555A0">
        <w:rPr>
          <w:rStyle w:val="Char3"/>
          <w:rFonts w:hint="cs"/>
          <w:rtl/>
        </w:rPr>
        <w:t>َ</w:t>
      </w:r>
      <w:r w:rsidRPr="001555A0">
        <w:rPr>
          <w:rStyle w:val="Char3"/>
          <w:rtl/>
        </w:rPr>
        <w:t>م</w:t>
      </w:r>
      <w:r w:rsidR="00D31824" w:rsidRPr="001555A0">
        <w:rPr>
          <w:rStyle w:val="Char3"/>
          <w:rFonts w:hint="cs"/>
          <w:rtl/>
        </w:rPr>
        <w:t>َ</w:t>
      </w:r>
      <w:r w:rsidRPr="001555A0">
        <w:rPr>
          <w:rStyle w:val="Char3"/>
          <w:rtl/>
        </w:rPr>
        <w:t>ن ی</w:t>
      </w:r>
      <w:r w:rsidR="00D31824" w:rsidRPr="001555A0">
        <w:rPr>
          <w:rStyle w:val="Char3"/>
          <w:rFonts w:hint="cs"/>
          <w:rtl/>
        </w:rPr>
        <w:t>َ</w:t>
      </w:r>
      <w:r w:rsidRPr="001555A0">
        <w:rPr>
          <w:rStyle w:val="Char3"/>
          <w:rtl/>
        </w:rPr>
        <w:t>عد</w:t>
      </w:r>
      <w:r w:rsidR="00D31824" w:rsidRPr="001555A0">
        <w:rPr>
          <w:rStyle w:val="Char3"/>
          <w:rFonts w:hint="cs"/>
          <w:rtl/>
        </w:rPr>
        <w:t>ِ</w:t>
      </w:r>
      <w:r w:rsidRPr="001555A0">
        <w:rPr>
          <w:rStyle w:val="Char3"/>
          <w:rtl/>
        </w:rPr>
        <w:t>ل؟</w:t>
      </w:r>
      <w:r w:rsidR="000B4B05" w:rsidRPr="001555A0">
        <w:rPr>
          <w:rStyle w:val="Char3"/>
          <w:rFonts w:hint="cs"/>
          <w:rtl/>
        </w:rPr>
        <w:t>»</w:t>
      </w:r>
      <w:r w:rsidR="00347F95" w:rsidRPr="001555A0">
        <w:rPr>
          <w:rStyle w:val="Char3"/>
          <w:rFonts w:hint="cs"/>
          <w:rtl/>
        </w:rPr>
        <w:t>:</w:t>
      </w:r>
      <w:r w:rsidRPr="001555A0">
        <w:rPr>
          <w:rFonts w:hint="cs"/>
          <w:rtl/>
        </w:rPr>
        <w:t xml:space="preserve"> </w:t>
      </w:r>
      <w:r w:rsidR="00347F95" w:rsidRPr="001555A0">
        <w:rPr>
          <w:rFonts w:hint="cs"/>
          <w:rtl/>
        </w:rPr>
        <w:t>«</w:t>
      </w:r>
      <w:r w:rsidRPr="001555A0">
        <w:rPr>
          <w:rFonts w:hint="cs"/>
          <w:rtl/>
        </w:rPr>
        <w:t xml:space="preserve">وای بر تو اگر من عدالت نکنم پس </w:t>
      </w:r>
      <w:r w:rsidR="00A050AA" w:rsidRPr="001555A0">
        <w:rPr>
          <w:rFonts w:hint="cs"/>
          <w:rtl/>
        </w:rPr>
        <w:t>چه كسی</w:t>
      </w:r>
      <w:r w:rsidRPr="001555A0">
        <w:rPr>
          <w:rFonts w:hint="cs"/>
          <w:rtl/>
        </w:rPr>
        <w:t xml:space="preserve"> عدالت می‌کند</w:t>
      </w:r>
      <w:r w:rsidR="00045A95" w:rsidRPr="001555A0">
        <w:rPr>
          <w:rFonts w:hint="cs"/>
          <w:rtl/>
        </w:rPr>
        <w:t>؟!</w:t>
      </w:r>
      <w:r w:rsidR="00347F95" w:rsidRPr="001555A0">
        <w:rPr>
          <w:rFonts w:hint="cs"/>
          <w:rtl/>
        </w:rPr>
        <w:t>»</w:t>
      </w:r>
      <w:r w:rsidRPr="001555A0">
        <w:rPr>
          <w:rFonts w:hint="cs"/>
          <w:rtl/>
        </w:rPr>
        <w:t xml:space="preserve"> و این شخص </w:t>
      </w:r>
      <w:r w:rsidR="002D7C29" w:rsidRPr="001555A0">
        <w:rPr>
          <w:rFonts w:hint="cs"/>
          <w:rtl/>
        </w:rPr>
        <w:t>م</w:t>
      </w:r>
      <w:r w:rsidRPr="001555A0">
        <w:rPr>
          <w:rFonts w:hint="cs"/>
          <w:rtl/>
        </w:rPr>
        <w:t>قد</w:t>
      </w:r>
      <w:r w:rsidR="00223CD9" w:rsidRPr="001555A0">
        <w:rPr>
          <w:rFonts w:hint="cs"/>
          <w:rtl/>
        </w:rPr>
        <w:t>ّ</w:t>
      </w:r>
      <w:r w:rsidRPr="001555A0">
        <w:rPr>
          <w:rFonts w:hint="cs"/>
          <w:rtl/>
        </w:rPr>
        <w:t>س مآب بوده، حضرت به اصحاب خود فرمود</w:t>
      </w:r>
      <w:r w:rsidR="004E4821" w:rsidRPr="001555A0">
        <w:rPr>
          <w:rFonts w:hint="cs"/>
          <w:rtl/>
        </w:rPr>
        <w:t xml:space="preserve">: </w:t>
      </w:r>
      <w:r w:rsidR="000B4B05" w:rsidRPr="001555A0">
        <w:rPr>
          <w:rStyle w:val="Char3"/>
          <w:rFonts w:hint="cs"/>
          <w:rtl/>
        </w:rPr>
        <w:t>«</w:t>
      </w:r>
      <w:r w:rsidR="00D31824" w:rsidRPr="001555A0">
        <w:rPr>
          <w:rStyle w:val="Char3"/>
          <w:rFonts w:hint="cs"/>
          <w:rtl/>
        </w:rPr>
        <w:t>إِ</w:t>
      </w:r>
      <w:r w:rsidR="00D31824" w:rsidRPr="001555A0">
        <w:rPr>
          <w:rStyle w:val="Char3"/>
          <w:rtl/>
        </w:rPr>
        <w:t>حْذ</w:t>
      </w:r>
      <w:r w:rsidR="00D31824" w:rsidRPr="001555A0">
        <w:rPr>
          <w:rStyle w:val="Char3"/>
          <w:rFonts w:hint="cs"/>
          <w:rtl/>
        </w:rPr>
        <w:t>ِ</w:t>
      </w:r>
      <w:r w:rsidR="00D31824" w:rsidRPr="001555A0">
        <w:rPr>
          <w:rStyle w:val="Char3"/>
          <w:rtl/>
        </w:rPr>
        <w:t>رُوا هَذَا وَأَصْحَاب</w:t>
      </w:r>
      <w:r w:rsidR="00D31824" w:rsidRPr="001555A0">
        <w:rPr>
          <w:rStyle w:val="Char3"/>
          <w:rFonts w:hint="cs"/>
          <w:rtl/>
        </w:rPr>
        <w:t>ِ</w:t>
      </w:r>
      <w:r w:rsidR="00D31824" w:rsidRPr="001555A0">
        <w:rPr>
          <w:rStyle w:val="Char3"/>
          <w:rtl/>
        </w:rPr>
        <w:t>هُ فَإِنَّهُمْ مُنَافِقُونَ</w:t>
      </w:r>
      <w:r w:rsidR="00D31824" w:rsidRPr="001555A0">
        <w:rPr>
          <w:rStyle w:val="Char3"/>
          <w:rFonts w:hint="cs"/>
          <w:rtl/>
        </w:rPr>
        <w:t xml:space="preserve"> </w:t>
      </w:r>
      <w:r w:rsidR="000B4B05" w:rsidRPr="001555A0">
        <w:rPr>
          <w:rStyle w:val="Char3"/>
          <w:rFonts w:hint="cs"/>
          <w:rtl/>
        </w:rPr>
        <w:t>»</w:t>
      </w:r>
      <w:r w:rsidR="003C534C" w:rsidRPr="001555A0">
        <w:rPr>
          <w:rFonts w:cs="Arabic11 BT"/>
          <w:vertAlign w:val="superscript"/>
          <w:rtl/>
          <w:lang w:bidi="ar-SA"/>
        </w:rPr>
        <w:t>(</w:t>
      </w:r>
      <w:r w:rsidR="003C534C" w:rsidRPr="001555A0">
        <w:rPr>
          <w:rStyle w:val="FootnoteReference"/>
          <w:rFonts w:eastAsia="B Badr" w:cs="Arabic11 BT"/>
          <w:szCs w:val="28"/>
          <w:rtl/>
        </w:rPr>
        <w:footnoteReference w:id="121"/>
      </w:r>
      <w:r w:rsidR="003C534C" w:rsidRPr="001555A0">
        <w:rPr>
          <w:rFonts w:cs="Arabic11 BT"/>
          <w:vertAlign w:val="superscript"/>
          <w:rtl/>
          <w:lang w:bidi="ar-SA"/>
        </w:rPr>
        <w:t>)</w:t>
      </w:r>
      <w:r w:rsidRPr="001555A0">
        <w:rPr>
          <w:rtl/>
        </w:rPr>
        <w:t>.</w:t>
      </w:r>
    </w:p>
    <w:p w:rsidR="00410A9A" w:rsidRPr="001555A0" w:rsidRDefault="00A82695" w:rsidP="0096048F">
      <w:pPr>
        <w:pStyle w:val="aa"/>
        <w:rPr>
          <w:rtl/>
        </w:rPr>
      </w:pPr>
      <w:r w:rsidRPr="001555A0">
        <w:rPr>
          <w:rFonts w:ascii="Traditional Arabic" w:hAnsi="Traditional Arabic" w:cs="Traditional Arabic"/>
          <w:rtl/>
        </w:rPr>
        <w:t>﴿</w:t>
      </w:r>
      <w:r w:rsidR="00410A9A" w:rsidRPr="001555A0">
        <w:rPr>
          <w:rFonts w:hint="cs"/>
          <w:rtl/>
        </w:rPr>
        <w:t>إِنَّمَا</w:t>
      </w:r>
      <w:r w:rsidR="00410A9A" w:rsidRPr="001555A0">
        <w:rPr>
          <w:rtl/>
        </w:rPr>
        <w:t xml:space="preserve"> </w:t>
      </w:r>
      <w:r w:rsidR="00410A9A" w:rsidRPr="001555A0">
        <w:rPr>
          <w:rFonts w:hint="cs"/>
          <w:rtl/>
        </w:rPr>
        <w:t>ٱلصَّدَقَٰتُ</w:t>
      </w:r>
      <w:r w:rsidR="00410A9A" w:rsidRPr="001555A0">
        <w:rPr>
          <w:rtl/>
        </w:rPr>
        <w:t xml:space="preserve"> </w:t>
      </w:r>
      <w:r w:rsidR="00410A9A" w:rsidRPr="001555A0">
        <w:rPr>
          <w:rFonts w:hint="cs"/>
          <w:rtl/>
        </w:rPr>
        <w:t>لِلۡفُقَرَآءِ</w:t>
      </w:r>
      <w:r w:rsidR="00410A9A" w:rsidRPr="001555A0">
        <w:rPr>
          <w:rtl/>
        </w:rPr>
        <w:t xml:space="preserve"> </w:t>
      </w:r>
      <w:r w:rsidR="00410A9A" w:rsidRPr="001555A0">
        <w:rPr>
          <w:rFonts w:hint="cs"/>
          <w:rtl/>
        </w:rPr>
        <w:t>وَٱلۡمَسَٰكِينِ</w:t>
      </w:r>
      <w:r w:rsidR="00410A9A" w:rsidRPr="001555A0">
        <w:rPr>
          <w:rtl/>
        </w:rPr>
        <w:t xml:space="preserve"> </w:t>
      </w:r>
      <w:r w:rsidR="00410A9A" w:rsidRPr="001555A0">
        <w:rPr>
          <w:rFonts w:hint="cs"/>
          <w:rtl/>
        </w:rPr>
        <w:t>وَٱلۡعَٰمِلِينَ</w:t>
      </w:r>
      <w:r w:rsidR="00410A9A" w:rsidRPr="001555A0">
        <w:rPr>
          <w:rtl/>
        </w:rPr>
        <w:t xml:space="preserve"> </w:t>
      </w:r>
      <w:r w:rsidR="00410A9A" w:rsidRPr="001555A0">
        <w:rPr>
          <w:rFonts w:hint="cs"/>
          <w:rtl/>
        </w:rPr>
        <w:t>عَلَيۡهَا</w:t>
      </w:r>
      <w:r w:rsidR="00410A9A" w:rsidRPr="001555A0">
        <w:rPr>
          <w:rtl/>
        </w:rPr>
        <w:t xml:space="preserve"> </w:t>
      </w:r>
      <w:r w:rsidR="00410A9A" w:rsidRPr="001555A0">
        <w:rPr>
          <w:rFonts w:hint="cs"/>
          <w:rtl/>
        </w:rPr>
        <w:t>وَٱلۡمُؤَلَّفَةِ</w:t>
      </w:r>
      <w:r w:rsidR="00410A9A" w:rsidRPr="001555A0">
        <w:rPr>
          <w:rtl/>
        </w:rPr>
        <w:t xml:space="preserve"> </w:t>
      </w:r>
      <w:r w:rsidR="00410A9A" w:rsidRPr="001555A0">
        <w:rPr>
          <w:rFonts w:hint="cs"/>
          <w:rtl/>
        </w:rPr>
        <w:t>قُلُوبُهُمۡ</w:t>
      </w:r>
      <w:r w:rsidR="00410A9A" w:rsidRPr="001555A0">
        <w:rPr>
          <w:rtl/>
        </w:rPr>
        <w:t xml:space="preserve"> </w:t>
      </w:r>
      <w:r w:rsidR="00410A9A" w:rsidRPr="001555A0">
        <w:rPr>
          <w:rFonts w:hint="cs"/>
          <w:rtl/>
        </w:rPr>
        <w:t>وَفِي</w:t>
      </w:r>
      <w:r w:rsidR="00410A9A" w:rsidRPr="001555A0">
        <w:rPr>
          <w:rtl/>
        </w:rPr>
        <w:t xml:space="preserve"> </w:t>
      </w:r>
      <w:r w:rsidR="00410A9A" w:rsidRPr="001555A0">
        <w:rPr>
          <w:rFonts w:hint="cs"/>
          <w:rtl/>
        </w:rPr>
        <w:t>ٱلرِّقَابِ</w:t>
      </w:r>
      <w:r w:rsidR="00410A9A" w:rsidRPr="001555A0">
        <w:rPr>
          <w:rtl/>
        </w:rPr>
        <w:t xml:space="preserve"> </w:t>
      </w:r>
      <w:r w:rsidR="00410A9A" w:rsidRPr="001555A0">
        <w:rPr>
          <w:rFonts w:hint="cs"/>
          <w:rtl/>
        </w:rPr>
        <w:t>وَٱلۡغَٰرِمِينَ</w:t>
      </w:r>
      <w:r w:rsidR="00410A9A" w:rsidRPr="001555A0">
        <w:rPr>
          <w:rtl/>
        </w:rPr>
        <w:t xml:space="preserve"> </w:t>
      </w:r>
      <w:r w:rsidR="00410A9A" w:rsidRPr="001555A0">
        <w:rPr>
          <w:rFonts w:hint="cs"/>
          <w:rtl/>
        </w:rPr>
        <w:t>وَفِي</w:t>
      </w:r>
      <w:r w:rsidR="00410A9A" w:rsidRPr="001555A0">
        <w:rPr>
          <w:rtl/>
        </w:rPr>
        <w:t xml:space="preserve"> </w:t>
      </w:r>
      <w:r w:rsidR="00410A9A" w:rsidRPr="001555A0">
        <w:rPr>
          <w:rFonts w:hint="cs"/>
          <w:rtl/>
        </w:rPr>
        <w:t>سَبِيلِ</w:t>
      </w:r>
      <w:r w:rsidR="00410A9A" w:rsidRPr="001555A0">
        <w:rPr>
          <w:rtl/>
        </w:rPr>
        <w:t xml:space="preserve"> </w:t>
      </w:r>
      <w:r w:rsidR="00410A9A" w:rsidRPr="001555A0">
        <w:rPr>
          <w:rFonts w:hint="cs"/>
          <w:rtl/>
        </w:rPr>
        <w:t>ٱللَّهِ</w:t>
      </w:r>
      <w:r w:rsidR="00410A9A" w:rsidRPr="001555A0">
        <w:rPr>
          <w:rtl/>
        </w:rPr>
        <w:t xml:space="preserve"> </w:t>
      </w:r>
      <w:r w:rsidR="00410A9A" w:rsidRPr="001555A0">
        <w:rPr>
          <w:rFonts w:hint="cs"/>
          <w:rtl/>
        </w:rPr>
        <w:t>وَٱبۡنِ</w:t>
      </w:r>
      <w:r w:rsidR="00410A9A" w:rsidRPr="001555A0">
        <w:rPr>
          <w:rtl/>
        </w:rPr>
        <w:t xml:space="preserve"> </w:t>
      </w:r>
      <w:r w:rsidR="00410A9A" w:rsidRPr="001555A0">
        <w:rPr>
          <w:rFonts w:hint="cs"/>
          <w:rtl/>
        </w:rPr>
        <w:t>ٱلسَّبِيلِۖ</w:t>
      </w:r>
      <w:r w:rsidR="00410A9A" w:rsidRPr="001555A0">
        <w:rPr>
          <w:rtl/>
        </w:rPr>
        <w:t xml:space="preserve"> </w:t>
      </w:r>
      <w:r w:rsidR="00410A9A" w:rsidRPr="001555A0">
        <w:rPr>
          <w:rFonts w:hint="cs"/>
          <w:rtl/>
        </w:rPr>
        <w:t>فَرِيضَةٗ</w:t>
      </w:r>
      <w:r w:rsidR="00410A9A" w:rsidRPr="001555A0">
        <w:rPr>
          <w:rtl/>
        </w:rPr>
        <w:t xml:space="preserve"> </w:t>
      </w:r>
      <w:r w:rsidR="00410A9A" w:rsidRPr="001555A0">
        <w:rPr>
          <w:rFonts w:hint="cs"/>
          <w:rtl/>
        </w:rPr>
        <w:t>مِّنَ</w:t>
      </w:r>
      <w:r w:rsidR="00410A9A" w:rsidRPr="001555A0">
        <w:rPr>
          <w:rtl/>
        </w:rPr>
        <w:t xml:space="preserve"> </w:t>
      </w:r>
      <w:r w:rsidR="00410A9A" w:rsidRPr="001555A0">
        <w:rPr>
          <w:rFonts w:hint="cs"/>
          <w:rtl/>
        </w:rPr>
        <w:t>ٱللَّهِۗ</w:t>
      </w:r>
      <w:r w:rsidR="00410A9A" w:rsidRPr="001555A0">
        <w:rPr>
          <w:rtl/>
        </w:rPr>
        <w:t xml:space="preserve"> </w:t>
      </w:r>
      <w:r w:rsidR="00410A9A" w:rsidRPr="001555A0">
        <w:rPr>
          <w:rFonts w:hint="cs"/>
          <w:rtl/>
        </w:rPr>
        <w:t>وَٱللَّهُ</w:t>
      </w:r>
      <w:r w:rsidR="00410A9A" w:rsidRPr="001555A0">
        <w:rPr>
          <w:rtl/>
        </w:rPr>
        <w:t xml:space="preserve"> </w:t>
      </w:r>
      <w:r w:rsidR="00410A9A" w:rsidRPr="001555A0">
        <w:rPr>
          <w:rFonts w:hint="cs"/>
          <w:rtl/>
        </w:rPr>
        <w:t>عَلِيمٌ</w:t>
      </w:r>
      <w:r w:rsidR="00410A9A" w:rsidRPr="001555A0">
        <w:rPr>
          <w:rtl/>
        </w:rPr>
        <w:t xml:space="preserve"> </w:t>
      </w:r>
      <w:r w:rsidR="00410A9A" w:rsidRPr="001555A0">
        <w:rPr>
          <w:rFonts w:hint="cs"/>
          <w:rtl/>
        </w:rPr>
        <w:t>حَكِيمٞ</w:t>
      </w:r>
      <w:r w:rsidR="00410A9A" w:rsidRPr="001555A0">
        <w:rPr>
          <w:rtl/>
        </w:rPr>
        <w:t xml:space="preserve"> </w:t>
      </w:r>
      <w:r w:rsidR="00410A9A" w:rsidRPr="001555A0">
        <w:rPr>
          <w:rFonts w:hint="cs"/>
          <w:rtl/>
        </w:rPr>
        <w:t>٦٠</w:t>
      </w:r>
      <w:r w:rsidRPr="001555A0">
        <w:rPr>
          <w:rFonts w:ascii="Traditional Arabic" w:hAnsi="Traditional Arabic" w:cs="Traditional Arabic"/>
          <w:rtl/>
        </w:rPr>
        <w:t>﴾</w:t>
      </w:r>
      <w:r w:rsidR="00410A9A" w:rsidRPr="001555A0">
        <w:rPr>
          <w:rtl/>
        </w:rPr>
        <w:t xml:space="preserve"> </w:t>
      </w:r>
      <w:r w:rsidRPr="001555A0">
        <w:rPr>
          <w:rFonts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60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ج</w:t>
      </w:r>
      <w:r w:rsidR="00270055" w:rsidRPr="001555A0">
        <w:rPr>
          <w:rFonts w:hint="cs"/>
          <w:rtl/>
        </w:rPr>
        <w:t>ُ</w:t>
      </w:r>
      <w:r w:rsidR="00D31824" w:rsidRPr="001555A0">
        <w:rPr>
          <w:rFonts w:hint="cs"/>
          <w:rtl/>
        </w:rPr>
        <w:t>ز این نیست که صدقات برای فقراء،</w:t>
      </w:r>
      <w:r w:rsidRPr="001555A0">
        <w:rPr>
          <w:rFonts w:hint="cs"/>
          <w:rtl/>
        </w:rPr>
        <w:t xml:space="preserve"> مساکین و کارمندان بر آن</w:t>
      </w:r>
      <w:r w:rsidR="00D061D3" w:rsidRPr="001555A0">
        <w:rPr>
          <w:rFonts w:hint="cs"/>
          <w:rtl/>
        </w:rPr>
        <w:t xml:space="preserve"> </w:t>
      </w:r>
      <w:r w:rsidR="00270055" w:rsidRPr="001555A0">
        <w:rPr>
          <w:rFonts w:hint="cs"/>
          <w:rtl/>
        </w:rPr>
        <w:t>(مأموران جمع</w:t>
      </w:r>
      <w:r w:rsidR="00270055" w:rsidRPr="001555A0">
        <w:rPr>
          <w:rFonts w:hint="cs"/>
          <w:rtl/>
        </w:rPr>
        <w:softHyphen/>
        <w:t>آوری زکات)</w:t>
      </w:r>
      <w:r w:rsidRPr="001555A0">
        <w:rPr>
          <w:rFonts w:hint="cs"/>
          <w:rtl/>
        </w:rPr>
        <w:t xml:space="preserve"> و آنان</w:t>
      </w:r>
      <w:r w:rsidR="00270055" w:rsidRPr="001555A0">
        <w:rPr>
          <w:rFonts w:hint="cs"/>
          <w:rtl/>
        </w:rPr>
        <w:t xml:space="preserve"> </w:t>
      </w:r>
      <w:r w:rsidRPr="001555A0">
        <w:rPr>
          <w:rFonts w:hint="cs"/>
          <w:rtl/>
        </w:rPr>
        <w:t>که</w:t>
      </w:r>
      <w:r w:rsidR="00270055" w:rsidRPr="001555A0">
        <w:rPr>
          <w:rFonts w:hint="cs"/>
          <w:rtl/>
        </w:rPr>
        <w:t xml:space="preserve"> با دریافت زکات</w:t>
      </w:r>
      <w:r w:rsidRPr="001555A0">
        <w:rPr>
          <w:rFonts w:hint="cs"/>
          <w:rtl/>
        </w:rPr>
        <w:t xml:space="preserve"> دلهایشان </w:t>
      </w:r>
      <w:r w:rsidR="00270055" w:rsidRPr="001555A0">
        <w:rPr>
          <w:rFonts w:hint="cs"/>
          <w:rtl/>
        </w:rPr>
        <w:t>(به سوی اسلام) جلب شود</w:t>
      </w:r>
      <w:r w:rsidRPr="001555A0">
        <w:rPr>
          <w:rFonts w:hint="cs"/>
          <w:rtl/>
        </w:rPr>
        <w:t xml:space="preserve"> و آزادکردن بندگان و </w:t>
      </w:r>
      <w:r w:rsidR="00270055" w:rsidRPr="001555A0">
        <w:rPr>
          <w:rFonts w:hint="cs"/>
          <w:rtl/>
        </w:rPr>
        <w:t>(پرداخت قرض)</w:t>
      </w:r>
      <w:r w:rsidR="00270055" w:rsidRPr="001555A0">
        <w:rPr>
          <w:rFonts w:cs="Times New Roman" w:hint="cs"/>
          <w:rtl/>
        </w:rPr>
        <w:t xml:space="preserve"> </w:t>
      </w:r>
      <w:r w:rsidRPr="001555A0">
        <w:rPr>
          <w:rFonts w:hint="cs"/>
          <w:rtl/>
        </w:rPr>
        <w:t xml:space="preserve">بدهکاران و در راه خدا و </w:t>
      </w:r>
      <w:r w:rsidR="00D061D3" w:rsidRPr="001555A0">
        <w:rPr>
          <w:rFonts w:hint="cs"/>
          <w:rtl/>
        </w:rPr>
        <w:t>واماندگان</w:t>
      </w:r>
      <w:r w:rsidR="00913DF9" w:rsidRPr="001555A0">
        <w:rPr>
          <w:rFonts w:hint="cs"/>
          <w:rtl/>
        </w:rPr>
        <w:t>ِ</w:t>
      </w:r>
      <w:r w:rsidR="00D061D3" w:rsidRPr="001555A0">
        <w:rPr>
          <w:rFonts w:hint="cs"/>
          <w:rtl/>
        </w:rPr>
        <w:t xml:space="preserve"> در</w:t>
      </w:r>
      <w:r w:rsidR="00D31824" w:rsidRPr="001555A0">
        <w:rPr>
          <w:rFonts w:hint="cs"/>
          <w:rtl/>
        </w:rPr>
        <w:t xml:space="preserve"> </w:t>
      </w:r>
      <w:r w:rsidR="00D061D3" w:rsidRPr="001555A0">
        <w:rPr>
          <w:rFonts w:hint="cs"/>
          <w:rtl/>
        </w:rPr>
        <w:t>راه</w:t>
      </w:r>
      <w:r w:rsidR="00CB0B7E" w:rsidRPr="001555A0">
        <w:rPr>
          <w:rFonts w:hint="cs"/>
          <w:rtl/>
        </w:rPr>
        <w:t xml:space="preserve"> است. فریضه‌</w:t>
      </w:r>
      <w:r w:rsidRPr="001555A0">
        <w:rPr>
          <w:rFonts w:hint="cs"/>
          <w:rtl/>
        </w:rPr>
        <w:t>ای است از</w:t>
      </w:r>
      <w:r w:rsidR="00CB0B7E" w:rsidRPr="001555A0">
        <w:rPr>
          <w:rFonts w:hint="cs"/>
          <w:rtl/>
        </w:rPr>
        <w:t xml:space="preserve"> </w:t>
      </w:r>
      <w:r w:rsidR="00D061D3" w:rsidRPr="001555A0">
        <w:rPr>
          <w:rFonts w:hint="cs"/>
          <w:rtl/>
        </w:rPr>
        <w:t>جانب</w:t>
      </w:r>
      <w:r w:rsidRPr="001555A0">
        <w:rPr>
          <w:rFonts w:hint="cs"/>
          <w:rtl/>
        </w:rPr>
        <w:t xml:space="preserve"> خدا</w:t>
      </w:r>
      <w:r w:rsidR="00CB0B7E" w:rsidRPr="001555A0">
        <w:rPr>
          <w:rFonts w:hint="cs"/>
          <w:rtl/>
        </w:rPr>
        <w:t xml:space="preserve"> </w:t>
      </w:r>
      <w:r w:rsidR="005677A3" w:rsidRPr="001555A0">
        <w:rPr>
          <w:rFonts w:hint="cs"/>
          <w:rtl/>
        </w:rPr>
        <w:t>و</w:t>
      </w:r>
      <w:r w:rsidRPr="001555A0">
        <w:rPr>
          <w:rFonts w:hint="cs"/>
          <w:rtl/>
        </w:rPr>
        <w:t xml:space="preserve"> خدا دانای حکیم است.(60)</w:t>
      </w:r>
    </w:p>
    <w:p w:rsidR="000B4B0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این صدقات، زکات است زیرا در آخر فرموده </w:t>
      </w:r>
      <w:r w:rsidR="005B1CD6" w:rsidRPr="001555A0">
        <w:rPr>
          <w:rFonts w:ascii="Traditional Arabic" w:hAnsi="Traditional Arabic" w:cs="Traditional Arabic"/>
          <w:color w:val="000000"/>
          <w:rtl/>
        </w:rPr>
        <w:t>﴿</w:t>
      </w:r>
      <w:r w:rsidR="0026651D" w:rsidRPr="001555A0">
        <w:rPr>
          <w:rStyle w:val="Char2"/>
          <w:rFonts w:hint="cs"/>
          <w:rtl/>
        </w:rPr>
        <w:t>فَرِيضَةٗ</w:t>
      </w:r>
      <w:r w:rsidR="0026651D" w:rsidRPr="001555A0">
        <w:rPr>
          <w:rStyle w:val="Char2"/>
          <w:rtl/>
        </w:rPr>
        <w:t xml:space="preserve"> </w:t>
      </w:r>
      <w:r w:rsidR="0026651D" w:rsidRPr="001555A0">
        <w:rPr>
          <w:rStyle w:val="Char2"/>
          <w:rFonts w:hint="cs"/>
          <w:rtl/>
        </w:rPr>
        <w:t>مِّنَ</w:t>
      </w:r>
      <w:r w:rsidR="0026651D" w:rsidRPr="001555A0">
        <w:rPr>
          <w:rStyle w:val="Char2"/>
          <w:rtl/>
        </w:rPr>
        <w:t xml:space="preserve"> </w:t>
      </w:r>
      <w:r w:rsidR="0026651D" w:rsidRPr="001555A0">
        <w:rPr>
          <w:rStyle w:val="Char2"/>
          <w:rFonts w:hint="cs"/>
          <w:rtl/>
        </w:rPr>
        <w:t>ٱللَّهِ</w:t>
      </w:r>
      <w:r w:rsidR="005B1CD6" w:rsidRPr="001555A0">
        <w:rPr>
          <w:rFonts w:ascii="Traditional Arabic" w:hAnsi="Traditional Arabic" w:cs="Traditional Arabic"/>
          <w:color w:val="000000"/>
          <w:rtl/>
        </w:rPr>
        <w:t>﴾</w:t>
      </w:r>
      <w:r w:rsidR="00464D28" w:rsidRPr="001555A0">
        <w:rPr>
          <w:rFonts w:ascii="Lotus Linotype" w:hAnsi="Lotus Linotype" w:cs="Lotus Linotype"/>
          <w:color w:val="000000"/>
          <w:rtl/>
        </w:rPr>
        <w:t>،</w:t>
      </w:r>
      <w:r w:rsidRPr="001555A0">
        <w:rPr>
          <w:rFonts w:hint="cs"/>
          <w:b/>
          <w:bCs/>
          <w:rtl/>
        </w:rPr>
        <w:t xml:space="preserve"> </w:t>
      </w:r>
      <w:r w:rsidRPr="001555A0">
        <w:rPr>
          <w:rFonts w:hint="cs"/>
          <w:rtl/>
        </w:rPr>
        <w:t>یعنی</w:t>
      </w:r>
      <w:r w:rsidR="00347F95" w:rsidRPr="001555A0">
        <w:rPr>
          <w:rFonts w:hint="cs"/>
          <w:rtl/>
        </w:rPr>
        <w:t>:</w:t>
      </w:r>
      <w:r w:rsidRPr="001555A0">
        <w:rPr>
          <w:rFonts w:hint="cs"/>
          <w:rtl/>
        </w:rPr>
        <w:t xml:space="preserve"> </w:t>
      </w:r>
      <w:r w:rsidR="00347F95" w:rsidRPr="001555A0">
        <w:rPr>
          <w:rFonts w:hint="cs"/>
          <w:rtl/>
        </w:rPr>
        <w:t>«</w:t>
      </w:r>
      <w:r w:rsidRPr="001555A0">
        <w:rPr>
          <w:rFonts w:hint="cs"/>
          <w:rtl/>
        </w:rPr>
        <w:t>واجبی است که خدا معی</w:t>
      </w:r>
      <w:r w:rsidR="00FC3ABD" w:rsidRPr="001555A0">
        <w:rPr>
          <w:rFonts w:hint="cs"/>
          <w:rtl/>
        </w:rPr>
        <w:t>ّ</w:t>
      </w:r>
      <w:r w:rsidRPr="001555A0">
        <w:rPr>
          <w:rFonts w:hint="cs"/>
          <w:rtl/>
        </w:rPr>
        <w:t>ن نموده</w:t>
      </w:r>
      <w:r w:rsidR="00FC3ABD" w:rsidRPr="001555A0">
        <w:rPr>
          <w:rFonts w:hint="cs"/>
          <w:rtl/>
        </w:rPr>
        <w:t xml:space="preserve"> است.</w:t>
      </w:r>
      <w:r w:rsidR="00347F95" w:rsidRPr="001555A0">
        <w:rPr>
          <w:rFonts w:hint="cs"/>
          <w:rtl/>
        </w:rPr>
        <w:t>»</w:t>
      </w:r>
      <w:r w:rsidRPr="001555A0">
        <w:rPr>
          <w:rFonts w:hint="cs"/>
          <w:rtl/>
        </w:rPr>
        <w:t xml:space="preserve"> و این زکات را چنانکه آیه فرموده در هشت طائفه می‌توان مصرف کرد</w:t>
      </w:r>
      <w:r w:rsidR="004E4821" w:rsidRPr="001555A0">
        <w:rPr>
          <w:rFonts w:hint="cs"/>
          <w:rtl/>
        </w:rPr>
        <w:t>:</w:t>
      </w:r>
    </w:p>
    <w:p w:rsidR="000B4B05" w:rsidRPr="001555A0" w:rsidRDefault="000B4B05" w:rsidP="0096048F">
      <w:pPr>
        <w:pStyle w:val="a1"/>
        <w:numPr>
          <w:ilvl w:val="0"/>
          <w:numId w:val="4"/>
        </w:numPr>
        <w:ind w:left="641" w:hanging="357"/>
      </w:pPr>
      <w:r w:rsidRPr="001555A0">
        <w:rPr>
          <w:rFonts w:hint="cs"/>
          <w:rtl/>
        </w:rPr>
        <w:t>فقراء.</w:t>
      </w:r>
    </w:p>
    <w:p w:rsidR="000B4B05" w:rsidRPr="001555A0" w:rsidRDefault="000B4B05" w:rsidP="0096048F">
      <w:pPr>
        <w:pStyle w:val="a1"/>
        <w:numPr>
          <w:ilvl w:val="0"/>
          <w:numId w:val="4"/>
        </w:numPr>
        <w:ind w:left="641" w:hanging="357"/>
      </w:pPr>
      <w:r w:rsidRPr="001555A0">
        <w:rPr>
          <w:rFonts w:hint="cs"/>
          <w:rtl/>
        </w:rPr>
        <w:t>مساکین.</w:t>
      </w:r>
    </w:p>
    <w:p w:rsidR="000B4B05" w:rsidRPr="001555A0" w:rsidRDefault="000B4B05" w:rsidP="0096048F">
      <w:pPr>
        <w:pStyle w:val="a1"/>
        <w:numPr>
          <w:ilvl w:val="0"/>
          <w:numId w:val="4"/>
        </w:numPr>
        <w:ind w:left="641" w:hanging="357"/>
      </w:pPr>
      <w:r w:rsidRPr="001555A0">
        <w:rPr>
          <w:rFonts w:hint="cs"/>
          <w:rtl/>
        </w:rPr>
        <w:t>کارمندان دولت اسلامی در امر زکات.</w:t>
      </w:r>
    </w:p>
    <w:p w:rsidR="000B4B05" w:rsidRPr="001555A0" w:rsidRDefault="000B4B05" w:rsidP="0096048F">
      <w:pPr>
        <w:pStyle w:val="a1"/>
        <w:numPr>
          <w:ilvl w:val="0"/>
          <w:numId w:val="4"/>
        </w:numPr>
        <w:ind w:left="641" w:hanging="357"/>
      </w:pPr>
      <w:r w:rsidRPr="001555A0">
        <w:rPr>
          <w:rFonts w:hint="cs"/>
          <w:rtl/>
        </w:rPr>
        <w:t>مؤلفه قلوبهم.</w:t>
      </w:r>
    </w:p>
    <w:p w:rsidR="000B4B05" w:rsidRPr="001555A0" w:rsidRDefault="000B4B05" w:rsidP="0096048F">
      <w:pPr>
        <w:pStyle w:val="a1"/>
        <w:numPr>
          <w:ilvl w:val="0"/>
          <w:numId w:val="4"/>
        </w:numPr>
        <w:ind w:left="641" w:hanging="357"/>
      </w:pPr>
      <w:r w:rsidRPr="001555A0">
        <w:rPr>
          <w:rFonts w:hint="cs"/>
          <w:rtl/>
        </w:rPr>
        <w:t>آزادکردن بندگان.</w:t>
      </w:r>
    </w:p>
    <w:p w:rsidR="000B4B05" w:rsidRPr="001555A0" w:rsidRDefault="000B4B05" w:rsidP="0096048F">
      <w:pPr>
        <w:pStyle w:val="a1"/>
        <w:numPr>
          <w:ilvl w:val="0"/>
          <w:numId w:val="4"/>
        </w:numPr>
        <w:ind w:left="641" w:hanging="357"/>
      </w:pPr>
      <w:r w:rsidRPr="001555A0">
        <w:rPr>
          <w:rFonts w:hint="cs"/>
          <w:rtl/>
        </w:rPr>
        <w:t>بدهکاران.</w:t>
      </w:r>
    </w:p>
    <w:p w:rsidR="000B4B05" w:rsidRPr="001555A0" w:rsidRDefault="000B4B05" w:rsidP="0096048F">
      <w:pPr>
        <w:pStyle w:val="a1"/>
        <w:numPr>
          <w:ilvl w:val="0"/>
          <w:numId w:val="4"/>
        </w:numPr>
        <w:ind w:left="641" w:hanging="357"/>
      </w:pPr>
      <w:r w:rsidRPr="001555A0">
        <w:rPr>
          <w:rFonts w:hint="cs"/>
          <w:rtl/>
        </w:rPr>
        <w:t>در راه جهاد و تبلیغات اسلامی.</w:t>
      </w:r>
    </w:p>
    <w:p w:rsidR="00886115" w:rsidRPr="001555A0" w:rsidRDefault="000B4B05" w:rsidP="0096048F">
      <w:pPr>
        <w:pStyle w:val="a1"/>
        <w:numPr>
          <w:ilvl w:val="0"/>
          <w:numId w:val="4"/>
        </w:numPr>
        <w:ind w:left="641" w:hanging="357"/>
        <w:rPr>
          <w:rtl/>
        </w:rPr>
      </w:pPr>
      <w:r w:rsidRPr="001555A0">
        <w:rPr>
          <w:rFonts w:hint="cs"/>
          <w:rtl/>
        </w:rPr>
        <w:t>در راه‌ماندگان.</w:t>
      </w:r>
      <w:r w:rsidR="004E4821" w:rsidRPr="001555A0">
        <w:rPr>
          <w:rFonts w:hint="cs"/>
          <w:rtl/>
        </w:rPr>
        <w:t xml:space="preserve"> </w:t>
      </w:r>
    </w:p>
    <w:p w:rsidR="00886115" w:rsidRPr="001555A0" w:rsidRDefault="00886115" w:rsidP="0096048F">
      <w:pPr>
        <w:pStyle w:val="a1"/>
        <w:rPr>
          <w:rtl/>
        </w:rPr>
      </w:pPr>
      <w:r w:rsidRPr="001555A0">
        <w:rPr>
          <w:rFonts w:hint="cs"/>
          <w:rtl/>
        </w:rPr>
        <w:t>و در صدر اسلا</w:t>
      </w:r>
      <w:r w:rsidR="00A60E2C" w:rsidRPr="001555A0">
        <w:rPr>
          <w:rFonts w:hint="cs"/>
          <w:rtl/>
        </w:rPr>
        <w:t>م تمام بودج</w:t>
      </w:r>
      <w:r w:rsidR="003D0E95" w:rsidRPr="001555A0">
        <w:rPr>
          <w:rFonts w:hint="cs"/>
          <w:rtl/>
        </w:rPr>
        <w:t xml:space="preserve">ۀ </w:t>
      </w:r>
      <w:r w:rsidR="00A60E2C" w:rsidRPr="001555A0">
        <w:rPr>
          <w:rFonts w:hint="cs"/>
          <w:rtl/>
        </w:rPr>
        <w:t>مملکت اسلامی از هر</w:t>
      </w:r>
      <w:r w:rsidR="00CB0B7E" w:rsidRPr="001555A0">
        <w:rPr>
          <w:rFonts w:hint="cs"/>
          <w:rtl/>
        </w:rPr>
        <w:t xml:space="preserve"> </w:t>
      </w:r>
      <w:r w:rsidRPr="001555A0">
        <w:rPr>
          <w:rFonts w:hint="cs"/>
          <w:rtl/>
        </w:rPr>
        <w:t>جهت و تمام احتیاجات آن از صدقات و</w:t>
      </w:r>
      <w:r w:rsidR="00CB0B7E" w:rsidRPr="001555A0">
        <w:rPr>
          <w:rFonts w:hint="cs"/>
          <w:rtl/>
        </w:rPr>
        <w:t xml:space="preserve"> </w:t>
      </w:r>
      <w:r w:rsidRPr="001555A0">
        <w:rPr>
          <w:rFonts w:hint="cs"/>
          <w:rtl/>
        </w:rPr>
        <w:t>خراجات اداره می‌شده</w:t>
      </w:r>
      <w:r w:rsidR="00A60E2C" w:rsidRPr="001555A0">
        <w:rPr>
          <w:rFonts w:hint="cs"/>
          <w:rtl/>
        </w:rPr>
        <w:t xml:space="preserve"> زیرا در همه چیز زکات بوده و هر</w:t>
      </w:r>
      <w:r w:rsidR="00CB0B7E" w:rsidRPr="001555A0">
        <w:rPr>
          <w:rFonts w:hint="eastAsia"/>
          <w:rtl/>
        </w:rPr>
        <w:t>‌</w:t>
      </w:r>
      <w:r w:rsidRPr="001555A0">
        <w:rPr>
          <w:rFonts w:hint="cs"/>
          <w:rtl/>
        </w:rPr>
        <w:t>کس درآمد سالیانه‌ا</w:t>
      </w:r>
      <w:r w:rsidR="002D7C29" w:rsidRPr="001555A0">
        <w:rPr>
          <w:rFonts w:hint="cs"/>
          <w:rtl/>
        </w:rPr>
        <w:t>ش</w:t>
      </w:r>
      <w:r w:rsidRPr="001555A0">
        <w:rPr>
          <w:rFonts w:hint="cs"/>
          <w:rtl/>
        </w:rPr>
        <w:t xml:space="preserve"> به قدر مخارج سالیانه‌اش نباشد او از فقراء و مسا</w:t>
      </w:r>
      <w:r w:rsidR="002D7C29" w:rsidRPr="001555A0">
        <w:rPr>
          <w:rFonts w:hint="cs"/>
          <w:rtl/>
        </w:rPr>
        <w:t>ك</w:t>
      </w:r>
      <w:r w:rsidRPr="001555A0">
        <w:rPr>
          <w:rFonts w:hint="cs"/>
          <w:rtl/>
        </w:rPr>
        <w:t>ین م</w:t>
      </w:r>
      <w:r w:rsidR="00CB0B7E" w:rsidRPr="001555A0">
        <w:rPr>
          <w:rFonts w:hint="cs"/>
          <w:rtl/>
        </w:rPr>
        <w:t>حسوب است و حق‌تعالی زکات را بر ا</w:t>
      </w:r>
      <w:r w:rsidRPr="001555A0">
        <w:rPr>
          <w:rFonts w:hint="cs"/>
          <w:rtl/>
        </w:rPr>
        <w:t>غنیاء واجب کرده تا اینکه ب</w:t>
      </w:r>
      <w:r w:rsidR="00D31ADE"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عمل به آن ثابت کند که علاق</w:t>
      </w:r>
      <w:r w:rsidR="003D0E95" w:rsidRPr="001555A0">
        <w:rPr>
          <w:rFonts w:hint="cs"/>
          <w:rtl/>
        </w:rPr>
        <w:t xml:space="preserve">ۀ </w:t>
      </w:r>
      <w:r w:rsidRPr="001555A0">
        <w:rPr>
          <w:rFonts w:hint="cs"/>
          <w:rtl/>
        </w:rPr>
        <w:t>ایش</w:t>
      </w:r>
      <w:r w:rsidR="002D7C29" w:rsidRPr="001555A0">
        <w:rPr>
          <w:rFonts w:hint="cs"/>
          <w:rtl/>
        </w:rPr>
        <w:t>ان به خدا و اسلام بیشتر از علاقه</w:t>
      </w:r>
      <w:r w:rsidRPr="001555A0">
        <w:rPr>
          <w:rFonts w:hint="cs"/>
          <w:rtl/>
        </w:rPr>
        <w:t xml:space="preserve"> به اموال است و دیگر اینکه مفاسد اجتماعی برطرف شود، اگر حق فقراء داده نشود به</w:t>
      </w:r>
      <w:r w:rsidR="002D7C29" w:rsidRPr="001555A0">
        <w:rPr>
          <w:rFonts w:hint="cs"/>
          <w:rtl/>
        </w:rPr>
        <w:t xml:space="preserve"> </w:t>
      </w:r>
      <w:r w:rsidRPr="001555A0">
        <w:rPr>
          <w:rFonts w:hint="cs"/>
          <w:rtl/>
        </w:rPr>
        <w:t>احزاب خارج از اسلام ملحق می‌شوند</w:t>
      </w:r>
      <w:r w:rsidR="00CB0B7E" w:rsidRPr="001555A0">
        <w:rPr>
          <w:rFonts w:hint="cs"/>
          <w:rtl/>
        </w:rPr>
        <w:t xml:space="preserve"> </w:t>
      </w:r>
      <w:r w:rsidR="005677A3" w:rsidRPr="001555A0">
        <w:rPr>
          <w:rFonts w:hint="cs"/>
          <w:rtl/>
        </w:rPr>
        <w:t>و</w:t>
      </w:r>
      <w:r w:rsidR="00CB0B7E" w:rsidRPr="001555A0">
        <w:rPr>
          <w:rFonts w:hint="cs"/>
          <w:rtl/>
        </w:rPr>
        <w:t xml:space="preserve"> </w:t>
      </w:r>
      <w:r w:rsidRPr="001555A0">
        <w:rPr>
          <w:rFonts w:hint="cs"/>
          <w:rtl/>
        </w:rPr>
        <w:t>دیگر اینکه اگر زکات مشروع داده نشود ادار</w:t>
      </w:r>
      <w:r w:rsidR="003D0E95" w:rsidRPr="001555A0">
        <w:rPr>
          <w:rFonts w:hint="cs"/>
          <w:rtl/>
        </w:rPr>
        <w:t xml:space="preserve">ۀ </w:t>
      </w:r>
      <w:r w:rsidRPr="001555A0">
        <w:rPr>
          <w:rFonts w:hint="cs"/>
          <w:rtl/>
        </w:rPr>
        <w:t>مملکت از طریق نامشروع اداره خواهد شد.</w:t>
      </w:r>
    </w:p>
    <w:p w:rsidR="00886115" w:rsidRPr="001555A0" w:rsidRDefault="002D7C29" w:rsidP="0096048F">
      <w:pPr>
        <w:pStyle w:val="a1"/>
        <w:rPr>
          <w:rtl/>
        </w:rPr>
      </w:pPr>
      <w:r w:rsidRPr="001555A0">
        <w:rPr>
          <w:rFonts w:hint="cs"/>
          <w:rtl/>
        </w:rPr>
        <w:t>به</w:t>
      </w:r>
      <w:r w:rsidR="00D31ADE" w:rsidRPr="001555A0">
        <w:rPr>
          <w:rFonts w:hint="cs"/>
          <w:rtl/>
        </w:rPr>
        <w:t xml:space="preserve"> ه</w:t>
      </w:r>
      <w:r w:rsidRPr="001555A0">
        <w:rPr>
          <w:rFonts w:hint="cs"/>
          <w:rtl/>
        </w:rPr>
        <w:t>رحال بر</w:t>
      </w:r>
      <w:r w:rsidR="00886115" w:rsidRPr="001555A0">
        <w:rPr>
          <w:rFonts w:hint="cs"/>
          <w:rtl/>
        </w:rPr>
        <w:t xml:space="preserve"> سر چهار صنف اول</w:t>
      </w:r>
      <w:r w:rsidR="004E4821" w:rsidRPr="001555A0">
        <w:rPr>
          <w:rFonts w:hint="cs"/>
          <w:rtl/>
        </w:rPr>
        <w:t xml:space="preserve">: </w:t>
      </w:r>
      <w:r w:rsidR="00886115" w:rsidRPr="001555A0">
        <w:rPr>
          <w:rFonts w:hint="cs"/>
          <w:b/>
          <w:bCs/>
          <w:rtl/>
        </w:rPr>
        <w:t>لام جر</w:t>
      </w:r>
      <w:r w:rsidR="00886115" w:rsidRPr="001555A0">
        <w:rPr>
          <w:rFonts w:hint="cs"/>
          <w:rtl/>
        </w:rPr>
        <w:t xml:space="preserve"> و در سر چهار قسم دیگر کلم</w:t>
      </w:r>
      <w:r w:rsidR="003D0E95" w:rsidRPr="001555A0">
        <w:rPr>
          <w:rFonts w:hint="cs"/>
          <w:rtl/>
        </w:rPr>
        <w:t xml:space="preserve">ۀ </w:t>
      </w:r>
      <w:r w:rsidR="00886115" w:rsidRPr="001555A0">
        <w:rPr>
          <w:rFonts w:hint="cs"/>
          <w:b/>
          <w:bCs/>
          <w:rtl/>
        </w:rPr>
        <w:t>فی</w:t>
      </w:r>
      <w:r w:rsidR="00886115" w:rsidRPr="001555A0">
        <w:rPr>
          <w:rFonts w:hint="cs"/>
          <w:rtl/>
        </w:rPr>
        <w:t xml:space="preserve"> آمده، برای اینکه هر یک از چهار صنف اول حق</w:t>
      </w:r>
      <w:r w:rsidR="00601208" w:rsidRPr="001555A0">
        <w:rPr>
          <w:rFonts w:hint="cs"/>
          <w:rtl/>
        </w:rPr>
        <w:t>ّ</w:t>
      </w:r>
      <w:r w:rsidR="00886115" w:rsidRPr="001555A0">
        <w:rPr>
          <w:rFonts w:hint="cs"/>
          <w:rtl/>
        </w:rPr>
        <w:t xml:space="preserve"> تملک دارند و به هر مصرف که بخواهند می‌توانند برسانند</w:t>
      </w:r>
      <w:r w:rsidR="006A5F8E" w:rsidRPr="001555A0">
        <w:rPr>
          <w:rFonts w:hint="cs"/>
          <w:rtl/>
        </w:rPr>
        <w:t xml:space="preserve"> </w:t>
      </w:r>
      <w:r w:rsidR="005677A3" w:rsidRPr="001555A0">
        <w:rPr>
          <w:rFonts w:hint="cs"/>
          <w:rtl/>
        </w:rPr>
        <w:t>و</w:t>
      </w:r>
      <w:r w:rsidR="00886115" w:rsidRPr="001555A0">
        <w:rPr>
          <w:rFonts w:hint="cs"/>
          <w:rtl/>
        </w:rPr>
        <w:t>لی چهار صنف دیگر نمی‌توانند به هر مصرف دلبخواهی خود برسانند بلکه در همان وصفی که مجرور به</w:t>
      </w:r>
      <w:r w:rsidR="00886115" w:rsidRPr="001555A0">
        <w:rPr>
          <w:rFonts w:hint="cs"/>
          <w:b/>
          <w:bCs/>
          <w:rtl/>
        </w:rPr>
        <w:t xml:space="preserve"> فی</w:t>
      </w:r>
      <w:r w:rsidR="00886115" w:rsidRPr="001555A0">
        <w:rPr>
          <w:rFonts w:hint="cs"/>
          <w:rtl/>
        </w:rPr>
        <w:t xml:space="preserve"> شده باید صرف کنند، یعنی </w:t>
      </w:r>
      <w:r w:rsidR="000B4B05" w:rsidRPr="001555A0">
        <w:rPr>
          <w:rFonts w:ascii="Lotus Linotype" w:hAnsi="Lotus Linotype" w:cs="Traditional Arabic" w:hint="cs"/>
          <w:color w:val="000000"/>
          <w:rtl/>
        </w:rPr>
        <w:t>﴿</w:t>
      </w:r>
      <w:r w:rsidR="0026651D" w:rsidRPr="001555A0">
        <w:rPr>
          <w:rStyle w:val="Char2"/>
          <w:rFonts w:hint="cs"/>
          <w:rtl/>
        </w:rPr>
        <w:t>ٱلۡغَٰرِمِينَ</w:t>
      </w:r>
      <w:r w:rsidR="000B4B05" w:rsidRPr="001555A0">
        <w:rPr>
          <w:rFonts w:ascii="Lotus Linotype" w:hAnsi="Lotus Linotype" w:cs="Traditional Arabic" w:hint="cs"/>
          <w:color w:val="000000"/>
          <w:rtl/>
        </w:rPr>
        <w:t>﴾</w:t>
      </w:r>
      <w:r w:rsidR="0026651D" w:rsidRPr="001555A0">
        <w:rPr>
          <w:rFonts w:ascii="Lotus Linotype" w:hAnsi="Lotus Linotype" w:cs="Lotus Linotype" w:hint="cs"/>
          <w:b/>
          <w:bCs/>
          <w:color w:val="000000"/>
          <w:rtl/>
        </w:rPr>
        <w:t xml:space="preserve"> </w:t>
      </w:r>
      <w:r w:rsidR="00886115" w:rsidRPr="001555A0">
        <w:rPr>
          <w:rFonts w:hint="cs"/>
          <w:rtl/>
        </w:rPr>
        <w:t>در غرامت و د</w:t>
      </w:r>
      <w:r w:rsidR="00482648" w:rsidRPr="001555A0">
        <w:rPr>
          <w:rFonts w:hint="cs"/>
          <w:rtl/>
        </w:rPr>
        <w:t>َ</w:t>
      </w:r>
      <w:r w:rsidR="00886115" w:rsidRPr="001555A0">
        <w:rPr>
          <w:rFonts w:hint="cs"/>
          <w:rtl/>
        </w:rPr>
        <w:t>ین خود</w:t>
      </w:r>
      <w:r w:rsidR="006A5F8E" w:rsidRPr="001555A0">
        <w:rPr>
          <w:rFonts w:hint="cs"/>
          <w:rtl/>
        </w:rPr>
        <w:t xml:space="preserve"> </w:t>
      </w:r>
      <w:r w:rsidR="005677A3" w:rsidRPr="001555A0">
        <w:rPr>
          <w:rFonts w:hint="cs"/>
          <w:rtl/>
        </w:rPr>
        <w:t>و</w:t>
      </w:r>
      <w:r w:rsidR="00886115" w:rsidRPr="001555A0">
        <w:rPr>
          <w:rFonts w:hint="cs"/>
          <w:rtl/>
        </w:rPr>
        <w:t xml:space="preserve"> </w:t>
      </w:r>
      <w:r w:rsidR="000B4B05" w:rsidRPr="001555A0">
        <w:rPr>
          <w:rFonts w:ascii="Lotus Linotype" w:hAnsi="Lotus Linotype" w:cs="Traditional Arabic" w:hint="cs"/>
          <w:color w:val="000000"/>
          <w:rtl/>
        </w:rPr>
        <w:t>﴿</w:t>
      </w:r>
      <w:r w:rsidR="0026651D" w:rsidRPr="001555A0">
        <w:rPr>
          <w:rStyle w:val="Char2"/>
          <w:rFonts w:hint="cs"/>
          <w:rtl/>
        </w:rPr>
        <w:t>فِي</w:t>
      </w:r>
      <w:r w:rsidR="0026651D" w:rsidRPr="001555A0">
        <w:rPr>
          <w:rStyle w:val="Char2"/>
          <w:rtl/>
        </w:rPr>
        <w:t xml:space="preserve"> </w:t>
      </w:r>
      <w:r w:rsidR="0026651D" w:rsidRPr="001555A0">
        <w:rPr>
          <w:rStyle w:val="Char2"/>
          <w:rFonts w:hint="cs"/>
          <w:rtl/>
        </w:rPr>
        <w:t>سَبِيلِ</w:t>
      </w:r>
      <w:r w:rsidR="0026651D" w:rsidRPr="001555A0">
        <w:rPr>
          <w:rStyle w:val="Char2"/>
          <w:rtl/>
        </w:rPr>
        <w:t xml:space="preserve"> </w:t>
      </w:r>
      <w:r w:rsidR="0026651D" w:rsidRPr="001555A0">
        <w:rPr>
          <w:rStyle w:val="Char2"/>
          <w:rFonts w:hint="cs"/>
          <w:rtl/>
        </w:rPr>
        <w:t>ٱللَّهِ</w:t>
      </w:r>
      <w:r w:rsidR="000B4B05" w:rsidRPr="001555A0">
        <w:rPr>
          <w:rFonts w:ascii="Lotus Linotype" w:hAnsi="Lotus Linotype" w:cs="Traditional Arabic" w:hint="cs"/>
          <w:color w:val="000000"/>
          <w:rtl/>
        </w:rPr>
        <w:t>﴾</w:t>
      </w:r>
      <w:r w:rsidR="00A80162" w:rsidRPr="001555A0">
        <w:rPr>
          <w:rFonts w:ascii="Lotus Linotype" w:hAnsi="Lotus Linotype" w:hint="cs"/>
          <w:color w:val="000000"/>
          <w:rtl/>
        </w:rPr>
        <w:t xml:space="preserve"> </w:t>
      </w:r>
      <w:r w:rsidR="00886115" w:rsidRPr="001555A0">
        <w:rPr>
          <w:rFonts w:hint="cs"/>
          <w:rtl/>
        </w:rPr>
        <w:t xml:space="preserve">در جهاد و یا آنچه راه </w:t>
      </w:r>
      <w:r w:rsidR="00482648" w:rsidRPr="001555A0">
        <w:rPr>
          <w:rFonts w:hint="cs"/>
          <w:rtl/>
        </w:rPr>
        <w:t>خدا را باز کند نه در جای دیگر</w:t>
      </w:r>
      <w:r w:rsidR="006A5F8E" w:rsidRPr="001555A0">
        <w:rPr>
          <w:rFonts w:hint="cs"/>
          <w:rtl/>
        </w:rPr>
        <w:t xml:space="preserve"> </w:t>
      </w:r>
      <w:r w:rsidR="005677A3" w:rsidRPr="001555A0">
        <w:rPr>
          <w:rFonts w:hint="cs"/>
          <w:rtl/>
        </w:rPr>
        <w:t>و</w:t>
      </w:r>
      <w:r w:rsidR="00A80162" w:rsidRPr="001555A0">
        <w:rPr>
          <w:rFonts w:hint="cs"/>
          <w:rtl/>
        </w:rPr>
        <w:t xml:space="preserve"> </w:t>
      </w:r>
      <w:r w:rsidR="000B4B05" w:rsidRPr="001555A0">
        <w:rPr>
          <w:rFonts w:ascii="Lotus Linotype" w:hAnsi="Lotus Linotype" w:cs="Traditional Arabic" w:hint="cs"/>
          <w:color w:val="000000"/>
          <w:rtl/>
        </w:rPr>
        <w:t>﴿</w:t>
      </w:r>
      <w:r w:rsidR="0026651D" w:rsidRPr="001555A0">
        <w:rPr>
          <w:rStyle w:val="Char2"/>
          <w:rFonts w:hint="cs"/>
          <w:rtl/>
        </w:rPr>
        <w:t>ٱبۡنِ</w:t>
      </w:r>
      <w:r w:rsidR="0026651D" w:rsidRPr="001555A0">
        <w:rPr>
          <w:rStyle w:val="Char2"/>
          <w:rtl/>
        </w:rPr>
        <w:t xml:space="preserve"> </w:t>
      </w:r>
      <w:r w:rsidR="0026651D" w:rsidRPr="001555A0">
        <w:rPr>
          <w:rStyle w:val="Char2"/>
          <w:rFonts w:hint="cs"/>
          <w:rtl/>
        </w:rPr>
        <w:t>ٱلسَّبِيلِ</w:t>
      </w:r>
      <w:r w:rsidR="000B4B05" w:rsidRPr="001555A0">
        <w:rPr>
          <w:rFonts w:ascii="Lotus Linotype" w:hAnsi="Lotus Linotype" w:cs="Traditional Arabic" w:hint="cs"/>
          <w:color w:val="000000"/>
          <w:rtl/>
        </w:rPr>
        <w:t>﴾</w:t>
      </w:r>
      <w:r w:rsidR="0026651D" w:rsidRPr="001555A0">
        <w:rPr>
          <w:rFonts w:ascii="Lotus Linotype" w:hAnsi="Lotus Linotype" w:cs="Lotus Linotype" w:hint="cs"/>
          <w:b/>
          <w:bCs/>
          <w:color w:val="000000"/>
          <w:rtl/>
        </w:rPr>
        <w:t xml:space="preserve"> </w:t>
      </w:r>
      <w:r w:rsidR="00886115" w:rsidRPr="001555A0">
        <w:rPr>
          <w:rFonts w:hint="cs"/>
          <w:rtl/>
        </w:rPr>
        <w:t xml:space="preserve">در موردی که او </w:t>
      </w:r>
      <w:r w:rsidRPr="001555A0">
        <w:rPr>
          <w:rFonts w:hint="cs"/>
          <w:rtl/>
        </w:rPr>
        <w:t>ر</w:t>
      </w:r>
      <w:r w:rsidR="00886115" w:rsidRPr="001555A0">
        <w:rPr>
          <w:rFonts w:hint="cs"/>
          <w:rtl/>
        </w:rPr>
        <w:t>ا به شهرش برساند نه زیادتر</w:t>
      </w:r>
      <w:r w:rsidR="00CB0B7E" w:rsidRPr="001555A0">
        <w:rPr>
          <w:rFonts w:hint="cs"/>
          <w:rtl/>
        </w:rPr>
        <w:t xml:space="preserve"> </w:t>
      </w:r>
      <w:r w:rsidR="005677A3" w:rsidRPr="001555A0">
        <w:rPr>
          <w:rFonts w:hint="cs"/>
          <w:rtl/>
        </w:rPr>
        <w:t>و</w:t>
      </w:r>
      <w:r w:rsidR="00886115" w:rsidRPr="001555A0">
        <w:rPr>
          <w:rFonts w:hint="cs"/>
          <w:rtl/>
        </w:rPr>
        <w:t xml:space="preserve"> همینطور در</w:t>
      </w:r>
      <w:r w:rsidR="000B4B05" w:rsidRPr="001555A0">
        <w:rPr>
          <w:rFonts w:hint="cs"/>
          <w:rtl/>
        </w:rPr>
        <w:t xml:space="preserve"> </w:t>
      </w:r>
      <w:r w:rsidR="000B4B05" w:rsidRPr="001555A0">
        <w:rPr>
          <w:rFonts w:cs="Traditional Arabic" w:hint="cs"/>
          <w:rtl/>
        </w:rPr>
        <w:t>﴿</w:t>
      </w:r>
      <w:r w:rsidR="000B4B05" w:rsidRPr="001555A0">
        <w:rPr>
          <w:rStyle w:val="Char2"/>
          <w:rFonts w:hint="cs"/>
          <w:rtl/>
        </w:rPr>
        <w:t>فِي</w:t>
      </w:r>
      <w:r w:rsidR="000B4B05" w:rsidRPr="001555A0">
        <w:rPr>
          <w:rStyle w:val="Char2"/>
          <w:rtl/>
        </w:rPr>
        <w:t xml:space="preserve"> </w:t>
      </w:r>
      <w:r w:rsidR="000B4B05" w:rsidRPr="001555A0">
        <w:rPr>
          <w:rStyle w:val="Char2"/>
          <w:rFonts w:hint="cs"/>
          <w:rtl/>
        </w:rPr>
        <w:t>ٱلرِّقَابِ</w:t>
      </w:r>
      <w:r w:rsidR="000B4B05" w:rsidRPr="001555A0">
        <w:rPr>
          <w:rFonts w:cs="Traditional Arabic" w:hint="cs"/>
          <w:rtl/>
        </w:rPr>
        <w:t>﴾</w:t>
      </w:r>
      <w:r w:rsidR="00886115" w:rsidRPr="001555A0">
        <w:rPr>
          <w:rFonts w:hint="cs"/>
          <w:rtl/>
        </w:rPr>
        <w:t>.</w:t>
      </w:r>
    </w:p>
    <w:p w:rsidR="00886115" w:rsidRPr="001555A0" w:rsidRDefault="00886115" w:rsidP="00575857">
      <w:pPr>
        <w:pStyle w:val="a1"/>
        <w:rPr>
          <w:rtl/>
        </w:rPr>
      </w:pPr>
      <w:r w:rsidRPr="001555A0">
        <w:rPr>
          <w:rFonts w:hint="cs"/>
          <w:rtl/>
        </w:rPr>
        <w:t>از آیه استفاده می</w:t>
      </w:r>
      <w:r w:rsidRPr="001555A0">
        <w:rPr>
          <w:rFonts w:hint="eastAsia"/>
          <w:rtl/>
        </w:rPr>
        <w:t>‌شود که زکات واجبه را در مصارف واجبه باید</w:t>
      </w:r>
      <w:r w:rsidRPr="001555A0">
        <w:rPr>
          <w:rFonts w:hint="cs"/>
          <w:rtl/>
        </w:rPr>
        <w:t xml:space="preserve"> </w:t>
      </w:r>
      <w:r w:rsidRPr="001555A0">
        <w:rPr>
          <w:rFonts w:hint="eastAsia"/>
          <w:rtl/>
        </w:rPr>
        <w:t>مصرف کرد و در مصارف مستحب</w:t>
      </w:r>
      <w:r w:rsidR="00A80162" w:rsidRPr="001555A0">
        <w:rPr>
          <w:rFonts w:hint="cs"/>
          <w:rtl/>
        </w:rPr>
        <w:t>ّ</w:t>
      </w:r>
      <w:r w:rsidRPr="001555A0">
        <w:rPr>
          <w:rFonts w:hint="eastAsia"/>
          <w:rtl/>
        </w:rPr>
        <w:t xml:space="preserve">ه مانند مسجدساختن و یا پل بناکردن نمی‌توان </w:t>
      </w:r>
      <w:r w:rsidRPr="001555A0">
        <w:rPr>
          <w:rFonts w:hint="cs"/>
          <w:rtl/>
        </w:rPr>
        <w:t>صرف نمود. و</w:t>
      </w:r>
      <w:r w:rsidR="00CB0B7E" w:rsidRPr="001555A0">
        <w:rPr>
          <w:rFonts w:hint="cs"/>
          <w:rtl/>
        </w:rPr>
        <w:t xml:space="preserve"> </w:t>
      </w:r>
      <w:r w:rsidRPr="001555A0">
        <w:rPr>
          <w:rFonts w:hint="cs"/>
          <w:rtl/>
        </w:rPr>
        <w:t xml:space="preserve">دیگر اینکه یک سهم از زکات اختصاص دارد به کارکنان </w:t>
      </w:r>
      <w:r w:rsidR="000B4B05" w:rsidRPr="001555A0">
        <w:rPr>
          <w:rFonts w:ascii="Lotus Linotype" w:hAnsi="Lotus Linotype" w:cs="Traditional Arabic" w:hint="cs"/>
          <w:color w:val="000000"/>
          <w:rtl/>
        </w:rPr>
        <w:t>﴿</w:t>
      </w:r>
      <w:r w:rsidR="0026651D" w:rsidRPr="001555A0">
        <w:rPr>
          <w:rStyle w:val="Char2"/>
          <w:rFonts w:hint="cs"/>
          <w:rtl/>
        </w:rPr>
        <w:t>ٱلۡعَٰمِلِينَ</w:t>
      </w:r>
      <w:r w:rsidR="000B4B05" w:rsidRPr="001555A0">
        <w:rPr>
          <w:rFonts w:ascii="Lotus Linotype" w:hAnsi="Lotus Linotype" w:cs="Traditional Arabic" w:hint="cs"/>
          <w:color w:val="000000"/>
          <w:rtl/>
        </w:rPr>
        <w:t>﴾</w:t>
      </w:r>
      <w:r w:rsidRPr="001555A0">
        <w:rPr>
          <w:rFonts w:hint="cs"/>
          <w:rtl/>
        </w:rPr>
        <w:t>، حال آیا می</w:t>
      </w:r>
      <w:r w:rsidR="006A5F8E" w:rsidRPr="001555A0">
        <w:rPr>
          <w:rtl/>
        </w:rPr>
        <w:softHyphen/>
      </w:r>
      <w:r w:rsidRPr="001555A0">
        <w:rPr>
          <w:rFonts w:hint="cs"/>
          <w:rtl/>
        </w:rPr>
        <w:t xml:space="preserve">توان امام و زمامداران اسلام را از </w:t>
      </w:r>
      <w:r w:rsidRPr="001555A0">
        <w:rPr>
          <w:rStyle w:val="Char4"/>
          <w:rtl/>
        </w:rPr>
        <w:t>عاملین</w:t>
      </w:r>
      <w:r w:rsidRPr="001555A0">
        <w:rPr>
          <w:rFonts w:hint="cs"/>
          <w:rtl/>
        </w:rPr>
        <w:t xml:space="preserve"> محسوب نمود یا خیر؟ اینجا مورد اختلاف است و حق این است که</w:t>
      </w:r>
      <w:r w:rsidR="00482648" w:rsidRPr="001555A0">
        <w:rPr>
          <w:rFonts w:hint="cs"/>
          <w:rtl/>
        </w:rPr>
        <w:t>؛</w:t>
      </w:r>
      <w:r w:rsidRPr="001555A0">
        <w:rPr>
          <w:rFonts w:hint="cs"/>
          <w:rtl/>
        </w:rPr>
        <w:t xml:space="preserve"> می‌توان او را داخل عاملین نمود</w:t>
      </w:r>
      <w:r w:rsidR="00CB0B7E" w:rsidRPr="001555A0">
        <w:rPr>
          <w:rFonts w:hint="cs"/>
          <w:rtl/>
        </w:rPr>
        <w:t xml:space="preserve"> </w:t>
      </w:r>
      <w:r w:rsidR="005677A3" w:rsidRPr="001555A0">
        <w:rPr>
          <w:rFonts w:hint="cs"/>
          <w:rtl/>
        </w:rPr>
        <w:t>و</w:t>
      </w:r>
      <w:r w:rsidR="00CB0B7E" w:rsidRPr="001555A0">
        <w:rPr>
          <w:rFonts w:hint="cs"/>
          <w:rtl/>
        </w:rPr>
        <w:t xml:space="preserve"> </w:t>
      </w:r>
      <w:r w:rsidRPr="001555A0">
        <w:rPr>
          <w:rFonts w:hint="cs"/>
          <w:rtl/>
        </w:rPr>
        <w:t>دیگر اینکه عامل باید به قدر عمل خود از زکات بردارد نه زیادتر. و کلم</w:t>
      </w:r>
      <w:r w:rsidR="003D0E95" w:rsidRPr="001555A0">
        <w:rPr>
          <w:rFonts w:hint="cs"/>
          <w:rtl/>
        </w:rPr>
        <w:t xml:space="preserve">ۀ </w:t>
      </w:r>
      <w:r w:rsidR="00A80162" w:rsidRPr="001555A0">
        <w:rPr>
          <w:rStyle w:val="Char4"/>
          <w:rFonts w:hint="cs"/>
          <w:rtl/>
        </w:rPr>
        <w:t>عاملین علیها</w:t>
      </w:r>
      <w:r w:rsidR="00A80162" w:rsidRPr="001555A0">
        <w:rPr>
          <w:rFonts w:hint="cs"/>
          <w:rtl/>
        </w:rPr>
        <w:t xml:space="preserve"> </w:t>
      </w:r>
      <w:r w:rsidRPr="001555A0">
        <w:rPr>
          <w:rFonts w:hint="cs"/>
          <w:rtl/>
        </w:rPr>
        <w:t xml:space="preserve">دلالت دارد که </w:t>
      </w:r>
      <w:r w:rsidR="00A80162" w:rsidRPr="001555A0">
        <w:rPr>
          <w:rFonts w:hint="cs"/>
          <w:rtl/>
        </w:rPr>
        <w:t>زمامداران اسلامی</w:t>
      </w:r>
      <w:r w:rsidRPr="001555A0">
        <w:rPr>
          <w:rFonts w:hint="cs"/>
          <w:rtl/>
        </w:rPr>
        <w:t xml:space="preserve"> باید مأمور بفرستند برای گرفتن زکات و</w:t>
      </w:r>
      <w:r w:rsidR="00A80162" w:rsidRPr="001555A0">
        <w:rPr>
          <w:rFonts w:hint="cs"/>
          <w:rtl/>
        </w:rPr>
        <w:t xml:space="preserve"> </w:t>
      </w:r>
      <w:r w:rsidRPr="001555A0">
        <w:rPr>
          <w:rFonts w:hint="cs"/>
          <w:rtl/>
        </w:rPr>
        <w:t>واگذار به خود مردم نکنند</w:t>
      </w:r>
      <w:r w:rsidR="00CB0B7E" w:rsidRPr="001555A0">
        <w:rPr>
          <w:rFonts w:hint="cs"/>
          <w:rtl/>
        </w:rPr>
        <w:t xml:space="preserve"> </w:t>
      </w:r>
      <w:r w:rsidR="005677A3" w:rsidRPr="001555A0">
        <w:rPr>
          <w:rFonts w:hint="cs"/>
          <w:rtl/>
        </w:rPr>
        <w:t>و</w:t>
      </w:r>
      <w:r w:rsidRPr="001555A0">
        <w:rPr>
          <w:rFonts w:hint="cs"/>
          <w:rtl/>
        </w:rPr>
        <w:t xml:space="preserve"> در زمان ما که دولتها به وظائف اسلامی خود عمل نمی‌کنند مردم باید زکات را ب</w:t>
      </w:r>
      <w:r w:rsidR="00A80162" w:rsidRPr="001555A0">
        <w:rPr>
          <w:rFonts w:hint="cs"/>
          <w:rtl/>
        </w:rPr>
        <w:t xml:space="preserve">ه </w:t>
      </w:r>
      <w:r w:rsidRPr="001555A0">
        <w:rPr>
          <w:rFonts w:hint="cs"/>
          <w:rtl/>
        </w:rPr>
        <w:t xml:space="preserve">دست خود به </w:t>
      </w:r>
      <w:r w:rsidR="00A80162" w:rsidRPr="001555A0">
        <w:rPr>
          <w:rFonts w:hint="cs"/>
          <w:rtl/>
        </w:rPr>
        <w:t>پنج طائفه بدهند، زیرا فعلا رقاب</w:t>
      </w:r>
      <w:r w:rsidRPr="001555A0">
        <w:rPr>
          <w:rFonts w:hint="cs"/>
          <w:rtl/>
        </w:rPr>
        <w:t xml:space="preserve"> و عاملین و مؤلفه قلوبهم وجود ندارد</w:t>
      </w:r>
      <w:r w:rsidR="00DA6EE6" w:rsidRPr="001555A0">
        <w:rPr>
          <w:rFonts w:hint="cs"/>
          <w:rtl/>
        </w:rPr>
        <w:t xml:space="preserve"> </w:t>
      </w:r>
      <w:r w:rsidRPr="001555A0">
        <w:rPr>
          <w:rFonts w:hint="cs"/>
          <w:rtl/>
        </w:rPr>
        <w:t>و باید آن پنج طائف</w:t>
      </w:r>
      <w:r w:rsidR="00A80162" w:rsidRPr="001555A0">
        <w:rPr>
          <w:rFonts w:hint="cs"/>
          <w:rtl/>
        </w:rPr>
        <w:t>ه</w:t>
      </w:r>
      <w:r w:rsidRPr="001555A0">
        <w:rPr>
          <w:rFonts w:hint="cs"/>
          <w:rtl/>
        </w:rPr>
        <w:t xml:space="preserve"> موصوف به وصف اسلام باشند، یعنی به فقیر کافر زکات نمی</w:t>
      </w:r>
      <w:r w:rsidR="006A5F8E" w:rsidRPr="001555A0">
        <w:rPr>
          <w:rtl/>
        </w:rPr>
        <w:softHyphen/>
      </w:r>
      <w:r w:rsidRPr="001555A0">
        <w:rPr>
          <w:rFonts w:hint="cs"/>
          <w:rtl/>
        </w:rPr>
        <w:t>رسد</w:t>
      </w:r>
      <w:r w:rsidR="00CB0B7E" w:rsidRPr="001555A0">
        <w:rPr>
          <w:rFonts w:hint="cs"/>
          <w:rtl/>
        </w:rPr>
        <w:t xml:space="preserve"> </w:t>
      </w:r>
      <w:r w:rsidR="005677A3" w:rsidRPr="001555A0">
        <w:rPr>
          <w:rFonts w:hint="cs"/>
          <w:rtl/>
        </w:rPr>
        <w:t>و</w:t>
      </w:r>
      <w:r w:rsidRPr="001555A0">
        <w:rPr>
          <w:rFonts w:hint="cs"/>
          <w:rtl/>
        </w:rPr>
        <w:t xml:space="preserve"> کلم</w:t>
      </w:r>
      <w:r w:rsidR="001B1BBC" w:rsidRPr="001555A0">
        <w:rPr>
          <w:rFonts w:hint="cs"/>
          <w:rtl/>
        </w:rPr>
        <w:t>ۀ:</w:t>
      </w:r>
      <w:r w:rsidR="004E4821" w:rsidRPr="001555A0">
        <w:rPr>
          <w:rFonts w:hint="cs"/>
          <w:rtl/>
        </w:rPr>
        <w:t xml:space="preserve"> </w:t>
      </w:r>
      <w:r w:rsidR="000B4B05" w:rsidRPr="001555A0">
        <w:rPr>
          <w:rFonts w:ascii="Lotus Linotype" w:hAnsi="Lotus Linotype" w:cs="Traditional Arabic" w:hint="cs"/>
          <w:color w:val="000000"/>
          <w:rtl/>
        </w:rPr>
        <w:t>﴿</w:t>
      </w:r>
      <w:r w:rsidR="0026651D" w:rsidRPr="001555A0">
        <w:rPr>
          <w:rStyle w:val="Char2"/>
          <w:rFonts w:hint="cs"/>
          <w:rtl/>
        </w:rPr>
        <w:t>فَرِيضَةٗ</w:t>
      </w:r>
      <w:r w:rsidR="0026651D" w:rsidRPr="001555A0">
        <w:rPr>
          <w:rStyle w:val="Char2"/>
          <w:rtl/>
        </w:rPr>
        <w:t xml:space="preserve"> </w:t>
      </w:r>
      <w:r w:rsidR="0026651D" w:rsidRPr="001555A0">
        <w:rPr>
          <w:rStyle w:val="Char2"/>
          <w:rFonts w:hint="cs"/>
          <w:rtl/>
        </w:rPr>
        <w:t>مِّنَ</w:t>
      </w:r>
      <w:r w:rsidR="0026651D" w:rsidRPr="001555A0">
        <w:rPr>
          <w:rStyle w:val="Char2"/>
          <w:rtl/>
        </w:rPr>
        <w:t xml:space="preserve"> </w:t>
      </w:r>
      <w:r w:rsidR="0026651D" w:rsidRPr="001555A0">
        <w:rPr>
          <w:rStyle w:val="Char2"/>
          <w:rFonts w:hint="cs"/>
          <w:rtl/>
        </w:rPr>
        <w:t>ٱللَّهِ</w:t>
      </w:r>
      <w:r w:rsidR="000B4B05" w:rsidRPr="001555A0">
        <w:rPr>
          <w:rFonts w:ascii="Lotus Linotype" w:hAnsi="Lotus Linotype" w:cs="Traditional Arabic" w:hint="cs"/>
          <w:color w:val="000000"/>
          <w:rtl/>
        </w:rPr>
        <w:t>﴾</w:t>
      </w:r>
      <w:r w:rsidRPr="001555A0">
        <w:rPr>
          <w:rFonts w:hint="cs"/>
          <w:rtl/>
        </w:rPr>
        <w:t>، دلالت دارد که خدای</w:t>
      </w:r>
      <w:r w:rsidRPr="001555A0">
        <w:rPr>
          <w:rFonts w:hint="eastAsia"/>
          <w:rtl/>
        </w:rPr>
        <w:t>‌</w:t>
      </w:r>
      <w:r w:rsidR="00482648" w:rsidRPr="001555A0">
        <w:rPr>
          <w:rFonts w:hint="cs"/>
          <w:rtl/>
        </w:rPr>
        <w:t>تعالی خود متصد</w:t>
      </w:r>
      <w:r w:rsidR="00A80162" w:rsidRPr="001555A0">
        <w:rPr>
          <w:rFonts w:hint="cs"/>
          <w:rtl/>
        </w:rPr>
        <w:t>ّ</w:t>
      </w:r>
      <w:r w:rsidR="00482648" w:rsidRPr="001555A0">
        <w:rPr>
          <w:rFonts w:hint="cs"/>
          <w:rtl/>
        </w:rPr>
        <w:t>ی</w:t>
      </w:r>
      <w:r w:rsidRPr="001555A0">
        <w:rPr>
          <w:rFonts w:hint="cs"/>
          <w:rtl/>
        </w:rPr>
        <w:t xml:space="preserve"> تقسیم و</w:t>
      </w:r>
      <w:r w:rsidR="00CB0B7E" w:rsidRPr="001555A0">
        <w:rPr>
          <w:rFonts w:hint="cs"/>
          <w:rtl/>
        </w:rPr>
        <w:t xml:space="preserve"> </w:t>
      </w:r>
      <w:r w:rsidRPr="001555A0">
        <w:rPr>
          <w:rFonts w:hint="cs"/>
          <w:rtl/>
        </w:rPr>
        <w:t>تعیین اصناف شده و به رسول خود و</w:t>
      </w:r>
      <w:r w:rsidR="00482648" w:rsidRPr="001555A0">
        <w:rPr>
          <w:rFonts w:hint="cs"/>
          <w:rtl/>
        </w:rPr>
        <w:t xml:space="preserve"> </w:t>
      </w:r>
      <w:r w:rsidRPr="001555A0">
        <w:rPr>
          <w:rFonts w:hint="cs"/>
          <w:rtl/>
        </w:rPr>
        <w:t>دیگری واگذار نکرده چنانکه از رسول خدا</w:t>
      </w:r>
      <w:r w:rsidR="00947FB1" w:rsidRPr="001555A0">
        <w:rPr>
          <w:rFonts w:cs="CTraditional Arabic" w:hint="cs"/>
          <w:rtl/>
        </w:rPr>
        <w:t>ص</w:t>
      </w:r>
      <w:r w:rsidRPr="001555A0">
        <w:rPr>
          <w:rFonts w:hint="cs"/>
          <w:rtl/>
        </w:rPr>
        <w:t xml:space="preserve"> روایت شده که فرمود</w:t>
      </w:r>
      <w:r w:rsidR="004E4821" w:rsidRPr="001555A0">
        <w:rPr>
          <w:rFonts w:hint="cs"/>
          <w:rtl/>
        </w:rPr>
        <w:t xml:space="preserve">: </w:t>
      </w:r>
      <w:r w:rsidR="00575857" w:rsidRPr="00575857">
        <w:rPr>
          <w:rStyle w:val="Char3"/>
          <w:rtl/>
        </w:rPr>
        <w:t>«إنَّ اللهَ تَعَالَ</w:t>
      </w:r>
      <w:r w:rsidR="00575857" w:rsidRPr="00575857">
        <w:rPr>
          <w:rStyle w:val="Char3"/>
          <w:rFonts w:hint="cs"/>
          <w:rtl/>
        </w:rPr>
        <w:t>ی</w:t>
      </w:r>
      <w:r w:rsidR="00575857" w:rsidRPr="00575857">
        <w:rPr>
          <w:rStyle w:val="Char3"/>
          <w:rtl/>
        </w:rPr>
        <w:t xml:space="preserve"> لَمْ </w:t>
      </w:r>
      <w:r w:rsidR="00575857" w:rsidRPr="00575857">
        <w:rPr>
          <w:rStyle w:val="Char3"/>
          <w:rFonts w:hint="cs"/>
          <w:rtl/>
        </w:rPr>
        <w:t>یَرْضَ</w:t>
      </w:r>
      <w:r w:rsidR="00575857" w:rsidRPr="00575857">
        <w:rPr>
          <w:rStyle w:val="Char3"/>
          <w:rtl/>
        </w:rPr>
        <w:t xml:space="preserve"> بِقِسْمَةِ الزَّكَاةِ أَنْ </w:t>
      </w:r>
      <w:r w:rsidR="00575857" w:rsidRPr="00575857">
        <w:rPr>
          <w:rStyle w:val="Char3"/>
          <w:rFonts w:hint="cs"/>
          <w:rtl/>
        </w:rPr>
        <w:t>یَتَوَلاَّهَا</w:t>
      </w:r>
      <w:r w:rsidR="00575857" w:rsidRPr="00575857">
        <w:rPr>
          <w:rStyle w:val="Char3"/>
          <w:rtl/>
        </w:rPr>
        <w:t xml:space="preserve"> مَلَكٌ مُقَرَّبٌ وَلاَ نَبِيٌّ مُرْسَلٌ حَتَ</w:t>
      </w:r>
      <w:r w:rsidR="00575857" w:rsidRPr="00575857">
        <w:rPr>
          <w:rStyle w:val="Char3"/>
          <w:rFonts w:hint="cs"/>
          <w:rtl/>
        </w:rPr>
        <w:t>ی</w:t>
      </w:r>
      <w:r w:rsidR="00575857" w:rsidRPr="00575857">
        <w:rPr>
          <w:rStyle w:val="Char3"/>
          <w:rtl/>
        </w:rPr>
        <w:t xml:space="preserve"> تَوَلَّ</w:t>
      </w:r>
      <w:r w:rsidR="00575857" w:rsidRPr="00575857">
        <w:rPr>
          <w:rStyle w:val="Char3"/>
          <w:rFonts w:hint="cs"/>
          <w:rtl/>
        </w:rPr>
        <w:t>ی</w:t>
      </w:r>
      <w:r w:rsidR="00575857" w:rsidRPr="00575857">
        <w:rPr>
          <w:rStyle w:val="Char3"/>
          <w:rtl/>
        </w:rPr>
        <w:t xml:space="preserve"> قِسْمَتَهَا بِنَفسِهِ» </w:t>
      </w:r>
      <w:r w:rsidR="003C534C" w:rsidRPr="001555A0">
        <w:rPr>
          <w:rFonts w:cs="Arabic11 BT"/>
          <w:vertAlign w:val="superscript"/>
          <w:rtl/>
          <w:lang w:bidi="ar-SA"/>
        </w:rPr>
        <w:t>(</w:t>
      </w:r>
      <w:r w:rsidR="003C534C" w:rsidRPr="001555A0">
        <w:rPr>
          <w:rFonts w:cs="Arabic11 BT"/>
          <w:vertAlign w:val="superscript"/>
          <w:rtl/>
          <w:lang w:bidi="ar-SA"/>
        </w:rPr>
        <w:footnoteReference w:id="122"/>
      </w:r>
      <w:r w:rsidR="003C534C" w:rsidRPr="001555A0">
        <w:rPr>
          <w:rFonts w:cs="Arabic11 BT"/>
          <w:vertAlign w:val="superscript"/>
          <w:rtl/>
          <w:lang w:bidi="ar-SA"/>
        </w:rPr>
        <w:t>)</w:t>
      </w:r>
      <w:r w:rsidRPr="001555A0">
        <w:rPr>
          <w:rFonts w:hint="cs"/>
          <w:rtl/>
        </w:rPr>
        <w:t>.</w:t>
      </w:r>
      <w:r w:rsidR="00CB0B7E" w:rsidRPr="001555A0">
        <w:rPr>
          <w:rtl/>
        </w:rPr>
        <w:t xml:space="preserve"> ‏</w:t>
      </w:r>
    </w:p>
    <w:p w:rsidR="005B1CD6" w:rsidRPr="001555A0" w:rsidRDefault="00A82695"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وَمِنۡهُمُ</w:t>
      </w:r>
      <w:r w:rsidRPr="001555A0">
        <w:rPr>
          <w:rtl/>
        </w:rPr>
        <w:t xml:space="preserve"> </w:t>
      </w:r>
      <w:r w:rsidRPr="001555A0">
        <w:rPr>
          <w:rFonts w:hint="cs"/>
          <w:rtl/>
        </w:rPr>
        <w:t>ٱلَّذِينَ</w:t>
      </w:r>
      <w:r w:rsidRPr="001555A0">
        <w:rPr>
          <w:rtl/>
        </w:rPr>
        <w:t xml:space="preserve"> </w:t>
      </w:r>
      <w:r w:rsidRPr="001555A0">
        <w:rPr>
          <w:rFonts w:hint="cs"/>
          <w:rtl/>
        </w:rPr>
        <w:t>يُؤۡذُونَ</w:t>
      </w:r>
      <w:r w:rsidRPr="001555A0">
        <w:rPr>
          <w:rtl/>
        </w:rPr>
        <w:t xml:space="preserve"> </w:t>
      </w:r>
      <w:r w:rsidRPr="001555A0">
        <w:rPr>
          <w:rFonts w:hint="cs"/>
          <w:rtl/>
        </w:rPr>
        <w:t>ٱلنَّبِيَّ</w:t>
      </w:r>
      <w:r w:rsidRPr="001555A0">
        <w:rPr>
          <w:rtl/>
        </w:rPr>
        <w:t xml:space="preserve"> </w:t>
      </w:r>
      <w:r w:rsidRPr="001555A0">
        <w:rPr>
          <w:rFonts w:hint="cs"/>
          <w:rtl/>
        </w:rPr>
        <w:t>وَيَقُولُونَ</w:t>
      </w:r>
      <w:r w:rsidRPr="001555A0">
        <w:rPr>
          <w:rtl/>
        </w:rPr>
        <w:t xml:space="preserve"> </w:t>
      </w:r>
      <w:r w:rsidRPr="001555A0">
        <w:rPr>
          <w:rFonts w:hint="cs"/>
          <w:rtl/>
        </w:rPr>
        <w:t>هُوَ</w:t>
      </w:r>
      <w:r w:rsidRPr="001555A0">
        <w:rPr>
          <w:rtl/>
        </w:rPr>
        <w:t xml:space="preserve"> </w:t>
      </w:r>
      <w:r w:rsidRPr="001555A0">
        <w:rPr>
          <w:rFonts w:hint="cs"/>
          <w:rtl/>
        </w:rPr>
        <w:t>أُذُنٞۚ</w:t>
      </w:r>
      <w:r w:rsidRPr="001555A0">
        <w:rPr>
          <w:rtl/>
        </w:rPr>
        <w:t xml:space="preserve"> </w:t>
      </w:r>
      <w:r w:rsidRPr="001555A0">
        <w:rPr>
          <w:rFonts w:hint="cs"/>
          <w:rtl/>
        </w:rPr>
        <w:t>قُلۡ</w:t>
      </w:r>
      <w:r w:rsidRPr="001555A0">
        <w:rPr>
          <w:rtl/>
        </w:rPr>
        <w:t xml:space="preserve"> </w:t>
      </w:r>
      <w:r w:rsidRPr="001555A0">
        <w:rPr>
          <w:rFonts w:hint="cs"/>
          <w:rtl/>
        </w:rPr>
        <w:t>أُذُنُ</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يُؤۡمِنُ</w:t>
      </w:r>
      <w:r w:rsidRPr="001555A0">
        <w:rPr>
          <w:rtl/>
        </w:rPr>
        <w:t xml:space="preserve"> </w:t>
      </w:r>
      <w:r w:rsidRPr="001555A0">
        <w:rPr>
          <w:rFonts w:hint="cs"/>
          <w:rtl/>
        </w:rPr>
        <w:t>بِٱللَّهِ</w:t>
      </w:r>
      <w:r w:rsidRPr="001555A0">
        <w:rPr>
          <w:rtl/>
        </w:rPr>
        <w:t xml:space="preserve"> </w:t>
      </w:r>
      <w:r w:rsidRPr="001555A0">
        <w:rPr>
          <w:rFonts w:hint="cs"/>
          <w:rtl/>
        </w:rPr>
        <w:t>وَيُؤۡمِنُ</w:t>
      </w:r>
      <w:r w:rsidRPr="001555A0">
        <w:rPr>
          <w:rtl/>
        </w:rPr>
        <w:t xml:space="preserve"> </w:t>
      </w:r>
      <w:r w:rsidRPr="001555A0">
        <w:rPr>
          <w:rFonts w:hint="cs"/>
          <w:rtl/>
        </w:rPr>
        <w:t>لِلۡمُؤۡمِنِينَ</w:t>
      </w:r>
      <w:r w:rsidRPr="001555A0">
        <w:rPr>
          <w:rtl/>
        </w:rPr>
        <w:t xml:space="preserve"> </w:t>
      </w:r>
      <w:r w:rsidRPr="001555A0">
        <w:rPr>
          <w:rFonts w:hint="cs"/>
          <w:rtl/>
        </w:rPr>
        <w:t>وَرَحۡمَةٞ</w:t>
      </w:r>
      <w:r w:rsidRPr="001555A0">
        <w:rPr>
          <w:rtl/>
        </w:rPr>
        <w:t xml:space="preserve"> </w:t>
      </w:r>
      <w:r w:rsidRPr="001555A0">
        <w:rPr>
          <w:rFonts w:hint="cs"/>
          <w:rtl/>
        </w:rPr>
        <w:t>لِّلَّذِينَ</w:t>
      </w:r>
      <w:r w:rsidRPr="001555A0">
        <w:rPr>
          <w:rtl/>
        </w:rPr>
        <w:t xml:space="preserve"> </w:t>
      </w:r>
      <w:r w:rsidRPr="001555A0">
        <w:rPr>
          <w:rFonts w:hint="cs"/>
          <w:rtl/>
        </w:rPr>
        <w:t>ءَامَنُواْ</w:t>
      </w:r>
      <w:r w:rsidRPr="001555A0">
        <w:rPr>
          <w:rtl/>
        </w:rPr>
        <w:t xml:space="preserve"> </w:t>
      </w:r>
      <w:r w:rsidRPr="001555A0">
        <w:rPr>
          <w:rFonts w:hint="cs"/>
          <w:rtl/>
        </w:rPr>
        <w:t>مِنكُمۡۚ</w:t>
      </w:r>
      <w:r w:rsidRPr="001555A0">
        <w:rPr>
          <w:rtl/>
        </w:rPr>
        <w:t xml:space="preserve"> </w:t>
      </w:r>
      <w:r w:rsidRPr="001555A0">
        <w:rPr>
          <w:rFonts w:hint="cs"/>
          <w:rtl/>
        </w:rPr>
        <w:t>وَٱلَّذِينَ</w:t>
      </w:r>
      <w:r w:rsidRPr="001555A0">
        <w:rPr>
          <w:rtl/>
        </w:rPr>
        <w:t xml:space="preserve"> </w:t>
      </w:r>
      <w:r w:rsidRPr="001555A0">
        <w:rPr>
          <w:rFonts w:hint="cs"/>
          <w:rtl/>
        </w:rPr>
        <w:t>يُؤۡذُونَ</w:t>
      </w:r>
      <w:r w:rsidRPr="001555A0">
        <w:rPr>
          <w:rtl/>
        </w:rPr>
        <w:t xml:space="preserve"> </w:t>
      </w:r>
      <w:r w:rsidRPr="001555A0">
        <w:rPr>
          <w:rFonts w:hint="cs"/>
          <w:rtl/>
        </w:rPr>
        <w:t>رَسُولَ</w:t>
      </w:r>
      <w:r w:rsidRPr="001555A0">
        <w:rPr>
          <w:rtl/>
        </w:rPr>
        <w:t xml:space="preserve"> </w:t>
      </w:r>
      <w:r w:rsidRPr="001555A0">
        <w:rPr>
          <w:rFonts w:hint="cs"/>
          <w:rtl/>
        </w:rPr>
        <w:t>ٱللَّهِ</w:t>
      </w:r>
      <w:r w:rsidRPr="001555A0">
        <w:rPr>
          <w:rtl/>
        </w:rPr>
        <w:t xml:space="preserve"> </w:t>
      </w:r>
      <w:r w:rsidRPr="001555A0">
        <w:rPr>
          <w:rFonts w:hint="cs"/>
          <w:rtl/>
        </w:rPr>
        <w:t>لَهُمۡ</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٦١</w:t>
      </w:r>
      <w:r w:rsidRPr="001555A0">
        <w:rPr>
          <w:rFonts w:ascii="Traditional Arabic" w:hAnsi="Traditional Arabic" w:cs="Traditional Arabic"/>
          <w:rtl/>
        </w:rPr>
        <w:t>﴾</w:t>
      </w:r>
    </w:p>
    <w:p w:rsidR="00A82695" w:rsidRPr="001555A0" w:rsidRDefault="00A82695" w:rsidP="0096048F">
      <w:pPr>
        <w:pStyle w:val="ab"/>
        <w:rPr>
          <w:rtl/>
        </w:rPr>
      </w:pPr>
      <w:r w:rsidRPr="001555A0">
        <w:rPr>
          <w:rFonts w:hint="cs"/>
          <w:rtl/>
        </w:rPr>
        <w:t xml:space="preserve"> </w:t>
      </w:r>
      <w:r w:rsidRPr="001555A0">
        <w:rPr>
          <w:rFonts w:hint="cs"/>
          <w:rtl/>
        </w:rPr>
        <w:tab/>
      </w:r>
      <w:r w:rsidRPr="001555A0">
        <w:rPr>
          <w:rtl/>
        </w:rPr>
        <w:t>[التوبة:</w:t>
      </w:r>
      <w:r w:rsidRPr="001555A0">
        <w:rPr>
          <w:rFonts w:hint="cs"/>
          <w:rtl/>
        </w:rPr>
        <w:t>61</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بعضی از ایشان آنهایند که این پیغمبر را آزار می‌کنند و می‌گویند او </w:t>
      </w:r>
      <w:r w:rsidR="00B316C5" w:rsidRPr="001555A0">
        <w:rPr>
          <w:rFonts w:hint="cs"/>
          <w:rtl/>
        </w:rPr>
        <w:t>سراپا</w:t>
      </w:r>
      <w:r w:rsidR="00CB0B7E" w:rsidRPr="001555A0">
        <w:rPr>
          <w:rFonts w:hint="cs"/>
          <w:rtl/>
        </w:rPr>
        <w:t xml:space="preserve"> </w:t>
      </w:r>
      <w:r w:rsidRPr="001555A0">
        <w:rPr>
          <w:rFonts w:hint="cs"/>
          <w:rtl/>
        </w:rPr>
        <w:t>گوش است. بگو، گوش</w:t>
      </w:r>
      <w:r w:rsidR="00EC3ED1" w:rsidRPr="001555A0">
        <w:rPr>
          <w:rFonts w:hint="cs"/>
          <w:rtl/>
        </w:rPr>
        <w:t>ِ</w:t>
      </w:r>
      <w:r w:rsidRPr="001555A0">
        <w:rPr>
          <w:rFonts w:hint="cs"/>
          <w:rtl/>
        </w:rPr>
        <w:t xml:space="preserve"> خوبی برای شماست</w:t>
      </w:r>
      <w:r w:rsidR="00945136" w:rsidRPr="001555A0">
        <w:rPr>
          <w:rFonts w:hint="cs"/>
          <w:rtl/>
        </w:rPr>
        <w:t>،</w:t>
      </w:r>
      <w:r w:rsidRPr="001555A0">
        <w:rPr>
          <w:rFonts w:hint="cs"/>
          <w:rtl/>
        </w:rPr>
        <w:t xml:space="preserve"> </w:t>
      </w:r>
      <w:r w:rsidR="00EC3ED1" w:rsidRPr="001555A0">
        <w:rPr>
          <w:rFonts w:hint="cs"/>
          <w:rtl/>
        </w:rPr>
        <w:t xml:space="preserve">او </w:t>
      </w:r>
      <w:r w:rsidRPr="001555A0">
        <w:rPr>
          <w:rFonts w:hint="cs"/>
          <w:rtl/>
        </w:rPr>
        <w:t xml:space="preserve">به خدا ایمان </w:t>
      </w:r>
      <w:r w:rsidR="00B316C5" w:rsidRPr="001555A0">
        <w:rPr>
          <w:rFonts w:hint="cs"/>
          <w:rtl/>
        </w:rPr>
        <w:t>دارد</w:t>
      </w:r>
      <w:r w:rsidRPr="001555A0">
        <w:rPr>
          <w:rFonts w:hint="cs"/>
          <w:rtl/>
        </w:rPr>
        <w:t xml:space="preserve"> و </w:t>
      </w:r>
      <w:r w:rsidR="00EC3ED1" w:rsidRPr="001555A0">
        <w:rPr>
          <w:rFonts w:hint="cs"/>
          <w:rtl/>
        </w:rPr>
        <w:t>ب</w:t>
      </w:r>
      <w:r w:rsidR="00BF375F" w:rsidRPr="001555A0">
        <w:rPr>
          <w:rFonts w:hint="cs"/>
          <w:rtl/>
        </w:rPr>
        <w:t>رای</w:t>
      </w:r>
      <w:r w:rsidR="00EC3ED1" w:rsidRPr="001555A0">
        <w:rPr>
          <w:rFonts w:hint="cs"/>
          <w:rtl/>
        </w:rPr>
        <w:t xml:space="preserve"> مؤمنین ایمان دارد</w:t>
      </w:r>
      <w:r w:rsidR="00B316C5" w:rsidRPr="001555A0">
        <w:rPr>
          <w:rFonts w:hint="cs"/>
          <w:rtl/>
        </w:rPr>
        <w:t xml:space="preserve"> (و</w:t>
      </w:r>
      <w:r w:rsidR="00CB0B7E" w:rsidRPr="001555A0">
        <w:rPr>
          <w:rFonts w:hint="cs"/>
          <w:rtl/>
        </w:rPr>
        <w:t xml:space="preserve"> گف</w:t>
      </w:r>
      <w:r w:rsidR="00B316C5" w:rsidRPr="001555A0">
        <w:rPr>
          <w:rFonts w:hint="cs"/>
          <w:rtl/>
        </w:rPr>
        <w:t>تارشان را</w:t>
      </w:r>
      <w:r w:rsidR="00EC3ED1" w:rsidRPr="001555A0">
        <w:rPr>
          <w:rFonts w:hint="cs"/>
          <w:rtl/>
        </w:rPr>
        <w:t xml:space="preserve"> می</w:t>
      </w:r>
      <w:r w:rsidR="00EC3ED1" w:rsidRPr="001555A0">
        <w:rPr>
          <w:rtl/>
        </w:rPr>
        <w:softHyphen/>
      </w:r>
      <w:r w:rsidR="00EC3ED1" w:rsidRPr="001555A0">
        <w:rPr>
          <w:rFonts w:hint="cs"/>
          <w:rtl/>
        </w:rPr>
        <w:t>پذیرد)</w:t>
      </w:r>
      <w:r w:rsidR="00B316C5" w:rsidRPr="001555A0">
        <w:rPr>
          <w:rFonts w:hint="cs"/>
          <w:rtl/>
        </w:rPr>
        <w:t xml:space="preserve"> </w:t>
      </w:r>
      <w:r w:rsidR="00EC3ED1" w:rsidRPr="001555A0">
        <w:rPr>
          <w:rFonts w:hint="cs"/>
          <w:rtl/>
        </w:rPr>
        <w:t xml:space="preserve">و برای آنان </w:t>
      </w:r>
      <w:r w:rsidRPr="001555A0">
        <w:rPr>
          <w:rFonts w:hint="cs"/>
          <w:rtl/>
        </w:rPr>
        <w:t>که از شما ایمان آورده‌اند رحمت است</w:t>
      </w:r>
      <w:r w:rsidR="00CB0B7E" w:rsidRPr="001555A0">
        <w:rPr>
          <w:rFonts w:hint="cs"/>
          <w:rtl/>
        </w:rPr>
        <w:t xml:space="preserve"> </w:t>
      </w:r>
      <w:r w:rsidR="005677A3" w:rsidRPr="001555A0">
        <w:rPr>
          <w:rFonts w:hint="cs"/>
          <w:rtl/>
        </w:rPr>
        <w:t>و</w:t>
      </w:r>
      <w:r w:rsidRPr="001555A0">
        <w:rPr>
          <w:rFonts w:hint="cs"/>
          <w:rtl/>
        </w:rPr>
        <w:t xml:space="preserve"> آنان</w:t>
      </w:r>
      <w:r w:rsidR="00EC3ED1" w:rsidRPr="001555A0">
        <w:rPr>
          <w:rFonts w:hint="cs"/>
          <w:rtl/>
        </w:rPr>
        <w:t xml:space="preserve"> که رسول خدا را آزار می‌کنند بر</w:t>
      </w:r>
      <w:r w:rsidR="00CB0B7E" w:rsidRPr="001555A0">
        <w:rPr>
          <w:rFonts w:hint="cs"/>
          <w:rtl/>
        </w:rPr>
        <w:t xml:space="preserve"> </w:t>
      </w:r>
      <w:r w:rsidRPr="001555A0">
        <w:rPr>
          <w:rFonts w:hint="cs"/>
          <w:rtl/>
        </w:rPr>
        <w:t>ایشان عذاب</w:t>
      </w:r>
      <w:r w:rsidR="003160FE" w:rsidRPr="001555A0">
        <w:rPr>
          <w:rFonts w:hint="cs"/>
          <w:rtl/>
        </w:rPr>
        <w:t>ی</w:t>
      </w:r>
      <w:r w:rsidRPr="001555A0">
        <w:rPr>
          <w:rFonts w:hint="cs"/>
          <w:rtl/>
        </w:rPr>
        <w:t xml:space="preserve"> دردناک است.(61)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C18FC" w:rsidRPr="001555A0">
        <w:rPr>
          <w:rFonts w:hint="cs"/>
          <w:rtl/>
        </w:rPr>
        <w:t>بعضی از</w:t>
      </w:r>
      <w:r w:rsidR="00CB0B7E" w:rsidRPr="001555A0">
        <w:rPr>
          <w:rFonts w:hint="cs"/>
          <w:rtl/>
        </w:rPr>
        <w:t xml:space="preserve"> </w:t>
      </w:r>
      <w:r w:rsidR="002C18FC" w:rsidRPr="001555A0">
        <w:rPr>
          <w:rFonts w:hint="cs"/>
          <w:rtl/>
        </w:rPr>
        <w:t>م</w:t>
      </w:r>
      <w:r w:rsidRPr="001555A0">
        <w:rPr>
          <w:rFonts w:hint="cs"/>
          <w:rtl/>
        </w:rPr>
        <w:t>نافقین به هم می‌گفتند در غیاب محمد</w:t>
      </w:r>
      <w:r w:rsidR="00947FB1" w:rsidRPr="001555A0">
        <w:rPr>
          <w:rFonts w:cs="CTraditional Arabic" w:hint="cs"/>
          <w:rtl/>
        </w:rPr>
        <w:t>ص</w:t>
      </w:r>
      <w:r w:rsidR="00BF375F" w:rsidRPr="001555A0">
        <w:rPr>
          <w:rFonts w:hint="cs"/>
          <w:rtl/>
        </w:rPr>
        <w:t xml:space="preserve"> چیزی نگوی</w:t>
      </w:r>
      <w:r w:rsidRPr="001555A0">
        <w:rPr>
          <w:rFonts w:hint="cs"/>
          <w:rtl/>
        </w:rPr>
        <w:t>ید ممکن است به او برسد، دیگری جواب می‌داد اگر او بشنود ما می‌رویم قسم می‌خوریم که ما چیزی نگفته‌ایم او قبول می‌کند</w:t>
      </w:r>
      <w:r w:rsidR="00CB0B7E" w:rsidRPr="001555A0">
        <w:rPr>
          <w:rFonts w:hint="cs"/>
          <w:rtl/>
        </w:rPr>
        <w:t xml:space="preserve"> </w:t>
      </w:r>
      <w:r w:rsidR="005677A3" w:rsidRPr="001555A0">
        <w:rPr>
          <w:rFonts w:hint="cs"/>
          <w:rtl/>
        </w:rPr>
        <w:t>و</w:t>
      </w:r>
      <w:r w:rsidRPr="001555A0">
        <w:rPr>
          <w:rFonts w:hint="cs"/>
          <w:rtl/>
        </w:rPr>
        <w:t xml:space="preserve"> غرض ایشان این بود که محمد</w:t>
      </w:r>
      <w:r w:rsidR="00947FB1" w:rsidRPr="001555A0">
        <w:rPr>
          <w:rFonts w:cs="CTraditional Arabic" w:hint="cs"/>
          <w:rtl/>
        </w:rPr>
        <w:t>ص</w:t>
      </w:r>
      <w:r w:rsidR="00CB0B7E" w:rsidRPr="001555A0">
        <w:rPr>
          <w:rFonts w:hint="cs"/>
          <w:rtl/>
        </w:rPr>
        <w:t xml:space="preserve"> هوش،</w:t>
      </w:r>
      <w:r w:rsidRPr="001555A0">
        <w:rPr>
          <w:rFonts w:hint="cs"/>
          <w:rtl/>
        </w:rPr>
        <w:t xml:space="preserve"> ذکاوت و بررسی ندارد،</w:t>
      </w:r>
      <w:r w:rsidR="00BF375F" w:rsidRPr="001555A0">
        <w:rPr>
          <w:rFonts w:hint="cs"/>
          <w:rtl/>
        </w:rPr>
        <w:t xml:space="preserve"> او سلیم القلب و زود</w:t>
      </w:r>
      <w:r w:rsidR="00CB0B7E" w:rsidRPr="001555A0">
        <w:rPr>
          <w:rFonts w:hint="cs"/>
          <w:rtl/>
        </w:rPr>
        <w:t xml:space="preserve"> </w:t>
      </w:r>
      <w:r w:rsidR="00BF375F" w:rsidRPr="001555A0">
        <w:rPr>
          <w:rFonts w:hint="cs"/>
          <w:rtl/>
        </w:rPr>
        <w:t>باور است وهر</w:t>
      </w:r>
      <w:r w:rsidR="00CB0B7E" w:rsidRPr="001555A0">
        <w:rPr>
          <w:rFonts w:hint="eastAsia"/>
          <w:rtl/>
        </w:rPr>
        <w:t>‌</w:t>
      </w:r>
      <w:r w:rsidRPr="001555A0">
        <w:rPr>
          <w:rFonts w:hint="cs"/>
          <w:rtl/>
        </w:rPr>
        <w:t>کس هر چه گفت می‌پذیرد و برای همه گوش است، خدا در مقابل ایشان فرموده او ایمان به خدا دارد یعنی از خوف خدا شما را اذیت نمی‌کند</w:t>
      </w:r>
      <w:r w:rsidR="00CB0B7E" w:rsidRPr="001555A0">
        <w:rPr>
          <w:rFonts w:hint="cs"/>
          <w:rtl/>
        </w:rPr>
        <w:t xml:space="preserve"> </w:t>
      </w:r>
      <w:r w:rsidR="005677A3" w:rsidRPr="001555A0">
        <w:rPr>
          <w:rFonts w:hint="cs"/>
          <w:rtl/>
        </w:rPr>
        <w:t>و</w:t>
      </w:r>
      <w:r w:rsidRPr="001555A0">
        <w:rPr>
          <w:rFonts w:hint="cs"/>
          <w:rtl/>
        </w:rPr>
        <w:t xml:space="preserve"> دیگر اینکه </w:t>
      </w:r>
      <w:r w:rsidR="000B4B05" w:rsidRPr="001555A0">
        <w:rPr>
          <w:rFonts w:ascii="Lotus Linotype" w:hAnsi="Lotus Linotype" w:cs="Traditional Arabic" w:hint="cs"/>
          <w:color w:val="000000"/>
          <w:rtl/>
        </w:rPr>
        <w:t>﴿</w:t>
      </w:r>
      <w:r w:rsidR="0026651D" w:rsidRPr="001555A0">
        <w:rPr>
          <w:rStyle w:val="Char2"/>
          <w:rFonts w:hint="cs"/>
          <w:rtl/>
        </w:rPr>
        <w:t>وَيُؤۡمِنُ</w:t>
      </w:r>
      <w:r w:rsidR="0026651D" w:rsidRPr="001555A0">
        <w:rPr>
          <w:rStyle w:val="Char2"/>
          <w:rtl/>
        </w:rPr>
        <w:t xml:space="preserve"> </w:t>
      </w:r>
      <w:r w:rsidR="0026651D" w:rsidRPr="001555A0">
        <w:rPr>
          <w:rStyle w:val="Char2"/>
          <w:rFonts w:hint="cs"/>
          <w:rtl/>
        </w:rPr>
        <w:t>لِلۡمُؤۡمِنِينَ</w:t>
      </w:r>
      <w:r w:rsidR="000B4B05" w:rsidRPr="001555A0">
        <w:rPr>
          <w:rFonts w:ascii="Lotus Linotype" w:hAnsi="Lotus Linotype" w:cs="Traditional Arabic" w:hint="cs"/>
          <w:color w:val="000000"/>
          <w:rtl/>
        </w:rPr>
        <w:t>﴾</w:t>
      </w:r>
      <w:r w:rsidR="002C18FC" w:rsidRPr="001555A0">
        <w:rPr>
          <w:rFonts w:ascii="Lotus Linotype" w:hAnsi="Lotus Linotype" w:cs="Lotus Linotype"/>
          <w:color w:val="000000"/>
          <w:rtl/>
        </w:rPr>
        <w:t xml:space="preserve"> </w:t>
      </w:r>
      <w:r w:rsidRPr="001555A0">
        <w:rPr>
          <w:rFonts w:hint="cs"/>
          <w:rtl/>
        </w:rPr>
        <w:t>یعنی قول مؤمنین را می‌پذیرد</w:t>
      </w:r>
      <w:r w:rsidR="002129AF" w:rsidRPr="001555A0">
        <w:rPr>
          <w:rFonts w:hint="cs"/>
          <w:rtl/>
        </w:rPr>
        <w:t>.</w:t>
      </w:r>
      <w:r w:rsidRPr="001555A0">
        <w:rPr>
          <w:rFonts w:hint="cs"/>
          <w:rtl/>
        </w:rPr>
        <w:t xml:space="preserve"> یعنی</w:t>
      </w:r>
      <w:r w:rsidR="002129AF" w:rsidRPr="001555A0">
        <w:rPr>
          <w:rFonts w:hint="cs"/>
          <w:rtl/>
        </w:rPr>
        <w:t>؛</w:t>
      </w:r>
      <w:r w:rsidRPr="001555A0">
        <w:rPr>
          <w:rFonts w:hint="cs"/>
          <w:rtl/>
        </w:rPr>
        <w:t xml:space="preserve"> اگر سلیم است برای مؤمنین سلیم است و</w:t>
      </w:r>
      <w:r w:rsidR="00CB0B7E" w:rsidRPr="001555A0">
        <w:rPr>
          <w:rFonts w:hint="cs"/>
          <w:rtl/>
        </w:rPr>
        <w:t xml:space="preserve"> </w:t>
      </w:r>
      <w:r w:rsidRPr="001555A0">
        <w:rPr>
          <w:rFonts w:hint="cs"/>
          <w:rtl/>
        </w:rPr>
        <w:t xml:space="preserve">نفرموده </w:t>
      </w:r>
      <w:r w:rsidR="002129AF" w:rsidRPr="001555A0">
        <w:rPr>
          <w:rStyle w:val="Char4"/>
          <w:rtl/>
        </w:rPr>
        <w:t>ي</w:t>
      </w:r>
      <w:r w:rsidRPr="001555A0">
        <w:rPr>
          <w:rStyle w:val="Char4"/>
          <w:rtl/>
        </w:rPr>
        <w:t>ؤمن بالمؤمنین</w:t>
      </w:r>
      <w:r w:rsidRPr="001555A0">
        <w:rPr>
          <w:rFonts w:hint="cs"/>
          <w:rtl/>
        </w:rPr>
        <w:t xml:space="preserve"> بلکه فرموده</w:t>
      </w:r>
      <w:r w:rsidR="004E4821" w:rsidRPr="001555A0">
        <w:rPr>
          <w:rFonts w:hint="cs"/>
          <w:rtl/>
        </w:rPr>
        <w:t xml:space="preserve">: </w:t>
      </w:r>
      <w:r w:rsidR="000B4B05" w:rsidRPr="001555A0">
        <w:rPr>
          <w:rFonts w:ascii="Lotus Linotype" w:hAnsi="Lotus Linotype" w:cs="Traditional Arabic" w:hint="cs"/>
          <w:color w:val="000000"/>
          <w:rtl/>
        </w:rPr>
        <w:t>﴿</w:t>
      </w:r>
      <w:r w:rsidR="0026651D" w:rsidRPr="001555A0">
        <w:rPr>
          <w:rStyle w:val="Char2"/>
          <w:rFonts w:hint="cs"/>
          <w:rtl/>
        </w:rPr>
        <w:t>لِلۡمُؤۡمِنِينَ</w:t>
      </w:r>
      <w:r w:rsidR="000B4B05" w:rsidRPr="001555A0">
        <w:rPr>
          <w:rFonts w:ascii="Lotus Linotype" w:hAnsi="Lotus Linotype" w:cs="Traditional Arabic" w:hint="cs"/>
          <w:color w:val="000000"/>
          <w:rtl/>
        </w:rPr>
        <w:t>﴾</w:t>
      </w:r>
      <w:r w:rsidR="0026651D" w:rsidRPr="001555A0">
        <w:rPr>
          <w:rFonts w:ascii="Lotus Linotype" w:hAnsi="Lotus Linotype" w:cs="Lotus Linotype" w:hint="cs"/>
          <w:b/>
          <w:bCs/>
          <w:color w:val="000000"/>
          <w:rtl/>
        </w:rPr>
        <w:t xml:space="preserve"> </w:t>
      </w:r>
      <w:r w:rsidRPr="001555A0">
        <w:rPr>
          <w:rFonts w:hint="cs"/>
          <w:rtl/>
        </w:rPr>
        <w:t>یعنی ایمان او به خدا به نفع مؤمنین است</w:t>
      </w:r>
      <w:r w:rsidR="00CB0B7E" w:rsidRPr="001555A0">
        <w:rPr>
          <w:rFonts w:hint="cs"/>
          <w:rtl/>
        </w:rPr>
        <w:t xml:space="preserve"> </w:t>
      </w:r>
      <w:r w:rsidR="005677A3" w:rsidRPr="001555A0">
        <w:rPr>
          <w:rFonts w:hint="cs"/>
          <w:rtl/>
        </w:rPr>
        <w:t>و</w:t>
      </w:r>
      <w:r w:rsidRPr="001555A0">
        <w:rPr>
          <w:rFonts w:hint="cs"/>
          <w:rtl/>
        </w:rPr>
        <w:t xml:space="preserve"> دیگر فرموده </w:t>
      </w:r>
      <w:r w:rsidR="000B4B05" w:rsidRPr="001555A0">
        <w:rPr>
          <w:rFonts w:ascii="Lotus Linotype" w:hAnsi="Lotus Linotype" w:cs="Traditional Arabic" w:hint="cs"/>
          <w:color w:val="000000"/>
          <w:rtl/>
        </w:rPr>
        <w:t>﴿</w:t>
      </w:r>
      <w:r w:rsidR="0026651D" w:rsidRPr="001555A0">
        <w:rPr>
          <w:rStyle w:val="Char2"/>
          <w:rFonts w:hint="cs"/>
          <w:rtl/>
        </w:rPr>
        <w:t>وَرَحۡمَةٞ</w:t>
      </w:r>
      <w:r w:rsidR="0026651D" w:rsidRPr="001555A0">
        <w:rPr>
          <w:rStyle w:val="Char2"/>
          <w:rtl/>
        </w:rPr>
        <w:t xml:space="preserve"> </w:t>
      </w:r>
      <w:r w:rsidR="0026651D" w:rsidRPr="001555A0">
        <w:rPr>
          <w:rStyle w:val="Char2"/>
          <w:rFonts w:hint="cs"/>
          <w:rtl/>
        </w:rPr>
        <w:t>لِّلَّذِينَ</w:t>
      </w:r>
      <w:r w:rsidR="0026651D" w:rsidRPr="001555A0">
        <w:rPr>
          <w:rStyle w:val="Char2"/>
          <w:rtl/>
        </w:rPr>
        <w:t xml:space="preserve"> </w:t>
      </w:r>
      <w:r w:rsidR="0026651D" w:rsidRPr="001555A0">
        <w:rPr>
          <w:rStyle w:val="Char2"/>
          <w:rFonts w:hint="cs"/>
          <w:rtl/>
        </w:rPr>
        <w:t>ءَامَنُوا</w:t>
      </w:r>
      <w:r w:rsidR="000B4B05" w:rsidRPr="001555A0">
        <w:rPr>
          <w:rFonts w:ascii="Lotus Linotype" w:hAnsi="Lotus Linotype" w:cs="Traditional Arabic" w:hint="cs"/>
          <w:color w:val="000000"/>
          <w:rtl/>
        </w:rPr>
        <w:t>﴾</w:t>
      </w:r>
      <w:r w:rsidR="00464D28" w:rsidRPr="001555A0">
        <w:rPr>
          <w:rtl/>
        </w:rPr>
        <w:t>،</w:t>
      </w:r>
      <w:r w:rsidRPr="001555A0">
        <w:rPr>
          <w:rFonts w:hint="cs"/>
          <w:rtl/>
        </w:rPr>
        <w:t xml:space="preserve"> یعنی امر شما را بر ظاهر حمل می‌کند</w:t>
      </w:r>
      <w:r w:rsidR="00CB0B7E" w:rsidRPr="001555A0">
        <w:rPr>
          <w:rFonts w:hint="cs"/>
          <w:rtl/>
        </w:rPr>
        <w:t xml:space="preserve"> </w:t>
      </w:r>
      <w:r w:rsidR="005677A3" w:rsidRPr="001555A0">
        <w:rPr>
          <w:rFonts w:hint="cs"/>
          <w:rtl/>
        </w:rPr>
        <w:t>و</w:t>
      </w:r>
      <w:r w:rsidRPr="001555A0">
        <w:rPr>
          <w:rFonts w:hint="cs"/>
          <w:rtl/>
        </w:rPr>
        <w:t xml:space="preserve"> تفتیش نمی‌کند</w:t>
      </w:r>
      <w:r w:rsidR="003C534C" w:rsidRPr="001555A0">
        <w:rPr>
          <w:rFonts w:cs="Arabic11 BT"/>
          <w:vertAlign w:val="superscript"/>
          <w:rtl/>
          <w:lang w:bidi="ar-SA"/>
        </w:rPr>
        <w:t>(</w:t>
      </w:r>
      <w:r w:rsidR="003C534C" w:rsidRPr="001555A0">
        <w:rPr>
          <w:rFonts w:cs="Arabic11 BT"/>
          <w:vertAlign w:val="superscript"/>
          <w:rtl/>
          <w:lang w:bidi="ar-SA"/>
        </w:rPr>
        <w:footnoteReference w:id="123"/>
      </w:r>
      <w:r w:rsidR="003C534C" w:rsidRPr="001555A0">
        <w:rPr>
          <w:rFonts w:cs="Arabic11 BT"/>
          <w:vertAlign w:val="superscript"/>
          <w:rtl/>
          <w:lang w:bidi="ar-SA"/>
        </w:rPr>
        <w:t>)</w:t>
      </w:r>
      <w:r w:rsidR="00CB0B7E" w:rsidRPr="001555A0">
        <w:rPr>
          <w:rFonts w:hint="cs"/>
          <w:rtl/>
        </w:rPr>
        <w:t xml:space="preserve"> </w:t>
      </w:r>
      <w:r w:rsidR="005677A3" w:rsidRPr="001555A0">
        <w:rPr>
          <w:rFonts w:hint="cs"/>
          <w:rtl/>
        </w:rPr>
        <w:t>و</w:t>
      </w:r>
      <w:r w:rsidRPr="001555A0">
        <w:rPr>
          <w:rFonts w:hint="cs"/>
          <w:rtl/>
        </w:rPr>
        <w:t xml:space="preserve"> باعث رحمت بر شماست، پس گوش‌</w:t>
      </w:r>
      <w:r w:rsidR="00CB0B7E" w:rsidRPr="001555A0">
        <w:rPr>
          <w:rFonts w:hint="cs"/>
          <w:rtl/>
        </w:rPr>
        <w:t xml:space="preserve"> </w:t>
      </w:r>
      <w:r w:rsidRPr="001555A0">
        <w:rPr>
          <w:rFonts w:hint="cs"/>
          <w:rtl/>
        </w:rPr>
        <w:t>بودن</w:t>
      </w:r>
      <w:r w:rsidR="00BF375F" w:rsidRPr="001555A0">
        <w:rPr>
          <w:rFonts w:hint="cs"/>
          <w:rtl/>
        </w:rPr>
        <w:t>ِ</w:t>
      </w:r>
      <w:r w:rsidRPr="001555A0">
        <w:rPr>
          <w:rFonts w:hint="cs"/>
          <w:rtl/>
        </w:rPr>
        <w:t xml:space="preserve"> او برای شما خیر است.</w:t>
      </w:r>
    </w:p>
    <w:p w:rsidR="000B4B05" w:rsidRPr="001555A0" w:rsidRDefault="00A82695"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يَحۡلِفُونَ</w:t>
      </w:r>
      <w:r w:rsidRPr="001555A0">
        <w:rPr>
          <w:rtl/>
        </w:rPr>
        <w:t xml:space="preserve"> </w:t>
      </w:r>
      <w:r w:rsidRPr="001555A0">
        <w:rPr>
          <w:rFonts w:hint="cs"/>
          <w:rtl/>
        </w:rPr>
        <w:t>بِٱللَّهِ</w:t>
      </w:r>
      <w:r w:rsidRPr="001555A0">
        <w:rPr>
          <w:rtl/>
        </w:rPr>
        <w:t xml:space="preserve"> </w:t>
      </w:r>
      <w:r w:rsidRPr="001555A0">
        <w:rPr>
          <w:rFonts w:hint="cs"/>
          <w:rtl/>
        </w:rPr>
        <w:t>لَكُمۡ</w:t>
      </w:r>
      <w:r w:rsidRPr="001555A0">
        <w:rPr>
          <w:rtl/>
        </w:rPr>
        <w:t xml:space="preserve"> </w:t>
      </w:r>
      <w:r w:rsidRPr="001555A0">
        <w:rPr>
          <w:rFonts w:hint="cs"/>
          <w:rtl/>
        </w:rPr>
        <w:t>لِيُرۡضُوكُمۡ</w:t>
      </w:r>
      <w:r w:rsidRPr="001555A0">
        <w:rPr>
          <w:rtl/>
        </w:rPr>
        <w:t xml:space="preserve"> </w:t>
      </w:r>
      <w:r w:rsidRPr="001555A0">
        <w:rPr>
          <w:rFonts w:hint="cs"/>
          <w:rtl/>
        </w:rPr>
        <w:t>وَٱللَّهُ</w:t>
      </w:r>
      <w:r w:rsidRPr="001555A0">
        <w:rPr>
          <w:rtl/>
        </w:rPr>
        <w:t xml:space="preserve"> </w:t>
      </w:r>
      <w:r w:rsidRPr="001555A0">
        <w:rPr>
          <w:rFonts w:hint="cs"/>
          <w:rtl/>
        </w:rPr>
        <w:t>وَرَسُولُهُۥٓ</w:t>
      </w:r>
      <w:r w:rsidRPr="001555A0">
        <w:rPr>
          <w:rtl/>
        </w:rPr>
        <w:t xml:space="preserve"> </w:t>
      </w:r>
      <w:r w:rsidRPr="001555A0">
        <w:rPr>
          <w:rFonts w:hint="cs"/>
          <w:rtl/>
        </w:rPr>
        <w:t>أَحَقُّ</w:t>
      </w:r>
      <w:r w:rsidRPr="001555A0">
        <w:rPr>
          <w:rtl/>
        </w:rPr>
        <w:t xml:space="preserve"> </w:t>
      </w:r>
      <w:r w:rsidRPr="001555A0">
        <w:rPr>
          <w:rFonts w:hint="cs"/>
          <w:rtl/>
        </w:rPr>
        <w:t>أَن</w:t>
      </w:r>
      <w:r w:rsidRPr="001555A0">
        <w:rPr>
          <w:rtl/>
        </w:rPr>
        <w:t xml:space="preserve"> </w:t>
      </w:r>
      <w:r w:rsidRPr="001555A0">
        <w:rPr>
          <w:rFonts w:hint="cs"/>
          <w:rtl/>
        </w:rPr>
        <w:t>يُرۡضُوهُ</w:t>
      </w:r>
      <w:r w:rsidRPr="001555A0">
        <w:rPr>
          <w:rtl/>
        </w:rPr>
        <w:t xml:space="preserve"> </w:t>
      </w:r>
      <w:r w:rsidRPr="001555A0">
        <w:rPr>
          <w:rFonts w:hint="cs"/>
          <w:rtl/>
        </w:rPr>
        <w:t>إِن</w:t>
      </w:r>
      <w:r w:rsidRPr="001555A0">
        <w:rPr>
          <w:rtl/>
        </w:rPr>
        <w:t xml:space="preserve"> </w:t>
      </w:r>
      <w:r w:rsidRPr="001555A0">
        <w:rPr>
          <w:rFonts w:hint="cs"/>
          <w:rtl/>
        </w:rPr>
        <w:t>كَانُواْ</w:t>
      </w:r>
      <w:r w:rsidRPr="001555A0">
        <w:rPr>
          <w:rtl/>
        </w:rPr>
        <w:t xml:space="preserve"> </w:t>
      </w:r>
      <w:r w:rsidRPr="001555A0">
        <w:rPr>
          <w:rFonts w:hint="cs"/>
          <w:rtl/>
        </w:rPr>
        <w:t>مُؤۡمِنِينَ٦٢</w:t>
      </w:r>
      <w:r w:rsidRPr="001555A0">
        <w:rPr>
          <w:rFonts w:ascii="Traditional Arabic" w:hAnsi="Traditional Arabic" w:cs="Traditional Arabic"/>
          <w:rtl/>
        </w:rPr>
        <w:t>﴾</w:t>
      </w:r>
    </w:p>
    <w:p w:rsidR="00A82695" w:rsidRPr="001555A0" w:rsidRDefault="00A82695" w:rsidP="0096048F">
      <w:pPr>
        <w:pStyle w:val="ab"/>
        <w:rPr>
          <w:rtl/>
        </w:rPr>
      </w:pPr>
      <w:r w:rsidRPr="001555A0">
        <w:rPr>
          <w:rFonts w:ascii="Traditional Arabic" w:hAnsi="Traditional Arabic" w:cs="Traditional Arabic" w:hint="cs"/>
          <w:rtl/>
        </w:rPr>
        <w:tab/>
      </w:r>
      <w:r w:rsidRPr="001555A0">
        <w:rPr>
          <w:rtl/>
        </w:rPr>
        <w:t xml:space="preserve"> [التوبة:</w:t>
      </w:r>
      <w:r w:rsidRPr="001555A0">
        <w:rPr>
          <w:rFonts w:hint="cs"/>
          <w:rtl/>
        </w:rPr>
        <w:t>62</w:t>
      </w:r>
      <w:r w:rsidRPr="001555A0">
        <w:rPr>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برای شما قسم به خدا می‌خورند </w:t>
      </w:r>
      <w:r w:rsidR="00BF375F" w:rsidRPr="001555A0">
        <w:rPr>
          <w:rFonts w:hint="cs"/>
          <w:rtl/>
        </w:rPr>
        <w:t>تا</w:t>
      </w:r>
      <w:r w:rsidRPr="001555A0">
        <w:rPr>
          <w:rFonts w:hint="cs"/>
          <w:rtl/>
        </w:rPr>
        <w:t xml:space="preserve"> اینکه شما را خشنود کنند </w:t>
      </w:r>
      <w:r w:rsidR="00BF375F" w:rsidRPr="001555A0">
        <w:rPr>
          <w:rFonts w:hint="cs"/>
          <w:rtl/>
        </w:rPr>
        <w:t>در</w:t>
      </w:r>
      <w:r w:rsidR="00CB0B7E" w:rsidRPr="001555A0">
        <w:rPr>
          <w:rFonts w:hint="cs"/>
          <w:rtl/>
        </w:rPr>
        <w:t xml:space="preserve"> </w:t>
      </w:r>
      <w:r w:rsidR="00BF375F" w:rsidRPr="001555A0">
        <w:rPr>
          <w:rFonts w:hint="cs"/>
          <w:rtl/>
        </w:rPr>
        <w:t>صورتی</w:t>
      </w:r>
      <w:r w:rsidR="00BF375F" w:rsidRPr="001555A0">
        <w:rPr>
          <w:rFonts w:hint="cs"/>
          <w:rtl/>
        </w:rPr>
        <w:softHyphen/>
        <w:t xml:space="preserve">که سزاوارتر است </w:t>
      </w:r>
      <w:r w:rsidR="005E23BA" w:rsidRPr="001555A0">
        <w:rPr>
          <w:rFonts w:hint="cs"/>
          <w:rtl/>
        </w:rPr>
        <w:t xml:space="preserve">که </w:t>
      </w:r>
      <w:r w:rsidRPr="001555A0">
        <w:rPr>
          <w:rFonts w:hint="cs"/>
          <w:rtl/>
        </w:rPr>
        <w:t>خدا و رسول او را خوشنود کنند اگر ایمان آورده‌اند.</w:t>
      </w:r>
      <w:r w:rsidR="002B7494" w:rsidRPr="001555A0">
        <w:rPr>
          <w:rFonts w:hint="cs"/>
          <w:rtl/>
        </w:rPr>
        <w:t xml:space="preserve"> </w:t>
      </w:r>
      <w:r w:rsidRPr="001555A0">
        <w:rPr>
          <w:rFonts w:hint="cs"/>
          <w:rtl/>
        </w:rPr>
        <w:t>(62)</w:t>
      </w:r>
    </w:p>
    <w:p w:rsidR="00886115" w:rsidRPr="001516FD" w:rsidRDefault="00886115" w:rsidP="0096048F">
      <w:pPr>
        <w:pStyle w:val="af3"/>
        <w:rPr>
          <w:rFonts w:ascii="IRLotus" w:hAnsi="IRLotus" w:cs="IRLotus"/>
          <w:sz w:val="28"/>
          <w:szCs w:val="28"/>
          <w:rtl/>
        </w:rPr>
      </w:pPr>
      <w:r w:rsidRPr="001516FD">
        <w:rPr>
          <w:rFonts w:ascii="IRLotus" w:hAnsi="IRLotus" w:cs="B Zar"/>
          <w:b/>
          <w:bCs/>
          <w:sz w:val="26"/>
          <w:szCs w:val="26"/>
          <w:rtl/>
        </w:rPr>
        <w:t>ن</w:t>
      </w:r>
      <w:r w:rsidR="00AA1DE6" w:rsidRPr="001516FD">
        <w:rPr>
          <w:rFonts w:ascii="IRLotus" w:hAnsi="IRLotus" w:cs="B Zar"/>
          <w:b/>
          <w:bCs/>
          <w:sz w:val="26"/>
          <w:szCs w:val="26"/>
          <w:rtl/>
        </w:rPr>
        <w:t>ك</w:t>
      </w:r>
      <w:r w:rsidRPr="001516FD">
        <w:rPr>
          <w:rFonts w:ascii="IRLotus" w:hAnsi="IRLotus" w:cs="B Zar"/>
          <w:b/>
          <w:bCs/>
          <w:sz w:val="26"/>
          <w:szCs w:val="26"/>
          <w:rtl/>
        </w:rPr>
        <w:t>ات</w:t>
      </w:r>
      <w:r w:rsidR="004E4821" w:rsidRPr="001516FD">
        <w:rPr>
          <w:rFonts w:ascii="IRLotus" w:hAnsi="IRLotus" w:cs="B Zar"/>
          <w:b/>
          <w:bCs/>
          <w:sz w:val="26"/>
          <w:szCs w:val="26"/>
          <w:rtl/>
        </w:rPr>
        <w:t xml:space="preserve">: </w:t>
      </w:r>
      <w:r w:rsidRPr="001516FD">
        <w:rPr>
          <w:rFonts w:ascii="IRLotus" w:hAnsi="IRLotus" w:cs="IRLotus"/>
          <w:sz w:val="28"/>
          <w:szCs w:val="28"/>
          <w:rtl/>
        </w:rPr>
        <w:t>صفات منافقین را در آیات قبل شماره کرد، در این آیه فرموده یکی از صفات ایشان این است که قسم دروغ می‌خورند برای خشنود</w:t>
      </w:r>
      <w:r w:rsidR="00CB0B7E" w:rsidRPr="001516FD">
        <w:rPr>
          <w:rFonts w:ascii="IRLotus" w:hAnsi="IRLotus" w:cs="IRLotus"/>
          <w:sz w:val="28"/>
          <w:szCs w:val="28"/>
          <w:rtl/>
        </w:rPr>
        <w:t xml:space="preserve"> </w:t>
      </w:r>
      <w:r w:rsidRPr="001516FD">
        <w:rPr>
          <w:rFonts w:ascii="IRLotus" w:hAnsi="IRLotus" w:cs="IRLotus"/>
          <w:sz w:val="28"/>
          <w:szCs w:val="28"/>
          <w:rtl/>
        </w:rPr>
        <w:t>کردن و گول</w:t>
      </w:r>
      <w:r w:rsidR="00CB0B7E" w:rsidRPr="001516FD">
        <w:rPr>
          <w:rFonts w:ascii="IRLotus" w:hAnsi="IRLotus" w:cs="IRLotus"/>
          <w:sz w:val="28"/>
          <w:szCs w:val="28"/>
          <w:rtl/>
        </w:rPr>
        <w:t xml:space="preserve"> </w:t>
      </w:r>
      <w:r w:rsidRPr="001516FD">
        <w:rPr>
          <w:rFonts w:ascii="IRLotus" w:hAnsi="IRLotus" w:cs="IRLotus"/>
          <w:sz w:val="28"/>
          <w:szCs w:val="28"/>
          <w:rtl/>
        </w:rPr>
        <w:t>‌زدن مؤمنین</w:t>
      </w:r>
      <w:r w:rsidR="00CB0B7E" w:rsidRPr="001516FD">
        <w:rPr>
          <w:rFonts w:ascii="IRLotus" w:hAnsi="IRLotus" w:cs="IRLotus"/>
          <w:sz w:val="28"/>
          <w:szCs w:val="28"/>
          <w:rtl/>
        </w:rPr>
        <w:t xml:space="preserve"> </w:t>
      </w:r>
      <w:r w:rsidR="005677A3" w:rsidRPr="001516FD">
        <w:rPr>
          <w:rFonts w:ascii="IRLotus" w:hAnsi="IRLotus" w:cs="IRLotus"/>
          <w:sz w:val="28"/>
          <w:szCs w:val="28"/>
          <w:rtl/>
        </w:rPr>
        <w:t>و</w:t>
      </w:r>
      <w:r w:rsidRPr="001516FD">
        <w:rPr>
          <w:rFonts w:ascii="IRLotus" w:hAnsi="IRLotus" w:cs="IRLotus"/>
          <w:sz w:val="28"/>
          <w:szCs w:val="28"/>
          <w:rtl/>
        </w:rPr>
        <w:t xml:space="preserve"> حال آنکه اگر ایمان داشتند باید خدا و رسول را از خود خشنود کنند. و ضمیر </w:t>
      </w:r>
      <w:r w:rsidR="000B4B05" w:rsidRPr="001555A0">
        <w:rPr>
          <w:rFonts w:ascii="Lotus Linotype" w:hAnsi="Lotus Linotype" w:cs="Traditional Arabic" w:hint="cs"/>
          <w:color w:val="000000"/>
          <w:rtl/>
        </w:rPr>
        <w:t>﴿</w:t>
      </w:r>
      <w:r w:rsidR="0026651D" w:rsidRPr="001555A0">
        <w:rPr>
          <w:rStyle w:val="Char2"/>
          <w:rFonts w:hint="cs"/>
          <w:rtl/>
        </w:rPr>
        <w:t>يُرۡضُوهُ</w:t>
      </w:r>
      <w:r w:rsidR="000B4B05" w:rsidRPr="001555A0">
        <w:rPr>
          <w:rFonts w:ascii="Lotus Linotype" w:hAnsi="Lotus Linotype" w:cs="Traditional Arabic" w:hint="cs"/>
          <w:color w:val="000000"/>
          <w:rtl/>
        </w:rPr>
        <w:t>﴾</w:t>
      </w:r>
      <w:r w:rsidRPr="001555A0">
        <w:rPr>
          <w:rFonts w:hint="cs"/>
          <w:b/>
          <w:bCs/>
          <w:rtl/>
        </w:rPr>
        <w:t xml:space="preserve"> </w:t>
      </w:r>
      <w:r w:rsidRPr="001516FD">
        <w:rPr>
          <w:rFonts w:ascii="IRLotus" w:hAnsi="IRLotus" w:cs="IRLotus"/>
          <w:sz w:val="28"/>
          <w:szCs w:val="28"/>
          <w:rtl/>
        </w:rPr>
        <w:t>را مفرد آورده زیرا رضای خدا عمده و باعث رضای رسول می‌شود. و رسول از خود رأیی ندارد و لذا یکی از کف</w:t>
      </w:r>
      <w:r w:rsidR="002B7494" w:rsidRPr="001516FD">
        <w:rPr>
          <w:rFonts w:ascii="IRLotus" w:hAnsi="IRLotus" w:cs="IRLotus"/>
          <w:sz w:val="28"/>
          <w:szCs w:val="28"/>
          <w:rtl/>
        </w:rPr>
        <w:t>ّ</w:t>
      </w:r>
      <w:r w:rsidRPr="001516FD">
        <w:rPr>
          <w:rFonts w:ascii="IRLotus" w:hAnsi="IRLotus" w:cs="IRLotus"/>
          <w:sz w:val="28"/>
          <w:szCs w:val="28"/>
          <w:rtl/>
        </w:rPr>
        <w:t>ار صدای خود را بلند کرد و گفت</w:t>
      </w:r>
      <w:r w:rsidR="004E4821" w:rsidRPr="001516FD">
        <w:rPr>
          <w:rFonts w:ascii="IRLotus" w:hAnsi="IRLotus" w:cs="IRLotus"/>
          <w:sz w:val="28"/>
          <w:szCs w:val="28"/>
          <w:rtl/>
        </w:rPr>
        <w:t xml:space="preserve">: </w:t>
      </w:r>
      <w:r w:rsidR="000B4B05" w:rsidRPr="001555A0">
        <w:rPr>
          <w:rStyle w:val="Char4"/>
          <w:rFonts w:hint="cs"/>
          <w:rtl/>
        </w:rPr>
        <w:t>«</w:t>
      </w:r>
      <w:r w:rsidR="00502CED" w:rsidRPr="001555A0">
        <w:rPr>
          <w:rStyle w:val="Char4"/>
          <w:rtl/>
        </w:rPr>
        <w:t>إ</w:t>
      </w:r>
      <w:r w:rsidR="00502CED" w:rsidRPr="001555A0">
        <w:rPr>
          <w:rStyle w:val="Char4"/>
          <w:rFonts w:hint="cs"/>
          <w:rtl/>
        </w:rPr>
        <w:t>ِ</w:t>
      </w:r>
      <w:r w:rsidR="00502CED" w:rsidRPr="001555A0">
        <w:rPr>
          <w:rStyle w:val="Char4"/>
          <w:rtl/>
        </w:rPr>
        <w:t>ن</w:t>
      </w:r>
      <w:r w:rsidR="00502CED" w:rsidRPr="001555A0">
        <w:rPr>
          <w:rStyle w:val="Char4"/>
          <w:rFonts w:hint="cs"/>
          <w:rtl/>
        </w:rPr>
        <w:t>ّي</w:t>
      </w:r>
      <w:r w:rsidR="00502CED" w:rsidRPr="001555A0">
        <w:rPr>
          <w:rStyle w:val="Char4"/>
          <w:rtl/>
        </w:rPr>
        <w:t xml:space="preserve"> أ</w:t>
      </w:r>
      <w:r w:rsidR="00502CED" w:rsidRPr="001555A0">
        <w:rPr>
          <w:rStyle w:val="Char4"/>
          <w:rFonts w:hint="cs"/>
          <w:rtl/>
        </w:rPr>
        <w:t>َ</w:t>
      </w:r>
      <w:r w:rsidR="00502CED" w:rsidRPr="001555A0">
        <w:rPr>
          <w:rStyle w:val="Char4"/>
          <w:rtl/>
        </w:rPr>
        <w:t>ت</w:t>
      </w:r>
      <w:r w:rsidR="00502CED" w:rsidRPr="001555A0">
        <w:rPr>
          <w:rStyle w:val="Char4"/>
          <w:rFonts w:hint="cs"/>
          <w:rtl/>
        </w:rPr>
        <w:t>ُ</w:t>
      </w:r>
      <w:r w:rsidR="00502CED" w:rsidRPr="001555A0">
        <w:rPr>
          <w:rStyle w:val="Char4"/>
          <w:rtl/>
        </w:rPr>
        <w:t>وب</w:t>
      </w:r>
      <w:r w:rsidR="00502CED" w:rsidRPr="001555A0">
        <w:rPr>
          <w:rStyle w:val="Char4"/>
          <w:rFonts w:hint="cs"/>
          <w:rtl/>
        </w:rPr>
        <w:t>َ</w:t>
      </w:r>
      <w:r w:rsidR="00502CED" w:rsidRPr="001555A0">
        <w:rPr>
          <w:rStyle w:val="Char4"/>
          <w:rtl/>
        </w:rPr>
        <w:t xml:space="preserve"> إ</w:t>
      </w:r>
      <w:r w:rsidR="00502CED" w:rsidRPr="001555A0">
        <w:rPr>
          <w:rStyle w:val="Char4"/>
          <w:rFonts w:hint="cs"/>
          <w:rtl/>
        </w:rPr>
        <w:t>ِ</w:t>
      </w:r>
      <w:r w:rsidR="00502CED" w:rsidRPr="001555A0">
        <w:rPr>
          <w:rStyle w:val="Char4"/>
          <w:rtl/>
        </w:rPr>
        <w:t>ل</w:t>
      </w:r>
      <w:r w:rsidR="00502CED" w:rsidRPr="001555A0">
        <w:rPr>
          <w:rStyle w:val="Char4"/>
          <w:rFonts w:hint="cs"/>
          <w:rtl/>
        </w:rPr>
        <w:t>ی</w:t>
      </w:r>
      <w:r w:rsidR="00502CED" w:rsidRPr="001555A0">
        <w:rPr>
          <w:rStyle w:val="Char4"/>
          <w:rtl/>
        </w:rPr>
        <w:t xml:space="preserve"> الله</w:t>
      </w:r>
      <w:r w:rsidR="00502CED" w:rsidRPr="001555A0">
        <w:rPr>
          <w:rStyle w:val="Char4"/>
          <w:rFonts w:hint="cs"/>
          <w:rtl/>
        </w:rPr>
        <w:t>ِ</w:t>
      </w:r>
      <w:r w:rsidR="00502CED" w:rsidRPr="001555A0">
        <w:rPr>
          <w:rStyle w:val="Char4"/>
          <w:rtl/>
        </w:rPr>
        <w:t xml:space="preserve"> وَلَا أ</w:t>
      </w:r>
      <w:r w:rsidR="00502CED" w:rsidRPr="001555A0">
        <w:rPr>
          <w:rStyle w:val="Char4"/>
          <w:rFonts w:hint="cs"/>
          <w:rtl/>
        </w:rPr>
        <w:t>َ</w:t>
      </w:r>
      <w:r w:rsidR="00502CED" w:rsidRPr="001555A0">
        <w:rPr>
          <w:rStyle w:val="Char4"/>
          <w:rtl/>
        </w:rPr>
        <w:t>ت</w:t>
      </w:r>
      <w:r w:rsidR="00502CED" w:rsidRPr="001555A0">
        <w:rPr>
          <w:rStyle w:val="Char4"/>
          <w:rFonts w:hint="cs"/>
          <w:rtl/>
        </w:rPr>
        <w:t>ُ</w:t>
      </w:r>
      <w:r w:rsidR="00502CED" w:rsidRPr="001555A0">
        <w:rPr>
          <w:rStyle w:val="Char4"/>
          <w:rtl/>
        </w:rPr>
        <w:t>وب</w:t>
      </w:r>
      <w:r w:rsidR="00502CED" w:rsidRPr="001555A0">
        <w:rPr>
          <w:rStyle w:val="Char4"/>
          <w:rFonts w:hint="cs"/>
          <w:rtl/>
        </w:rPr>
        <w:t>ُ</w:t>
      </w:r>
      <w:r w:rsidR="00502CED" w:rsidRPr="001555A0">
        <w:rPr>
          <w:rStyle w:val="Char4"/>
          <w:rtl/>
        </w:rPr>
        <w:t xml:space="preserve"> إ</w:t>
      </w:r>
      <w:r w:rsidR="00502CED" w:rsidRPr="001555A0">
        <w:rPr>
          <w:rStyle w:val="Char4"/>
          <w:rFonts w:hint="cs"/>
          <w:rtl/>
        </w:rPr>
        <w:t>ِ</w:t>
      </w:r>
      <w:r w:rsidR="00502CED" w:rsidRPr="001555A0">
        <w:rPr>
          <w:rStyle w:val="Char4"/>
          <w:rtl/>
        </w:rPr>
        <w:t>ل</w:t>
      </w:r>
      <w:r w:rsidR="00502CED" w:rsidRPr="001555A0">
        <w:rPr>
          <w:rStyle w:val="Char4"/>
          <w:rFonts w:hint="cs"/>
          <w:rtl/>
        </w:rPr>
        <w:t>ی</w:t>
      </w:r>
      <w:r w:rsidR="00502CED" w:rsidRPr="001555A0">
        <w:rPr>
          <w:rStyle w:val="Char4"/>
          <w:rtl/>
        </w:rPr>
        <w:t xml:space="preserve"> مُحَمَّد</w:t>
      </w:r>
      <w:r w:rsidR="003C534C" w:rsidRPr="001555A0">
        <w:rPr>
          <w:rStyle w:val="Charb"/>
          <w:rtl/>
        </w:rPr>
        <w:t>َ</w:t>
      </w:r>
      <w:r w:rsidR="003C534C" w:rsidRPr="001555A0">
        <w:rPr>
          <w:rStyle w:val="Charb"/>
          <w:rFonts w:hint="cs"/>
          <w:rtl/>
        </w:rPr>
        <w:t xml:space="preserve"> [</w:t>
      </w:r>
      <w:r w:rsidR="003C534C" w:rsidRPr="001555A0">
        <w:rPr>
          <w:rStyle w:val="Charb"/>
          <w:rtl/>
        </w:rPr>
        <w:t xml:space="preserve">قَالَ النَّبِيُّ </w:t>
      </w:r>
      <w:r w:rsidR="003C534C" w:rsidRPr="001555A0">
        <w:rPr>
          <w:rStyle w:val="Charb"/>
          <w:rFonts w:cs="CTraditional Arabic"/>
          <w:rtl/>
        </w:rPr>
        <w:t>ص</w:t>
      </w:r>
      <w:r w:rsidR="003C534C" w:rsidRPr="001555A0">
        <w:rPr>
          <w:rStyle w:val="Charb"/>
          <w:rtl/>
        </w:rPr>
        <w:t>: عَرَفَ الْحَقَّ لِأَهْلِهِ</w:t>
      </w:r>
      <w:r w:rsidR="003C534C" w:rsidRPr="001555A0">
        <w:rPr>
          <w:rStyle w:val="Charb"/>
          <w:rFonts w:hint="cs"/>
          <w:b/>
          <w:bCs/>
          <w:rtl/>
        </w:rPr>
        <w:t>]</w:t>
      </w:r>
      <w:r w:rsidR="003C534C" w:rsidRPr="001555A0">
        <w:rPr>
          <w:rStyle w:val="Chara"/>
          <w:rtl/>
          <w:lang w:bidi="ar-SA"/>
        </w:rPr>
        <w:t>»</w:t>
      </w:r>
      <w:r w:rsidR="003C534C" w:rsidRPr="001555A0">
        <w:rPr>
          <w:rFonts w:cs="Arabic11 BT"/>
          <w:szCs w:val="28"/>
          <w:vertAlign w:val="superscript"/>
          <w:rtl/>
          <w:lang w:bidi="ar-SA"/>
        </w:rPr>
        <w:t>(</w:t>
      </w:r>
      <w:r w:rsidR="003C534C" w:rsidRPr="001555A0">
        <w:rPr>
          <w:rFonts w:cs="Arabic11 BT"/>
          <w:szCs w:val="28"/>
          <w:vertAlign w:val="superscript"/>
          <w:rtl/>
          <w:lang w:bidi="ar-SA"/>
        </w:rPr>
        <w:footnoteReference w:id="124"/>
      </w:r>
      <w:r w:rsidR="003C534C" w:rsidRPr="001555A0">
        <w:rPr>
          <w:rFonts w:cs="Arabic11 BT"/>
          <w:szCs w:val="28"/>
          <w:vertAlign w:val="superscript"/>
          <w:rtl/>
          <w:lang w:bidi="ar-SA"/>
        </w:rPr>
        <w:t>)</w:t>
      </w:r>
      <w:r w:rsidR="003C534C" w:rsidRPr="001516FD">
        <w:rPr>
          <w:rFonts w:ascii="IRLotus" w:hAnsi="IRLotus" w:cs="IRLotus"/>
          <w:sz w:val="28"/>
          <w:szCs w:val="28"/>
          <w:rtl/>
          <w:lang w:bidi="ar-SA"/>
        </w:rPr>
        <w:t>.</w:t>
      </w:r>
      <w:r w:rsidR="008611D1" w:rsidRPr="001516FD">
        <w:rPr>
          <w:rFonts w:ascii="IRLotus" w:hAnsi="IRLotus" w:cs="IRLotus"/>
          <w:sz w:val="28"/>
          <w:szCs w:val="28"/>
          <w:rtl/>
          <w:lang w:bidi="ar-SA"/>
        </w:rPr>
        <w:t xml:space="preserve"> «من به سوی خدا و نه محمد توبه می</w:t>
      </w:r>
      <w:r w:rsidR="008611D1" w:rsidRPr="001516FD">
        <w:rPr>
          <w:rFonts w:ascii="IRLotus" w:hAnsi="IRLotus" w:cs="IRLotus"/>
          <w:sz w:val="28"/>
          <w:szCs w:val="28"/>
          <w:rtl/>
          <w:lang w:bidi="ar-SA"/>
        </w:rPr>
        <w:softHyphen/>
        <w:t>کنم</w:t>
      </w:r>
      <w:r w:rsidR="000B4B05" w:rsidRPr="001516FD">
        <w:rPr>
          <w:rStyle w:val="Char4"/>
          <w:rFonts w:ascii="IRLotus" w:hAnsi="IRLotus" w:cs="IRLotus"/>
          <w:sz w:val="28"/>
          <w:szCs w:val="28"/>
          <w:rtl/>
        </w:rPr>
        <w:t>»</w:t>
      </w:r>
      <w:r w:rsidRPr="001516FD">
        <w:rPr>
          <w:rFonts w:ascii="IRLotus" w:hAnsi="IRLotus" w:cs="IRLotus"/>
          <w:sz w:val="28"/>
          <w:szCs w:val="28"/>
          <w:rtl/>
        </w:rPr>
        <w:t>، رسول خدا</w:t>
      </w:r>
      <w:r w:rsidR="00947FB1" w:rsidRPr="001516FD">
        <w:rPr>
          <w:rFonts w:ascii="IRLotus" w:hAnsi="IRLotus" w:cs="CTraditional Arabic"/>
          <w:sz w:val="28"/>
          <w:szCs w:val="28"/>
          <w:rtl/>
        </w:rPr>
        <w:t>ص</w:t>
      </w:r>
      <w:r w:rsidRPr="001516FD">
        <w:rPr>
          <w:rFonts w:ascii="IRLotus" w:hAnsi="IRLotus" w:cs="IRLotus"/>
          <w:sz w:val="28"/>
          <w:szCs w:val="28"/>
          <w:rtl/>
        </w:rPr>
        <w:t xml:space="preserve"> شنید و فرمود</w:t>
      </w:r>
      <w:r w:rsidR="004E4821" w:rsidRPr="001516FD">
        <w:rPr>
          <w:rFonts w:ascii="IRLotus" w:hAnsi="IRLotus" w:cs="IRLotus"/>
          <w:sz w:val="28"/>
          <w:szCs w:val="28"/>
          <w:rtl/>
        </w:rPr>
        <w:t xml:space="preserve">: </w:t>
      </w:r>
      <w:r w:rsidR="006A5F8E" w:rsidRPr="001516FD">
        <w:rPr>
          <w:rFonts w:ascii="IRLotus" w:hAnsi="IRLotus" w:cs="IRLotus"/>
          <w:sz w:val="28"/>
          <w:szCs w:val="28"/>
          <w:rtl/>
        </w:rPr>
        <w:t>«</w:t>
      </w:r>
      <w:r w:rsidRPr="001516FD">
        <w:rPr>
          <w:rFonts w:ascii="IRLotus" w:hAnsi="IRLotus" w:cs="IRLotus"/>
          <w:sz w:val="28"/>
          <w:szCs w:val="28"/>
          <w:rtl/>
        </w:rPr>
        <w:t>سخن حقی</w:t>
      </w:r>
      <w:r w:rsidR="000B4B05" w:rsidRPr="001516FD">
        <w:rPr>
          <w:rFonts w:ascii="IRLotus" w:hAnsi="IRLotus" w:cs="IRLotus"/>
          <w:sz w:val="28"/>
          <w:szCs w:val="28"/>
          <w:rtl/>
        </w:rPr>
        <w:t xml:space="preserve"> دربا</w:t>
      </w:r>
      <w:r w:rsidR="008611D1" w:rsidRPr="001516FD">
        <w:rPr>
          <w:rFonts w:ascii="IRLotus" w:hAnsi="IRLotus" w:cs="IRLotus"/>
          <w:sz w:val="28"/>
          <w:szCs w:val="28"/>
          <w:rtl/>
        </w:rPr>
        <w:t>ره</w:t>
      </w:r>
      <w:r w:rsidR="003D0E95" w:rsidRPr="001516FD">
        <w:rPr>
          <w:rFonts w:ascii="IRLotus" w:hAnsi="IRLotus" w:cs="IRLotus"/>
          <w:sz w:val="28"/>
          <w:szCs w:val="28"/>
          <w:rtl/>
        </w:rPr>
        <w:t xml:space="preserve"> </w:t>
      </w:r>
      <w:r w:rsidR="0015244D" w:rsidRPr="001516FD">
        <w:rPr>
          <w:rFonts w:ascii="IRLotus" w:hAnsi="IRLotus" w:cs="IRLotus"/>
          <w:sz w:val="28"/>
          <w:szCs w:val="28"/>
          <w:rtl/>
        </w:rPr>
        <w:t>حقی گفتی</w:t>
      </w:r>
      <w:r w:rsidR="006A5F8E" w:rsidRPr="001516FD">
        <w:rPr>
          <w:rFonts w:ascii="IRLotus" w:hAnsi="IRLotus" w:cs="IRLotus"/>
          <w:sz w:val="28"/>
          <w:szCs w:val="28"/>
          <w:rtl/>
        </w:rPr>
        <w:t>»</w:t>
      </w:r>
      <w:r w:rsidR="0015244D" w:rsidRPr="001516FD">
        <w:rPr>
          <w:rFonts w:ascii="IRLotus" w:hAnsi="IRLotus" w:cs="IRLotus"/>
          <w:sz w:val="28"/>
          <w:szCs w:val="28"/>
          <w:rtl/>
        </w:rPr>
        <w:t>.</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أَلَمۡ</w:t>
      </w:r>
      <w:r w:rsidRPr="001555A0">
        <w:rPr>
          <w:rtl/>
        </w:rPr>
        <w:t xml:space="preserve"> </w:t>
      </w:r>
      <w:r w:rsidRPr="001555A0">
        <w:rPr>
          <w:rFonts w:hint="cs"/>
          <w:rtl/>
        </w:rPr>
        <w:t>يَعۡلَمُوٓاْ</w:t>
      </w:r>
      <w:r w:rsidRPr="001555A0">
        <w:rPr>
          <w:rtl/>
        </w:rPr>
        <w:t xml:space="preserve"> </w:t>
      </w:r>
      <w:r w:rsidRPr="001555A0">
        <w:rPr>
          <w:rFonts w:hint="cs"/>
          <w:rtl/>
        </w:rPr>
        <w:t>أَنَّهُۥ</w:t>
      </w:r>
      <w:r w:rsidRPr="001555A0">
        <w:rPr>
          <w:rtl/>
        </w:rPr>
        <w:t xml:space="preserve"> </w:t>
      </w:r>
      <w:r w:rsidRPr="001555A0">
        <w:rPr>
          <w:rFonts w:hint="cs"/>
          <w:rtl/>
        </w:rPr>
        <w:t>مَن</w:t>
      </w:r>
      <w:r w:rsidRPr="001555A0">
        <w:rPr>
          <w:rtl/>
        </w:rPr>
        <w:t xml:space="preserve"> </w:t>
      </w:r>
      <w:r w:rsidRPr="001555A0">
        <w:rPr>
          <w:rFonts w:hint="cs"/>
          <w:rtl/>
        </w:rPr>
        <w:t>يُحَادِدِ</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فَأَنَّ</w:t>
      </w:r>
      <w:r w:rsidRPr="001555A0">
        <w:rPr>
          <w:rtl/>
        </w:rPr>
        <w:t xml:space="preserve"> </w:t>
      </w:r>
      <w:r w:rsidRPr="001555A0">
        <w:rPr>
          <w:rFonts w:hint="cs"/>
          <w:rtl/>
        </w:rPr>
        <w:t>لَهُۥ</w:t>
      </w:r>
      <w:r w:rsidRPr="001555A0">
        <w:rPr>
          <w:rtl/>
        </w:rPr>
        <w:t xml:space="preserve"> </w:t>
      </w:r>
      <w:r w:rsidRPr="001555A0">
        <w:rPr>
          <w:rFonts w:hint="cs"/>
          <w:rtl/>
        </w:rPr>
        <w:t>نَارَ</w:t>
      </w:r>
      <w:r w:rsidRPr="001555A0">
        <w:rPr>
          <w:rtl/>
        </w:rPr>
        <w:t xml:space="preserve"> </w:t>
      </w:r>
      <w:r w:rsidRPr="001555A0">
        <w:rPr>
          <w:rFonts w:hint="cs"/>
          <w:rtl/>
        </w:rPr>
        <w:t>جَهَنَّمَ</w:t>
      </w:r>
      <w:r w:rsidRPr="001555A0">
        <w:rPr>
          <w:rtl/>
        </w:rPr>
        <w:t xml:space="preserve"> </w:t>
      </w:r>
      <w:r w:rsidRPr="001555A0">
        <w:rPr>
          <w:rFonts w:hint="cs"/>
          <w:rtl/>
        </w:rPr>
        <w:t>خَٰلِدٗا</w:t>
      </w:r>
      <w:r w:rsidRPr="001555A0">
        <w:rPr>
          <w:rtl/>
        </w:rPr>
        <w:t xml:space="preserve"> </w:t>
      </w:r>
      <w:r w:rsidRPr="001555A0">
        <w:rPr>
          <w:rFonts w:hint="cs"/>
          <w:rtl/>
        </w:rPr>
        <w:t>فِيهَاۚ</w:t>
      </w:r>
      <w:r w:rsidRPr="001555A0">
        <w:rPr>
          <w:rtl/>
        </w:rPr>
        <w:t xml:space="preserve"> </w:t>
      </w:r>
      <w:r w:rsidRPr="001555A0">
        <w:rPr>
          <w:rFonts w:hint="cs"/>
          <w:rtl/>
        </w:rPr>
        <w:t>ذَٰلِكَ</w:t>
      </w:r>
      <w:r w:rsidRPr="001555A0">
        <w:rPr>
          <w:rtl/>
        </w:rPr>
        <w:t xml:space="preserve"> </w:t>
      </w:r>
      <w:r w:rsidRPr="001555A0">
        <w:rPr>
          <w:rFonts w:hint="cs"/>
          <w:rtl/>
        </w:rPr>
        <w:t>ٱلۡخِزۡيُ</w:t>
      </w:r>
      <w:r w:rsidRPr="001555A0">
        <w:rPr>
          <w:rtl/>
        </w:rPr>
        <w:t xml:space="preserve"> </w:t>
      </w:r>
      <w:r w:rsidRPr="001555A0">
        <w:rPr>
          <w:rFonts w:hint="cs"/>
          <w:rtl/>
        </w:rPr>
        <w:t>ٱلۡعَظِيمُ</w:t>
      </w:r>
      <w:r w:rsidRPr="001555A0">
        <w:rPr>
          <w:rtl/>
        </w:rPr>
        <w:t xml:space="preserve"> </w:t>
      </w:r>
      <w:r w:rsidRPr="001555A0">
        <w:rPr>
          <w:rFonts w:hint="cs"/>
          <w:rtl/>
        </w:rPr>
        <w:t>٦٣</w:t>
      </w:r>
      <w:r w:rsidRPr="001555A0">
        <w:rPr>
          <w:rtl/>
        </w:rPr>
        <w:t xml:space="preserve"> </w:t>
      </w:r>
      <w:r w:rsidRPr="001555A0">
        <w:rPr>
          <w:rFonts w:hint="cs"/>
          <w:rtl/>
        </w:rPr>
        <w:t>يَحۡذَرُ</w:t>
      </w:r>
      <w:r w:rsidRPr="001555A0">
        <w:rPr>
          <w:rtl/>
        </w:rPr>
        <w:t xml:space="preserve"> </w:t>
      </w:r>
      <w:r w:rsidRPr="001555A0">
        <w:rPr>
          <w:rFonts w:hint="cs"/>
          <w:rtl/>
        </w:rPr>
        <w:t>ٱلۡمُنَٰفِقُونَ</w:t>
      </w:r>
      <w:r w:rsidRPr="001555A0">
        <w:rPr>
          <w:rtl/>
        </w:rPr>
        <w:t xml:space="preserve"> </w:t>
      </w:r>
      <w:r w:rsidRPr="001555A0">
        <w:rPr>
          <w:rFonts w:hint="cs"/>
          <w:rtl/>
        </w:rPr>
        <w:t>أَن</w:t>
      </w:r>
      <w:r w:rsidRPr="001555A0">
        <w:rPr>
          <w:rtl/>
        </w:rPr>
        <w:t xml:space="preserve"> </w:t>
      </w:r>
      <w:r w:rsidRPr="001555A0">
        <w:rPr>
          <w:rFonts w:hint="cs"/>
          <w:rtl/>
        </w:rPr>
        <w:t>تُنَزَّلَ</w:t>
      </w:r>
      <w:r w:rsidRPr="001555A0">
        <w:rPr>
          <w:rtl/>
        </w:rPr>
        <w:t xml:space="preserve"> </w:t>
      </w:r>
      <w:r w:rsidRPr="001555A0">
        <w:rPr>
          <w:rFonts w:hint="cs"/>
          <w:rtl/>
        </w:rPr>
        <w:t>عَلَيۡهِمۡ</w:t>
      </w:r>
      <w:r w:rsidRPr="001555A0">
        <w:rPr>
          <w:rtl/>
        </w:rPr>
        <w:t xml:space="preserve"> </w:t>
      </w:r>
      <w:r w:rsidRPr="001555A0">
        <w:rPr>
          <w:rFonts w:hint="cs"/>
          <w:rtl/>
        </w:rPr>
        <w:t>سُورَةٞ</w:t>
      </w:r>
      <w:r w:rsidRPr="001555A0">
        <w:rPr>
          <w:rtl/>
        </w:rPr>
        <w:t xml:space="preserve"> </w:t>
      </w:r>
      <w:r w:rsidRPr="001555A0">
        <w:rPr>
          <w:rFonts w:hint="cs"/>
          <w:rtl/>
        </w:rPr>
        <w:t>تُنَبِّئُهُم</w:t>
      </w:r>
      <w:r w:rsidRPr="001555A0">
        <w:rPr>
          <w:rtl/>
        </w:rPr>
        <w:t xml:space="preserve"> </w:t>
      </w:r>
      <w:r w:rsidRPr="001555A0">
        <w:rPr>
          <w:rFonts w:hint="cs"/>
          <w:rtl/>
        </w:rPr>
        <w:t>بِمَا</w:t>
      </w:r>
      <w:r w:rsidRPr="001555A0">
        <w:rPr>
          <w:rtl/>
        </w:rPr>
        <w:t xml:space="preserve"> </w:t>
      </w:r>
      <w:r w:rsidRPr="001555A0">
        <w:rPr>
          <w:rFonts w:hint="cs"/>
          <w:rtl/>
        </w:rPr>
        <w:t>فِي</w:t>
      </w:r>
      <w:r w:rsidRPr="001555A0">
        <w:rPr>
          <w:rtl/>
        </w:rPr>
        <w:t xml:space="preserve"> </w:t>
      </w:r>
      <w:r w:rsidRPr="001555A0">
        <w:rPr>
          <w:rFonts w:hint="cs"/>
          <w:rtl/>
        </w:rPr>
        <w:t>قُلُوبِهِمۡۚ</w:t>
      </w:r>
      <w:r w:rsidRPr="001555A0">
        <w:rPr>
          <w:rtl/>
        </w:rPr>
        <w:t xml:space="preserve"> </w:t>
      </w:r>
      <w:r w:rsidRPr="001555A0">
        <w:rPr>
          <w:rFonts w:hint="cs"/>
          <w:rtl/>
        </w:rPr>
        <w:t>قُلِ</w:t>
      </w:r>
      <w:r w:rsidRPr="001555A0">
        <w:rPr>
          <w:rtl/>
        </w:rPr>
        <w:t xml:space="preserve"> </w:t>
      </w:r>
      <w:r w:rsidRPr="001555A0">
        <w:rPr>
          <w:rFonts w:hint="cs"/>
          <w:rtl/>
        </w:rPr>
        <w:t>ٱسۡتَهۡزِءُوٓاْ</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مُخۡرِجٞ</w:t>
      </w:r>
      <w:r w:rsidRPr="001555A0">
        <w:rPr>
          <w:rtl/>
        </w:rPr>
        <w:t xml:space="preserve"> </w:t>
      </w:r>
      <w:r w:rsidRPr="001555A0">
        <w:rPr>
          <w:rFonts w:hint="cs"/>
          <w:rtl/>
        </w:rPr>
        <w:t>مَّا</w:t>
      </w:r>
      <w:r w:rsidRPr="001555A0">
        <w:rPr>
          <w:rtl/>
        </w:rPr>
        <w:t xml:space="preserve"> </w:t>
      </w:r>
      <w:r w:rsidRPr="001555A0">
        <w:rPr>
          <w:rFonts w:hint="cs"/>
          <w:rtl/>
        </w:rPr>
        <w:t>تَحۡذَرُونَ</w:t>
      </w:r>
      <w:r w:rsidRPr="001555A0">
        <w:rPr>
          <w:rtl/>
        </w:rPr>
        <w:t xml:space="preserve"> </w:t>
      </w:r>
      <w:r w:rsidRPr="001555A0">
        <w:rPr>
          <w:rFonts w:hint="cs"/>
          <w:rtl/>
        </w:rPr>
        <w:t>٦٤</w:t>
      </w:r>
      <w:r w:rsidRPr="001555A0">
        <w:rPr>
          <w:rtl/>
        </w:rPr>
        <w:t xml:space="preserve"> </w:t>
      </w:r>
      <w:r w:rsidRPr="001555A0">
        <w:rPr>
          <w:rFonts w:hint="cs"/>
          <w:rtl/>
        </w:rPr>
        <w:t>وَلَئِن</w:t>
      </w:r>
      <w:r w:rsidRPr="001555A0">
        <w:rPr>
          <w:rtl/>
        </w:rPr>
        <w:t xml:space="preserve"> </w:t>
      </w:r>
      <w:r w:rsidRPr="001555A0">
        <w:rPr>
          <w:rFonts w:hint="cs"/>
          <w:rtl/>
        </w:rPr>
        <w:t>سَأَلۡتَهُمۡ</w:t>
      </w:r>
      <w:r w:rsidRPr="001555A0">
        <w:rPr>
          <w:rtl/>
        </w:rPr>
        <w:t xml:space="preserve"> </w:t>
      </w:r>
      <w:r w:rsidRPr="001555A0">
        <w:rPr>
          <w:rFonts w:hint="cs"/>
          <w:rtl/>
        </w:rPr>
        <w:t>لَيَقُولُنَّ</w:t>
      </w:r>
      <w:r w:rsidRPr="001555A0">
        <w:rPr>
          <w:rtl/>
        </w:rPr>
        <w:t xml:space="preserve"> </w:t>
      </w:r>
      <w:r w:rsidRPr="001555A0">
        <w:rPr>
          <w:rFonts w:hint="cs"/>
          <w:rtl/>
        </w:rPr>
        <w:t>إِنَّمَا</w:t>
      </w:r>
      <w:r w:rsidRPr="001555A0">
        <w:rPr>
          <w:rtl/>
        </w:rPr>
        <w:t xml:space="preserve"> </w:t>
      </w:r>
      <w:r w:rsidRPr="001555A0">
        <w:rPr>
          <w:rFonts w:hint="cs"/>
          <w:rtl/>
        </w:rPr>
        <w:t>كُنَّا</w:t>
      </w:r>
      <w:r w:rsidRPr="001555A0">
        <w:rPr>
          <w:rtl/>
        </w:rPr>
        <w:t xml:space="preserve"> </w:t>
      </w:r>
      <w:r w:rsidRPr="001555A0">
        <w:rPr>
          <w:rFonts w:hint="cs"/>
          <w:rtl/>
        </w:rPr>
        <w:t>نَخُوضُ</w:t>
      </w:r>
      <w:r w:rsidRPr="001555A0">
        <w:rPr>
          <w:rtl/>
        </w:rPr>
        <w:t xml:space="preserve"> </w:t>
      </w:r>
      <w:r w:rsidRPr="001555A0">
        <w:rPr>
          <w:rFonts w:hint="cs"/>
          <w:rtl/>
        </w:rPr>
        <w:t>وَنَلۡعَبُۚ</w:t>
      </w:r>
      <w:r w:rsidRPr="001555A0">
        <w:rPr>
          <w:rtl/>
        </w:rPr>
        <w:t xml:space="preserve"> </w:t>
      </w:r>
      <w:r w:rsidRPr="001555A0">
        <w:rPr>
          <w:rFonts w:hint="cs"/>
          <w:rtl/>
        </w:rPr>
        <w:t>قُلۡ</w:t>
      </w:r>
      <w:r w:rsidRPr="001555A0">
        <w:rPr>
          <w:rtl/>
        </w:rPr>
        <w:t xml:space="preserve"> </w:t>
      </w:r>
      <w:r w:rsidRPr="001555A0">
        <w:rPr>
          <w:rFonts w:hint="cs"/>
          <w:rtl/>
        </w:rPr>
        <w:t>أَبِٱللَّهِ</w:t>
      </w:r>
      <w:r w:rsidRPr="001555A0">
        <w:rPr>
          <w:rtl/>
        </w:rPr>
        <w:t xml:space="preserve"> </w:t>
      </w:r>
      <w:r w:rsidRPr="001555A0">
        <w:rPr>
          <w:rFonts w:hint="cs"/>
          <w:rtl/>
        </w:rPr>
        <w:t>وَءَايَٰتِهِۦ</w:t>
      </w:r>
      <w:r w:rsidRPr="001555A0">
        <w:rPr>
          <w:rtl/>
        </w:rPr>
        <w:t xml:space="preserve"> </w:t>
      </w:r>
      <w:r w:rsidRPr="001555A0">
        <w:rPr>
          <w:rFonts w:hint="cs"/>
          <w:rtl/>
        </w:rPr>
        <w:t>وَرَسُولِهِۦ</w:t>
      </w:r>
      <w:r w:rsidRPr="001555A0">
        <w:rPr>
          <w:rtl/>
        </w:rPr>
        <w:t xml:space="preserve"> </w:t>
      </w:r>
      <w:r w:rsidRPr="001555A0">
        <w:rPr>
          <w:rFonts w:hint="cs"/>
          <w:rtl/>
        </w:rPr>
        <w:t>كُنتُمۡ</w:t>
      </w:r>
      <w:r w:rsidRPr="001555A0">
        <w:rPr>
          <w:rtl/>
        </w:rPr>
        <w:t xml:space="preserve"> </w:t>
      </w:r>
      <w:r w:rsidRPr="001555A0">
        <w:rPr>
          <w:rFonts w:hint="cs"/>
          <w:rtl/>
        </w:rPr>
        <w:t>تَسۡتَهۡزِءُونَ</w:t>
      </w:r>
      <w:r w:rsidRPr="001555A0">
        <w:rPr>
          <w:rtl/>
        </w:rPr>
        <w:t xml:space="preserve"> </w:t>
      </w:r>
      <w:r w:rsidRPr="001555A0">
        <w:rPr>
          <w:rFonts w:hint="cs"/>
          <w:rtl/>
        </w:rPr>
        <w:t>٦٥</w:t>
      </w:r>
      <w:r w:rsidRPr="001555A0">
        <w:rPr>
          <w:rtl/>
        </w:rPr>
        <w:t xml:space="preserve"> </w:t>
      </w:r>
      <w:r w:rsidRPr="001555A0">
        <w:rPr>
          <w:rFonts w:hint="cs"/>
          <w:rtl/>
        </w:rPr>
        <w:t>لَا</w:t>
      </w:r>
      <w:r w:rsidRPr="001555A0">
        <w:rPr>
          <w:rtl/>
        </w:rPr>
        <w:t xml:space="preserve"> </w:t>
      </w:r>
      <w:r w:rsidRPr="001555A0">
        <w:rPr>
          <w:rFonts w:hint="cs"/>
          <w:rtl/>
        </w:rPr>
        <w:t>تَعۡتَذِرُواْ</w:t>
      </w:r>
      <w:r w:rsidRPr="001555A0">
        <w:rPr>
          <w:rtl/>
        </w:rPr>
        <w:t xml:space="preserve"> </w:t>
      </w:r>
      <w:r w:rsidRPr="001555A0">
        <w:rPr>
          <w:rFonts w:hint="cs"/>
          <w:rtl/>
        </w:rPr>
        <w:t>قَدۡ</w:t>
      </w:r>
      <w:r w:rsidRPr="001555A0">
        <w:rPr>
          <w:rtl/>
        </w:rPr>
        <w:t xml:space="preserve"> </w:t>
      </w:r>
      <w:r w:rsidRPr="001555A0">
        <w:rPr>
          <w:rFonts w:hint="cs"/>
          <w:rtl/>
        </w:rPr>
        <w:t>كَفَرۡتُم</w:t>
      </w:r>
      <w:r w:rsidRPr="001555A0">
        <w:rPr>
          <w:rtl/>
        </w:rPr>
        <w:t xml:space="preserve"> </w:t>
      </w:r>
      <w:r w:rsidRPr="001555A0">
        <w:rPr>
          <w:rFonts w:hint="cs"/>
          <w:rtl/>
        </w:rPr>
        <w:t>بَعۡدَ</w:t>
      </w:r>
      <w:r w:rsidRPr="001555A0">
        <w:rPr>
          <w:rtl/>
        </w:rPr>
        <w:t xml:space="preserve"> </w:t>
      </w:r>
      <w:r w:rsidRPr="001555A0">
        <w:rPr>
          <w:rFonts w:hint="cs"/>
          <w:rtl/>
        </w:rPr>
        <w:t>إِيمَٰنِكُمۡۚ</w:t>
      </w:r>
      <w:r w:rsidRPr="001555A0">
        <w:rPr>
          <w:rtl/>
        </w:rPr>
        <w:t xml:space="preserve"> </w:t>
      </w:r>
      <w:r w:rsidRPr="001555A0">
        <w:rPr>
          <w:rFonts w:hint="cs"/>
          <w:rtl/>
        </w:rPr>
        <w:t>إِن</w:t>
      </w:r>
      <w:r w:rsidRPr="001555A0">
        <w:rPr>
          <w:rtl/>
        </w:rPr>
        <w:t xml:space="preserve"> </w:t>
      </w:r>
      <w:r w:rsidRPr="001555A0">
        <w:rPr>
          <w:rFonts w:hint="cs"/>
          <w:rtl/>
        </w:rPr>
        <w:t>نَّعۡفُ</w:t>
      </w:r>
      <w:r w:rsidRPr="001555A0">
        <w:rPr>
          <w:rtl/>
        </w:rPr>
        <w:t xml:space="preserve"> </w:t>
      </w:r>
      <w:r w:rsidRPr="001555A0">
        <w:rPr>
          <w:rFonts w:hint="cs"/>
          <w:rtl/>
        </w:rPr>
        <w:t>عَن</w:t>
      </w:r>
      <w:r w:rsidRPr="001555A0">
        <w:rPr>
          <w:rtl/>
        </w:rPr>
        <w:t xml:space="preserve"> </w:t>
      </w:r>
      <w:r w:rsidRPr="001555A0">
        <w:rPr>
          <w:rFonts w:hint="cs"/>
          <w:rtl/>
        </w:rPr>
        <w:t>طَآئِفَةٖ</w:t>
      </w:r>
      <w:r w:rsidRPr="001555A0">
        <w:rPr>
          <w:rtl/>
        </w:rPr>
        <w:t xml:space="preserve"> </w:t>
      </w:r>
      <w:r w:rsidRPr="001555A0">
        <w:rPr>
          <w:rFonts w:hint="cs"/>
          <w:rtl/>
        </w:rPr>
        <w:t>مِّنكُمۡ</w:t>
      </w:r>
      <w:r w:rsidRPr="001555A0">
        <w:rPr>
          <w:rtl/>
        </w:rPr>
        <w:t xml:space="preserve"> </w:t>
      </w:r>
      <w:r w:rsidRPr="001555A0">
        <w:rPr>
          <w:rFonts w:hint="cs"/>
          <w:rtl/>
        </w:rPr>
        <w:t>نُعَذِّبۡ</w:t>
      </w:r>
      <w:r w:rsidRPr="001555A0">
        <w:rPr>
          <w:rtl/>
        </w:rPr>
        <w:t xml:space="preserve"> </w:t>
      </w:r>
      <w:r w:rsidRPr="001555A0">
        <w:rPr>
          <w:rFonts w:hint="cs"/>
          <w:rtl/>
        </w:rPr>
        <w:t>طَآئِفَةَۢ</w:t>
      </w:r>
      <w:r w:rsidRPr="001555A0">
        <w:rPr>
          <w:rtl/>
        </w:rPr>
        <w:t xml:space="preserve"> </w:t>
      </w:r>
      <w:r w:rsidRPr="001555A0">
        <w:rPr>
          <w:rFonts w:hint="cs"/>
          <w:rtl/>
        </w:rPr>
        <w:t>بِأَنَّهُمۡ</w:t>
      </w:r>
      <w:r w:rsidRPr="001555A0">
        <w:rPr>
          <w:rtl/>
        </w:rPr>
        <w:t xml:space="preserve"> </w:t>
      </w:r>
      <w:r w:rsidRPr="001555A0">
        <w:rPr>
          <w:rFonts w:hint="cs"/>
          <w:rtl/>
        </w:rPr>
        <w:t>كَانُواْ</w:t>
      </w:r>
      <w:r w:rsidRPr="001555A0">
        <w:rPr>
          <w:rtl/>
        </w:rPr>
        <w:t xml:space="preserve"> </w:t>
      </w:r>
      <w:r w:rsidRPr="001555A0">
        <w:rPr>
          <w:rFonts w:hint="cs"/>
          <w:rtl/>
        </w:rPr>
        <w:t>مُجۡرِمِينَ٦٦</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63-66</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802DF5" w:rsidRPr="001555A0">
        <w:rPr>
          <w:rFonts w:hint="cs"/>
          <w:rtl/>
        </w:rPr>
        <w:t>آیا ندانستند که هر</w:t>
      </w:r>
      <w:r w:rsidR="00502CED" w:rsidRPr="001555A0">
        <w:rPr>
          <w:rFonts w:hint="cs"/>
          <w:rtl/>
        </w:rPr>
        <w:t>‌</w:t>
      </w:r>
      <w:r w:rsidRPr="001555A0">
        <w:rPr>
          <w:rFonts w:hint="cs"/>
          <w:rtl/>
        </w:rPr>
        <w:t>کس مخالفت خدا و رسول او کند پس محققا</w:t>
      </w:r>
      <w:r w:rsidR="00502CED" w:rsidRPr="001555A0">
        <w:rPr>
          <w:rFonts w:hint="cs"/>
          <w:rtl/>
        </w:rPr>
        <w:t>ً</w:t>
      </w:r>
      <w:r w:rsidRPr="001555A0">
        <w:rPr>
          <w:rFonts w:hint="cs"/>
          <w:rtl/>
        </w:rPr>
        <w:t xml:space="preserve"> برای او آتش دوزخ است که در آن جاوید بماند این است خواری بزرگ(63) منافقان حذر دارند از اینکه علیه ایشان سوره‌ای نازل گردد که ایشان را خبر دهد به آنچه در دلشان است بگو استهزاء کنید زیرا خدا آنچه را حذر می‌کنید فاش می‌کند(64) و اگر از ایشان بپرسی و مؤاخذه کنی البته گویند که بیهوده می‌گفتیم و شوخی داشتیم، بگو آیا به خدا و آیات او</w:t>
      </w:r>
      <w:r w:rsidR="00CA6826" w:rsidRPr="001555A0">
        <w:rPr>
          <w:rFonts w:hint="cs"/>
          <w:rtl/>
        </w:rPr>
        <w:t xml:space="preserve"> </w:t>
      </w:r>
      <w:r w:rsidRPr="001555A0">
        <w:rPr>
          <w:rFonts w:hint="cs"/>
          <w:rtl/>
        </w:rPr>
        <w:t>و</w:t>
      </w:r>
      <w:r w:rsidR="00364696" w:rsidRPr="001555A0">
        <w:rPr>
          <w:rFonts w:hint="cs"/>
          <w:rtl/>
        </w:rPr>
        <w:t xml:space="preserve"> </w:t>
      </w:r>
      <w:r w:rsidRPr="001555A0">
        <w:rPr>
          <w:rFonts w:hint="cs"/>
          <w:rtl/>
        </w:rPr>
        <w:t>رسول او استهزاء می‌کردید(65) عذر نیاورید به تحقیق شما پس از ایمانتان کافر شدید، اگر طائفه‌ای از شما را ببخشیم طائفه‌ای را عذاب می‌کنیم ب</w:t>
      </w:r>
      <w:r w:rsidR="00802DF5" w:rsidRPr="001555A0">
        <w:rPr>
          <w:rFonts w:hint="cs"/>
          <w:rtl/>
        </w:rPr>
        <w:t xml:space="preserve">ه </w:t>
      </w:r>
      <w:r w:rsidRPr="001555A0">
        <w:rPr>
          <w:rFonts w:hint="cs"/>
          <w:rtl/>
        </w:rPr>
        <w:t>سبب اینکه مجرم بوده‌اند.(66)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000B4B05" w:rsidRPr="001555A0">
        <w:rPr>
          <w:rFonts w:ascii="Lotus Linotype" w:hAnsi="Lotus Linotype" w:cs="Traditional Arabic" w:hint="cs"/>
          <w:color w:val="000000"/>
          <w:rtl/>
        </w:rPr>
        <w:t>﴿</w:t>
      </w:r>
      <w:r w:rsidR="0026651D" w:rsidRPr="001555A0">
        <w:rPr>
          <w:rStyle w:val="Char2"/>
          <w:rFonts w:hint="cs"/>
          <w:rtl/>
        </w:rPr>
        <w:t>يُحَادِدِ</w:t>
      </w:r>
      <w:r w:rsidR="0026651D" w:rsidRPr="001555A0">
        <w:rPr>
          <w:rStyle w:val="Char2"/>
          <w:rtl/>
        </w:rPr>
        <w:t xml:space="preserve"> </w:t>
      </w:r>
      <w:r w:rsidR="0026651D" w:rsidRPr="001555A0">
        <w:rPr>
          <w:rStyle w:val="Char2"/>
          <w:rFonts w:hint="cs"/>
          <w:rtl/>
        </w:rPr>
        <w:t>ٱللَّهَ</w:t>
      </w:r>
      <w:r w:rsidR="000B4B0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مخالفت با خداست از روی عناد، زیرا</w:t>
      </w:r>
      <w:r w:rsidR="000B4B05" w:rsidRPr="001555A0">
        <w:rPr>
          <w:rFonts w:hint="cs"/>
          <w:rtl/>
        </w:rPr>
        <w:t xml:space="preserve"> </w:t>
      </w:r>
      <w:r w:rsidR="000B4B05" w:rsidRPr="001555A0">
        <w:rPr>
          <w:rFonts w:ascii="Lotus Linotype" w:hAnsi="Lotus Linotype" w:cs="Traditional Arabic" w:hint="cs"/>
          <w:color w:val="000000"/>
          <w:rtl/>
        </w:rPr>
        <w:t>﴿</w:t>
      </w:r>
      <w:r w:rsidR="0026651D" w:rsidRPr="001555A0">
        <w:rPr>
          <w:rStyle w:val="Char2"/>
          <w:rFonts w:hint="cs"/>
          <w:rtl/>
        </w:rPr>
        <w:t>يُحَادِدِ</w:t>
      </w:r>
      <w:r w:rsidR="000B4B05" w:rsidRPr="001555A0">
        <w:rPr>
          <w:rFonts w:ascii="Lotus Linotype" w:hAnsi="Lotus Linotype" w:cs="Traditional Arabic" w:hint="cs"/>
          <w:color w:val="000000"/>
          <w:rtl/>
        </w:rPr>
        <w:t>﴾</w:t>
      </w:r>
      <w:r w:rsidR="0026651D" w:rsidRPr="001555A0">
        <w:rPr>
          <w:rFonts w:ascii="Lotus Linotype" w:hAnsi="Lotus Linotype" w:cs="Lotus Linotype" w:hint="cs"/>
          <w:b/>
          <w:bCs/>
          <w:color w:val="000000"/>
          <w:rtl/>
        </w:rPr>
        <w:t xml:space="preserve"> </w:t>
      </w:r>
      <w:r w:rsidRPr="001555A0">
        <w:rPr>
          <w:rFonts w:hint="cs"/>
          <w:rtl/>
        </w:rPr>
        <w:t>به معنی</w:t>
      </w:r>
      <w:r w:rsidR="00364696" w:rsidRPr="001555A0">
        <w:rPr>
          <w:rFonts w:hint="cs"/>
          <w:rtl/>
        </w:rPr>
        <w:t>؛</w:t>
      </w:r>
      <w:r w:rsidRPr="001555A0">
        <w:rPr>
          <w:rFonts w:hint="cs"/>
          <w:rtl/>
        </w:rPr>
        <w:t xml:space="preserve"> </w:t>
      </w:r>
      <w:r w:rsidRPr="001555A0">
        <w:rPr>
          <w:rFonts w:hint="cs"/>
          <w:b/>
          <w:bCs/>
          <w:rtl/>
        </w:rPr>
        <w:t>یعاند</w:t>
      </w:r>
      <w:r w:rsidR="009E4C40" w:rsidRPr="001555A0">
        <w:rPr>
          <w:rFonts w:hint="cs"/>
          <w:rtl/>
        </w:rPr>
        <w:t xml:space="preserve"> نیز آمده و</w:t>
      </w:r>
      <w:r w:rsidR="00502CED" w:rsidRPr="001555A0">
        <w:rPr>
          <w:rFonts w:hint="cs"/>
          <w:rtl/>
        </w:rPr>
        <w:t xml:space="preserve"> </w:t>
      </w:r>
      <w:r w:rsidR="009E4C40" w:rsidRPr="001555A0">
        <w:rPr>
          <w:rFonts w:hint="cs"/>
          <w:rtl/>
        </w:rPr>
        <w:t>گر</w:t>
      </w:r>
      <w:r w:rsidR="00502CED" w:rsidRPr="001555A0">
        <w:rPr>
          <w:rFonts w:hint="cs"/>
          <w:rtl/>
        </w:rPr>
        <w:t xml:space="preserve"> </w:t>
      </w:r>
      <w:r w:rsidR="009E4C40" w:rsidRPr="001555A0">
        <w:rPr>
          <w:rFonts w:hint="cs"/>
          <w:rtl/>
        </w:rPr>
        <w:t>نه هر</w:t>
      </w:r>
      <w:r w:rsidR="00502CED" w:rsidRPr="001555A0">
        <w:rPr>
          <w:rFonts w:hint="eastAsia"/>
          <w:rtl/>
        </w:rPr>
        <w:t>‌</w:t>
      </w:r>
      <w:r w:rsidR="00502CED" w:rsidRPr="001555A0">
        <w:rPr>
          <w:rFonts w:hint="cs"/>
          <w:rtl/>
        </w:rPr>
        <w:t>کس یکی از اوامر ا</w:t>
      </w:r>
      <w:r w:rsidRPr="001555A0">
        <w:rPr>
          <w:rFonts w:hint="cs"/>
          <w:rtl/>
        </w:rPr>
        <w:t>لهی را مخالفت کند جهلا</w:t>
      </w:r>
      <w:r w:rsidR="00502CED" w:rsidRPr="001555A0">
        <w:rPr>
          <w:rFonts w:hint="cs"/>
          <w:rtl/>
        </w:rPr>
        <w:t>ً</w:t>
      </w:r>
      <w:r w:rsidRPr="001555A0">
        <w:rPr>
          <w:rFonts w:hint="cs"/>
          <w:rtl/>
        </w:rPr>
        <w:t xml:space="preserve"> و یا بدون عناد که در دوزخ جاوید نیست. اگر کسی گوید منافقین که اعتقاد به خدا و رسول او و وحی نداشتند چگونه از نزول سوره‌ای که خبر از دلهایشان باشد می‌ترسیدند و حذر می‌کردند؟ جواب این است که </w:t>
      </w:r>
      <w:r w:rsidRPr="001555A0">
        <w:rPr>
          <w:rFonts w:hint="cs"/>
          <w:b/>
          <w:bCs/>
          <w:rtl/>
        </w:rPr>
        <w:t>اولا</w:t>
      </w:r>
      <w:r w:rsidR="00502CED" w:rsidRPr="001555A0">
        <w:rPr>
          <w:rFonts w:hint="cs"/>
          <w:b/>
          <w:bCs/>
          <w:rtl/>
        </w:rPr>
        <w:t>ً</w:t>
      </w:r>
      <w:r w:rsidR="0015244D" w:rsidRPr="001555A0">
        <w:rPr>
          <w:rFonts w:hint="cs"/>
          <w:rtl/>
        </w:rPr>
        <w:t>:</w:t>
      </w:r>
      <w:r w:rsidRPr="001555A0">
        <w:rPr>
          <w:rFonts w:hint="cs"/>
          <w:rtl/>
        </w:rPr>
        <w:t xml:space="preserve"> این اظهار حذرشان اعتقادی نبود بلکه ب</w:t>
      </w:r>
      <w:r w:rsidR="009E4C40" w:rsidRPr="001555A0">
        <w:rPr>
          <w:rFonts w:hint="cs"/>
          <w:rtl/>
        </w:rPr>
        <w:t xml:space="preserve">ه </w:t>
      </w:r>
      <w:r w:rsidRPr="001555A0">
        <w:rPr>
          <w:rFonts w:hint="cs"/>
          <w:rtl/>
        </w:rPr>
        <w:t xml:space="preserve">استهزاء بود. </w:t>
      </w:r>
      <w:r w:rsidRPr="001555A0">
        <w:rPr>
          <w:rFonts w:hint="cs"/>
          <w:b/>
          <w:bCs/>
          <w:rtl/>
        </w:rPr>
        <w:t>ثانیا</w:t>
      </w:r>
      <w:r w:rsidR="00502CED" w:rsidRPr="001555A0">
        <w:rPr>
          <w:rFonts w:hint="cs"/>
          <w:b/>
          <w:bCs/>
          <w:rtl/>
        </w:rPr>
        <w:t>ً</w:t>
      </w:r>
      <w:r w:rsidR="0015244D" w:rsidRPr="001555A0">
        <w:rPr>
          <w:rFonts w:hint="cs"/>
          <w:rtl/>
        </w:rPr>
        <w:t>:</w:t>
      </w:r>
      <w:r w:rsidRPr="001555A0">
        <w:rPr>
          <w:rFonts w:hint="cs"/>
          <w:rtl/>
        </w:rPr>
        <w:t xml:space="preserve"> ایشان اگر</w:t>
      </w:r>
      <w:r w:rsidR="00502CED" w:rsidRPr="001555A0">
        <w:rPr>
          <w:rFonts w:hint="eastAsia"/>
          <w:rtl/>
        </w:rPr>
        <w:t>‌</w:t>
      </w:r>
      <w:r w:rsidR="00502CED" w:rsidRPr="001555A0">
        <w:rPr>
          <w:rFonts w:hint="cs"/>
          <w:rtl/>
        </w:rPr>
        <w:t>چه منکر رسالت او بودند ا</w:t>
      </w:r>
      <w:r w:rsidRPr="001555A0">
        <w:rPr>
          <w:rFonts w:hint="cs"/>
          <w:rtl/>
        </w:rPr>
        <w:t xml:space="preserve">ما مشاهده کرده و تجربه کرده بودند که بسیاری از اوقات خبری </w:t>
      </w:r>
      <w:r w:rsidR="009E4C40" w:rsidRPr="001555A0">
        <w:rPr>
          <w:rFonts w:hint="cs"/>
          <w:rtl/>
        </w:rPr>
        <w:t xml:space="preserve">که به ایشان داده شده </w:t>
      </w:r>
      <w:r w:rsidRPr="001555A0">
        <w:rPr>
          <w:rFonts w:hint="cs"/>
          <w:rtl/>
        </w:rPr>
        <w:t xml:space="preserve">طبق واقع </w:t>
      </w:r>
      <w:r w:rsidR="009E4C40" w:rsidRPr="001555A0">
        <w:rPr>
          <w:rFonts w:hint="cs"/>
          <w:rtl/>
        </w:rPr>
        <w:t>بو</w:t>
      </w:r>
      <w:r w:rsidRPr="001555A0">
        <w:rPr>
          <w:rFonts w:hint="cs"/>
          <w:rtl/>
        </w:rPr>
        <w:t>ده و سر</w:t>
      </w:r>
      <w:r w:rsidR="009E4C40" w:rsidRPr="001555A0">
        <w:rPr>
          <w:rFonts w:hint="cs"/>
          <w:rtl/>
        </w:rPr>
        <w:t>ّ</w:t>
      </w:r>
      <w:r w:rsidR="00CA6826" w:rsidRPr="001555A0">
        <w:rPr>
          <w:rFonts w:hint="cs"/>
          <w:rtl/>
        </w:rPr>
        <w:t xml:space="preserve"> </w:t>
      </w:r>
      <w:r w:rsidRPr="001555A0">
        <w:rPr>
          <w:rFonts w:hint="cs"/>
          <w:rtl/>
        </w:rPr>
        <w:t>کتمانی ظاهر شده بود.</w:t>
      </w:r>
      <w:r w:rsidRPr="001555A0">
        <w:rPr>
          <w:rFonts w:hint="cs"/>
          <w:b/>
          <w:bCs/>
          <w:rtl/>
        </w:rPr>
        <w:t xml:space="preserve"> ثالثا</w:t>
      </w:r>
      <w:r w:rsidR="00502CED" w:rsidRPr="001555A0">
        <w:rPr>
          <w:rFonts w:hint="cs"/>
          <w:b/>
          <w:bCs/>
          <w:rtl/>
        </w:rPr>
        <w:t>ً</w:t>
      </w:r>
      <w:r w:rsidR="0015244D" w:rsidRPr="001555A0">
        <w:rPr>
          <w:rFonts w:hint="cs"/>
          <w:rtl/>
        </w:rPr>
        <w:t>:</w:t>
      </w:r>
      <w:r w:rsidRPr="001555A0">
        <w:rPr>
          <w:rFonts w:hint="cs"/>
          <w:rtl/>
        </w:rPr>
        <w:t xml:space="preserve"> </w:t>
      </w:r>
      <w:r w:rsidR="009E4C40" w:rsidRPr="001555A0">
        <w:rPr>
          <w:rFonts w:hint="cs"/>
          <w:rtl/>
        </w:rPr>
        <w:t>می‌گوی</w:t>
      </w:r>
      <w:r w:rsidRPr="001555A0">
        <w:rPr>
          <w:rFonts w:hint="cs"/>
          <w:rtl/>
        </w:rPr>
        <w:t>یم ایشان رسالت رسول خدا</w:t>
      </w:r>
      <w:r w:rsidR="00947FB1" w:rsidRPr="001555A0">
        <w:rPr>
          <w:rFonts w:cs="CTraditional Arabic" w:hint="cs"/>
          <w:rtl/>
        </w:rPr>
        <w:t>ص</w:t>
      </w:r>
      <w:r w:rsidRPr="001555A0">
        <w:rPr>
          <w:rFonts w:hint="cs"/>
          <w:rtl/>
        </w:rPr>
        <w:t xml:space="preserve"> را می‌دانستند ولی از حسد و عناد انکار داشتند</w:t>
      </w:r>
      <w:r w:rsidR="00D65EA1" w:rsidRPr="001555A0">
        <w:rPr>
          <w:rFonts w:cs="Arabic11 BT"/>
          <w:vertAlign w:val="superscript"/>
          <w:rtl/>
          <w:lang w:bidi="ar-SA"/>
        </w:rPr>
        <w:t>(</w:t>
      </w:r>
      <w:r w:rsidR="00D65EA1" w:rsidRPr="001555A0">
        <w:rPr>
          <w:rFonts w:cs="Arabic11 BT"/>
          <w:vertAlign w:val="superscript"/>
          <w:rtl/>
          <w:lang w:bidi="ar-SA"/>
        </w:rPr>
        <w:footnoteReference w:id="125"/>
      </w:r>
      <w:r w:rsidR="00D65EA1" w:rsidRPr="001555A0">
        <w:rPr>
          <w:rFonts w:cs="Arabic11 BT"/>
          <w:vertAlign w:val="superscript"/>
          <w:rtl/>
          <w:lang w:bidi="ar-SA"/>
        </w:rPr>
        <w:t>)</w:t>
      </w:r>
      <w:r w:rsidRPr="001555A0">
        <w:rPr>
          <w:rFonts w:hint="cs"/>
          <w:rtl/>
        </w:rPr>
        <w:t xml:space="preserve"> زیرا به تجربه رسیده که حسود منکر حقائق محسوسه می‌شود</w:t>
      </w:r>
      <w:r w:rsidR="00502CED" w:rsidRPr="001555A0">
        <w:rPr>
          <w:rFonts w:hint="cs"/>
          <w:rtl/>
        </w:rPr>
        <w:t xml:space="preserve"> </w:t>
      </w:r>
      <w:r w:rsidR="005677A3" w:rsidRPr="001555A0">
        <w:rPr>
          <w:rFonts w:hint="cs"/>
          <w:rtl/>
        </w:rPr>
        <w:t>و</w:t>
      </w:r>
      <w:r w:rsidRPr="001555A0">
        <w:rPr>
          <w:rFonts w:hint="cs"/>
          <w:rtl/>
        </w:rPr>
        <w:t xml:space="preserve"> در زمان ما که ما مقداری از حقائق را بیان کرده‌ایم بسیاری از مخالفین ما می‌دانند حق با ماست ولی برای حسد دست از مخالفت بر</w:t>
      </w:r>
      <w:r w:rsidR="00502CED" w:rsidRPr="001555A0">
        <w:rPr>
          <w:rFonts w:hint="cs"/>
          <w:rtl/>
        </w:rPr>
        <w:t xml:space="preserve"> </w:t>
      </w:r>
      <w:r w:rsidRPr="001555A0">
        <w:rPr>
          <w:rFonts w:hint="cs"/>
          <w:rtl/>
        </w:rPr>
        <w:t>نمی‌دارند و منافقان برای حسدشان وارد کفر شدند چنانکه در آیه ذکر شده است</w:t>
      </w:r>
      <w:r w:rsidR="00502CED" w:rsidRPr="001555A0">
        <w:rPr>
          <w:rFonts w:hint="cs"/>
          <w:rtl/>
        </w:rPr>
        <w:t xml:space="preserve"> </w:t>
      </w:r>
      <w:r w:rsidR="005677A3" w:rsidRPr="001555A0">
        <w:rPr>
          <w:rFonts w:hint="cs"/>
          <w:rtl/>
        </w:rPr>
        <w:t>و</w:t>
      </w:r>
      <w:r w:rsidRPr="001555A0">
        <w:rPr>
          <w:rFonts w:hint="cs"/>
          <w:rtl/>
        </w:rPr>
        <w:t xml:space="preserve"> لذا پس از مراجعت از جنگ تبوک عده‌ای از منافقی</w:t>
      </w:r>
      <w:r w:rsidR="00CA6826" w:rsidRPr="001555A0">
        <w:rPr>
          <w:rFonts w:hint="cs"/>
          <w:rtl/>
        </w:rPr>
        <w:t>ن</w:t>
      </w:r>
      <w:r w:rsidRPr="001555A0">
        <w:rPr>
          <w:rFonts w:hint="cs"/>
          <w:rtl/>
        </w:rPr>
        <w:t xml:space="preserve"> خواستند در یکی از گر</w:t>
      </w:r>
      <w:r w:rsidR="00CA6826" w:rsidRPr="001555A0">
        <w:rPr>
          <w:rFonts w:hint="cs"/>
          <w:rtl/>
        </w:rPr>
        <w:t>د</w:t>
      </w:r>
      <w:r w:rsidRPr="001555A0">
        <w:rPr>
          <w:rFonts w:hint="cs"/>
          <w:rtl/>
        </w:rPr>
        <w:t xml:space="preserve">نه‌ها شتر پیامبر را رم بدهند و آن جناب را از بین ببرند </w:t>
      </w:r>
      <w:r w:rsidR="009E4C40" w:rsidRPr="001555A0">
        <w:rPr>
          <w:rFonts w:hint="cs"/>
          <w:rtl/>
        </w:rPr>
        <w:t xml:space="preserve">که </w:t>
      </w:r>
      <w:r w:rsidRPr="001555A0">
        <w:rPr>
          <w:rFonts w:hint="cs"/>
          <w:rtl/>
        </w:rPr>
        <w:t>خدا رسول خود را خبر داد و او حذیفه و</w:t>
      </w:r>
      <w:r w:rsidR="00364696" w:rsidRPr="001555A0">
        <w:rPr>
          <w:rFonts w:hint="cs"/>
          <w:rtl/>
        </w:rPr>
        <w:t xml:space="preserve"> </w:t>
      </w:r>
      <w:r w:rsidRPr="001555A0">
        <w:rPr>
          <w:rFonts w:hint="cs"/>
          <w:rtl/>
        </w:rPr>
        <w:t>عم</w:t>
      </w:r>
      <w:r w:rsidR="009E4C40" w:rsidRPr="001555A0">
        <w:rPr>
          <w:rFonts w:hint="cs"/>
          <w:rtl/>
        </w:rPr>
        <w:t>ّ</w:t>
      </w:r>
      <w:r w:rsidRPr="001555A0">
        <w:rPr>
          <w:rFonts w:hint="cs"/>
          <w:rtl/>
        </w:rPr>
        <w:t>ار را مأمور حفاظت شتر خود گردانید و در آنجا برقی زده شد و حذیفه منافقان را شناخت ولی مأمور اظهار نبود برای انکار ایشان و شای</w:t>
      </w:r>
      <w:r w:rsidR="009E4C40" w:rsidRPr="001555A0">
        <w:rPr>
          <w:rFonts w:hint="cs"/>
          <w:rtl/>
        </w:rPr>
        <w:t>د بعضی از اوقات اظهار کرده باشد.</w:t>
      </w:r>
      <w:r w:rsidRPr="001555A0">
        <w:rPr>
          <w:rFonts w:hint="cs"/>
          <w:rtl/>
        </w:rPr>
        <w:t xml:space="preserve"> و از این آیات می‌توان استفاده کرد که استهزاء به خدا و رسول و قوانین خدا موجب کفر می‌شود.</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ٱلۡمُنَٰفِقُونَ</w:t>
      </w:r>
      <w:r w:rsidRPr="001555A0">
        <w:rPr>
          <w:rtl/>
        </w:rPr>
        <w:t xml:space="preserve"> </w:t>
      </w:r>
      <w:r w:rsidRPr="001555A0">
        <w:rPr>
          <w:rFonts w:hint="cs"/>
          <w:rtl/>
        </w:rPr>
        <w:t>وَٱلۡمُنَٰفِقَٰتُ</w:t>
      </w:r>
      <w:r w:rsidRPr="001555A0">
        <w:rPr>
          <w:rtl/>
        </w:rPr>
        <w:t xml:space="preserve"> </w:t>
      </w:r>
      <w:r w:rsidRPr="001555A0">
        <w:rPr>
          <w:rFonts w:hint="cs"/>
          <w:rtl/>
        </w:rPr>
        <w:t>بَعۡضُهُم</w:t>
      </w:r>
      <w:r w:rsidRPr="001555A0">
        <w:rPr>
          <w:rtl/>
        </w:rPr>
        <w:t xml:space="preserve"> </w:t>
      </w:r>
      <w:r w:rsidRPr="001555A0">
        <w:rPr>
          <w:rFonts w:hint="cs"/>
          <w:rtl/>
        </w:rPr>
        <w:t>مِّنۢ</w:t>
      </w:r>
      <w:r w:rsidRPr="001555A0">
        <w:rPr>
          <w:rtl/>
        </w:rPr>
        <w:t xml:space="preserve"> </w:t>
      </w:r>
      <w:r w:rsidRPr="001555A0">
        <w:rPr>
          <w:rFonts w:hint="cs"/>
          <w:rtl/>
        </w:rPr>
        <w:t>بَعۡضٖۚ</w:t>
      </w:r>
      <w:r w:rsidRPr="001555A0">
        <w:rPr>
          <w:rtl/>
        </w:rPr>
        <w:t xml:space="preserve"> </w:t>
      </w:r>
      <w:r w:rsidRPr="001555A0">
        <w:rPr>
          <w:rFonts w:hint="cs"/>
          <w:rtl/>
        </w:rPr>
        <w:t>يَأۡمُرُونَ</w:t>
      </w:r>
      <w:r w:rsidRPr="001555A0">
        <w:rPr>
          <w:rtl/>
        </w:rPr>
        <w:t xml:space="preserve"> </w:t>
      </w:r>
      <w:r w:rsidRPr="001555A0">
        <w:rPr>
          <w:rFonts w:hint="cs"/>
          <w:rtl/>
        </w:rPr>
        <w:t>بِٱلۡمُنكَرِ</w:t>
      </w:r>
      <w:r w:rsidRPr="001555A0">
        <w:rPr>
          <w:rtl/>
        </w:rPr>
        <w:t xml:space="preserve"> </w:t>
      </w:r>
      <w:r w:rsidRPr="001555A0">
        <w:rPr>
          <w:rFonts w:hint="cs"/>
          <w:rtl/>
        </w:rPr>
        <w:t>وَيَنۡهَوۡنَ</w:t>
      </w:r>
      <w:r w:rsidRPr="001555A0">
        <w:rPr>
          <w:rtl/>
        </w:rPr>
        <w:t xml:space="preserve"> </w:t>
      </w:r>
      <w:r w:rsidRPr="001555A0">
        <w:rPr>
          <w:rFonts w:hint="cs"/>
          <w:rtl/>
        </w:rPr>
        <w:t>عَنِ</w:t>
      </w:r>
      <w:r w:rsidRPr="001555A0">
        <w:rPr>
          <w:rtl/>
        </w:rPr>
        <w:t xml:space="preserve"> </w:t>
      </w:r>
      <w:r w:rsidRPr="001555A0">
        <w:rPr>
          <w:rFonts w:hint="cs"/>
          <w:rtl/>
        </w:rPr>
        <w:t>ٱلۡمَعۡرُوفِ</w:t>
      </w:r>
      <w:r w:rsidRPr="001555A0">
        <w:rPr>
          <w:rtl/>
        </w:rPr>
        <w:t xml:space="preserve"> </w:t>
      </w:r>
      <w:r w:rsidRPr="001555A0">
        <w:rPr>
          <w:rFonts w:hint="cs"/>
          <w:rtl/>
        </w:rPr>
        <w:t>وَيَقۡبِضُونَ</w:t>
      </w:r>
      <w:r w:rsidRPr="001555A0">
        <w:rPr>
          <w:rtl/>
        </w:rPr>
        <w:t xml:space="preserve"> </w:t>
      </w:r>
      <w:r w:rsidRPr="001555A0">
        <w:rPr>
          <w:rFonts w:hint="cs"/>
          <w:rtl/>
        </w:rPr>
        <w:t>أَيۡدِيَهُمۡۚ</w:t>
      </w:r>
      <w:r w:rsidRPr="001555A0">
        <w:rPr>
          <w:rtl/>
        </w:rPr>
        <w:t xml:space="preserve"> </w:t>
      </w:r>
      <w:r w:rsidRPr="001555A0">
        <w:rPr>
          <w:rFonts w:hint="cs"/>
          <w:rtl/>
        </w:rPr>
        <w:t>نَسُواْ</w:t>
      </w:r>
      <w:r w:rsidRPr="001555A0">
        <w:rPr>
          <w:rtl/>
        </w:rPr>
        <w:t xml:space="preserve"> </w:t>
      </w:r>
      <w:r w:rsidRPr="001555A0">
        <w:rPr>
          <w:rFonts w:hint="cs"/>
          <w:rtl/>
        </w:rPr>
        <w:t>ٱللَّهَ</w:t>
      </w:r>
      <w:r w:rsidRPr="001555A0">
        <w:rPr>
          <w:rtl/>
        </w:rPr>
        <w:t xml:space="preserve"> </w:t>
      </w:r>
      <w:r w:rsidRPr="001555A0">
        <w:rPr>
          <w:rFonts w:hint="cs"/>
          <w:rtl/>
        </w:rPr>
        <w:t>فَنَسِيَهُمۡۚ</w:t>
      </w:r>
      <w:r w:rsidRPr="001555A0">
        <w:rPr>
          <w:rtl/>
        </w:rPr>
        <w:t xml:space="preserve"> </w:t>
      </w:r>
      <w:r w:rsidRPr="001555A0">
        <w:rPr>
          <w:rFonts w:hint="cs"/>
          <w:rtl/>
        </w:rPr>
        <w:t>إِنَّ</w:t>
      </w:r>
      <w:r w:rsidRPr="001555A0">
        <w:rPr>
          <w:rtl/>
        </w:rPr>
        <w:t xml:space="preserve"> </w:t>
      </w:r>
      <w:r w:rsidRPr="001555A0">
        <w:rPr>
          <w:rFonts w:hint="cs"/>
          <w:rtl/>
        </w:rPr>
        <w:t>ٱلۡمُنَٰفِقِينَ</w:t>
      </w:r>
      <w:r w:rsidRPr="001555A0">
        <w:rPr>
          <w:rtl/>
        </w:rPr>
        <w:t xml:space="preserve"> </w:t>
      </w:r>
      <w:r w:rsidRPr="001555A0">
        <w:rPr>
          <w:rFonts w:hint="cs"/>
          <w:rtl/>
        </w:rPr>
        <w:t>هُمُ</w:t>
      </w:r>
      <w:r w:rsidRPr="001555A0">
        <w:rPr>
          <w:rtl/>
        </w:rPr>
        <w:t xml:space="preserve"> </w:t>
      </w:r>
      <w:r w:rsidRPr="001555A0">
        <w:rPr>
          <w:rFonts w:hint="cs"/>
          <w:rtl/>
        </w:rPr>
        <w:t>ٱلۡفَٰسِقُونَ</w:t>
      </w:r>
      <w:r w:rsidRPr="001555A0">
        <w:rPr>
          <w:rtl/>
        </w:rPr>
        <w:t xml:space="preserve"> </w:t>
      </w:r>
      <w:r w:rsidRPr="001555A0">
        <w:rPr>
          <w:rFonts w:hint="cs"/>
          <w:rtl/>
        </w:rPr>
        <w:t>٦٧</w:t>
      </w:r>
      <w:r w:rsidRPr="001555A0">
        <w:rPr>
          <w:rtl/>
        </w:rPr>
        <w:t xml:space="preserve"> </w:t>
      </w:r>
      <w:r w:rsidRPr="001555A0">
        <w:rPr>
          <w:rFonts w:hint="cs"/>
          <w:rtl/>
        </w:rPr>
        <w:t>وَعَدَ</w:t>
      </w:r>
      <w:r w:rsidRPr="001555A0">
        <w:rPr>
          <w:rtl/>
        </w:rPr>
        <w:t xml:space="preserve"> </w:t>
      </w:r>
      <w:r w:rsidRPr="001555A0">
        <w:rPr>
          <w:rFonts w:hint="cs"/>
          <w:rtl/>
        </w:rPr>
        <w:t>ٱللَّهُ</w:t>
      </w:r>
      <w:r w:rsidRPr="001555A0">
        <w:rPr>
          <w:rtl/>
        </w:rPr>
        <w:t xml:space="preserve"> </w:t>
      </w:r>
      <w:r w:rsidRPr="001555A0">
        <w:rPr>
          <w:rFonts w:hint="cs"/>
          <w:rtl/>
        </w:rPr>
        <w:t>ٱلۡمُنَٰفِقِينَ</w:t>
      </w:r>
      <w:r w:rsidRPr="001555A0">
        <w:rPr>
          <w:rtl/>
        </w:rPr>
        <w:t xml:space="preserve"> </w:t>
      </w:r>
      <w:r w:rsidRPr="001555A0">
        <w:rPr>
          <w:rFonts w:hint="cs"/>
          <w:rtl/>
        </w:rPr>
        <w:t>وَٱلۡمُنَٰفِقَٰتِ</w:t>
      </w:r>
      <w:r w:rsidRPr="001555A0">
        <w:rPr>
          <w:rtl/>
        </w:rPr>
        <w:t xml:space="preserve"> </w:t>
      </w:r>
      <w:r w:rsidRPr="001555A0">
        <w:rPr>
          <w:rFonts w:hint="cs"/>
          <w:rtl/>
        </w:rPr>
        <w:t>وَٱلۡكُفَّارَ</w:t>
      </w:r>
      <w:r w:rsidRPr="001555A0">
        <w:rPr>
          <w:rtl/>
        </w:rPr>
        <w:t xml:space="preserve"> </w:t>
      </w:r>
      <w:r w:rsidRPr="001555A0">
        <w:rPr>
          <w:rFonts w:hint="cs"/>
          <w:rtl/>
        </w:rPr>
        <w:t>نَارَ</w:t>
      </w:r>
      <w:r w:rsidRPr="001555A0">
        <w:rPr>
          <w:rtl/>
        </w:rPr>
        <w:t xml:space="preserve"> </w:t>
      </w:r>
      <w:r w:rsidRPr="001555A0">
        <w:rPr>
          <w:rFonts w:hint="cs"/>
          <w:rtl/>
        </w:rPr>
        <w:t>جَهَنَّمَ</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هِيَ</w:t>
      </w:r>
      <w:r w:rsidRPr="001555A0">
        <w:rPr>
          <w:rtl/>
        </w:rPr>
        <w:t xml:space="preserve"> </w:t>
      </w:r>
      <w:r w:rsidRPr="001555A0">
        <w:rPr>
          <w:rFonts w:hint="cs"/>
          <w:rtl/>
        </w:rPr>
        <w:t>حَسۡبُهُمۡۚ</w:t>
      </w:r>
      <w:r w:rsidRPr="001555A0">
        <w:rPr>
          <w:rtl/>
        </w:rPr>
        <w:t xml:space="preserve"> </w:t>
      </w:r>
      <w:r w:rsidRPr="001555A0">
        <w:rPr>
          <w:rFonts w:hint="cs"/>
          <w:rtl/>
        </w:rPr>
        <w:t>وَلَعَنَهُمُ</w:t>
      </w:r>
      <w:r w:rsidRPr="001555A0">
        <w:rPr>
          <w:rtl/>
        </w:rPr>
        <w:t xml:space="preserve"> </w:t>
      </w:r>
      <w:r w:rsidRPr="001555A0">
        <w:rPr>
          <w:rFonts w:hint="cs"/>
          <w:rtl/>
        </w:rPr>
        <w:t>ٱللَّهُۖ</w:t>
      </w:r>
      <w:r w:rsidRPr="001555A0">
        <w:rPr>
          <w:rtl/>
        </w:rPr>
        <w:t xml:space="preserve"> </w:t>
      </w:r>
      <w:r w:rsidRPr="001555A0">
        <w:rPr>
          <w:rFonts w:hint="cs"/>
          <w:rtl/>
        </w:rPr>
        <w:t>وَلَهُمۡ</w:t>
      </w:r>
      <w:r w:rsidRPr="001555A0">
        <w:rPr>
          <w:rtl/>
        </w:rPr>
        <w:t xml:space="preserve"> </w:t>
      </w:r>
      <w:r w:rsidRPr="001555A0">
        <w:rPr>
          <w:rFonts w:hint="cs"/>
          <w:rtl/>
        </w:rPr>
        <w:t>عَذَابٞ</w:t>
      </w:r>
      <w:r w:rsidRPr="001555A0">
        <w:rPr>
          <w:rtl/>
        </w:rPr>
        <w:t xml:space="preserve"> </w:t>
      </w:r>
      <w:r w:rsidRPr="001555A0">
        <w:rPr>
          <w:rFonts w:hint="cs"/>
          <w:rtl/>
        </w:rPr>
        <w:t>مُّقِيمٞ</w:t>
      </w:r>
      <w:r w:rsidRPr="001555A0">
        <w:rPr>
          <w:rtl/>
        </w:rPr>
        <w:t xml:space="preserve"> </w:t>
      </w:r>
      <w:r w:rsidRPr="001555A0">
        <w:rPr>
          <w:rFonts w:hint="cs"/>
          <w:rtl/>
        </w:rPr>
        <w:t>٦٨</w:t>
      </w:r>
      <w:r w:rsidRPr="001555A0">
        <w:rPr>
          <w:rtl/>
        </w:rPr>
        <w:t xml:space="preserve"> </w:t>
      </w:r>
      <w:r w:rsidRPr="001555A0">
        <w:rPr>
          <w:rFonts w:hint="cs"/>
          <w:rtl/>
        </w:rPr>
        <w:t>كَٱلَّذِينَ</w:t>
      </w:r>
      <w:r w:rsidRPr="001555A0">
        <w:rPr>
          <w:rtl/>
        </w:rPr>
        <w:t xml:space="preserve"> </w:t>
      </w:r>
      <w:r w:rsidRPr="001555A0">
        <w:rPr>
          <w:rFonts w:hint="cs"/>
          <w:rtl/>
        </w:rPr>
        <w:t>مِن</w:t>
      </w:r>
      <w:r w:rsidRPr="001555A0">
        <w:rPr>
          <w:rtl/>
        </w:rPr>
        <w:t xml:space="preserve"> </w:t>
      </w:r>
      <w:r w:rsidRPr="001555A0">
        <w:rPr>
          <w:rFonts w:hint="cs"/>
          <w:rtl/>
        </w:rPr>
        <w:t>قَبۡلِكُمۡ</w:t>
      </w:r>
      <w:r w:rsidRPr="001555A0">
        <w:rPr>
          <w:rtl/>
        </w:rPr>
        <w:t xml:space="preserve"> </w:t>
      </w:r>
      <w:r w:rsidRPr="001555A0">
        <w:rPr>
          <w:rFonts w:hint="cs"/>
          <w:rtl/>
        </w:rPr>
        <w:t>كَانُوٓاْ</w:t>
      </w:r>
      <w:r w:rsidRPr="001555A0">
        <w:rPr>
          <w:rtl/>
        </w:rPr>
        <w:t xml:space="preserve"> </w:t>
      </w:r>
      <w:r w:rsidRPr="001555A0">
        <w:rPr>
          <w:rFonts w:hint="cs"/>
          <w:rtl/>
        </w:rPr>
        <w:t>أَشَدَّ</w:t>
      </w:r>
      <w:r w:rsidRPr="001555A0">
        <w:rPr>
          <w:rtl/>
        </w:rPr>
        <w:t xml:space="preserve"> </w:t>
      </w:r>
      <w:r w:rsidRPr="001555A0">
        <w:rPr>
          <w:rFonts w:hint="cs"/>
          <w:rtl/>
        </w:rPr>
        <w:t>مِنكُمۡ</w:t>
      </w:r>
      <w:r w:rsidRPr="001555A0">
        <w:rPr>
          <w:rtl/>
        </w:rPr>
        <w:t xml:space="preserve"> </w:t>
      </w:r>
      <w:r w:rsidRPr="001555A0">
        <w:rPr>
          <w:rFonts w:hint="cs"/>
          <w:rtl/>
        </w:rPr>
        <w:t>قُوَّةٗ</w:t>
      </w:r>
      <w:r w:rsidRPr="001555A0">
        <w:rPr>
          <w:rtl/>
        </w:rPr>
        <w:t xml:space="preserve"> </w:t>
      </w:r>
      <w:r w:rsidRPr="001555A0">
        <w:rPr>
          <w:rFonts w:hint="cs"/>
          <w:rtl/>
        </w:rPr>
        <w:t>وَأَكۡثَرَ</w:t>
      </w:r>
      <w:r w:rsidRPr="001555A0">
        <w:rPr>
          <w:rtl/>
        </w:rPr>
        <w:t xml:space="preserve"> </w:t>
      </w:r>
      <w:r w:rsidRPr="001555A0">
        <w:rPr>
          <w:rFonts w:hint="cs"/>
          <w:rtl/>
        </w:rPr>
        <w:t>أَمۡوَٰلٗا</w:t>
      </w:r>
      <w:r w:rsidRPr="001555A0">
        <w:rPr>
          <w:rtl/>
        </w:rPr>
        <w:t xml:space="preserve"> </w:t>
      </w:r>
      <w:r w:rsidRPr="001555A0">
        <w:rPr>
          <w:rFonts w:hint="cs"/>
          <w:rtl/>
        </w:rPr>
        <w:t>وَأَوۡلَٰدٗا</w:t>
      </w:r>
      <w:r w:rsidRPr="001555A0">
        <w:rPr>
          <w:rtl/>
        </w:rPr>
        <w:t xml:space="preserve"> </w:t>
      </w:r>
      <w:r w:rsidRPr="001555A0">
        <w:rPr>
          <w:rFonts w:hint="cs"/>
          <w:rtl/>
        </w:rPr>
        <w:t>فَٱسۡتَمۡتَعُواْ</w:t>
      </w:r>
      <w:r w:rsidRPr="001555A0">
        <w:rPr>
          <w:rtl/>
        </w:rPr>
        <w:t xml:space="preserve"> </w:t>
      </w:r>
      <w:r w:rsidRPr="001555A0">
        <w:rPr>
          <w:rFonts w:hint="cs"/>
          <w:rtl/>
        </w:rPr>
        <w:t>بِخَلَٰقِهِمۡ</w:t>
      </w:r>
      <w:r w:rsidRPr="001555A0">
        <w:rPr>
          <w:rtl/>
        </w:rPr>
        <w:t xml:space="preserve"> </w:t>
      </w:r>
      <w:r w:rsidRPr="001555A0">
        <w:rPr>
          <w:rFonts w:hint="cs"/>
          <w:rtl/>
        </w:rPr>
        <w:t>فَٱسۡتَمۡتَعۡتُم</w:t>
      </w:r>
      <w:r w:rsidRPr="001555A0">
        <w:rPr>
          <w:rtl/>
        </w:rPr>
        <w:t xml:space="preserve"> </w:t>
      </w:r>
      <w:r w:rsidRPr="001555A0">
        <w:rPr>
          <w:rFonts w:hint="cs"/>
          <w:rtl/>
        </w:rPr>
        <w:t>بِخَلَٰقِكُمۡ</w:t>
      </w:r>
      <w:r w:rsidRPr="001555A0">
        <w:rPr>
          <w:rtl/>
        </w:rPr>
        <w:t xml:space="preserve"> </w:t>
      </w:r>
      <w:r w:rsidRPr="001555A0">
        <w:rPr>
          <w:rFonts w:hint="cs"/>
          <w:rtl/>
        </w:rPr>
        <w:t>كَمَا</w:t>
      </w:r>
      <w:r w:rsidRPr="001555A0">
        <w:rPr>
          <w:rtl/>
        </w:rPr>
        <w:t xml:space="preserve"> </w:t>
      </w:r>
      <w:r w:rsidRPr="001555A0">
        <w:rPr>
          <w:rFonts w:hint="cs"/>
          <w:rtl/>
        </w:rPr>
        <w:t>ٱسۡتَمۡتَعَ</w:t>
      </w:r>
      <w:r w:rsidRPr="001555A0">
        <w:rPr>
          <w:rtl/>
        </w:rPr>
        <w:t xml:space="preserve"> </w:t>
      </w:r>
      <w:r w:rsidRPr="001555A0">
        <w:rPr>
          <w:rFonts w:hint="cs"/>
          <w:rtl/>
        </w:rPr>
        <w:t>ٱلَّذِينَ</w:t>
      </w:r>
      <w:r w:rsidRPr="001555A0">
        <w:rPr>
          <w:rtl/>
        </w:rPr>
        <w:t xml:space="preserve"> </w:t>
      </w:r>
      <w:r w:rsidRPr="001555A0">
        <w:rPr>
          <w:rFonts w:hint="cs"/>
          <w:rtl/>
        </w:rPr>
        <w:t>مِن</w:t>
      </w:r>
      <w:r w:rsidRPr="001555A0">
        <w:rPr>
          <w:rtl/>
        </w:rPr>
        <w:t xml:space="preserve"> </w:t>
      </w:r>
      <w:r w:rsidRPr="001555A0">
        <w:rPr>
          <w:rFonts w:hint="cs"/>
          <w:rtl/>
        </w:rPr>
        <w:t>قَبۡلِكُم</w:t>
      </w:r>
      <w:r w:rsidRPr="001555A0">
        <w:rPr>
          <w:rtl/>
        </w:rPr>
        <w:t xml:space="preserve"> </w:t>
      </w:r>
      <w:r w:rsidRPr="001555A0">
        <w:rPr>
          <w:rFonts w:hint="cs"/>
          <w:rtl/>
        </w:rPr>
        <w:t>بِخَلَٰقِهِمۡ</w:t>
      </w:r>
      <w:r w:rsidRPr="001555A0">
        <w:rPr>
          <w:rtl/>
        </w:rPr>
        <w:t xml:space="preserve"> </w:t>
      </w:r>
      <w:r w:rsidRPr="001555A0">
        <w:rPr>
          <w:rFonts w:hint="cs"/>
          <w:rtl/>
        </w:rPr>
        <w:t>وَخُضۡتُمۡ</w:t>
      </w:r>
      <w:r w:rsidRPr="001555A0">
        <w:rPr>
          <w:rtl/>
        </w:rPr>
        <w:t xml:space="preserve"> </w:t>
      </w:r>
      <w:r w:rsidRPr="001555A0">
        <w:rPr>
          <w:rFonts w:hint="cs"/>
          <w:rtl/>
        </w:rPr>
        <w:t>كَٱلَّذِي</w:t>
      </w:r>
      <w:r w:rsidRPr="001555A0">
        <w:rPr>
          <w:rtl/>
        </w:rPr>
        <w:t xml:space="preserve"> </w:t>
      </w:r>
      <w:r w:rsidRPr="001555A0">
        <w:rPr>
          <w:rFonts w:hint="cs"/>
          <w:rtl/>
        </w:rPr>
        <w:t>خَاضُوٓاْۚ</w:t>
      </w:r>
      <w:r w:rsidRPr="001555A0">
        <w:rPr>
          <w:rtl/>
        </w:rPr>
        <w:t xml:space="preserve"> </w:t>
      </w:r>
      <w:r w:rsidRPr="001555A0">
        <w:rPr>
          <w:rFonts w:hint="cs"/>
          <w:rtl/>
        </w:rPr>
        <w:t>أُوْلَٰٓئِكَ</w:t>
      </w:r>
      <w:r w:rsidRPr="001555A0">
        <w:rPr>
          <w:rtl/>
        </w:rPr>
        <w:t xml:space="preserve"> </w:t>
      </w:r>
      <w:r w:rsidRPr="001555A0">
        <w:rPr>
          <w:rFonts w:hint="cs"/>
          <w:rtl/>
        </w:rPr>
        <w:t>حَبِطَتۡ</w:t>
      </w:r>
      <w:r w:rsidRPr="001555A0">
        <w:rPr>
          <w:rtl/>
        </w:rPr>
        <w:t xml:space="preserve"> </w:t>
      </w:r>
      <w:r w:rsidRPr="001555A0">
        <w:rPr>
          <w:rFonts w:hint="cs"/>
          <w:rtl/>
        </w:rPr>
        <w:t>أَعۡمَٰلُهُمۡ</w:t>
      </w:r>
      <w:r w:rsidRPr="001555A0">
        <w:rPr>
          <w:rtl/>
        </w:rPr>
        <w:t xml:space="preserve"> </w:t>
      </w:r>
      <w:r w:rsidRPr="001555A0">
        <w:rPr>
          <w:rFonts w:hint="cs"/>
          <w:rtl/>
        </w:rPr>
        <w:t>فِي</w:t>
      </w:r>
      <w:r w:rsidRPr="001555A0">
        <w:rPr>
          <w:rtl/>
        </w:rPr>
        <w:t xml:space="preserve"> </w:t>
      </w:r>
      <w:r w:rsidRPr="001555A0">
        <w:rPr>
          <w:rFonts w:hint="cs"/>
          <w:rtl/>
        </w:rPr>
        <w:t>ٱلدُّنۡيَا</w:t>
      </w:r>
      <w:r w:rsidRPr="001555A0">
        <w:rPr>
          <w:rtl/>
        </w:rPr>
        <w:t xml:space="preserve"> </w:t>
      </w:r>
      <w:r w:rsidRPr="001555A0">
        <w:rPr>
          <w:rFonts w:hint="cs"/>
          <w:rtl/>
        </w:rPr>
        <w:t>وَٱلۡأٓخِرَةِۖ</w:t>
      </w:r>
      <w:r w:rsidRPr="001555A0">
        <w:rPr>
          <w:rtl/>
        </w:rPr>
        <w:t xml:space="preserve"> </w:t>
      </w:r>
      <w:r w:rsidRPr="001555A0">
        <w:rPr>
          <w:rFonts w:hint="cs"/>
          <w:rtl/>
        </w:rPr>
        <w:t>وَأُوْلَٰٓئِكَ</w:t>
      </w:r>
      <w:r w:rsidRPr="001555A0">
        <w:rPr>
          <w:rtl/>
        </w:rPr>
        <w:t xml:space="preserve"> </w:t>
      </w:r>
      <w:r w:rsidRPr="001555A0">
        <w:rPr>
          <w:rFonts w:hint="cs"/>
          <w:rtl/>
        </w:rPr>
        <w:t>هُمُ</w:t>
      </w:r>
      <w:r w:rsidRPr="001555A0">
        <w:rPr>
          <w:rtl/>
        </w:rPr>
        <w:t xml:space="preserve"> </w:t>
      </w:r>
      <w:r w:rsidRPr="001555A0">
        <w:rPr>
          <w:rFonts w:hint="cs"/>
          <w:rtl/>
        </w:rPr>
        <w:t>ٱلۡخَٰسِرُونَ</w:t>
      </w:r>
      <w:r w:rsidRPr="001555A0">
        <w:rPr>
          <w:rtl/>
        </w:rPr>
        <w:t xml:space="preserve"> </w:t>
      </w:r>
      <w:r w:rsidRPr="001555A0">
        <w:rPr>
          <w:rFonts w:hint="cs"/>
          <w:rtl/>
        </w:rPr>
        <w:t>٦٩</w:t>
      </w:r>
      <w:r w:rsidRPr="001555A0">
        <w:rPr>
          <w:rtl/>
        </w:rPr>
        <w:t xml:space="preserve"> </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67-69</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مردان منافق و زنان مناف</w:t>
      </w:r>
      <w:r w:rsidR="00502CED" w:rsidRPr="001555A0">
        <w:rPr>
          <w:rFonts w:hint="cs"/>
          <w:rtl/>
        </w:rPr>
        <w:t>ق، بعضی از بعض دیگرند، به منکر ا</w:t>
      </w:r>
      <w:r w:rsidRPr="001555A0">
        <w:rPr>
          <w:rFonts w:hint="cs"/>
          <w:rtl/>
        </w:rPr>
        <w:t>مر می‌کنند و از معروف نهی می‌کنند و</w:t>
      </w:r>
      <w:r w:rsidR="00502CED" w:rsidRPr="001555A0">
        <w:rPr>
          <w:rFonts w:hint="cs"/>
          <w:rtl/>
        </w:rPr>
        <w:t xml:space="preserve"> </w:t>
      </w:r>
      <w:r w:rsidRPr="001555A0">
        <w:rPr>
          <w:rFonts w:hint="cs"/>
          <w:rtl/>
        </w:rPr>
        <w:t xml:space="preserve">دستهای خود را از انفاق می‌بندند، خدا را فراموش کردند پس خدا ایشان را </w:t>
      </w:r>
      <w:r w:rsidR="005A5576" w:rsidRPr="001555A0">
        <w:rPr>
          <w:rFonts w:hint="cs"/>
          <w:rtl/>
        </w:rPr>
        <w:t>به فراموشی سپرد</w:t>
      </w:r>
      <w:r w:rsidRPr="001555A0">
        <w:rPr>
          <w:rFonts w:hint="cs"/>
          <w:rtl/>
        </w:rPr>
        <w:t>، به تحقیق منافقین همان فاسقانند(67) خدا وعده کرده مردان و زنان منافق و</w:t>
      </w:r>
      <w:r w:rsidR="00502CED" w:rsidRPr="001555A0">
        <w:rPr>
          <w:rFonts w:hint="cs"/>
          <w:rtl/>
        </w:rPr>
        <w:t xml:space="preserve"> </w:t>
      </w:r>
      <w:r w:rsidRPr="001555A0">
        <w:rPr>
          <w:rFonts w:hint="cs"/>
          <w:rtl/>
        </w:rPr>
        <w:t>کفار را آتش دوزخ که در آن بمانند، آن دوزخ ایشان را کافی است</w:t>
      </w:r>
      <w:r w:rsidR="00502CED" w:rsidRPr="001555A0">
        <w:rPr>
          <w:rFonts w:hint="cs"/>
          <w:rtl/>
        </w:rPr>
        <w:t xml:space="preserve"> </w:t>
      </w:r>
      <w:r w:rsidR="005677A3" w:rsidRPr="001555A0">
        <w:rPr>
          <w:rFonts w:hint="cs"/>
          <w:rtl/>
        </w:rPr>
        <w:t>و</w:t>
      </w:r>
      <w:r w:rsidRPr="001555A0">
        <w:rPr>
          <w:rFonts w:hint="cs"/>
          <w:rtl/>
        </w:rPr>
        <w:t xml:space="preserve"> خدا لعن نموده ایش</w:t>
      </w:r>
      <w:r w:rsidR="00033716" w:rsidRPr="001555A0">
        <w:rPr>
          <w:rFonts w:hint="cs"/>
          <w:rtl/>
        </w:rPr>
        <w:t>ان را و بر</w:t>
      </w:r>
      <w:r w:rsidRPr="001555A0">
        <w:rPr>
          <w:rFonts w:hint="cs"/>
          <w:rtl/>
        </w:rPr>
        <w:t>ایشان عذاب همیشگی است(68) مانند آنان</w:t>
      </w:r>
      <w:r w:rsidR="00033716" w:rsidRPr="001555A0">
        <w:rPr>
          <w:rFonts w:hint="cs"/>
          <w:rtl/>
        </w:rPr>
        <w:t xml:space="preserve"> </w:t>
      </w:r>
      <w:r w:rsidRPr="001555A0">
        <w:rPr>
          <w:rFonts w:hint="cs"/>
          <w:rtl/>
        </w:rPr>
        <w:t>که پیش از شما بودند که به نیرو از شما سخت‌تر و ب</w:t>
      </w:r>
      <w:r w:rsidR="00033716" w:rsidRPr="001555A0">
        <w:rPr>
          <w:rFonts w:hint="cs"/>
          <w:rtl/>
        </w:rPr>
        <w:t xml:space="preserve">ه </w:t>
      </w:r>
      <w:r w:rsidRPr="001555A0">
        <w:rPr>
          <w:rFonts w:hint="cs"/>
          <w:rtl/>
        </w:rPr>
        <w:t>اموال و</w:t>
      </w:r>
      <w:r w:rsidR="00364696" w:rsidRPr="001555A0">
        <w:rPr>
          <w:rFonts w:hint="cs"/>
          <w:rtl/>
        </w:rPr>
        <w:t xml:space="preserve"> </w:t>
      </w:r>
      <w:r w:rsidR="00BE5BDA" w:rsidRPr="001555A0">
        <w:rPr>
          <w:rFonts w:hint="cs"/>
          <w:rtl/>
        </w:rPr>
        <w:t>اولاد از شما بیشتر بودند، پس ب</w:t>
      </w:r>
      <w:r w:rsidR="00033716" w:rsidRPr="001555A0">
        <w:rPr>
          <w:rFonts w:hint="cs"/>
          <w:rtl/>
        </w:rPr>
        <w:t xml:space="preserve">ه </w:t>
      </w:r>
      <w:r w:rsidRPr="001555A0">
        <w:rPr>
          <w:rFonts w:hint="cs"/>
          <w:rtl/>
        </w:rPr>
        <w:t xml:space="preserve">نصیب خود </w:t>
      </w:r>
      <w:r w:rsidR="00033716" w:rsidRPr="001555A0">
        <w:rPr>
          <w:rFonts w:hint="cs"/>
          <w:rtl/>
        </w:rPr>
        <w:t xml:space="preserve">(در دنیا) </w:t>
      </w:r>
      <w:r w:rsidRPr="001555A0">
        <w:rPr>
          <w:rFonts w:hint="cs"/>
          <w:rtl/>
        </w:rPr>
        <w:t>بهره‌مند شدند پس شما به نصیب خود بهره‌مند شدید چنانکه آنانکه پیش از شما بودند به نصیب خود بهره‌مند شدند</w:t>
      </w:r>
      <w:r w:rsidR="00502CED" w:rsidRPr="001555A0">
        <w:rPr>
          <w:rFonts w:hint="cs"/>
          <w:rtl/>
        </w:rPr>
        <w:t xml:space="preserve"> </w:t>
      </w:r>
      <w:r w:rsidR="005677A3" w:rsidRPr="001555A0">
        <w:rPr>
          <w:rFonts w:hint="cs"/>
          <w:rtl/>
        </w:rPr>
        <w:t>و</w:t>
      </w:r>
      <w:r w:rsidRPr="001555A0">
        <w:rPr>
          <w:rFonts w:hint="cs"/>
          <w:rtl/>
        </w:rPr>
        <w:t xml:space="preserve"> شما در باطل فرو رفتید </w:t>
      </w:r>
      <w:r w:rsidR="005A5576" w:rsidRPr="001555A0">
        <w:rPr>
          <w:rFonts w:hint="cs"/>
          <w:rtl/>
        </w:rPr>
        <w:t>همانگونه که آنان فرو</w:t>
      </w:r>
      <w:r w:rsidR="00502CED" w:rsidRPr="001555A0">
        <w:rPr>
          <w:rFonts w:hint="cs"/>
          <w:rtl/>
        </w:rPr>
        <w:t xml:space="preserve"> </w:t>
      </w:r>
      <w:r w:rsidR="005A5576" w:rsidRPr="001555A0">
        <w:rPr>
          <w:rFonts w:hint="cs"/>
          <w:rtl/>
        </w:rPr>
        <w:t>رفتند. آنان</w:t>
      </w:r>
      <w:r w:rsidRPr="001555A0">
        <w:rPr>
          <w:rFonts w:hint="cs"/>
          <w:rtl/>
        </w:rPr>
        <w:t xml:space="preserve"> اعمالشان در دنیا و آخرت تباه شد و</w:t>
      </w:r>
      <w:r w:rsidR="00502CED" w:rsidRPr="001555A0">
        <w:rPr>
          <w:rFonts w:hint="cs"/>
          <w:rtl/>
        </w:rPr>
        <w:t xml:space="preserve"> </w:t>
      </w:r>
      <w:r w:rsidRPr="001555A0">
        <w:rPr>
          <w:rFonts w:hint="cs"/>
          <w:rtl/>
        </w:rPr>
        <w:t>آنان خود زیانکارانند.(69)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0B4B05" w:rsidRPr="001555A0">
        <w:rPr>
          <w:rFonts w:ascii="Lotus Linotype" w:hAnsi="Lotus Linotype" w:cs="Traditional Arabic" w:hint="cs"/>
          <w:color w:val="000000"/>
          <w:rtl/>
        </w:rPr>
        <w:t>﴿</w:t>
      </w:r>
      <w:r w:rsidR="00B60FE2" w:rsidRPr="001555A0">
        <w:rPr>
          <w:rStyle w:val="Char2"/>
          <w:rFonts w:hint="cs"/>
          <w:rtl/>
        </w:rPr>
        <w:t>وَيَقۡبِضُونَ</w:t>
      </w:r>
      <w:r w:rsidR="00B60FE2" w:rsidRPr="001555A0">
        <w:rPr>
          <w:rStyle w:val="Char2"/>
          <w:rtl/>
        </w:rPr>
        <w:t xml:space="preserve"> </w:t>
      </w:r>
      <w:r w:rsidR="00B60FE2" w:rsidRPr="001555A0">
        <w:rPr>
          <w:rStyle w:val="Char2"/>
          <w:rFonts w:hint="cs"/>
          <w:rtl/>
        </w:rPr>
        <w:t>أَيۡدِيَهُمۡ</w:t>
      </w:r>
      <w:r w:rsidR="000B4B0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بر اینکه خودداری از انفاق در راه دین دلیل بر</w:t>
      </w:r>
      <w:r w:rsidR="00BE5BDA" w:rsidRPr="001555A0">
        <w:rPr>
          <w:rFonts w:hint="cs"/>
          <w:rtl/>
        </w:rPr>
        <w:t xml:space="preserve"> </w:t>
      </w:r>
      <w:r w:rsidRPr="001555A0">
        <w:rPr>
          <w:rFonts w:hint="cs"/>
          <w:rtl/>
        </w:rPr>
        <w:t>بی</w:t>
      </w:r>
      <w:r w:rsidR="00BE5BDA" w:rsidRPr="001555A0">
        <w:rPr>
          <w:rFonts w:hint="cs"/>
          <w:sz w:val="6"/>
          <w:szCs w:val="6"/>
          <w:rtl/>
        </w:rPr>
        <w:t xml:space="preserve"> </w:t>
      </w:r>
      <w:r w:rsidRPr="001555A0">
        <w:rPr>
          <w:rFonts w:hint="cs"/>
          <w:rtl/>
        </w:rPr>
        <w:t>ایمانی و کفر و نفاق است زیرا اگر کسی به چیزی معتقد باشد و به آن اهمی</w:t>
      </w:r>
      <w:r w:rsidR="005A5576" w:rsidRPr="001555A0">
        <w:rPr>
          <w:rFonts w:hint="cs"/>
          <w:rtl/>
        </w:rPr>
        <w:t>ّ</w:t>
      </w:r>
      <w:r w:rsidRPr="001555A0">
        <w:rPr>
          <w:rFonts w:hint="cs"/>
          <w:rtl/>
        </w:rPr>
        <w:t>ت بدهد از مال برای آن دریغ ندارد.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4B05" w:rsidRPr="001555A0">
        <w:rPr>
          <w:rFonts w:ascii="Lotus Linotype" w:hAnsi="Lotus Linotype" w:cs="Traditional Arabic" w:hint="cs"/>
          <w:color w:val="000000"/>
          <w:rtl/>
        </w:rPr>
        <w:t>﴿</w:t>
      </w:r>
      <w:r w:rsidR="00B60FE2" w:rsidRPr="001555A0">
        <w:rPr>
          <w:rStyle w:val="Char2"/>
          <w:rFonts w:hint="cs"/>
          <w:rtl/>
        </w:rPr>
        <w:t>فَنَسِيَهُمۡ</w:t>
      </w:r>
      <w:r w:rsidR="000B4B05" w:rsidRPr="001555A0">
        <w:rPr>
          <w:rFonts w:ascii="Lotus Linotype" w:hAnsi="Lotus Linotype" w:cs="Traditional Arabic" w:hint="cs"/>
          <w:color w:val="000000"/>
          <w:rtl/>
        </w:rPr>
        <w:t>﴾</w:t>
      </w:r>
      <w:r w:rsidR="00B60FE2" w:rsidRPr="001555A0">
        <w:rPr>
          <w:rFonts w:ascii="Lotus Linotype" w:hAnsi="Lotus Linotype" w:cs="Lotus Linotype" w:hint="cs"/>
          <w:b/>
          <w:bCs/>
          <w:color w:val="000000"/>
          <w:rtl/>
        </w:rPr>
        <w:t xml:space="preserve"> </w:t>
      </w:r>
      <w:r w:rsidRPr="001555A0">
        <w:rPr>
          <w:rFonts w:hint="cs"/>
          <w:rtl/>
        </w:rPr>
        <w:t>با اینکه خدا منزه و مبراء از نسیان است باید این باشد که خدا توفیقات و لطف و رحمت خود را شامل حال ایشان نمی‌کند مانند آن که کسی را نسیان کرده باشد.</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أَلَمۡ</w:t>
      </w:r>
      <w:r w:rsidRPr="001555A0">
        <w:rPr>
          <w:rtl/>
        </w:rPr>
        <w:t xml:space="preserve"> </w:t>
      </w:r>
      <w:r w:rsidRPr="001555A0">
        <w:rPr>
          <w:rFonts w:hint="cs"/>
          <w:rtl/>
        </w:rPr>
        <w:t>يَأۡتِهِمۡ</w:t>
      </w:r>
      <w:r w:rsidRPr="001555A0">
        <w:rPr>
          <w:rtl/>
        </w:rPr>
        <w:t xml:space="preserve"> </w:t>
      </w:r>
      <w:r w:rsidRPr="001555A0">
        <w:rPr>
          <w:rFonts w:hint="cs"/>
          <w:rtl/>
        </w:rPr>
        <w:t>نَبَأُ</w:t>
      </w:r>
      <w:r w:rsidRPr="001555A0">
        <w:rPr>
          <w:rtl/>
        </w:rPr>
        <w:t xml:space="preserve"> </w:t>
      </w:r>
      <w:r w:rsidRPr="001555A0">
        <w:rPr>
          <w:rFonts w:hint="cs"/>
          <w:rtl/>
        </w:rPr>
        <w:t>ٱلَّذِينَ</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قَوۡمِ</w:t>
      </w:r>
      <w:r w:rsidRPr="001555A0">
        <w:rPr>
          <w:rtl/>
        </w:rPr>
        <w:t xml:space="preserve"> </w:t>
      </w:r>
      <w:r w:rsidRPr="001555A0">
        <w:rPr>
          <w:rFonts w:hint="cs"/>
          <w:rtl/>
        </w:rPr>
        <w:t>نُوحٖ</w:t>
      </w:r>
      <w:r w:rsidRPr="001555A0">
        <w:rPr>
          <w:rtl/>
        </w:rPr>
        <w:t xml:space="preserve"> </w:t>
      </w:r>
      <w:r w:rsidRPr="001555A0">
        <w:rPr>
          <w:rFonts w:hint="cs"/>
          <w:rtl/>
        </w:rPr>
        <w:t>وَعَادٖ</w:t>
      </w:r>
      <w:r w:rsidRPr="001555A0">
        <w:rPr>
          <w:rtl/>
        </w:rPr>
        <w:t xml:space="preserve"> </w:t>
      </w:r>
      <w:r w:rsidRPr="001555A0">
        <w:rPr>
          <w:rFonts w:hint="cs"/>
          <w:rtl/>
        </w:rPr>
        <w:t>وَثَمُودَ</w:t>
      </w:r>
      <w:r w:rsidRPr="001555A0">
        <w:rPr>
          <w:rtl/>
        </w:rPr>
        <w:t xml:space="preserve"> </w:t>
      </w:r>
      <w:r w:rsidRPr="001555A0">
        <w:rPr>
          <w:rFonts w:hint="cs"/>
          <w:rtl/>
        </w:rPr>
        <w:t>وَقَوۡمِ</w:t>
      </w:r>
      <w:r w:rsidRPr="001555A0">
        <w:rPr>
          <w:rtl/>
        </w:rPr>
        <w:t xml:space="preserve"> </w:t>
      </w:r>
      <w:r w:rsidRPr="001555A0">
        <w:rPr>
          <w:rFonts w:hint="cs"/>
          <w:rtl/>
        </w:rPr>
        <w:t>إِبۡرَٰهِيمَ</w:t>
      </w:r>
      <w:r w:rsidRPr="001555A0">
        <w:rPr>
          <w:rtl/>
        </w:rPr>
        <w:t xml:space="preserve"> </w:t>
      </w:r>
      <w:r w:rsidRPr="001555A0">
        <w:rPr>
          <w:rFonts w:hint="cs"/>
          <w:rtl/>
        </w:rPr>
        <w:t>وَأَصۡحَٰبِ</w:t>
      </w:r>
      <w:r w:rsidRPr="001555A0">
        <w:rPr>
          <w:rtl/>
        </w:rPr>
        <w:t xml:space="preserve"> </w:t>
      </w:r>
      <w:r w:rsidRPr="001555A0">
        <w:rPr>
          <w:rFonts w:hint="cs"/>
          <w:rtl/>
        </w:rPr>
        <w:t>مَدۡيَنَ</w:t>
      </w:r>
      <w:r w:rsidRPr="001555A0">
        <w:rPr>
          <w:rtl/>
        </w:rPr>
        <w:t xml:space="preserve"> </w:t>
      </w:r>
      <w:r w:rsidRPr="001555A0">
        <w:rPr>
          <w:rFonts w:hint="cs"/>
          <w:rtl/>
        </w:rPr>
        <w:t>وَٱلۡمُؤۡتَفِكَٰتِۚ</w:t>
      </w:r>
      <w:r w:rsidRPr="001555A0">
        <w:rPr>
          <w:rtl/>
        </w:rPr>
        <w:t xml:space="preserve"> </w:t>
      </w:r>
      <w:r w:rsidRPr="001555A0">
        <w:rPr>
          <w:rFonts w:hint="cs"/>
          <w:rtl/>
        </w:rPr>
        <w:t>أَتَتۡهُمۡ</w:t>
      </w:r>
      <w:r w:rsidRPr="001555A0">
        <w:rPr>
          <w:rtl/>
        </w:rPr>
        <w:t xml:space="preserve"> </w:t>
      </w:r>
      <w:r w:rsidRPr="001555A0">
        <w:rPr>
          <w:rFonts w:hint="cs"/>
          <w:rtl/>
        </w:rPr>
        <w:t>رُسُلُهُم</w:t>
      </w:r>
      <w:r w:rsidRPr="001555A0">
        <w:rPr>
          <w:rtl/>
        </w:rPr>
        <w:t xml:space="preserve"> </w:t>
      </w:r>
      <w:r w:rsidRPr="001555A0">
        <w:rPr>
          <w:rFonts w:hint="cs"/>
          <w:rtl/>
        </w:rPr>
        <w:t>بِٱلۡبَيِّنَٰتِۖ</w:t>
      </w:r>
      <w:r w:rsidRPr="001555A0">
        <w:rPr>
          <w:rtl/>
        </w:rPr>
        <w:t xml:space="preserve"> </w:t>
      </w:r>
      <w:r w:rsidRPr="001555A0">
        <w:rPr>
          <w:rFonts w:hint="cs"/>
          <w:rtl/>
        </w:rPr>
        <w:t>فَمَا</w:t>
      </w:r>
      <w:r w:rsidRPr="001555A0">
        <w:rPr>
          <w:rtl/>
        </w:rPr>
        <w:t xml:space="preserve"> </w:t>
      </w:r>
      <w:r w:rsidRPr="001555A0">
        <w:rPr>
          <w:rFonts w:hint="cs"/>
          <w:rtl/>
        </w:rPr>
        <w:t>كَانَ</w:t>
      </w:r>
      <w:r w:rsidRPr="001555A0">
        <w:rPr>
          <w:rtl/>
        </w:rPr>
        <w:t xml:space="preserve"> </w:t>
      </w:r>
      <w:r w:rsidRPr="001555A0">
        <w:rPr>
          <w:rFonts w:hint="cs"/>
          <w:rtl/>
        </w:rPr>
        <w:t>ٱللَّهُ</w:t>
      </w:r>
      <w:r w:rsidRPr="001555A0">
        <w:rPr>
          <w:rtl/>
        </w:rPr>
        <w:t xml:space="preserve"> </w:t>
      </w:r>
      <w:r w:rsidRPr="001555A0">
        <w:rPr>
          <w:rFonts w:hint="cs"/>
          <w:rtl/>
        </w:rPr>
        <w:t>لِيَظۡلِمَهُمۡ</w:t>
      </w:r>
      <w:r w:rsidRPr="001555A0">
        <w:rPr>
          <w:rtl/>
        </w:rPr>
        <w:t xml:space="preserve"> </w:t>
      </w:r>
      <w:r w:rsidRPr="001555A0">
        <w:rPr>
          <w:rFonts w:hint="cs"/>
          <w:rtl/>
        </w:rPr>
        <w:t>وَلَٰكِن</w:t>
      </w:r>
      <w:r w:rsidRPr="001555A0">
        <w:rPr>
          <w:rtl/>
        </w:rPr>
        <w:t xml:space="preserve"> </w:t>
      </w:r>
      <w:r w:rsidRPr="001555A0">
        <w:rPr>
          <w:rFonts w:hint="cs"/>
          <w:rtl/>
        </w:rPr>
        <w:t>كَانُوٓاْ</w:t>
      </w:r>
      <w:r w:rsidRPr="001555A0">
        <w:rPr>
          <w:rtl/>
        </w:rPr>
        <w:t xml:space="preserve"> </w:t>
      </w:r>
      <w:r w:rsidRPr="001555A0">
        <w:rPr>
          <w:rFonts w:hint="cs"/>
          <w:rtl/>
        </w:rPr>
        <w:t>أَنفُسَهُمۡ</w:t>
      </w:r>
      <w:r w:rsidRPr="001555A0">
        <w:rPr>
          <w:rtl/>
        </w:rPr>
        <w:t xml:space="preserve"> </w:t>
      </w:r>
      <w:r w:rsidRPr="001555A0">
        <w:rPr>
          <w:rFonts w:hint="cs"/>
          <w:rtl/>
        </w:rPr>
        <w:t>يَظۡلِمُونَ</w:t>
      </w:r>
      <w:r w:rsidRPr="001555A0">
        <w:rPr>
          <w:rtl/>
        </w:rPr>
        <w:t xml:space="preserve"> </w:t>
      </w:r>
      <w:r w:rsidRPr="001555A0">
        <w:rPr>
          <w:rFonts w:hint="cs"/>
          <w:rtl/>
        </w:rPr>
        <w:t>٧٠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70</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آیا به ایشان نرسیده خبر آنان</w:t>
      </w:r>
      <w:r w:rsidR="00EC4F49" w:rsidRPr="001555A0">
        <w:rPr>
          <w:rFonts w:hint="cs"/>
          <w:rtl/>
        </w:rPr>
        <w:t xml:space="preserve"> </w:t>
      </w:r>
      <w:r w:rsidR="00502CED" w:rsidRPr="001555A0">
        <w:rPr>
          <w:rFonts w:hint="cs"/>
          <w:rtl/>
        </w:rPr>
        <w:t>که پیش از ایشان بودند قوم نوح، عاد، ثمود،</w:t>
      </w:r>
      <w:r w:rsidR="002E1CD9" w:rsidRPr="001555A0">
        <w:rPr>
          <w:rFonts w:hint="cs"/>
          <w:rtl/>
        </w:rPr>
        <w:t xml:space="preserve"> </w:t>
      </w:r>
      <w:r w:rsidR="00502CED" w:rsidRPr="001555A0">
        <w:rPr>
          <w:rFonts w:hint="cs"/>
          <w:rtl/>
        </w:rPr>
        <w:t>قوم ابراهیم،</w:t>
      </w:r>
      <w:r w:rsidRPr="001555A0">
        <w:rPr>
          <w:rFonts w:hint="cs"/>
          <w:rtl/>
        </w:rPr>
        <w:t xml:space="preserve"> اصحاب مدین و شهرهای واژگون شده، پی</w:t>
      </w:r>
      <w:r w:rsidR="00EC4F49" w:rsidRPr="001555A0">
        <w:rPr>
          <w:rFonts w:hint="cs"/>
          <w:rtl/>
        </w:rPr>
        <w:t>امبران ایشان با دلیلهای روشن بر</w:t>
      </w:r>
      <w:r w:rsidRPr="001555A0">
        <w:rPr>
          <w:rFonts w:hint="cs"/>
          <w:rtl/>
        </w:rPr>
        <w:t xml:space="preserve">ایشان </w:t>
      </w:r>
      <w:r w:rsidR="00402E10" w:rsidRPr="001555A0">
        <w:rPr>
          <w:rFonts w:hint="cs"/>
          <w:rtl/>
        </w:rPr>
        <w:t>آ</w:t>
      </w:r>
      <w:r w:rsidRPr="001555A0">
        <w:rPr>
          <w:rFonts w:hint="cs"/>
          <w:rtl/>
        </w:rPr>
        <w:t>مدند</w:t>
      </w:r>
      <w:r w:rsidR="00EC4F49" w:rsidRPr="001555A0">
        <w:rPr>
          <w:rFonts w:hint="cs"/>
          <w:rtl/>
        </w:rPr>
        <w:t>.</w:t>
      </w:r>
      <w:r w:rsidRPr="001555A0">
        <w:rPr>
          <w:rFonts w:hint="cs"/>
          <w:rtl/>
        </w:rPr>
        <w:t xml:space="preserve"> پس خدا به ایشان ستم نکرده است ولیکن خودشان به خود ستم می‌کردند.(70)</w:t>
      </w:r>
    </w:p>
    <w:p w:rsidR="00886115" w:rsidRPr="001555A0" w:rsidRDefault="00502148" w:rsidP="0096048F">
      <w:pPr>
        <w:pStyle w:val="a1"/>
        <w:rPr>
          <w:rtl/>
        </w:rPr>
      </w:pPr>
      <w:r w:rsidRPr="001555A0">
        <w:rPr>
          <w:rFonts w:hint="cs"/>
          <w:b/>
          <w:bCs/>
          <w:sz w:val="26"/>
          <w:szCs w:val="26"/>
          <w:rtl/>
        </w:rPr>
        <w:t xml:space="preserve"> </w:t>
      </w:r>
      <w:r w:rsidR="0093738D" w:rsidRPr="001555A0">
        <w:rPr>
          <w:rFonts w:hint="cs"/>
          <w:b/>
          <w:bCs/>
          <w:sz w:val="26"/>
          <w:szCs w:val="26"/>
          <w:rtl/>
        </w:rPr>
        <w:t>نکات</w:t>
      </w:r>
      <w:r w:rsidR="004E4821" w:rsidRPr="001555A0">
        <w:rPr>
          <w:rFonts w:hint="cs"/>
          <w:b/>
          <w:bCs/>
          <w:sz w:val="26"/>
          <w:szCs w:val="26"/>
          <w:rtl/>
        </w:rPr>
        <w:t>:</w:t>
      </w:r>
      <w:r w:rsidR="004E4821" w:rsidRPr="001555A0">
        <w:rPr>
          <w:rFonts w:hint="cs"/>
          <w:sz w:val="26"/>
          <w:szCs w:val="26"/>
          <w:rtl/>
        </w:rPr>
        <w:t xml:space="preserve"> </w:t>
      </w:r>
      <w:r w:rsidR="00886115" w:rsidRPr="001555A0">
        <w:rPr>
          <w:rFonts w:hint="cs"/>
          <w:rtl/>
        </w:rPr>
        <w:t>حق‌تعالی شش طائف</w:t>
      </w:r>
      <w:r w:rsidR="00F13DDC" w:rsidRPr="001555A0">
        <w:rPr>
          <w:rFonts w:hint="cs"/>
          <w:rtl/>
        </w:rPr>
        <w:t>ه</w:t>
      </w:r>
      <w:r w:rsidR="00886115" w:rsidRPr="001555A0">
        <w:rPr>
          <w:rFonts w:hint="cs"/>
          <w:rtl/>
        </w:rPr>
        <w:t xml:space="preserve"> از کسانی</w:t>
      </w:r>
      <w:r w:rsidR="00502CED" w:rsidRPr="001555A0">
        <w:rPr>
          <w:rFonts w:hint="eastAsia"/>
          <w:rtl/>
        </w:rPr>
        <w:t>‌</w:t>
      </w:r>
      <w:r w:rsidR="00886115" w:rsidRPr="001555A0">
        <w:rPr>
          <w:rFonts w:hint="cs"/>
          <w:rtl/>
        </w:rPr>
        <w:t xml:space="preserve">که هلاک شدند </w:t>
      </w:r>
      <w:r w:rsidR="00F13DDC" w:rsidRPr="001555A0">
        <w:rPr>
          <w:rFonts w:hint="cs"/>
          <w:rtl/>
        </w:rPr>
        <w:t xml:space="preserve">را </w:t>
      </w:r>
      <w:r w:rsidR="00886115" w:rsidRPr="001555A0">
        <w:rPr>
          <w:rFonts w:hint="cs"/>
          <w:rtl/>
        </w:rPr>
        <w:t xml:space="preserve">در این آیه تذکر داده برای اینکه این شش طائفه مساکنشان نزدیک حجاز بود و آثار بلاد ایشان مورد مشاهده بود و مقصود از </w:t>
      </w:r>
      <w:r w:rsidR="000B4B05" w:rsidRPr="001555A0">
        <w:rPr>
          <w:rFonts w:cs="Traditional Arabic" w:hint="cs"/>
          <w:rtl/>
        </w:rPr>
        <w:t>﴿</w:t>
      </w:r>
      <w:r w:rsidR="00B60FE2" w:rsidRPr="001555A0">
        <w:rPr>
          <w:rStyle w:val="Char2"/>
          <w:rFonts w:hint="cs"/>
          <w:rtl/>
        </w:rPr>
        <w:t>وَٱلۡمُؤۡتَفِكَٰتِ</w:t>
      </w:r>
      <w:r w:rsidR="000B4B05" w:rsidRPr="001555A0">
        <w:rPr>
          <w:rStyle w:val="Char2"/>
          <w:rFonts w:cs="Traditional Arabic" w:hint="cs"/>
          <w:sz w:val="30"/>
          <w:rtl/>
        </w:rPr>
        <w:t>﴾</w:t>
      </w:r>
      <w:r w:rsidR="005603C8" w:rsidRPr="001555A0">
        <w:rPr>
          <w:rtl/>
        </w:rPr>
        <w:t xml:space="preserve"> </w:t>
      </w:r>
      <w:r w:rsidR="00886115" w:rsidRPr="001555A0">
        <w:rPr>
          <w:rFonts w:hint="cs"/>
          <w:rtl/>
        </w:rPr>
        <w:t>شهرهای واژگون</w:t>
      </w:r>
      <w:r w:rsidR="00502CED" w:rsidRPr="001555A0">
        <w:rPr>
          <w:rFonts w:hint="cs"/>
          <w:rtl/>
        </w:rPr>
        <w:t xml:space="preserve"> </w:t>
      </w:r>
      <w:r w:rsidR="00886115" w:rsidRPr="001555A0">
        <w:rPr>
          <w:rFonts w:hint="cs"/>
          <w:rtl/>
        </w:rPr>
        <w:t>‌شد</w:t>
      </w:r>
      <w:r w:rsidR="00A7316A" w:rsidRPr="001555A0">
        <w:rPr>
          <w:rFonts w:hint="cs"/>
          <w:rtl/>
        </w:rPr>
        <w:t>ۀ</w:t>
      </w:r>
      <w:r w:rsidR="00886115" w:rsidRPr="001555A0">
        <w:rPr>
          <w:rFonts w:hint="cs"/>
          <w:rtl/>
        </w:rPr>
        <w:t xml:space="preserve"> قوم لوط است.</w:t>
      </w:r>
    </w:p>
    <w:p w:rsidR="00886115" w:rsidRPr="001555A0" w:rsidRDefault="00A82695"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وَٱلۡمُؤۡمِنُونَ</w:t>
      </w:r>
      <w:r w:rsidRPr="001555A0">
        <w:rPr>
          <w:rtl/>
        </w:rPr>
        <w:t xml:space="preserve"> </w:t>
      </w:r>
      <w:r w:rsidRPr="001555A0">
        <w:rPr>
          <w:rFonts w:hint="cs"/>
          <w:rtl/>
        </w:rPr>
        <w:t>وَٱلۡمُؤۡمِنَٰتُ</w:t>
      </w:r>
      <w:r w:rsidRPr="001555A0">
        <w:rPr>
          <w:rtl/>
        </w:rPr>
        <w:t xml:space="preserve"> </w:t>
      </w:r>
      <w:r w:rsidRPr="001555A0">
        <w:rPr>
          <w:rFonts w:hint="cs"/>
          <w:rtl/>
        </w:rPr>
        <w:t>بَعۡضُهُمۡ</w:t>
      </w:r>
      <w:r w:rsidRPr="001555A0">
        <w:rPr>
          <w:rtl/>
        </w:rPr>
        <w:t xml:space="preserve"> </w:t>
      </w:r>
      <w:r w:rsidRPr="001555A0">
        <w:rPr>
          <w:rFonts w:hint="cs"/>
          <w:rtl/>
        </w:rPr>
        <w:t>أَوۡلِيَآءُ</w:t>
      </w:r>
      <w:r w:rsidRPr="001555A0">
        <w:rPr>
          <w:rtl/>
        </w:rPr>
        <w:t xml:space="preserve"> </w:t>
      </w:r>
      <w:r w:rsidRPr="001555A0">
        <w:rPr>
          <w:rFonts w:hint="cs"/>
          <w:rtl/>
        </w:rPr>
        <w:t>بَعۡضٖۚ</w:t>
      </w:r>
      <w:r w:rsidRPr="001555A0">
        <w:rPr>
          <w:rtl/>
        </w:rPr>
        <w:t xml:space="preserve"> </w:t>
      </w:r>
      <w:r w:rsidRPr="001555A0">
        <w:rPr>
          <w:rFonts w:hint="cs"/>
          <w:rtl/>
        </w:rPr>
        <w:t>يَأۡمُرُونَ</w:t>
      </w:r>
      <w:r w:rsidRPr="001555A0">
        <w:rPr>
          <w:rtl/>
        </w:rPr>
        <w:t xml:space="preserve"> </w:t>
      </w:r>
      <w:r w:rsidRPr="001555A0">
        <w:rPr>
          <w:rFonts w:hint="cs"/>
          <w:rtl/>
        </w:rPr>
        <w:t>بِٱلۡمَعۡرُوفِ</w:t>
      </w:r>
      <w:r w:rsidRPr="001555A0">
        <w:rPr>
          <w:rtl/>
        </w:rPr>
        <w:t xml:space="preserve"> </w:t>
      </w:r>
      <w:r w:rsidRPr="001555A0">
        <w:rPr>
          <w:rFonts w:hint="cs"/>
          <w:rtl/>
        </w:rPr>
        <w:t>وَيَنۡهَوۡنَ</w:t>
      </w:r>
      <w:r w:rsidRPr="001555A0">
        <w:rPr>
          <w:rtl/>
        </w:rPr>
        <w:t xml:space="preserve"> </w:t>
      </w:r>
      <w:r w:rsidRPr="001555A0">
        <w:rPr>
          <w:rFonts w:hint="cs"/>
          <w:rtl/>
        </w:rPr>
        <w:t>عَنِ</w:t>
      </w:r>
      <w:r w:rsidRPr="001555A0">
        <w:rPr>
          <w:rtl/>
        </w:rPr>
        <w:t xml:space="preserve"> </w:t>
      </w:r>
      <w:r w:rsidRPr="001555A0">
        <w:rPr>
          <w:rFonts w:hint="cs"/>
          <w:rtl/>
        </w:rPr>
        <w:t>ٱلۡمُنكَرِ</w:t>
      </w:r>
      <w:r w:rsidRPr="001555A0">
        <w:rPr>
          <w:rtl/>
        </w:rPr>
        <w:t xml:space="preserve"> </w:t>
      </w:r>
      <w:r w:rsidRPr="001555A0">
        <w:rPr>
          <w:rFonts w:hint="cs"/>
          <w:rtl/>
        </w:rPr>
        <w:t>وَيُقِيمُونَ</w:t>
      </w:r>
      <w:r w:rsidRPr="001555A0">
        <w:rPr>
          <w:rtl/>
        </w:rPr>
        <w:t xml:space="preserve"> </w:t>
      </w:r>
      <w:r w:rsidRPr="001555A0">
        <w:rPr>
          <w:rFonts w:hint="cs"/>
          <w:rtl/>
        </w:rPr>
        <w:t>ٱلصَّلَوٰةَ</w:t>
      </w:r>
      <w:r w:rsidRPr="001555A0">
        <w:rPr>
          <w:rtl/>
        </w:rPr>
        <w:t xml:space="preserve"> </w:t>
      </w:r>
      <w:r w:rsidRPr="001555A0">
        <w:rPr>
          <w:rFonts w:hint="cs"/>
          <w:rtl/>
        </w:rPr>
        <w:t>وَيُؤۡتُونَ</w:t>
      </w:r>
      <w:r w:rsidRPr="001555A0">
        <w:rPr>
          <w:rtl/>
        </w:rPr>
        <w:t xml:space="preserve"> </w:t>
      </w:r>
      <w:r w:rsidRPr="001555A0">
        <w:rPr>
          <w:rFonts w:hint="cs"/>
          <w:rtl/>
        </w:rPr>
        <w:t>ٱلزَّكَوٰةَ</w:t>
      </w:r>
      <w:r w:rsidRPr="001555A0">
        <w:rPr>
          <w:rtl/>
        </w:rPr>
        <w:t xml:space="preserve"> </w:t>
      </w:r>
      <w:r w:rsidRPr="001555A0">
        <w:rPr>
          <w:rFonts w:hint="cs"/>
          <w:rtl/>
        </w:rPr>
        <w:t>وَيُطِيعُونَ</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أُوْلَٰٓئِكَ</w:t>
      </w:r>
      <w:r w:rsidRPr="001555A0">
        <w:rPr>
          <w:rtl/>
        </w:rPr>
        <w:t xml:space="preserve"> </w:t>
      </w:r>
      <w:r w:rsidRPr="001555A0">
        <w:rPr>
          <w:rFonts w:hint="cs"/>
          <w:rtl/>
        </w:rPr>
        <w:t>سَيَرۡحَمُهُمُ</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عَزِيزٌ</w:t>
      </w:r>
      <w:r w:rsidRPr="001555A0">
        <w:rPr>
          <w:rtl/>
        </w:rPr>
        <w:t xml:space="preserve"> </w:t>
      </w:r>
      <w:r w:rsidRPr="001555A0">
        <w:rPr>
          <w:rFonts w:hint="cs"/>
          <w:rtl/>
        </w:rPr>
        <w:t>حَكِيمٞ</w:t>
      </w:r>
      <w:r w:rsidRPr="001555A0">
        <w:rPr>
          <w:rtl/>
        </w:rPr>
        <w:t xml:space="preserve"> </w:t>
      </w:r>
      <w:r w:rsidRPr="001555A0">
        <w:rPr>
          <w:rFonts w:hint="cs"/>
          <w:rtl/>
        </w:rPr>
        <w:t>٧١</w:t>
      </w:r>
      <w:r w:rsidRPr="001555A0">
        <w:rPr>
          <w:rtl/>
        </w:rPr>
        <w:t xml:space="preserve"> </w:t>
      </w:r>
      <w:r w:rsidRPr="001555A0">
        <w:rPr>
          <w:rFonts w:hint="cs"/>
          <w:rtl/>
        </w:rPr>
        <w:t>وَعَدَ</w:t>
      </w:r>
      <w:r w:rsidRPr="001555A0">
        <w:rPr>
          <w:rtl/>
        </w:rPr>
        <w:t xml:space="preserve"> </w:t>
      </w:r>
      <w:r w:rsidRPr="001555A0">
        <w:rPr>
          <w:rFonts w:hint="cs"/>
          <w:rtl/>
        </w:rPr>
        <w:t>ٱللَّهُ</w:t>
      </w:r>
      <w:r w:rsidRPr="001555A0">
        <w:rPr>
          <w:rtl/>
        </w:rPr>
        <w:t xml:space="preserve"> </w:t>
      </w:r>
      <w:r w:rsidRPr="001555A0">
        <w:rPr>
          <w:rFonts w:hint="cs"/>
          <w:rtl/>
        </w:rPr>
        <w:t>ٱلۡمُؤۡمِنِينَ</w:t>
      </w:r>
      <w:r w:rsidRPr="001555A0">
        <w:rPr>
          <w:rtl/>
        </w:rPr>
        <w:t xml:space="preserve"> </w:t>
      </w:r>
      <w:r w:rsidRPr="001555A0">
        <w:rPr>
          <w:rFonts w:hint="cs"/>
          <w:rtl/>
        </w:rPr>
        <w:t>وَٱلۡمُؤۡمِنَٰتِ</w:t>
      </w:r>
      <w:r w:rsidRPr="001555A0">
        <w:rPr>
          <w:rtl/>
        </w:rPr>
        <w:t xml:space="preserve"> </w:t>
      </w:r>
      <w:r w:rsidRPr="001555A0">
        <w:rPr>
          <w:rFonts w:hint="cs"/>
          <w:rtl/>
        </w:rPr>
        <w:t>جَنَّٰتٖ</w:t>
      </w:r>
      <w:r w:rsidRPr="001555A0">
        <w:rPr>
          <w:rtl/>
        </w:rPr>
        <w:t xml:space="preserve"> </w:t>
      </w:r>
      <w:r w:rsidRPr="001555A0">
        <w:rPr>
          <w:rFonts w:hint="cs"/>
          <w:rtl/>
        </w:rPr>
        <w:t>تَجۡرِي</w:t>
      </w:r>
      <w:r w:rsidRPr="001555A0">
        <w:rPr>
          <w:rtl/>
        </w:rPr>
        <w:t xml:space="preserve"> </w:t>
      </w:r>
      <w:r w:rsidRPr="001555A0">
        <w:rPr>
          <w:rFonts w:hint="cs"/>
          <w:rtl/>
        </w:rPr>
        <w:t>مِن</w:t>
      </w:r>
      <w:r w:rsidRPr="001555A0">
        <w:rPr>
          <w:rtl/>
        </w:rPr>
        <w:t xml:space="preserve"> </w:t>
      </w:r>
      <w:r w:rsidRPr="001555A0">
        <w:rPr>
          <w:rFonts w:hint="cs"/>
          <w:rtl/>
        </w:rPr>
        <w:t>تَحۡتِهَا</w:t>
      </w:r>
      <w:r w:rsidRPr="001555A0">
        <w:rPr>
          <w:rtl/>
        </w:rPr>
        <w:t xml:space="preserve"> </w:t>
      </w:r>
      <w:r w:rsidRPr="001555A0">
        <w:rPr>
          <w:rFonts w:hint="cs"/>
          <w:rtl/>
        </w:rPr>
        <w:t>ٱلۡأَنۡهَٰرُ</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وَمَسَٰكِنَ</w:t>
      </w:r>
      <w:r w:rsidRPr="001555A0">
        <w:rPr>
          <w:rtl/>
        </w:rPr>
        <w:t xml:space="preserve"> </w:t>
      </w:r>
      <w:r w:rsidRPr="001555A0">
        <w:rPr>
          <w:rFonts w:hint="cs"/>
          <w:rtl/>
        </w:rPr>
        <w:t>طَيِّبَةٗ</w:t>
      </w:r>
      <w:r w:rsidRPr="001555A0">
        <w:rPr>
          <w:rtl/>
        </w:rPr>
        <w:t xml:space="preserve"> </w:t>
      </w:r>
      <w:r w:rsidRPr="001555A0">
        <w:rPr>
          <w:rFonts w:hint="cs"/>
          <w:rtl/>
        </w:rPr>
        <w:t>فِي</w:t>
      </w:r>
      <w:r w:rsidRPr="001555A0">
        <w:rPr>
          <w:rtl/>
        </w:rPr>
        <w:t xml:space="preserve"> </w:t>
      </w:r>
      <w:r w:rsidRPr="001555A0">
        <w:rPr>
          <w:rFonts w:hint="cs"/>
          <w:rtl/>
        </w:rPr>
        <w:t>جَنَّٰتِ</w:t>
      </w:r>
      <w:r w:rsidRPr="001555A0">
        <w:rPr>
          <w:rtl/>
        </w:rPr>
        <w:t xml:space="preserve"> </w:t>
      </w:r>
      <w:r w:rsidRPr="001555A0">
        <w:rPr>
          <w:rFonts w:hint="cs"/>
          <w:rtl/>
        </w:rPr>
        <w:t>عَدۡنٖۚ</w:t>
      </w:r>
      <w:r w:rsidRPr="001555A0">
        <w:rPr>
          <w:rtl/>
        </w:rPr>
        <w:t xml:space="preserve"> </w:t>
      </w:r>
      <w:r w:rsidRPr="001555A0">
        <w:rPr>
          <w:rFonts w:hint="cs"/>
          <w:rtl/>
        </w:rPr>
        <w:t>وَرِضۡوَٰنٞ</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أَكۡبَرُۚ</w:t>
      </w:r>
      <w:r w:rsidRPr="001555A0">
        <w:rPr>
          <w:rtl/>
        </w:rPr>
        <w:t xml:space="preserve"> </w:t>
      </w:r>
      <w:r w:rsidRPr="001555A0">
        <w:rPr>
          <w:rFonts w:hint="cs"/>
          <w:rtl/>
        </w:rPr>
        <w:t>ذَٰلِكَ</w:t>
      </w:r>
      <w:r w:rsidRPr="001555A0">
        <w:rPr>
          <w:rtl/>
        </w:rPr>
        <w:t xml:space="preserve"> </w:t>
      </w:r>
      <w:r w:rsidRPr="001555A0">
        <w:rPr>
          <w:rFonts w:hint="cs"/>
          <w:rtl/>
        </w:rPr>
        <w:t>هُوَ</w:t>
      </w:r>
      <w:r w:rsidRPr="001555A0">
        <w:rPr>
          <w:rtl/>
        </w:rPr>
        <w:t xml:space="preserve"> </w:t>
      </w:r>
      <w:r w:rsidRPr="001555A0">
        <w:rPr>
          <w:rFonts w:hint="cs"/>
          <w:rtl/>
        </w:rPr>
        <w:t>ٱلۡفَوۡزُ</w:t>
      </w:r>
      <w:r w:rsidRPr="001555A0">
        <w:rPr>
          <w:rtl/>
        </w:rPr>
        <w:t xml:space="preserve"> </w:t>
      </w:r>
      <w:r w:rsidRPr="001555A0">
        <w:rPr>
          <w:rFonts w:hint="cs"/>
          <w:rtl/>
        </w:rPr>
        <w:t>ٱلۡعَظِيمُ</w:t>
      </w:r>
      <w:r w:rsidRPr="001555A0">
        <w:rPr>
          <w:rtl/>
        </w:rPr>
        <w:t xml:space="preserve"> </w:t>
      </w:r>
      <w:r w:rsidRPr="001555A0">
        <w:rPr>
          <w:rFonts w:hint="cs"/>
          <w:rtl/>
        </w:rPr>
        <w:t>٧٢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71-72</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93738D" w:rsidRPr="001555A0">
        <w:rPr>
          <w:rFonts w:hint="cs"/>
          <w:rtl/>
        </w:rPr>
        <w:t>و مردان مؤم</w:t>
      </w:r>
      <w:r w:rsidRPr="001555A0">
        <w:rPr>
          <w:rFonts w:hint="cs"/>
          <w:rtl/>
        </w:rPr>
        <w:t>ن و زنان با ایمان بعضی از ایش</w:t>
      </w:r>
      <w:r w:rsidR="00502CED" w:rsidRPr="001555A0">
        <w:rPr>
          <w:rFonts w:hint="cs"/>
          <w:rtl/>
        </w:rPr>
        <w:t>ان دوستان بعض دیگرند، به معروف ا</w:t>
      </w:r>
      <w:r w:rsidRPr="001555A0">
        <w:rPr>
          <w:rFonts w:hint="cs"/>
          <w:rtl/>
        </w:rPr>
        <w:t>مر و</w:t>
      </w:r>
      <w:r w:rsidR="00502CED" w:rsidRPr="001555A0">
        <w:rPr>
          <w:rFonts w:hint="cs"/>
          <w:rtl/>
        </w:rPr>
        <w:t xml:space="preserve"> </w:t>
      </w:r>
      <w:r w:rsidRPr="001555A0">
        <w:rPr>
          <w:rFonts w:hint="cs"/>
          <w:rtl/>
        </w:rPr>
        <w:t>از منکر نهی می‌کنند و نماز را برپا می‌دارند و زکات می‌دهند و</w:t>
      </w:r>
      <w:r w:rsidR="00502CED" w:rsidRPr="001555A0">
        <w:rPr>
          <w:rFonts w:hint="cs"/>
          <w:rtl/>
        </w:rPr>
        <w:t xml:space="preserve"> </w:t>
      </w:r>
      <w:r w:rsidRPr="001555A0">
        <w:rPr>
          <w:rFonts w:hint="cs"/>
          <w:rtl/>
        </w:rPr>
        <w:t>خدا و رسول او را اطاعت می‌کنند، آن گروه است که خدا به زودی زحمتشان می‌کند ب</w:t>
      </w:r>
      <w:r w:rsidR="0029751F" w:rsidRPr="001555A0">
        <w:rPr>
          <w:rFonts w:hint="cs"/>
          <w:rtl/>
        </w:rPr>
        <w:t xml:space="preserve">ه </w:t>
      </w:r>
      <w:r w:rsidRPr="001555A0">
        <w:rPr>
          <w:rFonts w:hint="cs"/>
          <w:rtl/>
        </w:rPr>
        <w:t xml:space="preserve">راستی </w:t>
      </w:r>
      <w:r w:rsidR="0093738D" w:rsidRPr="001555A0">
        <w:rPr>
          <w:rFonts w:hint="cs"/>
          <w:rtl/>
        </w:rPr>
        <w:t>که خدا عزیز حکیم است(71) خدا مؤم</w:t>
      </w:r>
      <w:r w:rsidR="0029751F" w:rsidRPr="001555A0">
        <w:rPr>
          <w:rFonts w:hint="cs"/>
          <w:rtl/>
        </w:rPr>
        <w:t xml:space="preserve">نین </w:t>
      </w:r>
      <w:r w:rsidR="00502CED" w:rsidRPr="001555A0">
        <w:rPr>
          <w:rFonts w:hint="cs"/>
          <w:rtl/>
        </w:rPr>
        <w:t>و مؤمنات را وعده داده به بوستان‌</w:t>
      </w:r>
      <w:r w:rsidR="0029751F" w:rsidRPr="001555A0">
        <w:rPr>
          <w:rFonts w:hint="cs"/>
          <w:rtl/>
        </w:rPr>
        <w:t>های</w:t>
      </w:r>
      <w:r w:rsidRPr="001555A0">
        <w:rPr>
          <w:rFonts w:hint="cs"/>
          <w:rtl/>
        </w:rPr>
        <w:t xml:space="preserve">ی که از زیر آنها </w:t>
      </w:r>
      <w:r w:rsidR="00784CF3" w:rsidRPr="001555A0">
        <w:rPr>
          <w:rFonts w:hint="cs"/>
          <w:rtl/>
        </w:rPr>
        <w:t xml:space="preserve">نهرها </w:t>
      </w:r>
      <w:r w:rsidRPr="001555A0">
        <w:rPr>
          <w:rFonts w:hint="cs"/>
          <w:rtl/>
        </w:rPr>
        <w:t>جاری است و</w:t>
      </w:r>
      <w:r w:rsidR="00502CED" w:rsidRPr="001555A0">
        <w:rPr>
          <w:rFonts w:hint="cs"/>
          <w:rtl/>
        </w:rPr>
        <w:t xml:space="preserve"> </w:t>
      </w:r>
      <w:r w:rsidRPr="001555A0">
        <w:rPr>
          <w:rFonts w:hint="cs"/>
          <w:rtl/>
        </w:rPr>
        <w:t>در آن ماندگارند و مس</w:t>
      </w:r>
      <w:r w:rsidR="00A82052" w:rsidRPr="001555A0">
        <w:rPr>
          <w:rFonts w:hint="cs"/>
          <w:rtl/>
        </w:rPr>
        <w:t>ك</w:t>
      </w:r>
      <w:r w:rsidRPr="001555A0">
        <w:rPr>
          <w:rFonts w:hint="cs"/>
          <w:rtl/>
        </w:rPr>
        <w:t>ن</w:t>
      </w:r>
      <w:r w:rsidR="00502CED" w:rsidRPr="001555A0">
        <w:rPr>
          <w:rFonts w:hint="cs"/>
          <w:rtl/>
        </w:rPr>
        <w:t>‌</w:t>
      </w:r>
      <w:r w:rsidRPr="001555A0">
        <w:rPr>
          <w:rFonts w:hint="cs"/>
          <w:rtl/>
        </w:rPr>
        <w:t>های پاکیزه در باغها</w:t>
      </w:r>
      <w:r w:rsidR="0029751F" w:rsidRPr="001555A0">
        <w:rPr>
          <w:rFonts w:hint="cs"/>
          <w:rtl/>
        </w:rPr>
        <w:t>ی عدن (که معدن هر</w:t>
      </w:r>
      <w:r w:rsidR="00502CED" w:rsidRPr="001555A0">
        <w:rPr>
          <w:rFonts w:hint="cs"/>
          <w:rtl/>
        </w:rPr>
        <w:t xml:space="preserve"> </w:t>
      </w:r>
      <w:r w:rsidR="0029751F" w:rsidRPr="001555A0">
        <w:rPr>
          <w:rFonts w:hint="cs"/>
          <w:rtl/>
        </w:rPr>
        <w:t xml:space="preserve">خیر است). </w:t>
      </w:r>
      <w:r w:rsidRPr="001555A0">
        <w:rPr>
          <w:rFonts w:hint="cs"/>
          <w:rtl/>
        </w:rPr>
        <w:t xml:space="preserve">و خوشنودی </w:t>
      </w:r>
      <w:r w:rsidR="008378F9" w:rsidRPr="001555A0">
        <w:rPr>
          <w:rFonts w:hint="cs"/>
          <w:rtl/>
        </w:rPr>
        <w:t xml:space="preserve">خدا </w:t>
      </w:r>
      <w:r w:rsidRPr="001555A0">
        <w:rPr>
          <w:rFonts w:hint="cs"/>
          <w:rtl/>
        </w:rPr>
        <w:t>بزرگتر است، این است همان کامیابی بزرگ.(72)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0B4B05" w:rsidRPr="001555A0">
        <w:rPr>
          <w:rFonts w:ascii="Lotus Linotype" w:hAnsi="Lotus Linotype" w:cs="Traditional Arabic" w:hint="cs"/>
          <w:color w:val="000000"/>
          <w:rtl/>
        </w:rPr>
        <w:t>﴿</w:t>
      </w:r>
      <w:r w:rsidR="00B60FE2" w:rsidRPr="001555A0">
        <w:rPr>
          <w:rStyle w:val="Char2"/>
          <w:rFonts w:hint="cs"/>
          <w:rtl/>
        </w:rPr>
        <w:t>وَرِضۡوَٰنٞ</w:t>
      </w:r>
      <w:r w:rsidR="00B60FE2" w:rsidRPr="001555A0">
        <w:rPr>
          <w:rStyle w:val="Char2"/>
          <w:rtl/>
        </w:rPr>
        <w:t xml:space="preserve"> </w:t>
      </w:r>
      <w:r w:rsidR="00B60FE2" w:rsidRPr="001555A0">
        <w:rPr>
          <w:rStyle w:val="Char2"/>
          <w:rFonts w:hint="cs"/>
          <w:rtl/>
        </w:rPr>
        <w:t>مِّنَ</w:t>
      </w:r>
      <w:r w:rsidR="00B60FE2" w:rsidRPr="001555A0">
        <w:rPr>
          <w:rStyle w:val="Char2"/>
          <w:rtl/>
        </w:rPr>
        <w:t xml:space="preserve"> </w:t>
      </w:r>
      <w:r w:rsidR="00B60FE2" w:rsidRPr="001555A0">
        <w:rPr>
          <w:rStyle w:val="Char2"/>
          <w:rFonts w:hint="cs"/>
          <w:rtl/>
        </w:rPr>
        <w:t>ٱللَّهِ</w:t>
      </w:r>
      <w:r w:rsidR="00B60FE2" w:rsidRPr="001555A0">
        <w:rPr>
          <w:rStyle w:val="Char2"/>
          <w:rtl/>
        </w:rPr>
        <w:t xml:space="preserve"> </w:t>
      </w:r>
      <w:r w:rsidR="00B60FE2" w:rsidRPr="001555A0">
        <w:rPr>
          <w:rStyle w:val="Char2"/>
          <w:rFonts w:hint="cs"/>
          <w:rtl/>
        </w:rPr>
        <w:t>أَكۡبَرُ</w:t>
      </w:r>
      <w:r w:rsidR="000B4B0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 xml:space="preserve">دلالت دارد بر اینکه بالاتر از </w:t>
      </w:r>
      <w:r w:rsidR="00231782" w:rsidRPr="001555A0">
        <w:rPr>
          <w:rFonts w:hint="cs"/>
          <w:rtl/>
        </w:rPr>
        <w:t>ل</w:t>
      </w:r>
      <w:r w:rsidRPr="001555A0">
        <w:rPr>
          <w:rFonts w:hint="cs"/>
          <w:rtl/>
        </w:rPr>
        <w:t>ذتهای جسمی لذتهای معنوی و نشاط روحی است</w:t>
      </w:r>
      <w:r w:rsidR="00943CF6" w:rsidRPr="001555A0">
        <w:rPr>
          <w:rFonts w:hint="cs"/>
          <w:rtl/>
        </w:rPr>
        <w:t xml:space="preserve"> </w:t>
      </w:r>
      <w:r w:rsidR="005677A3" w:rsidRPr="001555A0">
        <w:rPr>
          <w:rFonts w:hint="cs"/>
          <w:rtl/>
        </w:rPr>
        <w:t>و</w:t>
      </w:r>
      <w:r w:rsidRPr="001555A0">
        <w:rPr>
          <w:rFonts w:hint="cs"/>
          <w:rtl/>
        </w:rPr>
        <w:t xml:space="preserve"> رضوان خوشنودی پروردگار است از بنده</w:t>
      </w:r>
      <w:r w:rsidR="00502CED" w:rsidRPr="001555A0">
        <w:rPr>
          <w:rFonts w:hint="cs"/>
          <w:rtl/>
        </w:rPr>
        <w:t xml:space="preserve"> </w:t>
      </w:r>
      <w:r w:rsidR="005677A3" w:rsidRPr="001555A0">
        <w:rPr>
          <w:rFonts w:hint="cs"/>
          <w:rtl/>
        </w:rPr>
        <w:t>و</w:t>
      </w:r>
      <w:r w:rsidRPr="001555A0">
        <w:rPr>
          <w:rFonts w:hint="cs"/>
          <w:rtl/>
        </w:rPr>
        <w:t xml:space="preserve"> چقدر برای بشر لذت</w:t>
      </w:r>
      <w:r w:rsidR="000257DA" w:rsidRPr="001555A0">
        <w:rPr>
          <w:rFonts w:hint="cs"/>
          <w:rtl/>
        </w:rPr>
        <w:t xml:space="preserve"> </w:t>
      </w:r>
      <w:r w:rsidRPr="001555A0">
        <w:rPr>
          <w:rFonts w:hint="cs"/>
          <w:rtl/>
        </w:rPr>
        <w:t>بخش است که حق</w:t>
      </w:r>
      <w:r w:rsidRPr="001555A0">
        <w:rPr>
          <w:rFonts w:hint="eastAsia"/>
          <w:rtl/>
        </w:rPr>
        <w:t>‌</w:t>
      </w:r>
      <w:r w:rsidRPr="001555A0">
        <w:rPr>
          <w:rFonts w:hint="cs"/>
          <w:rtl/>
        </w:rPr>
        <w:t>تعالی از او خوشنود باشد.</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ٱلنَّبِيُّ</w:t>
      </w:r>
      <w:r w:rsidRPr="001555A0">
        <w:rPr>
          <w:rtl/>
        </w:rPr>
        <w:t xml:space="preserve"> </w:t>
      </w:r>
      <w:r w:rsidRPr="001555A0">
        <w:rPr>
          <w:rFonts w:hint="cs"/>
          <w:rtl/>
        </w:rPr>
        <w:t>جَٰهِدِ</w:t>
      </w:r>
      <w:r w:rsidRPr="001555A0">
        <w:rPr>
          <w:rtl/>
        </w:rPr>
        <w:t xml:space="preserve"> </w:t>
      </w:r>
      <w:r w:rsidRPr="001555A0">
        <w:rPr>
          <w:rFonts w:hint="cs"/>
          <w:rtl/>
        </w:rPr>
        <w:t>ٱلۡكُفَّارَ</w:t>
      </w:r>
      <w:r w:rsidRPr="001555A0">
        <w:rPr>
          <w:rtl/>
        </w:rPr>
        <w:t xml:space="preserve"> </w:t>
      </w:r>
      <w:r w:rsidRPr="001555A0">
        <w:rPr>
          <w:rFonts w:hint="cs"/>
          <w:rtl/>
        </w:rPr>
        <w:t>وَٱلۡمُنَٰفِقِينَ</w:t>
      </w:r>
      <w:r w:rsidRPr="001555A0">
        <w:rPr>
          <w:rtl/>
        </w:rPr>
        <w:t xml:space="preserve"> </w:t>
      </w:r>
      <w:r w:rsidRPr="001555A0">
        <w:rPr>
          <w:rFonts w:hint="cs"/>
          <w:rtl/>
        </w:rPr>
        <w:t>وَٱغۡلُظۡ</w:t>
      </w:r>
      <w:r w:rsidRPr="001555A0">
        <w:rPr>
          <w:rtl/>
        </w:rPr>
        <w:t xml:space="preserve"> </w:t>
      </w:r>
      <w:r w:rsidRPr="001555A0">
        <w:rPr>
          <w:rFonts w:hint="cs"/>
          <w:rtl/>
        </w:rPr>
        <w:t>عَلَيۡهِمۡۚ</w:t>
      </w:r>
      <w:r w:rsidRPr="001555A0">
        <w:rPr>
          <w:rtl/>
        </w:rPr>
        <w:t xml:space="preserve"> </w:t>
      </w:r>
      <w:r w:rsidRPr="001555A0">
        <w:rPr>
          <w:rFonts w:hint="cs"/>
          <w:rtl/>
        </w:rPr>
        <w:t>وَمَأۡوَىٰهُمۡ</w:t>
      </w:r>
      <w:r w:rsidRPr="001555A0">
        <w:rPr>
          <w:rtl/>
        </w:rPr>
        <w:t xml:space="preserve"> </w:t>
      </w:r>
      <w:r w:rsidRPr="001555A0">
        <w:rPr>
          <w:rFonts w:hint="cs"/>
          <w:rtl/>
        </w:rPr>
        <w:t>جَهَنَّمُۖ</w:t>
      </w:r>
      <w:r w:rsidRPr="001555A0">
        <w:rPr>
          <w:rtl/>
        </w:rPr>
        <w:t xml:space="preserve"> </w:t>
      </w:r>
      <w:r w:rsidRPr="001555A0">
        <w:rPr>
          <w:rFonts w:hint="cs"/>
          <w:rtl/>
        </w:rPr>
        <w:t>وَبِئۡسَ</w:t>
      </w:r>
      <w:r w:rsidRPr="001555A0">
        <w:rPr>
          <w:rtl/>
        </w:rPr>
        <w:t xml:space="preserve"> </w:t>
      </w:r>
      <w:r w:rsidRPr="001555A0">
        <w:rPr>
          <w:rFonts w:hint="cs"/>
          <w:rtl/>
        </w:rPr>
        <w:t>ٱلۡمَصِيرُ</w:t>
      </w:r>
      <w:r w:rsidRPr="001555A0">
        <w:rPr>
          <w:rtl/>
        </w:rPr>
        <w:t xml:space="preserve"> </w:t>
      </w:r>
      <w:r w:rsidRPr="001555A0">
        <w:rPr>
          <w:rFonts w:hint="cs"/>
          <w:rtl/>
        </w:rPr>
        <w:t>٧٣</w:t>
      </w:r>
      <w:r w:rsidRPr="001555A0">
        <w:rPr>
          <w:rtl/>
        </w:rPr>
        <w:t xml:space="preserve"> </w:t>
      </w:r>
      <w:r w:rsidRPr="001555A0">
        <w:rPr>
          <w:rFonts w:hint="cs"/>
          <w:rtl/>
        </w:rPr>
        <w:t>يَحۡلِفُونَ</w:t>
      </w:r>
      <w:r w:rsidRPr="001555A0">
        <w:rPr>
          <w:rtl/>
        </w:rPr>
        <w:t xml:space="preserve"> </w:t>
      </w:r>
      <w:r w:rsidRPr="001555A0">
        <w:rPr>
          <w:rFonts w:hint="cs"/>
          <w:rtl/>
        </w:rPr>
        <w:t>بِٱللَّهِ</w:t>
      </w:r>
      <w:r w:rsidRPr="001555A0">
        <w:rPr>
          <w:rtl/>
        </w:rPr>
        <w:t xml:space="preserve"> </w:t>
      </w:r>
      <w:r w:rsidRPr="001555A0">
        <w:rPr>
          <w:rFonts w:hint="cs"/>
          <w:rtl/>
        </w:rPr>
        <w:t>مَا</w:t>
      </w:r>
      <w:r w:rsidRPr="001555A0">
        <w:rPr>
          <w:rtl/>
        </w:rPr>
        <w:t xml:space="preserve"> </w:t>
      </w:r>
      <w:r w:rsidRPr="001555A0">
        <w:rPr>
          <w:rFonts w:hint="cs"/>
          <w:rtl/>
        </w:rPr>
        <w:t>قَالُواْ</w:t>
      </w:r>
      <w:r w:rsidRPr="001555A0">
        <w:rPr>
          <w:rtl/>
        </w:rPr>
        <w:t xml:space="preserve"> </w:t>
      </w:r>
      <w:r w:rsidRPr="001555A0">
        <w:rPr>
          <w:rFonts w:hint="cs"/>
          <w:rtl/>
        </w:rPr>
        <w:t>وَلَقَدۡ</w:t>
      </w:r>
      <w:r w:rsidRPr="001555A0">
        <w:rPr>
          <w:rtl/>
        </w:rPr>
        <w:t xml:space="preserve"> </w:t>
      </w:r>
      <w:r w:rsidRPr="001555A0">
        <w:rPr>
          <w:rFonts w:hint="cs"/>
          <w:rtl/>
        </w:rPr>
        <w:t>قَالُواْ</w:t>
      </w:r>
      <w:r w:rsidRPr="001555A0">
        <w:rPr>
          <w:rtl/>
        </w:rPr>
        <w:t xml:space="preserve"> </w:t>
      </w:r>
      <w:r w:rsidRPr="001555A0">
        <w:rPr>
          <w:rFonts w:hint="cs"/>
          <w:rtl/>
        </w:rPr>
        <w:t>كَلِمَةَ</w:t>
      </w:r>
      <w:r w:rsidRPr="001555A0">
        <w:rPr>
          <w:rtl/>
        </w:rPr>
        <w:t xml:space="preserve"> </w:t>
      </w:r>
      <w:r w:rsidRPr="001555A0">
        <w:rPr>
          <w:rFonts w:hint="cs"/>
          <w:rtl/>
        </w:rPr>
        <w:t>ٱلۡكُفۡرِ</w:t>
      </w:r>
      <w:r w:rsidRPr="001555A0">
        <w:rPr>
          <w:rtl/>
        </w:rPr>
        <w:t xml:space="preserve"> </w:t>
      </w:r>
      <w:r w:rsidRPr="001555A0">
        <w:rPr>
          <w:rFonts w:hint="cs"/>
          <w:rtl/>
        </w:rPr>
        <w:t>وَكَفَرُواْ</w:t>
      </w:r>
      <w:r w:rsidRPr="001555A0">
        <w:rPr>
          <w:rtl/>
        </w:rPr>
        <w:t xml:space="preserve"> </w:t>
      </w:r>
      <w:r w:rsidRPr="001555A0">
        <w:rPr>
          <w:rFonts w:hint="cs"/>
          <w:rtl/>
        </w:rPr>
        <w:t>بَعۡدَ</w:t>
      </w:r>
      <w:r w:rsidRPr="001555A0">
        <w:rPr>
          <w:rtl/>
        </w:rPr>
        <w:t xml:space="preserve"> </w:t>
      </w:r>
      <w:r w:rsidRPr="001555A0">
        <w:rPr>
          <w:rFonts w:hint="cs"/>
          <w:rtl/>
        </w:rPr>
        <w:t>إِسۡلَٰمِهِمۡ</w:t>
      </w:r>
      <w:r w:rsidRPr="001555A0">
        <w:rPr>
          <w:rtl/>
        </w:rPr>
        <w:t xml:space="preserve"> </w:t>
      </w:r>
      <w:r w:rsidRPr="001555A0">
        <w:rPr>
          <w:rFonts w:hint="cs"/>
          <w:rtl/>
        </w:rPr>
        <w:t>وَهَمُّواْ</w:t>
      </w:r>
      <w:r w:rsidRPr="001555A0">
        <w:rPr>
          <w:rtl/>
        </w:rPr>
        <w:t xml:space="preserve"> </w:t>
      </w:r>
      <w:r w:rsidRPr="001555A0">
        <w:rPr>
          <w:rFonts w:hint="cs"/>
          <w:rtl/>
        </w:rPr>
        <w:t>بِمَا</w:t>
      </w:r>
      <w:r w:rsidRPr="001555A0">
        <w:rPr>
          <w:rtl/>
        </w:rPr>
        <w:t xml:space="preserve"> </w:t>
      </w:r>
      <w:r w:rsidRPr="001555A0">
        <w:rPr>
          <w:rFonts w:hint="cs"/>
          <w:rtl/>
        </w:rPr>
        <w:t>لَمۡ</w:t>
      </w:r>
      <w:r w:rsidRPr="001555A0">
        <w:rPr>
          <w:rtl/>
        </w:rPr>
        <w:t xml:space="preserve"> </w:t>
      </w:r>
      <w:r w:rsidRPr="001555A0">
        <w:rPr>
          <w:rFonts w:hint="cs"/>
          <w:rtl/>
        </w:rPr>
        <w:t>يَنَالُواْۚ</w:t>
      </w:r>
      <w:r w:rsidRPr="001555A0">
        <w:rPr>
          <w:rtl/>
        </w:rPr>
        <w:t xml:space="preserve"> </w:t>
      </w:r>
      <w:r w:rsidRPr="001555A0">
        <w:rPr>
          <w:rFonts w:hint="cs"/>
          <w:rtl/>
        </w:rPr>
        <w:t>وَمَا</w:t>
      </w:r>
      <w:r w:rsidRPr="001555A0">
        <w:rPr>
          <w:rtl/>
        </w:rPr>
        <w:t xml:space="preserve"> </w:t>
      </w:r>
      <w:r w:rsidRPr="001555A0">
        <w:rPr>
          <w:rFonts w:hint="cs"/>
          <w:rtl/>
        </w:rPr>
        <w:t>نَقَمُوٓاْ</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أَغۡنَىٰهُمُ</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مِن</w:t>
      </w:r>
      <w:r w:rsidRPr="001555A0">
        <w:rPr>
          <w:rtl/>
        </w:rPr>
        <w:t xml:space="preserve"> </w:t>
      </w:r>
      <w:r w:rsidRPr="001555A0">
        <w:rPr>
          <w:rFonts w:hint="cs"/>
          <w:rtl/>
        </w:rPr>
        <w:t>فَضۡلِهِۦۚ</w:t>
      </w:r>
      <w:r w:rsidRPr="001555A0">
        <w:rPr>
          <w:rtl/>
        </w:rPr>
        <w:t xml:space="preserve"> </w:t>
      </w:r>
      <w:r w:rsidRPr="001555A0">
        <w:rPr>
          <w:rFonts w:hint="cs"/>
          <w:rtl/>
        </w:rPr>
        <w:t>فَإِن</w:t>
      </w:r>
      <w:r w:rsidRPr="001555A0">
        <w:rPr>
          <w:rtl/>
        </w:rPr>
        <w:t xml:space="preserve"> </w:t>
      </w:r>
      <w:r w:rsidRPr="001555A0">
        <w:rPr>
          <w:rFonts w:hint="cs"/>
          <w:rtl/>
        </w:rPr>
        <w:t>يَتُوبُواْ</w:t>
      </w:r>
      <w:r w:rsidRPr="001555A0">
        <w:rPr>
          <w:rtl/>
        </w:rPr>
        <w:t xml:space="preserve"> </w:t>
      </w:r>
      <w:r w:rsidRPr="001555A0">
        <w:rPr>
          <w:rFonts w:hint="cs"/>
          <w:rtl/>
        </w:rPr>
        <w:t>يَكُ</w:t>
      </w:r>
      <w:r w:rsidRPr="001555A0">
        <w:rPr>
          <w:rtl/>
        </w:rPr>
        <w:t xml:space="preserve"> </w:t>
      </w:r>
      <w:r w:rsidRPr="001555A0">
        <w:rPr>
          <w:rFonts w:hint="cs"/>
          <w:rtl/>
        </w:rPr>
        <w:t>خَيۡرٗا</w:t>
      </w:r>
      <w:r w:rsidRPr="001555A0">
        <w:rPr>
          <w:rtl/>
        </w:rPr>
        <w:t xml:space="preserve"> </w:t>
      </w:r>
      <w:r w:rsidRPr="001555A0">
        <w:rPr>
          <w:rFonts w:hint="cs"/>
          <w:rtl/>
        </w:rPr>
        <w:t>لَّهُمۡۖ</w:t>
      </w:r>
      <w:r w:rsidRPr="001555A0">
        <w:rPr>
          <w:rtl/>
        </w:rPr>
        <w:t xml:space="preserve"> </w:t>
      </w:r>
      <w:r w:rsidRPr="001555A0">
        <w:rPr>
          <w:rFonts w:hint="cs"/>
          <w:rtl/>
        </w:rPr>
        <w:t>وَإِن</w:t>
      </w:r>
      <w:r w:rsidRPr="001555A0">
        <w:rPr>
          <w:rtl/>
        </w:rPr>
        <w:t xml:space="preserve"> </w:t>
      </w:r>
      <w:r w:rsidRPr="001555A0">
        <w:rPr>
          <w:rFonts w:hint="cs"/>
          <w:rtl/>
        </w:rPr>
        <w:t>يَتَوَلَّوۡاْ</w:t>
      </w:r>
      <w:r w:rsidRPr="001555A0">
        <w:rPr>
          <w:rtl/>
        </w:rPr>
        <w:t xml:space="preserve"> </w:t>
      </w:r>
      <w:r w:rsidRPr="001555A0">
        <w:rPr>
          <w:rFonts w:hint="cs"/>
          <w:rtl/>
        </w:rPr>
        <w:t>يُعَذِّبۡهُمُ</w:t>
      </w:r>
      <w:r w:rsidRPr="001555A0">
        <w:rPr>
          <w:rtl/>
        </w:rPr>
        <w:t xml:space="preserve"> </w:t>
      </w:r>
      <w:r w:rsidRPr="001555A0">
        <w:rPr>
          <w:rFonts w:hint="cs"/>
          <w:rtl/>
        </w:rPr>
        <w:t>ٱللَّهُ</w:t>
      </w:r>
      <w:r w:rsidRPr="001555A0">
        <w:rPr>
          <w:rtl/>
        </w:rPr>
        <w:t xml:space="preserve"> </w:t>
      </w:r>
      <w:r w:rsidRPr="001555A0">
        <w:rPr>
          <w:rFonts w:hint="cs"/>
          <w:rtl/>
        </w:rPr>
        <w:t>عَذَابًا</w:t>
      </w:r>
      <w:r w:rsidRPr="001555A0">
        <w:rPr>
          <w:rtl/>
        </w:rPr>
        <w:t xml:space="preserve"> </w:t>
      </w:r>
      <w:r w:rsidRPr="001555A0">
        <w:rPr>
          <w:rFonts w:hint="cs"/>
          <w:rtl/>
        </w:rPr>
        <w:t>أَلِيمٗا</w:t>
      </w:r>
      <w:r w:rsidRPr="001555A0">
        <w:rPr>
          <w:rtl/>
        </w:rPr>
        <w:t xml:space="preserve"> </w:t>
      </w:r>
      <w:r w:rsidRPr="001555A0">
        <w:rPr>
          <w:rFonts w:hint="cs"/>
          <w:rtl/>
        </w:rPr>
        <w:t>فِي</w:t>
      </w:r>
      <w:r w:rsidRPr="001555A0">
        <w:rPr>
          <w:rtl/>
        </w:rPr>
        <w:t xml:space="preserve"> </w:t>
      </w:r>
      <w:r w:rsidRPr="001555A0">
        <w:rPr>
          <w:rFonts w:hint="cs"/>
          <w:rtl/>
        </w:rPr>
        <w:t>ٱلدُّنۡيَا</w:t>
      </w:r>
      <w:r w:rsidRPr="001555A0">
        <w:rPr>
          <w:rtl/>
        </w:rPr>
        <w:t xml:space="preserve"> </w:t>
      </w:r>
      <w:r w:rsidRPr="001555A0">
        <w:rPr>
          <w:rFonts w:hint="cs"/>
          <w:rtl/>
        </w:rPr>
        <w:t>وَٱلۡأٓخِرَةِۚ</w:t>
      </w:r>
      <w:r w:rsidRPr="001555A0">
        <w:rPr>
          <w:rtl/>
        </w:rPr>
        <w:t xml:space="preserve"> </w:t>
      </w:r>
      <w:r w:rsidRPr="001555A0">
        <w:rPr>
          <w:rFonts w:hint="cs"/>
          <w:rtl/>
        </w:rPr>
        <w:t>وَمَا</w:t>
      </w:r>
      <w:r w:rsidRPr="001555A0">
        <w:rPr>
          <w:rtl/>
        </w:rPr>
        <w:t xml:space="preserve"> </w:t>
      </w:r>
      <w:r w:rsidRPr="001555A0">
        <w:rPr>
          <w:rFonts w:hint="cs"/>
          <w:rtl/>
        </w:rPr>
        <w:t>لَهُمۡ</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مِن</w:t>
      </w:r>
      <w:r w:rsidRPr="001555A0">
        <w:rPr>
          <w:rtl/>
        </w:rPr>
        <w:t xml:space="preserve"> </w:t>
      </w:r>
      <w:r w:rsidRPr="001555A0">
        <w:rPr>
          <w:rFonts w:hint="cs"/>
          <w:rtl/>
        </w:rPr>
        <w:t>وَلِيّٖ</w:t>
      </w:r>
      <w:r w:rsidRPr="001555A0">
        <w:rPr>
          <w:rtl/>
        </w:rPr>
        <w:t xml:space="preserve"> </w:t>
      </w:r>
      <w:r w:rsidRPr="001555A0">
        <w:rPr>
          <w:rFonts w:hint="cs"/>
          <w:rtl/>
        </w:rPr>
        <w:t>وَلَا</w:t>
      </w:r>
      <w:r w:rsidRPr="001555A0">
        <w:rPr>
          <w:rtl/>
        </w:rPr>
        <w:t xml:space="preserve"> </w:t>
      </w:r>
      <w:r w:rsidRPr="001555A0">
        <w:rPr>
          <w:rFonts w:hint="cs"/>
          <w:rtl/>
        </w:rPr>
        <w:t>نَصِيرٖ</w:t>
      </w:r>
      <w:r w:rsidRPr="001555A0">
        <w:rPr>
          <w:rtl/>
        </w:rPr>
        <w:t xml:space="preserve"> </w:t>
      </w:r>
      <w:r w:rsidRPr="001555A0">
        <w:rPr>
          <w:rFonts w:hint="cs"/>
          <w:rtl/>
        </w:rPr>
        <w:t>٧٤</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73-74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پیامبر</w:t>
      </w:r>
      <w:r w:rsidR="0015244D" w:rsidRPr="001555A0">
        <w:rPr>
          <w:rFonts w:hint="cs"/>
          <w:rtl/>
        </w:rPr>
        <w:t>،</w:t>
      </w:r>
      <w:r w:rsidRPr="001555A0">
        <w:rPr>
          <w:rFonts w:hint="cs"/>
          <w:rtl/>
        </w:rPr>
        <w:t xml:space="preserve"> </w:t>
      </w:r>
      <w:r w:rsidR="00DD0600" w:rsidRPr="001555A0">
        <w:rPr>
          <w:rFonts w:hint="cs"/>
          <w:rtl/>
        </w:rPr>
        <w:t>ب</w:t>
      </w:r>
      <w:r w:rsidRPr="001555A0">
        <w:rPr>
          <w:rFonts w:hint="cs"/>
          <w:rtl/>
        </w:rPr>
        <w:t>ا کافران و منافقان جهاد کن و بر آنان درشتی نما. و جایگاه ایشان دوزخ و</w:t>
      </w:r>
      <w:r w:rsidR="00502CED" w:rsidRPr="001555A0">
        <w:rPr>
          <w:rFonts w:hint="cs"/>
          <w:rtl/>
        </w:rPr>
        <w:t xml:space="preserve"> </w:t>
      </w:r>
      <w:r w:rsidRPr="001555A0">
        <w:rPr>
          <w:rFonts w:hint="cs"/>
          <w:rtl/>
        </w:rPr>
        <w:t>بد</w:t>
      </w:r>
      <w:r w:rsidR="00502CED" w:rsidRPr="001555A0">
        <w:rPr>
          <w:rFonts w:hint="cs"/>
          <w:rtl/>
        </w:rPr>
        <w:t xml:space="preserve"> </w:t>
      </w:r>
      <w:r w:rsidRPr="001555A0">
        <w:rPr>
          <w:rFonts w:hint="cs"/>
          <w:rtl/>
        </w:rPr>
        <w:t>جایگاهی است(73) قسم به خدا می‌خورند که نگفتند</w:t>
      </w:r>
      <w:r w:rsidR="00502CED" w:rsidRPr="001555A0">
        <w:rPr>
          <w:rFonts w:hint="cs"/>
          <w:rtl/>
        </w:rPr>
        <w:t xml:space="preserve"> </w:t>
      </w:r>
      <w:r w:rsidR="005677A3" w:rsidRPr="001555A0">
        <w:rPr>
          <w:rFonts w:hint="cs"/>
          <w:rtl/>
        </w:rPr>
        <w:t>و</w:t>
      </w:r>
      <w:r w:rsidRPr="001555A0">
        <w:rPr>
          <w:rFonts w:hint="cs"/>
          <w:rtl/>
        </w:rPr>
        <w:t xml:space="preserve"> محق</w:t>
      </w:r>
      <w:r w:rsidR="0013608B" w:rsidRPr="001555A0">
        <w:rPr>
          <w:rFonts w:hint="cs"/>
          <w:rtl/>
        </w:rPr>
        <w:t>ّ</w:t>
      </w:r>
      <w:r w:rsidRPr="001555A0">
        <w:rPr>
          <w:rFonts w:hint="cs"/>
          <w:rtl/>
        </w:rPr>
        <w:t>قا</w:t>
      </w:r>
      <w:r w:rsidR="00502CED" w:rsidRPr="001555A0">
        <w:rPr>
          <w:rFonts w:hint="cs"/>
          <w:rtl/>
        </w:rPr>
        <w:t>ً</w:t>
      </w:r>
      <w:r w:rsidRPr="001555A0">
        <w:rPr>
          <w:rFonts w:hint="cs"/>
          <w:rtl/>
        </w:rPr>
        <w:t xml:space="preserve"> کلم</w:t>
      </w:r>
      <w:r w:rsidR="00A7316A" w:rsidRPr="001555A0">
        <w:rPr>
          <w:rFonts w:hint="cs"/>
          <w:rtl/>
        </w:rPr>
        <w:t>ۀ</w:t>
      </w:r>
      <w:r w:rsidRPr="001555A0">
        <w:rPr>
          <w:rFonts w:hint="cs"/>
          <w:rtl/>
        </w:rPr>
        <w:t xml:space="preserve"> کفر گفتند و پس از اسلامشان کافر شدند و قصد</w:t>
      </w:r>
      <w:r w:rsidR="00DD0600" w:rsidRPr="001555A0">
        <w:rPr>
          <w:rFonts w:hint="cs"/>
          <w:rtl/>
        </w:rPr>
        <w:t xml:space="preserve"> </w:t>
      </w:r>
      <w:r w:rsidRPr="001555A0">
        <w:rPr>
          <w:rFonts w:hint="cs"/>
          <w:rtl/>
        </w:rPr>
        <w:t>کردند به چیزی که بدان نرسیدند</w:t>
      </w:r>
      <w:r w:rsidR="00502CED" w:rsidRPr="001555A0">
        <w:rPr>
          <w:rFonts w:hint="cs"/>
          <w:rtl/>
        </w:rPr>
        <w:t xml:space="preserve"> </w:t>
      </w:r>
      <w:r w:rsidR="005677A3" w:rsidRPr="001555A0">
        <w:rPr>
          <w:rFonts w:hint="cs"/>
          <w:rtl/>
        </w:rPr>
        <w:t>و</w:t>
      </w:r>
      <w:r w:rsidRPr="001555A0">
        <w:rPr>
          <w:rFonts w:hint="cs"/>
          <w:rtl/>
        </w:rPr>
        <w:t xml:space="preserve"> کینه‌ورزی ایشان نبود مگر اینکه خدا و</w:t>
      </w:r>
      <w:r w:rsidR="00502CED" w:rsidRPr="001555A0">
        <w:rPr>
          <w:rFonts w:hint="cs"/>
          <w:rtl/>
        </w:rPr>
        <w:t xml:space="preserve"> </w:t>
      </w:r>
      <w:r w:rsidRPr="001555A0">
        <w:rPr>
          <w:rFonts w:hint="cs"/>
          <w:rtl/>
        </w:rPr>
        <w:t>رسول او ایشان را از فضل خود بی‌نیاز کرد. پس اگر توبه‌ کنند برای ایشان بهتر</w:t>
      </w:r>
      <w:r w:rsidR="00502CED" w:rsidRPr="001555A0">
        <w:rPr>
          <w:rFonts w:hint="cs"/>
          <w:rtl/>
        </w:rPr>
        <w:t xml:space="preserve"> </w:t>
      </w:r>
      <w:r w:rsidR="005677A3" w:rsidRPr="001555A0">
        <w:rPr>
          <w:rFonts w:hint="cs"/>
          <w:rtl/>
        </w:rPr>
        <w:t>و</w:t>
      </w:r>
      <w:r w:rsidR="00502CED" w:rsidRPr="001555A0">
        <w:rPr>
          <w:rFonts w:hint="cs"/>
          <w:rtl/>
        </w:rPr>
        <w:t xml:space="preserve"> </w:t>
      </w:r>
      <w:r w:rsidRPr="001555A0">
        <w:rPr>
          <w:rFonts w:hint="cs"/>
          <w:rtl/>
        </w:rPr>
        <w:t xml:space="preserve">اگر روگردان شوند خدا ایشان را </w:t>
      </w:r>
      <w:r w:rsidR="0013608B" w:rsidRPr="001555A0">
        <w:rPr>
          <w:rFonts w:hint="cs"/>
          <w:rtl/>
        </w:rPr>
        <w:t xml:space="preserve">به عذاب دردناکی در دنیا و آخرت </w:t>
      </w:r>
      <w:r w:rsidRPr="001555A0">
        <w:rPr>
          <w:rFonts w:hint="cs"/>
          <w:rtl/>
        </w:rPr>
        <w:t>عذاب می‌کند و نیست برای ایشان در زمین دوستی و نه یاوری.(74)</w:t>
      </w:r>
    </w:p>
    <w:p w:rsidR="00886115" w:rsidRPr="001555A0" w:rsidRDefault="00886115" w:rsidP="0015244D">
      <w:pPr>
        <w:pStyle w:val="a1"/>
        <w:rPr>
          <w:rFonts w:ascii="mylotus" w:eastAsia="SimSun" w:hAnsi="mylotus" w:cs="mylotus"/>
          <w:b/>
          <w:bCs/>
          <w:sz w:val="26"/>
          <w:szCs w:val="26"/>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جهاد با منافقین مانند جهاد با کفار نیست. جهاد با منافقین به آوردن دلیل و بحث و</w:t>
      </w:r>
      <w:r w:rsidR="00502CED" w:rsidRPr="001555A0">
        <w:rPr>
          <w:rFonts w:hint="cs"/>
          <w:rtl/>
        </w:rPr>
        <w:t xml:space="preserve"> </w:t>
      </w:r>
      <w:r w:rsidR="00DD0600" w:rsidRPr="001555A0">
        <w:rPr>
          <w:rFonts w:hint="cs"/>
          <w:rtl/>
        </w:rPr>
        <w:t>موعظه و ت</w:t>
      </w:r>
      <w:r w:rsidRPr="001555A0">
        <w:rPr>
          <w:rFonts w:hint="cs"/>
          <w:rtl/>
        </w:rPr>
        <w:t>خویف است. و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000B4B05" w:rsidRPr="001555A0">
        <w:rPr>
          <w:rStyle w:val="Char3"/>
          <w:rFonts w:hint="cs"/>
          <w:rtl/>
        </w:rPr>
        <w:t>«</w:t>
      </w:r>
      <w:r w:rsidR="00502CED" w:rsidRPr="001555A0">
        <w:rPr>
          <w:rStyle w:val="Char3"/>
          <w:rtl/>
        </w:rPr>
        <w:t>إِذَا ظَهَرَتِ الْبِدَعُ فِي أُمَّتِي فَلْيُظْهِرِ الْعَالِمُ عِلْمَهُ فَمَنْ لَمْ يَفْعَلْ فَعَلَيْهِ لَعْنَةُ اللَّهِ</w:t>
      </w:r>
      <w:r w:rsidR="000B4B05" w:rsidRPr="001555A0">
        <w:rPr>
          <w:rStyle w:val="Char3"/>
          <w:rFonts w:hint="cs"/>
          <w:rtl/>
        </w:rPr>
        <w:t>»</w:t>
      </w:r>
      <w:r w:rsidR="00E179C3" w:rsidRPr="001555A0">
        <w:rPr>
          <w:rFonts w:cs="Arabic11 BT"/>
          <w:vertAlign w:val="superscript"/>
          <w:rtl/>
          <w:lang w:bidi="ar-SA"/>
        </w:rPr>
        <w:t>(</w:t>
      </w:r>
      <w:r w:rsidR="00E179C3" w:rsidRPr="001555A0">
        <w:rPr>
          <w:rFonts w:cs="Arabic11 BT"/>
          <w:vertAlign w:val="superscript"/>
          <w:rtl/>
          <w:lang w:bidi="ar-SA"/>
        </w:rPr>
        <w:footnoteReference w:id="126"/>
      </w:r>
      <w:r w:rsidR="00E179C3" w:rsidRPr="001555A0">
        <w:rPr>
          <w:rFonts w:cs="Arabic11 BT"/>
          <w:vertAlign w:val="superscript"/>
          <w:rtl/>
          <w:lang w:bidi="ar-SA"/>
        </w:rPr>
        <w:t>)</w:t>
      </w:r>
      <w:r w:rsidRPr="001555A0">
        <w:rPr>
          <w:rtl/>
        </w:rPr>
        <w:t>.</w:t>
      </w:r>
      <w:r w:rsidRPr="001555A0">
        <w:rPr>
          <w:rFonts w:hint="cs"/>
          <w:rtl/>
        </w:rPr>
        <w:t xml:space="preserve"> یعنی</w:t>
      </w:r>
      <w:r w:rsidR="004E4821" w:rsidRPr="001555A0">
        <w:rPr>
          <w:rFonts w:hint="cs"/>
          <w:rtl/>
        </w:rPr>
        <w:t xml:space="preserve">: </w:t>
      </w:r>
      <w:r w:rsidR="00943CF6" w:rsidRPr="001555A0">
        <w:rPr>
          <w:rFonts w:hint="cs"/>
          <w:rtl/>
        </w:rPr>
        <w:t>«</w:t>
      </w:r>
      <w:r w:rsidRPr="001555A0">
        <w:rPr>
          <w:rFonts w:hint="cs"/>
          <w:rtl/>
        </w:rPr>
        <w:t>چون بدعتها ظاهر شد بر عالم واجب است که علم خود را آشکار کند و با بدعتها پیکار کند و</w:t>
      </w:r>
      <w:r w:rsidR="00502CED" w:rsidRPr="001555A0">
        <w:rPr>
          <w:rFonts w:hint="cs"/>
          <w:rtl/>
        </w:rPr>
        <w:t xml:space="preserve"> </w:t>
      </w:r>
      <w:r w:rsidRPr="001555A0">
        <w:rPr>
          <w:rFonts w:hint="cs"/>
          <w:rtl/>
        </w:rPr>
        <w:t>گر</w:t>
      </w:r>
      <w:r w:rsidR="00502CED" w:rsidRPr="001555A0">
        <w:rPr>
          <w:rFonts w:hint="cs"/>
          <w:rtl/>
        </w:rPr>
        <w:t xml:space="preserve"> </w:t>
      </w:r>
      <w:r w:rsidRPr="001555A0">
        <w:rPr>
          <w:rFonts w:hint="cs"/>
          <w:rtl/>
        </w:rPr>
        <w:t>نه خدا او را لعن می‌کند.</w:t>
      </w:r>
      <w:r w:rsidR="00943CF6" w:rsidRPr="001555A0">
        <w:rPr>
          <w:rFonts w:hint="cs"/>
          <w:rtl/>
        </w:rPr>
        <w:t>»</w:t>
      </w:r>
      <w:r w:rsidRPr="001555A0">
        <w:rPr>
          <w:rFonts w:hint="cs"/>
          <w:rtl/>
        </w:rPr>
        <w:t xml:space="preserve"> و مسلمان باید با کافر و منافق به درشتی و غلظت رفتار کند و روی خوش به ایشان نشان ندهد</w:t>
      </w:r>
      <w:r w:rsidR="00502CED" w:rsidRPr="001555A0">
        <w:rPr>
          <w:rFonts w:hint="cs"/>
          <w:rtl/>
        </w:rPr>
        <w:t xml:space="preserve"> </w:t>
      </w:r>
      <w:r w:rsidR="005677A3" w:rsidRPr="001555A0">
        <w:rPr>
          <w:rFonts w:hint="cs"/>
          <w:rtl/>
        </w:rPr>
        <w:t>و</w:t>
      </w:r>
      <w:r w:rsidRPr="001555A0">
        <w:rPr>
          <w:rFonts w:hint="cs"/>
          <w:rtl/>
        </w:rPr>
        <w:t xml:space="preserve"> اهل بدعت جمله‌ای از منافقین می‌باشند</w:t>
      </w:r>
      <w:r w:rsidR="00E179C3" w:rsidRPr="001555A0">
        <w:rPr>
          <w:rFonts w:cs="Arabic11 BT"/>
          <w:vertAlign w:val="superscript"/>
          <w:rtl/>
          <w:lang w:bidi="ar-SA"/>
        </w:rPr>
        <w:t>(</w:t>
      </w:r>
      <w:r w:rsidR="00E179C3" w:rsidRPr="001555A0">
        <w:rPr>
          <w:rFonts w:cs="Arabic11 BT"/>
          <w:vertAlign w:val="superscript"/>
          <w:rtl/>
          <w:lang w:bidi="ar-SA"/>
        </w:rPr>
        <w:footnoteReference w:id="127"/>
      </w:r>
      <w:r w:rsidR="00E179C3" w:rsidRPr="001555A0">
        <w:rPr>
          <w:rFonts w:cs="Arabic11 BT"/>
          <w:vertAlign w:val="superscript"/>
          <w:rtl/>
          <w:lang w:bidi="ar-SA"/>
        </w:rPr>
        <w:t>)</w:t>
      </w:r>
      <w:r w:rsidRPr="001555A0">
        <w:rPr>
          <w:rFonts w:hint="cs"/>
          <w:rtl/>
        </w:rPr>
        <w:t>. با اینکه منافقین همه اظهار اسلام می‌کردند و نماز و روزه را انجام می</w:t>
      </w:r>
      <w:r w:rsidRPr="001555A0">
        <w:rPr>
          <w:rFonts w:hint="cs"/>
          <w:sz w:val="12"/>
          <w:szCs w:val="12"/>
          <w:rtl/>
        </w:rPr>
        <w:t xml:space="preserve"> </w:t>
      </w:r>
      <w:r w:rsidRPr="001555A0">
        <w:rPr>
          <w:rFonts w:hint="cs"/>
          <w:rtl/>
        </w:rPr>
        <w:t>دادند ولی چون کلمه‌ای برای تحقیر پیغمبر و یا انکار بر یکی از دستورات او گفته بودند خدا ایشان را کافر خوانده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4B05" w:rsidRPr="001555A0">
        <w:rPr>
          <w:rFonts w:ascii="Lotus Linotype" w:hAnsi="Lotus Linotype" w:cs="Traditional Arabic" w:hint="cs"/>
          <w:color w:val="000000"/>
          <w:rtl/>
        </w:rPr>
        <w:t>﴿</w:t>
      </w:r>
      <w:r w:rsidR="00B60FE2" w:rsidRPr="001555A0">
        <w:rPr>
          <w:rStyle w:val="Char2"/>
          <w:rFonts w:hint="cs"/>
          <w:rtl/>
        </w:rPr>
        <w:t>وَهَمُّواْ</w:t>
      </w:r>
      <w:r w:rsidR="00B60FE2" w:rsidRPr="001555A0">
        <w:rPr>
          <w:rStyle w:val="Char2"/>
          <w:rtl/>
        </w:rPr>
        <w:t xml:space="preserve"> </w:t>
      </w:r>
      <w:r w:rsidR="00B60FE2" w:rsidRPr="001555A0">
        <w:rPr>
          <w:rStyle w:val="Char2"/>
          <w:rFonts w:hint="cs"/>
          <w:rtl/>
        </w:rPr>
        <w:t>بِمَا</w:t>
      </w:r>
      <w:r w:rsidR="00B60FE2" w:rsidRPr="001555A0">
        <w:rPr>
          <w:rStyle w:val="Char2"/>
          <w:rtl/>
        </w:rPr>
        <w:t xml:space="preserve"> </w:t>
      </w:r>
      <w:r w:rsidR="00B60FE2" w:rsidRPr="001555A0">
        <w:rPr>
          <w:rStyle w:val="Char2"/>
          <w:rFonts w:hint="cs"/>
          <w:rtl/>
        </w:rPr>
        <w:t>لَمۡ</w:t>
      </w:r>
      <w:r w:rsidR="00B60FE2" w:rsidRPr="001555A0">
        <w:rPr>
          <w:rStyle w:val="Char2"/>
          <w:rtl/>
        </w:rPr>
        <w:t xml:space="preserve"> </w:t>
      </w:r>
      <w:r w:rsidR="00B60FE2" w:rsidRPr="001555A0">
        <w:rPr>
          <w:rStyle w:val="Char2"/>
          <w:rFonts w:hint="cs"/>
          <w:rtl/>
        </w:rPr>
        <w:t>يَنَالُوا</w:t>
      </w:r>
      <w:r w:rsidR="000B4B0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هما</w:t>
      </w:r>
      <w:r w:rsidR="00F64A49" w:rsidRPr="001555A0">
        <w:rPr>
          <w:rFonts w:hint="cs"/>
          <w:rtl/>
        </w:rPr>
        <w:t>ن</w:t>
      </w:r>
      <w:r w:rsidRPr="001555A0">
        <w:rPr>
          <w:rFonts w:hint="cs"/>
          <w:rtl/>
        </w:rPr>
        <w:t xml:space="preserve"> اصحاب عقبه می‌باشند که بر سر راه رسول خدا</w:t>
      </w:r>
      <w:r w:rsidR="00947FB1" w:rsidRPr="001555A0">
        <w:rPr>
          <w:rFonts w:cs="CTraditional Arabic" w:hint="cs"/>
          <w:rtl/>
        </w:rPr>
        <w:t>ص</w:t>
      </w:r>
      <w:r w:rsidRPr="001555A0">
        <w:rPr>
          <w:rFonts w:hint="cs"/>
          <w:rtl/>
        </w:rPr>
        <w:t xml:space="preserve"> در برگشتن ب</w:t>
      </w:r>
      <w:r w:rsidR="004B40FD" w:rsidRPr="001555A0">
        <w:rPr>
          <w:rFonts w:hint="cs"/>
          <w:rtl/>
        </w:rPr>
        <w:t xml:space="preserve">ه </w:t>
      </w:r>
      <w:r w:rsidRPr="001555A0">
        <w:rPr>
          <w:rFonts w:hint="cs"/>
          <w:rtl/>
        </w:rPr>
        <w:t>سوی مدینه در یکی</w:t>
      </w:r>
      <w:r w:rsidR="00DD0600" w:rsidRPr="001555A0">
        <w:rPr>
          <w:rFonts w:hint="cs"/>
          <w:rtl/>
        </w:rPr>
        <w:t xml:space="preserve"> </w:t>
      </w:r>
      <w:r w:rsidRPr="001555A0">
        <w:rPr>
          <w:rFonts w:hint="cs"/>
          <w:rtl/>
        </w:rPr>
        <w:t>از گردنه‌ها کمین کردند که شتر رسول خدا</w:t>
      </w:r>
      <w:r w:rsidR="00947FB1" w:rsidRPr="001555A0">
        <w:rPr>
          <w:rFonts w:cs="CTraditional Arabic" w:hint="cs"/>
          <w:rtl/>
        </w:rPr>
        <w:t>ص</w:t>
      </w:r>
      <w:r w:rsidRPr="001555A0">
        <w:rPr>
          <w:rFonts w:hint="cs"/>
          <w:rtl/>
        </w:rPr>
        <w:t xml:space="preserve"> را رم بدهند و او را به قتل برسانند ولی مو</w:t>
      </w:r>
      <w:r w:rsidR="00DD0600" w:rsidRPr="001555A0">
        <w:rPr>
          <w:rFonts w:hint="cs"/>
          <w:rtl/>
        </w:rPr>
        <w:t>ف</w:t>
      </w:r>
      <w:r w:rsidRPr="001555A0">
        <w:rPr>
          <w:rFonts w:hint="cs"/>
          <w:rtl/>
        </w:rPr>
        <w:t xml:space="preserve">ق نشدند. و ضمیر </w:t>
      </w:r>
      <w:r w:rsidR="000B4B05" w:rsidRPr="001555A0">
        <w:rPr>
          <w:rFonts w:ascii="Lotus Linotype" w:hAnsi="Lotus Linotype" w:cs="Traditional Arabic" w:hint="cs"/>
          <w:color w:val="000000"/>
          <w:rtl/>
        </w:rPr>
        <w:t>﴿</w:t>
      </w:r>
      <w:r w:rsidR="00B60FE2" w:rsidRPr="001555A0">
        <w:rPr>
          <w:rStyle w:val="Char2"/>
          <w:rFonts w:hint="cs"/>
          <w:rtl/>
        </w:rPr>
        <w:t>مِن</w:t>
      </w:r>
      <w:r w:rsidR="00B60FE2" w:rsidRPr="001555A0">
        <w:rPr>
          <w:rStyle w:val="Char2"/>
          <w:rtl/>
        </w:rPr>
        <w:t xml:space="preserve"> </w:t>
      </w:r>
      <w:r w:rsidR="00B60FE2" w:rsidRPr="001555A0">
        <w:rPr>
          <w:rStyle w:val="Char2"/>
          <w:rFonts w:hint="cs"/>
          <w:rtl/>
        </w:rPr>
        <w:t>فَضۡلِهِ</w:t>
      </w:r>
      <w:r w:rsidR="000B4B05" w:rsidRPr="001555A0">
        <w:rPr>
          <w:rFonts w:ascii="Lotus Linotype" w:hAnsi="Lotus Linotype" w:cs="Traditional Arabic" w:hint="cs"/>
          <w:color w:val="000000"/>
          <w:rtl/>
        </w:rPr>
        <w:t>﴾</w:t>
      </w:r>
      <w:r w:rsidR="00B60FE2" w:rsidRPr="001555A0">
        <w:rPr>
          <w:rFonts w:ascii="Lotus Linotype" w:hAnsi="Lotus Linotype" w:cs="Lotus Linotype" w:hint="cs"/>
          <w:b/>
          <w:bCs/>
          <w:color w:val="000000"/>
          <w:rtl/>
        </w:rPr>
        <w:t xml:space="preserve"> </w:t>
      </w:r>
      <w:r w:rsidRPr="001555A0">
        <w:rPr>
          <w:rFonts w:hint="cs"/>
          <w:rtl/>
        </w:rPr>
        <w:t>مفرد آمده و برمی‌گردد به</w:t>
      </w:r>
      <w:r w:rsidRPr="001555A0">
        <w:rPr>
          <w:rFonts w:hint="cs"/>
          <w:b/>
          <w:bCs/>
          <w:rtl/>
        </w:rPr>
        <w:t xml:space="preserve"> الله</w:t>
      </w:r>
      <w:r w:rsidRPr="001555A0">
        <w:rPr>
          <w:rFonts w:hint="cs"/>
          <w:rtl/>
        </w:rPr>
        <w:t xml:space="preserve"> و برای دفع توهم بعضی از ابلهان که خیال نکنند رسول خدا</w:t>
      </w:r>
      <w:r w:rsidR="00947FB1" w:rsidRPr="001555A0">
        <w:rPr>
          <w:rFonts w:cs="CTraditional Arabic" w:hint="cs"/>
          <w:rtl/>
        </w:rPr>
        <w:t>ص</w:t>
      </w:r>
      <w:r w:rsidRPr="001555A0">
        <w:rPr>
          <w:rFonts w:hint="cs"/>
          <w:rtl/>
        </w:rPr>
        <w:t xml:space="preserve"> نیز مانن</w:t>
      </w:r>
      <w:r w:rsidR="00502CED" w:rsidRPr="001555A0">
        <w:rPr>
          <w:rFonts w:hint="cs"/>
          <w:rtl/>
        </w:rPr>
        <w:t>د خدا کسی را غنی می‌کند زیرا هر</w:t>
      </w:r>
      <w:r w:rsidR="00502CED" w:rsidRPr="001555A0">
        <w:rPr>
          <w:rFonts w:hint="eastAsia"/>
          <w:rtl/>
        </w:rPr>
        <w:t>‌</w:t>
      </w:r>
      <w:r w:rsidRPr="001555A0">
        <w:rPr>
          <w:rFonts w:hint="cs"/>
          <w:rtl/>
        </w:rPr>
        <w:t>کس غنی شود فقط از فضل خداست و پیغمبر</w:t>
      </w:r>
      <w:r w:rsidR="00502CED" w:rsidRPr="001555A0">
        <w:rPr>
          <w:rFonts w:hint="cs"/>
          <w:rtl/>
        </w:rPr>
        <w:t xml:space="preserve"> </w:t>
      </w:r>
      <w:r w:rsidRPr="001555A0">
        <w:rPr>
          <w:rFonts w:hint="cs"/>
          <w:rtl/>
        </w:rPr>
        <w:t>صفت خدا را ندارد و اگر از غنائم جنگی به ایشان داده به امر</w:t>
      </w:r>
      <w:r w:rsidR="00DD0600" w:rsidRPr="001555A0">
        <w:rPr>
          <w:rFonts w:hint="cs"/>
          <w:rtl/>
        </w:rPr>
        <w:t xml:space="preserve"> </w:t>
      </w:r>
      <w:r w:rsidRPr="001555A0">
        <w:rPr>
          <w:rFonts w:hint="cs"/>
          <w:rtl/>
        </w:rPr>
        <w:t>خدا بوده و از خود چیزی نداشته تا به کسی بدهد و لذا وقتی که رسول خدا</w:t>
      </w:r>
      <w:r w:rsidR="00947FB1" w:rsidRPr="001555A0">
        <w:rPr>
          <w:rFonts w:cs="CTraditional Arabic" w:hint="cs"/>
          <w:rtl/>
        </w:rPr>
        <w:t>ص</w:t>
      </w:r>
      <w:r w:rsidRPr="001555A0">
        <w:rPr>
          <w:rFonts w:hint="cs"/>
          <w:rtl/>
        </w:rPr>
        <w:t xml:space="preserve"> از خطیبی شنید که</w:t>
      </w:r>
      <w:r w:rsidR="004E4821" w:rsidRPr="001555A0">
        <w:rPr>
          <w:rFonts w:hint="cs"/>
          <w:rtl/>
        </w:rPr>
        <w:t xml:space="preserve">: </w:t>
      </w:r>
      <w:r w:rsidR="00A97CD6" w:rsidRPr="001555A0">
        <w:rPr>
          <w:rStyle w:val="Char4"/>
          <w:rFonts w:hint="cs"/>
          <w:rtl/>
        </w:rPr>
        <w:t>«</w:t>
      </w:r>
      <w:r w:rsidR="006B300C" w:rsidRPr="001555A0">
        <w:rPr>
          <w:rStyle w:val="Char4"/>
          <w:rtl/>
        </w:rPr>
        <w:t xml:space="preserve">مَنْ يُطِعِ </w:t>
      </w:r>
      <w:r w:rsidR="004E12A0" w:rsidRPr="001555A0">
        <w:rPr>
          <w:rStyle w:val="Char4"/>
          <w:rFonts w:cs="KFGQPC Uthman Taha Naskh"/>
          <w:rtl/>
        </w:rPr>
        <w:t>اللهَ</w:t>
      </w:r>
      <w:r w:rsidR="006B300C" w:rsidRPr="001555A0">
        <w:rPr>
          <w:rStyle w:val="Char4"/>
          <w:rtl/>
        </w:rPr>
        <w:t xml:space="preserve"> وَرَسُولَهُ فَقَدْ رَشَدَ وَ</w:t>
      </w:r>
      <w:r w:rsidR="00502CED" w:rsidRPr="001555A0">
        <w:rPr>
          <w:rStyle w:val="Char4"/>
          <w:rtl/>
        </w:rPr>
        <w:t>مَنْ يَعْصِهِمَا فَقَدْ غَوَى‏</w:t>
      </w:r>
      <w:r w:rsidR="00A97CD6" w:rsidRPr="001555A0">
        <w:rPr>
          <w:rStyle w:val="Char4"/>
          <w:rFonts w:hint="cs"/>
          <w:rtl/>
        </w:rPr>
        <w:t>»</w:t>
      </w:r>
      <w:r w:rsidR="00F64A49" w:rsidRPr="001555A0">
        <w:rPr>
          <w:rFonts w:cs="Times New Roman" w:hint="cs"/>
          <w:rtl/>
        </w:rPr>
        <w:t>.</w:t>
      </w:r>
      <w:r w:rsidRPr="001555A0">
        <w:rPr>
          <w:rFonts w:hint="cs"/>
          <w:rtl/>
        </w:rPr>
        <w:t xml:space="preserve"> فرمود</w:t>
      </w:r>
      <w:r w:rsidR="00A97CD6" w:rsidRPr="001555A0">
        <w:rPr>
          <w:rFonts w:hint="cs"/>
          <w:rtl/>
        </w:rPr>
        <w:t>:</w:t>
      </w:r>
      <w:r w:rsidR="004E4821" w:rsidRPr="001555A0">
        <w:rPr>
          <w:rFonts w:ascii="Traditional Arabic" w:hAnsi="Traditional Arabic" w:cs="Traditional Arabic"/>
          <w:sz w:val="32"/>
          <w:szCs w:val="32"/>
          <w:rtl/>
        </w:rPr>
        <w:t xml:space="preserve"> </w:t>
      </w:r>
      <w:r w:rsidR="00A97CD6" w:rsidRPr="001555A0">
        <w:rPr>
          <w:rStyle w:val="Char3"/>
          <w:rFonts w:hint="cs"/>
          <w:rtl/>
        </w:rPr>
        <w:t>«</w:t>
      </w:r>
      <w:r w:rsidR="006B300C" w:rsidRPr="001555A0">
        <w:rPr>
          <w:rStyle w:val="Char3"/>
          <w:rtl/>
        </w:rPr>
        <w:t>بِئْسَ الخَطِيبُ أَنت‏</w:t>
      </w:r>
      <w:r w:rsidR="006B300C" w:rsidRPr="001555A0">
        <w:rPr>
          <w:rStyle w:val="Char3"/>
          <w:rFonts w:hint="cs"/>
          <w:rtl/>
        </w:rPr>
        <w:t>َ</w:t>
      </w:r>
      <w:r w:rsidR="00611A98" w:rsidRPr="001555A0">
        <w:rPr>
          <w:b/>
          <w:bCs/>
          <w:rtl/>
          <w:lang w:bidi="ar-SA"/>
        </w:rPr>
        <w:t>!</w:t>
      </w:r>
      <w:r w:rsidR="0045625F" w:rsidRPr="001555A0">
        <w:rPr>
          <w:rStyle w:val="Char3"/>
          <w:rFonts w:hint="cs"/>
          <w:rtl/>
        </w:rPr>
        <w:t>[</w:t>
      </w:r>
      <w:r w:rsidR="0045625F" w:rsidRPr="001555A0">
        <w:rPr>
          <w:rStyle w:val="Charb"/>
          <w:rtl/>
        </w:rPr>
        <w:t>قُلْ وَمَنْ يَعْصِ اللهَ وَرَسُولَهُ</w:t>
      </w:r>
      <w:r w:rsidR="0045625F" w:rsidRPr="001555A0">
        <w:rPr>
          <w:rStyle w:val="Charb"/>
          <w:rFonts w:hint="cs"/>
          <w:rtl/>
        </w:rPr>
        <w:t>]</w:t>
      </w:r>
      <w:r w:rsidR="00611A98" w:rsidRPr="001555A0">
        <w:rPr>
          <w:rtl/>
          <w:lang w:bidi="ar-SA"/>
        </w:rPr>
        <w:t>»</w:t>
      </w:r>
      <w:r w:rsidR="0045625F" w:rsidRPr="001555A0">
        <w:rPr>
          <w:rFonts w:cs="Arabic11 BT"/>
          <w:vertAlign w:val="superscript"/>
          <w:rtl/>
          <w:lang w:bidi="ar-SA"/>
        </w:rPr>
        <w:t>(</w:t>
      </w:r>
      <w:r w:rsidR="0045625F" w:rsidRPr="001555A0">
        <w:rPr>
          <w:rFonts w:cs="Arabic11 BT"/>
          <w:vertAlign w:val="superscript"/>
          <w:rtl/>
          <w:lang w:bidi="ar-SA"/>
        </w:rPr>
        <w:footnoteReference w:id="128"/>
      </w:r>
      <w:r w:rsidR="0045625F" w:rsidRPr="001555A0">
        <w:rPr>
          <w:rFonts w:cs="Arabic11 BT"/>
          <w:vertAlign w:val="superscript"/>
          <w:rtl/>
          <w:lang w:bidi="ar-SA"/>
        </w:rPr>
        <w:t>)</w:t>
      </w:r>
      <w:r w:rsidR="0015244D" w:rsidRPr="001555A0">
        <w:rPr>
          <w:rFonts w:hint="cs"/>
          <w:rtl/>
        </w:rPr>
        <w:t>.</w:t>
      </w:r>
      <w:r w:rsidRPr="001555A0">
        <w:rPr>
          <w:rFonts w:hint="cs"/>
          <w:rtl/>
        </w:rPr>
        <w:t xml:space="preserve"> </w:t>
      </w:r>
      <w:r w:rsidR="00943CF6" w:rsidRPr="001555A0">
        <w:rPr>
          <w:rFonts w:hint="cs"/>
          <w:rtl/>
        </w:rPr>
        <w:t>«</w:t>
      </w:r>
      <w:r w:rsidRPr="001555A0">
        <w:rPr>
          <w:rFonts w:hint="cs"/>
          <w:rtl/>
        </w:rPr>
        <w:t>بد</w:t>
      </w:r>
      <w:r w:rsidR="00DD0600" w:rsidRPr="001555A0">
        <w:rPr>
          <w:rFonts w:hint="cs"/>
          <w:rtl/>
        </w:rPr>
        <w:t xml:space="preserve"> </w:t>
      </w:r>
      <w:r w:rsidRPr="001555A0">
        <w:rPr>
          <w:rFonts w:hint="cs"/>
          <w:rtl/>
        </w:rPr>
        <w:t>خطیبی بوده‌ای</w:t>
      </w:r>
      <w:r w:rsidR="00943CF6" w:rsidRPr="001555A0">
        <w:rPr>
          <w:rFonts w:hint="cs"/>
          <w:rtl/>
        </w:rPr>
        <w:t>»</w:t>
      </w:r>
      <w:r w:rsidRPr="001555A0">
        <w:rPr>
          <w:rFonts w:hint="cs"/>
          <w:rtl/>
        </w:rPr>
        <w:t xml:space="preserve"> چرا ضمیر تثنیه آوردی؟.</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عَٰهَدَ</w:t>
      </w:r>
      <w:r w:rsidRPr="001555A0">
        <w:rPr>
          <w:rtl/>
        </w:rPr>
        <w:t xml:space="preserve"> </w:t>
      </w:r>
      <w:r w:rsidRPr="001555A0">
        <w:rPr>
          <w:rFonts w:hint="cs"/>
          <w:rtl/>
        </w:rPr>
        <w:t>ٱللَّهَ</w:t>
      </w:r>
      <w:r w:rsidRPr="001555A0">
        <w:rPr>
          <w:rtl/>
        </w:rPr>
        <w:t xml:space="preserve"> </w:t>
      </w:r>
      <w:r w:rsidRPr="001555A0">
        <w:rPr>
          <w:rFonts w:hint="cs"/>
          <w:rtl/>
        </w:rPr>
        <w:t>لَئِنۡ</w:t>
      </w:r>
      <w:r w:rsidRPr="001555A0">
        <w:rPr>
          <w:rtl/>
        </w:rPr>
        <w:t xml:space="preserve"> </w:t>
      </w:r>
      <w:r w:rsidRPr="001555A0">
        <w:rPr>
          <w:rFonts w:hint="cs"/>
          <w:rtl/>
        </w:rPr>
        <w:t>ءَاتَىٰنَا</w:t>
      </w:r>
      <w:r w:rsidRPr="001555A0">
        <w:rPr>
          <w:rtl/>
        </w:rPr>
        <w:t xml:space="preserve"> </w:t>
      </w:r>
      <w:r w:rsidRPr="001555A0">
        <w:rPr>
          <w:rFonts w:hint="cs"/>
          <w:rtl/>
        </w:rPr>
        <w:t>مِن</w:t>
      </w:r>
      <w:r w:rsidRPr="001555A0">
        <w:rPr>
          <w:rtl/>
        </w:rPr>
        <w:t xml:space="preserve"> </w:t>
      </w:r>
      <w:r w:rsidRPr="001555A0">
        <w:rPr>
          <w:rFonts w:hint="cs"/>
          <w:rtl/>
        </w:rPr>
        <w:t>فَضۡلِهِۦ</w:t>
      </w:r>
      <w:r w:rsidRPr="001555A0">
        <w:rPr>
          <w:rtl/>
        </w:rPr>
        <w:t xml:space="preserve"> </w:t>
      </w:r>
      <w:r w:rsidRPr="001555A0">
        <w:rPr>
          <w:rFonts w:hint="cs"/>
          <w:rtl/>
        </w:rPr>
        <w:t>لَنَصَّدَّقَنَّ</w:t>
      </w:r>
      <w:r w:rsidRPr="001555A0">
        <w:rPr>
          <w:rtl/>
        </w:rPr>
        <w:t xml:space="preserve"> </w:t>
      </w:r>
      <w:r w:rsidRPr="001555A0">
        <w:rPr>
          <w:rFonts w:hint="cs"/>
          <w:rtl/>
        </w:rPr>
        <w:t>وَلَنَكُونَنَّ</w:t>
      </w:r>
      <w:r w:rsidRPr="001555A0">
        <w:rPr>
          <w:rtl/>
        </w:rPr>
        <w:t xml:space="preserve"> </w:t>
      </w:r>
      <w:r w:rsidRPr="001555A0">
        <w:rPr>
          <w:rFonts w:hint="cs"/>
          <w:rtl/>
        </w:rPr>
        <w:t>مِنَ</w:t>
      </w:r>
      <w:r w:rsidRPr="001555A0">
        <w:rPr>
          <w:rtl/>
        </w:rPr>
        <w:t xml:space="preserve"> </w:t>
      </w:r>
      <w:r w:rsidRPr="001555A0">
        <w:rPr>
          <w:rFonts w:hint="cs"/>
          <w:rtl/>
        </w:rPr>
        <w:t>ٱلصَّٰلِحِينَ</w:t>
      </w:r>
      <w:r w:rsidRPr="001555A0">
        <w:rPr>
          <w:rtl/>
        </w:rPr>
        <w:t xml:space="preserve"> </w:t>
      </w:r>
      <w:r w:rsidRPr="001555A0">
        <w:rPr>
          <w:rFonts w:hint="cs"/>
          <w:rtl/>
        </w:rPr>
        <w:t>٧٥</w:t>
      </w:r>
      <w:r w:rsidRPr="001555A0">
        <w:rPr>
          <w:rtl/>
        </w:rPr>
        <w:t xml:space="preserve"> </w:t>
      </w:r>
      <w:r w:rsidRPr="001555A0">
        <w:rPr>
          <w:rFonts w:hint="cs"/>
          <w:rtl/>
        </w:rPr>
        <w:t>فَلَمَّآ</w:t>
      </w:r>
      <w:r w:rsidRPr="001555A0">
        <w:rPr>
          <w:rtl/>
        </w:rPr>
        <w:t xml:space="preserve"> </w:t>
      </w:r>
      <w:r w:rsidRPr="001555A0">
        <w:rPr>
          <w:rFonts w:hint="cs"/>
          <w:rtl/>
        </w:rPr>
        <w:t>ءَاتَىٰهُم</w:t>
      </w:r>
      <w:r w:rsidRPr="001555A0">
        <w:rPr>
          <w:rtl/>
        </w:rPr>
        <w:t xml:space="preserve"> </w:t>
      </w:r>
      <w:r w:rsidRPr="001555A0">
        <w:rPr>
          <w:rFonts w:hint="cs"/>
          <w:rtl/>
        </w:rPr>
        <w:t>مِّن</w:t>
      </w:r>
      <w:r w:rsidRPr="001555A0">
        <w:rPr>
          <w:rtl/>
        </w:rPr>
        <w:t xml:space="preserve"> </w:t>
      </w:r>
      <w:r w:rsidRPr="001555A0">
        <w:rPr>
          <w:rFonts w:hint="cs"/>
          <w:rtl/>
        </w:rPr>
        <w:t>فَضۡلِهِۦ</w:t>
      </w:r>
      <w:r w:rsidRPr="001555A0">
        <w:rPr>
          <w:rtl/>
        </w:rPr>
        <w:t xml:space="preserve"> </w:t>
      </w:r>
      <w:r w:rsidRPr="001555A0">
        <w:rPr>
          <w:rFonts w:hint="cs"/>
          <w:rtl/>
        </w:rPr>
        <w:t>بَخِلُواْ</w:t>
      </w:r>
      <w:r w:rsidRPr="001555A0">
        <w:rPr>
          <w:rtl/>
        </w:rPr>
        <w:t xml:space="preserve"> </w:t>
      </w:r>
      <w:r w:rsidRPr="001555A0">
        <w:rPr>
          <w:rFonts w:hint="cs"/>
          <w:rtl/>
        </w:rPr>
        <w:t>بِهِۦ</w:t>
      </w:r>
      <w:r w:rsidRPr="001555A0">
        <w:rPr>
          <w:rtl/>
        </w:rPr>
        <w:t xml:space="preserve"> </w:t>
      </w:r>
      <w:r w:rsidRPr="001555A0">
        <w:rPr>
          <w:rFonts w:hint="cs"/>
          <w:rtl/>
        </w:rPr>
        <w:t>وَتَوَلَّواْ</w:t>
      </w:r>
      <w:r w:rsidRPr="001555A0">
        <w:rPr>
          <w:rtl/>
        </w:rPr>
        <w:t xml:space="preserve"> </w:t>
      </w:r>
      <w:r w:rsidRPr="001555A0">
        <w:rPr>
          <w:rFonts w:hint="cs"/>
          <w:rtl/>
        </w:rPr>
        <w:t>وَّهُم</w:t>
      </w:r>
      <w:r w:rsidRPr="001555A0">
        <w:rPr>
          <w:rtl/>
        </w:rPr>
        <w:t xml:space="preserve"> </w:t>
      </w:r>
      <w:r w:rsidRPr="001555A0">
        <w:rPr>
          <w:rFonts w:hint="cs"/>
          <w:rtl/>
        </w:rPr>
        <w:t>مُّعۡرِضُونَ</w:t>
      </w:r>
      <w:r w:rsidRPr="001555A0">
        <w:rPr>
          <w:rtl/>
        </w:rPr>
        <w:t xml:space="preserve"> </w:t>
      </w:r>
      <w:r w:rsidRPr="001555A0">
        <w:rPr>
          <w:rFonts w:hint="cs"/>
          <w:rtl/>
        </w:rPr>
        <w:t>٧٦</w:t>
      </w:r>
      <w:r w:rsidRPr="001555A0">
        <w:rPr>
          <w:rtl/>
        </w:rPr>
        <w:t xml:space="preserve"> </w:t>
      </w:r>
      <w:r w:rsidRPr="001555A0">
        <w:rPr>
          <w:rFonts w:hint="cs"/>
          <w:rtl/>
        </w:rPr>
        <w:t>فَأَعۡقَبَهُمۡ</w:t>
      </w:r>
      <w:r w:rsidRPr="001555A0">
        <w:rPr>
          <w:rtl/>
        </w:rPr>
        <w:t xml:space="preserve"> </w:t>
      </w:r>
      <w:r w:rsidRPr="001555A0">
        <w:rPr>
          <w:rFonts w:hint="cs"/>
          <w:rtl/>
        </w:rPr>
        <w:t>نِفَاقٗا</w:t>
      </w:r>
      <w:r w:rsidRPr="001555A0">
        <w:rPr>
          <w:rtl/>
        </w:rPr>
        <w:t xml:space="preserve"> </w:t>
      </w:r>
      <w:r w:rsidRPr="001555A0">
        <w:rPr>
          <w:rFonts w:hint="cs"/>
          <w:rtl/>
        </w:rPr>
        <w:t>فِي</w:t>
      </w:r>
      <w:r w:rsidRPr="001555A0">
        <w:rPr>
          <w:rtl/>
        </w:rPr>
        <w:t xml:space="preserve"> </w:t>
      </w:r>
      <w:r w:rsidRPr="001555A0">
        <w:rPr>
          <w:rFonts w:hint="cs"/>
          <w:rtl/>
        </w:rPr>
        <w:t>قُلُوبِهِمۡ</w:t>
      </w:r>
      <w:r w:rsidR="00A97CD6" w:rsidRPr="001555A0">
        <w:rPr>
          <w:rtl/>
        </w:rPr>
        <w:br/>
      </w:r>
      <w:r w:rsidRPr="001555A0">
        <w:rPr>
          <w:rFonts w:hint="cs"/>
          <w:rtl/>
        </w:rPr>
        <w:t>إِلَىٰ</w:t>
      </w:r>
      <w:r w:rsidRPr="001555A0">
        <w:rPr>
          <w:rtl/>
        </w:rPr>
        <w:t xml:space="preserve"> </w:t>
      </w:r>
      <w:r w:rsidRPr="001555A0">
        <w:rPr>
          <w:rFonts w:hint="cs"/>
          <w:rtl/>
        </w:rPr>
        <w:t>يَوۡمِ</w:t>
      </w:r>
      <w:r w:rsidRPr="001555A0">
        <w:rPr>
          <w:rtl/>
        </w:rPr>
        <w:t xml:space="preserve"> </w:t>
      </w:r>
      <w:r w:rsidRPr="001555A0">
        <w:rPr>
          <w:rFonts w:hint="cs"/>
          <w:rtl/>
        </w:rPr>
        <w:t>يَلۡقَوۡنَهُۥ</w:t>
      </w:r>
      <w:r w:rsidRPr="001555A0">
        <w:rPr>
          <w:rtl/>
        </w:rPr>
        <w:t xml:space="preserve"> </w:t>
      </w:r>
      <w:r w:rsidRPr="001555A0">
        <w:rPr>
          <w:rFonts w:hint="cs"/>
          <w:rtl/>
        </w:rPr>
        <w:t>بِمَآ</w:t>
      </w:r>
      <w:r w:rsidRPr="001555A0">
        <w:rPr>
          <w:rtl/>
        </w:rPr>
        <w:t xml:space="preserve"> </w:t>
      </w:r>
      <w:r w:rsidRPr="001555A0">
        <w:rPr>
          <w:rFonts w:hint="cs"/>
          <w:rtl/>
        </w:rPr>
        <w:t>أَخۡلَفُواْ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وَعَدُوهُ</w:t>
      </w:r>
      <w:r w:rsidRPr="001555A0">
        <w:rPr>
          <w:rtl/>
        </w:rPr>
        <w:t xml:space="preserve"> </w:t>
      </w:r>
      <w:r w:rsidRPr="001555A0">
        <w:rPr>
          <w:rFonts w:hint="cs"/>
          <w:rtl/>
        </w:rPr>
        <w:t>وَبِمَا</w:t>
      </w:r>
      <w:r w:rsidRPr="001555A0">
        <w:rPr>
          <w:rtl/>
        </w:rPr>
        <w:t xml:space="preserve"> </w:t>
      </w:r>
      <w:r w:rsidRPr="001555A0">
        <w:rPr>
          <w:rFonts w:hint="cs"/>
          <w:rtl/>
        </w:rPr>
        <w:t>كَانُواْ</w:t>
      </w:r>
      <w:r w:rsidRPr="001555A0">
        <w:rPr>
          <w:rtl/>
        </w:rPr>
        <w:t xml:space="preserve"> </w:t>
      </w:r>
      <w:r w:rsidRPr="001555A0">
        <w:rPr>
          <w:rFonts w:hint="cs"/>
          <w:rtl/>
        </w:rPr>
        <w:t>يَكۡذِبُونَ</w:t>
      </w:r>
      <w:r w:rsidRPr="001555A0">
        <w:rPr>
          <w:rtl/>
        </w:rPr>
        <w:t xml:space="preserve"> </w:t>
      </w:r>
      <w:r w:rsidRPr="001555A0">
        <w:rPr>
          <w:rFonts w:hint="cs"/>
          <w:rtl/>
        </w:rPr>
        <w:t>٧٧</w:t>
      </w:r>
      <w:r w:rsidRPr="001555A0">
        <w:rPr>
          <w:rtl/>
        </w:rPr>
        <w:t xml:space="preserve"> </w:t>
      </w:r>
      <w:r w:rsidRPr="001555A0">
        <w:rPr>
          <w:rFonts w:hint="cs"/>
          <w:rtl/>
        </w:rPr>
        <w:t>أَلَمۡ</w:t>
      </w:r>
      <w:r w:rsidRPr="001555A0">
        <w:rPr>
          <w:rtl/>
        </w:rPr>
        <w:t xml:space="preserve"> </w:t>
      </w:r>
      <w:r w:rsidRPr="001555A0">
        <w:rPr>
          <w:rFonts w:hint="cs"/>
          <w:rtl/>
        </w:rPr>
        <w:t>يَعۡلَمُوٓاْ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يَعۡلَمُ</w:t>
      </w:r>
      <w:r w:rsidRPr="001555A0">
        <w:rPr>
          <w:rtl/>
        </w:rPr>
        <w:t xml:space="preserve"> </w:t>
      </w:r>
      <w:r w:rsidRPr="001555A0">
        <w:rPr>
          <w:rFonts w:hint="cs"/>
          <w:rtl/>
        </w:rPr>
        <w:t>سِرَّهُمۡ</w:t>
      </w:r>
      <w:r w:rsidRPr="001555A0">
        <w:rPr>
          <w:rtl/>
        </w:rPr>
        <w:t xml:space="preserve"> </w:t>
      </w:r>
      <w:r w:rsidRPr="001555A0">
        <w:rPr>
          <w:rFonts w:hint="cs"/>
          <w:rtl/>
        </w:rPr>
        <w:t>وَنَجۡوَىٰهُمۡ</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عَلَّٰمُ</w:t>
      </w:r>
      <w:r w:rsidRPr="001555A0">
        <w:rPr>
          <w:rtl/>
        </w:rPr>
        <w:t xml:space="preserve"> </w:t>
      </w:r>
      <w:r w:rsidRPr="001555A0">
        <w:rPr>
          <w:rFonts w:hint="cs"/>
          <w:rtl/>
        </w:rPr>
        <w:t>ٱلۡغُيُوبِ</w:t>
      </w:r>
      <w:r w:rsidRPr="001555A0">
        <w:rPr>
          <w:rtl/>
        </w:rPr>
        <w:t xml:space="preserve"> </w:t>
      </w:r>
      <w:r w:rsidRPr="001555A0">
        <w:rPr>
          <w:rFonts w:hint="cs"/>
          <w:rtl/>
        </w:rPr>
        <w:t>٧٨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75-78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بعضی از ایشان کسی است که با خدا پیمان بسته که اگر خدا ما را از فضل خود بدهد محققا</w:t>
      </w:r>
      <w:r w:rsidR="006B300C" w:rsidRPr="001555A0">
        <w:rPr>
          <w:rFonts w:hint="cs"/>
          <w:rtl/>
        </w:rPr>
        <w:t>ً</w:t>
      </w:r>
      <w:r w:rsidRPr="001555A0">
        <w:rPr>
          <w:rFonts w:hint="cs"/>
          <w:rtl/>
        </w:rPr>
        <w:t xml:space="preserve"> صدقه دهیم و البته از شایستگان باشیم(75) پس چون خدا از فضل</w:t>
      </w:r>
      <w:r w:rsidR="00982B9B" w:rsidRPr="001555A0">
        <w:rPr>
          <w:rFonts w:hint="cs"/>
          <w:rtl/>
        </w:rPr>
        <w:t xml:space="preserve"> خود</w:t>
      </w:r>
      <w:r w:rsidRPr="001555A0">
        <w:rPr>
          <w:rFonts w:hint="cs"/>
          <w:rtl/>
        </w:rPr>
        <w:t xml:space="preserve"> به ایشان بداد بخل به آن کردند و در حال اعراض رو</w:t>
      </w:r>
      <w:r w:rsidR="006B300C" w:rsidRPr="001555A0">
        <w:rPr>
          <w:rFonts w:hint="cs"/>
          <w:rtl/>
        </w:rPr>
        <w:t xml:space="preserve"> </w:t>
      </w:r>
      <w:r w:rsidRPr="001555A0">
        <w:rPr>
          <w:rFonts w:hint="cs"/>
          <w:rtl/>
        </w:rPr>
        <w:t>گردان شدند(76) پس تا روزی که او را ملاقات کنن</w:t>
      </w:r>
      <w:r w:rsidR="00982B9B" w:rsidRPr="001555A0">
        <w:rPr>
          <w:rFonts w:hint="cs"/>
          <w:rtl/>
        </w:rPr>
        <w:t>د</w:t>
      </w:r>
      <w:r w:rsidR="00194DD7" w:rsidRPr="001555A0">
        <w:rPr>
          <w:rFonts w:hint="cs"/>
          <w:rtl/>
        </w:rPr>
        <w:t xml:space="preserve"> در دلهای ایشان در اثر بخل نفاق</w:t>
      </w:r>
      <w:r w:rsidR="00982B9B" w:rsidRPr="001555A0">
        <w:rPr>
          <w:rFonts w:hint="cs"/>
          <w:rtl/>
        </w:rPr>
        <w:t xml:space="preserve"> </w:t>
      </w:r>
      <w:r w:rsidR="00194DD7" w:rsidRPr="001555A0">
        <w:rPr>
          <w:rFonts w:hint="cs"/>
          <w:rtl/>
        </w:rPr>
        <w:t>قرار داد،</w:t>
      </w:r>
      <w:r w:rsidR="00982B9B" w:rsidRPr="001555A0">
        <w:rPr>
          <w:rFonts w:hint="cs"/>
          <w:rtl/>
        </w:rPr>
        <w:t xml:space="preserve"> ب</w:t>
      </w:r>
      <w:r w:rsidR="00204D80" w:rsidRPr="001555A0">
        <w:rPr>
          <w:rFonts w:hint="cs"/>
          <w:rtl/>
        </w:rPr>
        <w:t xml:space="preserve">ه </w:t>
      </w:r>
      <w:r w:rsidR="00194DD7" w:rsidRPr="001555A0">
        <w:rPr>
          <w:rFonts w:hint="cs"/>
          <w:rtl/>
        </w:rPr>
        <w:t>سبب آنچ</w:t>
      </w:r>
      <w:r w:rsidR="00982B9B" w:rsidRPr="001555A0">
        <w:rPr>
          <w:rFonts w:hint="cs"/>
          <w:rtl/>
        </w:rPr>
        <w:t>ه خلف</w:t>
      </w:r>
      <w:r w:rsidRPr="001555A0">
        <w:rPr>
          <w:rFonts w:hint="cs"/>
          <w:rtl/>
        </w:rPr>
        <w:t xml:space="preserve"> وعد</w:t>
      </w:r>
      <w:r w:rsidR="00194DD7" w:rsidRPr="001555A0">
        <w:rPr>
          <w:rFonts w:hint="cs"/>
          <w:rtl/>
        </w:rPr>
        <w:t>ه با خدا</w:t>
      </w:r>
      <w:r w:rsidR="005603C8" w:rsidRPr="001555A0">
        <w:rPr>
          <w:rFonts w:hint="cs"/>
          <w:rtl/>
        </w:rPr>
        <w:t xml:space="preserve"> </w:t>
      </w:r>
      <w:r w:rsidRPr="001555A0">
        <w:rPr>
          <w:rFonts w:hint="cs"/>
          <w:rtl/>
        </w:rPr>
        <w:t>نمودند و ب</w:t>
      </w:r>
      <w:r w:rsidR="00194DD7" w:rsidRPr="001555A0">
        <w:rPr>
          <w:rFonts w:hint="cs"/>
          <w:rtl/>
        </w:rPr>
        <w:t xml:space="preserve">ه </w:t>
      </w:r>
      <w:r w:rsidRPr="001555A0">
        <w:rPr>
          <w:rFonts w:hint="cs"/>
          <w:rtl/>
        </w:rPr>
        <w:t xml:space="preserve">سبب آنچه عادت به دروغ داشتند(77) آیا ندانستند که خدا پنهان و آشکار ایشان را می‌داند و اینکه خدا دانای </w:t>
      </w:r>
      <w:r w:rsidR="00200C61" w:rsidRPr="001555A0">
        <w:rPr>
          <w:rFonts w:hint="cs"/>
          <w:rtl/>
        </w:rPr>
        <w:t>غ</w:t>
      </w:r>
      <w:r w:rsidRPr="001555A0">
        <w:rPr>
          <w:rFonts w:hint="cs"/>
          <w:rtl/>
        </w:rPr>
        <w:t>یبهاست.(78)</w:t>
      </w:r>
    </w:p>
    <w:p w:rsidR="00886115" w:rsidRPr="001555A0" w:rsidRDefault="00886115" w:rsidP="005C441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انسان باید به هر چه دارد قانع</w:t>
      </w:r>
      <w:r w:rsidR="006B300C" w:rsidRPr="001555A0">
        <w:rPr>
          <w:rFonts w:hint="cs"/>
          <w:spacing w:val="-2"/>
          <w:rtl/>
        </w:rPr>
        <w:t xml:space="preserve"> </w:t>
      </w:r>
      <w:r w:rsidR="005677A3" w:rsidRPr="001555A0">
        <w:rPr>
          <w:rFonts w:hint="cs"/>
          <w:spacing w:val="-2"/>
          <w:rtl/>
        </w:rPr>
        <w:t>و</w:t>
      </w:r>
      <w:r w:rsidRPr="001555A0">
        <w:rPr>
          <w:rFonts w:hint="cs"/>
          <w:spacing w:val="-2"/>
          <w:rtl/>
        </w:rPr>
        <w:t xml:space="preserve"> از خالق خود راضی باشد و </w:t>
      </w:r>
      <w:r w:rsidR="00A23CE8" w:rsidRPr="001555A0">
        <w:rPr>
          <w:rFonts w:hint="cs"/>
          <w:spacing w:val="-2"/>
          <w:rtl/>
        </w:rPr>
        <w:t>با اصرار</w:t>
      </w:r>
      <w:r w:rsidRPr="001555A0">
        <w:rPr>
          <w:rFonts w:hint="cs"/>
          <w:spacing w:val="-2"/>
          <w:rtl/>
        </w:rPr>
        <w:t xml:space="preserve"> </w:t>
      </w:r>
      <w:r w:rsidR="00A23CE8" w:rsidRPr="001555A0">
        <w:rPr>
          <w:rFonts w:hint="cs"/>
          <w:spacing w:val="-2"/>
          <w:rtl/>
        </w:rPr>
        <w:t xml:space="preserve">افزونی </w:t>
      </w:r>
      <w:r w:rsidRPr="001555A0">
        <w:rPr>
          <w:rFonts w:hint="cs"/>
          <w:spacing w:val="-2"/>
          <w:rtl/>
        </w:rPr>
        <w:t>نطلبد.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Pr="001555A0">
        <w:rPr>
          <w:rFonts w:hint="cs"/>
          <w:spacing w:val="-2"/>
          <w:rtl/>
        </w:rPr>
        <w:t xml:space="preserve">عاقبت ثروت در مظان خطر است چنانکه در ذیل آیات فوق روایت شده که این آیات در حق </w:t>
      </w:r>
      <w:r w:rsidRPr="001555A0">
        <w:rPr>
          <w:rFonts w:hint="cs"/>
          <w:b/>
          <w:bCs/>
          <w:spacing w:val="-2"/>
          <w:rtl/>
        </w:rPr>
        <w:t>ثعلبه</w:t>
      </w:r>
      <w:r w:rsidRPr="001555A0">
        <w:rPr>
          <w:rFonts w:hint="cs"/>
          <w:spacing w:val="-2"/>
          <w:rtl/>
        </w:rPr>
        <w:t xml:space="preserve"> نازل شده و او به زهد و عبادت مأنوس بود روزی خدمت رسول خدا</w:t>
      </w:r>
      <w:r w:rsidR="00947FB1" w:rsidRPr="001555A0">
        <w:rPr>
          <w:rFonts w:cs="CTraditional Arabic" w:hint="cs"/>
          <w:spacing w:val="-2"/>
          <w:rtl/>
        </w:rPr>
        <w:t>ص</w:t>
      </w:r>
      <w:r w:rsidRPr="001555A0">
        <w:rPr>
          <w:rFonts w:hint="cs"/>
          <w:spacing w:val="-2"/>
          <w:rtl/>
        </w:rPr>
        <w:t xml:space="preserve"> از فقر خود شکایت کرد و التماس کرد که دعا کنید خدا مرا توانگر کند، رسول خدا</w:t>
      </w:r>
      <w:r w:rsidR="00947FB1" w:rsidRPr="001555A0">
        <w:rPr>
          <w:rFonts w:cs="CTraditional Arabic" w:hint="cs"/>
          <w:spacing w:val="-2"/>
          <w:rtl/>
        </w:rPr>
        <w:t>ص</w:t>
      </w:r>
      <w:r w:rsidRPr="001555A0">
        <w:rPr>
          <w:rFonts w:hint="cs"/>
          <w:spacing w:val="-2"/>
          <w:rtl/>
        </w:rPr>
        <w:t xml:space="preserve"> او را پند داد که عاقبت توانگر در خطر است</w:t>
      </w:r>
      <w:r w:rsidR="00982B9B" w:rsidRPr="001555A0">
        <w:rPr>
          <w:rFonts w:hint="cs"/>
          <w:spacing w:val="-2"/>
          <w:rtl/>
        </w:rPr>
        <w:t>!</w:t>
      </w:r>
      <w:r w:rsidRPr="001555A0">
        <w:rPr>
          <w:rFonts w:hint="cs"/>
          <w:spacing w:val="-2"/>
          <w:rtl/>
        </w:rPr>
        <w:t xml:space="preserve"> کمی که شکر آن کنی بهتر است از بسیاری که شکر آن بجا نیاوری</w:t>
      </w:r>
      <w:r w:rsidR="00982B9B" w:rsidRPr="001555A0">
        <w:rPr>
          <w:rFonts w:hint="cs"/>
          <w:spacing w:val="-2"/>
          <w:rtl/>
        </w:rPr>
        <w:t>.</w:t>
      </w:r>
      <w:r w:rsidRPr="001555A0">
        <w:rPr>
          <w:rFonts w:hint="cs"/>
          <w:spacing w:val="-2"/>
          <w:rtl/>
        </w:rPr>
        <w:t xml:space="preserve"> و من می‌بینم که عاقبت فقر به خیر و عاقبت غنا در مظن</w:t>
      </w:r>
      <w:r w:rsidR="00A7316A" w:rsidRPr="001555A0">
        <w:rPr>
          <w:rFonts w:hint="cs"/>
          <w:spacing w:val="-2"/>
          <w:rtl/>
        </w:rPr>
        <w:t>ۀ</w:t>
      </w:r>
      <w:r w:rsidRPr="001555A0">
        <w:rPr>
          <w:rFonts w:hint="cs"/>
          <w:spacing w:val="-2"/>
          <w:rtl/>
        </w:rPr>
        <w:t xml:space="preserve"> </w:t>
      </w:r>
      <w:r w:rsidR="00607813" w:rsidRPr="001555A0">
        <w:rPr>
          <w:rFonts w:hint="cs"/>
          <w:spacing w:val="-2"/>
          <w:rtl/>
        </w:rPr>
        <w:t>ش</w:t>
      </w:r>
      <w:r w:rsidRPr="001555A0">
        <w:rPr>
          <w:rFonts w:hint="cs"/>
          <w:spacing w:val="-2"/>
          <w:rtl/>
        </w:rPr>
        <w:t>ر</w:t>
      </w:r>
      <w:r w:rsidR="00607813" w:rsidRPr="001555A0">
        <w:rPr>
          <w:rFonts w:hint="cs"/>
          <w:spacing w:val="-2"/>
          <w:rtl/>
        </w:rPr>
        <w:t xml:space="preserve"> </w:t>
      </w:r>
      <w:r w:rsidRPr="001555A0">
        <w:rPr>
          <w:rFonts w:hint="cs"/>
          <w:spacing w:val="-2"/>
          <w:rtl/>
        </w:rPr>
        <w:t>است و تو به رسول خدا</w:t>
      </w:r>
      <w:r w:rsidR="00947FB1" w:rsidRPr="001555A0">
        <w:rPr>
          <w:rFonts w:cs="CTraditional Arabic" w:hint="cs"/>
          <w:spacing w:val="-2"/>
          <w:rtl/>
        </w:rPr>
        <w:t>ص</w:t>
      </w:r>
      <w:r w:rsidR="00982B9B" w:rsidRPr="001555A0">
        <w:rPr>
          <w:rFonts w:hint="cs"/>
          <w:spacing w:val="-2"/>
          <w:rtl/>
        </w:rPr>
        <w:t xml:space="preserve"> اقتدا کن. مواعظ</w:t>
      </w:r>
      <w:r w:rsidRPr="001555A0">
        <w:rPr>
          <w:rFonts w:hint="cs"/>
          <w:spacing w:val="-2"/>
          <w:rtl/>
        </w:rPr>
        <w:t xml:space="preserve"> حضرت</w:t>
      </w:r>
      <w:r w:rsidR="00982B9B" w:rsidRPr="001555A0">
        <w:rPr>
          <w:rFonts w:hint="cs"/>
          <w:spacing w:val="-2"/>
          <w:rtl/>
        </w:rPr>
        <w:t>ش</w:t>
      </w:r>
      <w:r w:rsidR="00607813" w:rsidRPr="001555A0">
        <w:rPr>
          <w:rFonts w:hint="cs"/>
          <w:spacing w:val="-2"/>
          <w:rtl/>
        </w:rPr>
        <w:t xml:space="preserve"> مف</w:t>
      </w:r>
      <w:r w:rsidRPr="001555A0">
        <w:rPr>
          <w:rFonts w:hint="cs"/>
          <w:spacing w:val="-2"/>
          <w:rtl/>
        </w:rPr>
        <w:t>ید</w:t>
      </w:r>
      <w:r w:rsidR="00607813" w:rsidRPr="001555A0">
        <w:rPr>
          <w:rFonts w:hint="cs"/>
          <w:spacing w:val="-2"/>
          <w:rtl/>
        </w:rPr>
        <w:t xml:space="preserve"> </w:t>
      </w:r>
      <w:r w:rsidRPr="001555A0">
        <w:rPr>
          <w:rFonts w:hint="cs"/>
          <w:spacing w:val="-2"/>
          <w:rtl/>
        </w:rPr>
        <w:t>نشد و باز آمد و مستدعی دعا شد و عرض کرد من با خدا عهد کرده‌ام که اگر توانگر شوم حق</w:t>
      </w:r>
      <w:r w:rsidR="00607813" w:rsidRPr="001555A0">
        <w:rPr>
          <w:rFonts w:hint="cs"/>
          <w:spacing w:val="-2"/>
          <w:rtl/>
        </w:rPr>
        <w:t>وق مستحقین بدهم و صله رحم کنم و</w:t>
      </w:r>
      <w:r w:rsidRPr="001555A0">
        <w:rPr>
          <w:rFonts w:hint="cs"/>
          <w:spacing w:val="-2"/>
          <w:rtl/>
        </w:rPr>
        <w:t xml:space="preserve"> اصرار زیاد کرد. رسول خدا</w:t>
      </w:r>
      <w:r w:rsidR="00947FB1" w:rsidRPr="001555A0">
        <w:rPr>
          <w:rFonts w:cs="CTraditional Arabic" w:hint="cs"/>
          <w:spacing w:val="-2"/>
          <w:rtl/>
        </w:rPr>
        <w:t>ص</w:t>
      </w:r>
      <w:r w:rsidRPr="001555A0">
        <w:rPr>
          <w:rFonts w:hint="cs"/>
          <w:spacing w:val="-2"/>
          <w:rtl/>
        </w:rPr>
        <w:t xml:space="preserve"> دعا کرد که خدایا طبق دلخواه او مالی به او بده. دعای رسول خدا</w:t>
      </w:r>
      <w:r w:rsidR="00947FB1" w:rsidRPr="001555A0">
        <w:rPr>
          <w:rFonts w:cs="CTraditional Arabic" w:hint="cs"/>
          <w:spacing w:val="-2"/>
          <w:rtl/>
        </w:rPr>
        <w:t>ص</w:t>
      </w:r>
      <w:r w:rsidRPr="001555A0">
        <w:rPr>
          <w:rFonts w:hint="cs"/>
          <w:spacing w:val="-2"/>
          <w:rtl/>
        </w:rPr>
        <w:t xml:space="preserve"> مستجاب شد، گوسفند کم او برکت کرد و زیاد شد و نتوانست پنج وقت نماز با رسول خدا</w:t>
      </w:r>
      <w:r w:rsidR="00947FB1" w:rsidRPr="001555A0">
        <w:rPr>
          <w:rFonts w:cs="CTraditional Arabic" w:hint="cs"/>
          <w:spacing w:val="-2"/>
          <w:rtl/>
        </w:rPr>
        <w:t>ص</w:t>
      </w:r>
      <w:r w:rsidR="00607813" w:rsidRPr="001555A0">
        <w:rPr>
          <w:rFonts w:hint="cs"/>
          <w:spacing w:val="-2"/>
          <w:rtl/>
        </w:rPr>
        <w:t xml:space="preserve"> حاضر شود</w:t>
      </w:r>
      <w:r w:rsidRPr="001555A0">
        <w:rPr>
          <w:rFonts w:hint="cs"/>
          <w:spacing w:val="-2"/>
          <w:rtl/>
        </w:rPr>
        <w:t xml:space="preserve"> و به صبح و شام اکتفا کرد تا کار او بالا گرفت و در حوالی م</w:t>
      </w:r>
      <w:r w:rsidR="00607813" w:rsidRPr="001555A0">
        <w:rPr>
          <w:rFonts w:hint="cs"/>
          <w:spacing w:val="-2"/>
          <w:rtl/>
        </w:rPr>
        <w:t>د</w:t>
      </w:r>
      <w:r w:rsidR="006B300C" w:rsidRPr="001555A0">
        <w:rPr>
          <w:rFonts w:hint="cs"/>
          <w:spacing w:val="-2"/>
          <w:rtl/>
        </w:rPr>
        <w:t>ینه گوسفندان او را جای</w:t>
      </w:r>
      <w:r w:rsidRPr="001555A0">
        <w:rPr>
          <w:rFonts w:hint="cs"/>
          <w:spacing w:val="-2"/>
          <w:rtl/>
        </w:rPr>
        <w:t>ی نماند و رو به بادیه آورد و به سبب بعد مسافت به جز نماز جمعه حاضر نمی‌شد تا آنکه از مدینه دورتر شد و</w:t>
      </w:r>
      <w:r w:rsidR="00982B9B" w:rsidRPr="001555A0">
        <w:rPr>
          <w:rFonts w:hint="cs"/>
          <w:spacing w:val="-2"/>
          <w:rtl/>
        </w:rPr>
        <w:t xml:space="preserve"> </w:t>
      </w:r>
      <w:r w:rsidRPr="001555A0">
        <w:rPr>
          <w:rFonts w:hint="cs"/>
          <w:spacing w:val="-2"/>
          <w:rtl/>
        </w:rPr>
        <w:t>از نماز جمعه محروم گردید. روزی رسول خدا</w:t>
      </w:r>
      <w:r w:rsidR="00947FB1" w:rsidRPr="001555A0">
        <w:rPr>
          <w:rFonts w:cs="CTraditional Arabic" w:hint="cs"/>
          <w:spacing w:val="-2"/>
          <w:rtl/>
        </w:rPr>
        <w:t>ص</w:t>
      </w:r>
      <w:r w:rsidRPr="001555A0">
        <w:rPr>
          <w:rFonts w:hint="cs"/>
          <w:spacing w:val="-2"/>
          <w:rtl/>
        </w:rPr>
        <w:t xml:space="preserve"> پرسید ثعلبه را چه شده که به نماز حاضر نمی‌شود؟ گفتند</w:t>
      </w:r>
      <w:r w:rsidR="004E4821" w:rsidRPr="001555A0">
        <w:rPr>
          <w:rFonts w:hint="cs"/>
          <w:spacing w:val="-2"/>
          <w:rtl/>
        </w:rPr>
        <w:t xml:space="preserve">: </w:t>
      </w:r>
      <w:r w:rsidRPr="001555A0">
        <w:rPr>
          <w:rFonts w:hint="cs"/>
          <w:spacing w:val="-2"/>
          <w:rtl/>
        </w:rPr>
        <w:t>یا رسول الله</w:t>
      </w:r>
      <w:r w:rsidR="003E3C13" w:rsidRPr="001555A0">
        <w:rPr>
          <w:rFonts w:hint="cs"/>
          <w:spacing w:val="-2"/>
          <w:rtl/>
        </w:rPr>
        <w:t>!</w:t>
      </w:r>
      <w:r w:rsidRPr="001555A0">
        <w:rPr>
          <w:rFonts w:hint="cs"/>
          <w:spacing w:val="-2"/>
          <w:rtl/>
        </w:rPr>
        <w:t xml:space="preserve"> چندان گوسفند دارد که در وادی مدینه نمی‌گنجد و لذا به وادی دوری رفته، رسول خدا</w:t>
      </w:r>
      <w:r w:rsidR="00947FB1" w:rsidRPr="001555A0">
        <w:rPr>
          <w:rFonts w:cs="CTraditional Arabic" w:hint="cs"/>
          <w:spacing w:val="-2"/>
          <w:rtl/>
        </w:rPr>
        <w:t>ص</w:t>
      </w:r>
      <w:r w:rsidRPr="001555A0">
        <w:rPr>
          <w:rFonts w:hint="cs"/>
          <w:spacing w:val="-2"/>
          <w:rtl/>
        </w:rPr>
        <w:t xml:space="preserve"> سه مرتبه فرمود</w:t>
      </w:r>
      <w:r w:rsidR="004E4821" w:rsidRPr="001555A0">
        <w:rPr>
          <w:rFonts w:hint="cs"/>
          <w:spacing w:val="-2"/>
          <w:rtl/>
        </w:rPr>
        <w:t xml:space="preserve">: </w:t>
      </w:r>
      <w:r w:rsidR="00A97CD6" w:rsidRPr="001555A0">
        <w:rPr>
          <w:rStyle w:val="Char3"/>
          <w:rFonts w:hint="cs"/>
          <w:spacing w:val="-2"/>
          <w:rtl/>
        </w:rPr>
        <w:t>«</w:t>
      </w:r>
      <w:r w:rsidRPr="001555A0">
        <w:rPr>
          <w:rStyle w:val="Char3"/>
          <w:rFonts w:hint="cs"/>
          <w:spacing w:val="-2"/>
          <w:rtl/>
        </w:rPr>
        <w:t>یا</w:t>
      </w:r>
      <w:r w:rsidR="00607813" w:rsidRPr="001555A0">
        <w:rPr>
          <w:rStyle w:val="Char3"/>
          <w:rFonts w:hint="cs"/>
          <w:spacing w:val="-2"/>
          <w:rtl/>
        </w:rPr>
        <w:t xml:space="preserve"> </w:t>
      </w:r>
      <w:r w:rsidRPr="001555A0">
        <w:rPr>
          <w:rStyle w:val="Char3"/>
          <w:rFonts w:hint="cs"/>
          <w:spacing w:val="-2"/>
          <w:rtl/>
        </w:rPr>
        <w:t>ویح ثعلبه</w:t>
      </w:r>
      <w:r w:rsidR="00607813" w:rsidRPr="001555A0">
        <w:rPr>
          <w:rStyle w:val="Char3"/>
          <w:rFonts w:hint="cs"/>
          <w:spacing w:val="-2"/>
          <w:rtl/>
        </w:rPr>
        <w:t>!</w:t>
      </w:r>
      <w:r w:rsidR="00A97CD6" w:rsidRPr="001555A0">
        <w:rPr>
          <w:rStyle w:val="Char3"/>
          <w:rFonts w:hint="cs"/>
          <w:spacing w:val="-2"/>
          <w:rtl/>
        </w:rPr>
        <w:t>»</w:t>
      </w:r>
      <w:r w:rsidRPr="001555A0">
        <w:rPr>
          <w:rFonts w:hint="cs"/>
          <w:spacing w:val="-2"/>
          <w:rtl/>
        </w:rPr>
        <w:t xml:space="preserve"> و چون </w:t>
      </w:r>
      <w:r w:rsidR="00982B9B" w:rsidRPr="001555A0">
        <w:rPr>
          <w:rFonts w:hint="cs"/>
          <w:spacing w:val="-2"/>
          <w:rtl/>
        </w:rPr>
        <w:t>آي</w:t>
      </w:r>
      <w:r w:rsidR="003D0E95" w:rsidRPr="001555A0">
        <w:rPr>
          <w:rFonts w:hint="cs"/>
          <w:spacing w:val="-2"/>
          <w:rtl/>
        </w:rPr>
        <w:t xml:space="preserve">ۀ </w:t>
      </w:r>
      <w:r w:rsidRPr="001555A0">
        <w:rPr>
          <w:rFonts w:hint="cs"/>
          <w:spacing w:val="-2"/>
          <w:rtl/>
        </w:rPr>
        <w:t>زکات نازل شد رسول خدا</w:t>
      </w:r>
      <w:r w:rsidR="00947FB1" w:rsidRPr="001555A0">
        <w:rPr>
          <w:rFonts w:cs="CTraditional Arabic" w:hint="cs"/>
          <w:spacing w:val="-2"/>
          <w:rtl/>
        </w:rPr>
        <w:t>ص</w:t>
      </w:r>
      <w:r w:rsidRPr="001555A0">
        <w:rPr>
          <w:rFonts w:hint="cs"/>
          <w:spacing w:val="-2"/>
          <w:rtl/>
        </w:rPr>
        <w:t xml:space="preserve"> مرد جهنی را با </w:t>
      </w:r>
      <w:r w:rsidR="006B300C" w:rsidRPr="001555A0">
        <w:rPr>
          <w:rFonts w:hint="cs"/>
          <w:spacing w:val="-2"/>
          <w:rtl/>
        </w:rPr>
        <w:t>یکی از بنی سلیم نزد ثعلبه برای ا</w:t>
      </w:r>
      <w:r w:rsidRPr="001555A0">
        <w:rPr>
          <w:rFonts w:hint="cs"/>
          <w:spacing w:val="-2"/>
          <w:rtl/>
        </w:rPr>
        <w:t>خذ زکات فرستاد و نامه‌ای که متضمن شرایط و</w:t>
      </w:r>
      <w:r w:rsidR="006B300C" w:rsidRPr="001555A0">
        <w:rPr>
          <w:rFonts w:hint="cs"/>
          <w:spacing w:val="-2"/>
          <w:rtl/>
        </w:rPr>
        <w:t xml:space="preserve"> </w:t>
      </w:r>
      <w:r w:rsidRPr="001555A0">
        <w:rPr>
          <w:rFonts w:hint="cs"/>
          <w:spacing w:val="-2"/>
          <w:rtl/>
        </w:rPr>
        <w:t>قواعد</w:t>
      </w:r>
      <w:r w:rsidR="00607813" w:rsidRPr="001555A0">
        <w:rPr>
          <w:rFonts w:hint="cs"/>
          <w:spacing w:val="-2"/>
          <w:rtl/>
        </w:rPr>
        <w:t xml:space="preserve"> </w:t>
      </w:r>
      <w:r w:rsidRPr="001555A0">
        <w:rPr>
          <w:rFonts w:hint="cs"/>
          <w:spacing w:val="-2"/>
          <w:rtl/>
        </w:rPr>
        <w:t xml:space="preserve">زکات بود برای او فرستاد، ایشان نزد ثعلبه </w:t>
      </w:r>
      <w:r w:rsidR="00607813" w:rsidRPr="001555A0">
        <w:rPr>
          <w:rFonts w:hint="cs"/>
          <w:spacing w:val="-2"/>
          <w:rtl/>
        </w:rPr>
        <w:t>آ</w:t>
      </w:r>
      <w:r w:rsidRPr="001555A0">
        <w:rPr>
          <w:rFonts w:hint="cs"/>
          <w:spacing w:val="-2"/>
          <w:rtl/>
        </w:rPr>
        <w:t>مدند و نام</w:t>
      </w:r>
      <w:r w:rsidR="003D0E95" w:rsidRPr="001555A0">
        <w:rPr>
          <w:rFonts w:hint="cs"/>
          <w:spacing w:val="-2"/>
          <w:rtl/>
        </w:rPr>
        <w:t xml:space="preserve">ۀ </w:t>
      </w:r>
      <w:r w:rsidRPr="001555A0">
        <w:rPr>
          <w:rFonts w:hint="cs"/>
          <w:spacing w:val="-2"/>
          <w:rtl/>
        </w:rPr>
        <w:t>رسول</w:t>
      </w:r>
      <w:r w:rsidR="00947FB1" w:rsidRPr="001555A0">
        <w:rPr>
          <w:rFonts w:cs="CTraditional Arabic" w:hint="cs"/>
          <w:spacing w:val="-2"/>
          <w:rtl/>
        </w:rPr>
        <w:t>ص</w:t>
      </w:r>
      <w:r w:rsidRPr="001555A0">
        <w:rPr>
          <w:rFonts w:hint="cs"/>
          <w:spacing w:val="-2"/>
          <w:rtl/>
        </w:rPr>
        <w:t xml:space="preserve"> را بخواندند و از او زکات خواستند، محبت مال او را وادار کرد که از فرمان رسول خدا</w:t>
      </w:r>
      <w:r w:rsidR="00947FB1" w:rsidRPr="001555A0">
        <w:rPr>
          <w:rFonts w:cs="CTraditional Arabic" w:hint="cs"/>
          <w:spacing w:val="-2"/>
          <w:rtl/>
        </w:rPr>
        <w:t>ص</w:t>
      </w:r>
      <w:r w:rsidRPr="001555A0">
        <w:rPr>
          <w:rFonts w:hint="cs"/>
          <w:spacing w:val="-2"/>
          <w:rtl/>
        </w:rPr>
        <w:t xml:space="preserve"> سرکشی کرد و گفت</w:t>
      </w:r>
      <w:r w:rsidR="004E4821" w:rsidRPr="001555A0">
        <w:rPr>
          <w:rFonts w:hint="cs"/>
          <w:spacing w:val="-2"/>
          <w:rtl/>
        </w:rPr>
        <w:t xml:space="preserve">: </w:t>
      </w:r>
      <w:r w:rsidRPr="001555A0">
        <w:rPr>
          <w:rFonts w:hint="cs"/>
          <w:spacing w:val="-2"/>
          <w:rtl/>
        </w:rPr>
        <w:t>محمد از ما جزیه می‌طلبد</w:t>
      </w:r>
      <w:r w:rsidR="00607813" w:rsidRPr="001555A0">
        <w:rPr>
          <w:rFonts w:hint="cs"/>
          <w:spacing w:val="-2"/>
          <w:rtl/>
        </w:rPr>
        <w:t>!</w:t>
      </w:r>
      <w:r w:rsidRPr="001555A0">
        <w:rPr>
          <w:rFonts w:hint="cs"/>
          <w:spacing w:val="-2"/>
          <w:rtl/>
        </w:rPr>
        <w:t xml:space="preserve"> و زکات نداد</w:t>
      </w:r>
      <w:r w:rsidR="00982B9B" w:rsidRPr="001555A0">
        <w:rPr>
          <w:rFonts w:hint="cs"/>
          <w:spacing w:val="-2"/>
          <w:rtl/>
        </w:rPr>
        <w:t>.</w:t>
      </w:r>
      <w:r w:rsidRPr="001555A0">
        <w:rPr>
          <w:rFonts w:hint="cs"/>
          <w:spacing w:val="-2"/>
          <w:rtl/>
        </w:rPr>
        <w:t xml:space="preserve"> و گفت</w:t>
      </w:r>
      <w:r w:rsidR="004E4821" w:rsidRPr="001555A0">
        <w:rPr>
          <w:rFonts w:hint="cs"/>
          <w:spacing w:val="-2"/>
          <w:rtl/>
        </w:rPr>
        <w:t xml:space="preserve">: </w:t>
      </w:r>
      <w:r w:rsidRPr="001555A0">
        <w:rPr>
          <w:rFonts w:hint="cs"/>
          <w:spacing w:val="-2"/>
          <w:rtl/>
        </w:rPr>
        <w:t>به جای دیگر روید تا من با خود اندیشه کنم، ایشان نزد مرد سلیمی رفت</w:t>
      </w:r>
      <w:r w:rsidR="00607813" w:rsidRPr="001555A0">
        <w:rPr>
          <w:rFonts w:hint="cs"/>
          <w:spacing w:val="-2"/>
          <w:rtl/>
        </w:rPr>
        <w:t>ن</w:t>
      </w:r>
      <w:r w:rsidRPr="001555A0">
        <w:rPr>
          <w:rFonts w:hint="cs"/>
          <w:spacing w:val="-2"/>
          <w:rtl/>
        </w:rPr>
        <w:t>د و آیه و نام</w:t>
      </w:r>
      <w:r w:rsidR="003D0E95" w:rsidRPr="001555A0">
        <w:rPr>
          <w:rFonts w:hint="cs"/>
          <w:spacing w:val="-2"/>
          <w:rtl/>
        </w:rPr>
        <w:t xml:space="preserve">ۀ </w:t>
      </w:r>
      <w:r w:rsidRPr="001555A0">
        <w:rPr>
          <w:rFonts w:hint="cs"/>
          <w:spacing w:val="-2"/>
          <w:rtl/>
        </w:rPr>
        <w:t>زکات را بر او خواندند گفت</w:t>
      </w:r>
      <w:r w:rsidR="00A97CD6" w:rsidRPr="001555A0">
        <w:rPr>
          <w:rFonts w:hint="cs"/>
          <w:spacing w:val="-2"/>
          <w:rtl/>
        </w:rPr>
        <w:t>:</w:t>
      </w:r>
      <w:r w:rsidR="004E4821" w:rsidRPr="001555A0">
        <w:rPr>
          <w:rFonts w:ascii="Traditional Arabic" w:hAnsi="Traditional Arabic" w:cs="Traditional Arabic"/>
          <w:spacing w:val="-2"/>
          <w:sz w:val="32"/>
          <w:szCs w:val="32"/>
          <w:rtl/>
        </w:rPr>
        <w:t xml:space="preserve"> </w:t>
      </w:r>
      <w:r w:rsidR="00A97CD6" w:rsidRPr="001555A0">
        <w:rPr>
          <w:rStyle w:val="Char4"/>
          <w:rFonts w:hint="cs"/>
          <w:spacing w:val="-2"/>
          <w:rtl/>
        </w:rPr>
        <w:t>«</w:t>
      </w:r>
      <w:r w:rsidR="006B300C" w:rsidRPr="001555A0">
        <w:rPr>
          <w:rStyle w:val="Char4"/>
          <w:spacing w:val="-2"/>
          <w:rtl/>
        </w:rPr>
        <w:t xml:space="preserve">سَمْعاً وَطَاعَةً </w:t>
      </w:r>
      <w:r w:rsidRPr="001555A0">
        <w:rPr>
          <w:rStyle w:val="Char4"/>
          <w:spacing w:val="-2"/>
          <w:rtl/>
        </w:rPr>
        <w:t>ل</w:t>
      </w:r>
      <w:r w:rsidR="006B300C" w:rsidRPr="001555A0">
        <w:rPr>
          <w:rStyle w:val="Char4"/>
          <w:rFonts w:hint="cs"/>
          <w:spacing w:val="-2"/>
          <w:rtl/>
        </w:rPr>
        <w:t>ِ</w:t>
      </w:r>
      <w:r w:rsidRPr="001555A0">
        <w:rPr>
          <w:rStyle w:val="Char4"/>
          <w:spacing w:val="-2"/>
          <w:rtl/>
        </w:rPr>
        <w:t>أ</w:t>
      </w:r>
      <w:r w:rsidR="006B300C" w:rsidRPr="001555A0">
        <w:rPr>
          <w:rStyle w:val="Char4"/>
          <w:rFonts w:hint="cs"/>
          <w:spacing w:val="-2"/>
          <w:rtl/>
        </w:rPr>
        <w:t>َ</w:t>
      </w:r>
      <w:r w:rsidRPr="001555A0">
        <w:rPr>
          <w:rStyle w:val="Char4"/>
          <w:spacing w:val="-2"/>
          <w:rtl/>
        </w:rPr>
        <w:t>مر</w:t>
      </w:r>
      <w:r w:rsidR="006B300C" w:rsidRPr="001555A0">
        <w:rPr>
          <w:rStyle w:val="Char4"/>
          <w:rFonts w:hint="cs"/>
          <w:spacing w:val="-2"/>
          <w:rtl/>
        </w:rPr>
        <w:t>ِ</w:t>
      </w:r>
      <w:r w:rsidRPr="001555A0">
        <w:rPr>
          <w:rStyle w:val="Char4"/>
          <w:spacing w:val="-2"/>
          <w:rtl/>
        </w:rPr>
        <w:t>الله</w:t>
      </w:r>
      <w:r w:rsidR="006B300C" w:rsidRPr="001555A0">
        <w:rPr>
          <w:rStyle w:val="Char4"/>
          <w:rFonts w:hint="cs"/>
          <w:spacing w:val="-2"/>
          <w:rtl/>
        </w:rPr>
        <w:t>ِ</w:t>
      </w:r>
      <w:r w:rsidRPr="001555A0">
        <w:rPr>
          <w:rStyle w:val="Char4"/>
          <w:spacing w:val="-2"/>
          <w:rtl/>
        </w:rPr>
        <w:t xml:space="preserve"> و</w:t>
      </w:r>
      <w:r w:rsidR="006B300C" w:rsidRPr="001555A0">
        <w:rPr>
          <w:rStyle w:val="Char4"/>
          <w:rFonts w:hint="cs"/>
          <w:spacing w:val="-2"/>
          <w:rtl/>
        </w:rPr>
        <w:t>َ</w:t>
      </w:r>
      <w:r w:rsidRPr="001555A0">
        <w:rPr>
          <w:rStyle w:val="Char4"/>
          <w:spacing w:val="-2"/>
          <w:rtl/>
        </w:rPr>
        <w:t>ح</w:t>
      </w:r>
      <w:r w:rsidR="006B300C" w:rsidRPr="001555A0">
        <w:rPr>
          <w:rStyle w:val="Char4"/>
          <w:rFonts w:hint="cs"/>
          <w:spacing w:val="-2"/>
          <w:rtl/>
        </w:rPr>
        <w:t>ُ</w:t>
      </w:r>
      <w:r w:rsidR="00AA1DE6" w:rsidRPr="001555A0">
        <w:rPr>
          <w:rStyle w:val="Char4"/>
          <w:spacing w:val="-2"/>
          <w:rtl/>
        </w:rPr>
        <w:t>ك</w:t>
      </w:r>
      <w:r w:rsidRPr="001555A0">
        <w:rPr>
          <w:rStyle w:val="Char4"/>
          <w:spacing w:val="-2"/>
          <w:rtl/>
        </w:rPr>
        <w:t>م</w:t>
      </w:r>
      <w:r w:rsidR="006B300C" w:rsidRPr="001555A0">
        <w:rPr>
          <w:rStyle w:val="Char4"/>
          <w:rFonts w:hint="cs"/>
          <w:spacing w:val="-2"/>
          <w:rtl/>
        </w:rPr>
        <w:t>ِ</w:t>
      </w:r>
      <w:r w:rsidRPr="001555A0">
        <w:rPr>
          <w:rStyle w:val="Char4"/>
          <w:spacing w:val="-2"/>
          <w:rtl/>
        </w:rPr>
        <w:t xml:space="preserve"> ر</w:t>
      </w:r>
      <w:r w:rsidR="006B300C" w:rsidRPr="001555A0">
        <w:rPr>
          <w:rStyle w:val="Char4"/>
          <w:rFonts w:hint="cs"/>
          <w:spacing w:val="-2"/>
          <w:rtl/>
        </w:rPr>
        <w:t>َ</w:t>
      </w:r>
      <w:r w:rsidRPr="001555A0">
        <w:rPr>
          <w:rStyle w:val="Char4"/>
          <w:spacing w:val="-2"/>
          <w:rtl/>
        </w:rPr>
        <w:t>س</w:t>
      </w:r>
      <w:r w:rsidR="006B300C" w:rsidRPr="001555A0">
        <w:rPr>
          <w:rStyle w:val="Char4"/>
          <w:rFonts w:hint="cs"/>
          <w:spacing w:val="-2"/>
          <w:rtl/>
        </w:rPr>
        <w:t>ُ</w:t>
      </w:r>
      <w:r w:rsidRPr="001555A0">
        <w:rPr>
          <w:rStyle w:val="Char4"/>
          <w:spacing w:val="-2"/>
          <w:rtl/>
        </w:rPr>
        <w:t>ول</w:t>
      </w:r>
      <w:r w:rsidR="006B300C" w:rsidRPr="001555A0">
        <w:rPr>
          <w:rStyle w:val="Char4"/>
          <w:rFonts w:hint="cs"/>
          <w:spacing w:val="-2"/>
          <w:rtl/>
        </w:rPr>
        <w:t>ِ</w:t>
      </w:r>
      <w:r w:rsidRPr="001555A0">
        <w:rPr>
          <w:rStyle w:val="Char4"/>
          <w:spacing w:val="-2"/>
          <w:rtl/>
        </w:rPr>
        <w:t>ه</w:t>
      </w:r>
      <w:r w:rsidR="006B300C" w:rsidRPr="001555A0">
        <w:rPr>
          <w:rStyle w:val="Char4"/>
          <w:rFonts w:hint="cs"/>
          <w:spacing w:val="-2"/>
          <w:rtl/>
        </w:rPr>
        <w:t>ِ</w:t>
      </w:r>
      <w:r w:rsidR="00A97CD6" w:rsidRPr="001555A0">
        <w:rPr>
          <w:rStyle w:val="Char4"/>
          <w:rFonts w:hint="cs"/>
          <w:spacing w:val="-2"/>
          <w:rtl/>
        </w:rPr>
        <w:t>»</w:t>
      </w:r>
      <w:r w:rsidRPr="001555A0">
        <w:rPr>
          <w:rFonts w:hint="cs"/>
          <w:spacing w:val="-2"/>
          <w:rtl/>
        </w:rPr>
        <w:t>، پس در میان شتران خود برفت و آنچه بهتر و خوبتر بود جدا کرد و گفت</w:t>
      </w:r>
      <w:r w:rsidR="004E4821" w:rsidRPr="001555A0">
        <w:rPr>
          <w:rFonts w:hint="cs"/>
          <w:spacing w:val="-2"/>
          <w:rtl/>
        </w:rPr>
        <w:t xml:space="preserve">: </w:t>
      </w:r>
      <w:r w:rsidRPr="001555A0">
        <w:rPr>
          <w:rFonts w:hint="cs"/>
          <w:spacing w:val="-2"/>
          <w:rtl/>
        </w:rPr>
        <w:t xml:space="preserve">این را نزد رسول </w:t>
      </w:r>
      <w:r w:rsidR="00607813" w:rsidRPr="001555A0">
        <w:rPr>
          <w:rFonts w:hint="cs"/>
          <w:spacing w:val="-2"/>
          <w:rtl/>
        </w:rPr>
        <w:t>خ</w:t>
      </w:r>
      <w:r w:rsidRPr="001555A0">
        <w:rPr>
          <w:rFonts w:hint="cs"/>
          <w:spacing w:val="-2"/>
          <w:rtl/>
        </w:rPr>
        <w:t>دا</w:t>
      </w:r>
      <w:r w:rsidR="00947FB1" w:rsidRPr="001555A0">
        <w:rPr>
          <w:rFonts w:cs="CTraditional Arabic" w:hint="cs"/>
          <w:spacing w:val="-2"/>
          <w:rtl/>
        </w:rPr>
        <w:t>ص</w:t>
      </w:r>
      <w:r w:rsidRPr="001555A0">
        <w:rPr>
          <w:rFonts w:hint="cs"/>
          <w:spacing w:val="-2"/>
          <w:rtl/>
        </w:rPr>
        <w:t xml:space="preserve"> ببرید. ایشان گفتند</w:t>
      </w:r>
      <w:r w:rsidR="004E4821" w:rsidRPr="001555A0">
        <w:rPr>
          <w:rFonts w:hint="cs"/>
          <w:spacing w:val="-2"/>
          <w:rtl/>
        </w:rPr>
        <w:t xml:space="preserve">: </w:t>
      </w:r>
      <w:r w:rsidRPr="001555A0">
        <w:rPr>
          <w:rFonts w:hint="cs"/>
          <w:spacing w:val="-2"/>
          <w:rtl/>
        </w:rPr>
        <w:t>رسول خدا</w:t>
      </w:r>
      <w:r w:rsidR="00947FB1" w:rsidRPr="001555A0">
        <w:rPr>
          <w:rFonts w:cs="CTraditional Arabic" w:hint="cs"/>
          <w:spacing w:val="-2"/>
          <w:rtl/>
        </w:rPr>
        <w:t>ص</w:t>
      </w:r>
      <w:r w:rsidRPr="001555A0">
        <w:rPr>
          <w:rFonts w:hint="cs"/>
          <w:spacing w:val="-2"/>
          <w:rtl/>
        </w:rPr>
        <w:t xml:space="preserve"> نفرموده که بهترین مال بستانیم. او گفت</w:t>
      </w:r>
      <w:r w:rsidR="004E4821" w:rsidRPr="001555A0">
        <w:rPr>
          <w:rFonts w:hint="cs"/>
          <w:spacing w:val="-2"/>
          <w:rtl/>
        </w:rPr>
        <w:t xml:space="preserve">: </w:t>
      </w:r>
      <w:r w:rsidRPr="001555A0">
        <w:rPr>
          <w:rFonts w:hint="cs"/>
          <w:spacing w:val="-2"/>
          <w:rtl/>
        </w:rPr>
        <w:t>حاشا که من جز مال خوبتر را به خدا و رسول بدهم. ایشان گرفتند</w:t>
      </w:r>
      <w:r w:rsidR="004E4821" w:rsidRPr="001555A0">
        <w:rPr>
          <w:rFonts w:hint="cs"/>
          <w:spacing w:val="-2"/>
          <w:rtl/>
        </w:rPr>
        <w:t xml:space="preserve">: </w:t>
      </w:r>
      <w:r w:rsidRPr="001555A0">
        <w:rPr>
          <w:rFonts w:hint="cs"/>
          <w:spacing w:val="-2"/>
          <w:rtl/>
        </w:rPr>
        <w:t>و باز نزد ثعلبه آمدند و</w:t>
      </w:r>
      <w:r w:rsidR="006B300C" w:rsidRPr="001555A0">
        <w:rPr>
          <w:rFonts w:hint="cs"/>
          <w:spacing w:val="-2"/>
          <w:rtl/>
        </w:rPr>
        <w:t xml:space="preserve"> </w:t>
      </w:r>
      <w:r w:rsidRPr="001555A0">
        <w:rPr>
          <w:rFonts w:hint="cs"/>
          <w:spacing w:val="-2"/>
          <w:rtl/>
        </w:rPr>
        <w:t>همان گفتار اول را شنیدند. ایشان نزد</w:t>
      </w:r>
      <w:r w:rsidR="00607813" w:rsidRPr="001555A0">
        <w:rPr>
          <w:rFonts w:hint="cs"/>
          <w:spacing w:val="-2"/>
          <w:rtl/>
        </w:rPr>
        <w:t xml:space="preserve"> </w:t>
      </w:r>
      <w:r w:rsidRPr="001555A0">
        <w:rPr>
          <w:rFonts w:hint="cs"/>
          <w:spacing w:val="-2"/>
          <w:rtl/>
        </w:rPr>
        <w:t>رسول خدا</w:t>
      </w:r>
      <w:r w:rsidR="00947FB1" w:rsidRPr="001555A0">
        <w:rPr>
          <w:rFonts w:cs="CTraditional Arabic" w:hint="cs"/>
          <w:spacing w:val="-2"/>
          <w:rtl/>
        </w:rPr>
        <w:t>ص</w:t>
      </w:r>
      <w:r w:rsidRPr="001555A0">
        <w:rPr>
          <w:rFonts w:hint="cs"/>
          <w:spacing w:val="-2"/>
          <w:rtl/>
        </w:rPr>
        <w:t xml:space="preserve"> آمدند و صورت حال را به عرض رسانیدند.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00A97CD6" w:rsidRPr="001555A0">
        <w:rPr>
          <w:rStyle w:val="Char3"/>
          <w:rFonts w:hint="cs"/>
          <w:spacing w:val="-2"/>
          <w:rtl/>
        </w:rPr>
        <w:t>«</w:t>
      </w:r>
      <w:r w:rsidRPr="001555A0">
        <w:rPr>
          <w:rStyle w:val="Char3"/>
          <w:spacing w:val="-2"/>
          <w:rtl/>
        </w:rPr>
        <w:t>یا ویح ثعلبه</w:t>
      </w:r>
      <w:r w:rsidR="00A97CD6" w:rsidRPr="001555A0">
        <w:rPr>
          <w:rStyle w:val="Char3"/>
          <w:rFonts w:hint="cs"/>
          <w:spacing w:val="-2"/>
          <w:rtl/>
        </w:rPr>
        <w:t>»</w:t>
      </w:r>
      <w:r w:rsidR="00982B9B" w:rsidRPr="001555A0">
        <w:rPr>
          <w:rFonts w:hint="cs"/>
          <w:spacing w:val="-2"/>
          <w:rtl/>
        </w:rPr>
        <w:t>!</w:t>
      </w:r>
      <w:r w:rsidRPr="001555A0">
        <w:rPr>
          <w:rFonts w:hint="cs"/>
          <w:spacing w:val="-2"/>
          <w:rtl/>
        </w:rPr>
        <w:t xml:space="preserve"> و سلیمی را دعای خیر کرد. پس این آیات نازل شد. یکی از خویشان ثعلبه شنید و نزد او رفت و گفت</w:t>
      </w:r>
      <w:r w:rsidR="00504991" w:rsidRPr="001555A0">
        <w:rPr>
          <w:rFonts w:hint="cs"/>
          <w:spacing w:val="-2"/>
          <w:rtl/>
        </w:rPr>
        <w:t>:</w:t>
      </w:r>
      <w:r w:rsidR="004E4821" w:rsidRPr="001555A0">
        <w:rPr>
          <w:rFonts w:hint="cs"/>
          <w:spacing w:val="-2"/>
          <w:rtl/>
        </w:rPr>
        <w:t xml:space="preserve"> </w:t>
      </w:r>
      <w:r w:rsidR="00A97CD6" w:rsidRPr="001555A0">
        <w:rPr>
          <w:rStyle w:val="Char4"/>
          <w:rFonts w:hint="cs"/>
          <w:spacing w:val="-2"/>
          <w:rtl/>
        </w:rPr>
        <w:t>«</w:t>
      </w:r>
      <w:r w:rsidRPr="001555A0">
        <w:rPr>
          <w:rStyle w:val="Char4"/>
          <w:spacing w:val="-2"/>
          <w:rtl/>
        </w:rPr>
        <w:t>ویح</w:t>
      </w:r>
      <w:r w:rsidR="00AA1DE6" w:rsidRPr="001555A0">
        <w:rPr>
          <w:rStyle w:val="Char4"/>
          <w:spacing w:val="-2"/>
          <w:rtl/>
        </w:rPr>
        <w:t>ك</w:t>
      </w:r>
      <w:r w:rsidRPr="001555A0">
        <w:rPr>
          <w:rStyle w:val="Char4"/>
          <w:spacing w:val="-2"/>
          <w:rtl/>
        </w:rPr>
        <w:t xml:space="preserve"> یا ثعلبه</w:t>
      </w:r>
      <w:r w:rsidR="00982B9B" w:rsidRPr="001555A0">
        <w:rPr>
          <w:rStyle w:val="Char4"/>
          <w:spacing w:val="-2"/>
          <w:rtl/>
        </w:rPr>
        <w:t>!</w:t>
      </w:r>
      <w:r w:rsidR="00A97CD6" w:rsidRPr="001555A0">
        <w:rPr>
          <w:rStyle w:val="Char4"/>
          <w:rFonts w:hint="cs"/>
          <w:spacing w:val="-2"/>
          <w:rtl/>
        </w:rPr>
        <w:t>»</w:t>
      </w:r>
      <w:r w:rsidRPr="001555A0">
        <w:rPr>
          <w:rFonts w:hint="cs"/>
          <w:spacing w:val="-2"/>
          <w:rtl/>
        </w:rPr>
        <w:t xml:space="preserve"> در حق تو سه آیه آمده که دلالت بر خلف عهد و بخل تو و نفاق تو می‌کند. ثعلبه برخاست و نزد رسول خدا</w:t>
      </w:r>
      <w:r w:rsidR="00947FB1" w:rsidRPr="001555A0">
        <w:rPr>
          <w:rFonts w:cs="CTraditional Arabic" w:hint="cs"/>
          <w:spacing w:val="-2"/>
          <w:rtl/>
        </w:rPr>
        <w:t>ص</w:t>
      </w:r>
      <w:r w:rsidRPr="001555A0">
        <w:rPr>
          <w:rFonts w:hint="cs"/>
          <w:spacing w:val="-2"/>
          <w:rtl/>
        </w:rPr>
        <w:t xml:space="preserve"> آمد و گفت</w:t>
      </w:r>
      <w:r w:rsidR="004E4821" w:rsidRPr="001555A0">
        <w:rPr>
          <w:rFonts w:hint="cs"/>
          <w:spacing w:val="-2"/>
          <w:rtl/>
        </w:rPr>
        <w:t xml:space="preserve">: </w:t>
      </w:r>
      <w:r w:rsidR="00A23CE8" w:rsidRPr="001555A0">
        <w:rPr>
          <w:rFonts w:hint="cs"/>
          <w:spacing w:val="-2"/>
          <w:rtl/>
        </w:rPr>
        <w:t>یا رسول الله به هر</w:t>
      </w:r>
      <w:r w:rsidR="006B300C" w:rsidRPr="001555A0">
        <w:rPr>
          <w:rFonts w:hint="cs"/>
          <w:spacing w:val="-2"/>
          <w:rtl/>
        </w:rPr>
        <w:t xml:space="preserve"> </w:t>
      </w:r>
      <w:r w:rsidRPr="001555A0">
        <w:rPr>
          <w:rFonts w:hint="cs"/>
          <w:spacing w:val="-2"/>
          <w:rtl/>
        </w:rPr>
        <w:t>طوری ک</w:t>
      </w:r>
      <w:r w:rsidR="006B300C" w:rsidRPr="001555A0">
        <w:rPr>
          <w:rFonts w:hint="cs"/>
          <w:spacing w:val="-2"/>
          <w:rtl/>
        </w:rPr>
        <w:t>ه بفرمای</w:t>
      </w:r>
      <w:r w:rsidRPr="001555A0">
        <w:rPr>
          <w:rFonts w:hint="cs"/>
          <w:spacing w:val="-2"/>
          <w:rtl/>
        </w:rPr>
        <w:t>ی من صدقه نزد تو حاضر کنم.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003E3C13" w:rsidRPr="001555A0">
        <w:rPr>
          <w:rFonts w:hint="cs"/>
          <w:spacing w:val="-2"/>
          <w:rtl/>
        </w:rPr>
        <w:t>چون تو زکات را جزیه خواند</w:t>
      </w:r>
      <w:r w:rsidRPr="001555A0">
        <w:rPr>
          <w:rFonts w:hint="cs"/>
          <w:spacing w:val="-2"/>
          <w:rtl/>
        </w:rPr>
        <w:t>ی از تو قبول نکنم. او برخاست و فریاد کرد. رسول خدا</w:t>
      </w:r>
      <w:r w:rsidR="00947FB1" w:rsidRPr="001555A0">
        <w:rPr>
          <w:rFonts w:cs="CTraditional Arabic" w:hint="cs"/>
          <w:spacing w:val="-2"/>
          <w:rtl/>
        </w:rPr>
        <w:t>ص</w:t>
      </w:r>
      <w:r w:rsidRPr="001555A0">
        <w:rPr>
          <w:rFonts w:hint="cs"/>
          <w:spacing w:val="-2"/>
          <w:rtl/>
        </w:rPr>
        <w:t xml:space="preserve"> فرمود</w:t>
      </w:r>
      <w:r w:rsidR="004E4821" w:rsidRPr="001555A0">
        <w:rPr>
          <w:rFonts w:hint="cs"/>
          <w:spacing w:val="-2"/>
          <w:rtl/>
        </w:rPr>
        <w:t xml:space="preserve">: </w:t>
      </w:r>
      <w:r w:rsidR="00A23CE8" w:rsidRPr="001555A0">
        <w:rPr>
          <w:rFonts w:hint="cs"/>
          <w:spacing w:val="-2"/>
          <w:rtl/>
        </w:rPr>
        <w:t>هر</w:t>
      </w:r>
      <w:r w:rsidR="006B300C" w:rsidRPr="001555A0">
        <w:rPr>
          <w:rFonts w:hint="cs"/>
          <w:spacing w:val="-2"/>
          <w:rtl/>
        </w:rPr>
        <w:t xml:space="preserve"> </w:t>
      </w:r>
      <w:r w:rsidRPr="001555A0">
        <w:rPr>
          <w:rFonts w:hint="cs"/>
          <w:spacing w:val="-2"/>
          <w:rtl/>
        </w:rPr>
        <w:t>چند با تو گفتم در فقر شکیبا باش و طلب ثروت مکن قبول نکردی ناچار به این قصه مبتلا شدی. پس ثعلبه مأیوس به جای خود برگشت. چون رسول خدا</w:t>
      </w:r>
      <w:r w:rsidR="00947FB1" w:rsidRPr="001555A0">
        <w:rPr>
          <w:rFonts w:cs="CTraditional Arabic" w:hint="cs"/>
          <w:spacing w:val="-2"/>
          <w:rtl/>
        </w:rPr>
        <w:t>ص</w:t>
      </w:r>
      <w:r w:rsidRPr="001555A0">
        <w:rPr>
          <w:rFonts w:hint="cs"/>
          <w:spacing w:val="-2"/>
          <w:rtl/>
        </w:rPr>
        <w:t xml:space="preserve"> از دنیا رفت نزد ابوبکر آمد و درخواست کرد که صدق</w:t>
      </w:r>
      <w:r w:rsidR="003D0E95" w:rsidRPr="001555A0">
        <w:rPr>
          <w:rFonts w:hint="cs"/>
          <w:spacing w:val="-2"/>
          <w:rtl/>
        </w:rPr>
        <w:t xml:space="preserve">ۀ </w:t>
      </w:r>
      <w:r w:rsidRPr="001555A0">
        <w:rPr>
          <w:rFonts w:hint="cs"/>
          <w:spacing w:val="-2"/>
          <w:rtl/>
        </w:rPr>
        <w:t>او را قبول کند، ابوبکر نپذیرفت و گفت</w:t>
      </w:r>
      <w:r w:rsidR="004E4821" w:rsidRPr="001555A0">
        <w:rPr>
          <w:rFonts w:hint="cs"/>
          <w:spacing w:val="-2"/>
          <w:rtl/>
        </w:rPr>
        <w:t xml:space="preserve">: </w:t>
      </w:r>
      <w:r w:rsidRPr="001555A0">
        <w:rPr>
          <w:rFonts w:hint="cs"/>
          <w:spacing w:val="-2"/>
          <w:rtl/>
        </w:rPr>
        <w:t>چون رسول خدا</w:t>
      </w:r>
      <w:r w:rsidR="00947FB1" w:rsidRPr="001555A0">
        <w:rPr>
          <w:rFonts w:cs="CTraditional Arabic" w:hint="cs"/>
          <w:spacing w:val="-2"/>
          <w:rtl/>
        </w:rPr>
        <w:t>ص</w:t>
      </w:r>
      <w:r w:rsidRPr="001555A0">
        <w:rPr>
          <w:rFonts w:hint="cs"/>
          <w:spacing w:val="-2"/>
          <w:rtl/>
        </w:rPr>
        <w:t xml:space="preserve"> نپذیرفته من نپذیرم و چون عمر به خلافت رسید او نیز نپذیرفت تا اینکه ثعلبه از دنیا رفت.</w:t>
      </w:r>
      <w:r w:rsidR="001061FE" w:rsidRPr="001555A0">
        <w:rPr>
          <w:rFonts w:cs="Arabic11 BT"/>
          <w:vertAlign w:val="superscript"/>
          <w:rtl/>
          <w:lang w:bidi="ar-SA"/>
        </w:rPr>
        <w:t>(</w:t>
      </w:r>
      <w:r w:rsidR="001061FE" w:rsidRPr="001555A0">
        <w:rPr>
          <w:rFonts w:cs="Arabic11 BT"/>
          <w:vertAlign w:val="superscript"/>
          <w:rtl/>
          <w:lang w:bidi="ar-SA"/>
        </w:rPr>
        <w:footnoteReference w:id="129"/>
      </w:r>
      <w:r w:rsidR="001061FE" w:rsidRPr="001555A0">
        <w:rPr>
          <w:rFonts w:cs="Arabic11 BT"/>
          <w:vertAlign w:val="superscript"/>
          <w:rtl/>
          <w:lang w:bidi="ar-SA"/>
        </w:rPr>
        <w:t>)</w:t>
      </w:r>
    </w:p>
    <w:p w:rsidR="00A82695" w:rsidRPr="001555A0" w:rsidRDefault="00A82695" w:rsidP="0096048F">
      <w:pPr>
        <w:pStyle w:val="aa"/>
        <w:rPr>
          <w:rtl/>
        </w:rPr>
      </w:pPr>
      <w:r w:rsidRPr="001555A0">
        <w:rPr>
          <w:rFonts w:ascii="Traditional Arabic" w:hAnsi="Traditional Arabic" w:cs="Traditional Arabic"/>
          <w:rtl/>
        </w:rPr>
        <w:t>﴿</w:t>
      </w:r>
      <w:r w:rsidRPr="001555A0">
        <w:rPr>
          <w:rFonts w:hint="cs"/>
          <w:rtl/>
        </w:rPr>
        <w:t>ٱلَّذِينَ</w:t>
      </w:r>
      <w:r w:rsidRPr="001555A0">
        <w:rPr>
          <w:rtl/>
        </w:rPr>
        <w:t xml:space="preserve"> </w:t>
      </w:r>
      <w:r w:rsidRPr="001555A0">
        <w:rPr>
          <w:rFonts w:hint="cs"/>
          <w:rtl/>
        </w:rPr>
        <w:t>يَلۡمِزُونَ</w:t>
      </w:r>
      <w:r w:rsidRPr="001555A0">
        <w:rPr>
          <w:rtl/>
        </w:rPr>
        <w:t xml:space="preserve"> </w:t>
      </w:r>
      <w:r w:rsidRPr="001555A0">
        <w:rPr>
          <w:rFonts w:hint="cs"/>
          <w:rtl/>
        </w:rPr>
        <w:t>ٱلۡمُطَّوِّعِينَ</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فِي</w:t>
      </w:r>
      <w:r w:rsidRPr="001555A0">
        <w:rPr>
          <w:rtl/>
        </w:rPr>
        <w:t xml:space="preserve"> </w:t>
      </w:r>
      <w:r w:rsidRPr="001555A0">
        <w:rPr>
          <w:rFonts w:hint="cs"/>
          <w:rtl/>
        </w:rPr>
        <w:t>ٱلصَّدَقَٰتِ</w:t>
      </w:r>
      <w:r w:rsidRPr="001555A0">
        <w:rPr>
          <w:rtl/>
        </w:rPr>
        <w:t xml:space="preserve"> </w:t>
      </w:r>
      <w:r w:rsidRPr="001555A0">
        <w:rPr>
          <w:rFonts w:hint="cs"/>
          <w:rtl/>
        </w:rPr>
        <w:t>وَٱلَّذِينَ</w:t>
      </w:r>
      <w:r w:rsidRPr="001555A0">
        <w:rPr>
          <w:rtl/>
        </w:rPr>
        <w:t xml:space="preserve"> </w:t>
      </w:r>
      <w:r w:rsidRPr="001555A0">
        <w:rPr>
          <w:rFonts w:hint="cs"/>
          <w:rtl/>
        </w:rPr>
        <w:t>لَا</w:t>
      </w:r>
      <w:r w:rsidRPr="001555A0">
        <w:rPr>
          <w:rtl/>
        </w:rPr>
        <w:t xml:space="preserve"> </w:t>
      </w:r>
      <w:r w:rsidRPr="001555A0">
        <w:rPr>
          <w:rFonts w:hint="cs"/>
          <w:rtl/>
        </w:rPr>
        <w:t>يَجِدُونَ</w:t>
      </w:r>
      <w:r w:rsidRPr="001555A0">
        <w:rPr>
          <w:rtl/>
        </w:rPr>
        <w:t xml:space="preserve"> </w:t>
      </w:r>
      <w:r w:rsidRPr="001555A0">
        <w:rPr>
          <w:rFonts w:hint="cs"/>
          <w:rtl/>
        </w:rPr>
        <w:t>إِلَّا</w:t>
      </w:r>
      <w:r w:rsidRPr="001555A0">
        <w:rPr>
          <w:rtl/>
        </w:rPr>
        <w:t xml:space="preserve"> </w:t>
      </w:r>
      <w:r w:rsidRPr="001555A0">
        <w:rPr>
          <w:rFonts w:hint="cs"/>
          <w:rtl/>
        </w:rPr>
        <w:t>جُهۡدَهُمۡ</w:t>
      </w:r>
      <w:r w:rsidRPr="001555A0">
        <w:rPr>
          <w:rtl/>
        </w:rPr>
        <w:t xml:space="preserve"> </w:t>
      </w:r>
      <w:r w:rsidRPr="001555A0">
        <w:rPr>
          <w:rFonts w:hint="cs"/>
          <w:rtl/>
        </w:rPr>
        <w:t>فَيَسۡخَرُونَ</w:t>
      </w:r>
      <w:r w:rsidRPr="001555A0">
        <w:rPr>
          <w:rtl/>
        </w:rPr>
        <w:t xml:space="preserve"> </w:t>
      </w:r>
      <w:r w:rsidRPr="001555A0">
        <w:rPr>
          <w:rFonts w:hint="cs"/>
          <w:rtl/>
        </w:rPr>
        <w:t>مِنۡهُمۡ</w:t>
      </w:r>
      <w:r w:rsidRPr="001555A0">
        <w:rPr>
          <w:rtl/>
        </w:rPr>
        <w:t xml:space="preserve"> </w:t>
      </w:r>
      <w:r w:rsidRPr="001555A0">
        <w:rPr>
          <w:rFonts w:hint="cs"/>
          <w:rtl/>
        </w:rPr>
        <w:t>سَخِرَ</w:t>
      </w:r>
      <w:r w:rsidRPr="001555A0">
        <w:rPr>
          <w:rtl/>
        </w:rPr>
        <w:t xml:space="preserve"> </w:t>
      </w:r>
      <w:r w:rsidRPr="001555A0">
        <w:rPr>
          <w:rFonts w:hint="cs"/>
          <w:rtl/>
        </w:rPr>
        <w:t>ٱللَّهُ</w:t>
      </w:r>
      <w:r w:rsidRPr="001555A0">
        <w:rPr>
          <w:rtl/>
        </w:rPr>
        <w:t xml:space="preserve"> </w:t>
      </w:r>
      <w:r w:rsidRPr="001555A0">
        <w:rPr>
          <w:rFonts w:hint="cs"/>
          <w:rtl/>
        </w:rPr>
        <w:t>مِنۡهُمۡ</w:t>
      </w:r>
      <w:r w:rsidRPr="001555A0">
        <w:rPr>
          <w:rtl/>
        </w:rPr>
        <w:t xml:space="preserve"> </w:t>
      </w:r>
      <w:r w:rsidRPr="001555A0">
        <w:rPr>
          <w:rFonts w:hint="cs"/>
          <w:rtl/>
        </w:rPr>
        <w:t>وَلَهُمۡ</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٧٩</w:t>
      </w:r>
      <w:r w:rsidRPr="001555A0">
        <w:rPr>
          <w:rtl/>
        </w:rPr>
        <w:t xml:space="preserve"> </w:t>
      </w:r>
      <w:r w:rsidRPr="001555A0">
        <w:rPr>
          <w:rFonts w:hint="cs"/>
          <w:rtl/>
        </w:rPr>
        <w:t>ٱسۡتَغۡفِرۡ</w:t>
      </w:r>
      <w:r w:rsidRPr="001555A0">
        <w:rPr>
          <w:rtl/>
        </w:rPr>
        <w:t xml:space="preserve"> </w:t>
      </w:r>
      <w:r w:rsidRPr="001555A0">
        <w:rPr>
          <w:rFonts w:hint="cs"/>
          <w:rtl/>
        </w:rPr>
        <w:t>لَهُمۡ</w:t>
      </w:r>
      <w:r w:rsidRPr="001555A0">
        <w:rPr>
          <w:rtl/>
        </w:rPr>
        <w:t xml:space="preserve"> </w:t>
      </w:r>
      <w:r w:rsidRPr="001555A0">
        <w:rPr>
          <w:rFonts w:hint="cs"/>
          <w:rtl/>
        </w:rPr>
        <w:t>أَوۡ</w:t>
      </w:r>
      <w:r w:rsidRPr="001555A0">
        <w:rPr>
          <w:rtl/>
        </w:rPr>
        <w:t xml:space="preserve"> </w:t>
      </w:r>
      <w:r w:rsidRPr="001555A0">
        <w:rPr>
          <w:rFonts w:hint="cs"/>
          <w:rtl/>
        </w:rPr>
        <w:t>لَا</w:t>
      </w:r>
      <w:r w:rsidRPr="001555A0">
        <w:rPr>
          <w:rtl/>
        </w:rPr>
        <w:t xml:space="preserve"> </w:t>
      </w:r>
      <w:r w:rsidRPr="001555A0">
        <w:rPr>
          <w:rFonts w:hint="cs"/>
          <w:rtl/>
        </w:rPr>
        <w:t>تَسۡتَغۡفِرۡ</w:t>
      </w:r>
      <w:r w:rsidRPr="001555A0">
        <w:rPr>
          <w:rtl/>
        </w:rPr>
        <w:t xml:space="preserve"> </w:t>
      </w:r>
      <w:r w:rsidRPr="001555A0">
        <w:rPr>
          <w:rFonts w:hint="cs"/>
          <w:rtl/>
        </w:rPr>
        <w:t>لَهُمۡ</w:t>
      </w:r>
      <w:r w:rsidRPr="001555A0">
        <w:rPr>
          <w:rtl/>
        </w:rPr>
        <w:t xml:space="preserve"> </w:t>
      </w:r>
      <w:r w:rsidRPr="001555A0">
        <w:rPr>
          <w:rFonts w:hint="cs"/>
          <w:rtl/>
        </w:rPr>
        <w:t>إِن</w:t>
      </w:r>
      <w:r w:rsidRPr="001555A0">
        <w:rPr>
          <w:rtl/>
        </w:rPr>
        <w:t xml:space="preserve"> </w:t>
      </w:r>
      <w:r w:rsidRPr="001555A0">
        <w:rPr>
          <w:rFonts w:hint="cs"/>
          <w:rtl/>
        </w:rPr>
        <w:t>تَسۡتَغۡفِرۡ</w:t>
      </w:r>
      <w:r w:rsidRPr="001555A0">
        <w:rPr>
          <w:rtl/>
        </w:rPr>
        <w:t xml:space="preserve"> </w:t>
      </w:r>
      <w:r w:rsidRPr="001555A0">
        <w:rPr>
          <w:rFonts w:hint="cs"/>
          <w:rtl/>
        </w:rPr>
        <w:t>لَهُمۡ</w:t>
      </w:r>
      <w:r w:rsidRPr="001555A0">
        <w:rPr>
          <w:rtl/>
        </w:rPr>
        <w:t xml:space="preserve"> </w:t>
      </w:r>
      <w:r w:rsidRPr="001555A0">
        <w:rPr>
          <w:rFonts w:hint="cs"/>
          <w:rtl/>
        </w:rPr>
        <w:t>سَبۡعِينَ</w:t>
      </w:r>
      <w:r w:rsidRPr="001555A0">
        <w:rPr>
          <w:rtl/>
        </w:rPr>
        <w:t xml:space="preserve"> </w:t>
      </w:r>
      <w:r w:rsidRPr="001555A0">
        <w:rPr>
          <w:rFonts w:hint="cs"/>
          <w:rtl/>
        </w:rPr>
        <w:t>مَرَّةٗ</w:t>
      </w:r>
      <w:r w:rsidRPr="001555A0">
        <w:rPr>
          <w:rtl/>
        </w:rPr>
        <w:t xml:space="preserve"> </w:t>
      </w:r>
      <w:r w:rsidRPr="001555A0">
        <w:rPr>
          <w:rFonts w:hint="cs"/>
          <w:rtl/>
        </w:rPr>
        <w:t>فَلَن</w:t>
      </w:r>
      <w:r w:rsidRPr="001555A0">
        <w:rPr>
          <w:rtl/>
        </w:rPr>
        <w:t xml:space="preserve"> </w:t>
      </w:r>
      <w:r w:rsidRPr="001555A0">
        <w:rPr>
          <w:rFonts w:hint="cs"/>
          <w:rtl/>
        </w:rPr>
        <w:t>يَغۡفِرَ</w:t>
      </w:r>
      <w:r w:rsidRPr="001555A0">
        <w:rPr>
          <w:rtl/>
        </w:rPr>
        <w:t xml:space="preserve"> </w:t>
      </w:r>
      <w:r w:rsidRPr="001555A0">
        <w:rPr>
          <w:rFonts w:hint="cs"/>
          <w:rtl/>
        </w:rPr>
        <w:t>ٱللَّهُ</w:t>
      </w:r>
      <w:r w:rsidRPr="001555A0">
        <w:rPr>
          <w:rtl/>
        </w:rPr>
        <w:t xml:space="preserve"> </w:t>
      </w:r>
      <w:r w:rsidRPr="001555A0">
        <w:rPr>
          <w:rFonts w:hint="cs"/>
          <w:rtl/>
        </w:rPr>
        <w:t>لَهُمۡۚ</w:t>
      </w:r>
      <w:r w:rsidRPr="001555A0">
        <w:rPr>
          <w:rtl/>
        </w:rPr>
        <w:t xml:space="preserve"> </w:t>
      </w:r>
      <w:r w:rsidRPr="001555A0">
        <w:rPr>
          <w:rFonts w:hint="cs"/>
          <w:rtl/>
        </w:rPr>
        <w:t>ذَٰلِكَ</w:t>
      </w:r>
      <w:r w:rsidRPr="001555A0">
        <w:rPr>
          <w:rtl/>
        </w:rPr>
        <w:t xml:space="preserve"> </w:t>
      </w:r>
      <w:r w:rsidRPr="001555A0">
        <w:rPr>
          <w:rFonts w:hint="cs"/>
          <w:rtl/>
        </w:rPr>
        <w:t>بِأَنَّهُمۡ</w:t>
      </w:r>
      <w:r w:rsidRPr="001555A0">
        <w:rPr>
          <w:rtl/>
        </w:rPr>
        <w:t xml:space="preserve"> </w:t>
      </w:r>
      <w:r w:rsidRPr="001555A0">
        <w:rPr>
          <w:rFonts w:hint="cs"/>
          <w:rtl/>
        </w:rPr>
        <w:t>كَفَرُواْ</w:t>
      </w:r>
      <w:r w:rsidRPr="001555A0">
        <w:rPr>
          <w:rtl/>
        </w:rPr>
        <w:t xml:space="preserve"> </w:t>
      </w:r>
      <w:r w:rsidRPr="001555A0">
        <w:rPr>
          <w:rFonts w:hint="cs"/>
          <w:rtl/>
        </w:rPr>
        <w:t>بِٱللَّهِ</w:t>
      </w:r>
      <w:r w:rsidRPr="001555A0">
        <w:rPr>
          <w:rtl/>
        </w:rPr>
        <w:t xml:space="preserve"> </w:t>
      </w:r>
      <w:r w:rsidRPr="001555A0">
        <w:rPr>
          <w:rFonts w:hint="cs"/>
          <w:rtl/>
        </w:rPr>
        <w:t>وَرَسُولِهِۦۗ</w:t>
      </w:r>
      <w:r w:rsidRPr="001555A0">
        <w:rPr>
          <w:rtl/>
        </w:rPr>
        <w:t xml:space="preserve"> </w:t>
      </w:r>
      <w:r w:rsidRPr="001555A0">
        <w:rPr>
          <w:rFonts w:hint="cs"/>
          <w:rtl/>
        </w:rPr>
        <w:t>وَٱللَّهُ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ٱلۡفَٰسِقِينَ</w:t>
      </w:r>
      <w:r w:rsidRPr="001555A0">
        <w:rPr>
          <w:rtl/>
        </w:rPr>
        <w:t xml:space="preserve"> </w:t>
      </w:r>
      <w:r w:rsidRPr="001555A0">
        <w:rPr>
          <w:rFonts w:hint="cs"/>
          <w:rtl/>
        </w:rPr>
        <w:t>٨٠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79-80</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آنان</w:t>
      </w:r>
      <w:r w:rsidR="00AD3364" w:rsidRPr="001555A0">
        <w:rPr>
          <w:rFonts w:hint="cs"/>
          <w:rtl/>
        </w:rPr>
        <w:t xml:space="preserve"> </w:t>
      </w:r>
      <w:r w:rsidRPr="001555A0">
        <w:rPr>
          <w:rFonts w:hint="cs"/>
          <w:rtl/>
        </w:rPr>
        <w:t>که مؤمنین</w:t>
      </w:r>
      <w:r w:rsidR="00AD3364" w:rsidRPr="001555A0">
        <w:rPr>
          <w:rFonts w:hint="cs"/>
          <w:rtl/>
        </w:rPr>
        <w:t>ِ</w:t>
      </w:r>
      <w:r w:rsidR="00FD3F1F" w:rsidRPr="001555A0">
        <w:rPr>
          <w:rFonts w:hint="cs"/>
          <w:rtl/>
        </w:rPr>
        <w:t xml:space="preserve"> راغب به خیر </w:t>
      </w:r>
      <w:r w:rsidR="00FE0C63" w:rsidRPr="001555A0">
        <w:rPr>
          <w:rFonts w:hint="cs"/>
          <w:rtl/>
        </w:rPr>
        <w:t xml:space="preserve">را </w:t>
      </w:r>
      <w:r w:rsidRPr="001555A0">
        <w:rPr>
          <w:rFonts w:hint="cs"/>
          <w:rtl/>
        </w:rPr>
        <w:t>که به میل خود صدقات</w:t>
      </w:r>
      <w:r w:rsidR="00AD3364" w:rsidRPr="001555A0">
        <w:rPr>
          <w:rFonts w:hint="cs"/>
          <w:rtl/>
        </w:rPr>
        <w:t>ِ</w:t>
      </w:r>
      <w:r w:rsidRPr="001555A0">
        <w:rPr>
          <w:rFonts w:hint="cs"/>
          <w:rtl/>
        </w:rPr>
        <w:t xml:space="preserve"> زیادتری </w:t>
      </w:r>
      <w:r w:rsidR="00FD3F1F" w:rsidRPr="001555A0">
        <w:rPr>
          <w:rFonts w:hint="cs"/>
          <w:rtl/>
        </w:rPr>
        <w:t>می</w:t>
      </w:r>
      <w:r w:rsidR="00FD3F1F" w:rsidRPr="001555A0">
        <w:rPr>
          <w:rFonts w:hint="cs"/>
          <w:rtl/>
        </w:rPr>
        <w:softHyphen/>
        <w:t>دهند و</w:t>
      </w:r>
      <w:r w:rsidR="006B300C" w:rsidRPr="001555A0">
        <w:rPr>
          <w:rFonts w:hint="cs"/>
          <w:rtl/>
        </w:rPr>
        <w:t xml:space="preserve"> </w:t>
      </w:r>
      <w:r w:rsidR="00FD3F1F" w:rsidRPr="001555A0">
        <w:rPr>
          <w:rFonts w:hint="cs"/>
          <w:rtl/>
        </w:rPr>
        <w:t>(</w:t>
      </w:r>
      <w:r w:rsidRPr="001555A0">
        <w:rPr>
          <w:rFonts w:hint="cs"/>
          <w:rtl/>
        </w:rPr>
        <w:t>نیز</w:t>
      </w:r>
      <w:r w:rsidR="00FD3F1F" w:rsidRPr="001555A0">
        <w:rPr>
          <w:rFonts w:hint="cs"/>
          <w:rtl/>
        </w:rPr>
        <w:t>)</w:t>
      </w:r>
      <w:r w:rsidRPr="001555A0">
        <w:rPr>
          <w:rFonts w:hint="cs"/>
          <w:rtl/>
        </w:rPr>
        <w:t xml:space="preserve"> </w:t>
      </w:r>
      <w:r w:rsidR="00FD3F1F" w:rsidRPr="001555A0">
        <w:rPr>
          <w:rFonts w:hint="cs"/>
          <w:rtl/>
        </w:rPr>
        <w:t>کسانی</w:t>
      </w:r>
      <w:r w:rsidR="00FE0C63" w:rsidRPr="001555A0">
        <w:rPr>
          <w:rFonts w:hint="cs"/>
          <w:rtl/>
        </w:rPr>
        <w:t xml:space="preserve"> را </w:t>
      </w:r>
      <w:r w:rsidRPr="001555A0">
        <w:rPr>
          <w:rFonts w:hint="cs"/>
          <w:rtl/>
        </w:rPr>
        <w:t>که ج</w:t>
      </w:r>
      <w:r w:rsidR="00FD3F1F" w:rsidRPr="001555A0">
        <w:rPr>
          <w:rFonts w:hint="cs"/>
          <w:rtl/>
        </w:rPr>
        <w:t>ُ</w:t>
      </w:r>
      <w:r w:rsidRPr="001555A0">
        <w:rPr>
          <w:rFonts w:hint="cs"/>
          <w:rtl/>
        </w:rPr>
        <w:t xml:space="preserve">ز </w:t>
      </w:r>
      <w:r w:rsidR="00FD3F1F" w:rsidRPr="001555A0">
        <w:rPr>
          <w:rFonts w:hint="cs"/>
          <w:rtl/>
        </w:rPr>
        <w:t>به اندازۀ توانشان</w:t>
      </w:r>
      <w:r w:rsidRPr="001555A0">
        <w:rPr>
          <w:rFonts w:hint="cs"/>
          <w:rtl/>
        </w:rPr>
        <w:t xml:space="preserve"> </w:t>
      </w:r>
      <w:r w:rsidR="00FD3F1F" w:rsidRPr="001555A0">
        <w:rPr>
          <w:rFonts w:hint="cs"/>
          <w:rtl/>
        </w:rPr>
        <w:t>چیزی(برای انفاق)</w:t>
      </w:r>
      <w:r w:rsidRPr="001555A0">
        <w:rPr>
          <w:rFonts w:hint="cs"/>
          <w:rtl/>
        </w:rPr>
        <w:t>نمی‌یابند</w:t>
      </w:r>
      <w:r w:rsidR="00FD3F1F" w:rsidRPr="001555A0">
        <w:rPr>
          <w:rFonts w:hint="cs"/>
          <w:rtl/>
        </w:rPr>
        <w:t>،</w:t>
      </w:r>
      <w:r w:rsidRPr="001555A0">
        <w:rPr>
          <w:rFonts w:hint="cs"/>
          <w:rtl/>
        </w:rPr>
        <w:t xml:space="preserve"> </w:t>
      </w:r>
      <w:r w:rsidR="00FD3F1F" w:rsidRPr="001555A0">
        <w:rPr>
          <w:rFonts w:hint="cs"/>
          <w:rtl/>
        </w:rPr>
        <w:t>عیبجویند و عیب می</w:t>
      </w:r>
      <w:r w:rsidR="00FD3F1F" w:rsidRPr="001555A0">
        <w:rPr>
          <w:rFonts w:hint="cs"/>
          <w:rtl/>
        </w:rPr>
        <w:softHyphen/>
        <w:t>کنند</w:t>
      </w:r>
      <w:r w:rsidR="006B300C" w:rsidRPr="001555A0">
        <w:rPr>
          <w:rFonts w:hint="cs"/>
          <w:rtl/>
        </w:rPr>
        <w:t xml:space="preserve"> </w:t>
      </w:r>
      <w:r w:rsidR="005677A3" w:rsidRPr="001555A0">
        <w:rPr>
          <w:rFonts w:hint="cs"/>
          <w:rtl/>
        </w:rPr>
        <w:t>و</w:t>
      </w:r>
      <w:r w:rsidR="006B300C" w:rsidRPr="001555A0">
        <w:rPr>
          <w:rFonts w:hint="cs"/>
          <w:rtl/>
        </w:rPr>
        <w:t xml:space="preserve"> </w:t>
      </w:r>
      <w:r w:rsidRPr="001555A0">
        <w:rPr>
          <w:rFonts w:hint="cs"/>
          <w:rtl/>
        </w:rPr>
        <w:t xml:space="preserve">ایشان </w:t>
      </w:r>
      <w:r w:rsidR="00FD3F1F" w:rsidRPr="001555A0">
        <w:rPr>
          <w:rFonts w:hint="cs"/>
          <w:rtl/>
        </w:rPr>
        <w:t xml:space="preserve">را </w:t>
      </w:r>
      <w:r w:rsidRPr="001555A0">
        <w:rPr>
          <w:rFonts w:hint="cs"/>
          <w:rtl/>
        </w:rPr>
        <w:t>مسخره و استهزاء می‌کنن</w:t>
      </w:r>
      <w:r w:rsidR="00453159" w:rsidRPr="001555A0">
        <w:rPr>
          <w:rFonts w:hint="cs"/>
          <w:rtl/>
        </w:rPr>
        <w:t>د، خدا ایشان را استهزاء کند و ب</w:t>
      </w:r>
      <w:r w:rsidRPr="001555A0">
        <w:rPr>
          <w:rFonts w:hint="cs"/>
          <w:rtl/>
        </w:rPr>
        <w:t>ر</w:t>
      </w:r>
      <w:r w:rsidR="00453159" w:rsidRPr="001555A0">
        <w:rPr>
          <w:rFonts w:hint="cs"/>
          <w:rtl/>
        </w:rPr>
        <w:t>ا</w:t>
      </w:r>
      <w:r w:rsidRPr="001555A0">
        <w:rPr>
          <w:rFonts w:hint="cs"/>
          <w:rtl/>
        </w:rPr>
        <w:t>ی ایشان عذاب دردناک است(79) چه آمرزش</w:t>
      </w:r>
      <w:r w:rsidR="00FE0C63" w:rsidRPr="001555A0">
        <w:rPr>
          <w:rFonts w:hint="cs"/>
          <w:rtl/>
        </w:rPr>
        <w:t xml:space="preserve"> برای ایشان</w:t>
      </w:r>
      <w:r w:rsidRPr="001555A0">
        <w:rPr>
          <w:rFonts w:hint="cs"/>
          <w:rtl/>
        </w:rPr>
        <w:t xml:space="preserve"> بطلبی و</w:t>
      </w:r>
      <w:r w:rsidR="006B300C" w:rsidRPr="001555A0">
        <w:rPr>
          <w:rFonts w:hint="cs"/>
          <w:rtl/>
        </w:rPr>
        <w:t xml:space="preserve"> </w:t>
      </w:r>
      <w:r w:rsidRPr="001555A0">
        <w:rPr>
          <w:rFonts w:hint="cs"/>
          <w:rtl/>
        </w:rPr>
        <w:t>چه آمر</w:t>
      </w:r>
      <w:r w:rsidR="00453159" w:rsidRPr="001555A0">
        <w:rPr>
          <w:rFonts w:hint="cs"/>
          <w:rtl/>
        </w:rPr>
        <w:t>ز</w:t>
      </w:r>
      <w:r w:rsidRPr="001555A0">
        <w:rPr>
          <w:rFonts w:hint="cs"/>
          <w:rtl/>
        </w:rPr>
        <w:t>ش نطلبی، اگر هفتاد مرتبه برای ایشان آمرزش به طلبی هرگز خدا ایشان را نیامرزد، این به سبب این است که ایشان به خدا و رسول او کافر شدند و خدا قوم فاسقان را هدایت نمی</w:t>
      </w:r>
      <w:r w:rsidRPr="001555A0">
        <w:rPr>
          <w:rFonts w:hint="eastAsia"/>
          <w:rtl/>
        </w:rPr>
        <w:t>‌</w:t>
      </w:r>
      <w:r w:rsidRPr="001555A0">
        <w:rPr>
          <w:rFonts w:hint="cs"/>
          <w:rtl/>
        </w:rPr>
        <w:t>کند.(80)</w:t>
      </w:r>
    </w:p>
    <w:p w:rsidR="00886115" w:rsidRPr="001555A0" w:rsidRDefault="00886115" w:rsidP="0096048F">
      <w:pPr>
        <w:pStyle w:val="a1"/>
      </w:pPr>
      <w:r w:rsidRPr="001555A0">
        <w:rPr>
          <w:rFonts w:cs="B Zar" w:hint="cs"/>
          <w:b/>
          <w:bCs/>
          <w:sz w:val="26"/>
          <w:szCs w:val="26"/>
          <w:rtl/>
        </w:rPr>
        <w:t>نکات</w:t>
      </w:r>
      <w:r w:rsidR="004E4821" w:rsidRPr="001555A0">
        <w:rPr>
          <w:rFonts w:cs="B Zar" w:hint="cs"/>
          <w:b/>
          <w:bCs/>
          <w:sz w:val="26"/>
          <w:szCs w:val="26"/>
          <w:rtl/>
        </w:rPr>
        <w:t xml:space="preserve">: </w:t>
      </w:r>
      <w:r w:rsidR="00E46BE3" w:rsidRPr="001555A0">
        <w:rPr>
          <w:rFonts w:hint="cs"/>
          <w:rtl/>
        </w:rPr>
        <w:t>یکی از</w:t>
      </w:r>
      <w:r w:rsidR="006B300C" w:rsidRPr="001555A0">
        <w:rPr>
          <w:rFonts w:hint="cs"/>
          <w:rtl/>
        </w:rPr>
        <w:t xml:space="preserve"> </w:t>
      </w:r>
      <w:r w:rsidR="00E46BE3" w:rsidRPr="001555A0">
        <w:rPr>
          <w:rFonts w:hint="cs"/>
          <w:rtl/>
        </w:rPr>
        <w:t>گناهان بزرگ عیبجوی</w:t>
      </w:r>
      <w:r w:rsidR="006B300C" w:rsidRPr="001555A0">
        <w:rPr>
          <w:rFonts w:hint="cs"/>
          <w:rtl/>
        </w:rPr>
        <w:t>ی است آن هم عیبجوی</w:t>
      </w:r>
      <w:r w:rsidRPr="001555A0">
        <w:rPr>
          <w:rFonts w:hint="cs"/>
          <w:rtl/>
        </w:rPr>
        <w:t>ی از کسانی</w:t>
      </w:r>
      <w:r w:rsidR="00E46BE3" w:rsidRPr="001555A0">
        <w:rPr>
          <w:rFonts w:hint="cs"/>
          <w:rtl/>
        </w:rPr>
        <w:t xml:space="preserve"> </w:t>
      </w:r>
      <w:r w:rsidRPr="001555A0">
        <w:rPr>
          <w:rFonts w:hint="cs"/>
          <w:rtl/>
        </w:rPr>
        <w:t>که ب</w:t>
      </w:r>
      <w:r w:rsidR="00E46BE3" w:rsidRPr="001555A0">
        <w:rPr>
          <w:rFonts w:hint="cs"/>
          <w:rtl/>
        </w:rPr>
        <w:t xml:space="preserve">ه </w:t>
      </w:r>
      <w:r w:rsidRPr="001555A0">
        <w:rPr>
          <w:rFonts w:hint="cs"/>
          <w:rtl/>
        </w:rPr>
        <w:t>ظاهر کار خوبی کر</w:t>
      </w:r>
      <w:r w:rsidR="0017701A" w:rsidRPr="001555A0">
        <w:rPr>
          <w:rFonts w:hint="cs"/>
          <w:rtl/>
        </w:rPr>
        <w:t>د</w:t>
      </w:r>
      <w:r w:rsidRPr="001555A0">
        <w:rPr>
          <w:rFonts w:hint="cs"/>
          <w:rtl/>
        </w:rPr>
        <w:t>ه‌اند در عوض تشکر و</w:t>
      </w:r>
      <w:r w:rsidR="006B300C" w:rsidRPr="001555A0">
        <w:rPr>
          <w:rFonts w:hint="cs"/>
          <w:rtl/>
        </w:rPr>
        <w:t xml:space="preserve"> </w:t>
      </w:r>
      <w:r w:rsidRPr="001555A0">
        <w:rPr>
          <w:rFonts w:hint="cs"/>
          <w:rtl/>
        </w:rPr>
        <w:t>ترغیب و تشویق</w:t>
      </w:r>
      <w:r w:rsidR="00A40A00" w:rsidRPr="001555A0">
        <w:rPr>
          <w:rFonts w:hint="cs"/>
          <w:rtl/>
        </w:rPr>
        <w:t>.</w:t>
      </w:r>
      <w:r w:rsidRPr="001555A0">
        <w:rPr>
          <w:rFonts w:hint="cs"/>
          <w:rtl/>
        </w:rPr>
        <w:t xml:space="preserve"> در ذیل این آیات روایات شده که چون رسول خدا</w:t>
      </w:r>
      <w:r w:rsidR="00947FB1" w:rsidRPr="001555A0">
        <w:rPr>
          <w:rFonts w:cs="CTraditional Arabic" w:hint="cs"/>
          <w:rtl/>
        </w:rPr>
        <w:t>ص</w:t>
      </w:r>
      <w:r w:rsidR="0017701A" w:rsidRPr="001555A0">
        <w:rPr>
          <w:rFonts w:hint="cs"/>
          <w:rtl/>
        </w:rPr>
        <w:t xml:space="preserve"> مر</w:t>
      </w:r>
      <w:r w:rsidRPr="001555A0">
        <w:rPr>
          <w:rFonts w:hint="cs"/>
          <w:rtl/>
        </w:rPr>
        <w:t xml:space="preserve">دم را ترغیب کرد برای تجهیز و مهیا شدن و حرکت به سوی </w:t>
      </w:r>
      <w:r w:rsidR="0017701A" w:rsidRPr="001555A0">
        <w:rPr>
          <w:rFonts w:hint="cs"/>
          <w:rtl/>
        </w:rPr>
        <w:t>جنگ تبوک. عبدالرحمن ب</w:t>
      </w:r>
      <w:r w:rsidRPr="001555A0">
        <w:rPr>
          <w:rFonts w:hint="cs"/>
          <w:rtl/>
        </w:rPr>
        <w:t>ن عوف چهار هزار درهم آورد و گفت</w:t>
      </w:r>
      <w:r w:rsidR="004E4821" w:rsidRPr="001555A0">
        <w:rPr>
          <w:rFonts w:hint="cs"/>
          <w:rtl/>
        </w:rPr>
        <w:t xml:space="preserve">: </w:t>
      </w:r>
      <w:r w:rsidRPr="001555A0">
        <w:rPr>
          <w:rFonts w:hint="cs"/>
          <w:rtl/>
        </w:rPr>
        <w:t>یا رسول الله من هشت هزار درهم داشتم نصف آنرا برای عیال گذاشته نصف آنرا آوردم.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00A97CD6" w:rsidRPr="001555A0">
        <w:rPr>
          <w:rStyle w:val="Char3"/>
          <w:rFonts w:hint="cs"/>
          <w:rtl/>
        </w:rPr>
        <w:t>«</w:t>
      </w:r>
      <w:r w:rsidR="006B300C" w:rsidRPr="001555A0">
        <w:rPr>
          <w:rStyle w:val="Char3"/>
          <w:rtl/>
        </w:rPr>
        <w:t xml:space="preserve">بَارَكَ اللَّهُ لَكَ فِيمَا </w:t>
      </w:r>
      <w:r w:rsidRPr="001555A0">
        <w:rPr>
          <w:rStyle w:val="Char3"/>
          <w:rtl/>
        </w:rPr>
        <w:t>أ</w:t>
      </w:r>
      <w:r w:rsidR="006B300C" w:rsidRPr="001555A0">
        <w:rPr>
          <w:rStyle w:val="Char3"/>
          <w:rFonts w:hint="cs"/>
          <w:rtl/>
        </w:rPr>
        <w:t>َ</w:t>
      </w:r>
      <w:r w:rsidRPr="001555A0">
        <w:rPr>
          <w:rStyle w:val="Char3"/>
          <w:rtl/>
        </w:rPr>
        <w:t>عط</w:t>
      </w:r>
      <w:r w:rsidR="006B300C" w:rsidRPr="001555A0">
        <w:rPr>
          <w:rStyle w:val="Char3"/>
          <w:rFonts w:hint="cs"/>
          <w:rtl/>
        </w:rPr>
        <w:t>َ</w:t>
      </w:r>
      <w:r w:rsidRPr="001555A0">
        <w:rPr>
          <w:rStyle w:val="Char3"/>
          <w:rtl/>
        </w:rPr>
        <w:t>یت</w:t>
      </w:r>
      <w:r w:rsidR="00243AE4" w:rsidRPr="001555A0">
        <w:rPr>
          <w:rStyle w:val="Char3"/>
          <w:rFonts w:hint="cs"/>
          <w:rtl/>
        </w:rPr>
        <w:t>َ</w:t>
      </w:r>
      <w:r w:rsidR="00185FF3" w:rsidRPr="001555A0">
        <w:rPr>
          <w:rStyle w:val="Char3"/>
          <w:rtl/>
        </w:rPr>
        <w:t xml:space="preserve"> و</w:t>
      </w:r>
      <w:r w:rsidR="006B300C" w:rsidRPr="001555A0">
        <w:rPr>
          <w:rStyle w:val="Char3"/>
          <w:rFonts w:hint="cs"/>
          <w:rtl/>
        </w:rPr>
        <w:t>َ</w:t>
      </w:r>
      <w:r w:rsidRPr="001555A0">
        <w:rPr>
          <w:rStyle w:val="Char3"/>
          <w:rtl/>
        </w:rPr>
        <w:t>ف</w:t>
      </w:r>
      <w:r w:rsidR="006B300C" w:rsidRPr="001555A0">
        <w:rPr>
          <w:rStyle w:val="Char3"/>
          <w:rFonts w:hint="cs"/>
          <w:rtl/>
        </w:rPr>
        <w:t>ِ</w:t>
      </w:r>
      <w:r w:rsidRPr="001555A0">
        <w:rPr>
          <w:rStyle w:val="Char3"/>
          <w:rtl/>
        </w:rPr>
        <w:t>یم</w:t>
      </w:r>
      <w:r w:rsidR="006B300C" w:rsidRPr="001555A0">
        <w:rPr>
          <w:rStyle w:val="Char3"/>
          <w:rFonts w:hint="cs"/>
          <w:rtl/>
        </w:rPr>
        <w:t>َ</w:t>
      </w:r>
      <w:r w:rsidRPr="001555A0">
        <w:rPr>
          <w:rStyle w:val="Char3"/>
          <w:rtl/>
        </w:rPr>
        <w:t>ا أ</w:t>
      </w:r>
      <w:r w:rsidR="006B300C" w:rsidRPr="001555A0">
        <w:rPr>
          <w:rStyle w:val="Char3"/>
          <w:rFonts w:hint="cs"/>
          <w:rtl/>
        </w:rPr>
        <w:t>َ</w:t>
      </w:r>
      <w:r w:rsidRPr="001555A0">
        <w:rPr>
          <w:rStyle w:val="Char3"/>
          <w:rtl/>
        </w:rPr>
        <w:t>مس</w:t>
      </w:r>
      <w:r w:rsidR="006B300C" w:rsidRPr="001555A0">
        <w:rPr>
          <w:rStyle w:val="Char3"/>
          <w:rFonts w:hint="cs"/>
          <w:rtl/>
        </w:rPr>
        <w:t>َ</w:t>
      </w:r>
      <w:r w:rsidR="00AA1DE6" w:rsidRPr="001555A0">
        <w:rPr>
          <w:rStyle w:val="Char3"/>
          <w:rtl/>
        </w:rPr>
        <w:t>ك</w:t>
      </w:r>
      <w:r w:rsidRPr="001555A0">
        <w:rPr>
          <w:rStyle w:val="Char3"/>
          <w:rtl/>
        </w:rPr>
        <w:t>ت</w:t>
      </w:r>
      <w:r w:rsidR="00243AE4" w:rsidRPr="001555A0">
        <w:rPr>
          <w:rStyle w:val="Char3"/>
          <w:rFonts w:hint="cs"/>
          <w:rtl/>
        </w:rPr>
        <w:t>َ</w:t>
      </w:r>
      <w:r w:rsidR="00A97CD6" w:rsidRPr="001555A0">
        <w:rPr>
          <w:rStyle w:val="Char3"/>
          <w:rFonts w:hint="cs"/>
          <w:rtl/>
        </w:rPr>
        <w:t>»</w:t>
      </w:r>
      <w:r w:rsidR="00DB3124" w:rsidRPr="00DB3124">
        <w:rPr>
          <w:rStyle w:val="FootnoteReference"/>
          <w:rFonts w:eastAsia="SimSun" w:cs="Arabic11 BT"/>
          <w:szCs w:val="28"/>
          <w:rtl/>
        </w:rPr>
        <w:t>(</w:t>
      </w:r>
      <w:r w:rsidR="00DB3124" w:rsidRPr="00DB3124">
        <w:rPr>
          <w:rStyle w:val="FootnoteReference"/>
          <w:rFonts w:eastAsia="SimSun" w:cs="Arabic11 BT"/>
          <w:szCs w:val="28"/>
          <w:rtl/>
        </w:rPr>
        <w:footnoteReference w:id="130"/>
      </w:r>
      <w:r w:rsidR="00DB3124" w:rsidRPr="00DB3124">
        <w:rPr>
          <w:rStyle w:val="FootnoteReference"/>
          <w:rFonts w:eastAsia="SimSun" w:cs="Arabic11 BT"/>
          <w:szCs w:val="28"/>
          <w:rtl/>
        </w:rPr>
        <w:t>)</w:t>
      </w:r>
      <w:r w:rsidR="0017701A" w:rsidRPr="001555A0">
        <w:rPr>
          <w:rFonts w:hint="cs"/>
          <w:rtl/>
        </w:rPr>
        <w:t xml:space="preserve">. و عمر نیز </w:t>
      </w:r>
      <w:r w:rsidRPr="001555A0">
        <w:rPr>
          <w:rFonts w:hint="cs"/>
          <w:rtl/>
        </w:rPr>
        <w:t>ه</w:t>
      </w:r>
      <w:r w:rsidR="0017701A" w:rsidRPr="001555A0">
        <w:rPr>
          <w:rFonts w:hint="cs"/>
          <w:rtl/>
        </w:rPr>
        <w:t>م</w:t>
      </w:r>
      <w:r w:rsidRPr="001555A0">
        <w:rPr>
          <w:rFonts w:hint="cs"/>
          <w:rtl/>
        </w:rPr>
        <w:t>ان مقدار آور</w:t>
      </w:r>
      <w:r w:rsidR="00A40A00" w:rsidRPr="001555A0">
        <w:rPr>
          <w:rFonts w:hint="cs"/>
          <w:rtl/>
        </w:rPr>
        <w:t>د و عاصم بن عدی انصاری هفتاد وسق</w:t>
      </w:r>
      <w:r w:rsidRPr="001555A0">
        <w:rPr>
          <w:rFonts w:hint="cs"/>
          <w:rtl/>
        </w:rPr>
        <w:t xml:space="preserve"> از خرما آورد و عثمان نیز صدق</w:t>
      </w:r>
      <w:r w:rsidR="00A7316A" w:rsidRPr="001555A0">
        <w:rPr>
          <w:rFonts w:hint="cs"/>
          <w:rtl/>
        </w:rPr>
        <w:t>ۀ</w:t>
      </w:r>
      <w:r w:rsidRPr="001555A0">
        <w:rPr>
          <w:rFonts w:hint="cs"/>
          <w:rtl/>
        </w:rPr>
        <w:t xml:space="preserve"> بزرگی آورد</w:t>
      </w:r>
      <w:r w:rsidR="006B300C" w:rsidRPr="001555A0">
        <w:rPr>
          <w:rFonts w:hint="cs"/>
          <w:rtl/>
        </w:rPr>
        <w:t xml:space="preserve"> </w:t>
      </w:r>
      <w:r w:rsidR="005677A3" w:rsidRPr="001555A0">
        <w:rPr>
          <w:rFonts w:hint="cs"/>
          <w:rtl/>
        </w:rPr>
        <w:t>و</w:t>
      </w:r>
      <w:r w:rsidRPr="001555A0">
        <w:rPr>
          <w:rFonts w:hint="cs"/>
          <w:rtl/>
        </w:rPr>
        <w:t>لی ابوعقیل که مرد فقیری بود یک صاع خرما آورد و گفت</w:t>
      </w:r>
      <w:r w:rsidR="004E4821" w:rsidRPr="001555A0">
        <w:rPr>
          <w:rFonts w:hint="cs"/>
          <w:rtl/>
        </w:rPr>
        <w:t xml:space="preserve">: </w:t>
      </w:r>
      <w:r w:rsidR="00A40A00" w:rsidRPr="001555A0">
        <w:rPr>
          <w:rFonts w:hint="cs"/>
          <w:rtl/>
        </w:rPr>
        <w:t>شب گذشته اجير</w:t>
      </w:r>
      <w:r w:rsidRPr="001555A0">
        <w:rPr>
          <w:rFonts w:hint="cs"/>
          <w:rtl/>
        </w:rPr>
        <w:t xml:space="preserve"> شدم و باغی را از چاه آبیاری کردم. پ</w:t>
      </w:r>
      <w:r w:rsidR="0017701A" w:rsidRPr="001555A0">
        <w:rPr>
          <w:rFonts w:hint="cs"/>
          <w:rtl/>
        </w:rPr>
        <w:t>س</w:t>
      </w:r>
      <w:r w:rsidRPr="001555A0">
        <w:rPr>
          <w:rFonts w:hint="cs"/>
          <w:rtl/>
        </w:rPr>
        <w:t xml:space="preserve"> دو صاع خرمایم دادند. یک صاع برای عیالم نهادم و ی</w:t>
      </w:r>
      <w:r w:rsidR="005C441F" w:rsidRPr="001555A0">
        <w:rPr>
          <w:rFonts w:hint="cs"/>
          <w:rtl/>
        </w:rPr>
        <w:t>کی را برای پروردگارم. رسول</w:t>
      </w:r>
      <w:r w:rsidR="005C441F"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امر نمود آنرا روی صدقات گذاشتند. منافقان همه را طعن زدند</w:t>
      </w:r>
      <w:r w:rsidR="00A40A00" w:rsidRPr="001555A0">
        <w:rPr>
          <w:rFonts w:hint="cs"/>
          <w:rtl/>
        </w:rPr>
        <w:t>؛</w:t>
      </w:r>
      <w:r w:rsidRPr="001555A0">
        <w:rPr>
          <w:rFonts w:hint="cs"/>
          <w:rtl/>
        </w:rPr>
        <w:t xml:space="preserve"> اغنیاء را به ریا و سمعه طعن زدند و ابوعقیل را به خود نشان دادن به رسول خدا</w:t>
      </w:r>
      <w:r w:rsidR="00947FB1" w:rsidRPr="001555A0">
        <w:rPr>
          <w:rFonts w:cs="CTraditional Arabic" w:hint="cs"/>
          <w:rtl/>
        </w:rPr>
        <w:t>ص</w:t>
      </w:r>
      <w:r w:rsidRPr="001555A0">
        <w:rPr>
          <w:rFonts w:hint="cs"/>
          <w:rtl/>
        </w:rPr>
        <w:t xml:space="preserve"> و گفتند</w:t>
      </w:r>
      <w:r w:rsidR="004E4821" w:rsidRPr="001555A0">
        <w:rPr>
          <w:rFonts w:hint="cs"/>
          <w:rtl/>
        </w:rPr>
        <w:t xml:space="preserve">: </w:t>
      </w:r>
      <w:r w:rsidRPr="001555A0">
        <w:rPr>
          <w:rFonts w:hint="cs"/>
          <w:rtl/>
        </w:rPr>
        <w:t>ریا کرده و خدا بی‌نیاز است از صاع او. پس خدا این آیات را نازل ن</w:t>
      </w:r>
      <w:r w:rsidR="0017701A" w:rsidRPr="001555A0">
        <w:rPr>
          <w:rFonts w:hint="cs"/>
          <w:rtl/>
        </w:rPr>
        <w:t>م</w:t>
      </w:r>
      <w:r w:rsidRPr="001555A0">
        <w:rPr>
          <w:rFonts w:hint="cs"/>
          <w:rtl/>
        </w:rPr>
        <w:t>ود</w:t>
      </w:r>
      <w:r w:rsidR="00611A98" w:rsidRPr="001555A0">
        <w:rPr>
          <w:rFonts w:cs="Arabic11 BT"/>
          <w:vertAlign w:val="superscript"/>
          <w:rtl/>
          <w:lang w:bidi="ar-SA"/>
        </w:rPr>
        <w:t>(</w:t>
      </w:r>
      <w:r w:rsidR="00611A98" w:rsidRPr="001555A0">
        <w:rPr>
          <w:rFonts w:cs="Arabic11 BT"/>
          <w:vertAlign w:val="superscript"/>
          <w:rtl/>
          <w:lang w:bidi="ar-SA"/>
        </w:rPr>
        <w:footnoteReference w:id="131"/>
      </w:r>
      <w:r w:rsidR="00611A98" w:rsidRPr="001555A0">
        <w:rPr>
          <w:rFonts w:cs="Arabic11 BT"/>
          <w:vertAlign w:val="superscript"/>
          <w:rtl/>
          <w:lang w:bidi="ar-SA"/>
        </w:rPr>
        <w:t>)</w:t>
      </w:r>
      <w:r w:rsidRPr="001555A0">
        <w:rPr>
          <w:rFonts w:hint="cs"/>
          <w:rtl/>
        </w:rPr>
        <w:t>. و</w:t>
      </w:r>
      <w:r w:rsidR="0026426D" w:rsidRPr="001555A0">
        <w:rPr>
          <w:rFonts w:hint="cs"/>
          <w:rtl/>
        </w:rPr>
        <w:t xml:space="preserve"> از آی</w:t>
      </w:r>
      <w:r w:rsidR="00A7316A" w:rsidRPr="001555A0">
        <w:rPr>
          <w:rFonts w:hint="cs"/>
          <w:rtl/>
        </w:rPr>
        <w:t>ۀ</w:t>
      </w:r>
      <w:r w:rsidR="0026426D" w:rsidRPr="001555A0">
        <w:rPr>
          <w:rFonts w:hint="cs"/>
          <w:rtl/>
        </w:rPr>
        <w:t xml:space="preserve"> 80 استفاده می‌شود که هر</w:t>
      </w:r>
      <w:r w:rsidR="006B300C" w:rsidRPr="001555A0">
        <w:rPr>
          <w:rFonts w:hint="eastAsia"/>
          <w:rtl/>
        </w:rPr>
        <w:t>‌</w:t>
      </w:r>
      <w:r w:rsidR="006B300C" w:rsidRPr="001555A0">
        <w:rPr>
          <w:rFonts w:hint="cs"/>
          <w:rtl/>
        </w:rPr>
        <w:t>کس اگر مغفرت ا</w:t>
      </w:r>
      <w:r w:rsidRPr="001555A0">
        <w:rPr>
          <w:rFonts w:hint="cs"/>
          <w:rtl/>
        </w:rPr>
        <w:t>لهی بخواهد و حاجتی د</w:t>
      </w:r>
      <w:r w:rsidR="00A40A00" w:rsidRPr="001555A0">
        <w:rPr>
          <w:rFonts w:hint="cs"/>
          <w:rtl/>
        </w:rPr>
        <w:t>اشته باشد باید حقیقتا خود به توب</w:t>
      </w:r>
      <w:r w:rsidRPr="001555A0">
        <w:rPr>
          <w:rFonts w:hint="cs"/>
          <w:rtl/>
        </w:rPr>
        <w:t>ه بپردازد و از کفر و فسق خود برگردد و إلا وساطت رسول</w:t>
      </w:r>
      <w:r w:rsidR="00947FB1" w:rsidRPr="001555A0">
        <w:rPr>
          <w:rFonts w:cs="CTraditional Arabic" w:hint="cs"/>
          <w:rtl/>
        </w:rPr>
        <w:t>ص</w:t>
      </w:r>
      <w:r w:rsidRPr="001555A0">
        <w:rPr>
          <w:rFonts w:hint="cs"/>
          <w:rtl/>
        </w:rPr>
        <w:t xml:space="preserve"> بدون توبه فایده ندارد. و دیگر اینکه معلوم می‌شود دعای رسول خدا</w:t>
      </w:r>
      <w:r w:rsidR="00947FB1" w:rsidRPr="001555A0">
        <w:rPr>
          <w:rFonts w:cs="CTraditional Arabic" w:hint="cs"/>
          <w:rtl/>
        </w:rPr>
        <w:t>ص</w:t>
      </w:r>
      <w:r w:rsidRPr="001555A0">
        <w:rPr>
          <w:rFonts w:hint="cs"/>
          <w:rtl/>
        </w:rPr>
        <w:t xml:space="preserve"> در همه جا مستجاب نمی‌گردد و البته حق‌تعالی که تابع رسول خود نیست.</w:t>
      </w:r>
    </w:p>
    <w:p w:rsidR="00CB5FF3" w:rsidRPr="001555A0" w:rsidRDefault="00C368F1" w:rsidP="0096048F">
      <w:pPr>
        <w:pStyle w:val="aa"/>
        <w:rPr>
          <w:rtl/>
        </w:rPr>
      </w:pPr>
      <w:r w:rsidRPr="001555A0">
        <w:rPr>
          <w:rFonts w:ascii="Traditional Arabic" w:hAnsi="Traditional Arabic" w:cs="Traditional Arabic"/>
          <w:rtl/>
        </w:rPr>
        <w:t>﴿</w:t>
      </w:r>
      <w:r w:rsidRPr="001555A0">
        <w:rPr>
          <w:rFonts w:hint="cs"/>
          <w:rtl/>
        </w:rPr>
        <w:t>فَرِحَ</w:t>
      </w:r>
      <w:r w:rsidRPr="001555A0">
        <w:rPr>
          <w:rtl/>
        </w:rPr>
        <w:t xml:space="preserve"> </w:t>
      </w:r>
      <w:r w:rsidRPr="001555A0">
        <w:rPr>
          <w:rFonts w:hint="cs"/>
          <w:rtl/>
        </w:rPr>
        <w:t>ٱلۡمُخَلَّفُونَ</w:t>
      </w:r>
      <w:r w:rsidRPr="001555A0">
        <w:rPr>
          <w:rtl/>
        </w:rPr>
        <w:t xml:space="preserve"> </w:t>
      </w:r>
      <w:r w:rsidRPr="001555A0">
        <w:rPr>
          <w:rFonts w:hint="cs"/>
          <w:rtl/>
        </w:rPr>
        <w:t>بِمَقۡعَدِهِمۡ</w:t>
      </w:r>
      <w:r w:rsidRPr="001555A0">
        <w:rPr>
          <w:rtl/>
        </w:rPr>
        <w:t xml:space="preserve"> </w:t>
      </w:r>
      <w:r w:rsidRPr="001555A0">
        <w:rPr>
          <w:rFonts w:hint="cs"/>
          <w:rtl/>
        </w:rPr>
        <w:t>خِلَٰفَ</w:t>
      </w:r>
      <w:r w:rsidRPr="001555A0">
        <w:rPr>
          <w:rtl/>
        </w:rPr>
        <w:t xml:space="preserve"> </w:t>
      </w:r>
      <w:r w:rsidRPr="001555A0">
        <w:rPr>
          <w:rFonts w:hint="cs"/>
          <w:rtl/>
        </w:rPr>
        <w:t>رَسُولِ</w:t>
      </w:r>
      <w:r w:rsidRPr="001555A0">
        <w:rPr>
          <w:rtl/>
        </w:rPr>
        <w:t xml:space="preserve"> </w:t>
      </w:r>
      <w:r w:rsidRPr="001555A0">
        <w:rPr>
          <w:rFonts w:hint="cs"/>
          <w:rtl/>
        </w:rPr>
        <w:t>ٱللَّهِ</w:t>
      </w:r>
      <w:r w:rsidRPr="001555A0">
        <w:rPr>
          <w:rtl/>
        </w:rPr>
        <w:t xml:space="preserve"> </w:t>
      </w:r>
      <w:r w:rsidRPr="001555A0">
        <w:rPr>
          <w:rFonts w:hint="cs"/>
          <w:rtl/>
        </w:rPr>
        <w:t>وَكَرِهُوٓاْ</w:t>
      </w:r>
      <w:r w:rsidRPr="001555A0">
        <w:rPr>
          <w:rtl/>
        </w:rPr>
        <w:t xml:space="preserve"> </w:t>
      </w:r>
      <w:r w:rsidRPr="001555A0">
        <w:rPr>
          <w:rFonts w:hint="cs"/>
          <w:rtl/>
        </w:rPr>
        <w:t>أَن</w:t>
      </w:r>
      <w:r w:rsidRPr="001555A0">
        <w:rPr>
          <w:rtl/>
        </w:rPr>
        <w:t xml:space="preserve"> </w:t>
      </w:r>
      <w:r w:rsidRPr="001555A0">
        <w:rPr>
          <w:rFonts w:hint="cs"/>
          <w:rtl/>
        </w:rPr>
        <w:t>يُجَٰهِدُواْ</w:t>
      </w:r>
      <w:r w:rsidRPr="001555A0">
        <w:rPr>
          <w:rtl/>
        </w:rPr>
        <w:t xml:space="preserve"> </w:t>
      </w:r>
      <w:r w:rsidRPr="001555A0">
        <w:rPr>
          <w:rFonts w:hint="cs"/>
          <w:rtl/>
        </w:rPr>
        <w:t>بِأَمۡوَٰلِهِمۡ</w:t>
      </w:r>
      <w:r w:rsidRPr="001555A0">
        <w:rPr>
          <w:rtl/>
        </w:rPr>
        <w:t xml:space="preserve"> </w:t>
      </w:r>
      <w:r w:rsidRPr="001555A0">
        <w:rPr>
          <w:rFonts w:hint="cs"/>
          <w:rtl/>
        </w:rPr>
        <w:t>وَأَنفُسِهِمۡ</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وَقَالُواْ</w:t>
      </w:r>
      <w:r w:rsidRPr="001555A0">
        <w:rPr>
          <w:rtl/>
        </w:rPr>
        <w:t xml:space="preserve"> </w:t>
      </w:r>
      <w:r w:rsidRPr="001555A0">
        <w:rPr>
          <w:rFonts w:hint="cs"/>
          <w:rtl/>
        </w:rPr>
        <w:t>لَا</w:t>
      </w:r>
      <w:r w:rsidRPr="001555A0">
        <w:rPr>
          <w:rtl/>
        </w:rPr>
        <w:t xml:space="preserve"> </w:t>
      </w:r>
      <w:r w:rsidRPr="001555A0">
        <w:rPr>
          <w:rFonts w:hint="cs"/>
          <w:rtl/>
        </w:rPr>
        <w:t>تَنفِرُواْ</w:t>
      </w:r>
      <w:r w:rsidRPr="001555A0">
        <w:rPr>
          <w:rtl/>
        </w:rPr>
        <w:t xml:space="preserve"> </w:t>
      </w:r>
      <w:r w:rsidRPr="001555A0">
        <w:rPr>
          <w:rFonts w:hint="cs"/>
          <w:rtl/>
        </w:rPr>
        <w:t>فِي</w:t>
      </w:r>
      <w:r w:rsidRPr="001555A0">
        <w:rPr>
          <w:rtl/>
        </w:rPr>
        <w:t xml:space="preserve"> </w:t>
      </w:r>
      <w:r w:rsidRPr="001555A0">
        <w:rPr>
          <w:rFonts w:hint="cs"/>
          <w:rtl/>
        </w:rPr>
        <w:t>ٱلۡحَرِّۗ</w:t>
      </w:r>
      <w:r w:rsidRPr="001555A0">
        <w:rPr>
          <w:rtl/>
        </w:rPr>
        <w:t xml:space="preserve"> </w:t>
      </w:r>
      <w:r w:rsidRPr="001555A0">
        <w:rPr>
          <w:rFonts w:hint="cs"/>
          <w:rtl/>
        </w:rPr>
        <w:t>قُلۡ</w:t>
      </w:r>
      <w:r w:rsidRPr="001555A0">
        <w:rPr>
          <w:rtl/>
        </w:rPr>
        <w:t xml:space="preserve"> </w:t>
      </w:r>
      <w:r w:rsidRPr="001555A0">
        <w:rPr>
          <w:rFonts w:hint="cs"/>
          <w:rtl/>
        </w:rPr>
        <w:t>نَارُ</w:t>
      </w:r>
      <w:r w:rsidRPr="001555A0">
        <w:rPr>
          <w:rtl/>
        </w:rPr>
        <w:t xml:space="preserve"> </w:t>
      </w:r>
      <w:r w:rsidRPr="001555A0">
        <w:rPr>
          <w:rFonts w:hint="cs"/>
          <w:rtl/>
        </w:rPr>
        <w:t>جَهَنَّمَ</w:t>
      </w:r>
      <w:r w:rsidRPr="001555A0">
        <w:rPr>
          <w:rtl/>
        </w:rPr>
        <w:t xml:space="preserve"> </w:t>
      </w:r>
      <w:r w:rsidRPr="001555A0">
        <w:rPr>
          <w:rFonts w:hint="cs"/>
          <w:rtl/>
        </w:rPr>
        <w:t>أَشَدُّ</w:t>
      </w:r>
      <w:r w:rsidRPr="001555A0">
        <w:rPr>
          <w:rtl/>
        </w:rPr>
        <w:t xml:space="preserve"> </w:t>
      </w:r>
      <w:r w:rsidRPr="001555A0">
        <w:rPr>
          <w:rFonts w:hint="cs"/>
          <w:rtl/>
        </w:rPr>
        <w:t>حَرّٗاۚ</w:t>
      </w:r>
      <w:r w:rsidRPr="001555A0">
        <w:rPr>
          <w:rtl/>
        </w:rPr>
        <w:t xml:space="preserve"> </w:t>
      </w:r>
      <w:r w:rsidRPr="001555A0">
        <w:rPr>
          <w:rFonts w:hint="cs"/>
          <w:rtl/>
        </w:rPr>
        <w:t>لَّوۡ</w:t>
      </w:r>
      <w:r w:rsidRPr="001555A0">
        <w:rPr>
          <w:rtl/>
        </w:rPr>
        <w:t xml:space="preserve"> </w:t>
      </w:r>
      <w:r w:rsidRPr="001555A0">
        <w:rPr>
          <w:rFonts w:hint="cs"/>
          <w:rtl/>
        </w:rPr>
        <w:t>كَانُواْ</w:t>
      </w:r>
      <w:r w:rsidRPr="001555A0">
        <w:rPr>
          <w:rtl/>
        </w:rPr>
        <w:t xml:space="preserve"> </w:t>
      </w:r>
      <w:r w:rsidRPr="001555A0">
        <w:rPr>
          <w:rFonts w:hint="cs"/>
          <w:rtl/>
        </w:rPr>
        <w:t>يَفۡقَهُونَ</w:t>
      </w:r>
      <w:r w:rsidRPr="001555A0">
        <w:rPr>
          <w:rtl/>
        </w:rPr>
        <w:t xml:space="preserve"> </w:t>
      </w:r>
      <w:r w:rsidRPr="001555A0">
        <w:rPr>
          <w:rFonts w:hint="cs"/>
          <w:rtl/>
        </w:rPr>
        <w:t>٨١</w:t>
      </w:r>
      <w:r w:rsidRPr="001555A0">
        <w:rPr>
          <w:rtl/>
        </w:rPr>
        <w:t xml:space="preserve"> </w:t>
      </w:r>
      <w:r w:rsidRPr="001555A0">
        <w:rPr>
          <w:rFonts w:hint="cs"/>
          <w:rtl/>
        </w:rPr>
        <w:t>فَلۡيَضۡحَكُواْ</w:t>
      </w:r>
      <w:r w:rsidRPr="001555A0">
        <w:rPr>
          <w:rtl/>
        </w:rPr>
        <w:t xml:space="preserve"> </w:t>
      </w:r>
      <w:r w:rsidRPr="001555A0">
        <w:rPr>
          <w:rFonts w:hint="cs"/>
          <w:rtl/>
        </w:rPr>
        <w:t>قَلِيلٗا</w:t>
      </w:r>
      <w:r w:rsidRPr="001555A0">
        <w:rPr>
          <w:rtl/>
        </w:rPr>
        <w:t xml:space="preserve"> </w:t>
      </w:r>
      <w:r w:rsidRPr="001555A0">
        <w:rPr>
          <w:rFonts w:hint="cs"/>
          <w:rtl/>
        </w:rPr>
        <w:t>وَلۡيَبۡكُواْ</w:t>
      </w:r>
      <w:r w:rsidRPr="001555A0">
        <w:rPr>
          <w:rtl/>
        </w:rPr>
        <w:t xml:space="preserve"> </w:t>
      </w:r>
      <w:r w:rsidRPr="001555A0">
        <w:rPr>
          <w:rFonts w:hint="cs"/>
          <w:rtl/>
        </w:rPr>
        <w:t>كَثِيرٗا</w:t>
      </w:r>
      <w:r w:rsidRPr="001555A0">
        <w:rPr>
          <w:rtl/>
        </w:rPr>
        <w:t xml:space="preserve"> </w:t>
      </w:r>
      <w:r w:rsidRPr="001555A0">
        <w:rPr>
          <w:rFonts w:hint="cs"/>
          <w:rtl/>
        </w:rPr>
        <w:t>جَزَآءَۢ</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يَكۡسِبُونَ</w:t>
      </w:r>
      <w:r w:rsidRPr="001555A0">
        <w:rPr>
          <w:rtl/>
        </w:rPr>
        <w:t xml:space="preserve"> </w:t>
      </w:r>
      <w:r w:rsidRPr="001555A0">
        <w:rPr>
          <w:rFonts w:hint="cs"/>
          <w:rtl/>
        </w:rPr>
        <w:t>٨٢</w:t>
      </w:r>
      <w:r w:rsidRPr="001555A0">
        <w:rPr>
          <w:rtl/>
        </w:rPr>
        <w:t xml:space="preserve"> </w:t>
      </w:r>
      <w:r w:rsidRPr="001555A0">
        <w:rPr>
          <w:rFonts w:hint="cs"/>
          <w:rtl/>
        </w:rPr>
        <w:t>فَإِن</w:t>
      </w:r>
      <w:r w:rsidRPr="001555A0">
        <w:rPr>
          <w:rtl/>
        </w:rPr>
        <w:t xml:space="preserve"> </w:t>
      </w:r>
      <w:r w:rsidRPr="001555A0">
        <w:rPr>
          <w:rFonts w:hint="cs"/>
          <w:rtl/>
        </w:rPr>
        <w:t>رَّجَعَكَ</w:t>
      </w:r>
      <w:r w:rsidRPr="001555A0">
        <w:rPr>
          <w:rtl/>
        </w:rPr>
        <w:t xml:space="preserve"> </w:t>
      </w:r>
      <w:r w:rsidRPr="001555A0">
        <w:rPr>
          <w:rFonts w:hint="cs"/>
          <w:rtl/>
        </w:rPr>
        <w:t>ٱللَّهُ</w:t>
      </w:r>
      <w:r w:rsidRPr="001555A0">
        <w:rPr>
          <w:rtl/>
        </w:rPr>
        <w:t xml:space="preserve"> </w:t>
      </w:r>
      <w:r w:rsidRPr="001555A0">
        <w:rPr>
          <w:rFonts w:hint="cs"/>
          <w:rtl/>
        </w:rPr>
        <w:t>إِلَىٰ</w:t>
      </w:r>
      <w:r w:rsidRPr="001555A0">
        <w:rPr>
          <w:rtl/>
        </w:rPr>
        <w:t xml:space="preserve"> </w:t>
      </w:r>
      <w:r w:rsidRPr="001555A0">
        <w:rPr>
          <w:rFonts w:hint="cs"/>
          <w:rtl/>
        </w:rPr>
        <w:t>طَآئِفَةٖ</w:t>
      </w:r>
      <w:r w:rsidRPr="001555A0">
        <w:rPr>
          <w:rtl/>
        </w:rPr>
        <w:t xml:space="preserve"> </w:t>
      </w:r>
      <w:r w:rsidRPr="001555A0">
        <w:rPr>
          <w:rFonts w:hint="cs"/>
          <w:rtl/>
        </w:rPr>
        <w:t>مِّنۡهُمۡ</w:t>
      </w:r>
      <w:r w:rsidRPr="001555A0">
        <w:rPr>
          <w:rtl/>
        </w:rPr>
        <w:t xml:space="preserve"> </w:t>
      </w:r>
      <w:r w:rsidRPr="001555A0">
        <w:rPr>
          <w:rFonts w:hint="cs"/>
          <w:rtl/>
        </w:rPr>
        <w:t>فَٱسۡتَ‍ٔۡذَنُوكَ</w:t>
      </w:r>
      <w:r w:rsidRPr="001555A0">
        <w:rPr>
          <w:rtl/>
        </w:rPr>
        <w:t xml:space="preserve"> </w:t>
      </w:r>
      <w:r w:rsidRPr="001555A0">
        <w:rPr>
          <w:rFonts w:hint="cs"/>
          <w:rtl/>
        </w:rPr>
        <w:t>لِلۡخُرُوجِ</w:t>
      </w:r>
      <w:r w:rsidRPr="001555A0">
        <w:rPr>
          <w:rtl/>
        </w:rPr>
        <w:t xml:space="preserve"> </w:t>
      </w:r>
      <w:r w:rsidRPr="001555A0">
        <w:rPr>
          <w:rFonts w:hint="cs"/>
          <w:rtl/>
        </w:rPr>
        <w:t>فَقُل</w:t>
      </w:r>
      <w:r w:rsidRPr="001555A0">
        <w:rPr>
          <w:rtl/>
        </w:rPr>
        <w:t xml:space="preserve"> </w:t>
      </w:r>
      <w:r w:rsidRPr="001555A0">
        <w:rPr>
          <w:rFonts w:hint="cs"/>
          <w:rtl/>
        </w:rPr>
        <w:t>لَّن</w:t>
      </w:r>
      <w:r w:rsidRPr="001555A0">
        <w:rPr>
          <w:rtl/>
        </w:rPr>
        <w:t xml:space="preserve"> </w:t>
      </w:r>
      <w:r w:rsidRPr="001555A0">
        <w:rPr>
          <w:rFonts w:hint="cs"/>
          <w:rtl/>
        </w:rPr>
        <w:t>تَخۡرُجُواْ</w:t>
      </w:r>
      <w:r w:rsidRPr="001555A0">
        <w:rPr>
          <w:rtl/>
        </w:rPr>
        <w:t xml:space="preserve"> </w:t>
      </w:r>
      <w:r w:rsidRPr="001555A0">
        <w:rPr>
          <w:rFonts w:hint="cs"/>
          <w:rtl/>
        </w:rPr>
        <w:t>مَعِيَ</w:t>
      </w:r>
      <w:r w:rsidRPr="001555A0">
        <w:rPr>
          <w:rtl/>
        </w:rPr>
        <w:t xml:space="preserve"> </w:t>
      </w:r>
      <w:r w:rsidRPr="001555A0">
        <w:rPr>
          <w:rFonts w:hint="cs"/>
          <w:rtl/>
        </w:rPr>
        <w:t>أَبَدٗا</w:t>
      </w:r>
      <w:r w:rsidRPr="001555A0">
        <w:rPr>
          <w:rtl/>
        </w:rPr>
        <w:t xml:space="preserve"> </w:t>
      </w:r>
      <w:r w:rsidRPr="001555A0">
        <w:rPr>
          <w:rFonts w:hint="cs"/>
          <w:rtl/>
        </w:rPr>
        <w:t>وَلَن</w:t>
      </w:r>
      <w:r w:rsidRPr="001555A0">
        <w:rPr>
          <w:rtl/>
        </w:rPr>
        <w:t xml:space="preserve"> </w:t>
      </w:r>
      <w:r w:rsidRPr="001555A0">
        <w:rPr>
          <w:rFonts w:hint="cs"/>
          <w:rtl/>
        </w:rPr>
        <w:t>تُقَٰتِلُواْ</w:t>
      </w:r>
      <w:r w:rsidRPr="001555A0">
        <w:rPr>
          <w:rtl/>
        </w:rPr>
        <w:t xml:space="preserve"> </w:t>
      </w:r>
      <w:r w:rsidRPr="001555A0">
        <w:rPr>
          <w:rFonts w:hint="cs"/>
          <w:rtl/>
        </w:rPr>
        <w:t>مَعِيَ</w:t>
      </w:r>
      <w:r w:rsidRPr="001555A0">
        <w:rPr>
          <w:rtl/>
        </w:rPr>
        <w:t xml:space="preserve"> </w:t>
      </w:r>
      <w:r w:rsidRPr="001555A0">
        <w:rPr>
          <w:rFonts w:hint="cs"/>
          <w:rtl/>
        </w:rPr>
        <w:t>عَدُوًّاۖ</w:t>
      </w:r>
      <w:r w:rsidRPr="001555A0">
        <w:rPr>
          <w:rtl/>
        </w:rPr>
        <w:t xml:space="preserve"> </w:t>
      </w:r>
      <w:r w:rsidRPr="001555A0">
        <w:rPr>
          <w:rFonts w:hint="cs"/>
          <w:rtl/>
        </w:rPr>
        <w:t>إِنَّكُمۡ</w:t>
      </w:r>
      <w:r w:rsidRPr="001555A0">
        <w:rPr>
          <w:rtl/>
        </w:rPr>
        <w:t xml:space="preserve"> </w:t>
      </w:r>
      <w:r w:rsidRPr="001555A0">
        <w:rPr>
          <w:rFonts w:hint="cs"/>
          <w:rtl/>
        </w:rPr>
        <w:t>رَضِيتُم</w:t>
      </w:r>
      <w:r w:rsidRPr="001555A0">
        <w:rPr>
          <w:rtl/>
        </w:rPr>
        <w:t xml:space="preserve"> </w:t>
      </w:r>
      <w:r w:rsidRPr="001555A0">
        <w:rPr>
          <w:rFonts w:hint="cs"/>
          <w:rtl/>
        </w:rPr>
        <w:t>بِٱلۡقُعُودِ</w:t>
      </w:r>
      <w:r w:rsidRPr="001555A0">
        <w:rPr>
          <w:rtl/>
        </w:rPr>
        <w:t xml:space="preserve"> </w:t>
      </w:r>
      <w:r w:rsidRPr="001555A0">
        <w:rPr>
          <w:rFonts w:hint="cs"/>
          <w:rtl/>
        </w:rPr>
        <w:t>أَوَّلَ</w:t>
      </w:r>
      <w:r w:rsidRPr="001555A0">
        <w:rPr>
          <w:rtl/>
        </w:rPr>
        <w:t xml:space="preserve"> </w:t>
      </w:r>
      <w:r w:rsidRPr="001555A0">
        <w:rPr>
          <w:rFonts w:hint="cs"/>
          <w:rtl/>
        </w:rPr>
        <w:t>مَرَّةٖ</w:t>
      </w:r>
      <w:r w:rsidRPr="001555A0">
        <w:rPr>
          <w:rtl/>
        </w:rPr>
        <w:t xml:space="preserve"> </w:t>
      </w:r>
      <w:r w:rsidRPr="001555A0">
        <w:rPr>
          <w:rFonts w:hint="cs"/>
          <w:rtl/>
        </w:rPr>
        <w:t>فَٱقۡعُدُواْ</w:t>
      </w:r>
      <w:r w:rsidRPr="001555A0">
        <w:rPr>
          <w:rtl/>
        </w:rPr>
        <w:t xml:space="preserve"> </w:t>
      </w:r>
      <w:r w:rsidRPr="001555A0">
        <w:rPr>
          <w:rFonts w:hint="cs"/>
          <w:rtl/>
        </w:rPr>
        <w:t>مَعَ</w:t>
      </w:r>
      <w:r w:rsidRPr="001555A0">
        <w:rPr>
          <w:rtl/>
        </w:rPr>
        <w:t xml:space="preserve"> </w:t>
      </w:r>
      <w:r w:rsidRPr="001555A0">
        <w:rPr>
          <w:rFonts w:hint="cs"/>
          <w:rtl/>
        </w:rPr>
        <w:t>ٱلۡخَٰلِفِينَ</w:t>
      </w:r>
      <w:r w:rsidRPr="001555A0">
        <w:rPr>
          <w:rtl/>
        </w:rPr>
        <w:t xml:space="preserve"> </w:t>
      </w:r>
      <w:r w:rsidRPr="001555A0">
        <w:rPr>
          <w:rFonts w:hint="cs"/>
          <w:rtl/>
        </w:rPr>
        <w:t>٨٣</w:t>
      </w:r>
      <w:r w:rsidRPr="001555A0">
        <w:rPr>
          <w:rtl/>
        </w:rPr>
        <w:t xml:space="preserve"> </w:t>
      </w:r>
      <w:r w:rsidRPr="001555A0">
        <w:rPr>
          <w:rFonts w:hint="cs"/>
          <w:rtl/>
        </w:rPr>
        <w:t>وَلَا</w:t>
      </w:r>
      <w:r w:rsidRPr="001555A0">
        <w:rPr>
          <w:rtl/>
        </w:rPr>
        <w:t xml:space="preserve"> </w:t>
      </w:r>
      <w:r w:rsidRPr="001555A0">
        <w:rPr>
          <w:rFonts w:hint="cs"/>
          <w:rtl/>
        </w:rPr>
        <w:t>تُصَلِّ</w:t>
      </w:r>
      <w:r w:rsidRPr="001555A0">
        <w:rPr>
          <w:rtl/>
        </w:rPr>
        <w:t xml:space="preserve"> </w:t>
      </w:r>
      <w:r w:rsidRPr="001555A0">
        <w:rPr>
          <w:rFonts w:hint="cs"/>
          <w:rtl/>
        </w:rPr>
        <w:t>عَلَىٰٓ</w:t>
      </w:r>
      <w:r w:rsidRPr="001555A0">
        <w:rPr>
          <w:rtl/>
        </w:rPr>
        <w:t xml:space="preserve"> </w:t>
      </w:r>
      <w:r w:rsidRPr="001555A0">
        <w:rPr>
          <w:rFonts w:hint="cs"/>
          <w:rtl/>
        </w:rPr>
        <w:t>أَحَدٖ</w:t>
      </w:r>
      <w:r w:rsidRPr="001555A0">
        <w:rPr>
          <w:rtl/>
        </w:rPr>
        <w:t xml:space="preserve"> </w:t>
      </w:r>
      <w:r w:rsidRPr="001555A0">
        <w:rPr>
          <w:rFonts w:hint="cs"/>
          <w:rtl/>
        </w:rPr>
        <w:t>مِّنۡهُم</w:t>
      </w:r>
      <w:r w:rsidRPr="001555A0">
        <w:rPr>
          <w:rtl/>
        </w:rPr>
        <w:t xml:space="preserve"> </w:t>
      </w:r>
      <w:r w:rsidRPr="001555A0">
        <w:rPr>
          <w:rFonts w:hint="cs"/>
          <w:rtl/>
        </w:rPr>
        <w:t>مَّاتَ</w:t>
      </w:r>
      <w:r w:rsidRPr="001555A0">
        <w:rPr>
          <w:rtl/>
        </w:rPr>
        <w:t xml:space="preserve"> </w:t>
      </w:r>
      <w:r w:rsidRPr="001555A0">
        <w:rPr>
          <w:rFonts w:hint="cs"/>
          <w:rtl/>
        </w:rPr>
        <w:t>أَبَدٗا</w:t>
      </w:r>
      <w:r w:rsidRPr="001555A0">
        <w:rPr>
          <w:rtl/>
        </w:rPr>
        <w:t xml:space="preserve"> </w:t>
      </w:r>
      <w:r w:rsidRPr="001555A0">
        <w:rPr>
          <w:rFonts w:hint="cs"/>
          <w:rtl/>
        </w:rPr>
        <w:t>وَلَا</w:t>
      </w:r>
      <w:r w:rsidRPr="001555A0">
        <w:rPr>
          <w:rtl/>
        </w:rPr>
        <w:t xml:space="preserve"> </w:t>
      </w:r>
      <w:r w:rsidRPr="001555A0">
        <w:rPr>
          <w:rFonts w:hint="cs"/>
          <w:rtl/>
        </w:rPr>
        <w:t>تَقُمۡ</w:t>
      </w:r>
      <w:r w:rsidRPr="001555A0">
        <w:rPr>
          <w:rtl/>
        </w:rPr>
        <w:t xml:space="preserve"> </w:t>
      </w:r>
      <w:r w:rsidRPr="001555A0">
        <w:rPr>
          <w:rFonts w:hint="cs"/>
          <w:rtl/>
        </w:rPr>
        <w:t>عَلَىٰ</w:t>
      </w:r>
      <w:r w:rsidRPr="001555A0">
        <w:rPr>
          <w:rtl/>
        </w:rPr>
        <w:t xml:space="preserve"> </w:t>
      </w:r>
      <w:r w:rsidRPr="001555A0">
        <w:rPr>
          <w:rFonts w:hint="cs"/>
          <w:rtl/>
        </w:rPr>
        <w:t>قَبۡرِهِۦٓۖ</w:t>
      </w:r>
      <w:r w:rsidRPr="001555A0">
        <w:rPr>
          <w:rtl/>
        </w:rPr>
        <w:t xml:space="preserve"> </w:t>
      </w:r>
      <w:r w:rsidRPr="001555A0">
        <w:rPr>
          <w:rFonts w:hint="cs"/>
          <w:rtl/>
        </w:rPr>
        <w:t>إِنَّهُمۡ</w:t>
      </w:r>
      <w:r w:rsidRPr="001555A0">
        <w:rPr>
          <w:rtl/>
        </w:rPr>
        <w:t xml:space="preserve"> </w:t>
      </w:r>
      <w:r w:rsidRPr="001555A0">
        <w:rPr>
          <w:rFonts w:hint="cs"/>
          <w:rtl/>
        </w:rPr>
        <w:t>كَفَرُواْ</w:t>
      </w:r>
      <w:r w:rsidRPr="001555A0">
        <w:rPr>
          <w:rtl/>
        </w:rPr>
        <w:t xml:space="preserve"> </w:t>
      </w:r>
      <w:r w:rsidRPr="001555A0">
        <w:rPr>
          <w:rFonts w:hint="cs"/>
          <w:rtl/>
        </w:rPr>
        <w:t>بِٱللَّهِ</w:t>
      </w:r>
      <w:r w:rsidRPr="001555A0">
        <w:rPr>
          <w:rtl/>
        </w:rPr>
        <w:t xml:space="preserve"> </w:t>
      </w:r>
      <w:r w:rsidRPr="001555A0">
        <w:rPr>
          <w:rFonts w:hint="cs"/>
          <w:rtl/>
        </w:rPr>
        <w:t>وَرَسُولِهِۦ</w:t>
      </w:r>
      <w:r w:rsidRPr="001555A0">
        <w:rPr>
          <w:rtl/>
        </w:rPr>
        <w:t xml:space="preserve"> </w:t>
      </w:r>
      <w:r w:rsidRPr="001555A0">
        <w:rPr>
          <w:rFonts w:hint="cs"/>
          <w:rtl/>
        </w:rPr>
        <w:t>وَمَاتُواْ</w:t>
      </w:r>
      <w:r w:rsidRPr="001555A0">
        <w:rPr>
          <w:rtl/>
        </w:rPr>
        <w:t xml:space="preserve"> </w:t>
      </w:r>
      <w:r w:rsidRPr="001555A0">
        <w:rPr>
          <w:rFonts w:hint="cs"/>
          <w:rtl/>
        </w:rPr>
        <w:t>وَهُمۡ</w:t>
      </w:r>
      <w:r w:rsidRPr="001555A0">
        <w:rPr>
          <w:rtl/>
        </w:rPr>
        <w:t xml:space="preserve"> </w:t>
      </w:r>
      <w:r w:rsidRPr="001555A0">
        <w:rPr>
          <w:rFonts w:hint="cs"/>
          <w:rtl/>
        </w:rPr>
        <w:t>فَٰسِقُونَ</w:t>
      </w:r>
      <w:r w:rsidRPr="001555A0">
        <w:rPr>
          <w:rtl/>
        </w:rPr>
        <w:t xml:space="preserve"> </w:t>
      </w:r>
      <w:r w:rsidRPr="001555A0">
        <w:rPr>
          <w:rFonts w:hint="cs"/>
          <w:rtl/>
        </w:rPr>
        <w:t>٨٤</w:t>
      </w:r>
      <w:r w:rsidRPr="001555A0">
        <w:rPr>
          <w:rFonts w:ascii="Traditional Arabic" w:hAnsi="Traditional Arabic" w:cs="Traditional Arabic"/>
          <w:rtl/>
        </w:rPr>
        <w:t>﴾</w:t>
      </w:r>
      <w:r w:rsidRPr="001555A0">
        <w:rPr>
          <w:rFonts w:hint="cs"/>
          <w:rtl/>
        </w:rPr>
        <w:t xml:space="preserve"> </w:t>
      </w:r>
      <w:r w:rsidRPr="001555A0">
        <w:rPr>
          <w:rFonts w:hint="cs"/>
          <w:rtl/>
        </w:rPr>
        <w:tab/>
      </w:r>
    </w:p>
    <w:p w:rsidR="00C368F1" w:rsidRPr="001555A0" w:rsidRDefault="00CB5FF3" w:rsidP="0096048F">
      <w:pPr>
        <w:pStyle w:val="aa"/>
        <w:rPr>
          <w:rtl/>
        </w:rPr>
      </w:pPr>
      <w:r w:rsidRPr="001555A0">
        <w:rPr>
          <w:rFonts w:hint="cs"/>
          <w:rtl/>
        </w:rPr>
        <w:tab/>
      </w:r>
      <w:r w:rsidR="00C368F1" w:rsidRPr="001555A0">
        <w:rPr>
          <w:rStyle w:val="Char0"/>
          <w:rtl/>
        </w:rPr>
        <w:t>[التوبة:</w:t>
      </w:r>
      <w:r w:rsidR="00C368F1" w:rsidRPr="001555A0">
        <w:rPr>
          <w:rStyle w:val="Char0"/>
          <w:rFonts w:hint="cs"/>
          <w:rtl/>
        </w:rPr>
        <w:t>81-84</w:t>
      </w:r>
      <w:r w:rsidR="00C368F1" w:rsidRPr="001555A0">
        <w:rPr>
          <w:rStyle w:val="Char0"/>
          <w:rtl/>
        </w:rPr>
        <w:t>]</w:t>
      </w:r>
      <w:r w:rsidR="00C368F1"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بجا</w:t>
      </w:r>
      <w:r w:rsidR="006B300C" w:rsidRPr="001555A0">
        <w:rPr>
          <w:rFonts w:hint="cs"/>
          <w:rtl/>
        </w:rPr>
        <w:t xml:space="preserve"> </w:t>
      </w:r>
      <w:r w:rsidRPr="001555A0">
        <w:rPr>
          <w:rFonts w:hint="cs"/>
          <w:rtl/>
        </w:rPr>
        <w:t>ماندگان از جهاد به جلوس</w:t>
      </w:r>
      <w:r w:rsidR="00495D2F" w:rsidRPr="001555A0">
        <w:rPr>
          <w:rFonts w:hint="cs"/>
          <w:rtl/>
        </w:rPr>
        <w:t xml:space="preserve"> </w:t>
      </w:r>
      <w:r w:rsidRPr="001555A0">
        <w:rPr>
          <w:rFonts w:hint="cs"/>
          <w:rtl/>
        </w:rPr>
        <w:t>شان برخلاف رسول خدا شادند و نخواستند که به مال و</w:t>
      </w:r>
      <w:r w:rsidR="00A23DD5" w:rsidRPr="001555A0">
        <w:rPr>
          <w:rFonts w:hint="cs"/>
          <w:rtl/>
        </w:rPr>
        <w:t xml:space="preserve"> </w:t>
      </w:r>
      <w:r w:rsidRPr="001555A0">
        <w:rPr>
          <w:rFonts w:hint="cs"/>
          <w:rtl/>
        </w:rPr>
        <w:t>جانشان در راه خدا جهاد کنند و گفتند در گرما کوچ نکنید، بگو آتش دوزخ حرارتش سخت‌تر است اگر بفهمند(81) پس باید کم بخندند و زیاد گریه کنند به جزای آنچه کسب می‌کردند(82) پس اگر خدا تو را به سوی گروهی از ایشان برگردانید و از تو اجازه برای خروج به سوی جهاد خواستند بگو هرگز و ابدا</w:t>
      </w:r>
      <w:r w:rsidR="00177D95" w:rsidRPr="001555A0">
        <w:rPr>
          <w:rFonts w:hint="cs"/>
          <w:rtl/>
        </w:rPr>
        <w:t>ً</w:t>
      </w:r>
      <w:r w:rsidRPr="001555A0">
        <w:rPr>
          <w:rFonts w:hint="cs"/>
          <w:rtl/>
        </w:rPr>
        <w:t xml:space="preserve"> با من خارج نخواهید شد و به همراه من با دشمن قتال نخواهید کرد زیرا شما بار اول ب</w:t>
      </w:r>
      <w:r w:rsidR="00177D95" w:rsidRPr="001555A0">
        <w:rPr>
          <w:rFonts w:hint="cs"/>
          <w:rtl/>
        </w:rPr>
        <w:t xml:space="preserve">ه </w:t>
      </w:r>
      <w:r w:rsidRPr="001555A0">
        <w:rPr>
          <w:rFonts w:hint="cs"/>
          <w:rtl/>
        </w:rPr>
        <w:t>نشستن خشنود بودید پس بنشینید با بازماندگان(83) و ابدا</w:t>
      </w:r>
      <w:r w:rsidR="00A23DD5" w:rsidRPr="001555A0">
        <w:rPr>
          <w:rFonts w:hint="cs"/>
          <w:rtl/>
        </w:rPr>
        <w:t>ً</w:t>
      </w:r>
      <w:r w:rsidRPr="001555A0">
        <w:rPr>
          <w:rFonts w:hint="cs"/>
          <w:rtl/>
        </w:rPr>
        <w:t xml:space="preserve"> بر یکی از ایشان که مرده است نماز مخوان و بر قبر او مایست زیرا ایشان به خدا</w:t>
      </w:r>
      <w:r w:rsidR="00177D95" w:rsidRPr="001555A0">
        <w:rPr>
          <w:rFonts w:hint="cs"/>
          <w:rtl/>
        </w:rPr>
        <w:t xml:space="preserve"> و رسول او کافر شدند و مردند در</w:t>
      </w:r>
      <w:r w:rsidRPr="001555A0">
        <w:rPr>
          <w:rFonts w:hint="cs"/>
          <w:rtl/>
        </w:rPr>
        <w:t>حالی</w:t>
      </w:r>
      <w:r w:rsidR="00177D95" w:rsidRPr="001555A0">
        <w:rPr>
          <w:rFonts w:hint="cs"/>
          <w:rtl/>
        </w:rPr>
        <w:t xml:space="preserve"> </w:t>
      </w:r>
      <w:r w:rsidRPr="001555A0">
        <w:rPr>
          <w:rFonts w:hint="cs"/>
          <w:rtl/>
        </w:rPr>
        <w:t>که نابکار بودند.(84)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A97CD6" w:rsidRPr="001555A0">
        <w:rPr>
          <w:rFonts w:hint="cs"/>
          <w:rtl/>
        </w:rPr>
        <w:t xml:space="preserve"> </w:t>
      </w:r>
      <w:r w:rsidR="00A97CD6" w:rsidRPr="001555A0">
        <w:rPr>
          <w:rFonts w:ascii="Lotus Linotype" w:hAnsi="Lotus Linotype" w:cs="Traditional Arabic" w:hint="cs"/>
          <w:color w:val="000000"/>
          <w:rtl/>
        </w:rPr>
        <w:t>﴿</w:t>
      </w:r>
      <w:r w:rsidR="00B60FE2" w:rsidRPr="001555A0">
        <w:rPr>
          <w:rStyle w:val="Char2"/>
          <w:rFonts w:hint="cs"/>
          <w:rtl/>
        </w:rPr>
        <w:t>ٱلۡمُخَلَّفُونَ</w:t>
      </w:r>
      <w:r w:rsidR="00A97CD6" w:rsidRPr="001555A0">
        <w:rPr>
          <w:rFonts w:ascii="Lotus Linotype" w:hAnsi="Lotus Linotype" w:cs="Traditional Arabic" w:hint="cs"/>
          <w:color w:val="000000"/>
          <w:rtl/>
        </w:rPr>
        <w:t>﴾</w:t>
      </w:r>
      <w:r w:rsidR="00A97CD6" w:rsidRPr="00753F88">
        <w:rPr>
          <w:rFonts w:ascii="Traditional Arabic" w:hAnsi="Traditional Arabic" w:hint="cs"/>
          <w:sz w:val="32"/>
          <w:rtl/>
        </w:rPr>
        <w:t xml:space="preserve">: </w:t>
      </w:r>
      <w:r w:rsidR="00A97CD6" w:rsidRPr="001555A0">
        <w:rPr>
          <w:rFonts w:ascii="Traditional Arabic" w:hAnsi="Traditional Arabic" w:hint="cs"/>
          <w:rtl/>
        </w:rPr>
        <w:t>م</w:t>
      </w:r>
      <w:r w:rsidRPr="001555A0">
        <w:rPr>
          <w:rFonts w:ascii="Traditional Arabic" w:hAnsi="Traditional Arabic"/>
          <w:rtl/>
        </w:rPr>
        <w:t>تخل</w:t>
      </w:r>
      <w:r w:rsidR="00177D95" w:rsidRPr="001555A0">
        <w:rPr>
          <w:rFonts w:ascii="Traditional Arabic" w:hAnsi="Traditional Arabic" w:hint="cs"/>
          <w:rtl/>
        </w:rPr>
        <w:t>ّ</w:t>
      </w:r>
      <w:r w:rsidRPr="001555A0">
        <w:rPr>
          <w:rFonts w:ascii="Traditional Arabic" w:hAnsi="Traditional Arabic"/>
          <w:rtl/>
        </w:rPr>
        <w:t>فین</w:t>
      </w:r>
      <w:r w:rsidRPr="001555A0">
        <w:rPr>
          <w:rFonts w:hint="cs"/>
          <w:sz w:val="24"/>
          <w:szCs w:val="24"/>
          <w:rtl/>
        </w:rPr>
        <w:t xml:space="preserve"> </w:t>
      </w:r>
      <w:r w:rsidRPr="001555A0">
        <w:rPr>
          <w:rFonts w:hint="cs"/>
          <w:rtl/>
        </w:rPr>
        <w:t>می‌باشند و ب</w:t>
      </w:r>
      <w:r w:rsidR="00177D95" w:rsidRPr="001555A0">
        <w:rPr>
          <w:rFonts w:hint="cs"/>
          <w:rtl/>
        </w:rPr>
        <w:t xml:space="preserve">ه </w:t>
      </w:r>
      <w:r w:rsidRPr="001555A0">
        <w:rPr>
          <w:rFonts w:hint="cs"/>
          <w:rtl/>
        </w:rPr>
        <w:t>اعتبار اینکه خود رسول</w:t>
      </w:r>
      <w:r w:rsidR="00947FB1" w:rsidRPr="001555A0">
        <w:rPr>
          <w:rFonts w:cs="CTraditional Arabic" w:hint="cs"/>
          <w:rtl/>
        </w:rPr>
        <w:t>ص</w:t>
      </w:r>
      <w:r w:rsidRPr="001555A0">
        <w:rPr>
          <w:rFonts w:hint="cs"/>
          <w:rtl/>
        </w:rPr>
        <w:t xml:space="preserve"> ایشان را رها کرده و نخواسته به جهاد حاضر شوند برای اینکه اگر حاضر می‌شدند فتنه و فساد می‌کردند و لذا ایشان را </w:t>
      </w:r>
      <w:r w:rsidRPr="00753F88">
        <w:rPr>
          <w:rFonts w:ascii="Traditional Arabic" w:hAnsi="Traditional Arabic"/>
          <w:sz w:val="32"/>
          <w:rtl/>
        </w:rPr>
        <w:t>مخل</w:t>
      </w:r>
      <w:r w:rsidR="00177D95" w:rsidRPr="00753F88">
        <w:rPr>
          <w:rFonts w:ascii="Traditional Arabic" w:hAnsi="Traditional Arabic" w:hint="cs"/>
          <w:sz w:val="32"/>
          <w:rtl/>
        </w:rPr>
        <w:t>َّ</w:t>
      </w:r>
      <w:r w:rsidRPr="00753F88">
        <w:rPr>
          <w:rFonts w:ascii="Traditional Arabic" w:hAnsi="Traditional Arabic"/>
          <w:sz w:val="32"/>
          <w:rtl/>
        </w:rPr>
        <w:t>فون</w:t>
      </w:r>
      <w:r w:rsidRPr="001555A0">
        <w:rPr>
          <w:rFonts w:hint="cs"/>
          <w:rtl/>
        </w:rPr>
        <w:t xml:space="preserve"> خوانده‌اند.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B60FE2" w:rsidRPr="001555A0">
        <w:rPr>
          <w:rStyle w:val="Char2"/>
          <w:rFonts w:hint="cs"/>
          <w:rtl/>
        </w:rPr>
        <w:t>فَقُل</w:t>
      </w:r>
      <w:r w:rsidR="00B60FE2" w:rsidRPr="001555A0">
        <w:rPr>
          <w:rStyle w:val="Char2"/>
          <w:rtl/>
        </w:rPr>
        <w:t xml:space="preserve"> </w:t>
      </w:r>
      <w:r w:rsidR="00B60FE2" w:rsidRPr="001555A0">
        <w:rPr>
          <w:rStyle w:val="Char2"/>
          <w:rFonts w:hint="cs"/>
          <w:rtl/>
        </w:rPr>
        <w:t>لَّن</w:t>
      </w:r>
      <w:r w:rsidR="00B60FE2" w:rsidRPr="001555A0">
        <w:rPr>
          <w:rStyle w:val="Char2"/>
          <w:rtl/>
        </w:rPr>
        <w:t xml:space="preserve"> </w:t>
      </w:r>
      <w:r w:rsidR="00B60FE2" w:rsidRPr="001555A0">
        <w:rPr>
          <w:rStyle w:val="Char2"/>
          <w:rFonts w:hint="cs"/>
          <w:rtl/>
        </w:rPr>
        <w:t>تَخۡرُجُواْ</w:t>
      </w:r>
      <w:r w:rsidR="00B60FE2" w:rsidRPr="001555A0">
        <w:rPr>
          <w:rStyle w:val="Char2"/>
          <w:rtl/>
        </w:rPr>
        <w:t xml:space="preserve"> </w:t>
      </w:r>
      <w:r w:rsidR="00B60FE2" w:rsidRPr="001555A0">
        <w:rPr>
          <w:rStyle w:val="Char2"/>
          <w:rFonts w:hint="cs"/>
          <w:rtl/>
        </w:rPr>
        <w:t>مَعِيَ</w:t>
      </w:r>
      <w:r w:rsidR="00B60FE2" w:rsidRPr="001555A0">
        <w:rPr>
          <w:rStyle w:val="Char2"/>
          <w:rtl/>
        </w:rPr>
        <w:t xml:space="preserve"> </w:t>
      </w:r>
      <w:r w:rsidR="00B60FE2" w:rsidRPr="001555A0">
        <w:rPr>
          <w:rStyle w:val="Char2"/>
          <w:rFonts w:hint="cs"/>
          <w:rtl/>
        </w:rPr>
        <w:t>أَبَدٗا</w:t>
      </w:r>
      <w:r w:rsidR="00B60FE2" w:rsidRPr="001555A0">
        <w:rPr>
          <w:rStyle w:val="Char2"/>
          <w:rtl/>
        </w:rPr>
        <w:t xml:space="preserve"> </w:t>
      </w:r>
      <w:r w:rsidR="00B60FE2" w:rsidRPr="001555A0">
        <w:rPr>
          <w:rStyle w:val="Char2"/>
          <w:rFonts w:hint="cs"/>
          <w:rtl/>
        </w:rPr>
        <w:t>وَلَن</w:t>
      </w:r>
      <w:r w:rsidR="00B60FE2" w:rsidRPr="001555A0">
        <w:rPr>
          <w:rStyle w:val="Char2"/>
          <w:rtl/>
        </w:rPr>
        <w:t xml:space="preserve"> </w:t>
      </w:r>
      <w:r w:rsidR="00B60FE2" w:rsidRPr="001555A0">
        <w:rPr>
          <w:rStyle w:val="Char2"/>
          <w:rFonts w:hint="cs"/>
          <w:rtl/>
        </w:rPr>
        <w:t>تُقَٰتِلُواْ</w:t>
      </w:r>
      <w:r w:rsidR="00B60FE2" w:rsidRPr="001555A0">
        <w:rPr>
          <w:rStyle w:val="Char2"/>
          <w:rtl/>
        </w:rPr>
        <w:t xml:space="preserve"> </w:t>
      </w:r>
      <w:r w:rsidR="00B60FE2" w:rsidRPr="001555A0">
        <w:rPr>
          <w:rStyle w:val="Char2"/>
          <w:rFonts w:hint="cs"/>
          <w:rtl/>
        </w:rPr>
        <w:t>مَعِيَ</w:t>
      </w:r>
      <w:r w:rsidR="00B60FE2" w:rsidRPr="001555A0">
        <w:rPr>
          <w:rStyle w:val="Char2"/>
          <w:rtl/>
        </w:rPr>
        <w:t xml:space="preserve"> </w:t>
      </w:r>
      <w:r w:rsidR="00B60FE2" w:rsidRPr="001555A0">
        <w:rPr>
          <w:rStyle w:val="Char2"/>
          <w:rFonts w:hint="cs"/>
          <w:rtl/>
        </w:rPr>
        <w:t>عَدُوًّا</w:t>
      </w:r>
      <w:r w:rsidR="00A97CD6" w:rsidRPr="001555A0">
        <w:rPr>
          <w:rFonts w:ascii="Lotus Linotype" w:hAnsi="Lotus Linotype" w:cs="Traditional Arabic" w:hint="cs"/>
          <w:color w:val="000000"/>
          <w:rtl/>
        </w:rPr>
        <w:t>﴾</w:t>
      </w:r>
      <w:r w:rsidR="00464D28" w:rsidRPr="001555A0">
        <w:rPr>
          <w:rtl/>
        </w:rPr>
        <w:t>،</w:t>
      </w:r>
      <w:r w:rsidRPr="001555A0">
        <w:rPr>
          <w:rFonts w:hint="cs"/>
          <w:rtl/>
        </w:rPr>
        <w:t xml:space="preserve"> یکی از اخبار غیب است زیرا پس از غزو</w:t>
      </w:r>
      <w:r w:rsidR="003D0E95" w:rsidRPr="001555A0">
        <w:rPr>
          <w:rFonts w:hint="cs"/>
          <w:rtl/>
        </w:rPr>
        <w:t xml:space="preserve">ۀ </w:t>
      </w:r>
      <w:r w:rsidRPr="001555A0">
        <w:rPr>
          <w:rFonts w:hint="cs"/>
          <w:rtl/>
        </w:rPr>
        <w:t>تبوک دیگر رسول خدا</w:t>
      </w:r>
      <w:r w:rsidR="00947FB1" w:rsidRPr="001555A0">
        <w:rPr>
          <w:rFonts w:cs="CTraditional Arabic" w:hint="cs"/>
          <w:rtl/>
        </w:rPr>
        <w:t>ص</w:t>
      </w:r>
      <w:r w:rsidRPr="001555A0">
        <w:rPr>
          <w:rFonts w:hint="cs"/>
          <w:rtl/>
        </w:rPr>
        <w:t xml:space="preserve"> به غزوه‌ای نرفته و وفات او رسیده و</w:t>
      </w:r>
      <w:r w:rsidR="007C7FD9" w:rsidRPr="001555A0">
        <w:rPr>
          <w:rFonts w:hint="cs"/>
          <w:rtl/>
        </w:rPr>
        <w:t xml:space="preserve"> </w:t>
      </w:r>
      <w:r w:rsidRPr="001555A0">
        <w:rPr>
          <w:rFonts w:hint="cs"/>
          <w:rtl/>
        </w:rPr>
        <w:t>منافقین موفق نشدند که با آن حضرت</w:t>
      </w:r>
      <w:r w:rsidR="00947FB1" w:rsidRPr="001555A0">
        <w:rPr>
          <w:rFonts w:cs="CTraditional Arabic" w:hint="cs"/>
          <w:rtl/>
        </w:rPr>
        <w:t>ص</w:t>
      </w:r>
      <w:r w:rsidRPr="001555A0">
        <w:rPr>
          <w:rFonts w:hint="cs"/>
          <w:rtl/>
        </w:rPr>
        <w:t xml:space="preserve"> به جهاد شرکت کنند.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B60FE2" w:rsidRPr="001555A0">
        <w:rPr>
          <w:rStyle w:val="Char2"/>
          <w:rFonts w:hint="cs"/>
          <w:rtl/>
        </w:rPr>
        <w:t>وَلَا</w:t>
      </w:r>
      <w:r w:rsidR="00B60FE2" w:rsidRPr="001555A0">
        <w:rPr>
          <w:rStyle w:val="Char2"/>
          <w:rtl/>
        </w:rPr>
        <w:t xml:space="preserve"> </w:t>
      </w:r>
      <w:r w:rsidR="00B60FE2" w:rsidRPr="001555A0">
        <w:rPr>
          <w:rStyle w:val="Char2"/>
          <w:rFonts w:hint="cs"/>
          <w:rtl/>
        </w:rPr>
        <w:t>تُصَلِّ</w:t>
      </w:r>
      <w:r w:rsidR="00B60FE2" w:rsidRPr="001555A0">
        <w:rPr>
          <w:rStyle w:val="Char2"/>
          <w:rtl/>
        </w:rPr>
        <w:t xml:space="preserve"> </w:t>
      </w:r>
      <w:r w:rsidR="00B60FE2" w:rsidRPr="001555A0">
        <w:rPr>
          <w:rStyle w:val="Char2"/>
          <w:rFonts w:hint="cs"/>
          <w:rtl/>
        </w:rPr>
        <w:t>عَلَىٰٓ</w:t>
      </w:r>
      <w:r w:rsidR="00B60FE2" w:rsidRPr="001555A0">
        <w:rPr>
          <w:rStyle w:val="Char2"/>
          <w:rtl/>
        </w:rPr>
        <w:t xml:space="preserve"> </w:t>
      </w:r>
      <w:r w:rsidR="00B60FE2" w:rsidRPr="001555A0">
        <w:rPr>
          <w:rStyle w:val="Char2"/>
          <w:rFonts w:hint="cs"/>
          <w:rtl/>
        </w:rPr>
        <w:t>أَحَدٖ...</w:t>
      </w:r>
      <w:r w:rsidR="00A97CD6" w:rsidRPr="001555A0">
        <w:rPr>
          <w:rFonts w:ascii="Lotus Linotype" w:hAnsi="Lotus Linotype" w:cs="Traditional Arabic" w:hint="cs"/>
          <w:color w:val="000000"/>
          <w:rtl/>
        </w:rPr>
        <w:t>﴾</w:t>
      </w:r>
      <w:r w:rsidRPr="001555A0">
        <w:rPr>
          <w:rFonts w:hint="cs"/>
          <w:rtl/>
        </w:rPr>
        <w:t xml:space="preserve"> دلالت دارد بر نماز میت که بر جناز</w:t>
      </w:r>
      <w:r w:rsidR="003D0E95" w:rsidRPr="001555A0">
        <w:rPr>
          <w:rFonts w:hint="cs"/>
          <w:rtl/>
        </w:rPr>
        <w:t xml:space="preserve">ۀ </w:t>
      </w:r>
      <w:r w:rsidRPr="001555A0">
        <w:rPr>
          <w:rFonts w:hint="cs"/>
          <w:rtl/>
        </w:rPr>
        <w:t>کف</w:t>
      </w:r>
      <w:r w:rsidR="00177D95" w:rsidRPr="001555A0">
        <w:rPr>
          <w:rFonts w:hint="cs"/>
          <w:rtl/>
        </w:rPr>
        <w:t>ّ</w:t>
      </w:r>
      <w:r w:rsidRPr="001555A0">
        <w:rPr>
          <w:rFonts w:hint="cs"/>
          <w:rtl/>
        </w:rPr>
        <w:t>ار نباید خواند و مفهوم آن این است که بر جناز</w:t>
      </w:r>
      <w:r w:rsidR="003D0E95" w:rsidRPr="001555A0">
        <w:rPr>
          <w:rFonts w:hint="cs"/>
          <w:rtl/>
        </w:rPr>
        <w:t xml:space="preserve">ۀ </w:t>
      </w:r>
      <w:r w:rsidRPr="001555A0">
        <w:rPr>
          <w:rFonts w:hint="cs"/>
          <w:rtl/>
        </w:rPr>
        <w:t>مسلمان باید خوانده شود</w:t>
      </w:r>
      <w:r w:rsidR="00A23DD5" w:rsidRPr="001555A0">
        <w:rPr>
          <w:rFonts w:hint="cs"/>
          <w:rtl/>
        </w:rPr>
        <w:t xml:space="preserve"> </w:t>
      </w:r>
      <w:r w:rsidR="005677A3" w:rsidRPr="001555A0">
        <w:rPr>
          <w:rFonts w:hint="cs"/>
          <w:rtl/>
        </w:rPr>
        <w:t>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B60FE2" w:rsidRPr="001555A0">
        <w:rPr>
          <w:rStyle w:val="Char2"/>
          <w:rFonts w:hint="cs"/>
          <w:rtl/>
        </w:rPr>
        <w:t>وَلَا</w:t>
      </w:r>
      <w:r w:rsidR="00B60FE2" w:rsidRPr="001555A0">
        <w:rPr>
          <w:rStyle w:val="Char2"/>
          <w:rtl/>
        </w:rPr>
        <w:t xml:space="preserve"> </w:t>
      </w:r>
      <w:r w:rsidR="00B60FE2" w:rsidRPr="001555A0">
        <w:rPr>
          <w:rStyle w:val="Char2"/>
          <w:rFonts w:hint="cs"/>
          <w:rtl/>
        </w:rPr>
        <w:t>تَقُمۡ</w:t>
      </w:r>
      <w:r w:rsidR="00B60FE2" w:rsidRPr="001555A0">
        <w:rPr>
          <w:rStyle w:val="Char2"/>
          <w:rtl/>
        </w:rPr>
        <w:t xml:space="preserve"> </w:t>
      </w:r>
      <w:r w:rsidR="00B60FE2" w:rsidRPr="001555A0">
        <w:rPr>
          <w:rStyle w:val="Char2"/>
          <w:rFonts w:hint="cs"/>
          <w:rtl/>
        </w:rPr>
        <w:t>عَلَىٰ</w:t>
      </w:r>
      <w:r w:rsidR="00B60FE2" w:rsidRPr="001555A0">
        <w:rPr>
          <w:rStyle w:val="Char2"/>
          <w:rtl/>
        </w:rPr>
        <w:t xml:space="preserve"> </w:t>
      </w:r>
      <w:r w:rsidR="00B60FE2" w:rsidRPr="001555A0">
        <w:rPr>
          <w:rStyle w:val="Char2"/>
          <w:rFonts w:hint="cs"/>
          <w:rtl/>
        </w:rPr>
        <w:t>قَبۡرِهِ</w:t>
      </w:r>
      <w:r w:rsidR="00A97CD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مفهوما</w:t>
      </w:r>
      <w:r w:rsidR="00177D95" w:rsidRPr="001555A0">
        <w:rPr>
          <w:rFonts w:hint="cs"/>
          <w:rtl/>
        </w:rPr>
        <w:t>ً</w:t>
      </w:r>
      <w:r w:rsidRPr="001555A0">
        <w:rPr>
          <w:rFonts w:hint="cs"/>
          <w:b/>
          <w:bCs/>
          <w:sz w:val="34"/>
          <w:szCs w:val="34"/>
          <w:rtl/>
        </w:rPr>
        <w:t xml:space="preserve"> </w:t>
      </w:r>
      <w:r w:rsidRPr="001555A0">
        <w:rPr>
          <w:rFonts w:hint="cs"/>
          <w:rtl/>
        </w:rPr>
        <w:t>دلالت دارد که بر سر قبر مسلمان توقف و دعا اشکالی ندارد.</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وَلَا</w:t>
      </w:r>
      <w:r w:rsidRPr="001555A0">
        <w:rPr>
          <w:rtl/>
        </w:rPr>
        <w:t xml:space="preserve"> </w:t>
      </w:r>
      <w:r w:rsidRPr="001555A0">
        <w:rPr>
          <w:rFonts w:hint="cs"/>
          <w:rtl/>
        </w:rPr>
        <w:t>تُعۡجِبۡكَ</w:t>
      </w:r>
      <w:r w:rsidRPr="001555A0">
        <w:rPr>
          <w:rtl/>
        </w:rPr>
        <w:t xml:space="preserve"> </w:t>
      </w:r>
      <w:r w:rsidRPr="001555A0">
        <w:rPr>
          <w:rFonts w:hint="cs"/>
          <w:rtl/>
        </w:rPr>
        <w:t>أَمۡوَٰلُهُمۡ</w:t>
      </w:r>
      <w:r w:rsidRPr="001555A0">
        <w:rPr>
          <w:rtl/>
        </w:rPr>
        <w:t xml:space="preserve"> </w:t>
      </w:r>
      <w:r w:rsidRPr="001555A0">
        <w:rPr>
          <w:rFonts w:hint="cs"/>
          <w:rtl/>
        </w:rPr>
        <w:t>وَأَوۡلَٰدُهُمۡۚ</w:t>
      </w:r>
      <w:r w:rsidRPr="001555A0">
        <w:rPr>
          <w:rtl/>
        </w:rPr>
        <w:t xml:space="preserve"> </w:t>
      </w:r>
      <w:r w:rsidRPr="001555A0">
        <w:rPr>
          <w:rFonts w:hint="cs"/>
          <w:rtl/>
        </w:rPr>
        <w:t>إِنَّمَا</w:t>
      </w:r>
      <w:r w:rsidRPr="001555A0">
        <w:rPr>
          <w:rtl/>
        </w:rPr>
        <w:t xml:space="preserve"> </w:t>
      </w:r>
      <w:r w:rsidRPr="001555A0">
        <w:rPr>
          <w:rFonts w:hint="cs"/>
          <w:rtl/>
        </w:rPr>
        <w:t>يُرِيدُ</w:t>
      </w:r>
      <w:r w:rsidRPr="001555A0">
        <w:rPr>
          <w:rtl/>
        </w:rPr>
        <w:t xml:space="preserve"> </w:t>
      </w:r>
      <w:r w:rsidRPr="001555A0">
        <w:rPr>
          <w:rFonts w:hint="cs"/>
          <w:rtl/>
        </w:rPr>
        <w:t>ٱللَّهُ</w:t>
      </w:r>
      <w:r w:rsidRPr="001555A0">
        <w:rPr>
          <w:rtl/>
        </w:rPr>
        <w:t xml:space="preserve"> </w:t>
      </w:r>
      <w:r w:rsidRPr="001555A0">
        <w:rPr>
          <w:rFonts w:hint="cs"/>
          <w:rtl/>
        </w:rPr>
        <w:t>أَن</w:t>
      </w:r>
      <w:r w:rsidRPr="001555A0">
        <w:rPr>
          <w:rtl/>
        </w:rPr>
        <w:t xml:space="preserve"> </w:t>
      </w:r>
      <w:r w:rsidRPr="001555A0">
        <w:rPr>
          <w:rFonts w:hint="cs"/>
          <w:rtl/>
        </w:rPr>
        <w:t>يُعَذِّبَهُم</w:t>
      </w:r>
      <w:r w:rsidRPr="001555A0">
        <w:rPr>
          <w:rtl/>
        </w:rPr>
        <w:t xml:space="preserve"> </w:t>
      </w:r>
      <w:r w:rsidRPr="001555A0">
        <w:rPr>
          <w:rFonts w:hint="cs"/>
          <w:rtl/>
        </w:rPr>
        <w:t>بِهَا</w:t>
      </w:r>
      <w:r w:rsidRPr="001555A0">
        <w:rPr>
          <w:rtl/>
        </w:rPr>
        <w:t xml:space="preserve"> </w:t>
      </w:r>
      <w:r w:rsidRPr="001555A0">
        <w:rPr>
          <w:rFonts w:hint="cs"/>
          <w:rtl/>
        </w:rPr>
        <w:t>فِي</w:t>
      </w:r>
      <w:r w:rsidRPr="001555A0">
        <w:rPr>
          <w:rtl/>
        </w:rPr>
        <w:t xml:space="preserve"> </w:t>
      </w:r>
      <w:r w:rsidRPr="001555A0">
        <w:rPr>
          <w:rFonts w:hint="cs"/>
          <w:rtl/>
        </w:rPr>
        <w:t>ٱلدُّنۡيَا</w:t>
      </w:r>
      <w:r w:rsidRPr="001555A0">
        <w:rPr>
          <w:rtl/>
        </w:rPr>
        <w:t xml:space="preserve"> </w:t>
      </w:r>
      <w:r w:rsidRPr="001555A0">
        <w:rPr>
          <w:rFonts w:hint="cs"/>
          <w:rtl/>
        </w:rPr>
        <w:t>وَتَزۡهَقَ</w:t>
      </w:r>
      <w:r w:rsidRPr="001555A0">
        <w:rPr>
          <w:rtl/>
        </w:rPr>
        <w:t xml:space="preserve"> </w:t>
      </w:r>
      <w:r w:rsidRPr="001555A0">
        <w:rPr>
          <w:rFonts w:hint="cs"/>
          <w:rtl/>
        </w:rPr>
        <w:t>أَنفُسُهُمۡ</w:t>
      </w:r>
      <w:r w:rsidRPr="001555A0">
        <w:rPr>
          <w:rtl/>
        </w:rPr>
        <w:t xml:space="preserve"> </w:t>
      </w:r>
      <w:r w:rsidRPr="001555A0">
        <w:rPr>
          <w:rFonts w:hint="cs"/>
          <w:rtl/>
        </w:rPr>
        <w:t>وَهُمۡ</w:t>
      </w:r>
      <w:r w:rsidRPr="001555A0">
        <w:rPr>
          <w:rtl/>
        </w:rPr>
        <w:t xml:space="preserve"> </w:t>
      </w:r>
      <w:r w:rsidRPr="001555A0">
        <w:rPr>
          <w:rFonts w:hint="cs"/>
          <w:rtl/>
        </w:rPr>
        <w:t>كَٰفِرُونَ</w:t>
      </w:r>
      <w:r w:rsidRPr="001555A0">
        <w:rPr>
          <w:rtl/>
        </w:rPr>
        <w:t xml:space="preserve"> </w:t>
      </w:r>
      <w:r w:rsidRPr="001555A0">
        <w:rPr>
          <w:rFonts w:hint="cs"/>
          <w:rtl/>
        </w:rPr>
        <w:t>٨٥</w:t>
      </w:r>
      <w:r w:rsidRPr="001555A0">
        <w:rPr>
          <w:rtl/>
        </w:rPr>
        <w:t xml:space="preserve"> </w:t>
      </w:r>
      <w:r w:rsidRPr="001555A0">
        <w:rPr>
          <w:rFonts w:hint="cs"/>
          <w:rtl/>
        </w:rPr>
        <w:t>وَإِذَآ</w:t>
      </w:r>
      <w:r w:rsidRPr="001555A0">
        <w:rPr>
          <w:rtl/>
        </w:rPr>
        <w:t xml:space="preserve"> </w:t>
      </w:r>
      <w:r w:rsidRPr="001555A0">
        <w:rPr>
          <w:rFonts w:hint="cs"/>
          <w:rtl/>
        </w:rPr>
        <w:t>أُنزِلَتۡ</w:t>
      </w:r>
      <w:r w:rsidRPr="001555A0">
        <w:rPr>
          <w:rtl/>
        </w:rPr>
        <w:t xml:space="preserve"> </w:t>
      </w:r>
      <w:r w:rsidRPr="001555A0">
        <w:rPr>
          <w:rFonts w:hint="cs"/>
          <w:rtl/>
        </w:rPr>
        <w:t>سُورَةٌ</w:t>
      </w:r>
      <w:r w:rsidRPr="001555A0">
        <w:rPr>
          <w:rtl/>
        </w:rPr>
        <w:t xml:space="preserve"> </w:t>
      </w:r>
      <w:r w:rsidRPr="001555A0">
        <w:rPr>
          <w:rFonts w:hint="cs"/>
          <w:rtl/>
        </w:rPr>
        <w:t>أَنۡ</w:t>
      </w:r>
      <w:r w:rsidRPr="001555A0">
        <w:rPr>
          <w:rtl/>
        </w:rPr>
        <w:t xml:space="preserve"> </w:t>
      </w:r>
      <w:r w:rsidRPr="001555A0">
        <w:rPr>
          <w:rFonts w:hint="cs"/>
          <w:rtl/>
        </w:rPr>
        <w:t>ءَامِنُواْ</w:t>
      </w:r>
      <w:r w:rsidRPr="001555A0">
        <w:rPr>
          <w:rtl/>
        </w:rPr>
        <w:t xml:space="preserve"> </w:t>
      </w:r>
      <w:r w:rsidRPr="001555A0">
        <w:rPr>
          <w:rFonts w:hint="cs"/>
          <w:rtl/>
        </w:rPr>
        <w:t>بِٱللَّهِ</w:t>
      </w:r>
      <w:r w:rsidRPr="001555A0">
        <w:rPr>
          <w:rtl/>
        </w:rPr>
        <w:t xml:space="preserve"> </w:t>
      </w:r>
      <w:r w:rsidRPr="001555A0">
        <w:rPr>
          <w:rFonts w:hint="cs"/>
          <w:rtl/>
        </w:rPr>
        <w:t>وَجَٰهِدُواْ</w:t>
      </w:r>
      <w:r w:rsidRPr="001555A0">
        <w:rPr>
          <w:rtl/>
        </w:rPr>
        <w:t xml:space="preserve"> </w:t>
      </w:r>
      <w:r w:rsidRPr="001555A0">
        <w:rPr>
          <w:rFonts w:hint="cs"/>
          <w:rtl/>
        </w:rPr>
        <w:t>مَعَ</w:t>
      </w:r>
      <w:r w:rsidRPr="001555A0">
        <w:rPr>
          <w:rtl/>
        </w:rPr>
        <w:t xml:space="preserve"> </w:t>
      </w:r>
      <w:r w:rsidRPr="001555A0">
        <w:rPr>
          <w:rFonts w:hint="cs"/>
          <w:rtl/>
        </w:rPr>
        <w:t>رَسُولِهِ</w:t>
      </w:r>
      <w:r w:rsidRPr="001555A0">
        <w:rPr>
          <w:rtl/>
        </w:rPr>
        <w:t xml:space="preserve"> </w:t>
      </w:r>
      <w:r w:rsidRPr="001555A0">
        <w:rPr>
          <w:rFonts w:hint="cs"/>
          <w:rtl/>
        </w:rPr>
        <w:t>ٱسۡتَ‍ٔۡذَنَكَ</w:t>
      </w:r>
      <w:r w:rsidRPr="001555A0">
        <w:rPr>
          <w:rtl/>
        </w:rPr>
        <w:t xml:space="preserve"> </w:t>
      </w:r>
      <w:r w:rsidRPr="001555A0">
        <w:rPr>
          <w:rFonts w:hint="cs"/>
          <w:rtl/>
        </w:rPr>
        <w:t>أُوْلُواْ</w:t>
      </w:r>
      <w:r w:rsidRPr="001555A0">
        <w:rPr>
          <w:rtl/>
        </w:rPr>
        <w:t xml:space="preserve"> </w:t>
      </w:r>
      <w:r w:rsidRPr="001555A0">
        <w:rPr>
          <w:rFonts w:hint="cs"/>
          <w:rtl/>
        </w:rPr>
        <w:t>ٱلطَّوۡلِ</w:t>
      </w:r>
      <w:r w:rsidRPr="001555A0">
        <w:rPr>
          <w:rtl/>
        </w:rPr>
        <w:t xml:space="preserve"> </w:t>
      </w:r>
      <w:r w:rsidRPr="001555A0">
        <w:rPr>
          <w:rFonts w:hint="cs"/>
          <w:rtl/>
        </w:rPr>
        <w:t>مِنۡهُمۡ</w:t>
      </w:r>
      <w:r w:rsidRPr="001555A0">
        <w:rPr>
          <w:rtl/>
        </w:rPr>
        <w:t xml:space="preserve"> </w:t>
      </w:r>
      <w:r w:rsidRPr="001555A0">
        <w:rPr>
          <w:rFonts w:hint="cs"/>
          <w:rtl/>
        </w:rPr>
        <w:t>وَقَالُواْ</w:t>
      </w:r>
      <w:r w:rsidRPr="001555A0">
        <w:rPr>
          <w:rtl/>
        </w:rPr>
        <w:t xml:space="preserve"> </w:t>
      </w:r>
      <w:r w:rsidRPr="001555A0">
        <w:rPr>
          <w:rFonts w:hint="cs"/>
          <w:rtl/>
        </w:rPr>
        <w:t>ذَرۡنَا</w:t>
      </w:r>
      <w:r w:rsidRPr="001555A0">
        <w:rPr>
          <w:rtl/>
        </w:rPr>
        <w:t xml:space="preserve"> </w:t>
      </w:r>
      <w:r w:rsidRPr="001555A0">
        <w:rPr>
          <w:rFonts w:hint="cs"/>
          <w:rtl/>
        </w:rPr>
        <w:t>نَكُن</w:t>
      </w:r>
      <w:r w:rsidRPr="001555A0">
        <w:rPr>
          <w:rtl/>
        </w:rPr>
        <w:t xml:space="preserve"> </w:t>
      </w:r>
      <w:r w:rsidRPr="001555A0">
        <w:rPr>
          <w:rFonts w:hint="cs"/>
          <w:rtl/>
        </w:rPr>
        <w:t>مَّعَ</w:t>
      </w:r>
      <w:r w:rsidRPr="001555A0">
        <w:rPr>
          <w:rtl/>
        </w:rPr>
        <w:t xml:space="preserve"> </w:t>
      </w:r>
      <w:r w:rsidRPr="001555A0">
        <w:rPr>
          <w:rFonts w:hint="cs"/>
          <w:rtl/>
        </w:rPr>
        <w:t>ٱلۡقَٰعِدِينَ</w:t>
      </w:r>
      <w:r w:rsidRPr="001555A0">
        <w:rPr>
          <w:rtl/>
        </w:rPr>
        <w:t xml:space="preserve"> </w:t>
      </w:r>
      <w:r w:rsidRPr="001555A0">
        <w:rPr>
          <w:rFonts w:hint="cs"/>
          <w:rtl/>
        </w:rPr>
        <w:t>٨٦</w:t>
      </w:r>
      <w:r w:rsidRPr="001555A0">
        <w:rPr>
          <w:rtl/>
        </w:rPr>
        <w:t xml:space="preserve"> </w:t>
      </w:r>
      <w:r w:rsidRPr="001555A0">
        <w:rPr>
          <w:rFonts w:hint="cs"/>
          <w:rtl/>
        </w:rPr>
        <w:t>رَضُواْ</w:t>
      </w:r>
      <w:r w:rsidRPr="001555A0">
        <w:rPr>
          <w:rtl/>
        </w:rPr>
        <w:t xml:space="preserve"> </w:t>
      </w:r>
      <w:r w:rsidRPr="001555A0">
        <w:rPr>
          <w:rFonts w:hint="cs"/>
          <w:rtl/>
        </w:rPr>
        <w:t>بِأَن</w:t>
      </w:r>
      <w:r w:rsidRPr="001555A0">
        <w:rPr>
          <w:rtl/>
        </w:rPr>
        <w:t xml:space="preserve"> </w:t>
      </w:r>
      <w:r w:rsidRPr="001555A0">
        <w:rPr>
          <w:rFonts w:hint="cs"/>
          <w:rtl/>
        </w:rPr>
        <w:t>يَكُونُواْ</w:t>
      </w:r>
      <w:r w:rsidRPr="001555A0">
        <w:rPr>
          <w:rtl/>
        </w:rPr>
        <w:t xml:space="preserve"> </w:t>
      </w:r>
      <w:r w:rsidRPr="001555A0">
        <w:rPr>
          <w:rFonts w:hint="cs"/>
          <w:rtl/>
        </w:rPr>
        <w:t>مَعَ</w:t>
      </w:r>
      <w:r w:rsidRPr="001555A0">
        <w:rPr>
          <w:rtl/>
        </w:rPr>
        <w:t xml:space="preserve"> </w:t>
      </w:r>
      <w:r w:rsidRPr="001555A0">
        <w:rPr>
          <w:rFonts w:hint="cs"/>
          <w:rtl/>
        </w:rPr>
        <w:t>ٱلۡخَوَالِفِ</w:t>
      </w:r>
      <w:r w:rsidRPr="001555A0">
        <w:rPr>
          <w:rtl/>
        </w:rPr>
        <w:t xml:space="preserve"> </w:t>
      </w:r>
      <w:r w:rsidRPr="001555A0">
        <w:rPr>
          <w:rFonts w:hint="cs"/>
          <w:rtl/>
        </w:rPr>
        <w:t>وَطُبِعَ</w:t>
      </w:r>
      <w:r w:rsidRPr="001555A0">
        <w:rPr>
          <w:rtl/>
        </w:rPr>
        <w:t xml:space="preserve"> </w:t>
      </w:r>
      <w:r w:rsidRPr="001555A0">
        <w:rPr>
          <w:rFonts w:hint="cs"/>
          <w:rtl/>
        </w:rPr>
        <w:t>عَلَىٰ</w:t>
      </w:r>
      <w:r w:rsidRPr="001555A0">
        <w:rPr>
          <w:rtl/>
        </w:rPr>
        <w:t xml:space="preserve"> </w:t>
      </w:r>
      <w:r w:rsidRPr="001555A0">
        <w:rPr>
          <w:rFonts w:hint="cs"/>
          <w:rtl/>
        </w:rPr>
        <w:t>قُلُوبِهِمۡ</w:t>
      </w:r>
      <w:r w:rsidRPr="001555A0">
        <w:rPr>
          <w:rtl/>
        </w:rPr>
        <w:t xml:space="preserve"> </w:t>
      </w:r>
      <w:r w:rsidRPr="001555A0">
        <w:rPr>
          <w:rFonts w:hint="cs"/>
          <w:rtl/>
        </w:rPr>
        <w:t>فَهُمۡ</w:t>
      </w:r>
      <w:r w:rsidRPr="001555A0">
        <w:rPr>
          <w:rtl/>
        </w:rPr>
        <w:t xml:space="preserve"> </w:t>
      </w:r>
      <w:r w:rsidRPr="001555A0">
        <w:rPr>
          <w:rFonts w:hint="cs"/>
          <w:rtl/>
        </w:rPr>
        <w:t>لَا</w:t>
      </w:r>
      <w:r w:rsidRPr="001555A0">
        <w:rPr>
          <w:rtl/>
        </w:rPr>
        <w:t xml:space="preserve"> </w:t>
      </w:r>
      <w:r w:rsidRPr="001555A0">
        <w:rPr>
          <w:rFonts w:hint="cs"/>
          <w:rtl/>
        </w:rPr>
        <w:t>يَفۡقَهُونَ</w:t>
      </w:r>
      <w:r w:rsidRPr="001555A0">
        <w:rPr>
          <w:rtl/>
        </w:rPr>
        <w:t xml:space="preserve"> </w:t>
      </w:r>
      <w:r w:rsidRPr="001555A0">
        <w:rPr>
          <w:rFonts w:hint="cs"/>
          <w:rtl/>
        </w:rPr>
        <w:t>٨٧</w:t>
      </w:r>
      <w:r w:rsidRPr="001555A0">
        <w:rPr>
          <w:rtl/>
        </w:rPr>
        <w:t xml:space="preserve"> </w:t>
      </w:r>
      <w:r w:rsidRPr="001555A0">
        <w:rPr>
          <w:rFonts w:hint="cs"/>
          <w:rtl/>
        </w:rPr>
        <w:t>لَٰكِنِ</w:t>
      </w:r>
      <w:r w:rsidRPr="001555A0">
        <w:rPr>
          <w:rtl/>
        </w:rPr>
        <w:t xml:space="preserve"> </w:t>
      </w:r>
      <w:r w:rsidRPr="001555A0">
        <w:rPr>
          <w:rFonts w:hint="cs"/>
          <w:rtl/>
        </w:rPr>
        <w:t>ٱلرَّسُولُ</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مَعَهُۥ</w:t>
      </w:r>
      <w:r w:rsidRPr="001555A0">
        <w:rPr>
          <w:rtl/>
        </w:rPr>
        <w:t xml:space="preserve"> </w:t>
      </w:r>
      <w:r w:rsidRPr="001555A0">
        <w:rPr>
          <w:rFonts w:hint="cs"/>
          <w:rtl/>
        </w:rPr>
        <w:t>جَٰهَدُواْ</w:t>
      </w:r>
      <w:r w:rsidRPr="001555A0">
        <w:rPr>
          <w:rtl/>
        </w:rPr>
        <w:t xml:space="preserve"> </w:t>
      </w:r>
      <w:r w:rsidRPr="001555A0">
        <w:rPr>
          <w:rFonts w:hint="cs"/>
          <w:rtl/>
        </w:rPr>
        <w:t>بِأَمۡوَٰلِهِمۡ</w:t>
      </w:r>
      <w:r w:rsidRPr="001555A0">
        <w:rPr>
          <w:rtl/>
        </w:rPr>
        <w:t xml:space="preserve"> </w:t>
      </w:r>
      <w:r w:rsidRPr="001555A0">
        <w:rPr>
          <w:rFonts w:hint="cs"/>
          <w:rtl/>
        </w:rPr>
        <w:t>وَأَنفُسِهِمۡۚ</w:t>
      </w:r>
      <w:r w:rsidRPr="001555A0">
        <w:rPr>
          <w:rtl/>
        </w:rPr>
        <w:t xml:space="preserve"> </w:t>
      </w:r>
      <w:r w:rsidRPr="001555A0">
        <w:rPr>
          <w:rFonts w:hint="cs"/>
          <w:rtl/>
        </w:rPr>
        <w:t>وَأُوْلَٰٓئِكَ</w:t>
      </w:r>
      <w:r w:rsidRPr="001555A0">
        <w:rPr>
          <w:rtl/>
        </w:rPr>
        <w:t xml:space="preserve"> </w:t>
      </w:r>
      <w:r w:rsidRPr="001555A0">
        <w:rPr>
          <w:rFonts w:hint="cs"/>
          <w:rtl/>
        </w:rPr>
        <w:t>لَهُمُ</w:t>
      </w:r>
      <w:r w:rsidRPr="001555A0">
        <w:rPr>
          <w:rtl/>
        </w:rPr>
        <w:t xml:space="preserve"> </w:t>
      </w:r>
      <w:r w:rsidRPr="001555A0">
        <w:rPr>
          <w:rFonts w:hint="cs"/>
          <w:rtl/>
        </w:rPr>
        <w:t>ٱلۡخَيۡرَٰتُۖ</w:t>
      </w:r>
      <w:r w:rsidRPr="001555A0">
        <w:rPr>
          <w:rtl/>
        </w:rPr>
        <w:t xml:space="preserve"> </w:t>
      </w:r>
      <w:r w:rsidRPr="001555A0">
        <w:rPr>
          <w:rFonts w:hint="cs"/>
          <w:rtl/>
        </w:rPr>
        <w:t>وَأُوْلَٰٓئِكَ</w:t>
      </w:r>
      <w:r w:rsidRPr="001555A0">
        <w:rPr>
          <w:rtl/>
        </w:rPr>
        <w:t xml:space="preserve"> </w:t>
      </w:r>
      <w:r w:rsidRPr="001555A0">
        <w:rPr>
          <w:rFonts w:hint="cs"/>
          <w:rtl/>
        </w:rPr>
        <w:t>هُمُ</w:t>
      </w:r>
      <w:r w:rsidRPr="001555A0">
        <w:rPr>
          <w:rtl/>
        </w:rPr>
        <w:t xml:space="preserve"> </w:t>
      </w:r>
      <w:r w:rsidRPr="001555A0">
        <w:rPr>
          <w:rFonts w:hint="cs"/>
          <w:rtl/>
        </w:rPr>
        <w:t>ٱلۡمُفۡلِحُونَ</w:t>
      </w:r>
      <w:r w:rsidRPr="001555A0">
        <w:rPr>
          <w:rtl/>
        </w:rPr>
        <w:t xml:space="preserve"> </w:t>
      </w:r>
      <w:r w:rsidRPr="001555A0">
        <w:rPr>
          <w:rFonts w:hint="cs"/>
          <w:rtl/>
        </w:rPr>
        <w:t>٨٨</w:t>
      </w:r>
      <w:r w:rsidRPr="001555A0">
        <w:rPr>
          <w:rtl/>
        </w:rPr>
        <w:t xml:space="preserve"> </w:t>
      </w:r>
      <w:r w:rsidRPr="001555A0">
        <w:rPr>
          <w:rFonts w:hint="cs"/>
          <w:rtl/>
        </w:rPr>
        <w:t>أَعَدَّ</w:t>
      </w:r>
      <w:r w:rsidRPr="001555A0">
        <w:rPr>
          <w:rtl/>
        </w:rPr>
        <w:t xml:space="preserve"> </w:t>
      </w:r>
      <w:r w:rsidRPr="001555A0">
        <w:rPr>
          <w:rFonts w:hint="cs"/>
          <w:rtl/>
        </w:rPr>
        <w:t>ٱللَّهُ</w:t>
      </w:r>
      <w:r w:rsidRPr="001555A0">
        <w:rPr>
          <w:rtl/>
        </w:rPr>
        <w:t xml:space="preserve"> </w:t>
      </w:r>
      <w:r w:rsidRPr="001555A0">
        <w:rPr>
          <w:rFonts w:hint="cs"/>
          <w:rtl/>
        </w:rPr>
        <w:t>لَهُمۡ</w:t>
      </w:r>
      <w:r w:rsidRPr="001555A0">
        <w:rPr>
          <w:rtl/>
        </w:rPr>
        <w:t xml:space="preserve"> </w:t>
      </w:r>
      <w:r w:rsidRPr="001555A0">
        <w:rPr>
          <w:rFonts w:hint="cs"/>
          <w:rtl/>
        </w:rPr>
        <w:t>جَنَّٰتٖ</w:t>
      </w:r>
      <w:r w:rsidRPr="001555A0">
        <w:rPr>
          <w:rtl/>
        </w:rPr>
        <w:t xml:space="preserve"> </w:t>
      </w:r>
      <w:r w:rsidRPr="001555A0">
        <w:rPr>
          <w:rFonts w:hint="cs"/>
          <w:rtl/>
        </w:rPr>
        <w:t>تَجۡرِي</w:t>
      </w:r>
      <w:r w:rsidRPr="001555A0">
        <w:rPr>
          <w:rtl/>
        </w:rPr>
        <w:t xml:space="preserve"> </w:t>
      </w:r>
      <w:r w:rsidRPr="001555A0">
        <w:rPr>
          <w:rFonts w:hint="cs"/>
          <w:rtl/>
        </w:rPr>
        <w:t>مِن</w:t>
      </w:r>
      <w:r w:rsidRPr="001555A0">
        <w:rPr>
          <w:rtl/>
        </w:rPr>
        <w:t xml:space="preserve"> </w:t>
      </w:r>
      <w:r w:rsidRPr="001555A0">
        <w:rPr>
          <w:rFonts w:hint="cs"/>
          <w:rtl/>
        </w:rPr>
        <w:t>تَحۡتِهَا</w:t>
      </w:r>
      <w:r w:rsidRPr="001555A0">
        <w:rPr>
          <w:rtl/>
        </w:rPr>
        <w:t xml:space="preserve"> </w:t>
      </w:r>
      <w:r w:rsidRPr="001555A0">
        <w:rPr>
          <w:rFonts w:hint="cs"/>
          <w:rtl/>
        </w:rPr>
        <w:t>ٱلۡأَنۡهَٰرُ</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ذَٰلِكَ</w:t>
      </w:r>
      <w:r w:rsidRPr="001555A0">
        <w:rPr>
          <w:rtl/>
        </w:rPr>
        <w:t xml:space="preserve"> </w:t>
      </w:r>
      <w:r w:rsidRPr="001555A0">
        <w:rPr>
          <w:rFonts w:hint="cs"/>
          <w:rtl/>
        </w:rPr>
        <w:t>ٱلۡفَوۡزُ</w:t>
      </w:r>
      <w:r w:rsidRPr="001555A0">
        <w:rPr>
          <w:rtl/>
        </w:rPr>
        <w:t xml:space="preserve"> </w:t>
      </w:r>
      <w:r w:rsidRPr="001555A0">
        <w:rPr>
          <w:rFonts w:hint="cs"/>
          <w:rtl/>
        </w:rPr>
        <w:t>ٱلۡعَظِيمُ</w:t>
      </w:r>
      <w:r w:rsidRPr="001555A0">
        <w:rPr>
          <w:rtl/>
        </w:rPr>
        <w:t xml:space="preserve"> </w:t>
      </w:r>
      <w:r w:rsidRPr="001555A0">
        <w:rPr>
          <w:rFonts w:hint="cs"/>
          <w:rtl/>
        </w:rPr>
        <w:t>٨٩</w:t>
      </w:r>
      <w:r w:rsidRPr="001555A0">
        <w:rPr>
          <w:rtl/>
        </w:rPr>
        <w:t xml:space="preserve"> </w:t>
      </w:r>
      <w:r w:rsidRPr="001555A0">
        <w:rPr>
          <w:rFonts w:hint="cs"/>
          <w:rtl/>
        </w:rPr>
        <w:t>وَجَآءَ</w:t>
      </w:r>
      <w:r w:rsidRPr="001555A0">
        <w:rPr>
          <w:rtl/>
        </w:rPr>
        <w:t xml:space="preserve"> </w:t>
      </w:r>
      <w:r w:rsidRPr="001555A0">
        <w:rPr>
          <w:rFonts w:hint="cs"/>
          <w:rtl/>
        </w:rPr>
        <w:t>ٱلۡمُعَذِّرُونَ</w:t>
      </w:r>
      <w:r w:rsidRPr="001555A0">
        <w:rPr>
          <w:rtl/>
        </w:rPr>
        <w:t xml:space="preserve"> </w:t>
      </w:r>
      <w:r w:rsidRPr="001555A0">
        <w:rPr>
          <w:rFonts w:hint="cs"/>
          <w:rtl/>
        </w:rPr>
        <w:t>مِنَ</w:t>
      </w:r>
      <w:r w:rsidRPr="001555A0">
        <w:rPr>
          <w:rtl/>
        </w:rPr>
        <w:t xml:space="preserve"> </w:t>
      </w:r>
      <w:r w:rsidRPr="001555A0">
        <w:rPr>
          <w:rFonts w:hint="cs"/>
          <w:rtl/>
        </w:rPr>
        <w:t>ٱلۡأَعۡرَابِ</w:t>
      </w:r>
      <w:r w:rsidRPr="001555A0">
        <w:rPr>
          <w:rtl/>
        </w:rPr>
        <w:t xml:space="preserve"> </w:t>
      </w:r>
      <w:r w:rsidRPr="001555A0">
        <w:rPr>
          <w:rFonts w:hint="cs"/>
          <w:rtl/>
        </w:rPr>
        <w:t>لِيُؤۡذَنَ</w:t>
      </w:r>
      <w:r w:rsidRPr="001555A0">
        <w:rPr>
          <w:rtl/>
        </w:rPr>
        <w:t xml:space="preserve"> </w:t>
      </w:r>
      <w:r w:rsidRPr="001555A0">
        <w:rPr>
          <w:rFonts w:hint="cs"/>
          <w:rtl/>
        </w:rPr>
        <w:t>لَهُمۡ</w:t>
      </w:r>
      <w:r w:rsidRPr="001555A0">
        <w:rPr>
          <w:rtl/>
        </w:rPr>
        <w:t xml:space="preserve"> </w:t>
      </w:r>
      <w:r w:rsidRPr="001555A0">
        <w:rPr>
          <w:rFonts w:hint="cs"/>
          <w:rtl/>
        </w:rPr>
        <w:t>وَقَعَدَ</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سَيُصِيبُ</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مِنۡهُمۡ</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٩٠</w:t>
      </w:r>
      <w:r w:rsidRPr="001555A0">
        <w:rPr>
          <w:rtl/>
        </w:rPr>
        <w:t xml:space="preserve"> </w:t>
      </w:r>
      <w:r w:rsidRPr="001555A0">
        <w:rPr>
          <w:rFonts w:hint="cs"/>
          <w:rtl/>
        </w:rPr>
        <w:t>لَّيۡسَ</w:t>
      </w:r>
      <w:r w:rsidRPr="001555A0">
        <w:rPr>
          <w:rtl/>
        </w:rPr>
        <w:t xml:space="preserve"> </w:t>
      </w:r>
      <w:r w:rsidRPr="001555A0">
        <w:rPr>
          <w:rFonts w:hint="cs"/>
          <w:rtl/>
        </w:rPr>
        <w:t>عَلَى</w:t>
      </w:r>
      <w:r w:rsidRPr="001555A0">
        <w:rPr>
          <w:rtl/>
        </w:rPr>
        <w:t xml:space="preserve"> </w:t>
      </w:r>
      <w:r w:rsidRPr="001555A0">
        <w:rPr>
          <w:rFonts w:hint="cs"/>
          <w:rtl/>
        </w:rPr>
        <w:t>ٱلضُّعَفَآءِ</w:t>
      </w:r>
      <w:r w:rsidRPr="001555A0">
        <w:rPr>
          <w:rtl/>
        </w:rPr>
        <w:t xml:space="preserve"> </w:t>
      </w:r>
      <w:r w:rsidRPr="001555A0">
        <w:rPr>
          <w:rFonts w:hint="cs"/>
          <w:rtl/>
        </w:rPr>
        <w:t>وَلَا</w:t>
      </w:r>
      <w:r w:rsidRPr="001555A0">
        <w:rPr>
          <w:rtl/>
        </w:rPr>
        <w:t xml:space="preserve"> </w:t>
      </w:r>
      <w:r w:rsidRPr="001555A0">
        <w:rPr>
          <w:rFonts w:hint="cs"/>
          <w:rtl/>
        </w:rPr>
        <w:t>عَلَى</w:t>
      </w:r>
      <w:r w:rsidRPr="001555A0">
        <w:rPr>
          <w:rtl/>
        </w:rPr>
        <w:t xml:space="preserve"> </w:t>
      </w:r>
      <w:r w:rsidRPr="001555A0">
        <w:rPr>
          <w:rFonts w:hint="cs"/>
          <w:rtl/>
        </w:rPr>
        <w:t>ٱلۡمَرۡضَىٰ</w:t>
      </w:r>
      <w:r w:rsidRPr="001555A0">
        <w:rPr>
          <w:rtl/>
        </w:rPr>
        <w:t xml:space="preserve"> </w:t>
      </w:r>
      <w:r w:rsidRPr="001555A0">
        <w:rPr>
          <w:rFonts w:hint="cs"/>
          <w:rtl/>
        </w:rPr>
        <w:t>وَلَا</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يَجِدُونَ</w:t>
      </w:r>
      <w:r w:rsidRPr="001555A0">
        <w:rPr>
          <w:rtl/>
        </w:rPr>
        <w:t xml:space="preserve"> </w:t>
      </w:r>
      <w:r w:rsidRPr="001555A0">
        <w:rPr>
          <w:rFonts w:hint="cs"/>
          <w:rtl/>
        </w:rPr>
        <w:t>مَا</w:t>
      </w:r>
      <w:r w:rsidRPr="001555A0">
        <w:rPr>
          <w:rtl/>
        </w:rPr>
        <w:t xml:space="preserve"> </w:t>
      </w:r>
      <w:r w:rsidRPr="001555A0">
        <w:rPr>
          <w:rFonts w:hint="cs"/>
          <w:rtl/>
        </w:rPr>
        <w:t>يُنفِقُونَ</w:t>
      </w:r>
      <w:r w:rsidRPr="001555A0">
        <w:rPr>
          <w:rtl/>
        </w:rPr>
        <w:t xml:space="preserve"> </w:t>
      </w:r>
      <w:r w:rsidRPr="001555A0">
        <w:rPr>
          <w:rFonts w:hint="cs"/>
          <w:rtl/>
        </w:rPr>
        <w:t>حَرَجٌ</w:t>
      </w:r>
      <w:r w:rsidRPr="001555A0">
        <w:rPr>
          <w:rtl/>
        </w:rPr>
        <w:t xml:space="preserve"> </w:t>
      </w:r>
      <w:r w:rsidRPr="001555A0">
        <w:rPr>
          <w:rFonts w:hint="cs"/>
          <w:rtl/>
        </w:rPr>
        <w:t>إِذَا</w:t>
      </w:r>
      <w:r w:rsidRPr="001555A0">
        <w:rPr>
          <w:rtl/>
        </w:rPr>
        <w:t xml:space="preserve"> </w:t>
      </w:r>
      <w:r w:rsidRPr="001555A0">
        <w:rPr>
          <w:rFonts w:hint="cs"/>
          <w:rtl/>
        </w:rPr>
        <w:t>نَصَحُواْ</w:t>
      </w:r>
      <w:r w:rsidRPr="001555A0">
        <w:rPr>
          <w:rtl/>
        </w:rPr>
        <w:t xml:space="preserve"> </w:t>
      </w:r>
      <w:r w:rsidRPr="001555A0">
        <w:rPr>
          <w:rFonts w:hint="cs"/>
          <w:rtl/>
        </w:rPr>
        <w:t>لِلَّهِ</w:t>
      </w:r>
      <w:r w:rsidRPr="001555A0">
        <w:rPr>
          <w:rtl/>
        </w:rPr>
        <w:t xml:space="preserve"> </w:t>
      </w:r>
      <w:r w:rsidRPr="001555A0">
        <w:rPr>
          <w:rFonts w:hint="cs"/>
          <w:rtl/>
        </w:rPr>
        <w:t>وَرَسُولِهِۦۚ</w:t>
      </w:r>
      <w:r w:rsidRPr="001555A0">
        <w:rPr>
          <w:rtl/>
        </w:rPr>
        <w:t xml:space="preserve"> </w:t>
      </w:r>
      <w:r w:rsidRPr="001555A0">
        <w:rPr>
          <w:rFonts w:hint="cs"/>
          <w:rtl/>
        </w:rPr>
        <w:t>مَا</w:t>
      </w:r>
      <w:r w:rsidRPr="001555A0">
        <w:rPr>
          <w:rtl/>
        </w:rPr>
        <w:t xml:space="preserve"> </w:t>
      </w:r>
      <w:r w:rsidRPr="001555A0">
        <w:rPr>
          <w:rFonts w:hint="cs"/>
          <w:rtl/>
        </w:rPr>
        <w:t>عَلَى</w:t>
      </w:r>
      <w:r w:rsidRPr="001555A0">
        <w:rPr>
          <w:rtl/>
        </w:rPr>
        <w:t xml:space="preserve"> </w:t>
      </w:r>
      <w:r w:rsidRPr="001555A0">
        <w:rPr>
          <w:rFonts w:hint="cs"/>
          <w:rtl/>
        </w:rPr>
        <w:t>ٱلۡمُحۡسِنِينَ</w:t>
      </w:r>
      <w:r w:rsidRPr="001555A0">
        <w:rPr>
          <w:rtl/>
        </w:rPr>
        <w:t xml:space="preserve"> </w:t>
      </w:r>
      <w:r w:rsidRPr="001555A0">
        <w:rPr>
          <w:rFonts w:hint="cs"/>
          <w:rtl/>
        </w:rPr>
        <w:t>مِن</w:t>
      </w:r>
      <w:r w:rsidRPr="001555A0">
        <w:rPr>
          <w:rtl/>
        </w:rPr>
        <w:t xml:space="preserve"> </w:t>
      </w:r>
      <w:r w:rsidRPr="001555A0">
        <w:rPr>
          <w:rFonts w:hint="cs"/>
          <w:rtl/>
        </w:rPr>
        <w:t>سَبِيلٖۚ</w:t>
      </w:r>
      <w:r w:rsidRPr="001555A0">
        <w:rPr>
          <w:rtl/>
        </w:rPr>
        <w:t xml:space="preserve"> </w:t>
      </w:r>
      <w:r w:rsidRPr="001555A0">
        <w:rPr>
          <w:rFonts w:hint="cs"/>
          <w:rtl/>
        </w:rPr>
        <w:t>وَٱللَّهُ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٩١</w:t>
      </w:r>
      <w:r w:rsidRPr="001555A0">
        <w:rPr>
          <w:rtl/>
        </w:rPr>
        <w:t xml:space="preserve"> </w:t>
      </w:r>
      <w:r w:rsidRPr="001555A0">
        <w:rPr>
          <w:rFonts w:hint="cs"/>
          <w:rtl/>
        </w:rPr>
        <w:t>وَلَا</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إِذَا</w:t>
      </w:r>
      <w:r w:rsidRPr="001555A0">
        <w:rPr>
          <w:rtl/>
        </w:rPr>
        <w:t xml:space="preserve"> </w:t>
      </w:r>
      <w:r w:rsidRPr="001555A0">
        <w:rPr>
          <w:rFonts w:hint="cs"/>
          <w:rtl/>
        </w:rPr>
        <w:t>مَآ</w:t>
      </w:r>
      <w:r w:rsidRPr="001555A0">
        <w:rPr>
          <w:rtl/>
        </w:rPr>
        <w:t xml:space="preserve"> </w:t>
      </w:r>
      <w:r w:rsidRPr="001555A0">
        <w:rPr>
          <w:rFonts w:hint="cs"/>
          <w:rtl/>
        </w:rPr>
        <w:t>أَتَوۡكَ</w:t>
      </w:r>
      <w:r w:rsidRPr="001555A0">
        <w:rPr>
          <w:rtl/>
        </w:rPr>
        <w:t xml:space="preserve"> </w:t>
      </w:r>
      <w:r w:rsidRPr="001555A0">
        <w:rPr>
          <w:rFonts w:hint="cs"/>
          <w:rtl/>
        </w:rPr>
        <w:t>لِتَحۡمِلَهُمۡ</w:t>
      </w:r>
      <w:r w:rsidRPr="001555A0">
        <w:rPr>
          <w:rtl/>
        </w:rPr>
        <w:t xml:space="preserve"> </w:t>
      </w:r>
      <w:r w:rsidRPr="001555A0">
        <w:rPr>
          <w:rFonts w:hint="cs"/>
          <w:rtl/>
        </w:rPr>
        <w:t>قُلۡتَ</w:t>
      </w:r>
      <w:r w:rsidRPr="001555A0">
        <w:rPr>
          <w:rtl/>
        </w:rPr>
        <w:t xml:space="preserve"> </w:t>
      </w:r>
      <w:r w:rsidRPr="001555A0">
        <w:rPr>
          <w:rFonts w:hint="cs"/>
          <w:rtl/>
        </w:rPr>
        <w:t>لَآ</w:t>
      </w:r>
      <w:r w:rsidRPr="001555A0">
        <w:rPr>
          <w:rtl/>
        </w:rPr>
        <w:t xml:space="preserve"> </w:t>
      </w:r>
      <w:r w:rsidRPr="001555A0">
        <w:rPr>
          <w:rFonts w:hint="cs"/>
          <w:rtl/>
        </w:rPr>
        <w:t>أَجِدُ</w:t>
      </w:r>
      <w:r w:rsidRPr="001555A0">
        <w:rPr>
          <w:rtl/>
        </w:rPr>
        <w:t xml:space="preserve"> </w:t>
      </w:r>
      <w:r w:rsidRPr="001555A0">
        <w:rPr>
          <w:rFonts w:hint="cs"/>
          <w:rtl/>
        </w:rPr>
        <w:t>مَآ</w:t>
      </w:r>
      <w:r w:rsidRPr="001555A0">
        <w:rPr>
          <w:rtl/>
        </w:rPr>
        <w:t xml:space="preserve"> </w:t>
      </w:r>
      <w:r w:rsidRPr="001555A0">
        <w:rPr>
          <w:rFonts w:hint="cs"/>
          <w:rtl/>
        </w:rPr>
        <w:t>أَحۡمِلُكُمۡ</w:t>
      </w:r>
      <w:r w:rsidRPr="001555A0">
        <w:rPr>
          <w:rtl/>
        </w:rPr>
        <w:t xml:space="preserve"> </w:t>
      </w:r>
      <w:r w:rsidRPr="001555A0">
        <w:rPr>
          <w:rFonts w:hint="cs"/>
          <w:rtl/>
        </w:rPr>
        <w:t>عَلَيۡهِ</w:t>
      </w:r>
      <w:r w:rsidRPr="001555A0">
        <w:rPr>
          <w:rtl/>
        </w:rPr>
        <w:t xml:space="preserve"> </w:t>
      </w:r>
      <w:r w:rsidRPr="001555A0">
        <w:rPr>
          <w:rFonts w:hint="cs"/>
          <w:rtl/>
        </w:rPr>
        <w:t>تَوَلَّواْ</w:t>
      </w:r>
      <w:r w:rsidRPr="001555A0">
        <w:rPr>
          <w:rtl/>
        </w:rPr>
        <w:t xml:space="preserve"> </w:t>
      </w:r>
      <w:r w:rsidRPr="001555A0">
        <w:rPr>
          <w:rFonts w:hint="cs"/>
          <w:rtl/>
        </w:rPr>
        <w:t>وَّأَعۡيُنُهُمۡ</w:t>
      </w:r>
      <w:r w:rsidRPr="001555A0">
        <w:rPr>
          <w:rtl/>
        </w:rPr>
        <w:t xml:space="preserve"> </w:t>
      </w:r>
      <w:r w:rsidRPr="001555A0">
        <w:rPr>
          <w:rFonts w:hint="cs"/>
          <w:rtl/>
        </w:rPr>
        <w:t>تَفِيضُ</w:t>
      </w:r>
      <w:r w:rsidRPr="001555A0">
        <w:rPr>
          <w:rtl/>
        </w:rPr>
        <w:t xml:space="preserve"> </w:t>
      </w:r>
      <w:r w:rsidRPr="001555A0">
        <w:rPr>
          <w:rFonts w:hint="cs"/>
          <w:rtl/>
        </w:rPr>
        <w:t>مِنَ</w:t>
      </w:r>
      <w:r w:rsidRPr="001555A0">
        <w:rPr>
          <w:rtl/>
        </w:rPr>
        <w:t xml:space="preserve"> </w:t>
      </w:r>
      <w:r w:rsidRPr="001555A0">
        <w:rPr>
          <w:rFonts w:hint="cs"/>
          <w:rtl/>
        </w:rPr>
        <w:t>ٱلدَّمۡعِ</w:t>
      </w:r>
      <w:r w:rsidRPr="001555A0">
        <w:rPr>
          <w:rtl/>
        </w:rPr>
        <w:t xml:space="preserve"> </w:t>
      </w:r>
      <w:r w:rsidRPr="001555A0">
        <w:rPr>
          <w:rFonts w:hint="cs"/>
          <w:rtl/>
        </w:rPr>
        <w:t>حَزَنًا</w:t>
      </w:r>
      <w:r w:rsidRPr="001555A0">
        <w:rPr>
          <w:rtl/>
        </w:rPr>
        <w:t xml:space="preserve"> </w:t>
      </w:r>
      <w:r w:rsidRPr="001555A0">
        <w:rPr>
          <w:rFonts w:hint="cs"/>
          <w:rtl/>
        </w:rPr>
        <w:t>أَلَّا</w:t>
      </w:r>
      <w:r w:rsidRPr="001555A0">
        <w:rPr>
          <w:rtl/>
        </w:rPr>
        <w:t xml:space="preserve"> </w:t>
      </w:r>
      <w:r w:rsidRPr="001555A0">
        <w:rPr>
          <w:rFonts w:hint="cs"/>
          <w:rtl/>
        </w:rPr>
        <w:t>يَجِدُواْ</w:t>
      </w:r>
      <w:r w:rsidRPr="001555A0">
        <w:rPr>
          <w:rtl/>
        </w:rPr>
        <w:t xml:space="preserve"> </w:t>
      </w:r>
      <w:r w:rsidRPr="001555A0">
        <w:rPr>
          <w:rFonts w:hint="cs"/>
          <w:rtl/>
        </w:rPr>
        <w:t>مَا</w:t>
      </w:r>
      <w:r w:rsidRPr="001555A0">
        <w:rPr>
          <w:rtl/>
        </w:rPr>
        <w:t xml:space="preserve"> </w:t>
      </w:r>
      <w:r w:rsidRPr="001555A0">
        <w:rPr>
          <w:rFonts w:hint="cs"/>
          <w:rtl/>
        </w:rPr>
        <w:t>يُنفِقُونَ</w:t>
      </w:r>
      <w:r w:rsidRPr="001555A0">
        <w:rPr>
          <w:rtl/>
        </w:rPr>
        <w:t xml:space="preserve"> </w:t>
      </w:r>
      <w:r w:rsidRPr="001555A0">
        <w:rPr>
          <w:rFonts w:hint="cs"/>
          <w:rtl/>
        </w:rPr>
        <w:t>٩٢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85-92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اموال و اولاد منافقین تو را به عجب نیاورد همانا خدا خواسته که به </w:t>
      </w:r>
      <w:r w:rsidR="00177D95" w:rsidRPr="001555A0">
        <w:rPr>
          <w:rFonts w:hint="cs"/>
          <w:rtl/>
        </w:rPr>
        <w:t>وسیل</w:t>
      </w:r>
      <w:r w:rsidR="003D0E95" w:rsidRPr="001555A0">
        <w:rPr>
          <w:rFonts w:hint="cs"/>
          <w:rtl/>
        </w:rPr>
        <w:t xml:space="preserve">ۀ </w:t>
      </w:r>
      <w:r w:rsidRPr="001555A0">
        <w:rPr>
          <w:rFonts w:hint="cs"/>
          <w:rtl/>
        </w:rPr>
        <w:t>آن</w:t>
      </w:r>
      <w:r w:rsidR="00177D95" w:rsidRPr="001555A0">
        <w:rPr>
          <w:rFonts w:hint="cs"/>
          <w:rtl/>
        </w:rPr>
        <w:t>ها</w:t>
      </w:r>
      <w:r w:rsidRPr="001555A0">
        <w:rPr>
          <w:rFonts w:hint="cs"/>
          <w:rtl/>
        </w:rPr>
        <w:t xml:space="preserve"> </w:t>
      </w:r>
      <w:r w:rsidR="00177D95" w:rsidRPr="001555A0">
        <w:rPr>
          <w:rFonts w:hint="cs"/>
          <w:rtl/>
        </w:rPr>
        <w:t>در دنیا</w:t>
      </w:r>
      <w:r w:rsidR="005B1CD6" w:rsidRPr="001555A0">
        <w:rPr>
          <w:rFonts w:hint="cs"/>
          <w:rtl/>
        </w:rPr>
        <w:t xml:space="preserve"> </w:t>
      </w:r>
      <w:r w:rsidR="00FD29AC" w:rsidRPr="001555A0">
        <w:rPr>
          <w:rFonts w:hint="cs"/>
          <w:rtl/>
        </w:rPr>
        <w:t>عذابشان کند و در</w:t>
      </w:r>
      <w:r w:rsidRPr="001555A0">
        <w:rPr>
          <w:rFonts w:hint="cs"/>
          <w:rtl/>
        </w:rPr>
        <w:t>حالی</w:t>
      </w:r>
      <w:r w:rsidR="00A23DD5" w:rsidRPr="001555A0">
        <w:rPr>
          <w:rFonts w:hint="cs"/>
          <w:rtl/>
        </w:rPr>
        <w:t>‌</w:t>
      </w:r>
      <w:r w:rsidRPr="001555A0">
        <w:rPr>
          <w:rFonts w:hint="cs"/>
          <w:rtl/>
        </w:rPr>
        <w:t>که کافرند جان ایشان بدر رود(85) و چون سوره‌ای</w:t>
      </w:r>
      <w:r w:rsidR="00E05261" w:rsidRPr="001555A0">
        <w:rPr>
          <w:rFonts w:hint="cs"/>
          <w:rtl/>
        </w:rPr>
        <w:t xml:space="preserve"> </w:t>
      </w:r>
      <w:r w:rsidRPr="001555A0">
        <w:rPr>
          <w:rFonts w:hint="cs"/>
          <w:rtl/>
        </w:rPr>
        <w:t>نازل شود که ایمان به خدا بیاورید و با رسول او جهاد کنید ثروتمندان ایشان از تو اجازه می‌خواهند و گویند ما را واگذار با نشستگان باشیم</w:t>
      </w:r>
      <w:r w:rsidR="00FD29AC" w:rsidRPr="001555A0">
        <w:rPr>
          <w:rFonts w:hint="cs"/>
          <w:rtl/>
        </w:rPr>
        <w:t xml:space="preserve"> </w:t>
      </w:r>
      <w:r w:rsidRPr="001555A0">
        <w:rPr>
          <w:rFonts w:hint="cs"/>
          <w:rtl/>
        </w:rPr>
        <w:t>(86) خشنودند که با ماندگان</w:t>
      </w:r>
      <w:r w:rsidR="004C4DD0" w:rsidRPr="001555A0">
        <w:t xml:space="preserve"> </w:t>
      </w:r>
      <w:r w:rsidR="00A23DD5" w:rsidRPr="001555A0">
        <w:rPr>
          <w:rFonts w:hint="cs"/>
          <w:rtl/>
        </w:rPr>
        <w:t>(زنان،</w:t>
      </w:r>
      <w:r w:rsidRPr="001555A0">
        <w:rPr>
          <w:rFonts w:hint="cs"/>
          <w:rtl/>
        </w:rPr>
        <w:t xml:space="preserve"> پیران و اطفال) باشند و بر دلهایشان مهر زده شده پس آنان نمی‌فهمند(87) لیکن پیغمبر و آنان</w:t>
      </w:r>
      <w:r w:rsidR="00FD29AC" w:rsidRPr="001555A0">
        <w:rPr>
          <w:rFonts w:hint="cs"/>
          <w:rtl/>
        </w:rPr>
        <w:t xml:space="preserve"> </w:t>
      </w:r>
      <w:r w:rsidRPr="001555A0">
        <w:rPr>
          <w:rFonts w:hint="cs"/>
          <w:rtl/>
        </w:rPr>
        <w:t>که به او ایمان آورده‌اند ب</w:t>
      </w:r>
      <w:r w:rsidR="00FD29AC" w:rsidRPr="001555A0">
        <w:rPr>
          <w:rFonts w:hint="cs"/>
          <w:rtl/>
        </w:rPr>
        <w:t>ا</w:t>
      </w:r>
      <w:r w:rsidR="00A23DD5" w:rsidRPr="001555A0">
        <w:rPr>
          <w:rFonts w:hint="cs"/>
          <w:rtl/>
        </w:rPr>
        <w:t xml:space="preserve"> </w:t>
      </w:r>
      <w:r w:rsidRPr="001555A0">
        <w:rPr>
          <w:rFonts w:hint="cs"/>
          <w:rtl/>
        </w:rPr>
        <w:t>اموال و</w:t>
      </w:r>
      <w:r w:rsidR="00A23DD5" w:rsidRPr="001555A0">
        <w:rPr>
          <w:rFonts w:hint="cs"/>
          <w:rtl/>
        </w:rPr>
        <w:t xml:space="preserve"> </w:t>
      </w:r>
      <w:r w:rsidRPr="001555A0">
        <w:rPr>
          <w:rFonts w:hint="cs"/>
          <w:rtl/>
        </w:rPr>
        <w:t>جانهایشان جهاد کردند و آنانند که دارای خیراتند و</w:t>
      </w:r>
      <w:r w:rsidR="00A23DD5" w:rsidRPr="001555A0">
        <w:rPr>
          <w:rFonts w:hint="cs"/>
          <w:rtl/>
        </w:rPr>
        <w:t xml:space="preserve"> </w:t>
      </w:r>
      <w:r w:rsidRPr="001555A0">
        <w:rPr>
          <w:rFonts w:hint="cs"/>
          <w:rtl/>
        </w:rPr>
        <w:t>ایشانند که خود رستگا</w:t>
      </w:r>
      <w:r w:rsidR="00A23DD5" w:rsidRPr="001555A0">
        <w:rPr>
          <w:rFonts w:hint="cs"/>
          <w:rtl/>
        </w:rPr>
        <w:t>رند(88) خدا برای ایشان بوستانهای</w:t>
      </w:r>
      <w:r w:rsidRPr="001555A0">
        <w:rPr>
          <w:rFonts w:hint="cs"/>
          <w:rtl/>
        </w:rPr>
        <w:t>ی آماده کرده که از زیر آنها نهرها جاری است در آنها ماندگارند</w:t>
      </w:r>
      <w:r w:rsidR="00A23DD5" w:rsidRPr="001555A0">
        <w:rPr>
          <w:rFonts w:hint="cs"/>
          <w:rtl/>
        </w:rPr>
        <w:t xml:space="preserve"> </w:t>
      </w:r>
      <w:r w:rsidR="005677A3" w:rsidRPr="001555A0">
        <w:rPr>
          <w:rFonts w:hint="cs"/>
          <w:rtl/>
        </w:rPr>
        <w:t>و</w:t>
      </w:r>
      <w:r w:rsidRPr="001555A0">
        <w:rPr>
          <w:rFonts w:hint="cs"/>
          <w:rtl/>
        </w:rPr>
        <w:t xml:space="preserve"> این است کامیابی بزرگ(89) و عذر</w:t>
      </w:r>
      <w:r w:rsidR="00A23DD5" w:rsidRPr="001555A0">
        <w:rPr>
          <w:rFonts w:hint="cs"/>
          <w:rtl/>
        </w:rPr>
        <w:t xml:space="preserve"> </w:t>
      </w:r>
      <w:r w:rsidRPr="001555A0">
        <w:rPr>
          <w:rFonts w:hint="cs"/>
          <w:rtl/>
        </w:rPr>
        <w:t>آوران از اعراب آمدند برای اینکه به ایشان</w:t>
      </w:r>
      <w:r w:rsidR="00FD29AC" w:rsidRPr="001555A0">
        <w:rPr>
          <w:rFonts w:hint="cs"/>
          <w:rtl/>
        </w:rPr>
        <w:t xml:space="preserve"> (برای ترک جهاد)</w:t>
      </w:r>
      <w:r w:rsidRPr="001555A0">
        <w:rPr>
          <w:rFonts w:hint="cs"/>
          <w:rtl/>
        </w:rPr>
        <w:t xml:space="preserve"> اجازه داده شود و آنان</w:t>
      </w:r>
      <w:r w:rsidR="00FD29AC" w:rsidRPr="001555A0">
        <w:rPr>
          <w:rFonts w:hint="cs"/>
          <w:rtl/>
        </w:rPr>
        <w:t xml:space="preserve"> </w:t>
      </w:r>
      <w:r w:rsidRPr="001555A0">
        <w:rPr>
          <w:rFonts w:hint="cs"/>
          <w:rtl/>
        </w:rPr>
        <w:t xml:space="preserve">که </w:t>
      </w:r>
      <w:r w:rsidR="00FD29AC" w:rsidRPr="001555A0">
        <w:rPr>
          <w:rFonts w:hint="cs"/>
          <w:rtl/>
        </w:rPr>
        <w:t>به خدا و رسول او دروغ گفتند</w:t>
      </w:r>
      <w:r w:rsidRPr="001555A0">
        <w:rPr>
          <w:rFonts w:hint="cs"/>
          <w:rtl/>
        </w:rPr>
        <w:t xml:space="preserve"> </w:t>
      </w:r>
      <w:r w:rsidR="00FD29AC" w:rsidRPr="001555A0">
        <w:rPr>
          <w:rFonts w:hint="cs"/>
          <w:rtl/>
        </w:rPr>
        <w:t>نشستند</w:t>
      </w:r>
      <w:r w:rsidR="009B5DCE" w:rsidRPr="001555A0">
        <w:rPr>
          <w:rFonts w:hint="cs"/>
          <w:rtl/>
        </w:rPr>
        <w:t xml:space="preserve"> (و به جهاد نرفتند)</w:t>
      </w:r>
      <w:r w:rsidR="00FD29AC" w:rsidRPr="001555A0">
        <w:rPr>
          <w:rFonts w:hint="cs"/>
          <w:rtl/>
        </w:rPr>
        <w:t>.</w:t>
      </w:r>
      <w:r w:rsidRPr="001555A0">
        <w:rPr>
          <w:rFonts w:hint="cs"/>
          <w:rtl/>
        </w:rPr>
        <w:t xml:space="preserve"> ب</w:t>
      </w:r>
      <w:r w:rsidR="00FD29AC" w:rsidRPr="001555A0">
        <w:rPr>
          <w:rFonts w:hint="cs"/>
          <w:rtl/>
        </w:rPr>
        <w:t xml:space="preserve">ه </w:t>
      </w:r>
      <w:r w:rsidRPr="001555A0">
        <w:rPr>
          <w:rFonts w:hint="cs"/>
          <w:rtl/>
        </w:rPr>
        <w:t>زودی به کافران ایشان عذاب دردن</w:t>
      </w:r>
      <w:r w:rsidR="00A23DD5" w:rsidRPr="001555A0">
        <w:rPr>
          <w:rFonts w:hint="cs"/>
          <w:rtl/>
        </w:rPr>
        <w:t>اکی خواهد رسید(90) بر ناتوانان،</w:t>
      </w:r>
      <w:r w:rsidRPr="001555A0">
        <w:rPr>
          <w:rFonts w:hint="cs"/>
          <w:rtl/>
        </w:rPr>
        <w:t xml:space="preserve"> بیماران و فاقدان بودج</w:t>
      </w:r>
      <w:r w:rsidR="003D0E95" w:rsidRPr="001555A0">
        <w:rPr>
          <w:rFonts w:hint="cs"/>
          <w:rtl/>
        </w:rPr>
        <w:t xml:space="preserve">ۀ </w:t>
      </w:r>
      <w:r w:rsidRPr="001555A0">
        <w:rPr>
          <w:rFonts w:hint="cs"/>
          <w:rtl/>
        </w:rPr>
        <w:t>جهاد حرج و گناهی نیست(اگر</w:t>
      </w:r>
      <w:r w:rsidR="00E05261" w:rsidRPr="001555A0">
        <w:rPr>
          <w:rFonts w:hint="cs"/>
          <w:rtl/>
        </w:rPr>
        <w:t xml:space="preserve"> </w:t>
      </w:r>
      <w:r w:rsidRPr="001555A0">
        <w:rPr>
          <w:rFonts w:hint="cs"/>
          <w:rtl/>
        </w:rPr>
        <w:t>به جهاد حاضر نشوند) وقتی که برای خد</w:t>
      </w:r>
      <w:r w:rsidR="009B5DCE" w:rsidRPr="001555A0">
        <w:rPr>
          <w:rFonts w:hint="cs"/>
          <w:rtl/>
        </w:rPr>
        <w:t>ا</w:t>
      </w:r>
      <w:r w:rsidR="00A23DD5" w:rsidRPr="001555A0">
        <w:rPr>
          <w:rFonts w:hint="cs"/>
          <w:rtl/>
        </w:rPr>
        <w:t xml:space="preserve"> </w:t>
      </w:r>
      <w:r w:rsidR="005677A3" w:rsidRPr="001555A0">
        <w:rPr>
          <w:rFonts w:hint="cs"/>
          <w:rtl/>
        </w:rPr>
        <w:t>و</w:t>
      </w:r>
      <w:r w:rsidR="009B5DCE" w:rsidRPr="001555A0">
        <w:rPr>
          <w:rFonts w:hint="cs"/>
          <w:rtl/>
        </w:rPr>
        <w:t xml:space="preserve"> رسول او خیرخواه باشند، راهی</w:t>
      </w:r>
      <w:r w:rsidRPr="001555A0">
        <w:rPr>
          <w:rFonts w:hint="cs"/>
          <w:rtl/>
        </w:rPr>
        <w:t xml:space="preserve"> (عتاب و سرزنشی) بر نیکوکاران نیست</w:t>
      </w:r>
      <w:r w:rsidR="00A23DD5" w:rsidRPr="001555A0">
        <w:rPr>
          <w:rFonts w:hint="cs"/>
          <w:rtl/>
        </w:rPr>
        <w:t xml:space="preserve"> </w:t>
      </w:r>
      <w:r w:rsidR="005677A3" w:rsidRPr="001555A0">
        <w:rPr>
          <w:rFonts w:hint="cs"/>
          <w:rtl/>
        </w:rPr>
        <w:t>و</w:t>
      </w:r>
      <w:r w:rsidRPr="001555A0">
        <w:rPr>
          <w:rFonts w:hint="cs"/>
          <w:rtl/>
        </w:rPr>
        <w:t xml:space="preserve"> خدا آمرزند</w:t>
      </w:r>
      <w:r w:rsidR="003D0E95" w:rsidRPr="001555A0">
        <w:rPr>
          <w:rFonts w:hint="cs"/>
          <w:rtl/>
        </w:rPr>
        <w:t xml:space="preserve">ۀ </w:t>
      </w:r>
      <w:r w:rsidRPr="001555A0">
        <w:rPr>
          <w:rFonts w:hint="cs"/>
          <w:rtl/>
        </w:rPr>
        <w:t xml:space="preserve">رحیم است(91) و </w:t>
      </w:r>
      <w:r w:rsidR="009B5DCE" w:rsidRPr="001555A0">
        <w:rPr>
          <w:rFonts w:hint="cs"/>
          <w:rtl/>
        </w:rPr>
        <w:t>نیز گناهی</w:t>
      </w:r>
      <w:r w:rsidRPr="001555A0">
        <w:rPr>
          <w:rFonts w:hint="cs"/>
          <w:rtl/>
        </w:rPr>
        <w:t xml:space="preserve"> نیست بر آنان</w:t>
      </w:r>
      <w:r w:rsidR="009B5DCE" w:rsidRPr="001555A0">
        <w:rPr>
          <w:rFonts w:hint="cs"/>
          <w:rtl/>
        </w:rPr>
        <w:t xml:space="preserve"> </w:t>
      </w:r>
      <w:r w:rsidRPr="001555A0">
        <w:rPr>
          <w:rFonts w:hint="cs"/>
          <w:rtl/>
        </w:rPr>
        <w:t>که چون نزد تو آمدند برای آنکه سوارشان کن</w:t>
      </w:r>
      <w:r w:rsidR="009B5DCE" w:rsidRPr="001555A0">
        <w:rPr>
          <w:rFonts w:hint="cs"/>
          <w:rtl/>
        </w:rPr>
        <w:t>ی گفتی نمی‌یابم چیزی را که شما</w:t>
      </w:r>
      <w:r w:rsidR="00A23DD5" w:rsidRPr="001555A0">
        <w:rPr>
          <w:rFonts w:hint="cs"/>
          <w:rtl/>
        </w:rPr>
        <w:t xml:space="preserve"> </w:t>
      </w:r>
      <w:r w:rsidRPr="001555A0">
        <w:rPr>
          <w:rFonts w:hint="cs"/>
          <w:rtl/>
        </w:rPr>
        <w:t xml:space="preserve">را بر آن </w:t>
      </w:r>
      <w:r w:rsidR="009B5DCE" w:rsidRPr="001555A0">
        <w:rPr>
          <w:rFonts w:hint="cs"/>
          <w:rtl/>
        </w:rPr>
        <w:t>سوار</w:t>
      </w:r>
      <w:r w:rsidRPr="001555A0">
        <w:rPr>
          <w:rFonts w:hint="cs"/>
          <w:rtl/>
        </w:rPr>
        <w:t xml:space="preserve"> کنم </w:t>
      </w:r>
      <w:r w:rsidR="009B5DCE" w:rsidRPr="001555A0">
        <w:rPr>
          <w:rFonts w:hint="cs"/>
          <w:rtl/>
        </w:rPr>
        <w:t>(در</w:t>
      </w:r>
      <w:r w:rsidR="00A23DD5" w:rsidRPr="001555A0">
        <w:rPr>
          <w:rFonts w:hint="cs"/>
          <w:rtl/>
        </w:rPr>
        <w:t xml:space="preserve"> </w:t>
      </w:r>
      <w:r w:rsidR="009B5DCE" w:rsidRPr="001555A0">
        <w:rPr>
          <w:rFonts w:hint="cs"/>
          <w:rtl/>
        </w:rPr>
        <w:t xml:space="preserve">نتیجه) </w:t>
      </w:r>
      <w:r w:rsidRPr="001555A0">
        <w:rPr>
          <w:rFonts w:hint="cs"/>
          <w:rtl/>
        </w:rPr>
        <w:t>برگشتند در حالیکه چشمانشان از اشک جاری بود از غص</w:t>
      </w:r>
      <w:r w:rsidR="003D0E95" w:rsidRPr="001555A0">
        <w:rPr>
          <w:rFonts w:hint="cs"/>
          <w:rtl/>
        </w:rPr>
        <w:t xml:space="preserve">ۀ </w:t>
      </w:r>
      <w:r w:rsidRPr="001555A0">
        <w:rPr>
          <w:rFonts w:hint="cs"/>
          <w:rtl/>
        </w:rPr>
        <w:t xml:space="preserve">اینکه نیافتند چیزی را که </w:t>
      </w:r>
      <w:r w:rsidR="009B5DCE" w:rsidRPr="001555A0">
        <w:rPr>
          <w:rFonts w:hint="cs"/>
          <w:rtl/>
        </w:rPr>
        <w:t xml:space="preserve">انفاق </w:t>
      </w:r>
      <w:r w:rsidRPr="001555A0">
        <w:rPr>
          <w:rFonts w:hint="cs"/>
          <w:rtl/>
        </w:rPr>
        <w:t>کنند.(92)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B60FE2" w:rsidRPr="001555A0">
        <w:rPr>
          <w:rStyle w:val="Char2"/>
          <w:rFonts w:hint="cs"/>
          <w:rtl/>
        </w:rPr>
        <w:t>إِذَا</w:t>
      </w:r>
      <w:r w:rsidR="00B60FE2" w:rsidRPr="001555A0">
        <w:rPr>
          <w:rStyle w:val="Char2"/>
          <w:rtl/>
        </w:rPr>
        <w:t xml:space="preserve"> </w:t>
      </w:r>
      <w:r w:rsidR="00B60FE2" w:rsidRPr="001555A0">
        <w:rPr>
          <w:rStyle w:val="Char2"/>
          <w:rFonts w:hint="cs"/>
          <w:rtl/>
        </w:rPr>
        <w:t>نَصَحُواْ</w:t>
      </w:r>
      <w:r w:rsidR="00B60FE2" w:rsidRPr="001555A0">
        <w:rPr>
          <w:rStyle w:val="Char2"/>
          <w:rtl/>
        </w:rPr>
        <w:t xml:space="preserve"> </w:t>
      </w:r>
      <w:r w:rsidR="00B60FE2" w:rsidRPr="001555A0">
        <w:rPr>
          <w:rStyle w:val="Char2"/>
          <w:rFonts w:hint="cs"/>
          <w:rtl/>
        </w:rPr>
        <w:t>لِلَّهِ</w:t>
      </w:r>
      <w:r w:rsidR="00B60FE2" w:rsidRPr="001555A0">
        <w:rPr>
          <w:rStyle w:val="Char2"/>
          <w:rtl/>
        </w:rPr>
        <w:t xml:space="preserve"> </w:t>
      </w:r>
      <w:r w:rsidR="00B60FE2" w:rsidRPr="001555A0">
        <w:rPr>
          <w:rStyle w:val="Char2"/>
          <w:rFonts w:hint="cs"/>
          <w:rtl/>
        </w:rPr>
        <w:t>وَرَسُولِهِ</w:t>
      </w:r>
      <w:r w:rsidR="00A97CD6" w:rsidRPr="001555A0">
        <w:rPr>
          <w:rFonts w:ascii="Lotus Linotype" w:hAnsi="Lotus Linotype" w:cs="Traditional Arabic" w:hint="cs"/>
          <w:color w:val="000000"/>
          <w:rtl/>
        </w:rPr>
        <w:t>﴾</w:t>
      </w:r>
      <w:r w:rsidR="004E4821" w:rsidRPr="001555A0">
        <w:rPr>
          <w:rFonts w:hint="cs"/>
          <w:rtl/>
        </w:rPr>
        <w:t xml:space="preserve">: </w:t>
      </w:r>
      <w:r w:rsidRPr="001555A0">
        <w:rPr>
          <w:rFonts w:hint="cs"/>
          <w:rtl/>
        </w:rPr>
        <w:t xml:space="preserve">این است که </w:t>
      </w:r>
      <w:r w:rsidR="004C4DD0" w:rsidRPr="001555A0">
        <w:rPr>
          <w:rFonts w:hint="cs"/>
          <w:rtl/>
        </w:rPr>
        <w:t>نشر</w:t>
      </w:r>
      <w:r w:rsidRPr="001555A0">
        <w:rPr>
          <w:rFonts w:hint="cs"/>
          <w:rtl/>
        </w:rPr>
        <w:t xml:space="preserve"> اراجیف نکنند و</w:t>
      </w:r>
      <w:r w:rsidR="00A23DD5" w:rsidRPr="001555A0">
        <w:rPr>
          <w:rFonts w:hint="cs"/>
          <w:rtl/>
        </w:rPr>
        <w:t xml:space="preserve"> </w:t>
      </w:r>
      <w:r w:rsidRPr="001555A0">
        <w:rPr>
          <w:rFonts w:hint="cs"/>
          <w:rtl/>
        </w:rPr>
        <w:t>سعی ک</w:t>
      </w:r>
      <w:r w:rsidR="00F65BF6" w:rsidRPr="001555A0">
        <w:rPr>
          <w:rFonts w:hint="cs"/>
          <w:rtl/>
        </w:rPr>
        <w:t>نن</w:t>
      </w:r>
      <w:r w:rsidRPr="001555A0">
        <w:rPr>
          <w:rFonts w:hint="cs"/>
          <w:rtl/>
        </w:rPr>
        <w:t>د در خیر مجاهدین و به خانه و مسکن مجاهدین رسیدگی کنند و به اصلاح مهم</w:t>
      </w:r>
      <w:r w:rsidR="00FD78FE" w:rsidRPr="001555A0">
        <w:rPr>
          <w:rFonts w:hint="cs"/>
          <w:rtl/>
        </w:rPr>
        <w:t>ّ</w:t>
      </w:r>
      <w:r w:rsidRPr="001555A0">
        <w:rPr>
          <w:rFonts w:hint="cs"/>
          <w:rtl/>
        </w:rPr>
        <w:t>ات مجاهدین بپردازند و</w:t>
      </w:r>
      <w:r w:rsidR="00F65BF6" w:rsidRPr="001555A0">
        <w:rPr>
          <w:rFonts w:hint="cs"/>
          <w:rtl/>
        </w:rPr>
        <w:t xml:space="preserve"> </w:t>
      </w:r>
      <w:r w:rsidRPr="001555A0">
        <w:rPr>
          <w:rFonts w:hint="cs"/>
          <w:rtl/>
        </w:rPr>
        <w:t>از</w:t>
      </w:r>
      <w:r w:rsidR="00F65BF6" w:rsidRPr="001555A0">
        <w:rPr>
          <w:rFonts w:hint="cs"/>
          <w:rtl/>
        </w:rPr>
        <w:t xml:space="preserve"> </w:t>
      </w:r>
      <w:r w:rsidR="00FD78FE" w:rsidRPr="001555A0">
        <w:rPr>
          <w:rFonts w:hint="cs"/>
          <w:rtl/>
        </w:rPr>
        <w:t>کارهای</w:t>
      </w:r>
      <w:r w:rsidRPr="001555A0">
        <w:rPr>
          <w:rFonts w:hint="cs"/>
          <w:rtl/>
        </w:rPr>
        <w:t>ی مانند اینها که خیرخواهی است مضایقه نفرمایند. مقصود از</w:t>
      </w:r>
      <w:r w:rsidR="007D3EFB" w:rsidRPr="001555A0">
        <w:rPr>
          <w:rFonts w:hint="cs"/>
          <w:rtl/>
        </w:rPr>
        <w:t xml:space="preserve"> جمل</w:t>
      </w:r>
      <w:r w:rsidR="001B1BBC" w:rsidRPr="001555A0">
        <w:rPr>
          <w:rFonts w:hint="cs"/>
          <w:rtl/>
        </w:rPr>
        <w:t>ۀ:</w:t>
      </w:r>
      <w:r w:rsidR="00B60FE2" w:rsidRPr="001555A0">
        <w:rPr>
          <w:rFonts w:hint="cs"/>
          <w:rtl/>
        </w:rPr>
        <w:t xml:space="preserve"> </w:t>
      </w:r>
      <w:r w:rsidR="00A97CD6" w:rsidRPr="001555A0">
        <w:rPr>
          <w:rFonts w:cs="Traditional Arabic" w:hint="cs"/>
          <w:rtl/>
        </w:rPr>
        <w:t>﴿</w:t>
      </w:r>
      <w:r w:rsidR="00B60FE2" w:rsidRPr="001555A0">
        <w:rPr>
          <w:rStyle w:val="Char2"/>
          <w:rFonts w:hint="cs"/>
          <w:rtl/>
        </w:rPr>
        <w:t>أَتَوۡكَ</w:t>
      </w:r>
      <w:r w:rsidR="00B60FE2" w:rsidRPr="001555A0">
        <w:rPr>
          <w:rStyle w:val="Char2"/>
          <w:rtl/>
        </w:rPr>
        <w:t xml:space="preserve"> </w:t>
      </w:r>
      <w:r w:rsidR="00B60FE2" w:rsidRPr="001555A0">
        <w:rPr>
          <w:rStyle w:val="Char2"/>
          <w:rFonts w:hint="cs"/>
          <w:rtl/>
        </w:rPr>
        <w:t>لِتَحۡمِلَهُمۡ</w:t>
      </w:r>
      <w:r w:rsidR="00A97CD6" w:rsidRPr="001555A0">
        <w:rPr>
          <w:rFonts w:cs="Traditional Arabic" w:hint="cs"/>
          <w:rtl/>
        </w:rPr>
        <w:t>﴾</w:t>
      </w:r>
      <w:r w:rsidR="001130D7" w:rsidRPr="001555A0">
        <w:rPr>
          <w:rFonts w:ascii="Lotus Linotype" w:hAnsi="Lotus Linotype" w:cs="Lotus Linotype"/>
          <w:color w:val="000000"/>
          <w:rtl/>
        </w:rPr>
        <w:t xml:space="preserve"> </w:t>
      </w:r>
      <w:r w:rsidRPr="001555A0">
        <w:rPr>
          <w:rFonts w:hint="cs"/>
          <w:rtl/>
        </w:rPr>
        <w:t>کسانیند که در سفر دور و دراز تبوک مرکب نداشتند و بدون مرکب نیروی پیاده رفتن نداشتند اگر</w:t>
      </w:r>
      <w:r w:rsidR="00A23DD5" w:rsidRPr="001555A0">
        <w:rPr>
          <w:rFonts w:hint="eastAsia"/>
          <w:rtl/>
        </w:rPr>
        <w:t>‌</w:t>
      </w:r>
      <w:r w:rsidRPr="001555A0">
        <w:rPr>
          <w:rFonts w:hint="cs"/>
          <w:rtl/>
        </w:rPr>
        <w:t>چه فقیر بودند یعنی به قدر مخارج یومی</w:t>
      </w:r>
      <w:r w:rsidR="003D0E95" w:rsidRPr="001555A0">
        <w:rPr>
          <w:rFonts w:hint="cs"/>
          <w:rtl/>
        </w:rPr>
        <w:t xml:space="preserve">ۀ </w:t>
      </w:r>
      <w:r w:rsidRPr="001555A0">
        <w:rPr>
          <w:rFonts w:hint="cs"/>
          <w:rtl/>
        </w:rPr>
        <w:t>خود نداشتند ولی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8A0D4B" w:rsidRPr="001555A0">
        <w:rPr>
          <w:rStyle w:val="Char2"/>
          <w:rFonts w:hint="cs"/>
          <w:rtl/>
        </w:rPr>
        <w:t>أَلَّا</w:t>
      </w:r>
      <w:r w:rsidR="008A0D4B" w:rsidRPr="001555A0">
        <w:rPr>
          <w:rStyle w:val="Char2"/>
          <w:rtl/>
        </w:rPr>
        <w:t xml:space="preserve"> </w:t>
      </w:r>
      <w:r w:rsidR="008A0D4B" w:rsidRPr="001555A0">
        <w:rPr>
          <w:rStyle w:val="Char2"/>
          <w:rFonts w:hint="cs"/>
          <w:rtl/>
        </w:rPr>
        <w:t>يَجِدُواْ</w:t>
      </w:r>
      <w:r w:rsidR="008A0D4B" w:rsidRPr="001555A0">
        <w:rPr>
          <w:rStyle w:val="Char2"/>
          <w:rtl/>
        </w:rPr>
        <w:t xml:space="preserve"> </w:t>
      </w:r>
      <w:r w:rsidR="008A0D4B" w:rsidRPr="001555A0">
        <w:rPr>
          <w:rStyle w:val="Char2"/>
          <w:rFonts w:hint="cs"/>
          <w:rtl/>
        </w:rPr>
        <w:t>مَا</w:t>
      </w:r>
      <w:r w:rsidR="008A0D4B" w:rsidRPr="001555A0">
        <w:rPr>
          <w:rStyle w:val="Char2"/>
          <w:rtl/>
        </w:rPr>
        <w:t xml:space="preserve"> </w:t>
      </w:r>
      <w:r w:rsidR="008A0D4B" w:rsidRPr="001555A0">
        <w:rPr>
          <w:rStyle w:val="Char2"/>
          <w:rFonts w:hint="cs"/>
          <w:rtl/>
        </w:rPr>
        <w:t>يُنفِقُونَ</w:t>
      </w:r>
      <w:r w:rsidR="00A97CD6"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006D2EEB" w:rsidRPr="001555A0">
        <w:rPr>
          <w:rFonts w:hint="cs"/>
          <w:rtl/>
        </w:rPr>
        <w:t xml:space="preserve">ظاهراً </w:t>
      </w:r>
      <w:r w:rsidRPr="001555A0">
        <w:rPr>
          <w:rFonts w:hint="cs"/>
          <w:rtl/>
        </w:rPr>
        <w:t>ا</w:t>
      </w:r>
      <w:r w:rsidR="00A23DD5" w:rsidRPr="001555A0">
        <w:rPr>
          <w:rFonts w:hint="cs"/>
          <w:rtl/>
        </w:rPr>
        <w:t>ستفاده می‌شود که مورد نزول  فقرای</w:t>
      </w:r>
      <w:r w:rsidRPr="001555A0">
        <w:rPr>
          <w:rFonts w:hint="cs"/>
          <w:rtl/>
        </w:rPr>
        <w:t>ی می‌باشند که مخارج یومیه را نیز نداشتند.</w:t>
      </w:r>
    </w:p>
    <w:p w:rsidR="00886115" w:rsidRPr="001555A0" w:rsidRDefault="00C368F1"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إِنَّمَا</w:t>
      </w:r>
      <w:r w:rsidRPr="001555A0">
        <w:rPr>
          <w:rtl/>
        </w:rPr>
        <w:t xml:space="preserve"> </w:t>
      </w:r>
      <w:r w:rsidRPr="001555A0">
        <w:rPr>
          <w:rFonts w:hint="cs"/>
          <w:rtl/>
        </w:rPr>
        <w:t>ٱلسَّبِيلُ</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يَسۡتَ‍ٔۡذِنُونَكَ</w:t>
      </w:r>
      <w:r w:rsidRPr="001555A0">
        <w:rPr>
          <w:rtl/>
        </w:rPr>
        <w:t xml:space="preserve"> </w:t>
      </w:r>
      <w:r w:rsidRPr="001555A0">
        <w:rPr>
          <w:rFonts w:hint="cs"/>
          <w:rtl/>
        </w:rPr>
        <w:t>وَهُمۡ</w:t>
      </w:r>
      <w:r w:rsidRPr="001555A0">
        <w:rPr>
          <w:rtl/>
        </w:rPr>
        <w:t xml:space="preserve"> </w:t>
      </w:r>
      <w:r w:rsidRPr="001555A0">
        <w:rPr>
          <w:rFonts w:hint="cs"/>
          <w:rtl/>
        </w:rPr>
        <w:t>أَغۡنِيَآءُۚ</w:t>
      </w:r>
      <w:r w:rsidRPr="001555A0">
        <w:rPr>
          <w:rtl/>
        </w:rPr>
        <w:t xml:space="preserve"> </w:t>
      </w:r>
      <w:r w:rsidRPr="001555A0">
        <w:rPr>
          <w:rFonts w:hint="cs"/>
          <w:rtl/>
        </w:rPr>
        <w:t>رَضُواْ</w:t>
      </w:r>
      <w:r w:rsidRPr="001555A0">
        <w:rPr>
          <w:rtl/>
        </w:rPr>
        <w:t xml:space="preserve"> </w:t>
      </w:r>
      <w:r w:rsidRPr="001555A0">
        <w:rPr>
          <w:rFonts w:hint="cs"/>
          <w:rtl/>
        </w:rPr>
        <w:t>بِأَن</w:t>
      </w:r>
      <w:r w:rsidRPr="001555A0">
        <w:rPr>
          <w:rtl/>
        </w:rPr>
        <w:t xml:space="preserve"> </w:t>
      </w:r>
      <w:r w:rsidRPr="001555A0">
        <w:rPr>
          <w:rFonts w:hint="cs"/>
          <w:rtl/>
        </w:rPr>
        <w:t>يَكُونُواْ</w:t>
      </w:r>
      <w:r w:rsidRPr="001555A0">
        <w:rPr>
          <w:rtl/>
        </w:rPr>
        <w:t xml:space="preserve"> </w:t>
      </w:r>
      <w:r w:rsidRPr="001555A0">
        <w:rPr>
          <w:rFonts w:hint="cs"/>
          <w:rtl/>
        </w:rPr>
        <w:t>مَعَ</w:t>
      </w:r>
      <w:r w:rsidRPr="001555A0">
        <w:rPr>
          <w:rtl/>
        </w:rPr>
        <w:t xml:space="preserve"> </w:t>
      </w:r>
      <w:r w:rsidRPr="001555A0">
        <w:rPr>
          <w:rFonts w:hint="cs"/>
          <w:rtl/>
        </w:rPr>
        <w:t>ٱلۡخَوَالِفِ</w:t>
      </w:r>
      <w:r w:rsidRPr="001555A0">
        <w:rPr>
          <w:rtl/>
        </w:rPr>
        <w:t xml:space="preserve"> </w:t>
      </w:r>
      <w:r w:rsidRPr="001555A0">
        <w:rPr>
          <w:rFonts w:hint="cs"/>
          <w:rtl/>
        </w:rPr>
        <w:t>وَطَبَعَ</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قُلُوبِهِمۡ</w:t>
      </w:r>
      <w:r w:rsidRPr="001555A0">
        <w:rPr>
          <w:rtl/>
        </w:rPr>
        <w:t xml:space="preserve"> </w:t>
      </w:r>
      <w:r w:rsidRPr="001555A0">
        <w:rPr>
          <w:rFonts w:hint="cs"/>
          <w:rtl/>
        </w:rPr>
        <w:t>فَهُمۡ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٩٣</w:t>
      </w:r>
      <w:r w:rsidRPr="001555A0">
        <w:rPr>
          <w:rtl/>
        </w:rPr>
        <w:t xml:space="preserve"> </w:t>
      </w:r>
      <w:r w:rsidRPr="001555A0">
        <w:rPr>
          <w:rFonts w:hint="cs"/>
          <w:rtl/>
        </w:rPr>
        <w:t>يَعۡتَذِرُونَ</w:t>
      </w:r>
      <w:r w:rsidRPr="001555A0">
        <w:rPr>
          <w:rtl/>
        </w:rPr>
        <w:t xml:space="preserve"> </w:t>
      </w:r>
      <w:r w:rsidRPr="001555A0">
        <w:rPr>
          <w:rFonts w:hint="cs"/>
          <w:rtl/>
        </w:rPr>
        <w:t>إِلَيۡكُمۡ</w:t>
      </w:r>
      <w:r w:rsidRPr="001555A0">
        <w:rPr>
          <w:rtl/>
        </w:rPr>
        <w:t xml:space="preserve"> </w:t>
      </w:r>
      <w:r w:rsidRPr="001555A0">
        <w:rPr>
          <w:rFonts w:hint="cs"/>
          <w:rtl/>
        </w:rPr>
        <w:t>إِذَا</w:t>
      </w:r>
      <w:r w:rsidRPr="001555A0">
        <w:rPr>
          <w:rtl/>
        </w:rPr>
        <w:t xml:space="preserve"> </w:t>
      </w:r>
      <w:r w:rsidRPr="001555A0">
        <w:rPr>
          <w:rFonts w:hint="cs"/>
          <w:rtl/>
        </w:rPr>
        <w:t>رَجَعۡتُمۡ</w:t>
      </w:r>
      <w:r w:rsidRPr="001555A0">
        <w:rPr>
          <w:rtl/>
        </w:rPr>
        <w:t xml:space="preserve"> </w:t>
      </w:r>
      <w:r w:rsidRPr="001555A0">
        <w:rPr>
          <w:rFonts w:hint="cs"/>
          <w:rtl/>
        </w:rPr>
        <w:t>إِلَيۡهِمۡۚ</w:t>
      </w:r>
      <w:r w:rsidRPr="001555A0">
        <w:rPr>
          <w:rtl/>
        </w:rPr>
        <w:t xml:space="preserve"> </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تَعۡتَذِرُواْ</w:t>
      </w:r>
      <w:r w:rsidRPr="001555A0">
        <w:rPr>
          <w:rtl/>
        </w:rPr>
        <w:t xml:space="preserve"> </w:t>
      </w:r>
      <w:r w:rsidRPr="001555A0">
        <w:rPr>
          <w:rFonts w:hint="cs"/>
          <w:rtl/>
        </w:rPr>
        <w:t>لَن</w:t>
      </w:r>
      <w:r w:rsidRPr="001555A0">
        <w:rPr>
          <w:rtl/>
        </w:rPr>
        <w:t xml:space="preserve"> </w:t>
      </w:r>
      <w:r w:rsidRPr="001555A0">
        <w:rPr>
          <w:rFonts w:hint="cs"/>
          <w:rtl/>
        </w:rPr>
        <w:t>نُّؤۡمِنَ</w:t>
      </w:r>
      <w:r w:rsidRPr="001555A0">
        <w:rPr>
          <w:rtl/>
        </w:rPr>
        <w:t xml:space="preserve"> </w:t>
      </w:r>
      <w:r w:rsidRPr="001555A0">
        <w:rPr>
          <w:rFonts w:hint="cs"/>
          <w:rtl/>
        </w:rPr>
        <w:t>لَكُمۡ</w:t>
      </w:r>
      <w:r w:rsidRPr="001555A0">
        <w:rPr>
          <w:rtl/>
        </w:rPr>
        <w:t xml:space="preserve"> </w:t>
      </w:r>
      <w:r w:rsidRPr="001555A0">
        <w:rPr>
          <w:rFonts w:hint="cs"/>
          <w:rtl/>
        </w:rPr>
        <w:t>قَدۡ</w:t>
      </w:r>
      <w:r w:rsidRPr="001555A0">
        <w:rPr>
          <w:rtl/>
        </w:rPr>
        <w:t xml:space="preserve"> </w:t>
      </w:r>
      <w:r w:rsidRPr="001555A0">
        <w:rPr>
          <w:rFonts w:hint="cs"/>
          <w:rtl/>
        </w:rPr>
        <w:t>نَبَّأَنَا</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أَخۡبَارِكُمۡۚ</w:t>
      </w:r>
      <w:r w:rsidRPr="001555A0">
        <w:rPr>
          <w:rtl/>
        </w:rPr>
        <w:t xml:space="preserve"> </w:t>
      </w:r>
      <w:r w:rsidRPr="001555A0">
        <w:rPr>
          <w:rFonts w:hint="cs"/>
          <w:rtl/>
        </w:rPr>
        <w:t>وَسَيَرَى</w:t>
      </w:r>
      <w:r w:rsidRPr="001555A0">
        <w:rPr>
          <w:rtl/>
        </w:rPr>
        <w:t xml:space="preserve"> </w:t>
      </w:r>
      <w:r w:rsidRPr="001555A0">
        <w:rPr>
          <w:rFonts w:hint="cs"/>
          <w:rtl/>
        </w:rPr>
        <w:t>ٱللَّهُ</w:t>
      </w:r>
      <w:r w:rsidRPr="001555A0">
        <w:rPr>
          <w:rtl/>
        </w:rPr>
        <w:t xml:space="preserve"> </w:t>
      </w:r>
      <w:r w:rsidRPr="001555A0">
        <w:rPr>
          <w:rFonts w:hint="cs"/>
          <w:rtl/>
        </w:rPr>
        <w:t>عَمَلَكُمۡ</w:t>
      </w:r>
      <w:r w:rsidRPr="001555A0">
        <w:rPr>
          <w:rtl/>
        </w:rPr>
        <w:t xml:space="preserve"> </w:t>
      </w:r>
      <w:r w:rsidRPr="001555A0">
        <w:rPr>
          <w:rFonts w:hint="cs"/>
          <w:rtl/>
        </w:rPr>
        <w:t>وَرَسُولُهُۥ</w:t>
      </w:r>
      <w:r w:rsidRPr="001555A0">
        <w:rPr>
          <w:rtl/>
        </w:rPr>
        <w:t xml:space="preserve"> </w:t>
      </w:r>
      <w:r w:rsidRPr="001555A0">
        <w:rPr>
          <w:rFonts w:hint="cs"/>
          <w:rtl/>
        </w:rPr>
        <w:t>ثُمَّ</w:t>
      </w:r>
      <w:r w:rsidRPr="001555A0">
        <w:rPr>
          <w:rtl/>
        </w:rPr>
        <w:t xml:space="preserve"> </w:t>
      </w:r>
      <w:r w:rsidRPr="001555A0">
        <w:rPr>
          <w:rFonts w:hint="cs"/>
          <w:rtl/>
        </w:rPr>
        <w:t>تُرَدُّونَ</w:t>
      </w:r>
      <w:r w:rsidRPr="001555A0">
        <w:rPr>
          <w:rtl/>
        </w:rPr>
        <w:t xml:space="preserve"> </w:t>
      </w:r>
      <w:r w:rsidRPr="001555A0">
        <w:rPr>
          <w:rFonts w:hint="cs"/>
          <w:rtl/>
        </w:rPr>
        <w:t>إِلَىٰ</w:t>
      </w:r>
      <w:r w:rsidRPr="001555A0">
        <w:rPr>
          <w:rtl/>
        </w:rPr>
        <w:t xml:space="preserve"> </w:t>
      </w:r>
      <w:r w:rsidRPr="001555A0">
        <w:rPr>
          <w:rFonts w:hint="cs"/>
          <w:rtl/>
        </w:rPr>
        <w:t>عَٰلِمِ</w:t>
      </w:r>
      <w:r w:rsidRPr="001555A0">
        <w:rPr>
          <w:rtl/>
        </w:rPr>
        <w:t xml:space="preserve"> </w:t>
      </w:r>
      <w:r w:rsidRPr="001555A0">
        <w:rPr>
          <w:rFonts w:hint="cs"/>
          <w:rtl/>
        </w:rPr>
        <w:t>ٱلۡغَيۡبِ</w:t>
      </w:r>
      <w:r w:rsidRPr="001555A0">
        <w:rPr>
          <w:rtl/>
        </w:rPr>
        <w:t xml:space="preserve"> </w:t>
      </w:r>
      <w:r w:rsidRPr="001555A0">
        <w:rPr>
          <w:rFonts w:hint="cs"/>
          <w:rtl/>
        </w:rPr>
        <w:t>وَٱلشَّهَٰدَةِ</w:t>
      </w:r>
      <w:r w:rsidRPr="001555A0">
        <w:rPr>
          <w:rtl/>
        </w:rPr>
        <w:t xml:space="preserve"> </w:t>
      </w:r>
      <w:r w:rsidRPr="001555A0">
        <w:rPr>
          <w:rFonts w:hint="cs"/>
          <w:rtl/>
        </w:rPr>
        <w:t>فَيُنَبِّئُكُم</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تَعۡمَلُونَ</w:t>
      </w:r>
      <w:r w:rsidRPr="001555A0">
        <w:rPr>
          <w:rtl/>
        </w:rPr>
        <w:t xml:space="preserve"> </w:t>
      </w:r>
      <w:r w:rsidRPr="001555A0">
        <w:rPr>
          <w:rFonts w:hint="cs"/>
          <w:rtl/>
        </w:rPr>
        <w:t>٩٤</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93-94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همانا راه (مؤاخذه در أمر جهاد) بر کسانی است که از تو اجازه می‌خواهند در حالیکه توانگرند، خشنود شده‌اند که با بازماندگان باشند و خدا بر دلهای ایشان مهر زده پس ایشان نمی‌دانند(93)</w:t>
      </w:r>
      <w:r w:rsidR="006D2EEB" w:rsidRPr="001555A0">
        <w:rPr>
          <w:rFonts w:hint="cs"/>
          <w:rtl/>
        </w:rPr>
        <w:t xml:space="preserve"> هنگامی</w:t>
      </w:r>
      <w:r w:rsidR="006D2EEB" w:rsidRPr="001555A0">
        <w:rPr>
          <w:rtl/>
        </w:rPr>
        <w:softHyphen/>
      </w:r>
      <w:r w:rsidR="006D2EEB" w:rsidRPr="001555A0">
        <w:rPr>
          <w:rFonts w:hint="cs"/>
          <w:rtl/>
        </w:rPr>
        <w:t>که (از سفرجهاد) به سوی ایشان برگردید،</w:t>
      </w:r>
      <w:r w:rsidR="005603C8" w:rsidRPr="001555A0">
        <w:rPr>
          <w:rFonts w:hint="cs"/>
          <w:rtl/>
        </w:rPr>
        <w:t xml:space="preserve"> </w:t>
      </w:r>
      <w:r w:rsidR="006D2EEB" w:rsidRPr="001555A0">
        <w:rPr>
          <w:rFonts w:hint="cs"/>
          <w:rtl/>
        </w:rPr>
        <w:t>برای شما عذر می‌آور</w:t>
      </w:r>
      <w:r w:rsidRPr="001555A0">
        <w:rPr>
          <w:rFonts w:hint="cs"/>
          <w:rtl/>
        </w:rPr>
        <w:t>ند</w:t>
      </w:r>
      <w:r w:rsidR="006D2EEB" w:rsidRPr="001555A0">
        <w:rPr>
          <w:rFonts w:hint="cs"/>
          <w:rtl/>
        </w:rPr>
        <w:t>،</w:t>
      </w:r>
      <w:r w:rsidRPr="001555A0">
        <w:rPr>
          <w:rFonts w:hint="cs"/>
          <w:rtl/>
        </w:rPr>
        <w:t xml:space="preserve"> </w:t>
      </w:r>
      <w:r w:rsidR="0096776A" w:rsidRPr="001555A0">
        <w:rPr>
          <w:rFonts w:hint="cs"/>
          <w:rtl/>
        </w:rPr>
        <w:t>بگو عذرخواهی نکنید که هرگز ب</w:t>
      </w:r>
      <w:r w:rsidRPr="001555A0">
        <w:rPr>
          <w:rFonts w:hint="cs"/>
          <w:rtl/>
        </w:rPr>
        <w:t>ر</w:t>
      </w:r>
      <w:r w:rsidR="0096776A" w:rsidRPr="001555A0">
        <w:rPr>
          <w:rFonts w:hint="cs"/>
          <w:rtl/>
        </w:rPr>
        <w:t>ا</w:t>
      </w:r>
      <w:r w:rsidRPr="001555A0">
        <w:rPr>
          <w:rFonts w:hint="cs"/>
          <w:rtl/>
        </w:rPr>
        <w:t xml:space="preserve">ی شما ایمان نمی‌آوریم (عذرهای شما را باور نمی‌کنیم و به شما وسخنتان ایمان و اعتقاد نداریم)، به تحقیق خدا </w:t>
      </w:r>
      <w:r w:rsidR="00E34349" w:rsidRPr="001555A0">
        <w:rPr>
          <w:rFonts w:hint="cs"/>
          <w:rtl/>
        </w:rPr>
        <w:t xml:space="preserve">ما را </w:t>
      </w:r>
      <w:r w:rsidRPr="001555A0">
        <w:rPr>
          <w:rFonts w:hint="cs"/>
          <w:rtl/>
        </w:rPr>
        <w:t>از اخبار شما خبر داده و ب</w:t>
      </w:r>
      <w:r w:rsidR="00E34349" w:rsidRPr="001555A0">
        <w:rPr>
          <w:rFonts w:hint="cs"/>
          <w:rtl/>
        </w:rPr>
        <w:t xml:space="preserve">ه </w:t>
      </w:r>
      <w:r w:rsidRPr="001555A0">
        <w:rPr>
          <w:rFonts w:hint="cs"/>
          <w:rtl/>
        </w:rPr>
        <w:t>زودی خدا و</w:t>
      </w:r>
      <w:r w:rsidR="00A23DD5" w:rsidRPr="001555A0">
        <w:rPr>
          <w:rFonts w:hint="cs"/>
          <w:rtl/>
        </w:rPr>
        <w:t xml:space="preserve"> </w:t>
      </w:r>
      <w:r w:rsidRPr="001555A0">
        <w:rPr>
          <w:rFonts w:hint="cs"/>
          <w:rtl/>
        </w:rPr>
        <w:t>رسول او عمل شما را خواه</w:t>
      </w:r>
      <w:r w:rsidR="0096776A" w:rsidRPr="001555A0">
        <w:rPr>
          <w:rFonts w:hint="cs"/>
          <w:rtl/>
        </w:rPr>
        <w:t>ن</w:t>
      </w:r>
      <w:r w:rsidRPr="001555A0">
        <w:rPr>
          <w:rFonts w:hint="cs"/>
          <w:rtl/>
        </w:rPr>
        <w:t>د دی</w:t>
      </w:r>
      <w:r w:rsidR="0096776A" w:rsidRPr="001555A0">
        <w:rPr>
          <w:rFonts w:hint="cs"/>
          <w:rtl/>
        </w:rPr>
        <w:t>د</w:t>
      </w:r>
      <w:r w:rsidRPr="001555A0">
        <w:rPr>
          <w:rFonts w:hint="cs"/>
          <w:rtl/>
        </w:rPr>
        <w:t>، سپس برگردانیده می‌شوید به سوی دانای غیب و شهادت پس شما را به آنچه می‌کردید خبر می‌دهید.(94)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اعلان جهاد شد بر ت</w:t>
      </w:r>
      <w:r w:rsidR="00F37ADA" w:rsidRPr="001555A0">
        <w:rPr>
          <w:rFonts w:hint="cs"/>
          <w:rtl/>
        </w:rPr>
        <w:t>م</w:t>
      </w:r>
      <w:r w:rsidRPr="001555A0">
        <w:rPr>
          <w:rFonts w:hint="cs"/>
          <w:rtl/>
        </w:rPr>
        <w:t>ام مسلمین واجب است حضور یابند و عازم حرکت شوند مگر کسانی</w:t>
      </w:r>
      <w:r w:rsidR="00E34349" w:rsidRPr="001555A0">
        <w:rPr>
          <w:rFonts w:hint="cs"/>
          <w:rtl/>
        </w:rPr>
        <w:t xml:space="preserve"> </w:t>
      </w:r>
      <w:r w:rsidRPr="001555A0">
        <w:rPr>
          <w:rFonts w:hint="cs"/>
          <w:rtl/>
        </w:rPr>
        <w:t>که در آیات قبل استثناء شده‌اند</w:t>
      </w:r>
      <w:r w:rsidR="00A23DD5" w:rsidRPr="001555A0">
        <w:rPr>
          <w:rFonts w:hint="cs"/>
          <w:rtl/>
        </w:rPr>
        <w:t xml:space="preserve"> </w:t>
      </w:r>
      <w:r w:rsidR="005677A3" w:rsidRPr="001555A0">
        <w:rPr>
          <w:rFonts w:hint="cs"/>
          <w:rtl/>
        </w:rPr>
        <w:t>و</w:t>
      </w:r>
      <w:r w:rsidRPr="001555A0">
        <w:rPr>
          <w:rFonts w:hint="cs"/>
          <w:rtl/>
        </w:rPr>
        <w:t>لی عد</w:t>
      </w:r>
      <w:r w:rsidR="00E34349" w:rsidRPr="001555A0">
        <w:rPr>
          <w:rFonts w:hint="cs"/>
          <w:rtl/>
        </w:rPr>
        <w:t>ّ</w:t>
      </w:r>
      <w:r w:rsidRPr="001555A0">
        <w:rPr>
          <w:rFonts w:hint="cs"/>
          <w:rtl/>
        </w:rPr>
        <w:t>ه‌ای از کسانی</w:t>
      </w:r>
      <w:r w:rsidR="00E34349" w:rsidRPr="001555A0">
        <w:rPr>
          <w:rFonts w:hint="cs"/>
          <w:rtl/>
        </w:rPr>
        <w:t xml:space="preserve"> </w:t>
      </w:r>
      <w:r w:rsidRPr="001555A0">
        <w:rPr>
          <w:rFonts w:hint="cs"/>
          <w:rtl/>
        </w:rPr>
        <w:t>که توانگر بودند و نیروی جهاد داشتند چون منافق بودند و عقیده‌ای به جهاد اسلامی نداشتند از حرکت به جهاد تخل</w:t>
      </w:r>
      <w:r w:rsidR="00E34349" w:rsidRPr="001555A0">
        <w:rPr>
          <w:rFonts w:hint="cs"/>
          <w:rtl/>
        </w:rPr>
        <w:t>ّ</w:t>
      </w:r>
      <w:r w:rsidRPr="001555A0">
        <w:rPr>
          <w:rFonts w:hint="cs"/>
          <w:rtl/>
        </w:rPr>
        <w:t xml:space="preserve">ف کردند، خداوند </w:t>
      </w:r>
      <w:r w:rsidR="00F37ADA" w:rsidRPr="001555A0">
        <w:rPr>
          <w:rFonts w:hint="cs"/>
          <w:rtl/>
        </w:rPr>
        <w:t xml:space="preserve">در </w:t>
      </w:r>
      <w:r w:rsidRPr="001555A0">
        <w:rPr>
          <w:rFonts w:hint="cs"/>
          <w:rtl/>
        </w:rPr>
        <w:t>مذمت ایشان این آیات را نازل فرموده و چون رسول خدا</w:t>
      </w:r>
      <w:r w:rsidR="00947FB1" w:rsidRPr="001555A0">
        <w:rPr>
          <w:rFonts w:cs="CTraditional Arabic" w:hint="cs"/>
          <w:rtl/>
        </w:rPr>
        <w:t>ص</w:t>
      </w:r>
      <w:r w:rsidR="00F37ADA" w:rsidRPr="001555A0">
        <w:rPr>
          <w:rFonts w:hint="cs"/>
          <w:rtl/>
        </w:rPr>
        <w:t xml:space="preserve"> با مجاهدین از تبوک سالما</w:t>
      </w:r>
      <w:r w:rsidR="00A23DD5" w:rsidRPr="001555A0">
        <w:rPr>
          <w:rFonts w:hint="cs"/>
          <w:rtl/>
        </w:rPr>
        <w:t>ً</w:t>
      </w:r>
      <w:r w:rsidR="00F37ADA" w:rsidRPr="001555A0">
        <w:rPr>
          <w:rFonts w:hint="cs"/>
          <w:rtl/>
        </w:rPr>
        <w:t xml:space="preserve"> غ</w:t>
      </w:r>
      <w:r w:rsidRPr="001555A0">
        <w:rPr>
          <w:rFonts w:hint="cs"/>
          <w:rtl/>
        </w:rPr>
        <w:t>انما</w:t>
      </w:r>
      <w:r w:rsidR="00A23DD5" w:rsidRPr="001555A0">
        <w:rPr>
          <w:rFonts w:hint="cs"/>
          <w:rtl/>
        </w:rPr>
        <w:t>ً</w:t>
      </w:r>
      <w:r w:rsidRPr="001555A0">
        <w:rPr>
          <w:rFonts w:hint="cs"/>
          <w:rtl/>
        </w:rPr>
        <w:t xml:space="preserve"> برگشتند در حالیکه منافقین باور نمی‌کردند </w:t>
      </w:r>
      <w:r w:rsidR="00E34349" w:rsidRPr="001555A0">
        <w:rPr>
          <w:rFonts w:hint="cs"/>
          <w:rtl/>
        </w:rPr>
        <w:t xml:space="preserve">که </w:t>
      </w:r>
      <w:r w:rsidRPr="001555A0">
        <w:rPr>
          <w:rFonts w:hint="cs"/>
          <w:rtl/>
        </w:rPr>
        <w:t>لشکر اسلام از جنگ رومیان سالم برگردند این بود که آمدند زبان به عذرخواهی گشودند درحالیکه در دل عقیده نداشتند. خدا در این آیات به رسول خ</w:t>
      </w:r>
      <w:r w:rsidR="00317E2B" w:rsidRPr="001555A0">
        <w:rPr>
          <w:rFonts w:hint="cs"/>
          <w:rtl/>
        </w:rPr>
        <w:t>و</w:t>
      </w:r>
      <w:r w:rsidRPr="001555A0">
        <w:rPr>
          <w:rFonts w:hint="cs"/>
          <w:rtl/>
        </w:rPr>
        <w:t xml:space="preserve">د </w:t>
      </w:r>
      <w:r w:rsidR="00E34349" w:rsidRPr="001555A0">
        <w:rPr>
          <w:rFonts w:hint="cs"/>
          <w:rtl/>
        </w:rPr>
        <w:t>فرموده به ایشان بگو عذرخواهی نکن</w:t>
      </w:r>
      <w:r w:rsidRPr="001555A0">
        <w:rPr>
          <w:rFonts w:hint="cs"/>
          <w:rtl/>
        </w:rPr>
        <w:t>ید خدا اخبار شما را به ما رسانیده ما شما را شناختیم و ب</w:t>
      </w:r>
      <w:r w:rsidR="00E34349" w:rsidRPr="001555A0">
        <w:rPr>
          <w:rFonts w:hint="cs"/>
          <w:rtl/>
        </w:rPr>
        <w:t xml:space="preserve">ه </w:t>
      </w:r>
      <w:r w:rsidRPr="001555A0">
        <w:rPr>
          <w:rFonts w:hint="cs"/>
          <w:rtl/>
        </w:rPr>
        <w:t>زودی در آتیه عمل شما را خدا و رسول او خواهند دید. پس این خطابات متعدد</w:t>
      </w:r>
      <w:r w:rsidR="00A23DD5" w:rsidRPr="001555A0">
        <w:rPr>
          <w:rFonts w:hint="cs"/>
          <w:rtl/>
          <w:lang w:bidi="ar-SA"/>
        </w:rPr>
        <w:t>ة</w:t>
      </w:r>
      <w:r w:rsidR="00A23DD5" w:rsidRPr="001555A0">
        <w:rPr>
          <w:rFonts w:hint="cs"/>
          <w:rtl/>
        </w:rPr>
        <w:t>:</w:t>
      </w:r>
      <w:r w:rsidR="003D0E95" w:rsidRPr="001555A0">
        <w:rPr>
          <w:rFonts w:hint="cs"/>
          <w:rtl/>
        </w:rPr>
        <w:t xml:space="preserve"> </w:t>
      </w:r>
      <w:r w:rsidR="00A97CD6" w:rsidRPr="001555A0">
        <w:rPr>
          <w:rFonts w:ascii="Lotus Linotype" w:hAnsi="Lotus Linotype" w:cs="Traditional Arabic" w:hint="cs"/>
          <w:color w:val="000000"/>
          <w:rtl/>
        </w:rPr>
        <w:t>﴿</w:t>
      </w:r>
      <w:r w:rsidR="008A0D4B" w:rsidRPr="001555A0">
        <w:rPr>
          <w:rStyle w:val="Char2"/>
          <w:rFonts w:hint="cs"/>
          <w:rtl/>
        </w:rPr>
        <w:t>أَخۡبَارِكُمۡ</w:t>
      </w:r>
      <w:r w:rsidR="00A97CD6" w:rsidRPr="001555A0">
        <w:rPr>
          <w:rFonts w:ascii="Lotus Linotype" w:hAnsi="Lotus Linotype" w:cs="Traditional Arabic" w:hint="cs"/>
          <w:color w:val="000000"/>
          <w:rtl/>
        </w:rPr>
        <w:t>﴾</w:t>
      </w:r>
      <w:r w:rsidRPr="001555A0">
        <w:rPr>
          <w:rFonts w:hint="cs"/>
          <w:rtl/>
        </w:rPr>
        <w:t xml:space="preserve">، </w:t>
      </w:r>
      <w:r w:rsidR="00A97CD6" w:rsidRPr="001555A0">
        <w:rPr>
          <w:rFonts w:ascii="Lotus Linotype" w:hAnsi="Lotus Linotype" w:cs="Traditional Arabic" w:hint="cs"/>
          <w:color w:val="000000"/>
          <w:rtl/>
        </w:rPr>
        <w:t>﴿</w:t>
      </w:r>
      <w:r w:rsidR="008A0D4B" w:rsidRPr="001555A0">
        <w:rPr>
          <w:rStyle w:val="Char2"/>
          <w:rFonts w:hint="cs"/>
          <w:rtl/>
        </w:rPr>
        <w:t>لَكُمۡ</w:t>
      </w:r>
      <w:r w:rsidR="00A97CD6" w:rsidRPr="001555A0">
        <w:rPr>
          <w:rFonts w:ascii="Lotus Linotype" w:hAnsi="Lotus Linotype" w:cs="Traditional Arabic" w:hint="cs"/>
          <w:color w:val="000000"/>
          <w:rtl/>
        </w:rPr>
        <w:t>﴾</w:t>
      </w:r>
      <w:r w:rsidRPr="001555A0">
        <w:rPr>
          <w:rFonts w:hint="cs"/>
          <w:rtl/>
        </w:rPr>
        <w:t xml:space="preserve"> و </w:t>
      </w:r>
      <w:r w:rsidR="00A97CD6" w:rsidRPr="001555A0">
        <w:rPr>
          <w:rFonts w:ascii="Lotus Linotype" w:hAnsi="Lotus Linotype" w:cs="Traditional Arabic" w:hint="cs"/>
          <w:color w:val="000000"/>
          <w:rtl/>
        </w:rPr>
        <w:t>﴿</w:t>
      </w:r>
      <w:r w:rsidR="008A0D4B" w:rsidRPr="001555A0">
        <w:rPr>
          <w:rStyle w:val="Char2"/>
          <w:rFonts w:hint="cs"/>
          <w:rtl/>
        </w:rPr>
        <w:t>عَمَلَكُمۡ</w:t>
      </w:r>
      <w:r w:rsidR="00A97CD6" w:rsidRPr="001555A0">
        <w:rPr>
          <w:rFonts w:ascii="Lotus Linotype" w:hAnsi="Lotus Linotype" w:cs="Traditional Arabic" w:hint="cs"/>
          <w:color w:val="000000"/>
          <w:rtl/>
        </w:rPr>
        <w:t>﴾</w:t>
      </w:r>
      <w:r w:rsidRPr="001555A0">
        <w:rPr>
          <w:rFonts w:hint="cs"/>
          <w:b/>
          <w:bCs/>
          <w:rtl/>
        </w:rPr>
        <w:t xml:space="preserve"> </w:t>
      </w:r>
      <w:r w:rsidRPr="001555A0">
        <w:rPr>
          <w:rFonts w:hint="cs"/>
          <w:rtl/>
        </w:rPr>
        <w:t>تماما</w:t>
      </w:r>
      <w:r w:rsidR="00192806" w:rsidRPr="001555A0">
        <w:rPr>
          <w:rFonts w:hint="cs"/>
          <w:rtl/>
        </w:rPr>
        <w:t>ً</w:t>
      </w:r>
      <w:r w:rsidRPr="001555A0">
        <w:rPr>
          <w:rFonts w:hint="cs"/>
          <w:rtl/>
        </w:rPr>
        <w:t xml:space="preserve"> راجع به منافقین است نه به مؤمنین و نه به سایر مسلمین زمانها</w:t>
      </w:r>
      <w:r w:rsidR="00192806" w:rsidRPr="001555A0">
        <w:rPr>
          <w:rFonts w:hint="cs"/>
          <w:rtl/>
        </w:rPr>
        <w:t>ی</w:t>
      </w:r>
      <w:r w:rsidRPr="001555A0">
        <w:rPr>
          <w:rFonts w:hint="cs"/>
          <w:rtl/>
        </w:rPr>
        <w:t xml:space="preserve"> پس از وفات رسول خدا</w:t>
      </w:r>
      <w:r w:rsidR="00947FB1" w:rsidRPr="001555A0">
        <w:rPr>
          <w:rFonts w:cs="CTraditional Arabic" w:hint="cs"/>
          <w:rtl/>
        </w:rPr>
        <w:t>ص</w:t>
      </w:r>
      <w:r w:rsidRPr="001555A0">
        <w:rPr>
          <w:rFonts w:hint="cs"/>
          <w:rtl/>
        </w:rPr>
        <w:t>. متأس</w:t>
      </w:r>
      <w:r w:rsidR="00192806" w:rsidRPr="001555A0">
        <w:rPr>
          <w:rFonts w:hint="cs"/>
          <w:rtl/>
        </w:rPr>
        <w:t>ّ</w:t>
      </w:r>
      <w:r w:rsidRPr="001555A0">
        <w:rPr>
          <w:rFonts w:hint="cs"/>
          <w:rtl/>
        </w:rPr>
        <w:t>فانه عده‌ای از مردم بی‌سواد و محدثین ساده‌</w:t>
      </w:r>
      <w:r w:rsidR="00A23DD5" w:rsidRPr="001555A0">
        <w:rPr>
          <w:rFonts w:hint="eastAsia"/>
          <w:rtl/>
        </w:rPr>
        <w:t>‌</w:t>
      </w:r>
      <w:r w:rsidRPr="001555A0">
        <w:rPr>
          <w:rFonts w:hint="cs"/>
          <w:rtl/>
        </w:rPr>
        <w:t>دل ویا مغرض آمده‌اند با قرآن بازی کرده و خطابات این آیه را راجع ب</w:t>
      </w:r>
      <w:r w:rsidR="00463BB9" w:rsidRPr="001555A0">
        <w:rPr>
          <w:rFonts w:hint="cs"/>
          <w:rtl/>
        </w:rPr>
        <w:t>ه تمام مسلمین گرفته و احادیثی ضد</w:t>
      </w:r>
      <w:r w:rsidRPr="001555A0">
        <w:rPr>
          <w:rFonts w:hint="cs"/>
          <w:rtl/>
        </w:rPr>
        <w:t xml:space="preserve"> قرآن جعل کرده</w:t>
      </w:r>
      <w:r w:rsidRPr="001555A0">
        <w:rPr>
          <w:rFonts w:hint="eastAsia"/>
          <w:rtl/>
        </w:rPr>
        <w:t>‌</w:t>
      </w:r>
      <w:r w:rsidRPr="001555A0">
        <w:rPr>
          <w:rFonts w:hint="cs"/>
          <w:rtl/>
        </w:rPr>
        <w:t>اند که رسول خدا</w:t>
      </w:r>
      <w:r w:rsidR="00947FB1" w:rsidRPr="001555A0">
        <w:rPr>
          <w:rFonts w:cs="CTraditional Arabic" w:hint="cs"/>
          <w:rtl/>
        </w:rPr>
        <w:t>ص</w:t>
      </w:r>
      <w:r w:rsidRPr="001555A0">
        <w:rPr>
          <w:rFonts w:hint="cs"/>
          <w:rtl/>
        </w:rPr>
        <w:t xml:space="preserve"> از اعمال تمام مسلمین خبر دارد و تمام اخبار مسلمین به رسول خدا</w:t>
      </w:r>
      <w:r w:rsidR="00947FB1" w:rsidRPr="001555A0">
        <w:rPr>
          <w:rFonts w:cs="CTraditional Arabic" w:hint="cs"/>
          <w:rtl/>
        </w:rPr>
        <w:t>ص</w:t>
      </w:r>
      <w:r w:rsidRPr="001555A0">
        <w:rPr>
          <w:rFonts w:hint="cs"/>
          <w:rtl/>
        </w:rPr>
        <w:t xml:space="preserve"> می‌رسد</w:t>
      </w:r>
      <w:r w:rsidR="00A23DD5" w:rsidRPr="001555A0">
        <w:rPr>
          <w:rFonts w:hint="cs"/>
          <w:rtl/>
        </w:rPr>
        <w:t xml:space="preserve"> </w:t>
      </w:r>
      <w:r w:rsidR="005677A3" w:rsidRPr="001555A0">
        <w:rPr>
          <w:rFonts w:hint="cs"/>
          <w:rtl/>
        </w:rPr>
        <w:t>و</w:t>
      </w:r>
      <w:r w:rsidRPr="001555A0">
        <w:rPr>
          <w:rFonts w:hint="cs"/>
          <w:rtl/>
        </w:rPr>
        <w:t xml:space="preserve"> این کار را برای این کردند که همین مقام جعلی را برای امامان پس از رسول</w:t>
      </w:r>
      <w:r w:rsidR="00947FB1" w:rsidRPr="001555A0">
        <w:rPr>
          <w:rFonts w:cs="CTraditional Arabic" w:hint="cs"/>
          <w:rtl/>
        </w:rPr>
        <w:t>ص</w:t>
      </w:r>
      <w:r w:rsidRPr="001555A0">
        <w:rPr>
          <w:rFonts w:hint="cs"/>
          <w:rtl/>
        </w:rPr>
        <w:t xml:space="preserve"> ثابت کنند و امامی که با خبر از کارهای معمولی مردم باشد درست ک</w:t>
      </w:r>
      <w:r w:rsidR="00317E2B" w:rsidRPr="001555A0">
        <w:rPr>
          <w:rFonts w:hint="cs"/>
          <w:rtl/>
        </w:rPr>
        <w:t>ن</w:t>
      </w:r>
      <w:r w:rsidRPr="001555A0">
        <w:rPr>
          <w:rFonts w:hint="cs"/>
          <w:rtl/>
        </w:rPr>
        <w:t>ند که امام از کار مردم خبر دارد، در</w:t>
      </w:r>
      <w:r w:rsidR="00A23DD5" w:rsidRPr="001555A0">
        <w:rPr>
          <w:rFonts w:hint="cs"/>
          <w:rtl/>
        </w:rPr>
        <w:t xml:space="preserve"> </w:t>
      </w:r>
      <w:r w:rsidRPr="001555A0">
        <w:rPr>
          <w:rFonts w:hint="cs"/>
          <w:rtl/>
        </w:rPr>
        <w:t>حالی</w:t>
      </w:r>
      <w:r w:rsidR="00A23DD5" w:rsidRPr="001555A0">
        <w:rPr>
          <w:rFonts w:hint="eastAsia"/>
          <w:rtl/>
        </w:rPr>
        <w:t>‌</w:t>
      </w:r>
      <w:r w:rsidRPr="001555A0">
        <w:rPr>
          <w:rFonts w:hint="cs"/>
          <w:rtl/>
        </w:rPr>
        <w:t>که این آیه مربوط به این سخنان نیست بلکه مخاطب آیه منافقین بوده و خدا فرموده</w:t>
      </w:r>
      <w:r w:rsidR="00317E2B" w:rsidRPr="001555A0">
        <w:rPr>
          <w:rFonts w:hint="cs"/>
          <w:rtl/>
        </w:rPr>
        <w:t>؛</w:t>
      </w:r>
      <w:r w:rsidRPr="001555A0">
        <w:rPr>
          <w:rFonts w:hint="cs"/>
          <w:rtl/>
        </w:rPr>
        <w:t xml:space="preserve"> در آتیه از عمل شما من و رسولم مطلع خواهیم شد. گویا </w:t>
      </w:r>
      <w:r w:rsidRPr="001555A0">
        <w:rPr>
          <w:rFonts w:ascii="IRLotus" w:hAnsi="IRLotus"/>
          <w:rtl/>
        </w:rPr>
        <w:t>غلا</w:t>
      </w:r>
      <w:r w:rsidR="00A23DD5" w:rsidRPr="001555A0">
        <w:rPr>
          <w:rFonts w:ascii="IRLotus" w:hAnsi="IRLotus"/>
          <w:rtl/>
          <w:lang w:bidi="ar-SA"/>
        </w:rPr>
        <w:t>ة</w:t>
      </w:r>
      <w:r w:rsidRPr="001555A0">
        <w:rPr>
          <w:rFonts w:hint="cs"/>
          <w:rtl/>
        </w:rPr>
        <w:t xml:space="preserve"> در بازی</w:t>
      </w:r>
      <w:r w:rsidR="00A23DD5" w:rsidRPr="001555A0">
        <w:rPr>
          <w:rFonts w:hint="cs"/>
          <w:rtl/>
        </w:rPr>
        <w:t xml:space="preserve"> </w:t>
      </w:r>
      <w:r w:rsidRPr="001555A0">
        <w:rPr>
          <w:rFonts w:hint="cs"/>
          <w:rtl/>
        </w:rPr>
        <w:t>‌کردن با قرآن و تفسیر و</w:t>
      </w:r>
      <w:r w:rsidR="00A23DD5" w:rsidRPr="001555A0">
        <w:rPr>
          <w:rFonts w:hint="cs"/>
          <w:rtl/>
        </w:rPr>
        <w:t xml:space="preserve"> </w:t>
      </w:r>
      <w:r w:rsidRPr="001555A0">
        <w:rPr>
          <w:rFonts w:hint="cs"/>
          <w:rtl/>
        </w:rPr>
        <w:t>تأویل بیجا اغراض زیاد و مهارت داشته‌اند و همچنین بازی کرده‌اند با آی</w:t>
      </w:r>
      <w:r w:rsidR="00A7316A" w:rsidRPr="001555A0">
        <w:rPr>
          <w:rFonts w:hint="cs"/>
          <w:rtl/>
        </w:rPr>
        <w:t>ۀ</w:t>
      </w:r>
      <w:r w:rsidR="004E4821" w:rsidRPr="001555A0">
        <w:rPr>
          <w:rFonts w:hint="cs"/>
          <w:rtl/>
        </w:rPr>
        <w:t xml:space="preserve">: </w:t>
      </w:r>
      <w:r w:rsidRPr="001555A0">
        <w:rPr>
          <w:rFonts w:hint="cs"/>
          <w:rtl/>
        </w:rPr>
        <w:t>105 همین سوره که خواهد آمد.</w:t>
      </w:r>
    </w:p>
    <w:p w:rsidR="005B1CD6" w:rsidRPr="001555A0" w:rsidRDefault="00C368F1"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سَيَحۡلِفُونَ</w:t>
      </w:r>
      <w:r w:rsidRPr="001555A0">
        <w:rPr>
          <w:rtl/>
        </w:rPr>
        <w:t xml:space="preserve"> </w:t>
      </w:r>
      <w:r w:rsidRPr="001555A0">
        <w:rPr>
          <w:rFonts w:hint="cs"/>
          <w:rtl/>
        </w:rPr>
        <w:t>بِٱللَّهِ</w:t>
      </w:r>
      <w:r w:rsidRPr="001555A0">
        <w:rPr>
          <w:rtl/>
        </w:rPr>
        <w:t xml:space="preserve"> </w:t>
      </w:r>
      <w:r w:rsidRPr="001555A0">
        <w:rPr>
          <w:rFonts w:hint="cs"/>
          <w:rtl/>
        </w:rPr>
        <w:t>لَكُمۡ</w:t>
      </w:r>
      <w:r w:rsidRPr="001555A0">
        <w:rPr>
          <w:rtl/>
        </w:rPr>
        <w:t xml:space="preserve"> </w:t>
      </w:r>
      <w:r w:rsidRPr="001555A0">
        <w:rPr>
          <w:rFonts w:hint="cs"/>
          <w:rtl/>
        </w:rPr>
        <w:t>إِذَا</w:t>
      </w:r>
      <w:r w:rsidRPr="001555A0">
        <w:rPr>
          <w:rtl/>
        </w:rPr>
        <w:t xml:space="preserve"> </w:t>
      </w:r>
      <w:r w:rsidRPr="001555A0">
        <w:rPr>
          <w:rFonts w:hint="cs"/>
          <w:rtl/>
        </w:rPr>
        <w:t>ٱنقَلَبۡتُمۡ</w:t>
      </w:r>
      <w:r w:rsidRPr="001555A0">
        <w:rPr>
          <w:rtl/>
        </w:rPr>
        <w:t xml:space="preserve"> </w:t>
      </w:r>
      <w:r w:rsidRPr="001555A0">
        <w:rPr>
          <w:rFonts w:hint="cs"/>
          <w:rtl/>
        </w:rPr>
        <w:t>إِلَيۡهِمۡ</w:t>
      </w:r>
      <w:r w:rsidRPr="001555A0">
        <w:rPr>
          <w:rtl/>
        </w:rPr>
        <w:t xml:space="preserve"> </w:t>
      </w:r>
      <w:r w:rsidRPr="001555A0">
        <w:rPr>
          <w:rFonts w:hint="cs"/>
          <w:rtl/>
        </w:rPr>
        <w:t>لِتُعۡرِضُواْ</w:t>
      </w:r>
      <w:r w:rsidRPr="001555A0">
        <w:rPr>
          <w:rtl/>
        </w:rPr>
        <w:t xml:space="preserve"> </w:t>
      </w:r>
      <w:r w:rsidRPr="001555A0">
        <w:rPr>
          <w:rFonts w:hint="cs"/>
          <w:rtl/>
        </w:rPr>
        <w:t>عَنۡهُمۡۖ</w:t>
      </w:r>
      <w:r w:rsidRPr="001555A0">
        <w:rPr>
          <w:rtl/>
        </w:rPr>
        <w:t xml:space="preserve"> </w:t>
      </w:r>
      <w:r w:rsidRPr="001555A0">
        <w:rPr>
          <w:rFonts w:hint="cs"/>
          <w:rtl/>
        </w:rPr>
        <w:t>فَأَعۡرِضُواْ</w:t>
      </w:r>
      <w:r w:rsidRPr="001555A0">
        <w:rPr>
          <w:rtl/>
        </w:rPr>
        <w:t xml:space="preserve"> </w:t>
      </w:r>
      <w:r w:rsidRPr="001555A0">
        <w:rPr>
          <w:rFonts w:hint="cs"/>
          <w:rtl/>
        </w:rPr>
        <w:t>عَنۡهُمۡۖ</w:t>
      </w:r>
      <w:r w:rsidRPr="001555A0">
        <w:rPr>
          <w:rtl/>
        </w:rPr>
        <w:t xml:space="preserve"> </w:t>
      </w:r>
      <w:r w:rsidRPr="001555A0">
        <w:rPr>
          <w:rFonts w:hint="cs"/>
          <w:rtl/>
        </w:rPr>
        <w:t>إِنَّهُمۡ</w:t>
      </w:r>
      <w:r w:rsidRPr="001555A0">
        <w:rPr>
          <w:rtl/>
        </w:rPr>
        <w:t xml:space="preserve"> </w:t>
      </w:r>
      <w:r w:rsidRPr="001555A0">
        <w:rPr>
          <w:rFonts w:hint="cs"/>
          <w:rtl/>
        </w:rPr>
        <w:t>رِجۡسٞۖ</w:t>
      </w:r>
      <w:r w:rsidRPr="001555A0">
        <w:rPr>
          <w:rtl/>
        </w:rPr>
        <w:t xml:space="preserve"> </w:t>
      </w:r>
      <w:r w:rsidRPr="001555A0">
        <w:rPr>
          <w:rFonts w:hint="cs"/>
          <w:rtl/>
        </w:rPr>
        <w:t>وَمَأۡوَىٰهُمۡ</w:t>
      </w:r>
      <w:r w:rsidRPr="001555A0">
        <w:rPr>
          <w:rtl/>
        </w:rPr>
        <w:t xml:space="preserve"> </w:t>
      </w:r>
      <w:r w:rsidRPr="001555A0">
        <w:rPr>
          <w:rFonts w:hint="cs"/>
          <w:rtl/>
        </w:rPr>
        <w:t>جَهَنَّمُ</w:t>
      </w:r>
      <w:r w:rsidRPr="001555A0">
        <w:rPr>
          <w:rtl/>
        </w:rPr>
        <w:t xml:space="preserve"> </w:t>
      </w:r>
      <w:r w:rsidRPr="001555A0">
        <w:rPr>
          <w:rFonts w:hint="cs"/>
          <w:rtl/>
        </w:rPr>
        <w:t>جَزَآءَۢ</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يَكۡسِبُونَ</w:t>
      </w:r>
      <w:r w:rsidRPr="001555A0">
        <w:rPr>
          <w:rtl/>
        </w:rPr>
        <w:t xml:space="preserve"> </w:t>
      </w:r>
      <w:r w:rsidRPr="001555A0">
        <w:rPr>
          <w:rFonts w:hint="cs"/>
          <w:rtl/>
        </w:rPr>
        <w:t>٩٥</w:t>
      </w:r>
      <w:r w:rsidRPr="001555A0">
        <w:rPr>
          <w:rtl/>
        </w:rPr>
        <w:t xml:space="preserve"> </w:t>
      </w:r>
      <w:r w:rsidRPr="001555A0">
        <w:rPr>
          <w:rFonts w:hint="cs"/>
          <w:rtl/>
        </w:rPr>
        <w:t>يَحۡلِفُونَ</w:t>
      </w:r>
      <w:r w:rsidRPr="001555A0">
        <w:rPr>
          <w:rtl/>
        </w:rPr>
        <w:t xml:space="preserve"> </w:t>
      </w:r>
      <w:r w:rsidRPr="001555A0">
        <w:rPr>
          <w:rFonts w:hint="cs"/>
          <w:rtl/>
        </w:rPr>
        <w:t>لَكُمۡ</w:t>
      </w:r>
      <w:r w:rsidRPr="001555A0">
        <w:rPr>
          <w:rtl/>
        </w:rPr>
        <w:t xml:space="preserve"> </w:t>
      </w:r>
      <w:r w:rsidRPr="001555A0">
        <w:rPr>
          <w:rFonts w:hint="cs"/>
          <w:rtl/>
        </w:rPr>
        <w:t>لِتَرۡضَوۡاْ</w:t>
      </w:r>
      <w:r w:rsidRPr="001555A0">
        <w:rPr>
          <w:rtl/>
        </w:rPr>
        <w:t xml:space="preserve"> </w:t>
      </w:r>
      <w:r w:rsidRPr="001555A0">
        <w:rPr>
          <w:rFonts w:hint="cs"/>
          <w:rtl/>
        </w:rPr>
        <w:t>عَنۡهُمۡۖ</w:t>
      </w:r>
      <w:r w:rsidRPr="001555A0">
        <w:rPr>
          <w:rtl/>
        </w:rPr>
        <w:t xml:space="preserve"> </w:t>
      </w:r>
      <w:r w:rsidRPr="001555A0">
        <w:rPr>
          <w:rFonts w:hint="cs"/>
          <w:rtl/>
        </w:rPr>
        <w:t>فَإِن</w:t>
      </w:r>
      <w:r w:rsidRPr="001555A0">
        <w:rPr>
          <w:rtl/>
        </w:rPr>
        <w:t xml:space="preserve"> </w:t>
      </w:r>
      <w:r w:rsidRPr="001555A0">
        <w:rPr>
          <w:rFonts w:hint="cs"/>
          <w:rtl/>
        </w:rPr>
        <w:t>تَرۡضَوۡاْ</w:t>
      </w:r>
      <w:r w:rsidRPr="001555A0">
        <w:rPr>
          <w:rtl/>
        </w:rPr>
        <w:t xml:space="preserve"> </w:t>
      </w:r>
      <w:r w:rsidRPr="001555A0">
        <w:rPr>
          <w:rFonts w:hint="cs"/>
          <w:rtl/>
        </w:rPr>
        <w:t>عَنۡهُمۡ</w:t>
      </w:r>
      <w:r w:rsidRPr="001555A0">
        <w:rPr>
          <w:rtl/>
        </w:rPr>
        <w:t xml:space="preserve"> </w:t>
      </w:r>
      <w:r w:rsidRPr="001555A0">
        <w:rPr>
          <w:rFonts w:hint="cs"/>
          <w:rtl/>
        </w:rPr>
        <w:t>فَإِنَّ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يَرۡضَىٰ</w:t>
      </w:r>
      <w:r w:rsidRPr="001555A0">
        <w:rPr>
          <w:rtl/>
        </w:rPr>
        <w:t xml:space="preserve"> </w:t>
      </w:r>
      <w:r w:rsidRPr="001555A0">
        <w:rPr>
          <w:rFonts w:hint="cs"/>
          <w:rtl/>
        </w:rPr>
        <w:t>عَنِ</w:t>
      </w:r>
      <w:r w:rsidRPr="001555A0">
        <w:rPr>
          <w:rtl/>
        </w:rPr>
        <w:t xml:space="preserve"> </w:t>
      </w:r>
      <w:r w:rsidRPr="001555A0">
        <w:rPr>
          <w:rFonts w:hint="cs"/>
          <w:rtl/>
        </w:rPr>
        <w:t>ٱلۡقَوۡمِ</w:t>
      </w:r>
      <w:r w:rsidRPr="001555A0">
        <w:rPr>
          <w:rtl/>
        </w:rPr>
        <w:t xml:space="preserve"> </w:t>
      </w:r>
      <w:r w:rsidRPr="001555A0">
        <w:rPr>
          <w:rFonts w:hint="cs"/>
          <w:rtl/>
        </w:rPr>
        <w:t>ٱلۡفَٰسِقِينَ</w:t>
      </w:r>
      <w:r w:rsidRPr="001555A0">
        <w:rPr>
          <w:rtl/>
        </w:rPr>
        <w:t xml:space="preserve"> </w:t>
      </w:r>
      <w:r w:rsidRPr="001555A0">
        <w:rPr>
          <w:rFonts w:hint="cs"/>
          <w:rtl/>
        </w:rPr>
        <w:t>٩٦</w:t>
      </w:r>
      <w:r w:rsidRPr="001555A0">
        <w:rPr>
          <w:rtl/>
        </w:rPr>
        <w:t xml:space="preserve"> </w:t>
      </w:r>
      <w:r w:rsidRPr="001555A0">
        <w:rPr>
          <w:rFonts w:hint="cs"/>
          <w:rtl/>
        </w:rPr>
        <w:t>ٱلۡأَعۡرَابُ</w:t>
      </w:r>
      <w:r w:rsidRPr="001555A0">
        <w:rPr>
          <w:rtl/>
        </w:rPr>
        <w:t xml:space="preserve"> </w:t>
      </w:r>
      <w:r w:rsidRPr="001555A0">
        <w:rPr>
          <w:rFonts w:hint="cs"/>
          <w:rtl/>
        </w:rPr>
        <w:t>أَشَدُّ</w:t>
      </w:r>
      <w:r w:rsidRPr="001555A0">
        <w:rPr>
          <w:rtl/>
        </w:rPr>
        <w:t xml:space="preserve"> </w:t>
      </w:r>
      <w:r w:rsidRPr="001555A0">
        <w:rPr>
          <w:rFonts w:hint="cs"/>
          <w:rtl/>
        </w:rPr>
        <w:t>كُفۡرٗا</w:t>
      </w:r>
      <w:r w:rsidRPr="001555A0">
        <w:rPr>
          <w:rtl/>
        </w:rPr>
        <w:t xml:space="preserve"> </w:t>
      </w:r>
      <w:r w:rsidRPr="001555A0">
        <w:rPr>
          <w:rFonts w:hint="cs"/>
          <w:rtl/>
        </w:rPr>
        <w:t>وَنِفَاقٗا</w:t>
      </w:r>
      <w:r w:rsidRPr="001555A0">
        <w:rPr>
          <w:rtl/>
        </w:rPr>
        <w:t xml:space="preserve"> </w:t>
      </w:r>
      <w:r w:rsidRPr="001555A0">
        <w:rPr>
          <w:rFonts w:hint="cs"/>
          <w:rtl/>
        </w:rPr>
        <w:t>وَأَجۡدَرُ</w:t>
      </w:r>
      <w:r w:rsidRPr="001555A0">
        <w:rPr>
          <w:rtl/>
        </w:rPr>
        <w:t xml:space="preserve"> </w:t>
      </w:r>
      <w:r w:rsidRPr="001555A0">
        <w:rPr>
          <w:rFonts w:hint="cs"/>
          <w:rtl/>
        </w:rPr>
        <w:t>أَلَّا</w:t>
      </w:r>
      <w:r w:rsidRPr="001555A0">
        <w:rPr>
          <w:rtl/>
        </w:rPr>
        <w:t xml:space="preserve"> </w:t>
      </w:r>
      <w:r w:rsidRPr="001555A0">
        <w:rPr>
          <w:rFonts w:hint="cs"/>
          <w:rtl/>
        </w:rPr>
        <w:t>يَعۡلَمُواْ</w:t>
      </w:r>
      <w:r w:rsidRPr="001555A0">
        <w:rPr>
          <w:rtl/>
        </w:rPr>
        <w:t xml:space="preserve"> </w:t>
      </w:r>
      <w:r w:rsidRPr="001555A0">
        <w:rPr>
          <w:rFonts w:hint="cs"/>
          <w:rtl/>
        </w:rPr>
        <w:t>حُدُودَ</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رَسُولِهِۦۗ</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حَكِيمٞ</w:t>
      </w:r>
      <w:r w:rsidRPr="001555A0">
        <w:rPr>
          <w:rtl/>
        </w:rPr>
        <w:t xml:space="preserve"> </w:t>
      </w:r>
      <w:r w:rsidRPr="001555A0">
        <w:rPr>
          <w:rFonts w:hint="cs"/>
          <w:rtl/>
        </w:rPr>
        <w:t>٩٧</w:t>
      </w:r>
      <w:r w:rsidRPr="001555A0">
        <w:rPr>
          <w:rtl/>
        </w:rPr>
        <w:t xml:space="preserve"> </w:t>
      </w:r>
      <w:r w:rsidRPr="001555A0">
        <w:rPr>
          <w:rFonts w:hint="cs"/>
          <w:rtl/>
        </w:rPr>
        <w:t>وَمِنَ</w:t>
      </w:r>
      <w:r w:rsidRPr="001555A0">
        <w:rPr>
          <w:rtl/>
        </w:rPr>
        <w:t xml:space="preserve"> </w:t>
      </w:r>
      <w:r w:rsidRPr="001555A0">
        <w:rPr>
          <w:rFonts w:hint="cs"/>
          <w:rtl/>
        </w:rPr>
        <w:t>ٱلۡأَعۡرَابِ</w:t>
      </w:r>
      <w:r w:rsidRPr="001555A0">
        <w:rPr>
          <w:rtl/>
        </w:rPr>
        <w:t xml:space="preserve"> </w:t>
      </w:r>
      <w:r w:rsidRPr="001555A0">
        <w:rPr>
          <w:rFonts w:hint="cs"/>
          <w:rtl/>
        </w:rPr>
        <w:t>مَن</w:t>
      </w:r>
      <w:r w:rsidRPr="001555A0">
        <w:rPr>
          <w:rtl/>
        </w:rPr>
        <w:t xml:space="preserve"> </w:t>
      </w:r>
      <w:r w:rsidRPr="001555A0">
        <w:rPr>
          <w:rFonts w:hint="cs"/>
          <w:rtl/>
        </w:rPr>
        <w:t>يَتَّخِذُ</w:t>
      </w:r>
      <w:r w:rsidRPr="001555A0">
        <w:rPr>
          <w:rtl/>
        </w:rPr>
        <w:t xml:space="preserve"> </w:t>
      </w:r>
      <w:r w:rsidRPr="001555A0">
        <w:rPr>
          <w:rFonts w:hint="cs"/>
          <w:rtl/>
        </w:rPr>
        <w:t>مَا</w:t>
      </w:r>
      <w:r w:rsidRPr="001555A0">
        <w:rPr>
          <w:rtl/>
        </w:rPr>
        <w:t xml:space="preserve"> </w:t>
      </w:r>
      <w:r w:rsidRPr="001555A0">
        <w:rPr>
          <w:rFonts w:hint="cs"/>
          <w:rtl/>
        </w:rPr>
        <w:t>يُنفِقُ</w:t>
      </w:r>
      <w:r w:rsidRPr="001555A0">
        <w:rPr>
          <w:rtl/>
        </w:rPr>
        <w:t xml:space="preserve"> </w:t>
      </w:r>
      <w:r w:rsidRPr="001555A0">
        <w:rPr>
          <w:rFonts w:hint="cs"/>
          <w:rtl/>
        </w:rPr>
        <w:t>مَغۡرَمٗا</w:t>
      </w:r>
      <w:r w:rsidRPr="001555A0">
        <w:rPr>
          <w:rtl/>
        </w:rPr>
        <w:t xml:space="preserve"> </w:t>
      </w:r>
      <w:r w:rsidRPr="001555A0">
        <w:rPr>
          <w:rFonts w:hint="cs"/>
          <w:rtl/>
        </w:rPr>
        <w:t>وَيَتَرَبَّصُ</w:t>
      </w:r>
      <w:r w:rsidRPr="001555A0">
        <w:rPr>
          <w:rtl/>
        </w:rPr>
        <w:t xml:space="preserve"> </w:t>
      </w:r>
      <w:r w:rsidRPr="001555A0">
        <w:rPr>
          <w:rFonts w:hint="cs"/>
          <w:rtl/>
        </w:rPr>
        <w:t>بِكُمُ</w:t>
      </w:r>
      <w:r w:rsidRPr="001555A0">
        <w:rPr>
          <w:rtl/>
        </w:rPr>
        <w:t xml:space="preserve"> </w:t>
      </w:r>
      <w:r w:rsidRPr="001555A0">
        <w:rPr>
          <w:rFonts w:hint="cs"/>
          <w:rtl/>
        </w:rPr>
        <w:t>ٱلدَّوَآئِرَۚ</w:t>
      </w:r>
      <w:r w:rsidRPr="001555A0">
        <w:rPr>
          <w:rtl/>
        </w:rPr>
        <w:t xml:space="preserve"> </w:t>
      </w:r>
      <w:r w:rsidRPr="001555A0">
        <w:rPr>
          <w:rFonts w:hint="cs"/>
          <w:rtl/>
        </w:rPr>
        <w:t>عَلَيۡهِمۡ</w:t>
      </w:r>
      <w:r w:rsidRPr="001555A0">
        <w:rPr>
          <w:rtl/>
        </w:rPr>
        <w:t xml:space="preserve"> </w:t>
      </w:r>
      <w:r w:rsidRPr="001555A0">
        <w:rPr>
          <w:rFonts w:hint="cs"/>
          <w:rtl/>
        </w:rPr>
        <w:t>دَآئِرَةُ</w:t>
      </w:r>
      <w:r w:rsidRPr="001555A0">
        <w:rPr>
          <w:rtl/>
        </w:rPr>
        <w:t xml:space="preserve"> </w:t>
      </w:r>
      <w:r w:rsidRPr="001555A0">
        <w:rPr>
          <w:rFonts w:hint="cs"/>
          <w:rtl/>
        </w:rPr>
        <w:t>ٱلسَّوۡءِۗ</w:t>
      </w:r>
      <w:r w:rsidRPr="001555A0">
        <w:rPr>
          <w:rtl/>
        </w:rPr>
        <w:t xml:space="preserve"> </w:t>
      </w:r>
      <w:r w:rsidRPr="001555A0">
        <w:rPr>
          <w:rFonts w:hint="cs"/>
          <w:rtl/>
        </w:rPr>
        <w:t>وَٱللَّهُ</w:t>
      </w:r>
      <w:r w:rsidRPr="001555A0">
        <w:rPr>
          <w:rtl/>
        </w:rPr>
        <w:t xml:space="preserve"> </w:t>
      </w:r>
      <w:r w:rsidRPr="001555A0">
        <w:rPr>
          <w:rFonts w:hint="cs"/>
          <w:rtl/>
        </w:rPr>
        <w:t>سَمِيعٌ</w:t>
      </w:r>
      <w:r w:rsidRPr="001555A0">
        <w:rPr>
          <w:rtl/>
        </w:rPr>
        <w:t xml:space="preserve"> </w:t>
      </w:r>
      <w:r w:rsidRPr="001555A0">
        <w:rPr>
          <w:rFonts w:hint="cs"/>
          <w:rtl/>
        </w:rPr>
        <w:t>عَلِيمٞ</w:t>
      </w:r>
      <w:r w:rsidRPr="001555A0">
        <w:rPr>
          <w:rtl/>
        </w:rPr>
        <w:t xml:space="preserve"> </w:t>
      </w:r>
      <w:r w:rsidRPr="001555A0">
        <w:rPr>
          <w:rFonts w:hint="cs"/>
          <w:rtl/>
        </w:rPr>
        <w:t>٩٨</w:t>
      </w:r>
      <w:r w:rsidRPr="001555A0">
        <w:rPr>
          <w:rtl/>
        </w:rPr>
        <w:t xml:space="preserve"> </w:t>
      </w:r>
      <w:r w:rsidRPr="001555A0">
        <w:rPr>
          <w:rFonts w:hint="cs"/>
          <w:rtl/>
        </w:rPr>
        <w:t>وَمِنَ</w:t>
      </w:r>
      <w:r w:rsidRPr="001555A0">
        <w:rPr>
          <w:rtl/>
        </w:rPr>
        <w:t xml:space="preserve"> </w:t>
      </w:r>
      <w:r w:rsidRPr="001555A0">
        <w:rPr>
          <w:rFonts w:hint="cs"/>
          <w:rtl/>
        </w:rPr>
        <w:t>ٱلۡأَعۡرَابِ</w:t>
      </w:r>
      <w:r w:rsidRPr="001555A0">
        <w:rPr>
          <w:rtl/>
        </w:rPr>
        <w:t xml:space="preserve"> </w:t>
      </w:r>
      <w:r w:rsidRPr="001555A0">
        <w:rPr>
          <w:rFonts w:hint="cs"/>
          <w:rtl/>
        </w:rPr>
        <w:t>مَن</w:t>
      </w:r>
      <w:r w:rsidRPr="001555A0">
        <w:rPr>
          <w:rtl/>
        </w:rPr>
        <w:t xml:space="preserve"> </w:t>
      </w:r>
      <w:r w:rsidRPr="001555A0">
        <w:rPr>
          <w:rFonts w:hint="cs"/>
          <w:rtl/>
        </w:rPr>
        <w:t>يُؤۡمِنُ</w:t>
      </w:r>
      <w:r w:rsidRPr="001555A0">
        <w:rPr>
          <w:rtl/>
        </w:rPr>
        <w:t xml:space="preserve"> </w:t>
      </w:r>
      <w:r w:rsidRPr="001555A0">
        <w:rPr>
          <w:rFonts w:hint="cs"/>
          <w:rtl/>
        </w:rPr>
        <w:t>بِٱللَّهِ</w:t>
      </w:r>
      <w:r w:rsidRPr="001555A0">
        <w:rPr>
          <w:rtl/>
        </w:rPr>
        <w:t xml:space="preserve"> </w:t>
      </w:r>
      <w:r w:rsidRPr="001555A0">
        <w:rPr>
          <w:rFonts w:hint="cs"/>
          <w:rtl/>
        </w:rPr>
        <w:t>وَٱلۡيَوۡمِ</w:t>
      </w:r>
      <w:r w:rsidRPr="001555A0">
        <w:rPr>
          <w:rtl/>
        </w:rPr>
        <w:t xml:space="preserve"> </w:t>
      </w:r>
      <w:r w:rsidRPr="001555A0">
        <w:rPr>
          <w:rFonts w:hint="cs"/>
          <w:rtl/>
        </w:rPr>
        <w:t>ٱلۡأٓخِرِ</w:t>
      </w:r>
      <w:r w:rsidRPr="001555A0">
        <w:rPr>
          <w:rtl/>
        </w:rPr>
        <w:t xml:space="preserve"> </w:t>
      </w:r>
      <w:r w:rsidRPr="001555A0">
        <w:rPr>
          <w:rFonts w:hint="cs"/>
          <w:rtl/>
        </w:rPr>
        <w:t>وَيَتَّخِذُ</w:t>
      </w:r>
      <w:r w:rsidRPr="001555A0">
        <w:rPr>
          <w:rtl/>
        </w:rPr>
        <w:t xml:space="preserve"> </w:t>
      </w:r>
      <w:r w:rsidRPr="001555A0">
        <w:rPr>
          <w:rFonts w:hint="cs"/>
          <w:rtl/>
        </w:rPr>
        <w:t>مَا</w:t>
      </w:r>
      <w:r w:rsidRPr="001555A0">
        <w:rPr>
          <w:rtl/>
        </w:rPr>
        <w:t xml:space="preserve"> </w:t>
      </w:r>
      <w:r w:rsidRPr="001555A0">
        <w:rPr>
          <w:rFonts w:hint="cs"/>
          <w:rtl/>
        </w:rPr>
        <w:t>يُنفِقُ</w:t>
      </w:r>
      <w:r w:rsidRPr="001555A0">
        <w:rPr>
          <w:rtl/>
        </w:rPr>
        <w:t xml:space="preserve"> </w:t>
      </w:r>
      <w:r w:rsidRPr="001555A0">
        <w:rPr>
          <w:rFonts w:hint="cs"/>
          <w:rtl/>
        </w:rPr>
        <w:t>قُرُبَٰتٍ</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وَصَلَوَٰتِ</w:t>
      </w:r>
      <w:r w:rsidRPr="001555A0">
        <w:rPr>
          <w:rtl/>
        </w:rPr>
        <w:t xml:space="preserve"> </w:t>
      </w:r>
      <w:r w:rsidRPr="001555A0">
        <w:rPr>
          <w:rFonts w:hint="cs"/>
          <w:rtl/>
        </w:rPr>
        <w:t>ٱلرَّسُولِۚ</w:t>
      </w:r>
      <w:r w:rsidRPr="001555A0">
        <w:rPr>
          <w:rtl/>
        </w:rPr>
        <w:t xml:space="preserve"> </w:t>
      </w:r>
      <w:r w:rsidRPr="001555A0">
        <w:rPr>
          <w:rFonts w:hint="cs"/>
          <w:rtl/>
        </w:rPr>
        <w:t>أَلَآ</w:t>
      </w:r>
      <w:r w:rsidRPr="001555A0">
        <w:rPr>
          <w:rtl/>
        </w:rPr>
        <w:t xml:space="preserve"> </w:t>
      </w:r>
      <w:r w:rsidRPr="001555A0">
        <w:rPr>
          <w:rFonts w:hint="cs"/>
          <w:rtl/>
        </w:rPr>
        <w:t>إِنَّهَا</w:t>
      </w:r>
      <w:r w:rsidRPr="001555A0">
        <w:rPr>
          <w:rtl/>
        </w:rPr>
        <w:t xml:space="preserve"> </w:t>
      </w:r>
      <w:r w:rsidRPr="001555A0">
        <w:rPr>
          <w:rFonts w:hint="cs"/>
          <w:rtl/>
        </w:rPr>
        <w:t>قُرۡبَةٞ</w:t>
      </w:r>
      <w:r w:rsidRPr="001555A0">
        <w:rPr>
          <w:rtl/>
        </w:rPr>
        <w:t xml:space="preserve"> </w:t>
      </w:r>
      <w:r w:rsidRPr="001555A0">
        <w:rPr>
          <w:rFonts w:hint="cs"/>
          <w:rtl/>
        </w:rPr>
        <w:t>لَّهُمۡۚ</w:t>
      </w:r>
      <w:r w:rsidRPr="001555A0">
        <w:rPr>
          <w:rtl/>
        </w:rPr>
        <w:t xml:space="preserve"> </w:t>
      </w:r>
      <w:r w:rsidRPr="001555A0">
        <w:rPr>
          <w:rFonts w:hint="cs"/>
          <w:rtl/>
        </w:rPr>
        <w:t>سَيُدۡخِلُهُمُ</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رَحۡمَتِهِۦٓۚ</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٩٩</w:t>
      </w:r>
      <w:r w:rsidRPr="001555A0">
        <w:rPr>
          <w:rFonts w:ascii="Traditional Arabic" w:hAnsi="Traditional Arabic" w:cs="Traditional Arabic"/>
          <w:rtl/>
        </w:rPr>
        <w:t>﴾</w:t>
      </w:r>
    </w:p>
    <w:p w:rsidR="00C368F1" w:rsidRPr="001555A0" w:rsidRDefault="00C368F1" w:rsidP="0096048F">
      <w:pPr>
        <w:pStyle w:val="ab"/>
        <w:rPr>
          <w:rtl/>
        </w:rPr>
      </w:pPr>
      <w:r w:rsidRPr="001555A0">
        <w:rPr>
          <w:rFonts w:hint="cs"/>
          <w:rtl/>
        </w:rPr>
        <w:t xml:space="preserve"> </w:t>
      </w:r>
      <w:r w:rsidRPr="001555A0">
        <w:rPr>
          <w:rFonts w:hint="cs"/>
          <w:rtl/>
        </w:rPr>
        <w:tab/>
      </w:r>
      <w:r w:rsidRPr="001555A0">
        <w:rPr>
          <w:rtl/>
          <w:lang w:bidi="ar-SA"/>
        </w:rPr>
        <w:t>[التوبة:</w:t>
      </w:r>
      <w:r w:rsidRPr="001555A0">
        <w:rPr>
          <w:rFonts w:hint="cs"/>
          <w:rtl/>
        </w:rPr>
        <w:t>95-99</w:t>
      </w:r>
      <w:r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0E0E30" w:rsidRPr="001555A0">
        <w:rPr>
          <w:rFonts w:hint="cs"/>
          <w:rtl/>
        </w:rPr>
        <w:t xml:space="preserve">ه </w:t>
      </w:r>
      <w:r w:rsidRPr="001555A0">
        <w:rPr>
          <w:rFonts w:hint="cs"/>
          <w:rtl/>
        </w:rPr>
        <w:t>زودی وقتی ب</w:t>
      </w:r>
      <w:r w:rsidR="000E0E30" w:rsidRPr="001555A0">
        <w:rPr>
          <w:rFonts w:hint="cs"/>
          <w:rtl/>
        </w:rPr>
        <w:t xml:space="preserve">ه </w:t>
      </w:r>
      <w:r w:rsidRPr="001555A0">
        <w:rPr>
          <w:rFonts w:hint="cs"/>
          <w:rtl/>
        </w:rPr>
        <w:t>سوی ایشان برگشتید برای شما به خدا سوگند می‌خورند تا از ایشان صرفنظر کنید و</w:t>
      </w:r>
      <w:r w:rsidR="00A23DD5" w:rsidRPr="001555A0">
        <w:rPr>
          <w:rFonts w:hint="cs"/>
          <w:rtl/>
        </w:rPr>
        <w:t xml:space="preserve"> از ملامتشان اعراض نماي</w:t>
      </w:r>
      <w:r w:rsidRPr="001555A0">
        <w:rPr>
          <w:rFonts w:hint="cs"/>
          <w:rtl/>
        </w:rPr>
        <w:t>ید، پس از ایشان روی بگردانید زیرا ایشان پلیدند و</w:t>
      </w:r>
      <w:r w:rsidR="00A23DD5" w:rsidRPr="001555A0">
        <w:rPr>
          <w:rFonts w:hint="cs"/>
          <w:rtl/>
        </w:rPr>
        <w:t xml:space="preserve"> </w:t>
      </w:r>
      <w:r w:rsidRPr="001555A0">
        <w:rPr>
          <w:rFonts w:hint="cs"/>
          <w:rtl/>
        </w:rPr>
        <w:t>جایگاهشان دوزخ است به جزای آنچه کسب می‌کردند(95) سوگند برای شما می‌خورند تا از ایشان خشنود شوید، پس اگر از ایشان خوشنود شوید محققا خدا از</w:t>
      </w:r>
      <w:r w:rsidR="00A92182" w:rsidRPr="001555A0">
        <w:rPr>
          <w:rFonts w:hint="cs"/>
          <w:rtl/>
        </w:rPr>
        <w:t xml:space="preserve"> </w:t>
      </w:r>
      <w:r w:rsidRPr="001555A0">
        <w:rPr>
          <w:rFonts w:hint="cs"/>
          <w:rtl/>
        </w:rPr>
        <w:t>این قوم فاسقان خوشنود نمی‌شود(96) اعراب بادیه در کفر و نفاق سخت‌ترند و</w:t>
      </w:r>
      <w:r w:rsidR="000E0E30" w:rsidRPr="001555A0">
        <w:rPr>
          <w:rFonts w:hint="cs"/>
          <w:rtl/>
        </w:rPr>
        <w:t xml:space="preserve"> سزاوارترند</w:t>
      </w:r>
      <w:r w:rsidRPr="001555A0">
        <w:rPr>
          <w:rFonts w:hint="cs"/>
          <w:rtl/>
        </w:rPr>
        <w:t xml:space="preserve"> که حدود آنچه را خدا بر رسول خود نازل کرده ن</w:t>
      </w:r>
      <w:r w:rsidR="00A92182" w:rsidRPr="001555A0">
        <w:rPr>
          <w:rFonts w:hint="cs"/>
          <w:rtl/>
        </w:rPr>
        <w:t>د</w:t>
      </w:r>
      <w:r w:rsidRPr="001555A0">
        <w:rPr>
          <w:rFonts w:hint="cs"/>
          <w:rtl/>
        </w:rPr>
        <w:t>انند</w:t>
      </w:r>
      <w:r w:rsidR="00A23DD5" w:rsidRPr="001555A0">
        <w:rPr>
          <w:rFonts w:hint="cs"/>
          <w:rtl/>
        </w:rPr>
        <w:t xml:space="preserve"> </w:t>
      </w:r>
      <w:r w:rsidR="005677A3" w:rsidRPr="001555A0">
        <w:rPr>
          <w:rFonts w:hint="cs"/>
          <w:rtl/>
        </w:rPr>
        <w:t>و</w:t>
      </w:r>
      <w:r w:rsidRPr="001555A0">
        <w:rPr>
          <w:rFonts w:hint="cs"/>
          <w:rtl/>
        </w:rPr>
        <w:t xml:space="preserve"> خدا دانای حکیم است(97) و بعضی از اعراب کسی است که آنچه را انفاق می‌کند غرامت می‌شمارد و برای شما انتظار پیش‌آمدهای بد دارد</w:t>
      </w:r>
      <w:r w:rsidR="004E4821" w:rsidRPr="001555A0">
        <w:rPr>
          <w:rFonts w:hint="cs"/>
          <w:rtl/>
        </w:rPr>
        <w:t xml:space="preserve">: </w:t>
      </w:r>
      <w:r w:rsidR="000E0E30" w:rsidRPr="001555A0">
        <w:rPr>
          <w:rFonts w:hint="cs"/>
          <w:rtl/>
        </w:rPr>
        <w:t xml:space="preserve">پیش آمد بد </w:t>
      </w:r>
      <w:r w:rsidRPr="001555A0">
        <w:rPr>
          <w:rFonts w:hint="cs"/>
          <w:rtl/>
        </w:rPr>
        <w:t xml:space="preserve">بر ایشان </w:t>
      </w:r>
      <w:r w:rsidR="000E0E30" w:rsidRPr="001555A0">
        <w:rPr>
          <w:rFonts w:hint="cs"/>
          <w:rtl/>
        </w:rPr>
        <w:t>باد</w:t>
      </w:r>
      <w:r w:rsidR="00A23DD5" w:rsidRPr="001555A0">
        <w:rPr>
          <w:rFonts w:hint="cs"/>
          <w:rtl/>
        </w:rPr>
        <w:t xml:space="preserve"> </w:t>
      </w:r>
      <w:r w:rsidR="005677A3" w:rsidRPr="001555A0">
        <w:rPr>
          <w:rFonts w:hint="cs"/>
          <w:rtl/>
        </w:rPr>
        <w:t>و</w:t>
      </w:r>
      <w:r w:rsidR="00A23DD5" w:rsidRPr="001555A0">
        <w:rPr>
          <w:rFonts w:hint="cs"/>
          <w:rtl/>
        </w:rPr>
        <w:t xml:space="preserve"> </w:t>
      </w:r>
      <w:r w:rsidRPr="001555A0">
        <w:rPr>
          <w:rFonts w:hint="cs"/>
          <w:rtl/>
        </w:rPr>
        <w:t xml:space="preserve">خدا شنوای داناست(98) و بعضی از اعراب کسی است که به خدا و روز دیگر ایمان </w:t>
      </w:r>
      <w:r w:rsidR="003723A6" w:rsidRPr="001555A0">
        <w:rPr>
          <w:rFonts w:hint="cs"/>
          <w:rtl/>
        </w:rPr>
        <w:t>دار</w:t>
      </w:r>
      <w:r w:rsidRPr="001555A0">
        <w:rPr>
          <w:rFonts w:hint="cs"/>
          <w:rtl/>
        </w:rPr>
        <w:t>د و آنچه</w:t>
      </w:r>
      <w:r w:rsidR="003723A6" w:rsidRPr="001555A0">
        <w:rPr>
          <w:rFonts w:hint="cs"/>
          <w:rtl/>
        </w:rPr>
        <w:t xml:space="preserve"> را</w:t>
      </w:r>
      <w:r w:rsidRPr="001555A0">
        <w:rPr>
          <w:rFonts w:hint="cs"/>
          <w:rtl/>
        </w:rPr>
        <w:t xml:space="preserve"> انفاق می‌کند سبب تقرب نزد خدا و سبب دعاهای رسول می‌شمارد، آگاه باش </w:t>
      </w:r>
      <w:r w:rsidR="003723A6" w:rsidRPr="001555A0">
        <w:rPr>
          <w:rFonts w:hint="cs"/>
          <w:rtl/>
        </w:rPr>
        <w:t xml:space="preserve">که این </w:t>
      </w:r>
      <w:r w:rsidRPr="001555A0">
        <w:rPr>
          <w:rFonts w:hint="cs"/>
          <w:rtl/>
        </w:rPr>
        <w:t>سبب تقر</w:t>
      </w:r>
      <w:r w:rsidR="003723A6" w:rsidRPr="001555A0">
        <w:rPr>
          <w:rFonts w:hint="cs"/>
          <w:rtl/>
        </w:rPr>
        <w:t>ّ</w:t>
      </w:r>
      <w:r w:rsidRPr="001555A0">
        <w:rPr>
          <w:rFonts w:hint="cs"/>
          <w:rtl/>
        </w:rPr>
        <w:t>بی برای ایشان است، ب</w:t>
      </w:r>
      <w:r w:rsidR="003723A6" w:rsidRPr="001555A0">
        <w:rPr>
          <w:rFonts w:hint="cs"/>
          <w:rtl/>
        </w:rPr>
        <w:t xml:space="preserve">ه </w:t>
      </w:r>
      <w:r w:rsidRPr="001555A0">
        <w:rPr>
          <w:rFonts w:hint="cs"/>
          <w:rtl/>
        </w:rPr>
        <w:t>زودی خدا ایشان را داخل در رحمت خود می‌کند، ب</w:t>
      </w:r>
      <w:r w:rsidR="003723A6" w:rsidRPr="001555A0">
        <w:rPr>
          <w:rFonts w:hint="cs"/>
          <w:rtl/>
        </w:rPr>
        <w:t xml:space="preserve">ه </w:t>
      </w:r>
      <w:r w:rsidRPr="001555A0">
        <w:rPr>
          <w:rFonts w:hint="cs"/>
          <w:rtl/>
        </w:rPr>
        <w:t>راستی که خدا آمرزند</w:t>
      </w:r>
      <w:r w:rsidR="00A7316A" w:rsidRPr="001555A0">
        <w:rPr>
          <w:rFonts w:hint="cs"/>
          <w:rtl/>
        </w:rPr>
        <w:t>ۀ</w:t>
      </w:r>
      <w:r w:rsidRPr="001555A0">
        <w:rPr>
          <w:rFonts w:hint="cs"/>
          <w:rtl/>
        </w:rPr>
        <w:t xml:space="preserve"> رحیم است.(99)</w:t>
      </w:r>
    </w:p>
    <w:p w:rsidR="00886115" w:rsidRPr="001555A0" w:rsidRDefault="00886115" w:rsidP="005C441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C5523A" w:rsidRPr="005B7A4C">
        <w:rPr>
          <w:rFonts w:ascii="IRLotus" w:hAnsi="IRLotus"/>
          <w:rtl/>
        </w:rPr>
        <w:t>اعراب و اعرابی به کس</w:t>
      </w:r>
      <w:r w:rsidRPr="005B7A4C">
        <w:rPr>
          <w:rFonts w:ascii="IRLotus" w:hAnsi="IRLotus"/>
          <w:rtl/>
        </w:rPr>
        <w:t>ی اطلاق می‌شود که بیابان</w:t>
      </w:r>
      <w:r w:rsidR="00A23DD5" w:rsidRPr="005B7A4C">
        <w:rPr>
          <w:rFonts w:ascii="IRLotus" w:hAnsi="IRLotus"/>
          <w:rtl/>
        </w:rPr>
        <w:t xml:space="preserve"> </w:t>
      </w:r>
      <w:r w:rsidRPr="005B7A4C">
        <w:rPr>
          <w:rFonts w:ascii="IRLotus" w:hAnsi="IRLotus"/>
          <w:rtl/>
        </w:rPr>
        <w:t>‌نشین و بیابان</w:t>
      </w:r>
      <w:r w:rsidR="00A23DD5" w:rsidRPr="005B7A4C">
        <w:rPr>
          <w:rFonts w:ascii="IRLotus" w:hAnsi="IRLotus"/>
          <w:rtl/>
        </w:rPr>
        <w:t>‌</w:t>
      </w:r>
      <w:r w:rsidRPr="005B7A4C">
        <w:rPr>
          <w:rFonts w:ascii="IRLotus" w:hAnsi="IRLotus"/>
          <w:rtl/>
        </w:rPr>
        <w:t>گرد باشد</w:t>
      </w:r>
      <w:r w:rsidR="00A23DD5" w:rsidRPr="005B7A4C">
        <w:rPr>
          <w:rFonts w:ascii="IRLotus" w:hAnsi="IRLotus"/>
          <w:rtl/>
        </w:rPr>
        <w:t xml:space="preserve"> </w:t>
      </w:r>
      <w:r w:rsidR="005677A3" w:rsidRPr="005B7A4C">
        <w:rPr>
          <w:rFonts w:ascii="IRLotus" w:hAnsi="IRLotus"/>
          <w:rtl/>
        </w:rPr>
        <w:t>و</w:t>
      </w:r>
      <w:r w:rsidRPr="005B7A4C">
        <w:rPr>
          <w:rFonts w:ascii="IRLotus" w:hAnsi="IRLotus"/>
          <w:rtl/>
        </w:rPr>
        <w:t xml:space="preserve">لی عرب به کسی می‌گویند که شهرنشین است </w:t>
      </w:r>
      <w:r w:rsidR="00ED4A26" w:rsidRPr="005B7A4C">
        <w:rPr>
          <w:rFonts w:ascii="IRLotus" w:hAnsi="IRLotus"/>
          <w:rtl/>
        </w:rPr>
        <w:t>و چون به کسی</w:t>
      </w:r>
      <w:r w:rsidR="003723A6" w:rsidRPr="005B7A4C">
        <w:rPr>
          <w:rFonts w:ascii="IRLotus" w:hAnsi="IRLotus"/>
          <w:rtl/>
        </w:rPr>
        <w:t xml:space="preserve"> عرب یا عربی بگوی</w:t>
      </w:r>
      <w:r w:rsidRPr="005B7A4C">
        <w:rPr>
          <w:rFonts w:ascii="IRLotus" w:hAnsi="IRLotus"/>
          <w:rtl/>
        </w:rPr>
        <w:t>ی شاد می‌شود ولی اگر اعرابی</w:t>
      </w:r>
      <w:r w:rsidR="00457956" w:rsidRPr="005B7A4C">
        <w:rPr>
          <w:rFonts w:ascii="IRLotus" w:hAnsi="IRLotus"/>
          <w:rtl/>
        </w:rPr>
        <w:t>!</w:t>
      </w:r>
      <w:r w:rsidR="003723A6" w:rsidRPr="005B7A4C">
        <w:rPr>
          <w:rFonts w:ascii="IRLotus" w:hAnsi="IRLotus"/>
          <w:rtl/>
        </w:rPr>
        <w:t xml:space="preserve"> بگوی</w:t>
      </w:r>
      <w:r w:rsidRPr="005B7A4C">
        <w:rPr>
          <w:rFonts w:ascii="IRLotus" w:hAnsi="IRLotus"/>
          <w:rtl/>
        </w:rPr>
        <w:t>ی خشمناک می‌شود.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A23DD5" w:rsidRPr="001555A0">
        <w:rPr>
          <w:rStyle w:val="Char3"/>
          <w:rFonts w:hint="cs"/>
          <w:rtl/>
        </w:rPr>
        <w:t>«</w:t>
      </w:r>
      <w:r w:rsidRPr="001555A0">
        <w:rPr>
          <w:rStyle w:val="Char3"/>
          <w:rtl/>
        </w:rPr>
        <w:t>حب</w:t>
      </w:r>
      <w:r w:rsidR="009B648C" w:rsidRPr="001555A0">
        <w:rPr>
          <w:rStyle w:val="Char3"/>
          <w:rFonts w:hint="cs"/>
          <w:rtl/>
        </w:rPr>
        <w:t xml:space="preserve"> </w:t>
      </w:r>
      <w:r w:rsidR="000C113E" w:rsidRPr="001555A0">
        <w:rPr>
          <w:rStyle w:val="Char3"/>
          <w:rtl/>
        </w:rPr>
        <w:t>العرب من ال</w:t>
      </w:r>
      <w:r w:rsidR="000C113E" w:rsidRPr="001555A0">
        <w:rPr>
          <w:rStyle w:val="Char3"/>
          <w:rFonts w:hint="cs"/>
          <w:rtl/>
        </w:rPr>
        <w:t>إ</w:t>
      </w:r>
      <w:r w:rsidRPr="001555A0">
        <w:rPr>
          <w:rStyle w:val="Char3"/>
          <w:rtl/>
        </w:rPr>
        <w:t>یمان</w:t>
      </w:r>
      <w:r w:rsidR="00A23DD5" w:rsidRPr="001555A0">
        <w:rPr>
          <w:rStyle w:val="Char3"/>
          <w:rFonts w:hint="cs"/>
          <w:rtl/>
        </w:rPr>
        <w:t>»</w:t>
      </w:r>
      <w:r w:rsidR="005978BA" w:rsidRPr="001555A0">
        <w:rPr>
          <w:rFonts w:cs="Arabic11 BT"/>
          <w:vertAlign w:val="superscript"/>
          <w:rtl/>
          <w:lang w:bidi="ar-SA"/>
        </w:rPr>
        <w:t>(</w:t>
      </w:r>
      <w:r w:rsidR="005978BA" w:rsidRPr="001555A0">
        <w:rPr>
          <w:rFonts w:cs="Arabic11 BT"/>
          <w:vertAlign w:val="superscript"/>
          <w:rtl/>
          <w:lang w:bidi="ar-SA"/>
        </w:rPr>
        <w:footnoteReference w:id="132"/>
      </w:r>
      <w:r w:rsidR="005978BA" w:rsidRPr="001555A0">
        <w:rPr>
          <w:rFonts w:cs="Arabic11 BT"/>
          <w:vertAlign w:val="superscript"/>
          <w:rtl/>
          <w:lang w:bidi="ar-SA"/>
        </w:rPr>
        <w:t>)</w:t>
      </w:r>
      <w:r w:rsidR="005978BA" w:rsidRPr="001555A0">
        <w:rPr>
          <w:rtl/>
          <w:lang w:bidi="ar-SA"/>
        </w:rPr>
        <w:t xml:space="preserve">؛ </w:t>
      </w:r>
      <w:r w:rsidRPr="001555A0">
        <w:rPr>
          <w:rFonts w:hint="cs"/>
          <w:rtl/>
        </w:rPr>
        <w:t>و دوست داشتن عرب برای آن است که کلام خدا طبق زبان ایشان نازل شده وباید زبان بین‌المللی مسلمین گردد. و عرب را عرب گویند برای اینکه زبان ایشان معر</w:t>
      </w:r>
      <w:r w:rsidR="003723A6" w:rsidRPr="001555A0">
        <w:rPr>
          <w:rFonts w:hint="cs"/>
          <w:rtl/>
        </w:rPr>
        <w:t>َّ</w:t>
      </w:r>
      <w:r w:rsidRPr="001555A0">
        <w:rPr>
          <w:rFonts w:hint="cs"/>
          <w:rtl/>
        </w:rPr>
        <w:t>ب (به تشدید و فتح راء) است</w:t>
      </w:r>
      <w:r w:rsidR="00A23DD5" w:rsidRPr="001555A0">
        <w:rPr>
          <w:rFonts w:hint="cs"/>
          <w:rtl/>
        </w:rPr>
        <w:t xml:space="preserve"> </w:t>
      </w:r>
      <w:r w:rsidR="005677A3" w:rsidRPr="001555A0">
        <w:rPr>
          <w:rFonts w:hint="cs"/>
          <w:rtl/>
        </w:rPr>
        <w:t>و</w:t>
      </w:r>
      <w:r w:rsidRPr="001555A0">
        <w:rPr>
          <w:rFonts w:hint="cs"/>
          <w:rtl/>
        </w:rPr>
        <w:t xml:space="preserve"> به اضافه معر</w:t>
      </w:r>
      <w:r w:rsidR="00C904BC" w:rsidRPr="001555A0">
        <w:rPr>
          <w:rFonts w:hint="cs"/>
          <w:rtl/>
        </w:rPr>
        <w:t>ِ</w:t>
      </w:r>
      <w:r w:rsidRPr="001555A0">
        <w:rPr>
          <w:rFonts w:hint="cs"/>
          <w:rtl/>
        </w:rPr>
        <w:t>ب (به تخفیف راء و کسر آن) است. یعنی آنچه در ضمیر انسان است ب</w:t>
      </w:r>
      <w:r w:rsidR="003723A6"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آن زبان آشکار می‌شود زیرا لسان عرب فصیح است و تمام نکاتی که متکلم در نظر دارد می‌تواند ب</w:t>
      </w:r>
      <w:r w:rsidR="003723A6"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آن زبان آشکار نماید.</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وَٱلسَّٰبِقُونَ</w:t>
      </w:r>
      <w:r w:rsidRPr="001555A0">
        <w:rPr>
          <w:rtl/>
        </w:rPr>
        <w:t xml:space="preserve"> </w:t>
      </w:r>
      <w:r w:rsidRPr="001555A0">
        <w:rPr>
          <w:rFonts w:hint="cs"/>
          <w:rtl/>
        </w:rPr>
        <w:t>ٱلۡأَوَّلُونَ</w:t>
      </w:r>
      <w:r w:rsidRPr="001555A0">
        <w:rPr>
          <w:rtl/>
        </w:rPr>
        <w:t xml:space="preserve"> </w:t>
      </w:r>
      <w:r w:rsidRPr="001555A0">
        <w:rPr>
          <w:rFonts w:hint="cs"/>
          <w:rtl/>
        </w:rPr>
        <w:t>مِنَ</w:t>
      </w:r>
      <w:r w:rsidRPr="001555A0">
        <w:rPr>
          <w:rtl/>
        </w:rPr>
        <w:t xml:space="preserve"> </w:t>
      </w:r>
      <w:r w:rsidRPr="001555A0">
        <w:rPr>
          <w:rFonts w:hint="cs"/>
          <w:rtl/>
        </w:rPr>
        <w:t>ٱلۡمُهَٰجِرِينَ</w:t>
      </w:r>
      <w:r w:rsidRPr="001555A0">
        <w:rPr>
          <w:rtl/>
        </w:rPr>
        <w:t xml:space="preserve"> </w:t>
      </w:r>
      <w:r w:rsidRPr="001555A0">
        <w:rPr>
          <w:rFonts w:hint="cs"/>
          <w:rtl/>
        </w:rPr>
        <w:t>وَٱلۡأَنصَارِ</w:t>
      </w:r>
      <w:r w:rsidRPr="001555A0">
        <w:rPr>
          <w:rtl/>
        </w:rPr>
        <w:t xml:space="preserve"> </w:t>
      </w:r>
      <w:r w:rsidRPr="001555A0">
        <w:rPr>
          <w:rFonts w:hint="cs"/>
          <w:rtl/>
        </w:rPr>
        <w:t>وَٱلَّذِينَ</w:t>
      </w:r>
      <w:r w:rsidRPr="001555A0">
        <w:rPr>
          <w:rtl/>
        </w:rPr>
        <w:t xml:space="preserve"> </w:t>
      </w:r>
      <w:r w:rsidRPr="001555A0">
        <w:rPr>
          <w:rFonts w:hint="cs"/>
          <w:rtl/>
        </w:rPr>
        <w:t>ٱتَّبَعُوهُم</w:t>
      </w:r>
      <w:r w:rsidRPr="001555A0">
        <w:rPr>
          <w:rtl/>
        </w:rPr>
        <w:t xml:space="preserve"> </w:t>
      </w:r>
      <w:r w:rsidRPr="001555A0">
        <w:rPr>
          <w:rFonts w:hint="cs"/>
          <w:rtl/>
        </w:rPr>
        <w:t>بِإِحۡسَٰنٖ</w:t>
      </w:r>
      <w:r w:rsidRPr="001555A0">
        <w:rPr>
          <w:rtl/>
        </w:rPr>
        <w:t xml:space="preserve"> </w:t>
      </w:r>
      <w:r w:rsidRPr="001555A0">
        <w:rPr>
          <w:rFonts w:hint="cs"/>
          <w:rtl/>
        </w:rPr>
        <w:t>رَّضِيَ</w:t>
      </w:r>
      <w:r w:rsidRPr="001555A0">
        <w:rPr>
          <w:rtl/>
        </w:rPr>
        <w:t xml:space="preserve"> </w:t>
      </w:r>
      <w:r w:rsidRPr="001555A0">
        <w:rPr>
          <w:rFonts w:hint="cs"/>
          <w:rtl/>
        </w:rPr>
        <w:t>ٱللَّهُ</w:t>
      </w:r>
      <w:r w:rsidR="005B1CD6" w:rsidRPr="001555A0">
        <w:rPr>
          <w:rFonts w:hint="cs"/>
          <w:rtl/>
        </w:rPr>
        <w:t xml:space="preserve"> </w:t>
      </w:r>
      <w:r w:rsidRPr="001555A0">
        <w:rPr>
          <w:rFonts w:hint="cs"/>
          <w:rtl/>
        </w:rPr>
        <w:t>عَنۡهُمۡ</w:t>
      </w:r>
      <w:r w:rsidRPr="001555A0">
        <w:rPr>
          <w:rtl/>
        </w:rPr>
        <w:t xml:space="preserve"> </w:t>
      </w:r>
      <w:r w:rsidRPr="001555A0">
        <w:rPr>
          <w:rFonts w:hint="cs"/>
          <w:rtl/>
        </w:rPr>
        <w:t>وَرَضُواْ</w:t>
      </w:r>
      <w:r w:rsidRPr="001555A0">
        <w:rPr>
          <w:rtl/>
        </w:rPr>
        <w:t xml:space="preserve"> </w:t>
      </w:r>
      <w:r w:rsidRPr="001555A0">
        <w:rPr>
          <w:rFonts w:hint="cs"/>
          <w:rtl/>
        </w:rPr>
        <w:t>عَنۡهُ</w:t>
      </w:r>
      <w:r w:rsidRPr="001555A0">
        <w:rPr>
          <w:rtl/>
        </w:rPr>
        <w:t xml:space="preserve"> </w:t>
      </w:r>
      <w:r w:rsidRPr="001555A0">
        <w:rPr>
          <w:rFonts w:hint="cs"/>
          <w:rtl/>
        </w:rPr>
        <w:t>وَأَعَدَّ</w:t>
      </w:r>
      <w:r w:rsidRPr="001555A0">
        <w:rPr>
          <w:rtl/>
        </w:rPr>
        <w:t xml:space="preserve"> </w:t>
      </w:r>
      <w:r w:rsidRPr="001555A0">
        <w:rPr>
          <w:rFonts w:hint="cs"/>
          <w:rtl/>
        </w:rPr>
        <w:t>لَهُمۡ</w:t>
      </w:r>
      <w:r w:rsidRPr="001555A0">
        <w:rPr>
          <w:rtl/>
        </w:rPr>
        <w:t xml:space="preserve"> </w:t>
      </w:r>
      <w:r w:rsidRPr="001555A0">
        <w:rPr>
          <w:rFonts w:hint="cs"/>
          <w:rtl/>
        </w:rPr>
        <w:t>جَنَّٰتٖ</w:t>
      </w:r>
      <w:r w:rsidRPr="001555A0">
        <w:rPr>
          <w:rtl/>
        </w:rPr>
        <w:t xml:space="preserve"> </w:t>
      </w:r>
      <w:r w:rsidRPr="001555A0">
        <w:rPr>
          <w:rFonts w:hint="cs"/>
          <w:rtl/>
        </w:rPr>
        <w:t>تَجۡرِي</w:t>
      </w:r>
      <w:r w:rsidRPr="001555A0">
        <w:rPr>
          <w:rtl/>
        </w:rPr>
        <w:t xml:space="preserve"> </w:t>
      </w:r>
      <w:r w:rsidRPr="001555A0">
        <w:rPr>
          <w:rFonts w:hint="cs"/>
          <w:rtl/>
        </w:rPr>
        <w:t>تَحۡتَهَا</w:t>
      </w:r>
      <w:r w:rsidRPr="001555A0">
        <w:rPr>
          <w:rtl/>
        </w:rPr>
        <w:t xml:space="preserve"> </w:t>
      </w:r>
      <w:r w:rsidRPr="001555A0">
        <w:rPr>
          <w:rFonts w:hint="cs"/>
          <w:rtl/>
        </w:rPr>
        <w:t>ٱلۡأَنۡهَٰرُ</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أَبَدٗاۚ</w:t>
      </w:r>
      <w:r w:rsidRPr="001555A0">
        <w:rPr>
          <w:rtl/>
        </w:rPr>
        <w:t xml:space="preserve"> </w:t>
      </w:r>
      <w:r w:rsidRPr="001555A0">
        <w:rPr>
          <w:rFonts w:hint="cs"/>
          <w:rtl/>
        </w:rPr>
        <w:t>ذَٰلِكَ</w:t>
      </w:r>
      <w:r w:rsidRPr="001555A0">
        <w:rPr>
          <w:rtl/>
        </w:rPr>
        <w:t xml:space="preserve"> </w:t>
      </w:r>
      <w:r w:rsidRPr="001555A0">
        <w:rPr>
          <w:rFonts w:hint="cs"/>
          <w:rtl/>
        </w:rPr>
        <w:t>ٱلۡفَوۡزُ</w:t>
      </w:r>
      <w:r w:rsidRPr="001555A0">
        <w:rPr>
          <w:rtl/>
        </w:rPr>
        <w:t xml:space="preserve"> </w:t>
      </w:r>
      <w:r w:rsidRPr="001555A0">
        <w:rPr>
          <w:rFonts w:hint="cs"/>
          <w:rtl/>
        </w:rPr>
        <w:t>ٱلۡعَظِيمُ</w:t>
      </w:r>
      <w:r w:rsidRPr="001555A0">
        <w:rPr>
          <w:rtl/>
        </w:rPr>
        <w:t xml:space="preserve"> </w:t>
      </w:r>
      <w:r w:rsidRPr="001555A0">
        <w:rPr>
          <w:rFonts w:hint="cs"/>
          <w:rtl/>
        </w:rPr>
        <w:t>١٠٠</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100</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پیش‌</w:t>
      </w:r>
      <w:r w:rsidR="00A23DD5" w:rsidRPr="001555A0">
        <w:rPr>
          <w:rFonts w:hint="cs"/>
          <w:rtl/>
        </w:rPr>
        <w:t xml:space="preserve"> </w:t>
      </w:r>
      <w:r w:rsidRPr="001555A0">
        <w:rPr>
          <w:rFonts w:hint="cs"/>
          <w:rtl/>
        </w:rPr>
        <w:t>آهنگان نخستین از مهاجرین و انصار و آنان</w:t>
      </w:r>
      <w:r w:rsidR="00CD4175" w:rsidRPr="001555A0">
        <w:rPr>
          <w:rFonts w:hint="cs"/>
          <w:rtl/>
        </w:rPr>
        <w:t xml:space="preserve"> </w:t>
      </w:r>
      <w:r w:rsidRPr="001555A0">
        <w:rPr>
          <w:rFonts w:hint="cs"/>
          <w:rtl/>
        </w:rPr>
        <w:t>که به نیکی و نیکوکاری پیرو آنان شدند خدا از ایشان خشنود</w:t>
      </w:r>
      <w:r w:rsidR="00CA1EB7" w:rsidRPr="001555A0">
        <w:rPr>
          <w:rFonts w:hint="cs"/>
          <w:rtl/>
        </w:rPr>
        <w:t xml:space="preserve"> </w:t>
      </w:r>
      <w:r w:rsidRPr="001555A0">
        <w:rPr>
          <w:rFonts w:hint="cs"/>
          <w:rtl/>
        </w:rPr>
        <w:t>و</w:t>
      </w:r>
      <w:r w:rsidR="00A23DD5" w:rsidRPr="001555A0">
        <w:rPr>
          <w:rFonts w:hint="cs"/>
          <w:rtl/>
        </w:rPr>
        <w:t xml:space="preserve"> </w:t>
      </w:r>
      <w:r w:rsidRPr="001555A0">
        <w:rPr>
          <w:rFonts w:hint="cs"/>
          <w:rtl/>
        </w:rPr>
        <w:t>ایشان از خدا خشنودند و</w:t>
      </w:r>
      <w:r w:rsidR="00A23DD5" w:rsidRPr="001555A0">
        <w:rPr>
          <w:rFonts w:hint="cs"/>
          <w:rtl/>
        </w:rPr>
        <w:t xml:space="preserve"> خدا برای ایشان بوستانهای</w:t>
      </w:r>
      <w:r w:rsidRPr="001555A0">
        <w:rPr>
          <w:rFonts w:hint="cs"/>
          <w:rtl/>
        </w:rPr>
        <w:t>ی که نهرها از زیر آنها جاری است مهی</w:t>
      </w:r>
      <w:r w:rsidR="00CD4175" w:rsidRPr="001555A0">
        <w:rPr>
          <w:rFonts w:hint="cs"/>
          <w:rtl/>
        </w:rPr>
        <w:t>ّ</w:t>
      </w:r>
      <w:r w:rsidRPr="001555A0">
        <w:rPr>
          <w:rFonts w:hint="cs"/>
          <w:rtl/>
        </w:rPr>
        <w:t>ا نموده در آن همیشه جاودانند این است کامیابی بزرگ.(100)</w:t>
      </w:r>
    </w:p>
    <w:p w:rsidR="00886115" w:rsidRPr="001555A0" w:rsidRDefault="00886115" w:rsidP="0096048F">
      <w:pPr>
        <w:pStyle w:val="a1"/>
        <w:rPr>
          <w:b/>
          <w:bCs/>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نخستین پیشاهنگان در ایمان و</w:t>
      </w:r>
      <w:r w:rsidR="00A23DD5" w:rsidRPr="001555A0">
        <w:rPr>
          <w:rFonts w:hint="cs"/>
          <w:rtl/>
        </w:rPr>
        <w:t xml:space="preserve"> </w:t>
      </w:r>
      <w:r w:rsidRPr="001555A0">
        <w:rPr>
          <w:rFonts w:hint="cs"/>
          <w:rtl/>
        </w:rPr>
        <w:t>هجرت و</w:t>
      </w:r>
      <w:r w:rsidR="00A23DD5" w:rsidRPr="001555A0">
        <w:rPr>
          <w:rFonts w:hint="cs"/>
          <w:rtl/>
        </w:rPr>
        <w:t xml:space="preserve"> </w:t>
      </w:r>
      <w:r w:rsidRPr="001555A0">
        <w:rPr>
          <w:rFonts w:hint="cs"/>
          <w:rtl/>
        </w:rPr>
        <w:t>نصرت رسول خدا</w:t>
      </w:r>
      <w:r w:rsidR="00947FB1" w:rsidRPr="001555A0">
        <w:rPr>
          <w:rFonts w:cs="CTraditional Arabic" w:hint="cs"/>
          <w:rtl/>
        </w:rPr>
        <w:t>ص</w:t>
      </w:r>
      <w:r w:rsidRPr="001555A0">
        <w:rPr>
          <w:rFonts w:hint="cs"/>
          <w:rtl/>
        </w:rPr>
        <w:t xml:space="preserve"> کسانیند که به حبشه هجرت کردند و یا به مدینه هجرت نمودند و</w:t>
      </w:r>
      <w:r w:rsidR="00CA1EB7" w:rsidRPr="001555A0">
        <w:rPr>
          <w:rFonts w:hint="cs"/>
          <w:rtl/>
        </w:rPr>
        <w:t xml:space="preserve"> </w:t>
      </w:r>
      <w:r w:rsidRPr="001555A0">
        <w:rPr>
          <w:rFonts w:hint="cs"/>
          <w:rtl/>
        </w:rPr>
        <w:t>افرادی که در بدر حاضر شدند. و مق</w:t>
      </w:r>
      <w:r w:rsidR="00CA1EB7" w:rsidRPr="001555A0">
        <w:rPr>
          <w:rFonts w:hint="cs"/>
          <w:rtl/>
        </w:rPr>
        <w:t>ص</w:t>
      </w:r>
      <w:r w:rsidRPr="001555A0">
        <w:rPr>
          <w:rFonts w:hint="cs"/>
          <w:rtl/>
        </w:rPr>
        <w:t>ود از انصار مردم مدینه می‌باشند همانان که در عقب</w:t>
      </w:r>
      <w:r w:rsidR="00A7316A" w:rsidRPr="001555A0">
        <w:rPr>
          <w:rFonts w:hint="cs"/>
          <w:rtl/>
        </w:rPr>
        <w:t>ۀ</w:t>
      </w:r>
      <w:r w:rsidRPr="001555A0">
        <w:rPr>
          <w:rFonts w:hint="cs"/>
          <w:rtl/>
        </w:rPr>
        <w:t xml:space="preserve"> م</w:t>
      </w:r>
      <w:r w:rsidR="004F7202" w:rsidRPr="001555A0">
        <w:rPr>
          <w:rFonts w:hint="cs"/>
          <w:rtl/>
        </w:rPr>
        <w:t>ِ</w:t>
      </w:r>
      <w:r w:rsidRPr="001555A0">
        <w:rPr>
          <w:rFonts w:hint="cs"/>
          <w:rtl/>
        </w:rPr>
        <w:t>نی با رسول خدا</w:t>
      </w:r>
      <w:r w:rsidR="00947FB1" w:rsidRPr="001555A0">
        <w:rPr>
          <w:rFonts w:cs="CTraditional Arabic" w:hint="cs"/>
          <w:rtl/>
        </w:rPr>
        <w:t>ص</w:t>
      </w:r>
      <w:r w:rsidRPr="001555A0">
        <w:rPr>
          <w:rFonts w:hint="cs"/>
          <w:rtl/>
        </w:rPr>
        <w:t xml:space="preserve"> پیمان بسته و او را دعوت به مدینه نمودند و</w:t>
      </w:r>
      <w:r w:rsidR="00A23DD5" w:rsidRPr="001555A0">
        <w:rPr>
          <w:rFonts w:hint="cs"/>
          <w:rtl/>
        </w:rPr>
        <w:t xml:space="preserve"> </w:t>
      </w:r>
      <w:r w:rsidRPr="001555A0">
        <w:rPr>
          <w:rFonts w:hint="cs"/>
          <w:rtl/>
        </w:rPr>
        <w:t>همچنین</w:t>
      </w:r>
      <w:r w:rsidR="00CA1EB7" w:rsidRPr="001555A0">
        <w:rPr>
          <w:rFonts w:hint="cs"/>
          <w:rtl/>
        </w:rPr>
        <w:t xml:space="preserve"> </w:t>
      </w:r>
      <w:r w:rsidRPr="001555A0">
        <w:rPr>
          <w:rFonts w:hint="cs"/>
          <w:rtl/>
        </w:rPr>
        <w:t>کسانی</w:t>
      </w:r>
      <w:r w:rsidR="004F7202" w:rsidRPr="001555A0">
        <w:rPr>
          <w:rFonts w:hint="cs"/>
          <w:rtl/>
        </w:rPr>
        <w:t xml:space="preserve"> که در مدینه ساکن بودند</w:t>
      </w:r>
      <w:r w:rsidRPr="001555A0">
        <w:rPr>
          <w:rFonts w:hint="cs"/>
          <w:rtl/>
        </w:rPr>
        <w:t xml:space="preserve"> و رسول خدا</w:t>
      </w:r>
      <w:r w:rsidR="00947FB1" w:rsidRPr="001555A0">
        <w:rPr>
          <w:rFonts w:cs="CTraditional Arabic" w:hint="cs"/>
          <w:rtl/>
        </w:rPr>
        <w:t>ص</w:t>
      </w:r>
      <w:r w:rsidRPr="001555A0">
        <w:rPr>
          <w:rFonts w:hint="cs"/>
          <w:rtl/>
        </w:rPr>
        <w:t xml:space="preserve"> و سایر مسلمین را نصرت داده و منزل و مأوی دادند و از ایمان و نصرت مسلمین خودداری نکردند. خدای‌تعالی در این آیه صریحا</w:t>
      </w:r>
      <w:r w:rsidR="00A23DD5" w:rsidRPr="001555A0">
        <w:rPr>
          <w:rFonts w:hint="cs"/>
          <w:rtl/>
        </w:rPr>
        <w:t>ً</w:t>
      </w:r>
      <w:r w:rsidRPr="001555A0">
        <w:rPr>
          <w:rFonts w:hint="cs"/>
          <w:rtl/>
        </w:rPr>
        <w:t xml:space="preserve"> از ایشان تمجید کرده و به تمام ایشان وعد</w:t>
      </w:r>
      <w:r w:rsidR="00A7316A" w:rsidRPr="001555A0">
        <w:rPr>
          <w:rFonts w:hint="cs"/>
          <w:rtl/>
        </w:rPr>
        <w:t>ۀ</w:t>
      </w:r>
      <w:r w:rsidRPr="001555A0">
        <w:rPr>
          <w:rFonts w:hint="cs"/>
          <w:rtl/>
        </w:rPr>
        <w:t xml:space="preserve"> بهشت داده</w:t>
      </w:r>
      <w:r w:rsidR="00CA1EB7" w:rsidRPr="001555A0">
        <w:rPr>
          <w:rFonts w:hint="cs"/>
          <w:rtl/>
        </w:rPr>
        <w:t xml:space="preserve"> </w:t>
      </w:r>
      <w:r w:rsidRPr="001555A0">
        <w:rPr>
          <w:rFonts w:hint="cs"/>
          <w:rtl/>
        </w:rPr>
        <w:t>و</w:t>
      </w:r>
      <w:r w:rsidR="00A23DD5" w:rsidRPr="001555A0">
        <w:rPr>
          <w:rFonts w:hint="cs"/>
          <w:rtl/>
        </w:rPr>
        <w:t xml:space="preserve"> </w:t>
      </w:r>
      <w:r w:rsidRPr="001555A0">
        <w:rPr>
          <w:rFonts w:hint="cs"/>
          <w:rtl/>
        </w:rPr>
        <w:t>ایشان را مشمول رضایت خود قرار داده بنابراین بر مسلمین سب و بدگو</w:t>
      </w:r>
      <w:r w:rsidR="00A23DD5" w:rsidRPr="001555A0">
        <w:rPr>
          <w:rFonts w:hint="cs"/>
          <w:rtl/>
        </w:rPr>
        <w:t>ی</w:t>
      </w:r>
      <w:r w:rsidR="00CA1EB7" w:rsidRPr="001555A0">
        <w:rPr>
          <w:rFonts w:hint="cs"/>
          <w:rtl/>
        </w:rPr>
        <w:t>ی ایشان جائز نیست. و اگر کار ب</w:t>
      </w:r>
      <w:r w:rsidR="004F7202" w:rsidRPr="001555A0">
        <w:rPr>
          <w:rFonts w:hint="cs"/>
          <w:rtl/>
        </w:rPr>
        <w:t>دی از ایشان صاد</w:t>
      </w:r>
      <w:r w:rsidRPr="001555A0">
        <w:rPr>
          <w:rFonts w:hint="cs"/>
          <w:rtl/>
        </w:rPr>
        <w:t>ر شده باشد حسابشان با خداست و به مسلمین بعدی مربوط نیست. متأس</w:t>
      </w:r>
      <w:r w:rsidR="004F7202" w:rsidRPr="001555A0">
        <w:rPr>
          <w:rFonts w:hint="cs"/>
          <w:rtl/>
        </w:rPr>
        <w:t>ّ</w:t>
      </w:r>
      <w:r w:rsidRPr="001555A0">
        <w:rPr>
          <w:rFonts w:hint="cs"/>
          <w:rtl/>
        </w:rPr>
        <w:t>فانه عده‌ای از افراد زمان ما که به مقررات اسلام آگاهی ندارند کارشان و ورد زبانشان د</w:t>
      </w:r>
      <w:r w:rsidR="004F7202" w:rsidRPr="001555A0">
        <w:rPr>
          <w:rFonts w:hint="cs"/>
          <w:rtl/>
        </w:rPr>
        <w:t>ر محافل و مجالسشان بدگوی</w:t>
      </w:r>
      <w:r w:rsidRPr="001555A0">
        <w:rPr>
          <w:rFonts w:hint="cs"/>
          <w:rtl/>
        </w:rPr>
        <w:t>ی از مهاجرین او</w:t>
      </w:r>
      <w:r w:rsidR="004F7202" w:rsidRPr="001555A0">
        <w:rPr>
          <w:rFonts w:hint="cs"/>
          <w:rtl/>
        </w:rPr>
        <w:t>ّ</w:t>
      </w:r>
      <w:r w:rsidRPr="001555A0">
        <w:rPr>
          <w:rFonts w:hint="cs"/>
          <w:rtl/>
        </w:rPr>
        <w:t>لین</w:t>
      </w:r>
      <w:r w:rsidR="00CA1EB7" w:rsidRPr="001555A0">
        <w:rPr>
          <w:rFonts w:hint="cs"/>
          <w:rtl/>
        </w:rPr>
        <w:t xml:space="preserve"> </w:t>
      </w:r>
      <w:r w:rsidR="005C441F" w:rsidRPr="001555A0">
        <w:rPr>
          <w:rFonts w:hint="cs"/>
          <w:rtl/>
        </w:rPr>
        <w:t>وانصار رسول</w:t>
      </w:r>
      <w:r w:rsidR="005C441F"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می‌باشد. بر مسلمین لازم است بیدار</w:t>
      </w:r>
      <w:r w:rsidR="00CA1EB7" w:rsidRPr="001555A0">
        <w:rPr>
          <w:rFonts w:hint="cs"/>
          <w:rtl/>
        </w:rPr>
        <w:t xml:space="preserve"> </w:t>
      </w:r>
      <w:r w:rsidRPr="001555A0">
        <w:rPr>
          <w:rFonts w:hint="cs"/>
          <w:rtl/>
        </w:rPr>
        <w:t>شوند و طبق میل استعماریان رفتار نکنند و از این کار جلوگیری کنند و بارزترین افرادی که از مهاجرین و انصارند و</w:t>
      </w:r>
      <w:r w:rsidR="00A23DD5" w:rsidRPr="001555A0">
        <w:rPr>
          <w:rFonts w:hint="cs"/>
          <w:rtl/>
        </w:rPr>
        <w:t xml:space="preserve"> </w:t>
      </w:r>
      <w:r w:rsidRPr="001555A0">
        <w:rPr>
          <w:rFonts w:hint="cs"/>
          <w:rtl/>
        </w:rPr>
        <w:t>از سابقین اولین می‌باشند همانا خلفای اربعه بوده و می‌باشند و اگر اختلاف جزئی بین ایشان باشد (اگر</w:t>
      </w:r>
      <w:r w:rsidR="00A23DD5" w:rsidRPr="001555A0">
        <w:rPr>
          <w:rFonts w:hint="cs"/>
          <w:rtl/>
        </w:rPr>
        <w:t xml:space="preserve"> </w:t>
      </w:r>
      <w:r w:rsidRPr="001555A0">
        <w:rPr>
          <w:rFonts w:hint="cs"/>
          <w:rtl/>
        </w:rPr>
        <w:t>چه یقینا اختلافی نداشته‌اند) خو</w:t>
      </w:r>
      <w:r w:rsidR="00CA1EB7" w:rsidRPr="001555A0">
        <w:rPr>
          <w:rFonts w:hint="cs"/>
          <w:rtl/>
        </w:rPr>
        <w:t>دشان می‌دانند با خدا و حسابشان ب</w:t>
      </w:r>
      <w:r w:rsidRPr="001555A0">
        <w:rPr>
          <w:rFonts w:hint="cs"/>
          <w:rtl/>
        </w:rPr>
        <w:t>ا پروردگار است، فقط وظیف</w:t>
      </w:r>
      <w:r w:rsidR="00A7316A" w:rsidRPr="001555A0">
        <w:rPr>
          <w:rFonts w:hint="cs"/>
          <w:rtl/>
        </w:rPr>
        <w:t>ۀ</w:t>
      </w:r>
      <w:r w:rsidRPr="001555A0">
        <w:rPr>
          <w:rFonts w:hint="cs"/>
          <w:rtl/>
        </w:rPr>
        <w:t xml:space="preserve"> مسلمین همان است که خدا در سور</w:t>
      </w:r>
      <w:r w:rsidR="003D0E95" w:rsidRPr="001555A0">
        <w:rPr>
          <w:rFonts w:hint="cs"/>
          <w:rtl/>
        </w:rPr>
        <w:t xml:space="preserve">ۀ </w:t>
      </w:r>
      <w:r w:rsidRPr="001555A0">
        <w:rPr>
          <w:rFonts w:hint="cs"/>
          <w:rtl/>
        </w:rPr>
        <w:t>حشر آی</w:t>
      </w:r>
      <w:r w:rsidR="001B1BBC" w:rsidRPr="001555A0">
        <w:rPr>
          <w:rFonts w:hint="cs"/>
          <w:rtl/>
        </w:rPr>
        <w:t>ۀ:</w:t>
      </w:r>
      <w:r w:rsidR="004E4821" w:rsidRPr="001555A0">
        <w:rPr>
          <w:rFonts w:hint="cs"/>
          <w:rtl/>
        </w:rPr>
        <w:t xml:space="preserve"> </w:t>
      </w:r>
      <w:r w:rsidRPr="001555A0">
        <w:rPr>
          <w:rFonts w:hint="cs"/>
          <w:rtl/>
        </w:rPr>
        <w:t xml:space="preserve">10 به ایشان دستورداده که </w:t>
      </w:r>
      <w:r w:rsidR="00C368F1" w:rsidRPr="001555A0">
        <w:rPr>
          <w:rStyle w:val="Char"/>
          <w:rFonts w:ascii="Traditional Arabic" w:hAnsi="Traditional Arabic" w:cs="Traditional Arabic"/>
          <w:rtl/>
        </w:rPr>
        <w:t>﴿</w:t>
      </w:r>
      <w:r w:rsidR="00CA1EB7" w:rsidRPr="001555A0">
        <w:rPr>
          <w:rStyle w:val="Char"/>
          <w:rtl/>
        </w:rPr>
        <w:t>وَالَّذِينَ جَاؤُوا مِن بَعْدِهِمْ يَقُولُونَ رَبَّنَا اغْفِرْ لَنَا وَلِإِخْوَانِنَا الَّذِينَ سَبَقُونَا بِالْإِيمَانِ وَلَا تَجْعَلْ فِي قُلُوبِنَا غِلّاً لِّلَّذِينَ آمَنُوا رَبَّنَا إِنَّكَ رَؤُوفٌ رَّحِيمٌ</w:t>
      </w:r>
      <w:r w:rsidR="00C368F1" w:rsidRPr="001555A0">
        <w:rPr>
          <w:rStyle w:val="Char"/>
          <w:rFonts w:ascii="Traditional Arabic" w:hAnsi="Traditional Arabic" w:cs="Traditional Arabic"/>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33"/>
      </w:r>
      <w:r w:rsidR="002201BB" w:rsidRPr="001555A0">
        <w:rPr>
          <w:rFonts w:cs="Arabic11 BT"/>
          <w:vertAlign w:val="superscript"/>
          <w:rtl/>
          <w:lang w:bidi="ar-SA"/>
        </w:rPr>
        <w:t>)</w:t>
      </w:r>
      <w:r w:rsidRPr="001555A0">
        <w:rPr>
          <w:rFonts w:hint="cs"/>
          <w:rtl/>
        </w:rPr>
        <w:t>.</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وَمِمَّنۡ</w:t>
      </w:r>
      <w:r w:rsidRPr="001555A0">
        <w:rPr>
          <w:rtl/>
        </w:rPr>
        <w:t xml:space="preserve"> </w:t>
      </w:r>
      <w:r w:rsidRPr="001555A0">
        <w:rPr>
          <w:rFonts w:hint="cs"/>
          <w:rtl/>
        </w:rPr>
        <w:t>حَوۡلَكُم</w:t>
      </w:r>
      <w:r w:rsidRPr="001555A0">
        <w:rPr>
          <w:rtl/>
        </w:rPr>
        <w:t xml:space="preserve"> </w:t>
      </w:r>
      <w:r w:rsidRPr="001555A0">
        <w:rPr>
          <w:rFonts w:hint="cs"/>
          <w:rtl/>
        </w:rPr>
        <w:t>مِّنَ</w:t>
      </w:r>
      <w:r w:rsidRPr="001555A0">
        <w:rPr>
          <w:rtl/>
        </w:rPr>
        <w:t xml:space="preserve"> </w:t>
      </w:r>
      <w:r w:rsidRPr="001555A0">
        <w:rPr>
          <w:rFonts w:hint="cs"/>
          <w:rtl/>
        </w:rPr>
        <w:t>ٱلۡأَعۡرَابِ</w:t>
      </w:r>
      <w:r w:rsidRPr="001555A0">
        <w:rPr>
          <w:rtl/>
        </w:rPr>
        <w:t xml:space="preserve"> </w:t>
      </w:r>
      <w:r w:rsidRPr="001555A0">
        <w:rPr>
          <w:rFonts w:hint="cs"/>
          <w:rtl/>
        </w:rPr>
        <w:t>مُنَٰفِقُونَۖ</w:t>
      </w:r>
      <w:r w:rsidRPr="001555A0">
        <w:rPr>
          <w:rtl/>
        </w:rPr>
        <w:t xml:space="preserve"> </w:t>
      </w:r>
      <w:r w:rsidRPr="001555A0">
        <w:rPr>
          <w:rFonts w:hint="cs"/>
          <w:rtl/>
        </w:rPr>
        <w:t>وَمِنۡ</w:t>
      </w:r>
      <w:r w:rsidRPr="001555A0">
        <w:rPr>
          <w:rtl/>
        </w:rPr>
        <w:t xml:space="preserve"> </w:t>
      </w:r>
      <w:r w:rsidRPr="001555A0">
        <w:rPr>
          <w:rFonts w:hint="cs"/>
          <w:rtl/>
        </w:rPr>
        <w:t>أَهۡلِ</w:t>
      </w:r>
      <w:r w:rsidRPr="001555A0">
        <w:rPr>
          <w:rtl/>
        </w:rPr>
        <w:t xml:space="preserve"> </w:t>
      </w:r>
      <w:r w:rsidRPr="001555A0">
        <w:rPr>
          <w:rFonts w:hint="cs"/>
          <w:rtl/>
        </w:rPr>
        <w:t>ٱلۡمَدِينَةِ</w:t>
      </w:r>
      <w:r w:rsidRPr="001555A0">
        <w:rPr>
          <w:rtl/>
        </w:rPr>
        <w:t xml:space="preserve"> </w:t>
      </w:r>
      <w:r w:rsidRPr="001555A0">
        <w:rPr>
          <w:rFonts w:hint="cs"/>
          <w:rtl/>
        </w:rPr>
        <w:t>مَرَدُواْ</w:t>
      </w:r>
      <w:r w:rsidRPr="001555A0">
        <w:rPr>
          <w:rtl/>
        </w:rPr>
        <w:t xml:space="preserve"> </w:t>
      </w:r>
      <w:r w:rsidRPr="001555A0">
        <w:rPr>
          <w:rFonts w:hint="cs"/>
          <w:rtl/>
        </w:rPr>
        <w:t>عَلَى</w:t>
      </w:r>
      <w:r w:rsidRPr="001555A0">
        <w:rPr>
          <w:rtl/>
        </w:rPr>
        <w:t xml:space="preserve"> </w:t>
      </w:r>
      <w:r w:rsidRPr="001555A0">
        <w:rPr>
          <w:rFonts w:hint="cs"/>
          <w:rtl/>
        </w:rPr>
        <w:t>ٱلنِّفَاقِ</w:t>
      </w:r>
      <w:r w:rsidRPr="001555A0">
        <w:rPr>
          <w:rtl/>
        </w:rPr>
        <w:t xml:space="preserve"> </w:t>
      </w:r>
      <w:r w:rsidRPr="001555A0">
        <w:rPr>
          <w:rFonts w:hint="cs"/>
          <w:rtl/>
        </w:rPr>
        <w:t>لَا</w:t>
      </w:r>
      <w:r w:rsidRPr="001555A0">
        <w:rPr>
          <w:rtl/>
        </w:rPr>
        <w:t xml:space="preserve"> </w:t>
      </w:r>
      <w:r w:rsidRPr="001555A0">
        <w:rPr>
          <w:rFonts w:hint="cs"/>
          <w:rtl/>
        </w:rPr>
        <w:t>تَعۡلَمُهُمۡۖ</w:t>
      </w:r>
      <w:r w:rsidRPr="001555A0">
        <w:rPr>
          <w:rtl/>
        </w:rPr>
        <w:t xml:space="preserve"> </w:t>
      </w:r>
      <w:r w:rsidRPr="001555A0">
        <w:rPr>
          <w:rFonts w:hint="cs"/>
          <w:rtl/>
        </w:rPr>
        <w:t>نَحۡنُ</w:t>
      </w:r>
      <w:r w:rsidRPr="001555A0">
        <w:rPr>
          <w:rtl/>
        </w:rPr>
        <w:t xml:space="preserve"> </w:t>
      </w:r>
      <w:r w:rsidRPr="001555A0">
        <w:rPr>
          <w:rFonts w:hint="cs"/>
          <w:rtl/>
        </w:rPr>
        <w:t>نَعۡلَمُهُمۡۚ</w:t>
      </w:r>
      <w:r w:rsidRPr="001555A0">
        <w:rPr>
          <w:rtl/>
        </w:rPr>
        <w:t xml:space="preserve"> </w:t>
      </w:r>
      <w:r w:rsidRPr="001555A0">
        <w:rPr>
          <w:rFonts w:hint="cs"/>
          <w:rtl/>
        </w:rPr>
        <w:t>سَنُعَذِّبُهُم</w:t>
      </w:r>
      <w:r w:rsidRPr="001555A0">
        <w:rPr>
          <w:rtl/>
        </w:rPr>
        <w:t xml:space="preserve"> </w:t>
      </w:r>
      <w:r w:rsidRPr="001555A0">
        <w:rPr>
          <w:rFonts w:hint="cs"/>
          <w:rtl/>
        </w:rPr>
        <w:t>مَّرَّتَيۡنِ</w:t>
      </w:r>
      <w:r w:rsidRPr="001555A0">
        <w:rPr>
          <w:rtl/>
        </w:rPr>
        <w:t xml:space="preserve"> </w:t>
      </w:r>
      <w:r w:rsidRPr="001555A0">
        <w:rPr>
          <w:rFonts w:hint="cs"/>
          <w:rtl/>
        </w:rPr>
        <w:t>ثُمَّ</w:t>
      </w:r>
      <w:r w:rsidRPr="001555A0">
        <w:rPr>
          <w:rtl/>
        </w:rPr>
        <w:t xml:space="preserve"> </w:t>
      </w:r>
      <w:r w:rsidRPr="001555A0">
        <w:rPr>
          <w:rFonts w:hint="cs"/>
          <w:rtl/>
        </w:rPr>
        <w:t>يُرَدُّونَ</w:t>
      </w:r>
      <w:r w:rsidRPr="001555A0">
        <w:rPr>
          <w:rtl/>
        </w:rPr>
        <w:t xml:space="preserve"> </w:t>
      </w:r>
      <w:r w:rsidRPr="001555A0">
        <w:rPr>
          <w:rFonts w:hint="cs"/>
          <w:rtl/>
        </w:rPr>
        <w:t>إِلَىٰ</w:t>
      </w:r>
      <w:r w:rsidRPr="001555A0">
        <w:rPr>
          <w:rtl/>
        </w:rPr>
        <w:t xml:space="preserve"> </w:t>
      </w:r>
      <w:r w:rsidRPr="001555A0">
        <w:rPr>
          <w:rFonts w:hint="cs"/>
          <w:rtl/>
        </w:rPr>
        <w:t>عَذَابٍ</w:t>
      </w:r>
      <w:r w:rsidRPr="001555A0">
        <w:rPr>
          <w:rtl/>
        </w:rPr>
        <w:t xml:space="preserve"> </w:t>
      </w:r>
      <w:r w:rsidRPr="001555A0">
        <w:rPr>
          <w:rFonts w:hint="cs"/>
          <w:rtl/>
        </w:rPr>
        <w:t>عَظِيمٖ</w:t>
      </w:r>
      <w:r w:rsidRPr="001555A0">
        <w:rPr>
          <w:rtl/>
        </w:rPr>
        <w:t xml:space="preserve"> </w:t>
      </w:r>
      <w:r w:rsidRPr="001555A0">
        <w:rPr>
          <w:rFonts w:hint="cs"/>
          <w:rtl/>
        </w:rPr>
        <w:t>١٠١</w:t>
      </w:r>
      <w:r w:rsidRPr="001555A0">
        <w:rPr>
          <w:rtl/>
        </w:rPr>
        <w:t xml:space="preserve"> </w:t>
      </w:r>
      <w:r w:rsidRPr="001555A0">
        <w:rPr>
          <w:rFonts w:hint="cs"/>
          <w:rtl/>
        </w:rPr>
        <w:t>وَءَاخَرُونَ</w:t>
      </w:r>
      <w:r w:rsidRPr="001555A0">
        <w:rPr>
          <w:rtl/>
        </w:rPr>
        <w:t xml:space="preserve"> </w:t>
      </w:r>
      <w:r w:rsidRPr="001555A0">
        <w:rPr>
          <w:rFonts w:hint="cs"/>
          <w:rtl/>
        </w:rPr>
        <w:t>ٱعۡتَرَفُواْ</w:t>
      </w:r>
      <w:r w:rsidRPr="001555A0">
        <w:rPr>
          <w:rtl/>
        </w:rPr>
        <w:t xml:space="preserve"> </w:t>
      </w:r>
      <w:r w:rsidRPr="001555A0">
        <w:rPr>
          <w:rFonts w:hint="cs"/>
          <w:rtl/>
        </w:rPr>
        <w:t>بِذُنُوبِهِمۡ</w:t>
      </w:r>
      <w:r w:rsidRPr="001555A0">
        <w:rPr>
          <w:rtl/>
        </w:rPr>
        <w:t xml:space="preserve"> </w:t>
      </w:r>
      <w:r w:rsidRPr="001555A0">
        <w:rPr>
          <w:rFonts w:hint="cs"/>
          <w:rtl/>
        </w:rPr>
        <w:t>خَلَطُواْ</w:t>
      </w:r>
      <w:r w:rsidRPr="001555A0">
        <w:rPr>
          <w:rtl/>
        </w:rPr>
        <w:t xml:space="preserve"> </w:t>
      </w:r>
      <w:r w:rsidRPr="001555A0">
        <w:rPr>
          <w:rFonts w:hint="cs"/>
          <w:rtl/>
        </w:rPr>
        <w:t>عَمَلٗا</w:t>
      </w:r>
      <w:r w:rsidRPr="001555A0">
        <w:rPr>
          <w:rtl/>
        </w:rPr>
        <w:t xml:space="preserve"> </w:t>
      </w:r>
      <w:r w:rsidRPr="001555A0">
        <w:rPr>
          <w:rFonts w:hint="cs"/>
          <w:rtl/>
        </w:rPr>
        <w:t>صَٰلِحٗا</w:t>
      </w:r>
      <w:r w:rsidRPr="001555A0">
        <w:rPr>
          <w:rtl/>
        </w:rPr>
        <w:t xml:space="preserve"> </w:t>
      </w:r>
      <w:r w:rsidRPr="001555A0">
        <w:rPr>
          <w:rFonts w:hint="cs"/>
          <w:rtl/>
        </w:rPr>
        <w:t>وَءَاخَرَ</w:t>
      </w:r>
      <w:r w:rsidRPr="001555A0">
        <w:rPr>
          <w:rtl/>
        </w:rPr>
        <w:t xml:space="preserve"> </w:t>
      </w:r>
      <w:r w:rsidRPr="001555A0">
        <w:rPr>
          <w:rFonts w:hint="cs"/>
          <w:rtl/>
        </w:rPr>
        <w:t>سَيِّئًا</w:t>
      </w:r>
      <w:r w:rsidRPr="001555A0">
        <w:rPr>
          <w:rtl/>
        </w:rPr>
        <w:t xml:space="preserve"> </w:t>
      </w:r>
      <w:r w:rsidRPr="001555A0">
        <w:rPr>
          <w:rFonts w:hint="cs"/>
          <w:rtl/>
        </w:rPr>
        <w:t>عَسَى</w:t>
      </w:r>
      <w:r w:rsidRPr="001555A0">
        <w:rPr>
          <w:rtl/>
        </w:rPr>
        <w:t xml:space="preserve"> </w:t>
      </w:r>
      <w:r w:rsidRPr="001555A0">
        <w:rPr>
          <w:rFonts w:hint="cs"/>
          <w:rtl/>
        </w:rPr>
        <w:t>ٱللَّهُ</w:t>
      </w:r>
      <w:r w:rsidRPr="001555A0">
        <w:rPr>
          <w:rtl/>
        </w:rPr>
        <w:t xml:space="preserve"> </w:t>
      </w:r>
      <w:r w:rsidRPr="001555A0">
        <w:rPr>
          <w:rFonts w:hint="cs"/>
          <w:rtl/>
        </w:rPr>
        <w:t>أَن</w:t>
      </w:r>
      <w:r w:rsidRPr="001555A0">
        <w:rPr>
          <w:rtl/>
        </w:rPr>
        <w:t xml:space="preserve"> </w:t>
      </w:r>
      <w:r w:rsidRPr="001555A0">
        <w:rPr>
          <w:rFonts w:hint="cs"/>
          <w:rtl/>
        </w:rPr>
        <w:t>يَتُوبَ</w:t>
      </w:r>
      <w:r w:rsidRPr="001555A0">
        <w:rPr>
          <w:rtl/>
        </w:rPr>
        <w:t xml:space="preserve"> </w:t>
      </w:r>
      <w:r w:rsidRPr="001555A0">
        <w:rPr>
          <w:rFonts w:hint="cs"/>
          <w:rtl/>
        </w:rPr>
        <w:t>عَلَيۡهِمۡۚ</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١٠٢</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101-102</w:t>
      </w:r>
      <w:r w:rsidRPr="001555A0">
        <w:rPr>
          <w:rStyle w:val="Char0"/>
          <w:rtl/>
          <w:lang w:bidi="ar-SA"/>
        </w:rPr>
        <w:t>]</w:t>
      </w:r>
      <w:r w:rsidRPr="001555A0">
        <w:rPr>
          <w:rStyle w:val="Char0"/>
          <w:rtl/>
        </w:rPr>
        <w:t xml:space="preserve"> </w:t>
      </w:r>
    </w:p>
    <w:p w:rsidR="00A97CD6"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و بعضی از کسانی</w:t>
      </w:r>
      <w:r w:rsidR="005B53D2" w:rsidRPr="001555A0">
        <w:rPr>
          <w:rFonts w:hint="cs"/>
          <w:rtl/>
        </w:rPr>
        <w:t xml:space="preserve"> </w:t>
      </w:r>
      <w:r w:rsidRPr="001555A0">
        <w:rPr>
          <w:rFonts w:hint="cs"/>
          <w:rtl/>
        </w:rPr>
        <w:t>که اطراف شما از اعراب هستند منافقند و بعضی از اهل مدینه بر</w:t>
      </w:r>
      <w:r w:rsidR="00A97CD6" w:rsidRPr="001555A0">
        <w:rPr>
          <w:rtl/>
        </w:rPr>
        <w:br/>
      </w:r>
    </w:p>
    <w:p w:rsidR="00886115" w:rsidRPr="001555A0" w:rsidRDefault="00886115" w:rsidP="0096048F">
      <w:pPr>
        <w:pStyle w:val="ac"/>
        <w:rPr>
          <w:rtl/>
        </w:rPr>
      </w:pPr>
      <w:r w:rsidRPr="001555A0">
        <w:rPr>
          <w:rFonts w:hint="cs"/>
          <w:rtl/>
        </w:rPr>
        <w:t>نفاق خو</w:t>
      </w:r>
      <w:r w:rsidR="00A23DD5" w:rsidRPr="001555A0">
        <w:rPr>
          <w:rFonts w:hint="cs"/>
          <w:rtl/>
        </w:rPr>
        <w:t xml:space="preserve"> </w:t>
      </w:r>
      <w:r w:rsidRPr="001555A0">
        <w:rPr>
          <w:rFonts w:hint="cs"/>
          <w:rtl/>
        </w:rPr>
        <w:t>کرده‌اند تو نمی‌دانی و</w:t>
      </w:r>
      <w:r w:rsidR="00A23DD5" w:rsidRPr="001555A0">
        <w:rPr>
          <w:rFonts w:hint="cs"/>
          <w:rtl/>
        </w:rPr>
        <w:t xml:space="preserve"> </w:t>
      </w:r>
      <w:r w:rsidRPr="001555A0">
        <w:rPr>
          <w:rFonts w:hint="cs"/>
          <w:rtl/>
        </w:rPr>
        <w:t>ایشان را نمی‌شناسی، ما ایشان را می‌شناسیم، ب</w:t>
      </w:r>
      <w:r w:rsidR="005B53D2" w:rsidRPr="001555A0">
        <w:rPr>
          <w:rFonts w:hint="cs"/>
          <w:rtl/>
        </w:rPr>
        <w:t xml:space="preserve">ه </w:t>
      </w:r>
      <w:r w:rsidRPr="001555A0">
        <w:rPr>
          <w:rFonts w:hint="cs"/>
          <w:rtl/>
        </w:rPr>
        <w:t>زودی دو مرتبه ایشان را عذاب خواهیم کرد سپس به سوی عذاب بزرگ رهسپار خواهند شد(101) و عد</w:t>
      </w:r>
      <w:r w:rsidR="005B53D2" w:rsidRPr="001555A0">
        <w:rPr>
          <w:rFonts w:hint="cs"/>
          <w:rtl/>
        </w:rPr>
        <w:t>ّ</w:t>
      </w:r>
      <w:r w:rsidR="00A7316A" w:rsidRPr="001555A0">
        <w:rPr>
          <w:rFonts w:hint="cs"/>
          <w:rtl/>
        </w:rPr>
        <w:t>ۀ</w:t>
      </w:r>
      <w:r w:rsidRPr="001555A0">
        <w:rPr>
          <w:rFonts w:hint="cs"/>
          <w:rtl/>
        </w:rPr>
        <w:t xml:space="preserve"> دیگری</w:t>
      </w:r>
      <w:r w:rsidR="005B53D2" w:rsidRPr="001555A0">
        <w:rPr>
          <w:rFonts w:hint="cs"/>
          <w:rtl/>
        </w:rPr>
        <w:t xml:space="preserve"> هستند</w:t>
      </w:r>
      <w:r w:rsidRPr="001555A0">
        <w:rPr>
          <w:rFonts w:hint="cs"/>
          <w:rtl/>
        </w:rPr>
        <w:t xml:space="preserve"> که اعتراف به گناهان خود نمودند و عمل صالح را با عمل بد دیگر آمیختند، امید است خدا توب</w:t>
      </w:r>
      <w:r w:rsidR="003D0E95" w:rsidRPr="001555A0">
        <w:rPr>
          <w:rFonts w:hint="cs"/>
          <w:rtl/>
        </w:rPr>
        <w:t xml:space="preserve">ۀ </w:t>
      </w:r>
      <w:r w:rsidRPr="001555A0">
        <w:rPr>
          <w:rFonts w:hint="cs"/>
          <w:rtl/>
        </w:rPr>
        <w:t>آنان را بپذیرد ب</w:t>
      </w:r>
      <w:r w:rsidR="005B53D2" w:rsidRPr="001555A0">
        <w:rPr>
          <w:rFonts w:hint="cs"/>
          <w:rtl/>
        </w:rPr>
        <w:t xml:space="preserve">ه </w:t>
      </w:r>
      <w:r w:rsidRPr="001555A0">
        <w:rPr>
          <w:rFonts w:hint="cs"/>
          <w:rtl/>
        </w:rPr>
        <w:t>راستی که خدا آمرزند</w:t>
      </w:r>
      <w:r w:rsidR="003D0E95" w:rsidRPr="001555A0">
        <w:rPr>
          <w:rFonts w:hint="cs"/>
          <w:rtl/>
        </w:rPr>
        <w:t xml:space="preserve">ۀ </w:t>
      </w:r>
      <w:r w:rsidRPr="001555A0">
        <w:rPr>
          <w:rFonts w:hint="cs"/>
          <w:rtl/>
        </w:rPr>
        <w:t>رحیم است.(102)</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00A23DD5" w:rsidRPr="001555A0">
        <w:rPr>
          <w:rFonts w:hint="cs"/>
          <w:spacing w:val="-2"/>
          <w:rtl/>
        </w:rPr>
        <w:t>طوائف جهینه، اسلم، اشجع،</w:t>
      </w:r>
      <w:r w:rsidRPr="001555A0">
        <w:rPr>
          <w:rFonts w:hint="cs"/>
          <w:spacing w:val="-2"/>
          <w:rtl/>
        </w:rPr>
        <w:t xml:space="preserve"> غفار و مزینه اطراف مدینه بودند و بسیاری از ایشان اهل نفاق بودند و همچنین </w:t>
      </w:r>
      <w:r w:rsidR="00141B18" w:rsidRPr="001555A0">
        <w:rPr>
          <w:rFonts w:hint="cs"/>
          <w:spacing w:val="-2"/>
          <w:rtl/>
        </w:rPr>
        <w:t xml:space="preserve">از </w:t>
      </w:r>
      <w:r w:rsidRPr="001555A0">
        <w:rPr>
          <w:rFonts w:hint="cs"/>
          <w:spacing w:val="-2"/>
          <w:rtl/>
        </w:rPr>
        <w:t xml:space="preserve">ساکنین مدینه </w:t>
      </w:r>
      <w:r w:rsidR="00141B18" w:rsidRPr="001555A0">
        <w:rPr>
          <w:rFonts w:hint="cs"/>
          <w:spacing w:val="-2"/>
          <w:rtl/>
        </w:rPr>
        <w:t>عدّه</w:t>
      </w:r>
      <w:r w:rsidR="00141B18" w:rsidRPr="001555A0">
        <w:rPr>
          <w:rFonts w:hint="cs"/>
          <w:spacing w:val="-2"/>
          <w:rtl/>
        </w:rPr>
        <w:softHyphen/>
        <w:t>ای</w:t>
      </w:r>
      <w:r w:rsidRPr="001555A0">
        <w:rPr>
          <w:rFonts w:hint="cs"/>
          <w:spacing w:val="-2"/>
          <w:rtl/>
        </w:rPr>
        <w:t xml:space="preserve"> اهل نفاق بودند ولی رسول خدا</w:t>
      </w:r>
      <w:r w:rsidR="00947FB1" w:rsidRPr="001555A0">
        <w:rPr>
          <w:rFonts w:cs="CTraditional Arabic" w:hint="cs"/>
          <w:spacing w:val="-2"/>
          <w:rtl/>
        </w:rPr>
        <w:t>ص</w:t>
      </w:r>
      <w:r w:rsidRPr="001555A0">
        <w:rPr>
          <w:rFonts w:hint="cs"/>
          <w:spacing w:val="-2"/>
          <w:rtl/>
        </w:rPr>
        <w:t xml:space="preserve"> طبق این آیه نمی‌دانست</w:t>
      </w:r>
      <w:r w:rsidR="00141B18" w:rsidRPr="001555A0">
        <w:rPr>
          <w:rFonts w:hint="cs"/>
          <w:spacing w:val="-2"/>
          <w:rtl/>
        </w:rPr>
        <w:t>.</w:t>
      </w:r>
      <w:r w:rsidRPr="001555A0">
        <w:rPr>
          <w:rFonts w:hint="cs"/>
          <w:spacing w:val="-2"/>
          <w:rtl/>
        </w:rPr>
        <w:t xml:space="preserve"> پس کسانی</w:t>
      </w:r>
      <w:r w:rsidR="00141B18" w:rsidRPr="001555A0">
        <w:rPr>
          <w:rFonts w:hint="cs"/>
          <w:spacing w:val="-2"/>
          <w:rtl/>
        </w:rPr>
        <w:t xml:space="preserve"> </w:t>
      </w:r>
      <w:r w:rsidRPr="001555A0">
        <w:rPr>
          <w:rFonts w:hint="cs"/>
          <w:spacing w:val="-2"/>
          <w:rtl/>
        </w:rPr>
        <w:t xml:space="preserve">که می‌گویند </w:t>
      </w:r>
      <w:r w:rsidR="00141B18" w:rsidRPr="001555A0">
        <w:rPr>
          <w:rFonts w:hint="cs"/>
          <w:spacing w:val="-2"/>
          <w:rtl/>
        </w:rPr>
        <w:t>رسول خدا</w:t>
      </w:r>
      <w:r w:rsidR="00A97CD6" w:rsidRPr="001555A0">
        <w:rPr>
          <w:rFonts w:cs="CTraditional Arabic" w:hint="cs"/>
          <w:spacing w:val="-2"/>
          <w:rtl/>
        </w:rPr>
        <w:t>ص</w:t>
      </w:r>
      <w:r w:rsidR="00141B18" w:rsidRPr="001555A0">
        <w:rPr>
          <w:rFonts w:hint="cs"/>
          <w:spacing w:val="-2"/>
          <w:rtl/>
        </w:rPr>
        <w:t xml:space="preserve">، </w:t>
      </w:r>
      <w:r w:rsidRPr="001555A0">
        <w:rPr>
          <w:rFonts w:hint="cs"/>
          <w:spacing w:val="-2"/>
          <w:rtl/>
        </w:rPr>
        <w:t xml:space="preserve">همه کس </w:t>
      </w:r>
      <w:r w:rsidR="00141B18" w:rsidRPr="001555A0">
        <w:rPr>
          <w:rFonts w:hint="cs"/>
          <w:spacing w:val="-2"/>
          <w:rtl/>
        </w:rPr>
        <w:t>را می</w:t>
      </w:r>
      <w:r w:rsidR="00141B18" w:rsidRPr="001555A0">
        <w:rPr>
          <w:rFonts w:hint="cs"/>
          <w:spacing w:val="-2"/>
          <w:rtl/>
        </w:rPr>
        <w:softHyphen/>
        <w:t xml:space="preserve">شناسد </w:t>
      </w:r>
      <w:r w:rsidRPr="001555A0">
        <w:rPr>
          <w:rFonts w:hint="cs"/>
          <w:spacing w:val="-2"/>
          <w:rtl/>
        </w:rPr>
        <w:t>و همه چیز را می‌داند باطل گفته‌اند. و عجب این</w:t>
      </w:r>
      <w:r w:rsidR="00D00C8D" w:rsidRPr="001555A0">
        <w:rPr>
          <w:rFonts w:hint="cs"/>
          <w:spacing w:val="-2"/>
          <w:rtl/>
        </w:rPr>
        <w:t xml:space="preserve"> </w:t>
      </w:r>
      <w:r w:rsidRPr="001555A0">
        <w:rPr>
          <w:rFonts w:hint="cs"/>
          <w:spacing w:val="-2"/>
          <w:rtl/>
        </w:rPr>
        <w:t>است که زمان ما یک حزب و جمعیت د</w:t>
      </w:r>
      <w:r w:rsidR="00141B18" w:rsidRPr="001555A0">
        <w:rPr>
          <w:rFonts w:hint="cs"/>
          <w:spacing w:val="-2"/>
          <w:rtl/>
        </w:rPr>
        <w:t xml:space="preserve">و میلیونی </w:t>
      </w:r>
      <w:r w:rsidR="005978BA" w:rsidRPr="001555A0">
        <w:rPr>
          <w:rFonts w:cs="Arabic11 BT"/>
          <w:vertAlign w:val="superscript"/>
          <w:rtl/>
          <w:lang w:bidi="ar-SA"/>
        </w:rPr>
        <w:t>(</w:t>
      </w:r>
      <w:r w:rsidR="005978BA" w:rsidRPr="001555A0">
        <w:rPr>
          <w:rFonts w:cs="Arabic11 BT"/>
          <w:vertAlign w:val="superscript"/>
          <w:rtl/>
          <w:lang w:bidi="ar-SA"/>
        </w:rPr>
        <w:footnoteReference w:id="134"/>
      </w:r>
      <w:r w:rsidR="005978BA" w:rsidRPr="001555A0">
        <w:rPr>
          <w:rFonts w:cs="Arabic11 BT"/>
          <w:vertAlign w:val="superscript"/>
          <w:rtl/>
          <w:lang w:bidi="ar-SA"/>
        </w:rPr>
        <w:t>)</w:t>
      </w:r>
      <w:r w:rsidR="00141B18" w:rsidRPr="001555A0">
        <w:rPr>
          <w:rFonts w:hint="cs"/>
          <w:spacing w:val="-2"/>
          <w:rtl/>
        </w:rPr>
        <w:t>را منافق می‌خوانند در</w:t>
      </w:r>
      <w:r w:rsidR="00A23DD5" w:rsidRPr="001555A0">
        <w:rPr>
          <w:rFonts w:hint="cs"/>
          <w:spacing w:val="-2"/>
          <w:rtl/>
        </w:rPr>
        <w:t xml:space="preserve"> </w:t>
      </w:r>
      <w:r w:rsidRPr="001555A0">
        <w:rPr>
          <w:rFonts w:hint="cs"/>
          <w:spacing w:val="-2"/>
          <w:rtl/>
        </w:rPr>
        <w:t>حالی</w:t>
      </w:r>
      <w:r w:rsidR="00A23DD5" w:rsidRPr="001555A0">
        <w:rPr>
          <w:rFonts w:hint="eastAsia"/>
          <w:spacing w:val="-2"/>
          <w:rtl/>
        </w:rPr>
        <w:t>‌</w:t>
      </w:r>
      <w:r w:rsidRPr="001555A0">
        <w:rPr>
          <w:rFonts w:hint="cs"/>
          <w:spacing w:val="-2"/>
          <w:rtl/>
        </w:rPr>
        <w:t>که نه</w:t>
      </w:r>
      <w:r w:rsidR="00D00C8D" w:rsidRPr="001555A0">
        <w:rPr>
          <w:rFonts w:hint="cs"/>
          <w:spacing w:val="-2"/>
          <w:rtl/>
        </w:rPr>
        <w:t xml:space="preserve"> </w:t>
      </w:r>
      <w:r w:rsidR="00141B18" w:rsidRPr="001555A0">
        <w:rPr>
          <w:rFonts w:hint="cs"/>
          <w:spacing w:val="-2"/>
          <w:rtl/>
        </w:rPr>
        <w:t>اسم افراد آن</w:t>
      </w:r>
      <w:r w:rsidRPr="001555A0">
        <w:rPr>
          <w:rFonts w:hint="cs"/>
          <w:spacing w:val="-2"/>
          <w:rtl/>
        </w:rPr>
        <w:t xml:space="preserve"> را می‌دانند و نه افراد آن را دیده‌اند</w:t>
      </w:r>
      <w:r w:rsidR="00141B18" w:rsidRPr="001555A0">
        <w:rPr>
          <w:rFonts w:hint="cs"/>
          <w:spacing w:val="-2"/>
          <w:rtl/>
        </w:rPr>
        <w:t>.</w:t>
      </w:r>
      <w:r w:rsidR="00A23DD5" w:rsidRPr="001555A0">
        <w:rPr>
          <w:rFonts w:hint="cs"/>
          <w:spacing w:val="-2"/>
          <w:rtl/>
        </w:rPr>
        <w:t xml:space="preserve"> جایی </w:t>
      </w:r>
      <w:r w:rsidRPr="001555A0">
        <w:rPr>
          <w:rFonts w:hint="cs"/>
          <w:spacing w:val="-2"/>
          <w:rtl/>
        </w:rPr>
        <w:t>که رسول خدا</w:t>
      </w:r>
      <w:r w:rsidR="00947FB1" w:rsidRPr="001555A0">
        <w:rPr>
          <w:rFonts w:cs="CTraditional Arabic" w:hint="cs"/>
          <w:spacing w:val="-2"/>
          <w:rtl/>
        </w:rPr>
        <w:t>ص</w:t>
      </w:r>
      <w:r w:rsidRPr="001555A0">
        <w:rPr>
          <w:rFonts w:hint="cs"/>
          <w:spacing w:val="-2"/>
          <w:rtl/>
        </w:rPr>
        <w:t xml:space="preserve"> منافقین را</w:t>
      </w:r>
      <w:r w:rsidR="00D00C8D" w:rsidRPr="001555A0">
        <w:rPr>
          <w:rFonts w:hint="cs"/>
          <w:spacing w:val="-2"/>
          <w:rtl/>
        </w:rPr>
        <w:t xml:space="preserve"> </w:t>
      </w:r>
      <w:r w:rsidRPr="001555A0">
        <w:rPr>
          <w:rFonts w:hint="cs"/>
          <w:spacing w:val="-2"/>
          <w:rtl/>
        </w:rPr>
        <w:t>ن</w:t>
      </w:r>
      <w:r w:rsidR="00A23DD5" w:rsidRPr="001555A0">
        <w:rPr>
          <w:rFonts w:hint="cs"/>
          <w:spacing w:val="-2"/>
          <w:rtl/>
        </w:rPr>
        <w:t xml:space="preserve">می‌شناسد چگونه اینان شناخته‌اند </w:t>
      </w:r>
      <w:r w:rsidRPr="001555A0">
        <w:rPr>
          <w:rFonts w:hint="cs"/>
          <w:spacing w:val="-2"/>
          <w:rtl/>
        </w:rPr>
        <w:t>و ندیده منافق می‌خوانند آن هم به تقلید از</w:t>
      </w:r>
      <w:r w:rsidR="00D00C8D" w:rsidRPr="001555A0">
        <w:rPr>
          <w:rFonts w:hint="cs"/>
          <w:spacing w:val="-2"/>
          <w:rtl/>
        </w:rPr>
        <w:t xml:space="preserve"> </w:t>
      </w:r>
      <w:r w:rsidRPr="001555A0">
        <w:rPr>
          <w:rFonts w:hint="cs"/>
          <w:spacing w:val="-2"/>
          <w:rtl/>
        </w:rPr>
        <w:t>مرجع بی‌خبر خود</w:t>
      </w:r>
      <w:r w:rsidR="00141B18" w:rsidRPr="001555A0">
        <w:rPr>
          <w:rFonts w:hint="cs"/>
          <w:spacing w:val="-2"/>
          <w:rtl/>
        </w:rPr>
        <w:t>.</w:t>
      </w:r>
      <w:r w:rsidRPr="001555A0">
        <w:rPr>
          <w:rFonts w:hint="cs"/>
          <w:spacing w:val="-2"/>
          <w:rtl/>
        </w:rPr>
        <w:t xml:space="preserve"> و مقصود از</w:t>
      </w:r>
      <w:r w:rsidR="007D3EFB" w:rsidRPr="001555A0">
        <w:rPr>
          <w:rFonts w:hint="cs"/>
          <w:spacing w:val="-2"/>
          <w:rtl/>
        </w:rPr>
        <w:t xml:space="preserve"> جمل</w:t>
      </w:r>
      <w:r w:rsidR="001B1BBC" w:rsidRPr="001555A0">
        <w:rPr>
          <w:rFonts w:hint="cs"/>
          <w:spacing w:val="-2"/>
          <w:rtl/>
        </w:rPr>
        <w:t>ۀ:</w:t>
      </w:r>
      <w:r w:rsidR="004E4821" w:rsidRPr="001555A0">
        <w:rPr>
          <w:rFonts w:hint="cs"/>
          <w:spacing w:val="-2"/>
          <w:rtl/>
        </w:rPr>
        <w:t xml:space="preserve"> </w:t>
      </w:r>
      <w:r w:rsidR="00A97CD6" w:rsidRPr="001555A0">
        <w:rPr>
          <w:rFonts w:ascii="Lotus Linotype" w:hAnsi="Lotus Linotype" w:cs="Traditional Arabic" w:hint="cs"/>
          <w:color w:val="000000"/>
          <w:spacing w:val="-2"/>
          <w:rtl/>
        </w:rPr>
        <w:t>﴿</w:t>
      </w:r>
      <w:r w:rsidR="008A0D4B" w:rsidRPr="001555A0">
        <w:rPr>
          <w:rStyle w:val="Char2"/>
          <w:rFonts w:hint="cs"/>
          <w:spacing w:val="-2"/>
          <w:rtl/>
        </w:rPr>
        <w:t>سَنُعَذِّبُهُم</w:t>
      </w:r>
      <w:r w:rsidR="008A0D4B" w:rsidRPr="001555A0">
        <w:rPr>
          <w:rStyle w:val="Char2"/>
          <w:spacing w:val="-2"/>
          <w:rtl/>
        </w:rPr>
        <w:t xml:space="preserve"> </w:t>
      </w:r>
      <w:r w:rsidR="008A0D4B" w:rsidRPr="001555A0">
        <w:rPr>
          <w:rStyle w:val="Char2"/>
          <w:rFonts w:hint="cs"/>
          <w:spacing w:val="-2"/>
          <w:rtl/>
        </w:rPr>
        <w:t>مَّرَّتَيۡنِ</w:t>
      </w:r>
      <w:r w:rsidR="00A97CD6" w:rsidRPr="001555A0">
        <w:rPr>
          <w:rFonts w:ascii="Lotus Linotype" w:hAnsi="Lotus Linotype" w:cs="Traditional Arabic" w:hint="cs"/>
          <w:color w:val="000000"/>
          <w:spacing w:val="-2"/>
          <w:rtl/>
        </w:rPr>
        <w:t>﴾</w:t>
      </w:r>
      <w:r w:rsidR="005603C8" w:rsidRPr="001555A0">
        <w:rPr>
          <w:rFonts w:ascii="Lotus Linotype" w:hAnsi="Lotus Linotype" w:cs="Lotus Linotype"/>
          <w:color w:val="000000"/>
          <w:spacing w:val="-2"/>
          <w:rtl/>
        </w:rPr>
        <w:t xml:space="preserve"> </w:t>
      </w:r>
      <w:r w:rsidRPr="001555A0">
        <w:rPr>
          <w:rFonts w:hint="cs"/>
          <w:spacing w:val="-2"/>
          <w:rtl/>
        </w:rPr>
        <w:t>این است که همانطوری</w:t>
      </w:r>
      <w:r w:rsidR="00141B18" w:rsidRPr="001555A0">
        <w:rPr>
          <w:rFonts w:hint="cs"/>
          <w:spacing w:val="-2"/>
          <w:rtl/>
        </w:rPr>
        <w:t xml:space="preserve"> </w:t>
      </w:r>
      <w:r w:rsidRPr="001555A0">
        <w:rPr>
          <w:rFonts w:hint="cs"/>
          <w:spacing w:val="-2"/>
          <w:rtl/>
        </w:rPr>
        <w:t>که مهاجرین و فدائیان پیش</w:t>
      </w:r>
      <w:r w:rsidR="00A23DD5" w:rsidRPr="001555A0">
        <w:rPr>
          <w:rFonts w:hint="eastAsia"/>
          <w:spacing w:val="-2"/>
          <w:rtl/>
        </w:rPr>
        <w:t>‌</w:t>
      </w:r>
      <w:r w:rsidRPr="001555A0">
        <w:rPr>
          <w:rFonts w:hint="cs"/>
          <w:spacing w:val="-2"/>
          <w:rtl/>
        </w:rPr>
        <w:t>قدم و پیش‌آهنگ اجرشان زیاد است همانطور آنان</w:t>
      </w:r>
      <w:r w:rsidR="00141B18" w:rsidRPr="001555A0">
        <w:rPr>
          <w:rFonts w:hint="cs"/>
          <w:spacing w:val="-2"/>
          <w:rtl/>
        </w:rPr>
        <w:t xml:space="preserve"> </w:t>
      </w:r>
      <w:r w:rsidRPr="001555A0">
        <w:rPr>
          <w:rFonts w:hint="cs"/>
          <w:spacing w:val="-2"/>
          <w:rtl/>
        </w:rPr>
        <w:t>که در نفاق پیش‌قدم بودند</w:t>
      </w:r>
      <w:r w:rsidR="00D00C8D" w:rsidRPr="001555A0">
        <w:rPr>
          <w:rFonts w:hint="cs"/>
          <w:spacing w:val="-2"/>
          <w:rtl/>
        </w:rPr>
        <w:t xml:space="preserve"> </w:t>
      </w:r>
      <w:r w:rsidRPr="001555A0">
        <w:rPr>
          <w:rFonts w:hint="cs"/>
          <w:spacing w:val="-2"/>
          <w:rtl/>
        </w:rPr>
        <w:t>عذابشان باید زیاد باشد که مر</w:t>
      </w:r>
      <w:r w:rsidR="00141B18" w:rsidRPr="001555A0">
        <w:rPr>
          <w:rFonts w:hint="cs"/>
          <w:spacing w:val="-2"/>
          <w:rtl/>
        </w:rPr>
        <w:t>ّ</w:t>
      </w:r>
      <w:r w:rsidRPr="001555A0">
        <w:rPr>
          <w:rFonts w:hint="cs"/>
          <w:spacing w:val="-2"/>
          <w:rtl/>
        </w:rPr>
        <w:t>تین را به معنی دو مقابل بگیر</w:t>
      </w:r>
      <w:r w:rsidR="00565838" w:rsidRPr="001555A0">
        <w:rPr>
          <w:rFonts w:hint="cs"/>
          <w:spacing w:val="-2"/>
          <w:rtl/>
        </w:rPr>
        <w:t>یم یعنی دو برابر و یا اینکه بگوی</w:t>
      </w:r>
      <w:r w:rsidRPr="001555A0">
        <w:rPr>
          <w:rFonts w:hint="cs"/>
          <w:spacing w:val="-2"/>
          <w:rtl/>
        </w:rPr>
        <w:t>یم خدا ایشان را در دنیا مبتلا به مرض می‌کند و</w:t>
      </w:r>
      <w:r w:rsidR="00565838" w:rsidRPr="001555A0">
        <w:rPr>
          <w:rFonts w:hint="cs"/>
          <w:spacing w:val="-2"/>
          <w:rtl/>
        </w:rPr>
        <w:t xml:space="preserve"> </w:t>
      </w:r>
      <w:r w:rsidRPr="001555A0">
        <w:rPr>
          <w:rFonts w:hint="cs"/>
          <w:spacing w:val="-2"/>
          <w:rtl/>
        </w:rPr>
        <w:t>مرض او موجب کفران او می‌شود و</w:t>
      </w:r>
      <w:r w:rsidR="00565838" w:rsidRPr="001555A0">
        <w:rPr>
          <w:rFonts w:hint="cs"/>
          <w:spacing w:val="-2"/>
          <w:rtl/>
        </w:rPr>
        <w:t xml:space="preserve"> </w:t>
      </w:r>
      <w:r w:rsidRPr="001555A0">
        <w:rPr>
          <w:rFonts w:hint="cs"/>
          <w:spacing w:val="-2"/>
          <w:rtl/>
        </w:rPr>
        <w:t xml:space="preserve">همچنین او را رسوا می‌کند و از ایشان تکلیف می‌خواهد باید نماز </w:t>
      </w:r>
      <w:r w:rsidR="00141B18" w:rsidRPr="001555A0">
        <w:rPr>
          <w:rFonts w:hint="cs"/>
          <w:spacing w:val="-2"/>
          <w:rtl/>
        </w:rPr>
        <w:t>بخوانند</w:t>
      </w:r>
      <w:r w:rsidRPr="001555A0">
        <w:rPr>
          <w:rFonts w:hint="cs"/>
          <w:spacing w:val="-2"/>
          <w:rtl/>
        </w:rPr>
        <w:t xml:space="preserve"> و زکات بدهند در صورتیکه ثوابی ندارند و وقت رفتن از</w:t>
      </w:r>
      <w:r w:rsidR="00D00C8D" w:rsidRPr="001555A0">
        <w:rPr>
          <w:rFonts w:hint="cs"/>
          <w:spacing w:val="-2"/>
          <w:rtl/>
        </w:rPr>
        <w:t xml:space="preserve"> </w:t>
      </w:r>
      <w:r w:rsidRPr="001555A0">
        <w:rPr>
          <w:rFonts w:hint="cs"/>
          <w:spacing w:val="-2"/>
          <w:rtl/>
        </w:rPr>
        <w:t>دنیا نیز معذ</w:t>
      </w:r>
      <w:r w:rsidR="00141B18" w:rsidRPr="001555A0">
        <w:rPr>
          <w:rFonts w:hint="cs"/>
          <w:spacing w:val="-2"/>
          <w:rtl/>
        </w:rPr>
        <w:t>ّ</w:t>
      </w:r>
      <w:r w:rsidRPr="001555A0">
        <w:rPr>
          <w:rFonts w:hint="cs"/>
          <w:spacing w:val="-2"/>
          <w:rtl/>
        </w:rPr>
        <w:t>بند</w:t>
      </w:r>
      <w:r w:rsidR="00565838" w:rsidRPr="001555A0">
        <w:rPr>
          <w:rFonts w:hint="cs"/>
          <w:spacing w:val="-2"/>
          <w:rtl/>
        </w:rPr>
        <w:t>.</w:t>
      </w:r>
      <w:r w:rsidR="008A0D4B" w:rsidRPr="001555A0">
        <w:rPr>
          <w:rFonts w:hint="cs"/>
          <w:spacing w:val="-2"/>
          <w:rtl/>
        </w:rPr>
        <w:t xml:space="preserve"> </w:t>
      </w:r>
      <w:r w:rsidR="00A97CD6" w:rsidRPr="001555A0">
        <w:rPr>
          <w:rFonts w:cs="Traditional Arabic" w:hint="cs"/>
          <w:spacing w:val="-2"/>
          <w:rtl/>
        </w:rPr>
        <w:t>﴿</w:t>
      </w:r>
      <w:r w:rsidR="008A0D4B" w:rsidRPr="001555A0">
        <w:rPr>
          <w:rStyle w:val="Char2"/>
          <w:rFonts w:hint="cs"/>
          <w:spacing w:val="-2"/>
          <w:rtl/>
        </w:rPr>
        <w:t>ٱ</w:t>
      </w:r>
      <w:r w:rsidR="008A0D4B" w:rsidRPr="001555A0">
        <w:rPr>
          <w:rStyle w:val="Char2"/>
          <w:rFonts w:hint="eastAsia"/>
          <w:spacing w:val="-2"/>
          <w:rtl/>
        </w:rPr>
        <w:t>ل</w:t>
      </w:r>
      <w:r w:rsidR="008A0D4B" w:rsidRPr="001555A0">
        <w:rPr>
          <w:rStyle w:val="Char2"/>
          <w:rFonts w:hint="cs"/>
          <w:spacing w:val="-2"/>
          <w:rtl/>
        </w:rPr>
        <w:t>ۡ</w:t>
      </w:r>
      <w:r w:rsidR="008A0D4B" w:rsidRPr="001555A0">
        <w:rPr>
          <w:rStyle w:val="Char2"/>
          <w:rFonts w:hint="eastAsia"/>
          <w:spacing w:val="-2"/>
          <w:rtl/>
        </w:rPr>
        <w:t>مَلَ</w:t>
      </w:r>
      <w:r w:rsidR="008A0D4B" w:rsidRPr="001555A0">
        <w:rPr>
          <w:rStyle w:val="Char2"/>
          <w:rFonts w:hint="cs"/>
          <w:spacing w:val="-2"/>
          <w:rtl/>
        </w:rPr>
        <w:t>ٰٓ</w:t>
      </w:r>
      <w:r w:rsidR="008A0D4B" w:rsidRPr="001555A0">
        <w:rPr>
          <w:rStyle w:val="Char2"/>
          <w:rFonts w:hint="eastAsia"/>
          <w:spacing w:val="-2"/>
          <w:rtl/>
        </w:rPr>
        <w:t>ئِكَةُ</w:t>
      </w:r>
      <w:r w:rsidR="008A0D4B" w:rsidRPr="001555A0">
        <w:rPr>
          <w:rStyle w:val="Char2"/>
          <w:spacing w:val="-2"/>
          <w:rtl/>
        </w:rPr>
        <w:t xml:space="preserve"> </w:t>
      </w:r>
      <w:r w:rsidR="008A0D4B" w:rsidRPr="001555A0">
        <w:rPr>
          <w:rStyle w:val="Char2"/>
          <w:rFonts w:hint="eastAsia"/>
          <w:spacing w:val="-2"/>
          <w:rtl/>
        </w:rPr>
        <w:t>يَض</w:t>
      </w:r>
      <w:r w:rsidR="008A0D4B" w:rsidRPr="001555A0">
        <w:rPr>
          <w:rStyle w:val="Char2"/>
          <w:rFonts w:hint="cs"/>
          <w:spacing w:val="-2"/>
          <w:rtl/>
        </w:rPr>
        <w:t>ۡ</w:t>
      </w:r>
      <w:r w:rsidR="008A0D4B" w:rsidRPr="001555A0">
        <w:rPr>
          <w:rStyle w:val="Char2"/>
          <w:rFonts w:hint="eastAsia"/>
          <w:spacing w:val="-2"/>
          <w:rtl/>
        </w:rPr>
        <w:t>رِبُونَ</w:t>
      </w:r>
      <w:r w:rsidR="008A0D4B" w:rsidRPr="001555A0">
        <w:rPr>
          <w:rStyle w:val="Char2"/>
          <w:spacing w:val="-2"/>
          <w:rtl/>
        </w:rPr>
        <w:t xml:space="preserve"> </w:t>
      </w:r>
      <w:r w:rsidR="008A0D4B" w:rsidRPr="001555A0">
        <w:rPr>
          <w:rStyle w:val="Char2"/>
          <w:rFonts w:hint="eastAsia"/>
          <w:spacing w:val="-2"/>
          <w:rtl/>
        </w:rPr>
        <w:t>وُجُوهَهُم</w:t>
      </w:r>
      <w:r w:rsidR="008A0D4B" w:rsidRPr="001555A0">
        <w:rPr>
          <w:rStyle w:val="Char2"/>
          <w:rFonts w:hint="cs"/>
          <w:spacing w:val="-2"/>
          <w:rtl/>
        </w:rPr>
        <w:t>ۡ</w:t>
      </w:r>
      <w:r w:rsidR="008A0D4B" w:rsidRPr="001555A0">
        <w:rPr>
          <w:rStyle w:val="Char2"/>
          <w:spacing w:val="-2"/>
          <w:rtl/>
        </w:rPr>
        <w:t xml:space="preserve"> </w:t>
      </w:r>
      <w:r w:rsidR="008A0D4B" w:rsidRPr="001555A0">
        <w:rPr>
          <w:rStyle w:val="Char2"/>
          <w:rFonts w:hint="eastAsia"/>
          <w:spacing w:val="-2"/>
          <w:rtl/>
        </w:rPr>
        <w:t>وَأَد</w:t>
      </w:r>
      <w:r w:rsidR="008A0D4B" w:rsidRPr="001555A0">
        <w:rPr>
          <w:rStyle w:val="Char2"/>
          <w:rFonts w:hint="cs"/>
          <w:spacing w:val="-2"/>
          <w:rtl/>
        </w:rPr>
        <w:t>ۡ</w:t>
      </w:r>
      <w:r w:rsidR="008A0D4B" w:rsidRPr="001555A0">
        <w:rPr>
          <w:rStyle w:val="Char2"/>
          <w:rFonts w:hint="eastAsia"/>
          <w:spacing w:val="-2"/>
          <w:rtl/>
        </w:rPr>
        <w:t>بَ</w:t>
      </w:r>
      <w:r w:rsidR="008A0D4B" w:rsidRPr="001555A0">
        <w:rPr>
          <w:rStyle w:val="Char2"/>
          <w:rFonts w:hint="cs"/>
          <w:spacing w:val="-2"/>
          <w:rtl/>
        </w:rPr>
        <w:t>ٰ</w:t>
      </w:r>
      <w:r w:rsidR="008A0D4B" w:rsidRPr="001555A0">
        <w:rPr>
          <w:rStyle w:val="Char2"/>
          <w:rFonts w:hint="eastAsia"/>
          <w:spacing w:val="-2"/>
          <w:rtl/>
        </w:rPr>
        <w:t>رَهُم</w:t>
      </w:r>
      <w:r w:rsidR="008A0D4B" w:rsidRPr="001555A0">
        <w:rPr>
          <w:rStyle w:val="Char2"/>
          <w:rFonts w:hint="cs"/>
          <w:spacing w:val="-2"/>
          <w:rtl/>
        </w:rPr>
        <w:t>ۡ</w:t>
      </w:r>
      <w:r w:rsidR="00A97CD6" w:rsidRPr="001555A0">
        <w:rPr>
          <w:rFonts w:cs="Traditional Arabic" w:hint="cs"/>
          <w:spacing w:val="-2"/>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35"/>
      </w:r>
      <w:r w:rsidR="002201BB" w:rsidRPr="001555A0">
        <w:rPr>
          <w:rFonts w:cs="Arabic11 BT"/>
          <w:vertAlign w:val="superscript"/>
          <w:rtl/>
          <w:lang w:bidi="ar-SA"/>
        </w:rPr>
        <w:t>)</w:t>
      </w:r>
      <w:r w:rsidR="005603C8" w:rsidRPr="001555A0">
        <w:rPr>
          <w:rFonts w:hint="cs"/>
          <w:spacing w:val="-2"/>
          <w:rtl/>
        </w:rPr>
        <w:t xml:space="preserve"> </w:t>
      </w:r>
      <w:r w:rsidRPr="001555A0">
        <w:rPr>
          <w:rFonts w:hint="cs"/>
          <w:spacing w:val="-2"/>
          <w:rtl/>
        </w:rPr>
        <w:t>و پس از</w:t>
      </w:r>
      <w:r w:rsidR="00D00C8D" w:rsidRPr="001555A0">
        <w:rPr>
          <w:rFonts w:hint="cs"/>
          <w:spacing w:val="-2"/>
          <w:rtl/>
        </w:rPr>
        <w:t xml:space="preserve"> </w:t>
      </w:r>
      <w:r w:rsidRPr="001555A0">
        <w:rPr>
          <w:rFonts w:hint="cs"/>
          <w:spacing w:val="-2"/>
          <w:rtl/>
        </w:rPr>
        <w:t>هم</w:t>
      </w:r>
      <w:r w:rsidR="003D0E95" w:rsidRPr="001555A0">
        <w:rPr>
          <w:rFonts w:hint="cs"/>
          <w:spacing w:val="-2"/>
          <w:rtl/>
        </w:rPr>
        <w:t xml:space="preserve">ۀ </w:t>
      </w:r>
      <w:r w:rsidRPr="001555A0">
        <w:rPr>
          <w:rFonts w:hint="cs"/>
          <w:spacing w:val="-2"/>
          <w:rtl/>
        </w:rPr>
        <w:t>اینها به عذاب بزرگ آخرت رهسپار خواهند شد و</w:t>
      </w:r>
      <w:r w:rsidR="00565838" w:rsidRPr="001555A0">
        <w:rPr>
          <w:rFonts w:hint="cs"/>
          <w:spacing w:val="-2"/>
          <w:rtl/>
        </w:rPr>
        <w:t xml:space="preserve"> باید دانست که منافقین نشانه‌های</w:t>
      </w:r>
      <w:r w:rsidRPr="001555A0">
        <w:rPr>
          <w:rFonts w:hint="cs"/>
          <w:spacing w:val="-2"/>
          <w:rtl/>
        </w:rPr>
        <w:t>ی دارند که ایشان را از مهاجرین و انصار جدا می‌کند و علامات منافقین در همین سوره ذکر شده.</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خُذۡ</w:t>
      </w:r>
      <w:r w:rsidRPr="001555A0">
        <w:rPr>
          <w:rtl/>
        </w:rPr>
        <w:t xml:space="preserve"> </w:t>
      </w:r>
      <w:r w:rsidRPr="001555A0">
        <w:rPr>
          <w:rFonts w:hint="cs"/>
          <w:rtl/>
        </w:rPr>
        <w:t>مِنۡ</w:t>
      </w:r>
      <w:r w:rsidRPr="001555A0">
        <w:rPr>
          <w:rtl/>
        </w:rPr>
        <w:t xml:space="preserve"> </w:t>
      </w:r>
      <w:r w:rsidRPr="001555A0">
        <w:rPr>
          <w:rFonts w:hint="cs"/>
          <w:rtl/>
        </w:rPr>
        <w:t>أَمۡوَٰلِهِمۡ</w:t>
      </w:r>
      <w:r w:rsidRPr="001555A0">
        <w:rPr>
          <w:rtl/>
        </w:rPr>
        <w:t xml:space="preserve"> </w:t>
      </w:r>
      <w:r w:rsidRPr="001555A0">
        <w:rPr>
          <w:rFonts w:hint="cs"/>
          <w:rtl/>
        </w:rPr>
        <w:t>صَدَقَةٗ</w:t>
      </w:r>
      <w:r w:rsidRPr="001555A0">
        <w:rPr>
          <w:rtl/>
        </w:rPr>
        <w:t xml:space="preserve"> </w:t>
      </w:r>
      <w:r w:rsidRPr="001555A0">
        <w:rPr>
          <w:rFonts w:hint="cs"/>
          <w:rtl/>
        </w:rPr>
        <w:t>تُطَهِّرُهُمۡ</w:t>
      </w:r>
      <w:r w:rsidRPr="001555A0">
        <w:rPr>
          <w:rtl/>
        </w:rPr>
        <w:t xml:space="preserve"> </w:t>
      </w:r>
      <w:r w:rsidRPr="001555A0">
        <w:rPr>
          <w:rFonts w:hint="cs"/>
          <w:rtl/>
        </w:rPr>
        <w:t>وَتُزَكِّيهِم</w:t>
      </w:r>
      <w:r w:rsidRPr="001555A0">
        <w:rPr>
          <w:rtl/>
        </w:rPr>
        <w:t xml:space="preserve"> </w:t>
      </w:r>
      <w:r w:rsidRPr="001555A0">
        <w:rPr>
          <w:rFonts w:hint="cs"/>
          <w:rtl/>
        </w:rPr>
        <w:t>بِهَا</w:t>
      </w:r>
      <w:r w:rsidRPr="001555A0">
        <w:rPr>
          <w:rtl/>
        </w:rPr>
        <w:t xml:space="preserve"> </w:t>
      </w:r>
      <w:r w:rsidRPr="001555A0">
        <w:rPr>
          <w:rFonts w:hint="cs"/>
          <w:rtl/>
        </w:rPr>
        <w:t>وَصَلِّ</w:t>
      </w:r>
      <w:r w:rsidRPr="001555A0">
        <w:rPr>
          <w:rtl/>
        </w:rPr>
        <w:t xml:space="preserve"> </w:t>
      </w:r>
      <w:r w:rsidRPr="001555A0">
        <w:rPr>
          <w:rFonts w:hint="cs"/>
          <w:rtl/>
        </w:rPr>
        <w:t>عَلَيۡهِمۡۖ</w:t>
      </w:r>
      <w:r w:rsidRPr="001555A0">
        <w:rPr>
          <w:rtl/>
        </w:rPr>
        <w:t xml:space="preserve"> </w:t>
      </w:r>
      <w:r w:rsidRPr="001555A0">
        <w:rPr>
          <w:rFonts w:hint="cs"/>
          <w:rtl/>
        </w:rPr>
        <w:t>إِنَّ</w:t>
      </w:r>
      <w:r w:rsidRPr="001555A0">
        <w:rPr>
          <w:rtl/>
        </w:rPr>
        <w:t xml:space="preserve"> </w:t>
      </w:r>
      <w:r w:rsidRPr="001555A0">
        <w:rPr>
          <w:rFonts w:hint="cs"/>
          <w:rtl/>
        </w:rPr>
        <w:t>صَلَوٰتَكَ</w:t>
      </w:r>
      <w:r w:rsidRPr="001555A0">
        <w:rPr>
          <w:rtl/>
        </w:rPr>
        <w:t xml:space="preserve"> </w:t>
      </w:r>
      <w:r w:rsidRPr="001555A0">
        <w:rPr>
          <w:rFonts w:hint="cs"/>
          <w:rtl/>
        </w:rPr>
        <w:t>سَكَنٞ</w:t>
      </w:r>
      <w:r w:rsidRPr="001555A0">
        <w:rPr>
          <w:rtl/>
        </w:rPr>
        <w:t xml:space="preserve"> </w:t>
      </w:r>
      <w:r w:rsidRPr="001555A0">
        <w:rPr>
          <w:rFonts w:hint="cs"/>
          <w:rtl/>
        </w:rPr>
        <w:t>لَّهُمۡۗ</w:t>
      </w:r>
      <w:r w:rsidRPr="001555A0">
        <w:rPr>
          <w:rtl/>
        </w:rPr>
        <w:t xml:space="preserve"> </w:t>
      </w:r>
      <w:r w:rsidRPr="001555A0">
        <w:rPr>
          <w:rFonts w:hint="cs"/>
          <w:rtl/>
        </w:rPr>
        <w:t>وَٱللَّهُ</w:t>
      </w:r>
      <w:r w:rsidRPr="001555A0">
        <w:rPr>
          <w:rtl/>
        </w:rPr>
        <w:t xml:space="preserve"> </w:t>
      </w:r>
      <w:r w:rsidRPr="001555A0">
        <w:rPr>
          <w:rFonts w:hint="cs"/>
          <w:rtl/>
        </w:rPr>
        <w:t>سَمِيعٌ</w:t>
      </w:r>
      <w:r w:rsidRPr="001555A0">
        <w:rPr>
          <w:rtl/>
        </w:rPr>
        <w:t xml:space="preserve"> </w:t>
      </w:r>
      <w:r w:rsidRPr="001555A0">
        <w:rPr>
          <w:rFonts w:hint="cs"/>
          <w:rtl/>
        </w:rPr>
        <w:t>عَلِيمٌ</w:t>
      </w:r>
      <w:r w:rsidRPr="001555A0">
        <w:rPr>
          <w:rtl/>
        </w:rPr>
        <w:t xml:space="preserve"> </w:t>
      </w:r>
      <w:r w:rsidRPr="001555A0">
        <w:rPr>
          <w:rFonts w:hint="cs"/>
          <w:rtl/>
        </w:rPr>
        <w:t>١٠٣</w:t>
      </w:r>
      <w:r w:rsidRPr="001555A0">
        <w:rPr>
          <w:rtl/>
        </w:rPr>
        <w:t xml:space="preserve"> </w:t>
      </w:r>
      <w:r w:rsidRPr="001555A0">
        <w:rPr>
          <w:rFonts w:hint="cs"/>
          <w:rtl/>
        </w:rPr>
        <w:t>أَلَمۡ</w:t>
      </w:r>
      <w:r w:rsidRPr="001555A0">
        <w:rPr>
          <w:rtl/>
        </w:rPr>
        <w:t xml:space="preserve"> </w:t>
      </w:r>
      <w:r w:rsidRPr="001555A0">
        <w:rPr>
          <w:rFonts w:hint="cs"/>
          <w:rtl/>
        </w:rPr>
        <w:t>يَعۡلَمُوٓاْ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هُوَ</w:t>
      </w:r>
      <w:r w:rsidRPr="001555A0">
        <w:rPr>
          <w:rtl/>
        </w:rPr>
        <w:t xml:space="preserve"> </w:t>
      </w:r>
      <w:r w:rsidRPr="001555A0">
        <w:rPr>
          <w:rFonts w:hint="cs"/>
          <w:rtl/>
        </w:rPr>
        <w:t>يَقۡبَلُ</w:t>
      </w:r>
      <w:r w:rsidRPr="001555A0">
        <w:rPr>
          <w:rtl/>
        </w:rPr>
        <w:t xml:space="preserve"> </w:t>
      </w:r>
      <w:r w:rsidRPr="001555A0">
        <w:rPr>
          <w:rFonts w:hint="cs"/>
          <w:rtl/>
        </w:rPr>
        <w:t>ٱلتَّوۡبَةَ</w:t>
      </w:r>
      <w:r w:rsidRPr="001555A0">
        <w:rPr>
          <w:rtl/>
        </w:rPr>
        <w:t xml:space="preserve"> </w:t>
      </w:r>
      <w:r w:rsidRPr="001555A0">
        <w:rPr>
          <w:rFonts w:hint="cs"/>
          <w:rtl/>
        </w:rPr>
        <w:t>عَنۡ</w:t>
      </w:r>
      <w:r w:rsidRPr="001555A0">
        <w:rPr>
          <w:rtl/>
        </w:rPr>
        <w:t xml:space="preserve"> </w:t>
      </w:r>
      <w:r w:rsidRPr="001555A0">
        <w:rPr>
          <w:rFonts w:hint="cs"/>
          <w:rtl/>
        </w:rPr>
        <w:t>عِبَادِهِۦ</w:t>
      </w:r>
      <w:r w:rsidRPr="001555A0">
        <w:rPr>
          <w:rtl/>
        </w:rPr>
        <w:t xml:space="preserve"> </w:t>
      </w:r>
      <w:r w:rsidRPr="001555A0">
        <w:rPr>
          <w:rFonts w:hint="cs"/>
          <w:rtl/>
        </w:rPr>
        <w:t>وَيَأۡخُذُ</w:t>
      </w:r>
      <w:r w:rsidRPr="001555A0">
        <w:rPr>
          <w:rtl/>
        </w:rPr>
        <w:t xml:space="preserve"> </w:t>
      </w:r>
      <w:r w:rsidRPr="001555A0">
        <w:rPr>
          <w:rFonts w:hint="cs"/>
          <w:rtl/>
        </w:rPr>
        <w:t>ٱلصَّدَقَٰتِ</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هُوَ</w:t>
      </w:r>
      <w:r w:rsidRPr="001555A0">
        <w:rPr>
          <w:rtl/>
        </w:rPr>
        <w:t xml:space="preserve"> </w:t>
      </w:r>
      <w:r w:rsidRPr="001555A0">
        <w:rPr>
          <w:rFonts w:hint="cs"/>
          <w:rtl/>
        </w:rPr>
        <w:t>ٱلتَّوَّابُ</w:t>
      </w:r>
      <w:r w:rsidRPr="001555A0">
        <w:rPr>
          <w:rtl/>
        </w:rPr>
        <w:t xml:space="preserve"> </w:t>
      </w:r>
      <w:r w:rsidRPr="001555A0">
        <w:rPr>
          <w:rFonts w:hint="cs"/>
          <w:rtl/>
        </w:rPr>
        <w:t>ٱلرَّحِيمُ</w:t>
      </w:r>
      <w:r w:rsidRPr="001555A0">
        <w:rPr>
          <w:rtl/>
        </w:rPr>
        <w:t xml:space="preserve"> </w:t>
      </w:r>
      <w:r w:rsidRPr="001555A0">
        <w:rPr>
          <w:rFonts w:hint="cs"/>
          <w:rtl/>
        </w:rPr>
        <w:t>١٠٤</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Pr="001555A0">
        <w:rPr>
          <w:rStyle w:val="Char0"/>
          <w:rtl/>
          <w:lang w:bidi="ar-SA"/>
        </w:rPr>
        <w:t>[التوبة:</w:t>
      </w:r>
      <w:r w:rsidRPr="001555A0">
        <w:rPr>
          <w:rStyle w:val="Char0"/>
          <w:rFonts w:hint="cs"/>
          <w:rtl/>
        </w:rPr>
        <w:t>103-104</w:t>
      </w:r>
      <w:r w:rsidRPr="001555A0">
        <w:rPr>
          <w:rStyle w:val="Char0"/>
          <w:rtl/>
          <w:lang w:bidi="ar-SA"/>
        </w:rPr>
        <w:t>]</w:t>
      </w:r>
      <w:r w:rsidRPr="001555A0">
        <w:rPr>
          <w:rStyle w:val="Char0"/>
          <w:rtl/>
        </w:rPr>
        <w:t xml:space="preserve"> </w:t>
      </w:r>
    </w:p>
    <w:p w:rsidR="00886115" w:rsidRPr="007235BD" w:rsidRDefault="00886115" w:rsidP="0096048F">
      <w:pPr>
        <w:pStyle w:val="ac"/>
        <w:rPr>
          <w:spacing w:val="-4"/>
          <w:rtl/>
        </w:rPr>
      </w:pPr>
      <w:r w:rsidRPr="007235BD">
        <w:rPr>
          <w:rFonts w:hint="cs"/>
          <w:b/>
          <w:bCs/>
          <w:spacing w:val="-4"/>
          <w:rtl/>
        </w:rPr>
        <w:t>ترجمه</w:t>
      </w:r>
      <w:r w:rsidR="004E4821" w:rsidRPr="007235BD">
        <w:rPr>
          <w:rFonts w:hint="cs"/>
          <w:b/>
          <w:bCs/>
          <w:spacing w:val="-4"/>
          <w:rtl/>
        </w:rPr>
        <w:t xml:space="preserve">: </w:t>
      </w:r>
      <w:r w:rsidRPr="007235BD">
        <w:rPr>
          <w:rFonts w:hint="cs"/>
          <w:spacing w:val="-4"/>
          <w:rtl/>
        </w:rPr>
        <w:t xml:space="preserve">بگیر از اموالشان صدقه‌ای را که به آن </w:t>
      </w:r>
      <w:r w:rsidR="00DF1724" w:rsidRPr="007235BD">
        <w:rPr>
          <w:rFonts w:hint="cs"/>
          <w:spacing w:val="-4"/>
          <w:rtl/>
        </w:rPr>
        <w:t xml:space="preserve">ایشان را </w:t>
      </w:r>
      <w:r w:rsidRPr="007235BD">
        <w:rPr>
          <w:rFonts w:hint="cs"/>
          <w:spacing w:val="-4"/>
          <w:rtl/>
        </w:rPr>
        <w:t>پاک و پاکیزه گردانی و بر ایشان دعا کن زیرا</w:t>
      </w:r>
      <w:r w:rsidR="00F53F27" w:rsidRPr="007235BD">
        <w:rPr>
          <w:rFonts w:hint="cs"/>
          <w:spacing w:val="-4"/>
          <w:rtl/>
        </w:rPr>
        <w:t xml:space="preserve"> </w:t>
      </w:r>
      <w:r w:rsidRPr="007235BD">
        <w:rPr>
          <w:rFonts w:hint="cs"/>
          <w:spacing w:val="-4"/>
          <w:rtl/>
        </w:rPr>
        <w:t>دعای تو آرامشی برای دل ایشان است و</w:t>
      </w:r>
      <w:r w:rsidR="00565838" w:rsidRPr="007235BD">
        <w:rPr>
          <w:rFonts w:hint="cs"/>
          <w:spacing w:val="-4"/>
          <w:rtl/>
        </w:rPr>
        <w:t xml:space="preserve"> </w:t>
      </w:r>
      <w:r w:rsidRPr="007235BD">
        <w:rPr>
          <w:rFonts w:hint="cs"/>
          <w:spacing w:val="-4"/>
          <w:rtl/>
        </w:rPr>
        <w:t>خدا شنوای داناست(103) آیا ندانستند که خدا خود توبه را از بندگانش می‌پذیرد و صدقات را می‌گیرد و اینکه خدا خود توبه</w:t>
      </w:r>
      <w:r w:rsidRPr="007235BD">
        <w:rPr>
          <w:rFonts w:hint="eastAsia"/>
          <w:spacing w:val="-4"/>
          <w:rtl/>
        </w:rPr>
        <w:t>‌پذیر رحیم است.(104)</w:t>
      </w:r>
    </w:p>
    <w:p w:rsidR="00886115" w:rsidRPr="001555A0" w:rsidRDefault="00886115" w:rsidP="0096048F">
      <w:pPr>
        <w:pStyle w:val="a1"/>
        <w:rPr>
          <w:rFonts w:ascii="KFGQPC Uthmanic Script HAFS" w:hAnsi="KFGQPC Uthmanic Script HAFS" w:cs="KFGQPC Uthmanic Script HAFS"/>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مقصود از این صدقه</w:t>
      </w:r>
      <w:r w:rsidR="00762E67" w:rsidRPr="001555A0">
        <w:rPr>
          <w:rFonts w:hint="cs"/>
          <w:rtl/>
        </w:rPr>
        <w:t xml:space="preserve"> </w:t>
      </w:r>
      <w:r w:rsidRPr="001555A0">
        <w:rPr>
          <w:rFonts w:hint="cs"/>
          <w:rtl/>
        </w:rPr>
        <w:t>مورد اختلاف است ولی ظاهر حمل بر زکات واجب</w:t>
      </w:r>
      <w:r w:rsidR="00457956" w:rsidRPr="001555A0">
        <w:rPr>
          <w:rFonts w:hint="cs"/>
          <w:rtl/>
        </w:rPr>
        <w:t xml:space="preserve"> </w:t>
      </w:r>
      <w:r w:rsidRPr="001555A0">
        <w:rPr>
          <w:rFonts w:hint="cs"/>
          <w:rtl/>
        </w:rPr>
        <w:t>‌نمودن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8A0D4B" w:rsidRPr="001555A0">
        <w:rPr>
          <w:rStyle w:val="Char2"/>
          <w:rFonts w:hint="cs"/>
          <w:rtl/>
        </w:rPr>
        <w:t>خُذۡ...</w:t>
      </w:r>
      <w:r w:rsidR="00A97CD6" w:rsidRPr="001555A0">
        <w:rPr>
          <w:rFonts w:ascii="Lotus Linotype" w:hAnsi="Lotus Linotype" w:cs="Traditional Arabic" w:hint="cs"/>
          <w:color w:val="000000"/>
          <w:rtl/>
        </w:rPr>
        <w:t>﴾</w:t>
      </w:r>
      <w:r w:rsidRPr="001555A0">
        <w:rPr>
          <w:rFonts w:hint="cs"/>
          <w:rtl/>
        </w:rPr>
        <w:t xml:space="preserve"> دلالت دارد که زمامدار مسلمین باید مأ</w:t>
      </w:r>
      <w:r w:rsidR="00762E67" w:rsidRPr="001555A0">
        <w:rPr>
          <w:rFonts w:hint="cs"/>
          <w:rtl/>
        </w:rPr>
        <w:t>م</w:t>
      </w:r>
      <w:r w:rsidRPr="001555A0">
        <w:rPr>
          <w:rFonts w:hint="cs"/>
          <w:rtl/>
        </w:rPr>
        <w:t>ور بفرستد و</w:t>
      </w:r>
      <w:r w:rsidR="00457956" w:rsidRPr="001555A0">
        <w:rPr>
          <w:rFonts w:hint="cs"/>
          <w:rtl/>
        </w:rPr>
        <w:t xml:space="preserve"> </w:t>
      </w:r>
      <w:r w:rsidRPr="001555A0">
        <w:rPr>
          <w:rFonts w:hint="cs"/>
          <w:rtl/>
        </w:rPr>
        <w:t>زکات را دریافت کند</w:t>
      </w:r>
      <w:r w:rsidR="00565838" w:rsidRPr="001555A0">
        <w:rPr>
          <w:rFonts w:hint="cs"/>
          <w:rtl/>
        </w:rPr>
        <w:t xml:space="preserve"> </w:t>
      </w:r>
      <w:r w:rsidR="005677A3" w:rsidRPr="001555A0">
        <w:rPr>
          <w:rFonts w:hint="cs"/>
          <w:rtl/>
        </w:rPr>
        <w:t>و</w:t>
      </w:r>
      <w:r w:rsidR="00A97CD6" w:rsidRPr="001555A0">
        <w:rPr>
          <w:rFonts w:hint="cs"/>
          <w:rtl/>
        </w:rPr>
        <w:t xml:space="preserve"> </w:t>
      </w:r>
      <w:r w:rsidRPr="001555A0">
        <w:rPr>
          <w:rFonts w:hint="cs"/>
          <w:rtl/>
        </w:rPr>
        <w:t>کلم</w:t>
      </w:r>
      <w:r w:rsidR="001B1BBC" w:rsidRPr="001555A0">
        <w:rPr>
          <w:rFonts w:hint="cs"/>
          <w:rtl/>
        </w:rPr>
        <w:t>ۀ:</w:t>
      </w:r>
      <w:r w:rsidR="00A97CD6" w:rsidRPr="001555A0">
        <w:rPr>
          <w:rFonts w:hint="cs"/>
          <w:rtl/>
        </w:rPr>
        <w:t xml:space="preserve"> </w:t>
      </w:r>
      <w:r w:rsidR="00A97CD6" w:rsidRPr="001555A0">
        <w:rPr>
          <w:rFonts w:ascii="Lotus Linotype" w:hAnsi="Lotus Linotype" w:cs="Traditional Arabic" w:hint="cs"/>
          <w:color w:val="000000"/>
          <w:rtl/>
        </w:rPr>
        <w:t>﴿</w:t>
      </w:r>
      <w:r w:rsidR="008A0D4B" w:rsidRPr="001555A0">
        <w:rPr>
          <w:rStyle w:val="Char2"/>
          <w:rFonts w:hint="cs"/>
          <w:rtl/>
        </w:rPr>
        <w:t>مِنۡ</w:t>
      </w:r>
      <w:r w:rsidR="008A0D4B" w:rsidRPr="001555A0">
        <w:rPr>
          <w:rStyle w:val="Char2"/>
          <w:rtl/>
        </w:rPr>
        <w:t xml:space="preserve"> </w:t>
      </w:r>
      <w:r w:rsidR="008A0D4B" w:rsidRPr="001555A0">
        <w:rPr>
          <w:rStyle w:val="Char2"/>
          <w:rFonts w:hint="cs"/>
          <w:rtl/>
        </w:rPr>
        <w:t>أَمۡوَٰلِهِمۡ</w:t>
      </w:r>
      <w:r w:rsidR="00A97CD6" w:rsidRPr="001555A0">
        <w:rPr>
          <w:rFonts w:ascii="Lotus Linotype" w:hAnsi="Lotus Linotype" w:cs="Traditional Arabic" w:hint="cs"/>
          <w:color w:val="000000"/>
          <w:rtl/>
        </w:rPr>
        <w:t>﴾</w:t>
      </w:r>
      <w:r w:rsidR="008A0D4B" w:rsidRPr="001555A0">
        <w:rPr>
          <w:rFonts w:ascii="Lotus Linotype" w:hAnsi="Lotus Linotype" w:cs="Lotus Linotype" w:hint="cs"/>
          <w:b/>
          <w:bCs/>
          <w:color w:val="000000"/>
          <w:rtl/>
        </w:rPr>
        <w:t xml:space="preserve"> </w:t>
      </w:r>
      <w:r w:rsidRPr="001555A0">
        <w:rPr>
          <w:rFonts w:hint="cs"/>
          <w:rtl/>
        </w:rPr>
        <w:t>دلالت دارد که باید بعضی از اموال</w:t>
      </w:r>
      <w:r w:rsidR="00457956" w:rsidRPr="001555A0">
        <w:rPr>
          <w:rFonts w:hint="cs"/>
          <w:rtl/>
        </w:rPr>
        <w:t xml:space="preserve"> </w:t>
      </w:r>
      <w:r w:rsidRPr="001555A0">
        <w:rPr>
          <w:rFonts w:hint="cs"/>
          <w:rtl/>
        </w:rPr>
        <w:t>ایشان را دریافت کند و آن بعض همان است که رسول خدا</w:t>
      </w:r>
      <w:r w:rsidR="00947FB1" w:rsidRPr="001555A0">
        <w:rPr>
          <w:rFonts w:cs="CTraditional Arabic" w:hint="cs"/>
          <w:rtl/>
        </w:rPr>
        <w:t>ص</w:t>
      </w:r>
      <w:r w:rsidR="00565838" w:rsidRPr="001555A0">
        <w:rPr>
          <w:rFonts w:hint="cs"/>
          <w:rtl/>
        </w:rPr>
        <w:t xml:space="preserve"> دریافت می‌کرده از عشر، یا خمس،</w:t>
      </w:r>
      <w:r w:rsidRPr="001555A0">
        <w:rPr>
          <w:rFonts w:hint="cs"/>
          <w:rtl/>
        </w:rPr>
        <w:t xml:space="preserve"> یا نصف‌العشر و یا ربع‌العشر ب</w:t>
      </w:r>
      <w:r w:rsidR="001F2E66" w:rsidRPr="001555A0">
        <w:rPr>
          <w:rFonts w:hint="cs"/>
          <w:rtl/>
        </w:rPr>
        <w:t xml:space="preserve">ه </w:t>
      </w:r>
      <w:r w:rsidRPr="001555A0">
        <w:rPr>
          <w:rFonts w:hint="cs"/>
          <w:rtl/>
        </w:rPr>
        <w:t>اختلاف متاعها</w:t>
      </w:r>
      <w:r w:rsidR="00565838" w:rsidRPr="001555A0">
        <w:rPr>
          <w:rFonts w:hint="cs"/>
          <w:rtl/>
        </w:rPr>
        <w:t xml:space="preserve"> </w:t>
      </w:r>
      <w:r w:rsidR="005677A3" w:rsidRPr="001555A0">
        <w:rPr>
          <w:rFonts w:hint="cs"/>
          <w:rtl/>
        </w:rPr>
        <w:t>و</w:t>
      </w:r>
      <w:r w:rsidRPr="001555A0">
        <w:rPr>
          <w:rFonts w:hint="cs"/>
          <w:rtl/>
        </w:rPr>
        <w:t xml:space="preserve"> دیگر اینکه ظهور دارد که از خود اموال باید دریافت کند نه از قیمت آنها</w:t>
      </w:r>
      <w:r w:rsidR="00565838" w:rsidRPr="001555A0">
        <w:rPr>
          <w:rFonts w:hint="cs"/>
          <w:rtl/>
        </w:rPr>
        <w:t xml:space="preserve"> </w:t>
      </w:r>
      <w:r w:rsidR="005677A3" w:rsidRPr="001555A0">
        <w:rPr>
          <w:rFonts w:hint="cs"/>
          <w:rtl/>
        </w:rPr>
        <w:t>و</w:t>
      </w:r>
      <w:r w:rsidR="008A0D4B" w:rsidRPr="001555A0">
        <w:rPr>
          <w:rFonts w:ascii="Lotus Linotype" w:hAnsi="Lotus Linotype" w:cs="Lotus Linotype" w:hint="cs"/>
          <w:color w:val="000000"/>
          <w:rtl/>
        </w:rPr>
        <w:t xml:space="preserve"> </w:t>
      </w:r>
      <w:r w:rsidR="00A97CD6" w:rsidRPr="001555A0">
        <w:rPr>
          <w:rFonts w:ascii="Lotus Linotype" w:hAnsi="Lotus Linotype" w:cs="Traditional Arabic" w:hint="cs"/>
          <w:color w:val="000000"/>
          <w:rtl/>
        </w:rPr>
        <w:t>﴿</w:t>
      </w:r>
      <w:r w:rsidR="008A0D4B" w:rsidRPr="001555A0">
        <w:rPr>
          <w:rStyle w:val="Char2"/>
          <w:rFonts w:hint="cs"/>
          <w:rtl/>
        </w:rPr>
        <w:t>أَمۡوَٰلِهِمۡ</w:t>
      </w:r>
      <w:r w:rsidR="00A97CD6" w:rsidRPr="001555A0">
        <w:rPr>
          <w:rFonts w:ascii="Lotus Linotype" w:hAnsi="Lotus Linotype" w:cs="Traditional Arabic" w:hint="cs"/>
          <w:color w:val="000000"/>
          <w:rtl/>
        </w:rPr>
        <w:t>﴾</w:t>
      </w:r>
      <w:r w:rsidRPr="001555A0">
        <w:rPr>
          <w:rFonts w:hint="cs"/>
          <w:rtl/>
        </w:rPr>
        <w:t xml:space="preserve"> دلالت دارد که مال مال خود زکات‌دهن</w:t>
      </w:r>
      <w:r w:rsidR="00762E67" w:rsidRPr="001555A0">
        <w:rPr>
          <w:rFonts w:hint="cs"/>
          <w:rtl/>
        </w:rPr>
        <w:t>د</w:t>
      </w:r>
      <w:r w:rsidRPr="001555A0">
        <w:rPr>
          <w:rFonts w:hint="cs"/>
          <w:rtl/>
        </w:rPr>
        <w:t>ه است نه اینکه جزء مال زکات‌گیرنده یعنی فقیر باشد و دیگر اینکه دلالت دارد زکات بر ذم</w:t>
      </w:r>
      <w:r w:rsidR="003D0E95" w:rsidRPr="001555A0">
        <w:rPr>
          <w:rFonts w:hint="cs"/>
          <w:rtl/>
        </w:rPr>
        <w:t xml:space="preserve">ۀ </w:t>
      </w:r>
      <w:r w:rsidRPr="001555A0">
        <w:rPr>
          <w:rFonts w:hint="cs"/>
          <w:rtl/>
        </w:rPr>
        <w:t>مالک است، پس اگر قدر</w:t>
      </w:r>
      <w:r w:rsidR="00762E67" w:rsidRPr="001555A0">
        <w:rPr>
          <w:rFonts w:hint="cs"/>
          <w:rtl/>
        </w:rPr>
        <w:t xml:space="preserve"> </w:t>
      </w:r>
      <w:r w:rsidRPr="001555A0">
        <w:rPr>
          <w:rFonts w:hint="cs"/>
          <w:rtl/>
        </w:rPr>
        <w:t>نصاب را به تفریط تلف نمود بر ذم</w:t>
      </w:r>
      <w:r w:rsidR="003D0E95" w:rsidRPr="001555A0">
        <w:rPr>
          <w:rFonts w:hint="cs"/>
          <w:rtl/>
        </w:rPr>
        <w:t xml:space="preserve">ۀ </w:t>
      </w:r>
      <w:r w:rsidRPr="001555A0">
        <w:rPr>
          <w:rFonts w:hint="cs"/>
          <w:rtl/>
        </w:rPr>
        <w:t>او برقرار است باید عوض آن</w:t>
      </w:r>
      <w:r w:rsidR="001F2E66" w:rsidRPr="001555A0">
        <w:rPr>
          <w:rFonts w:hint="cs"/>
          <w:rtl/>
        </w:rPr>
        <w:t xml:space="preserve"> </w:t>
      </w:r>
      <w:r w:rsidRPr="001555A0">
        <w:rPr>
          <w:rFonts w:hint="cs"/>
          <w:rtl/>
        </w:rPr>
        <w:t>را بدهد</w:t>
      </w:r>
      <w:r w:rsidR="00457956" w:rsidRPr="001555A0">
        <w:rPr>
          <w:rFonts w:hint="cs"/>
          <w:rtl/>
        </w:rPr>
        <w:t>.</w:t>
      </w:r>
      <w:r w:rsidRPr="001555A0">
        <w:rPr>
          <w:rFonts w:hint="cs"/>
          <w:rtl/>
        </w:rPr>
        <w:t xml:space="preserve"> و</w:t>
      </w:r>
      <w:r w:rsidR="00565838" w:rsidRPr="001555A0">
        <w:rPr>
          <w:rFonts w:hint="cs"/>
          <w:rtl/>
        </w:rPr>
        <w:t xml:space="preserve"> </w:t>
      </w:r>
      <w:r w:rsidRPr="001555A0">
        <w:rPr>
          <w:rFonts w:hint="cs"/>
          <w:rtl/>
        </w:rPr>
        <w:t>دیگر اینکه دلالت دارد که مالک باید</w:t>
      </w:r>
      <w:r w:rsidR="00762E67" w:rsidRPr="001555A0">
        <w:rPr>
          <w:rFonts w:hint="cs"/>
          <w:rtl/>
        </w:rPr>
        <w:t xml:space="preserve"> </w:t>
      </w:r>
      <w:r w:rsidRPr="001555A0">
        <w:rPr>
          <w:rFonts w:hint="cs"/>
          <w:rtl/>
        </w:rPr>
        <w:t>زکات مال خود را بدهد ولو</w:t>
      </w:r>
      <w:r w:rsidR="00457956" w:rsidRPr="001555A0">
        <w:rPr>
          <w:rFonts w:hint="cs"/>
          <w:rtl/>
        </w:rPr>
        <w:t xml:space="preserve"> </w:t>
      </w:r>
      <w:r w:rsidRPr="001555A0">
        <w:rPr>
          <w:rFonts w:hint="cs"/>
          <w:rtl/>
        </w:rPr>
        <w:t>اینکه خود مدیون غیر باشد</w:t>
      </w:r>
      <w:r w:rsidR="00457956" w:rsidRPr="001555A0">
        <w:rPr>
          <w:rFonts w:hint="cs"/>
          <w:rtl/>
        </w:rPr>
        <w:t>.</w:t>
      </w:r>
      <w:r w:rsidRPr="001555A0">
        <w:rPr>
          <w:rFonts w:hint="cs"/>
          <w:rtl/>
        </w:rPr>
        <w:t xml:space="preserve"> چون فعلا</w:t>
      </w:r>
      <w:r w:rsidR="001F2E66" w:rsidRPr="001555A0">
        <w:rPr>
          <w:rFonts w:hint="cs"/>
          <w:rtl/>
        </w:rPr>
        <w:t>ً</w:t>
      </w:r>
      <w:r w:rsidRPr="001555A0">
        <w:rPr>
          <w:rFonts w:hint="cs"/>
          <w:rtl/>
        </w:rPr>
        <w:t xml:space="preserve"> مال مال او است ولو اینکه قرض کرده باشد. و دیگر اینکه دلالت دارد بر اینکه زکات در تمام اموال است زیرا</w:t>
      </w:r>
      <w:r w:rsidR="00A97CD6" w:rsidRPr="001555A0">
        <w:rPr>
          <w:rFonts w:hint="cs"/>
          <w:rtl/>
        </w:rPr>
        <w:t xml:space="preserve"> </w:t>
      </w:r>
      <w:r w:rsidR="00A97CD6" w:rsidRPr="001555A0">
        <w:rPr>
          <w:rFonts w:ascii="Lotus Linotype" w:hAnsi="Lotus Linotype" w:cs="Traditional Arabic" w:hint="cs"/>
          <w:color w:val="000000"/>
          <w:rtl/>
        </w:rPr>
        <w:t>﴿</w:t>
      </w:r>
      <w:r w:rsidR="00A97CD6" w:rsidRPr="001555A0">
        <w:rPr>
          <w:rStyle w:val="Char2"/>
          <w:rFonts w:hint="cs"/>
          <w:rtl/>
        </w:rPr>
        <w:t>أَمۡوَٰلِهِمۡ</w:t>
      </w:r>
      <w:r w:rsidR="00A97CD6" w:rsidRPr="001555A0">
        <w:rPr>
          <w:rFonts w:ascii="Lotus Linotype" w:hAnsi="Lotus Linotype" w:cs="Traditional Arabic" w:hint="cs"/>
          <w:color w:val="000000"/>
          <w:rtl/>
        </w:rPr>
        <w:t>﴾</w:t>
      </w:r>
      <w:r w:rsidR="00762E67" w:rsidRPr="001555A0">
        <w:rPr>
          <w:rFonts w:ascii="Lotus Linotype" w:hAnsi="Lotus Linotype" w:cs="Lotus Linotype"/>
          <w:color w:val="000000"/>
          <w:rtl/>
        </w:rPr>
        <w:t xml:space="preserve"> </w:t>
      </w:r>
      <w:r w:rsidRPr="001555A0">
        <w:rPr>
          <w:rFonts w:hint="cs"/>
          <w:rtl/>
        </w:rPr>
        <w:t>جمع مضاف و مفید عم</w:t>
      </w:r>
      <w:r w:rsidR="00762E67" w:rsidRPr="001555A0">
        <w:rPr>
          <w:rFonts w:hint="cs"/>
          <w:rtl/>
        </w:rPr>
        <w:t>و</w:t>
      </w:r>
      <w:r w:rsidRPr="001555A0">
        <w:rPr>
          <w:rFonts w:hint="cs"/>
          <w:rtl/>
        </w:rPr>
        <w:t xml:space="preserve">م است و منحصر به چیزی که فقهاء گفته‌اند نیست. </w:t>
      </w:r>
      <w:r w:rsidR="00A97CD6" w:rsidRPr="001555A0">
        <w:rPr>
          <w:rFonts w:ascii="Lotus Linotype" w:hAnsi="Lotus Linotype" w:cs="Traditional Arabic" w:hint="cs"/>
          <w:color w:val="000000"/>
          <w:rtl/>
        </w:rPr>
        <w:t>﴿</w:t>
      </w:r>
      <w:r w:rsidR="008A0D4B" w:rsidRPr="001555A0">
        <w:rPr>
          <w:rStyle w:val="Char2"/>
          <w:rFonts w:hint="cs"/>
          <w:rtl/>
        </w:rPr>
        <w:t>تُطَهِّرُهُمۡ</w:t>
      </w:r>
      <w:r w:rsidR="00A97CD6" w:rsidRPr="001555A0">
        <w:rPr>
          <w:rFonts w:ascii="Lotus Linotype" w:hAnsi="Lotus Linotype" w:cs="Traditional Arabic" w:hint="cs"/>
          <w:color w:val="000000"/>
          <w:rtl/>
        </w:rPr>
        <w:t>﴾</w:t>
      </w:r>
      <w:r w:rsidR="008A0D4B" w:rsidRPr="001555A0">
        <w:rPr>
          <w:rFonts w:ascii="Lotus Linotype" w:hAnsi="Lotus Linotype" w:cs="Lotus Linotype" w:hint="cs"/>
          <w:b/>
          <w:bCs/>
          <w:color w:val="000000"/>
          <w:rtl/>
        </w:rPr>
        <w:t xml:space="preserve"> </w:t>
      </w:r>
      <w:r w:rsidRPr="001555A0">
        <w:rPr>
          <w:rFonts w:hint="cs"/>
          <w:rtl/>
        </w:rPr>
        <w:t>دلالت دارد که مالک باید بالغ و عاقل باشد تا او را از آلودگی پاک کنند و</w:t>
      </w:r>
      <w:r w:rsidR="00565838" w:rsidRPr="001555A0">
        <w:rPr>
          <w:rFonts w:hint="cs"/>
          <w:rtl/>
        </w:rPr>
        <w:t xml:space="preserve"> </w:t>
      </w:r>
      <w:r w:rsidRPr="001555A0">
        <w:rPr>
          <w:rFonts w:hint="cs"/>
          <w:rtl/>
        </w:rPr>
        <w:t>گر</w:t>
      </w:r>
      <w:r w:rsidR="00565838" w:rsidRPr="001555A0">
        <w:rPr>
          <w:rFonts w:hint="cs"/>
          <w:rtl/>
        </w:rPr>
        <w:t xml:space="preserve"> </w:t>
      </w:r>
      <w:r w:rsidRPr="001555A0">
        <w:rPr>
          <w:rFonts w:hint="cs"/>
          <w:rtl/>
        </w:rPr>
        <w:t xml:space="preserve">نه طفل و یا مجنون که </w:t>
      </w:r>
      <w:r w:rsidR="00565838" w:rsidRPr="001555A0">
        <w:rPr>
          <w:rFonts w:hint="cs"/>
          <w:rtl/>
        </w:rPr>
        <w:t>«</w:t>
      </w:r>
      <w:r w:rsidR="00575857">
        <w:rPr>
          <w:rStyle w:val="Char4"/>
          <w:rtl/>
        </w:rPr>
        <w:t>تطهرهم عن ال</w:t>
      </w:r>
      <w:r w:rsidR="00575857">
        <w:rPr>
          <w:rStyle w:val="Char4"/>
          <w:rFonts w:hint="cs"/>
          <w:rtl/>
        </w:rPr>
        <w:t>آ</w:t>
      </w:r>
      <w:r w:rsidR="001F2E66" w:rsidRPr="001555A0">
        <w:rPr>
          <w:rStyle w:val="Char4"/>
          <w:rFonts w:hint="cs"/>
          <w:rtl/>
        </w:rPr>
        <w:t>ث</w:t>
      </w:r>
      <w:r w:rsidRPr="001555A0">
        <w:rPr>
          <w:rStyle w:val="Char4"/>
          <w:rtl/>
        </w:rPr>
        <w:t>ام</w:t>
      </w:r>
      <w:r w:rsidR="00565838" w:rsidRPr="001555A0">
        <w:rPr>
          <w:rStyle w:val="Char4"/>
          <w:rFonts w:hint="cs"/>
          <w:rtl/>
        </w:rPr>
        <w:t>»</w:t>
      </w:r>
      <w:r w:rsidRPr="001555A0">
        <w:rPr>
          <w:rFonts w:hint="cs"/>
          <w:rtl/>
        </w:rPr>
        <w:t xml:space="preserve"> بر آنان صدق نمی‌کند</w:t>
      </w:r>
      <w:r w:rsidR="00565838" w:rsidRPr="001555A0">
        <w:rPr>
          <w:rFonts w:hint="cs"/>
          <w:rtl/>
        </w:rPr>
        <w:t xml:space="preserve"> </w:t>
      </w:r>
      <w:r w:rsidR="005677A3" w:rsidRPr="001555A0">
        <w:rPr>
          <w:rFonts w:hint="cs"/>
          <w:rtl/>
        </w:rPr>
        <w:t>و</w:t>
      </w:r>
      <w:r w:rsidRPr="001555A0">
        <w:rPr>
          <w:rFonts w:hint="cs"/>
          <w:rtl/>
        </w:rPr>
        <w:t xml:space="preserve"> مقصود از </w:t>
      </w:r>
      <w:r w:rsidR="00A97CD6" w:rsidRPr="001555A0">
        <w:rPr>
          <w:rFonts w:ascii="Lotus Linotype" w:hAnsi="Lotus Linotype" w:cs="Traditional Arabic" w:hint="cs"/>
          <w:color w:val="000000"/>
          <w:rtl/>
        </w:rPr>
        <w:t>﴿</w:t>
      </w:r>
      <w:r w:rsidR="008A0D4B" w:rsidRPr="001555A0">
        <w:rPr>
          <w:rStyle w:val="Char2"/>
          <w:rFonts w:hint="cs"/>
          <w:rtl/>
        </w:rPr>
        <w:t>وَتُزَكِّيهِم</w:t>
      </w:r>
      <w:r w:rsidR="00A97CD6"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Pr="001555A0">
        <w:rPr>
          <w:rFonts w:hint="cs"/>
          <w:rtl/>
        </w:rPr>
        <w:t xml:space="preserve">غیر از </w:t>
      </w:r>
      <w:r w:rsidR="00A97CD6" w:rsidRPr="001555A0">
        <w:rPr>
          <w:rFonts w:ascii="Lotus Linotype" w:hAnsi="Lotus Linotype" w:cs="Traditional Arabic" w:hint="cs"/>
          <w:color w:val="000000"/>
          <w:rtl/>
        </w:rPr>
        <w:t>﴿</w:t>
      </w:r>
      <w:r w:rsidR="008A0D4B" w:rsidRPr="001555A0">
        <w:rPr>
          <w:rStyle w:val="Char2"/>
          <w:rFonts w:hint="cs"/>
          <w:rtl/>
        </w:rPr>
        <w:t>تُطَهِّرُهُمۡ</w:t>
      </w:r>
      <w:r w:rsidR="00A97CD6"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می‌باشد زیرا معطوف غیر از معطوف علیه می‌باشد.</w:t>
      </w:r>
      <w:r w:rsidR="00A97CD6" w:rsidRPr="001555A0">
        <w:rPr>
          <w:rFonts w:hint="cs"/>
          <w:rtl/>
        </w:rPr>
        <w:t xml:space="preserve"> </w:t>
      </w:r>
      <w:r w:rsidR="00A97CD6" w:rsidRPr="001555A0">
        <w:rPr>
          <w:rFonts w:ascii="Lotus Linotype" w:hAnsi="Lotus Linotype" w:cs="Traditional Arabic" w:hint="cs"/>
          <w:color w:val="000000"/>
          <w:rtl/>
        </w:rPr>
        <w:t>﴿</w:t>
      </w:r>
      <w:r w:rsidR="00A97CD6" w:rsidRPr="001555A0">
        <w:rPr>
          <w:rStyle w:val="Char2"/>
          <w:rFonts w:hint="cs"/>
          <w:rtl/>
        </w:rPr>
        <w:t>تُطَهِّرُهُمۡ</w:t>
      </w:r>
      <w:r w:rsidR="00A97CD6" w:rsidRPr="001555A0">
        <w:rPr>
          <w:rFonts w:ascii="Lotus Linotype" w:hAnsi="Lotus Linotype" w:cs="Traditional Arabic" w:hint="cs"/>
          <w:color w:val="000000"/>
          <w:rtl/>
        </w:rPr>
        <w:t>﴾</w:t>
      </w:r>
      <w:r w:rsidRPr="001555A0">
        <w:rPr>
          <w:rFonts w:hint="cs"/>
          <w:rtl/>
        </w:rPr>
        <w:t xml:space="preserve"> تطهیر ایشان است از حب مال و بخل از انفاق،</w:t>
      </w:r>
      <w:r w:rsidR="00A97CD6" w:rsidRPr="001555A0">
        <w:rPr>
          <w:rFonts w:hint="cs"/>
          <w:rtl/>
        </w:rPr>
        <w:t xml:space="preserve"> </w:t>
      </w:r>
      <w:r w:rsidR="00A97CD6" w:rsidRPr="001555A0">
        <w:rPr>
          <w:rFonts w:ascii="Lotus Linotype" w:hAnsi="Lotus Linotype" w:cs="Traditional Arabic" w:hint="cs"/>
          <w:color w:val="000000"/>
          <w:rtl/>
        </w:rPr>
        <w:t>﴿</w:t>
      </w:r>
      <w:r w:rsidR="00A97CD6" w:rsidRPr="001555A0">
        <w:rPr>
          <w:rStyle w:val="Char2"/>
          <w:rFonts w:hint="cs"/>
          <w:rtl/>
        </w:rPr>
        <w:t>وَتُزَكِّيهِم</w:t>
      </w:r>
      <w:r w:rsidR="00A97CD6" w:rsidRPr="001555A0">
        <w:rPr>
          <w:rFonts w:ascii="Lotus Linotype" w:hAnsi="Lotus Linotype" w:cs="Traditional Arabic" w:hint="cs"/>
          <w:color w:val="000000"/>
          <w:rtl/>
        </w:rPr>
        <w:t>﴾</w:t>
      </w:r>
      <w:r w:rsidR="00457956" w:rsidRPr="001555A0">
        <w:rPr>
          <w:rFonts w:hint="cs"/>
          <w:rtl/>
        </w:rPr>
        <w:t xml:space="preserve"> </w:t>
      </w:r>
      <w:r w:rsidRPr="001555A0">
        <w:rPr>
          <w:rFonts w:hint="cs"/>
          <w:rtl/>
        </w:rPr>
        <w:t>پاکیزه‌کردن مال است ب</w:t>
      </w:r>
      <w:r w:rsidR="001F2E66" w:rsidRPr="001555A0">
        <w:rPr>
          <w:rFonts w:hint="cs"/>
          <w:rtl/>
        </w:rPr>
        <w:t xml:space="preserve">ه </w:t>
      </w:r>
      <w:r w:rsidRPr="001555A0">
        <w:rPr>
          <w:rFonts w:hint="cs"/>
          <w:rtl/>
        </w:rPr>
        <w:t>نمو</w:t>
      </w:r>
      <w:r w:rsidR="00565838" w:rsidRPr="001555A0">
        <w:rPr>
          <w:rFonts w:hint="cs"/>
          <w:rtl/>
        </w:rPr>
        <w:t xml:space="preserve"> </w:t>
      </w:r>
      <w:r w:rsidRPr="001555A0">
        <w:rPr>
          <w:rFonts w:hint="cs"/>
          <w:rtl/>
        </w:rPr>
        <w:t>کردن و زیاد</w:t>
      </w:r>
      <w:r w:rsidR="00565838" w:rsidRPr="001555A0">
        <w:rPr>
          <w:rFonts w:hint="cs"/>
          <w:rtl/>
        </w:rPr>
        <w:t xml:space="preserve"> </w:t>
      </w:r>
      <w:r w:rsidRPr="001555A0">
        <w:rPr>
          <w:rFonts w:hint="cs"/>
          <w:rtl/>
        </w:rPr>
        <w:t>شدن و رفع درجات و حسنات.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97CD6" w:rsidRPr="001555A0">
        <w:rPr>
          <w:rFonts w:ascii="Lotus Linotype" w:hAnsi="Lotus Linotype" w:cs="Traditional Arabic" w:hint="cs"/>
          <w:color w:val="000000"/>
          <w:rtl/>
        </w:rPr>
        <w:t>﴿</w:t>
      </w:r>
      <w:r w:rsidR="008114DC" w:rsidRPr="001555A0">
        <w:rPr>
          <w:rStyle w:val="Char2"/>
          <w:rFonts w:hint="cs"/>
          <w:rtl/>
        </w:rPr>
        <w:t>وَصَلِّ</w:t>
      </w:r>
      <w:r w:rsidR="008114DC" w:rsidRPr="001555A0">
        <w:rPr>
          <w:rStyle w:val="Char2"/>
          <w:rtl/>
        </w:rPr>
        <w:t xml:space="preserve"> </w:t>
      </w:r>
      <w:r w:rsidR="008114DC" w:rsidRPr="001555A0">
        <w:rPr>
          <w:rStyle w:val="Char2"/>
          <w:rFonts w:hint="cs"/>
          <w:rtl/>
        </w:rPr>
        <w:t>عَلَيۡهِمۡ</w:t>
      </w:r>
      <w:r w:rsidR="00A97CD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گیرند</w:t>
      </w:r>
      <w:r w:rsidR="003D0E95" w:rsidRPr="001555A0">
        <w:rPr>
          <w:rFonts w:hint="cs"/>
          <w:rtl/>
        </w:rPr>
        <w:t xml:space="preserve">ۀ </w:t>
      </w:r>
      <w:r w:rsidRPr="001555A0">
        <w:rPr>
          <w:rFonts w:hint="cs"/>
          <w:rtl/>
        </w:rPr>
        <w:t>زکات باید دعا کند مثلاً بگوید</w:t>
      </w:r>
      <w:r w:rsidR="004E4821" w:rsidRPr="001555A0">
        <w:rPr>
          <w:rFonts w:hint="cs"/>
          <w:rtl/>
        </w:rPr>
        <w:t xml:space="preserve">: </w:t>
      </w:r>
      <w:r w:rsidR="00A97CD6" w:rsidRPr="001555A0">
        <w:rPr>
          <w:rStyle w:val="Char4"/>
          <w:rFonts w:hint="cs"/>
          <w:rtl/>
        </w:rPr>
        <w:t>«</w:t>
      </w:r>
      <w:r w:rsidRPr="001555A0">
        <w:rPr>
          <w:rStyle w:val="Char4"/>
          <w:rtl/>
        </w:rPr>
        <w:t>آج</w:t>
      </w:r>
      <w:r w:rsidR="00565838" w:rsidRPr="001555A0">
        <w:rPr>
          <w:rStyle w:val="Char4"/>
          <w:rFonts w:hint="cs"/>
          <w:rtl/>
        </w:rPr>
        <w:t>َ</w:t>
      </w:r>
      <w:r w:rsidRPr="001555A0">
        <w:rPr>
          <w:rStyle w:val="Char4"/>
          <w:rtl/>
        </w:rPr>
        <w:t>ر</w:t>
      </w:r>
      <w:r w:rsidR="00565838" w:rsidRPr="001555A0">
        <w:rPr>
          <w:rStyle w:val="Char4"/>
          <w:rFonts w:hint="cs"/>
          <w:rtl/>
        </w:rPr>
        <w:t>َ</w:t>
      </w:r>
      <w:r w:rsidR="00AA1DE6" w:rsidRPr="001555A0">
        <w:rPr>
          <w:rStyle w:val="Char4"/>
          <w:rtl/>
        </w:rPr>
        <w:t>ك</w:t>
      </w:r>
      <w:r w:rsidR="00565838" w:rsidRPr="001555A0">
        <w:rPr>
          <w:rStyle w:val="Char4"/>
          <w:rFonts w:hint="cs"/>
          <w:rtl/>
        </w:rPr>
        <w:t>َ</w:t>
      </w:r>
      <w:r w:rsidRPr="001555A0">
        <w:rPr>
          <w:rStyle w:val="Char4"/>
          <w:rtl/>
        </w:rPr>
        <w:t xml:space="preserve"> الل</w:t>
      </w:r>
      <w:r w:rsidR="00565838" w:rsidRPr="001555A0">
        <w:rPr>
          <w:rStyle w:val="Char4"/>
          <w:rFonts w:hint="cs"/>
          <w:rtl/>
        </w:rPr>
        <w:t>ُ</w:t>
      </w:r>
      <w:r w:rsidRPr="001555A0">
        <w:rPr>
          <w:rStyle w:val="Char4"/>
          <w:rtl/>
        </w:rPr>
        <w:t>ه ف</w:t>
      </w:r>
      <w:r w:rsidR="00565838" w:rsidRPr="001555A0">
        <w:rPr>
          <w:rStyle w:val="Char4"/>
          <w:rFonts w:hint="cs"/>
          <w:rtl/>
        </w:rPr>
        <w:t>ِ</w:t>
      </w:r>
      <w:r w:rsidRPr="001555A0">
        <w:rPr>
          <w:rStyle w:val="Char4"/>
          <w:rtl/>
        </w:rPr>
        <w:t>یم</w:t>
      </w:r>
      <w:r w:rsidR="00565838" w:rsidRPr="001555A0">
        <w:rPr>
          <w:rStyle w:val="Char4"/>
          <w:rFonts w:hint="cs"/>
          <w:rtl/>
        </w:rPr>
        <w:t>َ</w:t>
      </w:r>
      <w:r w:rsidRPr="001555A0">
        <w:rPr>
          <w:rStyle w:val="Char4"/>
          <w:rtl/>
        </w:rPr>
        <w:t>ا</w:t>
      </w:r>
      <w:r w:rsidR="00762E67" w:rsidRPr="001555A0">
        <w:rPr>
          <w:rStyle w:val="Char4"/>
          <w:rtl/>
        </w:rPr>
        <w:t xml:space="preserve"> </w:t>
      </w:r>
      <w:r w:rsidRPr="001555A0">
        <w:rPr>
          <w:rStyle w:val="Char4"/>
          <w:rtl/>
        </w:rPr>
        <w:t>أ</w:t>
      </w:r>
      <w:r w:rsidR="00565838" w:rsidRPr="001555A0">
        <w:rPr>
          <w:rStyle w:val="Char4"/>
          <w:rFonts w:hint="cs"/>
          <w:rtl/>
        </w:rPr>
        <w:t>َ</w:t>
      </w:r>
      <w:r w:rsidRPr="001555A0">
        <w:rPr>
          <w:rStyle w:val="Char4"/>
          <w:rtl/>
        </w:rPr>
        <w:t>عط</w:t>
      </w:r>
      <w:r w:rsidR="00565838" w:rsidRPr="001555A0">
        <w:rPr>
          <w:rStyle w:val="Char4"/>
          <w:rFonts w:hint="cs"/>
          <w:rtl/>
        </w:rPr>
        <w:t>َ</w:t>
      </w:r>
      <w:r w:rsidRPr="001555A0">
        <w:rPr>
          <w:rStyle w:val="Char4"/>
          <w:rtl/>
        </w:rPr>
        <w:t>یت</w:t>
      </w:r>
      <w:r w:rsidR="00565838" w:rsidRPr="001555A0">
        <w:rPr>
          <w:rStyle w:val="Char4"/>
          <w:rFonts w:hint="cs"/>
          <w:rtl/>
        </w:rPr>
        <w:t>َ</w:t>
      </w:r>
      <w:r w:rsidRPr="001555A0">
        <w:rPr>
          <w:rStyle w:val="Char4"/>
          <w:rtl/>
        </w:rPr>
        <w:t xml:space="preserve"> </w:t>
      </w:r>
      <w:r w:rsidR="00565838" w:rsidRPr="001555A0">
        <w:rPr>
          <w:rStyle w:val="Char4"/>
          <w:rFonts w:hint="cs"/>
          <w:rtl/>
        </w:rPr>
        <w:t>وَ</w:t>
      </w:r>
      <w:r w:rsidR="00565838" w:rsidRPr="001555A0">
        <w:rPr>
          <w:rStyle w:val="Char4"/>
          <w:rtl/>
        </w:rPr>
        <w:t xml:space="preserve">بَارَكَ لَكَ فِيمَا </w:t>
      </w:r>
      <w:r w:rsidRPr="001555A0">
        <w:rPr>
          <w:rStyle w:val="Char4"/>
          <w:rtl/>
        </w:rPr>
        <w:t>أ</w:t>
      </w:r>
      <w:r w:rsidR="00565838" w:rsidRPr="001555A0">
        <w:rPr>
          <w:rStyle w:val="Char4"/>
          <w:rFonts w:hint="cs"/>
          <w:rtl/>
        </w:rPr>
        <w:t>َ</w:t>
      </w:r>
      <w:r w:rsidRPr="001555A0">
        <w:rPr>
          <w:rStyle w:val="Char4"/>
          <w:rtl/>
        </w:rPr>
        <w:t>بق</w:t>
      </w:r>
      <w:r w:rsidR="00565838" w:rsidRPr="001555A0">
        <w:rPr>
          <w:rStyle w:val="Char4"/>
          <w:rFonts w:hint="cs"/>
          <w:rtl/>
        </w:rPr>
        <w:t>َ</w:t>
      </w:r>
      <w:r w:rsidRPr="001555A0">
        <w:rPr>
          <w:rStyle w:val="Char4"/>
          <w:rtl/>
        </w:rPr>
        <w:t>یت</w:t>
      </w:r>
      <w:r w:rsidR="00565838" w:rsidRPr="001555A0">
        <w:rPr>
          <w:rStyle w:val="Char4"/>
          <w:rFonts w:hint="cs"/>
          <w:rtl/>
        </w:rPr>
        <w:t>َ</w:t>
      </w:r>
      <w:r w:rsidR="00A97CD6" w:rsidRPr="001555A0">
        <w:rPr>
          <w:rStyle w:val="Char4"/>
          <w:rFonts w:hint="cs"/>
          <w:rtl/>
        </w:rPr>
        <w:t>»</w:t>
      </w:r>
      <w:r w:rsidR="005677A3" w:rsidRPr="001555A0">
        <w:rPr>
          <w:rFonts w:hint="cs"/>
          <w:rtl/>
        </w:rPr>
        <w:t>و</w:t>
      </w:r>
      <w:r w:rsidRPr="001555A0">
        <w:rPr>
          <w:rFonts w:hint="cs"/>
          <w:rtl/>
        </w:rPr>
        <w:t xml:space="preserve"> از این جمله استفاده می</w:t>
      </w:r>
      <w:r w:rsidRPr="001555A0">
        <w:rPr>
          <w:rFonts w:hint="eastAsia"/>
          <w:rtl/>
        </w:rPr>
        <w:t>‌</w:t>
      </w:r>
      <w:r w:rsidRPr="001555A0">
        <w:rPr>
          <w:rFonts w:hint="cs"/>
          <w:rtl/>
        </w:rPr>
        <w:t>شود که</w:t>
      </w:r>
      <w:r w:rsidR="005603C8" w:rsidRPr="001555A0">
        <w:rPr>
          <w:rFonts w:hint="cs"/>
          <w:rtl/>
        </w:rPr>
        <w:t xml:space="preserve"> </w:t>
      </w:r>
      <w:r w:rsidRPr="001555A0">
        <w:rPr>
          <w:rFonts w:hint="cs"/>
          <w:rtl/>
        </w:rPr>
        <w:t>صلوات‌</w:t>
      </w:r>
      <w:r w:rsidR="00565838" w:rsidRPr="001555A0">
        <w:rPr>
          <w:rFonts w:hint="cs"/>
          <w:rtl/>
        </w:rPr>
        <w:t xml:space="preserve"> </w:t>
      </w:r>
      <w:r w:rsidRPr="001555A0">
        <w:rPr>
          <w:rFonts w:hint="cs"/>
          <w:rtl/>
        </w:rPr>
        <w:t>فرستادن بر مؤمنین جایز است</w:t>
      </w:r>
      <w:r w:rsidR="00565838" w:rsidRPr="001555A0">
        <w:rPr>
          <w:rFonts w:hint="cs"/>
          <w:rtl/>
        </w:rPr>
        <w:t xml:space="preserve"> </w:t>
      </w:r>
      <w:r w:rsidR="005677A3" w:rsidRPr="001555A0">
        <w:rPr>
          <w:rFonts w:hint="cs"/>
          <w:rtl/>
        </w:rPr>
        <w:t>و</w:t>
      </w:r>
      <w:r w:rsidRPr="001555A0">
        <w:rPr>
          <w:rFonts w:hint="cs"/>
          <w:rtl/>
        </w:rPr>
        <w:t xml:space="preserve"> در سور</w:t>
      </w:r>
      <w:r w:rsidR="003D0E95" w:rsidRPr="001555A0">
        <w:rPr>
          <w:rFonts w:hint="cs"/>
          <w:rtl/>
        </w:rPr>
        <w:t xml:space="preserve">ۀ </w:t>
      </w:r>
      <w:r w:rsidRPr="001555A0">
        <w:rPr>
          <w:rFonts w:hint="cs"/>
          <w:rtl/>
        </w:rPr>
        <w:t xml:space="preserve">بقره </w:t>
      </w:r>
      <w:r w:rsidR="001F2E66" w:rsidRPr="001555A0">
        <w:rPr>
          <w:rFonts w:hint="cs"/>
          <w:rtl/>
        </w:rPr>
        <w:t xml:space="preserve">نیز </w:t>
      </w:r>
      <w:r w:rsidRPr="001555A0">
        <w:rPr>
          <w:rFonts w:hint="cs"/>
          <w:rtl/>
        </w:rPr>
        <w:t>فرموده</w:t>
      </w:r>
      <w:r w:rsidR="004E4821" w:rsidRPr="001555A0">
        <w:rPr>
          <w:rFonts w:hint="cs"/>
          <w:rtl/>
        </w:rPr>
        <w:t>:</w:t>
      </w:r>
      <w:r w:rsidR="002E2129" w:rsidRPr="001555A0">
        <w:rPr>
          <w:rFonts w:hint="cs"/>
          <w:rtl/>
        </w:rPr>
        <w:t xml:space="preserve"> </w:t>
      </w:r>
      <w:r w:rsidR="002E2129" w:rsidRPr="001555A0">
        <w:rPr>
          <w:rFonts w:cs="Traditional Arabic" w:hint="cs"/>
          <w:rtl/>
        </w:rPr>
        <w:t>﴿</w:t>
      </w:r>
      <w:r w:rsidR="002E2129" w:rsidRPr="001555A0">
        <w:rPr>
          <w:rStyle w:val="Char2"/>
          <w:rFonts w:hint="eastAsia"/>
          <w:rtl/>
        </w:rPr>
        <w:t>أُوْلَٰٓئِكَ</w:t>
      </w:r>
      <w:r w:rsidR="002E2129" w:rsidRPr="001555A0">
        <w:rPr>
          <w:rStyle w:val="Char2"/>
          <w:rtl/>
        </w:rPr>
        <w:t xml:space="preserve"> عَلَيۡهِمۡ صَلَوَٰتٞ مِّن رَّبِّهِمۡ</w:t>
      </w:r>
      <w:r w:rsidR="002E2129" w:rsidRPr="001555A0">
        <w:rPr>
          <w:rFonts w:cs="Traditional Arabic" w:hint="cs"/>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36"/>
      </w:r>
      <w:r w:rsidR="002201BB" w:rsidRPr="001555A0">
        <w:rPr>
          <w:rFonts w:cs="Arabic11 BT"/>
          <w:vertAlign w:val="superscript"/>
          <w:rtl/>
          <w:lang w:bidi="ar-SA"/>
        </w:rPr>
        <w:t>)</w:t>
      </w:r>
      <w:r w:rsidR="005677A3" w:rsidRPr="001555A0">
        <w:rPr>
          <w:rFonts w:hint="cs"/>
          <w:rtl/>
        </w:rPr>
        <w:t>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E2129" w:rsidRPr="001555A0">
        <w:rPr>
          <w:rFonts w:cs="Traditional Arabic" w:hint="cs"/>
          <w:rtl/>
        </w:rPr>
        <w:t>﴿</w:t>
      </w:r>
      <w:r w:rsidR="008114DC" w:rsidRPr="001555A0">
        <w:rPr>
          <w:rStyle w:val="Char2"/>
          <w:rFonts w:hint="cs"/>
          <w:rtl/>
        </w:rPr>
        <w:t>...وَيَأۡخُذُ</w:t>
      </w:r>
      <w:r w:rsidR="008114DC" w:rsidRPr="001555A0">
        <w:rPr>
          <w:rStyle w:val="Char2"/>
          <w:rtl/>
        </w:rPr>
        <w:t xml:space="preserve"> </w:t>
      </w:r>
      <w:r w:rsidR="008114DC" w:rsidRPr="001555A0">
        <w:rPr>
          <w:rStyle w:val="Char2"/>
          <w:rFonts w:hint="cs"/>
          <w:rtl/>
        </w:rPr>
        <w:t>ٱلصَّدَقَٰتِ</w:t>
      </w:r>
      <w:r w:rsidR="002E2129" w:rsidRPr="001555A0">
        <w:rPr>
          <w:rFonts w:cs="Traditional Arabic" w:hint="cs"/>
          <w:rtl/>
        </w:rPr>
        <w:t>﴾</w:t>
      </w:r>
      <w:r w:rsidR="005603C8" w:rsidRPr="001555A0">
        <w:rPr>
          <w:rFonts w:ascii="Lotus Linotype" w:hAnsi="Lotus Linotype" w:cs="Lotus Linotype"/>
          <w:color w:val="000000"/>
          <w:rtl/>
        </w:rPr>
        <w:t xml:space="preserve"> </w:t>
      </w:r>
      <w:r w:rsidRPr="001555A0">
        <w:rPr>
          <w:rFonts w:hint="cs"/>
          <w:rtl/>
        </w:rPr>
        <w:t>دلالت دارد بر اینکه گیرند</w:t>
      </w:r>
      <w:r w:rsidR="00A7316A" w:rsidRPr="001555A0">
        <w:rPr>
          <w:rFonts w:hint="cs"/>
          <w:rtl/>
        </w:rPr>
        <w:t>ۀ</w:t>
      </w:r>
      <w:r w:rsidRPr="001555A0">
        <w:rPr>
          <w:rFonts w:hint="cs"/>
          <w:rtl/>
        </w:rPr>
        <w:t xml:space="preserve"> زکات و صدقات خدا می‌باشد و من</w:t>
      </w:r>
      <w:r w:rsidR="001F2E66" w:rsidRPr="001555A0">
        <w:rPr>
          <w:rFonts w:hint="cs"/>
          <w:rtl/>
        </w:rPr>
        <w:t>ّ</w:t>
      </w:r>
      <w:r w:rsidRPr="001555A0">
        <w:rPr>
          <w:rFonts w:hint="cs"/>
          <w:rtl/>
        </w:rPr>
        <w:t>تی بر فقیر و یا عامل نیست و اگر</w:t>
      </w:r>
      <w:r w:rsidR="00565838" w:rsidRPr="001555A0">
        <w:rPr>
          <w:rFonts w:hint="eastAsia"/>
          <w:rtl/>
        </w:rPr>
        <w:t>‌</w:t>
      </w:r>
      <w:r w:rsidRPr="001555A0">
        <w:rPr>
          <w:rFonts w:hint="cs"/>
          <w:rtl/>
        </w:rPr>
        <w:t>چه رسول خدا</w:t>
      </w:r>
      <w:r w:rsidR="00947FB1" w:rsidRPr="001555A0">
        <w:rPr>
          <w:rFonts w:cs="CTraditional Arabic" w:hint="cs"/>
          <w:rtl/>
        </w:rPr>
        <w:t>ص</w:t>
      </w:r>
      <w:r w:rsidR="00565838" w:rsidRPr="001555A0">
        <w:rPr>
          <w:rFonts w:hint="cs"/>
          <w:rtl/>
        </w:rPr>
        <w:t xml:space="preserve"> و یا دیگری می‌گیرد چون به ا</w:t>
      </w:r>
      <w:r w:rsidRPr="001555A0">
        <w:rPr>
          <w:rFonts w:hint="cs"/>
          <w:rtl/>
        </w:rPr>
        <w:t>مر خدا و حضور اوست پس در حقیقت گیرنده خدا و دیگران مباشرند.</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وَقُلِ</w:t>
      </w:r>
      <w:r w:rsidRPr="001555A0">
        <w:rPr>
          <w:rtl/>
        </w:rPr>
        <w:t xml:space="preserve"> </w:t>
      </w:r>
      <w:r w:rsidRPr="001555A0">
        <w:rPr>
          <w:rFonts w:hint="cs"/>
          <w:rtl/>
        </w:rPr>
        <w:t>ٱعۡمَلُواْ</w:t>
      </w:r>
      <w:r w:rsidRPr="001555A0">
        <w:rPr>
          <w:rtl/>
        </w:rPr>
        <w:t xml:space="preserve"> </w:t>
      </w:r>
      <w:r w:rsidRPr="001555A0">
        <w:rPr>
          <w:rFonts w:hint="cs"/>
          <w:rtl/>
        </w:rPr>
        <w:t>فَسَيَرَى</w:t>
      </w:r>
      <w:r w:rsidRPr="001555A0">
        <w:rPr>
          <w:rtl/>
        </w:rPr>
        <w:t xml:space="preserve"> </w:t>
      </w:r>
      <w:r w:rsidRPr="001555A0">
        <w:rPr>
          <w:rFonts w:hint="cs"/>
          <w:rtl/>
        </w:rPr>
        <w:t>ٱللَّهُ</w:t>
      </w:r>
      <w:r w:rsidRPr="001555A0">
        <w:rPr>
          <w:rtl/>
        </w:rPr>
        <w:t xml:space="preserve"> </w:t>
      </w:r>
      <w:r w:rsidRPr="001555A0">
        <w:rPr>
          <w:rFonts w:hint="cs"/>
          <w:rtl/>
        </w:rPr>
        <w:t>عَمَلَكُمۡ</w:t>
      </w:r>
      <w:r w:rsidRPr="001555A0">
        <w:rPr>
          <w:rtl/>
        </w:rPr>
        <w:t xml:space="preserve"> </w:t>
      </w:r>
      <w:r w:rsidRPr="001555A0">
        <w:rPr>
          <w:rFonts w:hint="cs"/>
          <w:rtl/>
        </w:rPr>
        <w:t>وَرَسُولُهُۥ</w:t>
      </w:r>
      <w:r w:rsidRPr="001555A0">
        <w:rPr>
          <w:rtl/>
        </w:rPr>
        <w:t xml:space="preserve"> </w:t>
      </w:r>
      <w:r w:rsidRPr="001555A0">
        <w:rPr>
          <w:rFonts w:hint="cs"/>
          <w:rtl/>
        </w:rPr>
        <w:t>وَٱلۡمُؤۡمِنُونَۖ</w:t>
      </w:r>
      <w:r w:rsidRPr="001555A0">
        <w:rPr>
          <w:rtl/>
        </w:rPr>
        <w:t xml:space="preserve"> </w:t>
      </w:r>
      <w:r w:rsidRPr="001555A0">
        <w:rPr>
          <w:rFonts w:hint="cs"/>
          <w:rtl/>
        </w:rPr>
        <w:t>وَسَتُرَدُّونَ</w:t>
      </w:r>
      <w:r w:rsidRPr="001555A0">
        <w:rPr>
          <w:rtl/>
        </w:rPr>
        <w:t xml:space="preserve"> </w:t>
      </w:r>
      <w:r w:rsidRPr="001555A0">
        <w:rPr>
          <w:rFonts w:hint="cs"/>
          <w:rtl/>
        </w:rPr>
        <w:t>إِلَىٰ</w:t>
      </w:r>
      <w:r w:rsidRPr="001555A0">
        <w:rPr>
          <w:rtl/>
        </w:rPr>
        <w:t xml:space="preserve"> </w:t>
      </w:r>
      <w:r w:rsidRPr="001555A0">
        <w:rPr>
          <w:rFonts w:hint="cs"/>
          <w:rtl/>
        </w:rPr>
        <w:t>عَٰلِمِ</w:t>
      </w:r>
      <w:r w:rsidRPr="001555A0">
        <w:rPr>
          <w:rtl/>
        </w:rPr>
        <w:t xml:space="preserve"> </w:t>
      </w:r>
      <w:r w:rsidRPr="001555A0">
        <w:rPr>
          <w:rFonts w:hint="cs"/>
          <w:rtl/>
        </w:rPr>
        <w:t>ٱلۡغَيۡبِ</w:t>
      </w:r>
      <w:r w:rsidRPr="001555A0">
        <w:rPr>
          <w:rtl/>
        </w:rPr>
        <w:t xml:space="preserve"> </w:t>
      </w:r>
      <w:r w:rsidRPr="001555A0">
        <w:rPr>
          <w:rFonts w:hint="cs"/>
          <w:rtl/>
        </w:rPr>
        <w:t>وَٱلشَّهَٰدَةِ</w:t>
      </w:r>
      <w:r w:rsidRPr="001555A0">
        <w:rPr>
          <w:rtl/>
        </w:rPr>
        <w:t xml:space="preserve"> </w:t>
      </w:r>
      <w:r w:rsidRPr="001555A0">
        <w:rPr>
          <w:rFonts w:hint="cs"/>
          <w:rtl/>
        </w:rPr>
        <w:t>فَيُنَبِّئُكُم</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تَعۡمَلُونَ</w:t>
      </w:r>
      <w:r w:rsidRPr="001555A0">
        <w:rPr>
          <w:rtl/>
        </w:rPr>
        <w:t xml:space="preserve"> </w:t>
      </w:r>
      <w:r w:rsidRPr="001555A0">
        <w:rPr>
          <w:rFonts w:hint="cs"/>
          <w:rtl/>
        </w:rPr>
        <w:t>١٠٥</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lang w:bidi="ar-SA"/>
        </w:rPr>
        <w:t>[التوبة:</w:t>
      </w:r>
      <w:r w:rsidRPr="001555A0">
        <w:rPr>
          <w:rStyle w:val="Char0"/>
          <w:rFonts w:hint="cs"/>
          <w:rtl/>
        </w:rPr>
        <w:t>105</w:t>
      </w:r>
      <w:r w:rsidRPr="001555A0">
        <w:rPr>
          <w:rStyle w:val="Char0"/>
          <w:rtl/>
          <w:lang w:bidi="ar-SA"/>
        </w:rPr>
        <w:t>]</w:t>
      </w:r>
    </w:p>
    <w:p w:rsidR="00886115" w:rsidRPr="007235BD" w:rsidRDefault="00886115" w:rsidP="0096048F">
      <w:pPr>
        <w:pStyle w:val="ac"/>
        <w:rPr>
          <w:spacing w:val="-5"/>
          <w:rtl/>
        </w:rPr>
      </w:pPr>
      <w:r w:rsidRPr="007235BD">
        <w:rPr>
          <w:rFonts w:hint="cs"/>
          <w:b/>
          <w:bCs/>
          <w:spacing w:val="-5"/>
          <w:rtl/>
        </w:rPr>
        <w:t>ترجمه</w:t>
      </w:r>
      <w:r w:rsidR="004E4821" w:rsidRPr="007235BD">
        <w:rPr>
          <w:rFonts w:hint="cs"/>
          <w:b/>
          <w:bCs/>
          <w:spacing w:val="-5"/>
          <w:rtl/>
        </w:rPr>
        <w:t xml:space="preserve">: </w:t>
      </w:r>
      <w:r w:rsidRPr="007235BD">
        <w:rPr>
          <w:rFonts w:hint="cs"/>
          <w:spacing w:val="-5"/>
          <w:rtl/>
        </w:rPr>
        <w:t>و بگو عمل کنید که عمل شما را به زودی خدا و رسول او و مؤمنین خواهند دید و</w:t>
      </w:r>
      <w:r w:rsidR="00565838" w:rsidRPr="007235BD">
        <w:rPr>
          <w:rFonts w:hint="cs"/>
          <w:spacing w:val="-5"/>
          <w:rtl/>
        </w:rPr>
        <w:t xml:space="preserve"> </w:t>
      </w:r>
      <w:r w:rsidRPr="007235BD">
        <w:rPr>
          <w:rFonts w:hint="cs"/>
          <w:spacing w:val="-5"/>
          <w:rtl/>
        </w:rPr>
        <w:t>ب</w:t>
      </w:r>
      <w:r w:rsidR="007D3826" w:rsidRPr="007235BD">
        <w:rPr>
          <w:rFonts w:hint="cs"/>
          <w:spacing w:val="-5"/>
          <w:rtl/>
        </w:rPr>
        <w:t xml:space="preserve">ه </w:t>
      </w:r>
      <w:r w:rsidRPr="007235BD">
        <w:rPr>
          <w:rFonts w:hint="cs"/>
          <w:spacing w:val="-5"/>
          <w:rtl/>
        </w:rPr>
        <w:t>زودی بسوی دانای نهان و آشکار برگردانیده می‌شوید پس شما را به آنچه کرده‌اید خبردار می‌کند.(105)</w:t>
      </w:r>
    </w:p>
    <w:p w:rsidR="002E2129" w:rsidRPr="001555A0" w:rsidRDefault="00886115" w:rsidP="0096048F">
      <w:pPr>
        <w:pStyle w:val="a1"/>
        <w:rPr>
          <w:sz w:val="2"/>
          <w:szCs w:val="2"/>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2E2129" w:rsidRPr="001555A0">
        <w:rPr>
          <w:rFonts w:ascii="Lotus Linotype" w:hAnsi="Lotus Linotype" w:cs="Traditional Arabic" w:hint="cs"/>
          <w:color w:val="000000"/>
          <w:rtl/>
        </w:rPr>
        <w:t>﴿</w:t>
      </w:r>
      <w:r w:rsidR="008114DC" w:rsidRPr="001555A0">
        <w:rPr>
          <w:rStyle w:val="Char2"/>
          <w:rFonts w:hint="cs"/>
          <w:rtl/>
        </w:rPr>
        <w:t>وَقُلِ</w:t>
      </w:r>
      <w:r w:rsidR="008114DC" w:rsidRPr="001555A0">
        <w:rPr>
          <w:rStyle w:val="Char2"/>
          <w:rtl/>
        </w:rPr>
        <w:t xml:space="preserve"> </w:t>
      </w:r>
      <w:r w:rsidR="008114DC" w:rsidRPr="001555A0">
        <w:rPr>
          <w:rStyle w:val="Char2"/>
          <w:rFonts w:hint="cs"/>
          <w:rtl/>
        </w:rPr>
        <w:t>ٱعۡمَلُواْ</w:t>
      </w:r>
      <w:r w:rsidR="00504991" w:rsidRPr="001555A0">
        <w:rPr>
          <w:rStyle w:val="Char2"/>
          <w:rtl/>
        </w:rPr>
        <w:t>.</w:t>
      </w:r>
      <w:r w:rsidR="008114DC" w:rsidRPr="001555A0">
        <w:rPr>
          <w:rStyle w:val="Char2"/>
          <w:rFonts w:hint="cs"/>
          <w:rtl/>
        </w:rPr>
        <w:t>..</w:t>
      </w:r>
      <w:r w:rsidR="002E2129" w:rsidRPr="001555A0">
        <w:rPr>
          <w:rFonts w:ascii="Lotus Linotype" w:hAnsi="Lotus Linotype" w:cs="Traditional Arabic" w:hint="cs"/>
          <w:color w:val="000000"/>
          <w:rtl/>
        </w:rPr>
        <w:t>﴾</w:t>
      </w:r>
      <w:r w:rsidRPr="001555A0">
        <w:rPr>
          <w:rFonts w:hint="cs"/>
          <w:rtl/>
        </w:rPr>
        <w:t xml:space="preserve"> </w:t>
      </w:r>
      <w:r w:rsidR="000A3E1C" w:rsidRPr="001555A0">
        <w:rPr>
          <w:rFonts w:hint="cs"/>
          <w:rtl/>
        </w:rPr>
        <w:t xml:space="preserve">تا </w:t>
      </w:r>
      <w:r w:rsidRPr="001555A0">
        <w:rPr>
          <w:rFonts w:hint="cs"/>
          <w:rtl/>
        </w:rPr>
        <w:t>آخر</w:t>
      </w:r>
      <w:r w:rsidR="000A3E1C" w:rsidRPr="001555A0">
        <w:rPr>
          <w:rFonts w:hint="cs"/>
          <w:rtl/>
        </w:rPr>
        <w:t>؛</w:t>
      </w:r>
      <w:r w:rsidRPr="001555A0">
        <w:rPr>
          <w:rFonts w:hint="cs"/>
          <w:rtl/>
        </w:rPr>
        <w:t xml:space="preserve"> بهترین کلام جامع ترغیب و تخویف است بر</w:t>
      </w:r>
      <w:r w:rsidR="002E2129" w:rsidRPr="001555A0">
        <w:rPr>
          <w:rtl/>
        </w:rPr>
        <w:br/>
      </w:r>
    </w:p>
    <w:p w:rsidR="00886115" w:rsidRPr="001555A0" w:rsidRDefault="00886115" w:rsidP="00964F5A">
      <w:pPr>
        <w:pStyle w:val="a1"/>
        <w:spacing w:line="230" w:lineRule="auto"/>
        <w:ind w:firstLine="0"/>
        <w:rPr>
          <w:rtl/>
        </w:rPr>
      </w:pPr>
      <w:r w:rsidRPr="001555A0">
        <w:rPr>
          <w:rFonts w:hint="cs"/>
          <w:rtl/>
        </w:rPr>
        <w:t>مطیعین و</w:t>
      </w:r>
      <w:r w:rsidR="000A3E1C" w:rsidRPr="001555A0">
        <w:rPr>
          <w:rFonts w:hint="cs"/>
          <w:rtl/>
        </w:rPr>
        <w:t xml:space="preserve"> </w:t>
      </w:r>
      <w:r w:rsidRPr="001555A0">
        <w:rPr>
          <w:rFonts w:hint="cs"/>
          <w:rtl/>
        </w:rPr>
        <w:t>عاصین که خدا تمام کردار و رفتار شما را می‌بیند و همچنین رسول او و مؤمنین. و مقصود دیدن در حال عمل نیست که کسی بگوید چگونه مؤمنین و یا رسول خدا</w:t>
      </w:r>
      <w:r w:rsidR="00947FB1" w:rsidRPr="001555A0">
        <w:rPr>
          <w:rFonts w:cs="CTraditional Arabic" w:hint="cs"/>
          <w:rtl/>
        </w:rPr>
        <w:t>ص</w:t>
      </w:r>
      <w:r w:rsidRPr="001555A0">
        <w:rPr>
          <w:rFonts w:hint="cs"/>
          <w:rtl/>
        </w:rPr>
        <w:t xml:space="preserve"> عمل مردم را می‌بینند. با اینکه بر رسول خدا</w:t>
      </w:r>
      <w:r w:rsidR="00947FB1" w:rsidRPr="001555A0">
        <w:rPr>
          <w:rFonts w:cs="CTraditional Arabic" w:hint="cs"/>
          <w:rtl/>
        </w:rPr>
        <w:t>ص</w:t>
      </w:r>
      <w:r w:rsidRPr="001555A0">
        <w:rPr>
          <w:rFonts w:hint="cs"/>
          <w:rtl/>
        </w:rPr>
        <w:t xml:space="preserve"> و مؤمنین دیدن بسیاری از اعمال مردم حرام است. پس مقصود بررسی </w:t>
      </w:r>
      <w:r w:rsidR="00525484" w:rsidRPr="001555A0">
        <w:rPr>
          <w:rFonts w:hint="cs"/>
          <w:rtl/>
        </w:rPr>
        <w:t>خ</w:t>
      </w:r>
      <w:r w:rsidRPr="001555A0">
        <w:rPr>
          <w:rFonts w:hint="cs"/>
          <w:rtl/>
        </w:rPr>
        <w:t>دا و</w:t>
      </w:r>
      <w:r w:rsidR="000A3E1C" w:rsidRPr="001555A0">
        <w:rPr>
          <w:rFonts w:hint="cs"/>
          <w:rtl/>
        </w:rPr>
        <w:t xml:space="preserve"> </w:t>
      </w:r>
      <w:r w:rsidRPr="001555A0">
        <w:rPr>
          <w:rFonts w:hint="cs"/>
          <w:rtl/>
        </w:rPr>
        <w:t>دادن جزاء اعمال است و نسبت به رسول و مؤمنین رسیدن خبر به ایشان است چنانکه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2E2129" w:rsidRPr="001555A0">
        <w:rPr>
          <w:rStyle w:val="Char3"/>
          <w:rFonts w:hint="cs"/>
          <w:rtl/>
        </w:rPr>
        <w:t>«</w:t>
      </w:r>
      <w:r w:rsidR="000711C0" w:rsidRPr="001555A0">
        <w:rPr>
          <w:rStyle w:val="Char3"/>
          <w:rtl/>
        </w:rPr>
        <w:t>لَوْ أَنَّ رَجُلًا عَمِلَ عَمَلًا فِي صَخْرَةٍ لَا بَابٌ لَهَا وَلَا كُوَّةٌ لَخَرَجَ عَمَلَه</w:t>
      </w:r>
      <w:r w:rsidR="007A6464" w:rsidRPr="001555A0">
        <w:rPr>
          <w:rStyle w:val="Char3"/>
          <w:rFonts w:hint="cs"/>
          <w:rtl/>
        </w:rPr>
        <w:t>ُ</w:t>
      </w:r>
      <w:r w:rsidR="000711C0" w:rsidRPr="001555A0">
        <w:rPr>
          <w:rStyle w:val="Char3"/>
          <w:rtl/>
        </w:rPr>
        <w:t xml:space="preserve"> إل</w:t>
      </w:r>
      <w:r w:rsidR="000711C0" w:rsidRPr="001555A0">
        <w:rPr>
          <w:rStyle w:val="Char3"/>
          <w:rFonts w:hint="cs"/>
          <w:rtl/>
        </w:rPr>
        <w:t>ی</w:t>
      </w:r>
      <w:r w:rsidR="000711C0" w:rsidRPr="001555A0">
        <w:rPr>
          <w:rStyle w:val="Char3"/>
          <w:rtl/>
        </w:rPr>
        <w:t xml:space="preserve"> النَّاسِ كَائِنًا مَا كَانَ</w:t>
      </w:r>
      <w:r w:rsidR="002E2129" w:rsidRPr="001555A0">
        <w:rPr>
          <w:rStyle w:val="Char3"/>
          <w:rFonts w:hint="cs"/>
          <w:rtl/>
        </w:rPr>
        <w:t>»</w:t>
      </w:r>
      <w:r w:rsidR="005978BA" w:rsidRPr="001555A0">
        <w:rPr>
          <w:rFonts w:cs="Arabic11 BT"/>
          <w:vertAlign w:val="superscript"/>
          <w:rtl/>
          <w:lang w:bidi="ar-SA"/>
        </w:rPr>
        <w:t>(</w:t>
      </w:r>
      <w:r w:rsidR="005978BA" w:rsidRPr="001555A0">
        <w:rPr>
          <w:rFonts w:cs="Arabic11 BT"/>
          <w:vertAlign w:val="superscript"/>
          <w:rtl/>
          <w:lang w:bidi="ar-SA"/>
        </w:rPr>
        <w:footnoteReference w:id="137"/>
      </w:r>
      <w:r w:rsidR="005978BA" w:rsidRPr="001555A0">
        <w:rPr>
          <w:rFonts w:cs="Arabic11 BT"/>
          <w:vertAlign w:val="superscript"/>
          <w:rtl/>
          <w:lang w:bidi="ar-SA"/>
        </w:rPr>
        <w:t>)</w:t>
      </w:r>
      <w:r w:rsidRPr="001555A0">
        <w:rPr>
          <w:rStyle w:val="Char3"/>
          <w:rtl/>
        </w:rPr>
        <w:t>.</w:t>
      </w:r>
      <w:r w:rsidRPr="001555A0">
        <w:rPr>
          <w:rFonts w:hint="cs"/>
          <w:rtl/>
        </w:rPr>
        <w:t xml:space="preserve"> پس اگر کسی عملی را </w:t>
      </w:r>
      <w:r w:rsidR="000711C0" w:rsidRPr="001555A0">
        <w:rPr>
          <w:rFonts w:hint="cs"/>
          <w:rtl/>
        </w:rPr>
        <w:t>«</w:t>
      </w:r>
      <w:r w:rsidRPr="001555A0">
        <w:rPr>
          <w:rStyle w:val="Char4"/>
          <w:rtl/>
        </w:rPr>
        <w:t>قربة إلی الله</w:t>
      </w:r>
      <w:r w:rsidR="000711C0" w:rsidRPr="001555A0">
        <w:rPr>
          <w:rStyle w:val="Char4"/>
          <w:rFonts w:hint="cs"/>
          <w:rtl/>
        </w:rPr>
        <w:t>»</w:t>
      </w:r>
      <w:r w:rsidRPr="001555A0">
        <w:rPr>
          <w:rFonts w:hint="cs"/>
          <w:rtl/>
        </w:rPr>
        <w:t xml:space="preserve"> انجام </w:t>
      </w:r>
      <w:r w:rsidR="00525484" w:rsidRPr="001555A0">
        <w:rPr>
          <w:rFonts w:hint="cs"/>
          <w:rtl/>
        </w:rPr>
        <w:t>د</w:t>
      </w:r>
      <w:r w:rsidRPr="001555A0">
        <w:rPr>
          <w:rFonts w:hint="cs"/>
          <w:rtl/>
        </w:rPr>
        <w:t>هد و</w:t>
      </w:r>
      <w:r w:rsidR="000711C0" w:rsidRPr="001555A0">
        <w:rPr>
          <w:rFonts w:hint="cs"/>
          <w:rtl/>
        </w:rPr>
        <w:t xml:space="preserve"> </w:t>
      </w:r>
      <w:r w:rsidRPr="001555A0">
        <w:rPr>
          <w:rFonts w:hint="cs"/>
          <w:rtl/>
        </w:rPr>
        <w:t>لو مخفی باشد خدا آن</w:t>
      </w:r>
      <w:r w:rsidR="007D3826" w:rsidRPr="001555A0">
        <w:rPr>
          <w:rFonts w:hint="cs"/>
          <w:rtl/>
        </w:rPr>
        <w:t xml:space="preserve"> </w:t>
      </w:r>
      <w:r w:rsidRPr="001555A0">
        <w:rPr>
          <w:rFonts w:hint="cs"/>
          <w:rtl/>
        </w:rPr>
        <w:t>را آشکار می‌کند. و</w:t>
      </w:r>
      <w:r w:rsidR="000711C0" w:rsidRPr="001555A0">
        <w:rPr>
          <w:rFonts w:hint="cs"/>
          <w:rtl/>
        </w:rPr>
        <w:t xml:space="preserve"> </w:t>
      </w:r>
      <w:r w:rsidRPr="001555A0">
        <w:rPr>
          <w:rFonts w:hint="cs"/>
          <w:rtl/>
        </w:rPr>
        <w:t>دلیل ما بر ای</w:t>
      </w:r>
      <w:r w:rsidR="000A3E1C" w:rsidRPr="001555A0">
        <w:rPr>
          <w:rFonts w:hint="cs"/>
          <w:rtl/>
        </w:rPr>
        <w:t>ن</w:t>
      </w:r>
      <w:r w:rsidRPr="001555A0">
        <w:rPr>
          <w:rFonts w:hint="cs"/>
          <w:rtl/>
        </w:rPr>
        <w:t xml:space="preserve"> ترجمه کلم</w:t>
      </w:r>
      <w:r w:rsidR="003D0E95" w:rsidRPr="001555A0">
        <w:rPr>
          <w:rFonts w:hint="cs"/>
          <w:rtl/>
        </w:rPr>
        <w:t xml:space="preserve">ۀ </w:t>
      </w:r>
      <w:r w:rsidR="002E2129" w:rsidRPr="001555A0">
        <w:rPr>
          <w:rStyle w:val="Char4"/>
          <w:rFonts w:hint="cs"/>
          <w:rtl/>
        </w:rPr>
        <w:t>«</w:t>
      </w:r>
      <w:r w:rsidRPr="001555A0">
        <w:rPr>
          <w:rStyle w:val="Char4"/>
          <w:rtl/>
        </w:rPr>
        <w:t>سین</w:t>
      </w:r>
      <w:r w:rsidR="002E2129" w:rsidRPr="001555A0">
        <w:rPr>
          <w:rStyle w:val="Char4"/>
          <w:rFonts w:hint="cs"/>
          <w:rtl/>
        </w:rPr>
        <w:t xml:space="preserve">» </w:t>
      </w:r>
      <w:r w:rsidR="002E2129" w:rsidRPr="001555A0">
        <w:rPr>
          <w:rStyle w:val="Char4"/>
          <w:rFonts w:cs="Traditional Arabic" w:hint="cs"/>
          <w:b w:val="0"/>
          <w:bCs w:val="0"/>
          <w:sz w:val="30"/>
          <w:rtl/>
        </w:rPr>
        <w:t>﴿</w:t>
      </w:r>
      <w:r w:rsidR="002E2129" w:rsidRPr="001555A0">
        <w:rPr>
          <w:rStyle w:val="Char2"/>
          <w:rFonts w:hint="cs"/>
          <w:rtl/>
        </w:rPr>
        <w:t>فَسَيَرَى</w:t>
      </w:r>
      <w:r w:rsidR="002E2129" w:rsidRPr="001555A0">
        <w:rPr>
          <w:rStyle w:val="Char2"/>
          <w:rtl/>
        </w:rPr>
        <w:t xml:space="preserve"> </w:t>
      </w:r>
      <w:r w:rsidR="002E2129" w:rsidRPr="001555A0">
        <w:rPr>
          <w:rStyle w:val="Char2"/>
          <w:rFonts w:hint="cs"/>
          <w:rtl/>
        </w:rPr>
        <w:t>ٱللَّهُ</w:t>
      </w:r>
      <w:r w:rsidR="002E2129" w:rsidRPr="001555A0">
        <w:rPr>
          <w:rFonts w:cs="Traditional Arabic" w:hint="cs"/>
          <w:rtl/>
        </w:rPr>
        <w:t>﴾</w:t>
      </w:r>
      <w:r w:rsidRPr="001555A0">
        <w:rPr>
          <w:rFonts w:hint="cs"/>
          <w:rtl/>
        </w:rPr>
        <w:t xml:space="preserve"> است که برای استقبال می‌باشد. و اگر مقصود دیدن حال عمل بود دیگر </w:t>
      </w:r>
      <w:r w:rsidR="002E2129" w:rsidRPr="001555A0">
        <w:rPr>
          <w:rStyle w:val="Char4"/>
          <w:rFonts w:hint="cs"/>
          <w:rtl/>
        </w:rPr>
        <w:t>«</w:t>
      </w:r>
      <w:r w:rsidRPr="001555A0">
        <w:rPr>
          <w:rStyle w:val="Char4"/>
          <w:rtl/>
        </w:rPr>
        <w:t>سین</w:t>
      </w:r>
      <w:r w:rsidR="002E2129" w:rsidRPr="001555A0">
        <w:rPr>
          <w:rStyle w:val="Char4"/>
          <w:rFonts w:hint="cs"/>
          <w:rtl/>
        </w:rPr>
        <w:t>»</w:t>
      </w:r>
      <w:r w:rsidRPr="001555A0">
        <w:rPr>
          <w:rFonts w:hint="cs"/>
          <w:rtl/>
        </w:rPr>
        <w:t xml:space="preserve"> نمی‌خواست و اگر کسی بگوید بنابراین که خدا بررسی می‌کند و در آینده جزاء می‌دهد دیگر إخبار به رسول و مؤمنین چه فائده دارد؟ جواب او این است که</w:t>
      </w:r>
      <w:r w:rsidR="004E4821" w:rsidRPr="001555A0">
        <w:rPr>
          <w:rFonts w:hint="cs"/>
          <w:rtl/>
        </w:rPr>
        <w:t xml:space="preserve">: </w:t>
      </w:r>
      <w:r w:rsidRPr="001555A0">
        <w:rPr>
          <w:rFonts w:hint="cs"/>
          <w:b/>
          <w:bCs/>
          <w:rtl/>
        </w:rPr>
        <w:t>اولا</w:t>
      </w:r>
      <w:r w:rsidR="000711C0" w:rsidRPr="001555A0">
        <w:rPr>
          <w:rFonts w:hint="cs"/>
          <w:b/>
          <w:bCs/>
          <w:rtl/>
        </w:rPr>
        <w:t>ً</w:t>
      </w:r>
      <w:r w:rsidR="004E4821" w:rsidRPr="001555A0">
        <w:rPr>
          <w:rFonts w:hint="cs"/>
          <w:rtl/>
        </w:rPr>
        <w:t xml:space="preserve">: </w:t>
      </w:r>
      <w:r w:rsidRPr="001555A0">
        <w:rPr>
          <w:rFonts w:hint="cs"/>
          <w:rtl/>
        </w:rPr>
        <w:t>عمل‌کننده چون بداند رسول خدا</w:t>
      </w:r>
      <w:r w:rsidR="00947FB1" w:rsidRPr="001555A0">
        <w:rPr>
          <w:rFonts w:cs="CTraditional Arabic" w:hint="cs"/>
          <w:rtl/>
        </w:rPr>
        <w:t>ص</w:t>
      </w:r>
      <w:r w:rsidRPr="001555A0">
        <w:rPr>
          <w:rFonts w:hint="cs"/>
          <w:rtl/>
        </w:rPr>
        <w:t xml:space="preserve"> و مؤمنین از عمل او خبر می‌شون</w:t>
      </w:r>
      <w:r w:rsidR="000711C0" w:rsidRPr="001555A0">
        <w:rPr>
          <w:rFonts w:hint="cs"/>
          <w:rtl/>
        </w:rPr>
        <w:t>د و عمل او را عظمت می‌دهند شوق،</w:t>
      </w:r>
      <w:r w:rsidRPr="001555A0">
        <w:rPr>
          <w:rFonts w:hint="cs"/>
          <w:rtl/>
        </w:rPr>
        <w:t xml:space="preserve"> فرح و رغبت او به عمل خیر بیشتر می‌گردد.</w:t>
      </w:r>
      <w:r w:rsidRPr="001555A0">
        <w:rPr>
          <w:rFonts w:hint="cs"/>
          <w:b/>
          <w:bCs/>
          <w:rtl/>
        </w:rPr>
        <w:t xml:space="preserve"> ثانیاً</w:t>
      </w:r>
      <w:r w:rsidR="004E4821" w:rsidRPr="001555A0">
        <w:rPr>
          <w:rFonts w:hint="cs"/>
          <w:rtl/>
        </w:rPr>
        <w:t xml:space="preserve">: </w:t>
      </w:r>
      <w:r w:rsidRPr="001555A0">
        <w:rPr>
          <w:rFonts w:hint="cs"/>
          <w:rtl/>
        </w:rPr>
        <w:t>گویا به عمل‌</w:t>
      </w:r>
      <w:r w:rsidR="000711C0" w:rsidRPr="001555A0">
        <w:rPr>
          <w:rFonts w:hint="cs"/>
          <w:rtl/>
        </w:rPr>
        <w:t xml:space="preserve"> </w:t>
      </w:r>
      <w:r w:rsidRPr="001555A0">
        <w:rPr>
          <w:rFonts w:hint="cs"/>
          <w:rtl/>
        </w:rPr>
        <w:t>کننده در این آیه اشاره شده که تو اگر اهل یقینی و خدا را مستحق اطاعت می</w:t>
      </w:r>
      <w:r w:rsidRPr="001555A0">
        <w:rPr>
          <w:rFonts w:hint="eastAsia"/>
          <w:rtl/>
        </w:rPr>
        <w:t>‌دانی برای او</w:t>
      </w:r>
      <w:r w:rsidR="00366007" w:rsidRPr="001555A0">
        <w:rPr>
          <w:rFonts w:hint="cs"/>
          <w:rtl/>
        </w:rPr>
        <w:t xml:space="preserve"> </w:t>
      </w:r>
      <w:r w:rsidRPr="001555A0">
        <w:rPr>
          <w:rFonts w:hint="eastAsia"/>
          <w:rtl/>
        </w:rPr>
        <w:t>عمل کن و اگر دارای شک و ضعف یقین هستی برای مدح و ثناء رسول و مؤمنین عمل کن</w:t>
      </w:r>
      <w:r w:rsidR="00205A3E" w:rsidRPr="001555A0">
        <w:rPr>
          <w:rFonts w:cs="Arabic11 BT"/>
          <w:vertAlign w:val="superscript"/>
          <w:rtl/>
          <w:lang w:bidi="ar-SA"/>
        </w:rPr>
        <w:t>(</w:t>
      </w:r>
      <w:r w:rsidR="00205A3E" w:rsidRPr="001555A0">
        <w:rPr>
          <w:rFonts w:cs="Arabic11 BT"/>
          <w:vertAlign w:val="superscript"/>
          <w:rtl/>
          <w:lang w:bidi="ar-SA"/>
        </w:rPr>
        <w:footnoteReference w:id="138"/>
      </w:r>
      <w:r w:rsidR="00205A3E" w:rsidRPr="001555A0">
        <w:rPr>
          <w:rFonts w:cs="Arabic11 BT"/>
          <w:vertAlign w:val="superscript"/>
          <w:rtl/>
          <w:lang w:bidi="ar-SA"/>
        </w:rPr>
        <w:t>)</w:t>
      </w:r>
      <w:r w:rsidRPr="001555A0">
        <w:rPr>
          <w:rFonts w:hint="eastAsia"/>
          <w:rtl/>
        </w:rPr>
        <w:t>.</w:t>
      </w:r>
      <w:r w:rsidRPr="001555A0">
        <w:rPr>
          <w:rFonts w:hint="eastAsia"/>
          <w:b/>
          <w:bCs/>
          <w:rtl/>
        </w:rPr>
        <w:t xml:space="preserve"> ثالثا</w:t>
      </w:r>
      <w:r w:rsidR="000711C0" w:rsidRPr="001555A0">
        <w:rPr>
          <w:rFonts w:hint="cs"/>
          <w:b/>
          <w:bCs/>
          <w:rtl/>
        </w:rPr>
        <w:t>ً</w:t>
      </w:r>
      <w:r w:rsidR="004E4821" w:rsidRPr="001555A0">
        <w:rPr>
          <w:rFonts w:hint="cs"/>
          <w:rtl/>
        </w:rPr>
        <w:t xml:space="preserve">: </w:t>
      </w:r>
      <w:r w:rsidRPr="001555A0">
        <w:rPr>
          <w:rFonts w:hint="cs"/>
          <w:rtl/>
        </w:rPr>
        <w:t>چون رسول و مؤمنین از اعمال صالحه خبر شوند شهادت می‌دهند طبق آی</w:t>
      </w:r>
      <w:r w:rsidR="001B1BBC" w:rsidRPr="001555A0">
        <w:rPr>
          <w:rFonts w:hint="cs"/>
          <w:rtl/>
        </w:rPr>
        <w:t>ۀ:</w:t>
      </w:r>
      <w:r w:rsidR="004E4821" w:rsidRPr="001555A0">
        <w:rPr>
          <w:rFonts w:hint="cs"/>
          <w:rtl/>
        </w:rPr>
        <w:t xml:space="preserve"> </w:t>
      </w:r>
      <w:r w:rsidR="00A94409" w:rsidRPr="001555A0">
        <w:rPr>
          <w:rFonts w:ascii="Traditional Arabic" w:hAnsi="Traditional Arabic" w:cs="Traditional Arabic"/>
          <w:rtl/>
        </w:rPr>
        <w:t>﴿</w:t>
      </w:r>
      <w:r w:rsidR="00A94409" w:rsidRPr="001555A0">
        <w:rPr>
          <w:rStyle w:val="Char"/>
          <w:rFonts w:hint="eastAsia"/>
          <w:rtl/>
        </w:rPr>
        <w:t>فَكَي</w:t>
      </w:r>
      <w:r w:rsidR="00A94409" w:rsidRPr="001555A0">
        <w:rPr>
          <w:rStyle w:val="Char"/>
          <w:rFonts w:hint="cs"/>
          <w:rtl/>
        </w:rPr>
        <w:t>ۡ</w:t>
      </w:r>
      <w:r w:rsidR="00A94409" w:rsidRPr="001555A0">
        <w:rPr>
          <w:rStyle w:val="Char"/>
          <w:rFonts w:hint="eastAsia"/>
          <w:rtl/>
        </w:rPr>
        <w:t>فَ</w:t>
      </w:r>
      <w:r w:rsidR="00A94409" w:rsidRPr="001555A0">
        <w:rPr>
          <w:rStyle w:val="Char"/>
          <w:rtl/>
        </w:rPr>
        <w:t xml:space="preserve"> </w:t>
      </w:r>
      <w:r w:rsidR="00A94409" w:rsidRPr="001555A0">
        <w:rPr>
          <w:rStyle w:val="Char"/>
          <w:rFonts w:hint="eastAsia"/>
          <w:rtl/>
        </w:rPr>
        <w:t>إِذَا</w:t>
      </w:r>
      <w:r w:rsidR="00A94409" w:rsidRPr="001555A0">
        <w:rPr>
          <w:rStyle w:val="Char"/>
          <w:rtl/>
        </w:rPr>
        <w:t xml:space="preserve"> </w:t>
      </w:r>
      <w:r w:rsidR="00A94409" w:rsidRPr="001555A0">
        <w:rPr>
          <w:rStyle w:val="Char"/>
          <w:rFonts w:hint="eastAsia"/>
          <w:rtl/>
        </w:rPr>
        <w:t>جِئ</w:t>
      </w:r>
      <w:r w:rsidR="00A94409" w:rsidRPr="001555A0">
        <w:rPr>
          <w:rStyle w:val="Char"/>
          <w:rFonts w:hint="cs"/>
          <w:rtl/>
        </w:rPr>
        <w:t>ۡ</w:t>
      </w:r>
      <w:r w:rsidR="00A94409" w:rsidRPr="001555A0">
        <w:rPr>
          <w:rStyle w:val="Char"/>
          <w:rFonts w:hint="eastAsia"/>
          <w:rtl/>
        </w:rPr>
        <w:t>نَا</w:t>
      </w:r>
      <w:r w:rsidR="00A94409" w:rsidRPr="001555A0">
        <w:rPr>
          <w:rStyle w:val="Char"/>
          <w:rtl/>
        </w:rPr>
        <w:t xml:space="preserve"> </w:t>
      </w:r>
      <w:r w:rsidR="00A94409" w:rsidRPr="001555A0">
        <w:rPr>
          <w:rStyle w:val="Char"/>
          <w:rFonts w:hint="eastAsia"/>
          <w:rtl/>
        </w:rPr>
        <w:t>مِن</w:t>
      </w:r>
      <w:r w:rsidR="00A94409" w:rsidRPr="001555A0">
        <w:rPr>
          <w:rStyle w:val="Char"/>
          <w:rtl/>
        </w:rPr>
        <w:t xml:space="preserve"> </w:t>
      </w:r>
      <w:r w:rsidR="00A94409" w:rsidRPr="001555A0">
        <w:rPr>
          <w:rStyle w:val="Char"/>
          <w:rFonts w:hint="eastAsia"/>
          <w:rtl/>
        </w:rPr>
        <w:t>كُلِّ</w:t>
      </w:r>
      <w:r w:rsidR="00A94409" w:rsidRPr="001555A0">
        <w:rPr>
          <w:rStyle w:val="Char"/>
          <w:rtl/>
        </w:rPr>
        <w:t xml:space="preserve"> </w:t>
      </w:r>
      <w:r w:rsidR="00A94409" w:rsidRPr="001555A0">
        <w:rPr>
          <w:rStyle w:val="Char"/>
          <w:rFonts w:hint="eastAsia"/>
          <w:rtl/>
        </w:rPr>
        <w:t>أُمَّةِ</w:t>
      </w:r>
      <w:r w:rsidR="00A94409" w:rsidRPr="001555A0">
        <w:rPr>
          <w:rStyle w:val="Char"/>
          <w:rFonts w:hint="cs"/>
          <w:rtl/>
        </w:rPr>
        <w:t>ۢ</w:t>
      </w:r>
      <w:r w:rsidR="00A94409" w:rsidRPr="001555A0">
        <w:rPr>
          <w:rStyle w:val="Char"/>
          <w:rtl/>
        </w:rPr>
        <w:t xml:space="preserve"> </w:t>
      </w:r>
      <w:r w:rsidR="00A94409" w:rsidRPr="001555A0">
        <w:rPr>
          <w:rStyle w:val="Char"/>
          <w:rFonts w:hint="eastAsia"/>
          <w:rtl/>
        </w:rPr>
        <w:t>بِشَهِيد</w:t>
      </w:r>
      <w:r w:rsidR="00A94409" w:rsidRPr="001555A0">
        <w:rPr>
          <w:rStyle w:val="Char"/>
          <w:rFonts w:hint="cs"/>
          <w:rtl/>
        </w:rPr>
        <w:t>ٖ</w:t>
      </w:r>
      <w:r w:rsidR="00A94409" w:rsidRPr="001555A0">
        <w:rPr>
          <w:rStyle w:val="Char"/>
          <w:rtl/>
        </w:rPr>
        <w:t xml:space="preserve"> </w:t>
      </w:r>
      <w:r w:rsidR="00A94409" w:rsidRPr="001555A0">
        <w:rPr>
          <w:rStyle w:val="Char"/>
          <w:rFonts w:hint="eastAsia"/>
          <w:rtl/>
        </w:rPr>
        <w:t>وَجِئ</w:t>
      </w:r>
      <w:r w:rsidR="00A94409" w:rsidRPr="001555A0">
        <w:rPr>
          <w:rStyle w:val="Char"/>
          <w:rFonts w:hint="cs"/>
          <w:rtl/>
        </w:rPr>
        <w:t>ۡ</w:t>
      </w:r>
      <w:r w:rsidR="00A94409" w:rsidRPr="001555A0">
        <w:rPr>
          <w:rStyle w:val="Char"/>
          <w:rFonts w:hint="eastAsia"/>
          <w:rtl/>
        </w:rPr>
        <w:t>نَا</w:t>
      </w:r>
      <w:r w:rsidR="00A94409" w:rsidRPr="001555A0">
        <w:rPr>
          <w:rStyle w:val="Char"/>
          <w:rtl/>
        </w:rPr>
        <w:t xml:space="preserve"> </w:t>
      </w:r>
      <w:r w:rsidR="00A94409" w:rsidRPr="001555A0">
        <w:rPr>
          <w:rStyle w:val="Char"/>
          <w:rFonts w:hint="eastAsia"/>
          <w:rtl/>
        </w:rPr>
        <w:t>بِكَ</w:t>
      </w:r>
      <w:r w:rsidR="00A94409" w:rsidRPr="001555A0">
        <w:rPr>
          <w:rStyle w:val="Char"/>
          <w:rtl/>
        </w:rPr>
        <w:t xml:space="preserve"> </w:t>
      </w:r>
      <w:r w:rsidR="00A94409" w:rsidRPr="001555A0">
        <w:rPr>
          <w:rStyle w:val="Char"/>
          <w:rFonts w:hint="eastAsia"/>
          <w:rtl/>
        </w:rPr>
        <w:t>عَلَى</w:t>
      </w:r>
      <w:r w:rsidR="00A94409" w:rsidRPr="001555A0">
        <w:rPr>
          <w:rStyle w:val="Char"/>
          <w:rFonts w:hint="cs"/>
          <w:rtl/>
        </w:rPr>
        <w:t>ٰ</w:t>
      </w:r>
      <w:r w:rsidR="00A94409" w:rsidRPr="001555A0">
        <w:rPr>
          <w:rStyle w:val="Char"/>
          <w:rtl/>
        </w:rPr>
        <w:t xml:space="preserve"> </w:t>
      </w:r>
      <w:r w:rsidR="00A94409" w:rsidRPr="001555A0">
        <w:rPr>
          <w:rStyle w:val="Char"/>
          <w:rFonts w:hint="eastAsia"/>
          <w:rtl/>
        </w:rPr>
        <w:t>هَ</w:t>
      </w:r>
      <w:r w:rsidR="00A94409" w:rsidRPr="001555A0">
        <w:rPr>
          <w:rStyle w:val="Char"/>
          <w:rFonts w:hint="cs"/>
          <w:rtl/>
        </w:rPr>
        <w:t>ٰٓ</w:t>
      </w:r>
      <w:r w:rsidR="00A94409" w:rsidRPr="001555A0">
        <w:rPr>
          <w:rStyle w:val="Char"/>
          <w:rFonts w:hint="eastAsia"/>
          <w:rtl/>
        </w:rPr>
        <w:t>ؤُلَا</w:t>
      </w:r>
      <w:r w:rsidR="00A94409" w:rsidRPr="001555A0">
        <w:rPr>
          <w:rStyle w:val="Char"/>
          <w:rFonts w:hint="cs"/>
          <w:rtl/>
        </w:rPr>
        <w:t>ٓ</w:t>
      </w:r>
      <w:r w:rsidR="00A94409" w:rsidRPr="001555A0">
        <w:rPr>
          <w:rStyle w:val="Char"/>
          <w:rFonts w:hint="eastAsia"/>
          <w:rtl/>
        </w:rPr>
        <w:t>ءِ</w:t>
      </w:r>
      <w:r w:rsidR="00A94409" w:rsidRPr="001555A0">
        <w:rPr>
          <w:rStyle w:val="Char"/>
          <w:rtl/>
        </w:rPr>
        <w:t xml:space="preserve"> </w:t>
      </w:r>
      <w:r w:rsidR="00A94409" w:rsidRPr="001555A0">
        <w:rPr>
          <w:rStyle w:val="Char"/>
          <w:rFonts w:hint="eastAsia"/>
          <w:rtl/>
        </w:rPr>
        <w:t>شَهِيد</w:t>
      </w:r>
      <w:r w:rsidR="00A94409" w:rsidRPr="001555A0">
        <w:rPr>
          <w:rStyle w:val="Char"/>
          <w:rFonts w:hint="cs"/>
          <w:rtl/>
        </w:rPr>
        <w:t>ٗ</w:t>
      </w:r>
      <w:r w:rsidR="00A94409" w:rsidRPr="001555A0">
        <w:rPr>
          <w:rStyle w:val="Char"/>
          <w:rFonts w:hint="eastAsia"/>
          <w:rtl/>
        </w:rPr>
        <w:t>ا</w:t>
      </w:r>
      <w:r w:rsidR="00A94409" w:rsidRPr="001555A0">
        <w:rPr>
          <w:rFonts w:ascii="Traditional Arabic" w:hAnsi="Traditional Arabic" w:cs="Traditional Arabic"/>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39"/>
      </w:r>
      <w:r w:rsidR="002201BB" w:rsidRPr="001555A0">
        <w:rPr>
          <w:rFonts w:cs="Arabic11 BT"/>
          <w:vertAlign w:val="superscript"/>
          <w:rtl/>
          <w:lang w:bidi="ar-SA"/>
        </w:rPr>
        <w:t>)</w:t>
      </w:r>
      <w:r w:rsidRPr="001555A0">
        <w:rPr>
          <w:rtl/>
        </w:rPr>
        <w:t>.</w:t>
      </w:r>
      <w:r w:rsidRPr="001555A0">
        <w:rPr>
          <w:rFonts w:hint="cs"/>
          <w:rtl/>
        </w:rPr>
        <w:t xml:space="preserve"> پس اگر کسی بداند روز قیامت اولین و آخرین از اعمال او مطلع می‌شوند بیشتر به عمل خیر می‌کوشد و از عمل شر اجتناب می‌کند. از این بیان معلوم شد که مؤمنین در حال عمل</w:t>
      </w:r>
      <w:r w:rsidR="004E4821" w:rsidRPr="001555A0">
        <w:rPr>
          <w:rFonts w:hint="cs"/>
          <w:rtl/>
        </w:rPr>
        <w:t xml:space="preserve">: </w:t>
      </w:r>
      <w:r w:rsidRPr="001555A0">
        <w:rPr>
          <w:rFonts w:hint="cs"/>
          <w:rtl/>
        </w:rPr>
        <w:t>عمل مردم را نمی‌بینند و همچنین رسول خدا</w:t>
      </w:r>
      <w:r w:rsidR="00947FB1" w:rsidRPr="001555A0">
        <w:rPr>
          <w:rFonts w:cs="CTraditional Arabic" w:hint="cs"/>
          <w:rtl/>
        </w:rPr>
        <w:t>ص</w:t>
      </w:r>
      <w:r w:rsidRPr="001555A0">
        <w:rPr>
          <w:rFonts w:hint="cs"/>
          <w:rtl/>
        </w:rPr>
        <w:t>. پس روایات مجعوله که می‌گوید مقصود از مؤمنین ائمه</w:t>
      </w:r>
      <w:r w:rsidR="000711C0" w:rsidRPr="001555A0">
        <w:rPr>
          <w:rFonts w:cs="CTraditional Arabic" w:hint="cs"/>
          <w:rtl/>
        </w:rPr>
        <w:t>‡</w:t>
      </w:r>
      <w:r w:rsidR="007D3826" w:rsidRPr="001555A0">
        <w:rPr>
          <w:rFonts w:hint="cs"/>
          <w:rtl/>
        </w:rPr>
        <w:t xml:space="preserve"> می‌باشد که هر</w:t>
      </w:r>
      <w:r w:rsidR="000711C0" w:rsidRPr="001555A0">
        <w:rPr>
          <w:rFonts w:hint="eastAsia"/>
          <w:rtl/>
        </w:rPr>
        <w:t>‌</w:t>
      </w:r>
      <w:r w:rsidR="007D3826" w:rsidRPr="001555A0">
        <w:rPr>
          <w:rFonts w:hint="cs"/>
          <w:rtl/>
        </w:rPr>
        <w:t>کسی را در</w:t>
      </w:r>
      <w:r w:rsidR="000711C0" w:rsidRPr="001555A0">
        <w:rPr>
          <w:rFonts w:hint="cs"/>
          <w:rtl/>
        </w:rPr>
        <w:t xml:space="preserve"> </w:t>
      </w:r>
      <w:r w:rsidRPr="001555A0">
        <w:rPr>
          <w:rFonts w:hint="cs"/>
          <w:rtl/>
        </w:rPr>
        <w:t>حال عمل می‌بینند گفتار باطل و</w:t>
      </w:r>
      <w:r w:rsidR="000711C0" w:rsidRPr="001555A0">
        <w:rPr>
          <w:rFonts w:hint="cs"/>
          <w:rtl/>
        </w:rPr>
        <w:t xml:space="preserve"> </w:t>
      </w:r>
      <w:r w:rsidRPr="001555A0">
        <w:rPr>
          <w:rFonts w:hint="cs"/>
          <w:rtl/>
        </w:rPr>
        <w:t>ضد عقل و قرآن است زیرا در قرآ</w:t>
      </w:r>
      <w:r w:rsidR="002C39D9" w:rsidRPr="001555A0">
        <w:rPr>
          <w:rFonts w:hint="cs"/>
          <w:rtl/>
        </w:rPr>
        <w:t>ن</w:t>
      </w:r>
      <w:r w:rsidRPr="001555A0">
        <w:rPr>
          <w:rFonts w:hint="cs"/>
          <w:rtl/>
        </w:rPr>
        <w:t xml:space="preserve"> خدا از تجسس و اطلاع بر گناهان غیر نهی کرده </w:t>
      </w:r>
      <w:r w:rsidR="00A94409" w:rsidRPr="001555A0">
        <w:rPr>
          <w:rFonts w:ascii="Traditional Arabic" w:hAnsi="Traditional Arabic" w:cs="Traditional Arabic"/>
          <w:rtl/>
        </w:rPr>
        <w:t>﴿</w:t>
      </w:r>
      <w:r w:rsidR="00A94409" w:rsidRPr="001555A0">
        <w:rPr>
          <w:rStyle w:val="Char"/>
          <w:rFonts w:hint="eastAsia"/>
          <w:rtl/>
        </w:rPr>
        <w:t>وَكَفَى</w:t>
      </w:r>
      <w:r w:rsidR="00A94409" w:rsidRPr="001555A0">
        <w:rPr>
          <w:rStyle w:val="Char"/>
          <w:rFonts w:hint="cs"/>
          <w:rtl/>
        </w:rPr>
        <w:t>ٰ</w:t>
      </w:r>
      <w:r w:rsidR="00A94409" w:rsidRPr="001555A0">
        <w:rPr>
          <w:rStyle w:val="Char"/>
          <w:rtl/>
        </w:rPr>
        <w:t xml:space="preserve"> </w:t>
      </w:r>
      <w:r w:rsidR="00A94409" w:rsidRPr="001555A0">
        <w:rPr>
          <w:rStyle w:val="Char"/>
          <w:rFonts w:hint="eastAsia"/>
          <w:rtl/>
        </w:rPr>
        <w:t>بِرَبِّكَ</w:t>
      </w:r>
      <w:r w:rsidR="00A94409" w:rsidRPr="001555A0">
        <w:rPr>
          <w:rStyle w:val="Char"/>
          <w:rtl/>
        </w:rPr>
        <w:t xml:space="preserve"> </w:t>
      </w:r>
      <w:r w:rsidR="00A94409" w:rsidRPr="001555A0">
        <w:rPr>
          <w:rStyle w:val="Char"/>
          <w:rFonts w:hint="eastAsia"/>
          <w:rtl/>
        </w:rPr>
        <w:t>بِذُنُوبِ</w:t>
      </w:r>
      <w:r w:rsidR="00A94409" w:rsidRPr="001555A0">
        <w:rPr>
          <w:rStyle w:val="Char"/>
          <w:rtl/>
        </w:rPr>
        <w:t xml:space="preserve"> </w:t>
      </w:r>
      <w:r w:rsidR="00A94409" w:rsidRPr="001555A0">
        <w:rPr>
          <w:rStyle w:val="Char"/>
          <w:rFonts w:hint="eastAsia"/>
          <w:rtl/>
        </w:rPr>
        <w:t>عِبَادِهِ</w:t>
      </w:r>
      <w:r w:rsidR="00A94409" w:rsidRPr="001555A0">
        <w:rPr>
          <w:rStyle w:val="Char"/>
          <w:rFonts w:hint="cs"/>
          <w:rtl/>
        </w:rPr>
        <w:t>ۦ</w:t>
      </w:r>
      <w:r w:rsidR="00A94409" w:rsidRPr="001555A0">
        <w:rPr>
          <w:rStyle w:val="Char"/>
          <w:rtl/>
        </w:rPr>
        <w:t xml:space="preserve"> </w:t>
      </w:r>
      <w:r w:rsidR="00A94409" w:rsidRPr="001555A0">
        <w:rPr>
          <w:rStyle w:val="Char"/>
          <w:rFonts w:hint="eastAsia"/>
          <w:rtl/>
        </w:rPr>
        <w:t>خَبِيرَ</w:t>
      </w:r>
      <w:r w:rsidR="00A94409" w:rsidRPr="001555A0">
        <w:rPr>
          <w:rStyle w:val="Char"/>
          <w:rFonts w:hint="cs"/>
          <w:rtl/>
        </w:rPr>
        <w:t>ۢ</w:t>
      </w:r>
      <w:r w:rsidR="00A94409" w:rsidRPr="001555A0">
        <w:rPr>
          <w:rStyle w:val="Char"/>
          <w:rFonts w:hint="eastAsia"/>
          <w:rtl/>
        </w:rPr>
        <w:t>ا</w:t>
      </w:r>
      <w:r w:rsidR="00A94409" w:rsidRPr="001555A0">
        <w:rPr>
          <w:rStyle w:val="Char"/>
          <w:rtl/>
        </w:rPr>
        <w:t xml:space="preserve"> </w:t>
      </w:r>
      <w:r w:rsidR="00A94409" w:rsidRPr="001555A0">
        <w:rPr>
          <w:rStyle w:val="Char"/>
          <w:rFonts w:hint="eastAsia"/>
          <w:rtl/>
        </w:rPr>
        <w:t>بَصِير</w:t>
      </w:r>
      <w:r w:rsidR="00A94409" w:rsidRPr="001555A0">
        <w:rPr>
          <w:rStyle w:val="Char"/>
          <w:rFonts w:hint="cs"/>
          <w:rtl/>
        </w:rPr>
        <w:t>ٗ</w:t>
      </w:r>
      <w:r w:rsidR="00A94409" w:rsidRPr="001555A0">
        <w:rPr>
          <w:rStyle w:val="Char"/>
          <w:rFonts w:hint="eastAsia"/>
          <w:rtl/>
        </w:rPr>
        <w:t>ا</w:t>
      </w:r>
      <w:r w:rsidR="00A94409" w:rsidRPr="001555A0">
        <w:rPr>
          <w:rFonts w:ascii="Traditional Arabic" w:hAnsi="Traditional Arabic" w:cs="Traditional Arabic"/>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40"/>
      </w:r>
      <w:r w:rsidR="002201BB" w:rsidRPr="001555A0">
        <w:rPr>
          <w:rFonts w:cs="Arabic11 BT"/>
          <w:vertAlign w:val="superscript"/>
          <w:rtl/>
          <w:lang w:bidi="ar-SA"/>
        </w:rPr>
        <w:t>)</w:t>
      </w:r>
      <w:r w:rsidR="000711C0" w:rsidRPr="001555A0">
        <w:rPr>
          <w:rFonts w:hint="cs"/>
          <w:rtl/>
        </w:rPr>
        <w:t>. و ا</w:t>
      </w:r>
      <w:r w:rsidRPr="001555A0">
        <w:rPr>
          <w:rFonts w:hint="cs"/>
          <w:rtl/>
        </w:rPr>
        <w:t>ما عقلا ممکن نیست یک بنده در دو جا باشد و ناظر به دو عمل باشد چه برسد به مکانهای بی‌شمار</w:t>
      </w:r>
      <w:r w:rsidR="000711C0" w:rsidRPr="001555A0">
        <w:rPr>
          <w:rFonts w:hint="cs"/>
          <w:rtl/>
        </w:rPr>
        <w:t xml:space="preserve"> </w:t>
      </w:r>
      <w:r w:rsidR="005677A3" w:rsidRPr="001555A0">
        <w:rPr>
          <w:rFonts w:hint="cs"/>
          <w:rtl/>
        </w:rPr>
        <w:t>و</w:t>
      </w:r>
      <w:r w:rsidRPr="001555A0">
        <w:rPr>
          <w:rFonts w:hint="cs"/>
          <w:rtl/>
        </w:rPr>
        <w:t xml:space="preserve"> اگر از اعمال مردم خبر شوند افسرده خواهند شد و دارالسلام دارالغصه شود.</w:t>
      </w:r>
    </w:p>
    <w:p w:rsidR="007065D7" w:rsidRPr="001555A0" w:rsidRDefault="00A94409" w:rsidP="00964F5A">
      <w:pPr>
        <w:pStyle w:val="aa"/>
        <w:spacing w:line="230" w:lineRule="auto"/>
        <w:rPr>
          <w:rFonts w:ascii="Traditional Arabic" w:hAnsi="Traditional Arabic" w:cs="Traditional Arabic"/>
          <w:rtl/>
        </w:rPr>
      </w:pPr>
      <w:r w:rsidRPr="001555A0">
        <w:rPr>
          <w:rFonts w:ascii="Traditional Arabic" w:hAnsi="Traditional Arabic" w:cs="Traditional Arabic"/>
          <w:rtl/>
        </w:rPr>
        <w:t>﴿</w:t>
      </w:r>
      <w:r w:rsidR="00C368F1" w:rsidRPr="001555A0">
        <w:rPr>
          <w:rFonts w:hint="cs"/>
          <w:rtl/>
        </w:rPr>
        <w:t>وَءَاخَرُونَ</w:t>
      </w:r>
      <w:r w:rsidR="00C368F1" w:rsidRPr="001555A0">
        <w:rPr>
          <w:rtl/>
        </w:rPr>
        <w:t xml:space="preserve"> </w:t>
      </w:r>
      <w:r w:rsidR="00C368F1" w:rsidRPr="001555A0">
        <w:rPr>
          <w:rFonts w:hint="cs"/>
          <w:rtl/>
        </w:rPr>
        <w:t>مُرۡجَوۡنَ</w:t>
      </w:r>
      <w:r w:rsidR="00C368F1" w:rsidRPr="001555A0">
        <w:rPr>
          <w:rtl/>
        </w:rPr>
        <w:t xml:space="preserve"> </w:t>
      </w:r>
      <w:r w:rsidR="00C368F1" w:rsidRPr="001555A0">
        <w:rPr>
          <w:rFonts w:hint="cs"/>
          <w:rtl/>
        </w:rPr>
        <w:t>لِأَمۡرِ</w:t>
      </w:r>
      <w:r w:rsidR="00C368F1" w:rsidRPr="001555A0">
        <w:rPr>
          <w:rtl/>
        </w:rPr>
        <w:t xml:space="preserve"> </w:t>
      </w:r>
      <w:r w:rsidR="00C368F1" w:rsidRPr="001555A0">
        <w:rPr>
          <w:rFonts w:hint="cs"/>
          <w:rtl/>
        </w:rPr>
        <w:t>ٱللَّهِ</w:t>
      </w:r>
      <w:r w:rsidR="00C368F1" w:rsidRPr="001555A0">
        <w:rPr>
          <w:rtl/>
        </w:rPr>
        <w:t xml:space="preserve"> </w:t>
      </w:r>
      <w:r w:rsidR="00C368F1" w:rsidRPr="001555A0">
        <w:rPr>
          <w:rFonts w:hint="cs"/>
          <w:rtl/>
        </w:rPr>
        <w:t>إِمَّا</w:t>
      </w:r>
      <w:r w:rsidR="00C368F1" w:rsidRPr="001555A0">
        <w:rPr>
          <w:rtl/>
        </w:rPr>
        <w:t xml:space="preserve"> </w:t>
      </w:r>
      <w:r w:rsidR="00C368F1" w:rsidRPr="001555A0">
        <w:rPr>
          <w:rFonts w:hint="cs"/>
          <w:rtl/>
        </w:rPr>
        <w:t>يُعَذِّبُهُمۡ</w:t>
      </w:r>
      <w:r w:rsidR="00C368F1" w:rsidRPr="001555A0">
        <w:rPr>
          <w:rtl/>
        </w:rPr>
        <w:t xml:space="preserve"> </w:t>
      </w:r>
      <w:r w:rsidR="00C368F1" w:rsidRPr="001555A0">
        <w:rPr>
          <w:rFonts w:hint="cs"/>
          <w:rtl/>
        </w:rPr>
        <w:t>وَإِمَّا</w:t>
      </w:r>
      <w:r w:rsidR="00C368F1" w:rsidRPr="001555A0">
        <w:rPr>
          <w:rtl/>
        </w:rPr>
        <w:t xml:space="preserve"> </w:t>
      </w:r>
      <w:r w:rsidR="00C368F1" w:rsidRPr="001555A0">
        <w:rPr>
          <w:rFonts w:hint="cs"/>
          <w:rtl/>
        </w:rPr>
        <w:t>يَتُوبُ</w:t>
      </w:r>
      <w:r w:rsidR="00C368F1" w:rsidRPr="001555A0">
        <w:rPr>
          <w:rtl/>
        </w:rPr>
        <w:t xml:space="preserve"> </w:t>
      </w:r>
      <w:r w:rsidR="00C368F1" w:rsidRPr="001555A0">
        <w:rPr>
          <w:rFonts w:hint="cs"/>
          <w:rtl/>
        </w:rPr>
        <w:t>عَلَيۡهِمۡۗ</w:t>
      </w:r>
      <w:r w:rsidR="00C368F1" w:rsidRPr="001555A0">
        <w:rPr>
          <w:rtl/>
        </w:rPr>
        <w:t xml:space="preserve"> </w:t>
      </w:r>
      <w:r w:rsidR="00C368F1" w:rsidRPr="001555A0">
        <w:rPr>
          <w:rFonts w:hint="cs"/>
          <w:rtl/>
        </w:rPr>
        <w:t>وَٱللَّهُ</w:t>
      </w:r>
      <w:r w:rsidR="00C368F1" w:rsidRPr="001555A0">
        <w:rPr>
          <w:rtl/>
        </w:rPr>
        <w:t xml:space="preserve"> </w:t>
      </w:r>
      <w:r w:rsidR="00C368F1" w:rsidRPr="001555A0">
        <w:rPr>
          <w:rFonts w:hint="cs"/>
          <w:rtl/>
        </w:rPr>
        <w:t>عَلِيمٌ</w:t>
      </w:r>
      <w:r w:rsidR="00C368F1" w:rsidRPr="001555A0">
        <w:rPr>
          <w:rtl/>
        </w:rPr>
        <w:t xml:space="preserve"> </w:t>
      </w:r>
      <w:r w:rsidR="00C368F1" w:rsidRPr="001555A0">
        <w:rPr>
          <w:rFonts w:hint="cs"/>
          <w:rtl/>
        </w:rPr>
        <w:t>حَكِيمٞ١٠٦</w:t>
      </w:r>
      <w:r w:rsidRPr="001555A0">
        <w:rPr>
          <w:rFonts w:ascii="Traditional Arabic" w:hAnsi="Traditional Arabic" w:cs="Traditional Arabic"/>
          <w:rtl/>
        </w:rPr>
        <w:t>﴾</w:t>
      </w:r>
    </w:p>
    <w:p w:rsidR="00C368F1" w:rsidRPr="001555A0" w:rsidRDefault="00C368F1" w:rsidP="00964F5A">
      <w:pPr>
        <w:pStyle w:val="ab"/>
        <w:spacing w:line="230" w:lineRule="auto"/>
        <w:rPr>
          <w:rtl/>
        </w:rPr>
      </w:pPr>
      <w:r w:rsidRPr="001555A0">
        <w:rPr>
          <w:rFonts w:hint="cs"/>
          <w:rtl/>
        </w:rPr>
        <w:t xml:space="preserve"> </w:t>
      </w:r>
      <w:r w:rsidRPr="001555A0">
        <w:rPr>
          <w:rFonts w:hint="cs"/>
          <w:rtl/>
        </w:rPr>
        <w:tab/>
      </w:r>
      <w:r w:rsidRPr="001555A0">
        <w:rPr>
          <w:rtl/>
        </w:rPr>
        <w:t>[التوبة:</w:t>
      </w:r>
      <w:r w:rsidRPr="001555A0">
        <w:rPr>
          <w:rFonts w:hint="cs"/>
          <w:rtl/>
        </w:rPr>
        <w:t>106</w:t>
      </w:r>
      <w:r w:rsidRPr="001555A0">
        <w:rPr>
          <w:rtl/>
        </w:rPr>
        <w:t>]</w:t>
      </w:r>
    </w:p>
    <w:p w:rsidR="00886115" w:rsidRPr="001555A0" w:rsidRDefault="00886115" w:rsidP="00964F5A">
      <w:pPr>
        <w:pStyle w:val="ac"/>
        <w:spacing w:line="230" w:lineRule="auto"/>
        <w:rPr>
          <w:rtl/>
        </w:rPr>
      </w:pPr>
      <w:r w:rsidRPr="001555A0">
        <w:rPr>
          <w:rFonts w:hint="cs"/>
          <w:b/>
          <w:bCs/>
          <w:rtl/>
        </w:rPr>
        <w:t>ترجمه</w:t>
      </w:r>
      <w:r w:rsidR="004E4821" w:rsidRPr="001555A0">
        <w:rPr>
          <w:rFonts w:hint="cs"/>
          <w:b/>
          <w:bCs/>
          <w:rtl/>
        </w:rPr>
        <w:t xml:space="preserve">: </w:t>
      </w:r>
      <w:r w:rsidRPr="001555A0">
        <w:rPr>
          <w:rFonts w:hint="cs"/>
          <w:rtl/>
        </w:rPr>
        <w:t>و عد</w:t>
      </w:r>
      <w:r w:rsidR="003D0E95" w:rsidRPr="001555A0">
        <w:rPr>
          <w:rFonts w:hint="cs"/>
          <w:rtl/>
        </w:rPr>
        <w:t xml:space="preserve">ۀ </w:t>
      </w:r>
      <w:r w:rsidR="000711C0" w:rsidRPr="001555A0">
        <w:rPr>
          <w:rFonts w:hint="cs"/>
          <w:rtl/>
        </w:rPr>
        <w:t>دیگر (از متخلفین) به ا</w:t>
      </w:r>
      <w:r w:rsidRPr="001555A0">
        <w:rPr>
          <w:rFonts w:hint="cs"/>
          <w:rtl/>
        </w:rPr>
        <w:t xml:space="preserve">مر خدا موکول شده‌اند یا عذابشان می‌کند و </w:t>
      </w:r>
      <w:r w:rsidR="00EE66D3" w:rsidRPr="001555A0">
        <w:rPr>
          <w:rFonts w:hint="cs"/>
          <w:rtl/>
        </w:rPr>
        <w:t>ي</w:t>
      </w:r>
      <w:r w:rsidRPr="001555A0">
        <w:rPr>
          <w:rFonts w:hint="cs"/>
          <w:rtl/>
        </w:rPr>
        <w:t>ا توب</w:t>
      </w:r>
      <w:r w:rsidR="00A7316A" w:rsidRPr="001555A0">
        <w:rPr>
          <w:rFonts w:hint="cs"/>
          <w:rtl/>
        </w:rPr>
        <w:t>ۀ</w:t>
      </w:r>
      <w:r w:rsidRPr="001555A0">
        <w:rPr>
          <w:rFonts w:hint="cs"/>
          <w:rtl/>
        </w:rPr>
        <w:t xml:space="preserve"> ایشان را می‌پذیرد و خدا دانای حکیم است.(106)</w:t>
      </w:r>
    </w:p>
    <w:p w:rsidR="00886115" w:rsidRPr="001555A0" w:rsidRDefault="00886115" w:rsidP="00964F5A">
      <w:pPr>
        <w:pStyle w:val="a1"/>
        <w:spacing w:line="230"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بدانکه متخل</w:t>
      </w:r>
      <w:r w:rsidR="00147E38" w:rsidRPr="001555A0">
        <w:rPr>
          <w:rFonts w:hint="cs"/>
          <w:rtl/>
        </w:rPr>
        <w:t>ّ</w:t>
      </w:r>
      <w:r w:rsidRPr="001555A0">
        <w:rPr>
          <w:rFonts w:hint="cs"/>
          <w:rtl/>
        </w:rPr>
        <w:t>فین از جنگ سه دسته‌اند</w:t>
      </w:r>
      <w:r w:rsidR="004E4821" w:rsidRPr="001555A0">
        <w:rPr>
          <w:rFonts w:hint="cs"/>
          <w:rtl/>
        </w:rPr>
        <w:t xml:space="preserve">: </w:t>
      </w:r>
      <w:r w:rsidRPr="001555A0">
        <w:rPr>
          <w:rFonts w:hint="cs"/>
          <w:rtl/>
        </w:rPr>
        <w:t xml:space="preserve">یک دسته منافقین که </w:t>
      </w:r>
      <w:r w:rsidR="00EE66D3" w:rsidRPr="001555A0">
        <w:rPr>
          <w:rFonts w:hint="cs"/>
          <w:rtl/>
        </w:rPr>
        <w:t>بر نفاق خو</w:t>
      </w:r>
      <w:r w:rsidRPr="001555A0">
        <w:rPr>
          <w:rFonts w:hint="cs"/>
          <w:rtl/>
        </w:rPr>
        <w:t xml:space="preserve"> کرده و با</w:t>
      </w:r>
      <w:r w:rsidR="00EE66D3" w:rsidRPr="001555A0">
        <w:rPr>
          <w:rFonts w:hint="cs"/>
          <w:rtl/>
        </w:rPr>
        <w:t xml:space="preserve"> </w:t>
      </w:r>
      <w:r w:rsidRPr="001555A0">
        <w:rPr>
          <w:rFonts w:hint="cs"/>
          <w:rtl/>
        </w:rPr>
        <w:t>نفاق مردند. دست</w:t>
      </w:r>
      <w:r w:rsidR="003D0E95" w:rsidRPr="001555A0">
        <w:rPr>
          <w:rFonts w:hint="cs"/>
          <w:rtl/>
        </w:rPr>
        <w:t xml:space="preserve">ۀ </w:t>
      </w:r>
      <w:r w:rsidRPr="001555A0">
        <w:rPr>
          <w:rFonts w:hint="cs"/>
          <w:rtl/>
        </w:rPr>
        <w:t>دوم</w:t>
      </w:r>
      <w:r w:rsidR="004E4821" w:rsidRPr="001555A0">
        <w:rPr>
          <w:rFonts w:hint="cs"/>
          <w:rtl/>
        </w:rPr>
        <w:t xml:space="preserve">: </w:t>
      </w:r>
      <w:r w:rsidRPr="001555A0">
        <w:rPr>
          <w:rFonts w:hint="cs"/>
          <w:rtl/>
        </w:rPr>
        <w:t>آنانکه توبه کردند که در آی</w:t>
      </w:r>
      <w:r w:rsidR="001B1BBC" w:rsidRPr="001555A0">
        <w:rPr>
          <w:rFonts w:hint="cs"/>
          <w:rtl/>
        </w:rPr>
        <w:t>ۀ:</w:t>
      </w:r>
      <w:r w:rsidR="004E4821" w:rsidRPr="001555A0">
        <w:rPr>
          <w:rFonts w:hint="cs"/>
          <w:rtl/>
        </w:rPr>
        <w:t xml:space="preserve"> </w:t>
      </w:r>
      <w:r w:rsidR="00A94409" w:rsidRPr="001555A0">
        <w:rPr>
          <w:rFonts w:ascii="Traditional Arabic" w:hAnsi="Traditional Arabic" w:cs="Traditional Arabic"/>
          <w:rtl/>
        </w:rPr>
        <w:t>﴿</w:t>
      </w:r>
      <w:r w:rsidR="00A94409" w:rsidRPr="001555A0">
        <w:rPr>
          <w:rStyle w:val="Char"/>
          <w:rFonts w:hint="eastAsia"/>
          <w:rtl/>
        </w:rPr>
        <w:t>وَءَاخَرُونَ</w:t>
      </w:r>
      <w:r w:rsidR="00A94409" w:rsidRPr="001555A0">
        <w:rPr>
          <w:rStyle w:val="Char"/>
          <w:rtl/>
        </w:rPr>
        <w:t xml:space="preserve"> </w:t>
      </w:r>
      <w:r w:rsidR="00A94409" w:rsidRPr="001555A0">
        <w:rPr>
          <w:rStyle w:val="Char"/>
          <w:rFonts w:hint="cs"/>
          <w:rtl/>
        </w:rPr>
        <w:t>ٱ</w:t>
      </w:r>
      <w:r w:rsidR="00A94409" w:rsidRPr="001555A0">
        <w:rPr>
          <w:rStyle w:val="Char"/>
          <w:rFonts w:hint="eastAsia"/>
          <w:rtl/>
        </w:rPr>
        <w:t>ع</w:t>
      </w:r>
      <w:r w:rsidR="00A94409" w:rsidRPr="001555A0">
        <w:rPr>
          <w:rStyle w:val="Char"/>
          <w:rFonts w:hint="cs"/>
          <w:rtl/>
        </w:rPr>
        <w:t>ۡ</w:t>
      </w:r>
      <w:r w:rsidR="00A94409" w:rsidRPr="001555A0">
        <w:rPr>
          <w:rStyle w:val="Char"/>
          <w:rFonts w:hint="eastAsia"/>
          <w:rtl/>
        </w:rPr>
        <w:t>تَرَفُواْ</w:t>
      </w:r>
      <w:r w:rsidR="00A94409" w:rsidRPr="001555A0">
        <w:rPr>
          <w:rStyle w:val="Char"/>
          <w:rtl/>
        </w:rPr>
        <w:t xml:space="preserve"> </w:t>
      </w:r>
      <w:r w:rsidR="00A94409" w:rsidRPr="001555A0">
        <w:rPr>
          <w:rStyle w:val="Char"/>
          <w:rFonts w:hint="eastAsia"/>
          <w:rtl/>
        </w:rPr>
        <w:t>بِذُنُوبِهِم</w:t>
      </w:r>
      <w:r w:rsidR="00A94409" w:rsidRPr="001555A0">
        <w:rPr>
          <w:rStyle w:val="Char"/>
          <w:rFonts w:hint="cs"/>
          <w:rtl/>
        </w:rPr>
        <w:t>ۡ</w:t>
      </w:r>
      <w:r w:rsidR="00A94409" w:rsidRPr="001555A0">
        <w:rPr>
          <w:rStyle w:val="Char"/>
          <w:rFonts w:ascii="Traditional Arabic" w:hAnsi="Traditional Arabic" w:cs="Traditional Arabic"/>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41"/>
      </w:r>
      <w:r w:rsidR="002201BB" w:rsidRPr="001555A0">
        <w:rPr>
          <w:rFonts w:cs="Arabic11 BT"/>
          <w:vertAlign w:val="superscript"/>
          <w:rtl/>
          <w:lang w:bidi="ar-SA"/>
        </w:rPr>
        <w:t>)</w:t>
      </w:r>
      <w:r w:rsidRPr="001555A0">
        <w:rPr>
          <w:rFonts w:hint="cs"/>
          <w:rtl/>
        </w:rPr>
        <w:t xml:space="preserve"> ذکر شد. دست</w:t>
      </w:r>
      <w:r w:rsidR="003D0E95" w:rsidRPr="001555A0">
        <w:rPr>
          <w:rFonts w:hint="cs"/>
          <w:rtl/>
        </w:rPr>
        <w:t xml:space="preserve">ۀ </w:t>
      </w:r>
      <w:r w:rsidRPr="001555A0">
        <w:rPr>
          <w:rFonts w:hint="cs"/>
          <w:rtl/>
        </w:rPr>
        <w:t>سوم</w:t>
      </w:r>
      <w:r w:rsidR="004E4821" w:rsidRPr="001555A0">
        <w:rPr>
          <w:rFonts w:hint="cs"/>
          <w:rtl/>
        </w:rPr>
        <w:t xml:space="preserve">: </w:t>
      </w:r>
      <w:r w:rsidRPr="001555A0">
        <w:rPr>
          <w:rFonts w:hint="cs"/>
          <w:rtl/>
        </w:rPr>
        <w:t xml:space="preserve">آنانکه سرعت به توبه نکردند ولی پشیمان و بلاتکلیف بودند که این </w:t>
      </w:r>
      <w:r w:rsidR="00EE66D3" w:rsidRPr="001555A0">
        <w:rPr>
          <w:rFonts w:hint="cs"/>
          <w:rtl/>
        </w:rPr>
        <w:t>آ</w:t>
      </w:r>
      <w:r w:rsidR="0082750C" w:rsidRPr="001555A0">
        <w:rPr>
          <w:rFonts w:hint="cs"/>
          <w:rtl/>
        </w:rPr>
        <w:t>یه در شأن ایشان نازل شد. رسول</w:t>
      </w:r>
      <w:r w:rsidR="0082750C" w:rsidRPr="001555A0">
        <w:rPr>
          <w:rFonts w:hint="eastAsia"/>
          <w:rtl/>
        </w:rPr>
        <w:t>‌</w:t>
      </w:r>
      <w:r w:rsidRPr="001555A0">
        <w:rPr>
          <w:rFonts w:hint="cs"/>
          <w:rtl/>
        </w:rPr>
        <w:t>خدا</w:t>
      </w:r>
      <w:r w:rsidR="00947FB1" w:rsidRPr="001555A0">
        <w:rPr>
          <w:rFonts w:cs="CTraditional Arabic" w:hint="cs"/>
          <w:rtl/>
        </w:rPr>
        <w:t>ص</w:t>
      </w:r>
      <w:r w:rsidR="000711C0" w:rsidRPr="001555A0">
        <w:rPr>
          <w:rFonts w:hint="cs"/>
          <w:rtl/>
        </w:rPr>
        <w:t xml:space="preserve"> به ایشان بی‌اعتنای</w:t>
      </w:r>
      <w:r w:rsidRPr="001555A0">
        <w:rPr>
          <w:rFonts w:hint="cs"/>
          <w:rtl/>
        </w:rPr>
        <w:t>ی کرد و مرد</w:t>
      </w:r>
      <w:r w:rsidR="000711C0" w:rsidRPr="001555A0">
        <w:rPr>
          <w:rFonts w:hint="cs"/>
          <w:rtl/>
        </w:rPr>
        <w:t>م را از مجالست ایشان نهی کرد و ا</w:t>
      </w:r>
      <w:r w:rsidRPr="001555A0">
        <w:rPr>
          <w:rFonts w:hint="cs"/>
          <w:rtl/>
        </w:rPr>
        <w:t xml:space="preserve">مر فرمود که زنانشان از ایشان کناره‌گیری کنند پس از آن زن </w:t>
      </w:r>
      <w:r w:rsidRPr="001555A0">
        <w:rPr>
          <w:rFonts w:hint="cs"/>
          <w:b/>
          <w:bCs/>
          <w:rtl/>
        </w:rPr>
        <w:t>هلال</w:t>
      </w:r>
      <w:r w:rsidRPr="001555A0">
        <w:rPr>
          <w:rFonts w:hint="cs"/>
          <w:rtl/>
        </w:rPr>
        <w:t xml:space="preserve"> نامی که بسیار پیر بود آمد </w:t>
      </w:r>
      <w:r w:rsidR="000711C0" w:rsidRPr="001555A0">
        <w:rPr>
          <w:rFonts w:hint="cs"/>
          <w:rtl/>
        </w:rPr>
        <w:t>ا</w:t>
      </w:r>
      <w:r w:rsidRPr="001555A0">
        <w:rPr>
          <w:rFonts w:hint="cs"/>
          <w:rtl/>
        </w:rPr>
        <w:t>ذن گرفت که ب</w:t>
      </w:r>
      <w:r w:rsidR="00147E38" w:rsidRPr="001555A0">
        <w:rPr>
          <w:rFonts w:hint="cs"/>
          <w:rtl/>
        </w:rPr>
        <w:t>رای</w:t>
      </w:r>
      <w:r w:rsidRPr="001555A0">
        <w:rPr>
          <w:rFonts w:hint="cs"/>
          <w:rtl/>
        </w:rPr>
        <w:t xml:space="preserve"> شوهر پیرش طعام بدهد یا خیر؟ رسول خدا</w:t>
      </w:r>
      <w:r w:rsidR="00947FB1" w:rsidRPr="001555A0">
        <w:rPr>
          <w:rFonts w:cs="CTraditional Arabic" w:hint="cs"/>
          <w:rtl/>
        </w:rPr>
        <w:t>ص</w:t>
      </w:r>
      <w:r w:rsidRPr="001555A0">
        <w:rPr>
          <w:rFonts w:hint="cs"/>
          <w:rtl/>
        </w:rPr>
        <w:t xml:space="preserve"> آن یک نفر را </w:t>
      </w:r>
      <w:r w:rsidR="000711C0" w:rsidRPr="001555A0">
        <w:rPr>
          <w:rFonts w:hint="cs"/>
          <w:rtl/>
        </w:rPr>
        <w:t>ا</w:t>
      </w:r>
      <w:r w:rsidRPr="001555A0">
        <w:rPr>
          <w:rFonts w:hint="cs"/>
          <w:rtl/>
        </w:rPr>
        <w:t>ذن داد</w:t>
      </w:r>
      <w:r w:rsidR="000711C0" w:rsidRPr="001555A0">
        <w:rPr>
          <w:rFonts w:hint="cs"/>
          <w:rtl/>
        </w:rPr>
        <w:t xml:space="preserve"> </w:t>
      </w:r>
      <w:r w:rsidR="005677A3" w:rsidRPr="001555A0">
        <w:rPr>
          <w:rFonts w:hint="cs"/>
          <w:rtl/>
        </w:rPr>
        <w:t>و</w:t>
      </w:r>
      <w:r w:rsidRPr="001555A0">
        <w:rPr>
          <w:rFonts w:hint="cs"/>
          <w:rtl/>
        </w:rPr>
        <w:t xml:space="preserve"> حتی مشرکین به بعضی </w:t>
      </w:r>
      <w:r w:rsidR="000711C0" w:rsidRPr="001555A0">
        <w:rPr>
          <w:rFonts w:hint="cs"/>
          <w:rtl/>
        </w:rPr>
        <w:t>از این مردان پیغام دادند که بیای</w:t>
      </w:r>
      <w:r w:rsidRPr="001555A0">
        <w:rPr>
          <w:rFonts w:hint="cs"/>
          <w:rtl/>
        </w:rPr>
        <w:t>ید به ما ملحق شوید و بعضی از این مردان آن قدر گریه کردند که چشمانشا</w:t>
      </w:r>
      <w:r w:rsidR="00EE66D3" w:rsidRPr="001555A0">
        <w:rPr>
          <w:rFonts w:hint="cs"/>
          <w:rtl/>
        </w:rPr>
        <w:t>ن</w:t>
      </w:r>
      <w:r w:rsidRPr="001555A0">
        <w:rPr>
          <w:rFonts w:hint="cs"/>
          <w:rtl/>
        </w:rPr>
        <w:t xml:space="preserve"> معیوب شد و ب</w:t>
      </w:r>
      <w:r w:rsidR="00147E38" w:rsidRPr="001555A0">
        <w:rPr>
          <w:rFonts w:hint="cs"/>
          <w:rtl/>
        </w:rPr>
        <w:t xml:space="preserve">ه </w:t>
      </w:r>
      <w:r w:rsidRPr="001555A0">
        <w:rPr>
          <w:rFonts w:hint="cs"/>
          <w:rtl/>
        </w:rPr>
        <w:t>کلی مردم با ایشان فاصله گرفتند و حضرت روی خوش به ایشان نشان نداد تا اینکه زمین بر ایشان تنگ شد و پس از پنجاه روز توب</w:t>
      </w:r>
      <w:r w:rsidR="00A7316A" w:rsidRPr="001555A0">
        <w:rPr>
          <w:rFonts w:hint="cs"/>
          <w:rtl/>
        </w:rPr>
        <w:t>ۀ</w:t>
      </w:r>
      <w:r w:rsidRPr="001555A0">
        <w:rPr>
          <w:rFonts w:hint="cs"/>
          <w:rtl/>
        </w:rPr>
        <w:t xml:space="preserve"> ایشان مقبول شد. و یکی از علامات نفاق همین تخل</w:t>
      </w:r>
      <w:r w:rsidR="00147E38" w:rsidRPr="001555A0">
        <w:rPr>
          <w:rFonts w:hint="cs"/>
          <w:rtl/>
        </w:rPr>
        <w:t>ّ</w:t>
      </w:r>
      <w:r w:rsidRPr="001555A0">
        <w:rPr>
          <w:rFonts w:hint="cs"/>
          <w:rtl/>
        </w:rPr>
        <w:t>ف از جنگ بود که در مهاجرین و انصار این صفت نبود.</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وَٱلَّذِينَ</w:t>
      </w:r>
      <w:r w:rsidRPr="001555A0">
        <w:rPr>
          <w:rtl/>
        </w:rPr>
        <w:t xml:space="preserve"> </w:t>
      </w:r>
      <w:r w:rsidRPr="001555A0">
        <w:rPr>
          <w:rFonts w:hint="cs"/>
          <w:rtl/>
        </w:rPr>
        <w:t>ٱتَّخَذُواْ</w:t>
      </w:r>
      <w:r w:rsidRPr="001555A0">
        <w:rPr>
          <w:rtl/>
        </w:rPr>
        <w:t xml:space="preserve"> </w:t>
      </w:r>
      <w:r w:rsidRPr="001555A0">
        <w:rPr>
          <w:rFonts w:hint="cs"/>
          <w:rtl/>
        </w:rPr>
        <w:t>مَسۡجِدٗا</w:t>
      </w:r>
      <w:r w:rsidRPr="001555A0">
        <w:rPr>
          <w:rtl/>
        </w:rPr>
        <w:t xml:space="preserve"> </w:t>
      </w:r>
      <w:r w:rsidRPr="001555A0">
        <w:rPr>
          <w:rFonts w:hint="cs"/>
          <w:rtl/>
        </w:rPr>
        <w:t>ضِرَارٗا</w:t>
      </w:r>
      <w:r w:rsidRPr="001555A0">
        <w:rPr>
          <w:rtl/>
        </w:rPr>
        <w:t xml:space="preserve"> </w:t>
      </w:r>
      <w:r w:rsidRPr="001555A0">
        <w:rPr>
          <w:rFonts w:hint="cs"/>
          <w:rtl/>
        </w:rPr>
        <w:t>وَكُفۡرٗا</w:t>
      </w:r>
      <w:r w:rsidRPr="001555A0">
        <w:rPr>
          <w:rtl/>
        </w:rPr>
        <w:t xml:space="preserve"> </w:t>
      </w:r>
      <w:r w:rsidRPr="001555A0">
        <w:rPr>
          <w:rFonts w:hint="cs"/>
          <w:rtl/>
        </w:rPr>
        <w:t>وَتَفۡرِيقَۢا</w:t>
      </w:r>
      <w:r w:rsidRPr="001555A0">
        <w:rPr>
          <w:rtl/>
        </w:rPr>
        <w:t xml:space="preserve"> </w:t>
      </w:r>
      <w:r w:rsidRPr="001555A0">
        <w:rPr>
          <w:rFonts w:hint="cs"/>
          <w:rtl/>
        </w:rPr>
        <w:t>بَيۡنَ</w:t>
      </w:r>
      <w:r w:rsidRPr="001555A0">
        <w:rPr>
          <w:rtl/>
        </w:rPr>
        <w:t xml:space="preserve"> </w:t>
      </w:r>
      <w:r w:rsidRPr="001555A0">
        <w:rPr>
          <w:rFonts w:hint="cs"/>
          <w:rtl/>
        </w:rPr>
        <w:t>ٱلۡمُؤۡمِنِينَ</w:t>
      </w:r>
      <w:r w:rsidRPr="001555A0">
        <w:rPr>
          <w:rtl/>
        </w:rPr>
        <w:t xml:space="preserve"> </w:t>
      </w:r>
      <w:r w:rsidRPr="001555A0">
        <w:rPr>
          <w:rFonts w:hint="cs"/>
          <w:rtl/>
        </w:rPr>
        <w:t>وَإِرۡصَادٗا</w:t>
      </w:r>
      <w:r w:rsidRPr="001555A0">
        <w:rPr>
          <w:rtl/>
        </w:rPr>
        <w:t xml:space="preserve"> </w:t>
      </w:r>
      <w:r w:rsidRPr="001555A0">
        <w:rPr>
          <w:rFonts w:hint="cs"/>
          <w:rtl/>
        </w:rPr>
        <w:t>لِّمَنۡ</w:t>
      </w:r>
      <w:r w:rsidRPr="001555A0">
        <w:rPr>
          <w:rtl/>
        </w:rPr>
        <w:t xml:space="preserve"> </w:t>
      </w:r>
      <w:r w:rsidRPr="001555A0">
        <w:rPr>
          <w:rFonts w:hint="cs"/>
          <w:rtl/>
        </w:rPr>
        <w:t>حَارَبَ</w:t>
      </w:r>
      <w:r w:rsidRPr="001555A0">
        <w:rPr>
          <w:rtl/>
        </w:rPr>
        <w:t xml:space="preserve"> </w:t>
      </w:r>
      <w:r w:rsidRPr="001555A0">
        <w:rPr>
          <w:rFonts w:hint="cs"/>
          <w:rtl/>
        </w:rPr>
        <w:t>ٱللَّهَ</w:t>
      </w:r>
      <w:r w:rsidRPr="001555A0">
        <w:rPr>
          <w:rtl/>
        </w:rPr>
        <w:t xml:space="preserve"> </w:t>
      </w:r>
      <w:r w:rsidRPr="001555A0">
        <w:rPr>
          <w:rFonts w:hint="cs"/>
          <w:rtl/>
        </w:rPr>
        <w:t>وَرَسُولَهُۥ</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وَلَيَحۡلِفُنَّ</w:t>
      </w:r>
      <w:r w:rsidRPr="001555A0">
        <w:rPr>
          <w:rtl/>
        </w:rPr>
        <w:t xml:space="preserve"> </w:t>
      </w:r>
      <w:r w:rsidRPr="001555A0">
        <w:rPr>
          <w:rFonts w:hint="cs"/>
          <w:rtl/>
        </w:rPr>
        <w:t>إِنۡ</w:t>
      </w:r>
      <w:r w:rsidRPr="001555A0">
        <w:rPr>
          <w:rtl/>
        </w:rPr>
        <w:t xml:space="preserve"> </w:t>
      </w:r>
      <w:r w:rsidRPr="001555A0">
        <w:rPr>
          <w:rFonts w:hint="cs"/>
          <w:rtl/>
        </w:rPr>
        <w:t>أَرَدۡنَآ</w:t>
      </w:r>
      <w:r w:rsidRPr="001555A0">
        <w:rPr>
          <w:rtl/>
        </w:rPr>
        <w:t xml:space="preserve"> </w:t>
      </w:r>
      <w:r w:rsidRPr="001555A0">
        <w:rPr>
          <w:rFonts w:hint="cs"/>
          <w:rtl/>
        </w:rPr>
        <w:t>إِلَّا</w:t>
      </w:r>
      <w:r w:rsidRPr="001555A0">
        <w:rPr>
          <w:rtl/>
        </w:rPr>
        <w:t xml:space="preserve"> </w:t>
      </w:r>
      <w:r w:rsidRPr="001555A0">
        <w:rPr>
          <w:rFonts w:hint="cs"/>
          <w:rtl/>
        </w:rPr>
        <w:t>ٱلۡحُسۡنَىٰۖ</w:t>
      </w:r>
      <w:r w:rsidRPr="001555A0">
        <w:rPr>
          <w:rtl/>
        </w:rPr>
        <w:t xml:space="preserve"> </w:t>
      </w:r>
      <w:r w:rsidRPr="001555A0">
        <w:rPr>
          <w:rFonts w:hint="cs"/>
          <w:rtl/>
        </w:rPr>
        <w:t>وَٱللَّهُ</w:t>
      </w:r>
      <w:r w:rsidRPr="001555A0">
        <w:rPr>
          <w:rtl/>
        </w:rPr>
        <w:t xml:space="preserve"> </w:t>
      </w:r>
      <w:r w:rsidRPr="001555A0">
        <w:rPr>
          <w:rFonts w:hint="cs"/>
          <w:rtl/>
        </w:rPr>
        <w:t>يَشۡهَدُ</w:t>
      </w:r>
      <w:r w:rsidRPr="001555A0">
        <w:rPr>
          <w:rtl/>
        </w:rPr>
        <w:t xml:space="preserve"> </w:t>
      </w:r>
      <w:r w:rsidRPr="001555A0">
        <w:rPr>
          <w:rFonts w:hint="cs"/>
          <w:rtl/>
        </w:rPr>
        <w:t>إِنَّهُمۡ</w:t>
      </w:r>
      <w:r w:rsidRPr="001555A0">
        <w:rPr>
          <w:rtl/>
        </w:rPr>
        <w:t xml:space="preserve"> </w:t>
      </w:r>
      <w:r w:rsidRPr="001555A0">
        <w:rPr>
          <w:rFonts w:hint="cs"/>
          <w:rtl/>
        </w:rPr>
        <w:t>لَكَٰذِبُونَ</w:t>
      </w:r>
      <w:r w:rsidRPr="001555A0">
        <w:rPr>
          <w:rtl/>
        </w:rPr>
        <w:t xml:space="preserve"> </w:t>
      </w:r>
      <w:r w:rsidRPr="001555A0">
        <w:rPr>
          <w:rFonts w:hint="cs"/>
          <w:rtl/>
        </w:rPr>
        <w:t>١٠٧</w:t>
      </w:r>
      <w:r w:rsidRPr="001555A0">
        <w:rPr>
          <w:rtl/>
        </w:rPr>
        <w:t xml:space="preserve"> </w:t>
      </w:r>
      <w:r w:rsidRPr="001555A0">
        <w:rPr>
          <w:rFonts w:hint="cs"/>
          <w:rtl/>
        </w:rPr>
        <w:t>لَا</w:t>
      </w:r>
      <w:r w:rsidRPr="001555A0">
        <w:rPr>
          <w:rtl/>
        </w:rPr>
        <w:t xml:space="preserve"> </w:t>
      </w:r>
      <w:r w:rsidRPr="001555A0">
        <w:rPr>
          <w:rFonts w:hint="cs"/>
          <w:rtl/>
        </w:rPr>
        <w:t>تَقُمۡ</w:t>
      </w:r>
      <w:r w:rsidRPr="001555A0">
        <w:rPr>
          <w:rtl/>
        </w:rPr>
        <w:t xml:space="preserve"> </w:t>
      </w:r>
      <w:r w:rsidRPr="001555A0">
        <w:rPr>
          <w:rFonts w:hint="cs"/>
          <w:rtl/>
        </w:rPr>
        <w:t>فِيهِ</w:t>
      </w:r>
      <w:r w:rsidRPr="001555A0">
        <w:rPr>
          <w:rtl/>
        </w:rPr>
        <w:t xml:space="preserve"> </w:t>
      </w:r>
      <w:r w:rsidRPr="001555A0">
        <w:rPr>
          <w:rFonts w:hint="cs"/>
          <w:rtl/>
        </w:rPr>
        <w:t>أَبَدٗاۚ</w:t>
      </w:r>
      <w:r w:rsidRPr="001555A0">
        <w:rPr>
          <w:rtl/>
        </w:rPr>
        <w:t xml:space="preserve"> </w:t>
      </w:r>
      <w:r w:rsidRPr="001555A0">
        <w:rPr>
          <w:rFonts w:hint="cs"/>
          <w:rtl/>
        </w:rPr>
        <w:t>لَّمَسۡجِدٌ</w:t>
      </w:r>
      <w:r w:rsidRPr="001555A0">
        <w:rPr>
          <w:rtl/>
        </w:rPr>
        <w:t xml:space="preserve"> </w:t>
      </w:r>
      <w:r w:rsidRPr="001555A0">
        <w:rPr>
          <w:rFonts w:hint="cs"/>
          <w:rtl/>
        </w:rPr>
        <w:t>أُسِّسَ</w:t>
      </w:r>
      <w:r w:rsidRPr="001555A0">
        <w:rPr>
          <w:rtl/>
        </w:rPr>
        <w:t xml:space="preserve"> </w:t>
      </w:r>
      <w:r w:rsidRPr="001555A0">
        <w:rPr>
          <w:rFonts w:hint="cs"/>
          <w:rtl/>
        </w:rPr>
        <w:t>عَلَى</w:t>
      </w:r>
      <w:r w:rsidRPr="001555A0">
        <w:rPr>
          <w:rtl/>
        </w:rPr>
        <w:t xml:space="preserve"> </w:t>
      </w:r>
      <w:r w:rsidRPr="001555A0">
        <w:rPr>
          <w:rFonts w:hint="cs"/>
          <w:rtl/>
        </w:rPr>
        <w:t>ٱلتَّقۡوَىٰ</w:t>
      </w:r>
      <w:r w:rsidRPr="001555A0">
        <w:rPr>
          <w:rtl/>
        </w:rPr>
        <w:t xml:space="preserve"> </w:t>
      </w:r>
      <w:r w:rsidRPr="001555A0">
        <w:rPr>
          <w:rFonts w:hint="cs"/>
          <w:rtl/>
        </w:rPr>
        <w:t>مِنۡ</w:t>
      </w:r>
      <w:r w:rsidRPr="001555A0">
        <w:rPr>
          <w:rtl/>
        </w:rPr>
        <w:t xml:space="preserve"> </w:t>
      </w:r>
      <w:r w:rsidRPr="001555A0">
        <w:rPr>
          <w:rFonts w:hint="cs"/>
          <w:rtl/>
        </w:rPr>
        <w:t>أَوَّلِ</w:t>
      </w:r>
      <w:r w:rsidRPr="001555A0">
        <w:rPr>
          <w:rtl/>
        </w:rPr>
        <w:t xml:space="preserve"> </w:t>
      </w:r>
      <w:r w:rsidRPr="001555A0">
        <w:rPr>
          <w:rFonts w:hint="cs"/>
          <w:rtl/>
        </w:rPr>
        <w:t>يَوۡمٍ</w:t>
      </w:r>
      <w:r w:rsidRPr="001555A0">
        <w:rPr>
          <w:rtl/>
        </w:rPr>
        <w:t xml:space="preserve"> </w:t>
      </w:r>
      <w:r w:rsidRPr="001555A0">
        <w:rPr>
          <w:rFonts w:hint="cs"/>
          <w:rtl/>
        </w:rPr>
        <w:t>أَحَقُّ</w:t>
      </w:r>
      <w:r w:rsidRPr="001555A0">
        <w:rPr>
          <w:rtl/>
        </w:rPr>
        <w:t xml:space="preserve"> </w:t>
      </w:r>
      <w:r w:rsidRPr="001555A0">
        <w:rPr>
          <w:rFonts w:hint="cs"/>
          <w:rtl/>
        </w:rPr>
        <w:t>أَن</w:t>
      </w:r>
      <w:r w:rsidRPr="001555A0">
        <w:rPr>
          <w:rtl/>
        </w:rPr>
        <w:t xml:space="preserve"> </w:t>
      </w:r>
      <w:r w:rsidRPr="001555A0">
        <w:rPr>
          <w:rFonts w:hint="cs"/>
          <w:rtl/>
        </w:rPr>
        <w:t>تَقُومَ</w:t>
      </w:r>
      <w:r w:rsidRPr="001555A0">
        <w:rPr>
          <w:rtl/>
        </w:rPr>
        <w:t xml:space="preserve"> </w:t>
      </w:r>
      <w:r w:rsidRPr="001555A0">
        <w:rPr>
          <w:rFonts w:hint="cs"/>
          <w:rtl/>
        </w:rPr>
        <w:t>فِيهِۚ</w:t>
      </w:r>
      <w:r w:rsidRPr="001555A0">
        <w:rPr>
          <w:rtl/>
        </w:rPr>
        <w:t xml:space="preserve"> </w:t>
      </w:r>
      <w:r w:rsidRPr="001555A0">
        <w:rPr>
          <w:rFonts w:hint="cs"/>
          <w:rtl/>
        </w:rPr>
        <w:t>فِيهِ</w:t>
      </w:r>
      <w:r w:rsidRPr="001555A0">
        <w:rPr>
          <w:rtl/>
        </w:rPr>
        <w:t xml:space="preserve"> </w:t>
      </w:r>
      <w:r w:rsidRPr="001555A0">
        <w:rPr>
          <w:rFonts w:hint="cs"/>
          <w:rtl/>
        </w:rPr>
        <w:t>رِجَالٞ</w:t>
      </w:r>
      <w:r w:rsidRPr="001555A0">
        <w:rPr>
          <w:rtl/>
        </w:rPr>
        <w:t xml:space="preserve"> </w:t>
      </w:r>
      <w:r w:rsidRPr="001555A0">
        <w:rPr>
          <w:rFonts w:hint="cs"/>
          <w:rtl/>
        </w:rPr>
        <w:t>يُحِبُّونَ</w:t>
      </w:r>
      <w:r w:rsidRPr="001555A0">
        <w:rPr>
          <w:rtl/>
        </w:rPr>
        <w:t xml:space="preserve"> </w:t>
      </w:r>
      <w:r w:rsidRPr="001555A0">
        <w:rPr>
          <w:rFonts w:hint="cs"/>
          <w:rtl/>
        </w:rPr>
        <w:t>أَن</w:t>
      </w:r>
      <w:r w:rsidRPr="001555A0">
        <w:rPr>
          <w:rtl/>
        </w:rPr>
        <w:t xml:space="preserve"> </w:t>
      </w:r>
      <w:r w:rsidRPr="001555A0">
        <w:rPr>
          <w:rFonts w:hint="cs"/>
          <w:rtl/>
        </w:rPr>
        <w:t>يَتَطَهَّرُواْۚ</w:t>
      </w:r>
      <w:r w:rsidRPr="001555A0">
        <w:rPr>
          <w:rtl/>
        </w:rPr>
        <w:t xml:space="preserve"> </w:t>
      </w:r>
      <w:r w:rsidRPr="001555A0">
        <w:rPr>
          <w:rFonts w:hint="cs"/>
          <w:rtl/>
        </w:rPr>
        <w:t>وَٱللَّهُ</w:t>
      </w:r>
      <w:r w:rsidRPr="001555A0">
        <w:rPr>
          <w:rtl/>
        </w:rPr>
        <w:t xml:space="preserve"> </w:t>
      </w:r>
      <w:r w:rsidRPr="001555A0">
        <w:rPr>
          <w:rFonts w:hint="cs"/>
          <w:rtl/>
        </w:rPr>
        <w:t>يُحِبُّ</w:t>
      </w:r>
      <w:r w:rsidRPr="001555A0">
        <w:rPr>
          <w:rtl/>
        </w:rPr>
        <w:t xml:space="preserve"> </w:t>
      </w:r>
      <w:r w:rsidRPr="001555A0">
        <w:rPr>
          <w:rFonts w:hint="cs"/>
          <w:rtl/>
        </w:rPr>
        <w:t>ٱلۡمُطَّهِّرِينَ</w:t>
      </w:r>
      <w:r w:rsidRPr="001555A0">
        <w:rPr>
          <w:rtl/>
        </w:rPr>
        <w:t xml:space="preserve"> </w:t>
      </w:r>
      <w:r w:rsidRPr="001555A0">
        <w:rPr>
          <w:rFonts w:hint="cs"/>
          <w:rtl/>
        </w:rPr>
        <w:t>١٠٨</w:t>
      </w:r>
      <w:r w:rsidRPr="001555A0">
        <w:rPr>
          <w:rtl/>
        </w:rPr>
        <w:t xml:space="preserve"> </w:t>
      </w:r>
      <w:r w:rsidRPr="001555A0">
        <w:rPr>
          <w:rFonts w:hint="cs"/>
          <w:rtl/>
        </w:rPr>
        <w:t>أَفَمَنۡ</w:t>
      </w:r>
      <w:r w:rsidRPr="001555A0">
        <w:rPr>
          <w:rtl/>
        </w:rPr>
        <w:t xml:space="preserve"> </w:t>
      </w:r>
      <w:r w:rsidRPr="001555A0">
        <w:rPr>
          <w:rFonts w:hint="cs"/>
          <w:rtl/>
        </w:rPr>
        <w:t>أَسَّسَ</w:t>
      </w:r>
      <w:r w:rsidRPr="001555A0">
        <w:rPr>
          <w:rtl/>
        </w:rPr>
        <w:t xml:space="preserve"> </w:t>
      </w:r>
      <w:r w:rsidRPr="001555A0">
        <w:rPr>
          <w:rFonts w:hint="cs"/>
          <w:rtl/>
        </w:rPr>
        <w:t>بُنۡيَٰنَهُۥ</w:t>
      </w:r>
      <w:r w:rsidRPr="001555A0">
        <w:rPr>
          <w:rtl/>
        </w:rPr>
        <w:t xml:space="preserve"> </w:t>
      </w:r>
      <w:r w:rsidRPr="001555A0">
        <w:rPr>
          <w:rFonts w:hint="cs"/>
          <w:rtl/>
        </w:rPr>
        <w:t>عَلَىٰ</w:t>
      </w:r>
      <w:r w:rsidRPr="001555A0">
        <w:rPr>
          <w:rtl/>
        </w:rPr>
        <w:t xml:space="preserve"> </w:t>
      </w:r>
      <w:r w:rsidRPr="001555A0">
        <w:rPr>
          <w:rFonts w:hint="cs"/>
          <w:rtl/>
        </w:rPr>
        <w:t>تَقۡوَىٰ</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وَرِضۡوَٰنٍ</w:t>
      </w:r>
      <w:r w:rsidRPr="001555A0">
        <w:rPr>
          <w:rtl/>
        </w:rPr>
        <w:t xml:space="preserve"> </w:t>
      </w:r>
      <w:r w:rsidRPr="001555A0">
        <w:rPr>
          <w:rFonts w:hint="cs"/>
          <w:rtl/>
        </w:rPr>
        <w:t>خَيۡرٌ</w:t>
      </w:r>
      <w:r w:rsidRPr="001555A0">
        <w:rPr>
          <w:rtl/>
        </w:rPr>
        <w:t xml:space="preserve"> </w:t>
      </w:r>
      <w:r w:rsidRPr="001555A0">
        <w:rPr>
          <w:rFonts w:hint="cs"/>
          <w:rtl/>
        </w:rPr>
        <w:t>أَم</w:t>
      </w:r>
      <w:r w:rsidRPr="001555A0">
        <w:rPr>
          <w:rtl/>
        </w:rPr>
        <w:t xml:space="preserve"> </w:t>
      </w:r>
      <w:r w:rsidRPr="001555A0">
        <w:rPr>
          <w:rFonts w:hint="cs"/>
          <w:rtl/>
        </w:rPr>
        <w:t>مَّنۡ</w:t>
      </w:r>
      <w:r w:rsidRPr="001555A0">
        <w:rPr>
          <w:rtl/>
        </w:rPr>
        <w:t xml:space="preserve"> </w:t>
      </w:r>
      <w:r w:rsidRPr="001555A0">
        <w:rPr>
          <w:rFonts w:hint="cs"/>
          <w:rtl/>
        </w:rPr>
        <w:t>أَسَّسَ</w:t>
      </w:r>
      <w:r w:rsidRPr="001555A0">
        <w:rPr>
          <w:rtl/>
        </w:rPr>
        <w:t xml:space="preserve"> </w:t>
      </w:r>
      <w:r w:rsidRPr="001555A0">
        <w:rPr>
          <w:rFonts w:hint="cs"/>
          <w:rtl/>
        </w:rPr>
        <w:t>بُنۡيَٰنَهُۥ</w:t>
      </w:r>
      <w:r w:rsidRPr="001555A0">
        <w:rPr>
          <w:rtl/>
        </w:rPr>
        <w:t xml:space="preserve"> </w:t>
      </w:r>
      <w:r w:rsidRPr="001555A0">
        <w:rPr>
          <w:rFonts w:hint="cs"/>
          <w:rtl/>
        </w:rPr>
        <w:t>عَلَىٰ</w:t>
      </w:r>
      <w:r w:rsidRPr="001555A0">
        <w:rPr>
          <w:rtl/>
        </w:rPr>
        <w:t xml:space="preserve"> </w:t>
      </w:r>
      <w:r w:rsidRPr="001555A0">
        <w:rPr>
          <w:rFonts w:hint="cs"/>
          <w:rtl/>
        </w:rPr>
        <w:t>شَفَا</w:t>
      </w:r>
      <w:r w:rsidRPr="001555A0">
        <w:rPr>
          <w:rtl/>
        </w:rPr>
        <w:t xml:space="preserve"> </w:t>
      </w:r>
      <w:r w:rsidRPr="001555A0">
        <w:rPr>
          <w:rFonts w:hint="cs"/>
          <w:rtl/>
        </w:rPr>
        <w:t>جُرُفٍ</w:t>
      </w:r>
      <w:r w:rsidRPr="001555A0">
        <w:rPr>
          <w:rtl/>
        </w:rPr>
        <w:t xml:space="preserve"> </w:t>
      </w:r>
      <w:r w:rsidRPr="001555A0">
        <w:rPr>
          <w:rFonts w:hint="cs"/>
          <w:rtl/>
        </w:rPr>
        <w:t>هَارٖ</w:t>
      </w:r>
      <w:r w:rsidRPr="001555A0">
        <w:rPr>
          <w:rtl/>
        </w:rPr>
        <w:t xml:space="preserve"> </w:t>
      </w:r>
      <w:r w:rsidRPr="001555A0">
        <w:rPr>
          <w:rFonts w:hint="cs"/>
          <w:rtl/>
        </w:rPr>
        <w:t>فَٱنۡهَارَ</w:t>
      </w:r>
      <w:r w:rsidRPr="001555A0">
        <w:rPr>
          <w:rtl/>
        </w:rPr>
        <w:t xml:space="preserve"> </w:t>
      </w:r>
      <w:r w:rsidRPr="001555A0">
        <w:rPr>
          <w:rFonts w:hint="cs"/>
          <w:rtl/>
        </w:rPr>
        <w:t>بِهِۦ</w:t>
      </w:r>
      <w:r w:rsidRPr="001555A0">
        <w:rPr>
          <w:rtl/>
        </w:rPr>
        <w:t xml:space="preserve"> </w:t>
      </w:r>
      <w:r w:rsidRPr="001555A0">
        <w:rPr>
          <w:rFonts w:hint="cs"/>
          <w:rtl/>
        </w:rPr>
        <w:t>فِي</w:t>
      </w:r>
      <w:r w:rsidRPr="001555A0">
        <w:rPr>
          <w:rtl/>
        </w:rPr>
        <w:t xml:space="preserve"> </w:t>
      </w:r>
      <w:r w:rsidRPr="001555A0">
        <w:rPr>
          <w:rFonts w:hint="cs"/>
          <w:rtl/>
        </w:rPr>
        <w:t>نَارِ</w:t>
      </w:r>
      <w:r w:rsidRPr="001555A0">
        <w:rPr>
          <w:rtl/>
        </w:rPr>
        <w:t xml:space="preserve"> </w:t>
      </w:r>
      <w:r w:rsidRPr="001555A0">
        <w:rPr>
          <w:rFonts w:hint="cs"/>
          <w:rtl/>
        </w:rPr>
        <w:t>جَهَنَّمَۗ</w:t>
      </w:r>
      <w:r w:rsidRPr="001555A0">
        <w:rPr>
          <w:rtl/>
        </w:rPr>
        <w:t xml:space="preserve"> </w:t>
      </w:r>
      <w:r w:rsidRPr="001555A0">
        <w:rPr>
          <w:rFonts w:hint="cs"/>
          <w:rtl/>
        </w:rPr>
        <w:t>وَٱللَّهُ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ٱلۡقَوۡمَ</w:t>
      </w:r>
      <w:r w:rsidRPr="001555A0">
        <w:rPr>
          <w:rtl/>
        </w:rPr>
        <w:t xml:space="preserve"> </w:t>
      </w:r>
      <w:r w:rsidRPr="001555A0">
        <w:rPr>
          <w:rFonts w:hint="cs"/>
          <w:rtl/>
        </w:rPr>
        <w:t>ٱلظَّٰلِمِينَ</w:t>
      </w:r>
      <w:r w:rsidRPr="001555A0">
        <w:rPr>
          <w:rtl/>
        </w:rPr>
        <w:t xml:space="preserve"> </w:t>
      </w:r>
      <w:r w:rsidRPr="001555A0">
        <w:rPr>
          <w:rFonts w:hint="cs"/>
          <w:rtl/>
        </w:rPr>
        <w:t>١٠٩</w:t>
      </w:r>
      <w:r w:rsidRPr="001555A0">
        <w:rPr>
          <w:rtl/>
        </w:rPr>
        <w:t xml:space="preserve"> </w:t>
      </w:r>
      <w:r w:rsidRPr="001555A0">
        <w:rPr>
          <w:rFonts w:hint="cs"/>
          <w:rtl/>
        </w:rPr>
        <w:t>لَا</w:t>
      </w:r>
      <w:r w:rsidRPr="001555A0">
        <w:rPr>
          <w:rtl/>
        </w:rPr>
        <w:t xml:space="preserve"> </w:t>
      </w:r>
      <w:r w:rsidRPr="001555A0">
        <w:rPr>
          <w:rFonts w:hint="cs"/>
          <w:rtl/>
        </w:rPr>
        <w:t>يَزَالُ</w:t>
      </w:r>
      <w:r w:rsidRPr="001555A0">
        <w:rPr>
          <w:rtl/>
        </w:rPr>
        <w:t xml:space="preserve"> </w:t>
      </w:r>
      <w:r w:rsidRPr="001555A0">
        <w:rPr>
          <w:rFonts w:hint="cs"/>
          <w:rtl/>
        </w:rPr>
        <w:t>بُنۡيَٰنُهُمُ</w:t>
      </w:r>
      <w:r w:rsidRPr="001555A0">
        <w:rPr>
          <w:rtl/>
        </w:rPr>
        <w:t xml:space="preserve"> </w:t>
      </w:r>
      <w:r w:rsidRPr="001555A0">
        <w:rPr>
          <w:rFonts w:hint="cs"/>
          <w:rtl/>
        </w:rPr>
        <w:t>ٱلَّذِي</w:t>
      </w:r>
      <w:r w:rsidRPr="001555A0">
        <w:rPr>
          <w:rtl/>
        </w:rPr>
        <w:t xml:space="preserve"> </w:t>
      </w:r>
      <w:r w:rsidRPr="001555A0">
        <w:rPr>
          <w:rFonts w:hint="cs"/>
          <w:rtl/>
        </w:rPr>
        <w:t>بَنَوۡاْ</w:t>
      </w:r>
      <w:r w:rsidRPr="001555A0">
        <w:rPr>
          <w:rtl/>
        </w:rPr>
        <w:t xml:space="preserve"> </w:t>
      </w:r>
      <w:r w:rsidRPr="001555A0">
        <w:rPr>
          <w:rFonts w:hint="cs"/>
          <w:rtl/>
        </w:rPr>
        <w:t>رِيبَةٗ</w:t>
      </w:r>
      <w:r w:rsidRPr="001555A0">
        <w:rPr>
          <w:rtl/>
        </w:rPr>
        <w:t xml:space="preserve"> </w:t>
      </w:r>
      <w:r w:rsidRPr="001555A0">
        <w:rPr>
          <w:rFonts w:hint="cs"/>
          <w:rtl/>
        </w:rPr>
        <w:t>فِي</w:t>
      </w:r>
      <w:r w:rsidRPr="001555A0">
        <w:rPr>
          <w:rtl/>
        </w:rPr>
        <w:t xml:space="preserve"> </w:t>
      </w:r>
      <w:r w:rsidRPr="001555A0">
        <w:rPr>
          <w:rFonts w:hint="cs"/>
          <w:rtl/>
        </w:rPr>
        <w:t>قُلُوبِهِمۡ</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تَقَطَّعَ</w:t>
      </w:r>
      <w:r w:rsidRPr="001555A0">
        <w:rPr>
          <w:rtl/>
        </w:rPr>
        <w:t xml:space="preserve"> </w:t>
      </w:r>
      <w:r w:rsidRPr="001555A0">
        <w:rPr>
          <w:rFonts w:hint="cs"/>
          <w:rtl/>
        </w:rPr>
        <w:t>قُلُوبُهُمۡۗ</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حَكِيمٌ</w:t>
      </w:r>
      <w:r w:rsidRPr="001555A0">
        <w:rPr>
          <w:rtl/>
        </w:rPr>
        <w:t xml:space="preserve"> </w:t>
      </w:r>
      <w:r w:rsidRPr="001555A0">
        <w:rPr>
          <w:rFonts w:hint="cs"/>
          <w:rtl/>
        </w:rPr>
        <w:t>١١٠</w:t>
      </w:r>
      <w:r w:rsidRPr="001555A0">
        <w:rPr>
          <w:rFonts w:ascii="Traditional Arabic" w:hAnsi="Traditional Arabic" w:cs="Traditional Arabic"/>
          <w:rtl/>
        </w:rPr>
        <w:t>﴾</w:t>
      </w:r>
      <w:r w:rsidRPr="001555A0">
        <w:rPr>
          <w:rFonts w:hint="cs"/>
          <w:rtl/>
        </w:rPr>
        <w:tab/>
      </w:r>
      <w:r w:rsidRPr="001555A0">
        <w:rPr>
          <w:rStyle w:val="Char0"/>
          <w:rtl/>
        </w:rPr>
        <w:t>[التوبة:</w:t>
      </w:r>
      <w:r w:rsidRPr="001555A0">
        <w:rPr>
          <w:rStyle w:val="Char0"/>
          <w:rFonts w:hint="cs"/>
          <w:rtl/>
        </w:rPr>
        <w:t>107-110</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آنان</w:t>
      </w:r>
      <w:r w:rsidR="00147E38" w:rsidRPr="001555A0">
        <w:rPr>
          <w:rFonts w:hint="cs"/>
          <w:rtl/>
        </w:rPr>
        <w:t xml:space="preserve"> </w:t>
      </w:r>
      <w:r w:rsidRPr="001555A0">
        <w:rPr>
          <w:rFonts w:hint="cs"/>
          <w:rtl/>
        </w:rPr>
        <w:t>که مسجدی ساختند برای ضرر</w:t>
      </w:r>
      <w:r w:rsidR="000711C0" w:rsidRPr="001555A0">
        <w:rPr>
          <w:rFonts w:hint="cs"/>
          <w:rtl/>
        </w:rPr>
        <w:t xml:space="preserve"> زدن،</w:t>
      </w:r>
      <w:r w:rsidRPr="001555A0">
        <w:rPr>
          <w:rFonts w:hint="cs"/>
          <w:rtl/>
        </w:rPr>
        <w:t xml:space="preserve"> کفر و تفرق</w:t>
      </w:r>
      <w:r w:rsidR="003D0E95" w:rsidRPr="001555A0">
        <w:rPr>
          <w:rFonts w:hint="cs"/>
          <w:rtl/>
        </w:rPr>
        <w:t xml:space="preserve">ۀ </w:t>
      </w:r>
      <w:r w:rsidRPr="001555A0">
        <w:rPr>
          <w:rFonts w:hint="cs"/>
          <w:rtl/>
        </w:rPr>
        <w:t>بین مؤمن</w:t>
      </w:r>
      <w:r w:rsidR="001C3E8E" w:rsidRPr="001555A0">
        <w:rPr>
          <w:rFonts w:hint="cs"/>
          <w:rtl/>
        </w:rPr>
        <w:t xml:space="preserve">ین و </w:t>
      </w:r>
      <w:r w:rsidR="00147E38" w:rsidRPr="001555A0">
        <w:rPr>
          <w:rFonts w:hint="cs"/>
          <w:rtl/>
        </w:rPr>
        <w:t>کمینگاه ساختن برای</w:t>
      </w:r>
      <w:r w:rsidR="001C3E8E" w:rsidRPr="001555A0">
        <w:rPr>
          <w:rFonts w:hint="cs"/>
          <w:rtl/>
        </w:rPr>
        <w:t xml:space="preserve"> آنان</w:t>
      </w:r>
      <w:r w:rsidR="00147E38" w:rsidRPr="001555A0">
        <w:rPr>
          <w:rFonts w:hint="cs"/>
          <w:rtl/>
        </w:rPr>
        <w:t xml:space="preserve"> </w:t>
      </w:r>
      <w:r w:rsidR="001C3E8E" w:rsidRPr="001555A0">
        <w:rPr>
          <w:rFonts w:hint="cs"/>
          <w:rtl/>
        </w:rPr>
        <w:t xml:space="preserve">که </w:t>
      </w:r>
      <w:r w:rsidR="00147E38" w:rsidRPr="001555A0">
        <w:rPr>
          <w:rFonts w:hint="cs"/>
          <w:rtl/>
        </w:rPr>
        <w:t>پیش</w:t>
      </w:r>
      <w:r w:rsidR="00147E38" w:rsidRPr="001555A0">
        <w:rPr>
          <w:rtl/>
        </w:rPr>
        <w:softHyphen/>
      </w:r>
      <w:r w:rsidR="00147E38" w:rsidRPr="001555A0">
        <w:rPr>
          <w:rFonts w:hint="cs"/>
          <w:rtl/>
        </w:rPr>
        <w:t>ازاین</w:t>
      </w:r>
      <w:r w:rsidRPr="001555A0">
        <w:rPr>
          <w:rFonts w:hint="cs"/>
          <w:rtl/>
        </w:rPr>
        <w:t xml:space="preserve"> با خدا و رسول او </w:t>
      </w:r>
      <w:r w:rsidR="00147E38" w:rsidRPr="001555A0">
        <w:rPr>
          <w:rFonts w:hint="cs"/>
          <w:rtl/>
        </w:rPr>
        <w:t>به محاربه برخاسته بودند</w:t>
      </w:r>
      <w:r w:rsidR="000711C0" w:rsidRPr="001555A0">
        <w:rPr>
          <w:rFonts w:hint="cs"/>
          <w:rtl/>
        </w:rPr>
        <w:t xml:space="preserve"> </w:t>
      </w:r>
      <w:r w:rsidR="005677A3" w:rsidRPr="001555A0">
        <w:rPr>
          <w:rFonts w:hint="cs"/>
          <w:rtl/>
        </w:rPr>
        <w:t>و</w:t>
      </w:r>
      <w:r w:rsidRPr="001555A0">
        <w:rPr>
          <w:rFonts w:hint="cs"/>
          <w:rtl/>
        </w:rPr>
        <w:t xml:space="preserve"> البته سوگند می‌خورند که ما ج</w:t>
      </w:r>
      <w:r w:rsidR="00147E38" w:rsidRPr="001555A0">
        <w:rPr>
          <w:rFonts w:hint="cs"/>
          <w:rtl/>
        </w:rPr>
        <w:t>ُ</w:t>
      </w:r>
      <w:r w:rsidRPr="001555A0">
        <w:rPr>
          <w:rFonts w:hint="cs"/>
          <w:rtl/>
        </w:rPr>
        <w:t>ز نیکی نمی‌خواستی</w:t>
      </w:r>
      <w:r w:rsidR="001C3E8E" w:rsidRPr="001555A0">
        <w:rPr>
          <w:rFonts w:hint="cs"/>
          <w:rtl/>
        </w:rPr>
        <w:t>م و</w:t>
      </w:r>
      <w:r w:rsidR="000711C0" w:rsidRPr="001555A0">
        <w:rPr>
          <w:rFonts w:hint="cs"/>
          <w:rtl/>
        </w:rPr>
        <w:t xml:space="preserve"> </w:t>
      </w:r>
      <w:r w:rsidR="001C3E8E" w:rsidRPr="001555A0">
        <w:rPr>
          <w:rFonts w:hint="cs"/>
          <w:rtl/>
        </w:rPr>
        <w:t>خدا گواهی می‌دهد که محققا</w:t>
      </w:r>
      <w:r w:rsidR="000711C0" w:rsidRPr="001555A0">
        <w:rPr>
          <w:rFonts w:hint="cs"/>
          <w:rtl/>
        </w:rPr>
        <w:t>ً</w:t>
      </w:r>
      <w:r w:rsidR="001C3E8E" w:rsidRPr="001555A0">
        <w:rPr>
          <w:rFonts w:hint="cs"/>
          <w:rtl/>
        </w:rPr>
        <w:t xml:space="preserve"> ای</w:t>
      </w:r>
      <w:r w:rsidRPr="001555A0">
        <w:rPr>
          <w:rFonts w:hint="cs"/>
          <w:rtl/>
        </w:rPr>
        <w:t>ش</w:t>
      </w:r>
      <w:r w:rsidR="001C3E8E" w:rsidRPr="001555A0">
        <w:rPr>
          <w:rFonts w:hint="cs"/>
          <w:rtl/>
        </w:rPr>
        <w:t>ا</w:t>
      </w:r>
      <w:r w:rsidRPr="001555A0">
        <w:rPr>
          <w:rFonts w:hint="cs"/>
          <w:rtl/>
        </w:rPr>
        <w:t>ن دروغگویند(107) هرگز در آن</w:t>
      </w:r>
      <w:r w:rsidR="00147E38" w:rsidRPr="001555A0">
        <w:rPr>
          <w:rFonts w:hint="cs"/>
          <w:rtl/>
        </w:rPr>
        <w:t xml:space="preserve"> مسجد</w:t>
      </w:r>
      <w:r w:rsidRPr="001555A0">
        <w:rPr>
          <w:rFonts w:hint="cs"/>
          <w:rtl/>
        </w:rPr>
        <w:t xml:space="preserve"> </w:t>
      </w:r>
      <w:r w:rsidR="00147E38" w:rsidRPr="001555A0">
        <w:rPr>
          <w:rFonts w:hint="cs"/>
          <w:rtl/>
        </w:rPr>
        <w:t>ن</w:t>
      </w:r>
      <w:r w:rsidRPr="001555A0">
        <w:rPr>
          <w:rFonts w:hint="cs"/>
          <w:rtl/>
        </w:rPr>
        <w:t>ایست، مسل</w:t>
      </w:r>
      <w:r w:rsidR="00147E38" w:rsidRPr="001555A0">
        <w:rPr>
          <w:rFonts w:hint="cs"/>
          <w:rtl/>
        </w:rPr>
        <w:t>ّ</w:t>
      </w:r>
      <w:r w:rsidRPr="001555A0">
        <w:rPr>
          <w:rFonts w:hint="cs"/>
          <w:rtl/>
        </w:rPr>
        <w:t xml:space="preserve">م مسجدی که </w:t>
      </w:r>
      <w:r w:rsidR="00147E38" w:rsidRPr="001555A0">
        <w:rPr>
          <w:rFonts w:hint="cs"/>
          <w:rtl/>
        </w:rPr>
        <w:t xml:space="preserve">از روز اول </w:t>
      </w:r>
      <w:r w:rsidRPr="001555A0">
        <w:rPr>
          <w:rFonts w:hint="cs"/>
          <w:rtl/>
        </w:rPr>
        <w:t>بر تقوی تأسیس شده</w:t>
      </w:r>
      <w:r w:rsidR="00147E38" w:rsidRPr="001555A0">
        <w:rPr>
          <w:rFonts w:hint="cs"/>
          <w:rtl/>
        </w:rPr>
        <w:t>،</w:t>
      </w:r>
      <w:r w:rsidRPr="001555A0">
        <w:rPr>
          <w:rFonts w:hint="cs"/>
          <w:rtl/>
        </w:rPr>
        <w:t xml:space="preserve"> سزاوارتر است که در آن بایستی، در</w:t>
      </w:r>
      <w:r w:rsidR="001C3E8E" w:rsidRPr="001555A0">
        <w:rPr>
          <w:rFonts w:hint="cs"/>
          <w:rtl/>
        </w:rPr>
        <w:t xml:space="preserve"> </w:t>
      </w:r>
      <w:r w:rsidRPr="001555A0">
        <w:rPr>
          <w:rFonts w:hint="cs"/>
          <w:rtl/>
        </w:rPr>
        <w:t>آن مردانی باشند که پاک‌شدن خود را دوست می‌دارند و خدا پاکان را دوست می‌دارد(108) آیا آنکه بنای خود را بر پرهیزکاری از خدا و خوشنودی او بنا کرده بهتر است یا آنکه بنای خود را بر کنار رود خالی شد</w:t>
      </w:r>
      <w:r w:rsidR="003D0E95" w:rsidRPr="001555A0">
        <w:rPr>
          <w:rFonts w:hint="cs"/>
          <w:rtl/>
        </w:rPr>
        <w:t xml:space="preserve">ۀ </w:t>
      </w:r>
      <w:r w:rsidRPr="001555A0">
        <w:rPr>
          <w:rFonts w:hint="cs"/>
          <w:rtl/>
        </w:rPr>
        <w:t>شکست‌</w:t>
      </w:r>
      <w:r w:rsidR="000711C0" w:rsidRPr="001555A0">
        <w:rPr>
          <w:rFonts w:hint="cs"/>
          <w:rtl/>
        </w:rPr>
        <w:t xml:space="preserve"> </w:t>
      </w:r>
      <w:r w:rsidRPr="001555A0">
        <w:rPr>
          <w:rFonts w:hint="cs"/>
          <w:rtl/>
        </w:rPr>
        <w:t>خورد</w:t>
      </w:r>
      <w:r w:rsidR="003D0E95" w:rsidRPr="001555A0">
        <w:rPr>
          <w:rFonts w:hint="cs"/>
          <w:rtl/>
        </w:rPr>
        <w:t xml:space="preserve">ۀ </w:t>
      </w:r>
      <w:r w:rsidRPr="001555A0">
        <w:rPr>
          <w:rFonts w:hint="cs"/>
          <w:rtl/>
        </w:rPr>
        <w:t>مشرف بر سقوط بنا</w:t>
      </w:r>
      <w:r w:rsidR="000711C0" w:rsidRPr="001555A0">
        <w:rPr>
          <w:rFonts w:hint="cs"/>
          <w:rtl/>
        </w:rPr>
        <w:t xml:space="preserve"> </w:t>
      </w:r>
      <w:r w:rsidRPr="001555A0">
        <w:rPr>
          <w:rFonts w:hint="cs"/>
          <w:rtl/>
        </w:rPr>
        <w:t xml:space="preserve">کرده که </w:t>
      </w:r>
      <w:r w:rsidR="00782D68" w:rsidRPr="001555A0">
        <w:rPr>
          <w:rFonts w:hint="cs"/>
          <w:rtl/>
        </w:rPr>
        <w:t>با آن ساقط شود در آتش دوزخ؟</w:t>
      </w:r>
      <w:r w:rsidRPr="001555A0">
        <w:rPr>
          <w:rFonts w:hint="cs"/>
          <w:rtl/>
        </w:rPr>
        <w:t xml:space="preserve"> و</w:t>
      </w:r>
      <w:r w:rsidR="000711C0" w:rsidRPr="001555A0">
        <w:rPr>
          <w:rFonts w:hint="cs"/>
          <w:rtl/>
        </w:rPr>
        <w:t xml:space="preserve"> </w:t>
      </w:r>
      <w:r w:rsidRPr="001555A0">
        <w:rPr>
          <w:rFonts w:hint="cs"/>
          <w:rtl/>
        </w:rPr>
        <w:t xml:space="preserve">خدا گروه ستمگران </w:t>
      </w:r>
      <w:r w:rsidR="00782D68" w:rsidRPr="001555A0">
        <w:rPr>
          <w:rFonts w:hint="cs"/>
          <w:rtl/>
        </w:rPr>
        <w:t>را هدایت نمی‌کند(109) همواره بن</w:t>
      </w:r>
      <w:r w:rsidRPr="001555A0">
        <w:rPr>
          <w:rFonts w:hint="cs"/>
          <w:rtl/>
        </w:rPr>
        <w:t xml:space="preserve">انی که ایشان بنا کردند </w:t>
      </w:r>
      <w:r w:rsidR="00782D68" w:rsidRPr="001555A0">
        <w:rPr>
          <w:rFonts w:hint="cs"/>
          <w:rtl/>
        </w:rPr>
        <w:t>در دلهاشان سبب شک</w:t>
      </w:r>
      <w:r w:rsidRPr="001555A0">
        <w:rPr>
          <w:rFonts w:hint="cs"/>
          <w:rtl/>
        </w:rPr>
        <w:t xml:space="preserve"> شده مگر اینکه دلهاشان پاره‌پاره شود و خدا دانای حکیم است.</w:t>
      </w:r>
      <w:r w:rsidR="00782D68" w:rsidRPr="001555A0">
        <w:rPr>
          <w:rFonts w:hint="cs"/>
          <w:rtl/>
        </w:rPr>
        <w:t xml:space="preserve"> </w:t>
      </w:r>
      <w:r w:rsidRPr="001555A0">
        <w:rPr>
          <w:rFonts w:hint="cs"/>
          <w:rtl/>
        </w:rPr>
        <w:t>(110)</w:t>
      </w:r>
    </w:p>
    <w:p w:rsidR="001C3E8E"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مسجد برای جمع‌شدن مردم برای عبادت است، بنابر</w:t>
      </w:r>
      <w:r w:rsidR="000711C0" w:rsidRPr="001555A0">
        <w:rPr>
          <w:rFonts w:hint="eastAsia"/>
          <w:rtl/>
        </w:rPr>
        <w:t>‌</w:t>
      </w:r>
      <w:r w:rsidRPr="001555A0">
        <w:rPr>
          <w:rFonts w:hint="cs"/>
          <w:rtl/>
        </w:rPr>
        <w:t>این محلی که مسجدی ساخته شده اگر مسجد دی</w:t>
      </w:r>
      <w:r w:rsidR="00A948F9" w:rsidRPr="001555A0">
        <w:rPr>
          <w:rFonts w:hint="cs"/>
          <w:rtl/>
        </w:rPr>
        <w:t>گ</w:t>
      </w:r>
      <w:r w:rsidRPr="001555A0">
        <w:rPr>
          <w:rFonts w:hint="cs"/>
          <w:rtl/>
        </w:rPr>
        <w:t>ری بسازند موجب تفرق</w:t>
      </w:r>
      <w:r w:rsidR="003D0E95" w:rsidRPr="001555A0">
        <w:rPr>
          <w:rFonts w:hint="cs"/>
          <w:rtl/>
        </w:rPr>
        <w:t xml:space="preserve">ۀ </w:t>
      </w:r>
      <w:r w:rsidRPr="001555A0">
        <w:rPr>
          <w:rFonts w:hint="cs"/>
          <w:rtl/>
        </w:rPr>
        <w:t>بین مسلمین خواهد شد. خصوصا</w:t>
      </w:r>
      <w:r w:rsidR="000711C0" w:rsidRPr="001555A0">
        <w:rPr>
          <w:rFonts w:hint="cs"/>
          <w:rtl/>
        </w:rPr>
        <w:t>ً</w:t>
      </w:r>
      <w:r w:rsidRPr="001555A0">
        <w:rPr>
          <w:rFonts w:hint="cs"/>
          <w:rtl/>
        </w:rPr>
        <w:t xml:space="preserve"> در شهری که رسول خدا</w:t>
      </w:r>
      <w:r w:rsidR="00947FB1" w:rsidRPr="001555A0">
        <w:rPr>
          <w:rFonts w:cs="CTraditional Arabic" w:hint="cs"/>
          <w:rtl/>
        </w:rPr>
        <w:t>ص</w:t>
      </w:r>
      <w:r w:rsidRPr="001555A0">
        <w:rPr>
          <w:rFonts w:hint="cs"/>
          <w:rtl/>
        </w:rPr>
        <w:t xml:space="preserve"> باشد که باید تمام مسلمین در مسجد رسول و م</w:t>
      </w:r>
      <w:r w:rsidR="001C3E8E" w:rsidRPr="001555A0">
        <w:rPr>
          <w:rFonts w:hint="cs"/>
          <w:rtl/>
        </w:rPr>
        <w:t>حض</w:t>
      </w:r>
      <w:r w:rsidRPr="001555A0">
        <w:rPr>
          <w:rFonts w:hint="cs"/>
          <w:rtl/>
        </w:rPr>
        <w:t>ر او</w:t>
      </w:r>
      <w:r w:rsidR="00947FB1" w:rsidRPr="001555A0">
        <w:rPr>
          <w:rFonts w:cs="CTraditional Arabic" w:hint="cs"/>
          <w:rtl/>
        </w:rPr>
        <w:t>ص</w:t>
      </w:r>
      <w:r w:rsidRPr="001555A0">
        <w:rPr>
          <w:rFonts w:hint="cs"/>
          <w:rtl/>
        </w:rPr>
        <w:t xml:space="preserve"> جمع شوند. در زمان رسول خدا</w:t>
      </w:r>
      <w:r w:rsidR="00947FB1" w:rsidRPr="001555A0">
        <w:rPr>
          <w:rFonts w:cs="CTraditional Arabic" w:hint="cs"/>
          <w:rtl/>
        </w:rPr>
        <w:t>ص</w:t>
      </w:r>
      <w:r w:rsidRPr="001555A0">
        <w:rPr>
          <w:rFonts w:hint="cs"/>
          <w:rtl/>
        </w:rPr>
        <w:t xml:space="preserve"> منافقین بسیار اخلال می‌کردند از آن جمله دوازده نفر به بهان</w:t>
      </w:r>
      <w:r w:rsidR="00A7316A" w:rsidRPr="001555A0">
        <w:rPr>
          <w:rFonts w:hint="cs"/>
          <w:rtl/>
        </w:rPr>
        <w:t>ۀ</w:t>
      </w:r>
      <w:r w:rsidRPr="001555A0">
        <w:rPr>
          <w:rFonts w:hint="cs"/>
          <w:rtl/>
        </w:rPr>
        <w:t xml:space="preserve"> اینکه خان</w:t>
      </w:r>
      <w:r w:rsidR="00A7316A" w:rsidRPr="001555A0">
        <w:rPr>
          <w:rFonts w:hint="cs"/>
          <w:rtl/>
        </w:rPr>
        <w:t>ۀ</w:t>
      </w:r>
      <w:r w:rsidRPr="001555A0">
        <w:rPr>
          <w:rFonts w:hint="cs"/>
          <w:rtl/>
        </w:rPr>
        <w:t xml:space="preserve"> ما به مسجد</w:t>
      </w:r>
      <w:r w:rsidR="000711C0" w:rsidRPr="001555A0">
        <w:rPr>
          <w:rFonts w:hint="cs"/>
          <w:rtl/>
        </w:rPr>
        <w:t xml:space="preserve"> </w:t>
      </w:r>
      <w:r w:rsidRPr="001555A0">
        <w:rPr>
          <w:rFonts w:hint="cs"/>
          <w:rtl/>
        </w:rPr>
        <w:t>الرسول دور است و شب تاریک است و یا بعضی از شبها باران است خواستند مسجدی بسازند و آنجا را برای خود پایگاه نفاق و تفرقه قرار دهند از آنجمله ابوعامر راهب که خود را از راهبان کرده و خود را نصرانی دانشجو می‌دانست با رسول خدا</w:t>
      </w:r>
      <w:r w:rsidR="00947FB1" w:rsidRPr="001555A0">
        <w:rPr>
          <w:rFonts w:cs="CTraditional Arabic" w:hint="cs"/>
          <w:rtl/>
        </w:rPr>
        <w:t>ص</w:t>
      </w:r>
      <w:r w:rsidRPr="001555A0">
        <w:rPr>
          <w:rFonts w:hint="cs"/>
          <w:rtl/>
        </w:rPr>
        <w:t xml:space="preserve"> عداوت داشت چون باعث </w:t>
      </w:r>
      <w:r w:rsidR="00782D68" w:rsidRPr="001555A0">
        <w:rPr>
          <w:rFonts w:hint="cs"/>
          <w:rtl/>
        </w:rPr>
        <w:t>بر سلب ریاست او بود و می‌گفت هر</w:t>
      </w:r>
      <w:r w:rsidR="000711C0" w:rsidRPr="001555A0">
        <w:rPr>
          <w:rFonts w:hint="eastAsia"/>
          <w:rtl/>
        </w:rPr>
        <w:t>‌</w:t>
      </w:r>
      <w:r w:rsidRPr="001555A0">
        <w:rPr>
          <w:rFonts w:hint="cs"/>
          <w:rtl/>
        </w:rPr>
        <w:t>کس با محمد جنگ کند من یاور او می‌باشم و تا روز جنگ حنین با رسول خدا</w:t>
      </w:r>
      <w:r w:rsidR="00947FB1" w:rsidRPr="001555A0">
        <w:rPr>
          <w:rFonts w:cs="CTraditional Arabic" w:hint="cs"/>
          <w:rtl/>
        </w:rPr>
        <w:t>ص</w:t>
      </w:r>
      <w:r w:rsidRPr="001555A0">
        <w:rPr>
          <w:rFonts w:hint="cs"/>
          <w:rtl/>
        </w:rPr>
        <w:t xml:space="preserve"> مقاتله کرد و چون طائف</w:t>
      </w:r>
      <w:r w:rsidR="003D0E95" w:rsidRPr="001555A0">
        <w:rPr>
          <w:rFonts w:hint="cs"/>
          <w:rtl/>
        </w:rPr>
        <w:t xml:space="preserve">ۀ </w:t>
      </w:r>
      <w:r w:rsidRPr="001555A0">
        <w:rPr>
          <w:rFonts w:hint="cs"/>
          <w:rtl/>
        </w:rPr>
        <w:t xml:space="preserve">هوازن و </w:t>
      </w:r>
      <w:r w:rsidR="00A948F9" w:rsidRPr="001555A0">
        <w:rPr>
          <w:rFonts w:hint="cs"/>
          <w:rtl/>
        </w:rPr>
        <w:t>ثقيف</w:t>
      </w:r>
      <w:r w:rsidRPr="001555A0">
        <w:rPr>
          <w:rFonts w:hint="cs"/>
          <w:rtl/>
        </w:rPr>
        <w:t xml:space="preserve"> شکست خوردند او ب</w:t>
      </w:r>
      <w:r w:rsidR="00782D68" w:rsidRPr="001555A0">
        <w:rPr>
          <w:rFonts w:hint="cs"/>
          <w:rtl/>
        </w:rPr>
        <w:t xml:space="preserve">ه </w:t>
      </w:r>
      <w:r w:rsidRPr="001555A0">
        <w:rPr>
          <w:rFonts w:hint="cs"/>
          <w:rtl/>
        </w:rPr>
        <w:t>سوی شام فرار کرد و به من</w:t>
      </w:r>
      <w:r w:rsidR="00782D68" w:rsidRPr="001555A0">
        <w:rPr>
          <w:rFonts w:hint="cs"/>
          <w:rtl/>
        </w:rPr>
        <w:t>افقین مدینه پیغام داد که شما هر</w:t>
      </w:r>
      <w:r w:rsidR="000711C0" w:rsidRPr="001555A0">
        <w:rPr>
          <w:rFonts w:hint="cs"/>
          <w:rtl/>
        </w:rPr>
        <w:t xml:space="preserve"> </w:t>
      </w:r>
      <w:r w:rsidRPr="001555A0">
        <w:rPr>
          <w:rFonts w:hint="cs"/>
          <w:rtl/>
        </w:rPr>
        <w:t>قدر می‌توانید قوا و اسلحه تهیه کنید و برای من مسجدی بسازید که من می‌روم نزد قیصر و با لشکری از نزد او به جانب شما می‌آیم تا محمد را از مدینه خارج سازیم. منافقین مسجدی ساختند و به رسول خدا</w:t>
      </w:r>
      <w:r w:rsidR="00947FB1" w:rsidRPr="001555A0">
        <w:rPr>
          <w:rFonts w:cs="CTraditional Arabic" w:hint="cs"/>
          <w:rtl/>
        </w:rPr>
        <w:t>ص</w:t>
      </w:r>
      <w:r w:rsidRPr="001555A0">
        <w:rPr>
          <w:rFonts w:hint="cs"/>
          <w:rtl/>
        </w:rPr>
        <w:t xml:space="preserve"> پیشنهاد کردند که بیاید برای افتتاح آن نمازی بخواند. رسول خدا</w:t>
      </w:r>
      <w:r w:rsidR="00947FB1" w:rsidRPr="001555A0">
        <w:rPr>
          <w:rFonts w:cs="CTraditional Arabic" w:hint="cs"/>
          <w:rtl/>
        </w:rPr>
        <w:t>ص</w:t>
      </w:r>
      <w:r w:rsidRPr="001555A0">
        <w:rPr>
          <w:rFonts w:hint="cs"/>
          <w:rtl/>
        </w:rPr>
        <w:t xml:space="preserve"> عازم حرکت به تبوک بود و فرمود</w:t>
      </w:r>
      <w:r w:rsidR="004E4821" w:rsidRPr="001555A0">
        <w:rPr>
          <w:rFonts w:hint="cs"/>
          <w:rtl/>
        </w:rPr>
        <w:t xml:space="preserve">: </w:t>
      </w:r>
      <w:r w:rsidRPr="001555A0">
        <w:rPr>
          <w:rFonts w:hint="cs"/>
          <w:rtl/>
        </w:rPr>
        <w:t>در مراجعت</w:t>
      </w:r>
      <w:r w:rsidR="00A948F9" w:rsidRPr="001555A0">
        <w:rPr>
          <w:rFonts w:hint="cs"/>
          <w:rtl/>
        </w:rPr>
        <w:t>.</w:t>
      </w:r>
      <w:r w:rsidRPr="001555A0">
        <w:rPr>
          <w:rFonts w:hint="cs"/>
          <w:rtl/>
        </w:rPr>
        <w:t xml:space="preserve"> و</w:t>
      </w:r>
      <w:r w:rsidR="000711C0" w:rsidRPr="001555A0">
        <w:rPr>
          <w:rFonts w:hint="cs"/>
          <w:rtl/>
        </w:rPr>
        <w:t xml:space="preserve"> </w:t>
      </w:r>
      <w:r w:rsidRPr="001555A0">
        <w:rPr>
          <w:rFonts w:hint="cs"/>
          <w:rtl/>
        </w:rPr>
        <w:t>چون به مدینه مراجعت کرد و خواست در آن مسجد برود خطاب رسید</w:t>
      </w:r>
      <w:r w:rsidR="004E4821" w:rsidRPr="001555A0">
        <w:rPr>
          <w:rFonts w:hint="cs"/>
          <w:rtl/>
        </w:rPr>
        <w:t>:</w:t>
      </w:r>
      <w:r w:rsidR="002E2129" w:rsidRPr="001555A0">
        <w:rPr>
          <w:rFonts w:hint="cs"/>
          <w:rtl/>
        </w:rPr>
        <w:t xml:space="preserve"> </w:t>
      </w:r>
      <w:r w:rsidR="002E2129" w:rsidRPr="001555A0">
        <w:rPr>
          <w:rFonts w:cs="Traditional Arabic" w:hint="cs"/>
          <w:rtl/>
        </w:rPr>
        <w:t>﴿</w:t>
      </w:r>
      <w:r w:rsidR="002E2129" w:rsidRPr="001555A0">
        <w:rPr>
          <w:rStyle w:val="Char2"/>
          <w:rFonts w:hint="cs"/>
          <w:rtl/>
        </w:rPr>
        <w:t>لَا</w:t>
      </w:r>
      <w:r w:rsidR="002E2129" w:rsidRPr="001555A0">
        <w:rPr>
          <w:rStyle w:val="Char2"/>
          <w:rtl/>
        </w:rPr>
        <w:t xml:space="preserve"> </w:t>
      </w:r>
      <w:r w:rsidR="002E2129" w:rsidRPr="001555A0">
        <w:rPr>
          <w:rStyle w:val="Char2"/>
          <w:rFonts w:hint="cs"/>
          <w:rtl/>
        </w:rPr>
        <w:t>تَقُمۡ</w:t>
      </w:r>
      <w:r w:rsidR="002E2129" w:rsidRPr="001555A0">
        <w:rPr>
          <w:rStyle w:val="Char2"/>
          <w:rtl/>
        </w:rPr>
        <w:t xml:space="preserve"> </w:t>
      </w:r>
      <w:r w:rsidR="002E2129" w:rsidRPr="001555A0">
        <w:rPr>
          <w:rStyle w:val="Char2"/>
          <w:rFonts w:hint="cs"/>
          <w:rtl/>
        </w:rPr>
        <w:t>فِيهِ</w:t>
      </w:r>
      <w:r w:rsidR="002E2129" w:rsidRPr="001555A0">
        <w:rPr>
          <w:rStyle w:val="Char2"/>
          <w:rtl/>
        </w:rPr>
        <w:t xml:space="preserve"> </w:t>
      </w:r>
      <w:r w:rsidR="002E2129" w:rsidRPr="001555A0">
        <w:rPr>
          <w:rStyle w:val="Char2"/>
          <w:rFonts w:hint="cs"/>
          <w:rtl/>
        </w:rPr>
        <w:t>أَبَدٗاۚ</w:t>
      </w:r>
      <w:r w:rsidR="002E2129" w:rsidRPr="001555A0">
        <w:rPr>
          <w:rFonts w:cs="Traditional Arabic" w:hint="cs"/>
          <w:rtl/>
        </w:rPr>
        <w:t>﴾</w:t>
      </w:r>
      <w:r w:rsidR="00205A3E" w:rsidRPr="001555A0">
        <w:rPr>
          <w:rFonts w:cs="Arabic11 BT"/>
          <w:vertAlign w:val="superscript"/>
          <w:rtl/>
          <w:lang w:bidi="ar-SA"/>
        </w:rPr>
        <w:t>(</w:t>
      </w:r>
      <w:r w:rsidR="00205A3E" w:rsidRPr="001555A0">
        <w:rPr>
          <w:rStyle w:val="FootnoteReference"/>
          <w:rFonts w:eastAsia="B Badr" w:cs="Arabic11 BT"/>
          <w:szCs w:val="28"/>
          <w:rtl/>
        </w:rPr>
        <w:footnoteReference w:id="142"/>
      </w:r>
      <w:r w:rsidR="00205A3E" w:rsidRPr="001555A0">
        <w:rPr>
          <w:rFonts w:cs="Arabic11 BT"/>
          <w:vertAlign w:val="superscript"/>
          <w:rtl/>
          <w:lang w:bidi="ar-SA"/>
        </w:rPr>
        <w:t>)</w:t>
      </w:r>
      <w:r w:rsidR="00A94409" w:rsidRPr="001555A0">
        <w:rPr>
          <w:rFonts w:hint="cs"/>
          <w:rtl/>
        </w:rPr>
        <w:t>.</w:t>
      </w:r>
      <w:r w:rsidRPr="001555A0">
        <w:rPr>
          <w:rFonts w:hint="cs"/>
          <w:rtl/>
        </w:rPr>
        <w:t xml:space="preserve"> و خدا آن مسجد را به چهار صفت معرفی کرده</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rtl/>
        </w:rPr>
        <w:t xml:space="preserve">: </w:t>
      </w:r>
      <w:r w:rsidRPr="001555A0">
        <w:rPr>
          <w:rFonts w:hint="cs"/>
          <w:b/>
          <w:bCs/>
          <w:rtl/>
        </w:rPr>
        <w:t>ضرار</w:t>
      </w:r>
      <w:r w:rsidRPr="001555A0">
        <w:rPr>
          <w:rFonts w:hint="cs"/>
          <w:rtl/>
        </w:rPr>
        <w:t xml:space="preserve"> که باعث ضرر</w:t>
      </w:r>
      <w:r w:rsidR="000711C0" w:rsidRPr="001555A0">
        <w:rPr>
          <w:rFonts w:hint="cs"/>
          <w:rtl/>
        </w:rPr>
        <w:t xml:space="preserve"> </w:t>
      </w:r>
      <w:r w:rsidRPr="001555A0">
        <w:rPr>
          <w:rFonts w:hint="cs"/>
          <w:rtl/>
        </w:rPr>
        <w:t>زدن به</w:t>
      </w:r>
      <w:r w:rsidR="001C3E8E" w:rsidRPr="001555A0">
        <w:rPr>
          <w:rFonts w:hint="cs"/>
          <w:rtl/>
        </w:rPr>
        <w:t xml:space="preserve"> </w:t>
      </w:r>
      <w:r w:rsidRPr="001555A0">
        <w:rPr>
          <w:rFonts w:hint="cs"/>
          <w:rtl/>
        </w:rPr>
        <w:t xml:space="preserve">مسلمین است. </w:t>
      </w:r>
      <w:r w:rsidRPr="001555A0">
        <w:rPr>
          <w:rFonts w:hint="cs"/>
          <w:b/>
          <w:bCs/>
          <w:rtl/>
        </w:rPr>
        <w:t>دوم</w:t>
      </w:r>
      <w:r w:rsidR="004E4821" w:rsidRPr="001555A0">
        <w:rPr>
          <w:rFonts w:hint="cs"/>
          <w:rtl/>
        </w:rPr>
        <w:t xml:space="preserve">: </w:t>
      </w:r>
      <w:r w:rsidR="00AA1DE6" w:rsidRPr="001555A0">
        <w:rPr>
          <w:rFonts w:hint="cs"/>
          <w:b/>
          <w:bCs/>
          <w:rtl/>
        </w:rPr>
        <w:t>ك</w:t>
      </w:r>
      <w:r w:rsidRPr="001555A0">
        <w:rPr>
          <w:rFonts w:hint="cs"/>
          <w:b/>
          <w:bCs/>
          <w:rtl/>
        </w:rPr>
        <w:t>فر</w:t>
      </w:r>
      <w:r w:rsidRPr="001555A0">
        <w:rPr>
          <w:rFonts w:hint="cs"/>
          <w:rtl/>
        </w:rPr>
        <w:t xml:space="preserve"> که موجب تقویت کفر است. </w:t>
      </w:r>
      <w:r w:rsidRPr="001555A0">
        <w:rPr>
          <w:rFonts w:hint="cs"/>
          <w:b/>
          <w:bCs/>
          <w:rtl/>
        </w:rPr>
        <w:t>سوم</w:t>
      </w:r>
      <w:r w:rsidR="004E4821" w:rsidRPr="001555A0">
        <w:rPr>
          <w:rFonts w:hint="cs"/>
          <w:rtl/>
        </w:rPr>
        <w:t xml:space="preserve">: </w:t>
      </w:r>
      <w:r w:rsidR="002E2129" w:rsidRPr="001555A0">
        <w:rPr>
          <w:rFonts w:ascii="Lotus Linotype" w:hAnsi="Lotus Linotype" w:cs="Traditional Arabic" w:hint="cs"/>
          <w:color w:val="000000"/>
          <w:rtl/>
        </w:rPr>
        <w:t>﴿</w:t>
      </w:r>
      <w:r w:rsidR="00A94409" w:rsidRPr="001555A0">
        <w:rPr>
          <w:rStyle w:val="Char2"/>
          <w:rFonts w:hint="cs"/>
          <w:rtl/>
        </w:rPr>
        <w:t>تَفۡرِيقَۢا</w:t>
      </w:r>
      <w:r w:rsidR="00A94409" w:rsidRPr="001555A0">
        <w:rPr>
          <w:rStyle w:val="Char2"/>
          <w:rtl/>
        </w:rPr>
        <w:t xml:space="preserve"> </w:t>
      </w:r>
      <w:r w:rsidR="00A94409" w:rsidRPr="001555A0">
        <w:rPr>
          <w:rStyle w:val="Char2"/>
          <w:rFonts w:hint="cs"/>
          <w:rtl/>
        </w:rPr>
        <w:t>بَيۡنَ</w:t>
      </w:r>
      <w:r w:rsidR="00A94409" w:rsidRPr="001555A0">
        <w:rPr>
          <w:rStyle w:val="Char2"/>
          <w:rtl/>
        </w:rPr>
        <w:t xml:space="preserve"> </w:t>
      </w:r>
      <w:r w:rsidR="00A94409" w:rsidRPr="001555A0">
        <w:rPr>
          <w:rStyle w:val="Char2"/>
          <w:rFonts w:hint="cs"/>
          <w:rtl/>
        </w:rPr>
        <w:t>ٱلۡمُؤۡمِنِينَ</w:t>
      </w:r>
      <w:r w:rsidR="002E2129" w:rsidRPr="001555A0">
        <w:rPr>
          <w:rFonts w:ascii="Lotus Linotype" w:hAnsi="Lotus Linotype" w:cs="Traditional Arabic" w:hint="cs"/>
          <w:color w:val="000000"/>
          <w:rtl/>
        </w:rPr>
        <w:t>﴾</w:t>
      </w:r>
      <w:r w:rsidRPr="001555A0">
        <w:rPr>
          <w:rFonts w:hint="cs"/>
          <w:rtl/>
        </w:rPr>
        <w:t xml:space="preserve"> که</w:t>
      </w:r>
      <w:r w:rsidR="001C3E8E" w:rsidRPr="001555A0">
        <w:rPr>
          <w:rFonts w:hint="cs"/>
          <w:rtl/>
        </w:rPr>
        <w:t xml:space="preserve"> </w:t>
      </w:r>
      <w:r w:rsidRPr="001555A0">
        <w:rPr>
          <w:rFonts w:hint="cs"/>
          <w:rtl/>
        </w:rPr>
        <w:t xml:space="preserve">تفرقه در بین مسلمانان می‌اندازد. </w:t>
      </w:r>
      <w:r w:rsidRPr="001555A0">
        <w:rPr>
          <w:rFonts w:hint="cs"/>
          <w:b/>
          <w:bCs/>
          <w:rtl/>
        </w:rPr>
        <w:t>چهارم</w:t>
      </w:r>
      <w:r w:rsidR="004E4821" w:rsidRPr="001555A0">
        <w:rPr>
          <w:rFonts w:hint="cs"/>
          <w:rtl/>
        </w:rPr>
        <w:t xml:space="preserve">: </w:t>
      </w:r>
      <w:r w:rsidR="002E2129" w:rsidRPr="001555A0">
        <w:rPr>
          <w:rFonts w:ascii="Lotus Linotype" w:hAnsi="Lotus Linotype" w:cs="Traditional Arabic" w:hint="cs"/>
          <w:color w:val="000000"/>
          <w:rtl/>
        </w:rPr>
        <w:t>﴿</w:t>
      </w:r>
      <w:r w:rsidR="00A94409" w:rsidRPr="001555A0">
        <w:rPr>
          <w:rStyle w:val="Char2"/>
          <w:rFonts w:hint="cs"/>
          <w:rtl/>
        </w:rPr>
        <w:t>إِرۡصَادٗا...</w:t>
      </w:r>
      <w:r w:rsidR="002E2129" w:rsidRPr="001555A0">
        <w:rPr>
          <w:rFonts w:ascii="Lotus Linotype" w:hAnsi="Lotus Linotype" w:cs="Traditional Arabic" w:hint="cs"/>
          <w:color w:val="000000"/>
          <w:rtl/>
        </w:rPr>
        <w:t>﴾</w:t>
      </w:r>
      <w:r w:rsidRPr="001555A0">
        <w:rPr>
          <w:rFonts w:hint="cs"/>
          <w:rtl/>
        </w:rPr>
        <w:t xml:space="preserve"> که کمینگاهی و سنگری خواهد شد برای دشمنان. ات</w:t>
      </w:r>
      <w:r w:rsidR="00782D68" w:rsidRPr="001555A0">
        <w:rPr>
          <w:rFonts w:hint="cs"/>
          <w:rtl/>
        </w:rPr>
        <w:t>ّ</w:t>
      </w:r>
      <w:r w:rsidRPr="001555A0">
        <w:rPr>
          <w:rFonts w:hint="cs"/>
          <w:rtl/>
        </w:rPr>
        <w:t>فاقا</w:t>
      </w:r>
      <w:r w:rsidR="000711C0" w:rsidRPr="001555A0">
        <w:rPr>
          <w:rFonts w:hint="cs"/>
          <w:rtl/>
        </w:rPr>
        <w:t>ً</w:t>
      </w:r>
      <w:r w:rsidRPr="001555A0">
        <w:rPr>
          <w:rFonts w:hint="cs"/>
          <w:rtl/>
        </w:rPr>
        <w:t xml:space="preserve"> در زمان م</w:t>
      </w:r>
      <w:r w:rsidR="000711C0" w:rsidRPr="001555A0">
        <w:rPr>
          <w:rFonts w:hint="cs"/>
          <w:rtl/>
        </w:rPr>
        <w:t>ا اکثر مساجد موجب تفرقه، ترویج کفر،</w:t>
      </w:r>
      <w:r w:rsidRPr="001555A0">
        <w:rPr>
          <w:rFonts w:hint="cs"/>
          <w:rtl/>
        </w:rPr>
        <w:t xml:space="preserve"> شرک و نشر مطالب ضد</w:t>
      </w:r>
      <w:r w:rsidR="000711C0" w:rsidRPr="001555A0">
        <w:rPr>
          <w:rFonts w:hint="cs"/>
          <w:rtl/>
        </w:rPr>
        <w:t xml:space="preserve"> </w:t>
      </w:r>
      <w:r w:rsidRPr="001555A0">
        <w:rPr>
          <w:rFonts w:hint="cs"/>
          <w:rtl/>
        </w:rPr>
        <w:t>قر</w:t>
      </w:r>
      <w:r w:rsidR="00A948F9" w:rsidRPr="001555A0">
        <w:rPr>
          <w:rFonts w:hint="cs"/>
          <w:rtl/>
        </w:rPr>
        <w:t>آ</w:t>
      </w:r>
      <w:r w:rsidRPr="001555A0">
        <w:rPr>
          <w:rFonts w:hint="cs"/>
          <w:rtl/>
        </w:rPr>
        <w:t>نی است</w:t>
      </w:r>
      <w:r w:rsidR="000711C0" w:rsidRPr="001555A0">
        <w:rPr>
          <w:rFonts w:hint="cs"/>
          <w:rtl/>
        </w:rPr>
        <w:t xml:space="preserve"> </w:t>
      </w:r>
      <w:r w:rsidR="005677A3" w:rsidRPr="001555A0">
        <w:rPr>
          <w:rFonts w:hint="cs"/>
          <w:rtl/>
        </w:rPr>
        <w:t>و</w:t>
      </w:r>
      <w:r w:rsidRPr="001555A0">
        <w:rPr>
          <w:rFonts w:hint="cs"/>
          <w:rtl/>
        </w:rPr>
        <w:t xml:space="preserve"> سنگری شده برای منافقین </w:t>
      </w:r>
      <w:r w:rsidR="00782D68" w:rsidRPr="001555A0">
        <w:rPr>
          <w:rFonts w:hint="cs"/>
          <w:rtl/>
        </w:rPr>
        <w:t>مانند خانقاه‌ها که غیر خدا را می‌خوانند.</w:t>
      </w:r>
      <w:r w:rsidRPr="001555A0">
        <w:rPr>
          <w:rFonts w:hint="cs"/>
          <w:rtl/>
        </w:rPr>
        <w:t xml:space="preserve"> و</w:t>
      </w:r>
      <w:r w:rsidR="000711C0" w:rsidRPr="001555A0">
        <w:rPr>
          <w:rFonts w:hint="cs"/>
          <w:rtl/>
        </w:rPr>
        <w:t xml:space="preserve"> </w:t>
      </w:r>
      <w:r w:rsidRPr="001555A0">
        <w:rPr>
          <w:rFonts w:hint="cs"/>
          <w:rtl/>
        </w:rPr>
        <w:t>آن</w:t>
      </w:r>
      <w:r w:rsidR="00782D68" w:rsidRPr="001555A0">
        <w:rPr>
          <w:rFonts w:hint="cs"/>
          <w:rtl/>
        </w:rPr>
        <w:t xml:space="preserve"> </w:t>
      </w:r>
      <w:r w:rsidRPr="001555A0">
        <w:rPr>
          <w:rFonts w:hint="cs"/>
          <w:rtl/>
        </w:rPr>
        <w:t>را دکانی برای حزبی قرار داده‌اند.</w:t>
      </w:r>
    </w:p>
    <w:p w:rsidR="001C3E8E" w:rsidRPr="001555A0" w:rsidRDefault="00886115" w:rsidP="0096048F">
      <w:pPr>
        <w:pStyle w:val="a1"/>
        <w:rPr>
          <w:rtl/>
        </w:rPr>
      </w:pPr>
      <w:r w:rsidRPr="001555A0">
        <w:rPr>
          <w:rFonts w:hint="cs"/>
          <w:rtl/>
        </w:rPr>
        <w:t>مقصود از</w:t>
      </w:r>
      <w:r w:rsidR="004E4821" w:rsidRPr="001555A0">
        <w:rPr>
          <w:rFonts w:hint="cs"/>
          <w:rtl/>
        </w:rPr>
        <w:t xml:space="preserve">: </w:t>
      </w:r>
      <w:r w:rsidR="002E2129" w:rsidRPr="001555A0">
        <w:rPr>
          <w:rFonts w:ascii="Lotus Linotype" w:hAnsi="Lotus Linotype" w:cs="Traditional Arabic" w:hint="cs"/>
          <w:color w:val="000000"/>
          <w:rtl/>
        </w:rPr>
        <w:t>﴿</w:t>
      </w:r>
      <w:r w:rsidR="00A94409" w:rsidRPr="001555A0">
        <w:rPr>
          <w:rStyle w:val="Char2"/>
          <w:rFonts w:hint="cs"/>
          <w:rtl/>
        </w:rPr>
        <w:t>لَّمَسۡجِدٌ</w:t>
      </w:r>
      <w:r w:rsidR="00A94409" w:rsidRPr="001555A0">
        <w:rPr>
          <w:rStyle w:val="Char2"/>
          <w:rtl/>
        </w:rPr>
        <w:t xml:space="preserve"> </w:t>
      </w:r>
      <w:r w:rsidR="00A94409" w:rsidRPr="001555A0">
        <w:rPr>
          <w:rStyle w:val="Char2"/>
          <w:rFonts w:hint="cs"/>
          <w:rtl/>
        </w:rPr>
        <w:t>أُسِّسَ</w:t>
      </w:r>
      <w:r w:rsidR="00A94409" w:rsidRPr="001555A0">
        <w:rPr>
          <w:rStyle w:val="Char2"/>
          <w:rtl/>
        </w:rPr>
        <w:t xml:space="preserve"> </w:t>
      </w:r>
      <w:r w:rsidR="00A94409" w:rsidRPr="001555A0">
        <w:rPr>
          <w:rStyle w:val="Char2"/>
          <w:rFonts w:hint="cs"/>
          <w:rtl/>
        </w:rPr>
        <w:t>عَلَى</w:t>
      </w:r>
      <w:r w:rsidR="00A94409" w:rsidRPr="001555A0">
        <w:rPr>
          <w:rStyle w:val="Char2"/>
          <w:rtl/>
        </w:rPr>
        <w:t xml:space="preserve"> </w:t>
      </w:r>
      <w:r w:rsidR="00A94409" w:rsidRPr="001555A0">
        <w:rPr>
          <w:rStyle w:val="Char2"/>
          <w:rFonts w:hint="cs"/>
          <w:rtl/>
        </w:rPr>
        <w:t>ٱلتَّقۡوَىٰ</w:t>
      </w:r>
      <w:r w:rsidR="00A94409" w:rsidRPr="001555A0">
        <w:rPr>
          <w:rStyle w:val="Char2"/>
          <w:rtl/>
        </w:rPr>
        <w:t xml:space="preserve"> </w:t>
      </w:r>
      <w:r w:rsidR="00A94409" w:rsidRPr="001555A0">
        <w:rPr>
          <w:rStyle w:val="Char2"/>
          <w:rFonts w:hint="cs"/>
          <w:rtl/>
        </w:rPr>
        <w:t>مِنۡ</w:t>
      </w:r>
      <w:r w:rsidR="00A94409" w:rsidRPr="001555A0">
        <w:rPr>
          <w:rStyle w:val="Char2"/>
          <w:rtl/>
        </w:rPr>
        <w:t xml:space="preserve"> </w:t>
      </w:r>
      <w:r w:rsidR="00A94409" w:rsidRPr="001555A0">
        <w:rPr>
          <w:rStyle w:val="Char2"/>
          <w:rFonts w:hint="cs"/>
          <w:rtl/>
        </w:rPr>
        <w:t>أَوَّلِ</w:t>
      </w:r>
      <w:r w:rsidR="00A94409" w:rsidRPr="001555A0">
        <w:rPr>
          <w:rStyle w:val="Char2"/>
          <w:rtl/>
        </w:rPr>
        <w:t xml:space="preserve"> </w:t>
      </w:r>
      <w:r w:rsidR="00A94409" w:rsidRPr="001555A0">
        <w:rPr>
          <w:rStyle w:val="Char2"/>
          <w:rFonts w:hint="cs"/>
          <w:rtl/>
        </w:rPr>
        <w:t>يَوۡمٍ</w:t>
      </w:r>
      <w:r w:rsidR="002E2129" w:rsidRPr="001555A0">
        <w:rPr>
          <w:rFonts w:ascii="Lotus Linotype" w:hAnsi="Lotus Linotype" w:cs="Traditional Arabic" w:hint="cs"/>
          <w:color w:val="000000"/>
          <w:rtl/>
        </w:rPr>
        <w:t>﴾</w:t>
      </w:r>
      <w:r w:rsidRPr="001555A0">
        <w:rPr>
          <w:rFonts w:hint="cs"/>
          <w:rtl/>
        </w:rPr>
        <w:t xml:space="preserve"> مسجد قبا و یا مسجد رسول خدا</w:t>
      </w:r>
      <w:r w:rsidR="00947FB1" w:rsidRPr="001555A0">
        <w:rPr>
          <w:rFonts w:cs="CTraditional Arabic" w:hint="cs"/>
          <w:rtl/>
        </w:rPr>
        <w:t>ص</w:t>
      </w:r>
      <w:r w:rsidRPr="001555A0">
        <w:rPr>
          <w:rFonts w:hint="cs"/>
          <w:rtl/>
        </w:rPr>
        <w:t xml:space="preserve"> در مدینه است و ممکن است هر دو باشد و خوبی آن مسجد را به دو چیز بیان کرده</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rtl/>
        </w:rPr>
        <w:t xml:space="preserve">: </w:t>
      </w:r>
      <w:r w:rsidRPr="001555A0">
        <w:rPr>
          <w:rFonts w:hint="cs"/>
          <w:rtl/>
        </w:rPr>
        <w:t xml:space="preserve">اینکه بنای آن به تقوی و برای ترس از خدا و رضای او و از مال حلال بنا شده. </w:t>
      </w:r>
      <w:r w:rsidRPr="001555A0">
        <w:rPr>
          <w:rFonts w:hint="cs"/>
          <w:b/>
          <w:bCs/>
          <w:rtl/>
        </w:rPr>
        <w:t>دوم</w:t>
      </w:r>
      <w:r w:rsidR="004E4821" w:rsidRPr="001555A0">
        <w:rPr>
          <w:rFonts w:hint="cs"/>
          <w:rtl/>
        </w:rPr>
        <w:t xml:space="preserve">: </w:t>
      </w:r>
      <w:r w:rsidRPr="001555A0">
        <w:rPr>
          <w:rFonts w:hint="cs"/>
          <w:rtl/>
        </w:rPr>
        <w:t>ب</w:t>
      </w:r>
      <w:r w:rsidR="007D2BBD"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بودن مردانی در آن که طالب طهارت بدنی و روحی می‌باشند که محبوب خدایند. و یکی از نشانه‌های منافقین ساختن مسجد ضرار بود که مهاجرین و انصار از این عمل بری بودند.</w:t>
      </w:r>
    </w:p>
    <w:p w:rsidR="00C368F1" w:rsidRPr="001555A0" w:rsidRDefault="00C368F1"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ٱشۡتَرَىٰ</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أَنفُسَهُمۡ</w:t>
      </w:r>
      <w:r w:rsidRPr="001555A0">
        <w:rPr>
          <w:rtl/>
        </w:rPr>
        <w:t xml:space="preserve"> </w:t>
      </w:r>
      <w:r w:rsidRPr="001555A0">
        <w:rPr>
          <w:rFonts w:hint="cs"/>
          <w:rtl/>
        </w:rPr>
        <w:t>وَأَمۡوَٰلَهُم</w:t>
      </w:r>
      <w:r w:rsidRPr="001555A0">
        <w:rPr>
          <w:rtl/>
        </w:rPr>
        <w:t xml:space="preserve"> </w:t>
      </w:r>
      <w:r w:rsidRPr="001555A0">
        <w:rPr>
          <w:rFonts w:hint="cs"/>
          <w:rtl/>
        </w:rPr>
        <w:t>بِأَنَّ</w:t>
      </w:r>
      <w:r w:rsidRPr="001555A0">
        <w:rPr>
          <w:rtl/>
        </w:rPr>
        <w:t xml:space="preserve"> </w:t>
      </w:r>
      <w:r w:rsidRPr="001555A0">
        <w:rPr>
          <w:rFonts w:hint="cs"/>
          <w:rtl/>
        </w:rPr>
        <w:t>لَهُمُ</w:t>
      </w:r>
      <w:r w:rsidRPr="001555A0">
        <w:rPr>
          <w:rtl/>
        </w:rPr>
        <w:t xml:space="preserve"> </w:t>
      </w:r>
      <w:r w:rsidRPr="001555A0">
        <w:rPr>
          <w:rFonts w:hint="cs"/>
          <w:rtl/>
        </w:rPr>
        <w:t>ٱلۡجَنَّةَۚ</w:t>
      </w:r>
      <w:r w:rsidRPr="001555A0">
        <w:rPr>
          <w:rtl/>
        </w:rPr>
        <w:t xml:space="preserve"> </w:t>
      </w:r>
      <w:r w:rsidRPr="001555A0">
        <w:rPr>
          <w:rFonts w:hint="cs"/>
          <w:rtl/>
        </w:rPr>
        <w:t>يُقَٰتِلُونَ</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فَيَقۡتُلُونَ</w:t>
      </w:r>
      <w:r w:rsidRPr="001555A0">
        <w:rPr>
          <w:rtl/>
        </w:rPr>
        <w:t xml:space="preserve"> </w:t>
      </w:r>
      <w:r w:rsidRPr="001555A0">
        <w:rPr>
          <w:rFonts w:hint="cs"/>
          <w:rtl/>
        </w:rPr>
        <w:t>وَيُقۡتَلُونَۖ</w:t>
      </w:r>
      <w:r w:rsidRPr="001555A0">
        <w:rPr>
          <w:rtl/>
        </w:rPr>
        <w:t xml:space="preserve"> </w:t>
      </w:r>
      <w:r w:rsidRPr="001555A0">
        <w:rPr>
          <w:rFonts w:hint="cs"/>
          <w:rtl/>
        </w:rPr>
        <w:t>وَعۡدًا</w:t>
      </w:r>
      <w:r w:rsidRPr="001555A0">
        <w:rPr>
          <w:rtl/>
        </w:rPr>
        <w:t xml:space="preserve"> </w:t>
      </w:r>
      <w:r w:rsidRPr="001555A0">
        <w:rPr>
          <w:rFonts w:hint="cs"/>
          <w:rtl/>
        </w:rPr>
        <w:t>عَلَيۡهِ</w:t>
      </w:r>
      <w:r w:rsidRPr="001555A0">
        <w:rPr>
          <w:rtl/>
        </w:rPr>
        <w:t xml:space="preserve"> </w:t>
      </w:r>
      <w:r w:rsidRPr="001555A0">
        <w:rPr>
          <w:rFonts w:hint="cs"/>
          <w:rtl/>
        </w:rPr>
        <w:t>حَقّٗا</w:t>
      </w:r>
      <w:r w:rsidRPr="001555A0">
        <w:rPr>
          <w:rtl/>
        </w:rPr>
        <w:t xml:space="preserve"> </w:t>
      </w:r>
      <w:r w:rsidRPr="001555A0">
        <w:rPr>
          <w:rFonts w:hint="cs"/>
          <w:rtl/>
        </w:rPr>
        <w:t>فِي</w:t>
      </w:r>
      <w:r w:rsidRPr="001555A0">
        <w:rPr>
          <w:rtl/>
        </w:rPr>
        <w:t xml:space="preserve"> </w:t>
      </w:r>
      <w:r w:rsidRPr="001555A0">
        <w:rPr>
          <w:rFonts w:hint="cs"/>
          <w:rtl/>
        </w:rPr>
        <w:t>ٱلتَّوۡرَىٰةِ</w:t>
      </w:r>
      <w:r w:rsidRPr="001555A0">
        <w:rPr>
          <w:rtl/>
        </w:rPr>
        <w:t xml:space="preserve"> </w:t>
      </w:r>
      <w:r w:rsidRPr="001555A0">
        <w:rPr>
          <w:rFonts w:hint="cs"/>
          <w:rtl/>
        </w:rPr>
        <w:t>وَٱلۡإِنجِيلِ</w:t>
      </w:r>
      <w:r w:rsidRPr="001555A0">
        <w:rPr>
          <w:rtl/>
        </w:rPr>
        <w:t xml:space="preserve"> </w:t>
      </w:r>
      <w:r w:rsidRPr="001555A0">
        <w:rPr>
          <w:rFonts w:hint="cs"/>
          <w:rtl/>
        </w:rPr>
        <w:t>وَٱلۡقُرۡءَانِۚ</w:t>
      </w:r>
      <w:r w:rsidRPr="001555A0">
        <w:rPr>
          <w:rtl/>
        </w:rPr>
        <w:t xml:space="preserve"> </w:t>
      </w:r>
      <w:r w:rsidRPr="001555A0">
        <w:rPr>
          <w:rFonts w:hint="cs"/>
          <w:rtl/>
        </w:rPr>
        <w:t>وَمَنۡ</w:t>
      </w:r>
      <w:r w:rsidRPr="001555A0">
        <w:rPr>
          <w:rtl/>
        </w:rPr>
        <w:t xml:space="preserve"> </w:t>
      </w:r>
      <w:r w:rsidRPr="001555A0">
        <w:rPr>
          <w:rFonts w:hint="cs"/>
          <w:rtl/>
        </w:rPr>
        <w:t>أَوۡفَىٰ</w:t>
      </w:r>
      <w:r w:rsidRPr="001555A0">
        <w:rPr>
          <w:rtl/>
        </w:rPr>
        <w:t xml:space="preserve"> </w:t>
      </w:r>
      <w:r w:rsidRPr="001555A0">
        <w:rPr>
          <w:rFonts w:hint="cs"/>
          <w:rtl/>
        </w:rPr>
        <w:t>بِعَهۡدِهِۦ</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فَٱسۡتَبۡشِرُواْ</w:t>
      </w:r>
      <w:r w:rsidRPr="001555A0">
        <w:rPr>
          <w:rtl/>
        </w:rPr>
        <w:t xml:space="preserve"> </w:t>
      </w:r>
      <w:r w:rsidRPr="001555A0">
        <w:rPr>
          <w:rFonts w:hint="cs"/>
          <w:rtl/>
        </w:rPr>
        <w:t>بِبَيۡعِكُمُ</w:t>
      </w:r>
      <w:r w:rsidRPr="001555A0">
        <w:rPr>
          <w:rtl/>
        </w:rPr>
        <w:t xml:space="preserve"> </w:t>
      </w:r>
      <w:r w:rsidRPr="001555A0">
        <w:rPr>
          <w:rFonts w:hint="cs"/>
          <w:rtl/>
        </w:rPr>
        <w:t>ٱلَّذِي</w:t>
      </w:r>
      <w:r w:rsidRPr="001555A0">
        <w:rPr>
          <w:rtl/>
        </w:rPr>
        <w:t xml:space="preserve"> </w:t>
      </w:r>
      <w:r w:rsidRPr="001555A0">
        <w:rPr>
          <w:rFonts w:hint="cs"/>
          <w:rtl/>
        </w:rPr>
        <w:t>بَايَعۡتُم</w:t>
      </w:r>
      <w:r w:rsidRPr="001555A0">
        <w:rPr>
          <w:rtl/>
        </w:rPr>
        <w:t xml:space="preserve"> </w:t>
      </w:r>
      <w:r w:rsidRPr="001555A0">
        <w:rPr>
          <w:rFonts w:hint="cs"/>
          <w:rtl/>
        </w:rPr>
        <w:t>بِهِۦۚ</w:t>
      </w:r>
      <w:r w:rsidRPr="001555A0">
        <w:rPr>
          <w:rtl/>
        </w:rPr>
        <w:t xml:space="preserve"> </w:t>
      </w:r>
      <w:r w:rsidRPr="001555A0">
        <w:rPr>
          <w:rFonts w:hint="cs"/>
          <w:rtl/>
        </w:rPr>
        <w:t>وَذَٰلِكَ</w:t>
      </w:r>
      <w:r w:rsidRPr="001555A0">
        <w:rPr>
          <w:rtl/>
        </w:rPr>
        <w:t xml:space="preserve"> </w:t>
      </w:r>
      <w:r w:rsidRPr="001555A0">
        <w:rPr>
          <w:rFonts w:hint="cs"/>
          <w:rtl/>
        </w:rPr>
        <w:t>هُوَ</w:t>
      </w:r>
      <w:r w:rsidRPr="001555A0">
        <w:rPr>
          <w:rtl/>
        </w:rPr>
        <w:t xml:space="preserve"> </w:t>
      </w:r>
      <w:r w:rsidRPr="001555A0">
        <w:rPr>
          <w:rFonts w:hint="cs"/>
          <w:rtl/>
        </w:rPr>
        <w:t>ٱلۡفَوۡزُ</w:t>
      </w:r>
      <w:r w:rsidRPr="001555A0">
        <w:rPr>
          <w:rtl/>
        </w:rPr>
        <w:t xml:space="preserve"> </w:t>
      </w:r>
      <w:r w:rsidRPr="001555A0">
        <w:rPr>
          <w:rFonts w:hint="cs"/>
          <w:rtl/>
        </w:rPr>
        <w:t>ٱلۡعَظِيمُ</w:t>
      </w:r>
      <w:r w:rsidRPr="001555A0">
        <w:rPr>
          <w:rtl/>
        </w:rPr>
        <w:t xml:space="preserve"> </w:t>
      </w:r>
      <w:r w:rsidRPr="001555A0">
        <w:rPr>
          <w:rFonts w:hint="cs"/>
          <w:rtl/>
        </w:rPr>
        <w:t>١١١</w:t>
      </w:r>
      <w:r w:rsidRPr="001555A0">
        <w:rPr>
          <w:rtl/>
        </w:rPr>
        <w:t xml:space="preserve"> </w:t>
      </w:r>
      <w:r w:rsidRPr="001555A0">
        <w:rPr>
          <w:rFonts w:hint="cs"/>
          <w:rtl/>
        </w:rPr>
        <w:t>ٱلتَّٰٓئِبُونَ</w:t>
      </w:r>
      <w:r w:rsidRPr="001555A0">
        <w:rPr>
          <w:rtl/>
        </w:rPr>
        <w:t xml:space="preserve"> </w:t>
      </w:r>
      <w:r w:rsidRPr="001555A0">
        <w:rPr>
          <w:rFonts w:hint="cs"/>
          <w:rtl/>
        </w:rPr>
        <w:t>ٱلۡعَٰبِدُونَ</w:t>
      </w:r>
      <w:r w:rsidRPr="001555A0">
        <w:rPr>
          <w:rtl/>
        </w:rPr>
        <w:t xml:space="preserve"> </w:t>
      </w:r>
      <w:r w:rsidRPr="001555A0">
        <w:rPr>
          <w:rFonts w:hint="cs"/>
          <w:rtl/>
        </w:rPr>
        <w:t>ٱلۡحَٰمِدُونَ</w:t>
      </w:r>
      <w:r w:rsidRPr="001555A0">
        <w:rPr>
          <w:rtl/>
        </w:rPr>
        <w:t xml:space="preserve"> </w:t>
      </w:r>
      <w:r w:rsidRPr="001555A0">
        <w:rPr>
          <w:rFonts w:hint="cs"/>
          <w:rtl/>
        </w:rPr>
        <w:t>ٱلسَّٰٓئِحُونَ</w:t>
      </w:r>
      <w:r w:rsidRPr="001555A0">
        <w:rPr>
          <w:rtl/>
        </w:rPr>
        <w:t xml:space="preserve"> </w:t>
      </w:r>
      <w:r w:rsidRPr="001555A0">
        <w:rPr>
          <w:rFonts w:hint="cs"/>
          <w:rtl/>
        </w:rPr>
        <w:t>ٱلرَّٰكِعُونَ</w:t>
      </w:r>
      <w:r w:rsidRPr="001555A0">
        <w:rPr>
          <w:rtl/>
        </w:rPr>
        <w:t xml:space="preserve"> </w:t>
      </w:r>
      <w:r w:rsidRPr="001555A0">
        <w:rPr>
          <w:rFonts w:hint="cs"/>
          <w:rtl/>
        </w:rPr>
        <w:t>ٱلسَّٰجِدُونَ</w:t>
      </w:r>
      <w:r w:rsidRPr="001555A0">
        <w:rPr>
          <w:rtl/>
        </w:rPr>
        <w:t xml:space="preserve"> </w:t>
      </w:r>
      <w:r w:rsidRPr="001555A0">
        <w:rPr>
          <w:rFonts w:hint="cs"/>
          <w:rtl/>
        </w:rPr>
        <w:t>ٱلۡأٓمِرُونَ</w:t>
      </w:r>
      <w:r w:rsidRPr="001555A0">
        <w:rPr>
          <w:rtl/>
        </w:rPr>
        <w:t xml:space="preserve"> </w:t>
      </w:r>
      <w:r w:rsidRPr="001555A0">
        <w:rPr>
          <w:rFonts w:hint="cs"/>
          <w:rtl/>
        </w:rPr>
        <w:t>بِٱلۡمَعۡرُوفِ</w:t>
      </w:r>
      <w:r w:rsidRPr="001555A0">
        <w:rPr>
          <w:rtl/>
        </w:rPr>
        <w:t xml:space="preserve"> </w:t>
      </w:r>
      <w:r w:rsidRPr="001555A0">
        <w:rPr>
          <w:rFonts w:hint="cs"/>
          <w:rtl/>
        </w:rPr>
        <w:t>وَٱلنَّاهُونَ</w:t>
      </w:r>
      <w:r w:rsidRPr="001555A0">
        <w:rPr>
          <w:rtl/>
        </w:rPr>
        <w:t xml:space="preserve"> </w:t>
      </w:r>
      <w:r w:rsidRPr="001555A0">
        <w:rPr>
          <w:rFonts w:hint="cs"/>
          <w:rtl/>
        </w:rPr>
        <w:t>عَنِ</w:t>
      </w:r>
      <w:r w:rsidRPr="001555A0">
        <w:rPr>
          <w:rtl/>
        </w:rPr>
        <w:t xml:space="preserve"> </w:t>
      </w:r>
      <w:r w:rsidRPr="001555A0">
        <w:rPr>
          <w:rFonts w:hint="cs"/>
          <w:rtl/>
        </w:rPr>
        <w:t>ٱلۡمُنكَرِ</w:t>
      </w:r>
      <w:r w:rsidRPr="001555A0">
        <w:rPr>
          <w:rtl/>
        </w:rPr>
        <w:t xml:space="preserve"> </w:t>
      </w:r>
      <w:r w:rsidRPr="001555A0">
        <w:rPr>
          <w:rFonts w:hint="cs"/>
          <w:rtl/>
        </w:rPr>
        <w:t>وَٱلۡحَٰفِظُونَ</w:t>
      </w:r>
      <w:r w:rsidRPr="001555A0">
        <w:rPr>
          <w:rtl/>
        </w:rPr>
        <w:t xml:space="preserve"> </w:t>
      </w:r>
      <w:r w:rsidRPr="001555A0">
        <w:rPr>
          <w:rFonts w:hint="cs"/>
          <w:rtl/>
        </w:rPr>
        <w:t>لِحُدُودِ</w:t>
      </w:r>
      <w:r w:rsidRPr="001555A0">
        <w:rPr>
          <w:rtl/>
        </w:rPr>
        <w:t xml:space="preserve"> </w:t>
      </w:r>
      <w:r w:rsidRPr="001555A0">
        <w:rPr>
          <w:rFonts w:hint="cs"/>
          <w:rtl/>
        </w:rPr>
        <w:t>ٱللَّهِۗ</w:t>
      </w:r>
      <w:r w:rsidRPr="001555A0">
        <w:rPr>
          <w:rtl/>
        </w:rPr>
        <w:t xml:space="preserve"> </w:t>
      </w:r>
      <w:r w:rsidRPr="001555A0">
        <w:rPr>
          <w:rFonts w:hint="cs"/>
          <w:rtl/>
        </w:rPr>
        <w:t>وَبَشِّرِ</w:t>
      </w:r>
      <w:r w:rsidRPr="001555A0">
        <w:rPr>
          <w:rtl/>
        </w:rPr>
        <w:t xml:space="preserve"> </w:t>
      </w:r>
      <w:r w:rsidRPr="001555A0">
        <w:rPr>
          <w:rFonts w:hint="cs"/>
          <w:rtl/>
        </w:rPr>
        <w:t>ٱلۡمُؤۡمِنِينَ</w:t>
      </w:r>
      <w:r w:rsidRPr="001555A0">
        <w:rPr>
          <w:rtl/>
        </w:rPr>
        <w:t xml:space="preserve"> </w:t>
      </w:r>
      <w:r w:rsidRPr="001555A0">
        <w:rPr>
          <w:rFonts w:hint="cs"/>
          <w:rtl/>
        </w:rPr>
        <w:t>١١٢</w:t>
      </w:r>
      <w:r w:rsidRPr="001555A0">
        <w:rPr>
          <w:rFonts w:ascii="Traditional Arabic" w:hAnsi="Traditional Arabic" w:cs="Traditional Arabic"/>
          <w:rtl/>
        </w:rPr>
        <w:t>﴾</w:t>
      </w:r>
      <w:r w:rsidR="004A13FE" w:rsidRPr="001555A0">
        <w:rPr>
          <w:rFonts w:hint="cs"/>
          <w:rtl/>
        </w:rPr>
        <w:tab/>
      </w:r>
      <w:r w:rsidR="004A13FE" w:rsidRPr="001555A0">
        <w:rPr>
          <w:rStyle w:val="Char0"/>
          <w:rtl/>
        </w:rPr>
        <w:t>[التوبة:</w:t>
      </w:r>
      <w:r w:rsidR="004A13FE" w:rsidRPr="001555A0">
        <w:rPr>
          <w:rStyle w:val="Char0"/>
          <w:rFonts w:hint="cs"/>
          <w:rtl/>
        </w:rPr>
        <w:t>111-112</w:t>
      </w:r>
      <w:r w:rsidR="004A13FE" w:rsidRPr="001555A0">
        <w:rPr>
          <w:rStyle w:val="Char0"/>
          <w:rtl/>
        </w:rPr>
        <w:t>]</w:t>
      </w:r>
      <w:r w:rsidRPr="001555A0">
        <w:rPr>
          <w:rStyle w:val="Char0"/>
          <w:rtl/>
        </w:rPr>
        <w:t xml:space="preserve"> </w:t>
      </w:r>
    </w:p>
    <w:p w:rsidR="00886115" w:rsidRPr="001555A0" w:rsidRDefault="00886115" w:rsidP="0096048F">
      <w:pPr>
        <w:pStyle w:val="a1"/>
        <w:rPr>
          <w:rtl/>
        </w:rPr>
      </w:pPr>
      <w:r w:rsidRPr="001555A0">
        <w:rPr>
          <w:rFonts w:hint="cs"/>
          <w:b/>
          <w:bCs/>
          <w:rtl/>
        </w:rPr>
        <w:t>ترجمه</w:t>
      </w:r>
      <w:r w:rsidR="004E4821" w:rsidRPr="001555A0">
        <w:rPr>
          <w:rFonts w:hint="cs"/>
          <w:b/>
          <w:bCs/>
          <w:rtl/>
        </w:rPr>
        <w:t xml:space="preserve">: </w:t>
      </w:r>
      <w:r w:rsidR="00D95CEA" w:rsidRPr="001555A0">
        <w:rPr>
          <w:rFonts w:hint="cs"/>
          <w:rtl/>
        </w:rPr>
        <w:t>محققا</w:t>
      </w:r>
      <w:r w:rsidR="000711C0" w:rsidRPr="001555A0">
        <w:rPr>
          <w:rFonts w:hint="cs"/>
          <w:rtl/>
        </w:rPr>
        <w:t>ً</w:t>
      </w:r>
      <w:r w:rsidR="00D95CEA" w:rsidRPr="001555A0">
        <w:rPr>
          <w:rFonts w:hint="cs"/>
          <w:rtl/>
        </w:rPr>
        <w:t xml:space="preserve"> خدا از مؤم</w:t>
      </w:r>
      <w:r w:rsidRPr="001555A0">
        <w:rPr>
          <w:rFonts w:hint="cs"/>
          <w:rtl/>
        </w:rPr>
        <w:t xml:space="preserve">نین جانهای ایشان و مالهای ایشان را خریده </w:t>
      </w:r>
      <w:r w:rsidR="00E57664" w:rsidRPr="001555A0">
        <w:rPr>
          <w:rFonts w:hint="cs"/>
          <w:rtl/>
        </w:rPr>
        <w:t>در</w:t>
      </w:r>
      <w:r w:rsidRPr="001555A0">
        <w:rPr>
          <w:rFonts w:hint="cs"/>
          <w:rtl/>
        </w:rPr>
        <w:t xml:space="preserve"> م</w:t>
      </w:r>
      <w:r w:rsidR="00E57664" w:rsidRPr="001555A0">
        <w:rPr>
          <w:rFonts w:hint="cs"/>
          <w:rtl/>
        </w:rPr>
        <w:t>قابل اینکه بهشت برای ایشان باشد.</w:t>
      </w:r>
      <w:r w:rsidRPr="001555A0">
        <w:rPr>
          <w:rFonts w:hint="cs"/>
          <w:rtl/>
        </w:rPr>
        <w:t xml:space="preserve"> </w:t>
      </w:r>
      <w:r w:rsidR="00E57664" w:rsidRPr="001555A0">
        <w:rPr>
          <w:rFonts w:hint="cs"/>
          <w:rtl/>
        </w:rPr>
        <w:t xml:space="preserve">ایشان </w:t>
      </w:r>
      <w:r w:rsidRPr="001555A0">
        <w:rPr>
          <w:rFonts w:hint="cs"/>
          <w:rtl/>
        </w:rPr>
        <w:t>در راه خدا کارزار می‌ک</w:t>
      </w:r>
      <w:r w:rsidR="006E0A19" w:rsidRPr="001555A0">
        <w:rPr>
          <w:rFonts w:hint="cs"/>
          <w:rtl/>
        </w:rPr>
        <w:t>نند پس می‌کشند و</w:t>
      </w:r>
      <w:r w:rsidR="000711C0" w:rsidRPr="001555A0">
        <w:rPr>
          <w:rFonts w:hint="cs"/>
          <w:rtl/>
        </w:rPr>
        <w:t xml:space="preserve"> </w:t>
      </w:r>
      <w:r w:rsidR="006E0A19" w:rsidRPr="001555A0">
        <w:rPr>
          <w:rFonts w:hint="cs"/>
          <w:rtl/>
        </w:rPr>
        <w:t>کشته می‌شوند.</w:t>
      </w:r>
      <w:r w:rsidR="00D95CEA" w:rsidRPr="001555A0">
        <w:rPr>
          <w:rFonts w:hint="cs"/>
          <w:rtl/>
        </w:rPr>
        <w:t xml:space="preserve"> </w:t>
      </w:r>
      <w:r w:rsidR="00E57664" w:rsidRPr="001555A0">
        <w:rPr>
          <w:rFonts w:hint="cs"/>
          <w:rtl/>
        </w:rPr>
        <w:t>این وعد</w:t>
      </w:r>
      <w:r w:rsidR="003D0E95" w:rsidRPr="001555A0">
        <w:rPr>
          <w:rFonts w:hint="cs"/>
          <w:rtl/>
        </w:rPr>
        <w:t xml:space="preserve">ۀ </w:t>
      </w:r>
      <w:r w:rsidR="00E57664" w:rsidRPr="001555A0">
        <w:rPr>
          <w:rFonts w:hint="cs"/>
          <w:rtl/>
        </w:rPr>
        <w:t>راستی است که خدا بر عهده گرفته</w:t>
      </w:r>
      <w:r w:rsidR="004E4821" w:rsidRPr="001555A0">
        <w:rPr>
          <w:rFonts w:hint="cs"/>
          <w:rtl/>
        </w:rPr>
        <w:t xml:space="preserve"> </w:t>
      </w:r>
      <w:r w:rsidR="000711C0" w:rsidRPr="001555A0">
        <w:rPr>
          <w:rFonts w:hint="cs"/>
          <w:rtl/>
        </w:rPr>
        <w:t xml:space="preserve">در تورات، </w:t>
      </w:r>
      <w:r w:rsidRPr="001555A0">
        <w:rPr>
          <w:rFonts w:hint="cs"/>
          <w:rtl/>
        </w:rPr>
        <w:t>انجیل و قرآن و</w:t>
      </w:r>
      <w:r w:rsidR="000711C0" w:rsidRPr="001555A0">
        <w:rPr>
          <w:rFonts w:hint="cs"/>
          <w:rtl/>
        </w:rPr>
        <w:t xml:space="preserve"> </w:t>
      </w:r>
      <w:r w:rsidRPr="001555A0">
        <w:rPr>
          <w:rFonts w:hint="cs"/>
          <w:rtl/>
        </w:rPr>
        <w:t>کیست نسبت به عهد خود با</w:t>
      </w:r>
      <w:r w:rsidR="000711C0" w:rsidRPr="001555A0">
        <w:rPr>
          <w:rFonts w:hint="cs"/>
          <w:rtl/>
        </w:rPr>
        <w:t xml:space="preserve"> </w:t>
      </w:r>
      <w:r w:rsidRPr="001555A0">
        <w:rPr>
          <w:rFonts w:hint="cs"/>
          <w:rtl/>
        </w:rPr>
        <w:t>وفاتر از خدا</w:t>
      </w:r>
      <w:r w:rsidR="0009229E" w:rsidRPr="001555A0">
        <w:rPr>
          <w:rFonts w:hint="cs"/>
          <w:rtl/>
        </w:rPr>
        <w:t>.</w:t>
      </w:r>
      <w:r w:rsidRPr="001555A0">
        <w:rPr>
          <w:rFonts w:hint="cs"/>
          <w:rtl/>
        </w:rPr>
        <w:t xml:space="preserve"> پس شاد باشید به داد و</w:t>
      </w:r>
      <w:r w:rsidR="000711C0" w:rsidRPr="001555A0">
        <w:rPr>
          <w:rFonts w:hint="cs"/>
          <w:rtl/>
        </w:rPr>
        <w:t xml:space="preserve"> </w:t>
      </w:r>
      <w:r w:rsidRPr="001555A0">
        <w:rPr>
          <w:rFonts w:hint="cs"/>
          <w:rtl/>
        </w:rPr>
        <w:t>ستدی که آنرا انجام داده‌اید</w:t>
      </w:r>
      <w:r w:rsidR="000711C0" w:rsidRPr="001555A0">
        <w:rPr>
          <w:rFonts w:hint="cs"/>
          <w:rtl/>
        </w:rPr>
        <w:t xml:space="preserve"> </w:t>
      </w:r>
      <w:r w:rsidR="005677A3" w:rsidRPr="001555A0">
        <w:rPr>
          <w:rFonts w:hint="cs"/>
          <w:rtl/>
        </w:rPr>
        <w:t>و</w:t>
      </w:r>
      <w:r w:rsidRPr="001555A0">
        <w:rPr>
          <w:rFonts w:hint="cs"/>
          <w:rtl/>
        </w:rPr>
        <w:t xml:space="preserve"> این است همان کامیابی بزرگ(111) </w:t>
      </w:r>
      <w:r w:rsidR="00F408F6" w:rsidRPr="001555A0">
        <w:rPr>
          <w:rFonts w:hint="cs"/>
          <w:rtl/>
        </w:rPr>
        <w:t>(آنان، همان</w:t>
      </w:r>
      <w:r w:rsidR="0009229E" w:rsidRPr="001555A0">
        <w:rPr>
          <w:rFonts w:hint="cs"/>
          <w:rtl/>
        </w:rPr>
        <w:t xml:space="preserve"> مؤمنان</w:t>
      </w:r>
      <w:r w:rsidR="00F408F6" w:rsidRPr="001555A0">
        <w:rPr>
          <w:rFonts w:hint="cs"/>
          <w:rtl/>
        </w:rPr>
        <w:t>)</w:t>
      </w:r>
      <w:r w:rsidRPr="001555A0">
        <w:rPr>
          <w:rFonts w:hint="cs"/>
          <w:rtl/>
        </w:rPr>
        <w:t xml:space="preserve"> توبه</w:t>
      </w:r>
      <w:r w:rsidRPr="001555A0">
        <w:rPr>
          <w:rFonts w:hint="eastAsia"/>
          <w:rtl/>
        </w:rPr>
        <w:t>‌</w:t>
      </w:r>
      <w:r w:rsidR="00012753" w:rsidRPr="001555A0">
        <w:rPr>
          <w:rFonts w:hint="cs"/>
          <w:rtl/>
        </w:rPr>
        <w:t>کنند</w:t>
      </w:r>
      <w:r w:rsidR="003D0E95" w:rsidRPr="001555A0">
        <w:rPr>
          <w:rFonts w:hint="cs"/>
          <w:rtl/>
        </w:rPr>
        <w:t xml:space="preserve">ۀ </w:t>
      </w:r>
      <w:r w:rsidR="00012753" w:rsidRPr="001555A0">
        <w:rPr>
          <w:rFonts w:hint="cs"/>
          <w:rtl/>
        </w:rPr>
        <w:t>بندگی‌کنِ حمد‌</w:t>
      </w:r>
      <w:r w:rsidR="000711C0" w:rsidRPr="001555A0">
        <w:rPr>
          <w:rFonts w:hint="cs"/>
          <w:rtl/>
        </w:rPr>
        <w:t xml:space="preserve"> </w:t>
      </w:r>
      <w:r w:rsidR="00012753" w:rsidRPr="001555A0">
        <w:rPr>
          <w:rFonts w:hint="cs"/>
          <w:rtl/>
        </w:rPr>
        <w:t>کنند</w:t>
      </w:r>
      <w:r w:rsidR="003D0E95" w:rsidRPr="001555A0">
        <w:rPr>
          <w:rFonts w:hint="cs"/>
          <w:rtl/>
        </w:rPr>
        <w:t xml:space="preserve">ۀ </w:t>
      </w:r>
      <w:r w:rsidRPr="001555A0">
        <w:rPr>
          <w:rFonts w:hint="cs"/>
          <w:rtl/>
        </w:rPr>
        <w:t>روز</w:t>
      </w:r>
      <w:r w:rsidR="00012753" w:rsidRPr="001555A0">
        <w:rPr>
          <w:rFonts w:hint="cs"/>
          <w:rtl/>
        </w:rPr>
        <w:t xml:space="preserve">ه‌گیرِ رکوع‌ </w:t>
      </w:r>
      <w:r w:rsidR="007C7C30" w:rsidRPr="001555A0">
        <w:rPr>
          <w:rFonts w:hint="cs"/>
          <w:rtl/>
        </w:rPr>
        <w:t>کنِ</w:t>
      </w:r>
      <w:r w:rsidR="00012753" w:rsidRPr="001555A0">
        <w:rPr>
          <w:rFonts w:hint="cs"/>
          <w:rtl/>
        </w:rPr>
        <w:t xml:space="preserve"> سجده‌کنند</w:t>
      </w:r>
      <w:r w:rsidR="003D0E95" w:rsidRPr="001555A0">
        <w:rPr>
          <w:rFonts w:hint="cs"/>
          <w:rtl/>
        </w:rPr>
        <w:t xml:space="preserve">ۀ </w:t>
      </w:r>
      <w:r w:rsidR="007C7C30" w:rsidRPr="001555A0">
        <w:rPr>
          <w:rFonts w:hint="cs"/>
          <w:rtl/>
        </w:rPr>
        <w:t>آم</w:t>
      </w:r>
      <w:r w:rsidR="00B2511F" w:rsidRPr="001555A0">
        <w:rPr>
          <w:rFonts w:hint="cs"/>
          <w:rtl/>
        </w:rPr>
        <w:t>ِ</w:t>
      </w:r>
      <w:r w:rsidR="007C7C30" w:rsidRPr="001555A0">
        <w:rPr>
          <w:rFonts w:hint="cs"/>
          <w:rtl/>
        </w:rPr>
        <w:t xml:space="preserve">رِ </w:t>
      </w:r>
      <w:r w:rsidRPr="001555A0">
        <w:rPr>
          <w:rFonts w:hint="cs"/>
          <w:rtl/>
        </w:rPr>
        <w:t>به معروف و نهی‌ک</w:t>
      </w:r>
      <w:r w:rsidR="00D95CEA" w:rsidRPr="001555A0">
        <w:rPr>
          <w:rFonts w:hint="cs"/>
          <w:rtl/>
        </w:rPr>
        <w:t>ن</w:t>
      </w:r>
      <w:r w:rsidRPr="001555A0">
        <w:rPr>
          <w:rFonts w:hint="cs"/>
          <w:rtl/>
        </w:rPr>
        <w:t>ند</w:t>
      </w:r>
      <w:r w:rsidR="00012753" w:rsidRPr="001555A0">
        <w:rPr>
          <w:rFonts w:hint="cs"/>
          <w:rtl/>
        </w:rPr>
        <w:t>ه</w:t>
      </w:r>
      <w:r w:rsidRPr="001555A0">
        <w:rPr>
          <w:rFonts w:hint="cs"/>
          <w:rtl/>
        </w:rPr>
        <w:t xml:space="preserve"> از منکر </w:t>
      </w:r>
      <w:r w:rsidR="007C7C30" w:rsidRPr="001555A0">
        <w:rPr>
          <w:rFonts w:hint="cs"/>
          <w:rtl/>
        </w:rPr>
        <w:t>و</w:t>
      </w:r>
      <w:r w:rsidRPr="001555A0">
        <w:rPr>
          <w:rFonts w:hint="cs"/>
          <w:rtl/>
        </w:rPr>
        <w:t xml:space="preserve"> نگهدارند</w:t>
      </w:r>
      <w:r w:rsidR="003D0E95" w:rsidRPr="001555A0">
        <w:rPr>
          <w:rFonts w:hint="cs"/>
          <w:rtl/>
        </w:rPr>
        <w:t xml:space="preserve">ۀ </w:t>
      </w:r>
      <w:r w:rsidRPr="001555A0">
        <w:rPr>
          <w:rFonts w:hint="cs"/>
          <w:rtl/>
        </w:rPr>
        <w:t>حدود خدا</w:t>
      </w:r>
      <w:r w:rsidR="00012753" w:rsidRPr="001555A0">
        <w:rPr>
          <w:rFonts w:hint="cs"/>
          <w:rtl/>
        </w:rPr>
        <w:t xml:space="preserve"> هست</w:t>
      </w:r>
      <w:r w:rsidRPr="001555A0">
        <w:rPr>
          <w:rFonts w:hint="cs"/>
          <w:rtl/>
        </w:rPr>
        <w:t>ند</w:t>
      </w:r>
      <w:r w:rsidR="000711C0" w:rsidRPr="001555A0">
        <w:rPr>
          <w:rFonts w:hint="cs"/>
          <w:rtl/>
        </w:rPr>
        <w:t xml:space="preserve"> </w:t>
      </w:r>
      <w:r w:rsidR="005677A3" w:rsidRPr="001555A0">
        <w:rPr>
          <w:rFonts w:hint="cs"/>
          <w:rtl/>
        </w:rPr>
        <w:t>و</w:t>
      </w:r>
      <w:r w:rsidRPr="001555A0">
        <w:rPr>
          <w:rFonts w:hint="cs"/>
          <w:rtl/>
        </w:rPr>
        <w:t xml:space="preserve"> بشارت بده چنین مؤمنین را.(112)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2E2129" w:rsidRPr="001555A0">
        <w:rPr>
          <w:rFonts w:ascii="Lotus Linotype" w:hAnsi="Lotus Linotype" w:cs="Traditional Arabic" w:hint="cs"/>
          <w:color w:val="000000"/>
          <w:rtl/>
        </w:rPr>
        <w:t>﴿</w:t>
      </w:r>
      <w:r w:rsidR="007935BA" w:rsidRPr="001555A0">
        <w:rPr>
          <w:rStyle w:val="Char2"/>
          <w:rFonts w:hint="cs"/>
          <w:rtl/>
        </w:rPr>
        <w:t>إِنَّ</w:t>
      </w:r>
      <w:r w:rsidR="007935BA" w:rsidRPr="001555A0">
        <w:rPr>
          <w:rStyle w:val="Char2"/>
          <w:rtl/>
        </w:rPr>
        <w:t xml:space="preserve"> </w:t>
      </w:r>
      <w:r w:rsidR="007935BA" w:rsidRPr="001555A0">
        <w:rPr>
          <w:rStyle w:val="Char2"/>
          <w:rFonts w:hint="cs"/>
          <w:rtl/>
        </w:rPr>
        <w:t>ٱللَّهَ</w:t>
      </w:r>
      <w:r w:rsidR="007935BA" w:rsidRPr="001555A0">
        <w:rPr>
          <w:rStyle w:val="Char2"/>
          <w:rtl/>
        </w:rPr>
        <w:t xml:space="preserve"> </w:t>
      </w:r>
      <w:r w:rsidR="007935BA" w:rsidRPr="001555A0">
        <w:rPr>
          <w:rStyle w:val="Char2"/>
          <w:rFonts w:hint="cs"/>
          <w:rtl/>
        </w:rPr>
        <w:t>ٱشۡتَرَىٰ...</w:t>
      </w:r>
      <w:r w:rsidR="002E2129" w:rsidRPr="001555A0">
        <w:rPr>
          <w:rFonts w:ascii="Lotus Linotype" w:hAnsi="Lotus Linotype" w:cs="Traditional Arabic" w:hint="cs"/>
          <w:color w:val="000000"/>
          <w:rtl/>
        </w:rPr>
        <w:t>﴾</w:t>
      </w:r>
      <w:r w:rsidR="001A645D" w:rsidRPr="001555A0">
        <w:rPr>
          <w:rFonts w:ascii="Lotus Linotype" w:hAnsi="Lotus Linotype" w:cs="Lotus Linotype" w:hint="cs"/>
          <w:color w:val="000000"/>
          <w:rtl/>
        </w:rPr>
        <w:t xml:space="preserve"> </w:t>
      </w:r>
      <w:r w:rsidRPr="001555A0">
        <w:rPr>
          <w:rFonts w:hint="cs"/>
          <w:rtl/>
        </w:rPr>
        <w:t>دلالت دارد که جهاد معامل</w:t>
      </w:r>
      <w:r w:rsidR="00A7316A" w:rsidRPr="001555A0">
        <w:rPr>
          <w:rFonts w:hint="cs"/>
          <w:rtl/>
        </w:rPr>
        <w:t>ۀ</w:t>
      </w:r>
      <w:r w:rsidRPr="001555A0">
        <w:rPr>
          <w:rFonts w:hint="cs"/>
          <w:rtl/>
        </w:rPr>
        <w:t xml:space="preserve"> با خداست و ای</w:t>
      </w:r>
      <w:r w:rsidR="001A645D" w:rsidRPr="001555A0">
        <w:rPr>
          <w:rFonts w:hint="cs"/>
          <w:rtl/>
        </w:rPr>
        <w:t>ن</w:t>
      </w:r>
      <w:r w:rsidRPr="001555A0">
        <w:rPr>
          <w:rFonts w:hint="cs"/>
          <w:rtl/>
        </w:rPr>
        <w:t xml:space="preserve"> معامله را حق‌تعالی در کتب آسمانی ثبت نموده، مشتری</w:t>
      </w:r>
      <w:r w:rsidR="00BE3D6E" w:rsidRPr="001555A0">
        <w:rPr>
          <w:rFonts w:hint="cs"/>
          <w:rtl/>
        </w:rPr>
        <w:t>؛</w:t>
      </w:r>
      <w:r w:rsidRPr="001555A0">
        <w:rPr>
          <w:rFonts w:hint="cs"/>
          <w:rtl/>
        </w:rPr>
        <w:t xml:space="preserve"> </w:t>
      </w:r>
      <w:r w:rsidRPr="001555A0">
        <w:rPr>
          <w:rFonts w:hint="cs"/>
          <w:b/>
          <w:bCs/>
          <w:rtl/>
        </w:rPr>
        <w:t>خدا</w:t>
      </w:r>
      <w:r w:rsidR="00BE3D6E" w:rsidRPr="001555A0">
        <w:rPr>
          <w:rFonts w:hint="cs"/>
          <w:rtl/>
        </w:rPr>
        <w:t xml:space="preserve"> و فروشنده؛</w:t>
      </w:r>
      <w:r w:rsidRPr="001555A0">
        <w:rPr>
          <w:rFonts w:hint="cs"/>
          <w:rtl/>
        </w:rPr>
        <w:t xml:space="preserve"> </w:t>
      </w:r>
      <w:r w:rsidRPr="001555A0">
        <w:rPr>
          <w:rFonts w:hint="cs"/>
          <w:b/>
          <w:bCs/>
          <w:rtl/>
        </w:rPr>
        <w:t>مؤمن</w:t>
      </w:r>
      <w:r w:rsidRPr="001555A0">
        <w:rPr>
          <w:rFonts w:hint="cs"/>
          <w:rtl/>
        </w:rPr>
        <w:t xml:space="preserve"> و دلال</w:t>
      </w:r>
      <w:r w:rsidR="00BE3D6E" w:rsidRPr="001555A0">
        <w:rPr>
          <w:rFonts w:hint="cs"/>
          <w:rtl/>
        </w:rPr>
        <w:t>؛</w:t>
      </w:r>
      <w:r w:rsidRPr="001555A0">
        <w:rPr>
          <w:rFonts w:hint="cs"/>
          <w:rtl/>
        </w:rPr>
        <w:t xml:space="preserve"> </w:t>
      </w:r>
      <w:r w:rsidRPr="001555A0">
        <w:rPr>
          <w:rFonts w:hint="cs"/>
          <w:b/>
          <w:bCs/>
          <w:rtl/>
        </w:rPr>
        <w:t>رسول خدا</w:t>
      </w:r>
      <w:r w:rsidR="00947FB1" w:rsidRPr="001555A0">
        <w:rPr>
          <w:rFonts w:cs="CTraditional Arabic" w:hint="cs"/>
          <w:b/>
          <w:rtl/>
        </w:rPr>
        <w:t>ص</w:t>
      </w:r>
      <w:r w:rsidRPr="001555A0">
        <w:rPr>
          <w:rFonts w:hint="cs"/>
          <w:b/>
          <w:bCs/>
          <w:rtl/>
        </w:rPr>
        <w:t>،</w:t>
      </w:r>
      <w:r w:rsidRPr="001555A0">
        <w:rPr>
          <w:rFonts w:hint="cs"/>
          <w:rtl/>
        </w:rPr>
        <w:t xml:space="preserve"> متاع</w:t>
      </w:r>
      <w:r w:rsidR="00BE3D6E" w:rsidRPr="001555A0">
        <w:rPr>
          <w:rFonts w:hint="cs"/>
          <w:rtl/>
        </w:rPr>
        <w:t>؛</w:t>
      </w:r>
      <w:r w:rsidRPr="001555A0">
        <w:rPr>
          <w:rFonts w:hint="cs"/>
          <w:rtl/>
        </w:rPr>
        <w:t xml:space="preserve"> </w:t>
      </w:r>
      <w:r w:rsidRPr="001555A0">
        <w:rPr>
          <w:rFonts w:hint="cs"/>
          <w:b/>
          <w:bCs/>
          <w:rtl/>
        </w:rPr>
        <w:t>جان و مال</w:t>
      </w:r>
      <w:r w:rsidRPr="001555A0">
        <w:rPr>
          <w:rFonts w:hint="cs"/>
          <w:rtl/>
        </w:rPr>
        <w:t>، ثمن</w:t>
      </w:r>
      <w:r w:rsidR="00BE3D6E" w:rsidRPr="001555A0">
        <w:rPr>
          <w:rFonts w:hint="cs"/>
          <w:rtl/>
        </w:rPr>
        <w:t>؛</w:t>
      </w:r>
      <w:r w:rsidRPr="001555A0">
        <w:rPr>
          <w:rFonts w:hint="cs"/>
          <w:rtl/>
        </w:rPr>
        <w:t xml:space="preserve"> </w:t>
      </w:r>
      <w:r w:rsidRPr="001555A0">
        <w:rPr>
          <w:rFonts w:hint="cs"/>
          <w:b/>
          <w:bCs/>
          <w:rtl/>
        </w:rPr>
        <w:t>بهشت عنبر سرشت</w:t>
      </w:r>
      <w:r w:rsidRPr="001555A0">
        <w:rPr>
          <w:rFonts w:hint="cs"/>
          <w:rtl/>
        </w:rPr>
        <w:t>.</w:t>
      </w:r>
      <w:r w:rsidR="007D3EFB" w:rsidRPr="001555A0">
        <w:rPr>
          <w:rFonts w:hint="cs"/>
          <w:rtl/>
        </w:rPr>
        <w:t xml:space="preserve"> جمل</w:t>
      </w:r>
      <w:r w:rsidR="001B1BBC" w:rsidRPr="001555A0">
        <w:rPr>
          <w:rFonts w:hint="cs"/>
          <w:rtl/>
        </w:rPr>
        <w:t>ۀ:</w:t>
      </w:r>
      <w:r w:rsidR="002E2129" w:rsidRPr="001555A0">
        <w:rPr>
          <w:rFonts w:ascii="Lotus Linotype" w:hAnsi="Lotus Linotype" w:cs="Lotus Linotype" w:hint="cs"/>
          <w:b/>
          <w:bCs/>
          <w:color w:val="000000"/>
          <w:rtl/>
        </w:rPr>
        <w:t xml:space="preserve"> </w:t>
      </w:r>
      <w:r w:rsidR="002E2129" w:rsidRPr="001555A0">
        <w:rPr>
          <w:rFonts w:ascii="Lotus Linotype" w:hAnsi="Lotus Linotype" w:cs="Traditional Arabic" w:hint="cs"/>
          <w:color w:val="000000"/>
          <w:rtl/>
        </w:rPr>
        <w:t>﴿</w:t>
      </w:r>
      <w:r w:rsidR="007935BA" w:rsidRPr="001555A0">
        <w:rPr>
          <w:rStyle w:val="Char2"/>
          <w:rFonts w:hint="cs"/>
          <w:rtl/>
        </w:rPr>
        <w:t>فَيَقۡتُلُونَ</w:t>
      </w:r>
      <w:r w:rsidR="007935BA" w:rsidRPr="001555A0">
        <w:rPr>
          <w:rStyle w:val="Char2"/>
          <w:rtl/>
        </w:rPr>
        <w:t xml:space="preserve"> </w:t>
      </w:r>
      <w:r w:rsidR="007935BA" w:rsidRPr="001555A0">
        <w:rPr>
          <w:rStyle w:val="Char2"/>
          <w:rFonts w:hint="cs"/>
          <w:rtl/>
        </w:rPr>
        <w:t>وَيُقۡتَلُونَ</w:t>
      </w:r>
      <w:r w:rsidR="002E2129" w:rsidRPr="001555A0">
        <w:rPr>
          <w:rFonts w:ascii="Lotus Linotype" w:hAnsi="Lotus Linotype" w:cs="Traditional Arabic" w:hint="cs"/>
          <w:color w:val="000000"/>
          <w:rtl/>
        </w:rPr>
        <w:t>﴾</w:t>
      </w:r>
      <w:r w:rsidR="001A645D" w:rsidRPr="001555A0">
        <w:rPr>
          <w:rFonts w:ascii="Lotus Linotype" w:hAnsi="Lotus Linotype" w:cs="Lotus Linotype"/>
          <w:color w:val="000000"/>
          <w:rtl/>
        </w:rPr>
        <w:t xml:space="preserve"> </w:t>
      </w:r>
      <w:r w:rsidRPr="001555A0">
        <w:rPr>
          <w:rFonts w:hint="cs"/>
          <w:rtl/>
        </w:rPr>
        <w:t>دلالت دارد که در جهاد، مؤمنین گاهی غالب و</w:t>
      </w:r>
      <w:r w:rsidR="000711C0" w:rsidRPr="001555A0">
        <w:rPr>
          <w:rFonts w:hint="cs"/>
          <w:rtl/>
        </w:rPr>
        <w:t xml:space="preserve"> </w:t>
      </w:r>
      <w:r w:rsidRPr="001555A0">
        <w:rPr>
          <w:rFonts w:hint="cs"/>
          <w:rtl/>
        </w:rPr>
        <w:t>گاهی مغلوبند</w:t>
      </w:r>
      <w:r w:rsidR="000711C0" w:rsidRPr="001555A0">
        <w:rPr>
          <w:rFonts w:hint="cs"/>
          <w:rtl/>
        </w:rPr>
        <w:t xml:space="preserve"> </w:t>
      </w:r>
      <w:r w:rsidR="005677A3" w:rsidRPr="001555A0">
        <w:rPr>
          <w:rFonts w:hint="cs"/>
          <w:rtl/>
        </w:rPr>
        <w:t>و</w:t>
      </w:r>
      <w:r w:rsidRPr="001555A0">
        <w:rPr>
          <w:rFonts w:hint="cs"/>
          <w:rtl/>
        </w:rPr>
        <w:t xml:space="preserve"> اگر غالب شدند مغرور نشوند و اگر مغلوب شدند مأیوس نگردند</w:t>
      </w:r>
      <w:r w:rsidR="000711C0" w:rsidRPr="001555A0">
        <w:rPr>
          <w:rFonts w:hint="cs"/>
          <w:rtl/>
        </w:rPr>
        <w:t xml:space="preserve"> </w:t>
      </w:r>
      <w:r w:rsidR="005677A3" w:rsidRPr="001555A0">
        <w:rPr>
          <w:rFonts w:hint="cs"/>
          <w:rtl/>
        </w:rPr>
        <w:t>و</w:t>
      </w:r>
      <w:r w:rsidRPr="001555A0">
        <w:rPr>
          <w:rFonts w:hint="cs"/>
          <w:rtl/>
        </w:rPr>
        <w:t xml:space="preserve"> اوصاف</w:t>
      </w:r>
      <w:r w:rsidR="002E2129" w:rsidRPr="001555A0">
        <w:rPr>
          <w:rFonts w:hint="cs"/>
          <w:rtl/>
        </w:rPr>
        <w:t xml:space="preserve"> </w:t>
      </w:r>
      <w:r w:rsidR="002E2129" w:rsidRPr="001555A0">
        <w:rPr>
          <w:rFonts w:ascii="Lotus Linotype" w:hAnsi="Lotus Linotype" w:cs="Traditional Arabic" w:hint="cs"/>
          <w:color w:val="000000"/>
          <w:rtl/>
        </w:rPr>
        <w:t>﴿</w:t>
      </w:r>
      <w:r w:rsidR="007935BA" w:rsidRPr="001555A0">
        <w:rPr>
          <w:rStyle w:val="Char2"/>
          <w:rFonts w:hint="cs"/>
          <w:rtl/>
        </w:rPr>
        <w:t>ٱلتَّٰٓئِبُونَ</w:t>
      </w:r>
      <w:r w:rsidR="007935BA" w:rsidRPr="001555A0">
        <w:rPr>
          <w:rStyle w:val="Char2"/>
          <w:rtl/>
        </w:rPr>
        <w:t xml:space="preserve"> </w:t>
      </w:r>
      <w:r w:rsidR="007935BA" w:rsidRPr="001555A0">
        <w:rPr>
          <w:rStyle w:val="Char2"/>
          <w:rFonts w:hint="cs"/>
          <w:rtl/>
        </w:rPr>
        <w:t>ٱلۡعَٰبِدُونَ...</w:t>
      </w:r>
      <w:r w:rsidR="002E2129" w:rsidRPr="001555A0">
        <w:rPr>
          <w:rFonts w:ascii="Lotus Linotype" w:hAnsi="Lotus Linotype" w:cs="Traditional Arabic" w:hint="cs"/>
          <w:color w:val="000000"/>
          <w:rtl/>
        </w:rPr>
        <w:t>﴾</w:t>
      </w:r>
      <w:r w:rsidR="007935BA" w:rsidRPr="001555A0">
        <w:rPr>
          <w:rFonts w:ascii="Lotus Linotype" w:hAnsi="Lotus Linotype" w:cs="Lotus Linotype" w:hint="cs"/>
          <w:b/>
          <w:bCs/>
          <w:color w:val="000000"/>
          <w:rtl/>
        </w:rPr>
        <w:t xml:space="preserve"> </w:t>
      </w:r>
      <w:r w:rsidRPr="001555A0">
        <w:rPr>
          <w:rFonts w:hint="cs"/>
          <w:rtl/>
        </w:rPr>
        <w:t>دلالت دارد که اسلام کسانی را اهل جهاد می‌داند که دارای صفات و کمالات مذکور</w:t>
      </w:r>
      <w:r w:rsidR="003D0E95" w:rsidRPr="001555A0">
        <w:rPr>
          <w:rFonts w:hint="cs"/>
          <w:rtl/>
        </w:rPr>
        <w:t xml:space="preserve">ۀ </w:t>
      </w:r>
      <w:r w:rsidRPr="001555A0">
        <w:rPr>
          <w:rFonts w:hint="cs"/>
          <w:rtl/>
        </w:rPr>
        <w:t>در آیه باشند</w:t>
      </w:r>
      <w:r w:rsidR="000711C0" w:rsidRPr="001555A0">
        <w:rPr>
          <w:rFonts w:hint="cs"/>
          <w:rtl/>
        </w:rPr>
        <w:t xml:space="preserve"> و مانند دولتهای کفر نیست که هر</w:t>
      </w:r>
      <w:r w:rsidR="000711C0" w:rsidRPr="001555A0">
        <w:rPr>
          <w:rFonts w:hint="eastAsia"/>
          <w:rtl/>
        </w:rPr>
        <w:t>‌</w:t>
      </w:r>
      <w:r w:rsidRPr="001555A0">
        <w:rPr>
          <w:rFonts w:hint="cs"/>
          <w:rtl/>
        </w:rPr>
        <w:t>کس بی‌رحم‌تر و بی‌ایمان‌تر باشد اعزام به میدان جنگ نمایند. زیرا جهاد اسلامی برا</w:t>
      </w:r>
      <w:r w:rsidR="000711C0" w:rsidRPr="001555A0">
        <w:rPr>
          <w:rFonts w:hint="cs"/>
          <w:rtl/>
        </w:rPr>
        <w:t>ی ا</w:t>
      </w:r>
      <w:r w:rsidRPr="001555A0">
        <w:rPr>
          <w:rFonts w:hint="cs"/>
          <w:rtl/>
        </w:rPr>
        <w:t>مر به معروف و</w:t>
      </w:r>
      <w:r w:rsidR="000711C0" w:rsidRPr="001555A0">
        <w:rPr>
          <w:rFonts w:hint="cs"/>
          <w:rtl/>
        </w:rPr>
        <w:t xml:space="preserve"> </w:t>
      </w:r>
      <w:r w:rsidRPr="001555A0">
        <w:rPr>
          <w:rFonts w:hint="cs"/>
          <w:rtl/>
        </w:rPr>
        <w:t>نهی از م</w:t>
      </w:r>
      <w:r w:rsidR="003D6DF1" w:rsidRPr="001555A0">
        <w:rPr>
          <w:rFonts w:hint="cs"/>
          <w:rtl/>
        </w:rPr>
        <w:t>ن</w:t>
      </w:r>
      <w:r w:rsidRPr="001555A0">
        <w:rPr>
          <w:rFonts w:hint="cs"/>
          <w:rtl/>
        </w:rPr>
        <w:t>کر و ایجاد عدالت و ایمان در جامعه است</w:t>
      </w:r>
      <w:r w:rsidR="000711C0" w:rsidRPr="001555A0">
        <w:rPr>
          <w:rFonts w:hint="cs"/>
          <w:rtl/>
        </w:rPr>
        <w:t xml:space="preserve"> </w:t>
      </w:r>
      <w:r w:rsidR="005677A3" w:rsidRPr="001555A0">
        <w:rPr>
          <w:rFonts w:hint="cs"/>
          <w:rtl/>
        </w:rPr>
        <w:t>و</w:t>
      </w:r>
      <w:r w:rsidRPr="001555A0">
        <w:rPr>
          <w:rFonts w:hint="cs"/>
          <w:rtl/>
        </w:rPr>
        <w:t xml:space="preserve"> مقصود کشور</w:t>
      </w:r>
      <w:r w:rsidR="000711C0" w:rsidRPr="001555A0">
        <w:rPr>
          <w:rFonts w:hint="eastAsia"/>
          <w:rtl/>
        </w:rPr>
        <w:t>‌</w:t>
      </w:r>
      <w:r w:rsidRPr="001555A0">
        <w:rPr>
          <w:rFonts w:hint="cs"/>
          <w:rtl/>
        </w:rPr>
        <w:t>گیری و</w:t>
      </w:r>
      <w:r w:rsidR="000711C0" w:rsidRPr="001555A0">
        <w:rPr>
          <w:rFonts w:hint="cs"/>
          <w:rtl/>
        </w:rPr>
        <w:t xml:space="preserve"> </w:t>
      </w:r>
      <w:r w:rsidRPr="001555A0">
        <w:rPr>
          <w:rFonts w:hint="cs"/>
          <w:rtl/>
        </w:rPr>
        <w:t xml:space="preserve">استعمار نیست. مقصود از </w:t>
      </w:r>
      <w:r w:rsidR="002E2129" w:rsidRPr="001555A0">
        <w:rPr>
          <w:rFonts w:ascii="Lotus Linotype" w:hAnsi="Lotus Linotype" w:cs="Traditional Arabic" w:hint="cs"/>
          <w:color w:val="000000"/>
          <w:rtl/>
        </w:rPr>
        <w:t>﴿</w:t>
      </w:r>
      <w:r w:rsidR="007935BA" w:rsidRPr="001555A0">
        <w:rPr>
          <w:rStyle w:val="Char2"/>
          <w:rFonts w:hint="cs"/>
          <w:rtl/>
        </w:rPr>
        <w:t>ٱلسَّٰٓئِحُونَ</w:t>
      </w:r>
      <w:r w:rsidR="002E2129" w:rsidRPr="001555A0">
        <w:rPr>
          <w:rFonts w:ascii="Lotus Linotype" w:hAnsi="Lotus Linotype" w:cs="Traditional Arabic" w:hint="cs"/>
          <w:color w:val="000000"/>
          <w:rtl/>
        </w:rPr>
        <w:t>﴾</w:t>
      </w:r>
      <w:r w:rsidRPr="001555A0">
        <w:rPr>
          <w:rFonts w:hint="cs"/>
          <w:rtl/>
        </w:rPr>
        <w:t xml:space="preserve"> چنانکه ذکر شد روزه‌داران می‌باشد طبق لغتی. و می‌توان گفت</w:t>
      </w:r>
      <w:r w:rsidR="004E4821" w:rsidRPr="001555A0">
        <w:rPr>
          <w:rFonts w:hint="cs"/>
          <w:rtl/>
        </w:rPr>
        <w:t xml:space="preserve">: </w:t>
      </w:r>
      <w:r w:rsidRPr="001555A0">
        <w:rPr>
          <w:rFonts w:hint="cs"/>
          <w:rtl/>
        </w:rPr>
        <w:t>از ماد</w:t>
      </w:r>
      <w:r w:rsidR="003D0E95" w:rsidRPr="001555A0">
        <w:rPr>
          <w:rFonts w:hint="cs"/>
          <w:rtl/>
        </w:rPr>
        <w:t xml:space="preserve">ۀ </w:t>
      </w:r>
      <w:r w:rsidRPr="001555A0">
        <w:rPr>
          <w:rFonts w:hint="cs"/>
          <w:rtl/>
        </w:rPr>
        <w:t xml:space="preserve">سیاحت </w:t>
      </w:r>
      <w:r w:rsidR="000711C0" w:rsidRPr="001555A0">
        <w:rPr>
          <w:rFonts w:hint="cs"/>
          <w:rtl/>
        </w:rPr>
        <w:t>است یعنی کسانی که برای طلب علم، جهاد و نظر در مخلوقات ا</w:t>
      </w:r>
      <w:r w:rsidRPr="001555A0">
        <w:rPr>
          <w:rFonts w:hint="cs"/>
          <w:rtl/>
        </w:rPr>
        <w:t>لهی در زمین مسافرت می‌کنند.</w:t>
      </w:r>
    </w:p>
    <w:p w:rsidR="007065D7" w:rsidRPr="001555A0" w:rsidRDefault="004A13FE" w:rsidP="0096048F">
      <w:pPr>
        <w:pStyle w:val="aa"/>
        <w:rPr>
          <w:rStyle w:val="Char0"/>
          <w:rtl/>
        </w:rPr>
      </w:pPr>
      <w:r w:rsidRPr="001555A0">
        <w:rPr>
          <w:rFonts w:ascii="Traditional Arabic" w:hAnsi="Traditional Arabic" w:cs="Traditional Arabic"/>
          <w:rtl/>
        </w:rPr>
        <w:t>﴿</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لِلنَّبِيِّ</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أَن</w:t>
      </w:r>
      <w:r w:rsidRPr="001555A0">
        <w:rPr>
          <w:rtl/>
        </w:rPr>
        <w:t xml:space="preserve"> </w:t>
      </w:r>
      <w:r w:rsidRPr="001555A0">
        <w:rPr>
          <w:rFonts w:hint="cs"/>
          <w:rtl/>
        </w:rPr>
        <w:t>يَسۡتَغۡفِرُواْ</w:t>
      </w:r>
      <w:r w:rsidRPr="001555A0">
        <w:rPr>
          <w:rtl/>
        </w:rPr>
        <w:t xml:space="preserve"> </w:t>
      </w:r>
      <w:r w:rsidRPr="001555A0">
        <w:rPr>
          <w:rFonts w:hint="cs"/>
          <w:rtl/>
        </w:rPr>
        <w:t>لِلۡمُشۡرِكِينَ</w:t>
      </w:r>
      <w:r w:rsidRPr="001555A0">
        <w:rPr>
          <w:rtl/>
        </w:rPr>
        <w:t xml:space="preserve"> </w:t>
      </w:r>
      <w:r w:rsidRPr="001555A0">
        <w:rPr>
          <w:rFonts w:hint="cs"/>
          <w:rtl/>
        </w:rPr>
        <w:t>وَلَوۡ</w:t>
      </w:r>
      <w:r w:rsidRPr="001555A0">
        <w:rPr>
          <w:rtl/>
        </w:rPr>
        <w:t xml:space="preserve"> </w:t>
      </w:r>
      <w:r w:rsidRPr="001555A0">
        <w:rPr>
          <w:rFonts w:hint="cs"/>
          <w:rtl/>
        </w:rPr>
        <w:t>كَانُوٓاْ</w:t>
      </w:r>
      <w:r w:rsidRPr="001555A0">
        <w:rPr>
          <w:rtl/>
        </w:rPr>
        <w:t xml:space="preserve"> </w:t>
      </w:r>
      <w:r w:rsidRPr="001555A0">
        <w:rPr>
          <w:rFonts w:hint="cs"/>
          <w:rtl/>
        </w:rPr>
        <w:t>أُوْلِي</w:t>
      </w:r>
      <w:r w:rsidRPr="001555A0">
        <w:rPr>
          <w:rtl/>
        </w:rPr>
        <w:t xml:space="preserve"> </w:t>
      </w:r>
      <w:r w:rsidRPr="001555A0">
        <w:rPr>
          <w:rFonts w:hint="cs"/>
          <w:rtl/>
        </w:rPr>
        <w:t>قُرۡبَىٰ</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مَا</w:t>
      </w:r>
      <w:r w:rsidRPr="001555A0">
        <w:rPr>
          <w:rtl/>
        </w:rPr>
        <w:t xml:space="preserve"> </w:t>
      </w:r>
      <w:r w:rsidRPr="001555A0">
        <w:rPr>
          <w:rFonts w:hint="cs"/>
          <w:rtl/>
        </w:rPr>
        <w:t>تَبَيَّنَ</w:t>
      </w:r>
      <w:r w:rsidRPr="001555A0">
        <w:rPr>
          <w:rtl/>
        </w:rPr>
        <w:t xml:space="preserve"> </w:t>
      </w:r>
      <w:r w:rsidRPr="001555A0">
        <w:rPr>
          <w:rFonts w:hint="cs"/>
          <w:rtl/>
        </w:rPr>
        <w:t>لَهُمۡ</w:t>
      </w:r>
      <w:r w:rsidRPr="001555A0">
        <w:rPr>
          <w:rtl/>
        </w:rPr>
        <w:t xml:space="preserve"> </w:t>
      </w:r>
      <w:r w:rsidRPr="001555A0">
        <w:rPr>
          <w:rFonts w:hint="cs"/>
          <w:rtl/>
        </w:rPr>
        <w:t>أَنَّهُمۡ</w:t>
      </w:r>
      <w:r w:rsidRPr="001555A0">
        <w:rPr>
          <w:rtl/>
        </w:rPr>
        <w:t xml:space="preserve"> </w:t>
      </w:r>
      <w:r w:rsidRPr="001555A0">
        <w:rPr>
          <w:rFonts w:hint="cs"/>
          <w:rtl/>
        </w:rPr>
        <w:t>أَصۡحَٰبُ</w:t>
      </w:r>
      <w:r w:rsidRPr="001555A0">
        <w:rPr>
          <w:rtl/>
        </w:rPr>
        <w:t xml:space="preserve"> </w:t>
      </w:r>
      <w:r w:rsidRPr="001555A0">
        <w:rPr>
          <w:rFonts w:hint="cs"/>
          <w:rtl/>
        </w:rPr>
        <w:t>ٱلۡجَحِيمِ</w:t>
      </w:r>
      <w:r w:rsidRPr="001555A0">
        <w:rPr>
          <w:rtl/>
        </w:rPr>
        <w:t xml:space="preserve"> </w:t>
      </w:r>
      <w:r w:rsidRPr="001555A0">
        <w:rPr>
          <w:rFonts w:hint="cs"/>
          <w:rtl/>
        </w:rPr>
        <w:t>١١٣</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ٱسۡتِغۡفَارُ</w:t>
      </w:r>
      <w:r w:rsidRPr="001555A0">
        <w:rPr>
          <w:rtl/>
        </w:rPr>
        <w:t xml:space="preserve"> </w:t>
      </w:r>
      <w:r w:rsidRPr="001555A0">
        <w:rPr>
          <w:rFonts w:hint="cs"/>
          <w:rtl/>
        </w:rPr>
        <w:t>إِبۡرَٰهِيمَ</w:t>
      </w:r>
      <w:r w:rsidRPr="001555A0">
        <w:rPr>
          <w:rtl/>
        </w:rPr>
        <w:t xml:space="preserve"> </w:t>
      </w:r>
      <w:r w:rsidRPr="001555A0">
        <w:rPr>
          <w:rFonts w:hint="cs"/>
          <w:rtl/>
        </w:rPr>
        <w:t>لِأَبِيهِ</w:t>
      </w:r>
      <w:r w:rsidRPr="001555A0">
        <w:rPr>
          <w:rtl/>
        </w:rPr>
        <w:t xml:space="preserve"> </w:t>
      </w:r>
      <w:r w:rsidRPr="001555A0">
        <w:rPr>
          <w:rFonts w:hint="cs"/>
          <w:rtl/>
        </w:rPr>
        <w:t>إِلَّا</w:t>
      </w:r>
      <w:r w:rsidRPr="001555A0">
        <w:rPr>
          <w:rtl/>
        </w:rPr>
        <w:t xml:space="preserve"> </w:t>
      </w:r>
      <w:r w:rsidRPr="001555A0">
        <w:rPr>
          <w:rFonts w:hint="cs"/>
          <w:rtl/>
        </w:rPr>
        <w:t>عَن</w:t>
      </w:r>
      <w:r w:rsidRPr="001555A0">
        <w:rPr>
          <w:rtl/>
        </w:rPr>
        <w:t xml:space="preserve"> </w:t>
      </w:r>
      <w:r w:rsidRPr="001555A0">
        <w:rPr>
          <w:rFonts w:hint="cs"/>
          <w:rtl/>
        </w:rPr>
        <w:t>مَّوۡعِدَةٖ</w:t>
      </w:r>
      <w:r w:rsidRPr="001555A0">
        <w:rPr>
          <w:rtl/>
        </w:rPr>
        <w:t xml:space="preserve"> </w:t>
      </w:r>
      <w:r w:rsidRPr="001555A0">
        <w:rPr>
          <w:rFonts w:hint="cs"/>
          <w:rtl/>
        </w:rPr>
        <w:t>وَعَدَهَآ</w:t>
      </w:r>
      <w:r w:rsidRPr="001555A0">
        <w:rPr>
          <w:rtl/>
        </w:rPr>
        <w:t xml:space="preserve"> </w:t>
      </w:r>
      <w:r w:rsidRPr="001555A0">
        <w:rPr>
          <w:rFonts w:hint="cs"/>
          <w:rtl/>
        </w:rPr>
        <w:t>إِيَّاهُ</w:t>
      </w:r>
      <w:r w:rsidRPr="001555A0">
        <w:rPr>
          <w:rtl/>
        </w:rPr>
        <w:t xml:space="preserve"> </w:t>
      </w:r>
      <w:r w:rsidRPr="001555A0">
        <w:rPr>
          <w:rFonts w:hint="cs"/>
          <w:rtl/>
        </w:rPr>
        <w:t>فَلَمَّا</w:t>
      </w:r>
      <w:r w:rsidRPr="001555A0">
        <w:rPr>
          <w:rtl/>
        </w:rPr>
        <w:t xml:space="preserve"> </w:t>
      </w:r>
      <w:r w:rsidRPr="001555A0">
        <w:rPr>
          <w:rFonts w:hint="cs"/>
          <w:rtl/>
        </w:rPr>
        <w:t>تَبَيَّنَ</w:t>
      </w:r>
      <w:r w:rsidRPr="001555A0">
        <w:rPr>
          <w:rtl/>
        </w:rPr>
        <w:t xml:space="preserve"> </w:t>
      </w:r>
      <w:r w:rsidRPr="001555A0">
        <w:rPr>
          <w:rFonts w:hint="cs"/>
          <w:rtl/>
        </w:rPr>
        <w:t>لَهُۥٓ</w:t>
      </w:r>
      <w:r w:rsidRPr="001555A0">
        <w:rPr>
          <w:rtl/>
        </w:rPr>
        <w:t xml:space="preserve"> </w:t>
      </w:r>
      <w:r w:rsidRPr="001555A0">
        <w:rPr>
          <w:rFonts w:hint="cs"/>
          <w:rtl/>
        </w:rPr>
        <w:t>أَنَّهُۥ</w:t>
      </w:r>
      <w:r w:rsidRPr="001555A0">
        <w:rPr>
          <w:rtl/>
        </w:rPr>
        <w:t xml:space="preserve"> </w:t>
      </w:r>
      <w:r w:rsidRPr="001555A0">
        <w:rPr>
          <w:rFonts w:hint="cs"/>
          <w:rtl/>
        </w:rPr>
        <w:t>عَدُوّٞ</w:t>
      </w:r>
      <w:r w:rsidRPr="001555A0">
        <w:rPr>
          <w:rtl/>
        </w:rPr>
        <w:t xml:space="preserve"> </w:t>
      </w:r>
      <w:r w:rsidRPr="001555A0">
        <w:rPr>
          <w:rFonts w:hint="cs"/>
          <w:rtl/>
        </w:rPr>
        <w:t>لِّلَّهِ</w:t>
      </w:r>
      <w:r w:rsidRPr="001555A0">
        <w:rPr>
          <w:rtl/>
        </w:rPr>
        <w:t xml:space="preserve"> </w:t>
      </w:r>
      <w:r w:rsidRPr="001555A0">
        <w:rPr>
          <w:rFonts w:hint="cs"/>
          <w:rtl/>
        </w:rPr>
        <w:t>تَبَرَّأَ</w:t>
      </w:r>
      <w:r w:rsidRPr="001555A0">
        <w:rPr>
          <w:rtl/>
        </w:rPr>
        <w:t xml:space="preserve"> </w:t>
      </w:r>
      <w:r w:rsidRPr="001555A0">
        <w:rPr>
          <w:rFonts w:hint="cs"/>
          <w:rtl/>
        </w:rPr>
        <w:t>مِنۡهُۚ</w:t>
      </w:r>
      <w:r w:rsidRPr="001555A0">
        <w:rPr>
          <w:rtl/>
        </w:rPr>
        <w:t xml:space="preserve"> </w:t>
      </w:r>
      <w:r w:rsidRPr="001555A0">
        <w:rPr>
          <w:rFonts w:hint="cs"/>
          <w:rtl/>
        </w:rPr>
        <w:t>إِنَّ</w:t>
      </w:r>
      <w:r w:rsidRPr="001555A0">
        <w:rPr>
          <w:rtl/>
        </w:rPr>
        <w:t xml:space="preserve"> </w:t>
      </w:r>
      <w:r w:rsidRPr="001555A0">
        <w:rPr>
          <w:rFonts w:hint="cs"/>
          <w:rtl/>
        </w:rPr>
        <w:t>إِبۡرَٰهِيمَ</w:t>
      </w:r>
      <w:r w:rsidRPr="001555A0">
        <w:rPr>
          <w:rtl/>
        </w:rPr>
        <w:t xml:space="preserve"> </w:t>
      </w:r>
      <w:r w:rsidRPr="001555A0">
        <w:rPr>
          <w:rFonts w:hint="cs"/>
          <w:rtl/>
        </w:rPr>
        <w:t>لَأَوَّٰهٌ</w:t>
      </w:r>
      <w:r w:rsidRPr="001555A0">
        <w:rPr>
          <w:rtl/>
        </w:rPr>
        <w:t xml:space="preserve"> </w:t>
      </w:r>
      <w:r w:rsidRPr="001555A0">
        <w:rPr>
          <w:rFonts w:hint="cs"/>
          <w:rtl/>
        </w:rPr>
        <w:t>حَلِيمٞ</w:t>
      </w:r>
      <w:r w:rsidRPr="001555A0">
        <w:rPr>
          <w:rtl/>
        </w:rPr>
        <w:t xml:space="preserve"> </w:t>
      </w:r>
      <w:r w:rsidRPr="001555A0">
        <w:rPr>
          <w:rFonts w:hint="cs"/>
          <w:rtl/>
        </w:rPr>
        <w:t>١١٤</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ٱللَّهُ</w:t>
      </w:r>
      <w:r w:rsidRPr="001555A0">
        <w:rPr>
          <w:rtl/>
        </w:rPr>
        <w:t xml:space="preserve"> </w:t>
      </w:r>
      <w:r w:rsidRPr="001555A0">
        <w:rPr>
          <w:rFonts w:hint="cs"/>
          <w:rtl/>
        </w:rPr>
        <w:t>لِيُضِلَّ</w:t>
      </w:r>
      <w:r w:rsidRPr="001555A0">
        <w:rPr>
          <w:rtl/>
        </w:rPr>
        <w:t xml:space="preserve"> </w:t>
      </w:r>
      <w:r w:rsidRPr="001555A0">
        <w:rPr>
          <w:rFonts w:hint="cs"/>
          <w:rtl/>
        </w:rPr>
        <w:t>قَوۡمَۢا</w:t>
      </w:r>
      <w:r w:rsidRPr="001555A0">
        <w:rPr>
          <w:rtl/>
        </w:rPr>
        <w:t xml:space="preserve"> </w:t>
      </w:r>
      <w:r w:rsidRPr="001555A0">
        <w:rPr>
          <w:rFonts w:hint="cs"/>
          <w:rtl/>
        </w:rPr>
        <w:t>بَعۡدَ</w:t>
      </w:r>
      <w:r w:rsidRPr="001555A0">
        <w:rPr>
          <w:rtl/>
        </w:rPr>
        <w:t xml:space="preserve"> </w:t>
      </w:r>
      <w:r w:rsidRPr="001555A0">
        <w:rPr>
          <w:rFonts w:hint="cs"/>
          <w:rtl/>
        </w:rPr>
        <w:t>إِذۡ</w:t>
      </w:r>
      <w:r w:rsidRPr="001555A0">
        <w:rPr>
          <w:rtl/>
        </w:rPr>
        <w:t xml:space="preserve"> </w:t>
      </w:r>
      <w:r w:rsidRPr="001555A0">
        <w:rPr>
          <w:rFonts w:hint="cs"/>
          <w:rtl/>
        </w:rPr>
        <w:t>هَدَىٰهُمۡ</w:t>
      </w:r>
      <w:r w:rsidRPr="001555A0">
        <w:rPr>
          <w:rtl/>
        </w:rPr>
        <w:t xml:space="preserve"> </w:t>
      </w:r>
      <w:r w:rsidRPr="001555A0">
        <w:rPr>
          <w:rFonts w:hint="cs"/>
          <w:rtl/>
        </w:rPr>
        <w:t>حَتَّىٰ</w:t>
      </w:r>
      <w:r w:rsidRPr="001555A0">
        <w:rPr>
          <w:rtl/>
        </w:rPr>
        <w:t xml:space="preserve"> </w:t>
      </w:r>
      <w:r w:rsidRPr="001555A0">
        <w:rPr>
          <w:rFonts w:hint="cs"/>
          <w:rtl/>
        </w:rPr>
        <w:t>يُبَيِّنَ</w:t>
      </w:r>
      <w:r w:rsidRPr="001555A0">
        <w:rPr>
          <w:rtl/>
        </w:rPr>
        <w:t xml:space="preserve"> </w:t>
      </w:r>
      <w:r w:rsidRPr="001555A0">
        <w:rPr>
          <w:rFonts w:hint="cs"/>
          <w:rtl/>
        </w:rPr>
        <w:t>لَهُم</w:t>
      </w:r>
      <w:r w:rsidRPr="001555A0">
        <w:rPr>
          <w:rtl/>
        </w:rPr>
        <w:t xml:space="preserve"> </w:t>
      </w:r>
      <w:r w:rsidRPr="001555A0">
        <w:rPr>
          <w:rFonts w:hint="cs"/>
          <w:rtl/>
        </w:rPr>
        <w:t>مَّا</w:t>
      </w:r>
      <w:r w:rsidRPr="001555A0">
        <w:rPr>
          <w:rtl/>
        </w:rPr>
        <w:t xml:space="preserve"> </w:t>
      </w:r>
      <w:r w:rsidRPr="001555A0">
        <w:rPr>
          <w:rFonts w:hint="cs"/>
          <w:rtl/>
        </w:rPr>
        <w:t>يَتَّقُونَۚ</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بِكُلِّ</w:t>
      </w:r>
      <w:r w:rsidRPr="001555A0">
        <w:rPr>
          <w:rtl/>
        </w:rPr>
        <w:t xml:space="preserve"> </w:t>
      </w:r>
      <w:r w:rsidRPr="001555A0">
        <w:rPr>
          <w:rFonts w:hint="cs"/>
          <w:rtl/>
        </w:rPr>
        <w:t>شَيۡءٍ</w:t>
      </w:r>
      <w:r w:rsidRPr="001555A0">
        <w:rPr>
          <w:rtl/>
        </w:rPr>
        <w:t xml:space="preserve"> </w:t>
      </w:r>
      <w:r w:rsidRPr="001555A0">
        <w:rPr>
          <w:rFonts w:hint="cs"/>
          <w:rtl/>
        </w:rPr>
        <w:t>عَلِيمٌ</w:t>
      </w:r>
      <w:r w:rsidRPr="001555A0">
        <w:rPr>
          <w:rtl/>
        </w:rPr>
        <w:t xml:space="preserve"> </w:t>
      </w:r>
      <w:r w:rsidRPr="001555A0">
        <w:rPr>
          <w:rFonts w:hint="cs"/>
          <w:rtl/>
        </w:rPr>
        <w:t>١١٥</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p>
    <w:p w:rsidR="004A13FE" w:rsidRPr="001555A0" w:rsidRDefault="007065D7" w:rsidP="0096048F">
      <w:pPr>
        <w:pStyle w:val="ab"/>
        <w:rPr>
          <w:rtl/>
        </w:rPr>
      </w:pPr>
      <w:r w:rsidRPr="001555A0">
        <w:rPr>
          <w:rFonts w:hint="cs"/>
          <w:rtl/>
        </w:rPr>
        <w:tab/>
      </w:r>
      <w:r w:rsidR="004A13FE" w:rsidRPr="001555A0">
        <w:rPr>
          <w:rtl/>
        </w:rPr>
        <w:t>[التوبة:</w:t>
      </w:r>
      <w:r w:rsidR="004A13FE" w:rsidRPr="001555A0">
        <w:rPr>
          <w:rFonts w:hint="cs"/>
          <w:rtl/>
        </w:rPr>
        <w:t>113-115</w:t>
      </w:r>
      <w:r w:rsidR="004A13FE"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برای این پیامبر و مؤمنین روا نیست (و اجازه ندارند) که طلب آمرزش کنند برای مشرکین و اگر</w:t>
      </w:r>
      <w:r w:rsidR="00FE263D" w:rsidRPr="001555A0">
        <w:rPr>
          <w:rFonts w:hint="cs"/>
          <w:rtl/>
        </w:rPr>
        <w:t xml:space="preserve"> </w:t>
      </w:r>
      <w:r w:rsidRPr="001555A0">
        <w:rPr>
          <w:rFonts w:hint="cs"/>
          <w:rtl/>
        </w:rPr>
        <w:t>چه ن</w:t>
      </w:r>
      <w:r w:rsidR="00B2511F" w:rsidRPr="001555A0">
        <w:rPr>
          <w:rFonts w:hint="cs"/>
          <w:rtl/>
        </w:rPr>
        <w:t>زدیکانشان باشند پس از آنکه بر</w:t>
      </w:r>
      <w:r w:rsidRPr="001555A0">
        <w:rPr>
          <w:rFonts w:hint="cs"/>
          <w:rtl/>
        </w:rPr>
        <w:t>ایشان آشکار شد که آنا</w:t>
      </w:r>
      <w:r w:rsidR="00FE263D" w:rsidRPr="001555A0">
        <w:rPr>
          <w:rFonts w:hint="cs"/>
          <w:rtl/>
        </w:rPr>
        <w:t>ن</w:t>
      </w:r>
      <w:r w:rsidRPr="001555A0">
        <w:rPr>
          <w:rFonts w:hint="cs"/>
          <w:rtl/>
        </w:rPr>
        <w:t xml:space="preserve"> اهل آتشند(113) و طلب آمرزش ابراهیم برای پدرش نبود مگر </w:t>
      </w:r>
      <w:r w:rsidR="00350BA7" w:rsidRPr="001555A0">
        <w:rPr>
          <w:rFonts w:hint="cs"/>
          <w:rtl/>
        </w:rPr>
        <w:t>به</w:t>
      </w:r>
      <w:r w:rsidR="00B67E03" w:rsidRPr="001555A0">
        <w:rPr>
          <w:rFonts w:hint="cs"/>
          <w:rtl/>
        </w:rPr>
        <w:t xml:space="preserve"> </w:t>
      </w:r>
      <w:r w:rsidR="00350BA7" w:rsidRPr="001555A0">
        <w:rPr>
          <w:rFonts w:hint="cs"/>
          <w:rtl/>
        </w:rPr>
        <w:softHyphen/>
        <w:t>خاطر</w:t>
      </w:r>
      <w:r w:rsidRPr="001555A0">
        <w:rPr>
          <w:rFonts w:hint="cs"/>
          <w:rtl/>
        </w:rPr>
        <w:t xml:space="preserve"> وعده‌ای که </w:t>
      </w:r>
      <w:r w:rsidR="00350BA7" w:rsidRPr="001555A0">
        <w:rPr>
          <w:rFonts w:hint="cs"/>
          <w:rtl/>
        </w:rPr>
        <w:t>به او وعده</w:t>
      </w:r>
      <w:r w:rsidRPr="001555A0">
        <w:rPr>
          <w:rFonts w:hint="cs"/>
          <w:rtl/>
        </w:rPr>
        <w:t xml:space="preserve"> داده بود پس چون برای او </w:t>
      </w:r>
      <w:r w:rsidR="00350BA7" w:rsidRPr="001555A0">
        <w:rPr>
          <w:rFonts w:hint="cs"/>
          <w:rtl/>
        </w:rPr>
        <w:t xml:space="preserve">روشن شد که او دشمن </w:t>
      </w:r>
      <w:r w:rsidRPr="001555A0">
        <w:rPr>
          <w:rFonts w:hint="cs"/>
          <w:rtl/>
        </w:rPr>
        <w:t>خداست از او بیزاری جست. ب</w:t>
      </w:r>
      <w:r w:rsidR="00350BA7" w:rsidRPr="001555A0">
        <w:rPr>
          <w:rFonts w:hint="cs"/>
          <w:rtl/>
        </w:rPr>
        <w:t xml:space="preserve">ه </w:t>
      </w:r>
      <w:r w:rsidRPr="001555A0">
        <w:rPr>
          <w:rFonts w:hint="cs"/>
          <w:rtl/>
        </w:rPr>
        <w:t>درستی که ابراهیم دلسوز و بردبار بود</w:t>
      </w:r>
      <w:r w:rsidR="00350BA7" w:rsidRPr="001555A0">
        <w:rPr>
          <w:rFonts w:hint="cs"/>
          <w:rtl/>
        </w:rPr>
        <w:t xml:space="preserve"> </w:t>
      </w:r>
      <w:r w:rsidRPr="001555A0">
        <w:rPr>
          <w:rFonts w:hint="cs"/>
          <w:rtl/>
        </w:rPr>
        <w:t xml:space="preserve">(114) و خدا چنین نبوده که گروهی را پس از آنکه </w:t>
      </w:r>
      <w:r w:rsidR="00A925AA" w:rsidRPr="001555A0">
        <w:rPr>
          <w:rFonts w:hint="cs"/>
          <w:rtl/>
        </w:rPr>
        <w:t>آنان را راهنمایی</w:t>
      </w:r>
      <w:r w:rsidR="008864D6" w:rsidRPr="001555A0">
        <w:rPr>
          <w:rFonts w:hint="cs"/>
          <w:rtl/>
        </w:rPr>
        <w:t xml:space="preserve"> نموده</w:t>
      </w:r>
      <w:r w:rsidRPr="001555A0">
        <w:rPr>
          <w:rFonts w:hint="cs"/>
          <w:rtl/>
        </w:rPr>
        <w:t xml:space="preserve"> گمراه کند </w:t>
      </w:r>
      <w:r w:rsidR="00A925AA" w:rsidRPr="001555A0">
        <w:rPr>
          <w:rFonts w:hint="cs"/>
          <w:rtl/>
        </w:rPr>
        <w:t>تا</w:t>
      </w:r>
      <w:r w:rsidR="008864D6" w:rsidRPr="001555A0">
        <w:rPr>
          <w:rFonts w:hint="cs"/>
          <w:rtl/>
        </w:rPr>
        <w:t xml:space="preserve"> </w:t>
      </w:r>
      <w:r w:rsidR="002F0755" w:rsidRPr="001555A0">
        <w:rPr>
          <w:rFonts w:hint="cs"/>
          <w:rtl/>
        </w:rPr>
        <w:t xml:space="preserve">اینکه </w:t>
      </w:r>
      <w:r w:rsidR="00A925AA" w:rsidRPr="001555A0">
        <w:rPr>
          <w:rFonts w:hint="cs"/>
          <w:rtl/>
        </w:rPr>
        <w:t>بیان کند برای ایشان آنچه را اجتناب کنند</w:t>
      </w:r>
      <w:r w:rsidR="008864D6" w:rsidRPr="001555A0">
        <w:rPr>
          <w:rFonts w:hint="cs"/>
          <w:rtl/>
        </w:rPr>
        <w:t>،</w:t>
      </w:r>
      <w:r w:rsidR="00E64975" w:rsidRPr="001555A0">
        <w:rPr>
          <w:rFonts w:hint="cs"/>
          <w:rtl/>
        </w:rPr>
        <w:t xml:space="preserve"> همانا </w:t>
      </w:r>
      <w:r w:rsidR="00A925AA" w:rsidRPr="001555A0">
        <w:rPr>
          <w:rFonts w:hint="cs"/>
          <w:rtl/>
        </w:rPr>
        <w:t>خدا به هر</w:t>
      </w:r>
      <w:r w:rsidRPr="001555A0">
        <w:rPr>
          <w:rFonts w:hint="cs"/>
          <w:rtl/>
        </w:rPr>
        <w:t>چیزی داناست.(115)</w:t>
      </w:r>
    </w:p>
    <w:p w:rsidR="00886115" w:rsidRPr="007235BD" w:rsidRDefault="00886115" w:rsidP="0096048F">
      <w:pPr>
        <w:pStyle w:val="a1"/>
        <w:rPr>
          <w:spacing w:val="-2"/>
          <w:rtl/>
        </w:rPr>
      </w:pPr>
      <w:r w:rsidRPr="007235BD">
        <w:rPr>
          <w:rFonts w:cs="B Zar" w:hint="cs"/>
          <w:b/>
          <w:bCs/>
          <w:spacing w:val="-2"/>
          <w:sz w:val="26"/>
          <w:szCs w:val="26"/>
          <w:rtl/>
        </w:rPr>
        <w:t>نکات</w:t>
      </w:r>
      <w:r w:rsidR="004E4821" w:rsidRPr="007235BD">
        <w:rPr>
          <w:rFonts w:cs="B Zar" w:hint="cs"/>
          <w:b/>
          <w:bCs/>
          <w:spacing w:val="-2"/>
          <w:sz w:val="26"/>
          <w:szCs w:val="26"/>
          <w:rtl/>
        </w:rPr>
        <w:t>:</w:t>
      </w:r>
      <w:r w:rsidR="007D3EFB" w:rsidRPr="007235BD">
        <w:rPr>
          <w:rFonts w:cs="B Zar" w:hint="cs"/>
          <w:b/>
          <w:bCs/>
          <w:spacing w:val="-2"/>
          <w:sz w:val="26"/>
          <w:szCs w:val="26"/>
          <w:rtl/>
        </w:rPr>
        <w:t xml:space="preserve"> </w:t>
      </w:r>
      <w:r w:rsidR="007D3EFB" w:rsidRPr="007235BD">
        <w:rPr>
          <w:rFonts w:hint="cs"/>
          <w:spacing w:val="-2"/>
          <w:rtl/>
        </w:rPr>
        <w:t>جمل</w:t>
      </w:r>
      <w:r w:rsidR="001B1BBC" w:rsidRPr="007235BD">
        <w:rPr>
          <w:rFonts w:hint="cs"/>
          <w:spacing w:val="-2"/>
          <w:rtl/>
        </w:rPr>
        <w:t>ۀ:</w:t>
      </w:r>
      <w:r w:rsidR="004E4821" w:rsidRPr="007235BD">
        <w:rPr>
          <w:rFonts w:hint="cs"/>
          <w:spacing w:val="-2"/>
          <w:rtl/>
        </w:rPr>
        <w:t xml:space="preserve"> </w:t>
      </w:r>
      <w:r w:rsidR="002E2129" w:rsidRPr="007235BD">
        <w:rPr>
          <w:rFonts w:cs="Traditional Arabic" w:hint="cs"/>
          <w:spacing w:val="-2"/>
          <w:rtl/>
        </w:rPr>
        <w:t>﴿</w:t>
      </w:r>
      <w:r w:rsidR="007935BA" w:rsidRPr="007235BD">
        <w:rPr>
          <w:rStyle w:val="Char2"/>
          <w:rFonts w:hint="cs"/>
          <w:spacing w:val="-2"/>
          <w:rtl/>
        </w:rPr>
        <w:t>مَا</w:t>
      </w:r>
      <w:r w:rsidR="007935BA" w:rsidRPr="007235BD">
        <w:rPr>
          <w:rStyle w:val="Char2"/>
          <w:spacing w:val="-2"/>
          <w:rtl/>
        </w:rPr>
        <w:t xml:space="preserve"> </w:t>
      </w:r>
      <w:r w:rsidR="007935BA" w:rsidRPr="007235BD">
        <w:rPr>
          <w:rStyle w:val="Char2"/>
          <w:rFonts w:hint="cs"/>
          <w:spacing w:val="-2"/>
          <w:rtl/>
        </w:rPr>
        <w:t>كَانَ</w:t>
      </w:r>
      <w:r w:rsidR="007935BA" w:rsidRPr="007235BD">
        <w:rPr>
          <w:rStyle w:val="Char2"/>
          <w:spacing w:val="-2"/>
          <w:rtl/>
        </w:rPr>
        <w:t xml:space="preserve"> </w:t>
      </w:r>
      <w:r w:rsidR="007935BA" w:rsidRPr="007235BD">
        <w:rPr>
          <w:rStyle w:val="Char2"/>
          <w:rFonts w:hint="cs"/>
          <w:spacing w:val="-2"/>
          <w:rtl/>
        </w:rPr>
        <w:t>لِلنَّبِيِّ...</w:t>
      </w:r>
      <w:r w:rsidR="002E2129" w:rsidRPr="007235BD">
        <w:rPr>
          <w:rFonts w:ascii="Lotus Linotype" w:hAnsi="Lotus Linotype" w:cs="Traditional Arabic" w:hint="cs"/>
          <w:color w:val="000000"/>
          <w:spacing w:val="-2"/>
          <w:rtl/>
        </w:rPr>
        <w:t>﴾</w:t>
      </w:r>
      <w:r w:rsidR="003A51D5" w:rsidRPr="007235BD">
        <w:rPr>
          <w:rFonts w:ascii="Lotus Linotype" w:hAnsi="Lotus Linotype" w:cs="Lotus Linotype"/>
          <w:color w:val="000000"/>
          <w:spacing w:val="-2"/>
          <w:rtl/>
        </w:rPr>
        <w:t xml:space="preserve"> </w:t>
      </w:r>
      <w:r w:rsidRPr="007235BD">
        <w:rPr>
          <w:rFonts w:hint="cs"/>
          <w:spacing w:val="-2"/>
          <w:rtl/>
        </w:rPr>
        <w:t>دلالت دارد که رسول خدا</w:t>
      </w:r>
      <w:r w:rsidR="00947FB1" w:rsidRPr="007235BD">
        <w:rPr>
          <w:rFonts w:cs="CTraditional Arabic" w:hint="cs"/>
          <w:spacing w:val="-2"/>
          <w:rtl/>
        </w:rPr>
        <w:t>ص</w:t>
      </w:r>
      <w:r w:rsidRPr="007235BD">
        <w:rPr>
          <w:rFonts w:hint="cs"/>
          <w:spacing w:val="-2"/>
          <w:rtl/>
        </w:rPr>
        <w:t xml:space="preserve"> نباید برای مشرکین طلب آمرزش کند زیرا وعد و</w:t>
      </w:r>
      <w:r w:rsidR="00B67E03" w:rsidRPr="007235BD">
        <w:rPr>
          <w:rFonts w:hint="cs"/>
          <w:spacing w:val="-2"/>
          <w:rtl/>
        </w:rPr>
        <w:t xml:space="preserve"> </w:t>
      </w:r>
      <w:r w:rsidRPr="007235BD">
        <w:rPr>
          <w:rFonts w:hint="cs"/>
          <w:spacing w:val="-2"/>
          <w:rtl/>
        </w:rPr>
        <w:t>وعید حق‌تعالی ب</w:t>
      </w:r>
      <w:r w:rsidR="00D41B6B" w:rsidRPr="007235BD">
        <w:rPr>
          <w:rFonts w:hint="cs"/>
          <w:spacing w:val="-2"/>
          <w:rtl/>
        </w:rPr>
        <w:t xml:space="preserve">ه </w:t>
      </w:r>
      <w:r w:rsidRPr="007235BD">
        <w:rPr>
          <w:rFonts w:hint="cs"/>
          <w:spacing w:val="-2"/>
          <w:rtl/>
        </w:rPr>
        <w:t>درخواست هیچکس حتی ب</w:t>
      </w:r>
      <w:r w:rsidR="00D41B6B" w:rsidRPr="007235BD">
        <w:rPr>
          <w:rFonts w:hint="cs"/>
          <w:spacing w:val="-2"/>
          <w:rtl/>
        </w:rPr>
        <w:t xml:space="preserve">ه </w:t>
      </w:r>
      <w:r w:rsidRPr="007235BD">
        <w:rPr>
          <w:rFonts w:hint="cs"/>
          <w:spacing w:val="-2"/>
          <w:rtl/>
        </w:rPr>
        <w:t>درخواست پیامبران</w:t>
      </w:r>
      <w:r w:rsidR="00947FB1" w:rsidRPr="007235BD">
        <w:rPr>
          <w:rFonts w:cs="CTraditional Arabic" w:hint="cs"/>
          <w:spacing w:val="-2"/>
          <w:rtl/>
        </w:rPr>
        <w:t>ص</w:t>
      </w:r>
      <w:r w:rsidR="002D695B" w:rsidRPr="007235BD">
        <w:rPr>
          <w:rFonts w:hint="cs"/>
          <w:spacing w:val="-2"/>
          <w:rtl/>
        </w:rPr>
        <w:t xml:space="preserve"> تغییر نمی‌کند وحق‌تعالی از ق</w:t>
      </w:r>
      <w:r w:rsidRPr="007235BD">
        <w:rPr>
          <w:rFonts w:hint="cs"/>
          <w:spacing w:val="-2"/>
          <w:rtl/>
        </w:rPr>
        <w:t>ول خود تخل</w:t>
      </w:r>
      <w:r w:rsidR="00D41B6B" w:rsidRPr="007235BD">
        <w:rPr>
          <w:rFonts w:hint="cs"/>
          <w:spacing w:val="-2"/>
          <w:rtl/>
        </w:rPr>
        <w:t>ّ</w:t>
      </w:r>
      <w:r w:rsidRPr="007235BD">
        <w:rPr>
          <w:rFonts w:hint="cs"/>
          <w:spacing w:val="-2"/>
          <w:rtl/>
        </w:rPr>
        <w:t xml:space="preserve">ف نمی‌کند. بعضی از مفسرین گفته‌اند مقصود از </w:t>
      </w:r>
      <w:r w:rsidRPr="007235BD">
        <w:rPr>
          <w:rStyle w:val="Char4"/>
          <w:spacing w:val="-2"/>
          <w:rtl/>
        </w:rPr>
        <w:t>مشر</w:t>
      </w:r>
      <w:r w:rsidR="00AA1DE6" w:rsidRPr="007235BD">
        <w:rPr>
          <w:rStyle w:val="Char4"/>
          <w:spacing w:val="-2"/>
          <w:rtl/>
        </w:rPr>
        <w:t>ك</w:t>
      </w:r>
      <w:r w:rsidRPr="007235BD">
        <w:rPr>
          <w:rStyle w:val="Char4"/>
          <w:spacing w:val="-2"/>
          <w:rtl/>
        </w:rPr>
        <w:t>ین</w:t>
      </w:r>
      <w:r w:rsidRPr="007235BD">
        <w:rPr>
          <w:rFonts w:hint="cs"/>
          <w:spacing w:val="-2"/>
          <w:rtl/>
        </w:rPr>
        <w:t xml:space="preserve"> در این آی</w:t>
      </w:r>
      <w:r w:rsidR="002D695B" w:rsidRPr="007235BD">
        <w:rPr>
          <w:rFonts w:hint="cs"/>
          <w:spacing w:val="-2"/>
          <w:rtl/>
        </w:rPr>
        <w:t>ه والدين و</w:t>
      </w:r>
      <w:r w:rsidRPr="007235BD">
        <w:rPr>
          <w:rFonts w:hint="cs"/>
          <w:spacing w:val="-2"/>
          <w:rtl/>
        </w:rPr>
        <w:t xml:space="preserve"> اعمام رسول</w:t>
      </w:r>
      <w:r w:rsidR="00D41B6B" w:rsidRPr="007235BD">
        <w:rPr>
          <w:rFonts w:hint="cs"/>
          <w:spacing w:val="-2"/>
          <w:rtl/>
        </w:rPr>
        <w:t xml:space="preserve"> هست</w:t>
      </w:r>
      <w:r w:rsidRPr="007235BD">
        <w:rPr>
          <w:rFonts w:hint="cs"/>
          <w:spacing w:val="-2"/>
          <w:rtl/>
        </w:rPr>
        <w:t>ند. ولی باید گفت</w:t>
      </w:r>
      <w:r w:rsidR="004E4821" w:rsidRPr="007235BD">
        <w:rPr>
          <w:rFonts w:hint="cs"/>
          <w:spacing w:val="-2"/>
          <w:rtl/>
        </w:rPr>
        <w:t xml:space="preserve">: </w:t>
      </w:r>
      <w:r w:rsidRPr="007235BD">
        <w:rPr>
          <w:rFonts w:hint="cs"/>
          <w:b/>
          <w:bCs/>
          <w:spacing w:val="-2"/>
          <w:rtl/>
        </w:rPr>
        <w:t>اولا</w:t>
      </w:r>
      <w:r w:rsidR="00B67E03" w:rsidRPr="007235BD">
        <w:rPr>
          <w:rFonts w:hint="cs"/>
          <w:b/>
          <w:bCs/>
          <w:spacing w:val="-2"/>
          <w:rtl/>
        </w:rPr>
        <w:t>ً</w:t>
      </w:r>
      <w:r w:rsidR="004E4821" w:rsidRPr="007235BD">
        <w:rPr>
          <w:rFonts w:hint="cs"/>
          <w:spacing w:val="-2"/>
          <w:rtl/>
        </w:rPr>
        <w:t xml:space="preserve">: </w:t>
      </w:r>
      <w:r w:rsidRPr="007235BD">
        <w:rPr>
          <w:rFonts w:hint="cs"/>
          <w:b/>
          <w:bCs/>
          <w:spacing w:val="-2"/>
          <w:rtl/>
        </w:rPr>
        <w:t>مشر</w:t>
      </w:r>
      <w:r w:rsidR="00AA1DE6" w:rsidRPr="007235BD">
        <w:rPr>
          <w:rFonts w:hint="cs"/>
          <w:b/>
          <w:bCs/>
          <w:spacing w:val="-2"/>
          <w:rtl/>
        </w:rPr>
        <w:t>ك</w:t>
      </w:r>
      <w:r w:rsidRPr="007235BD">
        <w:rPr>
          <w:rFonts w:hint="cs"/>
          <w:b/>
          <w:bCs/>
          <w:spacing w:val="-2"/>
          <w:rtl/>
        </w:rPr>
        <w:t>ین</w:t>
      </w:r>
      <w:r w:rsidRPr="007235BD">
        <w:rPr>
          <w:rFonts w:hint="cs"/>
          <w:spacing w:val="-2"/>
          <w:rtl/>
        </w:rPr>
        <w:t xml:space="preserve"> عام و</w:t>
      </w:r>
      <w:r w:rsidR="00B67E03" w:rsidRPr="007235BD">
        <w:rPr>
          <w:rFonts w:hint="cs"/>
          <w:spacing w:val="-2"/>
          <w:rtl/>
        </w:rPr>
        <w:t xml:space="preserve"> </w:t>
      </w:r>
      <w:r w:rsidRPr="007235BD">
        <w:rPr>
          <w:rFonts w:hint="cs"/>
          <w:spacing w:val="-2"/>
          <w:rtl/>
        </w:rPr>
        <w:t>مطلق است</w:t>
      </w:r>
      <w:r w:rsidR="00B67E03" w:rsidRPr="007235BD">
        <w:rPr>
          <w:rFonts w:hint="cs"/>
          <w:spacing w:val="-2"/>
          <w:rtl/>
        </w:rPr>
        <w:t xml:space="preserve"> </w:t>
      </w:r>
      <w:r w:rsidR="005677A3" w:rsidRPr="007235BD">
        <w:rPr>
          <w:rFonts w:hint="cs"/>
          <w:spacing w:val="-2"/>
          <w:rtl/>
        </w:rPr>
        <w:t>و</w:t>
      </w:r>
      <w:r w:rsidRPr="007235BD">
        <w:rPr>
          <w:rFonts w:hint="cs"/>
          <w:spacing w:val="-2"/>
          <w:rtl/>
        </w:rPr>
        <w:t xml:space="preserve"> </w:t>
      </w:r>
      <w:r w:rsidRPr="007235BD">
        <w:rPr>
          <w:rFonts w:hint="cs"/>
          <w:b/>
          <w:bCs/>
          <w:spacing w:val="-2"/>
          <w:rtl/>
        </w:rPr>
        <w:t>ثانیا</w:t>
      </w:r>
      <w:r w:rsidR="00B67E03" w:rsidRPr="007235BD">
        <w:rPr>
          <w:rFonts w:hint="cs"/>
          <w:b/>
          <w:bCs/>
          <w:spacing w:val="-2"/>
          <w:rtl/>
        </w:rPr>
        <w:t>ً</w:t>
      </w:r>
      <w:r w:rsidR="004E4821" w:rsidRPr="007235BD">
        <w:rPr>
          <w:rFonts w:hint="cs"/>
          <w:spacing w:val="-2"/>
          <w:rtl/>
        </w:rPr>
        <w:t xml:space="preserve">: </w:t>
      </w:r>
      <w:r w:rsidRPr="007235BD">
        <w:rPr>
          <w:rFonts w:hint="cs"/>
          <w:spacing w:val="-2"/>
          <w:rtl/>
        </w:rPr>
        <w:t>از کجا محقق شده که والدین و یا اعمام رسول مشرک بوده‌اند</w:t>
      </w:r>
      <w:r w:rsidR="002D695B" w:rsidRPr="007235BD">
        <w:rPr>
          <w:rFonts w:hint="cs"/>
          <w:spacing w:val="-2"/>
          <w:rtl/>
        </w:rPr>
        <w:t>.</w:t>
      </w:r>
      <w:r w:rsidRPr="007235BD">
        <w:rPr>
          <w:rFonts w:hint="cs"/>
          <w:spacing w:val="-2"/>
          <w:rtl/>
        </w:rPr>
        <w:t xml:space="preserve"> اصلا</w:t>
      </w:r>
      <w:r w:rsidR="00B67E03" w:rsidRPr="007235BD">
        <w:rPr>
          <w:rFonts w:hint="cs"/>
          <w:spacing w:val="-2"/>
          <w:rtl/>
        </w:rPr>
        <w:t>ً</w:t>
      </w:r>
      <w:r w:rsidRPr="007235BD">
        <w:rPr>
          <w:rFonts w:hint="cs"/>
          <w:spacing w:val="-2"/>
          <w:rtl/>
        </w:rPr>
        <w:t xml:space="preserve"> ذکر والدین رسول سزاوار نیست. چنین مفسران طالب غوغا و ایجاد عداوت و تجدید نفاق میان مسلمین شده‌اند.</w:t>
      </w:r>
      <w:r w:rsidR="007D3EFB" w:rsidRPr="007235BD">
        <w:rPr>
          <w:rFonts w:hint="cs"/>
          <w:spacing w:val="-2"/>
          <w:rtl/>
        </w:rPr>
        <w:t xml:space="preserve"> جمل</w:t>
      </w:r>
      <w:r w:rsidR="001B1BBC" w:rsidRPr="007235BD">
        <w:rPr>
          <w:rFonts w:hint="cs"/>
          <w:spacing w:val="-2"/>
          <w:rtl/>
        </w:rPr>
        <w:t>ۀ:</w:t>
      </w:r>
      <w:r w:rsidR="004E4821" w:rsidRPr="007235BD">
        <w:rPr>
          <w:rFonts w:hint="cs"/>
          <w:spacing w:val="-2"/>
          <w:rtl/>
        </w:rPr>
        <w:t xml:space="preserve"> </w:t>
      </w:r>
      <w:r w:rsidR="002E2129" w:rsidRPr="007235BD">
        <w:rPr>
          <w:rFonts w:ascii="Lotus Linotype" w:hAnsi="Lotus Linotype" w:cs="Traditional Arabic" w:hint="cs"/>
          <w:color w:val="000000"/>
          <w:spacing w:val="-2"/>
          <w:rtl/>
        </w:rPr>
        <w:t>﴿</w:t>
      </w:r>
      <w:r w:rsidR="007935BA" w:rsidRPr="007235BD">
        <w:rPr>
          <w:rStyle w:val="Char2"/>
          <w:rFonts w:hint="cs"/>
          <w:spacing w:val="-2"/>
          <w:rtl/>
        </w:rPr>
        <w:t>حَتَّىٰ</w:t>
      </w:r>
      <w:r w:rsidR="007935BA" w:rsidRPr="007235BD">
        <w:rPr>
          <w:rStyle w:val="Char2"/>
          <w:spacing w:val="-2"/>
          <w:rtl/>
        </w:rPr>
        <w:t xml:space="preserve"> </w:t>
      </w:r>
      <w:r w:rsidR="007935BA" w:rsidRPr="007235BD">
        <w:rPr>
          <w:rStyle w:val="Char2"/>
          <w:rFonts w:hint="cs"/>
          <w:spacing w:val="-2"/>
          <w:rtl/>
        </w:rPr>
        <w:t>يُبَيِّنَ</w:t>
      </w:r>
      <w:r w:rsidR="007935BA" w:rsidRPr="007235BD">
        <w:rPr>
          <w:rStyle w:val="Char2"/>
          <w:spacing w:val="-2"/>
          <w:rtl/>
        </w:rPr>
        <w:t xml:space="preserve"> </w:t>
      </w:r>
      <w:r w:rsidR="007935BA" w:rsidRPr="007235BD">
        <w:rPr>
          <w:rStyle w:val="Char2"/>
          <w:rFonts w:hint="cs"/>
          <w:spacing w:val="-2"/>
          <w:rtl/>
        </w:rPr>
        <w:t>لَهُم</w:t>
      </w:r>
      <w:r w:rsidR="007935BA" w:rsidRPr="007235BD">
        <w:rPr>
          <w:rStyle w:val="Char2"/>
          <w:spacing w:val="-2"/>
          <w:rtl/>
        </w:rPr>
        <w:t xml:space="preserve"> </w:t>
      </w:r>
      <w:r w:rsidR="007935BA" w:rsidRPr="007235BD">
        <w:rPr>
          <w:rStyle w:val="Char2"/>
          <w:rFonts w:hint="cs"/>
          <w:spacing w:val="-2"/>
          <w:rtl/>
        </w:rPr>
        <w:t>مَّا</w:t>
      </w:r>
      <w:r w:rsidR="007935BA" w:rsidRPr="007235BD">
        <w:rPr>
          <w:rStyle w:val="Char2"/>
          <w:spacing w:val="-2"/>
          <w:rtl/>
        </w:rPr>
        <w:t xml:space="preserve"> </w:t>
      </w:r>
      <w:r w:rsidR="007935BA" w:rsidRPr="007235BD">
        <w:rPr>
          <w:rStyle w:val="Char2"/>
          <w:rFonts w:hint="cs"/>
          <w:spacing w:val="-2"/>
          <w:rtl/>
        </w:rPr>
        <w:t>يَتَّقُونَ</w:t>
      </w:r>
      <w:r w:rsidR="002E2129" w:rsidRPr="007235BD">
        <w:rPr>
          <w:rFonts w:ascii="Lotus Linotype" w:hAnsi="Lotus Linotype" w:cs="Traditional Arabic" w:hint="cs"/>
          <w:color w:val="000000"/>
          <w:spacing w:val="-2"/>
          <w:rtl/>
        </w:rPr>
        <w:t>﴾</w:t>
      </w:r>
      <w:r w:rsidR="007935BA" w:rsidRPr="007235BD">
        <w:rPr>
          <w:rFonts w:ascii="Lotus Linotype" w:hAnsi="Lotus Linotype" w:cs="Lotus Linotype" w:hint="cs"/>
          <w:b/>
          <w:bCs/>
          <w:color w:val="000000"/>
          <w:spacing w:val="-2"/>
          <w:rtl/>
        </w:rPr>
        <w:t xml:space="preserve"> </w:t>
      </w:r>
      <w:r w:rsidRPr="007235BD">
        <w:rPr>
          <w:rFonts w:hint="cs"/>
          <w:spacing w:val="-2"/>
          <w:rtl/>
        </w:rPr>
        <w:t>دلالت دارد بر اینکه خدا پس از بیان عقاب می‌کند و مؤاخذه می‌فرماید و چیزی از محرمات را که بیان نکرده، ترک آنرا نخواسته، مگر اینکه از مستقلات عقلیه و از واضحات عقول باشد و همچنین است عقاید.</w:t>
      </w:r>
    </w:p>
    <w:p w:rsidR="004A13FE" w:rsidRPr="001555A0" w:rsidRDefault="004A13FE"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لَهُۥ</w:t>
      </w:r>
      <w:r w:rsidRPr="001555A0">
        <w:rPr>
          <w:rtl/>
        </w:rPr>
        <w:t xml:space="preserve"> </w:t>
      </w:r>
      <w:r w:rsidRPr="001555A0">
        <w:rPr>
          <w:rFonts w:hint="cs"/>
          <w:rtl/>
        </w:rPr>
        <w:t>مُلۡكُ</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يُحۡيِۦ</w:t>
      </w:r>
      <w:r w:rsidRPr="001555A0">
        <w:rPr>
          <w:rtl/>
        </w:rPr>
        <w:t xml:space="preserve"> </w:t>
      </w:r>
      <w:r w:rsidRPr="001555A0">
        <w:rPr>
          <w:rFonts w:hint="cs"/>
          <w:rtl/>
        </w:rPr>
        <w:t>وَيُمِيتُۚ</w:t>
      </w:r>
      <w:r w:rsidRPr="001555A0">
        <w:rPr>
          <w:rtl/>
        </w:rPr>
        <w:t xml:space="preserve"> </w:t>
      </w:r>
      <w:r w:rsidRPr="001555A0">
        <w:rPr>
          <w:rFonts w:hint="cs"/>
          <w:rtl/>
        </w:rPr>
        <w:t>وَمَا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وَلِيّٖ</w:t>
      </w:r>
      <w:r w:rsidRPr="001555A0">
        <w:rPr>
          <w:rtl/>
        </w:rPr>
        <w:t xml:space="preserve"> </w:t>
      </w:r>
      <w:r w:rsidRPr="001555A0">
        <w:rPr>
          <w:rFonts w:hint="cs"/>
          <w:rtl/>
        </w:rPr>
        <w:t>وَلَا</w:t>
      </w:r>
      <w:r w:rsidRPr="001555A0">
        <w:rPr>
          <w:rtl/>
        </w:rPr>
        <w:t xml:space="preserve"> </w:t>
      </w:r>
      <w:r w:rsidRPr="001555A0">
        <w:rPr>
          <w:rFonts w:hint="cs"/>
          <w:rtl/>
        </w:rPr>
        <w:t>نَصِيرٖ</w:t>
      </w:r>
      <w:r w:rsidRPr="001555A0">
        <w:rPr>
          <w:rtl/>
        </w:rPr>
        <w:t xml:space="preserve"> </w:t>
      </w:r>
      <w:r w:rsidRPr="001555A0">
        <w:rPr>
          <w:rFonts w:hint="cs"/>
          <w:rtl/>
        </w:rPr>
        <w:t>١١٦</w:t>
      </w:r>
      <w:r w:rsidRPr="001555A0">
        <w:rPr>
          <w:rtl/>
        </w:rPr>
        <w:t xml:space="preserve"> </w:t>
      </w:r>
      <w:r w:rsidRPr="001555A0">
        <w:rPr>
          <w:rFonts w:hint="cs"/>
          <w:rtl/>
        </w:rPr>
        <w:t>لَّقَد</w:t>
      </w:r>
      <w:r w:rsidRPr="001555A0">
        <w:rPr>
          <w:rtl/>
        </w:rPr>
        <w:t xml:space="preserve"> </w:t>
      </w:r>
      <w:r w:rsidRPr="001555A0">
        <w:rPr>
          <w:rFonts w:hint="cs"/>
          <w:rtl/>
        </w:rPr>
        <w:t>تَّابَ</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ٱلنَّبِيِّ</w:t>
      </w:r>
      <w:r w:rsidRPr="001555A0">
        <w:rPr>
          <w:rtl/>
        </w:rPr>
        <w:t xml:space="preserve"> </w:t>
      </w:r>
      <w:r w:rsidRPr="001555A0">
        <w:rPr>
          <w:rFonts w:hint="cs"/>
          <w:rtl/>
        </w:rPr>
        <w:t>وَٱلۡمُهَٰجِرِينَ</w:t>
      </w:r>
      <w:r w:rsidRPr="001555A0">
        <w:rPr>
          <w:rtl/>
        </w:rPr>
        <w:t xml:space="preserve"> </w:t>
      </w:r>
      <w:r w:rsidRPr="001555A0">
        <w:rPr>
          <w:rFonts w:hint="cs"/>
          <w:rtl/>
        </w:rPr>
        <w:t>وَٱلۡأَنصَارِ</w:t>
      </w:r>
      <w:r w:rsidRPr="001555A0">
        <w:rPr>
          <w:rtl/>
        </w:rPr>
        <w:t xml:space="preserve"> </w:t>
      </w:r>
      <w:r w:rsidRPr="001555A0">
        <w:rPr>
          <w:rFonts w:hint="cs"/>
          <w:rtl/>
        </w:rPr>
        <w:t>ٱلَّذِينَ</w:t>
      </w:r>
      <w:r w:rsidRPr="001555A0">
        <w:rPr>
          <w:rtl/>
        </w:rPr>
        <w:t xml:space="preserve"> </w:t>
      </w:r>
      <w:r w:rsidRPr="001555A0">
        <w:rPr>
          <w:rFonts w:hint="cs"/>
          <w:rtl/>
        </w:rPr>
        <w:t>ٱتَّبَعُوهُ</w:t>
      </w:r>
      <w:r w:rsidRPr="001555A0">
        <w:rPr>
          <w:rtl/>
        </w:rPr>
        <w:t xml:space="preserve"> </w:t>
      </w:r>
      <w:r w:rsidRPr="001555A0">
        <w:rPr>
          <w:rFonts w:hint="cs"/>
          <w:rtl/>
        </w:rPr>
        <w:t>فِي</w:t>
      </w:r>
      <w:r w:rsidRPr="001555A0">
        <w:rPr>
          <w:rtl/>
        </w:rPr>
        <w:t xml:space="preserve"> </w:t>
      </w:r>
      <w:r w:rsidRPr="001555A0">
        <w:rPr>
          <w:rFonts w:hint="cs"/>
          <w:rtl/>
        </w:rPr>
        <w:t>سَاعَةِ</w:t>
      </w:r>
      <w:r w:rsidRPr="001555A0">
        <w:rPr>
          <w:rtl/>
        </w:rPr>
        <w:t xml:space="preserve"> </w:t>
      </w:r>
      <w:r w:rsidRPr="001555A0">
        <w:rPr>
          <w:rFonts w:hint="cs"/>
          <w:rtl/>
        </w:rPr>
        <w:t>ٱلۡعُسۡرَةِ</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مَا</w:t>
      </w:r>
      <w:r w:rsidRPr="001555A0">
        <w:rPr>
          <w:rtl/>
        </w:rPr>
        <w:t xml:space="preserve"> </w:t>
      </w:r>
      <w:r w:rsidRPr="001555A0">
        <w:rPr>
          <w:rFonts w:hint="cs"/>
          <w:rtl/>
        </w:rPr>
        <w:t>كَادَ</w:t>
      </w:r>
      <w:r w:rsidRPr="001555A0">
        <w:rPr>
          <w:rtl/>
        </w:rPr>
        <w:t xml:space="preserve"> </w:t>
      </w:r>
      <w:r w:rsidRPr="001555A0">
        <w:rPr>
          <w:rFonts w:hint="cs"/>
          <w:rtl/>
        </w:rPr>
        <w:t>يَزِيغُ</w:t>
      </w:r>
      <w:r w:rsidRPr="001555A0">
        <w:rPr>
          <w:rtl/>
        </w:rPr>
        <w:t xml:space="preserve"> </w:t>
      </w:r>
      <w:r w:rsidRPr="001555A0">
        <w:rPr>
          <w:rFonts w:hint="cs"/>
          <w:rtl/>
        </w:rPr>
        <w:t>قُلُوبُ</w:t>
      </w:r>
      <w:r w:rsidRPr="001555A0">
        <w:rPr>
          <w:rtl/>
        </w:rPr>
        <w:t xml:space="preserve"> </w:t>
      </w:r>
      <w:r w:rsidRPr="001555A0">
        <w:rPr>
          <w:rFonts w:hint="cs"/>
          <w:rtl/>
        </w:rPr>
        <w:t>فَرِيقٖ</w:t>
      </w:r>
      <w:r w:rsidRPr="001555A0">
        <w:rPr>
          <w:rtl/>
        </w:rPr>
        <w:t xml:space="preserve"> </w:t>
      </w:r>
      <w:r w:rsidRPr="001555A0">
        <w:rPr>
          <w:rFonts w:hint="cs"/>
          <w:rtl/>
        </w:rPr>
        <w:t>مِّنۡهُمۡ</w:t>
      </w:r>
      <w:r w:rsidRPr="001555A0">
        <w:rPr>
          <w:rtl/>
        </w:rPr>
        <w:t xml:space="preserve"> </w:t>
      </w:r>
      <w:r w:rsidRPr="001555A0">
        <w:rPr>
          <w:rFonts w:hint="cs"/>
          <w:rtl/>
        </w:rPr>
        <w:t>ثُمَّ</w:t>
      </w:r>
      <w:r w:rsidRPr="001555A0">
        <w:rPr>
          <w:rtl/>
        </w:rPr>
        <w:t xml:space="preserve"> </w:t>
      </w:r>
      <w:r w:rsidRPr="001555A0">
        <w:rPr>
          <w:rFonts w:hint="cs"/>
          <w:rtl/>
        </w:rPr>
        <w:t>تَابَ</w:t>
      </w:r>
      <w:r w:rsidRPr="001555A0">
        <w:rPr>
          <w:rtl/>
        </w:rPr>
        <w:t xml:space="preserve"> </w:t>
      </w:r>
      <w:r w:rsidRPr="001555A0">
        <w:rPr>
          <w:rFonts w:hint="cs"/>
          <w:rtl/>
        </w:rPr>
        <w:t>عَلَيۡهِمۡۚ</w:t>
      </w:r>
      <w:r w:rsidRPr="001555A0">
        <w:rPr>
          <w:rtl/>
        </w:rPr>
        <w:t xml:space="preserve"> </w:t>
      </w:r>
      <w:r w:rsidRPr="001555A0">
        <w:rPr>
          <w:rFonts w:hint="cs"/>
          <w:rtl/>
        </w:rPr>
        <w:t>إِنَّهُۥ</w:t>
      </w:r>
      <w:r w:rsidRPr="001555A0">
        <w:rPr>
          <w:rtl/>
        </w:rPr>
        <w:t xml:space="preserve"> </w:t>
      </w:r>
      <w:r w:rsidRPr="001555A0">
        <w:rPr>
          <w:rFonts w:hint="cs"/>
          <w:rtl/>
        </w:rPr>
        <w:t>بِهِمۡ</w:t>
      </w:r>
      <w:r w:rsidRPr="001555A0">
        <w:rPr>
          <w:rtl/>
        </w:rPr>
        <w:t xml:space="preserve"> </w:t>
      </w:r>
      <w:r w:rsidRPr="001555A0">
        <w:rPr>
          <w:rFonts w:hint="cs"/>
          <w:rtl/>
        </w:rPr>
        <w:t>رَءُوفٞ</w:t>
      </w:r>
      <w:r w:rsidRPr="001555A0">
        <w:rPr>
          <w:rtl/>
        </w:rPr>
        <w:t xml:space="preserve"> </w:t>
      </w:r>
      <w:r w:rsidRPr="001555A0">
        <w:rPr>
          <w:rFonts w:hint="cs"/>
          <w:rtl/>
        </w:rPr>
        <w:t>رَّحِيمٞ</w:t>
      </w:r>
      <w:r w:rsidRPr="001555A0">
        <w:rPr>
          <w:rtl/>
        </w:rPr>
        <w:t xml:space="preserve"> </w:t>
      </w:r>
      <w:r w:rsidRPr="001555A0">
        <w:rPr>
          <w:rFonts w:hint="cs"/>
          <w:rtl/>
        </w:rPr>
        <w:t>١١٧</w:t>
      </w:r>
      <w:r w:rsidRPr="001555A0">
        <w:rPr>
          <w:rtl/>
        </w:rPr>
        <w:t xml:space="preserve"> </w:t>
      </w:r>
      <w:r w:rsidRPr="001555A0">
        <w:rPr>
          <w:rFonts w:hint="cs"/>
          <w:rtl/>
        </w:rPr>
        <w:t>وَعَلَى</w:t>
      </w:r>
      <w:r w:rsidRPr="001555A0">
        <w:rPr>
          <w:rtl/>
        </w:rPr>
        <w:t xml:space="preserve"> </w:t>
      </w:r>
      <w:r w:rsidRPr="001555A0">
        <w:rPr>
          <w:rFonts w:hint="cs"/>
          <w:rtl/>
        </w:rPr>
        <w:t>ٱلثَّلَٰثَةِ</w:t>
      </w:r>
      <w:r w:rsidRPr="001555A0">
        <w:rPr>
          <w:rtl/>
        </w:rPr>
        <w:t xml:space="preserve"> </w:t>
      </w:r>
      <w:r w:rsidRPr="001555A0">
        <w:rPr>
          <w:rFonts w:hint="cs"/>
          <w:rtl/>
        </w:rPr>
        <w:t>ٱلَّذِينَ</w:t>
      </w:r>
      <w:r w:rsidRPr="001555A0">
        <w:rPr>
          <w:rtl/>
        </w:rPr>
        <w:t xml:space="preserve"> </w:t>
      </w:r>
      <w:r w:rsidRPr="001555A0">
        <w:rPr>
          <w:rFonts w:hint="cs"/>
          <w:rtl/>
        </w:rPr>
        <w:t>خُلِّفُواْ</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ضَاقَتۡ</w:t>
      </w:r>
      <w:r w:rsidRPr="001555A0">
        <w:rPr>
          <w:rtl/>
        </w:rPr>
        <w:t xml:space="preserve"> </w:t>
      </w:r>
      <w:r w:rsidRPr="001555A0">
        <w:rPr>
          <w:rFonts w:hint="cs"/>
          <w:rtl/>
        </w:rPr>
        <w:t>عَلَيۡهِمُ</w:t>
      </w:r>
      <w:r w:rsidRPr="001555A0">
        <w:rPr>
          <w:rtl/>
        </w:rPr>
        <w:t xml:space="preserve"> </w:t>
      </w:r>
      <w:r w:rsidRPr="001555A0">
        <w:rPr>
          <w:rFonts w:hint="cs"/>
          <w:rtl/>
        </w:rPr>
        <w:t>ٱلۡأَرۡضُ</w:t>
      </w:r>
      <w:r w:rsidRPr="001555A0">
        <w:rPr>
          <w:rtl/>
        </w:rPr>
        <w:t xml:space="preserve"> </w:t>
      </w:r>
      <w:r w:rsidRPr="001555A0">
        <w:rPr>
          <w:rFonts w:hint="cs"/>
          <w:rtl/>
        </w:rPr>
        <w:t>بِمَا</w:t>
      </w:r>
      <w:r w:rsidRPr="001555A0">
        <w:rPr>
          <w:rtl/>
        </w:rPr>
        <w:t xml:space="preserve"> </w:t>
      </w:r>
      <w:r w:rsidRPr="001555A0">
        <w:rPr>
          <w:rFonts w:hint="cs"/>
          <w:rtl/>
        </w:rPr>
        <w:t>رَحُبَتۡ</w:t>
      </w:r>
      <w:r w:rsidRPr="001555A0">
        <w:rPr>
          <w:rtl/>
        </w:rPr>
        <w:t xml:space="preserve"> </w:t>
      </w:r>
      <w:r w:rsidRPr="001555A0">
        <w:rPr>
          <w:rFonts w:hint="cs"/>
          <w:rtl/>
        </w:rPr>
        <w:t>وَضَاقَتۡ</w:t>
      </w:r>
      <w:r w:rsidRPr="001555A0">
        <w:rPr>
          <w:rtl/>
        </w:rPr>
        <w:t xml:space="preserve"> </w:t>
      </w:r>
      <w:r w:rsidRPr="001555A0">
        <w:rPr>
          <w:rFonts w:hint="cs"/>
          <w:rtl/>
        </w:rPr>
        <w:t>عَلَيۡهِمۡ</w:t>
      </w:r>
      <w:r w:rsidRPr="001555A0">
        <w:rPr>
          <w:rtl/>
        </w:rPr>
        <w:t xml:space="preserve"> </w:t>
      </w:r>
      <w:r w:rsidRPr="001555A0">
        <w:rPr>
          <w:rFonts w:hint="cs"/>
          <w:rtl/>
        </w:rPr>
        <w:t>أَنفُسُهُمۡ</w:t>
      </w:r>
      <w:r w:rsidRPr="001555A0">
        <w:rPr>
          <w:rtl/>
        </w:rPr>
        <w:t xml:space="preserve"> </w:t>
      </w:r>
      <w:r w:rsidRPr="001555A0">
        <w:rPr>
          <w:rFonts w:hint="cs"/>
          <w:rtl/>
        </w:rPr>
        <w:t>وَظَنُّوٓاْ</w:t>
      </w:r>
      <w:r w:rsidRPr="001555A0">
        <w:rPr>
          <w:rtl/>
        </w:rPr>
        <w:t xml:space="preserve"> </w:t>
      </w:r>
      <w:r w:rsidRPr="001555A0">
        <w:rPr>
          <w:rFonts w:hint="cs"/>
          <w:rtl/>
        </w:rPr>
        <w:t>أَن</w:t>
      </w:r>
      <w:r w:rsidRPr="001555A0">
        <w:rPr>
          <w:rtl/>
        </w:rPr>
        <w:t xml:space="preserve"> </w:t>
      </w:r>
      <w:r w:rsidRPr="001555A0">
        <w:rPr>
          <w:rFonts w:hint="cs"/>
          <w:rtl/>
        </w:rPr>
        <w:t>لَّا</w:t>
      </w:r>
      <w:r w:rsidRPr="001555A0">
        <w:rPr>
          <w:rtl/>
        </w:rPr>
        <w:t xml:space="preserve"> </w:t>
      </w:r>
      <w:r w:rsidRPr="001555A0">
        <w:rPr>
          <w:rFonts w:hint="cs"/>
          <w:rtl/>
        </w:rPr>
        <w:t>مَلۡجَأَ</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إِلَيۡهِ</w:t>
      </w:r>
      <w:r w:rsidRPr="001555A0">
        <w:rPr>
          <w:rtl/>
        </w:rPr>
        <w:t xml:space="preserve"> </w:t>
      </w:r>
      <w:r w:rsidRPr="001555A0">
        <w:rPr>
          <w:rFonts w:hint="cs"/>
          <w:rtl/>
        </w:rPr>
        <w:t>ثُمَّ</w:t>
      </w:r>
      <w:r w:rsidRPr="001555A0">
        <w:rPr>
          <w:rtl/>
        </w:rPr>
        <w:t xml:space="preserve"> </w:t>
      </w:r>
      <w:r w:rsidRPr="001555A0">
        <w:rPr>
          <w:rFonts w:hint="cs"/>
          <w:rtl/>
        </w:rPr>
        <w:t>تَابَ</w:t>
      </w:r>
      <w:r w:rsidRPr="001555A0">
        <w:rPr>
          <w:rtl/>
        </w:rPr>
        <w:t xml:space="preserve"> </w:t>
      </w:r>
      <w:r w:rsidRPr="001555A0">
        <w:rPr>
          <w:rFonts w:hint="cs"/>
          <w:rtl/>
        </w:rPr>
        <w:t>عَلَيۡهِمۡ</w:t>
      </w:r>
      <w:r w:rsidRPr="001555A0">
        <w:rPr>
          <w:rtl/>
        </w:rPr>
        <w:t xml:space="preserve"> </w:t>
      </w:r>
      <w:r w:rsidRPr="001555A0">
        <w:rPr>
          <w:rFonts w:hint="cs"/>
          <w:rtl/>
        </w:rPr>
        <w:t>لِيَتُوبُوٓاْۚ</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هُوَ</w:t>
      </w:r>
      <w:r w:rsidRPr="001555A0">
        <w:rPr>
          <w:rtl/>
        </w:rPr>
        <w:t xml:space="preserve"> </w:t>
      </w:r>
      <w:r w:rsidRPr="001555A0">
        <w:rPr>
          <w:rFonts w:hint="cs"/>
          <w:rtl/>
        </w:rPr>
        <w:t>ٱلتَّوَّابُ</w:t>
      </w:r>
      <w:r w:rsidRPr="001555A0">
        <w:rPr>
          <w:rtl/>
        </w:rPr>
        <w:t xml:space="preserve"> </w:t>
      </w:r>
      <w:r w:rsidRPr="001555A0">
        <w:rPr>
          <w:rFonts w:hint="cs"/>
          <w:rtl/>
        </w:rPr>
        <w:t>ٱلرَّحِيمُ</w:t>
      </w:r>
      <w:r w:rsidRPr="001555A0">
        <w:rPr>
          <w:rtl/>
        </w:rPr>
        <w:t xml:space="preserve"> </w:t>
      </w:r>
      <w:r w:rsidRPr="001555A0">
        <w:rPr>
          <w:rFonts w:hint="cs"/>
          <w:rtl/>
        </w:rPr>
        <w:t>١١٨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[التوبة:</w:t>
      </w:r>
      <w:r w:rsidRPr="001555A0">
        <w:rPr>
          <w:rStyle w:val="Char0"/>
          <w:rFonts w:hint="cs"/>
          <w:rtl/>
        </w:rPr>
        <w:t>116-118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A97E34" w:rsidRPr="001555A0">
        <w:rPr>
          <w:rFonts w:hint="cs"/>
          <w:rtl/>
        </w:rPr>
        <w:t xml:space="preserve">ه </w:t>
      </w:r>
      <w:r w:rsidRPr="001555A0">
        <w:rPr>
          <w:rFonts w:hint="cs"/>
          <w:rtl/>
        </w:rPr>
        <w:t>راستی</w:t>
      </w:r>
      <w:r w:rsidR="00A97E34" w:rsidRPr="001555A0">
        <w:rPr>
          <w:rFonts w:hint="cs"/>
          <w:rtl/>
        </w:rPr>
        <w:t xml:space="preserve"> </w:t>
      </w:r>
      <w:r w:rsidRPr="001555A0">
        <w:rPr>
          <w:rFonts w:hint="cs"/>
          <w:rtl/>
        </w:rPr>
        <w:t>که خدای</w:t>
      </w:r>
      <w:r w:rsidR="00A97E34" w:rsidRPr="001555A0">
        <w:rPr>
          <w:rFonts w:hint="cs"/>
          <w:rtl/>
        </w:rPr>
        <w:t xml:space="preserve"> </w:t>
      </w:r>
      <w:r w:rsidRPr="001555A0">
        <w:rPr>
          <w:rFonts w:hint="cs"/>
          <w:rtl/>
        </w:rPr>
        <w:t>تعالی به او اختصا</w:t>
      </w:r>
      <w:r w:rsidR="00491919" w:rsidRPr="001555A0">
        <w:rPr>
          <w:rFonts w:hint="cs"/>
          <w:rtl/>
        </w:rPr>
        <w:t>ص</w:t>
      </w:r>
      <w:r w:rsidRPr="001555A0">
        <w:rPr>
          <w:rFonts w:hint="cs"/>
          <w:rtl/>
        </w:rPr>
        <w:t xml:space="preserve"> دارد م</w:t>
      </w:r>
      <w:r w:rsidR="00A97E34" w:rsidRPr="001555A0">
        <w:rPr>
          <w:rFonts w:hint="cs"/>
          <w:rtl/>
        </w:rPr>
        <w:t>ُ</w:t>
      </w:r>
      <w:r w:rsidRPr="001555A0">
        <w:rPr>
          <w:rFonts w:hint="cs"/>
          <w:rtl/>
        </w:rPr>
        <w:t>لک آسمانها و زمین، زنده می‌کند و</w:t>
      </w:r>
      <w:r w:rsidR="00B67E03" w:rsidRPr="001555A0">
        <w:rPr>
          <w:rFonts w:hint="cs"/>
          <w:rtl/>
        </w:rPr>
        <w:t xml:space="preserve"> </w:t>
      </w:r>
      <w:r w:rsidRPr="001555A0">
        <w:rPr>
          <w:rFonts w:hint="cs"/>
          <w:rtl/>
        </w:rPr>
        <w:t>می‌میراند و پس از خدا برای شما نه سرپرستی هست و نه یاوری</w:t>
      </w:r>
      <w:r w:rsidR="00A97E34" w:rsidRPr="001555A0">
        <w:rPr>
          <w:rFonts w:hint="cs"/>
          <w:rtl/>
        </w:rPr>
        <w:t xml:space="preserve"> </w:t>
      </w:r>
      <w:r w:rsidRPr="001555A0">
        <w:rPr>
          <w:rFonts w:hint="cs"/>
          <w:rtl/>
        </w:rPr>
        <w:t>(116) به یقین خدا پذیرفت توب</w:t>
      </w:r>
      <w:r w:rsidR="003D0E95" w:rsidRPr="001555A0">
        <w:rPr>
          <w:rFonts w:hint="cs"/>
          <w:rtl/>
        </w:rPr>
        <w:t xml:space="preserve">ۀ </w:t>
      </w:r>
      <w:r w:rsidRPr="001555A0">
        <w:rPr>
          <w:rFonts w:hint="cs"/>
          <w:rtl/>
        </w:rPr>
        <w:t>این پیغمبر</w:t>
      </w:r>
      <w:r w:rsidR="00D874D7" w:rsidRPr="001555A0">
        <w:t xml:space="preserve"> </w:t>
      </w:r>
      <w:r w:rsidRPr="001555A0">
        <w:rPr>
          <w:rFonts w:hint="cs"/>
          <w:rtl/>
        </w:rPr>
        <w:t>و</w:t>
      </w:r>
      <w:r w:rsidR="00B67E03" w:rsidRPr="001555A0">
        <w:rPr>
          <w:rFonts w:hint="cs"/>
          <w:rtl/>
        </w:rPr>
        <w:t xml:space="preserve"> </w:t>
      </w:r>
      <w:r w:rsidRPr="001555A0">
        <w:rPr>
          <w:rFonts w:hint="cs"/>
          <w:rtl/>
        </w:rPr>
        <w:t>این مهاجرین و انصار را که پیروی او کردند در ساعت سختی پس از آنکه نزدیک بود دلهای گروهی از ایشان بگردد. سپس توب</w:t>
      </w:r>
      <w:r w:rsidR="003D0E95" w:rsidRPr="001555A0">
        <w:rPr>
          <w:rFonts w:hint="cs"/>
          <w:rtl/>
        </w:rPr>
        <w:t xml:space="preserve">ۀ </w:t>
      </w:r>
      <w:r w:rsidRPr="001555A0">
        <w:rPr>
          <w:rFonts w:hint="cs"/>
          <w:rtl/>
        </w:rPr>
        <w:t>ایشان را پذیرفت زیرا او به ایشان مهربان و رحیم است(117) و پذیرفت توب</w:t>
      </w:r>
      <w:r w:rsidR="003D0E95" w:rsidRPr="001555A0">
        <w:rPr>
          <w:rFonts w:hint="cs"/>
          <w:rtl/>
        </w:rPr>
        <w:t xml:space="preserve">ۀ </w:t>
      </w:r>
      <w:r w:rsidRPr="001555A0">
        <w:rPr>
          <w:rFonts w:hint="cs"/>
          <w:rtl/>
        </w:rPr>
        <w:t>سه نفری که (</w:t>
      </w:r>
      <w:r w:rsidR="00B81491" w:rsidRPr="001555A0">
        <w:rPr>
          <w:rFonts w:hint="cs"/>
          <w:rtl/>
        </w:rPr>
        <w:t>بی</w:t>
      </w:r>
      <w:r w:rsidR="00B81491" w:rsidRPr="001555A0">
        <w:rPr>
          <w:rFonts w:hint="cs"/>
          <w:rtl/>
        </w:rPr>
        <w:softHyphen/>
        <w:t xml:space="preserve">جهت </w:t>
      </w:r>
      <w:r w:rsidRPr="001555A0">
        <w:rPr>
          <w:rFonts w:hint="cs"/>
          <w:rtl/>
        </w:rPr>
        <w:t xml:space="preserve">از جهاد) بازماندند تا آنکه زمین با آن وسعتی که داشت بر ایشان تنگ شد و جانشان بر ایشان تنگ آمد و </w:t>
      </w:r>
      <w:r w:rsidR="00B81491" w:rsidRPr="001555A0">
        <w:rPr>
          <w:rFonts w:hint="cs"/>
          <w:rtl/>
        </w:rPr>
        <w:t>دانستند</w:t>
      </w:r>
      <w:r w:rsidRPr="001555A0">
        <w:rPr>
          <w:rFonts w:hint="cs"/>
          <w:rtl/>
        </w:rPr>
        <w:t xml:space="preserve"> که پناهی از خدا نیست مگر پناه‌بردن ب</w:t>
      </w:r>
      <w:r w:rsidR="00B81491" w:rsidRPr="001555A0">
        <w:rPr>
          <w:rFonts w:hint="cs"/>
          <w:rtl/>
        </w:rPr>
        <w:t xml:space="preserve">ه </w:t>
      </w:r>
      <w:r w:rsidRPr="001555A0">
        <w:rPr>
          <w:rFonts w:hint="cs"/>
          <w:rtl/>
        </w:rPr>
        <w:t>سوی خودش، سپس توب</w:t>
      </w:r>
      <w:r w:rsidR="003D0E95" w:rsidRPr="001555A0">
        <w:rPr>
          <w:rFonts w:hint="cs"/>
          <w:rtl/>
        </w:rPr>
        <w:t xml:space="preserve">ۀ </w:t>
      </w:r>
      <w:r w:rsidRPr="001555A0">
        <w:rPr>
          <w:rFonts w:hint="cs"/>
          <w:rtl/>
        </w:rPr>
        <w:t>ایشان را پذیرفت تا توبه کنند به یقین خدا توبه‌پذیر و رحیم است.(118)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A41B16" w:rsidRPr="001555A0">
        <w:rPr>
          <w:rFonts w:cs="Traditional Arabic" w:hint="cs"/>
          <w:rtl/>
        </w:rPr>
        <w:t>﴿</w:t>
      </w:r>
      <w:r w:rsidR="007935BA" w:rsidRPr="001555A0">
        <w:rPr>
          <w:rStyle w:val="Char2"/>
          <w:rFonts w:hint="cs"/>
          <w:rtl/>
        </w:rPr>
        <w:t>تَّابَ</w:t>
      </w:r>
      <w:r w:rsidR="007935BA" w:rsidRPr="001555A0">
        <w:rPr>
          <w:rStyle w:val="Char2"/>
          <w:rtl/>
        </w:rPr>
        <w:t xml:space="preserve"> </w:t>
      </w:r>
      <w:r w:rsidR="007935BA" w:rsidRPr="001555A0">
        <w:rPr>
          <w:rStyle w:val="Char2"/>
          <w:rFonts w:hint="cs"/>
          <w:rtl/>
        </w:rPr>
        <w:t>ٱللَّهُ...</w:t>
      </w:r>
      <w:r w:rsidR="00A41B16" w:rsidRPr="001555A0">
        <w:rPr>
          <w:rFonts w:ascii="Lotus Linotype" w:hAnsi="Lotus Linotype" w:cs="Traditional Arabic" w:hint="cs"/>
          <w:color w:val="000000"/>
          <w:rtl/>
        </w:rPr>
        <w:t>﴾</w:t>
      </w:r>
      <w:r w:rsidR="007935BA" w:rsidRPr="001555A0">
        <w:rPr>
          <w:rFonts w:ascii="Lotus Linotype" w:hAnsi="Lotus Linotype" w:cs="Lotus Linotype" w:hint="cs"/>
          <w:b/>
          <w:bCs/>
          <w:color w:val="000000"/>
          <w:rtl/>
        </w:rPr>
        <w:t xml:space="preserve"> </w:t>
      </w:r>
      <w:r w:rsidRPr="001555A0">
        <w:rPr>
          <w:rFonts w:hint="cs"/>
          <w:rtl/>
        </w:rPr>
        <w:t>دلالت دارد که خدا توب</w:t>
      </w:r>
      <w:r w:rsidR="00A7316A" w:rsidRPr="001555A0">
        <w:rPr>
          <w:rFonts w:hint="cs"/>
          <w:rtl/>
        </w:rPr>
        <w:t>ۀ</w:t>
      </w:r>
      <w:r w:rsidRPr="001555A0">
        <w:rPr>
          <w:rFonts w:hint="cs"/>
          <w:rtl/>
        </w:rPr>
        <w:t xml:space="preserve"> رسول خود را در ساعت عسرت پذیرفت. در اینجا اشکال شده که رسول خدا</w:t>
      </w:r>
      <w:r w:rsidR="00947FB1" w:rsidRPr="001555A0">
        <w:rPr>
          <w:rFonts w:cs="CTraditional Arabic" w:hint="cs"/>
          <w:rtl/>
        </w:rPr>
        <w:t>ص</w:t>
      </w:r>
      <w:r w:rsidRPr="001555A0">
        <w:rPr>
          <w:rFonts w:hint="cs"/>
          <w:rtl/>
        </w:rPr>
        <w:t xml:space="preserve"> چه گناهی داشت که خدا بیامرزد؟ جواب این است که خدا فرموده گناه مهاجرین و انصار را نیز بخشید و توب</w:t>
      </w:r>
      <w:r w:rsidR="00A7316A" w:rsidRPr="001555A0">
        <w:rPr>
          <w:rFonts w:hint="cs"/>
          <w:rtl/>
        </w:rPr>
        <w:t>ۀ</w:t>
      </w:r>
      <w:r w:rsidRPr="001555A0">
        <w:rPr>
          <w:rFonts w:hint="cs"/>
          <w:rtl/>
        </w:rPr>
        <w:t xml:space="preserve"> ایشان را پذیرفت، با اینکه مهاجرین و انصار گناهی نداشتند جز عده‌ای از ایشان که دلشان تنگ شد و حوصله‌شان سر آمد و از رفتن به جهاد</w:t>
      </w:r>
      <w:r w:rsidR="00B67E03" w:rsidRPr="001555A0">
        <w:rPr>
          <w:rFonts w:hint="cs"/>
          <w:rtl/>
        </w:rPr>
        <w:t xml:space="preserve"> پشیمان شده و خواستند برگردند، ا</w:t>
      </w:r>
      <w:r w:rsidRPr="001555A0">
        <w:rPr>
          <w:rFonts w:hint="cs"/>
          <w:rtl/>
        </w:rPr>
        <w:t>ما همه که گناهی نداشتند، ممکن است رسول خدا</w:t>
      </w:r>
      <w:r w:rsidR="00947FB1" w:rsidRPr="001555A0">
        <w:rPr>
          <w:rFonts w:cs="CTraditional Arabic" w:hint="cs"/>
          <w:rtl/>
        </w:rPr>
        <w:t>ص</w:t>
      </w:r>
      <w:r w:rsidRPr="001555A0">
        <w:rPr>
          <w:rFonts w:hint="cs"/>
          <w:rtl/>
        </w:rPr>
        <w:t xml:space="preserve"> و تمام مهاجرین و انصار که در جنگ تبوک حاضر شده بودند و به سختی افتادند هر یک مقداری بی‌صبری کرده باشند. و سختی جنگ تبوک از جهاتی بود</w:t>
      </w:r>
      <w:r w:rsidR="004E4821" w:rsidRPr="001555A0">
        <w:rPr>
          <w:rFonts w:hint="cs"/>
          <w:rtl/>
        </w:rPr>
        <w:t xml:space="preserve">: </w:t>
      </w:r>
      <w:r w:rsidRPr="001555A0">
        <w:rPr>
          <w:rFonts w:hint="cs"/>
          <w:rtl/>
        </w:rPr>
        <w:t>از جهت دوری راه خصوصا برای پیادگان. واز جهت بی‌آبی. و از جهت تمام‌شدن آذوقه</w:t>
      </w:r>
      <w:r w:rsidR="002D695B" w:rsidRPr="001555A0">
        <w:rPr>
          <w:rFonts w:hint="cs"/>
          <w:rtl/>
        </w:rPr>
        <w:t>؛</w:t>
      </w:r>
      <w:r w:rsidR="00D30D47" w:rsidRPr="001555A0">
        <w:rPr>
          <w:rFonts w:hint="cs"/>
          <w:rtl/>
        </w:rPr>
        <w:t xml:space="preserve"> کار به جای</w:t>
      </w:r>
      <w:r w:rsidRPr="001555A0">
        <w:rPr>
          <w:rFonts w:hint="cs"/>
          <w:rtl/>
        </w:rPr>
        <w:t>ی رسیده شد که یک عدد خرما را ده نفر می‌مکید برای آنکه جانشان تلف نشود</w:t>
      </w:r>
      <w:r w:rsidR="005677A3" w:rsidRPr="001555A0">
        <w:rPr>
          <w:rFonts w:hint="cs"/>
          <w:rtl/>
        </w:rPr>
        <w:t>و</w:t>
      </w:r>
      <w:r w:rsidRPr="001555A0">
        <w:rPr>
          <w:rFonts w:hint="cs"/>
          <w:rtl/>
        </w:rPr>
        <w:t xml:space="preserve"> دیگر از جهت گرمی هوا.</w:t>
      </w:r>
    </w:p>
    <w:p w:rsidR="00886115" w:rsidRPr="001555A0" w:rsidRDefault="00886115" w:rsidP="0082750C">
      <w:pPr>
        <w:pStyle w:val="a1"/>
        <w:rPr>
          <w:rtl/>
        </w:rPr>
      </w:pPr>
      <w:r w:rsidRPr="001555A0">
        <w:rPr>
          <w:rFonts w:hint="cs"/>
          <w:rtl/>
        </w:rPr>
        <w:t>و مقصود از سه نفر که از رفتن به تبوک سستی کردند و بعد پشیمان شدند</w:t>
      </w:r>
      <w:r w:rsidR="00B67E03" w:rsidRPr="001555A0">
        <w:rPr>
          <w:rFonts w:hint="cs"/>
          <w:rtl/>
        </w:rPr>
        <w:t xml:space="preserve"> «</w:t>
      </w:r>
      <w:r w:rsidRPr="001555A0">
        <w:rPr>
          <w:rFonts w:hint="cs"/>
          <w:rtl/>
        </w:rPr>
        <w:t>کعب بن مالک</w:t>
      </w:r>
      <w:r w:rsidR="00B67E03" w:rsidRPr="001555A0">
        <w:rPr>
          <w:rFonts w:hint="cs"/>
          <w:rtl/>
        </w:rPr>
        <w:t xml:space="preserve">» </w:t>
      </w:r>
      <w:r w:rsidRPr="001555A0">
        <w:rPr>
          <w:rFonts w:hint="cs"/>
          <w:rtl/>
        </w:rPr>
        <w:t>و</w:t>
      </w:r>
      <w:r w:rsidR="00A41B16" w:rsidRPr="001555A0">
        <w:rPr>
          <w:rFonts w:hint="cs"/>
          <w:rtl/>
        </w:rPr>
        <w:t xml:space="preserve"> </w:t>
      </w:r>
      <w:r w:rsidR="00B67E03" w:rsidRPr="001555A0">
        <w:rPr>
          <w:rFonts w:hint="cs"/>
          <w:rtl/>
        </w:rPr>
        <w:t>«</w:t>
      </w:r>
      <w:r w:rsidRPr="001555A0">
        <w:rPr>
          <w:rFonts w:hint="cs"/>
          <w:rtl/>
        </w:rPr>
        <w:t>مرار</w:t>
      </w:r>
      <w:r w:rsidR="007A6464" w:rsidRPr="001555A0">
        <w:rPr>
          <w:rFonts w:hint="cs"/>
          <w:rtl/>
        </w:rPr>
        <w:t>ة</w:t>
      </w:r>
      <w:r w:rsidRPr="001555A0">
        <w:rPr>
          <w:rFonts w:hint="cs"/>
          <w:rtl/>
        </w:rPr>
        <w:t xml:space="preserve"> بن ربیع</w:t>
      </w:r>
      <w:r w:rsidR="00B67E03" w:rsidRPr="001555A0">
        <w:rPr>
          <w:rFonts w:hint="cs"/>
          <w:rtl/>
        </w:rPr>
        <w:t xml:space="preserve">» </w:t>
      </w:r>
      <w:r w:rsidRPr="001555A0">
        <w:rPr>
          <w:rFonts w:hint="cs"/>
          <w:rtl/>
        </w:rPr>
        <w:t>و</w:t>
      </w:r>
      <w:r w:rsidR="00A41B16" w:rsidRPr="001555A0">
        <w:rPr>
          <w:rFonts w:hint="cs"/>
          <w:rtl/>
        </w:rPr>
        <w:t xml:space="preserve"> </w:t>
      </w:r>
      <w:r w:rsidR="00B67E03" w:rsidRPr="001555A0">
        <w:rPr>
          <w:rFonts w:hint="cs"/>
          <w:rtl/>
        </w:rPr>
        <w:t>«</w:t>
      </w:r>
      <w:r w:rsidRPr="001555A0">
        <w:rPr>
          <w:rFonts w:hint="cs"/>
          <w:rtl/>
        </w:rPr>
        <w:t>هلال بن امیه</w:t>
      </w:r>
      <w:r w:rsidR="00B67E03" w:rsidRPr="001555A0">
        <w:rPr>
          <w:rFonts w:hint="cs"/>
          <w:rtl/>
        </w:rPr>
        <w:t xml:space="preserve">» </w:t>
      </w:r>
      <w:r w:rsidRPr="001555A0">
        <w:rPr>
          <w:rFonts w:hint="cs"/>
          <w:rtl/>
        </w:rPr>
        <w:t>می‌باشد که مدینه بر ایشان تنگ شد و به کوهستانها رفتند و</w:t>
      </w:r>
      <w:r w:rsidR="00B67E03" w:rsidRPr="001555A0">
        <w:rPr>
          <w:rFonts w:hint="cs"/>
          <w:rtl/>
        </w:rPr>
        <w:t xml:space="preserve"> </w:t>
      </w:r>
      <w:r w:rsidRPr="001555A0">
        <w:rPr>
          <w:rFonts w:hint="cs"/>
          <w:rtl/>
        </w:rPr>
        <w:t>کسانی که برای ایشان طعام می‌بردند با ایشان سخن نمی‌گفتند، پس خودشان به یکدیگر گفتند. حال</w:t>
      </w:r>
      <w:r w:rsidR="00B67E03" w:rsidRPr="001555A0">
        <w:rPr>
          <w:rFonts w:hint="cs"/>
          <w:rtl/>
        </w:rPr>
        <w:t xml:space="preserve"> که مردم با ما سخن نمی‌گوید بیای</w:t>
      </w:r>
      <w:r w:rsidRPr="001555A0">
        <w:rPr>
          <w:rFonts w:hint="cs"/>
          <w:rtl/>
        </w:rPr>
        <w:t>ید ما هم از یکدی</w:t>
      </w:r>
      <w:r w:rsidR="00B67E03" w:rsidRPr="001555A0">
        <w:rPr>
          <w:rFonts w:hint="cs"/>
          <w:rtl/>
        </w:rPr>
        <w:t>گر جدا شویم و با یکدیگر سخن نگوی</w:t>
      </w:r>
      <w:r w:rsidRPr="001555A0">
        <w:rPr>
          <w:rFonts w:hint="cs"/>
          <w:rtl/>
        </w:rPr>
        <w:t>یم تا خدا توب</w:t>
      </w:r>
      <w:r w:rsidR="003D0E95" w:rsidRPr="001555A0">
        <w:rPr>
          <w:rFonts w:hint="cs"/>
          <w:rtl/>
        </w:rPr>
        <w:t xml:space="preserve">ۀ </w:t>
      </w:r>
      <w:r w:rsidRPr="001555A0">
        <w:rPr>
          <w:rFonts w:hint="cs"/>
          <w:rtl/>
        </w:rPr>
        <w:t>ما را بپذیرد و تا پنجاه روز ماندند تا آی</w:t>
      </w:r>
      <w:r w:rsidR="003D0E95" w:rsidRPr="001555A0">
        <w:rPr>
          <w:rFonts w:hint="cs"/>
          <w:rtl/>
        </w:rPr>
        <w:t xml:space="preserve">ۀ </w:t>
      </w:r>
      <w:r w:rsidRPr="001555A0">
        <w:rPr>
          <w:rFonts w:hint="cs"/>
          <w:rtl/>
        </w:rPr>
        <w:t>توب</w:t>
      </w:r>
      <w:r w:rsidR="003D0E95" w:rsidRPr="001555A0">
        <w:rPr>
          <w:rFonts w:hint="cs"/>
          <w:rtl/>
        </w:rPr>
        <w:t xml:space="preserve">ۀ </w:t>
      </w:r>
      <w:r w:rsidRPr="001555A0">
        <w:rPr>
          <w:rFonts w:hint="cs"/>
          <w:rtl/>
        </w:rPr>
        <w:t>ایشان نازل شد</w:t>
      </w:r>
      <w:r w:rsidR="00C94D08" w:rsidRPr="001555A0">
        <w:rPr>
          <w:rFonts w:hint="cs"/>
          <w:rtl/>
        </w:rPr>
        <w:t>.</w:t>
      </w:r>
      <w:r w:rsidRPr="001555A0">
        <w:rPr>
          <w:rFonts w:hint="cs"/>
          <w:rtl/>
        </w:rPr>
        <w:t xml:space="preserve"> و طعام اکثر مجاهدین تبوک چیزی نبود جز آرد جو سبوس‌دار و خرمای کرمو و روغن گاو متغی</w:t>
      </w:r>
      <w:r w:rsidR="00D30D47" w:rsidRPr="001555A0">
        <w:rPr>
          <w:rFonts w:hint="cs"/>
          <w:rtl/>
        </w:rPr>
        <w:t>ّر</w:t>
      </w:r>
      <w:r w:rsidR="00B67E03" w:rsidRPr="001555A0">
        <w:rPr>
          <w:rFonts w:hint="cs"/>
          <w:rtl/>
        </w:rPr>
        <w:t xml:space="preserve"> </w:t>
      </w:r>
      <w:r w:rsidRPr="001555A0">
        <w:rPr>
          <w:rFonts w:hint="cs"/>
          <w:rtl/>
        </w:rPr>
        <w:t xml:space="preserve">شده و لذا ایشان را </w:t>
      </w:r>
      <w:r w:rsidRPr="001555A0">
        <w:rPr>
          <w:rStyle w:val="Char4"/>
          <w:rtl/>
        </w:rPr>
        <w:t>جیش‌العسر</w:t>
      </w:r>
      <w:r w:rsidR="002D695B" w:rsidRPr="001555A0">
        <w:rPr>
          <w:rStyle w:val="Char4"/>
          <w:rtl/>
        </w:rPr>
        <w:t>ة</w:t>
      </w:r>
      <w:r w:rsidRPr="001555A0">
        <w:rPr>
          <w:rFonts w:hint="cs"/>
          <w:rtl/>
        </w:rPr>
        <w:t xml:space="preserve"> گفتند</w:t>
      </w:r>
      <w:r w:rsidR="00B67E03" w:rsidRPr="001555A0">
        <w:rPr>
          <w:rFonts w:hint="cs"/>
          <w:rtl/>
        </w:rPr>
        <w:t xml:space="preserve"> </w:t>
      </w:r>
      <w:r w:rsidR="005677A3" w:rsidRPr="001555A0">
        <w:rPr>
          <w:rFonts w:hint="cs"/>
          <w:rtl/>
        </w:rPr>
        <w:t>و</w:t>
      </w:r>
      <w:r w:rsidRPr="001555A0">
        <w:rPr>
          <w:rFonts w:hint="cs"/>
          <w:rtl/>
        </w:rPr>
        <w:t xml:space="preserve"> با وجود کمی مرکب گاهی شتری را می‌کشتند و از تشنگی به رطوبت احشا و شکم او دهان را تر می‌کردند. یکی از مجاهدین بنام </w:t>
      </w:r>
      <w:r w:rsidRPr="001555A0">
        <w:rPr>
          <w:rtl/>
        </w:rPr>
        <w:t>ابوخیثمه</w:t>
      </w:r>
      <w:r w:rsidRPr="001555A0">
        <w:rPr>
          <w:rFonts w:hint="cs"/>
          <w:rtl/>
        </w:rPr>
        <w:t xml:space="preserve"> از همراهی رسول خدا</w:t>
      </w:r>
      <w:r w:rsidR="00947FB1" w:rsidRPr="001555A0">
        <w:rPr>
          <w:rFonts w:cs="CTraditional Arabic" w:hint="cs"/>
          <w:rtl/>
        </w:rPr>
        <w:t>ص</w:t>
      </w:r>
      <w:r w:rsidRPr="001555A0">
        <w:rPr>
          <w:rFonts w:hint="cs"/>
          <w:rtl/>
        </w:rPr>
        <w:t xml:space="preserve"> تخل</w:t>
      </w:r>
      <w:r w:rsidR="00D30D47" w:rsidRPr="001555A0">
        <w:rPr>
          <w:rFonts w:hint="cs"/>
          <w:rtl/>
        </w:rPr>
        <w:t>ّ</w:t>
      </w:r>
      <w:r w:rsidRPr="001555A0">
        <w:rPr>
          <w:rFonts w:hint="cs"/>
          <w:rtl/>
        </w:rPr>
        <w:t>ف کرد تا ده روز گذشت تا روزی وارد شد بر دو زن خود که هر یک سایبانی تهیه کرده بودند با طعام و آب سرد. پس برخاست و گفت</w:t>
      </w:r>
      <w:r w:rsidR="004E4821" w:rsidRPr="001555A0">
        <w:rPr>
          <w:rFonts w:hint="cs"/>
          <w:rtl/>
        </w:rPr>
        <w:t xml:space="preserve">: </w:t>
      </w:r>
      <w:r w:rsidRPr="001555A0">
        <w:rPr>
          <w:rStyle w:val="Char4"/>
          <w:rFonts w:hint="cs"/>
          <w:rtl/>
        </w:rPr>
        <w:t>سبحان‌الله</w:t>
      </w:r>
      <w:r w:rsidR="007A6464" w:rsidRPr="001555A0">
        <w:rPr>
          <w:rFonts w:hint="cs"/>
          <w:rtl/>
        </w:rPr>
        <w:t>!</w:t>
      </w:r>
      <w:r w:rsidRPr="001555A0">
        <w:rPr>
          <w:rFonts w:hint="cs"/>
          <w:rtl/>
        </w:rPr>
        <w:t xml:space="preserve"> رسول خدا</w:t>
      </w:r>
      <w:r w:rsidR="00947FB1" w:rsidRPr="001555A0">
        <w:rPr>
          <w:rFonts w:cs="CTraditional Arabic" w:hint="cs"/>
          <w:rtl/>
        </w:rPr>
        <w:t>ص</w:t>
      </w:r>
      <w:r w:rsidRPr="001555A0">
        <w:rPr>
          <w:rFonts w:hint="cs"/>
          <w:rtl/>
        </w:rPr>
        <w:t xml:space="preserve"> که خدا گناه او را آمرزیده در سرما و گرما اسلحه بردوش باشد و ابوخیثمه در سای</w:t>
      </w:r>
      <w:r w:rsidR="003D0E95" w:rsidRPr="001555A0">
        <w:rPr>
          <w:rFonts w:hint="cs"/>
          <w:rtl/>
        </w:rPr>
        <w:t xml:space="preserve">ۀ </w:t>
      </w:r>
      <w:r w:rsidRPr="001555A0">
        <w:rPr>
          <w:rFonts w:hint="cs"/>
          <w:rtl/>
        </w:rPr>
        <w:t>سرد و طعام مهیا ودو زن نیکو</w:t>
      </w:r>
      <w:r w:rsidR="002D695B" w:rsidRPr="001555A0">
        <w:rPr>
          <w:rFonts w:hint="cs"/>
          <w:rtl/>
        </w:rPr>
        <w:t>!</w:t>
      </w:r>
      <w:r w:rsidRPr="001555A0">
        <w:rPr>
          <w:rFonts w:hint="cs"/>
          <w:rtl/>
        </w:rPr>
        <w:t xml:space="preserve"> این از انصاف نیست</w:t>
      </w:r>
      <w:r w:rsidR="00C94D08" w:rsidRPr="001555A0">
        <w:rPr>
          <w:rFonts w:hint="cs"/>
          <w:rtl/>
        </w:rPr>
        <w:t>.</w:t>
      </w:r>
      <w:r w:rsidRPr="001555A0">
        <w:rPr>
          <w:rFonts w:hint="cs"/>
          <w:rtl/>
        </w:rPr>
        <w:t xml:space="preserve"> سپس گفت</w:t>
      </w:r>
      <w:r w:rsidR="004E4821" w:rsidRPr="001555A0">
        <w:rPr>
          <w:rFonts w:hint="cs"/>
          <w:rtl/>
        </w:rPr>
        <w:t xml:space="preserve">: </w:t>
      </w:r>
      <w:r w:rsidRPr="001555A0">
        <w:rPr>
          <w:rFonts w:hint="cs"/>
          <w:rtl/>
        </w:rPr>
        <w:t>و الله با شما زنان سخن نگویم و داخل سایه</w:t>
      </w:r>
      <w:r w:rsidRPr="001555A0">
        <w:rPr>
          <w:rFonts w:hint="eastAsia"/>
          <w:rtl/>
        </w:rPr>
        <w:t>‌بان نشوم تا ملحق به رسول خدا</w:t>
      </w:r>
      <w:r w:rsidR="00947FB1" w:rsidRPr="001555A0">
        <w:rPr>
          <w:rFonts w:cs="CTraditional Arabic" w:hint="eastAsia"/>
          <w:rtl/>
        </w:rPr>
        <w:t>ص</w:t>
      </w:r>
      <w:r w:rsidRPr="001555A0">
        <w:rPr>
          <w:rFonts w:hint="cs"/>
          <w:rtl/>
        </w:rPr>
        <w:t xml:space="preserve"> شوم. پس سوار بر شتر آب‌کش خود شد و زاد و توشه‌ای برداشت و ب</w:t>
      </w:r>
      <w:r w:rsidR="00D30D47" w:rsidRPr="001555A0">
        <w:rPr>
          <w:rFonts w:hint="cs"/>
          <w:rtl/>
        </w:rPr>
        <w:t>ه سرعت حرکت کرد و هر</w:t>
      </w:r>
      <w:r w:rsidRPr="001555A0">
        <w:rPr>
          <w:rFonts w:hint="cs"/>
          <w:rtl/>
        </w:rPr>
        <w:t>چه زنها با او سخن گفتند جواب نداد، پس سیر کرد تا وارد به تبوک شد. مردم گفتند</w:t>
      </w:r>
      <w:r w:rsidR="004E4821" w:rsidRPr="001555A0">
        <w:rPr>
          <w:rFonts w:hint="cs"/>
          <w:rtl/>
        </w:rPr>
        <w:t xml:space="preserve">: </w:t>
      </w:r>
      <w:r w:rsidRPr="001555A0">
        <w:rPr>
          <w:rFonts w:hint="cs"/>
          <w:rtl/>
        </w:rPr>
        <w:t>سواری از دور می‌آید.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Pr="001555A0">
        <w:rPr>
          <w:rFonts w:hint="cs"/>
          <w:rtl/>
        </w:rPr>
        <w:t>باید ابوخیثمه باشد، پس وارد شد و سلام بر رسول خدا</w:t>
      </w:r>
      <w:r w:rsidR="00947FB1" w:rsidRPr="001555A0">
        <w:rPr>
          <w:rFonts w:cs="CTraditional Arabic" w:hint="cs"/>
          <w:rtl/>
        </w:rPr>
        <w:t>ص</w:t>
      </w:r>
      <w:r w:rsidRPr="001555A0">
        <w:rPr>
          <w:rFonts w:hint="cs"/>
          <w:rtl/>
        </w:rPr>
        <w:t xml:space="preserve"> کرد و </w:t>
      </w:r>
      <w:r w:rsidR="006F0FB4" w:rsidRPr="001555A0">
        <w:rPr>
          <w:rFonts w:hint="cs"/>
          <w:rtl/>
        </w:rPr>
        <w:t>قص</w:t>
      </w:r>
      <w:r w:rsidR="003D0E95" w:rsidRPr="001555A0">
        <w:rPr>
          <w:rFonts w:hint="cs"/>
          <w:rtl/>
        </w:rPr>
        <w:t xml:space="preserve">ۀ </w:t>
      </w:r>
      <w:r w:rsidRPr="001555A0">
        <w:rPr>
          <w:rFonts w:hint="cs"/>
          <w:rtl/>
        </w:rPr>
        <w:t>خود را بیان کرد. رسول خدا</w:t>
      </w:r>
      <w:r w:rsidR="00947FB1" w:rsidRPr="001555A0">
        <w:rPr>
          <w:rFonts w:cs="CTraditional Arabic" w:hint="cs"/>
          <w:rtl/>
        </w:rPr>
        <w:t>ص</w:t>
      </w:r>
      <w:r w:rsidRPr="001555A0">
        <w:rPr>
          <w:rFonts w:hint="cs"/>
          <w:rtl/>
        </w:rPr>
        <w:t xml:space="preserve"> در حق او دعا کرد.</w:t>
      </w:r>
      <w:r w:rsidR="00205A3E" w:rsidRPr="001555A0">
        <w:rPr>
          <w:rFonts w:cs="Arabic11 BT"/>
          <w:vertAlign w:val="superscript"/>
          <w:rtl/>
          <w:lang w:bidi="ar-SA"/>
        </w:rPr>
        <w:t>(</w:t>
      </w:r>
      <w:r w:rsidR="00205A3E" w:rsidRPr="001555A0">
        <w:rPr>
          <w:rFonts w:cs="Arabic11 BT"/>
          <w:vertAlign w:val="superscript"/>
          <w:rtl/>
          <w:lang w:bidi="ar-SA"/>
        </w:rPr>
        <w:footnoteReference w:id="143"/>
      </w:r>
      <w:r w:rsidR="00205A3E" w:rsidRPr="001555A0">
        <w:rPr>
          <w:rFonts w:cs="Arabic11 BT"/>
          <w:vertAlign w:val="superscript"/>
          <w:rtl/>
          <w:lang w:bidi="ar-SA"/>
        </w:rPr>
        <w:t>)</w:t>
      </w:r>
      <w:r w:rsidRPr="001555A0">
        <w:rPr>
          <w:rFonts w:hint="cs"/>
          <w:rtl/>
        </w:rPr>
        <w:t xml:space="preserve"> و همچنین است حال ابوذر که عقب ماند و تشنه شد و در بین راه </w:t>
      </w:r>
      <w:r w:rsidR="00985666" w:rsidRPr="001555A0">
        <w:rPr>
          <w:rFonts w:hint="cs"/>
          <w:rtl/>
        </w:rPr>
        <w:t>آ</w:t>
      </w:r>
      <w:r w:rsidRPr="001555A0">
        <w:rPr>
          <w:rFonts w:hint="cs"/>
          <w:rtl/>
        </w:rPr>
        <w:t>بی میان گودالی پیدا کرد ولی ننوشید و</w:t>
      </w:r>
      <w:r w:rsidR="00B67E03" w:rsidRPr="001555A0">
        <w:rPr>
          <w:rFonts w:hint="cs"/>
          <w:rtl/>
        </w:rPr>
        <w:t xml:space="preserve"> </w:t>
      </w:r>
      <w:r w:rsidRPr="001555A0">
        <w:rPr>
          <w:rFonts w:hint="cs"/>
          <w:rtl/>
        </w:rPr>
        <w:t>گفت این آب را برای رسول خدا</w:t>
      </w:r>
      <w:r w:rsidR="00947FB1" w:rsidRPr="001555A0">
        <w:rPr>
          <w:rFonts w:cs="CTraditional Arabic" w:hint="cs"/>
          <w:rtl/>
        </w:rPr>
        <w:t>ص</w:t>
      </w:r>
      <w:r w:rsidRPr="001555A0">
        <w:rPr>
          <w:rFonts w:hint="cs"/>
          <w:rtl/>
        </w:rPr>
        <w:t xml:space="preserve"> ببرم که تشنه نماند.</w:t>
      </w:r>
    </w:p>
    <w:p w:rsidR="004A13FE" w:rsidRPr="001555A0" w:rsidRDefault="004A13FE"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ٱتَّقُواْ</w:t>
      </w:r>
      <w:r w:rsidRPr="001555A0">
        <w:rPr>
          <w:rtl/>
        </w:rPr>
        <w:t xml:space="preserve"> </w:t>
      </w:r>
      <w:r w:rsidRPr="001555A0">
        <w:rPr>
          <w:rFonts w:hint="cs"/>
          <w:rtl/>
        </w:rPr>
        <w:t>ٱللَّهَ</w:t>
      </w:r>
      <w:r w:rsidRPr="001555A0">
        <w:rPr>
          <w:rtl/>
        </w:rPr>
        <w:t xml:space="preserve"> </w:t>
      </w:r>
      <w:r w:rsidRPr="001555A0">
        <w:rPr>
          <w:rFonts w:hint="cs"/>
          <w:rtl/>
        </w:rPr>
        <w:t>وَكُونُواْ</w:t>
      </w:r>
      <w:r w:rsidRPr="001555A0">
        <w:rPr>
          <w:rtl/>
        </w:rPr>
        <w:t xml:space="preserve"> </w:t>
      </w:r>
      <w:r w:rsidRPr="001555A0">
        <w:rPr>
          <w:rFonts w:hint="cs"/>
          <w:rtl/>
        </w:rPr>
        <w:t>مَعَ</w:t>
      </w:r>
      <w:r w:rsidRPr="001555A0">
        <w:rPr>
          <w:rtl/>
        </w:rPr>
        <w:t xml:space="preserve"> </w:t>
      </w:r>
      <w:r w:rsidRPr="001555A0">
        <w:rPr>
          <w:rFonts w:hint="cs"/>
          <w:rtl/>
        </w:rPr>
        <w:t>ٱلصَّٰدِقِينَ</w:t>
      </w:r>
      <w:r w:rsidRPr="001555A0">
        <w:rPr>
          <w:rtl/>
        </w:rPr>
        <w:t xml:space="preserve"> </w:t>
      </w:r>
      <w:r w:rsidRPr="001555A0">
        <w:rPr>
          <w:rFonts w:hint="cs"/>
          <w:rtl/>
        </w:rPr>
        <w:t>١١٩</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tl/>
        </w:rPr>
        <w:t xml:space="preserve"> </w:t>
      </w:r>
      <w:r w:rsidRPr="001555A0">
        <w:rPr>
          <w:rStyle w:val="Char0"/>
          <w:rtl/>
          <w:lang w:bidi="ar-SA"/>
        </w:rPr>
        <w:t>[التوبة:</w:t>
      </w:r>
      <w:r w:rsidRPr="001555A0">
        <w:rPr>
          <w:rStyle w:val="Char0"/>
          <w:rFonts w:hint="cs"/>
          <w:rtl/>
        </w:rPr>
        <w:t>119</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مؤمنین از خدا بترسید و با راستگویان باشید.(119)</w:t>
      </w:r>
    </w:p>
    <w:p w:rsidR="00A41B16"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D30D47" w:rsidRPr="001555A0">
        <w:rPr>
          <w:rFonts w:hint="cs"/>
          <w:rtl/>
        </w:rPr>
        <w:t>در این آیه امر شده که هر</w:t>
      </w:r>
      <w:r w:rsidRPr="001555A0">
        <w:rPr>
          <w:rFonts w:hint="cs"/>
          <w:rtl/>
        </w:rPr>
        <w:t>مؤمنی با راستگویان باشد یعنی موافق و مصاحب ایشان باشد. عده‌ای از شیعه گفته‌اند که مقصود از صادقین 12 نفر امام اثنی عشریه می‌باشد</w:t>
      </w:r>
      <w:r w:rsidR="00985666" w:rsidRPr="001555A0">
        <w:rPr>
          <w:rFonts w:hint="cs"/>
          <w:rtl/>
        </w:rPr>
        <w:t>!</w:t>
      </w:r>
      <w:r w:rsidRPr="001555A0">
        <w:rPr>
          <w:rFonts w:hint="cs"/>
          <w:rtl/>
        </w:rPr>
        <w:t xml:space="preserve"> ولی تخصیص به دوازده نفر دلیلی ندارد. زیرا </w:t>
      </w:r>
      <w:r w:rsidR="006F0FB4" w:rsidRPr="001555A0">
        <w:rPr>
          <w:rFonts w:hint="cs"/>
          <w:rtl/>
        </w:rPr>
        <w:t>خدا</w:t>
      </w:r>
      <w:r w:rsidRPr="001555A0">
        <w:rPr>
          <w:rFonts w:hint="cs"/>
          <w:rtl/>
        </w:rPr>
        <w:t xml:space="preserve"> در سور</w:t>
      </w:r>
      <w:r w:rsidR="003D0E95" w:rsidRPr="001555A0">
        <w:rPr>
          <w:rFonts w:hint="cs"/>
          <w:rtl/>
        </w:rPr>
        <w:t xml:space="preserve">ۀ </w:t>
      </w:r>
      <w:r w:rsidRPr="001555A0">
        <w:rPr>
          <w:rFonts w:hint="cs"/>
          <w:rtl/>
        </w:rPr>
        <w:t>بقره آی</w:t>
      </w:r>
      <w:r w:rsidR="003D0E95" w:rsidRPr="001555A0">
        <w:rPr>
          <w:rFonts w:hint="cs"/>
          <w:rtl/>
        </w:rPr>
        <w:t xml:space="preserve">ۀ </w:t>
      </w:r>
      <w:r w:rsidRPr="001555A0">
        <w:rPr>
          <w:rFonts w:hint="cs"/>
          <w:rtl/>
        </w:rPr>
        <w:t>177 فرموده</w:t>
      </w:r>
      <w:r w:rsidR="004E4821" w:rsidRPr="001555A0">
        <w:rPr>
          <w:rFonts w:hint="cs"/>
          <w:rtl/>
        </w:rPr>
        <w:t>:</w:t>
      </w:r>
    </w:p>
    <w:p w:rsidR="00886115" w:rsidRPr="001555A0" w:rsidRDefault="00A41B16" w:rsidP="0096048F">
      <w:pPr>
        <w:pStyle w:val="ad"/>
        <w:rPr>
          <w:rtl/>
        </w:rPr>
      </w:pPr>
      <w:r w:rsidRPr="001555A0">
        <w:rPr>
          <w:rFonts w:cs="Traditional Arabic" w:hint="cs"/>
          <w:rtl/>
        </w:rPr>
        <w:t>﴿</w:t>
      </w:r>
      <w:r w:rsidRPr="001555A0">
        <w:rPr>
          <w:rtl/>
        </w:rPr>
        <w:t>مَنۡ ءَامَنَ بِ</w:t>
      </w:r>
      <w:r w:rsidRPr="001555A0">
        <w:rPr>
          <w:rFonts w:hint="cs"/>
          <w:rtl/>
        </w:rPr>
        <w:t>ٱ</w:t>
      </w:r>
      <w:r w:rsidRPr="001555A0">
        <w:rPr>
          <w:rFonts w:hint="eastAsia"/>
          <w:rtl/>
        </w:rPr>
        <w:t>للَّهِ</w:t>
      </w:r>
      <w:r w:rsidRPr="001555A0">
        <w:rPr>
          <w:rtl/>
        </w:rPr>
        <w:t xml:space="preserve"> وَ</w:t>
      </w:r>
      <w:r w:rsidRPr="001555A0">
        <w:rPr>
          <w:rFonts w:hint="cs"/>
          <w:rtl/>
        </w:rPr>
        <w:t>ٱ</w:t>
      </w:r>
      <w:r w:rsidRPr="001555A0">
        <w:rPr>
          <w:rFonts w:hint="eastAsia"/>
          <w:rtl/>
        </w:rPr>
        <w:t>لۡيَوۡمِ</w:t>
      </w:r>
      <w:r w:rsidRPr="001555A0">
        <w:rPr>
          <w:rtl/>
        </w:rPr>
        <w:t xml:space="preserve"> </w:t>
      </w:r>
      <w:r w:rsidRPr="001555A0">
        <w:rPr>
          <w:rFonts w:hint="cs"/>
          <w:rtl/>
        </w:rPr>
        <w:t>ٱ</w:t>
      </w:r>
      <w:r w:rsidRPr="001555A0">
        <w:rPr>
          <w:rFonts w:hint="eastAsia"/>
          <w:rtl/>
        </w:rPr>
        <w:t>لۡأٓخِرِ</w:t>
      </w:r>
      <w:r w:rsidRPr="001555A0">
        <w:rPr>
          <w:rtl/>
        </w:rPr>
        <w:t xml:space="preserve"> وَ</w:t>
      </w:r>
      <w:r w:rsidRPr="001555A0">
        <w:rPr>
          <w:rFonts w:hint="cs"/>
          <w:rtl/>
        </w:rPr>
        <w:t>ٱ</w:t>
      </w:r>
      <w:r w:rsidRPr="001555A0">
        <w:rPr>
          <w:rFonts w:hint="eastAsia"/>
          <w:rtl/>
        </w:rPr>
        <w:t>لۡمَلَٰٓئِكَةِ</w:t>
      </w:r>
      <w:r w:rsidRPr="001555A0">
        <w:rPr>
          <w:rtl/>
        </w:rPr>
        <w:t xml:space="preserve"> وَ</w:t>
      </w:r>
      <w:r w:rsidRPr="001555A0">
        <w:rPr>
          <w:rFonts w:hint="cs"/>
          <w:rtl/>
        </w:rPr>
        <w:t>ٱ</w:t>
      </w:r>
      <w:r w:rsidRPr="001555A0">
        <w:rPr>
          <w:rFonts w:hint="eastAsia"/>
          <w:rtl/>
        </w:rPr>
        <w:t>لۡكِتَٰبِ</w:t>
      </w:r>
      <w:r w:rsidRPr="001555A0">
        <w:rPr>
          <w:rtl/>
        </w:rPr>
        <w:t xml:space="preserve"> وَ</w:t>
      </w:r>
      <w:r w:rsidRPr="001555A0">
        <w:rPr>
          <w:rFonts w:hint="cs"/>
          <w:rtl/>
        </w:rPr>
        <w:t>ٱ</w:t>
      </w:r>
      <w:r w:rsidRPr="001555A0">
        <w:rPr>
          <w:rFonts w:hint="eastAsia"/>
          <w:rtl/>
        </w:rPr>
        <w:t>لنَّبِيِّ‍ۧنَ</w:t>
      </w:r>
      <w:r w:rsidRPr="001555A0">
        <w:rPr>
          <w:rtl/>
        </w:rPr>
        <w:t xml:space="preserve"> وَءَاتَى </w:t>
      </w:r>
      <w:r w:rsidRPr="001555A0">
        <w:rPr>
          <w:rFonts w:hint="cs"/>
          <w:rtl/>
        </w:rPr>
        <w:t>ٱ</w:t>
      </w:r>
      <w:r w:rsidRPr="001555A0">
        <w:rPr>
          <w:rFonts w:hint="eastAsia"/>
          <w:rtl/>
        </w:rPr>
        <w:t>لۡمَالَ</w:t>
      </w:r>
      <w:r w:rsidRPr="001555A0">
        <w:rPr>
          <w:rtl/>
        </w:rPr>
        <w:t xml:space="preserve"> عَلَىٰ حُبِّهِ</w:t>
      </w:r>
      <w:r w:rsidRPr="001555A0">
        <w:rPr>
          <w:rFonts w:hint="cs"/>
          <w:rtl/>
        </w:rPr>
        <w:t>ۦ</w:t>
      </w:r>
      <w:r w:rsidRPr="001555A0">
        <w:rPr>
          <w:rtl/>
        </w:rPr>
        <w:t xml:space="preserve"> ذَوِي </w:t>
      </w:r>
      <w:r w:rsidRPr="001555A0">
        <w:rPr>
          <w:rFonts w:hint="cs"/>
          <w:rtl/>
        </w:rPr>
        <w:t>ٱ</w:t>
      </w:r>
      <w:r w:rsidRPr="001555A0">
        <w:rPr>
          <w:rFonts w:hint="eastAsia"/>
          <w:rtl/>
        </w:rPr>
        <w:t>لۡقُرۡبَىٰ</w:t>
      </w:r>
      <w:r w:rsidRPr="001555A0">
        <w:rPr>
          <w:rtl/>
        </w:rPr>
        <w:t xml:space="preserve"> وَ</w:t>
      </w:r>
      <w:r w:rsidRPr="001555A0">
        <w:rPr>
          <w:rFonts w:hint="cs"/>
          <w:rtl/>
        </w:rPr>
        <w:t>ٱ</w:t>
      </w:r>
      <w:r w:rsidRPr="001555A0">
        <w:rPr>
          <w:rFonts w:hint="eastAsia"/>
          <w:rtl/>
        </w:rPr>
        <w:t>لۡيَتَٰمَىٰ</w:t>
      </w:r>
      <w:r w:rsidRPr="001555A0">
        <w:rPr>
          <w:rtl/>
        </w:rPr>
        <w:t xml:space="preserve"> وَ</w:t>
      </w:r>
      <w:r w:rsidRPr="001555A0">
        <w:rPr>
          <w:rFonts w:hint="cs"/>
          <w:rtl/>
        </w:rPr>
        <w:t>ٱ</w:t>
      </w:r>
      <w:r w:rsidRPr="001555A0">
        <w:rPr>
          <w:rFonts w:hint="eastAsia"/>
          <w:rtl/>
        </w:rPr>
        <w:t>لۡمَسَٰكِينَ</w:t>
      </w:r>
      <w:r w:rsidRPr="001555A0">
        <w:rPr>
          <w:rtl/>
        </w:rPr>
        <w:t xml:space="preserve"> وَ</w:t>
      </w:r>
      <w:r w:rsidRPr="001555A0">
        <w:rPr>
          <w:rFonts w:hint="cs"/>
          <w:rtl/>
        </w:rPr>
        <w:t>ٱ</w:t>
      </w:r>
      <w:r w:rsidRPr="001555A0">
        <w:rPr>
          <w:rFonts w:hint="eastAsia"/>
          <w:rtl/>
        </w:rPr>
        <w:t>بۡنَ</w:t>
      </w:r>
      <w:r w:rsidRPr="001555A0">
        <w:rPr>
          <w:rtl/>
        </w:rPr>
        <w:t xml:space="preserve"> </w:t>
      </w:r>
      <w:r w:rsidRPr="001555A0">
        <w:rPr>
          <w:rFonts w:hint="cs"/>
          <w:rtl/>
        </w:rPr>
        <w:t>ٱ</w:t>
      </w:r>
      <w:r w:rsidRPr="001555A0">
        <w:rPr>
          <w:rFonts w:hint="eastAsia"/>
          <w:rtl/>
        </w:rPr>
        <w:t>لسَّبِيلِ</w:t>
      </w:r>
      <w:r w:rsidRPr="001555A0">
        <w:rPr>
          <w:rtl/>
        </w:rPr>
        <w:t xml:space="preserve"> وَ</w:t>
      </w:r>
      <w:r w:rsidRPr="001555A0">
        <w:rPr>
          <w:rFonts w:hint="cs"/>
          <w:rtl/>
        </w:rPr>
        <w:t>ٱ</w:t>
      </w:r>
      <w:r w:rsidRPr="001555A0">
        <w:rPr>
          <w:rFonts w:hint="eastAsia"/>
          <w:rtl/>
        </w:rPr>
        <w:t>لسَّآئِلِينَ</w:t>
      </w:r>
      <w:r w:rsidRPr="001555A0">
        <w:rPr>
          <w:rtl/>
        </w:rPr>
        <w:t xml:space="preserve"> وَفِي </w:t>
      </w:r>
      <w:r w:rsidRPr="001555A0">
        <w:rPr>
          <w:rFonts w:hint="cs"/>
          <w:rtl/>
        </w:rPr>
        <w:t>ٱ</w:t>
      </w:r>
      <w:r w:rsidRPr="001555A0">
        <w:rPr>
          <w:rFonts w:hint="eastAsia"/>
          <w:rtl/>
        </w:rPr>
        <w:t>لرِّقَابِ</w:t>
      </w:r>
      <w:r w:rsidRPr="001555A0">
        <w:rPr>
          <w:rtl/>
        </w:rPr>
        <w:t xml:space="preserve"> وَأَقَامَ </w:t>
      </w:r>
      <w:r w:rsidRPr="001555A0">
        <w:rPr>
          <w:rFonts w:hint="cs"/>
          <w:rtl/>
        </w:rPr>
        <w:t>ٱ</w:t>
      </w:r>
      <w:r w:rsidRPr="001555A0">
        <w:rPr>
          <w:rFonts w:hint="eastAsia"/>
          <w:rtl/>
        </w:rPr>
        <w:t>لصَّلَوٰةَ</w:t>
      </w:r>
      <w:r w:rsidRPr="001555A0">
        <w:rPr>
          <w:rtl/>
        </w:rPr>
        <w:t xml:space="preserve"> وَءَاتَى </w:t>
      </w:r>
      <w:r w:rsidRPr="001555A0">
        <w:rPr>
          <w:rFonts w:hint="cs"/>
          <w:rtl/>
        </w:rPr>
        <w:t>ٱ</w:t>
      </w:r>
      <w:r w:rsidRPr="001555A0">
        <w:rPr>
          <w:rFonts w:hint="eastAsia"/>
          <w:rtl/>
        </w:rPr>
        <w:t>لزَّكَوٰةَ</w:t>
      </w:r>
      <w:r w:rsidRPr="001555A0">
        <w:rPr>
          <w:rtl/>
        </w:rPr>
        <w:t xml:space="preserve"> وَ</w:t>
      </w:r>
      <w:r w:rsidRPr="001555A0">
        <w:rPr>
          <w:rFonts w:hint="cs"/>
          <w:rtl/>
        </w:rPr>
        <w:t>ٱ</w:t>
      </w:r>
      <w:r w:rsidRPr="001555A0">
        <w:rPr>
          <w:rFonts w:hint="eastAsia"/>
          <w:rtl/>
        </w:rPr>
        <w:t>لۡمُوفُونَ</w:t>
      </w:r>
      <w:r w:rsidRPr="001555A0">
        <w:rPr>
          <w:rtl/>
        </w:rPr>
        <w:t xml:space="preserve"> بِعَهۡدِهِمۡ إِذَا عَٰهَدُواْۖ وَ</w:t>
      </w:r>
      <w:r w:rsidRPr="001555A0">
        <w:rPr>
          <w:rFonts w:hint="cs"/>
          <w:rtl/>
        </w:rPr>
        <w:t>ٱ</w:t>
      </w:r>
      <w:r w:rsidRPr="001555A0">
        <w:rPr>
          <w:rFonts w:hint="eastAsia"/>
          <w:rtl/>
        </w:rPr>
        <w:t>لصَّٰبِرِينَ</w:t>
      </w:r>
      <w:r w:rsidRPr="001555A0">
        <w:rPr>
          <w:rtl/>
        </w:rPr>
        <w:t xml:space="preserve"> فِي </w:t>
      </w:r>
      <w:r w:rsidRPr="001555A0">
        <w:rPr>
          <w:rFonts w:hint="cs"/>
          <w:rtl/>
        </w:rPr>
        <w:t>ٱ</w:t>
      </w:r>
      <w:r w:rsidRPr="001555A0">
        <w:rPr>
          <w:rFonts w:hint="eastAsia"/>
          <w:rtl/>
        </w:rPr>
        <w:t>لۡبَأۡسَآءِ</w:t>
      </w:r>
      <w:r w:rsidRPr="001555A0">
        <w:rPr>
          <w:rtl/>
        </w:rPr>
        <w:t xml:space="preserve"> وَ</w:t>
      </w:r>
      <w:r w:rsidRPr="001555A0">
        <w:rPr>
          <w:rFonts w:hint="cs"/>
          <w:rtl/>
        </w:rPr>
        <w:t>ٱ</w:t>
      </w:r>
      <w:r w:rsidRPr="001555A0">
        <w:rPr>
          <w:rFonts w:hint="eastAsia"/>
          <w:rtl/>
        </w:rPr>
        <w:t>لضَّرَّآءِ</w:t>
      </w:r>
      <w:r w:rsidRPr="001555A0">
        <w:rPr>
          <w:rtl/>
        </w:rPr>
        <w:t xml:space="preserve"> وَحِينَ </w:t>
      </w:r>
      <w:r w:rsidRPr="001555A0">
        <w:rPr>
          <w:rFonts w:hint="cs"/>
          <w:rtl/>
        </w:rPr>
        <w:t>ٱ</w:t>
      </w:r>
      <w:r w:rsidRPr="001555A0">
        <w:rPr>
          <w:rFonts w:hint="eastAsia"/>
          <w:rtl/>
        </w:rPr>
        <w:t>لۡبَأۡسِۗ</w:t>
      </w:r>
      <w:r w:rsidRPr="001555A0">
        <w:rPr>
          <w:rtl/>
        </w:rPr>
        <w:t xml:space="preserve"> أُوْلَٰٓئِكَ </w:t>
      </w:r>
      <w:r w:rsidRPr="001555A0">
        <w:rPr>
          <w:rFonts w:hint="cs"/>
          <w:rtl/>
        </w:rPr>
        <w:t>ٱ</w:t>
      </w:r>
      <w:r w:rsidRPr="001555A0">
        <w:rPr>
          <w:rFonts w:hint="eastAsia"/>
          <w:rtl/>
        </w:rPr>
        <w:t>لَّذِينَ</w:t>
      </w:r>
      <w:r w:rsidRPr="001555A0">
        <w:rPr>
          <w:rtl/>
        </w:rPr>
        <w:t xml:space="preserve"> صَدَ</w:t>
      </w:r>
      <w:r w:rsidRPr="001555A0">
        <w:rPr>
          <w:rFonts w:hint="eastAsia"/>
          <w:rtl/>
        </w:rPr>
        <w:t>قُواْۖ</w:t>
      </w:r>
      <w:r w:rsidRPr="001555A0">
        <w:rPr>
          <w:rFonts w:cs="Times New Roman" w:hint="cs"/>
          <w:rtl/>
        </w:rPr>
        <w:t>...</w:t>
      </w:r>
      <w:r w:rsidRPr="001555A0">
        <w:rPr>
          <w:rFonts w:cs="Traditional Arabic" w:hint="cs"/>
          <w:rtl/>
        </w:rPr>
        <w:t>﴾</w:t>
      </w:r>
      <w:r w:rsidR="002201BB" w:rsidRPr="001555A0">
        <w:rPr>
          <w:rFonts w:cs="Arabic11 BT"/>
          <w:vertAlign w:val="superscript"/>
          <w:rtl/>
        </w:rPr>
        <w:t>(</w:t>
      </w:r>
      <w:r w:rsidR="002201BB" w:rsidRPr="001555A0">
        <w:rPr>
          <w:rFonts w:cs="Arabic11 BT"/>
          <w:vertAlign w:val="superscript"/>
          <w:rtl/>
        </w:rPr>
        <w:footnoteReference w:id="144"/>
      </w:r>
      <w:r w:rsidR="002201BB" w:rsidRPr="001555A0">
        <w:rPr>
          <w:rFonts w:cs="Arabic11 BT"/>
          <w:vertAlign w:val="superscript"/>
          <w:rtl/>
        </w:rPr>
        <w:t>)</w:t>
      </w:r>
      <w:r w:rsidRPr="001555A0">
        <w:rPr>
          <w:rFonts w:hint="cs"/>
          <w:rtl/>
        </w:rPr>
        <w:t>.</w:t>
      </w:r>
      <w:r w:rsidR="004E4821" w:rsidRPr="001555A0">
        <w:rPr>
          <w:rFonts w:hint="cs"/>
          <w:rtl/>
        </w:rPr>
        <w:t xml:space="preserve"> </w:t>
      </w:r>
    </w:p>
    <w:p w:rsidR="00A41B16" w:rsidRPr="001555A0" w:rsidRDefault="00886115" w:rsidP="0096048F">
      <w:pPr>
        <w:pStyle w:val="a1"/>
        <w:rPr>
          <w:rtl/>
        </w:rPr>
      </w:pPr>
      <w:r w:rsidRPr="001555A0">
        <w:rPr>
          <w:rFonts w:hint="cs"/>
          <w:rtl/>
        </w:rPr>
        <w:t>و ا</w:t>
      </w:r>
      <w:r w:rsidR="00D30D47" w:rsidRPr="001555A0">
        <w:rPr>
          <w:rFonts w:hint="cs"/>
          <w:rtl/>
        </w:rPr>
        <w:t>ین آیه عام است و شامل می‌شود هر</w:t>
      </w:r>
      <w:r w:rsidR="00B67E03" w:rsidRPr="001555A0">
        <w:rPr>
          <w:rFonts w:hint="eastAsia"/>
          <w:rtl/>
        </w:rPr>
        <w:t>‌</w:t>
      </w:r>
      <w:r w:rsidRPr="001555A0">
        <w:rPr>
          <w:rFonts w:hint="cs"/>
          <w:rtl/>
        </w:rPr>
        <w:t>کس را که دارای صفات مذکور</w:t>
      </w:r>
      <w:r w:rsidR="00A7316A" w:rsidRPr="001555A0">
        <w:rPr>
          <w:rFonts w:hint="cs"/>
          <w:rtl/>
        </w:rPr>
        <w:t>ۀ</w:t>
      </w:r>
      <w:r w:rsidRPr="001555A0">
        <w:rPr>
          <w:rFonts w:hint="cs"/>
          <w:rtl/>
        </w:rPr>
        <w:t xml:space="preserve"> در آیه باشد. و در سور</w:t>
      </w:r>
      <w:r w:rsidR="003D0E95" w:rsidRPr="001555A0">
        <w:rPr>
          <w:rFonts w:hint="cs"/>
          <w:rtl/>
        </w:rPr>
        <w:t xml:space="preserve">ۀ </w:t>
      </w:r>
      <w:r w:rsidRPr="001555A0">
        <w:rPr>
          <w:rFonts w:hint="cs"/>
          <w:rtl/>
        </w:rPr>
        <w:t>حجرات آی</w:t>
      </w:r>
      <w:r w:rsidR="003D0E95" w:rsidRPr="001555A0">
        <w:rPr>
          <w:rFonts w:hint="cs"/>
          <w:rtl/>
        </w:rPr>
        <w:t xml:space="preserve">ۀ </w:t>
      </w:r>
      <w:r w:rsidRPr="001555A0">
        <w:rPr>
          <w:rFonts w:hint="cs"/>
          <w:rtl/>
        </w:rPr>
        <w:t>15 فرموده</w:t>
      </w:r>
      <w:r w:rsidR="004E4821" w:rsidRPr="001555A0">
        <w:rPr>
          <w:rFonts w:hint="cs"/>
          <w:rtl/>
        </w:rPr>
        <w:t>:</w:t>
      </w:r>
    </w:p>
    <w:p w:rsidR="00886115" w:rsidRPr="001555A0" w:rsidRDefault="00A41B16" w:rsidP="0096048F">
      <w:pPr>
        <w:pStyle w:val="ad"/>
        <w:rPr>
          <w:rtl/>
        </w:rPr>
      </w:pPr>
      <w:r w:rsidRPr="001555A0">
        <w:rPr>
          <w:rFonts w:cs="Traditional Arabic" w:hint="cs"/>
          <w:rtl/>
        </w:rPr>
        <w:t>﴿</w:t>
      </w:r>
      <w:r w:rsidRPr="001555A0">
        <w:rPr>
          <w:rFonts w:hint="eastAsia"/>
          <w:rtl/>
        </w:rPr>
        <w:t>إِنَّمَا</w:t>
      </w:r>
      <w:r w:rsidRPr="001555A0">
        <w:rPr>
          <w:rtl/>
        </w:rPr>
        <w:t xml:space="preserve"> </w:t>
      </w:r>
      <w:r w:rsidRPr="001555A0">
        <w:rPr>
          <w:rFonts w:hint="cs"/>
          <w:rtl/>
        </w:rPr>
        <w:t>ٱ</w:t>
      </w:r>
      <w:r w:rsidRPr="001555A0">
        <w:rPr>
          <w:rFonts w:hint="eastAsia"/>
          <w:rtl/>
        </w:rPr>
        <w:t>لۡمُؤۡمِنُونَ</w:t>
      </w:r>
      <w:r w:rsidRPr="001555A0">
        <w:rPr>
          <w:rtl/>
        </w:rPr>
        <w:t xml:space="preserve"> </w:t>
      </w:r>
      <w:r w:rsidRPr="001555A0">
        <w:rPr>
          <w:rFonts w:hint="cs"/>
          <w:rtl/>
        </w:rPr>
        <w:t>ٱ</w:t>
      </w:r>
      <w:r w:rsidRPr="001555A0">
        <w:rPr>
          <w:rFonts w:hint="eastAsia"/>
          <w:rtl/>
        </w:rPr>
        <w:t>لَّذِينَ</w:t>
      </w:r>
      <w:r w:rsidRPr="001555A0">
        <w:rPr>
          <w:rtl/>
        </w:rPr>
        <w:t xml:space="preserve"> ءَامَنُواْ بِ</w:t>
      </w:r>
      <w:r w:rsidRPr="001555A0">
        <w:rPr>
          <w:rFonts w:hint="cs"/>
          <w:rtl/>
        </w:rPr>
        <w:t>ٱ</w:t>
      </w:r>
      <w:r w:rsidRPr="001555A0">
        <w:rPr>
          <w:rFonts w:hint="eastAsia"/>
          <w:rtl/>
        </w:rPr>
        <w:t>للَّهِ</w:t>
      </w:r>
      <w:r w:rsidRPr="001555A0">
        <w:rPr>
          <w:rtl/>
        </w:rPr>
        <w:t xml:space="preserve"> وَرَسُولِهِ</w:t>
      </w:r>
      <w:r w:rsidRPr="001555A0">
        <w:rPr>
          <w:rFonts w:hint="cs"/>
          <w:rtl/>
        </w:rPr>
        <w:t>ۦ</w:t>
      </w:r>
      <w:r w:rsidRPr="001555A0">
        <w:rPr>
          <w:rtl/>
        </w:rPr>
        <w:t xml:space="preserve"> ثُمَّ لَمۡ يَرۡتَابُواْ وَجَٰهَدُواْ بِأَمۡوَٰلِهِمۡ وَأَنفُسِهِمۡ فِي سَبِيلِ </w:t>
      </w:r>
      <w:r w:rsidRPr="001555A0">
        <w:rPr>
          <w:rFonts w:hint="cs"/>
          <w:rtl/>
        </w:rPr>
        <w:t>ٱ</w:t>
      </w:r>
      <w:r w:rsidRPr="001555A0">
        <w:rPr>
          <w:rFonts w:hint="eastAsia"/>
          <w:rtl/>
        </w:rPr>
        <w:t>للَّهِۚ</w:t>
      </w:r>
      <w:r w:rsidRPr="001555A0">
        <w:rPr>
          <w:rtl/>
        </w:rPr>
        <w:t xml:space="preserve"> أُوْلَٰٓئِكَ هُمُ </w:t>
      </w:r>
      <w:r w:rsidRPr="001555A0">
        <w:rPr>
          <w:rFonts w:hint="cs"/>
          <w:rtl/>
        </w:rPr>
        <w:t>ٱ</w:t>
      </w:r>
      <w:r w:rsidRPr="001555A0">
        <w:rPr>
          <w:rFonts w:hint="eastAsia"/>
          <w:rtl/>
        </w:rPr>
        <w:t>لصَّٰدِقُونَ</w:t>
      </w:r>
      <w:r w:rsidRPr="001555A0">
        <w:rPr>
          <w:rtl/>
        </w:rPr>
        <w:t xml:space="preserve"> ١٥</w:t>
      </w:r>
      <w:r w:rsidRPr="001555A0">
        <w:rPr>
          <w:rFonts w:cs="Traditional Arabic" w:hint="cs"/>
          <w:rtl/>
        </w:rPr>
        <w:t>﴾</w:t>
      </w:r>
      <w:r w:rsidR="002201BB" w:rsidRPr="001555A0">
        <w:rPr>
          <w:rFonts w:cs="Arabic11 BT"/>
          <w:vertAlign w:val="superscript"/>
          <w:rtl/>
        </w:rPr>
        <w:t>(</w:t>
      </w:r>
      <w:r w:rsidR="002201BB" w:rsidRPr="001555A0">
        <w:rPr>
          <w:rFonts w:cs="Arabic11 BT"/>
          <w:vertAlign w:val="superscript"/>
          <w:rtl/>
        </w:rPr>
        <w:footnoteReference w:id="145"/>
      </w:r>
      <w:r w:rsidR="002201BB" w:rsidRPr="001555A0">
        <w:rPr>
          <w:rFonts w:cs="Arabic11 BT"/>
          <w:vertAlign w:val="superscript"/>
          <w:rtl/>
        </w:rPr>
        <w:t>)</w:t>
      </w:r>
      <w:r w:rsidRPr="001555A0">
        <w:rPr>
          <w:rFonts w:hint="cs"/>
          <w:rtl/>
        </w:rPr>
        <w:t>.</w:t>
      </w:r>
      <w:r w:rsidR="004E4821" w:rsidRPr="001555A0">
        <w:rPr>
          <w:rFonts w:hint="cs"/>
          <w:rtl/>
        </w:rPr>
        <w:t xml:space="preserve"> </w:t>
      </w:r>
    </w:p>
    <w:p w:rsidR="00886115" w:rsidRPr="001555A0" w:rsidRDefault="00886115" w:rsidP="0096048F">
      <w:pPr>
        <w:pStyle w:val="a1"/>
        <w:rPr>
          <w:rFonts w:ascii="KFGQPC Uthmanic Script HAFS" w:hAnsi="KFGQPC Uthmanic Script HAFS" w:cs="KFGQPC Uthmanic Script HAFS"/>
          <w:rtl/>
        </w:rPr>
      </w:pPr>
      <w:r w:rsidRPr="001555A0">
        <w:rPr>
          <w:rFonts w:hint="cs"/>
          <w:rtl/>
        </w:rPr>
        <w:t>و در سور</w:t>
      </w:r>
      <w:r w:rsidR="003D0E95" w:rsidRPr="001555A0">
        <w:rPr>
          <w:rFonts w:hint="cs"/>
          <w:rtl/>
        </w:rPr>
        <w:t xml:space="preserve">ۀ </w:t>
      </w:r>
      <w:r w:rsidRPr="001555A0">
        <w:rPr>
          <w:rFonts w:hint="cs"/>
          <w:rtl/>
        </w:rPr>
        <w:t>حشر آی</w:t>
      </w:r>
      <w:r w:rsidR="003D0E95" w:rsidRPr="001555A0">
        <w:rPr>
          <w:rFonts w:hint="cs"/>
          <w:rtl/>
        </w:rPr>
        <w:t xml:space="preserve">ۀ </w:t>
      </w:r>
      <w:r w:rsidRPr="001555A0">
        <w:rPr>
          <w:rFonts w:hint="cs"/>
          <w:rtl/>
        </w:rPr>
        <w:t>8 فقرای مهاجرین را که یاری خدا و رسول کرده‌اند فرموده</w:t>
      </w:r>
      <w:r w:rsidR="004E4821" w:rsidRPr="001555A0">
        <w:rPr>
          <w:rFonts w:hint="cs"/>
          <w:rtl/>
        </w:rPr>
        <w:t>:</w:t>
      </w:r>
      <w:r w:rsidR="00A41B16" w:rsidRPr="001555A0">
        <w:rPr>
          <w:rFonts w:hint="cs"/>
          <w:rtl/>
        </w:rPr>
        <w:t xml:space="preserve"> </w:t>
      </w:r>
      <w:r w:rsidR="00A41B16" w:rsidRPr="001555A0">
        <w:rPr>
          <w:rFonts w:cs="Traditional Arabic" w:hint="cs"/>
          <w:rtl/>
        </w:rPr>
        <w:t>﴿</w:t>
      </w:r>
      <w:r w:rsidR="00A41B16" w:rsidRPr="001555A0">
        <w:rPr>
          <w:rStyle w:val="Char"/>
          <w:rtl/>
        </w:rPr>
        <w:t xml:space="preserve">أُوْلَٰٓئِكَ هُمُ </w:t>
      </w:r>
      <w:r w:rsidR="00A41B16" w:rsidRPr="001555A0">
        <w:rPr>
          <w:rStyle w:val="Char"/>
          <w:rFonts w:hint="cs"/>
          <w:rtl/>
        </w:rPr>
        <w:t>ٱ</w:t>
      </w:r>
      <w:r w:rsidR="00A41B16" w:rsidRPr="001555A0">
        <w:rPr>
          <w:rStyle w:val="Char"/>
          <w:rFonts w:hint="eastAsia"/>
          <w:rtl/>
        </w:rPr>
        <w:t>لصَّٰدِقُونَ</w:t>
      </w:r>
      <w:r w:rsidR="00A41B16" w:rsidRPr="001555A0">
        <w:rPr>
          <w:rStyle w:val="Char"/>
          <w:rtl/>
        </w:rPr>
        <w:t xml:space="preserve"> ٨</w:t>
      </w:r>
      <w:r w:rsidR="00A41B16" w:rsidRPr="001555A0">
        <w:rPr>
          <w:rFonts w:cs="Traditional Arabic" w:hint="cs"/>
          <w:rtl/>
        </w:rPr>
        <w:t>﴾</w:t>
      </w:r>
      <w:r w:rsidR="002201BB" w:rsidRPr="001555A0">
        <w:rPr>
          <w:rFonts w:cs="Arabic11 BT"/>
          <w:vertAlign w:val="superscript"/>
          <w:rtl/>
          <w:lang w:bidi="ar-SA"/>
        </w:rPr>
        <w:t>(</w:t>
      </w:r>
      <w:r w:rsidR="002201BB" w:rsidRPr="001555A0">
        <w:rPr>
          <w:rFonts w:cs="Arabic11 BT"/>
          <w:vertAlign w:val="superscript"/>
          <w:rtl/>
          <w:lang w:bidi="ar-SA"/>
        </w:rPr>
        <w:footnoteReference w:id="146"/>
      </w:r>
      <w:r w:rsidR="002201BB" w:rsidRPr="001555A0">
        <w:rPr>
          <w:rFonts w:cs="Arabic11 BT"/>
          <w:vertAlign w:val="superscript"/>
          <w:rtl/>
          <w:lang w:bidi="ar-SA"/>
        </w:rPr>
        <w:t>)</w:t>
      </w:r>
      <w:r w:rsidR="007935BA" w:rsidRPr="001555A0">
        <w:rPr>
          <w:rFonts w:hint="cs"/>
          <w:rtl/>
        </w:rPr>
        <w:t xml:space="preserve"> </w:t>
      </w:r>
      <w:r w:rsidR="00D30D47" w:rsidRPr="001555A0">
        <w:rPr>
          <w:rFonts w:hint="cs"/>
          <w:rtl/>
        </w:rPr>
        <w:t>پس صادقین منحصر به دوازده نفر نمی‌باشد و ضمنا آیه دلالت بر عظمت و</w:t>
      </w:r>
      <w:r w:rsidR="00B67E03" w:rsidRPr="001555A0">
        <w:rPr>
          <w:rFonts w:hint="cs"/>
          <w:rtl/>
        </w:rPr>
        <w:t xml:space="preserve"> </w:t>
      </w:r>
      <w:r w:rsidR="00D30D47" w:rsidRPr="001555A0">
        <w:rPr>
          <w:rFonts w:hint="cs"/>
          <w:rtl/>
        </w:rPr>
        <w:t>کمال صدق صادقین دارد.</w:t>
      </w:r>
    </w:p>
    <w:p w:rsidR="001C3807" w:rsidRPr="001555A0" w:rsidRDefault="004A13FE"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لِأَهۡلِ</w:t>
      </w:r>
      <w:r w:rsidRPr="001555A0">
        <w:rPr>
          <w:rtl/>
        </w:rPr>
        <w:t xml:space="preserve"> </w:t>
      </w:r>
      <w:r w:rsidRPr="001555A0">
        <w:rPr>
          <w:rFonts w:hint="cs"/>
          <w:rtl/>
        </w:rPr>
        <w:t>ٱلۡمَدِينَةِ</w:t>
      </w:r>
      <w:r w:rsidRPr="001555A0">
        <w:rPr>
          <w:rtl/>
        </w:rPr>
        <w:t xml:space="preserve"> </w:t>
      </w:r>
      <w:r w:rsidRPr="001555A0">
        <w:rPr>
          <w:rFonts w:hint="cs"/>
          <w:rtl/>
        </w:rPr>
        <w:t>وَمَنۡ</w:t>
      </w:r>
      <w:r w:rsidRPr="001555A0">
        <w:rPr>
          <w:rtl/>
        </w:rPr>
        <w:t xml:space="preserve"> </w:t>
      </w:r>
      <w:r w:rsidRPr="001555A0">
        <w:rPr>
          <w:rFonts w:hint="cs"/>
          <w:rtl/>
        </w:rPr>
        <w:t>حَوۡلَهُم</w:t>
      </w:r>
      <w:r w:rsidRPr="001555A0">
        <w:rPr>
          <w:rtl/>
        </w:rPr>
        <w:t xml:space="preserve"> </w:t>
      </w:r>
      <w:r w:rsidRPr="001555A0">
        <w:rPr>
          <w:rFonts w:hint="cs"/>
          <w:rtl/>
        </w:rPr>
        <w:t>مِّنَ</w:t>
      </w:r>
      <w:r w:rsidRPr="001555A0">
        <w:rPr>
          <w:rtl/>
        </w:rPr>
        <w:t xml:space="preserve"> </w:t>
      </w:r>
      <w:r w:rsidRPr="001555A0">
        <w:rPr>
          <w:rFonts w:hint="cs"/>
          <w:rtl/>
        </w:rPr>
        <w:t>ٱلۡأَعۡرَابِ</w:t>
      </w:r>
      <w:r w:rsidRPr="001555A0">
        <w:rPr>
          <w:rtl/>
        </w:rPr>
        <w:t xml:space="preserve"> </w:t>
      </w:r>
      <w:r w:rsidRPr="001555A0">
        <w:rPr>
          <w:rFonts w:hint="cs"/>
          <w:rtl/>
        </w:rPr>
        <w:t>أَن</w:t>
      </w:r>
      <w:r w:rsidRPr="001555A0">
        <w:rPr>
          <w:rtl/>
        </w:rPr>
        <w:t xml:space="preserve"> </w:t>
      </w:r>
      <w:r w:rsidRPr="001555A0">
        <w:rPr>
          <w:rFonts w:hint="cs"/>
          <w:rtl/>
        </w:rPr>
        <w:t>يَتَخَلَّفُواْ</w:t>
      </w:r>
      <w:r w:rsidRPr="001555A0">
        <w:rPr>
          <w:rtl/>
        </w:rPr>
        <w:t xml:space="preserve"> </w:t>
      </w:r>
      <w:r w:rsidRPr="001555A0">
        <w:rPr>
          <w:rFonts w:hint="cs"/>
          <w:rtl/>
        </w:rPr>
        <w:t>عَن</w:t>
      </w:r>
      <w:r w:rsidRPr="001555A0">
        <w:rPr>
          <w:rtl/>
        </w:rPr>
        <w:t xml:space="preserve"> </w:t>
      </w:r>
      <w:r w:rsidRPr="001555A0">
        <w:rPr>
          <w:rFonts w:hint="cs"/>
          <w:rtl/>
        </w:rPr>
        <w:t>رَّسُولِ</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يَرۡغَبُواْ</w:t>
      </w:r>
      <w:r w:rsidRPr="001555A0">
        <w:rPr>
          <w:rtl/>
        </w:rPr>
        <w:t xml:space="preserve"> </w:t>
      </w:r>
      <w:r w:rsidRPr="001555A0">
        <w:rPr>
          <w:rFonts w:hint="cs"/>
          <w:rtl/>
        </w:rPr>
        <w:t>بِأَنفُسِهِمۡ</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ذَٰلِكَ</w:t>
      </w:r>
      <w:r w:rsidRPr="001555A0">
        <w:rPr>
          <w:rtl/>
        </w:rPr>
        <w:t xml:space="preserve"> </w:t>
      </w:r>
      <w:r w:rsidRPr="001555A0">
        <w:rPr>
          <w:rFonts w:hint="cs"/>
          <w:rtl/>
        </w:rPr>
        <w:t>بِأَنَّهُمۡ</w:t>
      </w:r>
      <w:r w:rsidRPr="001555A0">
        <w:rPr>
          <w:rtl/>
        </w:rPr>
        <w:t xml:space="preserve"> </w:t>
      </w:r>
      <w:r w:rsidRPr="001555A0">
        <w:rPr>
          <w:rFonts w:hint="cs"/>
          <w:rtl/>
        </w:rPr>
        <w:t>لَا</w:t>
      </w:r>
      <w:r w:rsidRPr="001555A0">
        <w:rPr>
          <w:rtl/>
        </w:rPr>
        <w:t xml:space="preserve"> </w:t>
      </w:r>
      <w:r w:rsidRPr="001555A0">
        <w:rPr>
          <w:rFonts w:hint="cs"/>
          <w:rtl/>
        </w:rPr>
        <w:t>يُصِيبُهُمۡ</w:t>
      </w:r>
      <w:r w:rsidRPr="001555A0">
        <w:rPr>
          <w:rtl/>
        </w:rPr>
        <w:t xml:space="preserve"> </w:t>
      </w:r>
      <w:r w:rsidRPr="001555A0">
        <w:rPr>
          <w:rFonts w:hint="cs"/>
          <w:rtl/>
        </w:rPr>
        <w:t>ظَمَأٞ</w:t>
      </w:r>
      <w:r w:rsidRPr="001555A0">
        <w:rPr>
          <w:rtl/>
        </w:rPr>
        <w:t xml:space="preserve"> </w:t>
      </w:r>
      <w:r w:rsidRPr="001555A0">
        <w:rPr>
          <w:rFonts w:hint="cs"/>
          <w:rtl/>
        </w:rPr>
        <w:t>وَلَا</w:t>
      </w:r>
      <w:r w:rsidRPr="001555A0">
        <w:rPr>
          <w:rtl/>
        </w:rPr>
        <w:t xml:space="preserve"> </w:t>
      </w:r>
      <w:r w:rsidRPr="001555A0">
        <w:rPr>
          <w:rFonts w:hint="cs"/>
          <w:rtl/>
        </w:rPr>
        <w:t>نَصَبٞ</w:t>
      </w:r>
      <w:r w:rsidRPr="001555A0">
        <w:rPr>
          <w:rtl/>
        </w:rPr>
        <w:t xml:space="preserve"> </w:t>
      </w:r>
      <w:r w:rsidRPr="001555A0">
        <w:rPr>
          <w:rFonts w:hint="cs"/>
          <w:rtl/>
        </w:rPr>
        <w:t>وَلَا</w:t>
      </w:r>
      <w:r w:rsidRPr="001555A0">
        <w:rPr>
          <w:rtl/>
        </w:rPr>
        <w:t xml:space="preserve"> </w:t>
      </w:r>
      <w:r w:rsidRPr="001555A0">
        <w:rPr>
          <w:rFonts w:hint="cs"/>
          <w:rtl/>
        </w:rPr>
        <w:t>مَخۡمَصَةٞ</w:t>
      </w:r>
      <w:r w:rsidRPr="001555A0">
        <w:rPr>
          <w:rtl/>
        </w:rPr>
        <w:t xml:space="preserve"> </w:t>
      </w:r>
      <w:r w:rsidRPr="001555A0">
        <w:rPr>
          <w:rFonts w:hint="cs"/>
          <w:rtl/>
        </w:rPr>
        <w:t>فِي</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يَطَ‍ُٔونَ</w:t>
      </w:r>
      <w:r w:rsidRPr="001555A0">
        <w:rPr>
          <w:rtl/>
        </w:rPr>
        <w:t xml:space="preserve"> </w:t>
      </w:r>
      <w:r w:rsidRPr="001555A0">
        <w:rPr>
          <w:rFonts w:hint="cs"/>
          <w:rtl/>
        </w:rPr>
        <w:t>مَوۡطِئٗا</w:t>
      </w:r>
      <w:r w:rsidRPr="001555A0">
        <w:rPr>
          <w:rtl/>
        </w:rPr>
        <w:t xml:space="preserve"> </w:t>
      </w:r>
      <w:r w:rsidRPr="001555A0">
        <w:rPr>
          <w:rFonts w:hint="cs"/>
          <w:rtl/>
        </w:rPr>
        <w:t>يَغِيظُ</w:t>
      </w:r>
      <w:r w:rsidRPr="001555A0">
        <w:rPr>
          <w:rtl/>
        </w:rPr>
        <w:t xml:space="preserve"> </w:t>
      </w:r>
      <w:r w:rsidRPr="001555A0">
        <w:rPr>
          <w:rFonts w:hint="cs"/>
          <w:rtl/>
        </w:rPr>
        <w:t>ٱلۡكُفَّارَ</w:t>
      </w:r>
      <w:r w:rsidRPr="001555A0">
        <w:rPr>
          <w:rtl/>
        </w:rPr>
        <w:t xml:space="preserve"> </w:t>
      </w:r>
      <w:r w:rsidRPr="001555A0">
        <w:rPr>
          <w:rFonts w:hint="cs"/>
          <w:rtl/>
        </w:rPr>
        <w:t>وَلَا</w:t>
      </w:r>
      <w:r w:rsidRPr="001555A0">
        <w:rPr>
          <w:rtl/>
        </w:rPr>
        <w:t xml:space="preserve"> </w:t>
      </w:r>
      <w:r w:rsidRPr="001555A0">
        <w:rPr>
          <w:rFonts w:hint="cs"/>
          <w:rtl/>
        </w:rPr>
        <w:t>يَنَالُونَ</w:t>
      </w:r>
      <w:r w:rsidRPr="001555A0">
        <w:rPr>
          <w:rtl/>
        </w:rPr>
        <w:t xml:space="preserve"> </w:t>
      </w:r>
      <w:r w:rsidRPr="001555A0">
        <w:rPr>
          <w:rFonts w:hint="cs"/>
          <w:rtl/>
        </w:rPr>
        <w:t>مِنۡ</w:t>
      </w:r>
      <w:r w:rsidRPr="001555A0">
        <w:rPr>
          <w:rtl/>
        </w:rPr>
        <w:t xml:space="preserve"> </w:t>
      </w:r>
      <w:r w:rsidRPr="001555A0">
        <w:rPr>
          <w:rFonts w:hint="cs"/>
          <w:rtl/>
        </w:rPr>
        <w:t>عَدُوّٖ</w:t>
      </w:r>
      <w:r w:rsidRPr="001555A0">
        <w:rPr>
          <w:rtl/>
        </w:rPr>
        <w:t xml:space="preserve"> </w:t>
      </w:r>
      <w:r w:rsidRPr="001555A0">
        <w:rPr>
          <w:rFonts w:hint="cs"/>
          <w:rtl/>
        </w:rPr>
        <w:t>نَّيۡلًا</w:t>
      </w:r>
      <w:r w:rsidRPr="001555A0">
        <w:rPr>
          <w:rtl/>
        </w:rPr>
        <w:t xml:space="preserve"> </w:t>
      </w:r>
      <w:r w:rsidRPr="001555A0">
        <w:rPr>
          <w:rFonts w:hint="cs"/>
          <w:rtl/>
        </w:rPr>
        <w:t>إِلَّا</w:t>
      </w:r>
      <w:r w:rsidRPr="001555A0">
        <w:rPr>
          <w:rtl/>
        </w:rPr>
        <w:t xml:space="preserve"> </w:t>
      </w:r>
      <w:r w:rsidRPr="001555A0">
        <w:rPr>
          <w:rFonts w:hint="cs"/>
          <w:rtl/>
        </w:rPr>
        <w:t>كُتِبَ</w:t>
      </w:r>
      <w:r w:rsidRPr="001555A0">
        <w:rPr>
          <w:rtl/>
        </w:rPr>
        <w:t xml:space="preserve"> </w:t>
      </w:r>
      <w:r w:rsidRPr="001555A0">
        <w:rPr>
          <w:rFonts w:hint="cs"/>
          <w:rtl/>
        </w:rPr>
        <w:t>لَهُم</w:t>
      </w:r>
      <w:r w:rsidRPr="001555A0">
        <w:rPr>
          <w:rtl/>
        </w:rPr>
        <w:t xml:space="preserve"> </w:t>
      </w:r>
      <w:r w:rsidRPr="001555A0">
        <w:rPr>
          <w:rFonts w:hint="cs"/>
          <w:rtl/>
        </w:rPr>
        <w:t>بِهِۦ</w:t>
      </w:r>
      <w:r w:rsidRPr="001555A0">
        <w:rPr>
          <w:rtl/>
        </w:rPr>
        <w:t xml:space="preserve"> </w:t>
      </w:r>
      <w:r w:rsidRPr="001555A0">
        <w:rPr>
          <w:rFonts w:hint="cs"/>
          <w:rtl/>
        </w:rPr>
        <w:t>عَمَلٞ</w:t>
      </w:r>
      <w:r w:rsidRPr="001555A0">
        <w:rPr>
          <w:rtl/>
        </w:rPr>
        <w:t xml:space="preserve"> </w:t>
      </w:r>
      <w:r w:rsidRPr="001555A0">
        <w:rPr>
          <w:rFonts w:hint="cs"/>
          <w:rtl/>
        </w:rPr>
        <w:t>صَٰلِحٌۚ</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يُضِيعُ</w:t>
      </w:r>
      <w:r w:rsidRPr="001555A0">
        <w:rPr>
          <w:rtl/>
        </w:rPr>
        <w:t xml:space="preserve"> </w:t>
      </w:r>
      <w:r w:rsidRPr="001555A0">
        <w:rPr>
          <w:rFonts w:hint="cs"/>
          <w:rtl/>
        </w:rPr>
        <w:t>أَجۡرَ</w:t>
      </w:r>
      <w:r w:rsidRPr="001555A0">
        <w:rPr>
          <w:rtl/>
        </w:rPr>
        <w:t xml:space="preserve"> </w:t>
      </w:r>
      <w:r w:rsidRPr="001555A0">
        <w:rPr>
          <w:rFonts w:hint="cs"/>
          <w:rtl/>
        </w:rPr>
        <w:t>ٱلۡمُحۡسِنِينَ</w:t>
      </w:r>
      <w:r w:rsidRPr="001555A0">
        <w:rPr>
          <w:rtl/>
        </w:rPr>
        <w:t xml:space="preserve"> </w:t>
      </w:r>
      <w:r w:rsidRPr="001555A0">
        <w:rPr>
          <w:rFonts w:hint="cs"/>
          <w:rtl/>
        </w:rPr>
        <w:t>١٢٠</w:t>
      </w:r>
      <w:r w:rsidRPr="001555A0">
        <w:rPr>
          <w:rtl/>
        </w:rPr>
        <w:t xml:space="preserve"> </w:t>
      </w:r>
      <w:r w:rsidRPr="001555A0">
        <w:rPr>
          <w:rFonts w:hint="cs"/>
          <w:rtl/>
        </w:rPr>
        <w:t>وَلَا</w:t>
      </w:r>
      <w:r w:rsidRPr="001555A0">
        <w:rPr>
          <w:rtl/>
        </w:rPr>
        <w:t xml:space="preserve"> </w:t>
      </w:r>
      <w:r w:rsidRPr="001555A0">
        <w:rPr>
          <w:rFonts w:hint="cs"/>
          <w:rtl/>
        </w:rPr>
        <w:t>يُنفِقُونَ</w:t>
      </w:r>
      <w:r w:rsidRPr="001555A0">
        <w:rPr>
          <w:rtl/>
        </w:rPr>
        <w:t xml:space="preserve"> </w:t>
      </w:r>
      <w:r w:rsidRPr="001555A0">
        <w:rPr>
          <w:rFonts w:hint="cs"/>
          <w:rtl/>
        </w:rPr>
        <w:t>نَفَقَةٗ</w:t>
      </w:r>
      <w:r w:rsidRPr="001555A0">
        <w:rPr>
          <w:rtl/>
        </w:rPr>
        <w:t xml:space="preserve"> </w:t>
      </w:r>
      <w:r w:rsidRPr="001555A0">
        <w:rPr>
          <w:rFonts w:hint="cs"/>
          <w:rtl/>
        </w:rPr>
        <w:t>صَغِيرَةٗ</w:t>
      </w:r>
      <w:r w:rsidRPr="001555A0">
        <w:rPr>
          <w:rtl/>
        </w:rPr>
        <w:t xml:space="preserve"> </w:t>
      </w:r>
      <w:r w:rsidRPr="001555A0">
        <w:rPr>
          <w:rFonts w:hint="cs"/>
          <w:rtl/>
        </w:rPr>
        <w:t>وَلَا</w:t>
      </w:r>
      <w:r w:rsidRPr="001555A0">
        <w:rPr>
          <w:rtl/>
        </w:rPr>
        <w:t xml:space="preserve"> </w:t>
      </w:r>
      <w:r w:rsidRPr="001555A0">
        <w:rPr>
          <w:rFonts w:hint="cs"/>
          <w:rtl/>
        </w:rPr>
        <w:t>كَبِيرَةٗ</w:t>
      </w:r>
      <w:r w:rsidRPr="001555A0">
        <w:rPr>
          <w:rtl/>
        </w:rPr>
        <w:t xml:space="preserve"> </w:t>
      </w:r>
      <w:r w:rsidRPr="001555A0">
        <w:rPr>
          <w:rFonts w:hint="cs"/>
          <w:rtl/>
        </w:rPr>
        <w:t>وَلَا</w:t>
      </w:r>
      <w:r w:rsidRPr="001555A0">
        <w:rPr>
          <w:rtl/>
        </w:rPr>
        <w:t xml:space="preserve"> </w:t>
      </w:r>
      <w:r w:rsidRPr="001555A0">
        <w:rPr>
          <w:rFonts w:hint="cs"/>
          <w:rtl/>
        </w:rPr>
        <w:t>يَقۡطَعُونَ</w:t>
      </w:r>
      <w:r w:rsidRPr="001555A0">
        <w:rPr>
          <w:rtl/>
        </w:rPr>
        <w:t xml:space="preserve"> </w:t>
      </w:r>
      <w:r w:rsidRPr="001555A0">
        <w:rPr>
          <w:rFonts w:hint="cs"/>
          <w:rtl/>
        </w:rPr>
        <w:t>وَادِيًا</w:t>
      </w:r>
      <w:r w:rsidRPr="001555A0">
        <w:rPr>
          <w:rtl/>
        </w:rPr>
        <w:t xml:space="preserve"> </w:t>
      </w:r>
      <w:r w:rsidRPr="001555A0">
        <w:rPr>
          <w:rFonts w:hint="cs"/>
          <w:rtl/>
        </w:rPr>
        <w:t>إِلَّا</w:t>
      </w:r>
      <w:r w:rsidRPr="001555A0">
        <w:rPr>
          <w:rtl/>
        </w:rPr>
        <w:t xml:space="preserve"> </w:t>
      </w:r>
      <w:r w:rsidRPr="001555A0">
        <w:rPr>
          <w:rFonts w:hint="cs"/>
          <w:rtl/>
        </w:rPr>
        <w:t>كُتِبَ</w:t>
      </w:r>
      <w:r w:rsidRPr="001555A0">
        <w:rPr>
          <w:rtl/>
        </w:rPr>
        <w:t xml:space="preserve"> </w:t>
      </w:r>
      <w:r w:rsidRPr="001555A0">
        <w:rPr>
          <w:rFonts w:hint="cs"/>
          <w:rtl/>
        </w:rPr>
        <w:t>لَهُمۡ</w:t>
      </w:r>
      <w:r w:rsidRPr="001555A0">
        <w:rPr>
          <w:rtl/>
        </w:rPr>
        <w:t xml:space="preserve"> </w:t>
      </w:r>
      <w:r w:rsidRPr="001555A0">
        <w:rPr>
          <w:rFonts w:hint="cs"/>
          <w:rtl/>
        </w:rPr>
        <w:t>لِيَجۡزِيَهُمُ</w:t>
      </w:r>
      <w:r w:rsidRPr="001555A0">
        <w:rPr>
          <w:rtl/>
        </w:rPr>
        <w:t xml:space="preserve"> </w:t>
      </w:r>
      <w:r w:rsidRPr="001555A0">
        <w:rPr>
          <w:rFonts w:hint="cs"/>
          <w:rtl/>
        </w:rPr>
        <w:t>ٱللَّهُ</w:t>
      </w:r>
      <w:r w:rsidRPr="001555A0">
        <w:rPr>
          <w:rtl/>
        </w:rPr>
        <w:t xml:space="preserve"> </w:t>
      </w:r>
      <w:r w:rsidRPr="001555A0">
        <w:rPr>
          <w:rFonts w:hint="cs"/>
          <w:rtl/>
        </w:rPr>
        <w:t>أَحۡسَنَ</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١٢١</w:t>
      </w:r>
      <w:r w:rsidRPr="001555A0">
        <w:rPr>
          <w:rFonts w:ascii="Traditional Arabic" w:hAnsi="Traditional Arabic" w:cs="Traditional Arabic"/>
          <w:rtl/>
        </w:rPr>
        <w:t>﴾</w:t>
      </w:r>
    </w:p>
    <w:p w:rsidR="004A13FE" w:rsidRPr="001555A0" w:rsidRDefault="004A13FE" w:rsidP="0096048F">
      <w:pPr>
        <w:pStyle w:val="ab"/>
        <w:rPr>
          <w:rtl/>
        </w:rPr>
      </w:pPr>
      <w:r w:rsidRPr="001555A0">
        <w:rPr>
          <w:rFonts w:hint="cs"/>
          <w:rtl/>
        </w:rPr>
        <w:t xml:space="preserve"> </w:t>
      </w:r>
      <w:r w:rsidRPr="001555A0">
        <w:rPr>
          <w:rFonts w:hint="cs"/>
          <w:rtl/>
        </w:rPr>
        <w:tab/>
      </w:r>
      <w:r w:rsidRPr="001555A0">
        <w:rPr>
          <w:rtl/>
          <w:lang w:bidi="ar-SA"/>
        </w:rPr>
        <w:t>[التوبة:</w:t>
      </w:r>
      <w:r w:rsidRPr="001555A0">
        <w:rPr>
          <w:rFonts w:hint="cs"/>
          <w:rtl/>
        </w:rPr>
        <w:t>120-121</w:t>
      </w:r>
      <w:r w:rsidRPr="001555A0">
        <w:rPr>
          <w:rtl/>
          <w:lang w:bidi="ar-SA"/>
        </w:rPr>
        <w:t>]</w:t>
      </w:r>
      <w:r w:rsidRPr="001555A0">
        <w:rPr>
          <w:rtl/>
        </w:rPr>
        <w:t xml:space="preserve"> </w:t>
      </w:r>
    </w:p>
    <w:p w:rsidR="00886115" w:rsidRPr="00BE2308" w:rsidRDefault="008975D9" w:rsidP="00BE2308">
      <w:pPr>
        <w:pStyle w:val="ac"/>
        <w:spacing w:line="235" w:lineRule="auto"/>
        <w:rPr>
          <w:spacing w:val="-2"/>
          <w:rtl/>
        </w:rPr>
      </w:pPr>
      <w:r w:rsidRPr="00BE2308">
        <w:rPr>
          <w:rFonts w:hint="cs"/>
          <w:b/>
          <w:bCs/>
          <w:spacing w:val="-2"/>
          <w:rtl/>
        </w:rPr>
        <w:t>ترجمه</w:t>
      </w:r>
      <w:r w:rsidR="004E4821" w:rsidRPr="00BE2308">
        <w:rPr>
          <w:rFonts w:hint="cs"/>
          <w:b/>
          <w:bCs/>
          <w:spacing w:val="-2"/>
          <w:rtl/>
        </w:rPr>
        <w:t xml:space="preserve">: </w:t>
      </w:r>
      <w:r w:rsidR="00886115" w:rsidRPr="00BE2308">
        <w:rPr>
          <w:rFonts w:hint="cs"/>
          <w:spacing w:val="-2"/>
          <w:rtl/>
        </w:rPr>
        <w:t>و برای اهل مدینه و کسانی</w:t>
      </w:r>
      <w:r w:rsidR="00D30D47" w:rsidRPr="00BE2308">
        <w:rPr>
          <w:rFonts w:hint="cs"/>
          <w:spacing w:val="-2"/>
          <w:rtl/>
        </w:rPr>
        <w:t xml:space="preserve"> </w:t>
      </w:r>
      <w:r w:rsidR="00886115" w:rsidRPr="00BE2308">
        <w:rPr>
          <w:rFonts w:hint="cs"/>
          <w:spacing w:val="-2"/>
          <w:rtl/>
        </w:rPr>
        <w:t xml:space="preserve">که اطراف ایشانند از </w:t>
      </w:r>
      <w:r w:rsidR="00D30D47" w:rsidRPr="00BE2308">
        <w:rPr>
          <w:rFonts w:hint="cs"/>
          <w:spacing w:val="-2"/>
          <w:rtl/>
        </w:rPr>
        <w:t>بادیه</w:t>
      </w:r>
      <w:r w:rsidR="00D30D47" w:rsidRPr="00BE2308">
        <w:rPr>
          <w:spacing w:val="-2"/>
          <w:rtl/>
        </w:rPr>
        <w:softHyphen/>
      </w:r>
      <w:r w:rsidR="00D30D47" w:rsidRPr="00BE2308">
        <w:rPr>
          <w:rFonts w:hint="cs"/>
          <w:spacing w:val="-2"/>
          <w:rtl/>
        </w:rPr>
        <w:t>نشینان،</w:t>
      </w:r>
      <w:r w:rsidR="00886115" w:rsidRPr="00BE2308">
        <w:rPr>
          <w:rFonts w:hint="cs"/>
          <w:spacing w:val="-2"/>
          <w:rtl/>
        </w:rPr>
        <w:t xml:space="preserve"> جایز نیست که </w:t>
      </w:r>
      <w:r w:rsidR="00BC6489" w:rsidRPr="00BE2308">
        <w:rPr>
          <w:rFonts w:hint="cs"/>
          <w:spacing w:val="-2"/>
          <w:rtl/>
        </w:rPr>
        <w:t>از رسول خدا</w:t>
      </w:r>
      <w:r w:rsidR="00BC6489" w:rsidRPr="00BE2308">
        <w:rPr>
          <w:rFonts w:cs="CTraditional Arabic" w:hint="cs"/>
          <w:spacing w:val="-2"/>
          <w:rtl/>
        </w:rPr>
        <w:t>ص</w:t>
      </w:r>
      <w:r w:rsidR="00BC6489" w:rsidRPr="00BE2308">
        <w:rPr>
          <w:rFonts w:hint="cs"/>
          <w:spacing w:val="-2"/>
          <w:rtl/>
        </w:rPr>
        <w:t xml:space="preserve"> </w:t>
      </w:r>
      <w:r w:rsidR="00886115" w:rsidRPr="00BE2308">
        <w:rPr>
          <w:rFonts w:hint="cs"/>
          <w:spacing w:val="-2"/>
          <w:rtl/>
        </w:rPr>
        <w:t>تخل</w:t>
      </w:r>
      <w:r w:rsidR="00BC6489" w:rsidRPr="00BE2308">
        <w:rPr>
          <w:rFonts w:hint="cs"/>
          <w:spacing w:val="-2"/>
          <w:rtl/>
        </w:rPr>
        <w:t>ّ</w:t>
      </w:r>
      <w:r w:rsidR="00886115" w:rsidRPr="00BE2308">
        <w:rPr>
          <w:rFonts w:hint="cs"/>
          <w:spacing w:val="-2"/>
          <w:rtl/>
        </w:rPr>
        <w:t>ف کنند و ب</w:t>
      </w:r>
      <w:r w:rsidR="00BC6489" w:rsidRPr="00BE2308">
        <w:rPr>
          <w:rFonts w:hint="cs"/>
          <w:spacing w:val="-2"/>
          <w:rtl/>
        </w:rPr>
        <w:t xml:space="preserve">ه </w:t>
      </w:r>
      <w:r w:rsidR="00886115" w:rsidRPr="00BE2308">
        <w:rPr>
          <w:rFonts w:hint="cs"/>
          <w:spacing w:val="-2"/>
          <w:rtl/>
        </w:rPr>
        <w:t>واسط</w:t>
      </w:r>
      <w:r w:rsidR="00A7316A" w:rsidRPr="00BE2308">
        <w:rPr>
          <w:rFonts w:hint="cs"/>
          <w:spacing w:val="-2"/>
          <w:rtl/>
        </w:rPr>
        <w:t>ۀ</w:t>
      </w:r>
      <w:r w:rsidR="00886115" w:rsidRPr="00BE2308">
        <w:rPr>
          <w:rFonts w:hint="cs"/>
          <w:spacing w:val="-2"/>
          <w:rtl/>
        </w:rPr>
        <w:t xml:space="preserve"> جان خود از حفظ جان او دریغ نمایند، این حکم به سبب این است که </w:t>
      </w:r>
      <w:r w:rsidR="00BC6489" w:rsidRPr="00BE2308">
        <w:rPr>
          <w:rFonts w:hint="cs"/>
          <w:spacing w:val="-2"/>
          <w:rtl/>
        </w:rPr>
        <w:t>هیچ</w:t>
      </w:r>
      <w:r w:rsidR="00BC6489" w:rsidRPr="00BE2308">
        <w:rPr>
          <w:rFonts w:hint="cs"/>
          <w:spacing w:val="-2"/>
          <w:rtl/>
        </w:rPr>
        <w:softHyphen/>
        <w:t>تشنگی</w:t>
      </w:r>
      <w:r w:rsidR="00886115" w:rsidRPr="00BE2308">
        <w:rPr>
          <w:rFonts w:hint="cs"/>
          <w:spacing w:val="-2"/>
          <w:rtl/>
        </w:rPr>
        <w:t xml:space="preserve"> و رنج </w:t>
      </w:r>
      <w:r w:rsidR="00B67E03" w:rsidRPr="00BE2308">
        <w:rPr>
          <w:rFonts w:hint="cs"/>
          <w:spacing w:val="-2"/>
          <w:rtl/>
        </w:rPr>
        <w:t xml:space="preserve"> </w:t>
      </w:r>
      <w:r w:rsidR="00886115" w:rsidRPr="00BE2308">
        <w:rPr>
          <w:rFonts w:hint="cs"/>
          <w:spacing w:val="-2"/>
          <w:rtl/>
        </w:rPr>
        <w:t>و گرسنگی در راه خدا به ایشان نمی</w:t>
      </w:r>
      <w:r w:rsidR="00886115" w:rsidRPr="00BE2308">
        <w:rPr>
          <w:rFonts w:hint="eastAsia"/>
          <w:spacing w:val="-2"/>
          <w:rtl/>
        </w:rPr>
        <w:t>‌رسد و قدمی به محلی که کفار را به غضب بیاورد نمی‌گذارند و چیزی از دشمن تصرف نمی‌کن</w:t>
      </w:r>
      <w:r w:rsidR="00886115" w:rsidRPr="00BE2308">
        <w:rPr>
          <w:rFonts w:hint="cs"/>
          <w:spacing w:val="-2"/>
          <w:rtl/>
        </w:rPr>
        <w:t xml:space="preserve">ند مگر اینکه </w:t>
      </w:r>
      <w:r w:rsidR="00BC6489" w:rsidRPr="00BE2308">
        <w:rPr>
          <w:rFonts w:hint="cs"/>
          <w:spacing w:val="-2"/>
          <w:rtl/>
        </w:rPr>
        <w:t xml:space="preserve">به سبب آن </w:t>
      </w:r>
      <w:r w:rsidR="00886115" w:rsidRPr="00BE2308">
        <w:rPr>
          <w:rFonts w:hint="cs"/>
          <w:spacing w:val="-2"/>
          <w:rtl/>
        </w:rPr>
        <w:t xml:space="preserve">عمل </w:t>
      </w:r>
      <w:r w:rsidR="00BC6489" w:rsidRPr="00BE2308">
        <w:rPr>
          <w:rFonts w:hint="cs"/>
          <w:spacing w:val="-2"/>
          <w:rtl/>
        </w:rPr>
        <w:t>صالحی بر</w:t>
      </w:r>
      <w:r w:rsidR="00886115" w:rsidRPr="00BE2308">
        <w:rPr>
          <w:rFonts w:hint="cs"/>
          <w:spacing w:val="-2"/>
          <w:rtl/>
        </w:rPr>
        <w:t>ایشان نوشته شود، ب</w:t>
      </w:r>
      <w:r w:rsidR="00BC6489" w:rsidRPr="00BE2308">
        <w:rPr>
          <w:rFonts w:hint="cs"/>
          <w:spacing w:val="-2"/>
          <w:rtl/>
        </w:rPr>
        <w:t xml:space="preserve">ه </w:t>
      </w:r>
      <w:r w:rsidR="00886115" w:rsidRPr="00BE2308">
        <w:rPr>
          <w:rFonts w:hint="cs"/>
          <w:spacing w:val="-2"/>
          <w:rtl/>
        </w:rPr>
        <w:t>درستی که خدا اجر نیکوکاران را ضایع نمی‌کند(120) و چیز</w:t>
      </w:r>
      <w:r w:rsidRPr="00BE2308">
        <w:rPr>
          <w:rFonts w:hint="cs"/>
          <w:spacing w:val="-2"/>
          <w:rtl/>
        </w:rPr>
        <w:t xml:space="preserve"> </w:t>
      </w:r>
      <w:r w:rsidR="00886115" w:rsidRPr="00BE2308">
        <w:rPr>
          <w:rFonts w:hint="cs"/>
          <w:spacing w:val="-2"/>
          <w:rtl/>
        </w:rPr>
        <w:t xml:space="preserve">کوچک و بزرگی را انفاق نمی‌کنند و راهی را نمی‌پیمایند مگر اینکه </w:t>
      </w:r>
      <w:r w:rsidR="00BC6489" w:rsidRPr="00BE2308">
        <w:rPr>
          <w:rFonts w:hint="cs"/>
          <w:spacing w:val="-2"/>
          <w:rtl/>
        </w:rPr>
        <w:t xml:space="preserve">به حسابشان </w:t>
      </w:r>
      <w:r w:rsidR="00886115" w:rsidRPr="00BE2308">
        <w:rPr>
          <w:rFonts w:hint="cs"/>
          <w:spacing w:val="-2"/>
          <w:rtl/>
        </w:rPr>
        <w:t>نوشته شود، برای اینکه خدا ایشان را به نیکوتر از آنچه عمل می‌کردند جزا دهد.(121)</w:t>
      </w:r>
    </w:p>
    <w:p w:rsidR="000602E4" w:rsidRPr="001555A0" w:rsidRDefault="00886115" w:rsidP="00BE2308">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A41B16" w:rsidRPr="001555A0">
        <w:rPr>
          <w:rFonts w:cs="Traditional Arabic" w:hint="cs"/>
          <w:rtl/>
        </w:rPr>
        <w:t>﴿</w:t>
      </w:r>
      <w:r w:rsidR="007935BA" w:rsidRPr="001555A0">
        <w:rPr>
          <w:rStyle w:val="Char2"/>
          <w:rFonts w:hint="cs"/>
          <w:rtl/>
        </w:rPr>
        <w:t>وَلَا</w:t>
      </w:r>
      <w:r w:rsidR="007935BA" w:rsidRPr="001555A0">
        <w:rPr>
          <w:rStyle w:val="Char2"/>
          <w:rtl/>
        </w:rPr>
        <w:t xml:space="preserve"> </w:t>
      </w:r>
      <w:r w:rsidR="007935BA" w:rsidRPr="001555A0">
        <w:rPr>
          <w:rStyle w:val="Char2"/>
          <w:rFonts w:hint="cs"/>
          <w:rtl/>
        </w:rPr>
        <w:t>يَرۡغَبُواْ</w:t>
      </w:r>
      <w:r w:rsidR="007935BA" w:rsidRPr="001555A0">
        <w:rPr>
          <w:rStyle w:val="Char2"/>
          <w:rtl/>
        </w:rPr>
        <w:t xml:space="preserve"> </w:t>
      </w:r>
      <w:r w:rsidR="007935BA" w:rsidRPr="001555A0">
        <w:rPr>
          <w:rStyle w:val="Char2"/>
          <w:rFonts w:hint="cs"/>
          <w:rtl/>
        </w:rPr>
        <w:t>بِأَنفُسِهِمۡ</w:t>
      </w:r>
      <w:r w:rsidR="007935BA" w:rsidRPr="001555A0">
        <w:rPr>
          <w:rStyle w:val="Char2"/>
          <w:rtl/>
        </w:rPr>
        <w:t xml:space="preserve"> </w:t>
      </w:r>
      <w:r w:rsidR="007935BA" w:rsidRPr="001555A0">
        <w:rPr>
          <w:rStyle w:val="Char2"/>
          <w:rFonts w:hint="cs"/>
          <w:rtl/>
        </w:rPr>
        <w:t>عَن</w:t>
      </w:r>
      <w:r w:rsidR="007935BA" w:rsidRPr="001555A0">
        <w:rPr>
          <w:rStyle w:val="Char2"/>
          <w:rtl/>
        </w:rPr>
        <w:t xml:space="preserve"> </w:t>
      </w:r>
      <w:r w:rsidR="007935BA" w:rsidRPr="001555A0">
        <w:rPr>
          <w:rStyle w:val="Char2"/>
          <w:rFonts w:hint="cs"/>
          <w:rtl/>
        </w:rPr>
        <w:t>نَّفۡسِهِ</w:t>
      </w:r>
      <w:r w:rsidR="00A41B16" w:rsidRPr="001555A0">
        <w:rPr>
          <w:rFonts w:ascii="Lotus Linotype" w:hAnsi="Lotus Linotype" w:cs="Traditional Arabic" w:hint="cs"/>
          <w:b/>
          <w:bCs/>
          <w:color w:val="000000"/>
          <w:rtl/>
        </w:rPr>
        <w:t>﴾</w:t>
      </w:r>
      <w:r w:rsidR="005603C8" w:rsidRPr="001555A0">
        <w:rPr>
          <w:rFonts w:ascii="Lotus Linotype" w:hAnsi="Lotus Linotype" w:cs="Lotus Linotype"/>
          <w:color w:val="000000"/>
          <w:rtl/>
        </w:rPr>
        <w:t xml:space="preserve"> </w:t>
      </w:r>
      <w:r w:rsidRPr="001555A0">
        <w:rPr>
          <w:rFonts w:hint="cs"/>
          <w:rtl/>
        </w:rPr>
        <w:t>دلالت دارد که مسلمین باید به پیامبر بیش از جان خود علاقمند و فداکار باشند چنانکه</w:t>
      </w:r>
      <w:r w:rsidR="00771F0B" w:rsidRPr="001555A0">
        <w:rPr>
          <w:rFonts w:hint="cs"/>
          <w:rtl/>
        </w:rPr>
        <w:t xml:space="preserve"> </w:t>
      </w:r>
      <w:r w:rsidRPr="001555A0">
        <w:rPr>
          <w:rFonts w:hint="cs"/>
          <w:rtl/>
        </w:rPr>
        <w:t>در سور</w:t>
      </w:r>
      <w:r w:rsidR="003D0E95" w:rsidRPr="001555A0">
        <w:rPr>
          <w:rFonts w:hint="cs"/>
          <w:rtl/>
        </w:rPr>
        <w:t xml:space="preserve">ۀ </w:t>
      </w:r>
      <w:r w:rsidRPr="001555A0">
        <w:rPr>
          <w:rFonts w:hint="cs"/>
          <w:rtl/>
        </w:rPr>
        <w:t>احزاب آی</w:t>
      </w:r>
      <w:r w:rsidR="003D0E95" w:rsidRPr="001555A0">
        <w:rPr>
          <w:rFonts w:hint="cs"/>
          <w:rtl/>
        </w:rPr>
        <w:t xml:space="preserve">ۀ </w:t>
      </w:r>
      <w:r w:rsidRPr="001555A0">
        <w:rPr>
          <w:rFonts w:hint="cs"/>
          <w:rtl/>
        </w:rPr>
        <w:t>6 فرموده</w:t>
      </w:r>
      <w:r w:rsidR="004E4821" w:rsidRPr="001555A0">
        <w:rPr>
          <w:rFonts w:hint="cs"/>
          <w:rtl/>
        </w:rPr>
        <w:t>:</w:t>
      </w:r>
      <w:r w:rsidR="007935BA" w:rsidRPr="001555A0">
        <w:rPr>
          <w:rFonts w:hint="cs"/>
          <w:rtl/>
        </w:rPr>
        <w:t xml:space="preserve"> </w:t>
      </w:r>
      <w:r w:rsidR="00A41B16" w:rsidRPr="001555A0">
        <w:rPr>
          <w:rFonts w:cs="Traditional Arabic" w:hint="cs"/>
          <w:rtl/>
        </w:rPr>
        <w:t>﴿</w:t>
      </w:r>
      <w:r w:rsidR="007935BA" w:rsidRPr="001555A0">
        <w:rPr>
          <w:rStyle w:val="Char2"/>
          <w:rFonts w:hint="cs"/>
          <w:rtl/>
        </w:rPr>
        <w:t>ٱ</w:t>
      </w:r>
      <w:r w:rsidR="007935BA" w:rsidRPr="001555A0">
        <w:rPr>
          <w:rStyle w:val="Char2"/>
          <w:rFonts w:hint="eastAsia"/>
          <w:rtl/>
        </w:rPr>
        <w:t>لنَّبِيُّ</w:t>
      </w:r>
      <w:r w:rsidR="007935BA" w:rsidRPr="001555A0">
        <w:rPr>
          <w:rStyle w:val="Char2"/>
          <w:rtl/>
        </w:rPr>
        <w:t xml:space="preserve"> </w:t>
      </w:r>
      <w:r w:rsidR="007935BA" w:rsidRPr="001555A0">
        <w:rPr>
          <w:rStyle w:val="Char2"/>
          <w:rFonts w:hint="eastAsia"/>
          <w:rtl/>
        </w:rPr>
        <w:t>أَو</w:t>
      </w:r>
      <w:r w:rsidR="007935BA" w:rsidRPr="001555A0">
        <w:rPr>
          <w:rStyle w:val="Char2"/>
          <w:rFonts w:hint="cs"/>
          <w:rtl/>
        </w:rPr>
        <w:t>ۡ</w:t>
      </w:r>
      <w:r w:rsidR="007935BA" w:rsidRPr="001555A0">
        <w:rPr>
          <w:rStyle w:val="Char2"/>
          <w:rFonts w:hint="eastAsia"/>
          <w:rtl/>
        </w:rPr>
        <w:t>لَى</w:t>
      </w:r>
      <w:r w:rsidR="007935BA" w:rsidRPr="001555A0">
        <w:rPr>
          <w:rStyle w:val="Char2"/>
          <w:rFonts w:hint="cs"/>
          <w:rtl/>
        </w:rPr>
        <w:t>ٰ</w:t>
      </w:r>
      <w:r w:rsidR="007935BA" w:rsidRPr="001555A0">
        <w:rPr>
          <w:rStyle w:val="Char2"/>
          <w:rtl/>
        </w:rPr>
        <w:t xml:space="preserve"> </w:t>
      </w:r>
      <w:r w:rsidR="007935BA" w:rsidRPr="001555A0">
        <w:rPr>
          <w:rStyle w:val="Char2"/>
          <w:rFonts w:hint="eastAsia"/>
          <w:rtl/>
        </w:rPr>
        <w:t>بِ</w:t>
      </w:r>
      <w:r w:rsidR="007935BA" w:rsidRPr="001555A0">
        <w:rPr>
          <w:rStyle w:val="Char2"/>
          <w:rFonts w:hint="cs"/>
          <w:rtl/>
        </w:rPr>
        <w:t>ٱ</w:t>
      </w:r>
      <w:r w:rsidR="007935BA" w:rsidRPr="001555A0">
        <w:rPr>
          <w:rStyle w:val="Char2"/>
          <w:rFonts w:hint="eastAsia"/>
          <w:rtl/>
        </w:rPr>
        <w:t>ل</w:t>
      </w:r>
      <w:r w:rsidR="007935BA" w:rsidRPr="001555A0">
        <w:rPr>
          <w:rStyle w:val="Char2"/>
          <w:rFonts w:hint="cs"/>
          <w:rtl/>
        </w:rPr>
        <w:t>ۡ</w:t>
      </w:r>
      <w:r w:rsidR="007935BA" w:rsidRPr="001555A0">
        <w:rPr>
          <w:rStyle w:val="Char2"/>
          <w:rFonts w:hint="eastAsia"/>
          <w:rtl/>
        </w:rPr>
        <w:t>مُؤ</w:t>
      </w:r>
      <w:r w:rsidR="007935BA" w:rsidRPr="001555A0">
        <w:rPr>
          <w:rStyle w:val="Char2"/>
          <w:rFonts w:hint="cs"/>
          <w:rtl/>
        </w:rPr>
        <w:t>ۡ</w:t>
      </w:r>
      <w:r w:rsidR="007935BA" w:rsidRPr="001555A0">
        <w:rPr>
          <w:rStyle w:val="Char2"/>
          <w:rFonts w:hint="eastAsia"/>
          <w:rtl/>
        </w:rPr>
        <w:t>مِنِينَ</w:t>
      </w:r>
      <w:r w:rsidR="007935BA" w:rsidRPr="001555A0">
        <w:rPr>
          <w:rStyle w:val="Char2"/>
          <w:rtl/>
        </w:rPr>
        <w:t xml:space="preserve"> </w:t>
      </w:r>
      <w:r w:rsidR="007935BA" w:rsidRPr="001555A0">
        <w:rPr>
          <w:rStyle w:val="Char2"/>
          <w:rFonts w:hint="eastAsia"/>
          <w:rtl/>
        </w:rPr>
        <w:t>مِن</w:t>
      </w:r>
      <w:r w:rsidR="007935BA" w:rsidRPr="001555A0">
        <w:rPr>
          <w:rStyle w:val="Char2"/>
          <w:rFonts w:hint="cs"/>
          <w:rtl/>
        </w:rPr>
        <w:t>ۡ</w:t>
      </w:r>
      <w:r w:rsidR="007935BA" w:rsidRPr="001555A0">
        <w:rPr>
          <w:rStyle w:val="Char2"/>
          <w:rtl/>
        </w:rPr>
        <w:t xml:space="preserve"> </w:t>
      </w:r>
      <w:r w:rsidR="007935BA" w:rsidRPr="001555A0">
        <w:rPr>
          <w:rStyle w:val="Char2"/>
          <w:rFonts w:hint="eastAsia"/>
          <w:rtl/>
        </w:rPr>
        <w:t>أَنفُسِهِم</w:t>
      </w:r>
      <w:r w:rsidR="007935BA" w:rsidRPr="001555A0">
        <w:rPr>
          <w:rStyle w:val="Char2"/>
          <w:rFonts w:hint="cs"/>
          <w:rtl/>
        </w:rPr>
        <w:t>ۡ</w:t>
      </w:r>
      <w:r w:rsidR="00A41B16" w:rsidRPr="001555A0">
        <w:rPr>
          <w:rFonts w:cs="Traditional Arabic" w:hint="cs"/>
          <w:rtl/>
        </w:rPr>
        <w:t>﴾</w:t>
      </w:r>
      <w:r w:rsidR="005603C8" w:rsidRPr="001555A0">
        <w:rPr>
          <w:rtl/>
        </w:rPr>
        <w:t xml:space="preserve"> </w:t>
      </w:r>
      <w:r w:rsidR="000602E4" w:rsidRPr="001555A0">
        <w:rPr>
          <w:rFonts w:hint="cs"/>
          <w:rtl/>
        </w:rPr>
        <w:t>و باید در راه دین از مال و جان مضایقه نکنند. و</w:t>
      </w:r>
      <w:r w:rsidR="00B67E03" w:rsidRPr="001555A0">
        <w:rPr>
          <w:rFonts w:hint="cs"/>
          <w:rtl/>
        </w:rPr>
        <w:t xml:space="preserve"> </w:t>
      </w:r>
      <w:r w:rsidR="000602E4" w:rsidRPr="001555A0">
        <w:rPr>
          <w:rFonts w:hint="cs"/>
          <w:rtl/>
        </w:rPr>
        <w:t>جمل</w:t>
      </w:r>
      <w:r w:rsidR="001B1BBC" w:rsidRPr="001555A0">
        <w:rPr>
          <w:rFonts w:hint="cs"/>
          <w:rtl/>
        </w:rPr>
        <w:t>ۀ:</w:t>
      </w:r>
      <w:r w:rsidR="000602E4" w:rsidRPr="001555A0">
        <w:rPr>
          <w:rFonts w:hint="cs"/>
          <w:rtl/>
        </w:rPr>
        <w:t xml:space="preserve"> </w:t>
      </w:r>
      <w:r w:rsidR="00A41B16" w:rsidRPr="001555A0">
        <w:rPr>
          <w:rFonts w:ascii="Lotus Linotype" w:hAnsi="Lotus Linotype" w:cs="Traditional Arabic" w:hint="cs"/>
          <w:color w:val="000000"/>
          <w:rtl/>
        </w:rPr>
        <w:t>﴿</w:t>
      </w:r>
      <w:r w:rsidR="007935BA" w:rsidRPr="001555A0">
        <w:rPr>
          <w:rStyle w:val="Char2"/>
          <w:rFonts w:hint="cs"/>
          <w:rtl/>
        </w:rPr>
        <w:t>لَا</w:t>
      </w:r>
      <w:r w:rsidR="007935BA" w:rsidRPr="001555A0">
        <w:rPr>
          <w:rStyle w:val="Char2"/>
          <w:rtl/>
        </w:rPr>
        <w:t xml:space="preserve"> </w:t>
      </w:r>
      <w:r w:rsidR="007935BA" w:rsidRPr="001555A0">
        <w:rPr>
          <w:rStyle w:val="Char2"/>
          <w:rFonts w:hint="cs"/>
          <w:rtl/>
        </w:rPr>
        <w:t>يُصِيبُهُمۡ...</w:t>
      </w:r>
      <w:r w:rsidR="00A41B16" w:rsidRPr="001555A0">
        <w:rPr>
          <w:rFonts w:ascii="Lotus Linotype" w:hAnsi="Lotus Linotype" w:cs="Traditional Arabic" w:hint="cs"/>
          <w:color w:val="000000"/>
          <w:rtl/>
        </w:rPr>
        <w:t>﴾</w:t>
      </w:r>
      <w:r w:rsidR="000602E4" w:rsidRPr="001555A0">
        <w:rPr>
          <w:rFonts w:hint="cs"/>
          <w:rtl/>
        </w:rPr>
        <w:t xml:space="preserve"> تا آخر، دلالت دارد که برای هر رنج و زحمتی و هر</w:t>
      </w:r>
      <w:r w:rsidR="00B67E03" w:rsidRPr="001555A0">
        <w:rPr>
          <w:rFonts w:hint="cs"/>
          <w:rtl/>
        </w:rPr>
        <w:t xml:space="preserve"> </w:t>
      </w:r>
      <w:r w:rsidR="000602E4" w:rsidRPr="001555A0">
        <w:rPr>
          <w:rFonts w:hint="cs"/>
          <w:rtl/>
        </w:rPr>
        <w:t>قدم و خرجی اجر بسیاری است چه قتال واقع بشود و چه نشود. وجمل</w:t>
      </w:r>
      <w:r w:rsidR="001B1BBC" w:rsidRPr="001555A0">
        <w:rPr>
          <w:rFonts w:hint="cs"/>
          <w:rtl/>
        </w:rPr>
        <w:t>ۀ:</w:t>
      </w:r>
      <w:r w:rsidR="000602E4" w:rsidRPr="001555A0">
        <w:rPr>
          <w:rFonts w:hint="cs"/>
          <w:rtl/>
        </w:rPr>
        <w:t xml:space="preserve"> </w:t>
      </w:r>
      <w:r w:rsidR="00A41B16" w:rsidRPr="001555A0">
        <w:rPr>
          <w:rFonts w:ascii="Lotus Linotype" w:hAnsi="Lotus Linotype" w:cs="Traditional Arabic" w:hint="cs"/>
          <w:color w:val="000000"/>
          <w:rtl/>
        </w:rPr>
        <w:t>﴿</w:t>
      </w:r>
      <w:r w:rsidR="00B82CCF" w:rsidRPr="001555A0">
        <w:rPr>
          <w:rStyle w:val="Char2"/>
          <w:rFonts w:hint="cs"/>
          <w:rtl/>
        </w:rPr>
        <w:t>وَلَا</w:t>
      </w:r>
      <w:r w:rsidR="00B82CCF" w:rsidRPr="001555A0">
        <w:rPr>
          <w:rStyle w:val="Char2"/>
          <w:rtl/>
        </w:rPr>
        <w:t xml:space="preserve"> </w:t>
      </w:r>
      <w:r w:rsidR="00B82CCF" w:rsidRPr="001555A0">
        <w:rPr>
          <w:rStyle w:val="Char2"/>
          <w:rFonts w:hint="cs"/>
          <w:rtl/>
        </w:rPr>
        <w:t>يَقۡطَعُونَ</w:t>
      </w:r>
      <w:r w:rsidR="00B82CCF" w:rsidRPr="001555A0">
        <w:rPr>
          <w:rStyle w:val="Char2"/>
          <w:rtl/>
        </w:rPr>
        <w:t xml:space="preserve"> </w:t>
      </w:r>
      <w:r w:rsidR="00B82CCF" w:rsidRPr="001555A0">
        <w:rPr>
          <w:rStyle w:val="Char2"/>
          <w:rFonts w:hint="cs"/>
          <w:rtl/>
        </w:rPr>
        <w:t>وَادِيًا</w:t>
      </w:r>
      <w:r w:rsidR="00A41B1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0602E4" w:rsidRPr="001555A0">
        <w:rPr>
          <w:rFonts w:hint="cs"/>
          <w:rtl/>
        </w:rPr>
        <w:t>دلالت دارد که مجاهدین در</w:t>
      </w:r>
      <w:r w:rsidR="00B67E03" w:rsidRPr="001555A0">
        <w:rPr>
          <w:rFonts w:hint="cs"/>
          <w:rtl/>
        </w:rPr>
        <w:t xml:space="preserve"> </w:t>
      </w:r>
      <w:r w:rsidR="000602E4" w:rsidRPr="001555A0">
        <w:rPr>
          <w:rFonts w:hint="cs"/>
          <w:rtl/>
        </w:rPr>
        <w:t>هنگام جهاد باید تا می‌توانند پيش‌روی کنند و از زمین و آبادی کفار تصرف کنند. به هرحال استفاده م</w:t>
      </w:r>
      <w:r w:rsidR="00B67E03" w:rsidRPr="001555A0">
        <w:rPr>
          <w:rFonts w:hint="cs"/>
          <w:rtl/>
        </w:rPr>
        <w:t>ی‌شود که مقدمات جهاد نیز دارای ا</w:t>
      </w:r>
      <w:r w:rsidR="000602E4" w:rsidRPr="001555A0">
        <w:rPr>
          <w:rFonts w:hint="cs"/>
          <w:rtl/>
        </w:rPr>
        <w:t>جر مستقلی است.</w:t>
      </w:r>
    </w:p>
    <w:p w:rsidR="001C3807" w:rsidRPr="001555A0" w:rsidRDefault="004A13FE" w:rsidP="00BE2308">
      <w:pPr>
        <w:pStyle w:val="aa"/>
        <w:spacing w:line="235" w:lineRule="auto"/>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ٱلۡمُؤۡمِنُونَ</w:t>
      </w:r>
      <w:r w:rsidRPr="001555A0">
        <w:rPr>
          <w:rtl/>
        </w:rPr>
        <w:t xml:space="preserve"> </w:t>
      </w:r>
      <w:r w:rsidRPr="001555A0">
        <w:rPr>
          <w:rFonts w:hint="cs"/>
          <w:rtl/>
        </w:rPr>
        <w:t>لِيَنفِرُواْ</w:t>
      </w:r>
      <w:r w:rsidRPr="001555A0">
        <w:rPr>
          <w:rtl/>
        </w:rPr>
        <w:t xml:space="preserve"> </w:t>
      </w:r>
      <w:r w:rsidRPr="001555A0">
        <w:rPr>
          <w:rFonts w:hint="cs"/>
          <w:rtl/>
        </w:rPr>
        <w:t>كَآفَّةٗۚ</w:t>
      </w:r>
      <w:r w:rsidRPr="001555A0">
        <w:rPr>
          <w:rtl/>
        </w:rPr>
        <w:t xml:space="preserve"> </w:t>
      </w:r>
      <w:r w:rsidRPr="001555A0">
        <w:rPr>
          <w:rFonts w:hint="cs"/>
          <w:rtl/>
        </w:rPr>
        <w:t>فَلَوۡلَا</w:t>
      </w:r>
      <w:r w:rsidRPr="001555A0">
        <w:rPr>
          <w:rtl/>
        </w:rPr>
        <w:t xml:space="preserve"> </w:t>
      </w:r>
      <w:r w:rsidRPr="001555A0">
        <w:rPr>
          <w:rFonts w:hint="cs"/>
          <w:rtl/>
        </w:rPr>
        <w:t>نَفَرَ</w:t>
      </w:r>
      <w:r w:rsidRPr="001555A0">
        <w:rPr>
          <w:rtl/>
        </w:rPr>
        <w:t xml:space="preserve"> </w:t>
      </w:r>
      <w:r w:rsidRPr="001555A0">
        <w:rPr>
          <w:rFonts w:hint="cs"/>
          <w:rtl/>
        </w:rPr>
        <w:t>مِن</w:t>
      </w:r>
      <w:r w:rsidRPr="001555A0">
        <w:rPr>
          <w:rtl/>
        </w:rPr>
        <w:t xml:space="preserve"> </w:t>
      </w:r>
      <w:r w:rsidRPr="001555A0">
        <w:rPr>
          <w:rFonts w:hint="cs"/>
          <w:rtl/>
        </w:rPr>
        <w:t>كُلِّ</w:t>
      </w:r>
      <w:r w:rsidRPr="001555A0">
        <w:rPr>
          <w:rtl/>
        </w:rPr>
        <w:t xml:space="preserve"> </w:t>
      </w:r>
      <w:r w:rsidRPr="001555A0">
        <w:rPr>
          <w:rFonts w:hint="cs"/>
          <w:rtl/>
        </w:rPr>
        <w:t>فِرۡقَةٖ</w:t>
      </w:r>
      <w:r w:rsidRPr="001555A0">
        <w:rPr>
          <w:rtl/>
        </w:rPr>
        <w:t xml:space="preserve"> </w:t>
      </w:r>
      <w:r w:rsidRPr="001555A0">
        <w:rPr>
          <w:rFonts w:hint="cs"/>
          <w:rtl/>
        </w:rPr>
        <w:t>مِّنۡهُمۡ</w:t>
      </w:r>
      <w:r w:rsidRPr="001555A0">
        <w:rPr>
          <w:rtl/>
        </w:rPr>
        <w:t xml:space="preserve"> </w:t>
      </w:r>
      <w:r w:rsidRPr="001555A0">
        <w:rPr>
          <w:rFonts w:hint="cs"/>
          <w:rtl/>
        </w:rPr>
        <w:t>طَآئِفَةٞ</w:t>
      </w:r>
      <w:r w:rsidRPr="001555A0">
        <w:rPr>
          <w:rtl/>
        </w:rPr>
        <w:t xml:space="preserve"> </w:t>
      </w:r>
      <w:r w:rsidRPr="001555A0">
        <w:rPr>
          <w:rFonts w:hint="cs"/>
          <w:rtl/>
        </w:rPr>
        <w:t>لِّيَتَفَقَّهُواْ</w:t>
      </w:r>
      <w:r w:rsidRPr="001555A0">
        <w:rPr>
          <w:rtl/>
        </w:rPr>
        <w:t xml:space="preserve"> </w:t>
      </w:r>
      <w:r w:rsidRPr="001555A0">
        <w:rPr>
          <w:rFonts w:hint="cs"/>
          <w:rtl/>
        </w:rPr>
        <w:t>فِي</w:t>
      </w:r>
      <w:r w:rsidRPr="001555A0">
        <w:rPr>
          <w:rtl/>
        </w:rPr>
        <w:t xml:space="preserve"> </w:t>
      </w:r>
      <w:r w:rsidRPr="001555A0">
        <w:rPr>
          <w:rFonts w:hint="cs"/>
          <w:rtl/>
        </w:rPr>
        <w:t>ٱلدِّينِ</w:t>
      </w:r>
      <w:r w:rsidRPr="001555A0">
        <w:rPr>
          <w:rtl/>
        </w:rPr>
        <w:t xml:space="preserve"> </w:t>
      </w:r>
      <w:r w:rsidRPr="001555A0">
        <w:rPr>
          <w:rFonts w:hint="cs"/>
          <w:rtl/>
        </w:rPr>
        <w:t>وَلِيُنذِرُواْ</w:t>
      </w:r>
      <w:r w:rsidRPr="001555A0">
        <w:rPr>
          <w:rtl/>
        </w:rPr>
        <w:t xml:space="preserve"> </w:t>
      </w:r>
      <w:r w:rsidRPr="001555A0">
        <w:rPr>
          <w:rFonts w:hint="cs"/>
          <w:rtl/>
        </w:rPr>
        <w:t>قَوۡمَهُمۡ</w:t>
      </w:r>
      <w:r w:rsidRPr="001555A0">
        <w:rPr>
          <w:rtl/>
        </w:rPr>
        <w:t xml:space="preserve"> </w:t>
      </w:r>
      <w:r w:rsidRPr="001555A0">
        <w:rPr>
          <w:rFonts w:hint="cs"/>
          <w:rtl/>
        </w:rPr>
        <w:t>إِذَا</w:t>
      </w:r>
      <w:r w:rsidRPr="001555A0">
        <w:rPr>
          <w:rtl/>
        </w:rPr>
        <w:t xml:space="preserve"> </w:t>
      </w:r>
      <w:r w:rsidRPr="001555A0">
        <w:rPr>
          <w:rFonts w:hint="cs"/>
          <w:rtl/>
        </w:rPr>
        <w:t>رَجَعُوٓاْ</w:t>
      </w:r>
      <w:r w:rsidRPr="001555A0">
        <w:rPr>
          <w:rtl/>
        </w:rPr>
        <w:t xml:space="preserve"> </w:t>
      </w:r>
      <w:r w:rsidRPr="001555A0">
        <w:rPr>
          <w:rFonts w:hint="cs"/>
          <w:rtl/>
        </w:rPr>
        <w:t>إِلَيۡهِمۡ</w:t>
      </w:r>
      <w:r w:rsidRPr="001555A0">
        <w:rPr>
          <w:rtl/>
        </w:rPr>
        <w:t xml:space="preserve"> </w:t>
      </w:r>
      <w:r w:rsidRPr="001555A0">
        <w:rPr>
          <w:rFonts w:hint="cs"/>
          <w:rtl/>
        </w:rPr>
        <w:t>لَعَلَّهُمۡ</w:t>
      </w:r>
      <w:r w:rsidRPr="001555A0">
        <w:rPr>
          <w:rtl/>
        </w:rPr>
        <w:t xml:space="preserve"> </w:t>
      </w:r>
      <w:r w:rsidRPr="001555A0">
        <w:rPr>
          <w:rFonts w:hint="cs"/>
          <w:rtl/>
        </w:rPr>
        <w:t>يَحۡذَرُونَ</w:t>
      </w:r>
      <w:r w:rsidRPr="001555A0">
        <w:rPr>
          <w:rtl/>
        </w:rPr>
        <w:t xml:space="preserve"> </w:t>
      </w:r>
      <w:r w:rsidRPr="001555A0">
        <w:rPr>
          <w:rFonts w:hint="cs"/>
          <w:rtl/>
        </w:rPr>
        <w:t>١٢٢</w:t>
      </w:r>
      <w:r w:rsidRPr="001555A0">
        <w:rPr>
          <w:rtl/>
        </w:rPr>
        <w:t xml:space="preserve"> </w:t>
      </w:r>
      <w:r w:rsidRPr="001555A0">
        <w:rPr>
          <w:rFonts w:hint="cs"/>
          <w:rtl/>
        </w:rPr>
        <w:t>يَٰٓأَيُّهَا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قَٰتِلُواْ</w:t>
      </w:r>
      <w:r w:rsidRPr="001555A0">
        <w:rPr>
          <w:rtl/>
        </w:rPr>
        <w:t xml:space="preserve"> </w:t>
      </w:r>
      <w:r w:rsidRPr="001555A0">
        <w:rPr>
          <w:rFonts w:hint="cs"/>
          <w:rtl/>
        </w:rPr>
        <w:t>ٱلَّذِينَ</w:t>
      </w:r>
      <w:r w:rsidRPr="001555A0">
        <w:rPr>
          <w:rtl/>
        </w:rPr>
        <w:t xml:space="preserve"> </w:t>
      </w:r>
      <w:r w:rsidRPr="001555A0">
        <w:rPr>
          <w:rFonts w:hint="cs"/>
          <w:rtl/>
        </w:rPr>
        <w:t>يَلُونَكُم</w:t>
      </w:r>
      <w:r w:rsidRPr="001555A0">
        <w:rPr>
          <w:rtl/>
        </w:rPr>
        <w:t xml:space="preserve"> </w:t>
      </w:r>
      <w:r w:rsidRPr="001555A0">
        <w:rPr>
          <w:rFonts w:hint="cs"/>
          <w:rtl/>
        </w:rPr>
        <w:t>مِّنَ</w:t>
      </w:r>
      <w:r w:rsidRPr="001555A0">
        <w:rPr>
          <w:rtl/>
        </w:rPr>
        <w:t xml:space="preserve"> </w:t>
      </w:r>
      <w:r w:rsidRPr="001555A0">
        <w:rPr>
          <w:rFonts w:hint="cs"/>
          <w:rtl/>
        </w:rPr>
        <w:t>ٱلۡكُفَّارِ</w:t>
      </w:r>
      <w:r w:rsidRPr="001555A0">
        <w:rPr>
          <w:rtl/>
        </w:rPr>
        <w:t xml:space="preserve"> </w:t>
      </w:r>
      <w:r w:rsidRPr="001555A0">
        <w:rPr>
          <w:rFonts w:hint="cs"/>
          <w:rtl/>
        </w:rPr>
        <w:t>وَلۡيَجِدُواْ</w:t>
      </w:r>
      <w:r w:rsidRPr="001555A0">
        <w:rPr>
          <w:rtl/>
        </w:rPr>
        <w:t xml:space="preserve"> </w:t>
      </w:r>
      <w:r w:rsidRPr="001555A0">
        <w:rPr>
          <w:rFonts w:hint="cs"/>
          <w:rtl/>
        </w:rPr>
        <w:t>فِيكُمۡ</w:t>
      </w:r>
      <w:r w:rsidRPr="001555A0">
        <w:rPr>
          <w:rtl/>
        </w:rPr>
        <w:t xml:space="preserve"> </w:t>
      </w:r>
      <w:r w:rsidRPr="001555A0">
        <w:rPr>
          <w:rFonts w:hint="cs"/>
          <w:rtl/>
        </w:rPr>
        <w:t>غِلۡظَةٗۚ</w:t>
      </w:r>
      <w:r w:rsidRPr="001555A0">
        <w:rPr>
          <w:rtl/>
        </w:rPr>
        <w:t xml:space="preserve"> </w:t>
      </w:r>
      <w:r w:rsidRPr="001555A0">
        <w:rPr>
          <w:rFonts w:hint="cs"/>
          <w:rtl/>
        </w:rPr>
        <w:t>وَٱعۡلَمُوٓاْ</w:t>
      </w:r>
      <w:r w:rsidRPr="001555A0">
        <w:rPr>
          <w:rtl/>
        </w:rPr>
        <w:t xml:space="preserve"> </w:t>
      </w:r>
      <w:r w:rsidRPr="001555A0">
        <w:rPr>
          <w:rFonts w:hint="cs"/>
          <w:rtl/>
        </w:rPr>
        <w:t>أَنَّ</w:t>
      </w:r>
      <w:r w:rsidRPr="001555A0">
        <w:rPr>
          <w:rtl/>
        </w:rPr>
        <w:t xml:space="preserve"> </w:t>
      </w:r>
      <w:r w:rsidRPr="001555A0">
        <w:rPr>
          <w:rFonts w:hint="cs"/>
          <w:rtl/>
        </w:rPr>
        <w:t>ٱللَّهَ</w:t>
      </w:r>
      <w:r w:rsidRPr="001555A0">
        <w:rPr>
          <w:rtl/>
        </w:rPr>
        <w:t xml:space="preserve"> </w:t>
      </w:r>
      <w:r w:rsidRPr="001555A0">
        <w:rPr>
          <w:rFonts w:hint="cs"/>
          <w:rtl/>
        </w:rPr>
        <w:t>مَعَ</w:t>
      </w:r>
      <w:r w:rsidRPr="001555A0">
        <w:rPr>
          <w:rtl/>
        </w:rPr>
        <w:t xml:space="preserve"> </w:t>
      </w:r>
      <w:r w:rsidRPr="001555A0">
        <w:rPr>
          <w:rFonts w:hint="cs"/>
          <w:rtl/>
        </w:rPr>
        <w:t>ٱلۡمُتَّقِينَ</w:t>
      </w:r>
      <w:r w:rsidRPr="001555A0">
        <w:rPr>
          <w:rtl/>
        </w:rPr>
        <w:t xml:space="preserve"> </w:t>
      </w:r>
      <w:r w:rsidRPr="001555A0">
        <w:rPr>
          <w:rFonts w:hint="cs"/>
          <w:rtl/>
        </w:rPr>
        <w:t>١٢٣</w:t>
      </w:r>
      <w:r w:rsidRPr="001555A0">
        <w:rPr>
          <w:rFonts w:ascii="Traditional Arabic" w:hAnsi="Traditional Arabic" w:cs="Traditional Arabic"/>
          <w:rtl/>
        </w:rPr>
        <w:t>﴾</w:t>
      </w:r>
      <w:r w:rsidRPr="001555A0">
        <w:rPr>
          <w:rFonts w:hint="cs"/>
          <w:rtl/>
        </w:rPr>
        <w:t xml:space="preserve"> </w:t>
      </w:r>
      <w:r w:rsidRPr="001555A0">
        <w:rPr>
          <w:rFonts w:hint="cs"/>
          <w:rtl/>
        </w:rPr>
        <w:tab/>
      </w:r>
    </w:p>
    <w:p w:rsidR="004A13FE" w:rsidRPr="001555A0" w:rsidRDefault="001C3807" w:rsidP="00BE2308">
      <w:pPr>
        <w:pStyle w:val="ab"/>
        <w:spacing w:line="235" w:lineRule="auto"/>
        <w:rPr>
          <w:rtl/>
        </w:rPr>
      </w:pPr>
      <w:r w:rsidRPr="001555A0">
        <w:rPr>
          <w:rFonts w:hint="cs"/>
          <w:rtl/>
        </w:rPr>
        <w:tab/>
      </w:r>
      <w:r w:rsidR="004A13FE" w:rsidRPr="001555A0">
        <w:rPr>
          <w:rtl/>
          <w:lang w:bidi="ar-SA"/>
        </w:rPr>
        <w:t>[التوبة:</w:t>
      </w:r>
      <w:r w:rsidR="004A13FE" w:rsidRPr="001555A0">
        <w:rPr>
          <w:rFonts w:hint="cs"/>
          <w:rtl/>
        </w:rPr>
        <w:t>122-123</w:t>
      </w:r>
      <w:r w:rsidR="004A13FE" w:rsidRPr="001555A0">
        <w:rPr>
          <w:rtl/>
          <w:lang w:bidi="ar-SA"/>
        </w:rPr>
        <w:t>]</w:t>
      </w:r>
      <w:r w:rsidR="004A13FE" w:rsidRPr="001555A0">
        <w:rPr>
          <w:rtl/>
        </w:rPr>
        <w:t xml:space="preserve"> </w:t>
      </w:r>
    </w:p>
    <w:p w:rsidR="00886115" w:rsidRPr="001555A0" w:rsidRDefault="00886115" w:rsidP="00BE2308">
      <w:pPr>
        <w:pStyle w:val="ac"/>
        <w:spacing w:line="235" w:lineRule="auto"/>
        <w:rPr>
          <w:rtl/>
        </w:rPr>
      </w:pPr>
      <w:r w:rsidRPr="001555A0">
        <w:rPr>
          <w:rFonts w:hint="cs"/>
          <w:b/>
          <w:bCs/>
          <w:rtl/>
        </w:rPr>
        <w:t>ترجمه</w:t>
      </w:r>
      <w:r w:rsidR="004E4821" w:rsidRPr="001555A0">
        <w:rPr>
          <w:rFonts w:hint="cs"/>
          <w:b/>
          <w:bCs/>
          <w:rtl/>
        </w:rPr>
        <w:t xml:space="preserve">: </w:t>
      </w:r>
      <w:r w:rsidR="00B67E03" w:rsidRPr="001555A0">
        <w:rPr>
          <w:rFonts w:hint="cs"/>
          <w:rtl/>
        </w:rPr>
        <w:t>و مؤمنین را توانای</w:t>
      </w:r>
      <w:r w:rsidRPr="001555A0">
        <w:rPr>
          <w:rFonts w:hint="cs"/>
          <w:rtl/>
        </w:rPr>
        <w:t xml:space="preserve">ی نبوده که همگی </w:t>
      </w:r>
      <w:r w:rsidR="00877510" w:rsidRPr="001555A0">
        <w:rPr>
          <w:rFonts w:hint="cs"/>
          <w:rtl/>
        </w:rPr>
        <w:t>(در راه جهاد و طلب علم)</w:t>
      </w:r>
      <w:r w:rsidRPr="001555A0">
        <w:rPr>
          <w:rFonts w:hint="cs"/>
          <w:rtl/>
        </w:rPr>
        <w:t>کوچ کنند</w:t>
      </w:r>
      <w:r w:rsidR="005603C8" w:rsidRPr="001555A0">
        <w:rPr>
          <w:rFonts w:hint="cs"/>
          <w:rtl/>
        </w:rPr>
        <w:t xml:space="preserve"> </w:t>
      </w:r>
      <w:r w:rsidR="00877510" w:rsidRPr="001555A0">
        <w:rPr>
          <w:rFonts w:hint="cs"/>
          <w:rtl/>
        </w:rPr>
        <w:t>پس چرا از هر</w:t>
      </w:r>
      <w:r w:rsidRPr="001555A0">
        <w:rPr>
          <w:rFonts w:hint="cs"/>
          <w:rtl/>
        </w:rPr>
        <w:t>گروهی از ایشان عده‌ای کوچ نکردند تا فقه در دین بیاموزند</w:t>
      </w:r>
      <w:r w:rsidR="00877510" w:rsidRPr="001555A0">
        <w:rPr>
          <w:rFonts w:hint="cs"/>
          <w:rtl/>
        </w:rPr>
        <w:t xml:space="preserve"> (</w:t>
      </w:r>
      <w:r w:rsidRPr="001555A0">
        <w:rPr>
          <w:rFonts w:hint="cs"/>
          <w:rtl/>
        </w:rPr>
        <w:t>خواهان فهم در دین باشند) و تا قوم خود را وقتی که ب</w:t>
      </w:r>
      <w:r w:rsidR="00877510" w:rsidRPr="001555A0">
        <w:rPr>
          <w:rFonts w:hint="cs"/>
          <w:rtl/>
        </w:rPr>
        <w:t xml:space="preserve">ه </w:t>
      </w:r>
      <w:r w:rsidRPr="001555A0">
        <w:rPr>
          <w:rFonts w:hint="cs"/>
          <w:rtl/>
        </w:rPr>
        <w:t>سوی ایشان برگشتند بترسانند شاید ایشان حذر نمایند(122) ای مؤمنین با کسانی که از کفار به شما نزدیکند کارزار کنید و باید در شما شدتی بیابند</w:t>
      </w:r>
      <w:r w:rsidR="00B67E03" w:rsidRPr="001555A0">
        <w:rPr>
          <w:rFonts w:hint="cs"/>
          <w:rtl/>
        </w:rPr>
        <w:t xml:space="preserve"> </w:t>
      </w:r>
      <w:r w:rsidR="005677A3" w:rsidRPr="001555A0">
        <w:rPr>
          <w:rFonts w:hint="cs"/>
          <w:rtl/>
        </w:rPr>
        <w:t>و</w:t>
      </w:r>
      <w:r w:rsidRPr="001555A0">
        <w:rPr>
          <w:rFonts w:hint="cs"/>
          <w:rtl/>
        </w:rPr>
        <w:t xml:space="preserve"> بدانید که محققا</w:t>
      </w:r>
      <w:r w:rsidR="00B67E03" w:rsidRPr="001555A0">
        <w:rPr>
          <w:rFonts w:hint="cs"/>
          <w:rtl/>
        </w:rPr>
        <w:t>ً</w:t>
      </w:r>
      <w:r w:rsidRPr="001555A0">
        <w:rPr>
          <w:rFonts w:hint="cs"/>
          <w:rtl/>
        </w:rPr>
        <w:t xml:space="preserve"> خدا با مت</w:t>
      </w:r>
      <w:r w:rsidR="00877510" w:rsidRPr="001555A0">
        <w:rPr>
          <w:rFonts w:hint="cs"/>
          <w:rtl/>
        </w:rPr>
        <w:t>ّ</w:t>
      </w:r>
      <w:r w:rsidRPr="001555A0">
        <w:rPr>
          <w:rFonts w:hint="cs"/>
          <w:rtl/>
        </w:rPr>
        <w:t>قین است.(123)</w:t>
      </w:r>
    </w:p>
    <w:p w:rsidR="00886115" w:rsidRPr="001555A0" w:rsidRDefault="00886115" w:rsidP="00E878E4">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A41B16" w:rsidRPr="001555A0">
        <w:rPr>
          <w:rFonts w:ascii="Lotus Linotype" w:hAnsi="Lotus Linotype" w:cs="Traditional Arabic" w:hint="cs"/>
          <w:color w:val="000000"/>
          <w:rtl/>
        </w:rPr>
        <w:t>﴿</w:t>
      </w:r>
      <w:r w:rsidR="00B82CCF" w:rsidRPr="001555A0">
        <w:rPr>
          <w:rStyle w:val="Char2"/>
          <w:rFonts w:hint="cs"/>
          <w:rtl/>
        </w:rPr>
        <w:t>فَلَوۡلَا</w:t>
      </w:r>
      <w:r w:rsidR="00B82CCF" w:rsidRPr="001555A0">
        <w:rPr>
          <w:rStyle w:val="Char2"/>
          <w:rtl/>
        </w:rPr>
        <w:t xml:space="preserve"> </w:t>
      </w:r>
      <w:r w:rsidR="00B82CCF" w:rsidRPr="001555A0">
        <w:rPr>
          <w:rStyle w:val="Char2"/>
          <w:rFonts w:hint="cs"/>
          <w:rtl/>
        </w:rPr>
        <w:t>نَفَرَ</w:t>
      </w:r>
      <w:r w:rsidR="00A41B16" w:rsidRPr="001555A0">
        <w:rPr>
          <w:rFonts w:ascii="Lotus Linotype" w:hAnsi="Lotus Linotype" w:cs="Traditional Arabic" w:hint="cs"/>
          <w:color w:val="000000"/>
          <w:rtl/>
        </w:rPr>
        <w:t>﴾</w:t>
      </w:r>
      <w:r w:rsidRPr="001555A0">
        <w:rPr>
          <w:rFonts w:hint="cs"/>
          <w:rtl/>
        </w:rPr>
        <w:t xml:space="preserve"> دلالت دارد که باید برای جهاد و طلب علم دین عده‌ای از مسلمین همواره مشغول باشند و آداب جهاد و فقه دین را بیاموزند و سپس به دیگران بیاموزند. و فقه به معنای فهم است</w:t>
      </w:r>
      <w:r w:rsidR="00B67E03" w:rsidRPr="001555A0">
        <w:rPr>
          <w:rFonts w:hint="cs"/>
          <w:rtl/>
        </w:rPr>
        <w:t xml:space="preserve"> </w:t>
      </w:r>
      <w:r w:rsidR="005677A3" w:rsidRPr="001555A0">
        <w:rPr>
          <w:rFonts w:hint="cs"/>
          <w:rtl/>
        </w:rPr>
        <w:t>و</w:t>
      </w:r>
      <w:r w:rsidRPr="001555A0">
        <w:rPr>
          <w:rFonts w:hint="cs"/>
          <w:rtl/>
        </w:rPr>
        <w:t xml:space="preserve"> تفق</w:t>
      </w:r>
      <w:r w:rsidR="00877510" w:rsidRPr="001555A0">
        <w:rPr>
          <w:rFonts w:hint="cs"/>
          <w:rtl/>
        </w:rPr>
        <w:t>ّ</w:t>
      </w:r>
      <w:r w:rsidRPr="001555A0">
        <w:rPr>
          <w:rFonts w:hint="cs"/>
          <w:rtl/>
        </w:rPr>
        <w:t>ه در دین یعنی تفهم و تعمق در کتاب خدا و سنت رسول خدا</w:t>
      </w:r>
      <w:r w:rsidR="00947FB1" w:rsidRPr="001555A0">
        <w:rPr>
          <w:rFonts w:cs="CTraditional Arabic" w:hint="cs"/>
          <w:rtl/>
        </w:rPr>
        <w:t>ص</w:t>
      </w:r>
      <w:r w:rsidRPr="001555A0">
        <w:rPr>
          <w:rFonts w:hint="cs"/>
          <w:rtl/>
        </w:rPr>
        <w:t xml:space="preserve">. بعضی از مجتهدین این </w:t>
      </w:r>
      <w:r w:rsidR="007760EC" w:rsidRPr="001555A0">
        <w:rPr>
          <w:rFonts w:hint="cs"/>
          <w:rtl/>
        </w:rPr>
        <w:t>آ</w:t>
      </w:r>
      <w:r w:rsidRPr="001555A0">
        <w:rPr>
          <w:rFonts w:hint="cs"/>
          <w:rtl/>
        </w:rPr>
        <w:t>یه را دلیل بر وجوب تقلید آورده‌اند در صورتی</w:t>
      </w:r>
      <w:r w:rsidR="00CB4C5D" w:rsidRPr="001555A0">
        <w:rPr>
          <w:rFonts w:hint="cs"/>
          <w:rtl/>
        </w:rPr>
        <w:t xml:space="preserve"> </w:t>
      </w:r>
      <w:r w:rsidRPr="001555A0">
        <w:rPr>
          <w:rFonts w:hint="cs"/>
          <w:rtl/>
        </w:rPr>
        <w:t>که این آیه دلیل و</w:t>
      </w:r>
      <w:r w:rsidR="00B67E03" w:rsidRPr="001555A0">
        <w:rPr>
          <w:rFonts w:hint="cs"/>
          <w:rtl/>
        </w:rPr>
        <w:t xml:space="preserve"> </w:t>
      </w:r>
      <w:r w:rsidRPr="001555A0">
        <w:rPr>
          <w:rFonts w:hint="cs"/>
          <w:rtl/>
        </w:rPr>
        <w:t>تأکید بر وجوب تفقه و تعل</w:t>
      </w:r>
      <w:r w:rsidR="00CB4C5D" w:rsidRPr="001555A0">
        <w:rPr>
          <w:rFonts w:hint="cs"/>
          <w:rtl/>
        </w:rPr>
        <w:t>ّ</w:t>
      </w:r>
      <w:r w:rsidRPr="001555A0">
        <w:rPr>
          <w:rFonts w:hint="cs"/>
          <w:rtl/>
        </w:rPr>
        <w:t>م است و هیچ دلالتی بر تقلید</w:t>
      </w:r>
      <w:r w:rsidR="003F6967" w:rsidRPr="001555A0">
        <w:rPr>
          <w:rFonts w:hint="cs"/>
          <w:rtl/>
        </w:rPr>
        <w:t xml:space="preserve"> </w:t>
      </w:r>
      <w:r w:rsidRPr="001555A0">
        <w:rPr>
          <w:rFonts w:hint="cs"/>
          <w:rtl/>
        </w:rPr>
        <w:t>ندارد. یعنی همیشه با</w:t>
      </w:r>
      <w:r w:rsidR="003F6967" w:rsidRPr="001555A0">
        <w:rPr>
          <w:rFonts w:hint="cs"/>
          <w:rtl/>
        </w:rPr>
        <w:t>ي</w:t>
      </w:r>
      <w:r w:rsidRPr="001555A0">
        <w:rPr>
          <w:rFonts w:hint="cs"/>
          <w:rtl/>
        </w:rPr>
        <w:t>د</w:t>
      </w:r>
      <w:r w:rsidR="003F6967" w:rsidRPr="001555A0">
        <w:rPr>
          <w:rFonts w:hint="cs"/>
          <w:rtl/>
        </w:rPr>
        <w:t xml:space="preserve"> </w:t>
      </w:r>
      <w:r w:rsidRPr="001555A0">
        <w:rPr>
          <w:rFonts w:hint="cs"/>
          <w:rtl/>
        </w:rPr>
        <w:t>گروهی دانش در دین بیاموزند و</w:t>
      </w:r>
      <w:r w:rsidR="00B67E03" w:rsidRPr="001555A0">
        <w:rPr>
          <w:rFonts w:hint="cs"/>
          <w:rtl/>
        </w:rPr>
        <w:t xml:space="preserve"> </w:t>
      </w:r>
      <w:r w:rsidRPr="001555A0">
        <w:rPr>
          <w:rFonts w:hint="cs"/>
          <w:rtl/>
        </w:rPr>
        <w:t>به دیگران تعلیم دهند و همواره مردم معل</w:t>
      </w:r>
      <w:r w:rsidR="00CB4C5D" w:rsidRPr="001555A0">
        <w:rPr>
          <w:rFonts w:hint="cs"/>
          <w:rtl/>
        </w:rPr>
        <w:t>ِّ</w:t>
      </w:r>
      <w:r w:rsidRPr="001555A0">
        <w:rPr>
          <w:rFonts w:hint="cs"/>
          <w:rtl/>
        </w:rPr>
        <w:t>م و متعل</w:t>
      </w:r>
      <w:r w:rsidR="00CB4C5D" w:rsidRPr="001555A0">
        <w:rPr>
          <w:rFonts w:hint="cs"/>
          <w:rtl/>
        </w:rPr>
        <w:t>ِّ</w:t>
      </w:r>
      <w:r w:rsidRPr="001555A0">
        <w:rPr>
          <w:rFonts w:hint="cs"/>
          <w:rtl/>
        </w:rPr>
        <w:t xml:space="preserve">م باشند. بعضی از مردم گمراه نیز می‌گویند چنانکه در کارها و در هر صنعتی باید رجوع به متخصص نمود در دین نیز باید رجوع به مجتهد شود که او متخصص در دین است. جواب این است که </w:t>
      </w:r>
      <w:r w:rsidRPr="001555A0">
        <w:rPr>
          <w:rFonts w:hint="cs"/>
          <w:b/>
          <w:bCs/>
          <w:rtl/>
        </w:rPr>
        <w:t>اولا</w:t>
      </w:r>
      <w:r w:rsidR="00B67E03" w:rsidRPr="001555A0">
        <w:rPr>
          <w:rFonts w:hint="cs"/>
          <w:b/>
          <w:bCs/>
          <w:rtl/>
        </w:rPr>
        <w:t>ً</w:t>
      </w:r>
      <w:r w:rsidR="004E4821" w:rsidRPr="001555A0">
        <w:rPr>
          <w:rFonts w:hint="cs"/>
          <w:rtl/>
        </w:rPr>
        <w:t xml:space="preserve">: </w:t>
      </w:r>
      <w:r w:rsidRPr="001555A0">
        <w:rPr>
          <w:rFonts w:hint="cs"/>
          <w:rtl/>
        </w:rPr>
        <w:t>ایشان متخصص در دین نیستند خصوصا</w:t>
      </w:r>
      <w:r w:rsidR="00B67E03" w:rsidRPr="001555A0">
        <w:rPr>
          <w:rFonts w:hint="cs"/>
          <w:rtl/>
        </w:rPr>
        <w:t>ً</w:t>
      </w:r>
      <w:r w:rsidRPr="001555A0">
        <w:rPr>
          <w:rFonts w:hint="cs"/>
          <w:rtl/>
        </w:rPr>
        <w:t xml:space="preserve"> در اسلام و لذا اصول و فروع اسلام را کم و زیاد</w:t>
      </w:r>
      <w:r w:rsidR="00B67E03" w:rsidRPr="001555A0">
        <w:rPr>
          <w:rFonts w:hint="cs"/>
          <w:rtl/>
        </w:rPr>
        <w:t xml:space="preserve"> </w:t>
      </w:r>
      <w:r w:rsidRPr="001555A0">
        <w:rPr>
          <w:rFonts w:hint="cs"/>
          <w:rtl/>
        </w:rPr>
        <w:t>کرده‌اند و تغییر داده</w:t>
      </w:r>
      <w:r w:rsidRPr="001555A0">
        <w:rPr>
          <w:rFonts w:hint="eastAsia"/>
          <w:rtl/>
        </w:rPr>
        <w:t>‌اند و ب</w:t>
      </w:r>
      <w:r w:rsidR="00CB4C5D" w:rsidRPr="001555A0">
        <w:rPr>
          <w:rFonts w:hint="cs"/>
          <w:rtl/>
        </w:rPr>
        <w:t xml:space="preserve">ه </w:t>
      </w:r>
      <w:r w:rsidRPr="001555A0">
        <w:rPr>
          <w:rFonts w:hint="eastAsia"/>
          <w:rtl/>
        </w:rPr>
        <w:t xml:space="preserve">اضافه بر ضد یکدیگر فتوی می‌دهند. </w:t>
      </w:r>
      <w:r w:rsidRPr="001555A0">
        <w:rPr>
          <w:rFonts w:hint="eastAsia"/>
          <w:b/>
          <w:bCs/>
          <w:rtl/>
        </w:rPr>
        <w:t>ثانیا</w:t>
      </w:r>
      <w:r w:rsidR="00B67E03" w:rsidRPr="001555A0">
        <w:rPr>
          <w:rFonts w:hint="cs"/>
          <w:b/>
          <w:bCs/>
          <w:rtl/>
        </w:rPr>
        <w:t>ً</w:t>
      </w:r>
      <w:r w:rsidR="004E4821" w:rsidRPr="001555A0">
        <w:rPr>
          <w:rFonts w:hint="cs"/>
          <w:rtl/>
        </w:rPr>
        <w:t xml:space="preserve">: </w:t>
      </w:r>
      <w:r w:rsidR="00CB4C5D" w:rsidRPr="001555A0">
        <w:rPr>
          <w:rFonts w:hint="cs"/>
          <w:rtl/>
        </w:rPr>
        <w:t>متخصص در هر</w:t>
      </w:r>
      <w:r w:rsidR="00B67E03" w:rsidRPr="001555A0">
        <w:rPr>
          <w:rFonts w:hint="cs"/>
          <w:rtl/>
        </w:rPr>
        <w:t xml:space="preserve"> </w:t>
      </w:r>
      <w:r w:rsidRPr="001555A0">
        <w:rPr>
          <w:rFonts w:hint="cs"/>
          <w:rtl/>
        </w:rPr>
        <w:t>کار و صنعتی باید جواز و تصدیق از دانشکد</w:t>
      </w:r>
      <w:r w:rsidR="00A7316A" w:rsidRPr="001555A0">
        <w:rPr>
          <w:rFonts w:hint="cs"/>
          <w:rtl/>
        </w:rPr>
        <w:t>ۀ</w:t>
      </w:r>
      <w:r w:rsidRPr="001555A0">
        <w:rPr>
          <w:rFonts w:hint="cs"/>
          <w:rtl/>
        </w:rPr>
        <w:t xml:space="preserve"> مناسب آن داشته باشند ولی ایشان از طرف خدا جواز فتوی که ندارند هیچ بلکه از طرف خدا مورد نهی نیز می‌باشند و خدا چنین اذنی به خصوص ایشان نداده بلکه عموم مسلمین در فهمیدن امور دین مسؤولند و باید تفقه کافی و وافی در حد توانائی در کتاب و سنت نمایند و رسوخ در علم پیدا کن</w:t>
      </w:r>
      <w:r w:rsidR="00CB4C5D" w:rsidRPr="001555A0">
        <w:rPr>
          <w:rFonts w:hint="cs"/>
          <w:rtl/>
        </w:rPr>
        <w:t>ن</w:t>
      </w:r>
      <w:r w:rsidRPr="001555A0">
        <w:rPr>
          <w:rFonts w:hint="cs"/>
          <w:rtl/>
        </w:rPr>
        <w:t xml:space="preserve">د. </w:t>
      </w:r>
      <w:r w:rsidRPr="001555A0">
        <w:rPr>
          <w:rFonts w:hint="cs"/>
          <w:b/>
          <w:bCs/>
          <w:rtl/>
        </w:rPr>
        <w:t>ثالثاً</w:t>
      </w:r>
      <w:r w:rsidR="004E4821" w:rsidRPr="001555A0">
        <w:rPr>
          <w:rFonts w:hint="cs"/>
          <w:rtl/>
        </w:rPr>
        <w:t xml:space="preserve">: </w:t>
      </w:r>
      <w:r w:rsidRPr="001555A0">
        <w:rPr>
          <w:rFonts w:hint="cs"/>
          <w:rtl/>
        </w:rPr>
        <w:t>در مسائل صنعتی و طبی آثار تخصصی متخص</w:t>
      </w:r>
      <w:r w:rsidR="00CB4C5D" w:rsidRPr="001555A0">
        <w:rPr>
          <w:rFonts w:hint="cs"/>
          <w:rtl/>
        </w:rPr>
        <w:t>ص</w:t>
      </w:r>
      <w:r w:rsidRPr="001555A0">
        <w:rPr>
          <w:rFonts w:hint="cs"/>
          <w:rtl/>
        </w:rPr>
        <w:t>ین را می‌توان فهمید که فلان متخصص راست می‌گوید یا خیر مثلا</w:t>
      </w:r>
      <w:r w:rsidR="00B67E03" w:rsidRPr="001555A0">
        <w:rPr>
          <w:rFonts w:hint="cs"/>
          <w:rtl/>
        </w:rPr>
        <w:t>ً</w:t>
      </w:r>
      <w:r w:rsidRPr="001555A0">
        <w:rPr>
          <w:rFonts w:hint="cs"/>
          <w:rtl/>
        </w:rPr>
        <w:t xml:space="preserve"> طبیبی دارو و آمپول می‌دهد، اگر بیمار بهبود یافت تخصص او </w:t>
      </w:r>
      <w:r w:rsidR="00CB4C5D" w:rsidRPr="001555A0">
        <w:rPr>
          <w:rFonts w:hint="cs"/>
          <w:rtl/>
        </w:rPr>
        <w:t xml:space="preserve">در دنیا </w:t>
      </w:r>
      <w:r w:rsidR="00B67E03" w:rsidRPr="001555A0">
        <w:rPr>
          <w:rFonts w:hint="cs"/>
          <w:rtl/>
        </w:rPr>
        <w:t>معلوم می‌شود و ا</w:t>
      </w:r>
      <w:r w:rsidRPr="001555A0">
        <w:rPr>
          <w:rFonts w:hint="cs"/>
          <w:rtl/>
        </w:rPr>
        <w:t>ما اگر بیمار بدتر شود عدم تخصص او ظاهر می‌شود</w:t>
      </w:r>
      <w:r w:rsidR="00CB4C5D" w:rsidRPr="001555A0">
        <w:rPr>
          <w:rFonts w:hint="cs"/>
          <w:rtl/>
        </w:rPr>
        <w:t>.</w:t>
      </w:r>
      <w:r w:rsidRPr="001555A0">
        <w:rPr>
          <w:rFonts w:hint="cs"/>
          <w:rtl/>
        </w:rPr>
        <w:t xml:space="preserve"> ولی آثار تخصص و</w:t>
      </w:r>
      <w:r w:rsidR="00B67E03" w:rsidRPr="001555A0">
        <w:rPr>
          <w:rFonts w:hint="cs"/>
          <w:rtl/>
        </w:rPr>
        <w:t xml:space="preserve"> </w:t>
      </w:r>
      <w:r w:rsidRPr="001555A0">
        <w:rPr>
          <w:rFonts w:hint="cs"/>
          <w:rtl/>
        </w:rPr>
        <w:t>علمی</w:t>
      </w:r>
      <w:r w:rsidR="00CB4C5D" w:rsidRPr="001555A0">
        <w:rPr>
          <w:rFonts w:hint="cs"/>
          <w:rtl/>
        </w:rPr>
        <w:t>ِ</w:t>
      </w:r>
      <w:r w:rsidRPr="001555A0">
        <w:rPr>
          <w:rFonts w:hint="cs"/>
          <w:rtl/>
        </w:rPr>
        <w:t xml:space="preserve"> مد</w:t>
      </w:r>
      <w:r w:rsidR="00CB4C5D" w:rsidRPr="001555A0">
        <w:rPr>
          <w:rFonts w:hint="cs"/>
          <w:rtl/>
        </w:rPr>
        <w:t>ّ</w:t>
      </w:r>
      <w:r w:rsidRPr="001555A0">
        <w:rPr>
          <w:rFonts w:hint="cs"/>
          <w:rtl/>
        </w:rPr>
        <w:t>عیان</w:t>
      </w:r>
      <w:r w:rsidR="00CB4C5D" w:rsidRPr="001555A0">
        <w:rPr>
          <w:rFonts w:hint="cs"/>
          <w:rtl/>
        </w:rPr>
        <w:t>ِ</w:t>
      </w:r>
      <w:r w:rsidRPr="001555A0">
        <w:rPr>
          <w:rFonts w:hint="cs"/>
          <w:rtl/>
        </w:rPr>
        <w:t xml:space="preserve"> تخصص در دین را </w:t>
      </w:r>
      <w:r w:rsidR="00AD3ABB" w:rsidRPr="001555A0">
        <w:rPr>
          <w:rFonts w:hint="cs"/>
          <w:rtl/>
        </w:rPr>
        <w:t xml:space="preserve">چگونه در دنیا </w:t>
      </w:r>
      <w:r w:rsidRPr="001555A0">
        <w:rPr>
          <w:rFonts w:hint="cs"/>
          <w:rtl/>
        </w:rPr>
        <w:t>می‌توان درک کرد</w:t>
      </w:r>
      <w:r w:rsidR="00AD3ABB" w:rsidRPr="001555A0">
        <w:rPr>
          <w:rFonts w:hint="cs"/>
          <w:rtl/>
        </w:rPr>
        <w:t>؟</w:t>
      </w:r>
      <w:r w:rsidRPr="001555A0">
        <w:rPr>
          <w:rFonts w:hint="cs"/>
          <w:rtl/>
        </w:rPr>
        <w:t xml:space="preserve"> دین را باید تحقیق نمود که از امور معنوی است و نتیجه و آثار آن در آخرت معلوم شود. </w:t>
      </w:r>
      <w:r w:rsidRPr="001555A0">
        <w:rPr>
          <w:rFonts w:hint="cs"/>
          <w:b/>
          <w:bCs/>
          <w:rtl/>
        </w:rPr>
        <w:t>رابعاً</w:t>
      </w:r>
      <w:r w:rsidR="004E4821" w:rsidRPr="001555A0">
        <w:rPr>
          <w:rFonts w:hint="cs"/>
          <w:b/>
          <w:bCs/>
          <w:rtl/>
        </w:rPr>
        <w:t xml:space="preserve">: </w:t>
      </w:r>
      <w:r w:rsidRPr="001555A0">
        <w:rPr>
          <w:rFonts w:hint="cs"/>
          <w:rtl/>
        </w:rPr>
        <w:t>در و</w:t>
      </w:r>
      <w:r w:rsidR="00B67E03" w:rsidRPr="001555A0">
        <w:rPr>
          <w:rFonts w:hint="cs"/>
          <w:rtl/>
        </w:rPr>
        <w:t>اجبات کفای</w:t>
      </w:r>
      <w:r w:rsidRPr="001555A0">
        <w:rPr>
          <w:rFonts w:hint="cs"/>
          <w:rtl/>
        </w:rPr>
        <w:t xml:space="preserve">ی رجوع به متخصص می‌شود نه در واجبات عینی و علم دین از واجبات عینی است. </w:t>
      </w:r>
      <w:r w:rsidRPr="001555A0">
        <w:rPr>
          <w:rFonts w:hint="cs"/>
          <w:b/>
          <w:bCs/>
          <w:rtl/>
        </w:rPr>
        <w:t>خامساً</w:t>
      </w:r>
      <w:r w:rsidR="004E4821" w:rsidRPr="001555A0">
        <w:rPr>
          <w:rFonts w:hint="cs"/>
          <w:rtl/>
        </w:rPr>
        <w:t xml:space="preserve">: </w:t>
      </w:r>
      <w:r w:rsidRPr="001555A0">
        <w:rPr>
          <w:rFonts w:hint="cs"/>
          <w:rtl/>
        </w:rPr>
        <w:t>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00A41B16" w:rsidRPr="001555A0">
        <w:rPr>
          <w:rStyle w:val="Char3"/>
          <w:rFonts w:hint="cs"/>
          <w:rtl/>
        </w:rPr>
        <w:t>«</w:t>
      </w:r>
      <w:r w:rsidR="00B67E03" w:rsidRPr="001555A0">
        <w:rPr>
          <w:rStyle w:val="Char3"/>
          <w:rtl/>
        </w:rPr>
        <w:t>طَلَبُ الْعِلْمِ فَرِيضَةٌ عَلَى كُلِّ مُسْلِم‏</w:t>
      </w:r>
      <w:r w:rsidR="00A41B16" w:rsidRPr="001555A0">
        <w:rPr>
          <w:rStyle w:val="Char3"/>
          <w:rFonts w:hint="cs"/>
          <w:rtl/>
        </w:rPr>
        <w:t>»</w:t>
      </w:r>
      <w:r w:rsidR="00205A3E" w:rsidRPr="001555A0">
        <w:rPr>
          <w:rFonts w:cs="Arabic11 BT"/>
          <w:vertAlign w:val="superscript"/>
          <w:rtl/>
          <w:lang w:bidi="ar-SA"/>
        </w:rPr>
        <w:t>(</w:t>
      </w:r>
      <w:r w:rsidR="00205A3E" w:rsidRPr="001555A0">
        <w:rPr>
          <w:rFonts w:cs="Arabic11 BT"/>
          <w:vertAlign w:val="superscript"/>
          <w:rtl/>
          <w:lang w:bidi="ar-SA"/>
        </w:rPr>
        <w:footnoteReference w:id="147"/>
      </w:r>
      <w:r w:rsidR="00205A3E" w:rsidRPr="001555A0">
        <w:rPr>
          <w:rFonts w:cs="Arabic11 BT"/>
          <w:vertAlign w:val="superscript"/>
          <w:rtl/>
          <w:lang w:bidi="ar-SA"/>
        </w:rPr>
        <w:t>)</w:t>
      </w:r>
      <w:r w:rsidRPr="001555A0">
        <w:rPr>
          <w:rFonts w:hint="cs"/>
          <w:rtl/>
        </w:rPr>
        <w:t xml:space="preserve">و نفرمود </w:t>
      </w:r>
      <w:r w:rsidRPr="001555A0">
        <w:rPr>
          <w:rStyle w:val="Char4"/>
          <w:rtl/>
        </w:rPr>
        <w:t>الت</w:t>
      </w:r>
      <w:r w:rsidR="00BF3C66" w:rsidRPr="001555A0">
        <w:rPr>
          <w:rStyle w:val="Char4"/>
          <w:rFonts w:hint="cs"/>
          <w:rtl/>
        </w:rPr>
        <w:t>ّ</w:t>
      </w:r>
      <w:r w:rsidRPr="001555A0">
        <w:rPr>
          <w:rStyle w:val="Char4"/>
          <w:rtl/>
        </w:rPr>
        <w:t>قلید فریضة</w:t>
      </w:r>
      <w:r w:rsidR="003F6967" w:rsidRPr="001555A0">
        <w:rPr>
          <w:rStyle w:val="Char4"/>
          <w:rtl/>
        </w:rPr>
        <w:t>!</w:t>
      </w:r>
      <w:r w:rsidRPr="001555A0">
        <w:rPr>
          <w:rFonts w:hint="cs"/>
          <w:rtl/>
        </w:rPr>
        <w:t xml:space="preserve"> برای توضیح </w:t>
      </w:r>
      <w:r w:rsidR="00B67E03" w:rsidRPr="001555A0">
        <w:rPr>
          <w:rFonts w:hint="cs"/>
          <w:rtl/>
        </w:rPr>
        <w:t>بیشتر به فصل 23 مقدمه رجوع فرمای</w:t>
      </w:r>
      <w:r w:rsidRPr="001555A0">
        <w:rPr>
          <w:rFonts w:hint="cs"/>
          <w:rtl/>
        </w:rPr>
        <w:t>ید.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A41B16" w:rsidRPr="001555A0">
        <w:rPr>
          <w:rFonts w:ascii="Lotus Linotype" w:hAnsi="Lotus Linotype" w:cs="Traditional Arabic" w:hint="cs"/>
          <w:color w:val="000000"/>
          <w:rtl/>
        </w:rPr>
        <w:t>﴿</w:t>
      </w:r>
      <w:r w:rsidR="00B82CCF" w:rsidRPr="001555A0">
        <w:rPr>
          <w:rStyle w:val="Char2"/>
          <w:rFonts w:hint="cs"/>
          <w:rtl/>
        </w:rPr>
        <w:t>قَٰتِلُواْ</w:t>
      </w:r>
      <w:r w:rsidR="00B82CCF" w:rsidRPr="001555A0">
        <w:rPr>
          <w:rStyle w:val="Char2"/>
          <w:rtl/>
        </w:rPr>
        <w:t xml:space="preserve"> </w:t>
      </w:r>
      <w:r w:rsidR="00B82CCF" w:rsidRPr="001555A0">
        <w:rPr>
          <w:rStyle w:val="Char2"/>
          <w:rFonts w:hint="cs"/>
          <w:rtl/>
        </w:rPr>
        <w:t>ٱلَّذِينَ</w:t>
      </w:r>
      <w:r w:rsidR="00B82CCF" w:rsidRPr="001555A0">
        <w:rPr>
          <w:rStyle w:val="Char2"/>
          <w:rtl/>
        </w:rPr>
        <w:t xml:space="preserve"> </w:t>
      </w:r>
      <w:r w:rsidR="00B82CCF" w:rsidRPr="001555A0">
        <w:rPr>
          <w:rStyle w:val="Char2"/>
          <w:rFonts w:hint="cs"/>
          <w:rtl/>
        </w:rPr>
        <w:t>يَلُونَكُم...</w:t>
      </w:r>
      <w:r w:rsidR="00A41B16" w:rsidRPr="001555A0">
        <w:rPr>
          <w:rFonts w:ascii="Lotus Linotype" w:hAnsi="Lotus Linotype" w:cs="Traditional Arabic" w:hint="cs"/>
          <w:color w:val="000000"/>
          <w:rtl/>
        </w:rPr>
        <w:t>﴾</w:t>
      </w:r>
      <w:r w:rsidRPr="001555A0">
        <w:rPr>
          <w:rFonts w:hint="cs"/>
          <w:rtl/>
        </w:rPr>
        <w:t xml:space="preserve"> دلالت دارد که مسلمین باید ابتدا کنند به جهاد با کفاری که به ایشان نزدیک می‌باشند سپس به دورتر بپردازند </w:t>
      </w:r>
      <w:r w:rsidR="00B67E03" w:rsidRPr="001555A0">
        <w:rPr>
          <w:rFonts w:hint="cs"/>
          <w:rtl/>
        </w:rPr>
        <w:t>«</w:t>
      </w:r>
      <w:r w:rsidRPr="001555A0">
        <w:rPr>
          <w:rStyle w:val="Char4"/>
          <w:rtl/>
        </w:rPr>
        <w:t>ال</w:t>
      </w:r>
      <w:r w:rsidR="00555B08" w:rsidRPr="001555A0">
        <w:rPr>
          <w:rStyle w:val="Char4"/>
          <w:rtl/>
        </w:rPr>
        <w:t>أ</w:t>
      </w:r>
      <w:r w:rsidRPr="001555A0">
        <w:rPr>
          <w:rStyle w:val="Char4"/>
          <w:rtl/>
        </w:rPr>
        <w:t>قرب فال</w:t>
      </w:r>
      <w:r w:rsidR="00555B08" w:rsidRPr="001555A0">
        <w:rPr>
          <w:rStyle w:val="Char4"/>
          <w:rtl/>
        </w:rPr>
        <w:t>أ</w:t>
      </w:r>
      <w:r w:rsidRPr="001555A0">
        <w:rPr>
          <w:rStyle w:val="Char4"/>
          <w:rtl/>
        </w:rPr>
        <w:t>قرب</w:t>
      </w:r>
      <w:r w:rsidR="00B67E03" w:rsidRPr="001555A0">
        <w:rPr>
          <w:rStyle w:val="Char4"/>
          <w:rFonts w:hint="cs"/>
          <w:rtl/>
        </w:rPr>
        <w:t>»</w:t>
      </w:r>
      <w:r w:rsidRPr="001555A0">
        <w:rPr>
          <w:rFonts w:hint="cs"/>
          <w:rtl/>
        </w:rPr>
        <w:t xml:space="preserve"> مگر اینکه با کفارِ نزدیک معاهده‌ای بسته باشند.</w:t>
      </w:r>
    </w:p>
    <w:p w:rsidR="001C3807" w:rsidRPr="001555A0" w:rsidRDefault="004A13FE"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وَإِذَا</w:t>
      </w:r>
      <w:r w:rsidRPr="001555A0">
        <w:rPr>
          <w:rtl/>
        </w:rPr>
        <w:t xml:space="preserve"> </w:t>
      </w:r>
      <w:r w:rsidRPr="001555A0">
        <w:rPr>
          <w:rFonts w:hint="cs"/>
          <w:rtl/>
        </w:rPr>
        <w:t>مَآ</w:t>
      </w:r>
      <w:r w:rsidRPr="001555A0">
        <w:rPr>
          <w:rtl/>
        </w:rPr>
        <w:t xml:space="preserve"> </w:t>
      </w:r>
      <w:r w:rsidRPr="001555A0">
        <w:rPr>
          <w:rFonts w:hint="cs"/>
          <w:rtl/>
        </w:rPr>
        <w:t>أُنزِلَتۡ</w:t>
      </w:r>
      <w:r w:rsidRPr="001555A0">
        <w:rPr>
          <w:rtl/>
        </w:rPr>
        <w:t xml:space="preserve"> </w:t>
      </w:r>
      <w:r w:rsidRPr="001555A0">
        <w:rPr>
          <w:rFonts w:hint="cs"/>
          <w:rtl/>
        </w:rPr>
        <w:t>سُورَةٞ</w:t>
      </w:r>
      <w:r w:rsidRPr="001555A0">
        <w:rPr>
          <w:rtl/>
        </w:rPr>
        <w:t xml:space="preserve"> </w:t>
      </w:r>
      <w:r w:rsidRPr="001555A0">
        <w:rPr>
          <w:rFonts w:hint="cs"/>
          <w:rtl/>
        </w:rPr>
        <w:t>فَمِنۡهُم</w:t>
      </w:r>
      <w:r w:rsidRPr="001555A0">
        <w:rPr>
          <w:rtl/>
        </w:rPr>
        <w:t xml:space="preserve"> </w:t>
      </w:r>
      <w:r w:rsidRPr="001555A0">
        <w:rPr>
          <w:rFonts w:hint="cs"/>
          <w:rtl/>
        </w:rPr>
        <w:t>مَّن</w:t>
      </w:r>
      <w:r w:rsidRPr="001555A0">
        <w:rPr>
          <w:rtl/>
        </w:rPr>
        <w:t xml:space="preserve"> </w:t>
      </w:r>
      <w:r w:rsidRPr="001555A0">
        <w:rPr>
          <w:rFonts w:hint="cs"/>
          <w:rtl/>
        </w:rPr>
        <w:t>يَقُولُ</w:t>
      </w:r>
      <w:r w:rsidRPr="001555A0">
        <w:rPr>
          <w:rtl/>
        </w:rPr>
        <w:t xml:space="preserve"> </w:t>
      </w:r>
      <w:r w:rsidRPr="001555A0">
        <w:rPr>
          <w:rFonts w:hint="cs"/>
          <w:rtl/>
        </w:rPr>
        <w:t>أَيُّكُمۡ</w:t>
      </w:r>
      <w:r w:rsidRPr="001555A0">
        <w:rPr>
          <w:rtl/>
        </w:rPr>
        <w:t xml:space="preserve"> </w:t>
      </w:r>
      <w:r w:rsidRPr="001555A0">
        <w:rPr>
          <w:rFonts w:hint="cs"/>
          <w:rtl/>
        </w:rPr>
        <w:t>زَادَتۡهُ</w:t>
      </w:r>
      <w:r w:rsidRPr="001555A0">
        <w:rPr>
          <w:rtl/>
        </w:rPr>
        <w:t xml:space="preserve"> </w:t>
      </w:r>
      <w:r w:rsidRPr="001555A0">
        <w:rPr>
          <w:rFonts w:hint="cs"/>
          <w:rtl/>
        </w:rPr>
        <w:t>هَٰذِهِۦٓ</w:t>
      </w:r>
      <w:r w:rsidRPr="001555A0">
        <w:rPr>
          <w:rtl/>
        </w:rPr>
        <w:t xml:space="preserve"> </w:t>
      </w:r>
      <w:r w:rsidRPr="001555A0">
        <w:rPr>
          <w:rFonts w:hint="cs"/>
          <w:rtl/>
        </w:rPr>
        <w:t>إِيمَٰنٗاۚ</w:t>
      </w:r>
      <w:r w:rsidRPr="001555A0">
        <w:rPr>
          <w:rtl/>
        </w:rPr>
        <w:t xml:space="preserve"> </w:t>
      </w:r>
      <w:r w:rsidRPr="001555A0">
        <w:rPr>
          <w:rFonts w:hint="cs"/>
          <w:rtl/>
        </w:rPr>
        <w:t>فَأَمَّا</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فَزَادَتۡهُمۡ</w:t>
      </w:r>
      <w:r w:rsidRPr="001555A0">
        <w:rPr>
          <w:rtl/>
        </w:rPr>
        <w:t xml:space="preserve"> </w:t>
      </w:r>
      <w:r w:rsidRPr="001555A0">
        <w:rPr>
          <w:rFonts w:hint="cs"/>
          <w:rtl/>
        </w:rPr>
        <w:t>إِيمَٰنٗا</w:t>
      </w:r>
      <w:r w:rsidRPr="001555A0">
        <w:rPr>
          <w:rtl/>
        </w:rPr>
        <w:t xml:space="preserve"> </w:t>
      </w:r>
      <w:r w:rsidRPr="001555A0">
        <w:rPr>
          <w:rFonts w:hint="cs"/>
          <w:rtl/>
        </w:rPr>
        <w:t>وَهُمۡ</w:t>
      </w:r>
      <w:r w:rsidRPr="001555A0">
        <w:rPr>
          <w:rtl/>
        </w:rPr>
        <w:t xml:space="preserve"> </w:t>
      </w:r>
      <w:r w:rsidRPr="001555A0">
        <w:rPr>
          <w:rFonts w:hint="cs"/>
          <w:rtl/>
        </w:rPr>
        <w:t>يَسۡتَبۡشِرُونَ</w:t>
      </w:r>
      <w:r w:rsidRPr="001555A0">
        <w:rPr>
          <w:rtl/>
        </w:rPr>
        <w:t xml:space="preserve"> </w:t>
      </w:r>
      <w:r w:rsidRPr="001555A0">
        <w:rPr>
          <w:rFonts w:hint="cs"/>
          <w:rtl/>
        </w:rPr>
        <w:t>١٢٤</w:t>
      </w:r>
      <w:r w:rsidRPr="001555A0">
        <w:rPr>
          <w:rtl/>
        </w:rPr>
        <w:t xml:space="preserve"> </w:t>
      </w:r>
      <w:r w:rsidRPr="001555A0">
        <w:rPr>
          <w:rFonts w:hint="cs"/>
          <w:rtl/>
        </w:rPr>
        <w:t>وَأَمَّا</w:t>
      </w:r>
      <w:r w:rsidRPr="001555A0">
        <w:rPr>
          <w:rtl/>
        </w:rPr>
        <w:t xml:space="preserve"> </w:t>
      </w:r>
      <w:r w:rsidRPr="001555A0">
        <w:rPr>
          <w:rFonts w:hint="cs"/>
          <w:rtl/>
        </w:rPr>
        <w:t>ٱلَّذِينَ</w:t>
      </w:r>
      <w:r w:rsidRPr="001555A0">
        <w:rPr>
          <w:rtl/>
        </w:rPr>
        <w:t xml:space="preserve"> </w:t>
      </w:r>
      <w:r w:rsidRPr="001555A0">
        <w:rPr>
          <w:rFonts w:hint="cs"/>
          <w:rtl/>
        </w:rPr>
        <w:t>فِي</w:t>
      </w:r>
      <w:r w:rsidRPr="001555A0">
        <w:rPr>
          <w:rtl/>
        </w:rPr>
        <w:t xml:space="preserve"> </w:t>
      </w:r>
      <w:r w:rsidRPr="001555A0">
        <w:rPr>
          <w:rFonts w:hint="cs"/>
          <w:rtl/>
        </w:rPr>
        <w:t>قُلُوبِهِم</w:t>
      </w:r>
      <w:r w:rsidRPr="001555A0">
        <w:rPr>
          <w:rtl/>
        </w:rPr>
        <w:t xml:space="preserve"> </w:t>
      </w:r>
      <w:r w:rsidRPr="001555A0">
        <w:rPr>
          <w:rFonts w:hint="cs"/>
          <w:rtl/>
        </w:rPr>
        <w:t>مَّرَضٞ</w:t>
      </w:r>
      <w:r w:rsidRPr="001555A0">
        <w:rPr>
          <w:rtl/>
        </w:rPr>
        <w:t xml:space="preserve"> </w:t>
      </w:r>
      <w:r w:rsidRPr="001555A0">
        <w:rPr>
          <w:rFonts w:hint="cs"/>
          <w:rtl/>
        </w:rPr>
        <w:t>فَزَادَتۡهُمۡ</w:t>
      </w:r>
      <w:r w:rsidRPr="001555A0">
        <w:rPr>
          <w:rtl/>
        </w:rPr>
        <w:t xml:space="preserve"> </w:t>
      </w:r>
      <w:r w:rsidRPr="001555A0">
        <w:rPr>
          <w:rFonts w:hint="cs"/>
          <w:rtl/>
        </w:rPr>
        <w:t>رِجۡسًا</w:t>
      </w:r>
      <w:r w:rsidRPr="001555A0">
        <w:rPr>
          <w:rtl/>
        </w:rPr>
        <w:t xml:space="preserve"> </w:t>
      </w:r>
      <w:r w:rsidRPr="001555A0">
        <w:rPr>
          <w:rFonts w:hint="cs"/>
          <w:rtl/>
        </w:rPr>
        <w:t>إِلَىٰ</w:t>
      </w:r>
      <w:r w:rsidRPr="001555A0">
        <w:rPr>
          <w:rtl/>
        </w:rPr>
        <w:t xml:space="preserve"> </w:t>
      </w:r>
      <w:r w:rsidRPr="001555A0">
        <w:rPr>
          <w:rFonts w:hint="cs"/>
          <w:rtl/>
        </w:rPr>
        <w:t>رِجۡسِهِمۡ</w:t>
      </w:r>
      <w:r w:rsidRPr="001555A0">
        <w:rPr>
          <w:rtl/>
        </w:rPr>
        <w:t xml:space="preserve"> </w:t>
      </w:r>
      <w:r w:rsidRPr="001555A0">
        <w:rPr>
          <w:rFonts w:hint="cs"/>
          <w:rtl/>
        </w:rPr>
        <w:t>وَمَاتُواْ</w:t>
      </w:r>
      <w:r w:rsidRPr="001555A0">
        <w:rPr>
          <w:rtl/>
        </w:rPr>
        <w:t xml:space="preserve"> </w:t>
      </w:r>
      <w:r w:rsidRPr="001555A0">
        <w:rPr>
          <w:rFonts w:hint="cs"/>
          <w:rtl/>
        </w:rPr>
        <w:t>وَهُمۡ</w:t>
      </w:r>
      <w:r w:rsidRPr="001555A0">
        <w:rPr>
          <w:rtl/>
        </w:rPr>
        <w:t xml:space="preserve"> </w:t>
      </w:r>
      <w:r w:rsidRPr="001555A0">
        <w:rPr>
          <w:rFonts w:hint="cs"/>
          <w:rtl/>
        </w:rPr>
        <w:t>كَٰفِرُونَ</w:t>
      </w:r>
      <w:r w:rsidRPr="001555A0">
        <w:rPr>
          <w:rtl/>
        </w:rPr>
        <w:t xml:space="preserve"> </w:t>
      </w:r>
      <w:r w:rsidRPr="001555A0">
        <w:rPr>
          <w:rFonts w:hint="cs"/>
          <w:rtl/>
        </w:rPr>
        <w:t>١٢٥</w:t>
      </w:r>
      <w:r w:rsidRPr="001555A0">
        <w:rPr>
          <w:rtl/>
        </w:rPr>
        <w:t xml:space="preserve"> </w:t>
      </w:r>
      <w:r w:rsidRPr="001555A0">
        <w:rPr>
          <w:rFonts w:hint="cs"/>
          <w:rtl/>
        </w:rPr>
        <w:t>أَوَلَا</w:t>
      </w:r>
      <w:r w:rsidRPr="001555A0">
        <w:rPr>
          <w:rtl/>
        </w:rPr>
        <w:t xml:space="preserve"> </w:t>
      </w:r>
      <w:r w:rsidRPr="001555A0">
        <w:rPr>
          <w:rFonts w:hint="cs"/>
          <w:rtl/>
        </w:rPr>
        <w:t>يَرَوۡنَ</w:t>
      </w:r>
      <w:r w:rsidRPr="001555A0">
        <w:rPr>
          <w:rtl/>
        </w:rPr>
        <w:t xml:space="preserve"> </w:t>
      </w:r>
      <w:r w:rsidRPr="001555A0">
        <w:rPr>
          <w:rFonts w:hint="cs"/>
          <w:rtl/>
        </w:rPr>
        <w:t>أَنَّهُمۡ</w:t>
      </w:r>
      <w:r w:rsidRPr="001555A0">
        <w:rPr>
          <w:rtl/>
        </w:rPr>
        <w:t xml:space="preserve"> </w:t>
      </w:r>
      <w:r w:rsidRPr="001555A0">
        <w:rPr>
          <w:rFonts w:hint="cs"/>
          <w:rtl/>
        </w:rPr>
        <w:t>يُفۡتَنُونَ</w:t>
      </w:r>
      <w:r w:rsidRPr="001555A0">
        <w:rPr>
          <w:rtl/>
        </w:rPr>
        <w:t xml:space="preserve"> </w:t>
      </w:r>
      <w:r w:rsidRPr="001555A0">
        <w:rPr>
          <w:rFonts w:hint="cs"/>
          <w:rtl/>
        </w:rPr>
        <w:t>فِي</w:t>
      </w:r>
      <w:r w:rsidRPr="001555A0">
        <w:rPr>
          <w:rtl/>
        </w:rPr>
        <w:t xml:space="preserve"> </w:t>
      </w:r>
      <w:r w:rsidRPr="001555A0">
        <w:rPr>
          <w:rFonts w:hint="cs"/>
          <w:rtl/>
        </w:rPr>
        <w:t>كُلِّ</w:t>
      </w:r>
      <w:r w:rsidRPr="001555A0">
        <w:rPr>
          <w:rtl/>
        </w:rPr>
        <w:t xml:space="preserve"> </w:t>
      </w:r>
      <w:r w:rsidRPr="001555A0">
        <w:rPr>
          <w:rFonts w:hint="cs"/>
          <w:rtl/>
        </w:rPr>
        <w:t>عَامٖ</w:t>
      </w:r>
      <w:r w:rsidRPr="001555A0">
        <w:rPr>
          <w:rtl/>
        </w:rPr>
        <w:t xml:space="preserve"> </w:t>
      </w:r>
      <w:r w:rsidRPr="001555A0">
        <w:rPr>
          <w:rFonts w:hint="cs"/>
          <w:rtl/>
        </w:rPr>
        <w:t>مَّرَّةً</w:t>
      </w:r>
      <w:r w:rsidRPr="001555A0">
        <w:rPr>
          <w:rtl/>
        </w:rPr>
        <w:t xml:space="preserve"> </w:t>
      </w:r>
      <w:r w:rsidRPr="001555A0">
        <w:rPr>
          <w:rFonts w:hint="cs"/>
          <w:rtl/>
        </w:rPr>
        <w:t>أَوۡ</w:t>
      </w:r>
      <w:r w:rsidRPr="001555A0">
        <w:rPr>
          <w:rtl/>
        </w:rPr>
        <w:t xml:space="preserve"> </w:t>
      </w:r>
      <w:r w:rsidRPr="001555A0">
        <w:rPr>
          <w:rFonts w:hint="cs"/>
          <w:rtl/>
        </w:rPr>
        <w:t>مَرَّتَيۡنِ</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يَتُوبُونَ</w:t>
      </w:r>
      <w:r w:rsidRPr="001555A0">
        <w:rPr>
          <w:rtl/>
        </w:rPr>
        <w:t xml:space="preserve"> </w:t>
      </w:r>
      <w:r w:rsidRPr="001555A0">
        <w:rPr>
          <w:rFonts w:hint="cs"/>
          <w:rtl/>
        </w:rPr>
        <w:t>وَلَا</w:t>
      </w:r>
      <w:r w:rsidRPr="001555A0">
        <w:rPr>
          <w:rtl/>
        </w:rPr>
        <w:t xml:space="preserve"> </w:t>
      </w:r>
      <w:r w:rsidRPr="001555A0">
        <w:rPr>
          <w:rFonts w:hint="cs"/>
          <w:rtl/>
        </w:rPr>
        <w:t>هُمۡ</w:t>
      </w:r>
      <w:r w:rsidRPr="001555A0">
        <w:rPr>
          <w:rtl/>
        </w:rPr>
        <w:t xml:space="preserve"> </w:t>
      </w:r>
      <w:r w:rsidRPr="001555A0">
        <w:rPr>
          <w:rFonts w:hint="cs"/>
          <w:rtl/>
        </w:rPr>
        <w:t>يَذَّكَّرُونَ</w:t>
      </w:r>
      <w:r w:rsidRPr="001555A0">
        <w:rPr>
          <w:rtl/>
        </w:rPr>
        <w:t xml:space="preserve"> </w:t>
      </w:r>
      <w:r w:rsidRPr="001555A0">
        <w:rPr>
          <w:rFonts w:hint="cs"/>
          <w:rtl/>
        </w:rPr>
        <w:t>١٢٦</w:t>
      </w:r>
      <w:r w:rsidRPr="001555A0">
        <w:rPr>
          <w:rtl/>
        </w:rPr>
        <w:t xml:space="preserve"> </w:t>
      </w:r>
      <w:r w:rsidRPr="001555A0">
        <w:rPr>
          <w:rFonts w:hint="cs"/>
          <w:rtl/>
        </w:rPr>
        <w:t>وَإِذَا</w:t>
      </w:r>
      <w:r w:rsidRPr="001555A0">
        <w:rPr>
          <w:rtl/>
        </w:rPr>
        <w:t xml:space="preserve"> </w:t>
      </w:r>
      <w:r w:rsidRPr="001555A0">
        <w:rPr>
          <w:rFonts w:hint="cs"/>
          <w:rtl/>
        </w:rPr>
        <w:t>مَآ</w:t>
      </w:r>
      <w:r w:rsidRPr="001555A0">
        <w:rPr>
          <w:rtl/>
        </w:rPr>
        <w:t xml:space="preserve"> </w:t>
      </w:r>
      <w:r w:rsidRPr="001555A0">
        <w:rPr>
          <w:rFonts w:hint="cs"/>
          <w:rtl/>
        </w:rPr>
        <w:t>أُنزِلَتۡ</w:t>
      </w:r>
      <w:r w:rsidRPr="001555A0">
        <w:rPr>
          <w:rtl/>
        </w:rPr>
        <w:t xml:space="preserve"> </w:t>
      </w:r>
      <w:r w:rsidRPr="001555A0">
        <w:rPr>
          <w:rFonts w:hint="cs"/>
          <w:rtl/>
        </w:rPr>
        <w:t>سُورَةٞ</w:t>
      </w:r>
      <w:r w:rsidRPr="001555A0">
        <w:rPr>
          <w:rtl/>
        </w:rPr>
        <w:t xml:space="preserve"> </w:t>
      </w:r>
      <w:r w:rsidRPr="001555A0">
        <w:rPr>
          <w:rFonts w:hint="cs"/>
          <w:rtl/>
        </w:rPr>
        <w:t>نَّظَرَ</w:t>
      </w:r>
      <w:r w:rsidRPr="001555A0">
        <w:rPr>
          <w:rtl/>
        </w:rPr>
        <w:t xml:space="preserve"> </w:t>
      </w:r>
      <w:r w:rsidRPr="001555A0">
        <w:rPr>
          <w:rFonts w:hint="cs"/>
          <w:rtl/>
        </w:rPr>
        <w:t>بَعۡضُهُمۡ</w:t>
      </w:r>
      <w:r w:rsidRPr="001555A0">
        <w:rPr>
          <w:rtl/>
        </w:rPr>
        <w:t xml:space="preserve"> </w:t>
      </w:r>
      <w:r w:rsidRPr="001555A0">
        <w:rPr>
          <w:rFonts w:hint="cs"/>
          <w:rtl/>
        </w:rPr>
        <w:t>إِلَىٰ</w:t>
      </w:r>
      <w:r w:rsidRPr="001555A0">
        <w:rPr>
          <w:rtl/>
        </w:rPr>
        <w:t xml:space="preserve"> </w:t>
      </w:r>
      <w:r w:rsidRPr="001555A0">
        <w:rPr>
          <w:rFonts w:hint="cs"/>
          <w:rtl/>
        </w:rPr>
        <w:t>بَعۡضٍ</w:t>
      </w:r>
      <w:r w:rsidRPr="001555A0">
        <w:rPr>
          <w:rtl/>
        </w:rPr>
        <w:t xml:space="preserve"> </w:t>
      </w:r>
      <w:r w:rsidRPr="001555A0">
        <w:rPr>
          <w:rFonts w:hint="cs"/>
          <w:rtl/>
        </w:rPr>
        <w:t>هَلۡ</w:t>
      </w:r>
      <w:r w:rsidRPr="001555A0">
        <w:rPr>
          <w:rtl/>
        </w:rPr>
        <w:t xml:space="preserve"> </w:t>
      </w:r>
      <w:r w:rsidRPr="001555A0">
        <w:rPr>
          <w:rFonts w:hint="cs"/>
          <w:rtl/>
        </w:rPr>
        <w:t>يَرَىٰكُم</w:t>
      </w:r>
      <w:r w:rsidRPr="001555A0">
        <w:rPr>
          <w:rtl/>
        </w:rPr>
        <w:t xml:space="preserve"> </w:t>
      </w:r>
      <w:r w:rsidRPr="001555A0">
        <w:rPr>
          <w:rFonts w:hint="cs"/>
          <w:rtl/>
        </w:rPr>
        <w:t>مِّنۡ</w:t>
      </w:r>
      <w:r w:rsidRPr="001555A0">
        <w:rPr>
          <w:rtl/>
        </w:rPr>
        <w:t xml:space="preserve"> </w:t>
      </w:r>
      <w:r w:rsidRPr="001555A0">
        <w:rPr>
          <w:rFonts w:hint="cs"/>
          <w:rtl/>
        </w:rPr>
        <w:t>أَحَدٖ</w:t>
      </w:r>
      <w:r w:rsidRPr="001555A0">
        <w:rPr>
          <w:rtl/>
        </w:rPr>
        <w:t xml:space="preserve"> </w:t>
      </w:r>
      <w:r w:rsidRPr="001555A0">
        <w:rPr>
          <w:rFonts w:hint="cs"/>
          <w:rtl/>
        </w:rPr>
        <w:t>ثُمَّ</w:t>
      </w:r>
      <w:r w:rsidRPr="001555A0">
        <w:rPr>
          <w:rtl/>
        </w:rPr>
        <w:t xml:space="preserve"> </w:t>
      </w:r>
      <w:r w:rsidRPr="001555A0">
        <w:rPr>
          <w:rFonts w:hint="cs"/>
          <w:rtl/>
        </w:rPr>
        <w:t>ٱنصَرَفُواْۚ</w:t>
      </w:r>
      <w:r w:rsidRPr="001555A0">
        <w:rPr>
          <w:rtl/>
        </w:rPr>
        <w:t xml:space="preserve"> </w:t>
      </w:r>
      <w:r w:rsidRPr="001555A0">
        <w:rPr>
          <w:rFonts w:hint="cs"/>
          <w:rtl/>
        </w:rPr>
        <w:t>صَرَفَ</w:t>
      </w:r>
      <w:r w:rsidRPr="001555A0">
        <w:rPr>
          <w:rtl/>
        </w:rPr>
        <w:t xml:space="preserve"> </w:t>
      </w:r>
      <w:r w:rsidRPr="001555A0">
        <w:rPr>
          <w:rFonts w:hint="cs"/>
          <w:rtl/>
        </w:rPr>
        <w:t>ٱللَّهُ</w:t>
      </w:r>
      <w:r w:rsidRPr="001555A0">
        <w:rPr>
          <w:rtl/>
        </w:rPr>
        <w:t xml:space="preserve"> </w:t>
      </w:r>
      <w:r w:rsidRPr="001555A0">
        <w:rPr>
          <w:rFonts w:hint="cs"/>
          <w:rtl/>
        </w:rPr>
        <w:t>قُلُوبَهُم</w:t>
      </w:r>
      <w:r w:rsidRPr="001555A0">
        <w:rPr>
          <w:rtl/>
        </w:rPr>
        <w:t xml:space="preserve"> </w:t>
      </w:r>
      <w:r w:rsidRPr="001555A0">
        <w:rPr>
          <w:rFonts w:hint="cs"/>
          <w:rtl/>
        </w:rPr>
        <w:t>بِأَنَّهُمۡ</w:t>
      </w:r>
      <w:r w:rsidRPr="001555A0">
        <w:rPr>
          <w:rtl/>
        </w:rPr>
        <w:t xml:space="preserve"> </w:t>
      </w:r>
      <w:r w:rsidRPr="001555A0">
        <w:rPr>
          <w:rFonts w:hint="cs"/>
          <w:rtl/>
        </w:rPr>
        <w:t>قَوۡمٞ</w:t>
      </w:r>
      <w:r w:rsidRPr="001555A0">
        <w:rPr>
          <w:rtl/>
        </w:rPr>
        <w:t xml:space="preserve"> </w:t>
      </w:r>
      <w:r w:rsidRPr="001555A0">
        <w:rPr>
          <w:rFonts w:hint="cs"/>
          <w:rtl/>
        </w:rPr>
        <w:t>لَّا</w:t>
      </w:r>
      <w:r w:rsidRPr="001555A0">
        <w:rPr>
          <w:rtl/>
        </w:rPr>
        <w:t xml:space="preserve"> </w:t>
      </w:r>
      <w:r w:rsidRPr="001555A0">
        <w:rPr>
          <w:rFonts w:hint="cs"/>
          <w:rtl/>
        </w:rPr>
        <w:t>يَفۡقَهُونَ</w:t>
      </w:r>
      <w:r w:rsidRPr="001555A0">
        <w:rPr>
          <w:rtl/>
        </w:rPr>
        <w:t xml:space="preserve"> </w:t>
      </w:r>
      <w:r w:rsidRPr="001555A0">
        <w:rPr>
          <w:rFonts w:hint="cs"/>
          <w:rtl/>
        </w:rPr>
        <w:t>١٢٧</w:t>
      </w:r>
      <w:r w:rsidRPr="001555A0">
        <w:rPr>
          <w:rFonts w:ascii="Traditional Arabic" w:hAnsi="Traditional Arabic" w:cs="Traditional Arabic"/>
          <w:rtl/>
        </w:rPr>
        <w:t>﴾</w:t>
      </w:r>
    </w:p>
    <w:p w:rsidR="004A13FE" w:rsidRPr="001555A0" w:rsidRDefault="004A13FE" w:rsidP="0096048F">
      <w:pPr>
        <w:pStyle w:val="ab"/>
        <w:rPr>
          <w:rtl/>
        </w:rPr>
      </w:pPr>
      <w:r w:rsidRPr="001555A0">
        <w:rPr>
          <w:rFonts w:hint="cs"/>
          <w:rtl/>
        </w:rPr>
        <w:t xml:space="preserve"> </w:t>
      </w:r>
      <w:r w:rsidR="00556F22" w:rsidRPr="001555A0">
        <w:rPr>
          <w:rFonts w:hint="cs"/>
          <w:rtl/>
        </w:rPr>
        <w:tab/>
      </w:r>
      <w:r w:rsidR="00556F22" w:rsidRPr="001555A0">
        <w:rPr>
          <w:rtl/>
          <w:lang w:bidi="ar-SA"/>
        </w:rPr>
        <w:t>[التوبة:</w:t>
      </w:r>
      <w:r w:rsidR="00556F22" w:rsidRPr="001555A0">
        <w:rPr>
          <w:rFonts w:hint="cs"/>
          <w:rtl/>
        </w:rPr>
        <w:t>124-127</w:t>
      </w:r>
      <w:r w:rsidR="00556F22"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چون سوره‌ای نازل شود بعضی از ایشان می‌گوی</w:t>
      </w:r>
      <w:r w:rsidR="00400973" w:rsidRPr="001555A0">
        <w:rPr>
          <w:rFonts w:hint="cs"/>
          <w:rtl/>
        </w:rPr>
        <w:t>ن</w:t>
      </w:r>
      <w:r w:rsidRPr="001555A0">
        <w:rPr>
          <w:rFonts w:hint="cs"/>
          <w:rtl/>
        </w:rPr>
        <w:t>د</w:t>
      </w:r>
      <w:r w:rsidR="004E4821" w:rsidRPr="001555A0">
        <w:rPr>
          <w:rFonts w:hint="cs"/>
          <w:rtl/>
        </w:rPr>
        <w:t xml:space="preserve">: </w:t>
      </w:r>
      <w:r w:rsidRPr="001555A0">
        <w:rPr>
          <w:rFonts w:hint="cs"/>
          <w:rtl/>
        </w:rPr>
        <w:t>این سوره کدامتان را ایمان</w:t>
      </w:r>
      <w:r w:rsidR="00400973" w:rsidRPr="001555A0">
        <w:rPr>
          <w:rFonts w:hint="cs"/>
          <w:rtl/>
        </w:rPr>
        <w:t>ی</w:t>
      </w:r>
      <w:r w:rsidR="00B67E03" w:rsidRPr="001555A0">
        <w:rPr>
          <w:rFonts w:hint="cs"/>
          <w:rtl/>
        </w:rPr>
        <w:t xml:space="preserve"> افزود پس ا</w:t>
      </w:r>
      <w:r w:rsidRPr="001555A0">
        <w:rPr>
          <w:rFonts w:hint="cs"/>
          <w:rtl/>
        </w:rPr>
        <w:t>م</w:t>
      </w:r>
      <w:r w:rsidR="007E49C8" w:rsidRPr="001555A0">
        <w:rPr>
          <w:rFonts w:hint="cs"/>
          <w:rtl/>
        </w:rPr>
        <w:t>ّ</w:t>
      </w:r>
      <w:r w:rsidRPr="001555A0">
        <w:rPr>
          <w:rFonts w:hint="cs"/>
          <w:rtl/>
        </w:rPr>
        <w:t xml:space="preserve">ا آنانکه ایمان آورده‌اند </w:t>
      </w:r>
      <w:r w:rsidR="007E49C8" w:rsidRPr="001555A0">
        <w:rPr>
          <w:rFonts w:hint="cs"/>
          <w:rtl/>
        </w:rPr>
        <w:t xml:space="preserve">بر </w:t>
      </w:r>
      <w:r w:rsidRPr="001555A0">
        <w:rPr>
          <w:rFonts w:hint="cs"/>
          <w:rtl/>
        </w:rPr>
        <w:t xml:space="preserve">ایمانشان </w:t>
      </w:r>
      <w:r w:rsidR="007E49C8" w:rsidRPr="001555A0">
        <w:rPr>
          <w:rFonts w:hint="cs"/>
          <w:rtl/>
        </w:rPr>
        <w:t>بیفز</w:t>
      </w:r>
      <w:r w:rsidR="00B67E03" w:rsidRPr="001555A0">
        <w:rPr>
          <w:rFonts w:hint="cs"/>
          <w:rtl/>
        </w:rPr>
        <w:t>ود و آنان شادمانند(124) و ا</w:t>
      </w:r>
      <w:r w:rsidRPr="001555A0">
        <w:rPr>
          <w:rFonts w:hint="cs"/>
          <w:rtl/>
        </w:rPr>
        <w:t xml:space="preserve">ما آنانکه در دلشان مرض است ناپاکی بر ناپاکی ایشان </w:t>
      </w:r>
      <w:r w:rsidR="007E49C8" w:rsidRPr="001555A0">
        <w:rPr>
          <w:rFonts w:hint="cs"/>
          <w:rtl/>
        </w:rPr>
        <w:t>افزود</w:t>
      </w:r>
      <w:r w:rsidR="00B67E03" w:rsidRPr="001555A0">
        <w:rPr>
          <w:rFonts w:hint="cs"/>
          <w:rtl/>
        </w:rPr>
        <w:t xml:space="preserve"> </w:t>
      </w:r>
      <w:r w:rsidR="005677A3" w:rsidRPr="001555A0">
        <w:rPr>
          <w:rFonts w:hint="cs"/>
          <w:rtl/>
        </w:rPr>
        <w:t>و</w:t>
      </w:r>
      <w:r w:rsidRPr="001555A0">
        <w:rPr>
          <w:rFonts w:hint="cs"/>
          <w:rtl/>
        </w:rPr>
        <w:t xml:space="preserve"> بمیرند در</w:t>
      </w:r>
      <w:r w:rsidR="00B67E03" w:rsidRPr="001555A0">
        <w:rPr>
          <w:rFonts w:hint="cs"/>
          <w:rtl/>
        </w:rPr>
        <w:t xml:space="preserve"> </w:t>
      </w:r>
      <w:r w:rsidRPr="001555A0">
        <w:rPr>
          <w:rFonts w:hint="cs"/>
          <w:rtl/>
        </w:rPr>
        <w:t>حالی</w:t>
      </w:r>
      <w:r w:rsidR="00B67E03" w:rsidRPr="001555A0">
        <w:rPr>
          <w:rFonts w:hint="cs"/>
          <w:rtl/>
        </w:rPr>
        <w:t>‌</w:t>
      </w:r>
      <w:r w:rsidRPr="001555A0">
        <w:rPr>
          <w:rFonts w:hint="cs"/>
          <w:rtl/>
        </w:rPr>
        <w:t>که کافرند(12</w:t>
      </w:r>
      <w:r w:rsidR="007E49C8" w:rsidRPr="001555A0">
        <w:rPr>
          <w:rFonts w:hint="cs"/>
          <w:rtl/>
        </w:rPr>
        <w:t>5) آیا نمی‌بینند که ایشان در هر</w:t>
      </w:r>
      <w:r w:rsidR="00B67E03" w:rsidRPr="001555A0">
        <w:rPr>
          <w:rFonts w:hint="cs"/>
          <w:rtl/>
        </w:rPr>
        <w:t xml:space="preserve"> </w:t>
      </w:r>
      <w:r w:rsidRPr="001555A0">
        <w:rPr>
          <w:rFonts w:hint="cs"/>
          <w:rtl/>
        </w:rPr>
        <w:t>سالی یکبار و یا دوبار آزموده می‌شوند سپس توبه نمی‌کنند و</w:t>
      </w:r>
      <w:r w:rsidR="00B67E03" w:rsidRPr="001555A0">
        <w:rPr>
          <w:rFonts w:hint="cs"/>
          <w:rtl/>
        </w:rPr>
        <w:t xml:space="preserve"> </w:t>
      </w:r>
      <w:r w:rsidRPr="001555A0">
        <w:rPr>
          <w:rFonts w:hint="cs"/>
          <w:rtl/>
        </w:rPr>
        <w:t>نه ایشان متذک</w:t>
      </w:r>
      <w:r w:rsidR="007E49C8" w:rsidRPr="001555A0">
        <w:rPr>
          <w:rFonts w:hint="cs"/>
          <w:rtl/>
        </w:rPr>
        <w:t>ّ</w:t>
      </w:r>
      <w:r w:rsidRPr="001555A0">
        <w:rPr>
          <w:rFonts w:hint="cs"/>
          <w:rtl/>
        </w:rPr>
        <w:t>ر می‌گردند(126) و</w:t>
      </w:r>
      <w:r w:rsidR="00B67E03" w:rsidRPr="001555A0">
        <w:rPr>
          <w:rFonts w:hint="cs"/>
          <w:rtl/>
        </w:rPr>
        <w:t xml:space="preserve"> </w:t>
      </w:r>
      <w:r w:rsidRPr="001555A0">
        <w:rPr>
          <w:rFonts w:hint="cs"/>
          <w:rtl/>
        </w:rPr>
        <w:t>چون سوره‌ای نازل شود بعضی به بعض دیگر نظر کند و گوید آیا کسی شما را می‌بیند سپس بر</w:t>
      </w:r>
      <w:r w:rsidR="00B67E03" w:rsidRPr="001555A0">
        <w:rPr>
          <w:rFonts w:hint="cs"/>
          <w:rtl/>
        </w:rPr>
        <w:t xml:space="preserve"> </w:t>
      </w:r>
      <w:r w:rsidR="007E49C8" w:rsidRPr="001555A0">
        <w:rPr>
          <w:rFonts w:hint="cs"/>
          <w:rtl/>
        </w:rPr>
        <w:t>می</w:t>
      </w:r>
      <w:r w:rsidR="007E49C8" w:rsidRPr="001555A0">
        <w:rPr>
          <w:rFonts w:hint="cs"/>
          <w:rtl/>
        </w:rPr>
        <w:softHyphen/>
      </w:r>
      <w:r w:rsidRPr="001555A0">
        <w:rPr>
          <w:rFonts w:hint="cs"/>
          <w:rtl/>
        </w:rPr>
        <w:t>گردند، خدا دلشان را برگرداند برای اینکه ایشان قومی هستند نفهم.(127)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آیات و س</w:t>
      </w:r>
      <w:r w:rsidR="007E49C8" w:rsidRPr="001555A0">
        <w:rPr>
          <w:rFonts w:hint="cs"/>
          <w:rtl/>
        </w:rPr>
        <w:t>ُ</w:t>
      </w:r>
      <w:r w:rsidRPr="001555A0">
        <w:rPr>
          <w:rFonts w:hint="cs"/>
          <w:rtl/>
        </w:rPr>
        <w:t>و</w:t>
      </w:r>
      <w:r w:rsidR="007E49C8" w:rsidRPr="001555A0">
        <w:rPr>
          <w:rFonts w:hint="cs"/>
          <w:rtl/>
        </w:rPr>
        <w:t>َ</w:t>
      </w:r>
      <w:r w:rsidRPr="001555A0">
        <w:rPr>
          <w:rFonts w:hint="cs"/>
          <w:rtl/>
        </w:rPr>
        <w:t xml:space="preserve">ر قرآن را هر مؤمنی که بخواند و بفهمد در حقیقت چیزی به ایمانش افزوده شده چون علم و ایمان انسان به برکت </w:t>
      </w:r>
      <w:r w:rsidR="007C37DD" w:rsidRPr="001555A0">
        <w:rPr>
          <w:rFonts w:hint="cs"/>
          <w:rtl/>
        </w:rPr>
        <w:t>آ</w:t>
      </w:r>
      <w:r w:rsidRPr="001555A0">
        <w:rPr>
          <w:rFonts w:hint="cs"/>
          <w:rtl/>
        </w:rPr>
        <w:t>یات قرآن</w:t>
      </w:r>
      <w:r w:rsidR="007C37DD" w:rsidRPr="001555A0">
        <w:rPr>
          <w:rFonts w:hint="cs"/>
          <w:rtl/>
        </w:rPr>
        <w:t xml:space="preserve"> </w:t>
      </w:r>
      <w:r w:rsidRPr="001555A0">
        <w:rPr>
          <w:rFonts w:hint="cs"/>
          <w:rtl/>
        </w:rPr>
        <w:t>باید کامل گردد این فزونی و تکامل برای اهل ایمان است چنانکه در آیات فوق صری</w:t>
      </w:r>
      <w:r w:rsidR="007C37DD" w:rsidRPr="001555A0">
        <w:rPr>
          <w:rFonts w:hint="cs"/>
          <w:rtl/>
        </w:rPr>
        <w:t>حا</w:t>
      </w:r>
      <w:r w:rsidR="00B67E03" w:rsidRPr="001555A0">
        <w:rPr>
          <w:rFonts w:hint="cs"/>
          <w:rtl/>
        </w:rPr>
        <w:t>ً بیان شده و ا</w:t>
      </w:r>
      <w:r w:rsidR="007C37DD" w:rsidRPr="001555A0">
        <w:rPr>
          <w:rFonts w:hint="cs"/>
          <w:rtl/>
        </w:rPr>
        <w:t>م</w:t>
      </w:r>
      <w:r w:rsidR="007E49C8" w:rsidRPr="001555A0">
        <w:rPr>
          <w:rFonts w:hint="cs"/>
          <w:rtl/>
        </w:rPr>
        <w:t>ّا منافقین و کسان</w:t>
      </w:r>
      <w:r w:rsidRPr="001555A0">
        <w:rPr>
          <w:rFonts w:hint="cs"/>
          <w:rtl/>
        </w:rPr>
        <w:t>ی که به قرآن و اسلام علاقه ندارند از شنیدن آیات قرآن پلیدی ایشان زیادتر می‌گردد زیرا ب</w:t>
      </w:r>
      <w:r w:rsidR="007E49C8" w:rsidRPr="001555A0">
        <w:rPr>
          <w:rFonts w:hint="cs"/>
          <w:rtl/>
        </w:rPr>
        <w:t xml:space="preserve">ه </w:t>
      </w:r>
      <w:r w:rsidRPr="001555A0">
        <w:rPr>
          <w:rFonts w:hint="cs"/>
          <w:rtl/>
        </w:rPr>
        <w:t>واسط</w:t>
      </w:r>
      <w:r w:rsidR="003D0E95" w:rsidRPr="001555A0">
        <w:rPr>
          <w:rFonts w:hint="cs"/>
          <w:rtl/>
        </w:rPr>
        <w:t xml:space="preserve">ۀ </w:t>
      </w:r>
      <w:r w:rsidR="00B67E03" w:rsidRPr="001555A0">
        <w:rPr>
          <w:rFonts w:hint="cs"/>
          <w:rtl/>
        </w:rPr>
        <w:t>بی‌اعتنایی</w:t>
      </w:r>
      <w:r w:rsidRPr="001555A0">
        <w:rPr>
          <w:rFonts w:hint="cs"/>
          <w:rtl/>
        </w:rPr>
        <w:t xml:space="preserve"> به کلام خدا توفیق هدایت از ایشان سلب می‌شود و به گمراهی خودشان واگذار شوند و مؤاخذ</w:t>
      </w:r>
      <w:r w:rsidR="003D0E95" w:rsidRPr="001555A0">
        <w:rPr>
          <w:rFonts w:hint="cs"/>
          <w:rtl/>
        </w:rPr>
        <w:t xml:space="preserve">ۀ </w:t>
      </w:r>
      <w:r w:rsidRPr="001555A0">
        <w:rPr>
          <w:rFonts w:hint="cs"/>
          <w:rtl/>
        </w:rPr>
        <w:t>ایشان زیادتر گردد چنانکه منافقین زمان رسول</w:t>
      </w:r>
      <w:r w:rsidR="00947FB1" w:rsidRPr="001555A0">
        <w:rPr>
          <w:rFonts w:cs="CTraditional Arabic" w:hint="cs"/>
          <w:rtl/>
        </w:rPr>
        <w:t>ص</w:t>
      </w:r>
      <w:r w:rsidR="007E49C8" w:rsidRPr="001555A0">
        <w:rPr>
          <w:rFonts w:hint="cs"/>
          <w:rtl/>
        </w:rPr>
        <w:t xml:space="preserve"> هر</w:t>
      </w:r>
      <w:r w:rsidR="00B67E03" w:rsidRPr="001555A0">
        <w:rPr>
          <w:rFonts w:hint="cs"/>
          <w:rtl/>
        </w:rPr>
        <w:t xml:space="preserve"> </w:t>
      </w:r>
      <w:r w:rsidRPr="001555A0">
        <w:rPr>
          <w:rFonts w:hint="cs"/>
          <w:rtl/>
        </w:rPr>
        <w:t xml:space="preserve">وقت سوره‌ای نازل می‌شد به یکدیگر </w:t>
      </w:r>
      <w:r w:rsidR="00B67E03" w:rsidRPr="001555A0">
        <w:rPr>
          <w:rFonts w:hint="cs"/>
          <w:rtl/>
        </w:rPr>
        <w:t>نگاه می‌کردند و به طور بی‌اعتنای</w:t>
      </w:r>
      <w:r w:rsidRPr="001555A0">
        <w:rPr>
          <w:rFonts w:hint="cs"/>
          <w:rtl/>
        </w:rPr>
        <w:t>ی برمی‌خاستند و می‌رفتند.</w:t>
      </w:r>
    </w:p>
    <w:p w:rsidR="00556F22" w:rsidRPr="001555A0" w:rsidRDefault="00556F22" w:rsidP="0096048F">
      <w:pPr>
        <w:pStyle w:val="aa"/>
        <w:rPr>
          <w:rtl/>
        </w:rPr>
      </w:pPr>
      <w:r w:rsidRPr="001555A0">
        <w:rPr>
          <w:rFonts w:ascii="Traditional Arabic" w:hAnsi="Traditional Arabic" w:cs="Traditional Arabic"/>
          <w:rtl/>
        </w:rPr>
        <w:t>﴿</w:t>
      </w:r>
      <w:r w:rsidRPr="001555A0">
        <w:rPr>
          <w:rFonts w:hint="cs"/>
          <w:rtl/>
        </w:rPr>
        <w:t>لَقَدۡ</w:t>
      </w:r>
      <w:r w:rsidRPr="001555A0">
        <w:rPr>
          <w:rtl/>
        </w:rPr>
        <w:t xml:space="preserve"> </w:t>
      </w:r>
      <w:r w:rsidRPr="001555A0">
        <w:rPr>
          <w:rFonts w:hint="cs"/>
          <w:rtl/>
        </w:rPr>
        <w:t>جَآءَكُمۡ</w:t>
      </w:r>
      <w:r w:rsidRPr="001555A0">
        <w:rPr>
          <w:rtl/>
        </w:rPr>
        <w:t xml:space="preserve"> </w:t>
      </w:r>
      <w:r w:rsidRPr="001555A0">
        <w:rPr>
          <w:rFonts w:hint="cs"/>
          <w:rtl/>
        </w:rPr>
        <w:t>رَسُولٞ</w:t>
      </w:r>
      <w:r w:rsidRPr="001555A0">
        <w:rPr>
          <w:rtl/>
        </w:rPr>
        <w:t xml:space="preserve"> </w:t>
      </w:r>
      <w:r w:rsidRPr="001555A0">
        <w:rPr>
          <w:rFonts w:hint="cs"/>
          <w:rtl/>
        </w:rPr>
        <w:t>مِّنۡ</w:t>
      </w:r>
      <w:r w:rsidRPr="001555A0">
        <w:rPr>
          <w:rtl/>
        </w:rPr>
        <w:t xml:space="preserve"> </w:t>
      </w:r>
      <w:r w:rsidRPr="001555A0">
        <w:rPr>
          <w:rFonts w:hint="cs"/>
          <w:rtl/>
        </w:rPr>
        <w:t>أَنفُسِكُمۡ</w:t>
      </w:r>
      <w:r w:rsidRPr="001555A0">
        <w:rPr>
          <w:rtl/>
        </w:rPr>
        <w:t xml:space="preserve"> </w:t>
      </w:r>
      <w:r w:rsidRPr="001555A0">
        <w:rPr>
          <w:rFonts w:hint="cs"/>
          <w:rtl/>
        </w:rPr>
        <w:t>عَزِيزٌ</w:t>
      </w:r>
      <w:r w:rsidRPr="001555A0">
        <w:rPr>
          <w:rtl/>
        </w:rPr>
        <w:t xml:space="preserve"> </w:t>
      </w:r>
      <w:r w:rsidRPr="001555A0">
        <w:rPr>
          <w:rFonts w:hint="cs"/>
          <w:rtl/>
        </w:rPr>
        <w:t>عَلَيۡهِ</w:t>
      </w:r>
      <w:r w:rsidRPr="001555A0">
        <w:rPr>
          <w:rtl/>
        </w:rPr>
        <w:t xml:space="preserve"> </w:t>
      </w:r>
      <w:r w:rsidRPr="001555A0">
        <w:rPr>
          <w:rFonts w:hint="cs"/>
          <w:rtl/>
        </w:rPr>
        <w:t>مَا</w:t>
      </w:r>
      <w:r w:rsidRPr="001555A0">
        <w:rPr>
          <w:rtl/>
        </w:rPr>
        <w:t xml:space="preserve"> </w:t>
      </w:r>
      <w:r w:rsidRPr="001555A0">
        <w:rPr>
          <w:rFonts w:hint="cs"/>
          <w:rtl/>
        </w:rPr>
        <w:t>عَنِتُّمۡ</w:t>
      </w:r>
      <w:r w:rsidRPr="001555A0">
        <w:rPr>
          <w:rtl/>
        </w:rPr>
        <w:t xml:space="preserve"> </w:t>
      </w:r>
      <w:r w:rsidRPr="001555A0">
        <w:rPr>
          <w:rFonts w:hint="cs"/>
          <w:rtl/>
        </w:rPr>
        <w:t>حَرِيصٌ</w:t>
      </w:r>
      <w:r w:rsidRPr="001555A0">
        <w:rPr>
          <w:rtl/>
        </w:rPr>
        <w:t xml:space="preserve"> </w:t>
      </w:r>
      <w:r w:rsidRPr="001555A0">
        <w:rPr>
          <w:rFonts w:hint="cs"/>
          <w:rtl/>
        </w:rPr>
        <w:t>عَلَيۡكُم</w:t>
      </w:r>
      <w:r w:rsidRPr="001555A0">
        <w:rPr>
          <w:rtl/>
        </w:rPr>
        <w:t xml:space="preserve"> </w:t>
      </w:r>
      <w:r w:rsidRPr="001555A0">
        <w:rPr>
          <w:rFonts w:hint="cs"/>
          <w:rtl/>
        </w:rPr>
        <w:t>بِٱلۡمُؤۡمِنِينَ</w:t>
      </w:r>
      <w:r w:rsidRPr="001555A0">
        <w:rPr>
          <w:rtl/>
        </w:rPr>
        <w:t xml:space="preserve"> </w:t>
      </w:r>
      <w:r w:rsidRPr="001555A0">
        <w:rPr>
          <w:rFonts w:hint="cs"/>
          <w:rtl/>
        </w:rPr>
        <w:t>رَءُوفٞ</w:t>
      </w:r>
      <w:r w:rsidRPr="001555A0">
        <w:rPr>
          <w:rtl/>
        </w:rPr>
        <w:t xml:space="preserve"> </w:t>
      </w:r>
      <w:r w:rsidRPr="001555A0">
        <w:rPr>
          <w:rFonts w:hint="cs"/>
          <w:rtl/>
        </w:rPr>
        <w:t>رَّحِيمٞ</w:t>
      </w:r>
      <w:r w:rsidRPr="001555A0">
        <w:rPr>
          <w:rtl/>
        </w:rPr>
        <w:t xml:space="preserve"> </w:t>
      </w:r>
      <w:r w:rsidRPr="001555A0">
        <w:rPr>
          <w:rFonts w:hint="cs"/>
          <w:rtl/>
        </w:rPr>
        <w:t>١٢٨</w:t>
      </w:r>
      <w:r w:rsidRPr="001555A0">
        <w:rPr>
          <w:rtl/>
        </w:rPr>
        <w:t xml:space="preserve"> </w:t>
      </w:r>
      <w:r w:rsidRPr="001555A0">
        <w:rPr>
          <w:rFonts w:hint="cs"/>
          <w:rtl/>
        </w:rPr>
        <w:t>فَإِن</w:t>
      </w:r>
      <w:r w:rsidRPr="001555A0">
        <w:rPr>
          <w:rtl/>
        </w:rPr>
        <w:t xml:space="preserve"> </w:t>
      </w:r>
      <w:r w:rsidRPr="001555A0">
        <w:rPr>
          <w:rFonts w:hint="cs"/>
          <w:rtl/>
        </w:rPr>
        <w:t>تَوَلَّوۡاْ</w:t>
      </w:r>
      <w:r w:rsidRPr="001555A0">
        <w:rPr>
          <w:rtl/>
        </w:rPr>
        <w:t xml:space="preserve"> </w:t>
      </w:r>
      <w:r w:rsidRPr="001555A0">
        <w:rPr>
          <w:rFonts w:hint="cs"/>
          <w:rtl/>
        </w:rPr>
        <w:t>فَقُلۡ</w:t>
      </w:r>
      <w:r w:rsidRPr="001555A0">
        <w:rPr>
          <w:rtl/>
        </w:rPr>
        <w:t xml:space="preserve"> </w:t>
      </w:r>
      <w:r w:rsidRPr="001555A0">
        <w:rPr>
          <w:rFonts w:hint="cs"/>
          <w:rtl/>
        </w:rPr>
        <w:t>حَسۡبِيَ</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عَلَيۡهِ</w:t>
      </w:r>
      <w:r w:rsidRPr="001555A0">
        <w:rPr>
          <w:rtl/>
        </w:rPr>
        <w:t xml:space="preserve"> </w:t>
      </w:r>
      <w:r w:rsidRPr="001555A0">
        <w:rPr>
          <w:rFonts w:hint="cs"/>
          <w:rtl/>
        </w:rPr>
        <w:t>تَوَكَّلۡتُۖ</w:t>
      </w:r>
      <w:r w:rsidRPr="001555A0">
        <w:rPr>
          <w:rtl/>
        </w:rPr>
        <w:t xml:space="preserve"> </w:t>
      </w:r>
      <w:r w:rsidRPr="001555A0">
        <w:rPr>
          <w:rFonts w:hint="cs"/>
          <w:rtl/>
        </w:rPr>
        <w:t>وَهُوَ</w:t>
      </w:r>
      <w:r w:rsidRPr="001555A0">
        <w:rPr>
          <w:rtl/>
        </w:rPr>
        <w:t xml:space="preserve"> </w:t>
      </w:r>
      <w:r w:rsidRPr="001555A0">
        <w:rPr>
          <w:rFonts w:hint="cs"/>
          <w:rtl/>
        </w:rPr>
        <w:t>رَبُّ</w:t>
      </w:r>
      <w:r w:rsidRPr="001555A0">
        <w:rPr>
          <w:rtl/>
        </w:rPr>
        <w:t xml:space="preserve"> </w:t>
      </w:r>
      <w:r w:rsidRPr="001555A0">
        <w:rPr>
          <w:rFonts w:hint="cs"/>
          <w:rtl/>
        </w:rPr>
        <w:t>ٱلۡعَرۡشِ</w:t>
      </w:r>
      <w:r w:rsidRPr="001555A0">
        <w:rPr>
          <w:rtl/>
        </w:rPr>
        <w:t xml:space="preserve"> </w:t>
      </w:r>
      <w:r w:rsidRPr="001555A0">
        <w:rPr>
          <w:rFonts w:hint="cs"/>
          <w:rtl/>
        </w:rPr>
        <w:t>ٱلۡعَظِيمِ</w:t>
      </w:r>
      <w:r w:rsidRPr="001555A0">
        <w:rPr>
          <w:rtl/>
        </w:rPr>
        <w:t xml:space="preserve"> </w:t>
      </w:r>
      <w:r w:rsidRPr="001555A0">
        <w:rPr>
          <w:rFonts w:hint="cs"/>
          <w:rtl/>
        </w:rPr>
        <w:t>١٢٩</w:t>
      </w:r>
      <w:r w:rsidRPr="001555A0">
        <w:rPr>
          <w:rFonts w:ascii="Traditional Arabic" w:hAnsi="Traditional Arabic" w:cs="Traditional Arabic"/>
          <w:rtl/>
        </w:rPr>
        <w:t>﴾</w:t>
      </w:r>
      <w:r w:rsidR="005603C8" w:rsidRPr="001555A0">
        <w:rPr>
          <w:rtl/>
        </w:rPr>
        <w:t xml:space="preserve"> </w:t>
      </w:r>
      <w:r w:rsidRPr="001555A0">
        <w:rPr>
          <w:rFonts w:hint="cs"/>
          <w:rtl/>
        </w:rPr>
        <w:tab/>
      </w:r>
      <w:r w:rsidRPr="001555A0">
        <w:rPr>
          <w:rStyle w:val="Char0"/>
          <w:rtl/>
          <w:lang w:bidi="ar-SA"/>
        </w:rPr>
        <w:t>[التوبة:</w:t>
      </w:r>
      <w:r w:rsidRPr="001555A0">
        <w:rPr>
          <w:rStyle w:val="Char0"/>
          <w:rFonts w:hint="cs"/>
          <w:rtl/>
        </w:rPr>
        <w:t>128-129</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مسلم و</w:t>
      </w:r>
      <w:r w:rsidR="00B67E03" w:rsidRPr="001555A0">
        <w:rPr>
          <w:rFonts w:hint="cs"/>
          <w:rtl/>
        </w:rPr>
        <w:t xml:space="preserve"> </w:t>
      </w:r>
      <w:r w:rsidRPr="001555A0">
        <w:rPr>
          <w:rFonts w:hint="cs"/>
          <w:rtl/>
        </w:rPr>
        <w:t>محقق آن است که برای شما از خود شما رسولی آمد که بر او سخت است آنچه شما را به رنج افکند، حریص است بر (ایمان) شما، به مؤمنین مهربان و رحیم است(128) پس اگر اعراض کردند بگو خدا مرا کافی است، نیست مقصدی جز او، بر او توکل کرده‌ام واوست پروردگار عرش بزرگ.(129)</w:t>
      </w:r>
    </w:p>
    <w:p w:rsidR="00A0074C"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کلم</w:t>
      </w:r>
      <w:r w:rsidR="001B1BBC" w:rsidRPr="001555A0">
        <w:rPr>
          <w:rFonts w:hint="cs"/>
          <w:rtl/>
        </w:rPr>
        <w:t>ۀ:</w:t>
      </w:r>
      <w:r w:rsidR="004E4821" w:rsidRPr="001555A0">
        <w:rPr>
          <w:rFonts w:hint="cs"/>
          <w:rtl/>
        </w:rPr>
        <w:t xml:space="preserve"> </w:t>
      </w:r>
      <w:r w:rsidR="00A41B16" w:rsidRPr="001555A0">
        <w:rPr>
          <w:rFonts w:ascii="Lotus Linotype" w:hAnsi="Lotus Linotype" w:cs="Traditional Arabic" w:hint="cs"/>
          <w:color w:val="000000"/>
          <w:rtl/>
        </w:rPr>
        <w:t>﴿</w:t>
      </w:r>
      <w:r w:rsidR="00B82CCF" w:rsidRPr="001555A0">
        <w:rPr>
          <w:rStyle w:val="Char2"/>
          <w:rFonts w:hint="cs"/>
          <w:rtl/>
        </w:rPr>
        <w:t>مِّنۡ</w:t>
      </w:r>
      <w:r w:rsidR="00B82CCF" w:rsidRPr="001555A0">
        <w:rPr>
          <w:rStyle w:val="Char2"/>
          <w:rtl/>
        </w:rPr>
        <w:t xml:space="preserve"> </w:t>
      </w:r>
      <w:r w:rsidR="00B82CCF" w:rsidRPr="001555A0">
        <w:rPr>
          <w:rStyle w:val="Char2"/>
          <w:rFonts w:hint="cs"/>
          <w:rtl/>
        </w:rPr>
        <w:t>أَنفُسِكُمۡ</w:t>
      </w:r>
      <w:r w:rsidR="00A41B16" w:rsidRPr="001555A0">
        <w:rPr>
          <w:rFonts w:ascii="Lotus Linotype" w:hAnsi="Lotus Linotype" w:cs="Traditional Arabic" w:hint="cs"/>
          <w:color w:val="000000"/>
          <w:rtl/>
        </w:rPr>
        <w:t>﴾</w:t>
      </w:r>
      <w:r w:rsidR="00B82CCF" w:rsidRPr="001555A0">
        <w:rPr>
          <w:rFonts w:ascii="Lotus Linotype" w:hAnsi="Lotus Linotype" w:cs="Lotus Linotype" w:hint="cs"/>
          <w:b/>
          <w:bCs/>
          <w:color w:val="000000"/>
          <w:rtl/>
        </w:rPr>
        <w:t xml:space="preserve"> </w:t>
      </w:r>
      <w:r w:rsidRPr="001555A0">
        <w:rPr>
          <w:rFonts w:hint="cs"/>
          <w:rtl/>
        </w:rPr>
        <w:t>دلالت دارد که محمد</w:t>
      </w:r>
      <w:r w:rsidR="00947FB1" w:rsidRPr="001555A0">
        <w:rPr>
          <w:rFonts w:cs="CTraditional Arabic" w:hint="cs"/>
          <w:rtl/>
        </w:rPr>
        <w:t>ص</w:t>
      </w:r>
      <w:r w:rsidRPr="001555A0">
        <w:rPr>
          <w:rFonts w:hint="cs"/>
          <w:rtl/>
        </w:rPr>
        <w:t xml:space="preserve"> از خود مردم و از جنس ایشان است وخدا این موضوع را مکرر تذکر داده تا بدانند که پیغمبری که میان خودشان بزرگ شده و بزرگ و</w:t>
      </w:r>
      <w:r w:rsidR="009025CA" w:rsidRPr="001555A0">
        <w:rPr>
          <w:rFonts w:hint="cs"/>
          <w:rtl/>
        </w:rPr>
        <w:t xml:space="preserve"> </w:t>
      </w:r>
      <w:r w:rsidRPr="001555A0">
        <w:rPr>
          <w:rFonts w:hint="cs"/>
          <w:rtl/>
        </w:rPr>
        <w:t>کوچک او را دیده‌اند و راستی و</w:t>
      </w:r>
      <w:r w:rsidR="00B67E03" w:rsidRPr="001555A0">
        <w:rPr>
          <w:rFonts w:hint="cs"/>
          <w:rtl/>
        </w:rPr>
        <w:t xml:space="preserve"> </w:t>
      </w:r>
      <w:r w:rsidRPr="001555A0">
        <w:rPr>
          <w:rFonts w:hint="cs"/>
          <w:rtl/>
        </w:rPr>
        <w:t>درستی و امانت او را مشاهده کرده‌اند و نقص و</w:t>
      </w:r>
      <w:r w:rsidR="00B67E03" w:rsidRPr="001555A0">
        <w:rPr>
          <w:rFonts w:hint="cs"/>
          <w:rtl/>
        </w:rPr>
        <w:t xml:space="preserve"> </w:t>
      </w:r>
      <w:r w:rsidRPr="001555A0">
        <w:rPr>
          <w:rFonts w:hint="cs"/>
          <w:rtl/>
        </w:rPr>
        <w:t>دروغی ندیده‌اند بهتر قدر او را بدانند خصوصا</w:t>
      </w:r>
      <w:r w:rsidR="00B67E03" w:rsidRPr="001555A0">
        <w:rPr>
          <w:rFonts w:hint="cs"/>
          <w:rtl/>
        </w:rPr>
        <w:t>ً</w:t>
      </w:r>
      <w:r w:rsidRPr="001555A0">
        <w:rPr>
          <w:rFonts w:hint="cs"/>
          <w:rtl/>
        </w:rPr>
        <w:t xml:space="preserve"> که این رسول </w:t>
      </w:r>
      <w:r w:rsidR="004750D7" w:rsidRPr="001555A0">
        <w:rPr>
          <w:rFonts w:hint="cs"/>
          <w:rtl/>
        </w:rPr>
        <w:t>رنج و عذاب مردم را خوش ندارد و خي</w:t>
      </w:r>
      <w:r w:rsidRPr="001555A0">
        <w:rPr>
          <w:rFonts w:hint="cs"/>
          <w:rtl/>
        </w:rPr>
        <w:t>رخواه ایشان است</w:t>
      </w:r>
      <w:r w:rsidR="00B67E03" w:rsidRPr="001555A0">
        <w:rPr>
          <w:rFonts w:hint="cs"/>
          <w:rtl/>
        </w:rPr>
        <w:t xml:space="preserve"> </w:t>
      </w:r>
      <w:r w:rsidR="005677A3" w:rsidRPr="001555A0">
        <w:rPr>
          <w:rFonts w:hint="cs"/>
          <w:rtl/>
        </w:rPr>
        <w:t>و</w:t>
      </w:r>
      <w:r w:rsidRPr="001555A0">
        <w:rPr>
          <w:rFonts w:hint="cs"/>
          <w:rtl/>
        </w:rPr>
        <w:t xml:space="preserve"> به ایمان ایشان حریص و به خودشان مهربان است. رأفت زیادتر از رحمت است. باید گفت</w:t>
      </w:r>
      <w:r w:rsidR="004E4821" w:rsidRPr="001555A0">
        <w:rPr>
          <w:rFonts w:hint="cs"/>
          <w:rtl/>
        </w:rPr>
        <w:t xml:space="preserve">: </w:t>
      </w:r>
      <w:r w:rsidRPr="001555A0">
        <w:rPr>
          <w:rFonts w:hint="cs"/>
          <w:rtl/>
        </w:rPr>
        <w:t>به مؤ</w:t>
      </w:r>
      <w:r w:rsidR="004750D7" w:rsidRPr="001555A0">
        <w:rPr>
          <w:rFonts w:hint="cs"/>
          <w:rtl/>
        </w:rPr>
        <w:t>م</w:t>
      </w:r>
      <w:r w:rsidRPr="001555A0">
        <w:rPr>
          <w:rFonts w:hint="cs"/>
          <w:rtl/>
        </w:rPr>
        <w:t xml:space="preserve">نین رأفت و رحمت دارد و به عاصین رحمت. و همچنین از </w:t>
      </w:r>
      <w:r w:rsidR="00A41B16" w:rsidRPr="001555A0">
        <w:rPr>
          <w:rFonts w:ascii="Lotus Linotype" w:hAnsi="Lotus Linotype" w:cs="Traditional Arabic" w:hint="cs"/>
          <w:color w:val="000000"/>
          <w:rtl/>
        </w:rPr>
        <w:t>﴿</w:t>
      </w:r>
      <w:r w:rsidR="00B82CCF" w:rsidRPr="001555A0">
        <w:rPr>
          <w:rStyle w:val="Char2"/>
          <w:rFonts w:hint="cs"/>
          <w:rtl/>
        </w:rPr>
        <w:t>مِّنۡ</w:t>
      </w:r>
      <w:r w:rsidR="00B82CCF" w:rsidRPr="001555A0">
        <w:rPr>
          <w:rStyle w:val="Char2"/>
          <w:rtl/>
        </w:rPr>
        <w:t xml:space="preserve"> </w:t>
      </w:r>
      <w:r w:rsidR="00B82CCF" w:rsidRPr="001555A0">
        <w:rPr>
          <w:rStyle w:val="Char2"/>
          <w:rFonts w:hint="cs"/>
          <w:rtl/>
        </w:rPr>
        <w:t>أَنفُسِكُمۡ</w:t>
      </w:r>
      <w:r w:rsidR="00A41B16" w:rsidRPr="001555A0">
        <w:rPr>
          <w:rFonts w:ascii="Lotus Linotype" w:hAnsi="Lotus Linotype" w:cs="Traditional Arabic" w:hint="cs"/>
          <w:color w:val="000000"/>
          <w:rtl/>
        </w:rPr>
        <w:t>﴾</w:t>
      </w:r>
      <w:r w:rsidR="00B82CCF" w:rsidRPr="001555A0">
        <w:rPr>
          <w:rFonts w:ascii="Lotus Linotype" w:hAnsi="Lotus Linotype" w:cs="Lotus Linotype" w:hint="cs"/>
          <w:b/>
          <w:bCs/>
          <w:color w:val="000000"/>
          <w:rtl/>
        </w:rPr>
        <w:t xml:space="preserve"> </w:t>
      </w:r>
      <w:r w:rsidRPr="001555A0">
        <w:rPr>
          <w:rFonts w:hint="cs"/>
          <w:rtl/>
        </w:rPr>
        <w:t>استفاده می‌شود که در حق رسول</w:t>
      </w:r>
      <w:r w:rsidR="00947FB1" w:rsidRPr="001555A0">
        <w:rPr>
          <w:rFonts w:cs="CTraditional Arabic" w:hint="cs"/>
          <w:rtl/>
        </w:rPr>
        <w:t>ص</w:t>
      </w:r>
      <w:r w:rsidRPr="001555A0">
        <w:rPr>
          <w:rFonts w:hint="cs"/>
          <w:rtl/>
        </w:rPr>
        <w:t xml:space="preserve"> نباید غلو نمود چنانکه از حضرت امیر</w:t>
      </w:r>
      <w:r w:rsidRPr="001555A0">
        <w:rPr>
          <w:rFonts w:hint="cs"/>
        </w:rPr>
        <w:sym w:font="AGA Arabesque" w:char="F075"/>
      </w:r>
      <w:r w:rsidRPr="001555A0">
        <w:rPr>
          <w:rFonts w:hint="cs"/>
          <w:rtl/>
        </w:rPr>
        <w:t xml:space="preserve"> روایت شده که</w:t>
      </w:r>
      <w:r w:rsidR="004E4821" w:rsidRPr="001555A0">
        <w:rPr>
          <w:rFonts w:hint="cs"/>
          <w:rtl/>
        </w:rPr>
        <w:t xml:space="preserve">: </w:t>
      </w:r>
      <w:r w:rsidR="00A41B16" w:rsidRPr="001555A0">
        <w:rPr>
          <w:rStyle w:val="Char4"/>
          <w:rFonts w:hint="cs"/>
          <w:rtl/>
        </w:rPr>
        <w:t>«</w:t>
      </w:r>
      <w:r w:rsidR="0036131D" w:rsidRPr="001555A0">
        <w:rPr>
          <w:rStyle w:val="Char4"/>
          <w:rtl/>
        </w:rPr>
        <w:t xml:space="preserve">أَنَّ رَسُولَ </w:t>
      </w:r>
      <w:r w:rsidR="0041404B" w:rsidRPr="001555A0">
        <w:rPr>
          <w:rStyle w:val="Char4"/>
          <w:rFonts w:cs="KFGQPC Uthman Taha Naskh"/>
          <w:rtl/>
        </w:rPr>
        <w:t>اللهِ</w:t>
      </w:r>
      <w:r w:rsidR="0036131D" w:rsidRPr="001555A0">
        <w:rPr>
          <w:rStyle w:val="Char4"/>
          <w:rtl/>
        </w:rPr>
        <w:t xml:space="preserve"> </w:t>
      </w:r>
      <w:r w:rsidR="00733EA3" w:rsidRPr="001555A0">
        <w:rPr>
          <w:rStyle w:val="Char4"/>
          <w:rFonts w:cs="CTraditional Arabic"/>
          <w:bCs w:val="0"/>
          <w:szCs w:val="28"/>
          <w:rtl/>
        </w:rPr>
        <w:t>ص</w:t>
      </w:r>
      <w:r w:rsidR="0036131D" w:rsidRPr="001555A0">
        <w:rPr>
          <w:rStyle w:val="Char4"/>
          <w:rtl/>
        </w:rPr>
        <w:t xml:space="preserve"> خَرَجَ عَلَى نَفَرٍ مِنْ أَصْحَابِهِ فَقَالُوا لَهُ</w:t>
      </w:r>
      <w:r w:rsidR="0036131D" w:rsidRPr="001555A0">
        <w:rPr>
          <w:rStyle w:val="Char4"/>
          <w:rFonts w:hint="cs"/>
          <w:rtl/>
        </w:rPr>
        <w:t>:</w:t>
      </w:r>
      <w:r w:rsidR="0036131D" w:rsidRPr="001555A0">
        <w:rPr>
          <w:rStyle w:val="Char4"/>
          <w:rtl/>
        </w:rPr>
        <w:t xml:space="preserve"> مَرْحَباً بِسَيِّدِنَا وَمَوْلَانَا فَغَضِبَ رَسُولُ </w:t>
      </w:r>
      <w:r w:rsidR="0041404B" w:rsidRPr="001555A0">
        <w:rPr>
          <w:rStyle w:val="Char4"/>
          <w:rFonts w:cs="KFGQPC Uthman Taha Naskh"/>
          <w:rtl/>
        </w:rPr>
        <w:t>اللهِ</w:t>
      </w:r>
      <w:r w:rsidR="0036131D" w:rsidRPr="001555A0">
        <w:rPr>
          <w:rStyle w:val="Char4"/>
          <w:rtl/>
        </w:rPr>
        <w:t xml:space="preserve"> </w:t>
      </w:r>
      <w:r w:rsidR="00733EA3" w:rsidRPr="001555A0">
        <w:rPr>
          <w:rStyle w:val="Char4"/>
          <w:rFonts w:cs="CTraditional Arabic"/>
          <w:bCs w:val="0"/>
          <w:szCs w:val="28"/>
          <w:rtl/>
        </w:rPr>
        <w:t>ص</w:t>
      </w:r>
      <w:r w:rsidR="0036131D" w:rsidRPr="001555A0">
        <w:rPr>
          <w:rStyle w:val="Char4"/>
          <w:rtl/>
        </w:rPr>
        <w:t xml:space="preserve">  غَضَباً شَدِيداً ثُمَّ قَالَ </w:t>
      </w:r>
      <w:r w:rsidR="00733EA3" w:rsidRPr="001555A0">
        <w:rPr>
          <w:rStyle w:val="Char4"/>
          <w:rFonts w:cs="CTraditional Arabic"/>
          <w:bCs w:val="0"/>
          <w:szCs w:val="28"/>
          <w:rtl/>
        </w:rPr>
        <w:t>ص</w:t>
      </w:r>
      <w:r w:rsidR="0036131D" w:rsidRPr="001555A0">
        <w:rPr>
          <w:rStyle w:val="Char4"/>
          <w:rtl/>
        </w:rPr>
        <w:t xml:space="preserve">  لَا تَقُولُوا هَكَذَا وَلَكِنْ قُولُوا مَرْحَباً بِنَبِيِّنَا وَرَسُولِ رَبِّنَا قُولُوا السَّدَادَ مِنَ الْقَوْلِ وَلَا تَغُلُّوا فِي الْقَوْلِ فَتَمْرُقُو</w:t>
      </w:r>
      <w:r w:rsidR="0036131D" w:rsidRPr="001555A0">
        <w:rPr>
          <w:rStyle w:val="Char4"/>
          <w:rFonts w:hint="cs"/>
          <w:rtl/>
        </w:rPr>
        <w:t>ا</w:t>
      </w:r>
      <w:r w:rsidR="00A41B16" w:rsidRPr="001555A0">
        <w:rPr>
          <w:rStyle w:val="Char4"/>
          <w:rFonts w:hint="cs"/>
          <w:rtl/>
        </w:rPr>
        <w:t>»</w:t>
      </w:r>
      <w:r w:rsidR="004A53B3" w:rsidRPr="001555A0">
        <w:rPr>
          <w:rFonts w:cs="Arabic11 BT"/>
          <w:vertAlign w:val="superscript"/>
          <w:rtl/>
          <w:lang w:bidi="ar-SA"/>
        </w:rPr>
        <w:t>(</w:t>
      </w:r>
      <w:r w:rsidR="004A53B3" w:rsidRPr="001555A0">
        <w:rPr>
          <w:rFonts w:cs="Arabic11 BT"/>
          <w:vertAlign w:val="superscript"/>
          <w:rtl/>
          <w:lang w:bidi="ar-SA"/>
        </w:rPr>
        <w:footnoteReference w:id="148"/>
      </w:r>
      <w:r w:rsidR="004A53B3" w:rsidRPr="001555A0">
        <w:rPr>
          <w:rFonts w:cs="Arabic11 BT"/>
          <w:vertAlign w:val="superscript"/>
          <w:rtl/>
          <w:lang w:bidi="ar-SA"/>
        </w:rPr>
        <w:t>)</w:t>
      </w:r>
      <w:r w:rsidR="00A0074C" w:rsidRPr="001555A0">
        <w:rPr>
          <w:rFonts w:hint="cs"/>
          <w:rtl/>
        </w:rPr>
        <w:t>.</w:t>
      </w:r>
      <w:r w:rsidRPr="001555A0">
        <w:rPr>
          <w:rFonts w:hint="cs"/>
          <w:rtl/>
        </w:rPr>
        <w:t xml:space="preserve"> </w:t>
      </w:r>
    </w:p>
    <w:p w:rsidR="00886115" w:rsidRPr="001555A0" w:rsidRDefault="00886115" w:rsidP="0096048F">
      <w:pPr>
        <w:pStyle w:val="a1"/>
        <w:rPr>
          <w:rtl/>
        </w:rPr>
      </w:pPr>
      <w:r w:rsidRPr="001555A0">
        <w:rPr>
          <w:rFonts w:hint="cs"/>
          <w:rtl/>
        </w:rPr>
        <w:t>یعنی</w:t>
      </w:r>
      <w:r w:rsidR="004E4821" w:rsidRPr="001555A0">
        <w:rPr>
          <w:rFonts w:hint="cs"/>
          <w:rtl/>
        </w:rPr>
        <w:t xml:space="preserve">: </w:t>
      </w:r>
      <w:r w:rsidR="005F799C" w:rsidRPr="001555A0">
        <w:rPr>
          <w:rFonts w:hint="cs"/>
          <w:rtl/>
        </w:rPr>
        <w:t>«</w:t>
      </w:r>
      <w:r w:rsidRPr="001555A0">
        <w:rPr>
          <w:rFonts w:hint="cs"/>
          <w:rtl/>
        </w:rPr>
        <w:t>روزی رسول اکرم</w:t>
      </w:r>
      <w:r w:rsidR="00947FB1" w:rsidRPr="001555A0">
        <w:rPr>
          <w:rFonts w:cs="CTraditional Arabic" w:hint="cs"/>
          <w:rtl/>
        </w:rPr>
        <w:t>ص</w:t>
      </w:r>
      <w:r w:rsidRPr="001555A0">
        <w:rPr>
          <w:rFonts w:hint="cs"/>
          <w:rtl/>
        </w:rPr>
        <w:t xml:space="preserve"> بر جمعی از اصحاب خود وارد شد، آنان به خاطر حسن احترام حضرت را سی</w:t>
      </w:r>
      <w:r w:rsidR="00743D07" w:rsidRPr="001555A0">
        <w:rPr>
          <w:rFonts w:hint="cs"/>
          <w:rtl/>
        </w:rPr>
        <w:t>ّ</w:t>
      </w:r>
      <w:r w:rsidRPr="001555A0">
        <w:rPr>
          <w:rFonts w:hint="cs"/>
          <w:rtl/>
        </w:rPr>
        <w:t>د و مولای خود خواندند، رسول خدا</w:t>
      </w:r>
      <w:r w:rsidR="00947FB1" w:rsidRPr="001555A0">
        <w:rPr>
          <w:rFonts w:cs="CTraditional Arabic" w:hint="cs"/>
          <w:rtl/>
        </w:rPr>
        <w:t>ص</w:t>
      </w:r>
      <w:r w:rsidRPr="001555A0">
        <w:rPr>
          <w:rFonts w:hint="cs"/>
          <w:rtl/>
        </w:rPr>
        <w:t xml:space="preserve"> سخت غضبناک شد، سپس فرمود</w:t>
      </w:r>
      <w:r w:rsidR="004E4821" w:rsidRPr="001555A0">
        <w:rPr>
          <w:rFonts w:hint="cs"/>
          <w:rtl/>
        </w:rPr>
        <w:t xml:space="preserve">: </w:t>
      </w:r>
      <w:r w:rsidR="0036131D" w:rsidRPr="001555A0">
        <w:rPr>
          <w:rFonts w:hint="cs"/>
          <w:rtl/>
        </w:rPr>
        <w:t>این طور سخن نگوی</w:t>
      </w:r>
      <w:r w:rsidRPr="001555A0">
        <w:rPr>
          <w:rFonts w:hint="cs"/>
          <w:rtl/>
        </w:rPr>
        <w:t>ید و مرا سید و مولا نخوانید بلکه بگو</w:t>
      </w:r>
      <w:r w:rsidR="00743D07" w:rsidRPr="001555A0">
        <w:rPr>
          <w:rFonts w:hint="cs"/>
          <w:rtl/>
        </w:rPr>
        <w:t>ی</w:t>
      </w:r>
      <w:r w:rsidRPr="001555A0">
        <w:rPr>
          <w:rFonts w:hint="cs"/>
          <w:rtl/>
        </w:rPr>
        <w:t>ید پیغمبر و رسول خدای ما، سخن ب</w:t>
      </w:r>
      <w:r w:rsidR="00743D07" w:rsidRPr="001555A0">
        <w:rPr>
          <w:rFonts w:hint="cs"/>
          <w:rtl/>
        </w:rPr>
        <w:t xml:space="preserve">ه </w:t>
      </w:r>
      <w:r w:rsidRPr="001555A0">
        <w:rPr>
          <w:rFonts w:hint="cs"/>
          <w:rtl/>
        </w:rPr>
        <w:t>راستی و حقیقت بگو</w:t>
      </w:r>
      <w:r w:rsidR="00743D07" w:rsidRPr="001555A0">
        <w:rPr>
          <w:rFonts w:hint="cs"/>
          <w:rtl/>
        </w:rPr>
        <w:t>ی</w:t>
      </w:r>
      <w:r w:rsidRPr="001555A0">
        <w:rPr>
          <w:rFonts w:hint="cs"/>
          <w:rtl/>
        </w:rPr>
        <w:t>ید و در گفتارتان غلو نکنید که گرفتار ضلالت و</w:t>
      </w:r>
      <w:r w:rsidR="0036131D" w:rsidRPr="001555A0">
        <w:rPr>
          <w:rFonts w:hint="cs"/>
          <w:rtl/>
        </w:rPr>
        <w:t xml:space="preserve"> </w:t>
      </w:r>
      <w:r w:rsidRPr="001555A0">
        <w:rPr>
          <w:rFonts w:hint="cs"/>
          <w:rtl/>
        </w:rPr>
        <w:t>گمراهی خواهید شد.</w:t>
      </w:r>
      <w:r w:rsidR="005F799C" w:rsidRPr="001555A0">
        <w:rPr>
          <w:rFonts w:hint="cs"/>
          <w:rtl/>
        </w:rPr>
        <w:t>»</w:t>
      </w:r>
    </w:p>
    <w:p w:rsidR="00886115" w:rsidRPr="001555A0" w:rsidRDefault="00886115" w:rsidP="0096048F">
      <w:pPr>
        <w:pStyle w:val="a1"/>
        <w:rPr>
          <w:rtl/>
        </w:rPr>
      </w:pPr>
      <w:r w:rsidRPr="001555A0">
        <w:rPr>
          <w:rFonts w:hint="cs"/>
          <w:rtl/>
        </w:rPr>
        <w:t>جمل</w:t>
      </w:r>
      <w:r w:rsidR="001B1BBC" w:rsidRPr="001555A0">
        <w:rPr>
          <w:rFonts w:hint="cs"/>
          <w:rtl/>
        </w:rPr>
        <w:t>ۀ:</w:t>
      </w:r>
      <w:r w:rsidR="00B82CCF" w:rsidRPr="001555A0">
        <w:rPr>
          <w:rFonts w:hint="cs"/>
          <w:rtl/>
        </w:rPr>
        <w:t xml:space="preserve"> </w:t>
      </w:r>
      <w:r w:rsidR="00A41B16" w:rsidRPr="001555A0">
        <w:rPr>
          <w:rFonts w:ascii="Lotus Linotype" w:hAnsi="Lotus Linotype" w:cs="Traditional Arabic" w:hint="cs"/>
          <w:color w:val="000000"/>
          <w:rtl/>
        </w:rPr>
        <w:t>﴿</w:t>
      </w:r>
      <w:r w:rsidR="00B82CCF" w:rsidRPr="001555A0">
        <w:rPr>
          <w:rStyle w:val="Char2"/>
          <w:rFonts w:hint="cs"/>
          <w:rtl/>
        </w:rPr>
        <w:t>حَسۡبِيَ</w:t>
      </w:r>
      <w:r w:rsidR="00B82CCF" w:rsidRPr="001555A0">
        <w:rPr>
          <w:rStyle w:val="Char2"/>
          <w:rtl/>
        </w:rPr>
        <w:t xml:space="preserve"> </w:t>
      </w:r>
      <w:r w:rsidR="00B82CCF" w:rsidRPr="001555A0">
        <w:rPr>
          <w:rStyle w:val="Char2"/>
          <w:rFonts w:hint="cs"/>
          <w:rtl/>
        </w:rPr>
        <w:t>ٱللَّهُ</w:t>
      </w:r>
      <w:r w:rsidR="00A41B16" w:rsidRPr="001555A0">
        <w:rPr>
          <w:rFonts w:ascii="Lotus Linotype" w:hAnsi="Lotus Linotype" w:cs="Traditional Arabic" w:hint="cs"/>
          <w:color w:val="000000"/>
          <w:rtl/>
        </w:rPr>
        <w:t>﴾</w:t>
      </w:r>
      <w:r w:rsidR="00B82CCF" w:rsidRPr="001555A0">
        <w:rPr>
          <w:rFonts w:ascii="Lotus Linotype" w:hAnsi="Lotus Linotype" w:cs="Lotus Linotype" w:hint="cs"/>
          <w:b/>
          <w:bCs/>
          <w:color w:val="000000"/>
          <w:rtl/>
        </w:rPr>
        <w:t xml:space="preserve"> </w:t>
      </w:r>
      <w:r w:rsidRPr="001555A0">
        <w:rPr>
          <w:rFonts w:hint="cs"/>
          <w:rtl/>
        </w:rPr>
        <w:t>دلالت دارد که تکیه‌گاه رسول</w:t>
      </w:r>
      <w:r w:rsidR="00947FB1" w:rsidRPr="001555A0">
        <w:rPr>
          <w:rFonts w:cs="CTraditional Arabic" w:hint="cs"/>
          <w:rtl/>
        </w:rPr>
        <w:t>ص</w:t>
      </w:r>
      <w:r w:rsidRPr="001555A0">
        <w:rPr>
          <w:rFonts w:hint="cs"/>
          <w:rtl/>
        </w:rPr>
        <w:t xml:space="preserve"> به خدا ب</w:t>
      </w:r>
      <w:r w:rsidR="0036131D" w:rsidRPr="001555A0">
        <w:rPr>
          <w:rFonts w:hint="cs"/>
          <w:rtl/>
        </w:rPr>
        <w:t xml:space="preserve">وده نه به مردم، به همان خدایی که پروردگار عرش بزرگ است. جایی </w:t>
      </w:r>
      <w:r w:rsidRPr="001555A0">
        <w:rPr>
          <w:rFonts w:hint="cs"/>
          <w:rtl/>
        </w:rPr>
        <w:t xml:space="preserve">که </w:t>
      </w:r>
      <w:r w:rsidR="00743D07" w:rsidRPr="001555A0">
        <w:rPr>
          <w:rFonts w:hint="cs"/>
          <w:rtl/>
        </w:rPr>
        <w:t xml:space="preserve">خدا </w:t>
      </w:r>
      <w:r w:rsidRPr="001555A0">
        <w:rPr>
          <w:rFonts w:hint="cs"/>
          <w:rtl/>
        </w:rPr>
        <w:t>عرش بزرگ را نگه می‌دارد رسول خود را به طریق اولی نگه می‌دارد. و مقصود از عرش سلطنت بر تمام جهان است.</w:t>
      </w:r>
      <w:r w:rsidR="000F38B5" w:rsidRPr="001555A0">
        <w:rPr>
          <w:rFonts w:cs="Arabic11 BT"/>
          <w:vertAlign w:val="superscript"/>
          <w:rtl/>
          <w:lang w:bidi="ar-SA"/>
        </w:rPr>
        <w:t>(</w:t>
      </w:r>
      <w:r w:rsidR="000F38B5" w:rsidRPr="001555A0">
        <w:rPr>
          <w:rFonts w:cs="Arabic11 BT"/>
          <w:vertAlign w:val="superscript"/>
          <w:rtl/>
          <w:lang w:bidi="ar-SA"/>
        </w:rPr>
        <w:footnoteReference w:id="149"/>
      </w:r>
      <w:r w:rsidR="000F38B5" w:rsidRPr="001555A0">
        <w:rPr>
          <w:rFonts w:cs="Arabic11 BT"/>
          <w:vertAlign w:val="superscript"/>
          <w:rtl/>
          <w:lang w:bidi="ar-SA"/>
        </w:rPr>
        <w:t>)</w:t>
      </w:r>
    </w:p>
    <w:p w:rsidR="00A41B16" w:rsidRPr="001555A0" w:rsidRDefault="00A41B16" w:rsidP="0096048F">
      <w:pPr>
        <w:pStyle w:val="a1"/>
        <w:rPr>
          <w:rtl/>
        </w:rPr>
        <w:sectPr w:rsidR="00A41B16" w:rsidRPr="001555A0" w:rsidSect="002E1723">
          <w:headerReference w:type="default" r:id="rId24"/>
          <w:footnotePr>
            <w:numRestart w:val="eachPage"/>
          </w:footnotePr>
          <w:type w:val="oddPage"/>
          <w:pgSz w:w="9356" w:h="13608" w:code="9"/>
          <w:pgMar w:top="1021" w:right="851" w:bottom="737" w:left="851" w:header="454" w:footer="0" w:gutter="0"/>
          <w:cols w:space="720"/>
          <w:titlePg/>
          <w:bidi/>
          <w:rtlGutter/>
          <w:docGrid w:linePitch="272"/>
        </w:sectPr>
      </w:pPr>
    </w:p>
    <w:p w:rsidR="00A41B16" w:rsidRPr="001555A0" w:rsidRDefault="00A41B16" w:rsidP="0096048F">
      <w:pPr>
        <w:pStyle w:val="af0"/>
        <w:rPr>
          <w:rtl/>
        </w:rPr>
      </w:pPr>
      <w:r w:rsidRPr="001555A0">
        <w:rPr>
          <w:rFonts w:hint="cs"/>
          <w:rtl/>
        </w:rPr>
        <w:t>سورة يونس (مكية وهي مائة وتسع آيات)</w:t>
      </w:r>
    </w:p>
    <w:p w:rsidR="00886115" w:rsidRPr="001555A0" w:rsidRDefault="00886115" w:rsidP="0096048F">
      <w:pPr>
        <w:pStyle w:val="a5"/>
        <w:rPr>
          <w:rtl/>
          <w:lang w:bidi="fa-IR"/>
        </w:rPr>
      </w:pPr>
      <w:bookmarkStart w:id="8" w:name="_Toc383959038"/>
      <w:r w:rsidRPr="001555A0">
        <w:rPr>
          <w:rFonts w:hint="cs"/>
          <w:rtl/>
          <w:lang w:bidi="fa-IR"/>
        </w:rPr>
        <w:t>سور</w:t>
      </w:r>
      <w:r w:rsidR="003D0E95" w:rsidRPr="001555A0">
        <w:rPr>
          <w:rFonts w:hint="cs"/>
          <w:rtl/>
          <w:lang w:bidi="fa-IR"/>
        </w:rPr>
        <w:t xml:space="preserve">ۀ </w:t>
      </w:r>
      <w:r w:rsidRPr="001555A0">
        <w:rPr>
          <w:rFonts w:hint="cs"/>
          <w:rtl/>
          <w:lang w:bidi="fa-IR"/>
        </w:rPr>
        <w:t>یونس مکی و دارای 109 آیه می‌باشد</w:t>
      </w:r>
      <w:bookmarkEnd w:id="8"/>
    </w:p>
    <w:p w:rsidR="00A51D9B" w:rsidRPr="001555A0" w:rsidRDefault="00A51D9B"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886115" w:rsidRPr="001555A0" w:rsidRDefault="00D02072" w:rsidP="0096048F">
      <w:pPr>
        <w:pStyle w:val="aa"/>
        <w:rPr>
          <w:rStyle w:val="Char0"/>
          <w:rtl/>
        </w:rPr>
      </w:pPr>
      <w:r w:rsidRPr="001555A0">
        <w:rPr>
          <w:rFonts w:ascii="Traditional Arabic" w:hAnsi="Traditional Arabic" w:cs="Traditional Arabic"/>
          <w:rtl/>
        </w:rPr>
        <w:t>﴿</w:t>
      </w:r>
      <w:r w:rsidRPr="001555A0">
        <w:rPr>
          <w:rFonts w:hint="cs"/>
          <w:rtl/>
        </w:rPr>
        <w:t>الٓرۚ</w:t>
      </w:r>
      <w:r w:rsidRPr="001555A0">
        <w:rPr>
          <w:rtl/>
        </w:rPr>
        <w:t xml:space="preserve"> </w:t>
      </w:r>
      <w:r w:rsidRPr="001555A0">
        <w:rPr>
          <w:rFonts w:hint="cs"/>
          <w:rtl/>
        </w:rPr>
        <w:t>تِلۡكَ</w:t>
      </w:r>
      <w:r w:rsidRPr="001555A0">
        <w:rPr>
          <w:rtl/>
        </w:rPr>
        <w:t xml:space="preserve"> </w:t>
      </w:r>
      <w:r w:rsidRPr="001555A0">
        <w:rPr>
          <w:rFonts w:hint="cs"/>
          <w:rtl/>
        </w:rPr>
        <w:t>ءَايَٰتُ</w:t>
      </w:r>
      <w:r w:rsidRPr="001555A0">
        <w:rPr>
          <w:rtl/>
        </w:rPr>
        <w:t xml:space="preserve"> </w:t>
      </w:r>
      <w:r w:rsidRPr="001555A0">
        <w:rPr>
          <w:rFonts w:hint="cs"/>
          <w:rtl/>
        </w:rPr>
        <w:t>ٱلۡكِتَٰبِ</w:t>
      </w:r>
      <w:r w:rsidRPr="001555A0">
        <w:rPr>
          <w:rtl/>
        </w:rPr>
        <w:t xml:space="preserve"> </w:t>
      </w:r>
      <w:r w:rsidRPr="001555A0">
        <w:rPr>
          <w:rFonts w:hint="cs"/>
          <w:rtl/>
        </w:rPr>
        <w:t>ٱلۡحَكِيمِ</w:t>
      </w:r>
      <w:r w:rsidRPr="001555A0">
        <w:rPr>
          <w:rtl/>
        </w:rPr>
        <w:t xml:space="preserve"> </w:t>
      </w:r>
      <w:r w:rsidRPr="001555A0">
        <w:rPr>
          <w:rFonts w:hint="cs"/>
          <w:rtl/>
        </w:rPr>
        <w:t>١</w:t>
      </w:r>
      <w:r w:rsidRPr="001555A0">
        <w:rPr>
          <w:rtl/>
        </w:rPr>
        <w:t xml:space="preserve"> </w:t>
      </w:r>
      <w:r w:rsidRPr="001555A0">
        <w:rPr>
          <w:rFonts w:hint="cs"/>
          <w:rtl/>
        </w:rPr>
        <w:t>أَكَانَ</w:t>
      </w:r>
      <w:r w:rsidRPr="001555A0">
        <w:rPr>
          <w:rtl/>
        </w:rPr>
        <w:t xml:space="preserve"> </w:t>
      </w:r>
      <w:r w:rsidRPr="001555A0">
        <w:rPr>
          <w:rFonts w:hint="cs"/>
          <w:rtl/>
        </w:rPr>
        <w:t>لِلنَّاسِ</w:t>
      </w:r>
      <w:r w:rsidRPr="001555A0">
        <w:rPr>
          <w:rtl/>
        </w:rPr>
        <w:t xml:space="preserve"> </w:t>
      </w:r>
      <w:r w:rsidRPr="001555A0">
        <w:rPr>
          <w:rFonts w:hint="cs"/>
          <w:rtl/>
        </w:rPr>
        <w:t>عَجَبًا</w:t>
      </w:r>
      <w:r w:rsidRPr="001555A0">
        <w:rPr>
          <w:rtl/>
        </w:rPr>
        <w:t xml:space="preserve"> </w:t>
      </w:r>
      <w:r w:rsidRPr="001555A0">
        <w:rPr>
          <w:rFonts w:hint="cs"/>
          <w:rtl/>
        </w:rPr>
        <w:t>أَنۡ</w:t>
      </w:r>
      <w:r w:rsidRPr="001555A0">
        <w:rPr>
          <w:rtl/>
        </w:rPr>
        <w:t xml:space="preserve"> </w:t>
      </w:r>
      <w:r w:rsidRPr="001555A0">
        <w:rPr>
          <w:rFonts w:hint="cs"/>
          <w:rtl/>
        </w:rPr>
        <w:t>أَوۡحَيۡنَآ</w:t>
      </w:r>
      <w:r w:rsidRPr="001555A0">
        <w:rPr>
          <w:rtl/>
        </w:rPr>
        <w:t xml:space="preserve"> </w:t>
      </w:r>
      <w:r w:rsidRPr="001555A0">
        <w:rPr>
          <w:rFonts w:hint="cs"/>
          <w:rtl/>
        </w:rPr>
        <w:t>إِلَىٰ</w:t>
      </w:r>
      <w:r w:rsidRPr="001555A0">
        <w:rPr>
          <w:rtl/>
        </w:rPr>
        <w:t xml:space="preserve"> </w:t>
      </w:r>
      <w:r w:rsidRPr="001555A0">
        <w:rPr>
          <w:rFonts w:hint="cs"/>
          <w:rtl/>
        </w:rPr>
        <w:t>رَجُلٖ</w:t>
      </w:r>
      <w:r w:rsidRPr="001555A0">
        <w:rPr>
          <w:rtl/>
        </w:rPr>
        <w:t xml:space="preserve"> </w:t>
      </w:r>
      <w:r w:rsidRPr="001555A0">
        <w:rPr>
          <w:rFonts w:hint="cs"/>
          <w:rtl/>
        </w:rPr>
        <w:t>مِّنۡهُمۡ</w:t>
      </w:r>
      <w:r w:rsidRPr="001555A0">
        <w:rPr>
          <w:rtl/>
        </w:rPr>
        <w:t xml:space="preserve"> </w:t>
      </w:r>
      <w:r w:rsidRPr="001555A0">
        <w:rPr>
          <w:rFonts w:hint="cs"/>
          <w:rtl/>
        </w:rPr>
        <w:t>أَنۡ</w:t>
      </w:r>
      <w:r w:rsidRPr="001555A0">
        <w:rPr>
          <w:rtl/>
        </w:rPr>
        <w:t xml:space="preserve"> </w:t>
      </w:r>
      <w:r w:rsidRPr="001555A0">
        <w:rPr>
          <w:rFonts w:hint="cs"/>
          <w:rtl/>
        </w:rPr>
        <w:t>أَنذِرِ</w:t>
      </w:r>
      <w:r w:rsidRPr="001555A0">
        <w:rPr>
          <w:rtl/>
        </w:rPr>
        <w:t xml:space="preserve"> </w:t>
      </w:r>
      <w:r w:rsidRPr="001555A0">
        <w:rPr>
          <w:rFonts w:hint="cs"/>
          <w:rtl/>
        </w:rPr>
        <w:t>ٱلنَّاسَ</w:t>
      </w:r>
      <w:r w:rsidRPr="001555A0">
        <w:rPr>
          <w:rtl/>
        </w:rPr>
        <w:t xml:space="preserve"> </w:t>
      </w:r>
      <w:r w:rsidRPr="001555A0">
        <w:rPr>
          <w:rFonts w:hint="cs"/>
          <w:rtl/>
        </w:rPr>
        <w:t>وَبَشِّرِ</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أَنَّ</w:t>
      </w:r>
      <w:r w:rsidRPr="001555A0">
        <w:rPr>
          <w:rtl/>
        </w:rPr>
        <w:t xml:space="preserve"> </w:t>
      </w:r>
      <w:r w:rsidRPr="001555A0">
        <w:rPr>
          <w:rFonts w:hint="cs"/>
          <w:rtl/>
        </w:rPr>
        <w:t>لَهُمۡ</w:t>
      </w:r>
      <w:r w:rsidRPr="001555A0">
        <w:rPr>
          <w:rtl/>
        </w:rPr>
        <w:t xml:space="preserve"> </w:t>
      </w:r>
      <w:r w:rsidRPr="001555A0">
        <w:rPr>
          <w:rFonts w:hint="cs"/>
          <w:rtl/>
        </w:rPr>
        <w:t>قَدَمَ</w:t>
      </w:r>
      <w:r w:rsidRPr="001555A0">
        <w:rPr>
          <w:rtl/>
        </w:rPr>
        <w:t xml:space="preserve"> </w:t>
      </w:r>
      <w:r w:rsidRPr="001555A0">
        <w:rPr>
          <w:rFonts w:hint="cs"/>
          <w:rtl/>
        </w:rPr>
        <w:t>صِدۡقٍ</w:t>
      </w:r>
      <w:r w:rsidRPr="001555A0">
        <w:rPr>
          <w:rtl/>
        </w:rPr>
        <w:t xml:space="preserve"> </w:t>
      </w:r>
      <w:r w:rsidRPr="001555A0">
        <w:rPr>
          <w:rFonts w:hint="cs"/>
          <w:rtl/>
        </w:rPr>
        <w:t>عِندَ</w:t>
      </w:r>
      <w:r w:rsidRPr="001555A0">
        <w:rPr>
          <w:rtl/>
        </w:rPr>
        <w:t xml:space="preserve"> </w:t>
      </w:r>
      <w:r w:rsidRPr="001555A0">
        <w:rPr>
          <w:rFonts w:hint="cs"/>
          <w:rtl/>
        </w:rPr>
        <w:t>رَبِّهِمۡۗ</w:t>
      </w:r>
      <w:r w:rsidRPr="001555A0">
        <w:rPr>
          <w:rtl/>
        </w:rPr>
        <w:t xml:space="preserve"> </w:t>
      </w:r>
      <w:r w:rsidRPr="001555A0">
        <w:rPr>
          <w:rFonts w:hint="cs"/>
          <w:rtl/>
        </w:rPr>
        <w:t>قَالَ</w:t>
      </w:r>
      <w:r w:rsidRPr="001555A0">
        <w:rPr>
          <w:rtl/>
        </w:rPr>
        <w:t xml:space="preserve"> </w:t>
      </w:r>
      <w:r w:rsidRPr="001555A0">
        <w:rPr>
          <w:rFonts w:hint="cs"/>
          <w:rtl/>
        </w:rPr>
        <w:t>ٱلۡكَٰفِرُونَ</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لَسَٰحِرٞ</w:t>
      </w:r>
      <w:r w:rsidRPr="001555A0">
        <w:rPr>
          <w:rtl/>
        </w:rPr>
        <w:t xml:space="preserve"> </w:t>
      </w:r>
      <w:r w:rsidRPr="001555A0">
        <w:rPr>
          <w:rFonts w:hint="cs"/>
          <w:rtl/>
        </w:rPr>
        <w:t>مُّبِينٌ</w:t>
      </w:r>
      <w:r w:rsidRPr="001555A0">
        <w:rPr>
          <w:rtl/>
        </w:rPr>
        <w:t xml:space="preserve"> </w:t>
      </w:r>
      <w:r w:rsidRPr="001555A0">
        <w:rPr>
          <w:rFonts w:hint="cs"/>
          <w:rtl/>
        </w:rPr>
        <w:t>٢</w:t>
      </w:r>
      <w:r w:rsidRPr="001555A0">
        <w:rPr>
          <w:rtl/>
        </w:rPr>
        <w:t xml:space="preserve"> </w:t>
      </w:r>
      <w:r w:rsidRPr="001555A0">
        <w:rPr>
          <w:rFonts w:hint="cs"/>
          <w:rtl/>
        </w:rPr>
        <w:t>إِنَّ</w:t>
      </w:r>
      <w:r w:rsidRPr="001555A0">
        <w:rPr>
          <w:rtl/>
        </w:rPr>
        <w:t xml:space="preserve"> </w:t>
      </w:r>
      <w:r w:rsidRPr="001555A0">
        <w:rPr>
          <w:rFonts w:hint="cs"/>
          <w:rtl/>
        </w:rPr>
        <w:t>رَبَّكُمُ</w:t>
      </w:r>
      <w:r w:rsidRPr="001555A0">
        <w:rPr>
          <w:rtl/>
        </w:rPr>
        <w:t xml:space="preserve"> </w:t>
      </w:r>
      <w:r w:rsidRPr="001555A0">
        <w:rPr>
          <w:rFonts w:hint="cs"/>
          <w:rtl/>
        </w:rPr>
        <w:t>ٱللَّهُ</w:t>
      </w:r>
      <w:r w:rsidRPr="001555A0">
        <w:rPr>
          <w:rtl/>
        </w:rPr>
        <w:t xml:space="preserve"> </w:t>
      </w:r>
      <w:r w:rsidRPr="001555A0">
        <w:rPr>
          <w:rFonts w:hint="cs"/>
          <w:rtl/>
        </w:rPr>
        <w:t>ٱلَّذِي</w:t>
      </w:r>
      <w:r w:rsidRPr="001555A0">
        <w:rPr>
          <w:rtl/>
        </w:rPr>
        <w:t xml:space="preserve"> </w:t>
      </w:r>
      <w:r w:rsidRPr="001555A0">
        <w:rPr>
          <w:rFonts w:hint="cs"/>
          <w:rtl/>
        </w:rPr>
        <w:t>خَلَقَ</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فِي</w:t>
      </w:r>
      <w:r w:rsidRPr="001555A0">
        <w:rPr>
          <w:rtl/>
        </w:rPr>
        <w:t xml:space="preserve"> </w:t>
      </w:r>
      <w:r w:rsidRPr="001555A0">
        <w:rPr>
          <w:rFonts w:hint="cs"/>
          <w:rtl/>
        </w:rPr>
        <w:t>سِتَّةِ</w:t>
      </w:r>
      <w:r w:rsidRPr="001555A0">
        <w:rPr>
          <w:rtl/>
        </w:rPr>
        <w:t xml:space="preserve"> </w:t>
      </w:r>
      <w:r w:rsidRPr="001555A0">
        <w:rPr>
          <w:rFonts w:hint="cs"/>
          <w:rtl/>
        </w:rPr>
        <w:t>أَيَّامٖ</w:t>
      </w:r>
      <w:r w:rsidRPr="001555A0">
        <w:rPr>
          <w:rtl/>
        </w:rPr>
        <w:t xml:space="preserve"> </w:t>
      </w:r>
      <w:r w:rsidRPr="001555A0">
        <w:rPr>
          <w:rFonts w:hint="cs"/>
          <w:rtl/>
        </w:rPr>
        <w:t>ثُمَّ</w:t>
      </w:r>
      <w:r w:rsidRPr="001555A0">
        <w:rPr>
          <w:rtl/>
        </w:rPr>
        <w:t xml:space="preserve"> </w:t>
      </w:r>
      <w:r w:rsidRPr="001555A0">
        <w:rPr>
          <w:rFonts w:hint="cs"/>
          <w:rtl/>
        </w:rPr>
        <w:t>ٱسۡتَوَىٰ</w:t>
      </w:r>
      <w:r w:rsidRPr="001555A0">
        <w:rPr>
          <w:rtl/>
        </w:rPr>
        <w:t xml:space="preserve"> </w:t>
      </w:r>
      <w:r w:rsidRPr="001555A0">
        <w:rPr>
          <w:rFonts w:hint="cs"/>
          <w:rtl/>
        </w:rPr>
        <w:t>عَلَى</w:t>
      </w:r>
      <w:r w:rsidRPr="001555A0">
        <w:rPr>
          <w:rtl/>
        </w:rPr>
        <w:t xml:space="preserve"> </w:t>
      </w:r>
      <w:r w:rsidRPr="001555A0">
        <w:rPr>
          <w:rFonts w:hint="cs"/>
          <w:rtl/>
        </w:rPr>
        <w:t>ٱلۡعَرۡشِۖ</w:t>
      </w:r>
      <w:r w:rsidRPr="001555A0">
        <w:rPr>
          <w:rtl/>
        </w:rPr>
        <w:t xml:space="preserve"> </w:t>
      </w:r>
      <w:r w:rsidRPr="001555A0">
        <w:rPr>
          <w:rFonts w:hint="cs"/>
          <w:rtl/>
        </w:rPr>
        <w:t>يُدَبِّرُ</w:t>
      </w:r>
      <w:r w:rsidRPr="001555A0">
        <w:rPr>
          <w:rtl/>
        </w:rPr>
        <w:t xml:space="preserve"> </w:t>
      </w:r>
      <w:r w:rsidRPr="001555A0">
        <w:rPr>
          <w:rFonts w:hint="cs"/>
          <w:rtl/>
        </w:rPr>
        <w:t>ٱلۡأَمۡرَۖ</w:t>
      </w:r>
      <w:r w:rsidRPr="001555A0">
        <w:rPr>
          <w:rtl/>
        </w:rPr>
        <w:t xml:space="preserve"> </w:t>
      </w:r>
      <w:r w:rsidRPr="001555A0">
        <w:rPr>
          <w:rFonts w:hint="cs"/>
          <w:rtl/>
        </w:rPr>
        <w:t>مَا</w:t>
      </w:r>
      <w:r w:rsidRPr="001555A0">
        <w:rPr>
          <w:rtl/>
        </w:rPr>
        <w:t xml:space="preserve"> </w:t>
      </w:r>
      <w:r w:rsidRPr="001555A0">
        <w:rPr>
          <w:rFonts w:hint="cs"/>
          <w:rtl/>
        </w:rPr>
        <w:t>مِن</w:t>
      </w:r>
      <w:r w:rsidRPr="001555A0">
        <w:rPr>
          <w:rtl/>
        </w:rPr>
        <w:t xml:space="preserve"> </w:t>
      </w:r>
      <w:r w:rsidRPr="001555A0">
        <w:rPr>
          <w:rFonts w:hint="cs"/>
          <w:rtl/>
        </w:rPr>
        <w:t>شَفِيعٍ</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إِذۡنِهِۦۚ</w:t>
      </w:r>
      <w:r w:rsidRPr="001555A0">
        <w:rPr>
          <w:rtl/>
        </w:rPr>
        <w:t xml:space="preserve"> </w:t>
      </w:r>
      <w:r w:rsidRPr="001555A0">
        <w:rPr>
          <w:rFonts w:hint="cs"/>
          <w:rtl/>
        </w:rPr>
        <w:t>ذَٰلِكُمُ</w:t>
      </w:r>
      <w:r w:rsidRPr="001555A0">
        <w:rPr>
          <w:rtl/>
        </w:rPr>
        <w:t xml:space="preserve"> </w:t>
      </w:r>
      <w:r w:rsidRPr="001555A0">
        <w:rPr>
          <w:rFonts w:hint="cs"/>
          <w:rtl/>
        </w:rPr>
        <w:t>ٱللَّهُ</w:t>
      </w:r>
      <w:r w:rsidRPr="001555A0">
        <w:rPr>
          <w:rtl/>
        </w:rPr>
        <w:t xml:space="preserve"> </w:t>
      </w:r>
      <w:r w:rsidRPr="001555A0">
        <w:rPr>
          <w:rFonts w:hint="cs"/>
          <w:rtl/>
        </w:rPr>
        <w:t>رَبُّكُمۡ</w:t>
      </w:r>
      <w:r w:rsidRPr="001555A0">
        <w:rPr>
          <w:rtl/>
        </w:rPr>
        <w:t xml:space="preserve"> </w:t>
      </w:r>
      <w:r w:rsidRPr="001555A0">
        <w:rPr>
          <w:rFonts w:hint="cs"/>
          <w:rtl/>
        </w:rPr>
        <w:t>فَٱعۡبُدُوهُۚ</w:t>
      </w:r>
      <w:r w:rsidRPr="001555A0">
        <w:rPr>
          <w:rtl/>
        </w:rPr>
        <w:t xml:space="preserve"> </w:t>
      </w:r>
      <w:r w:rsidRPr="001555A0">
        <w:rPr>
          <w:rFonts w:hint="cs"/>
          <w:rtl/>
        </w:rPr>
        <w:t>أَفَلَا</w:t>
      </w:r>
      <w:r w:rsidRPr="001555A0">
        <w:rPr>
          <w:rtl/>
        </w:rPr>
        <w:t xml:space="preserve"> </w:t>
      </w:r>
      <w:r w:rsidRPr="001555A0">
        <w:rPr>
          <w:rFonts w:hint="cs"/>
          <w:rtl/>
        </w:rPr>
        <w:t>تَذَكَّرُونَ</w:t>
      </w:r>
      <w:r w:rsidRPr="001555A0">
        <w:rPr>
          <w:rtl/>
        </w:rPr>
        <w:t xml:space="preserve"> </w:t>
      </w:r>
      <w:r w:rsidRPr="001555A0">
        <w:rPr>
          <w:rFonts w:hint="cs"/>
          <w:rtl/>
        </w:rPr>
        <w:t>٣</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0F0002" w:rsidRPr="001555A0">
        <w:rPr>
          <w:rFonts w:hint="cs"/>
          <w:rtl/>
        </w:rPr>
        <w:t xml:space="preserve">ه </w:t>
      </w:r>
      <w:r w:rsidRPr="001555A0">
        <w:rPr>
          <w:rFonts w:hint="cs"/>
          <w:rtl/>
        </w:rPr>
        <w:t>نام خدای کامل‌الذات و الصفات رحمن رحیم. الف. لام. راء. این است آیات کتاب حکیم(1) آیا برای مردم تعجب است که ب</w:t>
      </w:r>
      <w:r w:rsidR="000F0002" w:rsidRPr="001555A0">
        <w:rPr>
          <w:rFonts w:hint="cs"/>
          <w:rtl/>
        </w:rPr>
        <w:t xml:space="preserve">ه </w:t>
      </w:r>
      <w:r w:rsidRPr="001555A0">
        <w:rPr>
          <w:rFonts w:hint="cs"/>
          <w:rtl/>
        </w:rPr>
        <w:t>سوی مردی از ایشان وحی کردیم که مردم را بترسان و</w:t>
      </w:r>
      <w:r w:rsidR="006B21D9" w:rsidRPr="001555A0">
        <w:rPr>
          <w:rFonts w:hint="cs"/>
          <w:rtl/>
        </w:rPr>
        <w:t xml:space="preserve"> </w:t>
      </w:r>
      <w:r w:rsidRPr="001555A0">
        <w:rPr>
          <w:rFonts w:hint="cs"/>
          <w:rtl/>
        </w:rPr>
        <w:t>به آنان</w:t>
      </w:r>
      <w:r w:rsidR="000F0002" w:rsidRPr="001555A0">
        <w:rPr>
          <w:rFonts w:hint="cs"/>
          <w:rtl/>
        </w:rPr>
        <w:t xml:space="preserve"> </w:t>
      </w:r>
      <w:r w:rsidRPr="001555A0">
        <w:rPr>
          <w:rFonts w:hint="cs"/>
          <w:rtl/>
        </w:rPr>
        <w:t>که ایمان آورد</w:t>
      </w:r>
      <w:r w:rsidRPr="001555A0">
        <w:rPr>
          <w:rFonts w:hint="eastAsia"/>
          <w:rtl/>
        </w:rPr>
        <w:t>‌ه‌اند مژده بده که برای ایشان است قدم راستی نزد پروردگارشان، کافران گفتند</w:t>
      </w:r>
      <w:r w:rsidR="004E4821" w:rsidRPr="001555A0">
        <w:rPr>
          <w:rFonts w:hint="cs"/>
          <w:rtl/>
        </w:rPr>
        <w:t xml:space="preserve">: </w:t>
      </w:r>
      <w:r w:rsidRPr="001555A0">
        <w:rPr>
          <w:rFonts w:hint="eastAsia"/>
          <w:rtl/>
        </w:rPr>
        <w:t>ب</w:t>
      </w:r>
      <w:r w:rsidR="000F0002" w:rsidRPr="001555A0">
        <w:rPr>
          <w:rFonts w:hint="cs"/>
          <w:rtl/>
        </w:rPr>
        <w:t xml:space="preserve">ه </w:t>
      </w:r>
      <w:r w:rsidRPr="001555A0">
        <w:rPr>
          <w:rFonts w:hint="eastAsia"/>
          <w:rtl/>
        </w:rPr>
        <w:t>راستی که</w:t>
      </w:r>
      <w:r w:rsidRPr="001555A0">
        <w:rPr>
          <w:rFonts w:hint="cs"/>
          <w:rtl/>
        </w:rPr>
        <w:t xml:space="preserve"> </w:t>
      </w:r>
      <w:r w:rsidRPr="001555A0">
        <w:rPr>
          <w:rFonts w:hint="eastAsia"/>
          <w:rtl/>
        </w:rPr>
        <w:t xml:space="preserve">این مرد ساحری است </w:t>
      </w:r>
      <w:r w:rsidR="000F0002" w:rsidRPr="001555A0">
        <w:rPr>
          <w:rFonts w:hint="cs"/>
          <w:rtl/>
        </w:rPr>
        <w:t>آشکار(2) به راستی پروردگارتان خدای</w:t>
      </w:r>
      <w:r w:rsidRPr="001555A0">
        <w:rPr>
          <w:rFonts w:hint="cs"/>
          <w:rtl/>
        </w:rPr>
        <w:t>ی</w:t>
      </w:r>
      <w:r w:rsidR="00067F92" w:rsidRPr="001555A0">
        <w:rPr>
          <w:rFonts w:hint="cs"/>
          <w:rtl/>
        </w:rPr>
        <w:t xml:space="preserve"> </w:t>
      </w:r>
      <w:r w:rsidRPr="001555A0">
        <w:rPr>
          <w:rFonts w:hint="cs"/>
          <w:rtl/>
        </w:rPr>
        <w:t>است که آسمانها و</w:t>
      </w:r>
      <w:r w:rsidR="0036131D" w:rsidRPr="001555A0">
        <w:rPr>
          <w:rFonts w:hint="cs"/>
          <w:rtl/>
        </w:rPr>
        <w:t xml:space="preserve"> </w:t>
      </w:r>
      <w:r w:rsidRPr="001555A0">
        <w:rPr>
          <w:rFonts w:hint="cs"/>
          <w:rtl/>
        </w:rPr>
        <w:t>زمین را در شش روز آفرید سپس بر تخت هستی نافذ شد</w:t>
      </w:r>
      <w:r w:rsidR="005B216E" w:rsidRPr="001555A0">
        <w:rPr>
          <w:rFonts w:ascii="IRLotus" w:hAnsi="IRLotus" w:cs="IRLotus"/>
          <w:sz w:val="28"/>
          <w:szCs w:val="28"/>
          <w:vertAlign w:val="superscript"/>
          <w:rtl/>
        </w:rPr>
        <w:t>(</w:t>
      </w:r>
      <w:r w:rsidR="005B216E" w:rsidRPr="001555A0">
        <w:rPr>
          <w:rStyle w:val="FootnoteReference"/>
          <w:rFonts w:ascii="IRLotus" w:hAnsi="IRLotus" w:cs="IRLotus"/>
          <w:sz w:val="28"/>
          <w:szCs w:val="28"/>
          <w:rtl/>
        </w:rPr>
        <w:footnoteReference w:id="150"/>
      </w:r>
      <w:r w:rsidR="005B216E" w:rsidRPr="001555A0">
        <w:rPr>
          <w:rFonts w:ascii="IRLotus" w:hAnsi="IRLotus" w:cs="IRLotus"/>
          <w:sz w:val="28"/>
          <w:szCs w:val="28"/>
          <w:vertAlign w:val="superscript"/>
          <w:rtl/>
        </w:rPr>
        <w:t>)</w:t>
      </w:r>
      <w:r w:rsidRPr="001555A0">
        <w:rPr>
          <w:rFonts w:hint="cs"/>
          <w:rtl/>
        </w:rPr>
        <w:t xml:space="preserve"> امر هستی را تدبیر می‌نماید، نیست شفیعی ج</w:t>
      </w:r>
      <w:r w:rsidR="000F0002" w:rsidRPr="001555A0">
        <w:rPr>
          <w:rFonts w:hint="cs"/>
          <w:rtl/>
        </w:rPr>
        <w:t>ُ</w:t>
      </w:r>
      <w:r w:rsidRPr="001555A0">
        <w:rPr>
          <w:rFonts w:hint="cs"/>
          <w:rtl/>
        </w:rPr>
        <w:t>ز پس از اذن او. این است خدا پروردگارتان پس او را عبادت کنید آیا متذک</w:t>
      </w:r>
      <w:r w:rsidR="000F0002" w:rsidRPr="001555A0">
        <w:rPr>
          <w:rFonts w:hint="cs"/>
          <w:rtl/>
        </w:rPr>
        <w:t>ّ</w:t>
      </w:r>
      <w:r w:rsidRPr="001555A0">
        <w:rPr>
          <w:rFonts w:hint="cs"/>
          <w:rtl/>
        </w:rPr>
        <w:t>ر نمی‌شوید.(3)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مردم </w:t>
      </w:r>
      <w:r w:rsidR="000F0002" w:rsidRPr="001555A0">
        <w:rPr>
          <w:rFonts w:hint="cs"/>
          <w:rtl/>
        </w:rPr>
        <w:t>مکه تعجب می‌کردند که مردی از هر</w:t>
      </w:r>
      <w:r w:rsidR="0036131D" w:rsidRPr="001555A0">
        <w:rPr>
          <w:rFonts w:hint="cs"/>
          <w:rtl/>
        </w:rPr>
        <w:t xml:space="preserve"> </w:t>
      </w:r>
      <w:r w:rsidRPr="001555A0">
        <w:rPr>
          <w:rFonts w:hint="cs"/>
          <w:rtl/>
        </w:rPr>
        <w:t>جهت مانند خودشان است ب</w:t>
      </w:r>
      <w:r w:rsidR="000F0002" w:rsidRPr="001555A0">
        <w:rPr>
          <w:rFonts w:hint="cs"/>
          <w:rtl/>
        </w:rPr>
        <w:t xml:space="preserve">ه </w:t>
      </w:r>
      <w:r w:rsidR="0036131D" w:rsidRPr="001555A0">
        <w:rPr>
          <w:rFonts w:hint="cs"/>
          <w:rtl/>
        </w:rPr>
        <w:t xml:space="preserve">اضافه یتیم، </w:t>
      </w:r>
      <w:r w:rsidRPr="001555A0">
        <w:rPr>
          <w:rFonts w:hint="cs"/>
          <w:rtl/>
        </w:rPr>
        <w:t>فقیر و بی‌سواد</w:t>
      </w:r>
      <w:r w:rsidR="0068598E" w:rsidRPr="001555A0">
        <w:rPr>
          <w:rFonts w:hint="cs"/>
          <w:rtl/>
        </w:rPr>
        <w:t xml:space="preserve"> </w:t>
      </w:r>
      <w:r w:rsidRPr="001555A0">
        <w:rPr>
          <w:rFonts w:hint="cs"/>
          <w:rtl/>
        </w:rPr>
        <w:t>هم بوده و مزی</w:t>
      </w:r>
      <w:r w:rsidR="000F0002" w:rsidRPr="001555A0">
        <w:rPr>
          <w:rFonts w:hint="cs"/>
          <w:rtl/>
        </w:rPr>
        <w:t>ّ</w:t>
      </w:r>
      <w:r w:rsidRPr="001555A0">
        <w:rPr>
          <w:rFonts w:hint="cs"/>
          <w:rtl/>
        </w:rPr>
        <w:t>تی بر ایشان نداشته چگونه پیغمبر شده و</w:t>
      </w:r>
      <w:r w:rsidR="0036131D" w:rsidRPr="001555A0">
        <w:rPr>
          <w:rFonts w:hint="cs"/>
          <w:rtl/>
        </w:rPr>
        <w:t xml:space="preserve"> </w:t>
      </w:r>
      <w:r w:rsidRPr="001555A0">
        <w:rPr>
          <w:rFonts w:hint="cs"/>
          <w:rtl/>
        </w:rPr>
        <w:t>لذا قبول نمی‌کردند مانند زمان ما که می‌گویند اگر پیغمبر علم غیب نداند</w:t>
      </w:r>
      <w:r w:rsidR="0068598E" w:rsidRPr="001555A0">
        <w:rPr>
          <w:rFonts w:hint="cs"/>
          <w:rtl/>
        </w:rPr>
        <w:t xml:space="preserve"> </w:t>
      </w:r>
      <w:r w:rsidRPr="001555A0">
        <w:rPr>
          <w:rFonts w:hint="cs"/>
          <w:rtl/>
        </w:rPr>
        <w:t>و</w:t>
      </w:r>
      <w:r w:rsidR="0036131D" w:rsidRPr="001555A0">
        <w:rPr>
          <w:rFonts w:hint="cs"/>
          <w:rtl/>
        </w:rPr>
        <w:t xml:space="preserve"> </w:t>
      </w:r>
      <w:r w:rsidRPr="001555A0">
        <w:rPr>
          <w:rFonts w:hint="cs"/>
          <w:rtl/>
        </w:rPr>
        <w:t>خلقتش از نور نباشد و از جلو و عقب نبیند و</w:t>
      </w:r>
      <w:r w:rsidR="0036131D" w:rsidRPr="001555A0">
        <w:rPr>
          <w:rFonts w:hint="cs"/>
          <w:rtl/>
        </w:rPr>
        <w:t xml:space="preserve"> </w:t>
      </w:r>
      <w:r w:rsidRPr="001555A0">
        <w:rPr>
          <w:rFonts w:hint="cs"/>
          <w:rtl/>
        </w:rPr>
        <w:t>چنین و</w:t>
      </w:r>
      <w:r w:rsidR="0036131D" w:rsidRPr="001555A0">
        <w:rPr>
          <w:rFonts w:hint="cs"/>
          <w:rtl/>
        </w:rPr>
        <w:t xml:space="preserve"> </w:t>
      </w:r>
      <w:r w:rsidRPr="001555A0">
        <w:rPr>
          <w:rFonts w:hint="cs"/>
          <w:rtl/>
        </w:rPr>
        <w:t>چنان نباشد ما</w:t>
      </w:r>
      <w:r w:rsidR="0068598E" w:rsidRPr="001555A0">
        <w:rPr>
          <w:rFonts w:hint="cs"/>
          <w:rtl/>
        </w:rPr>
        <w:t xml:space="preserve"> </w:t>
      </w:r>
      <w:r w:rsidRPr="001555A0">
        <w:rPr>
          <w:rFonts w:hint="cs"/>
          <w:rtl/>
        </w:rPr>
        <w:t>رسالت او را قبول نداریم</w:t>
      </w:r>
      <w:r w:rsidR="006B21D9" w:rsidRPr="001555A0">
        <w:rPr>
          <w:rFonts w:hint="cs"/>
          <w:rtl/>
        </w:rPr>
        <w:t>!</w:t>
      </w:r>
      <w:r w:rsidRPr="001555A0">
        <w:rPr>
          <w:rFonts w:hint="cs"/>
          <w:rtl/>
        </w:rPr>
        <w:t xml:space="preserve"> معلوم می‌شود زمان ما بدتر از زمان جاهلیت شده و تکبر به مردم اجازه</w:t>
      </w:r>
      <w:r w:rsidR="000F0002" w:rsidRPr="001555A0">
        <w:rPr>
          <w:rFonts w:hint="cs"/>
          <w:rtl/>
        </w:rPr>
        <w:t xml:space="preserve"> نمی‌دهد که مطیع رسولی که از هر</w:t>
      </w:r>
      <w:r w:rsidRPr="001555A0">
        <w:rPr>
          <w:rFonts w:hint="cs"/>
          <w:rtl/>
        </w:rPr>
        <w:t>جهت مانند خودشان اس</w:t>
      </w:r>
      <w:r w:rsidR="0068598E" w:rsidRPr="001555A0">
        <w:rPr>
          <w:rFonts w:hint="cs"/>
          <w:rtl/>
        </w:rPr>
        <w:t>ت</w:t>
      </w:r>
      <w:r w:rsidR="0036131D" w:rsidRPr="001555A0">
        <w:rPr>
          <w:rFonts w:hint="cs"/>
          <w:rtl/>
        </w:rPr>
        <w:t xml:space="preserve"> بشوند. ا</w:t>
      </w:r>
      <w:r w:rsidRPr="001555A0">
        <w:rPr>
          <w:rFonts w:hint="cs"/>
          <w:rtl/>
        </w:rPr>
        <w:t>ما خدا جواب داده که ما همین مرد را که مانند خود</w:t>
      </w:r>
      <w:r w:rsidR="000F0002" w:rsidRPr="001555A0">
        <w:rPr>
          <w:rFonts w:hint="cs"/>
          <w:rtl/>
        </w:rPr>
        <w:t>تان است رسول قرار داده‌ایم و هر</w:t>
      </w:r>
      <w:r w:rsidR="0036131D" w:rsidRPr="001555A0">
        <w:rPr>
          <w:rFonts w:hint="eastAsia"/>
          <w:rtl/>
        </w:rPr>
        <w:t>‌</w:t>
      </w:r>
      <w:r w:rsidRPr="001555A0">
        <w:rPr>
          <w:rFonts w:hint="cs"/>
          <w:rtl/>
        </w:rPr>
        <w:t>کس تکبر را کنار گذارد و به او ایمان آورد قدمی در راه راست برداشته وب</w:t>
      </w:r>
      <w:r w:rsidR="000F0002" w:rsidRPr="001555A0">
        <w:rPr>
          <w:rFonts w:hint="cs"/>
          <w:rtl/>
        </w:rPr>
        <w:t xml:space="preserve">ه </w:t>
      </w:r>
      <w:r w:rsidRPr="001555A0">
        <w:rPr>
          <w:rFonts w:hint="cs"/>
          <w:rtl/>
        </w:rPr>
        <w:t>راستی جلو رفته. و مقصود از</w:t>
      </w:r>
      <w:r w:rsidR="00B82CCF" w:rsidRPr="001555A0">
        <w:rPr>
          <w:rFonts w:hint="cs"/>
          <w:rtl/>
        </w:rPr>
        <w:t xml:space="preserve"> </w:t>
      </w:r>
      <w:r w:rsidR="00A41B16" w:rsidRPr="001555A0">
        <w:rPr>
          <w:rFonts w:cs="Traditional Arabic" w:hint="cs"/>
          <w:rtl/>
        </w:rPr>
        <w:t>﴿</w:t>
      </w:r>
      <w:r w:rsidR="00B82CCF" w:rsidRPr="001555A0">
        <w:rPr>
          <w:rStyle w:val="Char2"/>
          <w:rFonts w:hint="cs"/>
          <w:rtl/>
        </w:rPr>
        <w:t>ٱلۡعَرۡشِ</w:t>
      </w:r>
      <w:r w:rsidR="00A41B16" w:rsidRPr="001555A0">
        <w:rPr>
          <w:rFonts w:cs="Traditional Arabic" w:hint="cs"/>
          <w:rtl/>
        </w:rPr>
        <w:t>﴾</w:t>
      </w:r>
      <w:r w:rsidR="0036131D" w:rsidRPr="001555A0">
        <w:rPr>
          <w:rFonts w:hint="cs"/>
          <w:rtl/>
        </w:rPr>
        <w:t xml:space="preserve"> مرکز ا</w:t>
      </w:r>
      <w:r w:rsidRPr="001555A0">
        <w:rPr>
          <w:rFonts w:hint="cs"/>
          <w:rtl/>
        </w:rPr>
        <w:t>مر و</w:t>
      </w:r>
      <w:r w:rsidR="0036131D" w:rsidRPr="001555A0">
        <w:rPr>
          <w:rFonts w:hint="cs"/>
          <w:rtl/>
        </w:rPr>
        <w:t xml:space="preserve"> نهی ا</w:t>
      </w:r>
      <w:r w:rsidRPr="001555A0">
        <w:rPr>
          <w:rFonts w:hint="cs"/>
          <w:rtl/>
        </w:rPr>
        <w:t>لهی در جهان خلقت است که حق‌تعالی بر آن نافذ و مستولی است</w:t>
      </w:r>
      <w:r w:rsidR="004A53B3" w:rsidRPr="001555A0">
        <w:rPr>
          <w:rFonts w:cs="Arabic11 BT"/>
          <w:vertAlign w:val="superscript"/>
          <w:rtl/>
          <w:lang w:bidi="ar-SA"/>
        </w:rPr>
        <w:t>(</w:t>
      </w:r>
      <w:r w:rsidR="004A53B3" w:rsidRPr="001555A0">
        <w:rPr>
          <w:rStyle w:val="FootnoteReference"/>
          <w:rFonts w:eastAsia="B Badr" w:cs="Arabic11 BT"/>
          <w:szCs w:val="28"/>
          <w:rtl/>
        </w:rPr>
        <w:footnoteReference w:id="151"/>
      </w:r>
      <w:r w:rsidR="004A53B3" w:rsidRPr="001555A0">
        <w:rPr>
          <w:rFonts w:cs="Arabic11 BT"/>
          <w:vertAlign w:val="superscript"/>
          <w:rtl/>
          <w:lang w:bidi="ar-SA"/>
        </w:rPr>
        <w:t>)</w:t>
      </w:r>
      <w:r w:rsidRPr="001555A0">
        <w:rPr>
          <w:rFonts w:hint="cs"/>
          <w:rtl/>
        </w:rPr>
        <w:t>.</w:t>
      </w:r>
      <w:r w:rsidR="007D3EFB" w:rsidRPr="001555A0">
        <w:rPr>
          <w:rFonts w:hint="cs"/>
          <w:rtl/>
        </w:rPr>
        <w:t xml:space="preserve"> جمل</w:t>
      </w:r>
      <w:r w:rsidR="001B1BBC" w:rsidRPr="001555A0">
        <w:rPr>
          <w:rFonts w:hint="cs"/>
          <w:rtl/>
        </w:rPr>
        <w:t>ۀ:</w:t>
      </w:r>
      <w:r w:rsidR="00B82CCF" w:rsidRPr="001555A0">
        <w:rPr>
          <w:rFonts w:hint="cs"/>
          <w:rtl/>
        </w:rPr>
        <w:t xml:space="preserve"> </w:t>
      </w:r>
      <w:r w:rsidR="00A41B16" w:rsidRPr="001555A0">
        <w:rPr>
          <w:rFonts w:cs="Traditional Arabic" w:hint="cs"/>
          <w:rtl/>
        </w:rPr>
        <w:t>﴿</w:t>
      </w:r>
      <w:r w:rsidR="00B82CCF" w:rsidRPr="001555A0">
        <w:rPr>
          <w:rStyle w:val="Char2"/>
          <w:rFonts w:hint="cs"/>
          <w:rtl/>
        </w:rPr>
        <w:t>مَا</w:t>
      </w:r>
      <w:r w:rsidR="00B82CCF" w:rsidRPr="001555A0">
        <w:rPr>
          <w:rStyle w:val="Char2"/>
          <w:rtl/>
        </w:rPr>
        <w:t xml:space="preserve"> </w:t>
      </w:r>
      <w:r w:rsidR="00B82CCF" w:rsidRPr="001555A0">
        <w:rPr>
          <w:rStyle w:val="Char2"/>
          <w:rFonts w:hint="cs"/>
          <w:rtl/>
        </w:rPr>
        <w:t>مِن</w:t>
      </w:r>
      <w:r w:rsidR="00B82CCF" w:rsidRPr="001555A0">
        <w:rPr>
          <w:rStyle w:val="Char2"/>
          <w:rtl/>
        </w:rPr>
        <w:t xml:space="preserve"> </w:t>
      </w:r>
      <w:r w:rsidR="00B82CCF" w:rsidRPr="001555A0">
        <w:rPr>
          <w:rStyle w:val="Char2"/>
          <w:rFonts w:hint="cs"/>
          <w:rtl/>
        </w:rPr>
        <w:t>شَفِيعٍ</w:t>
      </w:r>
      <w:r w:rsidR="00A41B16" w:rsidRPr="001555A0">
        <w:rPr>
          <w:rFonts w:cs="Traditional Arabic" w:hint="cs"/>
          <w:rtl/>
        </w:rPr>
        <w:t>﴾</w:t>
      </w:r>
      <w:r w:rsidRPr="001555A0">
        <w:rPr>
          <w:rFonts w:hint="cs"/>
          <w:rtl/>
        </w:rPr>
        <w:t xml:space="preserve"> دلالت دارد که هیچ شفیع و شفاعتی نیست ج</w:t>
      </w:r>
      <w:r w:rsidR="000F0002" w:rsidRPr="001555A0">
        <w:rPr>
          <w:rFonts w:hint="cs"/>
          <w:rtl/>
        </w:rPr>
        <w:t>ُ</w:t>
      </w:r>
      <w:r w:rsidRPr="001555A0">
        <w:rPr>
          <w:rFonts w:hint="cs"/>
          <w:rtl/>
        </w:rPr>
        <w:t>ز پس از تعیین و اجاز</w:t>
      </w:r>
      <w:r w:rsidR="003D0E95" w:rsidRPr="001555A0">
        <w:rPr>
          <w:rFonts w:hint="cs"/>
          <w:rtl/>
        </w:rPr>
        <w:t xml:space="preserve">ۀ </w:t>
      </w:r>
      <w:r w:rsidRPr="001555A0">
        <w:rPr>
          <w:rFonts w:hint="cs"/>
          <w:rtl/>
        </w:rPr>
        <w:t>او. برای توضیح</w:t>
      </w:r>
      <w:r w:rsidR="000B4B05" w:rsidRPr="001555A0">
        <w:rPr>
          <w:rFonts w:hint="cs"/>
          <w:rtl/>
        </w:rPr>
        <w:t xml:space="preserve"> دربار</w:t>
      </w:r>
      <w:r w:rsidR="003D0E95" w:rsidRPr="001555A0">
        <w:rPr>
          <w:rFonts w:hint="cs"/>
          <w:rtl/>
        </w:rPr>
        <w:t xml:space="preserve">ۀ </w:t>
      </w:r>
      <w:r w:rsidRPr="001555A0">
        <w:rPr>
          <w:rFonts w:hint="cs"/>
          <w:rtl/>
        </w:rPr>
        <w:t>شفاعت رجوع شود به نکات در ذیل آی</w:t>
      </w:r>
      <w:r w:rsidR="003D0E95" w:rsidRPr="001555A0">
        <w:rPr>
          <w:rFonts w:hint="cs"/>
          <w:rtl/>
        </w:rPr>
        <w:t xml:space="preserve">ۀ </w:t>
      </w:r>
      <w:r w:rsidRPr="001555A0">
        <w:rPr>
          <w:rFonts w:hint="cs"/>
          <w:rtl/>
        </w:rPr>
        <w:t>254 سور</w:t>
      </w:r>
      <w:r w:rsidR="003D0E95" w:rsidRPr="001555A0">
        <w:rPr>
          <w:rFonts w:hint="cs"/>
          <w:rtl/>
        </w:rPr>
        <w:t xml:space="preserve">ۀ </w:t>
      </w:r>
      <w:r w:rsidRPr="001555A0">
        <w:rPr>
          <w:rFonts w:hint="cs"/>
          <w:rtl/>
        </w:rPr>
        <w:t>بقره.</w:t>
      </w:r>
    </w:p>
    <w:p w:rsidR="00D02072" w:rsidRPr="001555A0" w:rsidRDefault="00D02072" w:rsidP="0096048F">
      <w:pPr>
        <w:pStyle w:val="aa"/>
        <w:rPr>
          <w:rtl/>
        </w:rPr>
      </w:pPr>
      <w:r w:rsidRPr="001555A0">
        <w:rPr>
          <w:rFonts w:ascii="Traditional Arabic" w:hAnsi="Traditional Arabic" w:cs="Traditional Arabic"/>
          <w:rtl/>
        </w:rPr>
        <w:t>﴿</w:t>
      </w:r>
      <w:r w:rsidRPr="001555A0">
        <w:rPr>
          <w:rFonts w:hint="cs"/>
          <w:rtl/>
        </w:rPr>
        <w:t>إِلَيۡهِ</w:t>
      </w:r>
      <w:r w:rsidRPr="001555A0">
        <w:rPr>
          <w:rtl/>
        </w:rPr>
        <w:t xml:space="preserve"> </w:t>
      </w:r>
      <w:r w:rsidRPr="001555A0">
        <w:rPr>
          <w:rFonts w:hint="cs"/>
          <w:rtl/>
        </w:rPr>
        <w:t>مَرۡجِعُكُمۡ</w:t>
      </w:r>
      <w:r w:rsidRPr="001555A0">
        <w:rPr>
          <w:rtl/>
        </w:rPr>
        <w:t xml:space="preserve"> </w:t>
      </w:r>
      <w:r w:rsidRPr="001555A0">
        <w:rPr>
          <w:rFonts w:hint="cs"/>
          <w:rtl/>
        </w:rPr>
        <w:t>جَمِيعٗاۖ</w:t>
      </w:r>
      <w:r w:rsidRPr="001555A0">
        <w:rPr>
          <w:rtl/>
        </w:rPr>
        <w:t xml:space="preserve"> </w:t>
      </w:r>
      <w:r w:rsidRPr="001555A0">
        <w:rPr>
          <w:rFonts w:hint="cs"/>
          <w:rtl/>
        </w:rPr>
        <w:t>وَعۡدَ</w:t>
      </w:r>
      <w:r w:rsidRPr="001555A0">
        <w:rPr>
          <w:rtl/>
        </w:rPr>
        <w:t xml:space="preserve"> </w:t>
      </w:r>
      <w:r w:rsidRPr="001555A0">
        <w:rPr>
          <w:rFonts w:hint="cs"/>
          <w:rtl/>
        </w:rPr>
        <w:t>ٱللَّهِ</w:t>
      </w:r>
      <w:r w:rsidRPr="001555A0">
        <w:rPr>
          <w:rtl/>
        </w:rPr>
        <w:t xml:space="preserve"> </w:t>
      </w:r>
      <w:r w:rsidRPr="001555A0">
        <w:rPr>
          <w:rFonts w:hint="cs"/>
          <w:rtl/>
        </w:rPr>
        <w:t>حَقًّاۚ</w:t>
      </w:r>
      <w:r w:rsidRPr="001555A0">
        <w:rPr>
          <w:rtl/>
        </w:rPr>
        <w:t xml:space="preserve"> </w:t>
      </w:r>
      <w:r w:rsidRPr="001555A0">
        <w:rPr>
          <w:rFonts w:hint="cs"/>
          <w:rtl/>
        </w:rPr>
        <w:t>إِنَّهُۥ</w:t>
      </w:r>
      <w:r w:rsidRPr="001555A0">
        <w:rPr>
          <w:rtl/>
        </w:rPr>
        <w:t xml:space="preserve"> </w:t>
      </w:r>
      <w:r w:rsidRPr="001555A0">
        <w:rPr>
          <w:rFonts w:hint="cs"/>
          <w:rtl/>
        </w:rPr>
        <w:t>يَبۡدَؤُاْ</w:t>
      </w:r>
      <w:r w:rsidRPr="001555A0">
        <w:rPr>
          <w:rtl/>
        </w:rPr>
        <w:t xml:space="preserve"> </w:t>
      </w:r>
      <w:r w:rsidRPr="001555A0">
        <w:rPr>
          <w:rFonts w:hint="cs"/>
          <w:rtl/>
        </w:rPr>
        <w:t>ٱلۡخَلۡقَ</w:t>
      </w:r>
      <w:r w:rsidRPr="001555A0">
        <w:rPr>
          <w:rtl/>
        </w:rPr>
        <w:t xml:space="preserve"> </w:t>
      </w:r>
      <w:r w:rsidRPr="001555A0">
        <w:rPr>
          <w:rFonts w:hint="cs"/>
          <w:rtl/>
        </w:rPr>
        <w:t>ثُمَّ</w:t>
      </w:r>
      <w:r w:rsidRPr="001555A0">
        <w:rPr>
          <w:rtl/>
        </w:rPr>
        <w:t xml:space="preserve"> </w:t>
      </w:r>
      <w:r w:rsidRPr="001555A0">
        <w:rPr>
          <w:rFonts w:hint="cs"/>
          <w:rtl/>
        </w:rPr>
        <w:t>يُعِيدُهُۥ</w:t>
      </w:r>
      <w:r w:rsidRPr="001555A0">
        <w:rPr>
          <w:rtl/>
        </w:rPr>
        <w:t xml:space="preserve"> </w:t>
      </w:r>
      <w:r w:rsidRPr="001555A0">
        <w:rPr>
          <w:rFonts w:hint="cs"/>
          <w:rtl/>
        </w:rPr>
        <w:t>لِيَجۡزِيَ</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وَعَمِلُواْ</w:t>
      </w:r>
      <w:r w:rsidRPr="001555A0">
        <w:rPr>
          <w:rtl/>
        </w:rPr>
        <w:t xml:space="preserve"> </w:t>
      </w:r>
      <w:r w:rsidRPr="001555A0">
        <w:rPr>
          <w:rFonts w:hint="cs"/>
          <w:rtl/>
        </w:rPr>
        <w:t>ٱلصَّٰلِحَٰتِ</w:t>
      </w:r>
      <w:r w:rsidRPr="001555A0">
        <w:rPr>
          <w:rtl/>
        </w:rPr>
        <w:t xml:space="preserve"> </w:t>
      </w:r>
      <w:r w:rsidRPr="001555A0">
        <w:rPr>
          <w:rFonts w:hint="cs"/>
          <w:rtl/>
        </w:rPr>
        <w:t>بِٱلۡقِسۡطِۚ</w:t>
      </w:r>
      <w:r w:rsidRPr="001555A0">
        <w:rPr>
          <w:rtl/>
        </w:rPr>
        <w:t xml:space="preserve"> </w:t>
      </w:r>
      <w:r w:rsidRPr="001555A0">
        <w:rPr>
          <w:rFonts w:hint="cs"/>
          <w:rtl/>
        </w:rPr>
        <w:t>وَٱلَّذِينَ</w:t>
      </w:r>
      <w:r w:rsidRPr="001555A0">
        <w:rPr>
          <w:rtl/>
        </w:rPr>
        <w:t xml:space="preserve"> </w:t>
      </w:r>
      <w:r w:rsidRPr="001555A0">
        <w:rPr>
          <w:rFonts w:hint="cs"/>
          <w:rtl/>
        </w:rPr>
        <w:t>كَفَرُواْ</w:t>
      </w:r>
      <w:r w:rsidRPr="001555A0">
        <w:rPr>
          <w:rtl/>
        </w:rPr>
        <w:t xml:space="preserve"> </w:t>
      </w:r>
      <w:r w:rsidRPr="001555A0">
        <w:rPr>
          <w:rFonts w:hint="cs"/>
          <w:rtl/>
        </w:rPr>
        <w:t>لَهُمۡ</w:t>
      </w:r>
      <w:r w:rsidRPr="001555A0">
        <w:rPr>
          <w:rtl/>
        </w:rPr>
        <w:t xml:space="preserve"> </w:t>
      </w:r>
      <w:r w:rsidRPr="001555A0">
        <w:rPr>
          <w:rFonts w:hint="cs"/>
          <w:rtl/>
        </w:rPr>
        <w:t>شَرَابٞ</w:t>
      </w:r>
      <w:r w:rsidRPr="001555A0">
        <w:rPr>
          <w:rtl/>
        </w:rPr>
        <w:t xml:space="preserve"> </w:t>
      </w:r>
      <w:r w:rsidRPr="001555A0">
        <w:rPr>
          <w:rFonts w:hint="cs"/>
          <w:rtl/>
        </w:rPr>
        <w:t>مِّنۡ</w:t>
      </w:r>
      <w:r w:rsidRPr="001555A0">
        <w:rPr>
          <w:rtl/>
        </w:rPr>
        <w:t xml:space="preserve"> </w:t>
      </w:r>
      <w:r w:rsidRPr="001555A0">
        <w:rPr>
          <w:rFonts w:hint="cs"/>
          <w:rtl/>
        </w:rPr>
        <w:t>حَمِيمٖ</w:t>
      </w:r>
      <w:r w:rsidRPr="001555A0">
        <w:rPr>
          <w:rtl/>
        </w:rPr>
        <w:t xml:space="preserve"> </w:t>
      </w:r>
      <w:r w:rsidRPr="001555A0">
        <w:rPr>
          <w:rFonts w:hint="cs"/>
          <w:rtl/>
        </w:rPr>
        <w:t>وَعَذَابٌ</w:t>
      </w:r>
      <w:r w:rsidRPr="001555A0">
        <w:rPr>
          <w:rtl/>
        </w:rPr>
        <w:t xml:space="preserve"> </w:t>
      </w:r>
      <w:r w:rsidRPr="001555A0">
        <w:rPr>
          <w:rFonts w:hint="cs"/>
          <w:rtl/>
        </w:rPr>
        <w:t>أَلِيمُۢ</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يَكۡفُرُونَ</w:t>
      </w:r>
      <w:r w:rsidRPr="001555A0">
        <w:rPr>
          <w:rtl/>
        </w:rPr>
        <w:t xml:space="preserve"> </w:t>
      </w:r>
      <w:r w:rsidRPr="001555A0">
        <w:rPr>
          <w:rFonts w:hint="cs"/>
          <w:rtl/>
        </w:rPr>
        <w:t>٤</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بازگشت هم</w:t>
      </w:r>
      <w:r w:rsidR="003D0E95" w:rsidRPr="001555A0">
        <w:rPr>
          <w:rFonts w:hint="cs"/>
          <w:rtl/>
        </w:rPr>
        <w:t xml:space="preserve">ۀ </w:t>
      </w:r>
      <w:r w:rsidRPr="001555A0">
        <w:rPr>
          <w:rFonts w:hint="cs"/>
          <w:rtl/>
        </w:rPr>
        <w:t>شما ب</w:t>
      </w:r>
      <w:r w:rsidR="000F0002" w:rsidRPr="001555A0">
        <w:rPr>
          <w:rFonts w:hint="cs"/>
          <w:rtl/>
        </w:rPr>
        <w:t xml:space="preserve">ه </w:t>
      </w:r>
      <w:r w:rsidRPr="001555A0">
        <w:rPr>
          <w:rFonts w:hint="cs"/>
          <w:rtl/>
        </w:rPr>
        <w:t>سوی اوست</w:t>
      </w:r>
      <w:r w:rsidR="0036131D" w:rsidRPr="001555A0">
        <w:rPr>
          <w:rFonts w:hint="cs"/>
          <w:rtl/>
        </w:rPr>
        <w:t xml:space="preserve"> </w:t>
      </w:r>
      <w:r w:rsidR="005677A3" w:rsidRPr="001555A0">
        <w:rPr>
          <w:rFonts w:hint="cs"/>
          <w:rtl/>
        </w:rPr>
        <w:t>و</w:t>
      </w:r>
      <w:r w:rsidRPr="001555A0">
        <w:rPr>
          <w:rFonts w:hint="cs"/>
          <w:rtl/>
        </w:rPr>
        <w:t>عد</w:t>
      </w:r>
      <w:r w:rsidR="003D0E95" w:rsidRPr="001555A0">
        <w:rPr>
          <w:rFonts w:hint="cs"/>
          <w:rtl/>
        </w:rPr>
        <w:t xml:space="preserve">ۀ </w:t>
      </w:r>
      <w:r w:rsidRPr="001555A0">
        <w:rPr>
          <w:rFonts w:hint="cs"/>
          <w:rtl/>
        </w:rPr>
        <w:t xml:space="preserve">خدا </w:t>
      </w:r>
      <w:r w:rsidR="003B51EE" w:rsidRPr="001555A0">
        <w:rPr>
          <w:rFonts w:hint="cs"/>
          <w:rtl/>
        </w:rPr>
        <w:t>حق</w:t>
      </w:r>
      <w:r w:rsidRPr="001555A0">
        <w:rPr>
          <w:rFonts w:hint="cs"/>
          <w:rtl/>
        </w:rPr>
        <w:t xml:space="preserve"> است، ب</w:t>
      </w:r>
      <w:r w:rsidR="000F0002" w:rsidRPr="001555A0">
        <w:rPr>
          <w:rFonts w:hint="cs"/>
          <w:rtl/>
        </w:rPr>
        <w:t xml:space="preserve">ه </w:t>
      </w:r>
      <w:r w:rsidRPr="001555A0">
        <w:rPr>
          <w:rFonts w:hint="cs"/>
          <w:rtl/>
        </w:rPr>
        <w:t xml:space="preserve">راستی او آفرینش را </w:t>
      </w:r>
      <w:r w:rsidR="00486399" w:rsidRPr="001555A0">
        <w:rPr>
          <w:rFonts w:hint="cs"/>
          <w:rtl/>
        </w:rPr>
        <w:t>آغاز</w:t>
      </w:r>
      <w:r w:rsidRPr="001555A0">
        <w:rPr>
          <w:rFonts w:hint="cs"/>
          <w:rtl/>
        </w:rPr>
        <w:t xml:space="preserve"> می‌کند سپس آنرا بازمی‌گرداند تا آنان را که ایمان آورده و عمل صالح کردند </w:t>
      </w:r>
      <w:r w:rsidR="00486399" w:rsidRPr="001555A0">
        <w:rPr>
          <w:rFonts w:hint="cs"/>
          <w:rtl/>
        </w:rPr>
        <w:t xml:space="preserve">به عدالت </w:t>
      </w:r>
      <w:r w:rsidRPr="001555A0">
        <w:rPr>
          <w:rFonts w:hint="cs"/>
          <w:rtl/>
        </w:rPr>
        <w:t>جزا دهد</w:t>
      </w:r>
      <w:r w:rsidR="005677A3" w:rsidRPr="001555A0">
        <w:rPr>
          <w:rFonts w:hint="cs"/>
          <w:rtl/>
        </w:rPr>
        <w:t>و</w:t>
      </w:r>
      <w:r w:rsidR="0036131D" w:rsidRPr="001555A0">
        <w:rPr>
          <w:rFonts w:hint="cs"/>
          <w:rtl/>
        </w:rPr>
        <w:t xml:space="preserve"> </w:t>
      </w:r>
      <w:r w:rsidRPr="001555A0">
        <w:rPr>
          <w:rFonts w:hint="cs"/>
          <w:rtl/>
        </w:rPr>
        <w:t>آنان</w:t>
      </w:r>
      <w:r w:rsidR="00486399" w:rsidRPr="001555A0">
        <w:rPr>
          <w:rFonts w:hint="cs"/>
          <w:rtl/>
        </w:rPr>
        <w:t xml:space="preserve"> </w:t>
      </w:r>
      <w:r w:rsidRPr="001555A0">
        <w:rPr>
          <w:rFonts w:hint="cs"/>
          <w:rtl/>
        </w:rPr>
        <w:t>که کافرند برای ایشان است شرابی از آب جوشان و عذاب دردناک ب</w:t>
      </w:r>
      <w:r w:rsidR="00486399" w:rsidRPr="001555A0">
        <w:rPr>
          <w:rFonts w:hint="cs"/>
          <w:rtl/>
        </w:rPr>
        <w:t xml:space="preserve">ه </w:t>
      </w:r>
      <w:r w:rsidRPr="001555A0">
        <w:rPr>
          <w:rFonts w:hint="cs"/>
          <w:rtl/>
        </w:rPr>
        <w:t>سبب اینکه به کفر خود برقرار بودند.(4)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خدا حکیم است کار بیهوده نمی‌کند و</w:t>
      </w:r>
      <w:r w:rsidR="006B21D9" w:rsidRPr="001555A0">
        <w:rPr>
          <w:rFonts w:hint="cs"/>
          <w:rtl/>
        </w:rPr>
        <w:t xml:space="preserve"> </w:t>
      </w:r>
      <w:r w:rsidRPr="001555A0">
        <w:rPr>
          <w:rFonts w:hint="cs"/>
          <w:rtl/>
        </w:rPr>
        <w:t xml:space="preserve">از خلقت جهان هدفی دارد، آن هدف را در </w:t>
      </w:r>
      <w:r w:rsidR="00486399" w:rsidRPr="001555A0">
        <w:rPr>
          <w:rFonts w:hint="cs"/>
          <w:rtl/>
        </w:rPr>
        <w:t>این آیه تعیین کرده که او ابتداءً</w:t>
      </w:r>
      <w:r w:rsidRPr="001555A0">
        <w:rPr>
          <w:rFonts w:hint="cs"/>
          <w:rtl/>
        </w:rPr>
        <w:t xml:space="preserve"> خلق را از نیستی آورده و سپس اعاده</w:t>
      </w:r>
      <w:r w:rsidR="00486399" w:rsidRPr="001555A0">
        <w:rPr>
          <w:rFonts w:hint="cs"/>
          <w:rtl/>
        </w:rPr>
        <w:t xml:space="preserve"> می‌دهد به قیامت، برای اینکه هر</w:t>
      </w:r>
      <w:r w:rsidR="0036131D" w:rsidRPr="001555A0">
        <w:rPr>
          <w:rFonts w:hint="cs"/>
          <w:rtl/>
        </w:rPr>
        <w:t xml:space="preserve"> </w:t>
      </w:r>
      <w:r w:rsidRPr="001555A0">
        <w:rPr>
          <w:rFonts w:hint="cs"/>
          <w:rtl/>
        </w:rPr>
        <w:t xml:space="preserve">فردی را </w:t>
      </w:r>
      <w:r w:rsidR="00486399" w:rsidRPr="001555A0">
        <w:rPr>
          <w:rFonts w:hint="cs"/>
          <w:rtl/>
        </w:rPr>
        <w:t xml:space="preserve">به عدالت </w:t>
      </w:r>
      <w:r w:rsidRPr="001555A0">
        <w:rPr>
          <w:rFonts w:hint="cs"/>
          <w:rtl/>
        </w:rPr>
        <w:t>جزا بدهد. پس هدف خلقت آوردن قیامت است.</w:t>
      </w:r>
    </w:p>
    <w:p w:rsidR="00D02072" w:rsidRPr="001555A0" w:rsidRDefault="00D02072" w:rsidP="0096048F">
      <w:pPr>
        <w:pStyle w:val="aa"/>
        <w:rPr>
          <w:rStyle w:val="Char0"/>
          <w:rtl/>
        </w:rPr>
      </w:pPr>
      <w:r w:rsidRPr="001555A0">
        <w:rPr>
          <w:rFonts w:ascii="Traditional Arabic" w:hAnsi="Traditional Arabic" w:cs="Traditional Arabic"/>
          <w:rtl/>
          <w:lang w:bidi="fa-IR"/>
        </w:rPr>
        <w:t>﴿</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جَعَلَ</w:t>
      </w:r>
      <w:r w:rsidRPr="001555A0">
        <w:rPr>
          <w:rtl/>
        </w:rPr>
        <w:t xml:space="preserve"> </w:t>
      </w:r>
      <w:r w:rsidRPr="001555A0">
        <w:rPr>
          <w:rFonts w:hint="cs"/>
          <w:rtl/>
        </w:rPr>
        <w:t>ٱلشَّمۡسَ</w:t>
      </w:r>
      <w:r w:rsidRPr="001555A0">
        <w:rPr>
          <w:rtl/>
        </w:rPr>
        <w:t xml:space="preserve"> </w:t>
      </w:r>
      <w:r w:rsidRPr="001555A0">
        <w:rPr>
          <w:rFonts w:hint="cs"/>
          <w:rtl/>
        </w:rPr>
        <w:t>ضِيَآءٗ</w:t>
      </w:r>
      <w:r w:rsidRPr="001555A0">
        <w:rPr>
          <w:rtl/>
        </w:rPr>
        <w:t xml:space="preserve"> </w:t>
      </w:r>
      <w:r w:rsidRPr="001555A0">
        <w:rPr>
          <w:rFonts w:hint="cs"/>
          <w:rtl/>
        </w:rPr>
        <w:t>وَٱلۡقَمَرَ</w:t>
      </w:r>
      <w:r w:rsidRPr="001555A0">
        <w:rPr>
          <w:rtl/>
        </w:rPr>
        <w:t xml:space="preserve"> </w:t>
      </w:r>
      <w:r w:rsidRPr="001555A0">
        <w:rPr>
          <w:rFonts w:hint="cs"/>
          <w:rtl/>
        </w:rPr>
        <w:t>نُورٗا</w:t>
      </w:r>
      <w:r w:rsidRPr="001555A0">
        <w:rPr>
          <w:rtl/>
        </w:rPr>
        <w:t xml:space="preserve"> </w:t>
      </w:r>
      <w:r w:rsidRPr="001555A0">
        <w:rPr>
          <w:rFonts w:hint="cs"/>
          <w:rtl/>
        </w:rPr>
        <w:t>وَقَدَّرَهُۥ</w:t>
      </w:r>
      <w:r w:rsidRPr="001555A0">
        <w:rPr>
          <w:rtl/>
        </w:rPr>
        <w:t xml:space="preserve"> </w:t>
      </w:r>
      <w:r w:rsidRPr="001555A0">
        <w:rPr>
          <w:rFonts w:hint="cs"/>
          <w:rtl/>
        </w:rPr>
        <w:t>مَنَازِلَ</w:t>
      </w:r>
      <w:r w:rsidRPr="001555A0">
        <w:rPr>
          <w:rtl/>
        </w:rPr>
        <w:t xml:space="preserve"> </w:t>
      </w:r>
      <w:r w:rsidRPr="001555A0">
        <w:rPr>
          <w:rFonts w:hint="cs"/>
          <w:rtl/>
        </w:rPr>
        <w:t>لِتَعۡلَمُواْ</w:t>
      </w:r>
      <w:r w:rsidRPr="001555A0">
        <w:rPr>
          <w:rtl/>
        </w:rPr>
        <w:t xml:space="preserve"> </w:t>
      </w:r>
      <w:r w:rsidRPr="001555A0">
        <w:rPr>
          <w:rFonts w:hint="cs"/>
          <w:rtl/>
        </w:rPr>
        <w:t>عَدَدَ</w:t>
      </w:r>
      <w:r w:rsidRPr="001555A0">
        <w:rPr>
          <w:rtl/>
        </w:rPr>
        <w:t xml:space="preserve"> </w:t>
      </w:r>
      <w:r w:rsidRPr="001555A0">
        <w:rPr>
          <w:rFonts w:hint="cs"/>
          <w:rtl/>
        </w:rPr>
        <w:t>ٱلسِّنِينَ</w:t>
      </w:r>
      <w:r w:rsidRPr="001555A0">
        <w:rPr>
          <w:rtl/>
        </w:rPr>
        <w:t xml:space="preserve"> </w:t>
      </w:r>
      <w:r w:rsidRPr="001555A0">
        <w:rPr>
          <w:rFonts w:hint="cs"/>
          <w:rtl/>
        </w:rPr>
        <w:t>وَٱلۡحِسَابَۚ</w:t>
      </w:r>
      <w:r w:rsidRPr="001555A0">
        <w:rPr>
          <w:rtl/>
        </w:rPr>
        <w:t xml:space="preserve"> </w:t>
      </w:r>
      <w:r w:rsidRPr="001555A0">
        <w:rPr>
          <w:rFonts w:hint="cs"/>
          <w:rtl/>
        </w:rPr>
        <w:t>مَا</w:t>
      </w:r>
      <w:r w:rsidRPr="001555A0">
        <w:rPr>
          <w:rtl/>
        </w:rPr>
        <w:t xml:space="preserve"> </w:t>
      </w:r>
      <w:r w:rsidRPr="001555A0">
        <w:rPr>
          <w:rFonts w:hint="cs"/>
          <w:rtl/>
        </w:rPr>
        <w:t>خَلَقَ</w:t>
      </w:r>
      <w:r w:rsidRPr="001555A0">
        <w:rPr>
          <w:rtl/>
        </w:rPr>
        <w:t xml:space="preserve"> </w:t>
      </w:r>
      <w:r w:rsidRPr="001555A0">
        <w:rPr>
          <w:rFonts w:hint="cs"/>
          <w:rtl/>
        </w:rPr>
        <w:t>ٱللَّهُ</w:t>
      </w:r>
      <w:r w:rsidRPr="001555A0">
        <w:rPr>
          <w:rtl/>
        </w:rPr>
        <w:t xml:space="preserve"> </w:t>
      </w:r>
      <w:r w:rsidRPr="001555A0">
        <w:rPr>
          <w:rFonts w:hint="cs"/>
          <w:rtl/>
        </w:rPr>
        <w:t>ذَٰلِكَ</w:t>
      </w:r>
      <w:r w:rsidRPr="001555A0">
        <w:rPr>
          <w:rtl/>
        </w:rPr>
        <w:t xml:space="preserve"> </w:t>
      </w:r>
      <w:r w:rsidRPr="001555A0">
        <w:rPr>
          <w:rFonts w:hint="cs"/>
          <w:rtl/>
        </w:rPr>
        <w:t>إِلَّا</w:t>
      </w:r>
      <w:r w:rsidRPr="001555A0">
        <w:rPr>
          <w:rtl/>
        </w:rPr>
        <w:t xml:space="preserve"> </w:t>
      </w:r>
      <w:r w:rsidRPr="001555A0">
        <w:rPr>
          <w:rFonts w:hint="cs"/>
          <w:rtl/>
        </w:rPr>
        <w:t>بِٱلۡحَقِّۚ</w:t>
      </w:r>
      <w:r w:rsidRPr="001555A0">
        <w:rPr>
          <w:rtl/>
        </w:rPr>
        <w:t xml:space="preserve"> </w:t>
      </w:r>
      <w:r w:rsidRPr="001555A0">
        <w:rPr>
          <w:rFonts w:hint="cs"/>
          <w:rtl/>
        </w:rPr>
        <w:t>يُفَصِّلُ</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يَعۡلَمُونَ</w:t>
      </w:r>
      <w:r w:rsidRPr="001555A0">
        <w:rPr>
          <w:rtl/>
        </w:rPr>
        <w:t xml:space="preserve"> </w:t>
      </w:r>
      <w:r w:rsidRPr="001555A0">
        <w:rPr>
          <w:rFonts w:hint="cs"/>
          <w:rtl/>
        </w:rPr>
        <w:t>٥</w:t>
      </w:r>
      <w:r w:rsidRPr="001555A0">
        <w:rPr>
          <w:rtl/>
        </w:rPr>
        <w:t xml:space="preserve"> </w:t>
      </w:r>
      <w:r w:rsidRPr="001555A0">
        <w:rPr>
          <w:rFonts w:hint="cs"/>
          <w:rtl/>
        </w:rPr>
        <w:t>إِنَّ</w:t>
      </w:r>
      <w:r w:rsidRPr="001555A0">
        <w:rPr>
          <w:rtl/>
        </w:rPr>
        <w:t xml:space="preserve"> </w:t>
      </w:r>
      <w:r w:rsidRPr="001555A0">
        <w:rPr>
          <w:rFonts w:hint="cs"/>
          <w:rtl/>
        </w:rPr>
        <w:t>فِي</w:t>
      </w:r>
      <w:r w:rsidRPr="001555A0">
        <w:rPr>
          <w:rtl/>
        </w:rPr>
        <w:t xml:space="preserve"> </w:t>
      </w:r>
      <w:r w:rsidRPr="001555A0">
        <w:rPr>
          <w:rFonts w:hint="cs"/>
          <w:rtl/>
        </w:rPr>
        <w:t>ٱخۡتِلَٰفِ</w:t>
      </w:r>
      <w:r w:rsidRPr="001555A0">
        <w:rPr>
          <w:rtl/>
        </w:rPr>
        <w:t xml:space="preserve"> </w:t>
      </w:r>
      <w:r w:rsidRPr="001555A0">
        <w:rPr>
          <w:rFonts w:hint="cs"/>
          <w:rtl/>
        </w:rPr>
        <w:t>ٱلَّيۡلِ</w:t>
      </w:r>
      <w:r w:rsidRPr="001555A0">
        <w:rPr>
          <w:rtl/>
        </w:rPr>
        <w:t xml:space="preserve"> </w:t>
      </w:r>
      <w:r w:rsidRPr="001555A0">
        <w:rPr>
          <w:rFonts w:hint="cs"/>
          <w:rtl/>
        </w:rPr>
        <w:t>وَٱلنَّهَارِ</w:t>
      </w:r>
      <w:r w:rsidRPr="001555A0">
        <w:rPr>
          <w:rtl/>
        </w:rPr>
        <w:t xml:space="preserve"> </w:t>
      </w:r>
      <w:r w:rsidRPr="001555A0">
        <w:rPr>
          <w:rFonts w:hint="cs"/>
          <w:rtl/>
        </w:rPr>
        <w:t>وَمَا</w:t>
      </w:r>
      <w:r w:rsidRPr="001555A0">
        <w:rPr>
          <w:rtl/>
        </w:rPr>
        <w:t xml:space="preserve"> </w:t>
      </w:r>
      <w:r w:rsidRPr="001555A0">
        <w:rPr>
          <w:rFonts w:hint="cs"/>
          <w:rtl/>
        </w:rPr>
        <w:t>خَلَقَ</w:t>
      </w:r>
      <w:r w:rsidRPr="001555A0">
        <w:rPr>
          <w:rtl/>
        </w:rPr>
        <w:t xml:space="preserve"> </w:t>
      </w:r>
      <w:r w:rsidRPr="001555A0">
        <w:rPr>
          <w:rFonts w:hint="cs"/>
          <w:rtl/>
        </w:rPr>
        <w:t>ٱللَّهُ</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لَأٓيَٰتٖ</w:t>
      </w:r>
      <w:r w:rsidRPr="001555A0">
        <w:rPr>
          <w:rtl/>
        </w:rPr>
        <w:t xml:space="preserve"> </w:t>
      </w:r>
      <w:r w:rsidRPr="001555A0">
        <w:rPr>
          <w:rFonts w:hint="cs"/>
          <w:rtl/>
        </w:rPr>
        <w:t>لِّقَوۡمٖ</w:t>
      </w:r>
      <w:r w:rsidRPr="001555A0">
        <w:rPr>
          <w:rtl/>
        </w:rPr>
        <w:t xml:space="preserve"> </w:t>
      </w:r>
      <w:r w:rsidRPr="001555A0">
        <w:rPr>
          <w:rFonts w:hint="cs"/>
          <w:rtl/>
        </w:rPr>
        <w:t>يَتَّقُونَ</w:t>
      </w:r>
      <w:r w:rsidRPr="001555A0">
        <w:rPr>
          <w:rtl/>
        </w:rPr>
        <w:t xml:space="preserve"> </w:t>
      </w:r>
      <w:r w:rsidRPr="001555A0">
        <w:rPr>
          <w:rFonts w:hint="cs"/>
          <w:rtl/>
        </w:rPr>
        <w:t>٦</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يَرۡجُونَ</w:t>
      </w:r>
      <w:r w:rsidRPr="001555A0">
        <w:rPr>
          <w:rtl/>
        </w:rPr>
        <w:t xml:space="preserve"> </w:t>
      </w:r>
      <w:r w:rsidRPr="001555A0">
        <w:rPr>
          <w:rFonts w:hint="cs"/>
          <w:rtl/>
        </w:rPr>
        <w:t>لِقَآءَنَا</w:t>
      </w:r>
      <w:r w:rsidRPr="001555A0">
        <w:rPr>
          <w:rtl/>
        </w:rPr>
        <w:t xml:space="preserve"> </w:t>
      </w:r>
      <w:r w:rsidRPr="001555A0">
        <w:rPr>
          <w:rFonts w:hint="cs"/>
          <w:rtl/>
        </w:rPr>
        <w:t>وَرَضُواْ</w:t>
      </w:r>
      <w:r w:rsidRPr="001555A0">
        <w:rPr>
          <w:rtl/>
        </w:rPr>
        <w:t xml:space="preserve"> </w:t>
      </w:r>
      <w:r w:rsidRPr="001555A0">
        <w:rPr>
          <w:rFonts w:hint="cs"/>
          <w:rtl/>
        </w:rPr>
        <w:t>بِٱلۡحَيَوٰةِ</w:t>
      </w:r>
      <w:r w:rsidRPr="001555A0">
        <w:rPr>
          <w:rtl/>
        </w:rPr>
        <w:t xml:space="preserve"> </w:t>
      </w:r>
      <w:r w:rsidRPr="001555A0">
        <w:rPr>
          <w:rFonts w:hint="cs"/>
          <w:rtl/>
        </w:rPr>
        <w:t>ٱلدُّنۡيَا</w:t>
      </w:r>
      <w:r w:rsidRPr="001555A0">
        <w:rPr>
          <w:rtl/>
        </w:rPr>
        <w:t xml:space="preserve"> </w:t>
      </w:r>
      <w:r w:rsidRPr="001555A0">
        <w:rPr>
          <w:rFonts w:hint="cs"/>
          <w:rtl/>
        </w:rPr>
        <w:t>وَٱطۡمَأَنُّواْ</w:t>
      </w:r>
      <w:r w:rsidRPr="001555A0">
        <w:rPr>
          <w:rtl/>
        </w:rPr>
        <w:t xml:space="preserve"> </w:t>
      </w:r>
      <w:r w:rsidRPr="001555A0">
        <w:rPr>
          <w:rFonts w:hint="cs"/>
          <w:rtl/>
        </w:rPr>
        <w:t>بِهَا</w:t>
      </w:r>
      <w:r w:rsidRPr="001555A0">
        <w:rPr>
          <w:rtl/>
        </w:rPr>
        <w:t xml:space="preserve"> </w:t>
      </w:r>
      <w:r w:rsidRPr="001555A0">
        <w:rPr>
          <w:rFonts w:hint="cs"/>
          <w:rtl/>
        </w:rPr>
        <w:t>وَٱلَّذِينَ</w:t>
      </w:r>
      <w:r w:rsidRPr="001555A0">
        <w:rPr>
          <w:rtl/>
        </w:rPr>
        <w:t xml:space="preserve"> </w:t>
      </w:r>
      <w:r w:rsidRPr="001555A0">
        <w:rPr>
          <w:rFonts w:hint="cs"/>
          <w:rtl/>
        </w:rPr>
        <w:t>هُمۡ</w:t>
      </w:r>
      <w:r w:rsidRPr="001555A0">
        <w:rPr>
          <w:rtl/>
        </w:rPr>
        <w:t xml:space="preserve"> </w:t>
      </w:r>
      <w:r w:rsidRPr="001555A0">
        <w:rPr>
          <w:rFonts w:hint="cs"/>
          <w:rtl/>
        </w:rPr>
        <w:t>عَنۡ</w:t>
      </w:r>
      <w:r w:rsidRPr="001555A0">
        <w:rPr>
          <w:rtl/>
        </w:rPr>
        <w:t xml:space="preserve"> </w:t>
      </w:r>
      <w:r w:rsidRPr="001555A0">
        <w:rPr>
          <w:rFonts w:hint="cs"/>
          <w:rtl/>
        </w:rPr>
        <w:t>ءَايَٰتِنَا</w:t>
      </w:r>
      <w:r w:rsidRPr="001555A0">
        <w:rPr>
          <w:rtl/>
        </w:rPr>
        <w:t xml:space="preserve"> </w:t>
      </w:r>
      <w:r w:rsidRPr="001555A0">
        <w:rPr>
          <w:rFonts w:hint="cs"/>
          <w:rtl/>
        </w:rPr>
        <w:t>غَٰفِلُونَ</w:t>
      </w:r>
      <w:r w:rsidRPr="001555A0">
        <w:rPr>
          <w:rtl/>
        </w:rPr>
        <w:t xml:space="preserve"> </w:t>
      </w:r>
      <w:r w:rsidRPr="001555A0">
        <w:rPr>
          <w:rFonts w:hint="cs"/>
          <w:rtl/>
        </w:rPr>
        <w:t>٧</w:t>
      </w:r>
      <w:r w:rsidRPr="001555A0">
        <w:rPr>
          <w:rtl/>
        </w:rPr>
        <w:t xml:space="preserve"> </w:t>
      </w:r>
      <w:r w:rsidRPr="001555A0">
        <w:rPr>
          <w:rFonts w:hint="cs"/>
          <w:rtl/>
        </w:rPr>
        <w:t>أُوْلَٰٓئِكَ</w:t>
      </w:r>
      <w:r w:rsidRPr="001555A0">
        <w:rPr>
          <w:rtl/>
        </w:rPr>
        <w:t xml:space="preserve"> </w:t>
      </w:r>
      <w:r w:rsidRPr="001555A0">
        <w:rPr>
          <w:rFonts w:hint="cs"/>
          <w:rtl/>
        </w:rPr>
        <w:t>مَأۡوَىٰهُمُ</w:t>
      </w:r>
      <w:r w:rsidRPr="001555A0">
        <w:rPr>
          <w:rtl/>
        </w:rPr>
        <w:t xml:space="preserve"> </w:t>
      </w:r>
      <w:r w:rsidRPr="001555A0">
        <w:rPr>
          <w:rFonts w:hint="cs"/>
          <w:rtl/>
        </w:rPr>
        <w:t>ٱلنَّارُ</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يَكۡسِبُونَ</w:t>
      </w:r>
      <w:r w:rsidRPr="001555A0">
        <w:rPr>
          <w:rtl/>
        </w:rPr>
        <w:t xml:space="preserve"> </w:t>
      </w:r>
      <w:r w:rsidRPr="001555A0">
        <w:rPr>
          <w:rFonts w:hint="cs"/>
          <w:rtl/>
        </w:rPr>
        <w:t>٨</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5-8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E17E8B" w:rsidRPr="001555A0">
        <w:rPr>
          <w:rFonts w:hint="cs"/>
          <w:rtl/>
        </w:rPr>
        <w:t>او آن خدای</w:t>
      </w:r>
      <w:r w:rsidRPr="001555A0">
        <w:rPr>
          <w:rFonts w:hint="cs"/>
          <w:rtl/>
        </w:rPr>
        <w:t xml:space="preserve">ی است که خورشید را </w:t>
      </w:r>
      <w:r w:rsidR="00E17E8B" w:rsidRPr="001555A0">
        <w:rPr>
          <w:rFonts w:hint="cs"/>
          <w:rtl/>
        </w:rPr>
        <w:t>ضیاء</w:t>
      </w:r>
      <w:r w:rsidRPr="001555A0">
        <w:rPr>
          <w:rFonts w:hint="cs"/>
          <w:rtl/>
        </w:rPr>
        <w:t xml:space="preserve"> و ماه را نور قرار داد و برای آن منازلی ب</w:t>
      </w:r>
      <w:r w:rsidR="008364CE" w:rsidRPr="001555A0">
        <w:rPr>
          <w:rFonts w:hint="cs"/>
          <w:rtl/>
        </w:rPr>
        <w:t xml:space="preserve">ه </w:t>
      </w:r>
      <w:r w:rsidRPr="001555A0">
        <w:rPr>
          <w:rFonts w:hint="cs"/>
          <w:rtl/>
        </w:rPr>
        <w:t>اندازه معین ک</w:t>
      </w:r>
      <w:r w:rsidR="008364CE" w:rsidRPr="001555A0">
        <w:rPr>
          <w:rFonts w:hint="cs"/>
          <w:rtl/>
        </w:rPr>
        <w:t>ر</w:t>
      </w:r>
      <w:r w:rsidRPr="001555A0">
        <w:rPr>
          <w:rFonts w:hint="cs"/>
          <w:rtl/>
        </w:rPr>
        <w:t>د تا عدد و شمار</w:t>
      </w:r>
      <w:r w:rsidR="00A7316A" w:rsidRPr="001555A0">
        <w:rPr>
          <w:rFonts w:hint="cs"/>
          <w:rtl/>
        </w:rPr>
        <w:t>ۀ</w:t>
      </w:r>
      <w:r w:rsidRPr="001555A0">
        <w:rPr>
          <w:rFonts w:hint="cs"/>
          <w:rtl/>
        </w:rPr>
        <w:t xml:space="preserve"> سالها و</w:t>
      </w:r>
      <w:r w:rsidR="0036131D" w:rsidRPr="001555A0">
        <w:rPr>
          <w:rFonts w:hint="cs"/>
          <w:rtl/>
        </w:rPr>
        <w:t xml:space="preserve"> </w:t>
      </w:r>
      <w:r w:rsidRPr="001555A0">
        <w:rPr>
          <w:rFonts w:hint="cs"/>
          <w:rtl/>
        </w:rPr>
        <w:t>حساب را بدانید، خدا آنرا جز به حق نیافرید، ما آیات را فصل فصل بیان می‌کنیم برای گروهی که می‌دانند(5) ب</w:t>
      </w:r>
      <w:r w:rsidR="00E17E8B" w:rsidRPr="001555A0">
        <w:rPr>
          <w:rFonts w:hint="cs"/>
          <w:rtl/>
        </w:rPr>
        <w:t xml:space="preserve">ه </w:t>
      </w:r>
      <w:r w:rsidRPr="001555A0">
        <w:rPr>
          <w:rFonts w:hint="cs"/>
          <w:rtl/>
        </w:rPr>
        <w:t>درستی</w:t>
      </w:r>
      <w:r w:rsidR="00E17E8B" w:rsidRPr="001555A0">
        <w:rPr>
          <w:rFonts w:hint="cs"/>
          <w:rtl/>
        </w:rPr>
        <w:t xml:space="preserve"> </w:t>
      </w:r>
      <w:r w:rsidRPr="001555A0">
        <w:rPr>
          <w:rFonts w:hint="cs"/>
          <w:rtl/>
        </w:rPr>
        <w:t xml:space="preserve">که در آمد و رفت و کم و زیاد شدن شب و روز و آنچه خدا در آسمانها و زمین آفریده </w:t>
      </w:r>
      <w:r w:rsidR="00354254" w:rsidRPr="001555A0">
        <w:rPr>
          <w:rFonts w:hint="cs"/>
          <w:rtl/>
        </w:rPr>
        <w:t>آ</w:t>
      </w:r>
      <w:r w:rsidRPr="001555A0">
        <w:rPr>
          <w:rFonts w:hint="cs"/>
          <w:rtl/>
        </w:rPr>
        <w:t xml:space="preserve">یاتی است برای گروهی که </w:t>
      </w:r>
      <w:r w:rsidR="00E17E8B" w:rsidRPr="001555A0">
        <w:rPr>
          <w:rFonts w:hint="cs"/>
          <w:rtl/>
        </w:rPr>
        <w:t>پرهیزکاری کنن</w:t>
      </w:r>
      <w:r w:rsidRPr="001555A0">
        <w:rPr>
          <w:rFonts w:hint="cs"/>
          <w:rtl/>
        </w:rPr>
        <w:t>د(6) ب</w:t>
      </w:r>
      <w:r w:rsidR="00E17E8B" w:rsidRPr="001555A0">
        <w:rPr>
          <w:rFonts w:hint="cs"/>
          <w:rtl/>
        </w:rPr>
        <w:t xml:space="preserve">ه </w:t>
      </w:r>
      <w:r w:rsidRPr="001555A0">
        <w:rPr>
          <w:rFonts w:hint="cs"/>
          <w:rtl/>
        </w:rPr>
        <w:t>راستی آنان</w:t>
      </w:r>
      <w:r w:rsidR="00E17E8B" w:rsidRPr="001555A0">
        <w:rPr>
          <w:rFonts w:hint="cs"/>
          <w:rtl/>
        </w:rPr>
        <w:t xml:space="preserve"> </w:t>
      </w:r>
      <w:r w:rsidRPr="001555A0">
        <w:rPr>
          <w:rFonts w:hint="cs"/>
          <w:rtl/>
        </w:rPr>
        <w:t xml:space="preserve">که </w:t>
      </w:r>
      <w:r w:rsidR="00E17E8B" w:rsidRPr="001555A0">
        <w:rPr>
          <w:rFonts w:hint="cs"/>
          <w:rtl/>
        </w:rPr>
        <w:t xml:space="preserve">به ملاقات ما </w:t>
      </w:r>
      <w:r w:rsidR="007C645F" w:rsidRPr="001555A0">
        <w:rPr>
          <w:rFonts w:hint="cs"/>
          <w:rtl/>
        </w:rPr>
        <w:t>ا</w:t>
      </w:r>
      <w:r w:rsidR="00E17E8B" w:rsidRPr="001555A0">
        <w:rPr>
          <w:rFonts w:hint="cs"/>
          <w:rtl/>
        </w:rPr>
        <w:t>مید</w:t>
      </w:r>
      <w:r w:rsidRPr="001555A0">
        <w:rPr>
          <w:rFonts w:hint="cs"/>
          <w:rtl/>
        </w:rPr>
        <w:t xml:space="preserve"> ندارند و به زندگی دنیا خوشنودند و به آن اطمینان یافته‌اند وآنان</w:t>
      </w:r>
      <w:r w:rsidR="00E17E8B" w:rsidRPr="001555A0">
        <w:rPr>
          <w:rFonts w:hint="cs"/>
          <w:rtl/>
        </w:rPr>
        <w:t xml:space="preserve"> </w:t>
      </w:r>
      <w:r w:rsidRPr="001555A0">
        <w:rPr>
          <w:rFonts w:hint="cs"/>
          <w:rtl/>
        </w:rPr>
        <w:t>که از آیات ما غافلند(7) آنان مأوایشان آتش دوزخ است به سبب آنچه کسب می‌کردند.(8)</w:t>
      </w:r>
      <w:r w:rsidR="00D02072" w:rsidRPr="001555A0">
        <w:rPr>
          <w:rFonts w:hint="cs"/>
          <w:rtl/>
        </w:rPr>
        <w:t xml:space="preserve"> </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خورشید ضیاء است، یعنی نوربخش است و تابش دارد</w:t>
      </w:r>
      <w:r w:rsidR="0036131D" w:rsidRPr="001555A0">
        <w:rPr>
          <w:rFonts w:hint="cs"/>
          <w:rtl/>
        </w:rPr>
        <w:t xml:space="preserve"> </w:t>
      </w:r>
      <w:r w:rsidR="005677A3" w:rsidRPr="001555A0">
        <w:rPr>
          <w:rFonts w:hint="cs"/>
          <w:rtl/>
        </w:rPr>
        <w:t>و</w:t>
      </w:r>
      <w:r w:rsidRPr="001555A0">
        <w:rPr>
          <w:rFonts w:hint="cs"/>
          <w:rtl/>
        </w:rPr>
        <w:t>لی ماه نور است یعنی روشنی خورشید ذاتی</w:t>
      </w:r>
      <w:r w:rsidR="0036131D" w:rsidRPr="001555A0">
        <w:rPr>
          <w:rFonts w:hint="cs"/>
          <w:rtl/>
        </w:rPr>
        <w:t xml:space="preserve"> </w:t>
      </w:r>
      <w:r w:rsidR="005677A3" w:rsidRPr="001555A0">
        <w:rPr>
          <w:rFonts w:hint="cs"/>
          <w:rtl/>
        </w:rPr>
        <w:t>و</w:t>
      </w:r>
      <w:r w:rsidR="007C645F" w:rsidRPr="001555A0">
        <w:rPr>
          <w:rFonts w:hint="cs"/>
          <w:rtl/>
        </w:rPr>
        <w:t xml:space="preserve"> روشنی ماه</w:t>
      </w:r>
      <w:r w:rsidRPr="001555A0">
        <w:rPr>
          <w:rFonts w:hint="cs"/>
          <w:rtl/>
        </w:rPr>
        <w:t xml:space="preserve"> عرضی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4504CD" w:rsidRPr="001555A0">
        <w:rPr>
          <w:rStyle w:val="Char2"/>
          <w:rFonts w:hint="cs"/>
          <w:rtl/>
        </w:rPr>
        <w:t>وَقَدَّرَهُۥ</w:t>
      </w:r>
      <w:r w:rsidR="004504CD" w:rsidRPr="001555A0">
        <w:rPr>
          <w:rStyle w:val="Char2"/>
          <w:rtl/>
        </w:rPr>
        <w:t xml:space="preserve"> </w:t>
      </w:r>
      <w:r w:rsidR="004504CD" w:rsidRPr="001555A0">
        <w:rPr>
          <w:rStyle w:val="Char2"/>
          <w:rFonts w:hint="cs"/>
          <w:rtl/>
        </w:rPr>
        <w:t>مَنَازِلَ</w:t>
      </w:r>
      <w:r w:rsidR="00063459" w:rsidRPr="001555A0">
        <w:rPr>
          <w:rFonts w:ascii="Lotus Linotype" w:hAnsi="Lotus Linotype" w:cs="Traditional Arabic" w:hint="cs"/>
          <w:color w:val="000000"/>
          <w:rtl/>
        </w:rPr>
        <w:t>﴾</w:t>
      </w:r>
      <w:r w:rsidR="00464D28" w:rsidRPr="001555A0">
        <w:rPr>
          <w:rtl/>
        </w:rPr>
        <w:t>،</w:t>
      </w:r>
      <w:r w:rsidRPr="001555A0">
        <w:rPr>
          <w:rFonts w:hint="cs"/>
          <w:rtl/>
        </w:rPr>
        <w:t xml:space="preserve"> دلالت دارد بر تدبیر و علم وحکمت مو</w:t>
      </w:r>
      <w:r w:rsidR="007C645F" w:rsidRPr="001555A0">
        <w:rPr>
          <w:rFonts w:hint="cs"/>
          <w:rtl/>
        </w:rPr>
        <w:t>ج</w:t>
      </w:r>
      <w:r w:rsidRPr="001555A0">
        <w:rPr>
          <w:rFonts w:hint="cs"/>
          <w:rtl/>
        </w:rPr>
        <w:t>د آن، زیرا ترتیب گردش قمر و سیر آن به طور منظم و همچنین کمی و زیادی نور سطح آن به طور دقیق، دلیل بر علم و حکمت مدب</w:t>
      </w:r>
      <w:r w:rsidR="002060D6" w:rsidRPr="001555A0">
        <w:rPr>
          <w:rFonts w:hint="cs"/>
          <w:rtl/>
        </w:rPr>
        <w:t>ّ</w:t>
      </w:r>
      <w:r w:rsidRPr="001555A0">
        <w:rPr>
          <w:rFonts w:hint="cs"/>
          <w:rtl/>
        </w:rPr>
        <w:t>ر آن است. و منظور از</w:t>
      </w:r>
      <w:r w:rsidR="008B677E" w:rsidRPr="001555A0">
        <w:rPr>
          <w:rFonts w:hint="cs"/>
          <w:rtl/>
        </w:rPr>
        <w:t xml:space="preserve"> </w:t>
      </w:r>
      <w:r w:rsidR="00063459" w:rsidRPr="001555A0">
        <w:rPr>
          <w:rFonts w:ascii="Lotus Linotype" w:hAnsi="Lotus Linotype" w:cs="Traditional Arabic" w:hint="cs"/>
          <w:color w:val="000000"/>
          <w:rtl/>
        </w:rPr>
        <w:t>﴿</w:t>
      </w:r>
      <w:r w:rsidR="004504CD" w:rsidRPr="001555A0">
        <w:rPr>
          <w:rStyle w:val="Char2"/>
          <w:rFonts w:hint="cs"/>
          <w:rtl/>
        </w:rPr>
        <w:t>وَقَدَّرَهُۥ</w:t>
      </w:r>
      <w:r w:rsidR="004504CD" w:rsidRPr="001555A0">
        <w:rPr>
          <w:rStyle w:val="Char2"/>
          <w:rtl/>
        </w:rPr>
        <w:t xml:space="preserve"> </w:t>
      </w:r>
      <w:r w:rsidR="004504CD" w:rsidRPr="001555A0">
        <w:rPr>
          <w:rStyle w:val="Char2"/>
          <w:rFonts w:hint="cs"/>
          <w:rtl/>
        </w:rPr>
        <w:t>مَنَازِلَ</w:t>
      </w:r>
      <w:r w:rsidR="00063459" w:rsidRPr="001555A0">
        <w:rPr>
          <w:rFonts w:ascii="Lotus Linotype" w:hAnsi="Lotus Linotype" w:cs="Traditional Arabic" w:hint="cs"/>
          <w:color w:val="000000"/>
          <w:rtl/>
        </w:rPr>
        <w:t>﴾</w:t>
      </w:r>
      <w:r w:rsidR="00464D28" w:rsidRPr="001555A0">
        <w:rPr>
          <w:rtl/>
        </w:rPr>
        <w:t>،</w:t>
      </w:r>
      <w:r w:rsidR="004504CD" w:rsidRPr="001555A0">
        <w:rPr>
          <w:rFonts w:hint="cs"/>
          <w:rtl/>
        </w:rPr>
        <w:t xml:space="preserve"> دلالت </w:t>
      </w:r>
      <w:r w:rsidRPr="001555A0">
        <w:rPr>
          <w:rFonts w:hint="cs"/>
          <w:rtl/>
        </w:rPr>
        <w:t xml:space="preserve">گردش انتقالی یکنواخت </w:t>
      </w:r>
      <w:r w:rsidR="0036131D" w:rsidRPr="001555A0">
        <w:rPr>
          <w:rFonts w:hint="cs"/>
          <w:rtl/>
        </w:rPr>
        <w:t>«</w:t>
      </w:r>
      <w:r w:rsidRPr="001555A0">
        <w:rPr>
          <w:rStyle w:val="Char4"/>
          <w:rtl/>
        </w:rPr>
        <w:t>ولا</w:t>
      </w:r>
      <w:r w:rsidR="008B677E" w:rsidRPr="001555A0">
        <w:rPr>
          <w:rStyle w:val="Char4"/>
          <w:rtl/>
        </w:rPr>
        <w:t xml:space="preserve"> </w:t>
      </w:r>
      <w:r w:rsidRPr="001555A0">
        <w:rPr>
          <w:rStyle w:val="Char4"/>
          <w:rtl/>
        </w:rPr>
        <w:t>یتغی</w:t>
      </w:r>
      <w:r w:rsidR="002060D6" w:rsidRPr="001555A0">
        <w:rPr>
          <w:rStyle w:val="Char4"/>
          <w:rFonts w:hint="cs"/>
          <w:rtl/>
        </w:rPr>
        <w:t>ّ</w:t>
      </w:r>
      <w:r w:rsidRPr="001555A0">
        <w:rPr>
          <w:rStyle w:val="Char4"/>
          <w:rtl/>
        </w:rPr>
        <w:t>ر ومحیر العقول</w:t>
      </w:r>
      <w:r w:rsidR="0036131D" w:rsidRPr="001555A0">
        <w:rPr>
          <w:rStyle w:val="Char4"/>
          <w:rFonts w:hint="cs"/>
          <w:rtl/>
        </w:rPr>
        <w:t>»</w:t>
      </w:r>
      <w:r w:rsidRPr="001555A0">
        <w:rPr>
          <w:rFonts w:hint="cs"/>
          <w:sz w:val="26"/>
          <w:szCs w:val="26"/>
          <w:rtl/>
        </w:rPr>
        <w:t xml:space="preserve"> </w:t>
      </w:r>
      <w:r w:rsidR="0070163C" w:rsidRPr="001555A0">
        <w:rPr>
          <w:rFonts w:hint="cs"/>
          <w:rtl/>
        </w:rPr>
        <w:t>میلیونها سالی ماه</w:t>
      </w:r>
      <w:r w:rsidRPr="001555A0">
        <w:rPr>
          <w:rFonts w:hint="cs"/>
          <w:rtl/>
        </w:rPr>
        <w:t xml:space="preserve"> ب</w:t>
      </w:r>
      <w:r w:rsidR="0070163C" w:rsidRPr="001555A0">
        <w:rPr>
          <w:rFonts w:hint="cs"/>
          <w:rtl/>
        </w:rPr>
        <w:t xml:space="preserve">ه </w:t>
      </w:r>
      <w:r w:rsidRPr="001555A0">
        <w:rPr>
          <w:rFonts w:hint="cs"/>
          <w:rtl/>
        </w:rPr>
        <w:t>دور زمین و</w:t>
      </w:r>
      <w:r w:rsidR="0036131D" w:rsidRPr="001555A0">
        <w:rPr>
          <w:rFonts w:hint="cs"/>
          <w:rtl/>
        </w:rPr>
        <w:t xml:space="preserve"> </w:t>
      </w:r>
      <w:r w:rsidRPr="001555A0">
        <w:rPr>
          <w:rFonts w:hint="cs"/>
          <w:rtl/>
        </w:rPr>
        <w:t>همچنین گردش دیگر آن ب</w:t>
      </w:r>
      <w:r w:rsidR="0070163C" w:rsidRPr="001555A0">
        <w:rPr>
          <w:rFonts w:hint="cs"/>
          <w:rtl/>
        </w:rPr>
        <w:t xml:space="preserve">ه </w:t>
      </w:r>
      <w:r w:rsidRPr="001555A0">
        <w:rPr>
          <w:rFonts w:hint="cs"/>
          <w:rtl/>
        </w:rPr>
        <w:t>تبعیت از زمین</w:t>
      </w:r>
      <w:r w:rsidR="008B677E" w:rsidRPr="001555A0">
        <w:rPr>
          <w:rFonts w:hint="cs"/>
          <w:rtl/>
        </w:rPr>
        <w:t xml:space="preserve"> </w:t>
      </w:r>
      <w:r w:rsidRPr="001555A0">
        <w:rPr>
          <w:rFonts w:hint="cs"/>
          <w:rtl/>
        </w:rPr>
        <w:t>و</w:t>
      </w:r>
      <w:r w:rsidR="0036131D" w:rsidRPr="001555A0">
        <w:rPr>
          <w:rFonts w:hint="cs"/>
          <w:rtl/>
        </w:rPr>
        <w:t xml:space="preserve"> </w:t>
      </w:r>
      <w:r w:rsidRPr="001555A0">
        <w:rPr>
          <w:rFonts w:hint="cs"/>
          <w:rtl/>
        </w:rPr>
        <w:t>توأم با زمین ب</w:t>
      </w:r>
      <w:r w:rsidR="0070163C" w:rsidRPr="001555A0">
        <w:rPr>
          <w:rFonts w:hint="cs"/>
          <w:rtl/>
        </w:rPr>
        <w:t xml:space="preserve">ه </w:t>
      </w:r>
      <w:r w:rsidRPr="001555A0">
        <w:rPr>
          <w:rFonts w:hint="cs"/>
          <w:rtl/>
        </w:rPr>
        <w:t>دور خورشید</w:t>
      </w:r>
      <w:r w:rsidR="008B677E" w:rsidRPr="001555A0">
        <w:rPr>
          <w:rFonts w:hint="cs"/>
          <w:rtl/>
        </w:rPr>
        <w:t xml:space="preserve"> </w:t>
      </w:r>
      <w:r w:rsidRPr="001555A0">
        <w:rPr>
          <w:rFonts w:hint="cs"/>
          <w:rtl/>
        </w:rPr>
        <w:t>است. ماه در تقابل با خورشید همواره وضع ثابت و لا</w:t>
      </w:r>
      <w:r w:rsidR="008B677E" w:rsidRPr="001555A0">
        <w:rPr>
          <w:rFonts w:hint="cs"/>
          <w:rtl/>
        </w:rPr>
        <w:t xml:space="preserve"> </w:t>
      </w:r>
      <w:r w:rsidRPr="001555A0">
        <w:rPr>
          <w:rFonts w:hint="cs"/>
          <w:rtl/>
        </w:rPr>
        <w:t>یتغی</w:t>
      </w:r>
      <w:r w:rsidR="0070163C" w:rsidRPr="001555A0">
        <w:rPr>
          <w:rFonts w:hint="cs"/>
          <w:rtl/>
        </w:rPr>
        <w:t>ّ</w:t>
      </w:r>
      <w:r w:rsidRPr="001555A0">
        <w:rPr>
          <w:rFonts w:hint="cs"/>
          <w:rtl/>
        </w:rPr>
        <w:t xml:space="preserve">ری دارد، یعنی </w:t>
      </w:r>
      <w:r w:rsidR="008B677E" w:rsidRPr="001555A0">
        <w:rPr>
          <w:rFonts w:hint="cs"/>
          <w:rtl/>
        </w:rPr>
        <w:t>نیمی از آن همیشه رو به خورشید و</w:t>
      </w:r>
      <w:r w:rsidR="0036131D" w:rsidRPr="001555A0">
        <w:rPr>
          <w:rFonts w:hint="cs"/>
          <w:rtl/>
        </w:rPr>
        <w:t xml:space="preserve"> </w:t>
      </w:r>
      <w:r w:rsidRPr="001555A0">
        <w:rPr>
          <w:rFonts w:hint="cs"/>
          <w:rtl/>
        </w:rPr>
        <w:t>در نتیج</w:t>
      </w:r>
      <w:r w:rsidR="003D0E95" w:rsidRPr="001555A0">
        <w:rPr>
          <w:rFonts w:hint="cs"/>
          <w:rtl/>
        </w:rPr>
        <w:t xml:space="preserve">ۀ </w:t>
      </w:r>
      <w:r w:rsidRPr="001555A0">
        <w:rPr>
          <w:rFonts w:hint="cs"/>
          <w:rtl/>
        </w:rPr>
        <w:t>انعکاس نور خورشید</w:t>
      </w:r>
      <w:r w:rsidR="008B677E" w:rsidRPr="001555A0">
        <w:rPr>
          <w:rFonts w:hint="cs"/>
          <w:rtl/>
        </w:rPr>
        <w:t xml:space="preserve"> </w:t>
      </w:r>
      <w:r w:rsidRPr="001555A0">
        <w:rPr>
          <w:rFonts w:hint="cs"/>
          <w:rtl/>
        </w:rPr>
        <w:t>روشن است. و نیم دیگر آن همیشه پشت به</w:t>
      </w:r>
      <w:r w:rsidR="0070163C" w:rsidRPr="001555A0">
        <w:rPr>
          <w:rFonts w:hint="cs"/>
          <w:rtl/>
        </w:rPr>
        <w:t xml:space="preserve"> خورشید و تاریک است. چون ماه بر</w:t>
      </w:r>
      <w:r w:rsidRPr="001555A0">
        <w:rPr>
          <w:rFonts w:hint="cs"/>
          <w:rtl/>
        </w:rPr>
        <w:t>خلاف زمین گردش وضعی ندارد. و</w:t>
      </w:r>
      <w:r w:rsidR="0036131D" w:rsidRPr="001555A0">
        <w:rPr>
          <w:rFonts w:hint="cs"/>
          <w:rtl/>
        </w:rPr>
        <w:t xml:space="preserve"> </w:t>
      </w:r>
      <w:r w:rsidRPr="001555A0">
        <w:rPr>
          <w:rFonts w:hint="cs"/>
          <w:rtl/>
        </w:rPr>
        <w:t>لذا کم و زیاد</w:t>
      </w:r>
      <w:r w:rsidR="0036131D" w:rsidRPr="001555A0">
        <w:rPr>
          <w:rFonts w:hint="cs"/>
          <w:rtl/>
        </w:rPr>
        <w:t xml:space="preserve"> </w:t>
      </w:r>
      <w:r w:rsidRPr="001555A0">
        <w:rPr>
          <w:rFonts w:hint="cs"/>
          <w:rtl/>
        </w:rPr>
        <w:t xml:space="preserve">شدن </w:t>
      </w:r>
      <w:r w:rsidR="009C774F" w:rsidRPr="001555A0">
        <w:rPr>
          <w:rFonts w:hint="cs"/>
          <w:rtl/>
        </w:rPr>
        <w:t>نور سطح ماه در نظر مردم</w:t>
      </w:r>
      <w:r w:rsidR="00063459" w:rsidRPr="001555A0">
        <w:rPr>
          <w:rFonts w:hint="cs"/>
          <w:rtl/>
        </w:rPr>
        <w:t xml:space="preserve"> </w:t>
      </w:r>
      <w:r w:rsidR="009C774F" w:rsidRPr="001555A0">
        <w:rPr>
          <w:rFonts w:hint="cs"/>
          <w:rtl/>
        </w:rPr>
        <w:t>(دیده</w:t>
      </w:r>
      <w:r w:rsidR="0036131D" w:rsidRPr="001555A0">
        <w:rPr>
          <w:rFonts w:hint="cs"/>
          <w:rtl/>
        </w:rPr>
        <w:t xml:space="preserve"> </w:t>
      </w:r>
      <w:r w:rsidR="009C774F" w:rsidRPr="001555A0">
        <w:rPr>
          <w:rFonts w:hint="cs"/>
          <w:rtl/>
        </w:rPr>
        <w:t>‌ور</w:t>
      </w:r>
      <w:r w:rsidR="0036131D" w:rsidRPr="001555A0">
        <w:rPr>
          <w:rFonts w:hint="cs"/>
          <w:rtl/>
        </w:rPr>
        <w:t>شدن تمام یا قسمت</w:t>
      </w:r>
      <w:r w:rsidR="00751140" w:rsidRPr="001555A0">
        <w:rPr>
          <w:rFonts w:hint="eastAsia"/>
          <w:rtl/>
        </w:rPr>
        <w:t>‌</w:t>
      </w:r>
      <w:r w:rsidR="0036131D" w:rsidRPr="001555A0">
        <w:rPr>
          <w:rFonts w:hint="cs"/>
          <w:rtl/>
        </w:rPr>
        <w:t>های</w:t>
      </w:r>
      <w:r w:rsidRPr="001555A0">
        <w:rPr>
          <w:rFonts w:hint="cs"/>
          <w:rtl/>
        </w:rPr>
        <w:t>ی از نیم</w:t>
      </w:r>
      <w:r w:rsidR="003D0E95" w:rsidRPr="001555A0">
        <w:rPr>
          <w:rFonts w:hint="cs"/>
          <w:rtl/>
        </w:rPr>
        <w:t xml:space="preserve">ۀ </w:t>
      </w:r>
      <w:r w:rsidRPr="001555A0">
        <w:rPr>
          <w:rFonts w:hint="cs"/>
          <w:rtl/>
        </w:rPr>
        <w:t>روشن ماه بدر تا هلال) در تقابل با زمین است نه خورشید، تا آنجا که در</w:t>
      </w:r>
      <w:r w:rsidR="008B677E" w:rsidRPr="001555A0">
        <w:rPr>
          <w:rFonts w:hint="cs"/>
          <w:rtl/>
        </w:rPr>
        <w:t xml:space="preserve"> </w:t>
      </w:r>
      <w:r w:rsidRPr="001555A0">
        <w:rPr>
          <w:rFonts w:hint="cs"/>
          <w:rtl/>
        </w:rPr>
        <w:t>آخرین شبهای سیر ماهانه، تمامی نیم</w:t>
      </w:r>
      <w:r w:rsidR="003D0E95" w:rsidRPr="001555A0">
        <w:rPr>
          <w:rFonts w:hint="cs"/>
          <w:rtl/>
        </w:rPr>
        <w:t xml:space="preserve">ۀ </w:t>
      </w:r>
      <w:r w:rsidRPr="001555A0">
        <w:rPr>
          <w:rFonts w:hint="cs"/>
          <w:rtl/>
        </w:rPr>
        <w:t>تاریک آن رو به زمین قرار می‌گیرد و دیده نمی</w:t>
      </w:r>
      <w:r w:rsidR="006B21D9" w:rsidRPr="001555A0">
        <w:rPr>
          <w:rFonts w:hint="cs"/>
          <w:rtl/>
        </w:rPr>
        <w:t xml:space="preserve">‌شود، تا وقتی که در شروع ماه جديد </w:t>
      </w:r>
      <w:r w:rsidRPr="001555A0">
        <w:rPr>
          <w:rFonts w:hint="cs"/>
          <w:rtl/>
        </w:rPr>
        <w:t>هلالی از</w:t>
      </w:r>
      <w:r w:rsidR="008B677E" w:rsidRPr="001555A0">
        <w:rPr>
          <w:rFonts w:hint="cs"/>
          <w:rtl/>
        </w:rPr>
        <w:t xml:space="preserve"> آن نمودار می‌شود</w:t>
      </w:r>
      <w:r w:rsidR="0036131D" w:rsidRPr="001555A0">
        <w:rPr>
          <w:rFonts w:hint="cs"/>
          <w:rtl/>
        </w:rPr>
        <w:t xml:space="preserve"> </w:t>
      </w:r>
      <w:r w:rsidR="005677A3" w:rsidRPr="001555A0">
        <w:rPr>
          <w:rFonts w:hint="cs"/>
          <w:rtl/>
        </w:rPr>
        <w:t>و</w:t>
      </w:r>
      <w:r w:rsidR="008B677E" w:rsidRPr="001555A0">
        <w:rPr>
          <w:rFonts w:hint="cs"/>
          <w:rtl/>
        </w:rPr>
        <w:t xml:space="preserve"> این گردش ما</w:t>
      </w:r>
      <w:r w:rsidRPr="001555A0">
        <w:rPr>
          <w:rFonts w:hint="cs"/>
          <w:rtl/>
        </w:rPr>
        <w:t>هانه بدون ذر</w:t>
      </w:r>
      <w:r w:rsidR="0070163C" w:rsidRPr="001555A0">
        <w:rPr>
          <w:rFonts w:hint="cs"/>
          <w:rtl/>
        </w:rPr>
        <w:t>ّ</w:t>
      </w:r>
      <w:r w:rsidRPr="001555A0">
        <w:rPr>
          <w:rFonts w:hint="cs"/>
          <w:rtl/>
        </w:rPr>
        <w:t>ه‌ای تخلف و انحراف تا هر زمان که خدا خواسته باشد ادامه خواهد داشت.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4504CD" w:rsidRPr="001555A0">
        <w:rPr>
          <w:rStyle w:val="Char2"/>
          <w:rFonts w:hint="cs"/>
          <w:rtl/>
        </w:rPr>
        <w:t>لِتَعۡلَمُواْ</w:t>
      </w:r>
      <w:r w:rsidR="004504CD" w:rsidRPr="001555A0">
        <w:rPr>
          <w:rStyle w:val="Char2"/>
          <w:rtl/>
        </w:rPr>
        <w:t xml:space="preserve"> </w:t>
      </w:r>
      <w:r w:rsidR="004504CD" w:rsidRPr="001555A0">
        <w:rPr>
          <w:rStyle w:val="Char2"/>
          <w:rFonts w:hint="cs"/>
          <w:rtl/>
        </w:rPr>
        <w:t>عَدَدَ</w:t>
      </w:r>
      <w:r w:rsidR="004504CD" w:rsidRPr="001555A0">
        <w:rPr>
          <w:rStyle w:val="Char2"/>
          <w:rtl/>
        </w:rPr>
        <w:t xml:space="preserve"> </w:t>
      </w:r>
      <w:r w:rsidR="004504CD" w:rsidRPr="001555A0">
        <w:rPr>
          <w:rStyle w:val="Char2"/>
          <w:rFonts w:hint="cs"/>
          <w:rtl/>
        </w:rPr>
        <w:t>ٱلسِّنِينَ</w:t>
      </w:r>
      <w:r w:rsidR="004504CD" w:rsidRPr="001555A0">
        <w:rPr>
          <w:rStyle w:val="Char2"/>
          <w:rtl/>
        </w:rPr>
        <w:t xml:space="preserve"> </w:t>
      </w:r>
      <w:r w:rsidR="004504CD" w:rsidRPr="001555A0">
        <w:rPr>
          <w:rStyle w:val="Char2"/>
          <w:rFonts w:hint="cs"/>
          <w:rtl/>
        </w:rPr>
        <w:t>وَٱلۡحِسَابَ</w:t>
      </w:r>
      <w:r w:rsidR="00063459" w:rsidRPr="001555A0">
        <w:rPr>
          <w:rFonts w:ascii="Lotus Linotype" w:hAnsi="Lotus Linotype" w:cs="Traditional Arabic" w:hint="cs"/>
          <w:color w:val="000000"/>
          <w:rtl/>
        </w:rPr>
        <w:t>﴾</w:t>
      </w:r>
      <w:r w:rsidR="008B677E" w:rsidRPr="001555A0">
        <w:rPr>
          <w:rFonts w:ascii="Lotus Linotype" w:hAnsi="Lotus Linotype" w:cs="Lotus Linotype" w:hint="cs"/>
          <w:color w:val="000000"/>
          <w:rtl/>
        </w:rPr>
        <w:t xml:space="preserve"> </w:t>
      </w:r>
      <w:r w:rsidRPr="001555A0">
        <w:rPr>
          <w:rFonts w:hint="cs"/>
          <w:rtl/>
        </w:rPr>
        <w:t>دلالت دارد که حق‌تعالی ماه قمری را از اول تشکیل منظوم</w:t>
      </w:r>
      <w:r w:rsidR="003D0E95" w:rsidRPr="001555A0">
        <w:rPr>
          <w:rFonts w:hint="cs"/>
          <w:rtl/>
        </w:rPr>
        <w:t xml:space="preserve">ۀ </w:t>
      </w:r>
      <w:r w:rsidR="0036131D" w:rsidRPr="001555A0">
        <w:rPr>
          <w:rFonts w:hint="cs"/>
          <w:rtl/>
        </w:rPr>
        <w:t>شمسی برای حساب شب، روز،</w:t>
      </w:r>
      <w:r w:rsidRPr="001555A0">
        <w:rPr>
          <w:rFonts w:hint="cs"/>
          <w:rtl/>
        </w:rPr>
        <w:t xml:space="preserve"> غیره و شمار</w:t>
      </w:r>
      <w:r w:rsidR="003D0E95" w:rsidRPr="001555A0">
        <w:rPr>
          <w:rFonts w:hint="cs"/>
          <w:rtl/>
        </w:rPr>
        <w:t xml:space="preserve">ۀ </w:t>
      </w:r>
      <w:r w:rsidRPr="001555A0">
        <w:rPr>
          <w:rFonts w:hint="cs"/>
          <w:rtl/>
        </w:rPr>
        <w:t>سالها قرار داده است.</w:t>
      </w: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وَعَمِلُواْ</w:t>
      </w:r>
      <w:r w:rsidRPr="001555A0">
        <w:rPr>
          <w:rtl/>
        </w:rPr>
        <w:t xml:space="preserve"> </w:t>
      </w:r>
      <w:r w:rsidRPr="001555A0">
        <w:rPr>
          <w:rFonts w:hint="cs"/>
          <w:rtl/>
        </w:rPr>
        <w:t>ٱلصَّٰلِحَٰتِ</w:t>
      </w:r>
      <w:r w:rsidRPr="001555A0">
        <w:rPr>
          <w:rtl/>
        </w:rPr>
        <w:t xml:space="preserve"> </w:t>
      </w:r>
      <w:r w:rsidRPr="001555A0">
        <w:rPr>
          <w:rFonts w:hint="cs"/>
          <w:rtl/>
        </w:rPr>
        <w:t>يَهۡدِيهِمۡ</w:t>
      </w:r>
      <w:r w:rsidRPr="001555A0">
        <w:rPr>
          <w:rtl/>
        </w:rPr>
        <w:t xml:space="preserve"> </w:t>
      </w:r>
      <w:r w:rsidRPr="001555A0">
        <w:rPr>
          <w:rFonts w:hint="cs"/>
          <w:rtl/>
        </w:rPr>
        <w:t>رَبُّهُم</w:t>
      </w:r>
      <w:r w:rsidRPr="001555A0">
        <w:rPr>
          <w:rtl/>
        </w:rPr>
        <w:t xml:space="preserve"> </w:t>
      </w:r>
      <w:r w:rsidRPr="001555A0">
        <w:rPr>
          <w:rFonts w:hint="cs"/>
          <w:rtl/>
        </w:rPr>
        <w:t>بِإِيمَٰنِهِمۡۖ</w:t>
      </w:r>
      <w:r w:rsidRPr="001555A0">
        <w:rPr>
          <w:rtl/>
        </w:rPr>
        <w:t xml:space="preserve"> </w:t>
      </w:r>
      <w:r w:rsidRPr="001555A0">
        <w:rPr>
          <w:rFonts w:hint="cs"/>
          <w:rtl/>
        </w:rPr>
        <w:t>تَجۡرِي</w:t>
      </w:r>
      <w:r w:rsidRPr="001555A0">
        <w:rPr>
          <w:rtl/>
        </w:rPr>
        <w:t xml:space="preserve"> </w:t>
      </w:r>
      <w:r w:rsidRPr="001555A0">
        <w:rPr>
          <w:rFonts w:hint="cs"/>
          <w:rtl/>
        </w:rPr>
        <w:t>مِن</w:t>
      </w:r>
      <w:r w:rsidRPr="001555A0">
        <w:rPr>
          <w:rtl/>
        </w:rPr>
        <w:t xml:space="preserve"> </w:t>
      </w:r>
      <w:r w:rsidRPr="001555A0">
        <w:rPr>
          <w:rFonts w:hint="cs"/>
          <w:rtl/>
        </w:rPr>
        <w:t>تَحۡتِهِمُ</w:t>
      </w:r>
      <w:r w:rsidRPr="001555A0">
        <w:rPr>
          <w:rtl/>
        </w:rPr>
        <w:t xml:space="preserve"> </w:t>
      </w:r>
      <w:r w:rsidRPr="001555A0">
        <w:rPr>
          <w:rFonts w:hint="cs"/>
          <w:rtl/>
        </w:rPr>
        <w:t>ٱلۡأَنۡهَٰرُ</w:t>
      </w:r>
      <w:r w:rsidRPr="001555A0">
        <w:rPr>
          <w:rtl/>
        </w:rPr>
        <w:t xml:space="preserve"> </w:t>
      </w:r>
      <w:r w:rsidRPr="001555A0">
        <w:rPr>
          <w:rFonts w:hint="cs"/>
          <w:rtl/>
        </w:rPr>
        <w:t>فِي</w:t>
      </w:r>
      <w:r w:rsidRPr="001555A0">
        <w:rPr>
          <w:rtl/>
        </w:rPr>
        <w:t xml:space="preserve"> </w:t>
      </w:r>
      <w:r w:rsidRPr="001555A0">
        <w:rPr>
          <w:rFonts w:hint="cs"/>
          <w:rtl/>
        </w:rPr>
        <w:t>جَنَّٰتِ</w:t>
      </w:r>
      <w:r w:rsidRPr="001555A0">
        <w:rPr>
          <w:rtl/>
        </w:rPr>
        <w:t xml:space="preserve"> </w:t>
      </w:r>
      <w:r w:rsidRPr="001555A0">
        <w:rPr>
          <w:rFonts w:hint="cs"/>
          <w:rtl/>
        </w:rPr>
        <w:t>ٱلنَّعِيمِ</w:t>
      </w:r>
      <w:r w:rsidRPr="001555A0">
        <w:rPr>
          <w:rtl/>
        </w:rPr>
        <w:t xml:space="preserve"> </w:t>
      </w:r>
      <w:r w:rsidRPr="001555A0">
        <w:rPr>
          <w:rFonts w:hint="cs"/>
          <w:rtl/>
        </w:rPr>
        <w:t>٩</w:t>
      </w:r>
      <w:r w:rsidRPr="001555A0">
        <w:rPr>
          <w:rtl/>
        </w:rPr>
        <w:t xml:space="preserve"> </w:t>
      </w:r>
      <w:r w:rsidRPr="001555A0">
        <w:rPr>
          <w:rFonts w:hint="cs"/>
          <w:rtl/>
        </w:rPr>
        <w:t>دَعۡوَىٰهُمۡ</w:t>
      </w:r>
      <w:r w:rsidRPr="001555A0">
        <w:rPr>
          <w:rtl/>
        </w:rPr>
        <w:t xml:space="preserve"> </w:t>
      </w:r>
      <w:r w:rsidRPr="001555A0">
        <w:rPr>
          <w:rFonts w:hint="cs"/>
          <w:rtl/>
        </w:rPr>
        <w:t>فِيهَا</w:t>
      </w:r>
      <w:r w:rsidRPr="001555A0">
        <w:rPr>
          <w:rtl/>
        </w:rPr>
        <w:t xml:space="preserve"> </w:t>
      </w:r>
      <w:r w:rsidRPr="001555A0">
        <w:rPr>
          <w:rFonts w:hint="cs"/>
          <w:rtl/>
        </w:rPr>
        <w:t>سُبۡحَٰنَكَ</w:t>
      </w:r>
      <w:r w:rsidRPr="001555A0">
        <w:rPr>
          <w:rtl/>
        </w:rPr>
        <w:t xml:space="preserve"> </w:t>
      </w:r>
      <w:r w:rsidRPr="001555A0">
        <w:rPr>
          <w:rFonts w:hint="cs"/>
          <w:rtl/>
        </w:rPr>
        <w:t>ٱللَّهُمَّ</w:t>
      </w:r>
      <w:r w:rsidRPr="001555A0">
        <w:rPr>
          <w:rtl/>
        </w:rPr>
        <w:t xml:space="preserve"> </w:t>
      </w:r>
      <w:r w:rsidRPr="001555A0">
        <w:rPr>
          <w:rFonts w:hint="cs"/>
          <w:rtl/>
        </w:rPr>
        <w:t>وَتَحِيَّتُهُمۡ</w:t>
      </w:r>
      <w:r w:rsidRPr="001555A0">
        <w:rPr>
          <w:rtl/>
        </w:rPr>
        <w:t xml:space="preserve"> </w:t>
      </w:r>
      <w:r w:rsidRPr="001555A0">
        <w:rPr>
          <w:rFonts w:hint="cs"/>
          <w:rtl/>
        </w:rPr>
        <w:t>فِيهَا</w:t>
      </w:r>
      <w:r w:rsidRPr="001555A0">
        <w:rPr>
          <w:rtl/>
        </w:rPr>
        <w:t xml:space="preserve"> </w:t>
      </w:r>
      <w:r w:rsidRPr="001555A0">
        <w:rPr>
          <w:rFonts w:hint="cs"/>
          <w:rtl/>
        </w:rPr>
        <w:t>سَلَٰمٞۚ</w:t>
      </w:r>
      <w:r w:rsidRPr="001555A0">
        <w:rPr>
          <w:rtl/>
        </w:rPr>
        <w:t xml:space="preserve"> </w:t>
      </w:r>
      <w:r w:rsidRPr="001555A0">
        <w:rPr>
          <w:rFonts w:hint="cs"/>
          <w:rtl/>
        </w:rPr>
        <w:t>وَءَاخِرُ</w:t>
      </w:r>
      <w:r w:rsidRPr="001555A0">
        <w:rPr>
          <w:rtl/>
        </w:rPr>
        <w:t xml:space="preserve"> </w:t>
      </w:r>
      <w:r w:rsidRPr="001555A0">
        <w:rPr>
          <w:rFonts w:hint="cs"/>
          <w:rtl/>
        </w:rPr>
        <w:t>دَعۡوَىٰهُمۡ</w:t>
      </w:r>
      <w:r w:rsidRPr="001555A0">
        <w:rPr>
          <w:rtl/>
        </w:rPr>
        <w:t xml:space="preserve"> </w:t>
      </w:r>
      <w:r w:rsidRPr="001555A0">
        <w:rPr>
          <w:rFonts w:hint="cs"/>
          <w:rtl/>
        </w:rPr>
        <w:t>أَنِ</w:t>
      </w:r>
      <w:r w:rsidRPr="001555A0">
        <w:rPr>
          <w:rtl/>
        </w:rPr>
        <w:t xml:space="preserve"> </w:t>
      </w:r>
      <w:r w:rsidRPr="001555A0">
        <w:rPr>
          <w:rFonts w:hint="cs"/>
          <w:rtl/>
        </w:rPr>
        <w:t>ٱلۡحَمۡدُ</w:t>
      </w:r>
      <w:r w:rsidRPr="001555A0">
        <w:rPr>
          <w:rtl/>
        </w:rPr>
        <w:t xml:space="preserve"> </w:t>
      </w:r>
      <w:r w:rsidRPr="001555A0">
        <w:rPr>
          <w:rFonts w:hint="cs"/>
          <w:rtl/>
        </w:rPr>
        <w:t>لِلَّهِ</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١٠</w:t>
      </w:r>
      <w:r w:rsidRPr="001555A0">
        <w:rPr>
          <w:rFonts w:ascii="Traditional Arabic" w:hAnsi="Traditional Arabic" w:cs="Traditional Arabic"/>
          <w:rtl/>
        </w:rPr>
        <w:t>﴾</w:t>
      </w:r>
      <w:r w:rsidRPr="001555A0">
        <w:rPr>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9-10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9C774F" w:rsidRPr="001555A0">
        <w:rPr>
          <w:rFonts w:hint="cs"/>
          <w:rtl/>
        </w:rPr>
        <w:t xml:space="preserve">ه </w:t>
      </w:r>
      <w:r w:rsidRPr="001555A0">
        <w:rPr>
          <w:rFonts w:hint="cs"/>
          <w:rtl/>
        </w:rPr>
        <w:t>راستی آنان</w:t>
      </w:r>
      <w:r w:rsidR="009C774F" w:rsidRPr="001555A0">
        <w:rPr>
          <w:rFonts w:hint="cs"/>
          <w:rtl/>
        </w:rPr>
        <w:t xml:space="preserve"> </w:t>
      </w:r>
      <w:r w:rsidRPr="001555A0">
        <w:rPr>
          <w:rFonts w:hint="cs"/>
          <w:rtl/>
        </w:rPr>
        <w:t>که ایمان آورده و ع</w:t>
      </w:r>
      <w:r w:rsidR="008B677E" w:rsidRPr="001555A0">
        <w:rPr>
          <w:rFonts w:hint="cs"/>
          <w:rtl/>
        </w:rPr>
        <w:t>ملهای شایسته را انجام دادند پرو</w:t>
      </w:r>
      <w:r w:rsidRPr="001555A0">
        <w:rPr>
          <w:rFonts w:hint="cs"/>
          <w:rtl/>
        </w:rPr>
        <w:t>ر</w:t>
      </w:r>
      <w:r w:rsidR="008B677E" w:rsidRPr="001555A0">
        <w:rPr>
          <w:rFonts w:hint="cs"/>
          <w:rtl/>
        </w:rPr>
        <w:t>د</w:t>
      </w:r>
      <w:r w:rsidRPr="001555A0">
        <w:rPr>
          <w:rFonts w:hint="cs"/>
          <w:rtl/>
        </w:rPr>
        <w:t>گارشان به برکت ایمانشان هدایتشان می‌کند، جاری می‌ش</w:t>
      </w:r>
      <w:r w:rsidR="009C774F" w:rsidRPr="001555A0">
        <w:rPr>
          <w:rFonts w:hint="cs"/>
          <w:rtl/>
        </w:rPr>
        <w:t>ود از زیر کاخهای ایشان نهرها در</w:t>
      </w:r>
      <w:r w:rsidRPr="001555A0">
        <w:rPr>
          <w:rFonts w:hint="cs"/>
          <w:rtl/>
        </w:rPr>
        <w:t xml:space="preserve">باغهای پرنعمت(9) </w:t>
      </w:r>
      <w:r w:rsidR="00CF3262" w:rsidRPr="001555A0">
        <w:rPr>
          <w:rFonts w:hint="cs"/>
          <w:rtl/>
        </w:rPr>
        <w:t>دعای</w:t>
      </w:r>
      <w:r w:rsidR="009C774F" w:rsidRPr="001555A0">
        <w:rPr>
          <w:rFonts w:hint="cs"/>
          <w:rtl/>
        </w:rPr>
        <w:t>شان</w:t>
      </w:r>
      <w:r w:rsidRPr="001555A0">
        <w:rPr>
          <w:rFonts w:hint="cs"/>
          <w:rtl/>
        </w:rPr>
        <w:t xml:space="preserve"> در آن باغها (چنین است</w:t>
      </w:r>
      <w:r w:rsidR="009C774F" w:rsidRPr="001555A0">
        <w:rPr>
          <w:rFonts w:hint="cs"/>
          <w:rtl/>
        </w:rPr>
        <w:t>:</w:t>
      </w:r>
      <w:r w:rsidRPr="001555A0">
        <w:rPr>
          <w:rFonts w:hint="cs"/>
          <w:rtl/>
        </w:rPr>
        <w:t xml:space="preserve">) </w:t>
      </w:r>
      <w:r w:rsidR="00D87000" w:rsidRPr="001555A0">
        <w:rPr>
          <w:rFonts w:hint="cs"/>
          <w:rtl/>
        </w:rPr>
        <w:t xml:space="preserve">سبحانک اللّهمّ (= </w:t>
      </w:r>
      <w:r w:rsidRPr="001555A0">
        <w:rPr>
          <w:rFonts w:hint="cs"/>
          <w:rtl/>
        </w:rPr>
        <w:t>خدایا تو</w:t>
      </w:r>
      <w:r w:rsidR="0036131D" w:rsidRPr="001555A0">
        <w:rPr>
          <w:rFonts w:hint="cs"/>
          <w:rtl/>
        </w:rPr>
        <w:t xml:space="preserve"> </w:t>
      </w:r>
      <w:r w:rsidRPr="001555A0">
        <w:rPr>
          <w:rFonts w:hint="cs"/>
          <w:rtl/>
        </w:rPr>
        <w:t>منزهی</w:t>
      </w:r>
      <w:r w:rsidR="00D87000" w:rsidRPr="001555A0">
        <w:rPr>
          <w:rFonts w:hint="cs"/>
          <w:rtl/>
        </w:rPr>
        <w:t>)</w:t>
      </w:r>
      <w:r w:rsidR="0036131D" w:rsidRPr="001555A0">
        <w:rPr>
          <w:rFonts w:hint="cs"/>
          <w:rtl/>
        </w:rPr>
        <w:t xml:space="preserve"> </w:t>
      </w:r>
      <w:r w:rsidR="005677A3" w:rsidRPr="001555A0">
        <w:rPr>
          <w:rFonts w:hint="cs"/>
          <w:rtl/>
        </w:rPr>
        <w:t>و</w:t>
      </w:r>
      <w:r w:rsidR="0036131D" w:rsidRPr="001555A0">
        <w:rPr>
          <w:rFonts w:hint="cs"/>
          <w:rtl/>
        </w:rPr>
        <w:t xml:space="preserve"> </w:t>
      </w:r>
      <w:r w:rsidRPr="001555A0">
        <w:rPr>
          <w:rFonts w:hint="cs"/>
          <w:rtl/>
        </w:rPr>
        <w:t>تحیت ایشان (بر یکدیگر) در آن باغها سلام است و پایان دعای ایشان این است که الحمدلله رب العالیمن.(10)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063459" w:rsidRPr="001555A0">
        <w:rPr>
          <w:rFonts w:ascii="Lotus Linotype" w:hAnsi="Lotus Linotype" w:cs="Traditional Arabic" w:hint="cs"/>
          <w:color w:val="000000"/>
          <w:rtl/>
        </w:rPr>
        <w:t>﴿</w:t>
      </w:r>
      <w:r w:rsidR="004504CD" w:rsidRPr="001555A0">
        <w:rPr>
          <w:rStyle w:val="Char2"/>
          <w:rFonts w:hint="cs"/>
          <w:rtl/>
        </w:rPr>
        <w:t>يَهۡدِيهِمۡ</w:t>
      </w:r>
      <w:r w:rsidR="004504CD" w:rsidRPr="001555A0">
        <w:rPr>
          <w:rStyle w:val="Char2"/>
          <w:rtl/>
        </w:rPr>
        <w:t xml:space="preserve"> </w:t>
      </w:r>
      <w:r w:rsidR="004504CD" w:rsidRPr="001555A0">
        <w:rPr>
          <w:rStyle w:val="Char2"/>
          <w:rFonts w:hint="cs"/>
          <w:rtl/>
        </w:rPr>
        <w:t>رَبُّهُم</w:t>
      </w:r>
      <w:r w:rsidR="004504CD" w:rsidRPr="001555A0">
        <w:rPr>
          <w:rStyle w:val="Char2"/>
          <w:rtl/>
        </w:rPr>
        <w:t xml:space="preserve"> </w:t>
      </w:r>
      <w:r w:rsidR="004504CD" w:rsidRPr="001555A0">
        <w:rPr>
          <w:rStyle w:val="Char2"/>
          <w:rFonts w:hint="cs"/>
          <w:rtl/>
        </w:rPr>
        <w:t>بِإِيمَٰنِهِمۡ</w:t>
      </w:r>
      <w:r w:rsidR="00063459" w:rsidRPr="001555A0">
        <w:rPr>
          <w:rFonts w:ascii="Lotus Linotype" w:hAnsi="Lotus Linotype" w:cs="Traditional Arabic" w:hint="cs"/>
          <w:color w:val="000000"/>
          <w:rtl/>
        </w:rPr>
        <w:t>﴾</w:t>
      </w:r>
      <w:r w:rsidRPr="001555A0">
        <w:rPr>
          <w:rFonts w:hint="cs"/>
          <w:rtl/>
        </w:rPr>
        <w:t xml:space="preserve"> دلالت دارد که خدا بشر را به برکت ایمان، به صفات حسنه و راه سعادت</w:t>
      </w:r>
      <w:r w:rsidR="008B677E" w:rsidRPr="001555A0">
        <w:rPr>
          <w:rFonts w:hint="cs"/>
          <w:rtl/>
        </w:rPr>
        <w:t xml:space="preserve"> و صراط مستقیم هدایت می‌کند</w:t>
      </w:r>
      <w:r w:rsidR="0036131D" w:rsidRPr="001555A0">
        <w:rPr>
          <w:rFonts w:hint="cs"/>
          <w:rtl/>
        </w:rPr>
        <w:t xml:space="preserve"> </w:t>
      </w:r>
      <w:r w:rsidR="005677A3" w:rsidRPr="001555A0">
        <w:rPr>
          <w:rFonts w:hint="cs"/>
          <w:rtl/>
        </w:rPr>
        <w:t>و</w:t>
      </w:r>
      <w:r w:rsidR="008B677E" w:rsidRPr="001555A0">
        <w:rPr>
          <w:rFonts w:hint="cs"/>
          <w:rtl/>
        </w:rPr>
        <w:t xml:space="preserve"> </w:t>
      </w:r>
      <w:r w:rsidRPr="001555A0">
        <w:rPr>
          <w:rFonts w:hint="cs"/>
          <w:rtl/>
        </w:rPr>
        <w:t>اگر ایمان نباشد اخلاق و صفات حسنه اثری نمی‌کند، یعنی مرد عادلی که رشوه نمی‌گیرد اگر ایمان نداشت در مرتب</w:t>
      </w:r>
      <w:r w:rsidR="003D0E95" w:rsidRPr="001555A0">
        <w:rPr>
          <w:rFonts w:hint="cs"/>
          <w:rtl/>
        </w:rPr>
        <w:t xml:space="preserve">ۀ </w:t>
      </w:r>
      <w:r w:rsidRPr="001555A0">
        <w:rPr>
          <w:rFonts w:hint="cs"/>
          <w:rtl/>
        </w:rPr>
        <w:t>دهم باز مبتلا به رشوه می‌شود. و</w:t>
      </w:r>
      <w:r w:rsidR="0036131D" w:rsidRPr="001555A0">
        <w:rPr>
          <w:rFonts w:hint="cs"/>
          <w:rtl/>
        </w:rPr>
        <w:t xml:space="preserve"> </w:t>
      </w:r>
      <w:r w:rsidRPr="001555A0">
        <w:rPr>
          <w:rFonts w:hint="cs"/>
          <w:rtl/>
        </w:rPr>
        <w:t>همچنین کسی ک</w:t>
      </w:r>
      <w:r w:rsidR="00D87000" w:rsidRPr="001555A0">
        <w:rPr>
          <w:rFonts w:hint="cs"/>
          <w:rtl/>
        </w:rPr>
        <w:t>ه ظلم نمی‌کند و ایمان ندارد بالأ</w:t>
      </w:r>
      <w:r w:rsidRPr="001555A0">
        <w:rPr>
          <w:rFonts w:hint="cs"/>
          <w:rtl/>
        </w:rPr>
        <w:t>خره گول هوی و هوس را می‌خورد و مرتب</w:t>
      </w:r>
      <w:r w:rsidR="003D0E95" w:rsidRPr="001555A0">
        <w:rPr>
          <w:rFonts w:hint="cs"/>
          <w:rtl/>
        </w:rPr>
        <w:t xml:space="preserve">ۀ </w:t>
      </w:r>
      <w:r w:rsidRPr="001555A0">
        <w:rPr>
          <w:rFonts w:hint="cs"/>
          <w:rtl/>
        </w:rPr>
        <w:t>دهم به ستم مبتلا می‌شود.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7F22ED" w:rsidRPr="001555A0">
        <w:rPr>
          <w:rStyle w:val="Char2"/>
          <w:rFonts w:hint="cs"/>
          <w:rtl/>
        </w:rPr>
        <w:t>وَتَحِيَّتُهُمۡ</w:t>
      </w:r>
      <w:r w:rsidR="007F22ED" w:rsidRPr="001555A0">
        <w:rPr>
          <w:rStyle w:val="Char2"/>
          <w:rtl/>
        </w:rPr>
        <w:t xml:space="preserve"> </w:t>
      </w:r>
      <w:r w:rsidR="007F22ED" w:rsidRPr="001555A0">
        <w:rPr>
          <w:rStyle w:val="Char2"/>
          <w:rFonts w:hint="cs"/>
          <w:rtl/>
        </w:rPr>
        <w:t>فِيهَا</w:t>
      </w:r>
      <w:r w:rsidR="007F22ED" w:rsidRPr="001555A0">
        <w:rPr>
          <w:rStyle w:val="Char2"/>
          <w:rtl/>
        </w:rPr>
        <w:t xml:space="preserve"> </w:t>
      </w:r>
      <w:r w:rsidR="007F22ED" w:rsidRPr="001555A0">
        <w:rPr>
          <w:rStyle w:val="Char2"/>
          <w:rFonts w:hint="cs"/>
          <w:rtl/>
        </w:rPr>
        <w:t>سَلَٰمٞ</w:t>
      </w:r>
      <w:r w:rsidR="00063459"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اهل بهشت بر یکدیگر سلام می‌کنند یعنی طلب رحمت از خدا می‌کنند و باید مردم اقتدا به اهل بهشت کنند و سلام کنند و</w:t>
      </w:r>
      <w:r w:rsidR="0036131D" w:rsidRPr="001555A0">
        <w:rPr>
          <w:rFonts w:hint="cs"/>
          <w:rtl/>
        </w:rPr>
        <w:t xml:space="preserve"> </w:t>
      </w:r>
      <w:r w:rsidRPr="001555A0">
        <w:rPr>
          <w:rFonts w:hint="cs"/>
          <w:rtl/>
        </w:rPr>
        <w:t xml:space="preserve">آخر هر مجلس و یا غذا </w:t>
      </w:r>
      <w:r w:rsidR="0036131D" w:rsidRPr="001555A0">
        <w:rPr>
          <w:rFonts w:hint="cs"/>
          <w:rtl/>
        </w:rPr>
        <w:t>«</w:t>
      </w:r>
      <w:r w:rsidRPr="001555A0">
        <w:rPr>
          <w:rStyle w:val="Char4"/>
          <w:rtl/>
        </w:rPr>
        <w:t>الحمدلله رب العالمین</w:t>
      </w:r>
      <w:r w:rsidR="0036131D" w:rsidRPr="001555A0">
        <w:rPr>
          <w:rStyle w:val="Char4"/>
          <w:rFonts w:hint="cs"/>
          <w:rtl/>
        </w:rPr>
        <w:t>»</w:t>
      </w:r>
      <w:r w:rsidRPr="001555A0">
        <w:rPr>
          <w:rFonts w:hint="cs"/>
          <w:b/>
          <w:bCs/>
          <w:sz w:val="34"/>
          <w:szCs w:val="34"/>
          <w:rtl/>
        </w:rPr>
        <w:t xml:space="preserve"> </w:t>
      </w:r>
      <w:r w:rsidRPr="001555A0">
        <w:rPr>
          <w:rFonts w:hint="cs"/>
          <w:rtl/>
        </w:rPr>
        <w:t>گویند.</w:t>
      </w: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وَلَوۡ</w:t>
      </w:r>
      <w:r w:rsidRPr="001555A0">
        <w:rPr>
          <w:rtl/>
        </w:rPr>
        <w:t xml:space="preserve"> </w:t>
      </w:r>
      <w:r w:rsidRPr="001555A0">
        <w:rPr>
          <w:rFonts w:hint="cs"/>
          <w:rtl/>
        </w:rPr>
        <w:t>يُعَجِّلُ</w:t>
      </w:r>
      <w:r w:rsidRPr="001555A0">
        <w:rPr>
          <w:rtl/>
        </w:rPr>
        <w:t xml:space="preserve"> </w:t>
      </w:r>
      <w:r w:rsidRPr="001555A0">
        <w:rPr>
          <w:rFonts w:hint="cs"/>
          <w:rtl/>
        </w:rPr>
        <w:t>ٱللَّهُ</w:t>
      </w:r>
      <w:r w:rsidRPr="001555A0">
        <w:rPr>
          <w:rtl/>
        </w:rPr>
        <w:t xml:space="preserve"> </w:t>
      </w:r>
      <w:r w:rsidRPr="001555A0">
        <w:rPr>
          <w:rFonts w:hint="cs"/>
          <w:rtl/>
        </w:rPr>
        <w:t>لِلنَّاسِ</w:t>
      </w:r>
      <w:r w:rsidRPr="001555A0">
        <w:rPr>
          <w:rtl/>
        </w:rPr>
        <w:t xml:space="preserve"> </w:t>
      </w:r>
      <w:r w:rsidRPr="001555A0">
        <w:rPr>
          <w:rFonts w:hint="cs"/>
          <w:rtl/>
        </w:rPr>
        <w:t>ٱلشَّرَّ</w:t>
      </w:r>
      <w:r w:rsidRPr="001555A0">
        <w:rPr>
          <w:rtl/>
        </w:rPr>
        <w:t xml:space="preserve"> </w:t>
      </w:r>
      <w:r w:rsidRPr="001555A0">
        <w:rPr>
          <w:rFonts w:hint="cs"/>
          <w:rtl/>
        </w:rPr>
        <w:t>ٱسۡتِعۡجَالَهُم</w:t>
      </w:r>
      <w:r w:rsidRPr="001555A0">
        <w:rPr>
          <w:rtl/>
        </w:rPr>
        <w:t xml:space="preserve"> </w:t>
      </w:r>
      <w:r w:rsidRPr="001555A0">
        <w:rPr>
          <w:rFonts w:hint="cs"/>
          <w:rtl/>
        </w:rPr>
        <w:t>بِٱلۡخَيۡرِ</w:t>
      </w:r>
      <w:r w:rsidRPr="001555A0">
        <w:rPr>
          <w:rtl/>
        </w:rPr>
        <w:t xml:space="preserve"> </w:t>
      </w:r>
      <w:r w:rsidRPr="001555A0">
        <w:rPr>
          <w:rFonts w:hint="cs"/>
          <w:rtl/>
        </w:rPr>
        <w:t>لَقُضِيَ</w:t>
      </w:r>
      <w:r w:rsidRPr="001555A0">
        <w:rPr>
          <w:rtl/>
        </w:rPr>
        <w:t xml:space="preserve"> </w:t>
      </w:r>
      <w:r w:rsidRPr="001555A0">
        <w:rPr>
          <w:rFonts w:hint="cs"/>
          <w:rtl/>
        </w:rPr>
        <w:t>إِلَيۡهِمۡ</w:t>
      </w:r>
      <w:r w:rsidRPr="001555A0">
        <w:rPr>
          <w:rtl/>
        </w:rPr>
        <w:t xml:space="preserve"> </w:t>
      </w:r>
      <w:r w:rsidRPr="001555A0">
        <w:rPr>
          <w:rFonts w:hint="cs"/>
          <w:rtl/>
        </w:rPr>
        <w:t>أَجَلُهُمۡۖ</w:t>
      </w:r>
      <w:r w:rsidRPr="001555A0">
        <w:rPr>
          <w:rtl/>
        </w:rPr>
        <w:t xml:space="preserve"> </w:t>
      </w:r>
      <w:r w:rsidRPr="001555A0">
        <w:rPr>
          <w:rFonts w:hint="cs"/>
          <w:rtl/>
        </w:rPr>
        <w:t>فَنَذَرُ</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يَرۡجُونَ</w:t>
      </w:r>
      <w:r w:rsidRPr="001555A0">
        <w:rPr>
          <w:rtl/>
        </w:rPr>
        <w:t xml:space="preserve"> </w:t>
      </w:r>
      <w:r w:rsidRPr="001555A0">
        <w:rPr>
          <w:rFonts w:hint="cs"/>
          <w:rtl/>
        </w:rPr>
        <w:t>لِقَآءَنَا</w:t>
      </w:r>
      <w:r w:rsidRPr="001555A0">
        <w:rPr>
          <w:rtl/>
        </w:rPr>
        <w:t xml:space="preserve"> </w:t>
      </w:r>
      <w:r w:rsidRPr="001555A0">
        <w:rPr>
          <w:rFonts w:hint="cs"/>
          <w:rtl/>
        </w:rPr>
        <w:t>فِي</w:t>
      </w:r>
      <w:r w:rsidRPr="001555A0">
        <w:rPr>
          <w:rtl/>
        </w:rPr>
        <w:t xml:space="preserve"> </w:t>
      </w:r>
      <w:r w:rsidRPr="001555A0">
        <w:rPr>
          <w:rFonts w:hint="cs"/>
          <w:rtl/>
        </w:rPr>
        <w:t>طُغۡيَٰنِهِمۡ</w:t>
      </w:r>
      <w:r w:rsidRPr="001555A0">
        <w:rPr>
          <w:rtl/>
        </w:rPr>
        <w:t xml:space="preserve"> </w:t>
      </w:r>
      <w:r w:rsidRPr="001555A0">
        <w:rPr>
          <w:rFonts w:hint="cs"/>
          <w:rtl/>
        </w:rPr>
        <w:t>يَعۡمَهُونَ</w:t>
      </w:r>
      <w:r w:rsidRPr="001555A0">
        <w:rPr>
          <w:rtl/>
        </w:rPr>
        <w:t xml:space="preserve"> </w:t>
      </w:r>
      <w:r w:rsidRPr="001555A0">
        <w:rPr>
          <w:rFonts w:hint="cs"/>
          <w:rtl/>
        </w:rPr>
        <w:t>١١</w:t>
      </w:r>
      <w:r w:rsidRPr="001555A0">
        <w:rPr>
          <w:rtl/>
        </w:rPr>
        <w:t xml:space="preserve"> </w:t>
      </w:r>
      <w:r w:rsidRPr="001555A0">
        <w:rPr>
          <w:rFonts w:hint="cs"/>
          <w:rtl/>
        </w:rPr>
        <w:t>وَإِذَا</w:t>
      </w:r>
      <w:r w:rsidRPr="001555A0">
        <w:rPr>
          <w:rtl/>
        </w:rPr>
        <w:t xml:space="preserve"> </w:t>
      </w:r>
      <w:r w:rsidRPr="001555A0">
        <w:rPr>
          <w:rFonts w:hint="cs"/>
          <w:rtl/>
        </w:rPr>
        <w:t>مَسَّ</w:t>
      </w:r>
      <w:r w:rsidRPr="001555A0">
        <w:rPr>
          <w:rtl/>
        </w:rPr>
        <w:t xml:space="preserve"> </w:t>
      </w:r>
      <w:r w:rsidRPr="001555A0">
        <w:rPr>
          <w:rFonts w:hint="cs"/>
          <w:rtl/>
        </w:rPr>
        <w:t>ٱلۡإِنسَٰنَ</w:t>
      </w:r>
      <w:r w:rsidRPr="001555A0">
        <w:rPr>
          <w:rtl/>
        </w:rPr>
        <w:t xml:space="preserve"> </w:t>
      </w:r>
      <w:r w:rsidRPr="001555A0">
        <w:rPr>
          <w:rFonts w:hint="cs"/>
          <w:rtl/>
        </w:rPr>
        <w:t>ٱلضُّرُّ</w:t>
      </w:r>
      <w:r w:rsidRPr="001555A0">
        <w:rPr>
          <w:rtl/>
        </w:rPr>
        <w:t xml:space="preserve"> </w:t>
      </w:r>
      <w:r w:rsidRPr="001555A0">
        <w:rPr>
          <w:rFonts w:hint="cs"/>
          <w:rtl/>
        </w:rPr>
        <w:t>دَعَانَا</w:t>
      </w:r>
      <w:r w:rsidRPr="001555A0">
        <w:rPr>
          <w:rtl/>
        </w:rPr>
        <w:t xml:space="preserve"> </w:t>
      </w:r>
      <w:r w:rsidRPr="001555A0">
        <w:rPr>
          <w:rFonts w:hint="cs"/>
          <w:rtl/>
        </w:rPr>
        <w:t>لِجَنۢبِهِۦٓ</w:t>
      </w:r>
      <w:r w:rsidRPr="001555A0">
        <w:rPr>
          <w:rtl/>
        </w:rPr>
        <w:t xml:space="preserve"> </w:t>
      </w:r>
      <w:r w:rsidRPr="001555A0">
        <w:rPr>
          <w:rFonts w:hint="cs"/>
          <w:rtl/>
        </w:rPr>
        <w:t>أَوۡ</w:t>
      </w:r>
      <w:r w:rsidRPr="001555A0">
        <w:rPr>
          <w:rtl/>
        </w:rPr>
        <w:t xml:space="preserve"> </w:t>
      </w:r>
      <w:r w:rsidRPr="001555A0">
        <w:rPr>
          <w:rFonts w:hint="cs"/>
          <w:rtl/>
        </w:rPr>
        <w:t>قَاعِدًا</w:t>
      </w:r>
      <w:r w:rsidRPr="001555A0">
        <w:rPr>
          <w:rtl/>
        </w:rPr>
        <w:t xml:space="preserve"> </w:t>
      </w:r>
      <w:r w:rsidRPr="001555A0">
        <w:rPr>
          <w:rFonts w:hint="cs"/>
          <w:rtl/>
        </w:rPr>
        <w:t>أَوۡ</w:t>
      </w:r>
      <w:r w:rsidRPr="001555A0">
        <w:rPr>
          <w:rtl/>
        </w:rPr>
        <w:t xml:space="preserve"> </w:t>
      </w:r>
      <w:r w:rsidRPr="001555A0">
        <w:rPr>
          <w:rFonts w:hint="cs"/>
          <w:rtl/>
        </w:rPr>
        <w:t>قَآئِمٗا</w:t>
      </w:r>
      <w:r w:rsidRPr="001555A0">
        <w:rPr>
          <w:rtl/>
        </w:rPr>
        <w:t xml:space="preserve"> </w:t>
      </w:r>
      <w:r w:rsidRPr="001555A0">
        <w:rPr>
          <w:rFonts w:hint="cs"/>
          <w:rtl/>
        </w:rPr>
        <w:t>فَلَمَّا</w:t>
      </w:r>
      <w:r w:rsidRPr="001555A0">
        <w:rPr>
          <w:rtl/>
        </w:rPr>
        <w:t xml:space="preserve"> </w:t>
      </w:r>
      <w:r w:rsidRPr="001555A0">
        <w:rPr>
          <w:rFonts w:hint="cs"/>
          <w:rtl/>
        </w:rPr>
        <w:t>كَشَفۡنَا</w:t>
      </w:r>
      <w:r w:rsidRPr="001555A0">
        <w:rPr>
          <w:rtl/>
        </w:rPr>
        <w:t xml:space="preserve"> </w:t>
      </w:r>
      <w:r w:rsidRPr="001555A0">
        <w:rPr>
          <w:rFonts w:hint="cs"/>
          <w:rtl/>
        </w:rPr>
        <w:t>عَنۡهُ</w:t>
      </w:r>
      <w:r w:rsidRPr="001555A0">
        <w:rPr>
          <w:rtl/>
        </w:rPr>
        <w:t xml:space="preserve"> </w:t>
      </w:r>
      <w:r w:rsidRPr="001555A0">
        <w:rPr>
          <w:rFonts w:hint="cs"/>
          <w:rtl/>
        </w:rPr>
        <w:t>ضُرَّهُۥ</w:t>
      </w:r>
      <w:r w:rsidRPr="001555A0">
        <w:rPr>
          <w:rtl/>
        </w:rPr>
        <w:t xml:space="preserve"> </w:t>
      </w:r>
      <w:r w:rsidRPr="001555A0">
        <w:rPr>
          <w:rFonts w:hint="cs"/>
          <w:rtl/>
        </w:rPr>
        <w:t>مَرَّ</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يَدۡعُنَآ</w:t>
      </w:r>
      <w:r w:rsidRPr="001555A0">
        <w:rPr>
          <w:rtl/>
        </w:rPr>
        <w:t xml:space="preserve"> </w:t>
      </w:r>
      <w:r w:rsidRPr="001555A0">
        <w:rPr>
          <w:rFonts w:hint="cs"/>
          <w:rtl/>
        </w:rPr>
        <w:t>إِلَىٰ</w:t>
      </w:r>
      <w:r w:rsidRPr="001555A0">
        <w:rPr>
          <w:rtl/>
        </w:rPr>
        <w:t xml:space="preserve"> </w:t>
      </w:r>
      <w:r w:rsidRPr="001555A0">
        <w:rPr>
          <w:rFonts w:hint="cs"/>
          <w:rtl/>
        </w:rPr>
        <w:t>ضُرّٖ</w:t>
      </w:r>
      <w:r w:rsidRPr="001555A0">
        <w:rPr>
          <w:rtl/>
        </w:rPr>
        <w:t xml:space="preserve"> </w:t>
      </w:r>
      <w:r w:rsidRPr="001555A0">
        <w:rPr>
          <w:rFonts w:hint="cs"/>
          <w:rtl/>
        </w:rPr>
        <w:t>مَّسَّهُۥۚ</w:t>
      </w:r>
      <w:r w:rsidRPr="001555A0">
        <w:rPr>
          <w:rtl/>
        </w:rPr>
        <w:t xml:space="preserve"> </w:t>
      </w:r>
      <w:r w:rsidRPr="001555A0">
        <w:rPr>
          <w:rFonts w:hint="cs"/>
          <w:rtl/>
        </w:rPr>
        <w:t>كَذَٰلِكَ</w:t>
      </w:r>
      <w:r w:rsidRPr="001555A0">
        <w:rPr>
          <w:rtl/>
        </w:rPr>
        <w:t xml:space="preserve"> </w:t>
      </w:r>
      <w:r w:rsidRPr="001555A0">
        <w:rPr>
          <w:rFonts w:hint="cs"/>
          <w:rtl/>
        </w:rPr>
        <w:t>زُيِّنَ</w:t>
      </w:r>
      <w:r w:rsidRPr="001555A0">
        <w:rPr>
          <w:rtl/>
        </w:rPr>
        <w:t xml:space="preserve"> </w:t>
      </w:r>
      <w:r w:rsidRPr="001555A0">
        <w:rPr>
          <w:rFonts w:hint="cs"/>
          <w:rtl/>
        </w:rPr>
        <w:t>لِلۡمُسۡرِفِينَ</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يَعۡمَلُونَ</w:t>
      </w:r>
      <w:r w:rsidRPr="001555A0">
        <w:rPr>
          <w:rtl/>
        </w:rPr>
        <w:t xml:space="preserve"> </w:t>
      </w:r>
      <w:r w:rsidRPr="001555A0">
        <w:rPr>
          <w:rFonts w:hint="cs"/>
          <w:rtl/>
        </w:rPr>
        <w:t>١٢</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11-12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اگر خدا ب</w:t>
      </w:r>
      <w:r w:rsidR="009F6DB7" w:rsidRPr="001555A0">
        <w:rPr>
          <w:rFonts w:hint="cs"/>
          <w:rtl/>
        </w:rPr>
        <w:t>ا</w:t>
      </w:r>
      <w:r w:rsidR="0036131D" w:rsidRPr="001555A0">
        <w:rPr>
          <w:rFonts w:hint="cs"/>
          <w:rtl/>
        </w:rPr>
        <w:t xml:space="preserve"> </w:t>
      </w:r>
      <w:r w:rsidRPr="001555A0">
        <w:rPr>
          <w:rFonts w:hint="cs"/>
          <w:rtl/>
        </w:rPr>
        <w:t>شتاب و عجله برای مر</w:t>
      </w:r>
      <w:r w:rsidR="00531607" w:rsidRPr="001555A0">
        <w:rPr>
          <w:rFonts w:hint="cs"/>
          <w:rtl/>
        </w:rPr>
        <w:t>دم شر را بیاورد مانند اینکه ایشا</w:t>
      </w:r>
      <w:r w:rsidRPr="001555A0">
        <w:rPr>
          <w:rFonts w:hint="cs"/>
          <w:rtl/>
        </w:rPr>
        <w:t>ن ب</w:t>
      </w:r>
      <w:r w:rsidR="009F6DB7" w:rsidRPr="001555A0">
        <w:rPr>
          <w:rFonts w:hint="cs"/>
          <w:rtl/>
        </w:rPr>
        <w:t>ا</w:t>
      </w:r>
      <w:r w:rsidR="0036131D" w:rsidRPr="001555A0">
        <w:rPr>
          <w:rFonts w:hint="cs"/>
          <w:rtl/>
        </w:rPr>
        <w:t xml:space="preserve"> </w:t>
      </w:r>
      <w:r w:rsidRPr="001555A0">
        <w:rPr>
          <w:rFonts w:hint="cs"/>
          <w:rtl/>
        </w:rPr>
        <w:t>شتاب خیر را می‌طلبند</w:t>
      </w:r>
      <w:r w:rsidR="009F6DB7" w:rsidRPr="001555A0">
        <w:rPr>
          <w:rFonts w:hint="cs"/>
          <w:rtl/>
        </w:rPr>
        <w:t>،</w:t>
      </w:r>
      <w:r w:rsidRPr="001555A0">
        <w:rPr>
          <w:rFonts w:hint="cs"/>
          <w:rtl/>
        </w:rPr>
        <w:t xml:space="preserve"> </w:t>
      </w:r>
      <w:r w:rsidR="009F6DB7" w:rsidRPr="001555A0">
        <w:rPr>
          <w:rFonts w:hint="cs"/>
          <w:rtl/>
        </w:rPr>
        <w:t xml:space="preserve">قطعاً </w:t>
      </w:r>
      <w:r w:rsidRPr="001555A0">
        <w:rPr>
          <w:rFonts w:hint="cs"/>
          <w:rtl/>
        </w:rPr>
        <w:t>اجل</w:t>
      </w:r>
      <w:r w:rsidR="009F6DB7" w:rsidRPr="001555A0">
        <w:rPr>
          <w:rFonts w:hint="cs"/>
          <w:rtl/>
        </w:rPr>
        <w:t>شان</w:t>
      </w:r>
      <w:r w:rsidRPr="001555A0">
        <w:rPr>
          <w:rFonts w:hint="cs"/>
          <w:rtl/>
        </w:rPr>
        <w:t xml:space="preserve"> </w:t>
      </w:r>
      <w:r w:rsidR="009F6DB7" w:rsidRPr="001555A0">
        <w:rPr>
          <w:rFonts w:hint="cs"/>
          <w:rtl/>
        </w:rPr>
        <w:t>به</w:t>
      </w:r>
      <w:r w:rsidR="009F6DB7" w:rsidRPr="001555A0">
        <w:rPr>
          <w:rtl/>
        </w:rPr>
        <w:softHyphen/>
      </w:r>
      <w:r w:rsidR="0036131D" w:rsidRPr="001555A0">
        <w:rPr>
          <w:rFonts w:hint="cs"/>
          <w:rtl/>
        </w:rPr>
        <w:t xml:space="preserve"> </w:t>
      </w:r>
      <w:r w:rsidR="009F6DB7" w:rsidRPr="001555A0">
        <w:rPr>
          <w:rFonts w:hint="cs"/>
          <w:rtl/>
        </w:rPr>
        <w:t>ایشان می</w:t>
      </w:r>
      <w:r w:rsidRPr="001555A0">
        <w:rPr>
          <w:rFonts w:hint="cs"/>
          <w:rtl/>
        </w:rPr>
        <w:t xml:space="preserve"> رسد، پس آنان را که امید به ملاقات ما ندارند </w:t>
      </w:r>
      <w:r w:rsidR="009F6DB7" w:rsidRPr="001555A0">
        <w:rPr>
          <w:rFonts w:hint="cs"/>
          <w:rtl/>
        </w:rPr>
        <w:t xml:space="preserve">رها می‌کنیم تا </w:t>
      </w:r>
      <w:r w:rsidRPr="001555A0">
        <w:rPr>
          <w:rFonts w:hint="cs"/>
          <w:rtl/>
        </w:rPr>
        <w:t xml:space="preserve">در طغیانشان سرگردان باشند(11) و چون به انسان ضرری رسد ما را </w:t>
      </w:r>
      <w:r w:rsidR="009F6DB7" w:rsidRPr="001555A0">
        <w:rPr>
          <w:rFonts w:hint="cs"/>
          <w:rtl/>
        </w:rPr>
        <w:t>به پهلو</w:t>
      </w:r>
      <w:r w:rsidR="0036131D" w:rsidRPr="001555A0">
        <w:rPr>
          <w:rFonts w:hint="cs"/>
          <w:rtl/>
        </w:rPr>
        <w:t xml:space="preserve"> </w:t>
      </w:r>
      <w:r w:rsidR="009F6DB7" w:rsidRPr="001555A0">
        <w:rPr>
          <w:rFonts w:hint="cs"/>
          <w:rtl/>
        </w:rPr>
        <w:t>خفته و یا نشسته و</w:t>
      </w:r>
      <w:r w:rsidR="0036131D" w:rsidRPr="001555A0">
        <w:rPr>
          <w:rFonts w:hint="cs"/>
          <w:rtl/>
        </w:rPr>
        <w:t xml:space="preserve"> </w:t>
      </w:r>
      <w:r w:rsidR="009F6DB7" w:rsidRPr="001555A0">
        <w:rPr>
          <w:rFonts w:hint="cs"/>
          <w:rtl/>
        </w:rPr>
        <w:t>یا ایستاده بخواند،</w:t>
      </w:r>
      <w:r w:rsidRPr="001555A0">
        <w:rPr>
          <w:rFonts w:hint="cs"/>
          <w:rtl/>
        </w:rPr>
        <w:t xml:space="preserve"> پس چون ضرر او را از او برطرف کردیم بگذرد و بی‌اعتناء شود گویا ما را به کشف ضرری که به او رسیده نخوانده</w:t>
      </w:r>
      <w:r w:rsidR="009F6DB7" w:rsidRPr="001555A0">
        <w:rPr>
          <w:rFonts w:hint="cs"/>
          <w:rtl/>
        </w:rPr>
        <w:t xml:space="preserve"> بود</w:t>
      </w:r>
      <w:r w:rsidRPr="001555A0">
        <w:rPr>
          <w:rFonts w:hint="cs"/>
          <w:rtl/>
        </w:rPr>
        <w:t>، این چنین زینت داده شد برای اسرا</w:t>
      </w:r>
      <w:r w:rsidR="00B74A60" w:rsidRPr="001555A0">
        <w:rPr>
          <w:rFonts w:hint="cs"/>
          <w:rtl/>
        </w:rPr>
        <w:t>ف</w:t>
      </w:r>
      <w:r w:rsidR="00EE2529" w:rsidRPr="001555A0">
        <w:rPr>
          <w:rFonts w:hint="cs"/>
          <w:rtl/>
        </w:rPr>
        <w:t>‌کنندگان آنچه را مدام عمل می‌کن</w:t>
      </w:r>
      <w:r w:rsidRPr="001555A0">
        <w:rPr>
          <w:rFonts w:hint="cs"/>
          <w:rtl/>
        </w:rPr>
        <w:t>ند.(12)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063459" w:rsidRPr="001555A0">
        <w:rPr>
          <w:rFonts w:cs="Traditional Arabic" w:hint="cs"/>
          <w:rtl/>
        </w:rPr>
        <w:t>﴿</w:t>
      </w:r>
      <w:r w:rsidR="007F22ED" w:rsidRPr="001555A0">
        <w:rPr>
          <w:rStyle w:val="Char2"/>
          <w:rFonts w:hint="cs"/>
          <w:rtl/>
        </w:rPr>
        <w:t>وَلَوۡ</w:t>
      </w:r>
      <w:r w:rsidR="007F22ED" w:rsidRPr="001555A0">
        <w:rPr>
          <w:rStyle w:val="Char2"/>
          <w:rtl/>
        </w:rPr>
        <w:t xml:space="preserve"> </w:t>
      </w:r>
      <w:r w:rsidR="007F22ED" w:rsidRPr="001555A0">
        <w:rPr>
          <w:rStyle w:val="Char2"/>
          <w:rFonts w:hint="cs"/>
          <w:rtl/>
        </w:rPr>
        <w:t>يُعَجِّلُ</w:t>
      </w:r>
      <w:r w:rsidR="007F22ED" w:rsidRPr="001555A0">
        <w:rPr>
          <w:rStyle w:val="Char2"/>
          <w:rtl/>
        </w:rPr>
        <w:t xml:space="preserve"> </w:t>
      </w:r>
      <w:r w:rsidR="007F22ED" w:rsidRPr="001555A0">
        <w:rPr>
          <w:rStyle w:val="Char2"/>
          <w:rFonts w:hint="cs"/>
          <w:rtl/>
        </w:rPr>
        <w:t>ٱللَّهُ</w:t>
      </w:r>
      <w:r w:rsidR="00063459" w:rsidRPr="001555A0">
        <w:rPr>
          <w:rFonts w:ascii="Lotus Linotype" w:hAnsi="Lotus Linotype" w:cs="Traditional Arabic" w:hint="cs"/>
          <w:color w:val="000000"/>
          <w:rtl/>
        </w:rPr>
        <w:t>﴾</w:t>
      </w:r>
      <w:r w:rsidRPr="001555A0">
        <w:rPr>
          <w:rFonts w:hint="cs"/>
          <w:rtl/>
        </w:rPr>
        <w:t xml:space="preserve"> دلالت دارد</w:t>
      </w:r>
      <w:r w:rsidR="0036131D" w:rsidRPr="001555A0">
        <w:rPr>
          <w:rFonts w:hint="cs"/>
          <w:rtl/>
        </w:rPr>
        <w:t xml:space="preserve"> </w:t>
      </w:r>
      <w:r w:rsidRPr="001555A0">
        <w:rPr>
          <w:rFonts w:hint="cs"/>
          <w:rtl/>
        </w:rPr>
        <w:t>که حق‌تعالی ب</w:t>
      </w:r>
      <w:r w:rsidR="00133ADF" w:rsidRPr="001555A0">
        <w:rPr>
          <w:rFonts w:hint="cs"/>
          <w:rtl/>
        </w:rPr>
        <w:t xml:space="preserve">ه </w:t>
      </w:r>
      <w:r w:rsidRPr="001555A0">
        <w:rPr>
          <w:rFonts w:hint="cs"/>
          <w:rtl/>
        </w:rPr>
        <w:t>درخواست شر دعای مردم را فوری اجابت نمی‌کند و إلا باید همه را هلاک کند. روزی چند بار مادر در حق فرزند، زیردست برای بالادست، مأمور برای آمر خود، کار</w:t>
      </w:r>
      <w:r w:rsidR="00533203" w:rsidRPr="001555A0">
        <w:rPr>
          <w:rFonts w:hint="cs"/>
          <w:rtl/>
        </w:rPr>
        <w:t>گر برای کارفرما و مستأجر برای مو</w:t>
      </w:r>
      <w:r w:rsidRPr="001555A0">
        <w:rPr>
          <w:rFonts w:hint="cs"/>
          <w:rtl/>
        </w:rPr>
        <w:t>جر نفرین می‌کنند؟ وهمچنین اهل خرافات دائما برای مردم محق</w:t>
      </w:r>
      <w:r w:rsidR="00533203" w:rsidRPr="001555A0">
        <w:rPr>
          <w:rFonts w:hint="cs"/>
          <w:rtl/>
        </w:rPr>
        <w:t>ّ</w:t>
      </w:r>
      <w:r w:rsidRPr="001555A0">
        <w:rPr>
          <w:rFonts w:hint="cs"/>
          <w:rtl/>
        </w:rPr>
        <w:t>ق نفرین می‌کنند</w:t>
      </w:r>
      <w:r w:rsidR="0036131D" w:rsidRPr="001555A0">
        <w:rPr>
          <w:rFonts w:hint="cs"/>
          <w:rtl/>
        </w:rPr>
        <w:t xml:space="preserve"> </w:t>
      </w:r>
      <w:r w:rsidR="005677A3" w:rsidRPr="001555A0">
        <w:rPr>
          <w:rFonts w:hint="cs"/>
          <w:rtl/>
        </w:rPr>
        <w:t>و</w:t>
      </w:r>
      <w:r w:rsidRPr="001555A0">
        <w:rPr>
          <w:rFonts w:hint="cs"/>
          <w:rtl/>
        </w:rPr>
        <w:t xml:space="preserve"> غیر اینها. اگر بنا باشد خدا اجابت کند همه هلاک می‌شود.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7F22ED" w:rsidRPr="001555A0">
        <w:rPr>
          <w:rStyle w:val="Char2"/>
          <w:rFonts w:hint="cs"/>
          <w:rtl/>
        </w:rPr>
        <w:t>فَنَذَرُ</w:t>
      </w:r>
      <w:r w:rsidR="007F22ED" w:rsidRPr="001555A0">
        <w:rPr>
          <w:rStyle w:val="Char2"/>
          <w:rtl/>
        </w:rPr>
        <w:t xml:space="preserve"> </w:t>
      </w:r>
      <w:r w:rsidR="007F22ED" w:rsidRPr="001555A0">
        <w:rPr>
          <w:rStyle w:val="Char2"/>
          <w:rFonts w:hint="cs"/>
          <w:rtl/>
        </w:rPr>
        <w:t>ٱلَّذِينَ</w:t>
      </w:r>
      <w:r w:rsidR="00063459"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Pr="001555A0">
        <w:rPr>
          <w:rFonts w:hint="cs"/>
          <w:rtl/>
        </w:rPr>
        <w:t>دلالت بر نفی جبر می‌کند که خدا منکرین معاد را در طغیان خودشان رها کرده و آزاد گذاشته در آن.</w:t>
      </w: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أَهۡلَكۡنَا</w:t>
      </w:r>
      <w:r w:rsidRPr="001555A0">
        <w:rPr>
          <w:rtl/>
        </w:rPr>
        <w:t xml:space="preserve"> </w:t>
      </w:r>
      <w:r w:rsidRPr="001555A0">
        <w:rPr>
          <w:rFonts w:hint="cs"/>
          <w:rtl/>
        </w:rPr>
        <w:t>ٱلۡقُرُونَ</w:t>
      </w:r>
      <w:r w:rsidRPr="001555A0">
        <w:rPr>
          <w:rtl/>
        </w:rPr>
        <w:t xml:space="preserve"> </w:t>
      </w:r>
      <w:r w:rsidRPr="001555A0">
        <w:rPr>
          <w:rFonts w:hint="cs"/>
          <w:rtl/>
        </w:rPr>
        <w:t>مِن</w:t>
      </w:r>
      <w:r w:rsidRPr="001555A0">
        <w:rPr>
          <w:rtl/>
        </w:rPr>
        <w:t xml:space="preserve"> </w:t>
      </w:r>
      <w:r w:rsidRPr="001555A0">
        <w:rPr>
          <w:rFonts w:hint="cs"/>
          <w:rtl/>
        </w:rPr>
        <w:t>قَبۡلِكُمۡ</w:t>
      </w:r>
      <w:r w:rsidRPr="001555A0">
        <w:rPr>
          <w:rtl/>
        </w:rPr>
        <w:t xml:space="preserve"> </w:t>
      </w:r>
      <w:r w:rsidRPr="001555A0">
        <w:rPr>
          <w:rFonts w:hint="cs"/>
          <w:rtl/>
        </w:rPr>
        <w:t>لَمَّا</w:t>
      </w:r>
      <w:r w:rsidRPr="001555A0">
        <w:rPr>
          <w:rtl/>
        </w:rPr>
        <w:t xml:space="preserve"> </w:t>
      </w:r>
      <w:r w:rsidRPr="001555A0">
        <w:rPr>
          <w:rFonts w:hint="cs"/>
          <w:rtl/>
        </w:rPr>
        <w:t>ظَلَمُواْ</w:t>
      </w:r>
      <w:r w:rsidRPr="001555A0">
        <w:rPr>
          <w:rtl/>
        </w:rPr>
        <w:t xml:space="preserve"> </w:t>
      </w:r>
      <w:r w:rsidRPr="001555A0">
        <w:rPr>
          <w:rFonts w:hint="cs"/>
          <w:rtl/>
        </w:rPr>
        <w:t>وَجَآءَتۡهُمۡ</w:t>
      </w:r>
      <w:r w:rsidRPr="001555A0">
        <w:rPr>
          <w:rtl/>
        </w:rPr>
        <w:t xml:space="preserve"> </w:t>
      </w:r>
      <w:r w:rsidRPr="001555A0">
        <w:rPr>
          <w:rFonts w:hint="cs"/>
          <w:rtl/>
        </w:rPr>
        <w:t>رُسُلُهُم</w:t>
      </w:r>
      <w:r w:rsidRPr="001555A0">
        <w:rPr>
          <w:rtl/>
        </w:rPr>
        <w:t xml:space="preserve"> </w:t>
      </w:r>
      <w:r w:rsidRPr="001555A0">
        <w:rPr>
          <w:rFonts w:hint="cs"/>
          <w:rtl/>
        </w:rPr>
        <w:t>بِٱلۡبَيِّنَٰتِ</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لِيُؤۡمِنُواْۚ</w:t>
      </w:r>
      <w:r w:rsidRPr="001555A0">
        <w:rPr>
          <w:rtl/>
        </w:rPr>
        <w:t xml:space="preserve"> </w:t>
      </w:r>
      <w:r w:rsidRPr="001555A0">
        <w:rPr>
          <w:rFonts w:hint="cs"/>
          <w:rtl/>
        </w:rPr>
        <w:t>كَذَٰلِكَ</w:t>
      </w:r>
      <w:r w:rsidRPr="001555A0">
        <w:rPr>
          <w:rtl/>
        </w:rPr>
        <w:t xml:space="preserve"> </w:t>
      </w:r>
      <w:r w:rsidRPr="001555A0">
        <w:rPr>
          <w:rFonts w:hint="cs"/>
          <w:rtl/>
        </w:rPr>
        <w:t>نَجۡزِي</w:t>
      </w:r>
      <w:r w:rsidRPr="001555A0">
        <w:rPr>
          <w:rtl/>
        </w:rPr>
        <w:t xml:space="preserve"> </w:t>
      </w:r>
      <w:r w:rsidRPr="001555A0">
        <w:rPr>
          <w:rFonts w:hint="cs"/>
          <w:rtl/>
        </w:rPr>
        <w:t>ٱلۡقَوۡمَ</w:t>
      </w:r>
      <w:r w:rsidRPr="001555A0">
        <w:rPr>
          <w:rtl/>
        </w:rPr>
        <w:t xml:space="preserve"> </w:t>
      </w:r>
      <w:r w:rsidRPr="001555A0">
        <w:rPr>
          <w:rFonts w:hint="cs"/>
          <w:rtl/>
        </w:rPr>
        <w:t>ٱلۡمُجۡرِمِينَ</w:t>
      </w:r>
      <w:r w:rsidRPr="001555A0">
        <w:rPr>
          <w:rtl/>
        </w:rPr>
        <w:t xml:space="preserve"> </w:t>
      </w:r>
      <w:r w:rsidRPr="001555A0">
        <w:rPr>
          <w:rFonts w:hint="cs"/>
          <w:rtl/>
        </w:rPr>
        <w:t>١٣</w:t>
      </w:r>
      <w:r w:rsidRPr="001555A0">
        <w:rPr>
          <w:rtl/>
        </w:rPr>
        <w:t xml:space="preserve"> </w:t>
      </w:r>
      <w:r w:rsidRPr="001555A0">
        <w:rPr>
          <w:rFonts w:hint="cs"/>
          <w:rtl/>
        </w:rPr>
        <w:t>ثُمَّ</w:t>
      </w:r>
      <w:r w:rsidRPr="001555A0">
        <w:rPr>
          <w:rtl/>
        </w:rPr>
        <w:t xml:space="preserve"> </w:t>
      </w:r>
      <w:r w:rsidRPr="001555A0">
        <w:rPr>
          <w:rFonts w:hint="cs"/>
          <w:rtl/>
        </w:rPr>
        <w:t>جَعَلۡنَٰكُمۡ</w:t>
      </w:r>
      <w:r w:rsidRPr="001555A0">
        <w:rPr>
          <w:rtl/>
        </w:rPr>
        <w:t xml:space="preserve"> </w:t>
      </w:r>
      <w:r w:rsidRPr="001555A0">
        <w:rPr>
          <w:rFonts w:hint="cs"/>
          <w:rtl/>
        </w:rPr>
        <w:t>خَلَٰٓئِفَ</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لِنَنظُرَ</w:t>
      </w:r>
      <w:r w:rsidRPr="001555A0">
        <w:rPr>
          <w:rtl/>
        </w:rPr>
        <w:t xml:space="preserve"> </w:t>
      </w:r>
      <w:r w:rsidRPr="001555A0">
        <w:rPr>
          <w:rFonts w:hint="cs"/>
          <w:rtl/>
        </w:rPr>
        <w:t>كَيۡفَ</w:t>
      </w:r>
      <w:r w:rsidRPr="001555A0">
        <w:rPr>
          <w:rtl/>
        </w:rPr>
        <w:t xml:space="preserve"> </w:t>
      </w:r>
      <w:r w:rsidRPr="001555A0">
        <w:rPr>
          <w:rFonts w:hint="cs"/>
          <w:rtl/>
        </w:rPr>
        <w:t>تَعۡمَلُونَ</w:t>
      </w:r>
      <w:r w:rsidRPr="001555A0">
        <w:rPr>
          <w:rtl/>
        </w:rPr>
        <w:t xml:space="preserve"> </w:t>
      </w:r>
      <w:r w:rsidRPr="001555A0">
        <w:rPr>
          <w:rFonts w:hint="cs"/>
          <w:rtl/>
        </w:rPr>
        <w:t>١٤</w:t>
      </w:r>
      <w:r w:rsidRPr="001555A0">
        <w:rPr>
          <w:rtl/>
        </w:rPr>
        <w:t xml:space="preserve"> </w:t>
      </w:r>
      <w:r w:rsidRPr="001555A0">
        <w:rPr>
          <w:rFonts w:hint="cs"/>
          <w:rtl/>
        </w:rPr>
        <w:t>وَإِذَا</w:t>
      </w:r>
      <w:r w:rsidRPr="001555A0">
        <w:rPr>
          <w:rtl/>
        </w:rPr>
        <w:t xml:space="preserve"> </w:t>
      </w:r>
      <w:r w:rsidRPr="001555A0">
        <w:rPr>
          <w:rFonts w:hint="cs"/>
          <w:rtl/>
        </w:rPr>
        <w:t>تُتۡلَىٰ</w:t>
      </w:r>
      <w:r w:rsidRPr="001555A0">
        <w:rPr>
          <w:rtl/>
        </w:rPr>
        <w:t xml:space="preserve"> </w:t>
      </w:r>
      <w:r w:rsidRPr="001555A0">
        <w:rPr>
          <w:rFonts w:hint="cs"/>
          <w:rtl/>
        </w:rPr>
        <w:t>عَلَيۡهِمۡ</w:t>
      </w:r>
      <w:r w:rsidRPr="001555A0">
        <w:rPr>
          <w:rtl/>
        </w:rPr>
        <w:t xml:space="preserve"> </w:t>
      </w:r>
      <w:r w:rsidRPr="001555A0">
        <w:rPr>
          <w:rFonts w:hint="cs"/>
          <w:rtl/>
        </w:rPr>
        <w:t>ءَايَاتُنَا</w:t>
      </w:r>
      <w:r w:rsidRPr="001555A0">
        <w:rPr>
          <w:rtl/>
        </w:rPr>
        <w:t xml:space="preserve"> </w:t>
      </w:r>
      <w:r w:rsidRPr="001555A0">
        <w:rPr>
          <w:rFonts w:hint="cs"/>
          <w:rtl/>
        </w:rPr>
        <w:t>بَيِّنَٰتٖ</w:t>
      </w:r>
      <w:r w:rsidRPr="001555A0">
        <w:rPr>
          <w:rtl/>
        </w:rPr>
        <w:t xml:space="preserve"> </w:t>
      </w:r>
      <w:r w:rsidRPr="001555A0">
        <w:rPr>
          <w:rFonts w:hint="cs"/>
          <w:rtl/>
        </w:rPr>
        <w:t>قَالَ</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يَرۡجُونَ</w:t>
      </w:r>
      <w:r w:rsidRPr="001555A0">
        <w:rPr>
          <w:rtl/>
        </w:rPr>
        <w:t xml:space="preserve"> </w:t>
      </w:r>
      <w:r w:rsidRPr="001555A0">
        <w:rPr>
          <w:rFonts w:hint="cs"/>
          <w:rtl/>
        </w:rPr>
        <w:t>لِقَآءَنَا</w:t>
      </w:r>
      <w:r w:rsidRPr="001555A0">
        <w:rPr>
          <w:rtl/>
        </w:rPr>
        <w:t xml:space="preserve"> </w:t>
      </w:r>
      <w:r w:rsidRPr="001555A0">
        <w:rPr>
          <w:rFonts w:hint="cs"/>
          <w:rtl/>
        </w:rPr>
        <w:t>ٱئۡتِ</w:t>
      </w:r>
      <w:r w:rsidRPr="001555A0">
        <w:rPr>
          <w:rtl/>
        </w:rPr>
        <w:t xml:space="preserve"> </w:t>
      </w:r>
      <w:r w:rsidRPr="001555A0">
        <w:rPr>
          <w:rFonts w:hint="cs"/>
          <w:rtl/>
        </w:rPr>
        <w:t>بِقُرۡءَانٍ</w:t>
      </w:r>
      <w:r w:rsidRPr="001555A0">
        <w:rPr>
          <w:rtl/>
        </w:rPr>
        <w:t xml:space="preserve"> </w:t>
      </w:r>
      <w:r w:rsidRPr="001555A0">
        <w:rPr>
          <w:rFonts w:hint="cs"/>
          <w:rtl/>
        </w:rPr>
        <w:t>غَيۡرِ</w:t>
      </w:r>
      <w:r w:rsidRPr="001555A0">
        <w:rPr>
          <w:rtl/>
        </w:rPr>
        <w:t xml:space="preserve"> </w:t>
      </w:r>
      <w:r w:rsidRPr="001555A0">
        <w:rPr>
          <w:rFonts w:hint="cs"/>
          <w:rtl/>
        </w:rPr>
        <w:t>هَٰذَآ</w:t>
      </w:r>
      <w:r w:rsidRPr="001555A0">
        <w:rPr>
          <w:rtl/>
        </w:rPr>
        <w:t xml:space="preserve"> </w:t>
      </w:r>
      <w:r w:rsidRPr="001555A0">
        <w:rPr>
          <w:rFonts w:hint="cs"/>
          <w:rtl/>
        </w:rPr>
        <w:t>أَوۡ</w:t>
      </w:r>
      <w:r w:rsidRPr="001555A0">
        <w:rPr>
          <w:rtl/>
        </w:rPr>
        <w:t xml:space="preserve"> </w:t>
      </w:r>
      <w:r w:rsidRPr="001555A0">
        <w:rPr>
          <w:rFonts w:hint="cs"/>
          <w:rtl/>
        </w:rPr>
        <w:t>بَدِّلۡهُۚ</w:t>
      </w:r>
      <w:r w:rsidRPr="001555A0">
        <w:rPr>
          <w:rtl/>
        </w:rPr>
        <w:t xml:space="preserve"> </w:t>
      </w:r>
      <w:r w:rsidRPr="001555A0">
        <w:rPr>
          <w:rFonts w:hint="cs"/>
          <w:rtl/>
        </w:rPr>
        <w:t>قُلۡ</w:t>
      </w:r>
      <w:r w:rsidRPr="001555A0">
        <w:rPr>
          <w:rtl/>
        </w:rPr>
        <w:t xml:space="preserve"> </w:t>
      </w:r>
      <w:r w:rsidRPr="001555A0">
        <w:rPr>
          <w:rFonts w:hint="cs"/>
          <w:rtl/>
        </w:rPr>
        <w:t>مَا</w:t>
      </w:r>
      <w:r w:rsidRPr="001555A0">
        <w:rPr>
          <w:rtl/>
        </w:rPr>
        <w:t xml:space="preserve"> </w:t>
      </w:r>
      <w:r w:rsidRPr="001555A0">
        <w:rPr>
          <w:rFonts w:hint="cs"/>
          <w:rtl/>
        </w:rPr>
        <w:t>يَكُونُ</w:t>
      </w:r>
      <w:r w:rsidRPr="001555A0">
        <w:rPr>
          <w:rtl/>
        </w:rPr>
        <w:t xml:space="preserve"> </w:t>
      </w:r>
      <w:r w:rsidRPr="001555A0">
        <w:rPr>
          <w:rFonts w:hint="cs"/>
          <w:rtl/>
        </w:rPr>
        <w:t>لِيٓ</w:t>
      </w:r>
      <w:r w:rsidRPr="001555A0">
        <w:rPr>
          <w:rtl/>
        </w:rPr>
        <w:t xml:space="preserve"> </w:t>
      </w:r>
      <w:r w:rsidRPr="001555A0">
        <w:rPr>
          <w:rFonts w:hint="cs"/>
          <w:rtl/>
        </w:rPr>
        <w:t>أَنۡ</w:t>
      </w:r>
      <w:r w:rsidRPr="001555A0">
        <w:rPr>
          <w:rtl/>
        </w:rPr>
        <w:t xml:space="preserve"> </w:t>
      </w:r>
      <w:r w:rsidRPr="001555A0">
        <w:rPr>
          <w:rFonts w:hint="cs"/>
          <w:rtl/>
        </w:rPr>
        <w:t>أُبَدِّلَهُۥ</w:t>
      </w:r>
      <w:r w:rsidRPr="001555A0">
        <w:rPr>
          <w:rtl/>
        </w:rPr>
        <w:t xml:space="preserve"> </w:t>
      </w:r>
      <w:r w:rsidRPr="001555A0">
        <w:rPr>
          <w:rFonts w:hint="cs"/>
          <w:rtl/>
        </w:rPr>
        <w:t>مِن</w:t>
      </w:r>
      <w:r w:rsidRPr="001555A0">
        <w:rPr>
          <w:rtl/>
        </w:rPr>
        <w:t xml:space="preserve"> </w:t>
      </w:r>
      <w:r w:rsidRPr="001555A0">
        <w:rPr>
          <w:rFonts w:hint="cs"/>
          <w:rtl/>
        </w:rPr>
        <w:t>تِلۡقَآيِٕ</w:t>
      </w:r>
      <w:r w:rsidRPr="001555A0">
        <w:rPr>
          <w:rtl/>
        </w:rPr>
        <w:t xml:space="preserve"> </w:t>
      </w:r>
      <w:r w:rsidRPr="001555A0">
        <w:rPr>
          <w:rFonts w:hint="cs"/>
          <w:rtl/>
        </w:rPr>
        <w:t>نَفۡسِيٓۖ</w:t>
      </w:r>
      <w:r w:rsidRPr="001555A0">
        <w:rPr>
          <w:rtl/>
        </w:rPr>
        <w:t xml:space="preserve"> </w:t>
      </w:r>
      <w:r w:rsidRPr="001555A0">
        <w:rPr>
          <w:rFonts w:hint="cs"/>
          <w:rtl/>
        </w:rPr>
        <w:t>إِنۡ</w:t>
      </w:r>
      <w:r w:rsidRPr="001555A0">
        <w:rPr>
          <w:rtl/>
        </w:rPr>
        <w:t xml:space="preserve"> </w:t>
      </w:r>
      <w:r w:rsidRPr="001555A0">
        <w:rPr>
          <w:rFonts w:hint="cs"/>
          <w:rtl/>
        </w:rPr>
        <w:t>أَتَّبِعُ</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يُوحَىٰٓ</w:t>
      </w:r>
      <w:r w:rsidRPr="001555A0">
        <w:rPr>
          <w:rtl/>
        </w:rPr>
        <w:t xml:space="preserve"> </w:t>
      </w:r>
      <w:r w:rsidRPr="001555A0">
        <w:rPr>
          <w:rFonts w:hint="cs"/>
          <w:rtl/>
        </w:rPr>
        <w:t>إِلَيَّۖ</w:t>
      </w:r>
      <w:r w:rsidRPr="001555A0">
        <w:rPr>
          <w:rtl/>
        </w:rPr>
        <w:t xml:space="preserve"> </w:t>
      </w:r>
      <w:r w:rsidRPr="001555A0">
        <w:rPr>
          <w:rFonts w:hint="cs"/>
          <w:rtl/>
        </w:rPr>
        <w:t>إِنِّيٓ</w:t>
      </w:r>
      <w:r w:rsidRPr="001555A0">
        <w:rPr>
          <w:rtl/>
        </w:rPr>
        <w:t xml:space="preserve"> </w:t>
      </w:r>
      <w:r w:rsidRPr="001555A0">
        <w:rPr>
          <w:rFonts w:hint="cs"/>
          <w:rtl/>
        </w:rPr>
        <w:t>أَخَافُ</w:t>
      </w:r>
      <w:r w:rsidRPr="001555A0">
        <w:rPr>
          <w:rtl/>
        </w:rPr>
        <w:t xml:space="preserve"> </w:t>
      </w:r>
      <w:r w:rsidRPr="001555A0">
        <w:rPr>
          <w:rFonts w:hint="cs"/>
          <w:rtl/>
        </w:rPr>
        <w:t>إِنۡ</w:t>
      </w:r>
      <w:r w:rsidRPr="001555A0">
        <w:rPr>
          <w:rtl/>
        </w:rPr>
        <w:t xml:space="preserve"> </w:t>
      </w:r>
      <w:r w:rsidRPr="001555A0">
        <w:rPr>
          <w:rFonts w:hint="cs"/>
          <w:rtl/>
        </w:rPr>
        <w:t>عَصَيۡتُ</w:t>
      </w:r>
      <w:r w:rsidRPr="001555A0">
        <w:rPr>
          <w:rtl/>
        </w:rPr>
        <w:t xml:space="preserve"> </w:t>
      </w:r>
      <w:r w:rsidRPr="001555A0">
        <w:rPr>
          <w:rFonts w:hint="cs"/>
          <w:rtl/>
        </w:rPr>
        <w:t>رَبِّي</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عَظِيمٖ</w:t>
      </w:r>
      <w:r w:rsidRPr="001555A0">
        <w:rPr>
          <w:rtl/>
        </w:rPr>
        <w:t xml:space="preserve"> </w:t>
      </w:r>
      <w:r w:rsidRPr="001555A0">
        <w:rPr>
          <w:rFonts w:hint="cs"/>
          <w:rtl/>
        </w:rPr>
        <w:t>١٥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13-15</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تحقیق ما قرنهای پیش از شما را هلاک کردیم چون ستم کردند و پیغمبرانشان برای ایشان با دلیل‌های روشن آمدند</w:t>
      </w:r>
      <w:r w:rsidR="0036131D" w:rsidRPr="001555A0">
        <w:rPr>
          <w:rFonts w:hint="cs"/>
          <w:rtl/>
        </w:rPr>
        <w:t xml:space="preserve"> </w:t>
      </w:r>
      <w:r w:rsidR="005677A3" w:rsidRPr="001555A0">
        <w:rPr>
          <w:rFonts w:hint="cs"/>
          <w:rtl/>
        </w:rPr>
        <w:t>و</w:t>
      </w:r>
      <w:r w:rsidRPr="001555A0">
        <w:rPr>
          <w:rFonts w:hint="cs"/>
          <w:rtl/>
        </w:rPr>
        <w:t>لی مردم در</w:t>
      </w:r>
      <w:r w:rsidR="0011565C" w:rsidRPr="001555A0">
        <w:rPr>
          <w:rFonts w:hint="cs"/>
          <w:rtl/>
        </w:rPr>
        <w:t xml:space="preserve"> </w:t>
      </w:r>
      <w:r w:rsidRPr="001555A0">
        <w:rPr>
          <w:rFonts w:hint="cs"/>
          <w:rtl/>
        </w:rPr>
        <w:t>خط ایمان نبودند، این چنین جزا می‌دهیم گروه گناهکاران و مقصرین را(13) سپس شما را جانشین ایشان در زمین قرار دادیم تا بنگریم چگونه عمل می‌</w:t>
      </w:r>
      <w:r w:rsidR="002C3559" w:rsidRPr="001555A0">
        <w:rPr>
          <w:rFonts w:hint="cs"/>
          <w:rtl/>
        </w:rPr>
        <w:t xml:space="preserve">کنید(14) و چون </w:t>
      </w:r>
      <w:r w:rsidRPr="001555A0">
        <w:rPr>
          <w:rFonts w:hint="cs"/>
          <w:rtl/>
        </w:rPr>
        <w:t xml:space="preserve">آیات ما که روشن است </w:t>
      </w:r>
      <w:r w:rsidR="00A40405" w:rsidRPr="001555A0">
        <w:rPr>
          <w:rFonts w:hint="cs"/>
          <w:rtl/>
        </w:rPr>
        <w:t xml:space="preserve">بر ایشان </w:t>
      </w:r>
      <w:r w:rsidRPr="001555A0">
        <w:rPr>
          <w:rFonts w:hint="cs"/>
          <w:rtl/>
        </w:rPr>
        <w:t>قرائت شود آنان</w:t>
      </w:r>
      <w:r w:rsidR="00A40405" w:rsidRPr="001555A0">
        <w:rPr>
          <w:rFonts w:hint="cs"/>
          <w:rtl/>
        </w:rPr>
        <w:t xml:space="preserve"> </w:t>
      </w:r>
      <w:r w:rsidRPr="001555A0">
        <w:rPr>
          <w:rFonts w:hint="cs"/>
          <w:rtl/>
        </w:rPr>
        <w:t>که به لقاء ما امید ندارند گویند قرآنی غیر</w:t>
      </w:r>
      <w:r w:rsidR="0036131D" w:rsidRPr="001555A0">
        <w:rPr>
          <w:rFonts w:hint="cs"/>
          <w:rtl/>
        </w:rPr>
        <w:t xml:space="preserve"> </w:t>
      </w:r>
      <w:r w:rsidR="00A40405" w:rsidRPr="001555A0">
        <w:rPr>
          <w:rFonts w:hint="cs"/>
          <w:rtl/>
        </w:rPr>
        <w:t>از</w:t>
      </w:r>
      <w:r w:rsidRPr="001555A0">
        <w:rPr>
          <w:rFonts w:hint="cs"/>
          <w:rtl/>
        </w:rPr>
        <w:t xml:space="preserve"> این بیاور یا آنرا تغییر بده( تا ما به تو ایمان آوریم)،</w:t>
      </w:r>
      <w:r w:rsidR="0011565C" w:rsidRPr="001555A0">
        <w:rPr>
          <w:rFonts w:hint="cs"/>
          <w:rtl/>
        </w:rPr>
        <w:t xml:space="preserve"> بگو مرا </w:t>
      </w:r>
      <w:r w:rsidR="00A40405" w:rsidRPr="001555A0">
        <w:rPr>
          <w:rFonts w:hint="cs"/>
          <w:rtl/>
        </w:rPr>
        <w:t>نرسد</w:t>
      </w:r>
      <w:r w:rsidR="0011565C" w:rsidRPr="001555A0">
        <w:rPr>
          <w:rFonts w:hint="cs"/>
          <w:rtl/>
        </w:rPr>
        <w:t xml:space="preserve"> که آنرا از </w:t>
      </w:r>
      <w:r w:rsidRPr="001555A0">
        <w:rPr>
          <w:rFonts w:hint="cs"/>
          <w:rtl/>
        </w:rPr>
        <w:t>پ</w:t>
      </w:r>
      <w:r w:rsidR="0011565C" w:rsidRPr="001555A0">
        <w:rPr>
          <w:rFonts w:hint="cs"/>
          <w:rtl/>
        </w:rPr>
        <w:t>ي</w:t>
      </w:r>
      <w:r w:rsidRPr="001555A0">
        <w:rPr>
          <w:rFonts w:hint="cs"/>
          <w:rtl/>
        </w:rPr>
        <w:t>ش خود تبدیل کنم، پیروی نمی‌کنم مگر آنچه به من وحی می‌شود، بدرستی</w:t>
      </w:r>
      <w:r w:rsidR="0036131D" w:rsidRPr="001555A0">
        <w:rPr>
          <w:rFonts w:hint="cs"/>
          <w:rtl/>
        </w:rPr>
        <w:t xml:space="preserve"> </w:t>
      </w:r>
      <w:r w:rsidRPr="001555A0">
        <w:rPr>
          <w:rFonts w:hint="cs"/>
          <w:rtl/>
        </w:rPr>
        <w:t xml:space="preserve">که من اگر پروردگارم را نافرمانی کنم از عذاب روز بزرگ می‌ترسم.(15) </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063459" w:rsidRPr="001555A0">
        <w:rPr>
          <w:rFonts w:ascii="Lotus Linotype" w:hAnsi="Lotus Linotype" w:cs="Traditional Arabic" w:hint="cs"/>
          <w:color w:val="000000"/>
          <w:rtl/>
        </w:rPr>
        <w:t>﴿</w:t>
      </w:r>
      <w:r w:rsidR="007F22ED" w:rsidRPr="001555A0">
        <w:rPr>
          <w:rStyle w:val="Char2"/>
          <w:rFonts w:hint="cs"/>
          <w:rtl/>
        </w:rPr>
        <w:t>جَعَلۡنَٰكُمۡ</w:t>
      </w:r>
      <w:r w:rsidR="007F22ED" w:rsidRPr="001555A0">
        <w:rPr>
          <w:rStyle w:val="Char2"/>
          <w:rtl/>
        </w:rPr>
        <w:t xml:space="preserve"> </w:t>
      </w:r>
      <w:r w:rsidR="007F22ED" w:rsidRPr="001555A0">
        <w:rPr>
          <w:rStyle w:val="Char2"/>
          <w:rFonts w:hint="cs"/>
          <w:rtl/>
        </w:rPr>
        <w:t>خَلَٰٓئِفَ</w:t>
      </w:r>
      <w:r w:rsidR="007F22ED" w:rsidRPr="001555A0">
        <w:rPr>
          <w:rStyle w:val="Char2"/>
          <w:rtl/>
        </w:rPr>
        <w:t xml:space="preserve"> </w:t>
      </w:r>
      <w:r w:rsidR="007F22ED" w:rsidRPr="001555A0">
        <w:rPr>
          <w:rStyle w:val="Char2"/>
          <w:rFonts w:hint="cs"/>
          <w:rtl/>
        </w:rPr>
        <w:t>فِي</w:t>
      </w:r>
      <w:r w:rsidR="007F22ED" w:rsidRPr="001555A0">
        <w:rPr>
          <w:rStyle w:val="Char2"/>
          <w:rtl/>
        </w:rPr>
        <w:t xml:space="preserve"> </w:t>
      </w:r>
      <w:r w:rsidR="007F22ED" w:rsidRPr="001555A0">
        <w:rPr>
          <w:rStyle w:val="Char2"/>
          <w:rFonts w:hint="cs"/>
          <w:rtl/>
        </w:rPr>
        <w:t>ٱلۡأَرۡضِ</w:t>
      </w:r>
      <w:r w:rsidR="00063459" w:rsidRPr="001555A0">
        <w:rPr>
          <w:rFonts w:ascii="Lotus Linotype" w:hAnsi="Lotus Linotype" w:cs="Traditional Arabic" w:hint="cs"/>
          <w:color w:val="000000"/>
          <w:rtl/>
        </w:rPr>
        <w:t>﴾</w:t>
      </w:r>
      <w:r w:rsidR="007F22ED" w:rsidRPr="001555A0">
        <w:rPr>
          <w:rFonts w:ascii="Lotus Linotype" w:hAnsi="Lotus Linotype" w:cs="Lotus Linotype" w:hint="cs"/>
          <w:b/>
          <w:bCs/>
          <w:color w:val="000000"/>
          <w:rtl/>
        </w:rPr>
        <w:t xml:space="preserve"> </w:t>
      </w:r>
      <w:r w:rsidR="0036131D" w:rsidRPr="001555A0">
        <w:rPr>
          <w:rFonts w:hint="cs"/>
          <w:rtl/>
        </w:rPr>
        <w:t>دلالت می‌کند که خدا ا</w:t>
      </w:r>
      <w:r w:rsidRPr="001555A0">
        <w:rPr>
          <w:rFonts w:hint="cs"/>
          <w:rtl/>
        </w:rPr>
        <w:t>م</w:t>
      </w:r>
      <w:r w:rsidR="00AA39C1" w:rsidRPr="001555A0">
        <w:rPr>
          <w:rFonts w:hint="cs"/>
          <w:rtl/>
        </w:rPr>
        <w:t>ّ</w:t>
      </w:r>
      <w:r w:rsidRPr="001555A0">
        <w:rPr>
          <w:rFonts w:hint="cs"/>
          <w:rtl/>
        </w:rPr>
        <w:t>ت اسلامی را جانشین مجرمین کرده در زمین تا مانند مجرمین عمل نکنیم و عبرت گیریم و خدا ببیند ما چه می‌کنیم.</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7F22ED" w:rsidRPr="001555A0">
        <w:rPr>
          <w:rStyle w:val="Char2"/>
          <w:rFonts w:hint="cs"/>
          <w:rtl/>
        </w:rPr>
        <w:t>مَا</w:t>
      </w:r>
      <w:r w:rsidR="007F22ED" w:rsidRPr="001555A0">
        <w:rPr>
          <w:rStyle w:val="Char2"/>
          <w:rtl/>
        </w:rPr>
        <w:t xml:space="preserve"> </w:t>
      </w:r>
      <w:r w:rsidR="007F22ED" w:rsidRPr="001555A0">
        <w:rPr>
          <w:rStyle w:val="Char2"/>
          <w:rFonts w:hint="cs"/>
          <w:rtl/>
        </w:rPr>
        <w:t>يَكُونُ</w:t>
      </w:r>
      <w:r w:rsidR="007F22ED" w:rsidRPr="001555A0">
        <w:rPr>
          <w:rStyle w:val="Char2"/>
          <w:rtl/>
        </w:rPr>
        <w:t xml:space="preserve"> </w:t>
      </w:r>
      <w:r w:rsidR="007F22ED" w:rsidRPr="001555A0">
        <w:rPr>
          <w:rStyle w:val="Char2"/>
          <w:rFonts w:hint="cs"/>
          <w:rtl/>
        </w:rPr>
        <w:t>لِيٓ</w:t>
      </w:r>
      <w:r w:rsidR="007F22ED" w:rsidRPr="001555A0">
        <w:rPr>
          <w:rStyle w:val="Char2"/>
          <w:rtl/>
        </w:rPr>
        <w:t xml:space="preserve"> </w:t>
      </w:r>
      <w:r w:rsidR="007F22ED" w:rsidRPr="001555A0">
        <w:rPr>
          <w:rStyle w:val="Char2"/>
          <w:rFonts w:hint="cs"/>
          <w:rtl/>
        </w:rPr>
        <w:t>أَنۡ</w:t>
      </w:r>
      <w:r w:rsidR="007F22ED" w:rsidRPr="001555A0">
        <w:rPr>
          <w:rStyle w:val="Char2"/>
          <w:rtl/>
        </w:rPr>
        <w:t xml:space="preserve"> </w:t>
      </w:r>
      <w:r w:rsidR="007F22ED" w:rsidRPr="001555A0">
        <w:rPr>
          <w:rStyle w:val="Char2"/>
          <w:rFonts w:hint="cs"/>
          <w:rtl/>
        </w:rPr>
        <w:t>أُبَدِّلَهُۥ</w:t>
      </w:r>
      <w:r w:rsidR="007F22ED" w:rsidRPr="001555A0">
        <w:rPr>
          <w:rStyle w:val="Char2"/>
          <w:rtl/>
        </w:rPr>
        <w:t xml:space="preserve"> </w:t>
      </w:r>
      <w:r w:rsidR="007F22ED" w:rsidRPr="001555A0">
        <w:rPr>
          <w:rStyle w:val="Char2"/>
          <w:rFonts w:hint="cs"/>
          <w:rtl/>
        </w:rPr>
        <w:t>مِن</w:t>
      </w:r>
      <w:r w:rsidR="007F22ED" w:rsidRPr="001555A0">
        <w:rPr>
          <w:rStyle w:val="Char2"/>
          <w:rtl/>
        </w:rPr>
        <w:t xml:space="preserve"> </w:t>
      </w:r>
      <w:r w:rsidR="007F22ED" w:rsidRPr="001555A0">
        <w:rPr>
          <w:rStyle w:val="Char2"/>
          <w:rFonts w:hint="cs"/>
          <w:rtl/>
        </w:rPr>
        <w:t>تِلۡقَآيِٕ</w:t>
      </w:r>
      <w:r w:rsidR="007F22ED" w:rsidRPr="001555A0">
        <w:rPr>
          <w:rStyle w:val="Char2"/>
          <w:rtl/>
        </w:rPr>
        <w:t xml:space="preserve"> </w:t>
      </w:r>
      <w:r w:rsidR="007F22ED" w:rsidRPr="001555A0">
        <w:rPr>
          <w:rStyle w:val="Char2"/>
          <w:rFonts w:hint="cs"/>
          <w:rtl/>
        </w:rPr>
        <w:t>نَفۡسِيٓ</w:t>
      </w:r>
      <w:r w:rsidR="00063459" w:rsidRPr="001555A0">
        <w:rPr>
          <w:rFonts w:ascii="Lotus Linotype" w:hAnsi="Lotus Linotype" w:cs="Traditional Arabic" w:hint="cs"/>
          <w:color w:val="000000"/>
          <w:rtl/>
        </w:rPr>
        <w:t>﴾</w:t>
      </w:r>
      <w:r w:rsidRPr="001555A0">
        <w:rPr>
          <w:rFonts w:hint="cs"/>
          <w:rtl/>
        </w:rPr>
        <w:t xml:space="preserve"> دلالت دارد که خود رسول پیروی وحی می‌کند و آنچه به او وحی شده بر او واجب است عمل کند و عمل به اجتهاد خود نکند.</w:t>
      </w: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لَّوۡ</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تَلَوۡتُهُۥ</w:t>
      </w:r>
      <w:r w:rsidRPr="001555A0">
        <w:rPr>
          <w:rtl/>
        </w:rPr>
        <w:t xml:space="preserve"> </w:t>
      </w:r>
      <w:r w:rsidRPr="001555A0">
        <w:rPr>
          <w:rFonts w:hint="cs"/>
          <w:rtl/>
        </w:rPr>
        <w:t>عَلَيۡكُمۡ</w:t>
      </w:r>
      <w:r w:rsidRPr="001555A0">
        <w:rPr>
          <w:rtl/>
        </w:rPr>
        <w:t xml:space="preserve"> </w:t>
      </w:r>
      <w:r w:rsidRPr="001555A0">
        <w:rPr>
          <w:rFonts w:hint="cs"/>
          <w:rtl/>
        </w:rPr>
        <w:t>وَلَآ</w:t>
      </w:r>
      <w:r w:rsidRPr="001555A0">
        <w:rPr>
          <w:rtl/>
        </w:rPr>
        <w:t xml:space="preserve"> </w:t>
      </w:r>
      <w:r w:rsidRPr="001555A0">
        <w:rPr>
          <w:rFonts w:hint="cs"/>
          <w:rtl/>
        </w:rPr>
        <w:t>أَدۡرَىٰكُم</w:t>
      </w:r>
      <w:r w:rsidRPr="001555A0">
        <w:rPr>
          <w:rtl/>
        </w:rPr>
        <w:t xml:space="preserve"> </w:t>
      </w:r>
      <w:r w:rsidRPr="001555A0">
        <w:rPr>
          <w:rFonts w:hint="cs"/>
          <w:rtl/>
        </w:rPr>
        <w:t>بِهِۦۖ</w:t>
      </w:r>
      <w:r w:rsidRPr="001555A0">
        <w:rPr>
          <w:rtl/>
        </w:rPr>
        <w:t xml:space="preserve"> </w:t>
      </w:r>
      <w:r w:rsidRPr="001555A0">
        <w:rPr>
          <w:rFonts w:hint="cs"/>
          <w:rtl/>
        </w:rPr>
        <w:t>فَقَدۡ</w:t>
      </w:r>
      <w:r w:rsidRPr="001555A0">
        <w:rPr>
          <w:rtl/>
        </w:rPr>
        <w:t xml:space="preserve"> </w:t>
      </w:r>
      <w:r w:rsidRPr="001555A0">
        <w:rPr>
          <w:rFonts w:hint="cs"/>
          <w:rtl/>
        </w:rPr>
        <w:t>لَبِثۡتُ</w:t>
      </w:r>
      <w:r w:rsidRPr="001555A0">
        <w:rPr>
          <w:rtl/>
        </w:rPr>
        <w:t xml:space="preserve"> </w:t>
      </w:r>
      <w:r w:rsidRPr="001555A0">
        <w:rPr>
          <w:rFonts w:hint="cs"/>
          <w:rtl/>
        </w:rPr>
        <w:t>فِيكُمۡ</w:t>
      </w:r>
      <w:r w:rsidRPr="001555A0">
        <w:rPr>
          <w:rtl/>
        </w:rPr>
        <w:t xml:space="preserve"> </w:t>
      </w:r>
      <w:r w:rsidRPr="001555A0">
        <w:rPr>
          <w:rFonts w:hint="cs"/>
          <w:rtl/>
        </w:rPr>
        <w:t>عُمُرٗا</w:t>
      </w:r>
      <w:r w:rsidRPr="001555A0">
        <w:rPr>
          <w:rtl/>
        </w:rPr>
        <w:t xml:space="preserve"> </w:t>
      </w:r>
      <w:r w:rsidRPr="001555A0">
        <w:rPr>
          <w:rFonts w:hint="cs"/>
          <w:rtl/>
        </w:rPr>
        <w:t>مِّن</w:t>
      </w:r>
      <w:r w:rsidRPr="001555A0">
        <w:rPr>
          <w:rtl/>
        </w:rPr>
        <w:t xml:space="preserve"> </w:t>
      </w:r>
      <w:r w:rsidRPr="001555A0">
        <w:rPr>
          <w:rFonts w:hint="cs"/>
          <w:rtl/>
        </w:rPr>
        <w:t>قَبۡلِهِۦٓۚ</w:t>
      </w:r>
      <w:r w:rsidRPr="001555A0">
        <w:rPr>
          <w:rtl/>
        </w:rPr>
        <w:t xml:space="preserve"> </w:t>
      </w:r>
      <w:r w:rsidRPr="001555A0">
        <w:rPr>
          <w:rFonts w:hint="cs"/>
          <w:rtl/>
        </w:rPr>
        <w:t>أَفَلَا</w:t>
      </w:r>
      <w:r w:rsidRPr="001555A0">
        <w:rPr>
          <w:rtl/>
        </w:rPr>
        <w:t xml:space="preserve"> </w:t>
      </w:r>
      <w:r w:rsidRPr="001555A0">
        <w:rPr>
          <w:rFonts w:hint="cs"/>
          <w:rtl/>
        </w:rPr>
        <w:t>تَعۡقِلُونَ</w:t>
      </w:r>
      <w:r w:rsidRPr="001555A0">
        <w:rPr>
          <w:rtl/>
        </w:rPr>
        <w:t xml:space="preserve"> </w:t>
      </w:r>
      <w:r w:rsidRPr="001555A0">
        <w:rPr>
          <w:rFonts w:hint="cs"/>
          <w:rtl/>
        </w:rPr>
        <w:t>١٦</w:t>
      </w:r>
      <w:r w:rsidRPr="001555A0">
        <w:rPr>
          <w:rtl/>
        </w:rPr>
        <w:t xml:space="preserve"> </w:t>
      </w:r>
      <w:r w:rsidRPr="001555A0">
        <w:rPr>
          <w:rFonts w:hint="cs"/>
          <w:rtl/>
        </w:rPr>
        <w:t>فَمَنۡ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أَوۡ</w:t>
      </w:r>
      <w:r w:rsidRPr="001555A0">
        <w:rPr>
          <w:rtl/>
        </w:rPr>
        <w:t xml:space="preserve"> </w:t>
      </w:r>
      <w:r w:rsidRPr="001555A0">
        <w:rPr>
          <w:rFonts w:hint="cs"/>
          <w:rtl/>
        </w:rPr>
        <w:t>كَذَّبَ</w:t>
      </w:r>
      <w:r w:rsidRPr="001555A0">
        <w:rPr>
          <w:rtl/>
        </w:rPr>
        <w:t xml:space="preserve"> </w:t>
      </w:r>
      <w:r w:rsidRPr="001555A0">
        <w:rPr>
          <w:rFonts w:hint="cs"/>
          <w:rtl/>
        </w:rPr>
        <w:t>بِ‍َٔايَٰتِهِۦٓۚ</w:t>
      </w:r>
      <w:r w:rsidRPr="001555A0">
        <w:rPr>
          <w:rtl/>
        </w:rPr>
        <w:t xml:space="preserve"> </w:t>
      </w:r>
      <w:r w:rsidRPr="001555A0">
        <w:rPr>
          <w:rFonts w:hint="cs"/>
          <w:rtl/>
        </w:rPr>
        <w:t>إِنَّهُۥ</w:t>
      </w:r>
      <w:r w:rsidRPr="001555A0">
        <w:rPr>
          <w:rtl/>
        </w:rPr>
        <w:t xml:space="preserve"> </w:t>
      </w:r>
      <w:r w:rsidRPr="001555A0">
        <w:rPr>
          <w:rFonts w:hint="cs"/>
          <w:rtl/>
        </w:rPr>
        <w:t>لَا</w:t>
      </w:r>
      <w:r w:rsidRPr="001555A0">
        <w:rPr>
          <w:rtl/>
        </w:rPr>
        <w:t xml:space="preserve"> </w:t>
      </w:r>
      <w:r w:rsidRPr="001555A0">
        <w:rPr>
          <w:rFonts w:hint="cs"/>
          <w:rtl/>
        </w:rPr>
        <w:t>يُفۡلِحُ</w:t>
      </w:r>
      <w:r w:rsidRPr="001555A0">
        <w:rPr>
          <w:rtl/>
        </w:rPr>
        <w:t xml:space="preserve"> </w:t>
      </w:r>
      <w:r w:rsidRPr="001555A0">
        <w:rPr>
          <w:rFonts w:hint="cs"/>
          <w:rtl/>
        </w:rPr>
        <w:t>ٱلۡمُجۡرِمُونَ</w:t>
      </w:r>
      <w:r w:rsidRPr="001555A0">
        <w:rPr>
          <w:rtl/>
        </w:rPr>
        <w:t xml:space="preserve"> </w:t>
      </w:r>
      <w:r w:rsidRPr="001555A0">
        <w:rPr>
          <w:rFonts w:hint="cs"/>
          <w:rtl/>
        </w:rPr>
        <w:t>١٧</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16-17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اگر خدا می‌خواست آن</w:t>
      </w:r>
      <w:r w:rsidR="00304C16" w:rsidRPr="001555A0">
        <w:rPr>
          <w:rFonts w:hint="cs"/>
          <w:rtl/>
        </w:rPr>
        <w:t xml:space="preserve"> </w:t>
      </w:r>
      <w:r w:rsidRPr="001555A0">
        <w:rPr>
          <w:rFonts w:hint="cs"/>
          <w:rtl/>
        </w:rPr>
        <w:t>را بر شما تلاوت نمی‌کردم و</w:t>
      </w:r>
      <w:r w:rsidR="009558B0" w:rsidRPr="001555A0">
        <w:rPr>
          <w:rFonts w:hint="cs"/>
          <w:rtl/>
        </w:rPr>
        <w:t xml:space="preserve"> خدا</w:t>
      </w:r>
      <w:r w:rsidR="00304C16" w:rsidRPr="001555A0">
        <w:rPr>
          <w:rFonts w:hint="cs"/>
          <w:rtl/>
        </w:rPr>
        <w:t>هم</w:t>
      </w:r>
      <w:r w:rsidR="009558B0" w:rsidRPr="001555A0">
        <w:rPr>
          <w:rFonts w:hint="cs"/>
          <w:rtl/>
        </w:rPr>
        <w:t xml:space="preserve"> شما را به آن </w:t>
      </w:r>
      <w:r w:rsidR="00304C16" w:rsidRPr="001555A0">
        <w:rPr>
          <w:rFonts w:hint="cs"/>
          <w:rtl/>
        </w:rPr>
        <w:t>آگاه</w:t>
      </w:r>
      <w:r w:rsidR="009558B0" w:rsidRPr="001555A0">
        <w:rPr>
          <w:rFonts w:hint="cs"/>
          <w:rtl/>
        </w:rPr>
        <w:t xml:space="preserve"> نمی‌کرد</w:t>
      </w:r>
      <w:r w:rsidRPr="001555A0">
        <w:rPr>
          <w:rFonts w:hint="cs"/>
          <w:rtl/>
        </w:rPr>
        <w:t xml:space="preserve"> به تحقیق عمری پیش از نزول قرآن در میان شما مانده‌ام، آیا عقل را به کار نمی‌برید(16) پس کیست ستمکارتر از آنکه به دروغ بر خدا افتراء زند و یا به آیات او تکذیب کند، حقیقت این است که گنه‌کاران رستگار نمی‌شوند.(17)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کف</w:t>
      </w:r>
      <w:r w:rsidR="00304C16" w:rsidRPr="001555A0">
        <w:rPr>
          <w:rFonts w:hint="cs"/>
          <w:rtl/>
        </w:rPr>
        <w:t>ّ</w:t>
      </w:r>
      <w:r w:rsidRPr="001555A0">
        <w:rPr>
          <w:rFonts w:hint="cs"/>
          <w:rtl/>
        </w:rPr>
        <w:t>ار که می‌گفتند قرآنی غیر از این بیاور و یا این را تبدیل کن ممکن است مسخره می</w:t>
      </w:r>
      <w:r w:rsidRPr="001555A0">
        <w:rPr>
          <w:rFonts w:hint="eastAsia"/>
          <w:rtl/>
        </w:rPr>
        <w:t>‌کردند</w:t>
      </w:r>
      <w:r w:rsidRPr="001555A0">
        <w:rPr>
          <w:rFonts w:hint="cs"/>
          <w:rtl/>
        </w:rPr>
        <w:t xml:space="preserve"> و ممکن است از جد می‌گفتند و می‌خواستند ببینند آیا او می‌تواند کلامی ب</w:t>
      </w:r>
      <w:r w:rsidR="00304C16" w:rsidRPr="001555A0">
        <w:rPr>
          <w:rFonts w:hint="cs"/>
          <w:rtl/>
        </w:rPr>
        <w:t xml:space="preserve">ه </w:t>
      </w:r>
      <w:r w:rsidRPr="001555A0">
        <w:rPr>
          <w:rFonts w:hint="cs"/>
          <w:rtl/>
        </w:rPr>
        <w:t>مانند قرآن بیاورد یا خیر؟ که اگر بیاورد بفهمند از خودش بوده و کذ</w:t>
      </w:r>
      <w:r w:rsidR="00304C16" w:rsidRPr="001555A0">
        <w:rPr>
          <w:rFonts w:hint="cs"/>
          <w:rtl/>
        </w:rPr>
        <w:t>ّ</w:t>
      </w:r>
      <w:r w:rsidRPr="001555A0">
        <w:rPr>
          <w:rFonts w:hint="cs"/>
          <w:rtl/>
        </w:rPr>
        <w:t>اب است</w:t>
      </w:r>
      <w:r w:rsidR="0036131D" w:rsidRPr="001555A0">
        <w:rPr>
          <w:rFonts w:hint="cs"/>
          <w:rtl/>
        </w:rPr>
        <w:t xml:space="preserve"> </w:t>
      </w:r>
      <w:r w:rsidR="005677A3" w:rsidRPr="001555A0">
        <w:rPr>
          <w:rFonts w:hint="cs"/>
          <w:rtl/>
        </w:rPr>
        <w:t>و</w:t>
      </w:r>
      <w:r w:rsidRPr="001555A0">
        <w:rPr>
          <w:rFonts w:hint="cs"/>
          <w:rtl/>
        </w:rPr>
        <w:t xml:space="preserve"> یا مقصودشان این بوده کلامی بیاورد که ذم معبودانشان نباشد. حق‌تعالی در این آیه جوابشان می‌دهد که محمد</w:t>
      </w:r>
      <w:r w:rsidR="00947FB1" w:rsidRPr="001555A0">
        <w:rPr>
          <w:rFonts w:cs="CTraditional Arabic" w:hint="cs"/>
          <w:rtl/>
        </w:rPr>
        <w:t>ص</w:t>
      </w:r>
      <w:r w:rsidRPr="001555A0">
        <w:rPr>
          <w:rFonts w:hint="cs"/>
          <w:rtl/>
        </w:rPr>
        <w:t xml:space="preserve"> چهل سال م</w:t>
      </w:r>
      <w:r w:rsidR="009558B0" w:rsidRPr="001555A0">
        <w:rPr>
          <w:rFonts w:hint="cs"/>
          <w:rtl/>
        </w:rPr>
        <w:t>یان شما بود و شما به احوال او خ</w:t>
      </w:r>
      <w:r w:rsidRPr="001555A0">
        <w:rPr>
          <w:rFonts w:hint="cs"/>
          <w:rtl/>
        </w:rPr>
        <w:t>ب</w:t>
      </w:r>
      <w:r w:rsidR="009558B0" w:rsidRPr="001555A0">
        <w:rPr>
          <w:rFonts w:hint="cs"/>
          <w:rtl/>
        </w:rPr>
        <w:t>ي</w:t>
      </w:r>
      <w:r w:rsidRPr="001555A0">
        <w:rPr>
          <w:rFonts w:hint="cs"/>
          <w:rtl/>
        </w:rPr>
        <w:t>ر بودید که نه کتابی خوانده و نه استادی دیده و اگر خواست و گفتار خدا نباشد او نمی‌تواند کتابی به این عظمت که دارای دقائق علم توحید و احکام و</w:t>
      </w:r>
      <w:r w:rsidR="0036131D" w:rsidRPr="001555A0">
        <w:rPr>
          <w:rFonts w:hint="cs"/>
          <w:rtl/>
        </w:rPr>
        <w:t xml:space="preserve"> </w:t>
      </w:r>
      <w:r w:rsidRPr="001555A0">
        <w:rPr>
          <w:rFonts w:hint="cs"/>
          <w:rtl/>
        </w:rPr>
        <w:t xml:space="preserve">لطائف اخلاق و </w:t>
      </w:r>
      <w:r w:rsidR="009558B0" w:rsidRPr="001555A0">
        <w:rPr>
          <w:rFonts w:hint="cs"/>
          <w:rtl/>
        </w:rPr>
        <w:t>ا</w:t>
      </w:r>
      <w:r w:rsidRPr="001555A0">
        <w:rPr>
          <w:rFonts w:hint="cs"/>
          <w:rtl/>
        </w:rPr>
        <w:t>سرار قصص است بیاورد و شما که تکذیب می‌کنید ستمکارترین مردم می‌باشید.</w:t>
      </w: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وَيَعۡبُدُونَ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يَضُرُّهُمۡ</w:t>
      </w:r>
      <w:r w:rsidRPr="001555A0">
        <w:rPr>
          <w:rtl/>
        </w:rPr>
        <w:t xml:space="preserve"> </w:t>
      </w:r>
      <w:r w:rsidRPr="001555A0">
        <w:rPr>
          <w:rFonts w:hint="cs"/>
          <w:rtl/>
        </w:rPr>
        <w:t>وَلَا</w:t>
      </w:r>
      <w:r w:rsidRPr="001555A0">
        <w:rPr>
          <w:rtl/>
        </w:rPr>
        <w:t xml:space="preserve"> </w:t>
      </w:r>
      <w:r w:rsidRPr="001555A0">
        <w:rPr>
          <w:rFonts w:hint="cs"/>
          <w:rtl/>
        </w:rPr>
        <w:t>يَنفَعُهُمۡ</w:t>
      </w:r>
      <w:r w:rsidRPr="001555A0">
        <w:rPr>
          <w:rtl/>
        </w:rPr>
        <w:t xml:space="preserve"> </w:t>
      </w:r>
      <w:r w:rsidRPr="001555A0">
        <w:rPr>
          <w:rFonts w:hint="cs"/>
          <w:rtl/>
        </w:rPr>
        <w:t>وَيَقُولُونَ</w:t>
      </w:r>
      <w:r w:rsidRPr="001555A0">
        <w:rPr>
          <w:rtl/>
        </w:rPr>
        <w:t xml:space="preserve"> </w:t>
      </w:r>
      <w:r w:rsidRPr="001555A0">
        <w:rPr>
          <w:rFonts w:hint="cs"/>
          <w:rtl/>
        </w:rPr>
        <w:t>هَٰٓؤُلَآءِ</w:t>
      </w:r>
      <w:r w:rsidRPr="001555A0">
        <w:rPr>
          <w:rtl/>
        </w:rPr>
        <w:t xml:space="preserve"> </w:t>
      </w:r>
      <w:r w:rsidRPr="001555A0">
        <w:rPr>
          <w:rFonts w:hint="cs"/>
          <w:rtl/>
        </w:rPr>
        <w:t>شُفَعَٰٓؤُنَا</w:t>
      </w:r>
      <w:r w:rsidRPr="001555A0">
        <w:rPr>
          <w:rtl/>
        </w:rPr>
        <w:t xml:space="preserve"> </w:t>
      </w:r>
      <w:r w:rsidRPr="001555A0">
        <w:rPr>
          <w:rFonts w:hint="cs"/>
          <w:rtl/>
        </w:rPr>
        <w:t>عِندَ</w:t>
      </w:r>
      <w:r w:rsidRPr="001555A0">
        <w:rPr>
          <w:rtl/>
        </w:rPr>
        <w:t xml:space="preserve"> </w:t>
      </w:r>
      <w:r w:rsidRPr="001555A0">
        <w:rPr>
          <w:rFonts w:hint="cs"/>
          <w:rtl/>
        </w:rPr>
        <w:t>ٱللَّهِۚ</w:t>
      </w:r>
      <w:r w:rsidRPr="001555A0">
        <w:rPr>
          <w:rtl/>
        </w:rPr>
        <w:t xml:space="preserve"> </w:t>
      </w:r>
      <w:r w:rsidRPr="001555A0">
        <w:rPr>
          <w:rFonts w:hint="cs"/>
          <w:rtl/>
        </w:rPr>
        <w:t>قُلۡ</w:t>
      </w:r>
      <w:r w:rsidRPr="001555A0">
        <w:rPr>
          <w:rtl/>
        </w:rPr>
        <w:t xml:space="preserve"> </w:t>
      </w:r>
      <w:r w:rsidRPr="001555A0">
        <w:rPr>
          <w:rFonts w:hint="cs"/>
          <w:rtl/>
        </w:rPr>
        <w:t>أَتُنَبِّ‍ُٔونَ</w:t>
      </w:r>
      <w:r w:rsidRPr="001555A0">
        <w:rPr>
          <w:rtl/>
        </w:rPr>
        <w:t xml:space="preserve"> </w:t>
      </w:r>
      <w:r w:rsidRPr="001555A0">
        <w:rPr>
          <w:rFonts w:hint="cs"/>
          <w:rtl/>
        </w:rPr>
        <w:t>ٱللَّهَ</w:t>
      </w:r>
      <w:r w:rsidRPr="001555A0">
        <w:rPr>
          <w:rtl/>
        </w:rPr>
        <w:t xml:space="preserve"> </w:t>
      </w:r>
      <w:r w:rsidRPr="001555A0">
        <w:rPr>
          <w:rFonts w:hint="cs"/>
          <w:rtl/>
        </w:rPr>
        <w:t>بِمَا</w:t>
      </w:r>
      <w:r w:rsidRPr="001555A0">
        <w:rPr>
          <w:rtl/>
        </w:rPr>
        <w:t xml:space="preserve"> </w:t>
      </w:r>
      <w:r w:rsidRPr="001555A0">
        <w:rPr>
          <w:rFonts w:hint="cs"/>
          <w:rtl/>
        </w:rPr>
        <w:t>لَا</w:t>
      </w:r>
      <w:r w:rsidRPr="001555A0">
        <w:rPr>
          <w:rtl/>
        </w:rPr>
        <w:t xml:space="preserve"> </w:t>
      </w:r>
      <w:r w:rsidRPr="001555A0">
        <w:rPr>
          <w:rFonts w:hint="cs"/>
          <w:rtl/>
        </w:rPr>
        <w:t>يَعۡلَمُ</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وَلَا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سُبۡحَٰنَهُۥ</w:t>
      </w:r>
      <w:r w:rsidRPr="001555A0">
        <w:rPr>
          <w:rtl/>
        </w:rPr>
        <w:t xml:space="preserve"> </w:t>
      </w:r>
      <w:r w:rsidRPr="001555A0">
        <w:rPr>
          <w:rFonts w:hint="cs"/>
          <w:rtl/>
        </w:rPr>
        <w:t>وَتَعَٰلَىٰ</w:t>
      </w:r>
      <w:r w:rsidRPr="001555A0">
        <w:rPr>
          <w:rtl/>
        </w:rPr>
        <w:t xml:space="preserve"> </w:t>
      </w:r>
      <w:r w:rsidRPr="001555A0">
        <w:rPr>
          <w:rFonts w:hint="cs"/>
          <w:rtl/>
        </w:rPr>
        <w:t>عَمَّا</w:t>
      </w:r>
      <w:r w:rsidR="001C3807" w:rsidRPr="001555A0">
        <w:rPr>
          <w:rFonts w:hint="cs"/>
          <w:rtl/>
        </w:rPr>
        <w:t xml:space="preserve"> </w:t>
      </w:r>
      <w:r w:rsidRPr="001555A0">
        <w:rPr>
          <w:rFonts w:hint="cs"/>
          <w:rtl/>
        </w:rPr>
        <w:t>يُشۡرِكُونَ</w:t>
      </w:r>
      <w:r w:rsidR="00063459" w:rsidRPr="001555A0">
        <w:rPr>
          <w:rFonts w:hint="cs"/>
          <w:rtl/>
        </w:rPr>
        <w:t xml:space="preserve"> </w:t>
      </w:r>
      <w:r w:rsidRPr="001555A0">
        <w:rPr>
          <w:rFonts w:hint="cs"/>
          <w:rtl/>
        </w:rPr>
        <w:t>١٨</w:t>
      </w:r>
      <w:r w:rsidRPr="001555A0">
        <w:rPr>
          <w:rFonts w:ascii="Traditional Arabic" w:hAnsi="Traditional Arabic" w:cs="Traditional Arabic"/>
          <w:rtl/>
        </w:rPr>
        <w:t>﴾</w:t>
      </w:r>
      <w:r w:rsidRPr="001555A0">
        <w:rPr>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w:t>
      </w:r>
      <w:r w:rsidR="005603C8" w:rsidRPr="001555A0">
        <w:rPr>
          <w:rFonts w:hint="cs"/>
          <w:rtl/>
        </w:rPr>
        <w:t xml:space="preserve"> </w:t>
      </w:r>
      <w:r w:rsidR="0036131D" w:rsidRPr="001555A0">
        <w:rPr>
          <w:rFonts w:hint="cs"/>
          <w:rtl/>
        </w:rPr>
        <w:t>به غیر از خدا چیزهای</w:t>
      </w:r>
      <w:r w:rsidRPr="001555A0">
        <w:rPr>
          <w:rFonts w:hint="cs"/>
          <w:rtl/>
        </w:rPr>
        <w:t xml:space="preserve">ی را </w:t>
      </w:r>
      <w:r w:rsidR="00992877" w:rsidRPr="001555A0">
        <w:rPr>
          <w:rFonts w:hint="cs"/>
          <w:rtl/>
        </w:rPr>
        <w:t xml:space="preserve">می‌پرستند </w:t>
      </w:r>
      <w:r w:rsidRPr="001555A0">
        <w:rPr>
          <w:rFonts w:hint="cs"/>
          <w:rtl/>
        </w:rPr>
        <w:t>که نه ضرر به ایشان دارد و نه نفع بر ایشان و</w:t>
      </w:r>
      <w:r w:rsidR="0036131D" w:rsidRPr="001555A0">
        <w:rPr>
          <w:rFonts w:hint="cs"/>
          <w:rtl/>
        </w:rPr>
        <w:t xml:space="preserve"> </w:t>
      </w:r>
      <w:r w:rsidRPr="001555A0">
        <w:rPr>
          <w:rFonts w:hint="cs"/>
          <w:rtl/>
        </w:rPr>
        <w:t>می‌گویند اینها شفیعان مایند نزد خدا، بگو آیا خدا را خبر می‌دهید به آنچه را در آسمانها و زمین نمی‌داند، منز</w:t>
      </w:r>
      <w:r w:rsidR="00992877" w:rsidRPr="001555A0">
        <w:rPr>
          <w:rFonts w:hint="cs"/>
          <w:rtl/>
        </w:rPr>
        <w:t>ّ</w:t>
      </w:r>
      <w:r w:rsidRPr="001555A0">
        <w:rPr>
          <w:rFonts w:hint="cs"/>
          <w:rtl/>
        </w:rPr>
        <w:t>ه و برتر است او از آنچه شریک او قرار می‌دهید.(18)</w:t>
      </w:r>
    </w:p>
    <w:p w:rsidR="00886115"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بدانکه کفار می‌گفت</w:t>
      </w:r>
      <w:r w:rsidR="0036131D" w:rsidRPr="001555A0">
        <w:rPr>
          <w:rFonts w:hint="cs"/>
          <w:rtl/>
        </w:rPr>
        <w:t>ند ما قابل نیستیم با خدا سخن گوی</w:t>
      </w:r>
      <w:r w:rsidRPr="001555A0">
        <w:rPr>
          <w:rFonts w:hint="cs"/>
          <w:rtl/>
        </w:rPr>
        <w:t>یم و یا خجالت می‌</w:t>
      </w:r>
      <w:r w:rsidRPr="001555A0">
        <w:rPr>
          <w:rFonts w:hint="eastAsia"/>
          <w:rtl/>
        </w:rPr>
        <w:t>‌کشیم از این جهت به این چیزهای غیرخدا کرنش و عبادت می‌کنیم و معتقد بودند که متول</w:t>
      </w:r>
      <w:r w:rsidR="00992877" w:rsidRPr="001555A0">
        <w:rPr>
          <w:rFonts w:hint="cs"/>
          <w:rtl/>
        </w:rPr>
        <w:t>ّ</w:t>
      </w:r>
      <w:r w:rsidRPr="001555A0">
        <w:rPr>
          <w:rFonts w:hint="eastAsia"/>
          <w:rtl/>
        </w:rPr>
        <w:t>ی هر اقلیمی از اقالیم را روح معینی است که آنرا اداره می‌کند و بتها را مظاهر آن ارواح می‌دانستند</w:t>
      </w:r>
      <w:r w:rsidR="0036131D" w:rsidRPr="001555A0">
        <w:rPr>
          <w:rFonts w:hint="cs"/>
          <w:rtl/>
        </w:rPr>
        <w:t xml:space="preserve"> </w:t>
      </w:r>
      <w:r w:rsidR="005677A3" w:rsidRPr="001555A0">
        <w:rPr>
          <w:rFonts w:hint="eastAsia"/>
          <w:rtl/>
        </w:rPr>
        <w:t>و</w:t>
      </w:r>
      <w:r w:rsidRPr="001555A0">
        <w:rPr>
          <w:rFonts w:hint="eastAsia"/>
          <w:rtl/>
        </w:rPr>
        <w:t xml:space="preserve"> بعضی معتقد بودند که ک</w:t>
      </w:r>
      <w:r w:rsidRPr="001555A0">
        <w:rPr>
          <w:rFonts w:hint="cs"/>
          <w:rtl/>
        </w:rPr>
        <w:t>واکب در این عالم مؤثرند و بتها را مظاهر کواکب می‌دانستند</w:t>
      </w:r>
      <w:r w:rsidR="0036131D" w:rsidRPr="001555A0">
        <w:rPr>
          <w:rFonts w:hint="cs"/>
          <w:rtl/>
        </w:rPr>
        <w:t xml:space="preserve"> </w:t>
      </w:r>
      <w:r w:rsidR="005677A3" w:rsidRPr="001555A0">
        <w:rPr>
          <w:rFonts w:hint="cs"/>
          <w:rtl/>
        </w:rPr>
        <w:t>و</w:t>
      </w:r>
      <w:r w:rsidRPr="001555A0">
        <w:rPr>
          <w:rFonts w:hint="cs"/>
          <w:rtl/>
        </w:rPr>
        <w:t xml:space="preserve"> چون کواکب غروب می‌کنند مظهری دارد که غروب نمی‌کند و آن بت است. و بعض</w:t>
      </w:r>
      <w:r w:rsidR="002C3559" w:rsidRPr="001555A0">
        <w:rPr>
          <w:rFonts w:hint="cs"/>
          <w:rtl/>
        </w:rPr>
        <w:t>ی</w:t>
      </w:r>
      <w:r w:rsidRPr="001555A0">
        <w:rPr>
          <w:rFonts w:hint="cs"/>
          <w:rtl/>
        </w:rPr>
        <w:t xml:space="preserve"> معتقد بودند که مجسمه‌های بتها به شکل انبیاء و بزرگان گذشته می‌باشند و ب</w:t>
      </w:r>
      <w:r w:rsidR="00992877"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 xml:space="preserve">اشتغال به عبادت این بتها آن بزرگان </w:t>
      </w:r>
      <w:r w:rsidR="00992877" w:rsidRPr="001555A0">
        <w:rPr>
          <w:rFonts w:hint="cs"/>
          <w:rtl/>
        </w:rPr>
        <w:t xml:space="preserve">برایشان </w:t>
      </w:r>
      <w:r w:rsidRPr="001555A0">
        <w:rPr>
          <w:rFonts w:hint="cs"/>
          <w:rtl/>
        </w:rPr>
        <w:t>در این دنیا نزد خدا شفاعت می‌کنند. چنانکه در زمان ما عقید</w:t>
      </w:r>
      <w:r w:rsidR="003D0E95" w:rsidRPr="001555A0">
        <w:rPr>
          <w:rFonts w:hint="cs"/>
          <w:rtl/>
        </w:rPr>
        <w:t xml:space="preserve">ۀ </w:t>
      </w:r>
      <w:r w:rsidRPr="001555A0">
        <w:rPr>
          <w:rFonts w:hint="cs"/>
          <w:rtl/>
        </w:rPr>
        <w:t xml:space="preserve">عوام </w:t>
      </w:r>
      <w:r w:rsidR="00992877" w:rsidRPr="001555A0">
        <w:rPr>
          <w:rFonts w:hint="cs"/>
          <w:rtl/>
        </w:rPr>
        <w:t>نیز این است که هر</w:t>
      </w:r>
      <w:r w:rsidR="0036131D" w:rsidRPr="001555A0">
        <w:rPr>
          <w:rFonts w:hint="eastAsia"/>
          <w:rtl/>
        </w:rPr>
        <w:t>‌</w:t>
      </w:r>
      <w:r w:rsidRPr="001555A0">
        <w:rPr>
          <w:rFonts w:hint="cs"/>
          <w:rtl/>
        </w:rPr>
        <w:t xml:space="preserve">کس تعظیم قبور انبیاء و اولیاء را نماید. ایشان نزد خدا از او شفاعت می‌کنند. و بعضی دیگر معتقد بودند خدای بزرگ نور بزرگی است و ملائکه انواری می‌باشند </w:t>
      </w:r>
      <w:r w:rsidR="009558B0" w:rsidRPr="001555A0">
        <w:rPr>
          <w:rFonts w:hint="cs"/>
          <w:rtl/>
        </w:rPr>
        <w:t>پس</w:t>
      </w:r>
      <w:r w:rsidRPr="001555A0">
        <w:rPr>
          <w:rFonts w:hint="cs"/>
          <w:rtl/>
        </w:rPr>
        <w:t xml:space="preserve"> آمدند برای خدای بزرگی صورتی ب</w:t>
      </w:r>
      <w:r w:rsidR="00992877" w:rsidRPr="001555A0">
        <w:rPr>
          <w:rFonts w:hint="cs"/>
          <w:rtl/>
        </w:rPr>
        <w:t xml:space="preserve">ه </w:t>
      </w:r>
      <w:r w:rsidRPr="001555A0">
        <w:rPr>
          <w:rFonts w:hint="cs"/>
          <w:rtl/>
        </w:rPr>
        <w:t>نام بت‌ بزرگ و برای ملائکه صورتهای دیگری که بت‌های دیگر باشد قرار دادند</w:t>
      </w:r>
      <w:r w:rsidR="0036131D" w:rsidRPr="001555A0">
        <w:rPr>
          <w:rFonts w:hint="cs"/>
          <w:rtl/>
        </w:rPr>
        <w:t>؛</w:t>
      </w:r>
      <w:r w:rsidR="004E4821" w:rsidRPr="001555A0">
        <w:rPr>
          <w:rFonts w:hint="cs"/>
          <w:rtl/>
        </w:rPr>
        <w:t xml:space="preserve"> </w:t>
      </w:r>
      <w:r w:rsidRPr="001555A0">
        <w:rPr>
          <w:rFonts w:hint="cs"/>
          <w:rtl/>
        </w:rPr>
        <w:t>خدا برای اینکه تمام این خرافات را باطل سازد فرموده خدا چنین چیزهائی در آسمانها و زمین نمی‌داند و چیزی که خدا نداند پس اصل و وجودی نداشته و باطل است حال آیا شما می‌خواهید خدا را خبر دهید به آنچه نمی‌داند. تعجب این است که پس از این بیانات قرآن باز این افکار خرافی در</w:t>
      </w:r>
      <w:r w:rsidR="009558B0" w:rsidRPr="001555A0">
        <w:rPr>
          <w:rFonts w:hint="cs"/>
          <w:rtl/>
        </w:rPr>
        <w:t xml:space="preserve"> </w:t>
      </w:r>
      <w:r w:rsidRPr="001555A0">
        <w:rPr>
          <w:rFonts w:hint="cs"/>
          <w:rtl/>
        </w:rPr>
        <w:t>زمان ما در میان ملت ما به عنوان دین موجود است</w:t>
      </w:r>
      <w:r w:rsidR="0036131D" w:rsidRPr="001555A0">
        <w:rPr>
          <w:rFonts w:hint="cs"/>
          <w:rtl/>
        </w:rPr>
        <w:t xml:space="preserve"> </w:t>
      </w:r>
      <w:r w:rsidR="005677A3" w:rsidRPr="001555A0">
        <w:rPr>
          <w:rFonts w:hint="cs"/>
          <w:rtl/>
        </w:rPr>
        <w:t>و</w:t>
      </w:r>
      <w:r w:rsidRPr="001555A0">
        <w:rPr>
          <w:rFonts w:hint="cs"/>
          <w:rtl/>
        </w:rPr>
        <w:t xml:space="preserve"> باید دانست که اعراب جاهلیت </w:t>
      </w:r>
      <w:r w:rsidR="005D1B0D" w:rsidRPr="001555A0">
        <w:rPr>
          <w:rFonts w:hint="cs"/>
          <w:rtl/>
        </w:rPr>
        <w:t xml:space="preserve">غالباً </w:t>
      </w:r>
      <w:r w:rsidRPr="001555A0">
        <w:rPr>
          <w:rFonts w:hint="cs"/>
          <w:rtl/>
        </w:rPr>
        <w:t xml:space="preserve">معتقد به قیامت نبودند و این شفعاء را نزد </w:t>
      </w:r>
      <w:r w:rsidR="0036131D" w:rsidRPr="001555A0">
        <w:rPr>
          <w:rFonts w:hint="cs"/>
          <w:rtl/>
        </w:rPr>
        <w:t>خدا برای ا</w:t>
      </w:r>
      <w:r w:rsidR="00992877" w:rsidRPr="001555A0">
        <w:rPr>
          <w:rFonts w:hint="cs"/>
          <w:rtl/>
        </w:rPr>
        <w:t>مور دنیوی از قبیل ارز</w:t>
      </w:r>
      <w:r w:rsidRPr="001555A0">
        <w:rPr>
          <w:rFonts w:hint="cs"/>
          <w:rtl/>
        </w:rPr>
        <w:t>انی و فراوانی و</w:t>
      </w:r>
      <w:r w:rsidR="0036131D" w:rsidRPr="001555A0">
        <w:rPr>
          <w:rFonts w:hint="cs"/>
          <w:rtl/>
        </w:rPr>
        <w:t xml:space="preserve"> </w:t>
      </w:r>
      <w:r w:rsidRPr="001555A0">
        <w:rPr>
          <w:rFonts w:hint="cs"/>
          <w:rtl/>
        </w:rPr>
        <w:t>امنیت می‌خواستند.</w:t>
      </w:r>
    </w:p>
    <w:p w:rsidR="00E80915" w:rsidRDefault="00E80915" w:rsidP="0096048F">
      <w:pPr>
        <w:pStyle w:val="a1"/>
        <w:rPr>
          <w:rtl/>
        </w:rPr>
      </w:pPr>
    </w:p>
    <w:p w:rsidR="00E80915" w:rsidRDefault="00E80915" w:rsidP="0096048F">
      <w:pPr>
        <w:pStyle w:val="a1"/>
        <w:rPr>
          <w:rtl/>
        </w:rPr>
      </w:pPr>
    </w:p>
    <w:p w:rsidR="00E80915" w:rsidRPr="001555A0" w:rsidRDefault="00E80915" w:rsidP="0096048F">
      <w:pPr>
        <w:pStyle w:val="a1"/>
        <w:rPr>
          <w:rtl/>
        </w:rPr>
      </w:pPr>
    </w:p>
    <w:p w:rsidR="008B06F4" w:rsidRPr="001555A0" w:rsidRDefault="008B06F4"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ٱلنَّاسُ</w:t>
      </w:r>
      <w:r w:rsidRPr="001555A0">
        <w:rPr>
          <w:rtl/>
        </w:rPr>
        <w:t xml:space="preserve"> </w:t>
      </w:r>
      <w:r w:rsidRPr="001555A0">
        <w:rPr>
          <w:rFonts w:hint="cs"/>
          <w:rtl/>
        </w:rPr>
        <w:t>إِلَّآ</w:t>
      </w:r>
      <w:r w:rsidRPr="001555A0">
        <w:rPr>
          <w:rtl/>
        </w:rPr>
        <w:t xml:space="preserve"> </w:t>
      </w:r>
      <w:r w:rsidRPr="001555A0">
        <w:rPr>
          <w:rFonts w:hint="cs"/>
          <w:rtl/>
        </w:rPr>
        <w:t>أُمَّةٗ</w:t>
      </w:r>
      <w:r w:rsidRPr="001555A0">
        <w:rPr>
          <w:rtl/>
        </w:rPr>
        <w:t xml:space="preserve"> </w:t>
      </w:r>
      <w:r w:rsidRPr="001555A0">
        <w:rPr>
          <w:rFonts w:hint="cs"/>
          <w:rtl/>
        </w:rPr>
        <w:t>وَٰحِدَةٗ</w:t>
      </w:r>
      <w:r w:rsidRPr="001555A0">
        <w:rPr>
          <w:rtl/>
        </w:rPr>
        <w:t xml:space="preserve"> </w:t>
      </w:r>
      <w:r w:rsidRPr="001555A0">
        <w:rPr>
          <w:rFonts w:hint="cs"/>
          <w:rtl/>
        </w:rPr>
        <w:t>فَٱخۡتَلَفُواْۚ</w:t>
      </w:r>
      <w:r w:rsidRPr="001555A0">
        <w:rPr>
          <w:rtl/>
        </w:rPr>
        <w:t xml:space="preserve"> </w:t>
      </w:r>
      <w:r w:rsidRPr="001555A0">
        <w:rPr>
          <w:rFonts w:hint="cs"/>
          <w:rtl/>
        </w:rPr>
        <w:t>وَلَوۡلَا</w:t>
      </w:r>
      <w:r w:rsidRPr="001555A0">
        <w:rPr>
          <w:rtl/>
        </w:rPr>
        <w:t xml:space="preserve"> </w:t>
      </w:r>
      <w:r w:rsidRPr="001555A0">
        <w:rPr>
          <w:rFonts w:hint="cs"/>
          <w:rtl/>
        </w:rPr>
        <w:t>كَلِمَةٞ</w:t>
      </w:r>
      <w:r w:rsidRPr="001555A0">
        <w:rPr>
          <w:rtl/>
        </w:rPr>
        <w:t xml:space="preserve"> </w:t>
      </w:r>
      <w:r w:rsidRPr="001555A0">
        <w:rPr>
          <w:rFonts w:hint="cs"/>
          <w:rtl/>
        </w:rPr>
        <w:t>سَبَقَتۡ</w:t>
      </w:r>
      <w:r w:rsidRPr="001555A0">
        <w:rPr>
          <w:rtl/>
        </w:rPr>
        <w:t xml:space="preserve"> </w:t>
      </w:r>
      <w:r w:rsidRPr="001555A0">
        <w:rPr>
          <w:rFonts w:hint="cs"/>
          <w:rtl/>
        </w:rPr>
        <w:t>مِن</w:t>
      </w:r>
      <w:r w:rsidRPr="001555A0">
        <w:rPr>
          <w:rtl/>
        </w:rPr>
        <w:t xml:space="preserve"> </w:t>
      </w:r>
      <w:r w:rsidRPr="001555A0">
        <w:rPr>
          <w:rFonts w:hint="cs"/>
          <w:rtl/>
        </w:rPr>
        <w:t>رَّبِّكَ</w:t>
      </w:r>
      <w:r w:rsidRPr="001555A0">
        <w:rPr>
          <w:rtl/>
        </w:rPr>
        <w:t xml:space="preserve"> </w:t>
      </w:r>
      <w:r w:rsidRPr="001555A0">
        <w:rPr>
          <w:rFonts w:hint="cs"/>
          <w:rtl/>
        </w:rPr>
        <w:t>لَقُضِيَ</w:t>
      </w:r>
      <w:r w:rsidRPr="001555A0">
        <w:rPr>
          <w:rtl/>
        </w:rPr>
        <w:t xml:space="preserve"> </w:t>
      </w:r>
      <w:r w:rsidRPr="001555A0">
        <w:rPr>
          <w:rFonts w:hint="cs"/>
          <w:rtl/>
        </w:rPr>
        <w:t>بَيۡنَهُمۡ</w:t>
      </w:r>
      <w:r w:rsidRPr="001555A0">
        <w:rPr>
          <w:rtl/>
        </w:rPr>
        <w:t xml:space="preserve"> </w:t>
      </w:r>
      <w:r w:rsidRPr="001555A0">
        <w:rPr>
          <w:rFonts w:hint="cs"/>
          <w:rtl/>
        </w:rPr>
        <w:t>فِيمَا</w:t>
      </w:r>
      <w:r w:rsidRPr="001555A0">
        <w:rPr>
          <w:rtl/>
        </w:rPr>
        <w:t xml:space="preserve"> </w:t>
      </w:r>
      <w:r w:rsidRPr="001555A0">
        <w:rPr>
          <w:rFonts w:hint="cs"/>
          <w:rtl/>
        </w:rPr>
        <w:t>فِيهِ</w:t>
      </w:r>
      <w:r w:rsidRPr="001555A0">
        <w:rPr>
          <w:rtl/>
        </w:rPr>
        <w:t xml:space="preserve"> </w:t>
      </w:r>
      <w:r w:rsidRPr="001555A0">
        <w:rPr>
          <w:rFonts w:hint="cs"/>
          <w:rtl/>
        </w:rPr>
        <w:t>يَخۡتَلِفُونَ</w:t>
      </w:r>
      <w:r w:rsidRPr="001555A0">
        <w:rPr>
          <w:rtl/>
        </w:rPr>
        <w:t xml:space="preserve"> </w:t>
      </w:r>
      <w:r w:rsidRPr="001555A0">
        <w:rPr>
          <w:rFonts w:hint="cs"/>
          <w:rtl/>
        </w:rPr>
        <w:t>١٩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19</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36131D" w:rsidRPr="001555A0">
        <w:rPr>
          <w:rFonts w:hint="cs"/>
          <w:rtl/>
        </w:rPr>
        <w:t>و مردم جز ا</w:t>
      </w:r>
      <w:r w:rsidRPr="001555A0">
        <w:rPr>
          <w:rFonts w:hint="cs"/>
          <w:rtl/>
        </w:rPr>
        <w:t>مت واح</w:t>
      </w:r>
      <w:r w:rsidR="009558B0" w:rsidRPr="001555A0">
        <w:rPr>
          <w:rFonts w:hint="cs"/>
          <w:rtl/>
        </w:rPr>
        <w:t>د</w:t>
      </w:r>
      <w:r w:rsidRPr="001555A0">
        <w:rPr>
          <w:rFonts w:hint="cs"/>
          <w:rtl/>
        </w:rPr>
        <w:t>ه نبودند پس اخ</w:t>
      </w:r>
      <w:r w:rsidR="009558B0" w:rsidRPr="001555A0">
        <w:rPr>
          <w:rFonts w:hint="cs"/>
          <w:rtl/>
        </w:rPr>
        <w:t>تلاف کردند</w:t>
      </w:r>
      <w:r w:rsidR="0036131D" w:rsidRPr="001555A0">
        <w:rPr>
          <w:rFonts w:hint="cs"/>
          <w:rtl/>
        </w:rPr>
        <w:t xml:space="preserve"> </w:t>
      </w:r>
      <w:r w:rsidR="005677A3" w:rsidRPr="001555A0">
        <w:rPr>
          <w:rFonts w:hint="cs"/>
          <w:rtl/>
        </w:rPr>
        <w:t>و</w:t>
      </w:r>
      <w:r w:rsidR="009558B0" w:rsidRPr="001555A0">
        <w:rPr>
          <w:rFonts w:hint="cs"/>
          <w:rtl/>
        </w:rPr>
        <w:t xml:space="preserve"> اگر فرمان سابقه و</w:t>
      </w:r>
      <w:r w:rsidR="0036131D" w:rsidRPr="001555A0">
        <w:rPr>
          <w:rFonts w:hint="cs"/>
          <w:rtl/>
        </w:rPr>
        <w:t xml:space="preserve"> </w:t>
      </w:r>
      <w:r w:rsidRPr="001555A0">
        <w:rPr>
          <w:rFonts w:hint="cs"/>
          <w:rtl/>
        </w:rPr>
        <w:t>رفت</w:t>
      </w:r>
      <w:r w:rsidR="003D0E95" w:rsidRPr="001555A0">
        <w:rPr>
          <w:rFonts w:hint="cs"/>
          <w:rtl/>
        </w:rPr>
        <w:t xml:space="preserve">ۀ </w:t>
      </w:r>
      <w:r w:rsidRPr="001555A0">
        <w:rPr>
          <w:rFonts w:hint="cs"/>
          <w:rtl/>
        </w:rPr>
        <w:t>پروردگارت نبود البته بین ایشان در</w:t>
      </w:r>
      <w:r w:rsidR="009558B0" w:rsidRPr="001555A0">
        <w:rPr>
          <w:rFonts w:hint="cs"/>
          <w:rtl/>
        </w:rPr>
        <w:t xml:space="preserve"> </w:t>
      </w:r>
      <w:r w:rsidRPr="001555A0">
        <w:rPr>
          <w:rFonts w:hint="cs"/>
          <w:rtl/>
        </w:rPr>
        <w:t>آنچه اختلاف می‌کردند قضاوت و</w:t>
      </w:r>
      <w:r w:rsidR="0036131D" w:rsidRPr="001555A0">
        <w:rPr>
          <w:rFonts w:hint="cs"/>
          <w:rtl/>
        </w:rPr>
        <w:t xml:space="preserve"> </w:t>
      </w:r>
      <w:r w:rsidRPr="001555A0">
        <w:rPr>
          <w:rFonts w:hint="cs"/>
          <w:rtl/>
        </w:rPr>
        <w:t>حکمی شده بود.(19)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36131D" w:rsidRPr="001555A0">
        <w:rPr>
          <w:rFonts w:hint="cs"/>
          <w:rtl/>
        </w:rPr>
        <w:t>مردم ا</w:t>
      </w:r>
      <w:r w:rsidRPr="001555A0">
        <w:rPr>
          <w:rFonts w:hint="cs"/>
          <w:rtl/>
        </w:rPr>
        <w:t>م</w:t>
      </w:r>
      <w:r w:rsidR="00245D03" w:rsidRPr="001555A0">
        <w:rPr>
          <w:rFonts w:hint="cs"/>
          <w:rtl/>
        </w:rPr>
        <w:t>ّ</w:t>
      </w:r>
      <w:r w:rsidRPr="001555A0">
        <w:rPr>
          <w:rFonts w:hint="cs"/>
          <w:rtl/>
        </w:rPr>
        <w:t xml:space="preserve">ت </w:t>
      </w:r>
      <w:r w:rsidR="009558B0" w:rsidRPr="001555A0">
        <w:rPr>
          <w:rFonts w:hint="cs"/>
          <w:rtl/>
        </w:rPr>
        <w:t>واحدی بودند یعنی همه ب</w:t>
      </w:r>
      <w:r w:rsidR="00245D03" w:rsidRPr="001555A0">
        <w:rPr>
          <w:rFonts w:hint="cs"/>
          <w:rtl/>
        </w:rPr>
        <w:t xml:space="preserve">ه </w:t>
      </w:r>
      <w:r w:rsidR="009558B0" w:rsidRPr="001555A0">
        <w:rPr>
          <w:rFonts w:hint="cs"/>
          <w:rtl/>
        </w:rPr>
        <w:t>دین فطری ا</w:t>
      </w:r>
      <w:r w:rsidRPr="001555A0">
        <w:rPr>
          <w:rFonts w:hint="cs"/>
          <w:rtl/>
        </w:rPr>
        <w:t>لهی و اسلام بودند. پس ب</w:t>
      </w:r>
      <w:r w:rsidR="00245D03"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هوی و</w:t>
      </w:r>
      <w:r w:rsidR="0036131D" w:rsidRPr="001555A0">
        <w:rPr>
          <w:rFonts w:hint="cs"/>
          <w:rtl/>
        </w:rPr>
        <w:t xml:space="preserve"> </w:t>
      </w:r>
      <w:r w:rsidRPr="001555A0">
        <w:rPr>
          <w:rFonts w:hint="cs"/>
          <w:rtl/>
        </w:rPr>
        <w:t>هوس ایجاد اختلاف شد و اگر فرمان پروردگار به آزادی بشر نبود همه را ناچار به رفع اختلاف می‌کرد</w:t>
      </w:r>
      <w:r w:rsidR="0036131D" w:rsidRPr="001555A0">
        <w:rPr>
          <w:rFonts w:hint="cs"/>
          <w:rtl/>
        </w:rPr>
        <w:t xml:space="preserve"> </w:t>
      </w:r>
      <w:r w:rsidR="005677A3" w:rsidRPr="001555A0">
        <w:rPr>
          <w:rFonts w:hint="cs"/>
          <w:rtl/>
        </w:rPr>
        <w:t>و</w:t>
      </w:r>
      <w:r w:rsidRPr="001555A0">
        <w:rPr>
          <w:rFonts w:hint="cs"/>
          <w:rtl/>
        </w:rPr>
        <w:t>لیکن بواسط</w:t>
      </w:r>
      <w:r w:rsidR="003D0E95" w:rsidRPr="001555A0">
        <w:rPr>
          <w:rFonts w:hint="cs"/>
          <w:rtl/>
        </w:rPr>
        <w:t xml:space="preserve">ۀ </w:t>
      </w:r>
      <w:r w:rsidRPr="001555A0">
        <w:rPr>
          <w:rFonts w:hint="cs"/>
          <w:rtl/>
        </w:rPr>
        <w:t>فرمود</w:t>
      </w:r>
      <w:r w:rsidR="003D0E95" w:rsidRPr="001555A0">
        <w:rPr>
          <w:rFonts w:hint="cs"/>
          <w:rtl/>
        </w:rPr>
        <w:t xml:space="preserve">ۀ </w:t>
      </w:r>
      <w:r w:rsidRPr="001555A0">
        <w:rPr>
          <w:rFonts w:hint="cs"/>
          <w:rtl/>
        </w:rPr>
        <w:t>خدا که فرموده</w:t>
      </w:r>
      <w:r w:rsidR="004E4821" w:rsidRPr="001555A0">
        <w:rPr>
          <w:rFonts w:hint="cs"/>
          <w:rtl/>
        </w:rPr>
        <w:t xml:space="preserve">: </w:t>
      </w:r>
      <w:r w:rsidR="0036131D" w:rsidRPr="001555A0">
        <w:rPr>
          <w:rFonts w:hint="cs"/>
          <w:rtl/>
        </w:rPr>
        <w:t>«</w:t>
      </w:r>
      <w:r w:rsidRPr="001555A0">
        <w:rPr>
          <w:rStyle w:val="Char4"/>
          <w:rtl/>
        </w:rPr>
        <w:t>س</w:t>
      </w:r>
      <w:r w:rsidR="0036131D" w:rsidRPr="001555A0">
        <w:rPr>
          <w:rStyle w:val="Char4"/>
          <w:rFonts w:hint="cs"/>
          <w:rtl/>
        </w:rPr>
        <w:t>َ</w:t>
      </w:r>
      <w:r w:rsidRPr="001555A0">
        <w:rPr>
          <w:rStyle w:val="Char4"/>
          <w:rtl/>
        </w:rPr>
        <w:t>ب</w:t>
      </w:r>
      <w:r w:rsidR="0036131D" w:rsidRPr="001555A0">
        <w:rPr>
          <w:rStyle w:val="Char4"/>
          <w:rFonts w:hint="cs"/>
          <w:rtl/>
        </w:rPr>
        <w:t>َ</w:t>
      </w:r>
      <w:r w:rsidRPr="001555A0">
        <w:rPr>
          <w:rStyle w:val="Char4"/>
          <w:rtl/>
        </w:rPr>
        <w:t>ق</w:t>
      </w:r>
      <w:r w:rsidR="0036131D" w:rsidRPr="001555A0">
        <w:rPr>
          <w:rStyle w:val="Char4"/>
          <w:rFonts w:hint="cs"/>
          <w:rtl/>
        </w:rPr>
        <w:t>َ</w:t>
      </w:r>
      <w:r w:rsidRPr="001555A0">
        <w:rPr>
          <w:rStyle w:val="Char4"/>
          <w:rtl/>
        </w:rPr>
        <w:t>ت</w:t>
      </w:r>
      <w:r w:rsidR="0036131D" w:rsidRPr="001555A0">
        <w:rPr>
          <w:rStyle w:val="Char4"/>
          <w:rFonts w:hint="cs"/>
          <w:rtl/>
        </w:rPr>
        <w:t>ْ</w:t>
      </w:r>
      <w:r w:rsidRPr="001555A0">
        <w:rPr>
          <w:rStyle w:val="Char4"/>
          <w:rtl/>
        </w:rPr>
        <w:t xml:space="preserve"> ر</w:t>
      </w:r>
      <w:r w:rsidR="0036131D" w:rsidRPr="001555A0">
        <w:rPr>
          <w:rStyle w:val="Char4"/>
          <w:rFonts w:hint="cs"/>
          <w:rtl/>
        </w:rPr>
        <w:t>َ</w:t>
      </w:r>
      <w:r w:rsidRPr="001555A0">
        <w:rPr>
          <w:rStyle w:val="Char4"/>
          <w:rtl/>
        </w:rPr>
        <w:t>ح</w:t>
      </w:r>
      <w:r w:rsidR="0036131D" w:rsidRPr="001555A0">
        <w:rPr>
          <w:rStyle w:val="Char4"/>
          <w:rFonts w:hint="cs"/>
          <w:rtl/>
        </w:rPr>
        <w:t>ْ</w:t>
      </w:r>
      <w:r w:rsidRPr="001555A0">
        <w:rPr>
          <w:rStyle w:val="Char4"/>
          <w:rtl/>
        </w:rPr>
        <w:t>م</w:t>
      </w:r>
      <w:r w:rsidR="0036131D" w:rsidRPr="001555A0">
        <w:rPr>
          <w:rStyle w:val="Char4"/>
          <w:rFonts w:hint="cs"/>
          <w:rtl/>
        </w:rPr>
        <w:t>َ</w:t>
      </w:r>
      <w:r w:rsidRPr="001555A0">
        <w:rPr>
          <w:rStyle w:val="Char4"/>
          <w:rtl/>
        </w:rPr>
        <w:t>ت</w:t>
      </w:r>
      <w:r w:rsidR="0036131D" w:rsidRPr="001555A0">
        <w:rPr>
          <w:rStyle w:val="Char4"/>
          <w:rFonts w:hint="cs"/>
          <w:rtl/>
        </w:rPr>
        <w:t>ِ</w:t>
      </w:r>
      <w:r w:rsidR="0036131D" w:rsidRPr="001555A0">
        <w:rPr>
          <w:rStyle w:val="Char4"/>
          <w:rFonts w:hint="cs"/>
          <w:rtl/>
          <w:lang w:bidi="ar-SA"/>
        </w:rPr>
        <w:t>ي</w:t>
      </w:r>
      <w:r w:rsidRPr="001555A0">
        <w:rPr>
          <w:rStyle w:val="Char4"/>
          <w:rtl/>
        </w:rPr>
        <w:t xml:space="preserve"> غ</w:t>
      </w:r>
      <w:r w:rsidR="0036131D" w:rsidRPr="001555A0">
        <w:rPr>
          <w:rStyle w:val="Char4"/>
          <w:rFonts w:hint="cs"/>
          <w:rtl/>
        </w:rPr>
        <w:t>َ</w:t>
      </w:r>
      <w:r w:rsidRPr="001555A0">
        <w:rPr>
          <w:rStyle w:val="Char4"/>
          <w:rtl/>
        </w:rPr>
        <w:t>ض</w:t>
      </w:r>
      <w:r w:rsidR="0036131D" w:rsidRPr="001555A0">
        <w:rPr>
          <w:rStyle w:val="Char4"/>
          <w:rFonts w:hint="cs"/>
          <w:rtl/>
        </w:rPr>
        <w:t>َ</w:t>
      </w:r>
      <w:r w:rsidRPr="001555A0">
        <w:rPr>
          <w:rStyle w:val="Char4"/>
          <w:rtl/>
        </w:rPr>
        <w:t>ب</w:t>
      </w:r>
      <w:r w:rsidR="0036131D" w:rsidRPr="001555A0">
        <w:rPr>
          <w:rStyle w:val="Char4"/>
          <w:rFonts w:hint="cs"/>
          <w:rtl/>
        </w:rPr>
        <w:t>ِي»</w:t>
      </w:r>
      <w:r w:rsidR="00AD3675" w:rsidRPr="00AD3675">
        <w:rPr>
          <w:rStyle w:val="Char4"/>
          <w:rFonts w:cs="Arabic11 BT" w:hint="cs"/>
          <w:b w:val="0"/>
          <w:bCs w:val="0"/>
          <w:sz w:val="28"/>
          <w:szCs w:val="28"/>
          <w:vertAlign w:val="superscript"/>
          <w:rtl/>
        </w:rPr>
        <w:t>(</w:t>
      </w:r>
      <w:r w:rsidR="00D90D1B" w:rsidRPr="00AD3675">
        <w:rPr>
          <w:rStyle w:val="FootnoteReference"/>
          <w:rFonts w:eastAsia="SimSun" w:cs="Arabic11 BT"/>
          <w:sz w:val="28"/>
          <w:szCs w:val="28"/>
          <w:rtl/>
        </w:rPr>
        <w:footnoteReference w:id="152"/>
      </w:r>
      <w:r w:rsidR="00AD3675" w:rsidRPr="00AD3675">
        <w:rPr>
          <w:rStyle w:val="Char4"/>
          <w:rFonts w:cs="Arabic11 BT" w:hint="cs"/>
          <w:b w:val="0"/>
          <w:bCs w:val="0"/>
          <w:sz w:val="28"/>
          <w:szCs w:val="28"/>
          <w:vertAlign w:val="superscript"/>
          <w:rtl/>
        </w:rPr>
        <w:t>)</w:t>
      </w:r>
      <w:r w:rsidRPr="001555A0">
        <w:rPr>
          <w:rFonts w:hint="cs"/>
          <w:rtl/>
        </w:rPr>
        <w:t xml:space="preserve"> حق‌تعالی تعجیل در عقاب نکرده است و</w:t>
      </w:r>
      <w:r w:rsidR="00063459" w:rsidRPr="001555A0">
        <w:rPr>
          <w:rFonts w:hint="cs"/>
          <w:rtl/>
        </w:rPr>
        <w:t xml:space="preserve"> </w:t>
      </w:r>
      <w:r w:rsidR="00AA1DE6" w:rsidRPr="001555A0">
        <w:rPr>
          <w:rFonts w:hint="cs"/>
          <w:b/>
          <w:bCs/>
          <w:rtl/>
        </w:rPr>
        <w:t>ك</w:t>
      </w:r>
      <w:r w:rsidRPr="001555A0">
        <w:rPr>
          <w:rFonts w:hint="cs"/>
          <w:b/>
          <w:bCs/>
          <w:rtl/>
        </w:rPr>
        <w:t>لم</w:t>
      </w:r>
      <w:r w:rsidR="003D0E95" w:rsidRPr="001555A0">
        <w:rPr>
          <w:rFonts w:hint="cs"/>
          <w:b/>
          <w:bCs/>
          <w:rtl/>
        </w:rPr>
        <w:t xml:space="preserve">ۀ </w:t>
      </w:r>
      <w:r w:rsidR="0036131D" w:rsidRPr="001555A0">
        <w:rPr>
          <w:rFonts w:hint="cs"/>
          <w:b/>
          <w:bCs/>
          <w:rtl/>
        </w:rPr>
        <w:t>ا</w:t>
      </w:r>
      <w:r w:rsidRPr="001555A0">
        <w:rPr>
          <w:rFonts w:hint="cs"/>
          <w:b/>
          <w:bCs/>
          <w:rtl/>
        </w:rPr>
        <w:t>لهی</w:t>
      </w:r>
      <w:r w:rsidRPr="001555A0">
        <w:rPr>
          <w:rFonts w:hint="cs"/>
          <w:rtl/>
        </w:rPr>
        <w:t xml:space="preserve"> فرمان اوست به اختیار و آزادی بشر. رجوع شود به آی</w:t>
      </w:r>
      <w:r w:rsidR="003D0E95" w:rsidRPr="001555A0">
        <w:rPr>
          <w:rFonts w:hint="cs"/>
          <w:rtl/>
        </w:rPr>
        <w:t xml:space="preserve">ۀ </w:t>
      </w:r>
      <w:r w:rsidRPr="001555A0">
        <w:rPr>
          <w:rFonts w:hint="cs"/>
          <w:rtl/>
        </w:rPr>
        <w:t>213 سور</w:t>
      </w:r>
      <w:r w:rsidR="003D0E95" w:rsidRPr="001555A0">
        <w:rPr>
          <w:rFonts w:hint="cs"/>
          <w:rtl/>
        </w:rPr>
        <w:t xml:space="preserve">ۀ </w:t>
      </w:r>
      <w:r w:rsidRPr="001555A0">
        <w:rPr>
          <w:rFonts w:hint="cs"/>
          <w:rtl/>
        </w:rPr>
        <w:t>بقره.</w:t>
      </w:r>
    </w:p>
    <w:p w:rsidR="002B3153" w:rsidRPr="001555A0" w:rsidRDefault="002B3153" w:rsidP="0096048F">
      <w:pPr>
        <w:pStyle w:val="aa"/>
        <w:rPr>
          <w:rtl/>
        </w:rPr>
      </w:pPr>
      <w:r w:rsidRPr="001555A0">
        <w:rPr>
          <w:rFonts w:ascii="Traditional Arabic" w:hAnsi="Traditional Arabic" w:cs="Traditional Arabic"/>
          <w:rtl/>
        </w:rPr>
        <w:t>﴿</w:t>
      </w:r>
      <w:r w:rsidR="008B06F4" w:rsidRPr="001555A0">
        <w:rPr>
          <w:rFonts w:hint="cs"/>
          <w:rtl/>
        </w:rPr>
        <w:t>١٩</w:t>
      </w:r>
      <w:r w:rsidR="008B06F4" w:rsidRPr="001555A0">
        <w:rPr>
          <w:rtl/>
        </w:rPr>
        <w:t xml:space="preserve"> </w:t>
      </w:r>
      <w:r w:rsidR="008B06F4" w:rsidRPr="001555A0">
        <w:rPr>
          <w:rFonts w:hint="cs"/>
          <w:rtl/>
        </w:rPr>
        <w:t>وَيَقُولُونَ</w:t>
      </w:r>
      <w:r w:rsidR="008B06F4" w:rsidRPr="001555A0">
        <w:rPr>
          <w:rtl/>
        </w:rPr>
        <w:t xml:space="preserve"> </w:t>
      </w:r>
      <w:r w:rsidR="008B06F4" w:rsidRPr="001555A0">
        <w:rPr>
          <w:rFonts w:hint="cs"/>
          <w:rtl/>
        </w:rPr>
        <w:t>لَوۡلَآ</w:t>
      </w:r>
      <w:r w:rsidR="008B06F4" w:rsidRPr="001555A0">
        <w:rPr>
          <w:rtl/>
        </w:rPr>
        <w:t xml:space="preserve"> </w:t>
      </w:r>
      <w:r w:rsidR="008B06F4" w:rsidRPr="001555A0">
        <w:rPr>
          <w:rFonts w:hint="cs"/>
          <w:rtl/>
        </w:rPr>
        <w:t>أُنزِلَ</w:t>
      </w:r>
      <w:r w:rsidR="008B06F4" w:rsidRPr="001555A0">
        <w:rPr>
          <w:rtl/>
        </w:rPr>
        <w:t xml:space="preserve"> </w:t>
      </w:r>
      <w:r w:rsidR="008B06F4" w:rsidRPr="001555A0">
        <w:rPr>
          <w:rFonts w:hint="cs"/>
          <w:rtl/>
        </w:rPr>
        <w:t>عَلَيۡهِ</w:t>
      </w:r>
      <w:r w:rsidR="008B06F4" w:rsidRPr="001555A0">
        <w:rPr>
          <w:rtl/>
        </w:rPr>
        <w:t xml:space="preserve"> </w:t>
      </w:r>
      <w:r w:rsidR="008B06F4" w:rsidRPr="001555A0">
        <w:rPr>
          <w:rFonts w:hint="cs"/>
          <w:rtl/>
        </w:rPr>
        <w:t>ءَايَةٞ</w:t>
      </w:r>
      <w:r w:rsidR="008B06F4" w:rsidRPr="001555A0">
        <w:rPr>
          <w:rtl/>
        </w:rPr>
        <w:t xml:space="preserve"> </w:t>
      </w:r>
      <w:r w:rsidR="008B06F4" w:rsidRPr="001555A0">
        <w:rPr>
          <w:rFonts w:hint="cs"/>
          <w:rtl/>
        </w:rPr>
        <w:t>مِّن</w:t>
      </w:r>
      <w:r w:rsidR="008B06F4" w:rsidRPr="001555A0">
        <w:rPr>
          <w:rtl/>
        </w:rPr>
        <w:t xml:space="preserve"> </w:t>
      </w:r>
      <w:r w:rsidR="008B06F4" w:rsidRPr="001555A0">
        <w:rPr>
          <w:rFonts w:hint="cs"/>
          <w:rtl/>
        </w:rPr>
        <w:t>رَّبِّهِۦۖ</w:t>
      </w:r>
      <w:r w:rsidR="008B06F4" w:rsidRPr="001555A0">
        <w:rPr>
          <w:rtl/>
        </w:rPr>
        <w:t xml:space="preserve"> </w:t>
      </w:r>
      <w:r w:rsidR="008B06F4" w:rsidRPr="001555A0">
        <w:rPr>
          <w:rFonts w:hint="cs"/>
          <w:rtl/>
        </w:rPr>
        <w:t>فَقُلۡ</w:t>
      </w:r>
      <w:r w:rsidR="008B06F4" w:rsidRPr="001555A0">
        <w:rPr>
          <w:rtl/>
        </w:rPr>
        <w:t xml:space="preserve"> </w:t>
      </w:r>
      <w:r w:rsidR="008B06F4" w:rsidRPr="001555A0">
        <w:rPr>
          <w:rFonts w:hint="cs"/>
          <w:rtl/>
        </w:rPr>
        <w:t>إِنَّمَا</w:t>
      </w:r>
      <w:r w:rsidR="008B06F4" w:rsidRPr="001555A0">
        <w:rPr>
          <w:rtl/>
        </w:rPr>
        <w:t xml:space="preserve"> </w:t>
      </w:r>
      <w:r w:rsidR="008B06F4" w:rsidRPr="001555A0">
        <w:rPr>
          <w:rFonts w:hint="cs"/>
          <w:rtl/>
        </w:rPr>
        <w:t>ٱلۡغَيۡبُ</w:t>
      </w:r>
      <w:r w:rsidR="008B06F4" w:rsidRPr="001555A0">
        <w:rPr>
          <w:rtl/>
        </w:rPr>
        <w:t xml:space="preserve"> </w:t>
      </w:r>
      <w:r w:rsidR="008B06F4" w:rsidRPr="001555A0">
        <w:rPr>
          <w:rFonts w:hint="cs"/>
          <w:rtl/>
        </w:rPr>
        <w:t>لِلَّهِ</w:t>
      </w:r>
      <w:r w:rsidR="008B06F4" w:rsidRPr="001555A0">
        <w:rPr>
          <w:rtl/>
        </w:rPr>
        <w:t xml:space="preserve"> </w:t>
      </w:r>
      <w:r w:rsidR="008B06F4" w:rsidRPr="001555A0">
        <w:rPr>
          <w:rFonts w:hint="cs"/>
          <w:rtl/>
        </w:rPr>
        <w:t>فَٱنتَظِرُوٓاْ</w:t>
      </w:r>
      <w:r w:rsidR="008B06F4" w:rsidRPr="001555A0">
        <w:rPr>
          <w:rtl/>
        </w:rPr>
        <w:t xml:space="preserve"> </w:t>
      </w:r>
      <w:r w:rsidR="008B06F4" w:rsidRPr="001555A0">
        <w:rPr>
          <w:rFonts w:hint="cs"/>
          <w:rtl/>
        </w:rPr>
        <w:t>إِنِّي</w:t>
      </w:r>
      <w:r w:rsidR="008B06F4" w:rsidRPr="001555A0">
        <w:rPr>
          <w:rtl/>
        </w:rPr>
        <w:t xml:space="preserve"> </w:t>
      </w:r>
      <w:r w:rsidR="008B06F4" w:rsidRPr="001555A0">
        <w:rPr>
          <w:rFonts w:hint="cs"/>
          <w:rtl/>
        </w:rPr>
        <w:t>مَعَكُم</w:t>
      </w:r>
      <w:r w:rsidR="008B06F4" w:rsidRPr="001555A0">
        <w:rPr>
          <w:rtl/>
        </w:rPr>
        <w:t xml:space="preserve"> </w:t>
      </w:r>
      <w:r w:rsidR="008B06F4" w:rsidRPr="001555A0">
        <w:rPr>
          <w:rFonts w:hint="cs"/>
          <w:rtl/>
        </w:rPr>
        <w:t>مِّنَ</w:t>
      </w:r>
      <w:r w:rsidR="008B06F4" w:rsidRPr="001555A0">
        <w:rPr>
          <w:rtl/>
        </w:rPr>
        <w:t xml:space="preserve"> </w:t>
      </w:r>
      <w:r w:rsidR="008B06F4" w:rsidRPr="001555A0">
        <w:rPr>
          <w:rFonts w:hint="cs"/>
          <w:rtl/>
        </w:rPr>
        <w:t>ٱلۡمُنتَظِرِينَ</w:t>
      </w:r>
      <w:r w:rsidR="008B06F4" w:rsidRPr="001555A0">
        <w:rPr>
          <w:rtl/>
        </w:rPr>
        <w:t xml:space="preserve"> </w:t>
      </w:r>
      <w:r w:rsidR="008B06F4" w:rsidRPr="001555A0">
        <w:rPr>
          <w:rFonts w:hint="cs"/>
          <w:rtl/>
        </w:rPr>
        <w:t>٢٠</w:t>
      </w:r>
      <w:r w:rsidR="008B06F4" w:rsidRPr="001555A0">
        <w:rPr>
          <w:rtl/>
        </w:rPr>
        <w:t xml:space="preserve"> </w:t>
      </w:r>
      <w:r w:rsidR="008B06F4" w:rsidRPr="001555A0">
        <w:rPr>
          <w:rFonts w:hint="cs"/>
          <w:rtl/>
        </w:rPr>
        <w:t>وَإِذَآ</w:t>
      </w:r>
      <w:r w:rsidR="008B06F4" w:rsidRPr="001555A0">
        <w:rPr>
          <w:rtl/>
        </w:rPr>
        <w:t xml:space="preserve"> </w:t>
      </w:r>
      <w:r w:rsidR="008B06F4" w:rsidRPr="001555A0">
        <w:rPr>
          <w:rFonts w:hint="cs"/>
          <w:rtl/>
        </w:rPr>
        <w:t>أَذَقۡنَا</w:t>
      </w:r>
      <w:r w:rsidR="008B06F4" w:rsidRPr="001555A0">
        <w:rPr>
          <w:rtl/>
        </w:rPr>
        <w:t xml:space="preserve"> </w:t>
      </w:r>
      <w:r w:rsidR="008B06F4" w:rsidRPr="001555A0">
        <w:rPr>
          <w:rFonts w:hint="cs"/>
          <w:rtl/>
        </w:rPr>
        <w:t>ٱلنَّاسَ</w:t>
      </w:r>
      <w:r w:rsidR="008B06F4" w:rsidRPr="001555A0">
        <w:rPr>
          <w:rtl/>
        </w:rPr>
        <w:t xml:space="preserve"> </w:t>
      </w:r>
      <w:r w:rsidR="008B06F4" w:rsidRPr="001555A0">
        <w:rPr>
          <w:rFonts w:hint="cs"/>
          <w:rtl/>
        </w:rPr>
        <w:t>رَحۡمَةٗ</w:t>
      </w:r>
      <w:r w:rsidR="008B06F4" w:rsidRPr="001555A0">
        <w:rPr>
          <w:rtl/>
        </w:rPr>
        <w:t xml:space="preserve"> </w:t>
      </w:r>
      <w:r w:rsidR="008B06F4" w:rsidRPr="001555A0">
        <w:rPr>
          <w:rFonts w:hint="cs"/>
          <w:rtl/>
        </w:rPr>
        <w:t>مِّنۢ</w:t>
      </w:r>
      <w:r w:rsidR="008B06F4" w:rsidRPr="001555A0">
        <w:rPr>
          <w:rtl/>
        </w:rPr>
        <w:t xml:space="preserve"> </w:t>
      </w:r>
      <w:r w:rsidR="008B06F4" w:rsidRPr="001555A0">
        <w:rPr>
          <w:rFonts w:hint="cs"/>
          <w:rtl/>
        </w:rPr>
        <w:t>بَعۡدِ</w:t>
      </w:r>
      <w:r w:rsidR="008B06F4" w:rsidRPr="001555A0">
        <w:rPr>
          <w:rtl/>
        </w:rPr>
        <w:t xml:space="preserve"> </w:t>
      </w:r>
      <w:r w:rsidR="008B06F4" w:rsidRPr="001555A0">
        <w:rPr>
          <w:rFonts w:hint="cs"/>
          <w:rtl/>
        </w:rPr>
        <w:t>ضَرَّآءَ</w:t>
      </w:r>
      <w:r w:rsidR="008B06F4" w:rsidRPr="001555A0">
        <w:rPr>
          <w:rtl/>
        </w:rPr>
        <w:t xml:space="preserve"> </w:t>
      </w:r>
      <w:r w:rsidR="008B06F4" w:rsidRPr="001555A0">
        <w:rPr>
          <w:rFonts w:hint="cs"/>
          <w:rtl/>
        </w:rPr>
        <w:t>مَسَّتۡهُمۡ</w:t>
      </w:r>
      <w:r w:rsidR="008B06F4" w:rsidRPr="001555A0">
        <w:rPr>
          <w:rtl/>
        </w:rPr>
        <w:t xml:space="preserve"> </w:t>
      </w:r>
      <w:r w:rsidR="008B06F4" w:rsidRPr="001555A0">
        <w:rPr>
          <w:rFonts w:hint="cs"/>
          <w:rtl/>
        </w:rPr>
        <w:t>إِذَا</w:t>
      </w:r>
      <w:r w:rsidR="008B06F4" w:rsidRPr="001555A0">
        <w:rPr>
          <w:rtl/>
        </w:rPr>
        <w:t xml:space="preserve"> </w:t>
      </w:r>
      <w:r w:rsidR="008B06F4" w:rsidRPr="001555A0">
        <w:rPr>
          <w:rFonts w:hint="cs"/>
          <w:rtl/>
        </w:rPr>
        <w:t>لَهُم</w:t>
      </w:r>
      <w:r w:rsidR="008B06F4" w:rsidRPr="001555A0">
        <w:rPr>
          <w:rtl/>
        </w:rPr>
        <w:t xml:space="preserve"> </w:t>
      </w:r>
      <w:r w:rsidR="008B06F4" w:rsidRPr="001555A0">
        <w:rPr>
          <w:rFonts w:hint="cs"/>
          <w:rtl/>
        </w:rPr>
        <w:t>مَّكۡرٞ</w:t>
      </w:r>
      <w:r w:rsidR="008B06F4" w:rsidRPr="001555A0">
        <w:rPr>
          <w:rtl/>
        </w:rPr>
        <w:t xml:space="preserve"> </w:t>
      </w:r>
      <w:r w:rsidR="008B06F4" w:rsidRPr="001555A0">
        <w:rPr>
          <w:rFonts w:hint="cs"/>
          <w:rtl/>
        </w:rPr>
        <w:t>فِيٓ</w:t>
      </w:r>
      <w:r w:rsidR="008B06F4" w:rsidRPr="001555A0">
        <w:rPr>
          <w:rtl/>
        </w:rPr>
        <w:t xml:space="preserve"> </w:t>
      </w:r>
      <w:r w:rsidR="008B06F4" w:rsidRPr="001555A0">
        <w:rPr>
          <w:rFonts w:hint="cs"/>
          <w:rtl/>
        </w:rPr>
        <w:t>ءَايَاتِنَاۚ</w:t>
      </w:r>
      <w:r w:rsidR="008B06F4" w:rsidRPr="001555A0">
        <w:rPr>
          <w:rtl/>
        </w:rPr>
        <w:t xml:space="preserve"> </w:t>
      </w:r>
      <w:r w:rsidR="008B06F4" w:rsidRPr="001555A0">
        <w:rPr>
          <w:rFonts w:hint="cs"/>
          <w:rtl/>
        </w:rPr>
        <w:t>قُلِ</w:t>
      </w:r>
      <w:r w:rsidR="008B06F4" w:rsidRPr="001555A0">
        <w:rPr>
          <w:rtl/>
        </w:rPr>
        <w:t xml:space="preserve"> </w:t>
      </w:r>
      <w:r w:rsidR="008B06F4" w:rsidRPr="001555A0">
        <w:rPr>
          <w:rFonts w:hint="cs"/>
          <w:rtl/>
        </w:rPr>
        <w:t>ٱللَّهُ</w:t>
      </w:r>
      <w:r w:rsidR="008B06F4" w:rsidRPr="001555A0">
        <w:rPr>
          <w:rtl/>
        </w:rPr>
        <w:t xml:space="preserve"> </w:t>
      </w:r>
      <w:r w:rsidR="008B06F4" w:rsidRPr="001555A0">
        <w:rPr>
          <w:rFonts w:hint="cs"/>
          <w:rtl/>
        </w:rPr>
        <w:t>أَسۡرَعُ</w:t>
      </w:r>
      <w:r w:rsidR="008B06F4" w:rsidRPr="001555A0">
        <w:rPr>
          <w:rtl/>
        </w:rPr>
        <w:t xml:space="preserve"> </w:t>
      </w:r>
      <w:r w:rsidR="008B06F4" w:rsidRPr="001555A0">
        <w:rPr>
          <w:rFonts w:hint="cs"/>
          <w:rtl/>
        </w:rPr>
        <w:t>مَكۡرًاۚ</w:t>
      </w:r>
      <w:r w:rsidR="008B06F4" w:rsidRPr="001555A0">
        <w:rPr>
          <w:rtl/>
        </w:rPr>
        <w:t xml:space="preserve"> </w:t>
      </w:r>
      <w:r w:rsidR="008B06F4" w:rsidRPr="001555A0">
        <w:rPr>
          <w:rFonts w:hint="cs"/>
          <w:rtl/>
        </w:rPr>
        <w:t>إِنَّ</w:t>
      </w:r>
      <w:r w:rsidR="008B06F4" w:rsidRPr="001555A0">
        <w:rPr>
          <w:rtl/>
        </w:rPr>
        <w:t xml:space="preserve"> </w:t>
      </w:r>
      <w:r w:rsidR="008B06F4" w:rsidRPr="001555A0">
        <w:rPr>
          <w:rFonts w:hint="cs"/>
          <w:rtl/>
        </w:rPr>
        <w:t>رُسُلَنَا</w:t>
      </w:r>
      <w:r w:rsidR="008B06F4" w:rsidRPr="001555A0">
        <w:rPr>
          <w:rtl/>
        </w:rPr>
        <w:t xml:space="preserve"> </w:t>
      </w:r>
      <w:r w:rsidR="008B06F4" w:rsidRPr="001555A0">
        <w:rPr>
          <w:rFonts w:hint="cs"/>
          <w:rtl/>
        </w:rPr>
        <w:t>يَكۡتُبُونَ</w:t>
      </w:r>
      <w:r w:rsidR="008B06F4" w:rsidRPr="001555A0">
        <w:rPr>
          <w:rtl/>
        </w:rPr>
        <w:t xml:space="preserve"> </w:t>
      </w:r>
      <w:r w:rsidR="008B06F4" w:rsidRPr="001555A0">
        <w:rPr>
          <w:rFonts w:hint="cs"/>
          <w:rtl/>
        </w:rPr>
        <w:t>مَا</w:t>
      </w:r>
      <w:r w:rsidR="008B06F4" w:rsidRPr="001555A0">
        <w:rPr>
          <w:rtl/>
        </w:rPr>
        <w:t xml:space="preserve"> </w:t>
      </w:r>
      <w:r w:rsidR="008B06F4" w:rsidRPr="001555A0">
        <w:rPr>
          <w:rFonts w:hint="cs"/>
          <w:rtl/>
        </w:rPr>
        <w:t>تَمۡكُرُونَ</w:t>
      </w:r>
      <w:r w:rsidR="008B06F4" w:rsidRPr="001555A0">
        <w:rPr>
          <w:rtl/>
        </w:rPr>
        <w:t xml:space="preserve"> </w:t>
      </w:r>
      <w:r w:rsidR="008B06F4" w:rsidRPr="001555A0">
        <w:rPr>
          <w:rFonts w:hint="cs"/>
          <w:rtl/>
        </w:rPr>
        <w:t>٢١</w:t>
      </w:r>
      <w:r w:rsidRPr="001555A0">
        <w:rPr>
          <w:rFonts w:ascii="Traditional Arabic" w:hAnsi="Traditional Arabic" w:cs="Traditional Arabic"/>
          <w:rtl/>
        </w:rPr>
        <w:t>﴾</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20-21</w:t>
      </w:r>
      <w:r w:rsidRPr="001555A0">
        <w:rPr>
          <w:rStyle w:val="Char0"/>
          <w:rtl/>
        </w:rPr>
        <w:t>]</w:t>
      </w:r>
    </w:p>
    <w:p w:rsidR="001C3807"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و می‌گویند چرا بر این رسول آیت و معجزه‌ای از پروردگارش نازل نشده و نمی‌شود.</w:t>
      </w:r>
      <w:r w:rsidR="001C3807" w:rsidRPr="001555A0">
        <w:rPr>
          <w:rtl/>
        </w:rPr>
        <w:br/>
      </w:r>
    </w:p>
    <w:p w:rsidR="00886115" w:rsidRPr="001555A0" w:rsidRDefault="00886115" w:rsidP="0096048F">
      <w:pPr>
        <w:pStyle w:val="ac"/>
        <w:rPr>
          <w:rtl/>
        </w:rPr>
      </w:pPr>
      <w:r w:rsidRPr="001555A0">
        <w:rPr>
          <w:rFonts w:hint="cs"/>
          <w:rtl/>
        </w:rPr>
        <w:t>پس بگو جز این نیست که آمدن معجزه از طرف خدا امریست غیبی و مخصوص خداست پس شما منتظر باشید</w:t>
      </w:r>
      <w:r w:rsidR="0036131D" w:rsidRPr="001555A0">
        <w:rPr>
          <w:rFonts w:hint="cs"/>
          <w:rtl/>
        </w:rPr>
        <w:t xml:space="preserve"> </w:t>
      </w:r>
      <w:r w:rsidR="005677A3" w:rsidRPr="001555A0">
        <w:rPr>
          <w:rFonts w:hint="cs"/>
          <w:rtl/>
        </w:rPr>
        <w:t>و</w:t>
      </w:r>
      <w:r w:rsidRPr="001555A0">
        <w:rPr>
          <w:rFonts w:hint="cs"/>
          <w:rtl/>
        </w:rPr>
        <w:t xml:space="preserve"> ب</w:t>
      </w:r>
      <w:r w:rsidR="00952E00" w:rsidRPr="001555A0">
        <w:rPr>
          <w:rFonts w:hint="cs"/>
          <w:rtl/>
        </w:rPr>
        <w:t xml:space="preserve">ه </w:t>
      </w:r>
      <w:r w:rsidRPr="001555A0">
        <w:rPr>
          <w:rFonts w:hint="cs"/>
          <w:rtl/>
        </w:rPr>
        <w:t>راستی</w:t>
      </w:r>
      <w:r w:rsidR="00952E00" w:rsidRPr="001555A0">
        <w:rPr>
          <w:rFonts w:hint="cs"/>
          <w:rtl/>
        </w:rPr>
        <w:t xml:space="preserve"> </w:t>
      </w:r>
      <w:r w:rsidRPr="001555A0">
        <w:rPr>
          <w:rFonts w:hint="cs"/>
          <w:rtl/>
        </w:rPr>
        <w:t>که من با شما از انتظار کشندگانم(20) و چون مردم را پس از سختیها</w:t>
      </w:r>
      <w:r w:rsidR="00952E00" w:rsidRPr="001555A0">
        <w:rPr>
          <w:rFonts w:hint="cs"/>
          <w:rtl/>
        </w:rPr>
        <w:t>یی</w:t>
      </w:r>
      <w:r w:rsidRPr="001555A0">
        <w:rPr>
          <w:rFonts w:hint="cs"/>
          <w:rtl/>
        </w:rPr>
        <w:t xml:space="preserve"> که به ایشان رسیده</w:t>
      </w:r>
      <w:r w:rsidR="00952E00" w:rsidRPr="001555A0">
        <w:rPr>
          <w:rFonts w:hint="cs"/>
          <w:rtl/>
        </w:rPr>
        <w:t>،</w:t>
      </w:r>
      <w:r w:rsidRPr="001555A0">
        <w:rPr>
          <w:rFonts w:hint="cs"/>
          <w:rtl/>
        </w:rPr>
        <w:t xml:space="preserve"> رحمتی بچشانیم</w:t>
      </w:r>
      <w:r w:rsidR="00952E00" w:rsidRPr="001555A0">
        <w:rPr>
          <w:rFonts w:hint="cs"/>
          <w:rtl/>
        </w:rPr>
        <w:t>،</w:t>
      </w:r>
      <w:r w:rsidRPr="001555A0">
        <w:rPr>
          <w:rFonts w:hint="cs"/>
          <w:rtl/>
        </w:rPr>
        <w:t xml:space="preserve"> ناگهان برای ایشان ن</w:t>
      </w:r>
      <w:r w:rsidR="00952E00" w:rsidRPr="001555A0">
        <w:rPr>
          <w:rFonts w:hint="cs"/>
          <w:rtl/>
        </w:rPr>
        <w:t>یرنگی در آیات ما است، بگو خدا مک</w:t>
      </w:r>
      <w:r w:rsidRPr="001555A0">
        <w:rPr>
          <w:rFonts w:hint="cs"/>
          <w:rtl/>
        </w:rPr>
        <w:t>رش سریعتر است، محققا مأمورین ما آنچه مکر می‌کنید می‌نویسند.(21)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7F22ED" w:rsidRPr="001555A0">
        <w:rPr>
          <w:rStyle w:val="Char2"/>
          <w:rFonts w:hint="cs"/>
          <w:rtl/>
        </w:rPr>
        <w:t>ءَايَةٞ</w:t>
      </w:r>
      <w:r w:rsidR="007F22ED" w:rsidRPr="001555A0">
        <w:rPr>
          <w:rStyle w:val="Char2"/>
          <w:rtl/>
        </w:rPr>
        <w:t xml:space="preserve"> </w:t>
      </w:r>
      <w:r w:rsidR="007F22ED" w:rsidRPr="001555A0">
        <w:rPr>
          <w:rStyle w:val="Char2"/>
          <w:rFonts w:hint="cs"/>
          <w:rtl/>
        </w:rPr>
        <w:t>مِّن</w:t>
      </w:r>
      <w:r w:rsidR="007F22ED" w:rsidRPr="001555A0">
        <w:rPr>
          <w:rStyle w:val="Char2"/>
          <w:rtl/>
        </w:rPr>
        <w:t xml:space="preserve"> </w:t>
      </w:r>
      <w:r w:rsidR="007F22ED" w:rsidRPr="001555A0">
        <w:rPr>
          <w:rStyle w:val="Char2"/>
          <w:rFonts w:hint="cs"/>
          <w:rtl/>
        </w:rPr>
        <w:t>رَّبِّهِ</w:t>
      </w:r>
      <w:r w:rsidR="00063459"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معجزه کار رسول</w:t>
      </w:r>
      <w:r w:rsidR="00947FB1" w:rsidRPr="001555A0">
        <w:rPr>
          <w:rFonts w:cs="CTraditional Arabic" w:hint="cs"/>
          <w:rtl/>
        </w:rPr>
        <w:t>ص</w:t>
      </w:r>
      <w:r w:rsidRPr="001555A0">
        <w:rPr>
          <w:rFonts w:hint="cs"/>
          <w:rtl/>
        </w:rPr>
        <w:t xml:space="preserve"> نیست و امر غیبی است و</w:t>
      </w:r>
      <w:r w:rsidR="0036131D" w:rsidRPr="001555A0">
        <w:rPr>
          <w:rFonts w:hint="cs"/>
          <w:rtl/>
        </w:rPr>
        <w:t xml:space="preserve"> </w:t>
      </w:r>
      <w:r w:rsidRPr="001555A0">
        <w:rPr>
          <w:rFonts w:hint="cs"/>
          <w:rtl/>
        </w:rPr>
        <w:t>رسول خدا</w:t>
      </w:r>
      <w:r w:rsidR="00947FB1" w:rsidRPr="001555A0">
        <w:rPr>
          <w:rFonts w:cs="CTraditional Arabic" w:hint="cs"/>
          <w:rtl/>
        </w:rPr>
        <w:t>ص</w:t>
      </w:r>
      <w:r w:rsidRPr="001555A0">
        <w:rPr>
          <w:rFonts w:hint="cs"/>
          <w:rtl/>
        </w:rPr>
        <w:t xml:space="preserve"> حت</w:t>
      </w:r>
      <w:r w:rsidR="00952E00" w:rsidRPr="001555A0">
        <w:rPr>
          <w:rFonts w:hint="cs"/>
          <w:rtl/>
        </w:rPr>
        <w:t>ّ</w:t>
      </w:r>
      <w:r w:rsidRPr="001555A0">
        <w:rPr>
          <w:rFonts w:hint="cs"/>
          <w:rtl/>
        </w:rPr>
        <w:t>ی از آمدن و وقت ایجادش خبر ندارد.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63459" w:rsidRPr="001555A0">
        <w:rPr>
          <w:rFonts w:ascii="Lotus Linotype" w:hAnsi="Lotus Linotype" w:cs="Traditional Arabic" w:hint="cs"/>
          <w:color w:val="000000"/>
          <w:rtl/>
        </w:rPr>
        <w:t>﴿</w:t>
      </w:r>
      <w:r w:rsidR="007F22ED" w:rsidRPr="001555A0">
        <w:rPr>
          <w:rStyle w:val="Char2"/>
          <w:rFonts w:hint="cs"/>
          <w:rtl/>
        </w:rPr>
        <w:t>إِذَا</w:t>
      </w:r>
      <w:r w:rsidR="007F22ED" w:rsidRPr="001555A0">
        <w:rPr>
          <w:rStyle w:val="Char2"/>
          <w:rtl/>
        </w:rPr>
        <w:t xml:space="preserve"> </w:t>
      </w:r>
      <w:r w:rsidR="007F22ED" w:rsidRPr="001555A0">
        <w:rPr>
          <w:rStyle w:val="Char2"/>
          <w:rFonts w:hint="cs"/>
          <w:rtl/>
        </w:rPr>
        <w:t>لَهُم</w:t>
      </w:r>
      <w:r w:rsidR="007F22ED" w:rsidRPr="001555A0">
        <w:rPr>
          <w:rStyle w:val="Char2"/>
          <w:rtl/>
        </w:rPr>
        <w:t xml:space="preserve"> </w:t>
      </w:r>
      <w:r w:rsidR="007F22ED" w:rsidRPr="001555A0">
        <w:rPr>
          <w:rStyle w:val="Char2"/>
          <w:rFonts w:hint="cs"/>
          <w:rtl/>
        </w:rPr>
        <w:t>مَّكۡرٞ</w:t>
      </w:r>
      <w:r w:rsidR="00063459"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بناء مشرکین بر عناد و لجاج بود و حاضر برای قبول حق نبودند و اگر</w:t>
      </w:r>
      <w:r w:rsidR="0036131D" w:rsidRPr="001555A0">
        <w:rPr>
          <w:rFonts w:hint="cs"/>
          <w:rtl/>
        </w:rPr>
        <w:t xml:space="preserve"> </w:t>
      </w:r>
      <w:r w:rsidRPr="001555A0">
        <w:rPr>
          <w:rFonts w:hint="cs"/>
          <w:rtl/>
        </w:rPr>
        <w:t>چه معجزات بسیاری برای ایشان بیاید زیرا معجزه خواستن ایشان جز برای بهانه و عناد نبود چنانکه هفت سال در</w:t>
      </w:r>
      <w:r w:rsidR="009558B0" w:rsidRPr="001555A0">
        <w:rPr>
          <w:rFonts w:hint="cs"/>
          <w:rtl/>
        </w:rPr>
        <w:t xml:space="preserve"> </w:t>
      </w:r>
      <w:r w:rsidRPr="001555A0">
        <w:rPr>
          <w:rFonts w:hint="cs"/>
          <w:rtl/>
        </w:rPr>
        <w:t>مکه قحطی شد از بی‌بارانی و چون باران آمد گفتند</w:t>
      </w:r>
      <w:r w:rsidR="004E4821" w:rsidRPr="001555A0">
        <w:rPr>
          <w:rFonts w:hint="cs"/>
          <w:rtl/>
        </w:rPr>
        <w:t xml:space="preserve">: </w:t>
      </w:r>
      <w:r w:rsidRPr="001555A0">
        <w:rPr>
          <w:rFonts w:hint="cs"/>
          <w:rtl/>
        </w:rPr>
        <w:t xml:space="preserve">از برکت بتها باران </w:t>
      </w:r>
      <w:r w:rsidR="00C8237D" w:rsidRPr="001555A0">
        <w:rPr>
          <w:rFonts w:hint="cs"/>
          <w:rtl/>
        </w:rPr>
        <w:t>آمده!</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يُسَيِّرُكُمۡ</w:t>
      </w:r>
      <w:r w:rsidRPr="001555A0">
        <w:rPr>
          <w:rtl/>
        </w:rPr>
        <w:t xml:space="preserve"> </w:t>
      </w:r>
      <w:r w:rsidRPr="001555A0">
        <w:rPr>
          <w:rFonts w:hint="cs"/>
          <w:rtl/>
        </w:rPr>
        <w:t>فِي</w:t>
      </w:r>
      <w:r w:rsidRPr="001555A0">
        <w:rPr>
          <w:rtl/>
        </w:rPr>
        <w:t xml:space="preserve"> </w:t>
      </w:r>
      <w:r w:rsidRPr="001555A0">
        <w:rPr>
          <w:rFonts w:hint="cs"/>
          <w:rtl/>
        </w:rPr>
        <w:t>ٱلۡبَرِّ</w:t>
      </w:r>
      <w:r w:rsidRPr="001555A0">
        <w:rPr>
          <w:rtl/>
        </w:rPr>
        <w:t xml:space="preserve"> </w:t>
      </w:r>
      <w:r w:rsidRPr="001555A0">
        <w:rPr>
          <w:rFonts w:hint="cs"/>
          <w:rtl/>
        </w:rPr>
        <w:t>وَٱلۡبَحۡرِۖ</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كُنتُمۡ</w:t>
      </w:r>
      <w:r w:rsidRPr="001555A0">
        <w:rPr>
          <w:rtl/>
        </w:rPr>
        <w:t xml:space="preserve"> </w:t>
      </w:r>
      <w:r w:rsidRPr="001555A0">
        <w:rPr>
          <w:rFonts w:hint="cs"/>
          <w:rtl/>
        </w:rPr>
        <w:t>فِي</w:t>
      </w:r>
      <w:r w:rsidRPr="001555A0">
        <w:rPr>
          <w:rtl/>
        </w:rPr>
        <w:t xml:space="preserve"> </w:t>
      </w:r>
      <w:r w:rsidRPr="001555A0">
        <w:rPr>
          <w:rFonts w:hint="cs"/>
          <w:rtl/>
        </w:rPr>
        <w:t>ٱلۡفُلۡكِ</w:t>
      </w:r>
      <w:r w:rsidRPr="001555A0">
        <w:rPr>
          <w:rtl/>
        </w:rPr>
        <w:t xml:space="preserve"> </w:t>
      </w:r>
      <w:r w:rsidRPr="001555A0">
        <w:rPr>
          <w:rFonts w:hint="cs"/>
          <w:rtl/>
        </w:rPr>
        <w:t>وَجَرَيۡنَ</w:t>
      </w:r>
      <w:r w:rsidRPr="001555A0">
        <w:rPr>
          <w:rtl/>
        </w:rPr>
        <w:t xml:space="preserve"> </w:t>
      </w:r>
      <w:r w:rsidRPr="001555A0">
        <w:rPr>
          <w:rFonts w:hint="cs"/>
          <w:rtl/>
        </w:rPr>
        <w:t>بِهِم</w:t>
      </w:r>
      <w:r w:rsidRPr="001555A0">
        <w:rPr>
          <w:rtl/>
        </w:rPr>
        <w:t xml:space="preserve"> </w:t>
      </w:r>
      <w:r w:rsidRPr="001555A0">
        <w:rPr>
          <w:rFonts w:hint="cs"/>
          <w:rtl/>
        </w:rPr>
        <w:t>بِرِيحٖ</w:t>
      </w:r>
      <w:r w:rsidRPr="001555A0">
        <w:rPr>
          <w:rtl/>
        </w:rPr>
        <w:t xml:space="preserve"> </w:t>
      </w:r>
      <w:r w:rsidRPr="001555A0">
        <w:rPr>
          <w:rFonts w:hint="cs"/>
          <w:rtl/>
        </w:rPr>
        <w:t>طَيِّبَةٖ</w:t>
      </w:r>
      <w:r w:rsidRPr="001555A0">
        <w:rPr>
          <w:rtl/>
        </w:rPr>
        <w:t xml:space="preserve"> </w:t>
      </w:r>
      <w:r w:rsidRPr="001555A0">
        <w:rPr>
          <w:rFonts w:hint="cs"/>
          <w:rtl/>
        </w:rPr>
        <w:t>وَفَرِحُواْ</w:t>
      </w:r>
      <w:r w:rsidRPr="001555A0">
        <w:rPr>
          <w:rtl/>
        </w:rPr>
        <w:t xml:space="preserve"> </w:t>
      </w:r>
      <w:r w:rsidRPr="001555A0">
        <w:rPr>
          <w:rFonts w:hint="cs"/>
          <w:rtl/>
        </w:rPr>
        <w:t>بِهَا</w:t>
      </w:r>
      <w:r w:rsidRPr="001555A0">
        <w:rPr>
          <w:rtl/>
        </w:rPr>
        <w:t xml:space="preserve"> </w:t>
      </w:r>
      <w:r w:rsidRPr="001555A0">
        <w:rPr>
          <w:rFonts w:hint="cs"/>
          <w:rtl/>
        </w:rPr>
        <w:t>جَآءَتۡهَا</w:t>
      </w:r>
      <w:r w:rsidRPr="001555A0">
        <w:rPr>
          <w:rtl/>
        </w:rPr>
        <w:t xml:space="preserve"> </w:t>
      </w:r>
      <w:r w:rsidRPr="001555A0">
        <w:rPr>
          <w:rFonts w:hint="cs"/>
          <w:rtl/>
        </w:rPr>
        <w:t>رِيحٌ</w:t>
      </w:r>
      <w:r w:rsidRPr="001555A0">
        <w:rPr>
          <w:rtl/>
        </w:rPr>
        <w:t xml:space="preserve"> </w:t>
      </w:r>
      <w:r w:rsidRPr="001555A0">
        <w:rPr>
          <w:rFonts w:hint="cs"/>
          <w:rtl/>
        </w:rPr>
        <w:t>عَاصِفٞ</w:t>
      </w:r>
      <w:r w:rsidRPr="001555A0">
        <w:rPr>
          <w:rtl/>
        </w:rPr>
        <w:t xml:space="preserve"> </w:t>
      </w:r>
      <w:r w:rsidRPr="001555A0">
        <w:rPr>
          <w:rFonts w:hint="cs"/>
          <w:rtl/>
        </w:rPr>
        <w:t>وَجَآءَهُمُ</w:t>
      </w:r>
      <w:r w:rsidRPr="001555A0">
        <w:rPr>
          <w:rtl/>
        </w:rPr>
        <w:t xml:space="preserve"> </w:t>
      </w:r>
      <w:r w:rsidRPr="001555A0">
        <w:rPr>
          <w:rFonts w:hint="cs"/>
          <w:rtl/>
        </w:rPr>
        <w:t>ٱلۡمَوۡجُ</w:t>
      </w:r>
      <w:r w:rsidRPr="001555A0">
        <w:rPr>
          <w:rtl/>
        </w:rPr>
        <w:t xml:space="preserve"> </w:t>
      </w:r>
      <w:r w:rsidRPr="001555A0">
        <w:rPr>
          <w:rFonts w:hint="cs"/>
          <w:rtl/>
        </w:rPr>
        <w:t>مِن</w:t>
      </w:r>
      <w:r w:rsidRPr="001555A0">
        <w:rPr>
          <w:rtl/>
        </w:rPr>
        <w:t xml:space="preserve"> </w:t>
      </w:r>
      <w:r w:rsidRPr="001555A0">
        <w:rPr>
          <w:rFonts w:hint="cs"/>
          <w:rtl/>
        </w:rPr>
        <w:t>كُلِّ</w:t>
      </w:r>
      <w:r w:rsidRPr="001555A0">
        <w:rPr>
          <w:rtl/>
        </w:rPr>
        <w:t xml:space="preserve"> </w:t>
      </w:r>
      <w:r w:rsidRPr="001555A0">
        <w:rPr>
          <w:rFonts w:hint="cs"/>
          <w:rtl/>
        </w:rPr>
        <w:t>مَكَانٖ</w:t>
      </w:r>
      <w:r w:rsidRPr="001555A0">
        <w:rPr>
          <w:rtl/>
        </w:rPr>
        <w:t xml:space="preserve"> </w:t>
      </w:r>
      <w:r w:rsidRPr="001555A0">
        <w:rPr>
          <w:rFonts w:hint="cs"/>
          <w:rtl/>
        </w:rPr>
        <w:t>وَظَنُّوٓاْ</w:t>
      </w:r>
      <w:r w:rsidRPr="001555A0">
        <w:rPr>
          <w:rtl/>
        </w:rPr>
        <w:t xml:space="preserve"> </w:t>
      </w:r>
      <w:r w:rsidRPr="001555A0">
        <w:rPr>
          <w:rFonts w:hint="cs"/>
          <w:rtl/>
        </w:rPr>
        <w:t>أَنَّهُمۡ</w:t>
      </w:r>
      <w:r w:rsidRPr="001555A0">
        <w:rPr>
          <w:rtl/>
        </w:rPr>
        <w:t xml:space="preserve"> </w:t>
      </w:r>
      <w:r w:rsidRPr="001555A0">
        <w:rPr>
          <w:rFonts w:hint="cs"/>
          <w:rtl/>
        </w:rPr>
        <w:t>أُحِيطَ</w:t>
      </w:r>
      <w:r w:rsidRPr="001555A0">
        <w:rPr>
          <w:rtl/>
        </w:rPr>
        <w:t xml:space="preserve"> </w:t>
      </w:r>
      <w:r w:rsidRPr="001555A0">
        <w:rPr>
          <w:rFonts w:hint="cs"/>
          <w:rtl/>
        </w:rPr>
        <w:t>بِهِمۡ</w:t>
      </w:r>
      <w:r w:rsidRPr="001555A0">
        <w:rPr>
          <w:rtl/>
        </w:rPr>
        <w:t xml:space="preserve"> </w:t>
      </w:r>
      <w:r w:rsidRPr="001555A0">
        <w:rPr>
          <w:rFonts w:hint="cs"/>
          <w:rtl/>
        </w:rPr>
        <w:t>دَعَوُاْ</w:t>
      </w:r>
      <w:r w:rsidRPr="001555A0">
        <w:rPr>
          <w:rtl/>
        </w:rPr>
        <w:t xml:space="preserve"> </w:t>
      </w:r>
      <w:r w:rsidRPr="001555A0">
        <w:rPr>
          <w:rFonts w:hint="cs"/>
          <w:rtl/>
        </w:rPr>
        <w:t>ٱللَّهَ</w:t>
      </w:r>
      <w:r w:rsidRPr="001555A0">
        <w:rPr>
          <w:rtl/>
        </w:rPr>
        <w:t xml:space="preserve"> </w:t>
      </w:r>
      <w:r w:rsidRPr="001555A0">
        <w:rPr>
          <w:rFonts w:hint="cs"/>
          <w:rtl/>
        </w:rPr>
        <w:t>مُخۡلِصِينَ</w:t>
      </w:r>
      <w:r w:rsidRPr="001555A0">
        <w:rPr>
          <w:rtl/>
        </w:rPr>
        <w:t xml:space="preserve"> </w:t>
      </w:r>
      <w:r w:rsidRPr="001555A0">
        <w:rPr>
          <w:rFonts w:hint="cs"/>
          <w:rtl/>
        </w:rPr>
        <w:t>لَهُ</w:t>
      </w:r>
      <w:r w:rsidRPr="001555A0">
        <w:rPr>
          <w:rtl/>
        </w:rPr>
        <w:t xml:space="preserve"> </w:t>
      </w:r>
      <w:r w:rsidRPr="001555A0">
        <w:rPr>
          <w:rFonts w:hint="cs"/>
          <w:rtl/>
        </w:rPr>
        <w:t>ٱلدِّينَ</w:t>
      </w:r>
      <w:r w:rsidRPr="001555A0">
        <w:rPr>
          <w:rtl/>
        </w:rPr>
        <w:t xml:space="preserve"> </w:t>
      </w:r>
      <w:r w:rsidRPr="001555A0">
        <w:rPr>
          <w:rFonts w:hint="cs"/>
          <w:rtl/>
        </w:rPr>
        <w:t>لَئِنۡ</w:t>
      </w:r>
      <w:r w:rsidRPr="001555A0">
        <w:rPr>
          <w:rtl/>
        </w:rPr>
        <w:t xml:space="preserve"> </w:t>
      </w:r>
      <w:r w:rsidRPr="001555A0">
        <w:rPr>
          <w:rFonts w:hint="cs"/>
          <w:rtl/>
        </w:rPr>
        <w:t>أَنجَيۡتَنَا</w:t>
      </w:r>
      <w:r w:rsidRPr="001555A0">
        <w:rPr>
          <w:rtl/>
        </w:rPr>
        <w:t xml:space="preserve"> </w:t>
      </w:r>
      <w:r w:rsidRPr="001555A0">
        <w:rPr>
          <w:rFonts w:hint="cs"/>
          <w:rtl/>
        </w:rPr>
        <w:t>مِنۡ</w:t>
      </w:r>
      <w:r w:rsidRPr="001555A0">
        <w:rPr>
          <w:rtl/>
        </w:rPr>
        <w:t xml:space="preserve"> </w:t>
      </w:r>
      <w:r w:rsidRPr="001555A0">
        <w:rPr>
          <w:rFonts w:hint="cs"/>
          <w:rtl/>
        </w:rPr>
        <w:t>هَٰذِهِۦ</w:t>
      </w:r>
      <w:r w:rsidRPr="001555A0">
        <w:rPr>
          <w:rtl/>
        </w:rPr>
        <w:t xml:space="preserve"> </w:t>
      </w:r>
      <w:r w:rsidRPr="001555A0">
        <w:rPr>
          <w:rFonts w:hint="cs"/>
          <w:rtl/>
        </w:rPr>
        <w:t>لَنَكُونَنَّ</w:t>
      </w:r>
      <w:r w:rsidRPr="001555A0">
        <w:rPr>
          <w:rtl/>
        </w:rPr>
        <w:t xml:space="preserve"> </w:t>
      </w:r>
      <w:r w:rsidRPr="001555A0">
        <w:rPr>
          <w:rFonts w:hint="cs"/>
          <w:rtl/>
        </w:rPr>
        <w:t>مِنَ</w:t>
      </w:r>
      <w:r w:rsidRPr="001555A0">
        <w:rPr>
          <w:rtl/>
        </w:rPr>
        <w:t xml:space="preserve"> </w:t>
      </w:r>
      <w:r w:rsidRPr="001555A0">
        <w:rPr>
          <w:rFonts w:hint="cs"/>
          <w:rtl/>
        </w:rPr>
        <w:t>ٱلشَّٰكِرِينَ</w:t>
      </w:r>
      <w:r w:rsidRPr="001555A0">
        <w:rPr>
          <w:rtl/>
        </w:rPr>
        <w:t xml:space="preserve"> </w:t>
      </w:r>
      <w:r w:rsidRPr="001555A0">
        <w:rPr>
          <w:rFonts w:hint="cs"/>
          <w:rtl/>
        </w:rPr>
        <w:t>٢٢</w:t>
      </w:r>
      <w:r w:rsidRPr="001555A0">
        <w:rPr>
          <w:rtl/>
        </w:rPr>
        <w:t xml:space="preserve"> </w:t>
      </w:r>
      <w:r w:rsidRPr="001555A0">
        <w:rPr>
          <w:rFonts w:hint="cs"/>
          <w:rtl/>
        </w:rPr>
        <w:t>فَلَمَّآ</w:t>
      </w:r>
      <w:r w:rsidRPr="001555A0">
        <w:rPr>
          <w:rtl/>
        </w:rPr>
        <w:t xml:space="preserve"> </w:t>
      </w:r>
      <w:r w:rsidRPr="001555A0">
        <w:rPr>
          <w:rFonts w:hint="cs"/>
          <w:rtl/>
        </w:rPr>
        <w:t>أَنجَىٰهُمۡ</w:t>
      </w:r>
      <w:r w:rsidRPr="001555A0">
        <w:rPr>
          <w:rtl/>
        </w:rPr>
        <w:t xml:space="preserve"> </w:t>
      </w:r>
      <w:r w:rsidRPr="001555A0">
        <w:rPr>
          <w:rFonts w:hint="cs"/>
          <w:rtl/>
        </w:rPr>
        <w:t>إِذَا</w:t>
      </w:r>
      <w:r w:rsidRPr="001555A0">
        <w:rPr>
          <w:rtl/>
        </w:rPr>
        <w:t xml:space="preserve"> </w:t>
      </w:r>
      <w:r w:rsidRPr="001555A0">
        <w:rPr>
          <w:rFonts w:hint="cs"/>
          <w:rtl/>
        </w:rPr>
        <w:t>هُمۡ</w:t>
      </w:r>
      <w:r w:rsidRPr="001555A0">
        <w:rPr>
          <w:rtl/>
        </w:rPr>
        <w:t xml:space="preserve"> </w:t>
      </w:r>
      <w:r w:rsidRPr="001555A0">
        <w:rPr>
          <w:rFonts w:hint="cs"/>
          <w:rtl/>
        </w:rPr>
        <w:t>يَبۡغُونَ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بِغَيۡرِ</w:t>
      </w:r>
      <w:r w:rsidRPr="001555A0">
        <w:rPr>
          <w:rtl/>
        </w:rPr>
        <w:t xml:space="preserve"> </w:t>
      </w:r>
      <w:r w:rsidRPr="001555A0">
        <w:rPr>
          <w:rFonts w:hint="cs"/>
          <w:rtl/>
        </w:rPr>
        <w:t>ٱلۡحَقِّۗ</w:t>
      </w:r>
      <w:r w:rsidRPr="001555A0">
        <w:rPr>
          <w:rtl/>
        </w:rPr>
        <w:t xml:space="preserve"> </w:t>
      </w:r>
      <w:r w:rsidRPr="001555A0">
        <w:rPr>
          <w:rFonts w:hint="cs"/>
          <w:rtl/>
        </w:rPr>
        <w:t>يَٰٓأَيُّهَا</w:t>
      </w:r>
      <w:r w:rsidRPr="001555A0">
        <w:rPr>
          <w:rtl/>
        </w:rPr>
        <w:t xml:space="preserve"> </w:t>
      </w:r>
      <w:r w:rsidRPr="001555A0">
        <w:rPr>
          <w:rFonts w:hint="cs"/>
          <w:rtl/>
        </w:rPr>
        <w:t>ٱلنَّاسُ</w:t>
      </w:r>
      <w:r w:rsidRPr="001555A0">
        <w:rPr>
          <w:rtl/>
        </w:rPr>
        <w:t xml:space="preserve"> </w:t>
      </w:r>
      <w:r w:rsidRPr="001555A0">
        <w:rPr>
          <w:rFonts w:hint="cs"/>
          <w:rtl/>
        </w:rPr>
        <w:t>إِنَّمَا</w:t>
      </w:r>
      <w:r w:rsidRPr="001555A0">
        <w:rPr>
          <w:rtl/>
        </w:rPr>
        <w:t xml:space="preserve"> </w:t>
      </w:r>
      <w:r w:rsidRPr="001555A0">
        <w:rPr>
          <w:rFonts w:hint="cs"/>
          <w:rtl/>
        </w:rPr>
        <w:t>بَغۡيُكُمۡ</w:t>
      </w:r>
      <w:r w:rsidRPr="001555A0">
        <w:rPr>
          <w:rtl/>
        </w:rPr>
        <w:t xml:space="preserve"> </w:t>
      </w:r>
      <w:r w:rsidRPr="001555A0">
        <w:rPr>
          <w:rFonts w:hint="cs"/>
          <w:rtl/>
        </w:rPr>
        <w:t>عَلَىٰٓ</w:t>
      </w:r>
      <w:r w:rsidRPr="001555A0">
        <w:rPr>
          <w:rtl/>
        </w:rPr>
        <w:t xml:space="preserve"> </w:t>
      </w:r>
      <w:r w:rsidRPr="001555A0">
        <w:rPr>
          <w:rFonts w:hint="cs"/>
          <w:rtl/>
        </w:rPr>
        <w:t>أَنفُسِكُمۖ</w:t>
      </w:r>
      <w:r w:rsidRPr="001555A0">
        <w:rPr>
          <w:rtl/>
        </w:rPr>
        <w:t xml:space="preserve"> </w:t>
      </w:r>
      <w:r w:rsidRPr="001555A0">
        <w:rPr>
          <w:rFonts w:hint="cs"/>
          <w:rtl/>
        </w:rPr>
        <w:t>مَّتَٰعَ</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ثُمَّ</w:t>
      </w:r>
      <w:r w:rsidRPr="001555A0">
        <w:rPr>
          <w:rtl/>
        </w:rPr>
        <w:t xml:space="preserve"> </w:t>
      </w:r>
      <w:r w:rsidRPr="001555A0">
        <w:rPr>
          <w:rFonts w:hint="cs"/>
          <w:rtl/>
        </w:rPr>
        <w:t>إِلَيۡنَا</w:t>
      </w:r>
      <w:r w:rsidRPr="001555A0">
        <w:rPr>
          <w:rtl/>
        </w:rPr>
        <w:t xml:space="preserve"> </w:t>
      </w:r>
      <w:r w:rsidRPr="001555A0">
        <w:rPr>
          <w:rFonts w:hint="cs"/>
          <w:rtl/>
        </w:rPr>
        <w:t>مَرۡجِعُكُمۡ</w:t>
      </w:r>
      <w:r w:rsidRPr="001555A0">
        <w:rPr>
          <w:rtl/>
        </w:rPr>
        <w:t xml:space="preserve"> </w:t>
      </w:r>
      <w:r w:rsidRPr="001555A0">
        <w:rPr>
          <w:rFonts w:hint="cs"/>
          <w:rtl/>
        </w:rPr>
        <w:t>فَنُنَبِّئُكُم</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تَعۡمَلُونَ</w:t>
      </w:r>
      <w:r w:rsidRPr="001555A0">
        <w:rPr>
          <w:rtl/>
        </w:rPr>
        <w:t xml:space="preserve"> </w:t>
      </w:r>
      <w:r w:rsidRPr="001555A0">
        <w:rPr>
          <w:rFonts w:hint="cs"/>
          <w:rtl/>
        </w:rPr>
        <w:t>٢٣</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22-23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952E00" w:rsidRPr="001555A0">
        <w:rPr>
          <w:rFonts w:hint="cs"/>
          <w:rtl/>
        </w:rPr>
        <w:t>او آن خدای</w:t>
      </w:r>
      <w:r w:rsidRPr="001555A0">
        <w:rPr>
          <w:rFonts w:hint="cs"/>
          <w:rtl/>
        </w:rPr>
        <w:t>ی است که شما را در خشکی و دریا سیر می‌دهد تا چون</w:t>
      </w:r>
      <w:r w:rsidR="004258E9" w:rsidRPr="001555A0">
        <w:rPr>
          <w:rFonts w:hint="cs"/>
          <w:rtl/>
        </w:rPr>
        <w:t xml:space="preserve"> در کشتی باشید و</w:t>
      </w:r>
      <w:r w:rsidR="0036131D" w:rsidRPr="001555A0">
        <w:rPr>
          <w:rFonts w:hint="cs"/>
          <w:rtl/>
        </w:rPr>
        <w:t xml:space="preserve"> </w:t>
      </w:r>
      <w:r w:rsidR="00311B67" w:rsidRPr="001555A0">
        <w:rPr>
          <w:rFonts w:hint="cs"/>
          <w:rtl/>
        </w:rPr>
        <w:t>کشتی</w:t>
      </w:r>
      <w:r w:rsidR="00311B67" w:rsidRPr="001555A0">
        <w:rPr>
          <w:rFonts w:hint="cs"/>
          <w:rtl/>
        </w:rPr>
        <w:softHyphen/>
        <w:t>ها ايشان را به باد ملایمی ببرند</w:t>
      </w:r>
      <w:r w:rsidRPr="001555A0">
        <w:rPr>
          <w:rFonts w:hint="cs"/>
          <w:rtl/>
        </w:rPr>
        <w:t xml:space="preserve"> که به برکت </w:t>
      </w:r>
      <w:r w:rsidR="004258E9" w:rsidRPr="001555A0">
        <w:rPr>
          <w:rFonts w:hint="cs"/>
          <w:rtl/>
        </w:rPr>
        <w:t>آ</w:t>
      </w:r>
      <w:r w:rsidRPr="001555A0">
        <w:rPr>
          <w:rFonts w:hint="cs"/>
          <w:rtl/>
        </w:rPr>
        <w:t>ن خوشحال شوند(نا</w:t>
      </w:r>
      <w:r w:rsidR="00311B67" w:rsidRPr="001555A0">
        <w:rPr>
          <w:rFonts w:hint="cs"/>
          <w:rtl/>
        </w:rPr>
        <w:t>گهان) باد تندی بیاید و</w:t>
      </w:r>
      <w:r w:rsidR="0036131D" w:rsidRPr="001555A0">
        <w:rPr>
          <w:rFonts w:hint="cs"/>
          <w:rtl/>
        </w:rPr>
        <w:t xml:space="preserve"> </w:t>
      </w:r>
      <w:r w:rsidR="00311B67" w:rsidRPr="001555A0">
        <w:rPr>
          <w:rFonts w:hint="cs"/>
          <w:rtl/>
        </w:rPr>
        <w:t>موج از هر</w:t>
      </w:r>
      <w:r w:rsidRPr="001555A0">
        <w:rPr>
          <w:rFonts w:hint="cs"/>
          <w:rtl/>
        </w:rPr>
        <w:t>طرف</w:t>
      </w:r>
      <w:r w:rsidR="00311B67" w:rsidRPr="001555A0">
        <w:rPr>
          <w:rFonts w:hint="cs"/>
          <w:rtl/>
        </w:rPr>
        <w:t>ِ</w:t>
      </w:r>
      <w:r w:rsidRPr="001555A0">
        <w:rPr>
          <w:rFonts w:hint="cs"/>
          <w:rtl/>
        </w:rPr>
        <w:t xml:space="preserve"> ایشان برخیزد و گمان کنند که بلاها به ایشان احاطه شده </w:t>
      </w:r>
      <w:r w:rsidR="00311B67" w:rsidRPr="001555A0">
        <w:rPr>
          <w:rFonts w:hint="cs"/>
          <w:rtl/>
        </w:rPr>
        <w:t>در</w:t>
      </w:r>
      <w:r w:rsidR="0036131D" w:rsidRPr="001555A0">
        <w:rPr>
          <w:rFonts w:hint="cs"/>
          <w:rtl/>
        </w:rPr>
        <w:t xml:space="preserve"> </w:t>
      </w:r>
      <w:r w:rsidR="00311B67" w:rsidRPr="001555A0">
        <w:rPr>
          <w:rFonts w:hint="cs"/>
          <w:rtl/>
        </w:rPr>
        <w:t>آن</w:t>
      </w:r>
      <w:r w:rsidR="0036131D" w:rsidRPr="001555A0">
        <w:rPr>
          <w:rFonts w:hint="cs"/>
          <w:rtl/>
        </w:rPr>
        <w:t xml:space="preserve"> </w:t>
      </w:r>
      <w:r w:rsidR="00311B67" w:rsidRPr="001555A0">
        <w:rPr>
          <w:rtl/>
        </w:rPr>
        <w:softHyphen/>
      </w:r>
      <w:r w:rsidR="00311B67" w:rsidRPr="001555A0">
        <w:rPr>
          <w:rFonts w:hint="cs"/>
          <w:rtl/>
        </w:rPr>
        <w:t xml:space="preserve">حال </w:t>
      </w:r>
      <w:r w:rsidRPr="001555A0">
        <w:rPr>
          <w:rFonts w:hint="cs"/>
          <w:rtl/>
        </w:rPr>
        <w:t>خدا را</w:t>
      </w:r>
      <w:r w:rsidR="00311B67" w:rsidRPr="001555A0">
        <w:rPr>
          <w:rFonts w:hint="cs"/>
          <w:rtl/>
        </w:rPr>
        <w:t xml:space="preserve"> </w:t>
      </w:r>
      <w:r w:rsidRPr="001555A0">
        <w:rPr>
          <w:rFonts w:hint="cs"/>
          <w:rtl/>
        </w:rPr>
        <w:t>ب</w:t>
      </w:r>
      <w:r w:rsidR="00311B67" w:rsidRPr="001555A0">
        <w:rPr>
          <w:rFonts w:hint="cs"/>
          <w:rtl/>
        </w:rPr>
        <w:t>ا</w:t>
      </w:r>
      <w:r w:rsidRPr="001555A0">
        <w:rPr>
          <w:rFonts w:hint="cs"/>
          <w:rtl/>
        </w:rPr>
        <w:t xml:space="preserve"> خلوص دین او بخوانند که اگر ما را</w:t>
      </w:r>
      <w:r w:rsidR="004258E9" w:rsidRPr="001555A0">
        <w:rPr>
          <w:rFonts w:hint="cs"/>
          <w:rtl/>
        </w:rPr>
        <w:t xml:space="preserve"> از</w:t>
      </w:r>
      <w:r w:rsidRPr="001555A0">
        <w:rPr>
          <w:rFonts w:hint="cs"/>
          <w:rtl/>
        </w:rPr>
        <w:t xml:space="preserve"> این </w:t>
      </w:r>
      <w:r w:rsidR="00AC0992" w:rsidRPr="001555A0">
        <w:rPr>
          <w:rFonts w:hint="cs"/>
          <w:rtl/>
        </w:rPr>
        <w:t xml:space="preserve">بلا </w:t>
      </w:r>
      <w:r w:rsidRPr="001555A0">
        <w:rPr>
          <w:rFonts w:hint="cs"/>
          <w:rtl/>
        </w:rPr>
        <w:t>نجات دهی البته از شکرگزاران باشیم(22) پ</w:t>
      </w:r>
      <w:r w:rsidR="00AC0992" w:rsidRPr="001555A0">
        <w:rPr>
          <w:rFonts w:hint="cs"/>
          <w:rtl/>
        </w:rPr>
        <w:t>س چون</w:t>
      </w:r>
      <w:r w:rsidR="005603C8" w:rsidRPr="001555A0">
        <w:rPr>
          <w:rFonts w:hint="cs"/>
          <w:rtl/>
        </w:rPr>
        <w:t xml:space="preserve"> </w:t>
      </w:r>
      <w:r w:rsidRPr="001555A0">
        <w:rPr>
          <w:rFonts w:hint="cs"/>
          <w:rtl/>
        </w:rPr>
        <w:t>نجات</w:t>
      </w:r>
      <w:r w:rsidR="00AC0992" w:rsidRPr="001555A0">
        <w:rPr>
          <w:rFonts w:hint="cs"/>
          <w:rtl/>
        </w:rPr>
        <w:t>شان</w:t>
      </w:r>
      <w:r w:rsidRPr="001555A0">
        <w:rPr>
          <w:rFonts w:hint="cs"/>
          <w:rtl/>
        </w:rPr>
        <w:t xml:space="preserve"> دهد ناگهان ایشان در زمین به</w:t>
      </w:r>
      <w:r w:rsidR="00AC0992" w:rsidRPr="001555A0">
        <w:rPr>
          <w:rFonts w:hint="cs"/>
          <w:rtl/>
        </w:rPr>
        <w:t xml:space="preserve"> ناحق</w:t>
      </w:r>
      <w:r w:rsidRPr="001555A0">
        <w:rPr>
          <w:rFonts w:hint="cs"/>
          <w:rtl/>
        </w:rPr>
        <w:t xml:space="preserve"> سرکشی </w:t>
      </w:r>
      <w:r w:rsidR="00AC0992" w:rsidRPr="001555A0">
        <w:rPr>
          <w:rFonts w:hint="cs"/>
          <w:rtl/>
        </w:rPr>
        <w:t>می</w:t>
      </w:r>
      <w:r w:rsidR="00AC0992" w:rsidRPr="001555A0">
        <w:rPr>
          <w:rFonts w:hint="cs"/>
          <w:rtl/>
        </w:rPr>
        <w:softHyphen/>
        <w:t>کنن</w:t>
      </w:r>
      <w:r w:rsidRPr="001555A0">
        <w:rPr>
          <w:rFonts w:hint="cs"/>
          <w:rtl/>
        </w:rPr>
        <w:t>د،</w:t>
      </w:r>
      <w:r w:rsidR="00AC0992" w:rsidRPr="001555A0">
        <w:rPr>
          <w:rFonts w:hint="cs"/>
          <w:rtl/>
        </w:rPr>
        <w:t xml:space="preserve"> آهای مردم همانا ستم شما بر ضرر</w:t>
      </w:r>
      <w:r w:rsidRPr="001555A0">
        <w:rPr>
          <w:rFonts w:hint="cs"/>
          <w:rtl/>
        </w:rPr>
        <w:t>خودتان است</w:t>
      </w:r>
      <w:r w:rsidR="00AC0992" w:rsidRPr="001555A0">
        <w:rPr>
          <w:rFonts w:hint="cs"/>
          <w:rtl/>
        </w:rPr>
        <w:t>، متاع دنیا را می‌طلب</w:t>
      </w:r>
      <w:r w:rsidRPr="001555A0">
        <w:rPr>
          <w:rFonts w:hint="cs"/>
          <w:rtl/>
        </w:rPr>
        <w:t>ید</w:t>
      </w:r>
      <w:r w:rsidR="00AC0992" w:rsidRPr="001555A0">
        <w:rPr>
          <w:rFonts w:hint="cs"/>
          <w:rtl/>
        </w:rPr>
        <w:t>،</w:t>
      </w:r>
      <w:r w:rsidRPr="001555A0">
        <w:rPr>
          <w:rFonts w:hint="cs"/>
          <w:rtl/>
        </w:rPr>
        <w:t xml:space="preserve"> سپس ب</w:t>
      </w:r>
      <w:r w:rsidR="00AC0992" w:rsidRPr="001555A0">
        <w:rPr>
          <w:rFonts w:hint="cs"/>
          <w:rtl/>
        </w:rPr>
        <w:t xml:space="preserve">ه </w:t>
      </w:r>
      <w:r w:rsidRPr="001555A0">
        <w:rPr>
          <w:rFonts w:hint="cs"/>
          <w:rtl/>
        </w:rPr>
        <w:t>سوی ما</w:t>
      </w:r>
      <w:r w:rsidR="00AC0992" w:rsidRPr="001555A0">
        <w:rPr>
          <w:rFonts w:hint="cs"/>
          <w:rtl/>
        </w:rPr>
        <w:t>ست</w:t>
      </w:r>
      <w:r w:rsidRPr="001555A0">
        <w:rPr>
          <w:rFonts w:hint="cs"/>
          <w:rtl/>
        </w:rPr>
        <w:t xml:space="preserve"> بازگشت شما</w:t>
      </w:r>
      <w:r w:rsidR="00AC0992" w:rsidRPr="001555A0">
        <w:rPr>
          <w:rFonts w:hint="cs"/>
          <w:rtl/>
        </w:rPr>
        <w:t>،</w:t>
      </w:r>
      <w:r w:rsidR="004258E9" w:rsidRPr="001555A0">
        <w:rPr>
          <w:rFonts w:hint="cs"/>
          <w:rtl/>
        </w:rPr>
        <w:t xml:space="preserve"> پس شما را به آنچه می‌کردید خب</w:t>
      </w:r>
      <w:r w:rsidRPr="001555A0">
        <w:rPr>
          <w:rFonts w:hint="cs"/>
          <w:rtl/>
        </w:rPr>
        <w:t>ر می‌ده</w:t>
      </w:r>
      <w:r w:rsidR="00C8237D" w:rsidRPr="001555A0">
        <w:rPr>
          <w:rFonts w:hint="cs"/>
          <w:rtl/>
        </w:rPr>
        <w:t>ي</w:t>
      </w:r>
      <w:r w:rsidRPr="001555A0">
        <w:rPr>
          <w:rFonts w:hint="cs"/>
          <w:rtl/>
        </w:rPr>
        <w:t>م.(23)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از این </w:t>
      </w:r>
      <w:r w:rsidR="004258E9" w:rsidRPr="001555A0">
        <w:rPr>
          <w:rFonts w:hint="cs"/>
          <w:rtl/>
        </w:rPr>
        <w:t>آ</w:t>
      </w:r>
      <w:r w:rsidRPr="001555A0">
        <w:rPr>
          <w:rFonts w:hint="cs"/>
          <w:rtl/>
        </w:rPr>
        <w:t>یات استفاده می‌شود که مشرکین در وقت هولناک دریا فقط به خلوص خدا را می‌خواندند ولی چون نجات پیدا م</w:t>
      </w:r>
      <w:r w:rsidR="00AC0992" w:rsidRPr="001555A0">
        <w:rPr>
          <w:rFonts w:hint="cs"/>
          <w:rtl/>
        </w:rPr>
        <w:t>ی‌کردند به ستم و بت‌پرستی برمی‌گ</w:t>
      </w:r>
      <w:r w:rsidRPr="001555A0">
        <w:rPr>
          <w:rFonts w:hint="cs"/>
          <w:rtl/>
        </w:rPr>
        <w:t>شتند</w:t>
      </w:r>
      <w:r w:rsidR="0036131D" w:rsidRPr="001555A0">
        <w:rPr>
          <w:rFonts w:hint="cs"/>
          <w:rtl/>
        </w:rPr>
        <w:t xml:space="preserve"> </w:t>
      </w:r>
      <w:r w:rsidR="005677A3" w:rsidRPr="001555A0">
        <w:rPr>
          <w:rFonts w:hint="cs"/>
          <w:rtl/>
        </w:rPr>
        <w:t>و</w:t>
      </w:r>
      <w:r w:rsidRPr="001555A0">
        <w:rPr>
          <w:rFonts w:hint="cs"/>
          <w:rtl/>
        </w:rPr>
        <w:t>لی در عین حال از ملت ما بهتر بودند زیرا ملت ما وقت گرفتاری و</w:t>
      </w:r>
      <w:r w:rsidR="00C8237D" w:rsidRPr="001555A0">
        <w:rPr>
          <w:rFonts w:hint="cs"/>
          <w:rtl/>
        </w:rPr>
        <w:t xml:space="preserve"> هول</w:t>
      </w:r>
      <w:r w:rsidR="00AC0992" w:rsidRPr="001555A0">
        <w:rPr>
          <w:rFonts w:hint="cs"/>
          <w:rtl/>
        </w:rPr>
        <w:t xml:space="preserve"> هم </w:t>
      </w:r>
      <w:r w:rsidRPr="001555A0">
        <w:rPr>
          <w:rFonts w:hint="cs"/>
          <w:rtl/>
        </w:rPr>
        <w:t>خدا را نمی‌خوانند بلکه با توسل، امام و</w:t>
      </w:r>
      <w:r w:rsidR="0036131D" w:rsidRPr="001555A0">
        <w:rPr>
          <w:rFonts w:hint="cs"/>
          <w:rtl/>
        </w:rPr>
        <w:t xml:space="preserve"> </w:t>
      </w:r>
      <w:r w:rsidRPr="001555A0">
        <w:rPr>
          <w:rFonts w:hint="cs"/>
          <w:rtl/>
        </w:rPr>
        <w:t>امامزاده را می‌</w:t>
      </w:r>
      <w:r w:rsidRPr="001555A0">
        <w:rPr>
          <w:rFonts w:hint="eastAsia"/>
          <w:rtl/>
        </w:rPr>
        <w:t xml:space="preserve">‌خوانند. پس </w:t>
      </w:r>
      <w:r w:rsidRPr="001555A0">
        <w:rPr>
          <w:rFonts w:hint="cs"/>
          <w:rtl/>
        </w:rPr>
        <w:t>شرک ایشان دائم است.</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إِنَّمَا</w:t>
      </w:r>
      <w:r w:rsidRPr="001555A0">
        <w:rPr>
          <w:rtl/>
        </w:rPr>
        <w:t xml:space="preserve"> </w:t>
      </w:r>
      <w:r w:rsidRPr="001555A0">
        <w:rPr>
          <w:rFonts w:hint="cs"/>
          <w:rtl/>
        </w:rPr>
        <w:t>مَثَلُ</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كَمَآءٍ</w:t>
      </w:r>
      <w:r w:rsidRPr="001555A0">
        <w:rPr>
          <w:rtl/>
        </w:rPr>
        <w:t xml:space="preserve"> </w:t>
      </w:r>
      <w:r w:rsidRPr="001555A0">
        <w:rPr>
          <w:rFonts w:hint="cs"/>
          <w:rtl/>
        </w:rPr>
        <w:t>أَنزَلۡنَٰهُ</w:t>
      </w:r>
      <w:r w:rsidRPr="001555A0">
        <w:rPr>
          <w:rtl/>
        </w:rPr>
        <w:t xml:space="preserve"> </w:t>
      </w:r>
      <w:r w:rsidRPr="001555A0">
        <w:rPr>
          <w:rFonts w:hint="cs"/>
          <w:rtl/>
        </w:rPr>
        <w:t>مِنَ</w:t>
      </w:r>
      <w:r w:rsidRPr="001555A0">
        <w:rPr>
          <w:rtl/>
        </w:rPr>
        <w:t xml:space="preserve"> </w:t>
      </w:r>
      <w:r w:rsidRPr="001555A0">
        <w:rPr>
          <w:rFonts w:hint="cs"/>
          <w:rtl/>
        </w:rPr>
        <w:t>ٱلسَّمَآءِ</w:t>
      </w:r>
      <w:r w:rsidRPr="001555A0">
        <w:rPr>
          <w:rtl/>
        </w:rPr>
        <w:t xml:space="preserve"> </w:t>
      </w:r>
      <w:r w:rsidRPr="001555A0">
        <w:rPr>
          <w:rFonts w:hint="cs"/>
          <w:rtl/>
        </w:rPr>
        <w:t>فَٱخۡتَلَطَ</w:t>
      </w:r>
      <w:r w:rsidRPr="001555A0">
        <w:rPr>
          <w:rtl/>
        </w:rPr>
        <w:t xml:space="preserve"> </w:t>
      </w:r>
      <w:r w:rsidRPr="001555A0">
        <w:rPr>
          <w:rFonts w:hint="cs"/>
          <w:rtl/>
        </w:rPr>
        <w:t>بِهِۦ</w:t>
      </w:r>
      <w:r w:rsidRPr="001555A0">
        <w:rPr>
          <w:rtl/>
        </w:rPr>
        <w:t xml:space="preserve"> </w:t>
      </w:r>
      <w:r w:rsidRPr="001555A0">
        <w:rPr>
          <w:rFonts w:hint="cs"/>
          <w:rtl/>
        </w:rPr>
        <w:t>نَبَاتُ</w:t>
      </w:r>
      <w:r w:rsidRPr="001555A0">
        <w:rPr>
          <w:rtl/>
        </w:rPr>
        <w:t xml:space="preserve"> </w:t>
      </w:r>
      <w:r w:rsidRPr="001555A0">
        <w:rPr>
          <w:rFonts w:hint="cs"/>
          <w:rtl/>
        </w:rPr>
        <w:t>ٱلۡأَرۡضِ</w:t>
      </w:r>
      <w:r w:rsidRPr="001555A0">
        <w:rPr>
          <w:rtl/>
        </w:rPr>
        <w:t xml:space="preserve"> </w:t>
      </w:r>
      <w:r w:rsidRPr="001555A0">
        <w:rPr>
          <w:rFonts w:hint="cs"/>
          <w:rtl/>
        </w:rPr>
        <w:t>مِمَّا</w:t>
      </w:r>
      <w:r w:rsidRPr="001555A0">
        <w:rPr>
          <w:rtl/>
        </w:rPr>
        <w:t xml:space="preserve"> </w:t>
      </w:r>
      <w:r w:rsidRPr="001555A0">
        <w:rPr>
          <w:rFonts w:hint="cs"/>
          <w:rtl/>
        </w:rPr>
        <w:t>يَأۡكُلُ</w:t>
      </w:r>
      <w:r w:rsidRPr="001555A0">
        <w:rPr>
          <w:rtl/>
        </w:rPr>
        <w:t xml:space="preserve"> </w:t>
      </w:r>
      <w:r w:rsidRPr="001555A0">
        <w:rPr>
          <w:rFonts w:hint="cs"/>
          <w:rtl/>
        </w:rPr>
        <w:t>ٱلنَّاسُ</w:t>
      </w:r>
      <w:r w:rsidRPr="001555A0">
        <w:rPr>
          <w:rtl/>
        </w:rPr>
        <w:t xml:space="preserve"> </w:t>
      </w:r>
      <w:r w:rsidRPr="001555A0">
        <w:rPr>
          <w:rFonts w:hint="cs"/>
          <w:rtl/>
        </w:rPr>
        <w:t>وَٱلۡأَنۡعَٰمُ</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أَخَذَتِ</w:t>
      </w:r>
      <w:r w:rsidRPr="001555A0">
        <w:rPr>
          <w:rtl/>
        </w:rPr>
        <w:t xml:space="preserve"> </w:t>
      </w:r>
      <w:r w:rsidRPr="001555A0">
        <w:rPr>
          <w:rFonts w:hint="cs"/>
          <w:rtl/>
        </w:rPr>
        <w:t>ٱلۡأَرۡضُ</w:t>
      </w:r>
      <w:r w:rsidRPr="001555A0">
        <w:rPr>
          <w:rtl/>
        </w:rPr>
        <w:t xml:space="preserve"> </w:t>
      </w:r>
      <w:r w:rsidRPr="001555A0">
        <w:rPr>
          <w:rFonts w:hint="cs"/>
          <w:rtl/>
        </w:rPr>
        <w:t>زُخۡرُفَهَا</w:t>
      </w:r>
      <w:r w:rsidRPr="001555A0">
        <w:rPr>
          <w:rtl/>
        </w:rPr>
        <w:t xml:space="preserve"> </w:t>
      </w:r>
      <w:r w:rsidRPr="001555A0">
        <w:rPr>
          <w:rFonts w:hint="cs"/>
          <w:rtl/>
        </w:rPr>
        <w:t>وَٱزَّيَّنَتۡ</w:t>
      </w:r>
      <w:r w:rsidRPr="001555A0">
        <w:rPr>
          <w:rtl/>
        </w:rPr>
        <w:t xml:space="preserve"> </w:t>
      </w:r>
      <w:r w:rsidRPr="001555A0">
        <w:rPr>
          <w:rFonts w:hint="cs"/>
          <w:rtl/>
        </w:rPr>
        <w:t>وَظَنَّ</w:t>
      </w:r>
      <w:r w:rsidRPr="001555A0">
        <w:rPr>
          <w:rtl/>
        </w:rPr>
        <w:t xml:space="preserve"> </w:t>
      </w:r>
      <w:r w:rsidRPr="001555A0">
        <w:rPr>
          <w:rFonts w:hint="cs"/>
          <w:rtl/>
        </w:rPr>
        <w:t>أَهۡلُهَآ</w:t>
      </w:r>
      <w:r w:rsidRPr="001555A0">
        <w:rPr>
          <w:rtl/>
        </w:rPr>
        <w:t xml:space="preserve"> </w:t>
      </w:r>
      <w:r w:rsidRPr="001555A0">
        <w:rPr>
          <w:rFonts w:hint="cs"/>
          <w:rtl/>
        </w:rPr>
        <w:t>أَنَّهُمۡ</w:t>
      </w:r>
      <w:r w:rsidRPr="001555A0">
        <w:rPr>
          <w:rtl/>
        </w:rPr>
        <w:t xml:space="preserve"> </w:t>
      </w:r>
      <w:r w:rsidRPr="001555A0">
        <w:rPr>
          <w:rFonts w:hint="cs"/>
          <w:rtl/>
        </w:rPr>
        <w:t>قَٰدِرُونَ</w:t>
      </w:r>
      <w:r w:rsidRPr="001555A0">
        <w:rPr>
          <w:rtl/>
        </w:rPr>
        <w:t xml:space="preserve"> </w:t>
      </w:r>
      <w:r w:rsidRPr="001555A0">
        <w:rPr>
          <w:rFonts w:hint="cs"/>
          <w:rtl/>
        </w:rPr>
        <w:t>عَلَيۡهَآ</w:t>
      </w:r>
      <w:r w:rsidRPr="001555A0">
        <w:rPr>
          <w:rtl/>
        </w:rPr>
        <w:t xml:space="preserve"> </w:t>
      </w:r>
      <w:r w:rsidRPr="001555A0">
        <w:rPr>
          <w:rFonts w:hint="cs"/>
          <w:rtl/>
        </w:rPr>
        <w:t>أَتَىٰهَآ</w:t>
      </w:r>
      <w:r w:rsidRPr="001555A0">
        <w:rPr>
          <w:rtl/>
        </w:rPr>
        <w:t xml:space="preserve"> </w:t>
      </w:r>
      <w:r w:rsidRPr="001555A0">
        <w:rPr>
          <w:rFonts w:hint="cs"/>
          <w:rtl/>
        </w:rPr>
        <w:t>أَمۡرُنَا</w:t>
      </w:r>
      <w:r w:rsidRPr="001555A0">
        <w:rPr>
          <w:rtl/>
        </w:rPr>
        <w:t xml:space="preserve"> </w:t>
      </w:r>
      <w:r w:rsidRPr="001555A0">
        <w:rPr>
          <w:rFonts w:hint="cs"/>
          <w:rtl/>
        </w:rPr>
        <w:t>لَيۡلًا</w:t>
      </w:r>
      <w:r w:rsidRPr="001555A0">
        <w:rPr>
          <w:rtl/>
        </w:rPr>
        <w:t xml:space="preserve"> </w:t>
      </w:r>
      <w:r w:rsidRPr="001555A0">
        <w:rPr>
          <w:rFonts w:hint="cs"/>
          <w:rtl/>
        </w:rPr>
        <w:t>أَوۡ</w:t>
      </w:r>
      <w:r w:rsidRPr="001555A0">
        <w:rPr>
          <w:rtl/>
        </w:rPr>
        <w:t xml:space="preserve"> </w:t>
      </w:r>
      <w:r w:rsidRPr="001555A0">
        <w:rPr>
          <w:rFonts w:hint="cs"/>
          <w:rtl/>
        </w:rPr>
        <w:t>نَهَارٗا</w:t>
      </w:r>
      <w:r w:rsidRPr="001555A0">
        <w:rPr>
          <w:rtl/>
        </w:rPr>
        <w:t xml:space="preserve"> </w:t>
      </w:r>
      <w:r w:rsidRPr="001555A0">
        <w:rPr>
          <w:rFonts w:hint="cs"/>
          <w:rtl/>
        </w:rPr>
        <w:t>فَجَعَلۡنَٰهَا</w:t>
      </w:r>
      <w:r w:rsidRPr="001555A0">
        <w:rPr>
          <w:rtl/>
        </w:rPr>
        <w:t xml:space="preserve"> </w:t>
      </w:r>
      <w:r w:rsidRPr="001555A0">
        <w:rPr>
          <w:rFonts w:hint="cs"/>
          <w:rtl/>
        </w:rPr>
        <w:t>حَصِيدٗا</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تَغۡنَ</w:t>
      </w:r>
      <w:r w:rsidRPr="001555A0">
        <w:rPr>
          <w:rtl/>
        </w:rPr>
        <w:t xml:space="preserve"> </w:t>
      </w:r>
      <w:r w:rsidRPr="001555A0">
        <w:rPr>
          <w:rFonts w:hint="cs"/>
          <w:rtl/>
        </w:rPr>
        <w:t>بِٱلۡأَمۡسِۚ</w:t>
      </w:r>
      <w:r w:rsidRPr="001555A0">
        <w:rPr>
          <w:rtl/>
        </w:rPr>
        <w:t xml:space="preserve"> </w:t>
      </w:r>
      <w:r w:rsidRPr="001555A0">
        <w:rPr>
          <w:rFonts w:hint="cs"/>
          <w:rtl/>
        </w:rPr>
        <w:t>كَذَٰلِكَ</w:t>
      </w:r>
      <w:r w:rsidRPr="001555A0">
        <w:rPr>
          <w:rtl/>
        </w:rPr>
        <w:t xml:space="preserve"> </w:t>
      </w:r>
      <w:r w:rsidRPr="001555A0">
        <w:rPr>
          <w:rFonts w:hint="cs"/>
          <w:rtl/>
        </w:rPr>
        <w:t>نُفَصِّلُ</w:t>
      </w:r>
      <w:r w:rsidRPr="001555A0">
        <w:rPr>
          <w:rtl/>
        </w:rPr>
        <w:t xml:space="preserve"> </w:t>
      </w:r>
      <w:r w:rsidRPr="001555A0">
        <w:rPr>
          <w:rFonts w:hint="cs"/>
          <w:rtl/>
        </w:rPr>
        <w:t>ٱلۡأٓيَٰتِ</w:t>
      </w:r>
      <w:r w:rsidRPr="001555A0">
        <w:rPr>
          <w:rtl/>
        </w:rPr>
        <w:t xml:space="preserve"> </w:t>
      </w:r>
      <w:r w:rsidRPr="001555A0">
        <w:rPr>
          <w:rFonts w:hint="cs"/>
          <w:rtl/>
        </w:rPr>
        <w:t>لِقَوۡمٖ</w:t>
      </w:r>
      <w:r w:rsidRPr="001555A0">
        <w:rPr>
          <w:rtl/>
        </w:rPr>
        <w:t xml:space="preserve"> </w:t>
      </w:r>
      <w:r w:rsidRPr="001555A0">
        <w:rPr>
          <w:rFonts w:hint="cs"/>
          <w:rtl/>
        </w:rPr>
        <w:t>يَتَفَكَّرُونَ</w:t>
      </w:r>
      <w:r w:rsidRPr="001555A0">
        <w:rPr>
          <w:rtl/>
        </w:rPr>
        <w:t xml:space="preserve"> </w:t>
      </w:r>
      <w:r w:rsidRPr="001555A0">
        <w:rPr>
          <w:rFonts w:hint="cs"/>
          <w:rtl/>
        </w:rPr>
        <w:t>٢٤</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24</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همانا مثل زندگانی دنیا مانند </w:t>
      </w:r>
      <w:r w:rsidR="001B7EF2" w:rsidRPr="001555A0">
        <w:rPr>
          <w:rFonts w:hint="cs"/>
          <w:rtl/>
        </w:rPr>
        <w:t xml:space="preserve">این است که </w:t>
      </w:r>
      <w:r w:rsidRPr="001555A0">
        <w:rPr>
          <w:rFonts w:hint="cs"/>
          <w:rtl/>
        </w:rPr>
        <w:t xml:space="preserve">آبی </w:t>
      </w:r>
      <w:r w:rsidR="001B7EF2" w:rsidRPr="001555A0">
        <w:rPr>
          <w:rFonts w:hint="cs"/>
          <w:rtl/>
        </w:rPr>
        <w:t>را</w:t>
      </w:r>
      <w:r w:rsidRPr="001555A0">
        <w:rPr>
          <w:rFonts w:hint="cs"/>
          <w:rtl/>
        </w:rPr>
        <w:t xml:space="preserve"> از آسمان نازل کرده‌</w:t>
      </w:r>
      <w:r w:rsidR="0036131D" w:rsidRPr="001555A0">
        <w:rPr>
          <w:rFonts w:hint="cs"/>
          <w:rtl/>
        </w:rPr>
        <w:t xml:space="preserve"> </w:t>
      </w:r>
      <w:r w:rsidRPr="001555A0">
        <w:rPr>
          <w:rFonts w:hint="cs"/>
          <w:rtl/>
        </w:rPr>
        <w:t>باشیم پس ب</w:t>
      </w:r>
      <w:r w:rsidR="001B7EF2" w:rsidRPr="001555A0">
        <w:rPr>
          <w:rFonts w:hint="cs"/>
          <w:rtl/>
        </w:rPr>
        <w:t>ه وسیلۀ</w:t>
      </w:r>
      <w:r w:rsidRPr="001555A0">
        <w:rPr>
          <w:rFonts w:hint="cs"/>
          <w:rtl/>
        </w:rPr>
        <w:t xml:space="preserve"> آن</w:t>
      </w:r>
      <w:r w:rsidR="001B7EF2" w:rsidRPr="001555A0">
        <w:rPr>
          <w:rFonts w:hint="cs"/>
          <w:rtl/>
        </w:rPr>
        <w:t>،</w:t>
      </w:r>
      <w:r w:rsidR="0036131D" w:rsidRPr="001555A0">
        <w:rPr>
          <w:rFonts w:hint="cs"/>
          <w:rtl/>
        </w:rPr>
        <w:t xml:space="preserve"> روي</w:t>
      </w:r>
      <w:r w:rsidRPr="001555A0">
        <w:rPr>
          <w:rFonts w:hint="cs"/>
          <w:rtl/>
        </w:rPr>
        <w:t>یده شد</w:t>
      </w:r>
      <w:r w:rsidR="00A7316A" w:rsidRPr="001555A0">
        <w:rPr>
          <w:rFonts w:hint="cs"/>
          <w:rtl/>
        </w:rPr>
        <w:t>ۀ</w:t>
      </w:r>
      <w:r w:rsidRPr="001555A0">
        <w:rPr>
          <w:rFonts w:hint="cs"/>
          <w:rtl/>
        </w:rPr>
        <w:t xml:space="preserve"> زمین از آنچه انسان و حیوان می‌خورد </w:t>
      </w:r>
      <w:r w:rsidR="001B7EF2" w:rsidRPr="001555A0">
        <w:rPr>
          <w:rFonts w:hint="cs"/>
          <w:rtl/>
        </w:rPr>
        <w:t>(فراوان و</w:t>
      </w:r>
      <w:r w:rsidR="0036131D" w:rsidRPr="001555A0">
        <w:rPr>
          <w:rFonts w:hint="cs"/>
          <w:rtl/>
        </w:rPr>
        <w:t xml:space="preserve"> </w:t>
      </w:r>
      <w:r w:rsidR="001B7EF2" w:rsidRPr="001555A0">
        <w:rPr>
          <w:rFonts w:hint="cs"/>
          <w:rtl/>
        </w:rPr>
        <w:t xml:space="preserve">انبوه و) درهم شود </w:t>
      </w:r>
      <w:r w:rsidRPr="001555A0">
        <w:rPr>
          <w:rFonts w:hint="cs"/>
          <w:rtl/>
        </w:rPr>
        <w:t xml:space="preserve">تا </w:t>
      </w:r>
      <w:r w:rsidR="001B7EF2" w:rsidRPr="001555A0">
        <w:rPr>
          <w:rFonts w:hint="cs"/>
          <w:rtl/>
        </w:rPr>
        <w:t>آنگاه</w:t>
      </w:r>
      <w:r w:rsidR="0036131D" w:rsidRPr="001555A0">
        <w:rPr>
          <w:rFonts w:hint="cs"/>
          <w:rtl/>
        </w:rPr>
        <w:t xml:space="preserve"> که زمین زینت خود را بگیرد(سبز،</w:t>
      </w:r>
      <w:r w:rsidRPr="001555A0">
        <w:rPr>
          <w:rFonts w:hint="cs"/>
          <w:rtl/>
        </w:rPr>
        <w:t xml:space="preserve"> خرم</w:t>
      </w:r>
      <w:r w:rsidR="001B7EF2" w:rsidRPr="001555A0">
        <w:rPr>
          <w:rFonts w:hint="cs"/>
          <w:rtl/>
        </w:rPr>
        <w:t xml:space="preserve"> و زیبا</w:t>
      </w:r>
      <w:r w:rsidRPr="001555A0">
        <w:rPr>
          <w:rFonts w:hint="cs"/>
          <w:rtl/>
        </w:rPr>
        <w:t>) و آراسته گردد و اهل آن</w:t>
      </w:r>
      <w:r w:rsidR="0036131D" w:rsidRPr="001555A0">
        <w:rPr>
          <w:rFonts w:hint="cs"/>
          <w:rtl/>
        </w:rPr>
        <w:t xml:space="preserve"> گمان کنند که ایشان بر آن توانای</w:t>
      </w:r>
      <w:r w:rsidRPr="001555A0">
        <w:rPr>
          <w:rFonts w:hint="cs"/>
          <w:rtl/>
        </w:rPr>
        <w:t>ی دارند</w:t>
      </w:r>
      <w:r w:rsidR="004E09EE" w:rsidRPr="001555A0">
        <w:rPr>
          <w:rFonts w:hint="cs"/>
          <w:rtl/>
        </w:rPr>
        <w:t>،</w:t>
      </w:r>
      <w:r w:rsidR="001B7EF2" w:rsidRPr="001555A0">
        <w:rPr>
          <w:rFonts w:hint="cs"/>
          <w:rtl/>
        </w:rPr>
        <w:t xml:space="preserve"> (ناگهان)</w:t>
      </w:r>
      <w:r w:rsidR="005603C8" w:rsidRPr="001555A0">
        <w:rPr>
          <w:rFonts w:hint="cs"/>
          <w:rtl/>
        </w:rPr>
        <w:t xml:space="preserve"> </w:t>
      </w:r>
      <w:r w:rsidRPr="001555A0">
        <w:rPr>
          <w:rFonts w:hint="cs"/>
          <w:rtl/>
        </w:rPr>
        <w:t>امر ما در شب و یا روز بیاید و همه را درو کند که گویا دیروز چیزی نداشته، این چنین آیات را برای مردمی که فکر می‌کن</w:t>
      </w:r>
      <w:r w:rsidR="00763316" w:rsidRPr="001555A0">
        <w:rPr>
          <w:rFonts w:hint="cs"/>
          <w:rtl/>
        </w:rPr>
        <w:t>ن</w:t>
      </w:r>
      <w:r w:rsidRPr="001555A0">
        <w:rPr>
          <w:rFonts w:hint="cs"/>
          <w:rtl/>
        </w:rPr>
        <w:t>د بیان می‌کنیم.(24)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حیات دنیا را</w:t>
      </w:r>
      <w:r w:rsidR="0036131D" w:rsidRPr="001555A0">
        <w:rPr>
          <w:rFonts w:hint="cs"/>
          <w:rtl/>
        </w:rPr>
        <w:t xml:space="preserve"> تشبیه کرده به سبزه‌هایی</w:t>
      </w:r>
      <w:r w:rsidR="00763316" w:rsidRPr="001555A0">
        <w:rPr>
          <w:rFonts w:hint="cs"/>
          <w:rtl/>
        </w:rPr>
        <w:t xml:space="preserve"> که آب</w:t>
      </w:r>
      <w:r w:rsidRPr="001555A0">
        <w:rPr>
          <w:rFonts w:hint="cs"/>
          <w:rtl/>
        </w:rPr>
        <w:t xml:space="preserve"> باران بر آن ببارد و خوش و</w:t>
      </w:r>
      <w:r w:rsidR="0036131D" w:rsidRPr="001555A0">
        <w:rPr>
          <w:rFonts w:hint="cs"/>
          <w:rtl/>
        </w:rPr>
        <w:t xml:space="preserve"> خرم شود سپس بلای</w:t>
      </w:r>
      <w:r w:rsidRPr="001555A0">
        <w:rPr>
          <w:rFonts w:hint="cs"/>
          <w:rtl/>
        </w:rPr>
        <w:t>ی برسد و</w:t>
      </w:r>
      <w:r w:rsidR="0036131D" w:rsidRPr="001555A0">
        <w:rPr>
          <w:rFonts w:hint="cs"/>
          <w:rtl/>
        </w:rPr>
        <w:t xml:space="preserve"> </w:t>
      </w:r>
      <w:r w:rsidRPr="001555A0">
        <w:rPr>
          <w:rFonts w:hint="cs"/>
          <w:rtl/>
        </w:rPr>
        <w:t>آنرا نابود کند و وجه تشبیه این م</w:t>
      </w:r>
      <w:r w:rsidR="00A74772" w:rsidRPr="001555A0">
        <w:rPr>
          <w:rFonts w:hint="cs"/>
          <w:rtl/>
        </w:rPr>
        <w:t>َ</w:t>
      </w:r>
      <w:r w:rsidRPr="001555A0">
        <w:rPr>
          <w:rFonts w:hint="cs"/>
          <w:rtl/>
        </w:rPr>
        <w:t>ث</w:t>
      </w:r>
      <w:r w:rsidR="00A74772" w:rsidRPr="001555A0">
        <w:rPr>
          <w:rFonts w:hint="cs"/>
          <w:rtl/>
        </w:rPr>
        <w:t>َ</w:t>
      </w:r>
      <w:r w:rsidRPr="001555A0">
        <w:rPr>
          <w:rFonts w:hint="cs"/>
          <w:rtl/>
        </w:rPr>
        <w:t>ل در رجاء و یأس است، همانطوری</w:t>
      </w:r>
      <w:r w:rsidR="00A74772" w:rsidRPr="001555A0">
        <w:rPr>
          <w:rFonts w:hint="cs"/>
          <w:rtl/>
        </w:rPr>
        <w:t xml:space="preserve"> </w:t>
      </w:r>
      <w:r w:rsidRPr="001555A0">
        <w:rPr>
          <w:rFonts w:hint="cs"/>
          <w:rtl/>
        </w:rPr>
        <w:t>که صاحب بستان به آن سبزه و باران امیدوار است ولی عاقبت به یأس می‌رسد همینطور دنیاطلبان</w:t>
      </w:r>
      <w:r w:rsidR="00A74772" w:rsidRPr="001555A0">
        <w:rPr>
          <w:rFonts w:hint="cs"/>
          <w:rtl/>
        </w:rPr>
        <w:t xml:space="preserve"> که</w:t>
      </w:r>
      <w:r w:rsidRPr="001555A0">
        <w:rPr>
          <w:rFonts w:hint="cs"/>
          <w:rtl/>
        </w:rPr>
        <w:t xml:space="preserve"> حوادثِ بیماری و مرگ ایشان را به یأس می‌رساند. و ممکن است وجه تشبیه عاقبت غیرمحمود باشد همانطوری</w:t>
      </w:r>
      <w:r w:rsidR="00A74772" w:rsidRPr="001555A0">
        <w:rPr>
          <w:rFonts w:hint="cs"/>
          <w:rtl/>
        </w:rPr>
        <w:t xml:space="preserve"> </w:t>
      </w:r>
      <w:r w:rsidRPr="001555A0">
        <w:rPr>
          <w:rFonts w:hint="cs"/>
          <w:rtl/>
        </w:rPr>
        <w:t xml:space="preserve">که عاقبت بهار </w:t>
      </w:r>
      <w:r w:rsidR="00661E85" w:rsidRPr="001555A0">
        <w:rPr>
          <w:rFonts w:hint="cs"/>
          <w:rtl/>
        </w:rPr>
        <w:t>پائیز است همنیطور عاقبت دنیا. و</w:t>
      </w:r>
      <w:r w:rsidR="0036131D" w:rsidRPr="001555A0">
        <w:rPr>
          <w:rFonts w:hint="cs"/>
          <w:rtl/>
        </w:rPr>
        <w:t xml:space="preserve"> </w:t>
      </w:r>
      <w:r w:rsidRPr="001555A0">
        <w:rPr>
          <w:rFonts w:hint="cs"/>
          <w:rtl/>
        </w:rPr>
        <w:t>ممکن است وجه تشبیه سعی بیهوده باشد همانطوری</w:t>
      </w:r>
      <w:r w:rsidR="00A74772" w:rsidRPr="001555A0">
        <w:rPr>
          <w:rFonts w:hint="cs"/>
          <w:rtl/>
        </w:rPr>
        <w:t xml:space="preserve"> </w:t>
      </w:r>
      <w:r w:rsidRPr="001555A0">
        <w:rPr>
          <w:rFonts w:hint="cs"/>
          <w:rtl/>
        </w:rPr>
        <w:t xml:space="preserve">که سعی صاحب بستان در وقت آمدن بلا بیهوده می‌شود همینطور سعی اهل دنیا برای دنیا بیهوده خواهد شد. </w:t>
      </w:r>
      <w:r w:rsidR="00661E85" w:rsidRPr="001555A0">
        <w:rPr>
          <w:rFonts w:hint="cs"/>
          <w:rtl/>
        </w:rPr>
        <w:t>و ممکن است وجه تشبیه حسرات و غصه</w:t>
      </w:r>
      <w:r w:rsidRPr="001555A0">
        <w:rPr>
          <w:rFonts w:hint="cs"/>
          <w:rtl/>
        </w:rPr>
        <w:t xml:space="preserve"> باشد که صاحب بستان و اهل دنیا هر </w:t>
      </w:r>
      <w:r w:rsidR="00661E85" w:rsidRPr="001555A0">
        <w:rPr>
          <w:rFonts w:hint="cs"/>
          <w:rtl/>
        </w:rPr>
        <w:t>د</w:t>
      </w:r>
      <w:r w:rsidRPr="001555A0">
        <w:rPr>
          <w:rFonts w:hint="cs"/>
          <w:rtl/>
        </w:rPr>
        <w:t>و متحم</w:t>
      </w:r>
      <w:r w:rsidR="00A74772" w:rsidRPr="001555A0">
        <w:rPr>
          <w:rFonts w:hint="cs"/>
          <w:rtl/>
        </w:rPr>
        <w:t>ّ</w:t>
      </w:r>
      <w:r w:rsidRPr="001555A0">
        <w:rPr>
          <w:rFonts w:hint="cs"/>
          <w:rtl/>
        </w:rPr>
        <w:t xml:space="preserve">ل می‌شوند و ممکن است وجه تشبیه </w:t>
      </w:r>
      <w:r w:rsidRPr="001555A0">
        <w:rPr>
          <w:rFonts w:ascii="Traditional Arabic" w:hAnsi="Traditional Arabic" w:cs="Traditional Arabic"/>
          <w:sz w:val="32"/>
          <w:szCs w:val="32"/>
          <w:rtl/>
        </w:rPr>
        <w:t>عود کما</w:t>
      </w:r>
      <w:r w:rsidR="00B17060" w:rsidRPr="001555A0">
        <w:rPr>
          <w:rFonts w:ascii="Traditional Arabic" w:hAnsi="Traditional Arabic" w:cs="Traditional Arabic"/>
          <w:sz w:val="32"/>
          <w:szCs w:val="32"/>
          <w:rtl/>
        </w:rPr>
        <w:t xml:space="preserve"> </w:t>
      </w:r>
      <w:r w:rsidRPr="001555A0">
        <w:rPr>
          <w:rFonts w:ascii="Traditional Arabic" w:hAnsi="Traditional Arabic" w:cs="Traditional Arabic"/>
          <w:sz w:val="32"/>
          <w:szCs w:val="32"/>
          <w:rtl/>
        </w:rPr>
        <w:t>کان</w:t>
      </w:r>
      <w:r w:rsidRPr="001555A0">
        <w:rPr>
          <w:rFonts w:hint="cs"/>
          <w:rtl/>
        </w:rPr>
        <w:t xml:space="preserve"> باشد همانطوری</w:t>
      </w:r>
      <w:r w:rsidR="00A74772" w:rsidRPr="001555A0">
        <w:rPr>
          <w:rFonts w:hint="cs"/>
          <w:rtl/>
        </w:rPr>
        <w:t xml:space="preserve"> </w:t>
      </w:r>
      <w:r w:rsidRPr="001555A0">
        <w:rPr>
          <w:rFonts w:hint="cs"/>
          <w:rtl/>
        </w:rPr>
        <w:t>که بستان همه ساله تباه می‌شود باز سال دیگر زینت آن عود می‌کند همینطور دنیای ما فوت و در آخرت عود می‌کند.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وَٱللَّهُ</w:t>
      </w:r>
      <w:r w:rsidRPr="001555A0">
        <w:rPr>
          <w:rtl/>
        </w:rPr>
        <w:t xml:space="preserve"> </w:t>
      </w:r>
      <w:r w:rsidRPr="001555A0">
        <w:rPr>
          <w:rFonts w:hint="cs"/>
          <w:rtl/>
        </w:rPr>
        <w:t>يَدۡعُوٓاْ</w:t>
      </w:r>
      <w:r w:rsidRPr="001555A0">
        <w:rPr>
          <w:rtl/>
        </w:rPr>
        <w:t xml:space="preserve"> </w:t>
      </w:r>
      <w:r w:rsidRPr="001555A0">
        <w:rPr>
          <w:rFonts w:hint="cs"/>
          <w:rtl/>
        </w:rPr>
        <w:t>إِلَىٰ</w:t>
      </w:r>
      <w:r w:rsidRPr="001555A0">
        <w:rPr>
          <w:rtl/>
        </w:rPr>
        <w:t xml:space="preserve"> </w:t>
      </w:r>
      <w:r w:rsidRPr="001555A0">
        <w:rPr>
          <w:rFonts w:hint="cs"/>
          <w:rtl/>
        </w:rPr>
        <w:t>دَارِ</w:t>
      </w:r>
      <w:r w:rsidRPr="001555A0">
        <w:rPr>
          <w:rtl/>
        </w:rPr>
        <w:t xml:space="preserve"> </w:t>
      </w:r>
      <w:r w:rsidRPr="001555A0">
        <w:rPr>
          <w:rFonts w:hint="cs"/>
          <w:rtl/>
        </w:rPr>
        <w:t>ٱلسَّلَٰمِ</w:t>
      </w:r>
      <w:r w:rsidRPr="001555A0">
        <w:rPr>
          <w:rtl/>
        </w:rPr>
        <w:t xml:space="preserve"> </w:t>
      </w:r>
      <w:r w:rsidRPr="001555A0">
        <w:rPr>
          <w:rFonts w:hint="cs"/>
          <w:rtl/>
        </w:rPr>
        <w:t>وَيَهۡدِي</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إِلَىٰ</w:t>
      </w:r>
      <w:r w:rsidRPr="001555A0">
        <w:rPr>
          <w:rtl/>
        </w:rPr>
        <w:t xml:space="preserve"> </w:t>
      </w:r>
      <w:r w:rsidRPr="001555A0">
        <w:rPr>
          <w:rFonts w:hint="cs"/>
          <w:rtl/>
        </w:rPr>
        <w:t>صِرَٰطٖ</w:t>
      </w:r>
      <w:r w:rsidRPr="001555A0">
        <w:rPr>
          <w:rtl/>
        </w:rPr>
        <w:t xml:space="preserve"> </w:t>
      </w:r>
      <w:r w:rsidRPr="001555A0">
        <w:rPr>
          <w:rFonts w:hint="cs"/>
          <w:rtl/>
        </w:rPr>
        <w:t>مُّسۡتَقِيمٖ</w:t>
      </w:r>
      <w:r w:rsidRPr="001555A0">
        <w:rPr>
          <w:rtl/>
        </w:rPr>
        <w:t xml:space="preserve"> </w:t>
      </w:r>
      <w:r w:rsidRPr="001555A0">
        <w:rPr>
          <w:rFonts w:hint="cs"/>
          <w:rtl/>
        </w:rPr>
        <w:t>٢٥</w:t>
      </w:r>
      <w:r w:rsidRPr="001555A0">
        <w:rPr>
          <w:rtl/>
        </w:rPr>
        <w:t xml:space="preserve"> </w:t>
      </w:r>
      <w:r w:rsidRPr="001555A0">
        <w:rPr>
          <w:rFonts w:hint="cs"/>
          <w:rtl/>
        </w:rPr>
        <w:t>۞لِّلَّذِينَ</w:t>
      </w:r>
      <w:r w:rsidRPr="001555A0">
        <w:rPr>
          <w:rtl/>
        </w:rPr>
        <w:t xml:space="preserve"> </w:t>
      </w:r>
      <w:r w:rsidRPr="001555A0">
        <w:rPr>
          <w:rFonts w:hint="cs"/>
          <w:rtl/>
        </w:rPr>
        <w:t>أَحۡسَنُواْ</w:t>
      </w:r>
      <w:r w:rsidRPr="001555A0">
        <w:rPr>
          <w:rtl/>
        </w:rPr>
        <w:t xml:space="preserve"> </w:t>
      </w:r>
      <w:r w:rsidRPr="001555A0">
        <w:rPr>
          <w:rFonts w:hint="cs"/>
          <w:rtl/>
        </w:rPr>
        <w:t>ٱلۡحُسۡنَىٰ</w:t>
      </w:r>
      <w:r w:rsidRPr="001555A0">
        <w:rPr>
          <w:rtl/>
        </w:rPr>
        <w:t xml:space="preserve"> </w:t>
      </w:r>
      <w:r w:rsidRPr="001555A0">
        <w:rPr>
          <w:rFonts w:hint="cs"/>
          <w:rtl/>
        </w:rPr>
        <w:t>وَزِيَادَةٞۖ</w:t>
      </w:r>
      <w:r w:rsidRPr="001555A0">
        <w:rPr>
          <w:rtl/>
        </w:rPr>
        <w:t xml:space="preserve"> </w:t>
      </w:r>
      <w:r w:rsidRPr="001555A0">
        <w:rPr>
          <w:rFonts w:hint="cs"/>
          <w:rtl/>
        </w:rPr>
        <w:t>وَلَا</w:t>
      </w:r>
      <w:r w:rsidRPr="001555A0">
        <w:rPr>
          <w:rtl/>
        </w:rPr>
        <w:t xml:space="preserve"> </w:t>
      </w:r>
      <w:r w:rsidRPr="001555A0">
        <w:rPr>
          <w:rFonts w:hint="cs"/>
          <w:rtl/>
        </w:rPr>
        <w:t>يَرۡهَقُ</w:t>
      </w:r>
      <w:r w:rsidRPr="001555A0">
        <w:rPr>
          <w:rtl/>
        </w:rPr>
        <w:t xml:space="preserve"> </w:t>
      </w:r>
      <w:r w:rsidRPr="001555A0">
        <w:rPr>
          <w:rFonts w:hint="cs"/>
          <w:rtl/>
        </w:rPr>
        <w:t>وُجُوهَهُمۡ</w:t>
      </w:r>
      <w:r w:rsidRPr="001555A0">
        <w:rPr>
          <w:rtl/>
        </w:rPr>
        <w:t xml:space="preserve"> </w:t>
      </w:r>
      <w:r w:rsidRPr="001555A0">
        <w:rPr>
          <w:rFonts w:hint="cs"/>
          <w:rtl/>
        </w:rPr>
        <w:t>قَتَرٞوَلَا</w:t>
      </w:r>
      <w:r w:rsidRPr="001555A0">
        <w:rPr>
          <w:rtl/>
        </w:rPr>
        <w:t xml:space="preserve"> </w:t>
      </w:r>
      <w:r w:rsidRPr="001555A0">
        <w:rPr>
          <w:rFonts w:hint="cs"/>
          <w:rtl/>
        </w:rPr>
        <w:t>ذِلَّةٌۚ</w:t>
      </w:r>
      <w:r w:rsidRPr="001555A0">
        <w:rPr>
          <w:rtl/>
        </w:rPr>
        <w:t xml:space="preserve"> </w:t>
      </w:r>
      <w:r w:rsidRPr="001555A0">
        <w:rPr>
          <w:rFonts w:hint="cs"/>
          <w:rtl/>
        </w:rPr>
        <w:t>أُوْلَٰٓئِكَ</w:t>
      </w:r>
      <w:r w:rsidRPr="001555A0">
        <w:rPr>
          <w:rtl/>
        </w:rPr>
        <w:t xml:space="preserve"> </w:t>
      </w:r>
      <w:r w:rsidRPr="001555A0">
        <w:rPr>
          <w:rFonts w:hint="cs"/>
          <w:rtl/>
        </w:rPr>
        <w:t>أَصۡحَٰبُ</w:t>
      </w:r>
      <w:r w:rsidRPr="001555A0">
        <w:rPr>
          <w:rtl/>
        </w:rPr>
        <w:t xml:space="preserve"> </w:t>
      </w:r>
      <w:r w:rsidRPr="001555A0">
        <w:rPr>
          <w:rFonts w:hint="cs"/>
          <w:rtl/>
        </w:rPr>
        <w:t>ٱلۡجَنَّةِۖ</w:t>
      </w:r>
      <w:r w:rsidRPr="001555A0">
        <w:rPr>
          <w:rtl/>
        </w:rPr>
        <w:t xml:space="preserve"> </w:t>
      </w:r>
      <w:r w:rsidRPr="001555A0">
        <w:rPr>
          <w:rFonts w:hint="cs"/>
          <w:rtl/>
        </w:rPr>
        <w:t>هُمۡ</w:t>
      </w:r>
      <w:r w:rsidRPr="001555A0">
        <w:rPr>
          <w:rtl/>
        </w:rPr>
        <w:t xml:space="preserve"> </w:t>
      </w:r>
      <w:r w:rsidRPr="001555A0">
        <w:rPr>
          <w:rFonts w:hint="cs"/>
          <w:rtl/>
        </w:rPr>
        <w:t>فِيهَا</w:t>
      </w:r>
      <w:r w:rsidRPr="001555A0">
        <w:rPr>
          <w:rtl/>
        </w:rPr>
        <w:t xml:space="preserve"> </w:t>
      </w:r>
      <w:r w:rsidRPr="001555A0">
        <w:rPr>
          <w:rFonts w:hint="cs"/>
          <w:rtl/>
        </w:rPr>
        <w:t>خَٰلِدُونَ</w:t>
      </w:r>
      <w:r w:rsidRPr="001555A0">
        <w:rPr>
          <w:rtl/>
        </w:rPr>
        <w:t xml:space="preserve"> </w:t>
      </w:r>
      <w:r w:rsidRPr="001555A0">
        <w:rPr>
          <w:rFonts w:hint="cs"/>
          <w:rtl/>
        </w:rPr>
        <w:t>٢٦</w:t>
      </w:r>
      <w:r w:rsidRPr="001555A0">
        <w:rPr>
          <w:rtl/>
        </w:rPr>
        <w:t xml:space="preserve"> </w:t>
      </w:r>
      <w:r w:rsidRPr="001555A0">
        <w:rPr>
          <w:rFonts w:hint="cs"/>
          <w:rtl/>
        </w:rPr>
        <w:t>وَٱلَّذِينَ</w:t>
      </w:r>
      <w:r w:rsidRPr="001555A0">
        <w:rPr>
          <w:rtl/>
        </w:rPr>
        <w:t xml:space="preserve"> </w:t>
      </w:r>
      <w:r w:rsidRPr="001555A0">
        <w:rPr>
          <w:rFonts w:hint="cs"/>
          <w:rtl/>
        </w:rPr>
        <w:t>كَسَبُواْ</w:t>
      </w:r>
      <w:r w:rsidRPr="001555A0">
        <w:rPr>
          <w:rtl/>
        </w:rPr>
        <w:t xml:space="preserve"> </w:t>
      </w:r>
      <w:r w:rsidRPr="001555A0">
        <w:rPr>
          <w:rFonts w:hint="cs"/>
          <w:rtl/>
        </w:rPr>
        <w:t>ٱلسَّيِّ‍َٔاتِ</w:t>
      </w:r>
      <w:r w:rsidRPr="001555A0">
        <w:rPr>
          <w:rtl/>
        </w:rPr>
        <w:t xml:space="preserve"> </w:t>
      </w:r>
      <w:r w:rsidRPr="001555A0">
        <w:rPr>
          <w:rFonts w:hint="cs"/>
          <w:rtl/>
        </w:rPr>
        <w:t>جَزَآءُ</w:t>
      </w:r>
      <w:r w:rsidRPr="001555A0">
        <w:rPr>
          <w:rtl/>
        </w:rPr>
        <w:t xml:space="preserve"> </w:t>
      </w:r>
      <w:r w:rsidRPr="001555A0">
        <w:rPr>
          <w:rFonts w:hint="cs"/>
          <w:rtl/>
        </w:rPr>
        <w:t>سَيِّئَةِۢ</w:t>
      </w:r>
      <w:r w:rsidRPr="001555A0">
        <w:rPr>
          <w:rtl/>
        </w:rPr>
        <w:t xml:space="preserve"> </w:t>
      </w:r>
      <w:r w:rsidRPr="001555A0">
        <w:rPr>
          <w:rFonts w:hint="cs"/>
          <w:rtl/>
        </w:rPr>
        <w:t>بِمِثۡلِهَا</w:t>
      </w:r>
      <w:r w:rsidRPr="001555A0">
        <w:rPr>
          <w:rtl/>
        </w:rPr>
        <w:t xml:space="preserve"> </w:t>
      </w:r>
      <w:r w:rsidRPr="001555A0">
        <w:rPr>
          <w:rFonts w:hint="cs"/>
          <w:rtl/>
        </w:rPr>
        <w:t>وَتَرۡهَقُهُمۡ</w:t>
      </w:r>
      <w:r w:rsidRPr="001555A0">
        <w:rPr>
          <w:rtl/>
        </w:rPr>
        <w:t xml:space="preserve"> </w:t>
      </w:r>
      <w:r w:rsidRPr="001555A0">
        <w:rPr>
          <w:rFonts w:hint="cs"/>
          <w:rtl/>
        </w:rPr>
        <w:t>ذِلَّةٞۖ</w:t>
      </w:r>
      <w:r w:rsidRPr="001555A0">
        <w:rPr>
          <w:rtl/>
        </w:rPr>
        <w:t xml:space="preserve"> </w:t>
      </w:r>
      <w:r w:rsidRPr="001555A0">
        <w:rPr>
          <w:rFonts w:hint="cs"/>
          <w:rtl/>
        </w:rPr>
        <w:t>مَّا</w:t>
      </w:r>
      <w:r w:rsidRPr="001555A0">
        <w:rPr>
          <w:rtl/>
        </w:rPr>
        <w:t xml:space="preserve"> </w:t>
      </w:r>
      <w:r w:rsidRPr="001555A0">
        <w:rPr>
          <w:rFonts w:hint="cs"/>
          <w:rtl/>
        </w:rPr>
        <w:t>لَهُم</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عَاصِمٖۖ</w:t>
      </w:r>
      <w:r w:rsidRPr="001555A0">
        <w:rPr>
          <w:rtl/>
        </w:rPr>
        <w:t xml:space="preserve"> </w:t>
      </w:r>
      <w:r w:rsidRPr="001555A0">
        <w:rPr>
          <w:rFonts w:hint="cs"/>
          <w:rtl/>
        </w:rPr>
        <w:t>كَأَنَّمَآ</w:t>
      </w:r>
      <w:r w:rsidRPr="001555A0">
        <w:rPr>
          <w:rtl/>
        </w:rPr>
        <w:t xml:space="preserve"> </w:t>
      </w:r>
      <w:r w:rsidRPr="001555A0">
        <w:rPr>
          <w:rFonts w:hint="cs"/>
          <w:rtl/>
        </w:rPr>
        <w:t>أُغۡشِيَتۡ</w:t>
      </w:r>
      <w:r w:rsidRPr="001555A0">
        <w:rPr>
          <w:rtl/>
        </w:rPr>
        <w:t xml:space="preserve"> </w:t>
      </w:r>
      <w:r w:rsidRPr="001555A0">
        <w:rPr>
          <w:rFonts w:hint="cs"/>
          <w:rtl/>
        </w:rPr>
        <w:t>وُجُوهُهُمۡ</w:t>
      </w:r>
      <w:r w:rsidRPr="001555A0">
        <w:rPr>
          <w:rtl/>
        </w:rPr>
        <w:t xml:space="preserve"> </w:t>
      </w:r>
      <w:r w:rsidRPr="001555A0">
        <w:rPr>
          <w:rFonts w:hint="cs"/>
          <w:rtl/>
        </w:rPr>
        <w:t>قِطَعٗا</w:t>
      </w:r>
      <w:r w:rsidRPr="001555A0">
        <w:rPr>
          <w:rtl/>
        </w:rPr>
        <w:t xml:space="preserve"> </w:t>
      </w:r>
      <w:r w:rsidRPr="001555A0">
        <w:rPr>
          <w:rFonts w:hint="cs"/>
          <w:rtl/>
        </w:rPr>
        <w:t>مِّنَ</w:t>
      </w:r>
      <w:r w:rsidRPr="001555A0">
        <w:rPr>
          <w:rtl/>
        </w:rPr>
        <w:t xml:space="preserve"> </w:t>
      </w:r>
      <w:r w:rsidRPr="001555A0">
        <w:rPr>
          <w:rFonts w:hint="cs"/>
          <w:rtl/>
        </w:rPr>
        <w:t>ٱلَّيۡلِ</w:t>
      </w:r>
      <w:r w:rsidRPr="001555A0">
        <w:rPr>
          <w:rtl/>
        </w:rPr>
        <w:t xml:space="preserve"> </w:t>
      </w:r>
      <w:r w:rsidRPr="001555A0">
        <w:rPr>
          <w:rFonts w:hint="cs"/>
          <w:rtl/>
        </w:rPr>
        <w:t>مُظۡلِمًاۚ</w:t>
      </w:r>
      <w:r w:rsidRPr="001555A0">
        <w:rPr>
          <w:rtl/>
        </w:rPr>
        <w:t xml:space="preserve"> </w:t>
      </w:r>
      <w:r w:rsidRPr="001555A0">
        <w:rPr>
          <w:rFonts w:hint="cs"/>
          <w:rtl/>
        </w:rPr>
        <w:t>أُوْلَٰٓئِكَ</w:t>
      </w:r>
      <w:r w:rsidRPr="001555A0">
        <w:rPr>
          <w:rtl/>
        </w:rPr>
        <w:t xml:space="preserve"> </w:t>
      </w:r>
      <w:r w:rsidRPr="001555A0">
        <w:rPr>
          <w:rFonts w:hint="cs"/>
          <w:rtl/>
        </w:rPr>
        <w:t>أَصۡحَٰبُ</w:t>
      </w:r>
      <w:r w:rsidRPr="001555A0">
        <w:rPr>
          <w:rtl/>
        </w:rPr>
        <w:t xml:space="preserve"> </w:t>
      </w:r>
      <w:r w:rsidRPr="001555A0">
        <w:rPr>
          <w:rFonts w:hint="cs"/>
          <w:rtl/>
        </w:rPr>
        <w:t>ٱلنَّارِۖ</w:t>
      </w:r>
      <w:r w:rsidRPr="001555A0">
        <w:rPr>
          <w:rtl/>
        </w:rPr>
        <w:t xml:space="preserve"> </w:t>
      </w:r>
      <w:r w:rsidRPr="001555A0">
        <w:rPr>
          <w:rFonts w:hint="cs"/>
          <w:rtl/>
        </w:rPr>
        <w:t>هُمۡ</w:t>
      </w:r>
      <w:r w:rsidRPr="001555A0">
        <w:rPr>
          <w:rtl/>
        </w:rPr>
        <w:t xml:space="preserve"> </w:t>
      </w:r>
      <w:r w:rsidRPr="001555A0">
        <w:rPr>
          <w:rFonts w:hint="cs"/>
          <w:rtl/>
        </w:rPr>
        <w:t>فِيهَا</w:t>
      </w:r>
      <w:r w:rsidRPr="001555A0">
        <w:rPr>
          <w:rtl/>
        </w:rPr>
        <w:t xml:space="preserve"> </w:t>
      </w:r>
      <w:r w:rsidRPr="001555A0">
        <w:rPr>
          <w:rFonts w:hint="cs"/>
          <w:rtl/>
        </w:rPr>
        <w:t>خَٰلِدُونَ</w:t>
      </w:r>
      <w:r w:rsidRPr="001555A0">
        <w:rPr>
          <w:rtl/>
        </w:rPr>
        <w:t xml:space="preserve"> </w:t>
      </w:r>
      <w:r w:rsidRPr="001555A0">
        <w:rPr>
          <w:rFonts w:hint="cs"/>
          <w:rtl/>
        </w:rPr>
        <w:t>٢٧</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25-27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خدا ب</w:t>
      </w:r>
      <w:r w:rsidR="00A74772" w:rsidRPr="001555A0">
        <w:rPr>
          <w:rFonts w:hint="cs"/>
          <w:rtl/>
        </w:rPr>
        <w:t xml:space="preserve">ه </w:t>
      </w:r>
      <w:r w:rsidRPr="001555A0">
        <w:rPr>
          <w:rFonts w:hint="cs"/>
          <w:rtl/>
        </w:rPr>
        <w:t>سوی دار سلام</w:t>
      </w:r>
      <w:r w:rsidR="00A74772" w:rsidRPr="001555A0">
        <w:rPr>
          <w:rFonts w:hint="cs"/>
          <w:rtl/>
        </w:rPr>
        <w:t>تی (یعنی بهشت) دعوت می‌کند و هر</w:t>
      </w:r>
      <w:r w:rsidR="0036131D" w:rsidRPr="001555A0">
        <w:rPr>
          <w:rFonts w:hint="cs"/>
          <w:rtl/>
        </w:rPr>
        <w:t xml:space="preserve"> </w:t>
      </w:r>
      <w:r w:rsidRPr="001555A0">
        <w:rPr>
          <w:rFonts w:hint="cs"/>
          <w:rtl/>
        </w:rPr>
        <w:t>که را بخواهد ب</w:t>
      </w:r>
      <w:r w:rsidR="00A74772" w:rsidRPr="001555A0">
        <w:rPr>
          <w:rFonts w:hint="cs"/>
          <w:rtl/>
        </w:rPr>
        <w:t xml:space="preserve">ه </w:t>
      </w:r>
      <w:r w:rsidRPr="001555A0">
        <w:rPr>
          <w:rFonts w:hint="cs"/>
          <w:rtl/>
        </w:rPr>
        <w:t>سوی راه راست هدایت می‌کند(25) برای آنان</w:t>
      </w:r>
      <w:r w:rsidR="00A74772" w:rsidRPr="001555A0">
        <w:rPr>
          <w:rFonts w:hint="cs"/>
          <w:rtl/>
        </w:rPr>
        <w:t xml:space="preserve"> </w:t>
      </w:r>
      <w:r w:rsidRPr="001555A0">
        <w:rPr>
          <w:rFonts w:hint="cs"/>
          <w:rtl/>
        </w:rPr>
        <w:t>که نیکی کردند مزد نیکوتر و زیادتی است</w:t>
      </w:r>
      <w:r w:rsidR="0036131D" w:rsidRPr="001555A0">
        <w:rPr>
          <w:rFonts w:hint="cs"/>
          <w:rtl/>
        </w:rPr>
        <w:t xml:space="preserve"> </w:t>
      </w:r>
      <w:r w:rsidR="005677A3" w:rsidRPr="001555A0">
        <w:rPr>
          <w:rFonts w:hint="cs"/>
          <w:rtl/>
        </w:rPr>
        <w:t>و</w:t>
      </w:r>
      <w:r w:rsidRPr="001555A0">
        <w:rPr>
          <w:rFonts w:hint="cs"/>
          <w:rtl/>
        </w:rPr>
        <w:t xml:space="preserve"> صورتهای ایشان را نه غباری </w:t>
      </w:r>
      <w:r w:rsidR="00A74772" w:rsidRPr="001555A0">
        <w:rPr>
          <w:rFonts w:hint="cs"/>
          <w:rtl/>
        </w:rPr>
        <w:t>می</w:t>
      </w:r>
      <w:r w:rsidR="00A74772" w:rsidRPr="001555A0">
        <w:rPr>
          <w:rFonts w:hint="cs"/>
          <w:rtl/>
        </w:rPr>
        <w:softHyphen/>
        <w:t xml:space="preserve">گیرد </w:t>
      </w:r>
      <w:r w:rsidRPr="001555A0">
        <w:rPr>
          <w:rFonts w:hint="cs"/>
          <w:rtl/>
        </w:rPr>
        <w:t>و نه ذلتی، ایشانند اهالی بهشت</w:t>
      </w:r>
      <w:r w:rsidR="0036131D" w:rsidRPr="001555A0">
        <w:rPr>
          <w:rFonts w:hint="cs"/>
          <w:rtl/>
        </w:rPr>
        <w:t xml:space="preserve"> </w:t>
      </w:r>
      <w:r w:rsidR="005677A3" w:rsidRPr="001555A0">
        <w:rPr>
          <w:rFonts w:hint="cs"/>
          <w:rtl/>
        </w:rPr>
        <w:t>و</w:t>
      </w:r>
      <w:r w:rsidRPr="001555A0">
        <w:rPr>
          <w:rFonts w:hint="cs"/>
          <w:rtl/>
        </w:rPr>
        <w:t xml:space="preserve"> در آن جاودان و ماندگارند(26) و آنان را</w:t>
      </w:r>
      <w:r w:rsidR="006A0251" w:rsidRPr="001555A0">
        <w:rPr>
          <w:rFonts w:hint="cs"/>
          <w:rtl/>
        </w:rPr>
        <w:t xml:space="preserve"> </w:t>
      </w:r>
      <w:r w:rsidRPr="001555A0">
        <w:rPr>
          <w:rFonts w:hint="cs"/>
          <w:rtl/>
        </w:rPr>
        <w:t>که بدی</w:t>
      </w:r>
      <w:r w:rsidR="0036131D" w:rsidRPr="001555A0">
        <w:rPr>
          <w:rFonts w:hint="cs"/>
          <w:rtl/>
        </w:rPr>
        <w:t>‌ها کسب کردند جزای</w:t>
      </w:r>
      <w:r w:rsidRPr="001555A0">
        <w:rPr>
          <w:rFonts w:hint="cs"/>
          <w:rtl/>
        </w:rPr>
        <w:t>ی است بد ب</w:t>
      </w:r>
      <w:r w:rsidR="00727D83" w:rsidRPr="001555A0">
        <w:rPr>
          <w:rFonts w:hint="cs"/>
          <w:rtl/>
        </w:rPr>
        <w:t xml:space="preserve">ه </w:t>
      </w:r>
      <w:r w:rsidRPr="001555A0">
        <w:rPr>
          <w:rFonts w:hint="cs"/>
          <w:rtl/>
        </w:rPr>
        <w:t>مانند آن بدی</w:t>
      </w:r>
      <w:r w:rsidR="0036131D" w:rsidRPr="001555A0">
        <w:rPr>
          <w:rFonts w:hint="cs"/>
          <w:rtl/>
        </w:rPr>
        <w:t xml:space="preserve"> </w:t>
      </w:r>
      <w:r w:rsidR="005677A3" w:rsidRPr="001555A0">
        <w:rPr>
          <w:rFonts w:hint="cs"/>
          <w:rtl/>
        </w:rPr>
        <w:t>و</w:t>
      </w:r>
      <w:r w:rsidRPr="001555A0">
        <w:rPr>
          <w:rFonts w:hint="cs"/>
          <w:rtl/>
        </w:rPr>
        <w:t xml:space="preserve"> خواری ایشان را بگیرد، برای ایشان از طرف خدا پناهی </w:t>
      </w:r>
      <w:r w:rsidR="0036131D" w:rsidRPr="001555A0">
        <w:rPr>
          <w:rFonts w:hint="cs"/>
          <w:rtl/>
        </w:rPr>
        <w:t>نیست، گویا صورتهاشان به پاره‌های</w:t>
      </w:r>
      <w:r w:rsidRPr="001555A0">
        <w:rPr>
          <w:rFonts w:hint="cs"/>
          <w:rtl/>
        </w:rPr>
        <w:t>ی از شب تاریک پوشیده شده، ایشانند اهالی آتش، خود در آن ماندگارند.(27)</w:t>
      </w:r>
    </w:p>
    <w:p w:rsidR="00886115" w:rsidRPr="001555A0" w:rsidRDefault="00886115" w:rsidP="0096048F">
      <w:pPr>
        <w:pStyle w:val="a1"/>
        <w:rPr>
          <w:spacing w:val="-2"/>
          <w:rtl/>
        </w:rPr>
      </w:pPr>
      <w:r w:rsidRPr="001555A0">
        <w:rPr>
          <w:rFonts w:cs="B Zar" w:hint="cs"/>
          <w:b/>
          <w:bCs/>
          <w:spacing w:val="-2"/>
          <w:sz w:val="26"/>
          <w:szCs w:val="26"/>
          <w:rtl/>
        </w:rPr>
        <w:t>نکات</w:t>
      </w:r>
      <w:r w:rsidR="004E4821" w:rsidRPr="001555A0">
        <w:rPr>
          <w:rFonts w:cs="B Zar" w:hint="cs"/>
          <w:b/>
          <w:bCs/>
          <w:spacing w:val="-2"/>
          <w:sz w:val="26"/>
          <w:szCs w:val="26"/>
          <w:rtl/>
        </w:rPr>
        <w:t xml:space="preserve">: </w:t>
      </w:r>
      <w:r w:rsidRPr="001555A0">
        <w:rPr>
          <w:rFonts w:hint="cs"/>
          <w:spacing w:val="-2"/>
          <w:rtl/>
        </w:rPr>
        <w:t xml:space="preserve">حق‌تعالی به توسط </w:t>
      </w:r>
      <w:r w:rsidR="0036131D" w:rsidRPr="001555A0">
        <w:rPr>
          <w:rFonts w:hint="cs"/>
          <w:spacing w:val="-2"/>
          <w:rtl/>
        </w:rPr>
        <w:t>پیامبرانش مردم را دعوت به دارالإ</w:t>
      </w:r>
      <w:r w:rsidRPr="001555A0">
        <w:rPr>
          <w:rFonts w:hint="cs"/>
          <w:spacing w:val="-2"/>
          <w:rtl/>
        </w:rPr>
        <w:t>سلام کرده که آنجا سلامتی از آفات است و ارواح صالحین را به دارالسلام می‌برد. متأس</w:t>
      </w:r>
      <w:r w:rsidR="008B3D0A" w:rsidRPr="001555A0">
        <w:rPr>
          <w:rFonts w:hint="cs"/>
          <w:spacing w:val="-2"/>
          <w:rtl/>
        </w:rPr>
        <w:t>ّ</w:t>
      </w:r>
      <w:r w:rsidRPr="001555A0">
        <w:rPr>
          <w:rFonts w:hint="cs"/>
          <w:spacing w:val="-2"/>
          <w:rtl/>
        </w:rPr>
        <w:t>فانه مرد</w:t>
      </w:r>
      <w:r w:rsidR="00F610F7" w:rsidRPr="001555A0">
        <w:rPr>
          <w:rFonts w:hint="cs"/>
          <w:spacing w:val="-2"/>
          <w:rtl/>
        </w:rPr>
        <w:t>می که آلوده به هزاران آفت خدعه، کبر،</w:t>
      </w:r>
      <w:r w:rsidRPr="001555A0">
        <w:rPr>
          <w:rFonts w:hint="cs"/>
          <w:spacing w:val="-2"/>
          <w:rtl/>
        </w:rPr>
        <w:t xml:space="preserve"> بدخواهی و بغض و مانند اینها باش</w:t>
      </w:r>
      <w:r w:rsidR="006A0251" w:rsidRPr="001555A0">
        <w:rPr>
          <w:rFonts w:hint="cs"/>
          <w:spacing w:val="-2"/>
          <w:rtl/>
        </w:rPr>
        <w:t>ن</w:t>
      </w:r>
      <w:r w:rsidRPr="001555A0">
        <w:rPr>
          <w:rFonts w:hint="cs"/>
          <w:spacing w:val="-2"/>
          <w:rtl/>
        </w:rPr>
        <w:t>د لیاقت دعوت خدا را ندارند مگر اینکه خود را از این آفات دور کنند.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وَيَوۡمَ</w:t>
      </w:r>
      <w:r w:rsidRPr="001555A0">
        <w:rPr>
          <w:rtl/>
        </w:rPr>
        <w:t xml:space="preserve"> </w:t>
      </w:r>
      <w:r w:rsidRPr="001555A0">
        <w:rPr>
          <w:rFonts w:hint="cs"/>
          <w:rtl/>
        </w:rPr>
        <w:t>نَحۡشُرُهُمۡ</w:t>
      </w:r>
      <w:r w:rsidRPr="001555A0">
        <w:rPr>
          <w:rtl/>
        </w:rPr>
        <w:t xml:space="preserve"> </w:t>
      </w:r>
      <w:r w:rsidRPr="001555A0">
        <w:rPr>
          <w:rFonts w:hint="cs"/>
          <w:rtl/>
        </w:rPr>
        <w:t>جَمِيعٗا</w:t>
      </w:r>
      <w:r w:rsidRPr="001555A0">
        <w:rPr>
          <w:rtl/>
        </w:rPr>
        <w:t xml:space="preserve"> </w:t>
      </w:r>
      <w:r w:rsidRPr="001555A0">
        <w:rPr>
          <w:rFonts w:hint="cs"/>
          <w:rtl/>
        </w:rPr>
        <w:t>ثُمَّ</w:t>
      </w:r>
      <w:r w:rsidRPr="001555A0">
        <w:rPr>
          <w:rtl/>
        </w:rPr>
        <w:t xml:space="preserve"> </w:t>
      </w:r>
      <w:r w:rsidRPr="001555A0">
        <w:rPr>
          <w:rFonts w:hint="cs"/>
          <w:rtl/>
        </w:rPr>
        <w:t>نَقُولُ</w:t>
      </w:r>
      <w:r w:rsidRPr="001555A0">
        <w:rPr>
          <w:rtl/>
        </w:rPr>
        <w:t xml:space="preserve"> </w:t>
      </w:r>
      <w:r w:rsidRPr="001555A0">
        <w:rPr>
          <w:rFonts w:hint="cs"/>
          <w:rtl/>
        </w:rPr>
        <w:t>لِلَّذِينَ</w:t>
      </w:r>
      <w:r w:rsidRPr="001555A0">
        <w:rPr>
          <w:rtl/>
        </w:rPr>
        <w:t xml:space="preserve"> </w:t>
      </w:r>
      <w:r w:rsidRPr="001555A0">
        <w:rPr>
          <w:rFonts w:hint="cs"/>
          <w:rtl/>
        </w:rPr>
        <w:t>أَشۡرَكُواْ</w:t>
      </w:r>
      <w:r w:rsidRPr="001555A0">
        <w:rPr>
          <w:rtl/>
        </w:rPr>
        <w:t xml:space="preserve"> </w:t>
      </w:r>
      <w:r w:rsidRPr="001555A0">
        <w:rPr>
          <w:rFonts w:hint="cs"/>
          <w:rtl/>
        </w:rPr>
        <w:t>مَكَانَكُمۡ</w:t>
      </w:r>
      <w:r w:rsidRPr="001555A0">
        <w:rPr>
          <w:rtl/>
        </w:rPr>
        <w:t xml:space="preserve"> </w:t>
      </w:r>
      <w:r w:rsidRPr="001555A0">
        <w:rPr>
          <w:rFonts w:hint="cs"/>
          <w:rtl/>
        </w:rPr>
        <w:t>أَنتُمۡ</w:t>
      </w:r>
      <w:r w:rsidRPr="001555A0">
        <w:rPr>
          <w:rtl/>
        </w:rPr>
        <w:t xml:space="preserve"> </w:t>
      </w:r>
      <w:r w:rsidRPr="001555A0">
        <w:rPr>
          <w:rFonts w:hint="cs"/>
          <w:rtl/>
        </w:rPr>
        <w:t>وَشُرَكَآؤُكُمۡۚ</w:t>
      </w:r>
      <w:r w:rsidRPr="001555A0">
        <w:rPr>
          <w:rtl/>
        </w:rPr>
        <w:t xml:space="preserve"> </w:t>
      </w:r>
      <w:r w:rsidRPr="001555A0">
        <w:rPr>
          <w:rFonts w:hint="cs"/>
          <w:rtl/>
        </w:rPr>
        <w:t>فَزَيَّلۡنَا</w:t>
      </w:r>
      <w:r w:rsidRPr="001555A0">
        <w:rPr>
          <w:rtl/>
        </w:rPr>
        <w:t xml:space="preserve"> </w:t>
      </w:r>
      <w:r w:rsidRPr="001555A0">
        <w:rPr>
          <w:rFonts w:hint="cs"/>
          <w:rtl/>
        </w:rPr>
        <w:t>بَيۡنَهُمۡۖ</w:t>
      </w:r>
      <w:r w:rsidRPr="001555A0">
        <w:rPr>
          <w:rtl/>
        </w:rPr>
        <w:t xml:space="preserve"> </w:t>
      </w:r>
      <w:r w:rsidRPr="001555A0">
        <w:rPr>
          <w:rFonts w:hint="cs"/>
          <w:rtl/>
        </w:rPr>
        <w:t>وَقَالَ</w:t>
      </w:r>
      <w:r w:rsidRPr="001555A0">
        <w:rPr>
          <w:rtl/>
        </w:rPr>
        <w:t xml:space="preserve"> </w:t>
      </w:r>
      <w:r w:rsidRPr="001555A0">
        <w:rPr>
          <w:rFonts w:hint="cs"/>
          <w:rtl/>
        </w:rPr>
        <w:t>شُرَكَآؤُهُم</w:t>
      </w:r>
      <w:r w:rsidRPr="001555A0">
        <w:rPr>
          <w:rtl/>
        </w:rPr>
        <w:t xml:space="preserve"> </w:t>
      </w:r>
      <w:r w:rsidRPr="001555A0">
        <w:rPr>
          <w:rFonts w:hint="cs"/>
          <w:rtl/>
        </w:rPr>
        <w:t>مَّا</w:t>
      </w:r>
      <w:r w:rsidRPr="001555A0">
        <w:rPr>
          <w:rtl/>
        </w:rPr>
        <w:t xml:space="preserve"> </w:t>
      </w:r>
      <w:r w:rsidRPr="001555A0">
        <w:rPr>
          <w:rFonts w:hint="cs"/>
          <w:rtl/>
        </w:rPr>
        <w:t>كُنتُمۡ</w:t>
      </w:r>
      <w:r w:rsidRPr="001555A0">
        <w:rPr>
          <w:rtl/>
        </w:rPr>
        <w:t xml:space="preserve"> </w:t>
      </w:r>
      <w:r w:rsidRPr="001555A0">
        <w:rPr>
          <w:rFonts w:hint="cs"/>
          <w:rtl/>
        </w:rPr>
        <w:t>إِيَّانَا</w:t>
      </w:r>
      <w:r w:rsidRPr="001555A0">
        <w:rPr>
          <w:rtl/>
        </w:rPr>
        <w:t xml:space="preserve"> </w:t>
      </w:r>
      <w:r w:rsidRPr="001555A0">
        <w:rPr>
          <w:rFonts w:hint="cs"/>
          <w:rtl/>
        </w:rPr>
        <w:t>تَعۡبُدُونَ</w:t>
      </w:r>
      <w:r w:rsidRPr="001555A0">
        <w:rPr>
          <w:rtl/>
        </w:rPr>
        <w:t xml:space="preserve"> </w:t>
      </w:r>
      <w:r w:rsidRPr="001555A0">
        <w:rPr>
          <w:rFonts w:hint="cs"/>
          <w:rtl/>
        </w:rPr>
        <w:t>٢٨</w:t>
      </w:r>
      <w:r w:rsidRPr="001555A0">
        <w:rPr>
          <w:rtl/>
        </w:rPr>
        <w:t xml:space="preserve"> </w:t>
      </w:r>
      <w:r w:rsidRPr="001555A0">
        <w:rPr>
          <w:rFonts w:hint="cs"/>
          <w:rtl/>
        </w:rPr>
        <w:t>فَكَفَىٰ</w:t>
      </w:r>
      <w:r w:rsidRPr="001555A0">
        <w:rPr>
          <w:rtl/>
        </w:rPr>
        <w:t xml:space="preserve"> </w:t>
      </w:r>
      <w:r w:rsidRPr="001555A0">
        <w:rPr>
          <w:rFonts w:hint="cs"/>
          <w:rtl/>
        </w:rPr>
        <w:t>بِٱللَّهِ</w:t>
      </w:r>
      <w:r w:rsidRPr="001555A0">
        <w:rPr>
          <w:rtl/>
        </w:rPr>
        <w:t xml:space="preserve"> </w:t>
      </w:r>
      <w:r w:rsidRPr="001555A0">
        <w:rPr>
          <w:rFonts w:hint="cs"/>
          <w:rtl/>
        </w:rPr>
        <w:t>شَهِيدَۢا</w:t>
      </w:r>
      <w:r w:rsidRPr="001555A0">
        <w:rPr>
          <w:rtl/>
        </w:rPr>
        <w:t xml:space="preserve"> </w:t>
      </w:r>
      <w:r w:rsidRPr="001555A0">
        <w:rPr>
          <w:rFonts w:hint="cs"/>
          <w:rtl/>
        </w:rPr>
        <w:t>بَيۡنَنَا</w:t>
      </w:r>
      <w:r w:rsidRPr="001555A0">
        <w:rPr>
          <w:rtl/>
        </w:rPr>
        <w:t xml:space="preserve"> </w:t>
      </w:r>
      <w:r w:rsidRPr="001555A0">
        <w:rPr>
          <w:rFonts w:hint="cs"/>
          <w:rtl/>
        </w:rPr>
        <w:t>وَبَيۡنَكُمۡ</w:t>
      </w:r>
      <w:r w:rsidRPr="001555A0">
        <w:rPr>
          <w:rtl/>
        </w:rPr>
        <w:t xml:space="preserve"> </w:t>
      </w:r>
      <w:r w:rsidRPr="001555A0">
        <w:rPr>
          <w:rFonts w:hint="cs"/>
          <w:rtl/>
        </w:rPr>
        <w:t>إِن</w:t>
      </w:r>
      <w:r w:rsidRPr="001555A0">
        <w:rPr>
          <w:rtl/>
        </w:rPr>
        <w:t xml:space="preserve"> </w:t>
      </w:r>
      <w:r w:rsidRPr="001555A0">
        <w:rPr>
          <w:rFonts w:hint="cs"/>
          <w:rtl/>
        </w:rPr>
        <w:t>كُنَّا</w:t>
      </w:r>
      <w:r w:rsidRPr="001555A0">
        <w:rPr>
          <w:rtl/>
        </w:rPr>
        <w:t xml:space="preserve"> </w:t>
      </w:r>
      <w:r w:rsidRPr="001555A0">
        <w:rPr>
          <w:rFonts w:hint="cs"/>
          <w:rtl/>
        </w:rPr>
        <w:t>عَنۡ</w:t>
      </w:r>
      <w:r w:rsidRPr="001555A0">
        <w:rPr>
          <w:rtl/>
        </w:rPr>
        <w:t xml:space="preserve"> </w:t>
      </w:r>
      <w:r w:rsidRPr="001555A0">
        <w:rPr>
          <w:rFonts w:hint="cs"/>
          <w:rtl/>
        </w:rPr>
        <w:t>عِبَادَتِكُمۡ</w:t>
      </w:r>
      <w:r w:rsidRPr="001555A0">
        <w:rPr>
          <w:rtl/>
        </w:rPr>
        <w:t xml:space="preserve"> </w:t>
      </w:r>
      <w:r w:rsidRPr="001555A0">
        <w:rPr>
          <w:rFonts w:hint="cs"/>
          <w:rtl/>
        </w:rPr>
        <w:t>لَغَٰفِلِينَ</w:t>
      </w:r>
      <w:r w:rsidRPr="001555A0">
        <w:rPr>
          <w:rtl/>
        </w:rPr>
        <w:t xml:space="preserve"> </w:t>
      </w:r>
      <w:r w:rsidRPr="001555A0">
        <w:rPr>
          <w:rFonts w:hint="cs"/>
          <w:rtl/>
        </w:rPr>
        <w:t>٢٩</w:t>
      </w:r>
      <w:r w:rsidRPr="001555A0">
        <w:rPr>
          <w:rtl/>
        </w:rPr>
        <w:t xml:space="preserve"> </w:t>
      </w:r>
      <w:r w:rsidRPr="001555A0">
        <w:rPr>
          <w:rFonts w:hint="cs"/>
          <w:rtl/>
        </w:rPr>
        <w:t>هُنَالِكَ</w:t>
      </w:r>
      <w:r w:rsidRPr="001555A0">
        <w:rPr>
          <w:rtl/>
        </w:rPr>
        <w:t xml:space="preserve"> </w:t>
      </w:r>
      <w:r w:rsidRPr="001555A0">
        <w:rPr>
          <w:rFonts w:hint="cs"/>
          <w:rtl/>
        </w:rPr>
        <w:t>تَبۡلُواْ</w:t>
      </w:r>
      <w:r w:rsidRPr="001555A0">
        <w:rPr>
          <w:rtl/>
        </w:rPr>
        <w:t xml:space="preserve"> </w:t>
      </w:r>
      <w:r w:rsidRPr="001555A0">
        <w:rPr>
          <w:rFonts w:hint="cs"/>
          <w:rtl/>
        </w:rPr>
        <w:t>كُلُّ</w:t>
      </w:r>
      <w:r w:rsidRPr="001555A0">
        <w:rPr>
          <w:rtl/>
        </w:rPr>
        <w:t xml:space="preserve"> </w:t>
      </w:r>
      <w:r w:rsidRPr="001555A0">
        <w:rPr>
          <w:rFonts w:hint="cs"/>
          <w:rtl/>
        </w:rPr>
        <w:t>نَفۡسٖ</w:t>
      </w:r>
      <w:r w:rsidRPr="001555A0">
        <w:rPr>
          <w:rtl/>
        </w:rPr>
        <w:t xml:space="preserve"> </w:t>
      </w:r>
      <w:r w:rsidRPr="001555A0">
        <w:rPr>
          <w:rFonts w:hint="cs"/>
          <w:rtl/>
        </w:rPr>
        <w:t>مَّآ</w:t>
      </w:r>
      <w:r w:rsidRPr="001555A0">
        <w:rPr>
          <w:rtl/>
        </w:rPr>
        <w:t xml:space="preserve"> </w:t>
      </w:r>
      <w:r w:rsidRPr="001555A0">
        <w:rPr>
          <w:rFonts w:hint="cs"/>
          <w:rtl/>
        </w:rPr>
        <w:t>أَسۡلَفَتۡۚ</w:t>
      </w:r>
      <w:r w:rsidRPr="001555A0">
        <w:rPr>
          <w:rtl/>
        </w:rPr>
        <w:t xml:space="preserve"> </w:t>
      </w:r>
      <w:r w:rsidRPr="001555A0">
        <w:rPr>
          <w:rFonts w:hint="cs"/>
          <w:rtl/>
        </w:rPr>
        <w:t>وَرُدُّوٓاْ</w:t>
      </w:r>
      <w:r w:rsidRPr="001555A0">
        <w:rPr>
          <w:rtl/>
        </w:rPr>
        <w:t xml:space="preserve"> </w:t>
      </w:r>
      <w:r w:rsidRPr="001555A0">
        <w:rPr>
          <w:rFonts w:hint="cs"/>
          <w:rtl/>
        </w:rPr>
        <w:t>إِلَى</w:t>
      </w:r>
      <w:r w:rsidRPr="001555A0">
        <w:rPr>
          <w:rtl/>
        </w:rPr>
        <w:t xml:space="preserve"> </w:t>
      </w:r>
      <w:r w:rsidRPr="001555A0">
        <w:rPr>
          <w:rFonts w:hint="cs"/>
          <w:rtl/>
        </w:rPr>
        <w:t>ٱللَّهِ</w:t>
      </w:r>
      <w:r w:rsidRPr="001555A0">
        <w:rPr>
          <w:rtl/>
        </w:rPr>
        <w:t xml:space="preserve"> </w:t>
      </w:r>
      <w:r w:rsidRPr="001555A0">
        <w:rPr>
          <w:rFonts w:hint="cs"/>
          <w:rtl/>
        </w:rPr>
        <w:t>مَوۡلَىٰهُمُ</w:t>
      </w:r>
      <w:r w:rsidRPr="001555A0">
        <w:rPr>
          <w:rtl/>
        </w:rPr>
        <w:t xml:space="preserve"> </w:t>
      </w:r>
      <w:r w:rsidRPr="001555A0">
        <w:rPr>
          <w:rFonts w:hint="cs"/>
          <w:rtl/>
        </w:rPr>
        <w:t>ٱلۡحَقِّۖ</w:t>
      </w:r>
      <w:r w:rsidRPr="001555A0">
        <w:rPr>
          <w:rtl/>
        </w:rPr>
        <w:t xml:space="preserve"> </w:t>
      </w:r>
      <w:r w:rsidRPr="001555A0">
        <w:rPr>
          <w:rFonts w:hint="cs"/>
          <w:rtl/>
        </w:rPr>
        <w:t>وَضَلَّ</w:t>
      </w:r>
      <w:r w:rsidRPr="001555A0">
        <w:rPr>
          <w:rtl/>
        </w:rPr>
        <w:t xml:space="preserve"> </w:t>
      </w:r>
      <w:r w:rsidRPr="001555A0">
        <w:rPr>
          <w:rFonts w:hint="cs"/>
          <w:rtl/>
        </w:rPr>
        <w:t>عَنۡهُم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يَفۡتَرُونَ</w:t>
      </w:r>
      <w:r w:rsidRPr="001555A0">
        <w:rPr>
          <w:rtl/>
        </w:rPr>
        <w:t xml:space="preserve"> </w:t>
      </w:r>
      <w:r w:rsidRPr="001555A0">
        <w:rPr>
          <w:rFonts w:hint="cs"/>
          <w:rtl/>
        </w:rPr>
        <w:t>٣٠</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28-30</w:t>
      </w:r>
      <w:r w:rsidRPr="001555A0">
        <w:rPr>
          <w:rStyle w:val="Char0"/>
          <w:rtl/>
          <w:lang w:bidi="ar-SA"/>
        </w:rPr>
        <w:t>]</w:t>
      </w:r>
      <w:r w:rsidR="005603C8" w:rsidRPr="001555A0">
        <w:rPr>
          <w:rStyle w:val="Char0"/>
          <w:rFonts w:hint="cs"/>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روزی که هم</w:t>
      </w:r>
      <w:r w:rsidR="003D0E95" w:rsidRPr="001555A0">
        <w:rPr>
          <w:rFonts w:hint="cs"/>
          <w:rtl/>
        </w:rPr>
        <w:t xml:space="preserve">ۀ </w:t>
      </w:r>
      <w:r w:rsidRPr="001555A0">
        <w:rPr>
          <w:rFonts w:hint="cs"/>
          <w:rtl/>
        </w:rPr>
        <w:t>ایشان را محشور سازیم سپس به کسانی</w:t>
      </w:r>
      <w:r w:rsidR="008B3D0A" w:rsidRPr="001555A0">
        <w:rPr>
          <w:rFonts w:hint="cs"/>
          <w:rtl/>
        </w:rPr>
        <w:t xml:space="preserve"> </w:t>
      </w:r>
      <w:r w:rsidRPr="001555A0">
        <w:rPr>
          <w:rFonts w:hint="cs"/>
          <w:rtl/>
        </w:rPr>
        <w:t xml:space="preserve">که </w:t>
      </w:r>
      <w:r w:rsidR="008B3D0A" w:rsidRPr="001555A0">
        <w:rPr>
          <w:rFonts w:hint="cs"/>
          <w:rtl/>
        </w:rPr>
        <w:t>مشرک شدند می‌گوی</w:t>
      </w:r>
      <w:r w:rsidRPr="001555A0">
        <w:rPr>
          <w:rFonts w:hint="cs"/>
          <w:rtl/>
        </w:rPr>
        <w:t>یم شما و شریکانی که قائل شدید بر جا</w:t>
      </w:r>
      <w:r w:rsidR="00F610F7" w:rsidRPr="001555A0">
        <w:rPr>
          <w:rFonts w:hint="cs"/>
          <w:rtl/>
        </w:rPr>
        <w:t>ی خود باشید، پس میان ایشان جدایی</w:t>
      </w:r>
      <w:r w:rsidRPr="001555A0">
        <w:rPr>
          <w:rFonts w:hint="cs"/>
          <w:rtl/>
        </w:rPr>
        <w:t xml:space="preserve"> می‌افکنیم و شریکان ایشان گویند شما ما را نمی‌پرستیدید(28) و خدا بین ما و بین شما برای شهادت کافی است ب</w:t>
      </w:r>
      <w:r w:rsidR="008B3D0A" w:rsidRPr="001555A0">
        <w:rPr>
          <w:rFonts w:hint="cs"/>
          <w:rtl/>
        </w:rPr>
        <w:t xml:space="preserve">ه </w:t>
      </w:r>
      <w:r w:rsidRPr="001555A0">
        <w:rPr>
          <w:rFonts w:hint="cs"/>
          <w:rtl/>
        </w:rPr>
        <w:t xml:space="preserve">راستی که ما از عبادت </w:t>
      </w:r>
      <w:r w:rsidR="007F22ED" w:rsidRPr="001555A0">
        <w:rPr>
          <w:rFonts w:hint="cs"/>
          <w:rtl/>
        </w:rPr>
        <w:t>شما غافل بودیم(29</w:t>
      </w:r>
      <w:r w:rsidR="008B3D0A" w:rsidRPr="001555A0">
        <w:rPr>
          <w:rFonts w:hint="cs"/>
          <w:rtl/>
        </w:rPr>
        <w:t>) آنجاست که هر</w:t>
      </w:r>
      <w:r w:rsidRPr="001555A0">
        <w:rPr>
          <w:rFonts w:hint="cs"/>
          <w:rtl/>
        </w:rPr>
        <w:t>کس مبتلاست به آنچه از پیش فرستاده و</w:t>
      </w:r>
      <w:r w:rsidR="008B3D0A" w:rsidRPr="001555A0">
        <w:rPr>
          <w:rFonts w:hint="cs"/>
          <w:rtl/>
        </w:rPr>
        <w:t xml:space="preserve"> </w:t>
      </w:r>
      <w:r w:rsidRPr="001555A0">
        <w:rPr>
          <w:rFonts w:hint="cs"/>
          <w:rtl/>
        </w:rPr>
        <w:t>ب</w:t>
      </w:r>
      <w:r w:rsidR="008B3D0A" w:rsidRPr="001555A0">
        <w:rPr>
          <w:rFonts w:hint="cs"/>
          <w:rtl/>
        </w:rPr>
        <w:t>ه سوی خدای</w:t>
      </w:r>
      <w:r w:rsidRPr="001555A0">
        <w:rPr>
          <w:rFonts w:hint="cs"/>
          <w:rtl/>
        </w:rPr>
        <w:t>ی که به حق م</w:t>
      </w:r>
      <w:r w:rsidR="005E6477" w:rsidRPr="001555A0">
        <w:rPr>
          <w:rFonts w:hint="cs"/>
          <w:rtl/>
        </w:rPr>
        <w:t xml:space="preserve">ولای ایشان است </w:t>
      </w:r>
      <w:r w:rsidR="008B3D0A" w:rsidRPr="001555A0">
        <w:rPr>
          <w:rFonts w:hint="cs"/>
          <w:rtl/>
        </w:rPr>
        <w:t>بازگشت داده</w:t>
      </w:r>
      <w:r w:rsidR="005E6477" w:rsidRPr="001555A0">
        <w:rPr>
          <w:rFonts w:hint="cs"/>
          <w:rtl/>
        </w:rPr>
        <w:t xml:space="preserve"> شوند و آنچه ا</w:t>
      </w:r>
      <w:r w:rsidRPr="001555A0">
        <w:rPr>
          <w:rFonts w:hint="cs"/>
          <w:rtl/>
        </w:rPr>
        <w:t>ف</w:t>
      </w:r>
      <w:r w:rsidR="005E6477" w:rsidRPr="001555A0">
        <w:rPr>
          <w:rFonts w:hint="cs"/>
          <w:rtl/>
        </w:rPr>
        <w:t>ت</w:t>
      </w:r>
      <w:r w:rsidRPr="001555A0">
        <w:rPr>
          <w:rFonts w:hint="cs"/>
          <w:rtl/>
        </w:rPr>
        <w:t>را می‌بستند از ایشان گم شود.(30)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2D7556" w:rsidRPr="001555A0">
        <w:rPr>
          <w:rFonts w:cs="Traditional Arabic" w:hint="cs"/>
          <w:rtl/>
        </w:rPr>
        <w:t>﴿</w:t>
      </w:r>
      <w:r w:rsidR="007F22ED" w:rsidRPr="001555A0">
        <w:rPr>
          <w:rStyle w:val="Char2"/>
          <w:rFonts w:hint="cs"/>
          <w:rtl/>
        </w:rPr>
        <w:t>مَكَانَكُمۡ</w:t>
      </w:r>
      <w:r w:rsidR="007F22ED" w:rsidRPr="001555A0">
        <w:rPr>
          <w:rStyle w:val="Char2"/>
          <w:rtl/>
        </w:rPr>
        <w:t xml:space="preserve"> </w:t>
      </w:r>
      <w:r w:rsidR="007F22ED" w:rsidRPr="001555A0">
        <w:rPr>
          <w:rStyle w:val="Char2"/>
          <w:rFonts w:hint="cs"/>
          <w:rtl/>
        </w:rPr>
        <w:t>أَنتُمۡ</w:t>
      </w:r>
      <w:r w:rsidR="007F22ED" w:rsidRPr="001555A0">
        <w:rPr>
          <w:rStyle w:val="Char2"/>
          <w:rtl/>
        </w:rPr>
        <w:t xml:space="preserve"> </w:t>
      </w:r>
      <w:r w:rsidR="007F22ED" w:rsidRPr="001555A0">
        <w:rPr>
          <w:rStyle w:val="Char2"/>
          <w:rFonts w:hint="cs"/>
          <w:rtl/>
        </w:rPr>
        <w:t>وَشُرَكَآؤُكُمۡ</w:t>
      </w:r>
      <w:r w:rsidR="002D755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F610F7" w:rsidRPr="001555A0">
        <w:rPr>
          <w:rFonts w:hint="cs"/>
          <w:rtl/>
        </w:rPr>
        <w:t>دلالت دارد که روز قیامت مرید، مرشد،</w:t>
      </w:r>
      <w:r w:rsidRPr="001555A0">
        <w:rPr>
          <w:rFonts w:hint="cs"/>
          <w:rtl/>
        </w:rPr>
        <w:t xml:space="preserve"> عا</w:t>
      </w:r>
      <w:r w:rsidR="00B41EA5" w:rsidRPr="001555A0">
        <w:rPr>
          <w:rFonts w:hint="cs"/>
          <w:rtl/>
        </w:rPr>
        <w:t>ب</w:t>
      </w:r>
      <w:r w:rsidR="00F610F7" w:rsidRPr="001555A0">
        <w:rPr>
          <w:rFonts w:hint="cs"/>
          <w:rtl/>
        </w:rPr>
        <w:t>د،</w:t>
      </w:r>
      <w:r w:rsidRPr="001555A0">
        <w:rPr>
          <w:rFonts w:hint="cs"/>
          <w:rtl/>
        </w:rPr>
        <w:t xml:space="preserve"> </w:t>
      </w:r>
      <w:r w:rsidR="00B41EA5" w:rsidRPr="001555A0">
        <w:rPr>
          <w:rFonts w:hint="cs"/>
          <w:rtl/>
        </w:rPr>
        <w:t>مع</w:t>
      </w:r>
      <w:r w:rsidR="00F610F7" w:rsidRPr="001555A0">
        <w:rPr>
          <w:rFonts w:hint="cs"/>
          <w:rtl/>
        </w:rPr>
        <w:t>بود، مشرکین و شرکایی که قای</w:t>
      </w:r>
      <w:r w:rsidRPr="001555A0">
        <w:rPr>
          <w:rFonts w:hint="cs"/>
          <w:rtl/>
        </w:rPr>
        <w:t>ل بودند همه را در یک جا احضار می‌کنند و از هم جداشان می‌کنند. سپس معبود به عابد خود می‌گوید</w:t>
      </w:r>
      <w:r w:rsidR="004E4821" w:rsidRPr="001555A0">
        <w:rPr>
          <w:rFonts w:hint="cs"/>
          <w:rtl/>
        </w:rPr>
        <w:t xml:space="preserve">: </w:t>
      </w:r>
      <w:r w:rsidRPr="001555A0">
        <w:rPr>
          <w:rFonts w:hint="cs"/>
          <w:rtl/>
        </w:rPr>
        <w:t xml:space="preserve">تو مرا عبادت نمی‌کردی بلکه معبود خیالی داشتی، زیرا عابد ومعبود هر دو </w:t>
      </w:r>
      <w:r w:rsidR="00B41EA5" w:rsidRPr="001555A0">
        <w:rPr>
          <w:rFonts w:hint="cs"/>
          <w:rtl/>
        </w:rPr>
        <w:t>د</w:t>
      </w:r>
      <w:r w:rsidRPr="001555A0">
        <w:rPr>
          <w:rFonts w:hint="cs"/>
          <w:rtl/>
        </w:rPr>
        <w:t>ر احتیاج و نقص مساویند و تمام ممکنات در احتیاج به واجب مساویند</w:t>
      </w:r>
      <w:r w:rsidR="00F610F7" w:rsidRPr="001555A0">
        <w:rPr>
          <w:rFonts w:hint="cs"/>
          <w:rtl/>
        </w:rPr>
        <w:t xml:space="preserve"> </w:t>
      </w:r>
      <w:r w:rsidR="005677A3" w:rsidRPr="001555A0">
        <w:rPr>
          <w:rFonts w:hint="cs"/>
          <w:rtl/>
        </w:rPr>
        <w:t>و</w:t>
      </w:r>
      <w:r w:rsidRPr="001555A0">
        <w:rPr>
          <w:rFonts w:hint="cs"/>
          <w:rtl/>
        </w:rPr>
        <w:t>لی عابد خیال می‌کرده معبو</w:t>
      </w:r>
      <w:r w:rsidR="005B70B9" w:rsidRPr="001555A0">
        <w:rPr>
          <w:rFonts w:hint="cs"/>
          <w:rtl/>
        </w:rPr>
        <w:t>د</w:t>
      </w:r>
      <w:r w:rsidRPr="001555A0">
        <w:rPr>
          <w:rFonts w:hint="cs"/>
          <w:rtl/>
        </w:rPr>
        <w:t>ش صفات خ</w:t>
      </w:r>
      <w:r w:rsidR="00F610F7" w:rsidRPr="001555A0">
        <w:rPr>
          <w:rFonts w:hint="cs"/>
          <w:rtl/>
        </w:rPr>
        <w:t>دای</w:t>
      </w:r>
      <w:r w:rsidRPr="001555A0">
        <w:rPr>
          <w:rFonts w:hint="cs"/>
          <w:rtl/>
        </w:rPr>
        <w:t>ی دارد و به خیال خود معبودی که طبق واقع نبوده عبادت کرده فلذا معبود او می‌گوید</w:t>
      </w:r>
      <w:r w:rsidR="004E4821" w:rsidRPr="001555A0">
        <w:rPr>
          <w:rFonts w:hint="cs"/>
          <w:rtl/>
        </w:rPr>
        <w:t xml:space="preserve">: </w:t>
      </w:r>
      <w:r w:rsidR="00B41EA5" w:rsidRPr="001555A0">
        <w:rPr>
          <w:rFonts w:hint="cs"/>
          <w:rtl/>
        </w:rPr>
        <w:t>اشتباه کردی آن معبود</w:t>
      </w:r>
      <w:r w:rsidRPr="001555A0">
        <w:rPr>
          <w:rFonts w:hint="cs"/>
          <w:rtl/>
        </w:rPr>
        <w:t xml:space="preserve"> خیالی تو من نبودم. بنابراین می‌توان گفت</w:t>
      </w:r>
      <w:r w:rsidR="004E4821" w:rsidRPr="001555A0">
        <w:rPr>
          <w:rFonts w:hint="cs"/>
          <w:rtl/>
        </w:rPr>
        <w:t xml:space="preserve">: </w:t>
      </w:r>
      <w:r w:rsidRPr="001555A0">
        <w:rPr>
          <w:rFonts w:hint="cs"/>
          <w:rtl/>
        </w:rPr>
        <w:t>کسانی</w:t>
      </w:r>
      <w:r w:rsidR="008B3D0A" w:rsidRPr="001555A0">
        <w:rPr>
          <w:rFonts w:hint="cs"/>
          <w:rtl/>
        </w:rPr>
        <w:t xml:space="preserve"> </w:t>
      </w:r>
      <w:r w:rsidRPr="001555A0">
        <w:rPr>
          <w:rFonts w:hint="cs"/>
          <w:rtl/>
        </w:rPr>
        <w:t xml:space="preserve">که امام را صدا می‌زنند. و برای او کرنش </w:t>
      </w:r>
      <w:r w:rsidR="00F610F7" w:rsidRPr="001555A0">
        <w:rPr>
          <w:rFonts w:hint="cs"/>
          <w:rtl/>
        </w:rPr>
        <w:t>می‌کنند به خیال آنکه امام حاضر،</w:t>
      </w:r>
      <w:r w:rsidRPr="001555A0">
        <w:rPr>
          <w:rFonts w:hint="cs"/>
          <w:rtl/>
        </w:rPr>
        <w:t xml:space="preserve"> ناظر و قاضی الحاجات است و یک امام خیالی درست کرده‌اند امام نیز در قیامت به ایشان خواهد گفت</w:t>
      </w:r>
      <w:r w:rsidR="004E4821" w:rsidRPr="001555A0">
        <w:rPr>
          <w:rFonts w:hint="cs"/>
          <w:rtl/>
        </w:rPr>
        <w:t xml:space="preserve">: </w:t>
      </w:r>
      <w:r w:rsidRPr="001555A0">
        <w:rPr>
          <w:rFonts w:hint="cs"/>
          <w:rtl/>
        </w:rPr>
        <w:t>آنچه شما خیال کردید من نبودم و از ایشان تبر</w:t>
      </w:r>
      <w:r w:rsidR="008B3D0A" w:rsidRPr="001555A0">
        <w:rPr>
          <w:rFonts w:hint="cs"/>
          <w:rtl/>
        </w:rPr>
        <w:t>ّ</w:t>
      </w:r>
      <w:r w:rsidRPr="001555A0">
        <w:rPr>
          <w:rFonts w:hint="cs"/>
          <w:rtl/>
        </w:rPr>
        <w:t xml:space="preserve">ی می‌جوید و خدا را شاهد می‌گیرد که </w:t>
      </w:r>
      <w:r w:rsidR="002D7556" w:rsidRPr="001555A0">
        <w:rPr>
          <w:rFonts w:ascii="Lotus Linotype" w:hAnsi="Lotus Linotype" w:cs="Traditional Arabic" w:hint="cs"/>
          <w:color w:val="000000"/>
          <w:rtl/>
        </w:rPr>
        <w:t>﴿</w:t>
      </w:r>
      <w:r w:rsidR="007F22ED" w:rsidRPr="001555A0">
        <w:rPr>
          <w:rStyle w:val="Char2"/>
          <w:rFonts w:hint="cs"/>
          <w:rtl/>
        </w:rPr>
        <w:t>كُنَّا</w:t>
      </w:r>
      <w:r w:rsidR="007F22ED" w:rsidRPr="001555A0">
        <w:rPr>
          <w:rStyle w:val="Char2"/>
          <w:rtl/>
        </w:rPr>
        <w:t xml:space="preserve"> </w:t>
      </w:r>
      <w:r w:rsidR="007F22ED" w:rsidRPr="001555A0">
        <w:rPr>
          <w:rStyle w:val="Char2"/>
          <w:rFonts w:hint="cs"/>
          <w:rtl/>
        </w:rPr>
        <w:t>عَنۡ</w:t>
      </w:r>
      <w:r w:rsidR="007F22ED" w:rsidRPr="001555A0">
        <w:rPr>
          <w:rStyle w:val="Char2"/>
          <w:rtl/>
        </w:rPr>
        <w:t xml:space="preserve"> </w:t>
      </w:r>
      <w:r w:rsidR="007F22ED" w:rsidRPr="001555A0">
        <w:rPr>
          <w:rStyle w:val="Char2"/>
          <w:rFonts w:hint="cs"/>
          <w:rtl/>
        </w:rPr>
        <w:t>عِبَادَتِكُمۡ</w:t>
      </w:r>
      <w:r w:rsidR="007F22ED" w:rsidRPr="001555A0">
        <w:rPr>
          <w:rStyle w:val="Char2"/>
          <w:rtl/>
        </w:rPr>
        <w:t xml:space="preserve"> </w:t>
      </w:r>
      <w:r w:rsidR="007F22ED" w:rsidRPr="001555A0">
        <w:rPr>
          <w:rStyle w:val="Char2"/>
          <w:rFonts w:hint="cs"/>
          <w:rtl/>
        </w:rPr>
        <w:t>لَغَٰفِلِينَ</w:t>
      </w:r>
      <w:r w:rsidR="002D7556"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007F22ED" w:rsidRPr="001555A0">
        <w:rPr>
          <w:rStyle w:val="Char1"/>
          <w:rFonts w:hint="cs"/>
          <w:rtl/>
        </w:rPr>
        <w:t>«</w:t>
      </w:r>
      <w:r w:rsidRPr="001555A0">
        <w:rPr>
          <w:rStyle w:val="Char1"/>
          <w:rFonts w:hint="cs"/>
          <w:rtl/>
        </w:rPr>
        <w:t>ما خبر از عبادت شما نداشتیم»</w:t>
      </w:r>
      <w:r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D7556" w:rsidRPr="001555A0">
        <w:rPr>
          <w:rFonts w:ascii="Lotus Linotype" w:hAnsi="Lotus Linotype" w:cs="Traditional Arabic" w:hint="cs"/>
          <w:color w:val="000000"/>
          <w:rtl/>
        </w:rPr>
        <w:t>﴿</w:t>
      </w:r>
      <w:r w:rsidR="007F22ED" w:rsidRPr="001555A0">
        <w:rPr>
          <w:rStyle w:val="Char2"/>
          <w:rFonts w:hint="cs"/>
          <w:rtl/>
        </w:rPr>
        <w:t>وَرُدُّوٓاْ</w:t>
      </w:r>
      <w:r w:rsidR="007F22ED" w:rsidRPr="001555A0">
        <w:rPr>
          <w:rStyle w:val="Char2"/>
          <w:rtl/>
        </w:rPr>
        <w:t xml:space="preserve"> </w:t>
      </w:r>
      <w:r w:rsidR="007F22ED" w:rsidRPr="001555A0">
        <w:rPr>
          <w:rStyle w:val="Char2"/>
          <w:rFonts w:hint="cs"/>
          <w:rtl/>
        </w:rPr>
        <w:t>إِلَى</w:t>
      </w:r>
      <w:r w:rsidR="007F22ED" w:rsidRPr="001555A0">
        <w:rPr>
          <w:rStyle w:val="Char2"/>
          <w:rtl/>
        </w:rPr>
        <w:t xml:space="preserve"> </w:t>
      </w:r>
      <w:r w:rsidR="007F22ED" w:rsidRPr="001555A0">
        <w:rPr>
          <w:rStyle w:val="Char2"/>
          <w:rFonts w:hint="cs"/>
          <w:rtl/>
        </w:rPr>
        <w:t>ٱللَّهِ</w:t>
      </w:r>
      <w:r w:rsidR="002D755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این است که ب</w:t>
      </w:r>
      <w:r w:rsidR="008B3D0A" w:rsidRPr="001555A0">
        <w:rPr>
          <w:rFonts w:hint="cs"/>
          <w:rtl/>
        </w:rPr>
        <w:t xml:space="preserve">ه </w:t>
      </w:r>
      <w:r w:rsidRPr="001555A0">
        <w:rPr>
          <w:rFonts w:hint="cs"/>
          <w:rtl/>
        </w:rPr>
        <w:t xml:space="preserve">سوی حکم خدا رد </w:t>
      </w:r>
      <w:r w:rsidR="005B70B9" w:rsidRPr="001555A0">
        <w:rPr>
          <w:rFonts w:hint="cs"/>
          <w:rtl/>
        </w:rPr>
        <w:t>می</w:t>
      </w:r>
      <w:r w:rsidR="005B70B9" w:rsidRPr="001555A0">
        <w:rPr>
          <w:rFonts w:hint="cs"/>
          <w:sz w:val="12"/>
          <w:szCs w:val="12"/>
          <w:rtl/>
        </w:rPr>
        <w:t xml:space="preserve"> </w:t>
      </w:r>
      <w:r w:rsidRPr="001555A0">
        <w:rPr>
          <w:rFonts w:hint="cs"/>
          <w:rtl/>
        </w:rPr>
        <w:t>‌شوند و</w:t>
      </w:r>
      <w:r w:rsidR="00F610F7" w:rsidRPr="001555A0">
        <w:rPr>
          <w:rFonts w:hint="cs"/>
          <w:rtl/>
        </w:rPr>
        <w:t xml:space="preserve"> </w:t>
      </w:r>
      <w:r w:rsidRPr="001555A0">
        <w:rPr>
          <w:rFonts w:hint="cs"/>
          <w:rtl/>
        </w:rPr>
        <w:t>خدایان خیالی ایشان مانند گم‌شده می‌شوند. حال اگر کسی بگوید چگونه بتها روز قیامت سخن می‌گویند؟ جواب این است که معبود مشرکین منحصر به بت نبوده. ثانیا</w:t>
      </w:r>
      <w:r w:rsidR="00F610F7" w:rsidRPr="001555A0">
        <w:rPr>
          <w:rFonts w:hint="cs"/>
          <w:rtl/>
        </w:rPr>
        <w:t>ً</w:t>
      </w:r>
      <w:r w:rsidR="004E4821" w:rsidRPr="001555A0">
        <w:rPr>
          <w:rFonts w:hint="cs"/>
          <w:rtl/>
        </w:rPr>
        <w:t xml:space="preserve">: </w:t>
      </w:r>
      <w:r w:rsidRPr="001555A0">
        <w:rPr>
          <w:rFonts w:hint="cs"/>
          <w:rtl/>
        </w:rPr>
        <w:t>معبود بت</w:t>
      </w:r>
      <w:r w:rsidRPr="001555A0">
        <w:rPr>
          <w:rFonts w:hint="eastAsia"/>
          <w:rtl/>
        </w:rPr>
        <w:t>‌پ</w:t>
      </w:r>
      <w:r w:rsidRPr="001555A0">
        <w:rPr>
          <w:rFonts w:hint="cs"/>
          <w:rtl/>
        </w:rPr>
        <w:t>رستان ب</w:t>
      </w:r>
      <w:r w:rsidR="008B3D0A" w:rsidRPr="001555A0">
        <w:rPr>
          <w:rFonts w:hint="cs"/>
          <w:rtl/>
        </w:rPr>
        <w:t xml:space="preserve">ه </w:t>
      </w:r>
      <w:r w:rsidRPr="001555A0">
        <w:rPr>
          <w:rFonts w:hint="cs"/>
          <w:rtl/>
        </w:rPr>
        <w:t>عنوان استقلا</w:t>
      </w:r>
      <w:r w:rsidR="005B70B9" w:rsidRPr="001555A0">
        <w:rPr>
          <w:rFonts w:hint="cs"/>
          <w:rtl/>
        </w:rPr>
        <w:t>ل نبوده بلکه بت مجسمه و تمثال بزر</w:t>
      </w:r>
      <w:r w:rsidRPr="001555A0">
        <w:rPr>
          <w:rFonts w:hint="cs"/>
          <w:rtl/>
        </w:rPr>
        <w:t>گانی بوده ب</w:t>
      </w:r>
      <w:r w:rsidR="008B3D0A" w:rsidRPr="001555A0">
        <w:rPr>
          <w:rFonts w:hint="cs"/>
          <w:rtl/>
        </w:rPr>
        <w:t xml:space="preserve">ه </w:t>
      </w:r>
      <w:r w:rsidRPr="001555A0">
        <w:rPr>
          <w:rFonts w:hint="cs"/>
          <w:rtl/>
        </w:rPr>
        <w:t>عنوان آلی و آن بزرگان معبود استقلالی بودند و در قیامت سخن می‌گویند.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مَن</w:t>
      </w:r>
      <w:r w:rsidRPr="001555A0">
        <w:rPr>
          <w:rtl/>
        </w:rPr>
        <w:t xml:space="preserve"> </w:t>
      </w:r>
      <w:r w:rsidRPr="001555A0">
        <w:rPr>
          <w:rFonts w:hint="cs"/>
          <w:rtl/>
        </w:rPr>
        <w:t>يَرۡزُقُكُم</w:t>
      </w:r>
      <w:r w:rsidRPr="001555A0">
        <w:rPr>
          <w:rtl/>
        </w:rPr>
        <w:t xml:space="preserve"> </w:t>
      </w:r>
      <w:r w:rsidRPr="001555A0">
        <w:rPr>
          <w:rFonts w:hint="cs"/>
          <w:rtl/>
        </w:rPr>
        <w:t>مِّنَ</w:t>
      </w:r>
      <w:r w:rsidRPr="001555A0">
        <w:rPr>
          <w:rtl/>
        </w:rPr>
        <w:t xml:space="preserve"> </w:t>
      </w:r>
      <w:r w:rsidRPr="001555A0">
        <w:rPr>
          <w:rFonts w:hint="cs"/>
          <w:rtl/>
        </w:rPr>
        <w:t>ٱلسَّمَآءِ</w:t>
      </w:r>
      <w:r w:rsidRPr="001555A0">
        <w:rPr>
          <w:rtl/>
        </w:rPr>
        <w:t xml:space="preserve"> </w:t>
      </w:r>
      <w:r w:rsidRPr="001555A0">
        <w:rPr>
          <w:rFonts w:hint="cs"/>
          <w:rtl/>
        </w:rPr>
        <w:t>وَٱلۡأَرۡضِ</w:t>
      </w:r>
      <w:r w:rsidRPr="001555A0">
        <w:rPr>
          <w:rtl/>
        </w:rPr>
        <w:t xml:space="preserve"> </w:t>
      </w:r>
      <w:r w:rsidRPr="001555A0">
        <w:rPr>
          <w:rFonts w:hint="cs"/>
          <w:rtl/>
        </w:rPr>
        <w:t>أَمَّن</w:t>
      </w:r>
      <w:r w:rsidRPr="001555A0">
        <w:rPr>
          <w:rtl/>
        </w:rPr>
        <w:t xml:space="preserve"> </w:t>
      </w:r>
      <w:r w:rsidRPr="001555A0">
        <w:rPr>
          <w:rFonts w:hint="cs"/>
          <w:rtl/>
        </w:rPr>
        <w:t>يَمۡلِكُ</w:t>
      </w:r>
      <w:r w:rsidRPr="001555A0">
        <w:rPr>
          <w:rtl/>
        </w:rPr>
        <w:t xml:space="preserve"> </w:t>
      </w:r>
      <w:r w:rsidRPr="001555A0">
        <w:rPr>
          <w:rFonts w:hint="cs"/>
          <w:rtl/>
        </w:rPr>
        <w:t>ٱلسَّمۡعَ</w:t>
      </w:r>
      <w:r w:rsidRPr="001555A0">
        <w:rPr>
          <w:rtl/>
        </w:rPr>
        <w:t xml:space="preserve"> </w:t>
      </w:r>
      <w:r w:rsidRPr="001555A0">
        <w:rPr>
          <w:rFonts w:hint="cs"/>
          <w:rtl/>
        </w:rPr>
        <w:t>وَٱلۡأَبۡصَٰرَ</w:t>
      </w:r>
      <w:r w:rsidRPr="001555A0">
        <w:rPr>
          <w:rtl/>
        </w:rPr>
        <w:t xml:space="preserve"> </w:t>
      </w:r>
      <w:r w:rsidRPr="001555A0">
        <w:rPr>
          <w:rFonts w:hint="cs"/>
          <w:rtl/>
        </w:rPr>
        <w:t>وَمَن</w:t>
      </w:r>
      <w:r w:rsidRPr="001555A0">
        <w:rPr>
          <w:rtl/>
        </w:rPr>
        <w:t xml:space="preserve"> </w:t>
      </w:r>
      <w:r w:rsidRPr="001555A0">
        <w:rPr>
          <w:rFonts w:hint="cs"/>
          <w:rtl/>
        </w:rPr>
        <w:t>يُخۡرِجُ</w:t>
      </w:r>
      <w:r w:rsidRPr="001555A0">
        <w:rPr>
          <w:rtl/>
        </w:rPr>
        <w:t xml:space="preserve"> </w:t>
      </w:r>
      <w:r w:rsidRPr="001555A0">
        <w:rPr>
          <w:rFonts w:hint="cs"/>
          <w:rtl/>
        </w:rPr>
        <w:t>ٱلۡحَيَّ</w:t>
      </w:r>
      <w:r w:rsidRPr="001555A0">
        <w:rPr>
          <w:rtl/>
        </w:rPr>
        <w:t xml:space="preserve"> </w:t>
      </w:r>
      <w:r w:rsidRPr="001555A0">
        <w:rPr>
          <w:rFonts w:hint="cs"/>
          <w:rtl/>
        </w:rPr>
        <w:t>مِنَ</w:t>
      </w:r>
      <w:r w:rsidRPr="001555A0">
        <w:rPr>
          <w:rtl/>
        </w:rPr>
        <w:t xml:space="preserve"> </w:t>
      </w:r>
      <w:r w:rsidRPr="001555A0">
        <w:rPr>
          <w:rFonts w:hint="cs"/>
          <w:rtl/>
        </w:rPr>
        <w:t>ٱلۡمَيِّتِ</w:t>
      </w:r>
      <w:r w:rsidRPr="001555A0">
        <w:rPr>
          <w:rtl/>
        </w:rPr>
        <w:t xml:space="preserve"> </w:t>
      </w:r>
      <w:r w:rsidRPr="001555A0">
        <w:rPr>
          <w:rFonts w:hint="cs"/>
          <w:rtl/>
        </w:rPr>
        <w:t>وَيُخۡرِجُ</w:t>
      </w:r>
      <w:r w:rsidRPr="001555A0">
        <w:rPr>
          <w:rtl/>
        </w:rPr>
        <w:t xml:space="preserve"> </w:t>
      </w:r>
      <w:r w:rsidRPr="001555A0">
        <w:rPr>
          <w:rFonts w:hint="cs"/>
          <w:rtl/>
        </w:rPr>
        <w:t>ٱلۡمَيِّتَ</w:t>
      </w:r>
      <w:r w:rsidRPr="001555A0">
        <w:rPr>
          <w:rtl/>
        </w:rPr>
        <w:t xml:space="preserve"> </w:t>
      </w:r>
      <w:r w:rsidRPr="001555A0">
        <w:rPr>
          <w:rFonts w:hint="cs"/>
          <w:rtl/>
        </w:rPr>
        <w:t>مِنَ</w:t>
      </w:r>
      <w:r w:rsidRPr="001555A0">
        <w:rPr>
          <w:rtl/>
        </w:rPr>
        <w:t xml:space="preserve"> </w:t>
      </w:r>
      <w:r w:rsidRPr="001555A0">
        <w:rPr>
          <w:rFonts w:hint="cs"/>
          <w:rtl/>
        </w:rPr>
        <w:t>ٱلۡحَيِّ</w:t>
      </w:r>
      <w:r w:rsidRPr="001555A0">
        <w:rPr>
          <w:rtl/>
        </w:rPr>
        <w:t xml:space="preserve"> </w:t>
      </w:r>
      <w:r w:rsidRPr="001555A0">
        <w:rPr>
          <w:rFonts w:hint="cs"/>
          <w:rtl/>
        </w:rPr>
        <w:t>وَمَن</w:t>
      </w:r>
      <w:r w:rsidRPr="001555A0">
        <w:rPr>
          <w:rtl/>
        </w:rPr>
        <w:t xml:space="preserve"> </w:t>
      </w:r>
      <w:r w:rsidRPr="001555A0">
        <w:rPr>
          <w:rFonts w:hint="cs"/>
          <w:rtl/>
        </w:rPr>
        <w:t>يُدَبِّرُ</w:t>
      </w:r>
      <w:r w:rsidRPr="001555A0">
        <w:rPr>
          <w:rtl/>
        </w:rPr>
        <w:t xml:space="preserve"> </w:t>
      </w:r>
      <w:r w:rsidRPr="001555A0">
        <w:rPr>
          <w:rFonts w:hint="cs"/>
          <w:rtl/>
        </w:rPr>
        <w:t>ٱلۡأَمۡرَۚ</w:t>
      </w:r>
      <w:r w:rsidRPr="001555A0">
        <w:rPr>
          <w:rtl/>
        </w:rPr>
        <w:t xml:space="preserve"> </w:t>
      </w:r>
      <w:r w:rsidRPr="001555A0">
        <w:rPr>
          <w:rFonts w:hint="cs"/>
          <w:rtl/>
        </w:rPr>
        <w:t>فَسَيَقُولُونَ</w:t>
      </w:r>
      <w:r w:rsidRPr="001555A0">
        <w:rPr>
          <w:rtl/>
        </w:rPr>
        <w:t xml:space="preserve"> </w:t>
      </w:r>
      <w:r w:rsidRPr="001555A0">
        <w:rPr>
          <w:rFonts w:hint="cs"/>
          <w:rtl/>
        </w:rPr>
        <w:t>ٱللَّهُۚ</w:t>
      </w:r>
      <w:r w:rsidRPr="001555A0">
        <w:rPr>
          <w:rtl/>
        </w:rPr>
        <w:t xml:space="preserve"> </w:t>
      </w:r>
      <w:r w:rsidRPr="001555A0">
        <w:rPr>
          <w:rFonts w:hint="cs"/>
          <w:rtl/>
        </w:rPr>
        <w:t>فَقُلۡ</w:t>
      </w:r>
      <w:r w:rsidRPr="001555A0">
        <w:rPr>
          <w:rtl/>
        </w:rPr>
        <w:t xml:space="preserve"> </w:t>
      </w:r>
      <w:r w:rsidRPr="001555A0">
        <w:rPr>
          <w:rFonts w:hint="cs"/>
          <w:rtl/>
        </w:rPr>
        <w:t>أَفَلَا</w:t>
      </w:r>
      <w:r w:rsidRPr="001555A0">
        <w:rPr>
          <w:rtl/>
        </w:rPr>
        <w:t xml:space="preserve"> </w:t>
      </w:r>
      <w:r w:rsidRPr="001555A0">
        <w:rPr>
          <w:rFonts w:hint="cs"/>
          <w:rtl/>
        </w:rPr>
        <w:t>تَتَّقُونَ</w:t>
      </w:r>
      <w:r w:rsidRPr="001555A0">
        <w:rPr>
          <w:rtl/>
        </w:rPr>
        <w:t xml:space="preserve"> </w:t>
      </w:r>
      <w:r w:rsidRPr="001555A0">
        <w:rPr>
          <w:rFonts w:hint="cs"/>
          <w:rtl/>
        </w:rPr>
        <w:t>٣١</w:t>
      </w:r>
      <w:r w:rsidRPr="001555A0">
        <w:rPr>
          <w:rtl/>
        </w:rPr>
        <w:t xml:space="preserve"> </w:t>
      </w:r>
      <w:r w:rsidRPr="001555A0">
        <w:rPr>
          <w:rFonts w:hint="cs"/>
          <w:rtl/>
        </w:rPr>
        <w:t>فَذَٰلِكُمُ</w:t>
      </w:r>
      <w:r w:rsidRPr="001555A0">
        <w:rPr>
          <w:rtl/>
        </w:rPr>
        <w:t xml:space="preserve"> </w:t>
      </w:r>
      <w:r w:rsidRPr="001555A0">
        <w:rPr>
          <w:rFonts w:hint="cs"/>
          <w:rtl/>
        </w:rPr>
        <w:t>ٱللَّهُ</w:t>
      </w:r>
      <w:r w:rsidRPr="001555A0">
        <w:rPr>
          <w:rtl/>
        </w:rPr>
        <w:t xml:space="preserve"> </w:t>
      </w:r>
      <w:r w:rsidRPr="001555A0">
        <w:rPr>
          <w:rFonts w:hint="cs"/>
          <w:rtl/>
        </w:rPr>
        <w:t>رَبُّكُمُ</w:t>
      </w:r>
      <w:r w:rsidRPr="001555A0">
        <w:rPr>
          <w:rtl/>
        </w:rPr>
        <w:t xml:space="preserve"> </w:t>
      </w:r>
      <w:r w:rsidRPr="001555A0">
        <w:rPr>
          <w:rFonts w:hint="cs"/>
          <w:rtl/>
        </w:rPr>
        <w:t>ٱلۡحَقُّۖ</w:t>
      </w:r>
      <w:r w:rsidRPr="001555A0">
        <w:rPr>
          <w:rtl/>
        </w:rPr>
        <w:t xml:space="preserve"> </w:t>
      </w:r>
      <w:r w:rsidRPr="001555A0">
        <w:rPr>
          <w:rFonts w:hint="cs"/>
          <w:rtl/>
        </w:rPr>
        <w:t>فَمَاذَا</w:t>
      </w:r>
      <w:r w:rsidRPr="001555A0">
        <w:rPr>
          <w:rtl/>
        </w:rPr>
        <w:t xml:space="preserve"> </w:t>
      </w:r>
      <w:r w:rsidRPr="001555A0">
        <w:rPr>
          <w:rFonts w:hint="cs"/>
          <w:rtl/>
        </w:rPr>
        <w:t>بَعۡدَ</w:t>
      </w:r>
      <w:r w:rsidRPr="001555A0">
        <w:rPr>
          <w:rtl/>
        </w:rPr>
        <w:t xml:space="preserve"> </w:t>
      </w:r>
      <w:r w:rsidRPr="001555A0">
        <w:rPr>
          <w:rFonts w:hint="cs"/>
          <w:rtl/>
        </w:rPr>
        <w:t>ٱلۡحَقِّ</w:t>
      </w:r>
      <w:r w:rsidRPr="001555A0">
        <w:rPr>
          <w:rtl/>
        </w:rPr>
        <w:t xml:space="preserve"> </w:t>
      </w:r>
      <w:r w:rsidRPr="001555A0">
        <w:rPr>
          <w:rFonts w:hint="cs"/>
          <w:rtl/>
        </w:rPr>
        <w:t>إِلَّا</w:t>
      </w:r>
      <w:r w:rsidRPr="001555A0">
        <w:rPr>
          <w:rtl/>
        </w:rPr>
        <w:t xml:space="preserve"> </w:t>
      </w:r>
      <w:r w:rsidRPr="001555A0">
        <w:rPr>
          <w:rFonts w:hint="cs"/>
          <w:rtl/>
        </w:rPr>
        <w:t>ٱلضَّلَٰلُۖ</w:t>
      </w:r>
      <w:r w:rsidRPr="001555A0">
        <w:rPr>
          <w:rtl/>
        </w:rPr>
        <w:t xml:space="preserve"> </w:t>
      </w:r>
      <w:r w:rsidRPr="001555A0">
        <w:rPr>
          <w:rFonts w:hint="cs"/>
          <w:rtl/>
        </w:rPr>
        <w:t>فَأَنَّىٰ</w:t>
      </w:r>
      <w:r w:rsidRPr="001555A0">
        <w:rPr>
          <w:rtl/>
        </w:rPr>
        <w:t xml:space="preserve"> </w:t>
      </w:r>
      <w:r w:rsidRPr="001555A0">
        <w:rPr>
          <w:rFonts w:hint="cs"/>
          <w:rtl/>
        </w:rPr>
        <w:t>تُصۡرَفُونَ</w:t>
      </w:r>
      <w:r w:rsidRPr="001555A0">
        <w:rPr>
          <w:rtl/>
        </w:rPr>
        <w:t xml:space="preserve"> </w:t>
      </w:r>
      <w:r w:rsidRPr="001555A0">
        <w:rPr>
          <w:rFonts w:hint="cs"/>
          <w:rtl/>
        </w:rPr>
        <w:t>٣٢</w:t>
      </w:r>
      <w:r w:rsidRPr="001555A0">
        <w:rPr>
          <w:rtl/>
        </w:rPr>
        <w:t xml:space="preserve"> </w:t>
      </w:r>
      <w:r w:rsidRPr="001555A0">
        <w:rPr>
          <w:rFonts w:hint="cs"/>
          <w:rtl/>
        </w:rPr>
        <w:t>كَذَٰلِكَ</w:t>
      </w:r>
      <w:r w:rsidRPr="001555A0">
        <w:rPr>
          <w:rtl/>
        </w:rPr>
        <w:t xml:space="preserve"> </w:t>
      </w:r>
      <w:r w:rsidRPr="001555A0">
        <w:rPr>
          <w:rFonts w:hint="cs"/>
          <w:rtl/>
        </w:rPr>
        <w:t>حَقَّتۡ</w:t>
      </w:r>
      <w:r w:rsidRPr="001555A0">
        <w:rPr>
          <w:rtl/>
        </w:rPr>
        <w:t xml:space="preserve"> </w:t>
      </w:r>
      <w:r w:rsidRPr="001555A0">
        <w:rPr>
          <w:rFonts w:hint="cs"/>
          <w:rtl/>
        </w:rPr>
        <w:t>كَلِمَتُ</w:t>
      </w:r>
      <w:r w:rsidRPr="001555A0">
        <w:rPr>
          <w:rtl/>
        </w:rPr>
        <w:t xml:space="preserve"> </w:t>
      </w:r>
      <w:r w:rsidRPr="001555A0">
        <w:rPr>
          <w:rFonts w:hint="cs"/>
          <w:rtl/>
        </w:rPr>
        <w:t>رَبِّكَ</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فَسَقُوٓاْ</w:t>
      </w:r>
      <w:r w:rsidRPr="001555A0">
        <w:rPr>
          <w:rtl/>
        </w:rPr>
        <w:t xml:space="preserve"> </w:t>
      </w:r>
      <w:r w:rsidRPr="001555A0">
        <w:rPr>
          <w:rFonts w:hint="cs"/>
          <w:rtl/>
        </w:rPr>
        <w:t>أَنَّهُمۡ</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٣٣</w:t>
      </w:r>
      <w:r w:rsidRPr="001555A0">
        <w:rPr>
          <w:rFonts w:ascii="Traditional Arabic" w:hAnsi="Traditional Arabic" w:cs="Traditional Arabic"/>
          <w:rtl/>
        </w:rPr>
        <w:t>﴾</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31-33</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چه کسی شما را از آسمان و زمین روزی می‌دهد آیا کیست مالک گوش و</w:t>
      </w:r>
      <w:r w:rsidR="00F610F7" w:rsidRPr="001555A0">
        <w:rPr>
          <w:rFonts w:hint="cs"/>
          <w:rtl/>
        </w:rPr>
        <w:t xml:space="preserve"> </w:t>
      </w:r>
      <w:r w:rsidRPr="001555A0">
        <w:rPr>
          <w:rFonts w:hint="cs"/>
          <w:rtl/>
        </w:rPr>
        <w:t>دیدگان و</w:t>
      </w:r>
      <w:r w:rsidR="00F610F7" w:rsidRPr="001555A0">
        <w:rPr>
          <w:rFonts w:hint="cs"/>
          <w:rtl/>
        </w:rPr>
        <w:t xml:space="preserve"> </w:t>
      </w:r>
      <w:r w:rsidRPr="001555A0">
        <w:rPr>
          <w:rFonts w:hint="cs"/>
          <w:rtl/>
        </w:rPr>
        <w:t>کیست که زنده را از مرده بیرون می‌آورد و مرده را</w:t>
      </w:r>
      <w:r w:rsidR="00F610F7" w:rsidRPr="001555A0">
        <w:rPr>
          <w:rFonts w:hint="cs"/>
          <w:rtl/>
        </w:rPr>
        <w:t xml:space="preserve"> از زنده خارج می‌سازد و کیست ا</w:t>
      </w:r>
      <w:r w:rsidR="007E575C" w:rsidRPr="001555A0">
        <w:rPr>
          <w:rFonts w:hint="cs"/>
          <w:rtl/>
        </w:rPr>
        <w:t>م</w:t>
      </w:r>
      <w:r w:rsidRPr="001555A0">
        <w:rPr>
          <w:rFonts w:hint="cs"/>
          <w:rtl/>
        </w:rPr>
        <w:t>ر</w:t>
      </w:r>
      <w:r w:rsidR="00B41EA5" w:rsidRPr="001555A0">
        <w:rPr>
          <w:rFonts w:hint="cs"/>
          <w:rtl/>
        </w:rPr>
        <w:t xml:space="preserve"> </w:t>
      </w:r>
      <w:r w:rsidRPr="001555A0">
        <w:rPr>
          <w:rFonts w:hint="cs"/>
          <w:rtl/>
        </w:rPr>
        <w:t>خلقت را تدبیر می‌کند؟ پس خواهند گفت</w:t>
      </w:r>
      <w:r w:rsidR="00504991" w:rsidRPr="001555A0">
        <w:rPr>
          <w:rFonts w:hint="cs"/>
          <w:rtl/>
        </w:rPr>
        <w:t>:</w:t>
      </w:r>
      <w:r w:rsidR="004E4821" w:rsidRPr="001555A0">
        <w:rPr>
          <w:rFonts w:hint="cs"/>
          <w:rtl/>
        </w:rPr>
        <w:t xml:space="preserve"> </w:t>
      </w:r>
      <w:r w:rsidRPr="001555A0">
        <w:rPr>
          <w:rFonts w:hint="cs"/>
          <w:rtl/>
        </w:rPr>
        <w:t xml:space="preserve">خدا، پس بگو آیا پرهیز نمی‌کنید(31) پس آن خدا پروردگار شماست به حق و پس از حق چیست جز گمراهی، پس به کجا برده می‌شوید(32) این چنین ثابت شده فرمان پروردگارت بر </w:t>
      </w:r>
      <w:r w:rsidR="007E575C" w:rsidRPr="001555A0">
        <w:rPr>
          <w:rFonts w:hint="cs"/>
          <w:rtl/>
        </w:rPr>
        <w:t>ن</w:t>
      </w:r>
      <w:r w:rsidRPr="001555A0">
        <w:rPr>
          <w:rFonts w:hint="cs"/>
          <w:rtl/>
        </w:rPr>
        <w:t>ابکاران که ایمان نمی‌آورند.(33)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این آیات و آیات بعد حق‌تعالی سؤا</w:t>
      </w:r>
      <w:r w:rsidR="00F610F7" w:rsidRPr="001555A0">
        <w:rPr>
          <w:rFonts w:hint="cs"/>
          <w:rtl/>
        </w:rPr>
        <w:t>ل از مشرکین کرده که مالک آسمان،</w:t>
      </w:r>
      <w:r w:rsidRPr="001555A0">
        <w:rPr>
          <w:rFonts w:hint="cs"/>
          <w:rtl/>
        </w:rPr>
        <w:t xml:space="preserve"> زمین و</w:t>
      </w:r>
      <w:r w:rsidR="00F610F7" w:rsidRPr="001555A0">
        <w:rPr>
          <w:rFonts w:hint="cs"/>
          <w:rtl/>
        </w:rPr>
        <w:t xml:space="preserve"> </w:t>
      </w:r>
      <w:r w:rsidR="00C8128D" w:rsidRPr="001555A0">
        <w:rPr>
          <w:rFonts w:hint="cs"/>
          <w:rtl/>
        </w:rPr>
        <w:t>مدب</w:t>
      </w:r>
      <w:r w:rsidR="00057F73" w:rsidRPr="001555A0">
        <w:rPr>
          <w:rFonts w:hint="cs"/>
          <w:rtl/>
        </w:rPr>
        <w:t>ّ</w:t>
      </w:r>
      <w:r w:rsidRPr="001555A0">
        <w:rPr>
          <w:rFonts w:hint="cs"/>
          <w:rtl/>
        </w:rPr>
        <w:t>ر خلقت کیست؟ مشرکین اقرار کرده‌اند که خداست، پس معلوم می‌شود که مشرکین خالق و</w:t>
      </w:r>
      <w:r w:rsidR="00C8128D" w:rsidRPr="001555A0">
        <w:rPr>
          <w:rFonts w:hint="cs"/>
          <w:rtl/>
        </w:rPr>
        <w:t>مدب</w:t>
      </w:r>
      <w:r w:rsidR="00057F73" w:rsidRPr="001555A0">
        <w:rPr>
          <w:rFonts w:hint="cs"/>
          <w:rtl/>
        </w:rPr>
        <w:t>ّ</w:t>
      </w:r>
      <w:r w:rsidRPr="001555A0">
        <w:rPr>
          <w:rFonts w:hint="cs"/>
          <w:rtl/>
        </w:rPr>
        <w:t>ری غیر از خدا قائل نبودند ولی در حوائج خود رجوع به بت‌ها می‌کردند و برای آنان کرنش می‌کردند مانند بسیاری از مسلمین که خدا را قائلند ولی بند</w:t>
      </w:r>
      <w:r w:rsidR="00A7316A" w:rsidRPr="001555A0">
        <w:rPr>
          <w:rFonts w:hint="cs"/>
          <w:rtl/>
        </w:rPr>
        <w:t>ۀ</w:t>
      </w:r>
      <w:r w:rsidRPr="001555A0">
        <w:rPr>
          <w:rFonts w:hint="cs"/>
          <w:rtl/>
        </w:rPr>
        <w:t xml:space="preserve"> صالحی را در حوائج می‌خوانند و</w:t>
      </w:r>
      <w:r w:rsidR="00F610F7" w:rsidRPr="001555A0">
        <w:rPr>
          <w:rFonts w:hint="cs"/>
          <w:rtl/>
        </w:rPr>
        <w:t xml:space="preserve"> </w:t>
      </w:r>
      <w:r w:rsidRPr="001555A0">
        <w:rPr>
          <w:rFonts w:hint="cs"/>
          <w:rtl/>
        </w:rPr>
        <w:t>برای او کرنش می‌کنند</w:t>
      </w:r>
      <w:r w:rsidR="00F610F7" w:rsidRPr="001555A0">
        <w:rPr>
          <w:rFonts w:hint="cs"/>
          <w:rtl/>
        </w:rPr>
        <w:t xml:space="preserve"> </w:t>
      </w:r>
      <w:r w:rsidR="005677A3" w:rsidRPr="001555A0">
        <w:rPr>
          <w:rFonts w:hint="cs"/>
          <w:rtl/>
        </w:rPr>
        <w:t>و</w:t>
      </w:r>
      <w:r w:rsidRPr="001555A0">
        <w:rPr>
          <w:rFonts w:hint="cs"/>
          <w:rtl/>
        </w:rPr>
        <w:t>لی این افراد بدتر از بت‌پرستان</w:t>
      </w:r>
      <w:r w:rsidR="00057F73" w:rsidRPr="001555A0">
        <w:rPr>
          <w:rtl/>
        </w:rPr>
        <w:softHyphen/>
      </w:r>
      <w:r w:rsidR="00057F73" w:rsidRPr="001555A0">
        <w:rPr>
          <w:rFonts w:hint="cs"/>
          <w:rtl/>
        </w:rPr>
        <w:t>ان</w:t>
      </w:r>
      <w:r w:rsidRPr="001555A0">
        <w:rPr>
          <w:rFonts w:hint="cs"/>
          <w:rtl/>
        </w:rPr>
        <w:t>د</w:t>
      </w:r>
      <w:r w:rsidR="00057F73" w:rsidRPr="001555A0">
        <w:rPr>
          <w:rFonts w:hint="cs"/>
          <w:rtl/>
        </w:rPr>
        <w:t>،</w:t>
      </w:r>
      <w:r w:rsidRPr="001555A0">
        <w:rPr>
          <w:rFonts w:hint="cs"/>
          <w:rtl/>
        </w:rPr>
        <w:t xml:space="preserve"> زیرا گاهی این بندگان صالح را شریک و یا دست‌اندرکار خلقت نیز می‌دانند.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2D7556" w:rsidRPr="001555A0">
        <w:rPr>
          <w:rFonts w:ascii="Lotus Linotype" w:hAnsi="Lotus Linotype" w:cs="Traditional Arabic" w:hint="cs"/>
          <w:color w:val="000000"/>
          <w:rtl/>
        </w:rPr>
        <w:t>﴿</w:t>
      </w:r>
      <w:r w:rsidR="007F22ED" w:rsidRPr="001555A0">
        <w:rPr>
          <w:rStyle w:val="Char2"/>
          <w:rFonts w:hint="cs"/>
          <w:rtl/>
        </w:rPr>
        <w:t>فَمَاذَا</w:t>
      </w:r>
      <w:r w:rsidR="007F22ED" w:rsidRPr="001555A0">
        <w:rPr>
          <w:rStyle w:val="Char2"/>
          <w:rtl/>
        </w:rPr>
        <w:t xml:space="preserve"> </w:t>
      </w:r>
      <w:r w:rsidR="007F22ED" w:rsidRPr="001555A0">
        <w:rPr>
          <w:rStyle w:val="Char2"/>
          <w:rFonts w:hint="cs"/>
          <w:rtl/>
        </w:rPr>
        <w:t>بَعۡدَ</w:t>
      </w:r>
      <w:r w:rsidR="007F22ED" w:rsidRPr="001555A0">
        <w:rPr>
          <w:rStyle w:val="Char2"/>
          <w:rtl/>
        </w:rPr>
        <w:t xml:space="preserve"> </w:t>
      </w:r>
      <w:r w:rsidR="007F22ED" w:rsidRPr="001555A0">
        <w:rPr>
          <w:rStyle w:val="Char2"/>
          <w:rFonts w:hint="cs"/>
          <w:rtl/>
        </w:rPr>
        <w:t>ٱلۡحَقِّ</w:t>
      </w:r>
      <w:r w:rsidR="007F22ED" w:rsidRPr="001555A0">
        <w:rPr>
          <w:rStyle w:val="Char2"/>
          <w:rtl/>
        </w:rPr>
        <w:t xml:space="preserve"> </w:t>
      </w:r>
      <w:r w:rsidR="007F22ED" w:rsidRPr="001555A0">
        <w:rPr>
          <w:rStyle w:val="Char2"/>
          <w:rFonts w:hint="cs"/>
          <w:rtl/>
        </w:rPr>
        <w:t>إِلَّا</w:t>
      </w:r>
      <w:r w:rsidR="007F22ED" w:rsidRPr="001555A0">
        <w:rPr>
          <w:rStyle w:val="Char2"/>
          <w:rtl/>
        </w:rPr>
        <w:t xml:space="preserve"> </w:t>
      </w:r>
      <w:r w:rsidR="007F22ED" w:rsidRPr="001555A0">
        <w:rPr>
          <w:rStyle w:val="Char2"/>
          <w:rFonts w:hint="cs"/>
          <w:rtl/>
        </w:rPr>
        <w:t>ٱلضَّلَٰلُ</w:t>
      </w:r>
      <w:r w:rsidR="002D7556"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حق یکی و باقی غیر آن هر چه هست باطل است.</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هَلۡ</w:t>
      </w:r>
      <w:r w:rsidRPr="001555A0">
        <w:rPr>
          <w:rtl/>
        </w:rPr>
        <w:t xml:space="preserve"> </w:t>
      </w:r>
      <w:r w:rsidRPr="001555A0">
        <w:rPr>
          <w:rFonts w:hint="cs"/>
          <w:rtl/>
        </w:rPr>
        <w:t>مِن</w:t>
      </w:r>
      <w:r w:rsidRPr="001555A0">
        <w:rPr>
          <w:rtl/>
        </w:rPr>
        <w:t xml:space="preserve"> </w:t>
      </w:r>
      <w:r w:rsidRPr="001555A0">
        <w:rPr>
          <w:rFonts w:hint="cs"/>
          <w:rtl/>
        </w:rPr>
        <w:t>شُرَكَآئِكُم</w:t>
      </w:r>
      <w:r w:rsidRPr="001555A0">
        <w:rPr>
          <w:rtl/>
        </w:rPr>
        <w:t xml:space="preserve"> </w:t>
      </w:r>
      <w:r w:rsidRPr="001555A0">
        <w:rPr>
          <w:rFonts w:hint="cs"/>
          <w:rtl/>
        </w:rPr>
        <w:t>مَّن</w:t>
      </w:r>
      <w:r w:rsidRPr="001555A0">
        <w:rPr>
          <w:rtl/>
        </w:rPr>
        <w:t xml:space="preserve"> </w:t>
      </w:r>
      <w:r w:rsidRPr="001555A0">
        <w:rPr>
          <w:rFonts w:hint="cs"/>
          <w:rtl/>
        </w:rPr>
        <w:t>يَبۡدَؤُاْ</w:t>
      </w:r>
      <w:r w:rsidRPr="001555A0">
        <w:rPr>
          <w:rtl/>
        </w:rPr>
        <w:t xml:space="preserve"> </w:t>
      </w:r>
      <w:r w:rsidRPr="001555A0">
        <w:rPr>
          <w:rFonts w:hint="cs"/>
          <w:rtl/>
        </w:rPr>
        <w:t>ٱلۡخَلۡقَ</w:t>
      </w:r>
      <w:r w:rsidRPr="001555A0">
        <w:rPr>
          <w:rtl/>
        </w:rPr>
        <w:t xml:space="preserve"> </w:t>
      </w:r>
      <w:r w:rsidRPr="001555A0">
        <w:rPr>
          <w:rFonts w:hint="cs"/>
          <w:rtl/>
        </w:rPr>
        <w:t>ثُمَّ</w:t>
      </w:r>
      <w:r w:rsidRPr="001555A0">
        <w:rPr>
          <w:rtl/>
        </w:rPr>
        <w:t xml:space="preserve"> </w:t>
      </w:r>
      <w:r w:rsidRPr="001555A0">
        <w:rPr>
          <w:rFonts w:hint="cs"/>
          <w:rtl/>
        </w:rPr>
        <w:t>يُعِيدُهُۥۚ</w:t>
      </w:r>
      <w:r w:rsidRPr="001555A0">
        <w:rPr>
          <w:rtl/>
        </w:rPr>
        <w:t xml:space="preserve"> </w:t>
      </w:r>
      <w:r w:rsidRPr="001555A0">
        <w:rPr>
          <w:rFonts w:hint="cs"/>
          <w:rtl/>
        </w:rPr>
        <w:t>قُلِ</w:t>
      </w:r>
      <w:r w:rsidRPr="001555A0">
        <w:rPr>
          <w:rtl/>
        </w:rPr>
        <w:t xml:space="preserve"> </w:t>
      </w:r>
      <w:r w:rsidRPr="001555A0">
        <w:rPr>
          <w:rFonts w:hint="cs"/>
          <w:rtl/>
        </w:rPr>
        <w:t>ٱللَّهُ</w:t>
      </w:r>
      <w:r w:rsidRPr="001555A0">
        <w:rPr>
          <w:rtl/>
        </w:rPr>
        <w:t xml:space="preserve"> </w:t>
      </w:r>
      <w:r w:rsidRPr="001555A0">
        <w:rPr>
          <w:rFonts w:hint="cs"/>
          <w:rtl/>
        </w:rPr>
        <w:t>يَبۡدَؤُاْ</w:t>
      </w:r>
      <w:r w:rsidRPr="001555A0">
        <w:rPr>
          <w:rtl/>
        </w:rPr>
        <w:t xml:space="preserve"> </w:t>
      </w:r>
      <w:r w:rsidRPr="001555A0">
        <w:rPr>
          <w:rFonts w:hint="cs"/>
          <w:rtl/>
        </w:rPr>
        <w:t>ٱلۡخَلۡقَ</w:t>
      </w:r>
      <w:r w:rsidRPr="001555A0">
        <w:rPr>
          <w:rtl/>
        </w:rPr>
        <w:t xml:space="preserve"> </w:t>
      </w:r>
      <w:r w:rsidRPr="001555A0">
        <w:rPr>
          <w:rFonts w:hint="cs"/>
          <w:rtl/>
        </w:rPr>
        <w:t>ثُمَّ</w:t>
      </w:r>
      <w:r w:rsidRPr="001555A0">
        <w:rPr>
          <w:rtl/>
        </w:rPr>
        <w:t xml:space="preserve"> </w:t>
      </w:r>
      <w:r w:rsidRPr="001555A0">
        <w:rPr>
          <w:rFonts w:hint="cs"/>
          <w:rtl/>
        </w:rPr>
        <w:t>يُعِيدُهُۥۖ</w:t>
      </w:r>
      <w:r w:rsidRPr="001555A0">
        <w:rPr>
          <w:rtl/>
        </w:rPr>
        <w:t xml:space="preserve"> </w:t>
      </w:r>
      <w:r w:rsidRPr="001555A0">
        <w:rPr>
          <w:rFonts w:hint="cs"/>
          <w:rtl/>
        </w:rPr>
        <w:t>فَأَنَّىٰ</w:t>
      </w:r>
      <w:r w:rsidRPr="001555A0">
        <w:rPr>
          <w:rtl/>
        </w:rPr>
        <w:t xml:space="preserve"> </w:t>
      </w:r>
      <w:r w:rsidRPr="001555A0">
        <w:rPr>
          <w:rFonts w:hint="cs"/>
          <w:rtl/>
        </w:rPr>
        <w:t>تُؤۡفَكُونَ</w:t>
      </w:r>
      <w:r w:rsidRPr="001555A0">
        <w:rPr>
          <w:rtl/>
        </w:rPr>
        <w:t xml:space="preserve"> </w:t>
      </w:r>
      <w:r w:rsidRPr="001555A0">
        <w:rPr>
          <w:rFonts w:hint="cs"/>
          <w:rtl/>
        </w:rPr>
        <w:t>٣٤</w:t>
      </w:r>
      <w:r w:rsidRPr="001555A0">
        <w:rPr>
          <w:rtl/>
        </w:rPr>
        <w:t xml:space="preserve"> </w:t>
      </w:r>
      <w:r w:rsidRPr="001555A0">
        <w:rPr>
          <w:rFonts w:hint="cs"/>
          <w:rtl/>
        </w:rPr>
        <w:t>قُلۡ</w:t>
      </w:r>
      <w:r w:rsidRPr="001555A0">
        <w:rPr>
          <w:rtl/>
        </w:rPr>
        <w:t xml:space="preserve"> </w:t>
      </w:r>
      <w:r w:rsidRPr="001555A0">
        <w:rPr>
          <w:rFonts w:hint="cs"/>
          <w:rtl/>
        </w:rPr>
        <w:t>هَلۡ</w:t>
      </w:r>
      <w:r w:rsidRPr="001555A0">
        <w:rPr>
          <w:rtl/>
        </w:rPr>
        <w:t xml:space="preserve"> </w:t>
      </w:r>
      <w:r w:rsidRPr="001555A0">
        <w:rPr>
          <w:rFonts w:hint="cs"/>
          <w:rtl/>
        </w:rPr>
        <w:t>مِن</w:t>
      </w:r>
      <w:r w:rsidRPr="001555A0">
        <w:rPr>
          <w:rtl/>
        </w:rPr>
        <w:t xml:space="preserve"> </w:t>
      </w:r>
      <w:r w:rsidRPr="001555A0">
        <w:rPr>
          <w:rFonts w:hint="cs"/>
          <w:rtl/>
        </w:rPr>
        <w:t>شُرَكَآئِكُم</w:t>
      </w:r>
      <w:r w:rsidRPr="001555A0">
        <w:rPr>
          <w:rtl/>
        </w:rPr>
        <w:t xml:space="preserve"> </w:t>
      </w:r>
      <w:r w:rsidRPr="001555A0">
        <w:rPr>
          <w:rFonts w:hint="cs"/>
          <w:rtl/>
        </w:rPr>
        <w:t>مَّن</w:t>
      </w:r>
      <w:r w:rsidRPr="001555A0">
        <w:rPr>
          <w:rtl/>
        </w:rPr>
        <w:t xml:space="preserve"> </w:t>
      </w:r>
      <w:r w:rsidRPr="001555A0">
        <w:rPr>
          <w:rFonts w:hint="cs"/>
          <w:rtl/>
        </w:rPr>
        <w:t>يَهۡدِيٓ</w:t>
      </w:r>
      <w:r w:rsidRPr="001555A0">
        <w:rPr>
          <w:rtl/>
        </w:rPr>
        <w:t xml:space="preserve"> </w:t>
      </w:r>
      <w:r w:rsidRPr="001555A0">
        <w:rPr>
          <w:rFonts w:hint="cs"/>
          <w:rtl/>
        </w:rPr>
        <w:t>إِلَى</w:t>
      </w:r>
      <w:r w:rsidRPr="001555A0">
        <w:rPr>
          <w:rtl/>
        </w:rPr>
        <w:t xml:space="preserve"> </w:t>
      </w:r>
      <w:r w:rsidRPr="001555A0">
        <w:rPr>
          <w:rFonts w:hint="cs"/>
          <w:rtl/>
        </w:rPr>
        <w:t>ٱلۡحَقِّۚ</w:t>
      </w:r>
      <w:r w:rsidRPr="001555A0">
        <w:rPr>
          <w:rtl/>
        </w:rPr>
        <w:t xml:space="preserve"> </w:t>
      </w:r>
      <w:r w:rsidRPr="001555A0">
        <w:rPr>
          <w:rFonts w:hint="cs"/>
          <w:rtl/>
        </w:rPr>
        <w:t>قُلِ</w:t>
      </w:r>
      <w:r w:rsidRPr="001555A0">
        <w:rPr>
          <w:rtl/>
        </w:rPr>
        <w:t xml:space="preserve"> </w:t>
      </w:r>
      <w:r w:rsidRPr="001555A0">
        <w:rPr>
          <w:rFonts w:hint="cs"/>
          <w:rtl/>
        </w:rPr>
        <w:t>ٱللَّهُ</w:t>
      </w:r>
      <w:r w:rsidRPr="001555A0">
        <w:rPr>
          <w:rtl/>
        </w:rPr>
        <w:t xml:space="preserve"> </w:t>
      </w:r>
      <w:r w:rsidRPr="001555A0">
        <w:rPr>
          <w:rFonts w:hint="cs"/>
          <w:rtl/>
        </w:rPr>
        <w:t>يَهۡدِي</w:t>
      </w:r>
      <w:r w:rsidRPr="001555A0">
        <w:rPr>
          <w:rtl/>
        </w:rPr>
        <w:t xml:space="preserve"> </w:t>
      </w:r>
      <w:r w:rsidRPr="001555A0">
        <w:rPr>
          <w:rFonts w:hint="cs"/>
          <w:rtl/>
        </w:rPr>
        <w:t>لِلۡحَقِّۗ</w:t>
      </w:r>
      <w:r w:rsidRPr="001555A0">
        <w:rPr>
          <w:rtl/>
        </w:rPr>
        <w:t xml:space="preserve"> </w:t>
      </w:r>
      <w:r w:rsidRPr="001555A0">
        <w:rPr>
          <w:rFonts w:hint="cs"/>
          <w:rtl/>
        </w:rPr>
        <w:t>أَفَمَن</w:t>
      </w:r>
      <w:r w:rsidRPr="001555A0">
        <w:rPr>
          <w:rtl/>
        </w:rPr>
        <w:t xml:space="preserve"> </w:t>
      </w:r>
      <w:r w:rsidRPr="001555A0">
        <w:rPr>
          <w:rFonts w:hint="cs"/>
          <w:rtl/>
        </w:rPr>
        <w:t>يَهۡدِيٓ</w:t>
      </w:r>
      <w:r w:rsidRPr="001555A0">
        <w:rPr>
          <w:rtl/>
        </w:rPr>
        <w:t xml:space="preserve"> </w:t>
      </w:r>
      <w:r w:rsidRPr="001555A0">
        <w:rPr>
          <w:rFonts w:hint="cs"/>
          <w:rtl/>
        </w:rPr>
        <w:t>إِلَى</w:t>
      </w:r>
      <w:r w:rsidRPr="001555A0">
        <w:rPr>
          <w:rtl/>
        </w:rPr>
        <w:t xml:space="preserve"> </w:t>
      </w:r>
      <w:r w:rsidRPr="001555A0">
        <w:rPr>
          <w:rFonts w:hint="cs"/>
          <w:rtl/>
        </w:rPr>
        <w:t>ٱلۡحَقِّ</w:t>
      </w:r>
      <w:r w:rsidRPr="001555A0">
        <w:rPr>
          <w:rtl/>
        </w:rPr>
        <w:t xml:space="preserve"> </w:t>
      </w:r>
      <w:r w:rsidRPr="001555A0">
        <w:rPr>
          <w:rFonts w:hint="cs"/>
          <w:rtl/>
        </w:rPr>
        <w:t>أَحَقُّ</w:t>
      </w:r>
      <w:r w:rsidRPr="001555A0">
        <w:rPr>
          <w:rtl/>
        </w:rPr>
        <w:t xml:space="preserve"> </w:t>
      </w:r>
      <w:r w:rsidRPr="001555A0">
        <w:rPr>
          <w:rFonts w:hint="cs"/>
          <w:rtl/>
        </w:rPr>
        <w:t>أَن</w:t>
      </w:r>
      <w:r w:rsidRPr="001555A0">
        <w:rPr>
          <w:rtl/>
        </w:rPr>
        <w:t xml:space="preserve"> </w:t>
      </w:r>
      <w:r w:rsidRPr="001555A0">
        <w:rPr>
          <w:rFonts w:hint="cs"/>
          <w:rtl/>
        </w:rPr>
        <w:t>يُتَّبَعَ</w:t>
      </w:r>
      <w:r w:rsidRPr="001555A0">
        <w:rPr>
          <w:rtl/>
        </w:rPr>
        <w:t xml:space="preserve"> </w:t>
      </w:r>
      <w:r w:rsidRPr="001555A0">
        <w:rPr>
          <w:rFonts w:hint="cs"/>
          <w:rtl/>
        </w:rPr>
        <w:t>أَمَّن</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يُهۡدَىٰۖ</w:t>
      </w:r>
      <w:r w:rsidRPr="001555A0">
        <w:rPr>
          <w:rtl/>
        </w:rPr>
        <w:t xml:space="preserve"> </w:t>
      </w:r>
      <w:r w:rsidRPr="001555A0">
        <w:rPr>
          <w:rFonts w:hint="cs"/>
          <w:rtl/>
        </w:rPr>
        <w:t>فَمَا</w:t>
      </w:r>
      <w:r w:rsidRPr="001555A0">
        <w:rPr>
          <w:rtl/>
        </w:rPr>
        <w:t xml:space="preserve"> </w:t>
      </w:r>
      <w:r w:rsidRPr="001555A0">
        <w:rPr>
          <w:rFonts w:hint="cs"/>
          <w:rtl/>
        </w:rPr>
        <w:t>لَكُمۡ</w:t>
      </w:r>
      <w:r w:rsidRPr="001555A0">
        <w:rPr>
          <w:rtl/>
        </w:rPr>
        <w:t xml:space="preserve"> </w:t>
      </w:r>
      <w:r w:rsidRPr="001555A0">
        <w:rPr>
          <w:rFonts w:hint="cs"/>
          <w:rtl/>
        </w:rPr>
        <w:t>كَيۡفَ</w:t>
      </w:r>
      <w:r w:rsidRPr="001555A0">
        <w:rPr>
          <w:rtl/>
        </w:rPr>
        <w:t xml:space="preserve"> </w:t>
      </w:r>
      <w:r w:rsidRPr="001555A0">
        <w:rPr>
          <w:rFonts w:hint="cs"/>
          <w:rtl/>
        </w:rPr>
        <w:t>تَحۡكُمُونَ</w:t>
      </w:r>
      <w:r w:rsidRPr="001555A0">
        <w:rPr>
          <w:rtl/>
        </w:rPr>
        <w:t xml:space="preserve"> </w:t>
      </w:r>
      <w:r w:rsidRPr="001555A0">
        <w:rPr>
          <w:rFonts w:hint="cs"/>
          <w:rtl/>
        </w:rPr>
        <w:t>٣٥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34-35</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بگو آیا از شریکان شما </w:t>
      </w:r>
      <w:r w:rsidR="00057F73" w:rsidRPr="001555A0">
        <w:rPr>
          <w:rFonts w:hint="cs"/>
          <w:rtl/>
        </w:rPr>
        <w:t xml:space="preserve">کسی </w:t>
      </w:r>
      <w:r w:rsidRPr="001555A0">
        <w:rPr>
          <w:rFonts w:hint="cs"/>
          <w:rtl/>
        </w:rPr>
        <w:t xml:space="preserve">هست که </w:t>
      </w:r>
      <w:r w:rsidR="00C206C7" w:rsidRPr="001555A0">
        <w:rPr>
          <w:rFonts w:hint="cs"/>
          <w:rtl/>
        </w:rPr>
        <w:t>آفرینش</w:t>
      </w:r>
      <w:r w:rsidRPr="001555A0">
        <w:rPr>
          <w:rFonts w:hint="cs"/>
          <w:rtl/>
        </w:rPr>
        <w:t xml:space="preserve"> را </w:t>
      </w:r>
      <w:r w:rsidR="00C206C7" w:rsidRPr="001555A0">
        <w:rPr>
          <w:rFonts w:hint="cs"/>
          <w:rtl/>
        </w:rPr>
        <w:t>آغاز و</w:t>
      </w:r>
      <w:r w:rsidRPr="001555A0">
        <w:rPr>
          <w:rFonts w:hint="cs"/>
          <w:rtl/>
        </w:rPr>
        <w:t xml:space="preserve"> سپس آنرا بازگرداند، بگو </w:t>
      </w:r>
      <w:r w:rsidR="00C206C7" w:rsidRPr="001555A0">
        <w:rPr>
          <w:rFonts w:hint="cs"/>
          <w:rtl/>
        </w:rPr>
        <w:t xml:space="preserve">فقط </w:t>
      </w:r>
      <w:r w:rsidRPr="001555A0">
        <w:rPr>
          <w:rFonts w:hint="cs"/>
          <w:rtl/>
        </w:rPr>
        <w:t>خدا آفرینش</w:t>
      </w:r>
      <w:r w:rsidR="00C206C7" w:rsidRPr="001555A0">
        <w:rPr>
          <w:rFonts w:hint="cs"/>
          <w:rtl/>
        </w:rPr>
        <w:t xml:space="preserve"> آغاز</w:t>
      </w:r>
      <w:r w:rsidRPr="001555A0">
        <w:rPr>
          <w:rFonts w:hint="cs"/>
          <w:rtl/>
        </w:rPr>
        <w:t xml:space="preserve"> می‌کند سپس آنرا بازمی‌گرداند</w:t>
      </w:r>
      <w:r w:rsidR="00C206C7" w:rsidRPr="001555A0">
        <w:rPr>
          <w:rFonts w:hint="cs"/>
          <w:rtl/>
        </w:rPr>
        <w:t>.</w:t>
      </w:r>
      <w:r w:rsidRPr="001555A0">
        <w:rPr>
          <w:rFonts w:hint="cs"/>
          <w:rtl/>
        </w:rPr>
        <w:t xml:space="preserve"> پس به کجا رجوع داده می‌شوید</w:t>
      </w:r>
      <w:r w:rsidR="00C206C7" w:rsidRPr="001555A0">
        <w:rPr>
          <w:rFonts w:hint="cs"/>
          <w:rtl/>
        </w:rPr>
        <w:t xml:space="preserve"> </w:t>
      </w:r>
      <w:r w:rsidRPr="001555A0">
        <w:rPr>
          <w:rFonts w:hint="cs"/>
          <w:rtl/>
        </w:rPr>
        <w:t>(34) بگو آیا از شریکان شما کسی هست که ب</w:t>
      </w:r>
      <w:r w:rsidR="00C206C7" w:rsidRPr="001555A0">
        <w:rPr>
          <w:rFonts w:hint="cs"/>
          <w:rtl/>
        </w:rPr>
        <w:t xml:space="preserve">ه </w:t>
      </w:r>
      <w:r w:rsidRPr="001555A0">
        <w:rPr>
          <w:rFonts w:hint="cs"/>
          <w:rtl/>
        </w:rPr>
        <w:t>سوی حق هدایت کند، بگو خ</w:t>
      </w:r>
      <w:r w:rsidR="009E1014" w:rsidRPr="001555A0">
        <w:rPr>
          <w:rFonts w:hint="cs"/>
          <w:rtl/>
        </w:rPr>
        <w:t>دا هدایت ب</w:t>
      </w:r>
      <w:r w:rsidR="00C206C7" w:rsidRPr="001555A0">
        <w:rPr>
          <w:rFonts w:hint="cs"/>
          <w:rtl/>
        </w:rPr>
        <w:t xml:space="preserve">ه </w:t>
      </w:r>
      <w:r w:rsidR="009E1014" w:rsidRPr="001555A0">
        <w:rPr>
          <w:rFonts w:hint="cs"/>
          <w:rtl/>
        </w:rPr>
        <w:t>سوی حق می‌کند، آیا آ</w:t>
      </w:r>
      <w:r w:rsidRPr="001555A0">
        <w:rPr>
          <w:rFonts w:hint="cs"/>
          <w:rtl/>
        </w:rPr>
        <w:t>نکه به سوی حق هدایت می‌کند سزاوارتر است که پیروی شود و یا کسی که</w:t>
      </w:r>
      <w:r w:rsidR="001C74D6" w:rsidRPr="001555A0">
        <w:rPr>
          <w:rFonts w:hint="cs"/>
          <w:rtl/>
        </w:rPr>
        <w:t>(خود)</w:t>
      </w:r>
      <w:r w:rsidRPr="001555A0">
        <w:rPr>
          <w:rFonts w:hint="cs"/>
          <w:rtl/>
        </w:rPr>
        <w:t xml:space="preserve"> راه نمی‌یابد مگر آنکه </w:t>
      </w:r>
      <w:r w:rsidR="001C74D6" w:rsidRPr="001555A0">
        <w:rPr>
          <w:rFonts w:hint="cs"/>
          <w:rtl/>
        </w:rPr>
        <w:t>هدایت</w:t>
      </w:r>
      <w:r w:rsidRPr="001555A0">
        <w:rPr>
          <w:rFonts w:hint="cs"/>
          <w:rtl/>
        </w:rPr>
        <w:t xml:space="preserve"> شود، پس شما را چه شده چگونه حکم می‌کنید.(35)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تمام مخلوقات در احتیاج به هستی و هدایت در عرض یکدیگرند و همه حت</w:t>
      </w:r>
      <w:r w:rsidR="001C74D6" w:rsidRPr="001555A0">
        <w:rPr>
          <w:rFonts w:hint="cs"/>
          <w:rtl/>
        </w:rPr>
        <w:t>ّ</w:t>
      </w:r>
      <w:r w:rsidR="00F610F7" w:rsidRPr="001555A0">
        <w:rPr>
          <w:rFonts w:hint="cs"/>
          <w:rtl/>
        </w:rPr>
        <w:t>ی انبیاء محتاج به هدایت ا</w:t>
      </w:r>
      <w:r w:rsidRPr="001555A0">
        <w:rPr>
          <w:rFonts w:hint="cs"/>
          <w:rtl/>
        </w:rPr>
        <w:t xml:space="preserve">لهی می‌باشند. بنابراین توجه به مخلوق و خواندن چیزی که خود </w:t>
      </w:r>
      <w:r w:rsidR="009E1014" w:rsidRPr="001555A0">
        <w:rPr>
          <w:rFonts w:hint="cs"/>
          <w:rtl/>
        </w:rPr>
        <w:t>محتاج به هدایت است، از کفر و حم</w:t>
      </w:r>
      <w:r w:rsidRPr="001555A0">
        <w:rPr>
          <w:rFonts w:hint="cs"/>
          <w:rtl/>
        </w:rPr>
        <w:t>ا</w:t>
      </w:r>
      <w:r w:rsidR="009E1014" w:rsidRPr="001555A0">
        <w:rPr>
          <w:rFonts w:hint="cs"/>
          <w:rtl/>
        </w:rPr>
        <w:t>ق</w:t>
      </w:r>
      <w:r w:rsidRPr="001555A0">
        <w:rPr>
          <w:rFonts w:hint="cs"/>
          <w:rtl/>
        </w:rPr>
        <w:t>ت است. و حق‌تعالی در این آیات برای بیداری مکل</w:t>
      </w:r>
      <w:r w:rsidR="001C74D6" w:rsidRPr="001555A0">
        <w:rPr>
          <w:rFonts w:hint="cs"/>
          <w:rtl/>
        </w:rPr>
        <w:t>ّ</w:t>
      </w:r>
      <w:r w:rsidRPr="001555A0">
        <w:rPr>
          <w:rFonts w:hint="cs"/>
          <w:rtl/>
        </w:rPr>
        <w:t>فین و قضاوت ایشان استفهام توبیخی می‌فرماید.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يَتَّبِعُ</w:t>
      </w:r>
      <w:r w:rsidRPr="001555A0">
        <w:rPr>
          <w:rtl/>
        </w:rPr>
        <w:t xml:space="preserve"> </w:t>
      </w:r>
      <w:r w:rsidRPr="001555A0">
        <w:rPr>
          <w:rFonts w:hint="cs"/>
          <w:rtl/>
        </w:rPr>
        <w:t>أَكۡثَرُهُمۡ</w:t>
      </w:r>
      <w:r w:rsidRPr="001555A0">
        <w:rPr>
          <w:rtl/>
        </w:rPr>
        <w:t xml:space="preserve"> </w:t>
      </w:r>
      <w:r w:rsidRPr="001555A0">
        <w:rPr>
          <w:rFonts w:hint="cs"/>
          <w:rtl/>
        </w:rPr>
        <w:t>إِلَّا</w:t>
      </w:r>
      <w:r w:rsidRPr="001555A0">
        <w:rPr>
          <w:rtl/>
        </w:rPr>
        <w:t xml:space="preserve"> </w:t>
      </w:r>
      <w:r w:rsidRPr="001555A0">
        <w:rPr>
          <w:rFonts w:hint="cs"/>
          <w:rtl/>
        </w:rPr>
        <w:t>ظَنًّاۚ</w:t>
      </w:r>
      <w:r w:rsidRPr="001555A0">
        <w:rPr>
          <w:rtl/>
        </w:rPr>
        <w:t xml:space="preserve"> </w:t>
      </w:r>
      <w:r w:rsidRPr="001555A0">
        <w:rPr>
          <w:rFonts w:hint="cs"/>
          <w:rtl/>
        </w:rPr>
        <w:t>إِنَّ</w:t>
      </w:r>
      <w:r w:rsidRPr="001555A0">
        <w:rPr>
          <w:rtl/>
        </w:rPr>
        <w:t xml:space="preserve"> </w:t>
      </w:r>
      <w:r w:rsidRPr="001555A0">
        <w:rPr>
          <w:rFonts w:hint="cs"/>
          <w:rtl/>
        </w:rPr>
        <w:t>ٱلظَّنَّ</w:t>
      </w:r>
      <w:r w:rsidRPr="001555A0">
        <w:rPr>
          <w:rtl/>
        </w:rPr>
        <w:t xml:space="preserve"> </w:t>
      </w:r>
      <w:r w:rsidRPr="001555A0">
        <w:rPr>
          <w:rFonts w:hint="cs"/>
          <w:rtl/>
        </w:rPr>
        <w:t>لَا</w:t>
      </w:r>
      <w:r w:rsidRPr="001555A0">
        <w:rPr>
          <w:rtl/>
        </w:rPr>
        <w:t xml:space="preserve"> </w:t>
      </w:r>
      <w:r w:rsidRPr="001555A0">
        <w:rPr>
          <w:rFonts w:hint="cs"/>
          <w:rtl/>
        </w:rPr>
        <w:t>يُغۡنِي</w:t>
      </w:r>
      <w:r w:rsidRPr="001555A0">
        <w:rPr>
          <w:rtl/>
        </w:rPr>
        <w:t xml:space="preserve"> </w:t>
      </w:r>
      <w:r w:rsidRPr="001555A0">
        <w:rPr>
          <w:rFonts w:hint="cs"/>
          <w:rtl/>
        </w:rPr>
        <w:t>مِنَ</w:t>
      </w:r>
      <w:r w:rsidRPr="001555A0">
        <w:rPr>
          <w:rtl/>
        </w:rPr>
        <w:t xml:space="preserve"> </w:t>
      </w:r>
      <w:r w:rsidRPr="001555A0">
        <w:rPr>
          <w:rFonts w:hint="cs"/>
          <w:rtl/>
        </w:rPr>
        <w:t>ٱلۡحَقِّ</w:t>
      </w:r>
      <w:r w:rsidRPr="001555A0">
        <w:rPr>
          <w:rtl/>
        </w:rPr>
        <w:t xml:space="preserve"> </w:t>
      </w:r>
      <w:r w:rsidRPr="001555A0">
        <w:rPr>
          <w:rFonts w:hint="cs"/>
          <w:rtl/>
        </w:rPr>
        <w:t>شَيۡ‍ًٔاۚ</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عَلِيمُۢ</w:t>
      </w:r>
      <w:r w:rsidRPr="001555A0">
        <w:rPr>
          <w:rtl/>
        </w:rPr>
        <w:t xml:space="preserve"> </w:t>
      </w:r>
      <w:r w:rsidRPr="001555A0">
        <w:rPr>
          <w:rFonts w:hint="cs"/>
          <w:rtl/>
        </w:rPr>
        <w:t>بِمَا</w:t>
      </w:r>
      <w:r w:rsidRPr="001555A0">
        <w:rPr>
          <w:rtl/>
        </w:rPr>
        <w:t xml:space="preserve"> </w:t>
      </w:r>
      <w:r w:rsidRPr="001555A0">
        <w:rPr>
          <w:rFonts w:hint="cs"/>
          <w:rtl/>
        </w:rPr>
        <w:t>يَفۡعَلُونَ</w:t>
      </w:r>
      <w:r w:rsidRPr="001555A0">
        <w:rPr>
          <w:rtl/>
        </w:rPr>
        <w:t xml:space="preserve"> </w:t>
      </w:r>
      <w:r w:rsidRPr="001555A0">
        <w:rPr>
          <w:rFonts w:hint="cs"/>
          <w:rtl/>
        </w:rPr>
        <w:t>٣٦</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36</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اکثر</w:t>
      </w:r>
      <w:r w:rsidR="009E1014" w:rsidRPr="001555A0">
        <w:rPr>
          <w:rFonts w:hint="cs"/>
          <w:rtl/>
        </w:rPr>
        <w:t xml:space="preserve"> </w:t>
      </w:r>
      <w:r w:rsidRPr="001555A0">
        <w:rPr>
          <w:rFonts w:hint="cs"/>
          <w:rtl/>
        </w:rPr>
        <w:t>ایشان جز گمان را پیروی نمی‌کنند، ب</w:t>
      </w:r>
      <w:r w:rsidR="001C74D6" w:rsidRPr="001555A0">
        <w:rPr>
          <w:rFonts w:hint="cs"/>
          <w:rtl/>
        </w:rPr>
        <w:t xml:space="preserve">ه </w:t>
      </w:r>
      <w:r w:rsidRPr="001555A0">
        <w:rPr>
          <w:rFonts w:hint="cs"/>
          <w:rtl/>
        </w:rPr>
        <w:t>راستی که ظن و گمان به هیچ وجه کفایت از حق نکند و</w:t>
      </w:r>
      <w:r w:rsidR="00F610F7" w:rsidRPr="001555A0">
        <w:rPr>
          <w:rFonts w:hint="cs"/>
          <w:rtl/>
        </w:rPr>
        <w:t xml:space="preserve"> </w:t>
      </w:r>
      <w:r w:rsidRPr="001555A0">
        <w:rPr>
          <w:rFonts w:hint="cs"/>
          <w:rtl/>
        </w:rPr>
        <w:t>انسان را بی نیاز نکند، ب</w:t>
      </w:r>
      <w:r w:rsidR="001C74D6" w:rsidRPr="001555A0">
        <w:rPr>
          <w:rFonts w:hint="cs"/>
          <w:rtl/>
        </w:rPr>
        <w:t xml:space="preserve">ه </w:t>
      </w:r>
      <w:r w:rsidRPr="001555A0">
        <w:rPr>
          <w:rFonts w:hint="cs"/>
          <w:rtl/>
        </w:rPr>
        <w:t>راستی که خدا به آنچه به جا می‌</w:t>
      </w:r>
      <w:r w:rsidR="009E1014" w:rsidRPr="001555A0">
        <w:rPr>
          <w:rFonts w:hint="cs"/>
          <w:rtl/>
        </w:rPr>
        <w:t>آ</w:t>
      </w:r>
      <w:r w:rsidRPr="001555A0">
        <w:rPr>
          <w:rFonts w:hint="cs"/>
          <w:rtl/>
        </w:rPr>
        <w:t>ورند داناست.(36)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عق</w:t>
      </w:r>
      <w:r w:rsidR="006A5DFD" w:rsidRPr="001555A0">
        <w:rPr>
          <w:rFonts w:hint="cs"/>
          <w:rtl/>
        </w:rPr>
        <w:t>ل</w:t>
      </w:r>
      <w:r w:rsidRPr="001555A0">
        <w:rPr>
          <w:rFonts w:hint="cs"/>
          <w:rtl/>
        </w:rPr>
        <w:t xml:space="preserve"> و علم را حجت قرار داده و ظن و گم</w:t>
      </w:r>
      <w:r w:rsidR="00CD3469" w:rsidRPr="001555A0">
        <w:rPr>
          <w:rFonts w:hint="cs"/>
          <w:rtl/>
        </w:rPr>
        <w:t>ان</w:t>
      </w:r>
      <w:r w:rsidRPr="001555A0">
        <w:rPr>
          <w:rFonts w:hint="cs"/>
          <w:rtl/>
        </w:rPr>
        <w:t xml:space="preserve"> را معتبر ندانسته و فرموده در هیچ کجا بدنبال ظن نروید، بنابر</w:t>
      </w:r>
      <w:r w:rsidR="00F610F7" w:rsidRPr="001555A0">
        <w:rPr>
          <w:rFonts w:hint="eastAsia"/>
          <w:rtl/>
        </w:rPr>
        <w:t>‌</w:t>
      </w:r>
      <w:r w:rsidRPr="001555A0">
        <w:rPr>
          <w:rFonts w:hint="cs"/>
          <w:rtl/>
        </w:rPr>
        <w:t>این هر مکلفی باید به اصول و فروع اسلام خود عل</w:t>
      </w:r>
      <w:r w:rsidR="00736050" w:rsidRPr="001555A0">
        <w:rPr>
          <w:rFonts w:hint="cs"/>
          <w:rtl/>
        </w:rPr>
        <w:t>م</w:t>
      </w:r>
      <w:r w:rsidRPr="001555A0">
        <w:rPr>
          <w:rFonts w:hint="cs"/>
          <w:rtl/>
        </w:rPr>
        <w:t xml:space="preserve"> داشته باشد. و تقلید از احکام ظنی</w:t>
      </w:r>
      <w:r w:rsidR="001C74D6" w:rsidRPr="001555A0">
        <w:rPr>
          <w:rFonts w:hint="cs"/>
          <w:rtl/>
        </w:rPr>
        <w:t>ّه جای</w:t>
      </w:r>
      <w:r w:rsidRPr="001555A0">
        <w:rPr>
          <w:rFonts w:hint="cs"/>
          <w:rtl/>
        </w:rPr>
        <w:t>ز نیست و تمام مجتهدین اقرار دارند که فتاو</w:t>
      </w:r>
      <w:r w:rsidR="001C74D6" w:rsidRPr="001555A0">
        <w:rPr>
          <w:rFonts w:hint="cs"/>
          <w:rtl/>
        </w:rPr>
        <w:t>ا</w:t>
      </w:r>
      <w:r w:rsidRPr="001555A0">
        <w:rPr>
          <w:rFonts w:hint="cs"/>
          <w:rtl/>
        </w:rPr>
        <w:t>ی ایشان ظن</w:t>
      </w:r>
      <w:r w:rsidR="001C74D6" w:rsidRPr="001555A0">
        <w:rPr>
          <w:rFonts w:hint="cs"/>
          <w:rtl/>
        </w:rPr>
        <w:t>ّ</w:t>
      </w:r>
      <w:r w:rsidRPr="001555A0">
        <w:rPr>
          <w:rFonts w:hint="cs"/>
          <w:rtl/>
        </w:rPr>
        <w:t>ی است و</w:t>
      </w:r>
      <w:r w:rsidR="00F610F7" w:rsidRPr="001555A0">
        <w:rPr>
          <w:rFonts w:hint="cs"/>
          <w:rtl/>
        </w:rPr>
        <w:t xml:space="preserve"> </w:t>
      </w:r>
      <w:r w:rsidRPr="001555A0">
        <w:rPr>
          <w:rFonts w:hint="cs"/>
          <w:rtl/>
        </w:rPr>
        <w:t>پیروی از فتاوی ظنی باطل است.</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هَٰذَا</w:t>
      </w:r>
      <w:r w:rsidRPr="001555A0">
        <w:rPr>
          <w:rtl/>
        </w:rPr>
        <w:t xml:space="preserve"> </w:t>
      </w:r>
      <w:r w:rsidRPr="001555A0">
        <w:rPr>
          <w:rFonts w:hint="cs"/>
          <w:rtl/>
        </w:rPr>
        <w:t>ٱلۡقُرۡءَانُ</w:t>
      </w:r>
      <w:r w:rsidRPr="001555A0">
        <w:rPr>
          <w:rtl/>
        </w:rPr>
        <w:t xml:space="preserve"> </w:t>
      </w:r>
      <w:r w:rsidRPr="001555A0">
        <w:rPr>
          <w:rFonts w:hint="cs"/>
          <w:rtl/>
        </w:rPr>
        <w:t>أَن</w:t>
      </w:r>
      <w:r w:rsidRPr="001555A0">
        <w:rPr>
          <w:rtl/>
        </w:rPr>
        <w:t xml:space="preserve"> </w:t>
      </w:r>
      <w:r w:rsidRPr="001555A0">
        <w:rPr>
          <w:rFonts w:hint="cs"/>
          <w:rtl/>
        </w:rPr>
        <w:t>يُفۡتَرَىٰ</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وَلَٰكِن</w:t>
      </w:r>
      <w:r w:rsidRPr="001555A0">
        <w:rPr>
          <w:rtl/>
        </w:rPr>
        <w:t xml:space="preserve"> </w:t>
      </w:r>
      <w:r w:rsidRPr="001555A0">
        <w:rPr>
          <w:rFonts w:hint="cs"/>
          <w:rtl/>
        </w:rPr>
        <w:t>تَصۡدِيقَ</w:t>
      </w:r>
      <w:r w:rsidRPr="001555A0">
        <w:rPr>
          <w:rtl/>
        </w:rPr>
        <w:t xml:space="preserve"> </w:t>
      </w:r>
      <w:r w:rsidRPr="001555A0">
        <w:rPr>
          <w:rFonts w:hint="cs"/>
          <w:rtl/>
        </w:rPr>
        <w:t>ٱلَّذِي</w:t>
      </w:r>
      <w:r w:rsidRPr="001555A0">
        <w:rPr>
          <w:rtl/>
        </w:rPr>
        <w:t xml:space="preserve"> </w:t>
      </w:r>
      <w:r w:rsidRPr="001555A0">
        <w:rPr>
          <w:rFonts w:hint="cs"/>
          <w:rtl/>
        </w:rPr>
        <w:t>بَيۡنَ</w:t>
      </w:r>
      <w:r w:rsidRPr="001555A0">
        <w:rPr>
          <w:rtl/>
        </w:rPr>
        <w:t xml:space="preserve"> </w:t>
      </w:r>
      <w:r w:rsidRPr="001555A0">
        <w:rPr>
          <w:rFonts w:hint="cs"/>
          <w:rtl/>
        </w:rPr>
        <w:t>يَدَيۡهِ</w:t>
      </w:r>
      <w:r w:rsidRPr="001555A0">
        <w:rPr>
          <w:rtl/>
        </w:rPr>
        <w:t xml:space="preserve"> </w:t>
      </w:r>
      <w:r w:rsidRPr="001555A0">
        <w:rPr>
          <w:rFonts w:hint="cs"/>
          <w:rtl/>
        </w:rPr>
        <w:t>وَتَفۡصِيلَ</w:t>
      </w:r>
      <w:r w:rsidRPr="001555A0">
        <w:rPr>
          <w:rtl/>
        </w:rPr>
        <w:t xml:space="preserve"> </w:t>
      </w:r>
      <w:r w:rsidRPr="001555A0">
        <w:rPr>
          <w:rFonts w:hint="cs"/>
          <w:rtl/>
        </w:rPr>
        <w:t>ٱلۡكِتَٰبِ</w:t>
      </w:r>
      <w:r w:rsidRPr="001555A0">
        <w:rPr>
          <w:rtl/>
        </w:rPr>
        <w:t xml:space="preserve"> </w:t>
      </w:r>
      <w:r w:rsidRPr="001555A0">
        <w:rPr>
          <w:rFonts w:hint="cs"/>
          <w:rtl/>
        </w:rPr>
        <w:t>لَا</w:t>
      </w:r>
      <w:r w:rsidRPr="001555A0">
        <w:rPr>
          <w:rtl/>
        </w:rPr>
        <w:t xml:space="preserve"> </w:t>
      </w:r>
      <w:r w:rsidRPr="001555A0">
        <w:rPr>
          <w:rFonts w:hint="cs"/>
          <w:rtl/>
        </w:rPr>
        <w:t>رَيۡبَ</w:t>
      </w:r>
      <w:r w:rsidRPr="001555A0">
        <w:rPr>
          <w:rtl/>
        </w:rPr>
        <w:t xml:space="preserve"> </w:t>
      </w:r>
      <w:r w:rsidRPr="001555A0">
        <w:rPr>
          <w:rFonts w:hint="cs"/>
          <w:rtl/>
        </w:rPr>
        <w:t>فِيهِ</w:t>
      </w:r>
      <w:r w:rsidRPr="001555A0">
        <w:rPr>
          <w:rtl/>
        </w:rPr>
        <w:t xml:space="preserve"> </w:t>
      </w:r>
      <w:r w:rsidRPr="001555A0">
        <w:rPr>
          <w:rFonts w:hint="cs"/>
          <w:rtl/>
        </w:rPr>
        <w:t>مِن</w:t>
      </w:r>
      <w:r w:rsidRPr="001555A0">
        <w:rPr>
          <w:rtl/>
        </w:rPr>
        <w:t xml:space="preserve"> </w:t>
      </w:r>
      <w:r w:rsidRPr="001555A0">
        <w:rPr>
          <w:rFonts w:hint="cs"/>
          <w:rtl/>
        </w:rPr>
        <w:t>رَّبِّ</w:t>
      </w:r>
      <w:r w:rsidRPr="001555A0">
        <w:rPr>
          <w:rtl/>
        </w:rPr>
        <w:t xml:space="preserve"> </w:t>
      </w:r>
      <w:r w:rsidRPr="001555A0">
        <w:rPr>
          <w:rFonts w:hint="cs"/>
          <w:rtl/>
        </w:rPr>
        <w:t>ٱلۡعَٰلَمِينَ</w:t>
      </w:r>
      <w:r w:rsidRPr="001555A0">
        <w:rPr>
          <w:rtl/>
        </w:rPr>
        <w:t xml:space="preserve"> </w:t>
      </w:r>
      <w:r w:rsidRPr="001555A0">
        <w:rPr>
          <w:rFonts w:hint="cs"/>
          <w:rtl/>
        </w:rPr>
        <w:t>٣٧</w:t>
      </w:r>
      <w:r w:rsidRPr="001555A0">
        <w:rPr>
          <w:rtl/>
        </w:rPr>
        <w:t xml:space="preserve"> </w:t>
      </w:r>
      <w:r w:rsidRPr="001555A0">
        <w:rPr>
          <w:rFonts w:hint="cs"/>
          <w:rtl/>
        </w:rPr>
        <w:t>أَمۡ</w:t>
      </w:r>
      <w:r w:rsidRPr="001555A0">
        <w:rPr>
          <w:rtl/>
        </w:rPr>
        <w:t xml:space="preserve"> </w:t>
      </w:r>
      <w:r w:rsidRPr="001555A0">
        <w:rPr>
          <w:rFonts w:hint="cs"/>
          <w:rtl/>
        </w:rPr>
        <w:t>يَقُولُونَ</w:t>
      </w:r>
      <w:r w:rsidRPr="001555A0">
        <w:rPr>
          <w:rtl/>
        </w:rPr>
        <w:t xml:space="preserve"> </w:t>
      </w:r>
      <w:r w:rsidRPr="001555A0">
        <w:rPr>
          <w:rFonts w:hint="cs"/>
          <w:rtl/>
        </w:rPr>
        <w:t>ٱفۡتَرَىٰهُۖ</w:t>
      </w:r>
      <w:r w:rsidRPr="001555A0">
        <w:rPr>
          <w:rtl/>
        </w:rPr>
        <w:t xml:space="preserve"> </w:t>
      </w:r>
      <w:r w:rsidRPr="001555A0">
        <w:rPr>
          <w:rFonts w:hint="cs"/>
          <w:rtl/>
        </w:rPr>
        <w:t>قُلۡ</w:t>
      </w:r>
      <w:r w:rsidRPr="001555A0">
        <w:rPr>
          <w:rtl/>
        </w:rPr>
        <w:t xml:space="preserve"> </w:t>
      </w:r>
      <w:r w:rsidRPr="001555A0">
        <w:rPr>
          <w:rFonts w:hint="cs"/>
          <w:rtl/>
        </w:rPr>
        <w:t>فَأۡتُواْ</w:t>
      </w:r>
      <w:r w:rsidRPr="001555A0">
        <w:rPr>
          <w:rtl/>
        </w:rPr>
        <w:t xml:space="preserve"> </w:t>
      </w:r>
      <w:r w:rsidRPr="001555A0">
        <w:rPr>
          <w:rFonts w:hint="cs"/>
          <w:rtl/>
        </w:rPr>
        <w:t>بِسُورَةٖ</w:t>
      </w:r>
      <w:r w:rsidRPr="001555A0">
        <w:rPr>
          <w:rtl/>
        </w:rPr>
        <w:t xml:space="preserve"> </w:t>
      </w:r>
      <w:r w:rsidRPr="001555A0">
        <w:rPr>
          <w:rFonts w:hint="cs"/>
          <w:rtl/>
        </w:rPr>
        <w:t>مِّثۡلِهِۦ</w:t>
      </w:r>
      <w:r w:rsidRPr="001555A0">
        <w:rPr>
          <w:rtl/>
        </w:rPr>
        <w:t xml:space="preserve"> </w:t>
      </w:r>
      <w:r w:rsidRPr="001555A0">
        <w:rPr>
          <w:rFonts w:hint="cs"/>
          <w:rtl/>
        </w:rPr>
        <w:t>وَٱدۡعُواْ</w:t>
      </w:r>
      <w:r w:rsidRPr="001555A0">
        <w:rPr>
          <w:rtl/>
        </w:rPr>
        <w:t xml:space="preserve"> </w:t>
      </w:r>
      <w:r w:rsidRPr="001555A0">
        <w:rPr>
          <w:rFonts w:hint="cs"/>
          <w:rtl/>
        </w:rPr>
        <w:t>مَنِ</w:t>
      </w:r>
      <w:r w:rsidRPr="001555A0">
        <w:rPr>
          <w:rtl/>
        </w:rPr>
        <w:t xml:space="preserve"> </w:t>
      </w:r>
      <w:r w:rsidRPr="001555A0">
        <w:rPr>
          <w:rFonts w:hint="cs"/>
          <w:rtl/>
        </w:rPr>
        <w:t>ٱسۡتَطَعۡتُم</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صَٰدِقِينَ</w:t>
      </w:r>
      <w:r w:rsidRPr="001555A0">
        <w:rPr>
          <w:rtl/>
        </w:rPr>
        <w:t xml:space="preserve"> </w:t>
      </w:r>
      <w:r w:rsidRPr="001555A0">
        <w:rPr>
          <w:rFonts w:hint="cs"/>
          <w:rtl/>
        </w:rPr>
        <w:t>٣٨</w:t>
      </w:r>
      <w:r w:rsidRPr="001555A0">
        <w:rPr>
          <w:rtl/>
        </w:rPr>
        <w:t xml:space="preserve"> </w:t>
      </w:r>
      <w:r w:rsidRPr="001555A0">
        <w:rPr>
          <w:rFonts w:hint="cs"/>
          <w:rtl/>
        </w:rPr>
        <w:t>بَلۡ</w:t>
      </w:r>
      <w:r w:rsidRPr="001555A0">
        <w:rPr>
          <w:rtl/>
        </w:rPr>
        <w:t xml:space="preserve"> </w:t>
      </w:r>
      <w:r w:rsidRPr="001555A0">
        <w:rPr>
          <w:rFonts w:hint="cs"/>
          <w:rtl/>
        </w:rPr>
        <w:t>كَذَّبُواْ</w:t>
      </w:r>
      <w:r w:rsidRPr="001555A0">
        <w:rPr>
          <w:rtl/>
        </w:rPr>
        <w:t xml:space="preserve"> </w:t>
      </w:r>
      <w:r w:rsidRPr="001555A0">
        <w:rPr>
          <w:rFonts w:hint="cs"/>
          <w:rtl/>
        </w:rPr>
        <w:t>بِمَا</w:t>
      </w:r>
      <w:r w:rsidRPr="001555A0">
        <w:rPr>
          <w:rtl/>
        </w:rPr>
        <w:t xml:space="preserve"> </w:t>
      </w:r>
      <w:r w:rsidRPr="001555A0">
        <w:rPr>
          <w:rFonts w:hint="cs"/>
          <w:rtl/>
        </w:rPr>
        <w:t>لَمۡ</w:t>
      </w:r>
      <w:r w:rsidRPr="001555A0">
        <w:rPr>
          <w:rtl/>
        </w:rPr>
        <w:t xml:space="preserve"> </w:t>
      </w:r>
      <w:r w:rsidRPr="001555A0">
        <w:rPr>
          <w:rFonts w:hint="cs"/>
          <w:rtl/>
        </w:rPr>
        <w:t>يُحِيطُواْ</w:t>
      </w:r>
      <w:r w:rsidRPr="001555A0">
        <w:rPr>
          <w:rtl/>
        </w:rPr>
        <w:t xml:space="preserve"> </w:t>
      </w:r>
      <w:r w:rsidRPr="001555A0">
        <w:rPr>
          <w:rFonts w:hint="cs"/>
          <w:rtl/>
        </w:rPr>
        <w:t>بِعِلۡمِهِۦ</w:t>
      </w:r>
      <w:r w:rsidRPr="001555A0">
        <w:rPr>
          <w:rtl/>
        </w:rPr>
        <w:t xml:space="preserve"> </w:t>
      </w:r>
      <w:r w:rsidRPr="001555A0">
        <w:rPr>
          <w:rFonts w:hint="cs"/>
          <w:rtl/>
        </w:rPr>
        <w:t>وَلَمَّا</w:t>
      </w:r>
      <w:r w:rsidRPr="001555A0">
        <w:rPr>
          <w:rtl/>
        </w:rPr>
        <w:t xml:space="preserve"> </w:t>
      </w:r>
      <w:r w:rsidRPr="001555A0">
        <w:rPr>
          <w:rFonts w:hint="cs"/>
          <w:rtl/>
        </w:rPr>
        <w:t>يَأۡتِهِمۡ</w:t>
      </w:r>
      <w:r w:rsidRPr="001555A0">
        <w:rPr>
          <w:rtl/>
        </w:rPr>
        <w:t xml:space="preserve"> </w:t>
      </w:r>
      <w:r w:rsidRPr="001555A0">
        <w:rPr>
          <w:rFonts w:hint="cs"/>
          <w:rtl/>
        </w:rPr>
        <w:t>تَأۡوِيلُهُۥۚ</w:t>
      </w:r>
      <w:r w:rsidRPr="001555A0">
        <w:rPr>
          <w:rtl/>
        </w:rPr>
        <w:t xml:space="preserve"> </w:t>
      </w:r>
      <w:r w:rsidRPr="001555A0">
        <w:rPr>
          <w:rFonts w:hint="cs"/>
          <w:rtl/>
        </w:rPr>
        <w:t>كَذَٰلِكَ</w:t>
      </w:r>
      <w:r w:rsidRPr="001555A0">
        <w:rPr>
          <w:rtl/>
        </w:rPr>
        <w:t xml:space="preserve"> </w:t>
      </w:r>
      <w:r w:rsidRPr="001555A0">
        <w:rPr>
          <w:rFonts w:hint="cs"/>
          <w:rtl/>
        </w:rPr>
        <w:t>كَذَّبَ</w:t>
      </w:r>
      <w:r w:rsidRPr="001555A0">
        <w:rPr>
          <w:rtl/>
        </w:rPr>
        <w:t xml:space="preserve"> </w:t>
      </w:r>
      <w:r w:rsidRPr="001555A0">
        <w:rPr>
          <w:rFonts w:hint="cs"/>
          <w:rtl/>
        </w:rPr>
        <w:t>ٱلَّذِينَ</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فَٱنظُرۡ</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ٱلظَّٰلِمِينَ</w:t>
      </w:r>
      <w:r w:rsidRPr="001555A0">
        <w:rPr>
          <w:rtl/>
        </w:rPr>
        <w:t xml:space="preserve"> </w:t>
      </w:r>
      <w:r w:rsidRPr="001555A0">
        <w:rPr>
          <w:rFonts w:hint="cs"/>
          <w:rtl/>
        </w:rPr>
        <w:t>٣٩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37-39</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این قرآن ساخت</w:t>
      </w:r>
      <w:r w:rsidR="00A7316A" w:rsidRPr="001555A0">
        <w:rPr>
          <w:rFonts w:hint="cs"/>
          <w:rtl/>
        </w:rPr>
        <w:t>ۀ</w:t>
      </w:r>
      <w:r w:rsidRPr="001555A0">
        <w:rPr>
          <w:rFonts w:hint="cs"/>
          <w:rtl/>
        </w:rPr>
        <w:t xml:space="preserve"> افترائی غیرخدا نبوده ولیکن تصدیق </w:t>
      </w:r>
      <w:r w:rsidR="000825A1" w:rsidRPr="001555A0">
        <w:rPr>
          <w:rFonts w:hint="cs"/>
          <w:rtl/>
        </w:rPr>
        <w:t>کنند</w:t>
      </w:r>
      <w:r w:rsidR="003D0E95" w:rsidRPr="001555A0">
        <w:rPr>
          <w:rFonts w:hint="cs"/>
          <w:rtl/>
        </w:rPr>
        <w:t xml:space="preserve">ۀ </w:t>
      </w:r>
      <w:r w:rsidRPr="001555A0">
        <w:rPr>
          <w:rFonts w:hint="cs"/>
          <w:rtl/>
        </w:rPr>
        <w:t>آن چیزی است که جلو او می‌باشد</w:t>
      </w:r>
      <w:r w:rsidR="00F610F7" w:rsidRPr="001555A0">
        <w:rPr>
          <w:rFonts w:hint="cs"/>
          <w:rtl/>
        </w:rPr>
        <w:t xml:space="preserve"> </w:t>
      </w:r>
      <w:r w:rsidR="005677A3" w:rsidRPr="001555A0">
        <w:rPr>
          <w:rFonts w:hint="cs"/>
          <w:rtl/>
        </w:rPr>
        <w:t>و</w:t>
      </w:r>
      <w:r w:rsidRPr="001555A0">
        <w:rPr>
          <w:rFonts w:hint="cs"/>
          <w:rtl/>
        </w:rPr>
        <w:t xml:space="preserve"> بیان این کتاب بدون اینکه شکی در آن باشد از پروردگار جهانی</w:t>
      </w:r>
      <w:r w:rsidR="008E6671" w:rsidRPr="001555A0">
        <w:rPr>
          <w:rFonts w:hint="cs"/>
          <w:rtl/>
        </w:rPr>
        <w:t>ان است(37) آیا می‌گویند</w:t>
      </w:r>
      <w:r w:rsidR="000825A1" w:rsidRPr="001555A0">
        <w:rPr>
          <w:rFonts w:hint="cs"/>
          <w:rtl/>
        </w:rPr>
        <w:t xml:space="preserve"> (محمد)</w:t>
      </w:r>
      <w:r w:rsidR="008E6671" w:rsidRPr="001555A0">
        <w:rPr>
          <w:rFonts w:hint="cs"/>
          <w:rtl/>
        </w:rPr>
        <w:t xml:space="preserve"> </w:t>
      </w:r>
      <w:r w:rsidR="000825A1" w:rsidRPr="001555A0">
        <w:rPr>
          <w:rFonts w:hint="cs"/>
          <w:rtl/>
        </w:rPr>
        <w:t xml:space="preserve">آن را </w:t>
      </w:r>
      <w:r w:rsidR="008E6671" w:rsidRPr="001555A0">
        <w:rPr>
          <w:rFonts w:hint="cs"/>
          <w:rtl/>
        </w:rPr>
        <w:t>ب</w:t>
      </w:r>
      <w:r w:rsidR="000825A1" w:rsidRPr="001555A0">
        <w:rPr>
          <w:rFonts w:hint="cs"/>
          <w:rtl/>
        </w:rPr>
        <w:t xml:space="preserve">ه </w:t>
      </w:r>
      <w:r w:rsidR="008E6671" w:rsidRPr="001555A0">
        <w:rPr>
          <w:rFonts w:hint="cs"/>
          <w:rtl/>
        </w:rPr>
        <w:t>افترا ب</w:t>
      </w:r>
      <w:r w:rsidRPr="001555A0">
        <w:rPr>
          <w:rFonts w:hint="cs"/>
          <w:rtl/>
        </w:rPr>
        <w:t>افته، بگو پ</w:t>
      </w:r>
      <w:r w:rsidR="000825A1" w:rsidRPr="001555A0">
        <w:rPr>
          <w:rFonts w:hint="cs"/>
          <w:rtl/>
        </w:rPr>
        <w:t>س سوره‌ای مانند آن بیاورید و هر</w:t>
      </w:r>
      <w:r w:rsidR="00F610F7" w:rsidRPr="001555A0">
        <w:rPr>
          <w:rFonts w:hint="cs"/>
          <w:rtl/>
        </w:rPr>
        <w:t xml:space="preserve"> </w:t>
      </w:r>
      <w:r w:rsidRPr="001555A0">
        <w:rPr>
          <w:rFonts w:hint="cs"/>
          <w:rtl/>
        </w:rPr>
        <w:t>کس غیرخدا را می‌توانی</w:t>
      </w:r>
      <w:r w:rsidR="00F610F7" w:rsidRPr="001555A0">
        <w:rPr>
          <w:rFonts w:hint="cs"/>
          <w:rtl/>
        </w:rPr>
        <w:t>د به کمک بخوانید اگر راست می‌گوی</w:t>
      </w:r>
      <w:r w:rsidRPr="001555A0">
        <w:rPr>
          <w:rFonts w:hint="cs"/>
          <w:rtl/>
        </w:rPr>
        <w:t>ید(38) بلکه تکذیب کردند به چیزی که احاطه‌ای به علم آن ندارند و</w:t>
      </w:r>
      <w:r w:rsidR="00F610F7" w:rsidRPr="001555A0">
        <w:rPr>
          <w:rFonts w:hint="cs"/>
          <w:rtl/>
        </w:rPr>
        <w:t xml:space="preserve"> </w:t>
      </w:r>
      <w:r w:rsidRPr="001555A0">
        <w:rPr>
          <w:rFonts w:hint="cs"/>
          <w:rtl/>
        </w:rPr>
        <w:t>هنوز تأویل آن برای</w:t>
      </w:r>
      <w:r w:rsidR="00E168B8" w:rsidRPr="001555A0">
        <w:rPr>
          <w:rFonts w:hint="cs"/>
          <w:rtl/>
        </w:rPr>
        <w:t xml:space="preserve"> ایشان نیامده، آنان</w:t>
      </w:r>
      <w:r w:rsidR="000825A1" w:rsidRPr="001555A0">
        <w:rPr>
          <w:rFonts w:hint="cs"/>
          <w:rtl/>
        </w:rPr>
        <w:t xml:space="preserve"> </w:t>
      </w:r>
      <w:r w:rsidR="00E168B8" w:rsidRPr="001555A0">
        <w:rPr>
          <w:rFonts w:hint="cs"/>
          <w:rtl/>
        </w:rPr>
        <w:t xml:space="preserve">که </w:t>
      </w:r>
      <w:r w:rsidRPr="001555A0">
        <w:rPr>
          <w:rFonts w:hint="cs"/>
          <w:rtl/>
        </w:rPr>
        <w:t>پ</w:t>
      </w:r>
      <w:r w:rsidR="00E168B8" w:rsidRPr="001555A0">
        <w:rPr>
          <w:rFonts w:hint="cs"/>
          <w:rtl/>
        </w:rPr>
        <w:t>ي</w:t>
      </w:r>
      <w:r w:rsidRPr="001555A0">
        <w:rPr>
          <w:rFonts w:hint="cs"/>
          <w:rtl/>
        </w:rPr>
        <w:t>ش از ایشان بودند</w:t>
      </w:r>
      <w:r w:rsidR="000825A1" w:rsidRPr="001555A0">
        <w:rPr>
          <w:rFonts w:hint="cs"/>
          <w:rtl/>
        </w:rPr>
        <w:t xml:space="preserve"> (نیز)</w:t>
      </w:r>
      <w:r w:rsidRPr="001555A0">
        <w:rPr>
          <w:rFonts w:hint="cs"/>
          <w:rtl/>
        </w:rPr>
        <w:t xml:space="preserve"> </w:t>
      </w:r>
      <w:r w:rsidR="000825A1" w:rsidRPr="001555A0">
        <w:rPr>
          <w:rFonts w:hint="cs"/>
          <w:rtl/>
        </w:rPr>
        <w:t>این چنین</w:t>
      </w:r>
      <w:r w:rsidR="004179CF" w:rsidRPr="001555A0">
        <w:rPr>
          <w:rFonts w:hint="cs"/>
          <w:rtl/>
        </w:rPr>
        <w:t xml:space="preserve"> </w:t>
      </w:r>
      <w:r w:rsidRPr="001555A0">
        <w:rPr>
          <w:rFonts w:hint="cs"/>
          <w:rtl/>
        </w:rPr>
        <w:t>تکذیب کردند، پس بنگر عاقبت ستمگران چگونه بود.(39)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محمد</w:t>
      </w:r>
      <w:r w:rsidR="00947FB1" w:rsidRPr="001555A0">
        <w:rPr>
          <w:rFonts w:cs="CTraditional Arabic" w:hint="cs"/>
          <w:rtl/>
        </w:rPr>
        <w:t>ص</w:t>
      </w:r>
      <w:r w:rsidRPr="001555A0">
        <w:rPr>
          <w:rFonts w:hint="cs"/>
          <w:rtl/>
        </w:rPr>
        <w:t xml:space="preserve"> با کمال اطمینان این آیات را بر مردم خواند که اگر قرآن را ساخت</w:t>
      </w:r>
      <w:r w:rsidR="003D0E95" w:rsidRPr="001555A0">
        <w:rPr>
          <w:rFonts w:hint="cs"/>
          <w:rtl/>
        </w:rPr>
        <w:t xml:space="preserve">ۀ </w:t>
      </w:r>
      <w:r w:rsidR="00F610F7" w:rsidRPr="001555A0">
        <w:rPr>
          <w:rFonts w:hint="cs"/>
          <w:rtl/>
        </w:rPr>
        <w:t>محمد می‌دانید و می‌گوی</w:t>
      </w:r>
      <w:r w:rsidRPr="001555A0">
        <w:rPr>
          <w:rFonts w:hint="cs"/>
          <w:rtl/>
        </w:rPr>
        <w:t xml:space="preserve">ید افترا به خدا زده یک سوره مانند آن </w:t>
      </w:r>
      <w:r w:rsidR="003967C2" w:rsidRPr="001555A0">
        <w:rPr>
          <w:rFonts w:hint="cs"/>
          <w:rtl/>
        </w:rPr>
        <w:t>بیاورید و هر</w:t>
      </w:r>
      <w:r w:rsidR="00F610F7" w:rsidRPr="001555A0">
        <w:rPr>
          <w:rFonts w:hint="cs"/>
          <w:rtl/>
        </w:rPr>
        <w:t xml:space="preserve"> </w:t>
      </w:r>
      <w:r w:rsidRPr="001555A0">
        <w:rPr>
          <w:rFonts w:hint="cs"/>
          <w:rtl/>
        </w:rPr>
        <w:t>دانشمندی را به کمک بخوانید</w:t>
      </w:r>
      <w:r w:rsidR="004179CF" w:rsidRPr="001555A0">
        <w:rPr>
          <w:rFonts w:hint="cs"/>
          <w:rtl/>
        </w:rPr>
        <w:t>.</w:t>
      </w:r>
      <w:r w:rsidRPr="001555A0">
        <w:rPr>
          <w:rFonts w:hint="cs"/>
          <w:rtl/>
        </w:rPr>
        <w:t xml:space="preserve"> و اگر می‌توانستند یک سوره می‌آوردند تا زمان ما که هزار و چهارصد سال از نزول قر</w:t>
      </w:r>
      <w:r w:rsidR="003E12F8" w:rsidRPr="001555A0">
        <w:rPr>
          <w:rFonts w:hint="cs"/>
          <w:rtl/>
        </w:rPr>
        <w:t>آ</w:t>
      </w:r>
      <w:r w:rsidRPr="001555A0">
        <w:rPr>
          <w:rFonts w:hint="cs"/>
          <w:rtl/>
        </w:rPr>
        <w:t>ن می‌گذرد یک سوره نیاورده‌اند. پس معلوم می‌شود ساخت</w:t>
      </w:r>
      <w:r w:rsidR="00A7316A" w:rsidRPr="001555A0">
        <w:rPr>
          <w:rFonts w:hint="cs"/>
          <w:rtl/>
        </w:rPr>
        <w:t>ۀ</w:t>
      </w:r>
      <w:r w:rsidRPr="001555A0">
        <w:rPr>
          <w:rFonts w:hint="cs"/>
          <w:rtl/>
        </w:rPr>
        <w:t xml:space="preserve"> غیرخدا نیست و بشر نمی‌تواند ب</w:t>
      </w:r>
      <w:r w:rsidR="004179CF" w:rsidRPr="001555A0">
        <w:rPr>
          <w:rFonts w:hint="cs"/>
          <w:rtl/>
        </w:rPr>
        <w:t xml:space="preserve">ه </w:t>
      </w:r>
      <w:r w:rsidRPr="001555A0">
        <w:rPr>
          <w:rFonts w:hint="cs"/>
          <w:rtl/>
        </w:rPr>
        <w:t xml:space="preserve">مانند آن بیاورد. </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يُؤۡمِنُ</w:t>
      </w:r>
      <w:r w:rsidRPr="001555A0">
        <w:rPr>
          <w:rtl/>
        </w:rPr>
        <w:t xml:space="preserve"> </w:t>
      </w:r>
      <w:r w:rsidRPr="001555A0">
        <w:rPr>
          <w:rFonts w:hint="cs"/>
          <w:rtl/>
        </w:rPr>
        <w:t>بِهِۦ</w:t>
      </w:r>
      <w:r w:rsidRPr="001555A0">
        <w:rPr>
          <w:rtl/>
        </w:rPr>
        <w:t xml:space="preserve"> </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لَّا</w:t>
      </w:r>
      <w:r w:rsidRPr="001555A0">
        <w:rPr>
          <w:rtl/>
        </w:rPr>
        <w:t xml:space="preserve"> </w:t>
      </w:r>
      <w:r w:rsidRPr="001555A0">
        <w:rPr>
          <w:rFonts w:hint="cs"/>
          <w:rtl/>
        </w:rPr>
        <w:t>يُؤۡمِنُ</w:t>
      </w:r>
      <w:r w:rsidRPr="001555A0">
        <w:rPr>
          <w:rtl/>
        </w:rPr>
        <w:t xml:space="preserve"> </w:t>
      </w:r>
      <w:r w:rsidRPr="001555A0">
        <w:rPr>
          <w:rFonts w:hint="cs"/>
          <w:rtl/>
        </w:rPr>
        <w:t>بِهِۦۚ</w:t>
      </w:r>
      <w:r w:rsidRPr="001555A0">
        <w:rPr>
          <w:rtl/>
        </w:rPr>
        <w:t xml:space="preserve"> </w:t>
      </w:r>
      <w:r w:rsidRPr="001555A0">
        <w:rPr>
          <w:rFonts w:hint="cs"/>
          <w:rtl/>
        </w:rPr>
        <w:t>وَرَبُّكَ</w:t>
      </w:r>
      <w:r w:rsidRPr="001555A0">
        <w:rPr>
          <w:rtl/>
        </w:rPr>
        <w:t xml:space="preserve"> </w:t>
      </w:r>
      <w:r w:rsidRPr="001555A0">
        <w:rPr>
          <w:rFonts w:hint="cs"/>
          <w:rtl/>
        </w:rPr>
        <w:t>أَعۡلَمُ</w:t>
      </w:r>
      <w:r w:rsidRPr="001555A0">
        <w:rPr>
          <w:rtl/>
        </w:rPr>
        <w:t xml:space="preserve"> </w:t>
      </w:r>
      <w:r w:rsidRPr="001555A0">
        <w:rPr>
          <w:rFonts w:hint="cs"/>
          <w:rtl/>
        </w:rPr>
        <w:t>بِٱلۡمُفۡسِدِينَ</w:t>
      </w:r>
      <w:r w:rsidRPr="001555A0">
        <w:rPr>
          <w:rtl/>
        </w:rPr>
        <w:t xml:space="preserve"> </w:t>
      </w:r>
      <w:r w:rsidRPr="001555A0">
        <w:rPr>
          <w:rFonts w:hint="cs"/>
          <w:rtl/>
        </w:rPr>
        <w:t>٤٠</w:t>
      </w:r>
      <w:r w:rsidRPr="001555A0">
        <w:rPr>
          <w:rtl/>
        </w:rPr>
        <w:t xml:space="preserve"> </w:t>
      </w:r>
      <w:r w:rsidRPr="001555A0">
        <w:rPr>
          <w:rFonts w:hint="cs"/>
          <w:rtl/>
        </w:rPr>
        <w:t>وَإِن</w:t>
      </w:r>
      <w:r w:rsidRPr="001555A0">
        <w:rPr>
          <w:rtl/>
        </w:rPr>
        <w:t xml:space="preserve"> </w:t>
      </w:r>
      <w:r w:rsidRPr="001555A0">
        <w:rPr>
          <w:rFonts w:hint="cs"/>
          <w:rtl/>
        </w:rPr>
        <w:t>كَذَّبُوكَ</w:t>
      </w:r>
      <w:r w:rsidRPr="001555A0">
        <w:rPr>
          <w:rtl/>
        </w:rPr>
        <w:t xml:space="preserve"> </w:t>
      </w:r>
      <w:r w:rsidRPr="001555A0">
        <w:rPr>
          <w:rFonts w:hint="cs"/>
          <w:rtl/>
        </w:rPr>
        <w:t>فَقُل</w:t>
      </w:r>
      <w:r w:rsidRPr="001555A0">
        <w:rPr>
          <w:rtl/>
        </w:rPr>
        <w:t xml:space="preserve"> </w:t>
      </w:r>
      <w:r w:rsidRPr="001555A0">
        <w:rPr>
          <w:rFonts w:hint="cs"/>
          <w:rtl/>
        </w:rPr>
        <w:t>لِّي</w:t>
      </w:r>
      <w:r w:rsidRPr="001555A0">
        <w:rPr>
          <w:rtl/>
        </w:rPr>
        <w:t xml:space="preserve"> </w:t>
      </w:r>
      <w:r w:rsidRPr="001555A0">
        <w:rPr>
          <w:rFonts w:hint="cs"/>
          <w:rtl/>
        </w:rPr>
        <w:t>عَمَلِي</w:t>
      </w:r>
      <w:r w:rsidRPr="001555A0">
        <w:rPr>
          <w:rtl/>
        </w:rPr>
        <w:t xml:space="preserve"> </w:t>
      </w:r>
      <w:r w:rsidRPr="001555A0">
        <w:rPr>
          <w:rFonts w:hint="cs"/>
          <w:rtl/>
        </w:rPr>
        <w:t>وَلَكُمۡ</w:t>
      </w:r>
      <w:r w:rsidRPr="001555A0">
        <w:rPr>
          <w:rtl/>
        </w:rPr>
        <w:t xml:space="preserve"> </w:t>
      </w:r>
      <w:r w:rsidRPr="001555A0">
        <w:rPr>
          <w:rFonts w:hint="cs"/>
          <w:rtl/>
        </w:rPr>
        <w:t>عَمَلُكُمۡۖ</w:t>
      </w:r>
      <w:r w:rsidRPr="001555A0">
        <w:rPr>
          <w:rtl/>
        </w:rPr>
        <w:t xml:space="preserve"> </w:t>
      </w:r>
      <w:r w:rsidRPr="001555A0">
        <w:rPr>
          <w:rFonts w:hint="cs"/>
          <w:rtl/>
        </w:rPr>
        <w:t>أَنتُم</w:t>
      </w:r>
      <w:r w:rsidRPr="001555A0">
        <w:rPr>
          <w:rtl/>
        </w:rPr>
        <w:t xml:space="preserve"> </w:t>
      </w:r>
      <w:r w:rsidRPr="001555A0">
        <w:rPr>
          <w:rFonts w:hint="cs"/>
          <w:rtl/>
        </w:rPr>
        <w:t>بَرِيٓ‍ُٔونَ</w:t>
      </w:r>
      <w:r w:rsidRPr="001555A0">
        <w:rPr>
          <w:rtl/>
        </w:rPr>
        <w:t xml:space="preserve"> </w:t>
      </w:r>
      <w:r w:rsidRPr="001555A0">
        <w:rPr>
          <w:rFonts w:hint="cs"/>
          <w:rtl/>
        </w:rPr>
        <w:t>مِمَّآ</w:t>
      </w:r>
      <w:r w:rsidRPr="001555A0">
        <w:rPr>
          <w:rtl/>
        </w:rPr>
        <w:t xml:space="preserve"> </w:t>
      </w:r>
      <w:r w:rsidRPr="001555A0">
        <w:rPr>
          <w:rFonts w:hint="cs"/>
          <w:rtl/>
        </w:rPr>
        <w:t>أَعۡمَلُ</w:t>
      </w:r>
      <w:r w:rsidRPr="001555A0">
        <w:rPr>
          <w:rtl/>
        </w:rPr>
        <w:t xml:space="preserve"> </w:t>
      </w:r>
      <w:r w:rsidRPr="001555A0">
        <w:rPr>
          <w:rFonts w:hint="cs"/>
          <w:rtl/>
        </w:rPr>
        <w:t>وَأَنَا۠</w:t>
      </w:r>
      <w:r w:rsidRPr="001555A0">
        <w:rPr>
          <w:rtl/>
        </w:rPr>
        <w:t xml:space="preserve"> </w:t>
      </w:r>
      <w:r w:rsidRPr="001555A0">
        <w:rPr>
          <w:rFonts w:hint="cs"/>
          <w:rtl/>
        </w:rPr>
        <w:t>بَرِيٓءٞ</w:t>
      </w:r>
      <w:r w:rsidRPr="001555A0">
        <w:rPr>
          <w:rtl/>
        </w:rPr>
        <w:t xml:space="preserve"> </w:t>
      </w:r>
      <w:r w:rsidRPr="001555A0">
        <w:rPr>
          <w:rFonts w:hint="cs"/>
          <w:rtl/>
        </w:rPr>
        <w:t>مِّمَّا</w:t>
      </w:r>
      <w:r w:rsidRPr="001555A0">
        <w:rPr>
          <w:rtl/>
        </w:rPr>
        <w:t xml:space="preserve"> </w:t>
      </w:r>
      <w:r w:rsidRPr="001555A0">
        <w:rPr>
          <w:rFonts w:hint="cs"/>
          <w:rtl/>
        </w:rPr>
        <w:t>تَعۡمَلُونَ</w:t>
      </w:r>
      <w:r w:rsidRPr="001555A0">
        <w:rPr>
          <w:rtl/>
        </w:rPr>
        <w:t xml:space="preserve"> </w:t>
      </w:r>
      <w:r w:rsidRPr="001555A0">
        <w:rPr>
          <w:rFonts w:hint="cs"/>
          <w:rtl/>
        </w:rPr>
        <w:t>٤١</w:t>
      </w:r>
      <w:r w:rsidRPr="001555A0">
        <w:rPr>
          <w:rtl/>
        </w:rPr>
        <w:t xml:space="preserve"> </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يَسۡتَمِعُونَ</w:t>
      </w:r>
      <w:r w:rsidRPr="001555A0">
        <w:rPr>
          <w:rtl/>
        </w:rPr>
        <w:t xml:space="preserve"> </w:t>
      </w:r>
      <w:r w:rsidRPr="001555A0">
        <w:rPr>
          <w:rFonts w:hint="cs"/>
          <w:rtl/>
        </w:rPr>
        <w:t>إِلَيۡكَۚ</w:t>
      </w:r>
      <w:r w:rsidRPr="001555A0">
        <w:rPr>
          <w:rtl/>
        </w:rPr>
        <w:t xml:space="preserve"> </w:t>
      </w:r>
      <w:r w:rsidRPr="001555A0">
        <w:rPr>
          <w:rFonts w:hint="cs"/>
          <w:rtl/>
        </w:rPr>
        <w:t>أَفَأَنتَ</w:t>
      </w:r>
      <w:r w:rsidRPr="001555A0">
        <w:rPr>
          <w:rtl/>
        </w:rPr>
        <w:t xml:space="preserve"> </w:t>
      </w:r>
      <w:r w:rsidRPr="001555A0">
        <w:rPr>
          <w:rFonts w:hint="cs"/>
          <w:rtl/>
        </w:rPr>
        <w:t>تُسۡمِعُ</w:t>
      </w:r>
      <w:r w:rsidRPr="001555A0">
        <w:rPr>
          <w:rtl/>
        </w:rPr>
        <w:t xml:space="preserve"> </w:t>
      </w:r>
      <w:r w:rsidRPr="001555A0">
        <w:rPr>
          <w:rFonts w:hint="cs"/>
          <w:rtl/>
        </w:rPr>
        <w:t>ٱلصُّمَّ</w:t>
      </w:r>
      <w:r w:rsidRPr="001555A0">
        <w:rPr>
          <w:rtl/>
        </w:rPr>
        <w:t xml:space="preserve"> </w:t>
      </w:r>
      <w:r w:rsidRPr="001555A0">
        <w:rPr>
          <w:rFonts w:hint="cs"/>
          <w:rtl/>
        </w:rPr>
        <w:t>وَلَوۡ</w:t>
      </w:r>
      <w:r w:rsidRPr="001555A0">
        <w:rPr>
          <w:rtl/>
        </w:rPr>
        <w:t xml:space="preserve"> </w:t>
      </w:r>
      <w:r w:rsidRPr="001555A0">
        <w:rPr>
          <w:rFonts w:hint="cs"/>
          <w:rtl/>
        </w:rPr>
        <w:t>كَانُواْ</w:t>
      </w:r>
      <w:r w:rsidRPr="001555A0">
        <w:rPr>
          <w:rtl/>
        </w:rPr>
        <w:t xml:space="preserve"> </w:t>
      </w:r>
      <w:r w:rsidRPr="001555A0">
        <w:rPr>
          <w:rFonts w:hint="cs"/>
          <w:rtl/>
        </w:rPr>
        <w:t>لَا</w:t>
      </w:r>
      <w:r w:rsidRPr="001555A0">
        <w:rPr>
          <w:rtl/>
        </w:rPr>
        <w:t xml:space="preserve"> </w:t>
      </w:r>
      <w:r w:rsidRPr="001555A0">
        <w:rPr>
          <w:rFonts w:hint="cs"/>
          <w:rtl/>
        </w:rPr>
        <w:t>يَعۡقِلُونَ</w:t>
      </w:r>
      <w:r w:rsidRPr="001555A0">
        <w:rPr>
          <w:rtl/>
        </w:rPr>
        <w:t xml:space="preserve"> </w:t>
      </w:r>
      <w:r w:rsidRPr="001555A0">
        <w:rPr>
          <w:rFonts w:hint="cs"/>
          <w:rtl/>
        </w:rPr>
        <w:t>٤٢</w:t>
      </w:r>
      <w:r w:rsidRPr="001555A0">
        <w:rPr>
          <w:rtl/>
        </w:rPr>
        <w:t xml:space="preserve"> </w:t>
      </w:r>
      <w:r w:rsidRPr="001555A0">
        <w:rPr>
          <w:rFonts w:hint="cs"/>
          <w:rtl/>
        </w:rPr>
        <w:t>وَمِنۡهُم</w:t>
      </w:r>
      <w:r w:rsidRPr="001555A0">
        <w:rPr>
          <w:rtl/>
        </w:rPr>
        <w:t xml:space="preserve"> </w:t>
      </w:r>
      <w:r w:rsidRPr="001555A0">
        <w:rPr>
          <w:rFonts w:hint="cs"/>
          <w:rtl/>
        </w:rPr>
        <w:t>مَّن</w:t>
      </w:r>
      <w:r w:rsidRPr="001555A0">
        <w:rPr>
          <w:rtl/>
        </w:rPr>
        <w:t xml:space="preserve"> </w:t>
      </w:r>
      <w:r w:rsidRPr="001555A0">
        <w:rPr>
          <w:rFonts w:hint="cs"/>
          <w:rtl/>
        </w:rPr>
        <w:t>يَنظُرُ</w:t>
      </w:r>
      <w:r w:rsidRPr="001555A0">
        <w:rPr>
          <w:rtl/>
        </w:rPr>
        <w:t xml:space="preserve"> </w:t>
      </w:r>
      <w:r w:rsidRPr="001555A0">
        <w:rPr>
          <w:rFonts w:hint="cs"/>
          <w:rtl/>
        </w:rPr>
        <w:t>إِلَيۡكَۚ</w:t>
      </w:r>
      <w:r w:rsidRPr="001555A0">
        <w:rPr>
          <w:rtl/>
        </w:rPr>
        <w:t xml:space="preserve"> </w:t>
      </w:r>
      <w:r w:rsidRPr="001555A0">
        <w:rPr>
          <w:rFonts w:hint="cs"/>
          <w:rtl/>
        </w:rPr>
        <w:t>أَفَأَنتَ</w:t>
      </w:r>
      <w:r w:rsidRPr="001555A0">
        <w:rPr>
          <w:rtl/>
        </w:rPr>
        <w:t xml:space="preserve"> </w:t>
      </w:r>
      <w:r w:rsidRPr="001555A0">
        <w:rPr>
          <w:rFonts w:hint="cs"/>
          <w:rtl/>
        </w:rPr>
        <w:t>تَهۡدِي</w:t>
      </w:r>
      <w:r w:rsidRPr="001555A0">
        <w:rPr>
          <w:rtl/>
        </w:rPr>
        <w:t xml:space="preserve"> </w:t>
      </w:r>
      <w:r w:rsidRPr="001555A0">
        <w:rPr>
          <w:rFonts w:hint="cs"/>
          <w:rtl/>
        </w:rPr>
        <w:t>ٱلۡعُمۡيَ</w:t>
      </w:r>
      <w:r w:rsidRPr="001555A0">
        <w:rPr>
          <w:rtl/>
        </w:rPr>
        <w:t xml:space="preserve"> </w:t>
      </w:r>
      <w:r w:rsidRPr="001555A0">
        <w:rPr>
          <w:rFonts w:hint="cs"/>
          <w:rtl/>
        </w:rPr>
        <w:t>وَلَوۡ</w:t>
      </w:r>
      <w:r w:rsidRPr="001555A0">
        <w:rPr>
          <w:rtl/>
        </w:rPr>
        <w:t xml:space="preserve"> </w:t>
      </w:r>
      <w:r w:rsidRPr="001555A0">
        <w:rPr>
          <w:rFonts w:hint="cs"/>
          <w:rtl/>
        </w:rPr>
        <w:t>كَانُواْ</w:t>
      </w:r>
      <w:r w:rsidRPr="001555A0">
        <w:rPr>
          <w:rtl/>
        </w:rPr>
        <w:t xml:space="preserve"> </w:t>
      </w:r>
      <w:r w:rsidRPr="001555A0">
        <w:rPr>
          <w:rFonts w:hint="cs"/>
          <w:rtl/>
        </w:rPr>
        <w:t>لَا</w:t>
      </w:r>
      <w:r w:rsidRPr="001555A0">
        <w:rPr>
          <w:rtl/>
        </w:rPr>
        <w:t xml:space="preserve"> </w:t>
      </w:r>
      <w:r w:rsidRPr="001555A0">
        <w:rPr>
          <w:rFonts w:hint="cs"/>
          <w:rtl/>
        </w:rPr>
        <w:t>يُبۡصِرُونَ</w:t>
      </w:r>
      <w:r w:rsidRPr="001555A0">
        <w:rPr>
          <w:rtl/>
        </w:rPr>
        <w:t xml:space="preserve"> </w:t>
      </w:r>
      <w:r w:rsidRPr="001555A0">
        <w:rPr>
          <w:rFonts w:hint="cs"/>
          <w:rtl/>
        </w:rPr>
        <w:t>٤٣</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40-43</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بعضی از ایشان به این قرآن ایمان می‌آورد و بعضی از ایشان به آن ایمان نمی‌آورد و</w:t>
      </w:r>
      <w:r w:rsidR="00F610F7" w:rsidRPr="001555A0">
        <w:rPr>
          <w:rFonts w:hint="cs"/>
          <w:rtl/>
        </w:rPr>
        <w:t xml:space="preserve"> </w:t>
      </w:r>
      <w:r w:rsidRPr="001555A0">
        <w:rPr>
          <w:rFonts w:hint="cs"/>
          <w:rtl/>
        </w:rPr>
        <w:t>پروردگارت داناتر است به مفسدان(40) و اگر ت</w:t>
      </w:r>
      <w:r w:rsidR="00E073CC" w:rsidRPr="001555A0">
        <w:rPr>
          <w:rFonts w:hint="cs"/>
          <w:rtl/>
        </w:rPr>
        <w:t>و</w:t>
      </w:r>
      <w:r w:rsidR="00F610F7" w:rsidRPr="001555A0">
        <w:rPr>
          <w:rFonts w:hint="cs"/>
          <w:rtl/>
        </w:rPr>
        <w:t xml:space="preserve"> </w:t>
      </w:r>
      <w:r w:rsidRPr="001555A0">
        <w:rPr>
          <w:rFonts w:hint="cs"/>
          <w:rtl/>
        </w:rPr>
        <w:t>را تکذیب کردند بگو عمل من برای من و عمل شما برای شما، شما از آنچه من می‌کنم بیزارید و من از آنچه شما می‌کنید بیزارم(41) و بعضی از ایشان کسی است که ب</w:t>
      </w:r>
      <w:r w:rsidR="00E073CC" w:rsidRPr="001555A0">
        <w:rPr>
          <w:rFonts w:hint="cs"/>
          <w:rtl/>
        </w:rPr>
        <w:t>ه سوی تو (به ظاهر)</w:t>
      </w:r>
      <w:r w:rsidR="00F610F7" w:rsidRPr="001555A0">
        <w:rPr>
          <w:rFonts w:hint="cs"/>
          <w:rtl/>
        </w:rPr>
        <w:t xml:space="preserve"> </w:t>
      </w:r>
      <w:r w:rsidR="00E073CC" w:rsidRPr="001555A0">
        <w:rPr>
          <w:rFonts w:hint="cs"/>
          <w:rtl/>
        </w:rPr>
        <w:t>گوش می‌دهد،</w:t>
      </w:r>
      <w:r w:rsidRPr="001555A0">
        <w:rPr>
          <w:rFonts w:hint="cs"/>
          <w:rtl/>
        </w:rPr>
        <w:t xml:space="preserve"> آیا پس تو می‌شنوانی کران را و اگر</w:t>
      </w:r>
      <w:r w:rsidR="00F610F7" w:rsidRPr="001555A0">
        <w:rPr>
          <w:rFonts w:hint="cs"/>
          <w:rtl/>
        </w:rPr>
        <w:t xml:space="preserve"> </w:t>
      </w:r>
      <w:r w:rsidRPr="001555A0">
        <w:rPr>
          <w:rFonts w:hint="cs"/>
          <w:rtl/>
        </w:rPr>
        <w:t>چه عقلشان را ب</w:t>
      </w:r>
      <w:r w:rsidR="00E073CC" w:rsidRPr="001555A0">
        <w:rPr>
          <w:rFonts w:hint="cs"/>
          <w:rtl/>
        </w:rPr>
        <w:t xml:space="preserve">ه </w:t>
      </w:r>
      <w:r w:rsidRPr="001555A0">
        <w:rPr>
          <w:rFonts w:hint="cs"/>
          <w:rtl/>
        </w:rPr>
        <w:t xml:space="preserve">کار نیندازند(42) و بعضی از ایشان کسی است که به سوی تو </w:t>
      </w:r>
      <w:r w:rsidR="00E073CC" w:rsidRPr="001555A0">
        <w:rPr>
          <w:rFonts w:hint="cs"/>
          <w:rtl/>
        </w:rPr>
        <w:t>(به ظاهر)</w:t>
      </w:r>
      <w:r w:rsidR="00F610F7" w:rsidRPr="001555A0">
        <w:rPr>
          <w:rFonts w:hint="cs"/>
          <w:rtl/>
        </w:rPr>
        <w:t xml:space="preserve"> </w:t>
      </w:r>
      <w:r w:rsidRPr="001555A0">
        <w:rPr>
          <w:rFonts w:hint="cs"/>
          <w:rtl/>
        </w:rPr>
        <w:t>می‌نگرد آیا پس تو هدایت می‌کنی کوران را و اگرچه نبینند.(43)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F610F7" w:rsidRPr="001555A0">
        <w:rPr>
          <w:rFonts w:hint="cs"/>
          <w:rtl/>
        </w:rPr>
        <w:t>هر</w:t>
      </w:r>
      <w:r w:rsidR="00F610F7" w:rsidRPr="001555A0">
        <w:rPr>
          <w:rFonts w:hint="eastAsia"/>
          <w:rtl/>
        </w:rPr>
        <w:t>‌</w:t>
      </w:r>
      <w:r w:rsidRPr="001555A0">
        <w:rPr>
          <w:rFonts w:hint="cs"/>
          <w:rtl/>
        </w:rPr>
        <w:t>کس از خطر پرهیز کند و بی‌بند و بار نباشد به خدا و کتاب او ایمان آورد. ولی مردم فاسق بی‌بند</w:t>
      </w:r>
      <w:r w:rsidR="00F610F7" w:rsidRPr="001555A0">
        <w:rPr>
          <w:rFonts w:hint="eastAsia"/>
          <w:rtl/>
        </w:rPr>
        <w:t>‌‌</w:t>
      </w:r>
      <w:r w:rsidRPr="001555A0">
        <w:rPr>
          <w:rFonts w:hint="cs"/>
          <w:rtl/>
        </w:rPr>
        <w:t>و</w:t>
      </w:r>
      <w:r w:rsidR="00F610F7" w:rsidRPr="001555A0">
        <w:rPr>
          <w:rFonts w:hint="eastAsia"/>
          <w:rtl/>
        </w:rPr>
        <w:t>‌</w:t>
      </w:r>
      <w:r w:rsidRPr="001555A0">
        <w:rPr>
          <w:rFonts w:hint="cs"/>
          <w:rtl/>
        </w:rPr>
        <w:t>بار در هر زمانی باشند به خدا و کتب آسمانی اعتنا ندارند</w:t>
      </w:r>
      <w:r w:rsidR="00F610F7" w:rsidRPr="001555A0">
        <w:rPr>
          <w:rFonts w:hint="cs"/>
          <w:rtl/>
        </w:rPr>
        <w:t xml:space="preserve"> </w:t>
      </w:r>
      <w:r w:rsidR="005677A3" w:rsidRPr="001555A0">
        <w:rPr>
          <w:rFonts w:hint="cs"/>
          <w:rtl/>
        </w:rPr>
        <w:t>و</w:t>
      </w:r>
      <w:r w:rsidRPr="001555A0">
        <w:rPr>
          <w:rFonts w:hint="cs"/>
          <w:rtl/>
        </w:rPr>
        <w:t xml:space="preserve"> اگر گوش بدهند برای فهم نیست و لذا فائده ندارد.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يَظۡلِمُ</w:t>
      </w:r>
      <w:r w:rsidRPr="001555A0">
        <w:rPr>
          <w:rtl/>
        </w:rPr>
        <w:t xml:space="preserve"> </w:t>
      </w:r>
      <w:r w:rsidRPr="001555A0">
        <w:rPr>
          <w:rFonts w:hint="cs"/>
          <w:rtl/>
        </w:rPr>
        <w:t>ٱلنَّاسَ</w:t>
      </w:r>
      <w:r w:rsidRPr="001555A0">
        <w:rPr>
          <w:rtl/>
        </w:rPr>
        <w:t xml:space="preserve"> </w:t>
      </w:r>
      <w:r w:rsidRPr="001555A0">
        <w:rPr>
          <w:rFonts w:hint="cs"/>
          <w:rtl/>
        </w:rPr>
        <w:t>شَيۡ‍ٔٗا</w:t>
      </w:r>
      <w:r w:rsidRPr="001555A0">
        <w:rPr>
          <w:rtl/>
        </w:rPr>
        <w:t xml:space="preserve"> </w:t>
      </w:r>
      <w:r w:rsidRPr="001555A0">
        <w:rPr>
          <w:rFonts w:hint="cs"/>
          <w:rtl/>
        </w:rPr>
        <w:t>وَلَٰكِنَّ</w:t>
      </w:r>
      <w:r w:rsidRPr="001555A0">
        <w:rPr>
          <w:rtl/>
        </w:rPr>
        <w:t xml:space="preserve"> </w:t>
      </w:r>
      <w:r w:rsidRPr="001555A0">
        <w:rPr>
          <w:rFonts w:hint="cs"/>
          <w:rtl/>
        </w:rPr>
        <w:t>ٱلنَّاسَ</w:t>
      </w:r>
      <w:r w:rsidRPr="001555A0">
        <w:rPr>
          <w:rtl/>
        </w:rPr>
        <w:t xml:space="preserve"> </w:t>
      </w:r>
      <w:r w:rsidRPr="001555A0">
        <w:rPr>
          <w:rFonts w:hint="cs"/>
          <w:rtl/>
        </w:rPr>
        <w:t>أَنفُسَهُمۡ</w:t>
      </w:r>
      <w:r w:rsidRPr="001555A0">
        <w:rPr>
          <w:rtl/>
        </w:rPr>
        <w:t xml:space="preserve"> </w:t>
      </w:r>
      <w:r w:rsidRPr="001555A0">
        <w:rPr>
          <w:rFonts w:hint="cs"/>
          <w:rtl/>
        </w:rPr>
        <w:t>يَظۡلِمُونَ</w:t>
      </w:r>
      <w:r w:rsidRPr="001555A0">
        <w:rPr>
          <w:rtl/>
        </w:rPr>
        <w:t xml:space="preserve"> </w:t>
      </w:r>
      <w:r w:rsidRPr="001555A0">
        <w:rPr>
          <w:rFonts w:hint="cs"/>
          <w:rtl/>
        </w:rPr>
        <w:t>٤٤</w:t>
      </w:r>
      <w:r w:rsidRPr="001555A0">
        <w:rPr>
          <w:rtl/>
        </w:rPr>
        <w:t xml:space="preserve"> </w:t>
      </w:r>
      <w:r w:rsidRPr="001555A0">
        <w:rPr>
          <w:rFonts w:hint="cs"/>
          <w:rtl/>
        </w:rPr>
        <w:t>وَيَوۡمَ</w:t>
      </w:r>
      <w:r w:rsidRPr="001555A0">
        <w:rPr>
          <w:rtl/>
        </w:rPr>
        <w:t xml:space="preserve"> </w:t>
      </w:r>
      <w:r w:rsidRPr="001555A0">
        <w:rPr>
          <w:rFonts w:hint="cs"/>
          <w:rtl/>
        </w:rPr>
        <w:t>يَحۡشُرُهُمۡ</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يَلۡبَثُوٓاْ</w:t>
      </w:r>
      <w:r w:rsidRPr="001555A0">
        <w:rPr>
          <w:rtl/>
        </w:rPr>
        <w:t xml:space="preserve"> </w:t>
      </w:r>
      <w:r w:rsidRPr="001555A0">
        <w:rPr>
          <w:rFonts w:hint="cs"/>
          <w:rtl/>
        </w:rPr>
        <w:t>إِلَّا</w:t>
      </w:r>
      <w:r w:rsidRPr="001555A0">
        <w:rPr>
          <w:rtl/>
        </w:rPr>
        <w:t xml:space="preserve"> </w:t>
      </w:r>
      <w:r w:rsidRPr="001555A0">
        <w:rPr>
          <w:rFonts w:hint="cs"/>
          <w:rtl/>
        </w:rPr>
        <w:t>سَاعَةٗ</w:t>
      </w:r>
      <w:r w:rsidRPr="001555A0">
        <w:rPr>
          <w:rtl/>
        </w:rPr>
        <w:t xml:space="preserve"> </w:t>
      </w:r>
      <w:r w:rsidRPr="001555A0">
        <w:rPr>
          <w:rFonts w:hint="cs"/>
          <w:rtl/>
        </w:rPr>
        <w:t>مِّنَ</w:t>
      </w:r>
      <w:r w:rsidRPr="001555A0">
        <w:rPr>
          <w:rtl/>
        </w:rPr>
        <w:t xml:space="preserve"> </w:t>
      </w:r>
      <w:r w:rsidRPr="001555A0">
        <w:rPr>
          <w:rFonts w:hint="cs"/>
          <w:rtl/>
        </w:rPr>
        <w:t>ٱلنَّهَارِ</w:t>
      </w:r>
      <w:r w:rsidRPr="001555A0">
        <w:rPr>
          <w:rtl/>
        </w:rPr>
        <w:t xml:space="preserve"> </w:t>
      </w:r>
      <w:r w:rsidRPr="001555A0">
        <w:rPr>
          <w:rFonts w:hint="cs"/>
          <w:rtl/>
        </w:rPr>
        <w:t>يَتَعَارَفُونَ</w:t>
      </w:r>
      <w:r w:rsidRPr="001555A0">
        <w:rPr>
          <w:rtl/>
        </w:rPr>
        <w:t xml:space="preserve"> </w:t>
      </w:r>
      <w:r w:rsidRPr="001555A0">
        <w:rPr>
          <w:rFonts w:hint="cs"/>
          <w:rtl/>
        </w:rPr>
        <w:t>بَيۡنَهُمۡۚ</w:t>
      </w:r>
      <w:r w:rsidRPr="001555A0">
        <w:rPr>
          <w:rtl/>
        </w:rPr>
        <w:t xml:space="preserve"> </w:t>
      </w:r>
      <w:r w:rsidRPr="001555A0">
        <w:rPr>
          <w:rFonts w:hint="cs"/>
          <w:rtl/>
        </w:rPr>
        <w:t>قَدۡ</w:t>
      </w:r>
      <w:r w:rsidRPr="001555A0">
        <w:rPr>
          <w:rtl/>
        </w:rPr>
        <w:t xml:space="preserve"> </w:t>
      </w:r>
      <w:r w:rsidRPr="001555A0">
        <w:rPr>
          <w:rFonts w:hint="cs"/>
          <w:rtl/>
        </w:rPr>
        <w:t>خَسِرَ</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بِلِقَآءِ</w:t>
      </w:r>
      <w:r w:rsidRPr="001555A0">
        <w:rPr>
          <w:rtl/>
        </w:rPr>
        <w:t xml:space="preserve"> </w:t>
      </w:r>
      <w:r w:rsidRPr="001555A0">
        <w:rPr>
          <w:rFonts w:hint="cs"/>
          <w:rtl/>
        </w:rPr>
        <w:t>ٱللَّهِ</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مُهۡتَدِينَ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44-45</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E073CC" w:rsidRPr="001555A0">
        <w:rPr>
          <w:rFonts w:hint="cs"/>
          <w:rtl/>
        </w:rPr>
        <w:t xml:space="preserve">ه </w:t>
      </w:r>
      <w:r w:rsidRPr="001555A0">
        <w:rPr>
          <w:rFonts w:hint="cs"/>
          <w:rtl/>
        </w:rPr>
        <w:t xml:space="preserve">راستی که خدا در هیچ چیز به مردم ستم نمی‌کند ولیکن مردم </w:t>
      </w:r>
      <w:r w:rsidR="00E073CC" w:rsidRPr="001555A0">
        <w:rPr>
          <w:rFonts w:hint="cs"/>
          <w:rtl/>
        </w:rPr>
        <w:t>خود بر</w:t>
      </w:r>
      <w:r w:rsidRPr="001555A0">
        <w:rPr>
          <w:rFonts w:hint="cs"/>
          <w:rtl/>
        </w:rPr>
        <w:t xml:space="preserve">خودشان ستم می‌کنند(44) و روزی که ایشان را محشور می‌کنیم گویا </w:t>
      </w:r>
      <w:r w:rsidR="00E073CC" w:rsidRPr="001555A0">
        <w:rPr>
          <w:rFonts w:hint="cs"/>
          <w:rtl/>
        </w:rPr>
        <w:t>جز ساعتی از روز درنگ نکره</w:t>
      </w:r>
      <w:r w:rsidR="00E073CC" w:rsidRPr="001555A0">
        <w:rPr>
          <w:rFonts w:hint="cs"/>
          <w:rtl/>
        </w:rPr>
        <w:softHyphen/>
        <w:t xml:space="preserve">اند، </w:t>
      </w:r>
      <w:r w:rsidR="00F610F7" w:rsidRPr="001555A0">
        <w:rPr>
          <w:rFonts w:hint="cs"/>
          <w:rtl/>
        </w:rPr>
        <w:t>آشنای</w:t>
      </w:r>
      <w:r w:rsidRPr="001555A0">
        <w:rPr>
          <w:rFonts w:hint="cs"/>
          <w:rtl/>
        </w:rPr>
        <w:t>ی می‌دهند بین خودشان، به تحقیق زیان کردند آنان</w:t>
      </w:r>
      <w:r w:rsidR="00E073CC" w:rsidRPr="001555A0">
        <w:rPr>
          <w:rFonts w:hint="cs"/>
          <w:rtl/>
        </w:rPr>
        <w:t xml:space="preserve"> </w:t>
      </w:r>
      <w:r w:rsidRPr="001555A0">
        <w:rPr>
          <w:rFonts w:hint="cs"/>
          <w:rtl/>
        </w:rPr>
        <w:t>که به ملاقات خدا تکذیب کردند و هدایت یافته نبودند.(45)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D7556" w:rsidRPr="001555A0">
        <w:rPr>
          <w:rFonts w:ascii="Lotus Linotype" w:hAnsi="Lotus Linotype" w:cs="Traditional Arabic" w:hint="cs"/>
          <w:color w:val="000000"/>
          <w:rtl/>
        </w:rPr>
        <w:t>﴿</w:t>
      </w:r>
      <w:r w:rsidR="007F22ED" w:rsidRPr="001555A0">
        <w:rPr>
          <w:rStyle w:val="Char2"/>
          <w:rFonts w:hint="cs"/>
          <w:rtl/>
        </w:rPr>
        <w:t>وَيَوۡمَ</w:t>
      </w:r>
      <w:r w:rsidR="007F22ED" w:rsidRPr="001555A0">
        <w:rPr>
          <w:rStyle w:val="Char2"/>
          <w:rtl/>
        </w:rPr>
        <w:t xml:space="preserve"> </w:t>
      </w:r>
      <w:r w:rsidR="007F22ED" w:rsidRPr="001555A0">
        <w:rPr>
          <w:rStyle w:val="Char2"/>
          <w:rFonts w:hint="cs"/>
          <w:rtl/>
        </w:rPr>
        <w:t>يَحۡشُرُهُمۡ...</w:t>
      </w:r>
      <w:r w:rsidR="002D7556" w:rsidRPr="001555A0">
        <w:rPr>
          <w:rFonts w:ascii="Lotus Linotype" w:hAnsi="Lotus Linotype" w:cs="Traditional Arabic" w:hint="cs"/>
          <w:color w:val="000000"/>
          <w:rtl/>
        </w:rPr>
        <w:t>﴾</w:t>
      </w:r>
      <w:r w:rsidR="007F22ED" w:rsidRPr="001555A0">
        <w:rPr>
          <w:rFonts w:ascii="Lotus Linotype" w:hAnsi="Lotus Linotype" w:cs="Lotus Linotype" w:hint="cs"/>
          <w:b/>
          <w:bCs/>
          <w:color w:val="000000"/>
          <w:rtl/>
        </w:rPr>
        <w:t xml:space="preserve"> </w:t>
      </w:r>
      <w:r w:rsidRPr="001555A0">
        <w:rPr>
          <w:rFonts w:hint="cs"/>
          <w:rtl/>
        </w:rPr>
        <w:t>دلالت دارد که وقت حشر متوج</w:t>
      </w:r>
      <w:r w:rsidR="00E073CC" w:rsidRPr="001555A0">
        <w:rPr>
          <w:rFonts w:hint="cs"/>
          <w:rtl/>
        </w:rPr>
        <w:t>ّ</w:t>
      </w:r>
      <w:r w:rsidRPr="001555A0">
        <w:rPr>
          <w:rFonts w:hint="cs"/>
          <w:rtl/>
        </w:rPr>
        <w:t>ه می‌شوند که در برزخ و یا در دنیا یک لحظه بیشتر نبوده‌اند. و</w:t>
      </w:r>
      <w:r w:rsidR="00F610F7" w:rsidRPr="001555A0">
        <w:rPr>
          <w:rFonts w:hint="cs"/>
          <w:rtl/>
        </w:rPr>
        <w:t xml:space="preserve"> </w:t>
      </w:r>
      <w:r w:rsidRPr="001555A0">
        <w:rPr>
          <w:rFonts w:hint="cs"/>
          <w:rtl/>
        </w:rPr>
        <w:t>ظاهر این است که در عالم برزخ به مد</w:t>
      </w:r>
      <w:r w:rsidR="00E073CC" w:rsidRPr="001555A0">
        <w:rPr>
          <w:rFonts w:hint="cs"/>
          <w:rtl/>
        </w:rPr>
        <w:t>ّ</w:t>
      </w:r>
      <w:r w:rsidRPr="001555A0">
        <w:rPr>
          <w:rFonts w:hint="cs"/>
          <w:rtl/>
        </w:rPr>
        <w:t>ت آن متوجه نشده‌اند.</w:t>
      </w:r>
    </w:p>
    <w:p w:rsidR="001C3807" w:rsidRPr="001555A0" w:rsidRDefault="002B3153"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وَإِمَّا</w:t>
      </w:r>
      <w:r w:rsidRPr="001555A0">
        <w:rPr>
          <w:rtl/>
        </w:rPr>
        <w:t xml:space="preserve"> </w:t>
      </w:r>
      <w:r w:rsidRPr="001555A0">
        <w:rPr>
          <w:rFonts w:hint="cs"/>
          <w:rtl/>
        </w:rPr>
        <w:t>نُرِيَنَّكَ</w:t>
      </w:r>
      <w:r w:rsidRPr="001555A0">
        <w:rPr>
          <w:rtl/>
        </w:rPr>
        <w:t xml:space="preserve"> </w:t>
      </w:r>
      <w:r w:rsidRPr="001555A0">
        <w:rPr>
          <w:rFonts w:hint="cs"/>
          <w:rtl/>
        </w:rPr>
        <w:t>بَعۡضَ</w:t>
      </w:r>
      <w:r w:rsidRPr="001555A0">
        <w:rPr>
          <w:rtl/>
        </w:rPr>
        <w:t xml:space="preserve"> </w:t>
      </w:r>
      <w:r w:rsidRPr="001555A0">
        <w:rPr>
          <w:rFonts w:hint="cs"/>
          <w:rtl/>
        </w:rPr>
        <w:t>ٱلَّذِي</w:t>
      </w:r>
      <w:r w:rsidRPr="001555A0">
        <w:rPr>
          <w:rtl/>
        </w:rPr>
        <w:t xml:space="preserve"> </w:t>
      </w:r>
      <w:r w:rsidRPr="001555A0">
        <w:rPr>
          <w:rFonts w:hint="cs"/>
          <w:rtl/>
        </w:rPr>
        <w:t>نَعِدُهُمۡ</w:t>
      </w:r>
      <w:r w:rsidRPr="001555A0">
        <w:rPr>
          <w:rtl/>
        </w:rPr>
        <w:t xml:space="preserve"> </w:t>
      </w:r>
      <w:r w:rsidRPr="001555A0">
        <w:rPr>
          <w:rFonts w:hint="cs"/>
          <w:rtl/>
        </w:rPr>
        <w:t>أَوۡ</w:t>
      </w:r>
      <w:r w:rsidRPr="001555A0">
        <w:rPr>
          <w:rtl/>
        </w:rPr>
        <w:t xml:space="preserve"> </w:t>
      </w:r>
      <w:r w:rsidRPr="001555A0">
        <w:rPr>
          <w:rFonts w:hint="cs"/>
          <w:rtl/>
        </w:rPr>
        <w:t>نَتَوَفَّيَنَّكَ</w:t>
      </w:r>
      <w:r w:rsidRPr="001555A0">
        <w:rPr>
          <w:rtl/>
        </w:rPr>
        <w:t xml:space="preserve"> </w:t>
      </w:r>
      <w:r w:rsidRPr="001555A0">
        <w:rPr>
          <w:rFonts w:hint="cs"/>
          <w:rtl/>
        </w:rPr>
        <w:t>فَإِلَيۡنَا</w:t>
      </w:r>
      <w:r w:rsidRPr="001555A0">
        <w:rPr>
          <w:rtl/>
        </w:rPr>
        <w:t xml:space="preserve"> </w:t>
      </w:r>
      <w:r w:rsidRPr="001555A0">
        <w:rPr>
          <w:rFonts w:hint="cs"/>
          <w:rtl/>
        </w:rPr>
        <w:t>مَرۡجِعُهُمۡ</w:t>
      </w:r>
      <w:r w:rsidRPr="001555A0">
        <w:rPr>
          <w:rtl/>
        </w:rPr>
        <w:t xml:space="preserve"> </w:t>
      </w:r>
      <w:r w:rsidRPr="001555A0">
        <w:rPr>
          <w:rFonts w:hint="cs"/>
          <w:rtl/>
        </w:rPr>
        <w:t>ثُمَّ</w:t>
      </w:r>
      <w:r w:rsidRPr="001555A0">
        <w:rPr>
          <w:rtl/>
        </w:rPr>
        <w:t xml:space="preserve"> </w:t>
      </w:r>
      <w:r w:rsidRPr="001555A0">
        <w:rPr>
          <w:rFonts w:hint="cs"/>
          <w:rtl/>
        </w:rPr>
        <w:t>ٱللَّهُ</w:t>
      </w:r>
      <w:r w:rsidRPr="001555A0">
        <w:rPr>
          <w:rtl/>
        </w:rPr>
        <w:t xml:space="preserve"> </w:t>
      </w:r>
      <w:r w:rsidRPr="001555A0">
        <w:rPr>
          <w:rFonts w:hint="cs"/>
          <w:rtl/>
        </w:rPr>
        <w:t>شَهِيدٌ</w:t>
      </w:r>
      <w:r w:rsidRPr="001555A0">
        <w:rPr>
          <w:rtl/>
        </w:rPr>
        <w:t xml:space="preserve"> </w:t>
      </w:r>
      <w:r w:rsidRPr="001555A0">
        <w:rPr>
          <w:rFonts w:hint="cs"/>
          <w:rtl/>
        </w:rPr>
        <w:t>عَلَىٰ</w:t>
      </w:r>
      <w:r w:rsidRPr="001555A0">
        <w:rPr>
          <w:rtl/>
        </w:rPr>
        <w:t xml:space="preserve"> </w:t>
      </w:r>
      <w:r w:rsidRPr="001555A0">
        <w:rPr>
          <w:rFonts w:hint="cs"/>
          <w:rtl/>
        </w:rPr>
        <w:t>مَا</w:t>
      </w:r>
      <w:r w:rsidRPr="001555A0">
        <w:rPr>
          <w:rtl/>
        </w:rPr>
        <w:t xml:space="preserve"> </w:t>
      </w:r>
      <w:r w:rsidRPr="001555A0">
        <w:rPr>
          <w:rFonts w:hint="cs"/>
          <w:rtl/>
        </w:rPr>
        <w:t>يَفۡعَلُونَ</w:t>
      </w:r>
      <w:r w:rsidRPr="001555A0">
        <w:rPr>
          <w:rtl/>
        </w:rPr>
        <w:t xml:space="preserve"> </w:t>
      </w:r>
      <w:r w:rsidRPr="001555A0">
        <w:rPr>
          <w:rFonts w:hint="cs"/>
          <w:rtl/>
        </w:rPr>
        <w:t>٤٦</w:t>
      </w:r>
      <w:r w:rsidRPr="001555A0">
        <w:rPr>
          <w:rtl/>
        </w:rPr>
        <w:t xml:space="preserve"> </w:t>
      </w:r>
      <w:r w:rsidRPr="001555A0">
        <w:rPr>
          <w:rFonts w:hint="cs"/>
          <w:rtl/>
        </w:rPr>
        <w:t>وَلِكُلِّ</w:t>
      </w:r>
      <w:r w:rsidRPr="001555A0">
        <w:rPr>
          <w:rtl/>
        </w:rPr>
        <w:t xml:space="preserve"> </w:t>
      </w:r>
      <w:r w:rsidRPr="001555A0">
        <w:rPr>
          <w:rFonts w:hint="cs"/>
          <w:rtl/>
        </w:rPr>
        <w:t>أُمَّةٖ</w:t>
      </w:r>
      <w:r w:rsidRPr="001555A0">
        <w:rPr>
          <w:rtl/>
        </w:rPr>
        <w:t xml:space="preserve"> </w:t>
      </w:r>
      <w:r w:rsidRPr="001555A0">
        <w:rPr>
          <w:rFonts w:hint="cs"/>
          <w:rtl/>
        </w:rPr>
        <w:t>رَّسُولٞۖ</w:t>
      </w:r>
      <w:r w:rsidRPr="001555A0">
        <w:rPr>
          <w:rtl/>
        </w:rPr>
        <w:t xml:space="preserve"> </w:t>
      </w:r>
      <w:r w:rsidRPr="001555A0">
        <w:rPr>
          <w:rFonts w:hint="cs"/>
          <w:rtl/>
        </w:rPr>
        <w:t>فَإِذَا</w:t>
      </w:r>
      <w:r w:rsidRPr="001555A0">
        <w:rPr>
          <w:rtl/>
        </w:rPr>
        <w:t xml:space="preserve"> </w:t>
      </w:r>
      <w:r w:rsidRPr="001555A0">
        <w:rPr>
          <w:rFonts w:hint="cs"/>
          <w:rtl/>
        </w:rPr>
        <w:t>جَآءَ</w:t>
      </w:r>
      <w:r w:rsidRPr="001555A0">
        <w:rPr>
          <w:rtl/>
        </w:rPr>
        <w:t xml:space="preserve"> </w:t>
      </w:r>
      <w:r w:rsidRPr="001555A0">
        <w:rPr>
          <w:rFonts w:hint="cs"/>
          <w:rtl/>
        </w:rPr>
        <w:t>رَسُولُهُمۡ</w:t>
      </w:r>
      <w:r w:rsidRPr="001555A0">
        <w:rPr>
          <w:rtl/>
        </w:rPr>
        <w:t xml:space="preserve"> </w:t>
      </w:r>
      <w:r w:rsidRPr="001555A0">
        <w:rPr>
          <w:rFonts w:hint="cs"/>
          <w:rtl/>
        </w:rPr>
        <w:t>قُضِيَ</w:t>
      </w:r>
      <w:r w:rsidRPr="001555A0">
        <w:rPr>
          <w:rtl/>
        </w:rPr>
        <w:t xml:space="preserve"> </w:t>
      </w:r>
      <w:r w:rsidRPr="001555A0">
        <w:rPr>
          <w:rFonts w:hint="cs"/>
          <w:rtl/>
        </w:rPr>
        <w:t>بَيۡنَهُم</w:t>
      </w:r>
      <w:r w:rsidRPr="001555A0">
        <w:rPr>
          <w:rtl/>
        </w:rPr>
        <w:t xml:space="preserve"> </w:t>
      </w:r>
      <w:r w:rsidRPr="001555A0">
        <w:rPr>
          <w:rFonts w:hint="cs"/>
          <w:rtl/>
        </w:rPr>
        <w:t>بِٱلۡقِسۡطِ</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يُظۡلَمُونَ</w:t>
      </w:r>
      <w:r w:rsidRPr="001555A0">
        <w:rPr>
          <w:rtl/>
        </w:rPr>
        <w:t xml:space="preserve"> </w:t>
      </w:r>
      <w:r w:rsidRPr="001555A0">
        <w:rPr>
          <w:rFonts w:hint="cs"/>
          <w:rtl/>
        </w:rPr>
        <w:t>٤٧</w:t>
      </w:r>
      <w:r w:rsidRPr="001555A0">
        <w:rPr>
          <w:rtl/>
        </w:rPr>
        <w:t xml:space="preserve"> </w:t>
      </w:r>
      <w:r w:rsidRPr="001555A0">
        <w:rPr>
          <w:rFonts w:hint="cs"/>
          <w:rtl/>
        </w:rPr>
        <w:t>وَيَقُولُونَ</w:t>
      </w:r>
      <w:r w:rsidRPr="001555A0">
        <w:rPr>
          <w:rtl/>
        </w:rPr>
        <w:t xml:space="preserve"> </w:t>
      </w:r>
      <w:r w:rsidRPr="001555A0">
        <w:rPr>
          <w:rFonts w:hint="cs"/>
          <w:rtl/>
        </w:rPr>
        <w:t>مَتَىٰ</w:t>
      </w:r>
      <w:r w:rsidRPr="001555A0">
        <w:rPr>
          <w:rtl/>
        </w:rPr>
        <w:t xml:space="preserve"> </w:t>
      </w:r>
      <w:r w:rsidRPr="001555A0">
        <w:rPr>
          <w:rFonts w:hint="cs"/>
          <w:rtl/>
        </w:rPr>
        <w:t>هَٰذَا</w:t>
      </w:r>
      <w:r w:rsidRPr="001555A0">
        <w:rPr>
          <w:rtl/>
        </w:rPr>
        <w:t xml:space="preserve"> </w:t>
      </w:r>
      <w:r w:rsidRPr="001555A0">
        <w:rPr>
          <w:rFonts w:hint="cs"/>
          <w:rtl/>
        </w:rPr>
        <w:t>ٱلۡوَعۡدُ</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صَٰدِقِينَ</w:t>
      </w:r>
      <w:r w:rsidRPr="001555A0">
        <w:rPr>
          <w:rtl/>
        </w:rPr>
        <w:t xml:space="preserve"> </w:t>
      </w:r>
      <w:r w:rsidRPr="001555A0">
        <w:rPr>
          <w:rFonts w:hint="cs"/>
          <w:rtl/>
        </w:rPr>
        <w:t>٤٨</w:t>
      </w:r>
      <w:r w:rsidRPr="001555A0">
        <w:rPr>
          <w:rtl/>
        </w:rPr>
        <w:t xml:space="preserve"> </w:t>
      </w:r>
      <w:r w:rsidRPr="001555A0">
        <w:rPr>
          <w:rFonts w:hint="cs"/>
          <w:rtl/>
        </w:rPr>
        <w:t>قُل</w:t>
      </w:r>
      <w:r w:rsidRPr="001555A0">
        <w:rPr>
          <w:rtl/>
        </w:rPr>
        <w:t xml:space="preserve"> </w:t>
      </w:r>
      <w:r w:rsidRPr="001555A0">
        <w:rPr>
          <w:rFonts w:hint="cs"/>
          <w:rtl/>
        </w:rPr>
        <w:t>لَّآ</w:t>
      </w:r>
      <w:r w:rsidRPr="001555A0">
        <w:rPr>
          <w:rtl/>
        </w:rPr>
        <w:t xml:space="preserve"> </w:t>
      </w:r>
      <w:r w:rsidRPr="001555A0">
        <w:rPr>
          <w:rFonts w:hint="cs"/>
          <w:rtl/>
        </w:rPr>
        <w:t>أَمۡلِكُ</w:t>
      </w:r>
      <w:r w:rsidRPr="001555A0">
        <w:rPr>
          <w:rtl/>
        </w:rPr>
        <w:t xml:space="preserve"> </w:t>
      </w:r>
      <w:r w:rsidRPr="001555A0">
        <w:rPr>
          <w:rFonts w:hint="cs"/>
          <w:rtl/>
        </w:rPr>
        <w:t>لِنَفۡسِي</w:t>
      </w:r>
      <w:r w:rsidRPr="001555A0">
        <w:rPr>
          <w:rtl/>
        </w:rPr>
        <w:t xml:space="preserve"> </w:t>
      </w:r>
      <w:r w:rsidRPr="001555A0">
        <w:rPr>
          <w:rFonts w:hint="cs"/>
          <w:rtl/>
        </w:rPr>
        <w:t>ضَرّٗا</w:t>
      </w:r>
      <w:r w:rsidRPr="001555A0">
        <w:rPr>
          <w:rtl/>
        </w:rPr>
        <w:t xml:space="preserve"> </w:t>
      </w:r>
      <w:r w:rsidRPr="001555A0">
        <w:rPr>
          <w:rFonts w:hint="cs"/>
          <w:rtl/>
        </w:rPr>
        <w:t>وَلَا</w:t>
      </w:r>
      <w:r w:rsidRPr="001555A0">
        <w:rPr>
          <w:rtl/>
        </w:rPr>
        <w:t xml:space="preserve"> </w:t>
      </w:r>
      <w:r w:rsidRPr="001555A0">
        <w:rPr>
          <w:rFonts w:hint="cs"/>
          <w:rtl/>
        </w:rPr>
        <w:t>نَفۡعًا</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شَآءَ</w:t>
      </w:r>
      <w:r w:rsidRPr="001555A0">
        <w:rPr>
          <w:rtl/>
        </w:rPr>
        <w:t xml:space="preserve"> </w:t>
      </w:r>
      <w:r w:rsidRPr="001555A0">
        <w:rPr>
          <w:rFonts w:hint="cs"/>
          <w:rtl/>
        </w:rPr>
        <w:t>ٱللَّهُۗ</w:t>
      </w:r>
      <w:r w:rsidRPr="001555A0">
        <w:rPr>
          <w:rtl/>
        </w:rPr>
        <w:t xml:space="preserve"> </w:t>
      </w:r>
      <w:r w:rsidRPr="001555A0">
        <w:rPr>
          <w:rFonts w:hint="cs"/>
          <w:rtl/>
        </w:rPr>
        <w:t>لِكُلِّ</w:t>
      </w:r>
      <w:r w:rsidRPr="001555A0">
        <w:rPr>
          <w:rtl/>
        </w:rPr>
        <w:t xml:space="preserve"> </w:t>
      </w:r>
      <w:r w:rsidRPr="001555A0">
        <w:rPr>
          <w:rFonts w:hint="cs"/>
          <w:rtl/>
        </w:rPr>
        <w:t>أُمَّةٍ</w:t>
      </w:r>
      <w:r w:rsidRPr="001555A0">
        <w:rPr>
          <w:rtl/>
        </w:rPr>
        <w:t xml:space="preserve"> </w:t>
      </w:r>
      <w:r w:rsidRPr="001555A0">
        <w:rPr>
          <w:rFonts w:hint="cs"/>
          <w:rtl/>
        </w:rPr>
        <w:t>أَجَلٌۚ</w:t>
      </w:r>
      <w:r w:rsidRPr="001555A0">
        <w:rPr>
          <w:rtl/>
        </w:rPr>
        <w:t xml:space="preserve"> </w:t>
      </w:r>
      <w:r w:rsidRPr="001555A0">
        <w:rPr>
          <w:rFonts w:hint="cs"/>
          <w:rtl/>
        </w:rPr>
        <w:t>إِذَا</w:t>
      </w:r>
      <w:r w:rsidRPr="001555A0">
        <w:rPr>
          <w:rtl/>
        </w:rPr>
        <w:t xml:space="preserve"> </w:t>
      </w:r>
      <w:r w:rsidRPr="001555A0">
        <w:rPr>
          <w:rFonts w:hint="cs"/>
          <w:rtl/>
        </w:rPr>
        <w:t>جَآءَ</w:t>
      </w:r>
      <w:r w:rsidRPr="001555A0">
        <w:rPr>
          <w:rtl/>
        </w:rPr>
        <w:t xml:space="preserve"> </w:t>
      </w:r>
      <w:r w:rsidRPr="001555A0">
        <w:rPr>
          <w:rFonts w:hint="cs"/>
          <w:rtl/>
        </w:rPr>
        <w:t>أَجَلُهُمۡ</w:t>
      </w:r>
      <w:r w:rsidRPr="001555A0">
        <w:rPr>
          <w:rtl/>
        </w:rPr>
        <w:t xml:space="preserve"> </w:t>
      </w:r>
      <w:r w:rsidRPr="001555A0">
        <w:rPr>
          <w:rFonts w:hint="cs"/>
          <w:rtl/>
        </w:rPr>
        <w:t>فَلَا</w:t>
      </w:r>
      <w:r w:rsidRPr="001555A0">
        <w:rPr>
          <w:rtl/>
        </w:rPr>
        <w:t xml:space="preserve"> </w:t>
      </w:r>
      <w:r w:rsidRPr="001555A0">
        <w:rPr>
          <w:rFonts w:hint="cs"/>
          <w:rtl/>
        </w:rPr>
        <w:t>يَسۡتَ‍ٔۡخِرُونَ</w:t>
      </w:r>
      <w:r w:rsidRPr="001555A0">
        <w:rPr>
          <w:rtl/>
        </w:rPr>
        <w:t xml:space="preserve"> </w:t>
      </w:r>
      <w:r w:rsidRPr="001555A0">
        <w:rPr>
          <w:rFonts w:hint="cs"/>
          <w:rtl/>
        </w:rPr>
        <w:t>سَاعَةٗ</w:t>
      </w:r>
      <w:r w:rsidRPr="001555A0">
        <w:rPr>
          <w:rtl/>
        </w:rPr>
        <w:t xml:space="preserve"> </w:t>
      </w:r>
      <w:r w:rsidRPr="001555A0">
        <w:rPr>
          <w:rFonts w:hint="cs"/>
          <w:rtl/>
        </w:rPr>
        <w:t>وَلَا</w:t>
      </w:r>
      <w:r w:rsidRPr="001555A0">
        <w:rPr>
          <w:rtl/>
        </w:rPr>
        <w:t xml:space="preserve"> </w:t>
      </w:r>
      <w:r w:rsidRPr="001555A0">
        <w:rPr>
          <w:rFonts w:hint="cs"/>
          <w:rtl/>
        </w:rPr>
        <w:t>يَسۡتَقۡدِمُونَ</w:t>
      </w:r>
      <w:r w:rsidRPr="001555A0">
        <w:rPr>
          <w:rtl/>
        </w:rPr>
        <w:t xml:space="preserve"> </w:t>
      </w:r>
      <w:r w:rsidRPr="001555A0">
        <w:rPr>
          <w:rFonts w:hint="cs"/>
          <w:rtl/>
        </w:rPr>
        <w:t>٤٩</w:t>
      </w:r>
      <w:r w:rsidRPr="001555A0">
        <w:rPr>
          <w:rFonts w:ascii="Traditional Arabic" w:hAnsi="Traditional Arabic" w:cs="Traditional Arabic"/>
          <w:rtl/>
        </w:rPr>
        <w:t>﴾</w:t>
      </w:r>
    </w:p>
    <w:p w:rsidR="002B3153" w:rsidRPr="001555A0" w:rsidRDefault="002B3153" w:rsidP="0096048F">
      <w:pPr>
        <w:pStyle w:val="ab"/>
        <w:rPr>
          <w:rtl/>
        </w:rPr>
      </w:pPr>
      <w:r w:rsidRPr="001555A0">
        <w:rPr>
          <w:rFonts w:hint="cs"/>
          <w:rtl/>
        </w:rPr>
        <w:t xml:space="preserve"> </w:t>
      </w:r>
      <w:r w:rsidRPr="001555A0">
        <w:rPr>
          <w:rFonts w:hint="cs"/>
          <w:rtl/>
        </w:rPr>
        <w:tab/>
      </w:r>
      <w:r w:rsidR="000B6E6A" w:rsidRPr="001555A0">
        <w:rPr>
          <w:rtl/>
          <w:lang w:bidi="ar-SA"/>
        </w:rPr>
        <w:t>[</w:t>
      </w:r>
      <w:r w:rsidRPr="001555A0">
        <w:rPr>
          <w:rFonts w:hint="cs"/>
          <w:rtl/>
          <w:lang w:bidi="ar-SA"/>
        </w:rPr>
        <w:t>یونس</w:t>
      </w:r>
      <w:r w:rsidRPr="001555A0">
        <w:rPr>
          <w:rtl/>
          <w:lang w:bidi="ar-SA"/>
        </w:rPr>
        <w:t>:</w:t>
      </w:r>
      <w:r w:rsidRPr="001555A0">
        <w:rPr>
          <w:rFonts w:hint="cs"/>
          <w:rtl/>
        </w:rPr>
        <w:t>46-49</w:t>
      </w:r>
      <w:r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اگر </w:t>
      </w:r>
      <w:r w:rsidR="00E073CC" w:rsidRPr="001555A0">
        <w:rPr>
          <w:rFonts w:hint="cs"/>
          <w:rtl/>
        </w:rPr>
        <w:t xml:space="preserve">بعضی از آنچه ایشان را وعده داده‌ایم به تو </w:t>
      </w:r>
      <w:r w:rsidRPr="001555A0">
        <w:rPr>
          <w:rFonts w:hint="cs"/>
          <w:rtl/>
        </w:rPr>
        <w:t>بنمایانیم و یا تو را بمیرانیم</w:t>
      </w:r>
      <w:r w:rsidR="00E073CC" w:rsidRPr="001555A0">
        <w:rPr>
          <w:rFonts w:hint="cs"/>
          <w:rtl/>
        </w:rPr>
        <w:t>،</w:t>
      </w:r>
      <w:r w:rsidRPr="001555A0">
        <w:rPr>
          <w:rFonts w:hint="cs"/>
          <w:rtl/>
        </w:rPr>
        <w:t xml:space="preserve"> پس بازگشت ایشان ب</w:t>
      </w:r>
      <w:r w:rsidR="00E073CC" w:rsidRPr="001555A0">
        <w:rPr>
          <w:rFonts w:hint="cs"/>
          <w:rtl/>
        </w:rPr>
        <w:t xml:space="preserve">ه </w:t>
      </w:r>
      <w:r w:rsidRPr="001555A0">
        <w:rPr>
          <w:rFonts w:hint="cs"/>
          <w:rtl/>
        </w:rPr>
        <w:t>سوی ما است سپس خدا بر آنچه به جا می</w:t>
      </w:r>
      <w:r w:rsidRPr="001555A0">
        <w:rPr>
          <w:rFonts w:hint="eastAsia"/>
          <w:rtl/>
        </w:rPr>
        <w:t>‌آورند گواه است</w:t>
      </w:r>
      <w:r w:rsidR="00F610F7" w:rsidRPr="001555A0">
        <w:rPr>
          <w:rFonts w:hint="cs"/>
          <w:rtl/>
        </w:rPr>
        <w:t>(46) و برای هر ا</w:t>
      </w:r>
      <w:r w:rsidRPr="001555A0">
        <w:rPr>
          <w:rFonts w:hint="cs"/>
          <w:rtl/>
        </w:rPr>
        <w:t>متی رسولی است، پس چون رسول ایشان آمد بین ایشان حکم ب</w:t>
      </w:r>
      <w:r w:rsidR="00E073CC" w:rsidRPr="001555A0">
        <w:rPr>
          <w:rFonts w:hint="cs"/>
          <w:rtl/>
        </w:rPr>
        <w:t xml:space="preserve">ه </w:t>
      </w:r>
      <w:r w:rsidRPr="001555A0">
        <w:rPr>
          <w:rFonts w:hint="cs"/>
          <w:rtl/>
        </w:rPr>
        <w:t>عدالت شود و بر ایشان ستم نشود(47) و می‌گویند چه وقت است این وعده اگر راستگویانید(48) بگو برای خودم مالک ضرر و نفعی نیستم مگر آنچه خدا خواسته باشد، برای هر امتی اجلی است</w:t>
      </w:r>
      <w:r w:rsidR="00F610F7" w:rsidRPr="001555A0">
        <w:rPr>
          <w:rFonts w:hint="cs"/>
          <w:rtl/>
        </w:rPr>
        <w:t xml:space="preserve"> </w:t>
      </w:r>
      <w:r w:rsidR="005677A3" w:rsidRPr="001555A0">
        <w:rPr>
          <w:rFonts w:hint="cs"/>
          <w:rtl/>
        </w:rPr>
        <w:t>و</w:t>
      </w:r>
      <w:r w:rsidRPr="001555A0">
        <w:rPr>
          <w:rFonts w:hint="cs"/>
          <w:rtl/>
        </w:rPr>
        <w:t xml:space="preserve"> چون اجل ایشان رسد پس لحظه‌ای تأخیر نکنند و نه پیشی گیرند.(49)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42E25" w:rsidRPr="001555A0">
        <w:rPr>
          <w:rFonts w:cs="Traditional Arabic" w:hint="cs"/>
          <w:rtl/>
        </w:rPr>
        <w:t>﴿</w:t>
      </w:r>
      <w:r w:rsidR="007F22ED" w:rsidRPr="001555A0">
        <w:rPr>
          <w:rStyle w:val="Char2"/>
          <w:rFonts w:hint="cs"/>
          <w:rtl/>
        </w:rPr>
        <w:t>وَإِمَّا</w:t>
      </w:r>
      <w:r w:rsidR="007F22ED" w:rsidRPr="001555A0">
        <w:rPr>
          <w:rStyle w:val="Char2"/>
          <w:rtl/>
        </w:rPr>
        <w:t xml:space="preserve"> </w:t>
      </w:r>
      <w:r w:rsidR="007F22ED" w:rsidRPr="001555A0">
        <w:rPr>
          <w:rStyle w:val="Char2"/>
          <w:rFonts w:hint="cs"/>
          <w:rtl/>
        </w:rPr>
        <w:t>نُرِيَنَّكَ...</w:t>
      </w:r>
      <w:r w:rsidR="00942E25" w:rsidRPr="001555A0">
        <w:rPr>
          <w:rFonts w:ascii="Lotus Linotype" w:hAnsi="Lotus Linotype" w:cs="Traditional Arabic" w:hint="cs"/>
          <w:color w:val="000000"/>
          <w:rtl/>
        </w:rPr>
        <w:t>﴾</w:t>
      </w:r>
      <w:r w:rsidRPr="001555A0">
        <w:rPr>
          <w:rFonts w:hint="cs"/>
          <w:rtl/>
        </w:rPr>
        <w:t xml:space="preserve"> دلالت دارد ک</w:t>
      </w:r>
      <w:r w:rsidR="00C76957" w:rsidRPr="001555A0">
        <w:rPr>
          <w:rFonts w:hint="cs"/>
          <w:rtl/>
        </w:rPr>
        <w:t>ه</w:t>
      </w:r>
      <w:r w:rsidRPr="001555A0">
        <w:rPr>
          <w:rFonts w:hint="cs"/>
          <w:rtl/>
        </w:rPr>
        <w:t xml:space="preserve"> بعضی از ذلت و خواری</w:t>
      </w:r>
      <w:r w:rsidRPr="001555A0">
        <w:rPr>
          <w:rFonts w:hint="eastAsia"/>
          <w:rtl/>
        </w:rPr>
        <w:t>‌ها که خدا توسط رسول خود وعده به کفار داده بود در همین دنیا در زمان رسول خدا</w:t>
      </w:r>
      <w:r w:rsidR="00947FB1" w:rsidRPr="001555A0">
        <w:rPr>
          <w:rFonts w:cs="CTraditional Arabic" w:hint="eastAsia"/>
          <w:rtl/>
        </w:rPr>
        <w:t>ص</w:t>
      </w:r>
      <w:r w:rsidRPr="001555A0">
        <w:rPr>
          <w:rFonts w:hint="cs"/>
          <w:rtl/>
        </w:rPr>
        <w:t xml:space="preserve"> واقع شده. مطلب دیگر آنکه</w:t>
      </w:r>
      <w:r w:rsidR="004E4821" w:rsidRPr="001555A0">
        <w:rPr>
          <w:rFonts w:hint="cs"/>
          <w:rtl/>
        </w:rPr>
        <w:t xml:space="preserve">: </w:t>
      </w:r>
      <w:r w:rsidRPr="001555A0">
        <w:rPr>
          <w:rFonts w:hint="cs"/>
          <w:rtl/>
        </w:rPr>
        <w:t>از جمله آیاتی که دلالت دارد بر اینکه رسول خدا</w:t>
      </w:r>
      <w:r w:rsidR="00947FB1" w:rsidRPr="001555A0">
        <w:rPr>
          <w:rFonts w:cs="CTraditional Arabic" w:hint="cs"/>
          <w:rtl/>
        </w:rPr>
        <w:t>ص</w:t>
      </w:r>
      <w:r w:rsidRPr="001555A0">
        <w:rPr>
          <w:rFonts w:hint="cs"/>
          <w:rtl/>
        </w:rPr>
        <w:t xml:space="preserve"> برای خودش و برای دیگران متصدی نفع وضرری نیست و غیب نمی‌داند همین آیات است.</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أَرَءَيۡتُمۡ</w:t>
      </w:r>
      <w:r w:rsidRPr="001555A0">
        <w:rPr>
          <w:rtl/>
        </w:rPr>
        <w:t xml:space="preserve"> </w:t>
      </w:r>
      <w:r w:rsidRPr="001555A0">
        <w:rPr>
          <w:rFonts w:hint="cs"/>
          <w:rtl/>
        </w:rPr>
        <w:t>إِنۡ</w:t>
      </w:r>
      <w:r w:rsidRPr="001555A0">
        <w:rPr>
          <w:rtl/>
        </w:rPr>
        <w:t xml:space="preserve"> </w:t>
      </w:r>
      <w:r w:rsidRPr="001555A0">
        <w:rPr>
          <w:rFonts w:hint="cs"/>
          <w:rtl/>
        </w:rPr>
        <w:t>أَتَىٰكُمۡ</w:t>
      </w:r>
      <w:r w:rsidRPr="001555A0">
        <w:rPr>
          <w:rtl/>
        </w:rPr>
        <w:t xml:space="preserve"> </w:t>
      </w:r>
      <w:r w:rsidRPr="001555A0">
        <w:rPr>
          <w:rFonts w:hint="cs"/>
          <w:rtl/>
        </w:rPr>
        <w:t>عَذَابُهُۥ</w:t>
      </w:r>
      <w:r w:rsidRPr="001555A0">
        <w:rPr>
          <w:rtl/>
        </w:rPr>
        <w:t xml:space="preserve"> </w:t>
      </w:r>
      <w:r w:rsidRPr="001555A0">
        <w:rPr>
          <w:rFonts w:hint="cs"/>
          <w:rtl/>
        </w:rPr>
        <w:t>بَيَٰتًا</w:t>
      </w:r>
      <w:r w:rsidRPr="001555A0">
        <w:rPr>
          <w:rtl/>
        </w:rPr>
        <w:t xml:space="preserve"> </w:t>
      </w:r>
      <w:r w:rsidRPr="001555A0">
        <w:rPr>
          <w:rFonts w:hint="cs"/>
          <w:rtl/>
        </w:rPr>
        <w:t>أَوۡ</w:t>
      </w:r>
      <w:r w:rsidRPr="001555A0">
        <w:rPr>
          <w:rtl/>
        </w:rPr>
        <w:t xml:space="preserve"> </w:t>
      </w:r>
      <w:r w:rsidRPr="001555A0">
        <w:rPr>
          <w:rFonts w:hint="cs"/>
          <w:rtl/>
        </w:rPr>
        <w:t>نَهَارٗا</w:t>
      </w:r>
      <w:r w:rsidRPr="001555A0">
        <w:rPr>
          <w:rtl/>
        </w:rPr>
        <w:t xml:space="preserve"> </w:t>
      </w:r>
      <w:r w:rsidRPr="001555A0">
        <w:rPr>
          <w:rFonts w:hint="cs"/>
          <w:rtl/>
        </w:rPr>
        <w:t>مَّاذَا</w:t>
      </w:r>
      <w:r w:rsidRPr="001555A0">
        <w:rPr>
          <w:rtl/>
        </w:rPr>
        <w:t xml:space="preserve"> </w:t>
      </w:r>
      <w:r w:rsidRPr="001555A0">
        <w:rPr>
          <w:rFonts w:hint="cs"/>
          <w:rtl/>
        </w:rPr>
        <w:t>يَسۡتَعۡجِلُ</w:t>
      </w:r>
      <w:r w:rsidRPr="001555A0">
        <w:rPr>
          <w:rtl/>
        </w:rPr>
        <w:t xml:space="preserve"> </w:t>
      </w:r>
      <w:r w:rsidRPr="001555A0">
        <w:rPr>
          <w:rFonts w:hint="cs"/>
          <w:rtl/>
        </w:rPr>
        <w:t>مِنۡهُ</w:t>
      </w:r>
      <w:r w:rsidRPr="001555A0">
        <w:rPr>
          <w:rtl/>
        </w:rPr>
        <w:t xml:space="preserve"> </w:t>
      </w:r>
      <w:r w:rsidRPr="001555A0">
        <w:rPr>
          <w:rFonts w:hint="cs"/>
          <w:rtl/>
        </w:rPr>
        <w:t>ٱلۡمُجۡرِمُونَ</w:t>
      </w:r>
      <w:r w:rsidRPr="001555A0">
        <w:rPr>
          <w:rtl/>
        </w:rPr>
        <w:t xml:space="preserve"> </w:t>
      </w:r>
      <w:r w:rsidRPr="001555A0">
        <w:rPr>
          <w:rFonts w:hint="cs"/>
          <w:rtl/>
        </w:rPr>
        <w:t>٥٠</w:t>
      </w:r>
      <w:r w:rsidRPr="001555A0">
        <w:rPr>
          <w:rtl/>
        </w:rPr>
        <w:t xml:space="preserve"> </w:t>
      </w:r>
      <w:r w:rsidRPr="001555A0">
        <w:rPr>
          <w:rFonts w:hint="cs"/>
          <w:rtl/>
        </w:rPr>
        <w:t>أَثُمَّ</w:t>
      </w:r>
      <w:r w:rsidRPr="001555A0">
        <w:rPr>
          <w:rtl/>
        </w:rPr>
        <w:t xml:space="preserve"> </w:t>
      </w:r>
      <w:r w:rsidRPr="001555A0">
        <w:rPr>
          <w:rFonts w:hint="cs"/>
          <w:rtl/>
        </w:rPr>
        <w:t>إِذَا</w:t>
      </w:r>
      <w:r w:rsidRPr="001555A0">
        <w:rPr>
          <w:rtl/>
        </w:rPr>
        <w:t xml:space="preserve"> </w:t>
      </w:r>
      <w:r w:rsidRPr="001555A0">
        <w:rPr>
          <w:rFonts w:hint="cs"/>
          <w:rtl/>
        </w:rPr>
        <w:t>مَا</w:t>
      </w:r>
      <w:r w:rsidRPr="001555A0">
        <w:rPr>
          <w:rtl/>
        </w:rPr>
        <w:t xml:space="preserve"> </w:t>
      </w:r>
      <w:r w:rsidRPr="001555A0">
        <w:rPr>
          <w:rFonts w:hint="cs"/>
          <w:rtl/>
        </w:rPr>
        <w:t>وَقَعَ</w:t>
      </w:r>
      <w:r w:rsidRPr="001555A0">
        <w:rPr>
          <w:rtl/>
        </w:rPr>
        <w:t xml:space="preserve"> </w:t>
      </w:r>
      <w:r w:rsidRPr="001555A0">
        <w:rPr>
          <w:rFonts w:hint="cs"/>
          <w:rtl/>
        </w:rPr>
        <w:t>ءَامَنتُم</w:t>
      </w:r>
      <w:r w:rsidRPr="001555A0">
        <w:rPr>
          <w:rtl/>
        </w:rPr>
        <w:t xml:space="preserve"> </w:t>
      </w:r>
      <w:r w:rsidRPr="001555A0">
        <w:rPr>
          <w:rFonts w:hint="cs"/>
          <w:rtl/>
        </w:rPr>
        <w:t>بِهِۦٓۚ</w:t>
      </w:r>
      <w:r w:rsidRPr="001555A0">
        <w:rPr>
          <w:rtl/>
        </w:rPr>
        <w:t xml:space="preserve"> </w:t>
      </w:r>
      <w:r w:rsidRPr="001555A0">
        <w:rPr>
          <w:rFonts w:hint="cs"/>
          <w:rtl/>
        </w:rPr>
        <w:t>ءَآلۡـَٰٔنَ</w:t>
      </w:r>
      <w:r w:rsidRPr="001555A0">
        <w:rPr>
          <w:rtl/>
        </w:rPr>
        <w:t xml:space="preserve"> </w:t>
      </w:r>
      <w:r w:rsidRPr="001555A0">
        <w:rPr>
          <w:rFonts w:hint="cs"/>
          <w:rtl/>
        </w:rPr>
        <w:t>وَقَدۡ</w:t>
      </w:r>
      <w:r w:rsidRPr="001555A0">
        <w:rPr>
          <w:rtl/>
        </w:rPr>
        <w:t xml:space="preserve"> </w:t>
      </w:r>
      <w:r w:rsidRPr="001555A0">
        <w:rPr>
          <w:rFonts w:hint="cs"/>
          <w:rtl/>
        </w:rPr>
        <w:t>كُنتُم</w:t>
      </w:r>
      <w:r w:rsidRPr="001555A0">
        <w:rPr>
          <w:rtl/>
        </w:rPr>
        <w:t xml:space="preserve"> </w:t>
      </w:r>
      <w:r w:rsidRPr="001555A0">
        <w:rPr>
          <w:rFonts w:hint="cs"/>
          <w:rtl/>
        </w:rPr>
        <w:t>بِهِۦ</w:t>
      </w:r>
      <w:r w:rsidRPr="001555A0">
        <w:rPr>
          <w:rtl/>
        </w:rPr>
        <w:t xml:space="preserve"> </w:t>
      </w:r>
      <w:r w:rsidRPr="001555A0">
        <w:rPr>
          <w:rFonts w:hint="cs"/>
          <w:rtl/>
        </w:rPr>
        <w:t>تَسۡتَعۡجِلُونَ</w:t>
      </w:r>
      <w:r w:rsidRPr="001555A0">
        <w:rPr>
          <w:rtl/>
        </w:rPr>
        <w:t xml:space="preserve"> </w:t>
      </w:r>
      <w:r w:rsidRPr="001555A0">
        <w:rPr>
          <w:rFonts w:hint="cs"/>
          <w:rtl/>
        </w:rPr>
        <w:t>٥١</w:t>
      </w:r>
      <w:r w:rsidRPr="001555A0">
        <w:rPr>
          <w:rtl/>
        </w:rPr>
        <w:t xml:space="preserve"> </w:t>
      </w:r>
      <w:r w:rsidRPr="001555A0">
        <w:rPr>
          <w:rFonts w:hint="cs"/>
          <w:rtl/>
        </w:rPr>
        <w:t>ثُمَّ</w:t>
      </w:r>
      <w:r w:rsidRPr="001555A0">
        <w:rPr>
          <w:rtl/>
        </w:rPr>
        <w:t xml:space="preserve"> </w:t>
      </w:r>
      <w:r w:rsidRPr="001555A0">
        <w:rPr>
          <w:rFonts w:hint="cs"/>
          <w:rtl/>
        </w:rPr>
        <w:t>قِيلَ</w:t>
      </w:r>
      <w:r w:rsidRPr="001555A0">
        <w:rPr>
          <w:rtl/>
        </w:rPr>
        <w:t xml:space="preserve"> </w:t>
      </w:r>
      <w:r w:rsidRPr="001555A0">
        <w:rPr>
          <w:rFonts w:hint="cs"/>
          <w:rtl/>
        </w:rPr>
        <w:t>لِلَّذِينَ</w:t>
      </w:r>
      <w:r w:rsidRPr="001555A0">
        <w:rPr>
          <w:rtl/>
        </w:rPr>
        <w:t xml:space="preserve"> </w:t>
      </w:r>
      <w:r w:rsidRPr="001555A0">
        <w:rPr>
          <w:rFonts w:hint="cs"/>
          <w:rtl/>
        </w:rPr>
        <w:t>ظَلَمُواْ</w:t>
      </w:r>
      <w:r w:rsidRPr="001555A0">
        <w:rPr>
          <w:rtl/>
        </w:rPr>
        <w:t xml:space="preserve"> </w:t>
      </w:r>
      <w:r w:rsidRPr="001555A0">
        <w:rPr>
          <w:rFonts w:hint="cs"/>
          <w:rtl/>
        </w:rPr>
        <w:t>ذُوقُواْ</w:t>
      </w:r>
      <w:r w:rsidRPr="001555A0">
        <w:rPr>
          <w:rtl/>
        </w:rPr>
        <w:t xml:space="preserve"> </w:t>
      </w:r>
      <w:r w:rsidRPr="001555A0">
        <w:rPr>
          <w:rFonts w:hint="cs"/>
          <w:rtl/>
        </w:rPr>
        <w:t>عَذَابَ</w:t>
      </w:r>
      <w:r w:rsidRPr="001555A0">
        <w:rPr>
          <w:rtl/>
        </w:rPr>
        <w:t xml:space="preserve"> </w:t>
      </w:r>
      <w:r w:rsidRPr="001555A0">
        <w:rPr>
          <w:rFonts w:hint="cs"/>
          <w:rtl/>
        </w:rPr>
        <w:t>ٱلۡخُلۡدِ</w:t>
      </w:r>
      <w:r w:rsidRPr="001555A0">
        <w:rPr>
          <w:rtl/>
        </w:rPr>
        <w:t xml:space="preserve"> </w:t>
      </w:r>
      <w:r w:rsidRPr="001555A0">
        <w:rPr>
          <w:rFonts w:hint="cs"/>
          <w:rtl/>
        </w:rPr>
        <w:t>هَلۡ</w:t>
      </w:r>
      <w:r w:rsidRPr="001555A0">
        <w:rPr>
          <w:rtl/>
        </w:rPr>
        <w:t xml:space="preserve"> </w:t>
      </w:r>
      <w:r w:rsidRPr="001555A0">
        <w:rPr>
          <w:rFonts w:hint="cs"/>
          <w:rtl/>
        </w:rPr>
        <w:t>تُجۡزَوۡنَ</w:t>
      </w:r>
      <w:r w:rsidRPr="001555A0">
        <w:rPr>
          <w:rtl/>
        </w:rPr>
        <w:t xml:space="preserve"> </w:t>
      </w:r>
      <w:r w:rsidRPr="001555A0">
        <w:rPr>
          <w:rFonts w:hint="cs"/>
          <w:rtl/>
        </w:rPr>
        <w:t>إِلَّا</w:t>
      </w:r>
      <w:r w:rsidRPr="001555A0">
        <w:rPr>
          <w:rtl/>
        </w:rPr>
        <w:t xml:space="preserve"> </w:t>
      </w:r>
      <w:r w:rsidRPr="001555A0">
        <w:rPr>
          <w:rFonts w:hint="cs"/>
          <w:rtl/>
        </w:rPr>
        <w:t>بِمَا</w:t>
      </w:r>
      <w:r w:rsidRPr="001555A0">
        <w:rPr>
          <w:rtl/>
        </w:rPr>
        <w:t xml:space="preserve"> </w:t>
      </w:r>
      <w:r w:rsidRPr="001555A0">
        <w:rPr>
          <w:rFonts w:hint="cs"/>
          <w:rtl/>
        </w:rPr>
        <w:t>كُنتُمۡ</w:t>
      </w:r>
      <w:r w:rsidRPr="001555A0">
        <w:rPr>
          <w:rtl/>
        </w:rPr>
        <w:t xml:space="preserve"> </w:t>
      </w:r>
      <w:r w:rsidRPr="001555A0">
        <w:rPr>
          <w:rFonts w:hint="cs"/>
          <w:rtl/>
        </w:rPr>
        <w:t>تَكۡسِبُونَ</w:t>
      </w:r>
      <w:r w:rsidRPr="001555A0">
        <w:rPr>
          <w:rtl/>
        </w:rPr>
        <w:t xml:space="preserve"> </w:t>
      </w:r>
      <w:r w:rsidRPr="001555A0">
        <w:rPr>
          <w:rFonts w:hint="cs"/>
          <w:rtl/>
        </w:rPr>
        <w:t>٥٢</w:t>
      </w:r>
      <w:r w:rsidRPr="001555A0">
        <w:rPr>
          <w:rFonts w:ascii="Traditional Arabic" w:hAnsi="Traditional Arabic" w:cs="Traditional Arabic"/>
          <w:rtl/>
        </w:rPr>
        <w:t>﴾</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50-52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w:t>
      </w:r>
      <w:r w:rsidR="004E4821" w:rsidRPr="001555A0">
        <w:rPr>
          <w:rFonts w:hint="cs"/>
          <w:rtl/>
        </w:rPr>
        <w:t xml:space="preserve">: </w:t>
      </w:r>
      <w:r w:rsidRPr="001555A0">
        <w:rPr>
          <w:rFonts w:hint="cs"/>
          <w:rtl/>
        </w:rPr>
        <w:t>آیا فکر کرده و به چشم دل دیده‌اید</w:t>
      </w:r>
      <w:r w:rsidR="00EE749D" w:rsidRPr="001555A0">
        <w:rPr>
          <w:rFonts w:hint="cs"/>
          <w:rtl/>
        </w:rPr>
        <w:t xml:space="preserve"> </w:t>
      </w:r>
      <w:r w:rsidRPr="001555A0">
        <w:rPr>
          <w:rFonts w:hint="cs"/>
          <w:rtl/>
        </w:rPr>
        <w:t>که اگر عذاب خدا شبانه و یا روز بیاید</w:t>
      </w:r>
      <w:r w:rsidR="005C0121" w:rsidRPr="001555A0">
        <w:rPr>
          <w:rFonts w:hint="cs"/>
          <w:rtl/>
        </w:rPr>
        <w:t>، مجرمان</w:t>
      </w:r>
      <w:r w:rsidRPr="001555A0">
        <w:rPr>
          <w:rFonts w:hint="cs"/>
          <w:rtl/>
        </w:rPr>
        <w:t xml:space="preserve"> از آن </w:t>
      </w:r>
      <w:r w:rsidR="005C0121" w:rsidRPr="001555A0">
        <w:rPr>
          <w:rtl/>
        </w:rPr>
        <w:softHyphen/>
      </w:r>
      <w:r w:rsidR="005C0121" w:rsidRPr="001555A0">
        <w:rPr>
          <w:rFonts w:hint="cs"/>
          <w:rtl/>
        </w:rPr>
        <w:t xml:space="preserve">عذاب چه چیز را به </w:t>
      </w:r>
      <w:r w:rsidRPr="001555A0">
        <w:rPr>
          <w:rFonts w:hint="cs"/>
          <w:rtl/>
        </w:rPr>
        <w:t>شتاب می‌خواهند(50) آیا پس از آنکه عذاب واقع شود ایمان به آن می‌آورید و حال آنکه به آن عجله می</w:t>
      </w:r>
      <w:r w:rsidRPr="001555A0">
        <w:rPr>
          <w:rFonts w:hint="eastAsia"/>
          <w:rtl/>
        </w:rPr>
        <w:t>‌کردید</w:t>
      </w:r>
      <w:r w:rsidRPr="001555A0">
        <w:rPr>
          <w:rFonts w:hint="cs"/>
          <w:rtl/>
        </w:rPr>
        <w:t>(</w:t>
      </w:r>
      <w:r w:rsidRPr="001555A0">
        <w:rPr>
          <w:rFonts w:hint="eastAsia"/>
          <w:rtl/>
        </w:rPr>
        <w:t>51</w:t>
      </w:r>
      <w:r w:rsidRPr="001555A0">
        <w:rPr>
          <w:rFonts w:hint="cs"/>
          <w:rtl/>
        </w:rPr>
        <w:t>) سپس به ستمگران گفته شود عذاب جاوید را بچشید، آیا به جز به آنچه کسب می‌کردید جزا داده می‌شوید.(52)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در آیه جواب کفار است که عجله می‌کردند و می‌گفتند</w:t>
      </w:r>
      <w:r w:rsidR="004E4821" w:rsidRPr="001555A0">
        <w:rPr>
          <w:rFonts w:hint="cs"/>
          <w:rtl/>
        </w:rPr>
        <w:t xml:space="preserve">: </w:t>
      </w:r>
      <w:r w:rsidRPr="001555A0">
        <w:rPr>
          <w:rFonts w:hint="cs"/>
          <w:rtl/>
        </w:rPr>
        <w:t>پس چرا عذاب خدا نیامد</w:t>
      </w:r>
      <w:r w:rsidR="00976675" w:rsidRPr="001555A0">
        <w:rPr>
          <w:rFonts w:hint="cs"/>
          <w:rtl/>
        </w:rPr>
        <w:t>،</w:t>
      </w:r>
      <w:r w:rsidRPr="001555A0">
        <w:rPr>
          <w:rFonts w:hint="cs"/>
          <w:rtl/>
        </w:rPr>
        <w:t xml:space="preserve"> پس کی می</w:t>
      </w:r>
      <w:r w:rsidRPr="001555A0">
        <w:rPr>
          <w:rFonts w:hint="eastAsia"/>
          <w:rtl/>
        </w:rPr>
        <w:t>‌</w:t>
      </w:r>
      <w:r w:rsidRPr="001555A0">
        <w:rPr>
          <w:rFonts w:hint="cs"/>
          <w:rtl/>
        </w:rPr>
        <w:t>آید؟ خدا می‌فرماید اگر عذاب خدا ناگهانی بیاید مجرمین با این عجله از آن چه می‌خواهند درحالیکه نه ایمان از ایشان پذیرفته می‌شود و نه می‌توانند عذاب را دفع کنند.</w:t>
      </w:r>
    </w:p>
    <w:p w:rsidR="002B3153" w:rsidRPr="001555A0" w:rsidRDefault="002B3153" w:rsidP="0096048F">
      <w:pPr>
        <w:pStyle w:val="aa"/>
        <w:rPr>
          <w:rtl/>
        </w:rPr>
      </w:pPr>
      <w:r w:rsidRPr="001555A0">
        <w:rPr>
          <w:rFonts w:ascii="Traditional Arabic" w:hAnsi="Traditional Arabic" w:cs="Traditional Arabic"/>
          <w:rtl/>
        </w:rPr>
        <w:t>﴿</w:t>
      </w:r>
      <w:r w:rsidRPr="001555A0">
        <w:rPr>
          <w:rFonts w:hint="cs"/>
          <w:rtl/>
        </w:rPr>
        <w:t>وَيَسۡتَنۢبِ‍ُٔونَكَ</w:t>
      </w:r>
      <w:r w:rsidRPr="001555A0">
        <w:rPr>
          <w:rtl/>
        </w:rPr>
        <w:t xml:space="preserve"> </w:t>
      </w:r>
      <w:r w:rsidRPr="001555A0">
        <w:rPr>
          <w:rFonts w:hint="cs"/>
          <w:rtl/>
        </w:rPr>
        <w:t>أَحَقٌّ</w:t>
      </w:r>
      <w:r w:rsidRPr="001555A0">
        <w:rPr>
          <w:rtl/>
        </w:rPr>
        <w:t xml:space="preserve"> </w:t>
      </w:r>
      <w:r w:rsidRPr="001555A0">
        <w:rPr>
          <w:rFonts w:hint="cs"/>
          <w:rtl/>
        </w:rPr>
        <w:t>هُوَۖ</w:t>
      </w:r>
      <w:r w:rsidRPr="001555A0">
        <w:rPr>
          <w:rtl/>
        </w:rPr>
        <w:t xml:space="preserve"> </w:t>
      </w:r>
      <w:r w:rsidRPr="001555A0">
        <w:rPr>
          <w:rFonts w:hint="cs"/>
          <w:rtl/>
        </w:rPr>
        <w:t>قُلۡ</w:t>
      </w:r>
      <w:r w:rsidRPr="001555A0">
        <w:rPr>
          <w:rtl/>
        </w:rPr>
        <w:t xml:space="preserve"> </w:t>
      </w:r>
      <w:r w:rsidRPr="001555A0">
        <w:rPr>
          <w:rFonts w:hint="cs"/>
          <w:rtl/>
        </w:rPr>
        <w:t>إِي</w:t>
      </w:r>
      <w:r w:rsidRPr="001555A0">
        <w:rPr>
          <w:rtl/>
        </w:rPr>
        <w:t xml:space="preserve"> </w:t>
      </w:r>
      <w:r w:rsidRPr="001555A0">
        <w:rPr>
          <w:rFonts w:hint="cs"/>
          <w:rtl/>
        </w:rPr>
        <w:t>وَرَبِّيٓ</w:t>
      </w:r>
      <w:r w:rsidRPr="001555A0">
        <w:rPr>
          <w:rtl/>
        </w:rPr>
        <w:t xml:space="preserve"> </w:t>
      </w:r>
      <w:r w:rsidRPr="001555A0">
        <w:rPr>
          <w:rFonts w:hint="cs"/>
          <w:rtl/>
        </w:rPr>
        <w:t>إِنَّهُۥ</w:t>
      </w:r>
      <w:r w:rsidRPr="001555A0">
        <w:rPr>
          <w:rtl/>
        </w:rPr>
        <w:t xml:space="preserve"> </w:t>
      </w:r>
      <w:r w:rsidRPr="001555A0">
        <w:rPr>
          <w:rFonts w:hint="cs"/>
          <w:rtl/>
        </w:rPr>
        <w:t>لَحَقّٞۖ</w:t>
      </w:r>
      <w:r w:rsidRPr="001555A0">
        <w:rPr>
          <w:rtl/>
        </w:rPr>
        <w:t xml:space="preserve"> </w:t>
      </w:r>
      <w:r w:rsidRPr="001555A0">
        <w:rPr>
          <w:rFonts w:hint="cs"/>
          <w:rtl/>
        </w:rPr>
        <w:t>وَمَآ</w:t>
      </w:r>
      <w:r w:rsidRPr="001555A0">
        <w:rPr>
          <w:rtl/>
        </w:rPr>
        <w:t xml:space="preserve"> </w:t>
      </w:r>
      <w:r w:rsidRPr="001555A0">
        <w:rPr>
          <w:rFonts w:hint="cs"/>
          <w:rtl/>
        </w:rPr>
        <w:t>أَنتُم</w:t>
      </w:r>
      <w:r w:rsidRPr="001555A0">
        <w:rPr>
          <w:rtl/>
        </w:rPr>
        <w:t xml:space="preserve"> </w:t>
      </w:r>
      <w:r w:rsidRPr="001555A0">
        <w:rPr>
          <w:rFonts w:hint="cs"/>
          <w:rtl/>
        </w:rPr>
        <w:t>بِمُعۡجِزِينَ</w:t>
      </w:r>
      <w:r w:rsidRPr="001555A0">
        <w:rPr>
          <w:rtl/>
        </w:rPr>
        <w:t xml:space="preserve"> </w:t>
      </w:r>
      <w:r w:rsidRPr="001555A0">
        <w:rPr>
          <w:rFonts w:hint="cs"/>
          <w:rtl/>
        </w:rPr>
        <w:t>٥٣</w:t>
      </w:r>
      <w:r w:rsidRPr="001555A0">
        <w:rPr>
          <w:rtl/>
        </w:rPr>
        <w:t xml:space="preserve"> </w:t>
      </w:r>
      <w:r w:rsidRPr="001555A0">
        <w:rPr>
          <w:rFonts w:hint="cs"/>
          <w:rtl/>
        </w:rPr>
        <w:t>وَلَوۡ</w:t>
      </w:r>
      <w:r w:rsidRPr="001555A0">
        <w:rPr>
          <w:rtl/>
        </w:rPr>
        <w:t xml:space="preserve"> </w:t>
      </w:r>
      <w:r w:rsidRPr="001555A0">
        <w:rPr>
          <w:rFonts w:hint="cs"/>
          <w:rtl/>
        </w:rPr>
        <w:t>أَنَّ</w:t>
      </w:r>
      <w:r w:rsidRPr="001555A0">
        <w:rPr>
          <w:rtl/>
        </w:rPr>
        <w:t xml:space="preserve"> </w:t>
      </w:r>
      <w:r w:rsidRPr="001555A0">
        <w:rPr>
          <w:rFonts w:hint="cs"/>
          <w:rtl/>
        </w:rPr>
        <w:t>لِكُلِّ</w:t>
      </w:r>
      <w:r w:rsidRPr="001555A0">
        <w:rPr>
          <w:rtl/>
        </w:rPr>
        <w:t xml:space="preserve"> </w:t>
      </w:r>
      <w:r w:rsidRPr="001555A0">
        <w:rPr>
          <w:rFonts w:hint="cs"/>
          <w:rtl/>
        </w:rPr>
        <w:t>نَفۡسٖ</w:t>
      </w:r>
      <w:r w:rsidRPr="001555A0">
        <w:rPr>
          <w:rtl/>
        </w:rPr>
        <w:t xml:space="preserve"> </w:t>
      </w:r>
      <w:r w:rsidRPr="001555A0">
        <w:rPr>
          <w:rFonts w:hint="cs"/>
          <w:rtl/>
        </w:rPr>
        <w:t>ظَلَمَتۡ</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لَٱفۡتَدَتۡ</w:t>
      </w:r>
      <w:r w:rsidRPr="001555A0">
        <w:rPr>
          <w:rtl/>
        </w:rPr>
        <w:t xml:space="preserve"> </w:t>
      </w:r>
      <w:r w:rsidRPr="001555A0">
        <w:rPr>
          <w:rFonts w:hint="cs"/>
          <w:rtl/>
        </w:rPr>
        <w:t>بِهِۦۗ</w:t>
      </w:r>
      <w:r w:rsidRPr="001555A0">
        <w:rPr>
          <w:rtl/>
        </w:rPr>
        <w:t xml:space="preserve"> </w:t>
      </w:r>
      <w:r w:rsidRPr="001555A0">
        <w:rPr>
          <w:rFonts w:hint="cs"/>
          <w:rtl/>
        </w:rPr>
        <w:t>وَأَسَرُّواْ</w:t>
      </w:r>
      <w:r w:rsidRPr="001555A0">
        <w:rPr>
          <w:rtl/>
        </w:rPr>
        <w:t xml:space="preserve"> </w:t>
      </w:r>
      <w:r w:rsidRPr="001555A0">
        <w:rPr>
          <w:rFonts w:hint="cs"/>
          <w:rtl/>
        </w:rPr>
        <w:t>ٱلنَّدَامَةَ</w:t>
      </w:r>
      <w:r w:rsidRPr="001555A0">
        <w:rPr>
          <w:rtl/>
        </w:rPr>
        <w:t xml:space="preserve"> </w:t>
      </w:r>
      <w:r w:rsidRPr="001555A0">
        <w:rPr>
          <w:rFonts w:hint="cs"/>
          <w:rtl/>
        </w:rPr>
        <w:t>لَمَّا</w:t>
      </w:r>
      <w:r w:rsidRPr="001555A0">
        <w:rPr>
          <w:rtl/>
        </w:rPr>
        <w:t xml:space="preserve"> </w:t>
      </w:r>
      <w:r w:rsidRPr="001555A0">
        <w:rPr>
          <w:rFonts w:hint="cs"/>
          <w:rtl/>
        </w:rPr>
        <w:t>رَأَوُاْ</w:t>
      </w:r>
      <w:r w:rsidRPr="001555A0">
        <w:rPr>
          <w:rtl/>
        </w:rPr>
        <w:t xml:space="preserve"> </w:t>
      </w:r>
      <w:r w:rsidRPr="001555A0">
        <w:rPr>
          <w:rFonts w:hint="cs"/>
          <w:rtl/>
        </w:rPr>
        <w:t>ٱلۡعَذَابَۖ</w:t>
      </w:r>
      <w:r w:rsidRPr="001555A0">
        <w:rPr>
          <w:rtl/>
        </w:rPr>
        <w:t xml:space="preserve"> </w:t>
      </w:r>
      <w:r w:rsidRPr="001555A0">
        <w:rPr>
          <w:rFonts w:hint="cs"/>
          <w:rtl/>
        </w:rPr>
        <w:t>وَقُضِيَ</w:t>
      </w:r>
      <w:r w:rsidRPr="001555A0">
        <w:rPr>
          <w:rtl/>
        </w:rPr>
        <w:t xml:space="preserve"> </w:t>
      </w:r>
      <w:r w:rsidRPr="001555A0">
        <w:rPr>
          <w:rFonts w:hint="cs"/>
          <w:rtl/>
        </w:rPr>
        <w:t>بَيۡنَهُم</w:t>
      </w:r>
      <w:r w:rsidRPr="001555A0">
        <w:rPr>
          <w:rtl/>
        </w:rPr>
        <w:t xml:space="preserve"> </w:t>
      </w:r>
      <w:r w:rsidRPr="001555A0">
        <w:rPr>
          <w:rFonts w:hint="cs"/>
          <w:rtl/>
        </w:rPr>
        <w:t>بِٱلۡقِسۡطِ</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يُظۡلَمُونَ</w:t>
      </w:r>
      <w:r w:rsidRPr="001555A0">
        <w:rPr>
          <w:rtl/>
        </w:rPr>
        <w:t xml:space="preserve"> </w:t>
      </w:r>
      <w:r w:rsidRPr="001555A0">
        <w:rPr>
          <w:rFonts w:hint="cs"/>
          <w:rtl/>
        </w:rPr>
        <w:t>٥٤</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لِلَّهِ</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وَعۡدَ</w:t>
      </w:r>
      <w:r w:rsidRPr="001555A0">
        <w:rPr>
          <w:rtl/>
        </w:rPr>
        <w:t xml:space="preserve"> </w:t>
      </w:r>
      <w:r w:rsidRPr="001555A0">
        <w:rPr>
          <w:rFonts w:hint="cs"/>
          <w:rtl/>
        </w:rPr>
        <w:t>ٱللَّهِ</w:t>
      </w:r>
      <w:r w:rsidRPr="001555A0">
        <w:rPr>
          <w:rtl/>
        </w:rPr>
        <w:t xml:space="preserve"> </w:t>
      </w:r>
      <w:r w:rsidRPr="001555A0">
        <w:rPr>
          <w:rFonts w:hint="cs"/>
          <w:rtl/>
        </w:rPr>
        <w:t>حَقّٞ</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٥٥</w:t>
      </w:r>
      <w:r w:rsidRPr="001555A0">
        <w:rPr>
          <w:rtl/>
        </w:rPr>
        <w:t xml:space="preserve"> </w:t>
      </w:r>
      <w:r w:rsidRPr="001555A0">
        <w:rPr>
          <w:rFonts w:hint="cs"/>
          <w:rtl/>
        </w:rPr>
        <w:t>هُوَ</w:t>
      </w:r>
      <w:r w:rsidRPr="001555A0">
        <w:rPr>
          <w:rtl/>
        </w:rPr>
        <w:t xml:space="preserve"> </w:t>
      </w:r>
      <w:r w:rsidRPr="001555A0">
        <w:rPr>
          <w:rFonts w:hint="cs"/>
          <w:rtl/>
        </w:rPr>
        <w:t>يُحۡيِۦ</w:t>
      </w:r>
      <w:r w:rsidRPr="001555A0">
        <w:rPr>
          <w:rtl/>
        </w:rPr>
        <w:t xml:space="preserve"> </w:t>
      </w:r>
      <w:r w:rsidRPr="001555A0">
        <w:rPr>
          <w:rFonts w:hint="cs"/>
          <w:rtl/>
        </w:rPr>
        <w:t>وَيُمِيتُ</w:t>
      </w:r>
      <w:r w:rsidRPr="001555A0">
        <w:rPr>
          <w:rtl/>
        </w:rPr>
        <w:t xml:space="preserve"> </w:t>
      </w:r>
      <w:r w:rsidRPr="001555A0">
        <w:rPr>
          <w:rFonts w:hint="cs"/>
          <w:rtl/>
        </w:rPr>
        <w:t>وَإِلَيۡهِ</w:t>
      </w:r>
      <w:r w:rsidRPr="001555A0">
        <w:rPr>
          <w:rtl/>
        </w:rPr>
        <w:t xml:space="preserve"> </w:t>
      </w:r>
      <w:r w:rsidRPr="001555A0">
        <w:rPr>
          <w:rFonts w:hint="cs"/>
          <w:rtl/>
        </w:rPr>
        <w:t>تُرۡجَعُونَ</w:t>
      </w:r>
      <w:r w:rsidRPr="001555A0">
        <w:rPr>
          <w:rtl/>
        </w:rPr>
        <w:t xml:space="preserve"> </w:t>
      </w:r>
      <w:r w:rsidRPr="001555A0">
        <w:rPr>
          <w:rFonts w:hint="cs"/>
          <w:rtl/>
        </w:rPr>
        <w:t>٥٦</w:t>
      </w:r>
      <w:r w:rsidR="003D02CD" w:rsidRPr="001555A0">
        <w:rPr>
          <w:rFonts w:ascii="Traditional Arabic" w:hAnsi="Traditional Arabic" w:cs="Traditional Arabic"/>
          <w:rtl/>
        </w:rPr>
        <w:t>﴾</w:t>
      </w:r>
      <w:r w:rsidR="003D02CD" w:rsidRPr="001555A0">
        <w:rPr>
          <w:rFonts w:ascii="Traditional Arabic" w:hAnsi="Traditional Arabic" w:cs="Traditional Arabic" w:hint="cs"/>
          <w:rtl/>
        </w:rPr>
        <w:tab/>
      </w:r>
      <w:r w:rsidR="003D02CD" w:rsidRPr="001555A0">
        <w:rPr>
          <w:rStyle w:val="Char0"/>
          <w:rFonts w:hint="cs"/>
          <w:rtl/>
        </w:rPr>
        <w:t xml:space="preserve"> </w:t>
      </w:r>
      <w:r w:rsidR="000B6E6A" w:rsidRPr="001555A0">
        <w:rPr>
          <w:rStyle w:val="Char0"/>
          <w:rtl/>
          <w:lang w:bidi="ar-SA"/>
        </w:rPr>
        <w:t>[</w:t>
      </w:r>
      <w:r w:rsidR="003D02CD" w:rsidRPr="001555A0">
        <w:rPr>
          <w:rStyle w:val="Char0"/>
          <w:rFonts w:hint="cs"/>
          <w:rtl/>
          <w:lang w:bidi="ar-SA"/>
        </w:rPr>
        <w:t>یونس</w:t>
      </w:r>
      <w:r w:rsidR="003D02CD" w:rsidRPr="001555A0">
        <w:rPr>
          <w:rStyle w:val="Char0"/>
          <w:rtl/>
          <w:lang w:bidi="ar-SA"/>
        </w:rPr>
        <w:t>:</w:t>
      </w:r>
      <w:r w:rsidR="003D02CD" w:rsidRPr="001555A0">
        <w:rPr>
          <w:rStyle w:val="Char0"/>
          <w:rFonts w:hint="cs"/>
          <w:rtl/>
        </w:rPr>
        <w:t>53-56</w:t>
      </w:r>
      <w:r w:rsidR="003D02CD" w:rsidRPr="001555A0">
        <w:rPr>
          <w:rStyle w:val="Char0"/>
          <w:rtl/>
          <w:lang w:bidi="ar-SA"/>
        </w:rPr>
        <w:t>]</w:t>
      </w:r>
      <w:r w:rsidRPr="001555A0">
        <w:rPr>
          <w:rStyle w:val="Char0"/>
          <w:rtl/>
        </w:rPr>
        <w:t xml:space="preserve"> </w:t>
      </w:r>
    </w:p>
    <w:p w:rsidR="00886115" w:rsidRPr="00B34A6E" w:rsidRDefault="00886115" w:rsidP="0096048F">
      <w:pPr>
        <w:pStyle w:val="ac"/>
        <w:rPr>
          <w:spacing w:val="-2"/>
          <w:rtl/>
        </w:rPr>
      </w:pPr>
      <w:r w:rsidRPr="00B34A6E">
        <w:rPr>
          <w:rFonts w:hint="cs"/>
          <w:b/>
          <w:bCs/>
          <w:spacing w:val="-2"/>
          <w:rtl/>
        </w:rPr>
        <w:t>ترجمه</w:t>
      </w:r>
      <w:r w:rsidR="004E4821" w:rsidRPr="00B34A6E">
        <w:rPr>
          <w:rFonts w:hint="cs"/>
          <w:b/>
          <w:bCs/>
          <w:spacing w:val="-2"/>
          <w:rtl/>
        </w:rPr>
        <w:t xml:space="preserve">: </w:t>
      </w:r>
      <w:r w:rsidRPr="00B34A6E">
        <w:rPr>
          <w:rFonts w:hint="cs"/>
          <w:spacing w:val="-2"/>
          <w:rtl/>
        </w:rPr>
        <w:t>و از تو خبرگیری می‌کنند که آیا آن عذاب حق است؟ بگو آری قسم به پروردگارم که آن</w:t>
      </w:r>
      <w:r w:rsidR="0013004B" w:rsidRPr="00B34A6E">
        <w:rPr>
          <w:rFonts w:hint="cs"/>
          <w:spacing w:val="-2"/>
          <w:rtl/>
        </w:rPr>
        <w:t xml:space="preserve"> </w:t>
      </w:r>
      <w:r w:rsidRPr="00B34A6E">
        <w:rPr>
          <w:rFonts w:hint="cs"/>
          <w:spacing w:val="-2"/>
          <w:rtl/>
        </w:rPr>
        <w:t>حق است و شما جلو</w:t>
      </w:r>
      <w:r w:rsidR="005C0121" w:rsidRPr="00B34A6E">
        <w:rPr>
          <w:rFonts w:hint="cs"/>
          <w:spacing w:val="-2"/>
          <w:rtl/>
        </w:rPr>
        <w:t>گیر آن نیستید(53) و اگر برای هر</w:t>
      </w:r>
      <w:r w:rsidR="00F610F7" w:rsidRPr="00B34A6E">
        <w:rPr>
          <w:rFonts w:hint="cs"/>
          <w:spacing w:val="-2"/>
          <w:rtl/>
        </w:rPr>
        <w:t>‌</w:t>
      </w:r>
      <w:r w:rsidRPr="00B34A6E">
        <w:rPr>
          <w:rFonts w:hint="cs"/>
          <w:spacing w:val="-2"/>
          <w:rtl/>
        </w:rPr>
        <w:t xml:space="preserve">کس که ستم کرده ملک زمین </w:t>
      </w:r>
      <w:r w:rsidR="00F610F7" w:rsidRPr="00B34A6E">
        <w:rPr>
          <w:rFonts w:hint="cs"/>
          <w:spacing w:val="-2"/>
          <w:rtl/>
        </w:rPr>
        <w:t>می‌</w:t>
      </w:r>
      <w:r w:rsidR="00D278E7" w:rsidRPr="00B34A6E">
        <w:rPr>
          <w:rFonts w:hint="cs"/>
          <w:spacing w:val="-2"/>
          <w:rtl/>
        </w:rPr>
        <w:t>بود</w:t>
      </w:r>
      <w:r w:rsidRPr="00B34A6E">
        <w:rPr>
          <w:rFonts w:hint="cs"/>
          <w:spacing w:val="-2"/>
          <w:rtl/>
        </w:rPr>
        <w:t xml:space="preserve"> </w:t>
      </w:r>
      <w:r w:rsidR="005C0121" w:rsidRPr="00B34A6E">
        <w:rPr>
          <w:rFonts w:hint="cs"/>
          <w:spacing w:val="-2"/>
          <w:rtl/>
        </w:rPr>
        <w:t>(برای نجات خود از عذاب)</w:t>
      </w:r>
      <w:r w:rsidR="00F610F7" w:rsidRPr="00B34A6E">
        <w:rPr>
          <w:rFonts w:hint="cs"/>
          <w:spacing w:val="-2"/>
          <w:rtl/>
        </w:rPr>
        <w:t xml:space="preserve"> </w:t>
      </w:r>
      <w:r w:rsidRPr="00B34A6E">
        <w:rPr>
          <w:rFonts w:hint="cs"/>
          <w:spacing w:val="-2"/>
          <w:rtl/>
        </w:rPr>
        <w:t>آن</w:t>
      </w:r>
      <w:r w:rsidR="005C0121" w:rsidRPr="00B34A6E">
        <w:rPr>
          <w:rFonts w:hint="cs"/>
          <w:spacing w:val="-2"/>
          <w:rtl/>
        </w:rPr>
        <w:t xml:space="preserve"> </w:t>
      </w:r>
      <w:r w:rsidRPr="00B34A6E">
        <w:rPr>
          <w:rFonts w:hint="cs"/>
          <w:spacing w:val="-2"/>
          <w:rtl/>
        </w:rPr>
        <w:t xml:space="preserve">را فداء </w:t>
      </w:r>
      <w:r w:rsidR="00D278E7" w:rsidRPr="00B34A6E">
        <w:rPr>
          <w:rFonts w:hint="cs"/>
          <w:spacing w:val="-2"/>
          <w:rtl/>
        </w:rPr>
        <w:t>می</w:t>
      </w:r>
      <w:r w:rsidR="00D278E7" w:rsidRPr="00B34A6E">
        <w:rPr>
          <w:rFonts w:hint="cs"/>
          <w:spacing w:val="-2"/>
          <w:rtl/>
        </w:rPr>
        <w:softHyphen/>
        <w:t>داد</w:t>
      </w:r>
      <w:r w:rsidR="00F610F7" w:rsidRPr="00B34A6E">
        <w:rPr>
          <w:rFonts w:hint="cs"/>
          <w:spacing w:val="-2"/>
          <w:rtl/>
        </w:rPr>
        <w:t xml:space="preserve"> </w:t>
      </w:r>
      <w:r w:rsidR="005677A3" w:rsidRPr="00B34A6E">
        <w:rPr>
          <w:rFonts w:hint="cs"/>
          <w:spacing w:val="-2"/>
          <w:rtl/>
        </w:rPr>
        <w:t>و</w:t>
      </w:r>
      <w:r w:rsidRPr="00B34A6E">
        <w:rPr>
          <w:rFonts w:hint="cs"/>
          <w:spacing w:val="-2"/>
          <w:rtl/>
        </w:rPr>
        <w:t xml:space="preserve"> زمانی که عذاب را </w:t>
      </w:r>
      <w:r w:rsidR="00D278E7" w:rsidRPr="00B34A6E">
        <w:rPr>
          <w:rFonts w:hint="cs"/>
          <w:spacing w:val="-2"/>
          <w:rtl/>
        </w:rPr>
        <w:t>ببینند</w:t>
      </w:r>
      <w:r w:rsidRPr="00B34A6E">
        <w:rPr>
          <w:rFonts w:hint="cs"/>
          <w:spacing w:val="-2"/>
          <w:rtl/>
        </w:rPr>
        <w:t xml:space="preserve"> در دل پشیمانی کنند</w:t>
      </w:r>
      <w:r w:rsidR="00F610F7" w:rsidRPr="00B34A6E">
        <w:rPr>
          <w:rFonts w:hint="cs"/>
          <w:spacing w:val="-2"/>
          <w:rtl/>
        </w:rPr>
        <w:t xml:space="preserve"> </w:t>
      </w:r>
      <w:r w:rsidR="005677A3" w:rsidRPr="00B34A6E">
        <w:rPr>
          <w:rFonts w:hint="cs"/>
          <w:spacing w:val="-2"/>
          <w:rtl/>
        </w:rPr>
        <w:t>و</w:t>
      </w:r>
      <w:r w:rsidRPr="00B34A6E">
        <w:rPr>
          <w:rFonts w:hint="cs"/>
          <w:spacing w:val="-2"/>
          <w:rtl/>
        </w:rPr>
        <w:t xml:space="preserve"> بین ایشان ب</w:t>
      </w:r>
      <w:r w:rsidR="0013004B" w:rsidRPr="00B34A6E">
        <w:rPr>
          <w:rFonts w:hint="cs"/>
          <w:spacing w:val="-2"/>
          <w:rtl/>
        </w:rPr>
        <w:t xml:space="preserve">ه </w:t>
      </w:r>
      <w:r w:rsidR="00D278E7" w:rsidRPr="00B34A6E">
        <w:rPr>
          <w:rFonts w:hint="cs"/>
          <w:spacing w:val="-2"/>
          <w:rtl/>
        </w:rPr>
        <w:t>عدالت حکم شود و</w:t>
      </w:r>
      <w:r w:rsidR="00F610F7" w:rsidRPr="00B34A6E">
        <w:rPr>
          <w:rFonts w:hint="cs"/>
          <w:spacing w:val="-2"/>
          <w:rtl/>
        </w:rPr>
        <w:t xml:space="preserve"> </w:t>
      </w:r>
      <w:r w:rsidRPr="00B34A6E">
        <w:rPr>
          <w:rFonts w:hint="cs"/>
          <w:spacing w:val="-2"/>
          <w:rtl/>
        </w:rPr>
        <w:t>به ایشان ستم نشود(54) آگاه باشید که محققا</w:t>
      </w:r>
      <w:r w:rsidR="00F610F7" w:rsidRPr="00B34A6E">
        <w:rPr>
          <w:rFonts w:hint="cs"/>
          <w:spacing w:val="-2"/>
          <w:rtl/>
        </w:rPr>
        <w:t>ً</w:t>
      </w:r>
      <w:r w:rsidRPr="00B34A6E">
        <w:rPr>
          <w:rFonts w:hint="cs"/>
          <w:spacing w:val="-2"/>
          <w:rtl/>
        </w:rPr>
        <w:t xml:space="preserve"> ملک خداست آنچه در آسمانها و زمین است آگاه باشید که وعد</w:t>
      </w:r>
      <w:r w:rsidR="003D0E95" w:rsidRPr="00B34A6E">
        <w:rPr>
          <w:rFonts w:hint="cs"/>
          <w:spacing w:val="-2"/>
          <w:rtl/>
        </w:rPr>
        <w:t xml:space="preserve">ۀ </w:t>
      </w:r>
      <w:r w:rsidRPr="00B34A6E">
        <w:rPr>
          <w:rFonts w:hint="cs"/>
          <w:spacing w:val="-2"/>
          <w:rtl/>
        </w:rPr>
        <w:t>خدا حق است ولیکن اکثر ایشان نمی‌دانند(55) او زنده می‌کند و</w:t>
      </w:r>
      <w:r w:rsidR="00F610F7" w:rsidRPr="00B34A6E">
        <w:rPr>
          <w:rFonts w:hint="cs"/>
          <w:spacing w:val="-2"/>
          <w:rtl/>
        </w:rPr>
        <w:t xml:space="preserve"> </w:t>
      </w:r>
      <w:r w:rsidRPr="00B34A6E">
        <w:rPr>
          <w:rFonts w:hint="cs"/>
          <w:spacing w:val="-2"/>
          <w:rtl/>
        </w:rPr>
        <w:t>می‌میراند و ب</w:t>
      </w:r>
      <w:r w:rsidR="00D278E7" w:rsidRPr="00B34A6E">
        <w:rPr>
          <w:rFonts w:hint="cs"/>
          <w:spacing w:val="-2"/>
          <w:rtl/>
        </w:rPr>
        <w:t xml:space="preserve">ه </w:t>
      </w:r>
      <w:r w:rsidRPr="00B34A6E">
        <w:rPr>
          <w:rFonts w:hint="cs"/>
          <w:spacing w:val="-2"/>
          <w:rtl/>
        </w:rPr>
        <w:t>سوی او برگشت داده می‌شوید.(56)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روز قیامت چون عذاب خدا را ببینند خود را ببازند و اگر شخص جهنمی تمام دنیا را ب</w:t>
      </w:r>
      <w:r w:rsidR="00130F63" w:rsidRPr="001555A0">
        <w:rPr>
          <w:rFonts w:hint="cs"/>
          <w:rtl/>
        </w:rPr>
        <w:t xml:space="preserve">ه </w:t>
      </w:r>
      <w:r w:rsidRPr="001555A0">
        <w:rPr>
          <w:rFonts w:hint="cs"/>
          <w:rtl/>
        </w:rPr>
        <w:t>عنوان بازخرید و</w:t>
      </w:r>
      <w:r w:rsidR="00F610F7" w:rsidRPr="001555A0">
        <w:rPr>
          <w:rFonts w:hint="cs"/>
          <w:rtl/>
        </w:rPr>
        <w:t xml:space="preserve"> </w:t>
      </w:r>
      <w:r w:rsidRPr="001555A0">
        <w:rPr>
          <w:rFonts w:hint="cs"/>
          <w:rtl/>
        </w:rPr>
        <w:t>فدا از عذاب بدهد، برای او فائده ندارد، اگر</w:t>
      </w:r>
      <w:r w:rsidR="00F610F7" w:rsidRPr="001555A0">
        <w:rPr>
          <w:rFonts w:hint="eastAsia"/>
          <w:rtl/>
        </w:rPr>
        <w:t>‌</w:t>
      </w:r>
      <w:r w:rsidRPr="001555A0">
        <w:rPr>
          <w:rFonts w:hint="cs"/>
          <w:rtl/>
        </w:rPr>
        <w:t>چه واضح است که روز قیامت هیچکس چیزی ندارد. کلم</w:t>
      </w:r>
      <w:r w:rsidR="00A7316A" w:rsidRPr="001555A0">
        <w:rPr>
          <w:rFonts w:hint="cs"/>
          <w:rtl/>
        </w:rPr>
        <w:t>ۀ</w:t>
      </w:r>
      <w:r w:rsidR="0013004B" w:rsidRPr="001555A0">
        <w:rPr>
          <w:rFonts w:hint="cs"/>
          <w:rtl/>
        </w:rPr>
        <w:t xml:space="preserve"> </w:t>
      </w:r>
      <w:r w:rsidR="00942E25" w:rsidRPr="001555A0">
        <w:rPr>
          <w:rFonts w:cs="Traditional Arabic" w:hint="cs"/>
          <w:rtl/>
        </w:rPr>
        <w:t>﴿</w:t>
      </w:r>
      <w:r w:rsidR="007F22ED" w:rsidRPr="001555A0">
        <w:rPr>
          <w:rStyle w:val="Char2"/>
          <w:rFonts w:hint="cs"/>
          <w:rtl/>
        </w:rPr>
        <w:t>أَسَرُّواْ</w:t>
      </w:r>
      <w:r w:rsidR="00942E25" w:rsidRPr="001555A0">
        <w:rPr>
          <w:rFonts w:ascii="Lotus Linotype" w:hAnsi="Lotus Linotype" w:cs="Traditional Arabic" w:hint="cs"/>
          <w:color w:val="000000"/>
          <w:rtl/>
        </w:rPr>
        <w:t>﴾</w:t>
      </w:r>
      <w:r w:rsidRPr="001555A0">
        <w:rPr>
          <w:rFonts w:hint="cs"/>
          <w:b/>
          <w:bCs/>
          <w:rtl/>
        </w:rPr>
        <w:t xml:space="preserve"> </w:t>
      </w:r>
      <w:r w:rsidRPr="001555A0">
        <w:rPr>
          <w:rFonts w:hint="cs"/>
          <w:rtl/>
        </w:rPr>
        <w:t>را ممکن است به معنی</w:t>
      </w:r>
      <w:r w:rsidR="0013004B" w:rsidRPr="001555A0">
        <w:rPr>
          <w:rFonts w:hint="cs"/>
          <w:rtl/>
        </w:rPr>
        <w:t>؛</w:t>
      </w:r>
      <w:r w:rsidRPr="001555A0">
        <w:rPr>
          <w:rFonts w:hint="cs"/>
          <w:rtl/>
        </w:rPr>
        <w:t xml:space="preserve"> پنهان کنند</w:t>
      </w:r>
      <w:r w:rsidR="0013004B" w:rsidRPr="001555A0">
        <w:rPr>
          <w:rFonts w:hint="cs"/>
          <w:rtl/>
        </w:rPr>
        <w:t>،</w:t>
      </w:r>
      <w:r w:rsidRPr="001555A0">
        <w:rPr>
          <w:rFonts w:hint="cs"/>
          <w:rtl/>
        </w:rPr>
        <w:t xml:space="preserve"> گرفت</w:t>
      </w:r>
      <w:r w:rsidR="0013004B" w:rsidRPr="001555A0">
        <w:rPr>
          <w:rFonts w:hint="cs"/>
          <w:rtl/>
        </w:rPr>
        <w:t>.</w:t>
      </w:r>
      <w:r w:rsidRPr="001555A0">
        <w:rPr>
          <w:rFonts w:hint="cs"/>
          <w:rtl/>
        </w:rPr>
        <w:t xml:space="preserve"> و ممکن است به معنی</w:t>
      </w:r>
      <w:r w:rsidR="0013004B" w:rsidRPr="001555A0">
        <w:rPr>
          <w:rFonts w:hint="cs"/>
          <w:rtl/>
        </w:rPr>
        <w:t>؛</w:t>
      </w:r>
      <w:r w:rsidRPr="001555A0">
        <w:rPr>
          <w:rFonts w:hint="cs"/>
          <w:rtl/>
        </w:rPr>
        <w:t xml:space="preserve"> اظهار کنند</w:t>
      </w:r>
      <w:r w:rsidR="0013004B" w:rsidRPr="001555A0">
        <w:rPr>
          <w:rFonts w:hint="cs"/>
          <w:rtl/>
        </w:rPr>
        <w:t>.</w:t>
      </w:r>
      <w:r w:rsidRPr="001555A0">
        <w:rPr>
          <w:rFonts w:hint="cs"/>
          <w:rtl/>
        </w:rPr>
        <w:t xml:space="preserve"> گرفت، چون به هر دو معنی آمده است.</w:t>
      </w:r>
    </w:p>
    <w:p w:rsidR="002D4AE2" w:rsidRPr="001555A0" w:rsidRDefault="002D4AE2" w:rsidP="0096048F">
      <w:pPr>
        <w:pStyle w:val="aa"/>
        <w:rPr>
          <w:rtl/>
        </w:rPr>
      </w:pPr>
      <w:r w:rsidRPr="001555A0">
        <w:rPr>
          <w:rFonts w:ascii="Traditional Arabic" w:hAnsi="Traditional Arabic" w:cs="Traditional Arabic"/>
          <w:rtl/>
        </w:rPr>
        <w:t>﴿</w:t>
      </w:r>
      <w:r w:rsidRPr="001555A0">
        <w:rPr>
          <w:rFonts w:hint="cs"/>
          <w:rtl/>
        </w:rPr>
        <w:t>يَٰٓأَيُّهَا</w:t>
      </w:r>
      <w:r w:rsidRPr="001555A0">
        <w:rPr>
          <w:rtl/>
        </w:rPr>
        <w:t xml:space="preserve"> </w:t>
      </w:r>
      <w:r w:rsidRPr="001555A0">
        <w:rPr>
          <w:rFonts w:hint="cs"/>
          <w:rtl/>
        </w:rPr>
        <w:t>ٱلنَّاسُ</w:t>
      </w:r>
      <w:r w:rsidRPr="001555A0">
        <w:rPr>
          <w:rtl/>
        </w:rPr>
        <w:t xml:space="preserve"> </w:t>
      </w:r>
      <w:r w:rsidRPr="001555A0">
        <w:rPr>
          <w:rFonts w:hint="cs"/>
          <w:rtl/>
        </w:rPr>
        <w:t>قَدۡ</w:t>
      </w:r>
      <w:r w:rsidRPr="001555A0">
        <w:rPr>
          <w:rtl/>
        </w:rPr>
        <w:t xml:space="preserve"> </w:t>
      </w:r>
      <w:r w:rsidRPr="001555A0">
        <w:rPr>
          <w:rFonts w:hint="cs"/>
          <w:rtl/>
        </w:rPr>
        <w:t>جَآءَتۡكُم</w:t>
      </w:r>
      <w:r w:rsidRPr="001555A0">
        <w:rPr>
          <w:rtl/>
        </w:rPr>
        <w:t xml:space="preserve"> </w:t>
      </w:r>
      <w:r w:rsidRPr="001555A0">
        <w:rPr>
          <w:rFonts w:hint="cs"/>
          <w:rtl/>
        </w:rPr>
        <w:t>مَّوۡعِظَةٞ</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وَشِفَآءٞ</w:t>
      </w:r>
      <w:r w:rsidRPr="001555A0">
        <w:rPr>
          <w:rtl/>
        </w:rPr>
        <w:t xml:space="preserve"> </w:t>
      </w:r>
      <w:r w:rsidRPr="001555A0">
        <w:rPr>
          <w:rFonts w:hint="cs"/>
          <w:rtl/>
        </w:rPr>
        <w:t>لِّمَا</w:t>
      </w:r>
      <w:r w:rsidRPr="001555A0">
        <w:rPr>
          <w:rtl/>
        </w:rPr>
        <w:t xml:space="preserve"> </w:t>
      </w:r>
      <w:r w:rsidRPr="001555A0">
        <w:rPr>
          <w:rFonts w:hint="cs"/>
          <w:rtl/>
        </w:rPr>
        <w:t>فِي</w:t>
      </w:r>
      <w:r w:rsidRPr="001555A0">
        <w:rPr>
          <w:rtl/>
        </w:rPr>
        <w:t xml:space="preserve"> </w:t>
      </w:r>
      <w:r w:rsidRPr="001555A0">
        <w:rPr>
          <w:rFonts w:hint="cs"/>
          <w:rtl/>
        </w:rPr>
        <w:t>ٱلصُّدُورِ</w:t>
      </w:r>
      <w:r w:rsidRPr="001555A0">
        <w:rPr>
          <w:rtl/>
        </w:rPr>
        <w:t xml:space="preserve"> </w:t>
      </w:r>
      <w:r w:rsidRPr="001555A0">
        <w:rPr>
          <w:rFonts w:hint="cs"/>
          <w:rtl/>
        </w:rPr>
        <w:t>وَهُدٗى</w:t>
      </w:r>
      <w:r w:rsidRPr="001555A0">
        <w:rPr>
          <w:rtl/>
        </w:rPr>
        <w:t xml:space="preserve"> </w:t>
      </w:r>
      <w:r w:rsidRPr="001555A0">
        <w:rPr>
          <w:rFonts w:hint="cs"/>
          <w:rtl/>
        </w:rPr>
        <w:t>وَرَحۡمَةٞ</w:t>
      </w:r>
      <w:r w:rsidRPr="001555A0">
        <w:rPr>
          <w:rtl/>
        </w:rPr>
        <w:t xml:space="preserve"> </w:t>
      </w:r>
      <w:r w:rsidRPr="001555A0">
        <w:rPr>
          <w:rFonts w:hint="cs"/>
          <w:rtl/>
        </w:rPr>
        <w:t>لِّلۡمُؤۡمِنِينَ</w:t>
      </w:r>
      <w:r w:rsidRPr="001555A0">
        <w:rPr>
          <w:rtl/>
        </w:rPr>
        <w:t xml:space="preserve"> </w:t>
      </w:r>
      <w:r w:rsidRPr="001555A0">
        <w:rPr>
          <w:rFonts w:hint="cs"/>
          <w:rtl/>
        </w:rPr>
        <w:t>٥٧</w:t>
      </w:r>
      <w:r w:rsidRPr="001555A0">
        <w:rPr>
          <w:rtl/>
        </w:rPr>
        <w:t xml:space="preserve"> </w:t>
      </w:r>
      <w:r w:rsidRPr="001555A0">
        <w:rPr>
          <w:rFonts w:hint="cs"/>
          <w:rtl/>
        </w:rPr>
        <w:t>قُلۡ</w:t>
      </w:r>
      <w:r w:rsidRPr="001555A0">
        <w:rPr>
          <w:rtl/>
        </w:rPr>
        <w:t xml:space="preserve"> </w:t>
      </w:r>
      <w:r w:rsidRPr="001555A0">
        <w:rPr>
          <w:rFonts w:hint="cs"/>
          <w:rtl/>
        </w:rPr>
        <w:t>بِفَضۡلِ</w:t>
      </w:r>
      <w:r w:rsidRPr="001555A0">
        <w:rPr>
          <w:rtl/>
        </w:rPr>
        <w:t xml:space="preserve"> </w:t>
      </w:r>
      <w:r w:rsidRPr="001555A0">
        <w:rPr>
          <w:rFonts w:hint="cs"/>
          <w:rtl/>
        </w:rPr>
        <w:t>ٱللَّهِ</w:t>
      </w:r>
      <w:r w:rsidRPr="001555A0">
        <w:rPr>
          <w:rtl/>
        </w:rPr>
        <w:t xml:space="preserve"> </w:t>
      </w:r>
      <w:r w:rsidRPr="001555A0">
        <w:rPr>
          <w:rFonts w:hint="cs"/>
          <w:rtl/>
        </w:rPr>
        <w:t>وَبِرَحۡمَتِهِۦ</w:t>
      </w:r>
      <w:r w:rsidRPr="001555A0">
        <w:rPr>
          <w:rtl/>
        </w:rPr>
        <w:t xml:space="preserve"> </w:t>
      </w:r>
      <w:r w:rsidRPr="001555A0">
        <w:rPr>
          <w:rFonts w:hint="cs"/>
          <w:rtl/>
        </w:rPr>
        <w:t>فَبِذَٰلِكَ</w:t>
      </w:r>
      <w:r w:rsidRPr="001555A0">
        <w:rPr>
          <w:rtl/>
        </w:rPr>
        <w:t xml:space="preserve"> </w:t>
      </w:r>
      <w:r w:rsidRPr="001555A0">
        <w:rPr>
          <w:rFonts w:hint="cs"/>
          <w:rtl/>
        </w:rPr>
        <w:t>فَلۡيَفۡرَحُواْ</w:t>
      </w:r>
      <w:r w:rsidRPr="001555A0">
        <w:rPr>
          <w:rtl/>
        </w:rPr>
        <w:t xml:space="preserve"> </w:t>
      </w:r>
      <w:r w:rsidRPr="001555A0">
        <w:rPr>
          <w:rFonts w:hint="cs"/>
          <w:rtl/>
        </w:rPr>
        <w:t>هُوَ</w:t>
      </w:r>
      <w:r w:rsidRPr="001555A0">
        <w:rPr>
          <w:rtl/>
        </w:rPr>
        <w:t xml:space="preserve"> </w:t>
      </w:r>
      <w:r w:rsidRPr="001555A0">
        <w:rPr>
          <w:rFonts w:hint="cs"/>
          <w:rtl/>
        </w:rPr>
        <w:t>خَيۡرٞ</w:t>
      </w:r>
      <w:r w:rsidRPr="001555A0">
        <w:rPr>
          <w:rtl/>
        </w:rPr>
        <w:t xml:space="preserve"> </w:t>
      </w:r>
      <w:r w:rsidRPr="001555A0">
        <w:rPr>
          <w:rFonts w:hint="cs"/>
          <w:rtl/>
        </w:rPr>
        <w:t>مِّمَّا</w:t>
      </w:r>
      <w:r w:rsidRPr="001555A0">
        <w:rPr>
          <w:rtl/>
        </w:rPr>
        <w:t xml:space="preserve"> </w:t>
      </w:r>
      <w:r w:rsidRPr="001555A0">
        <w:rPr>
          <w:rFonts w:hint="cs"/>
          <w:rtl/>
        </w:rPr>
        <w:t>يَجۡمَعُونَ</w:t>
      </w:r>
      <w:r w:rsidRPr="001555A0">
        <w:rPr>
          <w:rtl/>
        </w:rPr>
        <w:t xml:space="preserve"> </w:t>
      </w:r>
      <w:r w:rsidRPr="001555A0">
        <w:rPr>
          <w:rFonts w:hint="cs"/>
          <w:rtl/>
        </w:rPr>
        <w:t>٥٨</w:t>
      </w:r>
      <w:r w:rsidRPr="001555A0">
        <w:rPr>
          <w:rtl/>
        </w:rPr>
        <w:t xml:space="preserve"> </w:t>
      </w:r>
      <w:r w:rsidRPr="001555A0">
        <w:rPr>
          <w:rFonts w:hint="cs"/>
          <w:rtl/>
        </w:rPr>
        <w:t>قُلۡ</w:t>
      </w:r>
      <w:r w:rsidRPr="001555A0">
        <w:rPr>
          <w:rtl/>
        </w:rPr>
        <w:t xml:space="preserve"> </w:t>
      </w:r>
      <w:r w:rsidRPr="001555A0">
        <w:rPr>
          <w:rFonts w:hint="cs"/>
          <w:rtl/>
        </w:rPr>
        <w:t>أَرَءَيۡتُم</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رِّزۡقٖ</w:t>
      </w:r>
      <w:r w:rsidRPr="001555A0">
        <w:rPr>
          <w:rtl/>
        </w:rPr>
        <w:t xml:space="preserve"> </w:t>
      </w:r>
      <w:r w:rsidRPr="001555A0">
        <w:rPr>
          <w:rFonts w:hint="cs"/>
          <w:rtl/>
        </w:rPr>
        <w:t>فَجَعَلۡتُم</w:t>
      </w:r>
      <w:r w:rsidRPr="001555A0">
        <w:rPr>
          <w:rtl/>
        </w:rPr>
        <w:t xml:space="preserve"> </w:t>
      </w:r>
      <w:r w:rsidRPr="001555A0">
        <w:rPr>
          <w:rFonts w:hint="cs"/>
          <w:rtl/>
        </w:rPr>
        <w:t>مِّنۡهُ</w:t>
      </w:r>
      <w:r w:rsidRPr="001555A0">
        <w:rPr>
          <w:rtl/>
        </w:rPr>
        <w:t xml:space="preserve"> </w:t>
      </w:r>
      <w:r w:rsidRPr="001555A0">
        <w:rPr>
          <w:rFonts w:hint="cs"/>
          <w:rtl/>
        </w:rPr>
        <w:t>حَرَامٗا</w:t>
      </w:r>
      <w:r w:rsidRPr="001555A0">
        <w:rPr>
          <w:rtl/>
        </w:rPr>
        <w:t xml:space="preserve"> </w:t>
      </w:r>
      <w:r w:rsidRPr="001555A0">
        <w:rPr>
          <w:rFonts w:hint="cs"/>
          <w:rtl/>
        </w:rPr>
        <w:t>وَحَلَٰلٗا</w:t>
      </w:r>
      <w:r w:rsidRPr="001555A0">
        <w:rPr>
          <w:rtl/>
        </w:rPr>
        <w:t xml:space="preserve"> </w:t>
      </w:r>
      <w:r w:rsidRPr="001555A0">
        <w:rPr>
          <w:rFonts w:hint="cs"/>
          <w:rtl/>
        </w:rPr>
        <w:t>قُلۡ</w:t>
      </w:r>
      <w:r w:rsidRPr="001555A0">
        <w:rPr>
          <w:rtl/>
        </w:rPr>
        <w:t xml:space="preserve"> </w:t>
      </w:r>
      <w:r w:rsidRPr="001555A0">
        <w:rPr>
          <w:rFonts w:hint="cs"/>
          <w:rtl/>
        </w:rPr>
        <w:t>ءَآللَّهُ</w:t>
      </w:r>
      <w:r w:rsidRPr="001555A0">
        <w:rPr>
          <w:rtl/>
        </w:rPr>
        <w:t xml:space="preserve"> </w:t>
      </w:r>
      <w:r w:rsidRPr="001555A0">
        <w:rPr>
          <w:rFonts w:hint="cs"/>
          <w:rtl/>
        </w:rPr>
        <w:t>أَذِنَ</w:t>
      </w:r>
      <w:r w:rsidRPr="001555A0">
        <w:rPr>
          <w:rtl/>
        </w:rPr>
        <w:t xml:space="preserve"> </w:t>
      </w:r>
      <w:r w:rsidRPr="001555A0">
        <w:rPr>
          <w:rFonts w:hint="cs"/>
          <w:rtl/>
        </w:rPr>
        <w:t>لَكُمۡۖ</w:t>
      </w:r>
      <w:r w:rsidRPr="001555A0">
        <w:rPr>
          <w:rtl/>
        </w:rPr>
        <w:t xml:space="preserve"> </w:t>
      </w:r>
      <w:r w:rsidRPr="001555A0">
        <w:rPr>
          <w:rFonts w:hint="cs"/>
          <w:rtl/>
        </w:rPr>
        <w:t>أَمۡ</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تَفۡتَرُونَ</w:t>
      </w:r>
      <w:r w:rsidRPr="001555A0">
        <w:rPr>
          <w:rtl/>
        </w:rPr>
        <w:t xml:space="preserve"> </w:t>
      </w:r>
      <w:r w:rsidRPr="001555A0">
        <w:rPr>
          <w:rFonts w:hint="cs"/>
          <w:rtl/>
        </w:rPr>
        <w:t>٥٩</w:t>
      </w:r>
      <w:r w:rsidRPr="001555A0">
        <w:rPr>
          <w:rtl/>
        </w:rPr>
        <w:t xml:space="preserve"> </w:t>
      </w:r>
      <w:r w:rsidRPr="001555A0">
        <w:rPr>
          <w:rFonts w:hint="cs"/>
          <w:rtl/>
        </w:rPr>
        <w:t>وَمَا</w:t>
      </w:r>
      <w:r w:rsidRPr="001555A0">
        <w:rPr>
          <w:rtl/>
        </w:rPr>
        <w:t xml:space="preserve"> </w:t>
      </w:r>
      <w:r w:rsidRPr="001555A0">
        <w:rPr>
          <w:rFonts w:hint="cs"/>
          <w:rtl/>
        </w:rPr>
        <w:t>ظَنُّ</w:t>
      </w:r>
      <w:r w:rsidRPr="001555A0">
        <w:rPr>
          <w:rtl/>
        </w:rPr>
        <w:t xml:space="preserve"> </w:t>
      </w:r>
      <w:r w:rsidRPr="001555A0">
        <w:rPr>
          <w:rFonts w:hint="cs"/>
          <w:rtl/>
        </w:rPr>
        <w:t>ٱلَّذِينَ</w:t>
      </w:r>
      <w:r w:rsidRPr="001555A0">
        <w:rPr>
          <w:rtl/>
        </w:rPr>
        <w:t xml:space="preserve"> </w:t>
      </w:r>
      <w:r w:rsidRPr="001555A0">
        <w:rPr>
          <w:rFonts w:hint="cs"/>
          <w:rtl/>
        </w:rPr>
        <w:t>يَفۡتَرُونَ</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ٱلۡكَذِبَ</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لَذُو</w:t>
      </w:r>
      <w:r w:rsidRPr="001555A0">
        <w:rPr>
          <w:rtl/>
        </w:rPr>
        <w:t xml:space="preserve"> </w:t>
      </w:r>
      <w:r w:rsidRPr="001555A0">
        <w:rPr>
          <w:rFonts w:hint="cs"/>
          <w:rtl/>
        </w:rPr>
        <w:t>فَضۡلٍ</w:t>
      </w:r>
      <w:r w:rsidRPr="001555A0">
        <w:rPr>
          <w:rtl/>
        </w:rPr>
        <w:t xml:space="preserve"> </w:t>
      </w:r>
      <w:r w:rsidRPr="001555A0">
        <w:rPr>
          <w:rFonts w:hint="cs"/>
          <w:rtl/>
        </w:rPr>
        <w:t>عَلَى</w:t>
      </w:r>
      <w:r w:rsidRPr="001555A0">
        <w:rPr>
          <w:rtl/>
        </w:rPr>
        <w:t xml:space="preserve"> </w:t>
      </w:r>
      <w:r w:rsidRPr="001555A0">
        <w:rPr>
          <w:rFonts w:hint="cs"/>
          <w:rtl/>
        </w:rPr>
        <w:t>ٱلنَّاسِ</w:t>
      </w:r>
      <w:r w:rsidRPr="001555A0">
        <w:rPr>
          <w:rtl/>
        </w:rPr>
        <w:t xml:space="preserve"> </w:t>
      </w:r>
      <w:r w:rsidRPr="001555A0">
        <w:rPr>
          <w:rFonts w:hint="cs"/>
          <w:rtl/>
        </w:rPr>
        <w:t>وَلَٰكِنَّ</w:t>
      </w:r>
      <w:r w:rsidRPr="001555A0">
        <w:rPr>
          <w:rtl/>
        </w:rPr>
        <w:t xml:space="preserve"> </w:t>
      </w:r>
      <w:r w:rsidRPr="001555A0">
        <w:rPr>
          <w:rFonts w:hint="cs"/>
          <w:rtl/>
        </w:rPr>
        <w:t>أَكۡثَرَهُمۡ</w:t>
      </w:r>
      <w:r w:rsidRPr="001555A0">
        <w:rPr>
          <w:rtl/>
        </w:rPr>
        <w:t xml:space="preserve"> </w:t>
      </w:r>
      <w:r w:rsidRPr="001555A0">
        <w:rPr>
          <w:rFonts w:hint="cs"/>
          <w:rtl/>
        </w:rPr>
        <w:t>لَا</w:t>
      </w:r>
      <w:r w:rsidRPr="001555A0">
        <w:rPr>
          <w:rtl/>
        </w:rPr>
        <w:t xml:space="preserve"> </w:t>
      </w:r>
      <w:r w:rsidRPr="001555A0">
        <w:rPr>
          <w:rFonts w:hint="cs"/>
          <w:rtl/>
        </w:rPr>
        <w:t>يَشۡكُرُونَ٦٠</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57-60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آهای مردم به تحقیق برای شما، موعظه‌ای از پروردگارتان آمد و برای آنچه در سینه‌هاست شفائی</w:t>
      </w:r>
      <w:r w:rsidR="00130F63" w:rsidRPr="001555A0">
        <w:rPr>
          <w:rFonts w:hint="cs"/>
          <w:rtl/>
        </w:rPr>
        <w:t>.</w:t>
      </w:r>
      <w:r w:rsidRPr="001555A0">
        <w:rPr>
          <w:rFonts w:hint="cs"/>
          <w:rtl/>
        </w:rPr>
        <w:t xml:space="preserve"> و هدایت و رحمت است برای مؤمنین(57) بگو به فضل خدا و به رحمت او باید</w:t>
      </w:r>
      <w:r w:rsidR="00130F63" w:rsidRPr="001555A0">
        <w:rPr>
          <w:rFonts w:hint="cs"/>
          <w:rtl/>
        </w:rPr>
        <w:t>(مؤمنین)</w:t>
      </w:r>
      <w:r w:rsidRPr="001555A0">
        <w:rPr>
          <w:rFonts w:hint="cs"/>
          <w:rtl/>
        </w:rPr>
        <w:t xml:space="preserve"> شاد شوند. آن بهتر است از آنچه</w:t>
      </w:r>
      <w:r w:rsidR="00130F63" w:rsidRPr="001555A0">
        <w:rPr>
          <w:rFonts w:hint="cs"/>
          <w:rtl/>
        </w:rPr>
        <w:t xml:space="preserve"> (فاسقان)</w:t>
      </w:r>
      <w:r w:rsidRPr="001555A0">
        <w:rPr>
          <w:rFonts w:hint="cs"/>
          <w:rtl/>
        </w:rPr>
        <w:t xml:space="preserve"> جمع می‌کنند(58) بگو آیا به نظر عقلی دیده‌اید آنچه خدا از رزق برای شما نازل کرده پس شما بعضی از آن</w:t>
      </w:r>
      <w:r w:rsidR="00130F63" w:rsidRPr="001555A0">
        <w:rPr>
          <w:rFonts w:hint="cs"/>
          <w:rtl/>
        </w:rPr>
        <w:t xml:space="preserve"> </w:t>
      </w:r>
      <w:r w:rsidRPr="001555A0">
        <w:rPr>
          <w:rFonts w:hint="cs"/>
          <w:rtl/>
        </w:rPr>
        <w:t>را حرام و بعضی را حلال قرار داده‌اید، بگو آیا خدا به شما اذن داده و یا بر خدا افتراء می‌بندید(59) و در روز قیامت</w:t>
      </w:r>
      <w:r w:rsidR="00130F63" w:rsidRPr="001555A0">
        <w:rPr>
          <w:rFonts w:hint="cs"/>
          <w:rtl/>
        </w:rPr>
        <w:t xml:space="preserve"> کسانی که به دروغ برخدا افتراء می‌بندند، چه گمان دارند</w:t>
      </w:r>
      <w:r w:rsidRPr="001555A0">
        <w:rPr>
          <w:rFonts w:hint="cs"/>
          <w:rtl/>
        </w:rPr>
        <w:t>؟ ب</w:t>
      </w:r>
      <w:r w:rsidR="00130F63" w:rsidRPr="001555A0">
        <w:rPr>
          <w:rFonts w:hint="cs"/>
          <w:rtl/>
        </w:rPr>
        <w:t xml:space="preserve">ه </w:t>
      </w:r>
      <w:r w:rsidRPr="001555A0">
        <w:rPr>
          <w:rFonts w:hint="cs"/>
          <w:rtl/>
        </w:rPr>
        <w:t>راستی</w:t>
      </w:r>
      <w:r w:rsidR="00130F63" w:rsidRPr="001555A0">
        <w:rPr>
          <w:rFonts w:hint="cs"/>
          <w:rtl/>
        </w:rPr>
        <w:t xml:space="preserve"> </w:t>
      </w:r>
      <w:r w:rsidRPr="001555A0">
        <w:rPr>
          <w:rFonts w:hint="cs"/>
          <w:rtl/>
        </w:rPr>
        <w:t xml:space="preserve">که خدا بر مردم </w:t>
      </w:r>
      <w:r w:rsidR="00130F63" w:rsidRPr="001555A0">
        <w:rPr>
          <w:rFonts w:hint="cs"/>
          <w:rtl/>
        </w:rPr>
        <w:t>صاحب فضل است</w:t>
      </w:r>
      <w:r w:rsidR="00F610F7" w:rsidRPr="001555A0">
        <w:rPr>
          <w:rFonts w:hint="cs"/>
          <w:rtl/>
        </w:rPr>
        <w:t xml:space="preserve"> </w:t>
      </w:r>
      <w:r w:rsidR="005677A3" w:rsidRPr="001555A0">
        <w:rPr>
          <w:rFonts w:hint="cs"/>
          <w:rtl/>
        </w:rPr>
        <w:t>و</w:t>
      </w:r>
      <w:r w:rsidRPr="001555A0">
        <w:rPr>
          <w:rFonts w:hint="cs"/>
          <w:rtl/>
        </w:rPr>
        <w:t>لیکن اکثر ایشان شکر نمی‌کنند.(60)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قرآن موعظه است برای اینکه از معاصی و از مفاسد اخلاق منع می‌کند. و شفاء است از عقاید مهلکه و اخلاق پست</w:t>
      </w:r>
      <w:r w:rsidR="00B12AE5" w:rsidRPr="001555A0">
        <w:rPr>
          <w:rFonts w:hint="cs"/>
          <w:rtl/>
        </w:rPr>
        <w:t>.</w:t>
      </w:r>
      <w:r w:rsidRPr="001555A0">
        <w:rPr>
          <w:rFonts w:hint="cs"/>
          <w:rtl/>
        </w:rPr>
        <w:t xml:space="preserve"> و هدایت است برای راه‌</w:t>
      </w:r>
      <w:r w:rsidR="00F610F7" w:rsidRPr="001555A0">
        <w:rPr>
          <w:rFonts w:hint="cs"/>
          <w:rtl/>
        </w:rPr>
        <w:t xml:space="preserve"> </w:t>
      </w:r>
      <w:r w:rsidRPr="001555A0">
        <w:rPr>
          <w:rFonts w:hint="cs"/>
          <w:rtl/>
        </w:rPr>
        <w:t>یافتن به سعادت.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42E25" w:rsidRPr="001555A0">
        <w:rPr>
          <w:rFonts w:ascii="Lotus Linotype" w:hAnsi="Lotus Linotype" w:cs="Traditional Arabic" w:hint="cs"/>
          <w:color w:val="000000"/>
          <w:rtl/>
        </w:rPr>
        <w:t>﴿</w:t>
      </w:r>
      <w:r w:rsidR="00D12310" w:rsidRPr="001555A0">
        <w:rPr>
          <w:rStyle w:val="Char2"/>
          <w:rFonts w:hint="cs"/>
          <w:rtl/>
        </w:rPr>
        <w:t>عَلَى</w:t>
      </w:r>
      <w:r w:rsidR="00D12310" w:rsidRPr="001555A0">
        <w:rPr>
          <w:rStyle w:val="Char2"/>
          <w:rtl/>
        </w:rPr>
        <w:t xml:space="preserve"> </w:t>
      </w:r>
      <w:r w:rsidR="00D12310" w:rsidRPr="001555A0">
        <w:rPr>
          <w:rStyle w:val="Char2"/>
          <w:rFonts w:hint="cs"/>
          <w:rtl/>
        </w:rPr>
        <w:t>ٱللَّهِ</w:t>
      </w:r>
      <w:r w:rsidR="00D12310" w:rsidRPr="001555A0">
        <w:rPr>
          <w:rStyle w:val="Char2"/>
          <w:rtl/>
        </w:rPr>
        <w:t xml:space="preserve"> </w:t>
      </w:r>
      <w:r w:rsidR="00D12310" w:rsidRPr="001555A0">
        <w:rPr>
          <w:rStyle w:val="Char2"/>
          <w:rFonts w:hint="cs"/>
          <w:rtl/>
        </w:rPr>
        <w:t>تَفۡتَرُونَ</w:t>
      </w:r>
      <w:r w:rsidR="00942E25" w:rsidRPr="001555A0">
        <w:rPr>
          <w:rFonts w:ascii="Lotus Linotype" w:hAnsi="Lotus Linotype" w:cs="Traditional Arabic" w:hint="cs"/>
          <w:color w:val="000000"/>
          <w:rtl/>
        </w:rPr>
        <w:t>﴾</w:t>
      </w:r>
      <w:r w:rsidRPr="001555A0">
        <w:rPr>
          <w:rFonts w:hint="cs"/>
          <w:b/>
          <w:bCs/>
          <w:sz w:val="34"/>
          <w:szCs w:val="34"/>
          <w:rtl/>
        </w:rPr>
        <w:t xml:space="preserve"> </w:t>
      </w:r>
      <w:r w:rsidRPr="001555A0">
        <w:rPr>
          <w:rFonts w:hint="cs"/>
          <w:rtl/>
        </w:rPr>
        <w:t>دلالت بر حرمت فتوی‌</w:t>
      </w:r>
      <w:r w:rsidR="00F610F7" w:rsidRPr="001555A0">
        <w:rPr>
          <w:rFonts w:hint="cs"/>
          <w:rtl/>
        </w:rPr>
        <w:t xml:space="preserve"> </w:t>
      </w:r>
      <w:r w:rsidRPr="001555A0">
        <w:rPr>
          <w:rFonts w:hint="cs"/>
          <w:rtl/>
        </w:rPr>
        <w:t>دادنِ به حلال و حرامِ چیزی بدونِ سند از وحی است مانند زمان جاهلی</w:t>
      </w:r>
      <w:r w:rsidR="005635E8" w:rsidRPr="001555A0">
        <w:rPr>
          <w:rFonts w:hint="cs"/>
          <w:rtl/>
        </w:rPr>
        <w:t>ّ</w:t>
      </w:r>
      <w:r w:rsidRPr="001555A0">
        <w:rPr>
          <w:rFonts w:hint="cs"/>
          <w:rtl/>
        </w:rPr>
        <w:t>ت و زمان ریاست علمای بنی‌اسرائیل که هر چه خواستند ب</w:t>
      </w:r>
      <w:r w:rsidR="005635E8" w:rsidRPr="001555A0">
        <w:rPr>
          <w:rFonts w:hint="cs"/>
          <w:rtl/>
        </w:rPr>
        <w:t>ه نام خدا حلال و</w:t>
      </w:r>
      <w:r w:rsidRPr="001555A0">
        <w:rPr>
          <w:rFonts w:hint="cs"/>
          <w:rtl/>
        </w:rPr>
        <w:t>حرام آوردند.</w:t>
      </w:r>
    </w:p>
    <w:p w:rsidR="002D4AE2" w:rsidRPr="001555A0" w:rsidRDefault="002D4AE2"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تَكُونُ</w:t>
      </w:r>
      <w:r w:rsidRPr="001555A0">
        <w:rPr>
          <w:rtl/>
        </w:rPr>
        <w:t xml:space="preserve"> </w:t>
      </w:r>
      <w:r w:rsidRPr="001555A0">
        <w:rPr>
          <w:rFonts w:hint="cs"/>
          <w:rtl/>
        </w:rPr>
        <w:t>فِي</w:t>
      </w:r>
      <w:r w:rsidRPr="001555A0">
        <w:rPr>
          <w:rtl/>
        </w:rPr>
        <w:t xml:space="preserve"> </w:t>
      </w:r>
      <w:r w:rsidRPr="001555A0">
        <w:rPr>
          <w:rFonts w:hint="cs"/>
          <w:rtl/>
        </w:rPr>
        <w:t>شَأۡنٖ</w:t>
      </w:r>
      <w:r w:rsidRPr="001555A0">
        <w:rPr>
          <w:rtl/>
        </w:rPr>
        <w:t xml:space="preserve"> </w:t>
      </w:r>
      <w:r w:rsidRPr="001555A0">
        <w:rPr>
          <w:rFonts w:hint="cs"/>
          <w:rtl/>
        </w:rPr>
        <w:t>وَمَا</w:t>
      </w:r>
      <w:r w:rsidRPr="001555A0">
        <w:rPr>
          <w:rtl/>
        </w:rPr>
        <w:t xml:space="preserve"> </w:t>
      </w:r>
      <w:r w:rsidRPr="001555A0">
        <w:rPr>
          <w:rFonts w:hint="cs"/>
          <w:rtl/>
        </w:rPr>
        <w:t>تَتۡلُواْ</w:t>
      </w:r>
      <w:r w:rsidRPr="001555A0">
        <w:rPr>
          <w:rtl/>
        </w:rPr>
        <w:t xml:space="preserve"> </w:t>
      </w:r>
      <w:r w:rsidRPr="001555A0">
        <w:rPr>
          <w:rFonts w:hint="cs"/>
          <w:rtl/>
        </w:rPr>
        <w:t>مِنۡهُ</w:t>
      </w:r>
      <w:r w:rsidRPr="001555A0">
        <w:rPr>
          <w:rtl/>
        </w:rPr>
        <w:t xml:space="preserve"> </w:t>
      </w:r>
      <w:r w:rsidRPr="001555A0">
        <w:rPr>
          <w:rFonts w:hint="cs"/>
          <w:rtl/>
        </w:rPr>
        <w:t>مِن</w:t>
      </w:r>
      <w:r w:rsidRPr="001555A0">
        <w:rPr>
          <w:rtl/>
        </w:rPr>
        <w:t xml:space="preserve"> </w:t>
      </w:r>
      <w:r w:rsidRPr="001555A0">
        <w:rPr>
          <w:rFonts w:hint="cs"/>
          <w:rtl/>
        </w:rPr>
        <w:t>قُرۡءَانٖ</w:t>
      </w:r>
      <w:r w:rsidRPr="001555A0">
        <w:rPr>
          <w:rtl/>
        </w:rPr>
        <w:t xml:space="preserve"> </w:t>
      </w:r>
      <w:r w:rsidRPr="001555A0">
        <w:rPr>
          <w:rFonts w:hint="cs"/>
          <w:rtl/>
        </w:rPr>
        <w:t>وَلَا</w:t>
      </w:r>
      <w:r w:rsidRPr="001555A0">
        <w:rPr>
          <w:rtl/>
        </w:rPr>
        <w:t xml:space="preserve"> </w:t>
      </w:r>
      <w:r w:rsidRPr="001555A0">
        <w:rPr>
          <w:rFonts w:hint="cs"/>
          <w:rtl/>
        </w:rPr>
        <w:t>تَعۡمَلُونَ</w:t>
      </w:r>
      <w:r w:rsidRPr="001555A0">
        <w:rPr>
          <w:rtl/>
        </w:rPr>
        <w:t xml:space="preserve"> </w:t>
      </w:r>
      <w:r w:rsidRPr="001555A0">
        <w:rPr>
          <w:rFonts w:hint="cs"/>
          <w:rtl/>
        </w:rPr>
        <w:t>مِنۡ</w:t>
      </w:r>
      <w:r w:rsidRPr="001555A0">
        <w:rPr>
          <w:rtl/>
        </w:rPr>
        <w:t xml:space="preserve"> </w:t>
      </w:r>
      <w:r w:rsidRPr="001555A0">
        <w:rPr>
          <w:rFonts w:hint="cs"/>
          <w:rtl/>
        </w:rPr>
        <w:t>عَمَلٍ</w:t>
      </w:r>
      <w:r w:rsidRPr="001555A0">
        <w:rPr>
          <w:rtl/>
        </w:rPr>
        <w:t xml:space="preserve"> </w:t>
      </w:r>
      <w:r w:rsidRPr="001555A0">
        <w:rPr>
          <w:rFonts w:hint="cs"/>
          <w:rtl/>
        </w:rPr>
        <w:t>إِلَّا</w:t>
      </w:r>
      <w:r w:rsidRPr="001555A0">
        <w:rPr>
          <w:rtl/>
        </w:rPr>
        <w:t xml:space="preserve"> </w:t>
      </w:r>
      <w:r w:rsidRPr="001555A0">
        <w:rPr>
          <w:rFonts w:hint="cs"/>
          <w:rtl/>
        </w:rPr>
        <w:t>كُنَّا</w:t>
      </w:r>
      <w:r w:rsidRPr="001555A0">
        <w:rPr>
          <w:rtl/>
        </w:rPr>
        <w:t xml:space="preserve"> </w:t>
      </w:r>
      <w:r w:rsidRPr="001555A0">
        <w:rPr>
          <w:rFonts w:hint="cs"/>
          <w:rtl/>
        </w:rPr>
        <w:t>عَلَيۡكُمۡ</w:t>
      </w:r>
      <w:r w:rsidRPr="001555A0">
        <w:rPr>
          <w:rtl/>
        </w:rPr>
        <w:t xml:space="preserve"> </w:t>
      </w:r>
      <w:r w:rsidRPr="001555A0">
        <w:rPr>
          <w:rFonts w:hint="cs"/>
          <w:rtl/>
        </w:rPr>
        <w:t>شُهُودًا</w:t>
      </w:r>
      <w:r w:rsidRPr="001555A0">
        <w:rPr>
          <w:rtl/>
        </w:rPr>
        <w:t xml:space="preserve"> </w:t>
      </w:r>
      <w:r w:rsidRPr="001555A0">
        <w:rPr>
          <w:rFonts w:hint="cs"/>
          <w:rtl/>
        </w:rPr>
        <w:t>إِذۡ</w:t>
      </w:r>
      <w:r w:rsidRPr="001555A0">
        <w:rPr>
          <w:rtl/>
        </w:rPr>
        <w:t xml:space="preserve"> </w:t>
      </w:r>
      <w:r w:rsidRPr="001555A0">
        <w:rPr>
          <w:rFonts w:hint="cs"/>
          <w:rtl/>
        </w:rPr>
        <w:t>تُفِيضُونَ</w:t>
      </w:r>
      <w:r w:rsidRPr="001555A0">
        <w:rPr>
          <w:rtl/>
        </w:rPr>
        <w:t xml:space="preserve"> </w:t>
      </w:r>
      <w:r w:rsidRPr="001555A0">
        <w:rPr>
          <w:rFonts w:hint="cs"/>
          <w:rtl/>
        </w:rPr>
        <w:t>فِيهِۚ</w:t>
      </w:r>
      <w:r w:rsidRPr="001555A0">
        <w:rPr>
          <w:rtl/>
        </w:rPr>
        <w:t xml:space="preserve"> </w:t>
      </w:r>
      <w:r w:rsidRPr="001555A0">
        <w:rPr>
          <w:rFonts w:hint="cs"/>
          <w:rtl/>
        </w:rPr>
        <w:t>وَمَا</w:t>
      </w:r>
      <w:r w:rsidRPr="001555A0">
        <w:rPr>
          <w:rtl/>
        </w:rPr>
        <w:t xml:space="preserve"> </w:t>
      </w:r>
      <w:r w:rsidRPr="001555A0">
        <w:rPr>
          <w:rFonts w:hint="cs"/>
          <w:rtl/>
        </w:rPr>
        <w:t>يَعۡزُبُ</w:t>
      </w:r>
      <w:r w:rsidRPr="001555A0">
        <w:rPr>
          <w:rtl/>
        </w:rPr>
        <w:t xml:space="preserve"> </w:t>
      </w:r>
      <w:r w:rsidRPr="001555A0">
        <w:rPr>
          <w:rFonts w:hint="cs"/>
          <w:rtl/>
        </w:rPr>
        <w:t>عَن</w:t>
      </w:r>
      <w:r w:rsidRPr="001555A0">
        <w:rPr>
          <w:rtl/>
        </w:rPr>
        <w:t xml:space="preserve"> </w:t>
      </w:r>
      <w:r w:rsidRPr="001555A0">
        <w:rPr>
          <w:rFonts w:hint="cs"/>
          <w:rtl/>
        </w:rPr>
        <w:t>رَّبِّكَ</w:t>
      </w:r>
      <w:r w:rsidRPr="001555A0">
        <w:rPr>
          <w:rtl/>
        </w:rPr>
        <w:t xml:space="preserve"> </w:t>
      </w:r>
      <w:r w:rsidRPr="001555A0">
        <w:rPr>
          <w:rFonts w:hint="cs"/>
          <w:rtl/>
        </w:rPr>
        <w:t>مِن</w:t>
      </w:r>
      <w:r w:rsidRPr="001555A0">
        <w:rPr>
          <w:rtl/>
        </w:rPr>
        <w:t xml:space="preserve"> </w:t>
      </w:r>
      <w:r w:rsidRPr="001555A0">
        <w:rPr>
          <w:rFonts w:hint="cs"/>
          <w:rtl/>
        </w:rPr>
        <w:t>مِّثۡقَالِ</w:t>
      </w:r>
      <w:r w:rsidRPr="001555A0">
        <w:rPr>
          <w:rtl/>
        </w:rPr>
        <w:t xml:space="preserve"> </w:t>
      </w:r>
      <w:r w:rsidRPr="001555A0">
        <w:rPr>
          <w:rFonts w:hint="cs"/>
          <w:rtl/>
        </w:rPr>
        <w:t>ذَرَّةٖ</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وَلَا</w:t>
      </w:r>
      <w:r w:rsidRPr="001555A0">
        <w:rPr>
          <w:rtl/>
        </w:rPr>
        <w:t xml:space="preserve"> </w:t>
      </w:r>
      <w:r w:rsidRPr="001555A0">
        <w:rPr>
          <w:rFonts w:hint="cs"/>
          <w:rtl/>
        </w:rPr>
        <w:t>فِي</w:t>
      </w:r>
      <w:r w:rsidRPr="001555A0">
        <w:rPr>
          <w:rtl/>
        </w:rPr>
        <w:t xml:space="preserve"> </w:t>
      </w:r>
      <w:r w:rsidRPr="001555A0">
        <w:rPr>
          <w:rFonts w:hint="cs"/>
          <w:rtl/>
        </w:rPr>
        <w:t>ٱلسَّمَآءِ</w:t>
      </w:r>
      <w:r w:rsidRPr="001555A0">
        <w:rPr>
          <w:rtl/>
        </w:rPr>
        <w:t xml:space="preserve"> </w:t>
      </w:r>
      <w:r w:rsidRPr="001555A0">
        <w:rPr>
          <w:rFonts w:hint="cs"/>
          <w:rtl/>
        </w:rPr>
        <w:t>وَلَآ</w:t>
      </w:r>
      <w:r w:rsidRPr="001555A0">
        <w:rPr>
          <w:rtl/>
        </w:rPr>
        <w:t xml:space="preserve"> </w:t>
      </w:r>
      <w:r w:rsidRPr="001555A0">
        <w:rPr>
          <w:rFonts w:hint="cs"/>
          <w:rtl/>
        </w:rPr>
        <w:t>أَصۡغَرَ</w:t>
      </w:r>
      <w:r w:rsidRPr="001555A0">
        <w:rPr>
          <w:rtl/>
        </w:rPr>
        <w:t xml:space="preserve"> </w:t>
      </w:r>
      <w:r w:rsidRPr="001555A0">
        <w:rPr>
          <w:rFonts w:hint="cs"/>
          <w:rtl/>
        </w:rPr>
        <w:t>مِن</w:t>
      </w:r>
      <w:r w:rsidRPr="001555A0">
        <w:rPr>
          <w:rtl/>
        </w:rPr>
        <w:t xml:space="preserve"> </w:t>
      </w:r>
      <w:r w:rsidRPr="001555A0">
        <w:rPr>
          <w:rFonts w:hint="cs"/>
          <w:rtl/>
        </w:rPr>
        <w:t>ذَٰلِكَ</w:t>
      </w:r>
      <w:r w:rsidRPr="001555A0">
        <w:rPr>
          <w:rtl/>
        </w:rPr>
        <w:t xml:space="preserve"> </w:t>
      </w:r>
      <w:r w:rsidRPr="001555A0">
        <w:rPr>
          <w:rFonts w:hint="cs"/>
          <w:rtl/>
        </w:rPr>
        <w:t>وَلَآ</w:t>
      </w:r>
      <w:r w:rsidRPr="001555A0">
        <w:rPr>
          <w:rtl/>
        </w:rPr>
        <w:t xml:space="preserve"> </w:t>
      </w:r>
      <w:r w:rsidRPr="001555A0">
        <w:rPr>
          <w:rFonts w:hint="cs"/>
          <w:rtl/>
        </w:rPr>
        <w:t>أَكۡبَرَ</w:t>
      </w:r>
      <w:r w:rsidRPr="001555A0">
        <w:rPr>
          <w:rtl/>
        </w:rPr>
        <w:t xml:space="preserve"> </w:t>
      </w:r>
      <w:r w:rsidRPr="001555A0">
        <w:rPr>
          <w:rFonts w:hint="cs"/>
          <w:rtl/>
        </w:rPr>
        <w:t>إِلَّا</w:t>
      </w:r>
      <w:r w:rsidRPr="001555A0">
        <w:rPr>
          <w:rtl/>
        </w:rPr>
        <w:t xml:space="preserve"> </w:t>
      </w:r>
      <w:r w:rsidRPr="001555A0">
        <w:rPr>
          <w:rFonts w:hint="cs"/>
          <w:rtl/>
        </w:rPr>
        <w:t>فِي</w:t>
      </w:r>
      <w:r w:rsidRPr="001555A0">
        <w:rPr>
          <w:rtl/>
        </w:rPr>
        <w:t xml:space="preserve"> </w:t>
      </w:r>
      <w:r w:rsidRPr="001555A0">
        <w:rPr>
          <w:rFonts w:hint="cs"/>
          <w:rtl/>
        </w:rPr>
        <w:t>كِتَٰبٖ</w:t>
      </w:r>
      <w:r w:rsidRPr="001555A0">
        <w:rPr>
          <w:rtl/>
        </w:rPr>
        <w:t xml:space="preserve"> </w:t>
      </w:r>
      <w:r w:rsidRPr="001555A0">
        <w:rPr>
          <w:rFonts w:hint="cs"/>
          <w:rtl/>
        </w:rPr>
        <w:t>مُّبِينٍ</w:t>
      </w:r>
      <w:r w:rsidRPr="001555A0">
        <w:rPr>
          <w:rtl/>
        </w:rPr>
        <w:t xml:space="preserve"> </w:t>
      </w:r>
      <w:r w:rsidRPr="001555A0">
        <w:rPr>
          <w:rFonts w:hint="cs"/>
          <w:rtl/>
        </w:rPr>
        <w:t>٦١</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أَوۡلِيَآءَ</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خَوۡفٌ</w:t>
      </w:r>
      <w:r w:rsidRPr="001555A0">
        <w:rPr>
          <w:rtl/>
        </w:rPr>
        <w:t xml:space="preserve"> </w:t>
      </w:r>
      <w:r w:rsidRPr="001555A0">
        <w:rPr>
          <w:rFonts w:hint="cs"/>
          <w:rtl/>
        </w:rPr>
        <w:t>عَلَيۡهِمۡ</w:t>
      </w:r>
      <w:r w:rsidRPr="001555A0">
        <w:rPr>
          <w:rtl/>
        </w:rPr>
        <w:t xml:space="preserve"> </w:t>
      </w:r>
      <w:r w:rsidRPr="001555A0">
        <w:rPr>
          <w:rFonts w:hint="cs"/>
          <w:rtl/>
        </w:rPr>
        <w:t>وَلَا</w:t>
      </w:r>
      <w:r w:rsidRPr="001555A0">
        <w:rPr>
          <w:rtl/>
        </w:rPr>
        <w:t xml:space="preserve"> </w:t>
      </w:r>
      <w:r w:rsidRPr="001555A0">
        <w:rPr>
          <w:rFonts w:hint="cs"/>
          <w:rtl/>
        </w:rPr>
        <w:t>هُمۡ</w:t>
      </w:r>
      <w:r w:rsidRPr="001555A0">
        <w:rPr>
          <w:rtl/>
        </w:rPr>
        <w:t xml:space="preserve"> </w:t>
      </w:r>
      <w:r w:rsidRPr="001555A0">
        <w:rPr>
          <w:rFonts w:hint="cs"/>
          <w:rtl/>
        </w:rPr>
        <w:t>يَحۡزَنُونَ</w:t>
      </w:r>
      <w:r w:rsidRPr="001555A0">
        <w:rPr>
          <w:rtl/>
        </w:rPr>
        <w:t xml:space="preserve"> </w:t>
      </w:r>
      <w:r w:rsidRPr="001555A0">
        <w:rPr>
          <w:rFonts w:hint="cs"/>
          <w:rtl/>
        </w:rPr>
        <w:t>٦٢</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وَكَانُواْ</w:t>
      </w:r>
      <w:r w:rsidRPr="001555A0">
        <w:rPr>
          <w:rtl/>
        </w:rPr>
        <w:t xml:space="preserve"> </w:t>
      </w:r>
      <w:r w:rsidRPr="001555A0">
        <w:rPr>
          <w:rFonts w:hint="cs"/>
          <w:rtl/>
        </w:rPr>
        <w:t>يَتَّقُونَ</w:t>
      </w:r>
      <w:r w:rsidRPr="001555A0">
        <w:rPr>
          <w:rtl/>
        </w:rPr>
        <w:t xml:space="preserve"> </w:t>
      </w:r>
      <w:r w:rsidRPr="001555A0">
        <w:rPr>
          <w:rFonts w:hint="cs"/>
          <w:rtl/>
        </w:rPr>
        <w:t>٦٣</w:t>
      </w:r>
      <w:r w:rsidRPr="001555A0">
        <w:rPr>
          <w:rtl/>
        </w:rPr>
        <w:t xml:space="preserve"> </w:t>
      </w:r>
      <w:r w:rsidRPr="001555A0">
        <w:rPr>
          <w:rFonts w:hint="cs"/>
          <w:rtl/>
        </w:rPr>
        <w:t>لَهُمُ</w:t>
      </w:r>
      <w:r w:rsidRPr="001555A0">
        <w:rPr>
          <w:rtl/>
        </w:rPr>
        <w:t xml:space="preserve"> </w:t>
      </w:r>
      <w:r w:rsidRPr="001555A0">
        <w:rPr>
          <w:rFonts w:hint="cs"/>
          <w:rtl/>
        </w:rPr>
        <w:t>ٱلۡبُشۡرَىٰ</w:t>
      </w:r>
      <w:r w:rsidRPr="001555A0">
        <w:rPr>
          <w:rtl/>
        </w:rPr>
        <w:t xml:space="preserve"> </w:t>
      </w:r>
      <w:r w:rsidRPr="001555A0">
        <w:rPr>
          <w:rFonts w:hint="cs"/>
          <w:rtl/>
        </w:rPr>
        <w:t>فِي</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وَفِي</w:t>
      </w:r>
      <w:r w:rsidRPr="001555A0">
        <w:rPr>
          <w:rtl/>
        </w:rPr>
        <w:t xml:space="preserve"> </w:t>
      </w:r>
      <w:r w:rsidRPr="001555A0">
        <w:rPr>
          <w:rFonts w:hint="cs"/>
          <w:rtl/>
        </w:rPr>
        <w:t>ٱلۡأٓخِرَةِۚ</w:t>
      </w:r>
      <w:r w:rsidRPr="001555A0">
        <w:rPr>
          <w:rtl/>
        </w:rPr>
        <w:t xml:space="preserve"> </w:t>
      </w:r>
      <w:r w:rsidRPr="001555A0">
        <w:rPr>
          <w:rFonts w:hint="cs"/>
          <w:rtl/>
        </w:rPr>
        <w:t>لَا</w:t>
      </w:r>
      <w:r w:rsidRPr="001555A0">
        <w:rPr>
          <w:rtl/>
        </w:rPr>
        <w:t xml:space="preserve"> </w:t>
      </w:r>
      <w:r w:rsidRPr="001555A0">
        <w:rPr>
          <w:rFonts w:hint="cs"/>
          <w:rtl/>
        </w:rPr>
        <w:t>تَبۡدِيلَ</w:t>
      </w:r>
      <w:r w:rsidRPr="001555A0">
        <w:rPr>
          <w:rtl/>
        </w:rPr>
        <w:t xml:space="preserve"> </w:t>
      </w:r>
      <w:r w:rsidRPr="001555A0">
        <w:rPr>
          <w:rFonts w:hint="cs"/>
          <w:rtl/>
        </w:rPr>
        <w:t>لِكَلِمَٰتِ</w:t>
      </w:r>
      <w:r w:rsidRPr="001555A0">
        <w:rPr>
          <w:rtl/>
        </w:rPr>
        <w:t xml:space="preserve"> </w:t>
      </w:r>
      <w:r w:rsidRPr="001555A0">
        <w:rPr>
          <w:rFonts w:hint="cs"/>
          <w:rtl/>
        </w:rPr>
        <w:t>ٱللَّهِۚ</w:t>
      </w:r>
      <w:r w:rsidRPr="001555A0">
        <w:rPr>
          <w:rtl/>
        </w:rPr>
        <w:t xml:space="preserve"> </w:t>
      </w:r>
      <w:r w:rsidRPr="001555A0">
        <w:rPr>
          <w:rFonts w:hint="cs"/>
          <w:rtl/>
        </w:rPr>
        <w:t>ذَٰلِكَ</w:t>
      </w:r>
      <w:r w:rsidRPr="001555A0">
        <w:rPr>
          <w:rtl/>
        </w:rPr>
        <w:t xml:space="preserve"> </w:t>
      </w:r>
      <w:r w:rsidRPr="001555A0">
        <w:rPr>
          <w:rFonts w:hint="cs"/>
          <w:rtl/>
        </w:rPr>
        <w:t>هُوَ</w:t>
      </w:r>
      <w:r w:rsidRPr="001555A0">
        <w:rPr>
          <w:rtl/>
        </w:rPr>
        <w:t xml:space="preserve"> </w:t>
      </w:r>
      <w:r w:rsidRPr="001555A0">
        <w:rPr>
          <w:rFonts w:hint="cs"/>
          <w:rtl/>
        </w:rPr>
        <w:t>ٱلۡفَوۡزُ</w:t>
      </w:r>
      <w:r w:rsidRPr="001555A0">
        <w:rPr>
          <w:rtl/>
        </w:rPr>
        <w:t xml:space="preserve"> </w:t>
      </w:r>
      <w:r w:rsidRPr="001555A0">
        <w:rPr>
          <w:rFonts w:hint="cs"/>
          <w:rtl/>
        </w:rPr>
        <w:t>ٱلۡعَظِيمُ</w:t>
      </w:r>
      <w:r w:rsidRPr="001555A0">
        <w:rPr>
          <w:rtl/>
        </w:rPr>
        <w:t xml:space="preserve"> </w:t>
      </w:r>
      <w:r w:rsidRPr="001555A0">
        <w:rPr>
          <w:rFonts w:hint="cs"/>
          <w:rtl/>
        </w:rPr>
        <w:t>٦٤</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61-64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تو در هیچ کاری اقدام نمی‌کنی و از</w:t>
      </w:r>
      <w:r w:rsidR="00F610F7" w:rsidRPr="001555A0">
        <w:rPr>
          <w:rFonts w:hint="cs"/>
          <w:rtl/>
        </w:rPr>
        <w:t xml:space="preserve"> </w:t>
      </w:r>
      <w:r w:rsidR="005635E8" w:rsidRPr="001555A0">
        <w:rPr>
          <w:rFonts w:hint="cs"/>
          <w:rtl/>
        </w:rPr>
        <w:t>سوی او</w:t>
      </w:r>
      <w:r w:rsidRPr="001555A0">
        <w:rPr>
          <w:rFonts w:hint="cs"/>
          <w:rtl/>
        </w:rPr>
        <w:t xml:space="preserve"> قرآن تلاوت نمی‌کنی و عملی را انجام نمی‌دهید مگر اینکه ما بر شما گواهیم در وقتی که در آن شروع می‌کنید</w:t>
      </w:r>
      <w:r w:rsidR="00F610F7" w:rsidRPr="001555A0">
        <w:rPr>
          <w:rFonts w:hint="cs"/>
          <w:rtl/>
        </w:rPr>
        <w:t xml:space="preserve"> </w:t>
      </w:r>
      <w:r w:rsidR="005677A3" w:rsidRPr="001555A0">
        <w:rPr>
          <w:rFonts w:hint="cs"/>
          <w:rtl/>
        </w:rPr>
        <w:t>و</w:t>
      </w:r>
      <w:r w:rsidRPr="001555A0">
        <w:rPr>
          <w:rFonts w:hint="cs"/>
          <w:rtl/>
        </w:rPr>
        <w:t xml:space="preserve"> از پروردگارت پنهان نیست هم</w:t>
      </w:r>
      <w:r w:rsidR="00F610F7" w:rsidRPr="001555A0">
        <w:rPr>
          <w:rFonts w:hint="cs"/>
          <w:rtl/>
        </w:rPr>
        <w:t xml:space="preserve"> </w:t>
      </w:r>
      <w:r w:rsidRPr="001555A0">
        <w:rPr>
          <w:rFonts w:hint="cs"/>
          <w:rtl/>
        </w:rPr>
        <w:t>وزن ذره‌ای در زمین و نه در آسمان و نه کوچکتر از آن و</w:t>
      </w:r>
      <w:r w:rsidR="00F610F7" w:rsidRPr="001555A0">
        <w:rPr>
          <w:rFonts w:hint="cs"/>
          <w:rtl/>
        </w:rPr>
        <w:t xml:space="preserve"> </w:t>
      </w:r>
      <w:r w:rsidRPr="001555A0">
        <w:rPr>
          <w:rFonts w:hint="cs"/>
          <w:rtl/>
        </w:rPr>
        <w:t>نه بزرگتر مگر آنکه در کتابی روشن</w:t>
      </w:r>
      <w:r w:rsidR="00126F52" w:rsidRPr="001555A0">
        <w:rPr>
          <w:rFonts w:hint="cs"/>
          <w:rtl/>
        </w:rPr>
        <w:t xml:space="preserve"> (ثبت)</w:t>
      </w:r>
      <w:r w:rsidRPr="001555A0">
        <w:rPr>
          <w:rFonts w:hint="cs"/>
          <w:rtl/>
        </w:rPr>
        <w:t xml:space="preserve"> است(61) آگاه باش که محققا</w:t>
      </w:r>
      <w:r w:rsidR="00F610F7" w:rsidRPr="001555A0">
        <w:rPr>
          <w:rFonts w:hint="cs"/>
          <w:rtl/>
        </w:rPr>
        <w:t>ً</w:t>
      </w:r>
      <w:r w:rsidRPr="001555A0">
        <w:rPr>
          <w:rFonts w:hint="cs"/>
          <w:rtl/>
        </w:rPr>
        <w:t xml:space="preserve"> دوستان خدا نه بر ایشان ترسی است </w:t>
      </w:r>
      <w:r w:rsidR="00976675" w:rsidRPr="001555A0">
        <w:rPr>
          <w:rFonts w:hint="cs"/>
          <w:rtl/>
        </w:rPr>
        <w:t xml:space="preserve">و </w:t>
      </w:r>
      <w:r w:rsidRPr="001555A0">
        <w:rPr>
          <w:rFonts w:hint="cs"/>
          <w:rtl/>
        </w:rPr>
        <w:t>نه اندوهگین می‌شوند</w:t>
      </w:r>
      <w:r w:rsidR="009C2695" w:rsidRPr="001555A0">
        <w:rPr>
          <w:rFonts w:hint="cs"/>
          <w:rtl/>
        </w:rPr>
        <w:t xml:space="preserve"> </w:t>
      </w:r>
      <w:r w:rsidRPr="001555A0">
        <w:rPr>
          <w:rFonts w:hint="cs"/>
          <w:rtl/>
        </w:rPr>
        <w:t>(62) آنانکه ایمان آوردند و پرهیزکار بودند(63) برای ایشان در زندگی دنیا و در آخرت بشارت است، برای کلمات خدا تبدیلی نیست، این است همان کامیابی بزرگ.(64)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942E25" w:rsidRPr="001555A0">
        <w:rPr>
          <w:rFonts w:ascii="Lotus Linotype" w:hAnsi="Lotus Linotype" w:cs="Traditional Arabic" w:hint="cs"/>
          <w:color w:val="000000"/>
          <w:rtl/>
        </w:rPr>
        <w:t>﴿</w:t>
      </w:r>
      <w:r w:rsidR="00D12310" w:rsidRPr="001555A0">
        <w:rPr>
          <w:rStyle w:val="Char2"/>
          <w:rFonts w:hint="cs"/>
          <w:rtl/>
        </w:rPr>
        <w:t>وَمَا</w:t>
      </w:r>
      <w:r w:rsidR="00D12310" w:rsidRPr="001555A0">
        <w:rPr>
          <w:rStyle w:val="Char2"/>
          <w:rtl/>
        </w:rPr>
        <w:t xml:space="preserve"> </w:t>
      </w:r>
      <w:r w:rsidR="00D12310" w:rsidRPr="001555A0">
        <w:rPr>
          <w:rStyle w:val="Char2"/>
          <w:rFonts w:hint="cs"/>
          <w:rtl/>
        </w:rPr>
        <w:t>تَكُونُ</w:t>
      </w:r>
      <w:r w:rsidR="00D12310" w:rsidRPr="001555A0">
        <w:rPr>
          <w:rStyle w:val="Char2"/>
          <w:rtl/>
        </w:rPr>
        <w:t xml:space="preserve"> </w:t>
      </w:r>
      <w:r w:rsidR="00D12310" w:rsidRPr="001555A0">
        <w:rPr>
          <w:rStyle w:val="Char2"/>
          <w:rFonts w:hint="cs"/>
          <w:rtl/>
        </w:rPr>
        <w:t>فِي</w:t>
      </w:r>
      <w:r w:rsidR="00D12310" w:rsidRPr="001555A0">
        <w:rPr>
          <w:rStyle w:val="Char2"/>
          <w:rtl/>
        </w:rPr>
        <w:t xml:space="preserve"> </w:t>
      </w:r>
      <w:r w:rsidR="00D12310" w:rsidRPr="001555A0">
        <w:rPr>
          <w:rStyle w:val="Char2"/>
          <w:rFonts w:hint="cs"/>
          <w:rtl/>
        </w:rPr>
        <w:t>شَأۡنٖ</w:t>
      </w:r>
      <w:r w:rsidR="00942E2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خطاب به رسول خدا</w:t>
      </w:r>
      <w:r w:rsidR="00947FB1" w:rsidRPr="001555A0">
        <w:rPr>
          <w:rFonts w:cs="CTraditional Arabic" w:hint="cs"/>
          <w:rtl/>
        </w:rPr>
        <w:t>ص</w:t>
      </w:r>
      <w:r w:rsidR="00E878E4" w:rsidRPr="001555A0">
        <w:rPr>
          <w:rFonts w:hint="cs"/>
          <w:rtl/>
        </w:rPr>
        <w:t xml:space="preserve"> است ولیکن در این جهت رسول</w:t>
      </w:r>
      <w:r w:rsidR="00E878E4" w:rsidRPr="001555A0">
        <w:rPr>
          <w:rFonts w:hint="eastAsia"/>
          <w:rtl/>
        </w:rPr>
        <w:t>‌</w:t>
      </w:r>
      <w:r w:rsidRPr="001555A0">
        <w:rPr>
          <w:rFonts w:hint="cs"/>
          <w:rtl/>
        </w:rPr>
        <w:t>خدا</w:t>
      </w:r>
      <w:r w:rsidR="00947FB1" w:rsidRPr="001555A0">
        <w:rPr>
          <w:rFonts w:cs="CTraditional Arabic" w:hint="cs"/>
          <w:rtl/>
        </w:rPr>
        <w:t>ص</w:t>
      </w:r>
      <w:r w:rsidRPr="001555A0">
        <w:rPr>
          <w:rFonts w:hint="cs"/>
          <w:rtl/>
        </w:rPr>
        <w:t xml:space="preserve"> با دیگران فرقی ندارد که خدا در هم</w:t>
      </w:r>
      <w:r w:rsidR="003D0E95" w:rsidRPr="001555A0">
        <w:rPr>
          <w:rFonts w:hint="cs"/>
          <w:rtl/>
        </w:rPr>
        <w:t xml:space="preserve">ۀ </w:t>
      </w:r>
      <w:r w:rsidRPr="001555A0">
        <w:rPr>
          <w:rFonts w:hint="cs"/>
          <w:rtl/>
        </w:rPr>
        <w:t>حالات گواه تمام افراد انسان است و از تمام کارها و خیالات نفسانی ایشان مطلع است. و مثقال به معنی</w:t>
      </w:r>
      <w:r w:rsidR="0043370F" w:rsidRPr="001555A0">
        <w:rPr>
          <w:rFonts w:hint="cs"/>
          <w:rtl/>
        </w:rPr>
        <w:t>؛</w:t>
      </w:r>
      <w:r w:rsidRPr="001555A0">
        <w:rPr>
          <w:rFonts w:hint="cs"/>
          <w:rtl/>
        </w:rPr>
        <w:t xml:space="preserve"> </w:t>
      </w:r>
      <w:r w:rsidRPr="001555A0">
        <w:rPr>
          <w:rStyle w:val="Char4"/>
          <w:rtl/>
        </w:rPr>
        <w:t>ما</w:t>
      </w:r>
      <w:r w:rsidR="0043370F" w:rsidRPr="001555A0">
        <w:rPr>
          <w:rStyle w:val="Char4"/>
          <w:rtl/>
        </w:rPr>
        <w:t xml:space="preserve"> </w:t>
      </w:r>
      <w:r w:rsidRPr="001555A0">
        <w:rPr>
          <w:rStyle w:val="Char4"/>
          <w:rtl/>
        </w:rPr>
        <w:t>ی</w:t>
      </w:r>
      <w:r w:rsidR="00126F52" w:rsidRPr="001555A0">
        <w:rPr>
          <w:rStyle w:val="Char4"/>
          <w:rFonts w:hint="cs"/>
          <w:rtl/>
        </w:rPr>
        <w:t>ُ</w:t>
      </w:r>
      <w:r w:rsidRPr="001555A0">
        <w:rPr>
          <w:rStyle w:val="Char4"/>
          <w:rtl/>
        </w:rPr>
        <w:t>وز</w:t>
      </w:r>
      <w:r w:rsidR="00126F52" w:rsidRPr="001555A0">
        <w:rPr>
          <w:rStyle w:val="Char4"/>
          <w:rFonts w:hint="cs"/>
          <w:rtl/>
        </w:rPr>
        <w:t>َ</w:t>
      </w:r>
      <w:r w:rsidRPr="001555A0">
        <w:rPr>
          <w:rStyle w:val="Char4"/>
          <w:rtl/>
        </w:rPr>
        <w:t>ن به</w:t>
      </w:r>
      <w:r w:rsidRPr="001555A0">
        <w:rPr>
          <w:rFonts w:hint="cs"/>
          <w:rtl/>
        </w:rPr>
        <w:t xml:space="preserve"> است یعنی چیزی که هموزن ذره باشد از علم خدا پنهان نیست. و بشارتی که برای دوستان خدا هست بعضی گفته عبارت است از رؤیای صالحه در دنیا و در آخرت بهشت. بعضی گفته بشارت دنیا محبت اهل ایمان است او را. بعضی گفته‌اند</w:t>
      </w:r>
      <w:r w:rsidR="004E4821" w:rsidRPr="001555A0">
        <w:rPr>
          <w:rFonts w:hint="cs"/>
          <w:rtl/>
        </w:rPr>
        <w:t xml:space="preserve">: </w:t>
      </w:r>
      <w:r w:rsidRPr="001555A0">
        <w:rPr>
          <w:rFonts w:hint="cs"/>
          <w:rtl/>
        </w:rPr>
        <w:t>بشارت دنیوی نزول ملائک</w:t>
      </w:r>
      <w:r w:rsidR="003D0E95" w:rsidRPr="001555A0">
        <w:rPr>
          <w:rFonts w:hint="cs"/>
          <w:rtl/>
        </w:rPr>
        <w:t xml:space="preserve">ۀ </w:t>
      </w:r>
      <w:r w:rsidRPr="001555A0">
        <w:rPr>
          <w:rFonts w:hint="cs"/>
          <w:rtl/>
        </w:rPr>
        <w:t>رحمت است وقت احتضار مرگ و در قیامت سلام پروردگار. ولی باید دانست که بشارت مطلقه شامل تمام اینها و زیادتر می‌باشد.</w:t>
      </w:r>
    </w:p>
    <w:p w:rsidR="00886115" w:rsidRPr="001555A0" w:rsidRDefault="002D4AE2"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وَلَا</w:t>
      </w:r>
      <w:r w:rsidRPr="001555A0">
        <w:rPr>
          <w:rtl/>
        </w:rPr>
        <w:t xml:space="preserve"> </w:t>
      </w:r>
      <w:r w:rsidRPr="001555A0">
        <w:rPr>
          <w:rFonts w:hint="cs"/>
          <w:rtl/>
        </w:rPr>
        <w:t>يَحۡزُنكَ</w:t>
      </w:r>
      <w:r w:rsidRPr="001555A0">
        <w:rPr>
          <w:rtl/>
        </w:rPr>
        <w:t xml:space="preserve"> </w:t>
      </w:r>
      <w:r w:rsidRPr="001555A0">
        <w:rPr>
          <w:rFonts w:hint="cs"/>
          <w:rtl/>
        </w:rPr>
        <w:t>قَوۡلُهُمۡۘ</w:t>
      </w:r>
      <w:r w:rsidRPr="001555A0">
        <w:rPr>
          <w:rtl/>
        </w:rPr>
        <w:t xml:space="preserve"> </w:t>
      </w:r>
      <w:r w:rsidRPr="001555A0">
        <w:rPr>
          <w:rFonts w:hint="cs"/>
          <w:rtl/>
        </w:rPr>
        <w:t>إِنَّ</w:t>
      </w:r>
      <w:r w:rsidRPr="001555A0">
        <w:rPr>
          <w:rtl/>
        </w:rPr>
        <w:t xml:space="preserve"> </w:t>
      </w:r>
      <w:r w:rsidRPr="001555A0">
        <w:rPr>
          <w:rFonts w:hint="cs"/>
          <w:rtl/>
        </w:rPr>
        <w:t>ٱلۡعِزَّةَ</w:t>
      </w:r>
      <w:r w:rsidRPr="001555A0">
        <w:rPr>
          <w:rtl/>
        </w:rPr>
        <w:t xml:space="preserve"> </w:t>
      </w:r>
      <w:r w:rsidRPr="001555A0">
        <w:rPr>
          <w:rFonts w:hint="cs"/>
          <w:rtl/>
        </w:rPr>
        <w:t>لِلَّهِ</w:t>
      </w:r>
      <w:r w:rsidRPr="001555A0">
        <w:rPr>
          <w:rtl/>
        </w:rPr>
        <w:t xml:space="preserve"> </w:t>
      </w:r>
      <w:r w:rsidRPr="001555A0">
        <w:rPr>
          <w:rFonts w:hint="cs"/>
          <w:rtl/>
        </w:rPr>
        <w:t>جَمِيعًاۚ</w:t>
      </w:r>
      <w:r w:rsidRPr="001555A0">
        <w:rPr>
          <w:rtl/>
        </w:rPr>
        <w:t xml:space="preserve"> </w:t>
      </w:r>
      <w:r w:rsidRPr="001555A0">
        <w:rPr>
          <w:rFonts w:hint="cs"/>
          <w:rtl/>
        </w:rPr>
        <w:t>هُوَ</w:t>
      </w:r>
      <w:r w:rsidRPr="001555A0">
        <w:rPr>
          <w:rtl/>
        </w:rPr>
        <w:t xml:space="preserve"> </w:t>
      </w:r>
      <w:r w:rsidRPr="001555A0">
        <w:rPr>
          <w:rFonts w:hint="cs"/>
          <w:rtl/>
        </w:rPr>
        <w:t>ٱلسَّمِيعُ</w:t>
      </w:r>
      <w:r w:rsidRPr="001555A0">
        <w:rPr>
          <w:rtl/>
        </w:rPr>
        <w:t xml:space="preserve"> </w:t>
      </w:r>
      <w:r w:rsidRPr="001555A0">
        <w:rPr>
          <w:rFonts w:hint="cs"/>
          <w:rtl/>
        </w:rPr>
        <w:t>ٱلۡعَلِيمُ</w:t>
      </w:r>
      <w:r w:rsidRPr="001555A0">
        <w:rPr>
          <w:rtl/>
        </w:rPr>
        <w:t xml:space="preserve"> </w:t>
      </w:r>
      <w:r w:rsidRPr="001555A0">
        <w:rPr>
          <w:rFonts w:hint="cs"/>
          <w:rtl/>
        </w:rPr>
        <w:t>٦٥</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لِلَّهِ</w:t>
      </w:r>
      <w:r w:rsidRPr="001555A0">
        <w:rPr>
          <w:rtl/>
        </w:rPr>
        <w:t xml:space="preserve"> </w:t>
      </w:r>
      <w:r w:rsidRPr="001555A0">
        <w:rPr>
          <w:rFonts w:hint="cs"/>
          <w:rtl/>
        </w:rPr>
        <w:t>مَن</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وَمَن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وَمَا</w:t>
      </w:r>
      <w:r w:rsidRPr="001555A0">
        <w:rPr>
          <w:rtl/>
        </w:rPr>
        <w:t xml:space="preserve"> </w:t>
      </w:r>
      <w:r w:rsidRPr="001555A0">
        <w:rPr>
          <w:rFonts w:hint="cs"/>
          <w:rtl/>
        </w:rPr>
        <w:t>يَتَّبِعُ</w:t>
      </w:r>
      <w:r w:rsidRPr="001555A0">
        <w:rPr>
          <w:rtl/>
        </w:rPr>
        <w:t xml:space="preserve"> </w:t>
      </w:r>
      <w:r w:rsidRPr="001555A0">
        <w:rPr>
          <w:rFonts w:hint="cs"/>
          <w:rtl/>
        </w:rPr>
        <w:t>ٱلَّذِينَ</w:t>
      </w:r>
      <w:r w:rsidRPr="001555A0">
        <w:rPr>
          <w:rtl/>
        </w:rPr>
        <w:t xml:space="preserve"> </w:t>
      </w:r>
      <w:r w:rsidRPr="001555A0">
        <w:rPr>
          <w:rFonts w:hint="cs"/>
          <w:rtl/>
        </w:rPr>
        <w:t>يَدۡعُونَ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شُرَكَآءَۚ</w:t>
      </w:r>
      <w:r w:rsidRPr="001555A0">
        <w:rPr>
          <w:rtl/>
        </w:rPr>
        <w:t xml:space="preserve"> </w:t>
      </w:r>
      <w:r w:rsidRPr="001555A0">
        <w:rPr>
          <w:rFonts w:hint="cs"/>
          <w:rtl/>
        </w:rPr>
        <w:t>إِن</w:t>
      </w:r>
      <w:r w:rsidRPr="001555A0">
        <w:rPr>
          <w:rtl/>
        </w:rPr>
        <w:t xml:space="preserve"> </w:t>
      </w:r>
      <w:r w:rsidRPr="001555A0">
        <w:rPr>
          <w:rFonts w:hint="cs"/>
          <w:rtl/>
        </w:rPr>
        <w:t>يَتَّبِعُونَ</w:t>
      </w:r>
      <w:r w:rsidRPr="001555A0">
        <w:rPr>
          <w:rtl/>
        </w:rPr>
        <w:t xml:space="preserve"> </w:t>
      </w:r>
      <w:r w:rsidRPr="001555A0">
        <w:rPr>
          <w:rFonts w:hint="cs"/>
          <w:rtl/>
        </w:rPr>
        <w:t>إِلَّا</w:t>
      </w:r>
      <w:r w:rsidRPr="001555A0">
        <w:rPr>
          <w:rtl/>
        </w:rPr>
        <w:t xml:space="preserve"> </w:t>
      </w:r>
      <w:r w:rsidRPr="001555A0">
        <w:rPr>
          <w:rFonts w:hint="cs"/>
          <w:rtl/>
        </w:rPr>
        <w:t>ٱلظَّنَّ</w:t>
      </w:r>
      <w:r w:rsidRPr="001555A0">
        <w:rPr>
          <w:rtl/>
        </w:rPr>
        <w:t xml:space="preserve"> </w:t>
      </w:r>
      <w:r w:rsidRPr="001555A0">
        <w:rPr>
          <w:rFonts w:hint="cs"/>
          <w:rtl/>
        </w:rPr>
        <w:t>وَإِنۡ</w:t>
      </w:r>
      <w:r w:rsidRPr="001555A0">
        <w:rPr>
          <w:rtl/>
        </w:rPr>
        <w:t xml:space="preserve"> </w:t>
      </w:r>
      <w:r w:rsidRPr="001555A0">
        <w:rPr>
          <w:rFonts w:hint="cs"/>
          <w:rtl/>
        </w:rPr>
        <w:t>هُمۡ</w:t>
      </w:r>
      <w:r w:rsidRPr="001555A0">
        <w:rPr>
          <w:rtl/>
        </w:rPr>
        <w:t xml:space="preserve"> </w:t>
      </w:r>
      <w:r w:rsidRPr="001555A0">
        <w:rPr>
          <w:rFonts w:hint="cs"/>
          <w:rtl/>
        </w:rPr>
        <w:t>إِلَّا</w:t>
      </w:r>
      <w:r w:rsidRPr="001555A0">
        <w:rPr>
          <w:rtl/>
        </w:rPr>
        <w:t xml:space="preserve"> </w:t>
      </w:r>
      <w:r w:rsidRPr="001555A0">
        <w:rPr>
          <w:rFonts w:hint="cs"/>
          <w:rtl/>
        </w:rPr>
        <w:t>يَخۡرُصُونَ</w:t>
      </w:r>
      <w:r w:rsidRPr="001555A0">
        <w:rPr>
          <w:rtl/>
        </w:rPr>
        <w:t xml:space="preserve"> </w:t>
      </w:r>
      <w:r w:rsidRPr="001555A0">
        <w:rPr>
          <w:rFonts w:hint="cs"/>
          <w:rtl/>
        </w:rPr>
        <w:t>٦٦</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002B6A8B" w:rsidRPr="001555A0">
        <w:rPr>
          <w:rStyle w:val="Char0"/>
          <w:rFonts w:hint="cs"/>
          <w:rtl/>
          <w:lang w:bidi="ar-SA"/>
        </w:rPr>
        <w:t xml:space="preserve"> </w:t>
      </w:r>
      <w:r w:rsidRPr="001555A0">
        <w:rPr>
          <w:rStyle w:val="Char0"/>
          <w:rFonts w:hint="cs"/>
          <w:rtl/>
        </w:rPr>
        <w:t>65-66</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قول آنان محزونت نکند</w:t>
      </w:r>
      <w:r w:rsidR="00976675" w:rsidRPr="001555A0">
        <w:rPr>
          <w:rFonts w:hint="cs"/>
          <w:rtl/>
        </w:rPr>
        <w:t>.</w:t>
      </w:r>
      <w:r w:rsidRPr="001555A0">
        <w:rPr>
          <w:rFonts w:hint="cs"/>
          <w:rtl/>
        </w:rPr>
        <w:t xml:space="preserve"> حقیقتا</w:t>
      </w:r>
      <w:r w:rsidR="00F610F7" w:rsidRPr="001555A0">
        <w:rPr>
          <w:rFonts w:hint="cs"/>
          <w:rtl/>
        </w:rPr>
        <w:t>ً</w:t>
      </w:r>
      <w:r w:rsidRPr="001555A0">
        <w:rPr>
          <w:rFonts w:hint="cs"/>
          <w:rtl/>
        </w:rPr>
        <w:t xml:space="preserve"> تمام عزت مخصوص خدا است، او شنوای داناست(65) آگاه باش عقلای آسمانها و عقلا</w:t>
      </w:r>
      <w:r w:rsidR="00042CAA" w:rsidRPr="001555A0">
        <w:rPr>
          <w:rFonts w:hint="cs"/>
          <w:rtl/>
        </w:rPr>
        <w:t>ی زمین ملک خدایند</w:t>
      </w:r>
      <w:r w:rsidR="00F610F7" w:rsidRPr="001555A0">
        <w:rPr>
          <w:rFonts w:hint="cs"/>
          <w:rtl/>
        </w:rPr>
        <w:t xml:space="preserve"> </w:t>
      </w:r>
      <w:r w:rsidR="005677A3" w:rsidRPr="001555A0">
        <w:rPr>
          <w:rFonts w:hint="cs"/>
          <w:rtl/>
        </w:rPr>
        <w:t>و</w:t>
      </w:r>
      <w:r w:rsidR="00042CAA" w:rsidRPr="001555A0">
        <w:rPr>
          <w:rFonts w:hint="cs"/>
          <w:rtl/>
        </w:rPr>
        <w:t xml:space="preserve"> </w:t>
      </w:r>
      <w:r w:rsidR="001B589B" w:rsidRPr="001555A0">
        <w:rPr>
          <w:rFonts w:hint="cs"/>
          <w:rtl/>
        </w:rPr>
        <w:t>آنانکه غیر</w:t>
      </w:r>
      <w:r w:rsidR="00F610F7" w:rsidRPr="001555A0">
        <w:rPr>
          <w:rFonts w:hint="cs"/>
          <w:rtl/>
        </w:rPr>
        <w:t xml:space="preserve"> </w:t>
      </w:r>
      <w:r w:rsidR="001B589B" w:rsidRPr="001555A0">
        <w:rPr>
          <w:rFonts w:hint="cs"/>
          <w:rtl/>
        </w:rPr>
        <w:t>از خدا شریکانی را می‌خوانند،</w:t>
      </w:r>
      <w:r w:rsidR="00F610F7" w:rsidRPr="001555A0">
        <w:rPr>
          <w:rFonts w:hint="cs"/>
          <w:rtl/>
        </w:rPr>
        <w:t xml:space="preserve"> </w:t>
      </w:r>
      <w:r w:rsidR="00042CAA" w:rsidRPr="001555A0">
        <w:rPr>
          <w:rFonts w:hint="cs"/>
          <w:rtl/>
        </w:rPr>
        <w:t xml:space="preserve">چه چیز را </w:t>
      </w:r>
      <w:r w:rsidRPr="001555A0">
        <w:rPr>
          <w:rFonts w:hint="cs"/>
          <w:rtl/>
        </w:rPr>
        <w:t>پ</w:t>
      </w:r>
      <w:r w:rsidR="00042CAA" w:rsidRPr="001555A0">
        <w:rPr>
          <w:rFonts w:hint="cs"/>
          <w:rtl/>
        </w:rPr>
        <w:t>ي</w:t>
      </w:r>
      <w:r w:rsidRPr="001555A0">
        <w:rPr>
          <w:rFonts w:hint="cs"/>
          <w:rtl/>
        </w:rPr>
        <w:t>روی می‌کن</w:t>
      </w:r>
      <w:r w:rsidR="00976675" w:rsidRPr="001555A0">
        <w:rPr>
          <w:rFonts w:hint="cs"/>
          <w:rtl/>
        </w:rPr>
        <w:t>ن</w:t>
      </w:r>
      <w:r w:rsidRPr="001555A0">
        <w:rPr>
          <w:rFonts w:hint="cs"/>
          <w:rtl/>
        </w:rPr>
        <w:t>د</w:t>
      </w:r>
      <w:r w:rsidR="00464D28" w:rsidRPr="001555A0">
        <w:rPr>
          <w:rFonts w:hint="cs"/>
          <w:rtl/>
        </w:rPr>
        <w:t>،</w:t>
      </w:r>
      <w:r w:rsidRPr="001555A0">
        <w:rPr>
          <w:rFonts w:hint="cs"/>
          <w:rtl/>
        </w:rPr>
        <w:t xml:space="preserve"> ج</w:t>
      </w:r>
      <w:r w:rsidR="001B589B" w:rsidRPr="001555A0">
        <w:rPr>
          <w:rFonts w:hint="cs"/>
          <w:rtl/>
        </w:rPr>
        <w:t>ُ</w:t>
      </w:r>
      <w:r w:rsidRPr="001555A0">
        <w:rPr>
          <w:rFonts w:hint="cs"/>
          <w:rtl/>
        </w:rPr>
        <w:t>ز گمان را پیروی نمی‌کنند</w:t>
      </w:r>
      <w:r w:rsidR="00F610F7" w:rsidRPr="001555A0">
        <w:rPr>
          <w:rFonts w:hint="cs"/>
          <w:rtl/>
        </w:rPr>
        <w:t xml:space="preserve"> </w:t>
      </w:r>
      <w:r w:rsidR="005677A3" w:rsidRPr="001555A0">
        <w:rPr>
          <w:rFonts w:hint="cs"/>
          <w:rtl/>
        </w:rPr>
        <w:t>و</w:t>
      </w:r>
      <w:r w:rsidRPr="001555A0">
        <w:rPr>
          <w:rFonts w:hint="cs"/>
          <w:rtl/>
        </w:rPr>
        <w:t xml:space="preserve"> نباشند جز دروغگویان.(66)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دلالت دارد که انسان نباید از قول مردم محزون شود و از کثرت نفرات و اموال مردم وحشت کند بلکه تمام ایشان در قبض</w:t>
      </w:r>
      <w:r w:rsidR="00A7316A" w:rsidRPr="001555A0">
        <w:rPr>
          <w:rFonts w:hint="cs"/>
          <w:rtl/>
        </w:rPr>
        <w:t>ۀ</w:t>
      </w:r>
      <w:r w:rsidRPr="001555A0">
        <w:rPr>
          <w:rFonts w:hint="cs"/>
          <w:rtl/>
        </w:rPr>
        <w:t xml:space="preserve"> قدرت خدایند و عزت و ذلت ب</w:t>
      </w:r>
      <w:r w:rsidR="001B589B" w:rsidRPr="001555A0">
        <w:rPr>
          <w:rFonts w:hint="cs"/>
          <w:rtl/>
        </w:rPr>
        <w:t xml:space="preserve">ه </w:t>
      </w:r>
      <w:r w:rsidRPr="001555A0">
        <w:rPr>
          <w:rFonts w:hint="cs"/>
          <w:rtl/>
        </w:rPr>
        <w:t>اراد</w:t>
      </w:r>
      <w:r w:rsidR="003D0E95" w:rsidRPr="001555A0">
        <w:rPr>
          <w:rFonts w:hint="cs"/>
          <w:rtl/>
        </w:rPr>
        <w:t xml:space="preserve">ۀ </w:t>
      </w:r>
      <w:r w:rsidRPr="001555A0">
        <w:rPr>
          <w:rFonts w:hint="cs"/>
          <w:rtl/>
        </w:rPr>
        <w:t>اوست. کلم</w:t>
      </w:r>
      <w:r w:rsidR="001B1BBC" w:rsidRPr="001555A0">
        <w:rPr>
          <w:rFonts w:hint="cs"/>
          <w:rtl/>
        </w:rPr>
        <w:t>ۀ:</w:t>
      </w:r>
      <w:r w:rsidR="004E4821" w:rsidRPr="001555A0">
        <w:rPr>
          <w:rFonts w:hint="cs"/>
          <w:rtl/>
        </w:rPr>
        <w:t xml:space="preserve"> </w:t>
      </w:r>
      <w:r w:rsidRPr="001555A0">
        <w:rPr>
          <w:rStyle w:val="Char4"/>
          <w:rFonts w:hint="cs"/>
          <w:rtl/>
        </w:rPr>
        <w:t>«</w:t>
      </w:r>
      <w:r w:rsidRPr="001555A0">
        <w:rPr>
          <w:rStyle w:val="Char4"/>
          <w:rtl/>
        </w:rPr>
        <w:t>ما</w:t>
      </w:r>
      <w:r w:rsidRPr="001555A0">
        <w:rPr>
          <w:rStyle w:val="Char4"/>
          <w:rFonts w:hint="cs"/>
          <w:rtl/>
        </w:rPr>
        <w:t>»</w:t>
      </w:r>
      <w:r w:rsidRPr="001555A0">
        <w:rPr>
          <w:rFonts w:hint="cs"/>
          <w:rtl/>
        </w:rPr>
        <w:t xml:space="preserve">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42E25" w:rsidRPr="001555A0">
        <w:rPr>
          <w:rFonts w:ascii="Lotus Linotype" w:hAnsi="Lotus Linotype" w:cs="Traditional Arabic" w:hint="cs"/>
          <w:color w:val="000000"/>
          <w:rtl/>
        </w:rPr>
        <w:t>﴿</w:t>
      </w:r>
      <w:r w:rsidR="00D12310" w:rsidRPr="001555A0">
        <w:rPr>
          <w:rStyle w:val="Char2"/>
          <w:rFonts w:hint="cs"/>
          <w:rtl/>
        </w:rPr>
        <w:t>وَمَا</w:t>
      </w:r>
      <w:r w:rsidR="00D12310" w:rsidRPr="001555A0">
        <w:rPr>
          <w:rStyle w:val="Char2"/>
          <w:rtl/>
        </w:rPr>
        <w:t xml:space="preserve"> </w:t>
      </w:r>
      <w:r w:rsidR="00D12310" w:rsidRPr="001555A0">
        <w:rPr>
          <w:rStyle w:val="Char2"/>
          <w:rFonts w:hint="cs"/>
          <w:rtl/>
        </w:rPr>
        <w:t>يَتَّبِعُ</w:t>
      </w:r>
      <w:r w:rsidR="00D12310" w:rsidRPr="001555A0">
        <w:rPr>
          <w:rStyle w:val="Char2"/>
          <w:rtl/>
        </w:rPr>
        <w:t xml:space="preserve"> </w:t>
      </w:r>
      <w:r w:rsidR="00D12310" w:rsidRPr="001555A0">
        <w:rPr>
          <w:rStyle w:val="Char2"/>
          <w:rFonts w:hint="cs"/>
          <w:rtl/>
        </w:rPr>
        <w:t>ٱلَّذِينَ...</w:t>
      </w:r>
      <w:r w:rsidR="00942E25" w:rsidRPr="001555A0">
        <w:rPr>
          <w:rFonts w:ascii="Lotus Linotype" w:hAnsi="Lotus Linotype" w:cs="Traditional Arabic" w:hint="cs"/>
          <w:color w:val="000000"/>
          <w:rtl/>
        </w:rPr>
        <w:t>﴾</w:t>
      </w:r>
      <w:r w:rsidRPr="001555A0">
        <w:rPr>
          <w:rFonts w:hint="cs"/>
          <w:rtl/>
        </w:rPr>
        <w:t xml:space="preserve"> ممکن است نافیه و یا اینکه چنانکه ما ترجمه کردیم اس</w:t>
      </w:r>
      <w:r w:rsidR="00BC17FE" w:rsidRPr="001555A0">
        <w:rPr>
          <w:rFonts w:hint="cs"/>
          <w:rtl/>
        </w:rPr>
        <w:t>ت</w:t>
      </w:r>
      <w:r w:rsidRPr="001555A0">
        <w:rPr>
          <w:rFonts w:hint="cs"/>
          <w:rtl/>
        </w:rPr>
        <w:t>فهامیه</w:t>
      </w:r>
      <w:r w:rsidR="00BC17FE" w:rsidRPr="001555A0">
        <w:rPr>
          <w:rFonts w:hint="cs"/>
          <w:rtl/>
        </w:rPr>
        <w:t xml:space="preserve"> (سؤالی)</w:t>
      </w:r>
      <w:r w:rsidRPr="001555A0">
        <w:rPr>
          <w:rFonts w:hint="cs"/>
          <w:rtl/>
        </w:rPr>
        <w:t xml:space="preserve"> باشد. و می‌توان</w:t>
      </w:r>
      <w:r w:rsidR="00BC17FE" w:rsidRPr="001555A0">
        <w:rPr>
          <w:rFonts w:hint="cs"/>
          <w:rtl/>
        </w:rPr>
        <w:t>د</w:t>
      </w:r>
      <w:r w:rsidRPr="001555A0">
        <w:rPr>
          <w:rFonts w:hint="cs"/>
          <w:rtl/>
        </w:rPr>
        <w:t xml:space="preserve"> </w:t>
      </w:r>
      <w:r w:rsidRPr="001555A0">
        <w:rPr>
          <w:rStyle w:val="Char4"/>
          <w:rFonts w:hint="cs"/>
          <w:rtl/>
        </w:rPr>
        <w:t>«</w:t>
      </w:r>
      <w:r w:rsidRPr="001555A0">
        <w:rPr>
          <w:rStyle w:val="Char4"/>
          <w:rtl/>
        </w:rPr>
        <w:t>ما</w:t>
      </w:r>
      <w:r w:rsidRPr="001555A0">
        <w:rPr>
          <w:rStyle w:val="Char4"/>
          <w:rFonts w:hint="cs"/>
          <w:rtl/>
        </w:rPr>
        <w:t>»</w:t>
      </w:r>
      <w:r w:rsidRPr="001555A0">
        <w:rPr>
          <w:rFonts w:hint="cs"/>
          <w:rtl/>
        </w:rPr>
        <w:t xml:space="preserve"> ما موصول، باشد، یعنی</w:t>
      </w:r>
      <w:r w:rsidR="004E4821" w:rsidRPr="001555A0">
        <w:rPr>
          <w:rFonts w:hint="cs"/>
          <w:rtl/>
        </w:rPr>
        <w:t xml:space="preserve">: </w:t>
      </w:r>
      <w:r w:rsidRPr="001555A0">
        <w:rPr>
          <w:rFonts w:hint="cs"/>
          <w:rtl/>
        </w:rPr>
        <w:t>عقلای آسمانها و زمین و شریکانی که ایشان آنان را می‌خوانند، همه ملک خدایند.</w:t>
      </w:r>
    </w:p>
    <w:p w:rsidR="002D4AE2" w:rsidRPr="001555A0" w:rsidRDefault="002D4AE2" w:rsidP="0096048F">
      <w:pPr>
        <w:pStyle w:val="aa"/>
        <w:rPr>
          <w:rStyle w:val="Char0"/>
          <w:rtl/>
        </w:rPr>
      </w:pPr>
      <w:r w:rsidRPr="001555A0">
        <w:rPr>
          <w:rFonts w:ascii="Traditional Arabic" w:hAnsi="Traditional Arabic" w:cs="Traditional Arabic"/>
          <w:rtl/>
        </w:rPr>
        <w:t>﴿</w:t>
      </w:r>
      <w:r w:rsidRPr="001555A0">
        <w:rPr>
          <w:rFonts w:hint="cs"/>
          <w:rtl/>
        </w:rPr>
        <w:t>هُوَ</w:t>
      </w:r>
      <w:r w:rsidRPr="001555A0">
        <w:rPr>
          <w:rtl/>
        </w:rPr>
        <w:t xml:space="preserve"> </w:t>
      </w:r>
      <w:r w:rsidRPr="001555A0">
        <w:rPr>
          <w:rFonts w:hint="cs"/>
          <w:rtl/>
        </w:rPr>
        <w:t>ٱلَّذِي</w:t>
      </w:r>
      <w:r w:rsidRPr="001555A0">
        <w:rPr>
          <w:rtl/>
        </w:rPr>
        <w:t xml:space="preserve"> </w:t>
      </w:r>
      <w:r w:rsidRPr="001555A0">
        <w:rPr>
          <w:rFonts w:hint="cs"/>
          <w:rtl/>
        </w:rPr>
        <w:t>جَعَلَ</w:t>
      </w:r>
      <w:r w:rsidRPr="001555A0">
        <w:rPr>
          <w:rtl/>
        </w:rPr>
        <w:t xml:space="preserve"> </w:t>
      </w:r>
      <w:r w:rsidRPr="001555A0">
        <w:rPr>
          <w:rFonts w:hint="cs"/>
          <w:rtl/>
        </w:rPr>
        <w:t>لَكُمُ</w:t>
      </w:r>
      <w:r w:rsidRPr="001555A0">
        <w:rPr>
          <w:rtl/>
        </w:rPr>
        <w:t xml:space="preserve"> </w:t>
      </w:r>
      <w:r w:rsidRPr="001555A0">
        <w:rPr>
          <w:rFonts w:hint="cs"/>
          <w:rtl/>
        </w:rPr>
        <w:t>ٱلَّيۡلَ</w:t>
      </w:r>
      <w:r w:rsidRPr="001555A0">
        <w:rPr>
          <w:rtl/>
        </w:rPr>
        <w:t xml:space="preserve"> </w:t>
      </w:r>
      <w:r w:rsidRPr="001555A0">
        <w:rPr>
          <w:rFonts w:hint="cs"/>
          <w:rtl/>
        </w:rPr>
        <w:t>لِتَسۡكُنُواْ</w:t>
      </w:r>
      <w:r w:rsidRPr="001555A0">
        <w:rPr>
          <w:rtl/>
        </w:rPr>
        <w:t xml:space="preserve"> </w:t>
      </w:r>
      <w:r w:rsidRPr="001555A0">
        <w:rPr>
          <w:rFonts w:hint="cs"/>
          <w:rtl/>
        </w:rPr>
        <w:t>فِيهِ</w:t>
      </w:r>
      <w:r w:rsidRPr="001555A0">
        <w:rPr>
          <w:rtl/>
        </w:rPr>
        <w:t xml:space="preserve"> </w:t>
      </w:r>
      <w:r w:rsidRPr="001555A0">
        <w:rPr>
          <w:rFonts w:hint="cs"/>
          <w:rtl/>
        </w:rPr>
        <w:t>وَٱلنَّهَارَ</w:t>
      </w:r>
      <w:r w:rsidRPr="001555A0">
        <w:rPr>
          <w:rtl/>
        </w:rPr>
        <w:t xml:space="preserve"> </w:t>
      </w:r>
      <w:r w:rsidRPr="001555A0">
        <w:rPr>
          <w:rFonts w:hint="cs"/>
          <w:rtl/>
        </w:rPr>
        <w:t>مُبۡصِرًاۚ</w:t>
      </w:r>
      <w:r w:rsidRPr="001555A0">
        <w:rPr>
          <w:rtl/>
        </w:rPr>
        <w:t xml:space="preserve"> </w:t>
      </w:r>
      <w:r w:rsidRPr="001555A0">
        <w:rPr>
          <w:rFonts w:hint="cs"/>
          <w:rtl/>
        </w:rPr>
        <w:t>إِنَّ</w:t>
      </w:r>
      <w:r w:rsidRPr="001555A0">
        <w:rPr>
          <w:rtl/>
        </w:rPr>
        <w:t xml:space="preserve"> </w:t>
      </w:r>
      <w:r w:rsidRPr="001555A0">
        <w:rPr>
          <w:rFonts w:hint="cs"/>
          <w:rtl/>
        </w:rPr>
        <w:t>فِي</w:t>
      </w:r>
      <w:r w:rsidRPr="001555A0">
        <w:rPr>
          <w:rtl/>
        </w:rPr>
        <w:t xml:space="preserve"> </w:t>
      </w:r>
      <w:r w:rsidRPr="001555A0">
        <w:rPr>
          <w:rFonts w:hint="cs"/>
          <w:rtl/>
        </w:rPr>
        <w:t>ذَٰلِكَ</w:t>
      </w:r>
      <w:r w:rsidRPr="001555A0">
        <w:rPr>
          <w:rtl/>
        </w:rPr>
        <w:t xml:space="preserve"> </w:t>
      </w:r>
      <w:r w:rsidRPr="001555A0">
        <w:rPr>
          <w:rFonts w:hint="cs"/>
          <w:rtl/>
        </w:rPr>
        <w:t>لَأٓيَٰتٖ</w:t>
      </w:r>
      <w:r w:rsidRPr="001555A0">
        <w:rPr>
          <w:rtl/>
        </w:rPr>
        <w:t xml:space="preserve"> </w:t>
      </w:r>
      <w:r w:rsidRPr="001555A0">
        <w:rPr>
          <w:rFonts w:hint="cs"/>
          <w:rtl/>
        </w:rPr>
        <w:t>لِّقَوۡمٖ</w:t>
      </w:r>
      <w:r w:rsidRPr="001555A0">
        <w:rPr>
          <w:rtl/>
        </w:rPr>
        <w:t xml:space="preserve"> </w:t>
      </w:r>
      <w:r w:rsidRPr="001555A0">
        <w:rPr>
          <w:rFonts w:hint="cs"/>
          <w:rtl/>
        </w:rPr>
        <w:t>يَسۡمَعُونَ</w:t>
      </w:r>
      <w:r w:rsidRPr="001555A0">
        <w:rPr>
          <w:rtl/>
        </w:rPr>
        <w:t xml:space="preserve"> </w:t>
      </w:r>
      <w:r w:rsidRPr="001555A0">
        <w:rPr>
          <w:rFonts w:hint="cs"/>
          <w:rtl/>
        </w:rPr>
        <w:t>٦٧</w:t>
      </w:r>
      <w:r w:rsidRPr="001555A0">
        <w:rPr>
          <w:rtl/>
        </w:rPr>
        <w:t xml:space="preserve"> </w:t>
      </w:r>
      <w:r w:rsidRPr="001555A0">
        <w:rPr>
          <w:rFonts w:hint="cs"/>
          <w:rtl/>
        </w:rPr>
        <w:t>قَالُواْ</w:t>
      </w:r>
      <w:r w:rsidRPr="001555A0">
        <w:rPr>
          <w:rtl/>
        </w:rPr>
        <w:t xml:space="preserve"> </w:t>
      </w:r>
      <w:r w:rsidRPr="001555A0">
        <w:rPr>
          <w:rFonts w:hint="cs"/>
          <w:rtl/>
        </w:rPr>
        <w:t>ٱتَّخَذَ</w:t>
      </w:r>
      <w:r w:rsidRPr="001555A0">
        <w:rPr>
          <w:rtl/>
        </w:rPr>
        <w:t xml:space="preserve"> </w:t>
      </w:r>
      <w:r w:rsidRPr="001555A0">
        <w:rPr>
          <w:rFonts w:hint="cs"/>
          <w:rtl/>
        </w:rPr>
        <w:t>ٱللَّهُ</w:t>
      </w:r>
      <w:r w:rsidRPr="001555A0">
        <w:rPr>
          <w:rtl/>
        </w:rPr>
        <w:t xml:space="preserve"> </w:t>
      </w:r>
      <w:r w:rsidRPr="001555A0">
        <w:rPr>
          <w:rFonts w:hint="cs"/>
          <w:rtl/>
        </w:rPr>
        <w:t>وَلَدٗاۗ</w:t>
      </w:r>
      <w:r w:rsidRPr="001555A0">
        <w:rPr>
          <w:rtl/>
        </w:rPr>
        <w:t xml:space="preserve"> </w:t>
      </w:r>
      <w:r w:rsidRPr="001555A0">
        <w:rPr>
          <w:rFonts w:hint="cs"/>
          <w:rtl/>
        </w:rPr>
        <w:t>سُبۡحَٰنَهُۥۖ</w:t>
      </w:r>
      <w:r w:rsidRPr="001555A0">
        <w:rPr>
          <w:rtl/>
        </w:rPr>
        <w:t xml:space="preserve"> </w:t>
      </w:r>
      <w:r w:rsidRPr="001555A0">
        <w:rPr>
          <w:rFonts w:hint="cs"/>
          <w:rtl/>
        </w:rPr>
        <w:t>هُوَ</w:t>
      </w:r>
      <w:r w:rsidRPr="001555A0">
        <w:rPr>
          <w:rtl/>
        </w:rPr>
        <w:t xml:space="preserve"> </w:t>
      </w:r>
      <w:r w:rsidRPr="001555A0">
        <w:rPr>
          <w:rFonts w:hint="cs"/>
          <w:rtl/>
        </w:rPr>
        <w:t>ٱلۡغَنِيُّۖ</w:t>
      </w:r>
      <w:r w:rsidRPr="001555A0">
        <w:rPr>
          <w:rtl/>
        </w:rPr>
        <w:t xml:space="preserve"> </w:t>
      </w:r>
      <w:r w:rsidRPr="001555A0">
        <w:rPr>
          <w:rFonts w:hint="cs"/>
          <w:rtl/>
        </w:rPr>
        <w:t>لَهُۥ</w:t>
      </w:r>
      <w:r w:rsidRPr="001555A0">
        <w:rPr>
          <w:rtl/>
        </w:rPr>
        <w:t xml:space="preserve"> </w:t>
      </w:r>
      <w:r w:rsidRPr="001555A0">
        <w:rPr>
          <w:rFonts w:hint="cs"/>
          <w:rtl/>
        </w:rPr>
        <w:t>مَا</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وَمَا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إِنۡ</w:t>
      </w:r>
      <w:r w:rsidRPr="001555A0">
        <w:rPr>
          <w:rtl/>
        </w:rPr>
        <w:t xml:space="preserve"> </w:t>
      </w:r>
      <w:r w:rsidRPr="001555A0">
        <w:rPr>
          <w:rFonts w:hint="cs"/>
          <w:rtl/>
        </w:rPr>
        <w:t>عِندَكُم</w:t>
      </w:r>
      <w:r w:rsidRPr="001555A0">
        <w:rPr>
          <w:rtl/>
        </w:rPr>
        <w:t xml:space="preserve"> </w:t>
      </w:r>
      <w:r w:rsidRPr="001555A0">
        <w:rPr>
          <w:rFonts w:hint="cs"/>
          <w:rtl/>
        </w:rPr>
        <w:t>مِّن</w:t>
      </w:r>
      <w:r w:rsidRPr="001555A0">
        <w:rPr>
          <w:rtl/>
        </w:rPr>
        <w:t xml:space="preserve"> </w:t>
      </w:r>
      <w:r w:rsidRPr="001555A0">
        <w:rPr>
          <w:rFonts w:hint="cs"/>
          <w:rtl/>
        </w:rPr>
        <w:t>سُلۡطَٰنِۢ</w:t>
      </w:r>
      <w:r w:rsidRPr="001555A0">
        <w:rPr>
          <w:rtl/>
        </w:rPr>
        <w:t xml:space="preserve"> </w:t>
      </w:r>
      <w:r w:rsidRPr="001555A0">
        <w:rPr>
          <w:rFonts w:hint="cs"/>
          <w:rtl/>
        </w:rPr>
        <w:t>بِهَٰذَآۚ</w:t>
      </w:r>
      <w:r w:rsidRPr="001555A0">
        <w:rPr>
          <w:rtl/>
        </w:rPr>
        <w:t xml:space="preserve"> </w:t>
      </w:r>
      <w:r w:rsidRPr="001555A0">
        <w:rPr>
          <w:rFonts w:hint="cs"/>
          <w:rtl/>
        </w:rPr>
        <w:t>أَتَقُولُونَ</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تَعۡلَمُونَ</w:t>
      </w:r>
      <w:r w:rsidRPr="001555A0">
        <w:rPr>
          <w:rtl/>
        </w:rPr>
        <w:t xml:space="preserve"> </w:t>
      </w:r>
      <w:r w:rsidRPr="001555A0">
        <w:rPr>
          <w:rFonts w:hint="cs"/>
          <w:rtl/>
        </w:rPr>
        <w:t>٦٨</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يَفۡتَرُونَ</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ٱلۡكَذِبَ</w:t>
      </w:r>
      <w:r w:rsidRPr="001555A0">
        <w:rPr>
          <w:rtl/>
        </w:rPr>
        <w:t xml:space="preserve"> </w:t>
      </w:r>
      <w:r w:rsidRPr="001555A0">
        <w:rPr>
          <w:rFonts w:hint="cs"/>
          <w:rtl/>
        </w:rPr>
        <w:t>لَا</w:t>
      </w:r>
      <w:r w:rsidRPr="001555A0">
        <w:rPr>
          <w:rtl/>
        </w:rPr>
        <w:t xml:space="preserve"> </w:t>
      </w:r>
      <w:r w:rsidRPr="001555A0">
        <w:rPr>
          <w:rFonts w:hint="cs"/>
          <w:rtl/>
        </w:rPr>
        <w:t>يُفۡلِحُونَ</w:t>
      </w:r>
      <w:r w:rsidRPr="001555A0">
        <w:rPr>
          <w:rtl/>
        </w:rPr>
        <w:t xml:space="preserve"> </w:t>
      </w:r>
      <w:r w:rsidRPr="001555A0">
        <w:rPr>
          <w:rFonts w:hint="cs"/>
          <w:rtl/>
        </w:rPr>
        <w:t>٦٩</w:t>
      </w:r>
      <w:r w:rsidRPr="001555A0">
        <w:rPr>
          <w:rtl/>
        </w:rPr>
        <w:t xml:space="preserve"> </w:t>
      </w:r>
      <w:r w:rsidRPr="001555A0">
        <w:rPr>
          <w:rFonts w:hint="cs"/>
          <w:rtl/>
        </w:rPr>
        <w:t>مَتَٰعٞ</w:t>
      </w:r>
      <w:r w:rsidRPr="001555A0">
        <w:rPr>
          <w:rtl/>
        </w:rPr>
        <w:t xml:space="preserve"> </w:t>
      </w:r>
      <w:r w:rsidRPr="001555A0">
        <w:rPr>
          <w:rFonts w:hint="cs"/>
          <w:rtl/>
        </w:rPr>
        <w:t>فِي</w:t>
      </w:r>
      <w:r w:rsidRPr="001555A0">
        <w:rPr>
          <w:rtl/>
        </w:rPr>
        <w:t xml:space="preserve"> </w:t>
      </w:r>
      <w:r w:rsidRPr="001555A0">
        <w:rPr>
          <w:rFonts w:hint="cs"/>
          <w:rtl/>
        </w:rPr>
        <w:t>ٱلدُّنۡيَا</w:t>
      </w:r>
      <w:r w:rsidRPr="001555A0">
        <w:rPr>
          <w:rtl/>
        </w:rPr>
        <w:t xml:space="preserve"> </w:t>
      </w:r>
      <w:r w:rsidRPr="001555A0">
        <w:rPr>
          <w:rFonts w:hint="cs"/>
          <w:rtl/>
        </w:rPr>
        <w:t>ثُمَّ</w:t>
      </w:r>
      <w:r w:rsidRPr="001555A0">
        <w:rPr>
          <w:rtl/>
        </w:rPr>
        <w:t xml:space="preserve"> </w:t>
      </w:r>
      <w:r w:rsidRPr="001555A0">
        <w:rPr>
          <w:rFonts w:hint="cs"/>
          <w:rtl/>
        </w:rPr>
        <w:t>إِلَيۡنَا</w:t>
      </w:r>
      <w:r w:rsidRPr="001555A0">
        <w:rPr>
          <w:rtl/>
        </w:rPr>
        <w:t xml:space="preserve"> </w:t>
      </w:r>
      <w:r w:rsidRPr="001555A0">
        <w:rPr>
          <w:rFonts w:hint="cs"/>
          <w:rtl/>
        </w:rPr>
        <w:t>مَرۡجِعُهُمۡ</w:t>
      </w:r>
      <w:r w:rsidRPr="001555A0">
        <w:rPr>
          <w:rtl/>
        </w:rPr>
        <w:t xml:space="preserve"> </w:t>
      </w:r>
      <w:r w:rsidRPr="001555A0">
        <w:rPr>
          <w:rFonts w:hint="cs"/>
          <w:rtl/>
        </w:rPr>
        <w:t>ثُمَّ</w:t>
      </w:r>
      <w:r w:rsidRPr="001555A0">
        <w:rPr>
          <w:rtl/>
        </w:rPr>
        <w:t xml:space="preserve"> </w:t>
      </w:r>
      <w:r w:rsidRPr="001555A0">
        <w:rPr>
          <w:rFonts w:hint="cs"/>
          <w:rtl/>
        </w:rPr>
        <w:t>نُذِيقُهُمُ</w:t>
      </w:r>
      <w:r w:rsidRPr="001555A0">
        <w:rPr>
          <w:rtl/>
        </w:rPr>
        <w:t xml:space="preserve"> </w:t>
      </w:r>
      <w:r w:rsidRPr="001555A0">
        <w:rPr>
          <w:rFonts w:hint="cs"/>
          <w:rtl/>
        </w:rPr>
        <w:t>ٱلۡعَذَابَ</w:t>
      </w:r>
      <w:r w:rsidRPr="001555A0">
        <w:rPr>
          <w:rtl/>
        </w:rPr>
        <w:t xml:space="preserve"> </w:t>
      </w:r>
      <w:r w:rsidRPr="001555A0">
        <w:rPr>
          <w:rFonts w:hint="cs"/>
          <w:rtl/>
        </w:rPr>
        <w:t>ٱلشَّدِيدَ</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يَكۡفُرُونَ</w:t>
      </w:r>
      <w:r w:rsidRPr="001555A0">
        <w:rPr>
          <w:rtl/>
        </w:rPr>
        <w:t xml:space="preserve"> </w:t>
      </w:r>
      <w:r w:rsidRPr="001555A0">
        <w:rPr>
          <w:rFonts w:hint="cs"/>
          <w:rtl/>
        </w:rPr>
        <w:t>٧٠</w:t>
      </w:r>
      <w:r w:rsidRPr="001555A0">
        <w:rPr>
          <w:rFonts w:ascii="Traditional Arabic" w:hAnsi="Traditional Arabic" w:cs="Traditional Arabic"/>
          <w:rtl/>
        </w:rPr>
        <w:t>﴾</w:t>
      </w:r>
      <w:r w:rsidRPr="001555A0">
        <w:rPr>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67-70</w:t>
      </w:r>
      <w:r w:rsidRPr="001555A0">
        <w:rPr>
          <w:rStyle w:val="Char0"/>
          <w:rtl/>
          <w:lang w:bidi="ar-SA"/>
        </w:rPr>
        <w:t>]</w:t>
      </w:r>
    </w:p>
    <w:p w:rsidR="00942E25"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00F610F7" w:rsidRPr="001555A0">
        <w:rPr>
          <w:rFonts w:hint="cs"/>
          <w:rtl/>
        </w:rPr>
        <w:t>او آن خدای</w:t>
      </w:r>
      <w:r w:rsidRPr="001555A0">
        <w:rPr>
          <w:rFonts w:hint="cs"/>
          <w:rtl/>
        </w:rPr>
        <w:t>ی است که برای شما شب را قرار داد تا در آن آرام گیرید و روز را روشن، ب</w:t>
      </w:r>
      <w:r w:rsidR="00F134E7" w:rsidRPr="001555A0">
        <w:rPr>
          <w:rFonts w:hint="cs"/>
          <w:rtl/>
        </w:rPr>
        <w:t>ه</w:t>
      </w:r>
      <w:r w:rsidR="00942E25" w:rsidRPr="001555A0">
        <w:rPr>
          <w:rtl/>
        </w:rPr>
        <w:br/>
      </w:r>
    </w:p>
    <w:p w:rsidR="00886115" w:rsidRPr="001555A0" w:rsidRDefault="00886115" w:rsidP="0096048F">
      <w:pPr>
        <w:pStyle w:val="ac"/>
        <w:rPr>
          <w:rtl/>
        </w:rPr>
      </w:pPr>
      <w:r w:rsidRPr="001555A0">
        <w:rPr>
          <w:rFonts w:hint="cs"/>
          <w:rtl/>
        </w:rPr>
        <w:t>راستی که در این</w:t>
      </w:r>
      <w:r w:rsidR="00F134E7" w:rsidRPr="001555A0">
        <w:rPr>
          <w:rFonts w:hint="cs"/>
          <w:rtl/>
        </w:rPr>
        <w:t xml:space="preserve"> امر</w:t>
      </w:r>
      <w:r w:rsidRPr="001555A0">
        <w:rPr>
          <w:rFonts w:hint="cs"/>
          <w:rtl/>
        </w:rPr>
        <w:t>، آیاتی است برای گروهی که می‌شنوند</w:t>
      </w:r>
      <w:r w:rsidR="00F134E7" w:rsidRPr="001555A0">
        <w:rPr>
          <w:rFonts w:hint="cs"/>
          <w:rtl/>
        </w:rPr>
        <w:t xml:space="preserve"> </w:t>
      </w:r>
      <w:r w:rsidRPr="001555A0">
        <w:rPr>
          <w:rFonts w:hint="cs"/>
          <w:rtl/>
        </w:rPr>
        <w:t>(67) گفتند</w:t>
      </w:r>
      <w:r w:rsidR="004E4821" w:rsidRPr="001555A0">
        <w:rPr>
          <w:rFonts w:hint="cs"/>
          <w:rtl/>
        </w:rPr>
        <w:t xml:space="preserve">: </w:t>
      </w:r>
      <w:r w:rsidRPr="001555A0">
        <w:rPr>
          <w:rFonts w:hint="cs"/>
          <w:rtl/>
        </w:rPr>
        <w:t>خدا فرزندی گرفت، او منزه است، او بی‌نیاز است، از آنِ اوست آنچه در آسمانها و آنچه در زمین است، نزد شما دلی</w:t>
      </w:r>
      <w:r w:rsidR="004F434A" w:rsidRPr="001555A0">
        <w:rPr>
          <w:rFonts w:hint="cs"/>
          <w:rtl/>
        </w:rPr>
        <w:t>لی بر این گفتار نیست، آیا می‌گوی</w:t>
      </w:r>
      <w:r w:rsidRPr="001555A0">
        <w:rPr>
          <w:rFonts w:hint="cs"/>
          <w:rtl/>
        </w:rPr>
        <w:t>ید و به خدا نسبت می‌دهید چیزی را که نمی‌دانید(68) بگو ب</w:t>
      </w:r>
      <w:r w:rsidR="00F134E7" w:rsidRPr="001555A0">
        <w:rPr>
          <w:rFonts w:hint="cs"/>
          <w:rtl/>
        </w:rPr>
        <w:t xml:space="preserve">ه </w:t>
      </w:r>
      <w:r w:rsidRPr="001555A0">
        <w:rPr>
          <w:rFonts w:hint="cs"/>
          <w:rtl/>
        </w:rPr>
        <w:t>راستی آنان</w:t>
      </w:r>
      <w:r w:rsidR="00F134E7" w:rsidRPr="001555A0">
        <w:rPr>
          <w:rFonts w:hint="cs"/>
          <w:rtl/>
        </w:rPr>
        <w:t xml:space="preserve"> </w:t>
      </w:r>
      <w:r w:rsidRPr="001555A0">
        <w:rPr>
          <w:rFonts w:hint="cs"/>
          <w:rtl/>
        </w:rPr>
        <w:t xml:space="preserve">که </w:t>
      </w:r>
      <w:r w:rsidR="00F134E7" w:rsidRPr="001555A0">
        <w:rPr>
          <w:rFonts w:hint="cs"/>
          <w:rtl/>
        </w:rPr>
        <w:t xml:space="preserve">برخدا دروغ </w:t>
      </w:r>
      <w:r w:rsidRPr="001555A0">
        <w:rPr>
          <w:rFonts w:hint="cs"/>
          <w:rtl/>
        </w:rPr>
        <w:t>می‌بندند رستگار نمی‌شوند(69) بهره و متاعی در دنیا دارند سپس بازگشت ایشان ب</w:t>
      </w:r>
      <w:r w:rsidR="00F134E7" w:rsidRPr="001555A0">
        <w:rPr>
          <w:rFonts w:hint="cs"/>
          <w:rtl/>
        </w:rPr>
        <w:t xml:space="preserve">ه </w:t>
      </w:r>
      <w:r w:rsidRPr="001555A0">
        <w:rPr>
          <w:rFonts w:hint="cs"/>
          <w:rtl/>
        </w:rPr>
        <w:t xml:space="preserve">سوی ما است سپس ایشان را عذاب سخت می‌چشانیم به سبب آنچه </w:t>
      </w:r>
      <w:r w:rsidR="001A5507" w:rsidRPr="001555A0">
        <w:rPr>
          <w:rFonts w:hint="cs"/>
          <w:rtl/>
        </w:rPr>
        <w:t>کفر می</w:t>
      </w:r>
      <w:r w:rsidR="001A5507" w:rsidRPr="001555A0">
        <w:rPr>
          <w:rFonts w:hint="cs"/>
          <w:rtl/>
        </w:rPr>
        <w:softHyphen/>
        <w:t>ورزیدند</w:t>
      </w:r>
      <w:r w:rsidRPr="001555A0">
        <w:rPr>
          <w:rFonts w:hint="cs"/>
          <w:rtl/>
        </w:rPr>
        <w:t>.(70)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رد است بر قول آنان</w:t>
      </w:r>
      <w:r w:rsidR="00DE2A43" w:rsidRPr="001555A0">
        <w:rPr>
          <w:rFonts w:hint="cs"/>
          <w:rtl/>
        </w:rPr>
        <w:t xml:space="preserve"> </w:t>
      </w:r>
      <w:r w:rsidRPr="001555A0">
        <w:rPr>
          <w:rFonts w:hint="cs"/>
          <w:rtl/>
        </w:rPr>
        <w:t>که فرزندی برای خدای سبحان قائل شدند به چند برهان که در آیه اشاره شده</w:t>
      </w:r>
      <w:r w:rsidR="004E4821" w:rsidRPr="001555A0">
        <w:rPr>
          <w:rFonts w:hint="cs"/>
          <w:rtl/>
        </w:rPr>
        <w:t xml:space="preserve">: </w:t>
      </w:r>
      <w:r w:rsidRPr="001555A0">
        <w:rPr>
          <w:rFonts w:hint="cs"/>
          <w:b/>
          <w:bCs/>
          <w:rtl/>
        </w:rPr>
        <w:t>اول</w:t>
      </w:r>
      <w:r w:rsidR="004E4821" w:rsidRPr="001555A0">
        <w:rPr>
          <w:rFonts w:hint="cs"/>
          <w:rtl/>
        </w:rPr>
        <w:t xml:space="preserve">: </w:t>
      </w:r>
      <w:r w:rsidRPr="001555A0">
        <w:rPr>
          <w:rFonts w:hint="cs"/>
          <w:rtl/>
        </w:rPr>
        <w:t xml:space="preserve">منزه بودن او از صفات بشری. </w:t>
      </w:r>
      <w:r w:rsidRPr="001555A0">
        <w:rPr>
          <w:rFonts w:hint="cs"/>
          <w:b/>
          <w:bCs/>
          <w:rtl/>
        </w:rPr>
        <w:t>دوم</w:t>
      </w:r>
      <w:r w:rsidR="004E4821" w:rsidRPr="001555A0">
        <w:rPr>
          <w:rFonts w:hint="cs"/>
          <w:rtl/>
        </w:rPr>
        <w:t xml:space="preserve">: </w:t>
      </w:r>
      <w:r w:rsidRPr="001555A0">
        <w:rPr>
          <w:rFonts w:hint="cs"/>
          <w:rtl/>
        </w:rPr>
        <w:t>بی‌نیاز</w:t>
      </w:r>
      <w:r w:rsidR="002F11AB" w:rsidRPr="001555A0">
        <w:rPr>
          <w:rFonts w:hint="cs"/>
          <w:rtl/>
        </w:rPr>
        <w:t xml:space="preserve"> </w:t>
      </w:r>
      <w:r w:rsidRPr="001555A0">
        <w:rPr>
          <w:rFonts w:hint="cs"/>
          <w:rtl/>
        </w:rPr>
        <w:t xml:space="preserve">بودن او از صاحب و فرزند. </w:t>
      </w:r>
      <w:r w:rsidRPr="001555A0">
        <w:rPr>
          <w:rFonts w:hint="cs"/>
          <w:b/>
          <w:bCs/>
          <w:rtl/>
        </w:rPr>
        <w:t>سوم</w:t>
      </w:r>
      <w:r w:rsidR="004E4821" w:rsidRPr="001555A0">
        <w:rPr>
          <w:rFonts w:hint="cs"/>
          <w:rtl/>
        </w:rPr>
        <w:t xml:space="preserve">: </w:t>
      </w:r>
      <w:r w:rsidRPr="001555A0">
        <w:rPr>
          <w:rFonts w:hint="cs"/>
          <w:rtl/>
        </w:rPr>
        <w:t xml:space="preserve">نداشتن ایشان دلیلی و حجتی بر قول خود. </w:t>
      </w:r>
    </w:p>
    <w:p w:rsidR="002D4AE2" w:rsidRPr="001555A0" w:rsidRDefault="002D4AE2" w:rsidP="0096048F">
      <w:pPr>
        <w:pStyle w:val="aa"/>
        <w:rPr>
          <w:rtl/>
        </w:rPr>
      </w:pPr>
      <w:r w:rsidRPr="001555A0">
        <w:rPr>
          <w:rFonts w:ascii="Traditional Arabic" w:hAnsi="Traditional Arabic" w:cs="Traditional Arabic"/>
          <w:rtl/>
        </w:rPr>
        <w:t>﴿</w:t>
      </w:r>
      <w:r w:rsidRPr="001555A0">
        <w:rPr>
          <w:rFonts w:hint="cs"/>
          <w:rtl/>
        </w:rPr>
        <w:t>وَٱتۡلُ</w:t>
      </w:r>
      <w:r w:rsidRPr="001555A0">
        <w:rPr>
          <w:rtl/>
        </w:rPr>
        <w:t xml:space="preserve"> </w:t>
      </w:r>
      <w:r w:rsidRPr="001555A0">
        <w:rPr>
          <w:rFonts w:hint="cs"/>
          <w:rtl/>
        </w:rPr>
        <w:t>عَلَيۡهِمۡ</w:t>
      </w:r>
      <w:r w:rsidRPr="001555A0">
        <w:rPr>
          <w:rtl/>
        </w:rPr>
        <w:t xml:space="preserve"> </w:t>
      </w:r>
      <w:r w:rsidRPr="001555A0">
        <w:rPr>
          <w:rFonts w:hint="cs"/>
          <w:rtl/>
        </w:rPr>
        <w:t>نَبَأَ</w:t>
      </w:r>
      <w:r w:rsidRPr="001555A0">
        <w:rPr>
          <w:rtl/>
        </w:rPr>
        <w:t xml:space="preserve"> </w:t>
      </w:r>
      <w:r w:rsidRPr="001555A0">
        <w:rPr>
          <w:rFonts w:hint="cs"/>
          <w:rtl/>
        </w:rPr>
        <w:t>نُوحٍ</w:t>
      </w:r>
      <w:r w:rsidRPr="001555A0">
        <w:rPr>
          <w:rtl/>
        </w:rPr>
        <w:t xml:space="preserve"> </w:t>
      </w:r>
      <w:r w:rsidRPr="001555A0">
        <w:rPr>
          <w:rFonts w:hint="cs"/>
          <w:rtl/>
        </w:rPr>
        <w:t>إِذۡ</w:t>
      </w:r>
      <w:r w:rsidRPr="001555A0">
        <w:rPr>
          <w:rtl/>
        </w:rPr>
        <w:t xml:space="preserve"> </w:t>
      </w:r>
      <w:r w:rsidRPr="001555A0">
        <w:rPr>
          <w:rFonts w:hint="cs"/>
          <w:rtl/>
        </w:rPr>
        <w:t>قَالَ</w:t>
      </w:r>
      <w:r w:rsidRPr="001555A0">
        <w:rPr>
          <w:rtl/>
        </w:rPr>
        <w:t xml:space="preserve"> </w:t>
      </w:r>
      <w:r w:rsidRPr="001555A0">
        <w:rPr>
          <w:rFonts w:hint="cs"/>
          <w:rtl/>
        </w:rPr>
        <w:t>لِقَوۡمِهِۦ</w:t>
      </w:r>
      <w:r w:rsidRPr="001555A0">
        <w:rPr>
          <w:rtl/>
        </w:rPr>
        <w:t xml:space="preserve"> </w:t>
      </w:r>
      <w:r w:rsidRPr="001555A0">
        <w:rPr>
          <w:rFonts w:hint="cs"/>
          <w:rtl/>
        </w:rPr>
        <w:t>يَٰقَوۡمِ</w:t>
      </w:r>
      <w:r w:rsidRPr="001555A0">
        <w:rPr>
          <w:rtl/>
        </w:rPr>
        <w:t xml:space="preserve"> </w:t>
      </w:r>
      <w:r w:rsidRPr="001555A0">
        <w:rPr>
          <w:rFonts w:hint="cs"/>
          <w:rtl/>
        </w:rPr>
        <w:t>إِن</w:t>
      </w:r>
      <w:r w:rsidRPr="001555A0">
        <w:rPr>
          <w:rtl/>
        </w:rPr>
        <w:t xml:space="preserve"> </w:t>
      </w:r>
      <w:r w:rsidRPr="001555A0">
        <w:rPr>
          <w:rFonts w:hint="cs"/>
          <w:rtl/>
        </w:rPr>
        <w:t>كَانَ</w:t>
      </w:r>
      <w:r w:rsidRPr="001555A0">
        <w:rPr>
          <w:rtl/>
        </w:rPr>
        <w:t xml:space="preserve"> </w:t>
      </w:r>
      <w:r w:rsidRPr="001555A0">
        <w:rPr>
          <w:rFonts w:hint="cs"/>
          <w:rtl/>
        </w:rPr>
        <w:t>كَبُرَ</w:t>
      </w:r>
      <w:r w:rsidRPr="001555A0">
        <w:rPr>
          <w:rtl/>
        </w:rPr>
        <w:t xml:space="preserve"> </w:t>
      </w:r>
      <w:r w:rsidRPr="001555A0">
        <w:rPr>
          <w:rFonts w:hint="cs"/>
          <w:rtl/>
        </w:rPr>
        <w:t>عَلَيۡكُم</w:t>
      </w:r>
      <w:r w:rsidRPr="001555A0">
        <w:rPr>
          <w:rtl/>
        </w:rPr>
        <w:t xml:space="preserve"> </w:t>
      </w:r>
      <w:r w:rsidRPr="001555A0">
        <w:rPr>
          <w:rFonts w:hint="cs"/>
          <w:rtl/>
        </w:rPr>
        <w:t>مَّقَامِي</w:t>
      </w:r>
      <w:r w:rsidRPr="001555A0">
        <w:rPr>
          <w:rtl/>
        </w:rPr>
        <w:t xml:space="preserve"> </w:t>
      </w:r>
      <w:r w:rsidRPr="001555A0">
        <w:rPr>
          <w:rFonts w:hint="cs"/>
          <w:rtl/>
        </w:rPr>
        <w:t>وَتَذۡكِيرِي</w:t>
      </w:r>
      <w:r w:rsidRPr="001555A0">
        <w:rPr>
          <w:rtl/>
        </w:rPr>
        <w:t xml:space="preserve"> </w:t>
      </w:r>
      <w:r w:rsidRPr="001555A0">
        <w:rPr>
          <w:rFonts w:hint="cs"/>
          <w:rtl/>
        </w:rPr>
        <w:t>بِ‍َٔايَٰتِ</w:t>
      </w:r>
      <w:r w:rsidRPr="001555A0">
        <w:rPr>
          <w:rtl/>
        </w:rPr>
        <w:t xml:space="preserve"> </w:t>
      </w:r>
      <w:r w:rsidRPr="001555A0">
        <w:rPr>
          <w:rFonts w:hint="cs"/>
          <w:rtl/>
        </w:rPr>
        <w:t>ٱللَّهِ</w:t>
      </w:r>
      <w:r w:rsidRPr="001555A0">
        <w:rPr>
          <w:rtl/>
        </w:rPr>
        <w:t xml:space="preserve"> </w:t>
      </w:r>
      <w:r w:rsidRPr="001555A0">
        <w:rPr>
          <w:rFonts w:hint="cs"/>
          <w:rtl/>
        </w:rPr>
        <w:t>فَعَلَى</w:t>
      </w:r>
      <w:r w:rsidRPr="001555A0">
        <w:rPr>
          <w:rtl/>
        </w:rPr>
        <w:t xml:space="preserve"> </w:t>
      </w:r>
      <w:r w:rsidRPr="001555A0">
        <w:rPr>
          <w:rFonts w:hint="cs"/>
          <w:rtl/>
        </w:rPr>
        <w:t>ٱللَّهِ</w:t>
      </w:r>
      <w:r w:rsidRPr="001555A0">
        <w:rPr>
          <w:rtl/>
        </w:rPr>
        <w:t xml:space="preserve"> </w:t>
      </w:r>
      <w:r w:rsidRPr="001555A0">
        <w:rPr>
          <w:rFonts w:hint="cs"/>
          <w:rtl/>
        </w:rPr>
        <w:t>تَوَكَّلۡتُ</w:t>
      </w:r>
      <w:r w:rsidRPr="001555A0">
        <w:rPr>
          <w:rtl/>
        </w:rPr>
        <w:t xml:space="preserve"> </w:t>
      </w:r>
      <w:r w:rsidRPr="001555A0">
        <w:rPr>
          <w:rFonts w:hint="cs"/>
          <w:rtl/>
        </w:rPr>
        <w:t>فَأَجۡمِعُوٓاْ</w:t>
      </w:r>
      <w:r w:rsidRPr="001555A0">
        <w:rPr>
          <w:rtl/>
        </w:rPr>
        <w:t xml:space="preserve"> </w:t>
      </w:r>
      <w:r w:rsidRPr="001555A0">
        <w:rPr>
          <w:rFonts w:hint="cs"/>
          <w:rtl/>
        </w:rPr>
        <w:t>أَمۡرَكُمۡ</w:t>
      </w:r>
      <w:r w:rsidRPr="001555A0">
        <w:rPr>
          <w:rtl/>
        </w:rPr>
        <w:t xml:space="preserve"> </w:t>
      </w:r>
      <w:r w:rsidRPr="001555A0">
        <w:rPr>
          <w:rFonts w:hint="cs"/>
          <w:rtl/>
        </w:rPr>
        <w:t>وَشُرَكَآءَكُمۡ</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يَكُنۡ</w:t>
      </w:r>
      <w:r w:rsidRPr="001555A0">
        <w:rPr>
          <w:rtl/>
        </w:rPr>
        <w:t xml:space="preserve"> </w:t>
      </w:r>
      <w:r w:rsidRPr="001555A0">
        <w:rPr>
          <w:rFonts w:hint="cs"/>
          <w:rtl/>
        </w:rPr>
        <w:t>أَمۡرُكُمۡ</w:t>
      </w:r>
      <w:r w:rsidRPr="001555A0">
        <w:rPr>
          <w:rtl/>
        </w:rPr>
        <w:t xml:space="preserve"> </w:t>
      </w:r>
      <w:r w:rsidRPr="001555A0">
        <w:rPr>
          <w:rFonts w:hint="cs"/>
          <w:rtl/>
        </w:rPr>
        <w:t>عَلَيۡكُمۡ</w:t>
      </w:r>
      <w:r w:rsidRPr="001555A0">
        <w:rPr>
          <w:rtl/>
        </w:rPr>
        <w:t xml:space="preserve"> </w:t>
      </w:r>
      <w:r w:rsidRPr="001555A0">
        <w:rPr>
          <w:rFonts w:hint="cs"/>
          <w:rtl/>
        </w:rPr>
        <w:t>غُمَّةٗ</w:t>
      </w:r>
      <w:r w:rsidRPr="001555A0">
        <w:rPr>
          <w:rtl/>
        </w:rPr>
        <w:t xml:space="preserve"> </w:t>
      </w:r>
      <w:r w:rsidRPr="001555A0">
        <w:rPr>
          <w:rFonts w:hint="cs"/>
          <w:rtl/>
        </w:rPr>
        <w:t>ثُمَّ</w:t>
      </w:r>
      <w:r w:rsidRPr="001555A0">
        <w:rPr>
          <w:rtl/>
        </w:rPr>
        <w:t xml:space="preserve"> </w:t>
      </w:r>
      <w:r w:rsidRPr="001555A0">
        <w:rPr>
          <w:rFonts w:hint="cs"/>
          <w:rtl/>
        </w:rPr>
        <w:t>ٱقۡضُوٓاْ</w:t>
      </w:r>
      <w:r w:rsidRPr="001555A0">
        <w:rPr>
          <w:rtl/>
        </w:rPr>
        <w:t xml:space="preserve"> </w:t>
      </w:r>
      <w:r w:rsidRPr="001555A0">
        <w:rPr>
          <w:rFonts w:hint="cs"/>
          <w:rtl/>
        </w:rPr>
        <w:t>إِلَيَّ</w:t>
      </w:r>
      <w:r w:rsidRPr="001555A0">
        <w:rPr>
          <w:rtl/>
        </w:rPr>
        <w:t xml:space="preserve"> </w:t>
      </w:r>
      <w:r w:rsidRPr="001555A0">
        <w:rPr>
          <w:rFonts w:hint="cs"/>
          <w:rtl/>
        </w:rPr>
        <w:t>وَلَا</w:t>
      </w:r>
      <w:r w:rsidRPr="001555A0">
        <w:rPr>
          <w:rtl/>
        </w:rPr>
        <w:t xml:space="preserve"> </w:t>
      </w:r>
      <w:r w:rsidRPr="001555A0">
        <w:rPr>
          <w:rFonts w:hint="cs"/>
          <w:rtl/>
        </w:rPr>
        <w:t>تُنظِرُونِ</w:t>
      </w:r>
      <w:r w:rsidRPr="001555A0">
        <w:rPr>
          <w:rtl/>
        </w:rPr>
        <w:t xml:space="preserve"> </w:t>
      </w:r>
      <w:r w:rsidRPr="001555A0">
        <w:rPr>
          <w:rFonts w:hint="cs"/>
          <w:rtl/>
        </w:rPr>
        <w:t>٧١</w:t>
      </w:r>
      <w:r w:rsidRPr="001555A0">
        <w:rPr>
          <w:rFonts w:ascii="Traditional Arabic" w:hAnsi="Traditional Arabic" w:cs="Traditional Arabic"/>
          <w:rtl/>
        </w:rPr>
        <w:t>﴾</w:t>
      </w:r>
      <w:r w:rsidRPr="001555A0">
        <w:rPr>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71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بخوان بر ایشان خبر نوح را وقتی که به قوم خود گفت</w:t>
      </w:r>
      <w:r w:rsidR="004E4821" w:rsidRPr="001555A0">
        <w:rPr>
          <w:rFonts w:hint="cs"/>
          <w:rtl/>
        </w:rPr>
        <w:t xml:space="preserve">: </w:t>
      </w:r>
      <w:r w:rsidRPr="001555A0">
        <w:rPr>
          <w:rFonts w:hint="cs"/>
          <w:rtl/>
        </w:rPr>
        <w:t xml:space="preserve">ای قوم من اگر </w:t>
      </w:r>
      <w:r w:rsidR="00DE2A43" w:rsidRPr="001555A0">
        <w:rPr>
          <w:rFonts w:hint="cs"/>
          <w:rtl/>
        </w:rPr>
        <w:t>اقامت</w:t>
      </w:r>
      <w:r w:rsidRPr="001555A0">
        <w:rPr>
          <w:rFonts w:hint="cs"/>
          <w:rtl/>
        </w:rPr>
        <w:t xml:space="preserve"> من و یادکردنِ من آیات خدا را</w:t>
      </w:r>
      <w:r w:rsidR="00DE2A43" w:rsidRPr="001555A0">
        <w:rPr>
          <w:rFonts w:hint="cs"/>
          <w:rtl/>
        </w:rPr>
        <w:t>،</w:t>
      </w:r>
      <w:r w:rsidRPr="001555A0">
        <w:rPr>
          <w:rFonts w:hint="cs"/>
          <w:rtl/>
        </w:rPr>
        <w:t xml:space="preserve"> بر شما گران و بزرگ می‌آید، پس </w:t>
      </w:r>
      <w:r w:rsidR="00DE2A43" w:rsidRPr="001555A0">
        <w:rPr>
          <w:rFonts w:hint="cs"/>
          <w:rtl/>
        </w:rPr>
        <w:t>(</w:t>
      </w:r>
      <w:r w:rsidRPr="001555A0">
        <w:rPr>
          <w:rFonts w:hint="cs"/>
          <w:rtl/>
        </w:rPr>
        <w:t>بدانید</w:t>
      </w:r>
      <w:r w:rsidR="00DE2A43" w:rsidRPr="001555A0">
        <w:rPr>
          <w:rFonts w:hint="cs"/>
          <w:rtl/>
        </w:rPr>
        <w:t xml:space="preserve"> که </w:t>
      </w:r>
      <w:r w:rsidRPr="001555A0">
        <w:rPr>
          <w:rFonts w:hint="cs"/>
          <w:rtl/>
        </w:rPr>
        <w:t>من</w:t>
      </w:r>
      <w:r w:rsidR="00DE2A43" w:rsidRPr="001555A0">
        <w:rPr>
          <w:rFonts w:hint="cs"/>
          <w:rtl/>
        </w:rPr>
        <w:t>)</w:t>
      </w:r>
      <w:r w:rsidRPr="001555A0">
        <w:rPr>
          <w:rFonts w:hint="cs"/>
          <w:rtl/>
        </w:rPr>
        <w:t xml:space="preserve"> بر خدا توکل‌ کرده‌ام</w:t>
      </w:r>
      <w:r w:rsidR="00DE2A43" w:rsidRPr="001555A0">
        <w:rPr>
          <w:rFonts w:hint="cs"/>
          <w:rtl/>
        </w:rPr>
        <w:t>،</w:t>
      </w:r>
      <w:r w:rsidRPr="001555A0">
        <w:rPr>
          <w:rFonts w:hint="cs"/>
          <w:rtl/>
        </w:rPr>
        <w:t xml:space="preserve"> پس شما</w:t>
      </w:r>
      <w:r w:rsidR="002D7302" w:rsidRPr="001555A0">
        <w:rPr>
          <w:rFonts w:hint="cs"/>
          <w:rtl/>
        </w:rPr>
        <w:t xml:space="preserve"> همراه با</w:t>
      </w:r>
      <w:r w:rsidR="005603C8" w:rsidRPr="001555A0">
        <w:rPr>
          <w:rFonts w:hint="cs"/>
          <w:rtl/>
        </w:rPr>
        <w:t xml:space="preserve"> </w:t>
      </w:r>
      <w:r w:rsidR="002D7302" w:rsidRPr="001555A0">
        <w:rPr>
          <w:rFonts w:hint="cs"/>
          <w:rtl/>
        </w:rPr>
        <w:t xml:space="preserve">شریکان خویش </w:t>
      </w:r>
      <w:r w:rsidRPr="001555A0">
        <w:rPr>
          <w:rFonts w:hint="cs"/>
          <w:rtl/>
        </w:rPr>
        <w:t xml:space="preserve">فکر و همت </w:t>
      </w:r>
      <w:r w:rsidR="00C0333B" w:rsidRPr="001555A0">
        <w:rPr>
          <w:rFonts w:hint="cs"/>
          <w:rtl/>
        </w:rPr>
        <w:t xml:space="preserve">خود را </w:t>
      </w:r>
      <w:r w:rsidRPr="001555A0">
        <w:rPr>
          <w:rFonts w:hint="cs"/>
          <w:rtl/>
        </w:rPr>
        <w:t>جمع کنید سپس کار شما بر شما پوشیده نماند سپس بر من حکم کنید و مهلتم ندهید.(71)</w:t>
      </w:r>
    </w:p>
    <w:p w:rsidR="00886115" w:rsidRPr="00B34A6E" w:rsidRDefault="00886115" w:rsidP="0096048F">
      <w:pPr>
        <w:pStyle w:val="a1"/>
        <w:rPr>
          <w:spacing w:val="-2"/>
          <w:rtl/>
        </w:rPr>
      </w:pPr>
      <w:r w:rsidRPr="00B34A6E">
        <w:rPr>
          <w:rFonts w:cs="B Zar" w:hint="cs"/>
          <w:b/>
          <w:bCs/>
          <w:spacing w:val="-2"/>
          <w:sz w:val="26"/>
          <w:szCs w:val="26"/>
          <w:rtl/>
        </w:rPr>
        <w:t>نکات</w:t>
      </w:r>
      <w:r w:rsidR="004E4821" w:rsidRPr="00B34A6E">
        <w:rPr>
          <w:rFonts w:cs="B Zar" w:hint="cs"/>
          <w:b/>
          <w:bCs/>
          <w:spacing w:val="-2"/>
          <w:sz w:val="26"/>
          <w:szCs w:val="26"/>
          <w:rtl/>
        </w:rPr>
        <w:t>:</w:t>
      </w:r>
      <w:r w:rsidR="004E4821" w:rsidRPr="00B34A6E">
        <w:rPr>
          <w:rFonts w:hint="cs"/>
          <w:b/>
          <w:bCs/>
          <w:spacing w:val="-2"/>
          <w:sz w:val="26"/>
          <w:szCs w:val="26"/>
          <w:rtl/>
        </w:rPr>
        <w:t xml:space="preserve"> </w:t>
      </w:r>
      <w:r w:rsidRPr="00B34A6E">
        <w:rPr>
          <w:rFonts w:hint="cs"/>
          <w:spacing w:val="-2"/>
          <w:rtl/>
        </w:rPr>
        <w:t>حق‌تعالی برای</w:t>
      </w:r>
      <w:r w:rsidR="00C00A22" w:rsidRPr="00B34A6E">
        <w:rPr>
          <w:rFonts w:hint="cs"/>
          <w:spacing w:val="-2"/>
          <w:rtl/>
        </w:rPr>
        <w:t xml:space="preserve"> </w:t>
      </w:r>
      <w:r w:rsidRPr="00B34A6E">
        <w:rPr>
          <w:rFonts w:hint="cs"/>
          <w:spacing w:val="-2"/>
          <w:rtl/>
        </w:rPr>
        <w:t>اینکه خواننده از مواعظ و بی</w:t>
      </w:r>
      <w:r w:rsidR="009F04A5" w:rsidRPr="00B34A6E">
        <w:rPr>
          <w:rFonts w:hint="cs"/>
          <w:spacing w:val="-2"/>
          <w:rtl/>
        </w:rPr>
        <w:t>ان دلائل ملول نشود، گاهی هدایت،</w:t>
      </w:r>
      <w:r w:rsidRPr="00B34A6E">
        <w:rPr>
          <w:rFonts w:hint="cs"/>
          <w:spacing w:val="-2"/>
          <w:rtl/>
        </w:rPr>
        <w:t xml:space="preserve"> قوانین و سنن و مواعظ را</w:t>
      </w:r>
      <w:r w:rsidR="00C00A22" w:rsidRPr="00B34A6E">
        <w:rPr>
          <w:rFonts w:hint="cs"/>
          <w:spacing w:val="-2"/>
          <w:rtl/>
        </w:rPr>
        <w:t xml:space="preserve"> </w:t>
      </w:r>
      <w:r w:rsidRPr="00B34A6E">
        <w:rPr>
          <w:rFonts w:hint="cs"/>
          <w:spacing w:val="-2"/>
          <w:rtl/>
        </w:rPr>
        <w:t>در خلال قصه بیان می‌کند تا خواننده با وجد و نشاط قرائت کند و به اضافه تسلیت و عبرتی برای رسول خدا</w:t>
      </w:r>
      <w:r w:rsidR="00947FB1" w:rsidRPr="00B34A6E">
        <w:rPr>
          <w:rFonts w:cs="CTraditional Arabic" w:hint="cs"/>
          <w:spacing w:val="-2"/>
          <w:rtl/>
        </w:rPr>
        <w:t>ص</w:t>
      </w:r>
      <w:r w:rsidRPr="00B34A6E">
        <w:rPr>
          <w:rFonts w:hint="cs"/>
          <w:spacing w:val="-2"/>
          <w:rtl/>
        </w:rPr>
        <w:t xml:space="preserve"> و امتش باشد، در اینجا نوح پس از آنکه نزدیک به هزار سال میان قومش بود می‌فرماید</w:t>
      </w:r>
      <w:r w:rsidR="004E4821" w:rsidRPr="00B34A6E">
        <w:rPr>
          <w:rFonts w:hint="cs"/>
          <w:spacing w:val="-2"/>
          <w:rtl/>
        </w:rPr>
        <w:t xml:space="preserve">: </w:t>
      </w:r>
      <w:r w:rsidRPr="00B34A6E">
        <w:rPr>
          <w:rFonts w:hint="cs"/>
          <w:spacing w:val="-2"/>
          <w:rtl/>
        </w:rPr>
        <w:t>اگر بودن من میان شما و سخنان من بر شما گران آمده و</w:t>
      </w:r>
      <w:r w:rsidR="009F04A5" w:rsidRPr="00B34A6E">
        <w:rPr>
          <w:rFonts w:hint="cs"/>
          <w:spacing w:val="-2"/>
          <w:rtl/>
        </w:rPr>
        <w:t xml:space="preserve"> </w:t>
      </w:r>
      <w:r w:rsidRPr="00B34A6E">
        <w:rPr>
          <w:rFonts w:hint="cs"/>
          <w:spacing w:val="-2"/>
          <w:rtl/>
        </w:rPr>
        <w:t>خسته شده‌اید چند کار بکنید</w:t>
      </w:r>
      <w:r w:rsidR="004E4821" w:rsidRPr="00B34A6E">
        <w:rPr>
          <w:rFonts w:hint="cs"/>
          <w:spacing w:val="-2"/>
          <w:rtl/>
        </w:rPr>
        <w:t xml:space="preserve">: </w:t>
      </w:r>
      <w:r w:rsidRPr="00B34A6E">
        <w:rPr>
          <w:rFonts w:hint="cs"/>
          <w:spacing w:val="-2"/>
          <w:rtl/>
        </w:rPr>
        <w:t>1- هر چه می‌توانید از مکر و کید خود و وسائل پیروزی خود را فراهم کنید. 2- شریکان و هم‌مسلکان خود را به یاری خود</w:t>
      </w:r>
      <w:r w:rsidR="00C00A22" w:rsidRPr="00B34A6E">
        <w:rPr>
          <w:rFonts w:hint="cs"/>
          <w:spacing w:val="-2"/>
          <w:rtl/>
        </w:rPr>
        <w:t xml:space="preserve"> بخوانید. 3- هدف و</w:t>
      </w:r>
      <w:r w:rsidR="009F04A5" w:rsidRPr="00B34A6E">
        <w:rPr>
          <w:rFonts w:hint="cs"/>
          <w:spacing w:val="-2"/>
          <w:rtl/>
        </w:rPr>
        <w:t xml:space="preserve"> </w:t>
      </w:r>
      <w:r w:rsidR="00C00A22" w:rsidRPr="00B34A6E">
        <w:rPr>
          <w:rFonts w:hint="cs"/>
          <w:spacing w:val="-2"/>
          <w:rtl/>
        </w:rPr>
        <w:t>مقصد خود را ب</w:t>
      </w:r>
      <w:r w:rsidRPr="00B34A6E">
        <w:rPr>
          <w:rFonts w:hint="cs"/>
          <w:spacing w:val="-2"/>
          <w:rtl/>
        </w:rPr>
        <w:t>ر</w:t>
      </w:r>
      <w:r w:rsidR="00C00A22" w:rsidRPr="00B34A6E">
        <w:rPr>
          <w:rFonts w:hint="cs"/>
          <w:spacing w:val="-2"/>
          <w:rtl/>
        </w:rPr>
        <w:t>ا</w:t>
      </w:r>
      <w:r w:rsidRPr="00B34A6E">
        <w:rPr>
          <w:rFonts w:hint="cs"/>
          <w:spacing w:val="-2"/>
          <w:rtl/>
        </w:rPr>
        <w:t>ی خودتان روشن سازید. 4- هر حکمی خواستید بر من برانید. 5- مهلتم ندهید. ولی بدانید توکل من بر خداست و من از هدف خود برنمی‌گردم.</w:t>
      </w:r>
    </w:p>
    <w:p w:rsidR="002D4AE2" w:rsidRPr="001555A0" w:rsidRDefault="002D4AE2" w:rsidP="0096048F">
      <w:pPr>
        <w:pStyle w:val="aa"/>
        <w:rPr>
          <w:rtl/>
        </w:rPr>
      </w:pPr>
      <w:r w:rsidRPr="001555A0">
        <w:rPr>
          <w:rFonts w:ascii="Traditional Arabic" w:hAnsi="Traditional Arabic" w:cs="Traditional Arabic"/>
          <w:rtl/>
          <w:lang w:bidi="fa-IR"/>
        </w:rPr>
        <w:t>﴿</w:t>
      </w:r>
      <w:r w:rsidRPr="001555A0">
        <w:rPr>
          <w:rFonts w:hint="cs"/>
          <w:rtl/>
        </w:rPr>
        <w:t>فَإِن</w:t>
      </w:r>
      <w:r w:rsidRPr="001555A0">
        <w:rPr>
          <w:rtl/>
        </w:rPr>
        <w:t xml:space="preserve"> </w:t>
      </w:r>
      <w:r w:rsidRPr="001555A0">
        <w:rPr>
          <w:rFonts w:hint="cs"/>
          <w:rtl/>
        </w:rPr>
        <w:t>تَوَلَّيۡتُمۡ</w:t>
      </w:r>
      <w:r w:rsidRPr="001555A0">
        <w:rPr>
          <w:rtl/>
        </w:rPr>
        <w:t xml:space="preserve"> </w:t>
      </w:r>
      <w:r w:rsidRPr="001555A0">
        <w:rPr>
          <w:rFonts w:hint="cs"/>
          <w:rtl/>
        </w:rPr>
        <w:t>فَمَا</w:t>
      </w:r>
      <w:r w:rsidRPr="001555A0">
        <w:rPr>
          <w:rtl/>
        </w:rPr>
        <w:t xml:space="preserve"> </w:t>
      </w:r>
      <w:r w:rsidRPr="001555A0">
        <w:rPr>
          <w:rFonts w:hint="cs"/>
          <w:rtl/>
        </w:rPr>
        <w:t>سَأَلۡتُكُم</w:t>
      </w:r>
      <w:r w:rsidRPr="001555A0">
        <w:rPr>
          <w:rtl/>
        </w:rPr>
        <w:t xml:space="preserve"> </w:t>
      </w:r>
      <w:r w:rsidRPr="001555A0">
        <w:rPr>
          <w:rFonts w:hint="cs"/>
          <w:rtl/>
        </w:rPr>
        <w:t>مِّنۡ</w:t>
      </w:r>
      <w:r w:rsidRPr="001555A0">
        <w:rPr>
          <w:rtl/>
        </w:rPr>
        <w:t xml:space="preserve"> </w:t>
      </w:r>
      <w:r w:rsidRPr="001555A0">
        <w:rPr>
          <w:rFonts w:hint="cs"/>
          <w:rtl/>
        </w:rPr>
        <w:t>أَجۡرٍۖ</w:t>
      </w:r>
      <w:r w:rsidRPr="001555A0">
        <w:rPr>
          <w:rtl/>
        </w:rPr>
        <w:t xml:space="preserve"> </w:t>
      </w:r>
      <w:r w:rsidRPr="001555A0">
        <w:rPr>
          <w:rFonts w:hint="cs"/>
          <w:rtl/>
        </w:rPr>
        <w:t>إِنۡ</w:t>
      </w:r>
      <w:r w:rsidRPr="001555A0">
        <w:rPr>
          <w:rtl/>
        </w:rPr>
        <w:t xml:space="preserve"> </w:t>
      </w:r>
      <w:r w:rsidRPr="001555A0">
        <w:rPr>
          <w:rFonts w:hint="cs"/>
          <w:rtl/>
        </w:rPr>
        <w:t>أَجۡرِيَ</w:t>
      </w:r>
      <w:r w:rsidRPr="001555A0">
        <w:rPr>
          <w:rtl/>
        </w:rPr>
        <w:t xml:space="preserve"> </w:t>
      </w:r>
      <w:r w:rsidRPr="001555A0">
        <w:rPr>
          <w:rFonts w:hint="cs"/>
          <w:rtl/>
        </w:rPr>
        <w:t>إِلَّا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وَأُمِرۡتُ</w:t>
      </w:r>
      <w:r w:rsidRPr="001555A0">
        <w:rPr>
          <w:rtl/>
        </w:rPr>
        <w:t xml:space="preserve"> </w:t>
      </w:r>
      <w:r w:rsidRPr="001555A0">
        <w:rPr>
          <w:rFonts w:hint="cs"/>
          <w:rtl/>
        </w:rPr>
        <w:t>أَنۡ</w:t>
      </w:r>
      <w:r w:rsidRPr="001555A0">
        <w:rPr>
          <w:rtl/>
        </w:rPr>
        <w:t xml:space="preserve"> </w:t>
      </w:r>
      <w:r w:rsidRPr="001555A0">
        <w:rPr>
          <w:rFonts w:hint="cs"/>
          <w:rtl/>
        </w:rPr>
        <w:t>أَكُونَ</w:t>
      </w:r>
      <w:r w:rsidRPr="001555A0">
        <w:rPr>
          <w:rtl/>
        </w:rPr>
        <w:t xml:space="preserve"> </w:t>
      </w:r>
      <w:r w:rsidRPr="001555A0">
        <w:rPr>
          <w:rFonts w:hint="cs"/>
          <w:rtl/>
        </w:rPr>
        <w:t>مِنَ</w:t>
      </w:r>
      <w:r w:rsidRPr="001555A0">
        <w:rPr>
          <w:rtl/>
        </w:rPr>
        <w:t xml:space="preserve"> </w:t>
      </w:r>
      <w:r w:rsidRPr="001555A0">
        <w:rPr>
          <w:rFonts w:hint="cs"/>
          <w:rtl/>
        </w:rPr>
        <w:t>ٱلۡمُسۡلِمِينَ</w:t>
      </w:r>
      <w:r w:rsidRPr="001555A0">
        <w:rPr>
          <w:rtl/>
        </w:rPr>
        <w:t xml:space="preserve"> </w:t>
      </w:r>
      <w:r w:rsidRPr="001555A0">
        <w:rPr>
          <w:rFonts w:hint="cs"/>
          <w:rtl/>
        </w:rPr>
        <w:t>٧٢</w:t>
      </w:r>
      <w:r w:rsidRPr="001555A0">
        <w:rPr>
          <w:rtl/>
        </w:rPr>
        <w:t xml:space="preserve"> </w:t>
      </w:r>
      <w:r w:rsidRPr="001555A0">
        <w:rPr>
          <w:rFonts w:hint="cs"/>
          <w:rtl/>
        </w:rPr>
        <w:t>فَكَذَّبُوهُ</w:t>
      </w:r>
      <w:r w:rsidRPr="001555A0">
        <w:rPr>
          <w:rtl/>
        </w:rPr>
        <w:t xml:space="preserve"> </w:t>
      </w:r>
      <w:r w:rsidRPr="001555A0">
        <w:rPr>
          <w:rFonts w:hint="cs"/>
          <w:rtl/>
        </w:rPr>
        <w:t>فَنَجَّيۡنَٰهُ</w:t>
      </w:r>
      <w:r w:rsidRPr="001555A0">
        <w:rPr>
          <w:rtl/>
        </w:rPr>
        <w:t xml:space="preserve"> </w:t>
      </w:r>
      <w:r w:rsidRPr="001555A0">
        <w:rPr>
          <w:rFonts w:hint="cs"/>
          <w:rtl/>
        </w:rPr>
        <w:t>وَمَن</w:t>
      </w:r>
      <w:r w:rsidRPr="001555A0">
        <w:rPr>
          <w:rtl/>
        </w:rPr>
        <w:t xml:space="preserve"> </w:t>
      </w:r>
      <w:r w:rsidRPr="001555A0">
        <w:rPr>
          <w:rFonts w:hint="cs"/>
          <w:rtl/>
        </w:rPr>
        <w:t>مَّعَهُۥ</w:t>
      </w:r>
      <w:r w:rsidRPr="001555A0">
        <w:rPr>
          <w:rtl/>
        </w:rPr>
        <w:t xml:space="preserve"> </w:t>
      </w:r>
      <w:r w:rsidRPr="001555A0">
        <w:rPr>
          <w:rFonts w:hint="cs"/>
          <w:rtl/>
        </w:rPr>
        <w:t>فِي</w:t>
      </w:r>
      <w:r w:rsidRPr="001555A0">
        <w:rPr>
          <w:rtl/>
        </w:rPr>
        <w:t xml:space="preserve"> </w:t>
      </w:r>
      <w:r w:rsidRPr="001555A0">
        <w:rPr>
          <w:rFonts w:hint="cs"/>
          <w:rtl/>
        </w:rPr>
        <w:t>ٱلۡفُلۡكِ</w:t>
      </w:r>
      <w:r w:rsidRPr="001555A0">
        <w:rPr>
          <w:rtl/>
        </w:rPr>
        <w:t xml:space="preserve"> </w:t>
      </w:r>
      <w:r w:rsidRPr="001555A0">
        <w:rPr>
          <w:rFonts w:hint="cs"/>
          <w:rtl/>
        </w:rPr>
        <w:t>وَجَعَلۡنَٰهُمۡ</w:t>
      </w:r>
      <w:r w:rsidRPr="001555A0">
        <w:rPr>
          <w:rtl/>
        </w:rPr>
        <w:t xml:space="preserve"> </w:t>
      </w:r>
      <w:r w:rsidRPr="001555A0">
        <w:rPr>
          <w:rFonts w:hint="cs"/>
          <w:rtl/>
        </w:rPr>
        <w:t>خَلَٰٓئِفَ</w:t>
      </w:r>
      <w:r w:rsidRPr="001555A0">
        <w:rPr>
          <w:rtl/>
        </w:rPr>
        <w:t xml:space="preserve"> </w:t>
      </w:r>
      <w:r w:rsidRPr="001555A0">
        <w:rPr>
          <w:rFonts w:hint="cs"/>
          <w:rtl/>
        </w:rPr>
        <w:t>وَأَغۡرَقۡنَا</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بِ‍َٔايَٰتِنَاۖ</w:t>
      </w:r>
      <w:r w:rsidRPr="001555A0">
        <w:rPr>
          <w:rtl/>
        </w:rPr>
        <w:t xml:space="preserve"> </w:t>
      </w:r>
      <w:r w:rsidRPr="001555A0">
        <w:rPr>
          <w:rFonts w:hint="cs"/>
          <w:rtl/>
        </w:rPr>
        <w:t>فَٱنظُرۡ</w:t>
      </w:r>
      <w:r w:rsidRPr="001555A0">
        <w:rPr>
          <w:rtl/>
        </w:rPr>
        <w:t xml:space="preserve"> </w:t>
      </w:r>
      <w:r w:rsidRPr="001555A0">
        <w:rPr>
          <w:rFonts w:hint="cs"/>
          <w:rtl/>
        </w:rPr>
        <w:t>كَيۡفَ</w:t>
      </w:r>
      <w:r w:rsidRPr="001555A0">
        <w:rPr>
          <w:rtl/>
        </w:rPr>
        <w:t xml:space="preserve"> </w:t>
      </w:r>
      <w:r w:rsidRPr="001555A0">
        <w:rPr>
          <w:rFonts w:hint="cs"/>
          <w:rtl/>
        </w:rPr>
        <w:t>كَانَ</w:t>
      </w:r>
      <w:r w:rsidRPr="001555A0">
        <w:rPr>
          <w:rtl/>
        </w:rPr>
        <w:t xml:space="preserve"> </w:t>
      </w:r>
      <w:r w:rsidRPr="001555A0">
        <w:rPr>
          <w:rFonts w:hint="cs"/>
          <w:rtl/>
        </w:rPr>
        <w:t>عَٰقِبَةُ</w:t>
      </w:r>
      <w:r w:rsidRPr="001555A0">
        <w:rPr>
          <w:rtl/>
        </w:rPr>
        <w:t xml:space="preserve"> </w:t>
      </w:r>
      <w:r w:rsidRPr="001555A0">
        <w:rPr>
          <w:rFonts w:hint="cs"/>
          <w:rtl/>
        </w:rPr>
        <w:t>ٱلۡمُنذَرِينَ</w:t>
      </w:r>
      <w:r w:rsidRPr="001555A0">
        <w:rPr>
          <w:rtl/>
        </w:rPr>
        <w:t xml:space="preserve"> </w:t>
      </w:r>
      <w:r w:rsidRPr="001555A0">
        <w:rPr>
          <w:rFonts w:hint="cs"/>
          <w:rtl/>
        </w:rPr>
        <w:t>٧٣ ثُمَّ</w:t>
      </w:r>
      <w:r w:rsidRPr="001555A0">
        <w:rPr>
          <w:rtl/>
        </w:rPr>
        <w:t xml:space="preserve"> </w:t>
      </w:r>
      <w:r w:rsidRPr="001555A0">
        <w:rPr>
          <w:rFonts w:hint="cs"/>
          <w:rtl/>
        </w:rPr>
        <w:t>بَعَثۡنَا</w:t>
      </w:r>
      <w:r w:rsidRPr="001555A0">
        <w:rPr>
          <w:rtl/>
        </w:rPr>
        <w:t xml:space="preserve"> </w:t>
      </w:r>
      <w:r w:rsidRPr="001555A0">
        <w:rPr>
          <w:rFonts w:hint="cs"/>
          <w:rtl/>
        </w:rPr>
        <w:t>مِنۢ</w:t>
      </w:r>
      <w:r w:rsidRPr="001555A0">
        <w:rPr>
          <w:rtl/>
        </w:rPr>
        <w:t xml:space="preserve"> </w:t>
      </w:r>
      <w:r w:rsidRPr="001555A0">
        <w:rPr>
          <w:rFonts w:hint="cs"/>
          <w:rtl/>
        </w:rPr>
        <w:t>بَعۡدِهِۦ</w:t>
      </w:r>
      <w:r w:rsidRPr="001555A0">
        <w:rPr>
          <w:rtl/>
        </w:rPr>
        <w:t xml:space="preserve"> </w:t>
      </w:r>
      <w:r w:rsidRPr="001555A0">
        <w:rPr>
          <w:rFonts w:hint="cs"/>
          <w:rtl/>
        </w:rPr>
        <w:t>رُسُلًا</w:t>
      </w:r>
      <w:r w:rsidRPr="001555A0">
        <w:rPr>
          <w:rtl/>
        </w:rPr>
        <w:t xml:space="preserve"> </w:t>
      </w:r>
      <w:r w:rsidRPr="001555A0">
        <w:rPr>
          <w:rFonts w:hint="cs"/>
          <w:rtl/>
        </w:rPr>
        <w:t>إِلَىٰ</w:t>
      </w:r>
      <w:r w:rsidRPr="001555A0">
        <w:rPr>
          <w:rtl/>
        </w:rPr>
        <w:t xml:space="preserve"> </w:t>
      </w:r>
      <w:r w:rsidRPr="001555A0">
        <w:rPr>
          <w:rFonts w:hint="cs"/>
          <w:rtl/>
        </w:rPr>
        <w:t>قَوۡمِهِمۡ</w:t>
      </w:r>
      <w:r w:rsidRPr="001555A0">
        <w:rPr>
          <w:rtl/>
        </w:rPr>
        <w:t xml:space="preserve"> </w:t>
      </w:r>
      <w:r w:rsidRPr="001555A0">
        <w:rPr>
          <w:rFonts w:hint="cs"/>
          <w:rtl/>
        </w:rPr>
        <w:t>فَجَآءُوهُم</w:t>
      </w:r>
      <w:r w:rsidRPr="001555A0">
        <w:rPr>
          <w:rtl/>
        </w:rPr>
        <w:t xml:space="preserve"> </w:t>
      </w:r>
      <w:r w:rsidRPr="001555A0">
        <w:rPr>
          <w:rFonts w:hint="cs"/>
          <w:rtl/>
        </w:rPr>
        <w:t>بِٱلۡبَيِّنَٰتِ</w:t>
      </w:r>
      <w:r w:rsidRPr="001555A0">
        <w:rPr>
          <w:rtl/>
        </w:rPr>
        <w:t xml:space="preserve"> </w:t>
      </w:r>
      <w:r w:rsidRPr="001555A0">
        <w:rPr>
          <w:rFonts w:hint="cs"/>
          <w:rtl/>
        </w:rPr>
        <w:t>فَمَا</w:t>
      </w:r>
      <w:r w:rsidRPr="001555A0">
        <w:rPr>
          <w:rtl/>
        </w:rPr>
        <w:t xml:space="preserve"> </w:t>
      </w:r>
      <w:r w:rsidRPr="001555A0">
        <w:rPr>
          <w:rFonts w:hint="cs"/>
          <w:rtl/>
        </w:rPr>
        <w:t>كَانُواْ</w:t>
      </w:r>
      <w:r w:rsidRPr="001555A0">
        <w:rPr>
          <w:rtl/>
        </w:rPr>
        <w:t xml:space="preserve"> </w:t>
      </w:r>
      <w:r w:rsidRPr="001555A0">
        <w:rPr>
          <w:rFonts w:hint="cs"/>
          <w:rtl/>
        </w:rPr>
        <w:t>لِيُؤۡمِنُواْ</w:t>
      </w:r>
      <w:r w:rsidRPr="001555A0">
        <w:rPr>
          <w:rtl/>
        </w:rPr>
        <w:t xml:space="preserve"> </w:t>
      </w:r>
      <w:r w:rsidRPr="001555A0">
        <w:rPr>
          <w:rFonts w:hint="cs"/>
          <w:rtl/>
        </w:rPr>
        <w:t>بِمَا</w:t>
      </w:r>
      <w:r w:rsidRPr="001555A0">
        <w:rPr>
          <w:rtl/>
        </w:rPr>
        <w:t xml:space="preserve"> </w:t>
      </w:r>
      <w:r w:rsidRPr="001555A0">
        <w:rPr>
          <w:rFonts w:hint="cs"/>
          <w:rtl/>
        </w:rPr>
        <w:t>كَذَّبُواْ</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كَذَٰلِكَ</w:t>
      </w:r>
      <w:r w:rsidRPr="001555A0">
        <w:rPr>
          <w:rtl/>
        </w:rPr>
        <w:t xml:space="preserve"> </w:t>
      </w:r>
      <w:r w:rsidRPr="001555A0">
        <w:rPr>
          <w:rFonts w:hint="cs"/>
          <w:rtl/>
        </w:rPr>
        <w:t>نَطۡبَعُ</w:t>
      </w:r>
      <w:r w:rsidRPr="001555A0">
        <w:rPr>
          <w:rtl/>
        </w:rPr>
        <w:t xml:space="preserve"> </w:t>
      </w:r>
      <w:r w:rsidRPr="001555A0">
        <w:rPr>
          <w:rFonts w:hint="cs"/>
          <w:rtl/>
        </w:rPr>
        <w:t>عَلَىٰ</w:t>
      </w:r>
      <w:r w:rsidRPr="001555A0">
        <w:rPr>
          <w:rtl/>
        </w:rPr>
        <w:t xml:space="preserve"> </w:t>
      </w:r>
      <w:r w:rsidRPr="001555A0">
        <w:rPr>
          <w:rFonts w:hint="cs"/>
          <w:rtl/>
        </w:rPr>
        <w:t>قُلُوبِ</w:t>
      </w:r>
      <w:r w:rsidRPr="001555A0">
        <w:rPr>
          <w:rtl/>
        </w:rPr>
        <w:t xml:space="preserve"> </w:t>
      </w:r>
      <w:r w:rsidRPr="001555A0">
        <w:rPr>
          <w:rFonts w:hint="cs"/>
          <w:rtl/>
        </w:rPr>
        <w:t>ٱلۡمُعۡتَدِينَ</w:t>
      </w:r>
      <w:r w:rsidRPr="001555A0">
        <w:rPr>
          <w:rtl/>
        </w:rPr>
        <w:t xml:space="preserve"> </w:t>
      </w:r>
      <w:r w:rsidRPr="001555A0">
        <w:rPr>
          <w:rFonts w:hint="cs"/>
          <w:rtl/>
        </w:rPr>
        <w:t>٧٤</w:t>
      </w:r>
      <w:r w:rsidRPr="001555A0">
        <w:rPr>
          <w:rFonts w:ascii="Traditional Arabic" w:hAnsi="Traditional Arabic" w:cs="Traditional Arabic"/>
          <w:rtl/>
        </w:rPr>
        <w:t>﴾</w:t>
      </w:r>
      <w:r w:rsidR="005603C8" w:rsidRPr="001555A0">
        <w:rPr>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72-74</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0C6A4F" w:rsidRPr="001555A0">
        <w:rPr>
          <w:rFonts w:hint="cs"/>
          <w:rtl/>
        </w:rPr>
        <w:t>پس اگر رو</w:t>
      </w:r>
      <w:r w:rsidR="00457D4E" w:rsidRPr="001555A0">
        <w:rPr>
          <w:rFonts w:hint="cs"/>
          <w:rtl/>
        </w:rPr>
        <w:t xml:space="preserve"> </w:t>
      </w:r>
      <w:r w:rsidR="000C6A4F" w:rsidRPr="001555A0">
        <w:rPr>
          <w:rFonts w:hint="cs"/>
          <w:rtl/>
        </w:rPr>
        <w:t>بگردان شوید (عذری نزد خدا ندارید زیرا)</w:t>
      </w:r>
      <w:r w:rsidRPr="001555A0">
        <w:rPr>
          <w:rFonts w:hint="cs"/>
          <w:rtl/>
        </w:rPr>
        <w:t xml:space="preserve"> من از شما </w:t>
      </w:r>
      <w:r w:rsidR="000C6A4F" w:rsidRPr="001555A0">
        <w:rPr>
          <w:rFonts w:hint="cs"/>
          <w:rtl/>
        </w:rPr>
        <w:t xml:space="preserve">هیچ </w:t>
      </w:r>
      <w:r w:rsidRPr="001555A0">
        <w:rPr>
          <w:rFonts w:hint="cs"/>
          <w:rtl/>
        </w:rPr>
        <w:t>اجری ن</w:t>
      </w:r>
      <w:r w:rsidR="000C6A4F" w:rsidRPr="001555A0">
        <w:rPr>
          <w:rFonts w:hint="cs"/>
          <w:rtl/>
        </w:rPr>
        <w:t>خواسته</w:t>
      </w:r>
      <w:r w:rsidR="000C6A4F" w:rsidRPr="001555A0">
        <w:rPr>
          <w:rFonts w:hint="cs"/>
          <w:rtl/>
        </w:rPr>
        <w:softHyphen/>
        <w:t>ام</w:t>
      </w:r>
      <w:r w:rsidR="00B4298D" w:rsidRPr="001555A0">
        <w:rPr>
          <w:rFonts w:hint="cs"/>
          <w:rtl/>
        </w:rPr>
        <w:t>،</w:t>
      </w:r>
      <w:r w:rsidRPr="001555A0">
        <w:rPr>
          <w:rFonts w:hint="cs"/>
          <w:rtl/>
        </w:rPr>
        <w:t xml:space="preserve"> نیست اجرم مگر بر خدا و مأمورم که از مسلمین بوده باشم</w:t>
      </w:r>
      <w:r w:rsidR="00A20F74" w:rsidRPr="001555A0">
        <w:rPr>
          <w:rFonts w:hint="cs"/>
          <w:rtl/>
        </w:rPr>
        <w:t xml:space="preserve"> </w:t>
      </w:r>
      <w:r w:rsidRPr="001555A0">
        <w:rPr>
          <w:rFonts w:hint="cs"/>
          <w:rtl/>
        </w:rPr>
        <w:t>(72) پس او را</w:t>
      </w:r>
      <w:r w:rsidR="00B4298D" w:rsidRPr="001555A0">
        <w:rPr>
          <w:rFonts w:hint="cs"/>
          <w:rtl/>
        </w:rPr>
        <w:t xml:space="preserve"> تکذیب کردند پس او و کسانی که با</w:t>
      </w:r>
      <w:r w:rsidRPr="001555A0">
        <w:rPr>
          <w:rFonts w:hint="cs"/>
          <w:rtl/>
        </w:rPr>
        <w:t xml:space="preserve"> او بودند در کشتی نجات دادیم</w:t>
      </w:r>
      <w:r w:rsidR="00457D4E" w:rsidRPr="001555A0">
        <w:rPr>
          <w:rFonts w:hint="cs"/>
          <w:rtl/>
        </w:rPr>
        <w:t xml:space="preserve"> </w:t>
      </w:r>
      <w:r w:rsidR="005677A3" w:rsidRPr="001555A0">
        <w:rPr>
          <w:rFonts w:hint="cs"/>
          <w:rtl/>
        </w:rPr>
        <w:t>و</w:t>
      </w:r>
      <w:r w:rsidRPr="001555A0">
        <w:rPr>
          <w:rFonts w:hint="cs"/>
          <w:rtl/>
        </w:rPr>
        <w:t xml:space="preserve"> ایشان را جانشینان غرق‌شدگان قرار دادیم و آنان را که به آیات ما تکذیب کردن</w:t>
      </w:r>
      <w:r w:rsidR="00083BB2" w:rsidRPr="001555A0">
        <w:rPr>
          <w:rFonts w:hint="cs"/>
          <w:rtl/>
        </w:rPr>
        <w:t>د غرق نمودیم، پس بنگر چگونه ب</w:t>
      </w:r>
      <w:r w:rsidRPr="001555A0">
        <w:rPr>
          <w:rFonts w:hint="cs"/>
          <w:rtl/>
        </w:rPr>
        <w:t>ود عاقبت بیم‌داده</w:t>
      </w:r>
      <w:r w:rsidRPr="001555A0">
        <w:rPr>
          <w:rFonts w:hint="eastAsia"/>
          <w:rtl/>
        </w:rPr>
        <w:t>‌</w:t>
      </w:r>
      <w:r w:rsidRPr="001555A0">
        <w:rPr>
          <w:rFonts w:hint="cs"/>
          <w:rtl/>
        </w:rPr>
        <w:t>شدگان(73) سپس</w:t>
      </w:r>
      <w:r w:rsidR="005603C8" w:rsidRPr="001555A0">
        <w:rPr>
          <w:rFonts w:hint="cs"/>
          <w:rtl/>
        </w:rPr>
        <w:t xml:space="preserve"> </w:t>
      </w:r>
      <w:r w:rsidRPr="001555A0">
        <w:rPr>
          <w:rFonts w:hint="cs"/>
          <w:rtl/>
        </w:rPr>
        <w:t>بعد از او رسولانی ب</w:t>
      </w:r>
      <w:r w:rsidR="00A20F74" w:rsidRPr="001555A0">
        <w:rPr>
          <w:rFonts w:hint="cs"/>
          <w:rtl/>
        </w:rPr>
        <w:t xml:space="preserve">ه </w:t>
      </w:r>
      <w:r w:rsidRPr="001555A0">
        <w:rPr>
          <w:rFonts w:hint="cs"/>
          <w:rtl/>
        </w:rPr>
        <w:t>سوی قوم خودشان فرستادیم که با حجتهای روشن ب</w:t>
      </w:r>
      <w:r w:rsidR="00A20F74" w:rsidRPr="001555A0">
        <w:rPr>
          <w:rFonts w:hint="cs"/>
          <w:rtl/>
        </w:rPr>
        <w:t xml:space="preserve">ه </w:t>
      </w:r>
      <w:r w:rsidRPr="001555A0">
        <w:rPr>
          <w:rFonts w:hint="cs"/>
          <w:rtl/>
        </w:rPr>
        <w:t xml:space="preserve">سوی آنها آمدند و ایشان ایمان آورنده </w:t>
      </w:r>
      <w:r w:rsidR="00A20F74" w:rsidRPr="001555A0">
        <w:rPr>
          <w:rFonts w:hint="cs"/>
          <w:rtl/>
        </w:rPr>
        <w:t xml:space="preserve">به </w:t>
      </w:r>
      <w:r w:rsidR="00550F74" w:rsidRPr="001555A0">
        <w:rPr>
          <w:rFonts w:hint="cs"/>
          <w:rtl/>
        </w:rPr>
        <w:t>آنچه</w:t>
      </w:r>
      <w:r w:rsidR="00A20F74" w:rsidRPr="001555A0">
        <w:rPr>
          <w:rFonts w:hint="cs"/>
          <w:rtl/>
        </w:rPr>
        <w:t xml:space="preserve"> که قبلاً تکذیبش را کرده بودند</w:t>
      </w:r>
      <w:r w:rsidR="00F00169" w:rsidRPr="001555A0">
        <w:rPr>
          <w:rFonts w:hint="cs"/>
          <w:rtl/>
        </w:rPr>
        <w:t>،</w:t>
      </w:r>
      <w:r w:rsidR="00A20F74" w:rsidRPr="001555A0">
        <w:rPr>
          <w:rFonts w:hint="cs"/>
          <w:rtl/>
        </w:rPr>
        <w:t xml:space="preserve"> </w:t>
      </w:r>
      <w:r w:rsidR="00F00169" w:rsidRPr="001555A0">
        <w:rPr>
          <w:rFonts w:hint="cs"/>
          <w:rtl/>
        </w:rPr>
        <w:t>نبودند.</w:t>
      </w:r>
      <w:r w:rsidRPr="001555A0">
        <w:rPr>
          <w:rFonts w:hint="cs"/>
          <w:rtl/>
        </w:rPr>
        <w:t xml:space="preserve"> این چنین بر دلهای تعدی‌کنندگان مهر زدیم.(74)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42E25" w:rsidRPr="001555A0">
        <w:rPr>
          <w:rFonts w:cs="Traditional Arabic" w:hint="cs"/>
          <w:rtl/>
        </w:rPr>
        <w:t>﴿</w:t>
      </w:r>
      <w:r w:rsidR="00D12310" w:rsidRPr="001555A0">
        <w:rPr>
          <w:rStyle w:val="Char2"/>
          <w:rFonts w:hint="cs"/>
          <w:rtl/>
        </w:rPr>
        <w:t>إِنۡ</w:t>
      </w:r>
      <w:r w:rsidR="00D12310" w:rsidRPr="001555A0">
        <w:rPr>
          <w:rStyle w:val="Char2"/>
          <w:rtl/>
        </w:rPr>
        <w:t xml:space="preserve"> </w:t>
      </w:r>
      <w:r w:rsidR="00D12310" w:rsidRPr="001555A0">
        <w:rPr>
          <w:rStyle w:val="Char2"/>
          <w:rFonts w:hint="cs"/>
          <w:rtl/>
        </w:rPr>
        <w:t>أَجۡرِيَ</w:t>
      </w:r>
      <w:r w:rsidR="00D12310" w:rsidRPr="001555A0">
        <w:rPr>
          <w:rStyle w:val="Char2"/>
          <w:rtl/>
        </w:rPr>
        <w:t xml:space="preserve"> </w:t>
      </w:r>
      <w:r w:rsidR="00D12310" w:rsidRPr="001555A0">
        <w:rPr>
          <w:rStyle w:val="Char2"/>
          <w:rFonts w:hint="cs"/>
          <w:rtl/>
        </w:rPr>
        <w:t>إِلَّا</w:t>
      </w:r>
      <w:r w:rsidR="00D12310" w:rsidRPr="001555A0">
        <w:rPr>
          <w:rStyle w:val="Char2"/>
          <w:rtl/>
        </w:rPr>
        <w:t xml:space="preserve"> </w:t>
      </w:r>
      <w:r w:rsidR="00D12310" w:rsidRPr="001555A0">
        <w:rPr>
          <w:rStyle w:val="Char2"/>
          <w:rFonts w:hint="cs"/>
          <w:rtl/>
        </w:rPr>
        <w:t>عَلَى</w:t>
      </w:r>
      <w:r w:rsidR="00D12310" w:rsidRPr="001555A0">
        <w:rPr>
          <w:rStyle w:val="Char2"/>
          <w:rtl/>
        </w:rPr>
        <w:t xml:space="preserve"> </w:t>
      </w:r>
      <w:r w:rsidR="00D12310" w:rsidRPr="001555A0">
        <w:rPr>
          <w:rStyle w:val="Char2"/>
          <w:rFonts w:hint="cs"/>
          <w:rtl/>
        </w:rPr>
        <w:t>ٱللَّهِ</w:t>
      </w:r>
      <w:r w:rsidR="00942E25"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 xml:space="preserve">دلالت دارد </w:t>
      </w:r>
      <w:r w:rsidR="00457D4E" w:rsidRPr="001555A0">
        <w:rPr>
          <w:rFonts w:hint="cs"/>
          <w:rtl/>
        </w:rPr>
        <w:t>که رهبر دینی باید برای کار خود ا</w:t>
      </w:r>
      <w:r w:rsidRPr="001555A0">
        <w:rPr>
          <w:rFonts w:hint="cs"/>
          <w:rtl/>
        </w:rPr>
        <w:t>جر نخواهد.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42E25" w:rsidRPr="001555A0">
        <w:rPr>
          <w:rFonts w:ascii="Lotus Linotype" w:hAnsi="Lotus Linotype" w:cs="Traditional Arabic" w:hint="cs"/>
          <w:color w:val="000000"/>
          <w:rtl/>
        </w:rPr>
        <w:t>﴿</w:t>
      </w:r>
      <w:r w:rsidR="00D12310" w:rsidRPr="001555A0">
        <w:rPr>
          <w:rStyle w:val="Char2"/>
          <w:rFonts w:hint="cs"/>
          <w:rtl/>
        </w:rPr>
        <w:t>وَجَعَلۡنَٰهُمۡ</w:t>
      </w:r>
      <w:r w:rsidR="00D12310" w:rsidRPr="001555A0">
        <w:rPr>
          <w:rStyle w:val="Char2"/>
          <w:rtl/>
        </w:rPr>
        <w:t xml:space="preserve"> </w:t>
      </w:r>
      <w:r w:rsidR="00D12310" w:rsidRPr="001555A0">
        <w:rPr>
          <w:rStyle w:val="Char2"/>
          <w:rFonts w:hint="cs"/>
          <w:rtl/>
        </w:rPr>
        <w:t>خَلَٰٓئِفَ</w:t>
      </w:r>
      <w:r w:rsidR="00942E2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F00169" w:rsidRPr="001555A0">
        <w:rPr>
          <w:rFonts w:hint="cs"/>
          <w:rtl/>
        </w:rPr>
        <w:t>دلالت دارد بر</w:t>
      </w:r>
      <w:r w:rsidR="00457D4E" w:rsidRPr="001555A0">
        <w:rPr>
          <w:rFonts w:hint="cs"/>
          <w:rtl/>
        </w:rPr>
        <w:t xml:space="preserve"> </w:t>
      </w:r>
      <w:r w:rsidRPr="001555A0">
        <w:rPr>
          <w:rFonts w:hint="cs"/>
          <w:rtl/>
        </w:rPr>
        <w:t>اینکه هر کجا لفظ خلیفه در قرآن استعمال شده به معن</w:t>
      </w:r>
      <w:r w:rsidR="00457D4E" w:rsidRPr="001555A0">
        <w:rPr>
          <w:rFonts w:hint="cs"/>
          <w:rtl/>
        </w:rPr>
        <w:t>ای جانشین گذشتگان است نه خلافت ا</w:t>
      </w:r>
      <w:r w:rsidRPr="001555A0">
        <w:rPr>
          <w:rFonts w:hint="cs"/>
          <w:rtl/>
        </w:rPr>
        <w:t>لهی.</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42E25" w:rsidRPr="001555A0">
        <w:rPr>
          <w:rFonts w:ascii="Lotus Linotype" w:hAnsi="Lotus Linotype" w:cs="Traditional Arabic" w:hint="cs"/>
          <w:color w:val="000000"/>
          <w:rtl/>
        </w:rPr>
        <w:t>﴿</w:t>
      </w:r>
      <w:r w:rsidR="00D12310" w:rsidRPr="001555A0">
        <w:rPr>
          <w:rStyle w:val="Char2"/>
          <w:rFonts w:hint="cs"/>
          <w:rtl/>
        </w:rPr>
        <w:t>فَمَا</w:t>
      </w:r>
      <w:r w:rsidR="00D12310" w:rsidRPr="001555A0">
        <w:rPr>
          <w:rStyle w:val="Char2"/>
          <w:rtl/>
        </w:rPr>
        <w:t xml:space="preserve"> </w:t>
      </w:r>
      <w:r w:rsidR="00D12310" w:rsidRPr="001555A0">
        <w:rPr>
          <w:rStyle w:val="Char2"/>
          <w:rFonts w:hint="cs"/>
          <w:rtl/>
        </w:rPr>
        <w:t>كَانُواْ</w:t>
      </w:r>
      <w:r w:rsidR="00D12310" w:rsidRPr="001555A0">
        <w:rPr>
          <w:rStyle w:val="Char2"/>
          <w:rtl/>
        </w:rPr>
        <w:t xml:space="preserve"> </w:t>
      </w:r>
      <w:r w:rsidR="00D12310" w:rsidRPr="001555A0">
        <w:rPr>
          <w:rStyle w:val="Char2"/>
          <w:rFonts w:hint="cs"/>
          <w:rtl/>
        </w:rPr>
        <w:t>لِيُؤۡمِنُواْ</w:t>
      </w:r>
      <w:r w:rsidR="00D12310" w:rsidRPr="001555A0">
        <w:rPr>
          <w:rStyle w:val="Char2"/>
          <w:rtl/>
        </w:rPr>
        <w:t xml:space="preserve"> </w:t>
      </w:r>
      <w:r w:rsidR="00D12310" w:rsidRPr="001555A0">
        <w:rPr>
          <w:rStyle w:val="Char2"/>
          <w:rFonts w:hint="cs"/>
          <w:rtl/>
        </w:rPr>
        <w:t>بِمَا</w:t>
      </w:r>
      <w:r w:rsidR="00D12310" w:rsidRPr="001555A0">
        <w:rPr>
          <w:rStyle w:val="Char2"/>
          <w:rtl/>
        </w:rPr>
        <w:t xml:space="preserve"> </w:t>
      </w:r>
      <w:r w:rsidR="00D12310" w:rsidRPr="001555A0">
        <w:rPr>
          <w:rStyle w:val="Char2"/>
          <w:rFonts w:hint="cs"/>
          <w:rtl/>
        </w:rPr>
        <w:t>كَذَّبُواْ</w:t>
      </w:r>
      <w:r w:rsidR="00D12310" w:rsidRPr="001555A0">
        <w:rPr>
          <w:rStyle w:val="Char2"/>
          <w:rtl/>
        </w:rPr>
        <w:t xml:space="preserve"> </w:t>
      </w:r>
      <w:r w:rsidR="00D12310" w:rsidRPr="001555A0">
        <w:rPr>
          <w:rStyle w:val="Char2"/>
          <w:rFonts w:hint="cs"/>
          <w:rtl/>
        </w:rPr>
        <w:t>بِهِۦ</w:t>
      </w:r>
      <w:r w:rsidR="00D12310" w:rsidRPr="001555A0">
        <w:rPr>
          <w:rStyle w:val="Char2"/>
          <w:rtl/>
        </w:rPr>
        <w:t xml:space="preserve"> </w:t>
      </w:r>
      <w:r w:rsidR="00D12310" w:rsidRPr="001555A0">
        <w:rPr>
          <w:rStyle w:val="Char2"/>
          <w:rFonts w:hint="cs"/>
          <w:rtl/>
        </w:rPr>
        <w:t>مِن</w:t>
      </w:r>
      <w:r w:rsidR="00D12310" w:rsidRPr="001555A0">
        <w:rPr>
          <w:rStyle w:val="Char2"/>
          <w:rtl/>
        </w:rPr>
        <w:t xml:space="preserve"> </w:t>
      </w:r>
      <w:r w:rsidR="00D12310" w:rsidRPr="001555A0">
        <w:rPr>
          <w:rStyle w:val="Char2"/>
          <w:rFonts w:hint="cs"/>
          <w:rtl/>
        </w:rPr>
        <w:t>قَبۡلُ</w:t>
      </w:r>
      <w:r w:rsidR="00942E25" w:rsidRPr="001555A0">
        <w:rPr>
          <w:rFonts w:ascii="Lotus Linotype" w:hAnsi="Lotus Linotype" w:cs="Traditional Arabic" w:hint="cs"/>
          <w:color w:val="000000"/>
          <w:rtl/>
        </w:rPr>
        <w:t>﴾</w:t>
      </w:r>
      <w:r w:rsidR="00464D28" w:rsidRPr="001555A0">
        <w:rPr>
          <w:rtl/>
        </w:rPr>
        <w:t>،</w:t>
      </w:r>
      <w:r w:rsidRPr="001555A0">
        <w:rPr>
          <w:rFonts w:hint="cs"/>
          <w:rtl/>
        </w:rPr>
        <w:t xml:space="preserve"> دلالت دارد که هر قومی چون به راه خطا رفتن</w:t>
      </w:r>
      <w:r w:rsidR="002E6EF3" w:rsidRPr="001555A0">
        <w:rPr>
          <w:rFonts w:hint="cs"/>
          <w:rtl/>
        </w:rPr>
        <w:t>د و به عقیده‌ای مبتلا شدند آن اب</w:t>
      </w:r>
      <w:r w:rsidRPr="001555A0">
        <w:rPr>
          <w:rFonts w:hint="cs"/>
          <w:rtl/>
        </w:rPr>
        <w:t>تلا مانع از هدایت ایشان می‌شود و باز اگرچه بفهمند حاضر به برگشت نیستند.</w:t>
      </w:r>
    </w:p>
    <w:p w:rsidR="002D4AE2" w:rsidRPr="001555A0" w:rsidRDefault="002D4AE2" w:rsidP="00E878E4">
      <w:pPr>
        <w:pStyle w:val="aa"/>
        <w:rPr>
          <w:rtl/>
        </w:rPr>
      </w:pPr>
      <w:r w:rsidRPr="001555A0">
        <w:rPr>
          <w:rFonts w:ascii="Traditional Arabic" w:hAnsi="Traditional Arabic" w:cs="Traditional Arabic"/>
          <w:rtl/>
        </w:rPr>
        <w:t>﴿</w:t>
      </w:r>
      <w:r w:rsidRPr="001555A0">
        <w:rPr>
          <w:rFonts w:hint="cs"/>
          <w:rtl/>
        </w:rPr>
        <w:t>ثُمَّ</w:t>
      </w:r>
      <w:r w:rsidRPr="001555A0">
        <w:rPr>
          <w:rtl/>
        </w:rPr>
        <w:t xml:space="preserve"> </w:t>
      </w:r>
      <w:r w:rsidRPr="001555A0">
        <w:rPr>
          <w:rFonts w:hint="cs"/>
          <w:rtl/>
        </w:rPr>
        <w:t>بَعَثۡنَا</w:t>
      </w:r>
      <w:r w:rsidRPr="001555A0">
        <w:rPr>
          <w:rtl/>
        </w:rPr>
        <w:t xml:space="preserve"> </w:t>
      </w:r>
      <w:r w:rsidRPr="001555A0">
        <w:rPr>
          <w:rFonts w:hint="cs"/>
          <w:rtl/>
        </w:rPr>
        <w:t>مِنۢ</w:t>
      </w:r>
      <w:r w:rsidRPr="001555A0">
        <w:rPr>
          <w:rtl/>
        </w:rPr>
        <w:t xml:space="preserve"> </w:t>
      </w:r>
      <w:r w:rsidRPr="001555A0">
        <w:rPr>
          <w:rFonts w:hint="cs"/>
          <w:rtl/>
        </w:rPr>
        <w:t>بَعۡدِهِم</w:t>
      </w:r>
      <w:r w:rsidRPr="001555A0">
        <w:rPr>
          <w:rtl/>
        </w:rPr>
        <w:t xml:space="preserve"> </w:t>
      </w:r>
      <w:r w:rsidRPr="001555A0">
        <w:rPr>
          <w:rFonts w:hint="cs"/>
          <w:rtl/>
        </w:rPr>
        <w:t>مُّوسَىٰ</w:t>
      </w:r>
      <w:r w:rsidRPr="001555A0">
        <w:rPr>
          <w:rtl/>
        </w:rPr>
        <w:t xml:space="preserve"> </w:t>
      </w:r>
      <w:r w:rsidRPr="001555A0">
        <w:rPr>
          <w:rFonts w:hint="cs"/>
          <w:rtl/>
        </w:rPr>
        <w:t>وَهَٰرُونَ</w:t>
      </w:r>
      <w:r w:rsidRPr="001555A0">
        <w:rPr>
          <w:rtl/>
        </w:rPr>
        <w:t xml:space="preserve"> </w:t>
      </w:r>
      <w:r w:rsidRPr="001555A0">
        <w:rPr>
          <w:rFonts w:hint="cs"/>
          <w:rtl/>
        </w:rPr>
        <w:t>إِلَىٰ</w:t>
      </w:r>
      <w:r w:rsidRPr="001555A0">
        <w:rPr>
          <w:rtl/>
        </w:rPr>
        <w:t xml:space="preserve"> </w:t>
      </w:r>
      <w:r w:rsidRPr="001555A0">
        <w:rPr>
          <w:rFonts w:hint="cs"/>
          <w:rtl/>
        </w:rPr>
        <w:t>فِرۡعَوۡنَ</w:t>
      </w:r>
      <w:r w:rsidRPr="001555A0">
        <w:rPr>
          <w:rtl/>
        </w:rPr>
        <w:t xml:space="preserve"> </w:t>
      </w:r>
      <w:r w:rsidRPr="001555A0">
        <w:rPr>
          <w:rFonts w:hint="cs"/>
          <w:rtl/>
        </w:rPr>
        <w:t>وَمَلَإِيْهِۦ</w:t>
      </w:r>
      <w:r w:rsidRPr="001555A0">
        <w:rPr>
          <w:rtl/>
        </w:rPr>
        <w:t xml:space="preserve"> </w:t>
      </w:r>
      <w:r w:rsidRPr="001555A0">
        <w:rPr>
          <w:rFonts w:hint="cs"/>
          <w:rtl/>
        </w:rPr>
        <w:t>بِ‍َٔايَٰتِنَا</w:t>
      </w:r>
      <w:r w:rsidRPr="001555A0">
        <w:rPr>
          <w:rtl/>
        </w:rPr>
        <w:t xml:space="preserve"> </w:t>
      </w:r>
      <w:r w:rsidRPr="001555A0">
        <w:rPr>
          <w:rFonts w:hint="cs"/>
          <w:rtl/>
        </w:rPr>
        <w:t>فَٱسۡتَكۡبَرُواْ</w:t>
      </w:r>
      <w:r w:rsidRPr="001555A0">
        <w:rPr>
          <w:rtl/>
        </w:rPr>
        <w:t xml:space="preserve"> </w:t>
      </w:r>
      <w:r w:rsidRPr="001555A0">
        <w:rPr>
          <w:rFonts w:hint="cs"/>
          <w:rtl/>
        </w:rPr>
        <w:t>وَكَانُواْ</w:t>
      </w:r>
      <w:r w:rsidRPr="001555A0">
        <w:rPr>
          <w:rtl/>
        </w:rPr>
        <w:t xml:space="preserve"> </w:t>
      </w:r>
      <w:r w:rsidRPr="001555A0">
        <w:rPr>
          <w:rFonts w:hint="cs"/>
          <w:rtl/>
        </w:rPr>
        <w:t>قَوۡمٗا</w:t>
      </w:r>
      <w:r w:rsidRPr="001555A0">
        <w:rPr>
          <w:rtl/>
        </w:rPr>
        <w:t xml:space="preserve"> </w:t>
      </w:r>
      <w:r w:rsidRPr="001555A0">
        <w:rPr>
          <w:rFonts w:hint="cs"/>
          <w:rtl/>
        </w:rPr>
        <w:t>مُّجۡرِمِينَ</w:t>
      </w:r>
      <w:r w:rsidRPr="001555A0">
        <w:rPr>
          <w:rtl/>
        </w:rPr>
        <w:t xml:space="preserve"> </w:t>
      </w:r>
      <w:r w:rsidRPr="001555A0">
        <w:rPr>
          <w:rFonts w:hint="cs"/>
          <w:rtl/>
        </w:rPr>
        <w:t>٧٥</w:t>
      </w:r>
      <w:r w:rsidRPr="001555A0">
        <w:rPr>
          <w:rtl/>
        </w:rPr>
        <w:t xml:space="preserve"> </w:t>
      </w:r>
      <w:r w:rsidRPr="001555A0">
        <w:rPr>
          <w:rFonts w:hint="cs"/>
          <w:rtl/>
        </w:rPr>
        <w:t>فَلَمَّا</w:t>
      </w:r>
      <w:r w:rsidRPr="001555A0">
        <w:rPr>
          <w:rtl/>
        </w:rPr>
        <w:t xml:space="preserve"> </w:t>
      </w:r>
      <w:r w:rsidRPr="001555A0">
        <w:rPr>
          <w:rFonts w:hint="cs"/>
          <w:rtl/>
        </w:rPr>
        <w:t>جَآءَهُمُ</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عِندِنَا</w:t>
      </w:r>
      <w:r w:rsidRPr="001555A0">
        <w:rPr>
          <w:rtl/>
        </w:rPr>
        <w:t xml:space="preserve"> </w:t>
      </w:r>
      <w:r w:rsidRPr="001555A0">
        <w:rPr>
          <w:rFonts w:hint="cs"/>
          <w:rtl/>
        </w:rPr>
        <w:t>قَالُوٓاْ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لَسِحۡرٞ</w:t>
      </w:r>
      <w:r w:rsidRPr="001555A0">
        <w:rPr>
          <w:rtl/>
        </w:rPr>
        <w:t xml:space="preserve"> </w:t>
      </w:r>
      <w:r w:rsidRPr="001555A0">
        <w:rPr>
          <w:rFonts w:hint="cs"/>
          <w:rtl/>
        </w:rPr>
        <w:t>مُّبِينٞ</w:t>
      </w:r>
      <w:r w:rsidRPr="001555A0">
        <w:rPr>
          <w:rtl/>
        </w:rPr>
        <w:t xml:space="preserve"> </w:t>
      </w:r>
      <w:r w:rsidRPr="001555A0">
        <w:rPr>
          <w:rFonts w:hint="cs"/>
          <w:rtl/>
        </w:rPr>
        <w:t>٧٦</w:t>
      </w:r>
      <w:r w:rsidRPr="001555A0">
        <w:rPr>
          <w:rtl/>
        </w:rPr>
        <w:t xml:space="preserve"> </w:t>
      </w:r>
      <w:r w:rsidRPr="001555A0">
        <w:rPr>
          <w:rFonts w:hint="cs"/>
          <w:rtl/>
        </w:rPr>
        <w:t>قَالَ</w:t>
      </w:r>
      <w:r w:rsidRPr="001555A0">
        <w:rPr>
          <w:rtl/>
        </w:rPr>
        <w:t xml:space="preserve"> </w:t>
      </w:r>
      <w:r w:rsidRPr="001555A0">
        <w:rPr>
          <w:rFonts w:hint="cs"/>
          <w:rtl/>
        </w:rPr>
        <w:t>مُوسَىٰٓ</w:t>
      </w:r>
      <w:r w:rsidRPr="001555A0">
        <w:rPr>
          <w:rtl/>
        </w:rPr>
        <w:t xml:space="preserve"> </w:t>
      </w:r>
      <w:r w:rsidRPr="001555A0">
        <w:rPr>
          <w:rFonts w:hint="cs"/>
          <w:rtl/>
        </w:rPr>
        <w:t>أَتَقُولُونَ</w:t>
      </w:r>
      <w:r w:rsidRPr="001555A0">
        <w:rPr>
          <w:rtl/>
        </w:rPr>
        <w:t xml:space="preserve"> </w:t>
      </w:r>
      <w:r w:rsidRPr="001555A0">
        <w:rPr>
          <w:rFonts w:hint="cs"/>
          <w:rtl/>
        </w:rPr>
        <w:t>لِلۡحَقِّ</w:t>
      </w:r>
      <w:r w:rsidRPr="001555A0">
        <w:rPr>
          <w:rtl/>
        </w:rPr>
        <w:t xml:space="preserve"> </w:t>
      </w:r>
      <w:r w:rsidRPr="001555A0">
        <w:rPr>
          <w:rFonts w:hint="cs"/>
          <w:rtl/>
        </w:rPr>
        <w:t>لَمَّا</w:t>
      </w:r>
      <w:r w:rsidRPr="001555A0">
        <w:rPr>
          <w:rtl/>
        </w:rPr>
        <w:t xml:space="preserve"> </w:t>
      </w:r>
      <w:r w:rsidRPr="001555A0">
        <w:rPr>
          <w:rFonts w:hint="cs"/>
          <w:rtl/>
        </w:rPr>
        <w:t>جَآءَكُمۡۖ</w:t>
      </w:r>
      <w:r w:rsidRPr="001555A0">
        <w:rPr>
          <w:rtl/>
        </w:rPr>
        <w:t xml:space="preserve"> </w:t>
      </w:r>
      <w:r w:rsidRPr="001555A0">
        <w:rPr>
          <w:rFonts w:hint="cs"/>
          <w:rtl/>
        </w:rPr>
        <w:t>أَسِحۡرٌ</w:t>
      </w:r>
      <w:r w:rsidRPr="001555A0">
        <w:rPr>
          <w:rtl/>
        </w:rPr>
        <w:t xml:space="preserve"> </w:t>
      </w:r>
      <w:r w:rsidRPr="001555A0">
        <w:rPr>
          <w:rFonts w:hint="cs"/>
          <w:rtl/>
        </w:rPr>
        <w:t>هَٰذَا</w:t>
      </w:r>
      <w:r w:rsidRPr="001555A0">
        <w:rPr>
          <w:rtl/>
        </w:rPr>
        <w:t xml:space="preserve"> </w:t>
      </w:r>
      <w:r w:rsidRPr="001555A0">
        <w:rPr>
          <w:rFonts w:hint="cs"/>
          <w:rtl/>
        </w:rPr>
        <w:t>وَلَا</w:t>
      </w:r>
      <w:r w:rsidRPr="001555A0">
        <w:rPr>
          <w:rtl/>
        </w:rPr>
        <w:t xml:space="preserve"> </w:t>
      </w:r>
      <w:r w:rsidRPr="001555A0">
        <w:rPr>
          <w:rFonts w:hint="cs"/>
          <w:rtl/>
        </w:rPr>
        <w:t>يُفۡلِحُ</w:t>
      </w:r>
      <w:r w:rsidRPr="001555A0">
        <w:rPr>
          <w:rtl/>
        </w:rPr>
        <w:t xml:space="preserve"> </w:t>
      </w:r>
      <w:r w:rsidRPr="001555A0">
        <w:rPr>
          <w:rFonts w:hint="cs"/>
          <w:rtl/>
        </w:rPr>
        <w:t>ٱلسَّٰحِرُونَ</w:t>
      </w:r>
      <w:r w:rsidRPr="001555A0">
        <w:rPr>
          <w:rtl/>
        </w:rPr>
        <w:t xml:space="preserve"> </w:t>
      </w:r>
      <w:r w:rsidRPr="001555A0">
        <w:rPr>
          <w:rFonts w:hint="cs"/>
          <w:rtl/>
        </w:rPr>
        <w:t>٧٧</w:t>
      </w:r>
      <w:r w:rsidRPr="001555A0">
        <w:rPr>
          <w:rtl/>
        </w:rPr>
        <w:t xml:space="preserve"> </w:t>
      </w:r>
      <w:r w:rsidRPr="001555A0">
        <w:rPr>
          <w:rFonts w:hint="cs"/>
          <w:rtl/>
        </w:rPr>
        <w:t>قَالُوٓاْ</w:t>
      </w:r>
      <w:r w:rsidRPr="001555A0">
        <w:rPr>
          <w:rtl/>
        </w:rPr>
        <w:t xml:space="preserve"> </w:t>
      </w:r>
      <w:r w:rsidRPr="001555A0">
        <w:rPr>
          <w:rFonts w:hint="cs"/>
          <w:rtl/>
        </w:rPr>
        <w:t>أَجِئۡتَنَا</w:t>
      </w:r>
      <w:r w:rsidRPr="001555A0">
        <w:rPr>
          <w:rtl/>
        </w:rPr>
        <w:t xml:space="preserve"> </w:t>
      </w:r>
      <w:r w:rsidRPr="001555A0">
        <w:rPr>
          <w:rFonts w:hint="cs"/>
          <w:rtl/>
        </w:rPr>
        <w:t>لِتَلۡفِتَنَا</w:t>
      </w:r>
      <w:r w:rsidRPr="001555A0">
        <w:rPr>
          <w:rtl/>
        </w:rPr>
        <w:t xml:space="preserve"> </w:t>
      </w:r>
      <w:r w:rsidRPr="001555A0">
        <w:rPr>
          <w:rFonts w:hint="cs"/>
          <w:rtl/>
        </w:rPr>
        <w:t>عَمَّا</w:t>
      </w:r>
      <w:r w:rsidRPr="001555A0">
        <w:rPr>
          <w:rtl/>
        </w:rPr>
        <w:t xml:space="preserve"> </w:t>
      </w:r>
      <w:r w:rsidRPr="001555A0">
        <w:rPr>
          <w:rFonts w:hint="cs"/>
          <w:rtl/>
        </w:rPr>
        <w:t>وَجَدۡنَا</w:t>
      </w:r>
      <w:r w:rsidRPr="001555A0">
        <w:rPr>
          <w:rtl/>
        </w:rPr>
        <w:t xml:space="preserve"> </w:t>
      </w:r>
      <w:r w:rsidRPr="001555A0">
        <w:rPr>
          <w:rFonts w:hint="cs"/>
          <w:rtl/>
        </w:rPr>
        <w:t>عَلَيۡهِ</w:t>
      </w:r>
      <w:r w:rsidRPr="001555A0">
        <w:rPr>
          <w:rtl/>
        </w:rPr>
        <w:t xml:space="preserve"> </w:t>
      </w:r>
      <w:r w:rsidRPr="001555A0">
        <w:rPr>
          <w:rFonts w:hint="cs"/>
          <w:rtl/>
        </w:rPr>
        <w:t>ءَابَآءَنَا</w:t>
      </w:r>
      <w:r w:rsidRPr="001555A0">
        <w:rPr>
          <w:rtl/>
        </w:rPr>
        <w:t xml:space="preserve"> </w:t>
      </w:r>
      <w:r w:rsidRPr="001555A0">
        <w:rPr>
          <w:rFonts w:hint="cs"/>
          <w:rtl/>
        </w:rPr>
        <w:t>وَتَكُونَ</w:t>
      </w:r>
      <w:r w:rsidRPr="001555A0">
        <w:rPr>
          <w:rtl/>
        </w:rPr>
        <w:t xml:space="preserve"> </w:t>
      </w:r>
      <w:r w:rsidRPr="001555A0">
        <w:rPr>
          <w:rFonts w:hint="cs"/>
          <w:rtl/>
        </w:rPr>
        <w:t>لَكُمَا</w:t>
      </w:r>
      <w:r w:rsidRPr="001555A0">
        <w:rPr>
          <w:rtl/>
        </w:rPr>
        <w:t xml:space="preserve"> </w:t>
      </w:r>
      <w:r w:rsidRPr="001555A0">
        <w:rPr>
          <w:rFonts w:hint="cs"/>
          <w:rtl/>
        </w:rPr>
        <w:t>ٱلۡكِبۡرِيَآءُ</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وَمَا</w:t>
      </w:r>
      <w:r w:rsidRPr="001555A0">
        <w:rPr>
          <w:rtl/>
        </w:rPr>
        <w:t xml:space="preserve"> </w:t>
      </w:r>
      <w:r w:rsidRPr="001555A0">
        <w:rPr>
          <w:rFonts w:hint="cs"/>
          <w:rtl/>
        </w:rPr>
        <w:t>نَحۡنُ</w:t>
      </w:r>
      <w:r w:rsidRPr="001555A0">
        <w:rPr>
          <w:rtl/>
        </w:rPr>
        <w:t xml:space="preserve"> </w:t>
      </w:r>
      <w:r w:rsidRPr="001555A0">
        <w:rPr>
          <w:rFonts w:hint="cs"/>
          <w:rtl/>
        </w:rPr>
        <w:t>لَكُمَا</w:t>
      </w:r>
      <w:r w:rsidRPr="001555A0">
        <w:rPr>
          <w:rtl/>
        </w:rPr>
        <w:t xml:space="preserve"> </w:t>
      </w:r>
      <w:r w:rsidRPr="001555A0">
        <w:rPr>
          <w:rFonts w:hint="cs"/>
          <w:rtl/>
        </w:rPr>
        <w:t>بِمُؤۡمِنِينَ٧٨</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75-78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سپس بعد از ایشان موسی و هارون را با آیات خود</w:t>
      </w:r>
      <w:r w:rsidR="00083BB2" w:rsidRPr="001555A0">
        <w:rPr>
          <w:rFonts w:hint="cs"/>
          <w:rtl/>
        </w:rPr>
        <w:t>مان</w:t>
      </w:r>
      <w:r w:rsidRPr="001555A0">
        <w:rPr>
          <w:rFonts w:hint="cs"/>
          <w:rtl/>
        </w:rPr>
        <w:t xml:space="preserve"> ب</w:t>
      </w:r>
      <w:r w:rsidR="00B15CD7" w:rsidRPr="001555A0">
        <w:rPr>
          <w:rFonts w:hint="cs"/>
          <w:rtl/>
        </w:rPr>
        <w:t xml:space="preserve">ه </w:t>
      </w:r>
      <w:r w:rsidRPr="001555A0">
        <w:rPr>
          <w:rFonts w:hint="cs"/>
          <w:rtl/>
        </w:rPr>
        <w:t xml:space="preserve">سوی فرعون و </w:t>
      </w:r>
      <w:r w:rsidR="00B15CD7" w:rsidRPr="001555A0">
        <w:rPr>
          <w:rFonts w:hint="cs"/>
          <w:rtl/>
        </w:rPr>
        <w:t>اشراف(قوم)او</w:t>
      </w:r>
      <w:r w:rsidRPr="001555A0">
        <w:rPr>
          <w:rFonts w:hint="cs"/>
          <w:rtl/>
        </w:rPr>
        <w:t xml:space="preserve"> مبعوث نم</w:t>
      </w:r>
      <w:r w:rsidR="007D19D1" w:rsidRPr="001555A0">
        <w:rPr>
          <w:rFonts w:hint="cs"/>
          <w:rtl/>
        </w:rPr>
        <w:t>و</w:t>
      </w:r>
      <w:r w:rsidRPr="001555A0">
        <w:rPr>
          <w:rFonts w:hint="cs"/>
          <w:rtl/>
        </w:rPr>
        <w:t>دیم پس تکب</w:t>
      </w:r>
      <w:r w:rsidR="00B15CD7" w:rsidRPr="001555A0">
        <w:rPr>
          <w:rFonts w:hint="cs"/>
          <w:rtl/>
        </w:rPr>
        <w:t>ّ</w:t>
      </w:r>
      <w:r w:rsidRPr="001555A0">
        <w:rPr>
          <w:rFonts w:hint="cs"/>
          <w:rtl/>
        </w:rPr>
        <w:t>ر ورزیدند و قومی گنهکار بو</w:t>
      </w:r>
      <w:r w:rsidR="00B15CD7" w:rsidRPr="001555A0">
        <w:rPr>
          <w:rFonts w:hint="cs"/>
          <w:rtl/>
        </w:rPr>
        <w:t>دند(75) پس چون حق از جانب ما بر</w:t>
      </w:r>
      <w:r w:rsidRPr="001555A0">
        <w:rPr>
          <w:rFonts w:hint="cs"/>
          <w:rtl/>
        </w:rPr>
        <w:t>ایشان آمد گفتند</w:t>
      </w:r>
      <w:r w:rsidR="004E4821" w:rsidRPr="001555A0">
        <w:rPr>
          <w:rFonts w:hint="cs"/>
          <w:rtl/>
        </w:rPr>
        <w:t xml:space="preserve">: </w:t>
      </w:r>
      <w:r w:rsidR="00457D4E" w:rsidRPr="001555A0">
        <w:rPr>
          <w:rFonts w:hint="cs"/>
          <w:rtl/>
        </w:rPr>
        <w:t>نیست این مگر جاودی</w:t>
      </w:r>
      <w:r w:rsidRPr="001555A0">
        <w:rPr>
          <w:rFonts w:hint="cs"/>
          <w:rtl/>
        </w:rPr>
        <w:t>ی آشکار(76) موسی گفت</w:t>
      </w:r>
      <w:r w:rsidR="004E4821" w:rsidRPr="001555A0">
        <w:rPr>
          <w:rFonts w:hint="cs"/>
          <w:rtl/>
        </w:rPr>
        <w:t xml:space="preserve">: </w:t>
      </w:r>
      <w:r w:rsidRPr="001555A0">
        <w:rPr>
          <w:rFonts w:hint="cs"/>
          <w:rtl/>
        </w:rPr>
        <w:t>آی</w:t>
      </w:r>
      <w:r w:rsidR="00457D4E" w:rsidRPr="001555A0">
        <w:rPr>
          <w:rFonts w:hint="cs"/>
          <w:rtl/>
        </w:rPr>
        <w:t>ا حق را چون برای شما آمده می‌گوی</w:t>
      </w:r>
      <w:r w:rsidRPr="001555A0">
        <w:rPr>
          <w:rFonts w:hint="cs"/>
          <w:rtl/>
        </w:rPr>
        <w:t>ید این سحر است در حالیکه ساحران رستگار نمی‌شوند(77) گفتند</w:t>
      </w:r>
      <w:r w:rsidR="004E4821" w:rsidRPr="001555A0">
        <w:rPr>
          <w:rFonts w:hint="cs"/>
          <w:rtl/>
        </w:rPr>
        <w:t xml:space="preserve">: </w:t>
      </w:r>
      <w:r w:rsidRPr="001555A0">
        <w:rPr>
          <w:rFonts w:hint="cs"/>
          <w:rtl/>
        </w:rPr>
        <w:t>آیا آمده‌ای تا ما را از توجه</w:t>
      </w:r>
      <w:r w:rsidR="007D19D1" w:rsidRPr="001555A0">
        <w:rPr>
          <w:rFonts w:hint="cs"/>
          <w:rtl/>
        </w:rPr>
        <w:t xml:space="preserve"> </w:t>
      </w:r>
      <w:r w:rsidRPr="001555A0">
        <w:rPr>
          <w:rFonts w:hint="cs"/>
          <w:rtl/>
        </w:rPr>
        <w:t>به آنچه پدرانمان را بر آن یافتیم بگردانی و بزرگواری روی زمین برای شما دو نفر باشد و ما به شما ایمان آورنده نیستیم.(78)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این آیات دلالت دارد که مانع از</w:t>
      </w:r>
      <w:r w:rsidR="007D19D1" w:rsidRPr="001555A0">
        <w:rPr>
          <w:rFonts w:hint="cs"/>
          <w:rtl/>
        </w:rPr>
        <w:t xml:space="preserve"> </w:t>
      </w:r>
      <w:r w:rsidRPr="001555A0">
        <w:rPr>
          <w:rFonts w:hint="cs"/>
          <w:rtl/>
        </w:rPr>
        <w:t>ایمان مردم به موسی</w:t>
      </w:r>
      <w:r w:rsidRPr="001555A0">
        <w:rPr>
          <w:rFonts w:hint="cs"/>
        </w:rPr>
        <w:sym w:font="AGA Arabesque" w:char="F075"/>
      </w:r>
      <w:r w:rsidRPr="001555A0">
        <w:rPr>
          <w:rFonts w:hint="cs"/>
          <w:rtl/>
        </w:rPr>
        <w:t xml:space="preserve"> چهار چیز بوده</w:t>
      </w:r>
      <w:r w:rsidR="004E4821" w:rsidRPr="001555A0">
        <w:rPr>
          <w:rFonts w:hint="cs"/>
          <w:rtl/>
        </w:rPr>
        <w:t xml:space="preserve">: </w:t>
      </w:r>
      <w:r w:rsidR="007D19D1" w:rsidRPr="001555A0">
        <w:rPr>
          <w:rFonts w:hint="cs"/>
          <w:b/>
          <w:bCs/>
          <w:rtl/>
        </w:rPr>
        <w:t>اول</w:t>
      </w:r>
      <w:r w:rsidR="004E4821" w:rsidRPr="001555A0">
        <w:rPr>
          <w:rFonts w:hint="cs"/>
          <w:b/>
          <w:bCs/>
          <w:rtl/>
        </w:rPr>
        <w:t xml:space="preserve">: </w:t>
      </w:r>
      <w:r w:rsidR="00CC76DD" w:rsidRPr="001555A0">
        <w:rPr>
          <w:rFonts w:hint="cs"/>
          <w:rtl/>
        </w:rPr>
        <w:t>تکبر.</w:t>
      </w:r>
      <w:r w:rsidRPr="001555A0">
        <w:rPr>
          <w:rFonts w:hint="cs"/>
          <w:rtl/>
        </w:rPr>
        <w:t xml:space="preserve"> </w:t>
      </w:r>
      <w:r w:rsidRPr="001555A0">
        <w:rPr>
          <w:rFonts w:hint="cs"/>
          <w:b/>
          <w:bCs/>
          <w:rtl/>
        </w:rPr>
        <w:t>دوم</w:t>
      </w:r>
      <w:r w:rsidR="004E4821" w:rsidRPr="001555A0">
        <w:rPr>
          <w:rFonts w:hint="cs"/>
          <w:b/>
          <w:bCs/>
          <w:rtl/>
        </w:rPr>
        <w:t xml:space="preserve">: </w:t>
      </w:r>
      <w:r w:rsidRPr="001555A0">
        <w:rPr>
          <w:rFonts w:hint="cs"/>
          <w:rtl/>
        </w:rPr>
        <w:t xml:space="preserve">شبهه‌کاری. </w:t>
      </w:r>
      <w:r w:rsidRPr="001555A0">
        <w:rPr>
          <w:rFonts w:hint="cs"/>
          <w:b/>
          <w:bCs/>
          <w:rtl/>
        </w:rPr>
        <w:t>سوم</w:t>
      </w:r>
      <w:r w:rsidR="004E4821" w:rsidRPr="001555A0">
        <w:rPr>
          <w:rFonts w:hint="cs"/>
          <w:b/>
          <w:bCs/>
          <w:rtl/>
        </w:rPr>
        <w:t xml:space="preserve">: </w:t>
      </w:r>
      <w:r w:rsidRPr="001555A0">
        <w:rPr>
          <w:rFonts w:hint="cs"/>
          <w:rtl/>
        </w:rPr>
        <w:t>دین تقلیدی</w:t>
      </w:r>
      <w:r w:rsidR="007D19D1" w:rsidRPr="001555A0">
        <w:rPr>
          <w:rFonts w:hint="cs"/>
          <w:rtl/>
        </w:rPr>
        <w:t>.</w:t>
      </w:r>
      <w:r w:rsidRPr="001555A0">
        <w:rPr>
          <w:rFonts w:hint="cs"/>
          <w:rtl/>
        </w:rPr>
        <w:t xml:space="preserve"> </w:t>
      </w:r>
      <w:r w:rsidRPr="001555A0">
        <w:rPr>
          <w:rFonts w:hint="cs"/>
          <w:b/>
          <w:bCs/>
          <w:rtl/>
        </w:rPr>
        <w:t>چهارم</w:t>
      </w:r>
      <w:r w:rsidR="004E4821" w:rsidRPr="001555A0">
        <w:rPr>
          <w:rFonts w:hint="cs"/>
          <w:b/>
          <w:bCs/>
          <w:rtl/>
        </w:rPr>
        <w:t xml:space="preserve">: </w:t>
      </w:r>
      <w:r w:rsidRPr="001555A0">
        <w:rPr>
          <w:rFonts w:hint="cs"/>
          <w:rtl/>
        </w:rPr>
        <w:t>ترس از کسر</w:t>
      </w:r>
      <w:r w:rsidR="00CC76DD" w:rsidRPr="001555A0">
        <w:rPr>
          <w:rFonts w:hint="cs"/>
          <w:rtl/>
        </w:rPr>
        <w:t xml:space="preserve"> </w:t>
      </w:r>
      <w:r w:rsidR="00457D4E" w:rsidRPr="001555A0">
        <w:rPr>
          <w:rFonts w:hint="cs"/>
          <w:rtl/>
        </w:rPr>
        <w:t>شدن ا</w:t>
      </w:r>
      <w:r w:rsidRPr="001555A0">
        <w:rPr>
          <w:rFonts w:hint="cs"/>
          <w:rtl/>
        </w:rPr>
        <w:t>مور دنیا.</w:t>
      </w:r>
    </w:p>
    <w:p w:rsidR="00942E25" w:rsidRPr="001555A0" w:rsidRDefault="002D4AE2"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فِرۡعَوۡنُ</w:t>
      </w:r>
      <w:r w:rsidRPr="001555A0">
        <w:rPr>
          <w:rtl/>
        </w:rPr>
        <w:t xml:space="preserve"> </w:t>
      </w:r>
      <w:r w:rsidRPr="001555A0">
        <w:rPr>
          <w:rFonts w:hint="cs"/>
          <w:rtl/>
        </w:rPr>
        <w:t>ٱئۡتُونِي</w:t>
      </w:r>
      <w:r w:rsidRPr="001555A0">
        <w:rPr>
          <w:rtl/>
        </w:rPr>
        <w:t xml:space="preserve"> </w:t>
      </w:r>
      <w:r w:rsidRPr="001555A0">
        <w:rPr>
          <w:rFonts w:hint="cs"/>
          <w:rtl/>
        </w:rPr>
        <w:t>بِكُلِّ</w:t>
      </w:r>
      <w:r w:rsidRPr="001555A0">
        <w:rPr>
          <w:rtl/>
        </w:rPr>
        <w:t xml:space="preserve"> </w:t>
      </w:r>
      <w:r w:rsidRPr="001555A0">
        <w:rPr>
          <w:rFonts w:hint="cs"/>
          <w:rtl/>
        </w:rPr>
        <w:t>سَٰحِرٍ</w:t>
      </w:r>
      <w:r w:rsidRPr="001555A0">
        <w:rPr>
          <w:rtl/>
        </w:rPr>
        <w:t xml:space="preserve"> </w:t>
      </w:r>
      <w:r w:rsidRPr="001555A0">
        <w:rPr>
          <w:rFonts w:hint="cs"/>
          <w:rtl/>
        </w:rPr>
        <w:t>عَلِيمٖ</w:t>
      </w:r>
      <w:r w:rsidRPr="001555A0">
        <w:rPr>
          <w:rtl/>
        </w:rPr>
        <w:t xml:space="preserve"> </w:t>
      </w:r>
      <w:r w:rsidRPr="001555A0">
        <w:rPr>
          <w:rFonts w:hint="cs"/>
          <w:rtl/>
        </w:rPr>
        <w:t>٧٩</w:t>
      </w:r>
      <w:r w:rsidRPr="001555A0">
        <w:rPr>
          <w:rtl/>
        </w:rPr>
        <w:t xml:space="preserve"> </w:t>
      </w:r>
      <w:r w:rsidRPr="001555A0">
        <w:rPr>
          <w:rFonts w:hint="cs"/>
          <w:rtl/>
        </w:rPr>
        <w:t>فَلَمَّا</w:t>
      </w:r>
      <w:r w:rsidRPr="001555A0">
        <w:rPr>
          <w:rtl/>
        </w:rPr>
        <w:t xml:space="preserve"> </w:t>
      </w:r>
      <w:r w:rsidRPr="001555A0">
        <w:rPr>
          <w:rFonts w:hint="cs"/>
          <w:rtl/>
        </w:rPr>
        <w:t>جَآءَ</w:t>
      </w:r>
      <w:r w:rsidRPr="001555A0">
        <w:rPr>
          <w:rtl/>
        </w:rPr>
        <w:t xml:space="preserve"> </w:t>
      </w:r>
      <w:r w:rsidRPr="001555A0">
        <w:rPr>
          <w:rFonts w:hint="cs"/>
          <w:rtl/>
        </w:rPr>
        <w:t>ٱلسَّحَرَةُ</w:t>
      </w:r>
      <w:r w:rsidRPr="001555A0">
        <w:rPr>
          <w:rtl/>
        </w:rPr>
        <w:t xml:space="preserve"> </w:t>
      </w:r>
      <w:r w:rsidRPr="001555A0">
        <w:rPr>
          <w:rFonts w:hint="cs"/>
          <w:rtl/>
        </w:rPr>
        <w:t>قَالَ</w:t>
      </w:r>
      <w:r w:rsidRPr="001555A0">
        <w:rPr>
          <w:rtl/>
        </w:rPr>
        <w:t xml:space="preserve"> </w:t>
      </w:r>
      <w:r w:rsidRPr="001555A0">
        <w:rPr>
          <w:rFonts w:hint="cs"/>
          <w:rtl/>
        </w:rPr>
        <w:t>لَهُم</w:t>
      </w:r>
      <w:r w:rsidRPr="001555A0">
        <w:rPr>
          <w:rtl/>
        </w:rPr>
        <w:t xml:space="preserve"> </w:t>
      </w:r>
      <w:r w:rsidRPr="001555A0">
        <w:rPr>
          <w:rFonts w:hint="cs"/>
          <w:rtl/>
        </w:rPr>
        <w:t>مُّوسَىٰٓ</w:t>
      </w:r>
      <w:r w:rsidRPr="001555A0">
        <w:rPr>
          <w:rtl/>
        </w:rPr>
        <w:t xml:space="preserve"> </w:t>
      </w:r>
      <w:r w:rsidRPr="001555A0">
        <w:rPr>
          <w:rFonts w:hint="cs"/>
          <w:rtl/>
        </w:rPr>
        <w:t>أَلۡقُواْ</w:t>
      </w:r>
      <w:r w:rsidRPr="001555A0">
        <w:rPr>
          <w:rtl/>
        </w:rPr>
        <w:t xml:space="preserve"> </w:t>
      </w:r>
      <w:r w:rsidRPr="001555A0">
        <w:rPr>
          <w:rFonts w:hint="cs"/>
          <w:rtl/>
        </w:rPr>
        <w:t>مَآ</w:t>
      </w:r>
      <w:r w:rsidRPr="001555A0">
        <w:rPr>
          <w:rtl/>
        </w:rPr>
        <w:t xml:space="preserve"> </w:t>
      </w:r>
      <w:r w:rsidRPr="001555A0">
        <w:rPr>
          <w:rFonts w:hint="cs"/>
          <w:rtl/>
        </w:rPr>
        <w:t>أَنتُم</w:t>
      </w:r>
      <w:r w:rsidRPr="001555A0">
        <w:rPr>
          <w:rtl/>
        </w:rPr>
        <w:t xml:space="preserve"> </w:t>
      </w:r>
      <w:r w:rsidRPr="001555A0">
        <w:rPr>
          <w:rFonts w:hint="cs"/>
          <w:rtl/>
        </w:rPr>
        <w:t>مُّلۡقُونَ</w:t>
      </w:r>
      <w:r w:rsidRPr="001555A0">
        <w:rPr>
          <w:rtl/>
        </w:rPr>
        <w:t xml:space="preserve"> </w:t>
      </w:r>
      <w:r w:rsidRPr="001555A0">
        <w:rPr>
          <w:rFonts w:hint="cs"/>
          <w:rtl/>
        </w:rPr>
        <w:t>٨٠</w:t>
      </w:r>
      <w:r w:rsidRPr="001555A0">
        <w:rPr>
          <w:rtl/>
        </w:rPr>
        <w:t xml:space="preserve"> </w:t>
      </w:r>
      <w:r w:rsidRPr="001555A0">
        <w:rPr>
          <w:rFonts w:hint="cs"/>
          <w:rtl/>
        </w:rPr>
        <w:t>فَلَمَّآ</w:t>
      </w:r>
      <w:r w:rsidRPr="001555A0">
        <w:rPr>
          <w:rtl/>
        </w:rPr>
        <w:t xml:space="preserve"> </w:t>
      </w:r>
      <w:r w:rsidRPr="001555A0">
        <w:rPr>
          <w:rFonts w:hint="cs"/>
          <w:rtl/>
        </w:rPr>
        <w:t>أَلۡقَوۡاْ</w:t>
      </w:r>
      <w:r w:rsidRPr="001555A0">
        <w:rPr>
          <w:rtl/>
        </w:rPr>
        <w:t xml:space="preserve"> </w:t>
      </w:r>
      <w:r w:rsidRPr="001555A0">
        <w:rPr>
          <w:rFonts w:hint="cs"/>
          <w:rtl/>
        </w:rPr>
        <w:t>قَالَ</w:t>
      </w:r>
      <w:r w:rsidRPr="001555A0">
        <w:rPr>
          <w:rtl/>
        </w:rPr>
        <w:t xml:space="preserve"> </w:t>
      </w:r>
      <w:r w:rsidRPr="001555A0">
        <w:rPr>
          <w:rFonts w:hint="cs"/>
          <w:rtl/>
        </w:rPr>
        <w:t>مُوسَىٰ</w:t>
      </w:r>
      <w:r w:rsidRPr="001555A0">
        <w:rPr>
          <w:rtl/>
        </w:rPr>
        <w:t xml:space="preserve"> </w:t>
      </w:r>
      <w:r w:rsidRPr="001555A0">
        <w:rPr>
          <w:rFonts w:hint="cs"/>
          <w:rtl/>
        </w:rPr>
        <w:t>مَا</w:t>
      </w:r>
      <w:r w:rsidRPr="001555A0">
        <w:rPr>
          <w:rtl/>
        </w:rPr>
        <w:t xml:space="preserve"> </w:t>
      </w:r>
      <w:r w:rsidRPr="001555A0">
        <w:rPr>
          <w:rFonts w:hint="cs"/>
          <w:rtl/>
        </w:rPr>
        <w:t>جِئۡتُم</w:t>
      </w:r>
      <w:r w:rsidRPr="001555A0">
        <w:rPr>
          <w:rtl/>
        </w:rPr>
        <w:t xml:space="preserve"> </w:t>
      </w:r>
      <w:r w:rsidRPr="001555A0">
        <w:rPr>
          <w:rFonts w:hint="cs"/>
          <w:rtl/>
        </w:rPr>
        <w:t>بِهِ</w:t>
      </w:r>
      <w:r w:rsidRPr="001555A0">
        <w:rPr>
          <w:rtl/>
        </w:rPr>
        <w:t xml:space="preserve"> </w:t>
      </w:r>
      <w:r w:rsidRPr="001555A0">
        <w:rPr>
          <w:rFonts w:hint="cs"/>
          <w:rtl/>
        </w:rPr>
        <w:t>ٱلسِّحۡرُۖ</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سَيُبۡطِلُهُۥٓ</w:t>
      </w:r>
      <w:r w:rsidRPr="001555A0">
        <w:rPr>
          <w:rtl/>
        </w:rPr>
        <w:t xml:space="preserve"> </w:t>
      </w:r>
      <w:r w:rsidRPr="001555A0">
        <w:rPr>
          <w:rFonts w:hint="cs"/>
          <w:rtl/>
        </w:rPr>
        <w:t>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يُصۡلِحُ</w:t>
      </w:r>
      <w:r w:rsidRPr="001555A0">
        <w:rPr>
          <w:rtl/>
        </w:rPr>
        <w:t xml:space="preserve"> </w:t>
      </w:r>
      <w:r w:rsidRPr="001555A0">
        <w:rPr>
          <w:rFonts w:hint="cs"/>
          <w:rtl/>
        </w:rPr>
        <w:t>عَمَلَ</w:t>
      </w:r>
      <w:r w:rsidRPr="001555A0">
        <w:rPr>
          <w:rtl/>
        </w:rPr>
        <w:t xml:space="preserve"> </w:t>
      </w:r>
      <w:r w:rsidRPr="001555A0">
        <w:rPr>
          <w:rFonts w:hint="cs"/>
          <w:rtl/>
        </w:rPr>
        <w:t>ٱلۡمُفۡسِدِينَ</w:t>
      </w:r>
      <w:r w:rsidRPr="001555A0">
        <w:rPr>
          <w:rtl/>
        </w:rPr>
        <w:t xml:space="preserve"> </w:t>
      </w:r>
      <w:r w:rsidRPr="001555A0">
        <w:rPr>
          <w:rFonts w:hint="cs"/>
          <w:rtl/>
        </w:rPr>
        <w:t>٨١</w:t>
      </w:r>
      <w:r w:rsidRPr="001555A0">
        <w:rPr>
          <w:rtl/>
        </w:rPr>
        <w:t xml:space="preserve"> </w:t>
      </w:r>
      <w:r w:rsidRPr="001555A0">
        <w:rPr>
          <w:rFonts w:hint="cs"/>
          <w:rtl/>
        </w:rPr>
        <w:t>وَيُحِقُّ</w:t>
      </w:r>
      <w:r w:rsidRPr="001555A0">
        <w:rPr>
          <w:rtl/>
        </w:rPr>
        <w:t xml:space="preserve"> </w:t>
      </w:r>
      <w:r w:rsidRPr="001555A0">
        <w:rPr>
          <w:rFonts w:hint="cs"/>
          <w:rtl/>
        </w:rPr>
        <w:t>ٱللَّهُ</w:t>
      </w:r>
      <w:r w:rsidRPr="001555A0">
        <w:rPr>
          <w:rtl/>
        </w:rPr>
        <w:t xml:space="preserve"> </w:t>
      </w:r>
      <w:r w:rsidRPr="001555A0">
        <w:rPr>
          <w:rFonts w:hint="cs"/>
          <w:rtl/>
        </w:rPr>
        <w:t>ٱلۡحَقَّ</w:t>
      </w:r>
      <w:r w:rsidRPr="001555A0">
        <w:rPr>
          <w:rtl/>
        </w:rPr>
        <w:t xml:space="preserve"> </w:t>
      </w:r>
      <w:r w:rsidRPr="001555A0">
        <w:rPr>
          <w:rFonts w:hint="cs"/>
          <w:rtl/>
        </w:rPr>
        <w:t>بِكَلِمَٰتِهِۦ</w:t>
      </w:r>
      <w:r w:rsidRPr="001555A0">
        <w:rPr>
          <w:rtl/>
        </w:rPr>
        <w:t xml:space="preserve"> </w:t>
      </w:r>
      <w:r w:rsidRPr="001555A0">
        <w:rPr>
          <w:rFonts w:hint="cs"/>
          <w:rtl/>
        </w:rPr>
        <w:t>وَلَوۡ</w:t>
      </w:r>
      <w:r w:rsidRPr="001555A0">
        <w:rPr>
          <w:rtl/>
        </w:rPr>
        <w:t xml:space="preserve"> </w:t>
      </w:r>
      <w:r w:rsidRPr="001555A0">
        <w:rPr>
          <w:rFonts w:hint="cs"/>
          <w:rtl/>
        </w:rPr>
        <w:t>كَرِهَ</w:t>
      </w:r>
      <w:r w:rsidRPr="001555A0">
        <w:rPr>
          <w:rtl/>
        </w:rPr>
        <w:t xml:space="preserve"> </w:t>
      </w:r>
      <w:r w:rsidRPr="001555A0">
        <w:rPr>
          <w:rFonts w:hint="cs"/>
          <w:rtl/>
        </w:rPr>
        <w:t>ٱلۡمُجۡرِمُونَ</w:t>
      </w:r>
      <w:r w:rsidRPr="001555A0">
        <w:rPr>
          <w:rtl/>
        </w:rPr>
        <w:t xml:space="preserve"> </w:t>
      </w:r>
      <w:r w:rsidRPr="001555A0">
        <w:rPr>
          <w:rFonts w:hint="cs"/>
          <w:rtl/>
        </w:rPr>
        <w:t>٨٢</w:t>
      </w:r>
      <w:r w:rsidRPr="001555A0">
        <w:rPr>
          <w:rFonts w:ascii="Traditional Arabic" w:hAnsi="Traditional Arabic" w:cs="Traditional Arabic"/>
          <w:rtl/>
        </w:rPr>
        <w:t>﴾</w:t>
      </w:r>
      <w:r w:rsidRPr="001555A0">
        <w:rPr>
          <w:rFonts w:hint="cs"/>
          <w:rtl/>
        </w:rPr>
        <w:t xml:space="preserve"> </w:t>
      </w:r>
    </w:p>
    <w:p w:rsidR="002D4AE2" w:rsidRPr="001555A0" w:rsidRDefault="002D4AE2" w:rsidP="0096048F">
      <w:pPr>
        <w:pStyle w:val="ab"/>
        <w:rPr>
          <w:rtl/>
        </w:rPr>
      </w:pPr>
      <w:r w:rsidRPr="001555A0">
        <w:rPr>
          <w:rFonts w:hint="cs"/>
          <w:rtl/>
        </w:rPr>
        <w:tab/>
      </w:r>
      <w:r w:rsidRPr="001555A0">
        <w:rPr>
          <w:rtl/>
          <w:lang w:bidi="ar-SA"/>
        </w:rPr>
        <w:t>[</w:t>
      </w:r>
      <w:r w:rsidRPr="001555A0">
        <w:rPr>
          <w:rFonts w:hint="cs"/>
          <w:rtl/>
          <w:lang w:bidi="ar-SA"/>
        </w:rPr>
        <w:t>یونس</w:t>
      </w:r>
      <w:r w:rsidRPr="001555A0">
        <w:rPr>
          <w:rtl/>
          <w:lang w:bidi="ar-SA"/>
        </w:rPr>
        <w:t>:</w:t>
      </w:r>
      <w:r w:rsidRPr="001555A0">
        <w:rPr>
          <w:rFonts w:hint="cs"/>
          <w:rtl/>
        </w:rPr>
        <w:t>79-82</w:t>
      </w:r>
      <w:r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فرعون گفت</w:t>
      </w:r>
      <w:r w:rsidR="004E4821" w:rsidRPr="001555A0">
        <w:rPr>
          <w:rFonts w:hint="cs"/>
          <w:rtl/>
        </w:rPr>
        <w:t xml:space="preserve">: </w:t>
      </w:r>
      <w:r w:rsidR="00457D4E" w:rsidRPr="001555A0">
        <w:rPr>
          <w:rFonts w:hint="cs"/>
          <w:rtl/>
        </w:rPr>
        <w:t>هر ساحر دانای</w:t>
      </w:r>
      <w:r w:rsidRPr="001555A0">
        <w:rPr>
          <w:rFonts w:hint="cs"/>
          <w:rtl/>
        </w:rPr>
        <w:t>ی را نزد من بیاورید(79) پس چون ساحران آمدند موسی به ایشان گفت</w:t>
      </w:r>
      <w:r w:rsidR="004E4821" w:rsidRPr="001555A0">
        <w:rPr>
          <w:rFonts w:hint="cs"/>
          <w:rtl/>
        </w:rPr>
        <w:t xml:space="preserve">: </w:t>
      </w:r>
      <w:r w:rsidRPr="001555A0">
        <w:rPr>
          <w:rFonts w:hint="cs"/>
          <w:rtl/>
        </w:rPr>
        <w:t>بیندازید آنچه شما می‌افکنید(80) پس زمانی که افکندند موسی گفت</w:t>
      </w:r>
      <w:r w:rsidR="004E4821" w:rsidRPr="001555A0">
        <w:rPr>
          <w:rFonts w:hint="cs"/>
          <w:rtl/>
        </w:rPr>
        <w:t xml:space="preserve">: </w:t>
      </w:r>
      <w:r w:rsidRPr="001555A0">
        <w:rPr>
          <w:rFonts w:hint="cs"/>
          <w:rtl/>
        </w:rPr>
        <w:t>آنچه آن</w:t>
      </w:r>
      <w:r w:rsidR="00544490" w:rsidRPr="001555A0">
        <w:rPr>
          <w:rFonts w:hint="cs"/>
          <w:rtl/>
        </w:rPr>
        <w:t xml:space="preserve"> </w:t>
      </w:r>
      <w:r w:rsidRPr="001555A0">
        <w:rPr>
          <w:rFonts w:hint="cs"/>
          <w:rtl/>
        </w:rPr>
        <w:t>را آوردید سحر است، محققا</w:t>
      </w:r>
      <w:r w:rsidR="00457D4E" w:rsidRPr="001555A0">
        <w:rPr>
          <w:rFonts w:hint="cs"/>
          <w:rtl/>
        </w:rPr>
        <w:t>ً</w:t>
      </w:r>
      <w:r w:rsidRPr="001555A0">
        <w:rPr>
          <w:rFonts w:hint="cs"/>
          <w:rtl/>
        </w:rPr>
        <w:t xml:space="preserve"> خدا آن را باطل خواهد کرد زیرا خدا عمل مفسدین را اصلاح نمی‌کند(81) و خدا با کلمات خود حق را ثابت می‌کند و اگرچه مجرمین خواسته باشند.(82)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42E25" w:rsidRPr="001555A0">
        <w:rPr>
          <w:rFonts w:cs="Traditional Arabic" w:hint="cs"/>
          <w:rtl/>
        </w:rPr>
        <w:t>﴿</w:t>
      </w:r>
      <w:r w:rsidR="00D12310" w:rsidRPr="001555A0">
        <w:rPr>
          <w:rStyle w:val="Char2"/>
          <w:rFonts w:hint="cs"/>
          <w:rtl/>
        </w:rPr>
        <w:t>إِنَّ</w:t>
      </w:r>
      <w:r w:rsidR="00D12310" w:rsidRPr="001555A0">
        <w:rPr>
          <w:rStyle w:val="Char2"/>
          <w:rtl/>
        </w:rPr>
        <w:t xml:space="preserve"> </w:t>
      </w:r>
      <w:r w:rsidR="00D12310" w:rsidRPr="001555A0">
        <w:rPr>
          <w:rStyle w:val="Char2"/>
          <w:rFonts w:hint="cs"/>
          <w:rtl/>
        </w:rPr>
        <w:t>ٱللَّهَ</w:t>
      </w:r>
      <w:r w:rsidR="00D12310" w:rsidRPr="001555A0">
        <w:rPr>
          <w:rStyle w:val="Char2"/>
          <w:rtl/>
        </w:rPr>
        <w:t xml:space="preserve"> </w:t>
      </w:r>
      <w:r w:rsidR="00D12310" w:rsidRPr="001555A0">
        <w:rPr>
          <w:rStyle w:val="Char2"/>
          <w:rFonts w:hint="cs"/>
          <w:rtl/>
        </w:rPr>
        <w:t>سَيُبۡطِلُهُ</w:t>
      </w:r>
      <w:r w:rsidR="00942E25" w:rsidRPr="001555A0">
        <w:rPr>
          <w:rFonts w:ascii="Lotus Linotype" w:hAnsi="Lotus Linotype" w:cs="Traditional Arabic" w:hint="cs"/>
          <w:color w:val="000000"/>
          <w:rtl/>
        </w:rPr>
        <w:t>﴾</w:t>
      </w:r>
      <w:r w:rsidR="00B31D81" w:rsidRPr="001555A0">
        <w:rPr>
          <w:rFonts w:ascii="Lotus Linotype" w:hAnsi="Lotus Linotype" w:cs="Lotus Linotype"/>
          <w:color w:val="000000"/>
          <w:rtl/>
        </w:rPr>
        <w:t xml:space="preserve"> </w:t>
      </w:r>
      <w:r w:rsidRPr="001555A0">
        <w:rPr>
          <w:rFonts w:hint="cs"/>
          <w:rtl/>
        </w:rPr>
        <w:t>دلالت دارد که معجز</w:t>
      </w:r>
      <w:r w:rsidR="003D0E95" w:rsidRPr="001555A0">
        <w:rPr>
          <w:rFonts w:hint="cs"/>
          <w:rtl/>
        </w:rPr>
        <w:t xml:space="preserve">ۀ </w:t>
      </w:r>
      <w:r w:rsidRPr="001555A0">
        <w:rPr>
          <w:rFonts w:hint="cs"/>
          <w:rtl/>
        </w:rPr>
        <w:t>موسی</w:t>
      </w:r>
      <w:r w:rsidRPr="001555A0">
        <w:rPr>
          <w:rFonts w:hint="cs"/>
        </w:rPr>
        <w:sym w:font="AGA Arabesque" w:char="F075"/>
      </w:r>
      <w:r w:rsidRPr="001555A0">
        <w:rPr>
          <w:rFonts w:hint="cs"/>
          <w:rtl/>
        </w:rPr>
        <w:t xml:space="preserve"> کار او نبوده بلکه کار خدا بوده زیرا موسی</w:t>
      </w:r>
      <w:r w:rsidRPr="001555A0">
        <w:rPr>
          <w:rFonts w:hint="cs"/>
        </w:rPr>
        <w:sym w:font="AGA Arabesque" w:char="F075"/>
      </w:r>
      <w:r w:rsidRPr="001555A0">
        <w:rPr>
          <w:rFonts w:hint="cs"/>
          <w:rtl/>
        </w:rPr>
        <w:t xml:space="preserve"> می‌گوید خدا آن</w:t>
      </w:r>
      <w:r w:rsidR="00544490" w:rsidRPr="001555A0">
        <w:rPr>
          <w:rFonts w:hint="cs"/>
          <w:rtl/>
        </w:rPr>
        <w:t xml:space="preserve"> </w:t>
      </w:r>
      <w:r w:rsidRPr="001555A0">
        <w:rPr>
          <w:rFonts w:hint="cs"/>
          <w:rtl/>
        </w:rPr>
        <w:t>را باطل خواهد کرد و نمی‌گوید من باطل خواهم کرد</w:t>
      </w:r>
      <w:r w:rsidR="00083BB2" w:rsidRPr="001555A0">
        <w:rPr>
          <w:rFonts w:hint="cs"/>
          <w:rtl/>
        </w:rPr>
        <w:t>.</w:t>
      </w:r>
      <w:r w:rsidRPr="001555A0">
        <w:rPr>
          <w:rFonts w:hint="cs"/>
          <w:rtl/>
        </w:rPr>
        <w:t xml:space="preserve"> و نیز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42E25" w:rsidRPr="001555A0">
        <w:rPr>
          <w:rFonts w:ascii="Lotus Linotype" w:hAnsi="Lotus Linotype" w:cs="Traditional Arabic" w:hint="cs"/>
          <w:color w:val="000000"/>
          <w:rtl/>
        </w:rPr>
        <w:t>﴿</w:t>
      </w:r>
      <w:r w:rsidR="00D12310" w:rsidRPr="001555A0">
        <w:rPr>
          <w:rStyle w:val="Char2"/>
          <w:rFonts w:hint="cs"/>
          <w:rtl/>
        </w:rPr>
        <w:t>وَيُحِقُّ</w:t>
      </w:r>
      <w:r w:rsidR="00D12310" w:rsidRPr="001555A0">
        <w:rPr>
          <w:rStyle w:val="Char2"/>
          <w:rtl/>
        </w:rPr>
        <w:t xml:space="preserve"> </w:t>
      </w:r>
      <w:r w:rsidR="00D12310" w:rsidRPr="001555A0">
        <w:rPr>
          <w:rStyle w:val="Char2"/>
          <w:rFonts w:hint="cs"/>
          <w:rtl/>
        </w:rPr>
        <w:t>ٱللَّهُ</w:t>
      </w:r>
      <w:r w:rsidR="00D12310" w:rsidRPr="001555A0">
        <w:rPr>
          <w:rStyle w:val="Char2"/>
          <w:rtl/>
        </w:rPr>
        <w:t xml:space="preserve"> </w:t>
      </w:r>
      <w:r w:rsidR="00D12310" w:rsidRPr="001555A0">
        <w:rPr>
          <w:rStyle w:val="Char2"/>
          <w:rFonts w:hint="cs"/>
          <w:rtl/>
        </w:rPr>
        <w:t>ٱلۡحَقَّ</w:t>
      </w:r>
      <w:r w:rsidR="00942E25"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می‌کند که اثبات حقانیت موسی</w:t>
      </w:r>
      <w:r w:rsidRPr="001555A0">
        <w:rPr>
          <w:rFonts w:hint="cs"/>
        </w:rPr>
        <w:sym w:font="AGA Arabesque" w:char="F075"/>
      </w:r>
      <w:r w:rsidRPr="001555A0">
        <w:rPr>
          <w:rFonts w:hint="cs"/>
          <w:rtl/>
        </w:rPr>
        <w:t xml:space="preserve"> به فرمان خدا بوده است.</w:t>
      </w:r>
    </w:p>
    <w:p w:rsidR="0047591B" w:rsidRPr="001555A0" w:rsidRDefault="0047591B" w:rsidP="0096048F">
      <w:pPr>
        <w:pStyle w:val="aa"/>
        <w:rPr>
          <w:rtl/>
        </w:rPr>
      </w:pPr>
      <w:r w:rsidRPr="001555A0">
        <w:rPr>
          <w:rFonts w:ascii="Traditional Arabic" w:hAnsi="Traditional Arabic" w:cs="Traditional Arabic"/>
          <w:rtl/>
        </w:rPr>
        <w:t>﴿</w:t>
      </w:r>
      <w:r w:rsidRPr="001555A0">
        <w:rPr>
          <w:rFonts w:hint="cs"/>
          <w:rtl/>
        </w:rPr>
        <w:t>فَمَآ</w:t>
      </w:r>
      <w:r w:rsidRPr="001555A0">
        <w:rPr>
          <w:rtl/>
        </w:rPr>
        <w:t xml:space="preserve"> </w:t>
      </w:r>
      <w:r w:rsidRPr="001555A0">
        <w:rPr>
          <w:rFonts w:hint="cs"/>
          <w:rtl/>
        </w:rPr>
        <w:t>ءَامَنَ</w:t>
      </w:r>
      <w:r w:rsidRPr="001555A0">
        <w:rPr>
          <w:rtl/>
        </w:rPr>
        <w:t xml:space="preserve"> </w:t>
      </w:r>
      <w:r w:rsidRPr="001555A0">
        <w:rPr>
          <w:rFonts w:hint="cs"/>
          <w:rtl/>
        </w:rPr>
        <w:t>لِمُوسَىٰٓ</w:t>
      </w:r>
      <w:r w:rsidRPr="001555A0">
        <w:rPr>
          <w:rtl/>
        </w:rPr>
        <w:t xml:space="preserve"> </w:t>
      </w:r>
      <w:r w:rsidRPr="001555A0">
        <w:rPr>
          <w:rFonts w:hint="cs"/>
          <w:rtl/>
        </w:rPr>
        <w:t>إِلَّا</w:t>
      </w:r>
      <w:r w:rsidRPr="001555A0">
        <w:rPr>
          <w:rtl/>
        </w:rPr>
        <w:t xml:space="preserve"> </w:t>
      </w:r>
      <w:r w:rsidRPr="001555A0">
        <w:rPr>
          <w:rFonts w:hint="cs"/>
          <w:rtl/>
        </w:rPr>
        <w:t>ذُرِّيَّةٞ</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عَلَىٰ</w:t>
      </w:r>
      <w:r w:rsidRPr="001555A0">
        <w:rPr>
          <w:rtl/>
        </w:rPr>
        <w:t xml:space="preserve"> </w:t>
      </w:r>
      <w:r w:rsidRPr="001555A0">
        <w:rPr>
          <w:rFonts w:hint="cs"/>
          <w:rtl/>
        </w:rPr>
        <w:t>خَوۡفٖ</w:t>
      </w:r>
      <w:r w:rsidRPr="001555A0">
        <w:rPr>
          <w:rtl/>
        </w:rPr>
        <w:t xml:space="preserve"> </w:t>
      </w:r>
      <w:r w:rsidRPr="001555A0">
        <w:rPr>
          <w:rFonts w:hint="cs"/>
          <w:rtl/>
        </w:rPr>
        <w:t>مِّن</w:t>
      </w:r>
      <w:r w:rsidRPr="001555A0">
        <w:rPr>
          <w:rtl/>
        </w:rPr>
        <w:t xml:space="preserve"> </w:t>
      </w:r>
      <w:r w:rsidRPr="001555A0">
        <w:rPr>
          <w:rFonts w:hint="cs"/>
          <w:rtl/>
        </w:rPr>
        <w:t>فِرۡعَوۡنَ</w:t>
      </w:r>
      <w:r w:rsidRPr="001555A0">
        <w:rPr>
          <w:rtl/>
        </w:rPr>
        <w:t xml:space="preserve"> </w:t>
      </w:r>
      <w:r w:rsidRPr="001555A0">
        <w:rPr>
          <w:rFonts w:hint="cs"/>
          <w:rtl/>
        </w:rPr>
        <w:t>وَمَلَإِيْهِمۡ</w:t>
      </w:r>
      <w:r w:rsidRPr="001555A0">
        <w:rPr>
          <w:rtl/>
        </w:rPr>
        <w:t xml:space="preserve"> </w:t>
      </w:r>
      <w:r w:rsidRPr="001555A0">
        <w:rPr>
          <w:rFonts w:hint="cs"/>
          <w:rtl/>
        </w:rPr>
        <w:t>أَن</w:t>
      </w:r>
      <w:r w:rsidRPr="001555A0">
        <w:rPr>
          <w:rtl/>
        </w:rPr>
        <w:t xml:space="preserve"> </w:t>
      </w:r>
      <w:r w:rsidRPr="001555A0">
        <w:rPr>
          <w:rFonts w:hint="cs"/>
          <w:rtl/>
        </w:rPr>
        <w:t>يَفۡتِنَهُمۡۚ</w:t>
      </w:r>
      <w:r w:rsidRPr="001555A0">
        <w:rPr>
          <w:rtl/>
        </w:rPr>
        <w:t xml:space="preserve"> </w:t>
      </w:r>
      <w:r w:rsidRPr="001555A0">
        <w:rPr>
          <w:rFonts w:hint="cs"/>
          <w:rtl/>
        </w:rPr>
        <w:t>وَإِنَّ</w:t>
      </w:r>
      <w:r w:rsidRPr="001555A0">
        <w:rPr>
          <w:rtl/>
        </w:rPr>
        <w:t xml:space="preserve"> </w:t>
      </w:r>
      <w:r w:rsidRPr="001555A0">
        <w:rPr>
          <w:rFonts w:hint="cs"/>
          <w:rtl/>
        </w:rPr>
        <w:t>فِرۡعَوۡنَ</w:t>
      </w:r>
      <w:r w:rsidRPr="001555A0">
        <w:rPr>
          <w:rtl/>
        </w:rPr>
        <w:t xml:space="preserve"> </w:t>
      </w:r>
      <w:r w:rsidRPr="001555A0">
        <w:rPr>
          <w:rFonts w:hint="cs"/>
          <w:rtl/>
        </w:rPr>
        <w:t>لَعَالٖ</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وَإِنَّهُۥ</w:t>
      </w:r>
      <w:r w:rsidRPr="001555A0">
        <w:rPr>
          <w:rtl/>
        </w:rPr>
        <w:t xml:space="preserve"> </w:t>
      </w:r>
      <w:r w:rsidRPr="001555A0">
        <w:rPr>
          <w:rFonts w:hint="cs"/>
          <w:rtl/>
        </w:rPr>
        <w:t>لَمِنَ</w:t>
      </w:r>
      <w:r w:rsidRPr="001555A0">
        <w:rPr>
          <w:rtl/>
        </w:rPr>
        <w:t xml:space="preserve"> </w:t>
      </w:r>
      <w:r w:rsidRPr="001555A0">
        <w:rPr>
          <w:rFonts w:hint="cs"/>
          <w:rtl/>
        </w:rPr>
        <w:t>ٱلۡمُسۡرِفِينَ</w:t>
      </w:r>
      <w:r w:rsidRPr="001555A0">
        <w:rPr>
          <w:rtl/>
        </w:rPr>
        <w:t xml:space="preserve"> </w:t>
      </w:r>
      <w:r w:rsidRPr="001555A0">
        <w:rPr>
          <w:rFonts w:hint="cs"/>
          <w:rtl/>
        </w:rPr>
        <w:t>٨٣</w:t>
      </w:r>
      <w:r w:rsidRPr="001555A0">
        <w:rPr>
          <w:rtl/>
        </w:rPr>
        <w:t xml:space="preserve"> </w:t>
      </w:r>
      <w:r w:rsidRPr="001555A0">
        <w:rPr>
          <w:rFonts w:hint="cs"/>
          <w:rtl/>
        </w:rPr>
        <w:t>وَقَالَ</w:t>
      </w:r>
      <w:r w:rsidRPr="001555A0">
        <w:rPr>
          <w:rtl/>
        </w:rPr>
        <w:t xml:space="preserve"> </w:t>
      </w:r>
      <w:r w:rsidRPr="001555A0">
        <w:rPr>
          <w:rFonts w:hint="cs"/>
          <w:rtl/>
        </w:rPr>
        <w:t>مُوسَىٰ</w:t>
      </w:r>
      <w:r w:rsidRPr="001555A0">
        <w:rPr>
          <w:rtl/>
        </w:rPr>
        <w:t xml:space="preserve"> </w:t>
      </w:r>
      <w:r w:rsidRPr="001555A0">
        <w:rPr>
          <w:rFonts w:hint="cs"/>
          <w:rtl/>
        </w:rPr>
        <w:t>يَٰقَوۡمِ</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ءَامَنتُم</w:t>
      </w:r>
      <w:r w:rsidRPr="001555A0">
        <w:rPr>
          <w:rtl/>
        </w:rPr>
        <w:t xml:space="preserve"> </w:t>
      </w:r>
      <w:r w:rsidRPr="001555A0">
        <w:rPr>
          <w:rFonts w:hint="cs"/>
          <w:rtl/>
        </w:rPr>
        <w:t>بِٱللَّهِ</w:t>
      </w:r>
      <w:r w:rsidRPr="001555A0">
        <w:rPr>
          <w:rtl/>
        </w:rPr>
        <w:t xml:space="preserve"> </w:t>
      </w:r>
      <w:r w:rsidRPr="001555A0">
        <w:rPr>
          <w:rFonts w:hint="cs"/>
          <w:rtl/>
        </w:rPr>
        <w:t>فَعَلَيۡهِ</w:t>
      </w:r>
      <w:r w:rsidRPr="001555A0">
        <w:rPr>
          <w:rtl/>
        </w:rPr>
        <w:t xml:space="preserve"> </w:t>
      </w:r>
      <w:r w:rsidRPr="001555A0">
        <w:rPr>
          <w:rFonts w:hint="cs"/>
          <w:rtl/>
        </w:rPr>
        <w:t>تَوَكَّلُوٓاْ</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مُّسۡلِمِينَ</w:t>
      </w:r>
      <w:r w:rsidRPr="001555A0">
        <w:rPr>
          <w:rtl/>
        </w:rPr>
        <w:t xml:space="preserve"> </w:t>
      </w:r>
      <w:r w:rsidRPr="001555A0">
        <w:rPr>
          <w:rFonts w:hint="cs"/>
          <w:rtl/>
        </w:rPr>
        <w:t>٨٤</w:t>
      </w:r>
      <w:r w:rsidRPr="001555A0">
        <w:rPr>
          <w:rtl/>
        </w:rPr>
        <w:t xml:space="preserve"> </w:t>
      </w:r>
      <w:r w:rsidRPr="001555A0">
        <w:rPr>
          <w:rFonts w:hint="cs"/>
          <w:rtl/>
        </w:rPr>
        <w:t>فَقَالُواْ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تَوَكَّلۡنَا</w:t>
      </w:r>
      <w:r w:rsidRPr="001555A0">
        <w:rPr>
          <w:rtl/>
        </w:rPr>
        <w:t xml:space="preserve"> </w:t>
      </w:r>
      <w:r w:rsidRPr="001555A0">
        <w:rPr>
          <w:rFonts w:hint="cs"/>
          <w:rtl/>
        </w:rPr>
        <w:t>رَبَّنَا</w:t>
      </w:r>
      <w:r w:rsidRPr="001555A0">
        <w:rPr>
          <w:rtl/>
        </w:rPr>
        <w:t xml:space="preserve"> </w:t>
      </w:r>
      <w:r w:rsidRPr="001555A0">
        <w:rPr>
          <w:rFonts w:hint="cs"/>
          <w:rtl/>
        </w:rPr>
        <w:t>لَا</w:t>
      </w:r>
      <w:r w:rsidRPr="001555A0">
        <w:rPr>
          <w:rtl/>
        </w:rPr>
        <w:t xml:space="preserve"> </w:t>
      </w:r>
      <w:r w:rsidRPr="001555A0">
        <w:rPr>
          <w:rFonts w:hint="cs"/>
          <w:rtl/>
        </w:rPr>
        <w:t>تَجۡعَلۡنَا</w:t>
      </w:r>
      <w:r w:rsidRPr="001555A0">
        <w:rPr>
          <w:rtl/>
        </w:rPr>
        <w:t xml:space="preserve"> </w:t>
      </w:r>
      <w:r w:rsidRPr="001555A0">
        <w:rPr>
          <w:rFonts w:hint="cs"/>
          <w:rtl/>
        </w:rPr>
        <w:t>فِتۡنَةٗ</w:t>
      </w:r>
      <w:r w:rsidRPr="001555A0">
        <w:rPr>
          <w:rtl/>
        </w:rPr>
        <w:t xml:space="preserve"> </w:t>
      </w:r>
      <w:r w:rsidRPr="001555A0">
        <w:rPr>
          <w:rFonts w:hint="cs"/>
          <w:rtl/>
        </w:rPr>
        <w:t>لِّلۡقَوۡمِ</w:t>
      </w:r>
      <w:r w:rsidRPr="001555A0">
        <w:rPr>
          <w:rtl/>
        </w:rPr>
        <w:t xml:space="preserve"> </w:t>
      </w:r>
      <w:r w:rsidRPr="001555A0">
        <w:rPr>
          <w:rFonts w:hint="cs"/>
          <w:rtl/>
        </w:rPr>
        <w:t>ٱلظَّٰلِمِينَ</w:t>
      </w:r>
      <w:r w:rsidRPr="001555A0">
        <w:rPr>
          <w:rtl/>
        </w:rPr>
        <w:t xml:space="preserve"> </w:t>
      </w:r>
      <w:r w:rsidRPr="001555A0">
        <w:rPr>
          <w:rFonts w:hint="cs"/>
          <w:rtl/>
        </w:rPr>
        <w:t>٨٥</w:t>
      </w:r>
      <w:r w:rsidRPr="001555A0">
        <w:rPr>
          <w:rtl/>
        </w:rPr>
        <w:t xml:space="preserve"> </w:t>
      </w:r>
      <w:r w:rsidRPr="001555A0">
        <w:rPr>
          <w:rFonts w:hint="cs"/>
          <w:rtl/>
        </w:rPr>
        <w:t>وَنَجِّنَا</w:t>
      </w:r>
      <w:r w:rsidRPr="001555A0">
        <w:rPr>
          <w:rtl/>
        </w:rPr>
        <w:t xml:space="preserve"> </w:t>
      </w:r>
      <w:r w:rsidRPr="001555A0">
        <w:rPr>
          <w:rFonts w:hint="cs"/>
          <w:rtl/>
        </w:rPr>
        <w:t>بِرَحۡمَتِكَ</w:t>
      </w:r>
      <w:r w:rsidRPr="001555A0">
        <w:rPr>
          <w:rtl/>
        </w:rPr>
        <w:t xml:space="preserve"> </w:t>
      </w:r>
      <w:r w:rsidRPr="001555A0">
        <w:rPr>
          <w:rFonts w:hint="cs"/>
          <w:rtl/>
        </w:rPr>
        <w:t>مِنَ</w:t>
      </w:r>
      <w:r w:rsidRPr="001555A0">
        <w:rPr>
          <w:rtl/>
        </w:rPr>
        <w:t xml:space="preserve"> </w:t>
      </w:r>
      <w:r w:rsidRPr="001555A0">
        <w:rPr>
          <w:rFonts w:hint="cs"/>
          <w:rtl/>
        </w:rPr>
        <w:t>ٱلۡقَوۡمِ</w:t>
      </w:r>
      <w:r w:rsidRPr="001555A0">
        <w:rPr>
          <w:rtl/>
        </w:rPr>
        <w:t xml:space="preserve"> </w:t>
      </w:r>
      <w:r w:rsidRPr="001555A0">
        <w:rPr>
          <w:rFonts w:hint="cs"/>
          <w:rtl/>
        </w:rPr>
        <w:t>ٱلۡكَٰفِرِينَ</w:t>
      </w:r>
      <w:r w:rsidRPr="001555A0">
        <w:rPr>
          <w:rtl/>
        </w:rPr>
        <w:t xml:space="preserve"> </w:t>
      </w:r>
      <w:r w:rsidRPr="001555A0">
        <w:rPr>
          <w:rFonts w:hint="cs"/>
          <w:rtl/>
        </w:rPr>
        <w:t>٨٦</w:t>
      </w:r>
      <w:r w:rsidRPr="001555A0">
        <w:rPr>
          <w:rFonts w:ascii="Traditional Arabic" w:hAnsi="Traditional Arabic" w:cs="Traditional Arabic"/>
          <w:rtl/>
        </w:rPr>
        <w:t>﴾</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83-86</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ایمان به موسی نیاوردند مگر فرزندانی از قوم او برای ترس از فرعون و سران قومش که مبادا ایشان را عقوبت کنند</w:t>
      </w:r>
      <w:r w:rsidR="005677A3" w:rsidRPr="001555A0">
        <w:rPr>
          <w:rFonts w:hint="cs"/>
          <w:rtl/>
        </w:rPr>
        <w:t>و</w:t>
      </w:r>
      <w:r w:rsidRPr="001555A0">
        <w:rPr>
          <w:rFonts w:hint="cs"/>
          <w:rtl/>
        </w:rPr>
        <w:t xml:space="preserve"> ب</w:t>
      </w:r>
      <w:r w:rsidR="0084064A" w:rsidRPr="001555A0">
        <w:rPr>
          <w:rFonts w:hint="cs"/>
          <w:rtl/>
        </w:rPr>
        <w:t xml:space="preserve">ه </w:t>
      </w:r>
      <w:r w:rsidRPr="001555A0">
        <w:rPr>
          <w:rFonts w:hint="cs"/>
          <w:rtl/>
        </w:rPr>
        <w:t>راستی که فرعون برتری جوی در زمین بود</w:t>
      </w:r>
      <w:r w:rsidR="00457D4E" w:rsidRPr="001555A0">
        <w:rPr>
          <w:rFonts w:hint="cs"/>
          <w:rtl/>
        </w:rPr>
        <w:t xml:space="preserve"> </w:t>
      </w:r>
      <w:r w:rsidR="005677A3" w:rsidRPr="001555A0">
        <w:rPr>
          <w:rFonts w:hint="cs"/>
          <w:rtl/>
        </w:rPr>
        <w:t>و</w:t>
      </w:r>
      <w:r w:rsidRPr="001555A0">
        <w:rPr>
          <w:rFonts w:hint="cs"/>
          <w:rtl/>
        </w:rPr>
        <w:t xml:space="preserve"> ب</w:t>
      </w:r>
      <w:r w:rsidR="0084064A" w:rsidRPr="001555A0">
        <w:rPr>
          <w:rFonts w:hint="cs"/>
          <w:rtl/>
        </w:rPr>
        <w:t xml:space="preserve">ه </w:t>
      </w:r>
      <w:r w:rsidRPr="001555A0">
        <w:rPr>
          <w:rFonts w:hint="cs"/>
          <w:rtl/>
        </w:rPr>
        <w:t>درستی که از مسرفین بود(83) و موسی گفت</w:t>
      </w:r>
      <w:r w:rsidR="004E4821" w:rsidRPr="001555A0">
        <w:rPr>
          <w:rFonts w:hint="cs"/>
          <w:rtl/>
        </w:rPr>
        <w:t xml:space="preserve">: </w:t>
      </w:r>
      <w:r w:rsidR="00F64E44" w:rsidRPr="001555A0">
        <w:rPr>
          <w:rFonts w:hint="cs"/>
          <w:rtl/>
        </w:rPr>
        <w:t>ای قوم من</w:t>
      </w:r>
      <w:r w:rsidR="00113234" w:rsidRPr="001555A0">
        <w:rPr>
          <w:rFonts w:hint="cs"/>
          <w:rtl/>
        </w:rPr>
        <w:t>،</w:t>
      </w:r>
      <w:r w:rsidR="00F64E44" w:rsidRPr="001555A0">
        <w:rPr>
          <w:rFonts w:hint="cs"/>
          <w:rtl/>
        </w:rPr>
        <w:t xml:space="preserve"> اگر</w:t>
      </w:r>
      <w:r w:rsidRPr="001555A0">
        <w:rPr>
          <w:rFonts w:hint="cs"/>
          <w:rtl/>
        </w:rPr>
        <w:t xml:space="preserve">شما </w:t>
      </w:r>
      <w:r w:rsidR="00F64E44" w:rsidRPr="001555A0">
        <w:rPr>
          <w:rFonts w:hint="cs"/>
          <w:rtl/>
        </w:rPr>
        <w:t>به خدا ایمان آورده‌ باشید پس بر</w:t>
      </w:r>
      <w:r w:rsidR="00457D4E" w:rsidRPr="001555A0">
        <w:rPr>
          <w:rFonts w:hint="cs"/>
          <w:rtl/>
        </w:rPr>
        <w:t xml:space="preserve"> </w:t>
      </w:r>
      <w:r w:rsidR="00F64E44" w:rsidRPr="001555A0">
        <w:rPr>
          <w:rFonts w:hint="cs"/>
          <w:rtl/>
        </w:rPr>
        <w:t>او</w:t>
      </w:r>
      <w:r w:rsidR="00457D4E" w:rsidRPr="001555A0">
        <w:rPr>
          <w:rFonts w:hint="cs"/>
          <w:rtl/>
        </w:rPr>
        <w:t xml:space="preserve"> </w:t>
      </w:r>
      <w:r w:rsidR="00F64E44" w:rsidRPr="001555A0">
        <w:rPr>
          <w:rFonts w:hint="cs"/>
          <w:rtl/>
        </w:rPr>
        <w:t>توکل کنید اگر</w:t>
      </w:r>
      <w:r w:rsidR="00457D4E" w:rsidRPr="001555A0">
        <w:rPr>
          <w:rFonts w:hint="cs"/>
          <w:rtl/>
        </w:rPr>
        <w:t>تسلیم اوی</w:t>
      </w:r>
      <w:r w:rsidRPr="001555A0">
        <w:rPr>
          <w:rFonts w:hint="cs"/>
          <w:rtl/>
        </w:rPr>
        <w:t>ید</w:t>
      </w:r>
      <w:r w:rsidR="00F64E44" w:rsidRPr="001555A0">
        <w:rPr>
          <w:rFonts w:hint="cs"/>
          <w:rtl/>
        </w:rPr>
        <w:t xml:space="preserve"> </w:t>
      </w:r>
      <w:r w:rsidRPr="001555A0">
        <w:rPr>
          <w:rFonts w:hint="cs"/>
          <w:rtl/>
        </w:rPr>
        <w:t>(84) پس گفتند</w:t>
      </w:r>
      <w:r w:rsidR="004E4821" w:rsidRPr="001555A0">
        <w:rPr>
          <w:rFonts w:hint="cs"/>
          <w:rtl/>
        </w:rPr>
        <w:t xml:space="preserve">: </w:t>
      </w:r>
      <w:r w:rsidRPr="001555A0">
        <w:rPr>
          <w:rFonts w:hint="cs"/>
          <w:rtl/>
        </w:rPr>
        <w:t>فقط بر خدا توکل کرده‌ایم، پروردگار</w:t>
      </w:r>
      <w:r w:rsidR="00083BB2" w:rsidRPr="001555A0">
        <w:rPr>
          <w:rFonts w:hint="cs"/>
          <w:rtl/>
        </w:rPr>
        <w:t>ا</w:t>
      </w:r>
      <w:r w:rsidRPr="001555A0">
        <w:rPr>
          <w:rFonts w:hint="cs"/>
          <w:rtl/>
        </w:rPr>
        <w:t xml:space="preserve"> ما را</w:t>
      </w:r>
      <w:r w:rsidR="0084064A" w:rsidRPr="001555A0">
        <w:rPr>
          <w:rFonts w:hint="cs"/>
          <w:rtl/>
        </w:rPr>
        <w:t xml:space="preserve"> فتنه (</w:t>
      </w:r>
      <w:r w:rsidR="00F64E44" w:rsidRPr="001555A0">
        <w:rPr>
          <w:rFonts w:hint="cs"/>
          <w:rtl/>
        </w:rPr>
        <w:t xml:space="preserve">دستخوش </w:t>
      </w:r>
      <w:r w:rsidR="0084064A" w:rsidRPr="001555A0">
        <w:rPr>
          <w:rFonts w:hint="cs"/>
          <w:rtl/>
        </w:rPr>
        <w:t>عذاب</w:t>
      </w:r>
      <w:r w:rsidR="00F64E44" w:rsidRPr="001555A0">
        <w:rPr>
          <w:rFonts w:hint="cs"/>
          <w:rtl/>
        </w:rPr>
        <w:t xml:space="preserve"> و آزمایش</w:t>
      </w:r>
      <w:r w:rsidR="0084064A" w:rsidRPr="001555A0">
        <w:rPr>
          <w:rFonts w:hint="cs"/>
          <w:rtl/>
        </w:rPr>
        <w:t>)</w:t>
      </w:r>
      <w:r w:rsidRPr="001555A0">
        <w:rPr>
          <w:rFonts w:hint="cs"/>
          <w:rtl/>
        </w:rPr>
        <w:t xml:space="preserve"> برای قوم ستمگران قرار مده(85) و نجات بده ما را به رحمت خود از قوم کافرین.(86)</w:t>
      </w:r>
    </w:p>
    <w:p w:rsidR="00942E25" w:rsidRPr="001555A0" w:rsidRDefault="00886115" w:rsidP="0096048F">
      <w:pPr>
        <w:pStyle w:val="a1"/>
        <w:rPr>
          <w:sz w:val="2"/>
          <w:szCs w:val="2"/>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3D0E95" w:rsidRPr="001555A0">
        <w:rPr>
          <w:rFonts w:hint="cs"/>
          <w:rtl/>
        </w:rPr>
        <w:t xml:space="preserve">ۀ </w:t>
      </w:r>
      <w:r w:rsidR="00942E25" w:rsidRPr="001555A0">
        <w:rPr>
          <w:rFonts w:cs="Traditional Arabic" w:hint="cs"/>
          <w:rtl/>
        </w:rPr>
        <w:t>﴿</w:t>
      </w:r>
      <w:r w:rsidR="00D12310" w:rsidRPr="001555A0">
        <w:rPr>
          <w:rStyle w:val="Char2"/>
          <w:rFonts w:hint="cs"/>
          <w:rtl/>
        </w:rPr>
        <w:t>إِلَّا</w:t>
      </w:r>
      <w:r w:rsidR="00D12310" w:rsidRPr="001555A0">
        <w:rPr>
          <w:rStyle w:val="Char2"/>
          <w:rtl/>
        </w:rPr>
        <w:t xml:space="preserve"> </w:t>
      </w:r>
      <w:r w:rsidR="00D12310" w:rsidRPr="001555A0">
        <w:rPr>
          <w:rStyle w:val="Char2"/>
          <w:rFonts w:hint="cs"/>
          <w:rtl/>
        </w:rPr>
        <w:t>ذُرِّيَّةٞ</w:t>
      </w:r>
      <w:r w:rsidR="00D12310" w:rsidRPr="001555A0">
        <w:rPr>
          <w:rStyle w:val="Char2"/>
          <w:rtl/>
        </w:rPr>
        <w:t xml:space="preserve"> </w:t>
      </w:r>
      <w:r w:rsidR="00D12310" w:rsidRPr="001555A0">
        <w:rPr>
          <w:rStyle w:val="Char2"/>
          <w:rFonts w:hint="cs"/>
          <w:rtl/>
        </w:rPr>
        <w:t>مِّن</w:t>
      </w:r>
      <w:r w:rsidR="00D12310" w:rsidRPr="001555A0">
        <w:rPr>
          <w:rStyle w:val="Char2"/>
          <w:rtl/>
        </w:rPr>
        <w:t xml:space="preserve"> </w:t>
      </w:r>
      <w:r w:rsidR="00D12310" w:rsidRPr="001555A0">
        <w:rPr>
          <w:rStyle w:val="Char2"/>
          <w:rFonts w:hint="cs"/>
          <w:rtl/>
        </w:rPr>
        <w:t>قَوۡمِهِ</w:t>
      </w:r>
      <w:r w:rsidR="00942E25" w:rsidRPr="001555A0">
        <w:rPr>
          <w:rFonts w:ascii="Lotus Linotype" w:hAnsi="Lotus Linotype" w:cs="Traditional Arabic" w:hint="cs"/>
          <w:color w:val="000000"/>
          <w:rtl/>
        </w:rPr>
        <w:t>﴾</w:t>
      </w:r>
      <w:r w:rsidR="00464D28" w:rsidRPr="001555A0">
        <w:rPr>
          <w:rtl/>
        </w:rPr>
        <w:t>،</w:t>
      </w:r>
      <w:r w:rsidRPr="001555A0">
        <w:rPr>
          <w:rFonts w:hint="cs"/>
          <w:rtl/>
        </w:rPr>
        <w:t xml:space="preserve"> دلالت دارد که جوانان قومش ایمان آوردند زیرا امتحان</w:t>
      </w:r>
      <w:r w:rsidR="00942E25" w:rsidRPr="001555A0">
        <w:rPr>
          <w:rtl/>
        </w:rPr>
        <w:br/>
      </w:r>
    </w:p>
    <w:p w:rsidR="00886115" w:rsidRPr="001555A0" w:rsidRDefault="00886115" w:rsidP="0096048F">
      <w:pPr>
        <w:pStyle w:val="a1"/>
        <w:ind w:firstLine="0"/>
        <w:rPr>
          <w:rtl/>
        </w:rPr>
      </w:pPr>
      <w:r w:rsidRPr="001555A0">
        <w:rPr>
          <w:rFonts w:hint="cs"/>
          <w:rtl/>
        </w:rPr>
        <w:t>شده که جوانان رقیق القلب‌تر و روشن</w:t>
      </w:r>
      <w:r w:rsidRPr="001555A0">
        <w:rPr>
          <w:rFonts w:hint="eastAsia"/>
          <w:rtl/>
        </w:rPr>
        <w:t>‌تر از پیران هستند و زودتر حق را قبول و بهتر دلیل و بر</w:t>
      </w:r>
      <w:r w:rsidR="00FC586A" w:rsidRPr="001555A0">
        <w:rPr>
          <w:rFonts w:hint="eastAsia"/>
          <w:rtl/>
        </w:rPr>
        <w:t>هان را می‌پذیرند و سریعتر به هر</w:t>
      </w:r>
      <w:r w:rsidRPr="001555A0">
        <w:rPr>
          <w:rFonts w:hint="eastAsia"/>
          <w:rtl/>
        </w:rPr>
        <w:t>خیر و صلاحی می‌گرایند. و</w:t>
      </w:r>
      <w:r w:rsidR="00457D4E" w:rsidRPr="001555A0">
        <w:rPr>
          <w:rFonts w:hint="cs"/>
          <w:rtl/>
        </w:rPr>
        <w:t xml:space="preserve"> </w:t>
      </w:r>
      <w:r w:rsidRPr="001555A0">
        <w:rPr>
          <w:rFonts w:hint="eastAsia"/>
          <w:rtl/>
        </w:rPr>
        <w:t xml:space="preserve">فتنه </w:t>
      </w:r>
      <w:r w:rsidRPr="001555A0">
        <w:rPr>
          <w:rFonts w:hint="cs"/>
          <w:rtl/>
        </w:rPr>
        <w:t>به معنی امتحان و آزمایش است.</w:t>
      </w:r>
    </w:p>
    <w:p w:rsidR="0047591B" w:rsidRPr="001555A0" w:rsidRDefault="0047591B" w:rsidP="0096048F">
      <w:pPr>
        <w:pStyle w:val="aa"/>
        <w:rPr>
          <w:rtl/>
        </w:rPr>
      </w:pPr>
      <w:r w:rsidRPr="001555A0">
        <w:rPr>
          <w:rFonts w:ascii="Traditional Arabic" w:hAnsi="Traditional Arabic" w:cs="Traditional Arabic"/>
          <w:rtl/>
        </w:rPr>
        <w:t>﴿</w:t>
      </w:r>
      <w:r w:rsidRPr="001555A0">
        <w:rPr>
          <w:rFonts w:hint="cs"/>
          <w:rtl/>
        </w:rPr>
        <w:t>وَأَوۡحَيۡنَآ</w:t>
      </w:r>
      <w:r w:rsidRPr="001555A0">
        <w:rPr>
          <w:rtl/>
        </w:rPr>
        <w:t xml:space="preserve"> </w:t>
      </w:r>
      <w:r w:rsidRPr="001555A0">
        <w:rPr>
          <w:rFonts w:hint="cs"/>
          <w:rtl/>
        </w:rPr>
        <w:t>إِلَىٰ</w:t>
      </w:r>
      <w:r w:rsidRPr="001555A0">
        <w:rPr>
          <w:rtl/>
        </w:rPr>
        <w:t xml:space="preserve"> </w:t>
      </w:r>
      <w:r w:rsidRPr="001555A0">
        <w:rPr>
          <w:rFonts w:hint="cs"/>
          <w:rtl/>
        </w:rPr>
        <w:t>مُوسَىٰ</w:t>
      </w:r>
      <w:r w:rsidRPr="001555A0">
        <w:rPr>
          <w:rtl/>
        </w:rPr>
        <w:t xml:space="preserve"> </w:t>
      </w:r>
      <w:r w:rsidRPr="001555A0">
        <w:rPr>
          <w:rFonts w:hint="cs"/>
          <w:rtl/>
        </w:rPr>
        <w:t>وَأَخِيهِ</w:t>
      </w:r>
      <w:r w:rsidRPr="001555A0">
        <w:rPr>
          <w:rtl/>
        </w:rPr>
        <w:t xml:space="preserve"> </w:t>
      </w:r>
      <w:r w:rsidRPr="001555A0">
        <w:rPr>
          <w:rFonts w:hint="cs"/>
          <w:rtl/>
        </w:rPr>
        <w:t>أَن</w:t>
      </w:r>
      <w:r w:rsidRPr="001555A0">
        <w:rPr>
          <w:rtl/>
        </w:rPr>
        <w:t xml:space="preserve"> </w:t>
      </w:r>
      <w:r w:rsidRPr="001555A0">
        <w:rPr>
          <w:rFonts w:hint="cs"/>
          <w:rtl/>
        </w:rPr>
        <w:t>تَبَوَّءَا</w:t>
      </w:r>
      <w:r w:rsidRPr="001555A0">
        <w:rPr>
          <w:rtl/>
        </w:rPr>
        <w:t xml:space="preserve"> </w:t>
      </w:r>
      <w:r w:rsidRPr="001555A0">
        <w:rPr>
          <w:rFonts w:hint="cs"/>
          <w:rtl/>
        </w:rPr>
        <w:t>لِقَوۡمِكُمَا</w:t>
      </w:r>
      <w:r w:rsidRPr="001555A0">
        <w:rPr>
          <w:rtl/>
        </w:rPr>
        <w:t xml:space="preserve"> </w:t>
      </w:r>
      <w:r w:rsidRPr="001555A0">
        <w:rPr>
          <w:rFonts w:hint="cs"/>
          <w:rtl/>
        </w:rPr>
        <w:t>بِمِصۡرَ</w:t>
      </w:r>
      <w:r w:rsidRPr="001555A0">
        <w:rPr>
          <w:rtl/>
        </w:rPr>
        <w:t xml:space="preserve"> </w:t>
      </w:r>
      <w:r w:rsidRPr="001555A0">
        <w:rPr>
          <w:rFonts w:hint="cs"/>
          <w:rtl/>
        </w:rPr>
        <w:t>بُيُوتٗا</w:t>
      </w:r>
      <w:r w:rsidRPr="001555A0">
        <w:rPr>
          <w:rtl/>
        </w:rPr>
        <w:t xml:space="preserve"> </w:t>
      </w:r>
      <w:r w:rsidRPr="001555A0">
        <w:rPr>
          <w:rFonts w:hint="cs"/>
          <w:rtl/>
        </w:rPr>
        <w:t>وَٱجۡعَلُواْ</w:t>
      </w:r>
      <w:r w:rsidRPr="001555A0">
        <w:rPr>
          <w:rtl/>
        </w:rPr>
        <w:t xml:space="preserve"> </w:t>
      </w:r>
      <w:r w:rsidRPr="001555A0">
        <w:rPr>
          <w:rFonts w:hint="cs"/>
          <w:rtl/>
        </w:rPr>
        <w:t>بُيُوتَكُمۡ</w:t>
      </w:r>
      <w:r w:rsidRPr="001555A0">
        <w:rPr>
          <w:rtl/>
        </w:rPr>
        <w:t xml:space="preserve"> </w:t>
      </w:r>
      <w:r w:rsidRPr="001555A0">
        <w:rPr>
          <w:rFonts w:hint="cs"/>
          <w:rtl/>
        </w:rPr>
        <w:t>قِبۡلَةٗ</w:t>
      </w:r>
      <w:r w:rsidRPr="001555A0">
        <w:rPr>
          <w:rtl/>
        </w:rPr>
        <w:t xml:space="preserve"> </w:t>
      </w:r>
      <w:r w:rsidRPr="001555A0">
        <w:rPr>
          <w:rFonts w:hint="cs"/>
          <w:rtl/>
        </w:rPr>
        <w:t>وَأَقِيمُواْ</w:t>
      </w:r>
      <w:r w:rsidRPr="001555A0">
        <w:rPr>
          <w:rtl/>
        </w:rPr>
        <w:t xml:space="preserve"> </w:t>
      </w:r>
      <w:r w:rsidRPr="001555A0">
        <w:rPr>
          <w:rFonts w:hint="cs"/>
          <w:rtl/>
        </w:rPr>
        <w:t>ٱلصَّلَوٰةَۗ</w:t>
      </w:r>
      <w:r w:rsidRPr="001555A0">
        <w:rPr>
          <w:rtl/>
        </w:rPr>
        <w:t xml:space="preserve"> </w:t>
      </w:r>
      <w:r w:rsidRPr="001555A0">
        <w:rPr>
          <w:rFonts w:hint="cs"/>
          <w:rtl/>
        </w:rPr>
        <w:t>وَبَشِّرِ</w:t>
      </w:r>
      <w:r w:rsidRPr="001555A0">
        <w:rPr>
          <w:rtl/>
        </w:rPr>
        <w:t xml:space="preserve"> </w:t>
      </w:r>
      <w:r w:rsidRPr="001555A0">
        <w:rPr>
          <w:rFonts w:hint="cs"/>
          <w:rtl/>
        </w:rPr>
        <w:t>ٱلۡمُؤۡمِنِينَ</w:t>
      </w:r>
      <w:r w:rsidRPr="001555A0">
        <w:rPr>
          <w:rtl/>
        </w:rPr>
        <w:t xml:space="preserve"> </w:t>
      </w:r>
      <w:r w:rsidRPr="001555A0">
        <w:rPr>
          <w:rFonts w:hint="cs"/>
          <w:rtl/>
        </w:rPr>
        <w:t>٨٧</w:t>
      </w:r>
      <w:r w:rsidRPr="001555A0">
        <w:rPr>
          <w:rtl/>
        </w:rPr>
        <w:t xml:space="preserve"> </w:t>
      </w:r>
      <w:r w:rsidRPr="001555A0">
        <w:rPr>
          <w:rFonts w:hint="cs"/>
          <w:rtl/>
        </w:rPr>
        <w:t>وَقَالَ</w:t>
      </w:r>
      <w:r w:rsidRPr="001555A0">
        <w:rPr>
          <w:rtl/>
        </w:rPr>
        <w:t xml:space="preserve"> </w:t>
      </w:r>
      <w:r w:rsidRPr="001555A0">
        <w:rPr>
          <w:rFonts w:hint="cs"/>
          <w:rtl/>
        </w:rPr>
        <w:t>مُوسَىٰ</w:t>
      </w:r>
      <w:r w:rsidRPr="001555A0">
        <w:rPr>
          <w:rtl/>
        </w:rPr>
        <w:t xml:space="preserve"> </w:t>
      </w:r>
      <w:r w:rsidRPr="001555A0">
        <w:rPr>
          <w:rFonts w:hint="cs"/>
          <w:rtl/>
        </w:rPr>
        <w:t>رَبَّنَآ</w:t>
      </w:r>
      <w:r w:rsidRPr="001555A0">
        <w:rPr>
          <w:rtl/>
        </w:rPr>
        <w:t xml:space="preserve"> </w:t>
      </w:r>
      <w:r w:rsidRPr="001555A0">
        <w:rPr>
          <w:rFonts w:hint="cs"/>
          <w:rtl/>
        </w:rPr>
        <w:t>إِنَّكَ</w:t>
      </w:r>
      <w:r w:rsidRPr="001555A0">
        <w:rPr>
          <w:rtl/>
        </w:rPr>
        <w:t xml:space="preserve"> </w:t>
      </w:r>
      <w:r w:rsidRPr="001555A0">
        <w:rPr>
          <w:rFonts w:hint="cs"/>
          <w:rtl/>
        </w:rPr>
        <w:t>ءَاتَيۡتَ</w:t>
      </w:r>
      <w:r w:rsidRPr="001555A0">
        <w:rPr>
          <w:rtl/>
        </w:rPr>
        <w:t xml:space="preserve"> </w:t>
      </w:r>
      <w:r w:rsidRPr="001555A0">
        <w:rPr>
          <w:rFonts w:hint="cs"/>
          <w:rtl/>
        </w:rPr>
        <w:t>فِرۡعَوۡنَ</w:t>
      </w:r>
      <w:r w:rsidRPr="001555A0">
        <w:rPr>
          <w:rtl/>
        </w:rPr>
        <w:t xml:space="preserve"> </w:t>
      </w:r>
      <w:r w:rsidRPr="001555A0">
        <w:rPr>
          <w:rFonts w:hint="cs"/>
          <w:rtl/>
        </w:rPr>
        <w:t>وَمَلَأَهُۥ</w:t>
      </w:r>
      <w:r w:rsidRPr="001555A0">
        <w:rPr>
          <w:rtl/>
        </w:rPr>
        <w:t xml:space="preserve"> </w:t>
      </w:r>
      <w:r w:rsidRPr="001555A0">
        <w:rPr>
          <w:rFonts w:hint="cs"/>
          <w:rtl/>
        </w:rPr>
        <w:t>زِينَةٗ</w:t>
      </w:r>
      <w:r w:rsidRPr="001555A0">
        <w:rPr>
          <w:rtl/>
        </w:rPr>
        <w:t xml:space="preserve"> </w:t>
      </w:r>
      <w:r w:rsidRPr="001555A0">
        <w:rPr>
          <w:rFonts w:hint="cs"/>
          <w:rtl/>
        </w:rPr>
        <w:t>وَأَمۡوَٰلٗا</w:t>
      </w:r>
      <w:r w:rsidRPr="001555A0">
        <w:rPr>
          <w:rtl/>
        </w:rPr>
        <w:t xml:space="preserve"> </w:t>
      </w:r>
      <w:r w:rsidRPr="001555A0">
        <w:rPr>
          <w:rFonts w:hint="cs"/>
          <w:rtl/>
        </w:rPr>
        <w:t>فِي</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رَبَّنَا</w:t>
      </w:r>
      <w:r w:rsidRPr="001555A0">
        <w:rPr>
          <w:rtl/>
        </w:rPr>
        <w:t xml:space="preserve"> </w:t>
      </w:r>
      <w:r w:rsidRPr="001555A0">
        <w:rPr>
          <w:rFonts w:hint="cs"/>
          <w:rtl/>
        </w:rPr>
        <w:t>لِيُضِلُّواْ</w:t>
      </w:r>
      <w:r w:rsidRPr="001555A0">
        <w:rPr>
          <w:rtl/>
        </w:rPr>
        <w:t xml:space="preserve"> </w:t>
      </w:r>
      <w:r w:rsidRPr="001555A0">
        <w:rPr>
          <w:rFonts w:hint="cs"/>
          <w:rtl/>
        </w:rPr>
        <w:t>عَن</w:t>
      </w:r>
      <w:r w:rsidRPr="001555A0">
        <w:rPr>
          <w:rtl/>
        </w:rPr>
        <w:t xml:space="preserve"> </w:t>
      </w:r>
      <w:r w:rsidRPr="001555A0">
        <w:rPr>
          <w:rFonts w:hint="cs"/>
          <w:rtl/>
        </w:rPr>
        <w:t>سَبِيلِكَۖ</w:t>
      </w:r>
      <w:r w:rsidRPr="001555A0">
        <w:rPr>
          <w:rtl/>
        </w:rPr>
        <w:t xml:space="preserve"> </w:t>
      </w:r>
      <w:r w:rsidRPr="001555A0">
        <w:rPr>
          <w:rFonts w:hint="cs"/>
          <w:rtl/>
        </w:rPr>
        <w:t>رَبَّنَا</w:t>
      </w:r>
      <w:r w:rsidRPr="001555A0">
        <w:rPr>
          <w:rtl/>
        </w:rPr>
        <w:t xml:space="preserve"> </w:t>
      </w:r>
      <w:r w:rsidRPr="001555A0">
        <w:rPr>
          <w:rFonts w:hint="cs"/>
          <w:rtl/>
        </w:rPr>
        <w:t>ٱطۡمِسۡ</w:t>
      </w:r>
      <w:r w:rsidRPr="001555A0">
        <w:rPr>
          <w:rtl/>
        </w:rPr>
        <w:t xml:space="preserve"> </w:t>
      </w:r>
      <w:r w:rsidRPr="001555A0">
        <w:rPr>
          <w:rFonts w:hint="cs"/>
          <w:rtl/>
        </w:rPr>
        <w:t>عَلَىٰٓ</w:t>
      </w:r>
      <w:r w:rsidRPr="001555A0">
        <w:rPr>
          <w:rtl/>
        </w:rPr>
        <w:t xml:space="preserve"> </w:t>
      </w:r>
      <w:r w:rsidRPr="001555A0">
        <w:rPr>
          <w:rFonts w:hint="cs"/>
          <w:rtl/>
        </w:rPr>
        <w:t>أَمۡوَٰلِهِمۡ</w:t>
      </w:r>
      <w:r w:rsidRPr="001555A0">
        <w:rPr>
          <w:rtl/>
        </w:rPr>
        <w:t xml:space="preserve"> </w:t>
      </w:r>
      <w:r w:rsidRPr="001555A0">
        <w:rPr>
          <w:rFonts w:hint="cs"/>
          <w:rtl/>
        </w:rPr>
        <w:t>وَٱشۡدُدۡ</w:t>
      </w:r>
      <w:r w:rsidRPr="001555A0">
        <w:rPr>
          <w:rtl/>
        </w:rPr>
        <w:t xml:space="preserve"> </w:t>
      </w:r>
      <w:r w:rsidRPr="001555A0">
        <w:rPr>
          <w:rFonts w:hint="cs"/>
          <w:rtl/>
        </w:rPr>
        <w:t>عَلَىٰ</w:t>
      </w:r>
      <w:r w:rsidRPr="001555A0">
        <w:rPr>
          <w:rtl/>
        </w:rPr>
        <w:t xml:space="preserve"> </w:t>
      </w:r>
      <w:r w:rsidRPr="001555A0">
        <w:rPr>
          <w:rFonts w:hint="cs"/>
          <w:rtl/>
        </w:rPr>
        <w:t>قُلُوبِهِمۡ</w:t>
      </w:r>
      <w:r w:rsidRPr="001555A0">
        <w:rPr>
          <w:rtl/>
        </w:rPr>
        <w:t xml:space="preserve"> </w:t>
      </w:r>
      <w:r w:rsidRPr="001555A0">
        <w:rPr>
          <w:rFonts w:hint="cs"/>
          <w:rtl/>
        </w:rPr>
        <w:t>فَلَا</w:t>
      </w:r>
      <w:r w:rsidRPr="001555A0">
        <w:rPr>
          <w:rtl/>
        </w:rPr>
        <w:t xml:space="preserve"> </w:t>
      </w:r>
      <w:r w:rsidRPr="001555A0">
        <w:rPr>
          <w:rFonts w:hint="cs"/>
          <w:rtl/>
        </w:rPr>
        <w:t>يُؤۡمِنُواْ</w:t>
      </w:r>
      <w:r w:rsidRPr="001555A0">
        <w:rPr>
          <w:rtl/>
        </w:rPr>
        <w:t xml:space="preserve"> </w:t>
      </w:r>
      <w:r w:rsidRPr="001555A0">
        <w:rPr>
          <w:rFonts w:hint="cs"/>
          <w:rtl/>
        </w:rPr>
        <w:t>حَتَّىٰ</w:t>
      </w:r>
      <w:r w:rsidRPr="001555A0">
        <w:rPr>
          <w:rtl/>
        </w:rPr>
        <w:t xml:space="preserve"> </w:t>
      </w:r>
      <w:r w:rsidRPr="001555A0">
        <w:rPr>
          <w:rFonts w:hint="cs"/>
          <w:rtl/>
        </w:rPr>
        <w:t>يَرَوُاْ</w:t>
      </w:r>
      <w:r w:rsidRPr="001555A0">
        <w:rPr>
          <w:rtl/>
        </w:rPr>
        <w:t xml:space="preserve"> </w:t>
      </w:r>
      <w:r w:rsidRPr="001555A0">
        <w:rPr>
          <w:rFonts w:hint="cs"/>
          <w:rtl/>
        </w:rPr>
        <w:t>ٱلۡعَذَابَ</w:t>
      </w:r>
      <w:r w:rsidRPr="001555A0">
        <w:rPr>
          <w:rtl/>
        </w:rPr>
        <w:t xml:space="preserve"> </w:t>
      </w:r>
      <w:r w:rsidRPr="001555A0">
        <w:rPr>
          <w:rFonts w:hint="cs"/>
          <w:rtl/>
        </w:rPr>
        <w:t>ٱلۡأَلِيمَ</w:t>
      </w:r>
      <w:r w:rsidRPr="001555A0">
        <w:rPr>
          <w:rtl/>
        </w:rPr>
        <w:t xml:space="preserve"> </w:t>
      </w:r>
      <w:r w:rsidRPr="001555A0">
        <w:rPr>
          <w:rFonts w:hint="cs"/>
          <w:rtl/>
        </w:rPr>
        <w:t>٨٨</w:t>
      </w:r>
      <w:r w:rsidRPr="001555A0">
        <w:rPr>
          <w:rtl/>
        </w:rPr>
        <w:t xml:space="preserve"> </w:t>
      </w:r>
      <w:r w:rsidRPr="001555A0">
        <w:rPr>
          <w:rFonts w:hint="cs"/>
          <w:rtl/>
        </w:rPr>
        <w:t>قَالَ</w:t>
      </w:r>
      <w:r w:rsidRPr="001555A0">
        <w:rPr>
          <w:rtl/>
        </w:rPr>
        <w:t xml:space="preserve"> </w:t>
      </w:r>
      <w:r w:rsidRPr="001555A0">
        <w:rPr>
          <w:rFonts w:hint="cs"/>
          <w:rtl/>
        </w:rPr>
        <w:t>قَدۡ</w:t>
      </w:r>
      <w:r w:rsidRPr="001555A0">
        <w:rPr>
          <w:rtl/>
        </w:rPr>
        <w:t xml:space="preserve"> </w:t>
      </w:r>
      <w:r w:rsidRPr="001555A0">
        <w:rPr>
          <w:rFonts w:hint="cs"/>
          <w:rtl/>
        </w:rPr>
        <w:t>أُجِيبَت</w:t>
      </w:r>
      <w:r w:rsidRPr="001555A0">
        <w:rPr>
          <w:rtl/>
        </w:rPr>
        <w:t xml:space="preserve"> </w:t>
      </w:r>
      <w:r w:rsidRPr="001555A0">
        <w:rPr>
          <w:rFonts w:hint="cs"/>
          <w:rtl/>
        </w:rPr>
        <w:t>دَّعۡوَتُكُمَا</w:t>
      </w:r>
      <w:r w:rsidRPr="001555A0">
        <w:rPr>
          <w:rtl/>
        </w:rPr>
        <w:t xml:space="preserve"> </w:t>
      </w:r>
      <w:r w:rsidRPr="001555A0">
        <w:rPr>
          <w:rFonts w:hint="cs"/>
          <w:rtl/>
        </w:rPr>
        <w:t>فَٱسۡتَقِيمَا</w:t>
      </w:r>
      <w:r w:rsidRPr="001555A0">
        <w:rPr>
          <w:rtl/>
        </w:rPr>
        <w:t xml:space="preserve"> </w:t>
      </w:r>
      <w:r w:rsidRPr="001555A0">
        <w:rPr>
          <w:rFonts w:hint="cs"/>
          <w:rtl/>
        </w:rPr>
        <w:t>وَلَا</w:t>
      </w:r>
      <w:r w:rsidRPr="001555A0">
        <w:rPr>
          <w:rtl/>
        </w:rPr>
        <w:t xml:space="preserve"> </w:t>
      </w:r>
      <w:r w:rsidRPr="001555A0">
        <w:rPr>
          <w:rFonts w:hint="cs"/>
          <w:rtl/>
        </w:rPr>
        <w:t>تَتَّبِعَآنِّ</w:t>
      </w:r>
      <w:r w:rsidRPr="001555A0">
        <w:rPr>
          <w:rtl/>
        </w:rPr>
        <w:t xml:space="preserve"> </w:t>
      </w:r>
      <w:r w:rsidRPr="001555A0">
        <w:rPr>
          <w:rFonts w:hint="cs"/>
          <w:rtl/>
        </w:rPr>
        <w:t>سَبِيلَ</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٨٩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87-89</w:t>
      </w:r>
      <w:r w:rsidRPr="001555A0">
        <w:rPr>
          <w:rStyle w:val="Char0"/>
          <w:rtl/>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w:t>
      </w:r>
      <w:r w:rsidR="004834FD" w:rsidRPr="001555A0">
        <w:rPr>
          <w:rFonts w:hint="cs"/>
          <w:rtl/>
        </w:rPr>
        <w:t xml:space="preserve">ه </w:t>
      </w:r>
      <w:r w:rsidRPr="001555A0">
        <w:rPr>
          <w:rFonts w:hint="cs"/>
          <w:rtl/>
        </w:rPr>
        <w:t xml:space="preserve">سوی موسی و برادرش وحی کردیم که </w:t>
      </w:r>
      <w:r w:rsidR="00457D4E" w:rsidRPr="001555A0">
        <w:rPr>
          <w:rFonts w:hint="cs"/>
          <w:rtl/>
        </w:rPr>
        <w:t>شما برای قوم خود در مصر خانه‌های</w:t>
      </w:r>
      <w:r w:rsidRPr="001555A0">
        <w:rPr>
          <w:rFonts w:hint="cs"/>
          <w:rtl/>
        </w:rPr>
        <w:t>ی بگیرید و خانه‌های خود را قبله قرار دهید و نماز را ب</w:t>
      </w:r>
      <w:r w:rsidR="004834FD" w:rsidRPr="001555A0">
        <w:rPr>
          <w:rFonts w:hint="cs"/>
          <w:rtl/>
        </w:rPr>
        <w:t>ر</w:t>
      </w:r>
      <w:r w:rsidRPr="001555A0">
        <w:rPr>
          <w:rFonts w:hint="cs"/>
          <w:rtl/>
        </w:rPr>
        <w:t>پا دارید</w:t>
      </w:r>
      <w:r w:rsidR="00457D4E" w:rsidRPr="001555A0">
        <w:rPr>
          <w:rFonts w:hint="cs"/>
          <w:rtl/>
        </w:rPr>
        <w:t xml:space="preserve"> </w:t>
      </w:r>
      <w:r w:rsidR="005677A3" w:rsidRPr="001555A0">
        <w:rPr>
          <w:rFonts w:hint="cs"/>
          <w:rtl/>
        </w:rPr>
        <w:t>و</w:t>
      </w:r>
      <w:r w:rsidRPr="001555A0">
        <w:rPr>
          <w:rFonts w:hint="cs"/>
          <w:rtl/>
        </w:rPr>
        <w:t xml:space="preserve"> بشارت ده مؤمنین را(87) و موسی گفت</w:t>
      </w:r>
      <w:r w:rsidR="004E4821" w:rsidRPr="001555A0">
        <w:rPr>
          <w:rFonts w:hint="cs"/>
          <w:rtl/>
        </w:rPr>
        <w:t xml:space="preserve">: </w:t>
      </w:r>
      <w:r w:rsidR="00457D4E" w:rsidRPr="001555A0">
        <w:rPr>
          <w:rFonts w:hint="cs"/>
          <w:rtl/>
        </w:rPr>
        <w:t>پروردگارا بی‌گمان تو فرعون،</w:t>
      </w:r>
      <w:r w:rsidRPr="001555A0">
        <w:rPr>
          <w:rFonts w:hint="cs"/>
          <w:rtl/>
        </w:rPr>
        <w:t xml:space="preserve"> سران و اشراف قوم او را زینت و مالها در زندگی دنیا دادی پروردگارا تا از راهت گمراه کنند، پروردگارا اموالشان را نابود کن و</w:t>
      </w:r>
      <w:r w:rsidR="00457D4E" w:rsidRPr="001555A0">
        <w:rPr>
          <w:rFonts w:hint="cs"/>
          <w:rtl/>
        </w:rPr>
        <w:t xml:space="preserve"> </w:t>
      </w:r>
      <w:r w:rsidRPr="001555A0">
        <w:rPr>
          <w:rFonts w:hint="cs"/>
          <w:rtl/>
        </w:rPr>
        <w:t>دلهاشان را سخت گردان که ایمان نمی آورند تا عذاب دردناک را ببینند(88) خدا گفت</w:t>
      </w:r>
      <w:r w:rsidR="004E4821" w:rsidRPr="001555A0">
        <w:rPr>
          <w:rFonts w:hint="cs"/>
          <w:rtl/>
        </w:rPr>
        <w:t xml:space="preserve">: </w:t>
      </w:r>
      <w:r w:rsidRPr="001555A0">
        <w:rPr>
          <w:rFonts w:hint="cs"/>
          <w:rtl/>
        </w:rPr>
        <w:t>به تحقیق دعای شما دو تن اجابت شد پس استقامت کنید و راه آنانکه نمی‌دانند پیروی مکنید.(89)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42E25" w:rsidRPr="001555A0">
        <w:rPr>
          <w:rFonts w:cs="Traditional Arabic" w:hint="cs"/>
          <w:rtl/>
        </w:rPr>
        <w:t>﴿</w:t>
      </w:r>
      <w:r w:rsidR="00416535" w:rsidRPr="001555A0">
        <w:rPr>
          <w:rStyle w:val="Char2"/>
          <w:rFonts w:hint="cs"/>
          <w:rtl/>
        </w:rPr>
        <w:t>وَٱجۡعَلُواْ</w:t>
      </w:r>
      <w:r w:rsidR="00416535" w:rsidRPr="001555A0">
        <w:rPr>
          <w:rStyle w:val="Char2"/>
          <w:rtl/>
        </w:rPr>
        <w:t xml:space="preserve"> </w:t>
      </w:r>
      <w:r w:rsidR="00416535" w:rsidRPr="001555A0">
        <w:rPr>
          <w:rStyle w:val="Char2"/>
          <w:rFonts w:hint="cs"/>
          <w:rtl/>
        </w:rPr>
        <w:t>بُيُوتَكُمۡ</w:t>
      </w:r>
      <w:r w:rsidR="00416535" w:rsidRPr="001555A0">
        <w:rPr>
          <w:rStyle w:val="Char2"/>
          <w:rtl/>
        </w:rPr>
        <w:t xml:space="preserve"> </w:t>
      </w:r>
      <w:r w:rsidR="00416535" w:rsidRPr="001555A0">
        <w:rPr>
          <w:rStyle w:val="Char2"/>
          <w:rFonts w:hint="cs"/>
          <w:rtl/>
        </w:rPr>
        <w:t>قِبۡلَةٗ...</w:t>
      </w:r>
      <w:r w:rsidR="00942E25" w:rsidRPr="001555A0">
        <w:rPr>
          <w:rFonts w:cs="Traditional Arabic" w:hint="cs"/>
          <w:rtl/>
        </w:rPr>
        <w:t>﴾</w:t>
      </w:r>
      <w:r w:rsidR="00117AAD" w:rsidRPr="001555A0">
        <w:rPr>
          <w:rFonts w:ascii="Lotus Linotype" w:hAnsi="Lotus Linotype" w:cs="Lotus Linotype" w:hint="cs"/>
          <w:color w:val="000000"/>
          <w:rtl/>
        </w:rPr>
        <w:t xml:space="preserve"> </w:t>
      </w:r>
      <w:r w:rsidRPr="001555A0">
        <w:rPr>
          <w:rFonts w:hint="cs"/>
          <w:rtl/>
        </w:rPr>
        <w:t>دلالت دارد که در دین موسی</w:t>
      </w:r>
      <w:r w:rsidRPr="001555A0">
        <w:rPr>
          <w:rFonts w:hint="cs"/>
        </w:rPr>
        <w:sym w:font="AGA Arabesque" w:char="F075"/>
      </w:r>
      <w:r w:rsidRPr="001555A0">
        <w:rPr>
          <w:rFonts w:hint="cs"/>
          <w:rtl/>
        </w:rPr>
        <w:t xml:space="preserve"> نماز خواندن بوده و قبل</w:t>
      </w:r>
      <w:r w:rsidR="00A7316A" w:rsidRPr="001555A0">
        <w:rPr>
          <w:rFonts w:hint="cs"/>
          <w:rtl/>
        </w:rPr>
        <w:t>ۀ</w:t>
      </w:r>
      <w:r w:rsidRPr="001555A0">
        <w:rPr>
          <w:rFonts w:hint="cs"/>
          <w:rtl/>
        </w:rPr>
        <w:t xml:space="preserve"> ایشان خانه‌های خودشان نیز بوده</w:t>
      </w:r>
      <w:r w:rsidR="004A53B3" w:rsidRPr="001555A0">
        <w:rPr>
          <w:rFonts w:cs="Arabic11 BT"/>
          <w:vertAlign w:val="superscript"/>
          <w:rtl/>
          <w:lang w:bidi="ar-SA"/>
        </w:rPr>
        <w:t>(</w:t>
      </w:r>
      <w:r w:rsidR="004A53B3" w:rsidRPr="001555A0">
        <w:rPr>
          <w:rStyle w:val="FootnoteReference"/>
          <w:rFonts w:eastAsia="B Badr" w:cs="Arabic11 BT"/>
          <w:szCs w:val="28"/>
          <w:rtl/>
        </w:rPr>
        <w:footnoteReference w:id="153"/>
      </w:r>
      <w:r w:rsidR="004A53B3" w:rsidRPr="001555A0">
        <w:rPr>
          <w:rFonts w:cs="Arabic11 BT"/>
          <w:vertAlign w:val="superscript"/>
          <w:rtl/>
          <w:lang w:bidi="ar-SA"/>
        </w:rPr>
        <w:t>)</w:t>
      </w:r>
      <w:r w:rsidRPr="001555A0">
        <w:rPr>
          <w:rFonts w:hint="cs"/>
          <w:rtl/>
        </w:rPr>
        <w:t>.</w:t>
      </w:r>
    </w:p>
    <w:p w:rsidR="0047591B" w:rsidRPr="001555A0" w:rsidRDefault="0047591B" w:rsidP="0096048F">
      <w:pPr>
        <w:pStyle w:val="aa"/>
        <w:rPr>
          <w:rtl/>
        </w:rPr>
      </w:pPr>
      <w:r w:rsidRPr="001555A0">
        <w:rPr>
          <w:rFonts w:ascii="Traditional Arabic" w:hAnsi="Traditional Arabic" w:cs="Traditional Arabic"/>
          <w:rtl/>
        </w:rPr>
        <w:t>﴿</w:t>
      </w:r>
      <w:r w:rsidRPr="001555A0">
        <w:rPr>
          <w:rFonts w:hint="cs"/>
          <w:rtl/>
        </w:rPr>
        <w:t>وَجَٰوَزۡنَا</w:t>
      </w:r>
      <w:r w:rsidRPr="001555A0">
        <w:rPr>
          <w:rtl/>
        </w:rPr>
        <w:t xml:space="preserve"> </w:t>
      </w:r>
      <w:r w:rsidRPr="001555A0">
        <w:rPr>
          <w:rFonts w:hint="cs"/>
          <w:rtl/>
        </w:rPr>
        <w:t>بِبَنِيٓ</w:t>
      </w:r>
      <w:r w:rsidRPr="001555A0">
        <w:rPr>
          <w:rtl/>
        </w:rPr>
        <w:t xml:space="preserve"> </w:t>
      </w:r>
      <w:r w:rsidRPr="001555A0">
        <w:rPr>
          <w:rFonts w:hint="cs"/>
          <w:rtl/>
        </w:rPr>
        <w:t>إِسۡرَٰٓءِيلَ</w:t>
      </w:r>
      <w:r w:rsidRPr="001555A0">
        <w:rPr>
          <w:rtl/>
        </w:rPr>
        <w:t xml:space="preserve"> </w:t>
      </w:r>
      <w:r w:rsidRPr="001555A0">
        <w:rPr>
          <w:rFonts w:hint="cs"/>
          <w:rtl/>
        </w:rPr>
        <w:t>ٱلۡبَحۡرَ</w:t>
      </w:r>
      <w:r w:rsidRPr="001555A0">
        <w:rPr>
          <w:rtl/>
        </w:rPr>
        <w:t xml:space="preserve"> </w:t>
      </w:r>
      <w:r w:rsidRPr="001555A0">
        <w:rPr>
          <w:rFonts w:hint="cs"/>
          <w:rtl/>
        </w:rPr>
        <w:t>فَأَتۡبَعَهُمۡ</w:t>
      </w:r>
      <w:r w:rsidRPr="001555A0">
        <w:rPr>
          <w:rtl/>
        </w:rPr>
        <w:t xml:space="preserve"> </w:t>
      </w:r>
      <w:r w:rsidRPr="001555A0">
        <w:rPr>
          <w:rFonts w:hint="cs"/>
          <w:rtl/>
        </w:rPr>
        <w:t>فِرۡعَوۡنُ</w:t>
      </w:r>
      <w:r w:rsidRPr="001555A0">
        <w:rPr>
          <w:rtl/>
        </w:rPr>
        <w:t xml:space="preserve"> </w:t>
      </w:r>
      <w:r w:rsidRPr="001555A0">
        <w:rPr>
          <w:rFonts w:hint="cs"/>
          <w:rtl/>
        </w:rPr>
        <w:t>وَجُنُودُهُۥ</w:t>
      </w:r>
      <w:r w:rsidRPr="001555A0">
        <w:rPr>
          <w:rtl/>
        </w:rPr>
        <w:t xml:space="preserve"> </w:t>
      </w:r>
      <w:r w:rsidRPr="001555A0">
        <w:rPr>
          <w:rFonts w:hint="cs"/>
          <w:rtl/>
        </w:rPr>
        <w:t>بَغۡيٗا</w:t>
      </w:r>
      <w:r w:rsidRPr="001555A0">
        <w:rPr>
          <w:rtl/>
        </w:rPr>
        <w:t xml:space="preserve"> </w:t>
      </w:r>
      <w:r w:rsidRPr="001555A0">
        <w:rPr>
          <w:rFonts w:hint="cs"/>
          <w:rtl/>
        </w:rPr>
        <w:t>وَعَدۡوًاۖ</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أَدۡرَكَهُ</w:t>
      </w:r>
      <w:r w:rsidRPr="001555A0">
        <w:rPr>
          <w:rtl/>
        </w:rPr>
        <w:t xml:space="preserve"> </w:t>
      </w:r>
      <w:r w:rsidRPr="001555A0">
        <w:rPr>
          <w:rFonts w:hint="cs"/>
          <w:rtl/>
        </w:rPr>
        <w:t>ٱلۡغَرَقُ</w:t>
      </w:r>
      <w:r w:rsidRPr="001555A0">
        <w:rPr>
          <w:rtl/>
        </w:rPr>
        <w:t xml:space="preserve"> </w:t>
      </w:r>
      <w:r w:rsidRPr="001555A0">
        <w:rPr>
          <w:rFonts w:hint="cs"/>
          <w:rtl/>
        </w:rPr>
        <w:t>قَالَ</w:t>
      </w:r>
      <w:r w:rsidRPr="001555A0">
        <w:rPr>
          <w:rtl/>
        </w:rPr>
        <w:t xml:space="preserve"> </w:t>
      </w:r>
      <w:r w:rsidRPr="001555A0">
        <w:rPr>
          <w:rFonts w:hint="cs"/>
          <w:rtl/>
        </w:rPr>
        <w:t>ءَامَنتُ</w:t>
      </w:r>
      <w:r w:rsidRPr="001555A0">
        <w:rPr>
          <w:rtl/>
        </w:rPr>
        <w:t xml:space="preserve"> </w:t>
      </w:r>
      <w:r w:rsidRPr="001555A0">
        <w:rPr>
          <w:rFonts w:hint="cs"/>
          <w:rtl/>
        </w:rPr>
        <w:t>أَنَّهُۥ</w:t>
      </w:r>
      <w:r w:rsidRPr="001555A0">
        <w:rPr>
          <w:rtl/>
        </w:rPr>
        <w:t xml:space="preserve"> </w:t>
      </w:r>
      <w:r w:rsidRPr="001555A0">
        <w:rPr>
          <w:rFonts w:hint="cs"/>
          <w:rtl/>
        </w:rPr>
        <w:t>لَآ</w:t>
      </w:r>
      <w:r w:rsidRPr="001555A0">
        <w:rPr>
          <w:rtl/>
        </w:rPr>
        <w:t xml:space="preserve"> </w:t>
      </w:r>
      <w:r w:rsidRPr="001555A0">
        <w:rPr>
          <w:rFonts w:hint="cs"/>
          <w:rtl/>
        </w:rPr>
        <w:t>إِلَٰهَ</w:t>
      </w:r>
      <w:r w:rsidRPr="001555A0">
        <w:rPr>
          <w:rtl/>
        </w:rPr>
        <w:t xml:space="preserve"> </w:t>
      </w:r>
      <w:r w:rsidRPr="001555A0">
        <w:rPr>
          <w:rFonts w:hint="cs"/>
          <w:rtl/>
        </w:rPr>
        <w:t>إِلَّا</w:t>
      </w:r>
      <w:r w:rsidRPr="001555A0">
        <w:rPr>
          <w:rtl/>
        </w:rPr>
        <w:t xml:space="preserve"> </w:t>
      </w:r>
      <w:r w:rsidRPr="001555A0">
        <w:rPr>
          <w:rFonts w:hint="cs"/>
          <w:rtl/>
        </w:rPr>
        <w:t>ٱلَّذِيٓ</w:t>
      </w:r>
      <w:r w:rsidRPr="001555A0">
        <w:rPr>
          <w:rtl/>
        </w:rPr>
        <w:t xml:space="preserve"> </w:t>
      </w:r>
      <w:r w:rsidRPr="001555A0">
        <w:rPr>
          <w:rFonts w:hint="cs"/>
          <w:rtl/>
        </w:rPr>
        <w:t>ءَامَنَتۡ</w:t>
      </w:r>
      <w:r w:rsidRPr="001555A0">
        <w:rPr>
          <w:rtl/>
        </w:rPr>
        <w:t xml:space="preserve"> </w:t>
      </w:r>
      <w:r w:rsidRPr="001555A0">
        <w:rPr>
          <w:rFonts w:hint="cs"/>
          <w:rtl/>
        </w:rPr>
        <w:t>بِهِۦ</w:t>
      </w:r>
      <w:r w:rsidRPr="001555A0">
        <w:rPr>
          <w:rtl/>
        </w:rPr>
        <w:t xml:space="preserve"> </w:t>
      </w:r>
      <w:r w:rsidRPr="001555A0">
        <w:rPr>
          <w:rFonts w:hint="cs"/>
          <w:rtl/>
        </w:rPr>
        <w:t>بَنُوٓاْ</w:t>
      </w:r>
      <w:r w:rsidRPr="001555A0">
        <w:rPr>
          <w:rtl/>
        </w:rPr>
        <w:t xml:space="preserve"> </w:t>
      </w:r>
      <w:r w:rsidRPr="001555A0">
        <w:rPr>
          <w:rFonts w:hint="cs"/>
          <w:rtl/>
        </w:rPr>
        <w:t>إِسۡرَٰٓءِيلَ</w:t>
      </w:r>
      <w:r w:rsidRPr="001555A0">
        <w:rPr>
          <w:rtl/>
        </w:rPr>
        <w:t xml:space="preserve"> </w:t>
      </w:r>
      <w:r w:rsidRPr="001555A0">
        <w:rPr>
          <w:rFonts w:hint="cs"/>
          <w:rtl/>
        </w:rPr>
        <w:t>وَأَنَا۠</w:t>
      </w:r>
      <w:r w:rsidRPr="001555A0">
        <w:rPr>
          <w:rtl/>
        </w:rPr>
        <w:t xml:space="preserve"> </w:t>
      </w:r>
      <w:r w:rsidRPr="001555A0">
        <w:rPr>
          <w:rFonts w:hint="cs"/>
          <w:rtl/>
        </w:rPr>
        <w:t>مِنَ</w:t>
      </w:r>
      <w:r w:rsidRPr="001555A0">
        <w:rPr>
          <w:rtl/>
        </w:rPr>
        <w:t xml:space="preserve"> </w:t>
      </w:r>
      <w:r w:rsidRPr="001555A0">
        <w:rPr>
          <w:rFonts w:hint="cs"/>
          <w:rtl/>
        </w:rPr>
        <w:t>ٱلۡمُسۡلِمِينَ</w:t>
      </w:r>
      <w:r w:rsidRPr="001555A0">
        <w:rPr>
          <w:rtl/>
        </w:rPr>
        <w:t xml:space="preserve"> </w:t>
      </w:r>
      <w:r w:rsidRPr="001555A0">
        <w:rPr>
          <w:rFonts w:hint="cs"/>
          <w:rtl/>
        </w:rPr>
        <w:t>٩٠</w:t>
      </w:r>
      <w:r w:rsidRPr="001555A0">
        <w:rPr>
          <w:rtl/>
        </w:rPr>
        <w:t xml:space="preserve"> </w:t>
      </w:r>
      <w:r w:rsidRPr="001555A0">
        <w:rPr>
          <w:rFonts w:hint="cs"/>
          <w:rtl/>
        </w:rPr>
        <w:t>ءَآلۡـَٰٔنَ</w:t>
      </w:r>
      <w:r w:rsidRPr="001555A0">
        <w:rPr>
          <w:rtl/>
        </w:rPr>
        <w:t xml:space="preserve"> </w:t>
      </w:r>
      <w:r w:rsidRPr="001555A0">
        <w:rPr>
          <w:rFonts w:hint="cs"/>
          <w:rtl/>
        </w:rPr>
        <w:t>وَقَدۡ</w:t>
      </w:r>
      <w:r w:rsidRPr="001555A0">
        <w:rPr>
          <w:rtl/>
        </w:rPr>
        <w:t xml:space="preserve"> </w:t>
      </w:r>
      <w:r w:rsidRPr="001555A0">
        <w:rPr>
          <w:rFonts w:hint="cs"/>
          <w:rtl/>
        </w:rPr>
        <w:t>عَصَيۡتَ</w:t>
      </w:r>
      <w:r w:rsidRPr="001555A0">
        <w:rPr>
          <w:rtl/>
        </w:rPr>
        <w:t xml:space="preserve"> </w:t>
      </w:r>
      <w:r w:rsidRPr="001555A0">
        <w:rPr>
          <w:rFonts w:hint="cs"/>
          <w:rtl/>
        </w:rPr>
        <w:t>قَبۡلُ</w:t>
      </w:r>
      <w:r w:rsidRPr="001555A0">
        <w:rPr>
          <w:rtl/>
        </w:rPr>
        <w:t xml:space="preserve"> </w:t>
      </w:r>
      <w:r w:rsidRPr="001555A0">
        <w:rPr>
          <w:rFonts w:hint="cs"/>
          <w:rtl/>
        </w:rPr>
        <w:t>وَكُنتَ</w:t>
      </w:r>
      <w:r w:rsidRPr="001555A0">
        <w:rPr>
          <w:rtl/>
        </w:rPr>
        <w:t xml:space="preserve"> </w:t>
      </w:r>
      <w:r w:rsidRPr="001555A0">
        <w:rPr>
          <w:rFonts w:hint="cs"/>
          <w:rtl/>
        </w:rPr>
        <w:t>مِنَ</w:t>
      </w:r>
      <w:r w:rsidRPr="001555A0">
        <w:rPr>
          <w:rtl/>
        </w:rPr>
        <w:t xml:space="preserve"> </w:t>
      </w:r>
      <w:r w:rsidRPr="001555A0">
        <w:rPr>
          <w:rFonts w:hint="cs"/>
          <w:rtl/>
        </w:rPr>
        <w:t>ٱلۡمُفۡسِدِينَ</w:t>
      </w:r>
      <w:r w:rsidRPr="001555A0">
        <w:rPr>
          <w:rtl/>
        </w:rPr>
        <w:t xml:space="preserve"> </w:t>
      </w:r>
      <w:r w:rsidRPr="001555A0">
        <w:rPr>
          <w:rFonts w:hint="cs"/>
          <w:rtl/>
        </w:rPr>
        <w:t>٩١</w:t>
      </w:r>
      <w:r w:rsidRPr="001555A0">
        <w:rPr>
          <w:rtl/>
        </w:rPr>
        <w:t xml:space="preserve"> </w:t>
      </w:r>
      <w:r w:rsidRPr="001555A0">
        <w:rPr>
          <w:rFonts w:hint="cs"/>
          <w:rtl/>
        </w:rPr>
        <w:t>فَٱلۡيَوۡمَ</w:t>
      </w:r>
      <w:r w:rsidRPr="001555A0">
        <w:rPr>
          <w:rtl/>
        </w:rPr>
        <w:t xml:space="preserve"> </w:t>
      </w:r>
      <w:r w:rsidRPr="001555A0">
        <w:rPr>
          <w:rFonts w:hint="cs"/>
          <w:rtl/>
        </w:rPr>
        <w:t>نُنَجِّيكَ</w:t>
      </w:r>
      <w:r w:rsidRPr="001555A0">
        <w:rPr>
          <w:rtl/>
        </w:rPr>
        <w:t xml:space="preserve"> </w:t>
      </w:r>
      <w:r w:rsidRPr="001555A0">
        <w:rPr>
          <w:rFonts w:hint="cs"/>
          <w:rtl/>
        </w:rPr>
        <w:t>بِبَدَنِكَ</w:t>
      </w:r>
      <w:r w:rsidRPr="001555A0">
        <w:rPr>
          <w:rtl/>
        </w:rPr>
        <w:t xml:space="preserve"> </w:t>
      </w:r>
      <w:r w:rsidRPr="001555A0">
        <w:rPr>
          <w:rFonts w:hint="cs"/>
          <w:rtl/>
        </w:rPr>
        <w:t>لِتَكُونَ</w:t>
      </w:r>
      <w:r w:rsidRPr="001555A0">
        <w:rPr>
          <w:rtl/>
        </w:rPr>
        <w:t xml:space="preserve"> </w:t>
      </w:r>
      <w:r w:rsidRPr="001555A0">
        <w:rPr>
          <w:rFonts w:hint="cs"/>
          <w:rtl/>
        </w:rPr>
        <w:t>لِمَنۡ</w:t>
      </w:r>
      <w:r w:rsidRPr="001555A0">
        <w:rPr>
          <w:rtl/>
        </w:rPr>
        <w:t xml:space="preserve"> </w:t>
      </w:r>
      <w:r w:rsidRPr="001555A0">
        <w:rPr>
          <w:rFonts w:hint="cs"/>
          <w:rtl/>
        </w:rPr>
        <w:t>خَلۡفَكَ</w:t>
      </w:r>
      <w:r w:rsidRPr="001555A0">
        <w:rPr>
          <w:rtl/>
        </w:rPr>
        <w:t xml:space="preserve"> </w:t>
      </w:r>
      <w:r w:rsidRPr="001555A0">
        <w:rPr>
          <w:rFonts w:hint="cs"/>
          <w:rtl/>
        </w:rPr>
        <w:t>ءَايَةٗۚ</w:t>
      </w:r>
      <w:r w:rsidRPr="001555A0">
        <w:rPr>
          <w:rtl/>
        </w:rPr>
        <w:t xml:space="preserve"> </w:t>
      </w:r>
      <w:r w:rsidRPr="001555A0">
        <w:rPr>
          <w:rFonts w:hint="cs"/>
          <w:rtl/>
        </w:rPr>
        <w:t>وَإِنَّ</w:t>
      </w:r>
      <w:r w:rsidRPr="001555A0">
        <w:rPr>
          <w:rtl/>
        </w:rPr>
        <w:t xml:space="preserve"> </w:t>
      </w:r>
      <w:r w:rsidRPr="001555A0">
        <w:rPr>
          <w:rFonts w:hint="cs"/>
          <w:rtl/>
        </w:rPr>
        <w:t>كَثِيرٗا</w:t>
      </w:r>
      <w:r w:rsidRPr="001555A0">
        <w:rPr>
          <w:rtl/>
        </w:rPr>
        <w:t xml:space="preserve"> </w:t>
      </w:r>
      <w:r w:rsidRPr="001555A0">
        <w:rPr>
          <w:rFonts w:hint="cs"/>
          <w:rtl/>
        </w:rPr>
        <w:t>مِّنَ</w:t>
      </w:r>
      <w:r w:rsidRPr="001555A0">
        <w:rPr>
          <w:rtl/>
        </w:rPr>
        <w:t xml:space="preserve"> </w:t>
      </w:r>
      <w:r w:rsidRPr="001555A0">
        <w:rPr>
          <w:rFonts w:hint="cs"/>
          <w:rtl/>
        </w:rPr>
        <w:t>ٱلنَّاسِ</w:t>
      </w:r>
      <w:r w:rsidRPr="001555A0">
        <w:rPr>
          <w:rtl/>
        </w:rPr>
        <w:t xml:space="preserve"> </w:t>
      </w:r>
      <w:r w:rsidRPr="001555A0">
        <w:rPr>
          <w:rFonts w:hint="cs"/>
          <w:rtl/>
        </w:rPr>
        <w:t>عَنۡ</w:t>
      </w:r>
      <w:r w:rsidRPr="001555A0">
        <w:rPr>
          <w:rtl/>
        </w:rPr>
        <w:t xml:space="preserve"> </w:t>
      </w:r>
      <w:r w:rsidRPr="001555A0">
        <w:rPr>
          <w:rFonts w:hint="cs"/>
          <w:rtl/>
        </w:rPr>
        <w:t>ءَايَٰتِنَا</w:t>
      </w:r>
      <w:r w:rsidRPr="001555A0">
        <w:rPr>
          <w:rtl/>
        </w:rPr>
        <w:t xml:space="preserve"> </w:t>
      </w:r>
      <w:r w:rsidRPr="001555A0">
        <w:rPr>
          <w:rFonts w:hint="cs"/>
          <w:rtl/>
        </w:rPr>
        <w:t>لَغَٰفِلُونَ</w:t>
      </w:r>
      <w:r w:rsidRPr="001555A0">
        <w:rPr>
          <w:rtl/>
        </w:rPr>
        <w:t xml:space="preserve"> </w:t>
      </w:r>
      <w:r w:rsidRPr="001555A0">
        <w:rPr>
          <w:rFonts w:hint="cs"/>
          <w:rtl/>
        </w:rPr>
        <w:t>٩٢</w:t>
      </w:r>
      <w:r w:rsidRPr="001555A0">
        <w:rPr>
          <w:rFonts w:ascii="Traditional Arabic" w:hAnsi="Traditional Arabic" w:cs="Traditional Arabic"/>
          <w:rtl/>
        </w:rPr>
        <w:t>﴾</w:t>
      </w:r>
      <w:r w:rsidRPr="001555A0">
        <w:rPr>
          <w:rFonts w:hint="cs"/>
          <w:rtl/>
        </w:rPr>
        <w:tab/>
      </w:r>
      <w:r w:rsidR="000B6E6A" w:rsidRPr="001555A0">
        <w:rPr>
          <w:rStyle w:val="Char0"/>
          <w:rtl/>
        </w:rPr>
        <w:t>[</w:t>
      </w:r>
      <w:r w:rsidRPr="001555A0">
        <w:rPr>
          <w:rStyle w:val="Char0"/>
          <w:rFonts w:hint="cs"/>
          <w:rtl/>
        </w:rPr>
        <w:t>یونس</w:t>
      </w:r>
      <w:r w:rsidRPr="001555A0">
        <w:rPr>
          <w:rStyle w:val="Char0"/>
          <w:rtl/>
        </w:rPr>
        <w:t>:</w:t>
      </w:r>
      <w:r w:rsidRPr="001555A0">
        <w:rPr>
          <w:rStyle w:val="Char0"/>
          <w:rFonts w:hint="cs"/>
          <w:rtl/>
        </w:rPr>
        <w:t>90-92</w:t>
      </w:r>
      <w:r w:rsidRPr="001555A0">
        <w:rPr>
          <w:rStyle w:val="Char0"/>
          <w:rtl/>
        </w:rPr>
        <w:t>]</w:t>
      </w:r>
    </w:p>
    <w:p w:rsidR="00886115" w:rsidRPr="001555A0" w:rsidRDefault="00886115" w:rsidP="00B34A6E">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و بنی‌اسرائیل را از</w:t>
      </w:r>
      <w:r w:rsidR="00AD3F0E" w:rsidRPr="001555A0">
        <w:rPr>
          <w:rFonts w:hint="cs"/>
          <w:rtl/>
        </w:rPr>
        <w:t xml:space="preserve"> </w:t>
      </w:r>
      <w:r w:rsidRPr="001555A0">
        <w:rPr>
          <w:rFonts w:hint="cs"/>
          <w:rtl/>
        </w:rPr>
        <w:t>دریا گذرانیدیم</w:t>
      </w:r>
      <w:r w:rsidR="00AD3F0E" w:rsidRPr="001555A0">
        <w:rPr>
          <w:rFonts w:hint="cs"/>
          <w:rtl/>
        </w:rPr>
        <w:t>،</w:t>
      </w:r>
      <w:r w:rsidRPr="001555A0">
        <w:rPr>
          <w:rFonts w:hint="cs"/>
          <w:rtl/>
        </w:rPr>
        <w:t xml:space="preserve"> پس فرعون و لشکریانش برای</w:t>
      </w:r>
      <w:r w:rsidR="00AD3F0E" w:rsidRPr="001555A0">
        <w:rPr>
          <w:rFonts w:hint="cs"/>
          <w:rtl/>
        </w:rPr>
        <w:t xml:space="preserve"> </w:t>
      </w:r>
      <w:r w:rsidRPr="001555A0">
        <w:rPr>
          <w:rFonts w:hint="cs"/>
          <w:rtl/>
        </w:rPr>
        <w:t xml:space="preserve">ستم و عداوت ایشان را دنبال کردند تا </w:t>
      </w:r>
      <w:r w:rsidR="009856B1" w:rsidRPr="001555A0">
        <w:rPr>
          <w:rFonts w:hint="cs"/>
          <w:rtl/>
        </w:rPr>
        <w:t xml:space="preserve">وقتی که فرعون </w:t>
      </w:r>
      <w:r w:rsidR="009E07AA" w:rsidRPr="001555A0">
        <w:rPr>
          <w:rFonts w:hint="cs"/>
          <w:rtl/>
        </w:rPr>
        <w:t>را</w:t>
      </w:r>
      <w:r w:rsidRPr="001555A0">
        <w:rPr>
          <w:rFonts w:hint="cs"/>
          <w:rtl/>
        </w:rPr>
        <w:t xml:space="preserve"> غرق </w:t>
      </w:r>
      <w:r w:rsidR="009E07AA" w:rsidRPr="001555A0">
        <w:rPr>
          <w:rFonts w:hint="cs"/>
          <w:rtl/>
        </w:rPr>
        <w:t>شدن</w:t>
      </w:r>
      <w:r w:rsidRPr="001555A0">
        <w:rPr>
          <w:rFonts w:hint="cs"/>
          <w:rtl/>
        </w:rPr>
        <w:t xml:space="preserve"> </w:t>
      </w:r>
      <w:r w:rsidR="00B973AD" w:rsidRPr="001555A0">
        <w:rPr>
          <w:rFonts w:hint="cs"/>
          <w:rtl/>
        </w:rPr>
        <w:t>دریافت</w:t>
      </w:r>
      <w:r w:rsidR="00AD3F0E" w:rsidRPr="001555A0">
        <w:rPr>
          <w:rFonts w:hint="cs"/>
          <w:rtl/>
        </w:rPr>
        <w:t>،</w:t>
      </w:r>
      <w:r w:rsidRPr="001555A0">
        <w:rPr>
          <w:rFonts w:hint="cs"/>
          <w:rtl/>
        </w:rPr>
        <w:t xml:space="preserve"> گفت</w:t>
      </w:r>
      <w:r w:rsidR="004E4821" w:rsidRPr="001555A0">
        <w:rPr>
          <w:rFonts w:hint="cs"/>
          <w:rtl/>
        </w:rPr>
        <w:t xml:space="preserve">: </w:t>
      </w:r>
      <w:r w:rsidRPr="001555A0">
        <w:rPr>
          <w:rFonts w:hint="cs"/>
          <w:rtl/>
        </w:rPr>
        <w:t>ایمان آوردم که ب</w:t>
      </w:r>
      <w:r w:rsidR="00B973AD" w:rsidRPr="001555A0">
        <w:rPr>
          <w:rFonts w:hint="cs"/>
          <w:rtl/>
        </w:rPr>
        <w:t xml:space="preserve">ه </w:t>
      </w:r>
      <w:r w:rsidRPr="001555A0">
        <w:rPr>
          <w:rFonts w:hint="cs"/>
          <w:rtl/>
        </w:rPr>
        <w:t xml:space="preserve">راستی </w:t>
      </w:r>
      <w:r w:rsidR="00457D4E" w:rsidRPr="001555A0">
        <w:rPr>
          <w:rFonts w:hint="cs"/>
          <w:rtl/>
        </w:rPr>
        <w:t>ا</w:t>
      </w:r>
      <w:r w:rsidR="00B973AD" w:rsidRPr="001555A0">
        <w:rPr>
          <w:rFonts w:hint="cs"/>
          <w:rtl/>
        </w:rPr>
        <w:t xml:space="preserve">لهی </w:t>
      </w:r>
      <w:r w:rsidR="00457D4E" w:rsidRPr="001555A0">
        <w:rPr>
          <w:rFonts w:hint="cs"/>
          <w:rtl/>
        </w:rPr>
        <w:t>نیست جز آن خدای</w:t>
      </w:r>
      <w:r w:rsidRPr="001555A0">
        <w:rPr>
          <w:rFonts w:hint="cs"/>
          <w:rtl/>
        </w:rPr>
        <w:t>ی که بنی‌اسر</w:t>
      </w:r>
      <w:r w:rsidR="00B973AD" w:rsidRPr="001555A0">
        <w:rPr>
          <w:rFonts w:hint="cs"/>
          <w:rtl/>
        </w:rPr>
        <w:t>ائیل به او ایمان آوردند و</w:t>
      </w:r>
      <w:r w:rsidR="00457D4E" w:rsidRPr="001555A0">
        <w:rPr>
          <w:rFonts w:hint="cs"/>
          <w:rtl/>
        </w:rPr>
        <w:t xml:space="preserve"> </w:t>
      </w:r>
      <w:r w:rsidR="00B973AD" w:rsidRPr="001555A0">
        <w:rPr>
          <w:rFonts w:hint="cs"/>
          <w:rtl/>
        </w:rPr>
        <w:t>من از</w:t>
      </w:r>
      <w:r w:rsidRPr="001555A0">
        <w:rPr>
          <w:rFonts w:hint="cs"/>
          <w:rtl/>
        </w:rPr>
        <w:t xml:space="preserve">مسلمینم(90) </w:t>
      </w:r>
      <w:r w:rsidR="00B973AD" w:rsidRPr="001555A0">
        <w:rPr>
          <w:rFonts w:hint="cs"/>
          <w:rtl/>
        </w:rPr>
        <w:t>(به</w:t>
      </w:r>
      <w:r w:rsidR="00B973AD" w:rsidRPr="001555A0">
        <w:rPr>
          <w:rtl/>
        </w:rPr>
        <w:softHyphen/>
      </w:r>
      <w:r w:rsidR="00457D4E" w:rsidRPr="001555A0">
        <w:rPr>
          <w:rFonts w:hint="cs"/>
          <w:rtl/>
        </w:rPr>
        <w:t xml:space="preserve"> </w:t>
      </w:r>
      <w:r w:rsidR="00B973AD" w:rsidRPr="001555A0">
        <w:rPr>
          <w:rFonts w:hint="cs"/>
          <w:rtl/>
        </w:rPr>
        <w:t>او</w:t>
      </w:r>
      <w:r w:rsidR="00457D4E" w:rsidRPr="001555A0">
        <w:rPr>
          <w:rFonts w:hint="cs"/>
          <w:rtl/>
        </w:rPr>
        <w:t xml:space="preserve"> </w:t>
      </w:r>
      <w:r w:rsidR="00B973AD" w:rsidRPr="001555A0">
        <w:rPr>
          <w:rFonts w:hint="cs"/>
          <w:rtl/>
        </w:rPr>
        <w:t>گفته شد) اکنون(ایمان آوردی) در</w:t>
      </w:r>
      <w:r w:rsidRPr="001555A0">
        <w:rPr>
          <w:rFonts w:hint="cs"/>
          <w:rtl/>
        </w:rPr>
        <w:t>حالی</w:t>
      </w:r>
      <w:r w:rsidR="00457D4E" w:rsidRPr="001555A0">
        <w:rPr>
          <w:rFonts w:hint="cs"/>
          <w:rtl/>
        </w:rPr>
        <w:t xml:space="preserve"> </w:t>
      </w:r>
      <w:r w:rsidRPr="001555A0">
        <w:rPr>
          <w:rFonts w:hint="cs"/>
          <w:rtl/>
        </w:rPr>
        <w:t>که قبلا عصیان کردی و از مفسدین بودی(91) پس امروز بدن تو را نجات می‌دهیم تا برای کسانی که پس از تو می‌باشند آیتی باشد و ب</w:t>
      </w:r>
      <w:r w:rsidR="00B973AD" w:rsidRPr="001555A0">
        <w:rPr>
          <w:rFonts w:hint="cs"/>
          <w:rtl/>
        </w:rPr>
        <w:t xml:space="preserve">ه </w:t>
      </w:r>
      <w:r w:rsidRPr="001555A0">
        <w:rPr>
          <w:rFonts w:hint="cs"/>
          <w:rtl/>
        </w:rPr>
        <w:t>ر</w:t>
      </w:r>
      <w:r w:rsidR="00AD3F0E" w:rsidRPr="001555A0">
        <w:rPr>
          <w:rFonts w:hint="cs"/>
          <w:rtl/>
        </w:rPr>
        <w:t>استی که بسیاری از مردم از آیات‌م</w:t>
      </w:r>
      <w:r w:rsidRPr="001555A0">
        <w:rPr>
          <w:rFonts w:hint="cs"/>
          <w:rtl/>
        </w:rPr>
        <w:t>ا غافلند.(92)</w:t>
      </w:r>
    </w:p>
    <w:p w:rsidR="00886115" w:rsidRPr="001555A0" w:rsidRDefault="00886115" w:rsidP="00B34A6E">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انسان تا قبل از دیدن نشانه‌های مرگ می‌تواند ا</w:t>
      </w:r>
      <w:r w:rsidR="00457D4E" w:rsidRPr="001555A0">
        <w:rPr>
          <w:rFonts w:hint="cs"/>
          <w:rtl/>
        </w:rPr>
        <w:t>یمان آورد و از عصیان توبه کند. ا</w:t>
      </w:r>
      <w:r w:rsidRPr="001555A0">
        <w:rPr>
          <w:rFonts w:hint="cs"/>
          <w:rtl/>
        </w:rPr>
        <w:t>م</w:t>
      </w:r>
      <w:r w:rsidR="00B973AD" w:rsidRPr="001555A0">
        <w:rPr>
          <w:rFonts w:hint="cs"/>
          <w:rtl/>
        </w:rPr>
        <w:t>ّ</w:t>
      </w:r>
      <w:r w:rsidRPr="001555A0">
        <w:rPr>
          <w:rFonts w:hint="cs"/>
          <w:rtl/>
        </w:rPr>
        <w:t>ا چون علائم م</w:t>
      </w:r>
      <w:r w:rsidR="00B13096" w:rsidRPr="001555A0">
        <w:rPr>
          <w:rFonts w:hint="cs"/>
          <w:rtl/>
        </w:rPr>
        <w:t>رگ</w:t>
      </w:r>
      <w:r w:rsidRPr="001555A0">
        <w:rPr>
          <w:rFonts w:hint="cs"/>
          <w:rtl/>
        </w:rPr>
        <w:t xml:space="preserve"> آمد توبه پذیرفته نش</w:t>
      </w:r>
      <w:r w:rsidR="00AD3F0E" w:rsidRPr="001555A0">
        <w:rPr>
          <w:rFonts w:hint="cs"/>
          <w:rtl/>
        </w:rPr>
        <w:t>ود مانند فرعون که در حال غرق‌شد</w:t>
      </w:r>
      <w:r w:rsidRPr="001555A0">
        <w:rPr>
          <w:rFonts w:hint="cs"/>
          <w:rtl/>
        </w:rPr>
        <w:t>ن</w:t>
      </w:r>
      <w:r w:rsidR="00AD3F0E" w:rsidRPr="001555A0">
        <w:rPr>
          <w:rFonts w:hint="cs"/>
          <w:rtl/>
        </w:rPr>
        <w:t xml:space="preserve"> گفت</w:t>
      </w:r>
      <w:r w:rsidR="004E4821" w:rsidRPr="001555A0">
        <w:rPr>
          <w:rFonts w:hint="cs"/>
          <w:rtl/>
        </w:rPr>
        <w:t xml:space="preserve">: </w:t>
      </w:r>
      <w:r w:rsidR="00AD3F0E" w:rsidRPr="001555A0">
        <w:rPr>
          <w:rFonts w:hint="cs"/>
          <w:rtl/>
        </w:rPr>
        <w:t>ایمان آور</w:t>
      </w:r>
      <w:r w:rsidR="00083BB2" w:rsidRPr="001555A0">
        <w:rPr>
          <w:rFonts w:hint="cs"/>
          <w:rtl/>
        </w:rPr>
        <w:t>د</w:t>
      </w:r>
      <w:r w:rsidRPr="001555A0">
        <w:rPr>
          <w:rFonts w:hint="cs"/>
          <w:rtl/>
        </w:rPr>
        <w:t>م. خدا به او فرموده</w:t>
      </w:r>
      <w:r w:rsidR="004E4821" w:rsidRPr="001555A0">
        <w:rPr>
          <w:rFonts w:hint="cs"/>
          <w:rtl/>
        </w:rPr>
        <w:t xml:space="preserve">: </w:t>
      </w:r>
      <w:r w:rsidRPr="001555A0">
        <w:rPr>
          <w:rFonts w:hint="cs"/>
          <w:rtl/>
        </w:rPr>
        <w:t>اکنون ایمان آوردی در</w:t>
      </w:r>
      <w:r w:rsidR="00457D4E" w:rsidRPr="001555A0">
        <w:rPr>
          <w:rFonts w:hint="cs"/>
          <w:rtl/>
        </w:rPr>
        <w:t xml:space="preserve"> </w:t>
      </w:r>
      <w:r w:rsidRPr="001555A0">
        <w:rPr>
          <w:rFonts w:hint="cs"/>
          <w:rtl/>
        </w:rPr>
        <w:t>حالی</w:t>
      </w:r>
      <w:r w:rsidR="00457D4E" w:rsidRPr="001555A0">
        <w:rPr>
          <w:rFonts w:hint="eastAsia"/>
          <w:rtl/>
        </w:rPr>
        <w:t>‌</w:t>
      </w:r>
      <w:r w:rsidRPr="001555A0">
        <w:rPr>
          <w:rFonts w:hint="cs"/>
          <w:rtl/>
        </w:rPr>
        <w:t>که قبلا</w:t>
      </w:r>
      <w:r w:rsidR="00457D4E" w:rsidRPr="001555A0">
        <w:rPr>
          <w:rFonts w:hint="cs"/>
          <w:rtl/>
        </w:rPr>
        <w:t>ً</w:t>
      </w:r>
      <w:r w:rsidRPr="001555A0">
        <w:rPr>
          <w:rFonts w:hint="cs"/>
          <w:rtl/>
        </w:rPr>
        <w:t xml:space="preserve"> سرکش بودی</w:t>
      </w:r>
      <w:r w:rsidR="00083BB2" w:rsidRPr="001555A0">
        <w:rPr>
          <w:rFonts w:hint="cs"/>
          <w:rtl/>
        </w:rPr>
        <w:t>!</w:t>
      </w:r>
      <w:r w:rsidRPr="001555A0">
        <w:rPr>
          <w:rFonts w:hint="cs"/>
          <w:rtl/>
        </w:rPr>
        <w:t xml:space="preserve"> و ما بدن تو را از آب بالا می‌آوریم تا مردم بدن طاغی دروغگوی حقه</w:t>
      </w:r>
      <w:r w:rsidR="00457D4E" w:rsidRPr="001555A0">
        <w:rPr>
          <w:rFonts w:hint="cs"/>
          <w:rtl/>
        </w:rPr>
        <w:t xml:space="preserve"> </w:t>
      </w:r>
      <w:r w:rsidRPr="001555A0">
        <w:rPr>
          <w:rFonts w:hint="cs"/>
          <w:rtl/>
        </w:rPr>
        <w:t>‌باز را ببینند. گویند در این زمان نیز بدن فرعون در موز</w:t>
      </w:r>
      <w:r w:rsidR="00A7316A" w:rsidRPr="001555A0">
        <w:rPr>
          <w:rFonts w:hint="cs"/>
          <w:rtl/>
        </w:rPr>
        <w:t>ۀ</w:t>
      </w:r>
      <w:r w:rsidRPr="001555A0">
        <w:rPr>
          <w:rFonts w:hint="cs"/>
          <w:rtl/>
        </w:rPr>
        <w:t xml:space="preserve"> لندن برای عبرت اهل دنیا موجود است.</w:t>
      </w:r>
    </w:p>
    <w:p w:rsidR="0047591B" w:rsidRPr="001555A0" w:rsidRDefault="0047591B" w:rsidP="00B34A6E">
      <w:pPr>
        <w:pStyle w:val="aa"/>
        <w:spacing w:line="235" w:lineRule="auto"/>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بَوَّأۡنَا</w:t>
      </w:r>
      <w:r w:rsidRPr="001555A0">
        <w:rPr>
          <w:rtl/>
        </w:rPr>
        <w:t xml:space="preserve"> </w:t>
      </w:r>
      <w:r w:rsidRPr="001555A0">
        <w:rPr>
          <w:rFonts w:hint="cs"/>
          <w:rtl/>
        </w:rPr>
        <w:t>بَنِيٓ</w:t>
      </w:r>
      <w:r w:rsidRPr="001555A0">
        <w:rPr>
          <w:rtl/>
        </w:rPr>
        <w:t xml:space="preserve"> </w:t>
      </w:r>
      <w:r w:rsidRPr="001555A0">
        <w:rPr>
          <w:rFonts w:hint="cs"/>
          <w:rtl/>
        </w:rPr>
        <w:t>إِسۡرَٰٓءِيلَ</w:t>
      </w:r>
      <w:r w:rsidRPr="001555A0">
        <w:rPr>
          <w:rtl/>
        </w:rPr>
        <w:t xml:space="preserve"> </w:t>
      </w:r>
      <w:r w:rsidRPr="001555A0">
        <w:rPr>
          <w:rFonts w:hint="cs"/>
          <w:rtl/>
        </w:rPr>
        <w:t>مُبَوَّأَ</w:t>
      </w:r>
      <w:r w:rsidRPr="001555A0">
        <w:rPr>
          <w:rtl/>
        </w:rPr>
        <w:t xml:space="preserve"> </w:t>
      </w:r>
      <w:r w:rsidRPr="001555A0">
        <w:rPr>
          <w:rFonts w:hint="cs"/>
          <w:rtl/>
        </w:rPr>
        <w:t>صِدۡقٖ</w:t>
      </w:r>
      <w:r w:rsidRPr="001555A0">
        <w:rPr>
          <w:rtl/>
        </w:rPr>
        <w:t xml:space="preserve"> </w:t>
      </w:r>
      <w:r w:rsidRPr="001555A0">
        <w:rPr>
          <w:rFonts w:hint="cs"/>
          <w:rtl/>
        </w:rPr>
        <w:t>وَرَزَقۡنَٰهُم</w:t>
      </w:r>
      <w:r w:rsidRPr="001555A0">
        <w:rPr>
          <w:rtl/>
        </w:rPr>
        <w:t xml:space="preserve"> </w:t>
      </w:r>
      <w:r w:rsidRPr="001555A0">
        <w:rPr>
          <w:rFonts w:hint="cs"/>
          <w:rtl/>
        </w:rPr>
        <w:t>مِّنَ</w:t>
      </w:r>
      <w:r w:rsidRPr="001555A0">
        <w:rPr>
          <w:rtl/>
        </w:rPr>
        <w:t xml:space="preserve"> </w:t>
      </w:r>
      <w:r w:rsidRPr="001555A0">
        <w:rPr>
          <w:rFonts w:hint="cs"/>
          <w:rtl/>
        </w:rPr>
        <w:t>ٱلطَّيِّبَٰتِ</w:t>
      </w:r>
      <w:r w:rsidRPr="001555A0">
        <w:rPr>
          <w:rtl/>
        </w:rPr>
        <w:t xml:space="preserve"> </w:t>
      </w:r>
      <w:r w:rsidRPr="001555A0">
        <w:rPr>
          <w:rFonts w:hint="cs"/>
          <w:rtl/>
        </w:rPr>
        <w:t>فَمَا</w:t>
      </w:r>
      <w:r w:rsidRPr="001555A0">
        <w:rPr>
          <w:rtl/>
        </w:rPr>
        <w:t xml:space="preserve"> </w:t>
      </w:r>
      <w:r w:rsidRPr="001555A0">
        <w:rPr>
          <w:rFonts w:hint="cs"/>
          <w:rtl/>
        </w:rPr>
        <w:t>ٱخۡتَلَفُواْ</w:t>
      </w:r>
      <w:r w:rsidRPr="001555A0">
        <w:rPr>
          <w:rtl/>
        </w:rPr>
        <w:t xml:space="preserve"> </w:t>
      </w:r>
      <w:r w:rsidRPr="001555A0">
        <w:rPr>
          <w:rFonts w:hint="cs"/>
          <w:rtl/>
        </w:rPr>
        <w:t>حَتَّىٰ</w:t>
      </w:r>
      <w:r w:rsidRPr="001555A0">
        <w:rPr>
          <w:rtl/>
        </w:rPr>
        <w:t xml:space="preserve"> </w:t>
      </w:r>
      <w:r w:rsidRPr="001555A0">
        <w:rPr>
          <w:rFonts w:hint="cs"/>
          <w:rtl/>
        </w:rPr>
        <w:t>جَآءَهُمُ</w:t>
      </w:r>
      <w:r w:rsidRPr="001555A0">
        <w:rPr>
          <w:rtl/>
        </w:rPr>
        <w:t xml:space="preserve"> </w:t>
      </w:r>
      <w:r w:rsidRPr="001555A0">
        <w:rPr>
          <w:rFonts w:hint="cs"/>
          <w:rtl/>
        </w:rPr>
        <w:t>ٱلۡعِلۡمُۚ</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يَقۡضِي</w:t>
      </w:r>
      <w:r w:rsidRPr="001555A0">
        <w:rPr>
          <w:rtl/>
        </w:rPr>
        <w:t xml:space="preserve"> </w:t>
      </w:r>
      <w:r w:rsidRPr="001555A0">
        <w:rPr>
          <w:rFonts w:hint="cs"/>
          <w:rtl/>
        </w:rPr>
        <w:t>بَيۡنَهُمۡ</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فِيمَا</w:t>
      </w:r>
      <w:r w:rsidRPr="001555A0">
        <w:rPr>
          <w:rtl/>
        </w:rPr>
        <w:t xml:space="preserve"> </w:t>
      </w:r>
      <w:r w:rsidRPr="001555A0">
        <w:rPr>
          <w:rFonts w:hint="cs"/>
          <w:rtl/>
        </w:rPr>
        <w:t>كَانُواْ</w:t>
      </w:r>
      <w:r w:rsidRPr="001555A0">
        <w:rPr>
          <w:rtl/>
        </w:rPr>
        <w:t xml:space="preserve"> </w:t>
      </w:r>
      <w:r w:rsidRPr="001555A0">
        <w:rPr>
          <w:rFonts w:hint="cs"/>
          <w:rtl/>
        </w:rPr>
        <w:t>فِيهِ</w:t>
      </w:r>
      <w:r w:rsidRPr="001555A0">
        <w:rPr>
          <w:rtl/>
        </w:rPr>
        <w:t xml:space="preserve"> </w:t>
      </w:r>
      <w:r w:rsidRPr="001555A0">
        <w:rPr>
          <w:rFonts w:hint="cs"/>
          <w:rtl/>
        </w:rPr>
        <w:t>يَخۡتَلِفُونَ</w:t>
      </w:r>
      <w:r w:rsidRPr="001555A0">
        <w:rPr>
          <w:rtl/>
        </w:rPr>
        <w:t xml:space="preserve"> </w:t>
      </w:r>
      <w:r w:rsidRPr="001555A0">
        <w:rPr>
          <w:rFonts w:hint="cs"/>
          <w:rtl/>
        </w:rPr>
        <w:t>٩٣</w:t>
      </w:r>
      <w:r w:rsidRPr="001555A0">
        <w:rPr>
          <w:rtl/>
        </w:rPr>
        <w:t xml:space="preserve"> </w:t>
      </w:r>
      <w:r w:rsidRPr="001555A0">
        <w:rPr>
          <w:rFonts w:hint="cs"/>
          <w:rtl/>
        </w:rPr>
        <w:t>فَإِن</w:t>
      </w:r>
      <w:r w:rsidRPr="001555A0">
        <w:rPr>
          <w:rtl/>
        </w:rPr>
        <w:t xml:space="preserve"> </w:t>
      </w:r>
      <w:r w:rsidRPr="001555A0">
        <w:rPr>
          <w:rFonts w:hint="cs"/>
          <w:rtl/>
        </w:rPr>
        <w:t>كُنتَ</w:t>
      </w:r>
      <w:r w:rsidRPr="001555A0">
        <w:rPr>
          <w:rtl/>
        </w:rPr>
        <w:t xml:space="preserve"> </w:t>
      </w:r>
      <w:r w:rsidRPr="001555A0">
        <w:rPr>
          <w:rFonts w:hint="cs"/>
          <w:rtl/>
        </w:rPr>
        <w:t>فِي</w:t>
      </w:r>
      <w:r w:rsidRPr="001555A0">
        <w:rPr>
          <w:rtl/>
        </w:rPr>
        <w:t xml:space="preserve"> </w:t>
      </w:r>
      <w:r w:rsidRPr="001555A0">
        <w:rPr>
          <w:rFonts w:hint="cs"/>
          <w:rtl/>
        </w:rPr>
        <w:t>شَكّٖ</w:t>
      </w:r>
      <w:r w:rsidRPr="001555A0">
        <w:rPr>
          <w:rtl/>
        </w:rPr>
        <w:t xml:space="preserve"> </w:t>
      </w:r>
      <w:r w:rsidRPr="001555A0">
        <w:rPr>
          <w:rFonts w:hint="cs"/>
          <w:rtl/>
        </w:rPr>
        <w:t>مِّمَّآ</w:t>
      </w:r>
      <w:r w:rsidRPr="001555A0">
        <w:rPr>
          <w:rtl/>
        </w:rPr>
        <w:t xml:space="preserve"> </w:t>
      </w:r>
      <w:r w:rsidRPr="001555A0">
        <w:rPr>
          <w:rFonts w:hint="cs"/>
          <w:rtl/>
        </w:rPr>
        <w:t>أَنزَلۡنَآ</w:t>
      </w:r>
      <w:r w:rsidRPr="001555A0">
        <w:rPr>
          <w:rtl/>
        </w:rPr>
        <w:t xml:space="preserve"> </w:t>
      </w:r>
      <w:r w:rsidRPr="001555A0">
        <w:rPr>
          <w:rFonts w:hint="cs"/>
          <w:rtl/>
        </w:rPr>
        <w:t>إِلَيۡكَ</w:t>
      </w:r>
      <w:r w:rsidRPr="001555A0">
        <w:rPr>
          <w:rtl/>
        </w:rPr>
        <w:t xml:space="preserve"> </w:t>
      </w:r>
      <w:r w:rsidRPr="001555A0">
        <w:rPr>
          <w:rFonts w:hint="cs"/>
          <w:rtl/>
        </w:rPr>
        <w:t>فَسۡ‍َٔلِ</w:t>
      </w:r>
      <w:r w:rsidRPr="001555A0">
        <w:rPr>
          <w:rtl/>
        </w:rPr>
        <w:t xml:space="preserve"> </w:t>
      </w:r>
      <w:r w:rsidRPr="001555A0">
        <w:rPr>
          <w:rFonts w:hint="cs"/>
          <w:rtl/>
        </w:rPr>
        <w:t>ٱلَّذِينَ</w:t>
      </w:r>
      <w:r w:rsidRPr="001555A0">
        <w:rPr>
          <w:rtl/>
        </w:rPr>
        <w:t xml:space="preserve"> </w:t>
      </w:r>
      <w:r w:rsidRPr="001555A0">
        <w:rPr>
          <w:rFonts w:hint="cs"/>
          <w:rtl/>
        </w:rPr>
        <w:t>يَقۡرَءُونَ</w:t>
      </w:r>
      <w:r w:rsidRPr="001555A0">
        <w:rPr>
          <w:rtl/>
        </w:rPr>
        <w:t xml:space="preserve"> </w:t>
      </w:r>
      <w:r w:rsidRPr="001555A0">
        <w:rPr>
          <w:rFonts w:hint="cs"/>
          <w:rtl/>
        </w:rPr>
        <w:t>ٱلۡكِتَٰبَ</w:t>
      </w:r>
      <w:r w:rsidRPr="001555A0">
        <w:rPr>
          <w:rtl/>
        </w:rPr>
        <w:t xml:space="preserve"> </w:t>
      </w:r>
      <w:r w:rsidRPr="001555A0">
        <w:rPr>
          <w:rFonts w:hint="cs"/>
          <w:rtl/>
        </w:rPr>
        <w:t>مِن</w:t>
      </w:r>
      <w:r w:rsidRPr="001555A0">
        <w:rPr>
          <w:rtl/>
        </w:rPr>
        <w:t xml:space="preserve"> </w:t>
      </w:r>
      <w:r w:rsidRPr="001555A0">
        <w:rPr>
          <w:rFonts w:hint="cs"/>
          <w:rtl/>
        </w:rPr>
        <w:t>قَبۡلِكَۚ</w:t>
      </w:r>
      <w:r w:rsidRPr="001555A0">
        <w:rPr>
          <w:rtl/>
        </w:rPr>
        <w:t xml:space="preserve"> </w:t>
      </w:r>
      <w:r w:rsidRPr="001555A0">
        <w:rPr>
          <w:rFonts w:hint="cs"/>
          <w:rtl/>
        </w:rPr>
        <w:t>لَقَدۡ</w:t>
      </w:r>
      <w:r w:rsidRPr="001555A0">
        <w:rPr>
          <w:rtl/>
        </w:rPr>
        <w:t xml:space="preserve"> </w:t>
      </w:r>
      <w:r w:rsidRPr="001555A0">
        <w:rPr>
          <w:rFonts w:hint="cs"/>
          <w:rtl/>
        </w:rPr>
        <w:t>جَآءَكَ</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رَّبِّكَ</w:t>
      </w:r>
      <w:r w:rsidRPr="001555A0">
        <w:rPr>
          <w:rtl/>
        </w:rPr>
        <w:t xml:space="preserve"> </w:t>
      </w:r>
      <w:r w:rsidRPr="001555A0">
        <w:rPr>
          <w:rFonts w:hint="cs"/>
          <w:rtl/>
        </w:rPr>
        <w:t>فَلَا</w:t>
      </w:r>
      <w:r w:rsidRPr="001555A0">
        <w:rPr>
          <w:rtl/>
        </w:rPr>
        <w:t xml:space="preserve"> </w:t>
      </w:r>
      <w:r w:rsidRPr="001555A0">
        <w:rPr>
          <w:rFonts w:hint="cs"/>
          <w:rtl/>
        </w:rPr>
        <w:t>تَكُونَنَّ</w:t>
      </w:r>
      <w:r w:rsidRPr="001555A0">
        <w:rPr>
          <w:rtl/>
        </w:rPr>
        <w:t xml:space="preserve"> </w:t>
      </w:r>
      <w:r w:rsidRPr="001555A0">
        <w:rPr>
          <w:rFonts w:hint="cs"/>
          <w:rtl/>
        </w:rPr>
        <w:t>مِنَ</w:t>
      </w:r>
      <w:r w:rsidRPr="001555A0">
        <w:rPr>
          <w:rtl/>
        </w:rPr>
        <w:t xml:space="preserve"> </w:t>
      </w:r>
      <w:r w:rsidRPr="001555A0">
        <w:rPr>
          <w:rFonts w:hint="cs"/>
          <w:rtl/>
        </w:rPr>
        <w:t>ٱلۡمُمۡتَرِينَ</w:t>
      </w:r>
      <w:r w:rsidRPr="001555A0">
        <w:rPr>
          <w:rtl/>
        </w:rPr>
        <w:t xml:space="preserve"> </w:t>
      </w:r>
      <w:r w:rsidRPr="001555A0">
        <w:rPr>
          <w:rFonts w:hint="cs"/>
          <w:rtl/>
        </w:rPr>
        <w:t>٩٤</w:t>
      </w:r>
      <w:r w:rsidRPr="001555A0">
        <w:rPr>
          <w:rtl/>
        </w:rPr>
        <w:t xml:space="preserve"> </w:t>
      </w:r>
      <w:r w:rsidRPr="001555A0">
        <w:rPr>
          <w:rFonts w:hint="cs"/>
          <w:rtl/>
        </w:rPr>
        <w:t>وَلَا</w:t>
      </w:r>
      <w:r w:rsidRPr="001555A0">
        <w:rPr>
          <w:rtl/>
        </w:rPr>
        <w:t xml:space="preserve"> </w:t>
      </w:r>
      <w:r w:rsidRPr="001555A0">
        <w:rPr>
          <w:rFonts w:hint="cs"/>
          <w:rtl/>
        </w:rPr>
        <w:t>تَكُونَنَّ</w:t>
      </w:r>
      <w:r w:rsidRPr="001555A0">
        <w:rPr>
          <w:rtl/>
        </w:rPr>
        <w:t xml:space="preserve"> </w:t>
      </w:r>
      <w:r w:rsidRPr="001555A0">
        <w:rPr>
          <w:rFonts w:hint="cs"/>
          <w:rtl/>
        </w:rPr>
        <w:t>مِنَ</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بِ‍َٔايَٰتِ</w:t>
      </w:r>
      <w:r w:rsidRPr="001555A0">
        <w:rPr>
          <w:rtl/>
        </w:rPr>
        <w:t xml:space="preserve"> </w:t>
      </w:r>
      <w:r w:rsidRPr="001555A0">
        <w:rPr>
          <w:rFonts w:hint="cs"/>
          <w:rtl/>
        </w:rPr>
        <w:t>ٱللَّهِ</w:t>
      </w:r>
      <w:r w:rsidRPr="001555A0">
        <w:rPr>
          <w:rtl/>
        </w:rPr>
        <w:t xml:space="preserve"> </w:t>
      </w:r>
      <w:r w:rsidRPr="001555A0">
        <w:rPr>
          <w:rFonts w:hint="cs"/>
          <w:rtl/>
        </w:rPr>
        <w:t>فَتَكُونَ</w:t>
      </w:r>
      <w:r w:rsidRPr="001555A0">
        <w:rPr>
          <w:rtl/>
        </w:rPr>
        <w:t xml:space="preserve"> </w:t>
      </w:r>
      <w:r w:rsidRPr="001555A0">
        <w:rPr>
          <w:rFonts w:hint="cs"/>
          <w:rtl/>
        </w:rPr>
        <w:t>مِنَ</w:t>
      </w:r>
      <w:r w:rsidRPr="001555A0">
        <w:rPr>
          <w:rtl/>
        </w:rPr>
        <w:t xml:space="preserve"> </w:t>
      </w:r>
      <w:r w:rsidRPr="001555A0">
        <w:rPr>
          <w:rFonts w:hint="cs"/>
          <w:rtl/>
        </w:rPr>
        <w:t>ٱلۡخَٰسِرِينَ</w:t>
      </w:r>
      <w:r w:rsidRPr="001555A0">
        <w:rPr>
          <w:rtl/>
        </w:rPr>
        <w:t xml:space="preserve"> </w:t>
      </w:r>
      <w:r w:rsidRPr="001555A0">
        <w:rPr>
          <w:rFonts w:hint="cs"/>
          <w:rtl/>
        </w:rPr>
        <w:t>٩٥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93-95</w:t>
      </w:r>
      <w:r w:rsidRPr="001555A0">
        <w:rPr>
          <w:rStyle w:val="Char0"/>
          <w:rtl/>
          <w:lang w:bidi="ar-SA"/>
        </w:rPr>
        <w:t>]</w:t>
      </w:r>
      <w:r w:rsidRPr="001555A0">
        <w:rPr>
          <w:rtl/>
        </w:rPr>
        <w:t xml:space="preserve"> </w:t>
      </w:r>
    </w:p>
    <w:p w:rsidR="00886115" w:rsidRPr="001555A0" w:rsidRDefault="00886115" w:rsidP="00B34A6E">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و به تحقیق بنی‌اسرائیل را</w:t>
      </w:r>
      <w:r w:rsidR="00457D4E" w:rsidRPr="001555A0">
        <w:rPr>
          <w:rFonts w:hint="cs"/>
          <w:rtl/>
        </w:rPr>
        <w:t xml:space="preserve"> </w:t>
      </w:r>
      <w:r w:rsidR="002B3C78" w:rsidRPr="001555A0">
        <w:rPr>
          <w:rFonts w:hint="cs"/>
          <w:rtl/>
        </w:rPr>
        <w:t>(پس از</w:t>
      </w:r>
      <w:r w:rsidR="00457D4E" w:rsidRPr="001555A0">
        <w:rPr>
          <w:rFonts w:hint="cs"/>
          <w:rtl/>
        </w:rPr>
        <w:t xml:space="preserve"> </w:t>
      </w:r>
      <w:r w:rsidR="002B3C78" w:rsidRPr="001555A0">
        <w:rPr>
          <w:rFonts w:hint="cs"/>
          <w:rtl/>
        </w:rPr>
        <w:t>هلاک دشمنان)</w:t>
      </w:r>
      <w:r w:rsidRPr="001555A0">
        <w:rPr>
          <w:rFonts w:hint="cs"/>
          <w:rtl/>
        </w:rPr>
        <w:t xml:space="preserve"> </w:t>
      </w:r>
      <w:r w:rsidR="002B3C78" w:rsidRPr="001555A0">
        <w:rPr>
          <w:rFonts w:hint="cs"/>
          <w:rtl/>
        </w:rPr>
        <w:t>درجایگاهی نیکو</w:t>
      </w:r>
      <w:r w:rsidRPr="001555A0">
        <w:rPr>
          <w:rFonts w:hint="cs"/>
          <w:rtl/>
        </w:rPr>
        <w:t xml:space="preserve"> جای دادیم و از چیزهای پاکیزه به ایشان روزی دادیم، پس اختلاف نکردند تا دانش برایشان آمد، ب</w:t>
      </w:r>
      <w:r w:rsidR="002B3C78" w:rsidRPr="001555A0">
        <w:rPr>
          <w:rFonts w:hint="cs"/>
          <w:rtl/>
        </w:rPr>
        <w:t xml:space="preserve">ه </w:t>
      </w:r>
      <w:r w:rsidRPr="001555A0">
        <w:rPr>
          <w:rFonts w:hint="cs"/>
          <w:rtl/>
        </w:rPr>
        <w:t>درستی که پروردگارت در روز قیامت بین ایشان در آنچه در آن اختلاف می‌کردند حکم می‌کند(93) پس اگر تو از آنچه ب</w:t>
      </w:r>
      <w:r w:rsidR="002B3C78" w:rsidRPr="001555A0">
        <w:rPr>
          <w:rFonts w:hint="cs"/>
          <w:rtl/>
        </w:rPr>
        <w:t xml:space="preserve">ه </w:t>
      </w:r>
      <w:r w:rsidRPr="001555A0">
        <w:rPr>
          <w:rFonts w:hint="cs"/>
          <w:rtl/>
        </w:rPr>
        <w:t>سویت نازل کرده‌ایم در شکی باشی</w:t>
      </w:r>
      <w:r w:rsidR="002B3C78" w:rsidRPr="001555A0">
        <w:rPr>
          <w:rFonts w:hint="cs"/>
          <w:rtl/>
        </w:rPr>
        <w:t>،</w:t>
      </w:r>
      <w:r w:rsidRPr="001555A0">
        <w:rPr>
          <w:rFonts w:hint="cs"/>
          <w:rtl/>
        </w:rPr>
        <w:t xml:space="preserve"> پس بپرس از آنانکه کتاب را پیش از تو می‌خوان</w:t>
      </w:r>
      <w:r w:rsidR="002B3C78" w:rsidRPr="001555A0">
        <w:rPr>
          <w:rFonts w:hint="cs"/>
          <w:rtl/>
        </w:rPr>
        <w:t>دند.</w:t>
      </w:r>
      <w:r w:rsidRPr="001555A0">
        <w:rPr>
          <w:rFonts w:hint="cs"/>
          <w:rtl/>
        </w:rPr>
        <w:t xml:space="preserve"> به تحقیق از پروردگارت حق برای تو آمده پس از شک</w:t>
      </w:r>
      <w:r w:rsidRPr="001555A0">
        <w:rPr>
          <w:rFonts w:hint="eastAsia"/>
          <w:rtl/>
        </w:rPr>
        <w:t>‌</w:t>
      </w:r>
      <w:r w:rsidRPr="001555A0">
        <w:rPr>
          <w:rFonts w:hint="cs"/>
          <w:rtl/>
        </w:rPr>
        <w:t>آوران نباش(9</w:t>
      </w:r>
      <w:r w:rsidR="00416535" w:rsidRPr="001555A0">
        <w:rPr>
          <w:rFonts w:hint="cs"/>
          <w:rtl/>
        </w:rPr>
        <w:t>4</w:t>
      </w:r>
      <w:r w:rsidRPr="001555A0">
        <w:rPr>
          <w:rFonts w:hint="cs"/>
          <w:rtl/>
        </w:rPr>
        <w:t>) و البته نباش از آنانکه به آیات خدا تکذیب کردند که می‌باشی از زیانکاران.(95)</w:t>
      </w:r>
    </w:p>
    <w:p w:rsidR="00886115" w:rsidRPr="001555A0" w:rsidRDefault="00886115" w:rsidP="00B34A6E">
      <w:pPr>
        <w:pStyle w:val="a1"/>
        <w:spacing w:line="235" w:lineRule="auto"/>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42E25" w:rsidRPr="001555A0">
        <w:rPr>
          <w:rFonts w:cs="Traditional Arabic" w:hint="cs"/>
          <w:rtl/>
        </w:rPr>
        <w:t>﴿</w:t>
      </w:r>
      <w:r w:rsidR="00416535" w:rsidRPr="001555A0">
        <w:rPr>
          <w:rStyle w:val="Char2"/>
          <w:rFonts w:hint="cs"/>
          <w:rtl/>
        </w:rPr>
        <w:t>فَمَا</w:t>
      </w:r>
      <w:r w:rsidR="00416535" w:rsidRPr="001555A0">
        <w:rPr>
          <w:rStyle w:val="Char2"/>
          <w:rtl/>
        </w:rPr>
        <w:t xml:space="preserve"> </w:t>
      </w:r>
      <w:r w:rsidR="00416535" w:rsidRPr="001555A0">
        <w:rPr>
          <w:rStyle w:val="Char2"/>
          <w:rFonts w:hint="cs"/>
          <w:rtl/>
        </w:rPr>
        <w:t>ٱخۡتَلَفُواْ</w:t>
      </w:r>
      <w:r w:rsidR="00416535" w:rsidRPr="001555A0">
        <w:rPr>
          <w:rStyle w:val="Char2"/>
          <w:rtl/>
        </w:rPr>
        <w:t xml:space="preserve"> </w:t>
      </w:r>
      <w:r w:rsidR="00416535" w:rsidRPr="001555A0">
        <w:rPr>
          <w:rStyle w:val="Char2"/>
          <w:rFonts w:hint="cs"/>
          <w:rtl/>
        </w:rPr>
        <w:t>حَتَّىٰ</w:t>
      </w:r>
      <w:r w:rsidR="00416535" w:rsidRPr="001555A0">
        <w:rPr>
          <w:rStyle w:val="Char2"/>
          <w:rtl/>
        </w:rPr>
        <w:t xml:space="preserve"> </w:t>
      </w:r>
      <w:r w:rsidR="00416535" w:rsidRPr="001555A0">
        <w:rPr>
          <w:rStyle w:val="Char2"/>
          <w:rFonts w:hint="cs"/>
          <w:rtl/>
        </w:rPr>
        <w:t>جَآءَهُمُ</w:t>
      </w:r>
      <w:r w:rsidR="00416535" w:rsidRPr="001555A0">
        <w:rPr>
          <w:rStyle w:val="Char2"/>
          <w:rtl/>
        </w:rPr>
        <w:t xml:space="preserve"> </w:t>
      </w:r>
      <w:r w:rsidR="00416535" w:rsidRPr="001555A0">
        <w:rPr>
          <w:rStyle w:val="Char2"/>
          <w:rFonts w:hint="cs"/>
          <w:rtl/>
        </w:rPr>
        <w:t>ٱلۡعِلۡمُ</w:t>
      </w:r>
      <w:r w:rsidR="00942E25" w:rsidRPr="001555A0">
        <w:rPr>
          <w:rFonts w:cs="Traditional Arabic" w:hint="cs"/>
          <w:rtl/>
        </w:rPr>
        <w:t>﴾</w:t>
      </w:r>
      <w:r w:rsidR="00416535" w:rsidRPr="001555A0">
        <w:rPr>
          <w:rFonts w:ascii="Lotus Linotype" w:hAnsi="Lotus Linotype" w:cs="Lotus Linotype" w:hint="cs"/>
          <w:b/>
          <w:bCs/>
          <w:color w:val="000000"/>
          <w:rtl/>
        </w:rPr>
        <w:t xml:space="preserve"> </w:t>
      </w:r>
      <w:r w:rsidRPr="001555A0">
        <w:rPr>
          <w:rFonts w:hint="cs"/>
          <w:rtl/>
        </w:rPr>
        <w:t>دلالت دارد بر اینکه اختلاف دینی در بعثت انبیاء نبوده تا وقتی</w:t>
      </w:r>
      <w:r w:rsidR="002B3C78" w:rsidRPr="001555A0">
        <w:rPr>
          <w:rFonts w:hint="cs"/>
          <w:rtl/>
        </w:rPr>
        <w:t xml:space="preserve"> </w:t>
      </w:r>
      <w:r w:rsidRPr="001555A0">
        <w:rPr>
          <w:rFonts w:hint="cs"/>
          <w:rtl/>
        </w:rPr>
        <w:t>که مردم عالم شدند و دانسته و ع</w:t>
      </w:r>
      <w:r w:rsidR="002B3C78" w:rsidRPr="001555A0">
        <w:rPr>
          <w:rFonts w:hint="cs"/>
          <w:rtl/>
        </w:rPr>
        <w:t>َ</w:t>
      </w:r>
      <w:r w:rsidRPr="001555A0">
        <w:rPr>
          <w:rFonts w:hint="cs"/>
          <w:rtl/>
        </w:rPr>
        <w:t>ن علم برای ریاست‌طلبی و حسد و تفوق خواهی دانشمندانشان ایجاد اختلاف کردند مثلا</w:t>
      </w:r>
      <w:r w:rsidR="00DD57CC" w:rsidRPr="001555A0">
        <w:rPr>
          <w:rFonts w:hint="cs"/>
          <w:rtl/>
        </w:rPr>
        <w:t>؛</w:t>
      </w:r>
      <w:r w:rsidRPr="001555A0">
        <w:rPr>
          <w:rFonts w:hint="cs"/>
          <w:rtl/>
        </w:rPr>
        <w:t xml:space="preserve"> یهود در اینکه رسولی ب</w:t>
      </w:r>
      <w:r w:rsidR="002B3C78" w:rsidRPr="001555A0">
        <w:rPr>
          <w:rFonts w:hint="cs"/>
          <w:rtl/>
        </w:rPr>
        <w:t xml:space="preserve">ه </w:t>
      </w:r>
      <w:r w:rsidRPr="001555A0">
        <w:rPr>
          <w:rFonts w:hint="cs"/>
          <w:rtl/>
        </w:rPr>
        <w:t>نام محمد</w:t>
      </w:r>
      <w:r w:rsidR="00947FB1" w:rsidRPr="001555A0">
        <w:rPr>
          <w:rFonts w:cs="CTraditional Arabic" w:hint="cs"/>
          <w:rtl/>
        </w:rPr>
        <w:t>ص</w:t>
      </w:r>
      <w:r w:rsidRPr="001555A0">
        <w:rPr>
          <w:rFonts w:hint="cs"/>
          <w:rtl/>
        </w:rPr>
        <w:t xml:space="preserve"> خواهد آمد اختلاف نداشتند</w:t>
      </w:r>
      <w:r w:rsidR="00457D4E" w:rsidRPr="001555A0">
        <w:rPr>
          <w:rFonts w:hint="cs"/>
          <w:rtl/>
        </w:rPr>
        <w:t xml:space="preserve"> و حتی یهود بنی‌قریظه، </w:t>
      </w:r>
      <w:r w:rsidR="002B3C78" w:rsidRPr="001555A0">
        <w:rPr>
          <w:rFonts w:hint="cs"/>
          <w:rtl/>
        </w:rPr>
        <w:t>بنی‌النض</w:t>
      </w:r>
      <w:r w:rsidRPr="001555A0">
        <w:rPr>
          <w:rFonts w:hint="cs"/>
          <w:rtl/>
        </w:rPr>
        <w:t>یر و بنوقینقاع به مبعث محمد</w:t>
      </w:r>
      <w:r w:rsidR="00947FB1" w:rsidRPr="001555A0">
        <w:rPr>
          <w:rFonts w:cs="CTraditional Arabic" w:hint="cs"/>
          <w:rtl/>
        </w:rPr>
        <w:t>ص</w:t>
      </w:r>
      <w:r w:rsidRPr="001555A0">
        <w:rPr>
          <w:rFonts w:hint="cs"/>
          <w:rtl/>
        </w:rPr>
        <w:t xml:space="preserve"> خبر می‌دادند</w:t>
      </w:r>
      <w:r w:rsidR="00457D4E" w:rsidRPr="001555A0">
        <w:rPr>
          <w:rFonts w:hint="cs"/>
          <w:rtl/>
        </w:rPr>
        <w:t xml:space="preserve"> </w:t>
      </w:r>
      <w:r w:rsidR="005677A3" w:rsidRPr="001555A0">
        <w:rPr>
          <w:rFonts w:hint="cs"/>
          <w:rtl/>
        </w:rPr>
        <w:t>و</w:t>
      </w:r>
      <w:r w:rsidRPr="001555A0">
        <w:rPr>
          <w:rFonts w:hint="cs"/>
          <w:rtl/>
        </w:rPr>
        <w:t>لی چون قرآن که علم است نازل شد ایشان برای حفظ ریاست مبعث او را انکار کردند. مثل</w:t>
      </w:r>
      <w:r w:rsidR="007074EB" w:rsidRPr="001555A0">
        <w:rPr>
          <w:rFonts w:hint="cs"/>
          <w:rtl/>
        </w:rPr>
        <w:t>ا</w:t>
      </w:r>
      <w:r w:rsidR="00457D4E" w:rsidRPr="001555A0">
        <w:rPr>
          <w:rFonts w:hint="cs"/>
          <w:rtl/>
        </w:rPr>
        <w:t>ً</w:t>
      </w:r>
      <w:r w:rsidR="004E4821" w:rsidRPr="001555A0">
        <w:rPr>
          <w:rFonts w:hint="cs"/>
          <w:rtl/>
        </w:rPr>
        <w:t xml:space="preserve">: </w:t>
      </w:r>
      <w:r w:rsidRPr="001555A0">
        <w:rPr>
          <w:rFonts w:hint="cs"/>
          <w:rtl/>
        </w:rPr>
        <w:t>در زمان پیغمبر خاتم</w:t>
      </w:r>
      <w:r w:rsidR="00947FB1" w:rsidRPr="001555A0">
        <w:rPr>
          <w:rFonts w:cs="CTraditional Arabic" w:hint="cs"/>
          <w:rtl/>
        </w:rPr>
        <w:t>ص</w:t>
      </w:r>
      <w:r w:rsidR="00457D4E" w:rsidRPr="001555A0">
        <w:rPr>
          <w:rFonts w:hint="cs"/>
          <w:rtl/>
        </w:rPr>
        <w:t xml:space="preserve"> اختلاف سنی،</w:t>
      </w:r>
      <w:r w:rsidRPr="001555A0">
        <w:rPr>
          <w:rFonts w:hint="cs"/>
          <w:rtl/>
        </w:rPr>
        <w:t xml:space="preserve"> شیعه و سایر ف</w:t>
      </w:r>
      <w:r w:rsidR="00691A13" w:rsidRPr="001555A0">
        <w:rPr>
          <w:rFonts w:hint="cs"/>
          <w:rtl/>
        </w:rPr>
        <w:t>ِ</w:t>
      </w:r>
      <w:r w:rsidRPr="001555A0">
        <w:rPr>
          <w:rFonts w:hint="cs"/>
          <w:rtl/>
        </w:rPr>
        <w:t>ر</w:t>
      </w:r>
      <w:r w:rsidR="00691A13" w:rsidRPr="001555A0">
        <w:rPr>
          <w:rFonts w:hint="cs"/>
          <w:rtl/>
        </w:rPr>
        <w:t>َ</w:t>
      </w:r>
      <w:r w:rsidRPr="001555A0">
        <w:rPr>
          <w:rFonts w:hint="cs"/>
          <w:rtl/>
        </w:rPr>
        <w:t>ق اسلامی نبود ولی پس ا</w:t>
      </w:r>
      <w:r w:rsidR="00691A13" w:rsidRPr="001555A0">
        <w:rPr>
          <w:rFonts w:hint="cs"/>
          <w:rtl/>
        </w:rPr>
        <w:t>ز آنکه دانشمندان زیاد شدند و هر</w:t>
      </w:r>
      <w:r w:rsidR="00457D4E" w:rsidRPr="001555A0">
        <w:rPr>
          <w:rFonts w:hint="eastAsia"/>
          <w:rtl/>
        </w:rPr>
        <w:t>‌</w:t>
      </w:r>
      <w:r w:rsidRPr="001555A0">
        <w:rPr>
          <w:rFonts w:hint="cs"/>
          <w:rtl/>
        </w:rPr>
        <w:t>کس برای ریاست خود دکانی باز کرد ناچار شد برای جمع‌</w:t>
      </w:r>
      <w:r w:rsidR="00457D4E" w:rsidRPr="001555A0">
        <w:rPr>
          <w:rFonts w:hint="cs"/>
          <w:rtl/>
        </w:rPr>
        <w:t xml:space="preserve"> </w:t>
      </w:r>
      <w:r w:rsidRPr="001555A0">
        <w:rPr>
          <w:rFonts w:hint="cs"/>
          <w:rtl/>
        </w:rPr>
        <w:t xml:space="preserve">کردن </w:t>
      </w:r>
      <w:r w:rsidR="007074EB" w:rsidRPr="001555A0">
        <w:rPr>
          <w:rFonts w:hint="cs"/>
          <w:rtl/>
        </w:rPr>
        <w:t>مريد</w:t>
      </w:r>
      <w:r w:rsidRPr="001555A0">
        <w:rPr>
          <w:rFonts w:hint="cs"/>
          <w:rtl/>
        </w:rPr>
        <w:t xml:space="preserve"> از دیگران مذم</w:t>
      </w:r>
      <w:r w:rsidR="00691A13" w:rsidRPr="001555A0">
        <w:rPr>
          <w:rFonts w:hint="cs"/>
          <w:rtl/>
        </w:rPr>
        <w:t>ّ</w:t>
      </w:r>
      <w:r w:rsidRPr="001555A0">
        <w:rPr>
          <w:rFonts w:hint="cs"/>
          <w:rtl/>
        </w:rPr>
        <w:t xml:space="preserve">ت کند و در </w:t>
      </w:r>
      <w:r w:rsidR="00457D4E" w:rsidRPr="001555A0">
        <w:rPr>
          <w:rFonts w:hint="cs"/>
          <w:rtl/>
        </w:rPr>
        <w:t>اثر ذم این و آن لعن و سب و شتم،</w:t>
      </w:r>
      <w:r w:rsidRPr="001555A0">
        <w:rPr>
          <w:rFonts w:hint="cs"/>
          <w:rtl/>
        </w:rPr>
        <w:t xml:space="preserve"> بغض و عداوت زیاد شد تا اینکه پس از ه</w:t>
      </w:r>
      <w:r w:rsidR="00691A13" w:rsidRPr="001555A0">
        <w:rPr>
          <w:rFonts w:hint="cs"/>
          <w:rtl/>
        </w:rPr>
        <w:t>زار سال روضه‌</w:t>
      </w:r>
      <w:r w:rsidR="00457D4E" w:rsidRPr="001555A0">
        <w:rPr>
          <w:rFonts w:hint="cs"/>
          <w:rtl/>
        </w:rPr>
        <w:t xml:space="preserve"> خوانها لعن و شتم، </w:t>
      </w:r>
      <w:r w:rsidR="00691A13" w:rsidRPr="001555A0">
        <w:rPr>
          <w:rFonts w:hint="cs"/>
          <w:rtl/>
        </w:rPr>
        <w:t>بغض و</w:t>
      </w:r>
      <w:r w:rsidR="00457D4E" w:rsidRPr="001555A0">
        <w:rPr>
          <w:rFonts w:hint="cs"/>
          <w:rtl/>
        </w:rPr>
        <w:t xml:space="preserve"> </w:t>
      </w:r>
      <w:r w:rsidRPr="001555A0">
        <w:rPr>
          <w:rFonts w:hint="cs"/>
          <w:rtl/>
        </w:rPr>
        <w:t>عداوت سایر ف</w:t>
      </w:r>
      <w:r w:rsidR="00691A13" w:rsidRPr="001555A0">
        <w:rPr>
          <w:rFonts w:hint="cs"/>
          <w:rtl/>
        </w:rPr>
        <w:t>ِ</w:t>
      </w:r>
      <w:r w:rsidR="00DD57CC" w:rsidRPr="001555A0">
        <w:rPr>
          <w:rFonts w:hint="cs"/>
          <w:rtl/>
        </w:rPr>
        <w:t>ر</w:t>
      </w:r>
      <w:r w:rsidR="00691A13" w:rsidRPr="001555A0">
        <w:rPr>
          <w:rFonts w:hint="cs"/>
          <w:rtl/>
        </w:rPr>
        <w:t>َ</w:t>
      </w:r>
      <w:r w:rsidRPr="001555A0">
        <w:rPr>
          <w:rFonts w:hint="cs"/>
          <w:rtl/>
        </w:rPr>
        <w:t>ق اسلامی را ثواب می‌دانند</w:t>
      </w:r>
      <w:r w:rsidR="006630D2" w:rsidRPr="001555A0">
        <w:rPr>
          <w:rFonts w:hint="cs"/>
          <w:rtl/>
        </w:rPr>
        <w:t>!</w:t>
      </w:r>
    </w:p>
    <w:p w:rsidR="00886115" w:rsidRPr="001555A0" w:rsidRDefault="0047591B"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حَقَّتۡ</w:t>
      </w:r>
      <w:r w:rsidRPr="001555A0">
        <w:rPr>
          <w:rtl/>
        </w:rPr>
        <w:t xml:space="preserve"> </w:t>
      </w:r>
      <w:r w:rsidRPr="001555A0">
        <w:rPr>
          <w:rFonts w:hint="cs"/>
          <w:rtl/>
        </w:rPr>
        <w:t>عَلَيۡهِمۡ</w:t>
      </w:r>
      <w:r w:rsidRPr="001555A0">
        <w:rPr>
          <w:rtl/>
        </w:rPr>
        <w:t xml:space="preserve"> </w:t>
      </w:r>
      <w:r w:rsidRPr="001555A0">
        <w:rPr>
          <w:rFonts w:hint="cs"/>
          <w:rtl/>
        </w:rPr>
        <w:t>كَلِمَتُ</w:t>
      </w:r>
      <w:r w:rsidRPr="001555A0">
        <w:rPr>
          <w:rtl/>
        </w:rPr>
        <w:t xml:space="preserve"> </w:t>
      </w:r>
      <w:r w:rsidRPr="001555A0">
        <w:rPr>
          <w:rFonts w:hint="cs"/>
          <w:rtl/>
        </w:rPr>
        <w:t>رَبِّكَ</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٩٦</w:t>
      </w:r>
      <w:r w:rsidRPr="001555A0">
        <w:rPr>
          <w:rtl/>
        </w:rPr>
        <w:t xml:space="preserve"> </w:t>
      </w:r>
      <w:r w:rsidRPr="001555A0">
        <w:rPr>
          <w:rFonts w:hint="cs"/>
          <w:rtl/>
        </w:rPr>
        <w:t>وَلَوۡ</w:t>
      </w:r>
      <w:r w:rsidRPr="001555A0">
        <w:rPr>
          <w:rtl/>
        </w:rPr>
        <w:t xml:space="preserve"> </w:t>
      </w:r>
      <w:r w:rsidRPr="001555A0">
        <w:rPr>
          <w:rFonts w:hint="cs"/>
          <w:rtl/>
        </w:rPr>
        <w:t>جَآءَتۡهُمۡ</w:t>
      </w:r>
      <w:r w:rsidRPr="001555A0">
        <w:rPr>
          <w:rtl/>
        </w:rPr>
        <w:t xml:space="preserve"> </w:t>
      </w:r>
      <w:r w:rsidRPr="001555A0">
        <w:rPr>
          <w:rFonts w:hint="cs"/>
          <w:rtl/>
        </w:rPr>
        <w:t>كُلُّ</w:t>
      </w:r>
      <w:r w:rsidRPr="001555A0">
        <w:rPr>
          <w:rtl/>
        </w:rPr>
        <w:t xml:space="preserve"> </w:t>
      </w:r>
      <w:r w:rsidRPr="001555A0">
        <w:rPr>
          <w:rFonts w:hint="cs"/>
          <w:rtl/>
        </w:rPr>
        <w:t>ءَايَةٍ</w:t>
      </w:r>
      <w:r w:rsidRPr="001555A0">
        <w:rPr>
          <w:rtl/>
        </w:rPr>
        <w:t xml:space="preserve"> </w:t>
      </w:r>
      <w:r w:rsidRPr="001555A0">
        <w:rPr>
          <w:rFonts w:hint="cs"/>
          <w:rtl/>
        </w:rPr>
        <w:t>حَتَّىٰ</w:t>
      </w:r>
      <w:r w:rsidRPr="001555A0">
        <w:rPr>
          <w:rtl/>
        </w:rPr>
        <w:t xml:space="preserve"> </w:t>
      </w:r>
      <w:r w:rsidRPr="001555A0">
        <w:rPr>
          <w:rFonts w:hint="cs"/>
          <w:rtl/>
        </w:rPr>
        <w:t>يَرَوُاْ</w:t>
      </w:r>
      <w:r w:rsidRPr="001555A0">
        <w:rPr>
          <w:rtl/>
        </w:rPr>
        <w:t xml:space="preserve"> </w:t>
      </w:r>
      <w:r w:rsidRPr="001555A0">
        <w:rPr>
          <w:rFonts w:hint="cs"/>
          <w:rtl/>
        </w:rPr>
        <w:t>ٱلۡعَذَابَ</w:t>
      </w:r>
      <w:r w:rsidRPr="001555A0">
        <w:rPr>
          <w:rtl/>
        </w:rPr>
        <w:t xml:space="preserve"> </w:t>
      </w:r>
      <w:r w:rsidRPr="001555A0">
        <w:rPr>
          <w:rFonts w:hint="cs"/>
          <w:rtl/>
        </w:rPr>
        <w:t>ٱلۡأَلِيمَ</w:t>
      </w:r>
      <w:r w:rsidRPr="001555A0">
        <w:rPr>
          <w:rtl/>
        </w:rPr>
        <w:t xml:space="preserve"> </w:t>
      </w:r>
      <w:r w:rsidRPr="001555A0">
        <w:rPr>
          <w:rFonts w:hint="cs"/>
          <w:rtl/>
        </w:rPr>
        <w:t>٩٧</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95-96</w:t>
      </w:r>
      <w:r w:rsidRPr="001555A0">
        <w:rPr>
          <w:rStyle w:val="Char0"/>
          <w:rtl/>
          <w:lang w:bidi="ar-SA"/>
        </w:rPr>
        <w:t>]</w:t>
      </w:r>
    </w:p>
    <w:p w:rsidR="00886115" w:rsidRPr="00B34A6E" w:rsidRDefault="00886115" w:rsidP="0096048F">
      <w:pPr>
        <w:pStyle w:val="ac"/>
        <w:rPr>
          <w:rtl/>
        </w:rPr>
      </w:pPr>
      <w:r w:rsidRPr="00B34A6E">
        <w:rPr>
          <w:rFonts w:hint="cs"/>
          <w:b/>
          <w:bCs/>
          <w:rtl/>
        </w:rPr>
        <w:t>ترجمه</w:t>
      </w:r>
      <w:r w:rsidR="004E4821" w:rsidRPr="00B34A6E">
        <w:rPr>
          <w:rFonts w:hint="cs"/>
          <w:b/>
          <w:bCs/>
          <w:rtl/>
        </w:rPr>
        <w:t xml:space="preserve">: </w:t>
      </w:r>
      <w:r w:rsidRPr="00B34A6E">
        <w:rPr>
          <w:rFonts w:hint="cs"/>
          <w:rtl/>
        </w:rPr>
        <w:t>براستی آنانکه فرمان پروردگارت بر ایشان تحقق یافته(یعنی فرمان عذاب) ایمان نمی‌</w:t>
      </w:r>
      <w:r w:rsidR="00691A13" w:rsidRPr="00B34A6E">
        <w:rPr>
          <w:rFonts w:hint="cs"/>
          <w:rtl/>
        </w:rPr>
        <w:t>آورند(96) و اگرچه برای ایشان هر</w:t>
      </w:r>
      <w:r w:rsidRPr="00B34A6E">
        <w:rPr>
          <w:rFonts w:hint="cs"/>
          <w:rtl/>
        </w:rPr>
        <w:t>دلیل و معجزه‌ای بیاید، تا آنکه عذاب دردناک را ببینند.(97)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تحقق فرمان پروردگار به عذاب برای سوء اختیار بنده است، پس چون خدا دانست که بنده کفر</w:t>
      </w:r>
      <w:r w:rsidR="00457D4E" w:rsidRPr="001555A0">
        <w:rPr>
          <w:rFonts w:hint="cs"/>
          <w:rtl/>
        </w:rPr>
        <w:t>،</w:t>
      </w:r>
      <w:r w:rsidRPr="001555A0">
        <w:rPr>
          <w:rFonts w:hint="cs"/>
          <w:rtl/>
        </w:rPr>
        <w:t xml:space="preserve"> نفاق و عصیان را انتخاب می‌کند طبق قانونی که گذاشته او را مشمول خذلان می‌نماید.</w:t>
      </w:r>
    </w:p>
    <w:p w:rsidR="0047591B" w:rsidRPr="001555A0" w:rsidRDefault="0047591B" w:rsidP="0096048F">
      <w:pPr>
        <w:pStyle w:val="aa"/>
        <w:rPr>
          <w:rtl/>
        </w:rPr>
      </w:pPr>
      <w:r w:rsidRPr="001555A0">
        <w:rPr>
          <w:rFonts w:ascii="Traditional Arabic" w:hAnsi="Traditional Arabic" w:cs="Traditional Arabic"/>
          <w:rtl/>
        </w:rPr>
        <w:t>﴿</w:t>
      </w:r>
      <w:r w:rsidRPr="001555A0">
        <w:rPr>
          <w:rFonts w:hint="cs"/>
          <w:rtl/>
        </w:rPr>
        <w:t>فَلَوۡلَا</w:t>
      </w:r>
      <w:r w:rsidRPr="001555A0">
        <w:rPr>
          <w:rtl/>
        </w:rPr>
        <w:t xml:space="preserve"> </w:t>
      </w:r>
      <w:r w:rsidRPr="001555A0">
        <w:rPr>
          <w:rFonts w:hint="cs"/>
          <w:rtl/>
        </w:rPr>
        <w:t>كَانَتۡ</w:t>
      </w:r>
      <w:r w:rsidRPr="001555A0">
        <w:rPr>
          <w:rtl/>
        </w:rPr>
        <w:t xml:space="preserve"> </w:t>
      </w:r>
      <w:r w:rsidRPr="001555A0">
        <w:rPr>
          <w:rFonts w:hint="cs"/>
          <w:rtl/>
        </w:rPr>
        <w:t>قَرۡيَةٌ</w:t>
      </w:r>
      <w:r w:rsidRPr="001555A0">
        <w:rPr>
          <w:rtl/>
        </w:rPr>
        <w:t xml:space="preserve"> </w:t>
      </w:r>
      <w:r w:rsidRPr="001555A0">
        <w:rPr>
          <w:rFonts w:hint="cs"/>
          <w:rtl/>
        </w:rPr>
        <w:t>ءَامَنَتۡ</w:t>
      </w:r>
      <w:r w:rsidRPr="001555A0">
        <w:rPr>
          <w:rtl/>
        </w:rPr>
        <w:t xml:space="preserve"> </w:t>
      </w:r>
      <w:r w:rsidRPr="001555A0">
        <w:rPr>
          <w:rFonts w:hint="cs"/>
          <w:rtl/>
        </w:rPr>
        <w:t>فَنَفَعَهَآ</w:t>
      </w:r>
      <w:r w:rsidRPr="001555A0">
        <w:rPr>
          <w:rtl/>
        </w:rPr>
        <w:t xml:space="preserve"> </w:t>
      </w:r>
      <w:r w:rsidRPr="001555A0">
        <w:rPr>
          <w:rFonts w:hint="cs"/>
          <w:rtl/>
        </w:rPr>
        <w:t>إِيمَٰنُهَآ</w:t>
      </w:r>
      <w:r w:rsidRPr="001555A0">
        <w:rPr>
          <w:rtl/>
        </w:rPr>
        <w:t xml:space="preserve"> </w:t>
      </w:r>
      <w:r w:rsidRPr="001555A0">
        <w:rPr>
          <w:rFonts w:hint="cs"/>
          <w:rtl/>
        </w:rPr>
        <w:t>إِلَّا</w:t>
      </w:r>
      <w:r w:rsidRPr="001555A0">
        <w:rPr>
          <w:rtl/>
        </w:rPr>
        <w:t xml:space="preserve"> </w:t>
      </w:r>
      <w:r w:rsidRPr="001555A0">
        <w:rPr>
          <w:rFonts w:hint="cs"/>
          <w:rtl/>
        </w:rPr>
        <w:t>قَوۡمَ</w:t>
      </w:r>
      <w:r w:rsidRPr="001555A0">
        <w:rPr>
          <w:rtl/>
        </w:rPr>
        <w:t xml:space="preserve"> </w:t>
      </w:r>
      <w:r w:rsidRPr="001555A0">
        <w:rPr>
          <w:rFonts w:hint="cs"/>
          <w:rtl/>
        </w:rPr>
        <w:t>يُونُسَ</w:t>
      </w:r>
      <w:r w:rsidRPr="001555A0">
        <w:rPr>
          <w:rtl/>
        </w:rPr>
        <w:t xml:space="preserve"> </w:t>
      </w:r>
      <w:r w:rsidRPr="001555A0">
        <w:rPr>
          <w:rFonts w:hint="cs"/>
          <w:rtl/>
        </w:rPr>
        <w:t>لَمَّآ</w:t>
      </w:r>
      <w:r w:rsidRPr="001555A0">
        <w:rPr>
          <w:rtl/>
        </w:rPr>
        <w:t xml:space="preserve"> </w:t>
      </w:r>
      <w:r w:rsidRPr="001555A0">
        <w:rPr>
          <w:rFonts w:hint="cs"/>
          <w:rtl/>
        </w:rPr>
        <w:t>ءَامَنُواْ</w:t>
      </w:r>
      <w:r w:rsidRPr="001555A0">
        <w:rPr>
          <w:rtl/>
        </w:rPr>
        <w:t xml:space="preserve"> </w:t>
      </w:r>
      <w:r w:rsidRPr="001555A0">
        <w:rPr>
          <w:rFonts w:hint="cs"/>
          <w:rtl/>
        </w:rPr>
        <w:t>كَشَفۡنَا</w:t>
      </w:r>
      <w:r w:rsidRPr="001555A0">
        <w:rPr>
          <w:rtl/>
        </w:rPr>
        <w:t xml:space="preserve"> </w:t>
      </w:r>
      <w:r w:rsidRPr="001555A0">
        <w:rPr>
          <w:rFonts w:hint="cs"/>
          <w:rtl/>
        </w:rPr>
        <w:t>عَنۡهُمۡ</w:t>
      </w:r>
      <w:r w:rsidRPr="001555A0">
        <w:rPr>
          <w:rtl/>
        </w:rPr>
        <w:t xml:space="preserve"> </w:t>
      </w:r>
      <w:r w:rsidRPr="001555A0">
        <w:rPr>
          <w:rFonts w:hint="cs"/>
          <w:rtl/>
        </w:rPr>
        <w:t>عَذَابَ</w:t>
      </w:r>
      <w:r w:rsidRPr="001555A0">
        <w:rPr>
          <w:rtl/>
        </w:rPr>
        <w:t xml:space="preserve"> </w:t>
      </w:r>
      <w:r w:rsidRPr="001555A0">
        <w:rPr>
          <w:rFonts w:hint="cs"/>
          <w:rtl/>
        </w:rPr>
        <w:t>ٱلۡخِزۡيِ</w:t>
      </w:r>
      <w:r w:rsidRPr="001555A0">
        <w:rPr>
          <w:rtl/>
        </w:rPr>
        <w:t xml:space="preserve"> </w:t>
      </w:r>
      <w:r w:rsidRPr="001555A0">
        <w:rPr>
          <w:rFonts w:hint="cs"/>
          <w:rtl/>
        </w:rPr>
        <w:t>فِي</w:t>
      </w:r>
      <w:r w:rsidRPr="001555A0">
        <w:rPr>
          <w:rtl/>
        </w:rPr>
        <w:t xml:space="preserve"> </w:t>
      </w:r>
      <w:r w:rsidRPr="001555A0">
        <w:rPr>
          <w:rFonts w:hint="cs"/>
          <w:rtl/>
        </w:rPr>
        <w:t>ٱلۡحَيَوٰةِ</w:t>
      </w:r>
      <w:r w:rsidRPr="001555A0">
        <w:rPr>
          <w:rtl/>
        </w:rPr>
        <w:t xml:space="preserve"> </w:t>
      </w:r>
      <w:r w:rsidRPr="001555A0">
        <w:rPr>
          <w:rFonts w:hint="cs"/>
          <w:rtl/>
        </w:rPr>
        <w:t>ٱلدُّنۡيَا</w:t>
      </w:r>
      <w:r w:rsidRPr="001555A0">
        <w:rPr>
          <w:rtl/>
        </w:rPr>
        <w:t xml:space="preserve"> </w:t>
      </w:r>
      <w:r w:rsidRPr="001555A0">
        <w:rPr>
          <w:rFonts w:hint="cs"/>
          <w:rtl/>
        </w:rPr>
        <w:t>وَمَتَّعۡنَٰهُمۡ</w:t>
      </w:r>
      <w:r w:rsidRPr="001555A0">
        <w:rPr>
          <w:rtl/>
        </w:rPr>
        <w:t xml:space="preserve"> </w:t>
      </w:r>
      <w:r w:rsidRPr="001555A0">
        <w:rPr>
          <w:rFonts w:hint="cs"/>
          <w:rtl/>
        </w:rPr>
        <w:t>إِلَىٰ</w:t>
      </w:r>
      <w:r w:rsidRPr="001555A0">
        <w:rPr>
          <w:rtl/>
        </w:rPr>
        <w:t xml:space="preserve"> </w:t>
      </w:r>
      <w:r w:rsidRPr="001555A0">
        <w:rPr>
          <w:rFonts w:hint="cs"/>
          <w:rtl/>
        </w:rPr>
        <w:t>حِينٖ</w:t>
      </w:r>
      <w:r w:rsidRPr="001555A0">
        <w:rPr>
          <w:rtl/>
        </w:rPr>
        <w:t xml:space="preserve"> </w:t>
      </w:r>
      <w:r w:rsidRPr="001555A0">
        <w:rPr>
          <w:rFonts w:hint="cs"/>
          <w:rtl/>
        </w:rPr>
        <w:t>٩٨</w:t>
      </w:r>
      <w:r w:rsidRPr="001555A0">
        <w:rPr>
          <w:rFonts w:ascii="Traditional Arabic" w:hAnsi="Traditional Arabic" w:cs="Traditional Arabic"/>
          <w:rtl/>
        </w:rPr>
        <w:t>﴾</w:t>
      </w:r>
      <w:r w:rsidRPr="001555A0">
        <w:rPr>
          <w:rFonts w:hint="cs"/>
          <w:rtl/>
        </w:rPr>
        <w:t xml:space="preserve"> </w:t>
      </w:r>
      <w:r w:rsidRPr="001555A0">
        <w:rPr>
          <w:rFonts w:hint="cs"/>
          <w:rtl/>
        </w:rPr>
        <w:tab/>
      </w:r>
      <w:r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98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پس چرا هیچ </w:t>
      </w:r>
      <w:r w:rsidR="00691A13" w:rsidRPr="001555A0">
        <w:rPr>
          <w:rFonts w:hint="cs"/>
          <w:rtl/>
        </w:rPr>
        <w:t>قریه</w:t>
      </w:r>
      <w:r w:rsidR="00691A13" w:rsidRPr="001555A0">
        <w:rPr>
          <w:rFonts w:hint="cs"/>
          <w:rtl/>
        </w:rPr>
        <w:softHyphen/>
        <w:t>ای</w:t>
      </w:r>
      <w:r w:rsidRPr="001555A0">
        <w:rPr>
          <w:rFonts w:hint="cs"/>
          <w:rtl/>
        </w:rPr>
        <w:t xml:space="preserve"> نبود که ایمان آورد و ایمانش </w:t>
      </w:r>
      <w:r w:rsidR="00691A13" w:rsidRPr="001555A0">
        <w:rPr>
          <w:rFonts w:hint="cs"/>
          <w:rtl/>
        </w:rPr>
        <w:t xml:space="preserve">به حالش </w:t>
      </w:r>
      <w:r w:rsidRPr="001555A0">
        <w:rPr>
          <w:rFonts w:hint="cs"/>
          <w:rtl/>
        </w:rPr>
        <w:t>نفع دهد ج</w:t>
      </w:r>
      <w:r w:rsidR="00691A13" w:rsidRPr="001555A0">
        <w:rPr>
          <w:rFonts w:hint="cs"/>
          <w:rtl/>
        </w:rPr>
        <w:t>ُ</w:t>
      </w:r>
      <w:r w:rsidRPr="001555A0">
        <w:rPr>
          <w:rFonts w:hint="cs"/>
          <w:rtl/>
        </w:rPr>
        <w:t>ز قوم یونس، زمانی که ایمان</w:t>
      </w:r>
      <w:r w:rsidR="005603C8" w:rsidRPr="001555A0">
        <w:rPr>
          <w:rFonts w:hint="cs"/>
          <w:rtl/>
        </w:rPr>
        <w:t xml:space="preserve"> </w:t>
      </w:r>
      <w:r w:rsidRPr="001555A0">
        <w:rPr>
          <w:rFonts w:hint="cs"/>
          <w:rtl/>
        </w:rPr>
        <w:t>آوردند عذاب خواری را در زندگی دنیا از ایشان بر</w:t>
      </w:r>
      <w:r w:rsidR="00457D4E" w:rsidRPr="001555A0">
        <w:rPr>
          <w:rFonts w:hint="cs"/>
          <w:rtl/>
        </w:rPr>
        <w:t xml:space="preserve"> </w:t>
      </w:r>
      <w:r w:rsidRPr="001555A0">
        <w:rPr>
          <w:rFonts w:hint="cs"/>
          <w:rtl/>
        </w:rPr>
        <w:t>طرف کردیم و تا مدتی ایشان را بهره دادیم.(98)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8E35EE" w:rsidRPr="001555A0">
        <w:rPr>
          <w:rFonts w:cs="B Zar" w:hint="cs"/>
          <w:b/>
          <w:bCs/>
          <w:sz w:val="26"/>
          <w:szCs w:val="26"/>
          <w:rtl/>
        </w:rPr>
        <w:t xml:space="preserve"> </w:t>
      </w:r>
      <w:r w:rsidR="008E35EE" w:rsidRPr="001555A0">
        <w:rPr>
          <w:rFonts w:ascii="Traditional Arabic" w:hAnsi="Traditional Arabic" w:cs="Traditional Arabic"/>
          <w:rtl/>
        </w:rPr>
        <w:t>﴿</w:t>
      </w:r>
      <w:r w:rsidR="008E35EE" w:rsidRPr="001555A0">
        <w:rPr>
          <w:rStyle w:val="Char2"/>
          <w:rFonts w:hint="cs"/>
          <w:rtl/>
        </w:rPr>
        <w:t>فَلَوۡلَا</w:t>
      </w:r>
      <w:r w:rsidR="008E35EE" w:rsidRPr="001555A0">
        <w:rPr>
          <w:rFonts w:cs="Traditional Arabic" w:hint="cs"/>
          <w:rtl/>
        </w:rPr>
        <w:t>﴾</w:t>
      </w:r>
      <w:r w:rsidR="004E4821" w:rsidRPr="001555A0">
        <w:rPr>
          <w:rFonts w:cs="B Zar" w:hint="cs"/>
          <w:b/>
          <w:bCs/>
          <w:sz w:val="26"/>
          <w:szCs w:val="26"/>
          <w:rtl/>
        </w:rPr>
        <w:t xml:space="preserve"> </w:t>
      </w:r>
      <w:r w:rsidRPr="001555A0">
        <w:rPr>
          <w:rFonts w:hint="cs"/>
          <w:rtl/>
        </w:rPr>
        <w:t>را در این آیه بعضی از مفسرین به معن</w:t>
      </w:r>
      <w:r w:rsidR="00691A13" w:rsidRPr="001555A0">
        <w:rPr>
          <w:rFonts w:hint="cs"/>
          <w:rtl/>
        </w:rPr>
        <w:t xml:space="preserve">ی </w:t>
      </w:r>
      <w:r w:rsidR="00457D4E" w:rsidRPr="001555A0">
        <w:rPr>
          <w:rFonts w:hint="cs"/>
          <w:rtl/>
        </w:rPr>
        <w:t>«</w:t>
      </w:r>
      <w:r w:rsidR="00691A13" w:rsidRPr="001555A0">
        <w:rPr>
          <w:rFonts w:hint="cs"/>
          <w:rtl/>
        </w:rPr>
        <w:t>ماءِ</w:t>
      </w:r>
      <w:r w:rsidR="00457D4E" w:rsidRPr="001555A0">
        <w:rPr>
          <w:rFonts w:hint="cs"/>
          <w:rtl/>
        </w:rPr>
        <w:t>»</w:t>
      </w:r>
      <w:r w:rsidR="00691A13" w:rsidRPr="001555A0">
        <w:rPr>
          <w:rFonts w:hint="cs"/>
          <w:rtl/>
        </w:rPr>
        <w:t xml:space="preserve"> ن</w:t>
      </w:r>
      <w:r w:rsidRPr="001555A0">
        <w:rPr>
          <w:rFonts w:hint="cs"/>
          <w:rtl/>
        </w:rPr>
        <w:t>افیه گرفته‌اند ولی ظاهر و معنی حقیقی آن همان</w:t>
      </w:r>
      <w:r w:rsidRPr="001555A0">
        <w:rPr>
          <w:rFonts w:ascii="Traditional Arabic" w:hAnsi="Traditional Arabic" w:cs="Traditional Arabic"/>
          <w:sz w:val="32"/>
          <w:szCs w:val="32"/>
          <w:rtl/>
        </w:rPr>
        <w:t xml:space="preserve"> هلا</w:t>
      </w:r>
      <w:r w:rsidRPr="001555A0">
        <w:rPr>
          <w:rFonts w:hint="cs"/>
          <w:rtl/>
        </w:rPr>
        <w:t xml:space="preserve"> می‌باشد چنانکه ما ذکر کردیم. و قص</w:t>
      </w:r>
      <w:r w:rsidR="003D0E95" w:rsidRPr="001555A0">
        <w:rPr>
          <w:rFonts w:hint="cs"/>
          <w:rtl/>
        </w:rPr>
        <w:t xml:space="preserve">ۀ </w:t>
      </w:r>
      <w:r w:rsidRPr="001555A0">
        <w:rPr>
          <w:rFonts w:hint="cs"/>
          <w:rtl/>
        </w:rPr>
        <w:t>حضرت یونس در سور</w:t>
      </w:r>
      <w:r w:rsidR="003D0E95" w:rsidRPr="001555A0">
        <w:rPr>
          <w:rFonts w:hint="cs"/>
          <w:rtl/>
        </w:rPr>
        <w:t xml:space="preserve">ۀ </w:t>
      </w:r>
      <w:r w:rsidRPr="001555A0">
        <w:rPr>
          <w:rFonts w:hint="cs"/>
          <w:rtl/>
        </w:rPr>
        <w:t>انبیاء آی</w:t>
      </w:r>
      <w:r w:rsidR="003D0E95" w:rsidRPr="001555A0">
        <w:rPr>
          <w:rFonts w:hint="cs"/>
          <w:rtl/>
        </w:rPr>
        <w:t xml:space="preserve">ۀ </w:t>
      </w:r>
      <w:r w:rsidRPr="001555A0">
        <w:rPr>
          <w:rFonts w:hint="cs"/>
          <w:rtl/>
        </w:rPr>
        <w:t>87 و سور</w:t>
      </w:r>
      <w:r w:rsidR="003D0E95" w:rsidRPr="001555A0">
        <w:rPr>
          <w:rFonts w:hint="cs"/>
          <w:rtl/>
        </w:rPr>
        <w:t xml:space="preserve">ۀ </w:t>
      </w:r>
      <w:r w:rsidRPr="001555A0">
        <w:rPr>
          <w:rFonts w:hint="cs"/>
          <w:rtl/>
        </w:rPr>
        <w:t>صافات آی</w:t>
      </w:r>
      <w:r w:rsidR="003D0E95" w:rsidRPr="001555A0">
        <w:rPr>
          <w:rFonts w:hint="cs"/>
          <w:rtl/>
        </w:rPr>
        <w:t xml:space="preserve">ۀ </w:t>
      </w:r>
      <w:r w:rsidRPr="001555A0">
        <w:rPr>
          <w:rFonts w:hint="cs"/>
          <w:rtl/>
        </w:rPr>
        <w:t>140 و سور</w:t>
      </w:r>
      <w:r w:rsidR="003D0E95" w:rsidRPr="001555A0">
        <w:rPr>
          <w:rFonts w:hint="cs"/>
          <w:rtl/>
        </w:rPr>
        <w:t xml:space="preserve">ۀ </w:t>
      </w:r>
      <w:r w:rsidRPr="001555A0">
        <w:rPr>
          <w:rFonts w:hint="cs"/>
          <w:rtl/>
        </w:rPr>
        <w:t>قلم آی</w:t>
      </w:r>
      <w:r w:rsidR="003D0E95" w:rsidRPr="001555A0">
        <w:rPr>
          <w:rFonts w:hint="cs"/>
          <w:rtl/>
        </w:rPr>
        <w:t xml:space="preserve">ۀ </w:t>
      </w:r>
      <w:r w:rsidRPr="001555A0">
        <w:rPr>
          <w:rFonts w:hint="cs"/>
          <w:rtl/>
        </w:rPr>
        <w:t>48 ذکر شده</w:t>
      </w:r>
      <w:r w:rsidR="006630D2" w:rsidRPr="001555A0">
        <w:rPr>
          <w:rFonts w:hint="cs"/>
          <w:rtl/>
        </w:rPr>
        <w:t>،</w:t>
      </w:r>
      <w:r w:rsidRPr="001555A0">
        <w:rPr>
          <w:rFonts w:hint="cs"/>
          <w:rtl/>
        </w:rPr>
        <w:t xml:space="preserve"> از بعضی روایات معلوم می</w:t>
      </w:r>
      <w:r w:rsidRPr="001555A0">
        <w:rPr>
          <w:rFonts w:hint="eastAsia"/>
          <w:rtl/>
        </w:rPr>
        <w:t>‌شود که</w:t>
      </w:r>
      <w:r w:rsidRPr="001555A0">
        <w:rPr>
          <w:rFonts w:hint="cs"/>
          <w:rtl/>
        </w:rPr>
        <w:t xml:space="preserve"> حضرت یونس</w:t>
      </w:r>
      <w:r w:rsidRPr="001555A0">
        <w:rPr>
          <w:rFonts w:hint="cs"/>
        </w:rPr>
        <w:sym w:font="AGA Arabesque" w:char="F075"/>
      </w:r>
      <w:r w:rsidRPr="001555A0">
        <w:rPr>
          <w:rFonts w:hint="cs"/>
          <w:rtl/>
        </w:rPr>
        <w:t xml:space="preserve"> در زمان حضرت سلیمان و داود</w:t>
      </w:r>
      <w:r w:rsidR="00E878E4" w:rsidRPr="001555A0">
        <w:rPr>
          <w:rFonts w:hint="cs"/>
          <w:rtl/>
        </w:rPr>
        <w:t xml:space="preserve"> </w:t>
      </w:r>
      <w:r w:rsidR="00457D4E" w:rsidRPr="001555A0">
        <w:rPr>
          <w:rFonts w:cs="CTraditional Arabic" w:hint="cs"/>
          <w:rtl/>
        </w:rPr>
        <w:t xml:space="preserve">إ </w:t>
      </w:r>
      <w:r w:rsidRPr="001555A0">
        <w:rPr>
          <w:rFonts w:hint="cs"/>
          <w:rtl/>
        </w:rPr>
        <w:t>بوده است.</w:t>
      </w:r>
    </w:p>
    <w:p w:rsidR="00886115" w:rsidRPr="001555A0" w:rsidRDefault="00886115" w:rsidP="00B34A6E">
      <w:pPr>
        <w:pStyle w:val="a1"/>
        <w:spacing w:line="235" w:lineRule="auto"/>
        <w:rPr>
          <w:spacing w:val="-2"/>
          <w:rtl/>
        </w:rPr>
      </w:pPr>
      <w:r w:rsidRPr="001555A0">
        <w:rPr>
          <w:rFonts w:hint="cs"/>
          <w:spacing w:val="-2"/>
          <w:rtl/>
        </w:rPr>
        <w:t>از رسول خدا</w:t>
      </w:r>
      <w:r w:rsidR="00947FB1" w:rsidRPr="001555A0">
        <w:rPr>
          <w:rFonts w:cs="CTraditional Arabic" w:hint="cs"/>
          <w:spacing w:val="-2"/>
          <w:rtl/>
        </w:rPr>
        <w:t>ص</w:t>
      </w:r>
      <w:r w:rsidR="006630D2" w:rsidRPr="001555A0">
        <w:rPr>
          <w:rFonts w:hint="cs"/>
          <w:spacing w:val="-2"/>
          <w:rtl/>
        </w:rPr>
        <w:t xml:space="preserve"> روایت شده که فرمود</w:t>
      </w:r>
      <w:r w:rsidR="004E4821" w:rsidRPr="001555A0">
        <w:rPr>
          <w:rFonts w:hint="cs"/>
          <w:spacing w:val="-2"/>
          <w:rtl/>
        </w:rPr>
        <w:t xml:space="preserve">: </w:t>
      </w:r>
      <w:r w:rsidR="006630D2" w:rsidRPr="001555A0">
        <w:rPr>
          <w:rFonts w:hint="cs"/>
          <w:spacing w:val="-2"/>
          <w:rtl/>
        </w:rPr>
        <w:t>جبرئیل مرا</w:t>
      </w:r>
      <w:r w:rsidRPr="001555A0">
        <w:rPr>
          <w:rFonts w:hint="cs"/>
          <w:spacing w:val="-2"/>
          <w:rtl/>
        </w:rPr>
        <w:t xml:space="preserve"> خبر داد</w:t>
      </w:r>
      <w:r w:rsidR="00C906C1" w:rsidRPr="001555A0">
        <w:rPr>
          <w:rFonts w:hint="cs"/>
          <w:spacing w:val="-2"/>
          <w:rtl/>
        </w:rPr>
        <w:t xml:space="preserve"> </w:t>
      </w:r>
      <w:r w:rsidRPr="001555A0">
        <w:rPr>
          <w:rFonts w:hint="cs"/>
          <w:spacing w:val="-2"/>
          <w:rtl/>
        </w:rPr>
        <w:t>که یونس در سن سی‌سال</w:t>
      </w:r>
      <w:r w:rsidR="00B13096" w:rsidRPr="001555A0">
        <w:rPr>
          <w:rFonts w:hint="cs"/>
          <w:spacing w:val="-2"/>
          <w:rtl/>
        </w:rPr>
        <w:t>گ</w:t>
      </w:r>
      <w:r w:rsidRPr="001555A0">
        <w:rPr>
          <w:rFonts w:hint="cs"/>
          <w:spacing w:val="-2"/>
          <w:rtl/>
        </w:rPr>
        <w:t>ی بر قوم خود مبعوث شد. پس سی و سه سال در میان قوم خود ماند و به توحید و نبوت خود خواند و</w:t>
      </w:r>
      <w:r w:rsidR="00C906C1" w:rsidRPr="001555A0">
        <w:rPr>
          <w:rFonts w:hint="cs"/>
          <w:spacing w:val="-2"/>
          <w:rtl/>
        </w:rPr>
        <w:t xml:space="preserve"> </w:t>
      </w:r>
      <w:r w:rsidRPr="001555A0">
        <w:rPr>
          <w:rFonts w:hint="cs"/>
          <w:spacing w:val="-2"/>
          <w:rtl/>
        </w:rPr>
        <w:t>به او ایمان نیاورد مگر دو مرد</w:t>
      </w:r>
      <w:r w:rsidR="004E4821" w:rsidRPr="001555A0">
        <w:rPr>
          <w:rFonts w:hint="cs"/>
          <w:spacing w:val="-2"/>
          <w:rtl/>
        </w:rPr>
        <w:t xml:space="preserve">: </w:t>
      </w:r>
      <w:r w:rsidRPr="001555A0">
        <w:rPr>
          <w:rFonts w:hint="cs"/>
          <w:spacing w:val="-2"/>
          <w:rtl/>
        </w:rPr>
        <w:t>یکی</w:t>
      </w:r>
      <w:r w:rsidRPr="001555A0">
        <w:rPr>
          <w:rFonts w:hint="cs"/>
          <w:b/>
          <w:bCs/>
          <w:spacing w:val="-2"/>
          <w:rtl/>
        </w:rPr>
        <w:t xml:space="preserve"> روبیل </w:t>
      </w:r>
      <w:r w:rsidRPr="001555A0">
        <w:rPr>
          <w:rFonts w:hint="cs"/>
          <w:spacing w:val="-2"/>
          <w:rtl/>
        </w:rPr>
        <w:t>که از خانواد</w:t>
      </w:r>
      <w:r w:rsidR="00A7316A" w:rsidRPr="001555A0">
        <w:rPr>
          <w:rFonts w:hint="cs"/>
          <w:spacing w:val="-2"/>
          <w:rtl/>
        </w:rPr>
        <w:t>ۀ</w:t>
      </w:r>
      <w:r w:rsidR="00457D4E" w:rsidRPr="001555A0">
        <w:rPr>
          <w:rFonts w:hint="cs"/>
          <w:spacing w:val="-2"/>
          <w:rtl/>
        </w:rPr>
        <w:t xml:space="preserve"> علم،</w:t>
      </w:r>
      <w:r w:rsidRPr="001555A0">
        <w:rPr>
          <w:rFonts w:hint="cs"/>
          <w:spacing w:val="-2"/>
          <w:rtl/>
        </w:rPr>
        <w:t xml:space="preserve"> نبوت و حکمت بود و ق</w:t>
      </w:r>
      <w:r w:rsidR="00C906C1" w:rsidRPr="001555A0">
        <w:rPr>
          <w:rFonts w:hint="cs"/>
          <w:spacing w:val="-2"/>
          <w:rtl/>
        </w:rPr>
        <w:t>بل از</w:t>
      </w:r>
      <w:r w:rsidR="006630D2" w:rsidRPr="001555A0">
        <w:rPr>
          <w:rFonts w:hint="cs"/>
          <w:spacing w:val="-2"/>
          <w:rtl/>
        </w:rPr>
        <w:t xml:space="preserve"> </w:t>
      </w:r>
      <w:r w:rsidR="00C906C1" w:rsidRPr="001555A0">
        <w:rPr>
          <w:rFonts w:hint="cs"/>
          <w:spacing w:val="-2"/>
          <w:rtl/>
        </w:rPr>
        <w:t>نبوت یونس با او رف</w:t>
      </w:r>
      <w:r w:rsidRPr="001555A0">
        <w:rPr>
          <w:rFonts w:hint="cs"/>
          <w:spacing w:val="-2"/>
          <w:rtl/>
        </w:rPr>
        <w:t xml:space="preserve">یق بود و دیگری </w:t>
      </w:r>
      <w:r w:rsidR="008B6AE3" w:rsidRPr="001555A0">
        <w:rPr>
          <w:rFonts w:hint="cs"/>
          <w:b/>
          <w:bCs/>
          <w:spacing w:val="-2"/>
          <w:rtl/>
        </w:rPr>
        <w:t>ت</w:t>
      </w:r>
      <w:r w:rsidRPr="001555A0">
        <w:rPr>
          <w:rFonts w:hint="cs"/>
          <w:b/>
          <w:bCs/>
          <w:spacing w:val="-2"/>
          <w:rtl/>
        </w:rPr>
        <w:t>نوخا</w:t>
      </w:r>
      <w:r w:rsidRPr="001555A0">
        <w:rPr>
          <w:rFonts w:hint="cs"/>
          <w:spacing w:val="-2"/>
          <w:rtl/>
        </w:rPr>
        <w:t xml:space="preserve"> که عابد زاهدی بود ولی از علم و حکمت خالی بود. روبیل گوسفند م</w:t>
      </w:r>
      <w:r w:rsidR="00457D4E" w:rsidRPr="001555A0">
        <w:rPr>
          <w:rFonts w:hint="cs"/>
          <w:spacing w:val="-2"/>
          <w:rtl/>
        </w:rPr>
        <w:t xml:space="preserve">ی‌چرانید و به آن معاش می‌کرد و </w:t>
      </w:r>
      <w:r w:rsidR="008B6AE3" w:rsidRPr="001555A0">
        <w:rPr>
          <w:rFonts w:hint="cs"/>
          <w:spacing w:val="-2"/>
          <w:rtl/>
        </w:rPr>
        <w:t>ت</w:t>
      </w:r>
      <w:r w:rsidRPr="001555A0">
        <w:rPr>
          <w:rFonts w:hint="cs"/>
          <w:spacing w:val="-2"/>
          <w:rtl/>
        </w:rPr>
        <w:t>نوخا هیزم‌کن بود و از آن معاش می‌نمود. چون یو</w:t>
      </w:r>
      <w:r w:rsidR="00C906C1" w:rsidRPr="001555A0">
        <w:rPr>
          <w:rFonts w:hint="cs"/>
          <w:spacing w:val="-2"/>
          <w:rtl/>
        </w:rPr>
        <w:t>نس</w:t>
      </w:r>
      <w:r w:rsidRPr="001555A0">
        <w:rPr>
          <w:rFonts w:hint="cs"/>
          <w:spacing w:val="-2"/>
          <w:rtl/>
        </w:rPr>
        <w:t xml:space="preserve"> دید که قومش ایمان نمی‌آورند دلتنگ شد و بی‌صبری کرد و به خدا شکایت نمود و عرض کرد خدایا </w:t>
      </w:r>
      <w:r w:rsidR="00C906C1" w:rsidRPr="001555A0">
        <w:rPr>
          <w:rFonts w:hint="cs"/>
          <w:spacing w:val="-2"/>
          <w:rtl/>
        </w:rPr>
        <w:t>3</w:t>
      </w:r>
      <w:r w:rsidRPr="001555A0">
        <w:rPr>
          <w:rFonts w:hint="cs"/>
          <w:spacing w:val="-2"/>
          <w:rtl/>
        </w:rPr>
        <w:t>3 سال ایشان را از عذا</w:t>
      </w:r>
      <w:r w:rsidR="00457D4E" w:rsidRPr="001555A0">
        <w:rPr>
          <w:rFonts w:hint="cs"/>
          <w:spacing w:val="-2"/>
          <w:rtl/>
        </w:rPr>
        <w:t>ب و غضب تو ترسانیدم، مرا تکذیب،</w:t>
      </w:r>
      <w:r w:rsidRPr="001555A0">
        <w:rPr>
          <w:rFonts w:hint="cs"/>
          <w:spacing w:val="-2"/>
          <w:rtl/>
        </w:rPr>
        <w:t xml:space="preserve"> استخفاف و تهدید کردند و می‌ترسم مرا بکشند، پس ایشان را عذاب کن زیرا ایمان نمی‌آورند. خطاب رس</w:t>
      </w:r>
      <w:r w:rsidR="00457D4E" w:rsidRPr="001555A0">
        <w:rPr>
          <w:rFonts w:hint="cs"/>
          <w:spacing w:val="-2"/>
          <w:rtl/>
        </w:rPr>
        <w:t>ید که در میان ایشان زنان حامله،</w:t>
      </w:r>
      <w:r w:rsidRPr="001555A0">
        <w:rPr>
          <w:rFonts w:hint="cs"/>
          <w:spacing w:val="-2"/>
          <w:rtl/>
        </w:rPr>
        <w:t xml:space="preserve"> اطفال نابالغ و ضعیفان کم‌عقل هستند و منم خدای حکیم عادل </w:t>
      </w:r>
      <w:r w:rsidR="00457D4E" w:rsidRPr="001555A0">
        <w:rPr>
          <w:rFonts w:hint="cs"/>
          <w:spacing w:val="-2"/>
          <w:rtl/>
        </w:rPr>
        <w:t>«</w:t>
      </w:r>
      <w:r w:rsidR="006630D2" w:rsidRPr="001555A0">
        <w:rPr>
          <w:rStyle w:val="Char4"/>
          <w:spacing w:val="-2"/>
          <w:rtl/>
        </w:rPr>
        <w:t>س</w:t>
      </w:r>
      <w:r w:rsidR="00457D4E" w:rsidRPr="001555A0">
        <w:rPr>
          <w:rStyle w:val="Char4"/>
          <w:rFonts w:hint="cs"/>
          <w:spacing w:val="-2"/>
          <w:rtl/>
        </w:rPr>
        <w:t>َ</w:t>
      </w:r>
      <w:r w:rsidR="006630D2" w:rsidRPr="001555A0">
        <w:rPr>
          <w:rStyle w:val="Char4"/>
          <w:spacing w:val="-2"/>
          <w:rtl/>
        </w:rPr>
        <w:t>ب</w:t>
      </w:r>
      <w:r w:rsidR="00457D4E" w:rsidRPr="001555A0">
        <w:rPr>
          <w:rStyle w:val="Char4"/>
          <w:rFonts w:hint="cs"/>
          <w:spacing w:val="-2"/>
          <w:rtl/>
        </w:rPr>
        <w:t>َ</w:t>
      </w:r>
      <w:r w:rsidR="006630D2" w:rsidRPr="001555A0">
        <w:rPr>
          <w:rStyle w:val="Char4"/>
          <w:spacing w:val="-2"/>
          <w:rtl/>
        </w:rPr>
        <w:t>ق</w:t>
      </w:r>
      <w:r w:rsidR="00457D4E" w:rsidRPr="001555A0">
        <w:rPr>
          <w:rStyle w:val="Char4"/>
          <w:rFonts w:hint="cs"/>
          <w:spacing w:val="-2"/>
          <w:rtl/>
        </w:rPr>
        <w:t>َ</w:t>
      </w:r>
      <w:r w:rsidR="006630D2" w:rsidRPr="001555A0">
        <w:rPr>
          <w:rStyle w:val="Char4"/>
          <w:spacing w:val="-2"/>
          <w:rtl/>
        </w:rPr>
        <w:t>ت</w:t>
      </w:r>
      <w:r w:rsidR="00457D4E" w:rsidRPr="001555A0">
        <w:rPr>
          <w:rStyle w:val="Char4"/>
          <w:rFonts w:hint="cs"/>
          <w:spacing w:val="-2"/>
          <w:rtl/>
        </w:rPr>
        <w:t>ْ</w:t>
      </w:r>
      <w:r w:rsidR="006630D2" w:rsidRPr="001555A0">
        <w:rPr>
          <w:rStyle w:val="Char4"/>
          <w:spacing w:val="-2"/>
          <w:rtl/>
        </w:rPr>
        <w:t xml:space="preserve"> ر</w:t>
      </w:r>
      <w:r w:rsidR="00457D4E" w:rsidRPr="001555A0">
        <w:rPr>
          <w:rStyle w:val="Char4"/>
          <w:rFonts w:hint="cs"/>
          <w:spacing w:val="-2"/>
          <w:rtl/>
        </w:rPr>
        <w:t>َ</w:t>
      </w:r>
      <w:r w:rsidR="006630D2" w:rsidRPr="001555A0">
        <w:rPr>
          <w:rStyle w:val="Char4"/>
          <w:spacing w:val="-2"/>
          <w:rtl/>
        </w:rPr>
        <w:t>ح</w:t>
      </w:r>
      <w:r w:rsidR="00457D4E" w:rsidRPr="001555A0">
        <w:rPr>
          <w:rStyle w:val="Char4"/>
          <w:rFonts w:hint="cs"/>
          <w:spacing w:val="-2"/>
          <w:rtl/>
        </w:rPr>
        <w:t>ْ</w:t>
      </w:r>
      <w:r w:rsidR="006630D2" w:rsidRPr="001555A0">
        <w:rPr>
          <w:rStyle w:val="Char4"/>
          <w:spacing w:val="-2"/>
          <w:rtl/>
        </w:rPr>
        <w:t>م</w:t>
      </w:r>
      <w:r w:rsidR="00457D4E" w:rsidRPr="001555A0">
        <w:rPr>
          <w:rStyle w:val="Char4"/>
          <w:rFonts w:hint="cs"/>
          <w:spacing w:val="-2"/>
          <w:rtl/>
        </w:rPr>
        <w:t>َ</w:t>
      </w:r>
      <w:r w:rsidR="006630D2" w:rsidRPr="001555A0">
        <w:rPr>
          <w:rStyle w:val="Char4"/>
          <w:spacing w:val="-2"/>
          <w:rtl/>
        </w:rPr>
        <w:t>ت</w:t>
      </w:r>
      <w:r w:rsidR="00457D4E" w:rsidRPr="001555A0">
        <w:rPr>
          <w:rStyle w:val="Char4"/>
          <w:rFonts w:hint="cs"/>
          <w:spacing w:val="-2"/>
          <w:rtl/>
        </w:rPr>
        <w:t>ِ</w:t>
      </w:r>
      <w:r w:rsidR="006630D2" w:rsidRPr="001555A0">
        <w:rPr>
          <w:rStyle w:val="Char4"/>
          <w:spacing w:val="-2"/>
          <w:rtl/>
        </w:rPr>
        <w:t>ي</w:t>
      </w:r>
      <w:r w:rsidRPr="001555A0">
        <w:rPr>
          <w:rStyle w:val="Char4"/>
          <w:spacing w:val="-2"/>
          <w:rtl/>
        </w:rPr>
        <w:t xml:space="preserve"> غ</w:t>
      </w:r>
      <w:r w:rsidR="00457D4E" w:rsidRPr="001555A0">
        <w:rPr>
          <w:rStyle w:val="Char4"/>
          <w:rFonts w:hint="cs"/>
          <w:spacing w:val="-2"/>
          <w:rtl/>
        </w:rPr>
        <w:t>َ</w:t>
      </w:r>
      <w:r w:rsidRPr="001555A0">
        <w:rPr>
          <w:rStyle w:val="Char4"/>
          <w:spacing w:val="-2"/>
          <w:rtl/>
        </w:rPr>
        <w:t>ض</w:t>
      </w:r>
      <w:r w:rsidR="00457D4E" w:rsidRPr="001555A0">
        <w:rPr>
          <w:rStyle w:val="Char4"/>
          <w:rFonts w:hint="cs"/>
          <w:spacing w:val="-2"/>
          <w:rtl/>
        </w:rPr>
        <w:t>َ</w:t>
      </w:r>
      <w:r w:rsidRPr="001555A0">
        <w:rPr>
          <w:rStyle w:val="Char4"/>
          <w:spacing w:val="-2"/>
          <w:rtl/>
        </w:rPr>
        <w:t>ب</w:t>
      </w:r>
      <w:r w:rsidR="00457D4E" w:rsidRPr="001555A0">
        <w:rPr>
          <w:rStyle w:val="Char4"/>
          <w:rFonts w:hint="cs"/>
          <w:spacing w:val="-2"/>
          <w:rtl/>
        </w:rPr>
        <w:t>ِ</w:t>
      </w:r>
      <w:r w:rsidR="00C906C1" w:rsidRPr="001555A0">
        <w:rPr>
          <w:rStyle w:val="Char4"/>
          <w:spacing w:val="-2"/>
          <w:rtl/>
        </w:rPr>
        <w:t>ي</w:t>
      </w:r>
      <w:r w:rsidR="00457D4E" w:rsidRPr="001555A0">
        <w:rPr>
          <w:rStyle w:val="Char4"/>
          <w:rFonts w:hint="cs"/>
          <w:spacing w:val="-2"/>
          <w:rtl/>
        </w:rPr>
        <w:t>»</w:t>
      </w:r>
      <w:r w:rsidRPr="001555A0">
        <w:rPr>
          <w:rFonts w:hint="cs"/>
          <w:spacing w:val="-2"/>
          <w:rtl/>
        </w:rPr>
        <w:t xml:space="preserve"> عذاب نمی‌کنم خ</w:t>
      </w:r>
      <w:r w:rsidR="00691A13" w:rsidRPr="001555A0">
        <w:rPr>
          <w:rFonts w:hint="cs"/>
          <w:spacing w:val="-2"/>
          <w:rtl/>
        </w:rPr>
        <w:t>ُ</w:t>
      </w:r>
      <w:r w:rsidRPr="001555A0">
        <w:rPr>
          <w:rFonts w:hint="cs"/>
          <w:spacing w:val="-2"/>
          <w:rtl/>
        </w:rPr>
        <w:t>ردان را ب</w:t>
      </w:r>
      <w:r w:rsidR="00691A13" w:rsidRPr="001555A0">
        <w:rPr>
          <w:rFonts w:hint="cs"/>
          <w:spacing w:val="-2"/>
          <w:rtl/>
        </w:rPr>
        <w:t xml:space="preserve">ه </w:t>
      </w:r>
      <w:r w:rsidRPr="001555A0">
        <w:rPr>
          <w:rFonts w:hint="cs"/>
          <w:spacing w:val="-2"/>
          <w:rtl/>
        </w:rPr>
        <w:t>گناه بزرگان، ای یونس قوم تو بنده و مخلوق منند و روزی مرا می‌خورند و با ایشان مدارا می‌کنم و تو مدارا کن ب</w:t>
      </w:r>
      <w:r w:rsidR="00691A13" w:rsidRPr="001555A0">
        <w:rPr>
          <w:rFonts w:hint="cs"/>
          <w:spacing w:val="-2"/>
          <w:rtl/>
        </w:rPr>
        <w:t xml:space="preserve">ه </w:t>
      </w:r>
      <w:r w:rsidRPr="001555A0">
        <w:rPr>
          <w:rFonts w:hint="cs"/>
          <w:spacing w:val="-2"/>
          <w:rtl/>
        </w:rPr>
        <w:t>رأفت پیغمبری و</w:t>
      </w:r>
      <w:r w:rsidR="006630D2" w:rsidRPr="001555A0">
        <w:rPr>
          <w:rFonts w:hint="cs"/>
          <w:spacing w:val="-2"/>
          <w:rtl/>
        </w:rPr>
        <w:t xml:space="preserve"> </w:t>
      </w:r>
      <w:r w:rsidRPr="001555A0">
        <w:rPr>
          <w:rFonts w:hint="cs"/>
          <w:spacing w:val="-2"/>
          <w:rtl/>
        </w:rPr>
        <w:t>بر بدیهای ایشان صبر کن مانند طبیب مداوا</w:t>
      </w:r>
      <w:r w:rsidR="00C906C1" w:rsidRPr="001555A0">
        <w:rPr>
          <w:rFonts w:hint="cs"/>
          <w:spacing w:val="-2"/>
          <w:rtl/>
        </w:rPr>
        <w:t xml:space="preserve"> </w:t>
      </w:r>
      <w:r w:rsidRPr="001555A0">
        <w:rPr>
          <w:rFonts w:hint="cs"/>
          <w:spacing w:val="-2"/>
          <w:rtl/>
        </w:rPr>
        <w:t>کنند</w:t>
      </w:r>
      <w:r w:rsidR="003D0E95" w:rsidRPr="001555A0">
        <w:rPr>
          <w:rFonts w:hint="cs"/>
          <w:spacing w:val="-2"/>
          <w:rtl/>
        </w:rPr>
        <w:t xml:space="preserve">ۀ </w:t>
      </w:r>
      <w:r w:rsidR="00457D4E" w:rsidRPr="001555A0">
        <w:rPr>
          <w:rFonts w:hint="cs"/>
          <w:spacing w:val="-2"/>
          <w:rtl/>
        </w:rPr>
        <w:t>دانای</w:t>
      </w:r>
      <w:r w:rsidRPr="001555A0">
        <w:rPr>
          <w:rFonts w:hint="cs"/>
          <w:spacing w:val="-2"/>
          <w:rtl/>
        </w:rPr>
        <w:t>ی نسبت به بیمار، پس تو تندی کردی و مدارا نکردی. یونس عرض کرد خدایا من غضب نکردم مگر برای اینکه مخالفت تو می‌کنند و نف</w:t>
      </w:r>
      <w:r w:rsidR="006630D2" w:rsidRPr="001555A0">
        <w:rPr>
          <w:rFonts w:hint="cs"/>
          <w:spacing w:val="-2"/>
          <w:rtl/>
        </w:rPr>
        <w:t>رین نکردم مگر وقتی که عصیان تو ك</w:t>
      </w:r>
      <w:r w:rsidRPr="001555A0">
        <w:rPr>
          <w:rFonts w:hint="cs"/>
          <w:spacing w:val="-2"/>
          <w:rtl/>
        </w:rPr>
        <w:t>ردند پس عذاب خود را بفرست که ایشان ایمان نمی‌آورند. خطاب آمد</w:t>
      </w:r>
      <w:r w:rsidR="004E4821" w:rsidRPr="001555A0">
        <w:rPr>
          <w:rFonts w:hint="cs"/>
          <w:spacing w:val="-2"/>
          <w:rtl/>
        </w:rPr>
        <w:t xml:space="preserve">: </w:t>
      </w:r>
      <w:r w:rsidRPr="001555A0">
        <w:rPr>
          <w:rFonts w:hint="cs"/>
          <w:spacing w:val="-2"/>
          <w:rtl/>
        </w:rPr>
        <w:t>ای یونس</w:t>
      </w:r>
      <w:r w:rsidR="00C906C1" w:rsidRPr="001555A0">
        <w:rPr>
          <w:rFonts w:hint="cs"/>
          <w:spacing w:val="-2"/>
          <w:rtl/>
        </w:rPr>
        <w:t xml:space="preserve"> </w:t>
      </w:r>
      <w:r w:rsidRPr="001555A0">
        <w:rPr>
          <w:rFonts w:hint="cs"/>
          <w:spacing w:val="-2"/>
          <w:rtl/>
        </w:rPr>
        <w:t>ایشان بیش از صد</w:t>
      </w:r>
      <w:r w:rsidR="00457D4E" w:rsidRPr="001555A0">
        <w:rPr>
          <w:rFonts w:hint="cs"/>
          <w:spacing w:val="-2"/>
          <w:rtl/>
        </w:rPr>
        <w:t xml:space="preserve"> </w:t>
      </w:r>
      <w:r w:rsidRPr="001555A0">
        <w:rPr>
          <w:rFonts w:hint="cs"/>
          <w:spacing w:val="-2"/>
          <w:rtl/>
        </w:rPr>
        <w:t>هزار نفرند و شهرهای مرا آبا</w:t>
      </w:r>
      <w:r w:rsidR="00C906C1" w:rsidRPr="001555A0">
        <w:rPr>
          <w:rFonts w:hint="cs"/>
          <w:spacing w:val="-2"/>
          <w:rtl/>
        </w:rPr>
        <w:t>د می‌کنند و بندگان من از ایشان ب</w:t>
      </w:r>
      <w:r w:rsidRPr="001555A0">
        <w:rPr>
          <w:rFonts w:hint="cs"/>
          <w:spacing w:val="-2"/>
          <w:rtl/>
        </w:rPr>
        <w:t>هم می‌رسد</w:t>
      </w:r>
      <w:r w:rsidR="00C906C1" w:rsidRPr="001555A0">
        <w:rPr>
          <w:rFonts w:hint="cs"/>
          <w:spacing w:val="-2"/>
          <w:rtl/>
        </w:rPr>
        <w:t xml:space="preserve"> </w:t>
      </w:r>
      <w:r w:rsidRPr="001555A0">
        <w:rPr>
          <w:rFonts w:hint="cs"/>
          <w:spacing w:val="-2"/>
          <w:rtl/>
        </w:rPr>
        <w:t>و من دوست دارم با ایشان مدارا کنی. ای یونس من عالم به غیب و باطن امورم و تو به ظاهر احوال علم داری و از باطن و آخر کار خبر نداری. ای یونس من دعای تو را مستجاب کردم ولی این باعث زیادتی بهر</w:t>
      </w:r>
      <w:r w:rsidR="00A7316A" w:rsidRPr="001555A0">
        <w:rPr>
          <w:rFonts w:hint="cs"/>
          <w:spacing w:val="-2"/>
          <w:rtl/>
        </w:rPr>
        <w:t>ۀ</w:t>
      </w:r>
      <w:r w:rsidRPr="001555A0">
        <w:rPr>
          <w:rFonts w:hint="cs"/>
          <w:spacing w:val="-2"/>
          <w:rtl/>
        </w:rPr>
        <w:t xml:space="preserve"> تو نخواهد شد و درج</w:t>
      </w:r>
      <w:r w:rsidR="00A7316A" w:rsidRPr="001555A0">
        <w:rPr>
          <w:rFonts w:hint="cs"/>
          <w:spacing w:val="-2"/>
          <w:rtl/>
        </w:rPr>
        <w:t>ۀ</w:t>
      </w:r>
      <w:r w:rsidRPr="001555A0">
        <w:rPr>
          <w:rFonts w:hint="cs"/>
          <w:spacing w:val="-2"/>
          <w:rtl/>
        </w:rPr>
        <w:t xml:space="preserve"> قرب تو افزون نخواهد شد، عذاب من روز چهارشنبه نیم</w:t>
      </w:r>
      <w:r w:rsidR="00A7316A" w:rsidRPr="001555A0">
        <w:rPr>
          <w:rFonts w:hint="cs"/>
          <w:spacing w:val="-2"/>
          <w:rtl/>
        </w:rPr>
        <w:t>ۀ</w:t>
      </w:r>
      <w:r w:rsidRPr="001555A0">
        <w:rPr>
          <w:rFonts w:hint="cs"/>
          <w:spacing w:val="-2"/>
          <w:rtl/>
        </w:rPr>
        <w:t xml:space="preserve"> شوال پس از طلوع آفتاب نازل خواهد شد، ایشان را اعلام کن. پس یونس</w:t>
      </w:r>
      <w:r w:rsidRPr="001555A0">
        <w:rPr>
          <w:rFonts w:hint="cs"/>
          <w:spacing w:val="-2"/>
        </w:rPr>
        <w:sym w:font="AGA Arabesque" w:char="F075"/>
      </w:r>
      <w:r w:rsidRPr="001555A0">
        <w:rPr>
          <w:rFonts w:hint="cs"/>
          <w:spacing w:val="-2"/>
          <w:rtl/>
        </w:rPr>
        <w:t xml:space="preserve"> شاد شد و به نزد تنوخا آمد و او را از عذاب خبر داد و گفت</w:t>
      </w:r>
      <w:r w:rsidR="004E4821" w:rsidRPr="001555A0">
        <w:rPr>
          <w:rFonts w:hint="cs"/>
          <w:spacing w:val="-2"/>
          <w:rtl/>
        </w:rPr>
        <w:t xml:space="preserve">: </w:t>
      </w:r>
      <w:r w:rsidRPr="001555A0">
        <w:rPr>
          <w:rFonts w:hint="cs"/>
          <w:spacing w:val="-2"/>
          <w:rtl/>
        </w:rPr>
        <w:t>بیا تا برویم ایشان را خبر کنیم. ت</w:t>
      </w:r>
      <w:r w:rsidR="006630D2" w:rsidRPr="001555A0">
        <w:rPr>
          <w:rFonts w:hint="cs"/>
          <w:spacing w:val="-2"/>
          <w:rtl/>
        </w:rPr>
        <w:t>ن</w:t>
      </w:r>
      <w:r w:rsidRPr="001555A0">
        <w:rPr>
          <w:rFonts w:hint="cs"/>
          <w:spacing w:val="-2"/>
          <w:rtl/>
        </w:rPr>
        <w:t>وخا گفت</w:t>
      </w:r>
      <w:r w:rsidR="004E4821" w:rsidRPr="001555A0">
        <w:rPr>
          <w:rFonts w:hint="cs"/>
          <w:spacing w:val="-2"/>
          <w:rtl/>
        </w:rPr>
        <w:t xml:space="preserve">: </w:t>
      </w:r>
      <w:r w:rsidRPr="001555A0">
        <w:rPr>
          <w:rFonts w:hint="cs"/>
          <w:spacing w:val="-2"/>
          <w:rtl/>
        </w:rPr>
        <w:t>چرا خبر کنی بگذار در کفر و عصیان بمانند تا هلاک شوند. فرمود</w:t>
      </w:r>
      <w:r w:rsidR="004E4821" w:rsidRPr="001555A0">
        <w:rPr>
          <w:rFonts w:hint="cs"/>
          <w:spacing w:val="-2"/>
          <w:rtl/>
        </w:rPr>
        <w:t xml:space="preserve">: </w:t>
      </w:r>
      <w:r w:rsidRPr="001555A0">
        <w:rPr>
          <w:rFonts w:hint="cs"/>
          <w:spacing w:val="-2"/>
          <w:rtl/>
        </w:rPr>
        <w:t>برویم نزد روبیل و با او مشورت کنیم زیرا او مرد عالمی است. چون نزد روبیل رفتند و او را خبر دادند و گفت</w:t>
      </w:r>
      <w:r w:rsidR="004E4821" w:rsidRPr="001555A0">
        <w:rPr>
          <w:rFonts w:hint="cs"/>
          <w:spacing w:val="-2"/>
          <w:rtl/>
        </w:rPr>
        <w:t xml:space="preserve">: </w:t>
      </w:r>
      <w:r w:rsidRPr="001555A0">
        <w:rPr>
          <w:rFonts w:hint="cs"/>
          <w:spacing w:val="-2"/>
          <w:rtl/>
        </w:rPr>
        <w:t>چه مصلحت می‌دانی بروم ایشان را خبر کنم؟ روبیل گفت</w:t>
      </w:r>
      <w:r w:rsidR="004E4821" w:rsidRPr="001555A0">
        <w:rPr>
          <w:rFonts w:hint="cs"/>
          <w:spacing w:val="-2"/>
          <w:rtl/>
        </w:rPr>
        <w:t xml:space="preserve">: </w:t>
      </w:r>
      <w:r w:rsidRPr="001555A0">
        <w:rPr>
          <w:rFonts w:hint="cs"/>
          <w:spacing w:val="-2"/>
          <w:rtl/>
        </w:rPr>
        <w:t>برگرد بسوی خدا و برای ایشان شفاعت کن مانند رسول حلیم صاحب کرمی، که خدا عذاب را</w:t>
      </w:r>
      <w:r w:rsidR="00C906C1" w:rsidRPr="001555A0">
        <w:rPr>
          <w:rFonts w:hint="cs"/>
          <w:spacing w:val="-2"/>
          <w:rtl/>
        </w:rPr>
        <w:t xml:space="preserve"> </w:t>
      </w:r>
      <w:r w:rsidRPr="001555A0">
        <w:rPr>
          <w:rFonts w:hint="cs"/>
          <w:spacing w:val="-2"/>
          <w:rtl/>
        </w:rPr>
        <w:t>از ایشان برگرداند زیرا خدا از عذاب ایشان بی‌نیاز است و نرمی و مدارا را دوست می‌دارد و شفا</w:t>
      </w:r>
      <w:r w:rsidR="006630D2" w:rsidRPr="001555A0">
        <w:rPr>
          <w:rFonts w:hint="cs"/>
          <w:spacing w:val="-2"/>
          <w:rtl/>
        </w:rPr>
        <w:t>ع</w:t>
      </w:r>
      <w:r w:rsidRPr="001555A0">
        <w:rPr>
          <w:rFonts w:hint="cs"/>
          <w:spacing w:val="-2"/>
          <w:rtl/>
        </w:rPr>
        <w:t>ت تو نافع‌تر و سبب قرب تو می‌گردد و</w:t>
      </w:r>
      <w:r w:rsidR="008B6AE3" w:rsidRPr="001555A0">
        <w:rPr>
          <w:rFonts w:hint="cs"/>
          <w:spacing w:val="-2"/>
          <w:rtl/>
        </w:rPr>
        <w:t xml:space="preserve"> </w:t>
      </w:r>
      <w:r w:rsidRPr="001555A0">
        <w:rPr>
          <w:rFonts w:hint="cs"/>
          <w:spacing w:val="-2"/>
          <w:rtl/>
        </w:rPr>
        <w:t>شاید قوم تو ایمان بیاورند پس صبر و مدارا کن. تنوخا گفت</w:t>
      </w:r>
      <w:r w:rsidR="004E4821" w:rsidRPr="001555A0">
        <w:rPr>
          <w:rFonts w:hint="cs"/>
          <w:spacing w:val="-2"/>
          <w:rtl/>
        </w:rPr>
        <w:t xml:space="preserve">: </w:t>
      </w:r>
      <w:r w:rsidRPr="001555A0">
        <w:rPr>
          <w:rFonts w:hint="cs"/>
          <w:spacing w:val="-2"/>
          <w:rtl/>
        </w:rPr>
        <w:t>وای بر تو این چه مصلحت برای یونس باشد که شفاعت کند از ایشان پس از کفر و انکارشان نبوت او را</w:t>
      </w:r>
      <w:r w:rsidR="008B6AE3" w:rsidRPr="001555A0">
        <w:rPr>
          <w:rFonts w:hint="cs"/>
          <w:spacing w:val="-2"/>
          <w:rtl/>
        </w:rPr>
        <w:t xml:space="preserve"> </w:t>
      </w:r>
      <w:r w:rsidR="005677A3" w:rsidRPr="001555A0">
        <w:rPr>
          <w:rFonts w:hint="cs"/>
          <w:spacing w:val="-2"/>
          <w:rtl/>
        </w:rPr>
        <w:t>و</w:t>
      </w:r>
      <w:r w:rsidRPr="001555A0">
        <w:rPr>
          <w:rFonts w:hint="cs"/>
          <w:spacing w:val="-2"/>
          <w:rtl/>
        </w:rPr>
        <w:t xml:space="preserve"> او را از خانه بیرون کردند و خواستند او را سنگسار کنند. روبیل گفت</w:t>
      </w:r>
      <w:r w:rsidR="004E4821" w:rsidRPr="001555A0">
        <w:rPr>
          <w:rFonts w:hint="cs"/>
          <w:spacing w:val="-2"/>
          <w:rtl/>
        </w:rPr>
        <w:t xml:space="preserve">: </w:t>
      </w:r>
      <w:r w:rsidRPr="001555A0">
        <w:rPr>
          <w:rFonts w:hint="cs"/>
          <w:spacing w:val="-2"/>
          <w:rtl/>
        </w:rPr>
        <w:t>ساکت باش که مرد عابد نادانی هستی</w:t>
      </w:r>
      <w:r w:rsidR="008B6AE3" w:rsidRPr="001555A0">
        <w:rPr>
          <w:rFonts w:hint="cs"/>
          <w:spacing w:val="-2"/>
          <w:rtl/>
        </w:rPr>
        <w:t xml:space="preserve"> </w:t>
      </w:r>
      <w:r w:rsidR="005677A3" w:rsidRPr="001555A0">
        <w:rPr>
          <w:rFonts w:hint="cs"/>
          <w:spacing w:val="-2"/>
          <w:rtl/>
        </w:rPr>
        <w:t>و</w:t>
      </w:r>
      <w:r w:rsidRPr="001555A0">
        <w:rPr>
          <w:rFonts w:hint="cs"/>
          <w:spacing w:val="-2"/>
          <w:rtl/>
        </w:rPr>
        <w:t xml:space="preserve"> باز متوجه یونس</w:t>
      </w:r>
      <w:r w:rsidRPr="001555A0">
        <w:rPr>
          <w:rFonts w:hint="cs"/>
          <w:spacing w:val="-2"/>
        </w:rPr>
        <w:sym w:font="AGA Arabesque" w:char="F075"/>
      </w:r>
      <w:r w:rsidRPr="001555A0">
        <w:rPr>
          <w:rFonts w:hint="cs"/>
          <w:spacing w:val="-2"/>
          <w:rtl/>
        </w:rPr>
        <w:t xml:space="preserve"> شد</w:t>
      </w:r>
      <w:r w:rsidR="00C906C1" w:rsidRPr="001555A0">
        <w:rPr>
          <w:rFonts w:hint="cs"/>
          <w:spacing w:val="-2"/>
          <w:rtl/>
        </w:rPr>
        <w:t>.</w:t>
      </w:r>
      <w:r w:rsidRPr="001555A0">
        <w:rPr>
          <w:rFonts w:hint="cs"/>
          <w:spacing w:val="-2"/>
          <w:rtl/>
        </w:rPr>
        <w:t xml:space="preserve"> و سؤال کرد</w:t>
      </w:r>
      <w:r w:rsidR="004E4821" w:rsidRPr="001555A0">
        <w:rPr>
          <w:rFonts w:hint="cs"/>
          <w:spacing w:val="-2"/>
          <w:rtl/>
        </w:rPr>
        <w:t xml:space="preserve">: </w:t>
      </w:r>
      <w:r w:rsidRPr="001555A0">
        <w:rPr>
          <w:rFonts w:hint="cs"/>
          <w:spacing w:val="-2"/>
          <w:rtl/>
        </w:rPr>
        <w:t>آیا ا</w:t>
      </w:r>
      <w:r w:rsidR="008B6AE3" w:rsidRPr="001555A0">
        <w:rPr>
          <w:rFonts w:hint="cs"/>
          <w:spacing w:val="-2"/>
          <w:rtl/>
        </w:rPr>
        <w:t>گر عذاب خدا برسد همه هلاک می‌شو</w:t>
      </w:r>
      <w:r w:rsidRPr="001555A0">
        <w:rPr>
          <w:rFonts w:hint="cs"/>
          <w:spacing w:val="-2"/>
          <w:rtl/>
        </w:rPr>
        <w:t>ند یا بعضی؟ گفت</w:t>
      </w:r>
      <w:r w:rsidR="004E4821" w:rsidRPr="001555A0">
        <w:rPr>
          <w:rFonts w:hint="cs"/>
          <w:spacing w:val="-2"/>
          <w:rtl/>
        </w:rPr>
        <w:t xml:space="preserve">: </w:t>
      </w:r>
      <w:r w:rsidRPr="001555A0">
        <w:rPr>
          <w:rFonts w:hint="cs"/>
          <w:spacing w:val="-2"/>
          <w:rtl/>
        </w:rPr>
        <w:t>همه</w:t>
      </w:r>
      <w:r w:rsidR="00C906C1" w:rsidRPr="001555A0">
        <w:rPr>
          <w:rFonts w:hint="cs"/>
          <w:spacing w:val="-2"/>
          <w:rtl/>
        </w:rPr>
        <w:t>.</w:t>
      </w:r>
      <w:r w:rsidRPr="001555A0">
        <w:rPr>
          <w:rFonts w:hint="cs"/>
          <w:spacing w:val="-2"/>
          <w:rtl/>
        </w:rPr>
        <w:t xml:space="preserve"> روبیل گفت</w:t>
      </w:r>
      <w:r w:rsidR="004E4821" w:rsidRPr="001555A0">
        <w:rPr>
          <w:rFonts w:hint="cs"/>
          <w:spacing w:val="-2"/>
          <w:rtl/>
        </w:rPr>
        <w:t xml:space="preserve">: </w:t>
      </w:r>
      <w:r w:rsidRPr="001555A0">
        <w:rPr>
          <w:rFonts w:hint="cs"/>
          <w:spacing w:val="-2"/>
          <w:rtl/>
        </w:rPr>
        <w:t>شاید چون عذاب</w:t>
      </w:r>
      <w:r w:rsidR="00C906C1" w:rsidRPr="001555A0">
        <w:rPr>
          <w:rFonts w:hint="cs"/>
          <w:spacing w:val="-2"/>
          <w:rtl/>
        </w:rPr>
        <w:t xml:space="preserve"> </w:t>
      </w:r>
      <w:r w:rsidRPr="001555A0">
        <w:rPr>
          <w:rFonts w:hint="cs"/>
          <w:spacing w:val="-2"/>
          <w:rtl/>
        </w:rPr>
        <w:t>نازل شد و مشاهده کردند توبه کنند و خدا عذاب را از ایشان بگرداند و پس</w:t>
      </w:r>
      <w:r w:rsidR="00C906C1" w:rsidRPr="001555A0">
        <w:rPr>
          <w:rFonts w:hint="cs"/>
          <w:spacing w:val="-2"/>
          <w:rtl/>
        </w:rPr>
        <w:t xml:space="preserve"> </w:t>
      </w:r>
      <w:r w:rsidRPr="001555A0">
        <w:rPr>
          <w:rFonts w:hint="cs"/>
          <w:spacing w:val="-2"/>
          <w:rtl/>
        </w:rPr>
        <w:t>از آن تو را دروغگو دانند. تنوخا گفت</w:t>
      </w:r>
      <w:r w:rsidR="004E4821" w:rsidRPr="001555A0">
        <w:rPr>
          <w:rFonts w:hint="cs"/>
          <w:spacing w:val="-2"/>
          <w:rtl/>
        </w:rPr>
        <w:t xml:space="preserve">: </w:t>
      </w:r>
      <w:r w:rsidRPr="001555A0">
        <w:rPr>
          <w:rFonts w:hint="cs"/>
          <w:spacing w:val="-2"/>
          <w:rtl/>
        </w:rPr>
        <w:t>وای بر تو پیغمبر خدا تو را خبر می‌د</w:t>
      </w:r>
      <w:r w:rsidR="008B6AE3" w:rsidRPr="001555A0">
        <w:rPr>
          <w:rFonts w:hint="cs"/>
          <w:spacing w:val="-2"/>
          <w:rtl/>
        </w:rPr>
        <w:t>هد و تو چنین می‌گوی</w:t>
      </w:r>
      <w:r w:rsidRPr="001555A0">
        <w:rPr>
          <w:rFonts w:hint="cs"/>
          <w:spacing w:val="-2"/>
          <w:rtl/>
        </w:rPr>
        <w:t>ی رد قول خدا نموده و شک کردی برو که عمل تو حبط است. روبیل گفت</w:t>
      </w:r>
      <w:r w:rsidR="004E4821" w:rsidRPr="001555A0">
        <w:rPr>
          <w:rFonts w:hint="cs"/>
          <w:spacing w:val="-2"/>
          <w:rtl/>
        </w:rPr>
        <w:t xml:space="preserve">: </w:t>
      </w:r>
      <w:r w:rsidRPr="001555A0">
        <w:rPr>
          <w:rFonts w:hint="cs"/>
          <w:spacing w:val="-2"/>
          <w:rtl/>
        </w:rPr>
        <w:t>رأی تو ضعیف است</w:t>
      </w:r>
      <w:r w:rsidR="00C906C1" w:rsidRPr="001555A0">
        <w:rPr>
          <w:rFonts w:hint="cs"/>
          <w:spacing w:val="-2"/>
          <w:rtl/>
        </w:rPr>
        <w:t>.</w:t>
      </w:r>
      <w:r w:rsidRPr="001555A0">
        <w:rPr>
          <w:rFonts w:hint="cs"/>
          <w:spacing w:val="-2"/>
          <w:rtl/>
        </w:rPr>
        <w:t xml:space="preserve"> و به یونس</w:t>
      </w:r>
      <w:r w:rsidRPr="001555A0">
        <w:rPr>
          <w:rFonts w:hint="cs"/>
          <w:spacing w:val="-2"/>
        </w:rPr>
        <w:sym w:font="AGA Arabesque" w:char="F075"/>
      </w:r>
      <w:r w:rsidRPr="001555A0">
        <w:rPr>
          <w:rFonts w:hint="cs"/>
          <w:spacing w:val="-2"/>
          <w:rtl/>
        </w:rPr>
        <w:t xml:space="preserve"> گفت</w:t>
      </w:r>
      <w:r w:rsidR="004E4821" w:rsidRPr="001555A0">
        <w:rPr>
          <w:rFonts w:hint="cs"/>
          <w:spacing w:val="-2"/>
          <w:rtl/>
        </w:rPr>
        <w:t xml:space="preserve">: </w:t>
      </w:r>
      <w:r w:rsidRPr="001555A0">
        <w:rPr>
          <w:rFonts w:hint="cs"/>
          <w:spacing w:val="-2"/>
          <w:rtl/>
        </w:rPr>
        <w:t>اگر عذاب بیاید صد</w:t>
      </w:r>
      <w:r w:rsidR="008B6AE3" w:rsidRPr="001555A0">
        <w:rPr>
          <w:rFonts w:hint="cs"/>
          <w:spacing w:val="-2"/>
          <w:rtl/>
        </w:rPr>
        <w:t xml:space="preserve"> </w:t>
      </w:r>
      <w:r w:rsidRPr="001555A0">
        <w:rPr>
          <w:rFonts w:hint="cs"/>
          <w:spacing w:val="-2"/>
          <w:rtl/>
        </w:rPr>
        <w:t>هزار نفر بر دست تو هلاک شده. پس یونس به اهل شهر خبر داد. و او را تکذیب نموده و از شهر بیرون کردند و او با تنوخا به انتظار</w:t>
      </w:r>
      <w:r w:rsidR="00C906C1" w:rsidRPr="001555A0">
        <w:rPr>
          <w:rFonts w:hint="cs"/>
          <w:spacing w:val="-2"/>
          <w:rtl/>
        </w:rPr>
        <w:t xml:space="preserve"> </w:t>
      </w:r>
      <w:r w:rsidRPr="001555A0">
        <w:rPr>
          <w:rFonts w:hint="cs"/>
          <w:spacing w:val="-2"/>
          <w:rtl/>
        </w:rPr>
        <w:t>عذاب رفتند. ولی روبیل در میان شهر ماند. چون اول ماه شوال شد بر جای بلندی رفت و گفت</w:t>
      </w:r>
      <w:r w:rsidR="004E4821" w:rsidRPr="001555A0">
        <w:rPr>
          <w:rFonts w:hint="cs"/>
          <w:spacing w:val="-2"/>
          <w:rtl/>
        </w:rPr>
        <w:t xml:space="preserve">: </w:t>
      </w:r>
      <w:r w:rsidRPr="001555A0">
        <w:rPr>
          <w:rFonts w:hint="cs"/>
          <w:spacing w:val="-2"/>
          <w:rtl/>
        </w:rPr>
        <w:t>منم روبیل، مهربانم بر شما اینک ماه شوال</w:t>
      </w:r>
      <w:r w:rsidR="00C906C1" w:rsidRPr="001555A0">
        <w:rPr>
          <w:rFonts w:hint="cs"/>
          <w:spacing w:val="-2"/>
          <w:rtl/>
        </w:rPr>
        <w:t xml:space="preserve"> </w:t>
      </w:r>
      <w:r w:rsidRPr="001555A0">
        <w:rPr>
          <w:rFonts w:hint="cs"/>
          <w:spacing w:val="-2"/>
          <w:rtl/>
        </w:rPr>
        <w:t>است و خدا به یونس وحی کرده که روز چهارشنبه نیم</w:t>
      </w:r>
      <w:r w:rsidR="00A7316A" w:rsidRPr="001555A0">
        <w:rPr>
          <w:rFonts w:hint="cs"/>
          <w:spacing w:val="-2"/>
          <w:rtl/>
        </w:rPr>
        <w:t>ۀ</w:t>
      </w:r>
      <w:r w:rsidRPr="001555A0">
        <w:rPr>
          <w:rFonts w:hint="cs"/>
          <w:spacing w:val="-2"/>
          <w:rtl/>
        </w:rPr>
        <w:t xml:space="preserve"> ماه پس از طلوع آفتاب عذاب نازل کند وخدا وعد</w:t>
      </w:r>
      <w:r w:rsidR="00A7316A" w:rsidRPr="001555A0">
        <w:rPr>
          <w:rFonts w:hint="cs"/>
          <w:spacing w:val="-2"/>
          <w:rtl/>
        </w:rPr>
        <w:t>ۀ</w:t>
      </w:r>
      <w:r w:rsidRPr="001555A0">
        <w:rPr>
          <w:rFonts w:hint="cs"/>
          <w:spacing w:val="-2"/>
          <w:rtl/>
        </w:rPr>
        <w:t xml:space="preserve"> خود را خلاف نمی‌کند. پس فکر کنید چه خواهید کرد؟ سخن او اثر کرد و ترسیدند و ب</w:t>
      </w:r>
      <w:r w:rsidR="00F270A1" w:rsidRPr="001555A0">
        <w:rPr>
          <w:rFonts w:hint="cs"/>
          <w:spacing w:val="-2"/>
          <w:rtl/>
        </w:rPr>
        <w:t xml:space="preserve">ه </w:t>
      </w:r>
      <w:r w:rsidRPr="001555A0">
        <w:rPr>
          <w:rFonts w:hint="cs"/>
          <w:spacing w:val="-2"/>
          <w:rtl/>
        </w:rPr>
        <w:t>سوی روبیل توجه کردند و گفتند</w:t>
      </w:r>
      <w:r w:rsidR="004E4821" w:rsidRPr="001555A0">
        <w:rPr>
          <w:rFonts w:hint="cs"/>
          <w:spacing w:val="-2"/>
          <w:rtl/>
        </w:rPr>
        <w:t xml:space="preserve">: </w:t>
      </w:r>
      <w:r w:rsidRPr="001555A0">
        <w:rPr>
          <w:rFonts w:hint="cs"/>
          <w:spacing w:val="-2"/>
          <w:rtl/>
        </w:rPr>
        <w:t>تو چه مصلحت می‌دانی برای ما؟ و تو دانا و</w:t>
      </w:r>
      <w:r w:rsidR="008B6AE3" w:rsidRPr="001555A0">
        <w:rPr>
          <w:rFonts w:hint="cs"/>
          <w:spacing w:val="-2"/>
          <w:rtl/>
        </w:rPr>
        <w:t xml:space="preserve"> </w:t>
      </w:r>
      <w:r w:rsidRPr="001555A0">
        <w:rPr>
          <w:rFonts w:hint="cs"/>
          <w:spacing w:val="-2"/>
          <w:rtl/>
        </w:rPr>
        <w:t>مهربان بودی و شنیدیم</w:t>
      </w:r>
      <w:r w:rsidR="001C3807" w:rsidRPr="001555A0">
        <w:rPr>
          <w:rFonts w:hint="cs"/>
          <w:spacing w:val="-2"/>
          <w:rtl/>
        </w:rPr>
        <w:t xml:space="preserve"> </w:t>
      </w:r>
      <w:r w:rsidRPr="001555A0">
        <w:rPr>
          <w:rFonts w:hint="cs"/>
          <w:spacing w:val="-2"/>
          <w:rtl/>
        </w:rPr>
        <w:t>که نزد یونس</w:t>
      </w:r>
      <w:r w:rsidRPr="001555A0">
        <w:rPr>
          <w:rFonts w:hint="cs"/>
          <w:spacing w:val="-2"/>
        </w:rPr>
        <w:sym w:font="AGA Arabesque" w:char="F075"/>
      </w:r>
      <w:r w:rsidRPr="001555A0">
        <w:rPr>
          <w:rFonts w:hint="cs"/>
          <w:spacing w:val="-2"/>
          <w:rtl/>
        </w:rPr>
        <w:t xml:space="preserve"> بسیار شفاعت کردی؟ روبیل گفت</w:t>
      </w:r>
      <w:r w:rsidR="004E4821" w:rsidRPr="001555A0">
        <w:rPr>
          <w:rFonts w:hint="cs"/>
          <w:spacing w:val="-2"/>
          <w:rtl/>
        </w:rPr>
        <w:t xml:space="preserve">: </w:t>
      </w:r>
      <w:r w:rsidRPr="001555A0">
        <w:rPr>
          <w:rFonts w:hint="cs"/>
          <w:spacing w:val="-2"/>
          <w:rtl/>
        </w:rPr>
        <w:t>قبل ا</w:t>
      </w:r>
      <w:r w:rsidR="008B6AE3" w:rsidRPr="001555A0">
        <w:rPr>
          <w:rFonts w:hint="cs"/>
          <w:spacing w:val="-2"/>
          <w:rtl/>
        </w:rPr>
        <w:t>ز طلوع آفتاب روز چهارشنبه زنان،</w:t>
      </w:r>
      <w:r w:rsidRPr="001555A0">
        <w:rPr>
          <w:rFonts w:hint="cs"/>
          <w:spacing w:val="-2"/>
          <w:rtl/>
        </w:rPr>
        <w:t xml:space="preserve"> اطفال شیرخوار و غیر شیرخوار را از یکدیگر جدا کنید، زنان را در دامن</w:t>
      </w:r>
      <w:r w:rsidR="00A7316A" w:rsidRPr="001555A0">
        <w:rPr>
          <w:rFonts w:hint="cs"/>
          <w:spacing w:val="-2"/>
          <w:rtl/>
        </w:rPr>
        <w:t>ۀ</w:t>
      </w:r>
      <w:r w:rsidRPr="001555A0">
        <w:rPr>
          <w:rFonts w:hint="cs"/>
          <w:spacing w:val="-2"/>
          <w:rtl/>
        </w:rPr>
        <w:t xml:space="preserve"> کوه و اطفال را در میان دره‌ها و راه سیلاب بیندازید و حیوانات را از اطفال جدا کنید. پس چون دیدید باد زردی از جانب مشرق</w:t>
      </w:r>
      <w:r w:rsidR="008B6AE3" w:rsidRPr="001555A0">
        <w:rPr>
          <w:rFonts w:hint="cs"/>
          <w:spacing w:val="-2"/>
          <w:rtl/>
        </w:rPr>
        <w:t xml:space="preserve"> می‌آید خرد و بزرگ صدا به گریه،</w:t>
      </w:r>
      <w:r w:rsidR="00F270A1" w:rsidRPr="001555A0">
        <w:rPr>
          <w:rFonts w:hint="cs"/>
          <w:spacing w:val="-2"/>
          <w:rtl/>
        </w:rPr>
        <w:t xml:space="preserve"> ناله و استغاثه بلند کنید و بگوی</w:t>
      </w:r>
      <w:r w:rsidRPr="001555A0">
        <w:rPr>
          <w:rFonts w:hint="cs"/>
          <w:spacing w:val="-2"/>
          <w:rtl/>
        </w:rPr>
        <w:t>ید</w:t>
      </w:r>
      <w:r w:rsidR="004E4821" w:rsidRPr="001555A0">
        <w:rPr>
          <w:rFonts w:hint="cs"/>
          <w:spacing w:val="-2"/>
          <w:rtl/>
        </w:rPr>
        <w:t xml:space="preserve">: </w:t>
      </w:r>
      <w:r w:rsidR="008E35EE" w:rsidRPr="001555A0">
        <w:rPr>
          <w:rStyle w:val="Char4"/>
          <w:rFonts w:hint="cs"/>
          <w:spacing w:val="-2"/>
          <w:rtl/>
        </w:rPr>
        <w:t>«</w:t>
      </w:r>
      <w:r w:rsidR="00AF7BD2" w:rsidRPr="001555A0">
        <w:rPr>
          <w:rStyle w:val="Char4"/>
          <w:spacing w:val="-2"/>
          <w:rtl/>
        </w:rPr>
        <w:t>رَب</w:t>
      </w:r>
      <w:r w:rsidR="00AF7BD2" w:rsidRPr="001555A0">
        <w:rPr>
          <w:rStyle w:val="Char4"/>
          <w:rFonts w:hint="cs"/>
          <w:spacing w:val="-2"/>
          <w:rtl/>
        </w:rPr>
        <w:t>َّ</w:t>
      </w:r>
      <w:r w:rsidR="008B6AE3" w:rsidRPr="001555A0">
        <w:rPr>
          <w:rStyle w:val="Char4"/>
          <w:spacing w:val="-2"/>
          <w:rtl/>
        </w:rPr>
        <w:t>نَا ظَلَمْنَا أَنْفُسَنَا وَكَذَّبْنَا رَسُول</w:t>
      </w:r>
      <w:r w:rsidR="00AF7BD2" w:rsidRPr="001555A0">
        <w:rPr>
          <w:rStyle w:val="Char4"/>
          <w:rFonts w:hint="cs"/>
          <w:spacing w:val="-2"/>
          <w:rtl/>
        </w:rPr>
        <w:t>َ</w:t>
      </w:r>
      <w:r w:rsidR="008B6AE3" w:rsidRPr="001555A0">
        <w:rPr>
          <w:rStyle w:val="Char4"/>
          <w:spacing w:val="-2"/>
          <w:rtl/>
        </w:rPr>
        <w:t>كَ وَإِنْ لَمْ ت</w:t>
      </w:r>
      <w:r w:rsidR="008B6AE3" w:rsidRPr="001555A0">
        <w:rPr>
          <w:rStyle w:val="Char4"/>
          <w:rFonts w:hint="cs"/>
          <w:spacing w:val="-2"/>
          <w:rtl/>
        </w:rPr>
        <w:t>َ</w:t>
      </w:r>
      <w:r w:rsidR="008B6AE3" w:rsidRPr="001555A0">
        <w:rPr>
          <w:rStyle w:val="Char4"/>
          <w:spacing w:val="-2"/>
          <w:rtl/>
        </w:rPr>
        <w:t>غ</w:t>
      </w:r>
      <w:r w:rsidR="00AF7BD2" w:rsidRPr="001555A0">
        <w:rPr>
          <w:rStyle w:val="Char4"/>
          <w:rFonts w:hint="cs"/>
          <w:spacing w:val="-2"/>
          <w:rtl/>
          <w:lang w:bidi="ar-SA"/>
        </w:rPr>
        <w:t>ْ</w:t>
      </w:r>
      <w:r w:rsidR="008B6AE3" w:rsidRPr="001555A0">
        <w:rPr>
          <w:rStyle w:val="Char4"/>
          <w:spacing w:val="-2"/>
          <w:rtl/>
        </w:rPr>
        <w:t>ف</w:t>
      </w:r>
      <w:r w:rsidR="008B6AE3" w:rsidRPr="001555A0">
        <w:rPr>
          <w:rStyle w:val="Char4"/>
          <w:rFonts w:hint="cs"/>
          <w:spacing w:val="-2"/>
          <w:rtl/>
        </w:rPr>
        <w:t>ِ</w:t>
      </w:r>
      <w:r w:rsidR="008B6AE3" w:rsidRPr="001555A0">
        <w:rPr>
          <w:rStyle w:val="Char4"/>
          <w:spacing w:val="-2"/>
          <w:rtl/>
        </w:rPr>
        <w:t>ر</w:t>
      </w:r>
      <w:r w:rsidR="00AF7BD2" w:rsidRPr="001555A0">
        <w:rPr>
          <w:rStyle w:val="Char4"/>
          <w:rFonts w:hint="cs"/>
          <w:spacing w:val="-2"/>
          <w:rtl/>
          <w:lang w:bidi="ar-SA"/>
        </w:rPr>
        <w:t>ْ</w:t>
      </w:r>
      <w:r w:rsidR="008B6AE3" w:rsidRPr="001555A0">
        <w:rPr>
          <w:rStyle w:val="Char4"/>
          <w:spacing w:val="-2"/>
          <w:rtl/>
        </w:rPr>
        <w:t>ل</w:t>
      </w:r>
      <w:r w:rsidR="008B6AE3" w:rsidRPr="001555A0">
        <w:rPr>
          <w:rStyle w:val="Char4"/>
          <w:rFonts w:hint="cs"/>
          <w:spacing w:val="-2"/>
          <w:rtl/>
        </w:rPr>
        <w:t>َ</w:t>
      </w:r>
      <w:r w:rsidR="008B6AE3" w:rsidRPr="001555A0">
        <w:rPr>
          <w:rStyle w:val="Char4"/>
          <w:spacing w:val="-2"/>
          <w:rtl/>
        </w:rPr>
        <w:t>ن</w:t>
      </w:r>
      <w:r w:rsidR="008B6AE3" w:rsidRPr="001555A0">
        <w:rPr>
          <w:rStyle w:val="Char4"/>
          <w:rFonts w:hint="cs"/>
          <w:spacing w:val="-2"/>
          <w:rtl/>
        </w:rPr>
        <w:t>َ</w:t>
      </w:r>
      <w:r w:rsidR="008B6AE3" w:rsidRPr="001555A0">
        <w:rPr>
          <w:rStyle w:val="Char4"/>
          <w:spacing w:val="-2"/>
          <w:rtl/>
        </w:rPr>
        <w:t>ا وَتَرَح</w:t>
      </w:r>
      <w:r w:rsidR="008B6AE3" w:rsidRPr="001555A0">
        <w:rPr>
          <w:rStyle w:val="Char4"/>
          <w:rFonts w:hint="cs"/>
          <w:spacing w:val="-2"/>
          <w:rtl/>
        </w:rPr>
        <w:t>َ</w:t>
      </w:r>
      <w:r w:rsidR="008B6AE3" w:rsidRPr="001555A0">
        <w:rPr>
          <w:rStyle w:val="Char4"/>
          <w:spacing w:val="-2"/>
          <w:rtl/>
        </w:rPr>
        <w:t>مْنَا لَنَكُونَن</w:t>
      </w:r>
      <w:r w:rsidR="00AF7BD2" w:rsidRPr="001555A0">
        <w:rPr>
          <w:rStyle w:val="Char4"/>
          <w:rFonts w:hint="cs"/>
          <w:spacing w:val="-2"/>
          <w:rtl/>
        </w:rPr>
        <w:t>َّ</w:t>
      </w:r>
      <w:r w:rsidR="008B6AE3" w:rsidRPr="001555A0">
        <w:rPr>
          <w:rStyle w:val="Char4"/>
          <w:spacing w:val="-2"/>
          <w:rtl/>
        </w:rPr>
        <w:t xml:space="preserve"> مِنْ الخ</w:t>
      </w:r>
      <w:r w:rsidR="008B6AE3" w:rsidRPr="001555A0">
        <w:rPr>
          <w:rStyle w:val="Char4"/>
          <w:rFonts w:hint="cs"/>
          <w:spacing w:val="-2"/>
          <w:rtl/>
        </w:rPr>
        <w:t>َ</w:t>
      </w:r>
      <w:r w:rsidR="008B6AE3" w:rsidRPr="001555A0">
        <w:rPr>
          <w:rStyle w:val="Char4"/>
          <w:spacing w:val="-2"/>
          <w:rtl/>
        </w:rPr>
        <w:t>اس</w:t>
      </w:r>
      <w:r w:rsidR="008B6AE3" w:rsidRPr="001555A0">
        <w:rPr>
          <w:rStyle w:val="Char4"/>
          <w:rFonts w:hint="cs"/>
          <w:spacing w:val="-2"/>
          <w:rtl/>
        </w:rPr>
        <w:t>ِ</w:t>
      </w:r>
      <w:r w:rsidR="008B6AE3" w:rsidRPr="001555A0">
        <w:rPr>
          <w:rStyle w:val="Char4"/>
          <w:spacing w:val="-2"/>
          <w:rtl/>
        </w:rPr>
        <w:t>ر</w:t>
      </w:r>
      <w:r w:rsidR="008B6AE3" w:rsidRPr="001555A0">
        <w:rPr>
          <w:rStyle w:val="Char4"/>
          <w:rFonts w:hint="cs"/>
          <w:spacing w:val="-2"/>
          <w:rtl/>
        </w:rPr>
        <w:t>ِیِن</w:t>
      </w:r>
      <w:r w:rsidR="00AF7BD2" w:rsidRPr="001555A0">
        <w:rPr>
          <w:rStyle w:val="Char4"/>
          <w:rFonts w:hint="cs"/>
          <w:spacing w:val="-2"/>
          <w:rtl/>
        </w:rPr>
        <w:t>َ.</w:t>
      </w:r>
      <w:r w:rsidR="008B6AE3" w:rsidRPr="001555A0">
        <w:rPr>
          <w:rStyle w:val="Char4"/>
          <w:spacing w:val="-2"/>
          <w:rtl/>
        </w:rPr>
        <w:t xml:space="preserve"> اِرْحَمْنَا </w:t>
      </w:r>
      <w:r w:rsidR="008B6AE3" w:rsidRPr="001555A0">
        <w:rPr>
          <w:rStyle w:val="Char4"/>
          <w:rFonts w:hint="cs"/>
          <w:spacing w:val="-2"/>
          <w:rtl/>
        </w:rPr>
        <w:t>یا</w:t>
      </w:r>
      <w:r w:rsidR="00AF7BD2" w:rsidRPr="001555A0">
        <w:rPr>
          <w:rStyle w:val="Char4"/>
          <w:spacing w:val="-2"/>
          <w:rtl/>
        </w:rPr>
        <w:t xml:space="preserve"> أَرْحَم</w:t>
      </w:r>
      <w:r w:rsidR="00AF7BD2" w:rsidRPr="001555A0">
        <w:rPr>
          <w:rStyle w:val="Char4"/>
          <w:rFonts w:hint="cs"/>
          <w:spacing w:val="-2"/>
          <w:rtl/>
        </w:rPr>
        <w:t>َ</w:t>
      </w:r>
      <w:r w:rsidR="008B6AE3" w:rsidRPr="001555A0">
        <w:rPr>
          <w:rStyle w:val="Char4"/>
          <w:spacing w:val="-2"/>
          <w:rtl/>
        </w:rPr>
        <w:t xml:space="preserve"> الرَّاحِمِينَ</w:t>
      </w:r>
      <w:r w:rsidR="008E35EE" w:rsidRPr="001555A0">
        <w:rPr>
          <w:rStyle w:val="Char4"/>
          <w:rFonts w:hint="cs"/>
          <w:spacing w:val="-2"/>
          <w:rtl/>
        </w:rPr>
        <w:t>»</w:t>
      </w:r>
      <w:r w:rsidR="00DB3124" w:rsidRPr="00DB3124">
        <w:rPr>
          <w:rStyle w:val="FootnoteReference"/>
          <w:rFonts w:eastAsia="SimSun" w:cs="Arabic11 BT"/>
          <w:b/>
          <w:spacing w:val="-2"/>
          <w:szCs w:val="28"/>
          <w:rtl/>
        </w:rPr>
        <w:t>(</w:t>
      </w:r>
      <w:r w:rsidR="00DB3124" w:rsidRPr="00DB3124">
        <w:rPr>
          <w:rStyle w:val="FootnoteReference"/>
          <w:rFonts w:eastAsia="SimSun" w:cs="Arabic11 BT"/>
          <w:b/>
          <w:spacing w:val="-2"/>
          <w:szCs w:val="28"/>
          <w:rtl/>
        </w:rPr>
        <w:footnoteReference w:id="154"/>
      </w:r>
      <w:r w:rsidR="00DB3124" w:rsidRPr="00DB3124">
        <w:rPr>
          <w:rStyle w:val="FootnoteReference"/>
          <w:rFonts w:eastAsia="SimSun" w:cs="Arabic11 BT"/>
          <w:b/>
          <w:spacing w:val="-2"/>
          <w:szCs w:val="28"/>
          <w:rtl/>
        </w:rPr>
        <w:t>)</w:t>
      </w:r>
      <w:r w:rsidRPr="001555A0">
        <w:rPr>
          <w:rFonts w:hint="cs"/>
          <w:spacing w:val="-2"/>
          <w:rtl/>
        </w:rPr>
        <w:t>. و استغفار و تضرع کنید و ناله کنید تا آفتاب غروب کند و یا عذاب برطرف شود. پس رأی همه متفق شد که به آنچه روبیل گفت عمل کنند. و به روایت دیگر روز قبل از چهارشنبه صورتهای ایشان زرد و روز چهارشنبه سیاه شد. پس روز موعود همه از شهر خارج گشته و نال</w:t>
      </w:r>
      <w:r w:rsidR="00A7316A" w:rsidRPr="001555A0">
        <w:rPr>
          <w:rFonts w:hint="cs"/>
          <w:spacing w:val="-2"/>
          <w:rtl/>
        </w:rPr>
        <w:t>ۀ</w:t>
      </w:r>
      <w:r w:rsidRPr="001555A0">
        <w:rPr>
          <w:rFonts w:hint="cs"/>
          <w:spacing w:val="-2"/>
          <w:rtl/>
        </w:rPr>
        <w:t xml:space="preserve"> ایشان بلند شد ب</w:t>
      </w:r>
      <w:r w:rsidR="00F270A1" w:rsidRPr="001555A0">
        <w:rPr>
          <w:rFonts w:hint="cs"/>
          <w:spacing w:val="-2"/>
          <w:rtl/>
        </w:rPr>
        <w:t xml:space="preserve">ه </w:t>
      </w:r>
      <w:r w:rsidRPr="001555A0">
        <w:rPr>
          <w:rFonts w:hint="cs"/>
          <w:spacing w:val="-2"/>
          <w:rtl/>
        </w:rPr>
        <w:t>طوریکه روبیل در بلندی صدای ایشان را می‌شنید و چون آفتاب طلوع کرد باد زرد تیر</w:t>
      </w:r>
      <w:r w:rsidR="00A7316A" w:rsidRPr="001555A0">
        <w:rPr>
          <w:rFonts w:hint="cs"/>
          <w:spacing w:val="-2"/>
          <w:rtl/>
        </w:rPr>
        <w:t>ۀ</w:t>
      </w:r>
      <w:r w:rsidRPr="001555A0">
        <w:rPr>
          <w:rFonts w:hint="cs"/>
          <w:spacing w:val="-2"/>
          <w:rtl/>
        </w:rPr>
        <w:t xml:space="preserve"> بسیار تندی که صدای عظیمی داشت</w:t>
      </w:r>
      <w:r w:rsidR="008B6AE3" w:rsidRPr="001555A0">
        <w:rPr>
          <w:rFonts w:hint="cs"/>
          <w:spacing w:val="-2"/>
          <w:rtl/>
        </w:rPr>
        <w:t xml:space="preserve"> </w:t>
      </w:r>
      <w:r w:rsidR="005677A3" w:rsidRPr="001555A0">
        <w:rPr>
          <w:rFonts w:hint="cs"/>
          <w:spacing w:val="-2"/>
          <w:rtl/>
        </w:rPr>
        <w:t>و</w:t>
      </w:r>
      <w:r w:rsidRPr="001555A0">
        <w:rPr>
          <w:rFonts w:hint="cs"/>
          <w:spacing w:val="-2"/>
          <w:rtl/>
        </w:rPr>
        <w:t>زیدن گرفت، چون آن باد را دیدند همه به یکبار صدا به گریه و ناله بلند کردند و اطفال به طلب مادران شیون می‌کردند و یونس</w:t>
      </w:r>
      <w:r w:rsidRPr="001555A0">
        <w:rPr>
          <w:rFonts w:hint="cs"/>
          <w:spacing w:val="-2"/>
        </w:rPr>
        <w:sym w:font="AGA Arabesque" w:char="F075"/>
      </w:r>
      <w:r w:rsidRPr="001555A0">
        <w:rPr>
          <w:rFonts w:hint="cs"/>
          <w:spacing w:val="-2"/>
          <w:rtl/>
        </w:rPr>
        <w:t xml:space="preserve"> و تنوخا می‌شنیدند و نفرین می‌کردند و روبیل دعا می‌کرد. چون اول وقت </w:t>
      </w:r>
      <w:r w:rsidR="00F270A1" w:rsidRPr="001555A0">
        <w:rPr>
          <w:rFonts w:hint="cs"/>
          <w:spacing w:val="-2"/>
          <w:rtl/>
        </w:rPr>
        <w:t xml:space="preserve">ظهر </w:t>
      </w:r>
      <w:r w:rsidRPr="001555A0">
        <w:rPr>
          <w:rFonts w:hint="cs"/>
          <w:spacing w:val="-2"/>
          <w:rtl/>
        </w:rPr>
        <w:t>شهر شد درهای رحمت گشوده شد و غضب حق بر ایشان تبدیل به ترح</w:t>
      </w:r>
      <w:r w:rsidR="00F270A1" w:rsidRPr="001555A0">
        <w:rPr>
          <w:rFonts w:hint="cs"/>
          <w:spacing w:val="-2"/>
          <w:rtl/>
        </w:rPr>
        <w:t>ّ</w:t>
      </w:r>
      <w:r w:rsidRPr="001555A0">
        <w:rPr>
          <w:rFonts w:hint="cs"/>
          <w:spacing w:val="-2"/>
          <w:rtl/>
        </w:rPr>
        <w:t>م شد. و خدا توب</w:t>
      </w:r>
      <w:r w:rsidR="00A7316A" w:rsidRPr="001555A0">
        <w:rPr>
          <w:rFonts w:hint="cs"/>
          <w:spacing w:val="-2"/>
          <w:rtl/>
        </w:rPr>
        <w:t>ۀ</w:t>
      </w:r>
      <w:r w:rsidRPr="001555A0">
        <w:rPr>
          <w:rFonts w:hint="cs"/>
          <w:spacing w:val="-2"/>
          <w:rtl/>
        </w:rPr>
        <w:t xml:space="preserve"> ایشان را قبول کرد. و وحی شد به اسرافیل برو به سوی قوم یونس، من ایشان را ترحم کردم و توب</w:t>
      </w:r>
      <w:r w:rsidR="00A7316A" w:rsidRPr="001555A0">
        <w:rPr>
          <w:rFonts w:hint="cs"/>
          <w:spacing w:val="-2"/>
          <w:rtl/>
        </w:rPr>
        <w:t>ۀ</w:t>
      </w:r>
      <w:r w:rsidRPr="001555A0">
        <w:rPr>
          <w:rFonts w:hint="cs"/>
          <w:spacing w:val="-2"/>
          <w:rtl/>
        </w:rPr>
        <w:t xml:space="preserve"> ایشان را قبول کردم و من بر بندگانم مهربانم. یونس</w:t>
      </w:r>
      <w:r w:rsidRPr="001555A0">
        <w:rPr>
          <w:rFonts w:hint="cs"/>
          <w:spacing w:val="-2"/>
        </w:rPr>
        <w:sym w:font="AGA Arabesque" w:char="F075"/>
      </w:r>
      <w:r w:rsidRPr="001555A0">
        <w:rPr>
          <w:rFonts w:hint="cs"/>
          <w:spacing w:val="-2"/>
          <w:rtl/>
        </w:rPr>
        <w:t xml:space="preserve"> بر قوم خود از من عذاب خواست فرستادم، پس به زمین برو و عذاب را از ایشان بگردان. اس</w:t>
      </w:r>
      <w:r w:rsidR="00C906C1" w:rsidRPr="001555A0">
        <w:rPr>
          <w:rFonts w:hint="cs"/>
          <w:spacing w:val="-2"/>
          <w:rtl/>
        </w:rPr>
        <w:t>رافیل عرض کرد خدایا عذاب تو به گ</w:t>
      </w:r>
      <w:r w:rsidRPr="001555A0">
        <w:rPr>
          <w:rFonts w:hint="cs"/>
          <w:spacing w:val="-2"/>
          <w:rtl/>
        </w:rPr>
        <w:t>وش‌های ایشان رسیده تا برسم هلاک ش</w:t>
      </w:r>
      <w:r w:rsidR="008B6AE3" w:rsidRPr="001555A0">
        <w:rPr>
          <w:rFonts w:hint="cs"/>
          <w:spacing w:val="-2"/>
          <w:rtl/>
        </w:rPr>
        <w:t>ده‌اند. خطاب رسید من ملائکه را ا</w:t>
      </w:r>
      <w:r w:rsidRPr="001555A0">
        <w:rPr>
          <w:rFonts w:hint="cs"/>
          <w:spacing w:val="-2"/>
          <w:rtl/>
        </w:rPr>
        <w:t>مر کردم عذاب را بالای سر ایشان باز</w:t>
      </w:r>
      <w:r w:rsidR="008B6AE3" w:rsidRPr="001555A0">
        <w:rPr>
          <w:rFonts w:hint="cs"/>
          <w:spacing w:val="-2"/>
          <w:rtl/>
        </w:rPr>
        <w:t xml:space="preserve"> دارند تا ا</w:t>
      </w:r>
      <w:r w:rsidRPr="001555A0">
        <w:rPr>
          <w:rFonts w:hint="cs"/>
          <w:spacing w:val="-2"/>
          <w:rtl/>
        </w:rPr>
        <w:t>مر به آنها برسد. پس ای اسرافیل برو و عذاب را بسوی</w:t>
      </w:r>
      <w:r w:rsidR="00F270A1" w:rsidRPr="001555A0">
        <w:rPr>
          <w:rFonts w:hint="cs"/>
          <w:spacing w:val="-2"/>
          <w:rtl/>
        </w:rPr>
        <w:t xml:space="preserve"> کوهها برگردان تا آهن شوند. پس</w:t>
      </w:r>
      <w:r w:rsidR="005603C8" w:rsidRPr="001555A0">
        <w:rPr>
          <w:rFonts w:hint="cs"/>
          <w:spacing w:val="-2"/>
          <w:rtl/>
        </w:rPr>
        <w:t xml:space="preserve"> </w:t>
      </w:r>
      <w:r w:rsidR="00F270A1" w:rsidRPr="001555A0">
        <w:rPr>
          <w:rFonts w:hint="cs"/>
          <w:spacing w:val="-2"/>
          <w:rtl/>
        </w:rPr>
        <w:t>ا</w:t>
      </w:r>
      <w:r w:rsidRPr="001555A0">
        <w:rPr>
          <w:rFonts w:hint="cs"/>
          <w:spacing w:val="-2"/>
          <w:rtl/>
        </w:rPr>
        <w:t>سرافیل آن عذاب را از نینوا به کوههای موصل برگردانید. چون قوم یونس مطلع شدند از سر کوهها بزیر آمده به خانه‌ها برگشتند و حمد خدا را بجا آوردند</w:t>
      </w:r>
      <w:r w:rsidR="0064416C" w:rsidRPr="001555A0">
        <w:rPr>
          <w:rFonts w:cs="Arabic11 BT"/>
          <w:vertAlign w:val="superscript"/>
          <w:rtl/>
          <w:lang w:bidi="ar-SA"/>
        </w:rPr>
        <w:t>(</w:t>
      </w:r>
      <w:r w:rsidR="0064416C" w:rsidRPr="001555A0">
        <w:rPr>
          <w:rStyle w:val="FootnoteReference"/>
          <w:rFonts w:eastAsia="B Badr" w:cs="Arabic11 BT"/>
          <w:szCs w:val="28"/>
          <w:rtl/>
        </w:rPr>
        <w:footnoteReference w:id="155"/>
      </w:r>
      <w:r w:rsidR="0064416C" w:rsidRPr="001555A0">
        <w:rPr>
          <w:rFonts w:cs="Arabic11 BT"/>
          <w:vertAlign w:val="superscript"/>
          <w:rtl/>
          <w:lang w:bidi="ar-SA"/>
        </w:rPr>
        <w:t>)</w:t>
      </w:r>
      <w:r w:rsidRPr="001555A0">
        <w:rPr>
          <w:rFonts w:hint="cs"/>
          <w:spacing w:val="-2"/>
          <w:rtl/>
        </w:rPr>
        <w:t>. و باقی این قص</w:t>
      </w:r>
      <w:r w:rsidR="00F270A1" w:rsidRPr="001555A0">
        <w:rPr>
          <w:rFonts w:hint="cs"/>
          <w:spacing w:val="-2"/>
          <w:rtl/>
        </w:rPr>
        <w:t>ّ</w:t>
      </w:r>
      <w:r w:rsidRPr="001555A0">
        <w:rPr>
          <w:rFonts w:hint="cs"/>
          <w:spacing w:val="-2"/>
          <w:rtl/>
        </w:rPr>
        <w:t>ه را در جای دیگر ضمن آیات متناسبه ذکر خواهیم کرد.</w:t>
      </w:r>
    </w:p>
    <w:p w:rsidR="0047591B" w:rsidRPr="001555A0" w:rsidRDefault="0047591B" w:rsidP="00B34A6E">
      <w:pPr>
        <w:pStyle w:val="aa"/>
        <w:spacing w:line="235" w:lineRule="auto"/>
        <w:rPr>
          <w:rtl/>
        </w:rPr>
      </w:pPr>
      <w:r w:rsidRPr="001555A0">
        <w:rPr>
          <w:rFonts w:ascii="Traditional Arabic" w:hAnsi="Traditional Arabic" w:cs="Traditional Arabic"/>
          <w:rtl/>
        </w:rPr>
        <w:t>﴿</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رَبُّكَ</w:t>
      </w:r>
      <w:r w:rsidRPr="001555A0">
        <w:rPr>
          <w:rtl/>
        </w:rPr>
        <w:t xml:space="preserve"> </w:t>
      </w:r>
      <w:r w:rsidRPr="001555A0">
        <w:rPr>
          <w:rFonts w:hint="cs"/>
          <w:rtl/>
        </w:rPr>
        <w:t>لَأٓمَنَ</w:t>
      </w:r>
      <w:r w:rsidRPr="001555A0">
        <w:rPr>
          <w:rtl/>
        </w:rPr>
        <w:t xml:space="preserve"> </w:t>
      </w:r>
      <w:r w:rsidRPr="001555A0">
        <w:rPr>
          <w:rFonts w:hint="cs"/>
          <w:rtl/>
        </w:rPr>
        <w:t>مَن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كُلُّهُمۡ</w:t>
      </w:r>
      <w:r w:rsidRPr="001555A0">
        <w:rPr>
          <w:rtl/>
        </w:rPr>
        <w:t xml:space="preserve"> </w:t>
      </w:r>
      <w:r w:rsidRPr="001555A0">
        <w:rPr>
          <w:rFonts w:hint="cs"/>
          <w:rtl/>
        </w:rPr>
        <w:t>جَمِيعًاۚ</w:t>
      </w:r>
      <w:r w:rsidRPr="001555A0">
        <w:rPr>
          <w:rtl/>
        </w:rPr>
        <w:t xml:space="preserve"> </w:t>
      </w:r>
      <w:r w:rsidRPr="001555A0">
        <w:rPr>
          <w:rFonts w:hint="cs"/>
          <w:rtl/>
        </w:rPr>
        <w:t>أَفَأَنتَ</w:t>
      </w:r>
      <w:r w:rsidRPr="001555A0">
        <w:rPr>
          <w:rtl/>
        </w:rPr>
        <w:t xml:space="preserve"> </w:t>
      </w:r>
      <w:r w:rsidRPr="001555A0">
        <w:rPr>
          <w:rFonts w:hint="cs"/>
          <w:rtl/>
        </w:rPr>
        <w:t>تُكۡرِهُ</w:t>
      </w:r>
      <w:r w:rsidRPr="001555A0">
        <w:rPr>
          <w:rtl/>
        </w:rPr>
        <w:t xml:space="preserve"> </w:t>
      </w:r>
      <w:r w:rsidRPr="001555A0">
        <w:rPr>
          <w:rFonts w:hint="cs"/>
          <w:rtl/>
        </w:rPr>
        <w:t>ٱلنَّاسَ</w:t>
      </w:r>
      <w:r w:rsidRPr="001555A0">
        <w:rPr>
          <w:rtl/>
        </w:rPr>
        <w:t xml:space="preserve"> </w:t>
      </w:r>
      <w:r w:rsidRPr="001555A0">
        <w:rPr>
          <w:rFonts w:hint="cs"/>
          <w:rtl/>
        </w:rPr>
        <w:t>حَتَّىٰ</w:t>
      </w:r>
      <w:r w:rsidRPr="001555A0">
        <w:rPr>
          <w:rtl/>
        </w:rPr>
        <w:t xml:space="preserve"> </w:t>
      </w:r>
      <w:r w:rsidRPr="001555A0">
        <w:rPr>
          <w:rFonts w:hint="cs"/>
          <w:rtl/>
        </w:rPr>
        <w:t>يَكُونُواْ</w:t>
      </w:r>
      <w:r w:rsidRPr="001555A0">
        <w:rPr>
          <w:rtl/>
        </w:rPr>
        <w:t xml:space="preserve"> </w:t>
      </w:r>
      <w:r w:rsidRPr="001555A0">
        <w:rPr>
          <w:rFonts w:hint="cs"/>
          <w:rtl/>
        </w:rPr>
        <w:t>مُؤۡمِنِينَ</w:t>
      </w:r>
      <w:r w:rsidRPr="001555A0">
        <w:rPr>
          <w:rtl/>
        </w:rPr>
        <w:t xml:space="preserve"> </w:t>
      </w:r>
      <w:r w:rsidRPr="001555A0">
        <w:rPr>
          <w:rFonts w:hint="cs"/>
          <w:rtl/>
        </w:rPr>
        <w:t>٩٩</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لِنَفۡسٍ</w:t>
      </w:r>
      <w:r w:rsidRPr="001555A0">
        <w:rPr>
          <w:rtl/>
        </w:rPr>
        <w:t xml:space="preserve"> </w:t>
      </w:r>
      <w:r w:rsidRPr="001555A0">
        <w:rPr>
          <w:rFonts w:hint="cs"/>
          <w:rtl/>
        </w:rPr>
        <w:t>أَن</w:t>
      </w:r>
      <w:r w:rsidRPr="001555A0">
        <w:rPr>
          <w:rtl/>
        </w:rPr>
        <w:t xml:space="preserve"> </w:t>
      </w:r>
      <w:r w:rsidRPr="001555A0">
        <w:rPr>
          <w:rFonts w:hint="cs"/>
          <w:rtl/>
        </w:rPr>
        <w:t>تُؤۡمِنَ</w:t>
      </w:r>
      <w:r w:rsidRPr="001555A0">
        <w:rPr>
          <w:rtl/>
        </w:rPr>
        <w:t xml:space="preserve"> </w:t>
      </w:r>
      <w:r w:rsidRPr="001555A0">
        <w:rPr>
          <w:rFonts w:hint="cs"/>
          <w:rtl/>
        </w:rPr>
        <w:t>إِلَّا</w:t>
      </w:r>
      <w:r w:rsidRPr="001555A0">
        <w:rPr>
          <w:rtl/>
        </w:rPr>
        <w:t xml:space="preserve"> </w:t>
      </w:r>
      <w:r w:rsidRPr="001555A0">
        <w:rPr>
          <w:rFonts w:hint="cs"/>
          <w:rtl/>
        </w:rPr>
        <w:t>بِإِذۡنِ</w:t>
      </w:r>
      <w:r w:rsidRPr="001555A0">
        <w:rPr>
          <w:rtl/>
        </w:rPr>
        <w:t xml:space="preserve"> </w:t>
      </w:r>
      <w:r w:rsidRPr="001555A0">
        <w:rPr>
          <w:rFonts w:hint="cs"/>
          <w:rtl/>
        </w:rPr>
        <w:t>ٱللَّهِۚ</w:t>
      </w:r>
      <w:r w:rsidRPr="001555A0">
        <w:rPr>
          <w:rtl/>
        </w:rPr>
        <w:t xml:space="preserve"> </w:t>
      </w:r>
      <w:r w:rsidRPr="001555A0">
        <w:rPr>
          <w:rFonts w:hint="cs"/>
          <w:rtl/>
        </w:rPr>
        <w:t>وَيَجۡعَلُ</w:t>
      </w:r>
      <w:r w:rsidRPr="001555A0">
        <w:rPr>
          <w:rtl/>
        </w:rPr>
        <w:t xml:space="preserve"> </w:t>
      </w:r>
      <w:r w:rsidRPr="001555A0">
        <w:rPr>
          <w:rFonts w:hint="cs"/>
          <w:rtl/>
        </w:rPr>
        <w:t>ٱلرِّجۡسَ</w:t>
      </w:r>
      <w:r w:rsidRPr="001555A0">
        <w:rPr>
          <w:rtl/>
        </w:rPr>
        <w:t xml:space="preserve"> </w:t>
      </w:r>
      <w:r w:rsidRPr="001555A0">
        <w:rPr>
          <w:rFonts w:hint="cs"/>
          <w:rtl/>
        </w:rPr>
        <w:t>عَلَى</w:t>
      </w:r>
      <w:r w:rsidRPr="001555A0">
        <w:rPr>
          <w:rtl/>
        </w:rPr>
        <w:t xml:space="preserve"> </w:t>
      </w:r>
      <w:r w:rsidRPr="001555A0">
        <w:rPr>
          <w:rFonts w:hint="cs"/>
          <w:rtl/>
        </w:rPr>
        <w:t>ٱلَّذِينَ</w:t>
      </w:r>
      <w:r w:rsidRPr="001555A0">
        <w:rPr>
          <w:rtl/>
        </w:rPr>
        <w:t xml:space="preserve"> </w:t>
      </w:r>
      <w:r w:rsidRPr="001555A0">
        <w:rPr>
          <w:rFonts w:hint="cs"/>
          <w:rtl/>
        </w:rPr>
        <w:t>لَا</w:t>
      </w:r>
      <w:r w:rsidRPr="001555A0">
        <w:rPr>
          <w:rtl/>
        </w:rPr>
        <w:t xml:space="preserve"> </w:t>
      </w:r>
      <w:r w:rsidRPr="001555A0">
        <w:rPr>
          <w:rFonts w:hint="cs"/>
          <w:rtl/>
        </w:rPr>
        <w:t>يَعۡقِلُونَ</w:t>
      </w:r>
      <w:r w:rsidRPr="001555A0">
        <w:rPr>
          <w:rtl/>
        </w:rPr>
        <w:t xml:space="preserve"> </w:t>
      </w:r>
      <w:r w:rsidRPr="001555A0">
        <w:rPr>
          <w:rFonts w:hint="cs"/>
          <w:rtl/>
        </w:rPr>
        <w:t>١٠٠</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99-100</w:t>
      </w:r>
      <w:r w:rsidRPr="001555A0">
        <w:rPr>
          <w:rStyle w:val="Char0"/>
          <w:rtl/>
          <w:lang w:bidi="ar-SA"/>
        </w:rPr>
        <w:t>]</w:t>
      </w:r>
      <w:r w:rsidRPr="001555A0">
        <w:rPr>
          <w:rtl/>
        </w:rPr>
        <w:t xml:space="preserve"> </w:t>
      </w:r>
    </w:p>
    <w:p w:rsidR="00886115" w:rsidRPr="001555A0" w:rsidRDefault="00886115" w:rsidP="00B34A6E">
      <w:pPr>
        <w:pStyle w:val="ac"/>
        <w:spacing w:line="235" w:lineRule="auto"/>
        <w:rPr>
          <w:rtl/>
        </w:rPr>
      </w:pPr>
      <w:r w:rsidRPr="001555A0">
        <w:rPr>
          <w:rFonts w:hint="cs"/>
          <w:b/>
          <w:bCs/>
          <w:rtl/>
        </w:rPr>
        <w:t>ترجمه</w:t>
      </w:r>
      <w:r w:rsidR="004E4821" w:rsidRPr="001555A0">
        <w:rPr>
          <w:rFonts w:hint="cs"/>
          <w:b/>
          <w:bCs/>
          <w:rtl/>
        </w:rPr>
        <w:t xml:space="preserve">: </w:t>
      </w:r>
      <w:r w:rsidRPr="001555A0">
        <w:rPr>
          <w:rFonts w:hint="cs"/>
          <w:rtl/>
        </w:rPr>
        <w:t xml:space="preserve">و اگر پروردگارت می‌خواست البته تمام کسانی که در زمینند ایمان می‌آوردند آیا تو مردم را </w:t>
      </w:r>
      <w:r w:rsidR="002573BC" w:rsidRPr="001555A0">
        <w:rPr>
          <w:rFonts w:hint="cs"/>
          <w:rtl/>
        </w:rPr>
        <w:t xml:space="preserve">به </w:t>
      </w:r>
      <w:r w:rsidRPr="001555A0">
        <w:rPr>
          <w:rFonts w:hint="cs"/>
          <w:rtl/>
        </w:rPr>
        <w:t xml:space="preserve">اکراه </w:t>
      </w:r>
      <w:r w:rsidR="002573BC" w:rsidRPr="001555A0">
        <w:rPr>
          <w:rFonts w:hint="cs"/>
          <w:rtl/>
        </w:rPr>
        <w:t>وامی</w:t>
      </w:r>
      <w:r w:rsidR="008B6AE3" w:rsidRPr="001555A0">
        <w:rPr>
          <w:rFonts w:hint="cs"/>
          <w:rtl/>
        </w:rPr>
        <w:t xml:space="preserve"> </w:t>
      </w:r>
      <w:r w:rsidR="002573BC" w:rsidRPr="001555A0">
        <w:rPr>
          <w:rtl/>
        </w:rPr>
        <w:softHyphen/>
      </w:r>
      <w:r w:rsidR="002573BC" w:rsidRPr="001555A0">
        <w:rPr>
          <w:rFonts w:hint="cs"/>
          <w:rtl/>
        </w:rPr>
        <w:t>دار</w:t>
      </w:r>
      <w:r w:rsidRPr="001555A0">
        <w:rPr>
          <w:rFonts w:hint="cs"/>
          <w:rtl/>
        </w:rPr>
        <w:t xml:space="preserve">ی تا مؤمن شوند(99) و کسی </w:t>
      </w:r>
      <w:r w:rsidR="002573BC" w:rsidRPr="001555A0">
        <w:rPr>
          <w:rFonts w:hint="cs"/>
          <w:rtl/>
        </w:rPr>
        <w:t>را نرسد</w:t>
      </w:r>
      <w:r w:rsidRPr="001555A0">
        <w:rPr>
          <w:rFonts w:hint="cs"/>
          <w:rtl/>
        </w:rPr>
        <w:t xml:space="preserve"> که ایمان بیاورد مگر باذن خدا</w:t>
      </w:r>
      <w:r w:rsidR="008B6AE3" w:rsidRPr="001555A0">
        <w:rPr>
          <w:rFonts w:hint="cs"/>
          <w:rtl/>
        </w:rPr>
        <w:t xml:space="preserve"> </w:t>
      </w:r>
      <w:r w:rsidR="005677A3" w:rsidRPr="001555A0">
        <w:rPr>
          <w:rFonts w:hint="cs"/>
          <w:rtl/>
        </w:rPr>
        <w:t>و</w:t>
      </w:r>
      <w:r w:rsidR="008B6AE3" w:rsidRPr="001555A0">
        <w:rPr>
          <w:rFonts w:hint="cs"/>
          <w:rtl/>
        </w:rPr>
        <w:t xml:space="preserve"> </w:t>
      </w:r>
      <w:r w:rsidRPr="001555A0">
        <w:rPr>
          <w:rFonts w:hint="cs"/>
          <w:rtl/>
        </w:rPr>
        <w:t>خدا</w:t>
      </w:r>
      <w:r w:rsidR="008E35EE" w:rsidRPr="001555A0">
        <w:rPr>
          <w:rFonts w:hint="cs"/>
          <w:rtl/>
        </w:rPr>
        <w:t xml:space="preserve"> </w:t>
      </w:r>
      <w:r w:rsidRPr="001555A0">
        <w:rPr>
          <w:rFonts w:hint="cs"/>
          <w:rtl/>
        </w:rPr>
        <w:t>پلیدی را قرار می‌دهد بر آنان</w:t>
      </w:r>
      <w:r w:rsidR="002573BC" w:rsidRPr="001555A0">
        <w:rPr>
          <w:rFonts w:hint="cs"/>
          <w:rtl/>
        </w:rPr>
        <w:t xml:space="preserve"> </w:t>
      </w:r>
      <w:r w:rsidRPr="001555A0">
        <w:rPr>
          <w:rFonts w:hint="cs"/>
          <w:rtl/>
        </w:rPr>
        <w:t>که پیروی عقل نمی‌کنند.(100)</w:t>
      </w:r>
    </w:p>
    <w:p w:rsidR="00886115" w:rsidRPr="001555A0" w:rsidRDefault="00886115" w:rsidP="00752C3E">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از این</w:t>
      </w:r>
      <w:r w:rsidR="008B6AE3" w:rsidRPr="001555A0">
        <w:rPr>
          <w:rFonts w:hint="cs"/>
          <w:rtl/>
        </w:rPr>
        <w:t xml:space="preserve"> آیات استفاده می‌شود که در دین ا</w:t>
      </w:r>
      <w:r w:rsidRPr="001555A0">
        <w:rPr>
          <w:rFonts w:hint="cs"/>
          <w:rtl/>
        </w:rPr>
        <w:t>لهی آزادی و خود</w:t>
      </w:r>
      <w:r w:rsidR="008B6AE3" w:rsidRPr="001555A0">
        <w:rPr>
          <w:rFonts w:hint="eastAsia"/>
          <w:rtl/>
        </w:rPr>
        <w:t>‌</w:t>
      </w:r>
      <w:r w:rsidRPr="001555A0">
        <w:rPr>
          <w:rFonts w:hint="cs"/>
          <w:rtl/>
        </w:rPr>
        <w:t>مختاری است و اکراه و اجبار نیست.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416535" w:rsidRPr="001555A0">
        <w:rPr>
          <w:rStyle w:val="Char2"/>
          <w:rFonts w:hint="cs"/>
          <w:rtl/>
        </w:rPr>
        <w:t>وَلَوۡ</w:t>
      </w:r>
      <w:r w:rsidR="00416535" w:rsidRPr="001555A0">
        <w:rPr>
          <w:rStyle w:val="Char2"/>
          <w:rtl/>
        </w:rPr>
        <w:t xml:space="preserve"> </w:t>
      </w:r>
      <w:r w:rsidR="00416535" w:rsidRPr="001555A0">
        <w:rPr>
          <w:rStyle w:val="Char2"/>
          <w:rFonts w:hint="cs"/>
          <w:rtl/>
        </w:rPr>
        <w:t>شَآءَ</w:t>
      </w:r>
      <w:r w:rsidR="00416535" w:rsidRPr="001555A0">
        <w:rPr>
          <w:rStyle w:val="Char2"/>
          <w:rFonts w:cs="Times New Roman" w:hint="cs"/>
          <w:rtl/>
        </w:rPr>
        <w:t>...</w:t>
      </w:r>
      <w:r w:rsidR="00752C3E" w:rsidRPr="001555A0">
        <w:rPr>
          <w:rFonts w:ascii="Traditional Arabic" w:eastAsia="SimSun" w:hAnsi="Traditional Arabic" w:cs="Traditional Arabic"/>
          <w:noProof w:val="0"/>
          <w:sz w:val="20"/>
          <w:szCs w:val="20"/>
          <w:rtl/>
          <w:lang w:bidi="ar-SA"/>
        </w:rPr>
        <w:t xml:space="preserve"> </w:t>
      </w:r>
      <w:r w:rsidR="00752C3E" w:rsidRPr="001555A0">
        <w:rPr>
          <w:rFonts w:ascii="Traditional Arabic" w:eastAsia="SimSun" w:hAnsi="Traditional Arabic" w:cs="Traditional Arabic"/>
          <w:rtl/>
          <w:lang w:bidi="ar-SA"/>
        </w:rPr>
        <w:t>﴾</w:t>
      </w:r>
      <w:r w:rsidRPr="001555A0">
        <w:rPr>
          <w:rFonts w:hint="cs"/>
          <w:rtl/>
        </w:rPr>
        <w:t xml:space="preserve"> دلالت دارد که اگر خدا می‌خواست می‌توانست مردم را به اضطرار و اجبار وادار </w:t>
      </w:r>
      <w:r w:rsidR="002573BC" w:rsidRPr="001555A0">
        <w:rPr>
          <w:rFonts w:hint="cs"/>
          <w:rtl/>
        </w:rPr>
        <w:t>به ایمان کند</w:t>
      </w:r>
      <w:r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416535" w:rsidRPr="001555A0">
        <w:rPr>
          <w:rStyle w:val="Char2"/>
          <w:rFonts w:hint="cs"/>
          <w:rtl/>
        </w:rPr>
        <w:t>وَيَجۡعَلُ</w:t>
      </w:r>
      <w:r w:rsidR="00416535" w:rsidRPr="001555A0">
        <w:rPr>
          <w:rStyle w:val="Char2"/>
          <w:rtl/>
        </w:rPr>
        <w:t xml:space="preserve"> </w:t>
      </w:r>
      <w:r w:rsidR="00416535" w:rsidRPr="001555A0">
        <w:rPr>
          <w:rStyle w:val="Char2"/>
          <w:rFonts w:hint="cs"/>
          <w:rtl/>
        </w:rPr>
        <w:t>ٱلرِّجۡسَ...</w:t>
      </w:r>
      <w:r w:rsidR="008E35EE" w:rsidRPr="001555A0">
        <w:rPr>
          <w:rFonts w:ascii="Lotus Linotype" w:hAnsi="Lotus Linotype" w:cs="Traditional Arabic" w:hint="cs"/>
          <w:color w:val="000000"/>
          <w:rtl/>
        </w:rPr>
        <w:t>﴾</w:t>
      </w:r>
      <w:r w:rsidRPr="001555A0">
        <w:rPr>
          <w:rFonts w:hint="cs"/>
          <w:b/>
          <w:bCs/>
          <w:rtl/>
        </w:rPr>
        <w:t xml:space="preserve"> </w:t>
      </w:r>
      <w:r w:rsidRPr="001555A0">
        <w:rPr>
          <w:rFonts w:hint="cs"/>
          <w:rtl/>
        </w:rPr>
        <w:t>دلالت دارد که هر مل</w:t>
      </w:r>
      <w:r w:rsidR="002573BC" w:rsidRPr="001555A0">
        <w:rPr>
          <w:rFonts w:hint="cs"/>
          <w:rtl/>
        </w:rPr>
        <w:t>ّ</w:t>
      </w:r>
      <w:r w:rsidRPr="001555A0">
        <w:rPr>
          <w:rFonts w:hint="cs"/>
          <w:rtl/>
        </w:rPr>
        <w:t>تی دنبال عقل نرود و استقلال فکری نداشته باشد و پیرو دیگران باشد به پلیدی و نکبت سزاوار است.</w:t>
      </w:r>
    </w:p>
    <w:p w:rsidR="008E35EE" w:rsidRPr="001555A0" w:rsidRDefault="0047591B"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ٱنظُرُواْ</w:t>
      </w:r>
      <w:r w:rsidRPr="001555A0">
        <w:rPr>
          <w:rtl/>
        </w:rPr>
        <w:t xml:space="preserve"> </w:t>
      </w:r>
      <w:r w:rsidRPr="001555A0">
        <w:rPr>
          <w:rFonts w:hint="cs"/>
          <w:rtl/>
        </w:rPr>
        <w:t>مَاذَا</w:t>
      </w:r>
      <w:r w:rsidRPr="001555A0">
        <w:rPr>
          <w:rtl/>
        </w:rPr>
        <w:t xml:space="preserve"> </w:t>
      </w:r>
      <w:r w:rsidRPr="001555A0">
        <w:rPr>
          <w:rFonts w:hint="cs"/>
          <w:rtl/>
        </w:rPr>
        <w:t>فِي</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وَمَا</w:t>
      </w:r>
      <w:r w:rsidRPr="001555A0">
        <w:rPr>
          <w:rtl/>
        </w:rPr>
        <w:t xml:space="preserve"> </w:t>
      </w:r>
      <w:r w:rsidRPr="001555A0">
        <w:rPr>
          <w:rFonts w:hint="cs"/>
          <w:rtl/>
        </w:rPr>
        <w:t>تُغۡنِي</w:t>
      </w:r>
      <w:r w:rsidRPr="001555A0">
        <w:rPr>
          <w:rtl/>
        </w:rPr>
        <w:t xml:space="preserve"> </w:t>
      </w:r>
      <w:r w:rsidRPr="001555A0">
        <w:rPr>
          <w:rFonts w:hint="cs"/>
          <w:rtl/>
        </w:rPr>
        <w:t>ٱلۡأٓيَٰتُ</w:t>
      </w:r>
      <w:r w:rsidRPr="001555A0">
        <w:rPr>
          <w:rtl/>
        </w:rPr>
        <w:t xml:space="preserve"> </w:t>
      </w:r>
      <w:r w:rsidRPr="001555A0">
        <w:rPr>
          <w:rFonts w:hint="cs"/>
          <w:rtl/>
        </w:rPr>
        <w:t>وَٱلنُّذُرُ</w:t>
      </w:r>
      <w:r w:rsidRPr="001555A0">
        <w:rPr>
          <w:rtl/>
        </w:rPr>
        <w:t xml:space="preserve"> </w:t>
      </w:r>
      <w:r w:rsidRPr="001555A0">
        <w:rPr>
          <w:rFonts w:hint="cs"/>
          <w:rtl/>
        </w:rPr>
        <w:t>عَن</w:t>
      </w:r>
      <w:r w:rsidRPr="001555A0">
        <w:rPr>
          <w:rtl/>
        </w:rPr>
        <w:t xml:space="preserve"> </w:t>
      </w:r>
      <w:r w:rsidRPr="001555A0">
        <w:rPr>
          <w:rFonts w:hint="cs"/>
          <w:rtl/>
        </w:rPr>
        <w:t>قَوۡمٖ</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١٠١</w:t>
      </w:r>
      <w:r w:rsidRPr="001555A0">
        <w:rPr>
          <w:rtl/>
        </w:rPr>
        <w:t xml:space="preserve"> </w:t>
      </w:r>
      <w:r w:rsidRPr="001555A0">
        <w:rPr>
          <w:rFonts w:hint="cs"/>
          <w:rtl/>
        </w:rPr>
        <w:t>فَهَلۡ</w:t>
      </w:r>
      <w:r w:rsidRPr="001555A0">
        <w:rPr>
          <w:rtl/>
        </w:rPr>
        <w:t xml:space="preserve"> </w:t>
      </w:r>
      <w:r w:rsidRPr="001555A0">
        <w:rPr>
          <w:rFonts w:hint="cs"/>
          <w:rtl/>
        </w:rPr>
        <w:t>يَنتَظِرُونَ</w:t>
      </w:r>
      <w:r w:rsidRPr="001555A0">
        <w:rPr>
          <w:rtl/>
        </w:rPr>
        <w:t xml:space="preserve"> </w:t>
      </w:r>
      <w:r w:rsidRPr="001555A0">
        <w:rPr>
          <w:rFonts w:hint="cs"/>
          <w:rtl/>
        </w:rPr>
        <w:t>إِلَّا</w:t>
      </w:r>
      <w:r w:rsidRPr="001555A0">
        <w:rPr>
          <w:rtl/>
        </w:rPr>
        <w:t xml:space="preserve"> </w:t>
      </w:r>
      <w:r w:rsidRPr="001555A0">
        <w:rPr>
          <w:rFonts w:hint="cs"/>
          <w:rtl/>
        </w:rPr>
        <w:t>مِثۡلَ</w:t>
      </w:r>
      <w:r w:rsidRPr="001555A0">
        <w:rPr>
          <w:rtl/>
        </w:rPr>
        <w:t xml:space="preserve"> </w:t>
      </w:r>
      <w:r w:rsidRPr="001555A0">
        <w:rPr>
          <w:rFonts w:hint="cs"/>
          <w:rtl/>
        </w:rPr>
        <w:t>أَيَّامِ</w:t>
      </w:r>
      <w:r w:rsidRPr="001555A0">
        <w:rPr>
          <w:rtl/>
        </w:rPr>
        <w:t xml:space="preserve"> </w:t>
      </w:r>
      <w:r w:rsidRPr="001555A0">
        <w:rPr>
          <w:rFonts w:hint="cs"/>
          <w:rtl/>
        </w:rPr>
        <w:t>ٱلَّذِينَ</w:t>
      </w:r>
      <w:r w:rsidRPr="001555A0">
        <w:rPr>
          <w:rtl/>
        </w:rPr>
        <w:t xml:space="preserve"> </w:t>
      </w:r>
      <w:r w:rsidRPr="001555A0">
        <w:rPr>
          <w:rFonts w:hint="cs"/>
          <w:rtl/>
        </w:rPr>
        <w:t>خَلَوۡاْ</w:t>
      </w:r>
      <w:r w:rsidRPr="001555A0">
        <w:rPr>
          <w:rtl/>
        </w:rPr>
        <w:t xml:space="preserve"> </w:t>
      </w:r>
      <w:r w:rsidRPr="001555A0">
        <w:rPr>
          <w:rFonts w:hint="cs"/>
          <w:rtl/>
        </w:rPr>
        <w:t>مِن</w:t>
      </w:r>
      <w:r w:rsidRPr="001555A0">
        <w:rPr>
          <w:rtl/>
        </w:rPr>
        <w:t xml:space="preserve"> </w:t>
      </w:r>
      <w:r w:rsidRPr="001555A0">
        <w:rPr>
          <w:rFonts w:hint="cs"/>
          <w:rtl/>
        </w:rPr>
        <w:t>قَبۡلِهِمۡۚ</w:t>
      </w:r>
      <w:r w:rsidRPr="001555A0">
        <w:rPr>
          <w:rtl/>
        </w:rPr>
        <w:t xml:space="preserve"> </w:t>
      </w:r>
      <w:r w:rsidRPr="001555A0">
        <w:rPr>
          <w:rFonts w:hint="cs"/>
          <w:rtl/>
        </w:rPr>
        <w:t>قُلۡ</w:t>
      </w:r>
      <w:r w:rsidRPr="001555A0">
        <w:rPr>
          <w:rtl/>
        </w:rPr>
        <w:t xml:space="preserve"> </w:t>
      </w:r>
      <w:r w:rsidRPr="001555A0">
        <w:rPr>
          <w:rFonts w:hint="cs"/>
          <w:rtl/>
        </w:rPr>
        <w:t>فَٱنتَظِرُوٓاْ</w:t>
      </w:r>
      <w:r w:rsidRPr="001555A0">
        <w:rPr>
          <w:rtl/>
        </w:rPr>
        <w:t xml:space="preserve"> </w:t>
      </w:r>
      <w:r w:rsidRPr="001555A0">
        <w:rPr>
          <w:rFonts w:hint="cs"/>
          <w:rtl/>
        </w:rPr>
        <w:t>إِنِّي</w:t>
      </w:r>
      <w:r w:rsidRPr="001555A0">
        <w:rPr>
          <w:rtl/>
        </w:rPr>
        <w:t xml:space="preserve"> </w:t>
      </w:r>
      <w:r w:rsidRPr="001555A0">
        <w:rPr>
          <w:rFonts w:hint="cs"/>
          <w:rtl/>
        </w:rPr>
        <w:t>مَعَكُم</w:t>
      </w:r>
      <w:r w:rsidRPr="001555A0">
        <w:rPr>
          <w:rtl/>
        </w:rPr>
        <w:t xml:space="preserve"> </w:t>
      </w:r>
      <w:r w:rsidRPr="001555A0">
        <w:rPr>
          <w:rFonts w:hint="cs"/>
          <w:rtl/>
        </w:rPr>
        <w:t>مِّنَ</w:t>
      </w:r>
      <w:r w:rsidRPr="001555A0">
        <w:rPr>
          <w:rtl/>
        </w:rPr>
        <w:t xml:space="preserve"> </w:t>
      </w:r>
      <w:r w:rsidRPr="001555A0">
        <w:rPr>
          <w:rFonts w:hint="cs"/>
          <w:rtl/>
        </w:rPr>
        <w:t>ٱلۡمُنتَظِرِينَ</w:t>
      </w:r>
      <w:r w:rsidRPr="001555A0">
        <w:rPr>
          <w:rtl/>
        </w:rPr>
        <w:t xml:space="preserve"> </w:t>
      </w:r>
      <w:r w:rsidRPr="001555A0">
        <w:rPr>
          <w:rFonts w:hint="cs"/>
          <w:rtl/>
        </w:rPr>
        <w:t>١٠٢</w:t>
      </w:r>
      <w:r w:rsidRPr="001555A0">
        <w:rPr>
          <w:rtl/>
        </w:rPr>
        <w:t xml:space="preserve"> </w:t>
      </w:r>
      <w:r w:rsidRPr="001555A0">
        <w:rPr>
          <w:rFonts w:hint="cs"/>
          <w:rtl/>
        </w:rPr>
        <w:t>ثُمَّ</w:t>
      </w:r>
      <w:r w:rsidRPr="001555A0">
        <w:rPr>
          <w:rtl/>
        </w:rPr>
        <w:t xml:space="preserve"> </w:t>
      </w:r>
      <w:r w:rsidRPr="001555A0">
        <w:rPr>
          <w:rFonts w:hint="cs"/>
          <w:rtl/>
        </w:rPr>
        <w:t>نُنَجِّي</w:t>
      </w:r>
      <w:r w:rsidRPr="001555A0">
        <w:rPr>
          <w:rtl/>
        </w:rPr>
        <w:t xml:space="preserve"> </w:t>
      </w:r>
      <w:r w:rsidRPr="001555A0">
        <w:rPr>
          <w:rFonts w:hint="cs"/>
          <w:rtl/>
        </w:rPr>
        <w:t>رُسُلَنَا</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كَذَٰلِكَ</w:t>
      </w:r>
      <w:r w:rsidRPr="001555A0">
        <w:rPr>
          <w:rtl/>
        </w:rPr>
        <w:t xml:space="preserve"> </w:t>
      </w:r>
      <w:r w:rsidRPr="001555A0">
        <w:rPr>
          <w:rFonts w:hint="cs"/>
          <w:rtl/>
        </w:rPr>
        <w:t>حَقًّا</w:t>
      </w:r>
      <w:r w:rsidRPr="001555A0">
        <w:rPr>
          <w:rtl/>
        </w:rPr>
        <w:t xml:space="preserve"> </w:t>
      </w:r>
      <w:r w:rsidRPr="001555A0">
        <w:rPr>
          <w:rFonts w:hint="cs"/>
          <w:rtl/>
        </w:rPr>
        <w:t>عَلَيۡنَا</w:t>
      </w:r>
      <w:r w:rsidRPr="001555A0">
        <w:rPr>
          <w:rtl/>
        </w:rPr>
        <w:t xml:space="preserve"> </w:t>
      </w:r>
      <w:r w:rsidRPr="001555A0">
        <w:rPr>
          <w:rFonts w:hint="cs"/>
          <w:rtl/>
        </w:rPr>
        <w:t>نُنجِ</w:t>
      </w:r>
      <w:r w:rsidRPr="001555A0">
        <w:rPr>
          <w:rtl/>
        </w:rPr>
        <w:t xml:space="preserve"> </w:t>
      </w:r>
      <w:r w:rsidRPr="001555A0">
        <w:rPr>
          <w:rFonts w:hint="cs"/>
          <w:rtl/>
        </w:rPr>
        <w:t>ٱلۡمُؤۡمِنِينَ</w:t>
      </w:r>
      <w:r w:rsidRPr="001555A0">
        <w:rPr>
          <w:rtl/>
        </w:rPr>
        <w:t xml:space="preserve"> </w:t>
      </w:r>
      <w:r w:rsidRPr="001555A0">
        <w:rPr>
          <w:rFonts w:hint="cs"/>
          <w:rtl/>
        </w:rPr>
        <w:t>١٠٣</w:t>
      </w:r>
      <w:r w:rsidRPr="001555A0">
        <w:rPr>
          <w:rFonts w:ascii="Traditional Arabic" w:hAnsi="Traditional Arabic" w:cs="Traditional Arabic"/>
          <w:rtl/>
        </w:rPr>
        <w:t>﴾</w:t>
      </w:r>
    </w:p>
    <w:p w:rsidR="0047591B" w:rsidRPr="001555A0" w:rsidRDefault="0047591B" w:rsidP="0096048F">
      <w:pPr>
        <w:pStyle w:val="ab"/>
        <w:rPr>
          <w:rtl/>
        </w:rPr>
      </w:pPr>
      <w:r w:rsidRPr="001555A0">
        <w:rPr>
          <w:rFonts w:hint="cs"/>
          <w:rtl/>
        </w:rPr>
        <w:t xml:space="preserve"> </w:t>
      </w:r>
      <w:r w:rsidRPr="001555A0">
        <w:rPr>
          <w:rFonts w:hint="cs"/>
          <w:rtl/>
        </w:rPr>
        <w:tab/>
      </w:r>
      <w:r w:rsidRPr="001555A0">
        <w:rPr>
          <w:rtl/>
          <w:lang w:bidi="ar-SA"/>
        </w:rPr>
        <w:t>[</w:t>
      </w:r>
      <w:r w:rsidRPr="001555A0">
        <w:rPr>
          <w:rFonts w:hint="cs"/>
          <w:rtl/>
          <w:lang w:bidi="ar-SA"/>
        </w:rPr>
        <w:t>یونس</w:t>
      </w:r>
      <w:r w:rsidRPr="001555A0">
        <w:rPr>
          <w:rtl/>
          <w:lang w:bidi="ar-SA"/>
        </w:rPr>
        <w:t>:</w:t>
      </w:r>
      <w:r w:rsidRPr="001555A0">
        <w:rPr>
          <w:rFonts w:hint="cs"/>
          <w:rtl/>
        </w:rPr>
        <w:t>101-103</w:t>
      </w:r>
      <w:r w:rsidRPr="001555A0">
        <w:rPr>
          <w:rtl/>
          <w:lang w:bidi="ar-SA"/>
        </w:rPr>
        <w:t>]</w:t>
      </w:r>
      <w:r w:rsidRPr="001555A0">
        <w:rPr>
          <w:rtl/>
        </w:rPr>
        <w:t xml:space="preserve"> </w:t>
      </w:r>
    </w:p>
    <w:p w:rsidR="00886115" w:rsidRPr="00B34A6E" w:rsidRDefault="00886115" w:rsidP="0096048F">
      <w:pPr>
        <w:pStyle w:val="ac"/>
        <w:rPr>
          <w:spacing w:val="-3"/>
          <w:rtl/>
        </w:rPr>
      </w:pPr>
      <w:r w:rsidRPr="00B34A6E">
        <w:rPr>
          <w:rFonts w:hint="cs"/>
          <w:b/>
          <w:bCs/>
          <w:spacing w:val="-3"/>
          <w:rtl/>
        </w:rPr>
        <w:t>ترجمه</w:t>
      </w:r>
      <w:r w:rsidR="004E4821" w:rsidRPr="00B34A6E">
        <w:rPr>
          <w:rFonts w:hint="cs"/>
          <w:b/>
          <w:bCs/>
          <w:spacing w:val="-3"/>
          <w:rtl/>
        </w:rPr>
        <w:t xml:space="preserve">: </w:t>
      </w:r>
      <w:r w:rsidRPr="00B34A6E">
        <w:rPr>
          <w:rFonts w:hint="cs"/>
          <w:spacing w:val="-3"/>
          <w:rtl/>
        </w:rPr>
        <w:t>بگو نظر کنید که در آسمانها و زمین چیست</w:t>
      </w:r>
      <w:r w:rsidR="008B6AE3" w:rsidRPr="00B34A6E">
        <w:rPr>
          <w:rFonts w:hint="cs"/>
          <w:spacing w:val="-3"/>
          <w:rtl/>
        </w:rPr>
        <w:t xml:space="preserve"> </w:t>
      </w:r>
      <w:r w:rsidR="005677A3" w:rsidRPr="00B34A6E">
        <w:rPr>
          <w:rFonts w:hint="cs"/>
          <w:spacing w:val="-3"/>
          <w:rtl/>
        </w:rPr>
        <w:t>و</w:t>
      </w:r>
      <w:r w:rsidR="008B6AE3" w:rsidRPr="00B34A6E">
        <w:rPr>
          <w:rFonts w:hint="cs"/>
          <w:spacing w:val="-3"/>
          <w:rtl/>
        </w:rPr>
        <w:t>لی آیات،</w:t>
      </w:r>
      <w:r w:rsidRPr="00B34A6E">
        <w:rPr>
          <w:rFonts w:hint="cs"/>
          <w:spacing w:val="-3"/>
          <w:rtl/>
        </w:rPr>
        <w:t xml:space="preserve"> دلائل و انذارها قومی را که ایمان ن</w:t>
      </w:r>
      <w:r w:rsidR="006F00AF" w:rsidRPr="00B34A6E">
        <w:rPr>
          <w:rFonts w:hint="cs"/>
          <w:spacing w:val="-3"/>
          <w:rtl/>
        </w:rPr>
        <w:t>می</w:t>
      </w:r>
      <w:r w:rsidR="006F00AF" w:rsidRPr="00B34A6E">
        <w:rPr>
          <w:spacing w:val="-3"/>
          <w:rtl/>
        </w:rPr>
        <w:softHyphen/>
      </w:r>
      <w:r w:rsidR="006F00AF" w:rsidRPr="00B34A6E">
        <w:rPr>
          <w:rFonts w:hint="cs"/>
          <w:spacing w:val="-3"/>
          <w:rtl/>
        </w:rPr>
        <w:t>آ</w:t>
      </w:r>
      <w:r w:rsidRPr="00B34A6E">
        <w:rPr>
          <w:rFonts w:hint="cs"/>
          <w:spacing w:val="-3"/>
          <w:rtl/>
        </w:rPr>
        <w:t xml:space="preserve">ورند فائده ندهد(101) پس آیا جز </w:t>
      </w:r>
      <w:r w:rsidR="006F00AF" w:rsidRPr="00B34A6E">
        <w:rPr>
          <w:rFonts w:hint="cs"/>
          <w:spacing w:val="-3"/>
          <w:rtl/>
        </w:rPr>
        <w:t>ه</w:t>
      </w:r>
      <w:r w:rsidRPr="00B34A6E">
        <w:rPr>
          <w:rFonts w:hint="cs"/>
          <w:spacing w:val="-3"/>
          <w:rtl/>
        </w:rPr>
        <w:t>مانند روزه</w:t>
      </w:r>
      <w:r w:rsidR="006F00AF" w:rsidRPr="00B34A6E">
        <w:rPr>
          <w:rFonts w:hint="cs"/>
          <w:spacing w:val="-3"/>
          <w:rtl/>
        </w:rPr>
        <w:t>ای اشخاص گذشتگان انتظار می‌برند؟</w:t>
      </w:r>
      <w:r w:rsidRPr="00B34A6E">
        <w:rPr>
          <w:rFonts w:hint="cs"/>
          <w:spacing w:val="-3"/>
          <w:rtl/>
        </w:rPr>
        <w:t xml:space="preserve"> بگو پس انتظار برید که من با شما از </w:t>
      </w:r>
      <w:r w:rsidR="006F00AF" w:rsidRPr="00B34A6E">
        <w:rPr>
          <w:rFonts w:hint="cs"/>
          <w:spacing w:val="-3"/>
          <w:rtl/>
        </w:rPr>
        <w:t xml:space="preserve">منتظرانم </w:t>
      </w:r>
      <w:r w:rsidRPr="00B34A6E">
        <w:rPr>
          <w:rFonts w:hint="cs"/>
          <w:spacing w:val="-3"/>
          <w:rtl/>
        </w:rPr>
        <w:t>(102) سپس رسولان خود و آنانکه ایمان آورده‌اند از عذاب می‌رهانیم</w:t>
      </w:r>
      <w:r w:rsidR="006F00AF" w:rsidRPr="00B34A6E">
        <w:rPr>
          <w:rFonts w:hint="cs"/>
          <w:spacing w:val="-3"/>
          <w:rtl/>
        </w:rPr>
        <w:t>،</w:t>
      </w:r>
      <w:r w:rsidRPr="00B34A6E">
        <w:rPr>
          <w:rFonts w:hint="cs"/>
          <w:spacing w:val="-3"/>
          <w:rtl/>
        </w:rPr>
        <w:t xml:space="preserve"> این چنین </w:t>
      </w:r>
      <w:r w:rsidR="006F00AF" w:rsidRPr="00B34A6E">
        <w:rPr>
          <w:rFonts w:hint="cs"/>
          <w:spacing w:val="-3"/>
          <w:rtl/>
        </w:rPr>
        <w:t>حقّی است برعهد</w:t>
      </w:r>
      <w:r w:rsidR="003D0E95" w:rsidRPr="00B34A6E">
        <w:rPr>
          <w:rFonts w:hint="cs"/>
          <w:spacing w:val="-3"/>
          <w:rtl/>
        </w:rPr>
        <w:t xml:space="preserve">ۀ </w:t>
      </w:r>
      <w:r w:rsidR="006F00AF" w:rsidRPr="00B34A6E">
        <w:rPr>
          <w:rFonts w:hint="cs"/>
          <w:spacing w:val="-3"/>
          <w:rtl/>
        </w:rPr>
        <w:t>ما که</w:t>
      </w:r>
      <w:r w:rsidRPr="00B34A6E">
        <w:rPr>
          <w:rFonts w:hint="cs"/>
          <w:spacing w:val="-3"/>
          <w:rtl/>
        </w:rPr>
        <w:t xml:space="preserve"> نجات دهیم مؤمنین را.(103)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8B6AE3" w:rsidRPr="001555A0">
        <w:rPr>
          <w:rFonts w:hint="cs"/>
          <w:rtl/>
        </w:rPr>
        <w:t>دین قرآن دین نظر،</w:t>
      </w:r>
      <w:r w:rsidRPr="001555A0">
        <w:rPr>
          <w:rFonts w:hint="cs"/>
          <w:rtl/>
        </w:rPr>
        <w:t xml:space="preserve"> دقت و استدلال است ب</w:t>
      </w:r>
      <w:r w:rsidR="00B57681" w:rsidRPr="001555A0">
        <w:rPr>
          <w:rFonts w:hint="cs"/>
          <w:rtl/>
        </w:rPr>
        <w:t xml:space="preserve">ه </w:t>
      </w:r>
      <w:r w:rsidRPr="001555A0">
        <w:rPr>
          <w:rFonts w:hint="cs"/>
          <w:rtl/>
        </w:rPr>
        <w:t>دلیل</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416535" w:rsidRPr="001555A0">
        <w:rPr>
          <w:rStyle w:val="Char2"/>
          <w:rFonts w:hint="cs"/>
          <w:rtl/>
        </w:rPr>
        <w:t>ٱنظُرُوا</w:t>
      </w:r>
      <w:r w:rsidR="008E35EE"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416535" w:rsidRPr="001555A0">
        <w:rPr>
          <w:rStyle w:val="Char2"/>
          <w:rFonts w:hint="cs"/>
          <w:rtl/>
        </w:rPr>
        <w:t>وَمَا</w:t>
      </w:r>
      <w:r w:rsidR="00416535" w:rsidRPr="001555A0">
        <w:rPr>
          <w:rStyle w:val="Char2"/>
          <w:rtl/>
        </w:rPr>
        <w:t xml:space="preserve"> </w:t>
      </w:r>
      <w:r w:rsidR="00416535" w:rsidRPr="001555A0">
        <w:rPr>
          <w:rStyle w:val="Char2"/>
          <w:rFonts w:hint="cs"/>
          <w:rtl/>
        </w:rPr>
        <w:t>تُغۡنِي...</w:t>
      </w:r>
      <w:r w:rsidR="008E35EE"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Pr="001555A0">
        <w:rPr>
          <w:rFonts w:hint="cs"/>
          <w:rtl/>
        </w:rPr>
        <w:t xml:space="preserve">که می‌توان </w:t>
      </w:r>
      <w:r w:rsidR="008B6AE3" w:rsidRPr="001555A0">
        <w:rPr>
          <w:rFonts w:hint="cs"/>
          <w:rtl/>
        </w:rPr>
        <w:t>«</w:t>
      </w:r>
      <w:r w:rsidRPr="001555A0">
        <w:rPr>
          <w:rFonts w:ascii="Traditional Arabic" w:hAnsi="Traditional Arabic" w:cs="Traditional Arabic"/>
          <w:sz w:val="32"/>
          <w:szCs w:val="32"/>
          <w:rtl/>
        </w:rPr>
        <w:t>ما</w:t>
      </w:r>
      <w:r w:rsidR="008B6AE3" w:rsidRPr="001555A0">
        <w:rPr>
          <w:rFonts w:hint="cs"/>
          <w:rtl/>
        </w:rPr>
        <w:t xml:space="preserve">» </w:t>
      </w:r>
      <w:r w:rsidRPr="001555A0">
        <w:rPr>
          <w:rFonts w:hint="cs"/>
          <w:rtl/>
        </w:rPr>
        <w:t>آنرا استفهام گرفت ولی بهتر آن است که نافیه بگیریم. به هر حال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8E35EE" w:rsidRPr="001555A0">
        <w:rPr>
          <w:rStyle w:val="Char3"/>
          <w:rFonts w:hint="cs"/>
          <w:rtl/>
        </w:rPr>
        <w:t>«</w:t>
      </w:r>
      <w:r w:rsidR="004C6B61" w:rsidRPr="001555A0">
        <w:rPr>
          <w:rStyle w:val="Char3"/>
          <w:rtl/>
        </w:rPr>
        <w:t>تَفَكَّرُوا فِي ال</w:t>
      </w:r>
      <w:r w:rsidR="004C6B61" w:rsidRPr="001555A0">
        <w:rPr>
          <w:rStyle w:val="Char3"/>
          <w:rFonts w:hint="cs"/>
          <w:rtl/>
        </w:rPr>
        <w:t>خَل</w:t>
      </w:r>
      <w:r w:rsidR="004C6B61" w:rsidRPr="001555A0">
        <w:rPr>
          <w:rStyle w:val="Char3"/>
          <w:rFonts w:ascii="Calibri" w:hAnsi="Calibri" w:hint="cs"/>
          <w:rtl/>
          <w:lang w:bidi="ar-SA"/>
        </w:rPr>
        <w:t>ْ</w:t>
      </w:r>
      <w:r w:rsidR="004C6B61" w:rsidRPr="001555A0">
        <w:rPr>
          <w:rStyle w:val="Char3"/>
          <w:rFonts w:hint="cs"/>
          <w:rtl/>
        </w:rPr>
        <w:t>ق</w:t>
      </w:r>
      <w:r w:rsidR="00EC663A" w:rsidRPr="001555A0">
        <w:rPr>
          <w:rStyle w:val="Char3"/>
          <w:rFonts w:hint="cs"/>
          <w:rtl/>
        </w:rPr>
        <w:t>ِ</w:t>
      </w:r>
      <w:r w:rsidR="004C6B61" w:rsidRPr="001555A0">
        <w:rPr>
          <w:rStyle w:val="Char3"/>
          <w:rtl/>
        </w:rPr>
        <w:t xml:space="preserve"> وَ</w:t>
      </w:r>
      <w:r w:rsidR="008B6AE3" w:rsidRPr="001555A0">
        <w:rPr>
          <w:rStyle w:val="Char3"/>
          <w:rtl/>
        </w:rPr>
        <w:t>لَا تَفَكَّرُوا فِي الْخَالِق‏</w:t>
      </w:r>
      <w:r w:rsidR="008E35EE" w:rsidRPr="001555A0">
        <w:rPr>
          <w:rStyle w:val="Char3"/>
          <w:rFonts w:hint="cs"/>
          <w:rtl/>
        </w:rPr>
        <w:t>»</w:t>
      </w:r>
      <w:r w:rsidR="0064416C" w:rsidRPr="001555A0">
        <w:rPr>
          <w:rFonts w:cs="Arabic11 BT"/>
          <w:vertAlign w:val="superscript"/>
          <w:rtl/>
          <w:lang w:bidi="ar-SA"/>
        </w:rPr>
        <w:t>(</w:t>
      </w:r>
      <w:r w:rsidR="0064416C" w:rsidRPr="001555A0">
        <w:rPr>
          <w:rStyle w:val="FootnoteReference"/>
          <w:rFonts w:eastAsia="B Badr" w:cs="Arabic11 BT"/>
          <w:szCs w:val="28"/>
          <w:rtl/>
        </w:rPr>
        <w:footnoteReference w:id="156"/>
      </w:r>
      <w:r w:rsidR="0064416C" w:rsidRPr="001555A0">
        <w:rPr>
          <w:rFonts w:cs="Arabic11 BT"/>
          <w:vertAlign w:val="superscript"/>
          <w:rtl/>
          <w:lang w:bidi="ar-SA"/>
        </w:rPr>
        <w:t>)</w:t>
      </w:r>
      <w:r w:rsidRPr="001555A0">
        <w:rPr>
          <w:rFonts w:hint="cs"/>
          <w:rtl/>
        </w:rPr>
        <w:t>. انسان می‌تواند در خلق نظر کند و از آثار علم و</w:t>
      </w:r>
      <w:r w:rsidR="004C6B61" w:rsidRPr="001555A0">
        <w:rPr>
          <w:rFonts w:hint="cs"/>
          <w:rtl/>
        </w:rPr>
        <w:t xml:space="preserve"> حکمت و قدرت ا</w:t>
      </w:r>
      <w:r w:rsidRPr="001555A0">
        <w:rPr>
          <w:rFonts w:hint="cs"/>
          <w:rtl/>
        </w:rPr>
        <w:t>لهی خدا را بشناسد.</w:t>
      </w:r>
    </w:p>
    <w:p w:rsidR="004E03EE" w:rsidRPr="001555A0" w:rsidRDefault="004E03EE" w:rsidP="0096048F">
      <w:pPr>
        <w:pStyle w:val="aa"/>
        <w:rPr>
          <w:rtl/>
        </w:rPr>
      </w:pPr>
      <w:r w:rsidRPr="001555A0">
        <w:rPr>
          <w:rFonts w:ascii="Traditional Arabic" w:hAnsi="Traditional Arabic" w:cs="Traditional Arabic"/>
          <w:rtl/>
        </w:rPr>
        <w:t>﴿</w:t>
      </w:r>
      <w:r w:rsidRPr="001555A0">
        <w:rPr>
          <w:rFonts w:hint="cs"/>
          <w:rtl/>
        </w:rPr>
        <w:t>قُلۡ</w:t>
      </w:r>
      <w:r w:rsidRPr="001555A0">
        <w:rPr>
          <w:rtl/>
        </w:rPr>
        <w:t xml:space="preserve"> </w:t>
      </w:r>
      <w:r w:rsidRPr="001555A0">
        <w:rPr>
          <w:rFonts w:hint="cs"/>
          <w:rtl/>
        </w:rPr>
        <w:t>يَٰٓأَيُّهَا</w:t>
      </w:r>
      <w:r w:rsidRPr="001555A0">
        <w:rPr>
          <w:rtl/>
        </w:rPr>
        <w:t xml:space="preserve"> </w:t>
      </w:r>
      <w:r w:rsidRPr="001555A0">
        <w:rPr>
          <w:rFonts w:hint="cs"/>
          <w:rtl/>
        </w:rPr>
        <w:t>ٱلنَّاسُ</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فِي</w:t>
      </w:r>
      <w:r w:rsidRPr="001555A0">
        <w:rPr>
          <w:rtl/>
        </w:rPr>
        <w:t xml:space="preserve"> </w:t>
      </w:r>
      <w:r w:rsidRPr="001555A0">
        <w:rPr>
          <w:rFonts w:hint="cs"/>
          <w:rtl/>
        </w:rPr>
        <w:t>شَكّٖ</w:t>
      </w:r>
      <w:r w:rsidRPr="001555A0">
        <w:rPr>
          <w:rtl/>
        </w:rPr>
        <w:t xml:space="preserve"> </w:t>
      </w:r>
      <w:r w:rsidRPr="001555A0">
        <w:rPr>
          <w:rFonts w:hint="cs"/>
          <w:rtl/>
        </w:rPr>
        <w:t>مِّن</w:t>
      </w:r>
      <w:r w:rsidRPr="001555A0">
        <w:rPr>
          <w:rtl/>
        </w:rPr>
        <w:t xml:space="preserve"> </w:t>
      </w:r>
      <w:r w:rsidRPr="001555A0">
        <w:rPr>
          <w:rFonts w:hint="cs"/>
          <w:rtl/>
        </w:rPr>
        <w:t>دِينِي</w:t>
      </w:r>
      <w:r w:rsidRPr="001555A0">
        <w:rPr>
          <w:rtl/>
        </w:rPr>
        <w:t xml:space="preserve"> </w:t>
      </w:r>
      <w:r w:rsidRPr="001555A0">
        <w:rPr>
          <w:rFonts w:hint="cs"/>
          <w:rtl/>
        </w:rPr>
        <w:t>فَلَآ</w:t>
      </w:r>
      <w:r w:rsidRPr="001555A0">
        <w:rPr>
          <w:rtl/>
        </w:rPr>
        <w:t xml:space="preserve"> </w:t>
      </w:r>
      <w:r w:rsidRPr="001555A0">
        <w:rPr>
          <w:rFonts w:hint="cs"/>
          <w:rtl/>
        </w:rPr>
        <w:t>أَعۡبُدُ</w:t>
      </w:r>
      <w:r w:rsidRPr="001555A0">
        <w:rPr>
          <w:rtl/>
        </w:rPr>
        <w:t xml:space="preserve"> </w:t>
      </w:r>
      <w:r w:rsidRPr="001555A0">
        <w:rPr>
          <w:rFonts w:hint="cs"/>
          <w:rtl/>
        </w:rPr>
        <w:t>ٱلَّذِينَ</w:t>
      </w:r>
      <w:r w:rsidRPr="001555A0">
        <w:rPr>
          <w:rtl/>
        </w:rPr>
        <w:t xml:space="preserve"> </w:t>
      </w:r>
      <w:r w:rsidRPr="001555A0">
        <w:rPr>
          <w:rFonts w:hint="cs"/>
          <w:rtl/>
        </w:rPr>
        <w:t>تَعۡبُدُونَ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وَلَٰكِنۡ</w:t>
      </w:r>
      <w:r w:rsidRPr="001555A0">
        <w:rPr>
          <w:rtl/>
        </w:rPr>
        <w:t xml:space="preserve"> </w:t>
      </w:r>
      <w:r w:rsidRPr="001555A0">
        <w:rPr>
          <w:rFonts w:hint="cs"/>
          <w:rtl/>
        </w:rPr>
        <w:t>أَعۡبُدُ</w:t>
      </w:r>
      <w:r w:rsidRPr="001555A0">
        <w:rPr>
          <w:rtl/>
        </w:rPr>
        <w:t xml:space="preserve"> </w:t>
      </w:r>
      <w:r w:rsidRPr="001555A0">
        <w:rPr>
          <w:rFonts w:hint="cs"/>
          <w:rtl/>
        </w:rPr>
        <w:t>ٱللَّهَ</w:t>
      </w:r>
      <w:r w:rsidRPr="001555A0">
        <w:rPr>
          <w:rtl/>
        </w:rPr>
        <w:t xml:space="preserve"> </w:t>
      </w:r>
      <w:r w:rsidRPr="001555A0">
        <w:rPr>
          <w:rFonts w:hint="cs"/>
          <w:rtl/>
        </w:rPr>
        <w:t>ٱلَّذِي</w:t>
      </w:r>
      <w:r w:rsidRPr="001555A0">
        <w:rPr>
          <w:rtl/>
        </w:rPr>
        <w:t xml:space="preserve"> </w:t>
      </w:r>
      <w:r w:rsidRPr="001555A0">
        <w:rPr>
          <w:rFonts w:hint="cs"/>
          <w:rtl/>
        </w:rPr>
        <w:t>يَتَوَفَّىٰكُمۡۖ</w:t>
      </w:r>
      <w:r w:rsidRPr="001555A0">
        <w:rPr>
          <w:rtl/>
        </w:rPr>
        <w:t xml:space="preserve"> </w:t>
      </w:r>
      <w:r w:rsidRPr="001555A0">
        <w:rPr>
          <w:rFonts w:hint="cs"/>
          <w:rtl/>
        </w:rPr>
        <w:t>وَأُمِرۡتُ</w:t>
      </w:r>
      <w:r w:rsidRPr="001555A0">
        <w:rPr>
          <w:rtl/>
        </w:rPr>
        <w:t xml:space="preserve"> </w:t>
      </w:r>
      <w:r w:rsidRPr="001555A0">
        <w:rPr>
          <w:rFonts w:hint="cs"/>
          <w:rtl/>
        </w:rPr>
        <w:t>أَنۡ</w:t>
      </w:r>
      <w:r w:rsidRPr="001555A0">
        <w:rPr>
          <w:rtl/>
        </w:rPr>
        <w:t xml:space="preserve"> </w:t>
      </w:r>
      <w:r w:rsidRPr="001555A0">
        <w:rPr>
          <w:rFonts w:hint="cs"/>
          <w:rtl/>
        </w:rPr>
        <w:t>أَكُونَ</w:t>
      </w:r>
      <w:r w:rsidRPr="001555A0">
        <w:rPr>
          <w:rtl/>
        </w:rPr>
        <w:t xml:space="preserve"> </w:t>
      </w:r>
      <w:r w:rsidRPr="001555A0">
        <w:rPr>
          <w:rFonts w:hint="cs"/>
          <w:rtl/>
        </w:rPr>
        <w:t>مِنَ</w:t>
      </w:r>
      <w:r w:rsidRPr="001555A0">
        <w:rPr>
          <w:rtl/>
        </w:rPr>
        <w:t xml:space="preserve"> </w:t>
      </w:r>
      <w:r w:rsidRPr="001555A0">
        <w:rPr>
          <w:rFonts w:hint="cs"/>
          <w:rtl/>
        </w:rPr>
        <w:t>ٱلۡمُؤۡمِنِينَ</w:t>
      </w:r>
      <w:r w:rsidRPr="001555A0">
        <w:rPr>
          <w:rtl/>
        </w:rPr>
        <w:t xml:space="preserve"> </w:t>
      </w:r>
      <w:r w:rsidRPr="001555A0">
        <w:rPr>
          <w:rFonts w:hint="cs"/>
          <w:rtl/>
        </w:rPr>
        <w:t>١٠٤</w:t>
      </w:r>
      <w:r w:rsidRPr="001555A0">
        <w:rPr>
          <w:rtl/>
        </w:rPr>
        <w:t xml:space="preserve"> </w:t>
      </w:r>
      <w:r w:rsidRPr="001555A0">
        <w:rPr>
          <w:rFonts w:hint="cs"/>
          <w:rtl/>
        </w:rPr>
        <w:t>وَأَنۡ</w:t>
      </w:r>
      <w:r w:rsidRPr="001555A0">
        <w:rPr>
          <w:rtl/>
        </w:rPr>
        <w:t xml:space="preserve"> </w:t>
      </w:r>
      <w:r w:rsidRPr="001555A0">
        <w:rPr>
          <w:rFonts w:hint="cs"/>
          <w:rtl/>
        </w:rPr>
        <w:t>أَقِمۡ</w:t>
      </w:r>
      <w:r w:rsidRPr="001555A0">
        <w:rPr>
          <w:rtl/>
        </w:rPr>
        <w:t xml:space="preserve"> </w:t>
      </w:r>
      <w:r w:rsidRPr="001555A0">
        <w:rPr>
          <w:rFonts w:hint="cs"/>
          <w:rtl/>
        </w:rPr>
        <w:t>وَجۡهَكَ</w:t>
      </w:r>
      <w:r w:rsidRPr="001555A0">
        <w:rPr>
          <w:rtl/>
        </w:rPr>
        <w:t xml:space="preserve"> </w:t>
      </w:r>
      <w:r w:rsidRPr="001555A0">
        <w:rPr>
          <w:rFonts w:hint="cs"/>
          <w:rtl/>
        </w:rPr>
        <w:t>لِلدِّينِ</w:t>
      </w:r>
      <w:r w:rsidRPr="001555A0">
        <w:rPr>
          <w:rtl/>
        </w:rPr>
        <w:t xml:space="preserve"> </w:t>
      </w:r>
      <w:r w:rsidRPr="001555A0">
        <w:rPr>
          <w:rFonts w:hint="cs"/>
          <w:rtl/>
        </w:rPr>
        <w:t>حَنِيفٗا</w:t>
      </w:r>
      <w:r w:rsidRPr="001555A0">
        <w:rPr>
          <w:rtl/>
        </w:rPr>
        <w:t xml:space="preserve"> </w:t>
      </w:r>
      <w:r w:rsidRPr="001555A0">
        <w:rPr>
          <w:rFonts w:hint="cs"/>
          <w:rtl/>
        </w:rPr>
        <w:t>وَلَا</w:t>
      </w:r>
      <w:r w:rsidRPr="001555A0">
        <w:rPr>
          <w:rtl/>
        </w:rPr>
        <w:t xml:space="preserve"> </w:t>
      </w:r>
      <w:r w:rsidRPr="001555A0">
        <w:rPr>
          <w:rFonts w:hint="cs"/>
          <w:rtl/>
        </w:rPr>
        <w:t>تَكُونَنَّ</w:t>
      </w:r>
      <w:r w:rsidRPr="001555A0">
        <w:rPr>
          <w:rtl/>
        </w:rPr>
        <w:t xml:space="preserve"> </w:t>
      </w:r>
      <w:r w:rsidRPr="001555A0">
        <w:rPr>
          <w:rFonts w:hint="cs"/>
          <w:rtl/>
        </w:rPr>
        <w:t>مِنَ</w:t>
      </w:r>
      <w:r w:rsidRPr="001555A0">
        <w:rPr>
          <w:rtl/>
        </w:rPr>
        <w:t xml:space="preserve"> </w:t>
      </w:r>
      <w:r w:rsidRPr="001555A0">
        <w:rPr>
          <w:rFonts w:hint="cs"/>
          <w:rtl/>
        </w:rPr>
        <w:t>ٱلۡمُشۡرِكِينَ</w:t>
      </w:r>
      <w:r w:rsidRPr="001555A0">
        <w:rPr>
          <w:rtl/>
        </w:rPr>
        <w:t xml:space="preserve"> </w:t>
      </w:r>
      <w:r w:rsidRPr="001555A0">
        <w:rPr>
          <w:rFonts w:hint="cs"/>
          <w:rtl/>
        </w:rPr>
        <w:t>١٠٥</w:t>
      </w:r>
      <w:r w:rsidRPr="001555A0">
        <w:rPr>
          <w:rtl/>
        </w:rPr>
        <w:t xml:space="preserve"> </w:t>
      </w:r>
      <w:r w:rsidRPr="001555A0">
        <w:rPr>
          <w:rFonts w:hint="cs"/>
          <w:rtl/>
        </w:rPr>
        <w:t>وَلَا</w:t>
      </w:r>
      <w:r w:rsidRPr="001555A0">
        <w:rPr>
          <w:rtl/>
        </w:rPr>
        <w:t xml:space="preserve"> </w:t>
      </w:r>
      <w:r w:rsidRPr="001555A0">
        <w:rPr>
          <w:rFonts w:hint="cs"/>
          <w:rtl/>
        </w:rPr>
        <w:t>تَدۡعُ</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لَا</w:t>
      </w:r>
      <w:r w:rsidRPr="001555A0">
        <w:rPr>
          <w:rtl/>
        </w:rPr>
        <w:t xml:space="preserve"> </w:t>
      </w:r>
      <w:r w:rsidRPr="001555A0">
        <w:rPr>
          <w:rFonts w:hint="cs"/>
          <w:rtl/>
        </w:rPr>
        <w:t>يَنفَعُكَ</w:t>
      </w:r>
      <w:r w:rsidRPr="001555A0">
        <w:rPr>
          <w:rtl/>
        </w:rPr>
        <w:t xml:space="preserve"> </w:t>
      </w:r>
      <w:r w:rsidRPr="001555A0">
        <w:rPr>
          <w:rFonts w:hint="cs"/>
          <w:rtl/>
        </w:rPr>
        <w:t>وَلَا</w:t>
      </w:r>
      <w:r w:rsidRPr="001555A0">
        <w:rPr>
          <w:rtl/>
        </w:rPr>
        <w:t xml:space="preserve"> </w:t>
      </w:r>
      <w:r w:rsidRPr="001555A0">
        <w:rPr>
          <w:rFonts w:hint="cs"/>
          <w:rtl/>
        </w:rPr>
        <w:t>يَضُرُّكَۖ</w:t>
      </w:r>
      <w:r w:rsidRPr="001555A0">
        <w:rPr>
          <w:rtl/>
        </w:rPr>
        <w:t xml:space="preserve"> </w:t>
      </w:r>
      <w:r w:rsidRPr="001555A0">
        <w:rPr>
          <w:rFonts w:hint="cs"/>
          <w:rtl/>
        </w:rPr>
        <w:t>فَإِن</w:t>
      </w:r>
      <w:r w:rsidRPr="001555A0">
        <w:rPr>
          <w:rtl/>
        </w:rPr>
        <w:t xml:space="preserve"> </w:t>
      </w:r>
      <w:r w:rsidRPr="001555A0">
        <w:rPr>
          <w:rFonts w:hint="cs"/>
          <w:rtl/>
        </w:rPr>
        <w:t>فَعَلۡتَ</w:t>
      </w:r>
      <w:r w:rsidRPr="001555A0">
        <w:rPr>
          <w:rtl/>
        </w:rPr>
        <w:t xml:space="preserve"> </w:t>
      </w:r>
      <w:r w:rsidRPr="001555A0">
        <w:rPr>
          <w:rFonts w:hint="cs"/>
          <w:rtl/>
        </w:rPr>
        <w:t>فَإِنَّكَ</w:t>
      </w:r>
      <w:r w:rsidRPr="001555A0">
        <w:rPr>
          <w:rtl/>
        </w:rPr>
        <w:t xml:space="preserve"> </w:t>
      </w:r>
      <w:r w:rsidRPr="001555A0">
        <w:rPr>
          <w:rFonts w:hint="cs"/>
          <w:rtl/>
        </w:rPr>
        <w:t>إِذٗا</w:t>
      </w:r>
      <w:r w:rsidRPr="001555A0">
        <w:rPr>
          <w:rtl/>
        </w:rPr>
        <w:t xml:space="preserve"> </w:t>
      </w:r>
      <w:r w:rsidRPr="001555A0">
        <w:rPr>
          <w:rFonts w:hint="cs"/>
          <w:rtl/>
        </w:rPr>
        <w:t>مِّنَ</w:t>
      </w:r>
      <w:r w:rsidRPr="001555A0">
        <w:rPr>
          <w:rtl/>
        </w:rPr>
        <w:t xml:space="preserve"> </w:t>
      </w:r>
      <w:r w:rsidRPr="001555A0">
        <w:rPr>
          <w:rFonts w:hint="cs"/>
          <w:rtl/>
        </w:rPr>
        <w:t>ٱلظَّٰلِمِينَ</w:t>
      </w:r>
      <w:r w:rsidRPr="001555A0">
        <w:rPr>
          <w:rtl/>
        </w:rPr>
        <w:t xml:space="preserve"> </w:t>
      </w:r>
      <w:r w:rsidRPr="001555A0">
        <w:rPr>
          <w:rFonts w:hint="cs"/>
          <w:rtl/>
        </w:rPr>
        <w:t>١٠٦</w:t>
      </w:r>
      <w:r w:rsidRPr="001555A0">
        <w:rPr>
          <w:rFonts w:ascii="Traditional Arabic" w:hAnsi="Traditional Arabic" w:cs="Traditional Arabic"/>
          <w:rtl/>
        </w:rPr>
        <w:t>﴾</w:t>
      </w:r>
      <w:r w:rsidRPr="001555A0">
        <w:rPr>
          <w:rStyle w:val="Char0"/>
          <w:rFonts w:hint="cs"/>
          <w:rtl/>
        </w:rPr>
        <w:t xml:space="preserve"> </w:t>
      </w:r>
      <w:r w:rsidRPr="001555A0">
        <w:rPr>
          <w:rStyle w:val="Char0"/>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104-106</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بگو آهای مردم اگر شما را در دین م</w:t>
      </w:r>
      <w:r w:rsidR="000F1755" w:rsidRPr="001555A0">
        <w:rPr>
          <w:rFonts w:hint="cs"/>
          <w:rtl/>
        </w:rPr>
        <w:t>ن شکی باشد پس آنان را که شما غیر</w:t>
      </w:r>
      <w:r w:rsidR="00D30D6D" w:rsidRPr="001555A0">
        <w:rPr>
          <w:rFonts w:hint="cs"/>
          <w:rtl/>
        </w:rPr>
        <w:t xml:space="preserve"> </w:t>
      </w:r>
      <w:r w:rsidRPr="001555A0">
        <w:rPr>
          <w:rFonts w:hint="cs"/>
          <w:rtl/>
        </w:rPr>
        <w:t xml:space="preserve">از خدا می‌پرستید </w:t>
      </w:r>
      <w:r w:rsidR="00D30D6D" w:rsidRPr="001555A0">
        <w:rPr>
          <w:rFonts w:hint="cs"/>
          <w:rtl/>
        </w:rPr>
        <w:t>من نمی‌پرستم ولیکن می‌پرستم خدای</w:t>
      </w:r>
      <w:r w:rsidRPr="001555A0">
        <w:rPr>
          <w:rFonts w:hint="cs"/>
          <w:rtl/>
        </w:rPr>
        <w:t>ی را که شما را می‌میراند</w:t>
      </w:r>
      <w:r w:rsidR="00D30D6D" w:rsidRPr="001555A0">
        <w:rPr>
          <w:rFonts w:hint="cs"/>
          <w:rtl/>
        </w:rPr>
        <w:t xml:space="preserve"> </w:t>
      </w:r>
      <w:r w:rsidR="005677A3" w:rsidRPr="001555A0">
        <w:rPr>
          <w:rFonts w:hint="cs"/>
          <w:rtl/>
        </w:rPr>
        <w:t>و</w:t>
      </w:r>
      <w:r w:rsidRPr="001555A0">
        <w:rPr>
          <w:rFonts w:hint="cs"/>
          <w:rtl/>
        </w:rPr>
        <w:t xml:space="preserve"> مأمورم که از مؤمنین باشم(104) و </w:t>
      </w:r>
      <w:r w:rsidR="00FF1B1D" w:rsidRPr="001555A0">
        <w:rPr>
          <w:rFonts w:hint="cs"/>
          <w:rtl/>
        </w:rPr>
        <w:t>مأموری که</w:t>
      </w:r>
      <w:r w:rsidRPr="001555A0">
        <w:rPr>
          <w:rFonts w:hint="cs"/>
          <w:rtl/>
        </w:rPr>
        <w:t xml:space="preserve"> روی خود را ب</w:t>
      </w:r>
      <w:r w:rsidR="000F1755" w:rsidRPr="001555A0">
        <w:rPr>
          <w:rFonts w:hint="cs"/>
          <w:rtl/>
        </w:rPr>
        <w:t xml:space="preserve">ه </w:t>
      </w:r>
      <w:r w:rsidRPr="001555A0">
        <w:rPr>
          <w:rFonts w:hint="cs"/>
          <w:rtl/>
        </w:rPr>
        <w:t xml:space="preserve">سوی </w:t>
      </w:r>
      <w:r w:rsidR="00B87194" w:rsidRPr="001555A0">
        <w:rPr>
          <w:rFonts w:hint="cs"/>
          <w:rtl/>
        </w:rPr>
        <w:t>د</w:t>
      </w:r>
      <w:r w:rsidRPr="001555A0">
        <w:rPr>
          <w:rFonts w:hint="cs"/>
          <w:rtl/>
        </w:rPr>
        <w:t>ین حنیف بداری</w:t>
      </w:r>
      <w:r w:rsidR="00D30D6D" w:rsidRPr="001555A0">
        <w:rPr>
          <w:rFonts w:hint="cs"/>
          <w:rtl/>
        </w:rPr>
        <w:t xml:space="preserve"> </w:t>
      </w:r>
      <w:r w:rsidR="005677A3" w:rsidRPr="001555A0">
        <w:rPr>
          <w:rFonts w:hint="cs"/>
          <w:rtl/>
        </w:rPr>
        <w:t>و</w:t>
      </w:r>
      <w:r w:rsidRPr="001555A0">
        <w:rPr>
          <w:rFonts w:hint="cs"/>
          <w:rtl/>
        </w:rPr>
        <w:t xml:space="preserve"> البته از مشرکین مباش(105) و نخوان غیر از خدا چیزی</w:t>
      </w:r>
      <w:r w:rsidR="00B87194" w:rsidRPr="001555A0">
        <w:rPr>
          <w:rFonts w:hint="cs"/>
          <w:rtl/>
        </w:rPr>
        <w:t xml:space="preserve"> </w:t>
      </w:r>
      <w:r w:rsidRPr="001555A0">
        <w:rPr>
          <w:rFonts w:hint="cs"/>
          <w:rtl/>
        </w:rPr>
        <w:t>را که نه به تو نفع بخشد و نه ضرر، پس اگر این کار را کردی (یعنی غیر خدا را خواندی) پس محققا</w:t>
      </w:r>
      <w:r w:rsidR="00D30D6D" w:rsidRPr="001555A0">
        <w:rPr>
          <w:rFonts w:hint="cs"/>
          <w:rtl/>
        </w:rPr>
        <w:t>ً</w:t>
      </w:r>
      <w:r w:rsidRPr="001555A0">
        <w:rPr>
          <w:rFonts w:hint="cs"/>
          <w:rtl/>
        </w:rPr>
        <w:t xml:space="preserve"> تو در این هنگام از ستمگرانی.(106)</w:t>
      </w:r>
    </w:p>
    <w:p w:rsidR="00886115" w:rsidRPr="001555A0" w:rsidRDefault="00886115" w:rsidP="0096048F">
      <w:pPr>
        <w:pStyle w:val="a1"/>
        <w:widowControl w:val="0"/>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این آیات رسول خدا</w:t>
      </w:r>
      <w:r w:rsidR="00947FB1" w:rsidRPr="001555A0">
        <w:rPr>
          <w:rFonts w:cs="CTraditional Arabic" w:hint="cs"/>
          <w:rtl/>
        </w:rPr>
        <w:t>ص</w:t>
      </w:r>
      <w:r w:rsidR="00D30D6D" w:rsidRPr="001555A0">
        <w:rPr>
          <w:rFonts w:hint="cs"/>
          <w:rtl/>
        </w:rPr>
        <w:t xml:space="preserve"> دین خود را به ا</w:t>
      </w:r>
      <w:r w:rsidRPr="001555A0">
        <w:rPr>
          <w:rFonts w:hint="cs"/>
          <w:rtl/>
        </w:rPr>
        <w:t>مر خدا معرفی کرده</w:t>
      </w:r>
      <w:r w:rsidR="004E4821" w:rsidRPr="001555A0">
        <w:rPr>
          <w:rFonts w:hint="cs"/>
          <w:rtl/>
        </w:rPr>
        <w:t xml:space="preserve">: </w:t>
      </w:r>
      <w:r w:rsidRPr="001555A0">
        <w:rPr>
          <w:rFonts w:hint="cs"/>
          <w:b/>
          <w:bCs/>
          <w:rtl/>
        </w:rPr>
        <w:t>1</w:t>
      </w:r>
      <w:r w:rsidRPr="001555A0">
        <w:rPr>
          <w:rFonts w:hint="cs"/>
          <w:rtl/>
        </w:rPr>
        <w:t xml:space="preserve">- اینکه آنچه را </w:t>
      </w:r>
      <w:r w:rsidR="00FF1B1D" w:rsidRPr="001555A0">
        <w:rPr>
          <w:rFonts w:hint="cs"/>
          <w:rtl/>
        </w:rPr>
        <w:t xml:space="preserve">از غیرخدا </w:t>
      </w:r>
      <w:r w:rsidRPr="001555A0">
        <w:rPr>
          <w:rFonts w:hint="cs"/>
          <w:rtl/>
        </w:rPr>
        <w:t>مردم می‌پرستند</w:t>
      </w:r>
      <w:r w:rsidR="00464D28" w:rsidRPr="001555A0">
        <w:rPr>
          <w:rFonts w:hint="cs"/>
          <w:rtl/>
        </w:rPr>
        <w:t>،</w:t>
      </w:r>
      <w:r w:rsidRPr="001555A0">
        <w:rPr>
          <w:rFonts w:hint="cs"/>
          <w:rtl/>
        </w:rPr>
        <w:t xml:space="preserve"> من نمی‌پرستم. </w:t>
      </w:r>
      <w:r w:rsidRPr="001555A0">
        <w:rPr>
          <w:rFonts w:hint="cs"/>
          <w:b/>
          <w:bCs/>
          <w:rtl/>
        </w:rPr>
        <w:t>2</w:t>
      </w:r>
      <w:r w:rsidR="00D30D6D" w:rsidRPr="001555A0">
        <w:rPr>
          <w:rFonts w:hint="cs"/>
          <w:rtl/>
        </w:rPr>
        <w:t>- فقط خدای</w:t>
      </w:r>
      <w:r w:rsidRPr="001555A0">
        <w:rPr>
          <w:rFonts w:hint="cs"/>
          <w:rtl/>
        </w:rPr>
        <w:t>ی را باید پرستید که مرگ شما ب</w:t>
      </w:r>
      <w:r w:rsidR="00FF1B1D" w:rsidRPr="001555A0">
        <w:rPr>
          <w:rFonts w:hint="cs"/>
          <w:rtl/>
        </w:rPr>
        <w:t xml:space="preserve">ه </w:t>
      </w:r>
      <w:r w:rsidRPr="001555A0">
        <w:rPr>
          <w:rFonts w:hint="cs"/>
          <w:rtl/>
        </w:rPr>
        <w:t xml:space="preserve">دست او است. </w:t>
      </w:r>
      <w:r w:rsidRPr="001555A0">
        <w:rPr>
          <w:rFonts w:hint="cs"/>
          <w:b/>
          <w:bCs/>
          <w:rtl/>
        </w:rPr>
        <w:t>3</w:t>
      </w:r>
      <w:r w:rsidRPr="001555A0">
        <w:rPr>
          <w:rFonts w:hint="cs"/>
          <w:rtl/>
        </w:rPr>
        <w:t xml:space="preserve">- من فردی از مؤمنین می‌باشم. </w:t>
      </w:r>
      <w:r w:rsidRPr="001555A0">
        <w:rPr>
          <w:rFonts w:hint="cs"/>
          <w:b/>
          <w:bCs/>
          <w:rtl/>
        </w:rPr>
        <w:t>4</w:t>
      </w:r>
      <w:r w:rsidRPr="001555A0">
        <w:rPr>
          <w:rFonts w:hint="cs"/>
          <w:rtl/>
        </w:rPr>
        <w:t xml:space="preserve">- مأموریتم این است که توجه خود را خالص کنم به دین حنیف. </w:t>
      </w:r>
      <w:r w:rsidRPr="001555A0">
        <w:rPr>
          <w:rFonts w:hint="cs"/>
          <w:b/>
          <w:bCs/>
          <w:rtl/>
        </w:rPr>
        <w:t>5</w:t>
      </w:r>
      <w:r w:rsidRPr="001555A0">
        <w:rPr>
          <w:rFonts w:hint="cs"/>
          <w:rtl/>
        </w:rPr>
        <w:t>- از</w:t>
      </w:r>
      <w:r w:rsidR="00B87194" w:rsidRPr="001555A0">
        <w:rPr>
          <w:rFonts w:hint="cs"/>
          <w:rtl/>
        </w:rPr>
        <w:t xml:space="preserve"> </w:t>
      </w:r>
      <w:r w:rsidRPr="001555A0">
        <w:rPr>
          <w:rFonts w:hint="cs"/>
          <w:rtl/>
        </w:rPr>
        <w:t>مشرکین ب</w:t>
      </w:r>
      <w:r w:rsidR="00FF1B1D" w:rsidRPr="001555A0">
        <w:rPr>
          <w:rFonts w:hint="cs"/>
          <w:rtl/>
        </w:rPr>
        <w:t xml:space="preserve">ه </w:t>
      </w:r>
      <w:r w:rsidRPr="001555A0">
        <w:rPr>
          <w:rFonts w:hint="cs"/>
          <w:rtl/>
        </w:rPr>
        <w:t xml:space="preserve">انواع و اقسام ایشان نباشم. </w:t>
      </w:r>
      <w:r w:rsidRPr="001555A0">
        <w:rPr>
          <w:rFonts w:hint="cs"/>
          <w:b/>
          <w:bCs/>
          <w:rtl/>
        </w:rPr>
        <w:t>6</w:t>
      </w:r>
      <w:r w:rsidRPr="001555A0">
        <w:rPr>
          <w:rFonts w:hint="cs"/>
          <w:rtl/>
        </w:rPr>
        <w:t>- آنچه ضرر و نفع ندارد یعنی مخلوقات را نخوانم و</w:t>
      </w:r>
      <w:r w:rsidR="00D30D6D" w:rsidRPr="001555A0">
        <w:rPr>
          <w:rFonts w:hint="cs"/>
          <w:rtl/>
        </w:rPr>
        <w:t xml:space="preserve"> </w:t>
      </w:r>
      <w:r w:rsidRPr="001555A0">
        <w:rPr>
          <w:rFonts w:hint="cs"/>
          <w:rtl/>
        </w:rPr>
        <w:t>گر</w:t>
      </w:r>
      <w:r w:rsidR="00D30D6D" w:rsidRPr="001555A0">
        <w:rPr>
          <w:rFonts w:hint="cs"/>
          <w:rtl/>
        </w:rPr>
        <w:t xml:space="preserve"> </w:t>
      </w:r>
      <w:r w:rsidRPr="001555A0">
        <w:rPr>
          <w:rFonts w:hint="cs"/>
          <w:rtl/>
        </w:rPr>
        <w:t>نه از ستمگرانم. و سپس در آی</w:t>
      </w:r>
      <w:r w:rsidR="00A7316A" w:rsidRPr="001555A0">
        <w:rPr>
          <w:rFonts w:hint="cs"/>
          <w:rtl/>
        </w:rPr>
        <w:t>ۀ</w:t>
      </w:r>
      <w:r w:rsidRPr="001555A0">
        <w:rPr>
          <w:rFonts w:hint="cs"/>
          <w:rtl/>
        </w:rPr>
        <w:t xml:space="preserve"> بعد نیز همین مطالب را تأیید می‌کند. بنابر</w:t>
      </w:r>
      <w:r w:rsidR="00D30D6D" w:rsidRPr="001555A0">
        <w:rPr>
          <w:rFonts w:hint="eastAsia"/>
          <w:rtl/>
        </w:rPr>
        <w:t>‌</w:t>
      </w:r>
      <w:r w:rsidRPr="001555A0">
        <w:rPr>
          <w:rFonts w:hint="cs"/>
          <w:rtl/>
        </w:rPr>
        <w:t>این پیامبران</w:t>
      </w:r>
      <w:r w:rsidR="00D30D6D" w:rsidRPr="001555A0">
        <w:rPr>
          <w:rFonts w:cs="CTraditional Arabic" w:hint="cs"/>
          <w:rtl/>
        </w:rPr>
        <w:t xml:space="preserve">‡ </w:t>
      </w:r>
      <w:r w:rsidRPr="001555A0">
        <w:rPr>
          <w:rFonts w:hint="cs"/>
          <w:rtl/>
        </w:rPr>
        <w:t>را نباید خواند زیرا ایشان مانند موجودات دیگر نفع و ضرری ندارند.</w:t>
      </w:r>
    </w:p>
    <w:p w:rsidR="004E03EE" w:rsidRPr="001555A0" w:rsidRDefault="004E03EE" w:rsidP="0096048F">
      <w:pPr>
        <w:pStyle w:val="aa"/>
        <w:rPr>
          <w:rtl/>
        </w:rPr>
      </w:pPr>
      <w:r w:rsidRPr="001555A0">
        <w:rPr>
          <w:rFonts w:ascii="Traditional Arabic" w:hAnsi="Traditional Arabic" w:cs="Traditional Arabic"/>
          <w:rtl/>
        </w:rPr>
        <w:t>﴿</w:t>
      </w:r>
      <w:r w:rsidRPr="001555A0">
        <w:rPr>
          <w:rFonts w:hint="cs"/>
          <w:rtl/>
        </w:rPr>
        <w:t>وَإِن</w:t>
      </w:r>
      <w:r w:rsidRPr="001555A0">
        <w:rPr>
          <w:rtl/>
        </w:rPr>
        <w:t xml:space="preserve"> </w:t>
      </w:r>
      <w:r w:rsidRPr="001555A0">
        <w:rPr>
          <w:rFonts w:hint="cs"/>
          <w:rtl/>
        </w:rPr>
        <w:t>يَمۡسَسۡكَ</w:t>
      </w:r>
      <w:r w:rsidRPr="001555A0">
        <w:rPr>
          <w:rtl/>
        </w:rPr>
        <w:t xml:space="preserve"> </w:t>
      </w:r>
      <w:r w:rsidRPr="001555A0">
        <w:rPr>
          <w:rFonts w:hint="cs"/>
          <w:rtl/>
        </w:rPr>
        <w:t>ٱللَّهُ</w:t>
      </w:r>
      <w:r w:rsidRPr="001555A0">
        <w:rPr>
          <w:rtl/>
        </w:rPr>
        <w:t xml:space="preserve"> </w:t>
      </w:r>
      <w:r w:rsidRPr="001555A0">
        <w:rPr>
          <w:rFonts w:hint="cs"/>
          <w:rtl/>
        </w:rPr>
        <w:t>بِضُرّٖ</w:t>
      </w:r>
      <w:r w:rsidRPr="001555A0">
        <w:rPr>
          <w:rtl/>
        </w:rPr>
        <w:t xml:space="preserve"> </w:t>
      </w:r>
      <w:r w:rsidRPr="001555A0">
        <w:rPr>
          <w:rFonts w:hint="cs"/>
          <w:rtl/>
        </w:rPr>
        <w:t>فَلَا</w:t>
      </w:r>
      <w:r w:rsidRPr="001555A0">
        <w:rPr>
          <w:rtl/>
        </w:rPr>
        <w:t xml:space="preserve"> </w:t>
      </w:r>
      <w:r w:rsidRPr="001555A0">
        <w:rPr>
          <w:rFonts w:hint="cs"/>
          <w:rtl/>
        </w:rPr>
        <w:t>كَاشِفَ</w:t>
      </w:r>
      <w:r w:rsidRPr="001555A0">
        <w:rPr>
          <w:rtl/>
        </w:rPr>
        <w:t xml:space="preserve"> </w:t>
      </w:r>
      <w:r w:rsidRPr="001555A0">
        <w:rPr>
          <w:rFonts w:hint="cs"/>
          <w:rtl/>
        </w:rPr>
        <w:t>لَهُۥٓ</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وَإِن</w:t>
      </w:r>
      <w:r w:rsidRPr="001555A0">
        <w:rPr>
          <w:rtl/>
        </w:rPr>
        <w:t xml:space="preserve"> </w:t>
      </w:r>
      <w:r w:rsidRPr="001555A0">
        <w:rPr>
          <w:rFonts w:hint="cs"/>
          <w:rtl/>
        </w:rPr>
        <w:t>يُرِدۡكَ</w:t>
      </w:r>
      <w:r w:rsidRPr="001555A0">
        <w:rPr>
          <w:rtl/>
        </w:rPr>
        <w:t xml:space="preserve"> </w:t>
      </w:r>
      <w:r w:rsidRPr="001555A0">
        <w:rPr>
          <w:rFonts w:hint="cs"/>
          <w:rtl/>
        </w:rPr>
        <w:t>بِخَيۡرٖ</w:t>
      </w:r>
      <w:r w:rsidRPr="001555A0">
        <w:rPr>
          <w:rtl/>
        </w:rPr>
        <w:t xml:space="preserve"> </w:t>
      </w:r>
      <w:r w:rsidRPr="001555A0">
        <w:rPr>
          <w:rFonts w:hint="cs"/>
          <w:rtl/>
        </w:rPr>
        <w:t>فَلَا</w:t>
      </w:r>
      <w:r w:rsidRPr="001555A0">
        <w:rPr>
          <w:rtl/>
        </w:rPr>
        <w:t xml:space="preserve"> </w:t>
      </w:r>
      <w:r w:rsidRPr="001555A0">
        <w:rPr>
          <w:rFonts w:hint="cs"/>
          <w:rtl/>
        </w:rPr>
        <w:t>رَآدَّ</w:t>
      </w:r>
      <w:r w:rsidRPr="001555A0">
        <w:rPr>
          <w:rtl/>
        </w:rPr>
        <w:t xml:space="preserve"> </w:t>
      </w:r>
      <w:r w:rsidRPr="001555A0">
        <w:rPr>
          <w:rFonts w:hint="cs"/>
          <w:rtl/>
        </w:rPr>
        <w:t>لِفَضۡلِهِۦۚ</w:t>
      </w:r>
      <w:r w:rsidRPr="001555A0">
        <w:rPr>
          <w:rtl/>
        </w:rPr>
        <w:t xml:space="preserve"> </w:t>
      </w:r>
      <w:r w:rsidRPr="001555A0">
        <w:rPr>
          <w:rFonts w:hint="cs"/>
          <w:rtl/>
        </w:rPr>
        <w:t>يُصِيبُ</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يَشَآءُ</w:t>
      </w:r>
      <w:r w:rsidRPr="001555A0">
        <w:rPr>
          <w:rtl/>
        </w:rPr>
        <w:t xml:space="preserve"> </w:t>
      </w:r>
      <w:r w:rsidRPr="001555A0">
        <w:rPr>
          <w:rFonts w:hint="cs"/>
          <w:rtl/>
        </w:rPr>
        <w:t>مِنۡ</w:t>
      </w:r>
      <w:r w:rsidRPr="001555A0">
        <w:rPr>
          <w:rtl/>
        </w:rPr>
        <w:t xml:space="preserve"> </w:t>
      </w:r>
      <w:r w:rsidRPr="001555A0">
        <w:rPr>
          <w:rFonts w:hint="cs"/>
          <w:rtl/>
        </w:rPr>
        <w:t>عِبَادِهِۦۚ</w:t>
      </w:r>
      <w:r w:rsidRPr="001555A0">
        <w:rPr>
          <w:rtl/>
        </w:rPr>
        <w:t xml:space="preserve"> </w:t>
      </w:r>
      <w:r w:rsidRPr="001555A0">
        <w:rPr>
          <w:rFonts w:hint="cs"/>
          <w:rtl/>
        </w:rPr>
        <w:t>وَهُوَ</w:t>
      </w:r>
      <w:r w:rsidRPr="001555A0">
        <w:rPr>
          <w:rtl/>
        </w:rPr>
        <w:t xml:space="preserve"> </w:t>
      </w:r>
      <w:r w:rsidRPr="001555A0">
        <w:rPr>
          <w:rFonts w:hint="cs"/>
          <w:rtl/>
        </w:rPr>
        <w:t>ٱلۡغَفُورُ</w:t>
      </w:r>
      <w:r w:rsidRPr="001555A0">
        <w:rPr>
          <w:rtl/>
        </w:rPr>
        <w:t xml:space="preserve"> </w:t>
      </w:r>
      <w:r w:rsidRPr="001555A0">
        <w:rPr>
          <w:rFonts w:hint="cs"/>
          <w:rtl/>
        </w:rPr>
        <w:t>ٱلرَّحِيمُ</w:t>
      </w:r>
      <w:r w:rsidRPr="001555A0">
        <w:rPr>
          <w:rtl/>
        </w:rPr>
        <w:t xml:space="preserve"> </w:t>
      </w:r>
      <w:r w:rsidRPr="001555A0">
        <w:rPr>
          <w:rFonts w:hint="cs"/>
          <w:rtl/>
        </w:rPr>
        <w:t>١٠٧</w:t>
      </w:r>
      <w:r w:rsidRPr="001555A0">
        <w:rPr>
          <w:rtl/>
        </w:rPr>
        <w:t xml:space="preserve"> </w:t>
      </w:r>
      <w:r w:rsidRPr="001555A0">
        <w:rPr>
          <w:rFonts w:hint="cs"/>
          <w:rtl/>
        </w:rPr>
        <w:t>قُلۡ</w:t>
      </w:r>
      <w:r w:rsidRPr="001555A0">
        <w:rPr>
          <w:rtl/>
        </w:rPr>
        <w:t xml:space="preserve"> </w:t>
      </w:r>
      <w:r w:rsidRPr="001555A0">
        <w:rPr>
          <w:rFonts w:hint="cs"/>
          <w:rtl/>
        </w:rPr>
        <w:t>يَٰٓأَيُّهَا</w:t>
      </w:r>
      <w:r w:rsidRPr="001555A0">
        <w:rPr>
          <w:rtl/>
        </w:rPr>
        <w:t xml:space="preserve"> </w:t>
      </w:r>
      <w:r w:rsidRPr="001555A0">
        <w:rPr>
          <w:rFonts w:hint="cs"/>
          <w:rtl/>
        </w:rPr>
        <w:t>ٱلنَّاسُ</w:t>
      </w:r>
      <w:r w:rsidRPr="001555A0">
        <w:rPr>
          <w:rtl/>
        </w:rPr>
        <w:t xml:space="preserve"> </w:t>
      </w:r>
      <w:r w:rsidRPr="001555A0">
        <w:rPr>
          <w:rFonts w:hint="cs"/>
          <w:rtl/>
        </w:rPr>
        <w:t>قَدۡ</w:t>
      </w:r>
      <w:r w:rsidRPr="001555A0">
        <w:rPr>
          <w:rtl/>
        </w:rPr>
        <w:t xml:space="preserve"> </w:t>
      </w:r>
      <w:r w:rsidRPr="001555A0">
        <w:rPr>
          <w:rFonts w:hint="cs"/>
          <w:rtl/>
        </w:rPr>
        <w:t>جَآءَكُمُ</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رَّبِّكُمۡۖ</w:t>
      </w:r>
      <w:r w:rsidRPr="001555A0">
        <w:rPr>
          <w:rtl/>
        </w:rPr>
        <w:t xml:space="preserve"> </w:t>
      </w:r>
      <w:r w:rsidRPr="001555A0">
        <w:rPr>
          <w:rFonts w:hint="cs"/>
          <w:rtl/>
        </w:rPr>
        <w:t>فَمَنِ</w:t>
      </w:r>
      <w:r w:rsidRPr="001555A0">
        <w:rPr>
          <w:rtl/>
        </w:rPr>
        <w:t xml:space="preserve"> </w:t>
      </w:r>
      <w:r w:rsidRPr="001555A0">
        <w:rPr>
          <w:rFonts w:hint="cs"/>
          <w:rtl/>
        </w:rPr>
        <w:t>ٱهۡتَدَىٰ</w:t>
      </w:r>
      <w:r w:rsidRPr="001555A0">
        <w:rPr>
          <w:rtl/>
        </w:rPr>
        <w:t xml:space="preserve"> </w:t>
      </w:r>
      <w:r w:rsidRPr="001555A0">
        <w:rPr>
          <w:rFonts w:hint="cs"/>
          <w:rtl/>
        </w:rPr>
        <w:t>فَإِنَّمَا</w:t>
      </w:r>
      <w:r w:rsidRPr="001555A0">
        <w:rPr>
          <w:rtl/>
        </w:rPr>
        <w:t xml:space="preserve"> </w:t>
      </w:r>
      <w:r w:rsidRPr="001555A0">
        <w:rPr>
          <w:rFonts w:hint="cs"/>
          <w:rtl/>
        </w:rPr>
        <w:t>يَهۡتَدِي</w:t>
      </w:r>
      <w:r w:rsidRPr="001555A0">
        <w:rPr>
          <w:rtl/>
        </w:rPr>
        <w:t xml:space="preserve"> </w:t>
      </w:r>
      <w:r w:rsidRPr="001555A0">
        <w:rPr>
          <w:rFonts w:hint="cs"/>
          <w:rtl/>
        </w:rPr>
        <w:t>لِنَفۡسِهِۦۖ</w:t>
      </w:r>
      <w:r w:rsidRPr="001555A0">
        <w:rPr>
          <w:rtl/>
        </w:rPr>
        <w:t xml:space="preserve"> </w:t>
      </w:r>
      <w:r w:rsidRPr="001555A0">
        <w:rPr>
          <w:rFonts w:hint="cs"/>
          <w:rtl/>
        </w:rPr>
        <w:t>وَمَن</w:t>
      </w:r>
      <w:r w:rsidRPr="001555A0">
        <w:rPr>
          <w:rtl/>
        </w:rPr>
        <w:t xml:space="preserve"> </w:t>
      </w:r>
      <w:r w:rsidRPr="001555A0">
        <w:rPr>
          <w:rFonts w:hint="cs"/>
          <w:rtl/>
        </w:rPr>
        <w:t>ضَلَّ</w:t>
      </w:r>
      <w:r w:rsidRPr="001555A0">
        <w:rPr>
          <w:rtl/>
        </w:rPr>
        <w:t xml:space="preserve"> </w:t>
      </w:r>
      <w:r w:rsidRPr="001555A0">
        <w:rPr>
          <w:rFonts w:hint="cs"/>
          <w:rtl/>
        </w:rPr>
        <w:t>فَإِنَّمَا</w:t>
      </w:r>
      <w:r w:rsidRPr="001555A0">
        <w:rPr>
          <w:rtl/>
        </w:rPr>
        <w:t xml:space="preserve"> </w:t>
      </w:r>
      <w:r w:rsidRPr="001555A0">
        <w:rPr>
          <w:rFonts w:hint="cs"/>
          <w:rtl/>
        </w:rPr>
        <w:t>يَضِلُّ</w:t>
      </w:r>
      <w:r w:rsidRPr="001555A0">
        <w:rPr>
          <w:rtl/>
        </w:rPr>
        <w:t xml:space="preserve"> </w:t>
      </w:r>
      <w:r w:rsidRPr="001555A0">
        <w:rPr>
          <w:rFonts w:hint="cs"/>
          <w:rtl/>
        </w:rPr>
        <w:t>عَلَيۡهَاۖ</w:t>
      </w:r>
      <w:r w:rsidRPr="001555A0">
        <w:rPr>
          <w:rtl/>
        </w:rPr>
        <w:t xml:space="preserve"> </w:t>
      </w:r>
      <w:r w:rsidRPr="001555A0">
        <w:rPr>
          <w:rFonts w:hint="cs"/>
          <w:rtl/>
        </w:rPr>
        <w:t>وَمَآ</w:t>
      </w:r>
      <w:r w:rsidRPr="001555A0">
        <w:rPr>
          <w:rtl/>
        </w:rPr>
        <w:t xml:space="preserve"> </w:t>
      </w:r>
      <w:r w:rsidRPr="001555A0">
        <w:rPr>
          <w:rFonts w:hint="cs"/>
          <w:rtl/>
        </w:rPr>
        <w:t>أَنَا۠</w:t>
      </w:r>
      <w:r w:rsidRPr="001555A0">
        <w:rPr>
          <w:rtl/>
        </w:rPr>
        <w:t xml:space="preserve"> </w:t>
      </w:r>
      <w:r w:rsidRPr="001555A0">
        <w:rPr>
          <w:rFonts w:hint="cs"/>
          <w:rtl/>
        </w:rPr>
        <w:t>عَلَيۡكُم</w:t>
      </w:r>
      <w:r w:rsidRPr="001555A0">
        <w:rPr>
          <w:rtl/>
        </w:rPr>
        <w:t xml:space="preserve"> </w:t>
      </w:r>
      <w:r w:rsidRPr="001555A0">
        <w:rPr>
          <w:rFonts w:hint="cs"/>
          <w:rtl/>
        </w:rPr>
        <w:t>بِوَكِيلٖ</w:t>
      </w:r>
      <w:r w:rsidRPr="001555A0">
        <w:rPr>
          <w:rtl/>
        </w:rPr>
        <w:t xml:space="preserve"> </w:t>
      </w:r>
      <w:r w:rsidRPr="001555A0">
        <w:rPr>
          <w:rFonts w:hint="cs"/>
          <w:rtl/>
        </w:rPr>
        <w:t>١٠٨</w:t>
      </w:r>
      <w:r w:rsidRPr="001555A0">
        <w:rPr>
          <w:rtl/>
        </w:rPr>
        <w:t xml:space="preserve"> </w:t>
      </w:r>
      <w:r w:rsidRPr="001555A0">
        <w:rPr>
          <w:rFonts w:hint="cs"/>
          <w:rtl/>
        </w:rPr>
        <w:t>وَٱتَّبِعۡ</w:t>
      </w:r>
      <w:r w:rsidRPr="001555A0">
        <w:rPr>
          <w:rtl/>
        </w:rPr>
        <w:t xml:space="preserve"> </w:t>
      </w:r>
      <w:r w:rsidRPr="001555A0">
        <w:rPr>
          <w:rFonts w:hint="cs"/>
          <w:rtl/>
        </w:rPr>
        <w:t>مَا</w:t>
      </w:r>
      <w:r w:rsidRPr="001555A0">
        <w:rPr>
          <w:rtl/>
        </w:rPr>
        <w:t xml:space="preserve"> </w:t>
      </w:r>
      <w:r w:rsidRPr="001555A0">
        <w:rPr>
          <w:rFonts w:hint="cs"/>
          <w:rtl/>
        </w:rPr>
        <w:t>يُوحَىٰٓ</w:t>
      </w:r>
      <w:r w:rsidRPr="001555A0">
        <w:rPr>
          <w:rtl/>
        </w:rPr>
        <w:t xml:space="preserve"> </w:t>
      </w:r>
      <w:r w:rsidRPr="001555A0">
        <w:rPr>
          <w:rFonts w:hint="cs"/>
          <w:rtl/>
        </w:rPr>
        <w:t>إِلَيۡكَ</w:t>
      </w:r>
      <w:r w:rsidRPr="001555A0">
        <w:rPr>
          <w:rtl/>
        </w:rPr>
        <w:t xml:space="preserve"> </w:t>
      </w:r>
      <w:r w:rsidRPr="001555A0">
        <w:rPr>
          <w:rFonts w:hint="cs"/>
          <w:rtl/>
        </w:rPr>
        <w:t>وَٱصۡبِرۡ</w:t>
      </w:r>
      <w:r w:rsidRPr="001555A0">
        <w:rPr>
          <w:rtl/>
        </w:rPr>
        <w:t xml:space="preserve"> </w:t>
      </w:r>
      <w:r w:rsidRPr="001555A0">
        <w:rPr>
          <w:rFonts w:hint="cs"/>
          <w:rtl/>
        </w:rPr>
        <w:t>حَتَّىٰ</w:t>
      </w:r>
      <w:r w:rsidRPr="001555A0">
        <w:rPr>
          <w:rtl/>
        </w:rPr>
        <w:t xml:space="preserve"> </w:t>
      </w:r>
      <w:r w:rsidRPr="001555A0">
        <w:rPr>
          <w:rFonts w:hint="cs"/>
          <w:rtl/>
        </w:rPr>
        <w:t>يَحۡكُمَ</w:t>
      </w:r>
      <w:r w:rsidRPr="001555A0">
        <w:rPr>
          <w:rtl/>
        </w:rPr>
        <w:t xml:space="preserve"> </w:t>
      </w:r>
      <w:r w:rsidRPr="001555A0">
        <w:rPr>
          <w:rFonts w:hint="cs"/>
          <w:rtl/>
        </w:rPr>
        <w:t>ٱللَّهُۚ</w:t>
      </w:r>
      <w:r w:rsidRPr="001555A0">
        <w:rPr>
          <w:rtl/>
        </w:rPr>
        <w:t xml:space="preserve"> </w:t>
      </w:r>
      <w:r w:rsidRPr="001555A0">
        <w:rPr>
          <w:rFonts w:hint="cs"/>
          <w:rtl/>
        </w:rPr>
        <w:t>وَهُوَ</w:t>
      </w:r>
      <w:r w:rsidRPr="001555A0">
        <w:rPr>
          <w:rtl/>
        </w:rPr>
        <w:t xml:space="preserve"> </w:t>
      </w:r>
      <w:r w:rsidRPr="001555A0">
        <w:rPr>
          <w:rFonts w:hint="cs"/>
          <w:rtl/>
        </w:rPr>
        <w:t>خَيۡرُ</w:t>
      </w:r>
      <w:r w:rsidRPr="001555A0">
        <w:rPr>
          <w:rtl/>
        </w:rPr>
        <w:t xml:space="preserve"> </w:t>
      </w:r>
      <w:r w:rsidRPr="001555A0">
        <w:rPr>
          <w:rFonts w:hint="cs"/>
          <w:rtl/>
        </w:rPr>
        <w:t>ٱلۡحَٰكِمِينَ</w:t>
      </w:r>
      <w:r w:rsidRPr="001555A0">
        <w:rPr>
          <w:rtl/>
        </w:rPr>
        <w:t xml:space="preserve"> </w:t>
      </w:r>
      <w:r w:rsidRPr="001555A0">
        <w:rPr>
          <w:rFonts w:hint="cs"/>
          <w:rtl/>
        </w:rPr>
        <w:t>١٠٩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یونس</w:t>
      </w:r>
      <w:r w:rsidRPr="001555A0">
        <w:rPr>
          <w:rStyle w:val="Char0"/>
          <w:rtl/>
          <w:lang w:bidi="ar-SA"/>
        </w:rPr>
        <w:t>:</w:t>
      </w:r>
      <w:r w:rsidRPr="001555A0">
        <w:rPr>
          <w:rStyle w:val="Char0"/>
          <w:rFonts w:hint="cs"/>
          <w:rtl/>
        </w:rPr>
        <w:t>107-109</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rtl/>
        </w:rPr>
        <w:t xml:space="preserve">: </w:t>
      </w:r>
      <w:r w:rsidRPr="001555A0">
        <w:rPr>
          <w:rFonts w:hint="cs"/>
          <w:rtl/>
        </w:rPr>
        <w:t xml:space="preserve">و اگر خدا ضرری به تو برساند برطرف‌کننده‌ای برای آن </w:t>
      </w:r>
      <w:r w:rsidR="006308B5" w:rsidRPr="001555A0">
        <w:rPr>
          <w:rFonts w:hint="cs"/>
          <w:rtl/>
        </w:rPr>
        <w:t xml:space="preserve">جز خود او </w:t>
      </w:r>
      <w:r w:rsidRPr="001555A0">
        <w:rPr>
          <w:rFonts w:hint="cs"/>
          <w:rtl/>
        </w:rPr>
        <w:t>نیست</w:t>
      </w:r>
      <w:r w:rsidR="00D30D6D" w:rsidRPr="001555A0">
        <w:rPr>
          <w:rFonts w:hint="cs"/>
          <w:rtl/>
        </w:rPr>
        <w:t xml:space="preserve"> </w:t>
      </w:r>
      <w:r w:rsidR="005677A3" w:rsidRPr="001555A0">
        <w:rPr>
          <w:rFonts w:hint="cs"/>
          <w:rtl/>
        </w:rPr>
        <w:t>و</w:t>
      </w:r>
      <w:r w:rsidRPr="001555A0">
        <w:rPr>
          <w:rFonts w:hint="cs"/>
          <w:rtl/>
        </w:rPr>
        <w:t xml:space="preserve"> اگر خدا اراد</w:t>
      </w:r>
      <w:r w:rsidR="00A7316A" w:rsidRPr="001555A0">
        <w:rPr>
          <w:rFonts w:hint="cs"/>
          <w:rtl/>
        </w:rPr>
        <w:t>ۀ</w:t>
      </w:r>
      <w:r w:rsidRPr="001555A0">
        <w:rPr>
          <w:rFonts w:hint="cs"/>
          <w:rtl/>
        </w:rPr>
        <w:t xml:space="preserve"> خیری برای تو</w:t>
      </w:r>
      <w:r w:rsidR="007A4D62" w:rsidRPr="001555A0">
        <w:rPr>
          <w:rFonts w:hint="cs"/>
          <w:rtl/>
        </w:rPr>
        <w:t xml:space="preserve"> </w:t>
      </w:r>
      <w:r w:rsidRPr="001555A0">
        <w:rPr>
          <w:rFonts w:hint="cs"/>
          <w:rtl/>
        </w:rPr>
        <w:t>کند هیچ رد</w:t>
      </w:r>
      <w:r w:rsidR="00D30D6D" w:rsidRPr="001555A0">
        <w:rPr>
          <w:rFonts w:hint="cs"/>
          <w:rtl/>
        </w:rPr>
        <w:t xml:space="preserve"> </w:t>
      </w:r>
      <w:r w:rsidRPr="001555A0">
        <w:rPr>
          <w:rFonts w:hint="cs"/>
          <w:rtl/>
        </w:rPr>
        <w:t>کننده‌ای برای فضل او نیست، آن</w:t>
      </w:r>
      <w:r w:rsidR="006308B5" w:rsidRPr="001555A0">
        <w:rPr>
          <w:rFonts w:hint="cs"/>
          <w:rtl/>
        </w:rPr>
        <w:t xml:space="preserve"> </w:t>
      </w:r>
      <w:r w:rsidRPr="001555A0">
        <w:rPr>
          <w:rFonts w:hint="cs"/>
          <w:rtl/>
        </w:rPr>
        <w:t>را به هرکس از بندگان خود بخواهد می‌رساند</w:t>
      </w:r>
      <w:r w:rsidR="00D30D6D" w:rsidRPr="001555A0">
        <w:rPr>
          <w:rFonts w:hint="cs"/>
          <w:rtl/>
        </w:rPr>
        <w:t xml:space="preserve"> </w:t>
      </w:r>
      <w:r w:rsidR="005677A3" w:rsidRPr="001555A0">
        <w:rPr>
          <w:rFonts w:hint="cs"/>
          <w:rtl/>
        </w:rPr>
        <w:t>و</w:t>
      </w:r>
      <w:r w:rsidR="001529CB" w:rsidRPr="001555A0">
        <w:rPr>
          <w:rFonts w:hint="cs"/>
          <w:rtl/>
        </w:rPr>
        <w:t xml:space="preserve"> </w:t>
      </w:r>
      <w:r w:rsidRPr="001555A0">
        <w:rPr>
          <w:rFonts w:hint="cs"/>
          <w:rtl/>
        </w:rPr>
        <w:t>اوست آمرزند</w:t>
      </w:r>
      <w:r w:rsidR="003D0E95" w:rsidRPr="001555A0">
        <w:rPr>
          <w:rFonts w:hint="cs"/>
          <w:rtl/>
        </w:rPr>
        <w:t xml:space="preserve">ۀ </w:t>
      </w:r>
      <w:r w:rsidRPr="001555A0">
        <w:rPr>
          <w:rFonts w:hint="cs"/>
          <w:rtl/>
        </w:rPr>
        <w:t>رحیم</w:t>
      </w:r>
      <w:r w:rsidR="006308B5" w:rsidRPr="001555A0">
        <w:rPr>
          <w:rFonts w:hint="cs"/>
          <w:rtl/>
        </w:rPr>
        <w:t xml:space="preserve"> </w:t>
      </w:r>
      <w:r w:rsidRPr="001555A0">
        <w:rPr>
          <w:rFonts w:hint="cs"/>
          <w:rtl/>
        </w:rPr>
        <w:t>(107) بگو آهای مردم به تحقیق این حق (کتاب رهنما) از طرف</w:t>
      </w:r>
      <w:r w:rsidR="006308B5" w:rsidRPr="001555A0">
        <w:rPr>
          <w:rFonts w:hint="cs"/>
          <w:rtl/>
        </w:rPr>
        <w:t xml:space="preserve"> پروردگارتان برای شما آمد پس هر</w:t>
      </w:r>
      <w:r w:rsidR="00D30D6D" w:rsidRPr="001555A0">
        <w:rPr>
          <w:rFonts w:hint="cs"/>
          <w:rtl/>
        </w:rPr>
        <w:t>‌</w:t>
      </w:r>
      <w:r w:rsidRPr="001555A0">
        <w:rPr>
          <w:rFonts w:hint="cs"/>
          <w:rtl/>
        </w:rPr>
        <w:t>کس هدایت یافت پس همانا به نفع خود هدایت یافته</w:t>
      </w:r>
      <w:r w:rsidR="006308B5" w:rsidRPr="001555A0">
        <w:rPr>
          <w:rFonts w:hint="cs"/>
          <w:rtl/>
        </w:rPr>
        <w:t xml:space="preserve"> و هر</w:t>
      </w:r>
      <w:r w:rsidR="00D30D6D" w:rsidRPr="001555A0">
        <w:rPr>
          <w:rFonts w:hint="cs"/>
          <w:rtl/>
        </w:rPr>
        <w:t>‌</w:t>
      </w:r>
      <w:r w:rsidR="001529CB" w:rsidRPr="001555A0">
        <w:rPr>
          <w:rFonts w:hint="cs"/>
          <w:rtl/>
        </w:rPr>
        <w:t>که گمراه شد</w:t>
      </w:r>
      <w:r w:rsidR="007A4D62" w:rsidRPr="001555A0">
        <w:rPr>
          <w:rFonts w:hint="cs"/>
          <w:rtl/>
        </w:rPr>
        <w:t xml:space="preserve"> پس همانا بر ض</w:t>
      </w:r>
      <w:r w:rsidRPr="001555A0">
        <w:rPr>
          <w:rFonts w:hint="cs"/>
          <w:rtl/>
        </w:rPr>
        <w:t>رر خود گمراه می‌شود و من وکیل بر شما نیستم(108) و پیروی کن آنچه به تو وحی می‌شود و صبر نما تا خدا حکم کند و او بهترین حکم‌کنندگان است.(109)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کاشف ضرر و دافع آن و</w:t>
      </w:r>
      <w:r w:rsidR="001529CB" w:rsidRPr="001555A0">
        <w:rPr>
          <w:rFonts w:hint="cs"/>
          <w:rtl/>
        </w:rPr>
        <w:t xml:space="preserve"> </w:t>
      </w:r>
      <w:r w:rsidRPr="001555A0">
        <w:rPr>
          <w:rFonts w:hint="cs"/>
          <w:rtl/>
        </w:rPr>
        <w:t>هم م</w:t>
      </w:r>
      <w:r w:rsidR="006308B5" w:rsidRPr="001555A0">
        <w:rPr>
          <w:rFonts w:hint="cs"/>
          <w:rtl/>
        </w:rPr>
        <w:t>ُ</w:t>
      </w:r>
      <w:r w:rsidRPr="001555A0">
        <w:rPr>
          <w:rFonts w:hint="cs"/>
          <w:rtl/>
        </w:rPr>
        <w:t>عطی خیری ج</w:t>
      </w:r>
      <w:r w:rsidR="006308B5" w:rsidRPr="001555A0">
        <w:rPr>
          <w:rFonts w:hint="cs"/>
          <w:rtl/>
        </w:rPr>
        <w:t>ُ</w:t>
      </w:r>
      <w:r w:rsidRPr="001555A0">
        <w:rPr>
          <w:rFonts w:hint="cs"/>
          <w:rtl/>
        </w:rPr>
        <w:t>ز خدا نیست حت</w:t>
      </w:r>
      <w:r w:rsidR="006308B5" w:rsidRPr="001555A0">
        <w:rPr>
          <w:rFonts w:hint="cs"/>
          <w:rtl/>
        </w:rPr>
        <w:t>ّ</w:t>
      </w:r>
      <w:r w:rsidRPr="001555A0">
        <w:rPr>
          <w:rFonts w:hint="cs"/>
          <w:rtl/>
        </w:rPr>
        <w:t>ی انبیاء</w:t>
      </w:r>
      <w:r w:rsidR="00D30D6D" w:rsidRPr="001555A0">
        <w:rPr>
          <w:rFonts w:cs="CTraditional Arabic" w:hint="cs"/>
          <w:rtl/>
        </w:rPr>
        <w:t xml:space="preserve">‡ </w:t>
      </w:r>
      <w:r w:rsidRPr="001555A0">
        <w:rPr>
          <w:rFonts w:hint="cs"/>
          <w:rtl/>
        </w:rPr>
        <w:t>و حت</w:t>
      </w:r>
      <w:r w:rsidR="006308B5" w:rsidRPr="001555A0">
        <w:rPr>
          <w:rFonts w:hint="cs"/>
          <w:rtl/>
        </w:rPr>
        <w:t>ّ</w:t>
      </w:r>
      <w:r w:rsidRPr="001555A0">
        <w:rPr>
          <w:rFonts w:hint="cs"/>
          <w:rtl/>
        </w:rPr>
        <w:t>ی خود خاتم‌الأنبیاء</w:t>
      </w:r>
      <w:r w:rsidR="00947FB1" w:rsidRPr="001555A0">
        <w:rPr>
          <w:rFonts w:cs="CTraditional Arabic" w:hint="cs"/>
          <w:rtl/>
        </w:rPr>
        <w:t>ص</w:t>
      </w:r>
      <w:r w:rsidRPr="001555A0">
        <w:rPr>
          <w:rFonts w:hint="cs"/>
          <w:rtl/>
        </w:rPr>
        <w:t xml:space="preserve"> برای خودش نمی‌تواند جلب خیر و یا دفع ضرری کند مگر به قدر سایر افراد بشر. در این صورت ملت اسلام از بندگان صالحی که د</w:t>
      </w:r>
      <w:r w:rsidR="005945BC" w:rsidRPr="001555A0">
        <w:rPr>
          <w:rFonts w:hint="cs"/>
          <w:rtl/>
        </w:rPr>
        <w:t>ا</w:t>
      </w:r>
      <w:r w:rsidR="00D30D6D" w:rsidRPr="001555A0">
        <w:rPr>
          <w:rFonts w:hint="cs"/>
          <w:rtl/>
        </w:rPr>
        <w:t>فع ضرر و کاشف سوی</w:t>
      </w:r>
      <w:r w:rsidRPr="001555A0">
        <w:rPr>
          <w:rFonts w:hint="cs"/>
          <w:rtl/>
        </w:rPr>
        <w:t>ی نیستند چه می‌خواهند و چرا به قرآن مراجعه نمی</w:t>
      </w:r>
      <w:r w:rsidRPr="001555A0">
        <w:rPr>
          <w:rFonts w:hint="eastAsia"/>
          <w:rtl/>
        </w:rPr>
        <w:t>‌کنند و خدا طبق این آیات رسول خود را وکیل و نمایند</w:t>
      </w:r>
      <w:r w:rsidR="003D0E95" w:rsidRPr="001555A0">
        <w:rPr>
          <w:rFonts w:hint="cs"/>
          <w:rtl/>
        </w:rPr>
        <w:t xml:space="preserve">ۀ </w:t>
      </w:r>
      <w:r w:rsidRPr="001555A0">
        <w:rPr>
          <w:rFonts w:hint="eastAsia"/>
          <w:rtl/>
        </w:rPr>
        <w:t>مردم قرار نداده، چه برسد به دیگر کارها.</w:t>
      </w:r>
      <w:r w:rsidR="007D3EFB" w:rsidRPr="001555A0">
        <w:rPr>
          <w:rFonts w:hint="eastAsia"/>
          <w:rtl/>
        </w:rPr>
        <w:t xml:space="preserve"> جمل</w:t>
      </w:r>
      <w:r w:rsidR="001B1BBC" w:rsidRPr="001555A0">
        <w:rPr>
          <w:rFonts w:hint="eastAsia"/>
          <w:rtl/>
        </w:rPr>
        <w:t>ۀ:</w:t>
      </w:r>
      <w:r w:rsidR="004E4821" w:rsidRPr="001555A0">
        <w:rPr>
          <w:rFonts w:hint="eastAsia"/>
          <w:rtl/>
        </w:rPr>
        <w:t xml:space="preserve"> </w:t>
      </w:r>
      <w:r w:rsidR="008E35EE" w:rsidRPr="001555A0">
        <w:rPr>
          <w:rFonts w:ascii="Lotus Linotype" w:hAnsi="Lotus Linotype" w:cs="Traditional Arabic" w:hint="cs"/>
          <w:color w:val="000000"/>
          <w:rtl/>
        </w:rPr>
        <w:t>﴿</w:t>
      </w:r>
      <w:r w:rsidR="00416535" w:rsidRPr="001555A0">
        <w:rPr>
          <w:rStyle w:val="Char2"/>
          <w:rFonts w:hint="cs"/>
          <w:rtl/>
        </w:rPr>
        <w:t>وَٱتَّبِعۡ</w:t>
      </w:r>
      <w:r w:rsidR="00416535" w:rsidRPr="001555A0">
        <w:rPr>
          <w:rStyle w:val="Char2"/>
          <w:rtl/>
        </w:rPr>
        <w:t xml:space="preserve"> </w:t>
      </w:r>
      <w:r w:rsidR="00416535" w:rsidRPr="001555A0">
        <w:rPr>
          <w:rStyle w:val="Char2"/>
          <w:rFonts w:hint="cs"/>
          <w:rtl/>
        </w:rPr>
        <w:t>مَا</w:t>
      </w:r>
      <w:r w:rsidR="00416535" w:rsidRPr="001555A0">
        <w:rPr>
          <w:rStyle w:val="Char2"/>
          <w:rtl/>
        </w:rPr>
        <w:t xml:space="preserve"> </w:t>
      </w:r>
      <w:r w:rsidR="00416535" w:rsidRPr="001555A0">
        <w:rPr>
          <w:rStyle w:val="Char2"/>
          <w:rFonts w:hint="cs"/>
          <w:rtl/>
        </w:rPr>
        <w:t>يُوحَىٰٓ</w:t>
      </w:r>
      <w:r w:rsidR="00416535" w:rsidRPr="001555A0">
        <w:rPr>
          <w:rStyle w:val="Char2"/>
          <w:rtl/>
        </w:rPr>
        <w:t xml:space="preserve"> </w:t>
      </w:r>
      <w:r w:rsidR="00416535" w:rsidRPr="001555A0">
        <w:rPr>
          <w:rStyle w:val="Char2"/>
          <w:rFonts w:hint="cs"/>
          <w:rtl/>
        </w:rPr>
        <w:t>إِلَيۡكَ</w:t>
      </w:r>
      <w:r w:rsidR="008E35EE"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رسول خدا</w:t>
      </w:r>
      <w:r w:rsidR="00947FB1" w:rsidRPr="001555A0">
        <w:rPr>
          <w:rFonts w:cs="CTraditional Arabic" w:hint="cs"/>
          <w:rtl/>
        </w:rPr>
        <w:t>ص</w:t>
      </w:r>
      <w:r w:rsidRPr="001555A0">
        <w:rPr>
          <w:rFonts w:hint="cs"/>
          <w:rtl/>
        </w:rPr>
        <w:t xml:space="preserve"> نمی‌تواند تخلف از دستور وحی بنماید.</w:t>
      </w:r>
    </w:p>
    <w:p w:rsidR="008E35EE" w:rsidRPr="001555A0" w:rsidRDefault="008E35EE" w:rsidP="0096048F">
      <w:pPr>
        <w:pStyle w:val="a1"/>
        <w:rPr>
          <w:rtl/>
        </w:rPr>
        <w:sectPr w:rsidR="008E35EE" w:rsidRPr="001555A0" w:rsidSect="00A41B16">
          <w:headerReference w:type="default" r:id="rId25"/>
          <w:footnotePr>
            <w:numRestart w:val="eachPage"/>
          </w:footnotePr>
          <w:type w:val="oddPage"/>
          <w:pgSz w:w="9356" w:h="13608" w:code="9"/>
          <w:pgMar w:top="1021" w:right="851" w:bottom="737" w:left="851" w:header="454" w:footer="0" w:gutter="0"/>
          <w:cols w:space="720"/>
          <w:titlePg/>
          <w:bidi/>
          <w:rtlGutter/>
          <w:docGrid w:linePitch="272"/>
        </w:sectPr>
      </w:pPr>
    </w:p>
    <w:p w:rsidR="008E35EE" w:rsidRPr="001555A0" w:rsidRDefault="008E35EE" w:rsidP="0096048F">
      <w:pPr>
        <w:pStyle w:val="af0"/>
        <w:rPr>
          <w:rtl/>
        </w:rPr>
      </w:pPr>
      <w:r w:rsidRPr="001555A0">
        <w:rPr>
          <w:rFonts w:hint="cs"/>
          <w:rtl/>
        </w:rPr>
        <w:t>سورة هود (مكية وهي مائة وثلاث وعشرون آية)</w:t>
      </w:r>
    </w:p>
    <w:p w:rsidR="00886115" w:rsidRPr="001555A0" w:rsidRDefault="00886115" w:rsidP="0096048F">
      <w:pPr>
        <w:pStyle w:val="a5"/>
        <w:rPr>
          <w:rtl/>
          <w:lang w:bidi="fa-IR"/>
        </w:rPr>
      </w:pPr>
      <w:bookmarkStart w:id="9" w:name="_Toc383959039"/>
      <w:r w:rsidRPr="001555A0">
        <w:rPr>
          <w:rFonts w:hint="cs"/>
          <w:rtl/>
          <w:lang w:bidi="fa-IR"/>
        </w:rPr>
        <w:t>سور</w:t>
      </w:r>
      <w:r w:rsidR="003D0E95" w:rsidRPr="001555A0">
        <w:rPr>
          <w:rFonts w:hint="cs"/>
          <w:rtl/>
          <w:lang w:bidi="fa-IR"/>
        </w:rPr>
        <w:t xml:space="preserve">ۀ </w:t>
      </w:r>
      <w:r w:rsidRPr="001555A0">
        <w:rPr>
          <w:rFonts w:hint="cs"/>
          <w:rtl/>
          <w:lang w:bidi="fa-IR"/>
        </w:rPr>
        <w:t>هود مکی و دارای 123 آیه می‌باشد</w:t>
      </w:r>
      <w:bookmarkEnd w:id="9"/>
    </w:p>
    <w:p w:rsidR="004D5881" w:rsidRPr="001555A0" w:rsidRDefault="004D5881"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340244" w:rsidRPr="001555A0" w:rsidRDefault="00340244" w:rsidP="0096048F">
      <w:pPr>
        <w:pStyle w:val="aa"/>
      </w:pPr>
      <w:r w:rsidRPr="001555A0">
        <w:rPr>
          <w:rFonts w:ascii="Traditional Arabic" w:hAnsi="Traditional Arabic" w:cs="Traditional Arabic"/>
          <w:rtl/>
        </w:rPr>
        <w:t>﴿</w:t>
      </w:r>
      <w:r w:rsidRPr="001555A0">
        <w:rPr>
          <w:rFonts w:hint="cs"/>
          <w:rtl/>
        </w:rPr>
        <w:t>الٓرۚ</w:t>
      </w:r>
      <w:r w:rsidRPr="001555A0">
        <w:rPr>
          <w:rtl/>
        </w:rPr>
        <w:t xml:space="preserve"> </w:t>
      </w:r>
      <w:r w:rsidRPr="001555A0">
        <w:rPr>
          <w:rFonts w:hint="cs"/>
          <w:rtl/>
        </w:rPr>
        <w:t>كِتَٰبٌ</w:t>
      </w:r>
      <w:r w:rsidRPr="001555A0">
        <w:rPr>
          <w:rtl/>
        </w:rPr>
        <w:t xml:space="preserve"> </w:t>
      </w:r>
      <w:r w:rsidRPr="001555A0">
        <w:rPr>
          <w:rFonts w:hint="cs"/>
          <w:rtl/>
        </w:rPr>
        <w:t>أُحۡكِمَتۡ</w:t>
      </w:r>
      <w:r w:rsidRPr="001555A0">
        <w:rPr>
          <w:rtl/>
        </w:rPr>
        <w:t xml:space="preserve"> </w:t>
      </w:r>
      <w:r w:rsidRPr="001555A0">
        <w:rPr>
          <w:rFonts w:hint="cs"/>
          <w:rtl/>
        </w:rPr>
        <w:t>ءَايَٰتُهُۥ</w:t>
      </w:r>
      <w:r w:rsidRPr="001555A0">
        <w:rPr>
          <w:rtl/>
        </w:rPr>
        <w:t xml:space="preserve"> </w:t>
      </w:r>
      <w:r w:rsidRPr="001555A0">
        <w:rPr>
          <w:rFonts w:hint="cs"/>
          <w:rtl/>
        </w:rPr>
        <w:t>ثُمَّ</w:t>
      </w:r>
      <w:r w:rsidRPr="001555A0">
        <w:rPr>
          <w:rtl/>
        </w:rPr>
        <w:t xml:space="preserve"> </w:t>
      </w:r>
      <w:r w:rsidRPr="001555A0">
        <w:rPr>
          <w:rFonts w:hint="cs"/>
          <w:rtl/>
        </w:rPr>
        <w:t>فُصِّلَتۡ</w:t>
      </w:r>
      <w:r w:rsidRPr="001555A0">
        <w:rPr>
          <w:rtl/>
        </w:rPr>
        <w:t xml:space="preserve"> </w:t>
      </w:r>
      <w:r w:rsidRPr="001555A0">
        <w:rPr>
          <w:rFonts w:hint="cs"/>
          <w:rtl/>
        </w:rPr>
        <w:t>مِن</w:t>
      </w:r>
      <w:r w:rsidRPr="001555A0">
        <w:rPr>
          <w:rtl/>
        </w:rPr>
        <w:t xml:space="preserve"> </w:t>
      </w:r>
      <w:r w:rsidRPr="001555A0">
        <w:rPr>
          <w:rFonts w:hint="cs"/>
          <w:rtl/>
        </w:rPr>
        <w:t>لَّدُنۡ</w:t>
      </w:r>
      <w:r w:rsidRPr="001555A0">
        <w:rPr>
          <w:rtl/>
        </w:rPr>
        <w:t xml:space="preserve"> </w:t>
      </w:r>
      <w:r w:rsidRPr="001555A0">
        <w:rPr>
          <w:rFonts w:hint="cs"/>
          <w:rtl/>
        </w:rPr>
        <w:t>حَكِيمٍ</w:t>
      </w:r>
      <w:r w:rsidRPr="001555A0">
        <w:rPr>
          <w:rtl/>
        </w:rPr>
        <w:t xml:space="preserve"> </w:t>
      </w:r>
      <w:r w:rsidRPr="001555A0">
        <w:rPr>
          <w:rFonts w:hint="cs"/>
          <w:rtl/>
        </w:rPr>
        <w:t>خَبِيرٍ</w:t>
      </w:r>
      <w:r w:rsidRPr="001555A0">
        <w:rPr>
          <w:rtl/>
        </w:rPr>
        <w:t xml:space="preserve"> </w:t>
      </w:r>
      <w:r w:rsidRPr="001555A0">
        <w:rPr>
          <w:rFonts w:hint="cs"/>
          <w:rtl/>
        </w:rPr>
        <w:t>١</w:t>
      </w:r>
      <w:r w:rsidRPr="001555A0">
        <w:rPr>
          <w:rFonts w:ascii="Traditional Arabic" w:hAnsi="Traditional Arabic" w:cs="Traditional Arabic"/>
          <w:rtl/>
        </w:rPr>
        <w:t>﴾</w:t>
      </w:r>
      <w:r w:rsidRPr="001555A0">
        <w:rPr>
          <w:rtl/>
        </w:rPr>
        <w:t xml:space="preserve"> </w:t>
      </w:r>
      <w:r w:rsidR="006731F0" w:rsidRPr="001555A0">
        <w:tab/>
      </w:r>
      <w:r w:rsidR="00680839" w:rsidRPr="001555A0">
        <w:rPr>
          <w:rStyle w:val="Char0"/>
          <w:rtl/>
          <w:lang w:bidi="ar-SA"/>
        </w:rPr>
        <w:t>[هود</w:t>
      </w:r>
      <w:r w:rsidR="006731F0" w:rsidRPr="001555A0">
        <w:rPr>
          <w:rStyle w:val="Char0"/>
          <w:rtl/>
          <w:lang w:bidi="ar-SA"/>
        </w:rPr>
        <w:t>:</w:t>
      </w:r>
      <w:r w:rsidR="006731F0" w:rsidRPr="001555A0">
        <w:rPr>
          <w:rStyle w:val="Char0"/>
        </w:rPr>
        <w:t>1</w:t>
      </w:r>
      <w:r w:rsidR="006731F0"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570354" w:rsidRPr="001555A0">
        <w:rPr>
          <w:rFonts w:hint="cs"/>
          <w:rtl/>
        </w:rPr>
        <w:t xml:space="preserve">ه </w:t>
      </w:r>
      <w:r w:rsidRPr="001555A0">
        <w:rPr>
          <w:rFonts w:hint="cs"/>
          <w:rtl/>
        </w:rPr>
        <w:t>نام خدای رحمن رحیم. الف لام را</w:t>
      </w:r>
      <w:r w:rsidR="00504991" w:rsidRPr="001555A0">
        <w:rPr>
          <w:rFonts w:hint="cs"/>
          <w:rtl/>
        </w:rPr>
        <w:t>.</w:t>
      </w:r>
      <w:r w:rsidRPr="001555A0">
        <w:rPr>
          <w:rFonts w:hint="cs"/>
          <w:rtl/>
        </w:rPr>
        <w:t xml:space="preserve"> کتابی است که آیات آن محکم شده سپس تفصیل داده شده از جانب حکیم خبیری.(1)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چنانکه در </w:t>
      </w:r>
      <w:r w:rsidR="00570354" w:rsidRPr="001555A0">
        <w:rPr>
          <w:rFonts w:hint="cs"/>
          <w:rtl/>
        </w:rPr>
        <w:t>سابق نیز ذکر کردیم ممکن است بگوی</w:t>
      </w:r>
      <w:r w:rsidRPr="001555A0">
        <w:rPr>
          <w:rFonts w:hint="cs"/>
          <w:rtl/>
        </w:rPr>
        <w:t>یم در این سوره نیز چون ابتدا به تمجید و ذکر عظمت قرآن شده لذا ابتدای سوره</w:t>
      </w:r>
      <w:r w:rsidR="008E35EE" w:rsidRPr="001555A0">
        <w:rPr>
          <w:rFonts w:hint="cs"/>
          <w:rtl/>
        </w:rPr>
        <w:t xml:space="preserve"> </w:t>
      </w:r>
      <w:r w:rsidR="008E35EE" w:rsidRPr="001555A0">
        <w:rPr>
          <w:rFonts w:ascii="Traditional Arabic" w:hAnsi="Traditional Arabic" w:cs="Traditional Arabic"/>
          <w:rtl/>
        </w:rPr>
        <w:t>﴿</w:t>
      </w:r>
      <w:r w:rsidR="008E35EE" w:rsidRPr="001555A0">
        <w:rPr>
          <w:rStyle w:val="Char2"/>
          <w:rFonts w:hint="cs"/>
          <w:rtl/>
        </w:rPr>
        <w:t>الٓرۚ</w:t>
      </w:r>
      <w:r w:rsidR="008E35EE" w:rsidRPr="001555A0">
        <w:rPr>
          <w:rFonts w:cs="Traditional Arabic" w:hint="cs"/>
          <w:rtl/>
        </w:rPr>
        <w:t>﴾</w:t>
      </w:r>
      <w:r w:rsidRPr="001555A0">
        <w:rPr>
          <w:rFonts w:hint="cs"/>
          <w:rtl/>
        </w:rPr>
        <w:t xml:space="preserve"> آمده که </w:t>
      </w:r>
      <w:r w:rsidR="00570354" w:rsidRPr="001555A0">
        <w:rPr>
          <w:rFonts w:hint="cs"/>
          <w:rtl/>
        </w:rPr>
        <w:t>قرآن مرکب از</w:t>
      </w:r>
      <w:r w:rsidR="00D30D6D" w:rsidRPr="001555A0">
        <w:rPr>
          <w:rFonts w:hint="cs"/>
          <w:rtl/>
        </w:rPr>
        <w:t xml:space="preserve"> </w:t>
      </w:r>
      <w:r w:rsidR="00570354" w:rsidRPr="001555A0">
        <w:rPr>
          <w:rFonts w:hint="cs"/>
          <w:rtl/>
        </w:rPr>
        <w:t>همین حروف است، اگر</w:t>
      </w:r>
      <w:r w:rsidR="00D30D6D" w:rsidRPr="001555A0">
        <w:rPr>
          <w:rFonts w:hint="cs"/>
          <w:rtl/>
        </w:rPr>
        <w:t xml:space="preserve"> </w:t>
      </w:r>
      <w:r w:rsidR="00570354" w:rsidRPr="001555A0">
        <w:rPr>
          <w:rFonts w:hint="cs"/>
          <w:rtl/>
        </w:rPr>
        <w:t>بشر</w:t>
      </w:r>
      <w:r w:rsidRPr="001555A0">
        <w:rPr>
          <w:rFonts w:hint="cs"/>
          <w:rtl/>
        </w:rPr>
        <w:t>می‌</w:t>
      </w:r>
      <w:r w:rsidRPr="001555A0">
        <w:rPr>
          <w:rFonts w:hint="eastAsia"/>
          <w:rtl/>
        </w:rPr>
        <w:t>‌تواند مانند آن</w:t>
      </w:r>
      <w:r w:rsidR="00570354" w:rsidRPr="001555A0">
        <w:rPr>
          <w:rFonts w:hint="cs"/>
          <w:rtl/>
        </w:rPr>
        <w:t xml:space="preserve"> </w:t>
      </w:r>
      <w:r w:rsidRPr="001555A0">
        <w:rPr>
          <w:rFonts w:hint="eastAsia"/>
          <w:rtl/>
        </w:rPr>
        <w:t xml:space="preserve">را بیاورد. از </w:t>
      </w:r>
      <w:r w:rsidRPr="001555A0">
        <w:rPr>
          <w:rFonts w:hint="cs"/>
          <w:rtl/>
        </w:rPr>
        <w:t>این آیه ظاهر می‌شود که تمام قرآن محکمات است یعنی تمامش فصیح‌اللفظ و صحیح‌المعنی می‌باشد.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95267C" w:rsidRPr="001555A0">
        <w:rPr>
          <w:rStyle w:val="Char2"/>
          <w:rFonts w:hint="cs"/>
          <w:rtl/>
        </w:rPr>
        <w:t>مِن</w:t>
      </w:r>
      <w:r w:rsidR="0095267C" w:rsidRPr="001555A0">
        <w:rPr>
          <w:rStyle w:val="Char2"/>
          <w:rtl/>
        </w:rPr>
        <w:t xml:space="preserve"> </w:t>
      </w:r>
      <w:r w:rsidR="0095267C" w:rsidRPr="001555A0">
        <w:rPr>
          <w:rStyle w:val="Char2"/>
          <w:rFonts w:hint="cs"/>
          <w:rtl/>
        </w:rPr>
        <w:t>لَّدُنۡ</w:t>
      </w:r>
      <w:r w:rsidR="0095267C" w:rsidRPr="001555A0">
        <w:rPr>
          <w:rStyle w:val="Char2"/>
          <w:rtl/>
        </w:rPr>
        <w:t xml:space="preserve"> </w:t>
      </w:r>
      <w:r w:rsidR="0095267C" w:rsidRPr="001555A0">
        <w:rPr>
          <w:rStyle w:val="Char2"/>
          <w:rFonts w:hint="cs"/>
          <w:rtl/>
        </w:rPr>
        <w:t>حَكِيمٍ</w:t>
      </w:r>
      <w:r w:rsidR="0095267C" w:rsidRPr="001555A0">
        <w:rPr>
          <w:rStyle w:val="Char2"/>
          <w:rtl/>
        </w:rPr>
        <w:t xml:space="preserve"> </w:t>
      </w:r>
      <w:r w:rsidR="0095267C" w:rsidRPr="001555A0">
        <w:rPr>
          <w:rStyle w:val="Char2"/>
          <w:rFonts w:hint="cs"/>
          <w:rtl/>
        </w:rPr>
        <w:t>خَبِيرٍ</w:t>
      </w:r>
      <w:r w:rsidR="008E35EE" w:rsidRPr="001555A0">
        <w:rPr>
          <w:rFonts w:ascii="Lotus Linotype" w:hAnsi="Lotus Linotype" w:cs="Traditional Arabic" w:hint="cs"/>
          <w:color w:val="000000"/>
          <w:rtl/>
        </w:rPr>
        <w:t>﴾</w:t>
      </w:r>
      <w:r w:rsidR="00464D28" w:rsidRPr="001555A0">
        <w:rPr>
          <w:rtl/>
        </w:rPr>
        <w:t>،</w:t>
      </w:r>
      <w:r w:rsidR="00B44E3A" w:rsidRPr="001555A0">
        <w:rPr>
          <w:rFonts w:hint="cs"/>
          <w:rtl/>
        </w:rPr>
        <w:t xml:space="preserve"> دلالت بر صحت مطالب و اتقان</w:t>
      </w:r>
      <w:r w:rsidRPr="001555A0">
        <w:rPr>
          <w:rFonts w:hint="cs"/>
          <w:rtl/>
        </w:rPr>
        <w:t xml:space="preserve"> آن دارد.</w:t>
      </w:r>
    </w:p>
    <w:p w:rsidR="00886115" w:rsidRPr="001555A0" w:rsidRDefault="006731F0" w:rsidP="0096048F">
      <w:pPr>
        <w:pStyle w:val="aa"/>
        <w:rPr>
          <w:rStyle w:val="Char0"/>
        </w:rPr>
      </w:pPr>
      <w:r w:rsidRPr="001555A0">
        <w:rPr>
          <w:rFonts w:ascii="Traditional Arabic" w:hAnsi="Traditional Arabic" w:cs="Traditional Arabic"/>
          <w:rtl/>
        </w:rPr>
        <w:t>﴿</w:t>
      </w:r>
      <w:r w:rsidRPr="001555A0">
        <w:rPr>
          <w:rFonts w:hint="cs"/>
          <w:rtl/>
        </w:rPr>
        <w:t>أَلَّا</w:t>
      </w:r>
      <w:r w:rsidRPr="001555A0">
        <w:rPr>
          <w:rtl/>
        </w:rPr>
        <w:t xml:space="preserve"> </w:t>
      </w:r>
      <w:r w:rsidRPr="001555A0">
        <w:rPr>
          <w:rFonts w:hint="cs"/>
          <w:rtl/>
        </w:rPr>
        <w:t>تَعۡبُدُوٓاْ</w:t>
      </w:r>
      <w:r w:rsidRPr="001555A0">
        <w:rPr>
          <w:rtl/>
        </w:rPr>
        <w:t xml:space="preserve"> </w:t>
      </w:r>
      <w:r w:rsidRPr="001555A0">
        <w:rPr>
          <w:rFonts w:hint="cs"/>
          <w:rtl/>
        </w:rPr>
        <w:t>إِلَّا</w:t>
      </w:r>
      <w:r w:rsidRPr="001555A0">
        <w:rPr>
          <w:rtl/>
        </w:rPr>
        <w:t xml:space="preserve"> </w:t>
      </w:r>
      <w:r w:rsidRPr="001555A0">
        <w:rPr>
          <w:rFonts w:hint="cs"/>
          <w:rtl/>
        </w:rPr>
        <w:t>ٱللَّهَۚ</w:t>
      </w:r>
      <w:r w:rsidRPr="001555A0">
        <w:rPr>
          <w:rtl/>
        </w:rPr>
        <w:t xml:space="preserve"> </w:t>
      </w:r>
      <w:r w:rsidRPr="001555A0">
        <w:rPr>
          <w:rFonts w:hint="cs"/>
          <w:rtl/>
        </w:rPr>
        <w:t>إِنَّنِي</w:t>
      </w:r>
      <w:r w:rsidRPr="001555A0">
        <w:rPr>
          <w:rtl/>
        </w:rPr>
        <w:t xml:space="preserve"> </w:t>
      </w:r>
      <w:r w:rsidRPr="001555A0">
        <w:rPr>
          <w:rFonts w:hint="cs"/>
          <w:rtl/>
        </w:rPr>
        <w:t>لَكُم</w:t>
      </w:r>
      <w:r w:rsidRPr="001555A0">
        <w:rPr>
          <w:rtl/>
        </w:rPr>
        <w:t xml:space="preserve"> </w:t>
      </w:r>
      <w:r w:rsidRPr="001555A0">
        <w:rPr>
          <w:rFonts w:hint="cs"/>
          <w:rtl/>
        </w:rPr>
        <w:t>مِّنۡهُ</w:t>
      </w:r>
      <w:r w:rsidRPr="001555A0">
        <w:rPr>
          <w:rtl/>
        </w:rPr>
        <w:t xml:space="preserve"> </w:t>
      </w:r>
      <w:r w:rsidRPr="001555A0">
        <w:rPr>
          <w:rFonts w:hint="cs"/>
          <w:rtl/>
        </w:rPr>
        <w:t>نَذِيرٞ</w:t>
      </w:r>
      <w:r w:rsidRPr="001555A0">
        <w:rPr>
          <w:rtl/>
        </w:rPr>
        <w:t xml:space="preserve"> </w:t>
      </w:r>
      <w:r w:rsidRPr="001555A0">
        <w:rPr>
          <w:rFonts w:hint="cs"/>
          <w:rtl/>
        </w:rPr>
        <w:t>وَبَشِيرٞ</w:t>
      </w:r>
      <w:r w:rsidRPr="001555A0">
        <w:rPr>
          <w:rtl/>
        </w:rPr>
        <w:t xml:space="preserve"> </w:t>
      </w:r>
      <w:r w:rsidRPr="001555A0">
        <w:rPr>
          <w:rFonts w:hint="cs"/>
          <w:rtl/>
        </w:rPr>
        <w:t>٢</w:t>
      </w:r>
      <w:r w:rsidRPr="001555A0">
        <w:rPr>
          <w:rtl/>
        </w:rPr>
        <w:t xml:space="preserve"> </w:t>
      </w:r>
      <w:r w:rsidRPr="001555A0">
        <w:rPr>
          <w:rFonts w:hint="cs"/>
          <w:rtl/>
        </w:rPr>
        <w:t>وَأَنِ</w:t>
      </w:r>
      <w:r w:rsidRPr="001555A0">
        <w:rPr>
          <w:rtl/>
        </w:rPr>
        <w:t xml:space="preserve"> </w:t>
      </w:r>
      <w:r w:rsidRPr="001555A0">
        <w:rPr>
          <w:rFonts w:hint="cs"/>
          <w:rtl/>
        </w:rPr>
        <w:t>ٱسۡتَغۡفِرُواْ</w:t>
      </w:r>
      <w:r w:rsidRPr="001555A0">
        <w:rPr>
          <w:rtl/>
        </w:rPr>
        <w:t xml:space="preserve"> </w:t>
      </w:r>
      <w:r w:rsidRPr="001555A0">
        <w:rPr>
          <w:rFonts w:hint="cs"/>
          <w:rtl/>
        </w:rPr>
        <w:t>رَبَّكُمۡ</w:t>
      </w:r>
      <w:r w:rsidRPr="001555A0">
        <w:rPr>
          <w:rtl/>
        </w:rPr>
        <w:t xml:space="preserve"> </w:t>
      </w:r>
      <w:r w:rsidRPr="001555A0">
        <w:rPr>
          <w:rFonts w:hint="cs"/>
          <w:rtl/>
        </w:rPr>
        <w:t>ثُمَّ</w:t>
      </w:r>
      <w:r w:rsidRPr="001555A0">
        <w:rPr>
          <w:rtl/>
        </w:rPr>
        <w:t xml:space="preserve"> </w:t>
      </w:r>
      <w:r w:rsidRPr="001555A0">
        <w:rPr>
          <w:rFonts w:hint="cs"/>
          <w:rtl/>
        </w:rPr>
        <w:t>تُوبُوٓاْ</w:t>
      </w:r>
      <w:r w:rsidRPr="001555A0">
        <w:rPr>
          <w:rtl/>
        </w:rPr>
        <w:t xml:space="preserve"> </w:t>
      </w:r>
      <w:r w:rsidRPr="001555A0">
        <w:rPr>
          <w:rFonts w:hint="cs"/>
          <w:rtl/>
        </w:rPr>
        <w:t>إِلَيۡهِ</w:t>
      </w:r>
      <w:r w:rsidRPr="001555A0">
        <w:rPr>
          <w:rtl/>
        </w:rPr>
        <w:t xml:space="preserve"> </w:t>
      </w:r>
      <w:r w:rsidRPr="001555A0">
        <w:rPr>
          <w:rFonts w:hint="cs"/>
          <w:rtl/>
        </w:rPr>
        <w:t>يُمَتِّعۡكُم</w:t>
      </w:r>
      <w:r w:rsidRPr="001555A0">
        <w:rPr>
          <w:rtl/>
        </w:rPr>
        <w:t xml:space="preserve"> </w:t>
      </w:r>
      <w:r w:rsidRPr="001555A0">
        <w:rPr>
          <w:rFonts w:hint="cs"/>
          <w:rtl/>
        </w:rPr>
        <w:t>مَّتَٰعًا</w:t>
      </w:r>
      <w:r w:rsidRPr="001555A0">
        <w:rPr>
          <w:rtl/>
        </w:rPr>
        <w:t xml:space="preserve"> </w:t>
      </w:r>
      <w:r w:rsidRPr="001555A0">
        <w:rPr>
          <w:rFonts w:hint="cs"/>
          <w:rtl/>
        </w:rPr>
        <w:t>حَسَنًا</w:t>
      </w:r>
      <w:r w:rsidRPr="001555A0">
        <w:rPr>
          <w:rtl/>
        </w:rPr>
        <w:t xml:space="preserve"> </w:t>
      </w:r>
      <w:r w:rsidRPr="001555A0">
        <w:rPr>
          <w:rFonts w:hint="cs"/>
          <w:rtl/>
        </w:rPr>
        <w:t>إِلَىٰٓ</w:t>
      </w:r>
      <w:r w:rsidRPr="001555A0">
        <w:rPr>
          <w:rtl/>
        </w:rPr>
        <w:t xml:space="preserve"> </w:t>
      </w:r>
      <w:r w:rsidRPr="001555A0">
        <w:rPr>
          <w:rFonts w:hint="cs"/>
          <w:rtl/>
        </w:rPr>
        <w:t>أَجَلٖ</w:t>
      </w:r>
      <w:r w:rsidRPr="001555A0">
        <w:rPr>
          <w:rtl/>
        </w:rPr>
        <w:t xml:space="preserve"> </w:t>
      </w:r>
      <w:r w:rsidRPr="001555A0">
        <w:rPr>
          <w:rFonts w:hint="cs"/>
          <w:rtl/>
        </w:rPr>
        <w:t>مُّسَمّٗى</w:t>
      </w:r>
      <w:r w:rsidRPr="001555A0">
        <w:rPr>
          <w:rtl/>
        </w:rPr>
        <w:t xml:space="preserve"> </w:t>
      </w:r>
      <w:r w:rsidRPr="001555A0">
        <w:rPr>
          <w:rFonts w:hint="cs"/>
          <w:rtl/>
        </w:rPr>
        <w:t>وَيُؤۡتِ</w:t>
      </w:r>
      <w:r w:rsidRPr="001555A0">
        <w:rPr>
          <w:rtl/>
        </w:rPr>
        <w:t xml:space="preserve"> </w:t>
      </w:r>
      <w:r w:rsidRPr="001555A0">
        <w:rPr>
          <w:rFonts w:hint="cs"/>
          <w:rtl/>
        </w:rPr>
        <w:t>كُلَّ</w:t>
      </w:r>
      <w:r w:rsidRPr="001555A0">
        <w:rPr>
          <w:rtl/>
        </w:rPr>
        <w:t xml:space="preserve"> </w:t>
      </w:r>
      <w:r w:rsidRPr="001555A0">
        <w:rPr>
          <w:rFonts w:hint="cs"/>
          <w:rtl/>
        </w:rPr>
        <w:t>ذِي</w:t>
      </w:r>
      <w:r w:rsidRPr="001555A0">
        <w:rPr>
          <w:rtl/>
        </w:rPr>
        <w:t xml:space="preserve"> </w:t>
      </w:r>
      <w:r w:rsidRPr="001555A0">
        <w:rPr>
          <w:rFonts w:hint="cs"/>
          <w:rtl/>
        </w:rPr>
        <w:t>فَضۡلٖ</w:t>
      </w:r>
      <w:r w:rsidRPr="001555A0">
        <w:rPr>
          <w:rtl/>
        </w:rPr>
        <w:t xml:space="preserve"> </w:t>
      </w:r>
      <w:r w:rsidRPr="001555A0">
        <w:rPr>
          <w:rFonts w:hint="cs"/>
          <w:rtl/>
        </w:rPr>
        <w:t>فَضۡلَهُۥۖ</w:t>
      </w:r>
      <w:r w:rsidRPr="001555A0">
        <w:rPr>
          <w:rtl/>
        </w:rPr>
        <w:t xml:space="preserve"> </w:t>
      </w:r>
      <w:r w:rsidRPr="001555A0">
        <w:rPr>
          <w:rFonts w:hint="cs"/>
          <w:rtl/>
        </w:rPr>
        <w:t>وَإِن</w:t>
      </w:r>
      <w:r w:rsidRPr="001555A0">
        <w:rPr>
          <w:rtl/>
        </w:rPr>
        <w:t xml:space="preserve"> </w:t>
      </w:r>
      <w:r w:rsidRPr="001555A0">
        <w:rPr>
          <w:rFonts w:hint="cs"/>
          <w:rtl/>
        </w:rPr>
        <w:t>تَوَلَّوۡاْ</w:t>
      </w:r>
      <w:r w:rsidRPr="001555A0">
        <w:rPr>
          <w:rtl/>
        </w:rPr>
        <w:t xml:space="preserve"> </w:t>
      </w:r>
      <w:r w:rsidRPr="001555A0">
        <w:rPr>
          <w:rFonts w:hint="cs"/>
          <w:rtl/>
        </w:rPr>
        <w:t>فَإِنِّيٓ</w:t>
      </w:r>
      <w:r w:rsidRPr="001555A0">
        <w:rPr>
          <w:rtl/>
        </w:rPr>
        <w:t xml:space="preserve"> </w:t>
      </w:r>
      <w:r w:rsidRPr="001555A0">
        <w:rPr>
          <w:rFonts w:hint="cs"/>
          <w:rtl/>
        </w:rPr>
        <w:t>أَخَافُ</w:t>
      </w:r>
      <w:r w:rsidRPr="001555A0">
        <w:rPr>
          <w:rtl/>
        </w:rPr>
        <w:t xml:space="preserve"> </w:t>
      </w:r>
      <w:r w:rsidRPr="001555A0">
        <w:rPr>
          <w:rFonts w:hint="cs"/>
          <w:rtl/>
        </w:rPr>
        <w:t>عَلَيۡكُمۡ</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كَبِيرٍ</w:t>
      </w:r>
      <w:r w:rsidRPr="001555A0">
        <w:rPr>
          <w:rtl/>
        </w:rPr>
        <w:t xml:space="preserve"> </w:t>
      </w:r>
      <w:r w:rsidRPr="001555A0">
        <w:rPr>
          <w:rFonts w:hint="cs"/>
          <w:rtl/>
        </w:rPr>
        <w:t>٣</w:t>
      </w:r>
      <w:r w:rsidRPr="001555A0">
        <w:rPr>
          <w:rtl/>
        </w:rPr>
        <w:t xml:space="preserve"> </w:t>
      </w:r>
      <w:r w:rsidRPr="001555A0">
        <w:rPr>
          <w:rFonts w:hint="cs"/>
          <w:rtl/>
        </w:rPr>
        <w:t>إِلَى</w:t>
      </w:r>
      <w:r w:rsidRPr="001555A0">
        <w:rPr>
          <w:rtl/>
        </w:rPr>
        <w:t xml:space="preserve"> </w:t>
      </w:r>
      <w:r w:rsidRPr="001555A0">
        <w:rPr>
          <w:rFonts w:hint="cs"/>
          <w:rtl/>
        </w:rPr>
        <w:t>ٱللَّهِ</w:t>
      </w:r>
      <w:r w:rsidRPr="001555A0">
        <w:rPr>
          <w:rtl/>
        </w:rPr>
        <w:t xml:space="preserve"> </w:t>
      </w:r>
      <w:r w:rsidRPr="001555A0">
        <w:rPr>
          <w:rFonts w:hint="cs"/>
          <w:rtl/>
        </w:rPr>
        <w:t>مَرۡجِعُكُمۡۖ</w:t>
      </w:r>
      <w:r w:rsidRPr="001555A0">
        <w:rPr>
          <w:rtl/>
        </w:rPr>
        <w:t xml:space="preserve"> </w:t>
      </w:r>
      <w:r w:rsidRPr="001555A0">
        <w:rPr>
          <w:rFonts w:hint="cs"/>
          <w:rtl/>
        </w:rPr>
        <w:t>وَهُوَ</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قَدِيرٌ</w:t>
      </w:r>
      <w:r w:rsidRPr="001555A0">
        <w:rPr>
          <w:rtl/>
        </w:rPr>
        <w:t xml:space="preserve"> </w:t>
      </w:r>
      <w:r w:rsidRPr="001555A0">
        <w:rPr>
          <w:rFonts w:hint="cs"/>
          <w:rtl/>
        </w:rPr>
        <w:t>٤</w:t>
      </w:r>
      <w:r w:rsidRPr="001555A0">
        <w:rPr>
          <w:rtl/>
        </w:rPr>
        <w:t xml:space="preserve"> </w:t>
      </w:r>
      <w:r w:rsidRPr="001555A0">
        <w:rPr>
          <w:rFonts w:hint="cs"/>
          <w:rtl/>
        </w:rPr>
        <w:t>أَلَآ</w:t>
      </w:r>
      <w:r w:rsidRPr="001555A0">
        <w:rPr>
          <w:rtl/>
        </w:rPr>
        <w:t xml:space="preserve"> </w:t>
      </w:r>
      <w:r w:rsidRPr="001555A0">
        <w:rPr>
          <w:rFonts w:hint="cs"/>
          <w:rtl/>
        </w:rPr>
        <w:t>إِنَّهُمۡ</w:t>
      </w:r>
      <w:r w:rsidRPr="001555A0">
        <w:rPr>
          <w:rtl/>
        </w:rPr>
        <w:t xml:space="preserve"> </w:t>
      </w:r>
      <w:r w:rsidRPr="001555A0">
        <w:rPr>
          <w:rFonts w:hint="cs"/>
          <w:rtl/>
        </w:rPr>
        <w:t>يَثۡنُونَ</w:t>
      </w:r>
      <w:r w:rsidRPr="001555A0">
        <w:rPr>
          <w:rtl/>
        </w:rPr>
        <w:t xml:space="preserve"> </w:t>
      </w:r>
      <w:r w:rsidRPr="001555A0">
        <w:rPr>
          <w:rFonts w:hint="cs"/>
          <w:rtl/>
        </w:rPr>
        <w:t>صُدُورَهُمۡ</w:t>
      </w:r>
      <w:r w:rsidRPr="001555A0">
        <w:rPr>
          <w:rtl/>
        </w:rPr>
        <w:t xml:space="preserve"> </w:t>
      </w:r>
      <w:r w:rsidRPr="001555A0">
        <w:rPr>
          <w:rFonts w:hint="cs"/>
          <w:rtl/>
        </w:rPr>
        <w:t>لِيَسۡتَخۡفُواْ</w:t>
      </w:r>
      <w:r w:rsidRPr="001555A0">
        <w:rPr>
          <w:rtl/>
        </w:rPr>
        <w:t xml:space="preserve"> </w:t>
      </w:r>
      <w:r w:rsidRPr="001555A0">
        <w:rPr>
          <w:rFonts w:hint="cs"/>
          <w:rtl/>
        </w:rPr>
        <w:t>مِنۡهُۚ</w:t>
      </w:r>
      <w:r w:rsidRPr="001555A0">
        <w:rPr>
          <w:rtl/>
        </w:rPr>
        <w:t xml:space="preserve"> </w:t>
      </w:r>
      <w:r w:rsidRPr="001555A0">
        <w:rPr>
          <w:rFonts w:hint="cs"/>
          <w:rtl/>
        </w:rPr>
        <w:t>أَلَا</w:t>
      </w:r>
      <w:r w:rsidRPr="001555A0">
        <w:rPr>
          <w:rtl/>
        </w:rPr>
        <w:t xml:space="preserve"> </w:t>
      </w:r>
      <w:r w:rsidRPr="001555A0">
        <w:rPr>
          <w:rFonts w:hint="cs"/>
          <w:rtl/>
        </w:rPr>
        <w:t>حِينَ</w:t>
      </w:r>
      <w:r w:rsidRPr="001555A0">
        <w:rPr>
          <w:rtl/>
        </w:rPr>
        <w:t xml:space="preserve"> </w:t>
      </w:r>
      <w:r w:rsidRPr="001555A0">
        <w:rPr>
          <w:rFonts w:hint="cs"/>
          <w:rtl/>
        </w:rPr>
        <w:t>يَسۡتَغۡشُونَ</w:t>
      </w:r>
      <w:r w:rsidRPr="001555A0">
        <w:rPr>
          <w:rtl/>
        </w:rPr>
        <w:t xml:space="preserve"> </w:t>
      </w:r>
      <w:r w:rsidRPr="001555A0">
        <w:rPr>
          <w:rFonts w:hint="cs"/>
          <w:rtl/>
        </w:rPr>
        <w:t>ثِيَابَهُمۡ</w:t>
      </w:r>
      <w:r w:rsidRPr="001555A0">
        <w:rPr>
          <w:rtl/>
        </w:rPr>
        <w:t xml:space="preserve"> </w:t>
      </w:r>
      <w:r w:rsidRPr="001555A0">
        <w:rPr>
          <w:rFonts w:hint="cs"/>
          <w:rtl/>
        </w:rPr>
        <w:t>يَعۡلَمُ</w:t>
      </w:r>
      <w:r w:rsidRPr="001555A0">
        <w:rPr>
          <w:rtl/>
        </w:rPr>
        <w:t xml:space="preserve"> </w:t>
      </w:r>
      <w:r w:rsidRPr="001555A0">
        <w:rPr>
          <w:rFonts w:hint="cs"/>
          <w:rtl/>
        </w:rPr>
        <w:t>مَا</w:t>
      </w:r>
      <w:r w:rsidRPr="001555A0">
        <w:rPr>
          <w:rtl/>
        </w:rPr>
        <w:t xml:space="preserve"> </w:t>
      </w:r>
      <w:r w:rsidRPr="001555A0">
        <w:rPr>
          <w:rFonts w:hint="cs"/>
          <w:rtl/>
        </w:rPr>
        <w:t>يُسِرُّونَ</w:t>
      </w:r>
      <w:r w:rsidRPr="001555A0">
        <w:rPr>
          <w:rtl/>
        </w:rPr>
        <w:t xml:space="preserve"> </w:t>
      </w:r>
      <w:r w:rsidRPr="001555A0">
        <w:rPr>
          <w:rFonts w:hint="cs"/>
          <w:rtl/>
        </w:rPr>
        <w:t>وَمَا</w:t>
      </w:r>
      <w:r w:rsidRPr="001555A0">
        <w:rPr>
          <w:rtl/>
        </w:rPr>
        <w:t xml:space="preserve"> </w:t>
      </w:r>
      <w:r w:rsidRPr="001555A0">
        <w:rPr>
          <w:rFonts w:hint="cs"/>
          <w:rtl/>
        </w:rPr>
        <w:t>يُعۡلِنُونَۚ</w:t>
      </w:r>
      <w:r w:rsidRPr="001555A0">
        <w:rPr>
          <w:rtl/>
        </w:rPr>
        <w:t xml:space="preserve"> </w:t>
      </w:r>
      <w:r w:rsidRPr="001555A0">
        <w:rPr>
          <w:rFonts w:hint="cs"/>
          <w:rtl/>
        </w:rPr>
        <w:t>إِنَّهُۥ</w:t>
      </w:r>
      <w:r w:rsidRPr="001555A0">
        <w:rPr>
          <w:rtl/>
        </w:rPr>
        <w:t xml:space="preserve"> </w:t>
      </w:r>
      <w:r w:rsidRPr="001555A0">
        <w:rPr>
          <w:rFonts w:hint="cs"/>
          <w:rtl/>
        </w:rPr>
        <w:t>عَلِيمُۢ</w:t>
      </w:r>
      <w:r w:rsidRPr="001555A0">
        <w:rPr>
          <w:rtl/>
        </w:rPr>
        <w:t xml:space="preserve"> </w:t>
      </w:r>
      <w:r w:rsidRPr="001555A0">
        <w:rPr>
          <w:rFonts w:hint="cs"/>
          <w:rtl/>
        </w:rPr>
        <w:t>بِذَاتِ</w:t>
      </w:r>
      <w:r w:rsidRPr="001555A0">
        <w:rPr>
          <w:rtl/>
        </w:rPr>
        <w:t xml:space="preserve"> </w:t>
      </w:r>
      <w:r w:rsidRPr="001555A0">
        <w:rPr>
          <w:rFonts w:hint="cs"/>
          <w:rtl/>
        </w:rPr>
        <w:t>ٱلصُّدُورِ</w:t>
      </w:r>
      <w:r w:rsidRPr="001555A0">
        <w:rPr>
          <w:rtl/>
        </w:rPr>
        <w:t xml:space="preserve"> </w:t>
      </w:r>
      <w:r w:rsidRPr="001555A0">
        <w:rPr>
          <w:rFonts w:hint="cs"/>
          <w:rtl/>
        </w:rPr>
        <w:t>٥</w:t>
      </w:r>
      <w:r w:rsidR="005603C8" w:rsidRPr="001555A0">
        <w:rPr>
          <w:rtl/>
        </w:rPr>
        <w:t xml:space="preserve">  </w:t>
      </w:r>
      <w:r w:rsidR="002C4900"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lang w:bidi="ar-SA"/>
        </w:rPr>
        <w:t>2-5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که جز خدای کامل‌الذات را نپرستید. ب</w:t>
      </w:r>
      <w:r w:rsidR="00EB6705" w:rsidRPr="001555A0">
        <w:rPr>
          <w:rFonts w:hint="cs"/>
          <w:rtl/>
        </w:rPr>
        <w:t xml:space="preserve">ه </w:t>
      </w:r>
      <w:r w:rsidRPr="001555A0">
        <w:rPr>
          <w:rFonts w:hint="cs"/>
          <w:rtl/>
        </w:rPr>
        <w:t>راستی که من از جانب او برای شما بیم‌دهنده و بشارت‌دهنده می‌باشم(2) و اینکه از پروردگار خودتان طلب آمرزش کنید سپس ب</w:t>
      </w:r>
      <w:r w:rsidR="00EB6705" w:rsidRPr="001555A0">
        <w:rPr>
          <w:rFonts w:hint="cs"/>
          <w:rtl/>
        </w:rPr>
        <w:t xml:space="preserve">ه </w:t>
      </w:r>
      <w:r w:rsidRPr="001555A0">
        <w:rPr>
          <w:rFonts w:hint="cs"/>
          <w:rtl/>
        </w:rPr>
        <w:t xml:space="preserve">سوی او توبه کنید تا شما را </w:t>
      </w:r>
      <w:r w:rsidR="00EB6705" w:rsidRPr="001555A0">
        <w:rPr>
          <w:rFonts w:hint="cs"/>
          <w:rtl/>
        </w:rPr>
        <w:t>تا زمان معینی به</w:t>
      </w:r>
      <w:r w:rsidR="00D30D6D" w:rsidRPr="001555A0">
        <w:rPr>
          <w:rFonts w:hint="cs"/>
          <w:rtl/>
        </w:rPr>
        <w:t xml:space="preserve"> </w:t>
      </w:r>
      <w:r w:rsidR="00EB6705" w:rsidRPr="001555A0">
        <w:rPr>
          <w:rFonts w:hint="cs"/>
          <w:rtl/>
        </w:rPr>
        <w:softHyphen/>
        <w:t>خوبی بهره</w:t>
      </w:r>
      <w:r w:rsidR="00EB6705" w:rsidRPr="001555A0">
        <w:rPr>
          <w:rFonts w:hint="cs"/>
          <w:rtl/>
        </w:rPr>
        <w:softHyphen/>
        <w:t xml:space="preserve">مند سازد </w:t>
      </w:r>
      <w:r w:rsidRPr="001555A0">
        <w:rPr>
          <w:rFonts w:hint="cs"/>
          <w:rtl/>
        </w:rPr>
        <w:t>و به هر صاحب فضلی برتری و درج</w:t>
      </w:r>
      <w:r w:rsidR="00A7316A" w:rsidRPr="001555A0">
        <w:rPr>
          <w:rFonts w:hint="cs"/>
          <w:rtl/>
        </w:rPr>
        <w:t>ۀ</w:t>
      </w:r>
      <w:r w:rsidRPr="001555A0">
        <w:rPr>
          <w:rFonts w:hint="cs"/>
          <w:rtl/>
        </w:rPr>
        <w:t xml:space="preserve"> او را می‌دهد</w:t>
      </w:r>
      <w:r w:rsidR="00D30D6D" w:rsidRPr="001555A0">
        <w:rPr>
          <w:rFonts w:hint="cs"/>
          <w:rtl/>
        </w:rPr>
        <w:t xml:space="preserve"> </w:t>
      </w:r>
      <w:r w:rsidR="005677A3" w:rsidRPr="001555A0">
        <w:rPr>
          <w:rFonts w:hint="cs"/>
          <w:rtl/>
        </w:rPr>
        <w:t>و</w:t>
      </w:r>
      <w:r w:rsidRPr="001555A0">
        <w:rPr>
          <w:rFonts w:hint="cs"/>
          <w:rtl/>
        </w:rPr>
        <w:t xml:space="preserve"> اگر رویگردانید پس محققا</w:t>
      </w:r>
      <w:r w:rsidR="00D30D6D" w:rsidRPr="001555A0">
        <w:rPr>
          <w:rFonts w:hint="cs"/>
          <w:rtl/>
        </w:rPr>
        <w:t>ً</w:t>
      </w:r>
      <w:r w:rsidRPr="001555A0">
        <w:rPr>
          <w:rFonts w:hint="cs"/>
          <w:rtl/>
        </w:rPr>
        <w:t xml:space="preserve"> من بر شما از عذاب روز بزرگی می‌ترسم(3) </w:t>
      </w:r>
      <w:r w:rsidR="00EB6705" w:rsidRPr="001555A0">
        <w:rPr>
          <w:rFonts w:hint="cs"/>
          <w:rtl/>
        </w:rPr>
        <w:t xml:space="preserve">بازگشت شما </w:t>
      </w:r>
      <w:r w:rsidRPr="001555A0">
        <w:rPr>
          <w:rFonts w:hint="cs"/>
          <w:rtl/>
        </w:rPr>
        <w:t>ب</w:t>
      </w:r>
      <w:r w:rsidR="00EB6705" w:rsidRPr="001555A0">
        <w:rPr>
          <w:rFonts w:hint="cs"/>
          <w:rtl/>
        </w:rPr>
        <w:t xml:space="preserve">ه </w:t>
      </w:r>
      <w:r w:rsidRPr="001555A0">
        <w:rPr>
          <w:rFonts w:hint="cs"/>
          <w:rtl/>
        </w:rPr>
        <w:t>سوی خداست و او بر هر چیزی تواناست(4) آگاه باشید</w:t>
      </w:r>
      <w:r w:rsidR="00D30D6D" w:rsidRPr="001555A0">
        <w:rPr>
          <w:rFonts w:hint="cs"/>
          <w:rtl/>
        </w:rPr>
        <w:t xml:space="preserve"> </w:t>
      </w:r>
      <w:r w:rsidRPr="001555A0">
        <w:rPr>
          <w:rFonts w:hint="cs"/>
          <w:rtl/>
        </w:rPr>
        <w:t xml:space="preserve">که ایشان سینه‌های خود را خم و تا می‌کنند تا </w:t>
      </w:r>
      <w:r w:rsidR="00EB6705" w:rsidRPr="001555A0">
        <w:rPr>
          <w:rFonts w:hint="cs"/>
          <w:rtl/>
        </w:rPr>
        <w:t xml:space="preserve">(خود را) </w:t>
      </w:r>
      <w:r w:rsidRPr="001555A0">
        <w:rPr>
          <w:rFonts w:hint="cs"/>
          <w:rtl/>
        </w:rPr>
        <w:t>از او پنهان دارند، آگاه باش هنگامی</w:t>
      </w:r>
      <w:r w:rsidR="00EB6705" w:rsidRPr="001555A0">
        <w:rPr>
          <w:rFonts w:hint="cs"/>
          <w:rtl/>
        </w:rPr>
        <w:t xml:space="preserve"> </w:t>
      </w:r>
      <w:r w:rsidRPr="001555A0">
        <w:rPr>
          <w:rFonts w:hint="cs"/>
          <w:rtl/>
        </w:rPr>
        <w:t>که جامه‌های خود را بر سر می‌کش</w:t>
      </w:r>
      <w:r w:rsidR="00CE2B2F" w:rsidRPr="001555A0">
        <w:rPr>
          <w:rFonts w:hint="cs"/>
          <w:rtl/>
        </w:rPr>
        <w:t>ن</w:t>
      </w:r>
      <w:r w:rsidRPr="001555A0">
        <w:rPr>
          <w:rFonts w:hint="cs"/>
          <w:rtl/>
        </w:rPr>
        <w:t>د خدا می‌داند آنچه پنهان می‌دارند و آنچه آشکار می‌کنند، زیرا او به آنچه در سینه‌ها است دانا می‌باشد.(5)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8E35EE" w:rsidRPr="001555A0">
        <w:rPr>
          <w:rFonts w:cs="Traditional Arabic" w:hint="cs"/>
          <w:rtl/>
        </w:rPr>
        <w:t>﴿</w:t>
      </w:r>
      <w:r w:rsidR="0095267C" w:rsidRPr="001555A0">
        <w:rPr>
          <w:rStyle w:val="Char2"/>
          <w:rFonts w:hint="cs"/>
          <w:rtl/>
        </w:rPr>
        <w:t>أَلَّا</w:t>
      </w:r>
      <w:r w:rsidR="0095267C" w:rsidRPr="001555A0">
        <w:rPr>
          <w:rStyle w:val="Char2"/>
          <w:rtl/>
        </w:rPr>
        <w:t xml:space="preserve"> </w:t>
      </w:r>
      <w:r w:rsidR="0095267C" w:rsidRPr="001555A0">
        <w:rPr>
          <w:rStyle w:val="Char2"/>
          <w:rFonts w:hint="cs"/>
          <w:rtl/>
        </w:rPr>
        <w:t>تَعۡبُدُوٓا...</w:t>
      </w:r>
      <w:r w:rsidR="008E35EE"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ascii="Traditional Arabic" w:hAnsi="Traditional Arabic" w:cs="Traditional Arabic"/>
          <w:sz w:val="32"/>
          <w:szCs w:val="32"/>
          <w:rtl/>
        </w:rPr>
        <w:t>مفعول له</w:t>
      </w:r>
      <w:r w:rsidRPr="001555A0">
        <w:rPr>
          <w:rFonts w:hint="cs"/>
          <w:rtl/>
        </w:rPr>
        <w:t xml:space="preserve"> است برای</w:t>
      </w:r>
      <w:r w:rsidR="008E35EE" w:rsidRPr="001555A0">
        <w:rPr>
          <w:rFonts w:hint="cs"/>
          <w:rtl/>
        </w:rPr>
        <w:t xml:space="preserve"> </w:t>
      </w:r>
      <w:r w:rsidR="008E35EE" w:rsidRPr="001555A0">
        <w:rPr>
          <w:rFonts w:cs="Traditional Arabic" w:hint="cs"/>
          <w:rtl/>
        </w:rPr>
        <w:t>﴿</w:t>
      </w:r>
      <w:r w:rsidR="008E35EE" w:rsidRPr="001555A0">
        <w:rPr>
          <w:rStyle w:val="Char2"/>
          <w:rFonts w:hint="cs"/>
          <w:rtl/>
        </w:rPr>
        <w:t>فُصِّلَتۡ</w:t>
      </w:r>
      <w:r w:rsidR="008E35EE" w:rsidRPr="001555A0">
        <w:rPr>
          <w:rFonts w:cs="Traditional Arabic" w:hint="cs"/>
          <w:rtl/>
        </w:rPr>
        <w:t>﴾</w:t>
      </w:r>
      <w:r w:rsidRPr="001555A0">
        <w:rPr>
          <w:rFonts w:hint="cs"/>
          <w:rtl/>
        </w:rPr>
        <w:t xml:space="preserve"> یعنی فصول این قرآن از توحید و احکا</w:t>
      </w:r>
      <w:r w:rsidR="00A3453B" w:rsidRPr="001555A0">
        <w:rPr>
          <w:rFonts w:hint="cs"/>
          <w:rtl/>
        </w:rPr>
        <w:t>م و قصص همه برای این است که غیر</w:t>
      </w:r>
      <w:r w:rsidRPr="001555A0">
        <w:rPr>
          <w:rFonts w:hint="cs"/>
          <w:rtl/>
        </w:rPr>
        <w:t>خدا را نپرستید.</w:t>
      </w:r>
      <w:r w:rsidR="00CE2B2F" w:rsidRPr="001555A0">
        <w:rPr>
          <w:rFonts w:hint="cs"/>
          <w:rtl/>
        </w:rPr>
        <w:t xml:space="preserve"> و</w:t>
      </w:r>
      <w:r w:rsidR="008E35EE" w:rsidRPr="001555A0">
        <w:rPr>
          <w:rFonts w:hint="cs"/>
          <w:rtl/>
        </w:rPr>
        <w:t xml:space="preserve"> </w:t>
      </w:r>
      <w:r w:rsidR="008E35EE" w:rsidRPr="001555A0">
        <w:rPr>
          <w:rFonts w:ascii="Lotus Linotype" w:hAnsi="Lotus Linotype" w:cs="Traditional Arabic" w:hint="cs"/>
          <w:color w:val="000000"/>
          <w:rtl/>
        </w:rPr>
        <w:t>﴿</w:t>
      </w:r>
      <w:r w:rsidR="0095267C" w:rsidRPr="001555A0">
        <w:rPr>
          <w:rStyle w:val="Char2"/>
          <w:rFonts w:hint="cs"/>
          <w:rtl/>
        </w:rPr>
        <w:t>نَذِيرٞ</w:t>
      </w:r>
      <w:r w:rsidR="0095267C" w:rsidRPr="001555A0">
        <w:rPr>
          <w:rStyle w:val="Char2"/>
          <w:rtl/>
        </w:rPr>
        <w:t xml:space="preserve"> </w:t>
      </w:r>
      <w:r w:rsidR="0095267C" w:rsidRPr="001555A0">
        <w:rPr>
          <w:rStyle w:val="Char2"/>
          <w:rFonts w:hint="cs"/>
          <w:rtl/>
        </w:rPr>
        <w:t>وَبَشِيرٞ</w:t>
      </w:r>
      <w:r w:rsidR="008E35EE"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دلالت دارد که شأن رسول خدا</w:t>
      </w:r>
      <w:r w:rsidR="00947FB1" w:rsidRPr="001555A0">
        <w:rPr>
          <w:rFonts w:cs="CTraditional Arabic" w:hint="cs"/>
          <w:rtl/>
        </w:rPr>
        <w:t>ص</w:t>
      </w:r>
      <w:r w:rsidR="00A3453B" w:rsidRPr="001555A0">
        <w:rPr>
          <w:rFonts w:hint="cs"/>
          <w:rtl/>
        </w:rPr>
        <w:t xml:space="preserve"> همین است فقط که بترساند هر</w:t>
      </w:r>
      <w:r w:rsidR="00D30D6D" w:rsidRPr="001555A0">
        <w:rPr>
          <w:rFonts w:hint="eastAsia"/>
          <w:rtl/>
        </w:rPr>
        <w:t>‌</w:t>
      </w:r>
      <w:r w:rsidRPr="001555A0">
        <w:rPr>
          <w:rFonts w:hint="cs"/>
          <w:rtl/>
        </w:rPr>
        <w:t>کس را که ترک عبادت</w:t>
      </w:r>
      <w:r w:rsidR="00A3453B" w:rsidRPr="001555A0">
        <w:rPr>
          <w:rFonts w:hint="cs"/>
          <w:rtl/>
        </w:rPr>
        <w:t xml:space="preserve"> و بندگی می‌کند</w:t>
      </w:r>
      <w:r w:rsidR="00D30D6D" w:rsidRPr="001555A0">
        <w:rPr>
          <w:rFonts w:hint="cs"/>
          <w:rtl/>
        </w:rPr>
        <w:t xml:space="preserve"> </w:t>
      </w:r>
      <w:r w:rsidR="005677A3" w:rsidRPr="001555A0">
        <w:rPr>
          <w:rFonts w:hint="cs"/>
          <w:rtl/>
        </w:rPr>
        <w:t>و</w:t>
      </w:r>
      <w:r w:rsidR="00A3453B" w:rsidRPr="001555A0">
        <w:rPr>
          <w:rFonts w:hint="cs"/>
          <w:rtl/>
        </w:rPr>
        <w:t xml:space="preserve"> بشارت دهد هر</w:t>
      </w:r>
      <w:r w:rsidR="00D30D6D" w:rsidRPr="001555A0">
        <w:rPr>
          <w:rFonts w:hint="eastAsia"/>
          <w:rtl/>
        </w:rPr>
        <w:t>‌</w:t>
      </w:r>
      <w:r w:rsidRPr="001555A0">
        <w:rPr>
          <w:rFonts w:hint="cs"/>
          <w:rtl/>
        </w:rPr>
        <w:t>کس را که اطاعت کرده است</w:t>
      </w:r>
      <w:r w:rsidR="00D30D6D" w:rsidRPr="001555A0">
        <w:rPr>
          <w:rFonts w:hint="cs"/>
          <w:rtl/>
        </w:rPr>
        <w:t xml:space="preserve"> </w:t>
      </w:r>
      <w:r w:rsidR="005677A3" w:rsidRPr="001555A0">
        <w:rPr>
          <w:rFonts w:hint="cs"/>
          <w:rtl/>
        </w:rPr>
        <w:t>و</w:t>
      </w:r>
      <w:r w:rsidRPr="001555A0">
        <w:rPr>
          <w:rFonts w:hint="cs"/>
          <w:rtl/>
        </w:rPr>
        <w:t xml:space="preserve"> کار دیگری بر عهد</w:t>
      </w:r>
      <w:r w:rsidR="003D0E95" w:rsidRPr="001555A0">
        <w:rPr>
          <w:rFonts w:hint="cs"/>
          <w:rtl/>
        </w:rPr>
        <w:t xml:space="preserve">ۀ </w:t>
      </w:r>
      <w:r w:rsidRPr="001555A0">
        <w:rPr>
          <w:rFonts w:hint="cs"/>
          <w:rtl/>
        </w:rPr>
        <w:t>او</w:t>
      </w:r>
      <w:r w:rsidR="00947FB1" w:rsidRPr="001555A0">
        <w:rPr>
          <w:rFonts w:cs="CTraditional Arabic" w:hint="cs"/>
          <w:rtl/>
        </w:rPr>
        <w:t>ص</w:t>
      </w:r>
      <w:r w:rsidRPr="001555A0">
        <w:rPr>
          <w:rFonts w:hint="cs"/>
          <w:rtl/>
        </w:rPr>
        <w:t xml:space="preserve"> نیست.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95267C" w:rsidRPr="001555A0">
        <w:rPr>
          <w:rStyle w:val="Char2"/>
          <w:rFonts w:hint="cs"/>
          <w:rtl/>
        </w:rPr>
        <w:t>يُمَتِّعۡكُم...</w:t>
      </w:r>
      <w:r w:rsidR="008E35EE" w:rsidRPr="001555A0">
        <w:rPr>
          <w:rFonts w:ascii="Lotus Linotype" w:hAnsi="Lotus Linotype" w:cs="Traditional Arabic" w:hint="cs"/>
          <w:color w:val="000000"/>
          <w:rtl/>
        </w:rPr>
        <w:t>﴾</w:t>
      </w:r>
      <w:r w:rsidR="00CE2B2F" w:rsidRPr="001555A0">
        <w:rPr>
          <w:rFonts w:ascii="Lotus Linotype" w:hAnsi="Lotus Linotype" w:cs="Lotus Linotype" w:hint="cs"/>
          <w:color w:val="000000"/>
          <w:rtl/>
        </w:rPr>
        <w:t xml:space="preserve"> </w:t>
      </w:r>
      <w:r w:rsidRPr="001555A0">
        <w:rPr>
          <w:rFonts w:hint="cs"/>
          <w:rtl/>
        </w:rPr>
        <w:t>دلالت دا</w:t>
      </w:r>
      <w:r w:rsidR="005620D1" w:rsidRPr="001555A0">
        <w:rPr>
          <w:rFonts w:hint="cs"/>
          <w:rtl/>
        </w:rPr>
        <w:t>رد که توبه و استغفار از کجرویها</w:t>
      </w:r>
      <w:r w:rsidRPr="001555A0">
        <w:rPr>
          <w:rFonts w:hint="cs"/>
          <w:rtl/>
        </w:rPr>
        <w:t xml:space="preserve"> و انحرافات فائد</w:t>
      </w:r>
      <w:r w:rsidR="003D0E95" w:rsidRPr="001555A0">
        <w:rPr>
          <w:rFonts w:hint="cs"/>
          <w:rtl/>
        </w:rPr>
        <w:t xml:space="preserve">ۀ </w:t>
      </w:r>
      <w:r w:rsidRPr="001555A0">
        <w:rPr>
          <w:rFonts w:hint="cs"/>
          <w:rtl/>
        </w:rPr>
        <w:t>دنیوی نیز دارد. و</w:t>
      </w:r>
      <w:r w:rsidR="008E35EE" w:rsidRPr="001555A0">
        <w:rPr>
          <w:rFonts w:hint="cs"/>
          <w:rtl/>
        </w:rPr>
        <w:t xml:space="preserve"> </w:t>
      </w:r>
      <w:r w:rsidRPr="001555A0">
        <w:rPr>
          <w:rFonts w:hint="cs"/>
          <w:rtl/>
        </w:rPr>
        <w:t>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وَيُؤۡتِ</w:t>
      </w:r>
      <w:r w:rsidR="00A95BEC" w:rsidRPr="001555A0">
        <w:rPr>
          <w:rStyle w:val="Char2"/>
          <w:rtl/>
        </w:rPr>
        <w:t xml:space="preserve"> </w:t>
      </w:r>
      <w:r w:rsidR="00A95BEC" w:rsidRPr="001555A0">
        <w:rPr>
          <w:rStyle w:val="Char2"/>
          <w:rFonts w:hint="cs"/>
          <w:rtl/>
        </w:rPr>
        <w:t>كُلَّ</w:t>
      </w:r>
      <w:r w:rsidR="00A95BEC" w:rsidRPr="001555A0">
        <w:rPr>
          <w:rStyle w:val="Char2"/>
          <w:rtl/>
        </w:rPr>
        <w:t xml:space="preserve"> </w:t>
      </w:r>
      <w:r w:rsidR="00A95BEC" w:rsidRPr="001555A0">
        <w:rPr>
          <w:rStyle w:val="Char2"/>
          <w:rFonts w:hint="cs"/>
          <w:rtl/>
        </w:rPr>
        <w:t>ذِي</w:t>
      </w:r>
      <w:r w:rsidR="00A95BEC" w:rsidRPr="001555A0">
        <w:rPr>
          <w:rStyle w:val="Char2"/>
          <w:rtl/>
        </w:rPr>
        <w:t xml:space="preserve"> </w:t>
      </w:r>
      <w:r w:rsidR="00A95BEC" w:rsidRPr="001555A0">
        <w:rPr>
          <w:rStyle w:val="Char2"/>
          <w:rFonts w:hint="cs"/>
          <w:rtl/>
        </w:rPr>
        <w:t>فَضۡلٖ</w:t>
      </w:r>
      <w:r w:rsidR="00A95BEC" w:rsidRPr="001555A0">
        <w:rPr>
          <w:rStyle w:val="Char2"/>
          <w:rtl/>
        </w:rPr>
        <w:t xml:space="preserve"> </w:t>
      </w:r>
      <w:r w:rsidR="00A95BEC" w:rsidRPr="001555A0">
        <w:rPr>
          <w:rStyle w:val="Char2"/>
          <w:rFonts w:hint="cs"/>
          <w:rtl/>
        </w:rPr>
        <w:t>فَضۡلَهُ</w:t>
      </w:r>
      <w:r w:rsidR="008E35EE" w:rsidRPr="001555A0">
        <w:rPr>
          <w:rFonts w:ascii="Lotus Linotype" w:hAnsi="Lotus Linotype" w:cs="Traditional Arabic" w:hint="cs"/>
          <w:color w:val="000000"/>
          <w:rtl/>
        </w:rPr>
        <w:t>﴾</w:t>
      </w:r>
      <w:r w:rsidR="00A3453B" w:rsidRPr="001555A0">
        <w:rPr>
          <w:rFonts w:hint="cs"/>
          <w:rtl/>
        </w:rPr>
        <w:t xml:space="preserve"> دلالت دارد که هر</w:t>
      </w:r>
      <w:r w:rsidR="00D30D6D" w:rsidRPr="001555A0">
        <w:rPr>
          <w:rFonts w:hint="eastAsia"/>
          <w:rtl/>
        </w:rPr>
        <w:t>‌</w:t>
      </w:r>
      <w:r w:rsidR="00A3453B" w:rsidRPr="001555A0">
        <w:rPr>
          <w:rFonts w:hint="cs"/>
          <w:rtl/>
        </w:rPr>
        <w:t>کس هرچه لا</w:t>
      </w:r>
      <w:r w:rsidRPr="001555A0">
        <w:rPr>
          <w:rFonts w:hint="cs"/>
          <w:rtl/>
        </w:rPr>
        <w:t>ئق باشد خدا به او عطاء می‌کند.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يَثۡنُونَ</w:t>
      </w:r>
      <w:r w:rsidR="00A95BEC" w:rsidRPr="001555A0">
        <w:rPr>
          <w:rStyle w:val="Char2"/>
          <w:rtl/>
        </w:rPr>
        <w:t xml:space="preserve"> </w:t>
      </w:r>
      <w:r w:rsidR="00A95BEC" w:rsidRPr="001555A0">
        <w:rPr>
          <w:rStyle w:val="Char2"/>
          <w:rFonts w:hint="cs"/>
          <w:rtl/>
        </w:rPr>
        <w:t>صُدُورَهُمۡ...</w:t>
      </w:r>
      <w:r w:rsidR="008E35EE" w:rsidRPr="001555A0">
        <w:rPr>
          <w:rFonts w:ascii="Lotus Linotype" w:hAnsi="Lotus Linotype" w:cs="Traditional Arabic" w:hint="cs"/>
          <w:color w:val="000000"/>
          <w:rtl/>
        </w:rPr>
        <w:t>﴾</w:t>
      </w:r>
      <w:r w:rsidRPr="001555A0">
        <w:rPr>
          <w:rFonts w:hint="cs"/>
          <w:b/>
          <w:bCs/>
          <w:sz w:val="34"/>
          <w:szCs w:val="34"/>
          <w:rtl/>
        </w:rPr>
        <w:t xml:space="preserve"> </w:t>
      </w:r>
      <w:r w:rsidR="0034422A" w:rsidRPr="001555A0">
        <w:rPr>
          <w:rFonts w:hint="cs"/>
          <w:rtl/>
        </w:rPr>
        <w:t xml:space="preserve">بنا به قولی </w:t>
      </w:r>
      <w:r w:rsidRPr="001555A0">
        <w:rPr>
          <w:rFonts w:hint="cs"/>
          <w:rtl/>
        </w:rPr>
        <w:t>آگاه‌کردن و تنبیه منافقین است که هرگاه رسول خدا</w:t>
      </w:r>
      <w:r w:rsidR="00947FB1" w:rsidRPr="001555A0">
        <w:rPr>
          <w:rFonts w:cs="CTraditional Arabic" w:hint="cs"/>
          <w:rtl/>
        </w:rPr>
        <w:t>ص</w:t>
      </w:r>
      <w:r w:rsidRPr="001555A0">
        <w:rPr>
          <w:rFonts w:hint="cs"/>
          <w:rtl/>
        </w:rPr>
        <w:t xml:space="preserve"> را می‌دیدند پشت می‌کردند و می‌گفتند در پشت پرده و لباس، کسی از کار ما مطلع نیست. در این آیه می‌فرماید</w:t>
      </w:r>
      <w:r w:rsidR="004E4821" w:rsidRPr="001555A0">
        <w:rPr>
          <w:rFonts w:hint="cs"/>
          <w:rtl/>
        </w:rPr>
        <w:t xml:space="preserve">: </w:t>
      </w:r>
      <w:r w:rsidRPr="001555A0">
        <w:rPr>
          <w:rFonts w:hint="cs"/>
          <w:rtl/>
        </w:rPr>
        <w:t>خدا مطلع است.</w:t>
      </w:r>
    </w:p>
    <w:p w:rsidR="001C3807" w:rsidRPr="001555A0" w:rsidRDefault="006731F0"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مِن</w:t>
      </w:r>
      <w:r w:rsidRPr="001555A0">
        <w:rPr>
          <w:rtl/>
        </w:rPr>
        <w:t xml:space="preserve"> </w:t>
      </w:r>
      <w:r w:rsidRPr="001555A0">
        <w:rPr>
          <w:rFonts w:hint="cs"/>
          <w:rtl/>
        </w:rPr>
        <w:t>دَآبَّةٖ</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إِلَّا</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رِزۡقُهَا</w:t>
      </w:r>
      <w:r w:rsidRPr="001555A0">
        <w:rPr>
          <w:rtl/>
        </w:rPr>
        <w:t xml:space="preserve"> </w:t>
      </w:r>
      <w:r w:rsidRPr="001555A0">
        <w:rPr>
          <w:rFonts w:hint="cs"/>
          <w:rtl/>
        </w:rPr>
        <w:t>وَيَعۡلَمُ</w:t>
      </w:r>
      <w:r w:rsidRPr="001555A0">
        <w:rPr>
          <w:rtl/>
        </w:rPr>
        <w:t xml:space="preserve"> </w:t>
      </w:r>
      <w:r w:rsidRPr="001555A0">
        <w:rPr>
          <w:rFonts w:hint="cs"/>
          <w:rtl/>
        </w:rPr>
        <w:t>مُسۡتَقَرَّهَا</w:t>
      </w:r>
      <w:r w:rsidRPr="001555A0">
        <w:rPr>
          <w:rtl/>
        </w:rPr>
        <w:t xml:space="preserve"> </w:t>
      </w:r>
      <w:r w:rsidRPr="001555A0">
        <w:rPr>
          <w:rFonts w:hint="cs"/>
          <w:rtl/>
        </w:rPr>
        <w:t>وَمُسۡتَوۡدَعَهَاۚ</w:t>
      </w:r>
      <w:r w:rsidRPr="001555A0">
        <w:rPr>
          <w:rtl/>
        </w:rPr>
        <w:t xml:space="preserve"> </w:t>
      </w:r>
      <w:r w:rsidRPr="001555A0">
        <w:rPr>
          <w:rFonts w:hint="cs"/>
          <w:rtl/>
        </w:rPr>
        <w:t>كُلّٞ</w:t>
      </w:r>
      <w:r w:rsidRPr="001555A0">
        <w:rPr>
          <w:rtl/>
        </w:rPr>
        <w:t xml:space="preserve"> </w:t>
      </w:r>
      <w:r w:rsidRPr="001555A0">
        <w:rPr>
          <w:rFonts w:hint="cs"/>
          <w:rtl/>
        </w:rPr>
        <w:t>فِي</w:t>
      </w:r>
      <w:r w:rsidRPr="001555A0">
        <w:rPr>
          <w:rtl/>
        </w:rPr>
        <w:t xml:space="preserve"> </w:t>
      </w:r>
      <w:r w:rsidRPr="001555A0">
        <w:rPr>
          <w:rFonts w:hint="cs"/>
          <w:rtl/>
        </w:rPr>
        <w:t>كِتَٰبٖ</w:t>
      </w:r>
      <w:r w:rsidRPr="001555A0">
        <w:rPr>
          <w:rtl/>
        </w:rPr>
        <w:t xml:space="preserve"> </w:t>
      </w:r>
      <w:r w:rsidRPr="001555A0">
        <w:rPr>
          <w:rFonts w:hint="cs"/>
          <w:rtl/>
        </w:rPr>
        <w:t>مُّبِينٖ</w:t>
      </w:r>
      <w:r w:rsidRPr="001555A0">
        <w:rPr>
          <w:rtl/>
        </w:rPr>
        <w:t xml:space="preserve"> </w:t>
      </w:r>
      <w:r w:rsidRPr="001555A0">
        <w:rPr>
          <w:rFonts w:hint="cs"/>
          <w:rtl/>
        </w:rPr>
        <w:t>٦</w:t>
      </w:r>
      <w:r w:rsidRPr="001555A0">
        <w:rPr>
          <w:rtl/>
        </w:rPr>
        <w:t xml:space="preserve"> </w:t>
      </w:r>
      <w:r w:rsidRPr="001555A0">
        <w:rPr>
          <w:rFonts w:hint="cs"/>
          <w:rtl/>
        </w:rPr>
        <w:t>وَهُوَ</w:t>
      </w:r>
      <w:r w:rsidRPr="001555A0">
        <w:rPr>
          <w:rtl/>
        </w:rPr>
        <w:t xml:space="preserve"> </w:t>
      </w:r>
      <w:r w:rsidRPr="001555A0">
        <w:rPr>
          <w:rFonts w:hint="cs"/>
          <w:rtl/>
        </w:rPr>
        <w:t>ٱلَّذِي</w:t>
      </w:r>
      <w:r w:rsidRPr="001555A0">
        <w:rPr>
          <w:rtl/>
        </w:rPr>
        <w:t xml:space="preserve"> </w:t>
      </w:r>
      <w:r w:rsidRPr="001555A0">
        <w:rPr>
          <w:rFonts w:hint="cs"/>
          <w:rtl/>
        </w:rPr>
        <w:t>خَلَقَ</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فِي</w:t>
      </w:r>
      <w:r w:rsidRPr="001555A0">
        <w:rPr>
          <w:rtl/>
        </w:rPr>
        <w:t xml:space="preserve"> </w:t>
      </w:r>
      <w:r w:rsidRPr="001555A0">
        <w:rPr>
          <w:rFonts w:hint="cs"/>
          <w:rtl/>
        </w:rPr>
        <w:t>سِتَّةِ</w:t>
      </w:r>
      <w:r w:rsidRPr="001555A0">
        <w:rPr>
          <w:rtl/>
        </w:rPr>
        <w:t xml:space="preserve"> </w:t>
      </w:r>
      <w:r w:rsidRPr="001555A0">
        <w:rPr>
          <w:rFonts w:hint="cs"/>
          <w:rtl/>
        </w:rPr>
        <w:t>أَيَّامٖ</w:t>
      </w:r>
      <w:r w:rsidRPr="001555A0">
        <w:rPr>
          <w:rtl/>
        </w:rPr>
        <w:t xml:space="preserve"> </w:t>
      </w:r>
      <w:r w:rsidRPr="001555A0">
        <w:rPr>
          <w:rFonts w:hint="cs"/>
          <w:rtl/>
        </w:rPr>
        <w:t>وَكَانَ</w:t>
      </w:r>
      <w:r w:rsidRPr="001555A0">
        <w:rPr>
          <w:rtl/>
        </w:rPr>
        <w:t xml:space="preserve"> </w:t>
      </w:r>
      <w:r w:rsidRPr="001555A0">
        <w:rPr>
          <w:rFonts w:hint="cs"/>
          <w:rtl/>
        </w:rPr>
        <w:t>عَرۡشُهُۥ</w:t>
      </w:r>
      <w:r w:rsidRPr="001555A0">
        <w:rPr>
          <w:rtl/>
        </w:rPr>
        <w:t xml:space="preserve"> </w:t>
      </w:r>
      <w:r w:rsidRPr="001555A0">
        <w:rPr>
          <w:rFonts w:hint="cs"/>
          <w:rtl/>
        </w:rPr>
        <w:t>عَلَى</w:t>
      </w:r>
      <w:r w:rsidRPr="001555A0">
        <w:rPr>
          <w:rtl/>
        </w:rPr>
        <w:t xml:space="preserve"> </w:t>
      </w:r>
      <w:r w:rsidRPr="001555A0">
        <w:rPr>
          <w:rFonts w:hint="cs"/>
          <w:rtl/>
        </w:rPr>
        <w:t>ٱلۡمَآءِ</w:t>
      </w:r>
      <w:r w:rsidRPr="001555A0">
        <w:rPr>
          <w:rtl/>
        </w:rPr>
        <w:t xml:space="preserve"> </w:t>
      </w:r>
      <w:r w:rsidRPr="001555A0">
        <w:rPr>
          <w:rFonts w:hint="cs"/>
          <w:rtl/>
        </w:rPr>
        <w:t>لِيَبۡلُوَكُمۡ</w:t>
      </w:r>
      <w:r w:rsidRPr="001555A0">
        <w:rPr>
          <w:rtl/>
        </w:rPr>
        <w:t xml:space="preserve"> </w:t>
      </w:r>
      <w:r w:rsidRPr="001555A0">
        <w:rPr>
          <w:rFonts w:hint="cs"/>
          <w:rtl/>
        </w:rPr>
        <w:t>أَيُّكُمۡ</w:t>
      </w:r>
      <w:r w:rsidRPr="001555A0">
        <w:rPr>
          <w:rtl/>
        </w:rPr>
        <w:t xml:space="preserve"> </w:t>
      </w:r>
      <w:r w:rsidRPr="001555A0">
        <w:rPr>
          <w:rFonts w:hint="cs"/>
          <w:rtl/>
        </w:rPr>
        <w:t>أَحۡسَنُ</w:t>
      </w:r>
      <w:r w:rsidRPr="001555A0">
        <w:rPr>
          <w:rtl/>
        </w:rPr>
        <w:t xml:space="preserve"> </w:t>
      </w:r>
      <w:r w:rsidRPr="001555A0">
        <w:rPr>
          <w:rFonts w:hint="cs"/>
          <w:rtl/>
        </w:rPr>
        <w:t>عَمَلٗاۗ</w:t>
      </w:r>
      <w:r w:rsidRPr="001555A0">
        <w:rPr>
          <w:rtl/>
        </w:rPr>
        <w:t xml:space="preserve"> </w:t>
      </w:r>
      <w:r w:rsidRPr="001555A0">
        <w:rPr>
          <w:rFonts w:hint="cs"/>
          <w:rtl/>
        </w:rPr>
        <w:t>وَلَئِن</w:t>
      </w:r>
      <w:r w:rsidRPr="001555A0">
        <w:rPr>
          <w:rtl/>
        </w:rPr>
        <w:t xml:space="preserve"> </w:t>
      </w:r>
      <w:r w:rsidRPr="001555A0">
        <w:rPr>
          <w:rFonts w:hint="cs"/>
          <w:rtl/>
        </w:rPr>
        <w:t>قُلۡتَ</w:t>
      </w:r>
      <w:r w:rsidRPr="001555A0">
        <w:rPr>
          <w:rtl/>
        </w:rPr>
        <w:t xml:space="preserve"> </w:t>
      </w:r>
      <w:r w:rsidRPr="001555A0">
        <w:rPr>
          <w:rFonts w:hint="cs"/>
          <w:rtl/>
        </w:rPr>
        <w:t>إِنَّكُم</w:t>
      </w:r>
      <w:r w:rsidRPr="001555A0">
        <w:rPr>
          <w:rtl/>
        </w:rPr>
        <w:t xml:space="preserve"> </w:t>
      </w:r>
      <w:r w:rsidRPr="001555A0">
        <w:rPr>
          <w:rFonts w:hint="cs"/>
          <w:rtl/>
        </w:rPr>
        <w:t>مَّبۡعُوثُونَ</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ٱلۡمَوۡتِ</w:t>
      </w:r>
      <w:r w:rsidRPr="001555A0">
        <w:rPr>
          <w:rtl/>
        </w:rPr>
        <w:t xml:space="preserve"> </w:t>
      </w:r>
      <w:r w:rsidRPr="001555A0">
        <w:rPr>
          <w:rFonts w:hint="cs"/>
          <w:rtl/>
        </w:rPr>
        <w:t>لَيَقُولَنَّ</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إِلَّا</w:t>
      </w:r>
      <w:r w:rsidRPr="001555A0">
        <w:rPr>
          <w:rtl/>
        </w:rPr>
        <w:t xml:space="preserve"> </w:t>
      </w:r>
      <w:r w:rsidRPr="001555A0">
        <w:rPr>
          <w:rFonts w:hint="cs"/>
          <w:rtl/>
        </w:rPr>
        <w:t>سِحۡرٞ</w:t>
      </w:r>
      <w:r w:rsidRPr="001555A0">
        <w:rPr>
          <w:rtl/>
        </w:rPr>
        <w:t xml:space="preserve"> </w:t>
      </w:r>
      <w:r w:rsidRPr="001555A0">
        <w:rPr>
          <w:rFonts w:hint="cs"/>
          <w:rtl/>
        </w:rPr>
        <w:t>مُّبِينٞ</w:t>
      </w:r>
      <w:r w:rsidRPr="001555A0">
        <w:rPr>
          <w:rtl/>
        </w:rPr>
        <w:t xml:space="preserve"> </w:t>
      </w:r>
      <w:r w:rsidRPr="001555A0">
        <w:rPr>
          <w:rFonts w:hint="cs"/>
          <w:rtl/>
        </w:rPr>
        <w:t>٧</w:t>
      </w:r>
      <w:r w:rsidRPr="001555A0">
        <w:rPr>
          <w:rtl/>
        </w:rPr>
        <w:t xml:space="preserve"> </w:t>
      </w:r>
      <w:r w:rsidRPr="001555A0">
        <w:rPr>
          <w:rFonts w:hint="cs"/>
          <w:rtl/>
        </w:rPr>
        <w:t>وَلَئِنۡ</w:t>
      </w:r>
      <w:r w:rsidRPr="001555A0">
        <w:rPr>
          <w:rtl/>
        </w:rPr>
        <w:t xml:space="preserve"> </w:t>
      </w:r>
      <w:r w:rsidRPr="001555A0">
        <w:rPr>
          <w:rFonts w:hint="cs"/>
          <w:rtl/>
        </w:rPr>
        <w:t>أَخَّرۡنَا</w:t>
      </w:r>
      <w:r w:rsidRPr="001555A0">
        <w:rPr>
          <w:rtl/>
        </w:rPr>
        <w:t xml:space="preserve"> </w:t>
      </w:r>
      <w:r w:rsidRPr="001555A0">
        <w:rPr>
          <w:rFonts w:hint="cs"/>
          <w:rtl/>
        </w:rPr>
        <w:t>عَنۡهُمُ</w:t>
      </w:r>
      <w:r w:rsidRPr="001555A0">
        <w:rPr>
          <w:rtl/>
        </w:rPr>
        <w:t xml:space="preserve"> </w:t>
      </w:r>
      <w:r w:rsidRPr="001555A0">
        <w:rPr>
          <w:rFonts w:hint="cs"/>
          <w:rtl/>
        </w:rPr>
        <w:t>ٱلۡعَذَابَ</w:t>
      </w:r>
      <w:r w:rsidRPr="001555A0">
        <w:rPr>
          <w:rtl/>
        </w:rPr>
        <w:t xml:space="preserve"> </w:t>
      </w:r>
      <w:r w:rsidRPr="001555A0">
        <w:rPr>
          <w:rFonts w:hint="cs"/>
          <w:rtl/>
        </w:rPr>
        <w:t>إِلَىٰٓ</w:t>
      </w:r>
      <w:r w:rsidRPr="001555A0">
        <w:rPr>
          <w:rtl/>
        </w:rPr>
        <w:t xml:space="preserve"> </w:t>
      </w:r>
      <w:r w:rsidRPr="001555A0">
        <w:rPr>
          <w:rFonts w:hint="cs"/>
          <w:rtl/>
        </w:rPr>
        <w:t>أُمَّةٖ</w:t>
      </w:r>
      <w:r w:rsidRPr="001555A0">
        <w:rPr>
          <w:rtl/>
        </w:rPr>
        <w:t xml:space="preserve"> </w:t>
      </w:r>
      <w:r w:rsidRPr="001555A0">
        <w:rPr>
          <w:rFonts w:hint="cs"/>
          <w:rtl/>
        </w:rPr>
        <w:t>مَّعۡدُودَةٖ</w:t>
      </w:r>
      <w:r w:rsidRPr="001555A0">
        <w:rPr>
          <w:rtl/>
        </w:rPr>
        <w:t xml:space="preserve"> </w:t>
      </w:r>
      <w:r w:rsidRPr="001555A0">
        <w:rPr>
          <w:rFonts w:hint="cs"/>
          <w:rtl/>
        </w:rPr>
        <w:t>لَّيَقُولُنَّ</w:t>
      </w:r>
      <w:r w:rsidRPr="001555A0">
        <w:rPr>
          <w:rtl/>
        </w:rPr>
        <w:t xml:space="preserve"> </w:t>
      </w:r>
      <w:r w:rsidRPr="001555A0">
        <w:rPr>
          <w:rFonts w:hint="cs"/>
          <w:rtl/>
        </w:rPr>
        <w:t>مَا</w:t>
      </w:r>
      <w:r w:rsidRPr="001555A0">
        <w:rPr>
          <w:rtl/>
        </w:rPr>
        <w:t xml:space="preserve"> </w:t>
      </w:r>
      <w:r w:rsidRPr="001555A0">
        <w:rPr>
          <w:rFonts w:hint="cs"/>
          <w:rtl/>
        </w:rPr>
        <w:t>يَحۡبِسُهُۥٓۗ</w:t>
      </w:r>
      <w:r w:rsidRPr="001555A0">
        <w:rPr>
          <w:rtl/>
        </w:rPr>
        <w:t xml:space="preserve"> </w:t>
      </w:r>
      <w:r w:rsidRPr="001555A0">
        <w:rPr>
          <w:rFonts w:hint="cs"/>
          <w:rtl/>
        </w:rPr>
        <w:t>أَلَا</w:t>
      </w:r>
      <w:r w:rsidRPr="001555A0">
        <w:rPr>
          <w:rtl/>
        </w:rPr>
        <w:t xml:space="preserve"> </w:t>
      </w:r>
      <w:r w:rsidRPr="001555A0">
        <w:rPr>
          <w:rFonts w:hint="cs"/>
          <w:rtl/>
        </w:rPr>
        <w:t>يَوۡمَ</w:t>
      </w:r>
      <w:r w:rsidRPr="001555A0">
        <w:rPr>
          <w:rtl/>
        </w:rPr>
        <w:t xml:space="preserve"> </w:t>
      </w:r>
      <w:r w:rsidRPr="001555A0">
        <w:rPr>
          <w:rFonts w:hint="cs"/>
          <w:rtl/>
        </w:rPr>
        <w:t>يَأۡتِيهِمۡ</w:t>
      </w:r>
      <w:r w:rsidRPr="001555A0">
        <w:rPr>
          <w:rtl/>
        </w:rPr>
        <w:t xml:space="preserve"> </w:t>
      </w:r>
      <w:r w:rsidRPr="001555A0">
        <w:rPr>
          <w:rFonts w:hint="cs"/>
          <w:rtl/>
        </w:rPr>
        <w:t>لَيۡسَ</w:t>
      </w:r>
      <w:r w:rsidRPr="001555A0">
        <w:rPr>
          <w:rtl/>
        </w:rPr>
        <w:t xml:space="preserve"> </w:t>
      </w:r>
      <w:r w:rsidRPr="001555A0">
        <w:rPr>
          <w:rFonts w:hint="cs"/>
          <w:rtl/>
        </w:rPr>
        <w:t>مَصۡرُوفًا</w:t>
      </w:r>
      <w:r w:rsidRPr="001555A0">
        <w:rPr>
          <w:rtl/>
        </w:rPr>
        <w:t xml:space="preserve"> </w:t>
      </w:r>
      <w:r w:rsidRPr="001555A0">
        <w:rPr>
          <w:rFonts w:hint="cs"/>
          <w:rtl/>
        </w:rPr>
        <w:t>عَنۡهُمۡ</w:t>
      </w:r>
      <w:r w:rsidRPr="001555A0">
        <w:rPr>
          <w:rtl/>
        </w:rPr>
        <w:t xml:space="preserve"> </w:t>
      </w:r>
      <w:r w:rsidRPr="001555A0">
        <w:rPr>
          <w:rFonts w:hint="cs"/>
          <w:rtl/>
        </w:rPr>
        <w:t>وَحَاقَ</w:t>
      </w:r>
      <w:r w:rsidRPr="001555A0">
        <w:rPr>
          <w:rtl/>
        </w:rPr>
        <w:t xml:space="preserve"> </w:t>
      </w:r>
      <w:r w:rsidRPr="001555A0">
        <w:rPr>
          <w:rFonts w:hint="cs"/>
          <w:rtl/>
        </w:rPr>
        <w:t>بِهِم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بِهِۦ</w:t>
      </w:r>
      <w:r w:rsidRPr="001555A0">
        <w:rPr>
          <w:rtl/>
        </w:rPr>
        <w:t xml:space="preserve"> </w:t>
      </w:r>
      <w:r w:rsidRPr="001555A0">
        <w:rPr>
          <w:rFonts w:hint="cs"/>
          <w:rtl/>
        </w:rPr>
        <w:t>يَسۡتَهۡزِءُونَ</w:t>
      </w:r>
      <w:r w:rsidRPr="001555A0">
        <w:rPr>
          <w:rtl/>
        </w:rPr>
        <w:t xml:space="preserve"> </w:t>
      </w:r>
      <w:r w:rsidRPr="001555A0">
        <w:rPr>
          <w:rFonts w:hint="cs"/>
          <w:rtl/>
        </w:rPr>
        <w:t>٨</w:t>
      </w:r>
      <w:r w:rsidRPr="001555A0">
        <w:rPr>
          <w:rFonts w:ascii="Traditional Arabic" w:hAnsi="Traditional Arabic" w:cs="Traditional Arabic"/>
          <w:rtl/>
        </w:rPr>
        <w:t>﴾</w:t>
      </w:r>
    </w:p>
    <w:p w:rsidR="006731F0" w:rsidRPr="001555A0" w:rsidRDefault="006731F0" w:rsidP="0096048F">
      <w:pPr>
        <w:pStyle w:val="ab"/>
        <w:rPr>
          <w:rFonts w:hAnsi="B Badr"/>
          <w:rtl/>
        </w:rPr>
      </w:pPr>
      <w:r w:rsidRPr="001555A0">
        <w:tab/>
      </w:r>
      <w:r w:rsidR="00680839" w:rsidRPr="001555A0">
        <w:rPr>
          <w:rtl/>
        </w:rPr>
        <w:t>[هود</w:t>
      </w:r>
      <w:r w:rsidRPr="001555A0">
        <w:rPr>
          <w:rtl/>
        </w:rPr>
        <w:t>:</w:t>
      </w:r>
      <w:r w:rsidRPr="001555A0">
        <w:rPr>
          <w:rFonts w:hint="cs"/>
          <w:rtl/>
        </w:rPr>
        <w:t>6-8</w:t>
      </w:r>
      <w:r w:rsidRPr="001555A0">
        <w:rPr>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هیچ جنبنده‌ای در زمین نیست مگر بر خداست روزی او و خدا می‌داند قرارگاه</w:t>
      </w:r>
      <w:r w:rsidR="00EB777B" w:rsidRPr="001555A0">
        <w:rPr>
          <w:rFonts w:hint="cs"/>
          <w:rtl/>
        </w:rPr>
        <w:t xml:space="preserve"> </w:t>
      </w:r>
      <w:r w:rsidRPr="001555A0">
        <w:rPr>
          <w:rFonts w:hint="cs"/>
          <w:rtl/>
        </w:rPr>
        <w:t>او و جای عاریتی او را، هر یک در</w:t>
      </w:r>
      <w:r w:rsidR="00D30D6D" w:rsidRPr="001555A0">
        <w:rPr>
          <w:rFonts w:hint="cs"/>
          <w:rtl/>
        </w:rPr>
        <w:t xml:space="preserve"> کتابی است آشکار(6) و او آن خدای</w:t>
      </w:r>
      <w:r w:rsidRPr="001555A0">
        <w:rPr>
          <w:rFonts w:hint="cs"/>
          <w:rtl/>
        </w:rPr>
        <w:t>ی است که خلق نمود آسمانها و زمین را در شش روز و نفوذ او بر آب بود این خلقت برای این است که شما را بیازماید که کدامیک شما ا</w:t>
      </w:r>
      <w:r w:rsidR="00EB777B" w:rsidRPr="001555A0">
        <w:rPr>
          <w:rFonts w:hint="cs"/>
          <w:rtl/>
        </w:rPr>
        <w:t>ز جهت عمل نیکوتر است</w:t>
      </w:r>
      <w:r w:rsidR="00D30D6D" w:rsidRPr="001555A0">
        <w:rPr>
          <w:rFonts w:hint="cs"/>
          <w:rtl/>
        </w:rPr>
        <w:t xml:space="preserve"> </w:t>
      </w:r>
      <w:r w:rsidR="005677A3" w:rsidRPr="001555A0">
        <w:rPr>
          <w:rFonts w:hint="cs"/>
          <w:rtl/>
        </w:rPr>
        <w:t>و</w:t>
      </w:r>
      <w:r w:rsidR="00EB777B" w:rsidRPr="001555A0">
        <w:rPr>
          <w:rFonts w:hint="cs"/>
          <w:rtl/>
        </w:rPr>
        <w:t xml:space="preserve"> اگر بگوی</w:t>
      </w:r>
      <w:r w:rsidRPr="001555A0">
        <w:rPr>
          <w:rFonts w:hint="cs"/>
          <w:rtl/>
        </w:rPr>
        <w:t>ی پس از مرگ برانگیخته خواهید شد البته البته آنانکه کافر شده‌اند می‌گویند نیست این مگر سحر آشکار(7) و اگر از ایشا</w:t>
      </w:r>
      <w:r w:rsidR="00982B4C" w:rsidRPr="001555A0">
        <w:rPr>
          <w:rFonts w:hint="cs"/>
          <w:rtl/>
        </w:rPr>
        <w:t>ن</w:t>
      </w:r>
      <w:r w:rsidRPr="001555A0">
        <w:rPr>
          <w:rFonts w:hint="cs"/>
          <w:rtl/>
        </w:rPr>
        <w:t xml:space="preserve"> عذاب را تا مدتی معین به تأخیر افکنیم البته می‌گویند چه چیز آنرا نگهداشته آگاه باش روزی که عذابشان بیاید از ایشان برگشت نشود و آنچه را به آن استهزاء می‌کرده‌اند ایشان</w:t>
      </w:r>
      <w:r w:rsidR="00FB7725" w:rsidRPr="001555A0">
        <w:rPr>
          <w:rFonts w:hint="cs"/>
          <w:rtl/>
        </w:rPr>
        <w:t xml:space="preserve"> </w:t>
      </w:r>
      <w:r w:rsidRPr="001555A0">
        <w:rPr>
          <w:rFonts w:hint="cs"/>
          <w:rtl/>
        </w:rPr>
        <w:t>را فراگیرد.(8)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8E35EE" w:rsidRPr="001555A0">
        <w:rPr>
          <w:rFonts w:ascii="Lotus Linotype" w:hAnsi="Lotus Linotype" w:cs="Traditional Arabic" w:hint="cs"/>
          <w:color w:val="000000"/>
          <w:rtl/>
        </w:rPr>
        <w:t>﴿</w:t>
      </w:r>
      <w:r w:rsidR="00A95BEC" w:rsidRPr="001555A0">
        <w:rPr>
          <w:rStyle w:val="Char2"/>
          <w:rFonts w:hint="cs"/>
          <w:rtl/>
        </w:rPr>
        <w:t>دَآبَّةٖ</w:t>
      </w:r>
      <w:r w:rsidR="008E35EE" w:rsidRPr="001555A0">
        <w:rPr>
          <w:rFonts w:ascii="Lotus Linotype" w:hAnsi="Lotus Linotype" w:cs="Traditional Arabic" w:hint="cs"/>
          <w:color w:val="000000"/>
          <w:rtl/>
        </w:rPr>
        <w:t>﴾</w:t>
      </w:r>
      <w:r w:rsidR="005603C8" w:rsidRPr="001555A0">
        <w:rPr>
          <w:rFonts w:ascii="Lotus Linotype" w:hAnsi="Lotus Linotype" w:cs="Lotus Linotype" w:hint="cs"/>
          <w:color w:val="000000"/>
          <w:rtl/>
        </w:rPr>
        <w:t xml:space="preserve"> </w:t>
      </w:r>
      <w:r w:rsidR="00D30D6D" w:rsidRPr="001555A0">
        <w:rPr>
          <w:rFonts w:hint="cs"/>
          <w:rtl/>
        </w:rPr>
        <w:t>شامل تمام چرندگان،</w:t>
      </w:r>
      <w:r w:rsidRPr="001555A0">
        <w:rPr>
          <w:rFonts w:hint="cs"/>
          <w:rtl/>
        </w:rPr>
        <w:t xml:space="preserve"> خزندگان و پرندگان می‌شود و شمار</w:t>
      </w:r>
      <w:r w:rsidR="003D0E95" w:rsidRPr="001555A0">
        <w:rPr>
          <w:rFonts w:hint="cs"/>
          <w:rtl/>
        </w:rPr>
        <w:t xml:space="preserve">ۀ </w:t>
      </w:r>
      <w:r w:rsidRPr="001555A0">
        <w:rPr>
          <w:rFonts w:hint="cs"/>
          <w:rtl/>
        </w:rPr>
        <w:t xml:space="preserve">آنها را کسی نمی‌داند جز </w:t>
      </w:r>
      <w:r w:rsidR="00D30D6D" w:rsidRPr="001555A0">
        <w:rPr>
          <w:rFonts w:hint="cs"/>
          <w:rtl/>
        </w:rPr>
        <w:t>خالق آنها که می‌داند طبیعت آنها و اعضاء، جوارح، غذاها،</w:t>
      </w:r>
      <w:r w:rsidRPr="001555A0">
        <w:rPr>
          <w:rFonts w:hint="cs"/>
          <w:rtl/>
        </w:rPr>
        <w:t xml:space="preserve"> </w:t>
      </w:r>
      <w:r w:rsidR="00FB7725" w:rsidRPr="001555A0">
        <w:rPr>
          <w:rFonts w:hint="cs"/>
          <w:rtl/>
        </w:rPr>
        <w:t xml:space="preserve">محل زیست و </w:t>
      </w:r>
      <w:r w:rsidRPr="001555A0">
        <w:rPr>
          <w:rFonts w:hint="cs"/>
          <w:rtl/>
        </w:rPr>
        <w:t xml:space="preserve">مساکن آنها را می‌داند </w:t>
      </w:r>
      <w:r w:rsidR="00D30D6D" w:rsidRPr="001555A0">
        <w:rPr>
          <w:rFonts w:hint="cs"/>
          <w:rtl/>
        </w:rPr>
        <w:t>احتیاجات، اراده، مقاصد،</w:t>
      </w:r>
      <w:r w:rsidRPr="001555A0">
        <w:rPr>
          <w:rFonts w:hint="cs"/>
          <w:rtl/>
        </w:rPr>
        <w:t xml:space="preserve"> درد و دوای آنها را و از هر جهت ایشان را کفایت و رهبری می‌کند.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وَكَانَ</w:t>
      </w:r>
      <w:r w:rsidR="00A95BEC" w:rsidRPr="001555A0">
        <w:rPr>
          <w:rStyle w:val="Char2"/>
          <w:rtl/>
        </w:rPr>
        <w:t xml:space="preserve"> </w:t>
      </w:r>
      <w:r w:rsidR="00A95BEC" w:rsidRPr="001555A0">
        <w:rPr>
          <w:rStyle w:val="Char2"/>
          <w:rFonts w:hint="cs"/>
          <w:rtl/>
        </w:rPr>
        <w:t>عَرۡشُهُۥ</w:t>
      </w:r>
      <w:r w:rsidR="00A95BEC" w:rsidRPr="001555A0">
        <w:rPr>
          <w:rStyle w:val="Char2"/>
          <w:rtl/>
        </w:rPr>
        <w:t xml:space="preserve"> </w:t>
      </w:r>
      <w:r w:rsidR="00A95BEC" w:rsidRPr="001555A0">
        <w:rPr>
          <w:rStyle w:val="Char2"/>
          <w:rFonts w:hint="cs"/>
          <w:rtl/>
        </w:rPr>
        <w:t>عَلَى</w:t>
      </w:r>
      <w:r w:rsidR="00A95BEC" w:rsidRPr="001555A0">
        <w:rPr>
          <w:rStyle w:val="Char2"/>
          <w:rtl/>
        </w:rPr>
        <w:t xml:space="preserve"> </w:t>
      </w:r>
      <w:r w:rsidR="00A95BEC" w:rsidRPr="001555A0">
        <w:rPr>
          <w:rStyle w:val="Char2"/>
          <w:rFonts w:hint="cs"/>
          <w:rtl/>
        </w:rPr>
        <w:t>ٱلۡمَآءِ</w:t>
      </w:r>
      <w:r w:rsidR="008E35EE" w:rsidRPr="001555A0">
        <w:rPr>
          <w:rFonts w:ascii="Lotus Linotype" w:hAnsi="Lotus Linotype" w:cs="Traditional Arabic" w:hint="cs"/>
          <w:color w:val="000000"/>
          <w:rtl/>
        </w:rPr>
        <w:t>﴾</w:t>
      </w:r>
      <w:r w:rsidRPr="001555A0">
        <w:rPr>
          <w:rFonts w:hint="cs"/>
          <w:rtl/>
        </w:rPr>
        <w:t xml:space="preserve"> دلالت دارد که قبل از خلقت آسمان و زمین آب خلقت شده و مقصود از </w:t>
      </w:r>
      <w:r w:rsidRPr="001555A0">
        <w:rPr>
          <w:rFonts w:ascii="Traditional Arabic" w:hAnsi="Traditional Arabic" w:cs="Traditional Arabic"/>
          <w:sz w:val="32"/>
          <w:szCs w:val="32"/>
          <w:rtl/>
        </w:rPr>
        <w:t>عرش</w:t>
      </w:r>
      <w:r w:rsidRPr="001555A0">
        <w:rPr>
          <w:rFonts w:hint="cs"/>
          <w:rtl/>
        </w:rPr>
        <w:t xml:space="preserve"> نفوذ و سلطنت حق‌تعالی می‌باشد.</w:t>
      </w:r>
      <w:r w:rsidR="00AD3675" w:rsidRPr="00AD3675">
        <w:rPr>
          <w:rFonts w:cs="Arabic11 BT" w:hint="cs"/>
          <w:vertAlign w:val="superscript"/>
          <w:rtl/>
        </w:rPr>
        <w:t>(</w:t>
      </w:r>
      <w:r w:rsidR="00915AB8" w:rsidRPr="00AD3675">
        <w:rPr>
          <w:rStyle w:val="FootnoteReference"/>
          <w:rFonts w:cs="Arabic11 BT"/>
          <w:sz w:val="28"/>
          <w:szCs w:val="28"/>
          <w:rtl/>
        </w:rPr>
        <w:footnoteReference w:id="157"/>
      </w:r>
      <w:r w:rsidR="00AD3675" w:rsidRPr="00AD3675">
        <w:rPr>
          <w:rFonts w:cs="Arabic11 BT" w:hint="cs"/>
          <w:vertAlign w:val="superscript"/>
          <w:rtl/>
        </w:rPr>
        <w:t>)</w:t>
      </w:r>
      <w:r w:rsidRPr="001555A0">
        <w:rPr>
          <w:rFonts w:hint="cs"/>
          <w:rtl/>
        </w:rPr>
        <w:t xml:space="preserve"> و مقصود از</w:t>
      </w:r>
      <w:r w:rsidR="009D50F2" w:rsidRPr="001555A0">
        <w:rPr>
          <w:rFonts w:ascii="Lotus Linotype" w:hAnsi="Lotus Linotype" w:cs="Lotus Linotype"/>
          <w:color w:val="000000"/>
          <w:rtl/>
        </w:rPr>
        <w:t xml:space="preserve"> </w:t>
      </w:r>
      <w:r w:rsidR="008E35EE" w:rsidRPr="001555A0">
        <w:rPr>
          <w:rFonts w:ascii="Lotus Linotype" w:hAnsi="Lotus Linotype" w:cs="Traditional Arabic" w:hint="cs"/>
          <w:color w:val="000000"/>
          <w:rtl/>
        </w:rPr>
        <w:t>﴿</w:t>
      </w:r>
      <w:r w:rsidR="00A95BEC" w:rsidRPr="001555A0">
        <w:rPr>
          <w:rStyle w:val="Char2"/>
          <w:rFonts w:hint="cs"/>
          <w:rtl/>
        </w:rPr>
        <w:t>أُمَّةٖ</w:t>
      </w:r>
      <w:r w:rsidR="00A95BEC" w:rsidRPr="001555A0">
        <w:rPr>
          <w:rStyle w:val="Char2"/>
          <w:rtl/>
        </w:rPr>
        <w:t xml:space="preserve"> </w:t>
      </w:r>
      <w:r w:rsidR="00A95BEC" w:rsidRPr="001555A0">
        <w:rPr>
          <w:rStyle w:val="Char2"/>
          <w:rFonts w:hint="cs"/>
          <w:rtl/>
        </w:rPr>
        <w:t>مَّعۡدُودَةٖ</w:t>
      </w:r>
      <w:r w:rsidR="008E35EE" w:rsidRPr="001555A0">
        <w:rPr>
          <w:rFonts w:ascii="Lotus Linotype" w:hAnsi="Lotus Linotype" w:cs="Traditional Arabic" w:hint="cs"/>
          <w:color w:val="000000"/>
          <w:rtl/>
        </w:rPr>
        <w:t>﴾</w:t>
      </w:r>
      <w:r w:rsidR="00A95BEC" w:rsidRPr="001555A0">
        <w:rPr>
          <w:rFonts w:ascii="Lotus Linotype" w:hAnsi="Lotus Linotype" w:cs="Lotus Linotype" w:hint="cs"/>
          <w:b/>
          <w:bCs/>
          <w:color w:val="000000"/>
          <w:rtl/>
        </w:rPr>
        <w:t xml:space="preserve"> </w:t>
      </w:r>
      <w:r w:rsidRPr="001555A0">
        <w:rPr>
          <w:rFonts w:hint="cs"/>
          <w:rtl/>
        </w:rPr>
        <w:t xml:space="preserve">زمان </w:t>
      </w:r>
      <w:r w:rsidR="008E35EE" w:rsidRPr="001555A0">
        <w:rPr>
          <w:rFonts w:ascii="Lotus Linotype" w:hAnsi="Lotus Linotype" w:cs="Traditional Arabic" w:hint="cs"/>
          <w:color w:val="000000"/>
          <w:rtl/>
        </w:rPr>
        <w:t>﴿</w:t>
      </w:r>
      <w:r w:rsidR="00A95BEC" w:rsidRPr="001555A0">
        <w:rPr>
          <w:rStyle w:val="Char2"/>
          <w:rFonts w:hint="cs"/>
          <w:rtl/>
        </w:rPr>
        <w:t>أُمَّةٖ</w:t>
      </w:r>
      <w:r w:rsidR="00A95BEC" w:rsidRPr="001555A0">
        <w:rPr>
          <w:rStyle w:val="Char2"/>
          <w:rtl/>
        </w:rPr>
        <w:t xml:space="preserve"> </w:t>
      </w:r>
      <w:r w:rsidR="00A95BEC" w:rsidRPr="001555A0">
        <w:rPr>
          <w:rStyle w:val="Char2"/>
          <w:rFonts w:hint="cs"/>
          <w:rtl/>
        </w:rPr>
        <w:t>مَّعۡدُودَةٖ</w:t>
      </w:r>
      <w:r w:rsidR="008E35EE"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می‌باشد. و مقصود از</w:t>
      </w:r>
      <w:r w:rsidR="00E3118B" w:rsidRPr="001555A0">
        <w:rPr>
          <w:rFonts w:hint="cs"/>
          <w:rtl/>
        </w:rPr>
        <w:t xml:space="preserve"> </w:t>
      </w:r>
      <w:r w:rsidRPr="001555A0">
        <w:rPr>
          <w:rFonts w:hint="cs"/>
          <w:rtl/>
        </w:rPr>
        <w:t>کتاب همان است که در آی</w:t>
      </w:r>
      <w:r w:rsidR="00A7316A" w:rsidRPr="001555A0">
        <w:rPr>
          <w:rFonts w:hint="cs"/>
          <w:rtl/>
        </w:rPr>
        <w:t>ۀ</w:t>
      </w:r>
      <w:r w:rsidRPr="001555A0">
        <w:rPr>
          <w:rFonts w:hint="cs"/>
          <w:rtl/>
        </w:rPr>
        <w:t xml:space="preserve"> 59 سور</w:t>
      </w:r>
      <w:r w:rsidR="003D0E95" w:rsidRPr="001555A0">
        <w:rPr>
          <w:rFonts w:hint="cs"/>
          <w:rtl/>
        </w:rPr>
        <w:t xml:space="preserve">ۀ </w:t>
      </w:r>
      <w:r w:rsidRPr="001555A0">
        <w:rPr>
          <w:rFonts w:hint="cs"/>
          <w:rtl/>
        </w:rPr>
        <w:t>انعام ذکر شد.</w:t>
      </w:r>
    </w:p>
    <w:p w:rsidR="006731F0" w:rsidRPr="001555A0" w:rsidRDefault="006731F0" w:rsidP="0096048F">
      <w:pPr>
        <w:pStyle w:val="aa"/>
      </w:pPr>
      <w:r w:rsidRPr="001555A0">
        <w:rPr>
          <w:rFonts w:ascii="Traditional Arabic" w:hAnsi="Traditional Arabic" w:cs="Traditional Arabic"/>
          <w:rtl/>
        </w:rPr>
        <w:t>﴿</w:t>
      </w:r>
      <w:r w:rsidRPr="001555A0">
        <w:rPr>
          <w:rFonts w:hint="cs"/>
          <w:rtl/>
        </w:rPr>
        <w:t>وَلَئِنۡ</w:t>
      </w:r>
      <w:r w:rsidRPr="001555A0">
        <w:rPr>
          <w:rtl/>
        </w:rPr>
        <w:t xml:space="preserve"> </w:t>
      </w:r>
      <w:r w:rsidRPr="001555A0">
        <w:rPr>
          <w:rFonts w:hint="cs"/>
          <w:rtl/>
        </w:rPr>
        <w:t>أَذَقۡنَا</w:t>
      </w:r>
      <w:r w:rsidRPr="001555A0">
        <w:rPr>
          <w:rtl/>
        </w:rPr>
        <w:t xml:space="preserve"> </w:t>
      </w:r>
      <w:r w:rsidRPr="001555A0">
        <w:rPr>
          <w:rFonts w:hint="cs"/>
          <w:rtl/>
        </w:rPr>
        <w:t>ٱلۡإِنسَٰنَ</w:t>
      </w:r>
      <w:r w:rsidRPr="001555A0">
        <w:rPr>
          <w:rtl/>
        </w:rPr>
        <w:t xml:space="preserve"> </w:t>
      </w:r>
      <w:r w:rsidRPr="001555A0">
        <w:rPr>
          <w:rFonts w:hint="cs"/>
          <w:rtl/>
        </w:rPr>
        <w:t>مِنَّا</w:t>
      </w:r>
      <w:r w:rsidRPr="001555A0">
        <w:rPr>
          <w:rtl/>
        </w:rPr>
        <w:t xml:space="preserve"> </w:t>
      </w:r>
      <w:r w:rsidRPr="001555A0">
        <w:rPr>
          <w:rFonts w:hint="cs"/>
          <w:rtl/>
        </w:rPr>
        <w:t>رَحۡمَةٗ</w:t>
      </w:r>
      <w:r w:rsidRPr="001555A0">
        <w:rPr>
          <w:rtl/>
        </w:rPr>
        <w:t xml:space="preserve"> </w:t>
      </w:r>
      <w:r w:rsidRPr="001555A0">
        <w:rPr>
          <w:rFonts w:hint="cs"/>
          <w:rtl/>
        </w:rPr>
        <w:t>ثُمَّ</w:t>
      </w:r>
      <w:r w:rsidRPr="001555A0">
        <w:rPr>
          <w:rtl/>
        </w:rPr>
        <w:t xml:space="preserve"> </w:t>
      </w:r>
      <w:r w:rsidRPr="001555A0">
        <w:rPr>
          <w:rFonts w:hint="cs"/>
          <w:rtl/>
        </w:rPr>
        <w:t>نَزَعۡنَٰهَا</w:t>
      </w:r>
      <w:r w:rsidRPr="001555A0">
        <w:rPr>
          <w:rtl/>
        </w:rPr>
        <w:t xml:space="preserve"> </w:t>
      </w:r>
      <w:r w:rsidRPr="001555A0">
        <w:rPr>
          <w:rFonts w:hint="cs"/>
          <w:rtl/>
        </w:rPr>
        <w:t>مِنۡهُ</w:t>
      </w:r>
      <w:r w:rsidRPr="001555A0">
        <w:rPr>
          <w:rtl/>
        </w:rPr>
        <w:t xml:space="preserve"> </w:t>
      </w:r>
      <w:r w:rsidRPr="001555A0">
        <w:rPr>
          <w:rFonts w:hint="cs"/>
          <w:rtl/>
        </w:rPr>
        <w:t>إِنَّهُۥ</w:t>
      </w:r>
      <w:r w:rsidRPr="001555A0">
        <w:rPr>
          <w:rtl/>
        </w:rPr>
        <w:t xml:space="preserve"> </w:t>
      </w:r>
      <w:r w:rsidRPr="001555A0">
        <w:rPr>
          <w:rFonts w:hint="cs"/>
          <w:rtl/>
        </w:rPr>
        <w:t>لَيَ‍ُٔوسٞ</w:t>
      </w:r>
      <w:r w:rsidRPr="001555A0">
        <w:rPr>
          <w:rtl/>
        </w:rPr>
        <w:t xml:space="preserve"> </w:t>
      </w:r>
      <w:r w:rsidRPr="001555A0">
        <w:rPr>
          <w:rFonts w:hint="cs"/>
          <w:rtl/>
        </w:rPr>
        <w:t>كَفُورٞ</w:t>
      </w:r>
      <w:r w:rsidRPr="001555A0">
        <w:rPr>
          <w:rtl/>
        </w:rPr>
        <w:t xml:space="preserve"> </w:t>
      </w:r>
      <w:r w:rsidRPr="001555A0">
        <w:rPr>
          <w:rFonts w:hint="cs"/>
          <w:rtl/>
        </w:rPr>
        <w:t>٩</w:t>
      </w:r>
      <w:r w:rsidRPr="001555A0">
        <w:rPr>
          <w:rtl/>
        </w:rPr>
        <w:t xml:space="preserve"> </w:t>
      </w:r>
      <w:r w:rsidRPr="001555A0">
        <w:rPr>
          <w:rFonts w:hint="cs"/>
          <w:rtl/>
        </w:rPr>
        <w:t>وَلَئِنۡ</w:t>
      </w:r>
      <w:r w:rsidRPr="001555A0">
        <w:rPr>
          <w:rtl/>
        </w:rPr>
        <w:t xml:space="preserve"> </w:t>
      </w:r>
      <w:r w:rsidRPr="001555A0">
        <w:rPr>
          <w:rFonts w:hint="cs"/>
          <w:rtl/>
        </w:rPr>
        <w:t>أَذَقۡنَٰهُ</w:t>
      </w:r>
      <w:r w:rsidRPr="001555A0">
        <w:rPr>
          <w:rtl/>
        </w:rPr>
        <w:t xml:space="preserve"> </w:t>
      </w:r>
      <w:r w:rsidRPr="001555A0">
        <w:rPr>
          <w:rFonts w:hint="cs"/>
          <w:rtl/>
        </w:rPr>
        <w:t>نَعۡمَآءَ</w:t>
      </w:r>
      <w:r w:rsidRPr="001555A0">
        <w:rPr>
          <w:rtl/>
        </w:rPr>
        <w:t xml:space="preserve"> </w:t>
      </w:r>
      <w:r w:rsidRPr="001555A0">
        <w:rPr>
          <w:rFonts w:hint="cs"/>
          <w:rtl/>
        </w:rPr>
        <w:t>بَعۡدَ</w:t>
      </w:r>
      <w:r w:rsidRPr="001555A0">
        <w:rPr>
          <w:rtl/>
        </w:rPr>
        <w:t xml:space="preserve"> </w:t>
      </w:r>
      <w:r w:rsidRPr="001555A0">
        <w:rPr>
          <w:rFonts w:hint="cs"/>
          <w:rtl/>
        </w:rPr>
        <w:t>ضَرَّآءَ</w:t>
      </w:r>
      <w:r w:rsidRPr="001555A0">
        <w:rPr>
          <w:rtl/>
        </w:rPr>
        <w:t xml:space="preserve"> </w:t>
      </w:r>
      <w:r w:rsidRPr="001555A0">
        <w:rPr>
          <w:rFonts w:hint="cs"/>
          <w:rtl/>
        </w:rPr>
        <w:t>مَسَّتۡهُ</w:t>
      </w:r>
      <w:r w:rsidRPr="001555A0">
        <w:rPr>
          <w:rtl/>
        </w:rPr>
        <w:t xml:space="preserve"> </w:t>
      </w:r>
      <w:r w:rsidRPr="001555A0">
        <w:rPr>
          <w:rFonts w:hint="cs"/>
          <w:rtl/>
        </w:rPr>
        <w:t>لَيَقُولَنَّ</w:t>
      </w:r>
      <w:r w:rsidRPr="001555A0">
        <w:rPr>
          <w:rtl/>
        </w:rPr>
        <w:t xml:space="preserve"> </w:t>
      </w:r>
      <w:r w:rsidRPr="001555A0">
        <w:rPr>
          <w:rFonts w:hint="cs"/>
          <w:rtl/>
        </w:rPr>
        <w:t>ذَهَبَ</w:t>
      </w:r>
      <w:r w:rsidRPr="001555A0">
        <w:rPr>
          <w:rtl/>
        </w:rPr>
        <w:t xml:space="preserve"> </w:t>
      </w:r>
      <w:r w:rsidRPr="001555A0">
        <w:rPr>
          <w:rFonts w:hint="cs"/>
          <w:rtl/>
        </w:rPr>
        <w:t>ٱلسَّيِّ‍َٔاتُ</w:t>
      </w:r>
      <w:r w:rsidRPr="001555A0">
        <w:rPr>
          <w:rtl/>
        </w:rPr>
        <w:t xml:space="preserve"> </w:t>
      </w:r>
      <w:r w:rsidRPr="001555A0">
        <w:rPr>
          <w:rFonts w:hint="cs"/>
          <w:rtl/>
        </w:rPr>
        <w:t>عَنِّيٓۚ</w:t>
      </w:r>
      <w:r w:rsidRPr="001555A0">
        <w:rPr>
          <w:rtl/>
        </w:rPr>
        <w:t xml:space="preserve"> </w:t>
      </w:r>
      <w:r w:rsidRPr="001555A0">
        <w:rPr>
          <w:rFonts w:hint="cs"/>
          <w:rtl/>
        </w:rPr>
        <w:t>إِنَّهُۥ</w:t>
      </w:r>
      <w:r w:rsidRPr="001555A0">
        <w:rPr>
          <w:rtl/>
        </w:rPr>
        <w:t xml:space="preserve"> </w:t>
      </w:r>
      <w:r w:rsidRPr="001555A0">
        <w:rPr>
          <w:rFonts w:hint="cs"/>
          <w:rtl/>
        </w:rPr>
        <w:t>لَفَرِحٞ</w:t>
      </w:r>
      <w:r w:rsidRPr="001555A0">
        <w:rPr>
          <w:rtl/>
        </w:rPr>
        <w:t xml:space="preserve"> </w:t>
      </w:r>
      <w:r w:rsidRPr="001555A0">
        <w:rPr>
          <w:rFonts w:hint="cs"/>
          <w:rtl/>
        </w:rPr>
        <w:t>فَخُورٌ</w:t>
      </w:r>
      <w:r w:rsidRPr="001555A0">
        <w:rPr>
          <w:rtl/>
        </w:rPr>
        <w:t xml:space="preserve"> </w:t>
      </w:r>
      <w:r w:rsidRPr="001555A0">
        <w:rPr>
          <w:rFonts w:hint="cs"/>
          <w:rtl/>
        </w:rPr>
        <w:t>١٠</w:t>
      </w:r>
      <w:r w:rsidRPr="001555A0">
        <w:rPr>
          <w:rtl/>
        </w:rPr>
        <w:t xml:space="preserve"> </w:t>
      </w:r>
      <w:r w:rsidRPr="001555A0">
        <w:rPr>
          <w:rFonts w:hint="cs"/>
          <w:rtl/>
        </w:rPr>
        <w:t>إِلَّا</w:t>
      </w:r>
      <w:r w:rsidRPr="001555A0">
        <w:rPr>
          <w:rtl/>
        </w:rPr>
        <w:t xml:space="preserve"> </w:t>
      </w:r>
      <w:r w:rsidRPr="001555A0">
        <w:rPr>
          <w:rFonts w:hint="cs"/>
          <w:rtl/>
        </w:rPr>
        <w:t>ٱلَّذِينَ</w:t>
      </w:r>
      <w:r w:rsidRPr="001555A0">
        <w:rPr>
          <w:rtl/>
        </w:rPr>
        <w:t xml:space="preserve"> </w:t>
      </w:r>
      <w:r w:rsidRPr="001555A0">
        <w:rPr>
          <w:rFonts w:hint="cs"/>
          <w:rtl/>
        </w:rPr>
        <w:t>صَبَرُواْ</w:t>
      </w:r>
      <w:r w:rsidRPr="001555A0">
        <w:rPr>
          <w:rtl/>
        </w:rPr>
        <w:t xml:space="preserve"> </w:t>
      </w:r>
      <w:r w:rsidRPr="001555A0">
        <w:rPr>
          <w:rFonts w:hint="cs"/>
          <w:rtl/>
        </w:rPr>
        <w:t>وَعَمِلُواْ</w:t>
      </w:r>
      <w:r w:rsidRPr="001555A0">
        <w:rPr>
          <w:rtl/>
        </w:rPr>
        <w:t xml:space="preserve"> </w:t>
      </w:r>
      <w:r w:rsidRPr="001555A0">
        <w:rPr>
          <w:rFonts w:hint="cs"/>
          <w:rtl/>
        </w:rPr>
        <w:t>ٱلصَّٰلِحَٰتِ</w:t>
      </w:r>
      <w:r w:rsidRPr="001555A0">
        <w:rPr>
          <w:rtl/>
        </w:rPr>
        <w:t xml:space="preserve"> </w:t>
      </w:r>
      <w:r w:rsidRPr="001555A0">
        <w:rPr>
          <w:rFonts w:hint="cs"/>
          <w:rtl/>
        </w:rPr>
        <w:t>أُوْلَٰٓئِكَ</w:t>
      </w:r>
      <w:r w:rsidRPr="001555A0">
        <w:rPr>
          <w:rtl/>
        </w:rPr>
        <w:t xml:space="preserve"> </w:t>
      </w:r>
      <w:r w:rsidRPr="001555A0">
        <w:rPr>
          <w:rFonts w:hint="cs"/>
          <w:rtl/>
        </w:rPr>
        <w:t>لَهُم</w:t>
      </w:r>
      <w:r w:rsidRPr="001555A0">
        <w:rPr>
          <w:rtl/>
        </w:rPr>
        <w:t xml:space="preserve"> </w:t>
      </w:r>
      <w:r w:rsidRPr="001555A0">
        <w:rPr>
          <w:rFonts w:hint="cs"/>
          <w:rtl/>
        </w:rPr>
        <w:t>مَّغۡفِرَةٞ</w:t>
      </w:r>
      <w:r w:rsidRPr="001555A0">
        <w:rPr>
          <w:rtl/>
        </w:rPr>
        <w:t xml:space="preserve"> </w:t>
      </w:r>
      <w:r w:rsidRPr="001555A0">
        <w:rPr>
          <w:rFonts w:hint="cs"/>
          <w:rtl/>
        </w:rPr>
        <w:t>وَأَجۡرٞ</w:t>
      </w:r>
      <w:r w:rsidRPr="001555A0">
        <w:rPr>
          <w:rtl/>
        </w:rPr>
        <w:t xml:space="preserve"> </w:t>
      </w:r>
      <w:r w:rsidRPr="001555A0">
        <w:rPr>
          <w:rFonts w:hint="cs"/>
          <w:rtl/>
        </w:rPr>
        <w:t>كَبِيرٞ</w:t>
      </w:r>
      <w:r w:rsidRPr="001555A0">
        <w:rPr>
          <w:rtl/>
        </w:rPr>
        <w:t xml:space="preserve"> </w:t>
      </w:r>
      <w:r w:rsidRPr="001555A0">
        <w:rPr>
          <w:rFonts w:hint="cs"/>
          <w:rtl/>
        </w:rPr>
        <w:t>١١</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9-11</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اگر انسان را رحمتی از خودمان بچشانیم سپس آن</w:t>
      </w:r>
      <w:r w:rsidR="008C67BC" w:rsidRPr="001555A0">
        <w:rPr>
          <w:rFonts w:hint="cs"/>
          <w:rtl/>
        </w:rPr>
        <w:t xml:space="preserve"> </w:t>
      </w:r>
      <w:r w:rsidRPr="001555A0">
        <w:rPr>
          <w:rFonts w:hint="cs"/>
          <w:rtl/>
        </w:rPr>
        <w:t>را از وی بازداریم، محققا</w:t>
      </w:r>
      <w:r w:rsidR="00D30D6D" w:rsidRPr="001555A0">
        <w:rPr>
          <w:rFonts w:hint="cs"/>
          <w:rtl/>
        </w:rPr>
        <w:t>ً</w:t>
      </w:r>
      <w:r w:rsidRPr="001555A0">
        <w:rPr>
          <w:rFonts w:hint="cs"/>
          <w:rtl/>
        </w:rPr>
        <w:t xml:space="preserve"> او ناامید و کفران‌گر شود(9) و</w:t>
      </w:r>
      <w:r w:rsidR="008C67BC" w:rsidRPr="001555A0">
        <w:rPr>
          <w:rFonts w:hint="cs"/>
          <w:rtl/>
        </w:rPr>
        <w:t xml:space="preserve"> اگر او را پس از رنجها و سختیهایی که به او رسیده، نعمتهای</w:t>
      </w:r>
      <w:r w:rsidRPr="001555A0">
        <w:rPr>
          <w:rFonts w:hint="cs"/>
          <w:rtl/>
        </w:rPr>
        <w:t>ی بچشانیم، البته می‌گوید بدیها از من برفت، ب</w:t>
      </w:r>
      <w:r w:rsidR="008C67BC" w:rsidRPr="001555A0">
        <w:rPr>
          <w:rFonts w:hint="cs"/>
          <w:rtl/>
        </w:rPr>
        <w:t xml:space="preserve">ه </w:t>
      </w:r>
      <w:r w:rsidRPr="001555A0">
        <w:rPr>
          <w:rFonts w:hint="cs"/>
          <w:rtl/>
        </w:rPr>
        <w:t>راستی که او شادمان شود و بنازد(10) مگر آنان</w:t>
      </w:r>
      <w:r w:rsidR="008C67BC" w:rsidRPr="001555A0">
        <w:rPr>
          <w:rFonts w:hint="cs"/>
          <w:rtl/>
        </w:rPr>
        <w:t xml:space="preserve"> </w:t>
      </w:r>
      <w:r w:rsidRPr="001555A0">
        <w:rPr>
          <w:rFonts w:hint="cs"/>
          <w:rtl/>
        </w:rPr>
        <w:t>که صبر کرده و</w:t>
      </w:r>
      <w:r w:rsidR="00D30D6D" w:rsidRPr="001555A0">
        <w:rPr>
          <w:rFonts w:hint="cs"/>
          <w:rtl/>
        </w:rPr>
        <w:t xml:space="preserve"> </w:t>
      </w:r>
      <w:r w:rsidRPr="001555A0">
        <w:rPr>
          <w:rFonts w:hint="cs"/>
          <w:rtl/>
        </w:rPr>
        <w:t>عمل صالح ک</w:t>
      </w:r>
      <w:r w:rsidR="00D30D6D" w:rsidRPr="001555A0">
        <w:rPr>
          <w:rFonts w:hint="cs"/>
          <w:rtl/>
        </w:rPr>
        <w:t>رده باشند آنان برایشان آمرزش و ا</w:t>
      </w:r>
      <w:r w:rsidRPr="001555A0">
        <w:rPr>
          <w:rFonts w:hint="cs"/>
          <w:rtl/>
        </w:rPr>
        <w:t>جر بزرگ است.(11)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B30183" w:rsidRPr="001555A0">
        <w:rPr>
          <w:rFonts w:hint="cs"/>
          <w:rtl/>
        </w:rPr>
        <w:t>چون زحمت و</w:t>
      </w:r>
      <w:r w:rsidR="00D30D6D" w:rsidRPr="001555A0">
        <w:rPr>
          <w:rFonts w:hint="cs"/>
          <w:rtl/>
        </w:rPr>
        <w:t xml:space="preserve"> نعمت دنیا موقت،</w:t>
      </w:r>
      <w:r w:rsidR="00B30183" w:rsidRPr="001555A0">
        <w:rPr>
          <w:rFonts w:hint="cs"/>
          <w:rtl/>
        </w:rPr>
        <w:t xml:space="preserve"> آن</w:t>
      </w:r>
      <w:r w:rsidR="008C67BC" w:rsidRPr="001555A0">
        <w:rPr>
          <w:rFonts w:hint="cs"/>
          <w:rtl/>
        </w:rPr>
        <w:t>ی</w:t>
      </w:r>
      <w:r w:rsidRPr="001555A0">
        <w:rPr>
          <w:rFonts w:hint="cs"/>
          <w:rtl/>
        </w:rPr>
        <w:t xml:space="preserve"> و زودگذر است از آنها به چشیدن تعبیر شده زیرا کم و قلیل است و با این حال انسان طاقت آن</w:t>
      </w:r>
      <w:r w:rsidR="008C67BC" w:rsidRPr="001555A0">
        <w:rPr>
          <w:rFonts w:hint="cs"/>
          <w:rtl/>
        </w:rPr>
        <w:t xml:space="preserve"> </w:t>
      </w:r>
      <w:r w:rsidRPr="001555A0">
        <w:rPr>
          <w:rFonts w:hint="cs"/>
          <w:rtl/>
        </w:rPr>
        <w:t>را ندارد</w:t>
      </w:r>
      <w:r w:rsidR="004E4821" w:rsidRPr="001555A0">
        <w:rPr>
          <w:rFonts w:hint="cs"/>
          <w:rtl/>
        </w:rPr>
        <w:t xml:space="preserve">: </w:t>
      </w:r>
      <w:r w:rsidRPr="001555A0">
        <w:rPr>
          <w:rFonts w:hint="cs"/>
          <w:rtl/>
        </w:rPr>
        <w:t>در حال چشیدن رنج حال یأ</w:t>
      </w:r>
      <w:r w:rsidR="00006459" w:rsidRPr="001555A0">
        <w:rPr>
          <w:rFonts w:hint="cs"/>
          <w:rtl/>
        </w:rPr>
        <w:t>س دارد و در حال چشیدن نعمت، تکب</w:t>
      </w:r>
      <w:r w:rsidR="008C67BC" w:rsidRPr="001555A0">
        <w:rPr>
          <w:rFonts w:hint="cs"/>
          <w:rtl/>
        </w:rPr>
        <w:t>ّ</w:t>
      </w:r>
      <w:r w:rsidRPr="001555A0">
        <w:rPr>
          <w:rFonts w:hint="cs"/>
          <w:rtl/>
        </w:rPr>
        <w:t>ر.</w:t>
      </w:r>
    </w:p>
    <w:p w:rsidR="006731F0" w:rsidRPr="001555A0" w:rsidRDefault="006731F0" w:rsidP="0096048F">
      <w:pPr>
        <w:pStyle w:val="aa"/>
        <w:rPr>
          <w:rtl/>
        </w:rPr>
      </w:pPr>
      <w:r w:rsidRPr="001555A0">
        <w:rPr>
          <w:rFonts w:ascii="Traditional Arabic" w:hAnsi="Traditional Arabic" w:cs="Traditional Arabic"/>
          <w:rtl/>
        </w:rPr>
        <w:t>﴿</w:t>
      </w:r>
      <w:r w:rsidRPr="001555A0">
        <w:rPr>
          <w:rFonts w:hint="cs"/>
          <w:rtl/>
        </w:rPr>
        <w:t>فَلَعَلَّكَ</w:t>
      </w:r>
      <w:r w:rsidRPr="001555A0">
        <w:rPr>
          <w:rtl/>
        </w:rPr>
        <w:t xml:space="preserve"> </w:t>
      </w:r>
      <w:r w:rsidRPr="001555A0">
        <w:rPr>
          <w:rFonts w:hint="cs"/>
          <w:rtl/>
        </w:rPr>
        <w:t>تَارِكُۢ</w:t>
      </w:r>
      <w:r w:rsidRPr="001555A0">
        <w:rPr>
          <w:rtl/>
        </w:rPr>
        <w:t xml:space="preserve"> </w:t>
      </w:r>
      <w:r w:rsidRPr="001555A0">
        <w:rPr>
          <w:rFonts w:hint="cs"/>
          <w:rtl/>
        </w:rPr>
        <w:t>بَعۡضَ</w:t>
      </w:r>
      <w:r w:rsidRPr="001555A0">
        <w:rPr>
          <w:rtl/>
        </w:rPr>
        <w:t xml:space="preserve"> </w:t>
      </w:r>
      <w:r w:rsidRPr="001555A0">
        <w:rPr>
          <w:rFonts w:hint="cs"/>
          <w:rtl/>
        </w:rPr>
        <w:t>مَا</w:t>
      </w:r>
      <w:r w:rsidRPr="001555A0">
        <w:rPr>
          <w:rtl/>
        </w:rPr>
        <w:t xml:space="preserve"> </w:t>
      </w:r>
      <w:r w:rsidRPr="001555A0">
        <w:rPr>
          <w:rFonts w:hint="cs"/>
          <w:rtl/>
        </w:rPr>
        <w:t>يُوحَىٰٓ</w:t>
      </w:r>
      <w:r w:rsidRPr="001555A0">
        <w:rPr>
          <w:rtl/>
        </w:rPr>
        <w:t xml:space="preserve"> </w:t>
      </w:r>
      <w:r w:rsidRPr="001555A0">
        <w:rPr>
          <w:rFonts w:hint="cs"/>
          <w:rtl/>
        </w:rPr>
        <w:t>إِلَيۡكَ</w:t>
      </w:r>
      <w:r w:rsidRPr="001555A0">
        <w:rPr>
          <w:rtl/>
        </w:rPr>
        <w:t xml:space="preserve"> </w:t>
      </w:r>
      <w:r w:rsidRPr="001555A0">
        <w:rPr>
          <w:rFonts w:hint="cs"/>
          <w:rtl/>
        </w:rPr>
        <w:t>وَضَآئِقُۢ</w:t>
      </w:r>
      <w:r w:rsidRPr="001555A0">
        <w:rPr>
          <w:rtl/>
        </w:rPr>
        <w:t xml:space="preserve"> </w:t>
      </w:r>
      <w:r w:rsidRPr="001555A0">
        <w:rPr>
          <w:rFonts w:hint="cs"/>
          <w:rtl/>
        </w:rPr>
        <w:t>بِهِۦ</w:t>
      </w:r>
      <w:r w:rsidRPr="001555A0">
        <w:rPr>
          <w:rtl/>
        </w:rPr>
        <w:t xml:space="preserve"> </w:t>
      </w:r>
      <w:r w:rsidRPr="001555A0">
        <w:rPr>
          <w:rFonts w:hint="cs"/>
          <w:rtl/>
        </w:rPr>
        <w:t>صَدۡرُكَ</w:t>
      </w:r>
      <w:r w:rsidRPr="001555A0">
        <w:rPr>
          <w:rtl/>
        </w:rPr>
        <w:t xml:space="preserve"> </w:t>
      </w:r>
      <w:r w:rsidRPr="001555A0">
        <w:rPr>
          <w:rFonts w:hint="cs"/>
          <w:rtl/>
        </w:rPr>
        <w:t>أَن</w:t>
      </w:r>
      <w:r w:rsidRPr="001555A0">
        <w:rPr>
          <w:rtl/>
        </w:rPr>
        <w:t xml:space="preserve"> </w:t>
      </w:r>
      <w:r w:rsidRPr="001555A0">
        <w:rPr>
          <w:rFonts w:hint="cs"/>
          <w:rtl/>
        </w:rPr>
        <w:t>يَقُولُواْ</w:t>
      </w:r>
      <w:r w:rsidRPr="001555A0">
        <w:rPr>
          <w:rtl/>
        </w:rPr>
        <w:t xml:space="preserve"> </w:t>
      </w:r>
      <w:r w:rsidRPr="001555A0">
        <w:rPr>
          <w:rFonts w:hint="cs"/>
          <w:rtl/>
        </w:rPr>
        <w:t>لَوۡلَآ</w:t>
      </w:r>
      <w:r w:rsidRPr="001555A0">
        <w:rPr>
          <w:rtl/>
        </w:rPr>
        <w:t xml:space="preserve"> </w:t>
      </w:r>
      <w:r w:rsidRPr="001555A0">
        <w:rPr>
          <w:rFonts w:hint="cs"/>
          <w:rtl/>
        </w:rPr>
        <w:t>أُنزِلَ</w:t>
      </w:r>
      <w:r w:rsidRPr="001555A0">
        <w:rPr>
          <w:rtl/>
        </w:rPr>
        <w:t xml:space="preserve"> </w:t>
      </w:r>
      <w:r w:rsidRPr="001555A0">
        <w:rPr>
          <w:rFonts w:hint="cs"/>
          <w:rtl/>
        </w:rPr>
        <w:t>عَلَيۡهِ</w:t>
      </w:r>
      <w:r w:rsidRPr="001555A0">
        <w:rPr>
          <w:rtl/>
        </w:rPr>
        <w:t xml:space="preserve"> </w:t>
      </w:r>
      <w:r w:rsidRPr="001555A0">
        <w:rPr>
          <w:rFonts w:hint="cs"/>
          <w:rtl/>
        </w:rPr>
        <w:t>كَنزٌ</w:t>
      </w:r>
      <w:r w:rsidRPr="001555A0">
        <w:rPr>
          <w:rtl/>
        </w:rPr>
        <w:t xml:space="preserve"> </w:t>
      </w:r>
      <w:r w:rsidRPr="001555A0">
        <w:rPr>
          <w:rFonts w:hint="cs"/>
          <w:rtl/>
        </w:rPr>
        <w:t>أَوۡ</w:t>
      </w:r>
      <w:r w:rsidRPr="001555A0">
        <w:rPr>
          <w:rtl/>
        </w:rPr>
        <w:t xml:space="preserve"> </w:t>
      </w:r>
      <w:r w:rsidRPr="001555A0">
        <w:rPr>
          <w:rFonts w:hint="cs"/>
          <w:rtl/>
        </w:rPr>
        <w:t>جَآءَ</w:t>
      </w:r>
      <w:r w:rsidRPr="001555A0">
        <w:rPr>
          <w:rtl/>
        </w:rPr>
        <w:t xml:space="preserve"> </w:t>
      </w:r>
      <w:r w:rsidRPr="001555A0">
        <w:rPr>
          <w:rFonts w:hint="cs"/>
          <w:rtl/>
        </w:rPr>
        <w:t>مَعَهُۥ</w:t>
      </w:r>
      <w:r w:rsidRPr="001555A0">
        <w:rPr>
          <w:rtl/>
        </w:rPr>
        <w:t xml:space="preserve"> </w:t>
      </w:r>
      <w:r w:rsidRPr="001555A0">
        <w:rPr>
          <w:rFonts w:hint="cs"/>
          <w:rtl/>
        </w:rPr>
        <w:t>مَلَكٌۚ</w:t>
      </w:r>
      <w:r w:rsidRPr="001555A0">
        <w:rPr>
          <w:rtl/>
        </w:rPr>
        <w:t xml:space="preserve"> </w:t>
      </w:r>
      <w:r w:rsidRPr="001555A0">
        <w:rPr>
          <w:rFonts w:hint="cs"/>
          <w:rtl/>
        </w:rPr>
        <w:t>إِنَّمَآ</w:t>
      </w:r>
      <w:r w:rsidRPr="001555A0">
        <w:rPr>
          <w:rtl/>
        </w:rPr>
        <w:t xml:space="preserve"> </w:t>
      </w:r>
      <w:r w:rsidRPr="001555A0">
        <w:rPr>
          <w:rFonts w:hint="cs"/>
          <w:rtl/>
        </w:rPr>
        <w:t>أَنتَ</w:t>
      </w:r>
      <w:r w:rsidRPr="001555A0">
        <w:rPr>
          <w:rtl/>
        </w:rPr>
        <w:t xml:space="preserve"> </w:t>
      </w:r>
      <w:r w:rsidRPr="001555A0">
        <w:rPr>
          <w:rFonts w:hint="cs"/>
          <w:rtl/>
        </w:rPr>
        <w:t>نَذِيرٞۚ</w:t>
      </w:r>
      <w:r w:rsidRPr="001555A0">
        <w:rPr>
          <w:rtl/>
        </w:rPr>
        <w:t xml:space="preserve"> </w:t>
      </w:r>
      <w:r w:rsidRPr="001555A0">
        <w:rPr>
          <w:rFonts w:hint="cs"/>
          <w:rtl/>
        </w:rPr>
        <w:t>وَٱللَّهُ</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وَكِيلٌ</w:t>
      </w:r>
      <w:r w:rsidRPr="001555A0">
        <w:rPr>
          <w:rtl/>
        </w:rPr>
        <w:t xml:space="preserve"> </w:t>
      </w:r>
      <w:r w:rsidRPr="001555A0">
        <w:rPr>
          <w:rFonts w:hint="cs"/>
          <w:rtl/>
        </w:rPr>
        <w:t>١٢</w:t>
      </w:r>
      <w:r w:rsidRPr="001555A0">
        <w:rPr>
          <w:rtl/>
        </w:rPr>
        <w:t xml:space="preserve"> </w:t>
      </w:r>
      <w:r w:rsidRPr="001555A0">
        <w:rPr>
          <w:rFonts w:hint="cs"/>
          <w:rtl/>
        </w:rPr>
        <w:t>أَمۡ</w:t>
      </w:r>
      <w:r w:rsidRPr="001555A0">
        <w:rPr>
          <w:rtl/>
        </w:rPr>
        <w:t xml:space="preserve"> </w:t>
      </w:r>
      <w:r w:rsidRPr="001555A0">
        <w:rPr>
          <w:rFonts w:hint="cs"/>
          <w:rtl/>
        </w:rPr>
        <w:t>يَقُولُونَ</w:t>
      </w:r>
      <w:r w:rsidRPr="001555A0">
        <w:rPr>
          <w:rtl/>
        </w:rPr>
        <w:t xml:space="preserve"> </w:t>
      </w:r>
      <w:r w:rsidRPr="001555A0">
        <w:rPr>
          <w:rFonts w:hint="cs"/>
          <w:rtl/>
        </w:rPr>
        <w:t>ٱفۡتَرَىٰهُۖ</w:t>
      </w:r>
      <w:r w:rsidRPr="001555A0">
        <w:rPr>
          <w:rtl/>
        </w:rPr>
        <w:t xml:space="preserve"> </w:t>
      </w:r>
      <w:r w:rsidRPr="001555A0">
        <w:rPr>
          <w:rFonts w:hint="cs"/>
          <w:rtl/>
        </w:rPr>
        <w:t>قُلۡ</w:t>
      </w:r>
      <w:r w:rsidRPr="001555A0">
        <w:rPr>
          <w:rtl/>
        </w:rPr>
        <w:t xml:space="preserve"> </w:t>
      </w:r>
      <w:r w:rsidRPr="001555A0">
        <w:rPr>
          <w:rFonts w:hint="cs"/>
          <w:rtl/>
        </w:rPr>
        <w:t>فَأۡتُواْ</w:t>
      </w:r>
      <w:r w:rsidRPr="001555A0">
        <w:rPr>
          <w:rtl/>
        </w:rPr>
        <w:t xml:space="preserve"> </w:t>
      </w:r>
      <w:r w:rsidRPr="001555A0">
        <w:rPr>
          <w:rFonts w:hint="cs"/>
          <w:rtl/>
        </w:rPr>
        <w:t>بِعَشۡرِ</w:t>
      </w:r>
      <w:r w:rsidRPr="001555A0">
        <w:rPr>
          <w:rtl/>
        </w:rPr>
        <w:t xml:space="preserve"> </w:t>
      </w:r>
      <w:r w:rsidRPr="001555A0">
        <w:rPr>
          <w:rFonts w:hint="cs"/>
          <w:rtl/>
        </w:rPr>
        <w:t>سُوَرٖ</w:t>
      </w:r>
      <w:r w:rsidRPr="001555A0">
        <w:rPr>
          <w:rtl/>
        </w:rPr>
        <w:t xml:space="preserve"> </w:t>
      </w:r>
      <w:r w:rsidRPr="001555A0">
        <w:rPr>
          <w:rFonts w:hint="cs"/>
          <w:rtl/>
        </w:rPr>
        <w:t>مِّثۡلِهِۦ</w:t>
      </w:r>
      <w:r w:rsidRPr="001555A0">
        <w:rPr>
          <w:rtl/>
        </w:rPr>
        <w:t xml:space="preserve"> </w:t>
      </w:r>
      <w:r w:rsidRPr="001555A0">
        <w:rPr>
          <w:rFonts w:hint="cs"/>
          <w:rtl/>
        </w:rPr>
        <w:t>مُفۡتَرَيَٰتٖ</w:t>
      </w:r>
      <w:r w:rsidRPr="001555A0">
        <w:rPr>
          <w:rtl/>
        </w:rPr>
        <w:t xml:space="preserve"> </w:t>
      </w:r>
      <w:r w:rsidRPr="001555A0">
        <w:rPr>
          <w:rFonts w:hint="cs"/>
          <w:rtl/>
        </w:rPr>
        <w:t>وَٱدۡعُواْ</w:t>
      </w:r>
      <w:r w:rsidRPr="001555A0">
        <w:rPr>
          <w:rtl/>
        </w:rPr>
        <w:t xml:space="preserve"> </w:t>
      </w:r>
      <w:r w:rsidRPr="001555A0">
        <w:rPr>
          <w:rFonts w:hint="cs"/>
          <w:rtl/>
        </w:rPr>
        <w:t>مَنِ</w:t>
      </w:r>
      <w:r w:rsidRPr="001555A0">
        <w:rPr>
          <w:rtl/>
        </w:rPr>
        <w:t xml:space="preserve"> </w:t>
      </w:r>
      <w:r w:rsidRPr="001555A0">
        <w:rPr>
          <w:rFonts w:hint="cs"/>
          <w:rtl/>
        </w:rPr>
        <w:t>ٱسۡتَطَعۡتُم</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صَٰدِقِينَ</w:t>
      </w:r>
      <w:r w:rsidRPr="001555A0">
        <w:rPr>
          <w:rtl/>
        </w:rPr>
        <w:t xml:space="preserve"> </w:t>
      </w:r>
      <w:r w:rsidRPr="001555A0">
        <w:rPr>
          <w:rFonts w:hint="cs"/>
          <w:rtl/>
        </w:rPr>
        <w:t>١٣</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12-13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شاید تو بعضی از آنچه ب</w:t>
      </w:r>
      <w:r w:rsidR="008C67BC" w:rsidRPr="001555A0">
        <w:rPr>
          <w:rFonts w:hint="cs"/>
          <w:rtl/>
        </w:rPr>
        <w:t xml:space="preserve">ه </w:t>
      </w:r>
      <w:r w:rsidRPr="001555A0">
        <w:rPr>
          <w:rFonts w:hint="cs"/>
          <w:rtl/>
        </w:rPr>
        <w:t>سویت وحی می‌شود</w:t>
      </w:r>
      <w:r w:rsidR="008C67BC" w:rsidRPr="001555A0">
        <w:rPr>
          <w:rFonts w:hint="cs"/>
          <w:rtl/>
        </w:rPr>
        <w:t xml:space="preserve"> ترک کنی (مبادا ترک کنی)</w:t>
      </w:r>
      <w:r w:rsidRPr="001555A0">
        <w:rPr>
          <w:rFonts w:hint="cs"/>
          <w:rtl/>
        </w:rPr>
        <w:t xml:space="preserve"> و سینه‌ات به آن تنگ ش</w:t>
      </w:r>
      <w:r w:rsidR="008C67BC" w:rsidRPr="001555A0">
        <w:rPr>
          <w:rFonts w:hint="cs"/>
          <w:rtl/>
        </w:rPr>
        <w:t>ود</w:t>
      </w:r>
      <w:r w:rsidRPr="001555A0">
        <w:rPr>
          <w:rFonts w:hint="cs"/>
          <w:rtl/>
        </w:rPr>
        <w:t xml:space="preserve"> </w:t>
      </w:r>
      <w:r w:rsidR="008C67BC" w:rsidRPr="001555A0">
        <w:rPr>
          <w:rFonts w:hint="cs"/>
          <w:rtl/>
        </w:rPr>
        <w:t>از این</w:t>
      </w:r>
      <w:r w:rsidR="008C67BC" w:rsidRPr="001555A0">
        <w:rPr>
          <w:rFonts w:hint="cs"/>
          <w:rtl/>
        </w:rPr>
        <w:softHyphen/>
      </w:r>
      <w:r w:rsidRPr="001555A0">
        <w:rPr>
          <w:rFonts w:hint="cs"/>
          <w:rtl/>
        </w:rPr>
        <w:t>که می‌گویند چرا بر او گنج نازل نشده و یا با او فرشته‌ای نیامده؟ ه</w:t>
      </w:r>
      <w:r w:rsidR="008C67BC" w:rsidRPr="001555A0">
        <w:rPr>
          <w:rFonts w:hint="cs"/>
          <w:rtl/>
        </w:rPr>
        <w:t>مانا تو ترساننده‌ای و خدا بر هر</w:t>
      </w:r>
      <w:r w:rsidRPr="001555A0">
        <w:rPr>
          <w:rFonts w:hint="cs"/>
          <w:rtl/>
        </w:rPr>
        <w:t>چیز کارگزار و وکیل است(12) بلکه می‌گویند این قرآن را ب</w:t>
      </w:r>
      <w:r w:rsidR="00B5226A" w:rsidRPr="001555A0">
        <w:rPr>
          <w:rFonts w:hint="cs"/>
          <w:rtl/>
        </w:rPr>
        <w:t xml:space="preserve">ه </w:t>
      </w:r>
      <w:r w:rsidRPr="001555A0">
        <w:rPr>
          <w:rFonts w:hint="cs"/>
          <w:rtl/>
        </w:rPr>
        <w:t>دروغ بر خدا بسته، بگو ده سوره مانند آن</w:t>
      </w:r>
      <w:r w:rsidR="00B5226A" w:rsidRPr="001555A0">
        <w:rPr>
          <w:rFonts w:hint="cs"/>
          <w:rtl/>
        </w:rPr>
        <w:t xml:space="preserve"> را بیاورید و هر</w:t>
      </w:r>
      <w:r w:rsidR="00D30D6D" w:rsidRPr="001555A0">
        <w:rPr>
          <w:rFonts w:hint="cs"/>
          <w:rtl/>
        </w:rPr>
        <w:t>‌</w:t>
      </w:r>
      <w:r w:rsidRPr="001555A0">
        <w:rPr>
          <w:rFonts w:hint="cs"/>
          <w:rtl/>
        </w:rPr>
        <w:t>که را غیر از خدا می‌توانی</w:t>
      </w:r>
      <w:r w:rsidR="00D30D6D" w:rsidRPr="001555A0">
        <w:rPr>
          <w:rFonts w:hint="cs"/>
          <w:rtl/>
        </w:rPr>
        <w:t>د (برای کمک) بخوانید اگر راستگوی</w:t>
      </w:r>
      <w:r w:rsidRPr="001555A0">
        <w:rPr>
          <w:rFonts w:hint="cs"/>
          <w:rtl/>
        </w:rPr>
        <w:t>ید.(13)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در اینکه رسول خدا</w:t>
      </w:r>
      <w:r w:rsidR="00947FB1" w:rsidRPr="001555A0">
        <w:rPr>
          <w:rFonts w:cs="CTraditional Arabic" w:hint="cs"/>
          <w:rtl/>
        </w:rPr>
        <w:t>ص</w:t>
      </w:r>
      <w:r w:rsidRPr="001555A0">
        <w:rPr>
          <w:rFonts w:hint="cs"/>
          <w:rtl/>
        </w:rPr>
        <w:t xml:space="preserve"> نباید وحی را ترک کند شک</w:t>
      </w:r>
      <w:r w:rsidR="00B5226A" w:rsidRPr="001555A0">
        <w:rPr>
          <w:rFonts w:hint="cs"/>
          <w:rtl/>
        </w:rPr>
        <w:t>ّ</w:t>
      </w:r>
      <w:r w:rsidRPr="001555A0">
        <w:rPr>
          <w:rFonts w:hint="cs"/>
          <w:rtl/>
        </w:rPr>
        <w:t>ی نیست زیرا ترک وحی منجر به عصیان و شک در</w:t>
      </w:r>
      <w:r w:rsidR="0082249A" w:rsidRPr="001555A0">
        <w:rPr>
          <w:rFonts w:hint="cs"/>
          <w:rtl/>
        </w:rPr>
        <w:t xml:space="preserve"> </w:t>
      </w:r>
      <w:r w:rsidRPr="001555A0">
        <w:rPr>
          <w:rFonts w:hint="cs"/>
          <w:rtl/>
        </w:rPr>
        <w:t>صحت شریعت خواهد شد. پس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فَلَعَلَّكَ</w:t>
      </w:r>
      <w:r w:rsidR="00A95BEC" w:rsidRPr="001555A0">
        <w:rPr>
          <w:rStyle w:val="Char2"/>
          <w:rtl/>
        </w:rPr>
        <w:t xml:space="preserve"> </w:t>
      </w:r>
      <w:r w:rsidR="00A95BEC" w:rsidRPr="001555A0">
        <w:rPr>
          <w:rStyle w:val="Char2"/>
          <w:rFonts w:hint="cs"/>
          <w:rtl/>
        </w:rPr>
        <w:t>تَارِكُۢ...</w:t>
      </w:r>
      <w:r w:rsidR="008E35EE" w:rsidRPr="001555A0">
        <w:rPr>
          <w:rFonts w:ascii="Lotus Linotype" w:hAnsi="Lotus Linotype" w:cs="Traditional Arabic" w:hint="cs"/>
          <w:color w:val="000000"/>
          <w:rtl/>
        </w:rPr>
        <w:t>﴾</w:t>
      </w:r>
      <w:r w:rsidR="00680839" w:rsidRPr="001555A0">
        <w:rPr>
          <w:rFonts w:ascii="Lotus Linotype" w:hAnsi="Lotus Linotype" w:cs="Traditional Arabic" w:hint="cs"/>
          <w:color w:val="000000"/>
          <w:rtl/>
        </w:rPr>
        <w:t xml:space="preserve"> </w:t>
      </w:r>
      <w:r w:rsidRPr="001555A0">
        <w:rPr>
          <w:rFonts w:hint="cs"/>
          <w:rtl/>
        </w:rPr>
        <w:t>تهدید رسول خدا</w:t>
      </w:r>
      <w:r w:rsidR="00947FB1" w:rsidRPr="001555A0">
        <w:rPr>
          <w:rFonts w:cs="CTraditional Arabic" w:hint="cs"/>
          <w:rtl/>
        </w:rPr>
        <w:t>ص</w:t>
      </w:r>
      <w:r w:rsidRPr="001555A0">
        <w:rPr>
          <w:rFonts w:hint="cs"/>
          <w:rtl/>
        </w:rPr>
        <w:t xml:space="preserve"> است که در مقابل تمسخر مردم مقاومت کند و ب</w:t>
      </w:r>
      <w:r w:rsidR="00B5226A"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سفاهت مردم کوتاهی در ابلاغ رسالت و تأخیر در ابلاغ بعضی آیات نکند</w:t>
      </w:r>
      <w:r w:rsidR="00D30D6D" w:rsidRPr="001555A0">
        <w:rPr>
          <w:rFonts w:hint="cs"/>
          <w:rtl/>
        </w:rPr>
        <w:t xml:space="preserve"> </w:t>
      </w:r>
      <w:r w:rsidR="005677A3" w:rsidRPr="001555A0">
        <w:rPr>
          <w:rFonts w:hint="cs"/>
          <w:rtl/>
        </w:rPr>
        <w:t>و</w:t>
      </w:r>
      <w:r w:rsidR="00B5226A" w:rsidRPr="001555A0">
        <w:rPr>
          <w:rFonts w:hint="cs"/>
          <w:rtl/>
        </w:rPr>
        <w:t xml:space="preserve"> </w:t>
      </w:r>
      <w:r w:rsidR="003149C4" w:rsidRPr="001555A0">
        <w:rPr>
          <w:rFonts w:hint="cs"/>
          <w:rtl/>
        </w:rPr>
        <w:t>با اذیت و آزار مردم بسازد. و بد</w:t>
      </w:r>
      <w:r w:rsidRPr="001555A0">
        <w:rPr>
          <w:rFonts w:hint="cs"/>
          <w:rtl/>
        </w:rPr>
        <w:t>آنکه این سوره مکی است و در اینجا فرموده منکرین قرآن اگر آن</w:t>
      </w:r>
      <w:r w:rsidR="00B5226A" w:rsidRPr="001555A0">
        <w:rPr>
          <w:rFonts w:hint="cs"/>
          <w:rtl/>
        </w:rPr>
        <w:t xml:space="preserve"> </w:t>
      </w:r>
      <w:r w:rsidRPr="001555A0">
        <w:rPr>
          <w:rFonts w:hint="cs"/>
          <w:rtl/>
        </w:rPr>
        <w:t>را کلام خدا نمی‌دانند ده سوره مانند آن بیاورند. ولی در سوره‌های مدنی تحد</w:t>
      </w:r>
      <w:r w:rsidR="00B5226A" w:rsidRPr="001555A0">
        <w:rPr>
          <w:rFonts w:hint="cs"/>
          <w:rtl/>
        </w:rPr>
        <w:t>ّ</w:t>
      </w:r>
      <w:r w:rsidRPr="001555A0">
        <w:rPr>
          <w:rFonts w:hint="cs"/>
          <w:rtl/>
        </w:rPr>
        <w:t>ی را شدیدتر نموده و فرموده اگر ده سوره نمی‌آورند یک سوره ب</w:t>
      </w:r>
      <w:r w:rsidR="00B5226A" w:rsidRPr="001555A0">
        <w:rPr>
          <w:rFonts w:hint="cs"/>
          <w:rtl/>
        </w:rPr>
        <w:t xml:space="preserve">ه </w:t>
      </w:r>
      <w:r w:rsidRPr="001555A0">
        <w:rPr>
          <w:rFonts w:hint="cs"/>
          <w:rtl/>
        </w:rPr>
        <w:t>مانند آن بیاورند.</w:t>
      </w:r>
    </w:p>
    <w:p w:rsidR="006731F0" w:rsidRPr="001555A0" w:rsidRDefault="006731F0" w:rsidP="0096048F">
      <w:pPr>
        <w:pStyle w:val="aa"/>
        <w:rPr>
          <w:rtl/>
        </w:rPr>
      </w:pPr>
      <w:r w:rsidRPr="001555A0">
        <w:rPr>
          <w:rFonts w:ascii="Traditional Arabic" w:hAnsi="Traditional Arabic" w:cs="Traditional Arabic"/>
          <w:rtl/>
        </w:rPr>
        <w:t>﴿</w:t>
      </w:r>
      <w:r w:rsidR="00DC3109" w:rsidRPr="001555A0">
        <w:rPr>
          <w:rFonts w:hint="cs"/>
          <w:sz w:val="40"/>
          <w:szCs w:val="40"/>
          <w:rtl/>
        </w:rPr>
        <w:t xml:space="preserve"> </w:t>
      </w:r>
      <w:r w:rsidR="00DC3109" w:rsidRPr="001555A0">
        <w:rPr>
          <w:rFonts w:hint="cs"/>
          <w:rtl/>
        </w:rPr>
        <w:t>فَإِلَّمۡ</w:t>
      </w:r>
      <w:r w:rsidR="00DC3109" w:rsidRPr="001555A0">
        <w:rPr>
          <w:rtl/>
        </w:rPr>
        <w:t xml:space="preserve"> </w:t>
      </w:r>
      <w:r w:rsidR="00DC3109" w:rsidRPr="001555A0">
        <w:rPr>
          <w:rFonts w:hint="cs"/>
          <w:rtl/>
        </w:rPr>
        <w:t>يَسۡتَجِيبُواْ</w:t>
      </w:r>
      <w:r w:rsidR="00DC3109" w:rsidRPr="001555A0">
        <w:rPr>
          <w:rtl/>
        </w:rPr>
        <w:t xml:space="preserve"> </w:t>
      </w:r>
      <w:r w:rsidR="00DC3109" w:rsidRPr="001555A0">
        <w:rPr>
          <w:rFonts w:hint="cs"/>
          <w:rtl/>
        </w:rPr>
        <w:t>لَكُمۡ</w:t>
      </w:r>
      <w:r w:rsidR="00DC3109" w:rsidRPr="001555A0">
        <w:rPr>
          <w:rtl/>
        </w:rPr>
        <w:t xml:space="preserve"> </w:t>
      </w:r>
      <w:r w:rsidR="00DC3109" w:rsidRPr="001555A0">
        <w:rPr>
          <w:rFonts w:hint="cs"/>
          <w:rtl/>
        </w:rPr>
        <w:t>فَٱعۡلَمُوٓاْ</w:t>
      </w:r>
      <w:r w:rsidR="00DC3109" w:rsidRPr="001555A0">
        <w:rPr>
          <w:rtl/>
        </w:rPr>
        <w:t xml:space="preserve"> </w:t>
      </w:r>
      <w:r w:rsidR="00DC3109" w:rsidRPr="001555A0">
        <w:rPr>
          <w:rFonts w:hint="cs"/>
          <w:rtl/>
        </w:rPr>
        <w:t>أَنَّمَآ</w:t>
      </w:r>
      <w:r w:rsidR="00DC3109" w:rsidRPr="001555A0">
        <w:rPr>
          <w:rtl/>
        </w:rPr>
        <w:t xml:space="preserve"> </w:t>
      </w:r>
      <w:r w:rsidR="00DC3109" w:rsidRPr="001555A0">
        <w:rPr>
          <w:rFonts w:hint="cs"/>
          <w:rtl/>
        </w:rPr>
        <w:t>أُنزِلَ</w:t>
      </w:r>
      <w:r w:rsidR="00DC3109" w:rsidRPr="001555A0">
        <w:rPr>
          <w:rtl/>
        </w:rPr>
        <w:t xml:space="preserve"> </w:t>
      </w:r>
      <w:r w:rsidR="00DC3109" w:rsidRPr="001555A0">
        <w:rPr>
          <w:rFonts w:hint="cs"/>
          <w:rtl/>
        </w:rPr>
        <w:t>بِعِلۡمِ</w:t>
      </w:r>
      <w:r w:rsidR="00DC3109" w:rsidRPr="001555A0">
        <w:rPr>
          <w:rtl/>
        </w:rPr>
        <w:t xml:space="preserve"> </w:t>
      </w:r>
      <w:r w:rsidR="00DC3109" w:rsidRPr="001555A0">
        <w:rPr>
          <w:rFonts w:hint="cs"/>
          <w:rtl/>
        </w:rPr>
        <w:t>ٱللَّهِ</w:t>
      </w:r>
      <w:r w:rsidR="00DC3109" w:rsidRPr="001555A0">
        <w:rPr>
          <w:rtl/>
        </w:rPr>
        <w:t xml:space="preserve"> </w:t>
      </w:r>
      <w:r w:rsidR="00DC3109" w:rsidRPr="001555A0">
        <w:rPr>
          <w:rFonts w:hint="cs"/>
          <w:rtl/>
        </w:rPr>
        <w:t>وَأَن</w:t>
      </w:r>
      <w:r w:rsidR="00DC3109" w:rsidRPr="001555A0">
        <w:rPr>
          <w:rtl/>
        </w:rPr>
        <w:t xml:space="preserve"> </w:t>
      </w:r>
      <w:r w:rsidR="00DC3109" w:rsidRPr="001555A0">
        <w:rPr>
          <w:rFonts w:hint="cs"/>
          <w:rtl/>
        </w:rPr>
        <w:t>لَّآ</w:t>
      </w:r>
      <w:r w:rsidR="00DC3109" w:rsidRPr="001555A0">
        <w:rPr>
          <w:rtl/>
        </w:rPr>
        <w:t xml:space="preserve"> </w:t>
      </w:r>
      <w:r w:rsidR="00DC3109" w:rsidRPr="001555A0">
        <w:rPr>
          <w:rFonts w:hint="cs"/>
          <w:rtl/>
        </w:rPr>
        <w:t>إِلَٰهَ</w:t>
      </w:r>
      <w:r w:rsidR="00DC3109" w:rsidRPr="001555A0">
        <w:rPr>
          <w:rtl/>
        </w:rPr>
        <w:t xml:space="preserve"> </w:t>
      </w:r>
      <w:r w:rsidR="00DC3109" w:rsidRPr="001555A0">
        <w:rPr>
          <w:rFonts w:hint="cs"/>
          <w:rtl/>
        </w:rPr>
        <w:t>إِلَّا</w:t>
      </w:r>
      <w:r w:rsidR="00DC3109" w:rsidRPr="001555A0">
        <w:rPr>
          <w:rtl/>
        </w:rPr>
        <w:t xml:space="preserve"> </w:t>
      </w:r>
      <w:r w:rsidR="00DC3109" w:rsidRPr="001555A0">
        <w:rPr>
          <w:rFonts w:hint="cs"/>
          <w:rtl/>
        </w:rPr>
        <w:t>هُوَۖ</w:t>
      </w:r>
      <w:r w:rsidR="00DC3109" w:rsidRPr="001555A0">
        <w:rPr>
          <w:rtl/>
        </w:rPr>
        <w:t xml:space="preserve"> </w:t>
      </w:r>
      <w:r w:rsidR="00DC3109" w:rsidRPr="001555A0">
        <w:rPr>
          <w:rFonts w:hint="cs"/>
          <w:rtl/>
        </w:rPr>
        <w:t>فَهَلۡ</w:t>
      </w:r>
      <w:r w:rsidR="00DC3109" w:rsidRPr="001555A0">
        <w:rPr>
          <w:rtl/>
        </w:rPr>
        <w:t xml:space="preserve"> </w:t>
      </w:r>
      <w:r w:rsidR="00DC3109" w:rsidRPr="001555A0">
        <w:rPr>
          <w:rFonts w:hint="cs"/>
          <w:rtl/>
        </w:rPr>
        <w:t>أَنتُم</w:t>
      </w:r>
      <w:r w:rsidR="00DC3109" w:rsidRPr="001555A0">
        <w:rPr>
          <w:rtl/>
        </w:rPr>
        <w:t xml:space="preserve"> </w:t>
      </w:r>
      <w:r w:rsidR="00DC3109" w:rsidRPr="001555A0">
        <w:rPr>
          <w:rFonts w:hint="cs"/>
          <w:rtl/>
        </w:rPr>
        <w:t>مُّسۡلِمُونَ</w:t>
      </w:r>
      <w:r w:rsidR="00DC3109" w:rsidRPr="001555A0">
        <w:rPr>
          <w:rtl/>
        </w:rPr>
        <w:t xml:space="preserve"> </w:t>
      </w:r>
      <w:r w:rsidR="00DC3109" w:rsidRPr="001555A0">
        <w:rPr>
          <w:rFonts w:hint="cs"/>
          <w:rtl/>
        </w:rPr>
        <w:t>١٤</w:t>
      </w:r>
      <w:r w:rsidR="00DC3109" w:rsidRPr="001555A0">
        <w:rPr>
          <w:rtl/>
        </w:rPr>
        <w:t xml:space="preserve"> </w:t>
      </w:r>
      <w:r w:rsidR="00DC3109" w:rsidRPr="001555A0">
        <w:rPr>
          <w:rFonts w:hint="cs"/>
          <w:rtl/>
        </w:rPr>
        <w:t>مَن</w:t>
      </w:r>
      <w:r w:rsidR="00DC3109" w:rsidRPr="001555A0">
        <w:rPr>
          <w:rtl/>
        </w:rPr>
        <w:t xml:space="preserve"> </w:t>
      </w:r>
      <w:r w:rsidR="00DC3109" w:rsidRPr="001555A0">
        <w:rPr>
          <w:rFonts w:hint="cs"/>
          <w:rtl/>
        </w:rPr>
        <w:t>كَانَ</w:t>
      </w:r>
      <w:r w:rsidR="00DC3109" w:rsidRPr="001555A0">
        <w:rPr>
          <w:rtl/>
        </w:rPr>
        <w:t xml:space="preserve"> </w:t>
      </w:r>
      <w:r w:rsidR="00DC3109" w:rsidRPr="001555A0">
        <w:rPr>
          <w:rFonts w:hint="cs"/>
          <w:rtl/>
        </w:rPr>
        <w:t>يُرِيدُ</w:t>
      </w:r>
      <w:r w:rsidR="00DC3109" w:rsidRPr="001555A0">
        <w:rPr>
          <w:rtl/>
        </w:rPr>
        <w:t xml:space="preserve"> </w:t>
      </w:r>
      <w:r w:rsidR="00DC3109" w:rsidRPr="001555A0">
        <w:rPr>
          <w:rFonts w:hint="cs"/>
          <w:rtl/>
        </w:rPr>
        <w:t>ٱلۡحَيَوٰةَ</w:t>
      </w:r>
      <w:r w:rsidR="00DC3109" w:rsidRPr="001555A0">
        <w:rPr>
          <w:rtl/>
        </w:rPr>
        <w:t xml:space="preserve"> </w:t>
      </w:r>
      <w:r w:rsidR="00DC3109" w:rsidRPr="001555A0">
        <w:rPr>
          <w:rFonts w:hint="cs"/>
          <w:rtl/>
        </w:rPr>
        <w:t>ٱلدُّنۡيَا</w:t>
      </w:r>
      <w:r w:rsidR="00DC3109" w:rsidRPr="001555A0">
        <w:rPr>
          <w:rtl/>
        </w:rPr>
        <w:t xml:space="preserve"> </w:t>
      </w:r>
      <w:r w:rsidR="00DC3109" w:rsidRPr="001555A0">
        <w:rPr>
          <w:rFonts w:hint="cs"/>
          <w:rtl/>
        </w:rPr>
        <w:t>وَزِينَتَهَا</w:t>
      </w:r>
      <w:r w:rsidR="00DC3109" w:rsidRPr="001555A0">
        <w:rPr>
          <w:rtl/>
        </w:rPr>
        <w:t xml:space="preserve"> </w:t>
      </w:r>
      <w:r w:rsidR="00DC3109" w:rsidRPr="001555A0">
        <w:rPr>
          <w:rFonts w:hint="cs"/>
          <w:rtl/>
        </w:rPr>
        <w:t>نُوَفِّ</w:t>
      </w:r>
      <w:r w:rsidR="00DC3109" w:rsidRPr="001555A0">
        <w:rPr>
          <w:rtl/>
        </w:rPr>
        <w:t xml:space="preserve"> </w:t>
      </w:r>
      <w:r w:rsidR="00DC3109" w:rsidRPr="001555A0">
        <w:rPr>
          <w:rFonts w:hint="cs"/>
          <w:rtl/>
        </w:rPr>
        <w:t>إِلَيۡهِمۡ</w:t>
      </w:r>
      <w:r w:rsidR="00DC3109" w:rsidRPr="001555A0">
        <w:rPr>
          <w:rtl/>
        </w:rPr>
        <w:t xml:space="preserve"> </w:t>
      </w:r>
      <w:r w:rsidR="00DC3109" w:rsidRPr="001555A0">
        <w:rPr>
          <w:rFonts w:hint="cs"/>
          <w:rtl/>
        </w:rPr>
        <w:t>أَعۡمَٰلَهُمۡ</w:t>
      </w:r>
      <w:r w:rsidR="00DC3109" w:rsidRPr="001555A0">
        <w:rPr>
          <w:rtl/>
        </w:rPr>
        <w:t xml:space="preserve"> </w:t>
      </w:r>
      <w:r w:rsidR="00DC3109" w:rsidRPr="001555A0">
        <w:rPr>
          <w:rFonts w:hint="cs"/>
          <w:rtl/>
        </w:rPr>
        <w:t>فِيهَا</w:t>
      </w:r>
      <w:r w:rsidR="00DC3109" w:rsidRPr="001555A0">
        <w:rPr>
          <w:rtl/>
        </w:rPr>
        <w:t xml:space="preserve"> </w:t>
      </w:r>
      <w:r w:rsidR="00DC3109" w:rsidRPr="001555A0">
        <w:rPr>
          <w:rFonts w:hint="cs"/>
          <w:rtl/>
        </w:rPr>
        <w:t>وَهُمۡ</w:t>
      </w:r>
      <w:r w:rsidR="00DC3109" w:rsidRPr="001555A0">
        <w:rPr>
          <w:rtl/>
        </w:rPr>
        <w:t xml:space="preserve"> </w:t>
      </w:r>
      <w:r w:rsidR="00DC3109" w:rsidRPr="001555A0">
        <w:rPr>
          <w:rFonts w:hint="cs"/>
          <w:rtl/>
        </w:rPr>
        <w:t>فِيهَا</w:t>
      </w:r>
      <w:r w:rsidR="00DC3109" w:rsidRPr="001555A0">
        <w:rPr>
          <w:rtl/>
        </w:rPr>
        <w:t xml:space="preserve"> </w:t>
      </w:r>
      <w:r w:rsidR="00DC3109" w:rsidRPr="001555A0">
        <w:rPr>
          <w:rFonts w:hint="cs"/>
          <w:rtl/>
        </w:rPr>
        <w:t>لَا</w:t>
      </w:r>
      <w:r w:rsidR="00DC3109" w:rsidRPr="001555A0">
        <w:rPr>
          <w:rtl/>
        </w:rPr>
        <w:t xml:space="preserve"> </w:t>
      </w:r>
      <w:r w:rsidR="00DC3109" w:rsidRPr="001555A0">
        <w:rPr>
          <w:rFonts w:hint="cs"/>
          <w:rtl/>
        </w:rPr>
        <w:t>يُبۡخَسُونَ</w:t>
      </w:r>
      <w:r w:rsidR="00DC3109" w:rsidRPr="001555A0">
        <w:rPr>
          <w:rtl/>
        </w:rPr>
        <w:t xml:space="preserve"> </w:t>
      </w:r>
      <w:r w:rsidR="00DC3109" w:rsidRPr="001555A0">
        <w:rPr>
          <w:rFonts w:hint="cs"/>
          <w:rtl/>
        </w:rPr>
        <w:t>١٥</w:t>
      </w:r>
      <w:r w:rsidR="00DC3109" w:rsidRPr="001555A0">
        <w:rPr>
          <w:rtl/>
        </w:rPr>
        <w:t xml:space="preserve"> </w:t>
      </w:r>
      <w:r w:rsidR="00DC3109" w:rsidRPr="001555A0">
        <w:rPr>
          <w:rFonts w:hint="cs"/>
          <w:rtl/>
        </w:rPr>
        <w:t>أُوْلَٰٓئِكَ</w:t>
      </w:r>
      <w:r w:rsidR="00DC3109" w:rsidRPr="001555A0">
        <w:rPr>
          <w:rtl/>
        </w:rPr>
        <w:t xml:space="preserve"> </w:t>
      </w:r>
      <w:r w:rsidR="00DC3109" w:rsidRPr="001555A0">
        <w:rPr>
          <w:rFonts w:hint="cs"/>
          <w:rtl/>
        </w:rPr>
        <w:t>ٱلَّذِينَ</w:t>
      </w:r>
      <w:r w:rsidR="00DC3109" w:rsidRPr="001555A0">
        <w:rPr>
          <w:rtl/>
        </w:rPr>
        <w:t xml:space="preserve"> </w:t>
      </w:r>
      <w:r w:rsidR="00DC3109" w:rsidRPr="001555A0">
        <w:rPr>
          <w:rFonts w:hint="cs"/>
          <w:rtl/>
        </w:rPr>
        <w:t>لَيۡسَ</w:t>
      </w:r>
      <w:r w:rsidR="00DC3109" w:rsidRPr="001555A0">
        <w:rPr>
          <w:rtl/>
        </w:rPr>
        <w:t xml:space="preserve"> </w:t>
      </w:r>
      <w:r w:rsidR="00DC3109" w:rsidRPr="001555A0">
        <w:rPr>
          <w:rFonts w:hint="cs"/>
          <w:rtl/>
        </w:rPr>
        <w:t>لَهُمۡ</w:t>
      </w:r>
      <w:r w:rsidR="00DC3109" w:rsidRPr="001555A0">
        <w:rPr>
          <w:rtl/>
        </w:rPr>
        <w:t xml:space="preserve"> </w:t>
      </w:r>
      <w:r w:rsidR="00DC3109" w:rsidRPr="001555A0">
        <w:rPr>
          <w:rFonts w:hint="cs"/>
          <w:rtl/>
        </w:rPr>
        <w:t>فِي</w:t>
      </w:r>
      <w:r w:rsidR="00DC3109" w:rsidRPr="001555A0">
        <w:rPr>
          <w:rtl/>
        </w:rPr>
        <w:t xml:space="preserve"> </w:t>
      </w:r>
      <w:r w:rsidR="00DC3109" w:rsidRPr="001555A0">
        <w:rPr>
          <w:rFonts w:hint="cs"/>
          <w:rtl/>
        </w:rPr>
        <w:t>ٱلۡأٓخِرَةِ</w:t>
      </w:r>
      <w:r w:rsidR="00DC3109" w:rsidRPr="001555A0">
        <w:rPr>
          <w:rtl/>
        </w:rPr>
        <w:t xml:space="preserve"> </w:t>
      </w:r>
      <w:r w:rsidR="00DC3109" w:rsidRPr="001555A0">
        <w:rPr>
          <w:rFonts w:hint="cs"/>
          <w:rtl/>
        </w:rPr>
        <w:t>إِلَّا</w:t>
      </w:r>
      <w:r w:rsidR="00DC3109" w:rsidRPr="001555A0">
        <w:rPr>
          <w:rtl/>
        </w:rPr>
        <w:t xml:space="preserve"> </w:t>
      </w:r>
      <w:r w:rsidR="00DC3109" w:rsidRPr="001555A0">
        <w:rPr>
          <w:rFonts w:hint="cs"/>
          <w:rtl/>
        </w:rPr>
        <w:t>ٱلنَّارُۖ</w:t>
      </w:r>
      <w:r w:rsidR="00DC3109" w:rsidRPr="001555A0">
        <w:rPr>
          <w:rtl/>
        </w:rPr>
        <w:t xml:space="preserve"> </w:t>
      </w:r>
      <w:r w:rsidR="00DC3109" w:rsidRPr="001555A0">
        <w:rPr>
          <w:rFonts w:hint="cs"/>
          <w:rtl/>
        </w:rPr>
        <w:t>وَحَبِطَ</w:t>
      </w:r>
      <w:r w:rsidR="00DC3109" w:rsidRPr="001555A0">
        <w:rPr>
          <w:rtl/>
        </w:rPr>
        <w:t xml:space="preserve"> </w:t>
      </w:r>
      <w:r w:rsidR="00DC3109" w:rsidRPr="001555A0">
        <w:rPr>
          <w:rFonts w:hint="cs"/>
          <w:rtl/>
        </w:rPr>
        <w:t>مَا</w:t>
      </w:r>
      <w:r w:rsidR="00DC3109" w:rsidRPr="001555A0">
        <w:rPr>
          <w:rtl/>
        </w:rPr>
        <w:t xml:space="preserve"> </w:t>
      </w:r>
      <w:r w:rsidR="00DC3109" w:rsidRPr="001555A0">
        <w:rPr>
          <w:rFonts w:hint="cs"/>
          <w:rtl/>
        </w:rPr>
        <w:t>صَنَعُواْ</w:t>
      </w:r>
      <w:r w:rsidR="00DC3109" w:rsidRPr="001555A0">
        <w:rPr>
          <w:rtl/>
        </w:rPr>
        <w:t xml:space="preserve"> </w:t>
      </w:r>
      <w:r w:rsidR="00DC3109" w:rsidRPr="001555A0">
        <w:rPr>
          <w:rFonts w:hint="cs"/>
          <w:rtl/>
        </w:rPr>
        <w:t>فِيهَا</w:t>
      </w:r>
      <w:r w:rsidR="00DC3109" w:rsidRPr="001555A0">
        <w:rPr>
          <w:rtl/>
        </w:rPr>
        <w:t xml:space="preserve"> </w:t>
      </w:r>
      <w:r w:rsidR="00DC3109" w:rsidRPr="001555A0">
        <w:rPr>
          <w:rFonts w:hint="cs"/>
          <w:rtl/>
        </w:rPr>
        <w:t>وَبَٰطِلٞ</w:t>
      </w:r>
      <w:r w:rsidR="00DC3109" w:rsidRPr="001555A0">
        <w:rPr>
          <w:rtl/>
        </w:rPr>
        <w:t xml:space="preserve"> </w:t>
      </w:r>
      <w:r w:rsidR="00DC3109" w:rsidRPr="001555A0">
        <w:rPr>
          <w:rFonts w:hint="cs"/>
          <w:rtl/>
        </w:rPr>
        <w:t>مَّا</w:t>
      </w:r>
      <w:r w:rsidR="00DC3109" w:rsidRPr="001555A0">
        <w:rPr>
          <w:rtl/>
        </w:rPr>
        <w:t xml:space="preserve"> </w:t>
      </w:r>
      <w:r w:rsidR="00DC3109" w:rsidRPr="001555A0">
        <w:rPr>
          <w:rFonts w:hint="cs"/>
          <w:rtl/>
        </w:rPr>
        <w:t>كَانُواْ</w:t>
      </w:r>
      <w:r w:rsidR="00DC3109" w:rsidRPr="001555A0">
        <w:rPr>
          <w:rtl/>
        </w:rPr>
        <w:t xml:space="preserve"> </w:t>
      </w:r>
      <w:r w:rsidR="00DC3109" w:rsidRPr="001555A0">
        <w:rPr>
          <w:rFonts w:hint="cs"/>
          <w:rtl/>
        </w:rPr>
        <w:t>يَعۡمَلُونَ</w:t>
      </w:r>
      <w:r w:rsidR="00DC3109" w:rsidRPr="001555A0">
        <w:rPr>
          <w:rtl/>
        </w:rPr>
        <w:t xml:space="preserve"> </w:t>
      </w:r>
      <w:r w:rsidR="00DC3109" w:rsidRPr="001555A0">
        <w:rPr>
          <w:rFonts w:hint="cs"/>
          <w:rtl/>
        </w:rPr>
        <w:t>١٦</w:t>
      </w:r>
      <w:r w:rsidR="00DC3109" w:rsidRPr="001555A0">
        <w:rPr>
          <w:sz w:val="40"/>
          <w:szCs w:val="40"/>
          <w:rtl/>
        </w:rPr>
        <w:t xml:space="preserve"> </w:t>
      </w:r>
      <w:r w:rsidRPr="001555A0">
        <w:rPr>
          <w:rFonts w:ascii="Traditional Arabic" w:hAnsi="Traditional Arabic" w:cs="Traditional Arabic"/>
          <w:rtl/>
        </w:rPr>
        <w:t>﴾</w:t>
      </w:r>
      <w:r w:rsidRPr="001555A0">
        <w:rPr>
          <w:rFonts w:hint="cs"/>
          <w:rtl/>
        </w:rPr>
        <w:t xml:space="preserve"> </w:t>
      </w:r>
      <w:r w:rsidR="00DC3109" w:rsidRPr="001555A0">
        <w:rPr>
          <w:rFonts w:hint="cs"/>
          <w:rtl/>
        </w:rPr>
        <w:tab/>
      </w:r>
      <w:r w:rsidR="00680839" w:rsidRPr="001555A0">
        <w:rPr>
          <w:rStyle w:val="Char0"/>
          <w:rtl/>
          <w:lang w:bidi="ar-SA"/>
        </w:rPr>
        <w:t>[هود</w:t>
      </w:r>
      <w:r w:rsidRPr="001555A0">
        <w:rPr>
          <w:rStyle w:val="Char0"/>
          <w:rtl/>
          <w:lang w:bidi="ar-SA"/>
        </w:rPr>
        <w:t>:</w:t>
      </w:r>
      <w:r w:rsidR="00DC3109" w:rsidRPr="001555A0">
        <w:rPr>
          <w:rStyle w:val="Char0"/>
          <w:rFonts w:hint="cs"/>
          <w:rtl/>
        </w:rPr>
        <w:t>14-16</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اگر برای شما اجا</w:t>
      </w:r>
      <w:r w:rsidR="009577BB" w:rsidRPr="001555A0">
        <w:rPr>
          <w:rFonts w:hint="cs"/>
          <w:rtl/>
        </w:rPr>
        <w:t>بت نکردند پس بدانید که همان</w:t>
      </w:r>
      <w:r w:rsidRPr="001555A0">
        <w:rPr>
          <w:rFonts w:hint="cs"/>
          <w:rtl/>
        </w:rPr>
        <w:t>ا قرآن به علم خدا نازل شده</w:t>
      </w:r>
      <w:r w:rsidR="00D30D6D" w:rsidRPr="001555A0">
        <w:rPr>
          <w:rFonts w:hint="cs"/>
          <w:rtl/>
        </w:rPr>
        <w:t xml:space="preserve"> </w:t>
      </w:r>
      <w:r w:rsidR="005677A3" w:rsidRPr="001555A0">
        <w:rPr>
          <w:rFonts w:hint="cs"/>
          <w:rtl/>
        </w:rPr>
        <w:t>و</w:t>
      </w:r>
      <w:r w:rsidR="00D30D6D" w:rsidRPr="001555A0">
        <w:rPr>
          <w:rFonts w:hint="cs"/>
          <w:rtl/>
        </w:rPr>
        <w:t xml:space="preserve"> ا</w:t>
      </w:r>
      <w:r w:rsidRPr="001555A0">
        <w:rPr>
          <w:rFonts w:hint="cs"/>
          <w:rtl/>
        </w:rPr>
        <w:t>لهی جز او نیست، پس آیا شما مسلمید</w:t>
      </w:r>
      <w:r w:rsidR="009C6893" w:rsidRPr="001555A0">
        <w:rPr>
          <w:rFonts w:hint="cs"/>
          <w:rtl/>
        </w:rPr>
        <w:t xml:space="preserve"> ؟ </w:t>
      </w:r>
      <w:r w:rsidRPr="001555A0">
        <w:rPr>
          <w:rFonts w:hint="cs"/>
          <w:rtl/>
        </w:rPr>
        <w:t>(14) کسی که همواره دنیا و زینت آن</w:t>
      </w:r>
      <w:r w:rsidR="009C6893" w:rsidRPr="001555A0">
        <w:rPr>
          <w:rFonts w:hint="cs"/>
          <w:rtl/>
        </w:rPr>
        <w:t xml:space="preserve"> </w:t>
      </w:r>
      <w:r w:rsidRPr="001555A0">
        <w:rPr>
          <w:rFonts w:hint="cs"/>
          <w:rtl/>
        </w:rPr>
        <w:t>را می‌خواهد جزای اعمالشان را در دنیا تمام بدهیم و به آنان در دنیا کم داده نشود(15) آن</w:t>
      </w:r>
      <w:r w:rsidR="009577BB" w:rsidRPr="001555A0">
        <w:rPr>
          <w:rFonts w:hint="cs"/>
          <w:rtl/>
        </w:rPr>
        <w:t>ان کسانی</w:t>
      </w:r>
      <w:r w:rsidR="009C6893" w:rsidRPr="001555A0">
        <w:rPr>
          <w:rFonts w:hint="cs"/>
          <w:rtl/>
        </w:rPr>
        <w:softHyphen/>
        <w:t>ا</w:t>
      </w:r>
      <w:r w:rsidR="009577BB" w:rsidRPr="001555A0">
        <w:rPr>
          <w:rFonts w:hint="cs"/>
          <w:rtl/>
        </w:rPr>
        <w:t>ند که در آخرت ج</w:t>
      </w:r>
      <w:r w:rsidR="009C6893" w:rsidRPr="001555A0">
        <w:rPr>
          <w:rFonts w:hint="cs"/>
          <w:rtl/>
        </w:rPr>
        <w:t>ُ</w:t>
      </w:r>
      <w:r w:rsidR="009577BB" w:rsidRPr="001555A0">
        <w:rPr>
          <w:rFonts w:hint="cs"/>
          <w:rtl/>
        </w:rPr>
        <w:t>ز آتش بر</w:t>
      </w:r>
      <w:r w:rsidRPr="001555A0">
        <w:rPr>
          <w:rFonts w:hint="cs"/>
          <w:rtl/>
        </w:rPr>
        <w:t xml:space="preserve">ایشان نیست و آنچه کرده‌اند تباه گردد و آنچه می‌کرده‌اند باطل </w:t>
      </w:r>
      <w:r w:rsidR="00E9184F" w:rsidRPr="001555A0">
        <w:rPr>
          <w:rFonts w:hint="cs"/>
          <w:rtl/>
        </w:rPr>
        <w:t xml:space="preserve">شده </w:t>
      </w:r>
      <w:r w:rsidRPr="001555A0">
        <w:rPr>
          <w:rFonts w:hint="cs"/>
          <w:rtl/>
        </w:rPr>
        <w:t>باشد.(16)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أَنَّمَآ</w:t>
      </w:r>
      <w:r w:rsidR="00A95BEC" w:rsidRPr="001555A0">
        <w:rPr>
          <w:rStyle w:val="Char2"/>
          <w:rtl/>
        </w:rPr>
        <w:t xml:space="preserve"> </w:t>
      </w:r>
      <w:r w:rsidR="00A95BEC" w:rsidRPr="001555A0">
        <w:rPr>
          <w:rStyle w:val="Char2"/>
          <w:rFonts w:hint="cs"/>
          <w:rtl/>
        </w:rPr>
        <w:t>أُنزِلَ</w:t>
      </w:r>
      <w:r w:rsidR="00A95BEC" w:rsidRPr="001555A0">
        <w:rPr>
          <w:rStyle w:val="Char2"/>
          <w:rtl/>
        </w:rPr>
        <w:t xml:space="preserve"> </w:t>
      </w:r>
      <w:r w:rsidR="00A95BEC" w:rsidRPr="001555A0">
        <w:rPr>
          <w:rStyle w:val="Char2"/>
          <w:rFonts w:hint="cs"/>
          <w:rtl/>
        </w:rPr>
        <w:t>بِعِلۡمِ</w:t>
      </w:r>
      <w:r w:rsidR="00A95BEC" w:rsidRPr="001555A0">
        <w:rPr>
          <w:rStyle w:val="Char2"/>
          <w:rtl/>
        </w:rPr>
        <w:t xml:space="preserve"> </w:t>
      </w:r>
      <w:r w:rsidR="00A95BEC" w:rsidRPr="001555A0">
        <w:rPr>
          <w:rStyle w:val="Char2"/>
          <w:rFonts w:hint="cs"/>
          <w:rtl/>
        </w:rPr>
        <w:t>ٱللَّهِ</w:t>
      </w:r>
      <w:r w:rsidR="008E35EE" w:rsidRPr="001555A0">
        <w:rPr>
          <w:rFonts w:ascii="Lotus Linotype" w:hAnsi="Lotus Linotype" w:cs="Traditional Arabic" w:hint="cs"/>
          <w:color w:val="000000"/>
          <w:rtl/>
        </w:rPr>
        <w:t>﴾</w:t>
      </w:r>
      <w:r w:rsidR="00A95BEC" w:rsidRPr="001555A0">
        <w:rPr>
          <w:rFonts w:hint="cs"/>
          <w:rtl/>
        </w:rPr>
        <w:t>،</w:t>
      </w:r>
      <w:r w:rsidRPr="001555A0">
        <w:rPr>
          <w:rFonts w:hint="cs"/>
          <w:rtl/>
        </w:rPr>
        <w:t xml:space="preserve"> این است که علمای بشری مانند قرآن نیاورند. باید دانست که قرآ</w:t>
      </w:r>
      <w:r w:rsidR="00D30D6D" w:rsidRPr="001555A0">
        <w:rPr>
          <w:rFonts w:hint="cs"/>
          <w:rtl/>
        </w:rPr>
        <w:t>ن از علم بشری نیست بلکه از علم ا</w:t>
      </w:r>
      <w:r w:rsidRPr="001555A0">
        <w:rPr>
          <w:rFonts w:hint="cs"/>
          <w:rtl/>
        </w:rPr>
        <w:t>لهی است. و مقصود از</w:t>
      </w:r>
      <w:r w:rsidR="007D3EFB" w:rsidRPr="001555A0">
        <w:rPr>
          <w:rFonts w:hint="cs"/>
          <w:rtl/>
        </w:rPr>
        <w:t xml:space="preserve"> جمل</w:t>
      </w:r>
      <w:r w:rsidR="003D0E95" w:rsidRPr="001555A0">
        <w:rPr>
          <w:rFonts w:hint="cs"/>
          <w:rtl/>
        </w:rPr>
        <w:t xml:space="preserve">ۀ </w:t>
      </w:r>
      <w:r w:rsidR="008E35EE" w:rsidRPr="001555A0">
        <w:rPr>
          <w:rFonts w:ascii="Lotus Linotype" w:hAnsi="Lotus Linotype" w:cs="Traditional Arabic" w:hint="cs"/>
          <w:color w:val="000000"/>
          <w:rtl/>
        </w:rPr>
        <w:t>﴿</w:t>
      </w:r>
      <w:r w:rsidR="00A95BEC" w:rsidRPr="001555A0">
        <w:rPr>
          <w:rStyle w:val="Char2"/>
          <w:rFonts w:hint="cs"/>
          <w:rtl/>
        </w:rPr>
        <w:t>مَن</w:t>
      </w:r>
      <w:r w:rsidR="00A95BEC" w:rsidRPr="001555A0">
        <w:rPr>
          <w:rStyle w:val="Char2"/>
          <w:rtl/>
        </w:rPr>
        <w:t xml:space="preserve"> </w:t>
      </w:r>
      <w:r w:rsidR="00A95BEC" w:rsidRPr="001555A0">
        <w:rPr>
          <w:rStyle w:val="Char2"/>
          <w:rFonts w:hint="cs"/>
          <w:rtl/>
        </w:rPr>
        <w:t>كَانَ</w:t>
      </w:r>
      <w:r w:rsidR="00A95BEC" w:rsidRPr="001555A0">
        <w:rPr>
          <w:rStyle w:val="Char2"/>
          <w:rtl/>
        </w:rPr>
        <w:t xml:space="preserve"> </w:t>
      </w:r>
      <w:r w:rsidR="00A95BEC" w:rsidRPr="001555A0">
        <w:rPr>
          <w:rStyle w:val="Char2"/>
          <w:rFonts w:hint="cs"/>
          <w:rtl/>
        </w:rPr>
        <w:t>يُرِيدُ</w:t>
      </w:r>
      <w:r w:rsidR="00A95BEC" w:rsidRPr="001555A0">
        <w:rPr>
          <w:rStyle w:val="Char2"/>
          <w:rtl/>
        </w:rPr>
        <w:t xml:space="preserve"> </w:t>
      </w:r>
      <w:r w:rsidR="00A95BEC" w:rsidRPr="001555A0">
        <w:rPr>
          <w:rStyle w:val="Char2"/>
          <w:rFonts w:hint="cs"/>
          <w:rtl/>
        </w:rPr>
        <w:t>ٱلۡحَيَوٰةَ</w:t>
      </w:r>
      <w:r w:rsidR="00A95BEC" w:rsidRPr="001555A0">
        <w:rPr>
          <w:rStyle w:val="Char2"/>
          <w:rtl/>
        </w:rPr>
        <w:t xml:space="preserve"> </w:t>
      </w:r>
      <w:r w:rsidR="00A95BEC" w:rsidRPr="001555A0">
        <w:rPr>
          <w:rStyle w:val="Char2"/>
          <w:rFonts w:hint="cs"/>
          <w:rtl/>
        </w:rPr>
        <w:t>ٱلدُّنۡيَا</w:t>
      </w:r>
      <w:r w:rsidR="008E35EE" w:rsidRPr="001555A0">
        <w:rPr>
          <w:rFonts w:ascii="Lotus Linotype" w:hAnsi="Lotus Linotype" w:cs="Traditional Arabic" w:hint="cs"/>
          <w:color w:val="000000"/>
          <w:rtl/>
        </w:rPr>
        <w:t>﴾</w:t>
      </w:r>
      <w:r w:rsidR="00464D28" w:rsidRPr="001555A0">
        <w:rPr>
          <w:rtl/>
        </w:rPr>
        <w:t>،</w:t>
      </w:r>
      <w:r w:rsidRPr="001555A0">
        <w:rPr>
          <w:rFonts w:hint="cs"/>
          <w:rtl/>
        </w:rPr>
        <w:t xml:space="preserve"> آن کسانی</w:t>
      </w:r>
      <w:r w:rsidR="00E9184F" w:rsidRPr="001555A0">
        <w:rPr>
          <w:rtl/>
        </w:rPr>
        <w:softHyphen/>
      </w:r>
      <w:r w:rsidR="00E9184F" w:rsidRPr="001555A0">
        <w:rPr>
          <w:rFonts w:hint="cs"/>
          <w:rtl/>
        </w:rPr>
        <w:t>ا</w:t>
      </w:r>
      <w:r w:rsidRPr="001555A0">
        <w:rPr>
          <w:rFonts w:hint="cs"/>
          <w:rtl/>
        </w:rPr>
        <w:t>ند که تمام همشان دنیاست و برای آخرت فکری نمی‌کنند.</w:t>
      </w:r>
    </w:p>
    <w:p w:rsidR="00CA32A0" w:rsidRPr="001555A0" w:rsidRDefault="00CA32A0" w:rsidP="0096048F">
      <w:pPr>
        <w:pStyle w:val="aa"/>
        <w:rPr>
          <w:rtl/>
        </w:rPr>
      </w:pPr>
      <w:r w:rsidRPr="001555A0">
        <w:rPr>
          <w:rFonts w:ascii="Traditional Arabic" w:hAnsi="Traditional Arabic" w:cs="Traditional Arabic"/>
          <w:rtl/>
        </w:rPr>
        <w:t>﴿</w:t>
      </w:r>
      <w:r w:rsidRPr="001555A0">
        <w:rPr>
          <w:rFonts w:hint="cs"/>
          <w:rtl/>
        </w:rPr>
        <w:t>أَفَمَن</w:t>
      </w:r>
      <w:r w:rsidRPr="001555A0">
        <w:rPr>
          <w:rtl/>
        </w:rPr>
        <w:t xml:space="preserve"> </w:t>
      </w:r>
      <w:r w:rsidRPr="001555A0">
        <w:rPr>
          <w:rFonts w:hint="cs"/>
          <w:rtl/>
        </w:rPr>
        <w:t>كَانَ</w:t>
      </w:r>
      <w:r w:rsidRPr="001555A0">
        <w:rPr>
          <w:rtl/>
        </w:rPr>
        <w:t xml:space="preserve"> </w:t>
      </w:r>
      <w:r w:rsidRPr="001555A0">
        <w:rPr>
          <w:rFonts w:hint="cs"/>
          <w:rtl/>
        </w:rPr>
        <w:t>عَلَىٰ</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رَّبِّهِۦ</w:t>
      </w:r>
      <w:r w:rsidRPr="001555A0">
        <w:rPr>
          <w:rtl/>
        </w:rPr>
        <w:t xml:space="preserve"> </w:t>
      </w:r>
      <w:r w:rsidRPr="001555A0">
        <w:rPr>
          <w:rFonts w:hint="cs"/>
          <w:rtl/>
        </w:rPr>
        <w:t>وَيَتۡلُوهُ</w:t>
      </w:r>
      <w:r w:rsidRPr="001555A0">
        <w:rPr>
          <w:rtl/>
        </w:rPr>
        <w:t xml:space="preserve"> </w:t>
      </w:r>
      <w:r w:rsidRPr="001555A0">
        <w:rPr>
          <w:rFonts w:hint="cs"/>
          <w:rtl/>
        </w:rPr>
        <w:t>شَاهِدٞ</w:t>
      </w:r>
      <w:r w:rsidRPr="001555A0">
        <w:rPr>
          <w:rtl/>
        </w:rPr>
        <w:t xml:space="preserve"> </w:t>
      </w:r>
      <w:r w:rsidRPr="001555A0">
        <w:rPr>
          <w:rFonts w:hint="cs"/>
          <w:rtl/>
        </w:rPr>
        <w:t>مِّنۡهُ</w:t>
      </w:r>
      <w:r w:rsidRPr="001555A0">
        <w:rPr>
          <w:rtl/>
        </w:rPr>
        <w:t xml:space="preserve"> </w:t>
      </w:r>
      <w:r w:rsidRPr="001555A0">
        <w:rPr>
          <w:rFonts w:hint="cs"/>
          <w:rtl/>
        </w:rPr>
        <w:t>وَمِن</w:t>
      </w:r>
      <w:r w:rsidRPr="001555A0">
        <w:rPr>
          <w:rtl/>
        </w:rPr>
        <w:t xml:space="preserve"> </w:t>
      </w:r>
      <w:r w:rsidRPr="001555A0">
        <w:rPr>
          <w:rFonts w:hint="cs"/>
          <w:rtl/>
        </w:rPr>
        <w:t>قَبۡلِهِۦ</w:t>
      </w:r>
      <w:r w:rsidRPr="001555A0">
        <w:rPr>
          <w:rtl/>
        </w:rPr>
        <w:t xml:space="preserve"> </w:t>
      </w:r>
      <w:r w:rsidRPr="001555A0">
        <w:rPr>
          <w:rFonts w:hint="cs"/>
          <w:rtl/>
        </w:rPr>
        <w:t>كِتَٰبُ</w:t>
      </w:r>
      <w:r w:rsidRPr="001555A0">
        <w:rPr>
          <w:rtl/>
        </w:rPr>
        <w:t xml:space="preserve"> </w:t>
      </w:r>
      <w:r w:rsidRPr="001555A0">
        <w:rPr>
          <w:rFonts w:hint="cs"/>
          <w:rtl/>
        </w:rPr>
        <w:t>مُوسَىٰٓ</w:t>
      </w:r>
      <w:r w:rsidRPr="001555A0">
        <w:rPr>
          <w:rtl/>
        </w:rPr>
        <w:t xml:space="preserve"> </w:t>
      </w:r>
      <w:r w:rsidRPr="001555A0">
        <w:rPr>
          <w:rFonts w:hint="cs"/>
          <w:rtl/>
        </w:rPr>
        <w:t>إِمَامٗا</w:t>
      </w:r>
      <w:r w:rsidRPr="001555A0">
        <w:rPr>
          <w:rtl/>
        </w:rPr>
        <w:t xml:space="preserve"> </w:t>
      </w:r>
      <w:r w:rsidRPr="001555A0">
        <w:rPr>
          <w:rFonts w:hint="cs"/>
          <w:rtl/>
        </w:rPr>
        <w:t>وَرَحۡمَةًۚ</w:t>
      </w:r>
      <w:r w:rsidRPr="001555A0">
        <w:rPr>
          <w:rtl/>
        </w:rPr>
        <w:t xml:space="preserve"> </w:t>
      </w:r>
      <w:r w:rsidRPr="001555A0">
        <w:rPr>
          <w:rFonts w:hint="cs"/>
          <w:rtl/>
        </w:rPr>
        <w:t>أُوْلَٰٓئِكَ</w:t>
      </w:r>
      <w:r w:rsidRPr="001555A0">
        <w:rPr>
          <w:rtl/>
        </w:rPr>
        <w:t xml:space="preserve"> </w:t>
      </w:r>
      <w:r w:rsidRPr="001555A0">
        <w:rPr>
          <w:rFonts w:hint="cs"/>
          <w:rtl/>
        </w:rPr>
        <w:t>يُؤۡمِنُونَ</w:t>
      </w:r>
      <w:r w:rsidRPr="001555A0">
        <w:rPr>
          <w:rtl/>
        </w:rPr>
        <w:t xml:space="preserve"> </w:t>
      </w:r>
      <w:r w:rsidRPr="001555A0">
        <w:rPr>
          <w:rFonts w:hint="cs"/>
          <w:rtl/>
        </w:rPr>
        <w:t>بِهِۦۚ</w:t>
      </w:r>
      <w:r w:rsidRPr="001555A0">
        <w:rPr>
          <w:rtl/>
        </w:rPr>
        <w:t xml:space="preserve"> </w:t>
      </w:r>
      <w:r w:rsidRPr="001555A0">
        <w:rPr>
          <w:rFonts w:hint="cs"/>
          <w:rtl/>
        </w:rPr>
        <w:t>وَمَن</w:t>
      </w:r>
      <w:r w:rsidRPr="001555A0">
        <w:rPr>
          <w:rtl/>
        </w:rPr>
        <w:t xml:space="preserve"> </w:t>
      </w:r>
      <w:r w:rsidRPr="001555A0">
        <w:rPr>
          <w:rFonts w:hint="cs"/>
          <w:rtl/>
        </w:rPr>
        <w:t>يَكۡفُرۡ</w:t>
      </w:r>
      <w:r w:rsidRPr="001555A0">
        <w:rPr>
          <w:rtl/>
        </w:rPr>
        <w:t xml:space="preserve"> </w:t>
      </w:r>
      <w:r w:rsidRPr="001555A0">
        <w:rPr>
          <w:rFonts w:hint="cs"/>
          <w:rtl/>
        </w:rPr>
        <w:t>بِهِۦ</w:t>
      </w:r>
      <w:r w:rsidRPr="001555A0">
        <w:rPr>
          <w:rtl/>
        </w:rPr>
        <w:t xml:space="preserve"> </w:t>
      </w:r>
      <w:r w:rsidRPr="001555A0">
        <w:rPr>
          <w:rFonts w:hint="cs"/>
          <w:rtl/>
        </w:rPr>
        <w:t>مِنَ</w:t>
      </w:r>
      <w:r w:rsidRPr="001555A0">
        <w:rPr>
          <w:rtl/>
        </w:rPr>
        <w:t xml:space="preserve"> </w:t>
      </w:r>
      <w:r w:rsidRPr="001555A0">
        <w:rPr>
          <w:rFonts w:hint="cs"/>
          <w:rtl/>
        </w:rPr>
        <w:t>ٱلۡأَحۡزَابِ</w:t>
      </w:r>
      <w:r w:rsidRPr="001555A0">
        <w:rPr>
          <w:rtl/>
        </w:rPr>
        <w:t xml:space="preserve"> </w:t>
      </w:r>
      <w:r w:rsidRPr="001555A0">
        <w:rPr>
          <w:rFonts w:hint="cs"/>
          <w:rtl/>
        </w:rPr>
        <w:t>فَٱلنَّارُ</w:t>
      </w:r>
      <w:r w:rsidRPr="001555A0">
        <w:rPr>
          <w:rtl/>
        </w:rPr>
        <w:t xml:space="preserve"> </w:t>
      </w:r>
      <w:r w:rsidRPr="001555A0">
        <w:rPr>
          <w:rFonts w:hint="cs"/>
          <w:rtl/>
        </w:rPr>
        <w:t>مَوۡعِدُهُۥۚ</w:t>
      </w:r>
      <w:r w:rsidRPr="001555A0">
        <w:rPr>
          <w:rtl/>
        </w:rPr>
        <w:t xml:space="preserve"> </w:t>
      </w:r>
      <w:r w:rsidRPr="001555A0">
        <w:rPr>
          <w:rFonts w:hint="cs"/>
          <w:rtl/>
        </w:rPr>
        <w:t>فَلَا</w:t>
      </w:r>
      <w:r w:rsidRPr="001555A0">
        <w:rPr>
          <w:rtl/>
        </w:rPr>
        <w:t xml:space="preserve"> </w:t>
      </w:r>
      <w:r w:rsidRPr="001555A0">
        <w:rPr>
          <w:rFonts w:hint="cs"/>
          <w:rtl/>
        </w:rPr>
        <w:t>تَكُ</w:t>
      </w:r>
      <w:r w:rsidRPr="001555A0">
        <w:rPr>
          <w:rtl/>
        </w:rPr>
        <w:t xml:space="preserve"> </w:t>
      </w:r>
      <w:r w:rsidRPr="001555A0">
        <w:rPr>
          <w:rFonts w:hint="cs"/>
          <w:rtl/>
        </w:rPr>
        <w:t>فِي</w:t>
      </w:r>
      <w:r w:rsidRPr="001555A0">
        <w:rPr>
          <w:rtl/>
        </w:rPr>
        <w:t xml:space="preserve"> </w:t>
      </w:r>
      <w:r w:rsidRPr="001555A0">
        <w:rPr>
          <w:rFonts w:hint="cs"/>
          <w:rtl/>
        </w:rPr>
        <w:t>مِرۡيَةٖ</w:t>
      </w:r>
      <w:r w:rsidRPr="001555A0">
        <w:rPr>
          <w:rtl/>
        </w:rPr>
        <w:t xml:space="preserve"> </w:t>
      </w:r>
      <w:r w:rsidRPr="001555A0">
        <w:rPr>
          <w:rFonts w:hint="cs"/>
          <w:rtl/>
        </w:rPr>
        <w:t>مِّنۡهُۚ</w:t>
      </w:r>
      <w:r w:rsidRPr="001555A0">
        <w:rPr>
          <w:rtl/>
        </w:rPr>
        <w:t xml:space="preserve"> </w:t>
      </w:r>
      <w:r w:rsidRPr="001555A0">
        <w:rPr>
          <w:rFonts w:hint="cs"/>
          <w:rtl/>
        </w:rPr>
        <w:t>إِنَّهُ</w:t>
      </w:r>
      <w:r w:rsidRPr="001555A0">
        <w:rPr>
          <w:rtl/>
        </w:rPr>
        <w:t xml:space="preserve"> </w:t>
      </w:r>
      <w:r w:rsidRPr="001555A0">
        <w:rPr>
          <w:rFonts w:hint="cs"/>
          <w:rtl/>
        </w:rPr>
        <w:t>ٱلۡحَقُّ</w:t>
      </w:r>
      <w:r w:rsidRPr="001555A0">
        <w:rPr>
          <w:rtl/>
        </w:rPr>
        <w:t xml:space="preserve"> </w:t>
      </w:r>
      <w:r w:rsidRPr="001555A0">
        <w:rPr>
          <w:rFonts w:hint="cs"/>
          <w:rtl/>
        </w:rPr>
        <w:t>مِن</w:t>
      </w:r>
      <w:r w:rsidRPr="001555A0">
        <w:rPr>
          <w:rtl/>
        </w:rPr>
        <w:t xml:space="preserve"> </w:t>
      </w:r>
      <w:r w:rsidRPr="001555A0">
        <w:rPr>
          <w:rFonts w:hint="cs"/>
          <w:rtl/>
        </w:rPr>
        <w:t>رَّبِّكَ</w:t>
      </w:r>
      <w:r w:rsidRPr="001555A0">
        <w:rPr>
          <w:rtl/>
        </w:rPr>
        <w:t xml:space="preserve"> </w:t>
      </w:r>
      <w:r w:rsidRPr="001555A0">
        <w:rPr>
          <w:rFonts w:hint="cs"/>
          <w:rtl/>
        </w:rPr>
        <w:t>وَلَٰكِنَّ</w:t>
      </w:r>
      <w:r w:rsidRPr="001555A0">
        <w:rPr>
          <w:rtl/>
        </w:rPr>
        <w:t xml:space="preserve"> </w:t>
      </w:r>
      <w:r w:rsidRPr="001555A0">
        <w:rPr>
          <w:rFonts w:hint="cs"/>
          <w:rtl/>
        </w:rPr>
        <w:t>أَكۡثَرَ</w:t>
      </w:r>
      <w:r w:rsidRPr="001555A0">
        <w:rPr>
          <w:rtl/>
        </w:rPr>
        <w:t xml:space="preserve"> </w:t>
      </w:r>
      <w:r w:rsidRPr="001555A0">
        <w:rPr>
          <w:rFonts w:hint="cs"/>
          <w:rtl/>
        </w:rPr>
        <w:t>ٱلنَّاسِ</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١٧</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17</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rtl/>
        </w:rPr>
        <w:t xml:space="preserve">: </w:t>
      </w:r>
      <w:r w:rsidRPr="001555A0">
        <w:rPr>
          <w:rFonts w:hint="cs"/>
          <w:rtl/>
        </w:rPr>
        <w:t>آیا آنان</w:t>
      </w:r>
      <w:r w:rsidR="00E9184F" w:rsidRPr="001555A0">
        <w:rPr>
          <w:rFonts w:hint="cs"/>
          <w:rtl/>
        </w:rPr>
        <w:t xml:space="preserve"> </w:t>
      </w:r>
      <w:r w:rsidRPr="001555A0">
        <w:rPr>
          <w:rFonts w:hint="cs"/>
          <w:rtl/>
        </w:rPr>
        <w:t>که بر دلیل و برهانی از پروردگار خود بوده در حالیکه شاهدی از پرو</w:t>
      </w:r>
      <w:r w:rsidR="006330CD" w:rsidRPr="001555A0">
        <w:rPr>
          <w:rFonts w:hint="cs"/>
          <w:rtl/>
        </w:rPr>
        <w:t>ر</w:t>
      </w:r>
      <w:r w:rsidRPr="001555A0">
        <w:rPr>
          <w:rFonts w:hint="cs"/>
          <w:rtl/>
        </w:rPr>
        <w:t>دگارش ب</w:t>
      </w:r>
      <w:r w:rsidR="00E9184F" w:rsidRPr="001555A0">
        <w:rPr>
          <w:rFonts w:hint="cs"/>
          <w:rtl/>
        </w:rPr>
        <w:t xml:space="preserve">ه </w:t>
      </w:r>
      <w:r w:rsidRPr="001555A0">
        <w:rPr>
          <w:rFonts w:hint="cs"/>
          <w:rtl/>
        </w:rPr>
        <w:t>دنبال آن آید و در حالیکه از پیش کتاب موسی امام و رحمتی برایشان باشد(مانند دیگرانند که دلیلی ندارند) آنان</w:t>
      </w:r>
      <w:r w:rsidR="00D30D6D" w:rsidRPr="001555A0">
        <w:rPr>
          <w:rFonts w:hint="cs"/>
          <w:rtl/>
        </w:rPr>
        <w:t>ند که به آن ایمان می‌آورند و هر‌</w:t>
      </w:r>
      <w:r w:rsidRPr="001555A0">
        <w:rPr>
          <w:rFonts w:hint="cs"/>
          <w:rtl/>
        </w:rPr>
        <w:t>کسی از احزاب به آن کافر گردد پس آتش وعده‌گاه اوست پس در شک مباش از آ</w:t>
      </w:r>
      <w:r w:rsidR="006330CD" w:rsidRPr="001555A0">
        <w:rPr>
          <w:rFonts w:hint="cs"/>
          <w:rtl/>
        </w:rPr>
        <w:t>ن</w:t>
      </w:r>
      <w:r w:rsidRPr="001555A0">
        <w:rPr>
          <w:rFonts w:hint="cs"/>
          <w:rtl/>
        </w:rPr>
        <w:t>، زیرا آن</w:t>
      </w:r>
      <w:r w:rsidR="006330CD" w:rsidRPr="001555A0">
        <w:rPr>
          <w:rFonts w:hint="cs"/>
          <w:rtl/>
        </w:rPr>
        <w:t xml:space="preserve"> </w:t>
      </w:r>
      <w:r w:rsidRPr="001555A0">
        <w:rPr>
          <w:rFonts w:hint="cs"/>
          <w:rtl/>
        </w:rPr>
        <w:t>حق است از جانب پروردگارت ولیکن بیشتر مردم ایمان نیاورند.(17)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سه چیز دلیل بر صحت دین اسلام است که در این آیه آن سه را بیان کرده</w:t>
      </w:r>
      <w:r w:rsidR="004E4821" w:rsidRPr="001555A0">
        <w:rPr>
          <w:rFonts w:hint="cs"/>
          <w:rtl/>
        </w:rPr>
        <w:t xml:space="preserve">: </w:t>
      </w:r>
      <w:r w:rsidRPr="001555A0">
        <w:rPr>
          <w:rFonts w:hint="cs"/>
          <w:b/>
          <w:bCs/>
          <w:rtl/>
        </w:rPr>
        <w:t>اول</w:t>
      </w:r>
      <w:r w:rsidR="004E4821" w:rsidRPr="001555A0">
        <w:rPr>
          <w:rFonts w:hint="cs"/>
          <w:b/>
          <w:bCs/>
          <w:rtl/>
        </w:rPr>
        <w:t xml:space="preserve">: </w:t>
      </w:r>
      <w:r w:rsidRPr="001555A0">
        <w:rPr>
          <w:rFonts w:hint="cs"/>
          <w:rtl/>
        </w:rPr>
        <w:t xml:space="preserve">عقل و دلائل عقلی. </w:t>
      </w:r>
      <w:r w:rsidRPr="001555A0">
        <w:rPr>
          <w:rFonts w:hint="cs"/>
          <w:b/>
          <w:bCs/>
          <w:rtl/>
        </w:rPr>
        <w:t>دوم</w:t>
      </w:r>
      <w:r w:rsidR="004E4821" w:rsidRPr="001555A0">
        <w:rPr>
          <w:rFonts w:hint="cs"/>
          <w:rtl/>
        </w:rPr>
        <w:t xml:space="preserve">: </w:t>
      </w:r>
      <w:r w:rsidRPr="001555A0">
        <w:rPr>
          <w:rFonts w:hint="cs"/>
          <w:rtl/>
        </w:rPr>
        <w:t>شهادت قرآن</w:t>
      </w:r>
      <w:r w:rsidR="00A04428" w:rsidRPr="001555A0">
        <w:rPr>
          <w:rFonts w:hint="cs"/>
          <w:rtl/>
        </w:rPr>
        <w:t>.</w:t>
      </w:r>
      <w:r w:rsidRPr="001555A0">
        <w:rPr>
          <w:rFonts w:hint="cs"/>
          <w:rtl/>
        </w:rPr>
        <w:t xml:space="preserve"> </w:t>
      </w:r>
      <w:r w:rsidRPr="001555A0">
        <w:rPr>
          <w:rFonts w:hint="cs"/>
          <w:b/>
          <w:bCs/>
          <w:rtl/>
        </w:rPr>
        <w:t>سوم</w:t>
      </w:r>
      <w:r w:rsidR="004E4821" w:rsidRPr="001555A0">
        <w:rPr>
          <w:rFonts w:hint="cs"/>
          <w:rtl/>
        </w:rPr>
        <w:t xml:space="preserve">: </w:t>
      </w:r>
      <w:r w:rsidR="00212060" w:rsidRPr="001555A0">
        <w:rPr>
          <w:rFonts w:hint="cs"/>
          <w:rtl/>
        </w:rPr>
        <w:t>شهادت ت</w:t>
      </w:r>
      <w:r w:rsidRPr="001555A0">
        <w:rPr>
          <w:rFonts w:hint="cs"/>
          <w:rtl/>
        </w:rPr>
        <w:t>و</w:t>
      </w:r>
      <w:r w:rsidR="00237459" w:rsidRPr="001555A0">
        <w:rPr>
          <w:rFonts w:hint="cs"/>
          <w:rtl/>
        </w:rPr>
        <w:t>رات</w:t>
      </w:r>
      <w:r w:rsidRPr="001555A0">
        <w:rPr>
          <w:rFonts w:hint="cs"/>
          <w:rtl/>
        </w:rPr>
        <w:t>.</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علَىٰ</w:t>
      </w:r>
      <w:r w:rsidR="00A95BEC" w:rsidRPr="001555A0">
        <w:rPr>
          <w:rStyle w:val="Char2"/>
          <w:rtl/>
        </w:rPr>
        <w:t xml:space="preserve"> </w:t>
      </w:r>
      <w:r w:rsidR="00A95BEC" w:rsidRPr="001555A0">
        <w:rPr>
          <w:rStyle w:val="Char2"/>
          <w:rFonts w:hint="cs"/>
          <w:rtl/>
        </w:rPr>
        <w:t>بَيِّنَةٖ</w:t>
      </w:r>
      <w:r w:rsidR="00A95BEC" w:rsidRPr="001555A0">
        <w:rPr>
          <w:rStyle w:val="Char2"/>
          <w:rtl/>
        </w:rPr>
        <w:t xml:space="preserve"> </w:t>
      </w:r>
      <w:r w:rsidR="00A95BEC" w:rsidRPr="001555A0">
        <w:rPr>
          <w:rStyle w:val="Char2"/>
          <w:rFonts w:hint="cs"/>
          <w:rtl/>
        </w:rPr>
        <w:t>مِّن</w:t>
      </w:r>
      <w:r w:rsidR="00A95BEC" w:rsidRPr="001555A0">
        <w:rPr>
          <w:rStyle w:val="Char2"/>
          <w:rtl/>
        </w:rPr>
        <w:t xml:space="preserve"> </w:t>
      </w:r>
      <w:r w:rsidR="00A95BEC" w:rsidRPr="001555A0">
        <w:rPr>
          <w:rStyle w:val="Char2"/>
          <w:rFonts w:hint="cs"/>
          <w:rtl/>
        </w:rPr>
        <w:t>رَّبِّهِ</w:t>
      </w:r>
      <w:r w:rsidR="008E35EE"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 xml:space="preserve">همان دلائل عقلی است. </w:t>
      </w:r>
      <w:r w:rsidR="00212060" w:rsidRPr="001555A0">
        <w:rPr>
          <w:rFonts w:hint="cs"/>
          <w:rtl/>
        </w:rPr>
        <w:t>و</w:t>
      </w:r>
      <w:r w:rsidRPr="001555A0">
        <w:rPr>
          <w:rFonts w:hint="cs"/>
          <w:rtl/>
        </w:rPr>
        <w:t>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وَيَتۡلُوهُ</w:t>
      </w:r>
      <w:r w:rsidR="00A95BEC" w:rsidRPr="001555A0">
        <w:rPr>
          <w:rStyle w:val="Char2"/>
          <w:rtl/>
        </w:rPr>
        <w:t xml:space="preserve"> </w:t>
      </w:r>
      <w:r w:rsidR="00A95BEC" w:rsidRPr="001555A0">
        <w:rPr>
          <w:rStyle w:val="Char2"/>
          <w:rFonts w:hint="cs"/>
          <w:rtl/>
        </w:rPr>
        <w:t>شَاهِدٞ</w:t>
      </w:r>
      <w:r w:rsidR="00A95BEC" w:rsidRPr="001555A0">
        <w:rPr>
          <w:rStyle w:val="Char2"/>
          <w:rtl/>
        </w:rPr>
        <w:t xml:space="preserve"> </w:t>
      </w:r>
      <w:r w:rsidR="00A95BEC" w:rsidRPr="001555A0">
        <w:rPr>
          <w:rStyle w:val="Char2"/>
          <w:rFonts w:hint="cs"/>
          <w:rtl/>
        </w:rPr>
        <w:t>مِّنۡهُ</w:t>
      </w:r>
      <w:r w:rsidR="008E35EE" w:rsidRPr="001555A0">
        <w:rPr>
          <w:rFonts w:ascii="Lotus Linotype" w:hAnsi="Lotus Linotype" w:cs="Traditional Arabic" w:hint="cs"/>
          <w:color w:val="000000"/>
          <w:rtl/>
        </w:rPr>
        <w:t>﴾</w:t>
      </w:r>
      <w:r w:rsidRPr="001555A0">
        <w:rPr>
          <w:rFonts w:hint="cs"/>
          <w:rtl/>
        </w:rPr>
        <w:t>، شهادت قرآن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وَمِن</w:t>
      </w:r>
      <w:r w:rsidR="00A95BEC" w:rsidRPr="001555A0">
        <w:rPr>
          <w:rStyle w:val="Char2"/>
          <w:rtl/>
        </w:rPr>
        <w:t xml:space="preserve"> </w:t>
      </w:r>
      <w:r w:rsidR="00A95BEC" w:rsidRPr="001555A0">
        <w:rPr>
          <w:rStyle w:val="Char2"/>
          <w:rFonts w:hint="cs"/>
          <w:rtl/>
        </w:rPr>
        <w:t>قَبۡلِهِۦ</w:t>
      </w:r>
      <w:r w:rsidR="00A95BEC" w:rsidRPr="001555A0">
        <w:rPr>
          <w:rStyle w:val="Char2"/>
          <w:rtl/>
        </w:rPr>
        <w:t xml:space="preserve"> </w:t>
      </w:r>
      <w:r w:rsidR="00A95BEC" w:rsidRPr="001555A0">
        <w:rPr>
          <w:rStyle w:val="Char2"/>
          <w:rFonts w:hint="cs"/>
          <w:rtl/>
        </w:rPr>
        <w:t>كِتَٰبُ</w:t>
      </w:r>
      <w:r w:rsidR="00A95BEC" w:rsidRPr="001555A0">
        <w:rPr>
          <w:rStyle w:val="Char2"/>
          <w:rtl/>
        </w:rPr>
        <w:t xml:space="preserve"> </w:t>
      </w:r>
      <w:r w:rsidR="00A95BEC" w:rsidRPr="001555A0">
        <w:rPr>
          <w:rStyle w:val="Char2"/>
          <w:rFonts w:hint="cs"/>
          <w:rtl/>
        </w:rPr>
        <w:t>مُوسَىٰٓ</w:t>
      </w:r>
      <w:r w:rsidR="00A95BEC" w:rsidRPr="001555A0">
        <w:rPr>
          <w:rStyle w:val="Char2"/>
          <w:rtl/>
        </w:rPr>
        <w:t xml:space="preserve"> </w:t>
      </w:r>
      <w:r w:rsidR="00A95BEC" w:rsidRPr="001555A0">
        <w:rPr>
          <w:rStyle w:val="Char2"/>
          <w:rFonts w:hint="cs"/>
          <w:rtl/>
        </w:rPr>
        <w:t>إِمَامٗا</w:t>
      </w:r>
      <w:r w:rsidR="00A95BEC" w:rsidRPr="001555A0">
        <w:rPr>
          <w:rStyle w:val="Char2"/>
          <w:rtl/>
        </w:rPr>
        <w:t xml:space="preserve"> </w:t>
      </w:r>
      <w:r w:rsidR="00A95BEC" w:rsidRPr="001555A0">
        <w:rPr>
          <w:rStyle w:val="Char2"/>
          <w:rFonts w:hint="cs"/>
          <w:rtl/>
        </w:rPr>
        <w:t>وَرَحۡمَةً</w:t>
      </w:r>
      <w:r w:rsidR="008E35EE"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 xml:space="preserve">همان شهادت تورات است، در این آیه احتمالات دیگری نیز داده‌اند ولی ظاهر آیه همین معنی است که ما ذکر کردیم زیرا این </w:t>
      </w:r>
      <w:r w:rsidR="0013133C" w:rsidRPr="001555A0">
        <w:rPr>
          <w:rFonts w:hint="cs"/>
          <w:rtl/>
        </w:rPr>
        <w:t>آ</w:t>
      </w:r>
      <w:r w:rsidRPr="001555A0">
        <w:rPr>
          <w:rFonts w:hint="cs"/>
          <w:rtl/>
        </w:rPr>
        <w:t>یه تصدیق کرده ایمان مؤمنین به قرآن را به</w:t>
      </w:r>
      <w:r w:rsidR="007D3EFB" w:rsidRPr="001555A0">
        <w:rPr>
          <w:rFonts w:hint="cs"/>
          <w:rtl/>
        </w:rPr>
        <w:t xml:space="preserve"> جمل</w:t>
      </w:r>
      <w:r w:rsidR="003D0E95" w:rsidRPr="001555A0">
        <w:rPr>
          <w:rFonts w:hint="cs"/>
          <w:rtl/>
        </w:rPr>
        <w:t xml:space="preserve">ۀ </w:t>
      </w:r>
      <w:r w:rsidR="008E35EE" w:rsidRPr="001555A0">
        <w:rPr>
          <w:rFonts w:ascii="Lotus Linotype" w:hAnsi="Lotus Linotype" w:cs="Traditional Arabic" w:hint="cs"/>
          <w:color w:val="000000"/>
          <w:rtl/>
        </w:rPr>
        <w:t>﴿</w:t>
      </w:r>
      <w:r w:rsidR="00A95BEC" w:rsidRPr="001555A0">
        <w:rPr>
          <w:rStyle w:val="Char2"/>
          <w:rFonts w:hint="cs"/>
          <w:rtl/>
        </w:rPr>
        <w:t>أُوْلَٰٓئِكَ</w:t>
      </w:r>
      <w:r w:rsidR="00A95BEC" w:rsidRPr="001555A0">
        <w:rPr>
          <w:rStyle w:val="Char2"/>
          <w:rtl/>
        </w:rPr>
        <w:t xml:space="preserve"> </w:t>
      </w:r>
      <w:r w:rsidR="00A95BEC" w:rsidRPr="001555A0">
        <w:rPr>
          <w:rStyle w:val="Char2"/>
          <w:rFonts w:hint="cs"/>
          <w:rtl/>
        </w:rPr>
        <w:t>يُؤۡمِنُونَ</w:t>
      </w:r>
      <w:r w:rsidR="00A95BEC" w:rsidRPr="001555A0">
        <w:rPr>
          <w:rStyle w:val="Char2"/>
          <w:rtl/>
        </w:rPr>
        <w:t xml:space="preserve"> </w:t>
      </w:r>
      <w:r w:rsidR="00A95BEC" w:rsidRPr="001555A0">
        <w:rPr>
          <w:rStyle w:val="Char2"/>
          <w:rFonts w:hint="cs"/>
          <w:rtl/>
        </w:rPr>
        <w:t>بِهِ</w:t>
      </w:r>
      <w:r w:rsidR="008E35EE" w:rsidRPr="001555A0">
        <w:rPr>
          <w:rFonts w:ascii="Lotus Linotype" w:hAnsi="Lotus Linotype" w:cs="Traditional Arabic" w:hint="cs"/>
          <w:color w:val="000000"/>
          <w:rtl/>
        </w:rPr>
        <w:t>﴾</w:t>
      </w:r>
      <w:r w:rsidRPr="001555A0">
        <w:rPr>
          <w:rFonts w:hint="cs"/>
          <w:rtl/>
        </w:rPr>
        <w:t>، ب</w:t>
      </w:r>
      <w:r w:rsidR="00E9184F" w:rsidRPr="001555A0">
        <w:rPr>
          <w:rFonts w:hint="cs"/>
          <w:rtl/>
        </w:rPr>
        <w:t xml:space="preserve">ه </w:t>
      </w:r>
      <w:r w:rsidRPr="001555A0">
        <w:rPr>
          <w:rFonts w:hint="cs"/>
          <w:rtl/>
        </w:rPr>
        <w:t>دلائل سه گانه</w:t>
      </w:r>
      <w:r w:rsidR="004E4821" w:rsidRPr="001555A0">
        <w:rPr>
          <w:rFonts w:hint="cs"/>
          <w:rtl/>
        </w:rPr>
        <w:t xml:space="preserve">: </w:t>
      </w:r>
      <w:r w:rsidRPr="001555A0">
        <w:rPr>
          <w:rFonts w:hint="cs"/>
          <w:rtl/>
        </w:rPr>
        <w:t>زیرا</w:t>
      </w:r>
      <w:r w:rsidR="0013133C" w:rsidRPr="001555A0">
        <w:rPr>
          <w:rFonts w:hint="cs"/>
          <w:rtl/>
        </w:rPr>
        <w:t xml:space="preserve"> </w:t>
      </w:r>
      <w:r w:rsidRPr="001555A0">
        <w:rPr>
          <w:rFonts w:hint="cs"/>
          <w:rtl/>
        </w:rPr>
        <w:t>مطالب بر دو قسم است یا</w:t>
      </w:r>
      <w:r w:rsidR="0013133C" w:rsidRPr="001555A0">
        <w:rPr>
          <w:rFonts w:hint="cs"/>
          <w:rtl/>
        </w:rPr>
        <w:t xml:space="preserve"> </w:t>
      </w:r>
      <w:r w:rsidRPr="001555A0">
        <w:rPr>
          <w:rFonts w:hint="cs"/>
          <w:rtl/>
        </w:rPr>
        <w:t>بدیهی و یا نظری است. و نظری تثبیت آن یا ب</w:t>
      </w:r>
      <w:r w:rsidR="00E9184F" w:rsidRPr="001555A0">
        <w:rPr>
          <w:rFonts w:hint="cs"/>
          <w:rtl/>
        </w:rPr>
        <w:t xml:space="preserve">ه </w:t>
      </w:r>
      <w:r w:rsidRPr="001555A0">
        <w:rPr>
          <w:rFonts w:hint="cs"/>
          <w:rtl/>
        </w:rPr>
        <w:t>حجت و</w:t>
      </w:r>
      <w:r w:rsidR="00237459" w:rsidRPr="001555A0">
        <w:rPr>
          <w:rFonts w:hint="cs"/>
          <w:rtl/>
        </w:rPr>
        <w:t xml:space="preserve"> </w:t>
      </w:r>
      <w:r w:rsidRPr="001555A0">
        <w:rPr>
          <w:rFonts w:hint="cs"/>
          <w:rtl/>
        </w:rPr>
        <w:t>برهان عقلی است و یا ب</w:t>
      </w:r>
      <w:r w:rsidR="0093773F" w:rsidRPr="001555A0">
        <w:rPr>
          <w:rFonts w:hint="cs"/>
          <w:rtl/>
        </w:rPr>
        <w:t xml:space="preserve">ه </w:t>
      </w:r>
      <w:r w:rsidR="00237459" w:rsidRPr="001555A0">
        <w:rPr>
          <w:rFonts w:hint="cs"/>
          <w:rtl/>
        </w:rPr>
        <w:t>وحی و الهام ا</w:t>
      </w:r>
      <w:r w:rsidRPr="001555A0">
        <w:rPr>
          <w:rFonts w:hint="cs"/>
          <w:rtl/>
        </w:rPr>
        <w:t>لهی است. پس اگر در اثبات مطلبی این دو قسم دلائل عقلی و</w:t>
      </w:r>
      <w:r w:rsidR="00237459" w:rsidRPr="001555A0">
        <w:rPr>
          <w:rFonts w:hint="cs"/>
          <w:rtl/>
        </w:rPr>
        <w:t xml:space="preserve"> </w:t>
      </w:r>
      <w:r w:rsidRPr="001555A0">
        <w:rPr>
          <w:rFonts w:hint="cs"/>
          <w:rtl/>
        </w:rPr>
        <w:t>شرعی جمع شد یعنی هم‌</w:t>
      </w:r>
      <w:r w:rsidR="0013133C" w:rsidRPr="001555A0">
        <w:rPr>
          <w:rFonts w:hint="cs"/>
          <w:rtl/>
        </w:rPr>
        <w:t xml:space="preserve"> </w:t>
      </w:r>
      <w:r w:rsidRPr="001555A0">
        <w:rPr>
          <w:rFonts w:hint="cs"/>
          <w:rtl/>
        </w:rPr>
        <w:t>عقل شهادت به صدق آن داد و هم وحی. بدون شک حقانیت آن محرز است. این آیه می‌گوید کسانی</w:t>
      </w:r>
      <w:r w:rsidR="0093773F" w:rsidRPr="001555A0">
        <w:rPr>
          <w:rFonts w:hint="cs"/>
          <w:rtl/>
        </w:rPr>
        <w:t xml:space="preserve"> </w:t>
      </w:r>
      <w:r w:rsidRPr="001555A0">
        <w:rPr>
          <w:rFonts w:hint="cs"/>
          <w:rtl/>
        </w:rPr>
        <w:t>که اسلام آورده و قرآن را حق می‌دانند به سه دلیل فوق ایمانشان ایمان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A95BEC" w:rsidRPr="001555A0">
        <w:rPr>
          <w:rStyle w:val="Char2"/>
          <w:rFonts w:hint="cs"/>
          <w:rtl/>
        </w:rPr>
        <w:t>كِتَٰبُ</w:t>
      </w:r>
      <w:r w:rsidR="00A95BEC" w:rsidRPr="001555A0">
        <w:rPr>
          <w:rStyle w:val="Char2"/>
          <w:rtl/>
        </w:rPr>
        <w:t xml:space="preserve"> </w:t>
      </w:r>
      <w:r w:rsidR="00A95BEC" w:rsidRPr="001555A0">
        <w:rPr>
          <w:rStyle w:val="Char2"/>
          <w:rFonts w:hint="cs"/>
          <w:rtl/>
        </w:rPr>
        <w:t>مُوسَىٰٓ</w:t>
      </w:r>
      <w:r w:rsidR="00A95BEC" w:rsidRPr="001555A0">
        <w:rPr>
          <w:rStyle w:val="Char2"/>
          <w:rtl/>
        </w:rPr>
        <w:t xml:space="preserve"> </w:t>
      </w:r>
      <w:r w:rsidR="00A95BEC" w:rsidRPr="001555A0">
        <w:rPr>
          <w:rStyle w:val="Char2"/>
          <w:rFonts w:hint="cs"/>
          <w:rtl/>
        </w:rPr>
        <w:t>إِمَامٗا</w:t>
      </w:r>
      <w:r w:rsidR="00A95BEC" w:rsidRPr="001555A0">
        <w:rPr>
          <w:rStyle w:val="Char2"/>
          <w:rtl/>
        </w:rPr>
        <w:t xml:space="preserve"> </w:t>
      </w:r>
      <w:r w:rsidR="00A95BEC" w:rsidRPr="001555A0">
        <w:rPr>
          <w:rStyle w:val="Char2"/>
          <w:rFonts w:hint="cs"/>
          <w:rtl/>
        </w:rPr>
        <w:t>وَرَحۡمَةً</w:t>
      </w:r>
      <w:r w:rsidR="008E35EE" w:rsidRPr="001555A0">
        <w:rPr>
          <w:rFonts w:ascii="Lotus Linotype" w:hAnsi="Lotus Linotype" w:cs="Traditional Arabic" w:hint="cs"/>
          <w:color w:val="000000"/>
          <w:rtl/>
        </w:rPr>
        <w:t>﴾</w:t>
      </w:r>
      <w:r w:rsidRPr="001555A0">
        <w:rPr>
          <w:rFonts w:hint="cs"/>
          <w:b/>
          <w:bCs/>
          <w:rtl/>
        </w:rPr>
        <w:t xml:space="preserve"> </w:t>
      </w:r>
      <w:r w:rsidRPr="001555A0">
        <w:rPr>
          <w:rFonts w:hint="cs"/>
          <w:rtl/>
        </w:rPr>
        <w:t>دلالت دارد که کتاب هم امام است و می‌توان به کتاب امام گفت و لذا علی بن ابیطالب</w:t>
      </w:r>
      <w:r w:rsidRPr="001555A0">
        <w:rPr>
          <w:rFonts w:hint="cs"/>
        </w:rPr>
        <w:sym w:font="AGA Arabesque" w:char="F075"/>
      </w:r>
      <w:r w:rsidRPr="001555A0">
        <w:rPr>
          <w:rFonts w:hint="cs"/>
          <w:rtl/>
        </w:rPr>
        <w:t xml:space="preserve"> در دعای خود در صحیف</w:t>
      </w:r>
      <w:r w:rsidR="00A7316A" w:rsidRPr="001555A0">
        <w:rPr>
          <w:rFonts w:hint="cs"/>
          <w:rtl/>
        </w:rPr>
        <w:t>ۀ</w:t>
      </w:r>
      <w:r w:rsidRPr="001555A0">
        <w:rPr>
          <w:rFonts w:hint="cs"/>
          <w:rtl/>
        </w:rPr>
        <w:t xml:space="preserve"> علویه می‌گوید</w:t>
      </w:r>
      <w:r w:rsidR="004E4821" w:rsidRPr="001555A0">
        <w:rPr>
          <w:rFonts w:hint="cs"/>
          <w:rtl/>
        </w:rPr>
        <w:t xml:space="preserve">: </w:t>
      </w:r>
      <w:r w:rsidR="008E35EE" w:rsidRPr="001555A0">
        <w:rPr>
          <w:rStyle w:val="Char4"/>
          <w:rFonts w:hint="cs"/>
          <w:rtl/>
        </w:rPr>
        <w:t>«</w:t>
      </w:r>
      <w:r w:rsidR="00237459" w:rsidRPr="001555A0">
        <w:rPr>
          <w:rStyle w:val="Char4"/>
          <w:rtl/>
        </w:rPr>
        <w:t>أَشْهَدُ أَنَّ الكِتَابَ الَّذِي أنْزَلَ ع</w:t>
      </w:r>
      <w:r w:rsidR="00237459" w:rsidRPr="001555A0">
        <w:rPr>
          <w:rStyle w:val="Char4"/>
          <w:rFonts w:hint="cs"/>
          <w:rtl/>
        </w:rPr>
        <w:t>َ</w:t>
      </w:r>
      <w:r w:rsidR="00237459" w:rsidRPr="001555A0">
        <w:rPr>
          <w:rStyle w:val="Char4"/>
          <w:rtl/>
        </w:rPr>
        <w:t>ل</w:t>
      </w:r>
      <w:r w:rsidR="00237459" w:rsidRPr="001555A0">
        <w:rPr>
          <w:rStyle w:val="Char4"/>
          <w:rFonts w:hint="cs"/>
          <w:rtl/>
        </w:rPr>
        <w:t>ی</w:t>
      </w:r>
      <w:r w:rsidR="00237459" w:rsidRPr="001555A0">
        <w:rPr>
          <w:rStyle w:val="Char4"/>
          <w:rtl/>
        </w:rPr>
        <w:t xml:space="preserve"> النّ</w:t>
      </w:r>
      <w:r w:rsidR="00237459" w:rsidRPr="001555A0">
        <w:rPr>
          <w:rStyle w:val="Char4"/>
          <w:rFonts w:hint="cs"/>
          <w:rtl/>
        </w:rPr>
        <w:t>َ</w:t>
      </w:r>
      <w:r w:rsidR="00237459" w:rsidRPr="001555A0">
        <w:rPr>
          <w:rStyle w:val="Char4"/>
          <w:rtl/>
        </w:rPr>
        <w:t>ب</w:t>
      </w:r>
      <w:r w:rsidR="00237459" w:rsidRPr="001555A0">
        <w:rPr>
          <w:rStyle w:val="Char4"/>
          <w:rFonts w:hint="cs"/>
          <w:rtl/>
        </w:rPr>
        <w:t>ِ</w:t>
      </w:r>
      <w:r w:rsidR="00237459" w:rsidRPr="001555A0">
        <w:rPr>
          <w:rStyle w:val="Char4"/>
          <w:rFonts w:hint="cs"/>
          <w:rtl/>
          <w:lang w:bidi="ar-SA"/>
        </w:rPr>
        <w:t>ي</w:t>
      </w:r>
      <w:r w:rsidR="00237459" w:rsidRPr="001555A0">
        <w:rPr>
          <w:rStyle w:val="Char4"/>
          <w:rtl/>
        </w:rPr>
        <w:t xml:space="preserve"> إِمَامِي</w:t>
      </w:r>
      <w:r w:rsidR="008E35EE" w:rsidRPr="001555A0">
        <w:rPr>
          <w:rStyle w:val="Char4"/>
          <w:rFonts w:hint="cs"/>
          <w:rtl/>
        </w:rPr>
        <w:t>»</w:t>
      </w:r>
      <w:r w:rsidRPr="001555A0">
        <w:rPr>
          <w:rFonts w:hint="cs"/>
          <w:rtl/>
        </w:rPr>
        <w:t>. و لذا حق‌ت</w:t>
      </w:r>
      <w:r w:rsidR="0013133C" w:rsidRPr="001555A0">
        <w:rPr>
          <w:rFonts w:hint="cs"/>
          <w:rtl/>
        </w:rPr>
        <w:t>عالی در سور</w:t>
      </w:r>
      <w:r w:rsidR="003D0E95" w:rsidRPr="001555A0">
        <w:rPr>
          <w:rFonts w:hint="cs"/>
          <w:rtl/>
        </w:rPr>
        <w:t xml:space="preserve">ۀ </w:t>
      </w:r>
      <w:r w:rsidR="0013133C" w:rsidRPr="001555A0">
        <w:rPr>
          <w:rFonts w:hint="cs"/>
          <w:rtl/>
        </w:rPr>
        <w:t>یس آی</w:t>
      </w:r>
      <w:r w:rsidR="003D0E95" w:rsidRPr="001555A0">
        <w:rPr>
          <w:rFonts w:hint="cs"/>
          <w:rtl/>
        </w:rPr>
        <w:t xml:space="preserve">ۀ </w:t>
      </w:r>
      <w:r w:rsidR="0013133C" w:rsidRPr="001555A0">
        <w:rPr>
          <w:rFonts w:hint="cs"/>
          <w:rtl/>
        </w:rPr>
        <w:t>12 پروند</w:t>
      </w:r>
      <w:r w:rsidR="003D0E95" w:rsidRPr="001555A0">
        <w:rPr>
          <w:rFonts w:hint="cs"/>
          <w:rtl/>
        </w:rPr>
        <w:t xml:space="preserve">ۀ </w:t>
      </w:r>
      <w:r w:rsidR="0013133C" w:rsidRPr="001555A0">
        <w:rPr>
          <w:rFonts w:hint="cs"/>
          <w:rtl/>
        </w:rPr>
        <w:t>اع</w:t>
      </w:r>
      <w:r w:rsidRPr="001555A0">
        <w:rPr>
          <w:rFonts w:hint="cs"/>
          <w:rtl/>
        </w:rPr>
        <w:t>مال را</w:t>
      </w:r>
      <w:r w:rsidR="0013133C" w:rsidRPr="001555A0">
        <w:rPr>
          <w:rFonts w:hint="cs"/>
          <w:rtl/>
        </w:rPr>
        <w:t xml:space="preserve"> </w:t>
      </w:r>
      <w:r w:rsidRPr="001555A0">
        <w:rPr>
          <w:rFonts w:ascii="Traditional Arabic" w:hAnsi="Traditional Arabic" w:cs="Traditional Arabic"/>
          <w:sz w:val="32"/>
          <w:szCs w:val="32"/>
          <w:rtl/>
        </w:rPr>
        <w:t>امام</w:t>
      </w:r>
      <w:r w:rsidR="00A2769E" w:rsidRPr="001555A0">
        <w:rPr>
          <w:rFonts w:hint="cs"/>
          <w:rtl/>
        </w:rPr>
        <w:t xml:space="preserve"> خوانده است، پس امام هر</w:t>
      </w:r>
      <w:r w:rsidRPr="001555A0">
        <w:rPr>
          <w:rFonts w:hint="cs"/>
          <w:rtl/>
        </w:rPr>
        <w:t>مسلمانی قرآن است.</w:t>
      </w:r>
    </w:p>
    <w:p w:rsidR="00CA32A0" w:rsidRPr="001555A0" w:rsidRDefault="00CA32A0" w:rsidP="0096048F">
      <w:pPr>
        <w:pStyle w:val="aa"/>
        <w:rPr>
          <w:rtl/>
        </w:rPr>
      </w:pPr>
      <w:r w:rsidRPr="001555A0">
        <w:rPr>
          <w:rFonts w:ascii="Traditional Arabic" w:hAnsi="Traditional Arabic" w:cs="Traditional Arabic"/>
          <w:rtl/>
        </w:rPr>
        <w:t>﴿</w:t>
      </w:r>
      <w:r w:rsidRPr="001555A0">
        <w:rPr>
          <w:rFonts w:hint="cs"/>
          <w:rtl/>
        </w:rPr>
        <w:t>وَمَنۡ</w:t>
      </w:r>
      <w:r w:rsidRPr="001555A0">
        <w:rPr>
          <w:rtl/>
        </w:rPr>
        <w:t xml:space="preserve"> </w:t>
      </w:r>
      <w:r w:rsidRPr="001555A0">
        <w:rPr>
          <w:rFonts w:hint="cs"/>
          <w:rtl/>
        </w:rPr>
        <w:t>أَظۡلَمُ</w:t>
      </w:r>
      <w:r w:rsidRPr="001555A0">
        <w:rPr>
          <w:rtl/>
        </w:rPr>
        <w:t xml:space="preserve"> </w:t>
      </w:r>
      <w:r w:rsidRPr="001555A0">
        <w:rPr>
          <w:rFonts w:hint="cs"/>
          <w:rtl/>
        </w:rPr>
        <w:t>مِمَّنِ</w:t>
      </w:r>
      <w:r w:rsidRPr="001555A0">
        <w:rPr>
          <w:rtl/>
        </w:rPr>
        <w:t xml:space="preserve"> </w:t>
      </w:r>
      <w:r w:rsidRPr="001555A0">
        <w:rPr>
          <w:rFonts w:hint="cs"/>
          <w:rtl/>
        </w:rPr>
        <w:t>ٱفۡتَرَىٰ</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كَذِبًاۚ</w:t>
      </w:r>
      <w:r w:rsidRPr="001555A0">
        <w:rPr>
          <w:rtl/>
        </w:rPr>
        <w:t xml:space="preserve"> </w:t>
      </w:r>
      <w:r w:rsidRPr="001555A0">
        <w:rPr>
          <w:rFonts w:hint="cs"/>
          <w:rtl/>
        </w:rPr>
        <w:t>أُوْلَٰٓئِكَ</w:t>
      </w:r>
      <w:r w:rsidRPr="001555A0">
        <w:rPr>
          <w:rtl/>
        </w:rPr>
        <w:t xml:space="preserve"> </w:t>
      </w:r>
      <w:r w:rsidRPr="001555A0">
        <w:rPr>
          <w:rFonts w:hint="cs"/>
          <w:rtl/>
        </w:rPr>
        <w:t>يُعۡرَضُونَ</w:t>
      </w:r>
      <w:r w:rsidRPr="001555A0">
        <w:rPr>
          <w:rtl/>
        </w:rPr>
        <w:t xml:space="preserve"> </w:t>
      </w:r>
      <w:r w:rsidRPr="001555A0">
        <w:rPr>
          <w:rFonts w:hint="cs"/>
          <w:rtl/>
        </w:rPr>
        <w:t>عَلَىٰ</w:t>
      </w:r>
      <w:r w:rsidRPr="001555A0">
        <w:rPr>
          <w:rtl/>
        </w:rPr>
        <w:t xml:space="preserve"> </w:t>
      </w:r>
      <w:r w:rsidRPr="001555A0">
        <w:rPr>
          <w:rFonts w:hint="cs"/>
          <w:rtl/>
        </w:rPr>
        <w:t>رَبِّهِمۡ</w:t>
      </w:r>
      <w:r w:rsidRPr="001555A0">
        <w:rPr>
          <w:rtl/>
        </w:rPr>
        <w:t xml:space="preserve"> </w:t>
      </w:r>
      <w:r w:rsidRPr="001555A0">
        <w:rPr>
          <w:rFonts w:hint="cs"/>
          <w:rtl/>
        </w:rPr>
        <w:t>وَيَقُولُ</w:t>
      </w:r>
      <w:r w:rsidRPr="001555A0">
        <w:rPr>
          <w:rtl/>
        </w:rPr>
        <w:t xml:space="preserve"> </w:t>
      </w:r>
      <w:r w:rsidRPr="001555A0">
        <w:rPr>
          <w:rFonts w:hint="cs"/>
          <w:rtl/>
        </w:rPr>
        <w:t>ٱلۡأَشۡهَٰدُ</w:t>
      </w:r>
      <w:r w:rsidRPr="001555A0">
        <w:rPr>
          <w:rtl/>
        </w:rPr>
        <w:t xml:space="preserve"> </w:t>
      </w:r>
      <w:r w:rsidRPr="001555A0">
        <w:rPr>
          <w:rFonts w:hint="cs"/>
          <w:rtl/>
        </w:rPr>
        <w:t>هَٰٓؤُلَآءِ</w:t>
      </w:r>
      <w:r w:rsidRPr="001555A0">
        <w:rPr>
          <w:rtl/>
        </w:rPr>
        <w:t xml:space="preserve"> </w:t>
      </w:r>
      <w:r w:rsidRPr="001555A0">
        <w:rPr>
          <w:rFonts w:hint="cs"/>
          <w:rtl/>
        </w:rPr>
        <w:t>ٱلَّذِينَ</w:t>
      </w:r>
      <w:r w:rsidRPr="001555A0">
        <w:rPr>
          <w:rtl/>
        </w:rPr>
        <w:t xml:space="preserve"> </w:t>
      </w:r>
      <w:r w:rsidRPr="001555A0">
        <w:rPr>
          <w:rFonts w:hint="cs"/>
          <w:rtl/>
        </w:rPr>
        <w:t>كَذَبُواْ</w:t>
      </w:r>
      <w:r w:rsidRPr="001555A0">
        <w:rPr>
          <w:rtl/>
        </w:rPr>
        <w:t xml:space="preserve"> </w:t>
      </w:r>
      <w:r w:rsidRPr="001555A0">
        <w:rPr>
          <w:rFonts w:hint="cs"/>
          <w:rtl/>
        </w:rPr>
        <w:t>عَلَىٰ</w:t>
      </w:r>
      <w:r w:rsidRPr="001555A0">
        <w:rPr>
          <w:rtl/>
        </w:rPr>
        <w:t xml:space="preserve"> </w:t>
      </w:r>
      <w:r w:rsidRPr="001555A0">
        <w:rPr>
          <w:rFonts w:hint="cs"/>
          <w:rtl/>
        </w:rPr>
        <w:t>رَبِّهِمۡۚ</w:t>
      </w:r>
      <w:r w:rsidRPr="001555A0">
        <w:rPr>
          <w:rtl/>
        </w:rPr>
        <w:t xml:space="preserve"> </w:t>
      </w:r>
      <w:r w:rsidRPr="001555A0">
        <w:rPr>
          <w:rFonts w:hint="cs"/>
          <w:rtl/>
        </w:rPr>
        <w:t>أَلَا</w:t>
      </w:r>
      <w:r w:rsidRPr="001555A0">
        <w:rPr>
          <w:rtl/>
        </w:rPr>
        <w:t xml:space="preserve"> </w:t>
      </w:r>
      <w:r w:rsidRPr="001555A0">
        <w:rPr>
          <w:rFonts w:hint="cs"/>
          <w:rtl/>
        </w:rPr>
        <w:t>لَعۡنَةُ</w:t>
      </w:r>
      <w:r w:rsidRPr="001555A0">
        <w:rPr>
          <w:rtl/>
        </w:rPr>
        <w:t xml:space="preserve"> </w:t>
      </w:r>
      <w:r w:rsidRPr="001555A0">
        <w:rPr>
          <w:rFonts w:hint="cs"/>
          <w:rtl/>
        </w:rPr>
        <w:t>ٱللَّهِ</w:t>
      </w:r>
      <w:r w:rsidRPr="001555A0">
        <w:rPr>
          <w:rtl/>
        </w:rPr>
        <w:t xml:space="preserve"> </w:t>
      </w:r>
      <w:r w:rsidRPr="001555A0">
        <w:rPr>
          <w:rFonts w:hint="cs"/>
          <w:rtl/>
        </w:rPr>
        <w:t>عَلَى</w:t>
      </w:r>
      <w:r w:rsidRPr="001555A0">
        <w:rPr>
          <w:rtl/>
        </w:rPr>
        <w:t xml:space="preserve"> </w:t>
      </w:r>
      <w:r w:rsidRPr="001555A0">
        <w:rPr>
          <w:rFonts w:hint="cs"/>
          <w:rtl/>
        </w:rPr>
        <w:t>ٱلظَّٰلِمِينَ</w:t>
      </w:r>
      <w:r w:rsidRPr="001555A0">
        <w:rPr>
          <w:rtl/>
        </w:rPr>
        <w:t xml:space="preserve"> </w:t>
      </w:r>
      <w:r w:rsidRPr="001555A0">
        <w:rPr>
          <w:rFonts w:hint="cs"/>
          <w:rtl/>
        </w:rPr>
        <w:t>١٨</w:t>
      </w:r>
      <w:r w:rsidRPr="001555A0">
        <w:rPr>
          <w:rtl/>
        </w:rPr>
        <w:t xml:space="preserve"> </w:t>
      </w:r>
      <w:r w:rsidRPr="001555A0">
        <w:rPr>
          <w:rFonts w:hint="cs"/>
          <w:rtl/>
        </w:rPr>
        <w:t>ٱلَّذِينَ</w:t>
      </w:r>
      <w:r w:rsidRPr="001555A0">
        <w:rPr>
          <w:rtl/>
        </w:rPr>
        <w:t xml:space="preserve"> </w:t>
      </w:r>
      <w:r w:rsidRPr="001555A0">
        <w:rPr>
          <w:rFonts w:hint="cs"/>
          <w:rtl/>
        </w:rPr>
        <w:t>يَصُدُّونَ</w:t>
      </w:r>
      <w:r w:rsidRPr="001555A0">
        <w:rPr>
          <w:rtl/>
        </w:rPr>
        <w:t xml:space="preserve"> </w:t>
      </w:r>
      <w:r w:rsidRPr="001555A0">
        <w:rPr>
          <w:rFonts w:hint="cs"/>
          <w:rtl/>
        </w:rPr>
        <w:t>عَن</w:t>
      </w:r>
      <w:r w:rsidRPr="001555A0">
        <w:rPr>
          <w:rtl/>
        </w:rPr>
        <w:t xml:space="preserve"> </w:t>
      </w:r>
      <w:r w:rsidRPr="001555A0">
        <w:rPr>
          <w:rFonts w:hint="cs"/>
          <w:rtl/>
        </w:rPr>
        <w:t>سَبِيلِ</w:t>
      </w:r>
      <w:r w:rsidRPr="001555A0">
        <w:rPr>
          <w:rtl/>
        </w:rPr>
        <w:t xml:space="preserve"> </w:t>
      </w:r>
      <w:r w:rsidRPr="001555A0">
        <w:rPr>
          <w:rFonts w:hint="cs"/>
          <w:rtl/>
        </w:rPr>
        <w:t>ٱللَّهِ</w:t>
      </w:r>
      <w:r w:rsidRPr="001555A0">
        <w:rPr>
          <w:rtl/>
        </w:rPr>
        <w:t xml:space="preserve"> </w:t>
      </w:r>
      <w:r w:rsidRPr="001555A0">
        <w:rPr>
          <w:rFonts w:hint="cs"/>
          <w:rtl/>
        </w:rPr>
        <w:t>وَيَبۡغُونَهَا</w:t>
      </w:r>
      <w:r w:rsidRPr="001555A0">
        <w:rPr>
          <w:rtl/>
        </w:rPr>
        <w:t xml:space="preserve"> </w:t>
      </w:r>
      <w:r w:rsidRPr="001555A0">
        <w:rPr>
          <w:rFonts w:hint="cs"/>
          <w:rtl/>
        </w:rPr>
        <w:t>عِوَجٗا</w:t>
      </w:r>
      <w:r w:rsidRPr="001555A0">
        <w:rPr>
          <w:rtl/>
        </w:rPr>
        <w:t xml:space="preserve"> </w:t>
      </w:r>
      <w:r w:rsidRPr="001555A0">
        <w:rPr>
          <w:rFonts w:hint="cs"/>
          <w:rtl/>
        </w:rPr>
        <w:t>وَهُم</w:t>
      </w:r>
      <w:r w:rsidRPr="001555A0">
        <w:rPr>
          <w:rtl/>
        </w:rPr>
        <w:t xml:space="preserve"> </w:t>
      </w:r>
      <w:r w:rsidRPr="001555A0">
        <w:rPr>
          <w:rFonts w:hint="cs"/>
          <w:rtl/>
        </w:rPr>
        <w:t>بِٱلۡأٓخِرَةِ</w:t>
      </w:r>
      <w:r w:rsidRPr="001555A0">
        <w:rPr>
          <w:rtl/>
        </w:rPr>
        <w:t xml:space="preserve"> </w:t>
      </w:r>
      <w:r w:rsidRPr="001555A0">
        <w:rPr>
          <w:rFonts w:hint="cs"/>
          <w:rtl/>
        </w:rPr>
        <w:t>هُمۡ</w:t>
      </w:r>
      <w:r w:rsidRPr="001555A0">
        <w:rPr>
          <w:rtl/>
        </w:rPr>
        <w:t xml:space="preserve"> </w:t>
      </w:r>
      <w:r w:rsidRPr="001555A0">
        <w:rPr>
          <w:rFonts w:hint="cs"/>
          <w:rtl/>
        </w:rPr>
        <w:t>كَٰفِرُونَ</w:t>
      </w:r>
      <w:r w:rsidRPr="001555A0">
        <w:rPr>
          <w:rtl/>
        </w:rPr>
        <w:t xml:space="preserve"> </w:t>
      </w:r>
      <w:r w:rsidRPr="001555A0">
        <w:rPr>
          <w:rFonts w:hint="cs"/>
          <w:rtl/>
        </w:rPr>
        <w:t>١٩</w:t>
      </w:r>
      <w:r w:rsidRPr="001555A0">
        <w:rPr>
          <w:rtl/>
        </w:rPr>
        <w:t xml:space="preserve"> </w:t>
      </w:r>
      <w:r w:rsidRPr="001555A0">
        <w:rPr>
          <w:rFonts w:hint="cs"/>
          <w:rtl/>
        </w:rPr>
        <w:t>أُوْلَٰٓئِكَ</w:t>
      </w:r>
      <w:r w:rsidRPr="001555A0">
        <w:rPr>
          <w:rtl/>
        </w:rPr>
        <w:t xml:space="preserve"> </w:t>
      </w:r>
      <w:r w:rsidRPr="001555A0">
        <w:rPr>
          <w:rFonts w:hint="cs"/>
          <w:rtl/>
        </w:rPr>
        <w:t>لَمۡ</w:t>
      </w:r>
      <w:r w:rsidRPr="001555A0">
        <w:rPr>
          <w:rtl/>
        </w:rPr>
        <w:t xml:space="preserve"> </w:t>
      </w:r>
      <w:r w:rsidRPr="001555A0">
        <w:rPr>
          <w:rFonts w:hint="cs"/>
          <w:rtl/>
        </w:rPr>
        <w:t>يَكُونُواْ</w:t>
      </w:r>
      <w:r w:rsidRPr="001555A0">
        <w:rPr>
          <w:rtl/>
        </w:rPr>
        <w:t xml:space="preserve"> </w:t>
      </w:r>
      <w:r w:rsidRPr="001555A0">
        <w:rPr>
          <w:rFonts w:hint="cs"/>
          <w:rtl/>
        </w:rPr>
        <w:t>مُعۡجِزِينَ</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لَهُم</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أَوۡلِيَآءَۘ</w:t>
      </w:r>
      <w:r w:rsidRPr="001555A0">
        <w:rPr>
          <w:rtl/>
        </w:rPr>
        <w:t xml:space="preserve"> </w:t>
      </w:r>
      <w:r w:rsidRPr="001555A0">
        <w:rPr>
          <w:rFonts w:hint="cs"/>
          <w:rtl/>
        </w:rPr>
        <w:t>يُضَٰعَفُ</w:t>
      </w:r>
      <w:r w:rsidRPr="001555A0">
        <w:rPr>
          <w:rtl/>
        </w:rPr>
        <w:t xml:space="preserve"> </w:t>
      </w:r>
      <w:r w:rsidRPr="001555A0">
        <w:rPr>
          <w:rFonts w:hint="cs"/>
          <w:rtl/>
        </w:rPr>
        <w:t>لَهُمُ</w:t>
      </w:r>
      <w:r w:rsidRPr="001555A0">
        <w:rPr>
          <w:rtl/>
        </w:rPr>
        <w:t xml:space="preserve"> </w:t>
      </w:r>
      <w:r w:rsidRPr="001555A0">
        <w:rPr>
          <w:rFonts w:hint="cs"/>
          <w:rtl/>
        </w:rPr>
        <w:t>ٱلۡعَذَابُۚ</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يَسۡتَطِيعُونَ</w:t>
      </w:r>
      <w:r w:rsidRPr="001555A0">
        <w:rPr>
          <w:rtl/>
        </w:rPr>
        <w:t xml:space="preserve"> </w:t>
      </w:r>
      <w:r w:rsidRPr="001555A0">
        <w:rPr>
          <w:rFonts w:hint="cs"/>
          <w:rtl/>
        </w:rPr>
        <w:t>ٱلسَّمۡعَ</w:t>
      </w:r>
      <w:r w:rsidRPr="001555A0">
        <w:rPr>
          <w:rtl/>
        </w:rPr>
        <w:t xml:space="preserve"> </w:t>
      </w:r>
      <w:r w:rsidRPr="001555A0">
        <w:rPr>
          <w:rFonts w:hint="cs"/>
          <w:rtl/>
        </w:rPr>
        <w:t>وَمَا</w:t>
      </w:r>
      <w:r w:rsidRPr="001555A0">
        <w:rPr>
          <w:rtl/>
        </w:rPr>
        <w:t xml:space="preserve"> </w:t>
      </w:r>
      <w:r w:rsidRPr="001555A0">
        <w:rPr>
          <w:rFonts w:hint="cs"/>
          <w:rtl/>
        </w:rPr>
        <w:t>كَانُواْ</w:t>
      </w:r>
      <w:r w:rsidRPr="001555A0">
        <w:rPr>
          <w:rtl/>
        </w:rPr>
        <w:t xml:space="preserve"> </w:t>
      </w:r>
      <w:r w:rsidRPr="001555A0">
        <w:rPr>
          <w:rFonts w:hint="cs"/>
          <w:rtl/>
        </w:rPr>
        <w:t>يُبۡصِرُونَ</w:t>
      </w:r>
      <w:r w:rsidRPr="001555A0">
        <w:rPr>
          <w:rtl/>
        </w:rPr>
        <w:t xml:space="preserve"> </w:t>
      </w:r>
      <w:r w:rsidRPr="001555A0">
        <w:rPr>
          <w:rFonts w:hint="cs"/>
          <w:rtl/>
        </w:rPr>
        <w:t>٢٠</w:t>
      </w:r>
      <w:r w:rsidRPr="001555A0">
        <w:rPr>
          <w:rtl/>
        </w:rPr>
        <w:t xml:space="preserve"> </w:t>
      </w:r>
      <w:r w:rsidRPr="001555A0">
        <w:rPr>
          <w:rFonts w:hint="cs"/>
          <w:rtl/>
        </w:rPr>
        <w:t>أُوْلَٰٓئِكَ</w:t>
      </w:r>
      <w:r w:rsidRPr="001555A0">
        <w:rPr>
          <w:rtl/>
        </w:rPr>
        <w:t xml:space="preserve"> </w:t>
      </w:r>
      <w:r w:rsidRPr="001555A0">
        <w:rPr>
          <w:rFonts w:hint="cs"/>
          <w:rtl/>
        </w:rPr>
        <w:t>ٱلَّذِينَ</w:t>
      </w:r>
      <w:r w:rsidRPr="001555A0">
        <w:rPr>
          <w:rtl/>
        </w:rPr>
        <w:t xml:space="preserve"> </w:t>
      </w:r>
      <w:r w:rsidRPr="001555A0">
        <w:rPr>
          <w:rFonts w:hint="cs"/>
          <w:rtl/>
        </w:rPr>
        <w:t>خَسِرُوٓاْ</w:t>
      </w:r>
      <w:r w:rsidRPr="001555A0">
        <w:rPr>
          <w:rtl/>
        </w:rPr>
        <w:t xml:space="preserve"> </w:t>
      </w:r>
      <w:r w:rsidRPr="001555A0">
        <w:rPr>
          <w:rFonts w:hint="cs"/>
          <w:rtl/>
        </w:rPr>
        <w:t>أَنفُسَهُمۡ</w:t>
      </w:r>
      <w:r w:rsidRPr="001555A0">
        <w:rPr>
          <w:rtl/>
        </w:rPr>
        <w:t xml:space="preserve"> </w:t>
      </w:r>
      <w:r w:rsidRPr="001555A0">
        <w:rPr>
          <w:rFonts w:hint="cs"/>
          <w:rtl/>
        </w:rPr>
        <w:t>وَضَلَّ</w:t>
      </w:r>
      <w:r w:rsidRPr="001555A0">
        <w:rPr>
          <w:rtl/>
        </w:rPr>
        <w:t xml:space="preserve"> </w:t>
      </w:r>
      <w:r w:rsidRPr="001555A0">
        <w:rPr>
          <w:rFonts w:hint="cs"/>
          <w:rtl/>
        </w:rPr>
        <w:t>عَنۡهُم</w:t>
      </w:r>
      <w:r w:rsidRPr="001555A0">
        <w:rPr>
          <w:rtl/>
        </w:rPr>
        <w:t xml:space="preserve"> </w:t>
      </w:r>
      <w:r w:rsidRPr="001555A0">
        <w:rPr>
          <w:rFonts w:hint="cs"/>
          <w:rtl/>
        </w:rPr>
        <w:t>مَّا</w:t>
      </w:r>
      <w:r w:rsidRPr="001555A0">
        <w:rPr>
          <w:rtl/>
        </w:rPr>
        <w:t xml:space="preserve"> </w:t>
      </w:r>
      <w:r w:rsidRPr="001555A0">
        <w:rPr>
          <w:rFonts w:hint="cs"/>
          <w:rtl/>
        </w:rPr>
        <w:t>كَانُواْ</w:t>
      </w:r>
      <w:r w:rsidRPr="001555A0">
        <w:rPr>
          <w:rtl/>
        </w:rPr>
        <w:t xml:space="preserve"> </w:t>
      </w:r>
      <w:r w:rsidRPr="001555A0">
        <w:rPr>
          <w:rFonts w:hint="cs"/>
          <w:rtl/>
        </w:rPr>
        <w:t>يَفۡتَرُونَ</w:t>
      </w:r>
      <w:r w:rsidRPr="001555A0">
        <w:rPr>
          <w:rtl/>
        </w:rPr>
        <w:t xml:space="preserve"> </w:t>
      </w:r>
      <w:r w:rsidRPr="001555A0">
        <w:rPr>
          <w:rFonts w:hint="cs"/>
          <w:rtl/>
        </w:rPr>
        <w:t>٢١</w:t>
      </w:r>
      <w:r w:rsidRPr="001555A0">
        <w:rPr>
          <w:rtl/>
        </w:rPr>
        <w:t xml:space="preserve"> </w:t>
      </w:r>
      <w:r w:rsidRPr="001555A0">
        <w:rPr>
          <w:rFonts w:hint="cs"/>
          <w:rtl/>
        </w:rPr>
        <w:t>لَا</w:t>
      </w:r>
      <w:r w:rsidRPr="001555A0">
        <w:rPr>
          <w:rtl/>
        </w:rPr>
        <w:t xml:space="preserve"> </w:t>
      </w:r>
      <w:r w:rsidRPr="001555A0">
        <w:rPr>
          <w:rFonts w:hint="cs"/>
          <w:rtl/>
        </w:rPr>
        <w:t>جَرَمَ</w:t>
      </w:r>
      <w:r w:rsidRPr="001555A0">
        <w:rPr>
          <w:rtl/>
        </w:rPr>
        <w:t xml:space="preserve"> </w:t>
      </w:r>
      <w:r w:rsidRPr="001555A0">
        <w:rPr>
          <w:rFonts w:hint="cs"/>
          <w:rtl/>
        </w:rPr>
        <w:t>أَنَّهُمۡ</w:t>
      </w:r>
      <w:r w:rsidRPr="001555A0">
        <w:rPr>
          <w:rtl/>
        </w:rPr>
        <w:t xml:space="preserve"> </w:t>
      </w:r>
      <w:r w:rsidRPr="001555A0">
        <w:rPr>
          <w:rFonts w:hint="cs"/>
          <w:rtl/>
        </w:rPr>
        <w:t>فِي</w:t>
      </w:r>
      <w:r w:rsidRPr="001555A0">
        <w:rPr>
          <w:rtl/>
        </w:rPr>
        <w:t xml:space="preserve"> </w:t>
      </w:r>
      <w:r w:rsidRPr="001555A0">
        <w:rPr>
          <w:rFonts w:hint="cs"/>
          <w:rtl/>
        </w:rPr>
        <w:t>ٱلۡأٓخِرَةِ</w:t>
      </w:r>
      <w:r w:rsidRPr="001555A0">
        <w:rPr>
          <w:rtl/>
        </w:rPr>
        <w:t xml:space="preserve"> </w:t>
      </w:r>
      <w:r w:rsidRPr="001555A0">
        <w:rPr>
          <w:rFonts w:hint="cs"/>
          <w:rtl/>
        </w:rPr>
        <w:t>هُمُ</w:t>
      </w:r>
      <w:r w:rsidRPr="001555A0">
        <w:rPr>
          <w:rtl/>
        </w:rPr>
        <w:t xml:space="preserve"> </w:t>
      </w:r>
      <w:r w:rsidRPr="001555A0">
        <w:rPr>
          <w:rFonts w:hint="cs"/>
          <w:rtl/>
        </w:rPr>
        <w:t>ٱلۡأَخۡسَرُونَ٢٢</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00680839" w:rsidRPr="001555A0">
        <w:rPr>
          <w:rStyle w:val="Char0"/>
          <w:rtl/>
          <w:lang w:bidi="ar-SA"/>
        </w:rPr>
        <w:t>[هود</w:t>
      </w:r>
      <w:r w:rsidRPr="001555A0">
        <w:rPr>
          <w:rStyle w:val="Char0"/>
          <w:rtl/>
          <w:lang w:bidi="ar-SA"/>
        </w:rPr>
        <w:t>:</w:t>
      </w:r>
      <w:r w:rsidRPr="001555A0">
        <w:rPr>
          <w:rStyle w:val="Char0"/>
          <w:rFonts w:hint="cs"/>
          <w:rtl/>
        </w:rPr>
        <w:t>18-22</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w:t>
      </w:r>
      <w:r w:rsidR="00175875" w:rsidRPr="001555A0">
        <w:rPr>
          <w:rFonts w:hint="cs"/>
          <w:rtl/>
        </w:rPr>
        <w:t xml:space="preserve"> </w:t>
      </w:r>
      <w:r w:rsidRPr="001555A0">
        <w:rPr>
          <w:rFonts w:hint="cs"/>
          <w:rtl/>
        </w:rPr>
        <w:t>کیست ظالم‌تر از آنکه ب</w:t>
      </w:r>
      <w:r w:rsidR="00A2769E" w:rsidRPr="001555A0">
        <w:rPr>
          <w:rFonts w:hint="cs"/>
          <w:rtl/>
        </w:rPr>
        <w:t>ه دروغ افترا بر</w:t>
      </w:r>
      <w:r w:rsidRPr="001555A0">
        <w:rPr>
          <w:rFonts w:hint="cs"/>
          <w:rtl/>
        </w:rPr>
        <w:t xml:space="preserve">خدا بزند؟ </w:t>
      </w:r>
      <w:r w:rsidR="00A2769E" w:rsidRPr="001555A0">
        <w:rPr>
          <w:rFonts w:hint="cs"/>
          <w:rtl/>
        </w:rPr>
        <w:t>آن</w:t>
      </w:r>
      <w:r w:rsidRPr="001555A0">
        <w:rPr>
          <w:rFonts w:hint="cs"/>
          <w:rtl/>
        </w:rPr>
        <w:t>ان بر پروردگارشان عرضه شوند</w:t>
      </w:r>
      <w:r w:rsidR="00237459" w:rsidRPr="001555A0">
        <w:rPr>
          <w:rFonts w:hint="cs"/>
          <w:rtl/>
        </w:rPr>
        <w:t xml:space="preserve"> </w:t>
      </w:r>
      <w:r w:rsidR="005677A3" w:rsidRPr="001555A0">
        <w:rPr>
          <w:rFonts w:hint="cs"/>
          <w:rtl/>
        </w:rPr>
        <w:t>و</w:t>
      </w:r>
      <w:r w:rsidRPr="001555A0">
        <w:rPr>
          <w:rFonts w:hint="cs"/>
          <w:rtl/>
        </w:rPr>
        <w:t xml:space="preserve"> گواهان گویند ایشانند آنانکه بر پروردگارشان دروغ بستند. آ</w:t>
      </w:r>
      <w:r w:rsidR="00426D3B" w:rsidRPr="001555A0">
        <w:rPr>
          <w:rFonts w:hint="cs"/>
          <w:rtl/>
        </w:rPr>
        <w:t>گ</w:t>
      </w:r>
      <w:r w:rsidRPr="001555A0">
        <w:rPr>
          <w:rFonts w:hint="cs"/>
          <w:rtl/>
        </w:rPr>
        <w:t>اه باش لعنت خدا بر ستمگران(18) آنان</w:t>
      </w:r>
      <w:r w:rsidR="00A2769E" w:rsidRPr="001555A0">
        <w:rPr>
          <w:rFonts w:hint="cs"/>
          <w:rtl/>
        </w:rPr>
        <w:t xml:space="preserve"> </w:t>
      </w:r>
      <w:r w:rsidRPr="001555A0">
        <w:rPr>
          <w:rFonts w:hint="cs"/>
          <w:rtl/>
        </w:rPr>
        <w:t xml:space="preserve">که </w:t>
      </w:r>
      <w:r w:rsidR="00A2769E" w:rsidRPr="001555A0">
        <w:rPr>
          <w:rFonts w:hint="cs"/>
          <w:rtl/>
        </w:rPr>
        <w:t>(مردم را)</w:t>
      </w:r>
      <w:r w:rsidR="00237459" w:rsidRPr="001555A0">
        <w:rPr>
          <w:rFonts w:hint="cs"/>
          <w:rtl/>
        </w:rPr>
        <w:t xml:space="preserve"> </w:t>
      </w:r>
      <w:r w:rsidRPr="001555A0">
        <w:rPr>
          <w:rFonts w:hint="cs"/>
          <w:rtl/>
        </w:rPr>
        <w:t xml:space="preserve">بازمی‌دارند از راه خدا و کجی در آن می‌جویند و </w:t>
      </w:r>
      <w:r w:rsidR="00A2769E" w:rsidRPr="001555A0">
        <w:rPr>
          <w:rFonts w:hint="cs"/>
          <w:rtl/>
        </w:rPr>
        <w:t>هم</w:t>
      </w:r>
      <w:r w:rsidR="00237459" w:rsidRPr="001555A0">
        <w:rPr>
          <w:rFonts w:hint="cs"/>
          <w:rtl/>
        </w:rPr>
        <w:t xml:space="preserve"> </w:t>
      </w:r>
      <w:r w:rsidR="00A2769E" w:rsidRPr="001555A0">
        <w:rPr>
          <w:rFonts w:hint="cs"/>
          <w:rtl/>
        </w:rPr>
        <w:softHyphen/>
      </w:r>
      <w:r w:rsidRPr="001555A0">
        <w:rPr>
          <w:rFonts w:hint="cs"/>
          <w:rtl/>
        </w:rPr>
        <w:t>آنان به آخرت کافرند(19) آنان در زمین عاجز</w:t>
      </w:r>
      <w:r w:rsidRPr="001555A0">
        <w:rPr>
          <w:rFonts w:hint="eastAsia"/>
          <w:rtl/>
        </w:rPr>
        <w:t>‌کنند</w:t>
      </w:r>
      <w:r w:rsidR="00A7316A" w:rsidRPr="001555A0">
        <w:rPr>
          <w:rFonts w:hint="eastAsia"/>
          <w:rtl/>
        </w:rPr>
        <w:t>ۀ</w:t>
      </w:r>
      <w:r w:rsidRPr="001555A0">
        <w:rPr>
          <w:rFonts w:hint="eastAsia"/>
          <w:rtl/>
        </w:rPr>
        <w:t xml:space="preserve"> (قدرت حق) نبوده و جز خدا سرپرستانی ندارند، </w:t>
      </w:r>
      <w:r w:rsidR="00A2769E" w:rsidRPr="001555A0">
        <w:rPr>
          <w:rFonts w:hint="cs"/>
          <w:rtl/>
        </w:rPr>
        <w:t xml:space="preserve">عذاب </w:t>
      </w:r>
      <w:r w:rsidR="00A2769E" w:rsidRPr="001555A0">
        <w:rPr>
          <w:rFonts w:hint="eastAsia"/>
          <w:rtl/>
        </w:rPr>
        <w:t xml:space="preserve">برای </w:t>
      </w:r>
      <w:r w:rsidR="00A2769E" w:rsidRPr="001555A0">
        <w:rPr>
          <w:rFonts w:hint="cs"/>
          <w:rtl/>
        </w:rPr>
        <w:t>آن</w:t>
      </w:r>
      <w:r w:rsidRPr="001555A0">
        <w:rPr>
          <w:rFonts w:hint="eastAsia"/>
          <w:rtl/>
        </w:rPr>
        <w:t>ان دو</w:t>
      </w:r>
      <w:r w:rsidR="00175875" w:rsidRPr="001555A0">
        <w:rPr>
          <w:rFonts w:hint="cs"/>
          <w:rtl/>
        </w:rPr>
        <w:t xml:space="preserve"> </w:t>
      </w:r>
      <w:r w:rsidR="00237459" w:rsidRPr="001555A0">
        <w:rPr>
          <w:rFonts w:hint="eastAsia"/>
          <w:rtl/>
        </w:rPr>
        <w:t>مقابل می‌شود، آنان توانا</w:t>
      </w:r>
      <w:r w:rsidR="00237459" w:rsidRPr="001555A0">
        <w:rPr>
          <w:rFonts w:hint="cs"/>
          <w:rtl/>
        </w:rPr>
        <w:t>ی</w:t>
      </w:r>
      <w:r w:rsidRPr="001555A0">
        <w:rPr>
          <w:rFonts w:hint="eastAsia"/>
          <w:rtl/>
        </w:rPr>
        <w:t>ی شنیدن</w:t>
      </w:r>
      <w:r w:rsidR="00237459" w:rsidRPr="001555A0">
        <w:rPr>
          <w:rFonts w:hint="cs"/>
          <w:rtl/>
        </w:rPr>
        <w:t xml:space="preserve"> </w:t>
      </w:r>
      <w:r w:rsidR="00B17188" w:rsidRPr="001555A0">
        <w:rPr>
          <w:rFonts w:hint="cs"/>
          <w:rtl/>
        </w:rPr>
        <w:t>(حق)</w:t>
      </w:r>
      <w:r w:rsidR="00237459" w:rsidRPr="001555A0">
        <w:rPr>
          <w:rFonts w:hint="cs"/>
          <w:rtl/>
        </w:rPr>
        <w:t xml:space="preserve"> </w:t>
      </w:r>
      <w:r w:rsidR="00B17188" w:rsidRPr="001555A0">
        <w:rPr>
          <w:rFonts w:hint="cs"/>
          <w:rtl/>
        </w:rPr>
        <w:t>را</w:t>
      </w:r>
      <w:r w:rsidRPr="001555A0">
        <w:rPr>
          <w:rFonts w:hint="eastAsia"/>
          <w:rtl/>
        </w:rPr>
        <w:t xml:space="preserve"> نداشته و نمی‌</w:t>
      </w:r>
      <w:r w:rsidRPr="001555A0">
        <w:rPr>
          <w:rFonts w:hint="cs"/>
          <w:rtl/>
        </w:rPr>
        <w:t>دیدند(20) ایشان آنهایند که به خود زیان واردکردند و آنچه افترا می‌بستند از نظرشان گم شد(21) ناچار که ایشان در آخرت خود زیانکارترند.(22)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B17188" w:rsidRPr="001555A0">
        <w:rPr>
          <w:rFonts w:hint="cs"/>
          <w:rtl/>
        </w:rPr>
        <w:t>مقصود از</w:t>
      </w:r>
      <w:r w:rsidRPr="001555A0">
        <w:rPr>
          <w:rFonts w:hint="cs"/>
          <w:rtl/>
        </w:rPr>
        <w:t>جمل</w:t>
      </w:r>
      <w:r w:rsidR="001B1BBC" w:rsidRPr="001555A0">
        <w:rPr>
          <w:rFonts w:hint="cs"/>
          <w:rtl/>
        </w:rPr>
        <w:t>ۀ:</w:t>
      </w:r>
      <w:r w:rsidR="004E4821" w:rsidRPr="001555A0">
        <w:rPr>
          <w:rFonts w:hint="cs"/>
          <w:rtl/>
        </w:rPr>
        <w:t xml:space="preserve"> </w:t>
      </w:r>
      <w:r w:rsidR="008E35EE" w:rsidRPr="001555A0">
        <w:rPr>
          <w:rFonts w:ascii="Lotus Linotype" w:hAnsi="Lotus Linotype" w:cs="Traditional Arabic" w:hint="cs"/>
          <w:color w:val="000000"/>
          <w:rtl/>
        </w:rPr>
        <w:t>﴿</w:t>
      </w:r>
      <w:r w:rsidR="00C35E45" w:rsidRPr="001555A0">
        <w:rPr>
          <w:rStyle w:val="Char2"/>
          <w:rFonts w:hint="cs"/>
          <w:rtl/>
        </w:rPr>
        <w:t>وَمَنۡ</w:t>
      </w:r>
      <w:r w:rsidR="00C35E45" w:rsidRPr="001555A0">
        <w:rPr>
          <w:rStyle w:val="Char2"/>
          <w:rtl/>
        </w:rPr>
        <w:t xml:space="preserve"> </w:t>
      </w:r>
      <w:r w:rsidR="00C35E45" w:rsidRPr="001555A0">
        <w:rPr>
          <w:rStyle w:val="Char2"/>
          <w:rFonts w:hint="cs"/>
          <w:rtl/>
        </w:rPr>
        <w:t>أَظۡلَمُ</w:t>
      </w:r>
      <w:r w:rsidR="00C35E45" w:rsidRPr="001555A0">
        <w:rPr>
          <w:rStyle w:val="Char2"/>
          <w:rtl/>
        </w:rPr>
        <w:t xml:space="preserve"> </w:t>
      </w:r>
      <w:r w:rsidR="00C35E45" w:rsidRPr="001555A0">
        <w:rPr>
          <w:rStyle w:val="Char2"/>
          <w:rFonts w:hint="cs"/>
          <w:rtl/>
        </w:rPr>
        <w:t>مِمَّنِ</w:t>
      </w:r>
      <w:r w:rsidR="00C35E45" w:rsidRPr="001555A0">
        <w:rPr>
          <w:rStyle w:val="Char2"/>
          <w:rtl/>
        </w:rPr>
        <w:t xml:space="preserve"> </w:t>
      </w:r>
      <w:r w:rsidR="00C35E45" w:rsidRPr="001555A0">
        <w:rPr>
          <w:rStyle w:val="Char2"/>
          <w:rFonts w:hint="cs"/>
          <w:rtl/>
        </w:rPr>
        <w:t>ٱفۡتَرَىٰ...</w:t>
      </w:r>
      <w:r w:rsidR="008E35EE" w:rsidRPr="001555A0">
        <w:rPr>
          <w:rFonts w:ascii="Lotus Linotype" w:hAnsi="Lotus Linotype" w:cs="Traditional Arabic" w:hint="cs"/>
          <w:color w:val="000000"/>
          <w:rtl/>
        </w:rPr>
        <w:t>﴾</w:t>
      </w:r>
      <w:r w:rsidR="00B17188" w:rsidRPr="001555A0">
        <w:rPr>
          <w:rFonts w:hint="cs"/>
          <w:rtl/>
        </w:rPr>
        <w:t xml:space="preserve"> همان مجتهدان و</w:t>
      </w:r>
      <w:r w:rsidR="00237459" w:rsidRPr="001555A0">
        <w:rPr>
          <w:rFonts w:hint="cs"/>
          <w:rtl/>
        </w:rPr>
        <w:t xml:space="preserve"> </w:t>
      </w:r>
      <w:r w:rsidRPr="001555A0">
        <w:rPr>
          <w:rFonts w:hint="cs"/>
          <w:rtl/>
        </w:rPr>
        <w:t>دانشمندانند که رأی و فتوای خود را حکم خدا دانسته و</w:t>
      </w:r>
      <w:r w:rsidR="00237459" w:rsidRPr="001555A0">
        <w:rPr>
          <w:rFonts w:hint="cs"/>
          <w:rtl/>
        </w:rPr>
        <w:t xml:space="preserve"> </w:t>
      </w:r>
      <w:r w:rsidRPr="001555A0">
        <w:rPr>
          <w:rFonts w:hint="cs"/>
          <w:rtl/>
        </w:rPr>
        <w:t>به خدا نسبت می‌دهند و</w:t>
      </w:r>
      <w:r w:rsidR="00237459" w:rsidRPr="001555A0">
        <w:rPr>
          <w:rFonts w:hint="cs"/>
          <w:rtl/>
        </w:rPr>
        <w:t xml:space="preserve"> </w:t>
      </w:r>
      <w:r w:rsidRPr="001555A0">
        <w:rPr>
          <w:rFonts w:hint="cs"/>
          <w:rtl/>
        </w:rPr>
        <w:t>هم مرشدان و</w:t>
      </w:r>
      <w:r w:rsidR="00237459" w:rsidRPr="001555A0">
        <w:rPr>
          <w:rFonts w:hint="cs"/>
          <w:rtl/>
        </w:rPr>
        <w:t xml:space="preserve"> </w:t>
      </w:r>
      <w:r w:rsidRPr="001555A0">
        <w:rPr>
          <w:rFonts w:hint="cs"/>
          <w:rtl/>
        </w:rPr>
        <w:t>سایر بزرگان اهل بدعت که بدعتهای خود را از دین خدا دانسته و در محکم</w:t>
      </w:r>
      <w:r w:rsidR="003D0E95" w:rsidRPr="001555A0">
        <w:rPr>
          <w:rFonts w:hint="cs"/>
          <w:rtl/>
        </w:rPr>
        <w:t xml:space="preserve">ۀ </w:t>
      </w:r>
      <w:r w:rsidR="00237459" w:rsidRPr="001555A0">
        <w:rPr>
          <w:rFonts w:hint="cs"/>
          <w:rtl/>
        </w:rPr>
        <w:t>ا</w:t>
      </w:r>
      <w:r w:rsidRPr="001555A0">
        <w:rPr>
          <w:rFonts w:hint="cs"/>
          <w:rtl/>
        </w:rPr>
        <w:t>لهی مانند مقص</w:t>
      </w:r>
      <w:r w:rsidR="00B17188" w:rsidRPr="001555A0">
        <w:rPr>
          <w:rFonts w:hint="cs"/>
          <w:rtl/>
        </w:rPr>
        <w:t>ّ</w:t>
      </w:r>
      <w:r w:rsidRPr="001555A0">
        <w:rPr>
          <w:rFonts w:hint="cs"/>
          <w:rtl/>
        </w:rPr>
        <w:t>ران احضار</w:t>
      </w:r>
      <w:r w:rsidR="00426D3B" w:rsidRPr="001555A0">
        <w:rPr>
          <w:rFonts w:hint="cs"/>
          <w:rtl/>
        </w:rPr>
        <w:t xml:space="preserve"> گردند و گواهان، گواهی دهند بر ف</w:t>
      </w:r>
      <w:r w:rsidR="00237459" w:rsidRPr="001555A0">
        <w:rPr>
          <w:rFonts w:hint="cs"/>
          <w:rtl/>
        </w:rPr>
        <w:t>تاوی،</w:t>
      </w:r>
      <w:r w:rsidRPr="001555A0">
        <w:rPr>
          <w:rFonts w:hint="cs"/>
          <w:rtl/>
        </w:rPr>
        <w:t xml:space="preserve"> بدعتها و</w:t>
      </w:r>
      <w:r w:rsidR="00237459" w:rsidRPr="001555A0">
        <w:rPr>
          <w:rFonts w:hint="cs"/>
          <w:rtl/>
        </w:rPr>
        <w:t xml:space="preserve"> </w:t>
      </w:r>
      <w:r w:rsidRPr="001555A0">
        <w:rPr>
          <w:rFonts w:hint="cs"/>
          <w:rtl/>
        </w:rPr>
        <w:t>کجی‌های ایشان. و ا</w:t>
      </w:r>
      <w:r w:rsidR="00237459" w:rsidRPr="001555A0">
        <w:rPr>
          <w:rFonts w:hint="cs"/>
          <w:rtl/>
        </w:rPr>
        <w:t>یشانند که مردم را از راه حقیقی ا</w:t>
      </w:r>
      <w:r w:rsidRPr="001555A0">
        <w:rPr>
          <w:rFonts w:hint="cs"/>
          <w:rtl/>
        </w:rPr>
        <w:t>لهی بازداشته و فریب داده و در راه راست کجی ب</w:t>
      </w:r>
      <w:r w:rsidR="00B17188" w:rsidRPr="001555A0">
        <w:rPr>
          <w:rFonts w:hint="cs"/>
          <w:rtl/>
        </w:rPr>
        <w:t xml:space="preserve">ه </w:t>
      </w:r>
      <w:r w:rsidRPr="001555A0">
        <w:rPr>
          <w:rFonts w:hint="cs"/>
          <w:rtl/>
        </w:rPr>
        <w:t>وجود آورده‌اند. و گواهانِ قیامت عبارتند از فرشتگان و مردمان زمان ایشان. و ایشانند که ولی یا اولیا</w:t>
      </w:r>
      <w:r w:rsidR="00237459" w:rsidRPr="001555A0">
        <w:rPr>
          <w:rFonts w:hint="cs"/>
          <w:rtl/>
        </w:rPr>
        <w:t>ی</w:t>
      </w:r>
      <w:r w:rsidRPr="001555A0">
        <w:rPr>
          <w:rFonts w:hint="cs"/>
          <w:rtl/>
        </w:rPr>
        <w:t>ی برای مردم ساخته و دم از ولایت ایشان می‌زنند و ب</w:t>
      </w:r>
      <w:r w:rsidR="00B17188" w:rsidRPr="001555A0">
        <w:rPr>
          <w:rFonts w:hint="cs"/>
          <w:rtl/>
        </w:rPr>
        <w:t xml:space="preserve">ه </w:t>
      </w:r>
      <w:r w:rsidRPr="001555A0">
        <w:rPr>
          <w:rFonts w:hint="cs"/>
          <w:rtl/>
        </w:rPr>
        <w:t>نام آن اولیاء، خود از مردم سواری می‌گیرند در حالیکه خدا صریحاً در این آیات فرموده</w:t>
      </w:r>
      <w:r w:rsidR="004E4821" w:rsidRPr="001555A0">
        <w:rPr>
          <w:rFonts w:hint="cs"/>
          <w:rtl/>
        </w:rPr>
        <w:t xml:space="preserve">: </w:t>
      </w:r>
      <w:r w:rsidR="008B1F97" w:rsidRPr="001555A0">
        <w:rPr>
          <w:rFonts w:ascii="Lotus Linotype" w:hAnsi="Lotus Linotype" w:cs="Traditional Arabic" w:hint="cs"/>
          <w:color w:val="000000"/>
          <w:rtl/>
        </w:rPr>
        <w:t>﴿</w:t>
      </w:r>
      <w:r w:rsidR="00C35E45" w:rsidRPr="001555A0">
        <w:rPr>
          <w:rStyle w:val="Char2"/>
          <w:rFonts w:hint="cs"/>
          <w:rtl/>
        </w:rPr>
        <w:t>وَمَا</w:t>
      </w:r>
      <w:r w:rsidR="00C35E45" w:rsidRPr="001555A0">
        <w:rPr>
          <w:rStyle w:val="Char2"/>
          <w:rtl/>
        </w:rPr>
        <w:t xml:space="preserve"> </w:t>
      </w:r>
      <w:r w:rsidR="00C35E45" w:rsidRPr="001555A0">
        <w:rPr>
          <w:rStyle w:val="Char2"/>
          <w:rFonts w:hint="cs"/>
          <w:rtl/>
        </w:rPr>
        <w:t>كَانَ</w:t>
      </w:r>
      <w:r w:rsidR="00C35E45" w:rsidRPr="001555A0">
        <w:rPr>
          <w:rStyle w:val="Char2"/>
          <w:rtl/>
        </w:rPr>
        <w:t xml:space="preserve"> </w:t>
      </w:r>
      <w:r w:rsidR="00C35E45" w:rsidRPr="001555A0">
        <w:rPr>
          <w:rStyle w:val="Char2"/>
          <w:rFonts w:hint="cs"/>
          <w:rtl/>
        </w:rPr>
        <w:t>لَهُم</w:t>
      </w:r>
      <w:r w:rsidR="00C35E45" w:rsidRPr="001555A0">
        <w:rPr>
          <w:rStyle w:val="Char2"/>
          <w:rtl/>
        </w:rPr>
        <w:t xml:space="preserve"> </w:t>
      </w:r>
      <w:r w:rsidR="00C35E45" w:rsidRPr="001555A0">
        <w:rPr>
          <w:rStyle w:val="Char2"/>
          <w:rFonts w:hint="cs"/>
          <w:rtl/>
        </w:rPr>
        <w:t>مِّن</w:t>
      </w:r>
      <w:r w:rsidR="00C35E45" w:rsidRPr="001555A0">
        <w:rPr>
          <w:rStyle w:val="Char2"/>
          <w:rtl/>
        </w:rPr>
        <w:t xml:space="preserve"> </w:t>
      </w:r>
      <w:r w:rsidR="00C35E45" w:rsidRPr="001555A0">
        <w:rPr>
          <w:rStyle w:val="Char2"/>
          <w:rFonts w:hint="cs"/>
          <w:rtl/>
        </w:rPr>
        <w:t>دُونِ</w:t>
      </w:r>
      <w:r w:rsidR="00C35E45" w:rsidRPr="001555A0">
        <w:rPr>
          <w:rStyle w:val="Char2"/>
          <w:rtl/>
        </w:rPr>
        <w:t xml:space="preserve"> </w:t>
      </w:r>
      <w:r w:rsidR="00C35E45" w:rsidRPr="001555A0">
        <w:rPr>
          <w:rStyle w:val="Char2"/>
          <w:rFonts w:hint="cs"/>
          <w:rtl/>
        </w:rPr>
        <w:t>ٱللَّهِ</w:t>
      </w:r>
      <w:r w:rsidR="00C35E45" w:rsidRPr="001555A0">
        <w:rPr>
          <w:rStyle w:val="Char2"/>
          <w:rtl/>
        </w:rPr>
        <w:t xml:space="preserve"> </w:t>
      </w:r>
      <w:r w:rsidR="00C35E45" w:rsidRPr="001555A0">
        <w:rPr>
          <w:rStyle w:val="Char2"/>
          <w:rFonts w:hint="cs"/>
          <w:rtl/>
        </w:rPr>
        <w:t>مِنۡ</w:t>
      </w:r>
      <w:r w:rsidR="00C35E45" w:rsidRPr="001555A0">
        <w:rPr>
          <w:rStyle w:val="Char2"/>
          <w:rtl/>
        </w:rPr>
        <w:t xml:space="preserve"> </w:t>
      </w:r>
      <w:r w:rsidR="00C35E45" w:rsidRPr="001555A0">
        <w:rPr>
          <w:rStyle w:val="Char2"/>
          <w:rFonts w:hint="cs"/>
          <w:rtl/>
        </w:rPr>
        <w:t>أَوۡلِيَآءَ</w:t>
      </w:r>
      <w:r w:rsidR="008B1F97" w:rsidRPr="001555A0">
        <w:rPr>
          <w:rFonts w:ascii="Lotus Linotype" w:hAnsi="Lotus Linotype" w:cs="Traditional Arabic" w:hint="cs"/>
          <w:color w:val="000000"/>
          <w:rtl/>
        </w:rPr>
        <w:t>﴾</w:t>
      </w:r>
      <w:r w:rsidR="001528A9" w:rsidRPr="001555A0">
        <w:rPr>
          <w:rFonts w:cs="Arabic11 BT"/>
          <w:vertAlign w:val="superscript"/>
          <w:rtl/>
          <w:lang w:bidi="ar-SA"/>
        </w:rPr>
        <w:t>(</w:t>
      </w:r>
      <w:r w:rsidR="001528A9" w:rsidRPr="001555A0">
        <w:rPr>
          <w:rFonts w:cs="Arabic11 BT"/>
          <w:vertAlign w:val="superscript"/>
          <w:rtl/>
          <w:lang w:bidi="ar-SA"/>
        </w:rPr>
        <w:footnoteReference w:id="158"/>
      </w:r>
      <w:r w:rsidR="001528A9" w:rsidRPr="001555A0">
        <w:rPr>
          <w:rFonts w:cs="Arabic11 BT"/>
          <w:vertAlign w:val="superscript"/>
          <w:rtl/>
          <w:lang w:bidi="ar-SA"/>
        </w:rPr>
        <w:t>)</w:t>
      </w:r>
      <w:r w:rsidRPr="001555A0">
        <w:rPr>
          <w:rFonts w:hint="cs"/>
          <w:rtl/>
        </w:rPr>
        <w:t>. پس اینان که راه خدا را خراب کرده زیا</w:t>
      </w:r>
      <w:r w:rsidR="00237459" w:rsidRPr="001555A0">
        <w:rPr>
          <w:rFonts w:hint="cs"/>
          <w:rtl/>
        </w:rPr>
        <w:t>نکارترین مردم،</w:t>
      </w:r>
      <w:r w:rsidR="00426D3B" w:rsidRPr="001555A0">
        <w:rPr>
          <w:rFonts w:hint="cs"/>
          <w:rtl/>
        </w:rPr>
        <w:t xml:space="preserve"> بدترین و ستمکار</w:t>
      </w:r>
      <w:r w:rsidRPr="001555A0">
        <w:rPr>
          <w:rFonts w:hint="cs"/>
          <w:rtl/>
        </w:rPr>
        <w:t>ترین اهل جهان</w:t>
      </w:r>
      <w:r w:rsidR="00237459" w:rsidRPr="001555A0">
        <w:rPr>
          <w:rFonts w:hint="cs"/>
          <w:rtl/>
        </w:rPr>
        <w:t>‌</w:t>
      </w:r>
      <w:r w:rsidR="00B17188" w:rsidRPr="001555A0">
        <w:rPr>
          <w:rFonts w:hint="cs"/>
          <w:rtl/>
        </w:rPr>
        <w:t>ا</w:t>
      </w:r>
      <w:r w:rsidRPr="001555A0">
        <w:rPr>
          <w:rFonts w:hint="cs"/>
          <w:rtl/>
        </w:rPr>
        <w:t>ند</w:t>
      </w:r>
      <w:r w:rsidR="00237459" w:rsidRPr="001555A0">
        <w:rPr>
          <w:rFonts w:hint="cs"/>
          <w:rtl/>
        </w:rPr>
        <w:t xml:space="preserve"> </w:t>
      </w:r>
      <w:r w:rsidR="005677A3" w:rsidRPr="001555A0">
        <w:rPr>
          <w:rFonts w:hint="cs"/>
          <w:rtl/>
        </w:rPr>
        <w:t>و</w:t>
      </w:r>
      <w:r w:rsidRPr="001555A0">
        <w:rPr>
          <w:rFonts w:hint="cs"/>
          <w:rtl/>
        </w:rPr>
        <w:t>لی متأس</w:t>
      </w:r>
      <w:r w:rsidR="00B17188" w:rsidRPr="001555A0">
        <w:rPr>
          <w:rFonts w:hint="cs"/>
          <w:rtl/>
        </w:rPr>
        <w:t>ّ</w:t>
      </w:r>
      <w:r w:rsidRPr="001555A0">
        <w:rPr>
          <w:rFonts w:hint="cs"/>
          <w:rtl/>
        </w:rPr>
        <w:t>فانه مقلدین و پیروانشان خبر ندارند.</w:t>
      </w:r>
    </w:p>
    <w:p w:rsidR="009268A4" w:rsidRPr="001555A0" w:rsidRDefault="009268A4" w:rsidP="0096048F">
      <w:pPr>
        <w:pStyle w:val="aa"/>
        <w:rPr>
          <w:rtl/>
        </w:rPr>
      </w:pPr>
      <w:r w:rsidRPr="001555A0">
        <w:rPr>
          <w:rFonts w:ascii="Traditional Arabic" w:hAnsi="Traditional Arabic" w:cs="Traditional Arabic"/>
          <w:rtl/>
        </w:rPr>
        <w:t>﴿</w:t>
      </w:r>
      <w:r w:rsidRPr="001555A0">
        <w:rPr>
          <w:rFonts w:hint="cs"/>
          <w:rtl/>
        </w:rPr>
        <w:t>إِنَّ</w:t>
      </w:r>
      <w:r w:rsidRPr="001555A0">
        <w:rPr>
          <w:rtl/>
        </w:rPr>
        <w:t xml:space="preserve"> </w:t>
      </w:r>
      <w:r w:rsidRPr="001555A0">
        <w:rPr>
          <w:rFonts w:hint="cs"/>
          <w:rtl/>
        </w:rPr>
        <w:t>ٱلَّذِينَ</w:t>
      </w:r>
      <w:r w:rsidRPr="001555A0">
        <w:rPr>
          <w:rtl/>
        </w:rPr>
        <w:t xml:space="preserve"> </w:t>
      </w:r>
      <w:r w:rsidRPr="001555A0">
        <w:rPr>
          <w:rFonts w:hint="cs"/>
          <w:rtl/>
        </w:rPr>
        <w:t>ءَامَنُواْ</w:t>
      </w:r>
      <w:r w:rsidRPr="001555A0">
        <w:rPr>
          <w:rtl/>
        </w:rPr>
        <w:t xml:space="preserve"> </w:t>
      </w:r>
      <w:r w:rsidRPr="001555A0">
        <w:rPr>
          <w:rFonts w:hint="cs"/>
          <w:rtl/>
        </w:rPr>
        <w:t>وَعَمِلُواْ</w:t>
      </w:r>
      <w:r w:rsidRPr="001555A0">
        <w:rPr>
          <w:rtl/>
        </w:rPr>
        <w:t xml:space="preserve"> </w:t>
      </w:r>
      <w:r w:rsidRPr="001555A0">
        <w:rPr>
          <w:rFonts w:hint="cs"/>
          <w:rtl/>
        </w:rPr>
        <w:t>ٱلصَّٰلِحَٰتِ</w:t>
      </w:r>
      <w:r w:rsidRPr="001555A0">
        <w:rPr>
          <w:rtl/>
        </w:rPr>
        <w:t xml:space="preserve"> </w:t>
      </w:r>
      <w:r w:rsidRPr="001555A0">
        <w:rPr>
          <w:rFonts w:hint="cs"/>
          <w:rtl/>
        </w:rPr>
        <w:t>وَأَخۡبَتُوٓاْ</w:t>
      </w:r>
      <w:r w:rsidRPr="001555A0">
        <w:rPr>
          <w:rtl/>
        </w:rPr>
        <w:t xml:space="preserve"> </w:t>
      </w:r>
      <w:r w:rsidRPr="001555A0">
        <w:rPr>
          <w:rFonts w:hint="cs"/>
          <w:rtl/>
        </w:rPr>
        <w:t>إِلَىٰ</w:t>
      </w:r>
      <w:r w:rsidRPr="001555A0">
        <w:rPr>
          <w:rtl/>
        </w:rPr>
        <w:t xml:space="preserve"> </w:t>
      </w:r>
      <w:r w:rsidRPr="001555A0">
        <w:rPr>
          <w:rFonts w:hint="cs"/>
          <w:rtl/>
        </w:rPr>
        <w:t>رَبِّهِمۡ</w:t>
      </w:r>
      <w:r w:rsidRPr="001555A0">
        <w:rPr>
          <w:rtl/>
        </w:rPr>
        <w:t xml:space="preserve"> </w:t>
      </w:r>
      <w:r w:rsidRPr="001555A0">
        <w:rPr>
          <w:rFonts w:hint="cs"/>
          <w:rtl/>
        </w:rPr>
        <w:t>أُوْلَٰٓئِكَ</w:t>
      </w:r>
      <w:r w:rsidRPr="001555A0">
        <w:rPr>
          <w:rtl/>
        </w:rPr>
        <w:t xml:space="preserve"> </w:t>
      </w:r>
      <w:r w:rsidRPr="001555A0">
        <w:rPr>
          <w:rFonts w:hint="cs"/>
          <w:rtl/>
        </w:rPr>
        <w:t>أَصۡحَٰبُ</w:t>
      </w:r>
      <w:r w:rsidRPr="001555A0">
        <w:rPr>
          <w:rtl/>
        </w:rPr>
        <w:t xml:space="preserve"> </w:t>
      </w:r>
      <w:r w:rsidRPr="001555A0">
        <w:rPr>
          <w:rFonts w:hint="cs"/>
          <w:rtl/>
        </w:rPr>
        <w:t>ٱلۡجَنَّةِۖ</w:t>
      </w:r>
      <w:r w:rsidRPr="001555A0">
        <w:rPr>
          <w:rtl/>
        </w:rPr>
        <w:t xml:space="preserve"> </w:t>
      </w:r>
      <w:r w:rsidRPr="001555A0">
        <w:rPr>
          <w:rFonts w:hint="cs"/>
          <w:rtl/>
        </w:rPr>
        <w:t>هُمۡ</w:t>
      </w:r>
      <w:r w:rsidRPr="001555A0">
        <w:rPr>
          <w:rtl/>
        </w:rPr>
        <w:t xml:space="preserve"> </w:t>
      </w:r>
      <w:r w:rsidRPr="001555A0">
        <w:rPr>
          <w:rFonts w:hint="cs"/>
          <w:rtl/>
        </w:rPr>
        <w:t>فِيهَا</w:t>
      </w:r>
      <w:r w:rsidRPr="001555A0">
        <w:rPr>
          <w:rtl/>
        </w:rPr>
        <w:t xml:space="preserve"> </w:t>
      </w:r>
      <w:r w:rsidRPr="001555A0">
        <w:rPr>
          <w:rFonts w:hint="cs"/>
          <w:rtl/>
        </w:rPr>
        <w:t>خَٰلِدُونَ</w:t>
      </w:r>
      <w:r w:rsidRPr="001555A0">
        <w:rPr>
          <w:rtl/>
        </w:rPr>
        <w:t xml:space="preserve"> </w:t>
      </w:r>
      <w:r w:rsidRPr="001555A0">
        <w:rPr>
          <w:rFonts w:hint="cs"/>
          <w:rtl/>
        </w:rPr>
        <w:t>٢٣</w:t>
      </w:r>
      <w:r w:rsidRPr="001555A0">
        <w:rPr>
          <w:rtl/>
        </w:rPr>
        <w:t xml:space="preserve"> </w:t>
      </w:r>
      <w:r w:rsidRPr="001555A0">
        <w:rPr>
          <w:rFonts w:hint="cs"/>
          <w:rtl/>
        </w:rPr>
        <w:t>۞مَثَلُ</w:t>
      </w:r>
      <w:r w:rsidRPr="001555A0">
        <w:rPr>
          <w:rtl/>
        </w:rPr>
        <w:t xml:space="preserve"> </w:t>
      </w:r>
      <w:r w:rsidRPr="001555A0">
        <w:rPr>
          <w:rFonts w:hint="cs"/>
          <w:rtl/>
        </w:rPr>
        <w:t>ٱلۡفَرِيقَيۡنِ</w:t>
      </w:r>
      <w:r w:rsidRPr="001555A0">
        <w:rPr>
          <w:rtl/>
        </w:rPr>
        <w:t xml:space="preserve"> </w:t>
      </w:r>
      <w:r w:rsidRPr="001555A0">
        <w:rPr>
          <w:rFonts w:hint="cs"/>
          <w:rtl/>
        </w:rPr>
        <w:t>كَٱلۡأَعۡمَىٰ</w:t>
      </w:r>
      <w:r w:rsidRPr="001555A0">
        <w:rPr>
          <w:rtl/>
        </w:rPr>
        <w:t xml:space="preserve"> </w:t>
      </w:r>
      <w:r w:rsidRPr="001555A0">
        <w:rPr>
          <w:rFonts w:hint="cs"/>
          <w:rtl/>
        </w:rPr>
        <w:t>وَٱلۡأَصَمِّ</w:t>
      </w:r>
      <w:r w:rsidRPr="001555A0">
        <w:rPr>
          <w:rtl/>
        </w:rPr>
        <w:t xml:space="preserve"> </w:t>
      </w:r>
      <w:r w:rsidRPr="001555A0">
        <w:rPr>
          <w:rFonts w:hint="cs"/>
          <w:rtl/>
        </w:rPr>
        <w:t>وَٱلۡبَصِيرِ</w:t>
      </w:r>
      <w:r w:rsidRPr="001555A0">
        <w:rPr>
          <w:rtl/>
        </w:rPr>
        <w:t xml:space="preserve"> </w:t>
      </w:r>
      <w:r w:rsidRPr="001555A0">
        <w:rPr>
          <w:rFonts w:hint="cs"/>
          <w:rtl/>
        </w:rPr>
        <w:t>وَٱلسَّمِيعِۚ</w:t>
      </w:r>
      <w:r w:rsidRPr="001555A0">
        <w:rPr>
          <w:rtl/>
        </w:rPr>
        <w:t xml:space="preserve"> </w:t>
      </w:r>
      <w:r w:rsidRPr="001555A0">
        <w:rPr>
          <w:rFonts w:hint="cs"/>
          <w:rtl/>
        </w:rPr>
        <w:t>هَلۡ</w:t>
      </w:r>
      <w:r w:rsidRPr="001555A0">
        <w:rPr>
          <w:rtl/>
        </w:rPr>
        <w:t xml:space="preserve"> </w:t>
      </w:r>
      <w:r w:rsidRPr="001555A0">
        <w:rPr>
          <w:rFonts w:hint="cs"/>
          <w:rtl/>
        </w:rPr>
        <w:t>يَسۡتَوِيَانِ</w:t>
      </w:r>
      <w:r w:rsidRPr="001555A0">
        <w:rPr>
          <w:rtl/>
        </w:rPr>
        <w:t xml:space="preserve"> </w:t>
      </w:r>
      <w:r w:rsidRPr="001555A0">
        <w:rPr>
          <w:rFonts w:hint="cs"/>
          <w:rtl/>
        </w:rPr>
        <w:t>مَثَلًاۚ</w:t>
      </w:r>
      <w:r w:rsidRPr="001555A0">
        <w:rPr>
          <w:rtl/>
        </w:rPr>
        <w:t xml:space="preserve"> </w:t>
      </w:r>
      <w:r w:rsidRPr="001555A0">
        <w:rPr>
          <w:rFonts w:hint="cs"/>
          <w:rtl/>
        </w:rPr>
        <w:t>أَفَلَا</w:t>
      </w:r>
      <w:r w:rsidRPr="001555A0">
        <w:rPr>
          <w:rtl/>
        </w:rPr>
        <w:t xml:space="preserve"> </w:t>
      </w:r>
      <w:r w:rsidRPr="001555A0">
        <w:rPr>
          <w:rFonts w:hint="cs"/>
          <w:rtl/>
        </w:rPr>
        <w:t>تَذَكَّرُونَ</w:t>
      </w:r>
      <w:r w:rsidRPr="001555A0">
        <w:rPr>
          <w:rtl/>
        </w:rPr>
        <w:t xml:space="preserve"> </w:t>
      </w:r>
      <w:r w:rsidRPr="001555A0">
        <w:rPr>
          <w:rFonts w:hint="cs"/>
          <w:rtl/>
        </w:rPr>
        <w:t>٢٤</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23-24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B17188" w:rsidRPr="001555A0">
        <w:rPr>
          <w:rFonts w:hint="cs"/>
          <w:rtl/>
        </w:rPr>
        <w:t xml:space="preserve">ه </w:t>
      </w:r>
      <w:r w:rsidRPr="001555A0">
        <w:rPr>
          <w:rFonts w:hint="cs"/>
          <w:rtl/>
        </w:rPr>
        <w:t>راستی آنان</w:t>
      </w:r>
      <w:r w:rsidR="00B17188" w:rsidRPr="001555A0">
        <w:rPr>
          <w:rFonts w:hint="cs"/>
          <w:rtl/>
        </w:rPr>
        <w:t xml:space="preserve"> </w:t>
      </w:r>
      <w:r w:rsidRPr="001555A0">
        <w:rPr>
          <w:rFonts w:hint="cs"/>
          <w:rtl/>
        </w:rPr>
        <w:t>که ایمان آورده و عملهای شایسته نموده و نسبت به پروردگارشان فروتن و متواضع</w:t>
      </w:r>
      <w:r w:rsidR="00B17188" w:rsidRPr="001555A0">
        <w:rPr>
          <w:rtl/>
        </w:rPr>
        <w:softHyphen/>
      </w:r>
      <w:r w:rsidR="00B17188" w:rsidRPr="001555A0">
        <w:rPr>
          <w:rFonts w:hint="cs"/>
          <w:rtl/>
        </w:rPr>
        <w:t>ا</w:t>
      </w:r>
      <w:r w:rsidRPr="001555A0">
        <w:rPr>
          <w:rFonts w:hint="cs"/>
          <w:rtl/>
        </w:rPr>
        <w:t>ند ایشانند اهل بهشت، خود در آن ماندگارند</w:t>
      </w:r>
      <w:r w:rsidR="00B17188" w:rsidRPr="001555A0">
        <w:rPr>
          <w:rFonts w:hint="cs"/>
          <w:rtl/>
        </w:rPr>
        <w:t xml:space="preserve"> </w:t>
      </w:r>
      <w:r w:rsidRPr="001555A0">
        <w:rPr>
          <w:rFonts w:hint="cs"/>
          <w:rtl/>
        </w:rPr>
        <w:t>(23) م</w:t>
      </w:r>
      <w:r w:rsidR="00B17188" w:rsidRPr="001555A0">
        <w:rPr>
          <w:rFonts w:hint="cs"/>
          <w:rtl/>
        </w:rPr>
        <w:t>َ</w:t>
      </w:r>
      <w:r w:rsidRPr="001555A0">
        <w:rPr>
          <w:rFonts w:hint="cs"/>
          <w:rtl/>
        </w:rPr>
        <w:t>ث</w:t>
      </w:r>
      <w:r w:rsidR="00B17188" w:rsidRPr="001555A0">
        <w:rPr>
          <w:rFonts w:hint="cs"/>
          <w:rtl/>
        </w:rPr>
        <w:t>َ</w:t>
      </w:r>
      <w:r w:rsidRPr="001555A0">
        <w:rPr>
          <w:rFonts w:hint="cs"/>
          <w:rtl/>
        </w:rPr>
        <w:t xml:space="preserve">ل این </w:t>
      </w:r>
      <w:r w:rsidR="009B4D88" w:rsidRPr="001555A0">
        <w:rPr>
          <w:rFonts w:hint="cs"/>
          <w:rtl/>
        </w:rPr>
        <w:t>د</w:t>
      </w:r>
      <w:r w:rsidRPr="001555A0">
        <w:rPr>
          <w:rFonts w:hint="cs"/>
          <w:rtl/>
        </w:rPr>
        <w:t xml:space="preserve">و </w:t>
      </w:r>
      <w:r w:rsidR="00237459" w:rsidRPr="001555A0">
        <w:rPr>
          <w:rFonts w:hint="cs"/>
          <w:rtl/>
        </w:rPr>
        <w:t>گروه مانند کور و کر،</w:t>
      </w:r>
      <w:r w:rsidRPr="001555A0">
        <w:rPr>
          <w:rFonts w:hint="cs"/>
          <w:rtl/>
        </w:rPr>
        <w:t xml:space="preserve"> بینا و شنوا است. آیا این دو در م</w:t>
      </w:r>
      <w:r w:rsidR="00B17188" w:rsidRPr="001555A0">
        <w:rPr>
          <w:rFonts w:hint="cs"/>
          <w:rtl/>
        </w:rPr>
        <w:t>َ</w:t>
      </w:r>
      <w:r w:rsidRPr="001555A0">
        <w:rPr>
          <w:rFonts w:hint="cs"/>
          <w:rtl/>
        </w:rPr>
        <w:t>ث</w:t>
      </w:r>
      <w:r w:rsidR="00B17188" w:rsidRPr="001555A0">
        <w:rPr>
          <w:rFonts w:hint="cs"/>
          <w:rtl/>
        </w:rPr>
        <w:t>َ</w:t>
      </w:r>
      <w:r w:rsidRPr="001555A0">
        <w:rPr>
          <w:rFonts w:hint="cs"/>
          <w:rtl/>
        </w:rPr>
        <w:t>ل یکسانند؟ آیا متذکر نمی‌شوید؟(24)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37459" w:rsidRPr="001555A0">
        <w:rPr>
          <w:rFonts w:hint="cs"/>
          <w:rtl/>
        </w:rPr>
        <w:t>چون حق‌تعالی اصناف کفار،</w:t>
      </w:r>
      <w:r w:rsidRPr="001555A0">
        <w:rPr>
          <w:rFonts w:hint="cs"/>
          <w:rtl/>
        </w:rPr>
        <w:t xml:space="preserve"> منافقین و بدعت‌گزاران را ذکر کرد در این آیات اهل ایمان و عمل و فروتنان را در</w:t>
      </w:r>
      <w:r w:rsidR="009B4D88" w:rsidRPr="001555A0">
        <w:rPr>
          <w:rFonts w:hint="cs"/>
          <w:rtl/>
        </w:rPr>
        <w:t xml:space="preserve"> </w:t>
      </w:r>
      <w:r w:rsidRPr="001555A0">
        <w:rPr>
          <w:rFonts w:hint="cs"/>
          <w:rtl/>
        </w:rPr>
        <w:t>مقابل آنان ذکر کرده و دو گروه مقابل یکدیگر آورده. انسان باید سعی کند و خود را از</w:t>
      </w:r>
      <w:r w:rsidR="009B4D88" w:rsidRPr="001555A0">
        <w:rPr>
          <w:rFonts w:hint="cs"/>
          <w:rtl/>
        </w:rPr>
        <w:t xml:space="preserve"> </w:t>
      </w:r>
      <w:r w:rsidRPr="001555A0">
        <w:rPr>
          <w:rFonts w:hint="cs"/>
          <w:rtl/>
        </w:rPr>
        <w:t>گروه مؤمنین بگردان</w:t>
      </w:r>
      <w:r w:rsidR="00237459" w:rsidRPr="001555A0">
        <w:rPr>
          <w:rFonts w:hint="cs"/>
          <w:rtl/>
        </w:rPr>
        <w:t>د. حق‌تعالی پس از ذکر این آیات،</w:t>
      </w:r>
      <w:r w:rsidRPr="001555A0">
        <w:rPr>
          <w:rFonts w:hint="cs"/>
          <w:rtl/>
        </w:rPr>
        <w:t xml:space="preserve"> بیان حقایق و کفر و ایمان، ب</w:t>
      </w:r>
      <w:r w:rsidR="00B17188" w:rsidRPr="001555A0">
        <w:rPr>
          <w:rFonts w:hint="cs"/>
          <w:rtl/>
        </w:rPr>
        <w:t xml:space="preserve">ه </w:t>
      </w:r>
      <w:r w:rsidRPr="001555A0">
        <w:rPr>
          <w:rFonts w:hint="cs"/>
          <w:rtl/>
        </w:rPr>
        <w:t>ذکر قص</w:t>
      </w:r>
      <w:r w:rsidR="00A7316A" w:rsidRPr="001555A0">
        <w:rPr>
          <w:rFonts w:hint="cs"/>
          <w:rtl/>
        </w:rPr>
        <w:t>ۀ</w:t>
      </w:r>
      <w:r w:rsidRPr="001555A0">
        <w:rPr>
          <w:rFonts w:hint="cs"/>
          <w:rtl/>
        </w:rPr>
        <w:t xml:space="preserve"> نوح پرداخته تا خواننده خسته و ملول نگردد</w:t>
      </w:r>
      <w:r w:rsidR="00237459" w:rsidRPr="001555A0">
        <w:rPr>
          <w:rFonts w:hint="cs"/>
          <w:rtl/>
        </w:rPr>
        <w:t xml:space="preserve"> </w:t>
      </w:r>
      <w:r w:rsidR="005677A3" w:rsidRPr="001555A0">
        <w:rPr>
          <w:rFonts w:hint="cs"/>
          <w:rtl/>
        </w:rPr>
        <w:t>و</w:t>
      </w:r>
      <w:r w:rsidRPr="001555A0">
        <w:rPr>
          <w:rFonts w:hint="cs"/>
          <w:rtl/>
        </w:rPr>
        <w:t xml:space="preserve"> فرمود</w:t>
      </w:r>
      <w:r w:rsidR="00504991" w:rsidRPr="001555A0">
        <w:rPr>
          <w:rFonts w:hint="cs"/>
          <w:rtl/>
        </w:rPr>
        <w:t>:</w:t>
      </w:r>
      <w:r w:rsidR="004E4821" w:rsidRPr="001555A0">
        <w:rPr>
          <w:rFonts w:hint="cs"/>
          <w:rtl/>
        </w:rPr>
        <w:t xml:space="preserve"> </w:t>
      </w:r>
    </w:p>
    <w:p w:rsidR="009268A4" w:rsidRPr="001555A0" w:rsidRDefault="009268A4"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أَرۡسَلۡنَا</w:t>
      </w:r>
      <w:r w:rsidRPr="001555A0">
        <w:rPr>
          <w:rtl/>
        </w:rPr>
        <w:t xml:space="preserve"> </w:t>
      </w:r>
      <w:r w:rsidRPr="001555A0">
        <w:rPr>
          <w:rFonts w:hint="cs"/>
          <w:rtl/>
        </w:rPr>
        <w:t>نُوحًا</w:t>
      </w:r>
      <w:r w:rsidRPr="001555A0">
        <w:rPr>
          <w:rtl/>
        </w:rPr>
        <w:t xml:space="preserve"> </w:t>
      </w:r>
      <w:r w:rsidRPr="001555A0">
        <w:rPr>
          <w:rFonts w:hint="cs"/>
          <w:rtl/>
        </w:rPr>
        <w:t>إِلَىٰ</w:t>
      </w:r>
      <w:r w:rsidRPr="001555A0">
        <w:rPr>
          <w:rtl/>
        </w:rPr>
        <w:t xml:space="preserve"> </w:t>
      </w:r>
      <w:r w:rsidRPr="001555A0">
        <w:rPr>
          <w:rFonts w:hint="cs"/>
          <w:rtl/>
        </w:rPr>
        <w:t>قَوۡمِهِۦٓ</w:t>
      </w:r>
      <w:r w:rsidRPr="001555A0">
        <w:rPr>
          <w:rtl/>
        </w:rPr>
        <w:t xml:space="preserve"> </w:t>
      </w:r>
      <w:r w:rsidRPr="001555A0">
        <w:rPr>
          <w:rFonts w:hint="cs"/>
          <w:rtl/>
        </w:rPr>
        <w:t>إِنِّي</w:t>
      </w:r>
      <w:r w:rsidRPr="001555A0">
        <w:rPr>
          <w:rtl/>
        </w:rPr>
        <w:t xml:space="preserve"> </w:t>
      </w:r>
      <w:r w:rsidRPr="001555A0">
        <w:rPr>
          <w:rFonts w:hint="cs"/>
          <w:rtl/>
        </w:rPr>
        <w:t>لَكُمۡ</w:t>
      </w:r>
      <w:r w:rsidRPr="001555A0">
        <w:rPr>
          <w:rtl/>
        </w:rPr>
        <w:t xml:space="preserve"> </w:t>
      </w:r>
      <w:r w:rsidRPr="001555A0">
        <w:rPr>
          <w:rFonts w:hint="cs"/>
          <w:rtl/>
        </w:rPr>
        <w:t>نَذِيرٞ</w:t>
      </w:r>
      <w:r w:rsidRPr="001555A0">
        <w:rPr>
          <w:rtl/>
        </w:rPr>
        <w:t xml:space="preserve"> </w:t>
      </w:r>
      <w:r w:rsidRPr="001555A0">
        <w:rPr>
          <w:rFonts w:hint="cs"/>
          <w:rtl/>
        </w:rPr>
        <w:t>مُّبِينٌ</w:t>
      </w:r>
      <w:r w:rsidRPr="001555A0">
        <w:rPr>
          <w:rtl/>
        </w:rPr>
        <w:t xml:space="preserve"> </w:t>
      </w:r>
      <w:r w:rsidRPr="001555A0">
        <w:rPr>
          <w:rFonts w:hint="cs"/>
          <w:rtl/>
        </w:rPr>
        <w:t>٢٥</w:t>
      </w:r>
      <w:r w:rsidRPr="001555A0">
        <w:rPr>
          <w:rtl/>
        </w:rPr>
        <w:t xml:space="preserve"> </w:t>
      </w:r>
      <w:r w:rsidRPr="001555A0">
        <w:rPr>
          <w:rFonts w:hint="cs"/>
          <w:rtl/>
        </w:rPr>
        <w:t>أَن</w:t>
      </w:r>
      <w:r w:rsidRPr="001555A0">
        <w:rPr>
          <w:rtl/>
        </w:rPr>
        <w:t xml:space="preserve"> </w:t>
      </w:r>
      <w:r w:rsidRPr="001555A0">
        <w:rPr>
          <w:rFonts w:hint="cs"/>
          <w:rtl/>
        </w:rPr>
        <w:t>لَّا</w:t>
      </w:r>
      <w:r w:rsidRPr="001555A0">
        <w:rPr>
          <w:rtl/>
        </w:rPr>
        <w:t xml:space="preserve"> </w:t>
      </w:r>
      <w:r w:rsidRPr="001555A0">
        <w:rPr>
          <w:rFonts w:hint="cs"/>
          <w:rtl/>
        </w:rPr>
        <w:t>تَعۡبُدُوٓاْ</w:t>
      </w:r>
      <w:r w:rsidRPr="001555A0">
        <w:rPr>
          <w:rtl/>
        </w:rPr>
        <w:t xml:space="preserve"> </w:t>
      </w:r>
      <w:r w:rsidRPr="001555A0">
        <w:rPr>
          <w:rFonts w:hint="cs"/>
          <w:rtl/>
        </w:rPr>
        <w:t>إِلَّا</w:t>
      </w:r>
      <w:r w:rsidRPr="001555A0">
        <w:rPr>
          <w:rtl/>
        </w:rPr>
        <w:t xml:space="preserve"> </w:t>
      </w:r>
      <w:r w:rsidRPr="001555A0">
        <w:rPr>
          <w:rFonts w:hint="cs"/>
          <w:rtl/>
        </w:rPr>
        <w:t>ٱللَّهَۖ</w:t>
      </w:r>
      <w:r w:rsidRPr="001555A0">
        <w:rPr>
          <w:rtl/>
        </w:rPr>
        <w:t xml:space="preserve"> </w:t>
      </w:r>
      <w:r w:rsidRPr="001555A0">
        <w:rPr>
          <w:rFonts w:hint="cs"/>
          <w:rtl/>
        </w:rPr>
        <w:t>إِنِّيٓ</w:t>
      </w:r>
      <w:r w:rsidRPr="001555A0">
        <w:rPr>
          <w:rtl/>
        </w:rPr>
        <w:t xml:space="preserve"> </w:t>
      </w:r>
      <w:r w:rsidRPr="001555A0">
        <w:rPr>
          <w:rFonts w:hint="cs"/>
          <w:rtl/>
        </w:rPr>
        <w:t>أَخَافُ</w:t>
      </w:r>
      <w:r w:rsidRPr="001555A0">
        <w:rPr>
          <w:rtl/>
        </w:rPr>
        <w:t xml:space="preserve"> </w:t>
      </w:r>
      <w:r w:rsidRPr="001555A0">
        <w:rPr>
          <w:rFonts w:hint="cs"/>
          <w:rtl/>
        </w:rPr>
        <w:t>عَلَيۡكُمۡ</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أَلِيمٖ</w:t>
      </w:r>
      <w:r w:rsidRPr="001555A0">
        <w:rPr>
          <w:rtl/>
        </w:rPr>
        <w:t xml:space="preserve"> </w:t>
      </w:r>
      <w:r w:rsidRPr="001555A0">
        <w:rPr>
          <w:rFonts w:hint="cs"/>
          <w:rtl/>
        </w:rPr>
        <w:t>٢٦</w:t>
      </w:r>
      <w:r w:rsidRPr="001555A0">
        <w:rPr>
          <w:rtl/>
        </w:rPr>
        <w:t xml:space="preserve"> </w:t>
      </w:r>
      <w:r w:rsidRPr="001555A0">
        <w:rPr>
          <w:rFonts w:hint="cs"/>
          <w:rtl/>
        </w:rPr>
        <w:t>فَقَالَ</w:t>
      </w:r>
      <w:r w:rsidRPr="001555A0">
        <w:rPr>
          <w:rtl/>
        </w:rPr>
        <w:t xml:space="preserve"> </w:t>
      </w:r>
      <w:r w:rsidRPr="001555A0">
        <w:rPr>
          <w:rFonts w:hint="cs"/>
          <w:rtl/>
        </w:rPr>
        <w:t>ٱلۡمَلَأُ</w:t>
      </w:r>
      <w:r w:rsidRPr="001555A0">
        <w:rPr>
          <w:rtl/>
        </w:rPr>
        <w:t xml:space="preserve"> </w:t>
      </w:r>
      <w:r w:rsidRPr="001555A0">
        <w:rPr>
          <w:rFonts w:hint="cs"/>
          <w:rtl/>
        </w:rPr>
        <w:t>ٱلَّذِينَ</w:t>
      </w:r>
      <w:r w:rsidRPr="001555A0">
        <w:rPr>
          <w:rtl/>
        </w:rPr>
        <w:t xml:space="preserve"> </w:t>
      </w:r>
      <w:r w:rsidRPr="001555A0">
        <w:rPr>
          <w:rFonts w:hint="cs"/>
          <w:rtl/>
        </w:rPr>
        <w:t>كَفَرُواْ</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مَا</w:t>
      </w:r>
      <w:r w:rsidRPr="001555A0">
        <w:rPr>
          <w:rtl/>
        </w:rPr>
        <w:t xml:space="preserve"> </w:t>
      </w:r>
      <w:r w:rsidRPr="001555A0">
        <w:rPr>
          <w:rFonts w:hint="cs"/>
          <w:rtl/>
        </w:rPr>
        <w:t>نَرَىٰكَ</w:t>
      </w:r>
      <w:r w:rsidRPr="001555A0">
        <w:rPr>
          <w:rtl/>
        </w:rPr>
        <w:t xml:space="preserve"> </w:t>
      </w:r>
      <w:r w:rsidRPr="001555A0">
        <w:rPr>
          <w:rFonts w:hint="cs"/>
          <w:rtl/>
        </w:rPr>
        <w:t>إِلَّا</w:t>
      </w:r>
      <w:r w:rsidRPr="001555A0">
        <w:rPr>
          <w:rtl/>
        </w:rPr>
        <w:t xml:space="preserve"> </w:t>
      </w:r>
      <w:r w:rsidRPr="001555A0">
        <w:rPr>
          <w:rFonts w:hint="cs"/>
          <w:rtl/>
        </w:rPr>
        <w:t>بَشَرٗا</w:t>
      </w:r>
      <w:r w:rsidRPr="001555A0">
        <w:rPr>
          <w:rtl/>
        </w:rPr>
        <w:t xml:space="preserve"> </w:t>
      </w:r>
      <w:r w:rsidRPr="001555A0">
        <w:rPr>
          <w:rFonts w:hint="cs"/>
          <w:rtl/>
        </w:rPr>
        <w:t>مِّثۡلَنَا</w:t>
      </w:r>
      <w:r w:rsidRPr="001555A0">
        <w:rPr>
          <w:rtl/>
        </w:rPr>
        <w:t xml:space="preserve"> </w:t>
      </w:r>
      <w:r w:rsidRPr="001555A0">
        <w:rPr>
          <w:rFonts w:hint="cs"/>
          <w:rtl/>
        </w:rPr>
        <w:t>وَمَا</w:t>
      </w:r>
      <w:r w:rsidRPr="001555A0">
        <w:rPr>
          <w:rtl/>
        </w:rPr>
        <w:t xml:space="preserve"> </w:t>
      </w:r>
      <w:r w:rsidRPr="001555A0">
        <w:rPr>
          <w:rFonts w:hint="cs"/>
          <w:rtl/>
        </w:rPr>
        <w:t>نَرَىٰكَ</w:t>
      </w:r>
      <w:r w:rsidRPr="001555A0">
        <w:rPr>
          <w:rtl/>
        </w:rPr>
        <w:t xml:space="preserve"> </w:t>
      </w:r>
      <w:r w:rsidRPr="001555A0">
        <w:rPr>
          <w:rFonts w:hint="cs"/>
          <w:rtl/>
        </w:rPr>
        <w:t>ٱتَّبَعَكَ</w:t>
      </w:r>
      <w:r w:rsidRPr="001555A0">
        <w:rPr>
          <w:rtl/>
        </w:rPr>
        <w:t xml:space="preserve"> </w:t>
      </w:r>
      <w:r w:rsidRPr="001555A0">
        <w:rPr>
          <w:rFonts w:hint="cs"/>
          <w:rtl/>
        </w:rPr>
        <w:t>إِلَّا</w:t>
      </w:r>
      <w:r w:rsidRPr="001555A0">
        <w:rPr>
          <w:rtl/>
        </w:rPr>
        <w:t xml:space="preserve"> </w:t>
      </w:r>
      <w:r w:rsidRPr="001555A0">
        <w:rPr>
          <w:rFonts w:hint="cs"/>
          <w:rtl/>
        </w:rPr>
        <w:t>ٱلَّذِينَ</w:t>
      </w:r>
      <w:r w:rsidRPr="001555A0">
        <w:rPr>
          <w:rtl/>
        </w:rPr>
        <w:t xml:space="preserve"> </w:t>
      </w:r>
      <w:r w:rsidRPr="001555A0">
        <w:rPr>
          <w:rFonts w:hint="cs"/>
          <w:rtl/>
        </w:rPr>
        <w:t>هُمۡ</w:t>
      </w:r>
      <w:r w:rsidRPr="001555A0">
        <w:rPr>
          <w:rtl/>
        </w:rPr>
        <w:t xml:space="preserve"> </w:t>
      </w:r>
      <w:r w:rsidRPr="001555A0">
        <w:rPr>
          <w:rFonts w:hint="cs"/>
          <w:rtl/>
        </w:rPr>
        <w:t>أَرَاذِلُنَا</w:t>
      </w:r>
      <w:r w:rsidRPr="001555A0">
        <w:rPr>
          <w:rtl/>
        </w:rPr>
        <w:t xml:space="preserve"> </w:t>
      </w:r>
      <w:r w:rsidRPr="001555A0">
        <w:rPr>
          <w:rFonts w:hint="cs"/>
          <w:rtl/>
        </w:rPr>
        <w:t>بَادِيَ</w:t>
      </w:r>
      <w:r w:rsidRPr="001555A0">
        <w:rPr>
          <w:rtl/>
        </w:rPr>
        <w:t xml:space="preserve"> </w:t>
      </w:r>
      <w:r w:rsidRPr="001555A0">
        <w:rPr>
          <w:rFonts w:hint="cs"/>
          <w:rtl/>
        </w:rPr>
        <w:t>ٱلرَّأۡيِ</w:t>
      </w:r>
      <w:r w:rsidRPr="001555A0">
        <w:rPr>
          <w:rtl/>
        </w:rPr>
        <w:t xml:space="preserve"> </w:t>
      </w:r>
      <w:r w:rsidRPr="001555A0">
        <w:rPr>
          <w:rFonts w:hint="cs"/>
          <w:rtl/>
        </w:rPr>
        <w:t>وَمَا</w:t>
      </w:r>
      <w:r w:rsidRPr="001555A0">
        <w:rPr>
          <w:rtl/>
        </w:rPr>
        <w:t xml:space="preserve"> </w:t>
      </w:r>
      <w:r w:rsidRPr="001555A0">
        <w:rPr>
          <w:rFonts w:hint="cs"/>
          <w:rtl/>
        </w:rPr>
        <w:t>نَرَىٰ</w:t>
      </w:r>
      <w:r w:rsidRPr="001555A0">
        <w:rPr>
          <w:rtl/>
        </w:rPr>
        <w:t xml:space="preserve"> </w:t>
      </w:r>
      <w:r w:rsidRPr="001555A0">
        <w:rPr>
          <w:rFonts w:hint="cs"/>
          <w:rtl/>
        </w:rPr>
        <w:t>لَكُمۡ</w:t>
      </w:r>
      <w:r w:rsidRPr="001555A0">
        <w:rPr>
          <w:rtl/>
        </w:rPr>
        <w:t xml:space="preserve"> </w:t>
      </w:r>
      <w:r w:rsidRPr="001555A0">
        <w:rPr>
          <w:rFonts w:hint="cs"/>
          <w:rtl/>
        </w:rPr>
        <w:t>عَلَيۡنَا</w:t>
      </w:r>
      <w:r w:rsidRPr="001555A0">
        <w:rPr>
          <w:rtl/>
        </w:rPr>
        <w:t xml:space="preserve"> </w:t>
      </w:r>
      <w:r w:rsidRPr="001555A0">
        <w:rPr>
          <w:rFonts w:hint="cs"/>
          <w:rtl/>
        </w:rPr>
        <w:t>مِن</w:t>
      </w:r>
      <w:r w:rsidRPr="001555A0">
        <w:rPr>
          <w:rtl/>
        </w:rPr>
        <w:t xml:space="preserve"> </w:t>
      </w:r>
      <w:r w:rsidRPr="001555A0">
        <w:rPr>
          <w:rFonts w:hint="cs"/>
          <w:rtl/>
        </w:rPr>
        <w:t>فَضۡلِۢ</w:t>
      </w:r>
      <w:r w:rsidRPr="001555A0">
        <w:rPr>
          <w:rtl/>
        </w:rPr>
        <w:t xml:space="preserve"> </w:t>
      </w:r>
      <w:r w:rsidRPr="001555A0">
        <w:rPr>
          <w:rFonts w:hint="cs"/>
          <w:rtl/>
        </w:rPr>
        <w:t>بَلۡ</w:t>
      </w:r>
      <w:r w:rsidRPr="001555A0">
        <w:rPr>
          <w:rtl/>
        </w:rPr>
        <w:t xml:space="preserve"> </w:t>
      </w:r>
      <w:r w:rsidRPr="001555A0">
        <w:rPr>
          <w:rFonts w:hint="cs"/>
          <w:rtl/>
        </w:rPr>
        <w:t>نَظُنُّكُمۡ</w:t>
      </w:r>
      <w:r w:rsidRPr="001555A0">
        <w:rPr>
          <w:rtl/>
        </w:rPr>
        <w:t xml:space="preserve"> </w:t>
      </w:r>
      <w:r w:rsidRPr="001555A0">
        <w:rPr>
          <w:rFonts w:hint="cs"/>
          <w:rtl/>
        </w:rPr>
        <w:t>كَٰذِبِينَ</w:t>
      </w:r>
      <w:r w:rsidRPr="001555A0">
        <w:rPr>
          <w:rtl/>
        </w:rPr>
        <w:t xml:space="preserve"> </w:t>
      </w:r>
      <w:r w:rsidRPr="001555A0">
        <w:rPr>
          <w:rFonts w:hint="cs"/>
          <w:rtl/>
        </w:rPr>
        <w:t>٢٧</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25-27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تحقیق نوح را ب</w:t>
      </w:r>
      <w:r w:rsidR="00B17188" w:rsidRPr="001555A0">
        <w:rPr>
          <w:rFonts w:hint="cs"/>
          <w:rtl/>
        </w:rPr>
        <w:t xml:space="preserve">ه </w:t>
      </w:r>
      <w:r w:rsidRPr="001555A0">
        <w:rPr>
          <w:rFonts w:hint="cs"/>
          <w:rtl/>
        </w:rPr>
        <w:t>سوی قومش فرستادیم که بگوید به تحقیق من برای شما بیم دهند</w:t>
      </w:r>
      <w:r w:rsidR="003D0E95" w:rsidRPr="001555A0">
        <w:rPr>
          <w:rFonts w:hint="cs"/>
          <w:rtl/>
        </w:rPr>
        <w:t xml:space="preserve">ۀ </w:t>
      </w:r>
      <w:r w:rsidRPr="001555A0">
        <w:rPr>
          <w:rFonts w:hint="cs"/>
          <w:rtl/>
        </w:rPr>
        <w:t xml:space="preserve">آشکارم(25) که نپرستید جز </w:t>
      </w:r>
      <w:r w:rsidR="00105B44" w:rsidRPr="001555A0">
        <w:rPr>
          <w:rFonts w:hint="cs"/>
          <w:rtl/>
        </w:rPr>
        <w:t>ا</w:t>
      </w:r>
      <w:r w:rsidRPr="001555A0">
        <w:rPr>
          <w:rFonts w:hint="cs"/>
          <w:rtl/>
        </w:rPr>
        <w:t>لله را ب</w:t>
      </w:r>
      <w:r w:rsidR="00B17188" w:rsidRPr="001555A0">
        <w:rPr>
          <w:rFonts w:hint="cs"/>
          <w:rtl/>
        </w:rPr>
        <w:t xml:space="preserve">ه </w:t>
      </w:r>
      <w:r w:rsidRPr="001555A0">
        <w:rPr>
          <w:rFonts w:hint="cs"/>
          <w:rtl/>
        </w:rPr>
        <w:t xml:space="preserve">راستی که من از عذاب روز دردناک بر شما می‌ترسم(26) پس آن گروه اشرافی </w:t>
      </w:r>
      <w:r w:rsidR="00B17188" w:rsidRPr="001555A0">
        <w:rPr>
          <w:rFonts w:hint="cs"/>
          <w:rtl/>
        </w:rPr>
        <w:t>از قوم او،</w:t>
      </w:r>
      <w:r w:rsidRPr="001555A0">
        <w:rPr>
          <w:rFonts w:hint="cs"/>
          <w:rtl/>
        </w:rPr>
        <w:t>که کافر بودند گفتند</w:t>
      </w:r>
      <w:r w:rsidR="004E4821" w:rsidRPr="001555A0">
        <w:rPr>
          <w:rFonts w:hint="cs"/>
          <w:rtl/>
        </w:rPr>
        <w:t xml:space="preserve">: </w:t>
      </w:r>
      <w:r w:rsidRPr="001555A0">
        <w:rPr>
          <w:rFonts w:hint="cs"/>
          <w:rtl/>
        </w:rPr>
        <w:t xml:space="preserve">ما تو را </w:t>
      </w:r>
      <w:r w:rsidR="00B17188" w:rsidRPr="001555A0">
        <w:rPr>
          <w:rFonts w:hint="cs"/>
          <w:rtl/>
        </w:rPr>
        <w:t>جز</w:t>
      </w:r>
      <w:r w:rsidRPr="001555A0">
        <w:rPr>
          <w:rFonts w:hint="cs"/>
          <w:rtl/>
        </w:rPr>
        <w:t xml:space="preserve"> بشری مانند خودمان نمی‌بینیم</w:t>
      </w:r>
      <w:r w:rsidR="00237459" w:rsidRPr="001555A0">
        <w:rPr>
          <w:rFonts w:hint="cs"/>
          <w:rtl/>
        </w:rPr>
        <w:t xml:space="preserve"> </w:t>
      </w:r>
      <w:r w:rsidR="005677A3" w:rsidRPr="001555A0">
        <w:rPr>
          <w:rFonts w:hint="cs"/>
          <w:rtl/>
        </w:rPr>
        <w:t>و</w:t>
      </w:r>
      <w:r w:rsidRPr="001555A0">
        <w:rPr>
          <w:rFonts w:hint="cs"/>
          <w:rtl/>
        </w:rPr>
        <w:t xml:space="preserve"> نمی‌بینیم </w:t>
      </w:r>
      <w:r w:rsidR="00B17188" w:rsidRPr="001555A0">
        <w:rPr>
          <w:rFonts w:hint="cs"/>
          <w:rtl/>
        </w:rPr>
        <w:t>کس</w:t>
      </w:r>
      <w:r w:rsidR="00E2675C" w:rsidRPr="001555A0">
        <w:rPr>
          <w:rFonts w:hint="cs"/>
          <w:rtl/>
        </w:rPr>
        <w:t>ان</w:t>
      </w:r>
      <w:r w:rsidR="00B17188" w:rsidRPr="001555A0">
        <w:rPr>
          <w:rFonts w:hint="cs"/>
          <w:rtl/>
        </w:rPr>
        <w:t xml:space="preserve">ی </w:t>
      </w:r>
      <w:r w:rsidR="00E2675C" w:rsidRPr="001555A0">
        <w:rPr>
          <w:rFonts w:hint="cs"/>
          <w:rtl/>
        </w:rPr>
        <w:t xml:space="preserve">را که </w:t>
      </w:r>
      <w:r w:rsidR="00B17188" w:rsidRPr="001555A0">
        <w:rPr>
          <w:rFonts w:hint="cs"/>
          <w:rtl/>
        </w:rPr>
        <w:t>از</w:t>
      </w:r>
      <w:r w:rsidR="00237459" w:rsidRPr="001555A0">
        <w:rPr>
          <w:rFonts w:hint="cs"/>
          <w:rtl/>
        </w:rPr>
        <w:t xml:space="preserve"> </w:t>
      </w:r>
      <w:r w:rsidR="00B17188" w:rsidRPr="001555A0">
        <w:rPr>
          <w:rFonts w:hint="cs"/>
          <w:rtl/>
        </w:rPr>
        <w:t>تو</w:t>
      </w:r>
      <w:r w:rsidRPr="001555A0">
        <w:rPr>
          <w:rFonts w:hint="cs"/>
          <w:rtl/>
        </w:rPr>
        <w:t xml:space="preserve"> پیروی کرده باشند</w:t>
      </w:r>
      <w:r w:rsidR="00E2675C" w:rsidRPr="001555A0">
        <w:rPr>
          <w:rFonts w:hint="cs"/>
          <w:rtl/>
        </w:rPr>
        <w:t xml:space="preserve"> جز مردمان پست ما</w:t>
      </w:r>
      <w:r w:rsidR="00B2085E" w:rsidRPr="001555A0">
        <w:rPr>
          <w:rFonts w:hint="cs"/>
          <w:rtl/>
        </w:rPr>
        <w:t>، در ظاهر رأی</w:t>
      </w:r>
      <w:r w:rsidR="00237459" w:rsidRPr="001555A0">
        <w:rPr>
          <w:rFonts w:hint="cs"/>
          <w:rtl/>
        </w:rPr>
        <w:t xml:space="preserve"> </w:t>
      </w:r>
      <w:r w:rsidR="005677A3" w:rsidRPr="001555A0">
        <w:rPr>
          <w:rFonts w:hint="cs"/>
          <w:rtl/>
        </w:rPr>
        <w:t>و</w:t>
      </w:r>
      <w:r w:rsidRPr="001555A0">
        <w:rPr>
          <w:rFonts w:hint="cs"/>
          <w:rtl/>
        </w:rPr>
        <w:t xml:space="preserve"> نمی</w:t>
      </w:r>
      <w:r w:rsidRPr="001555A0">
        <w:rPr>
          <w:rFonts w:hint="eastAsia"/>
          <w:rtl/>
        </w:rPr>
        <w:t>‌</w:t>
      </w:r>
      <w:r w:rsidRPr="001555A0">
        <w:rPr>
          <w:rFonts w:hint="cs"/>
          <w:rtl/>
        </w:rPr>
        <w:t>بینیم برای شما بر خودمان برتری باشد بلکه شما را دروغگویان گمان می‌کنیم.(27)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نوح</w:t>
      </w:r>
      <w:r w:rsidRPr="001555A0">
        <w:rPr>
          <w:rFonts w:hint="cs"/>
        </w:rPr>
        <w:sym w:font="AGA Arabesque" w:char="F075"/>
      </w:r>
      <w:r w:rsidRPr="001555A0">
        <w:rPr>
          <w:rFonts w:hint="cs"/>
          <w:rtl/>
        </w:rPr>
        <w:t xml:space="preserve"> از پیامبران بزرگ است که </w:t>
      </w:r>
      <w:r w:rsidR="00B2085E" w:rsidRPr="001555A0">
        <w:rPr>
          <w:rFonts w:hint="cs"/>
          <w:rtl/>
        </w:rPr>
        <w:t>حق</w:t>
      </w:r>
      <w:r w:rsidR="00237459" w:rsidRPr="001555A0">
        <w:rPr>
          <w:rFonts w:hint="cs"/>
          <w:rtl/>
        </w:rPr>
        <w:t xml:space="preserve"> </w:t>
      </w:r>
      <w:r w:rsidR="00B2085E" w:rsidRPr="001555A0">
        <w:rPr>
          <w:rFonts w:hint="cs"/>
          <w:rtl/>
        </w:rPr>
        <w:t>تع</w:t>
      </w:r>
      <w:r w:rsidR="00237459" w:rsidRPr="001555A0">
        <w:rPr>
          <w:rFonts w:hint="cs"/>
          <w:rtl/>
        </w:rPr>
        <w:t>ا</w:t>
      </w:r>
      <w:r w:rsidR="00B2085E" w:rsidRPr="001555A0">
        <w:rPr>
          <w:rFonts w:hint="cs"/>
          <w:rtl/>
        </w:rPr>
        <w:t xml:space="preserve">لی او را به نبوّت </w:t>
      </w:r>
      <w:r w:rsidRPr="001555A0">
        <w:rPr>
          <w:rFonts w:hint="cs"/>
          <w:rtl/>
        </w:rPr>
        <w:t xml:space="preserve">مبعوث </w:t>
      </w:r>
      <w:r w:rsidR="00B2085E" w:rsidRPr="001555A0">
        <w:rPr>
          <w:rFonts w:hint="cs"/>
          <w:rtl/>
        </w:rPr>
        <w:t>نمود</w:t>
      </w:r>
      <w:r w:rsidRPr="001555A0">
        <w:rPr>
          <w:rFonts w:hint="cs"/>
          <w:rtl/>
        </w:rPr>
        <w:t>. و مقصود از کلم</w:t>
      </w:r>
      <w:r w:rsidR="000B6E6A" w:rsidRPr="001555A0">
        <w:rPr>
          <w:rFonts w:hint="cs"/>
          <w:rtl/>
        </w:rPr>
        <w:t>ه‌ای</w:t>
      </w:r>
      <w:r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إِلَىٰ</w:t>
      </w:r>
      <w:r w:rsidR="00C35E45" w:rsidRPr="001555A0">
        <w:rPr>
          <w:rStyle w:val="Char2"/>
          <w:rtl/>
        </w:rPr>
        <w:t xml:space="preserve"> </w:t>
      </w:r>
      <w:r w:rsidR="00C35E45" w:rsidRPr="001555A0">
        <w:rPr>
          <w:rStyle w:val="Char2"/>
          <w:rFonts w:hint="cs"/>
          <w:rtl/>
        </w:rPr>
        <w:t>قَوۡمِهِ</w:t>
      </w:r>
      <w:r w:rsidR="000B6E6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237459" w:rsidRPr="001555A0">
        <w:rPr>
          <w:rFonts w:hint="cs"/>
          <w:rtl/>
        </w:rPr>
        <w:t>همان ا</w:t>
      </w:r>
      <w:r w:rsidRPr="001555A0">
        <w:rPr>
          <w:rFonts w:hint="cs"/>
          <w:rtl/>
        </w:rPr>
        <w:t>مت اوست</w:t>
      </w:r>
      <w:r w:rsidR="00504991" w:rsidRPr="001555A0">
        <w:rPr>
          <w:rFonts w:hint="cs"/>
          <w:rtl/>
        </w:rPr>
        <w:t>.</w:t>
      </w:r>
      <w:r w:rsidRPr="001555A0">
        <w:rPr>
          <w:rFonts w:hint="cs"/>
          <w:rtl/>
        </w:rPr>
        <w:t>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أَن</w:t>
      </w:r>
      <w:r w:rsidR="00C35E45" w:rsidRPr="001555A0">
        <w:rPr>
          <w:rStyle w:val="Char2"/>
          <w:rtl/>
        </w:rPr>
        <w:t xml:space="preserve"> </w:t>
      </w:r>
      <w:r w:rsidR="00C35E45" w:rsidRPr="001555A0">
        <w:rPr>
          <w:rStyle w:val="Char2"/>
          <w:rFonts w:hint="cs"/>
          <w:rtl/>
        </w:rPr>
        <w:t>لَّا</w:t>
      </w:r>
      <w:r w:rsidR="00C35E45" w:rsidRPr="001555A0">
        <w:rPr>
          <w:rStyle w:val="Char2"/>
          <w:rtl/>
        </w:rPr>
        <w:t xml:space="preserve"> </w:t>
      </w:r>
      <w:r w:rsidR="00C35E45" w:rsidRPr="001555A0">
        <w:rPr>
          <w:rStyle w:val="Char2"/>
          <w:rFonts w:hint="cs"/>
          <w:rtl/>
        </w:rPr>
        <w:t>تَعۡبُدُوٓاْ</w:t>
      </w:r>
      <w:r w:rsidR="00C35E45" w:rsidRPr="001555A0">
        <w:rPr>
          <w:rStyle w:val="Char2"/>
          <w:rtl/>
        </w:rPr>
        <w:t xml:space="preserve"> </w:t>
      </w:r>
      <w:r w:rsidR="00C35E45" w:rsidRPr="001555A0">
        <w:rPr>
          <w:rStyle w:val="Char2"/>
          <w:rFonts w:hint="cs"/>
          <w:rtl/>
        </w:rPr>
        <w:t>إِلَّا</w:t>
      </w:r>
      <w:r w:rsidR="00C35E45" w:rsidRPr="001555A0">
        <w:rPr>
          <w:rStyle w:val="Char2"/>
          <w:rtl/>
        </w:rPr>
        <w:t xml:space="preserve"> </w:t>
      </w:r>
      <w:r w:rsidR="00C35E45" w:rsidRPr="001555A0">
        <w:rPr>
          <w:rStyle w:val="Char2"/>
          <w:rFonts w:hint="cs"/>
          <w:rtl/>
        </w:rPr>
        <w:t>ٱللَّهَ</w:t>
      </w:r>
      <w:r w:rsidR="000B6E6A" w:rsidRPr="001555A0">
        <w:rPr>
          <w:rFonts w:ascii="Lotus Linotype" w:hAnsi="Lotus Linotype" w:cs="Traditional Arabic" w:hint="cs"/>
          <w:color w:val="000000"/>
          <w:rtl/>
        </w:rPr>
        <w:t>﴾</w:t>
      </w:r>
      <w:r w:rsidRPr="001555A0">
        <w:rPr>
          <w:rFonts w:hint="cs"/>
          <w:rtl/>
        </w:rPr>
        <w:t xml:space="preserve"> دلالت دارد که بعثت برای دعوت ب</w:t>
      </w:r>
      <w:r w:rsidR="002B4A82" w:rsidRPr="001555A0">
        <w:rPr>
          <w:rFonts w:hint="cs"/>
          <w:rtl/>
        </w:rPr>
        <w:t xml:space="preserve">ه </w:t>
      </w:r>
      <w:r w:rsidRPr="001555A0">
        <w:rPr>
          <w:rFonts w:hint="cs"/>
          <w:rtl/>
        </w:rPr>
        <w:t>سوی توحید بوده آن هم توحید عبادی زیرا از سایر آیات احوال نوح معلوم می‌شود که قوم نوح عده‌ای از مردمان صالح را که مرده بودند پرستش می‌کردند و در نذر و حوائج خود به آنان توجه داشتند.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هُمۡ</w:t>
      </w:r>
      <w:r w:rsidR="00C35E45" w:rsidRPr="001555A0">
        <w:rPr>
          <w:rStyle w:val="Char2"/>
          <w:rtl/>
        </w:rPr>
        <w:t xml:space="preserve"> </w:t>
      </w:r>
      <w:r w:rsidR="00C35E45" w:rsidRPr="001555A0">
        <w:rPr>
          <w:rStyle w:val="Char2"/>
          <w:rFonts w:hint="cs"/>
          <w:rtl/>
        </w:rPr>
        <w:t>أَرَاذِلُنَا</w:t>
      </w:r>
      <w:r w:rsidR="000B6E6A"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Pr="001555A0">
        <w:rPr>
          <w:rFonts w:hint="cs"/>
          <w:rtl/>
        </w:rPr>
        <w:t>دلالت دارد که مؤمنین به نوح</w:t>
      </w:r>
      <w:r w:rsidRPr="001555A0">
        <w:rPr>
          <w:rFonts w:hint="cs"/>
        </w:rPr>
        <w:sym w:font="AGA Arabesque" w:char="F075"/>
      </w:r>
      <w:r w:rsidRPr="001555A0">
        <w:rPr>
          <w:rFonts w:hint="cs"/>
          <w:rtl/>
        </w:rPr>
        <w:t xml:space="preserve"> مردم فقیری بودند دارای کسبهای بی‌اهمیت که به حسب ظاهر مورد توجه نبودند. و مقصود از کلم</w:t>
      </w:r>
      <w:r w:rsidR="001B1BBC" w:rsidRPr="001555A0">
        <w:rPr>
          <w:rFonts w:hint="cs"/>
          <w:rtl/>
        </w:rPr>
        <w:t>ۀ:</w:t>
      </w:r>
      <w:r w:rsidR="000B6E6A"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بَادِيَ</w:t>
      </w:r>
      <w:r w:rsidR="00C35E45" w:rsidRPr="001555A0">
        <w:rPr>
          <w:rStyle w:val="Char2"/>
          <w:rtl/>
        </w:rPr>
        <w:t xml:space="preserve"> </w:t>
      </w:r>
      <w:r w:rsidR="00C35E45" w:rsidRPr="001555A0">
        <w:rPr>
          <w:rStyle w:val="Char2"/>
          <w:rFonts w:hint="cs"/>
          <w:rtl/>
        </w:rPr>
        <w:t>ٱلرَّأۡيِ</w:t>
      </w:r>
      <w:r w:rsidR="000B6E6A" w:rsidRPr="001555A0">
        <w:rPr>
          <w:rFonts w:ascii="Lotus Linotype" w:hAnsi="Lotus Linotype" w:cs="Traditional Arabic" w:hint="cs"/>
          <w:color w:val="000000"/>
          <w:rtl/>
        </w:rPr>
        <w:t>﴾</w:t>
      </w:r>
      <w:r w:rsidRPr="001555A0">
        <w:rPr>
          <w:rFonts w:hint="cs"/>
          <w:rtl/>
        </w:rPr>
        <w:t xml:space="preserve">، </w:t>
      </w:r>
      <w:r w:rsidR="00B2085E" w:rsidRPr="001555A0">
        <w:rPr>
          <w:rFonts w:hint="cs"/>
          <w:rtl/>
        </w:rPr>
        <w:t xml:space="preserve">ظاهراً </w:t>
      </w:r>
      <w:r w:rsidRPr="001555A0">
        <w:rPr>
          <w:rFonts w:hint="cs"/>
          <w:rtl/>
        </w:rPr>
        <w:t>این</w:t>
      </w:r>
      <w:r w:rsidR="00105B44" w:rsidRPr="001555A0">
        <w:rPr>
          <w:rFonts w:hint="cs"/>
          <w:rtl/>
        </w:rPr>
        <w:t xml:space="preserve"> </w:t>
      </w:r>
      <w:r w:rsidRPr="001555A0">
        <w:rPr>
          <w:rFonts w:hint="cs"/>
          <w:rtl/>
        </w:rPr>
        <w:t>است که بدون فکر و تأمل به تو ای</w:t>
      </w:r>
      <w:r w:rsidR="00237459" w:rsidRPr="001555A0">
        <w:rPr>
          <w:rFonts w:hint="cs"/>
          <w:rtl/>
        </w:rPr>
        <w:t>مان آورده‌اند و رأی ایشان ابتدای</w:t>
      </w:r>
      <w:r w:rsidRPr="001555A0">
        <w:rPr>
          <w:rFonts w:hint="cs"/>
          <w:rtl/>
        </w:rPr>
        <w:t>ی است و یا اینکه به ظاهر رأی ایمان آورده‌اند نه ب</w:t>
      </w:r>
      <w:r w:rsidR="00B2085E" w:rsidRPr="001555A0">
        <w:rPr>
          <w:rFonts w:hint="cs"/>
          <w:rtl/>
        </w:rPr>
        <w:t xml:space="preserve">ه </w:t>
      </w:r>
      <w:r w:rsidRPr="001555A0">
        <w:rPr>
          <w:rFonts w:hint="cs"/>
          <w:rtl/>
        </w:rPr>
        <w:t>باطن.</w:t>
      </w:r>
    </w:p>
    <w:p w:rsidR="009268A4" w:rsidRPr="001555A0" w:rsidRDefault="001411F8" w:rsidP="0096048F">
      <w:pPr>
        <w:pStyle w:val="aa"/>
        <w:rPr>
          <w:rtl/>
        </w:rPr>
      </w:pPr>
      <w:r w:rsidRPr="001555A0">
        <w:rPr>
          <w:rFonts w:ascii="Traditional Arabic" w:hAnsi="Traditional Arabic" w:cs="Traditional Arabic"/>
          <w:rtl/>
        </w:rPr>
        <w:t>﴿</w:t>
      </w:r>
      <w:r w:rsidR="009268A4" w:rsidRPr="001555A0">
        <w:rPr>
          <w:rFonts w:hint="cs"/>
          <w:rtl/>
        </w:rPr>
        <w:t>قَالَ</w:t>
      </w:r>
      <w:r w:rsidR="009268A4" w:rsidRPr="001555A0">
        <w:rPr>
          <w:rtl/>
        </w:rPr>
        <w:t xml:space="preserve"> </w:t>
      </w:r>
      <w:r w:rsidR="009268A4" w:rsidRPr="001555A0">
        <w:rPr>
          <w:rFonts w:hint="cs"/>
          <w:rtl/>
        </w:rPr>
        <w:t>يَٰقَوۡمِ</w:t>
      </w:r>
      <w:r w:rsidR="009268A4" w:rsidRPr="001555A0">
        <w:rPr>
          <w:rtl/>
        </w:rPr>
        <w:t xml:space="preserve"> </w:t>
      </w:r>
      <w:r w:rsidR="009268A4" w:rsidRPr="001555A0">
        <w:rPr>
          <w:rFonts w:hint="cs"/>
          <w:rtl/>
        </w:rPr>
        <w:t>أَرَءَيۡتُمۡ</w:t>
      </w:r>
      <w:r w:rsidR="009268A4" w:rsidRPr="001555A0">
        <w:rPr>
          <w:rtl/>
        </w:rPr>
        <w:t xml:space="preserve"> </w:t>
      </w:r>
      <w:r w:rsidR="009268A4" w:rsidRPr="001555A0">
        <w:rPr>
          <w:rFonts w:hint="cs"/>
          <w:rtl/>
        </w:rPr>
        <w:t>إِن</w:t>
      </w:r>
      <w:r w:rsidR="009268A4" w:rsidRPr="001555A0">
        <w:rPr>
          <w:rtl/>
        </w:rPr>
        <w:t xml:space="preserve"> </w:t>
      </w:r>
      <w:r w:rsidR="009268A4" w:rsidRPr="001555A0">
        <w:rPr>
          <w:rFonts w:hint="cs"/>
          <w:rtl/>
        </w:rPr>
        <w:t>كُنتُ</w:t>
      </w:r>
      <w:r w:rsidR="009268A4" w:rsidRPr="001555A0">
        <w:rPr>
          <w:rtl/>
        </w:rPr>
        <w:t xml:space="preserve"> </w:t>
      </w:r>
      <w:r w:rsidR="009268A4" w:rsidRPr="001555A0">
        <w:rPr>
          <w:rFonts w:hint="cs"/>
          <w:rtl/>
        </w:rPr>
        <w:t>عَلَىٰ</w:t>
      </w:r>
      <w:r w:rsidR="009268A4" w:rsidRPr="001555A0">
        <w:rPr>
          <w:rtl/>
        </w:rPr>
        <w:t xml:space="preserve"> </w:t>
      </w:r>
      <w:r w:rsidR="009268A4" w:rsidRPr="001555A0">
        <w:rPr>
          <w:rFonts w:hint="cs"/>
          <w:rtl/>
        </w:rPr>
        <w:t>بَيِّنَةٖ</w:t>
      </w:r>
      <w:r w:rsidR="009268A4" w:rsidRPr="001555A0">
        <w:rPr>
          <w:rtl/>
        </w:rPr>
        <w:t xml:space="preserve"> </w:t>
      </w:r>
      <w:r w:rsidR="009268A4" w:rsidRPr="001555A0">
        <w:rPr>
          <w:rFonts w:hint="cs"/>
          <w:rtl/>
        </w:rPr>
        <w:t>مِّن</w:t>
      </w:r>
      <w:r w:rsidR="009268A4" w:rsidRPr="001555A0">
        <w:rPr>
          <w:rtl/>
        </w:rPr>
        <w:t xml:space="preserve"> </w:t>
      </w:r>
      <w:r w:rsidR="009268A4" w:rsidRPr="001555A0">
        <w:rPr>
          <w:rFonts w:hint="cs"/>
          <w:rtl/>
        </w:rPr>
        <w:t>رَّبِّي</w:t>
      </w:r>
      <w:r w:rsidR="009268A4" w:rsidRPr="001555A0">
        <w:rPr>
          <w:rtl/>
        </w:rPr>
        <w:t xml:space="preserve"> </w:t>
      </w:r>
      <w:r w:rsidR="009268A4" w:rsidRPr="001555A0">
        <w:rPr>
          <w:rFonts w:hint="cs"/>
          <w:rtl/>
        </w:rPr>
        <w:t>وَءَاتَىٰنِي</w:t>
      </w:r>
      <w:r w:rsidR="009268A4" w:rsidRPr="001555A0">
        <w:rPr>
          <w:rtl/>
        </w:rPr>
        <w:t xml:space="preserve"> </w:t>
      </w:r>
      <w:r w:rsidR="009268A4" w:rsidRPr="001555A0">
        <w:rPr>
          <w:rFonts w:hint="cs"/>
          <w:rtl/>
        </w:rPr>
        <w:t>رَحۡمَةٗ</w:t>
      </w:r>
      <w:r w:rsidR="009268A4" w:rsidRPr="001555A0">
        <w:rPr>
          <w:rtl/>
        </w:rPr>
        <w:t xml:space="preserve"> </w:t>
      </w:r>
      <w:r w:rsidR="009268A4" w:rsidRPr="001555A0">
        <w:rPr>
          <w:rFonts w:hint="cs"/>
          <w:rtl/>
        </w:rPr>
        <w:t>مِّنۡ</w:t>
      </w:r>
      <w:r w:rsidR="009268A4" w:rsidRPr="001555A0">
        <w:rPr>
          <w:rtl/>
        </w:rPr>
        <w:t xml:space="preserve"> </w:t>
      </w:r>
      <w:r w:rsidR="009268A4" w:rsidRPr="001555A0">
        <w:rPr>
          <w:rFonts w:hint="cs"/>
          <w:rtl/>
        </w:rPr>
        <w:t>عِندِهِۦ</w:t>
      </w:r>
      <w:r w:rsidR="009268A4" w:rsidRPr="001555A0">
        <w:rPr>
          <w:rtl/>
        </w:rPr>
        <w:t xml:space="preserve"> </w:t>
      </w:r>
      <w:r w:rsidR="009268A4" w:rsidRPr="001555A0">
        <w:rPr>
          <w:rFonts w:hint="cs"/>
          <w:rtl/>
        </w:rPr>
        <w:t>فَعُمِّيَتۡ</w:t>
      </w:r>
      <w:r w:rsidR="009268A4" w:rsidRPr="001555A0">
        <w:rPr>
          <w:rtl/>
        </w:rPr>
        <w:t xml:space="preserve"> </w:t>
      </w:r>
      <w:r w:rsidR="009268A4" w:rsidRPr="001555A0">
        <w:rPr>
          <w:rFonts w:hint="cs"/>
          <w:rtl/>
        </w:rPr>
        <w:t>عَلَيۡكُمۡ</w:t>
      </w:r>
      <w:r w:rsidR="009268A4" w:rsidRPr="001555A0">
        <w:rPr>
          <w:rtl/>
        </w:rPr>
        <w:t xml:space="preserve"> </w:t>
      </w:r>
      <w:r w:rsidR="009268A4" w:rsidRPr="001555A0">
        <w:rPr>
          <w:rFonts w:hint="cs"/>
          <w:rtl/>
        </w:rPr>
        <w:t>أَنُلۡزِمُكُمُوهَا</w:t>
      </w:r>
      <w:r w:rsidR="009268A4" w:rsidRPr="001555A0">
        <w:rPr>
          <w:rtl/>
        </w:rPr>
        <w:t xml:space="preserve"> </w:t>
      </w:r>
      <w:r w:rsidR="009268A4" w:rsidRPr="001555A0">
        <w:rPr>
          <w:rFonts w:hint="cs"/>
          <w:rtl/>
        </w:rPr>
        <w:t>وَأَنتُمۡ</w:t>
      </w:r>
      <w:r w:rsidR="009268A4" w:rsidRPr="001555A0">
        <w:rPr>
          <w:rtl/>
        </w:rPr>
        <w:t xml:space="preserve"> </w:t>
      </w:r>
      <w:r w:rsidR="009268A4" w:rsidRPr="001555A0">
        <w:rPr>
          <w:rFonts w:hint="cs"/>
          <w:rtl/>
        </w:rPr>
        <w:t>لَهَا</w:t>
      </w:r>
      <w:r w:rsidR="009268A4" w:rsidRPr="001555A0">
        <w:rPr>
          <w:rtl/>
        </w:rPr>
        <w:t xml:space="preserve"> </w:t>
      </w:r>
      <w:r w:rsidR="009268A4" w:rsidRPr="001555A0">
        <w:rPr>
          <w:rFonts w:hint="cs"/>
          <w:rtl/>
        </w:rPr>
        <w:t>كَٰرِهُونَ</w:t>
      </w:r>
      <w:r w:rsidR="009268A4" w:rsidRPr="001555A0">
        <w:rPr>
          <w:rtl/>
        </w:rPr>
        <w:t xml:space="preserve"> </w:t>
      </w:r>
      <w:r w:rsidR="009268A4" w:rsidRPr="001555A0">
        <w:rPr>
          <w:rFonts w:hint="cs"/>
          <w:rtl/>
        </w:rPr>
        <w:t>٢٨</w:t>
      </w:r>
      <w:r w:rsidR="009268A4" w:rsidRPr="001555A0">
        <w:rPr>
          <w:rtl/>
        </w:rPr>
        <w:t xml:space="preserve"> </w:t>
      </w:r>
      <w:r w:rsidR="009268A4" w:rsidRPr="001555A0">
        <w:rPr>
          <w:rFonts w:hint="cs"/>
          <w:rtl/>
        </w:rPr>
        <w:t>وَيَٰقَوۡمِ</w:t>
      </w:r>
      <w:r w:rsidR="009268A4" w:rsidRPr="001555A0">
        <w:rPr>
          <w:rtl/>
        </w:rPr>
        <w:t xml:space="preserve"> </w:t>
      </w:r>
      <w:r w:rsidR="009268A4" w:rsidRPr="001555A0">
        <w:rPr>
          <w:rFonts w:hint="cs"/>
          <w:rtl/>
        </w:rPr>
        <w:t>لَآ</w:t>
      </w:r>
      <w:r w:rsidR="009268A4" w:rsidRPr="001555A0">
        <w:rPr>
          <w:rtl/>
        </w:rPr>
        <w:t xml:space="preserve"> </w:t>
      </w:r>
      <w:r w:rsidR="009268A4" w:rsidRPr="001555A0">
        <w:rPr>
          <w:rFonts w:hint="cs"/>
          <w:rtl/>
        </w:rPr>
        <w:t>أَسۡ‍َٔلُكُمۡ</w:t>
      </w:r>
      <w:r w:rsidR="009268A4" w:rsidRPr="001555A0">
        <w:rPr>
          <w:rtl/>
        </w:rPr>
        <w:t xml:space="preserve"> </w:t>
      </w:r>
      <w:r w:rsidR="009268A4" w:rsidRPr="001555A0">
        <w:rPr>
          <w:rFonts w:hint="cs"/>
          <w:rtl/>
        </w:rPr>
        <w:t>عَلَيۡهِ</w:t>
      </w:r>
      <w:r w:rsidR="009268A4" w:rsidRPr="001555A0">
        <w:rPr>
          <w:rtl/>
        </w:rPr>
        <w:t xml:space="preserve"> </w:t>
      </w:r>
      <w:r w:rsidR="009268A4" w:rsidRPr="001555A0">
        <w:rPr>
          <w:rFonts w:hint="cs"/>
          <w:rtl/>
        </w:rPr>
        <w:t>مَالًاۖ</w:t>
      </w:r>
      <w:r w:rsidR="009268A4" w:rsidRPr="001555A0">
        <w:rPr>
          <w:rtl/>
        </w:rPr>
        <w:t xml:space="preserve"> </w:t>
      </w:r>
      <w:r w:rsidR="009268A4" w:rsidRPr="001555A0">
        <w:rPr>
          <w:rFonts w:hint="cs"/>
          <w:rtl/>
        </w:rPr>
        <w:t>إِنۡ</w:t>
      </w:r>
      <w:r w:rsidR="009268A4" w:rsidRPr="001555A0">
        <w:rPr>
          <w:rtl/>
        </w:rPr>
        <w:t xml:space="preserve"> </w:t>
      </w:r>
      <w:r w:rsidR="009268A4" w:rsidRPr="001555A0">
        <w:rPr>
          <w:rFonts w:hint="cs"/>
          <w:rtl/>
        </w:rPr>
        <w:t>أَجۡرِيَ</w:t>
      </w:r>
      <w:r w:rsidR="009268A4" w:rsidRPr="001555A0">
        <w:rPr>
          <w:rtl/>
        </w:rPr>
        <w:t xml:space="preserve"> </w:t>
      </w:r>
      <w:r w:rsidR="009268A4" w:rsidRPr="001555A0">
        <w:rPr>
          <w:rFonts w:hint="cs"/>
          <w:rtl/>
        </w:rPr>
        <w:t>إِلَّا</w:t>
      </w:r>
      <w:r w:rsidR="009268A4" w:rsidRPr="001555A0">
        <w:rPr>
          <w:rtl/>
        </w:rPr>
        <w:t xml:space="preserve"> </w:t>
      </w:r>
      <w:r w:rsidR="009268A4" w:rsidRPr="001555A0">
        <w:rPr>
          <w:rFonts w:hint="cs"/>
          <w:rtl/>
        </w:rPr>
        <w:t>عَلَى</w:t>
      </w:r>
      <w:r w:rsidR="009268A4" w:rsidRPr="001555A0">
        <w:rPr>
          <w:rtl/>
        </w:rPr>
        <w:t xml:space="preserve"> </w:t>
      </w:r>
      <w:r w:rsidR="009268A4" w:rsidRPr="001555A0">
        <w:rPr>
          <w:rFonts w:hint="cs"/>
          <w:rtl/>
        </w:rPr>
        <w:t>ٱللَّهِۚ</w:t>
      </w:r>
      <w:r w:rsidR="009268A4" w:rsidRPr="001555A0">
        <w:rPr>
          <w:rtl/>
        </w:rPr>
        <w:t xml:space="preserve"> </w:t>
      </w:r>
      <w:r w:rsidR="009268A4" w:rsidRPr="001555A0">
        <w:rPr>
          <w:rFonts w:hint="cs"/>
          <w:rtl/>
        </w:rPr>
        <w:t>وَمَآ</w:t>
      </w:r>
      <w:r w:rsidR="009268A4" w:rsidRPr="001555A0">
        <w:rPr>
          <w:rtl/>
        </w:rPr>
        <w:t xml:space="preserve"> </w:t>
      </w:r>
      <w:r w:rsidR="009268A4" w:rsidRPr="001555A0">
        <w:rPr>
          <w:rFonts w:hint="cs"/>
          <w:rtl/>
        </w:rPr>
        <w:t>أَنَا۠</w:t>
      </w:r>
      <w:r w:rsidR="009268A4" w:rsidRPr="001555A0">
        <w:rPr>
          <w:rtl/>
        </w:rPr>
        <w:t xml:space="preserve"> </w:t>
      </w:r>
      <w:r w:rsidR="009268A4" w:rsidRPr="001555A0">
        <w:rPr>
          <w:rFonts w:hint="cs"/>
          <w:rtl/>
        </w:rPr>
        <w:t>بِطَارِدِ</w:t>
      </w:r>
      <w:r w:rsidR="009268A4" w:rsidRPr="001555A0">
        <w:rPr>
          <w:rtl/>
        </w:rPr>
        <w:t xml:space="preserve"> </w:t>
      </w:r>
      <w:r w:rsidR="009268A4" w:rsidRPr="001555A0">
        <w:rPr>
          <w:rFonts w:hint="cs"/>
          <w:rtl/>
        </w:rPr>
        <w:t>ٱلَّذِينَ</w:t>
      </w:r>
      <w:r w:rsidR="009268A4" w:rsidRPr="001555A0">
        <w:rPr>
          <w:rtl/>
        </w:rPr>
        <w:t xml:space="preserve"> </w:t>
      </w:r>
      <w:r w:rsidR="009268A4" w:rsidRPr="001555A0">
        <w:rPr>
          <w:rFonts w:hint="cs"/>
          <w:rtl/>
        </w:rPr>
        <w:t>ءَامَنُوٓاْۚ</w:t>
      </w:r>
      <w:r w:rsidR="009268A4" w:rsidRPr="001555A0">
        <w:rPr>
          <w:rtl/>
        </w:rPr>
        <w:t xml:space="preserve"> </w:t>
      </w:r>
      <w:r w:rsidR="009268A4" w:rsidRPr="001555A0">
        <w:rPr>
          <w:rFonts w:hint="cs"/>
          <w:rtl/>
        </w:rPr>
        <w:t>إِنَّهُم</w:t>
      </w:r>
      <w:r w:rsidR="009268A4" w:rsidRPr="001555A0">
        <w:rPr>
          <w:rtl/>
        </w:rPr>
        <w:t xml:space="preserve"> </w:t>
      </w:r>
      <w:r w:rsidR="009268A4" w:rsidRPr="001555A0">
        <w:rPr>
          <w:rFonts w:hint="cs"/>
          <w:rtl/>
        </w:rPr>
        <w:t>مُّلَٰقُواْ</w:t>
      </w:r>
      <w:r w:rsidR="009268A4" w:rsidRPr="001555A0">
        <w:rPr>
          <w:rtl/>
        </w:rPr>
        <w:t xml:space="preserve"> </w:t>
      </w:r>
      <w:r w:rsidR="009268A4" w:rsidRPr="001555A0">
        <w:rPr>
          <w:rFonts w:hint="cs"/>
          <w:rtl/>
        </w:rPr>
        <w:t>رَبِّهِمۡ</w:t>
      </w:r>
      <w:r w:rsidR="009268A4" w:rsidRPr="001555A0">
        <w:rPr>
          <w:rtl/>
        </w:rPr>
        <w:t xml:space="preserve"> </w:t>
      </w:r>
      <w:r w:rsidR="009268A4" w:rsidRPr="001555A0">
        <w:rPr>
          <w:rFonts w:hint="cs"/>
          <w:rtl/>
        </w:rPr>
        <w:t>وَلَٰكِنِّيٓ</w:t>
      </w:r>
      <w:r w:rsidR="009268A4" w:rsidRPr="001555A0">
        <w:rPr>
          <w:rtl/>
        </w:rPr>
        <w:t xml:space="preserve"> </w:t>
      </w:r>
      <w:r w:rsidR="009268A4" w:rsidRPr="001555A0">
        <w:rPr>
          <w:rFonts w:hint="cs"/>
          <w:rtl/>
        </w:rPr>
        <w:t>أَرَىٰكُمۡ</w:t>
      </w:r>
      <w:r w:rsidR="009268A4" w:rsidRPr="001555A0">
        <w:rPr>
          <w:rtl/>
        </w:rPr>
        <w:t xml:space="preserve"> </w:t>
      </w:r>
      <w:r w:rsidR="009268A4" w:rsidRPr="001555A0">
        <w:rPr>
          <w:rFonts w:hint="cs"/>
          <w:rtl/>
        </w:rPr>
        <w:t>قَوۡمٗا</w:t>
      </w:r>
      <w:r w:rsidR="009268A4" w:rsidRPr="001555A0">
        <w:rPr>
          <w:rtl/>
        </w:rPr>
        <w:t xml:space="preserve"> </w:t>
      </w:r>
      <w:r w:rsidR="009268A4" w:rsidRPr="001555A0">
        <w:rPr>
          <w:rFonts w:hint="cs"/>
          <w:rtl/>
        </w:rPr>
        <w:t>تَجۡهَلُونَ</w:t>
      </w:r>
      <w:r w:rsidR="009268A4" w:rsidRPr="001555A0">
        <w:rPr>
          <w:rtl/>
        </w:rPr>
        <w:t xml:space="preserve"> </w:t>
      </w:r>
      <w:r w:rsidR="009268A4" w:rsidRPr="001555A0">
        <w:rPr>
          <w:rFonts w:hint="cs"/>
          <w:rtl/>
        </w:rPr>
        <w:t>٢٩</w:t>
      </w:r>
      <w:r w:rsidR="009268A4" w:rsidRPr="001555A0">
        <w:rPr>
          <w:rtl/>
        </w:rPr>
        <w:t xml:space="preserve"> </w:t>
      </w:r>
      <w:r w:rsidR="009268A4" w:rsidRPr="001555A0">
        <w:rPr>
          <w:rFonts w:hint="cs"/>
          <w:rtl/>
        </w:rPr>
        <w:t>وَيَٰقَوۡمِ</w:t>
      </w:r>
      <w:r w:rsidR="009268A4" w:rsidRPr="001555A0">
        <w:rPr>
          <w:rtl/>
        </w:rPr>
        <w:t xml:space="preserve"> </w:t>
      </w:r>
      <w:r w:rsidR="009268A4" w:rsidRPr="001555A0">
        <w:rPr>
          <w:rFonts w:hint="cs"/>
          <w:rtl/>
        </w:rPr>
        <w:t>مَن</w:t>
      </w:r>
      <w:r w:rsidR="009268A4" w:rsidRPr="001555A0">
        <w:rPr>
          <w:rtl/>
        </w:rPr>
        <w:t xml:space="preserve"> </w:t>
      </w:r>
      <w:r w:rsidR="009268A4" w:rsidRPr="001555A0">
        <w:rPr>
          <w:rFonts w:hint="cs"/>
          <w:rtl/>
        </w:rPr>
        <w:t>يَنصُرُنِي</w:t>
      </w:r>
      <w:r w:rsidR="009268A4" w:rsidRPr="001555A0">
        <w:rPr>
          <w:rtl/>
        </w:rPr>
        <w:t xml:space="preserve"> </w:t>
      </w:r>
      <w:r w:rsidR="009268A4" w:rsidRPr="001555A0">
        <w:rPr>
          <w:rFonts w:hint="cs"/>
          <w:rtl/>
        </w:rPr>
        <w:t>مِنَ</w:t>
      </w:r>
      <w:r w:rsidR="009268A4" w:rsidRPr="001555A0">
        <w:rPr>
          <w:rtl/>
        </w:rPr>
        <w:t xml:space="preserve"> </w:t>
      </w:r>
      <w:r w:rsidR="009268A4" w:rsidRPr="001555A0">
        <w:rPr>
          <w:rFonts w:hint="cs"/>
          <w:rtl/>
        </w:rPr>
        <w:t>ٱللَّهِ</w:t>
      </w:r>
      <w:r w:rsidR="009268A4" w:rsidRPr="001555A0">
        <w:rPr>
          <w:rtl/>
        </w:rPr>
        <w:t xml:space="preserve"> </w:t>
      </w:r>
      <w:r w:rsidR="009268A4" w:rsidRPr="001555A0">
        <w:rPr>
          <w:rFonts w:hint="cs"/>
          <w:rtl/>
        </w:rPr>
        <w:t>إِن</w:t>
      </w:r>
      <w:r w:rsidR="009268A4" w:rsidRPr="001555A0">
        <w:rPr>
          <w:rtl/>
        </w:rPr>
        <w:t xml:space="preserve"> </w:t>
      </w:r>
      <w:r w:rsidR="009268A4" w:rsidRPr="001555A0">
        <w:rPr>
          <w:rFonts w:hint="cs"/>
          <w:rtl/>
        </w:rPr>
        <w:t>طَرَدتُّهُمۡۚ</w:t>
      </w:r>
      <w:r w:rsidR="009268A4" w:rsidRPr="001555A0">
        <w:rPr>
          <w:rtl/>
        </w:rPr>
        <w:t xml:space="preserve"> </w:t>
      </w:r>
      <w:r w:rsidR="009268A4" w:rsidRPr="001555A0">
        <w:rPr>
          <w:rFonts w:hint="cs"/>
          <w:rtl/>
        </w:rPr>
        <w:t>أَفَلَا</w:t>
      </w:r>
      <w:r w:rsidR="009268A4" w:rsidRPr="001555A0">
        <w:rPr>
          <w:rtl/>
        </w:rPr>
        <w:t xml:space="preserve"> </w:t>
      </w:r>
      <w:r w:rsidR="009268A4" w:rsidRPr="001555A0">
        <w:rPr>
          <w:rFonts w:hint="cs"/>
          <w:rtl/>
        </w:rPr>
        <w:t>تَذَكَّرُونَ</w:t>
      </w:r>
      <w:r w:rsidR="009268A4" w:rsidRPr="001555A0">
        <w:rPr>
          <w:rtl/>
        </w:rPr>
        <w:t xml:space="preserve"> </w:t>
      </w:r>
      <w:r w:rsidR="009268A4" w:rsidRPr="001555A0">
        <w:rPr>
          <w:rFonts w:hint="cs"/>
          <w:rtl/>
        </w:rPr>
        <w:t>٣٠</w:t>
      </w:r>
      <w:r w:rsidRPr="001555A0">
        <w:rPr>
          <w:rFonts w:ascii="Traditional Arabic" w:hAnsi="Traditional Arabic" w:cs="Traditional Arabic"/>
          <w:rtl/>
        </w:rPr>
        <w:t>﴾</w:t>
      </w:r>
      <w:r w:rsidR="009268A4" w:rsidRPr="001555A0">
        <w:rPr>
          <w:rFonts w:hint="cs"/>
          <w:rtl/>
        </w:rPr>
        <w:tab/>
      </w:r>
      <w:r w:rsidR="00680839" w:rsidRPr="001555A0">
        <w:rPr>
          <w:rStyle w:val="Char0"/>
          <w:rtl/>
          <w:lang w:bidi="ar-SA"/>
        </w:rPr>
        <w:t>[هود</w:t>
      </w:r>
      <w:r w:rsidR="009268A4" w:rsidRPr="001555A0">
        <w:rPr>
          <w:rStyle w:val="Char0"/>
          <w:rtl/>
        </w:rPr>
        <w:t>:</w:t>
      </w:r>
      <w:r w:rsidR="009268A4" w:rsidRPr="001555A0">
        <w:rPr>
          <w:rStyle w:val="Char0"/>
          <w:rFonts w:hint="cs"/>
          <w:rtl/>
        </w:rPr>
        <w:t>28-30</w:t>
      </w:r>
      <w:r w:rsidR="009268A4"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E23B5F" w:rsidRPr="001555A0">
        <w:rPr>
          <w:rFonts w:hint="cs"/>
          <w:b/>
          <w:bCs/>
          <w:rtl/>
        </w:rPr>
        <w:t xml:space="preserve">(نوح) </w:t>
      </w:r>
      <w:r w:rsidRPr="001555A0">
        <w:rPr>
          <w:rFonts w:hint="cs"/>
          <w:rtl/>
        </w:rPr>
        <w:t>گفت</w:t>
      </w:r>
      <w:r w:rsidR="004E4821" w:rsidRPr="001555A0">
        <w:rPr>
          <w:rFonts w:hint="cs"/>
          <w:rtl/>
        </w:rPr>
        <w:t xml:space="preserve">: </w:t>
      </w:r>
      <w:r w:rsidR="001F27FE" w:rsidRPr="001555A0">
        <w:rPr>
          <w:rFonts w:hint="cs"/>
          <w:rtl/>
        </w:rPr>
        <w:t>ای قوم من آیا ب</w:t>
      </w:r>
      <w:r w:rsidR="00E23B5F" w:rsidRPr="001555A0">
        <w:rPr>
          <w:rFonts w:hint="cs"/>
          <w:rtl/>
        </w:rPr>
        <w:t>ا</w:t>
      </w:r>
      <w:r w:rsidR="00237459" w:rsidRPr="001555A0">
        <w:rPr>
          <w:rFonts w:hint="cs"/>
          <w:rtl/>
        </w:rPr>
        <w:t xml:space="preserve"> </w:t>
      </w:r>
      <w:r w:rsidRPr="001555A0">
        <w:rPr>
          <w:rFonts w:hint="cs"/>
          <w:rtl/>
        </w:rPr>
        <w:t>دید</w:t>
      </w:r>
      <w:r w:rsidR="003D0E95" w:rsidRPr="001555A0">
        <w:rPr>
          <w:rFonts w:hint="cs"/>
          <w:rtl/>
        </w:rPr>
        <w:t xml:space="preserve">ۀ </w:t>
      </w:r>
      <w:r w:rsidRPr="001555A0">
        <w:rPr>
          <w:rFonts w:hint="cs"/>
          <w:rtl/>
        </w:rPr>
        <w:t>بصیرت دیده‌اید که اگر من بر دلیل و برهانی از پروردگارم باشم و او مرا از</w:t>
      </w:r>
      <w:r w:rsidR="004E152A" w:rsidRPr="001555A0">
        <w:rPr>
          <w:rFonts w:hint="cs"/>
          <w:rtl/>
        </w:rPr>
        <w:t xml:space="preserve"> </w:t>
      </w:r>
      <w:r w:rsidRPr="001555A0">
        <w:rPr>
          <w:rFonts w:hint="cs"/>
          <w:rtl/>
        </w:rPr>
        <w:t>نزد خود رحمتی داده باشد که بر شما پوشیده باشد، آیا ما شما را به قبولی آن ملز</w:t>
      </w:r>
      <w:r w:rsidR="004E152A" w:rsidRPr="001555A0">
        <w:rPr>
          <w:rFonts w:hint="cs"/>
          <w:rtl/>
        </w:rPr>
        <w:t>م و مجبور ساخته‌ایم در حالیکه شم</w:t>
      </w:r>
      <w:r w:rsidRPr="001555A0">
        <w:rPr>
          <w:rFonts w:hint="cs"/>
          <w:rtl/>
        </w:rPr>
        <w:t>ا نمی‌خواهید(28) و ای قوم من</w:t>
      </w:r>
      <w:r w:rsidR="00E23B5F" w:rsidRPr="001555A0">
        <w:rPr>
          <w:rFonts w:hint="cs"/>
          <w:rtl/>
        </w:rPr>
        <w:t>،</w:t>
      </w:r>
      <w:r w:rsidRPr="001555A0">
        <w:rPr>
          <w:rFonts w:hint="cs"/>
          <w:rtl/>
        </w:rPr>
        <w:t xml:space="preserve"> از شما بر رسالت مالی را درخواست نمی‌کنم</w:t>
      </w:r>
      <w:r w:rsidR="00E23B5F" w:rsidRPr="001555A0">
        <w:rPr>
          <w:rFonts w:hint="cs"/>
          <w:rtl/>
        </w:rPr>
        <w:t>،</w:t>
      </w:r>
      <w:r w:rsidRPr="001555A0">
        <w:rPr>
          <w:rFonts w:hint="cs"/>
          <w:rtl/>
        </w:rPr>
        <w:t xml:space="preserve"> مزد من جز بر خدا نیست و من آنان را که ایمان آورده‌اند طرد نمی‌کنم ب</w:t>
      </w:r>
      <w:r w:rsidR="00E23B5F" w:rsidRPr="001555A0">
        <w:rPr>
          <w:rFonts w:hint="cs"/>
          <w:rtl/>
        </w:rPr>
        <w:t xml:space="preserve">ه </w:t>
      </w:r>
      <w:r w:rsidRPr="001555A0">
        <w:rPr>
          <w:rFonts w:hint="cs"/>
          <w:rtl/>
        </w:rPr>
        <w:t>راستی که ایشان پروردگار خود را ملاقات خواهند کرد لیکن من شما را قومی نادان می‌بینم(29) و ای قوم من</w:t>
      </w:r>
      <w:r w:rsidR="00E23B5F" w:rsidRPr="001555A0">
        <w:rPr>
          <w:rFonts w:hint="cs"/>
          <w:rtl/>
        </w:rPr>
        <w:t>،</w:t>
      </w:r>
      <w:r w:rsidR="004E4821" w:rsidRPr="001555A0">
        <w:rPr>
          <w:rFonts w:hint="cs"/>
          <w:rtl/>
        </w:rPr>
        <w:t xml:space="preserve"> </w:t>
      </w:r>
      <w:r w:rsidRPr="001555A0">
        <w:rPr>
          <w:rFonts w:hint="cs"/>
          <w:rtl/>
        </w:rPr>
        <w:t>چه کس مرا از جانب خدا یاری می‌کند اگر ایشا</w:t>
      </w:r>
      <w:r w:rsidR="004E152A" w:rsidRPr="001555A0">
        <w:rPr>
          <w:rFonts w:hint="cs"/>
          <w:rtl/>
        </w:rPr>
        <w:t>ن</w:t>
      </w:r>
      <w:r w:rsidRPr="001555A0">
        <w:rPr>
          <w:rFonts w:hint="cs"/>
          <w:rtl/>
        </w:rPr>
        <w:t xml:space="preserve"> را طرد کنم آیا متذکر نمی‌شوید؟(30)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5D73A8" w:rsidRPr="001555A0">
        <w:rPr>
          <w:rFonts w:hint="cs"/>
          <w:rtl/>
        </w:rPr>
        <w:t>پس از آنکه قوم نوح چ</w:t>
      </w:r>
      <w:r w:rsidRPr="001555A0">
        <w:rPr>
          <w:rFonts w:hint="cs"/>
          <w:rtl/>
        </w:rPr>
        <w:t xml:space="preserve">هار دلیل بر </w:t>
      </w:r>
      <w:r w:rsidR="005D73A8" w:rsidRPr="001555A0">
        <w:rPr>
          <w:rFonts w:hint="cs"/>
          <w:rtl/>
        </w:rPr>
        <w:t>ر</w:t>
      </w:r>
      <w:r w:rsidRPr="001555A0">
        <w:rPr>
          <w:rFonts w:hint="cs"/>
          <w:rtl/>
        </w:rPr>
        <w:t>د نوح آوردند</w:t>
      </w:r>
      <w:r w:rsidR="004E4821" w:rsidRPr="001555A0">
        <w:rPr>
          <w:rFonts w:hint="cs"/>
          <w:rtl/>
        </w:rPr>
        <w:t xml:space="preserve">: </w:t>
      </w:r>
      <w:r w:rsidRPr="001555A0">
        <w:rPr>
          <w:rFonts w:hint="cs"/>
          <w:b/>
          <w:bCs/>
          <w:rtl/>
        </w:rPr>
        <w:t>اول</w:t>
      </w:r>
      <w:r w:rsidR="004E4821" w:rsidRPr="001555A0">
        <w:rPr>
          <w:rFonts w:hint="cs"/>
          <w:rtl/>
        </w:rPr>
        <w:t xml:space="preserve">: </w:t>
      </w:r>
      <w:r w:rsidRPr="001555A0">
        <w:rPr>
          <w:rFonts w:hint="cs"/>
          <w:rtl/>
        </w:rPr>
        <w:t xml:space="preserve">اینکه تو بشری </w:t>
      </w:r>
      <w:r w:rsidR="00E23B5F" w:rsidRPr="001555A0">
        <w:rPr>
          <w:rFonts w:hint="cs"/>
          <w:rtl/>
        </w:rPr>
        <w:t xml:space="preserve">هستی، </w:t>
      </w:r>
      <w:r w:rsidRPr="001555A0">
        <w:rPr>
          <w:rFonts w:hint="cs"/>
          <w:rtl/>
        </w:rPr>
        <w:t xml:space="preserve">مانند ما. </w:t>
      </w:r>
      <w:r w:rsidRPr="001555A0">
        <w:rPr>
          <w:rFonts w:hint="cs"/>
          <w:b/>
          <w:bCs/>
          <w:rtl/>
        </w:rPr>
        <w:t>دوم</w:t>
      </w:r>
      <w:r w:rsidR="004E4821" w:rsidRPr="001555A0">
        <w:rPr>
          <w:rFonts w:hint="cs"/>
          <w:rtl/>
        </w:rPr>
        <w:t xml:space="preserve">: </w:t>
      </w:r>
      <w:r w:rsidRPr="001555A0">
        <w:rPr>
          <w:rFonts w:hint="cs"/>
          <w:rtl/>
        </w:rPr>
        <w:t xml:space="preserve">اینکه پیروان تو از مردم پست بی‌فکرند. </w:t>
      </w:r>
      <w:r w:rsidRPr="001555A0">
        <w:rPr>
          <w:rFonts w:hint="cs"/>
          <w:b/>
          <w:bCs/>
          <w:rtl/>
        </w:rPr>
        <w:t>سوم</w:t>
      </w:r>
      <w:r w:rsidR="004E4821" w:rsidRPr="001555A0">
        <w:rPr>
          <w:rFonts w:hint="cs"/>
          <w:rtl/>
        </w:rPr>
        <w:t xml:space="preserve">: </w:t>
      </w:r>
      <w:r w:rsidRPr="001555A0">
        <w:rPr>
          <w:rFonts w:hint="cs"/>
          <w:rtl/>
        </w:rPr>
        <w:t xml:space="preserve">اینکه شما بر ما برتری ندارید. </w:t>
      </w:r>
      <w:r w:rsidRPr="001555A0">
        <w:rPr>
          <w:rFonts w:hint="cs"/>
          <w:b/>
          <w:bCs/>
          <w:rtl/>
        </w:rPr>
        <w:t>چهارم</w:t>
      </w:r>
      <w:r w:rsidR="004E4821" w:rsidRPr="001555A0">
        <w:rPr>
          <w:rFonts w:hint="cs"/>
          <w:rtl/>
        </w:rPr>
        <w:t xml:space="preserve">: </w:t>
      </w:r>
      <w:r w:rsidRPr="001555A0">
        <w:rPr>
          <w:rFonts w:hint="cs"/>
          <w:rtl/>
        </w:rPr>
        <w:t>اینکه ما گمان دروغ بر شما داریم. در جواب ایشان حضرت نوح</w:t>
      </w:r>
      <w:r w:rsidRPr="001555A0">
        <w:rPr>
          <w:rFonts w:hint="cs"/>
        </w:rPr>
        <w:sym w:font="AGA Arabesque" w:char="F075"/>
      </w:r>
      <w:r w:rsidRPr="001555A0">
        <w:rPr>
          <w:rFonts w:hint="cs"/>
          <w:rtl/>
        </w:rPr>
        <w:t xml:space="preserve"> می‌گوید شما دید</w:t>
      </w:r>
      <w:r w:rsidR="003D0E95" w:rsidRPr="001555A0">
        <w:rPr>
          <w:rFonts w:hint="cs"/>
          <w:rtl/>
        </w:rPr>
        <w:t xml:space="preserve">ۀ </w:t>
      </w:r>
      <w:r w:rsidRPr="001555A0">
        <w:rPr>
          <w:rFonts w:hint="cs"/>
          <w:rtl/>
        </w:rPr>
        <w:t>بصیرت خود را بکار اندازید اگر من حجتی از پروردگارم داشته باشم، در مقابل حجت، سخنان</w:t>
      </w:r>
      <w:r w:rsidR="00680839" w:rsidRPr="001555A0">
        <w:rPr>
          <w:rFonts w:hint="cs"/>
          <w:rtl/>
        </w:rPr>
        <w:t xml:space="preserve"> </w:t>
      </w:r>
      <w:r w:rsidRPr="001555A0">
        <w:rPr>
          <w:rFonts w:hint="cs"/>
          <w:rtl/>
        </w:rPr>
        <w:t>شما ارزشی ندارد. ز</w:t>
      </w:r>
      <w:r w:rsidR="00E23B5F" w:rsidRPr="001555A0">
        <w:rPr>
          <w:rFonts w:hint="cs"/>
          <w:rtl/>
        </w:rPr>
        <w:t>یرا من مدعی نیستم که موجودی غیر</w:t>
      </w:r>
      <w:r w:rsidRPr="001555A0">
        <w:rPr>
          <w:rFonts w:hint="cs"/>
          <w:rtl/>
        </w:rPr>
        <w:t>بشر و یا بشری غیر شما هستم و شما اگر تکب</w:t>
      </w:r>
      <w:r w:rsidR="00E23B5F" w:rsidRPr="001555A0">
        <w:rPr>
          <w:rFonts w:hint="cs"/>
          <w:rtl/>
        </w:rPr>
        <w:t>ّ</w:t>
      </w:r>
      <w:r w:rsidRPr="001555A0">
        <w:rPr>
          <w:rFonts w:hint="cs"/>
          <w:rtl/>
        </w:rPr>
        <w:t xml:space="preserve">ر را کنار گذارید و سخن بشری </w:t>
      </w:r>
      <w:r w:rsidR="005D73A8" w:rsidRPr="001555A0">
        <w:rPr>
          <w:rFonts w:hint="cs"/>
          <w:rtl/>
        </w:rPr>
        <w:t>مانند خود را بپذیرید خوب است</w:t>
      </w:r>
      <w:r w:rsidR="00237459" w:rsidRPr="001555A0">
        <w:rPr>
          <w:rFonts w:hint="cs"/>
          <w:rtl/>
        </w:rPr>
        <w:t xml:space="preserve"> </w:t>
      </w:r>
      <w:r w:rsidR="005677A3" w:rsidRPr="001555A0">
        <w:rPr>
          <w:rFonts w:hint="cs"/>
          <w:rtl/>
        </w:rPr>
        <w:t>و</w:t>
      </w:r>
      <w:r w:rsidR="005D73A8" w:rsidRPr="001555A0">
        <w:rPr>
          <w:rFonts w:hint="cs"/>
          <w:rtl/>
        </w:rPr>
        <w:t xml:space="preserve"> ا</w:t>
      </w:r>
      <w:r w:rsidRPr="001555A0">
        <w:rPr>
          <w:rFonts w:hint="cs"/>
          <w:rtl/>
        </w:rPr>
        <w:t xml:space="preserve">ما اینکه گفتید پیروان من چنین و چنانند چه ربطی به دعوت من دارد یعنی اگر </w:t>
      </w:r>
      <w:r w:rsidR="00E23B5F" w:rsidRPr="001555A0">
        <w:rPr>
          <w:rFonts w:hint="cs"/>
          <w:rtl/>
        </w:rPr>
        <w:t>بگوی</w:t>
      </w:r>
      <w:r w:rsidR="00237459" w:rsidRPr="001555A0">
        <w:rPr>
          <w:rFonts w:hint="cs"/>
          <w:rtl/>
        </w:rPr>
        <w:t>ید فقیرند که من ا</w:t>
      </w:r>
      <w:r w:rsidRPr="001555A0">
        <w:rPr>
          <w:rFonts w:hint="cs"/>
          <w:rtl/>
        </w:rPr>
        <w:t>جر نمی‌</w:t>
      </w:r>
      <w:r w:rsidRPr="001555A0">
        <w:rPr>
          <w:rFonts w:hint="eastAsia"/>
          <w:rtl/>
        </w:rPr>
        <w:t xml:space="preserve">‌خواهم چه فقیر باشند و چه غنی. و </w:t>
      </w:r>
      <w:r w:rsidR="00E23B5F" w:rsidRPr="001555A0">
        <w:rPr>
          <w:rFonts w:hint="cs"/>
          <w:rtl/>
        </w:rPr>
        <w:t>اگر می‌گوی</w:t>
      </w:r>
      <w:r w:rsidRPr="001555A0">
        <w:rPr>
          <w:rFonts w:hint="cs"/>
          <w:rtl/>
        </w:rPr>
        <w:t xml:space="preserve">ید منافقند جواب شما این است که ایشان ملاقات پروردگار خواهند کرد </w:t>
      </w:r>
      <w:r w:rsidR="005D73A8" w:rsidRPr="001555A0">
        <w:rPr>
          <w:rFonts w:hint="cs"/>
          <w:rtl/>
        </w:rPr>
        <w:t>و خدا باطن ایشان را می‌داند. و ا</w:t>
      </w:r>
      <w:r w:rsidRPr="001555A0">
        <w:rPr>
          <w:rFonts w:hint="cs"/>
          <w:rtl/>
        </w:rPr>
        <w:t xml:space="preserve">ما اینکه </w:t>
      </w:r>
      <w:r w:rsidR="00E23B5F" w:rsidRPr="001555A0">
        <w:rPr>
          <w:rFonts w:hint="cs"/>
          <w:rtl/>
        </w:rPr>
        <w:t xml:space="preserve">به ما </w:t>
      </w:r>
      <w:r w:rsidRPr="001555A0">
        <w:rPr>
          <w:rFonts w:hint="cs"/>
          <w:rtl/>
        </w:rPr>
        <w:t>گفتید</w:t>
      </w:r>
      <w:r w:rsidR="004E4821" w:rsidRPr="001555A0">
        <w:rPr>
          <w:rFonts w:hint="cs"/>
          <w:rtl/>
        </w:rPr>
        <w:t xml:space="preserve">: </w:t>
      </w:r>
      <w:r w:rsidRPr="001555A0">
        <w:rPr>
          <w:rFonts w:hint="cs"/>
          <w:rtl/>
        </w:rPr>
        <w:t xml:space="preserve">برتری </w:t>
      </w:r>
      <w:r w:rsidR="005D73A8" w:rsidRPr="001555A0">
        <w:rPr>
          <w:rFonts w:hint="cs"/>
          <w:rtl/>
        </w:rPr>
        <w:t>ندارید. ما که مدعی برتری نیستیم</w:t>
      </w:r>
      <w:r w:rsidR="00237459" w:rsidRPr="001555A0">
        <w:rPr>
          <w:rFonts w:hint="cs"/>
          <w:rtl/>
        </w:rPr>
        <w:t>. و ا</w:t>
      </w:r>
      <w:r w:rsidRPr="001555A0">
        <w:rPr>
          <w:rFonts w:hint="cs"/>
          <w:rtl/>
        </w:rPr>
        <w:t>ما اینکه گفتید</w:t>
      </w:r>
      <w:r w:rsidR="004E4821" w:rsidRPr="001555A0">
        <w:rPr>
          <w:rFonts w:hint="cs"/>
          <w:rtl/>
        </w:rPr>
        <w:t xml:space="preserve">: </w:t>
      </w:r>
      <w:r w:rsidRPr="001555A0">
        <w:rPr>
          <w:rFonts w:hint="cs"/>
          <w:rtl/>
        </w:rPr>
        <w:t>ما گمان دروغ بر شما داریم، گمان که دلیل نمی‌شود. پس فکر کنید و از من دلیل بخواهید و</w:t>
      </w:r>
      <w:r w:rsidR="005D73A8" w:rsidRPr="001555A0">
        <w:rPr>
          <w:rFonts w:hint="cs"/>
          <w:rtl/>
        </w:rPr>
        <w:t xml:space="preserve"> </w:t>
      </w:r>
      <w:r w:rsidRPr="001555A0">
        <w:rPr>
          <w:rFonts w:hint="cs"/>
          <w:rtl/>
        </w:rPr>
        <w:t>احتمال دهید که شاید من مشمول رحمت خدا باشم و بر شما پوشیده باشد. ب</w:t>
      </w:r>
      <w:r w:rsidR="00E23B5F" w:rsidRPr="001555A0">
        <w:rPr>
          <w:rFonts w:hint="cs"/>
          <w:rtl/>
        </w:rPr>
        <w:t xml:space="preserve">ه </w:t>
      </w:r>
      <w:r w:rsidRPr="001555A0">
        <w:rPr>
          <w:rFonts w:hint="cs"/>
          <w:rtl/>
        </w:rPr>
        <w:t xml:space="preserve">اضافه ما که شما را مجبور به متابعت خود نکرده‌ایم. </w:t>
      </w:r>
      <w:r w:rsidRPr="001555A0">
        <w:rPr>
          <w:rFonts w:hint="cs"/>
          <w:b/>
          <w:bCs/>
          <w:rtl/>
        </w:rPr>
        <w:t>و</w:t>
      </w:r>
      <w:r w:rsidR="000B6E6A" w:rsidRPr="001555A0">
        <w:rPr>
          <w:rFonts w:hint="cs"/>
          <w:b/>
          <w:b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لَآ</w:t>
      </w:r>
      <w:r w:rsidR="00C35E45" w:rsidRPr="001555A0">
        <w:rPr>
          <w:rStyle w:val="Char2"/>
          <w:rtl/>
        </w:rPr>
        <w:t xml:space="preserve"> </w:t>
      </w:r>
      <w:r w:rsidR="00C35E45" w:rsidRPr="001555A0">
        <w:rPr>
          <w:rStyle w:val="Char2"/>
          <w:rFonts w:hint="cs"/>
          <w:rtl/>
        </w:rPr>
        <w:t>أَسۡ‍َٔلُكُمۡ</w:t>
      </w:r>
      <w:r w:rsidR="00C35E45" w:rsidRPr="001555A0">
        <w:rPr>
          <w:rStyle w:val="Char2"/>
          <w:rtl/>
        </w:rPr>
        <w:t xml:space="preserve"> </w:t>
      </w:r>
      <w:r w:rsidR="00C35E45" w:rsidRPr="001555A0">
        <w:rPr>
          <w:rStyle w:val="Char2"/>
          <w:rFonts w:hint="cs"/>
          <w:rtl/>
        </w:rPr>
        <w:t>عَلَيۡهِ</w:t>
      </w:r>
      <w:r w:rsidR="00C35E45" w:rsidRPr="001555A0">
        <w:rPr>
          <w:rStyle w:val="Char2"/>
          <w:rtl/>
        </w:rPr>
        <w:t xml:space="preserve"> </w:t>
      </w:r>
      <w:r w:rsidR="00C35E45" w:rsidRPr="001555A0">
        <w:rPr>
          <w:rStyle w:val="Char2"/>
          <w:rFonts w:hint="cs"/>
          <w:rtl/>
        </w:rPr>
        <w:t>مَالًا</w:t>
      </w:r>
      <w:r w:rsidR="000B6E6A" w:rsidRPr="001555A0">
        <w:rPr>
          <w:rFonts w:ascii="Lotus Linotype" w:hAnsi="Lotus Linotype" w:cs="Traditional Arabic" w:hint="cs"/>
          <w:color w:val="000000"/>
          <w:rtl/>
        </w:rPr>
        <w:t>﴾</w:t>
      </w:r>
      <w:r w:rsidRPr="001555A0">
        <w:rPr>
          <w:rFonts w:hint="cs"/>
          <w:rtl/>
        </w:rPr>
        <w:t>، دلالت دارد که مبل</w:t>
      </w:r>
      <w:r w:rsidR="00E23B5F" w:rsidRPr="001555A0">
        <w:rPr>
          <w:rFonts w:hint="cs"/>
          <w:rtl/>
        </w:rPr>
        <w:t>ّ</w:t>
      </w:r>
      <w:r w:rsidR="00237459" w:rsidRPr="001555A0">
        <w:rPr>
          <w:rFonts w:hint="cs"/>
          <w:rtl/>
        </w:rPr>
        <w:t>غ توحید نباید ا</w:t>
      </w:r>
      <w:r w:rsidRPr="001555A0">
        <w:rPr>
          <w:rFonts w:hint="cs"/>
          <w:rtl/>
        </w:rPr>
        <w:t>جر بگیر</w:t>
      </w:r>
      <w:r w:rsidR="00237459" w:rsidRPr="001555A0">
        <w:rPr>
          <w:rFonts w:hint="cs"/>
          <w:rtl/>
        </w:rPr>
        <w:t>د و گرفتن سهم امام و خمس از دین ا</w:t>
      </w:r>
      <w:r w:rsidRPr="001555A0">
        <w:rPr>
          <w:rFonts w:hint="cs"/>
          <w:rtl/>
        </w:rPr>
        <w:t>نبیاء</w:t>
      </w:r>
      <w:r w:rsidR="00237459" w:rsidRPr="001555A0">
        <w:rPr>
          <w:rFonts w:cs="CTraditional Arabic" w:hint="cs"/>
          <w:rtl/>
        </w:rPr>
        <w:t>‡</w:t>
      </w:r>
      <w:r w:rsidRPr="001555A0">
        <w:rPr>
          <w:rFonts w:hint="cs"/>
          <w:rtl/>
        </w:rPr>
        <w:t xml:space="preserve"> نبوده است.</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وَلَآ</w:t>
      </w:r>
      <w:r w:rsidRPr="001555A0">
        <w:rPr>
          <w:rtl/>
        </w:rPr>
        <w:t xml:space="preserve"> </w:t>
      </w:r>
      <w:r w:rsidRPr="001555A0">
        <w:rPr>
          <w:rFonts w:hint="cs"/>
          <w:rtl/>
        </w:rPr>
        <w:t>أَقُولُ</w:t>
      </w:r>
      <w:r w:rsidRPr="001555A0">
        <w:rPr>
          <w:rtl/>
        </w:rPr>
        <w:t xml:space="preserve"> </w:t>
      </w:r>
      <w:r w:rsidRPr="001555A0">
        <w:rPr>
          <w:rFonts w:hint="cs"/>
          <w:rtl/>
        </w:rPr>
        <w:t>لَكُمۡ</w:t>
      </w:r>
      <w:r w:rsidRPr="001555A0">
        <w:rPr>
          <w:rtl/>
        </w:rPr>
        <w:t xml:space="preserve"> </w:t>
      </w:r>
      <w:r w:rsidRPr="001555A0">
        <w:rPr>
          <w:rFonts w:hint="cs"/>
          <w:rtl/>
        </w:rPr>
        <w:t>عِندِي</w:t>
      </w:r>
      <w:r w:rsidRPr="001555A0">
        <w:rPr>
          <w:rtl/>
        </w:rPr>
        <w:t xml:space="preserve"> </w:t>
      </w:r>
      <w:r w:rsidRPr="001555A0">
        <w:rPr>
          <w:rFonts w:hint="cs"/>
          <w:rtl/>
        </w:rPr>
        <w:t>خَزَآئِنُ</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أَعۡلَمُ</w:t>
      </w:r>
      <w:r w:rsidRPr="001555A0">
        <w:rPr>
          <w:rtl/>
        </w:rPr>
        <w:t xml:space="preserve"> </w:t>
      </w:r>
      <w:r w:rsidRPr="001555A0">
        <w:rPr>
          <w:rFonts w:hint="cs"/>
          <w:rtl/>
        </w:rPr>
        <w:t>ٱلۡغَيۡبَ</w:t>
      </w:r>
      <w:r w:rsidRPr="001555A0">
        <w:rPr>
          <w:rtl/>
        </w:rPr>
        <w:t xml:space="preserve"> </w:t>
      </w:r>
      <w:r w:rsidRPr="001555A0">
        <w:rPr>
          <w:rFonts w:hint="cs"/>
          <w:rtl/>
        </w:rPr>
        <w:t>وَلَآ</w:t>
      </w:r>
      <w:r w:rsidRPr="001555A0">
        <w:rPr>
          <w:rtl/>
        </w:rPr>
        <w:t xml:space="preserve"> </w:t>
      </w:r>
      <w:r w:rsidRPr="001555A0">
        <w:rPr>
          <w:rFonts w:hint="cs"/>
          <w:rtl/>
        </w:rPr>
        <w:t>أَقُولُ</w:t>
      </w:r>
      <w:r w:rsidRPr="001555A0">
        <w:rPr>
          <w:rtl/>
        </w:rPr>
        <w:t xml:space="preserve"> </w:t>
      </w:r>
      <w:r w:rsidRPr="001555A0">
        <w:rPr>
          <w:rFonts w:hint="cs"/>
          <w:rtl/>
        </w:rPr>
        <w:t>إِنِّي</w:t>
      </w:r>
      <w:r w:rsidRPr="001555A0">
        <w:rPr>
          <w:rtl/>
        </w:rPr>
        <w:t xml:space="preserve"> </w:t>
      </w:r>
      <w:r w:rsidRPr="001555A0">
        <w:rPr>
          <w:rFonts w:hint="cs"/>
          <w:rtl/>
        </w:rPr>
        <w:t>مَلَكٞ</w:t>
      </w:r>
      <w:r w:rsidRPr="001555A0">
        <w:rPr>
          <w:rtl/>
        </w:rPr>
        <w:t xml:space="preserve"> </w:t>
      </w:r>
      <w:r w:rsidRPr="001555A0">
        <w:rPr>
          <w:rFonts w:hint="cs"/>
          <w:rtl/>
        </w:rPr>
        <w:t>وَلَآ</w:t>
      </w:r>
      <w:r w:rsidRPr="001555A0">
        <w:rPr>
          <w:rtl/>
        </w:rPr>
        <w:t xml:space="preserve"> </w:t>
      </w:r>
      <w:r w:rsidRPr="001555A0">
        <w:rPr>
          <w:rFonts w:hint="cs"/>
          <w:rtl/>
        </w:rPr>
        <w:t>أَقُولُ</w:t>
      </w:r>
      <w:r w:rsidRPr="001555A0">
        <w:rPr>
          <w:rtl/>
        </w:rPr>
        <w:t xml:space="preserve"> </w:t>
      </w:r>
      <w:r w:rsidRPr="001555A0">
        <w:rPr>
          <w:rFonts w:hint="cs"/>
          <w:rtl/>
        </w:rPr>
        <w:t>لِلَّذِينَ</w:t>
      </w:r>
      <w:r w:rsidRPr="001555A0">
        <w:rPr>
          <w:rtl/>
        </w:rPr>
        <w:t xml:space="preserve"> </w:t>
      </w:r>
      <w:r w:rsidRPr="001555A0">
        <w:rPr>
          <w:rFonts w:hint="cs"/>
          <w:rtl/>
        </w:rPr>
        <w:t>تَزۡدَرِيٓ</w:t>
      </w:r>
      <w:r w:rsidRPr="001555A0">
        <w:rPr>
          <w:rtl/>
        </w:rPr>
        <w:t xml:space="preserve"> </w:t>
      </w:r>
      <w:r w:rsidRPr="001555A0">
        <w:rPr>
          <w:rFonts w:hint="cs"/>
          <w:rtl/>
        </w:rPr>
        <w:t>أَعۡيُنُكُمۡ</w:t>
      </w:r>
      <w:r w:rsidRPr="001555A0">
        <w:rPr>
          <w:rtl/>
        </w:rPr>
        <w:t xml:space="preserve"> </w:t>
      </w:r>
      <w:r w:rsidRPr="001555A0">
        <w:rPr>
          <w:rFonts w:hint="cs"/>
          <w:rtl/>
        </w:rPr>
        <w:t>لَن</w:t>
      </w:r>
      <w:r w:rsidRPr="001555A0">
        <w:rPr>
          <w:rtl/>
        </w:rPr>
        <w:t xml:space="preserve"> </w:t>
      </w:r>
      <w:r w:rsidRPr="001555A0">
        <w:rPr>
          <w:rFonts w:hint="cs"/>
          <w:rtl/>
        </w:rPr>
        <w:t>يُؤۡتِيَهُمُ</w:t>
      </w:r>
      <w:r w:rsidRPr="001555A0">
        <w:rPr>
          <w:rtl/>
        </w:rPr>
        <w:t xml:space="preserve"> </w:t>
      </w:r>
      <w:r w:rsidRPr="001555A0">
        <w:rPr>
          <w:rFonts w:hint="cs"/>
          <w:rtl/>
        </w:rPr>
        <w:t>ٱللَّهُ</w:t>
      </w:r>
      <w:r w:rsidRPr="001555A0">
        <w:rPr>
          <w:rtl/>
        </w:rPr>
        <w:t xml:space="preserve"> </w:t>
      </w:r>
      <w:r w:rsidRPr="001555A0">
        <w:rPr>
          <w:rFonts w:hint="cs"/>
          <w:rtl/>
        </w:rPr>
        <w:t>خَيۡرًاۖ</w:t>
      </w:r>
      <w:r w:rsidRPr="001555A0">
        <w:rPr>
          <w:rtl/>
        </w:rPr>
        <w:t xml:space="preserve"> </w:t>
      </w:r>
      <w:r w:rsidRPr="001555A0">
        <w:rPr>
          <w:rFonts w:hint="cs"/>
          <w:rtl/>
        </w:rPr>
        <w:t>ٱللَّهُ</w:t>
      </w:r>
      <w:r w:rsidRPr="001555A0">
        <w:rPr>
          <w:rtl/>
        </w:rPr>
        <w:t xml:space="preserve"> </w:t>
      </w:r>
      <w:r w:rsidRPr="001555A0">
        <w:rPr>
          <w:rFonts w:hint="cs"/>
          <w:rtl/>
        </w:rPr>
        <w:t>أَعۡلَمُ</w:t>
      </w:r>
      <w:r w:rsidRPr="001555A0">
        <w:rPr>
          <w:rtl/>
        </w:rPr>
        <w:t xml:space="preserve"> </w:t>
      </w:r>
      <w:r w:rsidRPr="001555A0">
        <w:rPr>
          <w:rFonts w:hint="cs"/>
          <w:rtl/>
        </w:rPr>
        <w:t>بِمَا</w:t>
      </w:r>
      <w:r w:rsidRPr="001555A0">
        <w:rPr>
          <w:rtl/>
        </w:rPr>
        <w:t xml:space="preserve"> </w:t>
      </w:r>
      <w:r w:rsidRPr="001555A0">
        <w:rPr>
          <w:rFonts w:hint="cs"/>
          <w:rtl/>
        </w:rPr>
        <w:t>فِيٓ</w:t>
      </w:r>
      <w:r w:rsidRPr="001555A0">
        <w:rPr>
          <w:rtl/>
        </w:rPr>
        <w:t xml:space="preserve"> </w:t>
      </w:r>
      <w:r w:rsidRPr="001555A0">
        <w:rPr>
          <w:rFonts w:hint="cs"/>
          <w:rtl/>
        </w:rPr>
        <w:t>أَنفُسِهِمۡ</w:t>
      </w:r>
      <w:r w:rsidRPr="001555A0">
        <w:rPr>
          <w:rtl/>
        </w:rPr>
        <w:t xml:space="preserve"> </w:t>
      </w:r>
      <w:r w:rsidRPr="001555A0">
        <w:rPr>
          <w:rFonts w:hint="cs"/>
          <w:rtl/>
        </w:rPr>
        <w:t>إِنِّيٓ</w:t>
      </w:r>
      <w:r w:rsidRPr="001555A0">
        <w:rPr>
          <w:rtl/>
        </w:rPr>
        <w:t xml:space="preserve"> </w:t>
      </w:r>
      <w:r w:rsidRPr="001555A0">
        <w:rPr>
          <w:rFonts w:hint="cs"/>
          <w:rtl/>
        </w:rPr>
        <w:t>إِذٗا</w:t>
      </w:r>
      <w:r w:rsidRPr="001555A0">
        <w:rPr>
          <w:rtl/>
        </w:rPr>
        <w:t xml:space="preserve"> </w:t>
      </w:r>
      <w:r w:rsidRPr="001555A0">
        <w:rPr>
          <w:rFonts w:hint="cs"/>
          <w:rtl/>
        </w:rPr>
        <w:t>لَّمِنَ</w:t>
      </w:r>
      <w:r w:rsidRPr="001555A0">
        <w:rPr>
          <w:rtl/>
        </w:rPr>
        <w:t xml:space="preserve"> </w:t>
      </w:r>
      <w:r w:rsidRPr="001555A0">
        <w:rPr>
          <w:rFonts w:hint="cs"/>
          <w:rtl/>
        </w:rPr>
        <w:t>ٱلظَّٰلِمِينَ</w:t>
      </w:r>
      <w:r w:rsidRPr="001555A0">
        <w:rPr>
          <w:rtl/>
        </w:rPr>
        <w:t xml:space="preserve"> </w:t>
      </w:r>
      <w:r w:rsidRPr="001555A0">
        <w:rPr>
          <w:rFonts w:hint="cs"/>
          <w:rtl/>
        </w:rPr>
        <w:t>٣١</w:t>
      </w:r>
      <w:r w:rsidRPr="001555A0">
        <w:rPr>
          <w:rFonts w:ascii="Traditional Arabic" w:hAnsi="Traditional Arabic" w:cs="Traditional Arabic"/>
          <w:rtl/>
        </w:rPr>
        <w:t>﴾</w:t>
      </w:r>
      <w:r w:rsidRPr="001555A0">
        <w:rPr>
          <w:rFonts w:hint="cs"/>
          <w:rtl/>
        </w:rPr>
        <w:tab/>
      </w:r>
      <w:r w:rsidRPr="001555A0">
        <w:rPr>
          <w:rStyle w:val="Char0"/>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31</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برای شما نمی‌گویم که خزینه‌های خدا نزد من است</w:t>
      </w:r>
      <w:r w:rsidR="00237459" w:rsidRPr="001555A0">
        <w:rPr>
          <w:rFonts w:hint="cs"/>
          <w:rtl/>
        </w:rPr>
        <w:t xml:space="preserve"> </w:t>
      </w:r>
      <w:r w:rsidR="005677A3" w:rsidRPr="001555A0">
        <w:rPr>
          <w:rFonts w:hint="cs"/>
          <w:rtl/>
        </w:rPr>
        <w:t>و</w:t>
      </w:r>
      <w:r w:rsidRPr="001555A0">
        <w:rPr>
          <w:rFonts w:hint="cs"/>
          <w:rtl/>
        </w:rPr>
        <w:t xml:space="preserve"> غیب نمی‌دانم و نمی‌گویم که من فرشته‌ام و برای کسانی که چشمانتان ایشان را کوچک شمرده نمی‌گویم خدا به ایشان خیر نخواهد داد، خدا به آنچه در جان ایشان است داناتر است. ب</w:t>
      </w:r>
      <w:r w:rsidR="00B569BD" w:rsidRPr="001555A0">
        <w:rPr>
          <w:rFonts w:hint="cs"/>
          <w:rtl/>
        </w:rPr>
        <w:t xml:space="preserve">ه </w:t>
      </w:r>
      <w:r w:rsidRPr="001555A0">
        <w:rPr>
          <w:rFonts w:hint="cs"/>
          <w:rtl/>
        </w:rPr>
        <w:t xml:space="preserve">درستی که </w:t>
      </w:r>
      <w:r w:rsidR="00B569BD" w:rsidRPr="001555A0">
        <w:rPr>
          <w:rFonts w:hint="cs"/>
          <w:rtl/>
        </w:rPr>
        <w:t xml:space="preserve">(اگر جز این گویم) </w:t>
      </w:r>
      <w:r w:rsidRPr="001555A0">
        <w:rPr>
          <w:rFonts w:hint="cs"/>
          <w:rtl/>
        </w:rPr>
        <w:t>در این صورت من از ستمگرانم.(31)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sz w:val="26"/>
          <w:szCs w:val="26"/>
          <w:rtl/>
        </w:rPr>
        <w:t xml:space="preserve"> </w:t>
      </w:r>
      <w:r w:rsidR="007D3EFB" w:rsidRPr="001555A0">
        <w:rPr>
          <w:rFonts w:hint="cs"/>
          <w:rtl/>
        </w:rPr>
        <w:t>جمل</w:t>
      </w:r>
      <w:r w:rsidR="001B1BBC" w:rsidRPr="001555A0">
        <w:rPr>
          <w:rFonts w:hint="cs"/>
          <w:rtl/>
        </w:rPr>
        <w:t>ۀ:</w:t>
      </w:r>
      <w:r w:rsidR="000B6E6A"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وَلَآ</w:t>
      </w:r>
      <w:r w:rsidR="00C35E45" w:rsidRPr="001555A0">
        <w:rPr>
          <w:rStyle w:val="Char2"/>
          <w:rtl/>
        </w:rPr>
        <w:t xml:space="preserve"> </w:t>
      </w:r>
      <w:r w:rsidR="00C35E45" w:rsidRPr="001555A0">
        <w:rPr>
          <w:rStyle w:val="Char2"/>
          <w:rFonts w:hint="cs"/>
          <w:rtl/>
        </w:rPr>
        <w:t>أَقُولُ</w:t>
      </w:r>
      <w:r w:rsidR="00C35E45" w:rsidRPr="001555A0">
        <w:rPr>
          <w:rStyle w:val="Char2"/>
          <w:rtl/>
        </w:rPr>
        <w:t xml:space="preserve"> </w:t>
      </w:r>
      <w:r w:rsidR="00C35E45" w:rsidRPr="001555A0">
        <w:rPr>
          <w:rStyle w:val="Char2"/>
          <w:rFonts w:hint="cs"/>
          <w:rtl/>
        </w:rPr>
        <w:t>لَكُمۡ</w:t>
      </w:r>
      <w:r w:rsidR="00C35E45" w:rsidRPr="001555A0">
        <w:rPr>
          <w:rStyle w:val="Char2"/>
          <w:rtl/>
        </w:rPr>
        <w:t xml:space="preserve"> </w:t>
      </w:r>
      <w:r w:rsidR="00C35E45" w:rsidRPr="001555A0">
        <w:rPr>
          <w:rStyle w:val="Char2"/>
          <w:rFonts w:hint="cs"/>
          <w:rtl/>
        </w:rPr>
        <w:t>عِندِي</w:t>
      </w:r>
      <w:r w:rsidR="00C35E45" w:rsidRPr="001555A0">
        <w:rPr>
          <w:rStyle w:val="Char2"/>
          <w:rtl/>
        </w:rPr>
        <w:t xml:space="preserve"> </w:t>
      </w:r>
      <w:r w:rsidR="00C35E45" w:rsidRPr="001555A0">
        <w:rPr>
          <w:rStyle w:val="Char2"/>
          <w:rFonts w:hint="cs"/>
          <w:rtl/>
        </w:rPr>
        <w:t>خَزَآئِنُ</w:t>
      </w:r>
      <w:r w:rsidR="00C35E45" w:rsidRPr="001555A0">
        <w:rPr>
          <w:rStyle w:val="Char2"/>
          <w:rtl/>
        </w:rPr>
        <w:t xml:space="preserve"> </w:t>
      </w:r>
      <w:r w:rsidR="00C35E45" w:rsidRPr="001555A0">
        <w:rPr>
          <w:rStyle w:val="Char2"/>
          <w:rFonts w:hint="cs"/>
          <w:rtl/>
        </w:rPr>
        <w:t>ٱللَّهِ</w:t>
      </w:r>
      <w:r w:rsidR="000B6E6A" w:rsidRPr="001555A0">
        <w:rPr>
          <w:rFonts w:ascii="Lotus Linotype" w:hAnsi="Lotus Linotype" w:cs="Traditional Arabic" w:hint="cs"/>
          <w:color w:val="000000"/>
          <w:rtl/>
        </w:rPr>
        <w:t>﴾</w:t>
      </w:r>
      <w:r w:rsidR="00C35E45" w:rsidRPr="001555A0">
        <w:rPr>
          <w:rFonts w:ascii="Lotus Linotype" w:hAnsi="Lotus Linotype" w:cs="Lotus Linotype" w:hint="cs"/>
          <w:b/>
          <w:bCs/>
          <w:color w:val="000000"/>
          <w:rtl/>
        </w:rPr>
        <w:t xml:space="preserve"> </w:t>
      </w:r>
      <w:r w:rsidRPr="001555A0">
        <w:rPr>
          <w:rFonts w:hint="cs"/>
          <w:rtl/>
        </w:rPr>
        <w:t>دلالت دارد که انبیا</w:t>
      </w:r>
      <w:r w:rsidR="00237459" w:rsidRPr="001555A0">
        <w:rPr>
          <w:rFonts w:hint="cs"/>
          <w:rtl/>
        </w:rPr>
        <w:t>ء</w:t>
      </w:r>
      <w:r w:rsidRPr="001555A0">
        <w:rPr>
          <w:rFonts w:hint="cs"/>
          <w:rtl/>
        </w:rPr>
        <w:t xml:space="preserve"> مأ</w:t>
      </w:r>
      <w:r w:rsidR="00237459" w:rsidRPr="001555A0">
        <w:rPr>
          <w:rFonts w:hint="cs"/>
          <w:rtl/>
        </w:rPr>
        <w:t>مور رزق، حیات،</w:t>
      </w:r>
      <w:r w:rsidR="00B20625" w:rsidRPr="001555A0">
        <w:rPr>
          <w:rFonts w:hint="cs"/>
          <w:rtl/>
        </w:rPr>
        <w:t xml:space="preserve"> قدرت و شفاء نی</w:t>
      </w:r>
      <w:r w:rsidRPr="001555A0">
        <w:rPr>
          <w:rFonts w:hint="cs"/>
          <w:rtl/>
        </w:rPr>
        <w:t>س</w:t>
      </w:r>
      <w:r w:rsidR="00B20625" w:rsidRPr="001555A0">
        <w:rPr>
          <w:rFonts w:hint="cs"/>
          <w:rtl/>
        </w:rPr>
        <w:t>ت</w:t>
      </w:r>
      <w:r w:rsidRPr="001555A0">
        <w:rPr>
          <w:rFonts w:hint="cs"/>
          <w:rtl/>
        </w:rPr>
        <w:t>ند و</w:t>
      </w:r>
      <w:r w:rsidR="00237459" w:rsidRPr="001555A0">
        <w:rPr>
          <w:rFonts w:hint="cs"/>
          <w:rtl/>
        </w:rPr>
        <w:t xml:space="preserve"> </w:t>
      </w:r>
      <w:r w:rsidRPr="001555A0">
        <w:rPr>
          <w:rFonts w:hint="cs"/>
          <w:rtl/>
        </w:rPr>
        <w:t>این جملات جواب است برای قوم. زیرا قوم خیال می‌کردند فرستاد</w:t>
      </w:r>
      <w:r w:rsidR="003D0E95" w:rsidRPr="001555A0">
        <w:rPr>
          <w:rFonts w:hint="cs"/>
          <w:rtl/>
        </w:rPr>
        <w:t xml:space="preserve">ۀ </w:t>
      </w:r>
      <w:r w:rsidRPr="001555A0">
        <w:rPr>
          <w:rFonts w:hint="cs"/>
          <w:rtl/>
        </w:rPr>
        <w:t>خدا و</w:t>
      </w:r>
      <w:r w:rsidR="00237459" w:rsidRPr="001555A0">
        <w:rPr>
          <w:rFonts w:hint="cs"/>
          <w:rtl/>
        </w:rPr>
        <w:t xml:space="preserve"> </w:t>
      </w:r>
      <w:r w:rsidRPr="001555A0">
        <w:rPr>
          <w:rFonts w:hint="cs"/>
          <w:rtl/>
        </w:rPr>
        <w:t>اتباع او باید دارای خزا</w:t>
      </w:r>
      <w:r w:rsidR="00237459" w:rsidRPr="001555A0">
        <w:rPr>
          <w:rFonts w:hint="cs"/>
          <w:rtl/>
        </w:rPr>
        <w:t>ئن ا</w:t>
      </w:r>
      <w:r w:rsidRPr="001555A0">
        <w:rPr>
          <w:rFonts w:hint="cs"/>
          <w:rtl/>
        </w:rPr>
        <w:t>لهی باشند نه فقیر و پست.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وَلَآ</w:t>
      </w:r>
      <w:r w:rsidR="00C35E45" w:rsidRPr="001555A0">
        <w:rPr>
          <w:rStyle w:val="Char2"/>
          <w:rtl/>
        </w:rPr>
        <w:t xml:space="preserve"> </w:t>
      </w:r>
      <w:r w:rsidR="00C35E45" w:rsidRPr="001555A0">
        <w:rPr>
          <w:rStyle w:val="Char2"/>
          <w:rFonts w:hint="cs"/>
          <w:rtl/>
        </w:rPr>
        <w:t>أَعۡلَمُ</w:t>
      </w:r>
      <w:r w:rsidR="00C35E45" w:rsidRPr="001555A0">
        <w:rPr>
          <w:rStyle w:val="Char2"/>
          <w:rtl/>
        </w:rPr>
        <w:t xml:space="preserve"> </w:t>
      </w:r>
      <w:r w:rsidR="00C35E45" w:rsidRPr="001555A0">
        <w:rPr>
          <w:rStyle w:val="Char2"/>
          <w:rFonts w:hint="cs"/>
          <w:rtl/>
        </w:rPr>
        <w:t>ٱلۡغَيۡبَ</w:t>
      </w:r>
      <w:r w:rsidR="000B6E6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237459" w:rsidRPr="001555A0">
        <w:rPr>
          <w:rFonts w:hint="cs"/>
          <w:rtl/>
        </w:rPr>
        <w:t>دلیل است بر اینکه ا</w:t>
      </w:r>
      <w:r w:rsidRPr="001555A0">
        <w:rPr>
          <w:rFonts w:hint="cs"/>
          <w:rtl/>
        </w:rPr>
        <w:t>نبیاء غیب نمی‌دانند</w:t>
      </w:r>
      <w:r w:rsidR="00237459" w:rsidRPr="001555A0">
        <w:rPr>
          <w:rFonts w:hint="cs"/>
          <w:rtl/>
        </w:rPr>
        <w:t xml:space="preserve"> </w:t>
      </w:r>
      <w:r w:rsidR="005677A3" w:rsidRPr="001555A0">
        <w:rPr>
          <w:rFonts w:hint="cs"/>
          <w:rtl/>
        </w:rPr>
        <w:t>و</w:t>
      </w:r>
      <w:r w:rsidR="00237459" w:rsidRPr="001555A0">
        <w:rPr>
          <w:rFonts w:hint="cs"/>
          <w:rtl/>
        </w:rPr>
        <w:t xml:space="preserve"> </w:t>
      </w:r>
      <w:r w:rsidRPr="001555A0">
        <w:rPr>
          <w:rFonts w:hint="cs"/>
          <w:rtl/>
        </w:rPr>
        <w:t>این جواب در مقابل قوم است که می‌گفتند</w:t>
      </w:r>
      <w:r w:rsidR="004E4821" w:rsidRPr="001555A0">
        <w:rPr>
          <w:rFonts w:hint="cs"/>
          <w:rtl/>
        </w:rPr>
        <w:t xml:space="preserve">: </w:t>
      </w:r>
      <w:r w:rsidRPr="001555A0">
        <w:rPr>
          <w:rFonts w:hint="cs"/>
          <w:rtl/>
        </w:rPr>
        <w:t>پیروان تو مردم م</w:t>
      </w:r>
      <w:r w:rsidR="00C66037" w:rsidRPr="001555A0">
        <w:rPr>
          <w:rFonts w:hint="cs"/>
          <w:rtl/>
        </w:rPr>
        <w:t xml:space="preserve">نافق </w:t>
      </w:r>
      <w:r w:rsidRPr="001555A0">
        <w:rPr>
          <w:rFonts w:hint="cs"/>
          <w:rtl/>
        </w:rPr>
        <w:t>و</w:t>
      </w:r>
      <w:r w:rsidR="00C66037" w:rsidRPr="001555A0">
        <w:rPr>
          <w:rFonts w:hint="cs"/>
          <w:rtl/>
        </w:rPr>
        <w:t xml:space="preserve"> </w:t>
      </w:r>
      <w:r w:rsidRPr="001555A0">
        <w:rPr>
          <w:rFonts w:hint="cs"/>
          <w:rtl/>
        </w:rPr>
        <w:t>رذل می‌باشند. نوح</w:t>
      </w:r>
      <w:r w:rsidRPr="001555A0">
        <w:rPr>
          <w:rFonts w:hint="cs"/>
        </w:rPr>
        <w:sym w:font="AGA Arabesque" w:char="F075"/>
      </w:r>
      <w:r w:rsidRPr="001555A0">
        <w:rPr>
          <w:rFonts w:hint="cs"/>
          <w:rtl/>
        </w:rPr>
        <w:t xml:space="preserve"> می‌فرماید</w:t>
      </w:r>
      <w:r w:rsidR="004E4821" w:rsidRPr="001555A0">
        <w:rPr>
          <w:rFonts w:hint="cs"/>
          <w:rtl/>
        </w:rPr>
        <w:t xml:space="preserve">: </w:t>
      </w:r>
      <w:r w:rsidRPr="001555A0">
        <w:rPr>
          <w:rFonts w:hint="cs"/>
          <w:rtl/>
        </w:rPr>
        <w:t xml:space="preserve">من علم به باطن ایشان که غیب است ندارم. </w:t>
      </w:r>
      <w:r w:rsidR="000B6E6A" w:rsidRPr="001555A0">
        <w:rPr>
          <w:rFonts w:ascii="Lotus Linotype" w:hAnsi="Lotus Linotype" w:cs="Traditional Arabic" w:hint="cs"/>
          <w:color w:val="000000"/>
          <w:rtl/>
        </w:rPr>
        <w:t>﴿</w:t>
      </w:r>
      <w:r w:rsidR="00C35E45" w:rsidRPr="001555A0">
        <w:rPr>
          <w:rStyle w:val="Char2"/>
          <w:rFonts w:hint="cs"/>
          <w:rtl/>
        </w:rPr>
        <w:t>وَلَآ</w:t>
      </w:r>
      <w:r w:rsidR="00C35E45" w:rsidRPr="001555A0">
        <w:rPr>
          <w:rStyle w:val="Char2"/>
          <w:rtl/>
        </w:rPr>
        <w:t xml:space="preserve"> </w:t>
      </w:r>
      <w:r w:rsidR="00C35E45" w:rsidRPr="001555A0">
        <w:rPr>
          <w:rStyle w:val="Char2"/>
          <w:rFonts w:hint="cs"/>
          <w:rtl/>
        </w:rPr>
        <w:t>أَقُولُ</w:t>
      </w:r>
      <w:r w:rsidR="00C35E45" w:rsidRPr="001555A0">
        <w:rPr>
          <w:rStyle w:val="Char2"/>
          <w:rtl/>
        </w:rPr>
        <w:t xml:space="preserve"> </w:t>
      </w:r>
      <w:r w:rsidR="00C35E45" w:rsidRPr="001555A0">
        <w:rPr>
          <w:rStyle w:val="Char2"/>
          <w:rFonts w:hint="cs"/>
          <w:rtl/>
        </w:rPr>
        <w:t>إِنِّي</w:t>
      </w:r>
      <w:r w:rsidR="00C35E45" w:rsidRPr="001555A0">
        <w:rPr>
          <w:rStyle w:val="Char2"/>
          <w:rtl/>
        </w:rPr>
        <w:t xml:space="preserve"> </w:t>
      </w:r>
      <w:r w:rsidR="00C35E45" w:rsidRPr="001555A0">
        <w:rPr>
          <w:rStyle w:val="Char2"/>
          <w:rFonts w:hint="cs"/>
          <w:rtl/>
        </w:rPr>
        <w:t>مَلَكٞ</w:t>
      </w:r>
      <w:r w:rsidR="000B6E6A" w:rsidRPr="001555A0">
        <w:rPr>
          <w:rFonts w:ascii="Lotus Linotype" w:hAnsi="Lotus Linotype" w:cs="Traditional Arabic" w:hint="cs"/>
          <w:color w:val="000000"/>
          <w:rtl/>
        </w:rPr>
        <w:t>﴾</w:t>
      </w:r>
      <w:r w:rsidRPr="001555A0">
        <w:rPr>
          <w:rFonts w:hint="cs"/>
          <w:rtl/>
        </w:rPr>
        <w:t xml:space="preserve"> دلیل است بر اینکه انبیاء قدرت مل</w:t>
      </w:r>
      <w:r w:rsidR="0010381A" w:rsidRPr="001555A0">
        <w:rPr>
          <w:rFonts w:hint="cs"/>
          <w:rtl/>
        </w:rPr>
        <w:t>َ</w:t>
      </w:r>
      <w:r w:rsidRPr="001555A0">
        <w:rPr>
          <w:rFonts w:hint="cs"/>
          <w:rtl/>
        </w:rPr>
        <w:t>ک را ندارند</w:t>
      </w:r>
      <w:r w:rsidR="00237459" w:rsidRPr="001555A0">
        <w:rPr>
          <w:rFonts w:hint="cs"/>
          <w:rtl/>
        </w:rPr>
        <w:t xml:space="preserve"> </w:t>
      </w:r>
      <w:r w:rsidR="005677A3" w:rsidRPr="001555A0">
        <w:rPr>
          <w:rFonts w:hint="cs"/>
          <w:rtl/>
        </w:rPr>
        <w:t>و</w:t>
      </w:r>
      <w:r w:rsidRPr="001555A0">
        <w:rPr>
          <w:rFonts w:hint="cs"/>
          <w:rtl/>
        </w:rPr>
        <w:t xml:space="preserve"> این نیز جواب است در مقابل قوم که می‌گفتند پیروان تو زشتکارند نوح</w:t>
      </w:r>
      <w:r w:rsidRPr="001555A0">
        <w:rPr>
          <w:rFonts w:hint="cs"/>
        </w:rPr>
        <w:sym w:font="AGA Arabesque" w:char="F075"/>
      </w:r>
      <w:r w:rsidR="00B20625" w:rsidRPr="001555A0">
        <w:rPr>
          <w:rFonts w:hint="cs"/>
          <w:rtl/>
        </w:rPr>
        <w:t xml:space="preserve"> می‌گوید من ملک نی</w:t>
      </w:r>
      <w:r w:rsidRPr="001555A0">
        <w:rPr>
          <w:rFonts w:hint="cs"/>
          <w:rtl/>
        </w:rPr>
        <w:t>س</w:t>
      </w:r>
      <w:r w:rsidR="00B20625" w:rsidRPr="001555A0">
        <w:rPr>
          <w:rFonts w:hint="cs"/>
          <w:rtl/>
        </w:rPr>
        <w:t>ت</w:t>
      </w:r>
      <w:r w:rsidR="00237459" w:rsidRPr="001555A0">
        <w:rPr>
          <w:rFonts w:hint="cs"/>
          <w:rtl/>
        </w:rPr>
        <w:t>م که به ا</w:t>
      </w:r>
      <w:r w:rsidRPr="001555A0">
        <w:rPr>
          <w:rFonts w:hint="cs"/>
          <w:rtl/>
        </w:rPr>
        <w:t>مر خدا اعمال زشت ایشان را ثبت کنم.</w:t>
      </w:r>
    </w:p>
    <w:p w:rsidR="001411F8" w:rsidRPr="001555A0" w:rsidRDefault="001411F8" w:rsidP="0096048F">
      <w:pPr>
        <w:pStyle w:val="aa"/>
        <w:rPr>
          <w:spacing w:val="-4"/>
          <w:rtl/>
        </w:rPr>
      </w:pPr>
      <w:r w:rsidRPr="001555A0">
        <w:rPr>
          <w:rFonts w:ascii="Traditional Arabic" w:hAnsi="Traditional Arabic" w:cs="Traditional Arabic"/>
          <w:spacing w:val="-4"/>
          <w:rtl/>
        </w:rPr>
        <w:t>﴿</w:t>
      </w:r>
      <w:r w:rsidRPr="001555A0">
        <w:rPr>
          <w:rFonts w:hint="cs"/>
          <w:spacing w:val="-4"/>
          <w:rtl/>
        </w:rPr>
        <w:t>قَالُواْ</w:t>
      </w:r>
      <w:r w:rsidRPr="001555A0">
        <w:rPr>
          <w:spacing w:val="-4"/>
          <w:rtl/>
        </w:rPr>
        <w:t xml:space="preserve"> </w:t>
      </w:r>
      <w:r w:rsidRPr="001555A0">
        <w:rPr>
          <w:rFonts w:hint="cs"/>
          <w:spacing w:val="-4"/>
          <w:rtl/>
        </w:rPr>
        <w:t>يَٰنُوحُ</w:t>
      </w:r>
      <w:r w:rsidRPr="001555A0">
        <w:rPr>
          <w:spacing w:val="-4"/>
          <w:rtl/>
        </w:rPr>
        <w:t xml:space="preserve"> </w:t>
      </w:r>
      <w:r w:rsidRPr="001555A0">
        <w:rPr>
          <w:rFonts w:hint="cs"/>
          <w:spacing w:val="-4"/>
          <w:rtl/>
        </w:rPr>
        <w:t>قَدۡ</w:t>
      </w:r>
      <w:r w:rsidRPr="001555A0">
        <w:rPr>
          <w:spacing w:val="-4"/>
          <w:rtl/>
        </w:rPr>
        <w:t xml:space="preserve"> </w:t>
      </w:r>
      <w:r w:rsidRPr="001555A0">
        <w:rPr>
          <w:rFonts w:hint="cs"/>
          <w:spacing w:val="-4"/>
          <w:rtl/>
        </w:rPr>
        <w:t>جَٰدَلۡتَنَا</w:t>
      </w:r>
      <w:r w:rsidRPr="001555A0">
        <w:rPr>
          <w:spacing w:val="-4"/>
          <w:rtl/>
        </w:rPr>
        <w:t xml:space="preserve"> </w:t>
      </w:r>
      <w:r w:rsidRPr="001555A0">
        <w:rPr>
          <w:rFonts w:hint="cs"/>
          <w:spacing w:val="-4"/>
          <w:rtl/>
        </w:rPr>
        <w:t>فَأَكۡثَرۡتَ</w:t>
      </w:r>
      <w:r w:rsidRPr="001555A0">
        <w:rPr>
          <w:spacing w:val="-4"/>
          <w:rtl/>
        </w:rPr>
        <w:t xml:space="preserve"> </w:t>
      </w:r>
      <w:r w:rsidRPr="001555A0">
        <w:rPr>
          <w:rFonts w:hint="cs"/>
          <w:spacing w:val="-4"/>
          <w:rtl/>
        </w:rPr>
        <w:t>جِدَٰلَنَا</w:t>
      </w:r>
      <w:r w:rsidRPr="001555A0">
        <w:rPr>
          <w:spacing w:val="-4"/>
          <w:rtl/>
        </w:rPr>
        <w:t xml:space="preserve"> </w:t>
      </w:r>
      <w:r w:rsidRPr="001555A0">
        <w:rPr>
          <w:rFonts w:hint="cs"/>
          <w:spacing w:val="-4"/>
          <w:rtl/>
        </w:rPr>
        <w:t>فَأۡتِنَا</w:t>
      </w:r>
      <w:r w:rsidRPr="001555A0">
        <w:rPr>
          <w:spacing w:val="-4"/>
          <w:rtl/>
        </w:rPr>
        <w:t xml:space="preserve"> </w:t>
      </w:r>
      <w:r w:rsidRPr="001555A0">
        <w:rPr>
          <w:rFonts w:hint="cs"/>
          <w:spacing w:val="-4"/>
          <w:rtl/>
        </w:rPr>
        <w:t>بِمَا</w:t>
      </w:r>
      <w:r w:rsidRPr="001555A0">
        <w:rPr>
          <w:spacing w:val="-4"/>
          <w:rtl/>
        </w:rPr>
        <w:t xml:space="preserve"> </w:t>
      </w:r>
      <w:r w:rsidRPr="001555A0">
        <w:rPr>
          <w:rFonts w:hint="cs"/>
          <w:spacing w:val="-4"/>
          <w:rtl/>
        </w:rPr>
        <w:t>تَعِدُنَآ</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كُنتَ</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ٱلصَّٰدِقِينَ</w:t>
      </w:r>
      <w:r w:rsidRPr="001555A0">
        <w:rPr>
          <w:spacing w:val="-4"/>
          <w:rtl/>
        </w:rPr>
        <w:t xml:space="preserve"> </w:t>
      </w:r>
      <w:r w:rsidRPr="001555A0">
        <w:rPr>
          <w:rFonts w:hint="cs"/>
          <w:spacing w:val="-4"/>
          <w:rtl/>
        </w:rPr>
        <w:t>٣٢</w:t>
      </w:r>
      <w:r w:rsidRPr="001555A0">
        <w:rPr>
          <w:spacing w:val="-4"/>
          <w:rtl/>
        </w:rPr>
        <w:t xml:space="preserve"> </w:t>
      </w:r>
      <w:r w:rsidRPr="001555A0">
        <w:rPr>
          <w:rFonts w:hint="cs"/>
          <w:spacing w:val="-4"/>
          <w:rtl/>
        </w:rPr>
        <w:t>قَالَ</w:t>
      </w:r>
      <w:r w:rsidRPr="001555A0">
        <w:rPr>
          <w:spacing w:val="-4"/>
          <w:rtl/>
        </w:rPr>
        <w:t xml:space="preserve"> </w:t>
      </w:r>
      <w:r w:rsidRPr="001555A0">
        <w:rPr>
          <w:rFonts w:hint="cs"/>
          <w:spacing w:val="-4"/>
          <w:rtl/>
        </w:rPr>
        <w:t>إِنَّمَا</w:t>
      </w:r>
      <w:r w:rsidRPr="001555A0">
        <w:rPr>
          <w:spacing w:val="-4"/>
          <w:rtl/>
        </w:rPr>
        <w:t xml:space="preserve"> </w:t>
      </w:r>
      <w:r w:rsidRPr="001555A0">
        <w:rPr>
          <w:rFonts w:hint="cs"/>
          <w:spacing w:val="-4"/>
          <w:rtl/>
        </w:rPr>
        <w:t>يَأۡتِيكُم</w:t>
      </w:r>
      <w:r w:rsidRPr="001555A0">
        <w:rPr>
          <w:spacing w:val="-4"/>
          <w:rtl/>
        </w:rPr>
        <w:t xml:space="preserve"> </w:t>
      </w:r>
      <w:r w:rsidRPr="001555A0">
        <w:rPr>
          <w:rFonts w:hint="cs"/>
          <w:spacing w:val="-4"/>
          <w:rtl/>
        </w:rPr>
        <w:t>بِهِ</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شَآءَ</w:t>
      </w:r>
      <w:r w:rsidRPr="001555A0">
        <w:rPr>
          <w:spacing w:val="-4"/>
          <w:rtl/>
        </w:rPr>
        <w:t xml:space="preserve"> </w:t>
      </w:r>
      <w:r w:rsidRPr="001555A0">
        <w:rPr>
          <w:rFonts w:hint="cs"/>
          <w:spacing w:val="-4"/>
          <w:rtl/>
        </w:rPr>
        <w:t>وَمَآ</w:t>
      </w:r>
      <w:r w:rsidRPr="001555A0">
        <w:rPr>
          <w:spacing w:val="-4"/>
          <w:rtl/>
        </w:rPr>
        <w:t xml:space="preserve"> </w:t>
      </w:r>
      <w:r w:rsidRPr="001555A0">
        <w:rPr>
          <w:rFonts w:hint="cs"/>
          <w:spacing w:val="-4"/>
          <w:rtl/>
        </w:rPr>
        <w:t>أَنتُم</w:t>
      </w:r>
      <w:r w:rsidRPr="001555A0">
        <w:rPr>
          <w:spacing w:val="-4"/>
          <w:rtl/>
        </w:rPr>
        <w:t xml:space="preserve"> </w:t>
      </w:r>
      <w:r w:rsidRPr="001555A0">
        <w:rPr>
          <w:rFonts w:hint="cs"/>
          <w:spacing w:val="-4"/>
          <w:rtl/>
        </w:rPr>
        <w:t>بِمُعۡجِزِينَ</w:t>
      </w:r>
      <w:r w:rsidRPr="001555A0">
        <w:rPr>
          <w:spacing w:val="-4"/>
          <w:rtl/>
        </w:rPr>
        <w:t xml:space="preserve"> </w:t>
      </w:r>
      <w:r w:rsidRPr="001555A0">
        <w:rPr>
          <w:rFonts w:hint="cs"/>
          <w:spacing w:val="-4"/>
          <w:rtl/>
        </w:rPr>
        <w:t>٣٣</w:t>
      </w:r>
      <w:r w:rsidRPr="001555A0">
        <w:rPr>
          <w:spacing w:val="-4"/>
          <w:rtl/>
        </w:rPr>
        <w:t xml:space="preserve"> </w:t>
      </w:r>
      <w:r w:rsidRPr="001555A0">
        <w:rPr>
          <w:rFonts w:hint="cs"/>
          <w:spacing w:val="-4"/>
          <w:rtl/>
        </w:rPr>
        <w:t>وَلَا</w:t>
      </w:r>
      <w:r w:rsidRPr="001555A0">
        <w:rPr>
          <w:spacing w:val="-4"/>
          <w:rtl/>
        </w:rPr>
        <w:t xml:space="preserve"> </w:t>
      </w:r>
      <w:r w:rsidRPr="001555A0">
        <w:rPr>
          <w:rFonts w:hint="cs"/>
          <w:spacing w:val="-4"/>
          <w:rtl/>
        </w:rPr>
        <w:t>يَنفَعُكُمۡ</w:t>
      </w:r>
      <w:r w:rsidRPr="001555A0">
        <w:rPr>
          <w:spacing w:val="-4"/>
          <w:rtl/>
        </w:rPr>
        <w:t xml:space="preserve"> </w:t>
      </w:r>
      <w:r w:rsidRPr="001555A0">
        <w:rPr>
          <w:rFonts w:hint="cs"/>
          <w:spacing w:val="-4"/>
          <w:rtl/>
        </w:rPr>
        <w:t>نُصۡحِيٓ</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أَرَدتُّ</w:t>
      </w:r>
      <w:r w:rsidRPr="001555A0">
        <w:rPr>
          <w:spacing w:val="-4"/>
          <w:rtl/>
        </w:rPr>
        <w:t xml:space="preserve"> </w:t>
      </w:r>
      <w:r w:rsidRPr="001555A0">
        <w:rPr>
          <w:rFonts w:hint="cs"/>
          <w:spacing w:val="-4"/>
          <w:rtl/>
        </w:rPr>
        <w:t>أَنۡ</w:t>
      </w:r>
      <w:r w:rsidRPr="001555A0">
        <w:rPr>
          <w:spacing w:val="-4"/>
          <w:rtl/>
        </w:rPr>
        <w:t xml:space="preserve"> </w:t>
      </w:r>
      <w:r w:rsidRPr="001555A0">
        <w:rPr>
          <w:rFonts w:hint="cs"/>
          <w:spacing w:val="-4"/>
          <w:rtl/>
        </w:rPr>
        <w:t>أَنصَحَ</w:t>
      </w:r>
      <w:r w:rsidRPr="001555A0">
        <w:rPr>
          <w:spacing w:val="-4"/>
          <w:rtl/>
        </w:rPr>
        <w:t xml:space="preserve"> </w:t>
      </w:r>
      <w:r w:rsidRPr="001555A0">
        <w:rPr>
          <w:rFonts w:hint="cs"/>
          <w:spacing w:val="-4"/>
          <w:rtl/>
        </w:rPr>
        <w:t>لَكُمۡ</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كَانَ</w:t>
      </w:r>
      <w:r w:rsidRPr="001555A0">
        <w:rPr>
          <w:spacing w:val="-4"/>
          <w:rtl/>
        </w:rPr>
        <w:t xml:space="preserve"> </w:t>
      </w:r>
      <w:r w:rsidRPr="001555A0">
        <w:rPr>
          <w:rFonts w:hint="cs"/>
          <w:spacing w:val="-4"/>
          <w:rtl/>
        </w:rPr>
        <w:t>ٱللَّهُ</w:t>
      </w:r>
      <w:r w:rsidRPr="001555A0">
        <w:rPr>
          <w:spacing w:val="-4"/>
          <w:rtl/>
        </w:rPr>
        <w:t xml:space="preserve"> </w:t>
      </w:r>
      <w:r w:rsidRPr="001555A0">
        <w:rPr>
          <w:rFonts w:hint="cs"/>
          <w:spacing w:val="-4"/>
          <w:rtl/>
        </w:rPr>
        <w:t>يُرِيدُ</w:t>
      </w:r>
      <w:r w:rsidRPr="001555A0">
        <w:rPr>
          <w:spacing w:val="-4"/>
          <w:rtl/>
        </w:rPr>
        <w:t xml:space="preserve"> </w:t>
      </w:r>
      <w:r w:rsidRPr="001555A0">
        <w:rPr>
          <w:rFonts w:hint="cs"/>
          <w:spacing w:val="-4"/>
          <w:rtl/>
        </w:rPr>
        <w:t>أَن</w:t>
      </w:r>
      <w:r w:rsidRPr="001555A0">
        <w:rPr>
          <w:spacing w:val="-4"/>
          <w:rtl/>
        </w:rPr>
        <w:t xml:space="preserve"> </w:t>
      </w:r>
      <w:r w:rsidRPr="001555A0">
        <w:rPr>
          <w:rFonts w:hint="cs"/>
          <w:spacing w:val="-4"/>
          <w:rtl/>
        </w:rPr>
        <w:t>يُغۡوِيَكُمۡۚ</w:t>
      </w:r>
      <w:r w:rsidRPr="001555A0">
        <w:rPr>
          <w:spacing w:val="-4"/>
          <w:rtl/>
        </w:rPr>
        <w:t xml:space="preserve"> </w:t>
      </w:r>
      <w:r w:rsidRPr="001555A0">
        <w:rPr>
          <w:rFonts w:hint="cs"/>
          <w:spacing w:val="-4"/>
          <w:rtl/>
        </w:rPr>
        <w:t>هُوَ</w:t>
      </w:r>
      <w:r w:rsidRPr="001555A0">
        <w:rPr>
          <w:spacing w:val="-4"/>
          <w:rtl/>
        </w:rPr>
        <w:t xml:space="preserve"> </w:t>
      </w:r>
      <w:r w:rsidRPr="001555A0">
        <w:rPr>
          <w:rFonts w:hint="cs"/>
          <w:spacing w:val="-4"/>
          <w:rtl/>
        </w:rPr>
        <w:t>رَبُّكُمۡ</w:t>
      </w:r>
      <w:r w:rsidRPr="001555A0">
        <w:rPr>
          <w:spacing w:val="-4"/>
          <w:rtl/>
        </w:rPr>
        <w:t xml:space="preserve"> </w:t>
      </w:r>
      <w:r w:rsidRPr="001555A0">
        <w:rPr>
          <w:rFonts w:hint="cs"/>
          <w:spacing w:val="-4"/>
          <w:rtl/>
        </w:rPr>
        <w:t>وَإِلَيۡهِ</w:t>
      </w:r>
      <w:r w:rsidRPr="001555A0">
        <w:rPr>
          <w:spacing w:val="-4"/>
          <w:rtl/>
        </w:rPr>
        <w:t xml:space="preserve"> </w:t>
      </w:r>
      <w:r w:rsidRPr="001555A0">
        <w:rPr>
          <w:rFonts w:hint="cs"/>
          <w:spacing w:val="-4"/>
          <w:rtl/>
        </w:rPr>
        <w:t>تُرۡجَعُونَ</w:t>
      </w:r>
      <w:r w:rsidRPr="001555A0">
        <w:rPr>
          <w:spacing w:val="-4"/>
          <w:rtl/>
        </w:rPr>
        <w:t xml:space="preserve"> </w:t>
      </w:r>
      <w:r w:rsidRPr="001555A0">
        <w:rPr>
          <w:rFonts w:hint="cs"/>
          <w:spacing w:val="-4"/>
          <w:rtl/>
        </w:rPr>
        <w:t>٣٤</w:t>
      </w:r>
      <w:r w:rsidRPr="001555A0">
        <w:rPr>
          <w:rFonts w:ascii="Traditional Arabic" w:hAnsi="Traditional Arabic" w:cs="Traditional Arabic"/>
          <w:spacing w:val="-4"/>
          <w:rtl/>
        </w:rPr>
        <w:t>﴾</w:t>
      </w:r>
      <w:r w:rsidRPr="001555A0">
        <w:rPr>
          <w:rFonts w:hint="cs"/>
          <w:spacing w:val="-4"/>
          <w:rtl/>
        </w:rPr>
        <w:t xml:space="preserve"> </w:t>
      </w:r>
      <w:r w:rsidRPr="001555A0">
        <w:rPr>
          <w:rFonts w:hint="cs"/>
          <w:spacing w:val="-4"/>
          <w:rtl/>
        </w:rPr>
        <w:tab/>
      </w:r>
      <w:r w:rsidR="00680839" w:rsidRPr="001555A0">
        <w:rPr>
          <w:rStyle w:val="Char0"/>
          <w:spacing w:val="-4"/>
          <w:rtl/>
        </w:rPr>
        <w:t>[هود</w:t>
      </w:r>
      <w:r w:rsidRPr="001555A0">
        <w:rPr>
          <w:rStyle w:val="Char0"/>
          <w:spacing w:val="-4"/>
          <w:rtl/>
        </w:rPr>
        <w:t>:</w:t>
      </w:r>
      <w:r w:rsidRPr="001555A0">
        <w:rPr>
          <w:rStyle w:val="Char0"/>
          <w:rFonts w:hint="cs"/>
          <w:spacing w:val="-4"/>
          <w:rtl/>
        </w:rPr>
        <w:t>32-34</w:t>
      </w:r>
      <w:r w:rsidRPr="001555A0">
        <w:rPr>
          <w:rStyle w:val="Char0"/>
          <w:spacing w:val="-4"/>
          <w:rtl/>
        </w:rPr>
        <w:t>]</w:t>
      </w:r>
      <w:r w:rsidRPr="001555A0">
        <w:rPr>
          <w:spacing w:val="-4"/>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w:t>
      </w:r>
      <w:r w:rsidR="004E4821" w:rsidRPr="001555A0">
        <w:rPr>
          <w:rFonts w:hint="cs"/>
          <w:rtl/>
        </w:rPr>
        <w:t xml:space="preserve">: </w:t>
      </w:r>
      <w:r w:rsidRPr="001555A0">
        <w:rPr>
          <w:rFonts w:hint="cs"/>
          <w:rtl/>
        </w:rPr>
        <w:t xml:space="preserve">ای نوح با ما مجادله کردی و </w:t>
      </w:r>
      <w:r w:rsidR="0010381A" w:rsidRPr="001555A0">
        <w:rPr>
          <w:rFonts w:hint="cs"/>
          <w:rtl/>
        </w:rPr>
        <w:t>بسیار</w:t>
      </w:r>
      <w:r w:rsidR="00237459" w:rsidRPr="001555A0">
        <w:rPr>
          <w:rFonts w:hint="cs"/>
          <w:rtl/>
        </w:rPr>
        <w:t xml:space="preserve"> </w:t>
      </w:r>
      <w:r w:rsidR="0010381A" w:rsidRPr="001555A0">
        <w:rPr>
          <w:rFonts w:hint="cs"/>
          <w:rtl/>
        </w:rPr>
        <w:t>هم با</w:t>
      </w:r>
      <w:r w:rsidR="00237459" w:rsidRPr="001555A0">
        <w:rPr>
          <w:rFonts w:hint="cs"/>
          <w:rtl/>
        </w:rPr>
        <w:t xml:space="preserve"> </w:t>
      </w:r>
      <w:r w:rsidR="0010381A" w:rsidRPr="001555A0">
        <w:rPr>
          <w:rFonts w:hint="cs"/>
          <w:rtl/>
        </w:rPr>
        <w:t>ما جدال</w:t>
      </w:r>
      <w:r w:rsidRPr="001555A0">
        <w:rPr>
          <w:rFonts w:hint="cs"/>
          <w:rtl/>
        </w:rPr>
        <w:t xml:space="preserve"> نمودی پس بیاور برای ما آنچه به ما وعده کرده‌ای</w:t>
      </w:r>
      <w:r w:rsidR="0010381A" w:rsidRPr="001555A0">
        <w:rPr>
          <w:rFonts w:hint="cs"/>
          <w:rtl/>
        </w:rPr>
        <w:t>(از</w:t>
      </w:r>
      <w:r w:rsidR="00237459" w:rsidRPr="001555A0">
        <w:rPr>
          <w:rFonts w:hint="cs"/>
          <w:rtl/>
        </w:rPr>
        <w:t xml:space="preserve"> </w:t>
      </w:r>
      <w:r w:rsidR="0010381A" w:rsidRPr="001555A0">
        <w:rPr>
          <w:rFonts w:hint="cs"/>
          <w:rtl/>
        </w:rPr>
        <w:t>عذاب)</w:t>
      </w:r>
      <w:r w:rsidRPr="001555A0">
        <w:rPr>
          <w:rFonts w:hint="cs"/>
          <w:rtl/>
        </w:rPr>
        <w:t xml:space="preserve"> اگر از راستگویانی(32) نوح گفت</w:t>
      </w:r>
      <w:r w:rsidR="004E4821" w:rsidRPr="001555A0">
        <w:rPr>
          <w:rFonts w:hint="cs"/>
          <w:rtl/>
        </w:rPr>
        <w:t xml:space="preserve">: </w:t>
      </w:r>
      <w:r w:rsidRPr="001555A0">
        <w:rPr>
          <w:rFonts w:hint="cs"/>
          <w:rtl/>
        </w:rPr>
        <w:t xml:space="preserve">همانا خدا </w:t>
      </w:r>
      <w:r w:rsidR="0010381A" w:rsidRPr="001555A0">
        <w:rPr>
          <w:rFonts w:hint="cs"/>
          <w:rtl/>
        </w:rPr>
        <w:t xml:space="preserve">اگر بخواهد </w:t>
      </w:r>
      <w:r w:rsidRPr="001555A0">
        <w:rPr>
          <w:rFonts w:hint="cs"/>
          <w:rtl/>
        </w:rPr>
        <w:t>آن</w:t>
      </w:r>
      <w:r w:rsidR="0010381A" w:rsidRPr="001555A0">
        <w:rPr>
          <w:rFonts w:hint="cs"/>
          <w:rtl/>
        </w:rPr>
        <w:t xml:space="preserve"> </w:t>
      </w:r>
      <w:r w:rsidRPr="001555A0">
        <w:rPr>
          <w:rFonts w:hint="cs"/>
          <w:rtl/>
        </w:rPr>
        <w:t>را می‌آورد و شما عاجز‌کنند</w:t>
      </w:r>
      <w:r w:rsidR="00A7316A" w:rsidRPr="001555A0">
        <w:rPr>
          <w:rFonts w:hint="cs"/>
          <w:rtl/>
        </w:rPr>
        <w:t>ۀ</w:t>
      </w:r>
      <w:r w:rsidRPr="001555A0">
        <w:rPr>
          <w:rFonts w:hint="cs"/>
          <w:rtl/>
        </w:rPr>
        <w:t xml:space="preserve"> خدا و مانع او نیستید(33) و </w:t>
      </w:r>
      <w:r w:rsidR="0035193B" w:rsidRPr="001555A0">
        <w:rPr>
          <w:rFonts w:hint="cs"/>
          <w:rtl/>
        </w:rPr>
        <w:t xml:space="preserve">اگر خدا گمراهی شما را(به سبب تکبّرو اعراضتان) خواسته باشد </w:t>
      </w:r>
      <w:r w:rsidRPr="001555A0">
        <w:rPr>
          <w:rFonts w:hint="cs"/>
          <w:rtl/>
        </w:rPr>
        <w:t>نصیحت من شما را بهره ندهد اگر من خواسته باشم شما را نصیحت کنم</w:t>
      </w:r>
      <w:r w:rsidR="00464D28" w:rsidRPr="001555A0">
        <w:rPr>
          <w:rFonts w:hint="cs"/>
          <w:rtl/>
        </w:rPr>
        <w:t>،</w:t>
      </w:r>
      <w:r w:rsidRPr="001555A0">
        <w:rPr>
          <w:rFonts w:hint="cs"/>
          <w:rtl/>
        </w:rPr>
        <w:t xml:space="preserve"> اوست پرورد</w:t>
      </w:r>
      <w:r w:rsidR="0011456C" w:rsidRPr="001555A0">
        <w:rPr>
          <w:rFonts w:hint="cs"/>
          <w:rtl/>
        </w:rPr>
        <w:t>گ</w:t>
      </w:r>
      <w:r w:rsidRPr="001555A0">
        <w:rPr>
          <w:rFonts w:hint="cs"/>
          <w:rtl/>
        </w:rPr>
        <w:t>ار شما و ب</w:t>
      </w:r>
      <w:r w:rsidR="0035193B" w:rsidRPr="001555A0">
        <w:rPr>
          <w:rFonts w:hint="cs"/>
          <w:rtl/>
        </w:rPr>
        <w:t xml:space="preserve">ه </w:t>
      </w:r>
      <w:r w:rsidRPr="001555A0">
        <w:rPr>
          <w:rFonts w:hint="cs"/>
          <w:rtl/>
        </w:rPr>
        <w:t>سوی او برگشت داده می‌شوید.(34)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0B6E6A" w:rsidRPr="001555A0">
        <w:rPr>
          <w:rFonts w:cs="Traditional Arabic" w:hint="cs"/>
          <w:rtl/>
        </w:rPr>
        <w:t>﴿</w:t>
      </w:r>
      <w:r w:rsidR="00C35E45" w:rsidRPr="001555A0">
        <w:rPr>
          <w:rStyle w:val="Char2"/>
          <w:rFonts w:hint="cs"/>
          <w:rtl/>
        </w:rPr>
        <w:t>جَٰدَلۡتَنَا</w:t>
      </w:r>
      <w:r w:rsidR="000B6E6A" w:rsidRPr="001555A0">
        <w:rPr>
          <w:rFonts w:ascii="Lotus Linotype" w:hAnsi="Lotus Linotype" w:cs="Traditional Arabic" w:hint="cs"/>
          <w:color w:val="000000"/>
          <w:rtl/>
        </w:rPr>
        <w:t>﴾</w:t>
      </w:r>
      <w:r w:rsidRPr="001555A0">
        <w:rPr>
          <w:rFonts w:hint="cs"/>
          <w:b/>
          <w:bCs/>
          <w:rtl/>
        </w:rPr>
        <w:t xml:space="preserve"> </w:t>
      </w:r>
      <w:r w:rsidRPr="001555A0">
        <w:rPr>
          <w:rFonts w:hint="cs"/>
          <w:rtl/>
        </w:rPr>
        <w:t>دلالت دارد که انبیاء</w:t>
      </w:r>
      <w:r w:rsidR="00237459" w:rsidRPr="001555A0">
        <w:rPr>
          <w:rFonts w:cs="CTraditional Arabic" w:hint="cs"/>
          <w:rtl/>
        </w:rPr>
        <w:t>‡</w:t>
      </w:r>
      <w:r w:rsidRPr="001555A0">
        <w:rPr>
          <w:rFonts w:hint="cs"/>
          <w:rtl/>
        </w:rPr>
        <w:t xml:space="preserve"> اهل بحث و جدال</w:t>
      </w:r>
      <w:r w:rsidR="0035193B" w:rsidRPr="001555A0">
        <w:rPr>
          <w:rtl/>
        </w:rPr>
        <w:softHyphen/>
      </w:r>
      <w:r w:rsidR="0035193B" w:rsidRPr="001555A0">
        <w:rPr>
          <w:rFonts w:hint="cs"/>
          <w:rtl/>
        </w:rPr>
        <w:t>ا</w:t>
      </w:r>
      <w:r w:rsidRPr="001555A0">
        <w:rPr>
          <w:rFonts w:hint="cs"/>
          <w:rtl/>
        </w:rPr>
        <w:t>ند و دین ایشان تحقیقی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فَأَكۡثَرۡتَ</w:t>
      </w:r>
      <w:r w:rsidR="00C35E45" w:rsidRPr="001555A0">
        <w:rPr>
          <w:rStyle w:val="Char2"/>
          <w:rtl/>
        </w:rPr>
        <w:t xml:space="preserve"> </w:t>
      </w:r>
      <w:r w:rsidR="00C35E45" w:rsidRPr="001555A0">
        <w:rPr>
          <w:rStyle w:val="Char2"/>
          <w:rFonts w:hint="cs"/>
          <w:rtl/>
        </w:rPr>
        <w:t>جِدَٰلَنَا</w:t>
      </w:r>
      <w:r w:rsidR="000B6E6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دلالت دارد که حضرت نوح</w:t>
      </w:r>
      <w:r w:rsidRPr="001555A0">
        <w:rPr>
          <w:rFonts w:hint="cs"/>
        </w:rPr>
        <w:sym w:font="AGA Arabesque" w:char="F075"/>
      </w:r>
      <w:r w:rsidRPr="001555A0">
        <w:rPr>
          <w:rFonts w:hint="cs"/>
          <w:rtl/>
        </w:rPr>
        <w:t xml:space="preserve"> مدتها با قوم خود جدال کرده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فَأۡتِنَا</w:t>
      </w:r>
      <w:r w:rsidR="00C35E45" w:rsidRPr="001555A0">
        <w:rPr>
          <w:rStyle w:val="Char2"/>
          <w:rtl/>
        </w:rPr>
        <w:t xml:space="preserve"> </w:t>
      </w:r>
      <w:r w:rsidR="00C35E45" w:rsidRPr="001555A0">
        <w:rPr>
          <w:rStyle w:val="Char2"/>
          <w:rFonts w:hint="cs"/>
          <w:rtl/>
        </w:rPr>
        <w:t>بِمَا</w:t>
      </w:r>
      <w:r w:rsidR="00C35E45" w:rsidRPr="001555A0">
        <w:rPr>
          <w:rStyle w:val="Char2"/>
          <w:rtl/>
        </w:rPr>
        <w:t xml:space="preserve"> </w:t>
      </w:r>
      <w:r w:rsidR="00C35E45" w:rsidRPr="001555A0">
        <w:rPr>
          <w:rStyle w:val="Char2"/>
          <w:rFonts w:hint="cs"/>
          <w:rtl/>
        </w:rPr>
        <w:t>تَعِدُنَآ</w:t>
      </w:r>
      <w:r w:rsidR="000B6E6A"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عذاب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إِنَّمَا</w:t>
      </w:r>
      <w:r w:rsidR="00C35E45" w:rsidRPr="001555A0">
        <w:rPr>
          <w:rStyle w:val="Char2"/>
          <w:rtl/>
        </w:rPr>
        <w:t xml:space="preserve"> </w:t>
      </w:r>
      <w:r w:rsidR="00C35E45" w:rsidRPr="001555A0">
        <w:rPr>
          <w:rStyle w:val="Char2"/>
          <w:rFonts w:hint="cs"/>
          <w:rtl/>
        </w:rPr>
        <w:t>يَأۡتِيكُم</w:t>
      </w:r>
      <w:r w:rsidR="00C35E45" w:rsidRPr="001555A0">
        <w:rPr>
          <w:rStyle w:val="Char2"/>
          <w:rtl/>
        </w:rPr>
        <w:t xml:space="preserve"> </w:t>
      </w:r>
      <w:r w:rsidR="00C35E45" w:rsidRPr="001555A0">
        <w:rPr>
          <w:rStyle w:val="Char2"/>
          <w:rFonts w:hint="cs"/>
          <w:rtl/>
        </w:rPr>
        <w:t>بِهِ</w:t>
      </w:r>
      <w:r w:rsidR="00C35E45" w:rsidRPr="001555A0">
        <w:rPr>
          <w:rStyle w:val="Char2"/>
          <w:rtl/>
        </w:rPr>
        <w:t xml:space="preserve"> </w:t>
      </w:r>
      <w:r w:rsidR="00C35E45" w:rsidRPr="001555A0">
        <w:rPr>
          <w:rStyle w:val="Char2"/>
          <w:rFonts w:hint="cs"/>
          <w:rtl/>
        </w:rPr>
        <w:t>ٱللَّهُ</w:t>
      </w:r>
      <w:r w:rsidR="000B6E6A"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00237459" w:rsidRPr="001555A0">
        <w:rPr>
          <w:rFonts w:hint="cs"/>
          <w:rtl/>
        </w:rPr>
        <w:t>دلالت دارد که آوردن عذاب و اعجاز کار خدا است نه کار ا</w:t>
      </w:r>
      <w:r w:rsidRPr="001555A0">
        <w:rPr>
          <w:rFonts w:hint="cs"/>
          <w:rtl/>
        </w:rPr>
        <w:t>نبیاء.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إِن</w:t>
      </w:r>
      <w:r w:rsidR="00C35E45" w:rsidRPr="001555A0">
        <w:rPr>
          <w:rStyle w:val="Char2"/>
          <w:rtl/>
        </w:rPr>
        <w:t xml:space="preserve"> </w:t>
      </w:r>
      <w:r w:rsidR="00C35E45" w:rsidRPr="001555A0">
        <w:rPr>
          <w:rStyle w:val="Char2"/>
          <w:rFonts w:hint="cs"/>
          <w:rtl/>
        </w:rPr>
        <w:t>كَانَ</w:t>
      </w:r>
      <w:r w:rsidR="00C35E45" w:rsidRPr="001555A0">
        <w:rPr>
          <w:rStyle w:val="Char2"/>
          <w:rtl/>
        </w:rPr>
        <w:t xml:space="preserve"> </w:t>
      </w:r>
      <w:r w:rsidR="00C35E45" w:rsidRPr="001555A0">
        <w:rPr>
          <w:rStyle w:val="Char2"/>
          <w:rFonts w:hint="cs"/>
          <w:rtl/>
        </w:rPr>
        <w:t>ٱللَّهُ</w:t>
      </w:r>
      <w:r w:rsidR="00C35E45" w:rsidRPr="001555A0">
        <w:rPr>
          <w:rStyle w:val="Char2"/>
          <w:rtl/>
        </w:rPr>
        <w:t xml:space="preserve"> </w:t>
      </w:r>
      <w:r w:rsidR="00C35E45" w:rsidRPr="001555A0">
        <w:rPr>
          <w:rStyle w:val="Char2"/>
          <w:rFonts w:hint="cs"/>
          <w:rtl/>
        </w:rPr>
        <w:t>يُرِيدُ</w:t>
      </w:r>
      <w:r w:rsidR="00C35E45" w:rsidRPr="001555A0">
        <w:rPr>
          <w:rStyle w:val="Char2"/>
          <w:rtl/>
        </w:rPr>
        <w:t xml:space="preserve"> </w:t>
      </w:r>
      <w:r w:rsidR="00C35E45" w:rsidRPr="001555A0">
        <w:rPr>
          <w:rStyle w:val="Char2"/>
          <w:rFonts w:hint="cs"/>
          <w:rtl/>
        </w:rPr>
        <w:t>أَن</w:t>
      </w:r>
      <w:r w:rsidR="00C35E45" w:rsidRPr="001555A0">
        <w:rPr>
          <w:rStyle w:val="Char2"/>
          <w:rtl/>
        </w:rPr>
        <w:t xml:space="preserve"> </w:t>
      </w:r>
      <w:r w:rsidR="00C35E45" w:rsidRPr="001555A0">
        <w:rPr>
          <w:rStyle w:val="Char2"/>
          <w:rFonts w:hint="cs"/>
          <w:rtl/>
        </w:rPr>
        <w:t>يُغۡوِيَكُمۡ</w:t>
      </w:r>
      <w:r w:rsidR="000B6E6A" w:rsidRPr="001555A0">
        <w:rPr>
          <w:rFonts w:ascii="Lotus Linotype" w:hAnsi="Lotus Linotype" w:cs="Traditional Arabic" w:hint="cs"/>
          <w:color w:val="000000"/>
          <w:rtl/>
        </w:rPr>
        <w:t>﴾</w:t>
      </w:r>
      <w:r w:rsidRPr="001555A0">
        <w:rPr>
          <w:rFonts w:hint="cs"/>
          <w:b/>
          <w:bCs/>
          <w:sz w:val="34"/>
          <w:szCs w:val="34"/>
          <w:rtl/>
        </w:rPr>
        <w:t xml:space="preserve"> </w:t>
      </w:r>
      <w:r w:rsidR="00237459" w:rsidRPr="001555A0">
        <w:rPr>
          <w:rFonts w:hint="cs"/>
          <w:rtl/>
        </w:rPr>
        <w:t>این است که از کثرت طغیان،</w:t>
      </w:r>
      <w:r w:rsidRPr="001555A0">
        <w:rPr>
          <w:rFonts w:hint="cs"/>
          <w:rtl/>
        </w:rPr>
        <w:t xml:space="preserve"> سرکشی و اعراض ممکن است خذلان خدا شامل حال شما شود و شما را به ضلالت خودتان واگذارد آن وقت نصیحت من نفعی ندهد.</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أَمۡ</w:t>
      </w:r>
      <w:r w:rsidRPr="001555A0">
        <w:rPr>
          <w:rtl/>
        </w:rPr>
        <w:t xml:space="preserve"> </w:t>
      </w:r>
      <w:r w:rsidRPr="001555A0">
        <w:rPr>
          <w:rFonts w:hint="cs"/>
          <w:rtl/>
        </w:rPr>
        <w:t>يَقُولُونَ</w:t>
      </w:r>
      <w:r w:rsidRPr="001555A0">
        <w:rPr>
          <w:rtl/>
        </w:rPr>
        <w:t xml:space="preserve"> </w:t>
      </w:r>
      <w:r w:rsidRPr="001555A0">
        <w:rPr>
          <w:rFonts w:hint="cs"/>
          <w:rtl/>
        </w:rPr>
        <w:t>ٱفۡتَرَىٰهُۖ</w:t>
      </w:r>
      <w:r w:rsidRPr="001555A0">
        <w:rPr>
          <w:rtl/>
        </w:rPr>
        <w:t xml:space="preserve"> </w:t>
      </w:r>
      <w:r w:rsidRPr="001555A0">
        <w:rPr>
          <w:rFonts w:hint="cs"/>
          <w:rtl/>
        </w:rPr>
        <w:t>قُلۡ</w:t>
      </w:r>
      <w:r w:rsidRPr="001555A0">
        <w:rPr>
          <w:rtl/>
        </w:rPr>
        <w:t xml:space="preserve"> </w:t>
      </w:r>
      <w:r w:rsidRPr="001555A0">
        <w:rPr>
          <w:rFonts w:hint="cs"/>
          <w:rtl/>
        </w:rPr>
        <w:t>إِنِ</w:t>
      </w:r>
      <w:r w:rsidRPr="001555A0">
        <w:rPr>
          <w:rtl/>
        </w:rPr>
        <w:t xml:space="preserve"> </w:t>
      </w:r>
      <w:r w:rsidRPr="001555A0">
        <w:rPr>
          <w:rFonts w:hint="cs"/>
          <w:rtl/>
        </w:rPr>
        <w:t>ٱفۡتَرَيۡتُهُۥ</w:t>
      </w:r>
      <w:r w:rsidRPr="001555A0">
        <w:rPr>
          <w:rtl/>
        </w:rPr>
        <w:t xml:space="preserve"> </w:t>
      </w:r>
      <w:r w:rsidRPr="001555A0">
        <w:rPr>
          <w:rFonts w:hint="cs"/>
          <w:rtl/>
        </w:rPr>
        <w:t>فَعَلَيَّ</w:t>
      </w:r>
      <w:r w:rsidRPr="001555A0">
        <w:rPr>
          <w:rtl/>
        </w:rPr>
        <w:t xml:space="preserve"> </w:t>
      </w:r>
      <w:r w:rsidRPr="001555A0">
        <w:rPr>
          <w:rFonts w:hint="cs"/>
          <w:rtl/>
        </w:rPr>
        <w:t>إِجۡرَامِي</w:t>
      </w:r>
      <w:r w:rsidRPr="001555A0">
        <w:rPr>
          <w:rtl/>
        </w:rPr>
        <w:t xml:space="preserve"> </w:t>
      </w:r>
      <w:r w:rsidRPr="001555A0">
        <w:rPr>
          <w:rFonts w:hint="cs"/>
          <w:rtl/>
        </w:rPr>
        <w:t>وَأَنَا۠</w:t>
      </w:r>
      <w:r w:rsidRPr="001555A0">
        <w:rPr>
          <w:rtl/>
        </w:rPr>
        <w:t xml:space="preserve"> </w:t>
      </w:r>
      <w:r w:rsidRPr="001555A0">
        <w:rPr>
          <w:rFonts w:hint="cs"/>
          <w:rtl/>
        </w:rPr>
        <w:t>بَرِيٓءٞ</w:t>
      </w:r>
      <w:r w:rsidRPr="001555A0">
        <w:rPr>
          <w:rtl/>
        </w:rPr>
        <w:t xml:space="preserve"> </w:t>
      </w:r>
      <w:r w:rsidRPr="001555A0">
        <w:rPr>
          <w:rFonts w:hint="cs"/>
          <w:rtl/>
        </w:rPr>
        <w:t>مِّمَّا</w:t>
      </w:r>
      <w:r w:rsidRPr="001555A0">
        <w:rPr>
          <w:rtl/>
        </w:rPr>
        <w:t xml:space="preserve"> </w:t>
      </w:r>
      <w:r w:rsidRPr="001555A0">
        <w:rPr>
          <w:rFonts w:hint="cs"/>
          <w:rtl/>
        </w:rPr>
        <w:t>تُجۡرِمُونَ</w:t>
      </w:r>
      <w:r w:rsidRPr="001555A0">
        <w:rPr>
          <w:rtl/>
        </w:rPr>
        <w:t xml:space="preserve"> </w:t>
      </w:r>
      <w:r w:rsidRPr="001555A0">
        <w:rPr>
          <w:rFonts w:hint="cs"/>
          <w:rtl/>
        </w:rPr>
        <w:t>٣٥</w:t>
      </w:r>
      <w:r w:rsidRPr="001555A0">
        <w:rPr>
          <w:rtl/>
        </w:rPr>
        <w:t xml:space="preserve"> </w:t>
      </w:r>
      <w:r w:rsidRPr="001555A0">
        <w:rPr>
          <w:rFonts w:hint="cs"/>
          <w:rtl/>
        </w:rPr>
        <w:t>وَأُوحِيَ</w:t>
      </w:r>
      <w:r w:rsidRPr="001555A0">
        <w:rPr>
          <w:rtl/>
        </w:rPr>
        <w:t xml:space="preserve"> </w:t>
      </w:r>
      <w:r w:rsidRPr="001555A0">
        <w:rPr>
          <w:rFonts w:hint="cs"/>
          <w:rtl/>
        </w:rPr>
        <w:t>إِلَىٰ</w:t>
      </w:r>
      <w:r w:rsidRPr="001555A0">
        <w:rPr>
          <w:rtl/>
        </w:rPr>
        <w:t xml:space="preserve"> </w:t>
      </w:r>
      <w:r w:rsidRPr="001555A0">
        <w:rPr>
          <w:rFonts w:hint="cs"/>
          <w:rtl/>
        </w:rPr>
        <w:t>نُوحٍ</w:t>
      </w:r>
      <w:r w:rsidRPr="001555A0">
        <w:rPr>
          <w:rtl/>
        </w:rPr>
        <w:t xml:space="preserve"> </w:t>
      </w:r>
      <w:r w:rsidRPr="001555A0">
        <w:rPr>
          <w:rFonts w:hint="cs"/>
          <w:rtl/>
        </w:rPr>
        <w:t>أَنَّهُۥ</w:t>
      </w:r>
      <w:r w:rsidRPr="001555A0">
        <w:rPr>
          <w:rtl/>
        </w:rPr>
        <w:t xml:space="preserve"> </w:t>
      </w:r>
      <w:r w:rsidRPr="001555A0">
        <w:rPr>
          <w:rFonts w:hint="cs"/>
          <w:rtl/>
        </w:rPr>
        <w:t>لَن</w:t>
      </w:r>
      <w:r w:rsidRPr="001555A0">
        <w:rPr>
          <w:rtl/>
        </w:rPr>
        <w:t xml:space="preserve"> </w:t>
      </w:r>
      <w:r w:rsidRPr="001555A0">
        <w:rPr>
          <w:rFonts w:hint="cs"/>
          <w:rtl/>
        </w:rPr>
        <w:t>يُؤۡمِنَ</w:t>
      </w:r>
      <w:r w:rsidRPr="001555A0">
        <w:rPr>
          <w:rtl/>
        </w:rPr>
        <w:t xml:space="preserve"> </w:t>
      </w:r>
      <w:r w:rsidRPr="001555A0">
        <w:rPr>
          <w:rFonts w:hint="cs"/>
          <w:rtl/>
        </w:rPr>
        <w:t>مِن</w:t>
      </w:r>
      <w:r w:rsidRPr="001555A0">
        <w:rPr>
          <w:rtl/>
        </w:rPr>
        <w:t xml:space="preserve"> </w:t>
      </w:r>
      <w:r w:rsidRPr="001555A0">
        <w:rPr>
          <w:rFonts w:hint="cs"/>
          <w:rtl/>
        </w:rPr>
        <w:t>قَوۡمِكَ</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قَدۡ</w:t>
      </w:r>
      <w:r w:rsidRPr="001555A0">
        <w:rPr>
          <w:rtl/>
        </w:rPr>
        <w:t xml:space="preserve"> </w:t>
      </w:r>
      <w:r w:rsidRPr="001555A0">
        <w:rPr>
          <w:rFonts w:hint="cs"/>
          <w:rtl/>
        </w:rPr>
        <w:t>ءَامَنَ</w:t>
      </w:r>
      <w:r w:rsidRPr="001555A0">
        <w:rPr>
          <w:rtl/>
        </w:rPr>
        <w:t xml:space="preserve"> </w:t>
      </w:r>
      <w:r w:rsidRPr="001555A0">
        <w:rPr>
          <w:rFonts w:hint="cs"/>
          <w:rtl/>
        </w:rPr>
        <w:t>فَلَا</w:t>
      </w:r>
      <w:r w:rsidRPr="001555A0">
        <w:rPr>
          <w:rtl/>
        </w:rPr>
        <w:t xml:space="preserve"> </w:t>
      </w:r>
      <w:r w:rsidRPr="001555A0">
        <w:rPr>
          <w:rFonts w:hint="cs"/>
          <w:rtl/>
        </w:rPr>
        <w:t>تَبۡتَئِسۡ</w:t>
      </w:r>
      <w:r w:rsidRPr="001555A0">
        <w:rPr>
          <w:rtl/>
        </w:rPr>
        <w:t xml:space="preserve"> </w:t>
      </w:r>
      <w:r w:rsidRPr="001555A0">
        <w:rPr>
          <w:rFonts w:hint="cs"/>
          <w:rtl/>
        </w:rPr>
        <w:t>بِمَا</w:t>
      </w:r>
      <w:r w:rsidRPr="001555A0">
        <w:rPr>
          <w:rtl/>
        </w:rPr>
        <w:t xml:space="preserve"> </w:t>
      </w:r>
      <w:r w:rsidRPr="001555A0">
        <w:rPr>
          <w:rFonts w:hint="cs"/>
          <w:rtl/>
        </w:rPr>
        <w:t>كَانُواْ</w:t>
      </w:r>
      <w:r w:rsidRPr="001555A0">
        <w:rPr>
          <w:rtl/>
        </w:rPr>
        <w:t xml:space="preserve"> </w:t>
      </w:r>
      <w:r w:rsidRPr="001555A0">
        <w:rPr>
          <w:rFonts w:hint="cs"/>
          <w:rtl/>
        </w:rPr>
        <w:t>يَفۡعَلُونَ</w:t>
      </w:r>
      <w:r w:rsidRPr="001555A0">
        <w:rPr>
          <w:rtl/>
        </w:rPr>
        <w:t xml:space="preserve"> </w:t>
      </w:r>
      <w:r w:rsidRPr="001555A0">
        <w:rPr>
          <w:rFonts w:hint="cs"/>
          <w:rtl/>
        </w:rPr>
        <w:t>٣٦</w:t>
      </w:r>
      <w:r w:rsidRPr="001555A0">
        <w:rPr>
          <w:rtl/>
        </w:rPr>
        <w:t xml:space="preserve"> </w:t>
      </w:r>
      <w:r w:rsidRPr="001555A0">
        <w:rPr>
          <w:rFonts w:hint="cs"/>
          <w:rtl/>
        </w:rPr>
        <w:t>وَٱصۡنَعِ</w:t>
      </w:r>
      <w:r w:rsidRPr="001555A0">
        <w:rPr>
          <w:rtl/>
        </w:rPr>
        <w:t xml:space="preserve"> </w:t>
      </w:r>
      <w:r w:rsidRPr="001555A0">
        <w:rPr>
          <w:rFonts w:hint="cs"/>
          <w:rtl/>
        </w:rPr>
        <w:t>ٱلۡفُلۡكَ</w:t>
      </w:r>
      <w:r w:rsidRPr="001555A0">
        <w:rPr>
          <w:rtl/>
        </w:rPr>
        <w:t xml:space="preserve"> </w:t>
      </w:r>
      <w:r w:rsidRPr="001555A0">
        <w:rPr>
          <w:rFonts w:hint="cs"/>
          <w:rtl/>
        </w:rPr>
        <w:t>بِأَعۡيُنِنَا</w:t>
      </w:r>
      <w:r w:rsidRPr="001555A0">
        <w:rPr>
          <w:rtl/>
        </w:rPr>
        <w:t xml:space="preserve"> </w:t>
      </w:r>
      <w:r w:rsidRPr="001555A0">
        <w:rPr>
          <w:rFonts w:hint="cs"/>
          <w:rtl/>
        </w:rPr>
        <w:t>وَوَحۡيِنَا</w:t>
      </w:r>
      <w:r w:rsidRPr="001555A0">
        <w:rPr>
          <w:rtl/>
        </w:rPr>
        <w:t xml:space="preserve"> </w:t>
      </w:r>
      <w:r w:rsidRPr="001555A0">
        <w:rPr>
          <w:rFonts w:hint="cs"/>
          <w:rtl/>
        </w:rPr>
        <w:t>وَلَا</w:t>
      </w:r>
      <w:r w:rsidRPr="001555A0">
        <w:rPr>
          <w:rtl/>
        </w:rPr>
        <w:t xml:space="preserve"> </w:t>
      </w:r>
      <w:r w:rsidRPr="001555A0">
        <w:rPr>
          <w:rFonts w:hint="cs"/>
          <w:rtl/>
        </w:rPr>
        <w:t>تُخَٰطِبۡنِي</w:t>
      </w:r>
      <w:r w:rsidRPr="001555A0">
        <w:rPr>
          <w:rtl/>
        </w:rPr>
        <w:t xml:space="preserve"> </w:t>
      </w:r>
      <w:r w:rsidRPr="001555A0">
        <w:rPr>
          <w:rFonts w:hint="cs"/>
          <w:rtl/>
        </w:rPr>
        <w:t>فِي</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إِنَّهُم</w:t>
      </w:r>
      <w:r w:rsidRPr="001555A0">
        <w:rPr>
          <w:rtl/>
        </w:rPr>
        <w:t xml:space="preserve"> </w:t>
      </w:r>
      <w:r w:rsidRPr="001555A0">
        <w:rPr>
          <w:rFonts w:hint="cs"/>
          <w:rtl/>
        </w:rPr>
        <w:t>مُّغۡرَقُونَ</w:t>
      </w:r>
      <w:r w:rsidRPr="001555A0">
        <w:rPr>
          <w:rtl/>
        </w:rPr>
        <w:t xml:space="preserve"> </w:t>
      </w:r>
      <w:r w:rsidRPr="001555A0">
        <w:rPr>
          <w:rFonts w:hint="cs"/>
          <w:rtl/>
        </w:rPr>
        <w:t>٣٧</w:t>
      </w:r>
      <w:r w:rsidRPr="001555A0">
        <w:rPr>
          <w:rFonts w:ascii="Traditional Arabic" w:hAnsi="Traditional Arabic" w:cs="Traditional Arabic"/>
          <w:rtl/>
        </w:rPr>
        <w:t>﴾</w:t>
      </w:r>
      <w:r w:rsidRPr="001555A0">
        <w:rPr>
          <w:rtl/>
        </w:rPr>
        <w:t xml:space="preserve"> </w:t>
      </w:r>
      <w:r w:rsidRPr="001555A0">
        <w:rPr>
          <w:rFonts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35-37</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بلکه می‌گویند رسالت را افترا بسته، بگو اگر افتراء بسته باشم وبال گناه من بر من است و من بیزارم از گناهی که مرتکب می‌شوید(35) و وحی شد ب</w:t>
      </w:r>
      <w:r w:rsidR="002F23BE" w:rsidRPr="001555A0">
        <w:rPr>
          <w:rFonts w:hint="cs"/>
          <w:rtl/>
        </w:rPr>
        <w:t xml:space="preserve">ه </w:t>
      </w:r>
      <w:r w:rsidRPr="001555A0">
        <w:rPr>
          <w:rFonts w:hint="cs"/>
          <w:rtl/>
        </w:rPr>
        <w:t>سوی نوح که محققا</w:t>
      </w:r>
      <w:r w:rsidR="00237459" w:rsidRPr="001555A0">
        <w:rPr>
          <w:rFonts w:hint="cs"/>
          <w:rtl/>
        </w:rPr>
        <w:t>ً</w:t>
      </w:r>
      <w:r w:rsidRPr="001555A0">
        <w:rPr>
          <w:rFonts w:hint="cs"/>
          <w:rtl/>
        </w:rPr>
        <w:t xml:space="preserve"> از قوم تو ایمان نخواهد آورد مگر آنکه ایمان آورده پس به آنچه می‌کنند افسرده مباش(36) و کشتی را </w:t>
      </w:r>
      <w:r w:rsidR="002F23BE" w:rsidRPr="001555A0">
        <w:rPr>
          <w:rFonts w:hint="cs"/>
          <w:rtl/>
        </w:rPr>
        <w:t xml:space="preserve">با نظارت ما و وحی ما </w:t>
      </w:r>
      <w:r w:rsidRPr="001555A0">
        <w:rPr>
          <w:rFonts w:hint="cs"/>
          <w:rtl/>
        </w:rPr>
        <w:t>بساز و</w:t>
      </w:r>
      <w:r w:rsidR="000B4B05" w:rsidRPr="001555A0">
        <w:rPr>
          <w:rFonts w:hint="cs"/>
          <w:rtl/>
        </w:rPr>
        <w:t xml:space="preserve"> دربار</w:t>
      </w:r>
      <w:r w:rsidR="003D0E95" w:rsidRPr="001555A0">
        <w:rPr>
          <w:rFonts w:hint="cs"/>
          <w:rtl/>
        </w:rPr>
        <w:t xml:space="preserve">ۀ </w:t>
      </w:r>
      <w:r w:rsidRPr="001555A0">
        <w:rPr>
          <w:rFonts w:hint="cs"/>
          <w:rtl/>
        </w:rPr>
        <w:t>آن کسان که ستم کردند با من سخن مگوی، بی</w:t>
      </w:r>
      <w:r w:rsidR="002F23BE" w:rsidRPr="001555A0">
        <w:rPr>
          <w:rtl/>
        </w:rPr>
        <w:softHyphen/>
      </w:r>
      <w:r w:rsidRPr="001555A0">
        <w:rPr>
          <w:rFonts w:hint="cs"/>
          <w:rtl/>
        </w:rPr>
        <w:t>گمان آنان غرق خواهند شد.(37)</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نوح</w:t>
      </w:r>
      <w:r w:rsidRPr="001555A0">
        <w:rPr>
          <w:rFonts w:hint="cs"/>
        </w:rPr>
        <w:sym w:font="AGA Arabesque" w:char="F075"/>
      </w:r>
      <w:r w:rsidRPr="001555A0">
        <w:rPr>
          <w:rFonts w:hint="cs"/>
          <w:rtl/>
        </w:rPr>
        <w:t xml:space="preserve"> از ایمان نیاوردن و اعمال زشت قومش افسرده بود و امیدوار بود بلکه ایمان آورند. حق‌تعالی به او وحی نمود که ایشان ایمان نخواهند آورد و تو هم از عذاب ایشان و افعال ایشان افسرده م</w:t>
      </w:r>
      <w:r w:rsidR="00FB3466" w:rsidRPr="001555A0">
        <w:rPr>
          <w:rFonts w:hint="cs"/>
          <w:rtl/>
        </w:rPr>
        <w:t>باش</w:t>
      </w:r>
      <w:r w:rsidR="00237459" w:rsidRPr="001555A0">
        <w:rPr>
          <w:rFonts w:hint="cs"/>
          <w:rtl/>
        </w:rPr>
        <w:t xml:space="preserve"> </w:t>
      </w:r>
      <w:r w:rsidR="005677A3" w:rsidRPr="001555A0">
        <w:rPr>
          <w:rFonts w:hint="cs"/>
          <w:rtl/>
        </w:rPr>
        <w:t>و</w:t>
      </w:r>
      <w:r w:rsidR="00FB3466" w:rsidRPr="001555A0">
        <w:rPr>
          <w:rFonts w:hint="cs"/>
          <w:rtl/>
        </w:rPr>
        <w:t xml:space="preserve"> برای نجات خود و پیروانت ك</w:t>
      </w:r>
      <w:r w:rsidRPr="001555A0">
        <w:rPr>
          <w:rFonts w:hint="cs"/>
          <w:rtl/>
        </w:rPr>
        <w:t>شتی را بساز. و مقصود از کلم</w:t>
      </w:r>
      <w:r w:rsidR="001B1BBC" w:rsidRPr="001555A0">
        <w:rPr>
          <w:rFonts w:hint="cs"/>
          <w:rtl/>
        </w:rPr>
        <w:t>ۀ:</w:t>
      </w:r>
      <w:r w:rsidR="004E4821" w:rsidRPr="001555A0">
        <w:rPr>
          <w:rFonts w:hint="cs"/>
          <w:rtl/>
        </w:rPr>
        <w:t xml:space="preserve"> </w:t>
      </w:r>
      <w:r w:rsidR="000B6E6A" w:rsidRPr="001555A0">
        <w:rPr>
          <w:rFonts w:ascii="Lotus Linotype" w:hAnsi="Lotus Linotype" w:cs="Traditional Arabic" w:hint="cs"/>
          <w:color w:val="000000"/>
          <w:rtl/>
        </w:rPr>
        <w:t>﴿</w:t>
      </w:r>
      <w:r w:rsidR="00C35E45" w:rsidRPr="001555A0">
        <w:rPr>
          <w:rStyle w:val="Char2"/>
          <w:rFonts w:hint="cs"/>
          <w:rtl/>
        </w:rPr>
        <w:t>بِأَعۡيُنِنَا</w:t>
      </w:r>
      <w:r w:rsidR="00C35E45" w:rsidRPr="001555A0">
        <w:rPr>
          <w:rStyle w:val="Char2"/>
          <w:rtl/>
        </w:rPr>
        <w:t xml:space="preserve"> </w:t>
      </w:r>
      <w:r w:rsidR="00C35E45" w:rsidRPr="001555A0">
        <w:rPr>
          <w:rStyle w:val="Char2"/>
          <w:rFonts w:hint="cs"/>
          <w:rtl/>
        </w:rPr>
        <w:t>وَوَحۡيِنَا</w:t>
      </w:r>
      <w:r w:rsidR="000B6E6A" w:rsidRPr="001555A0">
        <w:rPr>
          <w:rFonts w:ascii="Lotus Linotype" w:hAnsi="Lotus Linotype" w:cs="Traditional Arabic" w:hint="cs"/>
          <w:color w:val="000000"/>
          <w:rtl/>
        </w:rPr>
        <w:t>﴾</w:t>
      </w:r>
      <w:r w:rsidR="00FB3466" w:rsidRPr="001555A0">
        <w:rPr>
          <w:rFonts w:ascii="Lotus Linotype" w:hAnsi="Lotus Linotype" w:cs="Lotus Linotype" w:hint="cs"/>
          <w:color w:val="000000"/>
          <w:rtl/>
        </w:rPr>
        <w:t xml:space="preserve"> </w:t>
      </w:r>
      <w:r w:rsidRPr="001555A0">
        <w:rPr>
          <w:rFonts w:hint="cs"/>
          <w:rtl/>
        </w:rPr>
        <w:t>این است که در زیر نظر ما و فرشتگان ما و ب</w:t>
      </w:r>
      <w:r w:rsidR="002F23BE" w:rsidRPr="001555A0">
        <w:rPr>
          <w:rFonts w:hint="cs"/>
          <w:rtl/>
        </w:rPr>
        <w:t xml:space="preserve">ه </w:t>
      </w:r>
      <w:r w:rsidRPr="001555A0">
        <w:rPr>
          <w:rFonts w:hint="cs"/>
          <w:rtl/>
        </w:rPr>
        <w:t>دستور ما کشتی را بساز.</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وَيَصۡنَعُ</w:t>
      </w:r>
      <w:r w:rsidRPr="001555A0">
        <w:rPr>
          <w:rtl/>
        </w:rPr>
        <w:t xml:space="preserve"> </w:t>
      </w:r>
      <w:r w:rsidRPr="001555A0">
        <w:rPr>
          <w:rFonts w:hint="cs"/>
          <w:rtl/>
        </w:rPr>
        <w:t>ٱلۡفُلۡكَ</w:t>
      </w:r>
      <w:r w:rsidRPr="001555A0">
        <w:rPr>
          <w:rtl/>
        </w:rPr>
        <w:t xml:space="preserve"> </w:t>
      </w:r>
      <w:r w:rsidRPr="001555A0">
        <w:rPr>
          <w:rFonts w:hint="cs"/>
          <w:rtl/>
        </w:rPr>
        <w:t>وَكُلَّمَا</w:t>
      </w:r>
      <w:r w:rsidRPr="001555A0">
        <w:rPr>
          <w:rtl/>
        </w:rPr>
        <w:t xml:space="preserve"> </w:t>
      </w:r>
      <w:r w:rsidRPr="001555A0">
        <w:rPr>
          <w:rFonts w:hint="cs"/>
          <w:rtl/>
        </w:rPr>
        <w:t>مَرَّ</w:t>
      </w:r>
      <w:r w:rsidRPr="001555A0">
        <w:rPr>
          <w:rtl/>
        </w:rPr>
        <w:t xml:space="preserve"> </w:t>
      </w:r>
      <w:r w:rsidRPr="001555A0">
        <w:rPr>
          <w:rFonts w:hint="cs"/>
          <w:rtl/>
        </w:rPr>
        <w:t>عَلَيۡهِ</w:t>
      </w:r>
      <w:r w:rsidRPr="001555A0">
        <w:rPr>
          <w:rtl/>
        </w:rPr>
        <w:t xml:space="preserve"> </w:t>
      </w:r>
      <w:r w:rsidRPr="001555A0">
        <w:rPr>
          <w:rFonts w:hint="cs"/>
          <w:rtl/>
        </w:rPr>
        <w:t>مَلَأٞ</w:t>
      </w:r>
      <w:r w:rsidRPr="001555A0">
        <w:rPr>
          <w:rtl/>
        </w:rPr>
        <w:t xml:space="preserve"> </w:t>
      </w:r>
      <w:r w:rsidRPr="001555A0">
        <w:rPr>
          <w:rFonts w:hint="cs"/>
          <w:rtl/>
        </w:rPr>
        <w:t>مِّن</w:t>
      </w:r>
      <w:r w:rsidRPr="001555A0">
        <w:rPr>
          <w:rtl/>
        </w:rPr>
        <w:t xml:space="preserve"> </w:t>
      </w:r>
      <w:r w:rsidRPr="001555A0">
        <w:rPr>
          <w:rFonts w:hint="cs"/>
          <w:rtl/>
        </w:rPr>
        <w:t>قَوۡمِهِۦ</w:t>
      </w:r>
      <w:r w:rsidRPr="001555A0">
        <w:rPr>
          <w:rtl/>
        </w:rPr>
        <w:t xml:space="preserve"> </w:t>
      </w:r>
      <w:r w:rsidRPr="001555A0">
        <w:rPr>
          <w:rFonts w:hint="cs"/>
          <w:rtl/>
        </w:rPr>
        <w:t>سَخِرُواْ</w:t>
      </w:r>
      <w:r w:rsidRPr="001555A0">
        <w:rPr>
          <w:rtl/>
        </w:rPr>
        <w:t xml:space="preserve"> </w:t>
      </w:r>
      <w:r w:rsidRPr="001555A0">
        <w:rPr>
          <w:rFonts w:hint="cs"/>
          <w:rtl/>
        </w:rPr>
        <w:t>مِنۡهُۚ</w:t>
      </w:r>
      <w:r w:rsidRPr="001555A0">
        <w:rPr>
          <w:rtl/>
        </w:rPr>
        <w:t xml:space="preserve"> </w:t>
      </w:r>
      <w:r w:rsidRPr="001555A0">
        <w:rPr>
          <w:rFonts w:hint="cs"/>
          <w:rtl/>
        </w:rPr>
        <w:t>قَالَ</w:t>
      </w:r>
      <w:r w:rsidRPr="001555A0">
        <w:rPr>
          <w:rtl/>
        </w:rPr>
        <w:t xml:space="preserve"> </w:t>
      </w:r>
      <w:r w:rsidRPr="001555A0">
        <w:rPr>
          <w:rFonts w:hint="cs"/>
          <w:rtl/>
        </w:rPr>
        <w:t>إِن</w:t>
      </w:r>
      <w:r w:rsidRPr="001555A0">
        <w:rPr>
          <w:rtl/>
        </w:rPr>
        <w:t xml:space="preserve"> </w:t>
      </w:r>
      <w:r w:rsidRPr="001555A0">
        <w:rPr>
          <w:rFonts w:hint="cs"/>
          <w:rtl/>
        </w:rPr>
        <w:t>تَسۡخَرُواْ</w:t>
      </w:r>
      <w:r w:rsidRPr="001555A0">
        <w:rPr>
          <w:rtl/>
        </w:rPr>
        <w:t xml:space="preserve"> </w:t>
      </w:r>
      <w:r w:rsidRPr="001555A0">
        <w:rPr>
          <w:rFonts w:hint="cs"/>
          <w:rtl/>
        </w:rPr>
        <w:t>مِنَّا</w:t>
      </w:r>
      <w:r w:rsidRPr="001555A0">
        <w:rPr>
          <w:rtl/>
        </w:rPr>
        <w:t xml:space="preserve"> </w:t>
      </w:r>
      <w:r w:rsidRPr="001555A0">
        <w:rPr>
          <w:rFonts w:hint="cs"/>
          <w:rtl/>
        </w:rPr>
        <w:t>فَإِنَّا</w:t>
      </w:r>
      <w:r w:rsidRPr="001555A0">
        <w:rPr>
          <w:rtl/>
        </w:rPr>
        <w:t xml:space="preserve"> </w:t>
      </w:r>
      <w:r w:rsidRPr="001555A0">
        <w:rPr>
          <w:rFonts w:hint="cs"/>
          <w:rtl/>
        </w:rPr>
        <w:t>نَسۡخَرُ</w:t>
      </w:r>
      <w:r w:rsidRPr="001555A0">
        <w:rPr>
          <w:rtl/>
        </w:rPr>
        <w:t xml:space="preserve"> </w:t>
      </w:r>
      <w:r w:rsidRPr="001555A0">
        <w:rPr>
          <w:rFonts w:hint="cs"/>
          <w:rtl/>
        </w:rPr>
        <w:t>مِنكُمۡ</w:t>
      </w:r>
      <w:r w:rsidRPr="001555A0">
        <w:rPr>
          <w:rtl/>
        </w:rPr>
        <w:t xml:space="preserve"> </w:t>
      </w:r>
      <w:r w:rsidRPr="001555A0">
        <w:rPr>
          <w:rFonts w:hint="cs"/>
          <w:rtl/>
        </w:rPr>
        <w:t>كَمَا</w:t>
      </w:r>
      <w:r w:rsidRPr="001555A0">
        <w:rPr>
          <w:rtl/>
        </w:rPr>
        <w:t xml:space="preserve"> </w:t>
      </w:r>
      <w:r w:rsidRPr="001555A0">
        <w:rPr>
          <w:rFonts w:hint="cs"/>
          <w:rtl/>
        </w:rPr>
        <w:t>تَسۡخَرُونَ</w:t>
      </w:r>
      <w:r w:rsidRPr="001555A0">
        <w:rPr>
          <w:rtl/>
        </w:rPr>
        <w:t xml:space="preserve"> </w:t>
      </w:r>
      <w:r w:rsidRPr="001555A0">
        <w:rPr>
          <w:rFonts w:hint="cs"/>
          <w:rtl/>
        </w:rPr>
        <w:t>٣٨</w:t>
      </w:r>
      <w:r w:rsidRPr="001555A0">
        <w:rPr>
          <w:rtl/>
        </w:rPr>
        <w:t xml:space="preserve"> </w:t>
      </w:r>
      <w:r w:rsidRPr="001555A0">
        <w:rPr>
          <w:rFonts w:hint="cs"/>
          <w:rtl/>
        </w:rPr>
        <w:t>فَسَوۡفَ</w:t>
      </w:r>
      <w:r w:rsidRPr="001555A0">
        <w:rPr>
          <w:rtl/>
        </w:rPr>
        <w:t xml:space="preserve"> </w:t>
      </w:r>
      <w:r w:rsidRPr="001555A0">
        <w:rPr>
          <w:rFonts w:hint="cs"/>
          <w:rtl/>
        </w:rPr>
        <w:t>تَعۡلَمُونَ</w:t>
      </w:r>
      <w:r w:rsidRPr="001555A0">
        <w:rPr>
          <w:rtl/>
        </w:rPr>
        <w:t xml:space="preserve"> </w:t>
      </w:r>
      <w:r w:rsidRPr="001555A0">
        <w:rPr>
          <w:rFonts w:hint="cs"/>
          <w:rtl/>
        </w:rPr>
        <w:t>مَن</w:t>
      </w:r>
      <w:r w:rsidRPr="001555A0">
        <w:rPr>
          <w:rtl/>
        </w:rPr>
        <w:t xml:space="preserve"> </w:t>
      </w:r>
      <w:r w:rsidRPr="001555A0">
        <w:rPr>
          <w:rFonts w:hint="cs"/>
          <w:rtl/>
        </w:rPr>
        <w:t>يَأۡتِيهِ</w:t>
      </w:r>
      <w:r w:rsidRPr="001555A0">
        <w:rPr>
          <w:rtl/>
        </w:rPr>
        <w:t xml:space="preserve"> </w:t>
      </w:r>
      <w:r w:rsidRPr="001555A0">
        <w:rPr>
          <w:rFonts w:hint="cs"/>
          <w:rtl/>
        </w:rPr>
        <w:t>عَذَابٞ</w:t>
      </w:r>
      <w:r w:rsidRPr="001555A0">
        <w:rPr>
          <w:rtl/>
        </w:rPr>
        <w:t xml:space="preserve"> </w:t>
      </w:r>
      <w:r w:rsidRPr="001555A0">
        <w:rPr>
          <w:rFonts w:hint="cs"/>
          <w:rtl/>
        </w:rPr>
        <w:t>يُخۡزِيهِ</w:t>
      </w:r>
      <w:r w:rsidRPr="001555A0">
        <w:rPr>
          <w:rtl/>
        </w:rPr>
        <w:t xml:space="preserve"> </w:t>
      </w:r>
      <w:r w:rsidRPr="001555A0">
        <w:rPr>
          <w:rFonts w:hint="cs"/>
          <w:rtl/>
        </w:rPr>
        <w:t>وَيَحِلُّ</w:t>
      </w:r>
      <w:r w:rsidRPr="001555A0">
        <w:rPr>
          <w:rtl/>
        </w:rPr>
        <w:t xml:space="preserve"> </w:t>
      </w:r>
      <w:r w:rsidRPr="001555A0">
        <w:rPr>
          <w:rFonts w:hint="cs"/>
          <w:rtl/>
        </w:rPr>
        <w:t>عَلَيۡهِ</w:t>
      </w:r>
      <w:r w:rsidRPr="001555A0">
        <w:rPr>
          <w:rtl/>
        </w:rPr>
        <w:t xml:space="preserve"> </w:t>
      </w:r>
      <w:r w:rsidRPr="001555A0">
        <w:rPr>
          <w:rFonts w:hint="cs"/>
          <w:rtl/>
        </w:rPr>
        <w:t>عَذَابٞ</w:t>
      </w:r>
      <w:r w:rsidRPr="001555A0">
        <w:rPr>
          <w:rtl/>
        </w:rPr>
        <w:t xml:space="preserve"> </w:t>
      </w:r>
      <w:r w:rsidRPr="001555A0">
        <w:rPr>
          <w:rFonts w:hint="cs"/>
          <w:rtl/>
        </w:rPr>
        <w:t>مُّقِيمٌ</w:t>
      </w:r>
      <w:r w:rsidRPr="001555A0">
        <w:rPr>
          <w:rtl/>
        </w:rPr>
        <w:t xml:space="preserve"> </w:t>
      </w:r>
      <w:r w:rsidRPr="001555A0">
        <w:rPr>
          <w:rFonts w:hint="cs"/>
          <w:rtl/>
        </w:rPr>
        <w:t>٣٩</w:t>
      </w:r>
      <w:r w:rsidRPr="001555A0">
        <w:rPr>
          <w:rtl/>
        </w:rPr>
        <w:t xml:space="preserve"> </w:t>
      </w:r>
      <w:r w:rsidRPr="001555A0">
        <w:rPr>
          <w:rFonts w:hint="cs"/>
          <w:rtl/>
        </w:rPr>
        <w:t>حَتَّىٰٓ</w:t>
      </w:r>
      <w:r w:rsidRPr="001555A0">
        <w:rPr>
          <w:rtl/>
        </w:rPr>
        <w:t xml:space="preserve"> </w:t>
      </w:r>
      <w:r w:rsidRPr="001555A0">
        <w:rPr>
          <w:rFonts w:hint="cs"/>
          <w:rtl/>
        </w:rPr>
        <w:t>إِذَا</w:t>
      </w:r>
      <w:r w:rsidRPr="001555A0">
        <w:rPr>
          <w:rtl/>
        </w:rPr>
        <w:t xml:space="preserve"> </w:t>
      </w:r>
      <w:r w:rsidRPr="001555A0">
        <w:rPr>
          <w:rFonts w:hint="cs"/>
          <w:rtl/>
        </w:rPr>
        <w:t>جَآءَ</w:t>
      </w:r>
      <w:r w:rsidRPr="001555A0">
        <w:rPr>
          <w:rtl/>
        </w:rPr>
        <w:t xml:space="preserve"> </w:t>
      </w:r>
      <w:r w:rsidRPr="001555A0">
        <w:rPr>
          <w:rFonts w:hint="cs"/>
          <w:rtl/>
        </w:rPr>
        <w:t>أَمۡرُنَا</w:t>
      </w:r>
      <w:r w:rsidRPr="001555A0">
        <w:rPr>
          <w:rtl/>
        </w:rPr>
        <w:t xml:space="preserve"> </w:t>
      </w:r>
      <w:r w:rsidRPr="001555A0">
        <w:rPr>
          <w:rFonts w:hint="cs"/>
          <w:rtl/>
        </w:rPr>
        <w:t>وَفَارَ</w:t>
      </w:r>
      <w:r w:rsidRPr="001555A0">
        <w:rPr>
          <w:rtl/>
        </w:rPr>
        <w:t xml:space="preserve"> </w:t>
      </w:r>
      <w:r w:rsidRPr="001555A0">
        <w:rPr>
          <w:rFonts w:hint="cs"/>
          <w:rtl/>
        </w:rPr>
        <w:t>ٱلتَّنُّورُ</w:t>
      </w:r>
      <w:r w:rsidRPr="001555A0">
        <w:rPr>
          <w:rtl/>
        </w:rPr>
        <w:t xml:space="preserve"> </w:t>
      </w:r>
      <w:r w:rsidRPr="001555A0">
        <w:rPr>
          <w:rFonts w:hint="cs"/>
          <w:rtl/>
        </w:rPr>
        <w:t>قُلۡنَا</w:t>
      </w:r>
      <w:r w:rsidRPr="001555A0">
        <w:rPr>
          <w:rtl/>
        </w:rPr>
        <w:t xml:space="preserve"> </w:t>
      </w:r>
      <w:r w:rsidRPr="001555A0">
        <w:rPr>
          <w:rFonts w:hint="cs"/>
          <w:rtl/>
        </w:rPr>
        <w:t>ٱحۡمِلۡ</w:t>
      </w:r>
      <w:r w:rsidRPr="001555A0">
        <w:rPr>
          <w:rtl/>
        </w:rPr>
        <w:t xml:space="preserve"> </w:t>
      </w:r>
      <w:r w:rsidRPr="001555A0">
        <w:rPr>
          <w:rFonts w:hint="cs"/>
          <w:rtl/>
        </w:rPr>
        <w:t>فِيهَا</w:t>
      </w:r>
      <w:r w:rsidRPr="001555A0">
        <w:rPr>
          <w:rtl/>
        </w:rPr>
        <w:t xml:space="preserve"> </w:t>
      </w:r>
      <w:r w:rsidRPr="001555A0">
        <w:rPr>
          <w:rFonts w:hint="cs"/>
          <w:rtl/>
        </w:rPr>
        <w:t>مِن</w:t>
      </w:r>
      <w:r w:rsidRPr="001555A0">
        <w:rPr>
          <w:rtl/>
        </w:rPr>
        <w:t xml:space="preserve"> </w:t>
      </w:r>
      <w:r w:rsidRPr="001555A0">
        <w:rPr>
          <w:rFonts w:hint="cs"/>
          <w:rtl/>
        </w:rPr>
        <w:t>كُلّٖ</w:t>
      </w:r>
      <w:r w:rsidRPr="001555A0">
        <w:rPr>
          <w:rtl/>
        </w:rPr>
        <w:t xml:space="preserve"> </w:t>
      </w:r>
      <w:r w:rsidRPr="001555A0">
        <w:rPr>
          <w:rFonts w:hint="cs"/>
          <w:rtl/>
        </w:rPr>
        <w:t>زَوۡجَيۡنِ</w:t>
      </w:r>
      <w:r w:rsidRPr="001555A0">
        <w:rPr>
          <w:rtl/>
        </w:rPr>
        <w:t xml:space="preserve"> </w:t>
      </w:r>
      <w:r w:rsidRPr="001555A0">
        <w:rPr>
          <w:rFonts w:hint="cs"/>
          <w:rtl/>
        </w:rPr>
        <w:t>ٱثۡنَيۡنِ</w:t>
      </w:r>
      <w:r w:rsidRPr="001555A0">
        <w:rPr>
          <w:rtl/>
        </w:rPr>
        <w:t xml:space="preserve"> </w:t>
      </w:r>
      <w:r w:rsidRPr="001555A0">
        <w:rPr>
          <w:rFonts w:hint="cs"/>
          <w:rtl/>
        </w:rPr>
        <w:t>وَأَهۡلَكَ</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سَبَقَ</w:t>
      </w:r>
      <w:r w:rsidRPr="001555A0">
        <w:rPr>
          <w:rtl/>
        </w:rPr>
        <w:t xml:space="preserve"> </w:t>
      </w:r>
      <w:r w:rsidRPr="001555A0">
        <w:rPr>
          <w:rFonts w:hint="cs"/>
          <w:rtl/>
        </w:rPr>
        <w:t>عَلَيۡهِ</w:t>
      </w:r>
      <w:r w:rsidRPr="001555A0">
        <w:rPr>
          <w:rtl/>
        </w:rPr>
        <w:t xml:space="preserve"> </w:t>
      </w:r>
      <w:r w:rsidRPr="001555A0">
        <w:rPr>
          <w:rFonts w:hint="cs"/>
          <w:rtl/>
        </w:rPr>
        <w:t>ٱلۡقَوۡلُ</w:t>
      </w:r>
      <w:r w:rsidRPr="001555A0">
        <w:rPr>
          <w:rtl/>
        </w:rPr>
        <w:t xml:space="preserve"> </w:t>
      </w:r>
      <w:r w:rsidRPr="001555A0">
        <w:rPr>
          <w:rFonts w:hint="cs"/>
          <w:rtl/>
        </w:rPr>
        <w:t>وَمَنۡ</w:t>
      </w:r>
      <w:r w:rsidRPr="001555A0">
        <w:rPr>
          <w:rtl/>
        </w:rPr>
        <w:t xml:space="preserve"> </w:t>
      </w:r>
      <w:r w:rsidRPr="001555A0">
        <w:rPr>
          <w:rFonts w:hint="cs"/>
          <w:rtl/>
        </w:rPr>
        <w:t>ءَامَنَۚ</w:t>
      </w:r>
      <w:r w:rsidRPr="001555A0">
        <w:rPr>
          <w:rtl/>
        </w:rPr>
        <w:t xml:space="preserve"> </w:t>
      </w:r>
      <w:r w:rsidRPr="001555A0">
        <w:rPr>
          <w:rFonts w:hint="cs"/>
          <w:rtl/>
        </w:rPr>
        <w:t>وَمَآ</w:t>
      </w:r>
      <w:r w:rsidRPr="001555A0">
        <w:rPr>
          <w:rtl/>
        </w:rPr>
        <w:t xml:space="preserve"> </w:t>
      </w:r>
      <w:r w:rsidRPr="001555A0">
        <w:rPr>
          <w:rFonts w:hint="cs"/>
          <w:rtl/>
        </w:rPr>
        <w:t>ءَامَنَ</w:t>
      </w:r>
      <w:r w:rsidRPr="001555A0">
        <w:rPr>
          <w:rtl/>
        </w:rPr>
        <w:t xml:space="preserve"> </w:t>
      </w:r>
      <w:r w:rsidRPr="001555A0">
        <w:rPr>
          <w:rFonts w:hint="cs"/>
          <w:rtl/>
        </w:rPr>
        <w:t>مَعَهُۥٓ</w:t>
      </w:r>
      <w:r w:rsidRPr="001555A0">
        <w:rPr>
          <w:rtl/>
        </w:rPr>
        <w:t xml:space="preserve"> </w:t>
      </w:r>
      <w:r w:rsidRPr="001555A0">
        <w:rPr>
          <w:rFonts w:hint="cs"/>
          <w:rtl/>
        </w:rPr>
        <w:t>إِلَّا</w:t>
      </w:r>
      <w:r w:rsidRPr="001555A0">
        <w:rPr>
          <w:rtl/>
        </w:rPr>
        <w:t xml:space="preserve"> </w:t>
      </w:r>
      <w:r w:rsidRPr="001555A0">
        <w:rPr>
          <w:rFonts w:hint="cs"/>
          <w:rtl/>
        </w:rPr>
        <w:t>قَلِيلٞ</w:t>
      </w:r>
      <w:r w:rsidRPr="001555A0">
        <w:rPr>
          <w:rtl/>
        </w:rPr>
        <w:t xml:space="preserve"> </w:t>
      </w:r>
      <w:r w:rsidRPr="001555A0">
        <w:rPr>
          <w:rFonts w:hint="cs"/>
          <w:rtl/>
        </w:rPr>
        <w:t>٤٠</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38-40</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کشتی را می‌ساخت و هر زمان که گروهی از قومش بر او می‌گذشتند او را مسخره می‌کردند، نوح گفت</w:t>
      </w:r>
      <w:r w:rsidR="004E4821" w:rsidRPr="001555A0">
        <w:rPr>
          <w:rFonts w:hint="cs"/>
          <w:rtl/>
        </w:rPr>
        <w:t xml:space="preserve">: </w:t>
      </w:r>
      <w:r w:rsidRPr="001555A0">
        <w:rPr>
          <w:rFonts w:hint="cs"/>
          <w:rtl/>
        </w:rPr>
        <w:t>اگر شما از ما مسخره می‌کنید پس محققا</w:t>
      </w:r>
      <w:r w:rsidR="00237459" w:rsidRPr="001555A0">
        <w:rPr>
          <w:rFonts w:hint="cs"/>
          <w:rtl/>
        </w:rPr>
        <w:t>ً</w:t>
      </w:r>
      <w:r w:rsidR="00FB38B1" w:rsidRPr="001555A0">
        <w:rPr>
          <w:rFonts w:hint="cs"/>
          <w:rtl/>
        </w:rPr>
        <w:t xml:space="preserve"> </w:t>
      </w:r>
      <w:r w:rsidRPr="001555A0">
        <w:rPr>
          <w:rFonts w:hint="cs"/>
          <w:rtl/>
        </w:rPr>
        <w:t xml:space="preserve">ما از شما استهزاء </w:t>
      </w:r>
      <w:r w:rsidR="0054641E" w:rsidRPr="001555A0">
        <w:rPr>
          <w:rFonts w:hint="cs"/>
          <w:rtl/>
        </w:rPr>
        <w:t>خواهیم کرد</w:t>
      </w:r>
      <w:r w:rsidRPr="001555A0">
        <w:rPr>
          <w:rFonts w:hint="cs"/>
          <w:rtl/>
        </w:rPr>
        <w:t xml:space="preserve"> چنانکه شما استهزاء می‌کنید(38) پس ب</w:t>
      </w:r>
      <w:r w:rsidR="0054641E" w:rsidRPr="001555A0">
        <w:rPr>
          <w:rFonts w:hint="cs"/>
          <w:rtl/>
        </w:rPr>
        <w:t xml:space="preserve">ه </w:t>
      </w:r>
      <w:r w:rsidRPr="001555A0">
        <w:rPr>
          <w:rFonts w:hint="cs"/>
          <w:rtl/>
        </w:rPr>
        <w:t xml:space="preserve">زودی خواهید دانست برای چه کسی عذاب خوارکننده بیاید و بر او عذاب دائمی فرود </w:t>
      </w:r>
      <w:r w:rsidR="00FB38B1" w:rsidRPr="001555A0">
        <w:rPr>
          <w:rFonts w:hint="cs"/>
          <w:rtl/>
        </w:rPr>
        <w:t>آ</w:t>
      </w:r>
      <w:r w:rsidRPr="001555A0">
        <w:rPr>
          <w:rFonts w:hint="cs"/>
          <w:rtl/>
        </w:rPr>
        <w:t xml:space="preserve">ید(39) </w:t>
      </w:r>
      <w:r w:rsidR="0054641E" w:rsidRPr="001555A0">
        <w:rPr>
          <w:rFonts w:hint="cs"/>
          <w:rtl/>
        </w:rPr>
        <w:t xml:space="preserve">(وضع چنین بود) </w:t>
      </w:r>
      <w:r w:rsidRPr="001555A0">
        <w:rPr>
          <w:rFonts w:hint="cs"/>
          <w:rtl/>
        </w:rPr>
        <w:t xml:space="preserve">تا وقتی </w:t>
      </w:r>
      <w:r w:rsidR="0054641E" w:rsidRPr="001555A0">
        <w:rPr>
          <w:rFonts w:hint="cs"/>
          <w:rtl/>
        </w:rPr>
        <w:t xml:space="preserve">که </w:t>
      </w:r>
      <w:r w:rsidRPr="001555A0">
        <w:rPr>
          <w:rFonts w:hint="cs"/>
          <w:rtl/>
        </w:rPr>
        <w:t>فرمان ما آمد و تنور فوران کرد</w:t>
      </w:r>
      <w:r w:rsidR="00FB38B1" w:rsidRPr="001555A0">
        <w:rPr>
          <w:rFonts w:hint="cs"/>
          <w:rtl/>
        </w:rPr>
        <w:t xml:space="preserve">، </w:t>
      </w:r>
      <w:r w:rsidRPr="001555A0">
        <w:rPr>
          <w:rFonts w:hint="cs"/>
          <w:rtl/>
        </w:rPr>
        <w:t xml:space="preserve">گفتیم </w:t>
      </w:r>
      <w:r w:rsidR="0054641E" w:rsidRPr="001555A0">
        <w:rPr>
          <w:rFonts w:hint="cs"/>
          <w:rtl/>
        </w:rPr>
        <w:t>از هر جفتی (از حیوانات) دو تن با</w:t>
      </w:r>
      <w:r w:rsidRPr="001555A0">
        <w:rPr>
          <w:rFonts w:hint="cs"/>
          <w:rtl/>
        </w:rPr>
        <w:t xml:space="preserve"> کشتی حمل کن و</w:t>
      </w:r>
      <w:r w:rsidR="0054641E" w:rsidRPr="001555A0">
        <w:rPr>
          <w:rFonts w:hint="cs"/>
          <w:rtl/>
        </w:rPr>
        <w:t xml:space="preserve"> نیز</w:t>
      </w:r>
      <w:r w:rsidRPr="001555A0">
        <w:rPr>
          <w:rFonts w:hint="cs"/>
          <w:rtl/>
        </w:rPr>
        <w:t xml:space="preserve"> به کشتی آور کسانت را م</w:t>
      </w:r>
      <w:r w:rsidR="0054641E" w:rsidRPr="001555A0">
        <w:rPr>
          <w:rFonts w:hint="cs"/>
          <w:rtl/>
        </w:rPr>
        <w:t>گر آنکه سخن</w:t>
      </w:r>
      <w:r w:rsidR="000B4B05" w:rsidRPr="001555A0">
        <w:rPr>
          <w:rFonts w:hint="cs"/>
          <w:rtl/>
        </w:rPr>
        <w:t xml:space="preserve"> دربار</w:t>
      </w:r>
      <w:r w:rsidR="003D0E95" w:rsidRPr="001555A0">
        <w:rPr>
          <w:rFonts w:hint="cs"/>
          <w:rtl/>
        </w:rPr>
        <w:t xml:space="preserve">ۀ </w:t>
      </w:r>
      <w:r w:rsidR="0054641E" w:rsidRPr="001555A0">
        <w:rPr>
          <w:rFonts w:hint="cs"/>
          <w:rtl/>
        </w:rPr>
        <w:t>او گذشت و نیز</w:t>
      </w:r>
      <w:r w:rsidR="00237459" w:rsidRPr="001555A0">
        <w:rPr>
          <w:rFonts w:hint="cs"/>
          <w:rtl/>
        </w:rPr>
        <w:t xml:space="preserve"> </w:t>
      </w:r>
      <w:r w:rsidR="0054641E" w:rsidRPr="001555A0">
        <w:rPr>
          <w:rFonts w:hint="cs"/>
          <w:rtl/>
        </w:rPr>
        <w:t>هر</w:t>
      </w:r>
      <w:r w:rsidR="00237459" w:rsidRPr="001555A0">
        <w:rPr>
          <w:rFonts w:hint="cs"/>
          <w:rtl/>
        </w:rPr>
        <w:t xml:space="preserve"> </w:t>
      </w:r>
      <w:r w:rsidRPr="001555A0">
        <w:rPr>
          <w:rFonts w:hint="cs"/>
          <w:rtl/>
        </w:rPr>
        <w:t>کس را ایمان آورده به کشتی آور</w:t>
      </w:r>
      <w:r w:rsidR="00237459" w:rsidRPr="001555A0">
        <w:rPr>
          <w:rFonts w:hint="cs"/>
          <w:rtl/>
        </w:rPr>
        <w:t xml:space="preserve"> </w:t>
      </w:r>
      <w:r w:rsidR="005677A3" w:rsidRPr="001555A0">
        <w:rPr>
          <w:rFonts w:hint="cs"/>
          <w:rtl/>
        </w:rPr>
        <w:t>و</w:t>
      </w:r>
      <w:r w:rsidRPr="001555A0">
        <w:rPr>
          <w:rFonts w:hint="cs"/>
          <w:rtl/>
        </w:rPr>
        <w:t xml:space="preserve"> ایمان نیاورد با او مگر </w:t>
      </w:r>
      <w:r w:rsidR="0054641E" w:rsidRPr="001555A0">
        <w:rPr>
          <w:rFonts w:hint="cs"/>
          <w:rtl/>
        </w:rPr>
        <w:t>عدّ</w:t>
      </w:r>
      <w:r w:rsidR="003D0E95" w:rsidRPr="001555A0">
        <w:rPr>
          <w:rFonts w:hint="cs"/>
          <w:rtl/>
        </w:rPr>
        <w:t xml:space="preserve">ۀ </w:t>
      </w:r>
      <w:r w:rsidRPr="001555A0">
        <w:rPr>
          <w:rFonts w:hint="cs"/>
          <w:rtl/>
        </w:rPr>
        <w:t>کمی.(40)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کشتی نوح بسیار بزرگ بوده و مدت زیادی طول کشید تا ساخته‌ شد و آنرا در میان بیابان می‌ساخت، مردم که عبور می‌کردند یکی می‌گفت</w:t>
      </w:r>
      <w:r w:rsidR="004E4821" w:rsidRPr="001555A0">
        <w:rPr>
          <w:rFonts w:hint="cs"/>
          <w:rtl/>
        </w:rPr>
        <w:t xml:space="preserve">: </w:t>
      </w:r>
      <w:r w:rsidRPr="001555A0">
        <w:rPr>
          <w:rFonts w:hint="cs"/>
          <w:rtl/>
        </w:rPr>
        <w:t>خانه می‌سازد، دیگری باستهزاء می‌گفت</w:t>
      </w:r>
      <w:r w:rsidR="004E4821" w:rsidRPr="001555A0">
        <w:rPr>
          <w:rFonts w:hint="cs"/>
          <w:rtl/>
        </w:rPr>
        <w:t xml:space="preserve">: </w:t>
      </w:r>
      <w:r w:rsidRPr="001555A0">
        <w:rPr>
          <w:rFonts w:hint="cs"/>
          <w:rtl/>
        </w:rPr>
        <w:t>دیوانه است که کشتی در بیابان می‌سازد، دیگری به استهزاء می‌گفت</w:t>
      </w:r>
      <w:r w:rsidR="004E4821" w:rsidRPr="001555A0">
        <w:rPr>
          <w:rFonts w:hint="cs"/>
          <w:rtl/>
        </w:rPr>
        <w:t xml:space="preserve">: </w:t>
      </w:r>
      <w:r w:rsidRPr="001555A0">
        <w:rPr>
          <w:rFonts w:hint="cs"/>
          <w:rtl/>
        </w:rPr>
        <w:t>انبار می‌سازد. دیگری می‌گفت</w:t>
      </w:r>
      <w:r w:rsidR="004E4821" w:rsidRPr="001555A0">
        <w:rPr>
          <w:rFonts w:hint="cs"/>
          <w:rtl/>
        </w:rPr>
        <w:t xml:space="preserve">: </w:t>
      </w:r>
      <w:r w:rsidRPr="001555A0">
        <w:rPr>
          <w:rFonts w:hint="cs"/>
          <w:rtl/>
        </w:rPr>
        <w:t>از ترس سرما می‌سا</w:t>
      </w:r>
      <w:r w:rsidR="00237459" w:rsidRPr="001555A0">
        <w:rPr>
          <w:rFonts w:hint="cs"/>
          <w:rtl/>
        </w:rPr>
        <w:t>زد. تا آنکه فرمان ا</w:t>
      </w:r>
      <w:r w:rsidRPr="001555A0">
        <w:rPr>
          <w:rFonts w:hint="cs"/>
          <w:rtl/>
        </w:rPr>
        <w:t>لهی رسید و آب از زمین جوشیدن کرد. حق‌تعالی به او وحی کرد از هر حیوانی یک جفت نر و ماده و خانواد</w:t>
      </w:r>
      <w:r w:rsidR="00A7316A" w:rsidRPr="001555A0">
        <w:rPr>
          <w:rFonts w:hint="cs"/>
          <w:rtl/>
        </w:rPr>
        <w:t>ۀ</w:t>
      </w:r>
      <w:r w:rsidRPr="001555A0">
        <w:rPr>
          <w:rFonts w:hint="cs"/>
          <w:rtl/>
        </w:rPr>
        <w:t xml:space="preserve"> خود و مؤمنین را حمل بر کشتی کن. و مقصود از </w:t>
      </w:r>
      <w:r w:rsidR="000B6E6A" w:rsidRPr="001555A0">
        <w:rPr>
          <w:rFonts w:ascii="Lotus Linotype" w:hAnsi="Lotus Linotype" w:cs="Traditional Arabic" w:hint="cs"/>
          <w:color w:val="000000"/>
          <w:rtl/>
        </w:rPr>
        <w:t>﴿</w:t>
      </w:r>
      <w:r w:rsidR="00C35E45" w:rsidRPr="001555A0">
        <w:rPr>
          <w:rStyle w:val="Char2"/>
          <w:rFonts w:hint="cs"/>
          <w:rtl/>
        </w:rPr>
        <w:t>إِلَّا</w:t>
      </w:r>
      <w:r w:rsidR="00C35E45" w:rsidRPr="001555A0">
        <w:rPr>
          <w:rStyle w:val="Char2"/>
          <w:rtl/>
        </w:rPr>
        <w:t xml:space="preserve"> </w:t>
      </w:r>
      <w:r w:rsidR="00C35E45" w:rsidRPr="001555A0">
        <w:rPr>
          <w:rStyle w:val="Char2"/>
          <w:rFonts w:hint="cs"/>
          <w:rtl/>
        </w:rPr>
        <w:t>مَن</w:t>
      </w:r>
      <w:r w:rsidR="00C35E45" w:rsidRPr="001555A0">
        <w:rPr>
          <w:rStyle w:val="Char2"/>
          <w:rtl/>
        </w:rPr>
        <w:t xml:space="preserve"> </w:t>
      </w:r>
      <w:r w:rsidR="00C35E45" w:rsidRPr="001555A0">
        <w:rPr>
          <w:rStyle w:val="Char2"/>
          <w:rFonts w:hint="cs"/>
          <w:rtl/>
        </w:rPr>
        <w:t>سَبَقَ</w:t>
      </w:r>
      <w:r w:rsidR="00C35E45" w:rsidRPr="001555A0">
        <w:rPr>
          <w:rStyle w:val="Char2"/>
          <w:rtl/>
        </w:rPr>
        <w:t xml:space="preserve"> </w:t>
      </w:r>
      <w:r w:rsidR="00C35E45" w:rsidRPr="001555A0">
        <w:rPr>
          <w:rStyle w:val="Char2"/>
          <w:rFonts w:hint="cs"/>
          <w:rtl/>
        </w:rPr>
        <w:t>عَلَيۡهِ</w:t>
      </w:r>
      <w:r w:rsidR="00C35E45" w:rsidRPr="001555A0">
        <w:rPr>
          <w:rStyle w:val="Char2"/>
          <w:rtl/>
        </w:rPr>
        <w:t xml:space="preserve"> </w:t>
      </w:r>
      <w:r w:rsidR="00C35E45" w:rsidRPr="001555A0">
        <w:rPr>
          <w:rStyle w:val="Char2"/>
          <w:rFonts w:hint="cs"/>
          <w:rtl/>
        </w:rPr>
        <w:t>ٱلۡقَوۡلُ</w:t>
      </w:r>
      <w:r w:rsidR="000B6E6A" w:rsidRPr="001555A0">
        <w:rPr>
          <w:rFonts w:cs="Traditional Arabic" w:hint="cs"/>
          <w:rtl/>
        </w:rPr>
        <w:t>﴾</w:t>
      </w:r>
      <w:r w:rsidR="00464D28" w:rsidRPr="001555A0">
        <w:rPr>
          <w:rtl/>
        </w:rPr>
        <w:t>،</w:t>
      </w:r>
      <w:r w:rsidRPr="001555A0">
        <w:rPr>
          <w:rFonts w:hint="cs"/>
          <w:rtl/>
        </w:rPr>
        <w:t xml:space="preserve"> زن نوح و فرزندش </w:t>
      </w:r>
      <w:r w:rsidRPr="001555A0">
        <w:rPr>
          <w:rtl/>
        </w:rPr>
        <w:t>کنعان</w:t>
      </w:r>
      <w:r w:rsidRPr="001555A0">
        <w:rPr>
          <w:rFonts w:hint="cs"/>
          <w:rtl/>
        </w:rPr>
        <w:t xml:space="preserve"> بود. ولی سه پسر دیگر </w:t>
      </w:r>
      <w:r w:rsidRPr="001555A0">
        <w:rPr>
          <w:rtl/>
        </w:rPr>
        <w:t>سام</w:t>
      </w:r>
      <w:r w:rsidR="00237459" w:rsidRPr="001555A0">
        <w:rPr>
          <w:rFonts w:hint="cs"/>
          <w:rtl/>
        </w:rPr>
        <w:t xml:space="preserve">، </w:t>
      </w:r>
      <w:r w:rsidRPr="001555A0">
        <w:rPr>
          <w:rtl/>
        </w:rPr>
        <w:t>حام</w:t>
      </w:r>
      <w:r w:rsidRPr="001555A0">
        <w:rPr>
          <w:rFonts w:hint="cs"/>
          <w:rtl/>
        </w:rPr>
        <w:t xml:space="preserve"> و </w:t>
      </w:r>
      <w:r w:rsidRPr="001555A0">
        <w:rPr>
          <w:rtl/>
        </w:rPr>
        <w:t>یافث</w:t>
      </w:r>
      <w:r w:rsidRPr="001555A0">
        <w:rPr>
          <w:rFonts w:hint="cs"/>
          <w:rtl/>
        </w:rPr>
        <w:t xml:space="preserve"> با زنانشان بر کشتی حمل شدند.</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ٱرۡكَبُواْ</w:t>
      </w:r>
      <w:r w:rsidRPr="001555A0">
        <w:rPr>
          <w:rtl/>
        </w:rPr>
        <w:t xml:space="preserve"> </w:t>
      </w:r>
      <w:r w:rsidRPr="001555A0">
        <w:rPr>
          <w:rFonts w:hint="cs"/>
          <w:rtl/>
        </w:rPr>
        <w:t>فِيهَا</w:t>
      </w:r>
      <w:r w:rsidRPr="001555A0">
        <w:rPr>
          <w:rtl/>
        </w:rPr>
        <w:t xml:space="preserve"> </w:t>
      </w:r>
      <w:r w:rsidRPr="001555A0">
        <w:rPr>
          <w:rFonts w:hint="cs"/>
          <w:rtl/>
        </w:rPr>
        <w:t>بِسۡمِ</w:t>
      </w:r>
      <w:r w:rsidRPr="001555A0">
        <w:rPr>
          <w:rtl/>
        </w:rPr>
        <w:t xml:space="preserve"> </w:t>
      </w:r>
      <w:r w:rsidRPr="001555A0">
        <w:rPr>
          <w:rFonts w:hint="cs"/>
          <w:rtl/>
        </w:rPr>
        <w:t>ٱللَّهِ</w:t>
      </w:r>
      <w:r w:rsidRPr="001555A0">
        <w:rPr>
          <w:rtl/>
        </w:rPr>
        <w:t xml:space="preserve"> </w:t>
      </w:r>
      <w:r w:rsidRPr="001555A0">
        <w:rPr>
          <w:rFonts w:hint="cs"/>
          <w:rtl/>
        </w:rPr>
        <w:t>مَجۡرٜىٰهَا</w:t>
      </w:r>
      <w:r w:rsidRPr="001555A0">
        <w:rPr>
          <w:rtl/>
        </w:rPr>
        <w:t xml:space="preserve"> </w:t>
      </w:r>
      <w:r w:rsidRPr="001555A0">
        <w:rPr>
          <w:rFonts w:hint="cs"/>
          <w:rtl/>
        </w:rPr>
        <w:t>وَمُرۡسَىٰهَآۚ</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لَغَفُورٞ</w:t>
      </w:r>
      <w:r w:rsidRPr="001555A0">
        <w:rPr>
          <w:rtl/>
        </w:rPr>
        <w:t xml:space="preserve"> </w:t>
      </w:r>
      <w:r w:rsidRPr="001555A0">
        <w:rPr>
          <w:rFonts w:hint="cs"/>
          <w:rtl/>
        </w:rPr>
        <w:t>رَّحِيمٞ</w:t>
      </w:r>
      <w:r w:rsidRPr="001555A0">
        <w:rPr>
          <w:rtl/>
        </w:rPr>
        <w:t xml:space="preserve"> </w:t>
      </w:r>
      <w:r w:rsidRPr="001555A0">
        <w:rPr>
          <w:rFonts w:hint="cs"/>
          <w:rtl/>
        </w:rPr>
        <w:t>٤١</w:t>
      </w:r>
      <w:r w:rsidRPr="001555A0">
        <w:rPr>
          <w:rtl/>
        </w:rPr>
        <w:t xml:space="preserve"> </w:t>
      </w:r>
      <w:r w:rsidRPr="001555A0">
        <w:rPr>
          <w:rFonts w:hint="cs"/>
          <w:rtl/>
        </w:rPr>
        <w:t>وَهِيَ</w:t>
      </w:r>
      <w:r w:rsidRPr="001555A0">
        <w:rPr>
          <w:rtl/>
        </w:rPr>
        <w:t xml:space="preserve"> </w:t>
      </w:r>
      <w:r w:rsidRPr="001555A0">
        <w:rPr>
          <w:rFonts w:hint="cs"/>
          <w:rtl/>
        </w:rPr>
        <w:t>تَجۡرِي</w:t>
      </w:r>
      <w:r w:rsidRPr="001555A0">
        <w:rPr>
          <w:rtl/>
        </w:rPr>
        <w:t xml:space="preserve"> </w:t>
      </w:r>
      <w:r w:rsidRPr="001555A0">
        <w:rPr>
          <w:rFonts w:hint="cs"/>
          <w:rtl/>
        </w:rPr>
        <w:t>بِهِمۡ</w:t>
      </w:r>
      <w:r w:rsidRPr="001555A0">
        <w:rPr>
          <w:rtl/>
        </w:rPr>
        <w:t xml:space="preserve"> </w:t>
      </w:r>
      <w:r w:rsidRPr="001555A0">
        <w:rPr>
          <w:rFonts w:hint="cs"/>
          <w:rtl/>
        </w:rPr>
        <w:t>فِي</w:t>
      </w:r>
      <w:r w:rsidRPr="001555A0">
        <w:rPr>
          <w:rtl/>
        </w:rPr>
        <w:t xml:space="preserve"> </w:t>
      </w:r>
      <w:r w:rsidRPr="001555A0">
        <w:rPr>
          <w:rFonts w:hint="cs"/>
          <w:rtl/>
        </w:rPr>
        <w:t>مَوۡجٖ</w:t>
      </w:r>
      <w:r w:rsidRPr="001555A0">
        <w:rPr>
          <w:rtl/>
        </w:rPr>
        <w:t xml:space="preserve"> </w:t>
      </w:r>
      <w:r w:rsidRPr="001555A0">
        <w:rPr>
          <w:rFonts w:hint="cs"/>
          <w:rtl/>
        </w:rPr>
        <w:t>كَٱلۡجِبَالِ</w:t>
      </w:r>
      <w:r w:rsidRPr="001555A0">
        <w:rPr>
          <w:rtl/>
        </w:rPr>
        <w:t xml:space="preserve"> </w:t>
      </w:r>
      <w:r w:rsidRPr="001555A0">
        <w:rPr>
          <w:rFonts w:hint="cs"/>
          <w:rtl/>
        </w:rPr>
        <w:t>وَنَادَىٰ</w:t>
      </w:r>
      <w:r w:rsidRPr="001555A0">
        <w:rPr>
          <w:rtl/>
        </w:rPr>
        <w:t xml:space="preserve"> </w:t>
      </w:r>
      <w:r w:rsidRPr="001555A0">
        <w:rPr>
          <w:rFonts w:hint="cs"/>
          <w:rtl/>
        </w:rPr>
        <w:t>نُوحٌ</w:t>
      </w:r>
      <w:r w:rsidRPr="001555A0">
        <w:rPr>
          <w:rtl/>
        </w:rPr>
        <w:t xml:space="preserve"> </w:t>
      </w:r>
      <w:r w:rsidRPr="001555A0">
        <w:rPr>
          <w:rFonts w:hint="cs"/>
          <w:rtl/>
        </w:rPr>
        <w:t>ٱبۡنَهُۥ</w:t>
      </w:r>
      <w:r w:rsidRPr="001555A0">
        <w:rPr>
          <w:rtl/>
        </w:rPr>
        <w:t xml:space="preserve"> </w:t>
      </w:r>
      <w:r w:rsidRPr="001555A0">
        <w:rPr>
          <w:rFonts w:hint="cs"/>
          <w:rtl/>
        </w:rPr>
        <w:t>وَكَانَ</w:t>
      </w:r>
      <w:r w:rsidRPr="001555A0">
        <w:rPr>
          <w:rtl/>
        </w:rPr>
        <w:t xml:space="preserve"> </w:t>
      </w:r>
      <w:r w:rsidRPr="001555A0">
        <w:rPr>
          <w:rFonts w:hint="cs"/>
          <w:rtl/>
        </w:rPr>
        <w:t>فِي</w:t>
      </w:r>
      <w:r w:rsidRPr="001555A0">
        <w:rPr>
          <w:rtl/>
        </w:rPr>
        <w:t xml:space="preserve"> </w:t>
      </w:r>
      <w:r w:rsidRPr="001555A0">
        <w:rPr>
          <w:rFonts w:hint="cs"/>
          <w:rtl/>
        </w:rPr>
        <w:t>مَعۡزِلٖ</w:t>
      </w:r>
      <w:r w:rsidRPr="001555A0">
        <w:rPr>
          <w:rtl/>
        </w:rPr>
        <w:t xml:space="preserve"> </w:t>
      </w:r>
      <w:r w:rsidRPr="001555A0">
        <w:rPr>
          <w:rFonts w:hint="cs"/>
          <w:rtl/>
        </w:rPr>
        <w:t>يَٰبُنَيَّ</w:t>
      </w:r>
      <w:r w:rsidRPr="001555A0">
        <w:rPr>
          <w:rtl/>
        </w:rPr>
        <w:t xml:space="preserve"> </w:t>
      </w:r>
      <w:r w:rsidRPr="001555A0">
        <w:rPr>
          <w:rFonts w:hint="cs"/>
          <w:rtl/>
        </w:rPr>
        <w:t>ٱرۡكَب</w:t>
      </w:r>
      <w:r w:rsidRPr="001555A0">
        <w:rPr>
          <w:rtl/>
        </w:rPr>
        <w:t xml:space="preserve"> </w:t>
      </w:r>
      <w:r w:rsidRPr="001555A0">
        <w:rPr>
          <w:rFonts w:hint="cs"/>
          <w:rtl/>
        </w:rPr>
        <w:t>مَّعَنَا</w:t>
      </w:r>
      <w:r w:rsidRPr="001555A0">
        <w:rPr>
          <w:rtl/>
        </w:rPr>
        <w:t xml:space="preserve"> </w:t>
      </w:r>
      <w:r w:rsidRPr="001555A0">
        <w:rPr>
          <w:rFonts w:hint="cs"/>
          <w:rtl/>
        </w:rPr>
        <w:t>وَلَا</w:t>
      </w:r>
      <w:r w:rsidRPr="001555A0">
        <w:rPr>
          <w:rtl/>
        </w:rPr>
        <w:t xml:space="preserve"> </w:t>
      </w:r>
      <w:r w:rsidRPr="001555A0">
        <w:rPr>
          <w:rFonts w:hint="cs"/>
          <w:rtl/>
        </w:rPr>
        <w:t>تَكُن</w:t>
      </w:r>
      <w:r w:rsidRPr="001555A0">
        <w:rPr>
          <w:rtl/>
        </w:rPr>
        <w:t xml:space="preserve"> </w:t>
      </w:r>
      <w:r w:rsidRPr="001555A0">
        <w:rPr>
          <w:rFonts w:hint="cs"/>
          <w:rtl/>
        </w:rPr>
        <w:t>مَّعَ</w:t>
      </w:r>
      <w:r w:rsidRPr="001555A0">
        <w:rPr>
          <w:rtl/>
        </w:rPr>
        <w:t xml:space="preserve"> </w:t>
      </w:r>
      <w:r w:rsidRPr="001555A0">
        <w:rPr>
          <w:rFonts w:hint="cs"/>
          <w:rtl/>
        </w:rPr>
        <w:t>ٱلۡكَٰفِرِينَ</w:t>
      </w:r>
      <w:r w:rsidRPr="001555A0">
        <w:rPr>
          <w:rtl/>
        </w:rPr>
        <w:t xml:space="preserve"> </w:t>
      </w:r>
      <w:r w:rsidRPr="001555A0">
        <w:rPr>
          <w:rFonts w:hint="cs"/>
          <w:rtl/>
        </w:rPr>
        <w:t>٤٢</w:t>
      </w:r>
      <w:r w:rsidRPr="001555A0">
        <w:rPr>
          <w:rtl/>
        </w:rPr>
        <w:t xml:space="preserve"> </w:t>
      </w:r>
      <w:r w:rsidRPr="001555A0">
        <w:rPr>
          <w:rFonts w:hint="cs"/>
          <w:rtl/>
        </w:rPr>
        <w:t>قَالَ</w:t>
      </w:r>
      <w:r w:rsidRPr="001555A0">
        <w:rPr>
          <w:rtl/>
        </w:rPr>
        <w:t xml:space="preserve"> </w:t>
      </w:r>
      <w:r w:rsidRPr="001555A0">
        <w:rPr>
          <w:rFonts w:hint="cs"/>
          <w:rtl/>
        </w:rPr>
        <w:t>سَ‍َٔاوِيٓ</w:t>
      </w:r>
      <w:r w:rsidRPr="001555A0">
        <w:rPr>
          <w:rtl/>
        </w:rPr>
        <w:t xml:space="preserve"> </w:t>
      </w:r>
      <w:r w:rsidRPr="001555A0">
        <w:rPr>
          <w:rFonts w:hint="cs"/>
          <w:rtl/>
        </w:rPr>
        <w:t>إِلَىٰ</w:t>
      </w:r>
      <w:r w:rsidRPr="001555A0">
        <w:rPr>
          <w:rtl/>
        </w:rPr>
        <w:t xml:space="preserve"> </w:t>
      </w:r>
      <w:r w:rsidRPr="001555A0">
        <w:rPr>
          <w:rFonts w:hint="cs"/>
          <w:rtl/>
        </w:rPr>
        <w:t>جَبَلٖ</w:t>
      </w:r>
      <w:r w:rsidRPr="001555A0">
        <w:rPr>
          <w:rtl/>
        </w:rPr>
        <w:t xml:space="preserve"> </w:t>
      </w:r>
      <w:r w:rsidRPr="001555A0">
        <w:rPr>
          <w:rFonts w:hint="cs"/>
          <w:rtl/>
        </w:rPr>
        <w:t>يَعۡصِمُنِي</w:t>
      </w:r>
      <w:r w:rsidRPr="001555A0">
        <w:rPr>
          <w:rtl/>
        </w:rPr>
        <w:t xml:space="preserve"> </w:t>
      </w:r>
      <w:r w:rsidRPr="001555A0">
        <w:rPr>
          <w:rFonts w:hint="cs"/>
          <w:rtl/>
        </w:rPr>
        <w:t>مِنَ</w:t>
      </w:r>
      <w:r w:rsidRPr="001555A0">
        <w:rPr>
          <w:rtl/>
        </w:rPr>
        <w:t xml:space="preserve"> </w:t>
      </w:r>
      <w:r w:rsidRPr="001555A0">
        <w:rPr>
          <w:rFonts w:hint="cs"/>
          <w:rtl/>
        </w:rPr>
        <w:t>ٱلۡمَآءِۚ</w:t>
      </w:r>
      <w:r w:rsidRPr="001555A0">
        <w:rPr>
          <w:rtl/>
        </w:rPr>
        <w:t xml:space="preserve"> </w:t>
      </w:r>
      <w:r w:rsidRPr="001555A0">
        <w:rPr>
          <w:rFonts w:hint="cs"/>
          <w:rtl/>
        </w:rPr>
        <w:t>قَالَ</w:t>
      </w:r>
      <w:r w:rsidRPr="001555A0">
        <w:rPr>
          <w:rtl/>
        </w:rPr>
        <w:t xml:space="preserve"> </w:t>
      </w:r>
      <w:r w:rsidRPr="001555A0">
        <w:rPr>
          <w:rFonts w:hint="cs"/>
          <w:rtl/>
        </w:rPr>
        <w:t>لَا</w:t>
      </w:r>
      <w:r w:rsidRPr="001555A0">
        <w:rPr>
          <w:rtl/>
        </w:rPr>
        <w:t xml:space="preserve"> </w:t>
      </w:r>
      <w:r w:rsidRPr="001555A0">
        <w:rPr>
          <w:rFonts w:hint="cs"/>
          <w:rtl/>
        </w:rPr>
        <w:t>عَاصِمَ</w:t>
      </w:r>
      <w:r w:rsidRPr="001555A0">
        <w:rPr>
          <w:rtl/>
        </w:rPr>
        <w:t xml:space="preserve"> </w:t>
      </w:r>
      <w:r w:rsidRPr="001555A0">
        <w:rPr>
          <w:rFonts w:hint="cs"/>
          <w:rtl/>
        </w:rPr>
        <w:t>ٱلۡيَوۡمَ</w:t>
      </w:r>
      <w:r w:rsidRPr="001555A0">
        <w:rPr>
          <w:rtl/>
        </w:rPr>
        <w:t xml:space="preserve"> </w:t>
      </w:r>
      <w:r w:rsidRPr="001555A0">
        <w:rPr>
          <w:rFonts w:hint="cs"/>
          <w:rtl/>
        </w:rPr>
        <w:t>مِنۡ</w:t>
      </w:r>
      <w:r w:rsidRPr="001555A0">
        <w:rPr>
          <w:rtl/>
        </w:rPr>
        <w:t xml:space="preserve"> </w:t>
      </w:r>
      <w:r w:rsidRPr="001555A0">
        <w:rPr>
          <w:rFonts w:hint="cs"/>
          <w:rtl/>
        </w:rPr>
        <w:t>أَمۡرِ</w:t>
      </w:r>
      <w:r w:rsidRPr="001555A0">
        <w:rPr>
          <w:rtl/>
        </w:rPr>
        <w:t xml:space="preserve"> </w:t>
      </w:r>
      <w:r w:rsidRPr="001555A0">
        <w:rPr>
          <w:rFonts w:hint="cs"/>
          <w:rtl/>
        </w:rPr>
        <w:t>ٱللَّهِ</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رَّحِمَۚ</w:t>
      </w:r>
      <w:r w:rsidRPr="001555A0">
        <w:rPr>
          <w:rtl/>
        </w:rPr>
        <w:t xml:space="preserve"> </w:t>
      </w:r>
      <w:r w:rsidRPr="001555A0">
        <w:rPr>
          <w:rFonts w:hint="cs"/>
          <w:rtl/>
        </w:rPr>
        <w:t>وَحَالَ</w:t>
      </w:r>
      <w:r w:rsidRPr="001555A0">
        <w:rPr>
          <w:rtl/>
        </w:rPr>
        <w:t xml:space="preserve"> </w:t>
      </w:r>
      <w:r w:rsidRPr="001555A0">
        <w:rPr>
          <w:rFonts w:hint="cs"/>
          <w:rtl/>
        </w:rPr>
        <w:t>بَيۡنَهُمَا</w:t>
      </w:r>
      <w:r w:rsidRPr="001555A0">
        <w:rPr>
          <w:rtl/>
        </w:rPr>
        <w:t xml:space="preserve"> </w:t>
      </w:r>
      <w:r w:rsidRPr="001555A0">
        <w:rPr>
          <w:rFonts w:hint="cs"/>
          <w:rtl/>
        </w:rPr>
        <w:t>ٱلۡمَوۡجُ</w:t>
      </w:r>
      <w:r w:rsidRPr="001555A0">
        <w:rPr>
          <w:rtl/>
        </w:rPr>
        <w:t xml:space="preserve"> </w:t>
      </w:r>
      <w:r w:rsidRPr="001555A0">
        <w:rPr>
          <w:rFonts w:hint="cs"/>
          <w:rtl/>
        </w:rPr>
        <w:t>فَكَانَ</w:t>
      </w:r>
      <w:r w:rsidRPr="001555A0">
        <w:rPr>
          <w:rtl/>
        </w:rPr>
        <w:t xml:space="preserve"> </w:t>
      </w:r>
      <w:r w:rsidRPr="001555A0">
        <w:rPr>
          <w:rFonts w:hint="cs"/>
          <w:rtl/>
        </w:rPr>
        <w:t>مِنَ</w:t>
      </w:r>
      <w:r w:rsidRPr="001555A0">
        <w:rPr>
          <w:rtl/>
        </w:rPr>
        <w:t xml:space="preserve"> </w:t>
      </w:r>
      <w:r w:rsidRPr="001555A0">
        <w:rPr>
          <w:rFonts w:hint="cs"/>
          <w:rtl/>
        </w:rPr>
        <w:t>ٱلۡمُغۡرَقِينَ</w:t>
      </w:r>
      <w:r w:rsidRPr="001555A0">
        <w:rPr>
          <w:rtl/>
        </w:rPr>
        <w:t xml:space="preserve"> </w:t>
      </w:r>
      <w:r w:rsidRPr="001555A0">
        <w:rPr>
          <w:rFonts w:hint="cs"/>
          <w:rtl/>
        </w:rPr>
        <w:t>٤٣</w:t>
      </w:r>
      <w:r w:rsidRPr="001555A0">
        <w:rPr>
          <w:rFonts w:ascii="Traditional Arabic" w:hAnsi="Traditional Arabic" w:cs="Traditional Arabic"/>
          <w:rtl/>
        </w:rPr>
        <w:t>﴾</w:t>
      </w:r>
      <w:r w:rsidRPr="001555A0">
        <w:rPr>
          <w:rFonts w:hint="cs"/>
          <w:rtl/>
        </w:rPr>
        <w:tab/>
      </w:r>
      <w:r w:rsidRPr="001555A0">
        <w:rPr>
          <w:rtl/>
        </w:rPr>
        <w:t xml:space="preserve"> </w:t>
      </w:r>
      <w:r w:rsidR="00680839" w:rsidRPr="001555A0">
        <w:rPr>
          <w:rStyle w:val="Char0"/>
          <w:rtl/>
          <w:lang w:bidi="ar-SA"/>
        </w:rPr>
        <w:t>[هود</w:t>
      </w:r>
      <w:r w:rsidRPr="001555A0">
        <w:rPr>
          <w:rStyle w:val="Char0"/>
          <w:rtl/>
        </w:rPr>
        <w:t>:</w:t>
      </w:r>
      <w:r w:rsidRPr="001555A0">
        <w:rPr>
          <w:rStyle w:val="Char0"/>
          <w:rFonts w:hint="cs"/>
          <w:rtl/>
        </w:rPr>
        <w:t>41-43</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گفت در آن سوار شوید. ب</w:t>
      </w:r>
      <w:r w:rsidR="00113E80" w:rsidRPr="001555A0">
        <w:rPr>
          <w:rFonts w:hint="cs"/>
          <w:rtl/>
        </w:rPr>
        <w:t xml:space="preserve">ه </w:t>
      </w:r>
      <w:r w:rsidRPr="001555A0">
        <w:rPr>
          <w:rFonts w:hint="cs"/>
          <w:rtl/>
        </w:rPr>
        <w:t>نام خداست روان شدنش و ایستادنش. ب</w:t>
      </w:r>
      <w:r w:rsidR="00113E80" w:rsidRPr="001555A0">
        <w:rPr>
          <w:rFonts w:hint="cs"/>
          <w:rtl/>
        </w:rPr>
        <w:t xml:space="preserve">ه </w:t>
      </w:r>
      <w:r w:rsidRPr="001555A0">
        <w:rPr>
          <w:rFonts w:hint="cs"/>
          <w:rtl/>
        </w:rPr>
        <w:t>راستی که پروردگار من آمرزند</w:t>
      </w:r>
      <w:r w:rsidR="003D0E95" w:rsidRPr="001555A0">
        <w:rPr>
          <w:rFonts w:hint="cs"/>
          <w:rtl/>
        </w:rPr>
        <w:t xml:space="preserve">ۀ </w:t>
      </w:r>
      <w:r w:rsidRPr="001555A0">
        <w:rPr>
          <w:rFonts w:hint="cs"/>
          <w:rtl/>
        </w:rPr>
        <w:t>رحیم است(41) و آن کشتی ایشان را در میان موجی مانند کوهها می‌برد</w:t>
      </w:r>
      <w:r w:rsidR="00237459" w:rsidRPr="001555A0">
        <w:rPr>
          <w:rFonts w:hint="cs"/>
          <w:rtl/>
        </w:rPr>
        <w:t xml:space="preserve"> </w:t>
      </w:r>
      <w:r w:rsidR="005677A3" w:rsidRPr="001555A0">
        <w:rPr>
          <w:rFonts w:hint="cs"/>
          <w:rtl/>
        </w:rPr>
        <w:t>و</w:t>
      </w:r>
      <w:r w:rsidRPr="001555A0">
        <w:rPr>
          <w:rFonts w:hint="cs"/>
          <w:rtl/>
        </w:rPr>
        <w:t xml:space="preserve"> نوح پسرش را که در کناری بود ندا کرد</w:t>
      </w:r>
      <w:r w:rsidR="004E4821" w:rsidRPr="001555A0">
        <w:rPr>
          <w:rFonts w:hint="cs"/>
          <w:rtl/>
        </w:rPr>
        <w:t xml:space="preserve">: </w:t>
      </w:r>
      <w:r w:rsidRPr="001555A0">
        <w:rPr>
          <w:rFonts w:hint="cs"/>
          <w:rtl/>
        </w:rPr>
        <w:t>ای پسرک من</w:t>
      </w:r>
      <w:r w:rsidR="00113E80" w:rsidRPr="001555A0">
        <w:rPr>
          <w:rFonts w:hint="cs"/>
          <w:rtl/>
        </w:rPr>
        <w:t>،</w:t>
      </w:r>
      <w:r w:rsidRPr="001555A0">
        <w:rPr>
          <w:rFonts w:hint="cs"/>
          <w:rtl/>
        </w:rPr>
        <w:t xml:space="preserve"> با ما سوار شو و با کافران مباش(42) گفت</w:t>
      </w:r>
      <w:r w:rsidR="004E4821" w:rsidRPr="001555A0">
        <w:rPr>
          <w:rFonts w:hint="cs"/>
          <w:rtl/>
        </w:rPr>
        <w:t xml:space="preserve">: </w:t>
      </w:r>
      <w:r w:rsidRPr="001555A0">
        <w:rPr>
          <w:rFonts w:hint="cs"/>
          <w:rtl/>
        </w:rPr>
        <w:t>به زودی به کوهی که مرا از آب حفظ کند پناه می‌برم و جای می‌گیرم. (نوح) گفت</w:t>
      </w:r>
      <w:r w:rsidR="004E4821" w:rsidRPr="001555A0">
        <w:rPr>
          <w:rFonts w:hint="cs"/>
          <w:rtl/>
        </w:rPr>
        <w:t xml:space="preserve">: </w:t>
      </w:r>
      <w:r w:rsidRPr="001555A0">
        <w:rPr>
          <w:rFonts w:hint="cs"/>
          <w:rtl/>
        </w:rPr>
        <w:t>امروز از فرمان خدا نگهدارنده‌ای نیست مگر آنکه خدا به او رحم ک</w:t>
      </w:r>
      <w:r w:rsidR="001F2DA3" w:rsidRPr="001555A0">
        <w:rPr>
          <w:rFonts w:hint="cs"/>
          <w:rtl/>
        </w:rPr>
        <w:t xml:space="preserve">ند. و موج میان </w:t>
      </w:r>
      <w:r w:rsidR="00113E80" w:rsidRPr="001555A0">
        <w:rPr>
          <w:rFonts w:hint="cs"/>
          <w:rtl/>
        </w:rPr>
        <w:t>آن</w:t>
      </w:r>
      <w:r w:rsidR="00237459" w:rsidRPr="001555A0">
        <w:rPr>
          <w:rFonts w:hint="cs"/>
          <w:rtl/>
        </w:rPr>
        <w:t xml:space="preserve"> </w:t>
      </w:r>
      <w:r w:rsidR="00113E80" w:rsidRPr="001555A0">
        <w:rPr>
          <w:rtl/>
        </w:rPr>
        <w:softHyphen/>
      </w:r>
      <w:r w:rsidR="00113E80" w:rsidRPr="001555A0">
        <w:rPr>
          <w:rFonts w:hint="cs"/>
          <w:rtl/>
        </w:rPr>
        <w:t>دو</w:t>
      </w:r>
      <w:r w:rsidR="001F2DA3" w:rsidRPr="001555A0">
        <w:rPr>
          <w:rFonts w:hint="cs"/>
          <w:rtl/>
        </w:rPr>
        <w:t xml:space="preserve"> حائل شد، پس</w:t>
      </w:r>
      <w:r w:rsidRPr="001555A0">
        <w:rPr>
          <w:rFonts w:hint="cs"/>
          <w:rtl/>
        </w:rPr>
        <w:t xml:space="preserve"> از غرق‌شدگان گردید.(43)</w:t>
      </w:r>
    </w:p>
    <w:p w:rsidR="00886115" w:rsidRPr="001555A0" w:rsidRDefault="00886115" w:rsidP="0096048F">
      <w:pPr>
        <w:pStyle w:val="a1"/>
        <w:rPr>
          <w:rFonts w:ascii="KFGQPC Uthmanic Script HAFS" w:hAnsi="KFGQPC Uthmanic Script HAFS" w:cs="KFGQPC Uthmanic Script HAFS"/>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tl/>
        </w:rPr>
        <w:t>م</w:t>
      </w:r>
      <w:r w:rsidR="00113E80" w:rsidRPr="001555A0">
        <w:rPr>
          <w:rFonts w:hint="cs"/>
          <w:rtl/>
        </w:rPr>
        <w:t>َ</w:t>
      </w:r>
      <w:r w:rsidRPr="001555A0">
        <w:rPr>
          <w:rtl/>
        </w:rPr>
        <w:t>جری</w:t>
      </w:r>
      <w:r w:rsidRPr="001555A0">
        <w:rPr>
          <w:rFonts w:hint="cs"/>
          <w:rtl/>
        </w:rPr>
        <w:t xml:space="preserve"> و </w:t>
      </w:r>
      <w:r w:rsidR="001F2DA3" w:rsidRPr="001555A0">
        <w:rPr>
          <w:rtl/>
        </w:rPr>
        <w:t>م</w:t>
      </w:r>
      <w:r w:rsidR="00113E80" w:rsidRPr="001555A0">
        <w:rPr>
          <w:rFonts w:hint="cs"/>
          <w:rtl/>
        </w:rPr>
        <w:t>ُ</w:t>
      </w:r>
      <w:r w:rsidR="001F2DA3" w:rsidRPr="001555A0">
        <w:rPr>
          <w:rtl/>
        </w:rPr>
        <w:t>ر</w:t>
      </w:r>
      <w:r w:rsidRPr="001555A0">
        <w:rPr>
          <w:rtl/>
        </w:rPr>
        <w:t>سی</w:t>
      </w:r>
      <w:r w:rsidRPr="001555A0">
        <w:rPr>
          <w:rFonts w:hint="cs"/>
          <w:rtl/>
        </w:rPr>
        <w:t xml:space="preserve"> هر دو مصدرند مانند کلم</w:t>
      </w:r>
      <w:r w:rsidR="003D0E95" w:rsidRPr="001555A0">
        <w:rPr>
          <w:rFonts w:hint="cs"/>
          <w:rtl/>
        </w:rPr>
        <w:t xml:space="preserve">ۀ </w:t>
      </w:r>
      <w:r w:rsidRPr="001555A0">
        <w:rPr>
          <w:rtl/>
        </w:rPr>
        <w:t>منزل</w:t>
      </w:r>
      <w:r w:rsidRPr="001555A0">
        <w:rPr>
          <w:rFonts w:hint="cs"/>
          <w:rtl/>
        </w:rPr>
        <w:t xml:space="preserve"> در</w:t>
      </w:r>
      <w:r w:rsidR="007D3EFB" w:rsidRPr="001555A0">
        <w:rPr>
          <w:rFonts w:hint="cs"/>
          <w:rtl/>
        </w:rPr>
        <w:t xml:space="preserve"> جمل</w:t>
      </w:r>
      <w:r w:rsidR="001B1BBC" w:rsidRPr="001555A0">
        <w:rPr>
          <w:rFonts w:hint="cs"/>
          <w:rtl/>
        </w:rPr>
        <w:t>ۀ:</w:t>
      </w:r>
      <w:r w:rsidR="000B6E6A" w:rsidRPr="001555A0">
        <w:rPr>
          <w:rFonts w:hint="cs"/>
          <w:rtl/>
        </w:rPr>
        <w:t xml:space="preserve"> </w:t>
      </w:r>
      <w:r w:rsidR="007E1EC7" w:rsidRPr="001555A0">
        <w:rPr>
          <w:rFonts w:cs="Traditional Arabic" w:hint="cs"/>
          <w:rtl/>
        </w:rPr>
        <w:t>﴿</w:t>
      </w:r>
      <w:r w:rsidR="007E1EC7" w:rsidRPr="001555A0">
        <w:rPr>
          <w:rStyle w:val="Char2"/>
          <w:rtl/>
        </w:rPr>
        <w:t>أَنزِلۡنِي مُنزَلٗا مُّبَارَكٗا</w:t>
      </w:r>
      <w:r w:rsidR="007E1EC7" w:rsidRPr="001555A0">
        <w:rPr>
          <w:rFonts w:cs="Traditional Arabic" w:hint="cs"/>
          <w:rtl/>
        </w:rPr>
        <w:t>﴾</w:t>
      </w:r>
      <w:r w:rsidRPr="001555A0">
        <w:rPr>
          <w:rFonts w:hint="cs"/>
          <w:rtl/>
        </w:rPr>
        <w:t>. بنابر</w:t>
      </w:r>
      <w:r w:rsidR="00237459" w:rsidRPr="001555A0">
        <w:rPr>
          <w:rFonts w:hint="eastAsia"/>
          <w:rtl/>
        </w:rPr>
        <w:t>‌</w:t>
      </w:r>
      <w:r w:rsidRPr="001555A0">
        <w:rPr>
          <w:rFonts w:hint="cs"/>
          <w:rtl/>
        </w:rPr>
        <w:t>این ممکن است</w:t>
      </w:r>
      <w:r w:rsidR="000B6E6A" w:rsidRPr="001555A0">
        <w:rPr>
          <w:rFonts w:hint="cs"/>
          <w:rtl/>
        </w:rPr>
        <w:t xml:space="preserve"> </w:t>
      </w:r>
      <w:r w:rsidR="000B6E6A" w:rsidRPr="001555A0">
        <w:rPr>
          <w:rFonts w:cs="Traditional Arabic" w:hint="cs"/>
          <w:rtl/>
        </w:rPr>
        <w:t>﴿</w:t>
      </w:r>
      <w:r w:rsidR="000B6E6A" w:rsidRPr="001555A0">
        <w:rPr>
          <w:rStyle w:val="Char2"/>
          <w:rFonts w:hint="cs"/>
          <w:rtl/>
        </w:rPr>
        <w:t>بِسۡمِ</w:t>
      </w:r>
      <w:r w:rsidR="000B6E6A" w:rsidRPr="001555A0">
        <w:rPr>
          <w:rStyle w:val="Char2"/>
          <w:rtl/>
        </w:rPr>
        <w:t xml:space="preserve"> </w:t>
      </w:r>
      <w:r w:rsidR="000B6E6A" w:rsidRPr="001555A0">
        <w:rPr>
          <w:rStyle w:val="Char2"/>
          <w:rFonts w:hint="cs"/>
          <w:rtl/>
        </w:rPr>
        <w:t>ٱللَّهِ</w:t>
      </w:r>
      <w:r w:rsidR="000B6E6A" w:rsidRPr="001555A0">
        <w:rPr>
          <w:rFonts w:cs="Traditional Arabic" w:hint="cs"/>
          <w:rtl/>
        </w:rPr>
        <w:t>﴾</w:t>
      </w:r>
      <w:r w:rsidRPr="001555A0">
        <w:rPr>
          <w:rFonts w:hint="cs"/>
          <w:rtl/>
        </w:rPr>
        <w:t xml:space="preserve"> خبر مقدم باشد</w:t>
      </w:r>
      <w:r w:rsidRPr="001555A0">
        <w:rPr>
          <w:rFonts w:ascii="Traditional Arabic" w:hAnsi="Traditional Arabic" w:cs="Traditional Arabic"/>
          <w:sz w:val="32"/>
          <w:szCs w:val="32"/>
          <w:rtl/>
        </w:rPr>
        <w:t xml:space="preserve"> مجری</w:t>
      </w:r>
      <w:r w:rsidRPr="001555A0">
        <w:rPr>
          <w:rFonts w:hint="cs"/>
          <w:rtl/>
        </w:rPr>
        <w:t xml:space="preserve"> و </w:t>
      </w:r>
      <w:r w:rsidRPr="001555A0">
        <w:rPr>
          <w:rFonts w:ascii="Traditional Arabic" w:hAnsi="Traditional Arabic" w:cs="Traditional Arabic"/>
          <w:sz w:val="32"/>
          <w:szCs w:val="32"/>
          <w:rtl/>
        </w:rPr>
        <w:t>مرسی</w:t>
      </w:r>
      <w:r w:rsidRPr="001555A0">
        <w:rPr>
          <w:rFonts w:hint="cs"/>
          <w:rtl/>
        </w:rPr>
        <w:t xml:space="preserve"> مبتدا شود. و بعضی </w:t>
      </w:r>
      <w:r w:rsidRPr="001555A0">
        <w:rPr>
          <w:rFonts w:ascii="Traditional Arabic" w:hAnsi="Traditional Arabic" w:cs="Traditional Arabic"/>
          <w:sz w:val="32"/>
          <w:szCs w:val="32"/>
          <w:rtl/>
        </w:rPr>
        <w:t>مجری</w:t>
      </w:r>
      <w:r w:rsidRPr="001555A0">
        <w:rPr>
          <w:rFonts w:hint="cs"/>
          <w:rtl/>
        </w:rPr>
        <w:t xml:space="preserve"> و </w:t>
      </w:r>
      <w:r w:rsidRPr="001555A0">
        <w:rPr>
          <w:rFonts w:ascii="Traditional Arabic" w:hAnsi="Traditional Arabic" w:cs="Traditional Arabic"/>
          <w:sz w:val="32"/>
          <w:szCs w:val="32"/>
          <w:rtl/>
        </w:rPr>
        <w:t>مرسی</w:t>
      </w:r>
      <w:r w:rsidRPr="001555A0">
        <w:rPr>
          <w:rFonts w:hint="cs"/>
          <w:rtl/>
        </w:rPr>
        <w:t xml:space="preserve"> را ب</w:t>
      </w:r>
      <w:r w:rsidR="00113E80" w:rsidRPr="001555A0">
        <w:rPr>
          <w:rFonts w:hint="cs"/>
          <w:rtl/>
        </w:rPr>
        <w:t xml:space="preserve">ه </w:t>
      </w:r>
      <w:r w:rsidRPr="001555A0">
        <w:rPr>
          <w:rFonts w:hint="cs"/>
          <w:rtl/>
        </w:rPr>
        <w:t xml:space="preserve">وزن اسم فاعل خوانده و آنها را اسم فاعل و صفت </w:t>
      </w:r>
      <w:r w:rsidRPr="001555A0">
        <w:rPr>
          <w:rtl/>
        </w:rPr>
        <w:t>الله</w:t>
      </w:r>
      <w:r w:rsidRPr="001555A0">
        <w:rPr>
          <w:rFonts w:hint="cs"/>
          <w:rtl/>
        </w:rPr>
        <w:t xml:space="preserve"> گرفته</w:t>
      </w:r>
      <w:r w:rsidRPr="001555A0">
        <w:rPr>
          <w:rFonts w:hint="eastAsia"/>
          <w:rtl/>
        </w:rPr>
        <w:t>‌اند</w:t>
      </w:r>
      <w:r w:rsidR="00237459" w:rsidRPr="001555A0">
        <w:rPr>
          <w:rFonts w:hint="cs"/>
          <w:rtl/>
        </w:rPr>
        <w:t xml:space="preserve"> </w:t>
      </w:r>
      <w:r w:rsidR="005677A3" w:rsidRPr="001555A0">
        <w:rPr>
          <w:rFonts w:hint="cs"/>
          <w:rtl/>
        </w:rPr>
        <w:t>و</w:t>
      </w:r>
      <w:r w:rsidRPr="001555A0">
        <w:rPr>
          <w:rFonts w:hint="cs"/>
          <w:rtl/>
        </w:rPr>
        <w:t>لی این قول چون اعرابش مخالف مصحف میان مردم است به نظر ما صحیح نمی‌باشد. و ممکن است</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E1EC7" w:rsidRPr="001555A0">
        <w:rPr>
          <w:rFonts w:ascii="Lotus Linotype" w:hAnsi="Lotus Linotype" w:cs="Traditional Arabic" w:hint="cs"/>
          <w:color w:val="000000"/>
          <w:rtl/>
        </w:rPr>
        <w:t>﴿</w:t>
      </w:r>
      <w:r w:rsidR="00C35E45" w:rsidRPr="001555A0">
        <w:rPr>
          <w:rStyle w:val="Char2"/>
          <w:rFonts w:hint="cs"/>
          <w:rtl/>
        </w:rPr>
        <w:t>وَقَالَ</w:t>
      </w:r>
      <w:r w:rsidR="00C35E45" w:rsidRPr="001555A0">
        <w:rPr>
          <w:rStyle w:val="Char2"/>
          <w:rtl/>
        </w:rPr>
        <w:t xml:space="preserve"> </w:t>
      </w:r>
      <w:r w:rsidR="00C35E45" w:rsidRPr="001555A0">
        <w:rPr>
          <w:rStyle w:val="Char2"/>
          <w:rFonts w:hint="cs"/>
          <w:rtl/>
        </w:rPr>
        <w:t>ٱرۡكَبُواْ</w:t>
      </w:r>
      <w:r w:rsidR="00C35E45" w:rsidRPr="001555A0">
        <w:rPr>
          <w:rStyle w:val="Char2"/>
          <w:rtl/>
        </w:rPr>
        <w:t xml:space="preserve"> </w:t>
      </w:r>
      <w:r w:rsidR="00C35E45" w:rsidRPr="001555A0">
        <w:rPr>
          <w:rStyle w:val="Char2"/>
          <w:rFonts w:hint="cs"/>
          <w:rtl/>
        </w:rPr>
        <w:t>فِيهَا</w:t>
      </w:r>
      <w:r w:rsidR="00C35E45" w:rsidRPr="001555A0">
        <w:rPr>
          <w:rStyle w:val="Char2"/>
          <w:rtl/>
        </w:rPr>
        <w:t xml:space="preserve"> </w:t>
      </w:r>
      <w:r w:rsidR="00C35E45" w:rsidRPr="001555A0">
        <w:rPr>
          <w:rStyle w:val="Char2"/>
          <w:rFonts w:hint="cs"/>
          <w:rtl/>
        </w:rPr>
        <w:t>بِسۡمِ</w:t>
      </w:r>
      <w:r w:rsidR="00C35E45" w:rsidRPr="001555A0">
        <w:rPr>
          <w:rStyle w:val="Char2"/>
          <w:rtl/>
        </w:rPr>
        <w:t xml:space="preserve"> </w:t>
      </w:r>
      <w:r w:rsidR="00C35E45" w:rsidRPr="001555A0">
        <w:rPr>
          <w:rStyle w:val="Char2"/>
          <w:rFonts w:hint="cs"/>
          <w:rtl/>
        </w:rPr>
        <w:t>ٱللَّهِ</w:t>
      </w:r>
      <w:r w:rsidR="00C35E45" w:rsidRPr="001555A0">
        <w:rPr>
          <w:rStyle w:val="Char2"/>
          <w:rtl/>
        </w:rPr>
        <w:t xml:space="preserve"> </w:t>
      </w:r>
      <w:r w:rsidR="00C35E45" w:rsidRPr="001555A0">
        <w:rPr>
          <w:rStyle w:val="Char2"/>
          <w:rFonts w:hint="cs"/>
          <w:rtl/>
        </w:rPr>
        <w:t>مَجۡرٜىٰهَا</w:t>
      </w:r>
      <w:r w:rsidR="00C35E45" w:rsidRPr="001555A0">
        <w:rPr>
          <w:rStyle w:val="Char2"/>
          <w:rtl/>
        </w:rPr>
        <w:t xml:space="preserve"> </w:t>
      </w:r>
      <w:r w:rsidR="00C35E45" w:rsidRPr="001555A0">
        <w:rPr>
          <w:rStyle w:val="Char2"/>
          <w:rFonts w:hint="cs"/>
          <w:rtl/>
        </w:rPr>
        <w:t>وَمُرۡسَىٰهَآ</w:t>
      </w:r>
      <w:r w:rsidR="007E1EC7" w:rsidRPr="001555A0">
        <w:rPr>
          <w:rFonts w:ascii="Lotus Linotype" w:hAnsi="Lotus Linotype" w:cs="Traditional Arabic" w:hint="cs"/>
          <w:color w:val="000000"/>
          <w:rtl/>
        </w:rPr>
        <w:t>﴾</w:t>
      </w:r>
      <w:r w:rsidRPr="001555A0">
        <w:rPr>
          <w:rFonts w:hint="cs"/>
          <w:rtl/>
        </w:rPr>
        <w:t xml:space="preserve"> کلام واحد باشد. و ممکن است </w:t>
      </w:r>
      <w:r w:rsidR="007E1EC7" w:rsidRPr="001555A0">
        <w:rPr>
          <w:rFonts w:ascii="Lotus Linotype" w:hAnsi="Lotus Linotype" w:cs="Traditional Arabic" w:hint="cs"/>
          <w:color w:val="000000"/>
          <w:rtl/>
        </w:rPr>
        <w:t>﴿</w:t>
      </w:r>
      <w:r w:rsidR="00C35E45" w:rsidRPr="001555A0">
        <w:rPr>
          <w:rStyle w:val="Char2"/>
          <w:rFonts w:hint="cs"/>
          <w:rtl/>
        </w:rPr>
        <w:t>بِسۡمِ</w:t>
      </w:r>
      <w:r w:rsidR="00C35E45" w:rsidRPr="001555A0">
        <w:rPr>
          <w:rStyle w:val="Char2"/>
          <w:rtl/>
        </w:rPr>
        <w:t xml:space="preserve"> </w:t>
      </w:r>
      <w:r w:rsidR="00C35E45" w:rsidRPr="001555A0">
        <w:rPr>
          <w:rStyle w:val="Char2"/>
          <w:rFonts w:hint="cs"/>
          <w:rtl/>
        </w:rPr>
        <w:t>ٱللَّهِ</w:t>
      </w:r>
      <w:r w:rsidR="00C35E45" w:rsidRPr="001555A0">
        <w:rPr>
          <w:rStyle w:val="Char2"/>
          <w:rtl/>
        </w:rPr>
        <w:t xml:space="preserve"> </w:t>
      </w:r>
      <w:r w:rsidR="00C35E45" w:rsidRPr="001555A0">
        <w:rPr>
          <w:rStyle w:val="Char2"/>
          <w:rFonts w:hint="cs"/>
          <w:rtl/>
        </w:rPr>
        <w:t>مَجۡرٜىٰهَا</w:t>
      </w:r>
      <w:r w:rsidR="007E1EC7" w:rsidRPr="001555A0">
        <w:rPr>
          <w:rFonts w:ascii="Lotus Linotype" w:hAnsi="Lotus Linotype" w:cs="Traditional Arabic" w:hint="cs"/>
          <w:color w:val="000000"/>
          <w:rtl/>
        </w:rPr>
        <w:t>﴾</w:t>
      </w:r>
      <w:r w:rsidR="00C35E45" w:rsidRPr="001555A0">
        <w:rPr>
          <w:rFonts w:ascii="Lotus Linotype" w:hAnsi="Lotus Linotype" w:cs="Lotus Linotype" w:hint="cs"/>
          <w:color w:val="000000"/>
          <w:rtl/>
        </w:rPr>
        <w:t xml:space="preserve"> </w:t>
      </w:r>
      <w:r w:rsidRPr="001555A0">
        <w:rPr>
          <w:rFonts w:hint="cs"/>
          <w:rtl/>
        </w:rPr>
        <w:t>کلام مستقل باشد</w:t>
      </w:r>
      <w:r w:rsidR="00237459" w:rsidRPr="001555A0">
        <w:rPr>
          <w:rFonts w:hint="cs"/>
          <w:rtl/>
        </w:rPr>
        <w:t xml:space="preserve"> </w:t>
      </w:r>
      <w:r w:rsidR="005677A3" w:rsidRPr="001555A0">
        <w:rPr>
          <w:rFonts w:hint="cs"/>
          <w:rtl/>
        </w:rPr>
        <w:t>و</w:t>
      </w:r>
      <w:r w:rsidRPr="001555A0">
        <w:rPr>
          <w:rFonts w:hint="cs"/>
          <w:rtl/>
        </w:rPr>
        <w:t xml:space="preserve"> مقصود از این جمله این است که ساکینن کشتی بدانند کشتی، نجات</w:t>
      </w:r>
      <w:r w:rsidRPr="001555A0">
        <w:rPr>
          <w:rFonts w:hint="eastAsia"/>
          <w:rtl/>
        </w:rPr>
        <w:t>‌</w:t>
      </w:r>
      <w:r w:rsidR="00237459" w:rsidRPr="001555A0">
        <w:rPr>
          <w:rFonts w:hint="cs"/>
          <w:rtl/>
        </w:rPr>
        <w:t xml:space="preserve"> </w:t>
      </w:r>
      <w:r w:rsidRPr="001555A0">
        <w:rPr>
          <w:rFonts w:hint="eastAsia"/>
          <w:rtl/>
        </w:rPr>
        <w:t xml:space="preserve">دهنده </w:t>
      </w:r>
      <w:r w:rsidRPr="001555A0">
        <w:rPr>
          <w:rFonts w:hint="cs"/>
          <w:rtl/>
        </w:rPr>
        <w:t xml:space="preserve">نیست بلکه خدای </w:t>
      </w:r>
      <w:r w:rsidR="00EB5C30" w:rsidRPr="001555A0">
        <w:rPr>
          <w:rtl/>
        </w:rPr>
        <w:t>مجری و مر</w:t>
      </w:r>
      <w:r w:rsidRPr="001555A0">
        <w:rPr>
          <w:rtl/>
        </w:rPr>
        <w:t>سی</w:t>
      </w:r>
      <w:r w:rsidR="00EB5C30" w:rsidRPr="001555A0">
        <w:rPr>
          <w:rFonts w:hint="cs"/>
          <w:rtl/>
        </w:rPr>
        <w:t xml:space="preserve"> نجات‌دهنده می‌باشد پس ب</w:t>
      </w:r>
      <w:r w:rsidRPr="001555A0">
        <w:rPr>
          <w:rFonts w:hint="cs"/>
          <w:rtl/>
        </w:rPr>
        <w:t xml:space="preserve">ه کشتی اعتماد نکنند بلکه به فضل خدا اعتماد کنند. و بدانکه انسان در مطالب توحیدی و </w:t>
      </w:r>
      <w:r w:rsidRPr="001555A0">
        <w:rPr>
          <w:rtl/>
        </w:rPr>
        <w:t>معرف</w:t>
      </w:r>
      <w:r w:rsidR="00680839" w:rsidRPr="001555A0">
        <w:rPr>
          <w:rFonts w:hint="cs"/>
          <w:rtl/>
        </w:rPr>
        <w:t>ة</w:t>
      </w:r>
      <w:r w:rsidRPr="001555A0">
        <w:rPr>
          <w:rtl/>
        </w:rPr>
        <w:t xml:space="preserve"> الله</w:t>
      </w:r>
      <w:r w:rsidRPr="001555A0">
        <w:rPr>
          <w:rFonts w:hint="cs"/>
          <w:rtl/>
        </w:rPr>
        <w:t xml:space="preserve"> چون در کشتی فکر نشست، امواج خیالات و گمراهی‌ها او را احاطه می‌کند، پس چون شخصی به فکر وارد شد باید به خدا و هدایت او توک</w:t>
      </w:r>
      <w:r w:rsidR="00113E80" w:rsidRPr="001555A0">
        <w:rPr>
          <w:rFonts w:hint="cs"/>
          <w:rtl/>
        </w:rPr>
        <w:t>ّ</w:t>
      </w:r>
      <w:r w:rsidRPr="001555A0">
        <w:rPr>
          <w:rFonts w:hint="cs"/>
          <w:rtl/>
        </w:rPr>
        <w:t>ل و اعتماد کند تا کشتی فکرش غرق نشود</w:t>
      </w:r>
      <w:r w:rsidR="00F17E7D" w:rsidRPr="001555A0">
        <w:rPr>
          <w:rFonts w:hint="cs"/>
          <w:rtl/>
        </w:rPr>
        <w:t>!</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وَقِيلَ</w:t>
      </w:r>
      <w:r w:rsidRPr="001555A0">
        <w:rPr>
          <w:rtl/>
        </w:rPr>
        <w:t xml:space="preserve"> </w:t>
      </w:r>
      <w:r w:rsidRPr="001555A0">
        <w:rPr>
          <w:rFonts w:hint="cs"/>
          <w:rtl/>
        </w:rPr>
        <w:t>يَٰٓأَرۡضُ</w:t>
      </w:r>
      <w:r w:rsidRPr="001555A0">
        <w:rPr>
          <w:rtl/>
        </w:rPr>
        <w:t xml:space="preserve"> </w:t>
      </w:r>
      <w:r w:rsidRPr="001555A0">
        <w:rPr>
          <w:rFonts w:hint="cs"/>
          <w:rtl/>
        </w:rPr>
        <w:t>ٱبۡلَعِي</w:t>
      </w:r>
      <w:r w:rsidRPr="001555A0">
        <w:rPr>
          <w:rtl/>
        </w:rPr>
        <w:t xml:space="preserve"> </w:t>
      </w:r>
      <w:r w:rsidRPr="001555A0">
        <w:rPr>
          <w:rFonts w:hint="cs"/>
          <w:rtl/>
        </w:rPr>
        <w:t>مَآءَكِ</w:t>
      </w:r>
      <w:r w:rsidRPr="001555A0">
        <w:rPr>
          <w:rtl/>
        </w:rPr>
        <w:t xml:space="preserve"> </w:t>
      </w:r>
      <w:r w:rsidRPr="001555A0">
        <w:rPr>
          <w:rFonts w:hint="cs"/>
          <w:rtl/>
        </w:rPr>
        <w:t>وَيَٰسَمَآءُ</w:t>
      </w:r>
      <w:r w:rsidRPr="001555A0">
        <w:rPr>
          <w:rtl/>
        </w:rPr>
        <w:t xml:space="preserve"> </w:t>
      </w:r>
      <w:r w:rsidRPr="001555A0">
        <w:rPr>
          <w:rFonts w:hint="cs"/>
          <w:rtl/>
        </w:rPr>
        <w:t>أَقۡلِعِي</w:t>
      </w:r>
      <w:r w:rsidRPr="001555A0">
        <w:rPr>
          <w:rtl/>
        </w:rPr>
        <w:t xml:space="preserve"> </w:t>
      </w:r>
      <w:r w:rsidRPr="001555A0">
        <w:rPr>
          <w:rFonts w:hint="cs"/>
          <w:rtl/>
        </w:rPr>
        <w:t>وَغِيضَ</w:t>
      </w:r>
      <w:r w:rsidRPr="001555A0">
        <w:rPr>
          <w:rtl/>
        </w:rPr>
        <w:t xml:space="preserve"> </w:t>
      </w:r>
      <w:r w:rsidRPr="001555A0">
        <w:rPr>
          <w:rFonts w:hint="cs"/>
          <w:rtl/>
        </w:rPr>
        <w:t>ٱلۡمَآءُ</w:t>
      </w:r>
      <w:r w:rsidRPr="001555A0">
        <w:rPr>
          <w:rtl/>
        </w:rPr>
        <w:t xml:space="preserve"> </w:t>
      </w:r>
      <w:r w:rsidRPr="001555A0">
        <w:rPr>
          <w:rFonts w:hint="cs"/>
          <w:rtl/>
        </w:rPr>
        <w:t>وَقُضِيَ</w:t>
      </w:r>
      <w:r w:rsidRPr="001555A0">
        <w:rPr>
          <w:rtl/>
        </w:rPr>
        <w:t xml:space="preserve"> </w:t>
      </w:r>
      <w:r w:rsidRPr="001555A0">
        <w:rPr>
          <w:rFonts w:hint="cs"/>
          <w:rtl/>
        </w:rPr>
        <w:t>ٱلۡأَمۡرُ</w:t>
      </w:r>
      <w:r w:rsidRPr="001555A0">
        <w:rPr>
          <w:rtl/>
        </w:rPr>
        <w:t xml:space="preserve"> </w:t>
      </w:r>
      <w:r w:rsidRPr="001555A0">
        <w:rPr>
          <w:rFonts w:hint="cs"/>
          <w:rtl/>
        </w:rPr>
        <w:t>وَٱسۡتَوَتۡ</w:t>
      </w:r>
      <w:r w:rsidRPr="001555A0">
        <w:rPr>
          <w:rtl/>
        </w:rPr>
        <w:t xml:space="preserve"> </w:t>
      </w:r>
      <w:r w:rsidRPr="001555A0">
        <w:rPr>
          <w:rFonts w:hint="cs"/>
          <w:rtl/>
        </w:rPr>
        <w:t>عَلَى</w:t>
      </w:r>
      <w:r w:rsidRPr="001555A0">
        <w:rPr>
          <w:rtl/>
        </w:rPr>
        <w:t xml:space="preserve"> </w:t>
      </w:r>
      <w:r w:rsidRPr="001555A0">
        <w:rPr>
          <w:rFonts w:hint="cs"/>
          <w:rtl/>
        </w:rPr>
        <w:t>ٱلۡجُودِيِّۖ</w:t>
      </w:r>
      <w:r w:rsidRPr="001555A0">
        <w:rPr>
          <w:rtl/>
        </w:rPr>
        <w:t xml:space="preserve"> </w:t>
      </w:r>
      <w:r w:rsidRPr="001555A0">
        <w:rPr>
          <w:rFonts w:hint="cs"/>
          <w:rtl/>
        </w:rPr>
        <w:t>وَقِيلَ</w:t>
      </w:r>
      <w:r w:rsidRPr="001555A0">
        <w:rPr>
          <w:rtl/>
        </w:rPr>
        <w:t xml:space="preserve"> </w:t>
      </w:r>
      <w:r w:rsidRPr="001555A0">
        <w:rPr>
          <w:rFonts w:hint="cs"/>
          <w:rtl/>
        </w:rPr>
        <w:t>بُعۡدٗا</w:t>
      </w:r>
      <w:r w:rsidRPr="001555A0">
        <w:rPr>
          <w:rtl/>
        </w:rPr>
        <w:t xml:space="preserve"> </w:t>
      </w:r>
      <w:r w:rsidRPr="001555A0">
        <w:rPr>
          <w:rFonts w:hint="cs"/>
          <w:rtl/>
        </w:rPr>
        <w:t>لِّلۡقَوۡمِ</w:t>
      </w:r>
      <w:r w:rsidRPr="001555A0">
        <w:rPr>
          <w:rtl/>
        </w:rPr>
        <w:t xml:space="preserve"> </w:t>
      </w:r>
      <w:r w:rsidRPr="001555A0">
        <w:rPr>
          <w:rFonts w:hint="cs"/>
          <w:rtl/>
        </w:rPr>
        <w:t>ٱلظَّٰلِمِينَ</w:t>
      </w:r>
      <w:r w:rsidRPr="001555A0">
        <w:rPr>
          <w:rtl/>
        </w:rPr>
        <w:t xml:space="preserve"> </w:t>
      </w:r>
      <w:r w:rsidRPr="001555A0">
        <w:rPr>
          <w:rFonts w:hint="cs"/>
          <w:rtl/>
        </w:rPr>
        <w:t>٤٤</w:t>
      </w:r>
      <w:r w:rsidRPr="001555A0">
        <w:rPr>
          <w:rtl/>
        </w:rPr>
        <w:t xml:space="preserve"> </w:t>
      </w:r>
      <w:r w:rsidRPr="001555A0">
        <w:rPr>
          <w:rFonts w:hint="cs"/>
          <w:rtl/>
        </w:rPr>
        <w:t>وَنَادَىٰ</w:t>
      </w:r>
      <w:r w:rsidRPr="001555A0">
        <w:rPr>
          <w:rtl/>
        </w:rPr>
        <w:t xml:space="preserve"> </w:t>
      </w:r>
      <w:r w:rsidRPr="001555A0">
        <w:rPr>
          <w:rFonts w:hint="cs"/>
          <w:rtl/>
        </w:rPr>
        <w:t>نُوحٞ</w:t>
      </w:r>
      <w:r w:rsidRPr="001555A0">
        <w:rPr>
          <w:rtl/>
        </w:rPr>
        <w:t xml:space="preserve"> </w:t>
      </w:r>
      <w:r w:rsidRPr="001555A0">
        <w:rPr>
          <w:rFonts w:hint="cs"/>
          <w:rtl/>
        </w:rPr>
        <w:t>رَّبَّهُۥ</w:t>
      </w:r>
      <w:r w:rsidRPr="001555A0">
        <w:rPr>
          <w:rtl/>
        </w:rPr>
        <w:t xml:space="preserve"> </w:t>
      </w:r>
      <w:r w:rsidRPr="001555A0">
        <w:rPr>
          <w:rFonts w:hint="cs"/>
          <w:rtl/>
        </w:rPr>
        <w:t>فَقَالَ</w:t>
      </w:r>
      <w:r w:rsidRPr="001555A0">
        <w:rPr>
          <w:rtl/>
        </w:rPr>
        <w:t xml:space="preserve"> </w:t>
      </w:r>
      <w:r w:rsidRPr="001555A0">
        <w:rPr>
          <w:rFonts w:hint="cs"/>
          <w:rtl/>
        </w:rPr>
        <w:t>رَبِّ</w:t>
      </w:r>
      <w:r w:rsidRPr="001555A0">
        <w:rPr>
          <w:rtl/>
        </w:rPr>
        <w:t xml:space="preserve"> </w:t>
      </w:r>
      <w:r w:rsidRPr="001555A0">
        <w:rPr>
          <w:rFonts w:hint="cs"/>
          <w:rtl/>
        </w:rPr>
        <w:t>إِنَّ</w:t>
      </w:r>
      <w:r w:rsidRPr="001555A0">
        <w:rPr>
          <w:rtl/>
        </w:rPr>
        <w:t xml:space="preserve"> </w:t>
      </w:r>
      <w:r w:rsidRPr="001555A0">
        <w:rPr>
          <w:rFonts w:hint="cs"/>
          <w:rtl/>
        </w:rPr>
        <w:t>ٱبۡنِي</w:t>
      </w:r>
      <w:r w:rsidRPr="001555A0">
        <w:rPr>
          <w:rtl/>
        </w:rPr>
        <w:t xml:space="preserve"> </w:t>
      </w:r>
      <w:r w:rsidRPr="001555A0">
        <w:rPr>
          <w:rFonts w:hint="cs"/>
          <w:rtl/>
        </w:rPr>
        <w:t>مِنۡ</w:t>
      </w:r>
      <w:r w:rsidRPr="001555A0">
        <w:rPr>
          <w:rtl/>
        </w:rPr>
        <w:t xml:space="preserve"> </w:t>
      </w:r>
      <w:r w:rsidRPr="001555A0">
        <w:rPr>
          <w:rFonts w:hint="cs"/>
          <w:rtl/>
        </w:rPr>
        <w:t>أَهۡلِي</w:t>
      </w:r>
      <w:r w:rsidRPr="001555A0">
        <w:rPr>
          <w:rtl/>
        </w:rPr>
        <w:t xml:space="preserve"> </w:t>
      </w:r>
      <w:r w:rsidRPr="001555A0">
        <w:rPr>
          <w:rFonts w:hint="cs"/>
          <w:rtl/>
        </w:rPr>
        <w:t>وَإِنَّ</w:t>
      </w:r>
      <w:r w:rsidRPr="001555A0">
        <w:rPr>
          <w:rtl/>
        </w:rPr>
        <w:t xml:space="preserve"> </w:t>
      </w:r>
      <w:r w:rsidRPr="001555A0">
        <w:rPr>
          <w:rFonts w:hint="cs"/>
          <w:rtl/>
        </w:rPr>
        <w:t>وَعۡدَكَ</w:t>
      </w:r>
      <w:r w:rsidRPr="001555A0">
        <w:rPr>
          <w:rtl/>
        </w:rPr>
        <w:t xml:space="preserve"> </w:t>
      </w:r>
      <w:r w:rsidRPr="001555A0">
        <w:rPr>
          <w:rFonts w:hint="cs"/>
          <w:rtl/>
        </w:rPr>
        <w:t>ٱلۡحَقُّ</w:t>
      </w:r>
      <w:r w:rsidRPr="001555A0">
        <w:rPr>
          <w:rtl/>
        </w:rPr>
        <w:t xml:space="preserve"> </w:t>
      </w:r>
      <w:r w:rsidRPr="001555A0">
        <w:rPr>
          <w:rFonts w:hint="cs"/>
          <w:rtl/>
        </w:rPr>
        <w:t>وَأَنتَ</w:t>
      </w:r>
      <w:r w:rsidRPr="001555A0">
        <w:rPr>
          <w:rtl/>
        </w:rPr>
        <w:t xml:space="preserve"> </w:t>
      </w:r>
      <w:r w:rsidRPr="001555A0">
        <w:rPr>
          <w:rFonts w:hint="cs"/>
          <w:rtl/>
        </w:rPr>
        <w:t>أَحۡكَمُ</w:t>
      </w:r>
      <w:r w:rsidRPr="001555A0">
        <w:rPr>
          <w:rtl/>
        </w:rPr>
        <w:t xml:space="preserve"> </w:t>
      </w:r>
      <w:r w:rsidRPr="001555A0">
        <w:rPr>
          <w:rFonts w:hint="cs"/>
          <w:rtl/>
        </w:rPr>
        <w:t>ٱلۡحَٰكِمِينَ</w:t>
      </w:r>
      <w:r w:rsidRPr="001555A0">
        <w:rPr>
          <w:rtl/>
        </w:rPr>
        <w:t xml:space="preserve"> </w:t>
      </w:r>
      <w:r w:rsidRPr="001555A0">
        <w:rPr>
          <w:rFonts w:hint="cs"/>
          <w:rtl/>
        </w:rPr>
        <w:t>٤٥</w:t>
      </w:r>
      <w:r w:rsidRPr="001555A0">
        <w:rPr>
          <w:rtl/>
        </w:rPr>
        <w:t xml:space="preserve"> </w:t>
      </w:r>
      <w:r w:rsidRPr="001555A0">
        <w:rPr>
          <w:rFonts w:hint="cs"/>
          <w:rtl/>
        </w:rPr>
        <w:t>قَالَ</w:t>
      </w:r>
      <w:r w:rsidRPr="001555A0">
        <w:rPr>
          <w:rtl/>
        </w:rPr>
        <w:t xml:space="preserve"> </w:t>
      </w:r>
      <w:r w:rsidRPr="001555A0">
        <w:rPr>
          <w:rFonts w:hint="cs"/>
          <w:rtl/>
        </w:rPr>
        <w:t>يَٰنُوحُ</w:t>
      </w:r>
      <w:r w:rsidRPr="001555A0">
        <w:rPr>
          <w:rtl/>
        </w:rPr>
        <w:t xml:space="preserve"> </w:t>
      </w:r>
      <w:r w:rsidRPr="001555A0">
        <w:rPr>
          <w:rFonts w:hint="cs"/>
          <w:rtl/>
        </w:rPr>
        <w:t>إِنَّهُۥ</w:t>
      </w:r>
      <w:r w:rsidRPr="001555A0">
        <w:rPr>
          <w:rtl/>
        </w:rPr>
        <w:t xml:space="preserve"> </w:t>
      </w:r>
      <w:r w:rsidRPr="001555A0">
        <w:rPr>
          <w:rFonts w:hint="cs"/>
          <w:rtl/>
        </w:rPr>
        <w:t>لَيۡسَ</w:t>
      </w:r>
      <w:r w:rsidRPr="001555A0">
        <w:rPr>
          <w:rtl/>
        </w:rPr>
        <w:t xml:space="preserve"> </w:t>
      </w:r>
      <w:r w:rsidRPr="001555A0">
        <w:rPr>
          <w:rFonts w:hint="cs"/>
          <w:rtl/>
        </w:rPr>
        <w:t>مِنۡ</w:t>
      </w:r>
      <w:r w:rsidRPr="001555A0">
        <w:rPr>
          <w:rtl/>
        </w:rPr>
        <w:t xml:space="preserve"> </w:t>
      </w:r>
      <w:r w:rsidRPr="001555A0">
        <w:rPr>
          <w:rFonts w:hint="cs"/>
          <w:rtl/>
        </w:rPr>
        <w:t>أَهۡلِكَۖ</w:t>
      </w:r>
      <w:r w:rsidRPr="001555A0">
        <w:rPr>
          <w:rtl/>
        </w:rPr>
        <w:t xml:space="preserve"> </w:t>
      </w:r>
      <w:r w:rsidRPr="001555A0">
        <w:rPr>
          <w:rFonts w:hint="cs"/>
          <w:rtl/>
        </w:rPr>
        <w:t>إِنَّهُۥ</w:t>
      </w:r>
      <w:r w:rsidRPr="001555A0">
        <w:rPr>
          <w:rtl/>
        </w:rPr>
        <w:t xml:space="preserve"> </w:t>
      </w:r>
      <w:r w:rsidRPr="001555A0">
        <w:rPr>
          <w:rFonts w:hint="cs"/>
          <w:rtl/>
        </w:rPr>
        <w:t>عَمَلٌ</w:t>
      </w:r>
      <w:r w:rsidRPr="001555A0">
        <w:rPr>
          <w:rtl/>
        </w:rPr>
        <w:t xml:space="preserve"> </w:t>
      </w:r>
      <w:r w:rsidRPr="001555A0">
        <w:rPr>
          <w:rFonts w:hint="cs"/>
          <w:rtl/>
        </w:rPr>
        <w:t>غَيۡرُ</w:t>
      </w:r>
      <w:r w:rsidRPr="001555A0">
        <w:rPr>
          <w:rtl/>
        </w:rPr>
        <w:t xml:space="preserve"> </w:t>
      </w:r>
      <w:r w:rsidRPr="001555A0">
        <w:rPr>
          <w:rFonts w:hint="cs"/>
          <w:rtl/>
        </w:rPr>
        <w:t>صَٰلِحٖۖ</w:t>
      </w:r>
      <w:r w:rsidRPr="001555A0">
        <w:rPr>
          <w:rtl/>
        </w:rPr>
        <w:t xml:space="preserve"> </w:t>
      </w:r>
      <w:r w:rsidRPr="001555A0">
        <w:rPr>
          <w:rFonts w:hint="cs"/>
          <w:rtl/>
        </w:rPr>
        <w:t>فَلَا</w:t>
      </w:r>
      <w:r w:rsidRPr="001555A0">
        <w:rPr>
          <w:rtl/>
        </w:rPr>
        <w:t xml:space="preserve"> </w:t>
      </w:r>
      <w:r w:rsidRPr="001555A0">
        <w:rPr>
          <w:rFonts w:hint="cs"/>
          <w:rtl/>
        </w:rPr>
        <w:t>تَسۡ‍َٔلۡنِ</w:t>
      </w:r>
      <w:r w:rsidRPr="001555A0">
        <w:rPr>
          <w:rtl/>
        </w:rPr>
        <w:t xml:space="preserve"> </w:t>
      </w:r>
      <w:r w:rsidRPr="001555A0">
        <w:rPr>
          <w:rFonts w:hint="cs"/>
          <w:rtl/>
        </w:rPr>
        <w:t>مَا</w:t>
      </w:r>
      <w:r w:rsidRPr="001555A0">
        <w:rPr>
          <w:rtl/>
        </w:rPr>
        <w:t xml:space="preserve"> </w:t>
      </w:r>
      <w:r w:rsidRPr="001555A0">
        <w:rPr>
          <w:rFonts w:hint="cs"/>
          <w:rtl/>
        </w:rPr>
        <w:t>لَيۡسَ</w:t>
      </w:r>
      <w:r w:rsidRPr="001555A0">
        <w:rPr>
          <w:rtl/>
        </w:rPr>
        <w:t xml:space="preserve"> </w:t>
      </w:r>
      <w:r w:rsidRPr="001555A0">
        <w:rPr>
          <w:rFonts w:hint="cs"/>
          <w:rtl/>
        </w:rPr>
        <w:t>لَكَ</w:t>
      </w:r>
      <w:r w:rsidRPr="001555A0">
        <w:rPr>
          <w:rtl/>
        </w:rPr>
        <w:t xml:space="preserve"> </w:t>
      </w:r>
      <w:r w:rsidRPr="001555A0">
        <w:rPr>
          <w:rFonts w:hint="cs"/>
          <w:rtl/>
        </w:rPr>
        <w:t>بِهِۦ</w:t>
      </w:r>
      <w:r w:rsidRPr="001555A0">
        <w:rPr>
          <w:rtl/>
        </w:rPr>
        <w:t xml:space="preserve"> </w:t>
      </w:r>
      <w:r w:rsidRPr="001555A0">
        <w:rPr>
          <w:rFonts w:hint="cs"/>
          <w:rtl/>
        </w:rPr>
        <w:t>عِلۡمٌۖ</w:t>
      </w:r>
      <w:r w:rsidRPr="001555A0">
        <w:rPr>
          <w:rtl/>
        </w:rPr>
        <w:t xml:space="preserve"> </w:t>
      </w:r>
      <w:r w:rsidRPr="001555A0">
        <w:rPr>
          <w:rFonts w:hint="cs"/>
          <w:rtl/>
        </w:rPr>
        <w:t>إِنِّيٓ</w:t>
      </w:r>
      <w:r w:rsidRPr="001555A0">
        <w:rPr>
          <w:rtl/>
        </w:rPr>
        <w:t xml:space="preserve"> </w:t>
      </w:r>
      <w:r w:rsidRPr="001555A0">
        <w:rPr>
          <w:rFonts w:hint="cs"/>
          <w:rtl/>
        </w:rPr>
        <w:t>أَعِظُكَ</w:t>
      </w:r>
      <w:r w:rsidRPr="001555A0">
        <w:rPr>
          <w:rtl/>
        </w:rPr>
        <w:t xml:space="preserve"> </w:t>
      </w:r>
      <w:r w:rsidRPr="001555A0">
        <w:rPr>
          <w:rFonts w:hint="cs"/>
          <w:rtl/>
        </w:rPr>
        <w:t>أَن</w:t>
      </w:r>
      <w:r w:rsidRPr="001555A0">
        <w:rPr>
          <w:rtl/>
        </w:rPr>
        <w:t xml:space="preserve"> </w:t>
      </w:r>
      <w:r w:rsidRPr="001555A0">
        <w:rPr>
          <w:rFonts w:hint="cs"/>
          <w:rtl/>
        </w:rPr>
        <w:t>تَكُونَ</w:t>
      </w:r>
      <w:r w:rsidRPr="001555A0">
        <w:rPr>
          <w:rtl/>
        </w:rPr>
        <w:t xml:space="preserve"> </w:t>
      </w:r>
      <w:r w:rsidRPr="001555A0">
        <w:rPr>
          <w:rFonts w:hint="cs"/>
          <w:rtl/>
        </w:rPr>
        <w:t>مِنَ</w:t>
      </w:r>
      <w:r w:rsidRPr="001555A0">
        <w:rPr>
          <w:rtl/>
        </w:rPr>
        <w:t xml:space="preserve"> </w:t>
      </w:r>
      <w:r w:rsidRPr="001555A0">
        <w:rPr>
          <w:rFonts w:hint="cs"/>
          <w:rtl/>
        </w:rPr>
        <w:t>ٱلۡجَٰهِلِينَ</w:t>
      </w:r>
      <w:r w:rsidRPr="001555A0">
        <w:rPr>
          <w:rtl/>
        </w:rPr>
        <w:t xml:space="preserve"> </w:t>
      </w:r>
      <w:r w:rsidRPr="001555A0">
        <w:rPr>
          <w:rFonts w:hint="cs"/>
          <w:rtl/>
        </w:rPr>
        <w:t>٤٦</w:t>
      </w:r>
      <w:r w:rsidRPr="001555A0">
        <w:rPr>
          <w:rtl/>
        </w:rPr>
        <w:t xml:space="preserve"> </w:t>
      </w:r>
      <w:r w:rsidRPr="001555A0">
        <w:rPr>
          <w:rFonts w:hint="cs"/>
          <w:rtl/>
        </w:rPr>
        <w:t>قَالَ</w:t>
      </w:r>
      <w:r w:rsidRPr="001555A0">
        <w:rPr>
          <w:rtl/>
        </w:rPr>
        <w:t xml:space="preserve"> </w:t>
      </w:r>
      <w:r w:rsidRPr="001555A0">
        <w:rPr>
          <w:rFonts w:hint="cs"/>
          <w:rtl/>
        </w:rPr>
        <w:t>رَبِّ</w:t>
      </w:r>
      <w:r w:rsidRPr="001555A0">
        <w:rPr>
          <w:rtl/>
        </w:rPr>
        <w:t xml:space="preserve"> </w:t>
      </w:r>
      <w:r w:rsidRPr="001555A0">
        <w:rPr>
          <w:rFonts w:hint="cs"/>
          <w:rtl/>
        </w:rPr>
        <w:t>إِنِّيٓ</w:t>
      </w:r>
      <w:r w:rsidRPr="001555A0">
        <w:rPr>
          <w:rtl/>
        </w:rPr>
        <w:t xml:space="preserve"> </w:t>
      </w:r>
      <w:r w:rsidRPr="001555A0">
        <w:rPr>
          <w:rFonts w:hint="cs"/>
          <w:rtl/>
        </w:rPr>
        <w:t>أَعُوذُ</w:t>
      </w:r>
      <w:r w:rsidRPr="001555A0">
        <w:rPr>
          <w:rtl/>
        </w:rPr>
        <w:t xml:space="preserve"> </w:t>
      </w:r>
      <w:r w:rsidRPr="001555A0">
        <w:rPr>
          <w:rFonts w:hint="cs"/>
          <w:rtl/>
        </w:rPr>
        <w:t>بِكَ</w:t>
      </w:r>
      <w:r w:rsidRPr="001555A0">
        <w:rPr>
          <w:rtl/>
        </w:rPr>
        <w:t xml:space="preserve"> </w:t>
      </w:r>
      <w:r w:rsidRPr="001555A0">
        <w:rPr>
          <w:rFonts w:hint="cs"/>
          <w:rtl/>
        </w:rPr>
        <w:t>أَنۡ</w:t>
      </w:r>
      <w:r w:rsidRPr="001555A0">
        <w:rPr>
          <w:rtl/>
        </w:rPr>
        <w:t xml:space="preserve"> </w:t>
      </w:r>
      <w:r w:rsidRPr="001555A0">
        <w:rPr>
          <w:rFonts w:hint="cs"/>
          <w:rtl/>
        </w:rPr>
        <w:t>أَسۡ‍َٔلَكَ</w:t>
      </w:r>
      <w:r w:rsidRPr="001555A0">
        <w:rPr>
          <w:rtl/>
        </w:rPr>
        <w:t xml:space="preserve"> </w:t>
      </w:r>
      <w:r w:rsidRPr="001555A0">
        <w:rPr>
          <w:rFonts w:hint="cs"/>
          <w:rtl/>
        </w:rPr>
        <w:t>مَا</w:t>
      </w:r>
      <w:r w:rsidRPr="001555A0">
        <w:rPr>
          <w:rtl/>
        </w:rPr>
        <w:t xml:space="preserve"> </w:t>
      </w:r>
      <w:r w:rsidRPr="001555A0">
        <w:rPr>
          <w:rFonts w:hint="cs"/>
          <w:rtl/>
        </w:rPr>
        <w:t>لَيۡسَ</w:t>
      </w:r>
      <w:r w:rsidRPr="001555A0">
        <w:rPr>
          <w:rtl/>
        </w:rPr>
        <w:t xml:space="preserve"> </w:t>
      </w:r>
      <w:r w:rsidRPr="001555A0">
        <w:rPr>
          <w:rFonts w:hint="cs"/>
          <w:rtl/>
        </w:rPr>
        <w:t>لِي</w:t>
      </w:r>
      <w:r w:rsidRPr="001555A0">
        <w:rPr>
          <w:rtl/>
        </w:rPr>
        <w:t xml:space="preserve"> </w:t>
      </w:r>
      <w:r w:rsidRPr="001555A0">
        <w:rPr>
          <w:rFonts w:hint="cs"/>
          <w:rtl/>
        </w:rPr>
        <w:t>بِهِۦ</w:t>
      </w:r>
      <w:r w:rsidRPr="001555A0">
        <w:rPr>
          <w:rtl/>
        </w:rPr>
        <w:t xml:space="preserve"> </w:t>
      </w:r>
      <w:r w:rsidRPr="001555A0">
        <w:rPr>
          <w:rFonts w:hint="cs"/>
          <w:rtl/>
        </w:rPr>
        <w:t>عِلۡمٞۖ</w:t>
      </w:r>
      <w:r w:rsidRPr="001555A0">
        <w:rPr>
          <w:rtl/>
        </w:rPr>
        <w:t xml:space="preserve"> </w:t>
      </w:r>
      <w:r w:rsidRPr="001555A0">
        <w:rPr>
          <w:rFonts w:hint="cs"/>
          <w:rtl/>
        </w:rPr>
        <w:t>وَإِلَّا</w:t>
      </w:r>
      <w:r w:rsidRPr="001555A0">
        <w:rPr>
          <w:rtl/>
        </w:rPr>
        <w:t xml:space="preserve"> </w:t>
      </w:r>
      <w:r w:rsidRPr="001555A0">
        <w:rPr>
          <w:rFonts w:hint="cs"/>
          <w:rtl/>
        </w:rPr>
        <w:t>تَغۡفِرۡ</w:t>
      </w:r>
      <w:r w:rsidRPr="001555A0">
        <w:rPr>
          <w:rtl/>
        </w:rPr>
        <w:t xml:space="preserve"> </w:t>
      </w:r>
      <w:r w:rsidRPr="001555A0">
        <w:rPr>
          <w:rFonts w:hint="cs"/>
          <w:rtl/>
        </w:rPr>
        <w:t>لِي</w:t>
      </w:r>
      <w:r w:rsidRPr="001555A0">
        <w:rPr>
          <w:rtl/>
        </w:rPr>
        <w:t xml:space="preserve"> </w:t>
      </w:r>
      <w:r w:rsidRPr="001555A0">
        <w:rPr>
          <w:rFonts w:hint="cs"/>
          <w:rtl/>
        </w:rPr>
        <w:t>وَتَرۡحَمۡنِيٓ</w:t>
      </w:r>
      <w:r w:rsidRPr="001555A0">
        <w:rPr>
          <w:rtl/>
        </w:rPr>
        <w:t xml:space="preserve"> </w:t>
      </w:r>
      <w:r w:rsidRPr="001555A0">
        <w:rPr>
          <w:rFonts w:hint="cs"/>
          <w:rtl/>
        </w:rPr>
        <w:t>أَكُن</w:t>
      </w:r>
      <w:r w:rsidRPr="001555A0">
        <w:rPr>
          <w:rtl/>
        </w:rPr>
        <w:t xml:space="preserve"> </w:t>
      </w:r>
      <w:r w:rsidRPr="001555A0">
        <w:rPr>
          <w:rFonts w:hint="cs"/>
          <w:rtl/>
        </w:rPr>
        <w:t>مِّنَ</w:t>
      </w:r>
      <w:r w:rsidRPr="001555A0">
        <w:rPr>
          <w:rtl/>
        </w:rPr>
        <w:t xml:space="preserve"> </w:t>
      </w:r>
      <w:r w:rsidRPr="001555A0">
        <w:rPr>
          <w:rFonts w:hint="cs"/>
          <w:rtl/>
        </w:rPr>
        <w:t>ٱلۡخَٰسِرِينَ</w:t>
      </w:r>
      <w:r w:rsidRPr="001555A0">
        <w:rPr>
          <w:rtl/>
        </w:rPr>
        <w:t xml:space="preserve"> </w:t>
      </w:r>
      <w:r w:rsidRPr="001555A0">
        <w:rPr>
          <w:rFonts w:hint="cs"/>
          <w:rtl/>
        </w:rPr>
        <w:t>٤٧</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44-47</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وگفته شد ای زمین آب خود را فرو بر و ای آسمان بازدار</w:t>
      </w:r>
      <w:r w:rsidR="008A6CA9" w:rsidRPr="001555A0">
        <w:rPr>
          <w:rFonts w:hint="cs"/>
          <w:rtl/>
        </w:rPr>
        <w:t>(و نبار)</w:t>
      </w:r>
      <w:r w:rsidRPr="001555A0">
        <w:rPr>
          <w:rFonts w:hint="cs"/>
          <w:rtl/>
        </w:rPr>
        <w:t xml:space="preserve"> و آب فرو</w:t>
      </w:r>
      <w:r w:rsidR="00E86178" w:rsidRPr="001555A0">
        <w:rPr>
          <w:rFonts w:hint="cs"/>
          <w:rtl/>
        </w:rPr>
        <w:t xml:space="preserve"> </w:t>
      </w:r>
      <w:r w:rsidRPr="001555A0">
        <w:rPr>
          <w:rFonts w:hint="cs"/>
          <w:rtl/>
        </w:rPr>
        <w:t xml:space="preserve">شد و فرمان انجام شد و کشتی بر جودی قرار گرفت و گفته شد دوری </w:t>
      </w:r>
      <w:r w:rsidR="008A6CA9" w:rsidRPr="001555A0">
        <w:rPr>
          <w:rFonts w:hint="cs"/>
          <w:rtl/>
        </w:rPr>
        <w:t xml:space="preserve">(از رحمت) </w:t>
      </w:r>
      <w:r w:rsidRPr="001555A0">
        <w:rPr>
          <w:rFonts w:hint="cs"/>
          <w:rtl/>
        </w:rPr>
        <w:t>باد برای قوم ستمگران(44) و نوح پروردگار خود را ندا کرد پس گفت</w:t>
      </w:r>
      <w:r w:rsidR="004E4821" w:rsidRPr="001555A0">
        <w:rPr>
          <w:rFonts w:hint="cs"/>
          <w:rtl/>
        </w:rPr>
        <w:t xml:space="preserve">: </w:t>
      </w:r>
      <w:r w:rsidRPr="001555A0">
        <w:rPr>
          <w:rFonts w:hint="cs"/>
          <w:rtl/>
        </w:rPr>
        <w:t>پروردگارا ب</w:t>
      </w:r>
      <w:r w:rsidR="008A6CA9" w:rsidRPr="001555A0">
        <w:rPr>
          <w:rFonts w:hint="cs"/>
          <w:rtl/>
        </w:rPr>
        <w:t xml:space="preserve">ه </w:t>
      </w:r>
      <w:r w:rsidRPr="001555A0">
        <w:rPr>
          <w:rFonts w:hint="cs"/>
          <w:rtl/>
        </w:rPr>
        <w:t>راستی پسر من از اهل من است و ب</w:t>
      </w:r>
      <w:r w:rsidR="008A6CA9" w:rsidRPr="001555A0">
        <w:rPr>
          <w:rFonts w:hint="cs"/>
          <w:rtl/>
        </w:rPr>
        <w:t xml:space="preserve">ه </w:t>
      </w:r>
      <w:r w:rsidRPr="001555A0">
        <w:rPr>
          <w:rFonts w:hint="cs"/>
          <w:rtl/>
        </w:rPr>
        <w:t>درستی که وعد</w:t>
      </w:r>
      <w:r w:rsidR="00A7316A" w:rsidRPr="001555A0">
        <w:rPr>
          <w:rFonts w:hint="cs"/>
          <w:rtl/>
        </w:rPr>
        <w:t>ۀ</w:t>
      </w:r>
      <w:r w:rsidRPr="001555A0">
        <w:rPr>
          <w:rFonts w:hint="cs"/>
          <w:rtl/>
        </w:rPr>
        <w:t xml:space="preserve"> تو حق است و تو بهترین حکم‌کنندگانی(45) </w:t>
      </w:r>
      <w:r w:rsidR="008A6CA9" w:rsidRPr="001555A0">
        <w:rPr>
          <w:rFonts w:hint="cs"/>
          <w:rtl/>
        </w:rPr>
        <w:t>(خدا)</w:t>
      </w:r>
      <w:r w:rsidRPr="001555A0">
        <w:rPr>
          <w:rFonts w:hint="cs"/>
          <w:rtl/>
        </w:rPr>
        <w:t>گفت</w:t>
      </w:r>
      <w:r w:rsidR="004E4821" w:rsidRPr="001555A0">
        <w:rPr>
          <w:rFonts w:hint="cs"/>
          <w:rtl/>
        </w:rPr>
        <w:t xml:space="preserve">: </w:t>
      </w:r>
      <w:r w:rsidRPr="001555A0">
        <w:rPr>
          <w:rFonts w:hint="cs"/>
          <w:rtl/>
        </w:rPr>
        <w:t>ای نوح ب</w:t>
      </w:r>
      <w:r w:rsidR="008A6CA9" w:rsidRPr="001555A0">
        <w:rPr>
          <w:rFonts w:hint="cs"/>
          <w:rtl/>
        </w:rPr>
        <w:t xml:space="preserve">ه </w:t>
      </w:r>
      <w:r w:rsidRPr="001555A0">
        <w:rPr>
          <w:rFonts w:hint="cs"/>
          <w:rtl/>
        </w:rPr>
        <w:t xml:space="preserve">راستی که او از اهل تو نیست. زیرا او عمل ناصالح است. پس آنچه را که برای تو علمی به آن نیست از من </w:t>
      </w:r>
      <w:r w:rsidR="008A6CA9" w:rsidRPr="001555A0">
        <w:rPr>
          <w:rFonts w:hint="cs"/>
          <w:rtl/>
        </w:rPr>
        <w:t>مخواه</w:t>
      </w:r>
      <w:r w:rsidRPr="001555A0">
        <w:rPr>
          <w:rFonts w:hint="cs"/>
          <w:rtl/>
        </w:rPr>
        <w:t>، ب</w:t>
      </w:r>
      <w:r w:rsidR="008A6CA9" w:rsidRPr="001555A0">
        <w:rPr>
          <w:rFonts w:hint="cs"/>
          <w:rtl/>
        </w:rPr>
        <w:t xml:space="preserve">ه </w:t>
      </w:r>
      <w:r w:rsidRPr="001555A0">
        <w:rPr>
          <w:rFonts w:hint="cs"/>
          <w:rtl/>
        </w:rPr>
        <w:t>راستی که من تو را پند می‌دهم تا مبادا از جاهلین باشی(46) گفت</w:t>
      </w:r>
      <w:r w:rsidR="004E4821" w:rsidRPr="001555A0">
        <w:rPr>
          <w:rFonts w:hint="cs"/>
          <w:rtl/>
        </w:rPr>
        <w:t xml:space="preserve">: </w:t>
      </w:r>
      <w:r w:rsidRPr="001555A0">
        <w:rPr>
          <w:rFonts w:hint="cs"/>
          <w:rtl/>
        </w:rPr>
        <w:t>پرودگارا ب</w:t>
      </w:r>
      <w:r w:rsidR="008A6CA9" w:rsidRPr="001555A0">
        <w:rPr>
          <w:rFonts w:hint="cs"/>
          <w:rtl/>
        </w:rPr>
        <w:t xml:space="preserve">ه </w:t>
      </w:r>
      <w:r w:rsidRPr="001555A0">
        <w:rPr>
          <w:rFonts w:hint="cs"/>
          <w:rtl/>
        </w:rPr>
        <w:t>راستی که من پناه می‌برم به تو از اینکه سؤال کنم آنچه را به آن علمی ندارم</w:t>
      </w:r>
      <w:r w:rsidR="00190928" w:rsidRPr="001555A0">
        <w:rPr>
          <w:rFonts w:hint="cs"/>
          <w:rtl/>
        </w:rPr>
        <w:t xml:space="preserve"> </w:t>
      </w:r>
      <w:r w:rsidR="005677A3" w:rsidRPr="001555A0">
        <w:rPr>
          <w:rFonts w:hint="cs"/>
          <w:rtl/>
        </w:rPr>
        <w:t>و</w:t>
      </w:r>
      <w:r w:rsidRPr="001555A0">
        <w:rPr>
          <w:rFonts w:hint="cs"/>
          <w:rtl/>
        </w:rPr>
        <w:t xml:space="preserve"> اگر مرا نیامرزی و رحم نکنی از زیانکاران می‌باشم.(47)</w:t>
      </w:r>
    </w:p>
    <w:p w:rsidR="00886115" w:rsidRPr="001555A0" w:rsidRDefault="00886115" w:rsidP="0096048F">
      <w:pPr>
        <w:pStyle w:val="a1"/>
        <w:rPr>
          <w:b/>
          <w:bCs/>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7E1EC7" w:rsidRPr="001555A0">
        <w:rPr>
          <w:rFonts w:ascii="Lotus Linotype" w:hAnsi="Lotus Linotype" w:cs="Traditional Arabic" w:hint="cs"/>
          <w:color w:val="000000"/>
          <w:rtl/>
        </w:rPr>
        <w:t>﴿</w:t>
      </w:r>
      <w:r w:rsidR="004751E2" w:rsidRPr="001555A0">
        <w:rPr>
          <w:rStyle w:val="Char2"/>
          <w:rFonts w:hint="cs"/>
          <w:rtl/>
        </w:rPr>
        <w:t>لَيۡسَ</w:t>
      </w:r>
      <w:r w:rsidR="004751E2" w:rsidRPr="001555A0">
        <w:rPr>
          <w:rStyle w:val="Char2"/>
          <w:rtl/>
        </w:rPr>
        <w:t xml:space="preserve"> </w:t>
      </w:r>
      <w:r w:rsidR="004751E2" w:rsidRPr="001555A0">
        <w:rPr>
          <w:rStyle w:val="Char2"/>
          <w:rFonts w:hint="cs"/>
          <w:rtl/>
        </w:rPr>
        <w:t>مِنۡ</w:t>
      </w:r>
      <w:r w:rsidR="004751E2" w:rsidRPr="001555A0">
        <w:rPr>
          <w:rStyle w:val="Char2"/>
          <w:rtl/>
        </w:rPr>
        <w:t xml:space="preserve"> </w:t>
      </w:r>
      <w:r w:rsidR="004751E2" w:rsidRPr="001555A0">
        <w:rPr>
          <w:rStyle w:val="Char2"/>
          <w:rFonts w:hint="cs"/>
          <w:rtl/>
        </w:rPr>
        <w:t>أَهۡلِكَ</w:t>
      </w:r>
      <w:r w:rsidR="007E1EC7"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این است که او ایمان ندارد ب</w:t>
      </w:r>
      <w:r w:rsidR="008B0C53" w:rsidRPr="001555A0">
        <w:rPr>
          <w:rFonts w:hint="cs"/>
          <w:rtl/>
        </w:rPr>
        <w:t xml:space="preserve">ه </w:t>
      </w:r>
      <w:r w:rsidRPr="001555A0">
        <w:rPr>
          <w:rFonts w:hint="cs"/>
          <w:rtl/>
        </w:rPr>
        <w:t>دلیل</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751E2" w:rsidRPr="001555A0">
        <w:rPr>
          <w:rFonts w:ascii="Traditional Arabic" w:hAnsi="Traditional Arabic" w:cs="Traditional Arabic"/>
          <w:rtl/>
        </w:rPr>
        <w:t>﴿</w:t>
      </w:r>
      <w:r w:rsidR="004751E2" w:rsidRPr="001555A0">
        <w:rPr>
          <w:rStyle w:val="Char2"/>
          <w:rFonts w:hint="eastAsia"/>
          <w:rtl/>
        </w:rPr>
        <w:t>فَمَن</w:t>
      </w:r>
      <w:r w:rsidR="004751E2" w:rsidRPr="001555A0">
        <w:rPr>
          <w:rStyle w:val="Char2"/>
          <w:rtl/>
        </w:rPr>
        <w:t xml:space="preserve"> </w:t>
      </w:r>
      <w:r w:rsidR="004751E2" w:rsidRPr="001555A0">
        <w:rPr>
          <w:rStyle w:val="Char2"/>
          <w:rFonts w:hint="eastAsia"/>
          <w:rtl/>
        </w:rPr>
        <w:t>تَبِعَنِي</w:t>
      </w:r>
      <w:r w:rsidR="004751E2" w:rsidRPr="001555A0">
        <w:rPr>
          <w:rStyle w:val="Char2"/>
          <w:rtl/>
        </w:rPr>
        <w:t xml:space="preserve"> </w:t>
      </w:r>
      <w:r w:rsidR="004751E2" w:rsidRPr="001555A0">
        <w:rPr>
          <w:rStyle w:val="Char2"/>
          <w:rFonts w:hint="eastAsia"/>
          <w:rtl/>
        </w:rPr>
        <w:t>فَإِنَّهُ</w:t>
      </w:r>
      <w:r w:rsidR="004751E2" w:rsidRPr="001555A0">
        <w:rPr>
          <w:rStyle w:val="Char2"/>
          <w:rFonts w:hint="cs"/>
          <w:rtl/>
        </w:rPr>
        <w:t>ۥ</w:t>
      </w:r>
      <w:r w:rsidR="004751E2" w:rsidRPr="001555A0">
        <w:rPr>
          <w:rStyle w:val="Char2"/>
          <w:rtl/>
        </w:rPr>
        <w:t xml:space="preserve"> </w:t>
      </w:r>
      <w:r w:rsidR="004751E2" w:rsidRPr="001555A0">
        <w:rPr>
          <w:rStyle w:val="Char2"/>
          <w:rFonts w:hint="eastAsia"/>
          <w:rtl/>
        </w:rPr>
        <w:t>مِنِّ</w:t>
      </w:r>
      <w:r w:rsidR="004751E2" w:rsidRPr="001555A0">
        <w:rPr>
          <w:rFonts w:ascii="KFGQPC Uthmanic Script HAFS" w:cs="KFGQPC Uthmanic Script HAFS" w:hint="eastAsia"/>
          <w:rtl/>
        </w:rPr>
        <w:t>ي</w:t>
      </w:r>
      <w:r w:rsidR="004751E2" w:rsidRPr="001555A0">
        <w:rPr>
          <w:rFonts w:ascii="Traditional Arabic" w:hAnsi="Traditional Arabic" w:cs="Traditional Arabic"/>
          <w:rtl/>
        </w:rPr>
        <w:t>﴾</w:t>
      </w:r>
      <w:r w:rsidR="004751E2" w:rsidRPr="001555A0">
        <w:rPr>
          <w:rFonts w:ascii="KFGQPC Uthmanic Script HAFS" w:cs="KFGQPC Uthmanic Script HAFS" w:hint="cs"/>
          <w:rtl/>
        </w:rPr>
        <w:t xml:space="preserve"> </w:t>
      </w:r>
      <w:r w:rsidRPr="001555A0">
        <w:rPr>
          <w:rFonts w:hint="cs"/>
          <w:rtl/>
        </w:rPr>
        <w:t xml:space="preserve">و </w:t>
      </w:r>
      <w:r w:rsidR="004751E2" w:rsidRPr="001555A0">
        <w:rPr>
          <w:rFonts w:ascii="Traditional Arabic" w:hAnsi="Traditional Arabic" w:cs="Traditional Arabic"/>
          <w:rtl/>
        </w:rPr>
        <w:t>﴿</w:t>
      </w:r>
      <w:r w:rsidR="004751E2" w:rsidRPr="001555A0">
        <w:rPr>
          <w:rStyle w:val="Char"/>
          <w:rFonts w:hint="eastAsia"/>
          <w:rtl/>
        </w:rPr>
        <w:t>إِنَّهُ</w:t>
      </w:r>
      <w:r w:rsidR="004751E2" w:rsidRPr="001555A0">
        <w:rPr>
          <w:rStyle w:val="Char"/>
          <w:rFonts w:hint="cs"/>
          <w:rtl/>
        </w:rPr>
        <w:t>ۥ</w:t>
      </w:r>
      <w:r w:rsidR="004751E2" w:rsidRPr="001555A0">
        <w:rPr>
          <w:rStyle w:val="Char"/>
          <w:rtl/>
        </w:rPr>
        <w:t xml:space="preserve"> </w:t>
      </w:r>
      <w:r w:rsidR="004751E2" w:rsidRPr="001555A0">
        <w:rPr>
          <w:rStyle w:val="Char"/>
          <w:rFonts w:hint="eastAsia"/>
          <w:rtl/>
        </w:rPr>
        <w:t>عَمَلٌ</w:t>
      </w:r>
      <w:r w:rsidR="004751E2" w:rsidRPr="001555A0">
        <w:rPr>
          <w:rStyle w:val="Char"/>
          <w:rtl/>
        </w:rPr>
        <w:t xml:space="preserve"> </w:t>
      </w:r>
      <w:r w:rsidR="004751E2" w:rsidRPr="001555A0">
        <w:rPr>
          <w:rStyle w:val="Char"/>
          <w:rFonts w:hint="eastAsia"/>
          <w:rtl/>
        </w:rPr>
        <w:t>غَي</w:t>
      </w:r>
      <w:r w:rsidR="004751E2" w:rsidRPr="001555A0">
        <w:rPr>
          <w:rStyle w:val="Char"/>
          <w:rFonts w:hint="cs"/>
          <w:rtl/>
        </w:rPr>
        <w:t>ۡ</w:t>
      </w:r>
      <w:r w:rsidR="004751E2" w:rsidRPr="001555A0">
        <w:rPr>
          <w:rStyle w:val="Char"/>
          <w:rFonts w:hint="eastAsia"/>
          <w:rtl/>
        </w:rPr>
        <w:t>رُ</w:t>
      </w:r>
      <w:r w:rsidR="004751E2" w:rsidRPr="001555A0">
        <w:rPr>
          <w:rStyle w:val="Char"/>
          <w:rtl/>
        </w:rPr>
        <w:t xml:space="preserve"> </w:t>
      </w:r>
      <w:r w:rsidR="004751E2" w:rsidRPr="001555A0">
        <w:rPr>
          <w:rStyle w:val="Char"/>
          <w:rFonts w:hint="eastAsia"/>
          <w:rtl/>
        </w:rPr>
        <w:t>صَ</w:t>
      </w:r>
      <w:r w:rsidR="004751E2" w:rsidRPr="001555A0">
        <w:rPr>
          <w:rStyle w:val="Char"/>
          <w:rFonts w:hint="cs"/>
          <w:rtl/>
        </w:rPr>
        <w:t>ٰ</w:t>
      </w:r>
      <w:r w:rsidR="004751E2" w:rsidRPr="001555A0">
        <w:rPr>
          <w:rStyle w:val="Char"/>
          <w:rFonts w:hint="eastAsia"/>
          <w:rtl/>
        </w:rPr>
        <w:t>لِح</w:t>
      </w:r>
      <w:r w:rsidR="004751E2" w:rsidRPr="001555A0">
        <w:rPr>
          <w:rStyle w:val="Char"/>
          <w:rFonts w:hint="cs"/>
          <w:rtl/>
        </w:rPr>
        <w:t>ٖ</w:t>
      </w:r>
      <w:r w:rsidR="004751E2" w:rsidRPr="001555A0">
        <w:rPr>
          <w:rFonts w:ascii="Traditional Arabic" w:hAnsi="Traditional Arabic" w:cs="Traditional Arabic"/>
          <w:rtl/>
        </w:rPr>
        <w:t>﴾</w:t>
      </w:r>
      <w:r w:rsidR="004751E2" w:rsidRPr="001555A0">
        <w:rPr>
          <w:rFonts w:ascii="KFGQPC Uthmanic Script HAFS" w:cs="KFGQPC Uthmanic Script HAFS" w:hint="cs"/>
          <w:rtl/>
        </w:rPr>
        <w:t xml:space="preserve"> </w:t>
      </w:r>
      <w:r w:rsidRPr="001555A0">
        <w:rPr>
          <w:rFonts w:hint="cs"/>
          <w:rtl/>
        </w:rPr>
        <w:t>برای تأکید است مانند</w:t>
      </w:r>
      <w:r w:rsidR="004E4821" w:rsidRPr="001555A0">
        <w:rPr>
          <w:rFonts w:hint="cs"/>
          <w:rtl/>
        </w:rPr>
        <w:t xml:space="preserve">: </w:t>
      </w:r>
      <w:r w:rsidRPr="001555A0">
        <w:rPr>
          <w:rtl/>
        </w:rPr>
        <w:t>زید عدل</w:t>
      </w:r>
      <w:r w:rsidR="00190928" w:rsidRPr="001555A0">
        <w:rPr>
          <w:rFonts w:hint="cs"/>
          <w:rtl/>
        </w:rPr>
        <w:t xml:space="preserve"> </w:t>
      </w:r>
      <w:r w:rsidR="005677A3" w:rsidRPr="001555A0">
        <w:rPr>
          <w:rFonts w:hint="cs"/>
          <w:rtl/>
        </w:rPr>
        <w:t>و</w:t>
      </w:r>
      <w:r w:rsidRPr="001555A0">
        <w:rPr>
          <w:rFonts w:hint="cs"/>
          <w:rtl/>
        </w:rPr>
        <w:t xml:space="preserve"> یا به تقدیر مضاف است یعنی</w:t>
      </w:r>
      <w:r w:rsidR="00CD51B0" w:rsidRPr="001555A0">
        <w:rPr>
          <w:rFonts w:hint="cs"/>
          <w:rtl/>
        </w:rPr>
        <w:t>؛</w:t>
      </w:r>
      <w:r w:rsidRPr="001555A0">
        <w:rPr>
          <w:rFonts w:hint="cs"/>
          <w:rtl/>
        </w:rPr>
        <w:t xml:space="preserve"> </w:t>
      </w:r>
      <w:r w:rsidRPr="001555A0">
        <w:rPr>
          <w:rtl/>
        </w:rPr>
        <w:t>ذو عمل غیرصالح</w:t>
      </w:r>
      <w:r w:rsidR="00190928" w:rsidRPr="001555A0">
        <w:rPr>
          <w:rFonts w:hint="cs"/>
          <w:rtl/>
        </w:rPr>
        <w:t xml:space="preserve"> </w:t>
      </w:r>
      <w:r w:rsidR="005677A3" w:rsidRPr="001555A0">
        <w:rPr>
          <w:rFonts w:hint="cs"/>
          <w:rtl/>
        </w:rPr>
        <w:t>و</w:t>
      </w:r>
      <w:r w:rsidRPr="001555A0">
        <w:rPr>
          <w:rFonts w:hint="cs"/>
          <w:rtl/>
        </w:rPr>
        <w:t xml:space="preserve"> درخواست نوح راجع به فرزندش چون بدون علم صادر شده و قول بلاعلم گناه است و لذا مورد عتاب شده و سپس استغفار و عذرخواهی نموده و پناه به خدا برده </w:t>
      </w:r>
      <w:r w:rsidR="008B0C53" w:rsidRPr="001555A0">
        <w:rPr>
          <w:rFonts w:hint="cs"/>
          <w:rtl/>
        </w:rPr>
        <w:t>تا</w:t>
      </w:r>
      <w:r w:rsidRPr="001555A0">
        <w:rPr>
          <w:rFonts w:hint="cs"/>
          <w:rtl/>
        </w:rPr>
        <w:t xml:space="preserve"> در آتیه چنین نکند و عرض کرده</w:t>
      </w:r>
      <w:r w:rsidR="004E4821" w:rsidRPr="001555A0">
        <w:rPr>
          <w:rFonts w:hint="cs"/>
          <w:rtl/>
        </w:rPr>
        <w:t xml:space="preserve">: </w:t>
      </w:r>
      <w:r w:rsidR="007E1EC7" w:rsidRPr="001555A0">
        <w:rPr>
          <w:rFonts w:ascii="Lotus Linotype" w:hAnsi="Lotus Linotype" w:cs="Traditional Arabic" w:hint="cs"/>
          <w:color w:val="000000"/>
          <w:rtl/>
        </w:rPr>
        <w:t>﴿</w:t>
      </w:r>
      <w:r w:rsidR="004751E2" w:rsidRPr="001555A0">
        <w:rPr>
          <w:rStyle w:val="Char2"/>
          <w:rFonts w:hint="cs"/>
          <w:rtl/>
        </w:rPr>
        <w:t>قَالَ</w:t>
      </w:r>
      <w:r w:rsidR="004751E2" w:rsidRPr="001555A0">
        <w:rPr>
          <w:rStyle w:val="Char2"/>
          <w:rtl/>
        </w:rPr>
        <w:t xml:space="preserve"> </w:t>
      </w:r>
      <w:r w:rsidR="004751E2" w:rsidRPr="001555A0">
        <w:rPr>
          <w:rStyle w:val="Char2"/>
          <w:rFonts w:hint="cs"/>
          <w:rtl/>
        </w:rPr>
        <w:t>رَبِّ</w:t>
      </w:r>
      <w:r w:rsidR="004751E2" w:rsidRPr="001555A0">
        <w:rPr>
          <w:rStyle w:val="Char2"/>
          <w:rtl/>
        </w:rPr>
        <w:t xml:space="preserve"> </w:t>
      </w:r>
      <w:r w:rsidR="004751E2" w:rsidRPr="001555A0">
        <w:rPr>
          <w:rStyle w:val="Char2"/>
          <w:rFonts w:hint="cs"/>
          <w:rtl/>
        </w:rPr>
        <w:t>إِنِّيٓ</w:t>
      </w:r>
      <w:r w:rsidR="004751E2" w:rsidRPr="001555A0">
        <w:rPr>
          <w:rStyle w:val="Char2"/>
          <w:rtl/>
        </w:rPr>
        <w:t xml:space="preserve"> </w:t>
      </w:r>
      <w:r w:rsidR="004751E2" w:rsidRPr="001555A0">
        <w:rPr>
          <w:rStyle w:val="Char2"/>
          <w:rFonts w:hint="cs"/>
          <w:rtl/>
        </w:rPr>
        <w:t>أَعُوذُ</w:t>
      </w:r>
      <w:r w:rsidR="004751E2" w:rsidRPr="001555A0">
        <w:rPr>
          <w:rStyle w:val="Char2"/>
          <w:rtl/>
        </w:rPr>
        <w:t xml:space="preserve"> </w:t>
      </w:r>
      <w:r w:rsidR="004751E2" w:rsidRPr="001555A0">
        <w:rPr>
          <w:rStyle w:val="Char2"/>
          <w:rFonts w:hint="cs"/>
          <w:rtl/>
        </w:rPr>
        <w:t>بِكَ</w:t>
      </w:r>
      <w:r w:rsidR="004751E2" w:rsidRPr="001555A0">
        <w:rPr>
          <w:rStyle w:val="Char2"/>
          <w:rtl/>
        </w:rPr>
        <w:t xml:space="preserve"> </w:t>
      </w:r>
      <w:r w:rsidR="004751E2" w:rsidRPr="001555A0">
        <w:rPr>
          <w:rStyle w:val="Char2"/>
          <w:rFonts w:hint="cs"/>
          <w:rtl/>
        </w:rPr>
        <w:t>أَنۡ</w:t>
      </w:r>
      <w:r w:rsidR="004751E2" w:rsidRPr="001555A0">
        <w:rPr>
          <w:rStyle w:val="Char2"/>
          <w:rtl/>
        </w:rPr>
        <w:t xml:space="preserve"> </w:t>
      </w:r>
      <w:r w:rsidR="004751E2" w:rsidRPr="001555A0">
        <w:rPr>
          <w:rStyle w:val="Char2"/>
          <w:rFonts w:hint="cs"/>
          <w:rtl/>
        </w:rPr>
        <w:t>أَسۡ‍َٔلَكَ</w:t>
      </w:r>
      <w:r w:rsidR="004751E2" w:rsidRPr="001555A0">
        <w:rPr>
          <w:rStyle w:val="Char2"/>
          <w:rtl/>
        </w:rPr>
        <w:t xml:space="preserve"> </w:t>
      </w:r>
      <w:r w:rsidR="004751E2" w:rsidRPr="001555A0">
        <w:rPr>
          <w:rStyle w:val="Char2"/>
          <w:rFonts w:hint="cs"/>
          <w:rtl/>
        </w:rPr>
        <w:t>مَا</w:t>
      </w:r>
      <w:r w:rsidR="004751E2" w:rsidRPr="001555A0">
        <w:rPr>
          <w:rStyle w:val="Char2"/>
          <w:rtl/>
        </w:rPr>
        <w:t xml:space="preserve"> </w:t>
      </w:r>
      <w:r w:rsidR="004751E2" w:rsidRPr="001555A0">
        <w:rPr>
          <w:rStyle w:val="Char2"/>
          <w:rFonts w:hint="cs"/>
          <w:rtl/>
        </w:rPr>
        <w:t>لَيۡسَ</w:t>
      </w:r>
      <w:r w:rsidR="004751E2" w:rsidRPr="001555A0">
        <w:rPr>
          <w:rStyle w:val="Char2"/>
          <w:rtl/>
        </w:rPr>
        <w:t xml:space="preserve"> </w:t>
      </w:r>
      <w:r w:rsidR="004751E2" w:rsidRPr="001555A0">
        <w:rPr>
          <w:rStyle w:val="Char2"/>
          <w:rFonts w:hint="cs"/>
          <w:rtl/>
        </w:rPr>
        <w:t>لِي</w:t>
      </w:r>
      <w:r w:rsidR="004751E2" w:rsidRPr="001555A0">
        <w:rPr>
          <w:rStyle w:val="Char2"/>
          <w:rtl/>
        </w:rPr>
        <w:t xml:space="preserve"> </w:t>
      </w:r>
      <w:r w:rsidR="004751E2" w:rsidRPr="001555A0">
        <w:rPr>
          <w:rStyle w:val="Char2"/>
          <w:rFonts w:hint="cs"/>
          <w:rtl/>
        </w:rPr>
        <w:t>بِهِۦ</w:t>
      </w:r>
      <w:r w:rsidR="004751E2" w:rsidRPr="001555A0">
        <w:rPr>
          <w:rStyle w:val="Char2"/>
          <w:rtl/>
        </w:rPr>
        <w:t xml:space="preserve"> </w:t>
      </w:r>
      <w:r w:rsidR="004751E2" w:rsidRPr="001555A0">
        <w:rPr>
          <w:rStyle w:val="Char2"/>
          <w:rFonts w:hint="cs"/>
          <w:rtl/>
        </w:rPr>
        <w:t>عِلۡمٞ...</w:t>
      </w:r>
      <w:r w:rsidR="007E1EC7" w:rsidRPr="001555A0">
        <w:rPr>
          <w:rFonts w:ascii="Lotus Linotype" w:hAnsi="Lotus Linotype" w:cs="Traditional Arabic" w:hint="cs"/>
          <w:color w:val="000000"/>
          <w:rtl/>
        </w:rPr>
        <w:t>﴾</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قِيلَ</w:t>
      </w:r>
      <w:r w:rsidRPr="001555A0">
        <w:rPr>
          <w:rtl/>
        </w:rPr>
        <w:t xml:space="preserve"> </w:t>
      </w:r>
      <w:r w:rsidRPr="001555A0">
        <w:rPr>
          <w:rFonts w:hint="cs"/>
          <w:rtl/>
        </w:rPr>
        <w:t>يَٰنُوحُ</w:t>
      </w:r>
      <w:r w:rsidRPr="001555A0">
        <w:rPr>
          <w:rtl/>
        </w:rPr>
        <w:t xml:space="preserve"> </w:t>
      </w:r>
      <w:r w:rsidRPr="001555A0">
        <w:rPr>
          <w:rFonts w:hint="cs"/>
          <w:rtl/>
        </w:rPr>
        <w:t>ٱهۡبِطۡ</w:t>
      </w:r>
      <w:r w:rsidRPr="001555A0">
        <w:rPr>
          <w:rtl/>
        </w:rPr>
        <w:t xml:space="preserve"> </w:t>
      </w:r>
      <w:r w:rsidRPr="001555A0">
        <w:rPr>
          <w:rFonts w:hint="cs"/>
          <w:rtl/>
        </w:rPr>
        <w:t>بِسَلَٰمٖ</w:t>
      </w:r>
      <w:r w:rsidRPr="001555A0">
        <w:rPr>
          <w:rtl/>
        </w:rPr>
        <w:t xml:space="preserve"> </w:t>
      </w:r>
      <w:r w:rsidRPr="001555A0">
        <w:rPr>
          <w:rFonts w:hint="cs"/>
          <w:rtl/>
        </w:rPr>
        <w:t>مِّنَّا</w:t>
      </w:r>
      <w:r w:rsidRPr="001555A0">
        <w:rPr>
          <w:rtl/>
        </w:rPr>
        <w:t xml:space="preserve"> </w:t>
      </w:r>
      <w:r w:rsidRPr="001555A0">
        <w:rPr>
          <w:rFonts w:hint="cs"/>
          <w:rtl/>
        </w:rPr>
        <w:t>وَبَرَكَٰتٍ</w:t>
      </w:r>
      <w:r w:rsidRPr="001555A0">
        <w:rPr>
          <w:rtl/>
        </w:rPr>
        <w:t xml:space="preserve"> </w:t>
      </w:r>
      <w:r w:rsidRPr="001555A0">
        <w:rPr>
          <w:rFonts w:hint="cs"/>
          <w:rtl/>
        </w:rPr>
        <w:t>عَلَيۡكَ</w:t>
      </w:r>
      <w:r w:rsidRPr="001555A0">
        <w:rPr>
          <w:rtl/>
        </w:rPr>
        <w:t xml:space="preserve"> </w:t>
      </w:r>
      <w:r w:rsidRPr="001555A0">
        <w:rPr>
          <w:rFonts w:hint="cs"/>
          <w:rtl/>
        </w:rPr>
        <w:t>وَعَلَىٰٓ</w:t>
      </w:r>
      <w:r w:rsidRPr="001555A0">
        <w:rPr>
          <w:rtl/>
        </w:rPr>
        <w:t xml:space="preserve"> </w:t>
      </w:r>
      <w:r w:rsidRPr="001555A0">
        <w:rPr>
          <w:rFonts w:hint="cs"/>
          <w:rtl/>
        </w:rPr>
        <w:t>أُمَمٖ</w:t>
      </w:r>
      <w:r w:rsidRPr="001555A0">
        <w:rPr>
          <w:rtl/>
        </w:rPr>
        <w:t xml:space="preserve"> </w:t>
      </w:r>
      <w:r w:rsidRPr="001555A0">
        <w:rPr>
          <w:rFonts w:hint="cs"/>
          <w:rtl/>
        </w:rPr>
        <w:t>مِّمَّن</w:t>
      </w:r>
      <w:r w:rsidRPr="001555A0">
        <w:rPr>
          <w:rtl/>
        </w:rPr>
        <w:t xml:space="preserve"> </w:t>
      </w:r>
      <w:r w:rsidRPr="001555A0">
        <w:rPr>
          <w:rFonts w:hint="cs"/>
          <w:rtl/>
        </w:rPr>
        <w:t>مَّعَكَۚ</w:t>
      </w:r>
      <w:r w:rsidRPr="001555A0">
        <w:rPr>
          <w:rtl/>
        </w:rPr>
        <w:t xml:space="preserve"> </w:t>
      </w:r>
      <w:r w:rsidRPr="001555A0">
        <w:rPr>
          <w:rFonts w:hint="cs"/>
          <w:rtl/>
        </w:rPr>
        <w:t>وَأُمَمٞ</w:t>
      </w:r>
      <w:r w:rsidRPr="001555A0">
        <w:rPr>
          <w:rtl/>
        </w:rPr>
        <w:t xml:space="preserve"> </w:t>
      </w:r>
      <w:r w:rsidRPr="001555A0">
        <w:rPr>
          <w:rFonts w:hint="cs"/>
          <w:rtl/>
        </w:rPr>
        <w:t>سَنُمَتِّعُهُمۡ</w:t>
      </w:r>
      <w:r w:rsidRPr="001555A0">
        <w:rPr>
          <w:rtl/>
        </w:rPr>
        <w:t xml:space="preserve"> </w:t>
      </w:r>
      <w:r w:rsidRPr="001555A0">
        <w:rPr>
          <w:rFonts w:hint="cs"/>
          <w:rtl/>
        </w:rPr>
        <w:t>ثُمَّ</w:t>
      </w:r>
      <w:r w:rsidRPr="001555A0">
        <w:rPr>
          <w:rtl/>
        </w:rPr>
        <w:t xml:space="preserve"> </w:t>
      </w:r>
      <w:r w:rsidRPr="001555A0">
        <w:rPr>
          <w:rFonts w:hint="cs"/>
          <w:rtl/>
        </w:rPr>
        <w:t>يَمَسُّهُم</w:t>
      </w:r>
      <w:r w:rsidRPr="001555A0">
        <w:rPr>
          <w:rtl/>
        </w:rPr>
        <w:t xml:space="preserve"> </w:t>
      </w:r>
      <w:r w:rsidRPr="001555A0">
        <w:rPr>
          <w:rFonts w:hint="cs"/>
          <w:rtl/>
        </w:rPr>
        <w:t>مِّنَّا</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٤٨</w:t>
      </w:r>
      <w:r w:rsidRPr="001555A0">
        <w:rPr>
          <w:rtl/>
        </w:rPr>
        <w:t xml:space="preserve"> </w:t>
      </w:r>
      <w:r w:rsidRPr="001555A0">
        <w:rPr>
          <w:rFonts w:hint="cs"/>
          <w:rtl/>
        </w:rPr>
        <w:t>تِلۡكَ</w:t>
      </w:r>
      <w:r w:rsidRPr="001555A0">
        <w:rPr>
          <w:rtl/>
        </w:rPr>
        <w:t xml:space="preserve"> </w:t>
      </w:r>
      <w:r w:rsidRPr="001555A0">
        <w:rPr>
          <w:rFonts w:hint="cs"/>
          <w:rtl/>
        </w:rPr>
        <w:t>مِنۡ</w:t>
      </w:r>
      <w:r w:rsidRPr="001555A0">
        <w:rPr>
          <w:rtl/>
        </w:rPr>
        <w:t xml:space="preserve"> </w:t>
      </w:r>
      <w:r w:rsidRPr="001555A0">
        <w:rPr>
          <w:rFonts w:hint="cs"/>
          <w:rtl/>
        </w:rPr>
        <w:t>أَنۢبَآءِ</w:t>
      </w:r>
      <w:r w:rsidRPr="001555A0">
        <w:rPr>
          <w:rtl/>
        </w:rPr>
        <w:t xml:space="preserve"> </w:t>
      </w:r>
      <w:r w:rsidRPr="001555A0">
        <w:rPr>
          <w:rFonts w:hint="cs"/>
          <w:rtl/>
        </w:rPr>
        <w:t>ٱلۡغَيۡبِ</w:t>
      </w:r>
      <w:r w:rsidRPr="001555A0">
        <w:rPr>
          <w:rtl/>
        </w:rPr>
        <w:t xml:space="preserve"> </w:t>
      </w:r>
      <w:r w:rsidRPr="001555A0">
        <w:rPr>
          <w:rFonts w:hint="cs"/>
          <w:rtl/>
        </w:rPr>
        <w:t>نُوحِيهَآ</w:t>
      </w:r>
      <w:r w:rsidRPr="001555A0">
        <w:rPr>
          <w:rtl/>
        </w:rPr>
        <w:t xml:space="preserve"> </w:t>
      </w:r>
      <w:r w:rsidRPr="001555A0">
        <w:rPr>
          <w:rFonts w:hint="cs"/>
          <w:rtl/>
        </w:rPr>
        <w:t>إِلَيۡكَۖ</w:t>
      </w:r>
      <w:r w:rsidRPr="001555A0">
        <w:rPr>
          <w:rtl/>
        </w:rPr>
        <w:t xml:space="preserve"> </w:t>
      </w:r>
      <w:r w:rsidRPr="001555A0">
        <w:rPr>
          <w:rFonts w:hint="cs"/>
          <w:rtl/>
        </w:rPr>
        <w:t>مَا</w:t>
      </w:r>
      <w:r w:rsidRPr="001555A0">
        <w:rPr>
          <w:rtl/>
        </w:rPr>
        <w:t xml:space="preserve"> </w:t>
      </w:r>
      <w:r w:rsidRPr="001555A0">
        <w:rPr>
          <w:rFonts w:hint="cs"/>
          <w:rtl/>
        </w:rPr>
        <w:t>كُنتَ</w:t>
      </w:r>
      <w:r w:rsidRPr="001555A0">
        <w:rPr>
          <w:rtl/>
        </w:rPr>
        <w:t xml:space="preserve"> </w:t>
      </w:r>
      <w:r w:rsidRPr="001555A0">
        <w:rPr>
          <w:rFonts w:hint="cs"/>
          <w:rtl/>
        </w:rPr>
        <w:t>تَعۡلَمُهَآ</w:t>
      </w:r>
      <w:r w:rsidRPr="001555A0">
        <w:rPr>
          <w:rtl/>
        </w:rPr>
        <w:t xml:space="preserve"> </w:t>
      </w:r>
      <w:r w:rsidRPr="001555A0">
        <w:rPr>
          <w:rFonts w:hint="cs"/>
          <w:rtl/>
        </w:rPr>
        <w:t>أَنتَ</w:t>
      </w:r>
      <w:r w:rsidRPr="001555A0">
        <w:rPr>
          <w:rtl/>
        </w:rPr>
        <w:t xml:space="preserve"> </w:t>
      </w:r>
      <w:r w:rsidRPr="001555A0">
        <w:rPr>
          <w:rFonts w:hint="cs"/>
          <w:rtl/>
        </w:rPr>
        <w:t>وَلَا</w:t>
      </w:r>
      <w:r w:rsidRPr="001555A0">
        <w:rPr>
          <w:rtl/>
        </w:rPr>
        <w:t xml:space="preserve"> </w:t>
      </w:r>
      <w:r w:rsidRPr="001555A0">
        <w:rPr>
          <w:rFonts w:hint="cs"/>
          <w:rtl/>
        </w:rPr>
        <w:t>قَوۡمُكَ</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هَٰذَاۖ</w:t>
      </w:r>
      <w:r w:rsidRPr="001555A0">
        <w:rPr>
          <w:rtl/>
        </w:rPr>
        <w:t xml:space="preserve"> </w:t>
      </w:r>
      <w:r w:rsidRPr="001555A0">
        <w:rPr>
          <w:rFonts w:hint="cs"/>
          <w:rtl/>
        </w:rPr>
        <w:t>فَٱصۡبِرۡۖ</w:t>
      </w:r>
      <w:r w:rsidRPr="001555A0">
        <w:rPr>
          <w:rtl/>
        </w:rPr>
        <w:t xml:space="preserve"> </w:t>
      </w:r>
      <w:r w:rsidRPr="001555A0">
        <w:rPr>
          <w:rFonts w:hint="cs"/>
          <w:rtl/>
        </w:rPr>
        <w:t>إِنَّ</w:t>
      </w:r>
      <w:r w:rsidRPr="001555A0">
        <w:rPr>
          <w:rtl/>
        </w:rPr>
        <w:t xml:space="preserve"> </w:t>
      </w:r>
      <w:r w:rsidRPr="001555A0">
        <w:rPr>
          <w:rFonts w:hint="cs"/>
          <w:rtl/>
        </w:rPr>
        <w:t>ٱلۡعَٰقِبَةَ</w:t>
      </w:r>
      <w:r w:rsidRPr="001555A0">
        <w:rPr>
          <w:rtl/>
        </w:rPr>
        <w:t xml:space="preserve"> </w:t>
      </w:r>
      <w:r w:rsidRPr="001555A0">
        <w:rPr>
          <w:rFonts w:hint="cs"/>
          <w:rtl/>
        </w:rPr>
        <w:t>لِلۡمُتَّقِينَ</w:t>
      </w:r>
      <w:r w:rsidRPr="001555A0">
        <w:rPr>
          <w:rtl/>
        </w:rPr>
        <w:t xml:space="preserve"> </w:t>
      </w:r>
      <w:r w:rsidRPr="001555A0">
        <w:rPr>
          <w:rFonts w:hint="cs"/>
          <w:rtl/>
        </w:rPr>
        <w:t>٤٩</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48-49</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گفته شد ای نوح فرود آی ب</w:t>
      </w:r>
      <w:r w:rsidR="0048058C" w:rsidRPr="001555A0">
        <w:rPr>
          <w:rFonts w:hint="cs"/>
          <w:rtl/>
        </w:rPr>
        <w:t>ا</w:t>
      </w:r>
      <w:r w:rsidR="00190928" w:rsidRPr="001555A0">
        <w:rPr>
          <w:rFonts w:hint="cs"/>
          <w:rtl/>
        </w:rPr>
        <w:t xml:space="preserve"> </w:t>
      </w:r>
      <w:r w:rsidRPr="001555A0">
        <w:rPr>
          <w:rFonts w:hint="cs"/>
          <w:rtl/>
        </w:rPr>
        <w:t>سلامت</w:t>
      </w:r>
      <w:r w:rsidR="0048058C" w:rsidRPr="001555A0">
        <w:rPr>
          <w:rFonts w:hint="cs"/>
          <w:rtl/>
        </w:rPr>
        <w:t>ی</w:t>
      </w:r>
      <w:r w:rsidR="00190928" w:rsidRPr="001555A0">
        <w:rPr>
          <w:rFonts w:hint="cs"/>
          <w:rtl/>
        </w:rPr>
        <w:t xml:space="preserve"> از ما و برکاتی بر تو و بر امتهای</w:t>
      </w:r>
      <w:r w:rsidRPr="001555A0">
        <w:rPr>
          <w:rFonts w:hint="cs"/>
          <w:rtl/>
        </w:rPr>
        <w:t>ی که با تواند</w:t>
      </w:r>
      <w:r w:rsidR="00190928" w:rsidRPr="001555A0">
        <w:rPr>
          <w:rFonts w:hint="cs"/>
          <w:rtl/>
        </w:rPr>
        <w:t xml:space="preserve"> </w:t>
      </w:r>
      <w:r w:rsidR="005677A3" w:rsidRPr="001555A0">
        <w:rPr>
          <w:rFonts w:hint="cs"/>
          <w:rtl/>
        </w:rPr>
        <w:t>و</w:t>
      </w:r>
      <w:r w:rsidR="00190928" w:rsidRPr="001555A0">
        <w:rPr>
          <w:rFonts w:hint="cs"/>
          <w:rtl/>
        </w:rPr>
        <w:t xml:space="preserve"> ا</w:t>
      </w:r>
      <w:r w:rsidRPr="001555A0">
        <w:rPr>
          <w:rFonts w:hint="cs"/>
          <w:rtl/>
        </w:rPr>
        <w:t>م</w:t>
      </w:r>
      <w:r w:rsidR="0048058C" w:rsidRPr="001555A0">
        <w:rPr>
          <w:rFonts w:hint="cs"/>
          <w:rtl/>
        </w:rPr>
        <w:t>ّ</w:t>
      </w:r>
      <w:r w:rsidR="00190928" w:rsidRPr="001555A0">
        <w:rPr>
          <w:rFonts w:hint="cs"/>
          <w:rtl/>
        </w:rPr>
        <w:t>تهای</w:t>
      </w:r>
      <w:r w:rsidRPr="001555A0">
        <w:rPr>
          <w:rFonts w:hint="cs"/>
          <w:rtl/>
        </w:rPr>
        <w:t>ی که ب</w:t>
      </w:r>
      <w:r w:rsidR="0048058C" w:rsidRPr="001555A0">
        <w:rPr>
          <w:rFonts w:hint="cs"/>
          <w:rtl/>
        </w:rPr>
        <w:t xml:space="preserve">ه </w:t>
      </w:r>
      <w:r w:rsidRPr="001555A0">
        <w:rPr>
          <w:rFonts w:hint="cs"/>
          <w:rtl/>
        </w:rPr>
        <w:t xml:space="preserve">زودی ایشان را بهره دهیم سپس به ایشان از جانب ما عذابی دردناک برسد(48) اینها از اخبار غیب است </w:t>
      </w:r>
      <w:r w:rsidR="0048058C" w:rsidRPr="001555A0">
        <w:rPr>
          <w:rFonts w:hint="cs"/>
          <w:rtl/>
        </w:rPr>
        <w:t>که وحی می‌کنیم آنها را به سوی تو. پیش از اینکه به تو وحی شود،</w:t>
      </w:r>
      <w:r w:rsidRPr="001555A0">
        <w:rPr>
          <w:rFonts w:hint="cs"/>
          <w:rtl/>
        </w:rPr>
        <w:t xml:space="preserve"> نه تو می‌دانستی آنها را و نه قوم تو</w:t>
      </w:r>
      <w:r w:rsidR="0048058C" w:rsidRPr="001555A0">
        <w:rPr>
          <w:rFonts w:hint="cs"/>
          <w:rtl/>
        </w:rPr>
        <w:t>.</w:t>
      </w:r>
      <w:r w:rsidR="005603C8" w:rsidRPr="001555A0">
        <w:rPr>
          <w:rFonts w:hint="cs"/>
          <w:rtl/>
        </w:rPr>
        <w:t xml:space="preserve"> </w:t>
      </w:r>
      <w:r w:rsidRPr="001555A0">
        <w:rPr>
          <w:rFonts w:hint="cs"/>
          <w:rtl/>
        </w:rPr>
        <w:t>پس صبر کن، ب</w:t>
      </w:r>
      <w:r w:rsidR="0048058C" w:rsidRPr="001555A0">
        <w:rPr>
          <w:rFonts w:hint="cs"/>
          <w:rtl/>
        </w:rPr>
        <w:t xml:space="preserve">ه </w:t>
      </w:r>
      <w:r w:rsidRPr="001555A0">
        <w:rPr>
          <w:rFonts w:hint="cs"/>
          <w:rtl/>
        </w:rPr>
        <w:t>راستی که عاقبت برای متقین است.(49)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کشتی بر کوه جودی که در اطراف مو</w:t>
      </w:r>
      <w:r w:rsidR="00CF10C6" w:rsidRPr="001555A0">
        <w:rPr>
          <w:rFonts w:hint="cs"/>
          <w:rtl/>
        </w:rPr>
        <w:t>صل</w:t>
      </w:r>
      <w:r w:rsidRPr="001555A0">
        <w:rPr>
          <w:rFonts w:hint="cs"/>
          <w:rtl/>
        </w:rPr>
        <w:t xml:space="preserve"> است فرود آمد حضرت نوح</w:t>
      </w:r>
      <w:r w:rsidRPr="001555A0">
        <w:rPr>
          <w:rFonts w:hint="cs"/>
        </w:rPr>
        <w:sym w:font="AGA Arabesque" w:char="F075"/>
      </w:r>
      <w:r w:rsidRPr="001555A0">
        <w:rPr>
          <w:rFonts w:hint="cs"/>
          <w:rtl/>
        </w:rPr>
        <w:t xml:space="preserve"> وحشت داشت و نمی‌دانست پیاده شود یا خیر؟ خطاب رسید به سلامت پیاده شو. نوح</w:t>
      </w:r>
      <w:r w:rsidRPr="001555A0">
        <w:rPr>
          <w:rFonts w:hint="cs"/>
        </w:rPr>
        <w:sym w:font="AGA Arabesque" w:char="F075"/>
      </w:r>
      <w:r w:rsidRPr="001555A0">
        <w:rPr>
          <w:rFonts w:hint="cs"/>
          <w:rtl/>
        </w:rPr>
        <w:t xml:space="preserve"> دانست که دیگر آسیبی نیست و</w:t>
      </w:r>
      <w:r w:rsidR="00190928" w:rsidRPr="001555A0">
        <w:rPr>
          <w:rFonts w:hint="cs"/>
          <w:rtl/>
        </w:rPr>
        <w:t xml:space="preserve"> </w:t>
      </w:r>
      <w:r w:rsidRPr="001555A0">
        <w:rPr>
          <w:rFonts w:hint="cs"/>
          <w:rtl/>
        </w:rPr>
        <w:t>از جهات معاش هم خدا وعد</w:t>
      </w:r>
      <w:r w:rsidR="003D0E95" w:rsidRPr="001555A0">
        <w:rPr>
          <w:rFonts w:hint="cs"/>
          <w:rtl/>
        </w:rPr>
        <w:t xml:space="preserve">ۀ </w:t>
      </w:r>
      <w:r w:rsidRPr="001555A0">
        <w:rPr>
          <w:rFonts w:hint="cs"/>
          <w:rtl/>
        </w:rPr>
        <w:t>برکات به او و همراهانش داد.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C361C0" w:rsidRPr="001555A0">
        <w:rPr>
          <w:rFonts w:ascii="Lotus Linotype" w:hAnsi="Lotus Linotype" w:cs="Traditional Arabic" w:hint="cs"/>
          <w:color w:val="000000"/>
          <w:rtl/>
        </w:rPr>
        <w:t>﴿</w:t>
      </w:r>
      <w:r w:rsidR="004751E2" w:rsidRPr="001555A0">
        <w:rPr>
          <w:rStyle w:val="Char2"/>
          <w:rFonts w:hint="cs"/>
          <w:rtl/>
        </w:rPr>
        <w:t>وَعَلَىٰٓ</w:t>
      </w:r>
      <w:r w:rsidR="004751E2" w:rsidRPr="001555A0">
        <w:rPr>
          <w:rStyle w:val="Char2"/>
          <w:rtl/>
        </w:rPr>
        <w:t xml:space="preserve"> </w:t>
      </w:r>
      <w:r w:rsidR="004751E2" w:rsidRPr="001555A0">
        <w:rPr>
          <w:rStyle w:val="Char2"/>
          <w:rFonts w:hint="cs"/>
          <w:rtl/>
        </w:rPr>
        <w:t>أُمَمٖ</w:t>
      </w:r>
      <w:r w:rsidR="004751E2" w:rsidRPr="001555A0">
        <w:rPr>
          <w:rStyle w:val="Char2"/>
          <w:rtl/>
        </w:rPr>
        <w:t xml:space="preserve"> </w:t>
      </w:r>
      <w:r w:rsidR="004751E2" w:rsidRPr="001555A0">
        <w:rPr>
          <w:rStyle w:val="Char2"/>
          <w:rFonts w:hint="cs"/>
          <w:rtl/>
        </w:rPr>
        <w:t>مِّمَّن</w:t>
      </w:r>
      <w:r w:rsidR="004751E2" w:rsidRPr="001555A0">
        <w:rPr>
          <w:rStyle w:val="Char2"/>
          <w:rtl/>
        </w:rPr>
        <w:t xml:space="preserve"> </w:t>
      </w:r>
      <w:r w:rsidR="004751E2" w:rsidRPr="001555A0">
        <w:rPr>
          <w:rStyle w:val="Char2"/>
          <w:rFonts w:hint="cs"/>
          <w:rtl/>
        </w:rPr>
        <w:t>مَّعَكَۚ</w:t>
      </w:r>
      <w:r w:rsidR="004751E2" w:rsidRPr="001555A0">
        <w:rPr>
          <w:rStyle w:val="Char2"/>
          <w:rtl/>
        </w:rPr>
        <w:t xml:space="preserve"> </w:t>
      </w:r>
      <w:r w:rsidR="004751E2" w:rsidRPr="001555A0">
        <w:rPr>
          <w:rStyle w:val="Char2"/>
          <w:rFonts w:hint="cs"/>
          <w:rtl/>
        </w:rPr>
        <w:t>وَأُمَمٞ</w:t>
      </w:r>
      <w:r w:rsidR="004751E2" w:rsidRPr="001555A0">
        <w:rPr>
          <w:rStyle w:val="Char2"/>
          <w:rtl/>
        </w:rPr>
        <w:t xml:space="preserve"> </w:t>
      </w:r>
      <w:r w:rsidR="004751E2" w:rsidRPr="001555A0">
        <w:rPr>
          <w:rStyle w:val="Char2"/>
          <w:rFonts w:hint="cs"/>
          <w:rtl/>
        </w:rPr>
        <w:t>سَنُمَتِّعُهُمۡ</w:t>
      </w:r>
      <w:r w:rsidR="00C361C0" w:rsidRPr="001555A0">
        <w:rPr>
          <w:rFonts w:ascii="Lotus Linotype" w:hAnsi="Lotus Linotype" w:cs="Traditional Arabic" w:hint="cs"/>
          <w:color w:val="000000"/>
          <w:rtl/>
        </w:rPr>
        <w:t>﴾</w:t>
      </w:r>
      <w:r w:rsidRPr="001555A0">
        <w:rPr>
          <w:rFonts w:hint="cs"/>
          <w:b/>
          <w:bCs/>
          <w:sz w:val="34"/>
          <w:szCs w:val="34"/>
          <w:rtl/>
        </w:rPr>
        <w:t xml:space="preserve"> </w:t>
      </w:r>
      <w:r w:rsidR="00190928" w:rsidRPr="001555A0">
        <w:rPr>
          <w:rFonts w:hint="cs"/>
          <w:rtl/>
        </w:rPr>
        <w:t>دلالت دارد که از او و همراهانش امتهای</w:t>
      </w:r>
      <w:r w:rsidRPr="001555A0">
        <w:rPr>
          <w:rFonts w:hint="cs"/>
          <w:rtl/>
        </w:rPr>
        <w:t>ی ب</w:t>
      </w:r>
      <w:r w:rsidR="0048058C" w:rsidRPr="001555A0">
        <w:rPr>
          <w:rFonts w:hint="cs"/>
          <w:rtl/>
        </w:rPr>
        <w:t xml:space="preserve">ه </w:t>
      </w:r>
      <w:r w:rsidR="00190928" w:rsidRPr="001555A0">
        <w:rPr>
          <w:rFonts w:hint="cs"/>
          <w:rtl/>
        </w:rPr>
        <w:t>وجود آمدند و بشر فعلی از همان ا</w:t>
      </w:r>
      <w:r w:rsidRPr="001555A0">
        <w:rPr>
          <w:rFonts w:hint="cs"/>
          <w:rtl/>
        </w:rPr>
        <w:t>مت‌ها می‌باشد و چون دنیا متاع پستی است، حق‌تعالی راجع به مؤمنین نفرموده</w:t>
      </w:r>
      <w:r w:rsidR="004E4821" w:rsidRPr="001555A0">
        <w:rPr>
          <w:rFonts w:hint="cs"/>
          <w:rtl/>
        </w:rPr>
        <w:t xml:space="preserve">: </w:t>
      </w:r>
      <w:r w:rsidR="00C361C0" w:rsidRPr="001555A0">
        <w:rPr>
          <w:rFonts w:cs="Traditional Arabic" w:hint="cs"/>
          <w:b/>
          <w:bCs/>
          <w:rtl/>
        </w:rPr>
        <w:t>﴿</w:t>
      </w:r>
      <w:r w:rsidR="004751E2" w:rsidRPr="001555A0">
        <w:rPr>
          <w:rStyle w:val="Char2"/>
          <w:rFonts w:hint="cs"/>
          <w:rtl/>
        </w:rPr>
        <w:t>سَنُمَتِّعُهُمۡ</w:t>
      </w:r>
      <w:r w:rsidR="00C361C0" w:rsidRPr="001555A0">
        <w:rPr>
          <w:rFonts w:ascii="Lotus Linotype" w:hAnsi="Lotus Linotype" w:cs="Traditional Arabic" w:hint="cs"/>
          <w:color w:val="000000"/>
          <w:rtl/>
        </w:rPr>
        <w:t>﴾</w:t>
      </w:r>
      <w:r w:rsidRPr="001555A0">
        <w:rPr>
          <w:rFonts w:hint="cs"/>
          <w:rtl/>
        </w:rPr>
        <w:t>، بلکه راجع به کفار فرموده</w:t>
      </w:r>
      <w:r w:rsidR="004E4821" w:rsidRPr="001555A0">
        <w:rPr>
          <w:rFonts w:hint="cs"/>
          <w:rtl/>
        </w:rPr>
        <w:t xml:space="preserve">: </w:t>
      </w:r>
      <w:r w:rsidR="00C361C0" w:rsidRPr="001555A0">
        <w:rPr>
          <w:rFonts w:ascii="Lotus Linotype" w:hAnsi="Lotus Linotype" w:cs="Traditional Arabic" w:hint="cs"/>
          <w:color w:val="000000"/>
          <w:rtl/>
        </w:rPr>
        <w:t>﴿</w:t>
      </w:r>
      <w:r w:rsidR="004751E2" w:rsidRPr="001555A0">
        <w:rPr>
          <w:rStyle w:val="Char2"/>
          <w:rFonts w:hint="cs"/>
          <w:rtl/>
        </w:rPr>
        <w:t>سَنُمَتِّعُهُمۡ</w:t>
      </w:r>
      <w:r w:rsidR="004751E2" w:rsidRPr="001555A0">
        <w:rPr>
          <w:rStyle w:val="Char2"/>
          <w:rtl/>
        </w:rPr>
        <w:t xml:space="preserve"> </w:t>
      </w:r>
      <w:r w:rsidR="004751E2" w:rsidRPr="001555A0">
        <w:rPr>
          <w:rStyle w:val="Char2"/>
          <w:rFonts w:hint="cs"/>
          <w:rtl/>
        </w:rPr>
        <w:t>ثُمَّ</w:t>
      </w:r>
      <w:r w:rsidR="004751E2" w:rsidRPr="001555A0">
        <w:rPr>
          <w:rStyle w:val="Char2"/>
          <w:rtl/>
        </w:rPr>
        <w:t xml:space="preserve"> </w:t>
      </w:r>
      <w:r w:rsidR="004751E2" w:rsidRPr="001555A0">
        <w:rPr>
          <w:rStyle w:val="Char2"/>
          <w:rFonts w:hint="cs"/>
          <w:rtl/>
        </w:rPr>
        <w:t>يَمَسُّهُم</w:t>
      </w:r>
      <w:r w:rsidR="004751E2" w:rsidRPr="001555A0">
        <w:rPr>
          <w:rStyle w:val="Char2"/>
          <w:rtl/>
        </w:rPr>
        <w:t xml:space="preserve"> </w:t>
      </w:r>
      <w:r w:rsidR="004751E2" w:rsidRPr="001555A0">
        <w:rPr>
          <w:rStyle w:val="Char2"/>
          <w:rFonts w:hint="cs"/>
          <w:rtl/>
        </w:rPr>
        <w:t>مِّنَّا</w:t>
      </w:r>
      <w:r w:rsidR="004751E2" w:rsidRPr="001555A0">
        <w:rPr>
          <w:rStyle w:val="Char2"/>
          <w:rtl/>
        </w:rPr>
        <w:t xml:space="preserve"> </w:t>
      </w:r>
      <w:r w:rsidR="004751E2" w:rsidRPr="001555A0">
        <w:rPr>
          <w:rStyle w:val="Char2"/>
          <w:rFonts w:hint="cs"/>
          <w:rtl/>
        </w:rPr>
        <w:t>عَذَابٌ</w:t>
      </w:r>
      <w:r w:rsidR="004751E2" w:rsidRPr="001555A0">
        <w:rPr>
          <w:rStyle w:val="Char2"/>
          <w:rtl/>
        </w:rPr>
        <w:t xml:space="preserve"> </w:t>
      </w:r>
      <w:r w:rsidR="004751E2" w:rsidRPr="001555A0">
        <w:rPr>
          <w:rStyle w:val="Char2"/>
          <w:rFonts w:hint="cs"/>
          <w:rtl/>
        </w:rPr>
        <w:t>أَلِيمٞ</w:t>
      </w:r>
      <w:r w:rsidR="00C361C0" w:rsidRPr="001555A0">
        <w:rPr>
          <w:rFonts w:cs="Traditional Arabic" w:hint="cs"/>
          <w:rtl/>
        </w:rPr>
        <w:t>﴾</w:t>
      </w:r>
      <w:r w:rsidR="004751E2" w:rsidRPr="001555A0">
        <w:rPr>
          <w:rFonts w:hint="cs"/>
          <w:rtl/>
        </w:rPr>
        <w:t>.</w:t>
      </w:r>
      <w:r w:rsidRPr="001555A0">
        <w:rPr>
          <w:rFonts w:hint="cs"/>
          <w:rtl/>
        </w:rPr>
        <w:t xml:space="preserve"> و</w:t>
      </w:r>
      <w:r w:rsidR="007D3EFB" w:rsidRPr="001555A0">
        <w:rPr>
          <w:rFonts w:hint="cs"/>
          <w:rtl/>
        </w:rPr>
        <w:t xml:space="preserve"> جمل</w:t>
      </w:r>
      <w:r w:rsidR="003D0E95" w:rsidRPr="001555A0">
        <w:rPr>
          <w:rFonts w:hint="cs"/>
          <w:rtl/>
        </w:rPr>
        <w:t xml:space="preserve">ۀ </w:t>
      </w:r>
      <w:r w:rsidR="00C361C0" w:rsidRPr="001555A0">
        <w:rPr>
          <w:rFonts w:cs="Traditional Arabic" w:hint="cs"/>
          <w:rtl/>
        </w:rPr>
        <w:t>﴿</w:t>
      </w:r>
      <w:r w:rsidR="004751E2" w:rsidRPr="001555A0">
        <w:rPr>
          <w:rFonts w:hint="cs"/>
          <w:rtl/>
        </w:rPr>
        <w:t>ما</w:t>
      </w:r>
      <w:r w:rsidR="004751E2" w:rsidRPr="001555A0">
        <w:rPr>
          <w:rStyle w:val="Char2"/>
          <w:rFonts w:hint="cs"/>
          <w:rtl/>
        </w:rPr>
        <w:t>كُنتَ</w:t>
      </w:r>
      <w:r w:rsidR="004751E2" w:rsidRPr="001555A0">
        <w:rPr>
          <w:rStyle w:val="Char2"/>
          <w:rtl/>
        </w:rPr>
        <w:t xml:space="preserve"> </w:t>
      </w:r>
      <w:r w:rsidR="004751E2" w:rsidRPr="001555A0">
        <w:rPr>
          <w:rStyle w:val="Char2"/>
          <w:rFonts w:hint="cs"/>
          <w:rtl/>
        </w:rPr>
        <w:t>تَعۡلَمُهَآ</w:t>
      </w:r>
      <w:r w:rsidR="004751E2" w:rsidRPr="001555A0">
        <w:rPr>
          <w:rStyle w:val="Char2"/>
          <w:rtl/>
        </w:rPr>
        <w:t xml:space="preserve"> </w:t>
      </w:r>
      <w:r w:rsidR="004751E2" w:rsidRPr="001555A0">
        <w:rPr>
          <w:rStyle w:val="Char2"/>
          <w:rFonts w:hint="cs"/>
          <w:rtl/>
        </w:rPr>
        <w:t>أَنتَ</w:t>
      </w:r>
      <w:r w:rsidR="004751E2" w:rsidRPr="001555A0">
        <w:rPr>
          <w:rStyle w:val="Char2"/>
          <w:rtl/>
        </w:rPr>
        <w:t xml:space="preserve"> </w:t>
      </w:r>
      <w:r w:rsidR="004751E2" w:rsidRPr="001555A0">
        <w:rPr>
          <w:rStyle w:val="Char2"/>
          <w:rFonts w:hint="cs"/>
          <w:rtl/>
        </w:rPr>
        <w:t>وَلَا</w:t>
      </w:r>
      <w:r w:rsidR="004751E2" w:rsidRPr="001555A0">
        <w:rPr>
          <w:rStyle w:val="Char2"/>
          <w:rtl/>
        </w:rPr>
        <w:t xml:space="preserve"> </w:t>
      </w:r>
      <w:r w:rsidR="004751E2" w:rsidRPr="001555A0">
        <w:rPr>
          <w:rStyle w:val="Char2"/>
          <w:rFonts w:hint="cs"/>
          <w:rtl/>
        </w:rPr>
        <w:t>قَوۡمُكَ</w:t>
      </w:r>
      <w:r w:rsidR="004751E2" w:rsidRPr="001555A0">
        <w:rPr>
          <w:rStyle w:val="Char2"/>
          <w:rtl/>
        </w:rPr>
        <w:t xml:space="preserve"> </w:t>
      </w:r>
      <w:r w:rsidR="004751E2" w:rsidRPr="001555A0">
        <w:rPr>
          <w:rStyle w:val="Char2"/>
          <w:rFonts w:hint="cs"/>
          <w:rtl/>
        </w:rPr>
        <w:t>مِن</w:t>
      </w:r>
      <w:r w:rsidR="004751E2" w:rsidRPr="001555A0">
        <w:rPr>
          <w:rStyle w:val="Char2"/>
          <w:rtl/>
        </w:rPr>
        <w:t xml:space="preserve"> </w:t>
      </w:r>
      <w:r w:rsidR="004751E2" w:rsidRPr="001555A0">
        <w:rPr>
          <w:rStyle w:val="Char2"/>
          <w:rFonts w:hint="cs"/>
          <w:rtl/>
        </w:rPr>
        <w:t>قَبۡلِ</w:t>
      </w:r>
      <w:r w:rsidR="004751E2" w:rsidRPr="001555A0">
        <w:rPr>
          <w:rStyle w:val="Char2"/>
          <w:rtl/>
        </w:rPr>
        <w:t xml:space="preserve"> </w:t>
      </w:r>
      <w:r w:rsidR="004751E2" w:rsidRPr="001555A0">
        <w:rPr>
          <w:rStyle w:val="Char2"/>
          <w:rFonts w:hint="cs"/>
          <w:rtl/>
        </w:rPr>
        <w:t>هَٰذَا</w:t>
      </w:r>
      <w:r w:rsidR="00C361C0" w:rsidRPr="001555A0">
        <w:rPr>
          <w:rFonts w:cs="Traditional Arabic" w:hint="cs"/>
          <w:rtl/>
        </w:rPr>
        <w:t>﴾</w:t>
      </w:r>
      <w:r w:rsidR="004751E2" w:rsidRPr="001555A0">
        <w:rPr>
          <w:rFonts w:hint="cs"/>
          <w:rtl/>
        </w:rPr>
        <w:t xml:space="preserve">، </w:t>
      </w:r>
      <w:r w:rsidRPr="001555A0">
        <w:rPr>
          <w:rFonts w:hint="cs"/>
          <w:rtl/>
        </w:rPr>
        <w:t>دلالت دارد که رسول خدا</w:t>
      </w:r>
      <w:r w:rsidR="00947FB1" w:rsidRPr="001555A0">
        <w:rPr>
          <w:rFonts w:cs="CTraditional Arabic" w:hint="cs"/>
          <w:rtl/>
        </w:rPr>
        <w:t>ص</w:t>
      </w:r>
      <w:r w:rsidRPr="001555A0">
        <w:rPr>
          <w:rFonts w:hint="cs"/>
          <w:rtl/>
        </w:rPr>
        <w:t xml:space="preserve"> این مطالب غیبی و قصص قرآنی را قبل از وحی نمی‌دانسته، نه خودش می‌دانسته و نه قومش، پس بطلان روایات غالیان ظاهر می‌شود که می‌گویند او وجانشینانش</w:t>
      </w:r>
      <w:r w:rsidR="0048058C" w:rsidRPr="001555A0">
        <w:rPr>
          <w:rFonts w:hint="cs"/>
          <w:rtl/>
        </w:rPr>
        <w:t xml:space="preserve"> همه چیز را می‌دانسته‌اند و پسر</w:t>
      </w:r>
      <w:r w:rsidRPr="001555A0">
        <w:rPr>
          <w:rFonts w:hint="cs"/>
          <w:rtl/>
        </w:rPr>
        <w:t>عمویش علی</w:t>
      </w:r>
      <w:r w:rsidRPr="001555A0">
        <w:rPr>
          <w:rFonts w:hint="cs"/>
        </w:rPr>
        <w:sym w:font="AGA Arabesque" w:char="F075"/>
      </w:r>
      <w:r w:rsidRPr="001555A0">
        <w:rPr>
          <w:rFonts w:hint="cs"/>
          <w:rtl/>
        </w:rPr>
        <w:t xml:space="preserve"> قبل از رسالت او به دنیا آمد و تمام کتب آسمانی را خواند، که اینها کفر و تماما</w:t>
      </w:r>
      <w:r w:rsidR="00190928" w:rsidRPr="001555A0">
        <w:rPr>
          <w:rFonts w:hint="cs"/>
          <w:rtl/>
        </w:rPr>
        <w:t>ً</w:t>
      </w:r>
      <w:r w:rsidRPr="001555A0">
        <w:rPr>
          <w:rFonts w:hint="cs"/>
          <w:rtl/>
        </w:rPr>
        <w:t xml:space="preserve"> بر ضد قرآن است.</w:t>
      </w:r>
    </w:p>
    <w:p w:rsidR="001411F8" w:rsidRPr="001555A0" w:rsidRDefault="001411F8" w:rsidP="0096048F">
      <w:pPr>
        <w:pStyle w:val="aa"/>
        <w:rPr>
          <w:rtl/>
        </w:rPr>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عَادٍ</w:t>
      </w:r>
      <w:r w:rsidRPr="001555A0">
        <w:rPr>
          <w:rtl/>
        </w:rPr>
        <w:t xml:space="preserve"> </w:t>
      </w:r>
      <w:r w:rsidRPr="001555A0">
        <w:rPr>
          <w:rFonts w:hint="cs"/>
          <w:rtl/>
        </w:rPr>
        <w:t>أَخَاهُمۡ</w:t>
      </w:r>
      <w:r w:rsidRPr="001555A0">
        <w:rPr>
          <w:rtl/>
        </w:rPr>
        <w:t xml:space="preserve"> </w:t>
      </w:r>
      <w:r w:rsidRPr="001555A0">
        <w:rPr>
          <w:rFonts w:hint="cs"/>
          <w:rtl/>
        </w:rPr>
        <w:t>هُودٗاۚ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إِنۡ</w:t>
      </w:r>
      <w:r w:rsidRPr="001555A0">
        <w:rPr>
          <w:rtl/>
        </w:rPr>
        <w:t xml:space="preserve"> </w:t>
      </w:r>
      <w:r w:rsidRPr="001555A0">
        <w:rPr>
          <w:rFonts w:hint="cs"/>
          <w:rtl/>
        </w:rPr>
        <w:t>أَنتُمۡ</w:t>
      </w:r>
      <w:r w:rsidRPr="001555A0">
        <w:rPr>
          <w:rtl/>
        </w:rPr>
        <w:t xml:space="preserve"> </w:t>
      </w:r>
      <w:r w:rsidRPr="001555A0">
        <w:rPr>
          <w:rFonts w:hint="cs"/>
          <w:rtl/>
        </w:rPr>
        <w:t>إِلَّا</w:t>
      </w:r>
      <w:r w:rsidRPr="001555A0">
        <w:rPr>
          <w:rtl/>
        </w:rPr>
        <w:t xml:space="preserve"> </w:t>
      </w:r>
      <w:r w:rsidRPr="001555A0">
        <w:rPr>
          <w:rFonts w:hint="cs"/>
          <w:rtl/>
        </w:rPr>
        <w:t>مُفۡتَرُونَ</w:t>
      </w:r>
      <w:r w:rsidRPr="001555A0">
        <w:rPr>
          <w:rtl/>
        </w:rPr>
        <w:t xml:space="preserve"> </w:t>
      </w:r>
      <w:r w:rsidRPr="001555A0">
        <w:rPr>
          <w:rFonts w:hint="cs"/>
          <w:rtl/>
        </w:rPr>
        <w:t>٥٠</w:t>
      </w:r>
      <w:r w:rsidRPr="001555A0">
        <w:rPr>
          <w:rtl/>
        </w:rPr>
        <w:t xml:space="preserve"> </w:t>
      </w:r>
      <w:r w:rsidRPr="001555A0">
        <w:rPr>
          <w:rFonts w:hint="cs"/>
          <w:rtl/>
        </w:rPr>
        <w:t>يَٰقَوۡمِ</w:t>
      </w:r>
      <w:r w:rsidRPr="001555A0">
        <w:rPr>
          <w:rtl/>
        </w:rPr>
        <w:t xml:space="preserve"> </w:t>
      </w:r>
      <w:r w:rsidRPr="001555A0">
        <w:rPr>
          <w:rFonts w:hint="cs"/>
          <w:rtl/>
        </w:rPr>
        <w:t>لَآ</w:t>
      </w:r>
      <w:r w:rsidRPr="001555A0">
        <w:rPr>
          <w:rtl/>
        </w:rPr>
        <w:t xml:space="preserve"> </w:t>
      </w:r>
      <w:r w:rsidRPr="001555A0">
        <w:rPr>
          <w:rFonts w:hint="cs"/>
          <w:rtl/>
        </w:rPr>
        <w:t>أَسۡ‍َٔلُكُمۡ</w:t>
      </w:r>
      <w:r w:rsidRPr="001555A0">
        <w:rPr>
          <w:rtl/>
        </w:rPr>
        <w:t xml:space="preserve"> </w:t>
      </w:r>
      <w:r w:rsidRPr="001555A0">
        <w:rPr>
          <w:rFonts w:hint="cs"/>
          <w:rtl/>
        </w:rPr>
        <w:t>عَلَيۡهِ</w:t>
      </w:r>
      <w:r w:rsidRPr="001555A0">
        <w:rPr>
          <w:rtl/>
        </w:rPr>
        <w:t xml:space="preserve"> </w:t>
      </w:r>
      <w:r w:rsidRPr="001555A0">
        <w:rPr>
          <w:rFonts w:hint="cs"/>
          <w:rtl/>
        </w:rPr>
        <w:t>أَجۡرًاۖ</w:t>
      </w:r>
      <w:r w:rsidRPr="001555A0">
        <w:rPr>
          <w:rtl/>
        </w:rPr>
        <w:t xml:space="preserve"> </w:t>
      </w:r>
      <w:r w:rsidRPr="001555A0">
        <w:rPr>
          <w:rFonts w:hint="cs"/>
          <w:rtl/>
        </w:rPr>
        <w:t>إِنۡ</w:t>
      </w:r>
      <w:r w:rsidRPr="001555A0">
        <w:rPr>
          <w:rtl/>
        </w:rPr>
        <w:t xml:space="preserve"> </w:t>
      </w:r>
      <w:r w:rsidRPr="001555A0">
        <w:rPr>
          <w:rFonts w:hint="cs"/>
          <w:rtl/>
        </w:rPr>
        <w:t>أَجۡرِيَ</w:t>
      </w:r>
      <w:r w:rsidRPr="001555A0">
        <w:rPr>
          <w:rtl/>
        </w:rPr>
        <w:t xml:space="preserve"> </w:t>
      </w:r>
      <w:r w:rsidRPr="001555A0">
        <w:rPr>
          <w:rFonts w:hint="cs"/>
          <w:rtl/>
        </w:rPr>
        <w:t>إِلَّا</w:t>
      </w:r>
      <w:r w:rsidRPr="001555A0">
        <w:rPr>
          <w:rtl/>
        </w:rPr>
        <w:t xml:space="preserve"> </w:t>
      </w:r>
      <w:r w:rsidRPr="001555A0">
        <w:rPr>
          <w:rFonts w:hint="cs"/>
          <w:rtl/>
        </w:rPr>
        <w:t>عَلَى</w:t>
      </w:r>
      <w:r w:rsidRPr="001555A0">
        <w:rPr>
          <w:rtl/>
        </w:rPr>
        <w:t xml:space="preserve"> </w:t>
      </w:r>
      <w:r w:rsidRPr="001555A0">
        <w:rPr>
          <w:rFonts w:hint="cs"/>
          <w:rtl/>
        </w:rPr>
        <w:t>ٱلَّذِي</w:t>
      </w:r>
      <w:r w:rsidRPr="001555A0">
        <w:rPr>
          <w:rtl/>
        </w:rPr>
        <w:t xml:space="preserve"> </w:t>
      </w:r>
      <w:r w:rsidRPr="001555A0">
        <w:rPr>
          <w:rFonts w:hint="cs"/>
          <w:rtl/>
        </w:rPr>
        <w:t>فَطَرَنِيٓۚ</w:t>
      </w:r>
      <w:r w:rsidRPr="001555A0">
        <w:rPr>
          <w:rtl/>
        </w:rPr>
        <w:t xml:space="preserve"> </w:t>
      </w:r>
      <w:r w:rsidRPr="001555A0">
        <w:rPr>
          <w:rFonts w:hint="cs"/>
          <w:rtl/>
        </w:rPr>
        <w:t>أَفَلَا</w:t>
      </w:r>
      <w:r w:rsidRPr="001555A0">
        <w:rPr>
          <w:rtl/>
        </w:rPr>
        <w:t xml:space="preserve"> </w:t>
      </w:r>
      <w:r w:rsidRPr="001555A0">
        <w:rPr>
          <w:rFonts w:hint="cs"/>
          <w:rtl/>
        </w:rPr>
        <w:t>تَعۡقِلُونَ</w:t>
      </w:r>
      <w:r w:rsidRPr="001555A0">
        <w:rPr>
          <w:rtl/>
        </w:rPr>
        <w:t xml:space="preserve"> </w:t>
      </w:r>
      <w:r w:rsidRPr="001555A0">
        <w:rPr>
          <w:rFonts w:hint="cs"/>
          <w:rtl/>
        </w:rPr>
        <w:t>٥١</w:t>
      </w:r>
      <w:r w:rsidRPr="001555A0">
        <w:rPr>
          <w:rtl/>
        </w:rPr>
        <w:t xml:space="preserve"> </w:t>
      </w:r>
      <w:r w:rsidRPr="001555A0">
        <w:rPr>
          <w:rFonts w:hint="cs"/>
          <w:rtl/>
        </w:rPr>
        <w:t>وَيَٰقَوۡمِ</w:t>
      </w:r>
      <w:r w:rsidRPr="001555A0">
        <w:rPr>
          <w:rtl/>
        </w:rPr>
        <w:t xml:space="preserve"> </w:t>
      </w:r>
      <w:r w:rsidRPr="001555A0">
        <w:rPr>
          <w:rFonts w:hint="cs"/>
          <w:rtl/>
        </w:rPr>
        <w:t>ٱسۡتَغۡفِرُواْ</w:t>
      </w:r>
      <w:r w:rsidRPr="001555A0">
        <w:rPr>
          <w:rtl/>
        </w:rPr>
        <w:t xml:space="preserve"> </w:t>
      </w:r>
      <w:r w:rsidRPr="001555A0">
        <w:rPr>
          <w:rFonts w:hint="cs"/>
          <w:rtl/>
        </w:rPr>
        <w:t>رَبَّكُمۡ</w:t>
      </w:r>
      <w:r w:rsidRPr="001555A0">
        <w:rPr>
          <w:rtl/>
        </w:rPr>
        <w:t xml:space="preserve"> </w:t>
      </w:r>
      <w:r w:rsidRPr="001555A0">
        <w:rPr>
          <w:rFonts w:hint="cs"/>
          <w:rtl/>
        </w:rPr>
        <w:t>ثُمَّ</w:t>
      </w:r>
      <w:r w:rsidRPr="001555A0">
        <w:rPr>
          <w:rtl/>
        </w:rPr>
        <w:t xml:space="preserve"> </w:t>
      </w:r>
      <w:r w:rsidRPr="001555A0">
        <w:rPr>
          <w:rFonts w:hint="cs"/>
          <w:rtl/>
        </w:rPr>
        <w:t>تُوبُوٓاْ</w:t>
      </w:r>
      <w:r w:rsidRPr="001555A0">
        <w:rPr>
          <w:rtl/>
        </w:rPr>
        <w:t xml:space="preserve"> </w:t>
      </w:r>
      <w:r w:rsidRPr="001555A0">
        <w:rPr>
          <w:rFonts w:hint="cs"/>
          <w:rtl/>
        </w:rPr>
        <w:t>إِلَيۡهِ</w:t>
      </w:r>
      <w:r w:rsidRPr="001555A0">
        <w:rPr>
          <w:rtl/>
        </w:rPr>
        <w:t xml:space="preserve"> </w:t>
      </w:r>
      <w:r w:rsidRPr="001555A0">
        <w:rPr>
          <w:rFonts w:hint="cs"/>
          <w:rtl/>
        </w:rPr>
        <w:t>يُرۡسِلِ</w:t>
      </w:r>
      <w:r w:rsidRPr="001555A0">
        <w:rPr>
          <w:rtl/>
        </w:rPr>
        <w:t xml:space="preserve"> </w:t>
      </w:r>
      <w:r w:rsidRPr="001555A0">
        <w:rPr>
          <w:rFonts w:hint="cs"/>
          <w:rtl/>
        </w:rPr>
        <w:t>ٱلسَّمَآءَ</w:t>
      </w:r>
      <w:r w:rsidRPr="001555A0">
        <w:rPr>
          <w:rtl/>
        </w:rPr>
        <w:t xml:space="preserve"> </w:t>
      </w:r>
      <w:r w:rsidRPr="001555A0">
        <w:rPr>
          <w:rFonts w:hint="cs"/>
          <w:rtl/>
        </w:rPr>
        <w:t>عَلَيۡكُم</w:t>
      </w:r>
      <w:r w:rsidRPr="001555A0">
        <w:rPr>
          <w:rtl/>
        </w:rPr>
        <w:t xml:space="preserve"> </w:t>
      </w:r>
      <w:r w:rsidRPr="001555A0">
        <w:rPr>
          <w:rFonts w:hint="cs"/>
          <w:rtl/>
        </w:rPr>
        <w:t>مِّدۡرَارٗا</w:t>
      </w:r>
      <w:r w:rsidRPr="001555A0">
        <w:rPr>
          <w:rtl/>
        </w:rPr>
        <w:t xml:space="preserve"> </w:t>
      </w:r>
      <w:r w:rsidRPr="001555A0">
        <w:rPr>
          <w:rFonts w:hint="cs"/>
          <w:rtl/>
        </w:rPr>
        <w:t>وَيَزِدۡكُمۡ</w:t>
      </w:r>
      <w:r w:rsidRPr="001555A0">
        <w:rPr>
          <w:rtl/>
        </w:rPr>
        <w:t xml:space="preserve"> </w:t>
      </w:r>
      <w:r w:rsidRPr="001555A0">
        <w:rPr>
          <w:rFonts w:hint="cs"/>
          <w:rtl/>
        </w:rPr>
        <w:t>قُوَّةً</w:t>
      </w:r>
      <w:r w:rsidRPr="001555A0">
        <w:rPr>
          <w:rtl/>
        </w:rPr>
        <w:t xml:space="preserve"> </w:t>
      </w:r>
      <w:r w:rsidRPr="001555A0">
        <w:rPr>
          <w:rFonts w:hint="cs"/>
          <w:rtl/>
        </w:rPr>
        <w:t>إِلَىٰ</w:t>
      </w:r>
      <w:r w:rsidRPr="001555A0">
        <w:rPr>
          <w:rtl/>
        </w:rPr>
        <w:t xml:space="preserve"> </w:t>
      </w:r>
      <w:r w:rsidRPr="001555A0">
        <w:rPr>
          <w:rFonts w:hint="cs"/>
          <w:rtl/>
        </w:rPr>
        <w:t>قُوَّتِكُمۡ</w:t>
      </w:r>
      <w:r w:rsidRPr="001555A0">
        <w:rPr>
          <w:rtl/>
        </w:rPr>
        <w:t xml:space="preserve"> </w:t>
      </w:r>
      <w:r w:rsidRPr="001555A0">
        <w:rPr>
          <w:rFonts w:hint="cs"/>
          <w:rtl/>
        </w:rPr>
        <w:t>وَلَا</w:t>
      </w:r>
      <w:r w:rsidRPr="001555A0">
        <w:rPr>
          <w:rtl/>
        </w:rPr>
        <w:t xml:space="preserve"> </w:t>
      </w:r>
      <w:r w:rsidRPr="001555A0">
        <w:rPr>
          <w:rFonts w:hint="cs"/>
          <w:rtl/>
        </w:rPr>
        <w:t>تَتَوَلَّوۡاْ</w:t>
      </w:r>
      <w:r w:rsidRPr="001555A0">
        <w:rPr>
          <w:rtl/>
        </w:rPr>
        <w:t xml:space="preserve"> </w:t>
      </w:r>
      <w:r w:rsidRPr="001555A0">
        <w:rPr>
          <w:rFonts w:hint="cs"/>
          <w:rtl/>
        </w:rPr>
        <w:t>مُجۡرِمِينَ</w:t>
      </w:r>
      <w:r w:rsidRPr="001555A0">
        <w:rPr>
          <w:rtl/>
        </w:rPr>
        <w:t xml:space="preserve"> </w:t>
      </w:r>
      <w:r w:rsidRPr="001555A0">
        <w:rPr>
          <w:rFonts w:hint="cs"/>
          <w:rtl/>
        </w:rPr>
        <w:t>٥٢</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50-52</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فرستادیم ب</w:t>
      </w:r>
      <w:r w:rsidR="000C128B" w:rsidRPr="001555A0">
        <w:rPr>
          <w:rFonts w:hint="cs"/>
          <w:rtl/>
        </w:rPr>
        <w:t xml:space="preserve">ه </w:t>
      </w:r>
      <w:r w:rsidRPr="001555A0">
        <w:rPr>
          <w:rFonts w:hint="cs"/>
          <w:rtl/>
        </w:rPr>
        <w:t>سوی قوم عاد برادرشان هود را، گفت</w:t>
      </w:r>
      <w:r w:rsidR="004E4821" w:rsidRPr="001555A0">
        <w:rPr>
          <w:rFonts w:hint="cs"/>
          <w:rtl/>
        </w:rPr>
        <w:t xml:space="preserve">: </w:t>
      </w:r>
      <w:r w:rsidRPr="001555A0">
        <w:rPr>
          <w:rFonts w:hint="cs"/>
          <w:rtl/>
        </w:rPr>
        <w:t xml:space="preserve">ای </w:t>
      </w:r>
      <w:r w:rsidR="00190928" w:rsidRPr="001555A0">
        <w:rPr>
          <w:rFonts w:hint="cs"/>
          <w:rtl/>
        </w:rPr>
        <w:t>قوم من خدا را بپرستید برای شما ا</w:t>
      </w:r>
      <w:r w:rsidRPr="001555A0">
        <w:rPr>
          <w:rFonts w:hint="cs"/>
          <w:rtl/>
        </w:rPr>
        <w:t>لهی (مقصد در حوائج) غیر او نیست، نیستید شما مگر افترازنندگان(50) ای قوم من درخواست اجری بر این رسالت نمی‌کنم، نیست اجر من مگر بر آنکه مرا ب</w:t>
      </w:r>
      <w:r w:rsidR="000C128B" w:rsidRPr="001555A0">
        <w:rPr>
          <w:rFonts w:hint="cs"/>
          <w:rtl/>
        </w:rPr>
        <w:t xml:space="preserve">ه </w:t>
      </w:r>
      <w:r w:rsidRPr="001555A0">
        <w:rPr>
          <w:rFonts w:hint="cs"/>
          <w:rtl/>
        </w:rPr>
        <w:t>وجود آورد</w:t>
      </w:r>
      <w:r w:rsidR="00EB7FBC" w:rsidRPr="001555A0">
        <w:rPr>
          <w:rFonts w:hint="cs"/>
          <w:rtl/>
        </w:rPr>
        <w:t>ه</w:t>
      </w:r>
      <w:r w:rsidRPr="001555A0">
        <w:rPr>
          <w:rFonts w:hint="cs"/>
          <w:rtl/>
        </w:rPr>
        <w:t xml:space="preserve">، </w:t>
      </w:r>
      <w:r w:rsidR="00C10AFD" w:rsidRPr="001555A0">
        <w:rPr>
          <w:rFonts w:hint="cs"/>
          <w:rtl/>
        </w:rPr>
        <w:t>آ</w:t>
      </w:r>
      <w:r w:rsidRPr="001555A0">
        <w:rPr>
          <w:rFonts w:hint="cs"/>
          <w:rtl/>
        </w:rPr>
        <w:t>یا عقل خود را به کار نمی‌اندازید(51) و ای قوم من از پروردگارتان طلب آمرزش کنید سپس ب</w:t>
      </w:r>
      <w:r w:rsidR="000C128B" w:rsidRPr="001555A0">
        <w:rPr>
          <w:rFonts w:hint="cs"/>
          <w:rtl/>
        </w:rPr>
        <w:t xml:space="preserve">ه </w:t>
      </w:r>
      <w:r w:rsidRPr="001555A0">
        <w:rPr>
          <w:rFonts w:hint="cs"/>
          <w:rtl/>
        </w:rPr>
        <w:t xml:space="preserve">سوی او بازگشت کنید،(او) از آسمان برای </w:t>
      </w:r>
      <w:r w:rsidR="000C128B" w:rsidRPr="001555A0">
        <w:rPr>
          <w:rFonts w:hint="cs"/>
          <w:rtl/>
        </w:rPr>
        <w:t>شما باران پی‌درپی بفرستد و نیروی</w:t>
      </w:r>
      <w:r w:rsidRPr="001555A0">
        <w:rPr>
          <w:rFonts w:hint="cs"/>
          <w:rtl/>
        </w:rPr>
        <w:t>ی بر</w:t>
      </w:r>
      <w:r w:rsidR="00EB7FBC" w:rsidRPr="001555A0">
        <w:rPr>
          <w:rFonts w:hint="cs"/>
          <w:rtl/>
        </w:rPr>
        <w:t xml:space="preserve"> نیروی شما بیافزاید و اعراض نکني</w:t>
      </w:r>
      <w:r w:rsidRPr="001555A0">
        <w:rPr>
          <w:rFonts w:hint="cs"/>
          <w:rtl/>
        </w:rPr>
        <w:t>د در حال گنه‌کاری.(52)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قص</w:t>
      </w:r>
      <w:r w:rsidR="003D0E95" w:rsidRPr="001555A0">
        <w:rPr>
          <w:rFonts w:hint="cs"/>
          <w:rtl/>
        </w:rPr>
        <w:t xml:space="preserve">ۀ </w:t>
      </w:r>
      <w:r w:rsidRPr="001555A0">
        <w:rPr>
          <w:rFonts w:hint="cs"/>
          <w:rtl/>
        </w:rPr>
        <w:t>حضرت هود</w:t>
      </w:r>
      <w:r w:rsidRPr="001555A0">
        <w:rPr>
          <w:rFonts w:hint="cs"/>
        </w:rPr>
        <w:sym w:font="AGA Arabesque" w:char="F075"/>
      </w:r>
      <w:r w:rsidR="00194FDF" w:rsidRPr="001555A0">
        <w:rPr>
          <w:rFonts w:hint="cs"/>
          <w:rtl/>
        </w:rPr>
        <w:t xml:space="preserve"> و قوم او عاد در سور</w:t>
      </w:r>
      <w:r w:rsidR="003D0E95" w:rsidRPr="001555A0">
        <w:rPr>
          <w:rFonts w:hint="cs"/>
          <w:rtl/>
        </w:rPr>
        <w:t xml:space="preserve">ۀ </w:t>
      </w:r>
      <w:r w:rsidR="00194FDF" w:rsidRPr="001555A0">
        <w:rPr>
          <w:rFonts w:hint="cs"/>
          <w:rtl/>
        </w:rPr>
        <w:t>احقاف</w:t>
      </w:r>
      <w:r w:rsidRPr="001555A0">
        <w:rPr>
          <w:rFonts w:hint="cs"/>
          <w:rtl/>
        </w:rPr>
        <w:t xml:space="preserve"> آی</w:t>
      </w:r>
      <w:r w:rsidR="003D0E95" w:rsidRPr="001555A0">
        <w:rPr>
          <w:rFonts w:hint="cs"/>
          <w:rtl/>
        </w:rPr>
        <w:t xml:space="preserve">ۀ </w:t>
      </w:r>
      <w:r w:rsidRPr="001555A0">
        <w:rPr>
          <w:rFonts w:hint="cs"/>
          <w:rtl/>
        </w:rPr>
        <w:t>21 به بعد</w:t>
      </w:r>
      <w:r w:rsidR="00190928" w:rsidRPr="001555A0">
        <w:rPr>
          <w:rFonts w:hint="cs"/>
          <w:rtl/>
        </w:rPr>
        <w:t xml:space="preserve"> </w:t>
      </w:r>
      <w:r w:rsidR="005677A3" w:rsidRPr="001555A0">
        <w:rPr>
          <w:rFonts w:hint="cs"/>
          <w:rtl/>
        </w:rPr>
        <w:t>و</w:t>
      </w:r>
      <w:r w:rsidRPr="001555A0">
        <w:rPr>
          <w:rFonts w:hint="cs"/>
          <w:rtl/>
        </w:rPr>
        <w:t xml:space="preserve"> سور</w:t>
      </w:r>
      <w:r w:rsidR="003D0E95" w:rsidRPr="001555A0">
        <w:rPr>
          <w:rFonts w:hint="cs"/>
          <w:rtl/>
        </w:rPr>
        <w:t xml:space="preserve">ۀ </w:t>
      </w:r>
      <w:r w:rsidRPr="001555A0">
        <w:rPr>
          <w:rFonts w:hint="cs"/>
          <w:rtl/>
        </w:rPr>
        <w:t>فجر آیات 6 تا 8</w:t>
      </w:r>
      <w:r w:rsidR="00190928" w:rsidRPr="001555A0">
        <w:rPr>
          <w:rFonts w:hint="cs"/>
          <w:rtl/>
        </w:rPr>
        <w:t xml:space="preserve"> </w:t>
      </w:r>
      <w:r w:rsidR="005677A3" w:rsidRPr="001555A0">
        <w:rPr>
          <w:rFonts w:hint="cs"/>
          <w:rtl/>
        </w:rPr>
        <w:t>و</w:t>
      </w:r>
      <w:r w:rsidRPr="001555A0">
        <w:rPr>
          <w:rFonts w:hint="cs"/>
          <w:rtl/>
        </w:rPr>
        <w:t xml:space="preserve"> سور</w:t>
      </w:r>
      <w:r w:rsidR="003D0E95" w:rsidRPr="001555A0">
        <w:rPr>
          <w:rFonts w:hint="cs"/>
          <w:rtl/>
        </w:rPr>
        <w:t xml:space="preserve">ۀ </w:t>
      </w:r>
      <w:r w:rsidRPr="001555A0">
        <w:rPr>
          <w:rFonts w:hint="cs"/>
          <w:rtl/>
        </w:rPr>
        <w:t>اعراف آیات 65 تا 72</w:t>
      </w:r>
      <w:r w:rsidR="00190928" w:rsidRPr="001555A0">
        <w:rPr>
          <w:rFonts w:hint="cs"/>
          <w:rtl/>
        </w:rPr>
        <w:t xml:space="preserve"> </w:t>
      </w:r>
      <w:r w:rsidR="005677A3" w:rsidRPr="001555A0">
        <w:rPr>
          <w:rFonts w:hint="cs"/>
          <w:rtl/>
        </w:rPr>
        <w:t>و</w:t>
      </w:r>
      <w:r w:rsidRPr="001555A0">
        <w:rPr>
          <w:rFonts w:hint="cs"/>
          <w:rtl/>
        </w:rPr>
        <w:t xml:space="preserve"> سور</w:t>
      </w:r>
      <w:r w:rsidR="003D0E95" w:rsidRPr="001555A0">
        <w:rPr>
          <w:rFonts w:hint="cs"/>
          <w:rtl/>
        </w:rPr>
        <w:t xml:space="preserve">ۀ </w:t>
      </w:r>
      <w:r w:rsidRPr="001555A0">
        <w:rPr>
          <w:rFonts w:hint="cs"/>
          <w:rtl/>
        </w:rPr>
        <w:t>شعراء آیات 123 به بعد</w:t>
      </w:r>
      <w:r w:rsidR="00190928" w:rsidRPr="001555A0">
        <w:rPr>
          <w:rFonts w:hint="cs"/>
          <w:rtl/>
        </w:rPr>
        <w:t xml:space="preserve"> </w:t>
      </w:r>
      <w:r w:rsidR="005677A3" w:rsidRPr="001555A0">
        <w:rPr>
          <w:rFonts w:hint="cs"/>
          <w:rtl/>
        </w:rPr>
        <w:t>و</w:t>
      </w:r>
      <w:r w:rsidRPr="001555A0">
        <w:rPr>
          <w:rFonts w:hint="cs"/>
          <w:rtl/>
        </w:rPr>
        <w:t xml:space="preserve"> سور</w:t>
      </w:r>
      <w:r w:rsidR="003D0E95" w:rsidRPr="001555A0">
        <w:rPr>
          <w:rFonts w:hint="cs"/>
          <w:rtl/>
        </w:rPr>
        <w:t xml:space="preserve">ۀ </w:t>
      </w:r>
      <w:r w:rsidRPr="001555A0">
        <w:rPr>
          <w:rFonts w:hint="cs"/>
          <w:rtl/>
        </w:rPr>
        <w:t>الحاق</w:t>
      </w:r>
      <w:r w:rsidR="00A7316A" w:rsidRPr="001555A0">
        <w:rPr>
          <w:rFonts w:hint="cs"/>
          <w:rtl/>
        </w:rPr>
        <w:t>ۀ</w:t>
      </w:r>
      <w:r w:rsidRPr="001555A0">
        <w:rPr>
          <w:rFonts w:hint="cs"/>
          <w:rtl/>
        </w:rPr>
        <w:t xml:space="preserve"> آیات 6 تا 8</w:t>
      </w:r>
      <w:r w:rsidR="00464D28" w:rsidRPr="001555A0">
        <w:rPr>
          <w:rFonts w:hint="cs"/>
          <w:rtl/>
        </w:rPr>
        <w:t>،</w:t>
      </w:r>
      <w:r w:rsidR="00EB7FBC" w:rsidRPr="001555A0">
        <w:rPr>
          <w:rFonts w:hint="cs"/>
          <w:rtl/>
        </w:rPr>
        <w:t xml:space="preserve"> </w:t>
      </w:r>
      <w:r w:rsidR="00190928" w:rsidRPr="001555A0">
        <w:rPr>
          <w:rFonts w:hint="cs"/>
          <w:rtl/>
        </w:rPr>
        <w:t>ذکر شده. و قوم عاد بین یمن،</w:t>
      </w:r>
      <w:r w:rsidRPr="001555A0">
        <w:rPr>
          <w:rFonts w:hint="cs"/>
          <w:rtl/>
        </w:rPr>
        <w:t xml:space="preserve"> عمان و حضرموت مسکن داشته‌اند و ایشان سه بت داشتند که از سه بند</w:t>
      </w:r>
      <w:r w:rsidR="003D0E95" w:rsidRPr="001555A0">
        <w:rPr>
          <w:rFonts w:hint="cs"/>
          <w:rtl/>
        </w:rPr>
        <w:t xml:space="preserve">ۀ </w:t>
      </w:r>
      <w:r w:rsidRPr="001555A0">
        <w:rPr>
          <w:rFonts w:hint="cs"/>
          <w:rtl/>
        </w:rPr>
        <w:t>صالح تمثال بود</w:t>
      </w:r>
      <w:r w:rsidR="004E4821" w:rsidRPr="001555A0">
        <w:rPr>
          <w:rFonts w:hint="cs"/>
          <w:rtl/>
        </w:rPr>
        <w:t xml:space="preserve">: </w:t>
      </w:r>
      <w:r w:rsidRPr="001555A0">
        <w:rPr>
          <w:rFonts w:hint="cs"/>
          <w:rtl/>
        </w:rPr>
        <w:t>بنام</w:t>
      </w:r>
      <w:r w:rsidRPr="001555A0">
        <w:rPr>
          <w:rtl/>
        </w:rPr>
        <w:t xml:space="preserve"> </w:t>
      </w:r>
      <w:r w:rsidRPr="001555A0">
        <w:rPr>
          <w:b/>
          <w:bCs/>
          <w:rtl/>
        </w:rPr>
        <w:t>صداء</w:t>
      </w:r>
      <w:r w:rsidR="00190928" w:rsidRPr="001555A0">
        <w:rPr>
          <w:rFonts w:hint="cs"/>
          <w:rtl/>
        </w:rPr>
        <w:t>،</w:t>
      </w:r>
      <w:r w:rsidRPr="001555A0">
        <w:rPr>
          <w:rFonts w:hint="cs"/>
          <w:rtl/>
        </w:rPr>
        <w:t xml:space="preserve"> </w:t>
      </w:r>
      <w:r w:rsidRPr="001555A0">
        <w:rPr>
          <w:b/>
          <w:bCs/>
          <w:rtl/>
        </w:rPr>
        <w:t>صمود</w:t>
      </w:r>
      <w:r w:rsidR="00190928" w:rsidRPr="001555A0">
        <w:rPr>
          <w:rFonts w:hint="cs"/>
          <w:rtl/>
        </w:rPr>
        <w:t>،</w:t>
      </w:r>
      <w:r w:rsidRPr="001555A0">
        <w:rPr>
          <w:rtl/>
        </w:rPr>
        <w:t xml:space="preserve"> </w:t>
      </w:r>
      <w:r w:rsidRPr="001555A0">
        <w:rPr>
          <w:b/>
          <w:bCs/>
          <w:rtl/>
        </w:rPr>
        <w:t>هباء</w:t>
      </w:r>
      <w:r w:rsidR="00190928" w:rsidRPr="001555A0">
        <w:rPr>
          <w:rFonts w:hint="cs"/>
          <w:b/>
          <w:bCs/>
          <w:rtl/>
        </w:rPr>
        <w:t xml:space="preserve"> </w:t>
      </w:r>
      <w:r w:rsidR="005677A3" w:rsidRPr="001555A0">
        <w:rPr>
          <w:rFonts w:hint="cs"/>
          <w:rtl/>
        </w:rPr>
        <w:t>و</w:t>
      </w:r>
      <w:r w:rsidRPr="001555A0">
        <w:rPr>
          <w:rFonts w:hint="cs"/>
          <w:rtl/>
        </w:rPr>
        <w:t xml:space="preserve"> اینان را شفیع نزد خدا می‌دانستد و در حوائج دنیوی خود آنان را می‌خواندند و لذا حضرت هود</w:t>
      </w:r>
      <w:r w:rsidRPr="001555A0">
        <w:rPr>
          <w:rFonts w:hint="cs"/>
        </w:rPr>
        <w:sym w:font="AGA Arabesque" w:char="F075"/>
      </w:r>
      <w:r w:rsidRPr="001555A0">
        <w:rPr>
          <w:rFonts w:hint="cs"/>
          <w:rtl/>
        </w:rPr>
        <w:t xml:space="preserve"> ایشان را نهی می‌ک</w:t>
      </w:r>
      <w:r w:rsidR="004B5DFF" w:rsidRPr="001555A0">
        <w:rPr>
          <w:rFonts w:hint="cs"/>
          <w:rtl/>
        </w:rPr>
        <w:t>ند که شفاعت اینان دروغ است و ای</w:t>
      </w:r>
      <w:r w:rsidRPr="001555A0">
        <w:rPr>
          <w:rFonts w:hint="cs"/>
          <w:rtl/>
        </w:rPr>
        <w:t>ش</w:t>
      </w:r>
      <w:r w:rsidR="004B5DFF" w:rsidRPr="001555A0">
        <w:rPr>
          <w:rFonts w:hint="cs"/>
          <w:rtl/>
        </w:rPr>
        <w:t>ا</w:t>
      </w:r>
      <w:r w:rsidRPr="001555A0">
        <w:rPr>
          <w:rFonts w:hint="cs"/>
          <w:rtl/>
        </w:rPr>
        <w:t>ن مستحق کرنش نیستند ولیکن ایشان هود</w:t>
      </w:r>
      <w:r w:rsidRPr="001555A0">
        <w:rPr>
          <w:rFonts w:hint="cs"/>
        </w:rPr>
        <w:sym w:font="AGA Arabesque" w:char="F075"/>
      </w:r>
      <w:r w:rsidRPr="001555A0">
        <w:rPr>
          <w:rFonts w:hint="cs"/>
          <w:rtl/>
        </w:rPr>
        <w:t xml:space="preserve"> را حقیر شمردند و شأن او را کوچک دانستند و او را به سفاهت و کذب نسبت دادند تا اینکه سه سال باران رحمت بر ایشا</w:t>
      </w:r>
      <w:r w:rsidR="004B5DFF" w:rsidRPr="001555A0">
        <w:rPr>
          <w:rFonts w:hint="cs"/>
          <w:rtl/>
        </w:rPr>
        <w:t>ن</w:t>
      </w:r>
      <w:r w:rsidRPr="001555A0">
        <w:rPr>
          <w:rFonts w:hint="cs"/>
          <w:rtl/>
        </w:rPr>
        <w:t xml:space="preserve"> نبارید. هود</w:t>
      </w:r>
      <w:r w:rsidRPr="001555A0">
        <w:rPr>
          <w:rFonts w:hint="cs"/>
        </w:rPr>
        <w:sym w:font="AGA Arabesque" w:char="F075"/>
      </w:r>
      <w:r w:rsidRPr="001555A0">
        <w:rPr>
          <w:rFonts w:hint="cs"/>
          <w:rtl/>
        </w:rPr>
        <w:t xml:space="preserve"> در دعوت خود، ثبات قدم به خرج داد و گفت</w:t>
      </w:r>
      <w:r w:rsidR="004E4821" w:rsidRPr="001555A0">
        <w:rPr>
          <w:rFonts w:hint="cs"/>
          <w:rtl/>
        </w:rPr>
        <w:t xml:space="preserve">: </w:t>
      </w:r>
      <w:r w:rsidR="00190928" w:rsidRPr="001555A0">
        <w:rPr>
          <w:rFonts w:hint="cs"/>
          <w:rtl/>
        </w:rPr>
        <w:t>اگر به هدایت ا</w:t>
      </w:r>
      <w:r w:rsidRPr="001555A0">
        <w:rPr>
          <w:rFonts w:hint="cs"/>
          <w:rtl/>
        </w:rPr>
        <w:t>لهی برگردید خدا باران رحمت را پی‌درپی بر شما بباراند و قو</w:t>
      </w:r>
      <w:r w:rsidR="00EB7FBC" w:rsidRPr="001555A0">
        <w:rPr>
          <w:rFonts w:hint="cs"/>
          <w:rtl/>
        </w:rPr>
        <w:t>ی</w:t>
      </w:r>
      <w:r w:rsidRPr="001555A0">
        <w:rPr>
          <w:rFonts w:hint="cs"/>
          <w:rtl/>
        </w:rPr>
        <w:t xml:space="preserve"> و نعمت خود را بر شما بیفزاید</w:t>
      </w:r>
      <w:r w:rsidR="00190928" w:rsidRPr="001555A0">
        <w:rPr>
          <w:rFonts w:hint="cs"/>
          <w:rtl/>
        </w:rPr>
        <w:t xml:space="preserve"> </w:t>
      </w:r>
      <w:r w:rsidR="005677A3" w:rsidRPr="001555A0">
        <w:rPr>
          <w:rFonts w:hint="cs"/>
          <w:rtl/>
        </w:rPr>
        <w:t>و</w:t>
      </w:r>
      <w:r w:rsidRPr="001555A0">
        <w:rPr>
          <w:rFonts w:hint="cs"/>
          <w:rtl/>
        </w:rPr>
        <w:t xml:space="preserve"> حضرت هود</w:t>
      </w:r>
      <w:r w:rsidRPr="001555A0">
        <w:rPr>
          <w:rFonts w:hint="cs"/>
        </w:rPr>
        <w:sym w:font="AGA Arabesque" w:char="F075"/>
      </w:r>
      <w:r w:rsidRPr="001555A0">
        <w:rPr>
          <w:rFonts w:hint="cs"/>
          <w:rtl/>
        </w:rPr>
        <w:t xml:space="preserve"> از نواده‌های حضرت نوح</w:t>
      </w:r>
      <w:r w:rsidRPr="001555A0">
        <w:rPr>
          <w:rFonts w:hint="cs"/>
        </w:rPr>
        <w:sym w:font="AGA Arabesque" w:char="F075"/>
      </w:r>
      <w:r w:rsidRPr="001555A0">
        <w:rPr>
          <w:rFonts w:hint="cs"/>
          <w:rtl/>
        </w:rPr>
        <w:t xml:space="preserve"> و مدتی پس از نوح</w:t>
      </w:r>
      <w:r w:rsidRPr="001555A0">
        <w:rPr>
          <w:rFonts w:hint="cs"/>
        </w:rPr>
        <w:sym w:font="AGA Arabesque" w:char="F075"/>
      </w:r>
      <w:r w:rsidRPr="001555A0">
        <w:rPr>
          <w:rFonts w:hint="cs"/>
          <w:rtl/>
        </w:rPr>
        <w:t xml:space="preserve"> مبعوث شده در سن چهل سالگی. و به قولی نوشته‌اند هفتصد و شصت سال قوم خود را دعوت به توحید کرد و ایشان ایمان نیاوردند. و کار حضرت هود</w:t>
      </w:r>
      <w:r w:rsidRPr="001555A0">
        <w:rPr>
          <w:rFonts w:hint="cs"/>
        </w:rPr>
        <w:sym w:font="AGA Arabesque" w:char="F075"/>
      </w:r>
      <w:r w:rsidRPr="001555A0">
        <w:rPr>
          <w:rFonts w:hint="cs"/>
          <w:rtl/>
        </w:rPr>
        <w:t xml:space="preserve"> زراعت و تجارت بود.</w:t>
      </w:r>
    </w:p>
    <w:p w:rsidR="001411F8" w:rsidRPr="001555A0" w:rsidRDefault="001411F8" w:rsidP="0096048F">
      <w:pPr>
        <w:pStyle w:val="aa"/>
        <w:rPr>
          <w:rStyle w:val="Char0"/>
          <w:rtl/>
        </w:rPr>
      </w:pPr>
      <w:r w:rsidRPr="001555A0">
        <w:rPr>
          <w:rFonts w:ascii="Traditional Arabic" w:hAnsi="Traditional Arabic" w:cs="Traditional Arabic"/>
          <w:rtl/>
        </w:rPr>
        <w:t>﴿</w:t>
      </w:r>
      <w:r w:rsidRPr="001555A0">
        <w:rPr>
          <w:rFonts w:hint="cs"/>
          <w:rtl/>
        </w:rPr>
        <w:t>قَالُواْ</w:t>
      </w:r>
      <w:r w:rsidRPr="001555A0">
        <w:rPr>
          <w:rtl/>
        </w:rPr>
        <w:t xml:space="preserve"> </w:t>
      </w:r>
      <w:r w:rsidRPr="001555A0">
        <w:rPr>
          <w:rFonts w:hint="cs"/>
          <w:rtl/>
        </w:rPr>
        <w:t>يَٰهُودُ</w:t>
      </w:r>
      <w:r w:rsidRPr="001555A0">
        <w:rPr>
          <w:rtl/>
        </w:rPr>
        <w:t xml:space="preserve"> </w:t>
      </w:r>
      <w:r w:rsidRPr="001555A0">
        <w:rPr>
          <w:rFonts w:hint="cs"/>
          <w:rtl/>
        </w:rPr>
        <w:t>مَا</w:t>
      </w:r>
      <w:r w:rsidRPr="001555A0">
        <w:rPr>
          <w:rtl/>
        </w:rPr>
        <w:t xml:space="preserve"> </w:t>
      </w:r>
      <w:r w:rsidRPr="001555A0">
        <w:rPr>
          <w:rFonts w:hint="cs"/>
          <w:rtl/>
        </w:rPr>
        <w:t>جِئۡتَنَا</w:t>
      </w:r>
      <w:r w:rsidRPr="001555A0">
        <w:rPr>
          <w:rtl/>
        </w:rPr>
        <w:t xml:space="preserve"> </w:t>
      </w:r>
      <w:r w:rsidRPr="001555A0">
        <w:rPr>
          <w:rFonts w:hint="cs"/>
          <w:rtl/>
        </w:rPr>
        <w:t>بِبَيِّنَةٖ</w:t>
      </w:r>
      <w:r w:rsidRPr="001555A0">
        <w:rPr>
          <w:rtl/>
        </w:rPr>
        <w:t xml:space="preserve"> </w:t>
      </w:r>
      <w:r w:rsidRPr="001555A0">
        <w:rPr>
          <w:rFonts w:hint="cs"/>
          <w:rtl/>
        </w:rPr>
        <w:t>وَمَا</w:t>
      </w:r>
      <w:r w:rsidRPr="001555A0">
        <w:rPr>
          <w:rtl/>
        </w:rPr>
        <w:t xml:space="preserve"> </w:t>
      </w:r>
      <w:r w:rsidRPr="001555A0">
        <w:rPr>
          <w:rFonts w:hint="cs"/>
          <w:rtl/>
        </w:rPr>
        <w:t>نَحۡنُ</w:t>
      </w:r>
      <w:r w:rsidRPr="001555A0">
        <w:rPr>
          <w:rtl/>
        </w:rPr>
        <w:t xml:space="preserve"> </w:t>
      </w:r>
      <w:r w:rsidRPr="001555A0">
        <w:rPr>
          <w:rFonts w:hint="cs"/>
          <w:rtl/>
        </w:rPr>
        <w:t>بِتَارِكِيٓ</w:t>
      </w:r>
      <w:r w:rsidRPr="001555A0">
        <w:rPr>
          <w:rtl/>
        </w:rPr>
        <w:t xml:space="preserve"> </w:t>
      </w:r>
      <w:r w:rsidRPr="001555A0">
        <w:rPr>
          <w:rFonts w:hint="cs"/>
          <w:rtl/>
        </w:rPr>
        <w:t>ءَالِهَتِنَا</w:t>
      </w:r>
      <w:r w:rsidRPr="001555A0">
        <w:rPr>
          <w:rtl/>
        </w:rPr>
        <w:t xml:space="preserve"> </w:t>
      </w:r>
      <w:r w:rsidRPr="001555A0">
        <w:rPr>
          <w:rFonts w:hint="cs"/>
          <w:rtl/>
        </w:rPr>
        <w:t>عَن</w:t>
      </w:r>
      <w:r w:rsidRPr="001555A0">
        <w:rPr>
          <w:rtl/>
        </w:rPr>
        <w:t xml:space="preserve"> </w:t>
      </w:r>
      <w:r w:rsidRPr="001555A0">
        <w:rPr>
          <w:rFonts w:hint="cs"/>
          <w:rtl/>
        </w:rPr>
        <w:t>قَوۡلِكَ</w:t>
      </w:r>
      <w:r w:rsidRPr="001555A0">
        <w:rPr>
          <w:rtl/>
        </w:rPr>
        <w:t xml:space="preserve"> </w:t>
      </w:r>
      <w:r w:rsidRPr="001555A0">
        <w:rPr>
          <w:rFonts w:hint="cs"/>
          <w:rtl/>
        </w:rPr>
        <w:t>وَمَا</w:t>
      </w:r>
      <w:r w:rsidRPr="001555A0">
        <w:rPr>
          <w:rtl/>
        </w:rPr>
        <w:t xml:space="preserve"> </w:t>
      </w:r>
      <w:r w:rsidRPr="001555A0">
        <w:rPr>
          <w:rFonts w:hint="cs"/>
          <w:rtl/>
        </w:rPr>
        <w:t>نَحۡنُ</w:t>
      </w:r>
      <w:r w:rsidRPr="001555A0">
        <w:rPr>
          <w:rtl/>
        </w:rPr>
        <w:t xml:space="preserve"> </w:t>
      </w:r>
      <w:r w:rsidRPr="001555A0">
        <w:rPr>
          <w:rFonts w:hint="cs"/>
          <w:rtl/>
        </w:rPr>
        <w:t>لَكَ</w:t>
      </w:r>
      <w:r w:rsidRPr="001555A0">
        <w:rPr>
          <w:rtl/>
        </w:rPr>
        <w:t xml:space="preserve"> </w:t>
      </w:r>
      <w:r w:rsidRPr="001555A0">
        <w:rPr>
          <w:rFonts w:hint="cs"/>
          <w:rtl/>
        </w:rPr>
        <w:t>بِمُؤۡمِنِينَ</w:t>
      </w:r>
      <w:r w:rsidRPr="001555A0">
        <w:rPr>
          <w:rtl/>
        </w:rPr>
        <w:t xml:space="preserve"> </w:t>
      </w:r>
      <w:r w:rsidRPr="001555A0">
        <w:rPr>
          <w:rFonts w:hint="cs"/>
          <w:rtl/>
        </w:rPr>
        <w:t>٥٣</w:t>
      </w:r>
      <w:r w:rsidRPr="001555A0">
        <w:rPr>
          <w:rtl/>
        </w:rPr>
        <w:t xml:space="preserve"> </w:t>
      </w:r>
      <w:r w:rsidRPr="001555A0">
        <w:rPr>
          <w:rFonts w:hint="cs"/>
          <w:rtl/>
        </w:rPr>
        <w:t>إِن</w:t>
      </w:r>
      <w:r w:rsidRPr="001555A0">
        <w:rPr>
          <w:rtl/>
        </w:rPr>
        <w:t xml:space="preserve"> </w:t>
      </w:r>
      <w:r w:rsidRPr="001555A0">
        <w:rPr>
          <w:rFonts w:hint="cs"/>
          <w:rtl/>
        </w:rPr>
        <w:t>نَّقُولُ</w:t>
      </w:r>
      <w:r w:rsidRPr="001555A0">
        <w:rPr>
          <w:rtl/>
        </w:rPr>
        <w:t xml:space="preserve"> </w:t>
      </w:r>
      <w:r w:rsidRPr="001555A0">
        <w:rPr>
          <w:rFonts w:hint="cs"/>
          <w:rtl/>
        </w:rPr>
        <w:t>إِلَّا</w:t>
      </w:r>
      <w:r w:rsidRPr="001555A0">
        <w:rPr>
          <w:rtl/>
        </w:rPr>
        <w:t xml:space="preserve"> </w:t>
      </w:r>
      <w:r w:rsidRPr="001555A0">
        <w:rPr>
          <w:rFonts w:hint="cs"/>
          <w:rtl/>
        </w:rPr>
        <w:t>ٱعۡتَرَىٰكَ</w:t>
      </w:r>
      <w:r w:rsidRPr="001555A0">
        <w:rPr>
          <w:rtl/>
        </w:rPr>
        <w:t xml:space="preserve"> </w:t>
      </w:r>
      <w:r w:rsidRPr="001555A0">
        <w:rPr>
          <w:rFonts w:hint="cs"/>
          <w:rtl/>
        </w:rPr>
        <w:t>بَعۡضُ</w:t>
      </w:r>
      <w:r w:rsidRPr="001555A0">
        <w:rPr>
          <w:rtl/>
        </w:rPr>
        <w:t xml:space="preserve"> </w:t>
      </w:r>
      <w:r w:rsidRPr="001555A0">
        <w:rPr>
          <w:rFonts w:hint="cs"/>
          <w:rtl/>
        </w:rPr>
        <w:t>ءَالِهَتِنَا</w:t>
      </w:r>
      <w:r w:rsidRPr="001555A0">
        <w:rPr>
          <w:rtl/>
        </w:rPr>
        <w:t xml:space="preserve"> </w:t>
      </w:r>
      <w:r w:rsidRPr="001555A0">
        <w:rPr>
          <w:rFonts w:hint="cs"/>
          <w:rtl/>
        </w:rPr>
        <w:t>بِسُوٓءٖۗ</w:t>
      </w:r>
      <w:r w:rsidRPr="001555A0">
        <w:rPr>
          <w:rtl/>
        </w:rPr>
        <w:t xml:space="preserve"> </w:t>
      </w:r>
      <w:r w:rsidRPr="001555A0">
        <w:rPr>
          <w:rFonts w:hint="cs"/>
          <w:rtl/>
        </w:rPr>
        <w:t>قَالَ</w:t>
      </w:r>
      <w:r w:rsidRPr="001555A0">
        <w:rPr>
          <w:rtl/>
        </w:rPr>
        <w:t xml:space="preserve"> </w:t>
      </w:r>
      <w:r w:rsidRPr="001555A0">
        <w:rPr>
          <w:rFonts w:hint="cs"/>
          <w:rtl/>
        </w:rPr>
        <w:t>إِنِّيٓ</w:t>
      </w:r>
      <w:r w:rsidRPr="001555A0">
        <w:rPr>
          <w:rtl/>
        </w:rPr>
        <w:t xml:space="preserve"> </w:t>
      </w:r>
      <w:r w:rsidRPr="001555A0">
        <w:rPr>
          <w:rFonts w:hint="cs"/>
          <w:rtl/>
        </w:rPr>
        <w:t>أُشۡهِدُ</w:t>
      </w:r>
      <w:r w:rsidRPr="001555A0">
        <w:rPr>
          <w:rtl/>
        </w:rPr>
        <w:t xml:space="preserve"> </w:t>
      </w:r>
      <w:r w:rsidRPr="001555A0">
        <w:rPr>
          <w:rFonts w:hint="cs"/>
          <w:rtl/>
        </w:rPr>
        <w:t>ٱللَّهَ</w:t>
      </w:r>
      <w:r w:rsidRPr="001555A0">
        <w:rPr>
          <w:rtl/>
        </w:rPr>
        <w:t xml:space="preserve"> </w:t>
      </w:r>
      <w:r w:rsidRPr="001555A0">
        <w:rPr>
          <w:rFonts w:hint="cs"/>
          <w:rtl/>
        </w:rPr>
        <w:t>وَٱشۡهَدُوٓاْ</w:t>
      </w:r>
      <w:r w:rsidRPr="001555A0">
        <w:rPr>
          <w:rtl/>
        </w:rPr>
        <w:t xml:space="preserve"> </w:t>
      </w:r>
      <w:r w:rsidRPr="001555A0">
        <w:rPr>
          <w:rFonts w:hint="cs"/>
          <w:rtl/>
        </w:rPr>
        <w:t>أَنِّي</w:t>
      </w:r>
      <w:r w:rsidRPr="001555A0">
        <w:rPr>
          <w:rtl/>
        </w:rPr>
        <w:t xml:space="preserve"> </w:t>
      </w:r>
      <w:r w:rsidRPr="001555A0">
        <w:rPr>
          <w:rFonts w:hint="cs"/>
          <w:rtl/>
        </w:rPr>
        <w:t>بَرِيٓءٞ</w:t>
      </w:r>
      <w:r w:rsidRPr="001555A0">
        <w:rPr>
          <w:rtl/>
        </w:rPr>
        <w:t xml:space="preserve"> </w:t>
      </w:r>
      <w:r w:rsidRPr="001555A0">
        <w:rPr>
          <w:rFonts w:hint="cs"/>
          <w:rtl/>
        </w:rPr>
        <w:t>مِّمَّا</w:t>
      </w:r>
      <w:r w:rsidRPr="001555A0">
        <w:rPr>
          <w:rtl/>
        </w:rPr>
        <w:t xml:space="preserve"> </w:t>
      </w:r>
      <w:r w:rsidRPr="001555A0">
        <w:rPr>
          <w:rFonts w:hint="cs"/>
          <w:rtl/>
        </w:rPr>
        <w:t>تُشۡرِكُونَ</w:t>
      </w:r>
      <w:r w:rsidRPr="001555A0">
        <w:rPr>
          <w:rtl/>
        </w:rPr>
        <w:t xml:space="preserve"> </w:t>
      </w:r>
      <w:r w:rsidRPr="001555A0">
        <w:rPr>
          <w:rFonts w:hint="cs"/>
          <w:rtl/>
        </w:rPr>
        <w:t>٥٤</w:t>
      </w:r>
      <w:r w:rsidRPr="001555A0">
        <w:rPr>
          <w:rtl/>
        </w:rPr>
        <w:t xml:space="preserve"> </w:t>
      </w:r>
      <w:r w:rsidRPr="001555A0">
        <w:rPr>
          <w:rFonts w:hint="cs"/>
          <w:rtl/>
        </w:rPr>
        <w:t>مِن</w:t>
      </w:r>
      <w:r w:rsidRPr="001555A0">
        <w:rPr>
          <w:rtl/>
        </w:rPr>
        <w:t xml:space="preserve"> </w:t>
      </w:r>
      <w:r w:rsidRPr="001555A0">
        <w:rPr>
          <w:rFonts w:hint="cs"/>
          <w:rtl/>
        </w:rPr>
        <w:t>دُونِهِۦۖ</w:t>
      </w:r>
      <w:r w:rsidRPr="001555A0">
        <w:rPr>
          <w:rtl/>
        </w:rPr>
        <w:t xml:space="preserve"> </w:t>
      </w:r>
      <w:r w:rsidRPr="001555A0">
        <w:rPr>
          <w:rFonts w:hint="cs"/>
          <w:rtl/>
        </w:rPr>
        <w:t>فَكِيدُونِي</w:t>
      </w:r>
      <w:r w:rsidRPr="001555A0">
        <w:rPr>
          <w:rtl/>
        </w:rPr>
        <w:t xml:space="preserve"> </w:t>
      </w:r>
      <w:r w:rsidRPr="001555A0">
        <w:rPr>
          <w:rFonts w:hint="cs"/>
          <w:rtl/>
        </w:rPr>
        <w:t>جَمِيعٗا</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تُنظِرُونِ</w:t>
      </w:r>
      <w:r w:rsidRPr="001555A0">
        <w:rPr>
          <w:rtl/>
        </w:rPr>
        <w:t xml:space="preserve"> </w:t>
      </w:r>
      <w:r w:rsidRPr="001555A0">
        <w:rPr>
          <w:rFonts w:hint="cs"/>
          <w:rtl/>
        </w:rPr>
        <w:t>٥٥</w:t>
      </w:r>
      <w:r w:rsidRPr="001555A0">
        <w:rPr>
          <w:rtl/>
        </w:rPr>
        <w:t xml:space="preserve"> </w:t>
      </w:r>
      <w:r w:rsidRPr="001555A0">
        <w:rPr>
          <w:rFonts w:hint="cs"/>
          <w:rtl/>
        </w:rPr>
        <w:t>إِنِّي</w:t>
      </w:r>
      <w:r w:rsidRPr="001555A0">
        <w:rPr>
          <w:rtl/>
        </w:rPr>
        <w:t xml:space="preserve"> </w:t>
      </w:r>
      <w:r w:rsidRPr="001555A0">
        <w:rPr>
          <w:rFonts w:hint="cs"/>
          <w:rtl/>
        </w:rPr>
        <w:t>تَوَكَّلۡتُ</w:t>
      </w:r>
      <w:r w:rsidRPr="001555A0">
        <w:rPr>
          <w:rtl/>
        </w:rPr>
        <w:t xml:space="preserve"> </w:t>
      </w:r>
      <w:r w:rsidRPr="001555A0">
        <w:rPr>
          <w:rFonts w:hint="cs"/>
          <w:rtl/>
        </w:rPr>
        <w:t>عَلَى</w:t>
      </w:r>
      <w:r w:rsidRPr="001555A0">
        <w:rPr>
          <w:rtl/>
        </w:rPr>
        <w:t xml:space="preserve"> </w:t>
      </w:r>
      <w:r w:rsidRPr="001555A0">
        <w:rPr>
          <w:rFonts w:hint="cs"/>
          <w:rtl/>
        </w:rPr>
        <w:t>ٱللَّهِ</w:t>
      </w:r>
      <w:r w:rsidRPr="001555A0">
        <w:rPr>
          <w:rtl/>
        </w:rPr>
        <w:t xml:space="preserve"> </w:t>
      </w:r>
      <w:r w:rsidRPr="001555A0">
        <w:rPr>
          <w:rFonts w:hint="cs"/>
          <w:rtl/>
        </w:rPr>
        <w:t>رَبِّي</w:t>
      </w:r>
      <w:r w:rsidRPr="001555A0">
        <w:rPr>
          <w:rtl/>
        </w:rPr>
        <w:t xml:space="preserve"> </w:t>
      </w:r>
      <w:r w:rsidRPr="001555A0">
        <w:rPr>
          <w:rFonts w:hint="cs"/>
          <w:rtl/>
        </w:rPr>
        <w:t>وَرَبِّكُمۚ</w:t>
      </w:r>
      <w:r w:rsidRPr="001555A0">
        <w:rPr>
          <w:rtl/>
        </w:rPr>
        <w:t xml:space="preserve"> </w:t>
      </w:r>
      <w:r w:rsidRPr="001555A0">
        <w:rPr>
          <w:rFonts w:hint="cs"/>
          <w:rtl/>
        </w:rPr>
        <w:t>مَّا</w:t>
      </w:r>
      <w:r w:rsidRPr="001555A0">
        <w:rPr>
          <w:rtl/>
        </w:rPr>
        <w:t xml:space="preserve"> </w:t>
      </w:r>
      <w:r w:rsidRPr="001555A0">
        <w:rPr>
          <w:rFonts w:hint="cs"/>
          <w:rtl/>
        </w:rPr>
        <w:t>مِن</w:t>
      </w:r>
      <w:r w:rsidRPr="001555A0">
        <w:rPr>
          <w:rtl/>
        </w:rPr>
        <w:t xml:space="preserve"> </w:t>
      </w:r>
      <w:r w:rsidRPr="001555A0">
        <w:rPr>
          <w:rFonts w:hint="cs"/>
          <w:rtl/>
        </w:rPr>
        <w:t>دَآبَّةٍ</w:t>
      </w:r>
      <w:r w:rsidRPr="001555A0">
        <w:rPr>
          <w:rtl/>
        </w:rPr>
        <w:t xml:space="preserve"> </w:t>
      </w:r>
      <w:r w:rsidRPr="001555A0">
        <w:rPr>
          <w:rFonts w:hint="cs"/>
          <w:rtl/>
        </w:rPr>
        <w:t>إِلَّا</w:t>
      </w:r>
      <w:r w:rsidRPr="001555A0">
        <w:rPr>
          <w:rtl/>
        </w:rPr>
        <w:t xml:space="preserve"> </w:t>
      </w:r>
      <w:r w:rsidRPr="001555A0">
        <w:rPr>
          <w:rFonts w:hint="cs"/>
          <w:rtl/>
        </w:rPr>
        <w:t>هُوَ</w:t>
      </w:r>
      <w:r w:rsidRPr="001555A0">
        <w:rPr>
          <w:rtl/>
        </w:rPr>
        <w:t xml:space="preserve"> </w:t>
      </w:r>
      <w:r w:rsidRPr="001555A0">
        <w:rPr>
          <w:rFonts w:hint="cs"/>
          <w:rtl/>
        </w:rPr>
        <w:t>ءَاخِذُۢ</w:t>
      </w:r>
      <w:r w:rsidRPr="001555A0">
        <w:rPr>
          <w:rtl/>
        </w:rPr>
        <w:t xml:space="preserve"> </w:t>
      </w:r>
      <w:r w:rsidRPr="001555A0">
        <w:rPr>
          <w:rFonts w:hint="cs"/>
          <w:rtl/>
        </w:rPr>
        <w:t>بِنَاصِيَتِهَآۚ</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عَلَىٰ</w:t>
      </w:r>
      <w:r w:rsidRPr="001555A0">
        <w:rPr>
          <w:rtl/>
        </w:rPr>
        <w:t xml:space="preserve"> </w:t>
      </w:r>
      <w:r w:rsidRPr="001555A0">
        <w:rPr>
          <w:rFonts w:hint="cs"/>
          <w:rtl/>
        </w:rPr>
        <w:t>صِرَٰطٖ</w:t>
      </w:r>
      <w:r w:rsidRPr="001555A0">
        <w:rPr>
          <w:rtl/>
        </w:rPr>
        <w:t xml:space="preserve"> </w:t>
      </w:r>
      <w:r w:rsidRPr="001555A0">
        <w:rPr>
          <w:rFonts w:hint="cs"/>
          <w:rtl/>
        </w:rPr>
        <w:t>مُّسۡتَقِيمٖ</w:t>
      </w:r>
      <w:r w:rsidRPr="001555A0">
        <w:rPr>
          <w:rtl/>
        </w:rPr>
        <w:t xml:space="preserve"> </w:t>
      </w:r>
      <w:r w:rsidRPr="001555A0">
        <w:rPr>
          <w:rFonts w:hint="cs"/>
          <w:rtl/>
        </w:rPr>
        <w:t>٥٦</w:t>
      </w:r>
      <w:r w:rsidRPr="001555A0">
        <w:rPr>
          <w:rtl/>
        </w:rPr>
        <w:t xml:space="preserve"> </w:t>
      </w:r>
      <w:r w:rsidRPr="001555A0">
        <w:rPr>
          <w:rFonts w:hint="cs"/>
          <w:rtl/>
        </w:rPr>
        <w:t>فَإِن</w:t>
      </w:r>
      <w:r w:rsidRPr="001555A0">
        <w:rPr>
          <w:rtl/>
        </w:rPr>
        <w:t xml:space="preserve"> </w:t>
      </w:r>
      <w:r w:rsidRPr="001555A0">
        <w:rPr>
          <w:rFonts w:hint="cs"/>
          <w:rtl/>
        </w:rPr>
        <w:t>تَوَلَّوۡاْ</w:t>
      </w:r>
      <w:r w:rsidRPr="001555A0">
        <w:rPr>
          <w:rtl/>
        </w:rPr>
        <w:t xml:space="preserve"> </w:t>
      </w:r>
      <w:r w:rsidRPr="001555A0">
        <w:rPr>
          <w:rFonts w:hint="cs"/>
          <w:rtl/>
        </w:rPr>
        <w:t>فَقَدۡ</w:t>
      </w:r>
      <w:r w:rsidRPr="001555A0">
        <w:rPr>
          <w:rtl/>
        </w:rPr>
        <w:t xml:space="preserve"> </w:t>
      </w:r>
      <w:r w:rsidRPr="001555A0">
        <w:rPr>
          <w:rFonts w:hint="cs"/>
          <w:rtl/>
        </w:rPr>
        <w:t>أَبۡلَغۡتُكُم</w:t>
      </w:r>
      <w:r w:rsidRPr="001555A0">
        <w:rPr>
          <w:rtl/>
        </w:rPr>
        <w:t xml:space="preserve"> </w:t>
      </w:r>
      <w:r w:rsidRPr="001555A0">
        <w:rPr>
          <w:rFonts w:hint="cs"/>
          <w:rtl/>
        </w:rPr>
        <w:t>مَّآ</w:t>
      </w:r>
      <w:r w:rsidRPr="001555A0">
        <w:rPr>
          <w:rtl/>
        </w:rPr>
        <w:t xml:space="preserve"> </w:t>
      </w:r>
      <w:r w:rsidRPr="001555A0">
        <w:rPr>
          <w:rFonts w:hint="cs"/>
          <w:rtl/>
        </w:rPr>
        <w:t>أُرۡسِلۡتُ</w:t>
      </w:r>
      <w:r w:rsidRPr="001555A0">
        <w:rPr>
          <w:rtl/>
        </w:rPr>
        <w:t xml:space="preserve"> </w:t>
      </w:r>
      <w:r w:rsidRPr="001555A0">
        <w:rPr>
          <w:rFonts w:hint="cs"/>
          <w:rtl/>
        </w:rPr>
        <w:t>بِهِۦٓ</w:t>
      </w:r>
      <w:r w:rsidRPr="001555A0">
        <w:rPr>
          <w:rtl/>
        </w:rPr>
        <w:t xml:space="preserve"> </w:t>
      </w:r>
      <w:r w:rsidRPr="001555A0">
        <w:rPr>
          <w:rFonts w:hint="cs"/>
          <w:rtl/>
        </w:rPr>
        <w:t>إِلَيۡكُمۡۚ</w:t>
      </w:r>
      <w:r w:rsidRPr="001555A0">
        <w:rPr>
          <w:rtl/>
        </w:rPr>
        <w:t xml:space="preserve"> </w:t>
      </w:r>
      <w:r w:rsidRPr="001555A0">
        <w:rPr>
          <w:rFonts w:hint="cs"/>
          <w:rtl/>
        </w:rPr>
        <w:t>وَيَسۡتَخۡلِفُ</w:t>
      </w:r>
      <w:r w:rsidRPr="001555A0">
        <w:rPr>
          <w:rtl/>
        </w:rPr>
        <w:t xml:space="preserve"> </w:t>
      </w:r>
      <w:r w:rsidRPr="001555A0">
        <w:rPr>
          <w:rFonts w:hint="cs"/>
          <w:rtl/>
        </w:rPr>
        <w:t>رَبِّي</w:t>
      </w:r>
      <w:r w:rsidRPr="001555A0">
        <w:rPr>
          <w:rtl/>
        </w:rPr>
        <w:t xml:space="preserve"> </w:t>
      </w:r>
      <w:r w:rsidRPr="001555A0">
        <w:rPr>
          <w:rFonts w:hint="cs"/>
          <w:rtl/>
        </w:rPr>
        <w:t>قَوۡمًا</w:t>
      </w:r>
      <w:r w:rsidRPr="001555A0">
        <w:rPr>
          <w:rtl/>
        </w:rPr>
        <w:t xml:space="preserve"> </w:t>
      </w:r>
      <w:r w:rsidRPr="001555A0">
        <w:rPr>
          <w:rFonts w:hint="cs"/>
          <w:rtl/>
        </w:rPr>
        <w:t>غَيۡرَكُمۡ</w:t>
      </w:r>
      <w:r w:rsidRPr="001555A0">
        <w:rPr>
          <w:rtl/>
        </w:rPr>
        <w:t xml:space="preserve"> </w:t>
      </w:r>
      <w:r w:rsidRPr="001555A0">
        <w:rPr>
          <w:rFonts w:hint="cs"/>
          <w:rtl/>
        </w:rPr>
        <w:t>وَلَا</w:t>
      </w:r>
      <w:r w:rsidRPr="001555A0">
        <w:rPr>
          <w:rtl/>
        </w:rPr>
        <w:t xml:space="preserve"> </w:t>
      </w:r>
      <w:r w:rsidRPr="001555A0">
        <w:rPr>
          <w:rFonts w:hint="cs"/>
          <w:rtl/>
        </w:rPr>
        <w:t>تَضُرُّونَهُۥ</w:t>
      </w:r>
      <w:r w:rsidRPr="001555A0">
        <w:rPr>
          <w:rtl/>
        </w:rPr>
        <w:t xml:space="preserve"> </w:t>
      </w:r>
      <w:r w:rsidRPr="001555A0">
        <w:rPr>
          <w:rFonts w:hint="cs"/>
          <w:rtl/>
        </w:rPr>
        <w:t>شَيۡ‍ًٔاۚ</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عَلَىٰ</w:t>
      </w:r>
      <w:r w:rsidRPr="001555A0">
        <w:rPr>
          <w:rtl/>
        </w:rPr>
        <w:t xml:space="preserve"> </w:t>
      </w:r>
      <w:r w:rsidRPr="001555A0">
        <w:rPr>
          <w:rFonts w:hint="cs"/>
          <w:rtl/>
        </w:rPr>
        <w:t>كُلِّ</w:t>
      </w:r>
      <w:r w:rsidRPr="001555A0">
        <w:rPr>
          <w:rtl/>
        </w:rPr>
        <w:t xml:space="preserve"> </w:t>
      </w:r>
      <w:r w:rsidRPr="001555A0">
        <w:rPr>
          <w:rFonts w:hint="cs"/>
          <w:rtl/>
        </w:rPr>
        <w:t>شَيۡءٍ</w:t>
      </w:r>
      <w:r w:rsidRPr="001555A0">
        <w:rPr>
          <w:rtl/>
        </w:rPr>
        <w:t xml:space="preserve"> </w:t>
      </w:r>
      <w:r w:rsidRPr="001555A0">
        <w:rPr>
          <w:rFonts w:hint="cs"/>
          <w:rtl/>
        </w:rPr>
        <w:t>حَفِيظٞ</w:t>
      </w:r>
      <w:r w:rsidRPr="001555A0">
        <w:rPr>
          <w:rtl/>
        </w:rPr>
        <w:t xml:space="preserve"> </w:t>
      </w:r>
      <w:r w:rsidRPr="001555A0">
        <w:rPr>
          <w:rFonts w:hint="cs"/>
          <w:rtl/>
        </w:rPr>
        <w:t>٥٧</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53-57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w:t>
      </w:r>
      <w:r w:rsidR="004E4821" w:rsidRPr="001555A0">
        <w:rPr>
          <w:rFonts w:hint="cs"/>
          <w:rtl/>
        </w:rPr>
        <w:t xml:space="preserve">: </w:t>
      </w:r>
      <w:r w:rsidRPr="001555A0">
        <w:rPr>
          <w:rFonts w:hint="cs"/>
          <w:rtl/>
        </w:rPr>
        <w:t xml:space="preserve">ای هود برای ما معجزه‌ای نیاوردی و ما </w:t>
      </w:r>
      <w:r w:rsidR="00424323" w:rsidRPr="001555A0">
        <w:rPr>
          <w:rFonts w:hint="cs"/>
          <w:rtl/>
        </w:rPr>
        <w:t>برای</w:t>
      </w:r>
      <w:r w:rsidRPr="001555A0">
        <w:rPr>
          <w:rFonts w:hint="cs"/>
          <w:rtl/>
        </w:rPr>
        <w:t xml:space="preserve"> قول تو </w:t>
      </w:r>
      <w:r w:rsidR="00424323" w:rsidRPr="001555A0">
        <w:rPr>
          <w:rFonts w:hint="cs"/>
          <w:rtl/>
        </w:rPr>
        <w:t xml:space="preserve">إله‌های خود </w:t>
      </w:r>
      <w:r w:rsidRPr="001555A0">
        <w:rPr>
          <w:rFonts w:hint="cs"/>
          <w:rtl/>
        </w:rPr>
        <w:t>ترک نکنیم و ما برای تو ایمان</w:t>
      </w:r>
      <w:r w:rsidRPr="001555A0">
        <w:rPr>
          <w:rFonts w:hint="eastAsia"/>
          <w:rtl/>
        </w:rPr>
        <w:t>‌</w:t>
      </w:r>
      <w:r w:rsidRPr="001555A0">
        <w:rPr>
          <w:rFonts w:hint="cs"/>
          <w:rtl/>
        </w:rPr>
        <w:t>آورنده نیس</w:t>
      </w:r>
      <w:r w:rsidR="00190928" w:rsidRPr="001555A0">
        <w:rPr>
          <w:rFonts w:hint="cs"/>
          <w:rtl/>
        </w:rPr>
        <w:t>تیم(53) ما چیزی در حق تو نمی‌گوی</w:t>
      </w:r>
      <w:r w:rsidRPr="001555A0">
        <w:rPr>
          <w:rFonts w:hint="cs"/>
          <w:rtl/>
        </w:rPr>
        <w:t>یم جز اینکه</w:t>
      </w:r>
      <w:r w:rsidR="00424323" w:rsidRPr="001555A0">
        <w:rPr>
          <w:rFonts w:hint="cs"/>
          <w:rtl/>
        </w:rPr>
        <w:t xml:space="preserve"> بعضی از إله های ما به تو آسیبی</w:t>
      </w:r>
      <w:r w:rsidR="00CB642B" w:rsidRPr="001555A0">
        <w:rPr>
          <w:rFonts w:hint="cs"/>
          <w:rtl/>
        </w:rPr>
        <w:t xml:space="preserve"> </w:t>
      </w:r>
      <w:r w:rsidRPr="001555A0">
        <w:rPr>
          <w:rFonts w:hint="cs"/>
          <w:rtl/>
        </w:rPr>
        <w:t>رسانده، (هود) گفت</w:t>
      </w:r>
      <w:r w:rsidR="004E4821" w:rsidRPr="001555A0">
        <w:rPr>
          <w:rFonts w:hint="cs"/>
          <w:rtl/>
        </w:rPr>
        <w:t xml:space="preserve">: </w:t>
      </w:r>
      <w:r w:rsidR="00EB7FBC" w:rsidRPr="001555A0">
        <w:rPr>
          <w:rFonts w:hint="cs"/>
          <w:rtl/>
        </w:rPr>
        <w:t>من خدا را گواه می‌گیر</w:t>
      </w:r>
      <w:r w:rsidRPr="001555A0">
        <w:rPr>
          <w:rFonts w:hint="cs"/>
          <w:rtl/>
        </w:rPr>
        <w:t>م و گواه باشید که من از آنچه شریک او می‌کنید بیزارم(5</w:t>
      </w:r>
      <w:r w:rsidR="00424323" w:rsidRPr="001555A0">
        <w:rPr>
          <w:rFonts w:hint="cs"/>
          <w:rtl/>
        </w:rPr>
        <w:t>4) بیزارم از هر</w:t>
      </w:r>
      <w:r w:rsidRPr="001555A0">
        <w:rPr>
          <w:rFonts w:hint="cs"/>
          <w:rtl/>
        </w:rPr>
        <w:t>چه جز او است، پس هم</w:t>
      </w:r>
      <w:r w:rsidR="00A7316A" w:rsidRPr="001555A0">
        <w:rPr>
          <w:rFonts w:hint="cs"/>
          <w:rtl/>
        </w:rPr>
        <w:t>ۀ</w:t>
      </w:r>
      <w:r w:rsidRPr="001555A0">
        <w:rPr>
          <w:rFonts w:hint="cs"/>
          <w:rtl/>
        </w:rPr>
        <w:t xml:space="preserve"> شم</w:t>
      </w:r>
      <w:r w:rsidR="00542C9C" w:rsidRPr="001555A0">
        <w:rPr>
          <w:rFonts w:hint="cs"/>
          <w:rtl/>
        </w:rPr>
        <w:t>ا</w:t>
      </w:r>
      <w:r w:rsidRPr="001555A0">
        <w:rPr>
          <w:rFonts w:hint="cs"/>
          <w:rtl/>
        </w:rPr>
        <w:t xml:space="preserve"> با من </w:t>
      </w:r>
      <w:r w:rsidR="00EB7FBC" w:rsidRPr="001555A0">
        <w:rPr>
          <w:rFonts w:hint="cs"/>
          <w:rtl/>
        </w:rPr>
        <w:t>م</w:t>
      </w:r>
      <w:r w:rsidRPr="001555A0">
        <w:rPr>
          <w:rFonts w:hint="cs"/>
          <w:rtl/>
        </w:rPr>
        <w:t>کر کنید سپس مرا مهلت ندهید(55) ب</w:t>
      </w:r>
      <w:r w:rsidR="00424323" w:rsidRPr="001555A0">
        <w:rPr>
          <w:rFonts w:hint="cs"/>
          <w:rtl/>
        </w:rPr>
        <w:t xml:space="preserve">ه </w:t>
      </w:r>
      <w:r w:rsidRPr="001555A0">
        <w:rPr>
          <w:rFonts w:hint="cs"/>
          <w:rtl/>
        </w:rPr>
        <w:t>راستی که من توکل کرده‌ام بر خدا</w:t>
      </w:r>
      <w:r w:rsidR="00424323" w:rsidRPr="001555A0">
        <w:rPr>
          <w:rFonts w:hint="cs"/>
          <w:rtl/>
        </w:rPr>
        <w:t>،</w:t>
      </w:r>
      <w:r w:rsidRPr="001555A0">
        <w:rPr>
          <w:rFonts w:hint="cs"/>
          <w:rtl/>
        </w:rPr>
        <w:t xml:space="preserve"> پروردگار من و پروردگار شما، </w:t>
      </w:r>
      <w:r w:rsidR="00424323" w:rsidRPr="001555A0">
        <w:rPr>
          <w:rFonts w:hint="cs"/>
          <w:rtl/>
        </w:rPr>
        <w:t>هیچ</w:t>
      </w:r>
      <w:r w:rsidR="00424323" w:rsidRPr="001555A0">
        <w:rPr>
          <w:rFonts w:hint="cs"/>
          <w:rtl/>
        </w:rPr>
        <w:softHyphen/>
      </w:r>
      <w:r w:rsidRPr="001555A0">
        <w:rPr>
          <w:rFonts w:hint="cs"/>
          <w:rtl/>
        </w:rPr>
        <w:t>جنبنده‌ای نیست</w:t>
      </w:r>
      <w:r w:rsidR="00424323" w:rsidRPr="001555A0">
        <w:rPr>
          <w:rFonts w:hint="cs"/>
          <w:rtl/>
        </w:rPr>
        <w:t xml:space="preserve"> مگر اینکه او گیرند</w:t>
      </w:r>
      <w:r w:rsidR="00A7316A" w:rsidRPr="001555A0">
        <w:rPr>
          <w:rFonts w:hint="cs"/>
          <w:rtl/>
        </w:rPr>
        <w:t>ۀ</w:t>
      </w:r>
      <w:r w:rsidR="00424323" w:rsidRPr="001555A0">
        <w:rPr>
          <w:rFonts w:hint="cs"/>
          <w:rtl/>
        </w:rPr>
        <w:t xml:space="preserve"> پیشانی او</w:t>
      </w:r>
      <w:r w:rsidRPr="001555A0">
        <w:rPr>
          <w:rFonts w:hint="cs"/>
          <w:rtl/>
        </w:rPr>
        <w:t>ست، ب</w:t>
      </w:r>
      <w:r w:rsidR="00424323" w:rsidRPr="001555A0">
        <w:rPr>
          <w:rFonts w:hint="cs"/>
          <w:rtl/>
        </w:rPr>
        <w:t xml:space="preserve">ه </w:t>
      </w:r>
      <w:r w:rsidRPr="001555A0">
        <w:rPr>
          <w:rFonts w:hint="cs"/>
          <w:rtl/>
        </w:rPr>
        <w:t xml:space="preserve">راستی که پروردگار من بر راه راست است(56) پس اگر روی بگردانید به تحقیق من به شما ابلاغ نمودم </w:t>
      </w:r>
      <w:r w:rsidR="00424323" w:rsidRPr="001555A0">
        <w:rPr>
          <w:rFonts w:hint="cs"/>
          <w:rtl/>
        </w:rPr>
        <w:t>پیغامی</w:t>
      </w:r>
      <w:r w:rsidRPr="001555A0">
        <w:rPr>
          <w:rFonts w:hint="cs"/>
          <w:rtl/>
        </w:rPr>
        <w:t xml:space="preserve"> را که به آن ب</w:t>
      </w:r>
      <w:r w:rsidR="00424323" w:rsidRPr="001555A0">
        <w:rPr>
          <w:rFonts w:hint="cs"/>
          <w:rtl/>
        </w:rPr>
        <w:t xml:space="preserve">ه </w:t>
      </w:r>
      <w:r w:rsidRPr="001555A0">
        <w:rPr>
          <w:rFonts w:hint="cs"/>
          <w:rtl/>
        </w:rPr>
        <w:t>سوی شما فرستاده شده‌ام</w:t>
      </w:r>
      <w:r w:rsidR="00190928" w:rsidRPr="001555A0">
        <w:rPr>
          <w:rFonts w:hint="cs"/>
          <w:rtl/>
        </w:rPr>
        <w:t xml:space="preserve"> </w:t>
      </w:r>
      <w:r w:rsidR="005677A3" w:rsidRPr="001555A0">
        <w:rPr>
          <w:rFonts w:hint="cs"/>
          <w:rtl/>
        </w:rPr>
        <w:t>و</w:t>
      </w:r>
      <w:r w:rsidR="00424323" w:rsidRPr="001555A0">
        <w:rPr>
          <w:rFonts w:hint="cs"/>
          <w:rtl/>
        </w:rPr>
        <w:t xml:space="preserve"> پروردگار من قومی غیر</w:t>
      </w:r>
      <w:r w:rsidR="00190928" w:rsidRPr="001555A0">
        <w:rPr>
          <w:rFonts w:hint="cs"/>
          <w:rtl/>
        </w:rPr>
        <w:t xml:space="preserve"> </w:t>
      </w:r>
      <w:r w:rsidRPr="001555A0">
        <w:rPr>
          <w:rFonts w:hint="cs"/>
          <w:rtl/>
        </w:rPr>
        <w:t>شما را جانشین شما خواهد کرد</w:t>
      </w:r>
      <w:r w:rsidR="00190928" w:rsidRPr="001555A0">
        <w:rPr>
          <w:rFonts w:hint="cs"/>
          <w:rtl/>
        </w:rPr>
        <w:t xml:space="preserve"> </w:t>
      </w:r>
      <w:r w:rsidR="005677A3" w:rsidRPr="001555A0">
        <w:rPr>
          <w:rFonts w:hint="cs"/>
          <w:rtl/>
        </w:rPr>
        <w:t>و</w:t>
      </w:r>
      <w:r w:rsidRPr="001555A0">
        <w:rPr>
          <w:rFonts w:hint="cs"/>
          <w:rtl/>
        </w:rPr>
        <w:t xml:space="preserve"> شما چیزی به او ضرر نمی‌زنید، ب</w:t>
      </w:r>
      <w:r w:rsidR="00424323" w:rsidRPr="001555A0">
        <w:rPr>
          <w:rFonts w:hint="cs"/>
          <w:rtl/>
        </w:rPr>
        <w:t xml:space="preserve">ه </w:t>
      </w:r>
      <w:r w:rsidRPr="001555A0">
        <w:rPr>
          <w:rFonts w:hint="cs"/>
          <w:rtl/>
        </w:rPr>
        <w:t>راستی که پروردگار من بر هر چیزی نگهبان است.(57)</w:t>
      </w:r>
    </w:p>
    <w:p w:rsidR="00886115" w:rsidRPr="001555A0" w:rsidRDefault="00886115" w:rsidP="00C40C73">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قوم هود در بت‌پرستی خود اصرار ورزیدند</w:t>
      </w:r>
      <w:r w:rsidR="00190928" w:rsidRPr="001555A0">
        <w:rPr>
          <w:rFonts w:hint="cs"/>
          <w:rtl/>
        </w:rPr>
        <w:t xml:space="preserve"> </w:t>
      </w:r>
      <w:r w:rsidR="005677A3" w:rsidRPr="001555A0">
        <w:rPr>
          <w:rFonts w:hint="cs"/>
          <w:rtl/>
        </w:rPr>
        <w:t>و</w:t>
      </w:r>
      <w:r w:rsidRPr="001555A0">
        <w:rPr>
          <w:rFonts w:hint="cs"/>
          <w:rtl/>
        </w:rPr>
        <w:t xml:space="preserve"> مقصودشان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C361C0" w:rsidRPr="001555A0">
        <w:rPr>
          <w:rFonts w:ascii="Lotus Linotype" w:hAnsi="Lotus Linotype" w:cs="Traditional Arabic" w:hint="cs"/>
          <w:color w:val="000000"/>
          <w:rtl/>
        </w:rPr>
        <w:t>﴿</w:t>
      </w:r>
      <w:r w:rsidR="004751E2" w:rsidRPr="001555A0">
        <w:rPr>
          <w:rStyle w:val="Char2"/>
          <w:rFonts w:hint="cs"/>
          <w:rtl/>
        </w:rPr>
        <w:t>ٱعۡتَرَىٰكَ</w:t>
      </w:r>
      <w:r w:rsidR="00C361C0" w:rsidRPr="001555A0">
        <w:rPr>
          <w:rFonts w:ascii="Lotus Linotype" w:hAnsi="Lotus Linotype" w:cs="Traditional Arabic" w:hint="cs"/>
          <w:color w:val="000000"/>
          <w:rtl/>
        </w:rPr>
        <w:t>﴾</w:t>
      </w:r>
      <w:r w:rsidR="00542C9C" w:rsidRPr="001555A0">
        <w:rPr>
          <w:rFonts w:ascii="Lotus Linotype" w:hAnsi="Lotus Linotype" w:cs="Lotus Linotype" w:hint="cs"/>
          <w:color w:val="000000"/>
          <w:rtl/>
        </w:rPr>
        <w:t xml:space="preserve"> </w:t>
      </w:r>
      <w:r w:rsidRPr="001555A0">
        <w:rPr>
          <w:rFonts w:hint="cs"/>
          <w:rtl/>
        </w:rPr>
        <w:t>این بود که بعضی از</w:t>
      </w:r>
      <w:r w:rsidR="00542C9C" w:rsidRPr="001555A0">
        <w:rPr>
          <w:rFonts w:hint="cs"/>
          <w:rtl/>
        </w:rPr>
        <w:t xml:space="preserve"> </w:t>
      </w:r>
      <w:r w:rsidRPr="001555A0">
        <w:rPr>
          <w:rFonts w:hint="cs"/>
          <w:rtl/>
        </w:rPr>
        <w:t>بتهای ما تو را دیوانه کرده‌اند.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40808" w:rsidRPr="001555A0">
        <w:rPr>
          <w:rFonts w:ascii="Lotus Linotype" w:hAnsi="Lotus Linotype" w:cs="Traditional Arabic" w:hint="cs"/>
          <w:color w:val="000000"/>
          <w:rtl/>
        </w:rPr>
        <w:t>﴿</w:t>
      </w:r>
      <w:r w:rsidR="004751E2" w:rsidRPr="001555A0">
        <w:rPr>
          <w:rStyle w:val="Char2"/>
          <w:rFonts w:hint="cs"/>
          <w:rtl/>
        </w:rPr>
        <w:t>إِلَّا</w:t>
      </w:r>
      <w:r w:rsidR="004751E2" w:rsidRPr="001555A0">
        <w:rPr>
          <w:rStyle w:val="Char2"/>
          <w:rtl/>
        </w:rPr>
        <w:t xml:space="preserve"> </w:t>
      </w:r>
      <w:r w:rsidR="004751E2" w:rsidRPr="001555A0">
        <w:rPr>
          <w:rStyle w:val="Char2"/>
          <w:rFonts w:hint="cs"/>
          <w:rtl/>
        </w:rPr>
        <w:t>هُوَ</w:t>
      </w:r>
      <w:r w:rsidR="004751E2" w:rsidRPr="001555A0">
        <w:rPr>
          <w:rStyle w:val="Char2"/>
          <w:rtl/>
        </w:rPr>
        <w:t xml:space="preserve"> </w:t>
      </w:r>
      <w:r w:rsidR="004751E2" w:rsidRPr="001555A0">
        <w:rPr>
          <w:rStyle w:val="Char2"/>
          <w:rFonts w:hint="cs"/>
          <w:rtl/>
        </w:rPr>
        <w:t>ءَاخِذُۢ</w:t>
      </w:r>
      <w:r w:rsidR="004751E2" w:rsidRPr="001555A0">
        <w:rPr>
          <w:rStyle w:val="Char2"/>
          <w:rtl/>
        </w:rPr>
        <w:t xml:space="preserve"> </w:t>
      </w:r>
      <w:r w:rsidR="004751E2" w:rsidRPr="001555A0">
        <w:rPr>
          <w:rStyle w:val="Char2"/>
          <w:rFonts w:hint="cs"/>
          <w:rtl/>
        </w:rPr>
        <w:t>بِنَاصِيَتِهَآ</w:t>
      </w:r>
      <w:r w:rsidR="00540808" w:rsidRPr="001555A0">
        <w:rPr>
          <w:rFonts w:ascii="Lotus Linotype" w:hAnsi="Lotus Linotype" w:cs="Traditional Arabic" w:hint="cs"/>
          <w:color w:val="000000"/>
          <w:rtl/>
        </w:rPr>
        <w:t>﴾</w:t>
      </w:r>
      <w:r w:rsidR="005603C8" w:rsidRPr="001555A0">
        <w:rPr>
          <w:rFonts w:ascii="Lotus Linotype" w:hAnsi="Lotus Linotype" w:cs="Lotus Linotype"/>
          <w:b/>
          <w:bCs/>
          <w:color w:val="000000"/>
          <w:rtl/>
        </w:rPr>
        <w:t xml:space="preserve"> </w:t>
      </w:r>
      <w:r w:rsidRPr="001555A0">
        <w:rPr>
          <w:rFonts w:hint="cs"/>
          <w:rtl/>
        </w:rPr>
        <w:t>این است که تمام ج</w:t>
      </w:r>
      <w:r w:rsidR="00CB642B" w:rsidRPr="001555A0">
        <w:rPr>
          <w:rFonts w:hint="cs"/>
          <w:rtl/>
        </w:rPr>
        <w:t>نبدگان مقهور قدرت اویند زیرا هر</w:t>
      </w:r>
      <w:r w:rsidR="00190928" w:rsidRPr="001555A0">
        <w:rPr>
          <w:rFonts w:hint="eastAsia"/>
          <w:rtl/>
        </w:rPr>
        <w:t>‌</w:t>
      </w:r>
      <w:r w:rsidRPr="001555A0">
        <w:rPr>
          <w:rFonts w:hint="cs"/>
          <w:rtl/>
        </w:rPr>
        <w:t>کس موی پیشانی کسی را بگیرد می‌تواند بر او غلبه کند.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40808" w:rsidRPr="001555A0">
        <w:rPr>
          <w:rFonts w:ascii="Lotus Linotype" w:hAnsi="Lotus Linotype" w:cs="Traditional Arabic" w:hint="cs"/>
          <w:color w:val="000000"/>
          <w:rtl/>
        </w:rPr>
        <w:t>﴿</w:t>
      </w:r>
      <w:r w:rsidR="005A1501" w:rsidRPr="001555A0">
        <w:rPr>
          <w:rStyle w:val="Char2"/>
          <w:rFonts w:hint="cs"/>
          <w:rtl/>
        </w:rPr>
        <w:t>وَيَسۡتَخۡلِفُ</w:t>
      </w:r>
      <w:r w:rsidR="005A1501" w:rsidRPr="001555A0">
        <w:rPr>
          <w:rStyle w:val="Char2"/>
          <w:rtl/>
        </w:rPr>
        <w:t xml:space="preserve"> </w:t>
      </w:r>
      <w:r w:rsidR="005A1501" w:rsidRPr="001555A0">
        <w:rPr>
          <w:rStyle w:val="Char2"/>
          <w:rFonts w:hint="cs"/>
          <w:rtl/>
        </w:rPr>
        <w:t>رَبِّي</w:t>
      </w:r>
      <w:r w:rsidR="005A1501" w:rsidRPr="001555A0">
        <w:rPr>
          <w:rStyle w:val="Char2"/>
          <w:rtl/>
        </w:rPr>
        <w:t xml:space="preserve"> </w:t>
      </w:r>
      <w:r w:rsidR="005A1501" w:rsidRPr="001555A0">
        <w:rPr>
          <w:rStyle w:val="Char2"/>
          <w:rFonts w:hint="cs"/>
          <w:rtl/>
        </w:rPr>
        <w:t>قَوۡمًا</w:t>
      </w:r>
      <w:r w:rsidR="005A1501" w:rsidRPr="001555A0">
        <w:rPr>
          <w:rStyle w:val="Char2"/>
          <w:rtl/>
        </w:rPr>
        <w:t xml:space="preserve"> </w:t>
      </w:r>
      <w:r w:rsidR="005A1501" w:rsidRPr="001555A0">
        <w:rPr>
          <w:rStyle w:val="Char2"/>
          <w:rFonts w:hint="cs"/>
          <w:rtl/>
        </w:rPr>
        <w:t>غَيۡرَكُمۡ</w:t>
      </w:r>
      <w:r w:rsidR="00540808"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این است که</w:t>
      </w:r>
      <w:r w:rsidR="00542C9C" w:rsidRPr="001555A0">
        <w:rPr>
          <w:rtl/>
        </w:rPr>
        <w:t>؛</w:t>
      </w:r>
      <w:r w:rsidR="00190928" w:rsidRPr="001555A0">
        <w:rPr>
          <w:rFonts w:hint="cs"/>
          <w:rtl/>
        </w:rPr>
        <w:t xml:space="preserve"> «</w:t>
      </w:r>
      <w:r w:rsidR="00025DF9" w:rsidRPr="001555A0">
        <w:rPr>
          <w:rStyle w:val="Char4"/>
          <w:rFonts w:hint="cs"/>
          <w:rtl/>
        </w:rPr>
        <w:t>یُهلِكُ</w:t>
      </w:r>
      <w:r w:rsidR="00190928" w:rsidRPr="001555A0">
        <w:rPr>
          <w:rStyle w:val="Char4"/>
          <w:rFonts w:hint="cs"/>
          <w:rtl/>
        </w:rPr>
        <w:t>كُم</w:t>
      </w:r>
      <w:r w:rsidR="00190928" w:rsidRPr="001555A0">
        <w:rPr>
          <w:rStyle w:val="Char4"/>
          <w:rtl/>
        </w:rPr>
        <w:t xml:space="preserve"> بِكُفْرِكُمْ و</w:t>
      </w:r>
      <w:r w:rsidR="00190928" w:rsidRPr="001555A0">
        <w:rPr>
          <w:rStyle w:val="Char4"/>
          <w:rFonts w:hint="cs"/>
          <w:rtl/>
        </w:rPr>
        <w:t>َیَستَبدِل</w:t>
      </w:r>
      <w:r w:rsidR="00190928" w:rsidRPr="001555A0">
        <w:rPr>
          <w:rStyle w:val="Char4"/>
          <w:rtl/>
        </w:rPr>
        <w:t xml:space="preserve"> بِكُمْ غ</w:t>
      </w:r>
      <w:r w:rsidR="00190928" w:rsidRPr="001555A0">
        <w:rPr>
          <w:rStyle w:val="Char4"/>
          <w:rFonts w:hint="cs"/>
          <w:rtl/>
        </w:rPr>
        <w:t>َیرَكُم</w:t>
      </w:r>
      <w:r w:rsidR="00190928" w:rsidRPr="001555A0">
        <w:rPr>
          <w:rStyle w:val="Char4"/>
          <w:rtl/>
        </w:rPr>
        <w:t xml:space="preserve"> كَمَا أَ</w:t>
      </w:r>
      <w:r w:rsidR="00190928" w:rsidRPr="001555A0">
        <w:rPr>
          <w:rStyle w:val="Char4"/>
          <w:rFonts w:hint="cs"/>
          <w:rtl/>
        </w:rPr>
        <w:t>ه</w:t>
      </w:r>
      <w:r w:rsidR="00190928" w:rsidRPr="001555A0">
        <w:rPr>
          <w:rStyle w:val="Char4"/>
          <w:rtl/>
        </w:rPr>
        <w:t>لَكَ مَنْ كَانَ قَبْلَكُمْ</w:t>
      </w:r>
      <w:r w:rsidR="00190928" w:rsidRPr="001555A0">
        <w:rPr>
          <w:rStyle w:val="Char4"/>
          <w:rFonts w:hint="cs"/>
          <w:rtl/>
        </w:rPr>
        <w:t>»</w:t>
      </w:r>
      <w:r w:rsidR="00C40C73" w:rsidRPr="001555A0">
        <w:rPr>
          <w:rStyle w:val="Char4"/>
          <w:rFonts w:hint="cs"/>
          <w:rtl/>
        </w:rPr>
        <w:t>:</w:t>
      </w:r>
      <w:r w:rsidRPr="001555A0">
        <w:rPr>
          <w:rFonts w:hint="cs"/>
          <w:rtl/>
        </w:rPr>
        <w:t xml:space="preserve"> </w:t>
      </w:r>
      <w:r w:rsidR="00C40C73" w:rsidRPr="001555A0">
        <w:rPr>
          <w:rFonts w:hint="cs"/>
          <w:rtl/>
        </w:rPr>
        <w:t>«</w:t>
      </w:r>
      <w:r w:rsidRPr="001555A0">
        <w:rPr>
          <w:rFonts w:hint="cs"/>
          <w:rtl/>
        </w:rPr>
        <w:t>شما را به سبب کفرتان هلاک می‌کند و دیگران را به جای شما ب</w:t>
      </w:r>
      <w:r w:rsidR="00CB642B" w:rsidRPr="001555A0">
        <w:rPr>
          <w:rFonts w:hint="cs"/>
          <w:rtl/>
        </w:rPr>
        <w:t xml:space="preserve">ه </w:t>
      </w:r>
      <w:r w:rsidRPr="001555A0">
        <w:rPr>
          <w:rFonts w:hint="cs"/>
          <w:rtl/>
        </w:rPr>
        <w:t>وجود می‌آ</w:t>
      </w:r>
      <w:r w:rsidR="00542C9C" w:rsidRPr="001555A0">
        <w:rPr>
          <w:rFonts w:hint="cs"/>
          <w:rtl/>
        </w:rPr>
        <w:t>ورد، ـ همانگونه كه پيشينيانتان را هلاك گردانيد ـ..</w:t>
      </w:r>
      <w:r w:rsidRPr="001555A0">
        <w:rPr>
          <w:rFonts w:hint="cs"/>
          <w:rtl/>
        </w:rPr>
        <w:t>.</w:t>
      </w:r>
      <w:r w:rsidR="00C40C73" w:rsidRPr="001555A0">
        <w:rPr>
          <w:rFonts w:hint="cs"/>
          <w:rtl/>
        </w:rPr>
        <w:t>»</w:t>
      </w:r>
      <w:r w:rsidR="00542C9C" w:rsidRPr="001555A0">
        <w:rPr>
          <w:rFonts w:hint="cs"/>
          <w:rtl/>
        </w:rPr>
        <w:t>.</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وَلَمَّا</w:t>
      </w:r>
      <w:r w:rsidRPr="001555A0">
        <w:rPr>
          <w:rtl/>
        </w:rPr>
        <w:t xml:space="preserve"> </w:t>
      </w:r>
      <w:r w:rsidRPr="001555A0">
        <w:rPr>
          <w:rFonts w:hint="cs"/>
          <w:rtl/>
        </w:rPr>
        <w:t>جَآءَ</w:t>
      </w:r>
      <w:r w:rsidRPr="001555A0">
        <w:rPr>
          <w:rtl/>
        </w:rPr>
        <w:t xml:space="preserve"> </w:t>
      </w:r>
      <w:r w:rsidRPr="001555A0">
        <w:rPr>
          <w:rFonts w:hint="cs"/>
          <w:rtl/>
        </w:rPr>
        <w:t>أَمۡرُنَا</w:t>
      </w:r>
      <w:r w:rsidRPr="001555A0">
        <w:rPr>
          <w:rtl/>
        </w:rPr>
        <w:t xml:space="preserve"> </w:t>
      </w:r>
      <w:r w:rsidRPr="001555A0">
        <w:rPr>
          <w:rFonts w:hint="cs"/>
          <w:rtl/>
        </w:rPr>
        <w:t>نَجَّيۡنَا</w:t>
      </w:r>
      <w:r w:rsidRPr="001555A0">
        <w:rPr>
          <w:rtl/>
        </w:rPr>
        <w:t xml:space="preserve"> </w:t>
      </w:r>
      <w:r w:rsidRPr="001555A0">
        <w:rPr>
          <w:rFonts w:hint="cs"/>
          <w:rtl/>
        </w:rPr>
        <w:t>هُودٗا</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مَعَهُۥ</w:t>
      </w:r>
      <w:r w:rsidRPr="001555A0">
        <w:rPr>
          <w:rtl/>
        </w:rPr>
        <w:t xml:space="preserve"> </w:t>
      </w:r>
      <w:r w:rsidRPr="001555A0">
        <w:rPr>
          <w:rFonts w:hint="cs"/>
          <w:rtl/>
        </w:rPr>
        <w:t>بِرَحۡمَةٖ</w:t>
      </w:r>
      <w:r w:rsidRPr="001555A0">
        <w:rPr>
          <w:rtl/>
        </w:rPr>
        <w:t xml:space="preserve"> </w:t>
      </w:r>
      <w:r w:rsidRPr="001555A0">
        <w:rPr>
          <w:rFonts w:hint="cs"/>
          <w:rtl/>
        </w:rPr>
        <w:t>مِّنَّا</w:t>
      </w:r>
      <w:r w:rsidRPr="001555A0">
        <w:rPr>
          <w:rtl/>
        </w:rPr>
        <w:t xml:space="preserve"> </w:t>
      </w:r>
      <w:r w:rsidRPr="001555A0">
        <w:rPr>
          <w:rFonts w:hint="cs"/>
          <w:rtl/>
        </w:rPr>
        <w:t>وَنَجَّيۡنَٰهُم</w:t>
      </w:r>
      <w:r w:rsidRPr="001555A0">
        <w:rPr>
          <w:rtl/>
        </w:rPr>
        <w:t xml:space="preserve"> </w:t>
      </w:r>
      <w:r w:rsidRPr="001555A0">
        <w:rPr>
          <w:rFonts w:hint="cs"/>
          <w:rtl/>
        </w:rPr>
        <w:t>مِّنۡ</w:t>
      </w:r>
      <w:r w:rsidRPr="001555A0">
        <w:rPr>
          <w:rtl/>
        </w:rPr>
        <w:t xml:space="preserve"> </w:t>
      </w:r>
      <w:r w:rsidRPr="001555A0">
        <w:rPr>
          <w:rFonts w:hint="cs"/>
          <w:rtl/>
        </w:rPr>
        <w:t>عَذَابٍ</w:t>
      </w:r>
      <w:r w:rsidRPr="001555A0">
        <w:rPr>
          <w:rtl/>
        </w:rPr>
        <w:t xml:space="preserve"> </w:t>
      </w:r>
      <w:r w:rsidRPr="001555A0">
        <w:rPr>
          <w:rFonts w:hint="cs"/>
          <w:rtl/>
        </w:rPr>
        <w:t>غَلِيظٖ</w:t>
      </w:r>
      <w:r w:rsidRPr="001555A0">
        <w:rPr>
          <w:rtl/>
        </w:rPr>
        <w:t xml:space="preserve"> </w:t>
      </w:r>
      <w:r w:rsidRPr="001555A0">
        <w:rPr>
          <w:rFonts w:hint="cs"/>
          <w:rtl/>
        </w:rPr>
        <w:t>٥٨</w:t>
      </w:r>
      <w:r w:rsidRPr="001555A0">
        <w:rPr>
          <w:rtl/>
        </w:rPr>
        <w:t xml:space="preserve"> </w:t>
      </w:r>
      <w:r w:rsidRPr="001555A0">
        <w:rPr>
          <w:rFonts w:hint="cs"/>
          <w:rtl/>
        </w:rPr>
        <w:t>وَتِلۡكَ</w:t>
      </w:r>
      <w:r w:rsidRPr="001555A0">
        <w:rPr>
          <w:rtl/>
        </w:rPr>
        <w:t xml:space="preserve"> </w:t>
      </w:r>
      <w:r w:rsidRPr="001555A0">
        <w:rPr>
          <w:rFonts w:hint="cs"/>
          <w:rtl/>
        </w:rPr>
        <w:t>عَادٞۖ</w:t>
      </w:r>
      <w:r w:rsidRPr="001555A0">
        <w:rPr>
          <w:rtl/>
        </w:rPr>
        <w:t xml:space="preserve"> </w:t>
      </w:r>
      <w:r w:rsidRPr="001555A0">
        <w:rPr>
          <w:rFonts w:hint="cs"/>
          <w:rtl/>
        </w:rPr>
        <w:t>جَحَدُواْ</w:t>
      </w:r>
      <w:r w:rsidRPr="001555A0">
        <w:rPr>
          <w:rtl/>
        </w:rPr>
        <w:t xml:space="preserve"> </w:t>
      </w:r>
      <w:r w:rsidRPr="001555A0">
        <w:rPr>
          <w:rFonts w:hint="cs"/>
          <w:rtl/>
        </w:rPr>
        <w:t>بِ‍َٔايَٰتِ</w:t>
      </w:r>
      <w:r w:rsidRPr="001555A0">
        <w:rPr>
          <w:rtl/>
        </w:rPr>
        <w:t xml:space="preserve"> </w:t>
      </w:r>
      <w:r w:rsidRPr="001555A0">
        <w:rPr>
          <w:rFonts w:hint="cs"/>
          <w:rtl/>
        </w:rPr>
        <w:t>رَبِّهِمۡ</w:t>
      </w:r>
      <w:r w:rsidRPr="001555A0">
        <w:rPr>
          <w:rtl/>
        </w:rPr>
        <w:t xml:space="preserve"> </w:t>
      </w:r>
      <w:r w:rsidRPr="001555A0">
        <w:rPr>
          <w:rFonts w:hint="cs"/>
          <w:rtl/>
        </w:rPr>
        <w:t>وَعَصَوۡاْ</w:t>
      </w:r>
      <w:r w:rsidRPr="001555A0">
        <w:rPr>
          <w:rtl/>
        </w:rPr>
        <w:t xml:space="preserve"> </w:t>
      </w:r>
      <w:r w:rsidRPr="001555A0">
        <w:rPr>
          <w:rFonts w:hint="cs"/>
          <w:rtl/>
        </w:rPr>
        <w:t>رُسُلَهُۥ</w:t>
      </w:r>
      <w:r w:rsidRPr="001555A0">
        <w:rPr>
          <w:rtl/>
        </w:rPr>
        <w:t xml:space="preserve"> </w:t>
      </w:r>
      <w:r w:rsidRPr="001555A0">
        <w:rPr>
          <w:rFonts w:hint="cs"/>
          <w:rtl/>
        </w:rPr>
        <w:t>وَٱتَّبَعُوٓاْ</w:t>
      </w:r>
      <w:r w:rsidRPr="001555A0">
        <w:rPr>
          <w:rtl/>
        </w:rPr>
        <w:t xml:space="preserve"> </w:t>
      </w:r>
      <w:r w:rsidRPr="001555A0">
        <w:rPr>
          <w:rFonts w:hint="cs"/>
          <w:rtl/>
        </w:rPr>
        <w:t>أَمۡرَ</w:t>
      </w:r>
      <w:r w:rsidRPr="001555A0">
        <w:rPr>
          <w:rtl/>
        </w:rPr>
        <w:t xml:space="preserve"> </w:t>
      </w:r>
      <w:r w:rsidRPr="001555A0">
        <w:rPr>
          <w:rFonts w:hint="cs"/>
          <w:rtl/>
        </w:rPr>
        <w:t>كُلِّ</w:t>
      </w:r>
      <w:r w:rsidRPr="001555A0">
        <w:rPr>
          <w:rtl/>
        </w:rPr>
        <w:t xml:space="preserve"> </w:t>
      </w:r>
      <w:r w:rsidRPr="001555A0">
        <w:rPr>
          <w:rFonts w:hint="cs"/>
          <w:rtl/>
        </w:rPr>
        <w:t>جَبَّارٍ</w:t>
      </w:r>
      <w:r w:rsidRPr="001555A0">
        <w:rPr>
          <w:rtl/>
        </w:rPr>
        <w:t xml:space="preserve"> </w:t>
      </w:r>
      <w:r w:rsidRPr="001555A0">
        <w:rPr>
          <w:rFonts w:hint="cs"/>
          <w:rtl/>
        </w:rPr>
        <w:t>عَنِيدٖ</w:t>
      </w:r>
      <w:r w:rsidRPr="001555A0">
        <w:rPr>
          <w:rtl/>
        </w:rPr>
        <w:t xml:space="preserve"> </w:t>
      </w:r>
      <w:r w:rsidRPr="001555A0">
        <w:rPr>
          <w:rFonts w:hint="cs"/>
          <w:rtl/>
        </w:rPr>
        <w:t>٥٩</w:t>
      </w:r>
      <w:r w:rsidRPr="001555A0">
        <w:rPr>
          <w:rtl/>
        </w:rPr>
        <w:t xml:space="preserve"> </w:t>
      </w:r>
      <w:r w:rsidRPr="001555A0">
        <w:rPr>
          <w:rFonts w:hint="cs"/>
          <w:rtl/>
        </w:rPr>
        <w:t>وَأُتۡبِعُواْ</w:t>
      </w:r>
      <w:r w:rsidRPr="001555A0">
        <w:rPr>
          <w:rtl/>
        </w:rPr>
        <w:t xml:space="preserve"> </w:t>
      </w:r>
      <w:r w:rsidRPr="001555A0">
        <w:rPr>
          <w:rFonts w:hint="cs"/>
          <w:rtl/>
        </w:rPr>
        <w:t>فِي</w:t>
      </w:r>
      <w:r w:rsidRPr="001555A0">
        <w:rPr>
          <w:rtl/>
        </w:rPr>
        <w:t xml:space="preserve"> </w:t>
      </w:r>
      <w:r w:rsidRPr="001555A0">
        <w:rPr>
          <w:rFonts w:hint="cs"/>
          <w:rtl/>
        </w:rPr>
        <w:t>هَٰذِهِ</w:t>
      </w:r>
      <w:r w:rsidRPr="001555A0">
        <w:rPr>
          <w:rtl/>
        </w:rPr>
        <w:t xml:space="preserve"> </w:t>
      </w:r>
      <w:r w:rsidRPr="001555A0">
        <w:rPr>
          <w:rFonts w:hint="cs"/>
          <w:rtl/>
        </w:rPr>
        <w:t>ٱلدُّنۡيَا</w:t>
      </w:r>
      <w:r w:rsidRPr="001555A0">
        <w:rPr>
          <w:rtl/>
        </w:rPr>
        <w:t xml:space="preserve"> </w:t>
      </w:r>
      <w:r w:rsidRPr="001555A0">
        <w:rPr>
          <w:rFonts w:hint="cs"/>
          <w:rtl/>
        </w:rPr>
        <w:t>لَعۡنَةٗ</w:t>
      </w:r>
      <w:r w:rsidRPr="001555A0">
        <w:rPr>
          <w:rtl/>
        </w:rPr>
        <w:t xml:space="preserve"> </w:t>
      </w:r>
      <w:r w:rsidRPr="001555A0">
        <w:rPr>
          <w:rFonts w:hint="cs"/>
          <w:rtl/>
        </w:rPr>
        <w:t>وَيَوۡمَ</w:t>
      </w:r>
      <w:r w:rsidRPr="001555A0">
        <w:rPr>
          <w:rtl/>
        </w:rPr>
        <w:t xml:space="preserve"> </w:t>
      </w:r>
      <w:r w:rsidRPr="001555A0">
        <w:rPr>
          <w:rFonts w:hint="cs"/>
          <w:rtl/>
        </w:rPr>
        <w:t>ٱلۡقِيَٰمَةِۗ</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عَادٗا</w:t>
      </w:r>
      <w:r w:rsidRPr="001555A0">
        <w:rPr>
          <w:rtl/>
        </w:rPr>
        <w:t xml:space="preserve"> </w:t>
      </w:r>
      <w:r w:rsidRPr="001555A0">
        <w:rPr>
          <w:rFonts w:hint="cs"/>
          <w:rtl/>
        </w:rPr>
        <w:t>كَفَرُواْ</w:t>
      </w:r>
      <w:r w:rsidRPr="001555A0">
        <w:rPr>
          <w:rtl/>
        </w:rPr>
        <w:t xml:space="preserve"> </w:t>
      </w:r>
      <w:r w:rsidRPr="001555A0">
        <w:rPr>
          <w:rFonts w:hint="cs"/>
          <w:rtl/>
        </w:rPr>
        <w:t>رَبَّهُمۡۗ</w:t>
      </w:r>
      <w:r w:rsidRPr="001555A0">
        <w:rPr>
          <w:rtl/>
        </w:rPr>
        <w:t xml:space="preserve"> </w:t>
      </w:r>
      <w:r w:rsidRPr="001555A0">
        <w:rPr>
          <w:rFonts w:hint="cs"/>
          <w:rtl/>
        </w:rPr>
        <w:t>أَلَا</w:t>
      </w:r>
      <w:r w:rsidRPr="001555A0">
        <w:rPr>
          <w:rtl/>
        </w:rPr>
        <w:t xml:space="preserve"> </w:t>
      </w:r>
      <w:r w:rsidRPr="001555A0">
        <w:rPr>
          <w:rFonts w:hint="cs"/>
          <w:rtl/>
        </w:rPr>
        <w:t>بُعۡدٗا</w:t>
      </w:r>
      <w:r w:rsidRPr="001555A0">
        <w:rPr>
          <w:rtl/>
        </w:rPr>
        <w:t xml:space="preserve"> </w:t>
      </w:r>
      <w:r w:rsidRPr="001555A0">
        <w:rPr>
          <w:rFonts w:hint="cs"/>
          <w:rtl/>
        </w:rPr>
        <w:t>لِّعَادٖ</w:t>
      </w:r>
      <w:r w:rsidRPr="001555A0">
        <w:rPr>
          <w:rtl/>
        </w:rPr>
        <w:t xml:space="preserve"> </w:t>
      </w:r>
      <w:r w:rsidRPr="001555A0">
        <w:rPr>
          <w:rFonts w:hint="cs"/>
          <w:rtl/>
        </w:rPr>
        <w:t>قَوۡمِ</w:t>
      </w:r>
      <w:r w:rsidRPr="001555A0">
        <w:rPr>
          <w:rtl/>
        </w:rPr>
        <w:t xml:space="preserve"> </w:t>
      </w:r>
      <w:r w:rsidRPr="001555A0">
        <w:rPr>
          <w:rFonts w:hint="cs"/>
          <w:rtl/>
        </w:rPr>
        <w:t>هُودٖ</w:t>
      </w:r>
      <w:r w:rsidRPr="001555A0">
        <w:rPr>
          <w:rtl/>
        </w:rPr>
        <w:t xml:space="preserve"> </w:t>
      </w:r>
      <w:r w:rsidRPr="001555A0">
        <w:rPr>
          <w:rFonts w:hint="cs"/>
          <w:rtl/>
        </w:rPr>
        <w:t>٦٠</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58-60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چون فرمان ما آمد هود را با آنان</w:t>
      </w:r>
      <w:r w:rsidR="00CB642B" w:rsidRPr="001555A0">
        <w:rPr>
          <w:rFonts w:hint="cs"/>
          <w:rtl/>
        </w:rPr>
        <w:t xml:space="preserve"> </w:t>
      </w:r>
      <w:r w:rsidRPr="001555A0">
        <w:rPr>
          <w:rFonts w:hint="cs"/>
          <w:rtl/>
        </w:rPr>
        <w:t xml:space="preserve">که </w:t>
      </w:r>
      <w:r w:rsidR="00CB642B" w:rsidRPr="001555A0">
        <w:rPr>
          <w:rFonts w:hint="cs"/>
          <w:rtl/>
        </w:rPr>
        <w:t xml:space="preserve">با او </w:t>
      </w:r>
      <w:r w:rsidRPr="001555A0">
        <w:rPr>
          <w:rFonts w:hint="cs"/>
          <w:rtl/>
        </w:rPr>
        <w:t xml:space="preserve">ایمان آورده بودند </w:t>
      </w:r>
      <w:r w:rsidR="00CB642B" w:rsidRPr="001555A0">
        <w:rPr>
          <w:rFonts w:hint="cs"/>
          <w:rtl/>
        </w:rPr>
        <w:t xml:space="preserve">به رحمت خودمان، </w:t>
      </w:r>
      <w:r w:rsidRPr="001555A0">
        <w:rPr>
          <w:rFonts w:hint="cs"/>
          <w:rtl/>
        </w:rPr>
        <w:t>نجات دادیم</w:t>
      </w:r>
      <w:r w:rsidR="00190928" w:rsidRPr="001555A0">
        <w:rPr>
          <w:rFonts w:hint="cs"/>
          <w:rtl/>
        </w:rPr>
        <w:t xml:space="preserve"> </w:t>
      </w:r>
      <w:r w:rsidR="005677A3" w:rsidRPr="001555A0">
        <w:rPr>
          <w:rFonts w:hint="cs"/>
          <w:rtl/>
        </w:rPr>
        <w:t>و</w:t>
      </w:r>
      <w:r w:rsidRPr="001555A0">
        <w:rPr>
          <w:rFonts w:hint="cs"/>
          <w:rtl/>
        </w:rPr>
        <w:t xml:space="preserve"> ایشانرا از عذاب سخت نجات دادیم(58) و این است قوم عاد که به آیات پروردگارشان انکار کردند و فرستادگان او را عصیان نمودند و هر زورگوی عنودی را پیروی کردند(59) و ب</w:t>
      </w:r>
      <w:r w:rsidR="00CB642B" w:rsidRPr="001555A0">
        <w:rPr>
          <w:rFonts w:hint="cs"/>
          <w:rtl/>
        </w:rPr>
        <w:t xml:space="preserve">ه </w:t>
      </w:r>
      <w:r w:rsidRPr="001555A0">
        <w:rPr>
          <w:rFonts w:hint="cs"/>
          <w:rtl/>
        </w:rPr>
        <w:t>دنبال ایشان در این دنیا و روز قیامت لعنت</w:t>
      </w:r>
      <w:r w:rsidR="00CB642B" w:rsidRPr="001555A0">
        <w:rPr>
          <w:rFonts w:hint="cs"/>
          <w:rtl/>
        </w:rPr>
        <w:t xml:space="preserve"> فرستاده</w:t>
      </w:r>
      <w:r w:rsidRPr="001555A0">
        <w:rPr>
          <w:rFonts w:hint="cs"/>
          <w:rtl/>
        </w:rPr>
        <w:t xml:space="preserve"> شد، آگاه باش که قوم عاد به پروردگارشان کافر شدند، آگاه با</w:t>
      </w:r>
      <w:r w:rsidR="00E4561C" w:rsidRPr="001555A0">
        <w:rPr>
          <w:rFonts w:hint="cs"/>
          <w:rtl/>
        </w:rPr>
        <w:t>ش</w:t>
      </w:r>
      <w:r w:rsidRPr="001555A0">
        <w:rPr>
          <w:rFonts w:hint="cs"/>
          <w:rtl/>
        </w:rPr>
        <w:t xml:space="preserve"> دور باش</w:t>
      </w:r>
      <w:r w:rsidR="00CB642B" w:rsidRPr="001555A0">
        <w:rPr>
          <w:rFonts w:hint="cs"/>
          <w:rtl/>
        </w:rPr>
        <w:t>(از رحمت)</w:t>
      </w:r>
      <w:r w:rsidRPr="001555A0">
        <w:rPr>
          <w:rFonts w:hint="cs"/>
          <w:rtl/>
        </w:rPr>
        <w:t xml:space="preserve"> است برای عاد قوم هود.(60)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sz w:val="26"/>
          <w:szCs w:val="26"/>
          <w:rtl/>
        </w:rPr>
        <w:t xml:space="preserve"> </w:t>
      </w:r>
      <w:r w:rsidRPr="001555A0">
        <w:rPr>
          <w:rFonts w:hint="cs"/>
          <w:rtl/>
        </w:rPr>
        <w:t>بالأخره قوم عاد برای تعص</w:t>
      </w:r>
      <w:r w:rsidR="00F71374" w:rsidRPr="001555A0">
        <w:rPr>
          <w:rFonts w:hint="cs"/>
          <w:rtl/>
        </w:rPr>
        <w:t>ّ</w:t>
      </w:r>
      <w:r w:rsidR="00190928" w:rsidRPr="001555A0">
        <w:rPr>
          <w:rFonts w:hint="cs"/>
          <w:rtl/>
        </w:rPr>
        <w:t>ب دین آباء و</w:t>
      </w:r>
      <w:r w:rsidRPr="001555A0">
        <w:rPr>
          <w:rFonts w:hint="cs"/>
          <w:rtl/>
        </w:rPr>
        <w:t xml:space="preserve"> اجدادی و تقلید از بزرگانشان ایمان نی</w:t>
      </w:r>
      <w:r w:rsidR="00190928" w:rsidRPr="001555A0">
        <w:rPr>
          <w:rFonts w:hint="cs"/>
          <w:rtl/>
        </w:rPr>
        <w:t>اوردند و شفعاء و باب الجوائح‌های</w:t>
      </w:r>
      <w:r w:rsidRPr="001555A0">
        <w:rPr>
          <w:rFonts w:hint="cs"/>
          <w:rtl/>
        </w:rPr>
        <w:t>ی که خود نام‌گذار</w:t>
      </w:r>
      <w:r w:rsidR="007143DF" w:rsidRPr="001555A0">
        <w:rPr>
          <w:rFonts w:hint="cs"/>
          <w:rtl/>
        </w:rPr>
        <w:t>ی کرده بودند از دست ندادند تا ف</w:t>
      </w:r>
      <w:r w:rsidRPr="001555A0">
        <w:rPr>
          <w:rFonts w:hint="cs"/>
          <w:rtl/>
        </w:rPr>
        <w:t>ر</w:t>
      </w:r>
      <w:r w:rsidR="007143DF" w:rsidRPr="001555A0">
        <w:rPr>
          <w:rFonts w:hint="cs"/>
          <w:rtl/>
        </w:rPr>
        <w:t>م</w:t>
      </w:r>
      <w:r w:rsidR="00C035C2" w:rsidRPr="001555A0">
        <w:rPr>
          <w:rFonts w:hint="cs"/>
          <w:rtl/>
        </w:rPr>
        <w:t>ان خدا در رسید و ب</w:t>
      </w:r>
      <w:r w:rsidRPr="001555A0">
        <w:rPr>
          <w:rFonts w:hint="cs"/>
          <w:rtl/>
        </w:rPr>
        <w:t>اد</w:t>
      </w:r>
      <w:r w:rsidR="00F71374" w:rsidRPr="001555A0">
        <w:rPr>
          <w:rFonts w:hint="cs"/>
          <w:rtl/>
        </w:rPr>
        <w:t>،</w:t>
      </w:r>
      <w:r w:rsidRPr="001555A0">
        <w:rPr>
          <w:rFonts w:hint="cs"/>
          <w:rtl/>
        </w:rPr>
        <w:t xml:space="preserve"> هفت شبانه‌</w:t>
      </w:r>
      <w:r w:rsidR="00190928" w:rsidRPr="001555A0">
        <w:rPr>
          <w:rFonts w:hint="cs"/>
          <w:rtl/>
        </w:rPr>
        <w:t xml:space="preserve"> </w:t>
      </w:r>
      <w:r w:rsidRPr="001555A0">
        <w:rPr>
          <w:rFonts w:hint="cs"/>
          <w:rtl/>
        </w:rPr>
        <w:t>روز بر ایشان مسل</w:t>
      </w:r>
      <w:r w:rsidR="00F71374" w:rsidRPr="001555A0">
        <w:rPr>
          <w:rFonts w:hint="cs"/>
          <w:rtl/>
        </w:rPr>
        <w:t>ّ</w:t>
      </w:r>
      <w:r w:rsidRPr="001555A0">
        <w:rPr>
          <w:rFonts w:hint="cs"/>
          <w:rtl/>
        </w:rPr>
        <w:t xml:space="preserve">ط گردید و پاره‌پاره شان کرد و </w:t>
      </w:r>
      <w:r w:rsidR="00F71374" w:rsidRPr="001555A0">
        <w:rPr>
          <w:rFonts w:hint="cs"/>
          <w:rtl/>
        </w:rPr>
        <w:t xml:space="preserve">خداوند، </w:t>
      </w:r>
      <w:r w:rsidRPr="001555A0">
        <w:rPr>
          <w:rFonts w:hint="cs"/>
          <w:rtl/>
        </w:rPr>
        <w:t>هود و مؤمنین را از رسیدن و تسل</w:t>
      </w:r>
      <w:r w:rsidR="00F71374" w:rsidRPr="001555A0">
        <w:rPr>
          <w:rFonts w:hint="cs"/>
          <w:rtl/>
        </w:rPr>
        <w:t>ّ</w:t>
      </w:r>
      <w:r w:rsidRPr="001555A0">
        <w:rPr>
          <w:rFonts w:hint="cs"/>
          <w:rtl/>
        </w:rPr>
        <w:t>ط باد حفظ نمود. مدت قلیل عصیان کردند و تا قیامت مبتلا به لعن شدند.</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ثَمُودَ</w:t>
      </w:r>
      <w:r w:rsidRPr="001555A0">
        <w:rPr>
          <w:rtl/>
        </w:rPr>
        <w:t xml:space="preserve"> </w:t>
      </w:r>
      <w:r w:rsidRPr="001555A0">
        <w:rPr>
          <w:rFonts w:hint="cs"/>
          <w:rtl/>
        </w:rPr>
        <w:t>أَخَاهُمۡ</w:t>
      </w:r>
      <w:r w:rsidRPr="001555A0">
        <w:rPr>
          <w:rtl/>
        </w:rPr>
        <w:t xml:space="preserve"> </w:t>
      </w:r>
      <w:r w:rsidRPr="001555A0">
        <w:rPr>
          <w:rFonts w:hint="cs"/>
          <w:rtl/>
        </w:rPr>
        <w:t>صَٰلِحٗاۚ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هُوَ</w:t>
      </w:r>
      <w:r w:rsidRPr="001555A0">
        <w:rPr>
          <w:rtl/>
        </w:rPr>
        <w:t xml:space="preserve"> </w:t>
      </w:r>
      <w:r w:rsidRPr="001555A0">
        <w:rPr>
          <w:rFonts w:hint="cs"/>
          <w:rtl/>
        </w:rPr>
        <w:t>أَنشَأَكُم</w:t>
      </w:r>
      <w:r w:rsidRPr="001555A0">
        <w:rPr>
          <w:rtl/>
        </w:rPr>
        <w:t xml:space="preserve"> </w:t>
      </w:r>
      <w:r w:rsidRPr="001555A0">
        <w:rPr>
          <w:rFonts w:hint="cs"/>
          <w:rtl/>
        </w:rPr>
        <w:t>مِّنَ</w:t>
      </w:r>
      <w:r w:rsidRPr="001555A0">
        <w:rPr>
          <w:rtl/>
        </w:rPr>
        <w:t xml:space="preserve"> </w:t>
      </w:r>
      <w:r w:rsidRPr="001555A0">
        <w:rPr>
          <w:rFonts w:hint="cs"/>
          <w:rtl/>
        </w:rPr>
        <w:t>ٱلۡأَرۡضِ</w:t>
      </w:r>
      <w:r w:rsidRPr="001555A0">
        <w:rPr>
          <w:rtl/>
        </w:rPr>
        <w:t xml:space="preserve"> </w:t>
      </w:r>
      <w:r w:rsidRPr="001555A0">
        <w:rPr>
          <w:rFonts w:hint="cs"/>
          <w:rtl/>
        </w:rPr>
        <w:t>وَٱسۡتَعۡمَرَكُمۡ</w:t>
      </w:r>
      <w:r w:rsidRPr="001555A0">
        <w:rPr>
          <w:rtl/>
        </w:rPr>
        <w:t xml:space="preserve"> </w:t>
      </w:r>
      <w:r w:rsidRPr="001555A0">
        <w:rPr>
          <w:rFonts w:hint="cs"/>
          <w:rtl/>
        </w:rPr>
        <w:t>فِيهَا</w:t>
      </w:r>
      <w:r w:rsidRPr="001555A0">
        <w:rPr>
          <w:rtl/>
        </w:rPr>
        <w:t xml:space="preserve"> </w:t>
      </w:r>
      <w:r w:rsidRPr="001555A0">
        <w:rPr>
          <w:rFonts w:hint="cs"/>
          <w:rtl/>
        </w:rPr>
        <w:t>فَٱسۡتَغۡفِرُوهُ</w:t>
      </w:r>
      <w:r w:rsidRPr="001555A0">
        <w:rPr>
          <w:rtl/>
        </w:rPr>
        <w:t xml:space="preserve"> </w:t>
      </w:r>
      <w:r w:rsidRPr="001555A0">
        <w:rPr>
          <w:rFonts w:hint="cs"/>
          <w:rtl/>
        </w:rPr>
        <w:t>ثُمَّ</w:t>
      </w:r>
      <w:r w:rsidRPr="001555A0">
        <w:rPr>
          <w:rtl/>
        </w:rPr>
        <w:t xml:space="preserve"> </w:t>
      </w:r>
      <w:r w:rsidRPr="001555A0">
        <w:rPr>
          <w:rFonts w:hint="cs"/>
          <w:rtl/>
        </w:rPr>
        <w:t>تُوبُوٓاْ</w:t>
      </w:r>
      <w:r w:rsidRPr="001555A0">
        <w:rPr>
          <w:rtl/>
        </w:rPr>
        <w:t xml:space="preserve"> </w:t>
      </w:r>
      <w:r w:rsidRPr="001555A0">
        <w:rPr>
          <w:rFonts w:hint="cs"/>
          <w:rtl/>
        </w:rPr>
        <w:t>إِلَيۡهِۚ</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قَرِيبٞ</w:t>
      </w:r>
      <w:r w:rsidRPr="001555A0">
        <w:rPr>
          <w:rtl/>
        </w:rPr>
        <w:t xml:space="preserve"> </w:t>
      </w:r>
      <w:r w:rsidRPr="001555A0">
        <w:rPr>
          <w:rFonts w:hint="cs"/>
          <w:rtl/>
        </w:rPr>
        <w:t>مُّجِيبٞ</w:t>
      </w:r>
      <w:r w:rsidRPr="001555A0">
        <w:rPr>
          <w:rtl/>
        </w:rPr>
        <w:t xml:space="preserve"> </w:t>
      </w:r>
      <w:r w:rsidRPr="001555A0">
        <w:rPr>
          <w:rFonts w:hint="cs"/>
          <w:rtl/>
        </w:rPr>
        <w:t>٦١</w:t>
      </w:r>
      <w:r w:rsidRPr="001555A0">
        <w:rPr>
          <w:rtl/>
        </w:rPr>
        <w:t xml:space="preserve"> </w:t>
      </w:r>
      <w:r w:rsidRPr="001555A0">
        <w:rPr>
          <w:rFonts w:hint="cs"/>
          <w:rtl/>
        </w:rPr>
        <w:t>قَالُواْ</w:t>
      </w:r>
      <w:r w:rsidRPr="001555A0">
        <w:rPr>
          <w:rtl/>
        </w:rPr>
        <w:t xml:space="preserve"> </w:t>
      </w:r>
      <w:r w:rsidRPr="001555A0">
        <w:rPr>
          <w:rFonts w:hint="cs"/>
          <w:rtl/>
        </w:rPr>
        <w:t>يَٰصَٰلِحُ</w:t>
      </w:r>
      <w:r w:rsidRPr="001555A0">
        <w:rPr>
          <w:rtl/>
        </w:rPr>
        <w:t xml:space="preserve"> </w:t>
      </w:r>
      <w:r w:rsidRPr="001555A0">
        <w:rPr>
          <w:rFonts w:hint="cs"/>
          <w:rtl/>
        </w:rPr>
        <w:t>قَدۡ</w:t>
      </w:r>
      <w:r w:rsidRPr="001555A0">
        <w:rPr>
          <w:rtl/>
        </w:rPr>
        <w:t xml:space="preserve"> </w:t>
      </w:r>
      <w:r w:rsidRPr="001555A0">
        <w:rPr>
          <w:rFonts w:hint="cs"/>
          <w:rtl/>
        </w:rPr>
        <w:t>كُنتَ</w:t>
      </w:r>
      <w:r w:rsidRPr="001555A0">
        <w:rPr>
          <w:rtl/>
        </w:rPr>
        <w:t xml:space="preserve"> </w:t>
      </w:r>
      <w:r w:rsidRPr="001555A0">
        <w:rPr>
          <w:rFonts w:hint="cs"/>
          <w:rtl/>
        </w:rPr>
        <w:t>فِينَا</w:t>
      </w:r>
      <w:r w:rsidRPr="001555A0">
        <w:rPr>
          <w:rtl/>
        </w:rPr>
        <w:t xml:space="preserve"> </w:t>
      </w:r>
      <w:r w:rsidRPr="001555A0">
        <w:rPr>
          <w:rFonts w:hint="cs"/>
          <w:rtl/>
        </w:rPr>
        <w:t>مَرۡجُوّٗا</w:t>
      </w:r>
      <w:r w:rsidRPr="001555A0">
        <w:rPr>
          <w:rtl/>
        </w:rPr>
        <w:t xml:space="preserve"> </w:t>
      </w:r>
      <w:r w:rsidRPr="001555A0">
        <w:rPr>
          <w:rFonts w:hint="cs"/>
          <w:rtl/>
        </w:rPr>
        <w:t>قَبۡلَ</w:t>
      </w:r>
      <w:r w:rsidRPr="001555A0">
        <w:rPr>
          <w:rtl/>
        </w:rPr>
        <w:t xml:space="preserve"> </w:t>
      </w:r>
      <w:r w:rsidRPr="001555A0">
        <w:rPr>
          <w:rFonts w:hint="cs"/>
          <w:rtl/>
        </w:rPr>
        <w:t>هَٰذَآۖ</w:t>
      </w:r>
      <w:r w:rsidRPr="001555A0">
        <w:rPr>
          <w:rtl/>
        </w:rPr>
        <w:t xml:space="preserve"> </w:t>
      </w:r>
      <w:r w:rsidRPr="001555A0">
        <w:rPr>
          <w:rFonts w:hint="cs"/>
          <w:rtl/>
        </w:rPr>
        <w:t>أَتَنۡهَىٰنَآ</w:t>
      </w:r>
      <w:r w:rsidRPr="001555A0">
        <w:rPr>
          <w:rtl/>
        </w:rPr>
        <w:t xml:space="preserve"> </w:t>
      </w:r>
      <w:r w:rsidRPr="001555A0">
        <w:rPr>
          <w:rFonts w:hint="cs"/>
          <w:rtl/>
        </w:rPr>
        <w:t>أَن</w:t>
      </w:r>
      <w:r w:rsidRPr="001555A0">
        <w:rPr>
          <w:rtl/>
        </w:rPr>
        <w:t xml:space="preserve"> </w:t>
      </w:r>
      <w:r w:rsidRPr="001555A0">
        <w:rPr>
          <w:rFonts w:hint="cs"/>
          <w:rtl/>
        </w:rPr>
        <w:t>نَّعۡبُدَ</w:t>
      </w:r>
      <w:r w:rsidRPr="001555A0">
        <w:rPr>
          <w:rtl/>
        </w:rPr>
        <w:t xml:space="preserve"> </w:t>
      </w:r>
      <w:r w:rsidRPr="001555A0">
        <w:rPr>
          <w:rFonts w:hint="cs"/>
          <w:rtl/>
        </w:rPr>
        <w:t>مَا</w:t>
      </w:r>
      <w:r w:rsidRPr="001555A0">
        <w:rPr>
          <w:rtl/>
        </w:rPr>
        <w:t xml:space="preserve"> </w:t>
      </w:r>
      <w:r w:rsidRPr="001555A0">
        <w:rPr>
          <w:rFonts w:hint="cs"/>
          <w:rtl/>
        </w:rPr>
        <w:t>يَعۡبُدُ</w:t>
      </w:r>
      <w:r w:rsidRPr="001555A0">
        <w:rPr>
          <w:rtl/>
        </w:rPr>
        <w:t xml:space="preserve"> </w:t>
      </w:r>
      <w:r w:rsidRPr="001555A0">
        <w:rPr>
          <w:rFonts w:hint="cs"/>
          <w:rtl/>
        </w:rPr>
        <w:t>ءَابَآؤُنَا</w:t>
      </w:r>
      <w:r w:rsidRPr="001555A0">
        <w:rPr>
          <w:rtl/>
        </w:rPr>
        <w:t xml:space="preserve"> </w:t>
      </w:r>
      <w:r w:rsidRPr="001555A0">
        <w:rPr>
          <w:rFonts w:hint="cs"/>
          <w:rtl/>
        </w:rPr>
        <w:t>وَإِنَّنَا</w:t>
      </w:r>
      <w:r w:rsidRPr="001555A0">
        <w:rPr>
          <w:rtl/>
        </w:rPr>
        <w:t xml:space="preserve"> </w:t>
      </w:r>
      <w:r w:rsidRPr="001555A0">
        <w:rPr>
          <w:rFonts w:hint="cs"/>
          <w:rtl/>
        </w:rPr>
        <w:t>لَفِي</w:t>
      </w:r>
      <w:r w:rsidRPr="001555A0">
        <w:rPr>
          <w:rtl/>
        </w:rPr>
        <w:t xml:space="preserve"> </w:t>
      </w:r>
      <w:r w:rsidRPr="001555A0">
        <w:rPr>
          <w:rFonts w:hint="cs"/>
          <w:rtl/>
        </w:rPr>
        <w:t>شَكّٖ</w:t>
      </w:r>
      <w:r w:rsidRPr="001555A0">
        <w:rPr>
          <w:rtl/>
        </w:rPr>
        <w:t xml:space="preserve"> </w:t>
      </w:r>
      <w:r w:rsidRPr="001555A0">
        <w:rPr>
          <w:rFonts w:hint="cs"/>
          <w:rtl/>
        </w:rPr>
        <w:t>مِّمَّا</w:t>
      </w:r>
      <w:r w:rsidRPr="001555A0">
        <w:rPr>
          <w:rtl/>
        </w:rPr>
        <w:t xml:space="preserve"> </w:t>
      </w:r>
      <w:r w:rsidRPr="001555A0">
        <w:rPr>
          <w:rFonts w:hint="cs"/>
          <w:rtl/>
        </w:rPr>
        <w:t>تَدۡعُونَآ</w:t>
      </w:r>
      <w:r w:rsidRPr="001555A0">
        <w:rPr>
          <w:rtl/>
        </w:rPr>
        <w:t xml:space="preserve"> </w:t>
      </w:r>
      <w:r w:rsidRPr="001555A0">
        <w:rPr>
          <w:rFonts w:hint="cs"/>
          <w:rtl/>
        </w:rPr>
        <w:t>إِلَيۡهِ</w:t>
      </w:r>
      <w:r w:rsidRPr="001555A0">
        <w:rPr>
          <w:rtl/>
        </w:rPr>
        <w:t xml:space="preserve"> </w:t>
      </w:r>
      <w:r w:rsidRPr="001555A0">
        <w:rPr>
          <w:rFonts w:hint="cs"/>
          <w:rtl/>
        </w:rPr>
        <w:t>مُرِيبٖ</w:t>
      </w:r>
      <w:r w:rsidRPr="001555A0">
        <w:rPr>
          <w:rtl/>
        </w:rPr>
        <w:t xml:space="preserve"> </w:t>
      </w:r>
      <w:r w:rsidRPr="001555A0">
        <w:rPr>
          <w:rFonts w:hint="cs"/>
          <w:rtl/>
        </w:rPr>
        <w:t>٦٢</w:t>
      </w:r>
      <w:r w:rsidRPr="001555A0">
        <w:rPr>
          <w:rFonts w:ascii="Traditional Arabic" w:hAnsi="Traditional Arabic" w:cs="Traditional Arabic"/>
          <w:rtl/>
        </w:rPr>
        <w:t>﴾</w:t>
      </w:r>
      <w:r w:rsidRPr="001555A0">
        <w:rPr>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61-62</w:t>
      </w:r>
      <w:r w:rsidRPr="001555A0">
        <w:rPr>
          <w:rStyle w:val="Char0"/>
          <w:rtl/>
          <w:lang w:bidi="ar-SA"/>
        </w:rPr>
        <w:t>]</w:t>
      </w:r>
    </w:p>
    <w:p w:rsidR="00886115" w:rsidRPr="001555A0" w:rsidRDefault="00886115" w:rsidP="0096048F">
      <w:pPr>
        <w:pStyle w:val="ac"/>
        <w:rPr>
          <w:spacing w:val="-2"/>
          <w:rtl/>
        </w:rPr>
      </w:pPr>
      <w:r w:rsidRPr="001555A0">
        <w:rPr>
          <w:rFonts w:hint="cs"/>
          <w:b/>
          <w:bCs/>
          <w:spacing w:val="-2"/>
          <w:rtl/>
        </w:rPr>
        <w:t>ترجمه</w:t>
      </w:r>
      <w:r w:rsidR="004E4821" w:rsidRPr="001555A0">
        <w:rPr>
          <w:rFonts w:hint="cs"/>
          <w:b/>
          <w:bCs/>
          <w:spacing w:val="-2"/>
          <w:rtl/>
        </w:rPr>
        <w:t xml:space="preserve">: </w:t>
      </w:r>
      <w:r w:rsidRPr="001555A0">
        <w:rPr>
          <w:rFonts w:hint="cs"/>
          <w:spacing w:val="-2"/>
          <w:rtl/>
        </w:rPr>
        <w:t>و فرستادیم ب</w:t>
      </w:r>
      <w:r w:rsidR="003B0B2C" w:rsidRPr="001555A0">
        <w:rPr>
          <w:rFonts w:hint="cs"/>
          <w:spacing w:val="-2"/>
          <w:rtl/>
        </w:rPr>
        <w:t xml:space="preserve">ه </w:t>
      </w:r>
      <w:r w:rsidRPr="001555A0">
        <w:rPr>
          <w:rFonts w:hint="cs"/>
          <w:spacing w:val="-2"/>
          <w:rtl/>
        </w:rPr>
        <w:t>سوی قوم ثمود برادرشان صالح را گفت</w:t>
      </w:r>
      <w:r w:rsidR="004E4821" w:rsidRPr="001555A0">
        <w:rPr>
          <w:rFonts w:hint="cs"/>
          <w:spacing w:val="-2"/>
          <w:rtl/>
        </w:rPr>
        <w:t xml:space="preserve">: </w:t>
      </w:r>
      <w:r w:rsidRPr="001555A0">
        <w:rPr>
          <w:rFonts w:hint="cs"/>
          <w:spacing w:val="-2"/>
          <w:rtl/>
        </w:rPr>
        <w:t xml:space="preserve">ای قوم من عبادت کنید </w:t>
      </w:r>
      <w:r w:rsidR="00190928" w:rsidRPr="001555A0">
        <w:rPr>
          <w:rFonts w:hint="cs"/>
          <w:spacing w:val="-2"/>
          <w:rtl/>
        </w:rPr>
        <w:t>خدا را، نیست برای شما ا</w:t>
      </w:r>
      <w:r w:rsidR="00C00B1B" w:rsidRPr="001555A0">
        <w:rPr>
          <w:rFonts w:hint="cs"/>
          <w:spacing w:val="-2"/>
          <w:rtl/>
        </w:rPr>
        <w:t>لهی (مقص</w:t>
      </w:r>
      <w:r w:rsidRPr="001555A0">
        <w:rPr>
          <w:rFonts w:hint="cs"/>
          <w:spacing w:val="-2"/>
          <w:rtl/>
        </w:rPr>
        <w:t xml:space="preserve">د در حوائجی) غیر او، او شما را از زمین ایجاد کرد و در آن شما را زندگی داد، پس، از او طلب آمرزش کنید، سپس به سوی او بازگشت </w:t>
      </w:r>
      <w:r w:rsidR="003B0B2C" w:rsidRPr="001555A0">
        <w:rPr>
          <w:rFonts w:hint="cs"/>
          <w:spacing w:val="-2"/>
          <w:rtl/>
        </w:rPr>
        <w:t xml:space="preserve">و توبه </w:t>
      </w:r>
      <w:r w:rsidRPr="001555A0">
        <w:rPr>
          <w:rFonts w:hint="cs"/>
          <w:spacing w:val="-2"/>
          <w:rtl/>
        </w:rPr>
        <w:t>کنید، براستی که پروردگار من نزدیک و اجابت‌کننده است(61) گفتند</w:t>
      </w:r>
      <w:r w:rsidR="004E4821" w:rsidRPr="001555A0">
        <w:rPr>
          <w:rFonts w:hint="cs"/>
          <w:spacing w:val="-2"/>
          <w:rtl/>
        </w:rPr>
        <w:t xml:space="preserve">: </w:t>
      </w:r>
      <w:r w:rsidRPr="001555A0">
        <w:rPr>
          <w:rFonts w:hint="cs"/>
          <w:spacing w:val="-2"/>
          <w:rtl/>
        </w:rPr>
        <w:t>ای صالح به تحقیق تو از پیش (قبلا) مای</w:t>
      </w:r>
      <w:r w:rsidR="00A7316A" w:rsidRPr="001555A0">
        <w:rPr>
          <w:rFonts w:hint="cs"/>
          <w:spacing w:val="-2"/>
          <w:rtl/>
        </w:rPr>
        <w:t>ۀ</w:t>
      </w:r>
      <w:r w:rsidRPr="001555A0">
        <w:rPr>
          <w:rFonts w:hint="cs"/>
          <w:spacing w:val="-2"/>
          <w:rtl/>
        </w:rPr>
        <w:t xml:space="preserve"> امید در میان ما بودی، آیا ما را از آنچه پدران ما می‌پرستی</w:t>
      </w:r>
      <w:r w:rsidR="003B0B2C" w:rsidRPr="001555A0">
        <w:rPr>
          <w:rFonts w:hint="cs"/>
          <w:spacing w:val="-2"/>
          <w:rtl/>
        </w:rPr>
        <w:t>دند نهی می‌کنی که عبادت کنیم؟ و</w:t>
      </w:r>
      <w:r w:rsidR="00190928" w:rsidRPr="001555A0">
        <w:rPr>
          <w:rFonts w:hint="cs"/>
          <w:spacing w:val="-2"/>
          <w:rtl/>
        </w:rPr>
        <w:t xml:space="preserve"> </w:t>
      </w:r>
      <w:r w:rsidRPr="001555A0">
        <w:rPr>
          <w:rFonts w:hint="cs"/>
          <w:spacing w:val="-2"/>
          <w:rtl/>
        </w:rPr>
        <w:t>ب</w:t>
      </w:r>
      <w:r w:rsidR="003B0B2C" w:rsidRPr="001555A0">
        <w:rPr>
          <w:rFonts w:hint="cs"/>
          <w:spacing w:val="-2"/>
          <w:rtl/>
        </w:rPr>
        <w:t xml:space="preserve">ه </w:t>
      </w:r>
      <w:r w:rsidRPr="001555A0">
        <w:rPr>
          <w:rFonts w:hint="cs"/>
          <w:spacing w:val="-2"/>
          <w:rtl/>
        </w:rPr>
        <w:t xml:space="preserve">راستی که ما از آنچه ما </w:t>
      </w:r>
      <w:r w:rsidR="009160E3" w:rsidRPr="001555A0">
        <w:rPr>
          <w:rFonts w:hint="cs"/>
          <w:spacing w:val="-2"/>
          <w:rtl/>
        </w:rPr>
        <w:t>ر</w:t>
      </w:r>
      <w:r w:rsidRPr="001555A0">
        <w:rPr>
          <w:rFonts w:hint="cs"/>
          <w:spacing w:val="-2"/>
          <w:rtl/>
        </w:rPr>
        <w:t>ا ب</w:t>
      </w:r>
      <w:r w:rsidR="003B0B2C" w:rsidRPr="001555A0">
        <w:rPr>
          <w:rFonts w:hint="cs"/>
          <w:spacing w:val="-2"/>
          <w:rtl/>
        </w:rPr>
        <w:t xml:space="preserve">ه </w:t>
      </w:r>
      <w:r w:rsidRPr="001555A0">
        <w:rPr>
          <w:rFonts w:hint="cs"/>
          <w:spacing w:val="-2"/>
          <w:rtl/>
        </w:rPr>
        <w:t>سوی آن می‌خوانی در</w:t>
      </w:r>
      <w:r w:rsidR="009160E3" w:rsidRPr="001555A0">
        <w:rPr>
          <w:rFonts w:hint="cs"/>
          <w:spacing w:val="-2"/>
          <w:rtl/>
        </w:rPr>
        <w:t xml:space="preserve"> </w:t>
      </w:r>
      <w:r w:rsidR="003B0B2C" w:rsidRPr="001555A0">
        <w:rPr>
          <w:rFonts w:hint="cs"/>
          <w:spacing w:val="-2"/>
          <w:rtl/>
        </w:rPr>
        <w:t>شکیم و</w:t>
      </w:r>
      <w:r w:rsidR="00190928" w:rsidRPr="001555A0">
        <w:rPr>
          <w:rFonts w:hint="cs"/>
          <w:spacing w:val="-2"/>
          <w:rtl/>
        </w:rPr>
        <w:t xml:space="preserve"> </w:t>
      </w:r>
      <w:r w:rsidRPr="001555A0">
        <w:rPr>
          <w:rFonts w:hint="cs"/>
          <w:spacing w:val="-2"/>
          <w:rtl/>
        </w:rPr>
        <w:t>گمان بد.</w:t>
      </w:r>
      <w:r w:rsidR="003B0B2C" w:rsidRPr="001555A0">
        <w:rPr>
          <w:rFonts w:hint="cs"/>
          <w:spacing w:val="-2"/>
          <w:rtl/>
        </w:rPr>
        <w:t xml:space="preserve"> </w:t>
      </w:r>
      <w:r w:rsidRPr="001555A0">
        <w:rPr>
          <w:rFonts w:hint="cs"/>
          <w:spacing w:val="-2"/>
          <w:rtl/>
        </w:rPr>
        <w:t>(62)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قوم ثمود کوه‌نشین و در پناه کوهستان مسکن داشتند و رسول خدا</w:t>
      </w:r>
      <w:r w:rsidR="00947FB1" w:rsidRPr="001555A0">
        <w:rPr>
          <w:rFonts w:cs="CTraditional Arabic" w:hint="cs"/>
          <w:rtl/>
        </w:rPr>
        <w:t>ص</w:t>
      </w:r>
      <w:r w:rsidRPr="001555A0">
        <w:rPr>
          <w:rFonts w:hint="cs"/>
          <w:rtl/>
        </w:rPr>
        <w:t xml:space="preserve"> در جنگ تبوک به مساکن</w:t>
      </w:r>
      <w:r w:rsidR="00EE5014" w:rsidRPr="001555A0">
        <w:rPr>
          <w:rFonts w:hint="cs"/>
          <w:rtl/>
        </w:rPr>
        <w:t xml:space="preserve"> ایشان برخورد کرد. و ایشان بتهای</w:t>
      </w:r>
      <w:r w:rsidRPr="001555A0">
        <w:rPr>
          <w:rFonts w:hint="cs"/>
          <w:rtl/>
        </w:rPr>
        <w:t>ی داشتند که تمثال چند نفر از بزرگان صالحین بود، چون آن ب</w:t>
      </w:r>
      <w:r w:rsidR="008A2016" w:rsidRPr="001555A0">
        <w:rPr>
          <w:rFonts w:hint="cs"/>
          <w:rtl/>
        </w:rPr>
        <w:t>زر</w:t>
      </w:r>
      <w:r w:rsidRPr="001555A0">
        <w:rPr>
          <w:rFonts w:hint="cs"/>
          <w:rtl/>
        </w:rPr>
        <w:t>گان صالح از دنیا رفتند اینان مجسمه‌های ایشان را برای تسلی خود برداشتند و به آنان در حوائج توسل می‌جستند ب</w:t>
      </w:r>
      <w:r w:rsidR="00EE5014" w:rsidRPr="001555A0">
        <w:rPr>
          <w:rFonts w:hint="cs"/>
          <w:rtl/>
        </w:rPr>
        <w:t xml:space="preserve">ه </w:t>
      </w:r>
      <w:r w:rsidRPr="001555A0">
        <w:rPr>
          <w:rFonts w:hint="cs"/>
          <w:rtl/>
        </w:rPr>
        <w:t xml:space="preserve">عنوان شفاعت در درگاه خدا و بتان ایشان عبارت بود از </w:t>
      </w:r>
      <w:r w:rsidRPr="001555A0">
        <w:rPr>
          <w:rStyle w:val="Char4"/>
          <w:rtl/>
        </w:rPr>
        <w:t>ود</w:t>
      </w:r>
      <w:r w:rsidR="00190928" w:rsidRPr="001555A0">
        <w:rPr>
          <w:rFonts w:ascii="Traditional Arabic" w:hAnsi="Traditional Arabic" w:cs="Traditional Arabic" w:hint="cs"/>
          <w:b/>
          <w:bCs/>
          <w:rtl/>
        </w:rPr>
        <w:t>،</w:t>
      </w:r>
      <w:r w:rsidRPr="001555A0">
        <w:rPr>
          <w:rFonts w:ascii="Traditional Arabic" w:hAnsi="Traditional Arabic" w:cs="Traditional Arabic"/>
          <w:b/>
          <w:bCs/>
          <w:rtl/>
        </w:rPr>
        <w:t xml:space="preserve"> </w:t>
      </w:r>
      <w:r w:rsidRPr="001555A0">
        <w:rPr>
          <w:rStyle w:val="Char4"/>
          <w:rtl/>
        </w:rPr>
        <w:t>جد</w:t>
      </w:r>
      <w:r w:rsidR="00190928" w:rsidRPr="001555A0">
        <w:rPr>
          <w:rFonts w:ascii="Traditional Arabic" w:hAnsi="Traditional Arabic" w:cs="Traditional Arabic" w:hint="cs"/>
          <w:b/>
          <w:bCs/>
          <w:rtl/>
        </w:rPr>
        <w:t>،</w:t>
      </w:r>
      <w:r w:rsidRPr="001555A0">
        <w:rPr>
          <w:rFonts w:ascii="Traditional Arabic" w:hAnsi="Traditional Arabic" w:cs="Traditional Arabic"/>
          <w:b/>
          <w:bCs/>
          <w:rtl/>
        </w:rPr>
        <w:t xml:space="preserve"> </w:t>
      </w:r>
      <w:r w:rsidRPr="001555A0">
        <w:rPr>
          <w:rStyle w:val="Char4"/>
          <w:rtl/>
        </w:rPr>
        <w:t>شمس</w:t>
      </w:r>
      <w:r w:rsidR="00190928" w:rsidRPr="001555A0">
        <w:rPr>
          <w:rFonts w:ascii="Traditional Arabic" w:hAnsi="Traditional Arabic" w:cs="Traditional Arabic" w:hint="cs"/>
          <w:b/>
          <w:bCs/>
          <w:rtl/>
        </w:rPr>
        <w:t>،</w:t>
      </w:r>
      <w:r w:rsidRPr="001555A0">
        <w:rPr>
          <w:rFonts w:ascii="Traditional Arabic" w:hAnsi="Traditional Arabic" w:cs="Traditional Arabic"/>
          <w:b/>
          <w:bCs/>
          <w:rtl/>
        </w:rPr>
        <w:t xml:space="preserve"> </w:t>
      </w:r>
      <w:r w:rsidRPr="001555A0">
        <w:rPr>
          <w:rStyle w:val="Char4"/>
          <w:rtl/>
        </w:rPr>
        <w:t>منا</w:t>
      </w:r>
      <w:r w:rsidR="002F113B" w:rsidRPr="001555A0">
        <w:rPr>
          <w:rStyle w:val="Char4"/>
          <w:rtl/>
        </w:rPr>
        <w:t>ة</w:t>
      </w:r>
      <w:r w:rsidR="00190928" w:rsidRPr="001555A0">
        <w:rPr>
          <w:rFonts w:ascii="Traditional Arabic" w:hAnsi="Traditional Arabic" w:cs="Traditional Arabic" w:hint="cs"/>
          <w:b/>
          <w:bCs/>
          <w:rtl/>
        </w:rPr>
        <w:t>،</w:t>
      </w:r>
      <w:r w:rsidRPr="001555A0">
        <w:rPr>
          <w:rtl/>
        </w:rPr>
        <w:t xml:space="preserve"> </w:t>
      </w:r>
      <w:r w:rsidRPr="001555A0">
        <w:rPr>
          <w:rStyle w:val="Char4"/>
          <w:rtl/>
        </w:rPr>
        <w:t>مناف</w:t>
      </w:r>
      <w:r w:rsidRPr="001555A0">
        <w:rPr>
          <w:rFonts w:ascii="Traditional Arabic" w:hAnsi="Traditional Arabic" w:cs="Traditional Arabic"/>
          <w:b/>
          <w:bCs/>
          <w:rtl/>
        </w:rPr>
        <w:t xml:space="preserve"> </w:t>
      </w:r>
      <w:r w:rsidRPr="001555A0">
        <w:rPr>
          <w:rtl/>
        </w:rPr>
        <w:t xml:space="preserve">و </w:t>
      </w:r>
      <w:r w:rsidRPr="001555A0">
        <w:rPr>
          <w:rStyle w:val="Char4"/>
          <w:rtl/>
        </w:rPr>
        <w:t>اللات</w:t>
      </w:r>
      <w:r w:rsidRPr="001555A0">
        <w:rPr>
          <w:rFonts w:hint="cs"/>
          <w:rtl/>
        </w:rPr>
        <w:t>. و در قرآن در سور</w:t>
      </w:r>
      <w:r w:rsidR="003D0E95" w:rsidRPr="001555A0">
        <w:rPr>
          <w:rFonts w:hint="cs"/>
          <w:rtl/>
        </w:rPr>
        <w:t xml:space="preserve">ۀ </w:t>
      </w:r>
      <w:r w:rsidRPr="001555A0">
        <w:rPr>
          <w:rFonts w:hint="cs"/>
          <w:rtl/>
        </w:rPr>
        <w:t>شعراء آی</w:t>
      </w:r>
      <w:r w:rsidR="003D0E95" w:rsidRPr="001555A0">
        <w:rPr>
          <w:rFonts w:hint="cs"/>
          <w:rtl/>
        </w:rPr>
        <w:t xml:space="preserve">ۀ </w:t>
      </w:r>
      <w:r w:rsidRPr="001555A0">
        <w:rPr>
          <w:rFonts w:hint="cs"/>
          <w:rtl/>
        </w:rPr>
        <w:t>141 تا 158</w:t>
      </w:r>
      <w:r w:rsidR="005677A3" w:rsidRPr="001555A0">
        <w:rPr>
          <w:rFonts w:hint="cs"/>
          <w:rtl/>
        </w:rPr>
        <w:t>و</w:t>
      </w:r>
      <w:r w:rsidRPr="001555A0">
        <w:rPr>
          <w:rFonts w:hint="cs"/>
          <w:rtl/>
        </w:rPr>
        <w:t xml:space="preserve"> سور</w:t>
      </w:r>
      <w:r w:rsidR="003D0E95" w:rsidRPr="001555A0">
        <w:rPr>
          <w:rFonts w:hint="cs"/>
          <w:rtl/>
        </w:rPr>
        <w:t xml:space="preserve">ۀ </w:t>
      </w:r>
      <w:r w:rsidRPr="001555A0">
        <w:rPr>
          <w:rFonts w:hint="cs"/>
          <w:rtl/>
        </w:rPr>
        <w:t>اعراف آی</w:t>
      </w:r>
      <w:r w:rsidR="003D0E95" w:rsidRPr="001555A0">
        <w:rPr>
          <w:rFonts w:hint="cs"/>
          <w:rtl/>
        </w:rPr>
        <w:t xml:space="preserve">ۀ </w:t>
      </w:r>
      <w:r w:rsidRPr="001555A0">
        <w:rPr>
          <w:rFonts w:hint="cs"/>
          <w:rtl/>
        </w:rPr>
        <w:t>73 و 79</w:t>
      </w:r>
      <w:r w:rsidR="00160892" w:rsidRPr="001555A0">
        <w:rPr>
          <w:rFonts w:hint="cs"/>
          <w:rtl/>
        </w:rPr>
        <w:t xml:space="preserve"> </w:t>
      </w:r>
      <w:r w:rsidR="005677A3" w:rsidRPr="001555A0">
        <w:rPr>
          <w:rFonts w:hint="cs"/>
          <w:rtl/>
        </w:rPr>
        <w:t>و</w:t>
      </w:r>
      <w:r w:rsidRPr="001555A0">
        <w:rPr>
          <w:rFonts w:hint="cs"/>
          <w:rtl/>
        </w:rPr>
        <w:t xml:space="preserve"> نمل آی</w:t>
      </w:r>
      <w:r w:rsidR="003D0E95" w:rsidRPr="001555A0">
        <w:rPr>
          <w:rFonts w:hint="cs"/>
          <w:rtl/>
        </w:rPr>
        <w:t xml:space="preserve">ۀ </w:t>
      </w:r>
      <w:r w:rsidRPr="001555A0">
        <w:rPr>
          <w:rFonts w:hint="cs"/>
          <w:rtl/>
        </w:rPr>
        <w:t>45 تا 53</w:t>
      </w:r>
      <w:r w:rsidR="00160892" w:rsidRPr="001555A0">
        <w:rPr>
          <w:rFonts w:hint="cs"/>
          <w:rtl/>
        </w:rPr>
        <w:t xml:space="preserve"> </w:t>
      </w:r>
      <w:r w:rsidR="005677A3" w:rsidRPr="001555A0">
        <w:rPr>
          <w:rFonts w:hint="cs"/>
          <w:rtl/>
        </w:rPr>
        <w:t>و</w:t>
      </w:r>
      <w:r w:rsidRPr="001555A0">
        <w:rPr>
          <w:rFonts w:hint="cs"/>
          <w:rtl/>
        </w:rPr>
        <w:t xml:space="preserve"> سوره</w:t>
      </w:r>
      <w:r w:rsidRPr="001555A0">
        <w:rPr>
          <w:rFonts w:hint="eastAsia"/>
          <w:rtl/>
        </w:rPr>
        <w:t>‌</w:t>
      </w:r>
      <w:r w:rsidRPr="001555A0">
        <w:rPr>
          <w:rFonts w:hint="cs"/>
          <w:rtl/>
        </w:rPr>
        <w:t>های دیگر ذکری از ایشان شده است و نوشته‌اند که حضرت صالح از سن 16 سالگی مأمور رسالت شد و تا صد و بیست سال از عمر خود دعوت کرد ولی فائده نبخشید.</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أَرَءَيۡتُمۡ</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عَلَىٰ</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رَّبِّي</w:t>
      </w:r>
      <w:r w:rsidRPr="001555A0">
        <w:rPr>
          <w:rtl/>
        </w:rPr>
        <w:t xml:space="preserve"> </w:t>
      </w:r>
      <w:r w:rsidRPr="001555A0">
        <w:rPr>
          <w:rFonts w:hint="cs"/>
          <w:rtl/>
        </w:rPr>
        <w:t>وَءَاتَىٰنِي</w:t>
      </w:r>
      <w:r w:rsidRPr="001555A0">
        <w:rPr>
          <w:rtl/>
        </w:rPr>
        <w:t xml:space="preserve"> </w:t>
      </w:r>
      <w:r w:rsidRPr="001555A0">
        <w:rPr>
          <w:rFonts w:hint="cs"/>
          <w:rtl/>
        </w:rPr>
        <w:t>مِنۡهُ</w:t>
      </w:r>
      <w:r w:rsidRPr="001555A0">
        <w:rPr>
          <w:rtl/>
        </w:rPr>
        <w:t xml:space="preserve"> </w:t>
      </w:r>
      <w:r w:rsidRPr="001555A0">
        <w:rPr>
          <w:rFonts w:hint="cs"/>
          <w:rtl/>
        </w:rPr>
        <w:t>رَحۡمَةٗ</w:t>
      </w:r>
      <w:r w:rsidRPr="001555A0">
        <w:rPr>
          <w:rtl/>
        </w:rPr>
        <w:t xml:space="preserve"> </w:t>
      </w:r>
      <w:r w:rsidRPr="001555A0">
        <w:rPr>
          <w:rFonts w:hint="cs"/>
          <w:rtl/>
        </w:rPr>
        <w:t>فَمَن</w:t>
      </w:r>
      <w:r w:rsidRPr="001555A0">
        <w:rPr>
          <w:rtl/>
        </w:rPr>
        <w:t xml:space="preserve"> </w:t>
      </w:r>
      <w:r w:rsidRPr="001555A0">
        <w:rPr>
          <w:rFonts w:hint="cs"/>
          <w:rtl/>
        </w:rPr>
        <w:t>يَنصُرُنِي</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إِنۡ</w:t>
      </w:r>
      <w:r w:rsidRPr="001555A0">
        <w:rPr>
          <w:rtl/>
        </w:rPr>
        <w:t xml:space="preserve"> </w:t>
      </w:r>
      <w:r w:rsidRPr="001555A0">
        <w:rPr>
          <w:rFonts w:hint="cs"/>
          <w:rtl/>
        </w:rPr>
        <w:t>عَصَيۡتُهُۥۖ</w:t>
      </w:r>
      <w:r w:rsidRPr="001555A0">
        <w:rPr>
          <w:rtl/>
        </w:rPr>
        <w:t xml:space="preserve"> </w:t>
      </w:r>
      <w:r w:rsidRPr="001555A0">
        <w:rPr>
          <w:rFonts w:hint="cs"/>
          <w:rtl/>
        </w:rPr>
        <w:t>فَمَا</w:t>
      </w:r>
      <w:r w:rsidRPr="001555A0">
        <w:rPr>
          <w:rtl/>
        </w:rPr>
        <w:t xml:space="preserve"> </w:t>
      </w:r>
      <w:r w:rsidRPr="001555A0">
        <w:rPr>
          <w:rFonts w:hint="cs"/>
          <w:rtl/>
        </w:rPr>
        <w:t>تَزِيدُونَنِي</w:t>
      </w:r>
      <w:r w:rsidRPr="001555A0">
        <w:rPr>
          <w:rtl/>
        </w:rPr>
        <w:t xml:space="preserve"> </w:t>
      </w:r>
      <w:r w:rsidRPr="001555A0">
        <w:rPr>
          <w:rFonts w:hint="cs"/>
          <w:rtl/>
        </w:rPr>
        <w:t>غَيۡرَ</w:t>
      </w:r>
      <w:r w:rsidRPr="001555A0">
        <w:rPr>
          <w:rtl/>
        </w:rPr>
        <w:t xml:space="preserve"> </w:t>
      </w:r>
      <w:r w:rsidRPr="001555A0">
        <w:rPr>
          <w:rFonts w:hint="cs"/>
          <w:rtl/>
        </w:rPr>
        <w:t>تَخۡسِيرٖ</w:t>
      </w:r>
      <w:r w:rsidRPr="001555A0">
        <w:rPr>
          <w:rtl/>
        </w:rPr>
        <w:t xml:space="preserve"> </w:t>
      </w:r>
      <w:r w:rsidRPr="001555A0">
        <w:rPr>
          <w:rFonts w:hint="cs"/>
          <w:rtl/>
        </w:rPr>
        <w:t>٦٣</w:t>
      </w:r>
      <w:r w:rsidRPr="001555A0">
        <w:rPr>
          <w:rtl/>
        </w:rPr>
        <w:t xml:space="preserve"> </w:t>
      </w:r>
      <w:r w:rsidRPr="001555A0">
        <w:rPr>
          <w:rFonts w:hint="cs"/>
          <w:rtl/>
        </w:rPr>
        <w:t>وَيَٰقَوۡمِ</w:t>
      </w:r>
      <w:r w:rsidRPr="001555A0">
        <w:rPr>
          <w:rtl/>
        </w:rPr>
        <w:t xml:space="preserve"> </w:t>
      </w:r>
      <w:r w:rsidRPr="001555A0">
        <w:rPr>
          <w:rFonts w:hint="cs"/>
          <w:rtl/>
        </w:rPr>
        <w:t>هَٰذِهِۦ</w:t>
      </w:r>
      <w:r w:rsidRPr="001555A0">
        <w:rPr>
          <w:rtl/>
        </w:rPr>
        <w:t xml:space="preserve"> </w:t>
      </w:r>
      <w:r w:rsidRPr="001555A0">
        <w:rPr>
          <w:rFonts w:hint="cs"/>
          <w:rtl/>
        </w:rPr>
        <w:t>نَاقَةُ</w:t>
      </w:r>
      <w:r w:rsidRPr="001555A0">
        <w:rPr>
          <w:rtl/>
        </w:rPr>
        <w:t xml:space="preserve"> </w:t>
      </w:r>
      <w:r w:rsidRPr="001555A0">
        <w:rPr>
          <w:rFonts w:hint="cs"/>
          <w:rtl/>
        </w:rPr>
        <w:t>ٱللَّهِ</w:t>
      </w:r>
      <w:r w:rsidRPr="001555A0">
        <w:rPr>
          <w:rtl/>
        </w:rPr>
        <w:t xml:space="preserve"> </w:t>
      </w:r>
      <w:r w:rsidRPr="001555A0">
        <w:rPr>
          <w:rFonts w:hint="cs"/>
          <w:rtl/>
        </w:rPr>
        <w:t>لَكُمۡ</w:t>
      </w:r>
      <w:r w:rsidRPr="001555A0">
        <w:rPr>
          <w:rtl/>
        </w:rPr>
        <w:t xml:space="preserve"> </w:t>
      </w:r>
      <w:r w:rsidRPr="001555A0">
        <w:rPr>
          <w:rFonts w:hint="cs"/>
          <w:rtl/>
        </w:rPr>
        <w:t>ءَايَةٗۖ</w:t>
      </w:r>
      <w:r w:rsidRPr="001555A0">
        <w:rPr>
          <w:rtl/>
        </w:rPr>
        <w:t xml:space="preserve"> </w:t>
      </w:r>
      <w:r w:rsidRPr="001555A0">
        <w:rPr>
          <w:rFonts w:hint="cs"/>
          <w:rtl/>
        </w:rPr>
        <w:t>فَذَرُوهَا</w:t>
      </w:r>
      <w:r w:rsidRPr="001555A0">
        <w:rPr>
          <w:rtl/>
        </w:rPr>
        <w:t xml:space="preserve"> </w:t>
      </w:r>
      <w:r w:rsidRPr="001555A0">
        <w:rPr>
          <w:rFonts w:hint="cs"/>
          <w:rtl/>
        </w:rPr>
        <w:t>تَأۡكُلۡ</w:t>
      </w:r>
      <w:r w:rsidRPr="001555A0">
        <w:rPr>
          <w:rtl/>
        </w:rPr>
        <w:t xml:space="preserve"> </w:t>
      </w:r>
      <w:r w:rsidRPr="001555A0">
        <w:rPr>
          <w:rFonts w:hint="cs"/>
          <w:rtl/>
        </w:rPr>
        <w:t>فِيٓ</w:t>
      </w:r>
      <w:r w:rsidRPr="001555A0">
        <w:rPr>
          <w:rtl/>
        </w:rPr>
        <w:t xml:space="preserve"> </w:t>
      </w:r>
      <w:r w:rsidRPr="001555A0">
        <w:rPr>
          <w:rFonts w:hint="cs"/>
          <w:rtl/>
        </w:rPr>
        <w:t>أَرۡضِ</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تَمَسُّوهَا</w:t>
      </w:r>
      <w:r w:rsidRPr="001555A0">
        <w:rPr>
          <w:rtl/>
        </w:rPr>
        <w:t xml:space="preserve"> </w:t>
      </w:r>
      <w:r w:rsidRPr="001555A0">
        <w:rPr>
          <w:rFonts w:hint="cs"/>
          <w:rtl/>
        </w:rPr>
        <w:t>بِسُوٓءٖ</w:t>
      </w:r>
      <w:r w:rsidRPr="001555A0">
        <w:rPr>
          <w:rtl/>
        </w:rPr>
        <w:t xml:space="preserve"> </w:t>
      </w:r>
      <w:r w:rsidRPr="001555A0">
        <w:rPr>
          <w:rFonts w:hint="cs"/>
          <w:rtl/>
        </w:rPr>
        <w:t>فَيَأۡخُذَكُمۡ</w:t>
      </w:r>
      <w:r w:rsidRPr="001555A0">
        <w:rPr>
          <w:rtl/>
        </w:rPr>
        <w:t xml:space="preserve"> </w:t>
      </w:r>
      <w:r w:rsidRPr="001555A0">
        <w:rPr>
          <w:rFonts w:hint="cs"/>
          <w:rtl/>
        </w:rPr>
        <w:t>عَذَابٞ</w:t>
      </w:r>
      <w:r w:rsidRPr="001555A0">
        <w:rPr>
          <w:rtl/>
        </w:rPr>
        <w:t xml:space="preserve"> </w:t>
      </w:r>
      <w:r w:rsidRPr="001555A0">
        <w:rPr>
          <w:rFonts w:hint="cs"/>
          <w:rtl/>
        </w:rPr>
        <w:t>قَرِيبٞ</w:t>
      </w:r>
      <w:r w:rsidRPr="001555A0">
        <w:rPr>
          <w:rtl/>
        </w:rPr>
        <w:t xml:space="preserve"> </w:t>
      </w:r>
      <w:r w:rsidRPr="001555A0">
        <w:rPr>
          <w:rFonts w:hint="cs"/>
          <w:rtl/>
        </w:rPr>
        <w:t>٦٤</w:t>
      </w:r>
      <w:r w:rsidRPr="001555A0">
        <w:rPr>
          <w:rtl/>
        </w:rPr>
        <w:t xml:space="preserve"> </w:t>
      </w:r>
      <w:r w:rsidRPr="001555A0">
        <w:rPr>
          <w:rFonts w:hint="cs"/>
          <w:rtl/>
        </w:rPr>
        <w:t>فَعَقَرُوهَا</w:t>
      </w:r>
      <w:r w:rsidRPr="001555A0">
        <w:rPr>
          <w:rtl/>
        </w:rPr>
        <w:t xml:space="preserve"> </w:t>
      </w:r>
      <w:r w:rsidRPr="001555A0">
        <w:rPr>
          <w:rFonts w:hint="cs"/>
          <w:rtl/>
        </w:rPr>
        <w:t>فَقَالَ</w:t>
      </w:r>
      <w:r w:rsidRPr="001555A0">
        <w:rPr>
          <w:rtl/>
        </w:rPr>
        <w:t xml:space="preserve"> </w:t>
      </w:r>
      <w:r w:rsidRPr="001555A0">
        <w:rPr>
          <w:rFonts w:hint="cs"/>
          <w:rtl/>
        </w:rPr>
        <w:t>تَمَتَّعُواْ</w:t>
      </w:r>
      <w:r w:rsidRPr="001555A0">
        <w:rPr>
          <w:rtl/>
        </w:rPr>
        <w:t xml:space="preserve"> </w:t>
      </w:r>
      <w:r w:rsidRPr="001555A0">
        <w:rPr>
          <w:rFonts w:hint="cs"/>
          <w:rtl/>
        </w:rPr>
        <w:t>فِي</w:t>
      </w:r>
      <w:r w:rsidRPr="001555A0">
        <w:rPr>
          <w:rtl/>
        </w:rPr>
        <w:t xml:space="preserve"> </w:t>
      </w:r>
      <w:r w:rsidRPr="001555A0">
        <w:rPr>
          <w:rFonts w:hint="cs"/>
          <w:rtl/>
        </w:rPr>
        <w:t>دَارِكُمۡ</w:t>
      </w:r>
      <w:r w:rsidRPr="001555A0">
        <w:rPr>
          <w:rtl/>
        </w:rPr>
        <w:t xml:space="preserve"> </w:t>
      </w:r>
      <w:r w:rsidRPr="001555A0">
        <w:rPr>
          <w:rFonts w:hint="cs"/>
          <w:rtl/>
        </w:rPr>
        <w:t>ثَلَٰثَةَ</w:t>
      </w:r>
      <w:r w:rsidRPr="001555A0">
        <w:rPr>
          <w:rtl/>
        </w:rPr>
        <w:t xml:space="preserve"> </w:t>
      </w:r>
      <w:r w:rsidRPr="001555A0">
        <w:rPr>
          <w:rFonts w:hint="cs"/>
          <w:rtl/>
        </w:rPr>
        <w:t>أَيَّامٖۖ</w:t>
      </w:r>
      <w:r w:rsidRPr="001555A0">
        <w:rPr>
          <w:rtl/>
        </w:rPr>
        <w:t xml:space="preserve"> </w:t>
      </w:r>
      <w:r w:rsidRPr="001555A0">
        <w:rPr>
          <w:rFonts w:hint="cs"/>
          <w:rtl/>
        </w:rPr>
        <w:t>ذَٰلِكَ</w:t>
      </w:r>
      <w:r w:rsidRPr="001555A0">
        <w:rPr>
          <w:rtl/>
        </w:rPr>
        <w:t xml:space="preserve"> </w:t>
      </w:r>
      <w:r w:rsidRPr="001555A0">
        <w:rPr>
          <w:rFonts w:hint="cs"/>
          <w:rtl/>
        </w:rPr>
        <w:t>وَعۡدٌ</w:t>
      </w:r>
      <w:r w:rsidRPr="001555A0">
        <w:rPr>
          <w:rtl/>
        </w:rPr>
        <w:t xml:space="preserve"> </w:t>
      </w:r>
      <w:r w:rsidRPr="001555A0">
        <w:rPr>
          <w:rFonts w:hint="cs"/>
          <w:rtl/>
        </w:rPr>
        <w:t>غَيۡرُ</w:t>
      </w:r>
      <w:r w:rsidRPr="001555A0">
        <w:rPr>
          <w:rtl/>
        </w:rPr>
        <w:t xml:space="preserve"> </w:t>
      </w:r>
      <w:r w:rsidRPr="001555A0">
        <w:rPr>
          <w:rFonts w:hint="cs"/>
          <w:rtl/>
        </w:rPr>
        <w:t>مَكۡذُوبٖ</w:t>
      </w:r>
      <w:r w:rsidRPr="001555A0">
        <w:rPr>
          <w:rtl/>
        </w:rPr>
        <w:t xml:space="preserve"> </w:t>
      </w:r>
      <w:r w:rsidRPr="001555A0">
        <w:rPr>
          <w:rFonts w:hint="cs"/>
          <w:rtl/>
        </w:rPr>
        <w:t>٦٥</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63-65</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w:t>
      </w:r>
      <w:r w:rsidR="004E4821" w:rsidRPr="001555A0">
        <w:rPr>
          <w:rFonts w:hint="cs"/>
          <w:rtl/>
        </w:rPr>
        <w:t xml:space="preserve">: </w:t>
      </w:r>
      <w:r w:rsidRPr="001555A0">
        <w:rPr>
          <w:rFonts w:hint="cs"/>
          <w:rtl/>
        </w:rPr>
        <w:t>ای قوم من آیا ب</w:t>
      </w:r>
      <w:r w:rsidR="00836A6F" w:rsidRPr="001555A0">
        <w:rPr>
          <w:rFonts w:hint="cs"/>
          <w:rtl/>
        </w:rPr>
        <w:t>ا</w:t>
      </w:r>
      <w:r w:rsidR="00160892" w:rsidRPr="001555A0">
        <w:rPr>
          <w:rFonts w:hint="cs"/>
          <w:rtl/>
        </w:rPr>
        <w:t xml:space="preserve"> </w:t>
      </w:r>
      <w:r w:rsidRPr="001555A0">
        <w:rPr>
          <w:rFonts w:hint="cs"/>
          <w:rtl/>
        </w:rPr>
        <w:t>دید</w:t>
      </w:r>
      <w:r w:rsidR="003D0E95" w:rsidRPr="001555A0">
        <w:rPr>
          <w:rFonts w:hint="cs"/>
          <w:rtl/>
        </w:rPr>
        <w:t xml:space="preserve">ۀ </w:t>
      </w:r>
      <w:r w:rsidRPr="001555A0">
        <w:rPr>
          <w:rFonts w:hint="cs"/>
          <w:rtl/>
        </w:rPr>
        <w:t>بصیرت دیده‌اید اگر من</w:t>
      </w:r>
      <w:r w:rsidR="00836A6F" w:rsidRPr="001555A0">
        <w:rPr>
          <w:rFonts w:hint="cs"/>
          <w:rtl/>
        </w:rPr>
        <w:t xml:space="preserve"> از</w:t>
      </w:r>
      <w:r w:rsidR="00B92FE4" w:rsidRPr="001555A0">
        <w:rPr>
          <w:rFonts w:hint="cs"/>
          <w:rtl/>
        </w:rPr>
        <w:t>جانب</w:t>
      </w:r>
      <w:r w:rsidR="00836A6F" w:rsidRPr="001555A0">
        <w:rPr>
          <w:rFonts w:hint="cs"/>
          <w:rtl/>
        </w:rPr>
        <w:t xml:space="preserve"> پروردگارم</w:t>
      </w:r>
      <w:r w:rsidRPr="001555A0">
        <w:rPr>
          <w:rFonts w:hint="cs"/>
          <w:rtl/>
        </w:rPr>
        <w:t xml:space="preserve"> بر </w:t>
      </w:r>
      <w:r w:rsidR="00B92FE4" w:rsidRPr="001555A0">
        <w:rPr>
          <w:rFonts w:hint="cs"/>
          <w:rtl/>
        </w:rPr>
        <w:t>دلیل روشنی</w:t>
      </w:r>
      <w:r w:rsidRPr="001555A0">
        <w:rPr>
          <w:rFonts w:hint="cs"/>
          <w:rtl/>
        </w:rPr>
        <w:t xml:space="preserve"> باشم و او از رحمت خود به من عطا کرده باشد، پس </w:t>
      </w:r>
      <w:r w:rsidR="00B92FE4" w:rsidRPr="001555A0">
        <w:rPr>
          <w:rFonts w:hint="cs"/>
          <w:rtl/>
        </w:rPr>
        <w:t xml:space="preserve">اگر او را عصیان کنم، </w:t>
      </w:r>
      <w:r w:rsidRPr="001555A0">
        <w:rPr>
          <w:rFonts w:hint="cs"/>
          <w:rtl/>
        </w:rPr>
        <w:t>کیست مرا از جانب خدا یاری کند</w:t>
      </w:r>
      <w:r w:rsidR="00464D28" w:rsidRPr="001555A0">
        <w:rPr>
          <w:rFonts w:hint="cs"/>
          <w:rtl/>
        </w:rPr>
        <w:t>،</w:t>
      </w:r>
      <w:r w:rsidR="00160892" w:rsidRPr="001555A0">
        <w:rPr>
          <w:rFonts w:hint="cs"/>
          <w:rtl/>
        </w:rPr>
        <w:t xml:space="preserve"> پس شما برای من جز زیان نیفزای</w:t>
      </w:r>
      <w:r w:rsidRPr="001555A0">
        <w:rPr>
          <w:rFonts w:hint="cs"/>
          <w:rtl/>
        </w:rPr>
        <w:t>ید(63) و ای قوم من، این است شتر خدا برای شما آیتی است پس آن</w:t>
      </w:r>
      <w:r w:rsidR="00B92FE4" w:rsidRPr="001555A0">
        <w:rPr>
          <w:rFonts w:hint="cs"/>
          <w:rtl/>
        </w:rPr>
        <w:t xml:space="preserve"> </w:t>
      </w:r>
      <w:r w:rsidRPr="001555A0">
        <w:rPr>
          <w:rFonts w:hint="cs"/>
          <w:rtl/>
        </w:rPr>
        <w:t>را رها کنید بخورد در زمین خدا و بدی به او نرسانید</w:t>
      </w:r>
      <w:r w:rsidR="00641881" w:rsidRPr="001555A0">
        <w:rPr>
          <w:rFonts w:hint="cs"/>
          <w:rtl/>
        </w:rPr>
        <w:t xml:space="preserve"> </w:t>
      </w:r>
      <w:r w:rsidRPr="001555A0">
        <w:rPr>
          <w:rFonts w:hint="cs"/>
          <w:rtl/>
        </w:rPr>
        <w:t>که عذاب نزدیک‌ شما را بگیرد(64) پس آن</w:t>
      </w:r>
      <w:r w:rsidR="00B92FE4" w:rsidRPr="001555A0">
        <w:rPr>
          <w:rFonts w:hint="cs"/>
          <w:rtl/>
        </w:rPr>
        <w:t xml:space="preserve"> </w:t>
      </w:r>
      <w:r w:rsidRPr="001555A0">
        <w:rPr>
          <w:rFonts w:hint="cs"/>
          <w:rtl/>
        </w:rPr>
        <w:t>را پی کردند پس گفت در خان</w:t>
      </w:r>
      <w:r w:rsidR="00A7316A" w:rsidRPr="001555A0">
        <w:rPr>
          <w:rFonts w:hint="cs"/>
          <w:rtl/>
        </w:rPr>
        <w:t>ۀ</w:t>
      </w:r>
      <w:r w:rsidRPr="001555A0">
        <w:rPr>
          <w:rFonts w:hint="cs"/>
          <w:rtl/>
        </w:rPr>
        <w:t xml:space="preserve"> خودتان سه روز بهره برید این وعده‌ای</w:t>
      </w:r>
      <w:r w:rsidR="00B92FE4" w:rsidRPr="001555A0">
        <w:rPr>
          <w:rFonts w:hint="cs"/>
          <w:rtl/>
        </w:rPr>
        <w:t xml:space="preserve"> است</w:t>
      </w:r>
      <w:r w:rsidRPr="001555A0">
        <w:rPr>
          <w:rFonts w:hint="cs"/>
          <w:rtl/>
        </w:rPr>
        <w:t xml:space="preserve"> در</w:t>
      </w:r>
      <w:r w:rsidR="002F113B" w:rsidRPr="001555A0">
        <w:rPr>
          <w:rFonts w:hint="cs"/>
          <w:rtl/>
        </w:rPr>
        <w:t>و</w:t>
      </w:r>
      <w:r w:rsidRPr="001555A0">
        <w:rPr>
          <w:rFonts w:hint="cs"/>
          <w:rtl/>
        </w:rPr>
        <w:t>غ‌نشدنی.(65)</w:t>
      </w:r>
    </w:p>
    <w:p w:rsidR="00230201"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تعص</w:t>
      </w:r>
      <w:r w:rsidR="00230201" w:rsidRPr="001555A0">
        <w:rPr>
          <w:rFonts w:hint="cs"/>
          <w:rtl/>
        </w:rPr>
        <w:t>ّ</w:t>
      </w:r>
      <w:r w:rsidRPr="001555A0">
        <w:rPr>
          <w:rFonts w:hint="cs"/>
          <w:rtl/>
        </w:rPr>
        <w:t>ب دینی مانع از تفکر قوم صالح شد</w:t>
      </w:r>
      <w:r w:rsidR="00160892" w:rsidRPr="001555A0">
        <w:rPr>
          <w:rFonts w:hint="cs"/>
          <w:rtl/>
        </w:rPr>
        <w:t xml:space="preserve"> </w:t>
      </w:r>
      <w:r w:rsidR="005677A3" w:rsidRPr="001555A0">
        <w:rPr>
          <w:rFonts w:hint="cs"/>
          <w:rtl/>
        </w:rPr>
        <w:t>و</w:t>
      </w:r>
      <w:r w:rsidRPr="001555A0">
        <w:rPr>
          <w:rFonts w:hint="cs"/>
          <w:rtl/>
        </w:rPr>
        <w:t xml:space="preserve"> با اینکه از او م</w:t>
      </w:r>
      <w:r w:rsidR="00641881" w:rsidRPr="001555A0">
        <w:rPr>
          <w:rFonts w:hint="cs"/>
          <w:rtl/>
        </w:rPr>
        <w:t>ع</w:t>
      </w:r>
      <w:r w:rsidRPr="001555A0">
        <w:rPr>
          <w:rFonts w:hint="cs"/>
          <w:rtl/>
        </w:rPr>
        <w:t>جزه خواستند و</w:t>
      </w:r>
      <w:r w:rsidR="00160892" w:rsidRPr="001555A0">
        <w:rPr>
          <w:rFonts w:hint="cs"/>
          <w:rtl/>
        </w:rPr>
        <w:t xml:space="preserve"> </w:t>
      </w:r>
      <w:r w:rsidRPr="001555A0">
        <w:rPr>
          <w:rFonts w:hint="cs"/>
          <w:rtl/>
        </w:rPr>
        <w:t>خدا</w:t>
      </w:r>
      <w:r w:rsidR="00230201" w:rsidRPr="001555A0">
        <w:rPr>
          <w:rFonts w:hint="cs"/>
          <w:rtl/>
        </w:rPr>
        <w:t xml:space="preserve"> به دعای حضرت صالح،</w:t>
      </w:r>
      <w:r w:rsidRPr="001555A0">
        <w:rPr>
          <w:rFonts w:hint="cs"/>
          <w:rtl/>
        </w:rPr>
        <w:t xml:space="preserve"> از سنگ شتری برای ایشان بیرون</w:t>
      </w:r>
      <w:r w:rsidR="00230201" w:rsidRPr="001555A0">
        <w:rPr>
          <w:rFonts w:hint="cs"/>
          <w:rtl/>
        </w:rPr>
        <w:t xml:space="preserve"> آورد</w:t>
      </w:r>
      <w:r w:rsidRPr="001555A0">
        <w:rPr>
          <w:rFonts w:hint="cs"/>
          <w:rtl/>
        </w:rPr>
        <w:t>، باز روی عداوت آن</w:t>
      </w:r>
      <w:r w:rsidR="00230201" w:rsidRPr="001555A0">
        <w:rPr>
          <w:rFonts w:hint="cs"/>
          <w:rtl/>
        </w:rPr>
        <w:t xml:space="preserve"> </w:t>
      </w:r>
      <w:r w:rsidRPr="001555A0">
        <w:rPr>
          <w:rFonts w:hint="cs"/>
          <w:rtl/>
        </w:rPr>
        <w:t>را پی کردند.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540808" w:rsidRPr="001555A0">
        <w:rPr>
          <w:rFonts w:ascii="Lotus Linotype" w:hAnsi="Lotus Linotype" w:cs="Traditional Arabic" w:hint="cs"/>
          <w:color w:val="000000"/>
          <w:rtl/>
        </w:rPr>
        <w:t>﴿</w:t>
      </w:r>
      <w:r w:rsidR="005A1501" w:rsidRPr="001555A0">
        <w:rPr>
          <w:rStyle w:val="Char2"/>
          <w:rFonts w:hint="cs"/>
          <w:rtl/>
        </w:rPr>
        <w:t>فَذَرُوهَا</w:t>
      </w:r>
      <w:r w:rsidR="005A1501" w:rsidRPr="001555A0">
        <w:rPr>
          <w:rStyle w:val="Char2"/>
          <w:rtl/>
        </w:rPr>
        <w:t xml:space="preserve"> </w:t>
      </w:r>
      <w:r w:rsidR="005A1501" w:rsidRPr="001555A0">
        <w:rPr>
          <w:rStyle w:val="Char2"/>
          <w:rFonts w:hint="cs"/>
          <w:rtl/>
        </w:rPr>
        <w:t>تَأۡكُلۡ</w:t>
      </w:r>
      <w:r w:rsidR="005A1501" w:rsidRPr="001555A0">
        <w:rPr>
          <w:rStyle w:val="Char2"/>
          <w:rtl/>
        </w:rPr>
        <w:t xml:space="preserve"> </w:t>
      </w:r>
      <w:r w:rsidR="005A1501" w:rsidRPr="001555A0">
        <w:rPr>
          <w:rStyle w:val="Char2"/>
          <w:rFonts w:hint="cs"/>
          <w:rtl/>
        </w:rPr>
        <w:t>فِيٓ</w:t>
      </w:r>
      <w:r w:rsidR="005A1501" w:rsidRPr="001555A0">
        <w:rPr>
          <w:rStyle w:val="Char2"/>
          <w:rtl/>
        </w:rPr>
        <w:t xml:space="preserve"> </w:t>
      </w:r>
      <w:r w:rsidR="005A1501" w:rsidRPr="001555A0">
        <w:rPr>
          <w:rStyle w:val="Char2"/>
          <w:rFonts w:hint="cs"/>
          <w:rtl/>
        </w:rPr>
        <w:t>أَرۡضِ</w:t>
      </w:r>
      <w:r w:rsidR="005A1501" w:rsidRPr="001555A0">
        <w:rPr>
          <w:rStyle w:val="Char2"/>
          <w:rtl/>
        </w:rPr>
        <w:t xml:space="preserve"> </w:t>
      </w:r>
      <w:r w:rsidR="005A1501" w:rsidRPr="001555A0">
        <w:rPr>
          <w:rStyle w:val="Char2"/>
          <w:rFonts w:hint="cs"/>
          <w:rtl/>
        </w:rPr>
        <w:t>ٱللَّهِ</w:t>
      </w:r>
      <w:r w:rsidR="00540808" w:rsidRPr="001555A0">
        <w:rPr>
          <w:rFonts w:ascii="Lotus Linotype" w:hAnsi="Lotus Linotype" w:cs="Traditional Arabic" w:hint="cs"/>
          <w:color w:val="000000"/>
          <w:rtl/>
        </w:rPr>
        <w:t>﴾</w:t>
      </w:r>
      <w:r w:rsidR="00464D28" w:rsidRPr="001555A0">
        <w:rPr>
          <w:rtl/>
        </w:rPr>
        <w:t>،</w:t>
      </w:r>
      <w:r w:rsidRPr="001555A0">
        <w:rPr>
          <w:rFonts w:hint="cs"/>
          <w:b/>
          <w:bCs/>
          <w:rtl/>
        </w:rPr>
        <w:t xml:space="preserve"> </w:t>
      </w:r>
      <w:r w:rsidRPr="001555A0">
        <w:rPr>
          <w:rFonts w:hint="cs"/>
          <w:rtl/>
        </w:rPr>
        <w:t>این است که مخارجی ندارد بگذارید در زمین خدا بچرد</w:t>
      </w:r>
      <w:r w:rsidR="00160892" w:rsidRPr="001555A0">
        <w:rPr>
          <w:rFonts w:hint="cs"/>
          <w:rtl/>
        </w:rPr>
        <w:t xml:space="preserve"> </w:t>
      </w:r>
      <w:r w:rsidR="005677A3" w:rsidRPr="001555A0">
        <w:rPr>
          <w:rFonts w:hint="cs"/>
          <w:rtl/>
        </w:rPr>
        <w:t>و</w:t>
      </w:r>
      <w:r w:rsidRPr="001555A0">
        <w:rPr>
          <w:rFonts w:hint="cs"/>
          <w:rtl/>
        </w:rPr>
        <w:t>لی وجود او از جهاتی برای معجزه است</w:t>
      </w:r>
      <w:r w:rsidR="004E4821" w:rsidRPr="001555A0">
        <w:rPr>
          <w:rFonts w:hint="cs"/>
          <w:rtl/>
        </w:rPr>
        <w:t xml:space="preserve">: </w:t>
      </w:r>
      <w:r w:rsidRPr="001555A0">
        <w:rPr>
          <w:rFonts w:hint="cs"/>
          <w:rtl/>
        </w:rPr>
        <w:t>1- از سنگ خلق شده. 2- در جوف کوه خدا او را به چنین صورتی درآورده</w:t>
      </w:r>
      <w:r w:rsidR="00641881" w:rsidRPr="001555A0">
        <w:rPr>
          <w:rFonts w:hint="cs"/>
          <w:rtl/>
        </w:rPr>
        <w:t xml:space="preserve"> </w:t>
      </w:r>
      <w:r w:rsidRPr="001555A0">
        <w:rPr>
          <w:rFonts w:hint="cs"/>
          <w:rtl/>
        </w:rPr>
        <w:t>و 3- بدون تماس با</w:t>
      </w:r>
      <w:r w:rsidR="00641881" w:rsidRPr="001555A0">
        <w:rPr>
          <w:rFonts w:hint="cs"/>
          <w:rtl/>
        </w:rPr>
        <w:t xml:space="preserve"> </w:t>
      </w:r>
      <w:r w:rsidRPr="001555A0">
        <w:rPr>
          <w:rFonts w:hint="cs"/>
          <w:rtl/>
        </w:rPr>
        <w:t>نر حامله شده. 4- بدون تولد و</w:t>
      </w:r>
      <w:r w:rsidR="00160892" w:rsidRPr="001555A0">
        <w:rPr>
          <w:rFonts w:hint="cs"/>
          <w:rtl/>
        </w:rPr>
        <w:t xml:space="preserve"> </w:t>
      </w:r>
      <w:r w:rsidRPr="001555A0">
        <w:rPr>
          <w:rFonts w:hint="cs"/>
          <w:rtl/>
        </w:rPr>
        <w:t>تناسل به این صورت درآمده. 5- یک روز آب می‌آشامد و روز دیگر هم</w:t>
      </w:r>
      <w:r w:rsidR="00A7316A" w:rsidRPr="001555A0">
        <w:rPr>
          <w:rFonts w:hint="cs"/>
          <w:rtl/>
        </w:rPr>
        <w:t>ۀ</w:t>
      </w:r>
      <w:r w:rsidRPr="001555A0">
        <w:rPr>
          <w:rFonts w:hint="cs"/>
          <w:rtl/>
        </w:rPr>
        <w:t xml:space="preserve"> شما را از شیر خود سیراب می‌کند. </w:t>
      </w:r>
    </w:p>
    <w:p w:rsidR="00886115" w:rsidRPr="001555A0" w:rsidRDefault="00230201" w:rsidP="0096048F">
      <w:pPr>
        <w:pStyle w:val="a1"/>
        <w:rPr>
          <w:rtl/>
        </w:rPr>
      </w:pPr>
      <w:r w:rsidRPr="001555A0">
        <w:rPr>
          <w:rFonts w:hint="cs"/>
          <w:rtl/>
        </w:rPr>
        <w:t xml:space="preserve"> </w:t>
      </w:r>
      <w:r w:rsidR="00886115" w:rsidRPr="001555A0">
        <w:rPr>
          <w:rFonts w:hint="cs"/>
          <w:rtl/>
        </w:rPr>
        <w:t>و خدا سه روز به ایشان مهلت داد بلکه توبه کنند</w:t>
      </w:r>
      <w:r w:rsidR="00160892" w:rsidRPr="001555A0">
        <w:rPr>
          <w:rFonts w:hint="cs"/>
          <w:rtl/>
        </w:rPr>
        <w:t xml:space="preserve"> </w:t>
      </w:r>
      <w:r w:rsidR="005677A3" w:rsidRPr="001555A0">
        <w:rPr>
          <w:rFonts w:hint="cs"/>
          <w:rtl/>
        </w:rPr>
        <w:t>و</w:t>
      </w:r>
      <w:r w:rsidR="00886115" w:rsidRPr="001555A0">
        <w:rPr>
          <w:rFonts w:hint="cs"/>
          <w:rtl/>
        </w:rPr>
        <w:t xml:space="preserve">لی بزرگانشان با وسوسه مانع از </w:t>
      </w:r>
      <w:r w:rsidR="00641881" w:rsidRPr="001555A0">
        <w:rPr>
          <w:rFonts w:hint="cs"/>
          <w:rtl/>
        </w:rPr>
        <w:t>توب</w:t>
      </w:r>
      <w:r w:rsidR="00A7316A" w:rsidRPr="001555A0">
        <w:rPr>
          <w:rFonts w:hint="cs"/>
          <w:rtl/>
        </w:rPr>
        <w:t>ۀ</w:t>
      </w:r>
      <w:r w:rsidR="00641881" w:rsidRPr="001555A0">
        <w:rPr>
          <w:rFonts w:hint="cs"/>
          <w:rtl/>
        </w:rPr>
        <w:t xml:space="preserve"> ایشان شدند، ت</w:t>
      </w:r>
      <w:r w:rsidR="00886115" w:rsidRPr="001555A0">
        <w:rPr>
          <w:rFonts w:hint="cs"/>
          <w:rtl/>
        </w:rPr>
        <w:t>ا اینکه حضرت صالح</w:t>
      </w:r>
      <w:r w:rsidR="00886115" w:rsidRPr="001555A0">
        <w:rPr>
          <w:rFonts w:hint="cs"/>
        </w:rPr>
        <w:sym w:font="AGA Arabesque" w:char="F075"/>
      </w:r>
      <w:r w:rsidR="00886115" w:rsidRPr="001555A0">
        <w:rPr>
          <w:rFonts w:hint="cs"/>
          <w:rtl/>
        </w:rPr>
        <w:t xml:space="preserve"> به ایشان گفت روز اول صورتشان زرد خواهد شد و روز دوم سرخ و روز سوم سیاه</w:t>
      </w:r>
      <w:r w:rsidR="00160892" w:rsidRPr="001555A0">
        <w:rPr>
          <w:rFonts w:hint="cs"/>
          <w:rtl/>
        </w:rPr>
        <w:t xml:space="preserve"> </w:t>
      </w:r>
      <w:r w:rsidR="005677A3" w:rsidRPr="001555A0">
        <w:rPr>
          <w:rFonts w:hint="cs"/>
          <w:rtl/>
        </w:rPr>
        <w:t>و</w:t>
      </w:r>
      <w:r w:rsidR="00886115" w:rsidRPr="001555A0">
        <w:rPr>
          <w:rFonts w:hint="cs"/>
          <w:rtl/>
        </w:rPr>
        <w:t xml:space="preserve"> چون</w:t>
      </w:r>
      <w:r w:rsidR="00641881" w:rsidRPr="001555A0">
        <w:rPr>
          <w:rFonts w:hint="cs"/>
          <w:rtl/>
        </w:rPr>
        <w:t xml:space="preserve"> </w:t>
      </w:r>
      <w:r w:rsidR="00886115" w:rsidRPr="001555A0">
        <w:rPr>
          <w:rFonts w:hint="cs"/>
          <w:rtl/>
        </w:rPr>
        <w:t>این احوال را دیدند و یقین به عذاب پیدا کردند</w:t>
      </w:r>
      <w:r w:rsidR="00160892" w:rsidRPr="001555A0">
        <w:rPr>
          <w:rFonts w:hint="cs"/>
          <w:rtl/>
        </w:rPr>
        <w:t xml:space="preserve"> </w:t>
      </w:r>
      <w:r w:rsidR="005677A3" w:rsidRPr="001555A0">
        <w:rPr>
          <w:rFonts w:hint="cs"/>
          <w:rtl/>
        </w:rPr>
        <w:t>و</w:t>
      </w:r>
      <w:r w:rsidR="00886115" w:rsidRPr="001555A0">
        <w:rPr>
          <w:rFonts w:hint="cs"/>
          <w:rtl/>
        </w:rPr>
        <w:t>لی عناد و تعصب مانع از توب</w:t>
      </w:r>
      <w:r w:rsidR="00A7316A" w:rsidRPr="001555A0">
        <w:rPr>
          <w:rFonts w:hint="cs"/>
          <w:rtl/>
        </w:rPr>
        <w:t>ۀ</w:t>
      </w:r>
      <w:r w:rsidR="00886115" w:rsidRPr="001555A0">
        <w:rPr>
          <w:rFonts w:hint="cs"/>
          <w:rtl/>
        </w:rPr>
        <w:t xml:space="preserve"> ایشان شد و همه مهی</w:t>
      </w:r>
      <w:r w:rsidRPr="001555A0">
        <w:rPr>
          <w:rFonts w:hint="cs"/>
          <w:rtl/>
        </w:rPr>
        <w:t>ّ</w:t>
      </w:r>
      <w:r w:rsidR="00886115" w:rsidRPr="001555A0">
        <w:rPr>
          <w:rFonts w:hint="cs"/>
          <w:rtl/>
        </w:rPr>
        <w:t>ای عذاب شدند</w:t>
      </w:r>
      <w:r w:rsidR="00E553FE" w:rsidRPr="001555A0">
        <w:rPr>
          <w:rFonts w:cs="Arabic11 BT"/>
          <w:vertAlign w:val="superscript"/>
          <w:rtl/>
          <w:lang w:bidi="ar-SA"/>
        </w:rPr>
        <w:t>(</w:t>
      </w:r>
      <w:r w:rsidR="00E553FE" w:rsidRPr="001555A0">
        <w:rPr>
          <w:rStyle w:val="FootnoteReference"/>
          <w:rFonts w:eastAsia="B Badr" w:cs="Arabic11 BT"/>
          <w:szCs w:val="28"/>
          <w:rtl/>
        </w:rPr>
        <w:footnoteReference w:id="159"/>
      </w:r>
      <w:r w:rsidR="00E553FE" w:rsidRPr="001555A0">
        <w:rPr>
          <w:rFonts w:cs="Arabic11 BT"/>
          <w:vertAlign w:val="superscript"/>
          <w:rtl/>
          <w:lang w:bidi="ar-SA"/>
        </w:rPr>
        <w:t>)</w:t>
      </w:r>
      <w:r w:rsidR="00886115" w:rsidRPr="001555A0">
        <w:rPr>
          <w:rFonts w:hint="cs"/>
          <w:rtl/>
        </w:rPr>
        <w:t>.</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فَلَمَّا</w:t>
      </w:r>
      <w:r w:rsidRPr="001555A0">
        <w:rPr>
          <w:rtl/>
        </w:rPr>
        <w:t xml:space="preserve"> </w:t>
      </w:r>
      <w:r w:rsidRPr="001555A0">
        <w:rPr>
          <w:rFonts w:hint="cs"/>
          <w:rtl/>
        </w:rPr>
        <w:t>جَآءَ</w:t>
      </w:r>
      <w:r w:rsidRPr="001555A0">
        <w:rPr>
          <w:rtl/>
        </w:rPr>
        <w:t xml:space="preserve"> </w:t>
      </w:r>
      <w:r w:rsidRPr="001555A0">
        <w:rPr>
          <w:rFonts w:hint="cs"/>
          <w:rtl/>
        </w:rPr>
        <w:t>أَمۡرُنَا</w:t>
      </w:r>
      <w:r w:rsidRPr="001555A0">
        <w:rPr>
          <w:rtl/>
        </w:rPr>
        <w:t xml:space="preserve"> </w:t>
      </w:r>
      <w:r w:rsidRPr="001555A0">
        <w:rPr>
          <w:rFonts w:hint="cs"/>
          <w:rtl/>
        </w:rPr>
        <w:t>نَجَّيۡنَا</w:t>
      </w:r>
      <w:r w:rsidRPr="001555A0">
        <w:rPr>
          <w:rtl/>
        </w:rPr>
        <w:t xml:space="preserve"> </w:t>
      </w:r>
      <w:r w:rsidRPr="001555A0">
        <w:rPr>
          <w:rFonts w:hint="cs"/>
          <w:rtl/>
        </w:rPr>
        <w:t>صَٰلِحٗا</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مَعَهُۥ</w:t>
      </w:r>
      <w:r w:rsidRPr="001555A0">
        <w:rPr>
          <w:rtl/>
        </w:rPr>
        <w:t xml:space="preserve"> </w:t>
      </w:r>
      <w:r w:rsidRPr="001555A0">
        <w:rPr>
          <w:rFonts w:hint="cs"/>
          <w:rtl/>
        </w:rPr>
        <w:t>بِرَحۡمَةٖ</w:t>
      </w:r>
      <w:r w:rsidRPr="001555A0">
        <w:rPr>
          <w:rtl/>
        </w:rPr>
        <w:t xml:space="preserve"> </w:t>
      </w:r>
      <w:r w:rsidRPr="001555A0">
        <w:rPr>
          <w:rFonts w:hint="cs"/>
          <w:rtl/>
        </w:rPr>
        <w:t>مِّنَّا</w:t>
      </w:r>
      <w:r w:rsidRPr="001555A0">
        <w:rPr>
          <w:rtl/>
        </w:rPr>
        <w:t xml:space="preserve"> </w:t>
      </w:r>
      <w:r w:rsidRPr="001555A0">
        <w:rPr>
          <w:rFonts w:hint="cs"/>
          <w:rtl/>
        </w:rPr>
        <w:t>وَمِنۡ</w:t>
      </w:r>
      <w:r w:rsidRPr="001555A0">
        <w:rPr>
          <w:rtl/>
        </w:rPr>
        <w:t xml:space="preserve"> </w:t>
      </w:r>
      <w:r w:rsidRPr="001555A0">
        <w:rPr>
          <w:rFonts w:hint="cs"/>
          <w:rtl/>
        </w:rPr>
        <w:t>خِزۡيِ</w:t>
      </w:r>
      <w:r w:rsidRPr="001555A0">
        <w:rPr>
          <w:rtl/>
        </w:rPr>
        <w:t xml:space="preserve"> </w:t>
      </w:r>
      <w:r w:rsidRPr="001555A0">
        <w:rPr>
          <w:rFonts w:hint="cs"/>
          <w:rtl/>
        </w:rPr>
        <w:t>يَوۡمِئِذٍۚ</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هُوَ</w:t>
      </w:r>
      <w:r w:rsidRPr="001555A0">
        <w:rPr>
          <w:rtl/>
        </w:rPr>
        <w:t xml:space="preserve"> </w:t>
      </w:r>
      <w:r w:rsidRPr="001555A0">
        <w:rPr>
          <w:rFonts w:hint="cs"/>
          <w:rtl/>
        </w:rPr>
        <w:t>ٱلۡقَوِيُّ</w:t>
      </w:r>
      <w:r w:rsidRPr="001555A0">
        <w:rPr>
          <w:rtl/>
        </w:rPr>
        <w:t xml:space="preserve"> </w:t>
      </w:r>
      <w:r w:rsidRPr="001555A0">
        <w:rPr>
          <w:rFonts w:hint="cs"/>
          <w:rtl/>
        </w:rPr>
        <w:t>ٱلۡعَزِيزُ</w:t>
      </w:r>
      <w:r w:rsidRPr="001555A0">
        <w:rPr>
          <w:rtl/>
        </w:rPr>
        <w:t xml:space="preserve"> </w:t>
      </w:r>
      <w:r w:rsidRPr="001555A0">
        <w:rPr>
          <w:rFonts w:hint="cs"/>
          <w:rtl/>
        </w:rPr>
        <w:t>٦٦</w:t>
      </w:r>
      <w:r w:rsidRPr="001555A0">
        <w:rPr>
          <w:rtl/>
        </w:rPr>
        <w:t xml:space="preserve"> </w:t>
      </w:r>
      <w:r w:rsidRPr="001555A0">
        <w:rPr>
          <w:rFonts w:hint="cs"/>
          <w:rtl/>
        </w:rPr>
        <w:t>وَأَخَذَ</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ٱلصَّيۡحَةُ</w:t>
      </w:r>
      <w:r w:rsidRPr="001555A0">
        <w:rPr>
          <w:rtl/>
        </w:rPr>
        <w:t xml:space="preserve"> </w:t>
      </w:r>
      <w:r w:rsidRPr="001555A0">
        <w:rPr>
          <w:rFonts w:hint="cs"/>
          <w:rtl/>
        </w:rPr>
        <w:t>فَأَصۡبَحُواْ</w:t>
      </w:r>
      <w:r w:rsidRPr="001555A0">
        <w:rPr>
          <w:rtl/>
        </w:rPr>
        <w:t xml:space="preserve"> </w:t>
      </w:r>
      <w:r w:rsidRPr="001555A0">
        <w:rPr>
          <w:rFonts w:hint="cs"/>
          <w:rtl/>
        </w:rPr>
        <w:t>فِي</w:t>
      </w:r>
      <w:r w:rsidRPr="001555A0">
        <w:rPr>
          <w:rtl/>
        </w:rPr>
        <w:t xml:space="preserve"> </w:t>
      </w:r>
      <w:r w:rsidRPr="001555A0">
        <w:rPr>
          <w:rFonts w:hint="cs"/>
          <w:rtl/>
        </w:rPr>
        <w:t>دِيَٰرِهِمۡ</w:t>
      </w:r>
      <w:r w:rsidRPr="001555A0">
        <w:rPr>
          <w:rtl/>
        </w:rPr>
        <w:t xml:space="preserve"> </w:t>
      </w:r>
      <w:r w:rsidRPr="001555A0">
        <w:rPr>
          <w:rFonts w:hint="cs"/>
          <w:rtl/>
        </w:rPr>
        <w:t>جَٰثِمِينَ</w:t>
      </w:r>
      <w:r w:rsidRPr="001555A0">
        <w:rPr>
          <w:rtl/>
        </w:rPr>
        <w:t xml:space="preserve"> </w:t>
      </w:r>
      <w:r w:rsidRPr="001555A0">
        <w:rPr>
          <w:rFonts w:hint="cs"/>
          <w:rtl/>
        </w:rPr>
        <w:t>٦٧</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يَغۡنَوۡاْ</w:t>
      </w:r>
      <w:r w:rsidRPr="001555A0">
        <w:rPr>
          <w:rtl/>
        </w:rPr>
        <w:t xml:space="preserve"> </w:t>
      </w:r>
      <w:r w:rsidRPr="001555A0">
        <w:rPr>
          <w:rFonts w:hint="cs"/>
          <w:rtl/>
        </w:rPr>
        <w:t>فِيهَآۗ</w:t>
      </w:r>
      <w:r w:rsidRPr="001555A0">
        <w:rPr>
          <w:rtl/>
        </w:rPr>
        <w:t xml:space="preserve"> </w:t>
      </w:r>
      <w:r w:rsidRPr="001555A0">
        <w:rPr>
          <w:rFonts w:hint="cs"/>
          <w:rtl/>
        </w:rPr>
        <w:t>أَلَآ</w:t>
      </w:r>
      <w:r w:rsidRPr="001555A0">
        <w:rPr>
          <w:rtl/>
        </w:rPr>
        <w:t xml:space="preserve"> </w:t>
      </w:r>
      <w:r w:rsidRPr="001555A0">
        <w:rPr>
          <w:rFonts w:hint="cs"/>
          <w:rtl/>
        </w:rPr>
        <w:t>إِنَّ</w:t>
      </w:r>
      <w:r w:rsidRPr="001555A0">
        <w:rPr>
          <w:rtl/>
        </w:rPr>
        <w:t xml:space="preserve"> </w:t>
      </w:r>
      <w:r w:rsidRPr="001555A0">
        <w:rPr>
          <w:rFonts w:hint="cs"/>
          <w:rtl/>
        </w:rPr>
        <w:t>ثَمُودَاْ</w:t>
      </w:r>
      <w:r w:rsidRPr="001555A0">
        <w:rPr>
          <w:rtl/>
        </w:rPr>
        <w:t xml:space="preserve"> </w:t>
      </w:r>
      <w:r w:rsidRPr="001555A0">
        <w:rPr>
          <w:rFonts w:hint="cs"/>
          <w:rtl/>
        </w:rPr>
        <w:t>كَفَرُواْ</w:t>
      </w:r>
      <w:r w:rsidRPr="001555A0">
        <w:rPr>
          <w:rtl/>
        </w:rPr>
        <w:t xml:space="preserve"> </w:t>
      </w:r>
      <w:r w:rsidRPr="001555A0">
        <w:rPr>
          <w:rFonts w:hint="cs"/>
          <w:rtl/>
        </w:rPr>
        <w:t>رَبَّهُمۡۗ</w:t>
      </w:r>
      <w:r w:rsidRPr="001555A0">
        <w:rPr>
          <w:rtl/>
        </w:rPr>
        <w:t xml:space="preserve"> </w:t>
      </w:r>
      <w:r w:rsidRPr="001555A0">
        <w:rPr>
          <w:rFonts w:hint="cs"/>
          <w:rtl/>
        </w:rPr>
        <w:t>أَلَا</w:t>
      </w:r>
      <w:r w:rsidRPr="001555A0">
        <w:rPr>
          <w:rtl/>
        </w:rPr>
        <w:t xml:space="preserve"> </w:t>
      </w:r>
      <w:r w:rsidRPr="001555A0">
        <w:rPr>
          <w:rFonts w:hint="cs"/>
          <w:rtl/>
        </w:rPr>
        <w:t>بُعۡدٗا</w:t>
      </w:r>
      <w:r w:rsidRPr="001555A0">
        <w:rPr>
          <w:rtl/>
        </w:rPr>
        <w:t xml:space="preserve"> </w:t>
      </w:r>
      <w:r w:rsidRPr="001555A0">
        <w:rPr>
          <w:rFonts w:hint="cs"/>
          <w:rtl/>
        </w:rPr>
        <w:t>لِّثَمُودَ</w:t>
      </w:r>
      <w:r w:rsidRPr="001555A0">
        <w:rPr>
          <w:rtl/>
        </w:rPr>
        <w:t xml:space="preserve"> </w:t>
      </w:r>
      <w:r w:rsidRPr="001555A0">
        <w:rPr>
          <w:rFonts w:hint="cs"/>
          <w:rtl/>
        </w:rPr>
        <w:t>٦٨</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66-68</w:t>
      </w:r>
      <w:r w:rsidRPr="001555A0">
        <w:rPr>
          <w:rStyle w:val="Char0"/>
          <w:rtl/>
        </w:rPr>
        <w:t>]</w:t>
      </w:r>
      <w:r w:rsidRPr="001555A0">
        <w:rPr>
          <w:rtl/>
        </w:rPr>
        <w:t xml:space="preserve"> </w:t>
      </w:r>
    </w:p>
    <w:p w:rsidR="00680839"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 xml:space="preserve">پس چون فرمان ما </w:t>
      </w:r>
      <w:r w:rsidR="00230201" w:rsidRPr="001555A0">
        <w:rPr>
          <w:rFonts w:hint="cs"/>
          <w:rtl/>
        </w:rPr>
        <w:t>(برای عذاب)</w:t>
      </w:r>
      <w:r w:rsidRPr="001555A0">
        <w:rPr>
          <w:rFonts w:hint="cs"/>
          <w:rtl/>
        </w:rPr>
        <w:t>آمد</w:t>
      </w:r>
      <w:r w:rsidR="00230201" w:rsidRPr="001555A0">
        <w:rPr>
          <w:rFonts w:hint="cs"/>
          <w:rtl/>
        </w:rPr>
        <w:t>،</w:t>
      </w:r>
      <w:r w:rsidRPr="001555A0">
        <w:rPr>
          <w:rFonts w:hint="cs"/>
          <w:rtl/>
        </w:rPr>
        <w:t xml:space="preserve"> صالح را با آنان</w:t>
      </w:r>
      <w:r w:rsidR="00230201" w:rsidRPr="001555A0">
        <w:rPr>
          <w:rFonts w:hint="cs"/>
          <w:rtl/>
        </w:rPr>
        <w:t xml:space="preserve"> </w:t>
      </w:r>
      <w:r w:rsidRPr="001555A0">
        <w:rPr>
          <w:rFonts w:hint="cs"/>
          <w:rtl/>
        </w:rPr>
        <w:t xml:space="preserve">که </w:t>
      </w:r>
      <w:r w:rsidR="00230201" w:rsidRPr="001555A0">
        <w:rPr>
          <w:rFonts w:hint="cs"/>
          <w:rtl/>
        </w:rPr>
        <w:t xml:space="preserve">با او </w:t>
      </w:r>
      <w:r w:rsidRPr="001555A0">
        <w:rPr>
          <w:rFonts w:hint="cs"/>
          <w:rtl/>
        </w:rPr>
        <w:t xml:space="preserve">ایمان آورده بودند </w:t>
      </w:r>
      <w:r w:rsidR="00230201" w:rsidRPr="001555A0">
        <w:rPr>
          <w:rFonts w:hint="cs"/>
          <w:rtl/>
        </w:rPr>
        <w:t>به</w:t>
      </w:r>
      <w:r w:rsidR="00680839" w:rsidRPr="001555A0">
        <w:rPr>
          <w:rtl/>
        </w:rPr>
        <w:br/>
      </w:r>
    </w:p>
    <w:p w:rsidR="00886115" w:rsidRPr="001555A0" w:rsidRDefault="00230201" w:rsidP="0096048F">
      <w:pPr>
        <w:pStyle w:val="ac"/>
        <w:rPr>
          <w:rtl/>
        </w:rPr>
      </w:pPr>
      <w:r w:rsidRPr="001555A0">
        <w:rPr>
          <w:rFonts w:hint="cs"/>
          <w:rtl/>
        </w:rPr>
        <w:t xml:space="preserve">رحمتی از جانب خود </w:t>
      </w:r>
      <w:r w:rsidR="00886115" w:rsidRPr="001555A0">
        <w:rPr>
          <w:rFonts w:hint="cs"/>
          <w:rtl/>
        </w:rPr>
        <w:t>نجات دادیم و</w:t>
      </w:r>
      <w:r w:rsidRPr="001555A0">
        <w:rPr>
          <w:rFonts w:hint="cs"/>
          <w:rtl/>
        </w:rPr>
        <w:t xml:space="preserve"> از خواری آنروز</w:t>
      </w:r>
      <w:r w:rsidR="00886115" w:rsidRPr="001555A0">
        <w:rPr>
          <w:rFonts w:hint="cs"/>
          <w:rtl/>
        </w:rPr>
        <w:t xml:space="preserve"> نجات بخشیدیم</w:t>
      </w:r>
      <w:r w:rsidR="00464D28" w:rsidRPr="001555A0">
        <w:rPr>
          <w:rFonts w:hint="cs"/>
          <w:rtl/>
        </w:rPr>
        <w:t>،</w:t>
      </w:r>
      <w:r w:rsidR="00886115" w:rsidRPr="001555A0">
        <w:rPr>
          <w:rFonts w:hint="cs"/>
          <w:rtl/>
        </w:rPr>
        <w:t xml:space="preserve"> ب</w:t>
      </w:r>
      <w:r w:rsidRPr="001555A0">
        <w:rPr>
          <w:rFonts w:hint="cs"/>
          <w:rtl/>
        </w:rPr>
        <w:t xml:space="preserve">ه </w:t>
      </w:r>
      <w:r w:rsidR="00886115" w:rsidRPr="001555A0">
        <w:rPr>
          <w:rFonts w:hint="cs"/>
          <w:rtl/>
        </w:rPr>
        <w:t>راستی که پروردگار تو نیرومند عزیز است(66) و آنان را که ستم کرده بودند صیحه گرفت پس در خانه‌های خود برو</w:t>
      </w:r>
      <w:r w:rsidR="002F113B" w:rsidRPr="001555A0">
        <w:rPr>
          <w:rFonts w:hint="cs"/>
          <w:rtl/>
        </w:rPr>
        <w:t xml:space="preserve"> </w:t>
      </w:r>
      <w:r w:rsidR="00886115" w:rsidRPr="001555A0">
        <w:rPr>
          <w:rFonts w:hint="cs"/>
          <w:rtl/>
        </w:rPr>
        <w:t>افتادند(67) گویا اقامت در آن نکرده بودند، آگاه باش که قوم ثمود کافر به پروردگار خود شدند، آگاه باش برای قوم ثمود دور باش است.(68)</w:t>
      </w:r>
    </w:p>
    <w:p w:rsidR="00886115" w:rsidRPr="001555A0" w:rsidRDefault="00886115" w:rsidP="0096048F">
      <w:pPr>
        <w:pStyle w:val="a1"/>
        <w:rPr>
          <w:spacing w:val="-4"/>
          <w:rtl/>
        </w:rPr>
      </w:pPr>
      <w:r w:rsidRPr="001555A0">
        <w:rPr>
          <w:rFonts w:cs="B Zar" w:hint="cs"/>
          <w:b/>
          <w:bCs/>
          <w:spacing w:val="-4"/>
          <w:sz w:val="26"/>
          <w:szCs w:val="26"/>
          <w:rtl/>
        </w:rPr>
        <w:t>نکات</w:t>
      </w:r>
      <w:r w:rsidR="004E4821" w:rsidRPr="001555A0">
        <w:rPr>
          <w:rFonts w:cs="B Zar" w:hint="cs"/>
          <w:b/>
          <w:bCs/>
          <w:spacing w:val="-4"/>
          <w:sz w:val="26"/>
          <w:szCs w:val="26"/>
          <w:rtl/>
        </w:rPr>
        <w:t xml:space="preserve">: </w:t>
      </w:r>
      <w:r w:rsidRPr="001555A0">
        <w:rPr>
          <w:rFonts w:hint="cs"/>
          <w:spacing w:val="-4"/>
          <w:rtl/>
        </w:rPr>
        <w:t xml:space="preserve">مقصود از </w:t>
      </w:r>
      <w:r w:rsidR="00D667FB" w:rsidRPr="001555A0">
        <w:rPr>
          <w:rFonts w:cs="Traditional Arabic" w:hint="cs"/>
          <w:color w:val="000000"/>
          <w:spacing w:val="-4"/>
          <w:rtl/>
        </w:rPr>
        <w:t>﴿</w:t>
      </w:r>
      <w:r w:rsidR="005A1501" w:rsidRPr="001555A0">
        <w:rPr>
          <w:rStyle w:val="Char2"/>
          <w:rFonts w:hint="cs"/>
          <w:spacing w:val="-4"/>
          <w:rtl/>
        </w:rPr>
        <w:t>ٱلصَّيۡحَةُ</w:t>
      </w:r>
      <w:r w:rsidR="00D667FB" w:rsidRPr="001555A0">
        <w:rPr>
          <w:rFonts w:cs="Traditional Arabic" w:hint="cs"/>
          <w:color w:val="000000"/>
          <w:spacing w:val="-4"/>
          <w:rtl/>
        </w:rPr>
        <w:t>﴾</w:t>
      </w:r>
      <w:r w:rsidRPr="001555A0">
        <w:rPr>
          <w:rFonts w:hint="cs"/>
          <w:spacing w:val="-4"/>
          <w:rtl/>
        </w:rPr>
        <w:t>،</w:t>
      </w:r>
      <w:r w:rsidRPr="001555A0">
        <w:rPr>
          <w:rFonts w:hint="cs"/>
          <w:b/>
          <w:bCs/>
          <w:spacing w:val="-4"/>
          <w:rtl/>
        </w:rPr>
        <w:t xml:space="preserve"> </w:t>
      </w:r>
      <w:r w:rsidRPr="001555A0">
        <w:rPr>
          <w:rFonts w:hint="cs"/>
          <w:spacing w:val="-4"/>
          <w:rtl/>
        </w:rPr>
        <w:t>صدا و صاعق</w:t>
      </w:r>
      <w:r w:rsidR="003D0E95" w:rsidRPr="001555A0">
        <w:rPr>
          <w:rFonts w:hint="cs"/>
          <w:spacing w:val="-4"/>
          <w:rtl/>
        </w:rPr>
        <w:t xml:space="preserve">ۀ </w:t>
      </w:r>
      <w:r w:rsidRPr="001555A0">
        <w:rPr>
          <w:rFonts w:hint="cs"/>
          <w:spacing w:val="-4"/>
          <w:rtl/>
        </w:rPr>
        <w:t>آسمانی است که در اثر آن زمین لرزید و گوشها پاره شد و دلها طپی</w:t>
      </w:r>
      <w:r w:rsidR="00254795" w:rsidRPr="001555A0">
        <w:rPr>
          <w:rFonts w:hint="cs"/>
          <w:spacing w:val="-4"/>
          <w:rtl/>
        </w:rPr>
        <w:t>د و جانها از بدنها خارج و برو</w:t>
      </w:r>
      <w:r w:rsidRPr="001555A0">
        <w:rPr>
          <w:rFonts w:hint="cs"/>
          <w:spacing w:val="-4"/>
          <w:rtl/>
        </w:rPr>
        <w:t xml:space="preserve"> به زمین خوردند و مقصود از دورباش</w:t>
      </w:r>
      <w:r w:rsidR="0096675E" w:rsidRPr="001555A0">
        <w:rPr>
          <w:rFonts w:hint="cs"/>
          <w:spacing w:val="-4"/>
          <w:rtl/>
        </w:rPr>
        <w:t>،</w:t>
      </w:r>
      <w:r w:rsidRPr="001555A0">
        <w:rPr>
          <w:rFonts w:hint="cs"/>
          <w:spacing w:val="-4"/>
          <w:rtl/>
        </w:rPr>
        <w:t xml:space="preserve"> دوری از رحمت است.</w:t>
      </w:r>
    </w:p>
    <w:p w:rsidR="00601981" w:rsidRPr="001555A0" w:rsidRDefault="00601981" w:rsidP="00E878E4">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جَآءَتۡ</w:t>
      </w:r>
      <w:r w:rsidRPr="001555A0">
        <w:rPr>
          <w:rtl/>
        </w:rPr>
        <w:t xml:space="preserve"> </w:t>
      </w:r>
      <w:r w:rsidRPr="001555A0">
        <w:rPr>
          <w:rFonts w:hint="cs"/>
          <w:rtl/>
        </w:rPr>
        <w:t>رُسُلُنَآ</w:t>
      </w:r>
      <w:r w:rsidRPr="001555A0">
        <w:rPr>
          <w:rtl/>
        </w:rPr>
        <w:t xml:space="preserve"> </w:t>
      </w:r>
      <w:r w:rsidRPr="001555A0">
        <w:rPr>
          <w:rFonts w:hint="cs"/>
          <w:rtl/>
        </w:rPr>
        <w:t>إِبۡرَٰهِيمَ</w:t>
      </w:r>
      <w:r w:rsidRPr="001555A0">
        <w:rPr>
          <w:rtl/>
        </w:rPr>
        <w:t xml:space="preserve"> </w:t>
      </w:r>
      <w:r w:rsidRPr="001555A0">
        <w:rPr>
          <w:rFonts w:hint="cs"/>
          <w:rtl/>
        </w:rPr>
        <w:t>بِٱلۡبُشۡرَىٰ</w:t>
      </w:r>
      <w:r w:rsidRPr="001555A0">
        <w:rPr>
          <w:rtl/>
        </w:rPr>
        <w:t xml:space="preserve"> </w:t>
      </w:r>
      <w:r w:rsidRPr="001555A0">
        <w:rPr>
          <w:rFonts w:hint="cs"/>
          <w:rtl/>
        </w:rPr>
        <w:t>قَالُواْ</w:t>
      </w:r>
      <w:r w:rsidRPr="001555A0">
        <w:rPr>
          <w:rtl/>
        </w:rPr>
        <w:t xml:space="preserve"> </w:t>
      </w:r>
      <w:r w:rsidRPr="001555A0">
        <w:rPr>
          <w:rFonts w:hint="cs"/>
          <w:rtl/>
        </w:rPr>
        <w:t>سَلَٰمٗاۖ</w:t>
      </w:r>
      <w:r w:rsidRPr="001555A0">
        <w:rPr>
          <w:rtl/>
        </w:rPr>
        <w:t xml:space="preserve"> </w:t>
      </w:r>
      <w:r w:rsidRPr="001555A0">
        <w:rPr>
          <w:rFonts w:hint="cs"/>
          <w:rtl/>
        </w:rPr>
        <w:t>قَالَ</w:t>
      </w:r>
      <w:r w:rsidRPr="001555A0">
        <w:rPr>
          <w:rtl/>
        </w:rPr>
        <w:t xml:space="preserve"> </w:t>
      </w:r>
      <w:r w:rsidRPr="001555A0">
        <w:rPr>
          <w:rFonts w:hint="cs"/>
          <w:rtl/>
        </w:rPr>
        <w:t>سَلَٰمٞۖ</w:t>
      </w:r>
      <w:r w:rsidRPr="001555A0">
        <w:rPr>
          <w:rtl/>
        </w:rPr>
        <w:t xml:space="preserve"> </w:t>
      </w:r>
      <w:r w:rsidRPr="001555A0">
        <w:rPr>
          <w:rFonts w:hint="cs"/>
          <w:rtl/>
        </w:rPr>
        <w:t>فَمَا</w:t>
      </w:r>
      <w:r w:rsidRPr="001555A0">
        <w:rPr>
          <w:rtl/>
        </w:rPr>
        <w:t xml:space="preserve"> </w:t>
      </w:r>
      <w:r w:rsidRPr="001555A0">
        <w:rPr>
          <w:rFonts w:hint="cs"/>
          <w:rtl/>
        </w:rPr>
        <w:t>لَبِثَ</w:t>
      </w:r>
      <w:r w:rsidRPr="001555A0">
        <w:rPr>
          <w:rtl/>
        </w:rPr>
        <w:t xml:space="preserve"> </w:t>
      </w:r>
      <w:r w:rsidRPr="001555A0">
        <w:rPr>
          <w:rFonts w:hint="cs"/>
          <w:rtl/>
        </w:rPr>
        <w:t>أَن</w:t>
      </w:r>
      <w:r w:rsidRPr="001555A0">
        <w:rPr>
          <w:rtl/>
        </w:rPr>
        <w:t xml:space="preserve"> </w:t>
      </w:r>
      <w:r w:rsidRPr="001555A0">
        <w:rPr>
          <w:rFonts w:hint="cs"/>
          <w:rtl/>
        </w:rPr>
        <w:t>جَآءَ</w:t>
      </w:r>
      <w:r w:rsidRPr="001555A0">
        <w:rPr>
          <w:rtl/>
        </w:rPr>
        <w:t xml:space="preserve"> </w:t>
      </w:r>
      <w:r w:rsidRPr="001555A0">
        <w:rPr>
          <w:rFonts w:hint="cs"/>
          <w:rtl/>
        </w:rPr>
        <w:t>بِعِجۡلٍ</w:t>
      </w:r>
      <w:r w:rsidRPr="001555A0">
        <w:rPr>
          <w:rtl/>
        </w:rPr>
        <w:t xml:space="preserve"> </w:t>
      </w:r>
      <w:r w:rsidRPr="001555A0">
        <w:rPr>
          <w:rFonts w:hint="cs"/>
          <w:rtl/>
        </w:rPr>
        <w:t>حَنِيذٖ</w:t>
      </w:r>
      <w:r w:rsidRPr="001555A0">
        <w:rPr>
          <w:rtl/>
        </w:rPr>
        <w:t xml:space="preserve"> </w:t>
      </w:r>
      <w:r w:rsidRPr="001555A0">
        <w:rPr>
          <w:rFonts w:hint="cs"/>
          <w:rtl/>
        </w:rPr>
        <w:t>٦٩</w:t>
      </w:r>
      <w:r w:rsidRPr="001555A0">
        <w:rPr>
          <w:rtl/>
        </w:rPr>
        <w:t xml:space="preserve"> </w:t>
      </w:r>
      <w:r w:rsidRPr="001555A0">
        <w:rPr>
          <w:rFonts w:hint="cs"/>
          <w:rtl/>
        </w:rPr>
        <w:t>فَلَمَّا</w:t>
      </w:r>
      <w:r w:rsidRPr="001555A0">
        <w:rPr>
          <w:rtl/>
        </w:rPr>
        <w:t xml:space="preserve"> </w:t>
      </w:r>
      <w:r w:rsidRPr="001555A0">
        <w:rPr>
          <w:rFonts w:hint="cs"/>
          <w:rtl/>
        </w:rPr>
        <w:t>رَءَآ</w:t>
      </w:r>
      <w:r w:rsidRPr="001555A0">
        <w:rPr>
          <w:rtl/>
        </w:rPr>
        <w:t xml:space="preserve"> </w:t>
      </w:r>
      <w:r w:rsidRPr="001555A0">
        <w:rPr>
          <w:rFonts w:hint="cs"/>
          <w:rtl/>
        </w:rPr>
        <w:t>أَيۡدِيَهُمۡ</w:t>
      </w:r>
      <w:r w:rsidRPr="001555A0">
        <w:rPr>
          <w:rtl/>
        </w:rPr>
        <w:t xml:space="preserve"> </w:t>
      </w:r>
      <w:r w:rsidRPr="001555A0">
        <w:rPr>
          <w:rFonts w:hint="cs"/>
          <w:rtl/>
        </w:rPr>
        <w:t>لَا</w:t>
      </w:r>
      <w:r w:rsidRPr="001555A0">
        <w:rPr>
          <w:rtl/>
        </w:rPr>
        <w:t xml:space="preserve"> </w:t>
      </w:r>
      <w:r w:rsidRPr="001555A0">
        <w:rPr>
          <w:rFonts w:hint="cs"/>
          <w:rtl/>
        </w:rPr>
        <w:t>تَصِلُ</w:t>
      </w:r>
      <w:r w:rsidRPr="001555A0">
        <w:rPr>
          <w:rtl/>
        </w:rPr>
        <w:t xml:space="preserve"> </w:t>
      </w:r>
      <w:r w:rsidRPr="001555A0">
        <w:rPr>
          <w:rFonts w:hint="cs"/>
          <w:rtl/>
        </w:rPr>
        <w:t>إِلَيۡهِ</w:t>
      </w:r>
      <w:r w:rsidRPr="001555A0">
        <w:rPr>
          <w:rtl/>
        </w:rPr>
        <w:t xml:space="preserve"> </w:t>
      </w:r>
      <w:r w:rsidRPr="001555A0">
        <w:rPr>
          <w:rFonts w:hint="cs"/>
          <w:rtl/>
        </w:rPr>
        <w:t>نَكِرَهُمۡ</w:t>
      </w:r>
      <w:r w:rsidRPr="001555A0">
        <w:rPr>
          <w:rtl/>
        </w:rPr>
        <w:t xml:space="preserve"> </w:t>
      </w:r>
      <w:r w:rsidRPr="001555A0">
        <w:rPr>
          <w:rFonts w:hint="cs"/>
          <w:rtl/>
        </w:rPr>
        <w:t>وَأَوۡجَسَ</w:t>
      </w:r>
      <w:r w:rsidRPr="001555A0">
        <w:rPr>
          <w:rtl/>
        </w:rPr>
        <w:t xml:space="preserve"> </w:t>
      </w:r>
      <w:r w:rsidRPr="001555A0">
        <w:rPr>
          <w:rFonts w:hint="cs"/>
          <w:rtl/>
        </w:rPr>
        <w:t>مِنۡهُمۡ</w:t>
      </w:r>
      <w:r w:rsidRPr="001555A0">
        <w:rPr>
          <w:rtl/>
        </w:rPr>
        <w:t xml:space="preserve"> </w:t>
      </w:r>
      <w:r w:rsidRPr="001555A0">
        <w:rPr>
          <w:rFonts w:hint="cs"/>
          <w:rtl/>
        </w:rPr>
        <w:t>خِيفَةٗۚ</w:t>
      </w:r>
      <w:r w:rsidRPr="001555A0">
        <w:rPr>
          <w:rtl/>
        </w:rPr>
        <w:t xml:space="preserve"> </w:t>
      </w:r>
      <w:r w:rsidRPr="001555A0">
        <w:rPr>
          <w:rFonts w:hint="cs"/>
          <w:rtl/>
        </w:rPr>
        <w:t>قَالُواْ</w:t>
      </w:r>
      <w:r w:rsidRPr="001555A0">
        <w:rPr>
          <w:rtl/>
        </w:rPr>
        <w:t xml:space="preserve"> </w:t>
      </w:r>
      <w:r w:rsidRPr="001555A0">
        <w:rPr>
          <w:rFonts w:hint="cs"/>
          <w:rtl/>
        </w:rPr>
        <w:t>لَا</w:t>
      </w:r>
      <w:r w:rsidRPr="001555A0">
        <w:rPr>
          <w:rtl/>
        </w:rPr>
        <w:t xml:space="preserve"> </w:t>
      </w:r>
      <w:r w:rsidRPr="001555A0">
        <w:rPr>
          <w:rFonts w:hint="cs"/>
          <w:rtl/>
        </w:rPr>
        <w:t>تَخَفۡ</w:t>
      </w:r>
      <w:r w:rsidRPr="001555A0">
        <w:rPr>
          <w:rtl/>
        </w:rPr>
        <w:t xml:space="preserve"> </w:t>
      </w:r>
      <w:r w:rsidRPr="001555A0">
        <w:rPr>
          <w:rFonts w:hint="cs"/>
          <w:rtl/>
        </w:rPr>
        <w:t>إِنَّآ</w:t>
      </w:r>
      <w:r w:rsidRPr="001555A0">
        <w:rPr>
          <w:rtl/>
        </w:rPr>
        <w:t xml:space="preserve"> </w:t>
      </w:r>
      <w:r w:rsidRPr="001555A0">
        <w:rPr>
          <w:rFonts w:hint="cs"/>
          <w:rtl/>
        </w:rPr>
        <w:t>أُرۡسِلۡنَآ</w:t>
      </w:r>
      <w:r w:rsidRPr="001555A0">
        <w:rPr>
          <w:rtl/>
        </w:rPr>
        <w:t xml:space="preserve"> </w:t>
      </w:r>
      <w:r w:rsidRPr="001555A0">
        <w:rPr>
          <w:rFonts w:hint="cs"/>
          <w:rtl/>
        </w:rPr>
        <w:t>إِلَىٰ</w:t>
      </w:r>
      <w:r w:rsidRPr="001555A0">
        <w:rPr>
          <w:rtl/>
        </w:rPr>
        <w:t xml:space="preserve"> </w:t>
      </w:r>
      <w:r w:rsidRPr="001555A0">
        <w:rPr>
          <w:rFonts w:hint="cs"/>
          <w:rtl/>
        </w:rPr>
        <w:t>قَوۡمِ</w:t>
      </w:r>
      <w:r w:rsidRPr="001555A0">
        <w:rPr>
          <w:rtl/>
        </w:rPr>
        <w:t xml:space="preserve"> </w:t>
      </w:r>
      <w:r w:rsidRPr="001555A0">
        <w:rPr>
          <w:rFonts w:hint="cs"/>
          <w:rtl/>
        </w:rPr>
        <w:t>لُوطٖ</w:t>
      </w:r>
      <w:r w:rsidRPr="001555A0">
        <w:rPr>
          <w:rtl/>
        </w:rPr>
        <w:t xml:space="preserve"> </w:t>
      </w:r>
      <w:r w:rsidRPr="001555A0">
        <w:rPr>
          <w:rFonts w:hint="cs"/>
          <w:rtl/>
        </w:rPr>
        <w:t>٧٠</w:t>
      </w:r>
      <w:r w:rsidRPr="001555A0">
        <w:rPr>
          <w:rtl/>
        </w:rPr>
        <w:t xml:space="preserve"> </w:t>
      </w:r>
      <w:r w:rsidRPr="001555A0">
        <w:rPr>
          <w:rFonts w:hint="cs"/>
          <w:rtl/>
        </w:rPr>
        <w:t>وَٱمۡرَأَتُهُۥ</w:t>
      </w:r>
      <w:r w:rsidRPr="001555A0">
        <w:rPr>
          <w:rtl/>
        </w:rPr>
        <w:t xml:space="preserve"> </w:t>
      </w:r>
      <w:r w:rsidRPr="001555A0">
        <w:rPr>
          <w:rFonts w:hint="cs"/>
          <w:rtl/>
        </w:rPr>
        <w:t>قَآئِمَةٞ</w:t>
      </w:r>
      <w:r w:rsidRPr="001555A0">
        <w:rPr>
          <w:rtl/>
        </w:rPr>
        <w:t xml:space="preserve"> </w:t>
      </w:r>
      <w:r w:rsidRPr="001555A0">
        <w:rPr>
          <w:rFonts w:hint="cs"/>
          <w:rtl/>
        </w:rPr>
        <w:t>فَضَحِكَتۡ</w:t>
      </w:r>
      <w:r w:rsidRPr="001555A0">
        <w:rPr>
          <w:rtl/>
        </w:rPr>
        <w:t xml:space="preserve"> </w:t>
      </w:r>
      <w:r w:rsidRPr="001555A0">
        <w:rPr>
          <w:rFonts w:hint="cs"/>
          <w:rtl/>
        </w:rPr>
        <w:t>فَبَشَّرۡنَٰهَا</w:t>
      </w:r>
      <w:r w:rsidRPr="001555A0">
        <w:rPr>
          <w:rtl/>
        </w:rPr>
        <w:t xml:space="preserve"> </w:t>
      </w:r>
      <w:r w:rsidRPr="001555A0">
        <w:rPr>
          <w:rFonts w:hint="cs"/>
          <w:rtl/>
        </w:rPr>
        <w:t>بِإِسۡحَٰقَ</w:t>
      </w:r>
      <w:r w:rsidRPr="001555A0">
        <w:rPr>
          <w:rtl/>
        </w:rPr>
        <w:t xml:space="preserve"> </w:t>
      </w:r>
      <w:r w:rsidRPr="001555A0">
        <w:rPr>
          <w:rFonts w:hint="cs"/>
          <w:rtl/>
        </w:rPr>
        <w:t>وَمِن</w:t>
      </w:r>
      <w:r w:rsidRPr="001555A0">
        <w:rPr>
          <w:rtl/>
        </w:rPr>
        <w:t xml:space="preserve"> </w:t>
      </w:r>
      <w:r w:rsidRPr="001555A0">
        <w:rPr>
          <w:rFonts w:hint="cs"/>
          <w:rtl/>
        </w:rPr>
        <w:t>وَرَآءِ</w:t>
      </w:r>
      <w:r w:rsidRPr="001555A0">
        <w:rPr>
          <w:rtl/>
        </w:rPr>
        <w:t xml:space="preserve"> </w:t>
      </w:r>
      <w:r w:rsidRPr="001555A0">
        <w:rPr>
          <w:rFonts w:hint="cs"/>
          <w:rtl/>
        </w:rPr>
        <w:t>إِسۡحَٰقَ</w:t>
      </w:r>
      <w:r w:rsidRPr="001555A0">
        <w:rPr>
          <w:rtl/>
        </w:rPr>
        <w:t xml:space="preserve"> </w:t>
      </w:r>
      <w:r w:rsidRPr="001555A0">
        <w:rPr>
          <w:rFonts w:hint="cs"/>
          <w:rtl/>
        </w:rPr>
        <w:t>يَعۡقُوبَ</w:t>
      </w:r>
      <w:r w:rsidRPr="001555A0">
        <w:rPr>
          <w:rtl/>
        </w:rPr>
        <w:t xml:space="preserve"> </w:t>
      </w:r>
      <w:r w:rsidRPr="001555A0">
        <w:rPr>
          <w:rFonts w:hint="cs"/>
          <w:rtl/>
        </w:rPr>
        <w:t>٧١</w:t>
      </w:r>
      <w:r w:rsidRPr="001555A0">
        <w:rPr>
          <w:rtl/>
        </w:rPr>
        <w:t xml:space="preserve"> </w:t>
      </w:r>
      <w:r w:rsidRPr="001555A0">
        <w:rPr>
          <w:rFonts w:hint="cs"/>
          <w:rtl/>
        </w:rPr>
        <w:t>قَالَتۡ</w:t>
      </w:r>
      <w:r w:rsidRPr="001555A0">
        <w:rPr>
          <w:rtl/>
        </w:rPr>
        <w:t xml:space="preserve"> </w:t>
      </w:r>
      <w:r w:rsidRPr="001555A0">
        <w:rPr>
          <w:rFonts w:hint="cs"/>
          <w:rtl/>
        </w:rPr>
        <w:t>يَٰوَيۡلَتَىٰٓ</w:t>
      </w:r>
      <w:r w:rsidRPr="001555A0">
        <w:rPr>
          <w:rtl/>
        </w:rPr>
        <w:t xml:space="preserve"> </w:t>
      </w:r>
      <w:r w:rsidRPr="001555A0">
        <w:rPr>
          <w:rFonts w:hint="cs"/>
          <w:rtl/>
        </w:rPr>
        <w:t>ءَأَلِدُ</w:t>
      </w:r>
      <w:r w:rsidRPr="001555A0">
        <w:rPr>
          <w:rtl/>
        </w:rPr>
        <w:t xml:space="preserve"> </w:t>
      </w:r>
      <w:r w:rsidRPr="001555A0">
        <w:rPr>
          <w:rFonts w:hint="cs"/>
          <w:rtl/>
        </w:rPr>
        <w:t>وَأَنَا۠</w:t>
      </w:r>
      <w:r w:rsidRPr="001555A0">
        <w:rPr>
          <w:rtl/>
        </w:rPr>
        <w:t xml:space="preserve"> </w:t>
      </w:r>
      <w:r w:rsidRPr="001555A0">
        <w:rPr>
          <w:rFonts w:hint="cs"/>
          <w:rtl/>
        </w:rPr>
        <w:t>عَجُوزٞ</w:t>
      </w:r>
      <w:r w:rsidRPr="001555A0">
        <w:rPr>
          <w:rtl/>
        </w:rPr>
        <w:t xml:space="preserve"> </w:t>
      </w:r>
      <w:r w:rsidRPr="001555A0">
        <w:rPr>
          <w:rFonts w:hint="cs"/>
          <w:rtl/>
        </w:rPr>
        <w:t>وَهَٰذَا</w:t>
      </w:r>
      <w:r w:rsidRPr="001555A0">
        <w:rPr>
          <w:rtl/>
        </w:rPr>
        <w:t xml:space="preserve"> </w:t>
      </w:r>
      <w:r w:rsidRPr="001555A0">
        <w:rPr>
          <w:rFonts w:hint="cs"/>
          <w:rtl/>
        </w:rPr>
        <w:t>بَعۡلِي</w:t>
      </w:r>
      <w:r w:rsidRPr="001555A0">
        <w:rPr>
          <w:rtl/>
        </w:rPr>
        <w:t xml:space="preserve"> </w:t>
      </w:r>
      <w:r w:rsidRPr="001555A0">
        <w:rPr>
          <w:rFonts w:hint="cs"/>
          <w:rtl/>
        </w:rPr>
        <w:t>شَيۡخًاۖ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لَشَيۡءٌ</w:t>
      </w:r>
      <w:r w:rsidRPr="001555A0">
        <w:rPr>
          <w:rtl/>
        </w:rPr>
        <w:t xml:space="preserve"> </w:t>
      </w:r>
      <w:r w:rsidRPr="001555A0">
        <w:rPr>
          <w:rFonts w:hint="cs"/>
          <w:rtl/>
        </w:rPr>
        <w:t>عَجِيبٞ</w:t>
      </w:r>
      <w:r w:rsidRPr="001555A0">
        <w:rPr>
          <w:rtl/>
        </w:rPr>
        <w:t xml:space="preserve"> </w:t>
      </w:r>
      <w:r w:rsidRPr="001555A0">
        <w:rPr>
          <w:rFonts w:hint="cs"/>
          <w:rtl/>
        </w:rPr>
        <w:t>٧٢</w:t>
      </w:r>
      <w:r w:rsidRPr="001555A0">
        <w:rPr>
          <w:rtl/>
        </w:rPr>
        <w:t xml:space="preserve"> </w:t>
      </w:r>
      <w:r w:rsidRPr="001555A0">
        <w:rPr>
          <w:rFonts w:hint="cs"/>
          <w:rtl/>
        </w:rPr>
        <w:t>قَالُوٓاْ</w:t>
      </w:r>
      <w:r w:rsidRPr="001555A0">
        <w:rPr>
          <w:rtl/>
        </w:rPr>
        <w:t xml:space="preserve"> </w:t>
      </w:r>
      <w:r w:rsidRPr="001555A0">
        <w:rPr>
          <w:rFonts w:hint="cs"/>
          <w:rtl/>
        </w:rPr>
        <w:t>أَتَعۡجَبِينَ</w:t>
      </w:r>
      <w:r w:rsidRPr="001555A0">
        <w:rPr>
          <w:rtl/>
        </w:rPr>
        <w:t xml:space="preserve"> </w:t>
      </w:r>
      <w:r w:rsidRPr="001555A0">
        <w:rPr>
          <w:rFonts w:hint="cs"/>
          <w:rtl/>
        </w:rPr>
        <w:t>مِنۡ</w:t>
      </w:r>
      <w:r w:rsidRPr="001555A0">
        <w:rPr>
          <w:rtl/>
        </w:rPr>
        <w:t xml:space="preserve"> </w:t>
      </w:r>
      <w:r w:rsidRPr="001555A0">
        <w:rPr>
          <w:rFonts w:hint="cs"/>
          <w:rtl/>
        </w:rPr>
        <w:t>أَمۡرِ</w:t>
      </w:r>
      <w:r w:rsidRPr="001555A0">
        <w:rPr>
          <w:rtl/>
        </w:rPr>
        <w:t xml:space="preserve"> </w:t>
      </w:r>
      <w:r w:rsidRPr="001555A0">
        <w:rPr>
          <w:rFonts w:hint="cs"/>
          <w:rtl/>
        </w:rPr>
        <w:t>ٱللَّهِۖ</w:t>
      </w:r>
      <w:r w:rsidRPr="001555A0">
        <w:rPr>
          <w:rtl/>
        </w:rPr>
        <w:t xml:space="preserve"> </w:t>
      </w:r>
      <w:r w:rsidRPr="001555A0">
        <w:rPr>
          <w:rFonts w:hint="cs"/>
          <w:rtl/>
        </w:rPr>
        <w:t>رَحۡمَتُ</w:t>
      </w:r>
      <w:r w:rsidRPr="001555A0">
        <w:rPr>
          <w:rtl/>
        </w:rPr>
        <w:t xml:space="preserve"> </w:t>
      </w:r>
      <w:r w:rsidRPr="001555A0">
        <w:rPr>
          <w:rFonts w:hint="cs"/>
          <w:rtl/>
        </w:rPr>
        <w:t>ٱللَّهِ</w:t>
      </w:r>
      <w:r w:rsidRPr="001555A0">
        <w:rPr>
          <w:rtl/>
        </w:rPr>
        <w:t xml:space="preserve"> </w:t>
      </w:r>
      <w:r w:rsidRPr="001555A0">
        <w:rPr>
          <w:rFonts w:hint="cs"/>
          <w:rtl/>
        </w:rPr>
        <w:t>وَبَرَكَٰتُهُۥ</w:t>
      </w:r>
      <w:r w:rsidRPr="001555A0">
        <w:rPr>
          <w:rtl/>
        </w:rPr>
        <w:t xml:space="preserve"> </w:t>
      </w:r>
      <w:r w:rsidRPr="001555A0">
        <w:rPr>
          <w:rFonts w:hint="cs"/>
          <w:rtl/>
        </w:rPr>
        <w:t>عَلَيۡكُمۡ</w:t>
      </w:r>
      <w:r w:rsidRPr="001555A0">
        <w:rPr>
          <w:rtl/>
        </w:rPr>
        <w:t xml:space="preserve"> </w:t>
      </w:r>
      <w:r w:rsidRPr="001555A0">
        <w:rPr>
          <w:rFonts w:hint="cs"/>
          <w:rtl/>
        </w:rPr>
        <w:t>أَهۡلَ</w:t>
      </w:r>
      <w:r w:rsidRPr="001555A0">
        <w:rPr>
          <w:rtl/>
        </w:rPr>
        <w:t xml:space="preserve"> </w:t>
      </w:r>
      <w:r w:rsidRPr="001555A0">
        <w:rPr>
          <w:rFonts w:hint="cs"/>
          <w:rtl/>
        </w:rPr>
        <w:t>ٱلۡبَيۡتِۚ</w:t>
      </w:r>
      <w:r w:rsidRPr="001555A0">
        <w:rPr>
          <w:rtl/>
        </w:rPr>
        <w:t xml:space="preserve"> </w:t>
      </w:r>
      <w:r w:rsidRPr="001555A0">
        <w:rPr>
          <w:rFonts w:hint="cs"/>
          <w:rtl/>
        </w:rPr>
        <w:t>إِنَّهُۥ</w:t>
      </w:r>
      <w:r w:rsidRPr="001555A0">
        <w:rPr>
          <w:rtl/>
        </w:rPr>
        <w:t xml:space="preserve"> </w:t>
      </w:r>
      <w:r w:rsidRPr="001555A0">
        <w:rPr>
          <w:rFonts w:hint="cs"/>
          <w:rtl/>
        </w:rPr>
        <w:t>حَمِيدٞ</w:t>
      </w:r>
      <w:r w:rsidRPr="001555A0">
        <w:rPr>
          <w:rtl/>
        </w:rPr>
        <w:t xml:space="preserve"> </w:t>
      </w:r>
      <w:r w:rsidRPr="001555A0">
        <w:rPr>
          <w:rFonts w:hint="cs"/>
          <w:rtl/>
        </w:rPr>
        <w:t>مَّجِيدٞ٧٣</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69-73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به تحقیق فرستادگان ما </w:t>
      </w:r>
      <w:r w:rsidR="00E06E3E" w:rsidRPr="001555A0">
        <w:rPr>
          <w:rFonts w:hint="cs"/>
          <w:rtl/>
        </w:rPr>
        <w:t xml:space="preserve">با بشارت </w:t>
      </w:r>
      <w:r w:rsidRPr="001555A0">
        <w:rPr>
          <w:rFonts w:hint="cs"/>
          <w:rtl/>
        </w:rPr>
        <w:t>نزد ابراهیم آمدند و گفتند</w:t>
      </w:r>
      <w:r w:rsidR="004E4821" w:rsidRPr="001555A0">
        <w:rPr>
          <w:rFonts w:hint="cs"/>
          <w:rtl/>
        </w:rPr>
        <w:t xml:space="preserve">: </w:t>
      </w:r>
      <w:r w:rsidRPr="001555A0">
        <w:rPr>
          <w:rFonts w:hint="cs"/>
          <w:rtl/>
        </w:rPr>
        <w:t>سلام (بر تو)</w:t>
      </w:r>
      <w:r w:rsidR="006F124E" w:rsidRPr="001555A0">
        <w:rPr>
          <w:rFonts w:hint="cs"/>
          <w:rtl/>
        </w:rPr>
        <w:t>.</w:t>
      </w:r>
      <w:r w:rsidRPr="001555A0">
        <w:rPr>
          <w:rFonts w:hint="cs"/>
          <w:rtl/>
        </w:rPr>
        <w:t xml:space="preserve"> گفت</w:t>
      </w:r>
      <w:r w:rsidR="004E4821" w:rsidRPr="001555A0">
        <w:rPr>
          <w:rFonts w:hint="cs"/>
          <w:rtl/>
        </w:rPr>
        <w:t xml:space="preserve">: </w:t>
      </w:r>
      <w:r w:rsidRPr="001555A0">
        <w:rPr>
          <w:rFonts w:hint="cs"/>
          <w:rtl/>
        </w:rPr>
        <w:t>سلام (بر شما)</w:t>
      </w:r>
      <w:r w:rsidR="006F124E" w:rsidRPr="001555A0">
        <w:rPr>
          <w:rFonts w:hint="cs"/>
          <w:rtl/>
        </w:rPr>
        <w:t>.</w:t>
      </w:r>
      <w:r w:rsidR="00E06E3E" w:rsidRPr="001555A0">
        <w:rPr>
          <w:rFonts w:hint="cs"/>
          <w:rtl/>
        </w:rPr>
        <w:t xml:space="preserve"> پس </w:t>
      </w:r>
      <w:r w:rsidR="00186B54" w:rsidRPr="001555A0">
        <w:rPr>
          <w:rFonts w:hint="cs"/>
          <w:rtl/>
        </w:rPr>
        <w:t>دیری نپایید که</w:t>
      </w:r>
      <w:r w:rsidRPr="001555A0">
        <w:rPr>
          <w:rFonts w:hint="cs"/>
          <w:rtl/>
        </w:rPr>
        <w:t xml:space="preserve"> </w:t>
      </w:r>
      <w:r w:rsidR="00E06E3E" w:rsidRPr="001555A0">
        <w:rPr>
          <w:rFonts w:hint="cs"/>
          <w:rtl/>
        </w:rPr>
        <w:t>(ابراهیم)</w:t>
      </w:r>
      <w:r w:rsidRPr="001555A0">
        <w:rPr>
          <w:rFonts w:hint="cs"/>
          <w:rtl/>
        </w:rPr>
        <w:t xml:space="preserve"> گوسال</w:t>
      </w:r>
      <w:r w:rsidR="00A7316A" w:rsidRPr="001555A0">
        <w:rPr>
          <w:rFonts w:hint="cs"/>
          <w:rtl/>
        </w:rPr>
        <w:t>ۀ</w:t>
      </w:r>
      <w:r w:rsidRPr="001555A0">
        <w:rPr>
          <w:rFonts w:hint="cs"/>
          <w:rtl/>
        </w:rPr>
        <w:t xml:space="preserve"> بریانی آورد(69) پس چون دید دستهای ایشان به آن گوشت نمی‌رسد (و از آن گوشت نمی‌خوردند) </w:t>
      </w:r>
      <w:r w:rsidR="00CC5D2E" w:rsidRPr="001555A0">
        <w:rPr>
          <w:rFonts w:hint="cs"/>
          <w:rtl/>
        </w:rPr>
        <w:t>ناشناسشان گرفت</w:t>
      </w:r>
      <w:r w:rsidR="005603C8" w:rsidRPr="001555A0">
        <w:rPr>
          <w:rFonts w:hint="cs"/>
          <w:rtl/>
        </w:rPr>
        <w:t xml:space="preserve"> </w:t>
      </w:r>
      <w:r w:rsidRPr="001555A0">
        <w:rPr>
          <w:rFonts w:hint="cs"/>
          <w:rtl/>
        </w:rPr>
        <w:t>و در دل ترسی از ایشان گرفت، گفتند</w:t>
      </w:r>
      <w:r w:rsidR="004E4821" w:rsidRPr="001555A0">
        <w:rPr>
          <w:rFonts w:hint="cs"/>
          <w:rtl/>
        </w:rPr>
        <w:t xml:space="preserve">: </w:t>
      </w:r>
      <w:r w:rsidRPr="001555A0">
        <w:rPr>
          <w:rFonts w:hint="cs"/>
          <w:rtl/>
        </w:rPr>
        <w:t>مترس ب</w:t>
      </w:r>
      <w:r w:rsidR="00CC5D2E" w:rsidRPr="001555A0">
        <w:rPr>
          <w:rFonts w:hint="cs"/>
          <w:rtl/>
        </w:rPr>
        <w:t xml:space="preserve">ه </w:t>
      </w:r>
      <w:r w:rsidRPr="001555A0">
        <w:rPr>
          <w:rFonts w:hint="cs"/>
          <w:rtl/>
        </w:rPr>
        <w:t>راستی که ما به سوی قوم لوط فرستاده شده‌ایم(70) و زن او ایستاده بود که خندید</w:t>
      </w:r>
      <w:r w:rsidR="006F124E" w:rsidRPr="001555A0">
        <w:rPr>
          <w:rFonts w:hint="cs"/>
          <w:rtl/>
        </w:rPr>
        <w:t>.</w:t>
      </w:r>
      <w:r w:rsidRPr="001555A0">
        <w:rPr>
          <w:rFonts w:hint="cs"/>
          <w:rtl/>
        </w:rPr>
        <w:t xml:space="preserve"> پس او را به اسحاق مژده دادیم و از</w:t>
      </w:r>
      <w:r w:rsidR="006F124E" w:rsidRPr="001555A0">
        <w:rPr>
          <w:rFonts w:hint="cs"/>
          <w:rtl/>
        </w:rPr>
        <w:t xml:space="preserve"> </w:t>
      </w:r>
      <w:r w:rsidRPr="001555A0">
        <w:rPr>
          <w:rFonts w:hint="cs"/>
          <w:rtl/>
        </w:rPr>
        <w:t>نسل اسحاق یعقوب را (71) گفت</w:t>
      </w:r>
      <w:r w:rsidR="004E4821" w:rsidRPr="001555A0">
        <w:rPr>
          <w:rFonts w:hint="cs"/>
          <w:rtl/>
        </w:rPr>
        <w:t xml:space="preserve">: </w:t>
      </w:r>
      <w:r w:rsidRPr="001555A0">
        <w:rPr>
          <w:rFonts w:hint="cs"/>
          <w:rtl/>
        </w:rPr>
        <w:t>ای وای مرا آیا فرزند آورم و حال آنکه من پیره‌زنم و این شوهرم پیرمرد است ب</w:t>
      </w:r>
      <w:r w:rsidR="00CC5D2E" w:rsidRPr="001555A0">
        <w:rPr>
          <w:rFonts w:hint="cs"/>
          <w:rtl/>
        </w:rPr>
        <w:t xml:space="preserve">ه </w:t>
      </w:r>
      <w:r w:rsidRPr="001555A0">
        <w:rPr>
          <w:rFonts w:hint="cs"/>
          <w:rtl/>
        </w:rPr>
        <w:t>راستی که این البته چیزی عجیب است(72) گفتند</w:t>
      </w:r>
      <w:r w:rsidR="004E4821" w:rsidRPr="001555A0">
        <w:rPr>
          <w:rFonts w:hint="cs"/>
          <w:rtl/>
        </w:rPr>
        <w:t xml:space="preserve">: </w:t>
      </w:r>
      <w:r w:rsidRPr="001555A0">
        <w:rPr>
          <w:rFonts w:hint="cs"/>
          <w:rtl/>
        </w:rPr>
        <w:t>آیا از فرمان خدا تعجب می‌کنی؟ رحمت خدا</w:t>
      </w:r>
      <w:r w:rsidR="006F124E" w:rsidRPr="001555A0">
        <w:rPr>
          <w:rFonts w:hint="cs"/>
          <w:rtl/>
        </w:rPr>
        <w:t xml:space="preserve"> </w:t>
      </w:r>
      <w:r w:rsidRPr="001555A0">
        <w:rPr>
          <w:rFonts w:hint="cs"/>
          <w:rtl/>
        </w:rPr>
        <w:t>و برکات او بر شما خانواده، ب</w:t>
      </w:r>
      <w:r w:rsidR="00CC5D2E" w:rsidRPr="001555A0">
        <w:rPr>
          <w:rFonts w:hint="cs"/>
          <w:rtl/>
        </w:rPr>
        <w:t xml:space="preserve">ه </w:t>
      </w:r>
      <w:r w:rsidRPr="001555A0">
        <w:rPr>
          <w:rFonts w:hint="cs"/>
          <w:rtl/>
        </w:rPr>
        <w:t>درستی که او ستود</w:t>
      </w:r>
      <w:r w:rsidR="00A7316A" w:rsidRPr="001555A0">
        <w:rPr>
          <w:rFonts w:hint="cs"/>
          <w:rtl/>
        </w:rPr>
        <w:t>ۀ</w:t>
      </w:r>
      <w:r w:rsidRPr="001555A0">
        <w:rPr>
          <w:rFonts w:hint="cs"/>
          <w:rtl/>
        </w:rPr>
        <w:t xml:space="preserve"> بزرگوار است.(73)</w:t>
      </w:r>
    </w:p>
    <w:p w:rsidR="00886115" w:rsidRPr="001555A0" w:rsidRDefault="00886115" w:rsidP="0096048F">
      <w:pPr>
        <w:pStyle w:val="a1"/>
        <w:rPr>
          <w:rFonts w:ascii="KFGQPC Uthmanic Script HAFS" w:hAnsi="KFGQPC Uthmanic Script HAFS" w:cs="KFGQPC Uthmanic Script HAFS"/>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حق‌تعالی پس از ذکر قص</w:t>
      </w:r>
      <w:r w:rsidR="00CC5D2E" w:rsidRPr="001555A0">
        <w:rPr>
          <w:rFonts w:hint="cs"/>
          <w:rtl/>
        </w:rPr>
        <w:t>ّ</w:t>
      </w:r>
      <w:r w:rsidR="003D0E95" w:rsidRPr="001555A0">
        <w:rPr>
          <w:rFonts w:hint="cs"/>
          <w:rtl/>
        </w:rPr>
        <w:t xml:space="preserve">ۀ </w:t>
      </w:r>
      <w:r w:rsidR="00160892" w:rsidRPr="001555A0">
        <w:rPr>
          <w:rFonts w:hint="cs"/>
          <w:rtl/>
        </w:rPr>
        <w:t>حضرت نوح،</w:t>
      </w:r>
      <w:r w:rsidRPr="001555A0">
        <w:rPr>
          <w:rFonts w:hint="cs"/>
          <w:rtl/>
        </w:rPr>
        <w:t xml:space="preserve"> هود و صالح</w:t>
      </w:r>
      <w:r w:rsidR="00160892" w:rsidRPr="001555A0">
        <w:rPr>
          <w:rFonts w:cs="CTraditional Arabic" w:hint="cs"/>
          <w:rtl/>
        </w:rPr>
        <w:t>‡</w:t>
      </w:r>
      <w:r w:rsidR="00464D28" w:rsidRPr="001555A0">
        <w:rPr>
          <w:rFonts w:hint="cs"/>
          <w:rtl/>
        </w:rPr>
        <w:t>،</w:t>
      </w:r>
      <w:r w:rsidR="00CC5D2E" w:rsidRPr="001555A0">
        <w:rPr>
          <w:rFonts w:hint="cs"/>
          <w:rtl/>
        </w:rPr>
        <w:t xml:space="preserve"> </w:t>
      </w:r>
      <w:r w:rsidRPr="001555A0">
        <w:rPr>
          <w:rFonts w:hint="cs"/>
          <w:rtl/>
        </w:rPr>
        <w:t>بیان قص</w:t>
      </w:r>
      <w:r w:rsidR="003D0E95" w:rsidRPr="001555A0">
        <w:rPr>
          <w:rFonts w:hint="cs"/>
          <w:rtl/>
        </w:rPr>
        <w:t xml:space="preserve">ۀ </w:t>
      </w:r>
      <w:r w:rsidRPr="001555A0">
        <w:rPr>
          <w:rFonts w:hint="cs"/>
          <w:rtl/>
        </w:rPr>
        <w:t>حضرت ابراهیم و لوط</w:t>
      </w:r>
      <w:r w:rsidR="00160892" w:rsidRPr="001555A0">
        <w:rPr>
          <w:rFonts w:cs="CTraditional Arabic" w:hint="cs"/>
          <w:rtl/>
        </w:rPr>
        <w:t>إ</w:t>
      </w:r>
      <w:r w:rsidR="00160892" w:rsidRPr="001555A0">
        <w:rPr>
          <w:rFonts w:hint="cs"/>
          <w:rtl/>
        </w:rPr>
        <w:t xml:space="preserve"> را کرده که چون مأمورین ا</w:t>
      </w:r>
      <w:r w:rsidRPr="001555A0">
        <w:rPr>
          <w:rFonts w:hint="cs"/>
          <w:rtl/>
        </w:rPr>
        <w:t>لهی یعنی فرشتگان آمدند نزد ابراهیم برای بشارت‌دادنِ او را به فرزند و برای خبردادن او را به هلاکت قوم لوط، حضرت ابراهیم</w:t>
      </w:r>
      <w:r w:rsidRPr="001555A0">
        <w:rPr>
          <w:rFonts w:hint="cs"/>
        </w:rPr>
        <w:sym w:font="AGA Arabesque" w:char="F075"/>
      </w:r>
      <w:r w:rsidRPr="001555A0">
        <w:rPr>
          <w:rFonts w:hint="cs"/>
          <w:rtl/>
        </w:rPr>
        <w:t xml:space="preserve"> که بسیار مهمان دوست بود فوری گوساله‌ای بری</w:t>
      </w:r>
      <w:r w:rsidR="002F113B" w:rsidRPr="001555A0">
        <w:rPr>
          <w:rFonts w:hint="cs"/>
          <w:rtl/>
        </w:rPr>
        <w:t>ا</w:t>
      </w:r>
      <w:r w:rsidRPr="001555A0">
        <w:rPr>
          <w:rFonts w:hint="cs"/>
          <w:rtl/>
        </w:rPr>
        <w:t>ن کرد و برای ایشان حاضر نمود ولی دید ایشان دست به سوی غذا دراز نمی‌کنند</w:t>
      </w:r>
      <w:r w:rsidR="006F124E" w:rsidRPr="001555A0">
        <w:rPr>
          <w:rFonts w:hint="cs"/>
          <w:rtl/>
        </w:rPr>
        <w:t>.</w:t>
      </w:r>
      <w:r w:rsidRPr="001555A0">
        <w:rPr>
          <w:rFonts w:hint="cs"/>
          <w:rtl/>
        </w:rPr>
        <w:t xml:space="preserve"> چون هرگاه دشمنی به کسی وارد می‌شد از غذای او نمی‌خورد، ابراهیم</w:t>
      </w:r>
      <w:r w:rsidRPr="001555A0">
        <w:rPr>
          <w:rFonts w:hint="cs"/>
        </w:rPr>
        <w:sym w:font="AGA Arabesque" w:char="F075"/>
      </w:r>
      <w:r w:rsidRPr="001555A0">
        <w:rPr>
          <w:rFonts w:hint="cs"/>
          <w:rtl/>
        </w:rPr>
        <w:t xml:space="preserve"> ملائکه را نمی‌شناخت و خیال می‌کرد اینان که غذا نمی‌خورند قصد عداوتی دارند</w:t>
      </w:r>
      <w:r w:rsidR="006F124E" w:rsidRPr="001555A0">
        <w:rPr>
          <w:rFonts w:hint="cs"/>
          <w:rtl/>
        </w:rPr>
        <w:t>،</w:t>
      </w:r>
      <w:r w:rsidRPr="001555A0">
        <w:rPr>
          <w:rFonts w:hint="cs"/>
          <w:rtl/>
        </w:rPr>
        <w:t xml:space="preserve"> این است که او را ترس گرفت</w:t>
      </w:r>
      <w:r w:rsidR="00160892" w:rsidRPr="001555A0">
        <w:rPr>
          <w:rFonts w:hint="cs"/>
          <w:rtl/>
        </w:rPr>
        <w:t xml:space="preserve"> </w:t>
      </w:r>
      <w:r w:rsidR="005677A3" w:rsidRPr="001555A0">
        <w:rPr>
          <w:rFonts w:hint="cs"/>
          <w:rtl/>
        </w:rPr>
        <w:t>و</w:t>
      </w:r>
      <w:r w:rsidRPr="001555A0">
        <w:rPr>
          <w:rFonts w:hint="cs"/>
          <w:rtl/>
        </w:rPr>
        <w:t xml:space="preserve"> این قص</w:t>
      </w:r>
      <w:r w:rsidR="00CC5D2E" w:rsidRPr="001555A0">
        <w:rPr>
          <w:rFonts w:hint="cs"/>
          <w:rtl/>
        </w:rPr>
        <w:t>ّ</w:t>
      </w:r>
      <w:r w:rsidRPr="001555A0">
        <w:rPr>
          <w:rFonts w:hint="cs"/>
          <w:rtl/>
        </w:rPr>
        <w:t>ه دلالت دارد</w:t>
      </w:r>
      <w:r w:rsidR="00160892" w:rsidRPr="001555A0">
        <w:rPr>
          <w:rFonts w:hint="cs"/>
          <w:rtl/>
        </w:rPr>
        <w:t xml:space="preserve"> </w:t>
      </w:r>
      <w:r w:rsidRPr="001555A0">
        <w:rPr>
          <w:rFonts w:hint="cs"/>
          <w:rtl/>
        </w:rPr>
        <w:t>که انبیاء</w:t>
      </w:r>
      <w:r w:rsidR="00160892" w:rsidRPr="001555A0">
        <w:rPr>
          <w:rFonts w:cs="CTraditional Arabic" w:hint="cs"/>
          <w:rtl/>
        </w:rPr>
        <w:t>‡</w:t>
      </w:r>
      <w:r w:rsidR="00160892" w:rsidRPr="001555A0">
        <w:rPr>
          <w:rFonts w:hint="cs"/>
          <w:rtl/>
        </w:rPr>
        <w:t xml:space="preserve"> از ا</w:t>
      </w:r>
      <w:r w:rsidRPr="001555A0">
        <w:rPr>
          <w:rFonts w:hint="cs"/>
          <w:rtl/>
        </w:rPr>
        <w:t>مور غیبی و تکوینی بی</w:t>
      </w:r>
      <w:r w:rsidRPr="001555A0">
        <w:rPr>
          <w:rFonts w:hint="eastAsia"/>
          <w:rtl/>
        </w:rPr>
        <w:t>‌</w:t>
      </w:r>
      <w:r w:rsidRPr="001555A0">
        <w:rPr>
          <w:rFonts w:hint="cs"/>
          <w:rtl/>
        </w:rPr>
        <w:t>خبرند. و</w:t>
      </w:r>
      <w:r w:rsidR="007D3EFB" w:rsidRPr="001555A0">
        <w:rPr>
          <w:rtl/>
        </w:rPr>
        <w:t xml:space="preserve"> جمل</w:t>
      </w:r>
      <w:r w:rsidR="001B1BBC" w:rsidRPr="001555A0">
        <w:rPr>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رَحۡمَتُ</w:t>
      </w:r>
      <w:r w:rsidR="005A1501" w:rsidRPr="001555A0">
        <w:rPr>
          <w:rStyle w:val="Char2"/>
          <w:rtl/>
        </w:rPr>
        <w:t xml:space="preserve"> </w:t>
      </w:r>
      <w:r w:rsidR="005A1501" w:rsidRPr="001555A0">
        <w:rPr>
          <w:rStyle w:val="Char2"/>
          <w:rFonts w:hint="cs"/>
          <w:rtl/>
        </w:rPr>
        <w:t>ٱللَّهِ</w:t>
      </w:r>
      <w:r w:rsidR="005A1501" w:rsidRPr="001555A0">
        <w:rPr>
          <w:rStyle w:val="Char2"/>
          <w:rtl/>
        </w:rPr>
        <w:t xml:space="preserve"> </w:t>
      </w:r>
      <w:r w:rsidR="005A1501" w:rsidRPr="001555A0">
        <w:rPr>
          <w:rStyle w:val="Char2"/>
          <w:rFonts w:hint="cs"/>
          <w:rtl/>
        </w:rPr>
        <w:t>وَبَرَكَٰتُهُۥ</w:t>
      </w:r>
      <w:r w:rsidR="005A1501" w:rsidRPr="001555A0">
        <w:rPr>
          <w:rStyle w:val="Char2"/>
          <w:rtl/>
        </w:rPr>
        <w:t xml:space="preserve"> </w:t>
      </w:r>
      <w:r w:rsidR="005A1501" w:rsidRPr="001555A0">
        <w:rPr>
          <w:rStyle w:val="Char2"/>
          <w:rFonts w:hint="cs"/>
          <w:rtl/>
        </w:rPr>
        <w:t>عَلَيۡكُمۡ</w:t>
      </w:r>
      <w:r w:rsidR="005A1501" w:rsidRPr="001555A0">
        <w:rPr>
          <w:rStyle w:val="Char2"/>
          <w:rtl/>
        </w:rPr>
        <w:t xml:space="preserve"> </w:t>
      </w:r>
      <w:r w:rsidR="005A1501" w:rsidRPr="001555A0">
        <w:rPr>
          <w:rStyle w:val="Char2"/>
          <w:rFonts w:hint="cs"/>
          <w:rtl/>
        </w:rPr>
        <w:t>أَهۡلَ</w:t>
      </w:r>
      <w:r w:rsidR="005A1501" w:rsidRPr="001555A0">
        <w:rPr>
          <w:rStyle w:val="Char2"/>
          <w:rtl/>
        </w:rPr>
        <w:t xml:space="preserve"> </w:t>
      </w:r>
      <w:r w:rsidR="005A1501" w:rsidRPr="001555A0">
        <w:rPr>
          <w:rStyle w:val="Char2"/>
          <w:rFonts w:hint="cs"/>
          <w:rtl/>
        </w:rPr>
        <w:t>ٱلۡبَيۡتِ</w:t>
      </w:r>
      <w:r w:rsidR="00D667FB" w:rsidRPr="001555A0">
        <w:rPr>
          <w:rFonts w:ascii="Lotus Linotype" w:hAnsi="Lotus Linotype" w:cs="Traditional Arabic" w:hint="cs"/>
          <w:color w:val="000000"/>
          <w:rtl/>
        </w:rPr>
        <w:t>﴾</w:t>
      </w:r>
      <w:r w:rsidR="00464D28" w:rsidRPr="001555A0">
        <w:rPr>
          <w:rtl/>
        </w:rPr>
        <w:t>،</w:t>
      </w:r>
      <w:r w:rsidRPr="001555A0">
        <w:rPr>
          <w:rFonts w:hint="cs"/>
          <w:rtl/>
        </w:rPr>
        <w:t xml:space="preserve"> با اینکه خطاب به زن ابراهیم حضرت ساره است مذکر آمده برای تغلیب، یعنی خانواده‌ای را به خطاب مذکر خطاب می‌کنند ب</w:t>
      </w:r>
      <w:r w:rsidR="00CC5D2E" w:rsidRPr="001555A0">
        <w:rPr>
          <w:rFonts w:hint="cs"/>
          <w:rtl/>
        </w:rPr>
        <w:t xml:space="preserve">ه </w:t>
      </w:r>
      <w:r w:rsidRPr="001555A0">
        <w:rPr>
          <w:rFonts w:hint="cs"/>
          <w:rtl/>
        </w:rPr>
        <w:t>اعتبار مدیر ایشان که مرد است. بنابراین در آی</w:t>
      </w:r>
      <w:r w:rsidR="003D0E95" w:rsidRPr="001555A0">
        <w:rPr>
          <w:rFonts w:hint="cs"/>
          <w:rtl/>
        </w:rPr>
        <w:t xml:space="preserve">ۀ </w:t>
      </w:r>
      <w:r w:rsidRPr="001555A0">
        <w:rPr>
          <w:rFonts w:hint="cs"/>
          <w:rtl/>
        </w:rPr>
        <w:t>33 سور</w:t>
      </w:r>
      <w:r w:rsidR="003D0E95" w:rsidRPr="001555A0">
        <w:rPr>
          <w:rFonts w:hint="cs"/>
          <w:rtl/>
        </w:rPr>
        <w:t xml:space="preserve">ۀ </w:t>
      </w:r>
      <w:r w:rsidRPr="001555A0">
        <w:rPr>
          <w:rFonts w:hint="cs"/>
          <w:rtl/>
        </w:rPr>
        <w:t>احزاب اگر بگوئیم</w:t>
      </w:r>
      <w:r w:rsidR="00D667FB" w:rsidRPr="001555A0">
        <w:rPr>
          <w:rFonts w:hint="cs"/>
          <w:rtl/>
        </w:rPr>
        <w:t xml:space="preserve"> </w:t>
      </w:r>
      <w:r w:rsidR="00D667FB" w:rsidRPr="001555A0">
        <w:rPr>
          <w:rFonts w:cs="Traditional Arabic" w:hint="cs"/>
          <w:rtl/>
        </w:rPr>
        <w:t>﴿</w:t>
      </w:r>
      <w:r w:rsidR="00D667FB" w:rsidRPr="001555A0">
        <w:rPr>
          <w:rStyle w:val="Char2"/>
          <w:rtl/>
        </w:rPr>
        <w:t xml:space="preserve">يُرِيدُ </w:t>
      </w:r>
      <w:r w:rsidR="00D667FB" w:rsidRPr="001555A0">
        <w:rPr>
          <w:rStyle w:val="Char2"/>
          <w:rFonts w:hint="cs"/>
          <w:rtl/>
        </w:rPr>
        <w:t>ٱ</w:t>
      </w:r>
      <w:r w:rsidR="00D667FB" w:rsidRPr="001555A0">
        <w:rPr>
          <w:rStyle w:val="Char2"/>
          <w:rFonts w:hint="eastAsia"/>
          <w:rtl/>
        </w:rPr>
        <w:t>للَّهُ</w:t>
      </w:r>
      <w:r w:rsidR="00D667FB" w:rsidRPr="001555A0">
        <w:rPr>
          <w:rStyle w:val="Char2"/>
          <w:rtl/>
        </w:rPr>
        <w:t xml:space="preserve"> لِيُذۡهِبَ عَنكُمُ </w:t>
      </w:r>
      <w:r w:rsidR="00D667FB" w:rsidRPr="001555A0">
        <w:rPr>
          <w:rStyle w:val="Char2"/>
          <w:rFonts w:hint="cs"/>
          <w:rtl/>
        </w:rPr>
        <w:t>ٱ</w:t>
      </w:r>
      <w:r w:rsidR="00D667FB" w:rsidRPr="001555A0">
        <w:rPr>
          <w:rStyle w:val="Char2"/>
          <w:rFonts w:hint="eastAsia"/>
          <w:rtl/>
        </w:rPr>
        <w:t>لرِّجۡسَ</w:t>
      </w:r>
      <w:r w:rsidR="00D667FB" w:rsidRPr="001555A0">
        <w:rPr>
          <w:rStyle w:val="Char2"/>
          <w:rtl/>
        </w:rPr>
        <w:t xml:space="preserve"> أَهۡلَ </w:t>
      </w:r>
      <w:r w:rsidR="00D667FB" w:rsidRPr="001555A0">
        <w:rPr>
          <w:rStyle w:val="Char2"/>
          <w:rFonts w:hint="cs"/>
          <w:rtl/>
        </w:rPr>
        <w:t>ٱ</w:t>
      </w:r>
      <w:r w:rsidR="00D667FB" w:rsidRPr="001555A0">
        <w:rPr>
          <w:rStyle w:val="Char2"/>
          <w:rFonts w:hint="eastAsia"/>
          <w:rtl/>
        </w:rPr>
        <w:t>لۡبَيۡتِ</w:t>
      </w:r>
      <w:r w:rsidR="00D667FB" w:rsidRPr="001555A0">
        <w:rPr>
          <w:rFonts w:cs="Traditional Arabic" w:hint="cs"/>
          <w:rtl/>
        </w:rPr>
        <w:t>﴾</w:t>
      </w:r>
      <w:r w:rsidR="001528A9" w:rsidRPr="001555A0">
        <w:rPr>
          <w:rFonts w:cs="Arabic11 BT"/>
          <w:vertAlign w:val="superscript"/>
          <w:rtl/>
          <w:lang w:bidi="ar-SA"/>
        </w:rPr>
        <w:t>(</w:t>
      </w:r>
      <w:r w:rsidR="001528A9" w:rsidRPr="001555A0">
        <w:rPr>
          <w:rFonts w:cs="Arabic11 BT"/>
          <w:vertAlign w:val="superscript"/>
          <w:rtl/>
          <w:lang w:bidi="ar-SA"/>
        </w:rPr>
        <w:footnoteReference w:id="160"/>
      </w:r>
      <w:r w:rsidR="001528A9" w:rsidRPr="001555A0">
        <w:rPr>
          <w:rFonts w:cs="Arabic11 BT"/>
          <w:vertAlign w:val="superscript"/>
          <w:rtl/>
          <w:lang w:bidi="ar-SA"/>
        </w:rPr>
        <w:t>)</w:t>
      </w:r>
      <w:r w:rsidRPr="001555A0">
        <w:rPr>
          <w:rFonts w:hint="cs"/>
          <w:rtl/>
        </w:rPr>
        <w:t>، خطاب به زنان رسول خدا</w:t>
      </w:r>
      <w:r w:rsidR="00947FB1" w:rsidRPr="001555A0">
        <w:rPr>
          <w:rFonts w:cs="CTraditional Arabic" w:hint="cs"/>
          <w:rtl/>
        </w:rPr>
        <w:t>ص</w:t>
      </w:r>
      <w:r w:rsidRPr="001555A0">
        <w:rPr>
          <w:rFonts w:hint="cs"/>
          <w:rtl/>
        </w:rPr>
        <w:t xml:space="preserve"> است اشکالی ندارد.</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فَلَمَّا</w:t>
      </w:r>
      <w:r w:rsidRPr="001555A0">
        <w:rPr>
          <w:rtl/>
        </w:rPr>
        <w:t xml:space="preserve"> </w:t>
      </w:r>
      <w:r w:rsidRPr="001555A0">
        <w:rPr>
          <w:rFonts w:hint="cs"/>
          <w:rtl/>
        </w:rPr>
        <w:t>ذَهَبَ</w:t>
      </w:r>
      <w:r w:rsidRPr="001555A0">
        <w:rPr>
          <w:rtl/>
        </w:rPr>
        <w:t xml:space="preserve"> </w:t>
      </w:r>
      <w:r w:rsidRPr="001555A0">
        <w:rPr>
          <w:rFonts w:hint="cs"/>
          <w:rtl/>
        </w:rPr>
        <w:t>عَنۡ</w:t>
      </w:r>
      <w:r w:rsidRPr="001555A0">
        <w:rPr>
          <w:rtl/>
        </w:rPr>
        <w:t xml:space="preserve"> </w:t>
      </w:r>
      <w:r w:rsidRPr="001555A0">
        <w:rPr>
          <w:rFonts w:hint="cs"/>
          <w:rtl/>
        </w:rPr>
        <w:t>إِبۡرَٰهِيمَ</w:t>
      </w:r>
      <w:r w:rsidRPr="001555A0">
        <w:rPr>
          <w:rtl/>
        </w:rPr>
        <w:t xml:space="preserve"> </w:t>
      </w:r>
      <w:r w:rsidRPr="001555A0">
        <w:rPr>
          <w:rFonts w:hint="cs"/>
          <w:rtl/>
        </w:rPr>
        <w:t>ٱلرَّوۡعُ</w:t>
      </w:r>
      <w:r w:rsidRPr="001555A0">
        <w:rPr>
          <w:rtl/>
        </w:rPr>
        <w:t xml:space="preserve"> </w:t>
      </w:r>
      <w:r w:rsidRPr="001555A0">
        <w:rPr>
          <w:rFonts w:hint="cs"/>
          <w:rtl/>
        </w:rPr>
        <w:t>وَجَآءَتۡهُ</w:t>
      </w:r>
      <w:r w:rsidRPr="001555A0">
        <w:rPr>
          <w:rtl/>
        </w:rPr>
        <w:t xml:space="preserve"> </w:t>
      </w:r>
      <w:r w:rsidRPr="001555A0">
        <w:rPr>
          <w:rFonts w:hint="cs"/>
          <w:rtl/>
        </w:rPr>
        <w:t>ٱلۡبُشۡرَىٰ</w:t>
      </w:r>
      <w:r w:rsidRPr="001555A0">
        <w:rPr>
          <w:rtl/>
        </w:rPr>
        <w:t xml:space="preserve"> </w:t>
      </w:r>
      <w:r w:rsidRPr="001555A0">
        <w:rPr>
          <w:rFonts w:hint="cs"/>
          <w:rtl/>
        </w:rPr>
        <w:t>يُجَٰدِلُنَا</w:t>
      </w:r>
      <w:r w:rsidRPr="001555A0">
        <w:rPr>
          <w:rtl/>
        </w:rPr>
        <w:t xml:space="preserve"> </w:t>
      </w:r>
      <w:r w:rsidRPr="001555A0">
        <w:rPr>
          <w:rFonts w:hint="cs"/>
          <w:rtl/>
        </w:rPr>
        <w:t>فِي</w:t>
      </w:r>
      <w:r w:rsidRPr="001555A0">
        <w:rPr>
          <w:rtl/>
        </w:rPr>
        <w:t xml:space="preserve"> </w:t>
      </w:r>
      <w:r w:rsidRPr="001555A0">
        <w:rPr>
          <w:rFonts w:hint="cs"/>
          <w:rtl/>
        </w:rPr>
        <w:t>قَوۡمِ</w:t>
      </w:r>
      <w:r w:rsidRPr="001555A0">
        <w:rPr>
          <w:rtl/>
        </w:rPr>
        <w:t xml:space="preserve"> </w:t>
      </w:r>
      <w:r w:rsidRPr="001555A0">
        <w:rPr>
          <w:rFonts w:hint="cs"/>
          <w:rtl/>
        </w:rPr>
        <w:t>لُوطٍ</w:t>
      </w:r>
      <w:r w:rsidRPr="001555A0">
        <w:rPr>
          <w:rtl/>
        </w:rPr>
        <w:t xml:space="preserve"> </w:t>
      </w:r>
      <w:r w:rsidRPr="001555A0">
        <w:rPr>
          <w:rFonts w:hint="cs"/>
          <w:rtl/>
        </w:rPr>
        <w:t>٧٤</w:t>
      </w:r>
      <w:r w:rsidRPr="001555A0">
        <w:rPr>
          <w:rtl/>
        </w:rPr>
        <w:t xml:space="preserve"> </w:t>
      </w:r>
      <w:r w:rsidRPr="001555A0">
        <w:rPr>
          <w:rFonts w:hint="cs"/>
          <w:rtl/>
        </w:rPr>
        <w:t>إِنَّ</w:t>
      </w:r>
      <w:r w:rsidRPr="001555A0">
        <w:rPr>
          <w:rtl/>
        </w:rPr>
        <w:t xml:space="preserve"> </w:t>
      </w:r>
      <w:r w:rsidRPr="001555A0">
        <w:rPr>
          <w:rFonts w:hint="cs"/>
          <w:rtl/>
        </w:rPr>
        <w:t>إِبۡرَٰهِيمَ</w:t>
      </w:r>
      <w:r w:rsidRPr="001555A0">
        <w:rPr>
          <w:rtl/>
        </w:rPr>
        <w:t xml:space="preserve"> </w:t>
      </w:r>
      <w:r w:rsidRPr="001555A0">
        <w:rPr>
          <w:rFonts w:hint="cs"/>
          <w:rtl/>
        </w:rPr>
        <w:t>لَحَلِيمٌ</w:t>
      </w:r>
      <w:r w:rsidRPr="001555A0">
        <w:rPr>
          <w:rtl/>
        </w:rPr>
        <w:t xml:space="preserve"> </w:t>
      </w:r>
      <w:r w:rsidRPr="001555A0">
        <w:rPr>
          <w:rFonts w:hint="cs"/>
          <w:rtl/>
        </w:rPr>
        <w:t>أَوَّٰهٞ</w:t>
      </w:r>
      <w:r w:rsidRPr="001555A0">
        <w:rPr>
          <w:rtl/>
        </w:rPr>
        <w:t xml:space="preserve"> </w:t>
      </w:r>
      <w:r w:rsidRPr="001555A0">
        <w:rPr>
          <w:rFonts w:hint="cs"/>
          <w:rtl/>
        </w:rPr>
        <w:t>مُّنِيبٞ</w:t>
      </w:r>
      <w:r w:rsidRPr="001555A0">
        <w:rPr>
          <w:rtl/>
        </w:rPr>
        <w:t xml:space="preserve"> </w:t>
      </w:r>
      <w:r w:rsidRPr="001555A0">
        <w:rPr>
          <w:rFonts w:hint="cs"/>
          <w:rtl/>
        </w:rPr>
        <w:t>٧٥</w:t>
      </w:r>
      <w:r w:rsidRPr="001555A0">
        <w:rPr>
          <w:rtl/>
        </w:rPr>
        <w:t xml:space="preserve"> </w:t>
      </w:r>
      <w:r w:rsidRPr="001555A0">
        <w:rPr>
          <w:rFonts w:hint="cs"/>
          <w:rtl/>
        </w:rPr>
        <w:t>يَٰٓإِبۡرَٰهِيمُ</w:t>
      </w:r>
      <w:r w:rsidRPr="001555A0">
        <w:rPr>
          <w:rtl/>
        </w:rPr>
        <w:t xml:space="preserve"> </w:t>
      </w:r>
      <w:r w:rsidRPr="001555A0">
        <w:rPr>
          <w:rFonts w:hint="cs"/>
          <w:rtl/>
        </w:rPr>
        <w:t>أَعۡرِضۡ</w:t>
      </w:r>
      <w:r w:rsidRPr="001555A0">
        <w:rPr>
          <w:rtl/>
        </w:rPr>
        <w:t xml:space="preserve"> </w:t>
      </w:r>
      <w:r w:rsidRPr="001555A0">
        <w:rPr>
          <w:rFonts w:hint="cs"/>
          <w:rtl/>
        </w:rPr>
        <w:t>عَنۡ</w:t>
      </w:r>
      <w:r w:rsidRPr="001555A0">
        <w:rPr>
          <w:rtl/>
        </w:rPr>
        <w:t xml:space="preserve"> </w:t>
      </w:r>
      <w:r w:rsidRPr="001555A0">
        <w:rPr>
          <w:rFonts w:hint="cs"/>
          <w:rtl/>
        </w:rPr>
        <w:t>هَٰذَآۖ</w:t>
      </w:r>
      <w:r w:rsidRPr="001555A0">
        <w:rPr>
          <w:rtl/>
        </w:rPr>
        <w:t xml:space="preserve"> </w:t>
      </w:r>
      <w:r w:rsidRPr="001555A0">
        <w:rPr>
          <w:rFonts w:hint="cs"/>
          <w:rtl/>
        </w:rPr>
        <w:t>إِنَّهُۥ</w:t>
      </w:r>
      <w:r w:rsidRPr="001555A0">
        <w:rPr>
          <w:rtl/>
        </w:rPr>
        <w:t xml:space="preserve"> </w:t>
      </w:r>
      <w:r w:rsidRPr="001555A0">
        <w:rPr>
          <w:rFonts w:hint="cs"/>
          <w:rtl/>
        </w:rPr>
        <w:t>قَدۡ</w:t>
      </w:r>
      <w:r w:rsidRPr="001555A0">
        <w:rPr>
          <w:rtl/>
        </w:rPr>
        <w:t xml:space="preserve"> </w:t>
      </w:r>
      <w:r w:rsidRPr="001555A0">
        <w:rPr>
          <w:rFonts w:hint="cs"/>
          <w:rtl/>
        </w:rPr>
        <w:t>جَآءَ</w:t>
      </w:r>
      <w:r w:rsidRPr="001555A0">
        <w:rPr>
          <w:rtl/>
        </w:rPr>
        <w:t xml:space="preserve"> </w:t>
      </w:r>
      <w:r w:rsidRPr="001555A0">
        <w:rPr>
          <w:rFonts w:hint="cs"/>
          <w:rtl/>
        </w:rPr>
        <w:t>أَمۡرُ</w:t>
      </w:r>
      <w:r w:rsidRPr="001555A0">
        <w:rPr>
          <w:rtl/>
        </w:rPr>
        <w:t xml:space="preserve"> </w:t>
      </w:r>
      <w:r w:rsidRPr="001555A0">
        <w:rPr>
          <w:rFonts w:hint="cs"/>
          <w:rtl/>
        </w:rPr>
        <w:t>رَبِّكَۖ</w:t>
      </w:r>
      <w:r w:rsidRPr="001555A0">
        <w:rPr>
          <w:rtl/>
        </w:rPr>
        <w:t xml:space="preserve"> </w:t>
      </w:r>
      <w:r w:rsidRPr="001555A0">
        <w:rPr>
          <w:rFonts w:hint="cs"/>
          <w:rtl/>
        </w:rPr>
        <w:t>وَإِنَّهُمۡ</w:t>
      </w:r>
      <w:r w:rsidRPr="001555A0">
        <w:rPr>
          <w:rtl/>
        </w:rPr>
        <w:t xml:space="preserve"> </w:t>
      </w:r>
      <w:r w:rsidRPr="001555A0">
        <w:rPr>
          <w:rFonts w:hint="cs"/>
          <w:rtl/>
        </w:rPr>
        <w:t>ءَاتِيهِمۡ</w:t>
      </w:r>
      <w:r w:rsidRPr="001555A0">
        <w:rPr>
          <w:rtl/>
        </w:rPr>
        <w:t xml:space="preserve"> </w:t>
      </w:r>
      <w:r w:rsidRPr="001555A0">
        <w:rPr>
          <w:rFonts w:hint="cs"/>
          <w:rtl/>
        </w:rPr>
        <w:t>عَذَابٌ</w:t>
      </w:r>
      <w:r w:rsidRPr="001555A0">
        <w:rPr>
          <w:rtl/>
        </w:rPr>
        <w:t xml:space="preserve"> </w:t>
      </w:r>
      <w:r w:rsidRPr="001555A0">
        <w:rPr>
          <w:rFonts w:hint="cs"/>
          <w:rtl/>
        </w:rPr>
        <w:t>غَيۡرُ</w:t>
      </w:r>
      <w:r w:rsidRPr="001555A0">
        <w:rPr>
          <w:rtl/>
        </w:rPr>
        <w:t xml:space="preserve"> </w:t>
      </w:r>
      <w:r w:rsidRPr="001555A0">
        <w:rPr>
          <w:rFonts w:hint="cs"/>
          <w:rtl/>
        </w:rPr>
        <w:t>مَرۡدُودٖ</w:t>
      </w:r>
      <w:r w:rsidRPr="001555A0">
        <w:rPr>
          <w:rtl/>
        </w:rPr>
        <w:t xml:space="preserve"> </w:t>
      </w:r>
      <w:r w:rsidRPr="001555A0">
        <w:rPr>
          <w:rFonts w:hint="cs"/>
          <w:rtl/>
        </w:rPr>
        <w:t>٧٦</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74-76</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چون دلهره از ابراهیم بر</w:t>
      </w:r>
      <w:r w:rsidR="00160892" w:rsidRPr="001555A0">
        <w:rPr>
          <w:rFonts w:hint="cs"/>
          <w:rtl/>
        </w:rPr>
        <w:t xml:space="preserve"> </w:t>
      </w:r>
      <w:r w:rsidRPr="001555A0">
        <w:rPr>
          <w:rFonts w:hint="cs"/>
          <w:rtl/>
        </w:rPr>
        <w:t xml:space="preserve">طرف شد و بشارت فرزند </w:t>
      </w:r>
      <w:r w:rsidR="00CB35DB" w:rsidRPr="001555A0">
        <w:rPr>
          <w:rFonts w:hint="cs"/>
          <w:rtl/>
        </w:rPr>
        <w:t>به او رسید،</w:t>
      </w:r>
      <w:r w:rsidR="000B4B05" w:rsidRPr="001555A0">
        <w:rPr>
          <w:rFonts w:hint="cs"/>
          <w:rtl/>
        </w:rPr>
        <w:t xml:space="preserve"> دربار</w:t>
      </w:r>
      <w:r w:rsidR="003D0E95" w:rsidRPr="001555A0">
        <w:rPr>
          <w:rFonts w:hint="cs"/>
          <w:rtl/>
        </w:rPr>
        <w:t xml:space="preserve">ۀ </w:t>
      </w:r>
      <w:r w:rsidR="00CB35DB" w:rsidRPr="001555A0">
        <w:rPr>
          <w:rFonts w:hint="cs"/>
          <w:rtl/>
        </w:rPr>
        <w:t xml:space="preserve">(نجات) قوم لوط </w:t>
      </w:r>
      <w:r w:rsidRPr="001555A0">
        <w:rPr>
          <w:rFonts w:hint="cs"/>
          <w:rtl/>
        </w:rPr>
        <w:t>با ما مجادله می‌کرد(74) بدرستی که ابراهیم محققا</w:t>
      </w:r>
      <w:r w:rsidR="00160892" w:rsidRPr="001555A0">
        <w:rPr>
          <w:rFonts w:hint="cs"/>
          <w:rtl/>
        </w:rPr>
        <w:t>ً</w:t>
      </w:r>
      <w:r w:rsidRPr="001555A0">
        <w:rPr>
          <w:rFonts w:hint="cs"/>
          <w:rtl/>
        </w:rPr>
        <w:t xml:space="preserve"> بردبار دلسوز بازگشت‌کننده بود(75) ای ابراهیم از این اعراض کن، حقیقت این است که فرمان پروردگارت آمده و ب</w:t>
      </w:r>
      <w:r w:rsidR="00C11EF3" w:rsidRPr="001555A0">
        <w:rPr>
          <w:rFonts w:hint="cs"/>
          <w:rtl/>
        </w:rPr>
        <w:t xml:space="preserve">ه </w:t>
      </w:r>
      <w:r w:rsidRPr="001555A0">
        <w:rPr>
          <w:rFonts w:hint="cs"/>
          <w:rtl/>
        </w:rPr>
        <w:t>راستی عذابی ایشان را خواهد آمد که برگشت ندارد.(76)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مجادل</w:t>
      </w:r>
      <w:r w:rsidR="003D0E95" w:rsidRPr="001555A0">
        <w:rPr>
          <w:rFonts w:hint="cs"/>
          <w:rtl/>
        </w:rPr>
        <w:t xml:space="preserve">ۀ </w:t>
      </w:r>
      <w:r w:rsidRPr="001555A0">
        <w:rPr>
          <w:rFonts w:hint="cs"/>
          <w:rtl/>
        </w:rPr>
        <w:t>حضرت ابراهیم</w:t>
      </w:r>
      <w:r w:rsidRPr="001555A0">
        <w:rPr>
          <w:rFonts w:hint="cs"/>
        </w:rPr>
        <w:sym w:font="AGA Arabesque" w:char="F075"/>
      </w:r>
      <w:r w:rsidR="00160892" w:rsidRPr="001555A0">
        <w:rPr>
          <w:rFonts w:hint="cs"/>
          <w:rtl/>
        </w:rPr>
        <w:t xml:space="preserve"> چون با مأمورین ا</w:t>
      </w:r>
      <w:r w:rsidRPr="001555A0">
        <w:rPr>
          <w:rFonts w:hint="cs"/>
          <w:rtl/>
        </w:rPr>
        <w:t>لهی بوده، خدا فرموده با ما مجادله می‌کرد</w:t>
      </w:r>
      <w:r w:rsidR="00160892" w:rsidRPr="001555A0">
        <w:rPr>
          <w:rFonts w:hint="cs"/>
          <w:rtl/>
        </w:rPr>
        <w:t xml:space="preserve"> </w:t>
      </w:r>
      <w:r w:rsidR="005677A3" w:rsidRPr="001555A0">
        <w:rPr>
          <w:rFonts w:hint="cs"/>
          <w:rtl/>
        </w:rPr>
        <w:t>و</w:t>
      </w:r>
      <w:r w:rsidRPr="001555A0">
        <w:rPr>
          <w:rFonts w:hint="cs"/>
          <w:rtl/>
        </w:rPr>
        <w:t xml:space="preserve"> ای</w:t>
      </w:r>
      <w:r w:rsidR="00160892" w:rsidRPr="001555A0">
        <w:rPr>
          <w:rFonts w:hint="cs"/>
          <w:rtl/>
        </w:rPr>
        <w:t>ن مجادله برای عدم رضا به فرمان ا</w:t>
      </w:r>
      <w:r w:rsidRPr="001555A0">
        <w:rPr>
          <w:rFonts w:hint="cs"/>
          <w:rtl/>
        </w:rPr>
        <w:t>لهی نبود و لذا خدا او را تمجید کرده که او بردبار دلسوز بود. معلوم می‌شود که مجادل</w:t>
      </w:r>
      <w:r w:rsidR="00A7316A" w:rsidRPr="001555A0">
        <w:rPr>
          <w:rFonts w:hint="cs"/>
          <w:rtl/>
        </w:rPr>
        <w:t>ۀ</w:t>
      </w:r>
      <w:r w:rsidRPr="001555A0">
        <w:rPr>
          <w:rFonts w:hint="cs"/>
          <w:rtl/>
        </w:rPr>
        <w:t xml:space="preserve"> حضرت ابراهیم</w:t>
      </w:r>
      <w:r w:rsidRPr="001555A0">
        <w:rPr>
          <w:rFonts w:hint="cs"/>
        </w:rPr>
        <w:sym w:font="AGA Arabesque" w:char="F075"/>
      </w:r>
      <w:r w:rsidRPr="001555A0">
        <w:rPr>
          <w:rFonts w:hint="cs"/>
          <w:rtl/>
        </w:rPr>
        <w:t xml:space="preserve"> از دلسوزی برای قوم لوط بوده تا شاید خدا به ایشان رحم کند و عذابشان نکند</w:t>
      </w:r>
      <w:r w:rsidR="00160892" w:rsidRPr="001555A0">
        <w:rPr>
          <w:rFonts w:hint="cs"/>
          <w:rtl/>
        </w:rPr>
        <w:t xml:space="preserve"> </w:t>
      </w:r>
      <w:r w:rsidR="005677A3" w:rsidRPr="001555A0">
        <w:rPr>
          <w:rFonts w:hint="cs"/>
          <w:rtl/>
        </w:rPr>
        <w:t>و</w:t>
      </w:r>
      <w:r w:rsidRPr="001555A0">
        <w:rPr>
          <w:rFonts w:hint="cs"/>
          <w:rtl/>
        </w:rPr>
        <w:t xml:space="preserve"> لذا چون ملائکه گفتند</w:t>
      </w:r>
      <w:r w:rsidR="004E4821" w:rsidRPr="001555A0">
        <w:rPr>
          <w:rFonts w:hint="cs"/>
          <w:rtl/>
        </w:rPr>
        <w:t xml:space="preserve">: </w:t>
      </w:r>
      <w:r w:rsidR="005A1501" w:rsidRPr="001555A0">
        <w:rPr>
          <w:rFonts w:ascii="Traditional Arabic" w:hAnsi="Traditional Arabic" w:cs="Traditional Arabic"/>
          <w:rtl/>
        </w:rPr>
        <w:t>﴿</w:t>
      </w:r>
      <w:r w:rsidR="005A1501" w:rsidRPr="001555A0">
        <w:rPr>
          <w:rStyle w:val="Char2"/>
          <w:rFonts w:hint="eastAsia"/>
          <w:rtl/>
        </w:rPr>
        <w:t>إِنَّا</w:t>
      </w:r>
      <w:r w:rsidR="005A1501" w:rsidRPr="001555A0">
        <w:rPr>
          <w:rStyle w:val="Char2"/>
          <w:rtl/>
        </w:rPr>
        <w:t xml:space="preserve"> </w:t>
      </w:r>
      <w:r w:rsidR="005A1501" w:rsidRPr="001555A0">
        <w:rPr>
          <w:rStyle w:val="Char2"/>
          <w:rFonts w:hint="eastAsia"/>
          <w:rtl/>
        </w:rPr>
        <w:t>مُه</w:t>
      </w:r>
      <w:r w:rsidR="005A1501" w:rsidRPr="001555A0">
        <w:rPr>
          <w:rStyle w:val="Char2"/>
          <w:rFonts w:hint="cs"/>
          <w:rtl/>
        </w:rPr>
        <w:t>ۡ</w:t>
      </w:r>
      <w:r w:rsidR="005A1501" w:rsidRPr="001555A0">
        <w:rPr>
          <w:rStyle w:val="Char2"/>
          <w:rFonts w:hint="eastAsia"/>
          <w:rtl/>
        </w:rPr>
        <w:t>لِكُو</w:t>
      </w:r>
      <w:r w:rsidR="005A1501" w:rsidRPr="001555A0">
        <w:rPr>
          <w:rStyle w:val="Char2"/>
          <w:rFonts w:hint="cs"/>
          <w:rtl/>
        </w:rPr>
        <w:t>ٓ</w:t>
      </w:r>
      <w:r w:rsidR="005A1501" w:rsidRPr="001555A0">
        <w:rPr>
          <w:rStyle w:val="Char2"/>
          <w:rFonts w:hint="eastAsia"/>
          <w:rtl/>
        </w:rPr>
        <w:t>اْ</w:t>
      </w:r>
      <w:r w:rsidR="005A1501" w:rsidRPr="001555A0">
        <w:rPr>
          <w:rStyle w:val="Char2"/>
          <w:rtl/>
        </w:rPr>
        <w:t xml:space="preserve"> </w:t>
      </w:r>
      <w:r w:rsidR="005A1501" w:rsidRPr="001555A0">
        <w:rPr>
          <w:rStyle w:val="Char2"/>
          <w:rFonts w:hint="eastAsia"/>
          <w:rtl/>
        </w:rPr>
        <w:t>أَه</w:t>
      </w:r>
      <w:r w:rsidR="005A1501" w:rsidRPr="001555A0">
        <w:rPr>
          <w:rStyle w:val="Char2"/>
          <w:rFonts w:hint="cs"/>
          <w:rtl/>
        </w:rPr>
        <w:t>ۡ</w:t>
      </w:r>
      <w:r w:rsidR="005A1501" w:rsidRPr="001555A0">
        <w:rPr>
          <w:rStyle w:val="Char2"/>
          <w:rFonts w:hint="eastAsia"/>
          <w:rtl/>
        </w:rPr>
        <w:t>لِ</w:t>
      </w:r>
      <w:r w:rsidR="005A1501" w:rsidRPr="001555A0">
        <w:rPr>
          <w:rStyle w:val="Char2"/>
          <w:rtl/>
        </w:rPr>
        <w:t xml:space="preserve"> </w:t>
      </w:r>
      <w:r w:rsidR="005A1501" w:rsidRPr="001555A0">
        <w:rPr>
          <w:rStyle w:val="Char2"/>
          <w:rFonts w:hint="eastAsia"/>
          <w:rtl/>
        </w:rPr>
        <w:t>هَ</w:t>
      </w:r>
      <w:r w:rsidR="005A1501" w:rsidRPr="001555A0">
        <w:rPr>
          <w:rStyle w:val="Char2"/>
          <w:rFonts w:hint="cs"/>
          <w:rtl/>
        </w:rPr>
        <w:t>ٰ</w:t>
      </w:r>
      <w:r w:rsidR="005A1501" w:rsidRPr="001555A0">
        <w:rPr>
          <w:rStyle w:val="Char2"/>
          <w:rFonts w:hint="eastAsia"/>
          <w:rtl/>
        </w:rPr>
        <w:t>ذِهِ</w:t>
      </w:r>
      <w:r w:rsidR="005A1501" w:rsidRPr="001555A0">
        <w:rPr>
          <w:rStyle w:val="Char2"/>
          <w:rtl/>
        </w:rPr>
        <w:t xml:space="preserve"> </w:t>
      </w:r>
      <w:r w:rsidR="005A1501" w:rsidRPr="001555A0">
        <w:rPr>
          <w:rStyle w:val="Char2"/>
          <w:rFonts w:hint="cs"/>
          <w:rtl/>
        </w:rPr>
        <w:t>ٱ</w:t>
      </w:r>
      <w:r w:rsidR="005A1501" w:rsidRPr="001555A0">
        <w:rPr>
          <w:rStyle w:val="Char2"/>
          <w:rFonts w:hint="eastAsia"/>
          <w:rtl/>
        </w:rPr>
        <w:t>ل</w:t>
      </w:r>
      <w:r w:rsidR="005A1501" w:rsidRPr="001555A0">
        <w:rPr>
          <w:rStyle w:val="Char2"/>
          <w:rFonts w:hint="cs"/>
          <w:rtl/>
        </w:rPr>
        <w:t>ۡ</w:t>
      </w:r>
      <w:r w:rsidR="005A1501" w:rsidRPr="001555A0">
        <w:rPr>
          <w:rStyle w:val="Char2"/>
          <w:rFonts w:hint="eastAsia"/>
          <w:rtl/>
        </w:rPr>
        <w:t>قَر</w:t>
      </w:r>
      <w:r w:rsidR="005A1501" w:rsidRPr="001555A0">
        <w:rPr>
          <w:rStyle w:val="Char2"/>
          <w:rFonts w:hint="cs"/>
          <w:rtl/>
        </w:rPr>
        <w:t>ۡ</w:t>
      </w:r>
      <w:r w:rsidR="005A1501" w:rsidRPr="001555A0">
        <w:rPr>
          <w:rStyle w:val="Char2"/>
          <w:rFonts w:hint="eastAsia"/>
          <w:rtl/>
        </w:rPr>
        <w:t>يَةِ</w:t>
      </w:r>
      <w:r w:rsidR="005A1501" w:rsidRPr="001555A0">
        <w:rPr>
          <w:rFonts w:ascii="Traditional Arabic" w:hAnsi="Traditional Arabic" w:cs="Traditional Arabic"/>
          <w:rtl/>
        </w:rPr>
        <w:t>﴾</w:t>
      </w:r>
      <w:r w:rsidR="005A1501" w:rsidRPr="001555A0">
        <w:rPr>
          <w:rFonts w:ascii="KFGQPC Uthmanic Script HAFS" w:cs="KFGQPC Uthmanic Script HAFS" w:hint="cs"/>
          <w:rtl/>
        </w:rPr>
        <w:t xml:space="preserve"> </w:t>
      </w:r>
      <w:r w:rsidRPr="001555A0">
        <w:rPr>
          <w:rFonts w:hint="cs"/>
          <w:rtl/>
        </w:rPr>
        <w:t>ابراهیم</w:t>
      </w:r>
      <w:r w:rsidRPr="001555A0">
        <w:rPr>
          <w:rFonts w:hint="cs"/>
        </w:rPr>
        <w:sym w:font="AGA Arabesque" w:char="F075"/>
      </w:r>
      <w:r w:rsidRPr="001555A0">
        <w:rPr>
          <w:rFonts w:hint="cs"/>
          <w:rtl/>
        </w:rPr>
        <w:t xml:space="preserve"> گفت</w:t>
      </w:r>
      <w:r w:rsidR="004E4821" w:rsidRPr="001555A0">
        <w:rPr>
          <w:rFonts w:hint="cs"/>
          <w:rtl/>
        </w:rPr>
        <w:t xml:space="preserve">: </w:t>
      </w:r>
      <w:r w:rsidRPr="001555A0">
        <w:rPr>
          <w:rFonts w:hint="cs"/>
          <w:rtl/>
        </w:rPr>
        <w:t xml:space="preserve">اگر پنجاه مرد </w:t>
      </w:r>
      <w:r w:rsidR="00A3242E" w:rsidRPr="001555A0">
        <w:rPr>
          <w:rFonts w:hint="cs"/>
          <w:rtl/>
        </w:rPr>
        <w:t>مؤمن در آن باشد آیا هلاکشان می‌ك</w:t>
      </w:r>
      <w:r w:rsidRPr="001555A0">
        <w:rPr>
          <w:rFonts w:hint="cs"/>
          <w:rtl/>
        </w:rPr>
        <w:t>نید؟ گفتند</w:t>
      </w:r>
      <w:r w:rsidR="004E4821" w:rsidRPr="001555A0">
        <w:rPr>
          <w:rFonts w:hint="cs"/>
          <w:rtl/>
        </w:rPr>
        <w:t xml:space="preserve">: </w:t>
      </w:r>
      <w:r w:rsidRPr="001555A0">
        <w:rPr>
          <w:rFonts w:hint="cs"/>
          <w:rtl/>
        </w:rPr>
        <w:t>نه. گفت اگر چهل نفر باشد؟ گفتند</w:t>
      </w:r>
      <w:r w:rsidR="004E4821" w:rsidRPr="001555A0">
        <w:rPr>
          <w:rFonts w:hint="cs"/>
          <w:rtl/>
        </w:rPr>
        <w:t xml:space="preserve">: </w:t>
      </w:r>
      <w:r w:rsidRPr="001555A0">
        <w:rPr>
          <w:rFonts w:hint="cs"/>
          <w:rtl/>
        </w:rPr>
        <w:t>نه. گفت</w:t>
      </w:r>
      <w:r w:rsidR="004E4821" w:rsidRPr="001555A0">
        <w:rPr>
          <w:rFonts w:hint="cs"/>
          <w:rtl/>
        </w:rPr>
        <w:t xml:space="preserve">: </w:t>
      </w:r>
      <w:r w:rsidRPr="001555A0">
        <w:rPr>
          <w:rFonts w:hint="cs"/>
          <w:rtl/>
        </w:rPr>
        <w:t>سی نفر باشد چطور؟ گفتند</w:t>
      </w:r>
      <w:r w:rsidR="004E4821" w:rsidRPr="001555A0">
        <w:rPr>
          <w:rFonts w:hint="cs"/>
          <w:rtl/>
        </w:rPr>
        <w:t xml:space="preserve">: </w:t>
      </w:r>
      <w:r w:rsidRPr="001555A0">
        <w:rPr>
          <w:rFonts w:hint="cs"/>
          <w:rtl/>
        </w:rPr>
        <w:t>نه. تا به ده نفر رسید؟ گفتند</w:t>
      </w:r>
      <w:r w:rsidR="004E4821" w:rsidRPr="001555A0">
        <w:rPr>
          <w:rFonts w:hint="cs"/>
          <w:rtl/>
        </w:rPr>
        <w:t xml:space="preserve">: </w:t>
      </w:r>
      <w:r w:rsidRPr="001555A0">
        <w:rPr>
          <w:rFonts w:hint="cs"/>
          <w:rtl/>
        </w:rPr>
        <w:t>نه. گفت</w:t>
      </w:r>
      <w:r w:rsidR="004E4821" w:rsidRPr="001555A0">
        <w:rPr>
          <w:rFonts w:hint="cs"/>
          <w:rtl/>
        </w:rPr>
        <w:t xml:space="preserve">: </w:t>
      </w:r>
      <w:r w:rsidRPr="001555A0">
        <w:rPr>
          <w:rFonts w:hint="cs"/>
          <w:rtl/>
        </w:rPr>
        <w:t>اگر در آن قریه یک مرد مسلمان باشد آنرا هلاک می‌کنید؟ گفتند</w:t>
      </w:r>
      <w:r w:rsidR="004E4821" w:rsidRPr="001555A0">
        <w:rPr>
          <w:rFonts w:hint="cs"/>
          <w:rtl/>
        </w:rPr>
        <w:t xml:space="preserve">: </w:t>
      </w:r>
      <w:r w:rsidRPr="001555A0">
        <w:rPr>
          <w:rFonts w:hint="cs"/>
          <w:rtl/>
        </w:rPr>
        <w:t>نه. گفت بدرستی که لوط</w:t>
      </w:r>
      <w:r w:rsidRPr="001555A0">
        <w:rPr>
          <w:rFonts w:hint="cs"/>
        </w:rPr>
        <w:sym w:font="AGA Arabesque" w:char="F075"/>
      </w:r>
      <w:r w:rsidR="00E553FE" w:rsidRPr="001555A0">
        <w:rPr>
          <w:rFonts w:cs="Arabic11 BT"/>
          <w:vertAlign w:val="superscript"/>
          <w:rtl/>
        </w:rPr>
        <w:t>(</w:t>
      </w:r>
      <w:r w:rsidR="00E553FE" w:rsidRPr="001555A0">
        <w:rPr>
          <w:rFonts w:cs="Arabic11 BT"/>
          <w:vertAlign w:val="superscript"/>
          <w:rtl/>
        </w:rPr>
        <w:footnoteReference w:id="161"/>
      </w:r>
      <w:r w:rsidR="00E553FE" w:rsidRPr="001555A0">
        <w:rPr>
          <w:rFonts w:cs="Arabic11 BT"/>
          <w:vertAlign w:val="superscript"/>
          <w:rtl/>
        </w:rPr>
        <w:t>)</w:t>
      </w:r>
      <w:r w:rsidR="00E878E4" w:rsidRPr="001555A0">
        <w:rPr>
          <w:rFonts w:cs="Arabic11 BT" w:hint="cs"/>
          <w:vertAlign w:val="superscript"/>
          <w:rtl/>
        </w:rPr>
        <w:t xml:space="preserve"> </w:t>
      </w:r>
      <w:r w:rsidRPr="001555A0">
        <w:rPr>
          <w:rFonts w:hint="cs"/>
          <w:rtl/>
        </w:rPr>
        <w:t>در آن قریه است؟ گفتند</w:t>
      </w:r>
      <w:r w:rsidR="004E4821" w:rsidRPr="001555A0">
        <w:rPr>
          <w:rFonts w:hint="cs"/>
          <w:rtl/>
        </w:rPr>
        <w:t xml:space="preserve">: </w:t>
      </w:r>
      <w:r w:rsidRPr="001555A0">
        <w:rPr>
          <w:rFonts w:hint="cs"/>
          <w:rtl/>
        </w:rPr>
        <w:t>ما داناتریم و او را نجات می‌دهیم.</w:t>
      </w:r>
    </w:p>
    <w:p w:rsidR="00601981" w:rsidRPr="001555A0" w:rsidRDefault="00601981" w:rsidP="0096048F">
      <w:pPr>
        <w:pStyle w:val="aa"/>
        <w:rPr>
          <w:rtl/>
        </w:rPr>
      </w:pPr>
      <w:r w:rsidRPr="001555A0">
        <w:rPr>
          <w:rFonts w:ascii="Traditional Arabic" w:hAnsi="Traditional Arabic" w:cs="Traditional Arabic"/>
          <w:rtl/>
        </w:rPr>
        <w:t>﴿</w:t>
      </w:r>
      <w:r w:rsidRPr="001555A0">
        <w:rPr>
          <w:rFonts w:hint="cs"/>
          <w:rtl/>
        </w:rPr>
        <w:t>وَلَمَّا</w:t>
      </w:r>
      <w:r w:rsidRPr="001555A0">
        <w:rPr>
          <w:rtl/>
        </w:rPr>
        <w:t xml:space="preserve"> </w:t>
      </w:r>
      <w:r w:rsidRPr="001555A0">
        <w:rPr>
          <w:rFonts w:hint="cs"/>
          <w:rtl/>
        </w:rPr>
        <w:t>جَآءَتۡ</w:t>
      </w:r>
      <w:r w:rsidRPr="001555A0">
        <w:rPr>
          <w:rtl/>
        </w:rPr>
        <w:t xml:space="preserve"> </w:t>
      </w:r>
      <w:r w:rsidRPr="001555A0">
        <w:rPr>
          <w:rFonts w:hint="cs"/>
          <w:rtl/>
        </w:rPr>
        <w:t>رُسُلُنَا</w:t>
      </w:r>
      <w:r w:rsidRPr="001555A0">
        <w:rPr>
          <w:rtl/>
        </w:rPr>
        <w:t xml:space="preserve"> </w:t>
      </w:r>
      <w:r w:rsidRPr="001555A0">
        <w:rPr>
          <w:rFonts w:hint="cs"/>
          <w:rtl/>
        </w:rPr>
        <w:t>لُوطٗا</w:t>
      </w:r>
      <w:r w:rsidRPr="001555A0">
        <w:rPr>
          <w:rtl/>
        </w:rPr>
        <w:t xml:space="preserve"> </w:t>
      </w:r>
      <w:r w:rsidRPr="001555A0">
        <w:rPr>
          <w:rFonts w:hint="cs"/>
          <w:rtl/>
        </w:rPr>
        <w:t>سِيٓءَ</w:t>
      </w:r>
      <w:r w:rsidRPr="001555A0">
        <w:rPr>
          <w:rtl/>
        </w:rPr>
        <w:t xml:space="preserve"> </w:t>
      </w:r>
      <w:r w:rsidRPr="001555A0">
        <w:rPr>
          <w:rFonts w:hint="cs"/>
          <w:rtl/>
        </w:rPr>
        <w:t>بِهِمۡ</w:t>
      </w:r>
      <w:r w:rsidRPr="001555A0">
        <w:rPr>
          <w:rtl/>
        </w:rPr>
        <w:t xml:space="preserve"> </w:t>
      </w:r>
      <w:r w:rsidRPr="001555A0">
        <w:rPr>
          <w:rFonts w:hint="cs"/>
          <w:rtl/>
        </w:rPr>
        <w:t>وَضَاقَ</w:t>
      </w:r>
      <w:r w:rsidRPr="001555A0">
        <w:rPr>
          <w:rtl/>
        </w:rPr>
        <w:t xml:space="preserve"> </w:t>
      </w:r>
      <w:r w:rsidRPr="001555A0">
        <w:rPr>
          <w:rFonts w:hint="cs"/>
          <w:rtl/>
        </w:rPr>
        <w:t>بِهِمۡ</w:t>
      </w:r>
      <w:r w:rsidRPr="001555A0">
        <w:rPr>
          <w:rtl/>
        </w:rPr>
        <w:t xml:space="preserve"> </w:t>
      </w:r>
      <w:r w:rsidRPr="001555A0">
        <w:rPr>
          <w:rFonts w:hint="cs"/>
          <w:rtl/>
        </w:rPr>
        <w:t>ذَرۡعٗا</w:t>
      </w:r>
      <w:r w:rsidRPr="001555A0">
        <w:rPr>
          <w:rtl/>
        </w:rPr>
        <w:t xml:space="preserve"> </w:t>
      </w:r>
      <w:r w:rsidRPr="001555A0">
        <w:rPr>
          <w:rFonts w:hint="cs"/>
          <w:rtl/>
        </w:rPr>
        <w:t>وَقَالَ</w:t>
      </w:r>
      <w:r w:rsidRPr="001555A0">
        <w:rPr>
          <w:rtl/>
        </w:rPr>
        <w:t xml:space="preserve"> </w:t>
      </w:r>
      <w:r w:rsidRPr="001555A0">
        <w:rPr>
          <w:rFonts w:hint="cs"/>
          <w:rtl/>
        </w:rPr>
        <w:t>هَٰذَا</w:t>
      </w:r>
      <w:r w:rsidRPr="001555A0">
        <w:rPr>
          <w:rtl/>
        </w:rPr>
        <w:t xml:space="preserve"> </w:t>
      </w:r>
      <w:r w:rsidRPr="001555A0">
        <w:rPr>
          <w:rFonts w:hint="cs"/>
          <w:rtl/>
        </w:rPr>
        <w:t>يَوۡمٌ</w:t>
      </w:r>
      <w:r w:rsidRPr="001555A0">
        <w:rPr>
          <w:rtl/>
        </w:rPr>
        <w:t xml:space="preserve"> </w:t>
      </w:r>
      <w:r w:rsidRPr="001555A0">
        <w:rPr>
          <w:rFonts w:hint="cs"/>
          <w:rtl/>
        </w:rPr>
        <w:t>عَصِيبٞ</w:t>
      </w:r>
      <w:r w:rsidRPr="001555A0">
        <w:rPr>
          <w:rtl/>
        </w:rPr>
        <w:t xml:space="preserve"> </w:t>
      </w:r>
      <w:r w:rsidRPr="001555A0">
        <w:rPr>
          <w:rFonts w:hint="cs"/>
          <w:rtl/>
        </w:rPr>
        <w:t>٧٧</w:t>
      </w:r>
      <w:r w:rsidRPr="001555A0">
        <w:rPr>
          <w:rtl/>
        </w:rPr>
        <w:t xml:space="preserve"> </w:t>
      </w:r>
      <w:r w:rsidRPr="001555A0">
        <w:rPr>
          <w:rFonts w:hint="cs"/>
          <w:rtl/>
        </w:rPr>
        <w:t>وَجَآءَهُۥ</w:t>
      </w:r>
      <w:r w:rsidRPr="001555A0">
        <w:rPr>
          <w:rtl/>
        </w:rPr>
        <w:t xml:space="preserve"> </w:t>
      </w:r>
      <w:r w:rsidRPr="001555A0">
        <w:rPr>
          <w:rFonts w:hint="cs"/>
          <w:rtl/>
        </w:rPr>
        <w:t>قَوۡمُهُۥ</w:t>
      </w:r>
      <w:r w:rsidRPr="001555A0">
        <w:rPr>
          <w:rtl/>
        </w:rPr>
        <w:t xml:space="preserve"> </w:t>
      </w:r>
      <w:r w:rsidRPr="001555A0">
        <w:rPr>
          <w:rFonts w:hint="cs"/>
          <w:rtl/>
        </w:rPr>
        <w:t>يُهۡرَعُونَ</w:t>
      </w:r>
      <w:r w:rsidRPr="001555A0">
        <w:rPr>
          <w:rtl/>
        </w:rPr>
        <w:t xml:space="preserve"> </w:t>
      </w:r>
      <w:r w:rsidRPr="001555A0">
        <w:rPr>
          <w:rFonts w:hint="cs"/>
          <w:rtl/>
        </w:rPr>
        <w:t>إِلَيۡهِ</w:t>
      </w:r>
      <w:r w:rsidRPr="001555A0">
        <w:rPr>
          <w:rtl/>
        </w:rPr>
        <w:t xml:space="preserve"> </w:t>
      </w:r>
      <w:r w:rsidRPr="001555A0">
        <w:rPr>
          <w:rFonts w:hint="cs"/>
          <w:rtl/>
        </w:rPr>
        <w:t>وَمِن</w:t>
      </w:r>
      <w:r w:rsidRPr="001555A0">
        <w:rPr>
          <w:rtl/>
        </w:rPr>
        <w:t xml:space="preserve"> </w:t>
      </w:r>
      <w:r w:rsidRPr="001555A0">
        <w:rPr>
          <w:rFonts w:hint="cs"/>
          <w:rtl/>
        </w:rPr>
        <w:t>قَبۡلُ</w:t>
      </w:r>
      <w:r w:rsidRPr="001555A0">
        <w:rPr>
          <w:rtl/>
        </w:rPr>
        <w:t xml:space="preserve"> </w:t>
      </w:r>
      <w:r w:rsidRPr="001555A0">
        <w:rPr>
          <w:rFonts w:hint="cs"/>
          <w:rtl/>
        </w:rPr>
        <w:t>كَانُواْيَعۡمَلُونَ</w:t>
      </w:r>
      <w:r w:rsidRPr="001555A0">
        <w:rPr>
          <w:rtl/>
        </w:rPr>
        <w:t xml:space="preserve"> </w:t>
      </w:r>
      <w:r w:rsidRPr="001555A0">
        <w:rPr>
          <w:rFonts w:hint="cs"/>
          <w:rtl/>
        </w:rPr>
        <w:t>ٱلسَّيِّ‍َٔاتِۚ</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هَٰٓؤُلَآءِ</w:t>
      </w:r>
      <w:r w:rsidRPr="001555A0">
        <w:rPr>
          <w:rtl/>
        </w:rPr>
        <w:t xml:space="preserve"> </w:t>
      </w:r>
      <w:r w:rsidRPr="001555A0">
        <w:rPr>
          <w:rFonts w:hint="cs"/>
          <w:rtl/>
        </w:rPr>
        <w:t>بَنَاتِي</w:t>
      </w:r>
      <w:r w:rsidRPr="001555A0">
        <w:rPr>
          <w:rtl/>
        </w:rPr>
        <w:t xml:space="preserve"> </w:t>
      </w:r>
      <w:r w:rsidRPr="001555A0">
        <w:rPr>
          <w:rFonts w:hint="cs"/>
          <w:rtl/>
        </w:rPr>
        <w:t>هُنَّ</w:t>
      </w:r>
      <w:r w:rsidRPr="001555A0">
        <w:rPr>
          <w:rtl/>
        </w:rPr>
        <w:t xml:space="preserve"> </w:t>
      </w:r>
      <w:r w:rsidRPr="001555A0">
        <w:rPr>
          <w:rFonts w:hint="cs"/>
          <w:rtl/>
        </w:rPr>
        <w:t>أَطۡهَرُ</w:t>
      </w:r>
      <w:r w:rsidRPr="001555A0">
        <w:rPr>
          <w:rtl/>
        </w:rPr>
        <w:t xml:space="preserve"> </w:t>
      </w:r>
      <w:r w:rsidRPr="001555A0">
        <w:rPr>
          <w:rFonts w:hint="cs"/>
          <w:rtl/>
        </w:rPr>
        <w:t>لَكُمۡۖ</w:t>
      </w:r>
      <w:r w:rsidRPr="001555A0">
        <w:rPr>
          <w:rtl/>
        </w:rPr>
        <w:t xml:space="preserve"> </w:t>
      </w:r>
      <w:r w:rsidRPr="001555A0">
        <w:rPr>
          <w:rFonts w:hint="cs"/>
          <w:rtl/>
        </w:rPr>
        <w:t>فَٱتَّقُواْ</w:t>
      </w:r>
      <w:r w:rsidRPr="001555A0">
        <w:rPr>
          <w:rtl/>
        </w:rPr>
        <w:t xml:space="preserve"> </w:t>
      </w:r>
      <w:r w:rsidRPr="001555A0">
        <w:rPr>
          <w:rFonts w:hint="cs"/>
          <w:rtl/>
        </w:rPr>
        <w:t>ٱللَّهَ</w:t>
      </w:r>
      <w:r w:rsidRPr="001555A0">
        <w:rPr>
          <w:rtl/>
        </w:rPr>
        <w:t xml:space="preserve"> </w:t>
      </w:r>
      <w:r w:rsidRPr="001555A0">
        <w:rPr>
          <w:rFonts w:hint="cs"/>
          <w:rtl/>
        </w:rPr>
        <w:t>وَلَا</w:t>
      </w:r>
      <w:r w:rsidRPr="001555A0">
        <w:rPr>
          <w:rtl/>
        </w:rPr>
        <w:t xml:space="preserve"> </w:t>
      </w:r>
      <w:r w:rsidRPr="001555A0">
        <w:rPr>
          <w:rFonts w:hint="cs"/>
          <w:rtl/>
        </w:rPr>
        <w:t>تُخۡزُونِ</w:t>
      </w:r>
      <w:r w:rsidRPr="001555A0">
        <w:rPr>
          <w:rtl/>
        </w:rPr>
        <w:t xml:space="preserve"> </w:t>
      </w:r>
      <w:r w:rsidRPr="001555A0">
        <w:rPr>
          <w:rFonts w:hint="cs"/>
          <w:rtl/>
        </w:rPr>
        <w:t>فِي</w:t>
      </w:r>
      <w:r w:rsidRPr="001555A0">
        <w:rPr>
          <w:rtl/>
        </w:rPr>
        <w:t xml:space="preserve"> </w:t>
      </w:r>
      <w:r w:rsidRPr="001555A0">
        <w:rPr>
          <w:rFonts w:hint="cs"/>
          <w:rtl/>
        </w:rPr>
        <w:t>ضَيۡفِيٓۖ</w:t>
      </w:r>
      <w:r w:rsidRPr="001555A0">
        <w:rPr>
          <w:rtl/>
        </w:rPr>
        <w:t xml:space="preserve"> </w:t>
      </w:r>
      <w:r w:rsidRPr="001555A0">
        <w:rPr>
          <w:rFonts w:hint="cs"/>
          <w:rtl/>
        </w:rPr>
        <w:t>أَلَيۡسَ</w:t>
      </w:r>
      <w:r w:rsidRPr="001555A0">
        <w:rPr>
          <w:rtl/>
        </w:rPr>
        <w:t xml:space="preserve"> </w:t>
      </w:r>
      <w:r w:rsidRPr="001555A0">
        <w:rPr>
          <w:rFonts w:hint="cs"/>
          <w:rtl/>
        </w:rPr>
        <w:t>مِنكُمۡ</w:t>
      </w:r>
      <w:r w:rsidRPr="001555A0">
        <w:rPr>
          <w:rtl/>
        </w:rPr>
        <w:t xml:space="preserve"> </w:t>
      </w:r>
      <w:r w:rsidRPr="001555A0">
        <w:rPr>
          <w:rFonts w:hint="cs"/>
          <w:rtl/>
        </w:rPr>
        <w:t>رَجُلٞ</w:t>
      </w:r>
      <w:r w:rsidRPr="001555A0">
        <w:rPr>
          <w:rtl/>
        </w:rPr>
        <w:t xml:space="preserve"> </w:t>
      </w:r>
      <w:r w:rsidRPr="001555A0">
        <w:rPr>
          <w:rFonts w:hint="cs"/>
          <w:rtl/>
        </w:rPr>
        <w:t>رَّشِيدٞ</w:t>
      </w:r>
      <w:r w:rsidRPr="001555A0">
        <w:rPr>
          <w:rtl/>
        </w:rPr>
        <w:t xml:space="preserve"> </w:t>
      </w:r>
      <w:r w:rsidRPr="001555A0">
        <w:rPr>
          <w:rFonts w:hint="cs"/>
          <w:rtl/>
        </w:rPr>
        <w:t>٧٨</w:t>
      </w:r>
      <w:r w:rsidRPr="001555A0">
        <w:rPr>
          <w:rtl/>
        </w:rPr>
        <w:t xml:space="preserve"> </w:t>
      </w:r>
      <w:r w:rsidRPr="001555A0">
        <w:rPr>
          <w:rFonts w:hint="cs"/>
          <w:rtl/>
        </w:rPr>
        <w:t>قَالُواْ</w:t>
      </w:r>
      <w:r w:rsidRPr="001555A0">
        <w:rPr>
          <w:rtl/>
        </w:rPr>
        <w:t xml:space="preserve"> </w:t>
      </w:r>
      <w:r w:rsidRPr="001555A0">
        <w:rPr>
          <w:rFonts w:hint="cs"/>
          <w:rtl/>
        </w:rPr>
        <w:t>لَقَدۡ</w:t>
      </w:r>
      <w:r w:rsidRPr="001555A0">
        <w:rPr>
          <w:rtl/>
        </w:rPr>
        <w:t xml:space="preserve"> </w:t>
      </w:r>
      <w:r w:rsidRPr="001555A0">
        <w:rPr>
          <w:rFonts w:hint="cs"/>
          <w:rtl/>
        </w:rPr>
        <w:t>عَلِمۡتَ</w:t>
      </w:r>
      <w:r w:rsidRPr="001555A0">
        <w:rPr>
          <w:rtl/>
        </w:rPr>
        <w:t xml:space="preserve"> </w:t>
      </w:r>
      <w:r w:rsidRPr="001555A0">
        <w:rPr>
          <w:rFonts w:hint="cs"/>
          <w:rtl/>
        </w:rPr>
        <w:t>مَا</w:t>
      </w:r>
      <w:r w:rsidRPr="001555A0">
        <w:rPr>
          <w:rtl/>
        </w:rPr>
        <w:t xml:space="preserve"> </w:t>
      </w:r>
      <w:r w:rsidRPr="001555A0">
        <w:rPr>
          <w:rFonts w:hint="cs"/>
          <w:rtl/>
        </w:rPr>
        <w:t>لَنَا</w:t>
      </w:r>
      <w:r w:rsidRPr="001555A0">
        <w:rPr>
          <w:rtl/>
        </w:rPr>
        <w:t xml:space="preserve"> </w:t>
      </w:r>
      <w:r w:rsidRPr="001555A0">
        <w:rPr>
          <w:rFonts w:hint="cs"/>
          <w:rtl/>
        </w:rPr>
        <w:t>فِي</w:t>
      </w:r>
      <w:r w:rsidRPr="001555A0">
        <w:rPr>
          <w:rtl/>
        </w:rPr>
        <w:t xml:space="preserve"> </w:t>
      </w:r>
      <w:r w:rsidRPr="001555A0">
        <w:rPr>
          <w:rFonts w:hint="cs"/>
          <w:rtl/>
        </w:rPr>
        <w:t>بَنَاتِكَ</w:t>
      </w:r>
      <w:r w:rsidRPr="001555A0">
        <w:rPr>
          <w:rtl/>
        </w:rPr>
        <w:t xml:space="preserve"> </w:t>
      </w:r>
      <w:r w:rsidRPr="001555A0">
        <w:rPr>
          <w:rFonts w:hint="cs"/>
          <w:rtl/>
        </w:rPr>
        <w:t>مِنۡ</w:t>
      </w:r>
      <w:r w:rsidRPr="001555A0">
        <w:rPr>
          <w:rtl/>
        </w:rPr>
        <w:t xml:space="preserve"> </w:t>
      </w:r>
      <w:r w:rsidRPr="001555A0">
        <w:rPr>
          <w:rFonts w:hint="cs"/>
          <w:rtl/>
        </w:rPr>
        <w:t>حَقّٖ</w:t>
      </w:r>
      <w:r w:rsidRPr="001555A0">
        <w:rPr>
          <w:rtl/>
        </w:rPr>
        <w:t xml:space="preserve"> </w:t>
      </w:r>
      <w:r w:rsidRPr="001555A0">
        <w:rPr>
          <w:rFonts w:hint="cs"/>
          <w:rtl/>
        </w:rPr>
        <w:t>وَإِنَّكَ</w:t>
      </w:r>
      <w:r w:rsidRPr="001555A0">
        <w:rPr>
          <w:rtl/>
        </w:rPr>
        <w:t xml:space="preserve"> </w:t>
      </w:r>
      <w:r w:rsidRPr="001555A0">
        <w:rPr>
          <w:rFonts w:hint="cs"/>
          <w:rtl/>
        </w:rPr>
        <w:t>لَتَعۡلَمُ</w:t>
      </w:r>
      <w:r w:rsidRPr="001555A0">
        <w:rPr>
          <w:rtl/>
        </w:rPr>
        <w:t xml:space="preserve"> </w:t>
      </w:r>
      <w:r w:rsidRPr="001555A0">
        <w:rPr>
          <w:rFonts w:hint="cs"/>
          <w:rtl/>
        </w:rPr>
        <w:t>مَا</w:t>
      </w:r>
      <w:r w:rsidRPr="001555A0">
        <w:rPr>
          <w:rtl/>
        </w:rPr>
        <w:t xml:space="preserve"> </w:t>
      </w:r>
      <w:r w:rsidRPr="001555A0">
        <w:rPr>
          <w:rFonts w:hint="cs"/>
          <w:rtl/>
        </w:rPr>
        <w:t>نُرِيدُ</w:t>
      </w:r>
      <w:r w:rsidRPr="001555A0">
        <w:rPr>
          <w:rtl/>
        </w:rPr>
        <w:t xml:space="preserve"> </w:t>
      </w:r>
      <w:r w:rsidRPr="001555A0">
        <w:rPr>
          <w:rFonts w:hint="cs"/>
          <w:rtl/>
        </w:rPr>
        <w:t>٧٩</w:t>
      </w:r>
      <w:r w:rsidRPr="001555A0">
        <w:rPr>
          <w:rtl/>
        </w:rPr>
        <w:t xml:space="preserve"> </w:t>
      </w:r>
      <w:r w:rsidRPr="001555A0">
        <w:rPr>
          <w:rFonts w:hint="cs"/>
          <w:rtl/>
        </w:rPr>
        <w:t>قَالَ</w:t>
      </w:r>
      <w:r w:rsidRPr="001555A0">
        <w:rPr>
          <w:rtl/>
        </w:rPr>
        <w:t xml:space="preserve"> </w:t>
      </w:r>
      <w:r w:rsidRPr="001555A0">
        <w:rPr>
          <w:rFonts w:hint="cs"/>
          <w:rtl/>
        </w:rPr>
        <w:t>لَوۡ</w:t>
      </w:r>
      <w:r w:rsidRPr="001555A0">
        <w:rPr>
          <w:rtl/>
        </w:rPr>
        <w:t xml:space="preserve"> </w:t>
      </w:r>
      <w:r w:rsidRPr="001555A0">
        <w:rPr>
          <w:rFonts w:hint="cs"/>
          <w:rtl/>
        </w:rPr>
        <w:t>أَنَّ</w:t>
      </w:r>
      <w:r w:rsidRPr="001555A0">
        <w:rPr>
          <w:rtl/>
        </w:rPr>
        <w:t xml:space="preserve"> </w:t>
      </w:r>
      <w:r w:rsidRPr="001555A0">
        <w:rPr>
          <w:rFonts w:hint="cs"/>
          <w:rtl/>
        </w:rPr>
        <w:t>لِي</w:t>
      </w:r>
      <w:r w:rsidRPr="001555A0">
        <w:rPr>
          <w:rtl/>
        </w:rPr>
        <w:t xml:space="preserve"> </w:t>
      </w:r>
      <w:r w:rsidRPr="001555A0">
        <w:rPr>
          <w:rFonts w:hint="cs"/>
          <w:rtl/>
        </w:rPr>
        <w:t>بِكُمۡ</w:t>
      </w:r>
      <w:r w:rsidRPr="001555A0">
        <w:rPr>
          <w:rtl/>
        </w:rPr>
        <w:t xml:space="preserve"> </w:t>
      </w:r>
      <w:r w:rsidRPr="001555A0">
        <w:rPr>
          <w:rFonts w:hint="cs"/>
          <w:rtl/>
        </w:rPr>
        <w:t>قُوَّةً</w:t>
      </w:r>
      <w:r w:rsidRPr="001555A0">
        <w:rPr>
          <w:rtl/>
        </w:rPr>
        <w:t xml:space="preserve"> </w:t>
      </w:r>
      <w:r w:rsidRPr="001555A0">
        <w:rPr>
          <w:rFonts w:hint="cs"/>
          <w:rtl/>
        </w:rPr>
        <w:t>أَوۡ</w:t>
      </w:r>
      <w:r w:rsidRPr="001555A0">
        <w:rPr>
          <w:rtl/>
        </w:rPr>
        <w:t xml:space="preserve"> </w:t>
      </w:r>
      <w:r w:rsidRPr="001555A0">
        <w:rPr>
          <w:rFonts w:hint="cs"/>
          <w:rtl/>
        </w:rPr>
        <w:t>ءَاوِيٓ</w:t>
      </w:r>
      <w:r w:rsidRPr="001555A0">
        <w:rPr>
          <w:rtl/>
        </w:rPr>
        <w:t xml:space="preserve"> </w:t>
      </w:r>
      <w:r w:rsidRPr="001555A0">
        <w:rPr>
          <w:rFonts w:hint="cs"/>
          <w:rtl/>
        </w:rPr>
        <w:t>إِلَىٰ</w:t>
      </w:r>
      <w:r w:rsidRPr="001555A0">
        <w:rPr>
          <w:rtl/>
        </w:rPr>
        <w:t xml:space="preserve"> </w:t>
      </w:r>
      <w:r w:rsidRPr="001555A0">
        <w:rPr>
          <w:rFonts w:hint="cs"/>
          <w:rtl/>
        </w:rPr>
        <w:t>رُكۡنٖ</w:t>
      </w:r>
      <w:r w:rsidRPr="001555A0">
        <w:rPr>
          <w:rtl/>
        </w:rPr>
        <w:t xml:space="preserve"> </w:t>
      </w:r>
      <w:r w:rsidRPr="001555A0">
        <w:rPr>
          <w:rFonts w:hint="cs"/>
          <w:rtl/>
        </w:rPr>
        <w:t>شَدِيدٖ</w:t>
      </w:r>
      <w:r w:rsidRPr="001555A0">
        <w:rPr>
          <w:rtl/>
        </w:rPr>
        <w:t xml:space="preserve"> </w:t>
      </w:r>
      <w:r w:rsidRPr="001555A0">
        <w:rPr>
          <w:rFonts w:hint="cs"/>
          <w:rtl/>
        </w:rPr>
        <w:t>٨٠</w:t>
      </w:r>
      <w:r w:rsidRPr="001555A0">
        <w:rPr>
          <w:rtl/>
        </w:rPr>
        <w:t xml:space="preserve"> </w:t>
      </w:r>
      <w:r w:rsidRPr="001555A0">
        <w:rPr>
          <w:rFonts w:hint="cs"/>
          <w:rtl/>
        </w:rPr>
        <w:t>قَالُواْ</w:t>
      </w:r>
      <w:r w:rsidRPr="001555A0">
        <w:rPr>
          <w:rtl/>
        </w:rPr>
        <w:t xml:space="preserve"> </w:t>
      </w:r>
      <w:r w:rsidRPr="001555A0">
        <w:rPr>
          <w:rFonts w:hint="cs"/>
          <w:rtl/>
        </w:rPr>
        <w:t>يَٰلُوطُ</w:t>
      </w:r>
      <w:r w:rsidRPr="001555A0">
        <w:rPr>
          <w:rtl/>
        </w:rPr>
        <w:t xml:space="preserve"> </w:t>
      </w:r>
      <w:r w:rsidRPr="001555A0">
        <w:rPr>
          <w:rFonts w:hint="cs"/>
          <w:rtl/>
        </w:rPr>
        <w:t>إِنَّا</w:t>
      </w:r>
      <w:r w:rsidRPr="001555A0">
        <w:rPr>
          <w:rtl/>
        </w:rPr>
        <w:t xml:space="preserve"> </w:t>
      </w:r>
      <w:r w:rsidRPr="001555A0">
        <w:rPr>
          <w:rFonts w:hint="cs"/>
          <w:rtl/>
        </w:rPr>
        <w:t>رُسُلُ</w:t>
      </w:r>
      <w:r w:rsidRPr="001555A0">
        <w:rPr>
          <w:rtl/>
        </w:rPr>
        <w:t xml:space="preserve"> </w:t>
      </w:r>
      <w:r w:rsidRPr="001555A0">
        <w:rPr>
          <w:rFonts w:hint="cs"/>
          <w:rtl/>
        </w:rPr>
        <w:t>رَبِّكَ</w:t>
      </w:r>
      <w:r w:rsidRPr="001555A0">
        <w:rPr>
          <w:rtl/>
        </w:rPr>
        <w:t xml:space="preserve"> </w:t>
      </w:r>
      <w:r w:rsidRPr="001555A0">
        <w:rPr>
          <w:rFonts w:hint="cs"/>
          <w:rtl/>
        </w:rPr>
        <w:t>لَن</w:t>
      </w:r>
      <w:r w:rsidRPr="001555A0">
        <w:rPr>
          <w:rtl/>
        </w:rPr>
        <w:t xml:space="preserve"> </w:t>
      </w:r>
      <w:r w:rsidRPr="001555A0">
        <w:rPr>
          <w:rFonts w:hint="cs"/>
          <w:rtl/>
        </w:rPr>
        <w:t>يَصِلُوٓاْ</w:t>
      </w:r>
      <w:r w:rsidRPr="001555A0">
        <w:rPr>
          <w:rtl/>
        </w:rPr>
        <w:t xml:space="preserve"> </w:t>
      </w:r>
      <w:r w:rsidRPr="001555A0">
        <w:rPr>
          <w:rFonts w:hint="cs"/>
          <w:rtl/>
        </w:rPr>
        <w:t>إِلَيۡكَۖ</w:t>
      </w:r>
      <w:r w:rsidRPr="001555A0">
        <w:rPr>
          <w:rtl/>
        </w:rPr>
        <w:t xml:space="preserve"> </w:t>
      </w:r>
      <w:r w:rsidRPr="001555A0">
        <w:rPr>
          <w:rFonts w:hint="cs"/>
          <w:rtl/>
        </w:rPr>
        <w:t>فَأَسۡرِ</w:t>
      </w:r>
      <w:r w:rsidRPr="001555A0">
        <w:rPr>
          <w:rtl/>
        </w:rPr>
        <w:t xml:space="preserve"> </w:t>
      </w:r>
      <w:r w:rsidRPr="001555A0">
        <w:rPr>
          <w:rFonts w:hint="cs"/>
          <w:rtl/>
        </w:rPr>
        <w:t>بِأَهۡلِكَ</w:t>
      </w:r>
      <w:r w:rsidRPr="001555A0">
        <w:rPr>
          <w:rtl/>
        </w:rPr>
        <w:t xml:space="preserve"> </w:t>
      </w:r>
      <w:r w:rsidRPr="001555A0">
        <w:rPr>
          <w:rFonts w:hint="cs"/>
          <w:rtl/>
        </w:rPr>
        <w:t>بِقِطۡعٖ</w:t>
      </w:r>
      <w:r w:rsidRPr="001555A0">
        <w:rPr>
          <w:rtl/>
        </w:rPr>
        <w:t xml:space="preserve"> </w:t>
      </w:r>
      <w:r w:rsidRPr="001555A0">
        <w:rPr>
          <w:rFonts w:hint="cs"/>
          <w:rtl/>
        </w:rPr>
        <w:t>مِّنَ</w:t>
      </w:r>
      <w:r w:rsidRPr="001555A0">
        <w:rPr>
          <w:rtl/>
        </w:rPr>
        <w:t xml:space="preserve"> </w:t>
      </w:r>
      <w:r w:rsidRPr="001555A0">
        <w:rPr>
          <w:rFonts w:hint="cs"/>
          <w:rtl/>
        </w:rPr>
        <w:t>ٱلَّيۡلِ</w:t>
      </w:r>
      <w:r w:rsidRPr="001555A0">
        <w:rPr>
          <w:rtl/>
        </w:rPr>
        <w:t xml:space="preserve"> </w:t>
      </w:r>
      <w:r w:rsidRPr="001555A0">
        <w:rPr>
          <w:rFonts w:hint="cs"/>
          <w:rtl/>
        </w:rPr>
        <w:t>وَلَا</w:t>
      </w:r>
      <w:r w:rsidRPr="001555A0">
        <w:rPr>
          <w:rtl/>
        </w:rPr>
        <w:t xml:space="preserve"> </w:t>
      </w:r>
      <w:r w:rsidRPr="001555A0">
        <w:rPr>
          <w:rFonts w:hint="cs"/>
          <w:rtl/>
        </w:rPr>
        <w:t>يَلۡتَفِتۡ</w:t>
      </w:r>
      <w:r w:rsidRPr="001555A0">
        <w:rPr>
          <w:rtl/>
        </w:rPr>
        <w:t xml:space="preserve"> </w:t>
      </w:r>
      <w:r w:rsidRPr="001555A0">
        <w:rPr>
          <w:rFonts w:hint="cs"/>
          <w:rtl/>
        </w:rPr>
        <w:t>مِنكُمۡ</w:t>
      </w:r>
      <w:r w:rsidRPr="001555A0">
        <w:rPr>
          <w:rtl/>
        </w:rPr>
        <w:t xml:space="preserve"> </w:t>
      </w:r>
      <w:r w:rsidRPr="001555A0">
        <w:rPr>
          <w:rFonts w:hint="cs"/>
          <w:rtl/>
        </w:rPr>
        <w:t>أَحَدٌ</w:t>
      </w:r>
      <w:r w:rsidRPr="001555A0">
        <w:rPr>
          <w:rtl/>
        </w:rPr>
        <w:t xml:space="preserve"> </w:t>
      </w:r>
      <w:r w:rsidRPr="001555A0">
        <w:rPr>
          <w:rFonts w:hint="cs"/>
          <w:rtl/>
        </w:rPr>
        <w:t>إِلَّا</w:t>
      </w:r>
      <w:r w:rsidRPr="001555A0">
        <w:rPr>
          <w:rtl/>
        </w:rPr>
        <w:t xml:space="preserve"> </w:t>
      </w:r>
      <w:r w:rsidRPr="001555A0">
        <w:rPr>
          <w:rFonts w:hint="cs"/>
          <w:rtl/>
        </w:rPr>
        <w:t>ٱمۡرَأَتَكَۖ</w:t>
      </w:r>
      <w:r w:rsidRPr="001555A0">
        <w:rPr>
          <w:rtl/>
        </w:rPr>
        <w:t xml:space="preserve"> </w:t>
      </w:r>
      <w:r w:rsidRPr="001555A0">
        <w:rPr>
          <w:rFonts w:hint="cs"/>
          <w:rtl/>
        </w:rPr>
        <w:t>إِنَّهُۥ</w:t>
      </w:r>
      <w:r w:rsidRPr="001555A0">
        <w:rPr>
          <w:rtl/>
        </w:rPr>
        <w:t xml:space="preserve"> </w:t>
      </w:r>
      <w:r w:rsidRPr="001555A0">
        <w:rPr>
          <w:rFonts w:hint="cs"/>
          <w:rtl/>
        </w:rPr>
        <w:t>مُصِيبُهَا</w:t>
      </w:r>
      <w:r w:rsidRPr="001555A0">
        <w:rPr>
          <w:rtl/>
        </w:rPr>
        <w:t xml:space="preserve"> </w:t>
      </w:r>
      <w:r w:rsidRPr="001555A0">
        <w:rPr>
          <w:rFonts w:hint="cs"/>
          <w:rtl/>
        </w:rPr>
        <w:t>مَآ</w:t>
      </w:r>
      <w:r w:rsidRPr="001555A0">
        <w:rPr>
          <w:rtl/>
        </w:rPr>
        <w:t xml:space="preserve"> </w:t>
      </w:r>
      <w:r w:rsidRPr="001555A0">
        <w:rPr>
          <w:rFonts w:hint="cs"/>
          <w:rtl/>
        </w:rPr>
        <w:t>أَصَابَهُمۡۚ</w:t>
      </w:r>
      <w:r w:rsidRPr="001555A0">
        <w:rPr>
          <w:rtl/>
        </w:rPr>
        <w:t xml:space="preserve"> </w:t>
      </w:r>
      <w:r w:rsidRPr="001555A0">
        <w:rPr>
          <w:rFonts w:hint="cs"/>
          <w:rtl/>
        </w:rPr>
        <w:t>إِنَّ</w:t>
      </w:r>
      <w:r w:rsidRPr="001555A0">
        <w:rPr>
          <w:rtl/>
        </w:rPr>
        <w:t xml:space="preserve"> </w:t>
      </w:r>
      <w:r w:rsidRPr="001555A0">
        <w:rPr>
          <w:rFonts w:hint="cs"/>
          <w:rtl/>
        </w:rPr>
        <w:t>مَوۡعِدَهُمُ</w:t>
      </w:r>
      <w:r w:rsidRPr="001555A0">
        <w:rPr>
          <w:rtl/>
        </w:rPr>
        <w:t xml:space="preserve"> </w:t>
      </w:r>
      <w:r w:rsidRPr="001555A0">
        <w:rPr>
          <w:rFonts w:hint="cs"/>
          <w:rtl/>
        </w:rPr>
        <w:t>ٱلصُّبۡحُۚ</w:t>
      </w:r>
      <w:r w:rsidRPr="001555A0">
        <w:rPr>
          <w:rtl/>
        </w:rPr>
        <w:t xml:space="preserve"> </w:t>
      </w:r>
      <w:r w:rsidRPr="001555A0">
        <w:rPr>
          <w:rFonts w:hint="cs"/>
          <w:rtl/>
        </w:rPr>
        <w:t>أَلَيۡسَ</w:t>
      </w:r>
      <w:r w:rsidRPr="001555A0">
        <w:rPr>
          <w:rtl/>
        </w:rPr>
        <w:t xml:space="preserve"> </w:t>
      </w:r>
      <w:r w:rsidRPr="001555A0">
        <w:rPr>
          <w:rFonts w:hint="cs"/>
          <w:rtl/>
        </w:rPr>
        <w:t>ٱلصُّبۡحُ</w:t>
      </w:r>
      <w:r w:rsidRPr="001555A0">
        <w:rPr>
          <w:rtl/>
        </w:rPr>
        <w:t xml:space="preserve"> </w:t>
      </w:r>
      <w:r w:rsidRPr="001555A0">
        <w:rPr>
          <w:rFonts w:hint="cs"/>
          <w:rtl/>
        </w:rPr>
        <w:t>بِقَرِيبٖ</w:t>
      </w:r>
      <w:r w:rsidRPr="001555A0">
        <w:rPr>
          <w:rtl/>
        </w:rPr>
        <w:t xml:space="preserve"> </w:t>
      </w:r>
      <w:r w:rsidRPr="001555A0">
        <w:rPr>
          <w:rFonts w:hint="cs"/>
          <w:rtl/>
        </w:rPr>
        <w:t>٨١</w:t>
      </w:r>
      <w:r w:rsidRPr="001555A0">
        <w:rPr>
          <w:rtl/>
        </w:rPr>
        <w:t xml:space="preserve"> </w:t>
      </w:r>
      <w:r w:rsidRPr="001555A0">
        <w:rPr>
          <w:rFonts w:hint="cs"/>
          <w:rtl/>
        </w:rPr>
        <w:t>فَلَمَّا</w:t>
      </w:r>
      <w:r w:rsidRPr="001555A0">
        <w:rPr>
          <w:rtl/>
        </w:rPr>
        <w:t xml:space="preserve"> </w:t>
      </w:r>
      <w:r w:rsidRPr="001555A0">
        <w:rPr>
          <w:rFonts w:hint="cs"/>
          <w:rtl/>
        </w:rPr>
        <w:t>جَآءَ</w:t>
      </w:r>
      <w:r w:rsidRPr="001555A0">
        <w:rPr>
          <w:rtl/>
        </w:rPr>
        <w:t xml:space="preserve"> </w:t>
      </w:r>
      <w:r w:rsidRPr="001555A0">
        <w:rPr>
          <w:rFonts w:hint="cs"/>
          <w:rtl/>
        </w:rPr>
        <w:t>أَمۡرُنَا</w:t>
      </w:r>
      <w:r w:rsidRPr="001555A0">
        <w:rPr>
          <w:rtl/>
        </w:rPr>
        <w:t xml:space="preserve"> </w:t>
      </w:r>
      <w:r w:rsidRPr="001555A0">
        <w:rPr>
          <w:rFonts w:hint="cs"/>
          <w:rtl/>
        </w:rPr>
        <w:t>جَعَلۡنَا</w:t>
      </w:r>
      <w:r w:rsidRPr="001555A0">
        <w:rPr>
          <w:rtl/>
        </w:rPr>
        <w:t xml:space="preserve"> </w:t>
      </w:r>
      <w:r w:rsidRPr="001555A0">
        <w:rPr>
          <w:rFonts w:hint="cs"/>
          <w:rtl/>
        </w:rPr>
        <w:t>عَٰلِيَهَا</w:t>
      </w:r>
      <w:r w:rsidRPr="001555A0">
        <w:rPr>
          <w:rtl/>
        </w:rPr>
        <w:t xml:space="preserve"> </w:t>
      </w:r>
      <w:r w:rsidRPr="001555A0">
        <w:rPr>
          <w:rFonts w:hint="cs"/>
          <w:rtl/>
        </w:rPr>
        <w:t>سَافِلَهَا</w:t>
      </w:r>
      <w:r w:rsidRPr="001555A0">
        <w:rPr>
          <w:rtl/>
        </w:rPr>
        <w:t xml:space="preserve"> </w:t>
      </w:r>
      <w:r w:rsidRPr="001555A0">
        <w:rPr>
          <w:rFonts w:hint="cs"/>
          <w:rtl/>
        </w:rPr>
        <w:t>وَأَمۡطَرۡنَا</w:t>
      </w:r>
      <w:r w:rsidRPr="001555A0">
        <w:rPr>
          <w:rtl/>
        </w:rPr>
        <w:t xml:space="preserve"> </w:t>
      </w:r>
      <w:r w:rsidRPr="001555A0">
        <w:rPr>
          <w:rFonts w:hint="cs"/>
          <w:rtl/>
        </w:rPr>
        <w:t>عَلَيۡهَا</w:t>
      </w:r>
      <w:r w:rsidRPr="001555A0">
        <w:rPr>
          <w:rtl/>
        </w:rPr>
        <w:t xml:space="preserve"> </w:t>
      </w:r>
      <w:r w:rsidRPr="001555A0">
        <w:rPr>
          <w:rFonts w:hint="cs"/>
          <w:rtl/>
        </w:rPr>
        <w:t>حِجَارَةٗ</w:t>
      </w:r>
      <w:r w:rsidRPr="001555A0">
        <w:rPr>
          <w:rtl/>
        </w:rPr>
        <w:t xml:space="preserve"> </w:t>
      </w:r>
      <w:r w:rsidRPr="001555A0">
        <w:rPr>
          <w:rFonts w:hint="cs"/>
          <w:rtl/>
        </w:rPr>
        <w:t>مِّن</w:t>
      </w:r>
      <w:r w:rsidRPr="001555A0">
        <w:rPr>
          <w:rtl/>
        </w:rPr>
        <w:t xml:space="preserve"> </w:t>
      </w:r>
      <w:r w:rsidRPr="001555A0">
        <w:rPr>
          <w:rFonts w:hint="cs"/>
          <w:rtl/>
        </w:rPr>
        <w:t>سِجِّيلٖ</w:t>
      </w:r>
      <w:r w:rsidRPr="001555A0">
        <w:rPr>
          <w:rtl/>
        </w:rPr>
        <w:t xml:space="preserve"> </w:t>
      </w:r>
      <w:r w:rsidRPr="001555A0">
        <w:rPr>
          <w:rFonts w:hint="cs"/>
          <w:rtl/>
        </w:rPr>
        <w:t>مَّنضُودٖ</w:t>
      </w:r>
      <w:r w:rsidRPr="001555A0">
        <w:rPr>
          <w:rtl/>
        </w:rPr>
        <w:t xml:space="preserve"> </w:t>
      </w:r>
      <w:r w:rsidRPr="001555A0">
        <w:rPr>
          <w:rFonts w:hint="cs"/>
          <w:rtl/>
        </w:rPr>
        <w:t>٨٢</w:t>
      </w:r>
      <w:r w:rsidRPr="001555A0">
        <w:rPr>
          <w:rtl/>
        </w:rPr>
        <w:t xml:space="preserve"> </w:t>
      </w:r>
      <w:r w:rsidRPr="001555A0">
        <w:rPr>
          <w:rFonts w:hint="cs"/>
          <w:rtl/>
        </w:rPr>
        <w:t>مُّسَوَّمَةً</w:t>
      </w:r>
      <w:r w:rsidRPr="001555A0">
        <w:rPr>
          <w:rtl/>
        </w:rPr>
        <w:t xml:space="preserve"> </w:t>
      </w:r>
      <w:r w:rsidRPr="001555A0">
        <w:rPr>
          <w:rFonts w:hint="cs"/>
          <w:rtl/>
        </w:rPr>
        <w:t>عِندَ</w:t>
      </w:r>
      <w:r w:rsidRPr="001555A0">
        <w:rPr>
          <w:rtl/>
        </w:rPr>
        <w:t xml:space="preserve"> </w:t>
      </w:r>
      <w:r w:rsidRPr="001555A0">
        <w:rPr>
          <w:rFonts w:hint="cs"/>
          <w:rtl/>
        </w:rPr>
        <w:t>رَبِّكَۖ</w:t>
      </w:r>
      <w:r w:rsidRPr="001555A0">
        <w:rPr>
          <w:rtl/>
        </w:rPr>
        <w:t xml:space="preserve"> </w:t>
      </w:r>
      <w:r w:rsidRPr="001555A0">
        <w:rPr>
          <w:rFonts w:hint="cs"/>
          <w:rtl/>
        </w:rPr>
        <w:t>وَمَا</w:t>
      </w:r>
      <w:r w:rsidRPr="001555A0">
        <w:rPr>
          <w:rtl/>
        </w:rPr>
        <w:t xml:space="preserve"> </w:t>
      </w:r>
      <w:r w:rsidRPr="001555A0">
        <w:rPr>
          <w:rFonts w:hint="cs"/>
          <w:rtl/>
        </w:rPr>
        <w:t>هِيَ</w:t>
      </w:r>
      <w:r w:rsidRPr="001555A0">
        <w:rPr>
          <w:rtl/>
        </w:rPr>
        <w:t xml:space="preserve"> </w:t>
      </w:r>
      <w:r w:rsidRPr="001555A0">
        <w:rPr>
          <w:rFonts w:hint="cs"/>
          <w:rtl/>
        </w:rPr>
        <w:t>مِنَ</w:t>
      </w:r>
      <w:r w:rsidRPr="001555A0">
        <w:rPr>
          <w:rtl/>
        </w:rPr>
        <w:t xml:space="preserve"> </w:t>
      </w:r>
      <w:r w:rsidRPr="001555A0">
        <w:rPr>
          <w:rFonts w:hint="cs"/>
          <w:rtl/>
        </w:rPr>
        <w:t>ٱلظَّٰلِمِينَ</w:t>
      </w:r>
      <w:r w:rsidRPr="001555A0">
        <w:rPr>
          <w:rtl/>
        </w:rPr>
        <w:t xml:space="preserve"> </w:t>
      </w:r>
      <w:r w:rsidRPr="001555A0">
        <w:rPr>
          <w:rFonts w:hint="cs"/>
          <w:rtl/>
        </w:rPr>
        <w:t>بِبَعِيدٖ</w:t>
      </w:r>
      <w:r w:rsidRPr="001555A0">
        <w:rPr>
          <w:rtl/>
        </w:rPr>
        <w:t xml:space="preserve"> </w:t>
      </w:r>
      <w:r w:rsidRPr="001555A0">
        <w:rPr>
          <w:rFonts w:hint="cs"/>
          <w:rtl/>
        </w:rPr>
        <w:t>٨٣</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77-83</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فرستادگان ما نزد لوط آمدند </w:t>
      </w:r>
      <w:r w:rsidR="008F5FCB" w:rsidRPr="001555A0">
        <w:rPr>
          <w:rFonts w:hint="cs"/>
          <w:rtl/>
        </w:rPr>
        <w:t xml:space="preserve">از آمدشان بدحال شد </w:t>
      </w:r>
      <w:r w:rsidRPr="001555A0">
        <w:rPr>
          <w:rFonts w:hint="cs"/>
          <w:rtl/>
        </w:rPr>
        <w:t>و</w:t>
      </w:r>
      <w:r w:rsidR="008F5FCB" w:rsidRPr="001555A0">
        <w:rPr>
          <w:rFonts w:hint="cs"/>
          <w:rtl/>
        </w:rPr>
        <w:t xml:space="preserve"> برآنان</w:t>
      </w:r>
      <w:r w:rsidRPr="001555A0">
        <w:rPr>
          <w:rFonts w:hint="cs"/>
          <w:rtl/>
        </w:rPr>
        <w:t xml:space="preserve"> </w:t>
      </w:r>
      <w:r w:rsidR="008F5FCB" w:rsidRPr="001555A0">
        <w:rPr>
          <w:rFonts w:hint="cs"/>
          <w:rtl/>
        </w:rPr>
        <w:t>دل</w:t>
      </w:r>
      <w:r w:rsidRPr="001555A0">
        <w:rPr>
          <w:rFonts w:hint="cs"/>
          <w:rtl/>
        </w:rPr>
        <w:t xml:space="preserve">تنگ شد و گفت این روز سختی است(77) و قوم لوط </w:t>
      </w:r>
      <w:r w:rsidR="008F5FCB" w:rsidRPr="001555A0">
        <w:rPr>
          <w:rFonts w:hint="cs"/>
          <w:rtl/>
        </w:rPr>
        <w:t xml:space="preserve">درحالیکه شتاب می‌کردند </w:t>
      </w:r>
      <w:r w:rsidR="00F467D1" w:rsidRPr="001555A0">
        <w:rPr>
          <w:rFonts w:hint="cs"/>
          <w:rtl/>
        </w:rPr>
        <w:t xml:space="preserve">به سوی او </w:t>
      </w:r>
      <w:r w:rsidRPr="001555A0">
        <w:rPr>
          <w:rFonts w:hint="cs"/>
          <w:rtl/>
        </w:rPr>
        <w:t>آمدند و از قبل کارهای بد می‌کردند. گفت</w:t>
      </w:r>
      <w:r w:rsidR="004E4821" w:rsidRPr="001555A0">
        <w:rPr>
          <w:rFonts w:hint="cs"/>
          <w:rtl/>
        </w:rPr>
        <w:t xml:space="preserve">: </w:t>
      </w:r>
      <w:r w:rsidRPr="001555A0">
        <w:rPr>
          <w:rFonts w:hint="cs"/>
          <w:rtl/>
        </w:rPr>
        <w:t>ای قوم من اینان دختران منند برای شما پاکترند. پس از خدا بترسید و مرا در</w:t>
      </w:r>
      <w:r w:rsidR="00F467D1" w:rsidRPr="001555A0">
        <w:rPr>
          <w:rFonts w:hint="cs"/>
          <w:rtl/>
        </w:rPr>
        <w:t>بارۀ</w:t>
      </w:r>
      <w:r w:rsidRPr="001555A0">
        <w:rPr>
          <w:rFonts w:hint="cs"/>
          <w:rtl/>
        </w:rPr>
        <w:t xml:space="preserve"> مهمان</w:t>
      </w:r>
      <w:r w:rsidR="00F467D1" w:rsidRPr="001555A0">
        <w:rPr>
          <w:rFonts w:hint="cs"/>
          <w:rtl/>
        </w:rPr>
        <w:t>ان</w:t>
      </w:r>
      <w:r w:rsidRPr="001555A0">
        <w:rPr>
          <w:rFonts w:hint="cs"/>
          <w:rtl/>
        </w:rPr>
        <w:t>م رسوا مکنید، آیا در شما مرد رشیدی نیست(78) گفتند</w:t>
      </w:r>
      <w:r w:rsidR="004E4821" w:rsidRPr="001555A0">
        <w:rPr>
          <w:rFonts w:hint="cs"/>
          <w:rtl/>
        </w:rPr>
        <w:t xml:space="preserve">: </w:t>
      </w:r>
      <w:r w:rsidRPr="001555A0">
        <w:rPr>
          <w:rFonts w:hint="cs"/>
          <w:rtl/>
        </w:rPr>
        <w:t>ب</w:t>
      </w:r>
      <w:r w:rsidR="00F467D1" w:rsidRPr="001555A0">
        <w:rPr>
          <w:rFonts w:hint="cs"/>
          <w:rtl/>
        </w:rPr>
        <w:t xml:space="preserve">ه </w:t>
      </w:r>
      <w:r w:rsidRPr="001555A0">
        <w:rPr>
          <w:rFonts w:hint="cs"/>
          <w:rtl/>
        </w:rPr>
        <w:t>طور تحقیق می‌دانی که ما را در دختران تو حقی نیست</w:t>
      </w:r>
      <w:r w:rsidR="00160892" w:rsidRPr="001555A0">
        <w:rPr>
          <w:rFonts w:hint="cs"/>
          <w:rtl/>
        </w:rPr>
        <w:t xml:space="preserve"> </w:t>
      </w:r>
      <w:r w:rsidR="005677A3" w:rsidRPr="001555A0">
        <w:rPr>
          <w:rFonts w:hint="cs"/>
          <w:rtl/>
        </w:rPr>
        <w:t>و</w:t>
      </w:r>
      <w:r w:rsidRPr="001555A0">
        <w:rPr>
          <w:rFonts w:hint="cs"/>
          <w:rtl/>
        </w:rPr>
        <w:t xml:space="preserve"> ب</w:t>
      </w:r>
      <w:r w:rsidR="00F467D1" w:rsidRPr="001555A0">
        <w:rPr>
          <w:rFonts w:hint="cs"/>
          <w:rtl/>
        </w:rPr>
        <w:t xml:space="preserve">ه </w:t>
      </w:r>
      <w:r w:rsidRPr="001555A0">
        <w:rPr>
          <w:rFonts w:hint="cs"/>
          <w:rtl/>
        </w:rPr>
        <w:t>راستی که تو می‌دانی چه می‌خواهیم(79) گفت</w:t>
      </w:r>
      <w:r w:rsidR="004E4821" w:rsidRPr="001555A0">
        <w:rPr>
          <w:rFonts w:hint="cs"/>
          <w:rtl/>
        </w:rPr>
        <w:t xml:space="preserve">: </w:t>
      </w:r>
      <w:r w:rsidR="00160892" w:rsidRPr="001555A0">
        <w:rPr>
          <w:rFonts w:hint="cs"/>
          <w:rtl/>
        </w:rPr>
        <w:t>اگر برای من نیروی</w:t>
      </w:r>
      <w:r w:rsidRPr="001555A0">
        <w:rPr>
          <w:rFonts w:hint="cs"/>
          <w:rtl/>
        </w:rPr>
        <w:t xml:space="preserve">ی </w:t>
      </w:r>
      <w:r w:rsidR="00F467D1" w:rsidRPr="001555A0">
        <w:rPr>
          <w:rFonts w:hint="cs"/>
          <w:rtl/>
        </w:rPr>
        <w:t xml:space="preserve">برای مقابله با شما </w:t>
      </w:r>
      <w:r w:rsidRPr="001555A0">
        <w:rPr>
          <w:rFonts w:hint="cs"/>
          <w:rtl/>
        </w:rPr>
        <w:t>بود</w:t>
      </w:r>
      <w:r w:rsidR="00464D28" w:rsidRPr="001555A0">
        <w:rPr>
          <w:rFonts w:hint="cs"/>
          <w:rtl/>
        </w:rPr>
        <w:t>،</w:t>
      </w:r>
      <w:r w:rsidRPr="001555A0">
        <w:rPr>
          <w:rFonts w:hint="cs"/>
          <w:rtl/>
        </w:rPr>
        <w:t xml:space="preserve"> شما را دفع می‌کردم و یا پناه می‌بردم به پناهگاه محکمی(80) فرشتگان گفتند</w:t>
      </w:r>
      <w:r w:rsidR="004E4821" w:rsidRPr="001555A0">
        <w:rPr>
          <w:rFonts w:hint="cs"/>
          <w:rtl/>
        </w:rPr>
        <w:t xml:space="preserve">: </w:t>
      </w:r>
      <w:r w:rsidRPr="001555A0">
        <w:rPr>
          <w:rFonts w:hint="cs"/>
          <w:rtl/>
        </w:rPr>
        <w:t>ای لوط ب</w:t>
      </w:r>
      <w:r w:rsidR="00F467D1" w:rsidRPr="001555A0">
        <w:rPr>
          <w:rFonts w:hint="cs"/>
          <w:rtl/>
        </w:rPr>
        <w:t xml:space="preserve">ه </w:t>
      </w:r>
      <w:r w:rsidRPr="001555A0">
        <w:rPr>
          <w:rFonts w:hint="cs"/>
          <w:rtl/>
        </w:rPr>
        <w:t>را</w:t>
      </w:r>
      <w:r w:rsidR="00160892" w:rsidRPr="001555A0">
        <w:rPr>
          <w:rFonts w:hint="cs"/>
          <w:rtl/>
        </w:rPr>
        <w:t>ستی که ما فرستادگان پروردگار توی</w:t>
      </w:r>
      <w:r w:rsidRPr="001555A0">
        <w:rPr>
          <w:rFonts w:hint="cs"/>
          <w:rtl/>
        </w:rPr>
        <w:t xml:space="preserve">یم اینان هرگز به تو </w:t>
      </w:r>
      <w:r w:rsidR="00F467D1" w:rsidRPr="001555A0">
        <w:rPr>
          <w:rFonts w:hint="cs"/>
          <w:rtl/>
        </w:rPr>
        <w:t>دست نخواهند یافت</w:t>
      </w:r>
      <w:r w:rsidRPr="001555A0">
        <w:rPr>
          <w:rFonts w:hint="cs"/>
          <w:rtl/>
        </w:rPr>
        <w:t xml:space="preserve">، پس خانواده‌ات را در پاره‌ای از شب سیر بده و </w:t>
      </w:r>
      <w:r w:rsidR="00F467D1" w:rsidRPr="001555A0">
        <w:rPr>
          <w:rFonts w:hint="cs"/>
          <w:rtl/>
        </w:rPr>
        <w:t>هیچ</w:t>
      </w:r>
      <w:r w:rsidR="00F467D1" w:rsidRPr="001555A0">
        <w:rPr>
          <w:rFonts w:hint="cs"/>
          <w:rtl/>
        </w:rPr>
        <w:softHyphen/>
        <w:t>کس</w:t>
      </w:r>
      <w:r w:rsidRPr="001555A0">
        <w:rPr>
          <w:rFonts w:hint="cs"/>
          <w:rtl/>
        </w:rPr>
        <w:t xml:space="preserve"> شما توجه به عقب نکند، مگر زنت، زیرا به او می‌رسد آنچه به ایشان می‌رسد، ب</w:t>
      </w:r>
      <w:r w:rsidR="00CB5446" w:rsidRPr="001555A0">
        <w:rPr>
          <w:rFonts w:hint="cs"/>
          <w:rtl/>
        </w:rPr>
        <w:t xml:space="preserve">ه </w:t>
      </w:r>
      <w:r w:rsidRPr="001555A0">
        <w:rPr>
          <w:rFonts w:hint="cs"/>
          <w:rtl/>
        </w:rPr>
        <w:t>راستی که وعده‌گاه ایشان صبح است آیا صبح نزدیک نیست(81) پس چون فرمان ما آمد آن شهر را سرنگون و زیر آنرا رو</w:t>
      </w:r>
      <w:r w:rsidR="00160892" w:rsidRPr="001555A0">
        <w:rPr>
          <w:rFonts w:hint="cs"/>
          <w:rtl/>
        </w:rPr>
        <w:t xml:space="preserve"> </w:t>
      </w:r>
      <w:r w:rsidRPr="001555A0">
        <w:rPr>
          <w:rFonts w:hint="cs"/>
          <w:rtl/>
        </w:rPr>
        <w:t>آوردیم و بر آن باراندیم سنگ</w:t>
      </w:r>
      <w:r w:rsidR="00CB5446" w:rsidRPr="001555A0">
        <w:rPr>
          <w:rtl/>
        </w:rPr>
        <w:softHyphen/>
      </w:r>
      <w:r w:rsidR="00CB5446" w:rsidRPr="001555A0">
        <w:rPr>
          <w:rFonts w:hint="cs"/>
          <w:rtl/>
        </w:rPr>
        <w:t>پاره</w:t>
      </w:r>
      <w:r w:rsidR="00CB5446" w:rsidRPr="001555A0">
        <w:rPr>
          <w:rFonts w:hint="cs"/>
          <w:rtl/>
        </w:rPr>
        <w:softHyphen/>
        <w:t>هایی</w:t>
      </w:r>
      <w:r w:rsidRPr="001555A0">
        <w:rPr>
          <w:rFonts w:hint="cs"/>
          <w:rtl/>
        </w:rPr>
        <w:t xml:space="preserve"> از سنگ گل مهیا شد</w:t>
      </w:r>
      <w:r w:rsidR="003D0E95" w:rsidRPr="001555A0">
        <w:rPr>
          <w:rFonts w:hint="cs"/>
          <w:rtl/>
        </w:rPr>
        <w:t xml:space="preserve">ۀ </w:t>
      </w:r>
      <w:r w:rsidRPr="001555A0">
        <w:rPr>
          <w:rFonts w:hint="cs"/>
          <w:rtl/>
        </w:rPr>
        <w:t>پی‌درپی(82) (سنگه</w:t>
      </w:r>
      <w:r w:rsidR="00160892" w:rsidRPr="001555A0">
        <w:rPr>
          <w:rFonts w:hint="cs"/>
          <w:rtl/>
        </w:rPr>
        <w:t>ای</w:t>
      </w:r>
      <w:r w:rsidRPr="001555A0">
        <w:rPr>
          <w:rFonts w:hint="cs"/>
          <w:rtl/>
        </w:rPr>
        <w:t>ی) نشان‌</w:t>
      </w:r>
      <w:r w:rsidR="00160892" w:rsidRPr="001555A0">
        <w:rPr>
          <w:rFonts w:hint="cs"/>
          <w:rtl/>
        </w:rPr>
        <w:t xml:space="preserve"> </w:t>
      </w:r>
      <w:r w:rsidRPr="001555A0">
        <w:rPr>
          <w:rFonts w:hint="cs"/>
          <w:rtl/>
        </w:rPr>
        <w:t>شد</w:t>
      </w:r>
      <w:r w:rsidR="00CB5446" w:rsidRPr="001555A0">
        <w:rPr>
          <w:rFonts w:hint="cs"/>
          <w:rtl/>
        </w:rPr>
        <w:t>ه نزد پروردگارت و این عذاب</w:t>
      </w:r>
      <w:r w:rsidRPr="001555A0">
        <w:rPr>
          <w:rFonts w:hint="cs"/>
          <w:rtl/>
        </w:rPr>
        <w:t xml:space="preserve"> از ستمگران </w:t>
      </w:r>
      <w:r w:rsidR="00CB5446" w:rsidRPr="001555A0">
        <w:rPr>
          <w:rFonts w:hint="cs"/>
          <w:rtl/>
        </w:rPr>
        <w:t xml:space="preserve">دور </w:t>
      </w:r>
      <w:r w:rsidRPr="001555A0">
        <w:rPr>
          <w:rFonts w:hint="cs"/>
          <w:rtl/>
        </w:rPr>
        <w:t>نیست.(83)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فرشته اگر به شکل انسان مجس</w:t>
      </w:r>
      <w:r w:rsidR="00421A32" w:rsidRPr="001555A0">
        <w:rPr>
          <w:rFonts w:hint="cs"/>
          <w:rtl/>
        </w:rPr>
        <w:t>ّ</w:t>
      </w:r>
      <w:r w:rsidRPr="001555A0">
        <w:rPr>
          <w:rFonts w:hint="cs"/>
          <w:rtl/>
        </w:rPr>
        <w:t>م شود به بهترین شکلی درآید و لذا حضرت لوط</w:t>
      </w:r>
      <w:r w:rsidRPr="001555A0">
        <w:rPr>
          <w:rFonts w:hint="cs"/>
        </w:rPr>
        <w:sym w:font="AGA Arabesque" w:char="F075"/>
      </w:r>
      <w:r w:rsidRPr="001555A0">
        <w:rPr>
          <w:rFonts w:hint="cs"/>
          <w:rtl/>
        </w:rPr>
        <w:t xml:space="preserve"> بدحال شد که اگر مهمان‌نوازی نکند برخلاف انسانیت است و اگر فرشتگان را به منزل برد ممکن است مورد سوءنظر همشهریانش بشوند این بود که گفت</w:t>
      </w:r>
      <w:r w:rsidR="004E4821" w:rsidRPr="001555A0">
        <w:rPr>
          <w:rFonts w:hint="cs"/>
          <w:rtl/>
        </w:rPr>
        <w:t xml:space="preserve">: </w:t>
      </w:r>
      <w:r w:rsidRPr="001555A0">
        <w:rPr>
          <w:rFonts w:hint="cs"/>
          <w:rtl/>
        </w:rPr>
        <w:t>روز سختی بر</w:t>
      </w:r>
      <w:r w:rsidR="00160892" w:rsidRPr="001555A0">
        <w:rPr>
          <w:rFonts w:hint="cs"/>
          <w:rtl/>
        </w:rPr>
        <w:t>ایم پیش آمده و قوم او از بی‌حیای</w:t>
      </w:r>
      <w:r w:rsidRPr="001555A0">
        <w:rPr>
          <w:rFonts w:hint="cs"/>
          <w:rtl/>
        </w:rPr>
        <w:t>ی به درب منزل او هجوم کردند. حضرت لوط</w:t>
      </w:r>
      <w:r w:rsidRPr="001555A0">
        <w:rPr>
          <w:rFonts w:hint="cs"/>
        </w:rPr>
        <w:sym w:font="AGA Arabesque" w:char="F075"/>
      </w:r>
      <w:r w:rsidRPr="001555A0">
        <w:rPr>
          <w:rFonts w:hint="cs"/>
          <w:rtl/>
        </w:rPr>
        <w:t xml:space="preserve"> گفت</w:t>
      </w:r>
      <w:r w:rsidR="004E4821" w:rsidRPr="001555A0">
        <w:rPr>
          <w:rFonts w:hint="cs"/>
          <w:rtl/>
        </w:rPr>
        <w:t xml:space="preserve">: </w:t>
      </w:r>
      <w:r w:rsidRPr="001555A0">
        <w:rPr>
          <w:rFonts w:hint="cs"/>
          <w:rtl/>
        </w:rPr>
        <w:t>دخترانم برای شما پاکیزه‌ترند</w:t>
      </w:r>
      <w:r w:rsidR="00160892" w:rsidRPr="001555A0">
        <w:rPr>
          <w:rFonts w:hint="cs"/>
          <w:rtl/>
        </w:rPr>
        <w:t xml:space="preserve"> </w:t>
      </w:r>
      <w:r w:rsidR="005677A3" w:rsidRPr="001555A0">
        <w:rPr>
          <w:rFonts w:hint="cs"/>
          <w:rtl/>
        </w:rPr>
        <w:t>و</w:t>
      </w:r>
      <w:r w:rsidRPr="001555A0">
        <w:rPr>
          <w:rFonts w:hint="cs"/>
          <w:rtl/>
        </w:rPr>
        <w:t xml:space="preserve"> مقصود از دختران او همان زنان قوم بود زیرا او پدر امت است و زنان امت حکم دختران او را دارند. یعنی به ازدواج زنان قناعت کنید و مرا رسوا مسازید. ولی چون قوم بی‌شرمی کردند به قدرت خدا و به اشار</w:t>
      </w:r>
      <w:r w:rsidR="00A7316A" w:rsidRPr="001555A0">
        <w:rPr>
          <w:rFonts w:hint="cs"/>
          <w:rtl/>
        </w:rPr>
        <w:t>ۀ</w:t>
      </w:r>
      <w:r w:rsidRPr="001555A0">
        <w:rPr>
          <w:rFonts w:hint="cs"/>
          <w:rtl/>
        </w:rPr>
        <w:t xml:space="preserve"> فرشتگان کور شدند در حالیکه حضرت لوط</w:t>
      </w:r>
      <w:r w:rsidRPr="001555A0">
        <w:rPr>
          <w:rFonts w:hint="cs"/>
        </w:rPr>
        <w:sym w:font="AGA Arabesque" w:char="F075"/>
      </w:r>
      <w:r w:rsidR="00160892" w:rsidRPr="001555A0">
        <w:rPr>
          <w:rFonts w:hint="cs"/>
          <w:rtl/>
        </w:rPr>
        <w:t xml:space="preserve"> تمنای نیروی</w:t>
      </w:r>
      <w:r w:rsidRPr="001555A0">
        <w:rPr>
          <w:rFonts w:hint="cs"/>
          <w:rtl/>
        </w:rPr>
        <w:t>ی برای دفع ایشان داشت فرشتگان به او گفتند</w:t>
      </w:r>
      <w:r w:rsidR="004E4821" w:rsidRPr="001555A0">
        <w:rPr>
          <w:rFonts w:hint="cs"/>
          <w:rtl/>
        </w:rPr>
        <w:t xml:space="preserve">: </w:t>
      </w:r>
      <w:r w:rsidR="00160892" w:rsidRPr="001555A0">
        <w:rPr>
          <w:rFonts w:hint="cs"/>
          <w:rtl/>
        </w:rPr>
        <w:t>ما مأمورین خدای</w:t>
      </w:r>
      <w:r w:rsidRPr="001555A0">
        <w:rPr>
          <w:rFonts w:hint="cs"/>
          <w:rtl/>
        </w:rPr>
        <w:t>یم یعنی بهترین نیرو برای دفع ستمکارانیم.</w:t>
      </w:r>
    </w:p>
    <w:p w:rsidR="006961AC" w:rsidRPr="001555A0" w:rsidRDefault="00601981" w:rsidP="0096048F">
      <w:pPr>
        <w:pStyle w:val="aa"/>
        <w:rPr>
          <w:rtl/>
        </w:rPr>
      </w:pPr>
      <w:r w:rsidRPr="001555A0">
        <w:rPr>
          <w:rFonts w:ascii="Traditional Arabic" w:hAnsi="Traditional Arabic" w:cs="Traditional Arabic"/>
          <w:rtl/>
        </w:rPr>
        <w:t>﴿</w:t>
      </w:r>
      <w:r w:rsidRPr="001555A0">
        <w:rPr>
          <w:rFonts w:hint="cs"/>
          <w:rtl/>
        </w:rPr>
        <w:t>وَإِلَىٰ</w:t>
      </w:r>
      <w:r w:rsidRPr="001555A0">
        <w:rPr>
          <w:rtl/>
        </w:rPr>
        <w:t xml:space="preserve"> </w:t>
      </w:r>
      <w:r w:rsidRPr="001555A0">
        <w:rPr>
          <w:rFonts w:hint="cs"/>
          <w:rtl/>
        </w:rPr>
        <w:t>مَدۡيَنَ</w:t>
      </w:r>
      <w:r w:rsidRPr="001555A0">
        <w:rPr>
          <w:rtl/>
        </w:rPr>
        <w:t xml:space="preserve"> </w:t>
      </w:r>
      <w:r w:rsidRPr="001555A0">
        <w:rPr>
          <w:rFonts w:hint="cs"/>
          <w:rtl/>
        </w:rPr>
        <w:t>أَخَاهُمۡ</w:t>
      </w:r>
      <w:r w:rsidRPr="001555A0">
        <w:rPr>
          <w:rtl/>
        </w:rPr>
        <w:t xml:space="preserve"> </w:t>
      </w:r>
      <w:r w:rsidRPr="001555A0">
        <w:rPr>
          <w:rFonts w:hint="cs"/>
          <w:rtl/>
        </w:rPr>
        <w:t>شُعَيۡبٗاۚ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ٱعۡبُدُواْ</w:t>
      </w:r>
      <w:r w:rsidRPr="001555A0">
        <w:rPr>
          <w:rtl/>
        </w:rPr>
        <w:t xml:space="preserve"> </w:t>
      </w:r>
      <w:r w:rsidRPr="001555A0">
        <w:rPr>
          <w:rFonts w:hint="cs"/>
          <w:rtl/>
        </w:rPr>
        <w:t>ٱللَّهَ</w:t>
      </w:r>
      <w:r w:rsidRPr="001555A0">
        <w:rPr>
          <w:rtl/>
        </w:rPr>
        <w:t xml:space="preserve"> </w:t>
      </w:r>
      <w:r w:rsidRPr="001555A0">
        <w:rPr>
          <w:rFonts w:hint="cs"/>
          <w:rtl/>
        </w:rPr>
        <w:t>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إِلَٰهٍ</w:t>
      </w:r>
      <w:r w:rsidRPr="001555A0">
        <w:rPr>
          <w:rtl/>
        </w:rPr>
        <w:t xml:space="preserve"> </w:t>
      </w:r>
      <w:r w:rsidRPr="001555A0">
        <w:rPr>
          <w:rFonts w:hint="cs"/>
          <w:rtl/>
        </w:rPr>
        <w:t>غَيۡرُهُۥۖ</w:t>
      </w:r>
      <w:r w:rsidRPr="001555A0">
        <w:rPr>
          <w:rtl/>
        </w:rPr>
        <w:t xml:space="preserve"> </w:t>
      </w:r>
      <w:r w:rsidRPr="001555A0">
        <w:rPr>
          <w:rFonts w:hint="cs"/>
          <w:rtl/>
        </w:rPr>
        <w:t>وَلَا</w:t>
      </w:r>
      <w:r w:rsidRPr="001555A0">
        <w:rPr>
          <w:rtl/>
        </w:rPr>
        <w:t xml:space="preserve"> </w:t>
      </w:r>
      <w:r w:rsidRPr="001555A0">
        <w:rPr>
          <w:rFonts w:hint="cs"/>
          <w:rtl/>
        </w:rPr>
        <w:t>تَنقُصُواْ</w:t>
      </w:r>
      <w:r w:rsidRPr="001555A0">
        <w:rPr>
          <w:rtl/>
        </w:rPr>
        <w:t xml:space="preserve"> </w:t>
      </w:r>
      <w:r w:rsidRPr="001555A0">
        <w:rPr>
          <w:rFonts w:hint="cs"/>
          <w:rtl/>
        </w:rPr>
        <w:t>ٱلۡمِكۡيَالَ</w:t>
      </w:r>
      <w:r w:rsidRPr="001555A0">
        <w:rPr>
          <w:rtl/>
        </w:rPr>
        <w:t xml:space="preserve"> </w:t>
      </w:r>
      <w:r w:rsidRPr="001555A0">
        <w:rPr>
          <w:rFonts w:hint="cs"/>
          <w:rtl/>
        </w:rPr>
        <w:t>وَٱلۡمِيزَانَۖ</w:t>
      </w:r>
      <w:r w:rsidRPr="001555A0">
        <w:rPr>
          <w:rtl/>
        </w:rPr>
        <w:t xml:space="preserve"> </w:t>
      </w:r>
      <w:r w:rsidRPr="001555A0">
        <w:rPr>
          <w:rFonts w:hint="cs"/>
          <w:rtl/>
        </w:rPr>
        <w:t>إِنِّيٓ</w:t>
      </w:r>
      <w:r w:rsidRPr="001555A0">
        <w:rPr>
          <w:rtl/>
        </w:rPr>
        <w:t xml:space="preserve"> </w:t>
      </w:r>
      <w:r w:rsidRPr="001555A0">
        <w:rPr>
          <w:rFonts w:hint="cs"/>
          <w:rtl/>
        </w:rPr>
        <w:t>أَرَىٰكُم</w:t>
      </w:r>
      <w:r w:rsidRPr="001555A0">
        <w:rPr>
          <w:rtl/>
        </w:rPr>
        <w:t xml:space="preserve"> </w:t>
      </w:r>
      <w:r w:rsidRPr="001555A0">
        <w:rPr>
          <w:rFonts w:hint="cs"/>
          <w:rtl/>
        </w:rPr>
        <w:t>بِخَيۡرٖ</w:t>
      </w:r>
      <w:r w:rsidRPr="001555A0">
        <w:rPr>
          <w:rtl/>
        </w:rPr>
        <w:t xml:space="preserve"> </w:t>
      </w:r>
      <w:r w:rsidRPr="001555A0">
        <w:rPr>
          <w:rFonts w:hint="cs"/>
          <w:rtl/>
        </w:rPr>
        <w:t>وَإِنِّيٓ</w:t>
      </w:r>
      <w:r w:rsidRPr="001555A0">
        <w:rPr>
          <w:rtl/>
        </w:rPr>
        <w:t xml:space="preserve"> </w:t>
      </w:r>
      <w:r w:rsidRPr="001555A0">
        <w:rPr>
          <w:rFonts w:hint="cs"/>
          <w:rtl/>
        </w:rPr>
        <w:t>أَخَافُ</w:t>
      </w:r>
      <w:r w:rsidRPr="001555A0">
        <w:rPr>
          <w:rtl/>
        </w:rPr>
        <w:t xml:space="preserve"> </w:t>
      </w:r>
      <w:r w:rsidRPr="001555A0">
        <w:rPr>
          <w:rFonts w:hint="cs"/>
          <w:rtl/>
        </w:rPr>
        <w:t>عَلَيۡكُمۡ</w:t>
      </w:r>
      <w:r w:rsidRPr="001555A0">
        <w:rPr>
          <w:rtl/>
        </w:rPr>
        <w:t xml:space="preserve"> </w:t>
      </w:r>
      <w:r w:rsidRPr="001555A0">
        <w:rPr>
          <w:rFonts w:hint="cs"/>
          <w:rtl/>
        </w:rPr>
        <w:t>عَذَابَ</w:t>
      </w:r>
      <w:r w:rsidRPr="001555A0">
        <w:rPr>
          <w:rtl/>
        </w:rPr>
        <w:t xml:space="preserve"> </w:t>
      </w:r>
      <w:r w:rsidRPr="001555A0">
        <w:rPr>
          <w:rFonts w:hint="cs"/>
          <w:rtl/>
        </w:rPr>
        <w:t>يَوۡمٖ</w:t>
      </w:r>
      <w:r w:rsidRPr="001555A0">
        <w:rPr>
          <w:rtl/>
        </w:rPr>
        <w:t xml:space="preserve"> </w:t>
      </w:r>
      <w:r w:rsidRPr="001555A0">
        <w:rPr>
          <w:rFonts w:hint="cs"/>
          <w:rtl/>
        </w:rPr>
        <w:t>مُّحِيطٖ</w:t>
      </w:r>
      <w:r w:rsidRPr="001555A0">
        <w:rPr>
          <w:rtl/>
        </w:rPr>
        <w:t xml:space="preserve"> </w:t>
      </w:r>
      <w:r w:rsidRPr="001555A0">
        <w:rPr>
          <w:rFonts w:hint="cs"/>
          <w:rtl/>
        </w:rPr>
        <w:t>٨٤</w:t>
      </w:r>
      <w:r w:rsidRPr="001555A0">
        <w:rPr>
          <w:rtl/>
        </w:rPr>
        <w:t xml:space="preserve"> </w:t>
      </w:r>
      <w:r w:rsidRPr="001555A0">
        <w:rPr>
          <w:rFonts w:hint="cs"/>
          <w:rtl/>
        </w:rPr>
        <w:t>وَيَٰقَوۡمِ</w:t>
      </w:r>
      <w:r w:rsidRPr="001555A0">
        <w:rPr>
          <w:rtl/>
        </w:rPr>
        <w:t xml:space="preserve"> </w:t>
      </w:r>
      <w:r w:rsidRPr="001555A0">
        <w:rPr>
          <w:rFonts w:hint="cs"/>
          <w:rtl/>
        </w:rPr>
        <w:t>أَوۡفُواْ</w:t>
      </w:r>
      <w:r w:rsidRPr="001555A0">
        <w:rPr>
          <w:rtl/>
        </w:rPr>
        <w:t xml:space="preserve"> </w:t>
      </w:r>
      <w:r w:rsidRPr="001555A0">
        <w:rPr>
          <w:rFonts w:hint="cs"/>
          <w:rtl/>
        </w:rPr>
        <w:t>ٱلۡمِكۡيَالَ</w:t>
      </w:r>
      <w:r w:rsidRPr="001555A0">
        <w:rPr>
          <w:rtl/>
        </w:rPr>
        <w:t xml:space="preserve"> </w:t>
      </w:r>
      <w:r w:rsidRPr="001555A0">
        <w:rPr>
          <w:rFonts w:hint="cs"/>
          <w:rtl/>
        </w:rPr>
        <w:t>وَٱلۡمِيزَانَ</w:t>
      </w:r>
      <w:r w:rsidRPr="001555A0">
        <w:rPr>
          <w:rtl/>
        </w:rPr>
        <w:t xml:space="preserve"> </w:t>
      </w:r>
      <w:r w:rsidRPr="001555A0">
        <w:rPr>
          <w:rFonts w:hint="cs"/>
          <w:rtl/>
        </w:rPr>
        <w:t>بِٱلۡقِسۡطِۖ</w:t>
      </w:r>
      <w:r w:rsidRPr="001555A0">
        <w:rPr>
          <w:rtl/>
        </w:rPr>
        <w:t xml:space="preserve"> </w:t>
      </w:r>
      <w:r w:rsidRPr="001555A0">
        <w:rPr>
          <w:rFonts w:hint="cs"/>
          <w:rtl/>
        </w:rPr>
        <w:t>وَلَا</w:t>
      </w:r>
      <w:r w:rsidRPr="001555A0">
        <w:rPr>
          <w:rtl/>
        </w:rPr>
        <w:t xml:space="preserve"> </w:t>
      </w:r>
      <w:r w:rsidRPr="001555A0">
        <w:rPr>
          <w:rFonts w:hint="cs"/>
          <w:rtl/>
        </w:rPr>
        <w:t>تَبۡخَسُواْ</w:t>
      </w:r>
      <w:r w:rsidRPr="001555A0">
        <w:rPr>
          <w:rtl/>
        </w:rPr>
        <w:t xml:space="preserve"> </w:t>
      </w:r>
      <w:r w:rsidRPr="001555A0">
        <w:rPr>
          <w:rFonts w:hint="cs"/>
          <w:rtl/>
        </w:rPr>
        <w:t>ٱلنَّاسَ</w:t>
      </w:r>
      <w:r w:rsidRPr="001555A0">
        <w:rPr>
          <w:rtl/>
        </w:rPr>
        <w:t xml:space="preserve"> </w:t>
      </w:r>
      <w:r w:rsidRPr="001555A0">
        <w:rPr>
          <w:rFonts w:hint="cs"/>
          <w:rtl/>
        </w:rPr>
        <w:t>أَشۡيَآءَهُمۡ</w:t>
      </w:r>
      <w:r w:rsidRPr="001555A0">
        <w:rPr>
          <w:rtl/>
        </w:rPr>
        <w:t xml:space="preserve"> </w:t>
      </w:r>
      <w:r w:rsidRPr="001555A0">
        <w:rPr>
          <w:rFonts w:hint="cs"/>
          <w:rtl/>
        </w:rPr>
        <w:t>وَلَا</w:t>
      </w:r>
      <w:r w:rsidRPr="001555A0">
        <w:rPr>
          <w:rtl/>
        </w:rPr>
        <w:t xml:space="preserve"> </w:t>
      </w:r>
      <w:r w:rsidRPr="001555A0">
        <w:rPr>
          <w:rFonts w:hint="cs"/>
          <w:rtl/>
        </w:rPr>
        <w:t>تَعۡثَوۡاْ</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مُفۡسِدِينَ</w:t>
      </w:r>
      <w:r w:rsidRPr="001555A0">
        <w:rPr>
          <w:rtl/>
        </w:rPr>
        <w:t xml:space="preserve"> </w:t>
      </w:r>
      <w:r w:rsidRPr="001555A0">
        <w:rPr>
          <w:rFonts w:hint="cs"/>
          <w:rtl/>
        </w:rPr>
        <w:t>٨٥</w:t>
      </w:r>
      <w:r w:rsidRPr="001555A0">
        <w:rPr>
          <w:rtl/>
        </w:rPr>
        <w:t xml:space="preserve"> </w:t>
      </w:r>
      <w:r w:rsidRPr="001555A0">
        <w:rPr>
          <w:rFonts w:hint="cs"/>
          <w:rtl/>
        </w:rPr>
        <w:t>بَقِيَّتُ</w:t>
      </w:r>
      <w:r w:rsidRPr="001555A0">
        <w:rPr>
          <w:rtl/>
        </w:rPr>
        <w:t xml:space="preserve"> </w:t>
      </w:r>
      <w:r w:rsidRPr="001555A0">
        <w:rPr>
          <w:rFonts w:hint="cs"/>
          <w:rtl/>
        </w:rPr>
        <w:t>ٱللَّهِ</w:t>
      </w:r>
      <w:r w:rsidRPr="001555A0">
        <w:rPr>
          <w:rtl/>
        </w:rPr>
        <w:t xml:space="preserve"> </w:t>
      </w:r>
      <w:r w:rsidRPr="001555A0">
        <w:rPr>
          <w:rFonts w:hint="cs"/>
          <w:rtl/>
        </w:rPr>
        <w:t>خَيۡرٞ</w:t>
      </w:r>
      <w:r w:rsidRPr="001555A0">
        <w:rPr>
          <w:rtl/>
        </w:rPr>
        <w:t xml:space="preserve"> </w:t>
      </w:r>
      <w:r w:rsidRPr="001555A0">
        <w:rPr>
          <w:rFonts w:hint="cs"/>
          <w:rtl/>
        </w:rPr>
        <w:t>لَّكُمۡ</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مُّؤۡمِنِينَۚ</w:t>
      </w:r>
      <w:r w:rsidRPr="001555A0">
        <w:rPr>
          <w:rtl/>
        </w:rPr>
        <w:t xml:space="preserve"> </w:t>
      </w:r>
      <w:r w:rsidRPr="001555A0">
        <w:rPr>
          <w:rFonts w:hint="cs"/>
          <w:rtl/>
        </w:rPr>
        <w:t>وَمَآ</w:t>
      </w:r>
      <w:r w:rsidRPr="001555A0">
        <w:rPr>
          <w:rtl/>
        </w:rPr>
        <w:t xml:space="preserve"> </w:t>
      </w:r>
      <w:r w:rsidRPr="001555A0">
        <w:rPr>
          <w:rFonts w:hint="cs"/>
          <w:rtl/>
        </w:rPr>
        <w:t>أَنَا۠</w:t>
      </w:r>
      <w:r w:rsidRPr="001555A0">
        <w:rPr>
          <w:rtl/>
        </w:rPr>
        <w:t xml:space="preserve"> </w:t>
      </w:r>
      <w:r w:rsidRPr="001555A0">
        <w:rPr>
          <w:rFonts w:hint="cs"/>
          <w:rtl/>
        </w:rPr>
        <w:t>عَلَيۡكُم</w:t>
      </w:r>
      <w:r w:rsidRPr="001555A0">
        <w:rPr>
          <w:rtl/>
        </w:rPr>
        <w:t xml:space="preserve"> </w:t>
      </w:r>
      <w:r w:rsidRPr="001555A0">
        <w:rPr>
          <w:rFonts w:hint="cs"/>
          <w:rtl/>
        </w:rPr>
        <w:t>بِحَفِيظٖ</w:t>
      </w:r>
      <w:r w:rsidRPr="001555A0">
        <w:rPr>
          <w:rtl/>
        </w:rPr>
        <w:t xml:space="preserve"> </w:t>
      </w:r>
      <w:r w:rsidRPr="001555A0">
        <w:rPr>
          <w:rFonts w:hint="cs"/>
          <w:rtl/>
        </w:rPr>
        <w:t>٨٦</w:t>
      </w:r>
      <w:r w:rsidRPr="001555A0">
        <w:rPr>
          <w:rFonts w:ascii="Traditional Arabic" w:hAnsi="Traditional Arabic" w:cs="Traditional Arabic"/>
          <w:rtl/>
        </w:rPr>
        <w:t>﴾</w:t>
      </w:r>
      <w:r w:rsidRPr="001555A0">
        <w:rPr>
          <w:rFonts w:hint="cs"/>
          <w:rtl/>
        </w:rPr>
        <w:t xml:space="preserve"> </w:t>
      </w:r>
    </w:p>
    <w:p w:rsidR="00601981" w:rsidRPr="001555A0" w:rsidRDefault="006961AC" w:rsidP="0096048F">
      <w:pPr>
        <w:pStyle w:val="aa"/>
        <w:rPr>
          <w:rtl/>
        </w:rPr>
      </w:pPr>
      <w:r w:rsidRPr="001555A0">
        <w:rPr>
          <w:rFonts w:hint="cs"/>
          <w:rtl/>
        </w:rPr>
        <w:tab/>
      </w:r>
      <w:r w:rsidR="00680839" w:rsidRPr="001555A0">
        <w:rPr>
          <w:rStyle w:val="Char0"/>
          <w:rtl/>
          <w:lang w:bidi="ar-SA"/>
        </w:rPr>
        <w:t>[هود</w:t>
      </w:r>
      <w:r w:rsidR="00601981" w:rsidRPr="001555A0">
        <w:rPr>
          <w:rStyle w:val="Char0"/>
          <w:rtl/>
          <w:lang w:bidi="ar-SA"/>
        </w:rPr>
        <w:t>:</w:t>
      </w:r>
      <w:r w:rsidR="00601981" w:rsidRPr="001555A0">
        <w:rPr>
          <w:rStyle w:val="Char0"/>
          <w:rFonts w:hint="cs"/>
          <w:rtl/>
        </w:rPr>
        <w:t>84-86</w:t>
      </w:r>
      <w:r w:rsidR="00601981"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w:t>
      </w:r>
      <w:r w:rsidR="001050A2" w:rsidRPr="001555A0">
        <w:rPr>
          <w:rFonts w:hint="cs"/>
          <w:rtl/>
        </w:rPr>
        <w:t xml:space="preserve">ه </w:t>
      </w:r>
      <w:r w:rsidRPr="001555A0">
        <w:rPr>
          <w:rFonts w:hint="cs"/>
          <w:rtl/>
        </w:rPr>
        <w:t>سوی مدین برادرشان شعیب را فرستادیم. گفت</w:t>
      </w:r>
      <w:r w:rsidR="004E4821" w:rsidRPr="001555A0">
        <w:rPr>
          <w:rFonts w:hint="cs"/>
          <w:rtl/>
        </w:rPr>
        <w:t xml:space="preserve">: </w:t>
      </w:r>
      <w:r w:rsidRPr="001555A0">
        <w:rPr>
          <w:rFonts w:hint="cs"/>
          <w:rtl/>
        </w:rPr>
        <w:t>ای قوم</w:t>
      </w:r>
      <w:r w:rsidR="00160892" w:rsidRPr="001555A0">
        <w:rPr>
          <w:rFonts w:hint="cs"/>
          <w:rtl/>
        </w:rPr>
        <w:t xml:space="preserve"> من خدا را بندگی کنید برای شما ا</w:t>
      </w:r>
      <w:r w:rsidRPr="001555A0">
        <w:rPr>
          <w:rFonts w:hint="cs"/>
          <w:rtl/>
        </w:rPr>
        <w:t>لهی (ملجأی در حوائج) غیر او نیست</w:t>
      </w:r>
      <w:r w:rsidR="00160892" w:rsidRPr="001555A0">
        <w:rPr>
          <w:rFonts w:hint="cs"/>
          <w:rtl/>
        </w:rPr>
        <w:t xml:space="preserve"> </w:t>
      </w:r>
      <w:r w:rsidR="005677A3" w:rsidRPr="001555A0">
        <w:rPr>
          <w:rFonts w:hint="cs"/>
          <w:rtl/>
        </w:rPr>
        <w:t>و</w:t>
      </w:r>
      <w:r w:rsidRPr="001555A0">
        <w:rPr>
          <w:rFonts w:hint="cs"/>
          <w:rtl/>
        </w:rPr>
        <w:t xml:space="preserve"> پیمانه و ترازو را کم مکنید براستی که من شما را به خیر می‌بینم و ب</w:t>
      </w:r>
      <w:r w:rsidR="001050A2" w:rsidRPr="001555A0">
        <w:rPr>
          <w:rFonts w:hint="cs"/>
          <w:rtl/>
        </w:rPr>
        <w:t xml:space="preserve">ه </w:t>
      </w:r>
      <w:r w:rsidRPr="001555A0">
        <w:rPr>
          <w:rFonts w:hint="cs"/>
          <w:rtl/>
        </w:rPr>
        <w:t xml:space="preserve">راستی من بر شما از عذاب روزی که به شما احاطه کند می‌ترسم(84) و ای قوم من پیمانه و میزان را به عدالت </w:t>
      </w:r>
      <w:r w:rsidR="001050A2" w:rsidRPr="001555A0">
        <w:rPr>
          <w:rFonts w:hint="cs"/>
          <w:rtl/>
        </w:rPr>
        <w:t>کامل کنید</w:t>
      </w:r>
      <w:r w:rsidR="00160892" w:rsidRPr="001555A0">
        <w:rPr>
          <w:rFonts w:hint="cs"/>
          <w:rtl/>
        </w:rPr>
        <w:t xml:space="preserve"> </w:t>
      </w:r>
      <w:r w:rsidR="005677A3" w:rsidRPr="001555A0">
        <w:rPr>
          <w:rFonts w:hint="cs"/>
          <w:rtl/>
        </w:rPr>
        <w:t>و</w:t>
      </w:r>
      <w:r w:rsidRPr="001555A0">
        <w:rPr>
          <w:rFonts w:hint="cs"/>
          <w:rtl/>
        </w:rPr>
        <w:t xml:space="preserve"> </w:t>
      </w:r>
      <w:r w:rsidR="001050A2" w:rsidRPr="001555A0">
        <w:rPr>
          <w:rFonts w:hint="cs"/>
          <w:rtl/>
        </w:rPr>
        <w:t>به مردم اجناسشان را</w:t>
      </w:r>
      <w:r w:rsidR="005603C8" w:rsidRPr="001555A0">
        <w:rPr>
          <w:rFonts w:hint="cs"/>
          <w:rtl/>
        </w:rPr>
        <w:t xml:space="preserve"> </w:t>
      </w:r>
      <w:r w:rsidRPr="001555A0">
        <w:rPr>
          <w:rFonts w:hint="cs"/>
          <w:rtl/>
        </w:rPr>
        <w:t xml:space="preserve">کم </w:t>
      </w:r>
      <w:r w:rsidR="001050A2" w:rsidRPr="001555A0">
        <w:rPr>
          <w:rFonts w:hint="cs"/>
          <w:rtl/>
        </w:rPr>
        <w:t>ندهی</w:t>
      </w:r>
      <w:r w:rsidRPr="001555A0">
        <w:rPr>
          <w:rFonts w:hint="cs"/>
          <w:rtl/>
        </w:rPr>
        <w:t>د و در زمین خراب</w:t>
      </w:r>
      <w:r w:rsidRPr="001555A0">
        <w:rPr>
          <w:rFonts w:hint="eastAsia"/>
          <w:rtl/>
        </w:rPr>
        <w:t>‌کاری نکنید در حالیکه فسادگر باشید(85) باقی‌گذاشت</w:t>
      </w:r>
      <w:r w:rsidR="00A7316A" w:rsidRPr="001555A0">
        <w:rPr>
          <w:rFonts w:hint="eastAsia"/>
          <w:rtl/>
        </w:rPr>
        <w:t>ۀ</w:t>
      </w:r>
      <w:r w:rsidRPr="001555A0">
        <w:rPr>
          <w:rFonts w:hint="eastAsia"/>
          <w:rtl/>
        </w:rPr>
        <w:t xml:space="preserve"> خدا ب</w:t>
      </w:r>
      <w:r w:rsidRPr="001555A0">
        <w:rPr>
          <w:rFonts w:hint="cs"/>
          <w:rtl/>
        </w:rPr>
        <w:t>ر</w:t>
      </w:r>
      <w:r w:rsidRPr="001555A0">
        <w:rPr>
          <w:rFonts w:hint="eastAsia"/>
          <w:rtl/>
        </w:rPr>
        <w:t>ای شما بهتر است اگر ایمان داشته باشید و من بر شما نگهبان نیستم.(86)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مقصود از </w:t>
      </w:r>
      <w:r w:rsidR="00D667FB" w:rsidRPr="001555A0">
        <w:rPr>
          <w:rFonts w:ascii="Lotus Linotype" w:hAnsi="Lotus Linotype" w:cs="Traditional Arabic" w:hint="cs"/>
          <w:color w:val="000000"/>
          <w:rtl/>
        </w:rPr>
        <w:t>﴿</w:t>
      </w:r>
      <w:r w:rsidR="005A1501" w:rsidRPr="001555A0">
        <w:rPr>
          <w:rStyle w:val="Char2"/>
          <w:rFonts w:hint="cs"/>
          <w:rtl/>
        </w:rPr>
        <w:t>وَإِلَىٰ</w:t>
      </w:r>
      <w:r w:rsidR="005A1501" w:rsidRPr="001555A0">
        <w:rPr>
          <w:rStyle w:val="Char2"/>
          <w:rtl/>
        </w:rPr>
        <w:t xml:space="preserve"> </w:t>
      </w:r>
      <w:r w:rsidR="005A1501" w:rsidRPr="001555A0">
        <w:rPr>
          <w:rStyle w:val="Char2"/>
          <w:rFonts w:hint="cs"/>
          <w:rtl/>
        </w:rPr>
        <w:t>مَدۡيَنَ</w:t>
      </w:r>
      <w:r w:rsidR="00D667FB" w:rsidRPr="001555A0">
        <w:rPr>
          <w:rFonts w:ascii="Lotus Linotype" w:hAnsi="Lotus Linotype" w:cs="Traditional Arabic" w:hint="cs"/>
          <w:color w:val="000000"/>
          <w:rtl/>
        </w:rPr>
        <w:t>﴾</w:t>
      </w:r>
      <w:r w:rsidR="00B20B30" w:rsidRPr="001555A0">
        <w:rPr>
          <w:rFonts w:hint="cs"/>
          <w:rtl/>
        </w:rPr>
        <w:t>؛</w:t>
      </w:r>
      <w:r w:rsidRPr="001555A0">
        <w:rPr>
          <w:rFonts w:hint="cs"/>
          <w:rtl/>
        </w:rPr>
        <w:t xml:space="preserve"> </w:t>
      </w:r>
      <w:r w:rsidR="005B69D7" w:rsidRPr="001555A0">
        <w:rPr>
          <w:rtl/>
        </w:rPr>
        <w:t>إ</w:t>
      </w:r>
      <w:r w:rsidRPr="001555A0">
        <w:rPr>
          <w:rtl/>
        </w:rPr>
        <w:t>لی اهل مدین</w:t>
      </w:r>
      <w:r w:rsidRPr="001555A0">
        <w:rPr>
          <w:rFonts w:hint="cs"/>
          <w:rtl/>
        </w:rPr>
        <w:t xml:space="preserve"> می‌باشد که شهری است بین شام و حجاز و چون هر پیامبری پس از دعوت به توحید، به دفع عیبی که بین مردم شایعتر است می</w:t>
      </w:r>
      <w:r w:rsidR="00160892" w:rsidRPr="001555A0">
        <w:rPr>
          <w:rFonts w:hint="cs"/>
          <w:rtl/>
        </w:rPr>
        <w:t>‌پردازد و در قوم شعیب کم‌فروشی،</w:t>
      </w:r>
      <w:r w:rsidRPr="001555A0">
        <w:rPr>
          <w:rFonts w:hint="cs"/>
          <w:rtl/>
        </w:rPr>
        <w:t xml:space="preserve"> نقص و</w:t>
      </w:r>
      <w:r w:rsidR="00160892" w:rsidRPr="001555A0">
        <w:rPr>
          <w:rFonts w:hint="cs"/>
          <w:rtl/>
        </w:rPr>
        <w:t xml:space="preserve"> </w:t>
      </w:r>
      <w:r w:rsidRPr="001555A0">
        <w:rPr>
          <w:rFonts w:hint="cs"/>
          <w:rtl/>
        </w:rPr>
        <w:t>کم‌گذاشتن متاع مردم، شیوع پیدا کرده بود</w:t>
      </w:r>
      <w:r w:rsidR="00160892" w:rsidRPr="001555A0">
        <w:rPr>
          <w:rFonts w:hint="cs"/>
          <w:rtl/>
        </w:rPr>
        <w:t xml:space="preserve"> </w:t>
      </w:r>
      <w:r w:rsidR="005677A3" w:rsidRPr="001555A0">
        <w:rPr>
          <w:rFonts w:hint="cs"/>
          <w:rtl/>
        </w:rPr>
        <w:t>و</w:t>
      </w:r>
      <w:r w:rsidRPr="001555A0">
        <w:rPr>
          <w:rFonts w:hint="cs"/>
          <w:rtl/>
        </w:rPr>
        <w:t xml:space="preserve"> لذا اولین سخن شعیب</w:t>
      </w:r>
      <w:r w:rsidRPr="001555A0">
        <w:rPr>
          <w:rFonts w:hint="cs"/>
        </w:rPr>
        <w:sym w:font="AGA Arabesque" w:char="F075"/>
      </w:r>
      <w:r w:rsidRPr="001555A0">
        <w:rPr>
          <w:rFonts w:hint="cs"/>
          <w:rtl/>
        </w:rPr>
        <w:t xml:space="preserve"> پس از توحید</w:t>
      </w:r>
      <w:r w:rsidR="001050A2" w:rsidRPr="001555A0">
        <w:rPr>
          <w:rFonts w:hint="cs"/>
          <w:rtl/>
        </w:rPr>
        <w:t>،</w:t>
      </w:r>
      <w:r w:rsidRPr="001555A0">
        <w:rPr>
          <w:rFonts w:hint="cs"/>
          <w:rtl/>
        </w:rPr>
        <w:t xml:space="preserve"> نهی از این کار است</w:t>
      </w:r>
      <w:r w:rsidR="00160892" w:rsidRPr="001555A0">
        <w:rPr>
          <w:rFonts w:hint="cs"/>
          <w:rtl/>
        </w:rPr>
        <w:t xml:space="preserve"> </w:t>
      </w:r>
      <w:r w:rsidR="005677A3" w:rsidRPr="001555A0">
        <w:rPr>
          <w:rFonts w:hint="cs"/>
          <w:rtl/>
        </w:rPr>
        <w:t>و</w:t>
      </w:r>
      <w:r w:rsidRPr="001555A0">
        <w:rPr>
          <w:rFonts w:hint="cs"/>
          <w:rtl/>
        </w:rPr>
        <w:t xml:space="preserve"> میزان به هر چیزی گفته شود که به آن اشیاء را می‌سنجند، چه ترازو باشد</w:t>
      </w:r>
      <w:r w:rsidR="00160892" w:rsidRPr="001555A0">
        <w:rPr>
          <w:rFonts w:hint="cs"/>
          <w:rtl/>
        </w:rPr>
        <w:t xml:space="preserve"> و چه قپان،</w:t>
      </w:r>
      <w:r w:rsidRPr="001555A0">
        <w:rPr>
          <w:rFonts w:hint="cs"/>
          <w:rtl/>
        </w:rPr>
        <w:t xml:space="preserve"> چه متر و چه چیز دیگر که در تمام اینها باید اهل کسب و تجارت مواظبت کنند کم نکنند و کم ندهند و ب</w:t>
      </w:r>
      <w:r w:rsidR="001050A2" w:rsidRPr="001555A0">
        <w:rPr>
          <w:rFonts w:hint="cs"/>
          <w:rtl/>
        </w:rPr>
        <w:t xml:space="preserve">ه </w:t>
      </w:r>
      <w:r w:rsidRPr="001555A0">
        <w:rPr>
          <w:rFonts w:hint="cs"/>
          <w:rtl/>
        </w:rPr>
        <w:t>علاوه طبق</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أَوۡفُوا</w:t>
      </w:r>
      <w:r w:rsidR="00D667FB"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تمام بدهند. و مقصود ازجمل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وَلَا</w:t>
      </w:r>
      <w:r w:rsidR="005A1501" w:rsidRPr="001555A0">
        <w:rPr>
          <w:rStyle w:val="Char2"/>
          <w:rtl/>
        </w:rPr>
        <w:t xml:space="preserve"> </w:t>
      </w:r>
      <w:r w:rsidR="005A1501" w:rsidRPr="001555A0">
        <w:rPr>
          <w:rStyle w:val="Char2"/>
          <w:rFonts w:hint="cs"/>
          <w:rtl/>
        </w:rPr>
        <w:t>تَبۡخَسُواْ</w:t>
      </w:r>
      <w:r w:rsidR="005A1501" w:rsidRPr="001555A0">
        <w:rPr>
          <w:rStyle w:val="Char2"/>
          <w:rtl/>
        </w:rPr>
        <w:t xml:space="preserve"> </w:t>
      </w:r>
      <w:r w:rsidR="005A1501" w:rsidRPr="001555A0">
        <w:rPr>
          <w:rStyle w:val="Char2"/>
          <w:rFonts w:hint="cs"/>
          <w:rtl/>
        </w:rPr>
        <w:t>ٱلنَّاسَ</w:t>
      </w:r>
      <w:r w:rsidR="005A1501" w:rsidRPr="001555A0">
        <w:rPr>
          <w:rStyle w:val="Char2"/>
          <w:rtl/>
        </w:rPr>
        <w:t xml:space="preserve"> </w:t>
      </w:r>
      <w:r w:rsidR="005A1501" w:rsidRPr="001555A0">
        <w:rPr>
          <w:rStyle w:val="Char2"/>
          <w:rFonts w:hint="cs"/>
          <w:rtl/>
        </w:rPr>
        <w:t>أَشۡيَآءَهُمۡ</w:t>
      </w:r>
      <w:r w:rsidR="00D667FB"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تکرار</w:t>
      </w:r>
      <w:r w:rsidRPr="001555A0">
        <w:rPr>
          <w:rFonts w:hint="cs"/>
          <w:b/>
          <w:bCs/>
          <w:sz w:val="34"/>
          <w:szCs w:val="34"/>
          <w:rtl/>
        </w:rPr>
        <w:t xml:space="preserve"> </w:t>
      </w:r>
      <w:r w:rsidR="00D667FB" w:rsidRPr="001555A0">
        <w:rPr>
          <w:rFonts w:ascii="Lotus Linotype" w:hAnsi="Lotus Linotype" w:cs="Traditional Arabic" w:hint="cs"/>
          <w:color w:val="000000"/>
          <w:rtl/>
        </w:rPr>
        <w:t>﴿</w:t>
      </w:r>
      <w:r w:rsidR="005A1501" w:rsidRPr="001555A0">
        <w:rPr>
          <w:rStyle w:val="Char2"/>
          <w:rFonts w:hint="cs"/>
          <w:rtl/>
        </w:rPr>
        <w:t>وَلَا</w:t>
      </w:r>
      <w:r w:rsidR="005A1501" w:rsidRPr="001555A0">
        <w:rPr>
          <w:rStyle w:val="Char2"/>
          <w:rtl/>
        </w:rPr>
        <w:t xml:space="preserve"> </w:t>
      </w:r>
      <w:r w:rsidR="005A1501" w:rsidRPr="001555A0">
        <w:rPr>
          <w:rStyle w:val="Char2"/>
          <w:rFonts w:hint="cs"/>
          <w:rtl/>
        </w:rPr>
        <w:t>تَنقُصُوا</w:t>
      </w:r>
      <w:r w:rsidR="00D667FB"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 xml:space="preserve">نیست، بلکه </w:t>
      </w:r>
      <w:r w:rsidRPr="001555A0">
        <w:rPr>
          <w:rtl/>
        </w:rPr>
        <w:t>اشیاء</w:t>
      </w:r>
      <w:r w:rsidRPr="001555A0">
        <w:rPr>
          <w:rFonts w:hint="cs"/>
          <w:rtl/>
        </w:rPr>
        <w:t xml:space="preserve"> عام است و </w:t>
      </w:r>
      <w:r w:rsidR="00AA1DE6" w:rsidRPr="001555A0">
        <w:rPr>
          <w:rFonts w:hint="cs"/>
          <w:b/>
          <w:bCs/>
          <w:rtl/>
        </w:rPr>
        <w:t>ك</w:t>
      </w:r>
      <w:r w:rsidRPr="001555A0">
        <w:rPr>
          <w:rFonts w:hint="cs"/>
          <w:b/>
          <w:bCs/>
          <w:rtl/>
        </w:rPr>
        <w:t>یل</w:t>
      </w:r>
      <w:r w:rsidRPr="001555A0">
        <w:rPr>
          <w:rFonts w:hint="cs"/>
          <w:rtl/>
        </w:rPr>
        <w:t xml:space="preserve"> و </w:t>
      </w:r>
      <w:r w:rsidRPr="001555A0">
        <w:rPr>
          <w:rFonts w:hint="cs"/>
          <w:b/>
          <w:bCs/>
          <w:rtl/>
        </w:rPr>
        <w:t>میزان</w:t>
      </w:r>
      <w:r w:rsidRPr="001555A0">
        <w:rPr>
          <w:rFonts w:hint="cs"/>
          <w:rtl/>
        </w:rPr>
        <w:t xml:space="preserve"> خاص، در تمام چیزها باید حق مردم ر</w:t>
      </w:r>
      <w:r w:rsidR="001050A2" w:rsidRPr="001555A0">
        <w:rPr>
          <w:rFonts w:hint="cs"/>
          <w:rtl/>
        </w:rPr>
        <w:t>ا مراعات کرد و</w:t>
      </w:r>
      <w:r w:rsidR="00160892" w:rsidRPr="001555A0">
        <w:rPr>
          <w:rFonts w:hint="cs"/>
          <w:rtl/>
        </w:rPr>
        <w:t xml:space="preserve"> </w:t>
      </w:r>
      <w:r w:rsidR="001050A2" w:rsidRPr="001555A0">
        <w:rPr>
          <w:rFonts w:hint="cs"/>
          <w:rtl/>
        </w:rPr>
        <w:t>کم‌حقوق نگذاشت. و</w:t>
      </w:r>
      <w:r w:rsidR="00160892" w:rsidRPr="001555A0">
        <w:rPr>
          <w:rFonts w:hint="cs"/>
          <w:rtl/>
        </w:rPr>
        <w:t xml:space="preserve"> </w:t>
      </w:r>
      <w:r w:rsidRPr="001555A0">
        <w:rPr>
          <w:rFonts w:hint="cs"/>
          <w:rtl/>
        </w:rPr>
        <w:t>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بَقِيَّتُ</w:t>
      </w:r>
      <w:r w:rsidR="005A1501" w:rsidRPr="001555A0">
        <w:rPr>
          <w:rStyle w:val="Char2"/>
          <w:rtl/>
        </w:rPr>
        <w:t xml:space="preserve"> </w:t>
      </w:r>
      <w:r w:rsidR="005A1501" w:rsidRPr="001555A0">
        <w:rPr>
          <w:rStyle w:val="Char2"/>
          <w:rFonts w:hint="cs"/>
          <w:rtl/>
        </w:rPr>
        <w:t>ٱللَّهِ</w:t>
      </w:r>
      <w:r w:rsidR="005A1501" w:rsidRPr="001555A0">
        <w:rPr>
          <w:rStyle w:val="Char2"/>
          <w:rtl/>
        </w:rPr>
        <w:t xml:space="preserve"> </w:t>
      </w:r>
      <w:r w:rsidR="005A1501" w:rsidRPr="001555A0">
        <w:rPr>
          <w:rStyle w:val="Char2"/>
          <w:rFonts w:hint="cs"/>
          <w:rtl/>
        </w:rPr>
        <w:t>خَيۡرٞ</w:t>
      </w:r>
      <w:r w:rsidR="005A1501" w:rsidRPr="001555A0">
        <w:rPr>
          <w:rStyle w:val="Char2"/>
          <w:rtl/>
        </w:rPr>
        <w:t xml:space="preserve"> </w:t>
      </w:r>
      <w:r w:rsidR="005A1501" w:rsidRPr="001555A0">
        <w:rPr>
          <w:rStyle w:val="Char2"/>
          <w:rFonts w:hint="cs"/>
          <w:rtl/>
        </w:rPr>
        <w:t>لَّكُمۡ</w:t>
      </w:r>
      <w:r w:rsidR="00D667FB" w:rsidRPr="001555A0">
        <w:rPr>
          <w:rFonts w:ascii="Lotus Linotype" w:hAnsi="Lotus Linotype" w:cs="Traditional Arabic" w:hint="cs"/>
          <w:color w:val="000000"/>
          <w:rtl/>
        </w:rPr>
        <w:t>﴾</w:t>
      </w:r>
      <w:r w:rsidRPr="001555A0">
        <w:rPr>
          <w:rFonts w:hint="cs"/>
          <w:rtl/>
        </w:rPr>
        <w:t>، همان بقی</w:t>
      </w:r>
      <w:r w:rsidR="003D0E95" w:rsidRPr="001555A0">
        <w:rPr>
          <w:rFonts w:hint="cs"/>
          <w:rtl/>
        </w:rPr>
        <w:t xml:space="preserve">ۀ </w:t>
      </w:r>
      <w:r w:rsidRPr="001555A0">
        <w:rPr>
          <w:rFonts w:hint="cs"/>
          <w:rtl/>
        </w:rPr>
        <w:t>کاسبی و بهره‌ای است که می‌ماند که باید کاسب به آن اکتفاء کند و حرص نزند. عد</w:t>
      </w:r>
      <w:r w:rsidR="001050A2" w:rsidRPr="001555A0">
        <w:rPr>
          <w:rFonts w:hint="cs"/>
          <w:rtl/>
        </w:rPr>
        <w:t>ّ</w:t>
      </w:r>
      <w:r w:rsidRPr="001555A0">
        <w:rPr>
          <w:rFonts w:hint="cs"/>
          <w:rtl/>
        </w:rPr>
        <w:t>ه‌ای از کسانی که قرآن را به میل خود تفسیر به رأی کرده‌اند، گفته‌اند مقصود از</w:t>
      </w:r>
      <w:r w:rsidR="00D667FB" w:rsidRPr="001555A0">
        <w:rPr>
          <w:rFonts w:hint="cs"/>
          <w:rtl/>
        </w:rPr>
        <w:t xml:space="preserve"> </w:t>
      </w:r>
      <w:r w:rsidR="00D667FB" w:rsidRPr="001555A0">
        <w:rPr>
          <w:rFonts w:ascii="Lotus Linotype" w:hAnsi="Lotus Linotype" w:cs="Traditional Arabic" w:hint="cs"/>
          <w:color w:val="000000"/>
          <w:rtl/>
        </w:rPr>
        <w:t>﴿</w:t>
      </w:r>
      <w:r w:rsidR="00D667FB" w:rsidRPr="001555A0">
        <w:rPr>
          <w:rStyle w:val="Char2"/>
          <w:rFonts w:hint="cs"/>
          <w:rtl/>
        </w:rPr>
        <w:t>بَقِيَّتُ</w:t>
      </w:r>
      <w:r w:rsidR="00D667FB" w:rsidRPr="001555A0">
        <w:rPr>
          <w:rStyle w:val="Char2"/>
          <w:rtl/>
        </w:rPr>
        <w:t xml:space="preserve"> </w:t>
      </w:r>
      <w:r w:rsidR="00D667FB" w:rsidRPr="001555A0">
        <w:rPr>
          <w:rStyle w:val="Char2"/>
          <w:rFonts w:hint="cs"/>
          <w:rtl/>
        </w:rPr>
        <w:t>ٱللَّهِ</w:t>
      </w:r>
      <w:r w:rsidR="00D667FB" w:rsidRPr="001555A0">
        <w:rPr>
          <w:rStyle w:val="Char2"/>
          <w:rFonts w:cs="Traditional Arabic" w:hint="cs"/>
          <w:sz w:val="30"/>
          <w:rtl/>
        </w:rPr>
        <w:t>﴾</w:t>
      </w:r>
      <w:r w:rsidRPr="001555A0">
        <w:rPr>
          <w:rFonts w:hint="cs"/>
          <w:rtl/>
        </w:rPr>
        <w:t xml:space="preserve"> ام</w:t>
      </w:r>
      <w:r w:rsidR="00A5634E" w:rsidRPr="001555A0">
        <w:rPr>
          <w:rFonts w:hint="cs"/>
          <w:rtl/>
        </w:rPr>
        <w:t>ام داوزدهم شیعیان اثنی عشری است!!</w:t>
      </w:r>
      <w:r w:rsidRPr="001555A0">
        <w:rPr>
          <w:rFonts w:hint="cs"/>
          <w:rtl/>
        </w:rPr>
        <w:t xml:space="preserve"> کسی نبوده به ایشان بگوید چگونه حق‌تعالی به قوم شعیب نامربوط نعوذبالله گفته باشد</w:t>
      </w:r>
      <w:r w:rsidR="004E4821" w:rsidRPr="001555A0">
        <w:rPr>
          <w:rFonts w:hint="cs"/>
          <w:rtl/>
        </w:rPr>
        <w:t xml:space="preserve">: </w:t>
      </w:r>
      <w:r w:rsidRPr="001555A0">
        <w:rPr>
          <w:rFonts w:hint="cs"/>
          <w:rtl/>
        </w:rPr>
        <w:t>امام دوازدهم برای شما بهتر است</w:t>
      </w:r>
      <w:r w:rsidR="005B69D7" w:rsidRPr="001555A0">
        <w:rPr>
          <w:rFonts w:hint="cs"/>
          <w:rtl/>
        </w:rPr>
        <w:t>!</w:t>
      </w:r>
      <w:r w:rsidRPr="001555A0">
        <w:rPr>
          <w:rFonts w:hint="cs"/>
          <w:rtl/>
        </w:rPr>
        <w:t xml:space="preserve"> زمان شعیب</w:t>
      </w:r>
      <w:r w:rsidRPr="001555A0">
        <w:rPr>
          <w:rFonts w:hint="cs"/>
        </w:rPr>
        <w:sym w:font="AGA Arabesque" w:char="F075"/>
      </w:r>
      <w:r w:rsidRPr="001555A0">
        <w:rPr>
          <w:rFonts w:hint="cs"/>
          <w:rtl/>
        </w:rPr>
        <w:t xml:space="preserve"> که امام و مأمومی نبوده جز أنبیاء</w:t>
      </w:r>
      <w:r w:rsidR="00160892" w:rsidRPr="001555A0">
        <w:rPr>
          <w:rFonts w:cs="CTraditional Arabic" w:hint="cs"/>
          <w:rtl/>
        </w:rPr>
        <w:t>‡</w:t>
      </w:r>
      <w:r w:rsidRPr="001555A0">
        <w:rPr>
          <w:rFonts w:hint="cs"/>
          <w:rtl/>
        </w:rPr>
        <w:t>و پیروانشان.</w:t>
      </w:r>
    </w:p>
    <w:p w:rsidR="00680839" w:rsidRPr="001555A0" w:rsidRDefault="00601981"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قَالُواْ</w:t>
      </w:r>
      <w:r w:rsidRPr="001555A0">
        <w:rPr>
          <w:rtl/>
        </w:rPr>
        <w:t xml:space="preserve"> </w:t>
      </w:r>
      <w:r w:rsidRPr="001555A0">
        <w:rPr>
          <w:rFonts w:hint="cs"/>
          <w:rtl/>
        </w:rPr>
        <w:t>يَٰشُعَيۡبُ</w:t>
      </w:r>
      <w:r w:rsidRPr="001555A0">
        <w:rPr>
          <w:rtl/>
        </w:rPr>
        <w:t xml:space="preserve"> </w:t>
      </w:r>
      <w:r w:rsidRPr="001555A0">
        <w:rPr>
          <w:rFonts w:hint="cs"/>
          <w:rtl/>
        </w:rPr>
        <w:t>أَصَلَوٰتُكَ</w:t>
      </w:r>
      <w:r w:rsidRPr="001555A0">
        <w:rPr>
          <w:rtl/>
        </w:rPr>
        <w:t xml:space="preserve"> </w:t>
      </w:r>
      <w:r w:rsidRPr="001555A0">
        <w:rPr>
          <w:rFonts w:hint="cs"/>
          <w:rtl/>
        </w:rPr>
        <w:t>تَأۡمُرُكَ</w:t>
      </w:r>
      <w:r w:rsidRPr="001555A0">
        <w:rPr>
          <w:rtl/>
        </w:rPr>
        <w:t xml:space="preserve"> </w:t>
      </w:r>
      <w:r w:rsidRPr="001555A0">
        <w:rPr>
          <w:rFonts w:hint="cs"/>
          <w:rtl/>
        </w:rPr>
        <w:t>أَن</w:t>
      </w:r>
      <w:r w:rsidRPr="001555A0">
        <w:rPr>
          <w:rtl/>
        </w:rPr>
        <w:t xml:space="preserve"> </w:t>
      </w:r>
      <w:r w:rsidRPr="001555A0">
        <w:rPr>
          <w:rFonts w:hint="cs"/>
          <w:rtl/>
        </w:rPr>
        <w:t>نَّتۡرُكَ</w:t>
      </w:r>
      <w:r w:rsidRPr="001555A0">
        <w:rPr>
          <w:rtl/>
        </w:rPr>
        <w:t xml:space="preserve"> </w:t>
      </w:r>
      <w:r w:rsidRPr="001555A0">
        <w:rPr>
          <w:rFonts w:hint="cs"/>
          <w:rtl/>
        </w:rPr>
        <w:t>مَا</w:t>
      </w:r>
      <w:r w:rsidRPr="001555A0">
        <w:rPr>
          <w:rtl/>
        </w:rPr>
        <w:t xml:space="preserve"> </w:t>
      </w:r>
      <w:r w:rsidRPr="001555A0">
        <w:rPr>
          <w:rFonts w:hint="cs"/>
          <w:rtl/>
        </w:rPr>
        <w:t>يَعۡبُدُ</w:t>
      </w:r>
      <w:r w:rsidRPr="001555A0">
        <w:rPr>
          <w:rtl/>
        </w:rPr>
        <w:t xml:space="preserve"> </w:t>
      </w:r>
      <w:r w:rsidRPr="001555A0">
        <w:rPr>
          <w:rFonts w:hint="cs"/>
          <w:rtl/>
        </w:rPr>
        <w:t>ءَابَآؤُنَآ</w:t>
      </w:r>
      <w:r w:rsidRPr="001555A0">
        <w:rPr>
          <w:rtl/>
        </w:rPr>
        <w:t xml:space="preserve"> </w:t>
      </w:r>
      <w:r w:rsidRPr="001555A0">
        <w:rPr>
          <w:rFonts w:hint="cs"/>
          <w:rtl/>
        </w:rPr>
        <w:t>أَوۡ</w:t>
      </w:r>
      <w:r w:rsidRPr="001555A0">
        <w:rPr>
          <w:rtl/>
        </w:rPr>
        <w:t xml:space="preserve"> </w:t>
      </w:r>
      <w:r w:rsidRPr="001555A0">
        <w:rPr>
          <w:rFonts w:hint="cs"/>
          <w:rtl/>
        </w:rPr>
        <w:t>أَن</w:t>
      </w:r>
      <w:r w:rsidRPr="001555A0">
        <w:rPr>
          <w:rtl/>
        </w:rPr>
        <w:t xml:space="preserve"> </w:t>
      </w:r>
      <w:r w:rsidRPr="001555A0">
        <w:rPr>
          <w:rFonts w:hint="cs"/>
          <w:rtl/>
        </w:rPr>
        <w:t>نَّفۡعَلَ</w:t>
      </w:r>
      <w:r w:rsidRPr="001555A0">
        <w:rPr>
          <w:rtl/>
        </w:rPr>
        <w:t xml:space="preserve"> </w:t>
      </w:r>
      <w:r w:rsidRPr="001555A0">
        <w:rPr>
          <w:rFonts w:hint="cs"/>
          <w:rtl/>
        </w:rPr>
        <w:t>فِيٓ</w:t>
      </w:r>
      <w:r w:rsidRPr="001555A0">
        <w:rPr>
          <w:rtl/>
        </w:rPr>
        <w:t xml:space="preserve"> </w:t>
      </w:r>
      <w:r w:rsidRPr="001555A0">
        <w:rPr>
          <w:rFonts w:hint="cs"/>
          <w:rtl/>
        </w:rPr>
        <w:t>أَمۡوَٰلِنَا</w:t>
      </w:r>
      <w:r w:rsidRPr="001555A0">
        <w:rPr>
          <w:rtl/>
        </w:rPr>
        <w:t xml:space="preserve"> </w:t>
      </w:r>
      <w:r w:rsidRPr="001555A0">
        <w:rPr>
          <w:rFonts w:hint="cs"/>
          <w:rtl/>
        </w:rPr>
        <w:t>مَا</w:t>
      </w:r>
      <w:r w:rsidRPr="001555A0">
        <w:rPr>
          <w:rtl/>
        </w:rPr>
        <w:t xml:space="preserve"> </w:t>
      </w:r>
      <w:r w:rsidRPr="001555A0">
        <w:rPr>
          <w:rFonts w:hint="cs"/>
          <w:rtl/>
        </w:rPr>
        <w:t>نَشَٰٓؤُاْۖ</w:t>
      </w:r>
      <w:r w:rsidRPr="001555A0">
        <w:rPr>
          <w:rtl/>
        </w:rPr>
        <w:t xml:space="preserve"> </w:t>
      </w:r>
      <w:r w:rsidRPr="001555A0">
        <w:rPr>
          <w:rFonts w:hint="cs"/>
          <w:rtl/>
        </w:rPr>
        <w:t>إِنَّكَ</w:t>
      </w:r>
      <w:r w:rsidRPr="001555A0">
        <w:rPr>
          <w:rtl/>
        </w:rPr>
        <w:t xml:space="preserve"> </w:t>
      </w:r>
      <w:r w:rsidRPr="001555A0">
        <w:rPr>
          <w:rFonts w:hint="cs"/>
          <w:rtl/>
        </w:rPr>
        <w:t>لَأَنتَ</w:t>
      </w:r>
      <w:r w:rsidRPr="001555A0">
        <w:rPr>
          <w:rtl/>
        </w:rPr>
        <w:t xml:space="preserve"> </w:t>
      </w:r>
      <w:r w:rsidRPr="001555A0">
        <w:rPr>
          <w:rFonts w:hint="cs"/>
          <w:rtl/>
        </w:rPr>
        <w:t>ٱلۡحَلِيمُ</w:t>
      </w:r>
      <w:r w:rsidRPr="001555A0">
        <w:rPr>
          <w:rtl/>
        </w:rPr>
        <w:t xml:space="preserve"> </w:t>
      </w:r>
      <w:r w:rsidRPr="001555A0">
        <w:rPr>
          <w:rFonts w:hint="cs"/>
          <w:rtl/>
        </w:rPr>
        <w:t>ٱلرَّشِيدُ</w:t>
      </w:r>
      <w:r w:rsidRPr="001555A0">
        <w:rPr>
          <w:rtl/>
        </w:rPr>
        <w:t xml:space="preserve"> </w:t>
      </w:r>
      <w:r w:rsidRPr="001555A0">
        <w:rPr>
          <w:rFonts w:hint="cs"/>
          <w:rtl/>
        </w:rPr>
        <w:t>٨٧</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أَرَءَيۡتُمۡ</w:t>
      </w:r>
      <w:r w:rsidRPr="001555A0">
        <w:rPr>
          <w:rtl/>
        </w:rPr>
        <w:t xml:space="preserve"> </w:t>
      </w:r>
      <w:r w:rsidRPr="001555A0">
        <w:rPr>
          <w:rFonts w:hint="cs"/>
          <w:rtl/>
        </w:rPr>
        <w:t>إِن</w:t>
      </w:r>
      <w:r w:rsidRPr="001555A0">
        <w:rPr>
          <w:rtl/>
        </w:rPr>
        <w:t xml:space="preserve"> </w:t>
      </w:r>
      <w:r w:rsidRPr="001555A0">
        <w:rPr>
          <w:rFonts w:hint="cs"/>
          <w:rtl/>
        </w:rPr>
        <w:t>كُنتُ</w:t>
      </w:r>
      <w:r w:rsidRPr="001555A0">
        <w:rPr>
          <w:rtl/>
        </w:rPr>
        <w:t xml:space="preserve"> </w:t>
      </w:r>
      <w:r w:rsidRPr="001555A0">
        <w:rPr>
          <w:rFonts w:hint="cs"/>
          <w:rtl/>
        </w:rPr>
        <w:t>عَلَىٰ</w:t>
      </w:r>
      <w:r w:rsidRPr="001555A0">
        <w:rPr>
          <w:rtl/>
        </w:rPr>
        <w:t xml:space="preserve"> </w:t>
      </w:r>
      <w:r w:rsidRPr="001555A0">
        <w:rPr>
          <w:rFonts w:hint="cs"/>
          <w:rtl/>
        </w:rPr>
        <w:t>بَيِّنَةٖ</w:t>
      </w:r>
      <w:r w:rsidRPr="001555A0">
        <w:rPr>
          <w:rtl/>
        </w:rPr>
        <w:t xml:space="preserve"> </w:t>
      </w:r>
      <w:r w:rsidRPr="001555A0">
        <w:rPr>
          <w:rFonts w:hint="cs"/>
          <w:rtl/>
        </w:rPr>
        <w:t>مِّن</w:t>
      </w:r>
      <w:r w:rsidRPr="001555A0">
        <w:rPr>
          <w:rtl/>
        </w:rPr>
        <w:t xml:space="preserve"> </w:t>
      </w:r>
      <w:r w:rsidRPr="001555A0">
        <w:rPr>
          <w:rFonts w:hint="cs"/>
          <w:rtl/>
        </w:rPr>
        <w:t>رَّبِّي</w:t>
      </w:r>
      <w:r w:rsidRPr="001555A0">
        <w:rPr>
          <w:rtl/>
        </w:rPr>
        <w:t xml:space="preserve"> </w:t>
      </w:r>
      <w:r w:rsidRPr="001555A0">
        <w:rPr>
          <w:rFonts w:hint="cs"/>
          <w:rtl/>
        </w:rPr>
        <w:t>وَرَزَقَنِي</w:t>
      </w:r>
      <w:r w:rsidRPr="001555A0">
        <w:rPr>
          <w:rtl/>
        </w:rPr>
        <w:t xml:space="preserve"> </w:t>
      </w:r>
      <w:r w:rsidRPr="001555A0">
        <w:rPr>
          <w:rFonts w:hint="cs"/>
          <w:rtl/>
        </w:rPr>
        <w:t>مِنۡهُ</w:t>
      </w:r>
      <w:r w:rsidRPr="001555A0">
        <w:rPr>
          <w:rtl/>
        </w:rPr>
        <w:t xml:space="preserve"> </w:t>
      </w:r>
      <w:r w:rsidRPr="001555A0">
        <w:rPr>
          <w:rFonts w:hint="cs"/>
          <w:rtl/>
        </w:rPr>
        <w:t>رِزۡقًا</w:t>
      </w:r>
      <w:r w:rsidRPr="001555A0">
        <w:rPr>
          <w:rtl/>
        </w:rPr>
        <w:t xml:space="preserve"> </w:t>
      </w:r>
      <w:r w:rsidRPr="001555A0">
        <w:rPr>
          <w:rFonts w:hint="cs"/>
          <w:rtl/>
        </w:rPr>
        <w:t>حَسَنٗاۚ</w:t>
      </w:r>
      <w:r w:rsidRPr="001555A0">
        <w:rPr>
          <w:rtl/>
        </w:rPr>
        <w:t xml:space="preserve"> </w:t>
      </w:r>
      <w:r w:rsidRPr="001555A0">
        <w:rPr>
          <w:rFonts w:hint="cs"/>
          <w:rtl/>
        </w:rPr>
        <w:t>وَمَآ</w:t>
      </w:r>
      <w:r w:rsidRPr="001555A0">
        <w:rPr>
          <w:rtl/>
        </w:rPr>
        <w:t xml:space="preserve"> </w:t>
      </w:r>
      <w:r w:rsidRPr="001555A0">
        <w:rPr>
          <w:rFonts w:hint="cs"/>
          <w:rtl/>
        </w:rPr>
        <w:t>أُرِيدُ</w:t>
      </w:r>
      <w:r w:rsidRPr="001555A0">
        <w:rPr>
          <w:rtl/>
        </w:rPr>
        <w:t xml:space="preserve"> </w:t>
      </w:r>
      <w:r w:rsidRPr="001555A0">
        <w:rPr>
          <w:rFonts w:hint="cs"/>
          <w:rtl/>
        </w:rPr>
        <w:t>أَنۡ</w:t>
      </w:r>
      <w:r w:rsidRPr="001555A0">
        <w:rPr>
          <w:rtl/>
        </w:rPr>
        <w:t xml:space="preserve"> </w:t>
      </w:r>
      <w:r w:rsidRPr="001555A0">
        <w:rPr>
          <w:rFonts w:hint="cs"/>
          <w:rtl/>
        </w:rPr>
        <w:t>أُخَالِفَكُمۡ</w:t>
      </w:r>
      <w:r w:rsidRPr="001555A0">
        <w:rPr>
          <w:rtl/>
        </w:rPr>
        <w:t xml:space="preserve"> </w:t>
      </w:r>
      <w:r w:rsidRPr="001555A0">
        <w:rPr>
          <w:rFonts w:hint="cs"/>
          <w:rtl/>
        </w:rPr>
        <w:t>إِلَىٰ</w:t>
      </w:r>
      <w:r w:rsidRPr="001555A0">
        <w:rPr>
          <w:rtl/>
        </w:rPr>
        <w:t xml:space="preserve"> </w:t>
      </w:r>
      <w:r w:rsidRPr="001555A0">
        <w:rPr>
          <w:rFonts w:hint="cs"/>
          <w:rtl/>
        </w:rPr>
        <w:t>مَآ</w:t>
      </w:r>
      <w:r w:rsidRPr="001555A0">
        <w:rPr>
          <w:rtl/>
        </w:rPr>
        <w:t xml:space="preserve"> </w:t>
      </w:r>
      <w:r w:rsidRPr="001555A0">
        <w:rPr>
          <w:rFonts w:hint="cs"/>
          <w:rtl/>
        </w:rPr>
        <w:t>أَنۡهَىٰكُمۡ</w:t>
      </w:r>
      <w:r w:rsidRPr="001555A0">
        <w:rPr>
          <w:rtl/>
        </w:rPr>
        <w:t xml:space="preserve"> </w:t>
      </w:r>
      <w:r w:rsidRPr="001555A0">
        <w:rPr>
          <w:rFonts w:hint="cs"/>
          <w:rtl/>
        </w:rPr>
        <w:t>عَنۡهُۚ</w:t>
      </w:r>
      <w:r w:rsidRPr="001555A0">
        <w:rPr>
          <w:rtl/>
        </w:rPr>
        <w:t xml:space="preserve"> </w:t>
      </w:r>
      <w:r w:rsidRPr="001555A0">
        <w:rPr>
          <w:rFonts w:hint="cs"/>
          <w:rtl/>
        </w:rPr>
        <w:t>إِنۡ</w:t>
      </w:r>
      <w:r w:rsidRPr="001555A0">
        <w:rPr>
          <w:rtl/>
        </w:rPr>
        <w:t xml:space="preserve"> </w:t>
      </w:r>
      <w:r w:rsidRPr="001555A0">
        <w:rPr>
          <w:rFonts w:hint="cs"/>
          <w:rtl/>
        </w:rPr>
        <w:t>أُرِيدُ</w:t>
      </w:r>
      <w:r w:rsidRPr="001555A0">
        <w:rPr>
          <w:rtl/>
        </w:rPr>
        <w:t xml:space="preserve"> </w:t>
      </w:r>
      <w:r w:rsidRPr="001555A0">
        <w:rPr>
          <w:rFonts w:hint="cs"/>
          <w:rtl/>
        </w:rPr>
        <w:t>إِلَّا</w:t>
      </w:r>
      <w:r w:rsidRPr="001555A0">
        <w:rPr>
          <w:rtl/>
        </w:rPr>
        <w:t xml:space="preserve"> </w:t>
      </w:r>
      <w:r w:rsidRPr="001555A0">
        <w:rPr>
          <w:rFonts w:hint="cs"/>
          <w:rtl/>
        </w:rPr>
        <w:t>ٱلۡإِصۡلَٰحَ</w:t>
      </w:r>
      <w:r w:rsidRPr="001555A0">
        <w:rPr>
          <w:rtl/>
        </w:rPr>
        <w:t xml:space="preserve"> </w:t>
      </w:r>
      <w:r w:rsidRPr="001555A0">
        <w:rPr>
          <w:rFonts w:hint="cs"/>
          <w:rtl/>
        </w:rPr>
        <w:t>مَا</w:t>
      </w:r>
      <w:r w:rsidRPr="001555A0">
        <w:rPr>
          <w:rtl/>
        </w:rPr>
        <w:t xml:space="preserve"> </w:t>
      </w:r>
      <w:r w:rsidRPr="001555A0">
        <w:rPr>
          <w:rFonts w:hint="cs"/>
          <w:rtl/>
        </w:rPr>
        <w:t>ٱسۡتَطَعۡتُۚ</w:t>
      </w:r>
      <w:r w:rsidRPr="001555A0">
        <w:rPr>
          <w:rtl/>
        </w:rPr>
        <w:t xml:space="preserve"> </w:t>
      </w:r>
      <w:r w:rsidRPr="001555A0">
        <w:rPr>
          <w:rFonts w:hint="cs"/>
          <w:rtl/>
        </w:rPr>
        <w:t>وَمَا</w:t>
      </w:r>
      <w:r w:rsidRPr="001555A0">
        <w:rPr>
          <w:rtl/>
        </w:rPr>
        <w:t xml:space="preserve"> </w:t>
      </w:r>
      <w:r w:rsidRPr="001555A0">
        <w:rPr>
          <w:rFonts w:hint="cs"/>
          <w:rtl/>
        </w:rPr>
        <w:t>تَوۡفِيقِيٓ</w:t>
      </w:r>
      <w:r w:rsidRPr="001555A0">
        <w:rPr>
          <w:rtl/>
        </w:rPr>
        <w:t xml:space="preserve"> </w:t>
      </w:r>
      <w:r w:rsidRPr="001555A0">
        <w:rPr>
          <w:rFonts w:hint="cs"/>
          <w:rtl/>
        </w:rPr>
        <w:t>إِلَّا</w:t>
      </w:r>
      <w:r w:rsidRPr="001555A0">
        <w:rPr>
          <w:rtl/>
        </w:rPr>
        <w:t xml:space="preserve"> </w:t>
      </w:r>
      <w:r w:rsidRPr="001555A0">
        <w:rPr>
          <w:rFonts w:hint="cs"/>
          <w:rtl/>
        </w:rPr>
        <w:t>بِٱللَّهِۚ</w:t>
      </w:r>
      <w:r w:rsidRPr="001555A0">
        <w:rPr>
          <w:rtl/>
        </w:rPr>
        <w:t xml:space="preserve"> </w:t>
      </w:r>
      <w:r w:rsidRPr="001555A0">
        <w:rPr>
          <w:rFonts w:hint="cs"/>
          <w:rtl/>
        </w:rPr>
        <w:t>عَلَيۡهِ</w:t>
      </w:r>
      <w:r w:rsidRPr="001555A0">
        <w:rPr>
          <w:rtl/>
        </w:rPr>
        <w:t xml:space="preserve"> </w:t>
      </w:r>
      <w:r w:rsidRPr="001555A0">
        <w:rPr>
          <w:rFonts w:hint="cs"/>
          <w:rtl/>
        </w:rPr>
        <w:t>تَوَكَّلۡتُ</w:t>
      </w:r>
      <w:r w:rsidRPr="001555A0">
        <w:rPr>
          <w:rtl/>
        </w:rPr>
        <w:t xml:space="preserve"> </w:t>
      </w:r>
      <w:r w:rsidRPr="001555A0">
        <w:rPr>
          <w:rFonts w:hint="cs"/>
          <w:rtl/>
        </w:rPr>
        <w:t>وَإِلَيۡهِ</w:t>
      </w:r>
      <w:r w:rsidRPr="001555A0">
        <w:rPr>
          <w:rtl/>
        </w:rPr>
        <w:t xml:space="preserve"> </w:t>
      </w:r>
      <w:r w:rsidRPr="001555A0">
        <w:rPr>
          <w:rFonts w:hint="cs"/>
          <w:rtl/>
        </w:rPr>
        <w:t>أُنِيبُ</w:t>
      </w:r>
      <w:r w:rsidRPr="001555A0">
        <w:rPr>
          <w:rtl/>
        </w:rPr>
        <w:t xml:space="preserve"> </w:t>
      </w:r>
      <w:r w:rsidRPr="001555A0">
        <w:rPr>
          <w:rFonts w:hint="cs"/>
          <w:rtl/>
        </w:rPr>
        <w:t>٨٨</w:t>
      </w:r>
      <w:r w:rsidRPr="001555A0">
        <w:rPr>
          <w:rtl/>
        </w:rPr>
        <w:t xml:space="preserve"> </w:t>
      </w:r>
      <w:r w:rsidRPr="001555A0">
        <w:rPr>
          <w:rFonts w:hint="cs"/>
          <w:rtl/>
        </w:rPr>
        <w:t>وَيَٰقَوۡمِ</w:t>
      </w:r>
      <w:r w:rsidRPr="001555A0">
        <w:rPr>
          <w:rtl/>
        </w:rPr>
        <w:t xml:space="preserve"> </w:t>
      </w:r>
      <w:r w:rsidRPr="001555A0">
        <w:rPr>
          <w:rFonts w:hint="cs"/>
          <w:rtl/>
        </w:rPr>
        <w:t>لَا</w:t>
      </w:r>
      <w:r w:rsidRPr="001555A0">
        <w:rPr>
          <w:rtl/>
        </w:rPr>
        <w:t xml:space="preserve"> </w:t>
      </w:r>
      <w:r w:rsidRPr="001555A0">
        <w:rPr>
          <w:rFonts w:hint="cs"/>
          <w:rtl/>
        </w:rPr>
        <w:t>يَجۡرِمَنَّكُمۡ</w:t>
      </w:r>
      <w:r w:rsidRPr="001555A0">
        <w:rPr>
          <w:rtl/>
        </w:rPr>
        <w:t xml:space="preserve"> </w:t>
      </w:r>
      <w:r w:rsidRPr="001555A0">
        <w:rPr>
          <w:rFonts w:hint="cs"/>
          <w:rtl/>
        </w:rPr>
        <w:t>شِقَاقِيٓ</w:t>
      </w:r>
      <w:r w:rsidRPr="001555A0">
        <w:rPr>
          <w:rtl/>
        </w:rPr>
        <w:t xml:space="preserve"> </w:t>
      </w:r>
      <w:r w:rsidRPr="001555A0">
        <w:rPr>
          <w:rFonts w:hint="cs"/>
          <w:rtl/>
        </w:rPr>
        <w:t>أَن</w:t>
      </w:r>
      <w:r w:rsidRPr="001555A0">
        <w:rPr>
          <w:rtl/>
        </w:rPr>
        <w:t xml:space="preserve"> </w:t>
      </w:r>
      <w:r w:rsidRPr="001555A0">
        <w:rPr>
          <w:rFonts w:hint="cs"/>
          <w:rtl/>
        </w:rPr>
        <w:t>يُصِيبَكُم</w:t>
      </w:r>
      <w:r w:rsidRPr="001555A0">
        <w:rPr>
          <w:rtl/>
        </w:rPr>
        <w:t xml:space="preserve"> </w:t>
      </w:r>
      <w:r w:rsidRPr="001555A0">
        <w:rPr>
          <w:rFonts w:hint="cs"/>
          <w:rtl/>
        </w:rPr>
        <w:t>مِّثۡلُ</w:t>
      </w:r>
      <w:r w:rsidRPr="001555A0">
        <w:rPr>
          <w:rtl/>
        </w:rPr>
        <w:t xml:space="preserve"> </w:t>
      </w:r>
      <w:r w:rsidRPr="001555A0">
        <w:rPr>
          <w:rFonts w:hint="cs"/>
          <w:rtl/>
        </w:rPr>
        <w:t>مَآ</w:t>
      </w:r>
      <w:r w:rsidRPr="001555A0">
        <w:rPr>
          <w:rtl/>
        </w:rPr>
        <w:t xml:space="preserve"> </w:t>
      </w:r>
      <w:r w:rsidRPr="001555A0">
        <w:rPr>
          <w:rFonts w:hint="cs"/>
          <w:rtl/>
        </w:rPr>
        <w:t>أَصَابَ</w:t>
      </w:r>
      <w:r w:rsidRPr="001555A0">
        <w:rPr>
          <w:rtl/>
        </w:rPr>
        <w:t xml:space="preserve"> </w:t>
      </w:r>
      <w:r w:rsidRPr="001555A0">
        <w:rPr>
          <w:rFonts w:hint="cs"/>
          <w:rtl/>
        </w:rPr>
        <w:t>قَوۡمَ</w:t>
      </w:r>
      <w:r w:rsidRPr="001555A0">
        <w:rPr>
          <w:rtl/>
        </w:rPr>
        <w:t xml:space="preserve"> </w:t>
      </w:r>
      <w:r w:rsidRPr="001555A0">
        <w:rPr>
          <w:rFonts w:hint="cs"/>
          <w:rtl/>
        </w:rPr>
        <w:t>نُوحٍ</w:t>
      </w:r>
      <w:r w:rsidRPr="001555A0">
        <w:rPr>
          <w:rtl/>
        </w:rPr>
        <w:t xml:space="preserve"> </w:t>
      </w:r>
      <w:r w:rsidRPr="001555A0">
        <w:rPr>
          <w:rFonts w:hint="cs"/>
          <w:rtl/>
        </w:rPr>
        <w:t>أَوۡ</w:t>
      </w:r>
      <w:r w:rsidRPr="001555A0">
        <w:rPr>
          <w:rtl/>
        </w:rPr>
        <w:t xml:space="preserve"> </w:t>
      </w:r>
      <w:r w:rsidRPr="001555A0">
        <w:rPr>
          <w:rFonts w:hint="cs"/>
          <w:rtl/>
        </w:rPr>
        <w:t>قَوۡمَ</w:t>
      </w:r>
      <w:r w:rsidRPr="001555A0">
        <w:rPr>
          <w:rtl/>
        </w:rPr>
        <w:t xml:space="preserve"> </w:t>
      </w:r>
      <w:r w:rsidRPr="001555A0">
        <w:rPr>
          <w:rFonts w:hint="cs"/>
          <w:rtl/>
        </w:rPr>
        <w:t>هُودٍ</w:t>
      </w:r>
      <w:r w:rsidRPr="001555A0">
        <w:rPr>
          <w:rtl/>
        </w:rPr>
        <w:t xml:space="preserve"> </w:t>
      </w:r>
      <w:r w:rsidRPr="001555A0">
        <w:rPr>
          <w:rFonts w:hint="cs"/>
          <w:rtl/>
        </w:rPr>
        <w:t>أَوۡ</w:t>
      </w:r>
      <w:r w:rsidRPr="001555A0">
        <w:rPr>
          <w:rtl/>
        </w:rPr>
        <w:t xml:space="preserve"> </w:t>
      </w:r>
      <w:r w:rsidRPr="001555A0">
        <w:rPr>
          <w:rFonts w:hint="cs"/>
          <w:rtl/>
        </w:rPr>
        <w:t>قَوۡمَ</w:t>
      </w:r>
      <w:r w:rsidRPr="001555A0">
        <w:rPr>
          <w:rtl/>
        </w:rPr>
        <w:t xml:space="preserve"> </w:t>
      </w:r>
      <w:r w:rsidRPr="001555A0">
        <w:rPr>
          <w:rFonts w:hint="cs"/>
          <w:rtl/>
        </w:rPr>
        <w:t>صَٰلِحٖۚ</w:t>
      </w:r>
      <w:r w:rsidRPr="001555A0">
        <w:rPr>
          <w:rtl/>
        </w:rPr>
        <w:t xml:space="preserve"> </w:t>
      </w:r>
      <w:r w:rsidRPr="001555A0">
        <w:rPr>
          <w:rFonts w:hint="cs"/>
          <w:rtl/>
        </w:rPr>
        <w:t>وَمَا</w:t>
      </w:r>
      <w:r w:rsidRPr="001555A0">
        <w:rPr>
          <w:rtl/>
        </w:rPr>
        <w:t xml:space="preserve"> </w:t>
      </w:r>
      <w:r w:rsidRPr="001555A0">
        <w:rPr>
          <w:rFonts w:hint="cs"/>
          <w:rtl/>
        </w:rPr>
        <w:t>قَوۡمُ</w:t>
      </w:r>
      <w:r w:rsidRPr="001555A0">
        <w:rPr>
          <w:rtl/>
        </w:rPr>
        <w:t xml:space="preserve"> </w:t>
      </w:r>
      <w:r w:rsidRPr="001555A0">
        <w:rPr>
          <w:rFonts w:hint="cs"/>
          <w:rtl/>
        </w:rPr>
        <w:t>لُوطٖ</w:t>
      </w:r>
      <w:r w:rsidRPr="001555A0">
        <w:rPr>
          <w:rtl/>
        </w:rPr>
        <w:t xml:space="preserve"> </w:t>
      </w:r>
      <w:r w:rsidRPr="001555A0">
        <w:rPr>
          <w:rFonts w:hint="cs"/>
          <w:rtl/>
        </w:rPr>
        <w:t>مِّنكُم</w:t>
      </w:r>
      <w:r w:rsidRPr="001555A0">
        <w:rPr>
          <w:rtl/>
        </w:rPr>
        <w:t xml:space="preserve"> </w:t>
      </w:r>
      <w:r w:rsidRPr="001555A0">
        <w:rPr>
          <w:rFonts w:hint="cs"/>
          <w:rtl/>
        </w:rPr>
        <w:t>بِبَعِيدٖ</w:t>
      </w:r>
      <w:r w:rsidRPr="001555A0">
        <w:rPr>
          <w:rtl/>
        </w:rPr>
        <w:t xml:space="preserve"> </w:t>
      </w:r>
      <w:r w:rsidRPr="001555A0">
        <w:rPr>
          <w:rFonts w:hint="cs"/>
          <w:rtl/>
        </w:rPr>
        <w:t>٨٩</w:t>
      </w:r>
      <w:r w:rsidRPr="001555A0">
        <w:rPr>
          <w:rtl/>
        </w:rPr>
        <w:t xml:space="preserve"> </w:t>
      </w:r>
      <w:r w:rsidRPr="001555A0">
        <w:rPr>
          <w:rFonts w:hint="cs"/>
          <w:rtl/>
        </w:rPr>
        <w:t>وَٱسۡتَغۡفِرُواْ</w:t>
      </w:r>
      <w:r w:rsidRPr="001555A0">
        <w:rPr>
          <w:rtl/>
        </w:rPr>
        <w:t xml:space="preserve"> </w:t>
      </w:r>
      <w:r w:rsidRPr="001555A0">
        <w:rPr>
          <w:rFonts w:hint="cs"/>
          <w:rtl/>
        </w:rPr>
        <w:t>رَبَّكُمۡ</w:t>
      </w:r>
      <w:r w:rsidRPr="001555A0">
        <w:rPr>
          <w:rtl/>
        </w:rPr>
        <w:t xml:space="preserve"> </w:t>
      </w:r>
      <w:r w:rsidRPr="001555A0">
        <w:rPr>
          <w:rFonts w:hint="cs"/>
          <w:rtl/>
        </w:rPr>
        <w:t>ثُمَّ</w:t>
      </w:r>
      <w:r w:rsidRPr="001555A0">
        <w:rPr>
          <w:rtl/>
        </w:rPr>
        <w:t xml:space="preserve"> </w:t>
      </w:r>
      <w:r w:rsidRPr="001555A0">
        <w:rPr>
          <w:rFonts w:hint="cs"/>
          <w:rtl/>
        </w:rPr>
        <w:t>تُوبُوٓاْ</w:t>
      </w:r>
      <w:r w:rsidRPr="001555A0">
        <w:rPr>
          <w:rtl/>
        </w:rPr>
        <w:t xml:space="preserve"> </w:t>
      </w:r>
      <w:r w:rsidRPr="001555A0">
        <w:rPr>
          <w:rFonts w:hint="cs"/>
          <w:rtl/>
        </w:rPr>
        <w:t>إِلَيۡهِۚ</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رَحِيمٞ</w:t>
      </w:r>
      <w:r w:rsidRPr="001555A0">
        <w:rPr>
          <w:rtl/>
        </w:rPr>
        <w:t xml:space="preserve"> </w:t>
      </w:r>
      <w:r w:rsidRPr="001555A0">
        <w:rPr>
          <w:rFonts w:hint="cs"/>
          <w:rtl/>
        </w:rPr>
        <w:t>وَدُودٞ</w:t>
      </w:r>
      <w:r w:rsidRPr="001555A0">
        <w:rPr>
          <w:rtl/>
        </w:rPr>
        <w:t xml:space="preserve"> </w:t>
      </w:r>
      <w:r w:rsidRPr="001555A0">
        <w:rPr>
          <w:rFonts w:hint="cs"/>
          <w:rtl/>
        </w:rPr>
        <w:t>٩٠</w:t>
      </w:r>
      <w:r w:rsidRPr="001555A0">
        <w:rPr>
          <w:rFonts w:ascii="Traditional Arabic" w:hAnsi="Traditional Arabic" w:cs="Traditional Arabic"/>
          <w:rtl/>
        </w:rPr>
        <w:t>﴾</w:t>
      </w:r>
    </w:p>
    <w:p w:rsidR="00601981" w:rsidRPr="001555A0" w:rsidRDefault="00601981" w:rsidP="0096048F">
      <w:pPr>
        <w:pStyle w:val="ab"/>
        <w:rPr>
          <w:rtl/>
        </w:rPr>
      </w:pPr>
      <w:r w:rsidRPr="001555A0">
        <w:rPr>
          <w:rFonts w:hint="cs"/>
          <w:rtl/>
        </w:rPr>
        <w:t xml:space="preserve"> </w:t>
      </w:r>
      <w:r w:rsidR="00EA4CA6" w:rsidRPr="001555A0">
        <w:rPr>
          <w:rFonts w:hint="cs"/>
          <w:rtl/>
        </w:rPr>
        <w:tab/>
      </w:r>
      <w:r w:rsidR="00680839" w:rsidRPr="001555A0">
        <w:rPr>
          <w:rtl/>
          <w:lang w:bidi="ar-SA"/>
        </w:rPr>
        <w:t>[هود</w:t>
      </w:r>
      <w:r w:rsidR="00EA4CA6" w:rsidRPr="001555A0">
        <w:rPr>
          <w:rtl/>
          <w:lang w:bidi="ar-SA"/>
        </w:rPr>
        <w:t>:</w:t>
      </w:r>
      <w:r w:rsidR="00EA4CA6" w:rsidRPr="001555A0">
        <w:rPr>
          <w:rFonts w:hint="cs"/>
          <w:rtl/>
        </w:rPr>
        <w:t>87-90</w:t>
      </w:r>
      <w:r w:rsidR="00EA4CA6" w:rsidRPr="001555A0">
        <w:rPr>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w:t>
      </w:r>
      <w:r w:rsidR="004E4821" w:rsidRPr="001555A0">
        <w:rPr>
          <w:rFonts w:hint="cs"/>
          <w:rtl/>
        </w:rPr>
        <w:t xml:space="preserve">: </w:t>
      </w:r>
      <w:r w:rsidRPr="001555A0">
        <w:rPr>
          <w:rFonts w:hint="cs"/>
          <w:rtl/>
        </w:rPr>
        <w:t xml:space="preserve">ای شعیب آیا نمازت </w:t>
      </w:r>
      <w:r w:rsidR="001050A2" w:rsidRPr="001555A0">
        <w:rPr>
          <w:rFonts w:hint="cs"/>
          <w:rtl/>
        </w:rPr>
        <w:t xml:space="preserve">تو را </w:t>
      </w:r>
      <w:r w:rsidRPr="001555A0">
        <w:rPr>
          <w:rFonts w:hint="cs"/>
          <w:rtl/>
        </w:rPr>
        <w:t>امر می‌کند که آنچه پدران ما می‌پرستید</w:t>
      </w:r>
      <w:r w:rsidR="001050A2" w:rsidRPr="001555A0">
        <w:rPr>
          <w:rFonts w:hint="cs"/>
          <w:rtl/>
        </w:rPr>
        <w:t xml:space="preserve">ند، رها کنیم، یا </w:t>
      </w:r>
      <w:r w:rsidR="00E31AB8" w:rsidRPr="001555A0">
        <w:rPr>
          <w:rFonts w:hint="cs"/>
          <w:rtl/>
        </w:rPr>
        <w:t>تصرّف در اموالمان را به دلخواه خود</w:t>
      </w:r>
      <w:r w:rsidRPr="001555A0">
        <w:rPr>
          <w:rFonts w:hint="cs"/>
          <w:rtl/>
        </w:rPr>
        <w:t xml:space="preserve"> ترک بکنیم؟ ب</w:t>
      </w:r>
      <w:r w:rsidR="00E31AB8" w:rsidRPr="001555A0">
        <w:rPr>
          <w:rFonts w:hint="cs"/>
          <w:rtl/>
        </w:rPr>
        <w:t xml:space="preserve">ه </w:t>
      </w:r>
      <w:r w:rsidRPr="001555A0">
        <w:rPr>
          <w:rFonts w:hint="cs"/>
          <w:rtl/>
        </w:rPr>
        <w:t>راستی که تو حلیم و رشیدی</w:t>
      </w:r>
      <w:r w:rsidR="00DD5931" w:rsidRPr="001555A0">
        <w:rPr>
          <w:rFonts w:hint="cs"/>
          <w:rtl/>
        </w:rPr>
        <w:t>!</w:t>
      </w:r>
      <w:r w:rsidRPr="001555A0">
        <w:rPr>
          <w:rFonts w:hint="cs"/>
          <w:rtl/>
        </w:rPr>
        <w:t>(87) گفت</w:t>
      </w:r>
      <w:r w:rsidR="004E4821" w:rsidRPr="001555A0">
        <w:rPr>
          <w:rFonts w:hint="cs"/>
          <w:rtl/>
        </w:rPr>
        <w:t xml:space="preserve">: </w:t>
      </w:r>
      <w:r w:rsidRPr="001555A0">
        <w:rPr>
          <w:rFonts w:hint="cs"/>
          <w:rtl/>
        </w:rPr>
        <w:t xml:space="preserve">ای قوم </w:t>
      </w:r>
      <w:r w:rsidR="00F91916" w:rsidRPr="001555A0">
        <w:rPr>
          <w:rFonts w:hint="cs"/>
          <w:rtl/>
        </w:rPr>
        <w:t>آیا با دیدۀ بصیرت دیده</w:t>
      </w:r>
      <w:r w:rsidR="00F91916" w:rsidRPr="001555A0">
        <w:rPr>
          <w:rFonts w:hint="cs"/>
          <w:rtl/>
        </w:rPr>
        <w:softHyphen/>
        <w:t>اید</w:t>
      </w:r>
      <w:r w:rsidRPr="001555A0">
        <w:rPr>
          <w:rFonts w:hint="cs"/>
          <w:rtl/>
        </w:rPr>
        <w:t xml:space="preserve"> اگر من بر حجتی از پروردگارم با</w:t>
      </w:r>
      <w:r w:rsidR="00F91916" w:rsidRPr="001555A0">
        <w:rPr>
          <w:rFonts w:hint="cs"/>
          <w:rtl/>
        </w:rPr>
        <w:t>شم و</w:t>
      </w:r>
      <w:r w:rsidR="005603C8" w:rsidRPr="001555A0">
        <w:rPr>
          <w:rFonts w:hint="cs"/>
          <w:rtl/>
        </w:rPr>
        <w:t xml:space="preserve"> </w:t>
      </w:r>
      <w:r w:rsidR="00F91916" w:rsidRPr="001555A0">
        <w:rPr>
          <w:rFonts w:hint="cs"/>
          <w:rtl/>
        </w:rPr>
        <w:t>او مرا رزق نیکو داده باشد (آیا از او اطاعت نکنم)</w:t>
      </w:r>
      <w:r w:rsidRPr="001555A0">
        <w:rPr>
          <w:rFonts w:hint="cs"/>
          <w:rtl/>
        </w:rPr>
        <w:t xml:space="preserve"> و </w:t>
      </w:r>
      <w:r w:rsidR="00F91916" w:rsidRPr="001555A0">
        <w:rPr>
          <w:rFonts w:hint="eastAsia"/>
          <w:rtl/>
        </w:rPr>
        <w:t>نسبت به آنچه شما را از آن نهی می‌کنم</w:t>
      </w:r>
      <w:r w:rsidR="00F91916" w:rsidRPr="001555A0">
        <w:rPr>
          <w:rFonts w:hint="cs"/>
          <w:rtl/>
        </w:rPr>
        <w:t xml:space="preserve"> نمی‌</w:t>
      </w:r>
      <w:r w:rsidR="00F91916" w:rsidRPr="001555A0">
        <w:rPr>
          <w:rFonts w:hint="eastAsia"/>
          <w:rtl/>
        </w:rPr>
        <w:t>‌خواهم</w:t>
      </w:r>
      <w:r w:rsidR="00F91916" w:rsidRPr="001555A0">
        <w:rPr>
          <w:rFonts w:hint="cs"/>
          <w:rtl/>
        </w:rPr>
        <w:t xml:space="preserve"> </w:t>
      </w:r>
      <w:r w:rsidRPr="001555A0">
        <w:rPr>
          <w:rFonts w:hint="cs"/>
          <w:rtl/>
        </w:rPr>
        <w:t>با شما</w:t>
      </w:r>
      <w:r w:rsidR="005603C8" w:rsidRPr="001555A0">
        <w:rPr>
          <w:rFonts w:hint="cs"/>
          <w:rtl/>
        </w:rPr>
        <w:t xml:space="preserve"> </w:t>
      </w:r>
      <w:r w:rsidRPr="001555A0">
        <w:rPr>
          <w:rFonts w:hint="eastAsia"/>
          <w:rtl/>
        </w:rPr>
        <w:t>مخالفت کنم</w:t>
      </w:r>
      <w:r w:rsidR="00464D28" w:rsidRPr="001555A0">
        <w:rPr>
          <w:rFonts w:hint="eastAsia"/>
          <w:rtl/>
        </w:rPr>
        <w:t>،</w:t>
      </w:r>
      <w:r w:rsidRPr="001555A0">
        <w:rPr>
          <w:rFonts w:hint="eastAsia"/>
          <w:rtl/>
        </w:rPr>
        <w:t xml:space="preserve"> تا می‌توانم نمی‌خواهم مگر اصلاح را</w:t>
      </w:r>
      <w:r w:rsidR="00160892" w:rsidRPr="001555A0">
        <w:rPr>
          <w:rFonts w:hint="cs"/>
          <w:rtl/>
        </w:rPr>
        <w:t xml:space="preserve"> </w:t>
      </w:r>
      <w:r w:rsidR="005677A3" w:rsidRPr="001555A0">
        <w:rPr>
          <w:rFonts w:hint="eastAsia"/>
          <w:rtl/>
        </w:rPr>
        <w:t>و</w:t>
      </w:r>
      <w:r w:rsidRPr="001555A0">
        <w:rPr>
          <w:rFonts w:hint="eastAsia"/>
          <w:rtl/>
        </w:rPr>
        <w:t xml:space="preserve"> نیست توفیق من جز با خدا، بر او توکل دارم و بسوی او بازمی‌گردم(88) و ای قوم من مخالفت با من، شما را </w:t>
      </w:r>
      <w:r w:rsidR="00F91916" w:rsidRPr="001555A0">
        <w:rPr>
          <w:rFonts w:hint="cs"/>
          <w:rtl/>
        </w:rPr>
        <w:t>به جایی نکشد</w:t>
      </w:r>
      <w:r w:rsidRPr="001555A0">
        <w:rPr>
          <w:rFonts w:hint="eastAsia"/>
          <w:rtl/>
        </w:rPr>
        <w:t xml:space="preserve"> که برسد به شما مانند آنچه رسید</w:t>
      </w:r>
      <w:r w:rsidR="00D76954" w:rsidRPr="001555A0">
        <w:rPr>
          <w:rFonts w:hint="cs"/>
          <w:rtl/>
        </w:rPr>
        <w:t xml:space="preserve"> </w:t>
      </w:r>
      <w:r w:rsidR="00160892" w:rsidRPr="001555A0">
        <w:rPr>
          <w:rFonts w:hint="eastAsia"/>
          <w:rtl/>
        </w:rPr>
        <w:t>به قوم نوح</w:t>
      </w:r>
      <w:r w:rsidR="00160892" w:rsidRPr="001555A0">
        <w:rPr>
          <w:rFonts w:hint="cs"/>
          <w:rtl/>
        </w:rPr>
        <w:t>،</w:t>
      </w:r>
      <w:r w:rsidR="00160892" w:rsidRPr="001555A0">
        <w:rPr>
          <w:rFonts w:hint="eastAsia"/>
          <w:rtl/>
        </w:rPr>
        <w:t xml:space="preserve"> یا قوم هود</w:t>
      </w:r>
      <w:r w:rsidR="00160892" w:rsidRPr="001555A0">
        <w:rPr>
          <w:rFonts w:hint="cs"/>
          <w:rtl/>
        </w:rPr>
        <w:t>،</w:t>
      </w:r>
      <w:r w:rsidRPr="001555A0">
        <w:rPr>
          <w:rFonts w:hint="eastAsia"/>
          <w:rtl/>
        </w:rPr>
        <w:t>یا قوم صالح</w:t>
      </w:r>
      <w:r w:rsidR="005D1F18" w:rsidRPr="001555A0">
        <w:rPr>
          <w:rFonts w:hint="cs"/>
          <w:rtl/>
        </w:rPr>
        <w:t xml:space="preserve"> </w:t>
      </w:r>
      <w:r w:rsidR="005677A3" w:rsidRPr="001555A0">
        <w:rPr>
          <w:rFonts w:hint="eastAsia"/>
          <w:rtl/>
        </w:rPr>
        <w:t>و</w:t>
      </w:r>
      <w:r w:rsidRPr="001555A0">
        <w:rPr>
          <w:rFonts w:hint="eastAsia"/>
          <w:rtl/>
        </w:rPr>
        <w:t xml:space="preserve"> قوم لوط از شما دور نیست(89) و از پروردگارتان طلب آمرزش کنید، سپس بسوی او برگردید، براس</w:t>
      </w:r>
      <w:r w:rsidRPr="001555A0">
        <w:rPr>
          <w:rFonts w:hint="cs"/>
          <w:rtl/>
        </w:rPr>
        <w:t>تی که پروردگارم رحیم ودود است.(90)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حضرت شعیب</w:t>
      </w:r>
      <w:r w:rsidRPr="001555A0">
        <w:rPr>
          <w:rFonts w:hint="cs"/>
        </w:rPr>
        <w:sym w:font="AGA Arabesque" w:char="F075"/>
      </w:r>
      <w:r w:rsidR="005D1F18" w:rsidRPr="001555A0">
        <w:rPr>
          <w:rFonts w:hint="cs"/>
          <w:rtl/>
        </w:rPr>
        <w:t xml:space="preserve"> دارای ثروت،</w:t>
      </w:r>
      <w:r w:rsidRPr="001555A0">
        <w:rPr>
          <w:rFonts w:hint="cs"/>
          <w:rtl/>
        </w:rPr>
        <w:t xml:space="preserve"> </w:t>
      </w:r>
      <w:r w:rsidR="001827F7" w:rsidRPr="001555A0">
        <w:rPr>
          <w:rFonts w:hint="cs"/>
          <w:rtl/>
        </w:rPr>
        <w:t>گ</w:t>
      </w:r>
      <w:r w:rsidRPr="001555A0">
        <w:rPr>
          <w:rFonts w:hint="cs"/>
          <w:rtl/>
        </w:rPr>
        <w:t>لّه و زراعت بوده و نماز بسیار می‌خوانده ولذا به او گفتند</w:t>
      </w:r>
      <w:r w:rsidR="004E4821" w:rsidRPr="001555A0">
        <w:rPr>
          <w:rFonts w:hint="cs"/>
          <w:rtl/>
        </w:rPr>
        <w:t xml:space="preserve">: </w:t>
      </w:r>
      <w:r w:rsidRPr="001555A0">
        <w:rPr>
          <w:rFonts w:hint="cs"/>
          <w:rtl/>
        </w:rPr>
        <w:t>آیا نماز تو، تو را وادار کرده که ما را به سوی توحید و ترک‌ کم‌فروشی امر بکنی؟ و این کلام را از روی تمسخر و استهزاء به او می‌گفتند. و همچنین</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لَأَنتَ</w:t>
      </w:r>
      <w:r w:rsidR="005A1501" w:rsidRPr="001555A0">
        <w:rPr>
          <w:rStyle w:val="Char2"/>
          <w:rtl/>
        </w:rPr>
        <w:t xml:space="preserve"> </w:t>
      </w:r>
      <w:r w:rsidR="005A1501" w:rsidRPr="001555A0">
        <w:rPr>
          <w:rStyle w:val="Char2"/>
          <w:rFonts w:hint="cs"/>
          <w:rtl/>
        </w:rPr>
        <w:t>ٱلۡحَلِيمُ</w:t>
      </w:r>
      <w:r w:rsidR="005A1501" w:rsidRPr="001555A0">
        <w:rPr>
          <w:rStyle w:val="Char2"/>
          <w:rtl/>
        </w:rPr>
        <w:t xml:space="preserve"> </w:t>
      </w:r>
      <w:r w:rsidR="005A1501" w:rsidRPr="001555A0">
        <w:rPr>
          <w:rStyle w:val="Char2"/>
          <w:rFonts w:hint="cs"/>
          <w:rtl/>
        </w:rPr>
        <w:t>ٱلرَّشِيدُ</w:t>
      </w:r>
      <w:r w:rsidR="00D667FB" w:rsidRPr="001555A0">
        <w:rPr>
          <w:rFonts w:ascii="Lotus Linotype" w:hAnsi="Lotus Linotype" w:cs="Traditional Arabic" w:hint="cs"/>
          <w:color w:val="000000"/>
          <w:rtl/>
        </w:rPr>
        <w:t>﴾</w:t>
      </w:r>
      <w:r w:rsidR="005603C8" w:rsidRPr="001555A0">
        <w:rPr>
          <w:rFonts w:ascii="Lotus Linotype" w:hAnsi="Lotus Linotype" w:cs="Lotus Linotype"/>
          <w:color w:val="000000"/>
          <w:rtl/>
        </w:rPr>
        <w:t xml:space="preserve"> </w:t>
      </w:r>
      <w:r w:rsidRPr="001555A0">
        <w:rPr>
          <w:rFonts w:hint="cs"/>
          <w:rtl/>
        </w:rPr>
        <w:t>را نیز از</w:t>
      </w:r>
      <w:r w:rsidR="00D76954" w:rsidRPr="001555A0">
        <w:rPr>
          <w:rFonts w:hint="cs"/>
          <w:rtl/>
        </w:rPr>
        <w:t xml:space="preserve"> </w:t>
      </w:r>
      <w:r w:rsidRPr="001555A0">
        <w:rPr>
          <w:rFonts w:hint="cs"/>
          <w:rtl/>
        </w:rPr>
        <w:t xml:space="preserve">تمسخر </w:t>
      </w:r>
      <w:r w:rsidR="00D76954" w:rsidRPr="001555A0">
        <w:rPr>
          <w:rFonts w:hint="cs"/>
          <w:rtl/>
        </w:rPr>
        <w:t>گ</w:t>
      </w:r>
      <w:r w:rsidRPr="001555A0">
        <w:rPr>
          <w:rFonts w:hint="cs"/>
          <w:rtl/>
        </w:rPr>
        <w:t>فتند. آری قوم مغرور نادان چنین سخن می‌گویند. ولی حضرت شعیب</w:t>
      </w:r>
      <w:r w:rsidRPr="001555A0">
        <w:rPr>
          <w:rFonts w:hint="cs"/>
        </w:rPr>
        <w:sym w:font="AGA Arabesque" w:char="F075"/>
      </w:r>
      <w:r w:rsidRPr="001555A0">
        <w:rPr>
          <w:rFonts w:hint="cs"/>
          <w:rtl/>
        </w:rPr>
        <w:t xml:space="preserve"> در مقابل استهزاء ایشان می‌گوید مقصود من اصلاح است و عداوت شما با من باعث نگردد که مبتلا به عذاب إلهی شوید مانند اقوام گذشته. و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وَمَا</w:t>
      </w:r>
      <w:r w:rsidR="005A1501" w:rsidRPr="001555A0">
        <w:rPr>
          <w:rStyle w:val="Char2"/>
          <w:rtl/>
        </w:rPr>
        <w:t xml:space="preserve"> </w:t>
      </w:r>
      <w:r w:rsidR="005A1501" w:rsidRPr="001555A0">
        <w:rPr>
          <w:rStyle w:val="Char2"/>
          <w:rFonts w:hint="cs"/>
          <w:rtl/>
        </w:rPr>
        <w:t>قَوۡمُ</w:t>
      </w:r>
      <w:r w:rsidR="005A1501" w:rsidRPr="001555A0">
        <w:rPr>
          <w:rStyle w:val="Char2"/>
          <w:rtl/>
        </w:rPr>
        <w:t xml:space="preserve"> </w:t>
      </w:r>
      <w:r w:rsidR="005A1501" w:rsidRPr="001555A0">
        <w:rPr>
          <w:rStyle w:val="Char2"/>
          <w:rFonts w:hint="cs"/>
          <w:rtl/>
        </w:rPr>
        <w:t>لُوطٖ</w:t>
      </w:r>
      <w:r w:rsidR="005A1501" w:rsidRPr="001555A0">
        <w:rPr>
          <w:rStyle w:val="Char2"/>
          <w:rtl/>
        </w:rPr>
        <w:t xml:space="preserve"> </w:t>
      </w:r>
      <w:r w:rsidR="005A1501" w:rsidRPr="001555A0">
        <w:rPr>
          <w:rStyle w:val="Char2"/>
          <w:rFonts w:hint="cs"/>
          <w:rtl/>
        </w:rPr>
        <w:t>مِّنكُم</w:t>
      </w:r>
      <w:r w:rsidR="005A1501" w:rsidRPr="001555A0">
        <w:rPr>
          <w:rStyle w:val="Char2"/>
          <w:rtl/>
        </w:rPr>
        <w:t xml:space="preserve"> </w:t>
      </w:r>
      <w:r w:rsidR="005A1501" w:rsidRPr="001555A0">
        <w:rPr>
          <w:rStyle w:val="Char2"/>
          <w:rFonts w:hint="cs"/>
          <w:rtl/>
        </w:rPr>
        <w:t>بِبَعِيدٖ</w:t>
      </w:r>
      <w:r w:rsidR="00D667FB" w:rsidRPr="001555A0">
        <w:rPr>
          <w:rFonts w:ascii="Lotus Linotype" w:hAnsi="Lotus Linotype" w:cs="Traditional Arabic" w:hint="cs"/>
          <w:color w:val="000000"/>
          <w:rtl/>
        </w:rPr>
        <w:t>﴾</w:t>
      </w:r>
      <w:r w:rsidR="005603C8" w:rsidRPr="001555A0">
        <w:rPr>
          <w:rFonts w:ascii="Lotus Linotype" w:hAnsi="Lotus Linotype" w:cs="Lotus Linotype" w:hint="cs"/>
          <w:b/>
          <w:bCs/>
          <w:color w:val="000000"/>
          <w:rtl/>
        </w:rPr>
        <w:t xml:space="preserve"> </w:t>
      </w:r>
      <w:r w:rsidRPr="001555A0">
        <w:rPr>
          <w:rFonts w:hint="cs"/>
          <w:rtl/>
        </w:rPr>
        <w:t>معلوم می‌شود بلاد قوم لوط به مدی</w:t>
      </w:r>
      <w:r w:rsidR="001827F7" w:rsidRPr="001555A0">
        <w:rPr>
          <w:rFonts w:hint="cs"/>
          <w:rtl/>
        </w:rPr>
        <w:t>ن نزدیک بوده است</w:t>
      </w:r>
      <w:r w:rsidR="005D1F18" w:rsidRPr="001555A0">
        <w:rPr>
          <w:rFonts w:hint="cs"/>
          <w:rtl/>
        </w:rPr>
        <w:t xml:space="preserve"> </w:t>
      </w:r>
      <w:r w:rsidR="005677A3" w:rsidRPr="001555A0">
        <w:rPr>
          <w:rFonts w:hint="cs"/>
          <w:rtl/>
        </w:rPr>
        <w:t>و</w:t>
      </w:r>
      <w:r w:rsidR="001827F7" w:rsidRPr="001555A0">
        <w:rPr>
          <w:rFonts w:hint="cs"/>
          <w:rtl/>
        </w:rPr>
        <w:t>ممکن است بگوی</w:t>
      </w:r>
      <w:r w:rsidRPr="001555A0">
        <w:rPr>
          <w:rFonts w:hint="cs"/>
          <w:rtl/>
        </w:rPr>
        <w:t>یم زمان هلاکت قوم لوط نزدیک زمان حضرت شعیب بوده.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5A1501" w:rsidRPr="001555A0">
        <w:rPr>
          <w:rStyle w:val="Char2"/>
          <w:rFonts w:hint="cs"/>
          <w:rtl/>
        </w:rPr>
        <w:t>أَرَءَيۡتُمۡ</w:t>
      </w:r>
      <w:r w:rsidR="00D667FB" w:rsidRPr="001555A0">
        <w:rPr>
          <w:rFonts w:ascii="Lotus Linotype" w:hAnsi="Lotus Linotype" w:cs="Traditional Arabic" w:hint="cs"/>
          <w:color w:val="000000"/>
          <w:rtl/>
        </w:rPr>
        <w:t>﴾</w:t>
      </w:r>
      <w:r w:rsidRPr="001555A0">
        <w:rPr>
          <w:rFonts w:hint="cs"/>
          <w:rtl/>
        </w:rPr>
        <w:t xml:space="preserve"> استفهام تقریری است یعنی ببینید و تأمل کنید.</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قَالُواْ</w:t>
      </w:r>
      <w:r w:rsidRPr="001555A0">
        <w:rPr>
          <w:rtl/>
        </w:rPr>
        <w:t xml:space="preserve"> </w:t>
      </w:r>
      <w:r w:rsidRPr="001555A0">
        <w:rPr>
          <w:rFonts w:hint="cs"/>
          <w:rtl/>
        </w:rPr>
        <w:t>يَٰشُعَيۡبُ</w:t>
      </w:r>
      <w:r w:rsidRPr="001555A0">
        <w:rPr>
          <w:rtl/>
        </w:rPr>
        <w:t xml:space="preserve"> </w:t>
      </w:r>
      <w:r w:rsidRPr="001555A0">
        <w:rPr>
          <w:rFonts w:hint="cs"/>
          <w:rtl/>
        </w:rPr>
        <w:t>مَا</w:t>
      </w:r>
      <w:r w:rsidRPr="001555A0">
        <w:rPr>
          <w:rtl/>
        </w:rPr>
        <w:t xml:space="preserve"> </w:t>
      </w:r>
      <w:r w:rsidRPr="001555A0">
        <w:rPr>
          <w:rFonts w:hint="cs"/>
          <w:rtl/>
        </w:rPr>
        <w:t>نَفۡقَهُ</w:t>
      </w:r>
      <w:r w:rsidRPr="001555A0">
        <w:rPr>
          <w:rtl/>
        </w:rPr>
        <w:t xml:space="preserve"> </w:t>
      </w:r>
      <w:r w:rsidRPr="001555A0">
        <w:rPr>
          <w:rFonts w:hint="cs"/>
          <w:rtl/>
        </w:rPr>
        <w:t>كَثِيرٗا</w:t>
      </w:r>
      <w:r w:rsidRPr="001555A0">
        <w:rPr>
          <w:rtl/>
        </w:rPr>
        <w:t xml:space="preserve"> </w:t>
      </w:r>
      <w:r w:rsidRPr="001555A0">
        <w:rPr>
          <w:rFonts w:hint="cs"/>
          <w:rtl/>
        </w:rPr>
        <w:t>مِّمَّا</w:t>
      </w:r>
      <w:r w:rsidRPr="001555A0">
        <w:rPr>
          <w:rtl/>
        </w:rPr>
        <w:t xml:space="preserve"> </w:t>
      </w:r>
      <w:r w:rsidRPr="001555A0">
        <w:rPr>
          <w:rFonts w:hint="cs"/>
          <w:rtl/>
        </w:rPr>
        <w:t>تَقُولُ</w:t>
      </w:r>
      <w:r w:rsidRPr="001555A0">
        <w:rPr>
          <w:rtl/>
        </w:rPr>
        <w:t xml:space="preserve"> </w:t>
      </w:r>
      <w:r w:rsidRPr="001555A0">
        <w:rPr>
          <w:rFonts w:hint="cs"/>
          <w:rtl/>
        </w:rPr>
        <w:t>وَإِنَّا</w:t>
      </w:r>
      <w:r w:rsidRPr="001555A0">
        <w:rPr>
          <w:rtl/>
        </w:rPr>
        <w:t xml:space="preserve"> </w:t>
      </w:r>
      <w:r w:rsidRPr="001555A0">
        <w:rPr>
          <w:rFonts w:hint="cs"/>
          <w:rtl/>
        </w:rPr>
        <w:t>لَنَرَىٰكَ</w:t>
      </w:r>
      <w:r w:rsidRPr="001555A0">
        <w:rPr>
          <w:rtl/>
        </w:rPr>
        <w:t xml:space="preserve"> </w:t>
      </w:r>
      <w:r w:rsidRPr="001555A0">
        <w:rPr>
          <w:rFonts w:hint="cs"/>
          <w:rtl/>
        </w:rPr>
        <w:t>فِينَا</w:t>
      </w:r>
      <w:r w:rsidRPr="001555A0">
        <w:rPr>
          <w:rtl/>
        </w:rPr>
        <w:t xml:space="preserve"> </w:t>
      </w:r>
      <w:r w:rsidRPr="001555A0">
        <w:rPr>
          <w:rFonts w:hint="cs"/>
          <w:rtl/>
        </w:rPr>
        <w:t>ضَعِيفٗاۖ</w:t>
      </w:r>
      <w:r w:rsidRPr="001555A0">
        <w:rPr>
          <w:rtl/>
        </w:rPr>
        <w:t xml:space="preserve"> </w:t>
      </w:r>
      <w:r w:rsidRPr="001555A0">
        <w:rPr>
          <w:rFonts w:hint="cs"/>
          <w:rtl/>
        </w:rPr>
        <w:t>وَلَوۡلَا</w:t>
      </w:r>
      <w:r w:rsidRPr="001555A0">
        <w:rPr>
          <w:rtl/>
        </w:rPr>
        <w:t xml:space="preserve"> </w:t>
      </w:r>
      <w:r w:rsidRPr="001555A0">
        <w:rPr>
          <w:rFonts w:hint="cs"/>
          <w:rtl/>
        </w:rPr>
        <w:t>رَهۡطُكَ</w:t>
      </w:r>
      <w:r w:rsidRPr="001555A0">
        <w:rPr>
          <w:rtl/>
        </w:rPr>
        <w:t xml:space="preserve"> </w:t>
      </w:r>
      <w:r w:rsidRPr="001555A0">
        <w:rPr>
          <w:rFonts w:hint="cs"/>
          <w:rtl/>
        </w:rPr>
        <w:t>لَرَجَمۡنَٰكَۖ</w:t>
      </w:r>
      <w:r w:rsidRPr="001555A0">
        <w:rPr>
          <w:rtl/>
        </w:rPr>
        <w:t xml:space="preserve"> </w:t>
      </w:r>
      <w:r w:rsidRPr="001555A0">
        <w:rPr>
          <w:rFonts w:hint="cs"/>
          <w:rtl/>
        </w:rPr>
        <w:t>وَمَآ</w:t>
      </w:r>
      <w:r w:rsidRPr="001555A0">
        <w:rPr>
          <w:rtl/>
        </w:rPr>
        <w:t xml:space="preserve"> </w:t>
      </w:r>
      <w:r w:rsidRPr="001555A0">
        <w:rPr>
          <w:rFonts w:hint="cs"/>
          <w:rtl/>
        </w:rPr>
        <w:t>أَنتَ</w:t>
      </w:r>
      <w:r w:rsidRPr="001555A0">
        <w:rPr>
          <w:rtl/>
        </w:rPr>
        <w:t xml:space="preserve"> </w:t>
      </w:r>
      <w:r w:rsidRPr="001555A0">
        <w:rPr>
          <w:rFonts w:hint="cs"/>
          <w:rtl/>
        </w:rPr>
        <w:t>عَلَيۡنَا</w:t>
      </w:r>
      <w:r w:rsidRPr="001555A0">
        <w:rPr>
          <w:rtl/>
        </w:rPr>
        <w:t xml:space="preserve"> </w:t>
      </w:r>
      <w:r w:rsidRPr="001555A0">
        <w:rPr>
          <w:rFonts w:hint="cs"/>
          <w:rtl/>
        </w:rPr>
        <w:t>بِعَزِيزٖ</w:t>
      </w:r>
      <w:r w:rsidRPr="001555A0">
        <w:rPr>
          <w:rtl/>
        </w:rPr>
        <w:t xml:space="preserve"> </w:t>
      </w:r>
      <w:r w:rsidRPr="001555A0">
        <w:rPr>
          <w:rFonts w:hint="cs"/>
          <w:rtl/>
        </w:rPr>
        <w:t>٩١</w:t>
      </w:r>
      <w:r w:rsidRPr="001555A0">
        <w:rPr>
          <w:rtl/>
        </w:rPr>
        <w:t xml:space="preserve"> </w:t>
      </w:r>
      <w:r w:rsidRPr="001555A0">
        <w:rPr>
          <w:rFonts w:hint="cs"/>
          <w:rtl/>
        </w:rPr>
        <w:t>قَالَ</w:t>
      </w:r>
      <w:r w:rsidRPr="001555A0">
        <w:rPr>
          <w:rtl/>
        </w:rPr>
        <w:t xml:space="preserve"> </w:t>
      </w:r>
      <w:r w:rsidRPr="001555A0">
        <w:rPr>
          <w:rFonts w:hint="cs"/>
          <w:rtl/>
        </w:rPr>
        <w:t>يَٰقَوۡمِ</w:t>
      </w:r>
      <w:r w:rsidRPr="001555A0">
        <w:rPr>
          <w:rtl/>
        </w:rPr>
        <w:t xml:space="preserve"> </w:t>
      </w:r>
      <w:r w:rsidRPr="001555A0">
        <w:rPr>
          <w:rFonts w:hint="cs"/>
          <w:rtl/>
        </w:rPr>
        <w:t>أَرَهۡطِيٓ</w:t>
      </w:r>
      <w:r w:rsidRPr="001555A0">
        <w:rPr>
          <w:rtl/>
        </w:rPr>
        <w:t xml:space="preserve"> </w:t>
      </w:r>
      <w:r w:rsidRPr="001555A0">
        <w:rPr>
          <w:rFonts w:hint="cs"/>
          <w:rtl/>
        </w:rPr>
        <w:t>أَعَزُّ</w:t>
      </w:r>
      <w:r w:rsidRPr="001555A0">
        <w:rPr>
          <w:rtl/>
        </w:rPr>
        <w:t xml:space="preserve"> </w:t>
      </w:r>
      <w:r w:rsidRPr="001555A0">
        <w:rPr>
          <w:rFonts w:hint="cs"/>
          <w:rtl/>
        </w:rPr>
        <w:t>عَلَيۡكُم</w:t>
      </w:r>
      <w:r w:rsidRPr="001555A0">
        <w:rPr>
          <w:rtl/>
        </w:rPr>
        <w:t xml:space="preserve"> </w:t>
      </w:r>
      <w:r w:rsidRPr="001555A0">
        <w:rPr>
          <w:rFonts w:hint="cs"/>
          <w:rtl/>
        </w:rPr>
        <w:t>مِّنَ</w:t>
      </w:r>
      <w:r w:rsidRPr="001555A0">
        <w:rPr>
          <w:rtl/>
        </w:rPr>
        <w:t xml:space="preserve"> </w:t>
      </w:r>
      <w:r w:rsidRPr="001555A0">
        <w:rPr>
          <w:rFonts w:hint="cs"/>
          <w:rtl/>
        </w:rPr>
        <w:t>ٱللَّهِ</w:t>
      </w:r>
      <w:r w:rsidRPr="001555A0">
        <w:rPr>
          <w:rtl/>
        </w:rPr>
        <w:t xml:space="preserve"> </w:t>
      </w:r>
      <w:r w:rsidRPr="001555A0">
        <w:rPr>
          <w:rFonts w:hint="cs"/>
          <w:rtl/>
        </w:rPr>
        <w:t>وَٱتَّخَذۡتُمُوهُ</w:t>
      </w:r>
      <w:r w:rsidRPr="001555A0">
        <w:rPr>
          <w:rtl/>
        </w:rPr>
        <w:t xml:space="preserve"> </w:t>
      </w:r>
      <w:r w:rsidRPr="001555A0">
        <w:rPr>
          <w:rFonts w:hint="cs"/>
          <w:rtl/>
        </w:rPr>
        <w:t>وَرَآءَكُمۡ</w:t>
      </w:r>
      <w:r w:rsidRPr="001555A0">
        <w:rPr>
          <w:rtl/>
        </w:rPr>
        <w:t xml:space="preserve"> </w:t>
      </w:r>
      <w:r w:rsidRPr="001555A0">
        <w:rPr>
          <w:rFonts w:hint="cs"/>
          <w:rtl/>
        </w:rPr>
        <w:t>ظِهۡرِيًّاۖ</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بِمَا</w:t>
      </w:r>
      <w:r w:rsidRPr="001555A0">
        <w:rPr>
          <w:rtl/>
        </w:rPr>
        <w:t xml:space="preserve"> </w:t>
      </w:r>
      <w:r w:rsidRPr="001555A0">
        <w:rPr>
          <w:rFonts w:hint="cs"/>
          <w:rtl/>
        </w:rPr>
        <w:t>تَعۡمَلُونَ</w:t>
      </w:r>
      <w:r w:rsidRPr="001555A0">
        <w:rPr>
          <w:rtl/>
        </w:rPr>
        <w:t xml:space="preserve"> </w:t>
      </w:r>
      <w:r w:rsidRPr="001555A0">
        <w:rPr>
          <w:rFonts w:hint="cs"/>
          <w:rtl/>
        </w:rPr>
        <w:t>مُحِيطٞ</w:t>
      </w:r>
      <w:r w:rsidRPr="001555A0">
        <w:rPr>
          <w:rtl/>
        </w:rPr>
        <w:t xml:space="preserve"> </w:t>
      </w:r>
      <w:r w:rsidRPr="001555A0">
        <w:rPr>
          <w:rFonts w:hint="cs"/>
          <w:rtl/>
        </w:rPr>
        <w:t>٩٢</w:t>
      </w:r>
      <w:r w:rsidRPr="001555A0">
        <w:rPr>
          <w:rtl/>
        </w:rPr>
        <w:t xml:space="preserve"> </w:t>
      </w:r>
      <w:r w:rsidRPr="001555A0">
        <w:rPr>
          <w:rFonts w:hint="cs"/>
          <w:rtl/>
        </w:rPr>
        <w:t>وَيَٰقَوۡمِ</w:t>
      </w:r>
      <w:r w:rsidRPr="001555A0">
        <w:rPr>
          <w:rtl/>
        </w:rPr>
        <w:t xml:space="preserve"> </w:t>
      </w:r>
      <w:r w:rsidRPr="001555A0">
        <w:rPr>
          <w:rFonts w:hint="cs"/>
          <w:rtl/>
        </w:rPr>
        <w:t>ٱعۡمَلُواْ</w:t>
      </w:r>
      <w:r w:rsidRPr="001555A0">
        <w:rPr>
          <w:rtl/>
        </w:rPr>
        <w:t xml:space="preserve"> </w:t>
      </w:r>
      <w:r w:rsidRPr="001555A0">
        <w:rPr>
          <w:rFonts w:hint="cs"/>
          <w:rtl/>
        </w:rPr>
        <w:t>عَلَىٰ</w:t>
      </w:r>
      <w:r w:rsidRPr="001555A0">
        <w:rPr>
          <w:rtl/>
        </w:rPr>
        <w:t xml:space="preserve"> </w:t>
      </w:r>
      <w:r w:rsidRPr="001555A0">
        <w:rPr>
          <w:rFonts w:hint="cs"/>
          <w:rtl/>
        </w:rPr>
        <w:t>مَكَانَتِكُمۡ</w:t>
      </w:r>
      <w:r w:rsidRPr="001555A0">
        <w:rPr>
          <w:rtl/>
        </w:rPr>
        <w:t xml:space="preserve"> </w:t>
      </w:r>
      <w:r w:rsidRPr="001555A0">
        <w:rPr>
          <w:rFonts w:hint="cs"/>
          <w:rtl/>
        </w:rPr>
        <w:t>إِنِّي</w:t>
      </w:r>
      <w:r w:rsidRPr="001555A0">
        <w:rPr>
          <w:rtl/>
        </w:rPr>
        <w:t xml:space="preserve"> </w:t>
      </w:r>
      <w:r w:rsidRPr="001555A0">
        <w:rPr>
          <w:rFonts w:hint="cs"/>
          <w:rtl/>
        </w:rPr>
        <w:t>عَٰمِلٞۖ</w:t>
      </w:r>
      <w:r w:rsidRPr="001555A0">
        <w:rPr>
          <w:rtl/>
        </w:rPr>
        <w:t xml:space="preserve"> </w:t>
      </w:r>
      <w:r w:rsidRPr="001555A0">
        <w:rPr>
          <w:rFonts w:hint="cs"/>
          <w:rtl/>
        </w:rPr>
        <w:t>سَوۡفَ</w:t>
      </w:r>
      <w:r w:rsidRPr="001555A0">
        <w:rPr>
          <w:rtl/>
        </w:rPr>
        <w:t xml:space="preserve"> </w:t>
      </w:r>
      <w:r w:rsidRPr="001555A0">
        <w:rPr>
          <w:rFonts w:hint="cs"/>
          <w:rtl/>
        </w:rPr>
        <w:t>تَعۡلَمُونَ</w:t>
      </w:r>
      <w:r w:rsidRPr="001555A0">
        <w:rPr>
          <w:rtl/>
        </w:rPr>
        <w:t xml:space="preserve"> </w:t>
      </w:r>
      <w:r w:rsidRPr="001555A0">
        <w:rPr>
          <w:rFonts w:hint="cs"/>
          <w:rtl/>
        </w:rPr>
        <w:t>مَن</w:t>
      </w:r>
      <w:r w:rsidRPr="001555A0">
        <w:rPr>
          <w:rtl/>
        </w:rPr>
        <w:t xml:space="preserve"> </w:t>
      </w:r>
      <w:r w:rsidRPr="001555A0">
        <w:rPr>
          <w:rFonts w:hint="cs"/>
          <w:rtl/>
        </w:rPr>
        <w:t>يَأۡتِيهِ</w:t>
      </w:r>
      <w:r w:rsidRPr="001555A0">
        <w:rPr>
          <w:rtl/>
        </w:rPr>
        <w:t xml:space="preserve"> </w:t>
      </w:r>
      <w:r w:rsidRPr="001555A0">
        <w:rPr>
          <w:rFonts w:hint="cs"/>
          <w:rtl/>
        </w:rPr>
        <w:t>عَذَابٞ</w:t>
      </w:r>
      <w:r w:rsidRPr="001555A0">
        <w:rPr>
          <w:rtl/>
        </w:rPr>
        <w:t xml:space="preserve"> </w:t>
      </w:r>
      <w:r w:rsidRPr="001555A0">
        <w:rPr>
          <w:rFonts w:hint="cs"/>
          <w:rtl/>
        </w:rPr>
        <w:t>يُخۡزِيهِ</w:t>
      </w:r>
      <w:r w:rsidRPr="001555A0">
        <w:rPr>
          <w:rtl/>
        </w:rPr>
        <w:t xml:space="preserve"> </w:t>
      </w:r>
      <w:r w:rsidRPr="001555A0">
        <w:rPr>
          <w:rFonts w:hint="cs"/>
          <w:rtl/>
        </w:rPr>
        <w:t>وَمَنۡ</w:t>
      </w:r>
      <w:r w:rsidRPr="001555A0">
        <w:rPr>
          <w:rtl/>
        </w:rPr>
        <w:t xml:space="preserve"> </w:t>
      </w:r>
      <w:r w:rsidRPr="001555A0">
        <w:rPr>
          <w:rFonts w:hint="cs"/>
          <w:rtl/>
        </w:rPr>
        <w:t>هُوَ</w:t>
      </w:r>
      <w:r w:rsidRPr="001555A0">
        <w:rPr>
          <w:rtl/>
        </w:rPr>
        <w:t xml:space="preserve"> </w:t>
      </w:r>
      <w:r w:rsidRPr="001555A0">
        <w:rPr>
          <w:rFonts w:hint="cs"/>
          <w:rtl/>
        </w:rPr>
        <w:t>كَٰذِبٞۖ</w:t>
      </w:r>
      <w:r w:rsidRPr="001555A0">
        <w:rPr>
          <w:rtl/>
        </w:rPr>
        <w:t xml:space="preserve"> </w:t>
      </w:r>
      <w:r w:rsidRPr="001555A0">
        <w:rPr>
          <w:rFonts w:hint="cs"/>
          <w:rtl/>
        </w:rPr>
        <w:t>وَٱرۡتَقِبُوٓاْ</w:t>
      </w:r>
      <w:r w:rsidRPr="001555A0">
        <w:rPr>
          <w:rtl/>
        </w:rPr>
        <w:t xml:space="preserve"> </w:t>
      </w:r>
      <w:r w:rsidRPr="001555A0">
        <w:rPr>
          <w:rFonts w:hint="cs"/>
          <w:rtl/>
        </w:rPr>
        <w:t>إِنِّي</w:t>
      </w:r>
      <w:r w:rsidRPr="001555A0">
        <w:rPr>
          <w:rtl/>
        </w:rPr>
        <w:t xml:space="preserve"> </w:t>
      </w:r>
      <w:r w:rsidRPr="001555A0">
        <w:rPr>
          <w:rFonts w:hint="cs"/>
          <w:rtl/>
        </w:rPr>
        <w:t>مَعَكُمۡ</w:t>
      </w:r>
      <w:r w:rsidRPr="001555A0">
        <w:rPr>
          <w:rtl/>
        </w:rPr>
        <w:t xml:space="preserve"> </w:t>
      </w:r>
      <w:r w:rsidRPr="001555A0">
        <w:rPr>
          <w:rFonts w:hint="cs"/>
          <w:rtl/>
        </w:rPr>
        <w:t>رَقِيبٞ</w:t>
      </w:r>
      <w:r w:rsidRPr="001555A0">
        <w:rPr>
          <w:rtl/>
        </w:rPr>
        <w:t xml:space="preserve"> </w:t>
      </w:r>
      <w:r w:rsidRPr="001555A0">
        <w:rPr>
          <w:rFonts w:hint="cs"/>
          <w:rtl/>
        </w:rPr>
        <w:t>٩٣</w:t>
      </w:r>
      <w:r w:rsidRPr="001555A0">
        <w:rPr>
          <w:rtl/>
        </w:rPr>
        <w:t xml:space="preserve"> </w:t>
      </w:r>
      <w:r w:rsidRPr="001555A0">
        <w:rPr>
          <w:rFonts w:hint="cs"/>
          <w:rtl/>
        </w:rPr>
        <w:t>وَلَمَّا</w:t>
      </w:r>
      <w:r w:rsidRPr="001555A0">
        <w:rPr>
          <w:rtl/>
        </w:rPr>
        <w:t xml:space="preserve"> </w:t>
      </w:r>
      <w:r w:rsidRPr="001555A0">
        <w:rPr>
          <w:rFonts w:hint="cs"/>
          <w:rtl/>
        </w:rPr>
        <w:t>جَآءَ</w:t>
      </w:r>
      <w:r w:rsidRPr="001555A0">
        <w:rPr>
          <w:rtl/>
        </w:rPr>
        <w:t xml:space="preserve"> </w:t>
      </w:r>
      <w:r w:rsidRPr="001555A0">
        <w:rPr>
          <w:rFonts w:hint="cs"/>
          <w:rtl/>
        </w:rPr>
        <w:t>أَمۡرُنَا</w:t>
      </w:r>
      <w:r w:rsidRPr="001555A0">
        <w:rPr>
          <w:rtl/>
        </w:rPr>
        <w:t xml:space="preserve"> </w:t>
      </w:r>
      <w:r w:rsidRPr="001555A0">
        <w:rPr>
          <w:rFonts w:hint="cs"/>
          <w:rtl/>
        </w:rPr>
        <w:t>نَجَّيۡنَا</w:t>
      </w:r>
      <w:r w:rsidRPr="001555A0">
        <w:rPr>
          <w:rtl/>
        </w:rPr>
        <w:t xml:space="preserve"> </w:t>
      </w:r>
      <w:r w:rsidRPr="001555A0">
        <w:rPr>
          <w:rFonts w:hint="cs"/>
          <w:rtl/>
        </w:rPr>
        <w:t>شُعَيۡبٗا</w:t>
      </w:r>
      <w:r w:rsidRPr="001555A0">
        <w:rPr>
          <w:rtl/>
        </w:rPr>
        <w:t xml:space="preserve"> </w:t>
      </w:r>
      <w:r w:rsidRPr="001555A0">
        <w:rPr>
          <w:rFonts w:hint="cs"/>
          <w:rtl/>
        </w:rPr>
        <w:t>وَٱلَّذِينَ</w:t>
      </w:r>
      <w:r w:rsidRPr="001555A0">
        <w:rPr>
          <w:rtl/>
        </w:rPr>
        <w:t xml:space="preserve"> </w:t>
      </w:r>
      <w:r w:rsidRPr="001555A0">
        <w:rPr>
          <w:rFonts w:hint="cs"/>
          <w:rtl/>
        </w:rPr>
        <w:t>ءَامَنُواْ</w:t>
      </w:r>
      <w:r w:rsidRPr="001555A0">
        <w:rPr>
          <w:rtl/>
        </w:rPr>
        <w:t xml:space="preserve"> </w:t>
      </w:r>
      <w:r w:rsidRPr="001555A0">
        <w:rPr>
          <w:rFonts w:hint="cs"/>
          <w:rtl/>
        </w:rPr>
        <w:t>مَعَهُۥ</w:t>
      </w:r>
      <w:r w:rsidRPr="001555A0">
        <w:rPr>
          <w:rtl/>
        </w:rPr>
        <w:t xml:space="preserve"> </w:t>
      </w:r>
      <w:r w:rsidRPr="001555A0">
        <w:rPr>
          <w:rFonts w:hint="cs"/>
          <w:rtl/>
        </w:rPr>
        <w:t>بِرَحۡمَةٖ</w:t>
      </w:r>
      <w:r w:rsidRPr="001555A0">
        <w:rPr>
          <w:rtl/>
        </w:rPr>
        <w:t xml:space="preserve"> </w:t>
      </w:r>
      <w:r w:rsidRPr="001555A0">
        <w:rPr>
          <w:rFonts w:hint="cs"/>
          <w:rtl/>
        </w:rPr>
        <w:t>مِّنَّا</w:t>
      </w:r>
      <w:r w:rsidRPr="001555A0">
        <w:rPr>
          <w:rtl/>
        </w:rPr>
        <w:t xml:space="preserve"> </w:t>
      </w:r>
      <w:r w:rsidRPr="001555A0">
        <w:rPr>
          <w:rFonts w:hint="cs"/>
          <w:rtl/>
        </w:rPr>
        <w:t>وَأَخَذَتِ</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ٱلصَّيۡحَةُ</w:t>
      </w:r>
      <w:r w:rsidRPr="001555A0">
        <w:rPr>
          <w:rtl/>
        </w:rPr>
        <w:t xml:space="preserve"> </w:t>
      </w:r>
      <w:r w:rsidRPr="001555A0">
        <w:rPr>
          <w:rFonts w:hint="cs"/>
          <w:rtl/>
        </w:rPr>
        <w:t>فَأَصۡبَحُواْ</w:t>
      </w:r>
      <w:r w:rsidRPr="001555A0">
        <w:rPr>
          <w:rtl/>
        </w:rPr>
        <w:t xml:space="preserve"> </w:t>
      </w:r>
      <w:r w:rsidRPr="001555A0">
        <w:rPr>
          <w:rFonts w:hint="cs"/>
          <w:rtl/>
        </w:rPr>
        <w:t>فِي</w:t>
      </w:r>
      <w:r w:rsidRPr="001555A0">
        <w:rPr>
          <w:rtl/>
        </w:rPr>
        <w:t xml:space="preserve"> </w:t>
      </w:r>
      <w:r w:rsidRPr="001555A0">
        <w:rPr>
          <w:rFonts w:hint="cs"/>
          <w:rtl/>
        </w:rPr>
        <w:t>دِيَٰرِهِمۡ</w:t>
      </w:r>
      <w:r w:rsidRPr="001555A0">
        <w:rPr>
          <w:rtl/>
        </w:rPr>
        <w:t xml:space="preserve"> </w:t>
      </w:r>
      <w:r w:rsidRPr="001555A0">
        <w:rPr>
          <w:rFonts w:hint="cs"/>
          <w:rtl/>
        </w:rPr>
        <w:t>جَٰثِمِينَ</w:t>
      </w:r>
      <w:r w:rsidRPr="001555A0">
        <w:rPr>
          <w:rtl/>
        </w:rPr>
        <w:t xml:space="preserve"> </w:t>
      </w:r>
      <w:r w:rsidRPr="001555A0">
        <w:rPr>
          <w:rFonts w:hint="cs"/>
          <w:rtl/>
        </w:rPr>
        <w:t>٩٤</w:t>
      </w:r>
      <w:r w:rsidRPr="001555A0">
        <w:rPr>
          <w:rtl/>
        </w:rPr>
        <w:t xml:space="preserve"> </w:t>
      </w:r>
      <w:r w:rsidRPr="001555A0">
        <w:rPr>
          <w:rFonts w:hint="cs"/>
          <w:rtl/>
        </w:rPr>
        <w:t>كَأَن</w:t>
      </w:r>
      <w:r w:rsidRPr="001555A0">
        <w:rPr>
          <w:rtl/>
        </w:rPr>
        <w:t xml:space="preserve"> </w:t>
      </w:r>
      <w:r w:rsidRPr="001555A0">
        <w:rPr>
          <w:rFonts w:hint="cs"/>
          <w:rtl/>
        </w:rPr>
        <w:t>لَّمۡ</w:t>
      </w:r>
      <w:r w:rsidRPr="001555A0">
        <w:rPr>
          <w:rtl/>
        </w:rPr>
        <w:t xml:space="preserve"> </w:t>
      </w:r>
      <w:r w:rsidRPr="001555A0">
        <w:rPr>
          <w:rFonts w:hint="cs"/>
          <w:rtl/>
        </w:rPr>
        <w:t>يَغۡنَوۡاْ</w:t>
      </w:r>
      <w:r w:rsidRPr="001555A0">
        <w:rPr>
          <w:rtl/>
        </w:rPr>
        <w:t xml:space="preserve"> </w:t>
      </w:r>
      <w:r w:rsidRPr="001555A0">
        <w:rPr>
          <w:rFonts w:hint="cs"/>
          <w:rtl/>
        </w:rPr>
        <w:t>فِيهَآۗ</w:t>
      </w:r>
      <w:r w:rsidRPr="001555A0">
        <w:rPr>
          <w:rtl/>
        </w:rPr>
        <w:t xml:space="preserve"> </w:t>
      </w:r>
      <w:r w:rsidRPr="001555A0">
        <w:rPr>
          <w:rFonts w:hint="cs"/>
          <w:rtl/>
        </w:rPr>
        <w:t>أَلَا</w:t>
      </w:r>
      <w:r w:rsidRPr="001555A0">
        <w:rPr>
          <w:rtl/>
        </w:rPr>
        <w:t xml:space="preserve"> </w:t>
      </w:r>
      <w:r w:rsidRPr="001555A0">
        <w:rPr>
          <w:rFonts w:hint="cs"/>
          <w:rtl/>
        </w:rPr>
        <w:t>بُعۡدٗا</w:t>
      </w:r>
      <w:r w:rsidRPr="001555A0">
        <w:rPr>
          <w:rtl/>
        </w:rPr>
        <w:t xml:space="preserve"> </w:t>
      </w:r>
      <w:r w:rsidRPr="001555A0">
        <w:rPr>
          <w:rFonts w:hint="cs"/>
          <w:rtl/>
        </w:rPr>
        <w:t>لِّمَدۡيَنَ</w:t>
      </w:r>
      <w:r w:rsidRPr="001555A0">
        <w:rPr>
          <w:rtl/>
        </w:rPr>
        <w:t xml:space="preserve"> </w:t>
      </w:r>
      <w:r w:rsidRPr="001555A0">
        <w:rPr>
          <w:rFonts w:hint="cs"/>
          <w:rtl/>
        </w:rPr>
        <w:t>كَمَا</w:t>
      </w:r>
      <w:r w:rsidR="00680839" w:rsidRPr="001555A0">
        <w:rPr>
          <w:rFonts w:hint="cs"/>
          <w:rtl/>
        </w:rPr>
        <w:t xml:space="preserve"> </w:t>
      </w:r>
      <w:r w:rsidRPr="001555A0">
        <w:rPr>
          <w:rFonts w:hint="cs"/>
          <w:rtl/>
        </w:rPr>
        <w:t>بَعِدَتۡ</w:t>
      </w:r>
      <w:r w:rsidRPr="001555A0">
        <w:rPr>
          <w:rtl/>
        </w:rPr>
        <w:t xml:space="preserve"> </w:t>
      </w:r>
      <w:r w:rsidRPr="001555A0">
        <w:rPr>
          <w:rFonts w:hint="cs"/>
          <w:rtl/>
        </w:rPr>
        <w:t>ثَمُودُ</w:t>
      </w:r>
      <w:r w:rsidRPr="001555A0">
        <w:rPr>
          <w:rtl/>
        </w:rPr>
        <w:t xml:space="preserve"> </w:t>
      </w:r>
      <w:r w:rsidRPr="001555A0">
        <w:rPr>
          <w:rFonts w:hint="cs"/>
          <w:rtl/>
        </w:rPr>
        <w:t>٩٥</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91-95</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w:t>
      </w:r>
      <w:r w:rsidR="004E4821" w:rsidRPr="001555A0">
        <w:rPr>
          <w:rFonts w:hint="cs"/>
          <w:rtl/>
        </w:rPr>
        <w:t xml:space="preserve">: </w:t>
      </w:r>
      <w:r w:rsidR="005D1F18" w:rsidRPr="001555A0">
        <w:rPr>
          <w:rFonts w:hint="cs"/>
          <w:rtl/>
        </w:rPr>
        <w:t>ای شعیب بسیاری از آنچه تو می‌گویی</w:t>
      </w:r>
      <w:r w:rsidRPr="001555A0">
        <w:rPr>
          <w:rFonts w:hint="cs"/>
          <w:rtl/>
        </w:rPr>
        <w:t xml:space="preserve"> ما نمی‌فهمیم و ب</w:t>
      </w:r>
      <w:r w:rsidR="00BE505F" w:rsidRPr="001555A0">
        <w:rPr>
          <w:rFonts w:hint="cs"/>
          <w:rtl/>
        </w:rPr>
        <w:t xml:space="preserve">ه </w:t>
      </w:r>
      <w:r w:rsidRPr="001555A0">
        <w:rPr>
          <w:rFonts w:hint="cs"/>
          <w:rtl/>
        </w:rPr>
        <w:t>راستی که ما تو را در بین خود ناتوان می‌بینیم و اگر قبیله‌ات نبود تو را سنگسار می‌کردیم و تو برای ما گرامی نیستی(91) گفت</w:t>
      </w:r>
      <w:r w:rsidR="004E4821" w:rsidRPr="001555A0">
        <w:rPr>
          <w:rFonts w:hint="cs"/>
          <w:rtl/>
        </w:rPr>
        <w:t xml:space="preserve">: </w:t>
      </w:r>
      <w:r w:rsidRPr="001555A0">
        <w:rPr>
          <w:rFonts w:hint="cs"/>
          <w:rtl/>
        </w:rPr>
        <w:t>ای قوم من آیا قبیل</w:t>
      </w:r>
      <w:r w:rsidR="00A7316A" w:rsidRPr="001555A0">
        <w:rPr>
          <w:rFonts w:hint="cs"/>
          <w:rtl/>
        </w:rPr>
        <w:t>ۀ</w:t>
      </w:r>
      <w:r w:rsidRPr="001555A0">
        <w:rPr>
          <w:rFonts w:hint="cs"/>
          <w:rtl/>
        </w:rPr>
        <w:t xml:space="preserve"> من برای شما از</w:t>
      </w:r>
      <w:r w:rsidR="00E47E31" w:rsidRPr="001555A0">
        <w:rPr>
          <w:rFonts w:hint="cs"/>
          <w:rtl/>
        </w:rPr>
        <w:t xml:space="preserve"> </w:t>
      </w:r>
      <w:r w:rsidRPr="001555A0">
        <w:rPr>
          <w:rFonts w:hint="cs"/>
          <w:rtl/>
        </w:rPr>
        <w:t>خدا گرامی‌ترند که او را پشت سر خود انداخته و فراموش کرده‌اید ب</w:t>
      </w:r>
      <w:r w:rsidR="00BE505F" w:rsidRPr="001555A0">
        <w:rPr>
          <w:rFonts w:hint="cs"/>
          <w:rtl/>
        </w:rPr>
        <w:t xml:space="preserve">ه </w:t>
      </w:r>
      <w:r w:rsidRPr="001555A0">
        <w:rPr>
          <w:rFonts w:hint="cs"/>
          <w:rtl/>
        </w:rPr>
        <w:t>راستی که پروردگارم به آنچه می‌کنید احاطه دارد(92) و ای قوم من آنچه تمکن دارید بکنید ب</w:t>
      </w:r>
      <w:r w:rsidR="00BE505F" w:rsidRPr="001555A0">
        <w:rPr>
          <w:rFonts w:hint="cs"/>
          <w:rtl/>
        </w:rPr>
        <w:t xml:space="preserve">ه </w:t>
      </w:r>
      <w:r w:rsidRPr="001555A0">
        <w:rPr>
          <w:rFonts w:hint="cs"/>
          <w:rtl/>
        </w:rPr>
        <w:t>درستی که من نیز عمل می‌کنم ب</w:t>
      </w:r>
      <w:r w:rsidR="00BE505F" w:rsidRPr="001555A0">
        <w:rPr>
          <w:rFonts w:hint="cs"/>
          <w:rtl/>
        </w:rPr>
        <w:t xml:space="preserve">ه </w:t>
      </w:r>
      <w:r w:rsidRPr="001555A0">
        <w:rPr>
          <w:rFonts w:hint="cs"/>
          <w:rtl/>
        </w:rPr>
        <w:t>زودی می‌دانید عذاب خوار</w:t>
      </w:r>
      <w:r w:rsidR="00BE505F" w:rsidRPr="001555A0">
        <w:rPr>
          <w:rFonts w:hint="cs"/>
          <w:rtl/>
        </w:rPr>
        <w:t xml:space="preserve"> </w:t>
      </w:r>
      <w:r w:rsidRPr="001555A0">
        <w:rPr>
          <w:rFonts w:hint="cs"/>
          <w:rtl/>
        </w:rPr>
        <w:t xml:space="preserve">‌کننده </w:t>
      </w:r>
      <w:r w:rsidR="00BE505F" w:rsidRPr="001555A0">
        <w:rPr>
          <w:rFonts w:hint="cs"/>
          <w:rtl/>
        </w:rPr>
        <w:t>بر</w:t>
      </w:r>
      <w:r w:rsidR="005D1F18" w:rsidRPr="001555A0">
        <w:rPr>
          <w:rFonts w:hint="cs"/>
          <w:rtl/>
        </w:rPr>
        <w:t xml:space="preserve"> </w:t>
      </w:r>
      <w:r w:rsidR="00BE505F" w:rsidRPr="001555A0">
        <w:rPr>
          <w:rFonts w:hint="cs"/>
          <w:rtl/>
        </w:rPr>
        <w:t>چه کسی فرود</w:t>
      </w:r>
      <w:r w:rsidRPr="001555A0">
        <w:rPr>
          <w:rFonts w:hint="cs"/>
          <w:rtl/>
        </w:rPr>
        <w:t xml:space="preserve"> خواهد آمد و دروغگو کیست</w:t>
      </w:r>
      <w:r w:rsidR="005D1F18" w:rsidRPr="001555A0">
        <w:rPr>
          <w:rFonts w:hint="cs"/>
          <w:rtl/>
        </w:rPr>
        <w:t xml:space="preserve"> </w:t>
      </w:r>
      <w:r w:rsidR="005677A3" w:rsidRPr="001555A0">
        <w:rPr>
          <w:rFonts w:hint="cs"/>
          <w:rtl/>
        </w:rPr>
        <w:t>و</w:t>
      </w:r>
      <w:r w:rsidRPr="001555A0">
        <w:rPr>
          <w:rFonts w:hint="cs"/>
          <w:rtl/>
        </w:rPr>
        <w:t xml:space="preserve"> منتظر باشید که من با شما منتظرم(93) و چون فرمان ما آمد شعیب </w:t>
      </w:r>
      <w:r w:rsidR="00BE505F" w:rsidRPr="001555A0">
        <w:rPr>
          <w:rFonts w:hint="cs"/>
          <w:rtl/>
        </w:rPr>
        <w:t>و</w:t>
      </w:r>
      <w:r w:rsidR="005D1F18" w:rsidRPr="001555A0">
        <w:rPr>
          <w:rFonts w:hint="cs"/>
          <w:rtl/>
        </w:rPr>
        <w:t xml:space="preserve"> </w:t>
      </w:r>
      <w:r w:rsidR="00BE505F" w:rsidRPr="001555A0">
        <w:rPr>
          <w:rFonts w:hint="cs"/>
          <w:rtl/>
        </w:rPr>
        <w:t>کسانی را که با ایمان آورده بودند</w:t>
      </w:r>
      <w:r w:rsidR="005603C8" w:rsidRPr="001555A0">
        <w:rPr>
          <w:rFonts w:hint="cs"/>
          <w:rtl/>
        </w:rPr>
        <w:t xml:space="preserve"> </w:t>
      </w:r>
      <w:r w:rsidR="00BE505F" w:rsidRPr="001555A0">
        <w:rPr>
          <w:rFonts w:hint="cs"/>
          <w:rtl/>
        </w:rPr>
        <w:t xml:space="preserve">به رحمت خودمان </w:t>
      </w:r>
      <w:r w:rsidRPr="001555A0">
        <w:rPr>
          <w:rFonts w:hint="cs"/>
          <w:rtl/>
        </w:rPr>
        <w:t>نجات دادیم</w:t>
      </w:r>
      <w:r w:rsidR="005D1F18" w:rsidRPr="001555A0">
        <w:rPr>
          <w:rFonts w:hint="cs"/>
          <w:rtl/>
        </w:rPr>
        <w:t xml:space="preserve"> </w:t>
      </w:r>
      <w:r w:rsidR="005677A3" w:rsidRPr="001555A0">
        <w:rPr>
          <w:rFonts w:hint="cs"/>
          <w:rtl/>
        </w:rPr>
        <w:t>و</w:t>
      </w:r>
      <w:r w:rsidRPr="001555A0">
        <w:rPr>
          <w:rFonts w:hint="cs"/>
          <w:rtl/>
        </w:rPr>
        <w:t xml:space="preserve"> آنان</w:t>
      </w:r>
      <w:r w:rsidR="00BE505F" w:rsidRPr="001555A0">
        <w:rPr>
          <w:rFonts w:hint="cs"/>
          <w:rtl/>
        </w:rPr>
        <w:t xml:space="preserve"> </w:t>
      </w:r>
      <w:r w:rsidRPr="001555A0">
        <w:rPr>
          <w:rFonts w:hint="cs"/>
          <w:rtl/>
        </w:rPr>
        <w:t>را که ستم کرده بودند صیحه گرفت پس صبح کردند در حالیکه در خانه‌های خود افتاده بودند(94) گویا در آنجا نبودند، آگاه باش دور باد</w:t>
      </w:r>
      <w:r w:rsidR="00BE505F" w:rsidRPr="001555A0">
        <w:rPr>
          <w:rFonts w:hint="cs"/>
          <w:rtl/>
        </w:rPr>
        <w:t>(از رحمت)</w:t>
      </w:r>
      <w:r w:rsidRPr="001555A0">
        <w:rPr>
          <w:rFonts w:hint="cs"/>
          <w:rtl/>
        </w:rPr>
        <w:t xml:space="preserve"> است برای اهل مدین چنانکه </w:t>
      </w:r>
      <w:r w:rsidR="00BE505F" w:rsidRPr="001555A0">
        <w:rPr>
          <w:rFonts w:hint="cs"/>
          <w:rtl/>
        </w:rPr>
        <w:t>قوم ثمود (از رحمت)</w:t>
      </w:r>
      <w:r w:rsidR="005D1F18" w:rsidRPr="001555A0">
        <w:rPr>
          <w:rFonts w:hint="cs"/>
          <w:rtl/>
        </w:rPr>
        <w:t xml:space="preserve"> </w:t>
      </w:r>
      <w:r w:rsidRPr="001555A0">
        <w:rPr>
          <w:rFonts w:hint="cs"/>
          <w:rtl/>
        </w:rPr>
        <w:t>دور شد.(95)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 xml:space="preserve">مردم همواره چنین بوده و خواهند بود که احترام قبیله و بالأخره احترام بندگان خدا را بیش از خدا منظور دارند چنانکه قوم شعیب می‌گویند اگر فامیل تو نبود سنگسارت می‌کردیم. و </w:t>
      </w:r>
      <w:r w:rsidR="00D667FB" w:rsidRPr="001555A0">
        <w:rPr>
          <w:rFonts w:ascii="Lotus Linotype" w:hAnsi="Lotus Linotype" w:cs="Traditional Arabic" w:hint="cs"/>
          <w:color w:val="000000"/>
          <w:rtl/>
        </w:rPr>
        <w:t>﴿</w:t>
      </w:r>
      <w:r w:rsidR="00885FE3" w:rsidRPr="001555A0">
        <w:rPr>
          <w:rStyle w:val="Char2"/>
          <w:rFonts w:hint="cs"/>
          <w:rtl/>
        </w:rPr>
        <w:t>ٱلصَّيۡحَةُ</w:t>
      </w:r>
      <w:r w:rsidR="00D667FB" w:rsidRPr="001555A0">
        <w:rPr>
          <w:rFonts w:ascii="Lotus Linotype" w:hAnsi="Lotus Linotype" w:cs="Traditional Arabic" w:hint="cs"/>
          <w:color w:val="000000"/>
          <w:rtl/>
        </w:rPr>
        <w:t>﴾</w:t>
      </w:r>
      <w:r w:rsidRPr="001555A0">
        <w:rPr>
          <w:rFonts w:hint="cs"/>
          <w:rtl/>
        </w:rPr>
        <w:t xml:space="preserve"> همان صدای آسمانی بود که همه از ترس مردند و روی زمین افتادند.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885FE3" w:rsidRPr="001555A0">
        <w:rPr>
          <w:rStyle w:val="Char2"/>
          <w:rFonts w:hint="cs"/>
          <w:rtl/>
        </w:rPr>
        <w:t>وَيَٰقَوۡمِ</w:t>
      </w:r>
      <w:r w:rsidR="00885FE3" w:rsidRPr="001555A0">
        <w:rPr>
          <w:rStyle w:val="Char2"/>
          <w:rtl/>
        </w:rPr>
        <w:t xml:space="preserve"> </w:t>
      </w:r>
      <w:r w:rsidR="00885FE3" w:rsidRPr="001555A0">
        <w:rPr>
          <w:rStyle w:val="Char2"/>
          <w:rFonts w:hint="cs"/>
          <w:rtl/>
        </w:rPr>
        <w:t>ٱعۡمَلُوا...</w:t>
      </w:r>
      <w:r w:rsidR="00D667FB" w:rsidRPr="001555A0">
        <w:rPr>
          <w:rFonts w:ascii="Lotus Linotype" w:hAnsi="Lotus Linotype" w:cs="Traditional Arabic" w:hint="cs"/>
          <w:color w:val="000000"/>
          <w:rtl/>
        </w:rPr>
        <w:t>﴾</w:t>
      </w:r>
      <w:r w:rsidR="00885FE3" w:rsidRPr="001555A0">
        <w:rPr>
          <w:rFonts w:ascii="Lotus Linotype" w:hAnsi="Lotus Linotype" w:cs="Lotus Linotype" w:hint="cs"/>
          <w:b/>
          <w:bCs/>
          <w:color w:val="000000"/>
          <w:rtl/>
        </w:rPr>
        <w:t xml:space="preserve"> </w:t>
      </w:r>
      <w:r w:rsidRPr="001555A0">
        <w:rPr>
          <w:rFonts w:hint="cs"/>
          <w:rtl/>
        </w:rPr>
        <w:t>تهدید است. 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D667FB" w:rsidRPr="001555A0">
        <w:rPr>
          <w:rFonts w:ascii="Lotus Linotype" w:hAnsi="Lotus Linotype" w:cs="Traditional Arabic" w:hint="cs"/>
          <w:color w:val="000000"/>
          <w:rtl/>
        </w:rPr>
        <w:t>﴿</w:t>
      </w:r>
      <w:r w:rsidR="00885FE3" w:rsidRPr="001555A0">
        <w:rPr>
          <w:rStyle w:val="Char2"/>
          <w:rFonts w:hint="cs"/>
          <w:rtl/>
        </w:rPr>
        <w:t>كَأَن</w:t>
      </w:r>
      <w:r w:rsidR="00885FE3" w:rsidRPr="001555A0">
        <w:rPr>
          <w:rStyle w:val="Char2"/>
          <w:rtl/>
        </w:rPr>
        <w:t xml:space="preserve"> </w:t>
      </w:r>
      <w:r w:rsidR="00885FE3" w:rsidRPr="001555A0">
        <w:rPr>
          <w:rStyle w:val="Char2"/>
          <w:rFonts w:hint="cs"/>
          <w:rtl/>
        </w:rPr>
        <w:t>لَّمۡ</w:t>
      </w:r>
      <w:r w:rsidR="00885FE3" w:rsidRPr="001555A0">
        <w:rPr>
          <w:rStyle w:val="Char2"/>
          <w:rtl/>
        </w:rPr>
        <w:t xml:space="preserve"> </w:t>
      </w:r>
      <w:r w:rsidR="00885FE3" w:rsidRPr="001555A0">
        <w:rPr>
          <w:rStyle w:val="Char2"/>
          <w:rFonts w:hint="cs"/>
          <w:rtl/>
        </w:rPr>
        <w:t>يَغۡنَوۡاْ</w:t>
      </w:r>
      <w:r w:rsidR="00885FE3" w:rsidRPr="001555A0">
        <w:rPr>
          <w:rStyle w:val="Char2"/>
          <w:rtl/>
        </w:rPr>
        <w:t xml:space="preserve"> </w:t>
      </w:r>
      <w:r w:rsidR="00885FE3" w:rsidRPr="001555A0">
        <w:rPr>
          <w:rStyle w:val="Char2"/>
          <w:rFonts w:hint="cs"/>
          <w:rtl/>
        </w:rPr>
        <w:t>فِيهَآ</w:t>
      </w:r>
      <w:r w:rsidR="00D667FB" w:rsidRPr="001555A0">
        <w:rPr>
          <w:rFonts w:ascii="Lotus Linotype" w:hAnsi="Lotus Linotype" w:cs="Traditional Arabic" w:hint="cs"/>
          <w:color w:val="000000"/>
          <w:rtl/>
        </w:rPr>
        <w:t>﴾</w:t>
      </w:r>
      <w:r w:rsidRPr="001555A0">
        <w:rPr>
          <w:rFonts w:hint="cs"/>
          <w:rtl/>
        </w:rPr>
        <w:t xml:space="preserve"> برای عبرت است یعنی آیندگان عبرت گیرند و بنگرند که أمم گذشته گویا در این دنیا نبوده‌اند و سرنوشت شما نیز مانند آنان است.</w:t>
      </w:r>
    </w:p>
    <w:p w:rsidR="00886115" w:rsidRPr="001555A0" w:rsidRDefault="00EA4CA6" w:rsidP="0096048F">
      <w:pPr>
        <w:pStyle w:val="aa"/>
        <w:rPr>
          <w:rFonts w:ascii="Times New Roman"/>
          <w:b/>
          <w:bCs/>
          <w:sz w:val="34"/>
          <w:szCs w:val="34"/>
          <w:rtl/>
          <w:lang w:bidi="fa-IR"/>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أَرۡسَلۡنَا</w:t>
      </w:r>
      <w:r w:rsidRPr="001555A0">
        <w:rPr>
          <w:rtl/>
        </w:rPr>
        <w:t xml:space="preserve"> </w:t>
      </w:r>
      <w:r w:rsidRPr="001555A0">
        <w:rPr>
          <w:rFonts w:hint="cs"/>
          <w:rtl/>
        </w:rPr>
        <w:t>مُوسَىٰ</w:t>
      </w:r>
      <w:r w:rsidRPr="001555A0">
        <w:rPr>
          <w:rtl/>
        </w:rPr>
        <w:t xml:space="preserve"> </w:t>
      </w:r>
      <w:r w:rsidRPr="001555A0">
        <w:rPr>
          <w:rFonts w:hint="cs"/>
          <w:rtl/>
        </w:rPr>
        <w:t>بِ‍َٔايَٰتِنَا</w:t>
      </w:r>
      <w:r w:rsidRPr="001555A0">
        <w:rPr>
          <w:rtl/>
        </w:rPr>
        <w:t xml:space="preserve"> </w:t>
      </w:r>
      <w:r w:rsidRPr="001555A0">
        <w:rPr>
          <w:rFonts w:hint="cs"/>
          <w:rtl/>
        </w:rPr>
        <w:t>وَسُلۡطَٰنٖ</w:t>
      </w:r>
      <w:r w:rsidRPr="001555A0">
        <w:rPr>
          <w:rtl/>
        </w:rPr>
        <w:t xml:space="preserve"> </w:t>
      </w:r>
      <w:r w:rsidRPr="001555A0">
        <w:rPr>
          <w:rFonts w:hint="cs"/>
          <w:rtl/>
        </w:rPr>
        <w:t>مُّبِينٍ</w:t>
      </w:r>
      <w:r w:rsidRPr="001555A0">
        <w:rPr>
          <w:rtl/>
        </w:rPr>
        <w:t xml:space="preserve"> </w:t>
      </w:r>
      <w:r w:rsidRPr="001555A0">
        <w:rPr>
          <w:rFonts w:hint="cs"/>
          <w:rtl/>
        </w:rPr>
        <w:t>٩٦</w:t>
      </w:r>
      <w:r w:rsidRPr="001555A0">
        <w:rPr>
          <w:rtl/>
        </w:rPr>
        <w:t xml:space="preserve"> </w:t>
      </w:r>
      <w:r w:rsidRPr="001555A0">
        <w:rPr>
          <w:rFonts w:hint="cs"/>
          <w:rtl/>
        </w:rPr>
        <w:t>إِلَىٰ</w:t>
      </w:r>
      <w:r w:rsidRPr="001555A0">
        <w:rPr>
          <w:rtl/>
        </w:rPr>
        <w:t xml:space="preserve"> </w:t>
      </w:r>
      <w:r w:rsidRPr="001555A0">
        <w:rPr>
          <w:rFonts w:hint="cs"/>
          <w:rtl/>
        </w:rPr>
        <w:t>فِرۡعَوۡنَ</w:t>
      </w:r>
      <w:r w:rsidRPr="001555A0">
        <w:rPr>
          <w:rtl/>
        </w:rPr>
        <w:t xml:space="preserve"> </w:t>
      </w:r>
      <w:r w:rsidRPr="001555A0">
        <w:rPr>
          <w:rFonts w:hint="cs"/>
          <w:rtl/>
        </w:rPr>
        <w:t>وَمَلَإِيْهِۦ</w:t>
      </w:r>
      <w:r w:rsidRPr="001555A0">
        <w:rPr>
          <w:rtl/>
        </w:rPr>
        <w:t xml:space="preserve"> </w:t>
      </w:r>
      <w:r w:rsidRPr="001555A0">
        <w:rPr>
          <w:rFonts w:hint="cs"/>
          <w:rtl/>
        </w:rPr>
        <w:t>فَٱتَّبَعُوٓاْ</w:t>
      </w:r>
      <w:r w:rsidRPr="001555A0">
        <w:rPr>
          <w:rtl/>
        </w:rPr>
        <w:t xml:space="preserve"> </w:t>
      </w:r>
      <w:r w:rsidRPr="001555A0">
        <w:rPr>
          <w:rFonts w:hint="cs"/>
          <w:rtl/>
        </w:rPr>
        <w:t>أَمۡرَ</w:t>
      </w:r>
      <w:r w:rsidRPr="001555A0">
        <w:rPr>
          <w:rtl/>
        </w:rPr>
        <w:t xml:space="preserve"> </w:t>
      </w:r>
      <w:r w:rsidRPr="001555A0">
        <w:rPr>
          <w:rFonts w:hint="cs"/>
          <w:rtl/>
        </w:rPr>
        <w:t>فِرۡعَوۡنَۖ</w:t>
      </w:r>
      <w:r w:rsidRPr="001555A0">
        <w:rPr>
          <w:rtl/>
        </w:rPr>
        <w:t xml:space="preserve"> </w:t>
      </w:r>
      <w:r w:rsidRPr="001555A0">
        <w:rPr>
          <w:rFonts w:hint="cs"/>
          <w:rtl/>
        </w:rPr>
        <w:t>وَمَآ</w:t>
      </w:r>
      <w:r w:rsidRPr="001555A0">
        <w:rPr>
          <w:rtl/>
        </w:rPr>
        <w:t xml:space="preserve"> </w:t>
      </w:r>
      <w:r w:rsidRPr="001555A0">
        <w:rPr>
          <w:rFonts w:hint="cs"/>
          <w:rtl/>
        </w:rPr>
        <w:t>أَمۡرُ</w:t>
      </w:r>
      <w:r w:rsidRPr="001555A0">
        <w:rPr>
          <w:rtl/>
        </w:rPr>
        <w:t xml:space="preserve"> </w:t>
      </w:r>
      <w:r w:rsidRPr="001555A0">
        <w:rPr>
          <w:rFonts w:hint="cs"/>
          <w:rtl/>
        </w:rPr>
        <w:t>فِرۡعَوۡنَ</w:t>
      </w:r>
      <w:r w:rsidRPr="001555A0">
        <w:rPr>
          <w:rtl/>
        </w:rPr>
        <w:t xml:space="preserve"> </w:t>
      </w:r>
      <w:r w:rsidRPr="001555A0">
        <w:rPr>
          <w:rFonts w:hint="cs"/>
          <w:rtl/>
        </w:rPr>
        <w:t>بِرَشِيدٖ</w:t>
      </w:r>
      <w:r w:rsidRPr="001555A0">
        <w:rPr>
          <w:rtl/>
        </w:rPr>
        <w:t xml:space="preserve"> </w:t>
      </w:r>
      <w:r w:rsidRPr="001555A0">
        <w:rPr>
          <w:rFonts w:hint="cs"/>
          <w:rtl/>
        </w:rPr>
        <w:t>٩٧</w:t>
      </w:r>
      <w:r w:rsidRPr="001555A0">
        <w:rPr>
          <w:rtl/>
        </w:rPr>
        <w:t xml:space="preserve"> </w:t>
      </w:r>
      <w:r w:rsidRPr="001555A0">
        <w:rPr>
          <w:rFonts w:hint="cs"/>
          <w:rtl/>
        </w:rPr>
        <w:t>يَقۡدُمُ</w:t>
      </w:r>
      <w:r w:rsidRPr="001555A0">
        <w:rPr>
          <w:rtl/>
        </w:rPr>
        <w:t xml:space="preserve"> </w:t>
      </w:r>
      <w:r w:rsidRPr="001555A0">
        <w:rPr>
          <w:rFonts w:hint="cs"/>
          <w:rtl/>
        </w:rPr>
        <w:t>قَوۡمَهُۥ</w:t>
      </w:r>
      <w:r w:rsidRPr="001555A0">
        <w:rPr>
          <w:rtl/>
        </w:rPr>
        <w:t xml:space="preserve"> </w:t>
      </w:r>
      <w:r w:rsidRPr="001555A0">
        <w:rPr>
          <w:rFonts w:hint="cs"/>
          <w:rtl/>
        </w:rPr>
        <w:t>يَوۡمَ</w:t>
      </w:r>
      <w:r w:rsidRPr="001555A0">
        <w:rPr>
          <w:rtl/>
        </w:rPr>
        <w:t xml:space="preserve"> </w:t>
      </w:r>
      <w:r w:rsidRPr="001555A0">
        <w:rPr>
          <w:rFonts w:hint="cs"/>
          <w:rtl/>
        </w:rPr>
        <w:t>ٱلۡقِيَٰمَةِ</w:t>
      </w:r>
      <w:r w:rsidRPr="001555A0">
        <w:rPr>
          <w:rtl/>
        </w:rPr>
        <w:t xml:space="preserve"> </w:t>
      </w:r>
      <w:r w:rsidRPr="001555A0">
        <w:rPr>
          <w:rFonts w:hint="cs"/>
          <w:rtl/>
        </w:rPr>
        <w:t>فَأَوۡرَدَهُمُ</w:t>
      </w:r>
      <w:r w:rsidRPr="001555A0">
        <w:rPr>
          <w:rtl/>
        </w:rPr>
        <w:t xml:space="preserve"> </w:t>
      </w:r>
      <w:r w:rsidRPr="001555A0">
        <w:rPr>
          <w:rFonts w:hint="cs"/>
          <w:rtl/>
        </w:rPr>
        <w:t>ٱلنَّارَۖ</w:t>
      </w:r>
      <w:r w:rsidRPr="001555A0">
        <w:rPr>
          <w:rtl/>
        </w:rPr>
        <w:t xml:space="preserve"> </w:t>
      </w:r>
      <w:r w:rsidRPr="001555A0">
        <w:rPr>
          <w:rFonts w:hint="cs"/>
          <w:rtl/>
        </w:rPr>
        <w:t>وَبِئۡسَ</w:t>
      </w:r>
      <w:r w:rsidRPr="001555A0">
        <w:rPr>
          <w:rtl/>
        </w:rPr>
        <w:t xml:space="preserve"> </w:t>
      </w:r>
      <w:r w:rsidRPr="001555A0">
        <w:rPr>
          <w:rFonts w:hint="cs"/>
          <w:rtl/>
        </w:rPr>
        <w:t>ٱلۡوِرۡدُ</w:t>
      </w:r>
      <w:r w:rsidRPr="001555A0">
        <w:rPr>
          <w:rtl/>
        </w:rPr>
        <w:t xml:space="preserve"> </w:t>
      </w:r>
      <w:r w:rsidRPr="001555A0">
        <w:rPr>
          <w:rFonts w:hint="cs"/>
          <w:rtl/>
        </w:rPr>
        <w:t>ٱلۡمَوۡرُودُ</w:t>
      </w:r>
      <w:r w:rsidRPr="001555A0">
        <w:rPr>
          <w:rtl/>
        </w:rPr>
        <w:t xml:space="preserve"> </w:t>
      </w:r>
      <w:r w:rsidRPr="001555A0">
        <w:rPr>
          <w:rFonts w:hint="cs"/>
          <w:rtl/>
        </w:rPr>
        <w:t>٩٨</w:t>
      </w:r>
      <w:r w:rsidRPr="001555A0">
        <w:rPr>
          <w:rtl/>
        </w:rPr>
        <w:t xml:space="preserve"> </w:t>
      </w:r>
      <w:r w:rsidRPr="001555A0">
        <w:rPr>
          <w:rFonts w:hint="cs"/>
          <w:rtl/>
        </w:rPr>
        <w:t>وَأُتۡبِعُواْ</w:t>
      </w:r>
      <w:r w:rsidRPr="001555A0">
        <w:rPr>
          <w:rtl/>
        </w:rPr>
        <w:t xml:space="preserve"> </w:t>
      </w:r>
      <w:r w:rsidRPr="001555A0">
        <w:rPr>
          <w:rFonts w:hint="cs"/>
          <w:rtl/>
        </w:rPr>
        <w:t>فِي</w:t>
      </w:r>
      <w:r w:rsidRPr="001555A0">
        <w:rPr>
          <w:rtl/>
        </w:rPr>
        <w:t xml:space="preserve"> </w:t>
      </w:r>
      <w:r w:rsidRPr="001555A0">
        <w:rPr>
          <w:rFonts w:hint="cs"/>
          <w:rtl/>
        </w:rPr>
        <w:t>هَٰذِهِۦ</w:t>
      </w:r>
      <w:r w:rsidRPr="001555A0">
        <w:rPr>
          <w:rtl/>
        </w:rPr>
        <w:t xml:space="preserve"> </w:t>
      </w:r>
      <w:r w:rsidRPr="001555A0">
        <w:rPr>
          <w:rFonts w:hint="cs"/>
          <w:rtl/>
        </w:rPr>
        <w:t>لَعۡنَةٗ</w:t>
      </w:r>
      <w:r w:rsidRPr="001555A0">
        <w:rPr>
          <w:rtl/>
        </w:rPr>
        <w:t xml:space="preserve"> </w:t>
      </w:r>
      <w:r w:rsidRPr="001555A0">
        <w:rPr>
          <w:rFonts w:hint="cs"/>
          <w:rtl/>
        </w:rPr>
        <w:t>وَيَوۡمَ</w:t>
      </w:r>
      <w:r w:rsidRPr="001555A0">
        <w:rPr>
          <w:rtl/>
        </w:rPr>
        <w:t xml:space="preserve"> </w:t>
      </w:r>
      <w:r w:rsidRPr="001555A0">
        <w:rPr>
          <w:rFonts w:hint="cs"/>
          <w:rtl/>
        </w:rPr>
        <w:t>ٱلۡقِيَٰمَةِۚ</w:t>
      </w:r>
      <w:r w:rsidRPr="001555A0">
        <w:rPr>
          <w:rtl/>
        </w:rPr>
        <w:t xml:space="preserve"> </w:t>
      </w:r>
      <w:r w:rsidRPr="001555A0">
        <w:rPr>
          <w:rFonts w:hint="cs"/>
          <w:rtl/>
        </w:rPr>
        <w:t>بِئۡسَ</w:t>
      </w:r>
      <w:r w:rsidRPr="001555A0">
        <w:rPr>
          <w:rtl/>
        </w:rPr>
        <w:t xml:space="preserve"> </w:t>
      </w:r>
      <w:r w:rsidRPr="001555A0">
        <w:rPr>
          <w:rFonts w:hint="cs"/>
          <w:rtl/>
        </w:rPr>
        <w:t>ٱلرِّفۡدُ</w:t>
      </w:r>
      <w:r w:rsidRPr="001555A0">
        <w:rPr>
          <w:rtl/>
        </w:rPr>
        <w:t xml:space="preserve"> </w:t>
      </w:r>
      <w:r w:rsidRPr="001555A0">
        <w:rPr>
          <w:rFonts w:hint="cs"/>
          <w:rtl/>
        </w:rPr>
        <w:t>ٱلۡمَرۡفُودُ</w:t>
      </w:r>
      <w:r w:rsidRPr="001555A0">
        <w:rPr>
          <w:rtl/>
        </w:rPr>
        <w:t xml:space="preserve"> </w:t>
      </w:r>
      <w:r w:rsidRPr="001555A0">
        <w:rPr>
          <w:rFonts w:hint="cs"/>
          <w:rtl/>
        </w:rPr>
        <w:t>٩٩</w:t>
      </w:r>
      <w:r w:rsidRPr="001555A0">
        <w:rPr>
          <w:rtl/>
        </w:rPr>
        <w:t xml:space="preserve"> </w:t>
      </w:r>
      <w:r w:rsidRPr="001555A0">
        <w:rPr>
          <w:rFonts w:hint="cs"/>
          <w:rtl/>
        </w:rPr>
        <w:t>ذَٰلِكَ</w:t>
      </w:r>
      <w:r w:rsidRPr="001555A0">
        <w:rPr>
          <w:rtl/>
        </w:rPr>
        <w:t xml:space="preserve"> </w:t>
      </w:r>
      <w:r w:rsidRPr="001555A0">
        <w:rPr>
          <w:rFonts w:hint="cs"/>
          <w:rtl/>
        </w:rPr>
        <w:t>مِنۡ</w:t>
      </w:r>
      <w:r w:rsidRPr="001555A0">
        <w:rPr>
          <w:rtl/>
        </w:rPr>
        <w:t xml:space="preserve"> </w:t>
      </w:r>
      <w:r w:rsidRPr="001555A0">
        <w:rPr>
          <w:rFonts w:hint="cs"/>
          <w:rtl/>
        </w:rPr>
        <w:t>أَنۢبَآءِ</w:t>
      </w:r>
      <w:r w:rsidRPr="001555A0">
        <w:rPr>
          <w:rtl/>
        </w:rPr>
        <w:t xml:space="preserve"> </w:t>
      </w:r>
      <w:r w:rsidRPr="001555A0">
        <w:rPr>
          <w:rFonts w:hint="cs"/>
          <w:rtl/>
        </w:rPr>
        <w:t>ٱلۡقُرَىٰ</w:t>
      </w:r>
      <w:r w:rsidRPr="001555A0">
        <w:rPr>
          <w:rtl/>
        </w:rPr>
        <w:t xml:space="preserve"> </w:t>
      </w:r>
      <w:r w:rsidRPr="001555A0">
        <w:rPr>
          <w:rFonts w:hint="cs"/>
          <w:rtl/>
        </w:rPr>
        <w:t>نَقُصُّهُۥ</w:t>
      </w:r>
      <w:r w:rsidRPr="001555A0">
        <w:rPr>
          <w:rtl/>
        </w:rPr>
        <w:t xml:space="preserve"> </w:t>
      </w:r>
      <w:r w:rsidRPr="001555A0">
        <w:rPr>
          <w:rFonts w:hint="cs"/>
          <w:rtl/>
        </w:rPr>
        <w:t>عَلَيۡكَۖ</w:t>
      </w:r>
      <w:r w:rsidRPr="001555A0">
        <w:rPr>
          <w:rtl/>
        </w:rPr>
        <w:t xml:space="preserve"> </w:t>
      </w:r>
      <w:r w:rsidRPr="001555A0">
        <w:rPr>
          <w:rFonts w:hint="cs"/>
          <w:rtl/>
        </w:rPr>
        <w:t>مِنۡهَا</w:t>
      </w:r>
      <w:r w:rsidRPr="001555A0">
        <w:rPr>
          <w:rtl/>
        </w:rPr>
        <w:t xml:space="preserve"> </w:t>
      </w:r>
      <w:r w:rsidRPr="001555A0">
        <w:rPr>
          <w:rFonts w:hint="cs"/>
          <w:rtl/>
        </w:rPr>
        <w:t>قَآئِمٞ</w:t>
      </w:r>
      <w:r w:rsidRPr="001555A0">
        <w:rPr>
          <w:rtl/>
        </w:rPr>
        <w:t xml:space="preserve"> </w:t>
      </w:r>
      <w:r w:rsidRPr="001555A0">
        <w:rPr>
          <w:rFonts w:hint="cs"/>
          <w:rtl/>
        </w:rPr>
        <w:t>وَحَصِيدٞ</w:t>
      </w:r>
      <w:r w:rsidRPr="001555A0">
        <w:rPr>
          <w:rtl/>
        </w:rPr>
        <w:t xml:space="preserve"> </w:t>
      </w:r>
      <w:r w:rsidRPr="001555A0">
        <w:rPr>
          <w:rFonts w:hint="cs"/>
          <w:rtl/>
        </w:rPr>
        <w:t>١٠٠</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96-100</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به تحقیق موسی را با آیات خود و</w:t>
      </w:r>
      <w:r w:rsidR="0061533A" w:rsidRPr="001555A0">
        <w:rPr>
          <w:rFonts w:hint="cs"/>
          <w:rtl/>
        </w:rPr>
        <w:t xml:space="preserve"> </w:t>
      </w:r>
      <w:r w:rsidRPr="001555A0">
        <w:rPr>
          <w:rFonts w:hint="cs"/>
          <w:rtl/>
        </w:rPr>
        <w:t>دلیلی روشن فرستادیم(96) ب</w:t>
      </w:r>
      <w:r w:rsidR="009E6D37" w:rsidRPr="001555A0">
        <w:rPr>
          <w:rFonts w:hint="cs"/>
          <w:rtl/>
        </w:rPr>
        <w:t xml:space="preserve">ه </w:t>
      </w:r>
      <w:r w:rsidRPr="001555A0">
        <w:rPr>
          <w:rFonts w:hint="cs"/>
          <w:rtl/>
        </w:rPr>
        <w:t>سو</w:t>
      </w:r>
      <w:r w:rsidR="00B026FB" w:rsidRPr="001555A0">
        <w:rPr>
          <w:rFonts w:hint="cs"/>
          <w:rtl/>
        </w:rPr>
        <w:t>ی قوم فرعون و گروه اشراف قوم او،</w:t>
      </w:r>
      <w:r w:rsidRPr="001555A0">
        <w:rPr>
          <w:rFonts w:hint="cs"/>
          <w:rtl/>
        </w:rPr>
        <w:t xml:space="preserve"> پس ایشان فرمان فرعون را پیروی کردند و</w:t>
      </w:r>
      <w:r w:rsidR="005D1F18" w:rsidRPr="001555A0">
        <w:rPr>
          <w:rFonts w:hint="cs"/>
          <w:rtl/>
        </w:rPr>
        <w:t xml:space="preserve"> </w:t>
      </w:r>
      <w:r w:rsidRPr="001555A0">
        <w:rPr>
          <w:rFonts w:hint="cs"/>
          <w:rtl/>
        </w:rPr>
        <w:t xml:space="preserve">حال آنکه فرمان فرعون صواب نبود(97) او روز قیامت پیشقدم قوم خود باشد پس ایشان را به آتش وارد سازد و بداست ورود در آن جایگاه(98) و در پی ایشان لعنتی آورده شد در دنیا و در روز قیامت. </w:t>
      </w:r>
      <w:r w:rsidR="00AD4DC9" w:rsidRPr="001555A0">
        <w:rPr>
          <w:rFonts w:hint="cs"/>
          <w:rtl/>
        </w:rPr>
        <w:t xml:space="preserve">چه </w:t>
      </w:r>
      <w:r w:rsidRPr="001555A0">
        <w:rPr>
          <w:rFonts w:hint="cs"/>
          <w:rtl/>
        </w:rPr>
        <w:t>بد است عطای</w:t>
      </w:r>
      <w:r w:rsidR="00AD4DC9" w:rsidRPr="001555A0">
        <w:rPr>
          <w:rFonts w:hint="cs"/>
          <w:rtl/>
        </w:rPr>
        <w:t xml:space="preserve">ی که به آنان داده شده </w:t>
      </w:r>
      <w:r w:rsidRPr="001555A0">
        <w:rPr>
          <w:rFonts w:hint="cs"/>
          <w:rtl/>
        </w:rPr>
        <w:t>(99) این از اخبار قریه‌ها است که بر تو می‌خوانیم</w:t>
      </w:r>
      <w:r w:rsidR="00AD4DC9" w:rsidRPr="001555A0">
        <w:rPr>
          <w:rFonts w:hint="cs"/>
          <w:rtl/>
        </w:rPr>
        <w:t xml:space="preserve"> بعضی از آن شهرها(هنوز) برپا</w:t>
      </w:r>
      <w:r w:rsidRPr="001555A0">
        <w:rPr>
          <w:rFonts w:hint="cs"/>
          <w:rtl/>
        </w:rPr>
        <w:t>ست و بعضی از آنها درو و ویران شده است.(100)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DC49EF" w:rsidRPr="001555A0">
        <w:rPr>
          <w:rFonts w:hint="cs"/>
          <w:rtl/>
        </w:rPr>
        <w:t>هر</w:t>
      </w:r>
      <w:r w:rsidR="005D1F18" w:rsidRPr="001555A0">
        <w:rPr>
          <w:rFonts w:hint="eastAsia"/>
          <w:rtl/>
        </w:rPr>
        <w:t>‌</w:t>
      </w:r>
      <w:r w:rsidRPr="001555A0">
        <w:rPr>
          <w:rFonts w:hint="cs"/>
          <w:rtl/>
        </w:rPr>
        <w:t>کس امر کسی را کورکورانه پیروی کرد با او محشور خواهد شد و او در قیامت امام و پیشوای او است. و محشور</w:t>
      </w:r>
      <w:r w:rsidR="005D1F18" w:rsidRPr="001555A0">
        <w:rPr>
          <w:rFonts w:hint="cs"/>
          <w:rtl/>
        </w:rPr>
        <w:t xml:space="preserve"> </w:t>
      </w:r>
      <w:r w:rsidRPr="001555A0">
        <w:rPr>
          <w:rFonts w:hint="cs"/>
          <w:rtl/>
        </w:rPr>
        <w:t>شدن ملت فرعون با او و امامت او در قرآن مکرر بیان شده. و خدا قص</w:t>
      </w:r>
      <w:r w:rsidR="00A7316A" w:rsidRPr="001555A0">
        <w:rPr>
          <w:rFonts w:hint="cs"/>
          <w:rtl/>
        </w:rPr>
        <w:t>ۀ</w:t>
      </w:r>
      <w:r w:rsidRPr="001555A0">
        <w:rPr>
          <w:rFonts w:hint="cs"/>
          <w:rtl/>
        </w:rPr>
        <w:t xml:space="preserve"> این قریه‌ها را پس از دلائلی عقلی بیان کرده تا بهتر دلنشین برای عموم گردد.</w:t>
      </w:r>
    </w:p>
    <w:p w:rsidR="00680839" w:rsidRPr="001555A0" w:rsidRDefault="00EA4CA6"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ظَلَمۡنَٰهُمۡ</w:t>
      </w:r>
      <w:r w:rsidRPr="001555A0">
        <w:rPr>
          <w:rtl/>
        </w:rPr>
        <w:t xml:space="preserve"> </w:t>
      </w:r>
      <w:r w:rsidRPr="001555A0">
        <w:rPr>
          <w:rFonts w:hint="cs"/>
          <w:rtl/>
        </w:rPr>
        <w:t>وَلَٰكِن</w:t>
      </w:r>
      <w:r w:rsidRPr="001555A0">
        <w:rPr>
          <w:rtl/>
        </w:rPr>
        <w:t xml:space="preserve"> </w:t>
      </w:r>
      <w:r w:rsidRPr="001555A0">
        <w:rPr>
          <w:rFonts w:hint="cs"/>
          <w:rtl/>
        </w:rPr>
        <w:t>ظَلَمُوٓاْ</w:t>
      </w:r>
      <w:r w:rsidRPr="001555A0">
        <w:rPr>
          <w:rtl/>
        </w:rPr>
        <w:t xml:space="preserve"> </w:t>
      </w:r>
      <w:r w:rsidRPr="001555A0">
        <w:rPr>
          <w:rFonts w:hint="cs"/>
          <w:rtl/>
        </w:rPr>
        <w:t>أَنفُسَهُمۡۖ</w:t>
      </w:r>
      <w:r w:rsidRPr="001555A0">
        <w:rPr>
          <w:rtl/>
        </w:rPr>
        <w:t xml:space="preserve"> </w:t>
      </w:r>
      <w:r w:rsidRPr="001555A0">
        <w:rPr>
          <w:rFonts w:hint="cs"/>
          <w:rtl/>
        </w:rPr>
        <w:t>فَمَآ</w:t>
      </w:r>
      <w:r w:rsidRPr="001555A0">
        <w:rPr>
          <w:rtl/>
        </w:rPr>
        <w:t xml:space="preserve"> </w:t>
      </w:r>
      <w:r w:rsidRPr="001555A0">
        <w:rPr>
          <w:rFonts w:hint="cs"/>
          <w:rtl/>
        </w:rPr>
        <w:t>أَغۡنَتۡ</w:t>
      </w:r>
      <w:r w:rsidRPr="001555A0">
        <w:rPr>
          <w:rtl/>
        </w:rPr>
        <w:t xml:space="preserve"> </w:t>
      </w:r>
      <w:r w:rsidRPr="001555A0">
        <w:rPr>
          <w:rFonts w:hint="cs"/>
          <w:rtl/>
        </w:rPr>
        <w:t>عَنۡهُمۡ</w:t>
      </w:r>
      <w:r w:rsidRPr="001555A0">
        <w:rPr>
          <w:rtl/>
        </w:rPr>
        <w:t xml:space="preserve"> </w:t>
      </w:r>
      <w:r w:rsidRPr="001555A0">
        <w:rPr>
          <w:rFonts w:hint="cs"/>
          <w:rtl/>
        </w:rPr>
        <w:t>ءَالِهَتُهُمُ</w:t>
      </w:r>
      <w:r w:rsidRPr="001555A0">
        <w:rPr>
          <w:rtl/>
        </w:rPr>
        <w:t xml:space="preserve"> </w:t>
      </w:r>
      <w:r w:rsidRPr="001555A0">
        <w:rPr>
          <w:rFonts w:hint="cs"/>
          <w:rtl/>
        </w:rPr>
        <w:t>ٱلَّتِي</w:t>
      </w:r>
      <w:r w:rsidRPr="001555A0">
        <w:rPr>
          <w:rtl/>
        </w:rPr>
        <w:t xml:space="preserve"> </w:t>
      </w:r>
      <w:r w:rsidRPr="001555A0">
        <w:rPr>
          <w:rFonts w:hint="cs"/>
          <w:rtl/>
        </w:rPr>
        <w:t>يَدۡعُونَ</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لَّمَّا</w:t>
      </w:r>
      <w:r w:rsidRPr="001555A0">
        <w:rPr>
          <w:rtl/>
        </w:rPr>
        <w:t xml:space="preserve"> </w:t>
      </w:r>
      <w:r w:rsidRPr="001555A0">
        <w:rPr>
          <w:rFonts w:hint="cs"/>
          <w:rtl/>
        </w:rPr>
        <w:t>جَآءَ</w:t>
      </w:r>
      <w:r w:rsidRPr="001555A0">
        <w:rPr>
          <w:rtl/>
        </w:rPr>
        <w:t xml:space="preserve"> </w:t>
      </w:r>
      <w:r w:rsidRPr="001555A0">
        <w:rPr>
          <w:rFonts w:hint="cs"/>
          <w:rtl/>
        </w:rPr>
        <w:t>أَمۡرُ</w:t>
      </w:r>
      <w:r w:rsidRPr="001555A0">
        <w:rPr>
          <w:rtl/>
        </w:rPr>
        <w:t xml:space="preserve"> </w:t>
      </w:r>
      <w:r w:rsidRPr="001555A0">
        <w:rPr>
          <w:rFonts w:hint="cs"/>
          <w:rtl/>
        </w:rPr>
        <w:t>رَبِّكَۖ</w:t>
      </w:r>
      <w:r w:rsidRPr="001555A0">
        <w:rPr>
          <w:rtl/>
        </w:rPr>
        <w:t xml:space="preserve"> </w:t>
      </w:r>
      <w:r w:rsidRPr="001555A0">
        <w:rPr>
          <w:rFonts w:hint="cs"/>
          <w:rtl/>
        </w:rPr>
        <w:t>وَمَا</w:t>
      </w:r>
      <w:r w:rsidRPr="001555A0">
        <w:rPr>
          <w:rtl/>
        </w:rPr>
        <w:t xml:space="preserve"> </w:t>
      </w:r>
      <w:r w:rsidRPr="001555A0">
        <w:rPr>
          <w:rFonts w:hint="cs"/>
          <w:rtl/>
        </w:rPr>
        <w:t>زَادُوهُمۡ</w:t>
      </w:r>
      <w:r w:rsidRPr="001555A0">
        <w:rPr>
          <w:rtl/>
        </w:rPr>
        <w:t xml:space="preserve"> </w:t>
      </w:r>
      <w:r w:rsidRPr="001555A0">
        <w:rPr>
          <w:rFonts w:hint="cs"/>
          <w:rtl/>
        </w:rPr>
        <w:t>غَيۡرَ</w:t>
      </w:r>
      <w:r w:rsidRPr="001555A0">
        <w:rPr>
          <w:rtl/>
        </w:rPr>
        <w:t xml:space="preserve"> </w:t>
      </w:r>
      <w:r w:rsidRPr="001555A0">
        <w:rPr>
          <w:rFonts w:hint="cs"/>
          <w:rtl/>
        </w:rPr>
        <w:t>تَتۡبِيبٖ</w:t>
      </w:r>
      <w:r w:rsidRPr="001555A0">
        <w:rPr>
          <w:rtl/>
        </w:rPr>
        <w:t xml:space="preserve"> </w:t>
      </w:r>
      <w:r w:rsidRPr="001555A0">
        <w:rPr>
          <w:rFonts w:hint="cs"/>
          <w:rtl/>
        </w:rPr>
        <w:t>١٠١</w:t>
      </w:r>
      <w:r w:rsidRPr="001555A0">
        <w:rPr>
          <w:rtl/>
        </w:rPr>
        <w:t xml:space="preserve"> </w:t>
      </w:r>
      <w:r w:rsidRPr="001555A0">
        <w:rPr>
          <w:rFonts w:hint="cs"/>
          <w:rtl/>
        </w:rPr>
        <w:t>وَكَذَٰلِكَ</w:t>
      </w:r>
      <w:r w:rsidRPr="001555A0">
        <w:rPr>
          <w:rtl/>
        </w:rPr>
        <w:t xml:space="preserve"> </w:t>
      </w:r>
      <w:r w:rsidRPr="001555A0">
        <w:rPr>
          <w:rFonts w:hint="cs"/>
          <w:rtl/>
        </w:rPr>
        <w:t>أَخۡذُ</w:t>
      </w:r>
      <w:r w:rsidRPr="001555A0">
        <w:rPr>
          <w:rtl/>
        </w:rPr>
        <w:t xml:space="preserve"> </w:t>
      </w:r>
      <w:r w:rsidRPr="001555A0">
        <w:rPr>
          <w:rFonts w:hint="cs"/>
          <w:rtl/>
        </w:rPr>
        <w:t>رَبِّكَ</w:t>
      </w:r>
      <w:r w:rsidRPr="001555A0">
        <w:rPr>
          <w:rtl/>
        </w:rPr>
        <w:t xml:space="preserve"> </w:t>
      </w:r>
      <w:r w:rsidRPr="001555A0">
        <w:rPr>
          <w:rFonts w:hint="cs"/>
          <w:rtl/>
        </w:rPr>
        <w:t>إِذَآ</w:t>
      </w:r>
      <w:r w:rsidRPr="001555A0">
        <w:rPr>
          <w:rtl/>
        </w:rPr>
        <w:t xml:space="preserve"> </w:t>
      </w:r>
      <w:r w:rsidRPr="001555A0">
        <w:rPr>
          <w:rFonts w:hint="cs"/>
          <w:rtl/>
        </w:rPr>
        <w:t>أَخَذَ</w:t>
      </w:r>
      <w:r w:rsidRPr="001555A0">
        <w:rPr>
          <w:rtl/>
        </w:rPr>
        <w:t xml:space="preserve"> </w:t>
      </w:r>
      <w:r w:rsidRPr="001555A0">
        <w:rPr>
          <w:rFonts w:hint="cs"/>
          <w:rtl/>
        </w:rPr>
        <w:t>ٱلۡقُرَىٰ</w:t>
      </w:r>
      <w:r w:rsidRPr="001555A0">
        <w:rPr>
          <w:rtl/>
        </w:rPr>
        <w:t xml:space="preserve"> </w:t>
      </w:r>
      <w:r w:rsidRPr="001555A0">
        <w:rPr>
          <w:rFonts w:hint="cs"/>
          <w:rtl/>
        </w:rPr>
        <w:t>وَهِيَ</w:t>
      </w:r>
      <w:r w:rsidRPr="001555A0">
        <w:rPr>
          <w:rtl/>
        </w:rPr>
        <w:t xml:space="preserve"> </w:t>
      </w:r>
      <w:r w:rsidRPr="001555A0">
        <w:rPr>
          <w:rFonts w:hint="cs"/>
          <w:rtl/>
        </w:rPr>
        <w:t>ظَٰلِمَةٌۚ</w:t>
      </w:r>
      <w:r w:rsidRPr="001555A0">
        <w:rPr>
          <w:rtl/>
        </w:rPr>
        <w:t xml:space="preserve"> </w:t>
      </w:r>
      <w:r w:rsidRPr="001555A0">
        <w:rPr>
          <w:rFonts w:hint="cs"/>
          <w:rtl/>
        </w:rPr>
        <w:t>إِنَّ</w:t>
      </w:r>
      <w:r w:rsidRPr="001555A0">
        <w:rPr>
          <w:rtl/>
        </w:rPr>
        <w:t xml:space="preserve"> </w:t>
      </w:r>
      <w:r w:rsidRPr="001555A0">
        <w:rPr>
          <w:rFonts w:hint="cs"/>
          <w:rtl/>
        </w:rPr>
        <w:t>أَخۡذَهُۥٓ</w:t>
      </w:r>
      <w:r w:rsidRPr="001555A0">
        <w:rPr>
          <w:rtl/>
        </w:rPr>
        <w:t xml:space="preserve"> </w:t>
      </w:r>
      <w:r w:rsidRPr="001555A0">
        <w:rPr>
          <w:rFonts w:hint="cs"/>
          <w:rtl/>
        </w:rPr>
        <w:t>أَلِيمٞ</w:t>
      </w:r>
      <w:r w:rsidRPr="001555A0">
        <w:rPr>
          <w:rtl/>
        </w:rPr>
        <w:t xml:space="preserve"> </w:t>
      </w:r>
      <w:r w:rsidRPr="001555A0">
        <w:rPr>
          <w:rFonts w:hint="cs"/>
          <w:rtl/>
        </w:rPr>
        <w:t>شَدِيدٌ</w:t>
      </w:r>
      <w:r w:rsidRPr="001555A0">
        <w:rPr>
          <w:rtl/>
        </w:rPr>
        <w:t xml:space="preserve"> </w:t>
      </w:r>
      <w:r w:rsidRPr="001555A0">
        <w:rPr>
          <w:rFonts w:hint="cs"/>
          <w:rtl/>
        </w:rPr>
        <w:t>١٠٢</w:t>
      </w:r>
      <w:r w:rsidRPr="001555A0">
        <w:rPr>
          <w:rtl/>
        </w:rPr>
        <w:t xml:space="preserve"> </w:t>
      </w:r>
      <w:r w:rsidRPr="001555A0">
        <w:rPr>
          <w:rFonts w:hint="cs"/>
          <w:rtl/>
        </w:rPr>
        <w:t>إِنَّ</w:t>
      </w:r>
      <w:r w:rsidRPr="001555A0">
        <w:rPr>
          <w:rtl/>
        </w:rPr>
        <w:t xml:space="preserve"> </w:t>
      </w:r>
      <w:r w:rsidRPr="001555A0">
        <w:rPr>
          <w:rFonts w:hint="cs"/>
          <w:rtl/>
        </w:rPr>
        <w:t>فِي</w:t>
      </w:r>
      <w:r w:rsidRPr="001555A0">
        <w:rPr>
          <w:rtl/>
        </w:rPr>
        <w:t xml:space="preserve"> </w:t>
      </w:r>
      <w:r w:rsidRPr="001555A0">
        <w:rPr>
          <w:rFonts w:hint="cs"/>
          <w:rtl/>
        </w:rPr>
        <w:t>ذَٰلِكَ</w:t>
      </w:r>
      <w:r w:rsidRPr="001555A0">
        <w:rPr>
          <w:rtl/>
        </w:rPr>
        <w:t xml:space="preserve"> </w:t>
      </w:r>
      <w:r w:rsidRPr="001555A0">
        <w:rPr>
          <w:rFonts w:hint="cs"/>
          <w:rtl/>
        </w:rPr>
        <w:t>لَأٓيَةٗ</w:t>
      </w:r>
      <w:r w:rsidRPr="001555A0">
        <w:rPr>
          <w:rtl/>
        </w:rPr>
        <w:t xml:space="preserve"> </w:t>
      </w:r>
      <w:r w:rsidRPr="001555A0">
        <w:rPr>
          <w:rFonts w:hint="cs"/>
          <w:rtl/>
        </w:rPr>
        <w:t>لِّمَنۡ</w:t>
      </w:r>
      <w:r w:rsidRPr="001555A0">
        <w:rPr>
          <w:rtl/>
        </w:rPr>
        <w:t xml:space="preserve"> </w:t>
      </w:r>
      <w:r w:rsidRPr="001555A0">
        <w:rPr>
          <w:rFonts w:hint="cs"/>
          <w:rtl/>
        </w:rPr>
        <w:t>خَافَ</w:t>
      </w:r>
      <w:r w:rsidRPr="001555A0">
        <w:rPr>
          <w:rtl/>
        </w:rPr>
        <w:t xml:space="preserve"> </w:t>
      </w:r>
      <w:r w:rsidRPr="001555A0">
        <w:rPr>
          <w:rFonts w:hint="cs"/>
          <w:rtl/>
        </w:rPr>
        <w:t>عَذَابَ</w:t>
      </w:r>
      <w:r w:rsidRPr="001555A0">
        <w:rPr>
          <w:rtl/>
        </w:rPr>
        <w:t xml:space="preserve"> </w:t>
      </w:r>
      <w:r w:rsidRPr="001555A0">
        <w:rPr>
          <w:rFonts w:hint="cs"/>
          <w:rtl/>
        </w:rPr>
        <w:t>ٱلۡأٓخِرَةِۚ</w:t>
      </w:r>
      <w:r w:rsidRPr="001555A0">
        <w:rPr>
          <w:rtl/>
        </w:rPr>
        <w:t xml:space="preserve"> </w:t>
      </w:r>
      <w:r w:rsidRPr="001555A0">
        <w:rPr>
          <w:rFonts w:hint="cs"/>
          <w:rtl/>
        </w:rPr>
        <w:t>ذَٰلِكَ</w:t>
      </w:r>
      <w:r w:rsidRPr="001555A0">
        <w:rPr>
          <w:rtl/>
        </w:rPr>
        <w:t xml:space="preserve"> </w:t>
      </w:r>
      <w:r w:rsidRPr="001555A0">
        <w:rPr>
          <w:rFonts w:hint="cs"/>
          <w:rtl/>
        </w:rPr>
        <w:t>يَوۡمٞ</w:t>
      </w:r>
      <w:r w:rsidRPr="001555A0">
        <w:rPr>
          <w:rtl/>
        </w:rPr>
        <w:t xml:space="preserve"> </w:t>
      </w:r>
      <w:r w:rsidRPr="001555A0">
        <w:rPr>
          <w:rFonts w:hint="cs"/>
          <w:rtl/>
        </w:rPr>
        <w:t>مَّجۡمُوعٞ</w:t>
      </w:r>
      <w:r w:rsidRPr="001555A0">
        <w:rPr>
          <w:rtl/>
        </w:rPr>
        <w:t xml:space="preserve"> </w:t>
      </w:r>
      <w:r w:rsidRPr="001555A0">
        <w:rPr>
          <w:rFonts w:hint="cs"/>
          <w:rtl/>
        </w:rPr>
        <w:t>لَّهُ</w:t>
      </w:r>
      <w:r w:rsidRPr="001555A0">
        <w:rPr>
          <w:rtl/>
        </w:rPr>
        <w:t xml:space="preserve"> </w:t>
      </w:r>
      <w:r w:rsidRPr="001555A0">
        <w:rPr>
          <w:rFonts w:hint="cs"/>
          <w:rtl/>
        </w:rPr>
        <w:t>ٱلنَّاسُ</w:t>
      </w:r>
      <w:r w:rsidRPr="001555A0">
        <w:rPr>
          <w:rtl/>
        </w:rPr>
        <w:t xml:space="preserve"> </w:t>
      </w:r>
      <w:r w:rsidRPr="001555A0">
        <w:rPr>
          <w:rFonts w:hint="cs"/>
          <w:rtl/>
        </w:rPr>
        <w:t>وَذَٰلِكَ</w:t>
      </w:r>
      <w:r w:rsidRPr="001555A0">
        <w:rPr>
          <w:rtl/>
        </w:rPr>
        <w:t xml:space="preserve"> </w:t>
      </w:r>
      <w:r w:rsidRPr="001555A0">
        <w:rPr>
          <w:rFonts w:hint="cs"/>
          <w:rtl/>
        </w:rPr>
        <w:t>يَوۡمٞ</w:t>
      </w:r>
      <w:r w:rsidRPr="001555A0">
        <w:rPr>
          <w:rtl/>
        </w:rPr>
        <w:t xml:space="preserve"> </w:t>
      </w:r>
      <w:r w:rsidRPr="001555A0">
        <w:rPr>
          <w:rFonts w:hint="cs"/>
          <w:rtl/>
        </w:rPr>
        <w:t>مَّشۡهُودٞ</w:t>
      </w:r>
      <w:r w:rsidRPr="001555A0">
        <w:rPr>
          <w:rtl/>
        </w:rPr>
        <w:t xml:space="preserve"> </w:t>
      </w:r>
      <w:r w:rsidRPr="001555A0">
        <w:rPr>
          <w:rFonts w:hint="cs"/>
          <w:rtl/>
        </w:rPr>
        <w:t>١٠٣</w:t>
      </w:r>
      <w:r w:rsidRPr="001555A0">
        <w:rPr>
          <w:rtl/>
        </w:rPr>
        <w:t xml:space="preserve"> </w:t>
      </w:r>
      <w:r w:rsidRPr="001555A0">
        <w:rPr>
          <w:rFonts w:hint="cs"/>
          <w:rtl/>
        </w:rPr>
        <w:t>وَمَا</w:t>
      </w:r>
      <w:r w:rsidRPr="001555A0">
        <w:rPr>
          <w:rtl/>
        </w:rPr>
        <w:t xml:space="preserve"> </w:t>
      </w:r>
      <w:r w:rsidRPr="001555A0">
        <w:rPr>
          <w:rFonts w:hint="cs"/>
          <w:rtl/>
        </w:rPr>
        <w:t>نُؤَخِّرُهُۥٓ</w:t>
      </w:r>
      <w:r w:rsidRPr="001555A0">
        <w:rPr>
          <w:rtl/>
        </w:rPr>
        <w:t xml:space="preserve"> </w:t>
      </w:r>
      <w:r w:rsidRPr="001555A0">
        <w:rPr>
          <w:rFonts w:hint="cs"/>
          <w:rtl/>
        </w:rPr>
        <w:t>إِلَّا</w:t>
      </w:r>
      <w:r w:rsidRPr="001555A0">
        <w:rPr>
          <w:rtl/>
        </w:rPr>
        <w:t xml:space="preserve"> </w:t>
      </w:r>
      <w:r w:rsidRPr="001555A0">
        <w:rPr>
          <w:rFonts w:hint="cs"/>
          <w:rtl/>
        </w:rPr>
        <w:t>لِأَجَلٖ</w:t>
      </w:r>
      <w:r w:rsidRPr="001555A0">
        <w:rPr>
          <w:rtl/>
        </w:rPr>
        <w:t xml:space="preserve"> </w:t>
      </w:r>
      <w:r w:rsidRPr="001555A0">
        <w:rPr>
          <w:rFonts w:hint="cs"/>
          <w:rtl/>
        </w:rPr>
        <w:t>مَّعۡدُودٖ</w:t>
      </w:r>
      <w:r w:rsidRPr="001555A0">
        <w:rPr>
          <w:rtl/>
        </w:rPr>
        <w:t xml:space="preserve"> </w:t>
      </w:r>
      <w:r w:rsidRPr="001555A0">
        <w:rPr>
          <w:rFonts w:hint="cs"/>
          <w:rtl/>
        </w:rPr>
        <w:t>١٠٤</w:t>
      </w:r>
      <w:r w:rsidRPr="001555A0">
        <w:rPr>
          <w:rFonts w:ascii="Traditional Arabic" w:hAnsi="Traditional Arabic" w:cs="Traditional Arabic"/>
          <w:rtl/>
        </w:rPr>
        <w:t>﴾</w:t>
      </w:r>
    </w:p>
    <w:p w:rsidR="00EA4CA6" w:rsidRPr="001555A0" w:rsidRDefault="00EA4CA6" w:rsidP="0096048F">
      <w:pPr>
        <w:pStyle w:val="ab"/>
        <w:rPr>
          <w:rtl/>
        </w:rPr>
      </w:pPr>
      <w:r w:rsidRPr="001555A0">
        <w:rPr>
          <w:rFonts w:hint="cs"/>
          <w:rtl/>
        </w:rPr>
        <w:t xml:space="preserve"> </w:t>
      </w:r>
      <w:r w:rsidRPr="001555A0">
        <w:rPr>
          <w:rFonts w:hint="cs"/>
          <w:rtl/>
        </w:rPr>
        <w:tab/>
      </w:r>
      <w:r w:rsidR="00680839" w:rsidRPr="001555A0">
        <w:rPr>
          <w:rtl/>
          <w:lang w:bidi="ar-SA"/>
        </w:rPr>
        <w:t>[هود</w:t>
      </w:r>
      <w:r w:rsidRPr="001555A0">
        <w:rPr>
          <w:rtl/>
          <w:lang w:bidi="ar-SA"/>
        </w:rPr>
        <w:t>:</w:t>
      </w:r>
      <w:r w:rsidRPr="001555A0">
        <w:rPr>
          <w:rFonts w:hint="cs"/>
          <w:rtl/>
        </w:rPr>
        <w:t>101-104</w:t>
      </w:r>
      <w:r w:rsidRPr="001555A0">
        <w:rPr>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ما به ایشان ستم نکردیم و لیکن ایشان </w:t>
      </w:r>
      <w:r w:rsidR="00DC49EF" w:rsidRPr="001555A0">
        <w:rPr>
          <w:rFonts w:hint="cs"/>
          <w:rtl/>
        </w:rPr>
        <w:t>خود به خویشتن</w:t>
      </w:r>
      <w:r w:rsidRPr="001555A0">
        <w:rPr>
          <w:rFonts w:hint="cs"/>
          <w:rtl/>
        </w:rPr>
        <w:t xml:space="preserve"> ستم کردند پس </w:t>
      </w:r>
      <w:r w:rsidR="00DC49EF" w:rsidRPr="001555A0">
        <w:rPr>
          <w:rFonts w:hint="cs"/>
          <w:rtl/>
        </w:rPr>
        <w:t xml:space="preserve">چون فرمان پروردگارت آمد </w:t>
      </w:r>
      <w:r w:rsidR="00F50069" w:rsidRPr="001555A0">
        <w:rPr>
          <w:rFonts w:hint="cs"/>
          <w:rtl/>
        </w:rPr>
        <w:t>خدایان و آن چیزهای</w:t>
      </w:r>
      <w:r w:rsidRPr="001555A0">
        <w:rPr>
          <w:rFonts w:hint="cs"/>
          <w:rtl/>
        </w:rPr>
        <w:t xml:space="preserve">ی را که غیر از خدا می‌خواندند به حال ایشان مفید واقع نشد. و آن معبودها </w:t>
      </w:r>
      <w:r w:rsidR="00DC49EF" w:rsidRPr="001555A0">
        <w:rPr>
          <w:rFonts w:hint="cs"/>
          <w:rtl/>
        </w:rPr>
        <w:t xml:space="preserve">جز زیان و هلاکت را </w:t>
      </w:r>
      <w:r w:rsidRPr="001555A0">
        <w:rPr>
          <w:rFonts w:hint="cs"/>
          <w:rtl/>
        </w:rPr>
        <w:t>برای ایشان زیاد نکردند (101) و این چنین است گرفتن پروردگارت چون بگیرد اهل قریه‌ها را در حالیکه ستمگرند، ب</w:t>
      </w:r>
      <w:r w:rsidR="00DC49EF" w:rsidRPr="001555A0">
        <w:rPr>
          <w:rFonts w:hint="cs"/>
          <w:rtl/>
        </w:rPr>
        <w:t xml:space="preserve">ه </w:t>
      </w:r>
      <w:r w:rsidRPr="001555A0">
        <w:rPr>
          <w:rFonts w:hint="cs"/>
          <w:rtl/>
        </w:rPr>
        <w:t>راستی که گرفتن او دردناک شدید است(102) براستی که در این گرفتن آیتی است برای کسی که بترسد از عذاب آخرت، این عذاب روزی</w:t>
      </w:r>
      <w:r w:rsidR="006677EB" w:rsidRPr="001555A0">
        <w:rPr>
          <w:rFonts w:hint="cs"/>
          <w:rtl/>
        </w:rPr>
        <w:t xml:space="preserve"> </w:t>
      </w:r>
      <w:r w:rsidRPr="001555A0">
        <w:rPr>
          <w:rFonts w:hint="cs"/>
          <w:rtl/>
        </w:rPr>
        <w:t>است که مردم برای آن جمع خواهند شد و این روزی است که مشهود گردد(103) و ما آن</w:t>
      </w:r>
      <w:r w:rsidR="00DC49EF" w:rsidRPr="001555A0">
        <w:rPr>
          <w:rFonts w:hint="cs"/>
          <w:rtl/>
        </w:rPr>
        <w:t xml:space="preserve"> </w:t>
      </w:r>
      <w:r w:rsidRPr="001555A0">
        <w:rPr>
          <w:rFonts w:hint="cs"/>
          <w:rtl/>
        </w:rPr>
        <w:t xml:space="preserve">را </w:t>
      </w:r>
      <w:r w:rsidR="00DC49EF" w:rsidRPr="001555A0">
        <w:rPr>
          <w:rFonts w:hint="cs"/>
          <w:rtl/>
        </w:rPr>
        <w:t xml:space="preserve">جز برای مدت معینی </w:t>
      </w:r>
      <w:r w:rsidRPr="001555A0">
        <w:rPr>
          <w:rFonts w:hint="cs"/>
          <w:rtl/>
        </w:rPr>
        <w:t>به تأخیر نمی‌اندازیم.(104)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هدف حق‌تعالی از بیان این قصص ذکر توحید و رد شرک است و معبود مشرکین علاوه بر اینکه به ایشان نفعی ندارد موجب</w:t>
      </w:r>
      <w:r w:rsidR="008154D0" w:rsidRPr="001555A0">
        <w:rPr>
          <w:rFonts w:hint="cs"/>
          <w:rtl/>
        </w:rPr>
        <w:t xml:space="preserve"> </w:t>
      </w:r>
      <w:r w:rsidRPr="001555A0">
        <w:rPr>
          <w:rFonts w:hint="cs"/>
          <w:rtl/>
        </w:rPr>
        <w:t>خسارت و ضرر ایشان است چنانکه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B3EC9" w:rsidRPr="001555A0">
        <w:rPr>
          <w:rFonts w:ascii="Traditional Arabic" w:hAnsi="Traditional Arabic" w:cs="Traditional Arabic"/>
          <w:color w:val="000000"/>
          <w:rtl/>
        </w:rPr>
        <w:t>﴿</w:t>
      </w:r>
      <w:r w:rsidR="00885FE3" w:rsidRPr="001555A0">
        <w:rPr>
          <w:rStyle w:val="Char2"/>
          <w:rFonts w:hint="cs"/>
          <w:rtl/>
        </w:rPr>
        <w:t>فَمَآ</w:t>
      </w:r>
      <w:r w:rsidR="00885FE3" w:rsidRPr="001555A0">
        <w:rPr>
          <w:rStyle w:val="Char2"/>
          <w:rtl/>
        </w:rPr>
        <w:t xml:space="preserve"> </w:t>
      </w:r>
      <w:r w:rsidR="00885FE3" w:rsidRPr="001555A0">
        <w:rPr>
          <w:rStyle w:val="Char2"/>
          <w:rFonts w:hint="cs"/>
          <w:rtl/>
        </w:rPr>
        <w:t>أَغۡنَتۡ</w:t>
      </w:r>
      <w:r w:rsidR="00885FE3" w:rsidRPr="001555A0">
        <w:rPr>
          <w:rStyle w:val="Char2"/>
          <w:rtl/>
        </w:rPr>
        <w:t xml:space="preserve"> </w:t>
      </w:r>
      <w:r w:rsidR="00885FE3" w:rsidRPr="001555A0">
        <w:rPr>
          <w:rStyle w:val="Char2"/>
          <w:rFonts w:hint="cs"/>
          <w:rtl/>
        </w:rPr>
        <w:t>عَنۡهُمۡ</w:t>
      </w:r>
      <w:r w:rsidR="001B3EC9" w:rsidRPr="001555A0">
        <w:rPr>
          <w:rFonts w:ascii="Traditional Arabic" w:hAnsi="Traditional Arabic" w:cs="Traditional Arabic"/>
          <w:color w:val="000000"/>
          <w:rtl/>
        </w:rPr>
        <w:t>﴾</w:t>
      </w:r>
      <w:r w:rsidR="005603C8" w:rsidRPr="001555A0">
        <w:rPr>
          <w:rFonts w:ascii="Lotus Linotype" w:hAnsi="Lotus Linotype" w:cs="Lotus Linotype"/>
          <w:color w:val="000000"/>
          <w:rtl/>
        </w:rPr>
        <w:t xml:space="preserve"> </w:t>
      </w:r>
      <w:r w:rsidRPr="001555A0">
        <w:rPr>
          <w:rFonts w:hint="cs"/>
          <w:rtl/>
        </w:rPr>
        <w:t xml:space="preserve">تا آخر بیان شده است. و روز قیامت را </w:t>
      </w:r>
      <w:r w:rsidR="001B3EC9" w:rsidRPr="001555A0">
        <w:rPr>
          <w:rFonts w:ascii="Traditional Arabic" w:hAnsi="Traditional Arabic" w:cs="Traditional Arabic"/>
          <w:rtl/>
        </w:rPr>
        <w:t>﴿</w:t>
      </w:r>
      <w:r w:rsidR="00885FE3" w:rsidRPr="001555A0">
        <w:rPr>
          <w:rStyle w:val="Char2"/>
          <w:rFonts w:hint="cs"/>
          <w:rtl/>
        </w:rPr>
        <w:t>يَوۡمٞ</w:t>
      </w:r>
      <w:r w:rsidR="00885FE3" w:rsidRPr="001555A0">
        <w:rPr>
          <w:rStyle w:val="Char2"/>
          <w:rtl/>
        </w:rPr>
        <w:t xml:space="preserve"> </w:t>
      </w:r>
      <w:r w:rsidR="00885FE3" w:rsidRPr="001555A0">
        <w:rPr>
          <w:rStyle w:val="Char2"/>
          <w:rFonts w:hint="cs"/>
          <w:rtl/>
        </w:rPr>
        <w:t>مَّجۡمُوعٞ</w:t>
      </w:r>
      <w:r w:rsidR="00885FE3" w:rsidRPr="001555A0">
        <w:rPr>
          <w:rStyle w:val="Char2"/>
          <w:rtl/>
        </w:rPr>
        <w:t xml:space="preserve"> </w:t>
      </w:r>
      <w:r w:rsidR="00885FE3" w:rsidRPr="001555A0">
        <w:rPr>
          <w:rStyle w:val="Char2"/>
          <w:rFonts w:hint="cs"/>
          <w:rtl/>
        </w:rPr>
        <w:t>لَّهُ</w:t>
      </w:r>
      <w:r w:rsidR="00885FE3" w:rsidRPr="001555A0">
        <w:rPr>
          <w:rStyle w:val="Char2"/>
          <w:rtl/>
        </w:rPr>
        <w:t xml:space="preserve"> </w:t>
      </w:r>
      <w:r w:rsidR="00885FE3" w:rsidRPr="001555A0">
        <w:rPr>
          <w:rStyle w:val="Char2"/>
          <w:rFonts w:hint="cs"/>
          <w:rtl/>
        </w:rPr>
        <w:t>ٱلنَّاسُ</w:t>
      </w:r>
      <w:r w:rsidR="001B3EC9" w:rsidRPr="001555A0">
        <w:rPr>
          <w:rFonts w:ascii="Traditional Arabic" w:hAnsi="Traditional Arabic" w:cs="Traditional Arabic"/>
          <w:rtl/>
        </w:rPr>
        <w:t>﴾</w:t>
      </w:r>
      <w:r w:rsidRPr="001555A0">
        <w:rPr>
          <w:rFonts w:hint="cs"/>
          <w:rtl/>
        </w:rPr>
        <w:t xml:space="preserve"> و </w:t>
      </w:r>
      <w:r w:rsidR="001B3EC9" w:rsidRPr="001555A0">
        <w:rPr>
          <w:rFonts w:ascii="Traditional Arabic" w:hAnsi="Traditional Arabic" w:cs="Traditional Arabic"/>
          <w:rtl/>
        </w:rPr>
        <w:t>﴿</w:t>
      </w:r>
      <w:r w:rsidR="00885FE3" w:rsidRPr="001555A0">
        <w:rPr>
          <w:rStyle w:val="Char2"/>
          <w:rFonts w:hint="cs"/>
          <w:rtl/>
        </w:rPr>
        <w:t>يَوۡمٞ</w:t>
      </w:r>
      <w:r w:rsidR="00885FE3" w:rsidRPr="001555A0">
        <w:rPr>
          <w:rStyle w:val="Char2"/>
          <w:rtl/>
        </w:rPr>
        <w:t xml:space="preserve"> </w:t>
      </w:r>
      <w:r w:rsidR="00885FE3" w:rsidRPr="001555A0">
        <w:rPr>
          <w:rStyle w:val="Char2"/>
          <w:rFonts w:hint="cs"/>
          <w:rtl/>
        </w:rPr>
        <w:t>مَّشۡهُودٞ</w:t>
      </w:r>
      <w:r w:rsidR="001B3EC9" w:rsidRPr="001555A0">
        <w:rPr>
          <w:rFonts w:ascii="Traditional Arabic" w:hAnsi="Traditional Arabic" w:cs="Traditional Arabic"/>
          <w:rtl/>
        </w:rPr>
        <w:t>﴾</w:t>
      </w:r>
      <w:r w:rsidRPr="001555A0">
        <w:rPr>
          <w:rFonts w:hint="cs"/>
          <w:rtl/>
        </w:rPr>
        <w:t xml:space="preserve"> خوانده‌اند زیرا در آنجا همه جمع شوند و همه از اعمال یکدیگر باخبر خواهند شد. نعوذ بالله.</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يَوۡمَ</w:t>
      </w:r>
      <w:r w:rsidRPr="001555A0">
        <w:rPr>
          <w:rtl/>
        </w:rPr>
        <w:t xml:space="preserve"> </w:t>
      </w:r>
      <w:r w:rsidRPr="001555A0">
        <w:rPr>
          <w:rFonts w:hint="cs"/>
          <w:rtl/>
        </w:rPr>
        <w:t>يَأۡتِ</w:t>
      </w:r>
      <w:r w:rsidRPr="001555A0">
        <w:rPr>
          <w:rtl/>
        </w:rPr>
        <w:t xml:space="preserve"> </w:t>
      </w:r>
      <w:r w:rsidRPr="001555A0">
        <w:rPr>
          <w:rFonts w:hint="cs"/>
          <w:rtl/>
        </w:rPr>
        <w:t>لَا</w:t>
      </w:r>
      <w:r w:rsidRPr="001555A0">
        <w:rPr>
          <w:rtl/>
        </w:rPr>
        <w:t xml:space="preserve"> </w:t>
      </w:r>
      <w:r w:rsidRPr="001555A0">
        <w:rPr>
          <w:rFonts w:hint="cs"/>
          <w:rtl/>
        </w:rPr>
        <w:t>تَكَلَّمُ</w:t>
      </w:r>
      <w:r w:rsidRPr="001555A0">
        <w:rPr>
          <w:rtl/>
        </w:rPr>
        <w:t xml:space="preserve"> </w:t>
      </w:r>
      <w:r w:rsidRPr="001555A0">
        <w:rPr>
          <w:rFonts w:hint="cs"/>
          <w:rtl/>
        </w:rPr>
        <w:t>نَفۡسٌ</w:t>
      </w:r>
      <w:r w:rsidRPr="001555A0">
        <w:rPr>
          <w:rtl/>
        </w:rPr>
        <w:t xml:space="preserve"> </w:t>
      </w:r>
      <w:r w:rsidRPr="001555A0">
        <w:rPr>
          <w:rFonts w:hint="cs"/>
          <w:rtl/>
        </w:rPr>
        <w:t>إِلَّا</w:t>
      </w:r>
      <w:r w:rsidRPr="001555A0">
        <w:rPr>
          <w:rtl/>
        </w:rPr>
        <w:t xml:space="preserve"> </w:t>
      </w:r>
      <w:r w:rsidRPr="001555A0">
        <w:rPr>
          <w:rFonts w:hint="cs"/>
          <w:rtl/>
        </w:rPr>
        <w:t>بِإِذۡنِهِۦۚ</w:t>
      </w:r>
      <w:r w:rsidRPr="001555A0">
        <w:rPr>
          <w:rtl/>
        </w:rPr>
        <w:t xml:space="preserve"> </w:t>
      </w:r>
      <w:r w:rsidRPr="001555A0">
        <w:rPr>
          <w:rFonts w:hint="cs"/>
          <w:rtl/>
        </w:rPr>
        <w:t>فَمِنۡهُمۡ</w:t>
      </w:r>
      <w:r w:rsidRPr="001555A0">
        <w:rPr>
          <w:rtl/>
        </w:rPr>
        <w:t xml:space="preserve"> </w:t>
      </w:r>
      <w:r w:rsidRPr="001555A0">
        <w:rPr>
          <w:rFonts w:hint="cs"/>
          <w:rtl/>
        </w:rPr>
        <w:t>شَقِيّٞ</w:t>
      </w:r>
      <w:r w:rsidRPr="001555A0">
        <w:rPr>
          <w:rtl/>
        </w:rPr>
        <w:t xml:space="preserve"> </w:t>
      </w:r>
      <w:r w:rsidRPr="001555A0">
        <w:rPr>
          <w:rFonts w:hint="cs"/>
          <w:rtl/>
        </w:rPr>
        <w:t>وَسَعِيدٞ</w:t>
      </w:r>
      <w:r w:rsidRPr="001555A0">
        <w:rPr>
          <w:rtl/>
        </w:rPr>
        <w:t xml:space="preserve"> </w:t>
      </w:r>
      <w:r w:rsidRPr="001555A0">
        <w:rPr>
          <w:rFonts w:hint="cs"/>
          <w:rtl/>
        </w:rPr>
        <w:t>١٠٥</w:t>
      </w:r>
      <w:r w:rsidRPr="001555A0">
        <w:rPr>
          <w:rtl/>
        </w:rPr>
        <w:t xml:space="preserve"> </w:t>
      </w:r>
      <w:r w:rsidRPr="001555A0">
        <w:rPr>
          <w:rFonts w:hint="cs"/>
          <w:rtl/>
        </w:rPr>
        <w:t>فَأَمَّا</w:t>
      </w:r>
      <w:r w:rsidRPr="001555A0">
        <w:rPr>
          <w:rtl/>
        </w:rPr>
        <w:t xml:space="preserve"> </w:t>
      </w:r>
      <w:r w:rsidRPr="001555A0">
        <w:rPr>
          <w:rFonts w:hint="cs"/>
          <w:rtl/>
        </w:rPr>
        <w:t>ٱلَّذِينَ</w:t>
      </w:r>
      <w:r w:rsidRPr="001555A0">
        <w:rPr>
          <w:rtl/>
        </w:rPr>
        <w:t xml:space="preserve"> </w:t>
      </w:r>
      <w:r w:rsidRPr="001555A0">
        <w:rPr>
          <w:rFonts w:hint="cs"/>
          <w:rtl/>
        </w:rPr>
        <w:t>شَقُواْ</w:t>
      </w:r>
      <w:r w:rsidRPr="001555A0">
        <w:rPr>
          <w:rtl/>
        </w:rPr>
        <w:t xml:space="preserve"> </w:t>
      </w:r>
      <w:r w:rsidRPr="001555A0">
        <w:rPr>
          <w:rFonts w:hint="cs"/>
          <w:rtl/>
        </w:rPr>
        <w:t>فَفِي</w:t>
      </w:r>
      <w:r w:rsidRPr="001555A0">
        <w:rPr>
          <w:rtl/>
        </w:rPr>
        <w:t xml:space="preserve"> </w:t>
      </w:r>
      <w:r w:rsidRPr="001555A0">
        <w:rPr>
          <w:rFonts w:hint="cs"/>
          <w:rtl/>
        </w:rPr>
        <w:t>ٱلنَّارِ</w:t>
      </w:r>
      <w:r w:rsidRPr="001555A0">
        <w:rPr>
          <w:rtl/>
        </w:rPr>
        <w:t xml:space="preserve"> </w:t>
      </w:r>
      <w:r w:rsidRPr="001555A0">
        <w:rPr>
          <w:rFonts w:hint="cs"/>
          <w:rtl/>
        </w:rPr>
        <w:t>لَهُمۡ</w:t>
      </w:r>
      <w:r w:rsidRPr="001555A0">
        <w:rPr>
          <w:rtl/>
        </w:rPr>
        <w:t xml:space="preserve"> </w:t>
      </w:r>
      <w:r w:rsidRPr="001555A0">
        <w:rPr>
          <w:rFonts w:hint="cs"/>
          <w:rtl/>
        </w:rPr>
        <w:t>فِيهَا</w:t>
      </w:r>
      <w:r w:rsidRPr="001555A0">
        <w:rPr>
          <w:rtl/>
        </w:rPr>
        <w:t xml:space="preserve"> </w:t>
      </w:r>
      <w:r w:rsidRPr="001555A0">
        <w:rPr>
          <w:rFonts w:hint="cs"/>
          <w:rtl/>
        </w:rPr>
        <w:t>زَفِيرٞ</w:t>
      </w:r>
      <w:r w:rsidRPr="001555A0">
        <w:rPr>
          <w:rtl/>
        </w:rPr>
        <w:t xml:space="preserve"> </w:t>
      </w:r>
      <w:r w:rsidRPr="001555A0">
        <w:rPr>
          <w:rFonts w:hint="cs"/>
          <w:rtl/>
        </w:rPr>
        <w:t>وَشَهِيقٌ</w:t>
      </w:r>
      <w:r w:rsidRPr="001555A0">
        <w:rPr>
          <w:rtl/>
        </w:rPr>
        <w:t xml:space="preserve"> </w:t>
      </w:r>
      <w:r w:rsidRPr="001555A0">
        <w:rPr>
          <w:rFonts w:hint="cs"/>
          <w:rtl/>
        </w:rPr>
        <w:t>١٠٦</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مَا</w:t>
      </w:r>
      <w:r w:rsidRPr="001555A0">
        <w:rPr>
          <w:rtl/>
        </w:rPr>
        <w:t xml:space="preserve"> </w:t>
      </w:r>
      <w:r w:rsidRPr="001555A0">
        <w:rPr>
          <w:rFonts w:hint="cs"/>
          <w:rtl/>
        </w:rPr>
        <w:t>دَامَتِ</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شَآءَ</w:t>
      </w:r>
      <w:r w:rsidRPr="001555A0">
        <w:rPr>
          <w:rtl/>
        </w:rPr>
        <w:t xml:space="preserve"> </w:t>
      </w:r>
      <w:r w:rsidRPr="001555A0">
        <w:rPr>
          <w:rFonts w:hint="cs"/>
          <w:rtl/>
        </w:rPr>
        <w:t>رَبُّكَۚ</w:t>
      </w:r>
      <w:r w:rsidRPr="001555A0">
        <w:rPr>
          <w:rtl/>
        </w:rPr>
        <w:t xml:space="preserve"> </w:t>
      </w:r>
      <w:r w:rsidRPr="001555A0">
        <w:rPr>
          <w:rFonts w:hint="cs"/>
          <w:rtl/>
        </w:rPr>
        <w:t>إِنَّ</w:t>
      </w:r>
      <w:r w:rsidRPr="001555A0">
        <w:rPr>
          <w:rtl/>
        </w:rPr>
        <w:t xml:space="preserve"> </w:t>
      </w:r>
      <w:r w:rsidRPr="001555A0">
        <w:rPr>
          <w:rFonts w:hint="cs"/>
          <w:rtl/>
        </w:rPr>
        <w:t>رَبَّكَ</w:t>
      </w:r>
      <w:r w:rsidRPr="001555A0">
        <w:rPr>
          <w:rtl/>
        </w:rPr>
        <w:t xml:space="preserve"> </w:t>
      </w:r>
      <w:r w:rsidRPr="001555A0">
        <w:rPr>
          <w:rFonts w:hint="cs"/>
          <w:rtl/>
        </w:rPr>
        <w:t>فَعَّالٞ</w:t>
      </w:r>
      <w:r w:rsidRPr="001555A0">
        <w:rPr>
          <w:rtl/>
        </w:rPr>
        <w:t xml:space="preserve"> </w:t>
      </w:r>
      <w:r w:rsidRPr="001555A0">
        <w:rPr>
          <w:rFonts w:hint="cs"/>
          <w:rtl/>
        </w:rPr>
        <w:t>لِّمَا</w:t>
      </w:r>
      <w:r w:rsidRPr="001555A0">
        <w:rPr>
          <w:rtl/>
        </w:rPr>
        <w:t xml:space="preserve"> </w:t>
      </w:r>
      <w:r w:rsidRPr="001555A0">
        <w:rPr>
          <w:rFonts w:hint="cs"/>
          <w:rtl/>
        </w:rPr>
        <w:t>يُرِيدُ</w:t>
      </w:r>
      <w:r w:rsidRPr="001555A0">
        <w:rPr>
          <w:rtl/>
        </w:rPr>
        <w:t xml:space="preserve"> </w:t>
      </w:r>
      <w:r w:rsidRPr="001555A0">
        <w:rPr>
          <w:rFonts w:hint="cs"/>
          <w:rtl/>
        </w:rPr>
        <w:t>١٠٧</w:t>
      </w:r>
      <w:r w:rsidRPr="001555A0">
        <w:rPr>
          <w:rtl/>
        </w:rPr>
        <w:t xml:space="preserve"> </w:t>
      </w:r>
      <w:r w:rsidRPr="001555A0">
        <w:rPr>
          <w:rFonts w:hint="cs"/>
          <w:rtl/>
        </w:rPr>
        <w:t>۞وَأَمَّا</w:t>
      </w:r>
      <w:r w:rsidRPr="001555A0">
        <w:rPr>
          <w:rtl/>
        </w:rPr>
        <w:t xml:space="preserve"> </w:t>
      </w:r>
      <w:r w:rsidRPr="001555A0">
        <w:rPr>
          <w:rFonts w:hint="cs"/>
          <w:rtl/>
        </w:rPr>
        <w:t>ٱلَّذِينَ</w:t>
      </w:r>
      <w:r w:rsidRPr="001555A0">
        <w:rPr>
          <w:rtl/>
        </w:rPr>
        <w:t xml:space="preserve"> </w:t>
      </w:r>
      <w:r w:rsidRPr="001555A0">
        <w:rPr>
          <w:rFonts w:hint="cs"/>
          <w:rtl/>
        </w:rPr>
        <w:t>سُعِدُواْ</w:t>
      </w:r>
      <w:r w:rsidRPr="001555A0">
        <w:rPr>
          <w:rtl/>
        </w:rPr>
        <w:t xml:space="preserve"> </w:t>
      </w:r>
      <w:r w:rsidRPr="001555A0">
        <w:rPr>
          <w:rFonts w:hint="cs"/>
          <w:rtl/>
        </w:rPr>
        <w:t>فَفِي</w:t>
      </w:r>
      <w:r w:rsidRPr="001555A0">
        <w:rPr>
          <w:rtl/>
        </w:rPr>
        <w:t xml:space="preserve"> </w:t>
      </w:r>
      <w:r w:rsidRPr="001555A0">
        <w:rPr>
          <w:rFonts w:hint="cs"/>
          <w:rtl/>
        </w:rPr>
        <w:t>ٱلۡجَنَّةِ</w:t>
      </w:r>
      <w:r w:rsidRPr="001555A0">
        <w:rPr>
          <w:rtl/>
        </w:rPr>
        <w:t xml:space="preserve"> </w:t>
      </w:r>
      <w:r w:rsidRPr="001555A0">
        <w:rPr>
          <w:rFonts w:hint="cs"/>
          <w:rtl/>
        </w:rPr>
        <w:t>خَٰلِدِينَ</w:t>
      </w:r>
      <w:r w:rsidRPr="001555A0">
        <w:rPr>
          <w:rtl/>
        </w:rPr>
        <w:t xml:space="preserve"> </w:t>
      </w:r>
      <w:r w:rsidRPr="001555A0">
        <w:rPr>
          <w:rFonts w:hint="cs"/>
          <w:rtl/>
        </w:rPr>
        <w:t>فِيهَا</w:t>
      </w:r>
      <w:r w:rsidRPr="001555A0">
        <w:rPr>
          <w:rtl/>
        </w:rPr>
        <w:t xml:space="preserve"> </w:t>
      </w:r>
      <w:r w:rsidRPr="001555A0">
        <w:rPr>
          <w:rFonts w:hint="cs"/>
          <w:rtl/>
        </w:rPr>
        <w:t>مَا</w:t>
      </w:r>
      <w:r w:rsidRPr="001555A0">
        <w:rPr>
          <w:rtl/>
        </w:rPr>
        <w:t xml:space="preserve"> </w:t>
      </w:r>
      <w:r w:rsidRPr="001555A0">
        <w:rPr>
          <w:rFonts w:hint="cs"/>
          <w:rtl/>
        </w:rPr>
        <w:t>دَامَتِ</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شَآءَ</w:t>
      </w:r>
      <w:r w:rsidRPr="001555A0">
        <w:rPr>
          <w:rtl/>
        </w:rPr>
        <w:t xml:space="preserve"> </w:t>
      </w:r>
      <w:r w:rsidRPr="001555A0">
        <w:rPr>
          <w:rFonts w:hint="cs"/>
          <w:rtl/>
        </w:rPr>
        <w:t>رَبُّكَۖ</w:t>
      </w:r>
      <w:r w:rsidRPr="001555A0">
        <w:rPr>
          <w:rtl/>
        </w:rPr>
        <w:t xml:space="preserve"> </w:t>
      </w:r>
      <w:r w:rsidRPr="001555A0">
        <w:rPr>
          <w:rFonts w:hint="cs"/>
          <w:rtl/>
        </w:rPr>
        <w:t>عَطَآءً</w:t>
      </w:r>
      <w:r w:rsidRPr="001555A0">
        <w:rPr>
          <w:rtl/>
        </w:rPr>
        <w:t xml:space="preserve"> </w:t>
      </w:r>
      <w:r w:rsidRPr="001555A0">
        <w:rPr>
          <w:rFonts w:hint="cs"/>
          <w:rtl/>
        </w:rPr>
        <w:t>غَيۡرَ</w:t>
      </w:r>
      <w:r w:rsidRPr="001555A0">
        <w:rPr>
          <w:rtl/>
        </w:rPr>
        <w:t xml:space="preserve"> </w:t>
      </w:r>
      <w:r w:rsidRPr="001555A0">
        <w:rPr>
          <w:rFonts w:hint="cs"/>
          <w:rtl/>
        </w:rPr>
        <w:t>مَجۡذُوذٖ</w:t>
      </w:r>
      <w:r w:rsidRPr="001555A0">
        <w:rPr>
          <w:rtl/>
        </w:rPr>
        <w:t xml:space="preserve"> </w:t>
      </w:r>
      <w:r w:rsidRPr="001555A0">
        <w:rPr>
          <w:rFonts w:hint="cs"/>
          <w:rtl/>
        </w:rPr>
        <w:t>١٠٨</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105-108</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روزی بیاید که هیچ</w:t>
      </w:r>
      <w:r w:rsidR="00DB34DC" w:rsidRPr="001555A0">
        <w:softHyphen/>
      </w:r>
      <w:r w:rsidR="00F50069" w:rsidRPr="001555A0">
        <w:rPr>
          <w:rFonts w:hint="cs"/>
          <w:rtl/>
        </w:rPr>
        <w:t>‌</w:t>
      </w:r>
      <w:r w:rsidRPr="001555A0">
        <w:rPr>
          <w:rFonts w:hint="cs"/>
          <w:rtl/>
        </w:rPr>
        <w:t xml:space="preserve">کس جز با اذن او سخن نگوید، پس بعضی از </w:t>
      </w:r>
      <w:r w:rsidR="00F50069" w:rsidRPr="001555A0">
        <w:rPr>
          <w:rFonts w:hint="cs"/>
          <w:rtl/>
        </w:rPr>
        <w:t>ایشان شقی و بعضی سعیدند(105) و ا</w:t>
      </w:r>
      <w:r w:rsidRPr="001555A0">
        <w:rPr>
          <w:rFonts w:hint="cs"/>
          <w:rtl/>
        </w:rPr>
        <w:t>م</w:t>
      </w:r>
      <w:r w:rsidR="00DB34DC" w:rsidRPr="001555A0">
        <w:rPr>
          <w:rFonts w:hint="cs"/>
          <w:rtl/>
        </w:rPr>
        <w:t>ّ</w:t>
      </w:r>
      <w:r w:rsidRPr="001555A0">
        <w:rPr>
          <w:rFonts w:hint="cs"/>
          <w:rtl/>
        </w:rPr>
        <w:t>ا آنان</w:t>
      </w:r>
      <w:r w:rsidR="00DB34DC" w:rsidRPr="001555A0">
        <w:rPr>
          <w:rFonts w:hint="cs"/>
          <w:rtl/>
        </w:rPr>
        <w:t xml:space="preserve"> </w:t>
      </w:r>
      <w:r w:rsidRPr="001555A0">
        <w:rPr>
          <w:rFonts w:hint="cs"/>
          <w:rtl/>
        </w:rPr>
        <w:t>که</w:t>
      </w:r>
      <w:r w:rsidR="00DB34DC" w:rsidRPr="001555A0">
        <w:rPr>
          <w:rFonts w:hint="cs"/>
          <w:rtl/>
        </w:rPr>
        <w:t xml:space="preserve"> شقی شدند پس در آتشند ایشان را</w:t>
      </w:r>
      <w:r w:rsidRPr="001555A0">
        <w:rPr>
          <w:rFonts w:hint="cs"/>
          <w:rtl/>
        </w:rPr>
        <w:t>ست در آن فریاد سخت و نال</w:t>
      </w:r>
      <w:r w:rsidR="00A7316A" w:rsidRPr="001555A0">
        <w:rPr>
          <w:rFonts w:hint="cs"/>
          <w:rtl/>
        </w:rPr>
        <w:t>ۀ</w:t>
      </w:r>
      <w:r w:rsidRPr="001555A0">
        <w:rPr>
          <w:rFonts w:hint="cs"/>
          <w:rtl/>
        </w:rPr>
        <w:t xml:space="preserve"> زار(106) در آن بمانند مادامی که آسمانها و زمین </w:t>
      </w:r>
      <w:r w:rsidR="00DB34DC" w:rsidRPr="001555A0">
        <w:rPr>
          <w:rFonts w:hint="cs"/>
          <w:rtl/>
        </w:rPr>
        <w:t>برج</w:t>
      </w:r>
      <w:r w:rsidRPr="001555A0">
        <w:rPr>
          <w:rFonts w:hint="cs"/>
          <w:rtl/>
        </w:rPr>
        <w:t xml:space="preserve">است مگر آنچه پروردگارت </w:t>
      </w:r>
      <w:r w:rsidR="0026314F" w:rsidRPr="001555A0">
        <w:rPr>
          <w:rFonts w:hint="cs"/>
          <w:rtl/>
        </w:rPr>
        <w:t>بخواهد</w:t>
      </w:r>
      <w:r w:rsidRPr="001555A0">
        <w:rPr>
          <w:rFonts w:hint="cs"/>
          <w:rtl/>
        </w:rPr>
        <w:t xml:space="preserve"> ب</w:t>
      </w:r>
      <w:r w:rsidR="00DB34DC" w:rsidRPr="001555A0">
        <w:rPr>
          <w:rFonts w:hint="cs"/>
          <w:rtl/>
        </w:rPr>
        <w:t xml:space="preserve">ه </w:t>
      </w:r>
      <w:r w:rsidRPr="001555A0">
        <w:rPr>
          <w:rFonts w:hint="cs"/>
          <w:rtl/>
        </w:rPr>
        <w:t>راستی که پروردگارت آنچه بخواهد بجا</w:t>
      </w:r>
      <w:r w:rsidR="00F612AB" w:rsidRPr="001555A0">
        <w:rPr>
          <w:rFonts w:hint="cs"/>
          <w:rtl/>
        </w:rPr>
        <w:t xml:space="preserve"> </w:t>
      </w:r>
      <w:r w:rsidR="00F50069" w:rsidRPr="001555A0">
        <w:rPr>
          <w:rFonts w:hint="cs"/>
          <w:rtl/>
        </w:rPr>
        <w:t>آورنده است(107) و ا</w:t>
      </w:r>
      <w:r w:rsidRPr="001555A0">
        <w:rPr>
          <w:rFonts w:hint="cs"/>
          <w:rtl/>
        </w:rPr>
        <w:t>م</w:t>
      </w:r>
      <w:r w:rsidR="00DB34DC" w:rsidRPr="001555A0">
        <w:rPr>
          <w:rFonts w:hint="cs"/>
          <w:rtl/>
        </w:rPr>
        <w:t>ّ</w:t>
      </w:r>
      <w:r w:rsidRPr="001555A0">
        <w:rPr>
          <w:rFonts w:hint="cs"/>
          <w:rtl/>
        </w:rPr>
        <w:t>ا آنان</w:t>
      </w:r>
      <w:r w:rsidR="00DB34DC" w:rsidRPr="001555A0">
        <w:rPr>
          <w:rFonts w:hint="cs"/>
          <w:rtl/>
        </w:rPr>
        <w:t xml:space="preserve"> </w:t>
      </w:r>
      <w:r w:rsidRPr="001555A0">
        <w:rPr>
          <w:rFonts w:hint="cs"/>
          <w:rtl/>
        </w:rPr>
        <w:t>که سعید وخوشبخت شده‌اند در بهشتند</w:t>
      </w:r>
      <w:r w:rsidR="00464D28" w:rsidRPr="001555A0">
        <w:rPr>
          <w:rFonts w:hint="cs"/>
          <w:rtl/>
        </w:rPr>
        <w:t>،</w:t>
      </w:r>
      <w:r w:rsidRPr="001555A0">
        <w:rPr>
          <w:rFonts w:hint="cs"/>
          <w:rtl/>
        </w:rPr>
        <w:t xml:space="preserve"> در آن ماندنی باشند مادامی که آسمانها و زمین </w:t>
      </w:r>
      <w:r w:rsidR="00DB34DC" w:rsidRPr="001555A0">
        <w:rPr>
          <w:rFonts w:hint="cs"/>
          <w:rtl/>
        </w:rPr>
        <w:t>برپاست</w:t>
      </w:r>
      <w:r w:rsidRPr="001555A0">
        <w:rPr>
          <w:rFonts w:hint="cs"/>
          <w:rtl/>
        </w:rPr>
        <w:t xml:space="preserve"> مگر آنچه پروردگارت خواسته</w:t>
      </w:r>
      <w:r w:rsidR="00F50069" w:rsidRPr="001555A0">
        <w:rPr>
          <w:rFonts w:hint="cs"/>
          <w:rtl/>
        </w:rPr>
        <w:t xml:space="preserve"> باشد، عطای</w:t>
      </w:r>
      <w:r w:rsidRPr="001555A0">
        <w:rPr>
          <w:rFonts w:hint="cs"/>
          <w:rtl/>
        </w:rPr>
        <w:t>ی است قطع</w:t>
      </w:r>
      <w:r w:rsidR="00F50069" w:rsidRPr="001555A0">
        <w:rPr>
          <w:rFonts w:hint="cs"/>
          <w:rtl/>
        </w:rPr>
        <w:t xml:space="preserve"> </w:t>
      </w:r>
      <w:r w:rsidRPr="001555A0">
        <w:rPr>
          <w:rFonts w:hint="cs"/>
          <w:rtl/>
        </w:rPr>
        <w:t>‌نشدنی.(108)</w:t>
      </w:r>
    </w:p>
    <w:p w:rsidR="008F23F4"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0F62DF" w:rsidRPr="001555A0">
        <w:rPr>
          <w:rFonts w:hint="cs"/>
          <w:rtl/>
        </w:rPr>
        <w:t>عبارات</w:t>
      </w:r>
      <w:r w:rsidR="004E4821" w:rsidRPr="001555A0">
        <w:rPr>
          <w:rFonts w:hint="cs"/>
          <w:rtl/>
        </w:rPr>
        <w:t xml:space="preserve">: </w:t>
      </w:r>
      <w:r w:rsidR="001B3EC9" w:rsidRPr="001555A0">
        <w:rPr>
          <w:rFonts w:ascii="Traditional Arabic" w:hAnsi="Traditional Arabic" w:cs="Traditional Arabic"/>
          <w:rtl/>
        </w:rPr>
        <w:t>﴿</w:t>
      </w:r>
      <w:r w:rsidR="00885FE3" w:rsidRPr="001555A0">
        <w:rPr>
          <w:rStyle w:val="Char2"/>
          <w:rFonts w:hint="cs"/>
          <w:rtl/>
        </w:rPr>
        <w:t>شَقُوا</w:t>
      </w:r>
      <w:r w:rsidR="001B3EC9" w:rsidRPr="001555A0">
        <w:rPr>
          <w:rFonts w:ascii="Traditional Arabic" w:hAnsi="Traditional Arabic" w:cs="Traditional Arabic"/>
          <w:rtl/>
        </w:rPr>
        <w:t>﴾</w:t>
      </w:r>
      <w:r w:rsidR="000F62DF" w:rsidRPr="001555A0">
        <w:rPr>
          <w:rFonts w:ascii="Lotus Linotype" w:hAnsi="Lotus Linotype" w:cs="Lotus Linotype" w:hint="cs"/>
          <w:rtl/>
        </w:rPr>
        <w:t xml:space="preserve"> </w:t>
      </w:r>
      <w:r w:rsidRPr="001555A0">
        <w:rPr>
          <w:rFonts w:hint="cs"/>
          <w:rtl/>
        </w:rPr>
        <w:t>و</w:t>
      </w:r>
      <w:r w:rsidR="001B3EC9" w:rsidRPr="001555A0">
        <w:rPr>
          <w:rFonts w:hint="cs"/>
          <w:rtl/>
        </w:rPr>
        <w:t xml:space="preserve"> </w:t>
      </w:r>
      <w:r w:rsidR="001B3EC9" w:rsidRPr="001555A0">
        <w:rPr>
          <w:rFonts w:ascii="Traditional Arabic" w:hAnsi="Traditional Arabic" w:cs="Traditional Arabic"/>
          <w:rtl/>
        </w:rPr>
        <w:t>﴿</w:t>
      </w:r>
      <w:r w:rsidR="00885FE3" w:rsidRPr="001555A0">
        <w:rPr>
          <w:rStyle w:val="Char2"/>
          <w:rFonts w:hint="cs"/>
          <w:rtl/>
        </w:rPr>
        <w:t>سُعِدُو</w:t>
      </w:r>
      <w:r w:rsidR="001B3EC9" w:rsidRPr="001555A0">
        <w:rPr>
          <w:rFonts w:ascii="Traditional Arabic" w:hAnsi="Traditional Arabic" w:cs="Traditional Arabic"/>
          <w:rtl/>
        </w:rPr>
        <w:t>﴾</w:t>
      </w:r>
      <w:r w:rsidRPr="001555A0">
        <w:rPr>
          <w:rFonts w:hint="cs"/>
          <w:rtl/>
        </w:rPr>
        <w:t xml:space="preserve"> دلالت دارد بر اینکه سعاد</w:t>
      </w:r>
      <w:r w:rsidR="00F50069" w:rsidRPr="001555A0">
        <w:rPr>
          <w:rFonts w:hint="cs"/>
          <w:rtl/>
        </w:rPr>
        <w:t>ت و شقاوت عارضی است نه ذاتی. و ا</w:t>
      </w:r>
      <w:r w:rsidRPr="001555A0">
        <w:rPr>
          <w:rFonts w:hint="cs"/>
          <w:rtl/>
        </w:rPr>
        <w:t>م</w:t>
      </w:r>
      <w:r w:rsidR="007B0932" w:rsidRPr="001555A0">
        <w:rPr>
          <w:rFonts w:hint="cs"/>
          <w:rtl/>
        </w:rPr>
        <w:t>ّ</w:t>
      </w:r>
      <w:r w:rsidRPr="001555A0">
        <w:rPr>
          <w:rFonts w:hint="cs"/>
          <w:rtl/>
        </w:rPr>
        <w:t>ا خلود در جهنم و یا بهشت مورد اشکال شده که</w:t>
      </w:r>
      <w:r w:rsidR="00504991" w:rsidRPr="001555A0">
        <w:rPr>
          <w:rFonts w:hint="cs"/>
          <w:rtl/>
        </w:rPr>
        <w:t>:</w:t>
      </w:r>
      <w:r w:rsidR="004E4821" w:rsidRPr="001555A0">
        <w:rPr>
          <w:rFonts w:hint="cs"/>
          <w:rtl/>
        </w:rPr>
        <w:t xml:space="preserve"> </w:t>
      </w:r>
      <w:r w:rsidRPr="001555A0">
        <w:rPr>
          <w:rFonts w:hint="cs"/>
          <w:rtl/>
        </w:rPr>
        <w:t>چگونه کسی که مثلا هفتاد سال یاغی و یا عاصی بوده باید دائم در آتش بسوزد؟ از</w:t>
      </w:r>
      <w:r w:rsidR="00552496" w:rsidRPr="001555A0">
        <w:rPr>
          <w:rFonts w:hint="cs"/>
          <w:rtl/>
        </w:rPr>
        <w:t xml:space="preserve"> </w:t>
      </w:r>
      <w:r w:rsidRPr="001555A0">
        <w:rPr>
          <w:rFonts w:hint="cs"/>
          <w:rtl/>
        </w:rPr>
        <w:t>این اشکال جواب‌ها داده‌اند که خالی از ایراد نبوده است. می‌توان گفت</w:t>
      </w:r>
      <w:r w:rsidR="004E4821" w:rsidRPr="001555A0">
        <w:rPr>
          <w:rFonts w:hint="cs"/>
          <w:rtl/>
        </w:rPr>
        <w:t xml:space="preserve">: </w:t>
      </w:r>
      <w:r w:rsidRPr="001555A0">
        <w:rPr>
          <w:rFonts w:hint="cs"/>
          <w:rtl/>
        </w:rPr>
        <w:t>اولا</w:t>
      </w:r>
      <w:r w:rsidR="004E4821" w:rsidRPr="001555A0">
        <w:rPr>
          <w:rFonts w:hint="cs"/>
          <w:rtl/>
        </w:rPr>
        <w:t xml:space="preserve">: </w:t>
      </w:r>
      <w:r w:rsidRPr="001555A0">
        <w:rPr>
          <w:rFonts w:hint="cs"/>
          <w:rtl/>
        </w:rPr>
        <w:t>طبق آیه که خدا فرموده</w:t>
      </w:r>
      <w:r w:rsidR="004E4821" w:rsidRPr="001555A0">
        <w:rPr>
          <w:rFonts w:hint="cs"/>
          <w:rtl/>
        </w:rPr>
        <w:t xml:space="preserve">: </w:t>
      </w:r>
      <w:r w:rsidR="001B3EC9" w:rsidRPr="001555A0">
        <w:rPr>
          <w:rFonts w:ascii="Traditional Arabic" w:hAnsi="Traditional Arabic" w:cs="Traditional Arabic"/>
          <w:color w:val="000000"/>
          <w:rtl/>
        </w:rPr>
        <w:t>﴿</w:t>
      </w:r>
      <w:r w:rsidR="00885FE3" w:rsidRPr="001555A0">
        <w:rPr>
          <w:rStyle w:val="Char2"/>
          <w:rFonts w:hint="cs"/>
          <w:rtl/>
        </w:rPr>
        <w:t>إِلَّا</w:t>
      </w:r>
      <w:r w:rsidR="00885FE3" w:rsidRPr="001555A0">
        <w:rPr>
          <w:rStyle w:val="Char2"/>
          <w:rtl/>
        </w:rPr>
        <w:t xml:space="preserve"> </w:t>
      </w:r>
      <w:r w:rsidR="00885FE3" w:rsidRPr="001555A0">
        <w:rPr>
          <w:rStyle w:val="Char2"/>
          <w:rFonts w:hint="cs"/>
          <w:rtl/>
        </w:rPr>
        <w:t>مَا</w:t>
      </w:r>
      <w:r w:rsidR="00885FE3" w:rsidRPr="001555A0">
        <w:rPr>
          <w:rStyle w:val="Char2"/>
          <w:rtl/>
        </w:rPr>
        <w:t xml:space="preserve"> </w:t>
      </w:r>
      <w:r w:rsidR="00885FE3" w:rsidRPr="001555A0">
        <w:rPr>
          <w:rStyle w:val="Char2"/>
          <w:rFonts w:hint="cs"/>
          <w:rtl/>
        </w:rPr>
        <w:t>شَآءَ</w:t>
      </w:r>
      <w:r w:rsidR="00885FE3" w:rsidRPr="001555A0">
        <w:rPr>
          <w:rStyle w:val="Char2"/>
          <w:rtl/>
        </w:rPr>
        <w:t xml:space="preserve"> </w:t>
      </w:r>
      <w:r w:rsidR="00885FE3" w:rsidRPr="001555A0">
        <w:rPr>
          <w:rStyle w:val="Char2"/>
          <w:rFonts w:hint="cs"/>
          <w:rtl/>
        </w:rPr>
        <w:t>رَبُّكَ</w:t>
      </w:r>
      <w:r w:rsidR="001B3EC9" w:rsidRPr="001555A0">
        <w:rPr>
          <w:rFonts w:ascii="Traditional Arabic" w:hAnsi="Traditional Arabic" w:cs="Traditional Arabic"/>
          <w:color w:val="000000"/>
          <w:rtl/>
        </w:rPr>
        <w:t>﴾</w:t>
      </w:r>
      <w:r w:rsidR="00464D28" w:rsidRPr="001555A0">
        <w:rPr>
          <w:rtl/>
        </w:rPr>
        <w:t>،</w:t>
      </w:r>
      <w:r w:rsidRPr="001555A0">
        <w:rPr>
          <w:rFonts w:hint="cs"/>
          <w:rtl/>
        </w:rPr>
        <w:t xml:space="preserve"> برای اهل دوزخ حق‌تعالی خلود ایشان را استثناء زده به </w:t>
      </w:r>
      <w:r w:rsidR="001B3EC9" w:rsidRPr="001555A0">
        <w:rPr>
          <w:rFonts w:ascii="Traditional Arabic" w:hAnsi="Traditional Arabic" w:cs="Traditional Arabic"/>
          <w:color w:val="000000"/>
          <w:rtl/>
        </w:rPr>
        <w:t>﴿</w:t>
      </w:r>
      <w:r w:rsidR="001B3EC9" w:rsidRPr="001555A0">
        <w:rPr>
          <w:rStyle w:val="Char2"/>
          <w:rFonts w:hint="cs"/>
          <w:rtl/>
        </w:rPr>
        <w:t>إِلَّا</w:t>
      </w:r>
      <w:r w:rsidR="001B3EC9" w:rsidRPr="001555A0">
        <w:rPr>
          <w:rStyle w:val="Char2"/>
          <w:rtl/>
        </w:rPr>
        <w:t xml:space="preserve"> </w:t>
      </w:r>
      <w:r w:rsidR="001B3EC9" w:rsidRPr="001555A0">
        <w:rPr>
          <w:rStyle w:val="Char2"/>
          <w:rFonts w:hint="cs"/>
          <w:rtl/>
        </w:rPr>
        <w:t>مَا</w:t>
      </w:r>
      <w:r w:rsidR="001B3EC9" w:rsidRPr="001555A0">
        <w:rPr>
          <w:rStyle w:val="Char2"/>
          <w:rtl/>
        </w:rPr>
        <w:t xml:space="preserve"> </w:t>
      </w:r>
      <w:r w:rsidR="001B3EC9" w:rsidRPr="001555A0">
        <w:rPr>
          <w:rStyle w:val="Char2"/>
          <w:rFonts w:hint="cs"/>
          <w:rtl/>
        </w:rPr>
        <w:t>شَآءَ</w:t>
      </w:r>
      <w:r w:rsidR="001B3EC9" w:rsidRPr="001555A0">
        <w:rPr>
          <w:rStyle w:val="Char2"/>
          <w:rtl/>
        </w:rPr>
        <w:t xml:space="preserve"> </w:t>
      </w:r>
      <w:r w:rsidR="001B3EC9" w:rsidRPr="001555A0">
        <w:rPr>
          <w:rStyle w:val="Char2"/>
          <w:rFonts w:hint="cs"/>
          <w:rtl/>
        </w:rPr>
        <w:t>رَبُّكَ</w:t>
      </w:r>
      <w:r w:rsidR="001B3EC9" w:rsidRPr="001555A0">
        <w:rPr>
          <w:rFonts w:ascii="Traditional Arabic" w:hAnsi="Traditional Arabic" w:cs="Traditional Arabic"/>
          <w:color w:val="000000"/>
          <w:rtl/>
        </w:rPr>
        <w:t>﴾</w:t>
      </w:r>
      <w:r w:rsidR="001B3EC9" w:rsidRPr="001555A0">
        <w:rPr>
          <w:rtl/>
        </w:rPr>
        <w:t>،</w:t>
      </w:r>
      <w:r w:rsidRPr="001555A0">
        <w:rPr>
          <w:rFonts w:hint="cs"/>
          <w:rtl/>
        </w:rPr>
        <w:t xml:space="preserve"> که خدا حق وتو دارد زیرا فرموده</w:t>
      </w:r>
      <w:r w:rsidR="004E4821" w:rsidRPr="001555A0">
        <w:rPr>
          <w:rFonts w:hint="cs"/>
          <w:rtl/>
        </w:rPr>
        <w:t xml:space="preserve">: </w:t>
      </w:r>
      <w:r w:rsidR="001B3EC9" w:rsidRPr="001555A0">
        <w:rPr>
          <w:rFonts w:ascii="Traditional Arabic" w:hAnsi="Traditional Arabic" w:cs="Traditional Arabic"/>
          <w:color w:val="000000"/>
          <w:rtl/>
        </w:rPr>
        <w:t>﴿</w:t>
      </w:r>
      <w:r w:rsidR="00885FE3" w:rsidRPr="001555A0">
        <w:rPr>
          <w:rStyle w:val="Char2"/>
          <w:rFonts w:hint="cs"/>
          <w:rtl/>
        </w:rPr>
        <w:t>إِنَّ</w:t>
      </w:r>
      <w:r w:rsidR="00885FE3" w:rsidRPr="001555A0">
        <w:rPr>
          <w:rStyle w:val="Char2"/>
          <w:rtl/>
        </w:rPr>
        <w:t xml:space="preserve"> </w:t>
      </w:r>
      <w:r w:rsidR="00885FE3" w:rsidRPr="001555A0">
        <w:rPr>
          <w:rStyle w:val="Char2"/>
          <w:rFonts w:hint="cs"/>
          <w:rtl/>
        </w:rPr>
        <w:t>رَبَّكَ</w:t>
      </w:r>
      <w:r w:rsidR="00885FE3" w:rsidRPr="001555A0">
        <w:rPr>
          <w:rStyle w:val="Char2"/>
          <w:rtl/>
        </w:rPr>
        <w:t xml:space="preserve"> </w:t>
      </w:r>
      <w:r w:rsidR="00885FE3" w:rsidRPr="001555A0">
        <w:rPr>
          <w:rStyle w:val="Char2"/>
          <w:rFonts w:hint="cs"/>
          <w:rtl/>
        </w:rPr>
        <w:t>فَعَّالٞ</w:t>
      </w:r>
      <w:r w:rsidR="00885FE3" w:rsidRPr="001555A0">
        <w:rPr>
          <w:rStyle w:val="Char2"/>
          <w:rtl/>
        </w:rPr>
        <w:t xml:space="preserve"> </w:t>
      </w:r>
      <w:r w:rsidR="00885FE3" w:rsidRPr="001555A0">
        <w:rPr>
          <w:rStyle w:val="Char2"/>
          <w:rFonts w:hint="cs"/>
          <w:rtl/>
        </w:rPr>
        <w:t>لِّمَا</w:t>
      </w:r>
      <w:r w:rsidR="00885FE3" w:rsidRPr="001555A0">
        <w:rPr>
          <w:rStyle w:val="Char2"/>
          <w:rtl/>
        </w:rPr>
        <w:t xml:space="preserve"> </w:t>
      </w:r>
      <w:r w:rsidR="00885FE3" w:rsidRPr="001555A0">
        <w:rPr>
          <w:rStyle w:val="Char2"/>
          <w:rFonts w:hint="cs"/>
          <w:rtl/>
        </w:rPr>
        <w:t>يُرِيد</w:t>
      </w:r>
      <w:r w:rsidR="001B3EC9" w:rsidRPr="001555A0">
        <w:rPr>
          <w:rFonts w:ascii="Traditional Arabic" w:hAnsi="Traditional Arabic" w:cs="Traditional Arabic"/>
          <w:rtl/>
        </w:rPr>
        <w:t>﴾</w:t>
      </w:r>
      <w:r w:rsidR="007921EE" w:rsidRPr="001555A0">
        <w:rPr>
          <w:rFonts w:cs="Arabic11 BT"/>
          <w:vertAlign w:val="superscript"/>
          <w:rtl/>
          <w:lang w:bidi="ar-SA"/>
        </w:rPr>
        <w:t>(</w:t>
      </w:r>
      <w:r w:rsidR="007921EE" w:rsidRPr="001555A0">
        <w:rPr>
          <w:rFonts w:cs="Arabic11 BT"/>
          <w:vertAlign w:val="superscript"/>
          <w:rtl/>
          <w:lang w:bidi="ar-SA"/>
        </w:rPr>
        <w:footnoteReference w:id="162"/>
      </w:r>
      <w:r w:rsidR="007921EE" w:rsidRPr="001555A0">
        <w:rPr>
          <w:rFonts w:cs="Arabic11 BT"/>
          <w:vertAlign w:val="superscript"/>
          <w:rtl/>
          <w:lang w:bidi="ar-SA"/>
        </w:rPr>
        <w:t>)</w:t>
      </w:r>
      <w:r w:rsidRPr="001555A0">
        <w:rPr>
          <w:rFonts w:hint="cs"/>
          <w:rtl/>
        </w:rPr>
        <w:t>. و می‌تواند از اهل دوزخ عفو کند و خلف وعده اگر قبیح باشد خلف</w:t>
      </w:r>
      <w:r w:rsidR="00F50069" w:rsidRPr="001555A0">
        <w:rPr>
          <w:rFonts w:hint="cs"/>
          <w:rtl/>
        </w:rPr>
        <w:t xml:space="preserve"> وعید در مورد عفو قبیح نیست. و ا</w:t>
      </w:r>
      <w:r w:rsidRPr="001555A0">
        <w:rPr>
          <w:rFonts w:hint="cs"/>
          <w:rtl/>
        </w:rPr>
        <w:t>ما اهل بهش</w:t>
      </w:r>
      <w:r w:rsidR="00F50069" w:rsidRPr="001555A0">
        <w:rPr>
          <w:rFonts w:hint="cs"/>
          <w:rtl/>
        </w:rPr>
        <w:t>ت اگر دائم در آن بمانند به فضل ا</w:t>
      </w:r>
      <w:r w:rsidRPr="001555A0">
        <w:rPr>
          <w:rFonts w:hint="cs"/>
          <w:rtl/>
        </w:rPr>
        <w:t>لهی، عقلا اشکالی ندارد. و می‌توان گفت به همین مناسبت در مورد اهل بهشت پس از آنکه فرموده</w:t>
      </w:r>
      <w:r w:rsidR="001B3EC9" w:rsidRPr="001555A0">
        <w:rPr>
          <w:rFonts w:hint="cs"/>
          <w:rtl/>
        </w:rPr>
        <w:t xml:space="preserve"> </w:t>
      </w:r>
      <w:r w:rsidR="001B3EC9" w:rsidRPr="001555A0">
        <w:rPr>
          <w:rFonts w:ascii="Traditional Arabic" w:hAnsi="Traditional Arabic" w:cs="Traditional Arabic"/>
          <w:color w:val="000000"/>
          <w:rtl/>
        </w:rPr>
        <w:t>﴿</w:t>
      </w:r>
      <w:r w:rsidR="001B3EC9" w:rsidRPr="001555A0">
        <w:rPr>
          <w:rStyle w:val="Char2"/>
          <w:rFonts w:hint="cs"/>
          <w:rtl/>
        </w:rPr>
        <w:t>إِلَّا</w:t>
      </w:r>
      <w:r w:rsidR="001B3EC9" w:rsidRPr="001555A0">
        <w:rPr>
          <w:rStyle w:val="Char2"/>
          <w:rtl/>
        </w:rPr>
        <w:t xml:space="preserve"> </w:t>
      </w:r>
      <w:r w:rsidR="001B3EC9" w:rsidRPr="001555A0">
        <w:rPr>
          <w:rStyle w:val="Char2"/>
          <w:rFonts w:hint="cs"/>
          <w:rtl/>
        </w:rPr>
        <w:t>مَا</w:t>
      </w:r>
      <w:r w:rsidR="001B3EC9" w:rsidRPr="001555A0">
        <w:rPr>
          <w:rStyle w:val="Char2"/>
          <w:rtl/>
        </w:rPr>
        <w:t xml:space="preserve"> </w:t>
      </w:r>
      <w:r w:rsidR="001B3EC9" w:rsidRPr="001555A0">
        <w:rPr>
          <w:rStyle w:val="Char2"/>
          <w:rFonts w:hint="cs"/>
          <w:rtl/>
        </w:rPr>
        <w:t>شَآءَ</w:t>
      </w:r>
      <w:r w:rsidR="001B3EC9" w:rsidRPr="001555A0">
        <w:rPr>
          <w:rStyle w:val="Char2"/>
          <w:rtl/>
        </w:rPr>
        <w:t xml:space="preserve"> </w:t>
      </w:r>
      <w:r w:rsidR="001B3EC9" w:rsidRPr="001555A0">
        <w:rPr>
          <w:rStyle w:val="Char2"/>
          <w:rFonts w:hint="cs"/>
          <w:rtl/>
        </w:rPr>
        <w:t>رَبُّكَ</w:t>
      </w:r>
      <w:r w:rsidR="001B3EC9" w:rsidRPr="001555A0">
        <w:rPr>
          <w:rFonts w:ascii="Traditional Arabic" w:hAnsi="Traditional Arabic" w:cs="Traditional Arabic"/>
          <w:color w:val="000000"/>
          <w:rtl/>
        </w:rPr>
        <w:t>﴾</w:t>
      </w:r>
      <w:r w:rsidRPr="001555A0">
        <w:rPr>
          <w:rFonts w:hint="cs"/>
          <w:rtl/>
        </w:rPr>
        <w:t xml:space="preserve"> در آخر آیه حق‌تعالی فرموده</w:t>
      </w:r>
      <w:r w:rsidR="004E4821" w:rsidRPr="001555A0">
        <w:rPr>
          <w:rFonts w:hint="cs"/>
          <w:rtl/>
        </w:rPr>
        <w:t xml:space="preserve">: </w:t>
      </w:r>
      <w:r w:rsidR="001B3EC9" w:rsidRPr="001555A0">
        <w:rPr>
          <w:rFonts w:ascii="Traditional Arabic" w:hAnsi="Traditional Arabic" w:cs="Traditional Arabic"/>
          <w:color w:val="000000"/>
          <w:rtl/>
        </w:rPr>
        <w:t>﴿</w:t>
      </w:r>
      <w:r w:rsidR="00885FE3" w:rsidRPr="001555A0">
        <w:rPr>
          <w:rStyle w:val="Char2"/>
          <w:rFonts w:hint="cs"/>
          <w:rtl/>
        </w:rPr>
        <w:t>عَطَآءً</w:t>
      </w:r>
      <w:r w:rsidR="00885FE3" w:rsidRPr="001555A0">
        <w:rPr>
          <w:rStyle w:val="Char2"/>
          <w:rtl/>
        </w:rPr>
        <w:t xml:space="preserve"> </w:t>
      </w:r>
      <w:r w:rsidR="00885FE3" w:rsidRPr="001555A0">
        <w:rPr>
          <w:rStyle w:val="Char2"/>
          <w:rFonts w:hint="cs"/>
          <w:rtl/>
        </w:rPr>
        <w:t>غَيۡرَ</w:t>
      </w:r>
      <w:r w:rsidR="00885FE3" w:rsidRPr="001555A0">
        <w:rPr>
          <w:rStyle w:val="Char2"/>
          <w:rtl/>
        </w:rPr>
        <w:t xml:space="preserve"> </w:t>
      </w:r>
      <w:r w:rsidR="00885FE3" w:rsidRPr="001555A0">
        <w:rPr>
          <w:rStyle w:val="Char2"/>
          <w:rFonts w:hint="cs"/>
          <w:rtl/>
        </w:rPr>
        <w:t>مَجۡذُوذٖ</w:t>
      </w:r>
      <w:r w:rsidR="001B3EC9" w:rsidRPr="001555A0">
        <w:rPr>
          <w:rFonts w:ascii="Traditional Arabic" w:hAnsi="Traditional Arabic" w:cs="Traditional Arabic"/>
          <w:color w:val="000000"/>
          <w:rtl/>
        </w:rPr>
        <w:t>﴾</w:t>
      </w:r>
      <w:r w:rsidRPr="001555A0">
        <w:rPr>
          <w:rFonts w:hint="cs"/>
          <w:rtl/>
        </w:rPr>
        <w:t>. یعنی اگر</w:t>
      </w:r>
      <w:r w:rsidR="00F50069" w:rsidRPr="001555A0">
        <w:rPr>
          <w:rFonts w:hint="cs"/>
          <w:rtl/>
        </w:rPr>
        <w:t xml:space="preserve"> </w:t>
      </w:r>
      <w:r w:rsidRPr="001555A0">
        <w:rPr>
          <w:rFonts w:hint="cs"/>
          <w:rtl/>
        </w:rPr>
        <w:t>چه خدا به علت وجود حاکمیت دائمش حقّ و</w:t>
      </w:r>
      <w:r w:rsidR="00F50069" w:rsidRPr="001555A0">
        <w:rPr>
          <w:rFonts w:hint="cs"/>
          <w:rtl/>
        </w:rPr>
        <w:t xml:space="preserve"> </w:t>
      </w:r>
      <w:r w:rsidRPr="001555A0">
        <w:rPr>
          <w:rFonts w:hint="cs"/>
          <w:rtl/>
        </w:rPr>
        <w:t>تو دارد</w:t>
      </w:r>
      <w:r w:rsidR="009F54D3" w:rsidRPr="001555A0">
        <w:rPr>
          <w:rFonts w:hint="cs"/>
          <w:rtl/>
        </w:rPr>
        <w:t xml:space="preserve"> </w:t>
      </w:r>
      <w:r w:rsidRPr="001555A0">
        <w:rPr>
          <w:rFonts w:hint="cs"/>
          <w:rtl/>
        </w:rPr>
        <w:t>و می‌تواند بهشت را خاتمه دهد و نابود کند</w:t>
      </w:r>
      <w:r w:rsidR="00F50069" w:rsidRPr="001555A0">
        <w:rPr>
          <w:rFonts w:hint="cs"/>
          <w:rtl/>
        </w:rPr>
        <w:t xml:space="preserve"> </w:t>
      </w:r>
      <w:r w:rsidR="005677A3" w:rsidRPr="001555A0">
        <w:rPr>
          <w:rFonts w:hint="cs"/>
          <w:rtl/>
        </w:rPr>
        <w:t>و</w:t>
      </w:r>
      <w:r w:rsidRPr="001555A0">
        <w:rPr>
          <w:rFonts w:hint="cs"/>
          <w:rtl/>
        </w:rPr>
        <w:t>لی به فضل و عطای خود آنرا قطع نمی‌کند و اهل بهشت در آن همیشه ماندگارند. و می‌توان گفت</w:t>
      </w:r>
      <w:r w:rsidR="004E4821" w:rsidRPr="001555A0">
        <w:rPr>
          <w:rFonts w:hint="cs"/>
          <w:rtl/>
        </w:rPr>
        <w:t xml:space="preserve">: </w:t>
      </w:r>
      <w:r w:rsidRPr="001555A0">
        <w:rPr>
          <w:rFonts w:hint="cs"/>
          <w:rtl/>
        </w:rPr>
        <w:t>اهل توحید عذاب دائم ندارند زیرا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1B3EC9" w:rsidRPr="001555A0">
        <w:rPr>
          <w:rStyle w:val="Char3"/>
          <w:rtl/>
        </w:rPr>
        <w:t>«</w:t>
      </w:r>
      <w:r w:rsidR="00F50069" w:rsidRPr="001555A0">
        <w:rPr>
          <w:rStyle w:val="Char3"/>
          <w:rtl/>
        </w:rPr>
        <w:t>التَّوْحِيدُ ثَمَنُ الْجَنَّة</w:t>
      </w:r>
      <w:r w:rsidR="001B3EC9" w:rsidRPr="001555A0">
        <w:rPr>
          <w:rStyle w:val="Char3"/>
          <w:rtl/>
        </w:rPr>
        <w:t>»</w:t>
      </w:r>
      <w:r w:rsidR="00E553FE" w:rsidRPr="001555A0">
        <w:rPr>
          <w:rFonts w:cs="Arabic11 BT"/>
          <w:vertAlign w:val="superscript"/>
          <w:rtl/>
          <w:lang w:bidi="ar-SA"/>
        </w:rPr>
        <w:t>(</w:t>
      </w:r>
      <w:r w:rsidR="00E553FE" w:rsidRPr="001555A0">
        <w:rPr>
          <w:rFonts w:cs="Arabic11 BT"/>
          <w:vertAlign w:val="superscript"/>
          <w:rtl/>
          <w:lang w:bidi="ar-SA"/>
        </w:rPr>
        <w:footnoteReference w:id="163"/>
      </w:r>
      <w:r w:rsidR="00E553FE" w:rsidRPr="001555A0">
        <w:rPr>
          <w:rFonts w:cs="Arabic11 BT"/>
          <w:vertAlign w:val="superscript"/>
          <w:rtl/>
          <w:lang w:bidi="ar-SA"/>
        </w:rPr>
        <w:t>)</w:t>
      </w:r>
      <w:r w:rsidRPr="001555A0">
        <w:rPr>
          <w:rFonts w:hint="cs"/>
          <w:rtl/>
        </w:rPr>
        <w:t>. و بالأ</w:t>
      </w:r>
      <w:r w:rsidR="007B0932" w:rsidRPr="001555A0">
        <w:rPr>
          <w:rFonts w:hint="cs"/>
          <w:rtl/>
        </w:rPr>
        <w:t>خره موحد به بهشت می‌رود یعنی هر</w:t>
      </w:r>
      <w:r w:rsidR="00F50069" w:rsidRPr="001555A0">
        <w:rPr>
          <w:rFonts w:hint="cs"/>
          <w:rtl/>
        </w:rPr>
        <w:t xml:space="preserve"> </w:t>
      </w:r>
      <w:r w:rsidRPr="001555A0">
        <w:rPr>
          <w:rFonts w:hint="cs"/>
          <w:rtl/>
        </w:rPr>
        <w:t xml:space="preserve">کفری موجب خلود نیست و </w:t>
      </w:r>
      <w:r w:rsidR="00C61A79" w:rsidRPr="001555A0">
        <w:rPr>
          <w:rFonts w:hint="cs"/>
          <w:rtl/>
        </w:rPr>
        <w:t xml:space="preserve">آیا </w:t>
      </w:r>
      <w:r w:rsidRPr="001555A0">
        <w:rPr>
          <w:rFonts w:hint="cs"/>
          <w:rtl/>
        </w:rPr>
        <w:t>شرک موجب خلود است. آن هم برای اینکه مشرک حق بی‌نهایت را که حق خالق باشد انکار کرده و باید بی‌نهایت عذاب شود</w:t>
      </w:r>
      <w:r w:rsidR="005677A3" w:rsidRPr="001555A0">
        <w:rPr>
          <w:rFonts w:hint="cs"/>
          <w:rtl/>
        </w:rPr>
        <w:t>و</w:t>
      </w:r>
      <w:r w:rsidRPr="001555A0">
        <w:rPr>
          <w:rFonts w:hint="cs"/>
          <w:rtl/>
        </w:rPr>
        <w:t xml:space="preserve"> همچنین مانند مشرک است کافری که منکر وجود خدا باشد. و لذا در سور</w:t>
      </w:r>
      <w:r w:rsidR="003D0E95" w:rsidRPr="001555A0">
        <w:rPr>
          <w:rFonts w:hint="cs"/>
          <w:rtl/>
        </w:rPr>
        <w:t xml:space="preserve">ۀ </w:t>
      </w:r>
      <w:r w:rsidRPr="001555A0">
        <w:rPr>
          <w:rFonts w:hint="cs"/>
          <w:rtl/>
        </w:rPr>
        <w:t>بقره آی</w:t>
      </w:r>
      <w:r w:rsidR="003D0E95" w:rsidRPr="001555A0">
        <w:rPr>
          <w:rFonts w:hint="cs"/>
          <w:rtl/>
        </w:rPr>
        <w:t xml:space="preserve">ۀ </w:t>
      </w:r>
      <w:r w:rsidRPr="001555A0">
        <w:rPr>
          <w:rFonts w:hint="cs"/>
          <w:rtl/>
        </w:rPr>
        <w:t>62 فرموده</w:t>
      </w:r>
      <w:r w:rsidR="004E4821" w:rsidRPr="001555A0">
        <w:rPr>
          <w:rFonts w:hint="cs"/>
          <w:rtl/>
        </w:rPr>
        <w:t>:</w:t>
      </w:r>
    </w:p>
    <w:p w:rsidR="00886115" w:rsidRPr="001555A0" w:rsidRDefault="008F23F4" w:rsidP="0096048F">
      <w:pPr>
        <w:pStyle w:val="ad"/>
        <w:rPr>
          <w:rtl/>
        </w:rPr>
      </w:pPr>
      <w:r w:rsidRPr="001555A0">
        <w:rPr>
          <w:rFonts w:ascii="Traditional Arabic" w:hAnsi="Traditional Arabic" w:cs="Traditional Arabic"/>
          <w:rtl/>
        </w:rPr>
        <w:t>﴿</w:t>
      </w:r>
      <w:r w:rsidRPr="001555A0">
        <w:rPr>
          <w:rFonts w:hint="eastAsia"/>
          <w:rtl/>
        </w:rPr>
        <w:t>إِنَّ</w:t>
      </w:r>
      <w:r w:rsidRPr="001555A0">
        <w:rPr>
          <w:rtl/>
        </w:rPr>
        <w:t xml:space="preserve"> </w:t>
      </w:r>
      <w:r w:rsidRPr="001555A0">
        <w:rPr>
          <w:rFonts w:hint="cs"/>
          <w:rtl/>
        </w:rPr>
        <w:t>ٱ</w:t>
      </w:r>
      <w:r w:rsidRPr="001555A0">
        <w:rPr>
          <w:rFonts w:hint="eastAsia"/>
          <w:rtl/>
        </w:rPr>
        <w:t>لَّذِينَ</w:t>
      </w:r>
      <w:r w:rsidRPr="001555A0">
        <w:rPr>
          <w:rtl/>
        </w:rPr>
        <w:t xml:space="preserve"> ءَامَنُواْ وَ</w:t>
      </w:r>
      <w:r w:rsidRPr="001555A0">
        <w:rPr>
          <w:rFonts w:hint="cs"/>
          <w:rtl/>
        </w:rPr>
        <w:t>ٱ</w:t>
      </w:r>
      <w:r w:rsidRPr="001555A0">
        <w:rPr>
          <w:rFonts w:hint="eastAsia"/>
          <w:rtl/>
        </w:rPr>
        <w:t>لَّذِينَ</w:t>
      </w:r>
      <w:r w:rsidRPr="001555A0">
        <w:rPr>
          <w:rtl/>
        </w:rPr>
        <w:t xml:space="preserve"> هَادُواْ وَ</w:t>
      </w:r>
      <w:r w:rsidRPr="001555A0">
        <w:rPr>
          <w:rFonts w:hint="cs"/>
          <w:rtl/>
        </w:rPr>
        <w:t>ٱ</w:t>
      </w:r>
      <w:r w:rsidRPr="001555A0">
        <w:rPr>
          <w:rFonts w:hint="eastAsia"/>
          <w:rtl/>
        </w:rPr>
        <w:t>لنَّصَٰرَىٰ</w:t>
      </w:r>
      <w:r w:rsidRPr="001555A0">
        <w:rPr>
          <w:rtl/>
        </w:rPr>
        <w:t xml:space="preserve"> وَ</w:t>
      </w:r>
      <w:r w:rsidRPr="001555A0">
        <w:rPr>
          <w:rFonts w:hint="cs"/>
          <w:rtl/>
        </w:rPr>
        <w:t>ٱ</w:t>
      </w:r>
      <w:r w:rsidRPr="001555A0">
        <w:rPr>
          <w:rFonts w:hint="eastAsia"/>
          <w:rtl/>
        </w:rPr>
        <w:t>لصَّٰبِ‍ِٔينَ</w:t>
      </w:r>
      <w:r w:rsidRPr="001555A0">
        <w:rPr>
          <w:rtl/>
        </w:rPr>
        <w:t xml:space="preserve"> مَنۡ ءَامَنَ بِ</w:t>
      </w:r>
      <w:r w:rsidRPr="001555A0">
        <w:rPr>
          <w:rFonts w:hint="cs"/>
          <w:rtl/>
        </w:rPr>
        <w:t>ٱ</w:t>
      </w:r>
      <w:r w:rsidRPr="001555A0">
        <w:rPr>
          <w:rFonts w:hint="eastAsia"/>
          <w:rtl/>
        </w:rPr>
        <w:t>للَّهِ</w:t>
      </w:r>
      <w:r w:rsidRPr="001555A0">
        <w:rPr>
          <w:rtl/>
        </w:rPr>
        <w:t xml:space="preserve"> وَ</w:t>
      </w:r>
      <w:r w:rsidRPr="001555A0">
        <w:rPr>
          <w:rFonts w:hint="cs"/>
          <w:rtl/>
        </w:rPr>
        <w:t>ٱ</w:t>
      </w:r>
      <w:r w:rsidRPr="001555A0">
        <w:rPr>
          <w:rFonts w:hint="eastAsia"/>
          <w:rtl/>
        </w:rPr>
        <w:t>لۡيَوۡمِ</w:t>
      </w:r>
      <w:r w:rsidRPr="001555A0">
        <w:rPr>
          <w:rtl/>
        </w:rPr>
        <w:t xml:space="preserve"> </w:t>
      </w:r>
      <w:r w:rsidRPr="001555A0">
        <w:rPr>
          <w:rFonts w:hint="cs"/>
          <w:rtl/>
        </w:rPr>
        <w:t>ٱ</w:t>
      </w:r>
      <w:r w:rsidRPr="001555A0">
        <w:rPr>
          <w:rFonts w:hint="eastAsia"/>
          <w:rtl/>
        </w:rPr>
        <w:t>لۡأٓخِرِ</w:t>
      </w:r>
      <w:r w:rsidRPr="001555A0">
        <w:rPr>
          <w:rtl/>
        </w:rPr>
        <w:t xml:space="preserve"> وَعَمِلَ صَٰلِحٗا فَلَهُمۡ أَجۡرُهُمۡ عِندَ رَبِّهِمۡ وَلَا خَوۡفٌ عَلَيۡهِمۡ وَلَا هُمۡ يَحۡزَنُونَ ٦٢</w:t>
      </w:r>
      <w:r w:rsidRPr="001555A0">
        <w:rPr>
          <w:rFonts w:ascii="Traditional Arabic" w:hAnsi="Traditional Arabic" w:cs="Traditional Arabic"/>
          <w:rtl/>
        </w:rPr>
        <w:t>﴾</w:t>
      </w:r>
      <w:r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rtl/>
        </w:rPr>
        <w:t>که طبق این آیه تمام کفار اگر خدا و قیامت را بپذیرند و معاند نباشند نز</w:t>
      </w:r>
      <w:r w:rsidR="00D16395" w:rsidRPr="001555A0">
        <w:rPr>
          <w:rFonts w:hint="cs"/>
          <w:rtl/>
        </w:rPr>
        <w:t>د خدا مأجور،</w:t>
      </w:r>
      <w:r w:rsidR="007B0932" w:rsidRPr="001555A0">
        <w:rPr>
          <w:rFonts w:hint="cs"/>
          <w:rtl/>
        </w:rPr>
        <w:t xml:space="preserve"> خوف و حزن مهمی بر</w:t>
      </w:r>
      <w:r w:rsidRPr="001555A0">
        <w:rPr>
          <w:rFonts w:hint="cs"/>
          <w:rtl/>
        </w:rPr>
        <w:t>ایشان نیست و اگر معذّب شوند موقت است البته در صورتی</w:t>
      </w:r>
      <w:r w:rsidR="007B0932" w:rsidRPr="001555A0">
        <w:rPr>
          <w:rFonts w:hint="cs"/>
          <w:rtl/>
        </w:rPr>
        <w:t xml:space="preserve"> </w:t>
      </w:r>
      <w:r w:rsidRPr="001555A0">
        <w:rPr>
          <w:rFonts w:hint="cs"/>
          <w:rtl/>
        </w:rPr>
        <w:t>که اسلام حقیقی به ایشان نرسیده باشد زیرا کسی که واقعا</w:t>
      </w:r>
      <w:r w:rsidR="00D16395" w:rsidRPr="001555A0">
        <w:rPr>
          <w:rFonts w:hint="cs"/>
          <w:rtl/>
        </w:rPr>
        <w:t>ً</w:t>
      </w:r>
      <w:r w:rsidRPr="001555A0">
        <w:rPr>
          <w:rFonts w:hint="cs"/>
          <w:rtl/>
        </w:rPr>
        <w:t xml:space="preserve"> مؤمن به خدا باشد نسبت به خدا لجوج نیست و اگر اسلام حقیقی به او برسد و آنرا بفهمد انکار نمی‌کند. (برای توضیح بیشتر به آی</w:t>
      </w:r>
      <w:r w:rsidR="00A7316A" w:rsidRPr="001555A0">
        <w:rPr>
          <w:rFonts w:hint="cs"/>
          <w:rtl/>
        </w:rPr>
        <w:t>ۀ</w:t>
      </w:r>
      <w:r w:rsidRPr="001555A0">
        <w:rPr>
          <w:rFonts w:hint="cs"/>
          <w:rtl/>
        </w:rPr>
        <w:t xml:space="preserve"> مذکور مراجعه شود).</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فَلَا</w:t>
      </w:r>
      <w:r w:rsidRPr="001555A0">
        <w:rPr>
          <w:rtl/>
        </w:rPr>
        <w:t xml:space="preserve"> </w:t>
      </w:r>
      <w:r w:rsidRPr="001555A0">
        <w:rPr>
          <w:rFonts w:hint="cs"/>
          <w:rtl/>
        </w:rPr>
        <w:t>تَكُ</w:t>
      </w:r>
      <w:r w:rsidRPr="001555A0">
        <w:rPr>
          <w:rtl/>
        </w:rPr>
        <w:t xml:space="preserve"> </w:t>
      </w:r>
      <w:r w:rsidRPr="001555A0">
        <w:rPr>
          <w:rFonts w:hint="cs"/>
          <w:rtl/>
        </w:rPr>
        <w:t>فِي</w:t>
      </w:r>
      <w:r w:rsidRPr="001555A0">
        <w:rPr>
          <w:rtl/>
        </w:rPr>
        <w:t xml:space="preserve"> </w:t>
      </w:r>
      <w:r w:rsidRPr="001555A0">
        <w:rPr>
          <w:rFonts w:hint="cs"/>
          <w:rtl/>
        </w:rPr>
        <w:t>مِرۡيَةٖ</w:t>
      </w:r>
      <w:r w:rsidRPr="001555A0">
        <w:rPr>
          <w:rtl/>
        </w:rPr>
        <w:t xml:space="preserve"> </w:t>
      </w:r>
      <w:r w:rsidRPr="001555A0">
        <w:rPr>
          <w:rFonts w:hint="cs"/>
          <w:rtl/>
        </w:rPr>
        <w:t>مِّمَّا</w:t>
      </w:r>
      <w:r w:rsidRPr="001555A0">
        <w:rPr>
          <w:rtl/>
        </w:rPr>
        <w:t xml:space="preserve"> </w:t>
      </w:r>
      <w:r w:rsidRPr="001555A0">
        <w:rPr>
          <w:rFonts w:hint="cs"/>
          <w:rtl/>
        </w:rPr>
        <w:t>يَعۡبُدُ</w:t>
      </w:r>
      <w:r w:rsidRPr="001555A0">
        <w:rPr>
          <w:rtl/>
        </w:rPr>
        <w:t xml:space="preserve"> </w:t>
      </w:r>
      <w:r w:rsidRPr="001555A0">
        <w:rPr>
          <w:rFonts w:hint="cs"/>
          <w:rtl/>
        </w:rPr>
        <w:t>هَٰٓؤُلَآءِۚ</w:t>
      </w:r>
      <w:r w:rsidRPr="001555A0">
        <w:rPr>
          <w:rtl/>
        </w:rPr>
        <w:t xml:space="preserve"> </w:t>
      </w:r>
      <w:r w:rsidRPr="001555A0">
        <w:rPr>
          <w:rFonts w:hint="cs"/>
          <w:rtl/>
        </w:rPr>
        <w:t>مَا</w:t>
      </w:r>
      <w:r w:rsidRPr="001555A0">
        <w:rPr>
          <w:rtl/>
        </w:rPr>
        <w:t xml:space="preserve"> </w:t>
      </w:r>
      <w:r w:rsidRPr="001555A0">
        <w:rPr>
          <w:rFonts w:hint="cs"/>
          <w:rtl/>
        </w:rPr>
        <w:t>يَعۡبُدُونَ</w:t>
      </w:r>
      <w:r w:rsidRPr="001555A0">
        <w:rPr>
          <w:rtl/>
        </w:rPr>
        <w:t xml:space="preserve"> </w:t>
      </w:r>
      <w:r w:rsidRPr="001555A0">
        <w:rPr>
          <w:rFonts w:hint="cs"/>
          <w:rtl/>
        </w:rPr>
        <w:t>إِلَّا</w:t>
      </w:r>
      <w:r w:rsidRPr="001555A0">
        <w:rPr>
          <w:rtl/>
        </w:rPr>
        <w:t xml:space="preserve"> </w:t>
      </w:r>
      <w:r w:rsidRPr="001555A0">
        <w:rPr>
          <w:rFonts w:hint="cs"/>
          <w:rtl/>
        </w:rPr>
        <w:t>كَمَا</w:t>
      </w:r>
      <w:r w:rsidRPr="001555A0">
        <w:rPr>
          <w:rtl/>
        </w:rPr>
        <w:t xml:space="preserve"> </w:t>
      </w:r>
      <w:r w:rsidRPr="001555A0">
        <w:rPr>
          <w:rFonts w:hint="cs"/>
          <w:rtl/>
        </w:rPr>
        <w:t>يَعۡبُدُ</w:t>
      </w:r>
      <w:r w:rsidRPr="001555A0">
        <w:rPr>
          <w:rtl/>
        </w:rPr>
        <w:t xml:space="preserve"> </w:t>
      </w:r>
      <w:r w:rsidRPr="001555A0">
        <w:rPr>
          <w:rFonts w:hint="cs"/>
          <w:rtl/>
        </w:rPr>
        <w:t>ءَابَآؤُهُم</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وَإِنَّا</w:t>
      </w:r>
      <w:r w:rsidRPr="001555A0">
        <w:rPr>
          <w:rtl/>
        </w:rPr>
        <w:t xml:space="preserve"> </w:t>
      </w:r>
      <w:r w:rsidRPr="001555A0">
        <w:rPr>
          <w:rFonts w:hint="cs"/>
          <w:rtl/>
        </w:rPr>
        <w:t>لَمُوَفُّوهُمۡ</w:t>
      </w:r>
      <w:r w:rsidRPr="001555A0">
        <w:rPr>
          <w:rtl/>
        </w:rPr>
        <w:t xml:space="preserve"> </w:t>
      </w:r>
      <w:r w:rsidRPr="001555A0">
        <w:rPr>
          <w:rFonts w:hint="cs"/>
          <w:rtl/>
        </w:rPr>
        <w:t>نَصِيبَهُمۡ</w:t>
      </w:r>
      <w:r w:rsidRPr="001555A0">
        <w:rPr>
          <w:rtl/>
        </w:rPr>
        <w:t xml:space="preserve"> </w:t>
      </w:r>
      <w:r w:rsidRPr="001555A0">
        <w:rPr>
          <w:rFonts w:hint="cs"/>
          <w:rtl/>
        </w:rPr>
        <w:t>غَيۡرَ</w:t>
      </w:r>
      <w:r w:rsidRPr="001555A0">
        <w:rPr>
          <w:rtl/>
        </w:rPr>
        <w:t xml:space="preserve"> </w:t>
      </w:r>
      <w:r w:rsidRPr="001555A0">
        <w:rPr>
          <w:rFonts w:hint="cs"/>
          <w:rtl/>
        </w:rPr>
        <w:t>مَنقُوصٖ</w:t>
      </w:r>
      <w:r w:rsidRPr="001555A0">
        <w:rPr>
          <w:rtl/>
        </w:rPr>
        <w:t xml:space="preserve"> </w:t>
      </w:r>
      <w:r w:rsidRPr="001555A0">
        <w:rPr>
          <w:rFonts w:hint="cs"/>
          <w:rtl/>
        </w:rPr>
        <w:t>١٠٩</w:t>
      </w:r>
      <w:r w:rsidRPr="001555A0">
        <w:rPr>
          <w:rtl/>
        </w:rPr>
        <w:t xml:space="preserve"> </w:t>
      </w:r>
      <w:r w:rsidRPr="001555A0">
        <w:rPr>
          <w:rFonts w:hint="cs"/>
          <w:rtl/>
        </w:rPr>
        <w:t>وَلَقَدۡ</w:t>
      </w:r>
      <w:r w:rsidRPr="001555A0">
        <w:rPr>
          <w:rtl/>
        </w:rPr>
        <w:t xml:space="preserve"> </w:t>
      </w:r>
      <w:r w:rsidRPr="001555A0">
        <w:rPr>
          <w:rFonts w:hint="cs"/>
          <w:rtl/>
        </w:rPr>
        <w:t>ءَاتَيۡنَا</w:t>
      </w:r>
      <w:r w:rsidRPr="001555A0">
        <w:rPr>
          <w:rtl/>
        </w:rPr>
        <w:t xml:space="preserve"> </w:t>
      </w:r>
      <w:r w:rsidRPr="001555A0">
        <w:rPr>
          <w:rFonts w:hint="cs"/>
          <w:rtl/>
        </w:rPr>
        <w:t>مُوسَى</w:t>
      </w:r>
      <w:r w:rsidRPr="001555A0">
        <w:rPr>
          <w:rtl/>
        </w:rPr>
        <w:t xml:space="preserve"> </w:t>
      </w:r>
      <w:r w:rsidRPr="001555A0">
        <w:rPr>
          <w:rFonts w:hint="cs"/>
          <w:rtl/>
        </w:rPr>
        <w:t>ٱلۡكِتَٰبَ</w:t>
      </w:r>
      <w:r w:rsidRPr="001555A0">
        <w:rPr>
          <w:rtl/>
        </w:rPr>
        <w:t xml:space="preserve"> </w:t>
      </w:r>
      <w:r w:rsidRPr="001555A0">
        <w:rPr>
          <w:rFonts w:hint="cs"/>
          <w:rtl/>
        </w:rPr>
        <w:t>فَٱخۡتُلِفَ</w:t>
      </w:r>
      <w:r w:rsidRPr="001555A0">
        <w:rPr>
          <w:rtl/>
        </w:rPr>
        <w:t xml:space="preserve"> </w:t>
      </w:r>
      <w:r w:rsidRPr="001555A0">
        <w:rPr>
          <w:rFonts w:hint="cs"/>
          <w:rtl/>
        </w:rPr>
        <w:t>فِيهِۚ</w:t>
      </w:r>
      <w:r w:rsidRPr="001555A0">
        <w:rPr>
          <w:rtl/>
        </w:rPr>
        <w:t xml:space="preserve"> </w:t>
      </w:r>
      <w:r w:rsidRPr="001555A0">
        <w:rPr>
          <w:rFonts w:hint="cs"/>
          <w:rtl/>
        </w:rPr>
        <w:t>وَلَوۡلَا</w:t>
      </w:r>
      <w:r w:rsidRPr="001555A0">
        <w:rPr>
          <w:rtl/>
        </w:rPr>
        <w:t xml:space="preserve"> </w:t>
      </w:r>
      <w:r w:rsidRPr="001555A0">
        <w:rPr>
          <w:rFonts w:hint="cs"/>
          <w:rtl/>
        </w:rPr>
        <w:t>كَلِمَةٞ</w:t>
      </w:r>
      <w:r w:rsidRPr="001555A0">
        <w:rPr>
          <w:rtl/>
        </w:rPr>
        <w:t xml:space="preserve"> </w:t>
      </w:r>
      <w:r w:rsidRPr="001555A0">
        <w:rPr>
          <w:rFonts w:hint="cs"/>
          <w:rtl/>
        </w:rPr>
        <w:t>سَبَقَتۡ</w:t>
      </w:r>
      <w:r w:rsidRPr="001555A0">
        <w:rPr>
          <w:rtl/>
        </w:rPr>
        <w:t xml:space="preserve"> </w:t>
      </w:r>
      <w:r w:rsidRPr="001555A0">
        <w:rPr>
          <w:rFonts w:hint="cs"/>
          <w:rtl/>
        </w:rPr>
        <w:t>مِن</w:t>
      </w:r>
      <w:r w:rsidRPr="001555A0">
        <w:rPr>
          <w:rtl/>
        </w:rPr>
        <w:t xml:space="preserve"> </w:t>
      </w:r>
      <w:r w:rsidRPr="001555A0">
        <w:rPr>
          <w:rFonts w:hint="cs"/>
          <w:rtl/>
        </w:rPr>
        <w:t>رَّبِّكَ</w:t>
      </w:r>
      <w:r w:rsidRPr="001555A0">
        <w:rPr>
          <w:rtl/>
        </w:rPr>
        <w:t xml:space="preserve"> </w:t>
      </w:r>
      <w:r w:rsidRPr="001555A0">
        <w:rPr>
          <w:rFonts w:hint="cs"/>
          <w:rtl/>
        </w:rPr>
        <w:t>لَقُضِيَ</w:t>
      </w:r>
      <w:r w:rsidRPr="001555A0">
        <w:rPr>
          <w:rtl/>
        </w:rPr>
        <w:t xml:space="preserve"> </w:t>
      </w:r>
      <w:r w:rsidRPr="001555A0">
        <w:rPr>
          <w:rFonts w:hint="cs"/>
          <w:rtl/>
        </w:rPr>
        <w:t>بَيۡنَهُمۡۚ</w:t>
      </w:r>
      <w:r w:rsidRPr="001555A0">
        <w:rPr>
          <w:rtl/>
        </w:rPr>
        <w:t xml:space="preserve"> </w:t>
      </w:r>
      <w:r w:rsidRPr="001555A0">
        <w:rPr>
          <w:rFonts w:hint="cs"/>
          <w:rtl/>
        </w:rPr>
        <w:t>وَإِنَّهُمۡ</w:t>
      </w:r>
      <w:r w:rsidRPr="001555A0">
        <w:rPr>
          <w:rtl/>
        </w:rPr>
        <w:t xml:space="preserve"> </w:t>
      </w:r>
      <w:r w:rsidRPr="001555A0">
        <w:rPr>
          <w:rFonts w:hint="cs"/>
          <w:rtl/>
        </w:rPr>
        <w:t>لَفِي</w:t>
      </w:r>
      <w:r w:rsidRPr="001555A0">
        <w:rPr>
          <w:rtl/>
        </w:rPr>
        <w:t xml:space="preserve"> </w:t>
      </w:r>
      <w:r w:rsidRPr="001555A0">
        <w:rPr>
          <w:rFonts w:hint="cs"/>
          <w:rtl/>
        </w:rPr>
        <w:t>شَكّٖ</w:t>
      </w:r>
      <w:r w:rsidRPr="001555A0">
        <w:rPr>
          <w:rtl/>
        </w:rPr>
        <w:t xml:space="preserve"> </w:t>
      </w:r>
      <w:r w:rsidRPr="001555A0">
        <w:rPr>
          <w:rFonts w:hint="cs"/>
          <w:rtl/>
        </w:rPr>
        <w:t>مِّنۡهُ</w:t>
      </w:r>
      <w:r w:rsidRPr="001555A0">
        <w:rPr>
          <w:rtl/>
        </w:rPr>
        <w:t xml:space="preserve"> </w:t>
      </w:r>
      <w:r w:rsidRPr="001555A0">
        <w:rPr>
          <w:rFonts w:hint="cs"/>
          <w:rtl/>
        </w:rPr>
        <w:t>مُرِيبٖ</w:t>
      </w:r>
      <w:r w:rsidRPr="001555A0">
        <w:rPr>
          <w:rtl/>
        </w:rPr>
        <w:t xml:space="preserve"> </w:t>
      </w:r>
      <w:r w:rsidRPr="001555A0">
        <w:rPr>
          <w:rFonts w:hint="cs"/>
          <w:rtl/>
        </w:rPr>
        <w:t>١١٠</w:t>
      </w:r>
      <w:r w:rsidRPr="001555A0">
        <w:rPr>
          <w:rtl/>
        </w:rPr>
        <w:t xml:space="preserve"> </w:t>
      </w:r>
      <w:r w:rsidRPr="001555A0">
        <w:rPr>
          <w:rFonts w:hint="cs"/>
          <w:rtl/>
        </w:rPr>
        <w:t>وَإِنَّ</w:t>
      </w:r>
      <w:r w:rsidRPr="001555A0">
        <w:rPr>
          <w:rtl/>
        </w:rPr>
        <w:t xml:space="preserve"> </w:t>
      </w:r>
      <w:r w:rsidRPr="001555A0">
        <w:rPr>
          <w:rFonts w:hint="cs"/>
          <w:rtl/>
        </w:rPr>
        <w:t>كُلّٗا</w:t>
      </w:r>
      <w:r w:rsidRPr="001555A0">
        <w:rPr>
          <w:rtl/>
        </w:rPr>
        <w:t xml:space="preserve"> </w:t>
      </w:r>
      <w:r w:rsidRPr="001555A0">
        <w:rPr>
          <w:rFonts w:hint="cs"/>
          <w:rtl/>
        </w:rPr>
        <w:t>لَّمَّا</w:t>
      </w:r>
      <w:r w:rsidRPr="001555A0">
        <w:rPr>
          <w:rtl/>
        </w:rPr>
        <w:t xml:space="preserve"> </w:t>
      </w:r>
      <w:r w:rsidRPr="001555A0">
        <w:rPr>
          <w:rFonts w:hint="cs"/>
          <w:rtl/>
        </w:rPr>
        <w:t>لَيُوَفِّيَنَّهُمۡ</w:t>
      </w:r>
      <w:r w:rsidRPr="001555A0">
        <w:rPr>
          <w:rtl/>
        </w:rPr>
        <w:t xml:space="preserve"> </w:t>
      </w:r>
      <w:r w:rsidRPr="001555A0">
        <w:rPr>
          <w:rFonts w:hint="cs"/>
          <w:rtl/>
        </w:rPr>
        <w:t>رَبُّكَ</w:t>
      </w:r>
      <w:r w:rsidRPr="001555A0">
        <w:rPr>
          <w:rtl/>
        </w:rPr>
        <w:t xml:space="preserve"> </w:t>
      </w:r>
      <w:r w:rsidRPr="001555A0">
        <w:rPr>
          <w:rFonts w:hint="cs"/>
          <w:rtl/>
        </w:rPr>
        <w:t>أَعۡمَٰلَهُمۡۚ</w:t>
      </w:r>
      <w:r w:rsidRPr="001555A0">
        <w:rPr>
          <w:rtl/>
        </w:rPr>
        <w:t xml:space="preserve"> </w:t>
      </w:r>
      <w:r w:rsidRPr="001555A0">
        <w:rPr>
          <w:rFonts w:hint="cs"/>
          <w:rtl/>
        </w:rPr>
        <w:t>إِنَّهُۥ</w:t>
      </w:r>
      <w:r w:rsidRPr="001555A0">
        <w:rPr>
          <w:rtl/>
        </w:rPr>
        <w:t xml:space="preserve"> </w:t>
      </w:r>
      <w:r w:rsidRPr="001555A0">
        <w:rPr>
          <w:rFonts w:hint="cs"/>
          <w:rtl/>
        </w:rPr>
        <w:t>بِمَا</w:t>
      </w:r>
      <w:r w:rsidRPr="001555A0">
        <w:rPr>
          <w:rtl/>
        </w:rPr>
        <w:t xml:space="preserve"> </w:t>
      </w:r>
      <w:r w:rsidRPr="001555A0">
        <w:rPr>
          <w:rFonts w:hint="cs"/>
          <w:rtl/>
        </w:rPr>
        <w:t>يَعۡمَلُونَ</w:t>
      </w:r>
      <w:r w:rsidRPr="001555A0">
        <w:rPr>
          <w:rtl/>
        </w:rPr>
        <w:t xml:space="preserve"> </w:t>
      </w:r>
      <w:r w:rsidRPr="001555A0">
        <w:rPr>
          <w:rFonts w:hint="cs"/>
          <w:rtl/>
        </w:rPr>
        <w:t>خَبِيرٞ</w:t>
      </w:r>
      <w:r w:rsidRPr="001555A0">
        <w:rPr>
          <w:rtl/>
        </w:rPr>
        <w:t xml:space="preserve"> </w:t>
      </w:r>
      <w:r w:rsidRPr="001555A0">
        <w:rPr>
          <w:rFonts w:hint="cs"/>
          <w:rtl/>
        </w:rPr>
        <w:t>١١١</w:t>
      </w:r>
      <w:r w:rsidRPr="001555A0">
        <w:rPr>
          <w:rtl/>
        </w:rPr>
        <w:t xml:space="preserve"> </w:t>
      </w:r>
      <w:r w:rsidRPr="001555A0">
        <w:rPr>
          <w:rFonts w:hint="cs"/>
          <w:rtl/>
        </w:rPr>
        <w:t>فَٱسۡتَقِمۡ</w:t>
      </w:r>
      <w:r w:rsidRPr="001555A0">
        <w:rPr>
          <w:rtl/>
        </w:rPr>
        <w:t xml:space="preserve"> </w:t>
      </w:r>
      <w:r w:rsidRPr="001555A0">
        <w:rPr>
          <w:rFonts w:hint="cs"/>
          <w:rtl/>
        </w:rPr>
        <w:t>كَمَآ</w:t>
      </w:r>
      <w:r w:rsidRPr="001555A0">
        <w:rPr>
          <w:rtl/>
        </w:rPr>
        <w:t xml:space="preserve"> </w:t>
      </w:r>
      <w:r w:rsidRPr="001555A0">
        <w:rPr>
          <w:rFonts w:hint="cs"/>
          <w:rtl/>
        </w:rPr>
        <w:t>أُمِرۡتَ</w:t>
      </w:r>
      <w:r w:rsidRPr="001555A0">
        <w:rPr>
          <w:rtl/>
        </w:rPr>
        <w:t xml:space="preserve"> </w:t>
      </w:r>
      <w:r w:rsidRPr="001555A0">
        <w:rPr>
          <w:rFonts w:hint="cs"/>
          <w:rtl/>
        </w:rPr>
        <w:t>وَمَن</w:t>
      </w:r>
      <w:r w:rsidRPr="001555A0">
        <w:rPr>
          <w:rtl/>
        </w:rPr>
        <w:t xml:space="preserve"> </w:t>
      </w:r>
      <w:r w:rsidRPr="001555A0">
        <w:rPr>
          <w:rFonts w:hint="cs"/>
          <w:rtl/>
        </w:rPr>
        <w:t>تَابَ</w:t>
      </w:r>
      <w:r w:rsidRPr="001555A0">
        <w:rPr>
          <w:rtl/>
        </w:rPr>
        <w:t xml:space="preserve"> </w:t>
      </w:r>
      <w:r w:rsidRPr="001555A0">
        <w:rPr>
          <w:rFonts w:hint="cs"/>
          <w:rtl/>
        </w:rPr>
        <w:t>مَعَكَ</w:t>
      </w:r>
      <w:r w:rsidRPr="001555A0">
        <w:rPr>
          <w:rtl/>
        </w:rPr>
        <w:t xml:space="preserve"> </w:t>
      </w:r>
      <w:r w:rsidRPr="001555A0">
        <w:rPr>
          <w:rFonts w:hint="cs"/>
          <w:rtl/>
        </w:rPr>
        <w:t>وَلَا</w:t>
      </w:r>
      <w:r w:rsidRPr="001555A0">
        <w:rPr>
          <w:rtl/>
        </w:rPr>
        <w:t xml:space="preserve"> </w:t>
      </w:r>
      <w:r w:rsidRPr="001555A0">
        <w:rPr>
          <w:rFonts w:hint="cs"/>
          <w:rtl/>
        </w:rPr>
        <w:t>تَطۡغَوۡاْۚ</w:t>
      </w:r>
      <w:r w:rsidRPr="001555A0">
        <w:rPr>
          <w:rtl/>
        </w:rPr>
        <w:t xml:space="preserve"> </w:t>
      </w:r>
      <w:r w:rsidRPr="001555A0">
        <w:rPr>
          <w:rFonts w:hint="cs"/>
          <w:rtl/>
        </w:rPr>
        <w:t>إِنَّهُۥ</w:t>
      </w:r>
      <w:r w:rsidRPr="001555A0">
        <w:rPr>
          <w:rtl/>
        </w:rPr>
        <w:t xml:space="preserve"> </w:t>
      </w:r>
      <w:r w:rsidRPr="001555A0">
        <w:rPr>
          <w:rFonts w:hint="cs"/>
          <w:rtl/>
        </w:rPr>
        <w:t>بِمَا</w:t>
      </w:r>
      <w:r w:rsidRPr="001555A0">
        <w:rPr>
          <w:rtl/>
        </w:rPr>
        <w:t xml:space="preserve"> </w:t>
      </w:r>
      <w:r w:rsidRPr="001555A0">
        <w:rPr>
          <w:rFonts w:hint="cs"/>
          <w:rtl/>
        </w:rPr>
        <w:t>تَعۡمَلُونَ</w:t>
      </w:r>
      <w:r w:rsidRPr="001555A0">
        <w:rPr>
          <w:rtl/>
        </w:rPr>
        <w:t xml:space="preserve"> </w:t>
      </w:r>
      <w:r w:rsidRPr="001555A0">
        <w:rPr>
          <w:rFonts w:hint="cs"/>
          <w:rtl/>
        </w:rPr>
        <w:t>بَصِيرٞ</w:t>
      </w:r>
      <w:r w:rsidRPr="001555A0">
        <w:rPr>
          <w:rtl/>
        </w:rPr>
        <w:t xml:space="preserve"> </w:t>
      </w:r>
      <w:r w:rsidRPr="001555A0">
        <w:rPr>
          <w:rFonts w:hint="cs"/>
          <w:rtl/>
        </w:rPr>
        <w:t>١١٢</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109-112</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در</w:t>
      </w:r>
      <w:r w:rsidR="00E62868" w:rsidRPr="001555A0">
        <w:rPr>
          <w:rFonts w:hint="cs"/>
          <w:rtl/>
        </w:rPr>
        <w:t>بارۀ آنچه اینان می‌پرستند، در شک مباش. نمی</w:t>
      </w:r>
      <w:r w:rsidR="00E62868" w:rsidRPr="001555A0">
        <w:rPr>
          <w:rFonts w:hint="cs"/>
          <w:rtl/>
        </w:rPr>
        <w:softHyphen/>
        <w:t xml:space="preserve">پرستند </w:t>
      </w:r>
      <w:r w:rsidRPr="001555A0">
        <w:rPr>
          <w:rFonts w:hint="cs"/>
          <w:rtl/>
        </w:rPr>
        <w:t xml:space="preserve">مگر </w:t>
      </w:r>
      <w:r w:rsidR="00E62868" w:rsidRPr="001555A0">
        <w:rPr>
          <w:rFonts w:hint="cs"/>
          <w:rtl/>
        </w:rPr>
        <w:t>آن</w:t>
      </w:r>
      <w:r w:rsidR="00D16395" w:rsidRPr="001555A0">
        <w:rPr>
          <w:rFonts w:hint="cs"/>
          <w:rtl/>
        </w:rPr>
        <w:t xml:space="preserve"> </w:t>
      </w:r>
      <w:r w:rsidRPr="001555A0">
        <w:rPr>
          <w:rFonts w:hint="cs"/>
          <w:rtl/>
        </w:rPr>
        <w:t>چنان</w:t>
      </w:r>
      <w:r w:rsidR="00D16395" w:rsidRPr="001555A0">
        <w:rPr>
          <w:rFonts w:hint="cs"/>
          <w:rtl/>
        </w:rPr>
        <w:t>‌</w:t>
      </w:r>
      <w:r w:rsidRPr="001555A0">
        <w:rPr>
          <w:rFonts w:hint="cs"/>
          <w:rtl/>
        </w:rPr>
        <w:t>که پدرانشان از پیش می‌پرستیدند و محق</w:t>
      </w:r>
      <w:r w:rsidR="00E62868" w:rsidRPr="001555A0">
        <w:rPr>
          <w:rFonts w:hint="cs"/>
          <w:rtl/>
        </w:rPr>
        <w:t>ّ</w:t>
      </w:r>
      <w:r w:rsidRPr="001555A0">
        <w:rPr>
          <w:rFonts w:hint="cs"/>
          <w:rtl/>
        </w:rPr>
        <w:t>قا</w:t>
      </w:r>
      <w:r w:rsidR="00D16395" w:rsidRPr="001555A0">
        <w:rPr>
          <w:rFonts w:hint="cs"/>
          <w:rtl/>
        </w:rPr>
        <w:t>ً</w:t>
      </w:r>
      <w:r w:rsidRPr="001555A0">
        <w:rPr>
          <w:rFonts w:hint="cs"/>
          <w:rtl/>
        </w:rPr>
        <w:t xml:space="preserve"> م</w:t>
      </w:r>
      <w:r w:rsidR="00E62868" w:rsidRPr="001555A0">
        <w:rPr>
          <w:rFonts w:hint="cs"/>
          <w:rtl/>
        </w:rPr>
        <w:t>ا بهر</w:t>
      </w:r>
      <w:r w:rsidR="00A7316A" w:rsidRPr="001555A0">
        <w:rPr>
          <w:rFonts w:hint="cs"/>
          <w:rtl/>
        </w:rPr>
        <w:t>ۀ</w:t>
      </w:r>
      <w:r w:rsidR="00E62868" w:rsidRPr="001555A0">
        <w:rPr>
          <w:rFonts w:hint="cs"/>
          <w:rtl/>
        </w:rPr>
        <w:t xml:space="preserve"> ایشان را به تمام بدون کم و</w:t>
      </w:r>
      <w:r w:rsidR="00D16395" w:rsidRPr="001555A0">
        <w:rPr>
          <w:rFonts w:hint="cs"/>
          <w:rtl/>
        </w:rPr>
        <w:t xml:space="preserve"> </w:t>
      </w:r>
      <w:r w:rsidR="00E62868" w:rsidRPr="001555A0">
        <w:rPr>
          <w:rFonts w:hint="cs"/>
          <w:rtl/>
        </w:rPr>
        <w:t>کاست</w:t>
      </w:r>
      <w:r w:rsidRPr="001555A0">
        <w:rPr>
          <w:rFonts w:hint="cs"/>
          <w:rtl/>
        </w:rPr>
        <w:t xml:space="preserve"> خواهیم داد(109) و به تحقیق موسی را کتاب دادیم پس در آن اختلاف شد</w:t>
      </w:r>
      <w:r w:rsidR="00D16395" w:rsidRPr="001555A0">
        <w:rPr>
          <w:rFonts w:hint="cs"/>
          <w:rtl/>
        </w:rPr>
        <w:t xml:space="preserve"> </w:t>
      </w:r>
      <w:r w:rsidR="005677A3" w:rsidRPr="001555A0">
        <w:rPr>
          <w:rFonts w:hint="cs"/>
          <w:rtl/>
        </w:rPr>
        <w:t>و</w:t>
      </w:r>
      <w:r w:rsidRPr="001555A0">
        <w:rPr>
          <w:rFonts w:hint="cs"/>
          <w:rtl/>
        </w:rPr>
        <w:t xml:space="preserve"> اگر نبود سخنی که از پروردگارت پیشی یافته</w:t>
      </w:r>
      <w:r w:rsidR="005603C8" w:rsidRPr="001555A0">
        <w:rPr>
          <w:rFonts w:hint="cs"/>
          <w:rtl/>
        </w:rPr>
        <w:t xml:space="preserve"> </w:t>
      </w:r>
      <w:r w:rsidR="00E62868" w:rsidRPr="001555A0">
        <w:rPr>
          <w:rFonts w:hint="cs"/>
          <w:rtl/>
        </w:rPr>
        <w:t>محققا</w:t>
      </w:r>
      <w:r w:rsidR="00D16395" w:rsidRPr="001555A0">
        <w:rPr>
          <w:rFonts w:hint="cs"/>
          <w:rtl/>
        </w:rPr>
        <w:t>ً</w:t>
      </w:r>
      <w:r w:rsidR="00E62868" w:rsidRPr="001555A0">
        <w:rPr>
          <w:rFonts w:hint="cs"/>
          <w:rtl/>
        </w:rPr>
        <w:t xml:space="preserve"> بین ایشان قضاوت</w:t>
      </w:r>
      <w:r w:rsidRPr="001555A0">
        <w:rPr>
          <w:rFonts w:hint="cs"/>
          <w:rtl/>
        </w:rPr>
        <w:t xml:space="preserve"> شده بود. و ب</w:t>
      </w:r>
      <w:r w:rsidR="00E62868" w:rsidRPr="001555A0">
        <w:rPr>
          <w:rFonts w:hint="cs"/>
          <w:rtl/>
        </w:rPr>
        <w:t xml:space="preserve">ه </w:t>
      </w:r>
      <w:r w:rsidRPr="001555A0">
        <w:rPr>
          <w:rFonts w:hint="cs"/>
          <w:rtl/>
        </w:rPr>
        <w:t>راستی که ایشان در</w:t>
      </w:r>
      <w:r w:rsidR="00B83B2A" w:rsidRPr="001555A0">
        <w:rPr>
          <w:rFonts w:hint="cs"/>
          <w:rtl/>
        </w:rPr>
        <w:t xml:space="preserve"> </w:t>
      </w:r>
      <w:r w:rsidRPr="001555A0">
        <w:rPr>
          <w:rFonts w:hint="cs"/>
          <w:rtl/>
        </w:rPr>
        <w:t>شکند از این قرآن شکی که موجب بدگمانی است(110) و ب</w:t>
      </w:r>
      <w:r w:rsidR="00E62868" w:rsidRPr="001555A0">
        <w:rPr>
          <w:rFonts w:hint="cs"/>
          <w:rtl/>
        </w:rPr>
        <w:t>ه راستی که کارهای هر</w:t>
      </w:r>
      <w:r w:rsidR="00D16395" w:rsidRPr="001555A0">
        <w:rPr>
          <w:rFonts w:hint="cs"/>
          <w:rtl/>
        </w:rPr>
        <w:t xml:space="preserve"> </w:t>
      </w:r>
      <w:r w:rsidRPr="001555A0">
        <w:rPr>
          <w:rFonts w:hint="cs"/>
          <w:rtl/>
        </w:rPr>
        <w:t xml:space="preserve">یک را البته البته پروردگارت جزای تمام می‌دهد زیرا او به آنچه می‌کنند آگاه است(111) پس </w:t>
      </w:r>
      <w:r w:rsidR="00E62868" w:rsidRPr="001555A0">
        <w:rPr>
          <w:rFonts w:hint="cs"/>
          <w:rtl/>
        </w:rPr>
        <w:t>همان</w:t>
      </w:r>
      <w:r w:rsidR="00D16395" w:rsidRPr="001555A0">
        <w:rPr>
          <w:rFonts w:hint="cs"/>
          <w:rtl/>
        </w:rPr>
        <w:t>‌</w:t>
      </w:r>
      <w:r w:rsidR="00E62868" w:rsidRPr="001555A0">
        <w:rPr>
          <w:rFonts w:hint="cs"/>
          <w:rtl/>
        </w:rPr>
        <w:t>طور</w:t>
      </w:r>
      <w:r w:rsidR="00D16395" w:rsidRPr="001555A0">
        <w:rPr>
          <w:rFonts w:hint="cs"/>
          <w:rtl/>
        </w:rPr>
        <w:t>‌</w:t>
      </w:r>
      <w:r w:rsidR="00E62868" w:rsidRPr="001555A0">
        <w:rPr>
          <w:rFonts w:hint="cs"/>
          <w:rtl/>
        </w:rPr>
        <w:t xml:space="preserve">که بدان امر شده‌ای </w:t>
      </w:r>
      <w:r w:rsidRPr="001555A0">
        <w:rPr>
          <w:rFonts w:hint="cs"/>
          <w:rtl/>
        </w:rPr>
        <w:t>استقامت کن و ثابت باش</w:t>
      </w:r>
      <w:r w:rsidR="00226185" w:rsidRPr="001555A0">
        <w:rPr>
          <w:rFonts w:hint="cs"/>
          <w:rtl/>
        </w:rPr>
        <w:t>،</w:t>
      </w:r>
      <w:r w:rsidRPr="001555A0">
        <w:rPr>
          <w:rFonts w:hint="cs"/>
          <w:rtl/>
        </w:rPr>
        <w:t xml:space="preserve"> </w:t>
      </w:r>
      <w:r w:rsidR="00E62868" w:rsidRPr="001555A0">
        <w:rPr>
          <w:rFonts w:hint="cs"/>
          <w:rtl/>
        </w:rPr>
        <w:t xml:space="preserve">هم تو و هم </w:t>
      </w:r>
      <w:r w:rsidRPr="001555A0">
        <w:rPr>
          <w:rFonts w:hint="cs"/>
          <w:rtl/>
        </w:rPr>
        <w:t>کسی که با تو توبه کرده</w:t>
      </w:r>
      <w:r w:rsidR="00E62868" w:rsidRPr="001555A0">
        <w:rPr>
          <w:rFonts w:hint="cs"/>
          <w:rtl/>
        </w:rPr>
        <w:t>.</w:t>
      </w:r>
      <w:r w:rsidRPr="001555A0">
        <w:rPr>
          <w:rFonts w:hint="cs"/>
          <w:rtl/>
        </w:rPr>
        <w:t xml:space="preserve"> و طغیان نکنید زیرا او به آنچه می‌کنید بیناست.(112)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8F23F4" w:rsidRPr="001555A0">
        <w:rPr>
          <w:rFonts w:ascii="Traditional Arabic" w:hAnsi="Traditional Arabic" w:cs="Traditional Arabic"/>
          <w:color w:val="000000"/>
          <w:rtl/>
        </w:rPr>
        <w:t>﴿</w:t>
      </w:r>
      <w:r w:rsidR="00885FE3" w:rsidRPr="001555A0">
        <w:rPr>
          <w:rStyle w:val="Char2"/>
          <w:rFonts w:hint="cs"/>
          <w:rtl/>
        </w:rPr>
        <w:t>فَلَا</w:t>
      </w:r>
      <w:r w:rsidR="00885FE3" w:rsidRPr="001555A0">
        <w:rPr>
          <w:rStyle w:val="Char2"/>
          <w:rtl/>
        </w:rPr>
        <w:t xml:space="preserve"> </w:t>
      </w:r>
      <w:r w:rsidR="00885FE3" w:rsidRPr="001555A0">
        <w:rPr>
          <w:rStyle w:val="Char2"/>
          <w:rFonts w:hint="cs"/>
          <w:rtl/>
        </w:rPr>
        <w:t>تَكُ</w:t>
      </w:r>
      <w:r w:rsidR="008F23F4" w:rsidRPr="001555A0">
        <w:rPr>
          <w:rFonts w:ascii="Traditional Arabic" w:hAnsi="Traditional Arabic" w:cs="Traditional Arabic"/>
          <w:rtl/>
        </w:rPr>
        <w:t>﴾</w:t>
      </w:r>
      <w:r w:rsidR="00885FE3" w:rsidRPr="001555A0">
        <w:rPr>
          <w:rFonts w:ascii="Lotus Linotype" w:hAnsi="Lotus Linotype" w:cs="Lotus Linotype" w:hint="cs"/>
          <w:b/>
          <w:bCs/>
          <w:color w:val="000000"/>
          <w:rtl/>
        </w:rPr>
        <w:t xml:space="preserve"> </w:t>
      </w:r>
      <w:r w:rsidRPr="001555A0">
        <w:rPr>
          <w:rFonts w:hint="cs"/>
          <w:rtl/>
        </w:rPr>
        <w:t>دلالت دارد که دین مشرکین تحقیقی نیست بلکه تقلیدی از پدران است و</w:t>
      </w:r>
      <w:r w:rsidR="00D16395" w:rsidRPr="001555A0">
        <w:rPr>
          <w:rFonts w:hint="cs"/>
          <w:rtl/>
        </w:rPr>
        <w:t xml:space="preserve"> </w:t>
      </w:r>
      <w:r w:rsidRPr="001555A0">
        <w:rPr>
          <w:rFonts w:hint="cs"/>
          <w:rtl/>
        </w:rPr>
        <w:t>چنین عقاید را</w:t>
      </w:r>
      <w:r w:rsidR="00B21EC2" w:rsidRPr="001555A0">
        <w:rPr>
          <w:rFonts w:hint="cs"/>
          <w:rtl/>
        </w:rPr>
        <w:t xml:space="preserve"> </w:t>
      </w:r>
      <w:r w:rsidRPr="001555A0">
        <w:rPr>
          <w:rFonts w:hint="cs"/>
          <w:rtl/>
        </w:rPr>
        <w:t>نباید توجه کرد و اعتماد نمود و برای کسی نباید موجب تردید گردد</w:t>
      </w:r>
      <w:r w:rsidR="00D16395" w:rsidRPr="001555A0">
        <w:rPr>
          <w:rFonts w:hint="cs"/>
          <w:rtl/>
        </w:rPr>
        <w:t xml:space="preserve"> </w:t>
      </w:r>
      <w:r w:rsidR="005677A3" w:rsidRPr="001555A0">
        <w:rPr>
          <w:rFonts w:hint="cs"/>
          <w:rtl/>
        </w:rPr>
        <w:t>و</w:t>
      </w:r>
      <w:r w:rsidRPr="001555A0">
        <w:rPr>
          <w:rFonts w:hint="cs"/>
          <w:rtl/>
        </w:rPr>
        <w:t>خصو</w:t>
      </w:r>
      <w:r w:rsidR="00226185" w:rsidRPr="001555A0">
        <w:rPr>
          <w:rFonts w:hint="cs"/>
          <w:rtl/>
        </w:rPr>
        <w:t>صا</w:t>
      </w:r>
      <w:r w:rsidR="00D16395" w:rsidRPr="001555A0">
        <w:rPr>
          <w:rFonts w:hint="cs"/>
          <w:rtl/>
        </w:rPr>
        <w:t>ً</w:t>
      </w:r>
      <w:r w:rsidR="00226185" w:rsidRPr="001555A0">
        <w:rPr>
          <w:rFonts w:hint="cs"/>
          <w:rtl/>
        </w:rPr>
        <w:t xml:space="preserve"> برای مانند تویی که مأمور خدای</w:t>
      </w:r>
      <w:r w:rsidRPr="001555A0">
        <w:rPr>
          <w:rFonts w:hint="cs"/>
          <w:rtl/>
        </w:rPr>
        <w:t>ی. و</w:t>
      </w:r>
      <w:r w:rsidR="007D3EFB" w:rsidRPr="001555A0">
        <w:rPr>
          <w:rFonts w:hint="cs"/>
          <w:rtl/>
        </w:rPr>
        <w:t xml:space="preserve"> جمل</w:t>
      </w:r>
      <w:r w:rsidR="003D0E95" w:rsidRPr="001555A0">
        <w:rPr>
          <w:rFonts w:hint="cs"/>
          <w:rtl/>
        </w:rPr>
        <w:t xml:space="preserve">ۀ </w:t>
      </w:r>
      <w:r w:rsidR="008F23F4" w:rsidRPr="001555A0">
        <w:rPr>
          <w:rFonts w:ascii="Traditional Arabic" w:hAnsi="Traditional Arabic" w:cs="Traditional Arabic"/>
          <w:color w:val="000000"/>
          <w:rtl/>
        </w:rPr>
        <w:t>﴿</w:t>
      </w:r>
      <w:r w:rsidR="00885FE3" w:rsidRPr="001555A0">
        <w:rPr>
          <w:rStyle w:val="Char2"/>
          <w:rFonts w:hint="cs"/>
          <w:rtl/>
        </w:rPr>
        <w:t>فَٱسۡتَقِمۡ...</w:t>
      </w:r>
      <w:r w:rsidR="008F23F4" w:rsidRPr="001555A0">
        <w:rPr>
          <w:rFonts w:ascii="Traditional Arabic" w:hAnsi="Traditional Arabic" w:cs="Traditional Arabic"/>
          <w:color w:val="000000"/>
          <w:rtl/>
        </w:rPr>
        <w:t>﴾</w:t>
      </w:r>
      <w:r w:rsidRPr="001555A0">
        <w:rPr>
          <w:rFonts w:hint="cs"/>
          <w:rtl/>
        </w:rPr>
        <w:t xml:space="preserve"> خطاب به رسول</w:t>
      </w:r>
      <w:r w:rsidR="00947FB1" w:rsidRPr="001555A0">
        <w:rPr>
          <w:rFonts w:cs="CTraditional Arabic" w:hint="cs"/>
          <w:rtl/>
        </w:rPr>
        <w:t>ص</w:t>
      </w:r>
      <w:r w:rsidRPr="001555A0">
        <w:rPr>
          <w:rFonts w:hint="cs"/>
          <w:rtl/>
        </w:rPr>
        <w:t xml:space="preserve"> و ه</w:t>
      </w:r>
      <w:r w:rsidR="00D16395" w:rsidRPr="001555A0">
        <w:rPr>
          <w:rFonts w:hint="cs"/>
          <w:rtl/>
        </w:rPr>
        <w:t>ر</w:t>
      </w:r>
      <w:r w:rsidR="00D16395" w:rsidRPr="001555A0">
        <w:rPr>
          <w:rFonts w:hint="eastAsia"/>
          <w:rtl/>
        </w:rPr>
        <w:t>‌</w:t>
      </w:r>
      <w:r w:rsidRPr="001555A0">
        <w:rPr>
          <w:rFonts w:hint="cs"/>
          <w:rtl/>
        </w:rPr>
        <w:t>کسی است که ایمان دارد که باید در راه خدا ثبات قدم داشته باشد و نلغزد، چنان</w:t>
      </w:r>
      <w:r w:rsidR="00226185" w:rsidRPr="001555A0">
        <w:rPr>
          <w:rFonts w:hint="cs"/>
          <w:rtl/>
        </w:rPr>
        <w:t>ک</w:t>
      </w:r>
      <w:r w:rsidRPr="001555A0">
        <w:rPr>
          <w:rFonts w:hint="cs"/>
          <w:rtl/>
        </w:rPr>
        <w:t>ه انسان در خطی راه رود که آن خط فاصل</w:t>
      </w:r>
      <w:r w:rsidR="003D0E95" w:rsidRPr="001555A0">
        <w:rPr>
          <w:rFonts w:hint="cs"/>
          <w:rtl/>
        </w:rPr>
        <w:t xml:space="preserve">ۀ </w:t>
      </w:r>
      <w:r w:rsidRPr="001555A0">
        <w:rPr>
          <w:rFonts w:hint="cs"/>
          <w:rtl/>
        </w:rPr>
        <w:t>بین نور و سایه باشد مشکل است پیدا</w:t>
      </w:r>
      <w:r w:rsidR="00ED5CF8" w:rsidRPr="001555A0">
        <w:rPr>
          <w:rFonts w:hint="cs"/>
          <w:rtl/>
        </w:rPr>
        <w:t xml:space="preserve"> </w:t>
      </w:r>
      <w:r w:rsidRPr="001555A0">
        <w:rPr>
          <w:rFonts w:hint="cs"/>
          <w:rtl/>
        </w:rPr>
        <w:t>کردن عین خط چه برسد به فاصل</w:t>
      </w:r>
      <w:r w:rsidR="003D0E95" w:rsidRPr="001555A0">
        <w:rPr>
          <w:rFonts w:hint="cs"/>
          <w:rtl/>
        </w:rPr>
        <w:t xml:space="preserve">ۀ </w:t>
      </w:r>
      <w:r w:rsidRPr="001555A0">
        <w:rPr>
          <w:rFonts w:hint="cs"/>
          <w:rtl/>
        </w:rPr>
        <w:t>بین تشبیه و تعطیل در توحید و فاصل</w:t>
      </w:r>
      <w:r w:rsidR="003D0E95" w:rsidRPr="001555A0">
        <w:rPr>
          <w:rFonts w:hint="cs"/>
          <w:rtl/>
        </w:rPr>
        <w:t xml:space="preserve">ۀ </w:t>
      </w:r>
      <w:r w:rsidR="00D16395" w:rsidRPr="001555A0">
        <w:rPr>
          <w:rFonts w:hint="cs"/>
          <w:rtl/>
        </w:rPr>
        <w:t>بین افراط،</w:t>
      </w:r>
      <w:r w:rsidRPr="001555A0">
        <w:rPr>
          <w:rFonts w:hint="cs"/>
          <w:rtl/>
        </w:rPr>
        <w:t xml:space="preserve"> تفریط و فاصل</w:t>
      </w:r>
      <w:r w:rsidR="003D0E95" w:rsidRPr="001555A0">
        <w:rPr>
          <w:rFonts w:hint="cs"/>
          <w:rtl/>
        </w:rPr>
        <w:t xml:space="preserve">ۀ </w:t>
      </w:r>
      <w:r w:rsidRPr="001555A0">
        <w:rPr>
          <w:rFonts w:hint="cs"/>
          <w:rtl/>
        </w:rPr>
        <w:t>بین قو</w:t>
      </w:r>
      <w:r w:rsidR="003D0E95" w:rsidRPr="001555A0">
        <w:rPr>
          <w:rFonts w:hint="cs"/>
          <w:rtl/>
        </w:rPr>
        <w:t xml:space="preserve">ۀ </w:t>
      </w:r>
      <w:r w:rsidR="00D16395" w:rsidRPr="001555A0">
        <w:rPr>
          <w:rFonts w:hint="cs"/>
          <w:rtl/>
        </w:rPr>
        <w:t>عاقله،</w:t>
      </w:r>
      <w:r w:rsidRPr="001555A0">
        <w:rPr>
          <w:rFonts w:hint="cs"/>
          <w:rtl/>
        </w:rPr>
        <w:t xml:space="preserve"> غ</w:t>
      </w:r>
      <w:r w:rsidR="00D16395" w:rsidRPr="001555A0">
        <w:rPr>
          <w:rFonts w:hint="cs"/>
          <w:rtl/>
        </w:rPr>
        <w:t>ضبیه، بین غضبیه،</w:t>
      </w:r>
      <w:r w:rsidRPr="001555A0">
        <w:rPr>
          <w:rFonts w:hint="cs"/>
          <w:rtl/>
        </w:rPr>
        <w:t xml:space="preserve"> شهویه و هکذا. پس باقی‌ماندن بر حد وسط و عمل به آن کار مشکلی است چنانکه رسول خدا</w:t>
      </w:r>
      <w:r w:rsidR="00947FB1" w:rsidRPr="001555A0">
        <w:rPr>
          <w:rFonts w:cs="CTraditional Arabic" w:hint="cs"/>
          <w:rtl/>
        </w:rPr>
        <w:t>ص</w:t>
      </w:r>
      <w:r w:rsidRPr="001555A0">
        <w:rPr>
          <w:rFonts w:hint="cs"/>
          <w:rtl/>
        </w:rPr>
        <w:t xml:space="preserve"> فرمود</w:t>
      </w:r>
      <w:r w:rsidR="004E4821" w:rsidRPr="001555A0">
        <w:rPr>
          <w:rFonts w:hint="cs"/>
          <w:rtl/>
        </w:rPr>
        <w:t xml:space="preserve">: </w:t>
      </w:r>
      <w:r w:rsidR="008F23F4" w:rsidRPr="001555A0">
        <w:rPr>
          <w:rStyle w:val="Char3"/>
          <w:rtl/>
        </w:rPr>
        <w:t>«</w:t>
      </w:r>
      <w:r w:rsidR="00D16395" w:rsidRPr="001555A0">
        <w:rPr>
          <w:rStyle w:val="Char3"/>
          <w:rtl/>
        </w:rPr>
        <w:t>شَيَّبَتْنِي سُورَةُ هُودٍ وَأَخَوَاتُهَا</w:t>
      </w:r>
      <w:r w:rsidR="008F23F4" w:rsidRPr="001555A0">
        <w:rPr>
          <w:rStyle w:val="Char3"/>
          <w:rtl/>
        </w:rPr>
        <w:t>»</w:t>
      </w:r>
      <w:r w:rsidR="00E553FE" w:rsidRPr="001555A0">
        <w:rPr>
          <w:rFonts w:cs="Arabic11 BT"/>
          <w:vertAlign w:val="superscript"/>
          <w:rtl/>
          <w:lang w:bidi="ar-SA"/>
        </w:rPr>
        <w:t>(</w:t>
      </w:r>
      <w:r w:rsidR="00E553FE" w:rsidRPr="001555A0">
        <w:rPr>
          <w:rFonts w:cs="Arabic11 BT"/>
          <w:vertAlign w:val="superscript"/>
          <w:rtl/>
          <w:lang w:bidi="ar-SA"/>
        </w:rPr>
        <w:footnoteReference w:id="164"/>
      </w:r>
      <w:r w:rsidR="00E553FE" w:rsidRPr="001555A0">
        <w:rPr>
          <w:rFonts w:cs="Arabic11 BT"/>
          <w:vertAlign w:val="superscript"/>
          <w:rtl/>
          <w:lang w:bidi="ar-SA"/>
        </w:rPr>
        <w:t>)</w:t>
      </w:r>
      <w:r w:rsidRPr="001555A0">
        <w:rPr>
          <w:rFonts w:hint="cs"/>
          <w:rtl/>
        </w:rPr>
        <w:t>. کسی آن</w:t>
      </w:r>
      <w:r w:rsidR="00ED5CF8" w:rsidRPr="001555A0">
        <w:rPr>
          <w:rFonts w:hint="cs"/>
          <w:rtl/>
        </w:rPr>
        <w:t xml:space="preserve"> </w:t>
      </w:r>
      <w:r w:rsidRPr="001555A0">
        <w:rPr>
          <w:rFonts w:hint="cs"/>
          <w:rtl/>
        </w:rPr>
        <w:t>حضرت</w:t>
      </w:r>
      <w:r w:rsidR="00947FB1" w:rsidRPr="001555A0">
        <w:rPr>
          <w:rFonts w:cs="CTraditional Arabic" w:hint="cs"/>
          <w:rtl/>
        </w:rPr>
        <w:t>ص</w:t>
      </w:r>
      <w:r w:rsidRPr="001555A0">
        <w:rPr>
          <w:rFonts w:hint="cs"/>
          <w:rtl/>
        </w:rPr>
        <w:t xml:space="preserve"> را</w:t>
      </w:r>
      <w:r w:rsidR="00ED5CF8" w:rsidRPr="001555A0">
        <w:rPr>
          <w:rFonts w:hint="cs"/>
          <w:rtl/>
        </w:rPr>
        <w:t xml:space="preserve"> </w:t>
      </w:r>
      <w:r w:rsidRPr="001555A0">
        <w:rPr>
          <w:rFonts w:hint="cs"/>
          <w:rtl/>
        </w:rPr>
        <w:t>در</w:t>
      </w:r>
      <w:r w:rsidR="00ED5CF8" w:rsidRPr="001555A0">
        <w:rPr>
          <w:rFonts w:hint="cs"/>
          <w:rtl/>
        </w:rPr>
        <w:t xml:space="preserve"> </w:t>
      </w:r>
      <w:r w:rsidRPr="001555A0">
        <w:rPr>
          <w:rFonts w:hint="cs"/>
          <w:rtl/>
        </w:rPr>
        <w:t>خواب دید و عرض کرد از شما روایت شده</w:t>
      </w:r>
      <w:r w:rsidR="004E4821" w:rsidRPr="001555A0">
        <w:rPr>
          <w:rFonts w:hint="cs"/>
          <w:rtl/>
        </w:rPr>
        <w:t xml:space="preserve">: </w:t>
      </w:r>
      <w:r w:rsidR="008F23F4" w:rsidRPr="001555A0">
        <w:rPr>
          <w:rStyle w:val="Char4"/>
          <w:rtl/>
        </w:rPr>
        <w:t>«</w:t>
      </w:r>
      <w:r w:rsidR="00D16395" w:rsidRPr="001555A0">
        <w:rPr>
          <w:rStyle w:val="Char3"/>
          <w:rtl/>
        </w:rPr>
        <w:t>شَيَّبَتْنِي سُورَةُ هُودٍ</w:t>
      </w:r>
      <w:r w:rsidR="008F23F4" w:rsidRPr="001555A0">
        <w:rPr>
          <w:rStyle w:val="Char4"/>
          <w:rtl/>
        </w:rPr>
        <w:t>»</w:t>
      </w:r>
      <w:r w:rsidRPr="001555A0">
        <w:rPr>
          <w:rFonts w:hint="cs"/>
          <w:rtl/>
        </w:rPr>
        <w:t>، فرمود</w:t>
      </w:r>
      <w:r w:rsidR="004E4821" w:rsidRPr="001555A0">
        <w:rPr>
          <w:rFonts w:hint="cs"/>
          <w:rtl/>
        </w:rPr>
        <w:t xml:space="preserve">: </w:t>
      </w:r>
      <w:r w:rsidRPr="001555A0">
        <w:rPr>
          <w:rFonts w:hint="cs"/>
          <w:rtl/>
        </w:rPr>
        <w:t>بلی. عرض کردند</w:t>
      </w:r>
      <w:r w:rsidR="004E4821" w:rsidRPr="001555A0">
        <w:rPr>
          <w:rFonts w:hint="cs"/>
          <w:rtl/>
        </w:rPr>
        <w:t xml:space="preserve">: </w:t>
      </w:r>
      <w:r w:rsidRPr="001555A0">
        <w:rPr>
          <w:rFonts w:hint="cs"/>
          <w:rtl/>
        </w:rPr>
        <w:t>به کدام آیه‌اش؟ فرمود</w:t>
      </w:r>
      <w:r w:rsidR="004E4821" w:rsidRPr="001555A0">
        <w:rPr>
          <w:rFonts w:hint="cs"/>
          <w:rtl/>
        </w:rPr>
        <w:t xml:space="preserve">: </w:t>
      </w:r>
      <w:r w:rsidR="008F23F4" w:rsidRPr="001555A0">
        <w:rPr>
          <w:rStyle w:val="Char3"/>
          <w:rtl/>
        </w:rPr>
        <w:t>«</w:t>
      </w:r>
      <w:r w:rsidRPr="001555A0">
        <w:rPr>
          <w:rStyle w:val="Char3"/>
          <w:rtl/>
        </w:rPr>
        <w:t>ب</w:t>
      </w:r>
      <w:r w:rsidR="00D16395" w:rsidRPr="001555A0">
        <w:rPr>
          <w:rStyle w:val="Char3"/>
          <w:rFonts w:hint="cs"/>
          <w:rtl/>
        </w:rPr>
        <w:t>ِ</w:t>
      </w:r>
      <w:r w:rsidRPr="001555A0">
        <w:rPr>
          <w:rStyle w:val="Char3"/>
          <w:rtl/>
        </w:rPr>
        <w:t>ق</w:t>
      </w:r>
      <w:r w:rsidR="00575857">
        <w:rPr>
          <w:rStyle w:val="Char3"/>
          <w:rFonts w:hint="cs"/>
          <w:rtl/>
        </w:rPr>
        <w:t>َ</w:t>
      </w:r>
      <w:r w:rsidRPr="001555A0">
        <w:rPr>
          <w:rStyle w:val="Char3"/>
          <w:rtl/>
        </w:rPr>
        <w:t>وله</w:t>
      </w:r>
      <w:r w:rsidR="008F23F4" w:rsidRPr="001555A0">
        <w:rPr>
          <w:rStyle w:val="Char3"/>
          <w:rFonts w:hint="cs"/>
          <w:rtl/>
        </w:rPr>
        <w:t>:</w:t>
      </w:r>
      <w:r w:rsidR="009C41E0" w:rsidRPr="001555A0">
        <w:rPr>
          <w:rStyle w:val="Char3"/>
          <w:rFonts w:hint="cs"/>
          <w:rtl/>
        </w:rPr>
        <w:t xml:space="preserve"> </w:t>
      </w:r>
      <w:r w:rsidR="009C41E0" w:rsidRPr="001555A0">
        <w:rPr>
          <w:rStyle w:val="Char3"/>
          <w:rFonts w:ascii="Traditional Arabic" w:hAnsi="Traditional Arabic" w:cs="Traditional Arabic"/>
          <w:rtl/>
        </w:rPr>
        <w:t>﴿</w:t>
      </w:r>
      <w:r w:rsidR="009C41E0" w:rsidRPr="001555A0">
        <w:rPr>
          <w:rStyle w:val="Char2"/>
          <w:rFonts w:hint="cs"/>
          <w:rtl/>
        </w:rPr>
        <w:t>فَٱسۡتَقِمۡ</w:t>
      </w:r>
      <w:r w:rsidR="009C41E0" w:rsidRPr="001555A0">
        <w:rPr>
          <w:rStyle w:val="Char2"/>
          <w:rtl/>
        </w:rPr>
        <w:t xml:space="preserve"> </w:t>
      </w:r>
      <w:r w:rsidR="009C41E0" w:rsidRPr="001555A0">
        <w:rPr>
          <w:rStyle w:val="Char2"/>
          <w:rFonts w:hint="cs"/>
          <w:rtl/>
        </w:rPr>
        <w:t>كَمَآ</w:t>
      </w:r>
      <w:r w:rsidR="009C41E0" w:rsidRPr="001555A0">
        <w:rPr>
          <w:rStyle w:val="Char2"/>
          <w:rtl/>
        </w:rPr>
        <w:t xml:space="preserve"> </w:t>
      </w:r>
      <w:r w:rsidR="009C41E0" w:rsidRPr="001555A0">
        <w:rPr>
          <w:rStyle w:val="Char2"/>
          <w:rFonts w:hint="cs"/>
          <w:rtl/>
        </w:rPr>
        <w:t>أُمِرۡتَ</w:t>
      </w:r>
      <w:r w:rsidR="009C41E0" w:rsidRPr="001555A0">
        <w:rPr>
          <w:rFonts w:ascii="Traditional Arabic" w:hAnsi="Traditional Arabic" w:cs="Traditional Arabic"/>
          <w:rtl/>
        </w:rPr>
        <w:t>﴾</w:t>
      </w:r>
      <w:r w:rsidR="008F23F4" w:rsidRPr="001555A0">
        <w:rPr>
          <w:rStyle w:val="Char3"/>
          <w:rtl/>
        </w:rPr>
        <w:t>»</w:t>
      </w:r>
      <w:r w:rsidR="002232ED" w:rsidRPr="001555A0">
        <w:rPr>
          <w:rFonts w:cs="Arabic11 BT" w:hint="cs"/>
          <w:vertAlign w:val="superscript"/>
          <w:rtl/>
          <w:lang w:bidi="ar-SA"/>
        </w:rPr>
        <w:t xml:space="preserve"> </w:t>
      </w:r>
      <w:r w:rsidR="002232ED" w:rsidRPr="001555A0">
        <w:rPr>
          <w:rFonts w:cs="Arabic11 BT"/>
          <w:vertAlign w:val="superscript"/>
          <w:rtl/>
          <w:lang w:bidi="ar-SA"/>
        </w:rPr>
        <w:t>(</w:t>
      </w:r>
      <w:r w:rsidR="002232ED" w:rsidRPr="001555A0">
        <w:rPr>
          <w:rFonts w:cs="Arabic11 BT"/>
          <w:vertAlign w:val="superscript"/>
          <w:rtl/>
          <w:lang w:bidi="ar-SA"/>
        </w:rPr>
        <w:footnoteReference w:id="165"/>
      </w:r>
      <w:r w:rsidR="002232ED" w:rsidRPr="001555A0">
        <w:rPr>
          <w:rFonts w:cs="Arabic11 BT"/>
          <w:vertAlign w:val="superscript"/>
          <w:rtl/>
          <w:lang w:bidi="ar-SA"/>
        </w:rPr>
        <w:t>)</w:t>
      </w:r>
      <w:r w:rsidR="002232ED" w:rsidRPr="001555A0">
        <w:rPr>
          <w:rtl/>
          <w:lang w:bidi="ar-SA"/>
        </w:rPr>
        <w:t>.</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وَلَا</w:t>
      </w:r>
      <w:r w:rsidRPr="001555A0">
        <w:rPr>
          <w:rtl/>
        </w:rPr>
        <w:t xml:space="preserve"> </w:t>
      </w:r>
      <w:r w:rsidRPr="001555A0">
        <w:rPr>
          <w:rFonts w:hint="cs"/>
          <w:rtl/>
        </w:rPr>
        <w:t>تَرۡكَنُوٓاْ</w:t>
      </w:r>
      <w:r w:rsidRPr="001555A0">
        <w:rPr>
          <w:rtl/>
        </w:rPr>
        <w:t xml:space="preserve"> </w:t>
      </w:r>
      <w:r w:rsidRPr="001555A0">
        <w:rPr>
          <w:rFonts w:hint="cs"/>
          <w:rtl/>
        </w:rPr>
        <w:t>إِلَى</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فَتَمَسَّكُمُ</w:t>
      </w:r>
      <w:r w:rsidRPr="001555A0">
        <w:rPr>
          <w:rtl/>
        </w:rPr>
        <w:t xml:space="preserve"> </w:t>
      </w:r>
      <w:r w:rsidRPr="001555A0">
        <w:rPr>
          <w:rFonts w:hint="cs"/>
          <w:rtl/>
        </w:rPr>
        <w:t>ٱلنَّارُ</w:t>
      </w:r>
      <w:r w:rsidRPr="001555A0">
        <w:rPr>
          <w:rtl/>
        </w:rPr>
        <w:t xml:space="preserve"> </w:t>
      </w:r>
      <w:r w:rsidRPr="001555A0">
        <w:rPr>
          <w:rFonts w:hint="cs"/>
          <w:rtl/>
        </w:rPr>
        <w:t>وَمَا</w:t>
      </w:r>
      <w:r w:rsidRPr="001555A0">
        <w:rPr>
          <w:rtl/>
        </w:rPr>
        <w:t xml:space="preserve"> </w:t>
      </w:r>
      <w:r w:rsidRPr="001555A0">
        <w:rPr>
          <w:rFonts w:hint="cs"/>
          <w:rtl/>
        </w:rPr>
        <w:t>لَكُم</w:t>
      </w:r>
      <w:r w:rsidRPr="001555A0">
        <w:rPr>
          <w:rtl/>
        </w:rPr>
        <w:t xml:space="preserve"> </w:t>
      </w:r>
      <w:r w:rsidRPr="001555A0">
        <w:rPr>
          <w:rFonts w:hint="cs"/>
          <w:rtl/>
        </w:rPr>
        <w:t>مِّن</w:t>
      </w:r>
      <w:r w:rsidRPr="001555A0">
        <w:rPr>
          <w:rtl/>
        </w:rPr>
        <w:t xml:space="preserve"> </w:t>
      </w:r>
      <w:r w:rsidRPr="001555A0">
        <w:rPr>
          <w:rFonts w:hint="cs"/>
          <w:rtl/>
        </w:rPr>
        <w:t>دُونِ</w:t>
      </w:r>
      <w:r w:rsidRPr="001555A0">
        <w:rPr>
          <w:rtl/>
        </w:rPr>
        <w:t xml:space="preserve"> </w:t>
      </w:r>
      <w:r w:rsidRPr="001555A0">
        <w:rPr>
          <w:rFonts w:hint="cs"/>
          <w:rtl/>
        </w:rPr>
        <w:t>ٱللَّهِ</w:t>
      </w:r>
      <w:r w:rsidRPr="001555A0">
        <w:rPr>
          <w:rtl/>
        </w:rPr>
        <w:t xml:space="preserve"> </w:t>
      </w:r>
      <w:r w:rsidRPr="001555A0">
        <w:rPr>
          <w:rFonts w:hint="cs"/>
          <w:rtl/>
        </w:rPr>
        <w:t>مِنۡ</w:t>
      </w:r>
      <w:r w:rsidRPr="001555A0">
        <w:rPr>
          <w:rtl/>
        </w:rPr>
        <w:t xml:space="preserve"> </w:t>
      </w:r>
      <w:r w:rsidRPr="001555A0">
        <w:rPr>
          <w:rFonts w:hint="cs"/>
          <w:rtl/>
        </w:rPr>
        <w:t>أَوۡلِيَآءَ</w:t>
      </w:r>
      <w:r w:rsidRPr="001555A0">
        <w:rPr>
          <w:rtl/>
        </w:rPr>
        <w:t xml:space="preserve"> </w:t>
      </w:r>
      <w:r w:rsidRPr="001555A0">
        <w:rPr>
          <w:rFonts w:hint="cs"/>
          <w:rtl/>
        </w:rPr>
        <w:t>ثُمَّ</w:t>
      </w:r>
      <w:r w:rsidRPr="001555A0">
        <w:rPr>
          <w:rtl/>
        </w:rPr>
        <w:t xml:space="preserve"> </w:t>
      </w:r>
      <w:r w:rsidRPr="001555A0">
        <w:rPr>
          <w:rFonts w:hint="cs"/>
          <w:rtl/>
        </w:rPr>
        <w:t>لَا</w:t>
      </w:r>
      <w:r w:rsidRPr="001555A0">
        <w:rPr>
          <w:rtl/>
        </w:rPr>
        <w:t xml:space="preserve"> </w:t>
      </w:r>
      <w:r w:rsidRPr="001555A0">
        <w:rPr>
          <w:rFonts w:hint="cs"/>
          <w:rtl/>
        </w:rPr>
        <w:t>تُنصَرُونَ</w:t>
      </w:r>
      <w:r w:rsidRPr="001555A0">
        <w:rPr>
          <w:rtl/>
        </w:rPr>
        <w:t xml:space="preserve"> </w:t>
      </w:r>
      <w:r w:rsidRPr="001555A0">
        <w:rPr>
          <w:rFonts w:hint="cs"/>
          <w:rtl/>
        </w:rPr>
        <w:t>١١٣</w:t>
      </w:r>
      <w:r w:rsidRPr="001555A0">
        <w:rPr>
          <w:rtl/>
        </w:rPr>
        <w:t xml:space="preserve"> </w:t>
      </w:r>
      <w:r w:rsidRPr="001555A0">
        <w:rPr>
          <w:rFonts w:hint="cs"/>
          <w:rtl/>
        </w:rPr>
        <w:t>وَأَقِمِ</w:t>
      </w:r>
      <w:r w:rsidRPr="001555A0">
        <w:rPr>
          <w:rtl/>
        </w:rPr>
        <w:t xml:space="preserve"> </w:t>
      </w:r>
      <w:r w:rsidRPr="001555A0">
        <w:rPr>
          <w:rFonts w:hint="cs"/>
          <w:rtl/>
        </w:rPr>
        <w:t>ٱلصَّلَوٰةَ</w:t>
      </w:r>
      <w:r w:rsidRPr="001555A0">
        <w:rPr>
          <w:rtl/>
        </w:rPr>
        <w:t xml:space="preserve"> </w:t>
      </w:r>
      <w:r w:rsidRPr="001555A0">
        <w:rPr>
          <w:rFonts w:hint="cs"/>
          <w:rtl/>
        </w:rPr>
        <w:t>طَرَفَيِ</w:t>
      </w:r>
      <w:r w:rsidRPr="001555A0">
        <w:rPr>
          <w:rtl/>
        </w:rPr>
        <w:t xml:space="preserve"> </w:t>
      </w:r>
      <w:r w:rsidRPr="001555A0">
        <w:rPr>
          <w:rFonts w:hint="cs"/>
          <w:rtl/>
        </w:rPr>
        <w:t>ٱلنَّهَارِ</w:t>
      </w:r>
      <w:r w:rsidRPr="001555A0">
        <w:rPr>
          <w:rtl/>
        </w:rPr>
        <w:t xml:space="preserve"> </w:t>
      </w:r>
      <w:r w:rsidRPr="001555A0">
        <w:rPr>
          <w:rFonts w:hint="cs"/>
          <w:rtl/>
        </w:rPr>
        <w:t>وَزُلَفٗا</w:t>
      </w:r>
      <w:r w:rsidRPr="001555A0">
        <w:rPr>
          <w:rtl/>
        </w:rPr>
        <w:t xml:space="preserve"> </w:t>
      </w:r>
      <w:r w:rsidRPr="001555A0">
        <w:rPr>
          <w:rFonts w:hint="cs"/>
          <w:rtl/>
        </w:rPr>
        <w:t>مِّنَ</w:t>
      </w:r>
      <w:r w:rsidRPr="001555A0">
        <w:rPr>
          <w:rtl/>
        </w:rPr>
        <w:t xml:space="preserve"> </w:t>
      </w:r>
      <w:r w:rsidRPr="001555A0">
        <w:rPr>
          <w:rFonts w:hint="cs"/>
          <w:rtl/>
        </w:rPr>
        <w:t>ٱلَّيۡلِۚ</w:t>
      </w:r>
      <w:r w:rsidRPr="001555A0">
        <w:rPr>
          <w:rtl/>
        </w:rPr>
        <w:t xml:space="preserve"> </w:t>
      </w:r>
      <w:r w:rsidRPr="001555A0">
        <w:rPr>
          <w:rFonts w:hint="cs"/>
          <w:rtl/>
        </w:rPr>
        <w:t>إِنَّ</w:t>
      </w:r>
      <w:r w:rsidRPr="001555A0">
        <w:rPr>
          <w:rtl/>
        </w:rPr>
        <w:t xml:space="preserve"> </w:t>
      </w:r>
      <w:r w:rsidRPr="001555A0">
        <w:rPr>
          <w:rFonts w:hint="cs"/>
          <w:rtl/>
        </w:rPr>
        <w:t>ٱلۡحَسَنَٰتِ</w:t>
      </w:r>
      <w:r w:rsidRPr="001555A0">
        <w:rPr>
          <w:rtl/>
        </w:rPr>
        <w:t xml:space="preserve"> </w:t>
      </w:r>
      <w:r w:rsidRPr="001555A0">
        <w:rPr>
          <w:rFonts w:hint="cs"/>
          <w:rtl/>
        </w:rPr>
        <w:t>يُذۡهِبۡنَ</w:t>
      </w:r>
      <w:r w:rsidRPr="001555A0">
        <w:rPr>
          <w:rtl/>
        </w:rPr>
        <w:t xml:space="preserve"> </w:t>
      </w:r>
      <w:r w:rsidRPr="001555A0">
        <w:rPr>
          <w:rFonts w:hint="cs"/>
          <w:rtl/>
        </w:rPr>
        <w:t>ٱلسَّيِّ‍َٔاتِۚ</w:t>
      </w:r>
      <w:r w:rsidRPr="001555A0">
        <w:rPr>
          <w:rtl/>
        </w:rPr>
        <w:t xml:space="preserve"> </w:t>
      </w:r>
      <w:r w:rsidRPr="001555A0">
        <w:rPr>
          <w:rFonts w:hint="cs"/>
          <w:rtl/>
        </w:rPr>
        <w:t>ذَٰلِكَ</w:t>
      </w:r>
      <w:r w:rsidRPr="001555A0">
        <w:rPr>
          <w:rtl/>
        </w:rPr>
        <w:t xml:space="preserve"> </w:t>
      </w:r>
      <w:r w:rsidRPr="001555A0">
        <w:rPr>
          <w:rFonts w:hint="cs"/>
          <w:rtl/>
        </w:rPr>
        <w:t>ذِكۡرَىٰ</w:t>
      </w:r>
      <w:r w:rsidRPr="001555A0">
        <w:rPr>
          <w:rtl/>
        </w:rPr>
        <w:t xml:space="preserve"> </w:t>
      </w:r>
      <w:r w:rsidRPr="001555A0">
        <w:rPr>
          <w:rFonts w:hint="cs"/>
          <w:rtl/>
        </w:rPr>
        <w:t>لِلذَّٰكِرِينَ</w:t>
      </w:r>
      <w:r w:rsidRPr="001555A0">
        <w:rPr>
          <w:rtl/>
        </w:rPr>
        <w:t xml:space="preserve"> </w:t>
      </w:r>
      <w:r w:rsidRPr="001555A0">
        <w:rPr>
          <w:rFonts w:hint="cs"/>
          <w:rtl/>
        </w:rPr>
        <w:t>١١٤</w:t>
      </w:r>
      <w:r w:rsidRPr="001555A0">
        <w:rPr>
          <w:rtl/>
        </w:rPr>
        <w:t xml:space="preserve"> </w:t>
      </w:r>
      <w:r w:rsidRPr="001555A0">
        <w:rPr>
          <w:rFonts w:hint="cs"/>
          <w:rtl/>
        </w:rPr>
        <w:t>وَٱصۡبِرۡ</w:t>
      </w:r>
      <w:r w:rsidRPr="001555A0">
        <w:rPr>
          <w:rtl/>
        </w:rPr>
        <w:t xml:space="preserve"> </w:t>
      </w:r>
      <w:r w:rsidRPr="001555A0">
        <w:rPr>
          <w:rFonts w:hint="cs"/>
          <w:rtl/>
        </w:rPr>
        <w:t>فَإِنَّ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يُضِيعُ</w:t>
      </w:r>
      <w:r w:rsidRPr="001555A0">
        <w:rPr>
          <w:rtl/>
        </w:rPr>
        <w:t xml:space="preserve"> </w:t>
      </w:r>
      <w:r w:rsidRPr="001555A0">
        <w:rPr>
          <w:rFonts w:hint="cs"/>
          <w:rtl/>
        </w:rPr>
        <w:t>أَجۡرَ</w:t>
      </w:r>
      <w:r w:rsidRPr="001555A0">
        <w:rPr>
          <w:rtl/>
        </w:rPr>
        <w:t xml:space="preserve"> </w:t>
      </w:r>
      <w:r w:rsidRPr="001555A0">
        <w:rPr>
          <w:rFonts w:hint="cs"/>
          <w:rtl/>
        </w:rPr>
        <w:t>ٱلۡمُحۡسِنِينَ</w:t>
      </w:r>
      <w:r w:rsidRPr="001555A0">
        <w:rPr>
          <w:rtl/>
        </w:rPr>
        <w:t xml:space="preserve"> </w:t>
      </w:r>
      <w:r w:rsidRPr="001555A0">
        <w:rPr>
          <w:rFonts w:hint="cs"/>
          <w:rtl/>
        </w:rPr>
        <w:t>١١٥</w:t>
      </w:r>
      <w:r w:rsidRPr="001555A0">
        <w:rPr>
          <w:rtl/>
        </w:rPr>
        <w:t xml:space="preserve"> </w:t>
      </w:r>
      <w:r w:rsidRPr="001555A0">
        <w:rPr>
          <w:rFonts w:hint="cs"/>
          <w:rtl/>
        </w:rPr>
        <w:t>فَلَوۡلَا</w:t>
      </w:r>
      <w:r w:rsidRPr="001555A0">
        <w:rPr>
          <w:rtl/>
        </w:rPr>
        <w:t xml:space="preserve"> </w:t>
      </w:r>
      <w:r w:rsidRPr="001555A0">
        <w:rPr>
          <w:rFonts w:hint="cs"/>
          <w:rtl/>
        </w:rPr>
        <w:t>كَانَ</w:t>
      </w:r>
      <w:r w:rsidRPr="001555A0">
        <w:rPr>
          <w:rtl/>
        </w:rPr>
        <w:t xml:space="preserve"> </w:t>
      </w:r>
      <w:r w:rsidRPr="001555A0">
        <w:rPr>
          <w:rFonts w:hint="cs"/>
          <w:rtl/>
        </w:rPr>
        <w:t>مِنَ</w:t>
      </w:r>
      <w:r w:rsidRPr="001555A0">
        <w:rPr>
          <w:rtl/>
        </w:rPr>
        <w:t xml:space="preserve"> </w:t>
      </w:r>
      <w:r w:rsidRPr="001555A0">
        <w:rPr>
          <w:rFonts w:hint="cs"/>
          <w:rtl/>
        </w:rPr>
        <w:t>ٱلۡقُرُونِ</w:t>
      </w:r>
      <w:r w:rsidRPr="001555A0">
        <w:rPr>
          <w:rtl/>
        </w:rPr>
        <w:t xml:space="preserve"> </w:t>
      </w:r>
      <w:r w:rsidRPr="001555A0">
        <w:rPr>
          <w:rFonts w:hint="cs"/>
          <w:rtl/>
        </w:rPr>
        <w:t>مِن</w:t>
      </w:r>
      <w:r w:rsidRPr="001555A0">
        <w:rPr>
          <w:rtl/>
        </w:rPr>
        <w:t xml:space="preserve"> </w:t>
      </w:r>
      <w:r w:rsidRPr="001555A0">
        <w:rPr>
          <w:rFonts w:hint="cs"/>
          <w:rtl/>
        </w:rPr>
        <w:t>قَبۡلِكُمۡ</w:t>
      </w:r>
      <w:r w:rsidRPr="001555A0">
        <w:rPr>
          <w:rtl/>
        </w:rPr>
        <w:t xml:space="preserve"> </w:t>
      </w:r>
      <w:r w:rsidRPr="001555A0">
        <w:rPr>
          <w:rFonts w:hint="cs"/>
          <w:rtl/>
        </w:rPr>
        <w:t>أُوْلُواْ</w:t>
      </w:r>
      <w:r w:rsidRPr="001555A0">
        <w:rPr>
          <w:rtl/>
        </w:rPr>
        <w:t xml:space="preserve"> </w:t>
      </w:r>
      <w:r w:rsidRPr="001555A0">
        <w:rPr>
          <w:rFonts w:hint="cs"/>
          <w:rtl/>
        </w:rPr>
        <w:t>بَقِيَّةٖ</w:t>
      </w:r>
      <w:r w:rsidRPr="001555A0">
        <w:rPr>
          <w:rtl/>
        </w:rPr>
        <w:t xml:space="preserve"> </w:t>
      </w:r>
      <w:r w:rsidRPr="001555A0">
        <w:rPr>
          <w:rFonts w:hint="cs"/>
          <w:rtl/>
        </w:rPr>
        <w:t>يَنۡهَوۡنَ</w:t>
      </w:r>
      <w:r w:rsidRPr="001555A0">
        <w:rPr>
          <w:rtl/>
        </w:rPr>
        <w:t xml:space="preserve"> </w:t>
      </w:r>
      <w:r w:rsidRPr="001555A0">
        <w:rPr>
          <w:rFonts w:hint="cs"/>
          <w:rtl/>
        </w:rPr>
        <w:t>عَنِ</w:t>
      </w:r>
      <w:r w:rsidRPr="001555A0">
        <w:rPr>
          <w:rtl/>
        </w:rPr>
        <w:t xml:space="preserve"> </w:t>
      </w:r>
      <w:r w:rsidRPr="001555A0">
        <w:rPr>
          <w:rFonts w:hint="cs"/>
          <w:rtl/>
        </w:rPr>
        <w:t>ٱلۡفَسَادِ</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إِلَّا</w:t>
      </w:r>
      <w:r w:rsidRPr="001555A0">
        <w:rPr>
          <w:rtl/>
        </w:rPr>
        <w:t xml:space="preserve"> </w:t>
      </w:r>
      <w:r w:rsidRPr="001555A0">
        <w:rPr>
          <w:rFonts w:hint="cs"/>
          <w:rtl/>
        </w:rPr>
        <w:t>قَلِيلٗا</w:t>
      </w:r>
      <w:r w:rsidRPr="001555A0">
        <w:rPr>
          <w:rtl/>
        </w:rPr>
        <w:t xml:space="preserve"> </w:t>
      </w:r>
      <w:r w:rsidRPr="001555A0">
        <w:rPr>
          <w:rFonts w:hint="cs"/>
          <w:rtl/>
        </w:rPr>
        <w:t>مِّمَّنۡ</w:t>
      </w:r>
      <w:r w:rsidRPr="001555A0">
        <w:rPr>
          <w:rtl/>
        </w:rPr>
        <w:t xml:space="preserve"> </w:t>
      </w:r>
      <w:r w:rsidRPr="001555A0">
        <w:rPr>
          <w:rFonts w:hint="cs"/>
          <w:rtl/>
        </w:rPr>
        <w:t>أَنجَيۡنَا</w:t>
      </w:r>
      <w:r w:rsidRPr="001555A0">
        <w:rPr>
          <w:rtl/>
        </w:rPr>
        <w:t xml:space="preserve"> </w:t>
      </w:r>
      <w:r w:rsidRPr="001555A0">
        <w:rPr>
          <w:rFonts w:hint="cs"/>
          <w:rtl/>
        </w:rPr>
        <w:t>مِنۡهُمۡۗ</w:t>
      </w:r>
      <w:r w:rsidRPr="001555A0">
        <w:rPr>
          <w:rtl/>
        </w:rPr>
        <w:t xml:space="preserve"> </w:t>
      </w:r>
      <w:r w:rsidRPr="001555A0">
        <w:rPr>
          <w:rFonts w:hint="cs"/>
          <w:rtl/>
        </w:rPr>
        <w:t>وَٱتَّبَعَ</w:t>
      </w:r>
      <w:r w:rsidRPr="001555A0">
        <w:rPr>
          <w:rtl/>
        </w:rPr>
        <w:t xml:space="preserve"> </w:t>
      </w:r>
      <w:r w:rsidRPr="001555A0">
        <w:rPr>
          <w:rFonts w:hint="cs"/>
          <w:rtl/>
        </w:rPr>
        <w:t>ٱلَّذِينَ</w:t>
      </w:r>
      <w:r w:rsidRPr="001555A0">
        <w:rPr>
          <w:rtl/>
        </w:rPr>
        <w:t xml:space="preserve"> </w:t>
      </w:r>
      <w:r w:rsidRPr="001555A0">
        <w:rPr>
          <w:rFonts w:hint="cs"/>
          <w:rtl/>
        </w:rPr>
        <w:t>ظَلَمُواْ</w:t>
      </w:r>
      <w:r w:rsidRPr="001555A0">
        <w:rPr>
          <w:rtl/>
        </w:rPr>
        <w:t xml:space="preserve"> </w:t>
      </w:r>
      <w:r w:rsidRPr="001555A0">
        <w:rPr>
          <w:rFonts w:hint="cs"/>
          <w:rtl/>
        </w:rPr>
        <w:t>مَآ</w:t>
      </w:r>
      <w:r w:rsidRPr="001555A0">
        <w:rPr>
          <w:rtl/>
        </w:rPr>
        <w:t xml:space="preserve"> </w:t>
      </w:r>
      <w:r w:rsidRPr="001555A0">
        <w:rPr>
          <w:rFonts w:hint="cs"/>
          <w:rtl/>
        </w:rPr>
        <w:t>أُتۡرِفُواْ</w:t>
      </w:r>
      <w:r w:rsidRPr="001555A0">
        <w:rPr>
          <w:rtl/>
        </w:rPr>
        <w:t xml:space="preserve"> </w:t>
      </w:r>
      <w:r w:rsidRPr="001555A0">
        <w:rPr>
          <w:rFonts w:hint="cs"/>
          <w:rtl/>
        </w:rPr>
        <w:t>فِيهِ</w:t>
      </w:r>
      <w:r w:rsidRPr="001555A0">
        <w:rPr>
          <w:rtl/>
        </w:rPr>
        <w:t xml:space="preserve"> </w:t>
      </w:r>
      <w:r w:rsidRPr="001555A0">
        <w:rPr>
          <w:rFonts w:hint="cs"/>
          <w:rtl/>
        </w:rPr>
        <w:t>وَكَانُواْ</w:t>
      </w:r>
      <w:r w:rsidRPr="001555A0">
        <w:rPr>
          <w:rtl/>
        </w:rPr>
        <w:t xml:space="preserve"> </w:t>
      </w:r>
      <w:r w:rsidRPr="001555A0">
        <w:rPr>
          <w:rFonts w:hint="cs"/>
          <w:rtl/>
        </w:rPr>
        <w:t>مُجۡرِمِينَ</w:t>
      </w:r>
      <w:r w:rsidRPr="001555A0">
        <w:rPr>
          <w:rtl/>
        </w:rPr>
        <w:t xml:space="preserve"> </w:t>
      </w:r>
      <w:r w:rsidRPr="001555A0">
        <w:rPr>
          <w:rFonts w:hint="cs"/>
          <w:rtl/>
        </w:rPr>
        <w:t>١١٦</w:t>
      </w:r>
      <w:r w:rsidRPr="001555A0">
        <w:rPr>
          <w:rFonts w:ascii="Traditional Arabic" w:hAnsi="Traditional Arabic" w:cs="Traditional Arabic"/>
          <w:rtl/>
        </w:rPr>
        <w:t>﴾</w:t>
      </w:r>
      <w:r w:rsidRPr="001555A0">
        <w:rPr>
          <w:rFonts w:hint="cs"/>
          <w:rtl/>
        </w:rPr>
        <w:tab/>
      </w:r>
      <w:r w:rsidR="00680839" w:rsidRPr="001555A0">
        <w:rPr>
          <w:rStyle w:val="Char0"/>
          <w:rtl/>
        </w:rPr>
        <w:t>[هود</w:t>
      </w:r>
      <w:r w:rsidRPr="001555A0">
        <w:rPr>
          <w:rStyle w:val="Char0"/>
          <w:rtl/>
        </w:rPr>
        <w:t>:</w:t>
      </w:r>
      <w:r w:rsidRPr="001555A0">
        <w:rPr>
          <w:rStyle w:val="Char0"/>
          <w:rFonts w:hint="cs"/>
          <w:rtl/>
        </w:rPr>
        <w:t>113-116</w:t>
      </w:r>
      <w:r w:rsidRPr="001555A0">
        <w:rPr>
          <w:rStyle w:val="Char0"/>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690A23" w:rsidRPr="001555A0">
        <w:rPr>
          <w:rFonts w:hint="cs"/>
          <w:rtl/>
        </w:rPr>
        <w:t xml:space="preserve">و به آنان که ستمگرند </w:t>
      </w:r>
      <w:r w:rsidR="0099009F" w:rsidRPr="001555A0">
        <w:rPr>
          <w:rFonts w:hint="cs"/>
          <w:rtl/>
        </w:rPr>
        <w:t>اعتماد نکنید</w:t>
      </w:r>
      <w:r w:rsidR="00690A23" w:rsidRPr="001555A0">
        <w:rPr>
          <w:rFonts w:hint="cs"/>
          <w:rtl/>
        </w:rPr>
        <w:t xml:space="preserve"> </w:t>
      </w:r>
      <w:r w:rsidRPr="001555A0">
        <w:rPr>
          <w:rFonts w:hint="cs"/>
          <w:rtl/>
        </w:rPr>
        <w:t>که شما را آتش می‌رسد و شما را جز خدا یاورانی نیست سپس یاری نمی‌شوید(113) و بپا</w:t>
      </w:r>
      <w:r w:rsidR="007750E9" w:rsidRPr="001555A0">
        <w:rPr>
          <w:rFonts w:hint="cs"/>
          <w:rtl/>
        </w:rPr>
        <w:t xml:space="preserve"> </w:t>
      </w:r>
      <w:r w:rsidRPr="001555A0">
        <w:rPr>
          <w:rFonts w:hint="cs"/>
          <w:rtl/>
        </w:rPr>
        <w:t>دارید نماز را دو طرف روز و ساعات کمی از شب، بدرستی که نیکی‌ها، بدی‌ها را می‌برند، این تذکری است برای پند</w:t>
      </w:r>
      <w:r w:rsidR="00D16395" w:rsidRPr="001555A0">
        <w:rPr>
          <w:rFonts w:hint="cs"/>
          <w:rtl/>
        </w:rPr>
        <w:t xml:space="preserve"> </w:t>
      </w:r>
      <w:r w:rsidRPr="001555A0">
        <w:rPr>
          <w:rFonts w:hint="cs"/>
          <w:rtl/>
        </w:rPr>
        <w:t>گیرندگان(114) و صبر کن محققا</w:t>
      </w:r>
      <w:r w:rsidR="00D16395" w:rsidRPr="001555A0">
        <w:rPr>
          <w:rFonts w:hint="cs"/>
          <w:rtl/>
        </w:rPr>
        <w:t>ً خدا ا</w:t>
      </w:r>
      <w:r w:rsidRPr="001555A0">
        <w:rPr>
          <w:rFonts w:hint="cs"/>
          <w:rtl/>
        </w:rPr>
        <w:t>جر نیکوکاران را ضایع نمی‌کند(115) پس چرا از مردمان قرون قبل از شما صاحبان خیری پیدا نشدند که نهی از فساد در زمین کنند مگر عد</w:t>
      </w:r>
      <w:r w:rsidR="003D0E95" w:rsidRPr="001555A0">
        <w:rPr>
          <w:rFonts w:hint="cs"/>
          <w:rtl/>
        </w:rPr>
        <w:t xml:space="preserve">ۀ </w:t>
      </w:r>
      <w:r w:rsidRPr="001555A0">
        <w:rPr>
          <w:rFonts w:hint="cs"/>
          <w:rtl/>
        </w:rPr>
        <w:t>کمی از کسانی که نجاتشان دادی</w:t>
      </w:r>
      <w:r w:rsidR="00690A23" w:rsidRPr="001555A0">
        <w:rPr>
          <w:rFonts w:hint="cs"/>
          <w:rtl/>
        </w:rPr>
        <w:t>م.</w:t>
      </w:r>
      <w:r w:rsidRPr="001555A0">
        <w:rPr>
          <w:rFonts w:hint="cs"/>
          <w:rtl/>
        </w:rPr>
        <w:t xml:space="preserve"> و آنان</w:t>
      </w:r>
      <w:r w:rsidR="00690A23" w:rsidRPr="001555A0">
        <w:rPr>
          <w:rFonts w:hint="cs"/>
          <w:rtl/>
        </w:rPr>
        <w:t xml:space="preserve"> </w:t>
      </w:r>
      <w:r w:rsidRPr="001555A0">
        <w:rPr>
          <w:rFonts w:hint="cs"/>
          <w:rtl/>
        </w:rPr>
        <w:t>که ستم کردند پیرو لذتهای خود شدند و مجرم بودند.(116)</w:t>
      </w:r>
    </w:p>
    <w:p w:rsidR="00886115" w:rsidRPr="001555A0" w:rsidRDefault="00886115" w:rsidP="0096048F">
      <w:pPr>
        <w:pStyle w:val="a1"/>
        <w:rPr>
          <w:spacing w:val="-3"/>
          <w:rtl/>
        </w:rPr>
      </w:pPr>
      <w:r w:rsidRPr="001555A0">
        <w:rPr>
          <w:rFonts w:cs="B Zar" w:hint="cs"/>
          <w:b/>
          <w:bCs/>
          <w:spacing w:val="-3"/>
          <w:sz w:val="26"/>
          <w:szCs w:val="26"/>
          <w:rtl/>
        </w:rPr>
        <w:t>نکات</w:t>
      </w:r>
      <w:r w:rsidR="004E4821" w:rsidRPr="001555A0">
        <w:rPr>
          <w:rFonts w:cs="B Zar" w:hint="cs"/>
          <w:b/>
          <w:bCs/>
          <w:spacing w:val="-3"/>
          <w:sz w:val="26"/>
          <w:szCs w:val="26"/>
          <w:rtl/>
        </w:rPr>
        <w:t xml:space="preserve">: </w:t>
      </w:r>
      <w:r w:rsidRPr="001555A0">
        <w:rPr>
          <w:rFonts w:hint="cs"/>
          <w:spacing w:val="-3"/>
          <w:rtl/>
        </w:rPr>
        <w:t>اعتماد به ظالم موجب دخول در آتش است ولی برای رفع ظلم و استیفای حق، رجوع‌کردن به ظالم اشکالی ندارد. و</w:t>
      </w:r>
      <w:r w:rsidR="007D3EFB" w:rsidRPr="001555A0">
        <w:rPr>
          <w:rFonts w:hint="cs"/>
          <w:spacing w:val="-3"/>
          <w:rtl/>
        </w:rPr>
        <w:t xml:space="preserve"> جمل</w:t>
      </w:r>
      <w:r w:rsidR="001B1BBC" w:rsidRPr="001555A0">
        <w:rPr>
          <w:rFonts w:hint="cs"/>
          <w:spacing w:val="-3"/>
          <w:rtl/>
        </w:rPr>
        <w:t>ۀ:</w:t>
      </w:r>
      <w:r w:rsidR="004E4821" w:rsidRPr="001555A0">
        <w:rPr>
          <w:rFonts w:hint="cs"/>
          <w:spacing w:val="-3"/>
          <w:rtl/>
        </w:rPr>
        <w:t xml:space="preserve"> </w:t>
      </w:r>
      <w:r w:rsidR="009C41E0" w:rsidRPr="001555A0">
        <w:rPr>
          <w:rFonts w:ascii="Traditional Arabic" w:hAnsi="Traditional Arabic" w:cs="Traditional Arabic"/>
          <w:color w:val="000000"/>
          <w:spacing w:val="-3"/>
          <w:rtl/>
        </w:rPr>
        <w:t>﴿</w:t>
      </w:r>
      <w:r w:rsidR="003251FB" w:rsidRPr="001555A0">
        <w:rPr>
          <w:rStyle w:val="Char2"/>
          <w:rFonts w:hint="cs"/>
          <w:spacing w:val="-3"/>
          <w:rtl/>
        </w:rPr>
        <w:t>وَأَقِمِ</w:t>
      </w:r>
      <w:r w:rsidR="003251FB" w:rsidRPr="001555A0">
        <w:rPr>
          <w:rStyle w:val="Char2"/>
          <w:spacing w:val="-3"/>
          <w:rtl/>
        </w:rPr>
        <w:t xml:space="preserve"> </w:t>
      </w:r>
      <w:r w:rsidR="003251FB" w:rsidRPr="001555A0">
        <w:rPr>
          <w:rStyle w:val="Char2"/>
          <w:rFonts w:hint="cs"/>
          <w:spacing w:val="-3"/>
          <w:rtl/>
        </w:rPr>
        <w:t>ٱلصَّلَوٰةَ</w:t>
      </w:r>
      <w:r w:rsidR="003251FB" w:rsidRPr="001555A0">
        <w:rPr>
          <w:rStyle w:val="Char2"/>
          <w:spacing w:val="-3"/>
          <w:rtl/>
        </w:rPr>
        <w:t xml:space="preserve"> </w:t>
      </w:r>
      <w:r w:rsidR="003251FB" w:rsidRPr="001555A0">
        <w:rPr>
          <w:rStyle w:val="Char2"/>
          <w:rFonts w:hint="cs"/>
          <w:spacing w:val="-3"/>
          <w:rtl/>
        </w:rPr>
        <w:t>طَرَفَيِ</w:t>
      </w:r>
      <w:r w:rsidR="003251FB" w:rsidRPr="001555A0">
        <w:rPr>
          <w:rStyle w:val="Char2"/>
          <w:spacing w:val="-3"/>
          <w:rtl/>
        </w:rPr>
        <w:t xml:space="preserve"> </w:t>
      </w:r>
      <w:r w:rsidR="003251FB" w:rsidRPr="001555A0">
        <w:rPr>
          <w:rStyle w:val="Char2"/>
          <w:rFonts w:hint="cs"/>
          <w:spacing w:val="-3"/>
          <w:rtl/>
        </w:rPr>
        <w:t>ٱلنَّهَارِ</w:t>
      </w:r>
      <w:r w:rsidR="009C41E0" w:rsidRPr="001555A0">
        <w:rPr>
          <w:rFonts w:ascii="Traditional Arabic" w:hAnsi="Traditional Arabic" w:cs="Traditional Arabic"/>
          <w:color w:val="000000"/>
          <w:spacing w:val="-3"/>
          <w:rtl/>
        </w:rPr>
        <w:t>﴾</w:t>
      </w:r>
      <w:r w:rsidRPr="001555A0">
        <w:rPr>
          <w:rFonts w:hint="cs"/>
          <w:spacing w:val="-3"/>
          <w:rtl/>
        </w:rPr>
        <w:t xml:space="preserve"> دلالت دارد بر وجوب نماز صبح و عصر که دو طرف روز است مانند آی</w:t>
      </w:r>
      <w:r w:rsidR="003D0E95" w:rsidRPr="001555A0">
        <w:rPr>
          <w:rFonts w:hint="cs"/>
          <w:spacing w:val="-3"/>
          <w:rtl/>
        </w:rPr>
        <w:t xml:space="preserve">ۀ </w:t>
      </w:r>
      <w:r w:rsidRPr="001555A0">
        <w:rPr>
          <w:rFonts w:hint="cs"/>
          <w:spacing w:val="-3"/>
          <w:rtl/>
        </w:rPr>
        <w:t>دیگر که فرموده</w:t>
      </w:r>
      <w:r w:rsidR="004E4821" w:rsidRPr="001555A0">
        <w:rPr>
          <w:rFonts w:hint="cs"/>
          <w:spacing w:val="-3"/>
          <w:rtl/>
        </w:rPr>
        <w:t>:</w:t>
      </w:r>
      <w:r w:rsidR="009C41E0" w:rsidRPr="001555A0">
        <w:rPr>
          <w:rFonts w:hint="cs"/>
          <w:spacing w:val="-3"/>
          <w:rtl/>
        </w:rPr>
        <w:t xml:space="preserve"> </w:t>
      </w:r>
      <w:r w:rsidR="009C41E0" w:rsidRPr="001555A0">
        <w:rPr>
          <w:rFonts w:ascii="Traditional Arabic" w:hAnsi="Traditional Arabic" w:cs="Traditional Arabic"/>
          <w:spacing w:val="-3"/>
          <w:rtl/>
        </w:rPr>
        <w:t>﴿</w:t>
      </w:r>
      <w:r w:rsidR="007750E9" w:rsidRPr="001555A0">
        <w:rPr>
          <w:rStyle w:val="Char2"/>
          <w:spacing w:val="-3"/>
          <w:rtl/>
        </w:rPr>
        <w:t>وَسَبِّحْ بِحَمْدِ رَبِّكَ قَبْلَ طُلُوعِ الشَّمْسِ وَقَبْلَ غُرُوبِهَا</w:t>
      </w:r>
      <w:r w:rsidR="009C41E0" w:rsidRPr="001555A0">
        <w:rPr>
          <w:rFonts w:ascii="Traditional Arabic" w:hAnsi="Traditional Arabic" w:cs="Traditional Arabic"/>
          <w:spacing w:val="-3"/>
          <w:rtl/>
        </w:rPr>
        <w:t>﴾</w:t>
      </w:r>
      <w:r w:rsidRPr="001555A0">
        <w:rPr>
          <w:rFonts w:hint="cs"/>
          <w:spacing w:val="-3"/>
          <w:rtl/>
        </w:rPr>
        <w:t>. و مقصود از</w:t>
      </w:r>
      <w:r w:rsidR="007D3EFB" w:rsidRPr="001555A0">
        <w:rPr>
          <w:rFonts w:hint="cs"/>
          <w:spacing w:val="-3"/>
          <w:rtl/>
        </w:rPr>
        <w:t xml:space="preserve"> جمل</w:t>
      </w:r>
      <w:r w:rsidR="001B1BBC" w:rsidRPr="001555A0">
        <w:rPr>
          <w:rFonts w:hint="cs"/>
          <w:spacing w:val="-3"/>
          <w:rtl/>
        </w:rPr>
        <w:t>ۀ:</w:t>
      </w:r>
      <w:r w:rsidR="004E4821" w:rsidRPr="001555A0">
        <w:rPr>
          <w:rFonts w:hint="cs"/>
          <w:spacing w:val="-3"/>
          <w:rtl/>
        </w:rPr>
        <w:t xml:space="preserve"> </w:t>
      </w:r>
      <w:r w:rsidR="009C41E0" w:rsidRPr="001555A0">
        <w:rPr>
          <w:rFonts w:ascii="Traditional Arabic" w:hAnsi="Traditional Arabic" w:cs="Traditional Arabic"/>
          <w:color w:val="000000"/>
          <w:spacing w:val="-3"/>
          <w:rtl/>
        </w:rPr>
        <w:t>﴿</w:t>
      </w:r>
      <w:r w:rsidR="003251FB" w:rsidRPr="001555A0">
        <w:rPr>
          <w:rStyle w:val="Char2"/>
          <w:rFonts w:hint="cs"/>
          <w:spacing w:val="-3"/>
          <w:rtl/>
        </w:rPr>
        <w:t>فَلَوۡلَا</w:t>
      </w:r>
      <w:r w:rsidR="003251FB" w:rsidRPr="001555A0">
        <w:rPr>
          <w:rStyle w:val="Char2"/>
          <w:spacing w:val="-3"/>
          <w:rtl/>
        </w:rPr>
        <w:t xml:space="preserve"> </w:t>
      </w:r>
      <w:r w:rsidR="003251FB" w:rsidRPr="001555A0">
        <w:rPr>
          <w:rStyle w:val="Char2"/>
          <w:rFonts w:hint="cs"/>
          <w:spacing w:val="-3"/>
          <w:rtl/>
        </w:rPr>
        <w:t>كَانَ...</w:t>
      </w:r>
      <w:r w:rsidR="009C41E0" w:rsidRPr="001555A0">
        <w:rPr>
          <w:rFonts w:ascii="Traditional Arabic" w:hAnsi="Traditional Arabic" w:cs="Traditional Arabic"/>
          <w:color w:val="000000"/>
          <w:spacing w:val="-3"/>
          <w:rtl/>
        </w:rPr>
        <w:t>﴾</w:t>
      </w:r>
      <w:r w:rsidR="007750E9" w:rsidRPr="001555A0">
        <w:rPr>
          <w:rFonts w:ascii="Lotus Linotype" w:hAnsi="Lotus Linotype" w:cs="Lotus Linotype" w:hint="cs"/>
          <w:color w:val="000000"/>
          <w:spacing w:val="-3"/>
          <w:rtl/>
        </w:rPr>
        <w:t xml:space="preserve"> </w:t>
      </w:r>
      <w:r w:rsidRPr="001555A0">
        <w:rPr>
          <w:rFonts w:hint="cs"/>
          <w:spacing w:val="-3"/>
          <w:rtl/>
        </w:rPr>
        <w:t>تسلیت رسول خدا</w:t>
      </w:r>
      <w:r w:rsidR="00947FB1" w:rsidRPr="001555A0">
        <w:rPr>
          <w:rFonts w:cs="CTraditional Arabic" w:hint="cs"/>
          <w:spacing w:val="-3"/>
          <w:rtl/>
        </w:rPr>
        <w:t>ص</w:t>
      </w:r>
      <w:r w:rsidRPr="001555A0">
        <w:rPr>
          <w:rFonts w:hint="cs"/>
          <w:spacing w:val="-3"/>
          <w:rtl/>
        </w:rPr>
        <w:t xml:space="preserve"> و تقویت قلب اوست که در أمم گذشته نیز اهل خیر و پیرو عقل کم بودند و آنان</w:t>
      </w:r>
      <w:r w:rsidR="002E4666" w:rsidRPr="001555A0">
        <w:rPr>
          <w:rFonts w:hint="cs"/>
          <w:spacing w:val="-3"/>
          <w:rtl/>
        </w:rPr>
        <w:t xml:space="preserve"> </w:t>
      </w:r>
      <w:r w:rsidRPr="001555A0">
        <w:rPr>
          <w:rFonts w:hint="cs"/>
          <w:spacing w:val="-3"/>
          <w:rtl/>
        </w:rPr>
        <w:t>که بدنبال وسعت و نعمت دنیا رفتند غالبا</w:t>
      </w:r>
      <w:r w:rsidR="00D16395" w:rsidRPr="001555A0">
        <w:rPr>
          <w:rFonts w:hint="cs"/>
          <w:spacing w:val="-3"/>
          <w:rtl/>
        </w:rPr>
        <w:t>ً</w:t>
      </w:r>
      <w:r w:rsidRPr="001555A0">
        <w:rPr>
          <w:rFonts w:hint="cs"/>
          <w:spacing w:val="-3"/>
          <w:rtl/>
        </w:rPr>
        <w:t xml:space="preserve"> ستمگر بودند.</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وَمَا</w:t>
      </w:r>
      <w:r w:rsidRPr="001555A0">
        <w:rPr>
          <w:rtl/>
        </w:rPr>
        <w:t xml:space="preserve"> </w:t>
      </w:r>
      <w:r w:rsidRPr="001555A0">
        <w:rPr>
          <w:rFonts w:hint="cs"/>
          <w:rtl/>
        </w:rPr>
        <w:t>كَانَ</w:t>
      </w:r>
      <w:r w:rsidRPr="001555A0">
        <w:rPr>
          <w:rtl/>
        </w:rPr>
        <w:t xml:space="preserve"> </w:t>
      </w:r>
      <w:r w:rsidRPr="001555A0">
        <w:rPr>
          <w:rFonts w:hint="cs"/>
          <w:rtl/>
        </w:rPr>
        <w:t>رَبُّكَ</w:t>
      </w:r>
      <w:r w:rsidRPr="001555A0">
        <w:rPr>
          <w:rtl/>
        </w:rPr>
        <w:t xml:space="preserve"> </w:t>
      </w:r>
      <w:r w:rsidRPr="001555A0">
        <w:rPr>
          <w:rFonts w:hint="cs"/>
          <w:rtl/>
        </w:rPr>
        <w:t>لِيُهۡلِكَ</w:t>
      </w:r>
      <w:r w:rsidRPr="001555A0">
        <w:rPr>
          <w:rtl/>
        </w:rPr>
        <w:t xml:space="preserve"> </w:t>
      </w:r>
      <w:r w:rsidRPr="001555A0">
        <w:rPr>
          <w:rFonts w:hint="cs"/>
          <w:rtl/>
        </w:rPr>
        <w:t>ٱلۡقُرَىٰ</w:t>
      </w:r>
      <w:r w:rsidRPr="001555A0">
        <w:rPr>
          <w:rtl/>
        </w:rPr>
        <w:t xml:space="preserve"> </w:t>
      </w:r>
      <w:r w:rsidRPr="001555A0">
        <w:rPr>
          <w:rFonts w:hint="cs"/>
          <w:rtl/>
        </w:rPr>
        <w:t>بِظُلۡمٖ</w:t>
      </w:r>
      <w:r w:rsidRPr="001555A0">
        <w:rPr>
          <w:rtl/>
        </w:rPr>
        <w:t xml:space="preserve"> </w:t>
      </w:r>
      <w:r w:rsidRPr="001555A0">
        <w:rPr>
          <w:rFonts w:hint="cs"/>
          <w:rtl/>
        </w:rPr>
        <w:t>وَأَهۡلُهَا</w:t>
      </w:r>
      <w:r w:rsidRPr="001555A0">
        <w:rPr>
          <w:rtl/>
        </w:rPr>
        <w:t xml:space="preserve"> </w:t>
      </w:r>
      <w:r w:rsidRPr="001555A0">
        <w:rPr>
          <w:rFonts w:hint="cs"/>
          <w:rtl/>
        </w:rPr>
        <w:t>مُصۡلِحُونَ</w:t>
      </w:r>
      <w:r w:rsidRPr="001555A0">
        <w:rPr>
          <w:rtl/>
        </w:rPr>
        <w:t xml:space="preserve"> </w:t>
      </w:r>
      <w:r w:rsidRPr="001555A0">
        <w:rPr>
          <w:rFonts w:hint="cs"/>
          <w:rtl/>
        </w:rPr>
        <w:t>١١٧</w:t>
      </w:r>
      <w:r w:rsidRPr="001555A0">
        <w:rPr>
          <w:rtl/>
        </w:rPr>
        <w:t xml:space="preserve"> </w:t>
      </w:r>
      <w:r w:rsidRPr="001555A0">
        <w:rPr>
          <w:rFonts w:hint="cs"/>
          <w:rtl/>
        </w:rPr>
        <w:t>وَلَوۡ</w:t>
      </w:r>
      <w:r w:rsidRPr="001555A0">
        <w:rPr>
          <w:rtl/>
        </w:rPr>
        <w:t xml:space="preserve"> </w:t>
      </w:r>
      <w:r w:rsidRPr="001555A0">
        <w:rPr>
          <w:rFonts w:hint="cs"/>
          <w:rtl/>
        </w:rPr>
        <w:t>شَآءَ</w:t>
      </w:r>
      <w:r w:rsidRPr="001555A0">
        <w:rPr>
          <w:rtl/>
        </w:rPr>
        <w:t xml:space="preserve"> </w:t>
      </w:r>
      <w:r w:rsidRPr="001555A0">
        <w:rPr>
          <w:rFonts w:hint="cs"/>
          <w:rtl/>
        </w:rPr>
        <w:t>رَبُّكَ</w:t>
      </w:r>
      <w:r w:rsidRPr="001555A0">
        <w:rPr>
          <w:rtl/>
        </w:rPr>
        <w:t xml:space="preserve"> </w:t>
      </w:r>
      <w:r w:rsidRPr="001555A0">
        <w:rPr>
          <w:rFonts w:hint="cs"/>
          <w:rtl/>
        </w:rPr>
        <w:t>لَجَعَلَ</w:t>
      </w:r>
      <w:r w:rsidRPr="001555A0">
        <w:rPr>
          <w:rtl/>
        </w:rPr>
        <w:t xml:space="preserve"> </w:t>
      </w:r>
      <w:r w:rsidRPr="001555A0">
        <w:rPr>
          <w:rFonts w:hint="cs"/>
          <w:rtl/>
        </w:rPr>
        <w:t>ٱلنَّاسَ</w:t>
      </w:r>
      <w:r w:rsidRPr="001555A0">
        <w:rPr>
          <w:rtl/>
        </w:rPr>
        <w:t xml:space="preserve"> </w:t>
      </w:r>
      <w:r w:rsidRPr="001555A0">
        <w:rPr>
          <w:rFonts w:hint="cs"/>
          <w:rtl/>
        </w:rPr>
        <w:t>أُمَّةٗ</w:t>
      </w:r>
      <w:r w:rsidRPr="001555A0">
        <w:rPr>
          <w:rtl/>
        </w:rPr>
        <w:t xml:space="preserve"> </w:t>
      </w:r>
      <w:r w:rsidRPr="001555A0">
        <w:rPr>
          <w:rFonts w:hint="cs"/>
          <w:rtl/>
        </w:rPr>
        <w:t>وَٰحِدَةٗۖ</w:t>
      </w:r>
      <w:r w:rsidRPr="001555A0">
        <w:rPr>
          <w:rtl/>
        </w:rPr>
        <w:t xml:space="preserve"> </w:t>
      </w:r>
      <w:r w:rsidRPr="001555A0">
        <w:rPr>
          <w:rFonts w:hint="cs"/>
          <w:rtl/>
        </w:rPr>
        <w:t>وَلَا</w:t>
      </w:r>
      <w:r w:rsidRPr="001555A0">
        <w:rPr>
          <w:rtl/>
        </w:rPr>
        <w:t xml:space="preserve"> </w:t>
      </w:r>
      <w:r w:rsidRPr="001555A0">
        <w:rPr>
          <w:rFonts w:hint="cs"/>
          <w:rtl/>
        </w:rPr>
        <w:t>يَزَالُونَ</w:t>
      </w:r>
      <w:r w:rsidRPr="001555A0">
        <w:rPr>
          <w:rtl/>
        </w:rPr>
        <w:t xml:space="preserve"> </w:t>
      </w:r>
      <w:r w:rsidRPr="001555A0">
        <w:rPr>
          <w:rFonts w:hint="cs"/>
          <w:rtl/>
        </w:rPr>
        <w:t>مُخۡتَلِفِينَ</w:t>
      </w:r>
      <w:r w:rsidRPr="001555A0">
        <w:rPr>
          <w:rtl/>
        </w:rPr>
        <w:t xml:space="preserve"> </w:t>
      </w:r>
      <w:r w:rsidRPr="001555A0">
        <w:rPr>
          <w:rFonts w:hint="cs"/>
          <w:rtl/>
        </w:rPr>
        <w:t>١١٨</w:t>
      </w:r>
      <w:r w:rsidRPr="001555A0">
        <w:rPr>
          <w:rtl/>
        </w:rPr>
        <w:t xml:space="preserve"> </w:t>
      </w:r>
      <w:r w:rsidRPr="001555A0">
        <w:rPr>
          <w:rFonts w:hint="cs"/>
          <w:rtl/>
        </w:rPr>
        <w:t>إِلَّا</w:t>
      </w:r>
      <w:r w:rsidRPr="001555A0">
        <w:rPr>
          <w:rtl/>
        </w:rPr>
        <w:t xml:space="preserve"> </w:t>
      </w:r>
      <w:r w:rsidRPr="001555A0">
        <w:rPr>
          <w:rFonts w:hint="cs"/>
          <w:rtl/>
        </w:rPr>
        <w:t>مَن</w:t>
      </w:r>
      <w:r w:rsidRPr="001555A0">
        <w:rPr>
          <w:rtl/>
        </w:rPr>
        <w:t xml:space="preserve"> </w:t>
      </w:r>
      <w:r w:rsidRPr="001555A0">
        <w:rPr>
          <w:rFonts w:hint="cs"/>
          <w:rtl/>
        </w:rPr>
        <w:t>رَّحِمَ</w:t>
      </w:r>
      <w:r w:rsidRPr="001555A0">
        <w:rPr>
          <w:rtl/>
        </w:rPr>
        <w:t xml:space="preserve"> </w:t>
      </w:r>
      <w:r w:rsidRPr="001555A0">
        <w:rPr>
          <w:rFonts w:hint="cs"/>
          <w:rtl/>
        </w:rPr>
        <w:t>رَبُّكَۚ</w:t>
      </w:r>
      <w:r w:rsidRPr="001555A0">
        <w:rPr>
          <w:rtl/>
        </w:rPr>
        <w:t xml:space="preserve"> </w:t>
      </w:r>
      <w:r w:rsidRPr="001555A0">
        <w:rPr>
          <w:rFonts w:hint="cs"/>
          <w:rtl/>
        </w:rPr>
        <w:t>وَلِذَٰلِكَ</w:t>
      </w:r>
      <w:r w:rsidRPr="001555A0">
        <w:rPr>
          <w:rtl/>
        </w:rPr>
        <w:t xml:space="preserve"> </w:t>
      </w:r>
      <w:r w:rsidRPr="001555A0">
        <w:rPr>
          <w:rFonts w:hint="cs"/>
          <w:rtl/>
        </w:rPr>
        <w:t>خَلَقَهُمۡۗ</w:t>
      </w:r>
      <w:r w:rsidRPr="001555A0">
        <w:rPr>
          <w:rtl/>
        </w:rPr>
        <w:t xml:space="preserve"> </w:t>
      </w:r>
      <w:r w:rsidRPr="001555A0">
        <w:rPr>
          <w:rFonts w:hint="cs"/>
          <w:rtl/>
        </w:rPr>
        <w:t>وَتَمَّتۡ</w:t>
      </w:r>
      <w:r w:rsidRPr="001555A0">
        <w:rPr>
          <w:rtl/>
        </w:rPr>
        <w:t xml:space="preserve"> </w:t>
      </w:r>
      <w:r w:rsidRPr="001555A0">
        <w:rPr>
          <w:rFonts w:hint="cs"/>
          <w:rtl/>
        </w:rPr>
        <w:t>كَلِمَةُ</w:t>
      </w:r>
      <w:r w:rsidRPr="001555A0">
        <w:rPr>
          <w:rtl/>
        </w:rPr>
        <w:t xml:space="preserve"> </w:t>
      </w:r>
      <w:r w:rsidRPr="001555A0">
        <w:rPr>
          <w:rFonts w:hint="cs"/>
          <w:rtl/>
        </w:rPr>
        <w:t>رَبِّكَ</w:t>
      </w:r>
      <w:r w:rsidRPr="001555A0">
        <w:rPr>
          <w:rtl/>
        </w:rPr>
        <w:t xml:space="preserve"> </w:t>
      </w:r>
      <w:r w:rsidRPr="001555A0">
        <w:rPr>
          <w:rFonts w:hint="cs"/>
          <w:rtl/>
        </w:rPr>
        <w:t>لَأَمۡلَأَنَّ</w:t>
      </w:r>
      <w:r w:rsidRPr="001555A0">
        <w:rPr>
          <w:rtl/>
        </w:rPr>
        <w:t xml:space="preserve"> </w:t>
      </w:r>
      <w:r w:rsidRPr="001555A0">
        <w:rPr>
          <w:rFonts w:hint="cs"/>
          <w:rtl/>
        </w:rPr>
        <w:t>جَهَنَّمَ</w:t>
      </w:r>
      <w:r w:rsidRPr="001555A0">
        <w:rPr>
          <w:rtl/>
        </w:rPr>
        <w:t xml:space="preserve"> </w:t>
      </w:r>
      <w:r w:rsidRPr="001555A0">
        <w:rPr>
          <w:rFonts w:hint="cs"/>
          <w:rtl/>
        </w:rPr>
        <w:t>مِنَ</w:t>
      </w:r>
      <w:r w:rsidRPr="001555A0">
        <w:rPr>
          <w:rtl/>
        </w:rPr>
        <w:t xml:space="preserve"> </w:t>
      </w:r>
      <w:r w:rsidRPr="001555A0">
        <w:rPr>
          <w:rFonts w:hint="cs"/>
          <w:rtl/>
        </w:rPr>
        <w:t>ٱلۡجِنَّةِ</w:t>
      </w:r>
      <w:r w:rsidRPr="001555A0">
        <w:rPr>
          <w:rtl/>
        </w:rPr>
        <w:t xml:space="preserve"> </w:t>
      </w:r>
      <w:r w:rsidRPr="001555A0">
        <w:rPr>
          <w:rFonts w:hint="cs"/>
          <w:rtl/>
        </w:rPr>
        <w:t>وَٱلنَّاسِ</w:t>
      </w:r>
      <w:r w:rsidRPr="001555A0">
        <w:rPr>
          <w:rtl/>
        </w:rPr>
        <w:t xml:space="preserve"> </w:t>
      </w:r>
      <w:r w:rsidRPr="001555A0">
        <w:rPr>
          <w:rFonts w:hint="cs"/>
          <w:rtl/>
        </w:rPr>
        <w:t>أَجۡمَعِينَ</w:t>
      </w:r>
      <w:r w:rsidRPr="001555A0">
        <w:rPr>
          <w:rtl/>
        </w:rPr>
        <w:t xml:space="preserve"> </w:t>
      </w:r>
      <w:r w:rsidRPr="001555A0">
        <w:rPr>
          <w:rFonts w:hint="cs"/>
          <w:rtl/>
        </w:rPr>
        <w:t>١١٩</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117-119</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پروردگار تو چنین نبوده که قریه‌ها را ب</w:t>
      </w:r>
      <w:r w:rsidR="00CC6BDC" w:rsidRPr="001555A0">
        <w:rPr>
          <w:rFonts w:hint="cs"/>
          <w:rtl/>
        </w:rPr>
        <w:t xml:space="preserve">ه </w:t>
      </w:r>
      <w:r w:rsidRPr="001555A0">
        <w:rPr>
          <w:rFonts w:hint="cs"/>
          <w:rtl/>
        </w:rPr>
        <w:t>ستم هلاک کند در حالی</w:t>
      </w:r>
      <w:r w:rsidR="00D16395" w:rsidRPr="001555A0">
        <w:rPr>
          <w:rFonts w:hint="cs"/>
          <w:rtl/>
        </w:rPr>
        <w:t>‌</w:t>
      </w:r>
      <w:r w:rsidRPr="001555A0">
        <w:rPr>
          <w:rFonts w:hint="cs"/>
          <w:rtl/>
        </w:rPr>
        <w:t>که اهل آنها به اصلاح پرداخته‌اند(117) و اگر پروردگار</w:t>
      </w:r>
      <w:r w:rsidR="00D16395" w:rsidRPr="001555A0">
        <w:rPr>
          <w:rFonts w:hint="cs"/>
          <w:rtl/>
        </w:rPr>
        <w:t>ت خواسته باشد البته مردم را یک ا</w:t>
      </w:r>
      <w:r w:rsidRPr="001555A0">
        <w:rPr>
          <w:rFonts w:hint="cs"/>
          <w:rtl/>
        </w:rPr>
        <w:t>مت قرار می‌دهد و</w:t>
      </w:r>
      <w:r w:rsidR="00CC6BDC" w:rsidRPr="001555A0">
        <w:rPr>
          <w:rFonts w:hint="cs"/>
          <w:rtl/>
        </w:rPr>
        <w:t>لی</w:t>
      </w:r>
      <w:r w:rsidRPr="001555A0">
        <w:rPr>
          <w:rFonts w:hint="cs"/>
          <w:rtl/>
        </w:rPr>
        <w:t xml:space="preserve"> همواره اختلاف دارند(118) مگر آنانکه پروردگارت</w:t>
      </w:r>
      <w:r w:rsidR="00D16395" w:rsidRPr="001555A0">
        <w:rPr>
          <w:rFonts w:hint="cs"/>
          <w:rtl/>
        </w:rPr>
        <w:t xml:space="preserve"> </w:t>
      </w:r>
      <w:r w:rsidRPr="001555A0">
        <w:rPr>
          <w:rFonts w:hint="cs"/>
          <w:rtl/>
        </w:rPr>
        <w:t>(به ایشان) رحم کند</w:t>
      </w:r>
      <w:r w:rsidR="00D16395" w:rsidRPr="001555A0">
        <w:rPr>
          <w:rFonts w:hint="cs"/>
          <w:rtl/>
        </w:rPr>
        <w:t xml:space="preserve"> </w:t>
      </w:r>
      <w:r w:rsidR="005677A3" w:rsidRPr="001555A0">
        <w:rPr>
          <w:rFonts w:hint="cs"/>
          <w:rtl/>
        </w:rPr>
        <w:t>و</w:t>
      </w:r>
      <w:r w:rsidRPr="001555A0">
        <w:rPr>
          <w:rFonts w:hint="cs"/>
          <w:rtl/>
        </w:rPr>
        <w:t xml:space="preserve"> برای این رحم ایشان را خلق کرده</w:t>
      </w:r>
      <w:r w:rsidR="00D16395" w:rsidRPr="001555A0">
        <w:rPr>
          <w:rFonts w:hint="cs"/>
          <w:rtl/>
        </w:rPr>
        <w:t xml:space="preserve"> </w:t>
      </w:r>
      <w:r w:rsidR="005677A3" w:rsidRPr="001555A0">
        <w:rPr>
          <w:rFonts w:hint="cs"/>
          <w:rtl/>
        </w:rPr>
        <w:t>و</w:t>
      </w:r>
      <w:r w:rsidR="00D16395" w:rsidRPr="001555A0">
        <w:rPr>
          <w:rFonts w:hint="cs"/>
          <w:rtl/>
        </w:rPr>
        <w:t xml:space="preserve"> </w:t>
      </w:r>
      <w:r w:rsidRPr="001555A0">
        <w:rPr>
          <w:rFonts w:hint="cs"/>
          <w:rtl/>
        </w:rPr>
        <w:t>سخن پروردگارت تمام شد که البته پر می‌کنم دوزخ را از جنیان و آدمیان.(119)</w:t>
      </w:r>
    </w:p>
    <w:p w:rsidR="00886115" w:rsidRPr="001555A0" w:rsidRDefault="00886115" w:rsidP="0065232A">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rtl/>
        </w:rPr>
        <w:t>﴿</w:t>
      </w:r>
      <w:r w:rsidR="003251FB" w:rsidRPr="001555A0">
        <w:rPr>
          <w:rStyle w:val="Char2"/>
          <w:rFonts w:hint="cs"/>
          <w:rtl/>
        </w:rPr>
        <w:t>وَمَا</w:t>
      </w:r>
      <w:r w:rsidR="003251FB" w:rsidRPr="001555A0">
        <w:rPr>
          <w:rStyle w:val="Char2"/>
          <w:rtl/>
        </w:rPr>
        <w:t xml:space="preserve"> </w:t>
      </w:r>
      <w:r w:rsidR="003251FB" w:rsidRPr="001555A0">
        <w:rPr>
          <w:rStyle w:val="Char2"/>
          <w:rFonts w:hint="cs"/>
          <w:rtl/>
        </w:rPr>
        <w:t>كَانَ</w:t>
      </w:r>
      <w:r w:rsidR="003251FB" w:rsidRPr="001555A0">
        <w:rPr>
          <w:rStyle w:val="Char2"/>
          <w:rtl/>
        </w:rPr>
        <w:t xml:space="preserve"> </w:t>
      </w:r>
      <w:r w:rsidR="003251FB" w:rsidRPr="001555A0">
        <w:rPr>
          <w:rStyle w:val="Char2"/>
          <w:rFonts w:hint="cs"/>
          <w:rtl/>
        </w:rPr>
        <w:t>رَبُّكَ...</w:t>
      </w:r>
      <w:r w:rsidR="009C41E0" w:rsidRPr="001555A0">
        <w:rPr>
          <w:rFonts w:ascii="Traditional Arabic" w:hAnsi="Traditional Arabic" w:cs="Traditional Arabic"/>
          <w:rtl/>
        </w:rPr>
        <w:t>﴾</w:t>
      </w:r>
      <w:r w:rsidRPr="001555A0">
        <w:rPr>
          <w:rFonts w:hint="cs"/>
          <w:rtl/>
        </w:rPr>
        <w:t xml:space="preserve"> تا آخر دلالت دارد که حق‌تعالی قومی را ب</w:t>
      </w:r>
      <w:r w:rsidR="00CC6BDC" w:rsidRPr="001555A0">
        <w:rPr>
          <w:rFonts w:hint="cs"/>
          <w:rtl/>
        </w:rPr>
        <w:t xml:space="preserve">ه </w:t>
      </w:r>
      <w:r w:rsidRPr="001555A0">
        <w:rPr>
          <w:rFonts w:hint="cs"/>
          <w:rtl/>
        </w:rPr>
        <w:t>واسط</w:t>
      </w:r>
      <w:r w:rsidR="00A7316A" w:rsidRPr="001555A0">
        <w:rPr>
          <w:rFonts w:hint="cs"/>
          <w:rtl/>
        </w:rPr>
        <w:t>ۀ</w:t>
      </w:r>
      <w:r w:rsidR="00D16395" w:rsidRPr="001555A0">
        <w:rPr>
          <w:rFonts w:hint="cs"/>
          <w:rtl/>
        </w:rPr>
        <w:t xml:space="preserve"> کفر،</w:t>
      </w:r>
      <w:r w:rsidRPr="001555A0">
        <w:rPr>
          <w:rFonts w:hint="cs"/>
          <w:rtl/>
        </w:rPr>
        <w:t xml:space="preserve"> شرک و ظلم در صورتیکه به اصلاح پرداخته باشند هلاکشان نمی‌کند.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وَلَوۡ</w:t>
      </w:r>
      <w:r w:rsidR="003251FB" w:rsidRPr="001555A0">
        <w:rPr>
          <w:rStyle w:val="Char2"/>
          <w:rtl/>
        </w:rPr>
        <w:t xml:space="preserve"> </w:t>
      </w:r>
      <w:r w:rsidR="003251FB" w:rsidRPr="001555A0">
        <w:rPr>
          <w:rStyle w:val="Char2"/>
          <w:rFonts w:hint="cs"/>
          <w:rtl/>
        </w:rPr>
        <w:t>شَآءَ</w:t>
      </w:r>
      <w:r w:rsidR="003251FB" w:rsidRPr="001555A0">
        <w:rPr>
          <w:rStyle w:val="Char2"/>
          <w:rtl/>
        </w:rPr>
        <w:t xml:space="preserve"> </w:t>
      </w:r>
      <w:r w:rsidR="003251FB" w:rsidRPr="001555A0">
        <w:rPr>
          <w:rStyle w:val="Char2"/>
          <w:rFonts w:hint="cs"/>
          <w:rtl/>
        </w:rPr>
        <w:t>رَبُّكَ</w:t>
      </w:r>
      <w:r w:rsidR="009C41E0" w:rsidRPr="001555A0">
        <w:rPr>
          <w:rFonts w:ascii="Traditional Arabic" w:hAnsi="Traditional Arabic" w:cs="Traditional Arabic"/>
          <w:color w:val="000000"/>
          <w:rtl/>
        </w:rPr>
        <w:t>﴾</w:t>
      </w:r>
      <w:r w:rsidR="005603C8" w:rsidRPr="001555A0">
        <w:rPr>
          <w:rFonts w:ascii="Lotus Linotype" w:hAnsi="Lotus Linotype" w:cs="Lotus Linotype" w:hint="cs"/>
          <w:color w:val="000000"/>
          <w:rtl/>
        </w:rPr>
        <w:t xml:space="preserve"> </w:t>
      </w:r>
      <w:r w:rsidRPr="001555A0">
        <w:rPr>
          <w:rFonts w:hint="cs"/>
          <w:rtl/>
        </w:rPr>
        <w:t>اراد</w:t>
      </w:r>
      <w:r w:rsidR="003D0E95" w:rsidRPr="001555A0">
        <w:rPr>
          <w:rFonts w:hint="cs"/>
          <w:rtl/>
        </w:rPr>
        <w:t xml:space="preserve">ۀ </w:t>
      </w:r>
      <w:r w:rsidRPr="001555A0">
        <w:rPr>
          <w:rFonts w:hint="cs"/>
          <w:rtl/>
        </w:rPr>
        <w:t>جبری است و</w:t>
      </w:r>
      <w:r w:rsidR="00B93236" w:rsidRPr="001555A0">
        <w:rPr>
          <w:rFonts w:hint="cs"/>
          <w:rtl/>
        </w:rPr>
        <w:t xml:space="preserve"> </w:t>
      </w:r>
      <w:r w:rsidRPr="001555A0">
        <w:rPr>
          <w:rFonts w:ascii="Traditional Arabic" w:hAnsi="Traditional Arabic" w:cs="Traditional Arabic"/>
          <w:sz w:val="32"/>
          <w:szCs w:val="32"/>
          <w:rtl/>
        </w:rPr>
        <w:t>لو</w:t>
      </w:r>
      <w:r w:rsidRPr="001555A0">
        <w:rPr>
          <w:rFonts w:hint="cs"/>
          <w:rtl/>
        </w:rPr>
        <w:t xml:space="preserve"> برای امتناع است، یعنی خدا نخواسته مردم را مجبور به هدایت کند. و مقصود از</w:t>
      </w:r>
      <w:r w:rsidR="007D3EFB" w:rsidRPr="001555A0">
        <w:rPr>
          <w:rFonts w:hint="cs"/>
          <w:rtl/>
        </w:rPr>
        <w:t xml:space="preserve"> جمل</w:t>
      </w:r>
      <w:r w:rsidR="001B1BBC" w:rsidRPr="001555A0">
        <w:rPr>
          <w:rFonts w:hint="cs"/>
          <w:rtl/>
        </w:rPr>
        <w:t>ۀ:</w:t>
      </w:r>
      <w:r w:rsidR="009C41E0" w:rsidRPr="001555A0">
        <w:rPr>
          <w:rFonts w:hint="cs"/>
          <w:rtl/>
        </w:rPr>
        <w:t xml:space="preserve"> </w:t>
      </w:r>
      <w:r w:rsidR="009C41E0" w:rsidRPr="001555A0">
        <w:rPr>
          <w:rFonts w:ascii="Traditional Arabic" w:hAnsi="Traditional Arabic" w:cs="Traditional Arabic"/>
          <w:rtl/>
        </w:rPr>
        <w:t>﴿</w:t>
      </w:r>
      <w:r w:rsidR="0065232A" w:rsidRPr="001555A0">
        <w:rPr>
          <w:rStyle w:val="Char2"/>
          <w:rFonts w:hint="cs"/>
          <w:rtl/>
        </w:rPr>
        <w:t>إِلَّا</w:t>
      </w:r>
      <w:r w:rsidR="0065232A" w:rsidRPr="001555A0">
        <w:rPr>
          <w:rStyle w:val="Char2"/>
          <w:rtl/>
        </w:rPr>
        <w:t xml:space="preserve"> </w:t>
      </w:r>
      <w:r w:rsidR="0065232A" w:rsidRPr="001555A0">
        <w:rPr>
          <w:rStyle w:val="Char2"/>
          <w:rFonts w:hint="cs"/>
          <w:rtl/>
        </w:rPr>
        <w:t>مَن</w:t>
      </w:r>
      <w:r w:rsidR="0065232A" w:rsidRPr="001555A0">
        <w:rPr>
          <w:rStyle w:val="Char2"/>
          <w:rtl/>
        </w:rPr>
        <w:t xml:space="preserve"> </w:t>
      </w:r>
      <w:r w:rsidR="0065232A" w:rsidRPr="001555A0">
        <w:rPr>
          <w:rStyle w:val="Char2"/>
          <w:rFonts w:hint="cs"/>
          <w:rtl/>
        </w:rPr>
        <w:t>رَّحِمَ</w:t>
      </w:r>
      <w:r w:rsidR="0065232A" w:rsidRPr="001555A0">
        <w:rPr>
          <w:rStyle w:val="Char2"/>
          <w:rtl/>
        </w:rPr>
        <w:t xml:space="preserve"> </w:t>
      </w:r>
      <w:r w:rsidR="0065232A" w:rsidRPr="001555A0">
        <w:rPr>
          <w:rStyle w:val="Char2"/>
          <w:rFonts w:hint="cs"/>
          <w:rtl/>
        </w:rPr>
        <w:t>رَبُّكَ</w:t>
      </w:r>
      <w:r w:rsidR="009C41E0" w:rsidRPr="001555A0">
        <w:rPr>
          <w:rFonts w:ascii="Traditional Arabic" w:hAnsi="Traditional Arabic" w:cs="Traditional Arabic"/>
          <w:rtl/>
        </w:rPr>
        <w:t>﴾</w:t>
      </w:r>
      <w:r w:rsidR="004E4821" w:rsidRPr="001555A0">
        <w:rPr>
          <w:rFonts w:hint="cs"/>
          <w:rtl/>
        </w:rPr>
        <w:t xml:space="preserve"> </w:t>
      </w:r>
      <w:r w:rsidRPr="001555A0">
        <w:rPr>
          <w:rFonts w:hint="cs"/>
          <w:rtl/>
        </w:rPr>
        <w:t>کسانی است که ب</w:t>
      </w:r>
      <w:r w:rsidR="00CC6BDC" w:rsidRPr="001555A0">
        <w:rPr>
          <w:rFonts w:hint="cs"/>
          <w:rtl/>
        </w:rPr>
        <w:t xml:space="preserve">ه </w:t>
      </w:r>
      <w:r w:rsidRPr="001555A0">
        <w:rPr>
          <w:rFonts w:hint="cs"/>
          <w:rtl/>
        </w:rPr>
        <w:t>واسط</w:t>
      </w:r>
      <w:r w:rsidR="00A7316A" w:rsidRPr="001555A0">
        <w:rPr>
          <w:rFonts w:hint="cs"/>
          <w:rtl/>
        </w:rPr>
        <w:t>ۀ</w:t>
      </w:r>
      <w:r w:rsidR="00D16395" w:rsidRPr="001555A0">
        <w:rPr>
          <w:rFonts w:hint="cs"/>
          <w:rtl/>
        </w:rPr>
        <w:t xml:space="preserve"> تحقیق،</w:t>
      </w:r>
      <w:r w:rsidRPr="001555A0">
        <w:rPr>
          <w:rFonts w:hint="cs"/>
          <w:rtl/>
        </w:rPr>
        <w:t xml:space="preserve"> طلب و کوشش خود مشمول رحمت پروردگارند که اینان برای رحمت خلق شده‌اند</w:t>
      </w:r>
      <w:r w:rsidR="00D16395" w:rsidRPr="001555A0">
        <w:rPr>
          <w:rFonts w:hint="cs"/>
          <w:rtl/>
        </w:rPr>
        <w:t xml:space="preserve"> </w:t>
      </w:r>
      <w:r w:rsidR="005677A3" w:rsidRPr="001555A0">
        <w:rPr>
          <w:rFonts w:hint="cs"/>
          <w:rtl/>
        </w:rPr>
        <w:t>و</w:t>
      </w:r>
      <w:r w:rsidRPr="001555A0">
        <w:rPr>
          <w:rFonts w:hint="cs"/>
          <w:rtl/>
        </w:rPr>
        <w:t xml:space="preserve">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وَلِذَٰلِكَ</w:t>
      </w:r>
      <w:r w:rsidR="003251FB" w:rsidRPr="001555A0">
        <w:rPr>
          <w:rStyle w:val="Char2"/>
          <w:rtl/>
        </w:rPr>
        <w:t xml:space="preserve"> </w:t>
      </w:r>
      <w:r w:rsidR="003251FB" w:rsidRPr="001555A0">
        <w:rPr>
          <w:rStyle w:val="Char2"/>
          <w:rFonts w:hint="cs"/>
          <w:rtl/>
        </w:rPr>
        <w:t>خَلَقَهُمۡ</w:t>
      </w:r>
      <w:r w:rsidR="009C41E0" w:rsidRPr="001555A0">
        <w:rPr>
          <w:rFonts w:ascii="Traditional Arabic" w:hAnsi="Traditional Arabic" w:cs="Traditional Arabic"/>
          <w:color w:val="000000"/>
          <w:rtl/>
        </w:rPr>
        <w:t>﴾</w:t>
      </w:r>
      <w:r w:rsidRPr="001555A0">
        <w:rPr>
          <w:rFonts w:hint="cs"/>
          <w:rtl/>
        </w:rPr>
        <w:t xml:space="preserve"> همین است.</w:t>
      </w:r>
    </w:p>
    <w:p w:rsidR="00EA4CA6" w:rsidRPr="001555A0" w:rsidRDefault="00EA4CA6" w:rsidP="0096048F">
      <w:pPr>
        <w:pStyle w:val="aa"/>
        <w:rPr>
          <w:rtl/>
        </w:rPr>
      </w:pPr>
      <w:r w:rsidRPr="001555A0">
        <w:rPr>
          <w:rFonts w:ascii="Traditional Arabic" w:hAnsi="Traditional Arabic" w:cs="Traditional Arabic"/>
          <w:rtl/>
        </w:rPr>
        <w:t>﴿</w:t>
      </w:r>
      <w:r w:rsidRPr="001555A0">
        <w:rPr>
          <w:rFonts w:hint="cs"/>
          <w:rtl/>
        </w:rPr>
        <w:t>وَكُلّٗا</w:t>
      </w:r>
      <w:r w:rsidRPr="001555A0">
        <w:rPr>
          <w:rtl/>
        </w:rPr>
        <w:t xml:space="preserve"> </w:t>
      </w:r>
      <w:r w:rsidRPr="001555A0">
        <w:rPr>
          <w:rFonts w:hint="cs"/>
          <w:rtl/>
        </w:rPr>
        <w:t>نَّقُصُّ</w:t>
      </w:r>
      <w:r w:rsidRPr="001555A0">
        <w:rPr>
          <w:rtl/>
        </w:rPr>
        <w:t xml:space="preserve"> </w:t>
      </w:r>
      <w:r w:rsidRPr="001555A0">
        <w:rPr>
          <w:rFonts w:hint="cs"/>
          <w:rtl/>
        </w:rPr>
        <w:t>عَلَيۡكَ</w:t>
      </w:r>
      <w:r w:rsidRPr="001555A0">
        <w:rPr>
          <w:rtl/>
        </w:rPr>
        <w:t xml:space="preserve"> </w:t>
      </w:r>
      <w:r w:rsidRPr="001555A0">
        <w:rPr>
          <w:rFonts w:hint="cs"/>
          <w:rtl/>
        </w:rPr>
        <w:t>مِنۡ</w:t>
      </w:r>
      <w:r w:rsidRPr="001555A0">
        <w:rPr>
          <w:rtl/>
        </w:rPr>
        <w:t xml:space="preserve"> </w:t>
      </w:r>
      <w:r w:rsidRPr="001555A0">
        <w:rPr>
          <w:rFonts w:hint="cs"/>
          <w:rtl/>
        </w:rPr>
        <w:t>أَنۢبَآءِ</w:t>
      </w:r>
      <w:r w:rsidRPr="001555A0">
        <w:rPr>
          <w:rtl/>
        </w:rPr>
        <w:t xml:space="preserve"> </w:t>
      </w:r>
      <w:r w:rsidRPr="001555A0">
        <w:rPr>
          <w:rFonts w:hint="cs"/>
          <w:rtl/>
        </w:rPr>
        <w:t>ٱلرُّسُلِ</w:t>
      </w:r>
      <w:r w:rsidRPr="001555A0">
        <w:rPr>
          <w:rtl/>
        </w:rPr>
        <w:t xml:space="preserve"> </w:t>
      </w:r>
      <w:r w:rsidRPr="001555A0">
        <w:rPr>
          <w:rFonts w:hint="cs"/>
          <w:rtl/>
        </w:rPr>
        <w:t>مَا</w:t>
      </w:r>
      <w:r w:rsidRPr="001555A0">
        <w:rPr>
          <w:rtl/>
        </w:rPr>
        <w:t xml:space="preserve"> </w:t>
      </w:r>
      <w:r w:rsidRPr="001555A0">
        <w:rPr>
          <w:rFonts w:hint="cs"/>
          <w:rtl/>
        </w:rPr>
        <w:t>نُثَبِّتُ</w:t>
      </w:r>
      <w:r w:rsidRPr="001555A0">
        <w:rPr>
          <w:rtl/>
        </w:rPr>
        <w:t xml:space="preserve"> </w:t>
      </w:r>
      <w:r w:rsidRPr="001555A0">
        <w:rPr>
          <w:rFonts w:hint="cs"/>
          <w:rtl/>
        </w:rPr>
        <w:t>بِهِۦ</w:t>
      </w:r>
      <w:r w:rsidRPr="001555A0">
        <w:rPr>
          <w:rtl/>
        </w:rPr>
        <w:t xml:space="preserve"> </w:t>
      </w:r>
      <w:r w:rsidRPr="001555A0">
        <w:rPr>
          <w:rFonts w:hint="cs"/>
          <w:rtl/>
        </w:rPr>
        <w:t>فُؤَادَكَۚ</w:t>
      </w:r>
      <w:r w:rsidRPr="001555A0">
        <w:rPr>
          <w:rtl/>
        </w:rPr>
        <w:t xml:space="preserve"> </w:t>
      </w:r>
      <w:r w:rsidRPr="001555A0">
        <w:rPr>
          <w:rFonts w:hint="cs"/>
          <w:rtl/>
        </w:rPr>
        <w:t>وَجَآءَكَ</w:t>
      </w:r>
      <w:r w:rsidRPr="001555A0">
        <w:rPr>
          <w:rtl/>
        </w:rPr>
        <w:t xml:space="preserve"> </w:t>
      </w:r>
      <w:r w:rsidRPr="001555A0">
        <w:rPr>
          <w:rFonts w:hint="cs"/>
          <w:rtl/>
        </w:rPr>
        <w:t>فِي</w:t>
      </w:r>
      <w:r w:rsidRPr="001555A0">
        <w:rPr>
          <w:rtl/>
        </w:rPr>
        <w:t xml:space="preserve"> </w:t>
      </w:r>
      <w:r w:rsidRPr="001555A0">
        <w:rPr>
          <w:rFonts w:hint="cs"/>
          <w:rtl/>
        </w:rPr>
        <w:t>هَٰذِهِ</w:t>
      </w:r>
      <w:r w:rsidRPr="001555A0">
        <w:rPr>
          <w:rtl/>
        </w:rPr>
        <w:t xml:space="preserve"> </w:t>
      </w:r>
      <w:r w:rsidRPr="001555A0">
        <w:rPr>
          <w:rFonts w:hint="cs"/>
          <w:rtl/>
        </w:rPr>
        <w:t>ٱلۡحَقُّ</w:t>
      </w:r>
      <w:r w:rsidRPr="001555A0">
        <w:rPr>
          <w:rtl/>
        </w:rPr>
        <w:t xml:space="preserve"> </w:t>
      </w:r>
      <w:r w:rsidRPr="001555A0">
        <w:rPr>
          <w:rFonts w:hint="cs"/>
          <w:rtl/>
        </w:rPr>
        <w:t>وَمَوۡعِظَةٞ</w:t>
      </w:r>
      <w:r w:rsidRPr="001555A0">
        <w:rPr>
          <w:rtl/>
        </w:rPr>
        <w:t xml:space="preserve"> </w:t>
      </w:r>
      <w:r w:rsidRPr="001555A0">
        <w:rPr>
          <w:rFonts w:hint="cs"/>
          <w:rtl/>
        </w:rPr>
        <w:t>وَذِكۡرَىٰ</w:t>
      </w:r>
      <w:r w:rsidRPr="001555A0">
        <w:rPr>
          <w:rtl/>
        </w:rPr>
        <w:t xml:space="preserve"> </w:t>
      </w:r>
      <w:r w:rsidRPr="001555A0">
        <w:rPr>
          <w:rFonts w:hint="cs"/>
          <w:rtl/>
        </w:rPr>
        <w:t>لِلۡمُؤۡمِنِينَ</w:t>
      </w:r>
      <w:r w:rsidRPr="001555A0">
        <w:rPr>
          <w:rtl/>
        </w:rPr>
        <w:t xml:space="preserve"> </w:t>
      </w:r>
      <w:r w:rsidRPr="001555A0">
        <w:rPr>
          <w:rFonts w:hint="cs"/>
          <w:rtl/>
        </w:rPr>
        <w:t>١٢٠</w:t>
      </w:r>
      <w:r w:rsidRPr="001555A0">
        <w:rPr>
          <w:rtl/>
        </w:rPr>
        <w:t xml:space="preserve"> </w:t>
      </w:r>
      <w:r w:rsidRPr="001555A0">
        <w:rPr>
          <w:rFonts w:hint="cs"/>
          <w:rtl/>
        </w:rPr>
        <w:t>وَقُل</w:t>
      </w:r>
      <w:r w:rsidRPr="001555A0">
        <w:rPr>
          <w:rtl/>
        </w:rPr>
        <w:t xml:space="preserve"> </w:t>
      </w:r>
      <w:r w:rsidRPr="001555A0">
        <w:rPr>
          <w:rFonts w:hint="cs"/>
          <w:rtl/>
        </w:rPr>
        <w:t>لِّلَّذِينَ</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ٱعۡمَلُواْ</w:t>
      </w:r>
      <w:r w:rsidRPr="001555A0">
        <w:rPr>
          <w:rtl/>
        </w:rPr>
        <w:t xml:space="preserve"> </w:t>
      </w:r>
      <w:r w:rsidRPr="001555A0">
        <w:rPr>
          <w:rFonts w:hint="cs"/>
          <w:rtl/>
        </w:rPr>
        <w:t>عَلَىٰ</w:t>
      </w:r>
      <w:r w:rsidRPr="001555A0">
        <w:rPr>
          <w:rtl/>
        </w:rPr>
        <w:t xml:space="preserve"> </w:t>
      </w:r>
      <w:r w:rsidRPr="001555A0">
        <w:rPr>
          <w:rFonts w:hint="cs"/>
          <w:rtl/>
        </w:rPr>
        <w:t>مَكَانَتِكُمۡ</w:t>
      </w:r>
      <w:r w:rsidRPr="001555A0">
        <w:rPr>
          <w:rtl/>
        </w:rPr>
        <w:t xml:space="preserve"> </w:t>
      </w:r>
      <w:r w:rsidRPr="001555A0">
        <w:rPr>
          <w:rFonts w:hint="cs"/>
          <w:rtl/>
        </w:rPr>
        <w:t>إِنَّا</w:t>
      </w:r>
      <w:r w:rsidRPr="001555A0">
        <w:rPr>
          <w:rtl/>
        </w:rPr>
        <w:t xml:space="preserve"> </w:t>
      </w:r>
      <w:r w:rsidRPr="001555A0">
        <w:rPr>
          <w:rFonts w:hint="cs"/>
          <w:rtl/>
        </w:rPr>
        <w:t>عَٰمِلُونَ</w:t>
      </w:r>
      <w:r w:rsidRPr="001555A0">
        <w:rPr>
          <w:rtl/>
        </w:rPr>
        <w:t xml:space="preserve"> </w:t>
      </w:r>
      <w:r w:rsidRPr="001555A0">
        <w:rPr>
          <w:rFonts w:hint="cs"/>
          <w:rtl/>
        </w:rPr>
        <w:t>١٢١</w:t>
      </w:r>
      <w:r w:rsidRPr="001555A0">
        <w:rPr>
          <w:rtl/>
        </w:rPr>
        <w:t xml:space="preserve"> </w:t>
      </w:r>
      <w:r w:rsidRPr="001555A0">
        <w:rPr>
          <w:rFonts w:hint="cs"/>
          <w:rtl/>
        </w:rPr>
        <w:t>وَٱنتَظِرُوٓاْ</w:t>
      </w:r>
      <w:r w:rsidRPr="001555A0">
        <w:rPr>
          <w:rtl/>
        </w:rPr>
        <w:t xml:space="preserve"> </w:t>
      </w:r>
      <w:r w:rsidRPr="001555A0">
        <w:rPr>
          <w:rFonts w:hint="cs"/>
          <w:rtl/>
        </w:rPr>
        <w:t>إِنَّا</w:t>
      </w:r>
      <w:r w:rsidRPr="001555A0">
        <w:rPr>
          <w:rtl/>
        </w:rPr>
        <w:t xml:space="preserve"> </w:t>
      </w:r>
      <w:r w:rsidRPr="001555A0">
        <w:rPr>
          <w:rFonts w:hint="cs"/>
          <w:rtl/>
        </w:rPr>
        <w:t>مُنتَظِرُونَ</w:t>
      </w:r>
      <w:r w:rsidRPr="001555A0">
        <w:rPr>
          <w:rtl/>
        </w:rPr>
        <w:t xml:space="preserve"> </w:t>
      </w:r>
      <w:r w:rsidRPr="001555A0">
        <w:rPr>
          <w:rFonts w:hint="cs"/>
          <w:rtl/>
        </w:rPr>
        <w:t>١٢٢</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680839" w:rsidRPr="001555A0">
        <w:rPr>
          <w:rStyle w:val="Char0"/>
          <w:rtl/>
          <w:lang w:bidi="ar-SA"/>
        </w:rPr>
        <w:t>[هود</w:t>
      </w:r>
      <w:r w:rsidRPr="001555A0">
        <w:rPr>
          <w:rStyle w:val="Char0"/>
          <w:rtl/>
          <w:lang w:bidi="ar-SA"/>
        </w:rPr>
        <w:t>:</w:t>
      </w:r>
      <w:r w:rsidRPr="001555A0">
        <w:rPr>
          <w:rStyle w:val="Char0"/>
          <w:rFonts w:hint="cs"/>
          <w:rtl/>
        </w:rPr>
        <w:t>120-122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هر یک از اخبار این پیامبران را که برای تو ذکر کردیم چیزی است که ب</w:t>
      </w:r>
      <w:r w:rsidR="00CC6BDC"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آن دل تو را ثابت می‌داریم و تو را در این اخبار، حق و موعظه‌ای آمده و تذکری است برای مؤمنین(120) و به آنانکه ایمان نمی‌آورند </w:t>
      </w:r>
      <w:r w:rsidR="00CC6BDC" w:rsidRPr="001555A0">
        <w:rPr>
          <w:rFonts w:hint="cs"/>
          <w:rtl/>
        </w:rPr>
        <w:t xml:space="preserve">بگو </w:t>
      </w:r>
      <w:r w:rsidRPr="001555A0">
        <w:rPr>
          <w:rFonts w:hint="cs"/>
          <w:rtl/>
        </w:rPr>
        <w:t>روی تمک</w:t>
      </w:r>
      <w:r w:rsidR="00CC6BDC" w:rsidRPr="001555A0">
        <w:rPr>
          <w:rFonts w:hint="cs"/>
          <w:rtl/>
        </w:rPr>
        <w:t>ّ</w:t>
      </w:r>
      <w:r w:rsidRPr="001555A0">
        <w:rPr>
          <w:rFonts w:hint="cs"/>
          <w:rtl/>
        </w:rPr>
        <w:t>ن خود عمل کنید که ما نیز</w:t>
      </w:r>
      <w:r w:rsidR="007C1CCF" w:rsidRPr="001555A0">
        <w:rPr>
          <w:rFonts w:hint="cs"/>
          <w:rtl/>
        </w:rPr>
        <w:t>(برطبق وظیفۀ خود)</w:t>
      </w:r>
      <w:r w:rsidRPr="001555A0">
        <w:rPr>
          <w:rFonts w:hint="cs"/>
          <w:rtl/>
        </w:rPr>
        <w:t xml:space="preserve"> عمل می‌کنیم(121) و منتظر باشید</w:t>
      </w:r>
      <w:r w:rsidR="003904D9" w:rsidRPr="001555A0">
        <w:rPr>
          <w:rFonts w:hint="cs"/>
          <w:rtl/>
        </w:rPr>
        <w:t xml:space="preserve"> </w:t>
      </w:r>
      <w:r w:rsidRPr="001555A0">
        <w:rPr>
          <w:rFonts w:hint="cs"/>
          <w:rtl/>
        </w:rPr>
        <w:t>که ما نیز منتظریم.(122)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cs="B Zar"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rtl/>
        </w:rPr>
        <w:t>﴿</w:t>
      </w:r>
      <w:r w:rsidR="003251FB" w:rsidRPr="001555A0">
        <w:rPr>
          <w:rStyle w:val="Char2"/>
          <w:rFonts w:hint="cs"/>
          <w:rtl/>
        </w:rPr>
        <w:t>مَا</w:t>
      </w:r>
      <w:r w:rsidR="003251FB" w:rsidRPr="001555A0">
        <w:rPr>
          <w:rStyle w:val="Char2"/>
          <w:rtl/>
        </w:rPr>
        <w:t xml:space="preserve"> </w:t>
      </w:r>
      <w:r w:rsidR="003251FB" w:rsidRPr="001555A0">
        <w:rPr>
          <w:rStyle w:val="Char2"/>
          <w:rFonts w:hint="cs"/>
          <w:rtl/>
        </w:rPr>
        <w:t>نُثَبِّتُ</w:t>
      </w:r>
      <w:r w:rsidR="003251FB" w:rsidRPr="001555A0">
        <w:rPr>
          <w:rStyle w:val="Char2"/>
          <w:rtl/>
        </w:rPr>
        <w:t xml:space="preserve"> </w:t>
      </w:r>
      <w:r w:rsidR="003251FB" w:rsidRPr="001555A0">
        <w:rPr>
          <w:rStyle w:val="Char2"/>
          <w:rFonts w:hint="cs"/>
          <w:rtl/>
        </w:rPr>
        <w:t>بِهِ...</w:t>
      </w:r>
      <w:r w:rsidR="009C41E0" w:rsidRPr="001555A0">
        <w:rPr>
          <w:rFonts w:ascii="Traditional Arabic" w:hAnsi="Traditional Arabic" w:cs="Traditional Arabic"/>
          <w:rtl/>
        </w:rPr>
        <w:t>﴾</w:t>
      </w:r>
      <w:r w:rsidRPr="001555A0">
        <w:rPr>
          <w:rFonts w:hint="cs"/>
          <w:rtl/>
        </w:rPr>
        <w:t xml:space="preserve"> دلالت دارد که حق‌تعالی برای محمد</w:t>
      </w:r>
      <w:r w:rsidR="00947FB1" w:rsidRPr="001555A0">
        <w:rPr>
          <w:rFonts w:cs="CTraditional Arabic" w:hint="cs"/>
          <w:rtl/>
        </w:rPr>
        <w:t>ص</w:t>
      </w:r>
      <w:r w:rsidRPr="001555A0">
        <w:rPr>
          <w:rFonts w:hint="cs"/>
          <w:rtl/>
        </w:rPr>
        <w:t xml:space="preserve"> قصه‌های انب</w:t>
      </w:r>
      <w:r w:rsidR="003904D9" w:rsidRPr="001555A0">
        <w:rPr>
          <w:rFonts w:hint="cs"/>
          <w:rtl/>
        </w:rPr>
        <w:t>ي</w:t>
      </w:r>
      <w:r w:rsidRPr="001555A0">
        <w:rPr>
          <w:rFonts w:hint="cs"/>
          <w:rtl/>
        </w:rPr>
        <w:t xml:space="preserve">ای گذشته را بیان کرده که </w:t>
      </w:r>
      <w:r w:rsidR="00D16395" w:rsidRPr="001555A0">
        <w:rPr>
          <w:rFonts w:hint="cs"/>
          <w:rtl/>
        </w:rPr>
        <w:t>دل او آرام گردد و بداند رسولان ا</w:t>
      </w:r>
      <w:r w:rsidRPr="001555A0">
        <w:rPr>
          <w:rFonts w:hint="cs"/>
          <w:rtl/>
        </w:rPr>
        <w:t>لهی همه در سختی و مبتلا به سرکشی قوم خود بودند و همه صبر بر اذیت و آزار قوم خود کردند تا اینکه محمد</w:t>
      </w:r>
      <w:r w:rsidR="00947FB1" w:rsidRPr="001555A0">
        <w:rPr>
          <w:rFonts w:cs="CTraditional Arabic" w:hint="cs"/>
          <w:rtl/>
        </w:rPr>
        <w:t>ص</w:t>
      </w:r>
      <w:r w:rsidRPr="001555A0">
        <w:rPr>
          <w:rFonts w:hint="cs"/>
          <w:rtl/>
        </w:rPr>
        <w:t xml:space="preserve"> خسته نگردد. و البته برای مؤمنین نیز این قصه‌ها مفید است چنانکه فرموده</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وَذِكۡرَىٰ</w:t>
      </w:r>
      <w:r w:rsidR="003251FB" w:rsidRPr="001555A0">
        <w:rPr>
          <w:rStyle w:val="Char2"/>
          <w:rtl/>
        </w:rPr>
        <w:t xml:space="preserve"> </w:t>
      </w:r>
      <w:r w:rsidR="003251FB" w:rsidRPr="001555A0">
        <w:rPr>
          <w:rStyle w:val="Char2"/>
          <w:rFonts w:hint="cs"/>
          <w:rtl/>
        </w:rPr>
        <w:t>لِلۡمُؤۡمِنِينَ</w:t>
      </w:r>
      <w:r w:rsidR="009C41E0" w:rsidRPr="001555A0">
        <w:rPr>
          <w:rFonts w:ascii="Traditional Arabic" w:hAnsi="Traditional Arabic" w:cs="Traditional Arabic"/>
          <w:color w:val="000000"/>
          <w:rtl/>
        </w:rPr>
        <w:t>﴾</w:t>
      </w:r>
      <w:r w:rsidRPr="001555A0">
        <w:rPr>
          <w:rFonts w:hint="cs"/>
          <w:rtl/>
        </w:rPr>
        <w:t xml:space="preserve"> و مقصود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ٱعۡمَلُواْ</w:t>
      </w:r>
      <w:r w:rsidR="003251FB" w:rsidRPr="001555A0">
        <w:rPr>
          <w:rStyle w:val="Char2"/>
          <w:rtl/>
        </w:rPr>
        <w:t xml:space="preserve"> </w:t>
      </w:r>
      <w:r w:rsidR="003251FB" w:rsidRPr="001555A0">
        <w:rPr>
          <w:rStyle w:val="Char2"/>
          <w:rFonts w:hint="cs"/>
          <w:rtl/>
        </w:rPr>
        <w:t>عَلَىٰ</w:t>
      </w:r>
      <w:r w:rsidR="003251FB" w:rsidRPr="001555A0">
        <w:rPr>
          <w:rStyle w:val="Char2"/>
          <w:rtl/>
        </w:rPr>
        <w:t xml:space="preserve"> </w:t>
      </w:r>
      <w:r w:rsidR="003251FB" w:rsidRPr="001555A0">
        <w:rPr>
          <w:rStyle w:val="Char2"/>
          <w:rFonts w:hint="cs"/>
          <w:rtl/>
        </w:rPr>
        <w:t>مَكَانَتِكُمۡ</w:t>
      </w:r>
      <w:r w:rsidR="009C41E0" w:rsidRPr="001555A0">
        <w:rPr>
          <w:rFonts w:ascii="Traditional Arabic" w:hAnsi="Traditional Arabic" w:cs="Traditional Arabic"/>
          <w:color w:val="000000"/>
          <w:rtl/>
        </w:rPr>
        <w:t>﴾</w:t>
      </w:r>
      <w:r w:rsidR="00464D28" w:rsidRPr="001555A0">
        <w:rPr>
          <w:rtl/>
        </w:rPr>
        <w:t>،</w:t>
      </w:r>
      <w:r w:rsidRPr="001555A0">
        <w:rPr>
          <w:rFonts w:hint="cs"/>
          <w:b/>
          <w:bCs/>
          <w:rtl/>
        </w:rPr>
        <w:t xml:space="preserve"> </w:t>
      </w:r>
      <w:r w:rsidRPr="001555A0">
        <w:rPr>
          <w:rFonts w:hint="cs"/>
          <w:rtl/>
        </w:rPr>
        <w:t>عتاب عق</w:t>
      </w:r>
      <w:r w:rsidR="00D16395" w:rsidRPr="001555A0">
        <w:rPr>
          <w:rFonts w:hint="cs"/>
          <w:rtl/>
        </w:rPr>
        <w:t>اب آمیز،</w:t>
      </w:r>
      <w:r w:rsidR="007C1CCF" w:rsidRPr="001555A0">
        <w:rPr>
          <w:rFonts w:hint="cs"/>
          <w:rtl/>
        </w:rPr>
        <w:t xml:space="preserve"> تشر و تهدید است که هر</w:t>
      </w:r>
      <w:r w:rsidR="00D16395" w:rsidRPr="001555A0">
        <w:rPr>
          <w:rFonts w:hint="cs"/>
          <w:rtl/>
        </w:rPr>
        <w:t xml:space="preserve"> </w:t>
      </w:r>
      <w:r w:rsidRPr="001555A0">
        <w:rPr>
          <w:rFonts w:hint="cs"/>
          <w:rtl/>
        </w:rPr>
        <w:t>کار می‌توانید بکنید حق‌تعالی در کمین است چنانکه در آی</w:t>
      </w:r>
      <w:r w:rsidR="003D0E95" w:rsidRPr="001555A0">
        <w:rPr>
          <w:rFonts w:hint="cs"/>
          <w:rtl/>
        </w:rPr>
        <w:t xml:space="preserve">ۀ </w:t>
      </w:r>
      <w:r w:rsidRPr="001555A0">
        <w:rPr>
          <w:rFonts w:hint="cs"/>
          <w:rtl/>
        </w:rPr>
        <w:t>بعد فرموده</w:t>
      </w:r>
      <w:r w:rsidR="00504991" w:rsidRPr="001555A0">
        <w:rPr>
          <w:rFonts w:hint="cs"/>
          <w:rtl/>
        </w:rPr>
        <w:t>:</w:t>
      </w:r>
      <w:r w:rsidR="004E4821" w:rsidRPr="001555A0">
        <w:rPr>
          <w:rFonts w:hint="cs"/>
          <w:rtl/>
        </w:rPr>
        <w:t xml:space="preserve"> </w:t>
      </w:r>
    </w:p>
    <w:p w:rsidR="00454475" w:rsidRPr="001555A0" w:rsidRDefault="00454475" w:rsidP="0096048F">
      <w:pPr>
        <w:pStyle w:val="aa"/>
      </w:pPr>
      <w:r w:rsidRPr="001555A0">
        <w:rPr>
          <w:rFonts w:ascii="Traditional Arabic" w:hAnsi="Traditional Arabic" w:cs="Traditional Arabic"/>
          <w:rtl/>
        </w:rPr>
        <w:t>﴿</w:t>
      </w:r>
      <w:r w:rsidRPr="001555A0">
        <w:rPr>
          <w:rFonts w:hint="cs"/>
          <w:rtl/>
        </w:rPr>
        <w:t>وَلِلَّهِ</w:t>
      </w:r>
      <w:r w:rsidRPr="001555A0">
        <w:rPr>
          <w:rtl/>
        </w:rPr>
        <w:t xml:space="preserve"> </w:t>
      </w:r>
      <w:r w:rsidRPr="001555A0">
        <w:rPr>
          <w:rFonts w:hint="cs"/>
          <w:rtl/>
        </w:rPr>
        <w:t>غَيۡبُ</w:t>
      </w:r>
      <w:r w:rsidRPr="001555A0">
        <w:rPr>
          <w:rtl/>
        </w:rPr>
        <w:t xml:space="preserve"> </w:t>
      </w:r>
      <w:r w:rsidRPr="001555A0">
        <w:rPr>
          <w:rFonts w:hint="cs"/>
          <w:rtl/>
        </w:rPr>
        <w:t>ٱلسَّمَٰوَٰتِ</w:t>
      </w:r>
      <w:r w:rsidRPr="001555A0">
        <w:rPr>
          <w:rtl/>
        </w:rPr>
        <w:t xml:space="preserve"> </w:t>
      </w:r>
      <w:r w:rsidRPr="001555A0">
        <w:rPr>
          <w:rFonts w:hint="cs"/>
          <w:rtl/>
        </w:rPr>
        <w:t>وَٱلۡأَرۡضِ</w:t>
      </w:r>
      <w:r w:rsidRPr="001555A0">
        <w:rPr>
          <w:rtl/>
        </w:rPr>
        <w:t xml:space="preserve"> </w:t>
      </w:r>
      <w:r w:rsidRPr="001555A0">
        <w:rPr>
          <w:rFonts w:hint="cs"/>
          <w:rtl/>
        </w:rPr>
        <w:t>وَإِلَيۡهِ</w:t>
      </w:r>
      <w:r w:rsidRPr="001555A0">
        <w:rPr>
          <w:rtl/>
        </w:rPr>
        <w:t xml:space="preserve"> </w:t>
      </w:r>
      <w:r w:rsidRPr="001555A0">
        <w:rPr>
          <w:rFonts w:hint="cs"/>
          <w:rtl/>
        </w:rPr>
        <w:t>يُرۡجَعُ</w:t>
      </w:r>
      <w:r w:rsidRPr="001555A0">
        <w:rPr>
          <w:rtl/>
        </w:rPr>
        <w:t xml:space="preserve"> </w:t>
      </w:r>
      <w:r w:rsidRPr="001555A0">
        <w:rPr>
          <w:rFonts w:hint="cs"/>
          <w:rtl/>
        </w:rPr>
        <w:t>ٱلۡأَمۡرُ</w:t>
      </w:r>
      <w:r w:rsidRPr="001555A0">
        <w:rPr>
          <w:rtl/>
        </w:rPr>
        <w:t xml:space="preserve"> </w:t>
      </w:r>
      <w:r w:rsidRPr="001555A0">
        <w:rPr>
          <w:rFonts w:hint="cs"/>
          <w:rtl/>
        </w:rPr>
        <w:t>كُلُّهُۥ</w:t>
      </w:r>
      <w:r w:rsidRPr="001555A0">
        <w:rPr>
          <w:rtl/>
        </w:rPr>
        <w:t xml:space="preserve"> </w:t>
      </w:r>
      <w:r w:rsidRPr="001555A0">
        <w:rPr>
          <w:rFonts w:hint="cs"/>
          <w:rtl/>
        </w:rPr>
        <w:t>فَٱعۡبُدۡهُ</w:t>
      </w:r>
      <w:r w:rsidRPr="001555A0">
        <w:rPr>
          <w:rtl/>
        </w:rPr>
        <w:t xml:space="preserve"> </w:t>
      </w:r>
      <w:r w:rsidRPr="001555A0">
        <w:rPr>
          <w:rFonts w:hint="cs"/>
          <w:rtl/>
        </w:rPr>
        <w:t>وَتَوَكَّلۡ</w:t>
      </w:r>
      <w:r w:rsidRPr="001555A0">
        <w:rPr>
          <w:rtl/>
        </w:rPr>
        <w:t xml:space="preserve"> </w:t>
      </w:r>
      <w:r w:rsidRPr="001555A0">
        <w:rPr>
          <w:rFonts w:hint="cs"/>
          <w:rtl/>
        </w:rPr>
        <w:t>عَلَيۡهِۚ</w:t>
      </w:r>
      <w:r w:rsidRPr="001555A0">
        <w:rPr>
          <w:rtl/>
        </w:rPr>
        <w:t xml:space="preserve"> </w:t>
      </w:r>
      <w:r w:rsidRPr="001555A0">
        <w:rPr>
          <w:rFonts w:hint="cs"/>
          <w:rtl/>
        </w:rPr>
        <w:t>وَمَا</w:t>
      </w:r>
      <w:r w:rsidRPr="001555A0">
        <w:rPr>
          <w:rtl/>
        </w:rPr>
        <w:t xml:space="preserve"> </w:t>
      </w:r>
      <w:r w:rsidRPr="001555A0">
        <w:rPr>
          <w:rFonts w:hint="cs"/>
          <w:rtl/>
        </w:rPr>
        <w:t>رَبُّكَ</w:t>
      </w:r>
      <w:r w:rsidRPr="001555A0">
        <w:rPr>
          <w:rtl/>
        </w:rPr>
        <w:t xml:space="preserve"> </w:t>
      </w:r>
      <w:r w:rsidRPr="001555A0">
        <w:rPr>
          <w:rFonts w:hint="cs"/>
          <w:rtl/>
        </w:rPr>
        <w:t>بِغَٰفِلٍ</w:t>
      </w:r>
      <w:r w:rsidRPr="001555A0">
        <w:rPr>
          <w:rtl/>
        </w:rPr>
        <w:t xml:space="preserve"> </w:t>
      </w:r>
      <w:r w:rsidRPr="001555A0">
        <w:rPr>
          <w:rFonts w:hint="cs"/>
          <w:rtl/>
        </w:rPr>
        <w:t>عَمَّا</w:t>
      </w:r>
      <w:r w:rsidRPr="001555A0">
        <w:rPr>
          <w:rtl/>
        </w:rPr>
        <w:t xml:space="preserve"> </w:t>
      </w:r>
      <w:r w:rsidRPr="001555A0">
        <w:rPr>
          <w:rFonts w:hint="cs"/>
          <w:rtl/>
        </w:rPr>
        <w:t>تَعۡمَلُونَ</w:t>
      </w:r>
      <w:r w:rsidRPr="001555A0">
        <w:rPr>
          <w:rtl/>
        </w:rPr>
        <w:t xml:space="preserve"> </w:t>
      </w:r>
      <w:r w:rsidRPr="001555A0">
        <w:rPr>
          <w:rFonts w:hint="cs"/>
          <w:rtl/>
        </w:rPr>
        <w:t>١٢٣</w:t>
      </w:r>
      <w:r w:rsidRPr="001555A0">
        <w:rPr>
          <w:rFonts w:ascii="Traditional Arabic" w:hAnsi="Traditional Arabic" w:cs="Traditional Arabic"/>
          <w:rtl/>
        </w:rPr>
        <w:t>﴾</w:t>
      </w:r>
      <w:r w:rsidRPr="001555A0">
        <w:rPr>
          <w:rFonts w:hint="cs"/>
          <w:rtl/>
        </w:rPr>
        <w:t xml:space="preserve"> </w:t>
      </w:r>
      <w:r w:rsidRPr="001555A0">
        <w:rPr>
          <w:rFonts w:hint="cs"/>
          <w:rtl/>
        </w:rPr>
        <w:tab/>
      </w:r>
      <w:r w:rsidR="00680839" w:rsidRPr="001555A0">
        <w:rPr>
          <w:rStyle w:val="Char0"/>
          <w:rtl/>
          <w:lang w:bidi="ar-SA"/>
        </w:rPr>
        <w:t>[هود</w:t>
      </w:r>
      <w:r w:rsidRPr="001555A0">
        <w:rPr>
          <w:rStyle w:val="Char0"/>
          <w:rtl/>
          <w:lang w:bidi="ar-SA"/>
        </w:rPr>
        <w:t>:</w:t>
      </w:r>
      <w:r w:rsidRPr="001555A0">
        <w:rPr>
          <w:rStyle w:val="Char0"/>
          <w:rFonts w:hint="cs"/>
          <w:rtl/>
        </w:rPr>
        <w:t>122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مخصوص خداست غیب آسمانها و زمین و ب</w:t>
      </w:r>
      <w:r w:rsidR="007C1CCF" w:rsidRPr="001555A0">
        <w:rPr>
          <w:rFonts w:hint="cs"/>
          <w:rtl/>
        </w:rPr>
        <w:t xml:space="preserve">ه </w:t>
      </w:r>
      <w:r w:rsidRPr="001555A0">
        <w:rPr>
          <w:rFonts w:hint="cs"/>
          <w:rtl/>
        </w:rPr>
        <w:t>سوی او تمام امور بازگردد، پس او را عبادت نما و بر او توکل کن</w:t>
      </w:r>
      <w:r w:rsidR="00D16395" w:rsidRPr="001555A0">
        <w:rPr>
          <w:rFonts w:hint="cs"/>
          <w:rtl/>
        </w:rPr>
        <w:t xml:space="preserve"> </w:t>
      </w:r>
      <w:r w:rsidR="005677A3" w:rsidRPr="001555A0">
        <w:rPr>
          <w:rFonts w:hint="cs"/>
          <w:rtl/>
        </w:rPr>
        <w:t>و</w:t>
      </w:r>
      <w:r w:rsidRPr="001555A0">
        <w:rPr>
          <w:rFonts w:hint="cs"/>
          <w:rtl/>
        </w:rPr>
        <w:t xml:space="preserve"> پروردگار تو از آنچه می‌کنید غافل نیست.(123)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غیب بر سه قسم است</w:t>
      </w:r>
      <w:r w:rsidR="004E4821" w:rsidRPr="001555A0">
        <w:rPr>
          <w:rFonts w:hint="cs"/>
          <w:rtl/>
        </w:rPr>
        <w:t xml:space="preserve">: </w:t>
      </w:r>
      <w:r w:rsidRPr="001555A0">
        <w:rPr>
          <w:rFonts w:hint="cs"/>
          <w:rtl/>
        </w:rPr>
        <w:t>غیب ماضی، غیب حال و غیب استقبال. و انسان محتاج است به شناخت این سه غیب</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rtl/>
        </w:rPr>
        <w:t xml:space="preserve">: </w:t>
      </w:r>
      <w:r w:rsidRPr="001555A0">
        <w:rPr>
          <w:rFonts w:hint="cs"/>
          <w:rtl/>
        </w:rPr>
        <w:t>آنچه قبل از او بوده است.</w:t>
      </w:r>
    </w:p>
    <w:p w:rsidR="00886115" w:rsidRPr="001555A0" w:rsidRDefault="00886115" w:rsidP="0096048F">
      <w:pPr>
        <w:pStyle w:val="a1"/>
        <w:rPr>
          <w:rtl/>
        </w:rPr>
      </w:pPr>
      <w:r w:rsidRPr="001555A0">
        <w:rPr>
          <w:rFonts w:hint="cs"/>
          <w:b/>
          <w:bCs/>
          <w:rtl/>
        </w:rPr>
        <w:t>دوم</w:t>
      </w:r>
      <w:r w:rsidR="004E4821" w:rsidRPr="001555A0">
        <w:rPr>
          <w:rFonts w:hint="cs"/>
          <w:rtl/>
        </w:rPr>
        <w:t xml:space="preserve">: </w:t>
      </w:r>
      <w:r w:rsidRPr="001555A0">
        <w:rPr>
          <w:rFonts w:hint="cs"/>
          <w:rtl/>
        </w:rPr>
        <w:t>غیب حال را که عبارت است از دانستن آنچه مفید و موجب کمال است در زمان حیات.</w:t>
      </w:r>
    </w:p>
    <w:p w:rsidR="00886115" w:rsidRPr="001555A0" w:rsidRDefault="00886115" w:rsidP="0096048F">
      <w:pPr>
        <w:pStyle w:val="a1"/>
        <w:rPr>
          <w:rtl/>
        </w:rPr>
      </w:pPr>
      <w:r w:rsidRPr="001555A0">
        <w:rPr>
          <w:rFonts w:hint="cs"/>
          <w:b/>
          <w:bCs/>
          <w:rtl/>
        </w:rPr>
        <w:t>سوم</w:t>
      </w:r>
      <w:r w:rsidR="004E4821" w:rsidRPr="001555A0">
        <w:rPr>
          <w:rFonts w:hint="cs"/>
          <w:rtl/>
        </w:rPr>
        <w:t xml:space="preserve">: </w:t>
      </w:r>
      <w:r w:rsidRPr="001555A0">
        <w:rPr>
          <w:rFonts w:hint="cs"/>
          <w:rtl/>
        </w:rPr>
        <w:t>غیب استقبال عبارتست از آینده و آیند</w:t>
      </w:r>
      <w:r w:rsidR="003D0E95" w:rsidRPr="001555A0">
        <w:rPr>
          <w:rFonts w:hint="cs"/>
          <w:rtl/>
        </w:rPr>
        <w:t xml:space="preserve">ۀ </w:t>
      </w:r>
      <w:r w:rsidRPr="001555A0">
        <w:rPr>
          <w:rFonts w:hint="cs"/>
          <w:rtl/>
        </w:rPr>
        <w:t>بشر از عالم آخرت.</w:t>
      </w:r>
    </w:p>
    <w:p w:rsidR="00886115" w:rsidRPr="001555A0" w:rsidRDefault="00886115" w:rsidP="0096048F">
      <w:pPr>
        <w:pStyle w:val="a1"/>
        <w:rPr>
          <w:rtl/>
        </w:rPr>
      </w:pPr>
      <w:r w:rsidRPr="001555A0">
        <w:rPr>
          <w:rFonts w:hint="cs"/>
          <w:rtl/>
        </w:rPr>
        <w:t>که علم واقعی حقیقی به تمام این اقسام غیب، مخصوص خداست. و بشر باید ب</w:t>
      </w:r>
      <w:r w:rsidR="007C1CCF" w:rsidRPr="001555A0">
        <w:rPr>
          <w:rFonts w:hint="cs"/>
          <w:rtl/>
        </w:rPr>
        <w:t xml:space="preserve">ه </w:t>
      </w:r>
      <w:r w:rsidRPr="001555A0">
        <w:rPr>
          <w:rFonts w:hint="cs"/>
          <w:rtl/>
        </w:rPr>
        <w:t>واسط</w:t>
      </w:r>
      <w:r w:rsidR="00A7316A" w:rsidRPr="001555A0">
        <w:rPr>
          <w:rFonts w:hint="cs"/>
          <w:rtl/>
        </w:rPr>
        <w:t>ۀ</w:t>
      </w:r>
      <w:r w:rsidR="00D16395" w:rsidRPr="001555A0">
        <w:rPr>
          <w:rFonts w:hint="cs"/>
          <w:rtl/>
        </w:rPr>
        <w:t xml:space="preserve"> وحی ا</w:t>
      </w:r>
      <w:r w:rsidRPr="001555A0">
        <w:rPr>
          <w:rFonts w:hint="cs"/>
          <w:rtl/>
        </w:rPr>
        <w:t>نبیاء</w:t>
      </w:r>
      <w:r w:rsidR="00D16395" w:rsidRPr="001555A0">
        <w:rPr>
          <w:rFonts w:cs="CTraditional Arabic" w:hint="cs"/>
          <w:rtl/>
        </w:rPr>
        <w:t>‡</w:t>
      </w:r>
      <w:r w:rsidRPr="001555A0">
        <w:rPr>
          <w:rFonts w:hint="cs"/>
          <w:rtl/>
        </w:rPr>
        <w:t>از حق‌تعالی خبرگیری کند.</w:t>
      </w:r>
    </w:p>
    <w:p w:rsidR="009C41E0" w:rsidRPr="001555A0" w:rsidRDefault="009C41E0" w:rsidP="0096048F">
      <w:pPr>
        <w:pStyle w:val="a1"/>
        <w:rPr>
          <w:rtl/>
        </w:rPr>
        <w:sectPr w:rsidR="009C41E0" w:rsidRPr="001555A0" w:rsidSect="008E35EE">
          <w:headerReference w:type="default" r:id="rId26"/>
          <w:footnotePr>
            <w:numRestart w:val="eachPage"/>
          </w:footnotePr>
          <w:type w:val="oddPage"/>
          <w:pgSz w:w="9356" w:h="13608" w:code="9"/>
          <w:pgMar w:top="1021" w:right="851" w:bottom="737" w:left="851" w:header="454" w:footer="0" w:gutter="0"/>
          <w:cols w:space="720"/>
          <w:titlePg/>
          <w:bidi/>
          <w:rtlGutter/>
          <w:docGrid w:linePitch="272"/>
        </w:sectPr>
      </w:pPr>
    </w:p>
    <w:p w:rsidR="009C41E0" w:rsidRPr="001555A0" w:rsidRDefault="009C41E0" w:rsidP="0096048F">
      <w:pPr>
        <w:pStyle w:val="af0"/>
        <w:rPr>
          <w:rtl/>
        </w:rPr>
      </w:pPr>
      <w:r w:rsidRPr="001555A0">
        <w:rPr>
          <w:rFonts w:hint="cs"/>
          <w:rtl/>
        </w:rPr>
        <w:t>سورة يوسف (مكية وهي مائة و</w:t>
      </w:r>
      <w:r w:rsidR="0065232A" w:rsidRPr="001555A0">
        <w:rPr>
          <w:rFonts w:hint="cs"/>
          <w:rtl/>
        </w:rPr>
        <w:t>إحدى</w:t>
      </w:r>
      <w:r w:rsidRPr="001555A0">
        <w:rPr>
          <w:rFonts w:hint="cs"/>
          <w:rtl/>
        </w:rPr>
        <w:t xml:space="preserve"> عشرة آية)</w:t>
      </w:r>
    </w:p>
    <w:p w:rsidR="00886115" w:rsidRPr="001555A0" w:rsidRDefault="00886115" w:rsidP="0096048F">
      <w:pPr>
        <w:pStyle w:val="a5"/>
        <w:rPr>
          <w:rtl/>
          <w:lang w:bidi="fa-IR"/>
        </w:rPr>
      </w:pPr>
      <w:bookmarkStart w:id="10" w:name="_Toc383959040"/>
      <w:r w:rsidRPr="001555A0">
        <w:rPr>
          <w:rFonts w:hint="cs"/>
          <w:rtl/>
          <w:lang w:bidi="fa-IR"/>
        </w:rPr>
        <w:t>سور</w:t>
      </w:r>
      <w:r w:rsidR="003D0E95" w:rsidRPr="001555A0">
        <w:rPr>
          <w:rFonts w:hint="cs"/>
          <w:rtl/>
          <w:lang w:bidi="fa-IR"/>
        </w:rPr>
        <w:t xml:space="preserve">ۀ </w:t>
      </w:r>
      <w:r w:rsidRPr="001555A0">
        <w:rPr>
          <w:rFonts w:hint="cs"/>
          <w:rtl/>
          <w:lang w:bidi="fa-IR"/>
        </w:rPr>
        <w:t>یوسف مکی و دارای 111 آیه می‌باشد</w:t>
      </w:r>
      <w:bookmarkEnd w:id="10"/>
    </w:p>
    <w:p w:rsidR="00631631" w:rsidRPr="001555A0" w:rsidRDefault="00631631" w:rsidP="0096048F">
      <w:pPr>
        <w:tabs>
          <w:tab w:val="right" w:pos="7087"/>
        </w:tabs>
        <w:jc w:val="center"/>
        <w:rPr>
          <w:rFonts w:ascii="Traditional Arabic" w:hAnsi="Traditional Arabic"/>
          <w:sz w:val="26"/>
          <w:szCs w:val="28"/>
          <w:rtl/>
          <w:lang w:bidi="fa-IR"/>
        </w:rPr>
      </w:pPr>
      <w:r w:rsidRPr="001555A0">
        <w:rPr>
          <w:rFonts w:ascii="KFGQPC Uthmanic Script HAFS" w:eastAsia="Times New Roman" w:cs="KFGQPC Uthmanic Script HAFS" w:hint="eastAsia"/>
          <w:sz w:val="29"/>
          <w:szCs w:val="29"/>
          <w:rtl/>
        </w:rPr>
        <w:t>بِس</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للَّهِ</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مَ</w:t>
      </w:r>
      <w:r w:rsidRPr="001555A0">
        <w:rPr>
          <w:rFonts w:ascii="KFGQPC Uthmanic Script HAFS" w:eastAsia="Times New Roman" w:cs="KFGQPC Uthmanic Script HAFS" w:hint="cs"/>
          <w:sz w:val="29"/>
          <w:szCs w:val="29"/>
          <w:rtl/>
        </w:rPr>
        <w:t>ٰ</w:t>
      </w:r>
      <w:r w:rsidRPr="001555A0">
        <w:rPr>
          <w:rFonts w:ascii="KFGQPC Uthmanic Script HAFS" w:eastAsia="Times New Roman" w:cs="KFGQPC Uthmanic Script HAFS" w:hint="eastAsia"/>
          <w:sz w:val="29"/>
          <w:szCs w:val="29"/>
          <w:rtl/>
        </w:rPr>
        <w:t>نِ</w:t>
      </w:r>
      <w:r w:rsidRPr="001555A0">
        <w:rPr>
          <w:rFonts w:ascii="KFGQPC Uthmanic Script HAFS" w:eastAsia="Times New Roman" w:cs="KFGQPC Uthmanic Script HAFS"/>
          <w:sz w:val="29"/>
          <w:szCs w:val="29"/>
          <w:rtl/>
        </w:rPr>
        <w:t xml:space="preserve"> </w:t>
      </w:r>
      <w:r w:rsidRPr="001555A0">
        <w:rPr>
          <w:rFonts w:ascii="KFGQPC Uthmanic Script HAFS" w:eastAsia="Times New Roman" w:cs="KFGQPC Uthmanic Script HAFS" w:hint="cs"/>
          <w:sz w:val="29"/>
          <w:szCs w:val="29"/>
          <w:rtl/>
        </w:rPr>
        <w:t>ٱ</w:t>
      </w:r>
      <w:r w:rsidRPr="001555A0">
        <w:rPr>
          <w:rFonts w:ascii="KFGQPC Uthmanic Script HAFS" w:eastAsia="Times New Roman" w:cs="KFGQPC Uthmanic Script HAFS" w:hint="eastAsia"/>
          <w:sz w:val="29"/>
          <w:szCs w:val="29"/>
          <w:rtl/>
        </w:rPr>
        <w:t>لرَّحِيمِ</w:t>
      </w:r>
    </w:p>
    <w:p w:rsidR="009C41E0" w:rsidRPr="001555A0" w:rsidRDefault="00F72B91"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الٓرۚ</w:t>
      </w:r>
      <w:r w:rsidRPr="001555A0">
        <w:rPr>
          <w:rtl/>
        </w:rPr>
        <w:t xml:space="preserve"> </w:t>
      </w:r>
      <w:r w:rsidRPr="001555A0">
        <w:rPr>
          <w:rFonts w:hint="cs"/>
          <w:rtl/>
        </w:rPr>
        <w:t>تِلۡكَ</w:t>
      </w:r>
      <w:r w:rsidRPr="001555A0">
        <w:rPr>
          <w:rtl/>
        </w:rPr>
        <w:t xml:space="preserve"> </w:t>
      </w:r>
      <w:r w:rsidRPr="001555A0">
        <w:rPr>
          <w:rFonts w:hint="cs"/>
          <w:rtl/>
        </w:rPr>
        <w:t>ءَايَٰتُ</w:t>
      </w:r>
      <w:r w:rsidRPr="001555A0">
        <w:rPr>
          <w:rtl/>
        </w:rPr>
        <w:t xml:space="preserve"> </w:t>
      </w:r>
      <w:r w:rsidRPr="001555A0">
        <w:rPr>
          <w:rFonts w:hint="cs"/>
          <w:rtl/>
        </w:rPr>
        <w:t>ٱلۡكِتَٰبِ</w:t>
      </w:r>
      <w:r w:rsidRPr="001555A0">
        <w:rPr>
          <w:rtl/>
        </w:rPr>
        <w:t xml:space="preserve"> </w:t>
      </w:r>
      <w:r w:rsidRPr="001555A0">
        <w:rPr>
          <w:rFonts w:hint="cs"/>
          <w:rtl/>
        </w:rPr>
        <w:t>ٱلۡمُبِينِ</w:t>
      </w:r>
      <w:r w:rsidRPr="001555A0">
        <w:rPr>
          <w:rtl/>
        </w:rPr>
        <w:t xml:space="preserve"> </w:t>
      </w:r>
      <w:r w:rsidRPr="001555A0">
        <w:rPr>
          <w:rFonts w:hint="cs"/>
          <w:rtl/>
        </w:rPr>
        <w:t>١</w:t>
      </w:r>
      <w:r w:rsidRPr="001555A0">
        <w:rPr>
          <w:rtl/>
        </w:rPr>
        <w:t xml:space="preserve"> </w:t>
      </w:r>
      <w:r w:rsidRPr="001555A0">
        <w:rPr>
          <w:rFonts w:hint="cs"/>
          <w:rtl/>
        </w:rPr>
        <w:t>إِنَّآ</w:t>
      </w:r>
      <w:r w:rsidRPr="001555A0">
        <w:rPr>
          <w:rtl/>
        </w:rPr>
        <w:t xml:space="preserve"> </w:t>
      </w:r>
      <w:r w:rsidRPr="001555A0">
        <w:rPr>
          <w:rFonts w:hint="cs"/>
          <w:rtl/>
        </w:rPr>
        <w:t>أَنزَلۡنَٰهُ</w:t>
      </w:r>
      <w:r w:rsidRPr="001555A0">
        <w:rPr>
          <w:rtl/>
        </w:rPr>
        <w:t xml:space="preserve"> </w:t>
      </w:r>
      <w:r w:rsidRPr="001555A0">
        <w:rPr>
          <w:rFonts w:hint="cs"/>
          <w:rtl/>
        </w:rPr>
        <w:t>قُرۡءَٰنًا</w:t>
      </w:r>
      <w:r w:rsidRPr="001555A0">
        <w:rPr>
          <w:rtl/>
        </w:rPr>
        <w:t xml:space="preserve"> </w:t>
      </w:r>
      <w:r w:rsidRPr="001555A0">
        <w:rPr>
          <w:rFonts w:hint="cs"/>
          <w:rtl/>
        </w:rPr>
        <w:t>عَرَبِيّٗا</w:t>
      </w:r>
      <w:r w:rsidRPr="001555A0">
        <w:rPr>
          <w:rtl/>
        </w:rPr>
        <w:t xml:space="preserve"> </w:t>
      </w:r>
      <w:r w:rsidRPr="001555A0">
        <w:rPr>
          <w:rFonts w:hint="cs"/>
          <w:rtl/>
        </w:rPr>
        <w:t>لَّعَلَّكُمۡ</w:t>
      </w:r>
      <w:r w:rsidRPr="001555A0">
        <w:rPr>
          <w:rtl/>
        </w:rPr>
        <w:t xml:space="preserve"> </w:t>
      </w:r>
      <w:r w:rsidRPr="001555A0">
        <w:rPr>
          <w:rFonts w:hint="cs"/>
          <w:rtl/>
        </w:rPr>
        <w:t>تَعۡقِلُونَ٢</w:t>
      </w:r>
      <w:r w:rsidRPr="001555A0">
        <w:rPr>
          <w:rFonts w:ascii="Traditional Arabic" w:hAnsi="Traditional Arabic" w:cs="Traditional Arabic"/>
          <w:rtl/>
        </w:rPr>
        <w:t>﴾</w:t>
      </w:r>
    </w:p>
    <w:p w:rsidR="00F72B91" w:rsidRPr="001555A0" w:rsidRDefault="00F72B91" w:rsidP="0096048F">
      <w:pPr>
        <w:pStyle w:val="ab"/>
        <w:rPr>
          <w:rtl/>
        </w:rPr>
      </w:pPr>
      <w:r w:rsidRPr="001555A0">
        <w:rPr>
          <w:rFonts w:hint="cs"/>
          <w:rtl/>
        </w:rPr>
        <w:t xml:space="preserve"> </w:t>
      </w:r>
      <w:r w:rsidRPr="001555A0">
        <w:rPr>
          <w:rFonts w:hint="cs"/>
          <w:rtl/>
        </w:rPr>
        <w:tab/>
      </w:r>
      <w:r w:rsidRPr="001555A0">
        <w:rPr>
          <w:rtl/>
        </w:rPr>
        <w:t xml:space="preserve"> </w:t>
      </w:r>
      <w:r w:rsidR="000B6E6A" w:rsidRPr="001555A0">
        <w:rPr>
          <w:rtl/>
          <w:lang w:bidi="ar-SA"/>
        </w:rPr>
        <w:t>[</w:t>
      </w:r>
      <w:r w:rsidRPr="001555A0">
        <w:rPr>
          <w:rFonts w:hint="cs"/>
          <w:rtl/>
          <w:lang w:bidi="ar-SA"/>
        </w:rPr>
        <w:t>یوسف</w:t>
      </w:r>
      <w:r w:rsidRPr="001555A0">
        <w:rPr>
          <w:rtl/>
          <w:lang w:bidi="ar-SA"/>
        </w:rPr>
        <w:t>:</w:t>
      </w:r>
      <w:r w:rsidRPr="001555A0">
        <w:rPr>
          <w:rFonts w:hint="cs"/>
          <w:rtl/>
        </w:rPr>
        <w:t>1-2</w:t>
      </w:r>
      <w:r w:rsidRPr="001555A0">
        <w:rPr>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w:t>
      </w:r>
      <w:r w:rsidR="00CF7421" w:rsidRPr="001555A0">
        <w:rPr>
          <w:rFonts w:hint="cs"/>
          <w:rtl/>
        </w:rPr>
        <w:t xml:space="preserve">ه </w:t>
      </w:r>
      <w:r w:rsidRPr="001555A0">
        <w:rPr>
          <w:rFonts w:hint="cs"/>
          <w:rtl/>
        </w:rPr>
        <w:t>نام خدای کامل‌الذّات و الصّفات رحمن رحیم. الف لا</w:t>
      </w:r>
      <w:r w:rsidR="00743F7E" w:rsidRPr="001555A0">
        <w:rPr>
          <w:rFonts w:hint="cs"/>
          <w:rtl/>
        </w:rPr>
        <w:t>م</w:t>
      </w:r>
      <w:r w:rsidRPr="001555A0">
        <w:rPr>
          <w:rFonts w:hint="cs"/>
          <w:rtl/>
        </w:rPr>
        <w:t xml:space="preserve"> راء. اینها آیات کتابی است روشن(1) ما آن</w:t>
      </w:r>
      <w:r w:rsidR="00743F7E" w:rsidRPr="001555A0">
        <w:rPr>
          <w:rFonts w:hint="cs"/>
          <w:rtl/>
        </w:rPr>
        <w:t xml:space="preserve"> </w:t>
      </w:r>
      <w:r w:rsidRPr="001555A0">
        <w:rPr>
          <w:rFonts w:hint="cs"/>
          <w:rtl/>
        </w:rPr>
        <w:t>را قرآن عربی نازل کردیم تا باشد شما تعقّل کنید.(2)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9C41E0" w:rsidRPr="001555A0">
        <w:rPr>
          <w:rFonts w:ascii="Traditional Arabic" w:hAnsi="Traditional Arabic" w:cs="Traditional Arabic"/>
          <w:color w:val="000000"/>
          <w:rtl/>
        </w:rPr>
        <w:t>﴿</w:t>
      </w:r>
      <w:r w:rsidR="003251FB" w:rsidRPr="001555A0">
        <w:rPr>
          <w:rStyle w:val="Char2"/>
          <w:rFonts w:hint="cs"/>
          <w:rtl/>
        </w:rPr>
        <w:t>تِلۡكَ</w:t>
      </w:r>
      <w:r w:rsidR="009C41E0" w:rsidRPr="001555A0">
        <w:rPr>
          <w:rFonts w:ascii="Traditional Arabic" w:hAnsi="Traditional Arabic" w:cs="Traditional Arabic"/>
          <w:color w:val="000000"/>
          <w:rtl/>
        </w:rPr>
        <w:t>﴾</w:t>
      </w:r>
      <w:r w:rsidR="00D16395" w:rsidRPr="001555A0">
        <w:rPr>
          <w:rFonts w:hint="cs"/>
          <w:rtl/>
        </w:rPr>
        <w:t xml:space="preserve"> اسم اشاره،</w:t>
      </w:r>
      <w:r w:rsidRPr="001555A0">
        <w:rPr>
          <w:rFonts w:hint="cs"/>
          <w:rtl/>
        </w:rPr>
        <w:t xml:space="preserve"> مبتداء و مؤنث آمده به مناسبت خبر آن که جمع است،</w:t>
      </w:r>
      <w:r w:rsidR="009C41E0" w:rsidRPr="001555A0">
        <w:rPr>
          <w:rFonts w:hint="cs"/>
          <w:rtl/>
        </w:rPr>
        <w:t xml:space="preserve"> </w:t>
      </w:r>
      <w:r w:rsidR="009C41E0" w:rsidRPr="001555A0">
        <w:rPr>
          <w:rFonts w:ascii="Traditional Arabic" w:hAnsi="Traditional Arabic" w:cs="Traditional Arabic"/>
          <w:rtl/>
        </w:rPr>
        <w:t>﴿</w:t>
      </w:r>
      <w:r w:rsidR="009C41E0" w:rsidRPr="001555A0">
        <w:rPr>
          <w:rStyle w:val="Char2"/>
          <w:rFonts w:hint="cs"/>
          <w:rtl/>
        </w:rPr>
        <w:t>ءَايَٰتُ</w:t>
      </w:r>
      <w:r w:rsidR="009C41E0" w:rsidRPr="001555A0">
        <w:rPr>
          <w:rFonts w:ascii="Traditional Arabic" w:hAnsi="Traditional Arabic" w:cs="Traditional Arabic"/>
          <w:rtl/>
        </w:rPr>
        <w:t>﴾</w:t>
      </w:r>
      <w:r w:rsidR="009C41E0" w:rsidRPr="001555A0">
        <w:rPr>
          <w:rFonts w:ascii="Traditional Arabic" w:hAnsi="Traditional Arabic" w:cs="Traditional Arabic" w:hint="cs"/>
          <w:rtl/>
        </w:rPr>
        <w:t xml:space="preserve"> </w:t>
      </w:r>
      <w:r w:rsidR="009B6EEE" w:rsidRPr="001555A0">
        <w:rPr>
          <w:rFonts w:hint="cs"/>
          <w:rtl/>
        </w:rPr>
        <w:t>خبر آن اضافه شده به</w:t>
      </w:r>
      <w:r w:rsidR="009C41E0"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ٱلۡكِتَٰبِ</w:t>
      </w:r>
      <w:r w:rsidR="009C41E0" w:rsidRPr="001555A0">
        <w:rPr>
          <w:rFonts w:ascii="Traditional Arabic" w:hAnsi="Traditional Arabic" w:cs="Traditional Arabic"/>
          <w:color w:val="000000"/>
          <w:rtl/>
        </w:rPr>
        <w:t>﴾</w:t>
      </w:r>
      <w:r w:rsidRPr="001555A0">
        <w:rPr>
          <w:rFonts w:hint="cs"/>
          <w:rtl/>
        </w:rPr>
        <w:t xml:space="preserve"> و الف و</w:t>
      </w:r>
      <w:r w:rsidR="00D16395" w:rsidRPr="001555A0">
        <w:rPr>
          <w:rFonts w:hint="cs"/>
          <w:rtl/>
        </w:rPr>
        <w:t xml:space="preserve"> </w:t>
      </w:r>
      <w:r w:rsidRPr="001555A0">
        <w:rPr>
          <w:rFonts w:hint="cs"/>
          <w:rtl/>
        </w:rPr>
        <w:t xml:space="preserve">لام کتاب برای عهد است یعنی همین کتاب. </w:t>
      </w:r>
      <w:r w:rsidR="00CF7421" w:rsidRPr="001555A0">
        <w:rPr>
          <w:rFonts w:hint="cs"/>
          <w:rtl/>
        </w:rPr>
        <w:t xml:space="preserve">و </w:t>
      </w:r>
      <w:r w:rsidR="00CF7421" w:rsidRPr="001555A0">
        <w:rPr>
          <w:rFonts w:hint="cs"/>
          <w:b/>
          <w:bCs/>
          <w:rtl/>
        </w:rPr>
        <w:t>مُبین</w:t>
      </w:r>
      <w:r w:rsidR="00CF7421" w:rsidRPr="001555A0">
        <w:rPr>
          <w:rFonts w:hint="cs"/>
          <w:rtl/>
        </w:rPr>
        <w:t xml:space="preserve"> ا</w:t>
      </w:r>
      <w:r w:rsidRPr="001555A0">
        <w:rPr>
          <w:rFonts w:hint="cs"/>
          <w:rtl/>
        </w:rPr>
        <w:t>سم فاعل اجوف از باب افعال و</w:t>
      </w:r>
      <w:r w:rsidR="00D16395" w:rsidRPr="001555A0">
        <w:rPr>
          <w:rFonts w:hint="cs"/>
          <w:rtl/>
        </w:rPr>
        <w:t xml:space="preserve"> </w:t>
      </w:r>
      <w:r w:rsidRPr="001555A0">
        <w:rPr>
          <w:rFonts w:hint="cs"/>
          <w:rtl/>
        </w:rPr>
        <w:t xml:space="preserve">صفت کتاب است. </w:t>
      </w:r>
      <w:r w:rsidRPr="001555A0">
        <w:rPr>
          <w:rFonts w:ascii="Traditional Arabic" w:hAnsi="Traditional Arabic" w:cs="Traditional Arabic"/>
          <w:sz w:val="32"/>
          <w:szCs w:val="32"/>
          <w:rtl/>
        </w:rPr>
        <w:t>إن</w:t>
      </w:r>
      <w:r w:rsidR="00CF7421" w:rsidRPr="001555A0">
        <w:rPr>
          <w:rFonts w:ascii="Traditional Arabic" w:hAnsi="Traditional Arabic" w:cs="Traditional Arabic" w:hint="cs"/>
          <w:sz w:val="32"/>
          <w:szCs w:val="32"/>
          <w:rtl/>
        </w:rPr>
        <w:t>ّ</w:t>
      </w:r>
      <w:r w:rsidRPr="001555A0">
        <w:rPr>
          <w:rFonts w:hint="cs"/>
          <w:rtl/>
        </w:rPr>
        <w:t xml:space="preserve"> از حروف مشب</w:t>
      </w:r>
      <w:r w:rsidR="00CF7421" w:rsidRPr="001555A0">
        <w:rPr>
          <w:rFonts w:hint="cs"/>
          <w:rtl/>
        </w:rPr>
        <w:t>هۀ</w:t>
      </w:r>
      <w:r w:rsidRPr="001555A0">
        <w:rPr>
          <w:rFonts w:hint="cs"/>
          <w:rtl/>
        </w:rPr>
        <w:t xml:space="preserve"> بالفعل</w:t>
      </w:r>
      <w:r w:rsidR="00CF7421" w:rsidRPr="001555A0">
        <w:rPr>
          <w:rFonts w:hint="cs"/>
          <w:rtl/>
        </w:rPr>
        <w:t>،</w:t>
      </w:r>
      <w:r w:rsidRPr="001555A0">
        <w:rPr>
          <w:rFonts w:hint="cs"/>
          <w:rtl/>
        </w:rPr>
        <w:t xml:space="preserve"> ضمیر </w:t>
      </w:r>
      <w:r w:rsidRPr="001555A0">
        <w:rPr>
          <w:rFonts w:ascii="Traditional Arabic" w:hAnsi="Traditional Arabic" w:cs="Traditional Arabic"/>
          <w:b/>
          <w:bCs/>
          <w:sz w:val="32"/>
          <w:szCs w:val="32"/>
          <w:rtl/>
        </w:rPr>
        <w:t>نا</w:t>
      </w:r>
      <w:r w:rsidRPr="001555A0">
        <w:rPr>
          <w:rFonts w:hint="cs"/>
          <w:rtl/>
        </w:rPr>
        <w:t xml:space="preserve"> اسم آن و</w:t>
      </w:r>
      <w:r w:rsidR="007D3EFB" w:rsidRPr="001555A0">
        <w:rPr>
          <w:rFonts w:hint="cs"/>
          <w:rtl/>
        </w:rPr>
        <w:t xml:space="preserve"> جمل</w:t>
      </w:r>
      <w:r w:rsidR="003D0E95" w:rsidRPr="001555A0">
        <w:rPr>
          <w:rFonts w:hint="cs"/>
          <w:rtl/>
        </w:rPr>
        <w:t xml:space="preserve">ۀ </w:t>
      </w:r>
      <w:r w:rsidR="009C41E0" w:rsidRPr="001555A0">
        <w:rPr>
          <w:rFonts w:ascii="Traditional Arabic" w:hAnsi="Traditional Arabic" w:cs="Traditional Arabic"/>
          <w:color w:val="000000"/>
          <w:rtl/>
        </w:rPr>
        <w:t>﴿</w:t>
      </w:r>
      <w:r w:rsidR="003251FB" w:rsidRPr="001555A0">
        <w:rPr>
          <w:rStyle w:val="Char2"/>
          <w:rFonts w:hint="cs"/>
          <w:rtl/>
        </w:rPr>
        <w:t>أَنزَلۡنَٰهُ</w:t>
      </w:r>
      <w:r w:rsidR="009C41E0" w:rsidRPr="001555A0">
        <w:rPr>
          <w:rFonts w:ascii="Traditional Arabic" w:hAnsi="Traditional Arabic" w:cs="Traditional Arabic"/>
          <w:color w:val="000000"/>
          <w:rtl/>
        </w:rPr>
        <w:t>﴾</w:t>
      </w:r>
      <w:r w:rsidR="005603C8" w:rsidRPr="001555A0">
        <w:rPr>
          <w:rFonts w:ascii="Lotus Linotype" w:hAnsi="Lotus Linotype" w:cs="Lotus Linotype" w:hint="cs"/>
          <w:b/>
          <w:bCs/>
          <w:color w:val="000000"/>
          <w:rtl/>
        </w:rPr>
        <w:t xml:space="preserve"> </w:t>
      </w:r>
      <w:r w:rsidR="00D16395" w:rsidRPr="001555A0">
        <w:rPr>
          <w:rFonts w:hint="cs"/>
          <w:rtl/>
        </w:rPr>
        <w:t>فعل،</w:t>
      </w:r>
      <w:r w:rsidRPr="001555A0">
        <w:rPr>
          <w:rFonts w:hint="cs"/>
          <w:rtl/>
        </w:rPr>
        <w:t xml:space="preserve"> فاعل و مفعول خبر آن می‌باشد</w:t>
      </w:r>
      <w:r w:rsidR="00AB4DCC" w:rsidRPr="001555A0">
        <w:rPr>
          <w:rFonts w:hint="cs"/>
          <w:rtl/>
        </w:rPr>
        <w:t>.</w:t>
      </w:r>
      <w:r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قُرۡءَٰنًا</w:t>
      </w:r>
      <w:r w:rsidR="009C41E0" w:rsidRPr="001555A0">
        <w:rPr>
          <w:rFonts w:ascii="Traditional Arabic" w:hAnsi="Traditional Arabic" w:cs="Traditional Arabic"/>
          <w:color w:val="000000"/>
          <w:rtl/>
        </w:rPr>
        <w:t>﴾</w:t>
      </w:r>
      <w:r w:rsidRPr="001555A0">
        <w:rPr>
          <w:rFonts w:hint="cs"/>
          <w:rtl/>
        </w:rPr>
        <w:t xml:space="preserve"> منصوب است ب</w:t>
      </w:r>
      <w:r w:rsidR="00CF7421" w:rsidRPr="001555A0">
        <w:rPr>
          <w:rFonts w:hint="cs"/>
          <w:rtl/>
        </w:rPr>
        <w:t xml:space="preserve">ه </w:t>
      </w:r>
      <w:r w:rsidRPr="001555A0">
        <w:rPr>
          <w:rFonts w:hint="cs"/>
          <w:rtl/>
        </w:rPr>
        <w:t xml:space="preserve">عنوان حال ضمیر مفعول. </w:t>
      </w:r>
      <w:r w:rsidR="009C41E0" w:rsidRPr="001555A0">
        <w:rPr>
          <w:rFonts w:ascii="Traditional Arabic" w:hAnsi="Traditional Arabic" w:cs="Traditional Arabic"/>
          <w:color w:val="000000"/>
          <w:rtl/>
        </w:rPr>
        <w:t>﴿</w:t>
      </w:r>
      <w:r w:rsidR="003251FB" w:rsidRPr="001555A0">
        <w:rPr>
          <w:rStyle w:val="Char2"/>
          <w:rFonts w:hint="cs"/>
          <w:rtl/>
        </w:rPr>
        <w:t>عَرَبِيّٗا</w:t>
      </w:r>
      <w:r w:rsidR="009C41E0" w:rsidRPr="001555A0">
        <w:rPr>
          <w:rFonts w:ascii="Traditional Arabic" w:hAnsi="Traditional Arabic" w:cs="Traditional Arabic"/>
          <w:color w:val="000000"/>
          <w:rtl/>
        </w:rPr>
        <w:t>﴾</w:t>
      </w:r>
      <w:r w:rsidR="003251FB" w:rsidRPr="001555A0">
        <w:rPr>
          <w:rFonts w:ascii="Lotus Linotype" w:hAnsi="Lotus Linotype" w:cs="Lotus Linotype" w:hint="cs"/>
          <w:b/>
          <w:bCs/>
          <w:color w:val="000000"/>
          <w:rtl/>
        </w:rPr>
        <w:t xml:space="preserve"> </w:t>
      </w:r>
      <w:r w:rsidRPr="001555A0">
        <w:rPr>
          <w:rFonts w:hint="cs"/>
          <w:rtl/>
        </w:rPr>
        <w:t>صفت قرآن.</w:t>
      </w:r>
      <w:r w:rsidR="003251FB" w:rsidRPr="001555A0">
        <w:rPr>
          <w:rFonts w:hint="cs"/>
          <w:rtl/>
        </w:rPr>
        <w:t xml:space="preserve"> </w:t>
      </w:r>
      <w:r w:rsidR="009C41E0" w:rsidRPr="001555A0">
        <w:rPr>
          <w:rFonts w:ascii="Traditional Arabic" w:hAnsi="Traditional Arabic" w:cs="Traditional Arabic"/>
          <w:rtl/>
        </w:rPr>
        <w:t>﴿</w:t>
      </w:r>
      <w:r w:rsidR="003251FB" w:rsidRPr="001555A0">
        <w:rPr>
          <w:rStyle w:val="Char2"/>
          <w:rFonts w:hint="cs"/>
          <w:rtl/>
        </w:rPr>
        <w:t>لَعَل</w:t>
      </w:r>
      <w:r w:rsidR="009C41E0" w:rsidRPr="001555A0">
        <w:rPr>
          <w:rFonts w:ascii="Traditional Arabic" w:hAnsi="Traditional Arabic" w:cs="Traditional Arabic"/>
          <w:rtl/>
        </w:rPr>
        <w:t>﴾</w:t>
      </w:r>
      <w:r w:rsidRPr="001555A0">
        <w:rPr>
          <w:rFonts w:hint="cs"/>
          <w:rtl/>
        </w:rPr>
        <w:t xml:space="preserve"> ازحروف مشب</w:t>
      </w:r>
      <w:r w:rsidR="00CF7421" w:rsidRPr="001555A0">
        <w:rPr>
          <w:rFonts w:hint="cs"/>
          <w:rtl/>
        </w:rPr>
        <w:t>ّهه</w:t>
      </w:r>
      <w:r w:rsidRPr="001555A0">
        <w:rPr>
          <w:rFonts w:hint="cs"/>
          <w:rtl/>
        </w:rPr>
        <w:t>،</w:t>
      </w:r>
      <w:r w:rsidRPr="001555A0">
        <w:rPr>
          <w:rtl/>
        </w:rPr>
        <w:t>ک</w:t>
      </w:r>
      <w:r w:rsidR="00CF7421" w:rsidRPr="001555A0">
        <w:rPr>
          <w:rFonts w:hint="cs"/>
          <w:rtl/>
        </w:rPr>
        <w:t>ُ</w:t>
      </w:r>
      <w:r w:rsidRPr="001555A0">
        <w:rPr>
          <w:rtl/>
        </w:rPr>
        <w:t>م</w:t>
      </w:r>
      <w:r w:rsidRPr="001555A0">
        <w:rPr>
          <w:rFonts w:hint="cs"/>
          <w:rtl/>
        </w:rPr>
        <w:t xml:space="preserve"> اسم آن،</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تَعۡقِلُونَ</w:t>
      </w:r>
      <w:r w:rsidR="009C41E0" w:rsidRPr="001555A0">
        <w:rPr>
          <w:rFonts w:ascii="Traditional Arabic" w:hAnsi="Traditional Arabic" w:cs="Traditional Arabic"/>
          <w:color w:val="000000"/>
          <w:rtl/>
        </w:rPr>
        <w:t>﴾</w:t>
      </w:r>
      <w:r w:rsidRPr="001555A0">
        <w:rPr>
          <w:rFonts w:hint="cs"/>
          <w:b/>
          <w:bCs/>
          <w:rtl/>
        </w:rPr>
        <w:t xml:space="preserve"> </w:t>
      </w:r>
      <w:r w:rsidRPr="001555A0">
        <w:rPr>
          <w:rFonts w:hint="cs"/>
          <w:rtl/>
        </w:rPr>
        <w:t>که جمع مخاطب از فعل مستقبل است خبر آن.</w:t>
      </w:r>
    </w:p>
    <w:p w:rsidR="00886115" w:rsidRPr="001555A0" w:rsidRDefault="00886115" w:rsidP="0096048F">
      <w:pPr>
        <w:pStyle w:val="a1"/>
        <w:rPr>
          <w:rtl/>
        </w:rPr>
      </w:pPr>
      <w:r w:rsidRPr="001555A0">
        <w:rPr>
          <w:rFonts w:hint="cs"/>
          <w:rtl/>
        </w:rPr>
        <w:t>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تِلۡكَ</w:t>
      </w:r>
      <w:r w:rsidR="003251FB" w:rsidRPr="001555A0">
        <w:rPr>
          <w:rStyle w:val="Char2"/>
          <w:rtl/>
        </w:rPr>
        <w:t xml:space="preserve"> </w:t>
      </w:r>
      <w:r w:rsidR="003251FB" w:rsidRPr="001555A0">
        <w:rPr>
          <w:rStyle w:val="Char2"/>
          <w:rFonts w:hint="cs"/>
          <w:rtl/>
        </w:rPr>
        <w:t>ءَايَٰتُ</w:t>
      </w:r>
      <w:r w:rsidR="003251FB" w:rsidRPr="001555A0">
        <w:rPr>
          <w:rStyle w:val="Char2"/>
          <w:rtl/>
        </w:rPr>
        <w:t xml:space="preserve"> </w:t>
      </w:r>
      <w:r w:rsidR="003251FB" w:rsidRPr="001555A0">
        <w:rPr>
          <w:rStyle w:val="Char2"/>
          <w:rFonts w:hint="cs"/>
          <w:rtl/>
        </w:rPr>
        <w:t>ٱلۡكِتَٰبِ</w:t>
      </w:r>
      <w:r w:rsidR="003251FB" w:rsidRPr="001555A0">
        <w:rPr>
          <w:rStyle w:val="Char2"/>
          <w:rtl/>
        </w:rPr>
        <w:t xml:space="preserve"> </w:t>
      </w:r>
      <w:r w:rsidR="003251FB" w:rsidRPr="001555A0">
        <w:rPr>
          <w:rStyle w:val="Char2"/>
          <w:rFonts w:hint="cs"/>
          <w:rtl/>
        </w:rPr>
        <w:t>ٱلۡمُبِينِ</w:t>
      </w:r>
      <w:r w:rsidR="009C41E0" w:rsidRPr="001555A0">
        <w:rPr>
          <w:rFonts w:ascii="Traditional Arabic" w:hAnsi="Traditional Arabic" w:cs="Traditional Arabic"/>
          <w:color w:val="000000"/>
          <w:rtl/>
        </w:rPr>
        <w:t>﴾</w:t>
      </w:r>
      <w:r w:rsidR="00464D28" w:rsidRPr="001555A0">
        <w:rPr>
          <w:rtl/>
        </w:rPr>
        <w:t>،</w:t>
      </w:r>
      <w:r w:rsidRPr="001555A0">
        <w:rPr>
          <w:rFonts w:hint="cs"/>
          <w:rtl/>
        </w:rPr>
        <w:t xml:space="preserve"> دلالت دارد که تمام آیات قرآن روشن و بیان واضح است.</w:t>
      </w:r>
    </w:p>
    <w:p w:rsidR="00886115" w:rsidRPr="001555A0" w:rsidRDefault="00886115" w:rsidP="0096048F">
      <w:pPr>
        <w:pStyle w:val="a1"/>
        <w:rPr>
          <w:rtl/>
        </w:rPr>
      </w:pPr>
      <w:r w:rsidRPr="001555A0">
        <w:rPr>
          <w:rFonts w:hint="cs"/>
          <w:rtl/>
        </w:rPr>
        <w:t>و</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أَنزَلۡنَٰهُ</w:t>
      </w:r>
      <w:r w:rsidR="009C41E0" w:rsidRPr="001555A0">
        <w:rPr>
          <w:rFonts w:ascii="Traditional Arabic" w:hAnsi="Traditional Arabic" w:cs="Traditional Arabic"/>
          <w:color w:val="000000"/>
          <w:rtl/>
        </w:rPr>
        <w:t>﴾</w:t>
      </w:r>
      <w:r w:rsidRPr="001555A0">
        <w:rPr>
          <w:rFonts w:hint="cs"/>
          <w:rtl/>
        </w:rPr>
        <w:t xml:space="preserve"> دلالت دارد که از مقام بالاتری این قرآن فرود آمده و مقام بالاتر همان مقام ع</w:t>
      </w:r>
      <w:r w:rsidR="00DC3A9E" w:rsidRPr="001555A0">
        <w:rPr>
          <w:rFonts w:hint="cs"/>
          <w:rtl/>
        </w:rPr>
        <w:t>ظمت پروردگار است. و</w:t>
      </w:r>
      <w:r w:rsidR="00D16395" w:rsidRPr="001555A0">
        <w:rPr>
          <w:rFonts w:hint="cs"/>
          <w:rtl/>
        </w:rPr>
        <w:t xml:space="preserve"> </w:t>
      </w:r>
      <w:r w:rsidR="00DC3A9E" w:rsidRPr="001555A0">
        <w:rPr>
          <w:rFonts w:hint="cs"/>
          <w:rtl/>
        </w:rPr>
        <w:t>ممکن است بگوی</w:t>
      </w:r>
      <w:r w:rsidRPr="001555A0">
        <w:rPr>
          <w:rFonts w:hint="cs"/>
          <w:rtl/>
        </w:rPr>
        <w:t>یم چون ملائکه فرود آورده‌اند و</w:t>
      </w:r>
      <w:r w:rsidR="008C3601" w:rsidRPr="001555A0">
        <w:rPr>
          <w:rFonts w:hint="cs"/>
          <w:rtl/>
        </w:rPr>
        <w:t xml:space="preserve"> </w:t>
      </w:r>
      <w:r w:rsidRPr="001555A0">
        <w:rPr>
          <w:rFonts w:hint="cs"/>
          <w:rtl/>
        </w:rPr>
        <w:t>مکان و مقام</w:t>
      </w:r>
      <w:r w:rsidR="00F01848" w:rsidRPr="001555A0">
        <w:rPr>
          <w:rFonts w:hint="cs"/>
          <w:rtl/>
        </w:rPr>
        <w:t xml:space="preserve"> ملائکه در آسمان است بدین جهت ت</w:t>
      </w:r>
      <w:r w:rsidRPr="001555A0">
        <w:rPr>
          <w:rFonts w:hint="cs"/>
          <w:rtl/>
        </w:rPr>
        <w:t>ع</w:t>
      </w:r>
      <w:r w:rsidR="00F01848" w:rsidRPr="001555A0">
        <w:rPr>
          <w:rFonts w:hint="cs"/>
          <w:rtl/>
        </w:rPr>
        <w:t>ب</w:t>
      </w:r>
      <w:r w:rsidRPr="001555A0">
        <w:rPr>
          <w:rFonts w:hint="cs"/>
          <w:rtl/>
        </w:rPr>
        <w:t>یر به نزول شده.</w:t>
      </w:r>
    </w:p>
    <w:p w:rsidR="00886115" w:rsidRPr="001555A0" w:rsidRDefault="00886115" w:rsidP="0096048F">
      <w:pPr>
        <w:pStyle w:val="a1"/>
        <w:rPr>
          <w:rtl/>
        </w:rPr>
      </w:pPr>
      <w:r w:rsidRPr="001555A0">
        <w:rPr>
          <w:rtl/>
        </w:rPr>
        <w:t>قرآن</w:t>
      </w:r>
      <w:r w:rsidRPr="001555A0">
        <w:rPr>
          <w:rFonts w:hint="cs"/>
          <w:rtl/>
        </w:rPr>
        <w:t xml:space="preserve"> که مصدر و یا صفت مشبّهه باشد به چیزی گفته می‌شود که قابل قرائت و</w:t>
      </w:r>
      <w:r w:rsidR="008C3601" w:rsidRPr="001555A0">
        <w:rPr>
          <w:rFonts w:hint="cs"/>
          <w:rtl/>
        </w:rPr>
        <w:t xml:space="preserve"> سهل القراء</w:t>
      </w:r>
      <w:r w:rsidR="008C3601" w:rsidRPr="001555A0">
        <w:rPr>
          <w:rFonts w:hint="cs"/>
          <w:rtl/>
          <w:lang w:bidi="ar-SA"/>
        </w:rPr>
        <w:t>ة</w:t>
      </w:r>
      <w:r w:rsidRPr="001555A0">
        <w:rPr>
          <w:rFonts w:hint="cs"/>
          <w:rtl/>
        </w:rPr>
        <w:t xml:space="preserve"> باشد و قرائت آن موجب نشاط گردد. چون این کتاب آسمانی دارای این مزایا می‌باشد بدین جهت به آن قرآن گفته شده. و کلم</w:t>
      </w:r>
      <w:r w:rsidR="001B1BBC" w:rsidRPr="001555A0">
        <w:rPr>
          <w:rFonts w:hint="cs"/>
          <w:rtl/>
        </w:rPr>
        <w:t>ۀ:</w:t>
      </w:r>
      <w:r w:rsidR="009C41E0" w:rsidRPr="001555A0">
        <w:rPr>
          <w:rFonts w:hint="cs"/>
          <w:rtl/>
        </w:rPr>
        <w:t xml:space="preserve"> </w:t>
      </w:r>
      <w:r w:rsidR="009C41E0" w:rsidRPr="001555A0">
        <w:rPr>
          <w:rFonts w:ascii="Traditional Arabic" w:hAnsi="Traditional Arabic" w:cs="Traditional Arabic"/>
          <w:color w:val="000000"/>
          <w:rtl/>
        </w:rPr>
        <w:t>﴿</w:t>
      </w:r>
      <w:r w:rsidR="009C41E0" w:rsidRPr="001555A0">
        <w:rPr>
          <w:rStyle w:val="Char2"/>
          <w:rFonts w:hint="cs"/>
          <w:rtl/>
        </w:rPr>
        <w:t>عَرَبِيّٗا</w:t>
      </w:r>
      <w:r w:rsidR="009C41E0" w:rsidRPr="001555A0">
        <w:rPr>
          <w:rFonts w:ascii="Traditional Arabic" w:hAnsi="Traditional Arabic" w:cs="Traditional Arabic"/>
          <w:color w:val="000000"/>
          <w:rtl/>
        </w:rPr>
        <w:t>﴾</w:t>
      </w:r>
      <w:r w:rsidR="004E4821" w:rsidRPr="001555A0">
        <w:rPr>
          <w:rFonts w:hint="cs"/>
          <w:rtl/>
        </w:rPr>
        <w:t xml:space="preserve"> </w:t>
      </w:r>
      <w:r w:rsidRPr="001555A0">
        <w:rPr>
          <w:rFonts w:hint="cs"/>
          <w:rtl/>
        </w:rPr>
        <w:t xml:space="preserve">دلالت دارد که معانی مقصود را </w:t>
      </w:r>
      <w:r w:rsidR="00F01848" w:rsidRPr="001555A0">
        <w:rPr>
          <w:rFonts w:hint="cs"/>
          <w:rtl/>
        </w:rPr>
        <w:t>آ</w:t>
      </w:r>
      <w:r w:rsidRPr="001555A0">
        <w:rPr>
          <w:rFonts w:hint="cs"/>
          <w:rtl/>
        </w:rPr>
        <w:t>شکار می‌سازد، چون ع</w:t>
      </w:r>
      <w:r w:rsidR="00DE0346" w:rsidRPr="001555A0">
        <w:rPr>
          <w:rFonts w:hint="cs"/>
          <w:rtl/>
        </w:rPr>
        <w:t>َ</w:t>
      </w:r>
      <w:r w:rsidRPr="001555A0">
        <w:rPr>
          <w:rFonts w:hint="cs"/>
          <w:rtl/>
        </w:rPr>
        <w:t>ر</w:t>
      </w:r>
      <w:r w:rsidR="00DE0346" w:rsidRPr="001555A0">
        <w:rPr>
          <w:rFonts w:hint="cs"/>
          <w:rtl/>
        </w:rPr>
        <w:t>َ</w:t>
      </w:r>
      <w:r w:rsidRPr="001555A0">
        <w:rPr>
          <w:rFonts w:hint="cs"/>
          <w:rtl/>
        </w:rPr>
        <w:t>ب و ا</w:t>
      </w:r>
      <w:r w:rsidR="00DE0346" w:rsidRPr="001555A0">
        <w:rPr>
          <w:rFonts w:hint="cs"/>
          <w:rtl/>
        </w:rPr>
        <w:t>ِ</w:t>
      </w:r>
      <w:r w:rsidRPr="001555A0">
        <w:rPr>
          <w:rFonts w:hint="cs"/>
          <w:rtl/>
        </w:rPr>
        <w:t>عراب از یک ماد</w:t>
      </w:r>
      <w:r w:rsidR="00DE0346" w:rsidRPr="001555A0">
        <w:rPr>
          <w:rFonts w:hint="cs"/>
          <w:rtl/>
        </w:rPr>
        <w:t>ّ</w:t>
      </w:r>
      <w:r w:rsidRPr="001555A0">
        <w:rPr>
          <w:rFonts w:hint="cs"/>
          <w:rtl/>
        </w:rPr>
        <w:t>ه است و ا</w:t>
      </w:r>
      <w:r w:rsidR="00DE0346" w:rsidRPr="001555A0">
        <w:rPr>
          <w:rFonts w:hint="cs"/>
          <w:rtl/>
        </w:rPr>
        <w:t>ِ</w:t>
      </w:r>
      <w:r w:rsidRPr="001555A0">
        <w:rPr>
          <w:rFonts w:hint="cs"/>
          <w:rtl/>
        </w:rPr>
        <w:t>عراب به معنای إظهار المعنی است</w:t>
      </w:r>
      <w:r w:rsidR="008C3601" w:rsidRPr="001555A0">
        <w:rPr>
          <w:rFonts w:hint="cs"/>
          <w:rtl/>
        </w:rPr>
        <w:t xml:space="preserve"> </w:t>
      </w:r>
      <w:r w:rsidR="005677A3" w:rsidRPr="001555A0">
        <w:rPr>
          <w:rFonts w:hint="cs"/>
          <w:rtl/>
        </w:rPr>
        <w:t>و</w:t>
      </w:r>
      <w:r w:rsidRPr="001555A0">
        <w:rPr>
          <w:rFonts w:hint="cs"/>
          <w:rtl/>
        </w:rPr>
        <w:t xml:space="preserve"> مقصود از عربی</w:t>
      </w:r>
      <w:r w:rsidR="008C3601" w:rsidRPr="001555A0">
        <w:rPr>
          <w:rFonts w:hint="cs"/>
          <w:rtl/>
        </w:rPr>
        <w:t xml:space="preserve"> </w:t>
      </w:r>
      <w:r w:rsidRPr="001555A0">
        <w:rPr>
          <w:rFonts w:hint="cs"/>
          <w:rtl/>
        </w:rPr>
        <w:t>‌بودن قرآن این است که مقاصد آن روشن است</w:t>
      </w:r>
      <w:r w:rsidR="008C3601" w:rsidRPr="001555A0">
        <w:rPr>
          <w:rFonts w:hint="cs"/>
          <w:rtl/>
        </w:rPr>
        <w:t xml:space="preserve"> </w:t>
      </w:r>
      <w:r w:rsidR="005677A3" w:rsidRPr="001555A0">
        <w:rPr>
          <w:rFonts w:hint="cs"/>
          <w:rtl/>
        </w:rPr>
        <w:t>و</w:t>
      </w:r>
      <w:r w:rsidR="008C3601" w:rsidRPr="001555A0">
        <w:rPr>
          <w:rFonts w:hint="cs"/>
          <w:rtl/>
        </w:rPr>
        <w:t xml:space="preserve"> هر</w:t>
      </w:r>
      <w:r w:rsidR="008C3601" w:rsidRPr="001555A0">
        <w:rPr>
          <w:rFonts w:hint="eastAsia"/>
          <w:rtl/>
        </w:rPr>
        <w:t>‌</w:t>
      </w:r>
      <w:r w:rsidRPr="001555A0">
        <w:rPr>
          <w:rFonts w:hint="cs"/>
          <w:rtl/>
        </w:rPr>
        <w:t>کس به آن نزدیک شود و</w:t>
      </w:r>
      <w:r w:rsidR="008C3601" w:rsidRPr="001555A0">
        <w:rPr>
          <w:rFonts w:hint="cs"/>
          <w:rtl/>
        </w:rPr>
        <w:t xml:space="preserve"> </w:t>
      </w:r>
      <w:r w:rsidRPr="001555A0">
        <w:rPr>
          <w:rFonts w:hint="cs"/>
          <w:rtl/>
        </w:rPr>
        <w:t>خصوصا</w:t>
      </w:r>
      <w:r w:rsidR="008C3601" w:rsidRPr="001555A0">
        <w:rPr>
          <w:rFonts w:hint="cs"/>
          <w:rtl/>
        </w:rPr>
        <w:t>ً</w:t>
      </w:r>
      <w:r w:rsidRPr="001555A0">
        <w:rPr>
          <w:rFonts w:hint="cs"/>
          <w:rtl/>
        </w:rPr>
        <w:t xml:space="preserve"> اگر به زبان عرب آشنا باشد لیاقت استفاد</w:t>
      </w:r>
      <w:r w:rsidR="00A7316A" w:rsidRPr="001555A0">
        <w:rPr>
          <w:rFonts w:hint="cs"/>
          <w:rtl/>
        </w:rPr>
        <w:t>ۀ</w:t>
      </w:r>
      <w:r w:rsidRPr="001555A0">
        <w:rPr>
          <w:rFonts w:hint="cs"/>
          <w:rtl/>
        </w:rPr>
        <w:t xml:space="preserve"> از آن را دارد</w:t>
      </w:r>
      <w:r w:rsidR="008C3601" w:rsidRPr="001555A0">
        <w:rPr>
          <w:rFonts w:hint="cs"/>
          <w:rtl/>
        </w:rPr>
        <w:t xml:space="preserve"> </w:t>
      </w:r>
      <w:r w:rsidR="005677A3" w:rsidRPr="001555A0">
        <w:rPr>
          <w:rFonts w:hint="cs"/>
          <w:rtl/>
        </w:rPr>
        <w:t>و</w:t>
      </w:r>
      <w:r w:rsidRPr="001555A0">
        <w:rPr>
          <w:rFonts w:hint="cs"/>
          <w:rtl/>
        </w:rPr>
        <w:t xml:space="preserve"> می‌تواند مفاهیم آن را درک کند زیرا مطالب آن طبق فطرت است و احساساتِ پاک و عقل تابن</w:t>
      </w:r>
      <w:r w:rsidR="00F01848" w:rsidRPr="001555A0">
        <w:rPr>
          <w:rFonts w:hint="cs"/>
          <w:rtl/>
        </w:rPr>
        <w:t>ا</w:t>
      </w:r>
      <w:r w:rsidRPr="001555A0">
        <w:rPr>
          <w:rFonts w:hint="cs"/>
          <w:rtl/>
        </w:rPr>
        <w:t>ک زود آن را می‌فهمد. و اینکه به لغت عربی نازل شده برای این است که لغت عرب از جهت فصاحت و روانی و فهمانیدن مقاصدش، ب</w:t>
      </w:r>
      <w:r w:rsidR="00DE0346" w:rsidRPr="001555A0">
        <w:rPr>
          <w:rFonts w:hint="cs"/>
          <w:rtl/>
        </w:rPr>
        <w:t xml:space="preserve">ه </w:t>
      </w:r>
      <w:r w:rsidRPr="001555A0">
        <w:rPr>
          <w:rFonts w:hint="cs"/>
          <w:rtl/>
        </w:rPr>
        <w:t>توسط ا</w:t>
      </w:r>
      <w:r w:rsidR="00DE0346" w:rsidRPr="001555A0">
        <w:rPr>
          <w:rFonts w:hint="cs"/>
          <w:rtl/>
        </w:rPr>
        <w:t>ِ</w:t>
      </w:r>
      <w:r w:rsidRPr="001555A0">
        <w:rPr>
          <w:rFonts w:hint="cs"/>
          <w:rtl/>
        </w:rPr>
        <w:t>عراب است</w:t>
      </w:r>
      <w:r w:rsidR="008C3601" w:rsidRPr="001555A0">
        <w:rPr>
          <w:rFonts w:hint="cs"/>
          <w:rtl/>
        </w:rPr>
        <w:t xml:space="preserve"> </w:t>
      </w:r>
      <w:r w:rsidR="005677A3" w:rsidRPr="001555A0">
        <w:rPr>
          <w:rFonts w:hint="cs"/>
          <w:rtl/>
        </w:rPr>
        <w:t>و</w:t>
      </w:r>
      <w:r w:rsidRPr="001555A0">
        <w:rPr>
          <w:rFonts w:hint="cs"/>
          <w:rtl/>
        </w:rPr>
        <w:t xml:space="preserve"> دیگر اینکه از جهات نکات ادبی و</w:t>
      </w:r>
      <w:r w:rsidR="008C3601" w:rsidRPr="001555A0">
        <w:rPr>
          <w:rFonts w:hint="cs"/>
          <w:rtl/>
        </w:rPr>
        <w:t xml:space="preserve"> </w:t>
      </w:r>
      <w:r w:rsidRPr="001555A0">
        <w:rPr>
          <w:rFonts w:hint="cs"/>
          <w:rtl/>
        </w:rPr>
        <w:t>کثرت تصاریف و</w:t>
      </w:r>
      <w:r w:rsidR="008C3601" w:rsidRPr="001555A0">
        <w:rPr>
          <w:rFonts w:hint="cs"/>
          <w:rtl/>
        </w:rPr>
        <w:t xml:space="preserve"> </w:t>
      </w:r>
      <w:r w:rsidRPr="001555A0">
        <w:rPr>
          <w:rFonts w:hint="cs"/>
          <w:rtl/>
        </w:rPr>
        <w:t>مشتقات</w:t>
      </w:r>
      <w:r w:rsidR="00DE0346" w:rsidRPr="001555A0">
        <w:rPr>
          <w:rFonts w:hint="cs"/>
          <w:rtl/>
        </w:rPr>
        <w:t>،</w:t>
      </w:r>
      <w:r w:rsidRPr="001555A0">
        <w:rPr>
          <w:rFonts w:hint="cs"/>
          <w:rtl/>
        </w:rPr>
        <w:t xml:space="preserve"> بر سایر لغات امتیاز روشنی دارد</w:t>
      </w:r>
      <w:r w:rsidR="00DE0346" w:rsidRPr="001555A0">
        <w:rPr>
          <w:rFonts w:hint="cs"/>
          <w:rtl/>
        </w:rPr>
        <w:t>.</w:t>
      </w:r>
      <w:r w:rsidRPr="001555A0">
        <w:rPr>
          <w:rFonts w:hint="cs"/>
          <w:rtl/>
        </w:rPr>
        <w:t xml:space="preserve"> و از نظر جمله‌بندی</w:t>
      </w:r>
      <w:r w:rsidR="008C3601" w:rsidRPr="001555A0">
        <w:rPr>
          <w:rFonts w:hint="cs"/>
          <w:rtl/>
        </w:rPr>
        <w:t xml:space="preserve"> و ترکیب مفردات و از جهت تقدیم تأخیر، حذف و ذکر، وصل و فصل،</w:t>
      </w:r>
      <w:r w:rsidRPr="001555A0">
        <w:rPr>
          <w:rFonts w:hint="cs"/>
          <w:rtl/>
        </w:rPr>
        <w:t xml:space="preserve"> مجاز و کنایه و</w:t>
      </w:r>
      <w:r w:rsidR="008C3601" w:rsidRPr="001555A0">
        <w:rPr>
          <w:rFonts w:hint="cs"/>
          <w:rtl/>
        </w:rPr>
        <w:t xml:space="preserve"> </w:t>
      </w:r>
      <w:r w:rsidRPr="001555A0">
        <w:rPr>
          <w:rFonts w:hint="cs"/>
          <w:rtl/>
        </w:rPr>
        <w:t>استعاره و ضرب امثال بر تمام زبانهای زند</w:t>
      </w:r>
      <w:r w:rsidR="00A7316A" w:rsidRPr="001555A0">
        <w:rPr>
          <w:rFonts w:hint="cs"/>
          <w:rtl/>
        </w:rPr>
        <w:t>ۀ</w:t>
      </w:r>
      <w:r w:rsidRPr="001555A0">
        <w:rPr>
          <w:rFonts w:hint="cs"/>
          <w:rtl/>
        </w:rPr>
        <w:t xml:space="preserve"> دنیا مزی</w:t>
      </w:r>
      <w:r w:rsidR="00DE0346" w:rsidRPr="001555A0">
        <w:rPr>
          <w:rFonts w:hint="cs"/>
          <w:rtl/>
        </w:rPr>
        <w:t>ّ</w:t>
      </w:r>
      <w:r w:rsidRPr="001555A0">
        <w:rPr>
          <w:rFonts w:hint="cs"/>
          <w:rtl/>
        </w:rPr>
        <w:t>ت دارد و زبان عرب یک زبان ادبی کامل و بی‌نظیر است. و در هیچ زبان این امتیازات جمع نشده. و قرآن از</w:t>
      </w:r>
      <w:r w:rsidR="008C3601" w:rsidRPr="001555A0">
        <w:rPr>
          <w:rFonts w:hint="cs"/>
          <w:rtl/>
        </w:rPr>
        <w:t xml:space="preserve"> جهت جمال لفظی، شیرینی، دلنشینی و زیبای</w:t>
      </w:r>
      <w:r w:rsidRPr="001555A0">
        <w:rPr>
          <w:rFonts w:hint="cs"/>
          <w:rtl/>
        </w:rPr>
        <w:t>ی بیان، ب</w:t>
      </w:r>
      <w:r w:rsidR="00DE0346" w:rsidRPr="001555A0">
        <w:rPr>
          <w:rFonts w:hint="cs"/>
          <w:rtl/>
        </w:rPr>
        <w:t xml:space="preserve">ه </w:t>
      </w:r>
      <w:r w:rsidR="008C3601" w:rsidRPr="001555A0">
        <w:rPr>
          <w:rFonts w:hint="cs"/>
          <w:rtl/>
        </w:rPr>
        <w:t>اعتبار عربی‌بودن و شیوای</w:t>
      </w:r>
      <w:r w:rsidRPr="001555A0">
        <w:rPr>
          <w:rFonts w:hint="cs"/>
          <w:rtl/>
        </w:rPr>
        <w:t>ی و فنون بلاغت تا ب</w:t>
      </w:r>
      <w:r w:rsidR="00DE0346" w:rsidRPr="001555A0">
        <w:rPr>
          <w:rFonts w:hint="cs"/>
          <w:rtl/>
        </w:rPr>
        <w:t xml:space="preserve">ه </w:t>
      </w:r>
      <w:r w:rsidR="008C3601" w:rsidRPr="001555A0">
        <w:rPr>
          <w:rFonts w:hint="cs"/>
          <w:rtl/>
        </w:rPr>
        <w:t>حد ا</w:t>
      </w:r>
      <w:r w:rsidRPr="001555A0">
        <w:rPr>
          <w:rFonts w:hint="cs"/>
          <w:rtl/>
        </w:rPr>
        <w:t>عجاز رسیده و مظهر کامل آن لغت عر</w:t>
      </w:r>
      <w:r w:rsidR="00F01848" w:rsidRPr="001555A0">
        <w:rPr>
          <w:rFonts w:hint="cs"/>
          <w:rtl/>
        </w:rPr>
        <w:t>ب</w:t>
      </w:r>
      <w:r w:rsidRPr="001555A0">
        <w:rPr>
          <w:rFonts w:hint="cs"/>
          <w:rtl/>
        </w:rPr>
        <w:t xml:space="preserve"> است نه لغات دیگر</w:t>
      </w:r>
      <w:r w:rsidR="008C3601" w:rsidRPr="001555A0">
        <w:rPr>
          <w:rFonts w:hint="cs"/>
          <w:rtl/>
        </w:rPr>
        <w:t xml:space="preserve"> </w:t>
      </w:r>
      <w:r w:rsidR="005677A3" w:rsidRPr="001555A0">
        <w:rPr>
          <w:rFonts w:hint="cs"/>
          <w:rtl/>
        </w:rPr>
        <w:t>و</w:t>
      </w:r>
      <w:r w:rsidR="008C3601" w:rsidRPr="001555A0">
        <w:rPr>
          <w:rFonts w:hint="cs"/>
          <w:rtl/>
        </w:rPr>
        <w:t xml:space="preserve"> </w:t>
      </w:r>
      <w:r w:rsidRPr="001555A0">
        <w:rPr>
          <w:rFonts w:hint="cs"/>
          <w:rtl/>
        </w:rPr>
        <w:t>به تجربه رسیده که نکات و ریزه‌کاری‌ها که ب</w:t>
      </w:r>
      <w:r w:rsidR="00DE0346"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عربی</w:t>
      </w:r>
      <w:r w:rsidR="008C3601" w:rsidRPr="001555A0">
        <w:rPr>
          <w:rFonts w:hint="cs"/>
          <w:rtl/>
        </w:rPr>
        <w:t xml:space="preserve"> </w:t>
      </w:r>
      <w:r w:rsidRPr="001555A0">
        <w:rPr>
          <w:rFonts w:hint="cs"/>
          <w:rtl/>
        </w:rPr>
        <w:t>‌بودنش ادا کرده به لغات دیگر و زبانهای دیگر نمی‌توان ادا کرد</w:t>
      </w:r>
      <w:r w:rsidR="008C3601" w:rsidRPr="001555A0">
        <w:rPr>
          <w:rFonts w:hint="cs"/>
          <w:rtl/>
        </w:rPr>
        <w:t xml:space="preserve"> </w:t>
      </w:r>
      <w:r w:rsidR="005677A3" w:rsidRPr="001555A0">
        <w:rPr>
          <w:rFonts w:hint="cs"/>
          <w:rtl/>
        </w:rPr>
        <w:t>و</w:t>
      </w:r>
      <w:r w:rsidRPr="001555A0">
        <w:rPr>
          <w:rFonts w:hint="cs"/>
          <w:rtl/>
        </w:rPr>
        <w:t xml:space="preserve"> هر قدر ترجم</w:t>
      </w:r>
      <w:r w:rsidR="00A7316A" w:rsidRPr="001555A0">
        <w:rPr>
          <w:rFonts w:hint="cs"/>
          <w:rtl/>
        </w:rPr>
        <w:t>ۀ</w:t>
      </w:r>
      <w:r w:rsidRPr="001555A0">
        <w:rPr>
          <w:rFonts w:hint="cs"/>
          <w:rtl/>
        </w:rPr>
        <w:t xml:space="preserve"> روان برای قرآن بیاورند باز</w:t>
      </w:r>
      <w:r w:rsidR="00F01848" w:rsidRPr="001555A0">
        <w:rPr>
          <w:rFonts w:hint="cs"/>
          <w:rtl/>
        </w:rPr>
        <w:t xml:space="preserve"> </w:t>
      </w:r>
      <w:r w:rsidRPr="001555A0">
        <w:rPr>
          <w:rFonts w:hint="cs"/>
          <w:rtl/>
        </w:rPr>
        <w:t>ب</w:t>
      </w:r>
      <w:r w:rsidR="00DE0346" w:rsidRPr="001555A0">
        <w:rPr>
          <w:rFonts w:hint="cs"/>
          <w:rtl/>
        </w:rPr>
        <w:t xml:space="preserve">ه </w:t>
      </w:r>
      <w:r w:rsidRPr="001555A0">
        <w:rPr>
          <w:rFonts w:hint="cs"/>
          <w:rtl/>
        </w:rPr>
        <w:t>مانند عربی آن نمی‌شود</w:t>
      </w:r>
      <w:r w:rsidR="008C3601" w:rsidRPr="001555A0">
        <w:rPr>
          <w:rFonts w:hint="cs"/>
          <w:rtl/>
        </w:rPr>
        <w:t xml:space="preserve"> </w:t>
      </w:r>
      <w:r w:rsidR="005677A3" w:rsidRPr="001555A0">
        <w:rPr>
          <w:rFonts w:hint="cs"/>
          <w:rtl/>
        </w:rPr>
        <w:t>و</w:t>
      </w:r>
      <w:r w:rsidRPr="001555A0">
        <w:rPr>
          <w:rFonts w:hint="cs"/>
          <w:rtl/>
        </w:rPr>
        <w:t xml:space="preserve"> مفاهیم آن را نمی‌رساند. و البت</w:t>
      </w:r>
      <w:r w:rsidR="00DE0346" w:rsidRPr="001555A0">
        <w:rPr>
          <w:rFonts w:hint="cs"/>
          <w:rtl/>
        </w:rPr>
        <w:t>ّ</w:t>
      </w:r>
      <w:r w:rsidRPr="001555A0">
        <w:rPr>
          <w:rFonts w:hint="cs"/>
          <w:rtl/>
        </w:rPr>
        <w:t>ه جمال معنوی قرآن که هما</w:t>
      </w:r>
      <w:r w:rsidR="008C3601" w:rsidRPr="001555A0">
        <w:rPr>
          <w:rFonts w:hint="cs"/>
          <w:rtl/>
        </w:rPr>
        <w:t>ن هدایت، علوم،</w:t>
      </w:r>
      <w:r w:rsidRPr="001555A0">
        <w:rPr>
          <w:rFonts w:hint="cs"/>
          <w:rtl/>
        </w:rPr>
        <w:t xml:space="preserve"> احکام و استحکام مبانی تشریعی آن باشد بیشتر مورد اهمی</w:t>
      </w:r>
      <w:r w:rsidR="00DE0346" w:rsidRPr="001555A0">
        <w:rPr>
          <w:rFonts w:hint="cs"/>
          <w:rtl/>
        </w:rPr>
        <w:t>ّ</w:t>
      </w:r>
      <w:r w:rsidRPr="001555A0">
        <w:rPr>
          <w:rFonts w:hint="cs"/>
          <w:rtl/>
        </w:rPr>
        <w:t>ت است</w:t>
      </w:r>
      <w:r w:rsidR="008C3601" w:rsidRPr="001555A0">
        <w:rPr>
          <w:rFonts w:hint="cs"/>
          <w:rtl/>
        </w:rPr>
        <w:t xml:space="preserve"> </w:t>
      </w:r>
      <w:r w:rsidR="005677A3" w:rsidRPr="001555A0">
        <w:rPr>
          <w:rFonts w:hint="cs"/>
          <w:rtl/>
        </w:rPr>
        <w:t>و</w:t>
      </w:r>
      <w:r w:rsidRPr="001555A0">
        <w:rPr>
          <w:rFonts w:hint="cs"/>
          <w:rtl/>
        </w:rPr>
        <w:t>لی به لفظ عربی آمده که</w:t>
      </w:r>
      <w:r w:rsidR="00F01848" w:rsidRPr="001555A0">
        <w:rPr>
          <w:rFonts w:hint="cs"/>
          <w:rtl/>
        </w:rPr>
        <w:t xml:space="preserve"> </w:t>
      </w:r>
      <w:r w:rsidRPr="001555A0">
        <w:rPr>
          <w:rFonts w:hint="cs"/>
          <w:rtl/>
        </w:rPr>
        <w:t>بهتر از سایر لغات قابل درک باشد</w:t>
      </w:r>
      <w:r w:rsidR="008C3601" w:rsidRPr="001555A0">
        <w:rPr>
          <w:rFonts w:hint="cs"/>
          <w:rtl/>
        </w:rPr>
        <w:t xml:space="preserve"> </w:t>
      </w:r>
      <w:r w:rsidR="005677A3" w:rsidRPr="001555A0">
        <w:rPr>
          <w:rFonts w:hint="cs"/>
          <w:rtl/>
        </w:rPr>
        <w:t>و</w:t>
      </w:r>
      <w:r w:rsidRPr="001555A0">
        <w:rPr>
          <w:rFonts w:hint="cs"/>
          <w:rtl/>
        </w:rPr>
        <w:t xml:space="preserve"> لذا فرموده</w:t>
      </w:r>
      <w:r w:rsidR="00504991" w:rsidRPr="001555A0">
        <w:rPr>
          <w:rFonts w:hint="cs"/>
          <w:rtl/>
        </w:rPr>
        <w:t>:</w:t>
      </w:r>
      <w:r w:rsidR="004E4821" w:rsidRPr="001555A0">
        <w:rPr>
          <w:rFonts w:hint="cs"/>
          <w:rtl/>
        </w:rPr>
        <w:t xml:space="preserve"> </w:t>
      </w:r>
      <w:r w:rsidR="009C41E0" w:rsidRPr="001555A0">
        <w:rPr>
          <w:rFonts w:ascii="Traditional Arabic" w:hAnsi="Traditional Arabic" w:cs="Traditional Arabic"/>
          <w:color w:val="000000"/>
          <w:rtl/>
        </w:rPr>
        <w:t>﴿</w:t>
      </w:r>
      <w:r w:rsidR="003251FB" w:rsidRPr="001555A0">
        <w:rPr>
          <w:rStyle w:val="Char2"/>
          <w:rFonts w:hint="cs"/>
          <w:rtl/>
        </w:rPr>
        <w:t>قُرۡءَٰنًا</w:t>
      </w:r>
      <w:r w:rsidR="003251FB" w:rsidRPr="001555A0">
        <w:rPr>
          <w:rStyle w:val="Char2"/>
          <w:rtl/>
        </w:rPr>
        <w:t xml:space="preserve"> </w:t>
      </w:r>
      <w:r w:rsidR="003251FB" w:rsidRPr="001555A0">
        <w:rPr>
          <w:rStyle w:val="Char2"/>
          <w:rFonts w:hint="cs"/>
          <w:rtl/>
        </w:rPr>
        <w:t>عَرَبِيّٗا</w:t>
      </w:r>
      <w:r w:rsidR="003251FB" w:rsidRPr="001555A0">
        <w:rPr>
          <w:rStyle w:val="Char2"/>
          <w:rtl/>
        </w:rPr>
        <w:t xml:space="preserve"> </w:t>
      </w:r>
      <w:r w:rsidR="003251FB" w:rsidRPr="001555A0">
        <w:rPr>
          <w:rStyle w:val="Char2"/>
          <w:rFonts w:hint="cs"/>
          <w:rtl/>
        </w:rPr>
        <w:t>لَّعَلَّكُمۡ</w:t>
      </w:r>
      <w:r w:rsidR="003251FB" w:rsidRPr="001555A0">
        <w:rPr>
          <w:rStyle w:val="Char2"/>
          <w:rtl/>
        </w:rPr>
        <w:t xml:space="preserve"> </w:t>
      </w:r>
      <w:r w:rsidR="003251FB" w:rsidRPr="001555A0">
        <w:rPr>
          <w:rStyle w:val="Char2"/>
          <w:rFonts w:hint="cs"/>
          <w:rtl/>
        </w:rPr>
        <w:t>تَعۡقِلُونَ</w:t>
      </w:r>
      <w:r w:rsidR="009C41E0" w:rsidRPr="001555A0">
        <w:rPr>
          <w:rFonts w:ascii="Traditional Arabic" w:hAnsi="Traditional Arabic" w:cs="Traditional Arabic"/>
          <w:color w:val="000000"/>
          <w:rtl/>
        </w:rPr>
        <w:t>﴾</w:t>
      </w:r>
      <w:r w:rsidR="003251FB" w:rsidRPr="001555A0">
        <w:rPr>
          <w:rFonts w:ascii="Lotus Linotype" w:hAnsi="Lotus Linotype" w:cs="Lotus Linotype" w:hint="cs"/>
          <w:color w:val="000000"/>
          <w:rtl/>
        </w:rPr>
        <w:t>.</w:t>
      </w:r>
    </w:p>
    <w:p w:rsidR="00F72B91" w:rsidRPr="001555A0" w:rsidRDefault="00F72B91" w:rsidP="0096048F">
      <w:pPr>
        <w:pStyle w:val="aa"/>
        <w:rPr>
          <w:rtl/>
        </w:rPr>
      </w:pPr>
      <w:r w:rsidRPr="001555A0">
        <w:rPr>
          <w:rFonts w:ascii="Traditional Arabic" w:hAnsi="Traditional Arabic" w:cs="Traditional Arabic"/>
          <w:rtl/>
        </w:rPr>
        <w:t>﴿</w:t>
      </w:r>
      <w:r w:rsidRPr="001555A0">
        <w:rPr>
          <w:rFonts w:hint="cs"/>
          <w:rtl/>
        </w:rPr>
        <w:t>نَحۡنُ</w:t>
      </w:r>
      <w:r w:rsidRPr="001555A0">
        <w:rPr>
          <w:rtl/>
        </w:rPr>
        <w:t xml:space="preserve"> </w:t>
      </w:r>
      <w:r w:rsidRPr="001555A0">
        <w:rPr>
          <w:rFonts w:hint="cs"/>
          <w:rtl/>
        </w:rPr>
        <w:t>نَقُصُّ</w:t>
      </w:r>
      <w:r w:rsidRPr="001555A0">
        <w:rPr>
          <w:rtl/>
        </w:rPr>
        <w:t xml:space="preserve"> </w:t>
      </w:r>
      <w:r w:rsidRPr="001555A0">
        <w:rPr>
          <w:rFonts w:hint="cs"/>
          <w:rtl/>
        </w:rPr>
        <w:t>عَلَيۡكَ</w:t>
      </w:r>
      <w:r w:rsidRPr="001555A0">
        <w:rPr>
          <w:rtl/>
        </w:rPr>
        <w:t xml:space="preserve"> </w:t>
      </w:r>
      <w:r w:rsidRPr="001555A0">
        <w:rPr>
          <w:rFonts w:hint="cs"/>
          <w:rtl/>
        </w:rPr>
        <w:t>أَحۡسَنَ</w:t>
      </w:r>
      <w:r w:rsidRPr="001555A0">
        <w:rPr>
          <w:rtl/>
        </w:rPr>
        <w:t xml:space="preserve"> </w:t>
      </w:r>
      <w:r w:rsidRPr="001555A0">
        <w:rPr>
          <w:rFonts w:hint="cs"/>
          <w:rtl/>
        </w:rPr>
        <w:t>ٱلۡقَصَصِ</w:t>
      </w:r>
      <w:r w:rsidRPr="001555A0">
        <w:rPr>
          <w:rtl/>
        </w:rPr>
        <w:t xml:space="preserve"> </w:t>
      </w:r>
      <w:r w:rsidRPr="001555A0">
        <w:rPr>
          <w:rFonts w:hint="cs"/>
          <w:rtl/>
        </w:rPr>
        <w:t>بِمَآ</w:t>
      </w:r>
      <w:r w:rsidRPr="001555A0">
        <w:rPr>
          <w:rtl/>
        </w:rPr>
        <w:t xml:space="preserve"> </w:t>
      </w:r>
      <w:r w:rsidRPr="001555A0">
        <w:rPr>
          <w:rFonts w:hint="cs"/>
          <w:rtl/>
        </w:rPr>
        <w:t>أَوۡحَيۡنَآ</w:t>
      </w:r>
      <w:r w:rsidRPr="001555A0">
        <w:rPr>
          <w:rtl/>
        </w:rPr>
        <w:t xml:space="preserve"> </w:t>
      </w:r>
      <w:r w:rsidRPr="001555A0">
        <w:rPr>
          <w:rFonts w:hint="cs"/>
          <w:rtl/>
        </w:rPr>
        <w:t>إِلَيۡكَ</w:t>
      </w:r>
      <w:r w:rsidRPr="001555A0">
        <w:rPr>
          <w:rtl/>
        </w:rPr>
        <w:t xml:space="preserve"> </w:t>
      </w:r>
      <w:r w:rsidRPr="001555A0">
        <w:rPr>
          <w:rFonts w:hint="cs"/>
          <w:rtl/>
        </w:rPr>
        <w:t>هَٰذَا</w:t>
      </w:r>
      <w:r w:rsidRPr="001555A0">
        <w:rPr>
          <w:rtl/>
        </w:rPr>
        <w:t xml:space="preserve"> </w:t>
      </w:r>
      <w:r w:rsidRPr="001555A0">
        <w:rPr>
          <w:rFonts w:hint="cs"/>
          <w:rtl/>
        </w:rPr>
        <w:t>ٱلۡقُرۡءَانَ</w:t>
      </w:r>
      <w:r w:rsidRPr="001555A0">
        <w:rPr>
          <w:rtl/>
        </w:rPr>
        <w:t xml:space="preserve"> </w:t>
      </w:r>
      <w:r w:rsidRPr="001555A0">
        <w:rPr>
          <w:rFonts w:hint="cs"/>
          <w:rtl/>
        </w:rPr>
        <w:t>وَإِن</w:t>
      </w:r>
      <w:r w:rsidRPr="001555A0">
        <w:rPr>
          <w:rtl/>
        </w:rPr>
        <w:t xml:space="preserve"> </w:t>
      </w:r>
      <w:r w:rsidRPr="001555A0">
        <w:rPr>
          <w:rFonts w:hint="cs"/>
          <w:rtl/>
        </w:rPr>
        <w:t>كُنتَ</w:t>
      </w:r>
      <w:r w:rsidRPr="001555A0">
        <w:rPr>
          <w:rtl/>
        </w:rPr>
        <w:t xml:space="preserve"> </w:t>
      </w:r>
      <w:r w:rsidRPr="001555A0">
        <w:rPr>
          <w:rFonts w:hint="cs"/>
          <w:rtl/>
        </w:rPr>
        <w:t>مِن</w:t>
      </w:r>
      <w:r w:rsidRPr="001555A0">
        <w:rPr>
          <w:rtl/>
        </w:rPr>
        <w:t xml:space="preserve"> </w:t>
      </w:r>
      <w:r w:rsidRPr="001555A0">
        <w:rPr>
          <w:rFonts w:hint="cs"/>
          <w:rtl/>
        </w:rPr>
        <w:t>قَبۡلِهِۦ</w:t>
      </w:r>
      <w:r w:rsidRPr="001555A0">
        <w:rPr>
          <w:rtl/>
        </w:rPr>
        <w:t xml:space="preserve"> </w:t>
      </w:r>
      <w:r w:rsidRPr="001555A0">
        <w:rPr>
          <w:rFonts w:hint="cs"/>
          <w:rtl/>
        </w:rPr>
        <w:t>لَمِنَ</w:t>
      </w:r>
      <w:r w:rsidRPr="001555A0">
        <w:rPr>
          <w:rtl/>
        </w:rPr>
        <w:t xml:space="preserve"> </w:t>
      </w:r>
      <w:r w:rsidRPr="001555A0">
        <w:rPr>
          <w:rFonts w:hint="cs"/>
          <w:rtl/>
        </w:rPr>
        <w:t>ٱلۡغَٰفِلِينَ</w:t>
      </w:r>
      <w:r w:rsidRPr="001555A0">
        <w:rPr>
          <w:rtl/>
        </w:rPr>
        <w:t xml:space="preserve"> </w:t>
      </w:r>
      <w:r w:rsidRPr="001555A0">
        <w:rPr>
          <w:rFonts w:hint="cs"/>
          <w:rtl/>
        </w:rPr>
        <w:t>٣</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ascii="Traditional Arabic" w:hAnsi="Traditional Arabic" w:cs="Traditional Arabic"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3</w:t>
      </w:r>
      <w:r w:rsidRPr="001555A0">
        <w:rPr>
          <w:rStyle w:val="Char0"/>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ما بهترین داستانها را با وحی</w:t>
      </w:r>
      <w:r w:rsidRPr="001555A0">
        <w:rPr>
          <w:rFonts w:hint="eastAsia"/>
          <w:rtl/>
        </w:rPr>
        <w:t>‌کردن این قرآن بر تو می‌خوانیم و</w:t>
      </w:r>
      <w:r w:rsidRPr="001555A0">
        <w:rPr>
          <w:rFonts w:hint="cs"/>
          <w:rtl/>
        </w:rPr>
        <w:t xml:space="preserve"> </w:t>
      </w:r>
      <w:r w:rsidRPr="001555A0">
        <w:rPr>
          <w:rFonts w:hint="eastAsia"/>
          <w:rtl/>
        </w:rPr>
        <w:t>حتماً</w:t>
      </w:r>
      <w:r w:rsidRPr="001555A0">
        <w:rPr>
          <w:rFonts w:hint="cs"/>
          <w:rtl/>
        </w:rPr>
        <w:t xml:space="preserve"> و حقیقتاً تو پیش از این وحی از مردم</w:t>
      </w:r>
      <w:r w:rsidR="00DE0346" w:rsidRPr="001555A0">
        <w:rPr>
          <w:rFonts w:hint="cs"/>
          <w:rtl/>
        </w:rPr>
        <w:t>ِ</w:t>
      </w:r>
      <w:r w:rsidRPr="001555A0">
        <w:rPr>
          <w:rFonts w:hint="cs"/>
          <w:rtl/>
        </w:rPr>
        <w:t xml:space="preserve"> بی‌اطلاع بودی.(3)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حق</w:t>
      </w:r>
      <w:r w:rsidRPr="001555A0">
        <w:rPr>
          <w:rFonts w:hint="eastAsia"/>
          <w:rtl/>
        </w:rPr>
        <w:t>‌تعالی این سوره و</w:t>
      </w:r>
      <w:r w:rsidR="00D75C1E" w:rsidRPr="001555A0">
        <w:rPr>
          <w:rFonts w:hint="cs"/>
          <w:rtl/>
        </w:rPr>
        <w:t xml:space="preserve"> </w:t>
      </w:r>
      <w:r w:rsidRPr="001555A0">
        <w:rPr>
          <w:rFonts w:hint="eastAsia"/>
          <w:rtl/>
        </w:rPr>
        <w:t>داستان یوسف را ب</w:t>
      </w:r>
      <w:r w:rsidR="00DE0346" w:rsidRPr="001555A0">
        <w:rPr>
          <w:rFonts w:hint="cs"/>
          <w:rtl/>
        </w:rPr>
        <w:t xml:space="preserve">ه </w:t>
      </w:r>
      <w:r w:rsidRPr="001555A0">
        <w:rPr>
          <w:rFonts w:hint="eastAsia"/>
          <w:rtl/>
        </w:rPr>
        <w:t>عنوان یک قص</w:t>
      </w:r>
      <w:r w:rsidR="003D0E95" w:rsidRPr="001555A0">
        <w:rPr>
          <w:rFonts w:hint="cs"/>
          <w:rtl/>
        </w:rPr>
        <w:t xml:space="preserve">ۀ </w:t>
      </w:r>
      <w:r w:rsidRPr="001555A0">
        <w:rPr>
          <w:rFonts w:hint="eastAsia"/>
          <w:rtl/>
        </w:rPr>
        <w:t xml:space="preserve">شیرین و </w:t>
      </w:r>
      <w:r w:rsidR="00D2396C" w:rsidRPr="001555A0">
        <w:rPr>
          <w:rFonts w:hint="cs"/>
          <w:rtl/>
        </w:rPr>
        <w:t xml:space="preserve">از </w:t>
      </w:r>
      <w:r w:rsidRPr="001555A0">
        <w:rPr>
          <w:rFonts w:hint="eastAsia"/>
          <w:rtl/>
        </w:rPr>
        <w:t>بهترین داستانها</w:t>
      </w:r>
      <w:r w:rsidR="00D2396C" w:rsidRPr="001555A0">
        <w:rPr>
          <w:rFonts w:hint="cs"/>
          <w:rtl/>
        </w:rPr>
        <w:t>ی قرآن</w:t>
      </w:r>
      <w:r w:rsidR="009C41E0" w:rsidRPr="001555A0">
        <w:rPr>
          <w:rFonts w:hint="cs"/>
          <w:rtl/>
        </w:rPr>
        <w:t xml:space="preserve"> </w:t>
      </w:r>
      <w:r w:rsidR="009C41E0" w:rsidRPr="001555A0">
        <w:rPr>
          <w:rFonts w:ascii="Traditional Arabic" w:hAnsi="Traditional Arabic" w:cs="Traditional Arabic"/>
          <w:rtl/>
        </w:rPr>
        <w:t>﴿</w:t>
      </w:r>
      <w:r w:rsidR="009C41E0" w:rsidRPr="001555A0">
        <w:rPr>
          <w:rStyle w:val="Char2"/>
          <w:rFonts w:hint="cs"/>
          <w:rtl/>
        </w:rPr>
        <w:t>أَحۡسَنَ</w:t>
      </w:r>
      <w:r w:rsidR="009C41E0" w:rsidRPr="001555A0">
        <w:rPr>
          <w:rStyle w:val="Char2"/>
          <w:rtl/>
        </w:rPr>
        <w:t xml:space="preserve"> </w:t>
      </w:r>
      <w:r w:rsidR="009C41E0" w:rsidRPr="001555A0">
        <w:rPr>
          <w:rStyle w:val="Char2"/>
          <w:rFonts w:hint="cs"/>
          <w:rtl/>
        </w:rPr>
        <w:t>ٱلۡقَصَصِ</w:t>
      </w:r>
      <w:r w:rsidR="009C41E0" w:rsidRPr="001555A0">
        <w:rPr>
          <w:rFonts w:ascii="Traditional Arabic" w:hAnsi="Traditional Arabic" w:cs="Traditional Arabic"/>
          <w:rtl/>
        </w:rPr>
        <w:t>﴾</w:t>
      </w:r>
      <w:r w:rsidRPr="001555A0">
        <w:rPr>
          <w:rFonts w:hint="eastAsia"/>
          <w:rtl/>
        </w:rPr>
        <w:t xml:space="preserve"> معرّفی کرده. </w:t>
      </w:r>
      <w:r w:rsidR="00D2396C" w:rsidRPr="001555A0">
        <w:rPr>
          <w:rFonts w:hint="cs"/>
          <w:rtl/>
        </w:rPr>
        <w:t>و</w:t>
      </w:r>
      <w:r w:rsidRPr="001555A0">
        <w:rPr>
          <w:rFonts w:hint="eastAsia"/>
          <w:rtl/>
        </w:rPr>
        <w:t xml:space="preserve"> </w:t>
      </w:r>
      <w:r w:rsidRPr="001555A0">
        <w:rPr>
          <w:rFonts w:hint="cs"/>
          <w:rtl/>
        </w:rPr>
        <w:t>قصص قرآن ب</w:t>
      </w:r>
      <w:r w:rsidR="00DE0346" w:rsidRPr="001555A0">
        <w:rPr>
          <w:rFonts w:hint="cs"/>
          <w:rtl/>
        </w:rPr>
        <w:t xml:space="preserve">ه </w:t>
      </w:r>
      <w:r w:rsidRPr="001555A0">
        <w:rPr>
          <w:rFonts w:hint="cs"/>
          <w:rtl/>
        </w:rPr>
        <w:t>طور کلی بهتر از قصص سایر کتب است از جهاتی</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b/>
          <w:bCs/>
          <w:rtl/>
        </w:rPr>
        <w:t xml:space="preserve">: </w:t>
      </w:r>
      <w:r w:rsidR="008C3601" w:rsidRPr="001555A0">
        <w:rPr>
          <w:rFonts w:hint="cs"/>
          <w:rtl/>
        </w:rPr>
        <w:t>از جهت اینکه از داستان ا</w:t>
      </w:r>
      <w:r w:rsidRPr="001555A0">
        <w:rPr>
          <w:rFonts w:hint="cs"/>
          <w:rtl/>
        </w:rPr>
        <w:t>نبیاء</w:t>
      </w:r>
      <w:r w:rsidR="008C3601" w:rsidRPr="001555A0">
        <w:rPr>
          <w:rFonts w:cs="CTraditional Arabic" w:hint="cs"/>
          <w:rtl/>
        </w:rPr>
        <w:t>‡</w:t>
      </w:r>
      <w:r w:rsidR="008C3601" w:rsidRPr="001555A0">
        <w:rPr>
          <w:rFonts w:hint="cs"/>
          <w:rtl/>
        </w:rPr>
        <w:t xml:space="preserve"> و مردمان صحیح‌العمل ا</w:t>
      </w:r>
      <w:r w:rsidRPr="001555A0">
        <w:rPr>
          <w:rFonts w:hint="cs"/>
          <w:rtl/>
        </w:rPr>
        <w:t>لهی بیان کرده نه از سلاطین و نه پهلوانان و بی‌بند وباران و نه از ثروتمندان بی‌اعتبار و نه از قصص عشقی شهوت‌انگیز و هوی و هوس فسّاق و فجّار.</w:t>
      </w:r>
    </w:p>
    <w:p w:rsidR="00886115" w:rsidRPr="001555A0" w:rsidRDefault="00886115" w:rsidP="0096048F">
      <w:pPr>
        <w:pStyle w:val="a1"/>
        <w:rPr>
          <w:rtl/>
        </w:rPr>
      </w:pPr>
      <w:r w:rsidRPr="001555A0">
        <w:rPr>
          <w:rFonts w:hint="cs"/>
          <w:b/>
          <w:bCs/>
          <w:rtl/>
        </w:rPr>
        <w:t>دوّم</w:t>
      </w:r>
      <w:r w:rsidR="004E4821" w:rsidRPr="001555A0">
        <w:rPr>
          <w:rFonts w:hint="cs"/>
          <w:b/>
          <w:bCs/>
          <w:rtl/>
        </w:rPr>
        <w:t xml:space="preserve">: </w:t>
      </w:r>
      <w:r w:rsidRPr="001555A0">
        <w:rPr>
          <w:rFonts w:hint="cs"/>
          <w:rtl/>
        </w:rPr>
        <w:t>اینکه در قصص قرآن مقصود تعلیم و</w:t>
      </w:r>
      <w:r w:rsidR="008C3601" w:rsidRPr="001555A0">
        <w:rPr>
          <w:rFonts w:hint="cs"/>
          <w:rtl/>
        </w:rPr>
        <w:t xml:space="preserve"> تعلّم، پند و موعظه و ا</w:t>
      </w:r>
      <w:r w:rsidRPr="001555A0">
        <w:rPr>
          <w:rFonts w:hint="cs"/>
          <w:rtl/>
        </w:rPr>
        <w:t>رشاد است،</w:t>
      </w:r>
      <w:r w:rsidR="00D75C1E" w:rsidRPr="001555A0">
        <w:rPr>
          <w:rFonts w:hint="cs"/>
          <w:rtl/>
        </w:rPr>
        <w:t xml:space="preserve"> </w:t>
      </w:r>
      <w:r w:rsidRPr="001555A0">
        <w:rPr>
          <w:rFonts w:hint="cs"/>
          <w:rtl/>
        </w:rPr>
        <w:t>نه ص</w:t>
      </w:r>
      <w:r w:rsidR="00D2396C" w:rsidRPr="001555A0">
        <w:rPr>
          <w:rFonts w:hint="cs"/>
          <w:rtl/>
        </w:rPr>
        <w:t>ِ</w:t>
      </w:r>
      <w:r w:rsidRPr="001555A0">
        <w:rPr>
          <w:rFonts w:hint="cs"/>
          <w:rtl/>
        </w:rPr>
        <w:t>رف</w:t>
      </w:r>
      <w:r w:rsidR="00D2396C" w:rsidRPr="001555A0">
        <w:rPr>
          <w:rFonts w:hint="cs"/>
          <w:rtl/>
        </w:rPr>
        <w:t>ِ</w:t>
      </w:r>
      <w:r w:rsidRPr="001555A0">
        <w:rPr>
          <w:rFonts w:hint="cs"/>
          <w:rtl/>
        </w:rPr>
        <w:t xml:space="preserve"> ص</w:t>
      </w:r>
      <w:r w:rsidR="00D2396C" w:rsidRPr="001555A0">
        <w:rPr>
          <w:rFonts w:hint="cs"/>
          <w:rtl/>
        </w:rPr>
        <w:t>ِ</w:t>
      </w:r>
      <w:r w:rsidRPr="001555A0">
        <w:rPr>
          <w:rFonts w:hint="cs"/>
          <w:rtl/>
        </w:rPr>
        <w:t>رف</w:t>
      </w:r>
      <w:r w:rsidR="00D2396C" w:rsidRPr="001555A0">
        <w:rPr>
          <w:rFonts w:hint="cs"/>
          <w:rtl/>
        </w:rPr>
        <w:t>ِ</w:t>
      </w:r>
      <w:r w:rsidRPr="001555A0">
        <w:rPr>
          <w:rFonts w:hint="cs"/>
          <w:rtl/>
        </w:rPr>
        <w:t xml:space="preserve"> وقت و</w:t>
      </w:r>
      <w:r w:rsidR="00D75C1E" w:rsidRPr="001555A0">
        <w:rPr>
          <w:rFonts w:hint="cs"/>
          <w:rtl/>
        </w:rPr>
        <w:t xml:space="preserve"> </w:t>
      </w:r>
      <w:r w:rsidRPr="001555A0">
        <w:rPr>
          <w:rFonts w:hint="cs"/>
          <w:rtl/>
        </w:rPr>
        <w:t>دانستن مطالب بیهوده.</w:t>
      </w:r>
    </w:p>
    <w:p w:rsidR="00886115" w:rsidRPr="001555A0" w:rsidRDefault="00886115" w:rsidP="0096048F">
      <w:pPr>
        <w:pStyle w:val="a1"/>
        <w:rPr>
          <w:rtl/>
        </w:rPr>
      </w:pPr>
      <w:r w:rsidRPr="001555A0">
        <w:rPr>
          <w:rFonts w:hint="cs"/>
          <w:b/>
          <w:bCs/>
          <w:rtl/>
        </w:rPr>
        <w:t>سوم</w:t>
      </w:r>
      <w:r w:rsidR="004E4821" w:rsidRPr="001555A0">
        <w:rPr>
          <w:rFonts w:hint="cs"/>
          <w:b/>
          <w:bCs/>
          <w:rtl/>
        </w:rPr>
        <w:t xml:space="preserve">: </w:t>
      </w:r>
      <w:r w:rsidRPr="001555A0">
        <w:rPr>
          <w:rFonts w:hint="cs"/>
          <w:rtl/>
        </w:rPr>
        <w:t>آنچه قرآن گفته طبق واقع بوده و</w:t>
      </w:r>
      <w:r w:rsidR="008C3601" w:rsidRPr="001555A0">
        <w:rPr>
          <w:rFonts w:hint="cs"/>
          <w:rtl/>
        </w:rPr>
        <w:t xml:space="preserve"> </w:t>
      </w:r>
      <w:r w:rsidRPr="001555A0">
        <w:rPr>
          <w:rFonts w:hint="cs"/>
          <w:rtl/>
        </w:rPr>
        <w:t>گویند</w:t>
      </w:r>
      <w:r w:rsidR="003D0E95" w:rsidRPr="001555A0">
        <w:rPr>
          <w:rFonts w:hint="cs"/>
          <w:rtl/>
        </w:rPr>
        <w:t xml:space="preserve">ۀ </w:t>
      </w:r>
      <w:r w:rsidRPr="001555A0">
        <w:rPr>
          <w:rFonts w:hint="cs"/>
          <w:rtl/>
        </w:rPr>
        <w:t>آن خدای خ</w:t>
      </w:r>
      <w:r w:rsidR="00D75C1E" w:rsidRPr="001555A0">
        <w:rPr>
          <w:rFonts w:hint="cs"/>
          <w:rtl/>
        </w:rPr>
        <w:t>بیر و بصیر است نه خیالات و حدسی</w:t>
      </w:r>
      <w:r w:rsidR="00D2396C" w:rsidRPr="001555A0">
        <w:rPr>
          <w:rFonts w:hint="cs"/>
          <w:rtl/>
        </w:rPr>
        <w:t>ّ</w:t>
      </w:r>
      <w:r w:rsidRPr="001555A0">
        <w:rPr>
          <w:rFonts w:hint="cs"/>
          <w:rtl/>
        </w:rPr>
        <w:t>ات بافندگان.</w:t>
      </w:r>
    </w:p>
    <w:p w:rsidR="00886115" w:rsidRPr="001555A0" w:rsidRDefault="00886115" w:rsidP="0096048F">
      <w:pPr>
        <w:pStyle w:val="a1"/>
        <w:rPr>
          <w:rtl/>
        </w:rPr>
      </w:pPr>
      <w:r w:rsidRPr="001555A0">
        <w:rPr>
          <w:rFonts w:hint="cs"/>
          <w:rtl/>
        </w:rPr>
        <w:t>و این مزایا ب</w:t>
      </w:r>
      <w:r w:rsidR="00D2396C" w:rsidRPr="001555A0">
        <w:rPr>
          <w:rFonts w:hint="cs"/>
          <w:rtl/>
        </w:rPr>
        <w:t xml:space="preserve">ه </w:t>
      </w:r>
      <w:r w:rsidRPr="001555A0">
        <w:rPr>
          <w:rFonts w:hint="cs"/>
          <w:rtl/>
        </w:rPr>
        <w:t>علاو</w:t>
      </w:r>
      <w:r w:rsidR="003D0E95" w:rsidRPr="001555A0">
        <w:rPr>
          <w:rFonts w:hint="cs"/>
          <w:rtl/>
        </w:rPr>
        <w:t xml:space="preserve">ۀ </w:t>
      </w:r>
      <w:r w:rsidRPr="001555A0">
        <w:rPr>
          <w:rFonts w:hint="cs"/>
          <w:rtl/>
        </w:rPr>
        <w:t>مزایای دیگر که در قصص قرآن آمده، در هیچ کتابی جمع نشده است</w:t>
      </w:r>
      <w:r w:rsidR="008C3601" w:rsidRPr="001555A0">
        <w:rPr>
          <w:rFonts w:hint="cs"/>
          <w:rtl/>
        </w:rPr>
        <w:t xml:space="preserve"> </w:t>
      </w:r>
      <w:r w:rsidR="005677A3" w:rsidRPr="001555A0">
        <w:rPr>
          <w:rFonts w:hint="cs"/>
          <w:rtl/>
        </w:rPr>
        <w:t>و</w:t>
      </w:r>
      <w:r w:rsidRPr="001555A0">
        <w:rPr>
          <w:rFonts w:hint="cs"/>
          <w:rtl/>
        </w:rPr>
        <w:t xml:space="preserve"> لذا فردوسی که شصت هزار شعر در</w:t>
      </w:r>
      <w:r w:rsidR="008C3601" w:rsidRPr="001555A0">
        <w:rPr>
          <w:rFonts w:hint="cs"/>
          <w:rtl/>
        </w:rPr>
        <w:t xml:space="preserve"> </w:t>
      </w:r>
      <w:r w:rsidRPr="001555A0">
        <w:rPr>
          <w:rFonts w:hint="cs"/>
          <w:rtl/>
        </w:rPr>
        <w:t>مدح شاهان سروده، در اوّل کتاب یوسف و زلیخای خود چنین گوید</w:t>
      </w:r>
      <w:r w:rsidR="004E4821" w:rsidRPr="001555A0">
        <w:rPr>
          <w:rFonts w:hint="cs"/>
          <w:rtl/>
        </w:rPr>
        <w:t xml:space="preserve">: </w:t>
      </w:r>
    </w:p>
    <w:tbl>
      <w:tblPr>
        <w:bidiVisual/>
        <w:tblW w:w="7158" w:type="dxa"/>
        <w:jc w:val="center"/>
        <w:tblLook w:val="01E0" w:firstRow="1" w:lastRow="1" w:firstColumn="1" w:lastColumn="1" w:noHBand="0" w:noVBand="0"/>
      </w:tblPr>
      <w:tblGrid>
        <w:gridCol w:w="3389"/>
        <w:gridCol w:w="485"/>
        <w:gridCol w:w="3284"/>
      </w:tblGrid>
      <w:tr w:rsidR="00D52A32" w:rsidRPr="001555A0">
        <w:trPr>
          <w:jc w:val="center"/>
        </w:trPr>
        <w:tc>
          <w:tcPr>
            <w:tcW w:w="3389" w:type="dxa"/>
            <w:vMerge w:val="restart"/>
          </w:tcPr>
          <w:p w:rsidR="00D52A32" w:rsidRPr="001555A0" w:rsidRDefault="00D52A32" w:rsidP="0096048F">
            <w:pPr>
              <w:pStyle w:val="a1"/>
              <w:ind w:firstLine="0"/>
              <w:jc w:val="lowKashida"/>
              <w:rPr>
                <w:sz w:val="2"/>
                <w:szCs w:val="2"/>
                <w:rtl/>
              </w:rPr>
            </w:pPr>
            <w:r w:rsidRPr="001555A0">
              <w:rPr>
                <w:rtl/>
              </w:rPr>
              <w:t>نگویم دگر داستان ملوک</w:t>
            </w:r>
            <w:r w:rsidRPr="001555A0">
              <w:rPr>
                <w:rtl/>
              </w:rPr>
              <w:br/>
              <w:t>که آن داستانها دروغست پاک</w:t>
            </w:r>
            <w:r w:rsidRPr="001555A0">
              <w:rPr>
                <w:rtl/>
              </w:rPr>
              <w:br/>
              <w:t>دلم گشت سیر و گرفتم ملال</w:t>
            </w:r>
            <w:r w:rsidRPr="001555A0">
              <w:rPr>
                <w:rtl/>
              </w:rPr>
              <w:br/>
              <w:t>به</w:t>
            </w:r>
            <w:r w:rsidR="008C3601" w:rsidRPr="001555A0">
              <w:rPr>
                <w:rtl/>
              </w:rPr>
              <w:t xml:space="preserve"> نظم آوریدم بسی داستان</w:t>
            </w:r>
            <w:r w:rsidR="008C3601" w:rsidRPr="001555A0">
              <w:rPr>
                <w:rtl/>
              </w:rPr>
              <w:br/>
              <w:t>ز هر گون</w:t>
            </w:r>
            <w:r w:rsidR="008C3601" w:rsidRPr="001555A0">
              <w:rPr>
                <w:rFonts w:hint="cs"/>
                <w:rtl/>
              </w:rPr>
              <w:t>ه</w:t>
            </w:r>
            <w:r w:rsidRPr="001555A0">
              <w:rPr>
                <w:rtl/>
              </w:rPr>
              <w:t xml:space="preserve"> نظم آراستم</w:t>
            </w:r>
            <w:r w:rsidRPr="001555A0">
              <w:rPr>
                <w:rtl/>
              </w:rPr>
              <w:br/>
              <w:t>کنون گر مرا چند روزی بقاست</w:t>
            </w:r>
            <w:r w:rsidRPr="001555A0">
              <w:rPr>
                <w:rtl/>
              </w:rPr>
              <w:br/>
              <w:t>ز پیغمبران گفت باید سخن</w:t>
            </w:r>
            <w:r w:rsidRPr="001555A0">
              <w:rPr>
                <w:rtl/>
              </w:rPr>
              <w:br/>
              <w:t>بیا قصه از قول دادار خوان</w:t>
            </w:r>
            <w:r w:rsidRPr="001555A0">
              <w:rPr>
                <w:rtl/>
              </w:rPr>
              <w:br/>
              <w:t>الف لام را ت</w:t>
            </w:r>
            <w:r w:rsidR="00D2396C" w:rsidRPr="001555A0">
              <w:rPr>
                <w:rtl/>
              </w:rPr>
              <w:t>ِ</w:t>
            </w:r>
            <w:r w:rsidRPr="001555A0">
              <w:rPr>
                <w:rtl/>
              </w:rPr>
              <w:t>لک</w:t>
            </w:r>
            <w:r w:rsidR="00D2396C" w:rsidRPr="001555A0">
              <w:rPr>
                <w:rtl/>
              </w:rPr>
              <w:t>َ</w:t>
            </w:r>
            <w:r w:rsidRPr="001555A0">
              <w:rPr>
                <w:rtl/>
              </w:rPr>
              <w:t xml:space="preserve"> آیات را </w:t>
            </w:r>
            <w:r w:rsidRPr="001555A0">
              <w:rPr>
                <w:rtl/>
              </w:rPr>
              <w:br/>
              <w:t>حکایات این داستان بس خوش است</w:t>
            </w:r>
            <w:r w:rsidRPr="001555A0">
              <w:rPr>
                <w:rtl/>
              </w:rPr>
              <w:br/>
            </w:r>
          </w:p>
        </w:tc>
        <w:tc>
          <w:tcPr>
            <w:tcW w:w="485" w:type="dxa"/>
          </w:tcPr>
          <w:p w:rsidR="00D52A32" w:rsidRPr="001555A0" w:rsidRDefault="00D52A32" w:rsidP="0096048F">
            <w:pPr>
              <w:pStyle w:val="a1"/>
              <w:ind w:firstLine="0"/>
              <w:jc w:val="lowKashida"/>
              <w:rPr>
                <w:rtl/>
              </w:rPr>
            </w:pPr>
          </w:p>
        </w:tc>
        <w:tc>
          <w:tcPr>
            <w:tcW w:w="3284" w:type="dxa"/>
            <w:vMerge w:val="restart"/>
          </w:tcPr>
          <w:p w:rsidR="00D52A32" w:rsidRPr="001555A0" w:rsidRDefault="00D52A32" w:rsidP="0096048F">
            <w:pPr>
              <w:pStyle w:val="a1"/>
              <w:ind w:firstLine="0"/>
              <w:jc w:val="lowKashida"/>
              <w:rPr>
                <w:sz w:val="2"/>
                <w:szCs w:val="2"/>
                <w:rtl/>
              </w:rPr>
            </w:pPr>
            <w:r w:rsidRPr="001555A0">
              <w:rPr>
                <w:rtl/>
              </w:rPr>
              <w:t>دلم سیر شد ز استان ملوک</w:t>
            </w:r>
            <w:r w:rsidRPr="001555A0">
              <w:rPr>
                <w:rtl/>
              </w:rPr>
              <w:br/>
              <w:t>دوصد زان نیرزد به یک مشت خاک</w:t>
            </w:r>
            <w:r w:rsidRPr="001555A0">
              <w:rPr>
                <w:rtl/>
              </w:rPr>
              <w:br/>
              <w:t>هم از گیو و طوس و هم از پور زال</w:t>
            </w:r>
            <w:r w:rsidRPr="001555A0">
              <w:rPr>
                <w:rtl/>
              </w:rPr>
              <w:br/>
              <w:t>ز افسانه و گفتة باستان</w:t>
            </w:r>
            <w:r w:rsidRPr="001555A0">
              <w:rPr>
                <w:rtl/>
              </w:rPr>
              <w:br/>
              <w:t>بگفتم در او آن</w:t>
            </w:r>
            <w:r w:rsidR="00D2396C" w:rsidRPr="001555A0">
              <w:rPr>
                <w:rtl/>
              </w:rPr>
              <w:t>چ</w:t>
            </w:r>
            <w:r w:rsidRPr="001555A0">
              <w:rPr>
                <w:rtl/>
              </w:rPr>
              <w:t>ه خود خواستم</w:t>
            </w:r>
            <w:r w:rsidRPr="001555A0">
              <w:rPr>
                <w:rtl/>
              </w:rPr>
              <w:br/>
              <w:t>دگر نسپرم جز همه راه راست</w:t>
            </w:r>
            <w:r w:rsidRPr="001555A0">
              <w:rPr>
                <w:rtl/>
              </w:rPr>
              <w:br/>
              <w:t>که جز راستیشان نبد بیخ و بن</w:t>
            </w:r>
            <w:r w:rsidRPr="001555A0">
              <w:rPr>
                <w:rtl/>
              </w:rPr>
              <w:br/>
              <w:t>که بپذیرد آن مرد بسیار دان</w:t>
            </w:r>
            <w:r w:rsidRPr="001555A0">
              <w:rPr>
                <w:rtl/>
              </w:rPr>
              <w:br/>
              <w:t>بخوان تا بدانی حکایات را</w:t>
            </w:r>
            <w:r w:rsidRPr="001555A0">
              <w:rPr>
                <w:rtl/>
              </w:rPr>
              <w:br/>
              <w:t>سخنهای جان‌پرور دلکش است</w:t>
            </w:r>
            <w:r w:rsidRPr="001555A0">
              <w:rPr>
                <w:rtl/>
              </w:rPr>
              <w:br/>
            </w: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8"/>
                <w:szCs w:val="28"/>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30"/>
                <w:szCs w:val="30"/>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30"/>
                <w:szCs w:val="30"/>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30"/>
                <w:szCs w:val="30"/>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r>
      <w:tr w:rsidR="00D52A32" w:rsidRPr="001555A0">
        <w:trPr>
          <w:jc w:val="center"/>
        </w:trPr>
        <w:tc>
          <w:tcPr>
            <w:tcW w:w="3389"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c>
          <w:tcPr>
            <w:tcW w:w="485" w:type="dxa"/>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2"/>
                <w:szCs w:val="2"/>
                <w:rtl/>
                <w:lang w:bidi="fa-IR"/>
              </w:rPr>
            </w:pPr>
          </w:p>
        </w:tc>
        <w:tc>
          <w:tcPr>
            <w:tcW w:w="3284" w:type="dxa"/>
            <w:vMerge/>
          </w:tcPr>
          <w:p w:rsidR="00D52A32" w:rsidRPr="001555A0" w:rsidRDefault="00D52A32" w:rsidP="0096048F">
            <w:pPr>
              <w:pStyle w:val="StyleComplexBLotus12ptJustifiedFirstline05cmCharCharCharChar1CharChar"/>
              <w:tabs>
                <w:tab w:val="right" w:pos="7087"/>
              </w:tabs>
              <w:spacing w:line="240" w:lineRule="auto"/>
              <w:ind w:firstLine="0"/>
              <w:rPr>
                <w:rFonts w:ascii="Times New Roman" w:hAnsi="Times New Roman" w:cs="B Lotus"/>
                <w:sz w:val="4"/>
                <w:szCs w:val="4"/>
                <w:rtl/>
                <w:lang w:bidi="fa-IR"/>
              </w:rPr>
            </w:pPr>
          </w:p>
        </w:tc>
      </w:tr>
    </w:tbl>
    <w:p w:rsidR="00886115" w:rsidRPr="001555A0" w:rsidRDefault="00886115" w:rsidP="0096048F">
      <w:pPr>
        <w:pStyle w:val="a1"/>
        <w:rPr>
          <w:rtl/>
        </w:rPr>
      </w:pPr>
      <w:r w:rsidRPr="001555A0">
        <w:rPr>
          <w:rFonts w:hint="cs"/>
          <w:rtl/>
        </w:rPr>
        <w:t xml:space="preserve">حق‌تعالی این قصه را </w:t>
      </w:r>
      <w:r w:rsidR="008C3601" w:rsidRPr="001555A0">
        <w:rPr>
          <w:rFonts w:hint="cs"/>
          <w:rtl/>
        </w:rPr>
        <w:t>«</w:t>
      </w:r>
      <w:r w:rsidRPr="001555A0">
        <w:rPr>
          <w:rtl/>
        </w:rPr>
        <w:t>أحسن القصص</w:t>
      </w:r>
      <w:r w:rsidR="008C3601" w:rsidRPr="001555A0">
        <w:rPr>
          <w:rFonts w:hint="cs"/>
          <w:rtl/>
        </w:rPr>
        <w:t>»</w:t>
      </w:r>
      <w:r w:rsidRPr="001555A0">
        <w:rPr>
          <w:rFonts w:hint="cs"/>
          <w:rtl/>
        </w:rPr>
        <w:t xml:space="preserve"> </w:t>
      </w:r>
      <w:r w:rsidR="008C3601" w:rsidRPr="001555A0">
        <w:rPr>
          <w:rFonts w:hint="cs"/>
          <w:rtl/>
        </w:rPr>
        <w:t>نامیده زیرا در این قصّه، عقائد، اخلاق، اوضاع و تقدیرات ا</w:t>
      </w:r>
      <w:r w:rsidRPr="001555A0">
        <w:rPr>
          <w:rFonts w:hint="cs"/>
          <w:rtl/>
        </w:rPr>
        <w:t>لهی بطور عجیبی ممثّل شده است</w:t>
      </w:r>
      <w:r w:rsidR="008C3601" w:rsidRPr="001555A0">
        <w:rPr>
          <w:rFonts w:hint="cs"/>
          <w:rtl/>
        </w:rPr>
        <w:t xml:space="preserve"> </w:t>
      </w:r>
      <w:r w:rsidR="005677A3" w:rsidRPr="001555A0">
        <w:rPr>
          <w:rFonts w:hint="cs"/>
          <w:rtl/>
        </w:rPr>
        <w:t>و</w:t>
      </w:r>
      <w:r w:rsidRPr="001555A0">
        <w:rPr>
          <w:rFonts w:hint="cs"/>
          <w:rtl/>
        </w:rPr>
        <w:t xml:space="preserve"> برای جوانان امروزه که غرق شهوات و مادّیّات می‌باشند بسیار مفید می‌باشد.</w:t>
      </w:r>
    </w:p>
    <w:p w:rsidR="00886115" w:rsidRPr="001555A0" w:rsidRDefault="00886115" w:rsidP="0096048F">
      <w:pPr>
        <w:pStyle w:val="a1"/>
        <w:rPr>
          <w:rtl/>
        </w:rPr>
      </w:pPr>
      <w:r w:rsidRPr="001555A0">
        <w:rPr>
          <w:rFonts w:hint="cs"/>
          <w:rtl/>
        </w:rPr>
        <w:t>در اینجا ذکر پیامبران</w:t>
      </w:r>
      <w:r w:rsidR="00201DCF" w:rsidRPr="001555A0">
        <w:rPr>
          <w:rFonts w:cs="CTraditional Arabic" w:hint="cs"/>
          <w:rtl/>
        </w:rPr>
        <w:t>†</w:t>
      </w:r>
      <w:r w:rsidR="008C3601" w:rsidRPr="001555A0">
        <w:rPr>
          <w:rFonts w:hint="cs"/>
          <w:rtl/>
        </w:rPr>
        <w:t>، پیامبرزادگان، فرشتگان، آدمیان،</w:t>
      </w:r>
      <w:r w:rsidRPr="001555A0">
        <w:rPr>
          <w:rFonts w:hint="cs"/>
          <w:rtl/>
        </w:rPr>
        <w:t xml:space="preserve"> چهارپا</w:t>
      </w:r>
      <w:r w:rsidR="008C3601" w:rsidRPr="001555A0">
        <w:rPr>
          <w:rFonts w:hint="cs"/>
          <w:rtl/>
        </w:rPr>
        <w:t>یان، پرندگان، روش پادشاهان، آداب بندگان، احوال زندانیان، فضل عالمان، نقص جاهلان، مکر زنان، حسد حاسدان، شیفتگی عاشقان، عفّت جوانمردان،</w:t>
      </w:r>
      <w:r w:rsidRPr="001555A0">
        <w:rPr>
          <w:rFonts w:hint="cs"/>
          <w:rtl/>
        </w:rPr>
        <w:t xml:space="preserve"> نال</w:t>
      </w:r>
      <w:r w:rsidR="00A7316A" w:rsidRPr="001555A0">
        <w:rPr>
          <w:rFonts w:hint="cs"/>
          <w:rtl/>
        </w:rPr>
        <w:t>ۀ</w:t>
      </w:r>
      <w:r w:rsidRPr="001555A0">
        <w:rPr>
          <w:rFonts w:hint="cs"/>
          <w:rtl/>
        </w:rPr>
        <w:t xml:space="preserve"> محنت‌</w:t>
      </w:r>
      <w:r w:rsidR="002364E8" w:rsidRPr="001555A0">
        <w:rPr>
          <w:rFonts w:hint="cs"/>
          <w:rtl/>
        </w:rPr>
        <w:t xml:space="preserve"> </w:t>
      </w:r>
      <w:r w:rsidRPr="001555A0">
        <w:rPr>
          <w:rFonts w:hint="cs"/>
          <w:rtl/>
        </w:rPr>
        <w:t>زدگان</w:t>
      </w:r>
      <w:r w:rsidR="002364E8" w:rsidRPr="001555A0">
        <w:rPr>
          <w:rFonts w:hint="cs"/>
          <w:rtl/>
        </w:rPr>
        <w:t>، علم توحید، فقه،</w:t>
      </w:r>
      <w:r w:rsidRPr="001555A0">
        <w:rPr>
          <w:rFonts w:hint="cs"/>
          <w:rtl/>
        </w:rPr>
        <w:t xml:space="preserve"> علم تعبیر</w:t>
      </w:r>
      <w:r w:rsidR="002364E8" w:rsidRPr="001555A0">
        <w:rPr>
          <w:rFonts w:hint="cs"/>
          <w:rtl/>
        </w:rPr>
        <w:t>، علم فراست،</w:t>
      </w:r>
      <w:r w:rsidRPr="001555A0">
        <w:rPr>
          <w:rFonts w:hint="cs"/>
          <w:rtl/>
        </w:rPr>
        <w:t xml:space="preserve"> سیاست و</w:t>
      </w:r>
      <w:r w:rsidR="002364E8" w:rsidRPr="001555A0">
        <w:rPr>
          <w:rFonts w:hint="cs"/>
          <w:rtl/>
        </w:rPr>
        <w:t xml:space="preserve"> کیاست،</w:t>
      </w:r>
      <w:r w:rsidRPr="001555A0">
        <w:rPr>
          <w:rFonts w:hint="cs"/>
          <w:rtl/>
        </w:rPr>
        <w:t xml:space="preserve"> معاشرت و تدبیر معیشت، قص</w:t>
      </w:r>
      <w:r w:rsidR="00A7316A" w:rsidRPr="001555A0">
        <w:rPr>
          <w:rFonts w:hint="cs"/>
          <w:rtl/>
        </w:rPr>
        <w:t>ۀ</w:t>
      </w:r>
      <w:r w:rsidR="002364E8" w:rsidRPr="001555A0">
        <w:rPr>
          <w:rFonts w:hint="cs"/>
          <w:rtl/>
        </w:rPr>
        <w:t xml:space="preserve"> نیکوی</w:t>
      </w:r>
      <w:r w:rsidRPr="001555A0">
        <w:rPr>
          <w:rFonts w:hint="cs"/>
          <w:rtl/>
        </w:rPr>
        <w:t>ی است از خوی نیکو از روی نیکو.</w:t>
      </w:r>
    </w:p>
    <w:p w:rsidR="00886115" w:rsidRPr="001555A0" w:rsidRDefault="00886115" w:rsidP="0096048F">
      <w:pPr>
        <w:pStyle w:val="a1"/>
        <w:rPr>
          <w:rtl/>
        </w:rPr>
      </w:pPr>
      <w:r w:rsidRPr="001555A0">
        <w:rPr>
          <w:rFonts w:hint="cs"/>
          <w:rtl/>
        </w:rPr>
        <w:t>جمل</w:t>
      </w:r>
      <w:r w:rsidR="001B1BBC" w:rsidRPr="001555A0">
        <w:rPr>
          <w:rFonts w:hint="cs"/>
          <w:rtl/>
        </w:rPr>
        <w:t>ۀ:</w:t>
      </w:r>
      <w:r w:rsidR="004E4821" w:rsidRPr="001555A0">
        <w:rPr>
          <w:rFonts w:hint="cs"/>
          <w:rtl/>
        </w:rPr>
        <w:t xml:space="preserve"> </w:t>
      </w:r>
      <w:r w:rsidR="009C41E0" w:rsidRPr="001555A0">
        <w:rPr>
          <w:rFonts w:ascii="Traditional Arabic" w:hAnsi="Traditional Arabic" w:cs="Traditional Arabic"/>
          <w:rtl/>
        </w:rPr>
        <w:t>﴿</w:t>
      </w:r>
      <w:r w:rsidR="00DC0F56" w:rsidRPr="001555A0">
        <w:rPr>
          <w:rStyle w:val="Char2"/>
          <w:rFonts w:hint="cs"/>
          <w:rtl/>
        </w:rPr>
        <w:t>وَإِن</w:t>
      </w:r>
      <w:r w:rsidR="00DC0F56" w:rsidRPr="001555A0">
        <w:rPr>
          <w:rStyle w:val="Char2"/>
          <w:rtl/>
        </w:rPr>
        <w:t xml:space="preserve"> </w:t>
      </w:r>
      <w:r w:rsidR="00DC0F56" w:rsidRPr="001555A0">
        <w:rPr>
          <w:rStyle w:val="Char2"/>
          <w:rFonts w:hint="cs"/>
          <w:rtl/>
        </w:rPr>
        <w:t>كُنتَ</w:t>
      </w:r>
      <w:r w:rsidR="00DC0F56" w:rsidRPr="001555A0">
        <w:rPr>
          <w:rStyle w:val="Char2"/>
          <w:rtl/>
        </w:rPr>
        <w:t xml:space="preserve"> </w:t>
      </w:r>
      <w:r w:rsidR="00DC0F56" w:rsidRPr="001555A0">
        <w:rPr>
          <w:rStyle w:val="Char2"/>
          <w:rFonts w:hint="cs"/>
          <w:rtl/>
        </w:rPr>
        <w:t>مِن</w:t>
      </w:r>
      <w:r w:rsidR="00DC0F56" w:rsidRPr="001555A0">
        <w:rPr>
          <w:rStyle w:val="Char2"/>
          <w:rtl/>
        </w:rPr>
        <w:t xml:space="preserve"> </w:t>
      </w:r>
      <w:r w:rsidR="00DC0F56" w:rsidRPr="001555A0">
        <w:rPr>
          <w:rStyle w:val="Char2"/>
          <w:rFonts w:hint="cs"/>
          <w:rtl/>
        </w:rPr>
        <w:t>قَبۡلِهِۦ</w:t>
      </w:r>
      <w:r w:rsidR="00DC0F56" w:rsidRPr="001555A0">
        <w:rPr>
          <w:rStyle w:val="Char2"/>
          <w:rtl/>
        </w:rPr>
        <w:t xml:space="preserve"> </w:t>
      </w:r>
      <w:r w:rsidR="00DC0F56" w:rsidRPr="001555A0">
        <w:rPr>
          <w:rStyle w:val="Char2"/>
          <w:rFonts w:hint="cs"/>
          <w:rtl/>
        </w:rPr>
        <w:t>لَمِنَ</w:t>
      </w:r>
      <w:r w:rsidR="00DC0F56" w:rsidRPr="001555A0">
        <w:rPr>
          <w:rStyle w:val="Char2"/>
          <w:rtl/>
        </w:rPr>
        <w:t xml:space="preserve"> </w:t>
      </w:r>
      <w:r w:rsidR="00DC0F56" w:rsidRPr="001555A0">
        <w:rPr>
          <w:rStyle w:val="Char2"/>
          <w:rFonts w:hint="cs"/>
          <w:rtl/>
        </w:rPr>
        <w:t>ٱلۡغَٰفِلِينَ</w:t>
      </w:r>
      <w:r w:rsidR="009C41E0" w:rsidRPr="001555A0">
        <w:rPr>
          <w:rFonts w:ascii="Traditional Arabic" w:hAnsi="Traditional Arabic" w:cs="Traditional Arabic"/>
          <w:rtl/>
        </w:rPr>
        <w:t>﴾</w:t>
      </w:r>
      <w:r w:rsidRPr="001555A0">
        <w:rPr>
          <w:rFonts w:hint="cs"/>
          <w:rtl/>
        </w:rPr>
        <w:t xml:space="preserve"> دلالت دارد که پیامبر اسلام</w:t>
      </w:r>
      <w:r w:rsidR="00947FB1" w:rsidRPr="001555A0">
        <w:rPr>
          <w:rFonts w:cs="CTraditional Arabic" w:hint="cs"/>
          <w:rtl/>
        </w:rPr>
        <w:t>ص</w:t>
      </w:r>
      <w:r w:rsidRPr="001555A0">
        <w:rPr>
          <w:rFonts w:hint="cs"/>
          <w:rtl/>
        </w:rPr>
        <w:t xml:space="preserve"> این قصص را قبل از نزول وحی نمی‌دانسته و این دلیل واضحی است بر ردّ خرافیین که می‌گویند پیغمبر و</w:t>
      </w:r>
      <w:r w:rsidR="002364E8" w:rsidRPr="001555A0">
        <w:rPr>
          <w:rFonts w:hint="cs"/>
          <w:rtl/>
        </w:rPr>
        <w:t xml:space="preserve"> </w:t>
      </w:r>
      <w:r w:rsidRPr="001555A0">
        <w:rPr>
          <w:rFonts w:hint="cs"/>
          <w:rtl/>
        </w:rPr>
        <w:t>امام ه</w:t>
      </w:r>
      <w:r w:rsidR="005C5847" w:rsidRPr="001555A0">
        <w:rPr>
          <w:rFonts w:hint="cs"/>
          <w:rtl/>
        </w:rPr>
        <w:t>م</w:t>
      </w:r>
      <w:r w:rsidRPr="001555A0">
        <w:rPr>
          <w:rFonts w:hint="cs"/>
          <w:rtl/>
        </w:rPr>
        <w:t>ه چیز می‌دانسته‌اند</w:t>
      </w:r>
      <w:r w:rsidR="00166EDA" w:rsidRPr="001555A0">
        <w:rPr>
          <w:rFonts w:hint="cs"/>
          <w:rtl/>
        </w:rPr>
        <w:t>!</w:t>
      </w:r>
      <w:r w:rsidRPr="001555A0">
        <w:rPr>
          <w:rFonts w:hint="cs"/>
          <w:rtl/>
        </w:rPr>
        <w:t xml:space="preserve"> و نیز دلیل روشنی است بر رد</w:t>
      </w:r>
      <w:r w:rsidR="00E771A5" w:rsidRPr="001555A0">
        <w:rPr>
          <w:rFonts w:hint="cs"/>
          <w:rtl/>
        </w:rPr>
        <w:t>ّ</w:t>
      </w:r>
      <w:r w:rsidRPr="001555A0">
        <w:rPr>
          <w:rFonts w:hint="cs"/>
          <w:rtl/>
        </w:rPr>
        <w:t xml:space="preserve"> معترضین مسیحی و سایر معاندین که می‌گویند پیغمبر اسلام مضامین قرآن را از اهل کتاب و معاصرین دانشمند خود یاد گرفته و با افکار خود به هم آمیخته و به صورت قرآن اظهار داشته. ولی طبق این آیه رسول خدا</w:t>
      </w:r>
      <w:r w:rsidR="00947FB1" w:rsidRPr="001555A0">
        <w:rPr>
          <w:rFonts w:cs="CTraditional Arabic" w:hint="cs"/>
          <w:rtl/>
        </w:rPr>
        <w:t>ص</w:t>
      </w:r>
      <w:r w:rsidRPr="001555A0">
        <w:rPr>
          <w:rFonts w:hint="cs"/>
          <w:rtl/>
        </w:rPr>
        <w:t xml:space="preserve"> اصلا</w:t>
      </w:r>
      <w:r w:rsidR="00E771A5" w:rsidRPr="001555A0">
        <w:rPr>
          <w:rFonts w:hint="cs"/>
          <w:rtl/>
        </w:rPr>
        <w:t>ً</w:t>
      </w:r>
      <w:r w:rsidRPr="001555A0">
        <w:rPr>
          <w:rFonts w:hint="cs"/>
          <w:rtl/>
        </w:rPr>
        <w:t xml:space="preserve"> اطلاعی نداشته و</w:t>
      </w:r>
      <w:r w:rsidR="002364E8" w:rsidRPr="001555A0">
        <w:rPr>
          <w:rFonts w:hint="cs"/>
          <w:rtl/>
        </w:rPr>
        <w:t xml:space="preserve"> </w:t>
      </w:r>
      <w:r w:rsidRPr="001555A0">
        <w:rPr>
          <w:rFonts w:hint="cs"/>
          <w:rtl/>
        </w:rPr>
        <w:t>با اهل کتاب ارتبا</w:t>
      </w:r>
      <w:r w:rsidR="005C5847" w:rsidRPr="001555A0">
        <w:rPr>
          <w:rFonts w:hint="cs"/>
          <w:rtl/>
        </w:rPr>
        <w:t>ط</w:t>
      </w:r>
      <w:r w:rsidRPr="001555A0">
        <w:rPr>
          <w:rFonts w:hint="cs"/>
          <w:rtl/>
        </w:rPr>
        <w:t>ی نداشته و آنچه در قرآ</w:t>
      </w:r>
      <w:r w:rsidR="002364E8" w:rsidRPr="001555A0">
        <w:rPr>
          <w:rFonts w:hint="cs"/>
          <w:rtl/>
        </w:rPr>
        <w:t>ن است همان وحی ا</w:t>
      </w:r>
      <w:r w:rsidRPr="001555A0">
        <w:rPr>
          <w:rFonts w:hint="cs"/>
          <w:rtl/>
        </w:rPr>
        <w:t>لهی بوده و</w:t>
      </w:r>
      <w:r w:rsidR="005C5847" w:rsidRPr="001555A0">
        <w:rPr>
          <w:rFonts w:hint="cs"/>
          <w:rtl/>
        </w:rPr>
        <w:t xml:space="preserve"> </w:t>
      </w:r>
      <w:r w:rsidR="00E771A5" w:rsidRPr="001555A0">
        <w:rPr>
          <w:rFonts w:hint="cs"/>
          <w:rtl/>
        </w:rPr>
        <w:t>از هر</w:t>
      </w:r>
      <w:r w:rsidR="002364E8" w:rsidRPr="001555A0">
        <w:rPr>
          <w:rFonts w:hint="cs"/>
          <w:rtl/>
        </w:rPr>
        <w:t xml:space="preserve"> </w:t>
      </w:r>
      <w:r w:rsidRPr="001555A0">
        <w:rPr>
          <w:rFonts w:hint="cs"/>
          <w:rtl/>
        </w:rPr>
        <w:t>جهت رسول خدا</w:t>
      </w:r>
      <w:r w:rsidR="00947FB1" w:rsidRPr="001555A0">
        <w:rPr>
          <w:rFonts w:cs="CTraditional Arabic" w:hint="cs"/>
          <w:rtl/>
        </w:rPr>
        <w:t>ص</w:t>
      </w:r>
      <w:r w:rsidRPr="001555A0">
        <w:rPr>
          <w:rFonts w:hint="cs"/>
          <w:rtl/>
        </w:rPr>
        <w:t xml:space="preserve"> پا</w:t>
      </w:r>
      <w:r w:rsidR="005C5847" w:rsidRPr="001555A0">
        <w:rPr>
          <w:rFonts w:hint="cs"/>
          <w:rtl/>
        </w:rPr>
        <w:t>ي</w:t>
      </w:r>
      <w:r w:rsidRPr="001555A0">
        <w:rPr>
          <w:rFonts w:hint="cs"/>
          <w:rtl/>
        </w:rPr>
        <w:t>بند وحی بوده است. ب</w:t>
      </w:r>
      <w:r w:rsidR="00E771A5" w:rsidRPr="001555A0">
        <w:rPr>
          <w:rFonts w:hint="cs"/>
          <w:rtl/>
        </w:rPr>
        <w:t xml:space="preserve">ه </w:t>
      </w:r>
      <w:r w:rsidRPr="001555A0">
        <w:rPr>
          <w:rFonts w:hint="cs"/>
          <w:rtl/>
        </w:rPr>
        <w:t xml:space="preserve">اضافه آنچه در تورات ذکر شده </w:t>
      </w:r>
      <w:r w:rsidR="002364E8" w:rsidRPr="001555A0">
        <w:rPr>
          <w:rFonts w:hint="cs"/>
          <w:rtl/>
        </w:rPr>
        <w:t>با قرآن تفاوت بسیاری دارد و قصه</w:t>
      </w:r>
      <w:r w:rsidR="002364E8" w:rsidRPr="001555A0">
        <w:rPr>
          <w:rFonts w:hint="eastAsia"/>
          <w:rtl/>
        </w:rPr>
        <w:t>‌</w:t>
      </w:r>
      <w:r w:rsidRPr="001555A0">
        <w:rPr>
          <w:rFonts w:hint="cs"/>
          <w:rtl/>
        </w:rPr>
        <w:t>های تورات مخلوط به اوهام است</w:t>
      </w:r>
      <w:r w:rsidR="002364E8" w:rsidRPr="001555A0">
        <w:rPr>
          <w:rFonts w:hint="cs"/>
          <w:rtl/>
        </w:rPr>
        <w:t xml:space="preserve"> </w:t>
      </w:r>
      <w:r w:rsidR="005677A3" w:rsidRPr="001555A0">
        <w:rPr>
          <w:rFonts w:hint="cs"/>
          <w:rtl/>
        </w:rPr>
        <w:t>و</w:t>
      </w:r>
      <w:r w:rsidRPr="001555A0">
        <w:rPr>
          <w:rFonts w:hint="cs"/>
          <w:rtl/>
        </w:rPr>
        <w:t xml:space="preserve"> اگر پیغمبر اسلام</w:t>
      </w:r>
      <w:r w:rsidR="00947FB1" w:rsidRPr="001555A0">
        <w:rPr>
          <w:rFonts w:cs="CTraditional Arabic" w:hint="cs"/>
          <w:rtl/>
        </w:rPr>
        <w:t>ص</w:t>
      </w:r>
      <w:r w:rsidRPr="001555A0">
        <w:rPr>
          <w:rFonts w:hint="cs"/>
          <w:rtl/>
        </w:rPr>
        <w:t xml:space="preserve"> از آنها گرفته بود باید </w:t>
      </w:r>
      <w:r w:rsidR="005D4387" w:rsidRPr="001555A0">
        <w:rPr>
          <w:rFonts w:hint="cs"/>
          <w:rtl/>
        </w:rPr>
        <w:t xml:space="preserve">بدون </w:t>
      </w:r>
      <w:r w:rsidRPr="001555A0">
        <w:rPr>
          <w:rFonts w:hint="cs"/>
          <w:rtl/>
        </w:rPr>
        <w:t>‌تفاوت باشد و</w:t>
      </w:r>
      <w:r w:rsidR="002364E8" w:rsidRPr="001555A0">
        <w:rPr>
          <w:rFonts w:hint="cs"/>
          <w:rtl/>
        </w:rPr>
        <w:t xml:space="preserve"> </w:t>
      </w:r>
      <w:r w:rsidRPr="001555A0">
        <w:rPr>
          <w:rFonts w:hint="cs"/>
          <w:rtl/>
        </w:rPr>
        <w:t>ح</w:t>
      </w:r>
      <w:r w:rsidR="005C5847" w:rsidRPr="001555A0">
        <w:rPr>
          <w:rFonts w:hint="cs"/>
          <w:rtl/>
        </w:rPr>
        <w:t>ا</w:t>
      </w:r>
      <w:r w:rsidRPr="001555A0">
        <w:rPr>
          <w:rFonts w:hint="cs"/>
          <w:rtl/>
        </w:rPr>
        <w:t>ل آن</w:t>
      </w:r>
      <w:r w:rsidR="002364E8" w:rsidRPr="001555A0">
        <w:rPr>
          <w:rFonts w:hint="eastAsia"/>
          <w:rtl/>
        </w:rPr>
        <w:t>‌</w:t>
      </w:r>
      <w:r w:rsidRPr="001555A0">
        <w:rPr>
          <w:rFonts w:hint="cs"/>
          <w:rtl/>
        </w:rPr>
        <w:t>که چنین نیست و قصّه‌های قرآنی خرافات و اوهام ندارد.</w:t>
      </w:r>
      <w:r w:rsidR="00BA2229" w:rsidRPr="001555A0">
        <w:rPr>
          <w:rFonts w:hint="cs"/>
          <w:rtl/>
        </w:rPr>
        <w:t xml:space="preserve"> </w:t>
      </w:r>
    </w:p>
    <w:p w:rsidR="00F72B91" w:rsidRPr="001555A0" w:rsidRDefault="00F72B91" w:rsidP="0096048F">
      <w:pPr>
        <w:pStyle w:val="aa"/>
        <w:rPr>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قَالَ</w:t>
      </w:r>
      <w:r w:rsidRPr="001555A0">
        <w:rPr>
          <w:rtl/>
        </w:rPr>
        <w:t xml:space="preserve"> </w:t>
      </w:r>
      <w:r w:rsidRPr="001555A0">
        <w:rPr>
          <w:rFonts w:hint="cs"/>
          <w:rtl/>
        </w:rPr>
        <w:t>يُوسُفُ</w:t>
      </w:r>
      <w:r w:rsidRPr="001555A0">
        <w:rPr>
          <w:rtl/>
        </w:rPr>
        <w:t xml:space="preserve"> </w:t>
      </w:r>
      <w:r w:rsidRPr="001555A0">
        <w:rPr>
          <w:rFonts w:hint="cs"/>
          <w:rtl/>
        </w:rPr>
        <w:t>لِأَبِيهِ</w:t>
      </w:r>
      <w:r w:rsidRPr="001555A0">
        <w:rPr>
          <w:rtl/>
        </w:rPr>
        <w:t xml:space="preserve"> </w:t>
      </w:r>
      <w:r w:rsidRPr="001555A0">
        <w:rPr>
          <w:rFonts w:hint="cs"/>
          <w:rtl/>
        </w:rPr>
        <w:t>يَٰٓأَبَتِ</w:t>
      </w:r>
      <w:r w:rsidRPr="001555A0">
        <w:rPr>
          <w:rtl/>
        </w:rPr>
        <w:t xml:space="preserve"> </w:t>
      </w:r>
      <w:r w:rsidRPr="001555A0">
        <w:rPr>
          <w:rFonts w:hint="cs"/>
          <w:rtl/>
        </w:rPr>
        <w:t>إِنِّي</w:t>
      </w:r>
      <w:r w:rsidRPr="001555A0">
        <w:rPr>
          <w:rtl/>
        </w:rPr>
        <w:t xml:space="preserve"> </w:t>
      </w:r>
      <w:r w:rsidRPr="001555A0">
        <w:rPr>
          <w:rFonts w:hint="cs"/>
          <w:rtl/>
        </w:rPr>
        <w:t>رَأَيۡتُ</w:t>
      </w:r>
      <w:r w:rsidRPr="001555A0">
        <w:rPr>
          <w:rtl/>
        </w:rPr>
        <w:t xml:space="preserve"> </w:t>
      </w:r>
      <w:r w:rsidRPr="001555A0">
        <w:rPr>
          <w:rFonts w:hint="cs"/>
          <w:rtl/>
        </w:rPr>
        <w:t>أَحَدَ</w:t>
      </w:r>
      <w:r w:rsidRPr="001555A0">
        <w:rPr>
          <w:rtl/>
        </w:rPr>
        <w:t xml:space="preserve"> </w:t>
      </w:r>
      <w:r w:rsidRPr="001555A0">
        <w:rPr>
          <w:rFonts w:hint="cs"/>
          <w:rtl/>
        </w:rPr>
        <w:t>عَشَرَ</w:t>
      </w:r>
      <w:r w:rsidRPr="001555A0">
        <w:rPr>
          <w:rtl/>
        </w:rPr>
        <w:t xml:space="preserve"> </w:t>
      </w:r>
      <w:r w:rsidRPr="001555A0">
        <w:rPr>
          <w:rFonts w:hint="cs"/>
          <w:rtl/>
        </w:rPr>
        <w:t>كَوۡكَبٗا</w:t>
      </w:r>
      <w:r w:rsidRPr="001555A0">
        <w:rPr>
          <w:rtl/>
        </w:rPr>
        <w:t xml:space="preserve"> </w:t>
      </w:r>
      <w:r w:rsidRPr="001555A0">
        <w:rPr>
          <w:rFonts w:hint="cs"/>
          <w:rtl/>
        </w:rPr>
        <w:t>وَٱلشَّمۡسَ</w:t>
      </w:r>
      <w:r w:rsidRPr="001555A0">
        <w:rPr>
          <w:rtl/>
        </w:rPr>
        <w:t xml:space="preserve"> </w:t>
      </w:r>
      <w:r w:rsidRPr="001555A0">
        <w:rPr>
          <w:rFonts w:hint="cs"/>
          <w:rtl/>
        </w:rPr>
        <w:t>وَٱلۡقَمَرَ</w:t>
      </w:r>
      <w:r w:rsidRPr="001555A0">
        <w:rPr>
          <w:rtl/>
        </w:rPr>
        <w:t xml:space="preserve"> </w:t>
      </w:r>
      <w:r w:rsidRPr="001555A0">
        <w:rPr>
          <w:rFonts w:hint="cs"/>
          <w:rtl/>
        </w:rPr>
        <w:t>رَأَيۡتُهُمۡ</w:t>
      </w:r>
      <w:r w:rsidRPr="001555A0">
        <w:rPr>
          <w:rtl/>
        </w:rPr>
        <w:t xml:space="preserve"> </w:t>
      </w:r>
      <w:r w:rsidRPr="001555A0">
        <w:rPr>
          <w:rFonts w:hint="cs"/>
          <w:rtl/>
        </w:rPr>
        <w:t>لِي</w:t>
      </w:r>
      <w:r w:rsidRPr="001555A0">
        <w:rPr>
          <w:rtl/>
        </w:rPr>
        <w:t xml:space="preserve"> </w:t>
      </w:r>
      <w:r w:rsidRPr="001555A0">
        <w:rPr>
          <w:rFonts w:hint="cs"/>
          <w:rtl/>
        </w:rPr>
        <w:t>سَٰجِدِينَ</w:t>
      </w:r>
      <w:r w:rsidRPr="001555A0">
        <w:rPr>
          <w:rtl/>
        </w:rPr>
        <w:t xml:space="preserve"> </w:t>
      </w:r>
      <w:r w:rsidRPr="001555A0">
        <w:rPr>
          <w:rFonts w:hint="cs"/>
          <w:rtl/>
        </w:rPr>
        <w:t>٤</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4</w:t>
      </w:r>
      <w:r w:rsidRPr="001555A0">
        <w:rPr>
          <w:rStyle w:val="Char0"/>
          <w:rtl/>
          <w:lang w:bidi="ar-SA"/>
        </w:rPr>
        <w:t>]</w:t>
      </w:r>
      <w:r w:rsidR="005603C8" w:rsidRPr="001555A0">
        <w:rPr>
          <w:rStyle w:val="Char0"/>
          <w:rtl/>
          <w:lang w:bidi="ar-SA"/>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وقتی که یوسف به پدرش گفت</w:t>
      </w:r>
      <w:r w:rsidR="004E4821" w:rsidRPr="001555A0">
        <w:rPr>
          <w:rFonts w:hint="cs"/>
          <w:rtl/>
        </w:rPr>
        <w:t xml:space="preserve">: </w:t>
      </w:r>
      <w:r w:rsidRPr="001555A0">
        <w:rPr>
          <w:rFonts w:hint="cs"/>
          <w:rtl/>
        </w:rPr>
        <w:t>ای پدر من، به تح</w:t>
      </w:r>
      <w:r w:rsidR="002364E8" w:rsidRPr="001555A0">
        <w:rPr>
          <w:rFonts w:hint="cs"/>
          <w:rtl/>
        </w:rPr>
        <w:t>قیق من درخواب دیدم یازده ستاره،</w:t>
      </w:r>
      <w:r w:rsidRPr="001555A0">
        <w:rPr>
          <w:rFonts w:hint="cs"/>
          <w:rtl/>
        </w:rPr>
        <w:t xml:space="preserve"> خورشید و ماه برایم سجده کردند.(4)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در ساحل جنوب شرقی در</w:t>
      </w:r>
      <w:r w:rsidR="00917DB6" w:rsidRPr="001555A0">
        <w:rPr>
          <w:rFonts w:hint="cs"/>
          <w:rtl/>
        </w:rPr>
        <w:t>یای مدیترانه، زمین خوش‌آب و هوای</w:t>
      </w:r>
      <w:r w:rsidRPr="001555A0">
        <w:rPr>
          <w:rFonts w:hint="cs"/>
          <w:rtl/>
        </w:rPr>
        <w:t>ی، ب</w:t>
      </w:r>
      <w:r w:rsidR="00917DB6" w:rsidRPr="001555A0">
        <w:rPr>
          <w:rFonts w:hint="cs"/>
          <w:rtl/>
        </w:rPr>
        <w:t xml:space="preserve">ه </w:t>
      </w:r>
      <w:r w:rsidRPr="001555A0">
        <w:rPr>
          <w:rFonts w:hint="cs"/>
          <w:rtl/>
        </w:rPr>
        <w:t>نام فلسطین</w:t>
      </w:r>
      <w:r w:rsidR="002364E8" w:rsidRPr="001555A0">
        <w:rPr>
          <w:rFonts w:hint="cs"/>
          <w:rtl/>
        </w:rPr>
        <w:t xml:space="preserve"> </w:t>
      </w:r>
      <w:r w:rsidR="005677A3" w:rsidRPr="001555A0">
        <w:rPr>
          <w:rFonts w:hint="cs"/>
          <w:rtl/>
        </w:rPr>
        <w:t>و</w:t>
      </w:r>
      <w:r w:rsidRPr="001555A0">
        <w:rPr>
          <w:rFonts w:hint="cs"/>
          <w:rtl/>
        </w:rPr>
        <w:t>جود دارد که برای کشاورزی و دامپروری بسیار مستعدّ است. این سرزمین دارای تپّه‌های کم‌ارتفاع و درّه‌های کم‌ژرف است</w:t>
      </w:r>
      <w:r w:rsidR="002364E8" w:rsidRPr="001555A0">
        <w:rPr>
          <w:rFonts w:hint="cs"/>
          <w:rtl/>
        </w:rPr>
        <w:t xml:space="preserve"> </w:t>
      </w:r>
      <w:r w:rsidR="005677A3" w:rsidRPr="001555A0">
        <w:rPr>
          <w:rFonts w:hint="cs"/>
          <w:rtl/>
        </w:rPr>
        <w:t>و</w:t>
      </w:r>
      <w:r w:rsidRPr="001555A0">
        <w:rPr>
          <w:rFonts w:hint="cs"/>
          <w:rtl/>
        </w:rPr>
        <w:t xml:space="preserve"> نسیمهای مفید مدیترانه را به حدّ کامل مورد استفاده قرار می‌ده</w:t>
      </w:r>
      <w:r w:rsidR="005C5847" w:rsidRPr="001555A0">
        <w:rPr>
          <w:rFonts w:hint="cs"/>
          <w:rtl/>
        </w:rPr>
        <w:t>د</w:t>
      </w:r>
      <w:r w:rsidRPr="001555A0">
        <w:rPr>
          <w:rFonts w:hint="cs"/>
          <w:rtl/>
        </w:rPr>
        <w:t>. کنعا</w:t>
      </w:r>
      <w:r w:rsidR="005C5847" w:rsidRPr="001555A0">
        <w:rPr>
          <w:rFonts w:hint="cs"/>
          <w:rtl/>
        </w:rPr>
        <w:t>ن</w:t>
      </w:r>
      <w:r w:rsidRPr="001555A0">
        <w:rPr>
          <w:rFonts w:hint="cs"/>
          <w:rtl/>
        </w:rPr>
        <w:t>یان در اینجا ساکن بوده‌اند و به همین مناسبت آنجا را کنعان می‌گویند.</w:t>
      </w:r>
    </w:p>
    <w:p w:rsidR="00886115" w:rsidRPr="001555A0" w:rsidRDefault="00886115" w:rsidP="0096048F">
      <w:pPr>
        <w:pStyle w:val="a1"/>
        <w:rPr>
          <w:rtl/>
        </w:rPr>
      </w:pPr>
      <w:r w:rsidRPr="001555A0">
        <w:rPr>
          <w:rFonts w:hint="cs"/>
          <w:rtl/>
        </w:rPr>
        <w:t>چون حضرت ابراهیم</w:t>
      </w:r>
      <w:r w:rsidRPr="001555A0">
        <w:rPr>
          <w:rFonts w:hint="cs"/>
        </w:rPr>
        <w:sym w:font="AGA Arabesque" w:char="F075"/>
      </w:r>
      <w:r w:rsidRPr="001555A0">
        <w:rPr>
          <w:rFonts w:hint="cs"/>
          <w:rtl/>
        </w:rPr>
        <w:t xml:space="preserve"> در بلاد کلده برای دعوت توحید قیام کرد و خدایان دروغین را به باد توهین گرفت، دادگاه بابل او را محکوم به اعدام کرد و او را به آتش افکندند. و پس از آنکه خدا او را نجات داد، محکوم به تبعید شد. و در نتیج</w:t>
      </w:r>
      <w:r w:rsidR="003D0E95" w:rsidRPr="001555A0">
        <w:rPr>
          <w:rFonts w:hint="cs"/>
          <w:rtl/>
        </w:rPr>
        <w:t xml:space="preserve">ۀ </w:t>
      </w:r>
      <w:r w:rsidRPr="001555A0">
        <w:rPr>
          <w:rFonts w:hint="cs"/>
          <w:rtl/>
        </w:rPr>
        <w:t>محاکم</w:t>
      </w:r>
      <w:r w:rsidR="003D0E95" w:rsidRPr="001555A0">
        <w:rPr>
          <w:rFonts w:hint="cs"/>
          <w:rtl/>
        </w:rPr>
        <w:t xml:space="preserve">ۀ </w:t>
      </w:r>
      <w:r w:rsidRPr="001555A0">
        <w:rPr>
          <w:rFonts w:hint="cs"/>
          <w:rtl/>
        </w:rPr>
        <w:t>دیگری، اموال خود را از توقیف حکومت بابل خارج کرد و</w:t>
      </w:r>
      <w:r w:rsidR="002364E8" w:rsidRPr="001555A0">
        <w:rPr>
          <w:rFonts w:hint="cs"/>
          <w:rtl/>
        </w:rPr>
        <w:t xml:space="preserve"> </w:t>
      </w:r>
      <w:r w:rsidRPr="001555A0">
        <w:rPr>
          <w:rFonts w:hint="cs"/>
          <w:rtl/>
        </w:rPr>
        <w:t>با زوج</w:t>
      </w:r>
      <w:r w:rsidR="00A7316A" w:rsidRPr="001555A0">
        <w:rPr>
          <w:rFonts w:hint="cs"/>
          <w:rtl/>
        </w:rPr>
        <w:t>ۀ</w:t>
      </w:r>
      <w:r w:rsidR="002364E8" w:rsidRPr="001555A0">
        <w:rPr>
          <w:rFonts w:hint="cs"/>
          <w:rtl/>
        </w:rPr>
        <w:t xml:space="preserve"> خود ساره،</w:t>
      </w:r>
      <w:r w:rsidRPr="001555A0">
        <w:rPr>
          <w:rFonts w:hint="cs"/>
          <w:rtl/>
        </w:rPr>
        <w:t xml:space="preserve"> خدم و حشم خود از سرزمین بین‌النّهرین به حوران شام کوچ کرد. و پس از مدّتی که بزرگواری او نزد اهالی حوران مسلّم شد، به طرف فلسطین مهاجرت کرد. و پادشاه آن حدود، سرزمین فلسطین را به او واگذار کرد. و در این سرزمین پر نعمت و برکت حشم و خدم او بسیار شد. نوشته‌اند</w:t>
      </w:r>
      <w:r w:rsidR="004E4821" w:rsidRPr="001555A0">
        <w:rPr>
          <w:rFonts w:hint="cs"/>
          <w:rtl/>
        </w:rPr>
        <w:t xml:space="preserve">: </w:t>
      </w:r>
      <w:r w:rsidRPr="001555A0">
        <w:rPr>
          <w:rFonts w:hint="cs"/>
          <w:rtl/>
        </w:rPr>
        <w:t>چهار هزار سگ گلّه داشت و به همین ن</w:t>
      </w:r>
      <w:r w:rsidR="005C5847" w:rsidRPr="001555A0">
        <w:rPr>
          <w:rFonts w:hint="cs"/>
          <w:rtl/>
        </w:rPr>
        <w:t>س</w:t>
      </w:r>
      <w:r w:rsidRPr="001555A0">
        <w:rPr>
          <w:rFonts w:hint="cs"/>
          <w:rtl/>
        </w:rPr>
        <w:t>بت چوپان و</w:t>
      </w:r>
      <w:r w:rsidR="002364E8" w:rsidRPr="001555A0">
        <w:rPr>
          <w:rFonts w:hint="cs"/>
          <w:rtl/>
        </w:rPr>
        <w:t xml:space="preserve"> </w:t>
      </w:r>
      <w:r w:rsidRPr="001555A0">
        <w:rPr>
          <w:rFonts w:hint="cs"/>
          <w:rtl/>
        </w:rPr>
        <w:t>خدم و</w:t>
      </w:r>
      <w:r w:rsidR="002364E8" w:rsidRPr="001555A0">
        <w:rPr>
          <w:rFonts w:hint="cs"/>
          <w:rtl/>
        </w:rPr>
        <w:t xml:space="preserve"> </w:t>
      </w:r>
      <w:r w:rsidRPr="001555A0">
        <w:rPr>
          <w:rFonts w:hint="cs"/>
          <w:rtl/>
        </w:rPr>
        <w:t>مواشی دیگر است. و تا سنّ هشتاد و</w:t>
      </w:r>
      <w:r w:rsidR="00087DF4" w:rsidRPr="001555A0">
        <w:rPr>
          <w:rFonts w:hint="cs"/>
          <w:rtl/>
        </w:rPr>
        <w:t xml:space="preserve"> شش سالگی فرزندی خدا به او نداد.</w:t>
      </w:r>
      <w:r w:rsidRPr="001555A0">
        <w:rPr>
          <w:rFonts w:hint="cs"/>
          <w:rtl/>
        </w:rPr>
        <w:t xml:space="preserve"> سپس خدا از</w:t>
      </w:r>
      <w:r w:rsidR="005C5847" w:rsidRPr="001555A0">
        <w:rPr>
          <w:rFonts w:hint="cs"/>
          <w:rtl/>
        </w:rPr>
        <w:t xml:space="preserve"> </w:t>
      </w:r>
      <w:r w:rsidRPr="001555A0">
        <w:rPr>
          <w:rFonts w:hint="cs"/>
          <w:rtl/>
        </w:rPr>
        <w:t>هاجر کنیزی که ساره به او بخشیده بود اسماعیل</w:t>
      </w:r>
      <w:r w:rsidRPr="001555A0">
        <w:rPr>
          <w:rFonts w:hint="cs"/>
        </w:rPr>
        <w:sym w:font="AGA Arabesque" w:char="F075"/>
      </w:r>
      <w:r w:rsidRPr="001555A0">
        <w:rPr>
          <w:rFonts w:hint="cs"/>
          <w:rtl/>
        </w:rPr>
        <w:t xml:space="preserve"> را به وی داد که ملّت بزرگ عرب و اجداد پیغمبر اسلام</w:t>
      </w:r>
      <w:r w:rsidR="00947FB1" w:rsidRPr="001555A0">
        <w:rPr>
          <w:rFonts w:cs="CTraditional Arabic" w:hint="cs"/>
          <w:rtl/>
        </w:rPr>
        <w:t>ص</w:t>
      </w:r>
      <w:r w:rsidRPr="001555A0">
        <w:rPr>
          <w:rFonts w:hint="cs"/>
          <w:rtl/>
        </w:rPr>
        <w:t xml:space="preserve"> از او ب</w:t>
      </w:r>
      <w:r w:rsidR="00087DF4" w:rsidRPr="001555A0">
        <w:rPr>
          <w:rFonts w:hint="cs"/>
          <w:rtl/>
        </w:rPr>
        <w:t xml:space="preserve">ه </w:t>
      </w:r>
      <w:r w:rsidRPr="001555A0">
        <w:rPr>
          <w:rFonts w:hint="cs"/>
          <w:rtl/>
        </w:rPr>
        <w:t>وجود آمدند.</w:t>
      </w:r>
    </w:p>
    <w:p w:rsidR="00886115" w:rsidRPr="001555A0" w:rsidRDefault="005C5847" w:rsidP="0096048F">
      <w:pPr>
        <w:pStyle w:val="a1"/>
        <w:rPr>
          <w:rtl/>
        </w:rPr>
      </w:pPr>
      <w:r w:rsidRPr="001555A0">
        <w:rPr>
          <w:rFonts w:hint="cs"/>
          <w:rtl/>
        </w:rPr>
        <w:t>حمل این کنیز، ب</w:t>
      </w:r>
      <w:r w:rsidR="00886115" w:rsidRPr="001555A0">
        <w:rPr>
          <w:rFonts w:hint="cs"/>
          <w:rtl/>
        </w:rPr>
        <w:t>ر</w:t>
      </w:r>
      <w:r w:rsidRPr="001555A0">
        <w:rPr>
          <w:rFonts w:hint="cs"/>
          <w:rtl/>
        </w:rPr>
        <w:t>ا</w:t>
      </w:r>
      <w:r w:rsidR="00886115" w:rsidRPr="001555A0">
        <w:rPr>
          <w:rFonts w:hint="cs"/>
          <w:rtl/>
        </w:rPr>
        <w:t>ی ساره بسیار ناگوار آمد زیرا فهمید علّت بی‌فرزندی، او بوده نه شوهرش. و از طرفی دید که وارث خاندان ابراهیم فرزند کنیز او خواهد شد و اموال و حشم او را ضبط خواهد کرد و این زندگی مجلّل منتقل به فرزند هووی او می‌شود. این تصوّرات او را وادار به سختگیری با حضرت ابراهیم</w:t>
      </w:r>
      <w:r w:rsidR="00886115" w:rsidRPr="001555A0">
        <w:rPr>
          <w:rFonts w:hint="cs"/>
        </w:rPr>
        <w:sym w:font="AGA Arabesque" w:char="F075"/>
      </w:r>
      <w:r w:rsidR="00886115" w:rsidRPr="001555A0">
        <w:rPr>
          <w:rFonts w:hint="cs"/>
          <w:rtl/>
        </w:rPr>
        <w:t xml:space="preserve"> نمود. ب</w:t>
      </w:r>
      <w:r w:rsidR="00087DF4" w:rsidRPr="001555A0">
        <w:rPr>
          <w:rFonts w:hint="cs"/>
          <w:rtl/>
        </w:rPr>
        <w:t xml:space="preserve">ه </w:t>
      </w:r>
      <w:r w:rsidR="00886115" w:rsidRPr="001555A0">
        <w:rPr>
          <w:rFonts w:hint="cs"/>
          <w:rtl/>
        </w:rPr>
        <w:t>طوری</w:t>
      </w:r>
      <w:r w:rsidR="00087DF4" w:rsidRPr="001555A0">
        <w:rPr>
          <w:rFonts w:hint="cs"/>
          <w:rtl/>
        </w:rPr>
        <w:t xml:space="preserve"> </w:t>
      </w:r>
      <w:r w:rsidR="00886115" w:rsidRPr="001555A0">
        <w:rPr>
          <w:rFonts w:hint="cs"/>
          <w:rtl/>
        </w:rPr>
        <w:t>که حضرت ابراهیم</w:t>
      </w:r>
      <w:r w:rsidR="00886115" w:rsidRPr="001555A0">
        <w:rPr>
          <w:rFonts w:hint="cs"/>
        </w:rPr>
        <w:sym w:font="AGA Arabesque" w:char="F075"/>
      </w:r>
      <w:r w:rsidR="00886115" w:rsidRPr="001555A0">
        <w:rPr>
          <w:rFonts w:hint="cs"/>
          <w:rtl/>
        </w:rPr>
        <w:t xml:space="preserve"> مجبور شد هاجر را با فرزندش به یک بیابان خشک و بی‌آب و علفی که همین مکّه باشد، ببرد. ولی احتمال داده‌اند که هاجر</w:t>
      </w:r>
      <w:r w:rsidR="00886115" w:rsidRPr="001555A0">
        <w:rPr>
          <w:rFonts w:hint="cs"/>
        </w:rPr>
        <w:sym w:font="AGA Arabesque" w:char="F075"/>
      </w:r>
      <w:r w:rsidR="00886115" w:rsidRPr="001555A0">
        <w:rPr>
          <w:rFonts w:hint="cs"/>
          <w:rtl/>
        </w:rPr>
        <w:t xml:space="preserve"> از عرب‌های جرهم بود که در حدود مکّه اقامت داشتند</w:t>
      </w:r>
      <w:r w:rsidR="002364E8" w:rsidRPr="001555A0">
        <w:rPr>
          <w:rFonts w:hint="cs"/>
          <w:rtl/>
        </w:rPr>
        <w:t xml:space="preserve"> </w:t>
      </w:r>
      <w:r w:rsidR="005677A3" w:rsidRPr="001555A0">
        <w:rPr>
          <w:rFonts w:hint="cs"/>
          <w:rtl/>
        </w:rPr>
        <w:t>و</w:t>
      </w:r>
      <w:r w:rsidR="00886115" w:rsidRPr="001555A0">
        <w:rPr>
          <w:rFonts w:hint="cs"/>
          <w:rtl/>
        </w:rPr>
        <w:t xml:space="preserve"> ابراهیم</w:t>
      </w:r>
      <w:r w:rsidR="00886115" w:rsidRPr="001555A0">
        <w:rPr>
          <w:rFonts w:hint="cs"/>
        </w:rPr>
        <w:sym w:font="AGA Arabesque" w:char="F075"/>
      </w:r>
      <w:r w:rsidR="00886115" w:rsidRPr="001555A0">
        <w:rPr>
          <w:rFonts w:hint="cs"/>
          <w:rtl/>
        </w:rPr>
        <w:t xml:space="preserve"> هاجر را به مکّه برد تا به قبیله اش بسپرد و او را پرستاری کنند. ولی باز خاطر ساره</w:t>
      </w:r>
      <w:r w:rsidR="002364E8" w:rsidRPr="001555A0">
        <w:rPr>
          <w:rFonts w:cs="CTraditional Arabic" w:hint="cs"/>
          <w:rtl/>
        </w:rPr>
        <w:t xml:space="preserve">‘ </w:t>
      </w:r>
      <w:r w:rsidR="00886115" w:rsidRPr="001555A0">
        <w:rPr>
          <w:rFonts w:hint="cs"/>
          <w:rtl/>
        </w:rPr>
        <w:t>تسکین نیافت تا خدا در سنّ هشتادسالگی اسحاق</w:t>
      </w:r>
      <w:r w:rsidR="00886115" w:rsidRPr="001555A0">
        <w:rPr>
          <w:rFonts w:hint="cs"/>
        </w:rPr>
        <w:sym w:font="AGA Arabesque" w:char="F075"/>
      </w:r>
      <w:r w:rsidR="00886115" w:rsidRPr="001555A0">
        <w:rPr>
          <w:rFonts w:hint="cs"/>
          <w:rtl/>
        </w:rPr>
        <w:t xml:space="preserve"> را به او داد در حالیکه ابراهیم</w:t>
      </w:r>
      <w:r w:rsidR="00886115" w:rsidRPr="001555A0">
        <w:rPr>
          <w:rFonts w:hint="cs"/>
        </w:rPr>
        <w:sym w:font="AGA Arabesque" w:char="F075"/>
      </w:r>
      <w:r w:rsidR="00886115" w:rsidRPr="001555A0">
        <w:rPr>
          <w:rFonts w:hint="cs"/>
          <w:rtl/>
        </w:rPr>
        <w:t xml:space="preserve"> صد</w:t>
      </w:r>
      <w:r w:rsidR="002364E8" w:rsidRPr="001555A0">
        <w:rPr>
          <w:rFonts w:hint="cs"/>
          <w:rtl/>
        </w:rPr>
        <w:t xml:space="preserve"> </w:t>
      </w:r>
      <w:r w:rsidR="00886115" w:rsidRPr="001555A0">
        <w:rPr>
          <w:rFonts w:hint="cs"/>
          <w:rtl/>
        </w:rPr>
        <w:t>سال داشت و چشم ساره روشن شد.</w:t>
      </w:r>
    </w:p>
    <w:p w:rsidR="00886115" w:rsidRPr="001555A0" w:rsidRDefault="00886115" w:rsidP="0096048F">
      <w:pPr>
        <w:pStyle w:val="a1"/>
        <w:rPr>
          <w:rtl/>
        </w:rPr>
      </w:pPr>
      <w:r w:rsidRPr="001555A0">
        <w:rPr>
          <w:rFonts w:hint="cs"/>
          <w:rtl/>
        </w:rPr>
        <w:t>ولی با وجود اسحاق که خانم‌زاده بود، حضرت اسماعیل ب</w:t>
      </w:r>
      <w:r w:rsidR="00FC6520" w:rsidRPr="001555A0">
        <w:rPr>
          <w:rFonts w:hint="cs"/>
          <w:rtl/>
        </w:rPr>
        <w:t xml:space="preserve">ه </w:t>
      </w:r>
      <w:r w:rsidRPr="001555A0">
        <w:rPr>
          <w:rFonts w:hint="cs"/>
          <w:rtl/>
        </w:rPr>
        <w:t>کلی از خانمان و اموال پدر محروم گردید و در حجاز ماند و جانشین رسمی ابراهیم، اسحاق شد. چون سن</w:t>
      </w:r>
      <w:r w:rsidR="00FC6520" w:rsidRPr="001555A0">
        <w:rPr>
          <w:rFonts w:hint="cs"/>
          <w:rtl/>
        </w:rPr>
        <w:t>ّ</w:t>
      </w:r>
      <w:r w:rsidRPr="001555A0">
        <w:rPr>
          <w:rFonts w:hint="cs"/>
          <w:rtl/>
        </w:rPr>
        <w:t xml:space="preserve"> او به چهل سال رسید حضرت ابراهیم</w:t>
      </w:r>
      <w:r w:rsidRPr="001555A0">
        <w:rPr>
          <w:rFonts w:hint="cs"/>
        </w:rPr>
        <w:sym w:font="AGA Arabesque" w:char="F075"/>
      </w:r>
      <w:r w:rsidRPr="001555A0">
        <w:rPr>
          <w:rFonts w:hint="cs"/>
          <w:rtl/>
        </w:rPr>
        <w:t xml:space="preserve"> دخترِ برادر خود را از بین‌النّهرین که وطن اصلی او بود به توسط خادمی برای او خواستگاری کرد</w:t>
      </w:r>
      <w:r w:rsidR="007B1E15" w:rsidRPr="001555A0">
        <w:rPr>
          <w:rFonts w:hint="cs"/>
          <w:rtl/>
        </w:rPr>
        <w:t xml:space="preserve"> </w:t>
      </w:r>
      <w:r w:rsidRPr="001555A0">
        <w:rPr>
          <w:rFonts w:hint="cs"/>
          <w:rtl/>
        </w:rPr>
        <w:t>و این دختر بنام</w:t>
      </w:r>
      <w:r w:rsidRPr="001555A0">
        <w:rPr>
          <w:rFonts w:ascii="Traditional Arabic" w:hAnsi="Traditional Arabic" w:cs="Traditional Arabic"/>
          <w:sz w:val="32"/>
          <w:szCs w:val="32"/>
          <w:rtl/>
        </w:rPr>
        <w:t xml:space="preserve"> رفقه</w:t>
      </w:r>
      <w:r w:rsidRPr="001555A0">
        <w:rPr>
          <w:rFonts w:hint="cs"/>
          <w:rtl/>
        </w:rPr>
        <w:t xml:space="preserve"> را به او تزویج کرد. و پس از زمانی دو پسر توأم برای اسحاق آورد</w:t>
      </w:r>
      <w:r w:rsidR="00504991" w:rsidRPr="001555A0">
        <w:rPr>
          <w:rFonts w:hint="cs"/>
          <w:rtl/>
        </w:rPr>
        <w:t>:</w:t>
      </w:r>
      <w:r w:rsidR="004E4821" w:rsidRPr="001555A0">
        <w:rPr>
          <w:rFonts w:hint="cs"/>
          <w:rtl/>
        </w:rPr>
        <w:t xml:space="preserve"> </w:t>
      </w:r>
      <w:r w:rsidRPr="001555A0">
        <w:rPr>
          <w:rFonts w:hint="cs"/>
          <w:rtl/>
        </w:rPr>
        <w:t>یکی یعقوب و دیگری عیسو.</w:t>
      </w:r>
    </w:p>
    <w:p w:rsidR="00886115" w:rsidRPr="001555A0" w:rsidRDefault="00886115" w:rsidP="0096048F">
      <w:pPr>
        <w:pStyle w:val="a1"/>
        <w:rPr>
          <w:rtl/>
        </w:rPr>
      </w:pPr>
      <w:r w:rsidRPr="001555A0">
        <w:rPr>
          <w:rFonts w:hint="cs"/>
          <w:rtl/>
        </w:rPr>
        <w:t>یعقوب جانشین نبوّت و روحانیّت پدر شد</w:t>
      </w:r>
      <w:r w:rsidR="007B1E15" w:rsidRPr="001555A0">
        <w:rPr>
          <w:rFonts w:hint="cs"/>
          <w:rtl/>
        </w:rPr>
        <w:t xml:space="preserve"> </w:t>
      </w:r>
      <w:r w:rsidRPr="001555A0">
        <w:rPr>
          <w:rFonts w:hint="cs"/>
          <w:rtl/>
        </w:rPr>
        <w:t>و عیسو مردی پهلوان و صحراگرد و سیاست‌مدار گردید.</w:t>
      </w:r>
    </w:p>
    <w:p w:rsidR="00886115" w:rsidRPr="001555A0" w:rsidRDefault="00FC6520" w:rsidP="0096048F">
      <w:pPr>
        <w:pStyle w:val="a1"/>
        <w:rPr>
          <w:rtl/>
        </w:rPr>
      </w:pPr>
      <w:r w:rsidRPr="001555A0">
        <w:rPr>
          <w:rFonts w:hint="cs"/>
          <w:rtl/>
        </w:rPr>
        <w:t>چون خدا به ساره و</w:t>
      </w:r>
      <w:r w:rsidR="00886115" w:rsidRPr="001555A0">
        <w:rPr>
          <w:rFonts w:hint="cs"/>
          <w:rtl/>
        </w:rPr>
        <w:t>عده کرده بود فرزندی با برکت و پدر ملّت ب</w:t>
      </w:r>
      <w:r w:rsidR="007B1E15" w:rsidRPr="001555A0">
        <w:rPr>
          <w:rFonts w:hint="cs"/>
          <w:rtl/>
        </w:rPr>
        <w:t>ز</w:t>
      </w:r>
      <w:r w:rsidR="00886115" w:rsidRPr="001555A0">
        <w:rPr>
          <w:rFonts w:hint="cs"/>
          <w:rtl/>
        </w:rPr>
        <w:t>رگی به او عطا کند در یعقوب</w:t>
      </w:r>
      <w:r w:rsidR="00886115" w:rsidRPr="001555A0">
        <w:rPr>
          <w:rFonts w:hint="cs"/>
        </w:rPr>
        <w:sym w:font="AGA Arabesque" w:char="F075"/>
      </w:r>
      <w:r w:rsidR="00886115" w:rsidRPr="001555A0">
        <w:rPr>
          <w:rFonts w:hint="cs"/>
          <w:rtl/>
        </w:rPr>
        <w:t xml:space="preserve"> این وعده عملی شد. یعقوب زنان متعدّد گرفت و از هر زنی دو پسر آورد که ب</w:t>
      </w:r>
      <w:r w:rsidRPr="001555A0">
        <w:rPr>
          <w:rFonts w:hint="cs"/>
          <w:rtl/>
        </w:rPr>
        <w:t xml:space="preserve">ه </w:t>
      </w:r>
      <w:r w:rsidR="00886115" w:rsidRPr="001555A0">
        <w:rPr>
          <w:rFonts w:hint="cs"/>
          <w:rtl/>
        </w:rPr>
        <w:t>زودی یک فامیل بزرگی شدند.</w:t>
      </w:r>
    </w:p>
    <w:p w:rsidR="00886115" w:rsidRPr="001555A0" w:rsidRDefault="00886115" w:rsidP="0096048F">
      <w:pPr>
        <w:pStyle w:val="a1"/>
        <w:rPr>
          <w:rtl/>
        </w:rPr>
      </w:pPr>
      <w:r w:rsidRPr="001555A0">
        <w:rPr>
          <w:rFonts w:hint="cs"/>
          <w:rtl/>
        </w:rPr>
        <w:t>در میان فرزندان یعقوب، یک پسر زیبا و شیرین و دارای روح بزرگ و مستعدّ نبوّت ب</w:t>
      </w:r>
      <w:r w:rsidR="00FC6520" w:rsidRPr="001555A0">
        <w:rPr>
          <w:rFonts w:hint="cs"/>
          <w:rtl/>
        </w:rPr>
        <w:t xml:space="preserve">ه </w:t>
      </w:r>
      <w:r w:rsidRPr="001555A0">
        <w:rPr>
          <w:rFonts w:hint="cs"/>
          <w:rtl/>
        </w:rPr>
        <w:t>نام یوسف</w:t>
      </w:r>
      <w:r w:rsidRPr="001555A0">
        <w:rPr>
          <w:rFonts w:hint="cs"/>
        </w:rPr>
        <w:sym w:font="AGA Arabesque" w:char="F075"/>
      </w:r>
      <w:r w:rsidRPr="001555A0">
        <w:rPr>
          <w:rFonts w:hint="cs"/>
          <w:rtl/>
        </w:rPr>
        <w:t xml:space="preserve"> وجود داشت، که از هم</w:t>
      </w:r>
      <w:r w:rsidR="003D0E95" w:rsidRPr="001555A0">
        <w:rPr>
          <w:rFonts w:hint="cs"/>
          <w:rtl/>
        </w:rPr>
        <w:t xml:space="preserve">ۀ </w:t>
      </w:r>
      <w:r w:rsidRPr="001555A0">
        <w:rPr>
          <w:rFonts w:hint="cs"/>
          <w:rtl/>
        </w:rPr>
        <w:t>برادرانی که از مادر با او جدا بودند، کوچکتر بود. برادران بزرگش</w:t>
      </w:r>
      <w:r w:rsidR="007B1E15" w:rsidRPr="001555A0">
        <w:rPr>
          <w:rFonts w:hint="cs"/>
          <w:rtl/>
        </w:rPr>
        <w:t xml:space="preserve"> </w:t>
      </w:r>
      <w:r w:rsidRPr="001555A0">
        <w:rPr>
          <w:rFonts w:hint="cs"/>
          <w:rtl/>
        </w:rPr>
        <w:t>همه به دنبال کار و زندگی و شکار و گلّه‌داری و خرید و فروش بودند. یعقوب</w:t>
      </w:r>
      <w:r w:rsidRPr="001555A0">
        <w:rPr>
          <w:rFonts w:hint="cs"/>
        </w:rPr>
        <w:sym w:font="AGA Arabesque" w:char="F075"/>
      </w:r>
      <w:r w:rsidRPr="001555A0">
        <w:rPr>
          <w:rFonts w:hint="cs"/>
          <w:rtl/>
        </w:rPr>
        <w:t xml:space="preserve"> پیرمردی سالخورده شده بود و در خانه نشسته و زمام امور را ب</w:t>
      </w:r>
      <w:r w:rsidR="00FC6520" w:rsidRPr="001555A0">
        <w:rPr>
          <w:rFonts w:hint="cs"/>
          <w:rtl/>
        </w:rPr>
        <w:t xml:space="preserve">ه </w:t>
      </w:r>
      <w:r w:rsidRPr="001555A0">
        <w:rPr>
          <w:rFonts w:hint="cs"/>
          <w:rtl/>
        </w:rPr>
        <w:t xml:space="preserve">دست فرزندانِ رشید خود سپرد و بزرگترین لذّت وخوشی او انس با این کودک </w:t>
      </w:r>
      <w:r w:rsidR="007B1E15" w:rsidRPr="001555A0">
        <w:rPr>
          <w:rFonts w:hint="cs"/>
          <w:rtl/>
        </w:rPr>
        <w:t>زیبا و شیرین بود. ب</w:t>
      </w:r>
      <w:r w:rsidR="004B1692" w:rsidRPr="001555A0">
        <w:rPr>
          <w:rFonts w:hint="cs"/>
          <w:rtl/>
        </w:rPr>
        <w:t xml:space="preserve">ه </w:t>
      </w:r>
      <w:r w:rsidR="007B1E15" w:rsidRPr="001555A0">
        <w:rPr>
          <w:rFonts w:hint="cs"/>
          <w:rtl/>
        </w:rPr>
        <w:t>اضافه بر محب</w:t>
      </w:r>
      <w:r w:rsidRPr="001555A0">
        <w:rPr>
          <w:rFonts w:hint="cs"/>
          <w:rtl/>
        </w:rPr>
        <w:t>ت پدری چون نمایش روح بزرگ نبوّت را</w:t>
      </w:r>
      <w:r w:rsidR="007B1E15" w:rsidRPr="001555A0">
        <w:rPr>
          <w:rFonts w:hint="cs"/>
          <w:rtl/>
        </w:rPr>
        <w:t xml:space="preserve"> </w:t>
      </w:r>
      <w:r w:rsidRPr="001555A0">
        <w:rPr>
          <w:rFonts w:hint="cs"/>
          <w:rtl/>
        </w:rPr>
        <w:t>در او احساس می‌کرد بیشتر به او علاقه داشت.</w:t>
      </w:r>
    </w:p>
    <w:p w:rsidR="00886115" w:rsidRPr="001555A0" w:rsidRDefault="00886115" w:rsidP="0096048F">
      <w:pPr>
        <w:pStyle w:val="a1"/>
        <w:rPr>
          <w:rtl/>
        </w:rPr>
      </w:pPr>
      <w:r w:rsidRPr="001555A0">
        <w:rPr>
          <w:rFonts w:hint="cs"/>
          <w:rtl/>
        </w:rPr>
        <w:t>یوسف روز ب</w:t>
      </w:r>
      <w:r w:rsidR="004B1692" w:rsidRPr="001555A0">
        <w:rPr>
          <w:rFonts w:hint="cs"/>
          <w:rtl/>
        </w:rPr>
        <w:t xml:space="preserve">ه </w:t>
      </w:r>
      <w:r w:rsidRPr="001555A0">
        <w:rPr>
          <w:rFonts w:hint="cs"/>
          <w:rtl/>
        </w:rPr>
        <w:t>روز ب</w:t>
      </w:r>
      <w:r w:rsidR="004B1692" w:rsidRPr="001555A0">
        <w:rPr>
          <w:rFonts w:hint="cs"/>
          <w:rtl/>
        </w:rPr>
        <w:t xml:space="preserve">ه </w:t>
      </w:r>
      <w:r w:rsidRPr="001555A0">
        <w:rPr>
          <w:rFonts w:hint="cs"/>
          <w:rtl/>
        </w:rPr>
        <w:t>طور کامل دل و توجه پدر را می‌ربود و به خود اختصاص می‌داد، در</w:t>
      </w:r>
      <w:r w:rsidR="007B1E15" w:rsidRPr="001555A0">
        <w:rPr>
          <w:rFonts w:hint="cs"/>
          <w:rtl/>
        </w:rPr>
        <w:t xml:space="preserve"> </w:t>
      </w:r>
      <w:r w:rsidRPr="001555A0">
        <w:rPr>
          <w:rFonts w:hint="cs"/>
          <w:rtl/>
        </w:rPr>
        <w:t>حالی</w:t>
      </w:r>
      <w:r w:rsidR="002364E8" w:rsidRPr="001555A0">
        <w:rPr>
          <w:rFonts w:hint="cs"/>
          <w:rtl/>
        </w:rPr>
        <w:t>که ده سال بیشتر نداشت. در جمال،</w:t>
      </w:r>
      <w:r w:rsidRPr="001555A0">
        <w:rPr>
          <w:rFonts w:hint="cs"/>
          <w:rtl/>
        </w:rPr>
        <w:t xml:space="preserve"> ادب و روحانیّت نمایش یک جوان لایق را داشت. یوسف</w:t>
      </w:r>
      <w:r w:rsidRPr="001555A0">
        <w:rPr>
          <w:rFonts w:hint="cs"/>
        </w:rPr>
        <w:sym w:font="AGA Arabesque" w:char="F075"/>
      </w:r>
      <w:r w:rsidRPr="001555A0">
        <w:rPr>
          <w:rFonts w:hint="cs"/>
          <w:rtl/>
        </w:rPr>
        <w:t xml:space="preserve"> یک برادری از مادر خود </w:t>
      </w:r>
      <w:r w:rsidRPr="001555A0">
        <w:rPr>
          <w:rFonts w:ascii="Traditional Arabic" w:hAnsi="Traditional Arabic" w:cs="Traditional Arabic"/>
          <w:sz w:val="32"/>
          <w:szCs w:val="32"/>
          <w:rtl/>
        </w:rPr>
        <w:t>راحیل</w:t>
      </w:r>
      <w:r w:rsidRPr="001555A0">
        <w:rPr>
          <w:rFonts w:hint="cs"/>
          <w:rtl/>
        </w:rPr>
        <w:t xml:space="preserve"> ب</w:t>
      </w:r>
      <w:r w:rsidR="004B1692" w:rsidRPr="001555A0">
        <w:rPr>
          <w:rFonts w:hint="cs"/>
          <w:rtl/>
        </w:rPr>
        <w:t xml:space="preserve">ه </w:t>
      </w:r>
      <w:r w:rsidRPr="001555A0">
        <w:rPr>
          <w:rFonts w:hint="cs"/>
          <w:rtl/>
        </w:rPr>
        <w:t xml:space="preserve">نام </w:t>
      </w:r>
      <w:r w:rsidRPr="001555A0">
        <w:rPr>
          <w:rFonts w:ascii="Traditional Arabic" w:hAnsi="Traditional Arabic" w:cs="Traditional Arabic"/>
          <w:sz w:val="32"/>
          <w:szCs w:val="32"/>
          <w:rtl/>
        </w:rPr>
        <w:t>بنیامین</w:t>
      </w:r>
      <w:r w:rsidRPr="001555A0">
        <w:rPr>
          <w:rFonts w:hint="cs"/>
          <w:rtl/>
        </w:rPr>
        <w:t xml:space="preserve"> داشت و ده برادر دیگر از زنان دیگر داشت.</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که کودکی نورس بود، همواره در دامان پدری مانند یعقوبِ پیغمبر</w:t>
      </w:r>
      <w:r w:rsidRPr="001555A0">
        <w:rPr>
          <w:rFonts w:hint="cs"/>
        </w:rPr>
        <w:sym w:font="AGA Arabesque" w:char="F075"/>
      </w:r>
      <w:r w:rsidR="002364E8" w:rsidRPr="001555A0">
        <w:rPr>
          <w:rFonts w:hint="cs"/>
          <w:rtl/>
        </w:rPr>
        <w:t xml:space="preserve"> جای داشت. و با فطرت نبوّت، </w:t>
      </w:r>
      <w:r w:rsidRPr="001555A0">
        <w:rPr>
          <w:rFonts w:hint="cs"/>
          <w:rtl/>
        </w:rPr>
        <w:t>تربیت پاک</w:t>
      </w:r>
      <w:r w:rsidR="002364E8" w:rsidRPr="001555A0">
        <w:rPr>
          <w:rFonts w:hint="cs"/>
          <w:rtl/>
        </w:rPr>
        <w:t>،</w:t>
      </w:r>
      <w:r w:rsidR="007B1E15" w:rsidRPr="001555A0">
        <w:rPr>
          <w:rFonts w:hint="cs"/>
          <w:rtl/>
        </w:rPr>
        <w:t xml:space="preserve"> </w:t>
      </w:r>
      <w:r w:rsidRPr="001555A0">
        <w:rPr>
          <w:rFonts w:hint="cs"/>
          <w:rtl/>
        </w:rPr>
        <w:t>عصمت و هوش سرشار، آماد</w:t>
      </w:r>
      <w:r w:rsidR="00A7316A" w:rsidRPr="001555A0">
        <w:rPr>
          <w:rFonts w:hint="cs"/>
          <w:rtl/>
        </w:rPr>
        <w:t>ۀ</w:t>
      </w:r>
      <w:r w:rsidRPr="001555A0">
        <w:rPr>
          <w:rFonts w:hint="cs"/>
          <w:rtl/>
        </w:rPr>
        <w:t xml:space="preserve"> استفاده از مقام پدر بود. افکار بلند پدر و</w:t>
      </w:r>
      <w:r w:rsidR="002364E8" w:rsidRPr="001555A0">
        <w:rPr>
          <w:rFonts w:hint="cs"/>
          <w:rtl/>
        </w:rPr>
        <w:t xml:space="preserve"> </w:t>
      </w:r>
      <w:r w:rsidRPr="001555A0">
        <w:rPr>
          <w:rFonts w:hint="cs"/>
          <w:rtl/>
        </w:rPr>
        <w:t>محبّت مفرطی که پدر به این طفل داشت در وجود مصفّای این پسر منعکس می‌شد</w:t>
      </w:r>
      <w:r w:rsidR="002364E8" w:rsidRPr="001555A0">
        <w:rPr>
          <w:rFonts w:hint="cs"/>
          <w:rtl/>
        </w:rPr>
        <w:t xml:space="preserve"> </w:t>
      </w:r>
      <w:r w:rsidR="005677A3" w:rsidRPr="001555A0">
        <w:rPr>
          <w:rFonts w:hint="cs"/>
          <w:rtl/>
        </w:rPr>
        <w:t>و</w:t>
      </w:r>
      <w:r w:rsidR="002364E8" w:rsidRPr="001555A0">
        <w:rPr>
          <w:rFonts w:hint="cs"/>
          <w:rtl/>
        </w:rPr>
        <w:t xml:space="preserve"> </w:t>
      </w:r>
      <w:r w:rsidRPr="001555A0">
        <w:rPr>
          <w:rFonts w:hint="cs"/>
          <w:rtl/>
        </w:rPr>
        <w:t>افکار بزرگی در مغز او دور می‌زد و او را برای رتب</w:t>
      </w:r>
      <w:r w:rsidR="00A7316A" w:rsidRPr="001555A0">
        <w:rPr>
          <w:rFonts w:hint="cs"/>
          <w:rtl/>
        </w:rPr>
        <w:t>ۀ</w:t>
      </w:r>
      <w:r w:rsidRPr="001555A0">
        <w:rPr>
          <w:rFonts w:hint="cs"/>
          <w:rtl/>
        </w:rPr>
        <w:t xml:space="preserve"> بلند نبوّت و زمامداری ملّتی مهیّا می‌ساخت. پرتو نور نبوّت پدر همیشه شعور باطنی او را تحریک و ترقّی می‌داد</w:t>
      </w:r>
      <w:r w:rsidR="002364E8" w:rsidRPr="001555A0">
        <w:rPr>
          <w:rFonts w:hint="cs"/>
          <w:rtl/>
        </w:rPr>
        <w:t xml:space="preserve"> </w:t>
      </w:r>
      <w:r w:rsidR="005677A3" w:rsidRPr="001555A0">
        <w:rPr>
          <w:rFonts w:hint="cs"/>
          <w:rtl/>
        </w:rPr>
        <w:t>و</w:t>
      </w:r>
      <w:r w:rsidRPr="001555A0">
        <w:rPr>
          <w:rFonts w:hint="cs"/>
          <w:rtl/>
        </w:rPr>
        <w:t xml:space="preserve"> لذا شبی خوابی دید</w:t>
      </w:r>
      <w:r w:rsidR="00504991" w:rsidRPr="001555A0">
        <w:rPr>
          <w:rFonts w:hint="cs"/>
          <w:rtl/>
        </w:rPr>
        <w:t>:</w:t>
      </w:r>
      <w:r w:rsidR="004E4821" w:rsidRPr="001555A0">
        <w:rPr>
          <w:rFonts w:hint="cs"/>
          <w:rtl/>
        </w:rPr>
        <w:t xml:space="preserve"> </w:t>
      </w:r>
    </w:p>
    <w:p w:rsidR="00886115" w:rsidRPr="001555A0" w:rsidRDefault="00886115" w:rsidP="0096048F">
      <w:pPr>
        <w:pStyle w:val="a8"/>
        <w:rPr>
          <w:rtl/>
          <w:lang w:bidi="fa-IR"/>
        </w:rPr>
      </w:pPr>
      <w:bookmarkStart w:id="11" w:name="_Toc383959041"/>
      <w:r w:rsidRPr="001555A0">
        <w:rPr>
          <w:rtl/>
        </w:rPr>
        <w:t>رؤیای</w:t>
      </w:r>
      <w:r w:rsidRPr="001555A0">
        <w:rPr>
          <w:rtl/>
          <w:lang w:bidi="fa-IR"/>
        </w:rPr>
        <w:t xml:space="preserve"> ملکوتی</w:t>
      </w:r>
      <w:bookmarkEnd w:id="11"/>
    </w:p>
    <w:p w:rsidR="00886115" w:rsidRPr="001555A0" w:rsidRDefault="005603C8" w:rsidP="0096048F">
      <w:pPr>
        <w:pStyle w:val="a1"/>
        <w:rPr>
          <w:rtl/>
        </w:rPr>
      </w:pPr>
      <w:r w:rsidRPr="001555A0">
        <w:rPr>
          <w:rFonts w:hint="cs"/>
          <w:rtl/>
        </w:rPr>
        <w:t xml:space="preserve">  </w:t>
      </w:r>
      <w:r w:rsidR="00886115" w:rsidRPr="001555A0">
        <w:rPr>
          <w:rFonts w:hint="cs"/>
          <w:rtl/>
        </w:rPr>
        <w:t>قرآن، سرگذشت یوسف</w:t>
      </w:r>
      <w:r w:rsidR="00886115" w:rsidRPr="001555A0">
        <w:rPr>
          <w:rFonts w:hint="cs"/>
        </w:rPr>
        <w:sym w:font="AGA Arabesque" w:char="F075"/>
      </w:r>
      <w:r w:rsidR="00886115" w:rsidRPr="001555A0">
        <w:rPr>
          <w:rFonts w:hint="cs"/>
          <w:rtl/>
        </w:rPr>
        <w:t xml:space="preserve"> را از این جلو</w:t>
      </w:r>
      <w:r w:rsidR="003D0E95" w:rsidRPr="001555A0">
        <w:rPr>
          <w:rFonts w:hint="cs"/>
          <w:rtl/>
        </w:rPr>
        <w:t xml:space="preserve">ۀ </w:t>
      </w:r>
      <w:r w:rsidR="00886115" w:rsidRPr="001555A0">
        <w:rPr>
          <w:rFonts w:hint="cs"/>
          <w:rtl/>
        </w:rPr>
        <w:t>معنوی و رؤیای ملکوتی آغاز کرده است.</w:t>
      </w:r>
    </w:p>
    <w:p w:rsidR="00886115" w:rsidRPr="001555A0" w:rsidRDefault="00886115" w:rsidP="0096048F">
      <w:pPr>
        <w:pStyle w:val="a1"/>
        <w:rPr>
          <w:rtl/>
        </w:rPr>
      </w:pPr>
      <w:r w:rsidRPr="001555A0">
        <w:rPr>
          <w:rFonts w:hint="cs"/>
          <w:rtl/>
        </w:rPr>
        <w:t>در حقیقت</w:t>
      </w:r>
      <w:r w:rsidR="007A7694" w:rsidRPr="001555A0">
        <w:rPr>
          <w:rFonts w:hint="cs"/>
          <w:rtl/>
        </w:rPr>
        <w:t>ِ</w:t>
      </w:r>
      <w:r w:rsidRPr="001555A0">
        <w:rPr>
          <w:rFonts w:hint="cs"/>
          <w:rtl/>
        </w:rPr>
        <w:t xml:space="preserve"> رؤیا، سخنان بسیاری است که تمام دانشمندان را حیران نموده</w:t>
      </w:r>
      <w:r w:rsidR="004E4821" w:rsidRPr="001555A0">
        <w:rPr>
          <w:rFonts w:hint="cs"/>
          <w:rtl/>
        </w:rPr>
        <w:t xml:space="preserve">: </w:t>
      </w:r>
      <w:r w:rsidRPr="001555A0">
        <w:rPr>
          <w:rFonts w:hint="cs"/>
          <w:rtl/>
        </w:rPr>
        <w:t>بعضی گفته‌اند</w:t>
      </w:r>
      <w:r w:rsidR="004E4821" w:rsidRPr="001555A0">
        <w:rPr>
          <w:rFonts w:hint="cs"/>
          <w:rtl/>
        </w:rPr>
        <w:t xml:space="preserve">: </w:t>
      </w:r>
      <w:r w:rsidRPr="001555A0">
        <w:rPr>
          <w:rFonts w:hint="cs"/>
          <w:rtl/>
        </w:rPr>
        <w:t>رؤیا عبارت است از إلقاءات فرشته و یا شیطان. خوابهای راستی که مطابق واقع باشد و تعبیر صحیحی داشته باشد از إلقاءات فرشته است که در حالِ خواب به گوش انسان می‌رساند</w:t>
      </w:r>
      <w:r w:rsidR="002364E8" w:rsidRPr="001555A0">
        <w:rPr>
          <w:rFonts w:hint="cs"/>
          <w:rtl/>
        </w:rPr>
        <w:t xml:space="preserve"> </w:t>
      </w:r>
      <w:r w:rsidR="005677A3" w:rsidRPr="001555A0">
        <w:rPr>
          <w:rFonts w:hint="cs"/>
          <w:rtl/>
        </w:rPr>
        <w:t>و</w:t>
      </w:r>
      <w:r w:rsidR="002364E8" w:rsidRPr="001555A0">
        <w:rPr>
          <w:rFonts w:hint="cs"/>
          <w:rtl/>
        </w:rPr>
        <w:t xml:space="preserve"> </w:t>
      </w:r>
      <w:r w:rsidRPr="001555A0">
        <w:rPr>
          <w:rFonts w:hint="cs"/>
          <w:rtl/>
        </w:rPr>
        <w:t>در صورتی که اوهام و خیالات با آن مخلوط نشود</w:t>
      </w:r>
      <w:r w:rsidR="002364E8" w:rsidRPr="001555A0">
        <w:rPr>
          <w:rFonts w:hint="cs"/>
          <w:rtl/>
        </w:rPr>
        <w:t xml:space="preserve"> واقعیّتی دارد. و اگر مخلوط به ا</w:t>
      </w:r>
      <w:r w:rsidRPr="001555A0">
        <w:rPr>
          <w:rFonts w:hint="cs"/>
          <w:rtl/>
        </w:rPr>
        <w:t>وهام باشد صورت دیگری دارد. و خوابهای پریشان از إلقاءات شیطان است که واقعیّتی ندارد. بعضی گفته‌اند</w:t>
      </w:r>
      <w:r w:rsidR="004E4821" w:rsidRPr="001555A0">
        <w:rPr>
          <w:rFonts w:hint="cs"/>
          <w:rtl/>
        </w:rPr>
        <w:t xml:space="preserve">: </w:t>
      </w:r>
      <w:r w:rsidRPr="001555A0">
        <w:rPr>
          <w:rFonts w:hint="cs"/>
          <w:rtl/>
        </w:rPr>
        <w:t>خواب همان خیالات و افکارِ خود انسان است که قو</w:t>
      </w:r>
      <w:r w:rsidR="00A7316A" w:rsidRPr="001555A0">
        <w:rPr>
          <w:rFonts w:hint="cs"/>
          <w:rtl/>
        </w:rPr>
        <w:t>ۀ</w:t>
      </w:r>
      <w:r w:rsidRPr="001555A0">
        <w:rPr>
          <w:rFonts w:hint="cs"/>
          <w:rtl/>
        </w:rPr>
        <w:t xml:space="preserve"> متخیّل</w:t>
      </w:r>
      <w:r w:rsidR="00A7316A" w:rsidRPr="001555A0">
        <w:rPr>
          <w:rFonts w:hint="cs"/>
          <w:rtl/>
        </w:rPr>
        <w:t>ۀ</w:t>
      </w:r>
      <w:r w:rsidR="002364E8" w:rsidRPr="001555A0">
        <w:rPr>
          <w:rFonts w:hint="cs"/>
          <w:rtl/>
        </w:rPr>
        <w:t xml:space="preserve"> انسان کار می‌کند و به ا</w:t>
      </w:r>
      <w:r w:rsidRPr="001555A0">
        <w:rPr>
          <w:rFonts w:hint="cs"/>
          <w:rtl/>
        </w:rPr>
        <w:t>موری پیش‌بینی می‌کند، گاهی درس</w:t>
      </w:r>
      <w:r w:rsidR="00EB7575" w:rsidRPr="001555A0">
        <w:rPr>
          <w:rFonts w:hint="cs"/>
          <w:rtl/>
        </w:rPr>
        <w:t>ت</w:t>
      </w:r>
      <w:r w:rsidR="007A7694" w:rsidRPr="001555A0">
        <w:rPr>
          <w:rFonts w:hint="cs"/>
          <w:rtl/>
        </w:rPr>
        <w:t xml:space="preserve"> در</w:t>
      </w:r>
      <w:r w:rsidRPr="001555A0">
        <w:rPr>
          <w:rFonts w:hint="cs"/>
          <w:rtl/>
        </w:rPr>
        <w:t>می‌آید</w:t>
      </w:r>
      <w:r w:rsidR="002364E8" w:rsidRPr="001555A0">
        <w:rPr>
          <w:rFonts w:hint="cs"/>
          <w:rtl/>
        </w:rPr>
        <w:t xml:space="preserve"> </w:t>
      </w:r>
      <w:r w:rsidR="005677A3" w:rsidRPr="001555A0">
        <w:rPr>
          <w:rFonts w:hint="cs"/>
          <w:rtl/>
        </w:rPr>
        <w:t>و</w:t>
      </w:r>
      <w:r w:rsidRPr="001555A0">
        <w:rPr>
          <w:rFonts w:hint="cs"/>
          <w:rtl/>
        </w:rPr>
        <w:t xml:space="preserve"> گاهی نادرست، چنانکه گفته‌اند</w:t>
      </w:r>
      <w:r w:rsidR="004E4821" w:rsidRPr="001555A0">
        <w:rPr>
          <w:rFonts w:hint="cs"/>
          <w:rtl/>
        </w:rPr>
        <w:t xml:space="preserve">: </w:t>
      </w:r>
    </w:p>
    <w:tbl>
      <w:tblPr>
        <w:bidiVisual/>
        <w:tblW w:w="6804" w:type="dxa"/>
        <w:jc w:val="center"/>
        <w:tblCellMar>
          <w:left w:w="57" w:type="dxa"/>
          <w:right w:w="57" w:type="dxa"/>
        </w:tblCellMar>
        <w:tblLook w:val="01E0" w:firstRow="1" w:lastRow="1" w:firstColumn="1" w:lastColumn="1" w:noHBand="0" w:noVBand="0"/>
      </w:tblPr>
      <w:tblGrid>
        <w:gridCol w:w="3171"/>
        <w:gridCol w:w="462"/>
        <w:gridCol w:w="3171"/>
      </w:tblGrid>
      <w:tr w:rsidR="00886115" w:rsidRPr="001555A0">
        <w:trPr>
          <w:jc w:val="center"/>
        </w:trPr>
        <w:tc>
          <w:tcPr>
            <w:tcW w:w="3119" w:type="dxa"/>
          </w:tcPr>
          <w:p w:rsidR="00886115" w:rsidRPr="001555A0" w:rsidRDefault="00886115" w:rsidP="0096048F">
            <w:pPr>
              <w:pStyle w:val="a1"/>
              <w:ind w:firstLine="0"/>
              <w:jc w:val="lowKashida"/>
              <w:rPr>
                <w:sz w:val="4"/>
                <w:szCs w:val="4"/>
                <w:rtl/>
              </w:rPr>
            </w:pPr>
            <w:r w:rsidRPr="001555A0">
              <w:rPr>
                <w:rtl/>
              </w:rPr>
              <w:t>شتر در</w:t>
            </w:r>
            <w:r w:rsidR="00EB7575" w:rsidRPr="001555A0">
              <w:rPr>
                <w:rtl/>
              </w:rPr>
              <w:t xml:space="preserve"> </w:t>
            </w:r>
            <w:r w:rsidRPr="001555A0">
              <w:rPr>
                <w:rtl/>
              </w:rPr>
              <w:t>خواب بیند پنبه‌دانه</w:t>
            </w:r>
            <w:r w:rsidRPr="001555A0">
              <w:rPr>
                <w:rtl/>
              </w:rPr>
              <w:br/>
            </w:r>
          </w:p>
        </w:tc>
        <w:tc>
          <w:tcPr>
            <w:tcW w:w="454" w:type="dxa"/>
          </w:tcPr>
          <w:p w:rsidR="00886115" w:rsidRPr="001555A0" w:rsidRDefault="00886115" w:rsidP="0096048F">
            <w:pPr>
              <w:pStyle w:val="a1"/>
              <w:ind w:firstLine="0"/>
              <w:jc w:val="lowKashida"/>
              <w:rPr>
                <w:rtl/>
              </w:rPr>
            </w:pPr>
          </w:p>
        </w:tc>
        <w:tc>
          <w:tcPr>
            <w:tcW w:w="3119" w:type="dxa"/>
          </w:tcPr>
          <w:p w:rsidR="00886115" w:rsidRPr="001555A0" w:rsidRDefault="00886115" w:rsidP="0096048F">
            <w:pPr>
              <w:pStyle w:val="a1"/>
              <w:ind w:firstLine="0"/>
              <w:jc w:val="lowKashida"/>
              <w:rPr>
                <w:sz w:val="4"/>
                <w:szCs w:val="4"/>
                <w:rtl/>
              </w:rPr>
            </w:pPr>
            <w:r w:rsidRPr="001555A0">
              <w:rPr>
                <w:rtl/>
              </w:rPr>
              <w:t>گهی مش‌مش خورد گه دانه‌دانه</w:t>
            </w:r>
            <w:r w:rsidRPr="001555A0">
              <w:rPr>
                <w:rtl/>
              </w:rPr>
              <w:br/>
            </w:r>
          </w:p>
        </w:tc>
      </w:tr>
    </w:tbl>
    <w:p w:rsidR="00886115" w:rsidRPr="001555A0" w:rsidRDefault="00886115" w:rsidP="0096048F">
      <w:pPr>
        <w:pStyle w:val="a1"/>
        <w:rPr>
          <w:rtl/>
        </w:rPr>
      </w:pPr>
      <w:r w:rsidRPr="001555A0">
        <w:rPr>
          <w:rFonts w:hint="cs"/>
          <w:rtl/>
        </w:rPr>
        <w:t>هر کس شغلی دارد در فکر همان شغل است و در خواب نیز متناسب آن خواب می‌بیند</w:t>
      </w:r>
      <w:r w:rsidR="004E4821" w:rsidRPr="001555A0">
        <w:rPr>
          <w:rFonts w:hint="cs"/>
          <w:rtl/>
        </w:rPr>
        <w:t xml:space="preserve">: </w:t>
      </w:r>
      <w:r w:rsidRPr="001555A0">
        <w:rPr>
          <w:rFonts w:hint="cs"/>
          <w:rtl/>
        </w:rPr>
        <w:t>عال</w:t>
      </w:r>
      <w:r w:rsidR="007A7694" w:rsidRPr="001555A0">
        <w:rPr>
          <w:rFonts w:hint="cs"/>
          <w:rtl/>
        </w:rPr>
        <w:t>ِ</w:t>
      </w:r>
      <w:r w:rsidRPr="001555A0">
        <w:rPr>
          <w:rFonts w:hint="cs"/>
          <w:rtl/>
        </w:rPr>
        <w:t>م، خواب کتابخانه می‌بیند. حلّاج، خواب دکّان حلّاجی. زید، پدر خود را</w:t>
      </w:r>
      <w:r w:rsidR="00755668" w:rsidRPr="001555A0">
        <w:rPr>
          <w:rFonts w:hint="cs"/>
          <w:rtl/>
        </w:rPr>
        <w:t xml:space="preserve"> </w:t>
      </w:r>
      <w:r w:rsidRPr="001555A0">
        <w:rPr>
          <w:rFonts w:hint="cs"/>
          <w:rtl/>
        </w:rPr>
        <w:t>در خواب بیند</w:t>
      </w:r>
      <w:r w:rsidR="002364E8" w:rsidRPr="001555A0">
        <w:rPr>
          <w:rFonts w:hint="cs"/>
          <w:rtl/>
        </w:rPr>
        <w:t xml:space="preserve"> </w:t>
      </w:r>
      <w:r w:rsidR="005677A3" w:rsidRPr="001555A0">
        <w:rPr>
          <w:rFonts w:hint="cs"/>
          <w:rtl/>
        </w:rPr>
        <w:t>و</w:t>
      </w:r>
      <w:r w:rsidR="002364E8" w:rsidRPr="001555A0">
        <w:rPr>
          <w:rFonts w:hint="cs"/>
          <w:rtl/>
        </w:rPr>
        <w:t xml:space="preserve"> </w:t>
      </w:r>
      <w:r w:rsidRPr="001555A0">
        <w:rPr>
          <w:rFonts w:hint="cs"/>
          <w:rtl/>
        </w:rPr>
        <w:t>عمرو پدر</w:t>
      </w:r>
      <w:r w:rsidR="002364E8" w:rsidRPr="001555A0">
        <w:rPr>
          <w:rFonts w:hint="cs"/>
          <w:rtl/>
        </w:rPr>
        <w:t xml:space="preserve"> خود را. ولی چون انبیاء و ا</w:t>
      </w:r>
      <w:r w:rsidRPr="001555A0">
        <w:rPr>
          <w:rFonts w:hint="cs"/>
          <w:rtl/>
        </w:rPr>
        <w:t>ولیاء، خصوصا</w:t>
      </w:r>
      <w:r w:rsidR="002364E8" w:rsidRPr="001555A0">
        <w:rPr>
          <w:rFonts w:hint="cs"/>
          <w:rtl/>
        </w:rPr>
        <w:t>ً</w:t>
      </w:r>
      <w:r w:rsidRPr="001555A0">
        <w:rPr>
          <w:rFonts w:hint="cs"/>
          <w:rtl/>
        </w:rPr>
        <w:t xml:space="preserve"> طفل معصومی مان</w:t>
      </w:r>
      <w:r w:rsidR="007A7694" w:rsidRPr="001555A0">
        <w:rPr>
          <w:rFonts w:hint="cs"/>
          <w:rtl/>
        </w:rPr>
        <w:t>ن</w:t>
      </w:r>
      <w:r w:rsidRPr="001555A0">
        <w:rPr>
          <w:rFonts w:hint="cs"/>
          <w:rtl/>
        </w:rPr>
        <w:t>د یوسف</w:t>
      </w:r>
      <w:r w:rsidRPr="001555A0">
        <w:rPr>
          <w:rFonts w:hint="cs"/>
        </w:rPr>
        <w:sym w:font="AGA Arabesque" w:char="F075"/>
      </w:r>
      <w:r w:rsidRPr="001555A0">
        <w:rPr>
          <w:rFonts w:hint="cs"/>
          <w:rtl/>
        </w:rPr>
        <w:t xml:space="preserve"> روح پاک و بی‌آلایشی دارد و قوّ</w:t>
      </w:r>
      <w:r w:rsidR="003D0E95" w:rsidRPr="001555A0">
        <w:rPr>
          <w:rFonts w:hint="cs"/>
          <w:rtl/>
        </w:rPr>
        <w:t xml:space="preserve">ۀ </w:t>
      </w:r>
      <w:r w:rsidRPr="001555A0">
        <w:rPr>
          <w:rFonts w:hint="cs"/>
          <w:rtl/>
        </w:rPr>
        <w:t>عاقله‌اش بر قوّ</w:t>
      </w:r>
      <w:r w:rsidR="003D0E95" w:rsidRPr="001555A0">
        <w:rPr>
          <w:rFonts w:hint="cs"/>
          <w:rtl/>
        </w:rPr>
        <w:t xml:space="preserve">ۀ </w:t>
      </w:r>
      <w:r w:rsidRPr="001555A0">
        <w:rPr>
          <w:rFonts w:hint="cs"/>
          <w:rtl/>
        </w:rPr>
        <w:t>واهمه تسلّط دارد، خواب ایشان پریشان نیست بلکه درک واقعیتی است. چنانکه در خبر آمده</w:t>
      </w:r>
      <w:r w:rsidR="00755668" w:rsidRPr="001555A0">
        <w:rPr>
          <w:rFonts w:hint="cs"/>
          <w:rtl/>
        </w:rPr>
        <w:t>؛</w:t>
      </w:r>
      <w:r w:rsidRPr="001555A0">
        <w:rPr>
          <w:rFonts w:hint="cs"/>
          <w:rtl/>
        </w:rPr>
        <w:t xml:space="preserve"> </w:t>
      </w:r>
      <w:r w:rsidRPr="001555A0">
        <w:rPr>
          <w:rFonts w:hint="cs"/>
          <w:b/>
          <w:bCs/>
          <w:rtl/>
        </w:rPr>
        <w:t>رؤیا جزئی از نبوّت است</w:t>
      </w:r>
      <w:r w:rsidR="00B61DAD" w:rsidRPr="001555A0">
        <w:rPr>
          <w:rFonts w:cs="Arabic11 BT"/>
          <w:vertAlign w:val="superscript"/>
          <w:rtl/>
          <w:lang w:bidi="ar-SA"/>
        </w:rPr>
        <w:t>(</w:t>
      </w:r>
      <w:r w:rsidR="00B61DAD" w:rsidRPr="001555A0">
        <w:rPr>
          <w:rStyle w:val="FootnoteReference"/>
          <w:rFonts w:eastAsia="B Badr" w:cs="Arabic11 BT"/>
          <w:szCs w:val="28"/>
          <w:rtl/>
        </w:rPr>
        <w:footnoteReference w:id="166"/>
      </w:r>
      <w:r w:rsidR="00B61DAD" w:rsidRPr="001555A0">
        <w:rPr>
          <w:rFonts w:cs="Arabic11 BT"/>
          <w:vertAlign w:val="superscript"/>
          <w:rtl/>
          <w:lang w:bidi="ar-SA"/>
        </w:rPr>
        <w:t>)</w:t>
      </w:r>
      <w:r w:rsidRPr="001555A0">
        <w:rPr>
          <w:rFonts w:hint="cs"/>
          <w:rtl/>
        </w:rPr>
        <w:t>، روح با صفای یوسفِ نورانی، در آن عالم پاکی و جهان وسیع ملکوتی می‌بیند</w:t>
      </w:r>
      <w:r w:rsidR="004E4821" w:rsidRPr="001555A0">
        <w:rPr>
          <w:rFonts w:hint="cs"/>
          <w:rtl/>
        </w:rPr>
        <w:t xml:space="preserve">: </w:t>
      </w:r>
      <w:r w:rsidRPr="001555A0">
        <w:rPr>
          <w:rFonts w:hint="cs"/>
          <w:rtl/>
        </w:rPr>
        <w:t>یازده ستاره و خورشید و ماه ب</w:t>
      </w:r>
      <w:r w:rsidR="007A7694" w:rsidRPr="001555A0">
        <w:rPr>
          <w:rFonts w:hint="cs"/>
          <w:rtl/>
        </w:rPr>
        <w:t xml:space="preserve">ه </w:t>
      </w:r>
      <w:r w:rsidRPr="001555A0">
        <w:rPr>
          <w:rFonts w:hint="cs"/>
          <w:rtl/>
        </w:rPr>
        <w:t>احترام وی تواضع کردند. این رؤیای لذّت‌بخش او را شاد می‌گرداند</w:t>
      </w:r>
      <w:r w:rsidR="002364E8" w:rsidRPr="001555A0">
        <w:rPr>
          <w:rFonts w:hint="cs"/>
          <w:rtl/>
        </w:rPr>
        <w:t xml:space="preserve"> </w:t>
      </w:r>
      <w:r w:rsidR="005677A3" w:rsidRPr="001555A0">
        <w:rPr>
          <w:rFonts w:hint="cs"/>
          <w:rtl/>
        </w:rPr>
        <w:t>و</w:t>
      </w:r>
      <w:r w:rsidRPr="001555A0">
        <w:rPr>
          <w:rFonts w:hint="cs"/>
          <w:rtl/>
        </w:rPr>
        <w:t xml:space="preserve"> این نقش</w:t>
      </w:r>
      <w:r w:rsidR="003D0E95" w:rsidRPr="001555A0">
        <w:rPr>
          <w:rFonts w:hint="cs"/>
          <w:rtl/>
        </w:rPr>
        <w:t xml:space="preserve">ۀ </w:t>
      </w:r>
      <w:r w:rsidR="00755668" w:rsidRPr="001555A0">
        <w:rPr>
          <w:rFonts w:hint="cs"/>
          <w:rtl/>
        </w:rPr>
        <w:t>آ</w:t>
      </w:r>
      <w:r w:rsidRPr="001555A0">
        <w:rPr>
          <w:rFonts w:hint="cs"/>
          <w:rtl/>
        </w:rPr>
        <w:t>سمانی او را حیران می‌کند.</w:t>
      </w:r>
    </w:p>
    <w:p w:rsidR="00886115" w:rsidRPr="001555A0" w:rsidRDefault="00886115" w:rsidP="0096048F">
      <w:pPr>
        <w:pStyle w:val="a1"/>
        <w:rPr>
          <w:rtl/>
        </w:rPr>
      </w:pPr>
      <w:r w:rsidRPr="001555A0">
        <w:rPr>
          <w:rFonts w:hint="cs"/>
          <w:rtl/>
        </w:rPr>
        <w:t>کودکِ روشن دلِ خوش‌ذوق که در بیت نبوّت، پاکیزه و بدون غل</w:t>
      </w:r>
      <w:r w:rsidR="007A7694" w:rsidRPr="001555A0">
        <w:rPr>
          <w:rFonts w:hint="cs"/>
          <w:rtl/>
        </w:rPr>
        <w:t>ّ</w:t>
      </w:r>
      <w:r w:rsidRPr="001555A0">
        <w:rPr>
          <w:rFonts w:hint="cs"/>
          <w:rtl/>
        </w:rPr>
        <w:t xml:space="preserve"> و غش رشد کرده در خواب خود تعجّب دارد</w:t>
      </w:r>
      <w:r w:rsidR="002364E8" w:rsidRPr="001555A0">
        <w:rPr>
          <w:rFonts w:hint="cs"/>
          <w:rtl/>
        </w:rPr>
        <w:t xml:space="preserve"> </w:t>
      </w:r>
      <w:r w:rsidRPr="001555A0">
        <w:rPr>
          <w:rFonts w:hint="cs"/>
          <w:rtl/>
        </w:rPr>
        <w:t>که این خواب و این منظره چه تعبیر دارد. تواضع ک</w:t>
      </w:r>
      <w:r w:rsidR="007A7694" w:rsidRPr="001555A0">
        <w:rPr>
          <w:rFonts w:hint="cs"/>
          <w:rtl/>
        </w:rPr>
        <w:t>ُ</w:t>
      </w:r>
      <w:r w:rsidRPr="001555A0">
        <w:rPr>
          <w:rFonts w:hint="cs"/>
          <w:rtl/>
        </w:rPr>
        <w:t>رات بالا برای من چه معنی دارد؟ آیا آیند</w:t>
      </w:r>
      <w:r w:rsidR="003D0E95" w:rsidRPr="001555A0">
        <w:rPr>
          <w:rFonts w:hint="cs"/>
          <w:rtl/>
        </w:rPr>
        <w:t xml:space="preserve">ۀ </w:t>
      </w:r>
      <w:r w:rsidRPr="001555A0">
        <w:rPr>
          <w:rFonts w:hint="cs"/>
          <w:rtl/>
        </w:rPr>
        <w:t>درخشانی را به من نوید می‌دهد و موفّقیّت بزرگی نصیب من خواهد شد؟</w:t>
      </w:r>
    </w:p>
    <w:p w:rsidR="00886115" w:rsidRPr="001555A0" w:rsidRDefault="00886115" w:rsidP="0096048F">
      <w:pPr>
        <w:pStyle w:val="a1"/>
        <w:rPr>
          <w:rtl/>
        </w:rPr>
      </w:pPr>
      <w:r w:rsidRPr="001555A0">
        <w:rPr>
          <w:rFonts w:hint="cs"/>
          <w:rtl/>
        </w:rPr>
        <w:t>بالأخره خواب خود را به پدرِ خیرخواهِ خود که طهارت و پاکی را از او ارث برده اظهار می‌کند. پدر بزرگوارش که با عالم وحی ارتباط دارد و از رجال آسمانی است متوجّه شد که این خواب کشف از آیند</w:t>
      </w:r>
      <w:r w:rsidR="003D0E95" w:rsidRPr="001555A0">
        <w:rPr>
          <w:rFonts w:hint="cs"/>
          <w:rtl/>
        </w:rPr>
        <w:t xml:space="preserve">ۀ </w:t>
      </w:r>
      <w:r w:rsidR="002364E8" w:rsidRPr="001555A0">
        <w:rPr>
          <w:rFonts w:hint="cs"/>
          <w:rtl/>
        </w:rPr>
        <w:t>خوبی دارد، رؤیای ا</w:t>
      </w:r>
      <w:r w:rsidRPr="001555A0">
        <w:rPr>
          <w:rFonts w:hint="cs"/>
          <w:rtl/>
        </w:rPr>
        <w:t>لهی و</w:t>
      </w:r>
      <w:r w:rsidR="002364E8" w:rsidRPr="001555A0">
        <w:rPr>
          <w:rFonts w:hint="cs"/>
          <w:rtl/>
        </w:rPr>
        <w:t xml:space="preserve"> </w:t>
      </w:r>
      <w:r w:rsidRPr="001555A0">
        <w:rPr>
          <w:rFonts w:hint="cs"/>
          <w:rtl/>
        </w:rPr>
        <w:t>ملکوتی و از طفل معصومی است، آیند</w:t>
      </w:r>
      <w:r w:rsidR="003D0E95" w:rsidRPr="001555A0">
        <w:rPr>
          <w:rFonts w:hint="cs"/>
          <w:rtl/>
        </w:rPr>
        <w:t xml:space="preserve">ۀ </w:t>
      </w:r>
      <w:r w:rsidRPr="001555A0">
        <w:rPr>
          <w:rFonts w:hint="cs"/>
          <w:rtl/>
        </w:rPr>
        <w:t>درخشانی را نوید می‌دهد، از این جهت به فرزندِ نورسِ شیرین زبانِ خود سفارش می‌کند</w:t>
      </w:r>
      <w:r w:rsidR="004E4821" w:rsidRPr="001555A0">
        <w:rPr>
          <w:rFonts w:hint="cs"/>
          <w:rtl/>
        </w:rPr>
        <w:t xml:space="preserve">: </w:t>
      </w:r>
    </w:p>
    <w:p w:rsidR="00C07435" w:rsidRPr="001555A0" w:rsidRDefault="00C07435" w:rsidP="0096048F">
      <w:pPr>
        <w:pStyle w:val="aa"/>
        <w:rPr>
          <w:rtl/>
        </w:rPr>
      </w:pPr>
      <w:r w:rsidRPr="001555A0">
        <w:rPr>
          <w:rFonts w:ascii="Traditional Arabic" w:hAnsi="Traditional Arabic" w:cs="Traditional Arabic"/>
          <w:rtl/>
        </w:rPr>
        <w:t>﴿</w:t>
      </w:r>
      <w:r w:rsidRPr="001555A0">
        <w:rPr>
          <w:rFonts w:hint="cs"/>
          <w:rtl/>
        </w:rPr>
        <w:t>قَالَ</w:t>
      </w:r>
      <w:r w:rsidRPr="001555A0">
        <w:rPr>
          <w:rtl/>
        </w:rPr>
        <w:t xml:space="preserve"> </w:t>
      </w:r>
      <w:r w:rsidRPr="001555A0">
        <w:rPr>
          <w:rFonts w:hint="cs"/>
          <w:rtl/>
        </w:rPr>
        <w:t>يَٰبُنَيَّ</w:t>
      </w:r>
      <w:r w:rsidRPr="001555A0">
        <w:rPr>
          <w:rtl/>
        </w:rPr>
        <w:t xml:space="preserve"> </w:t>
      </w:r>
      <w:r w:rsidRPr="001555A0">
        <w:rPr>
          <w:rFonts w:hint="cs"/>
          <w:rtl/>
        </w:rPr>
        <w:t>لَا</w:t>
      </w:r>
      <w:r w:rsidRPr="001555A0">
        <w:rPr>
          <w:rtl/>
        </w:rPr>
        <w:t xml:space="preserve"> </w:t>
      </w:r>
      <w:r w:rsidRPr="001555A0">
        <w:rPr>
          <w:rFonts w:hint="cs"/>
          <w:rtl/>
        </w:rPr>
        <w:t>تَقۡصُصۡ</w:t>
      </w:r>
      <w:r w:rsidRPr="001555A0">
        <w:rPr>
          <w:rtl/>
        </w:rPr>
        <w:t xml:space="preserve"> </w:t>
      </w:r>
      <w:r w:rsidRPr="001555A0">
        <w:rPr>
          <w:rFonts w:hint="cs"/>
          <w:rtl/>
        </w:rPr>
        <w:t>رُءۡيَاكَ</w:t>
      </w:r>
      <w:r w:rsidRPr="001555A0">
        <w:rPr>
          <w:rtl/>
        </w:rPr>
        <w:t xml:space="preserve"> </w:t>
      </w:r>
      <w:r w:rsidRPr="001555A0">
        <w:rPr>
          <w:rFonts w:hint="cs"/>
          <w:rtl/>
        </w:rPr>
        <w:t>عَلَىٰٓ</w:t>
      </w:r>
      <w:r w:rsidRPr="001555A0">
        <w:rPr>
          <w:rtl/>
        </w:rPr>
        <w:t xml:space="preserve"> </w:t>
      </w:r>
      <w:r w:rsidRPr="001555A0">
        <w:rPr>
          <w:rFonts w:hint="cs"/>
          <w:rtl/>
        </w:rPr>
        <w:t>إِخۡوَتِكَ</w:t>
      </w:r>
      <w:r w:rsidRPr="001555A0">
        <w:rPr>
          <w:rtl/>
        </w:rPr>
        <w:t xml:space="preserve"> </w:t>
      </w:r>
      <w:r w:rsidRPr="001555A0">
        <w:rPr>
          <w:rFonts w:hint="cs"/>
          <w:rtl/>
        </w:rPr>
        <w:t>فَيَكِيدُواْ</w:t>
      </w:r>
      <w:r w:rsidRPr="001555A0">
        <w:rPr>
          <w:rtl/>
        </w:rPr>
        <w:t xml:space="preserve"> </w:t>
      </w:r>
      <w:r w:rsidRPr="001555A0">
        <w:rPr>
          <w:rFonts w:hint="cs"/>
          <w:rtl/>
        </w:rPr>
        <w:t>لَكَ</w:t>
      </w:r>
      <w:r w:rsidRPr="001555A0">
        <w:rPr>
          <w:rtl/>
        </w:rPr>
        <w:t xml:space="preserve"> </w:t>
      </w:r>
      <w:r w:rsidRPr="001555A0">
        <w:rPr>
          <w:rFonts w:hint="cs"/>
          <w:rtl/>
        </w:rPr>
        <w:t>كَيۡدًاۖ</w:t>
      </w:r>
      <w:r w:rsidRPr="001555A0">
        <w:rPr>
          <w:rtl/>
        </w:rPr>
        <w:t xml:space="preserve"> </w:t>
      </w:r>
      <w:r w:rsidRPr="001555A0">
        <w:rPr>
          <w:rFonts w:hint="cs"/>
          <w:rtl/>
        </w:rPr>
        <w:t>إِنَّ</w:t>
      </w:r>
      <w:r w:rsidRPr="001555A0">
        <w:rPr>
          <w:rtl/>
        </w:rPr>
        <w:t xml:space="preserve"> </w:t>
      </w:r>
      <w:r w:rsidRPr="001555A0">
        <w:rPr>
          <w:rFonts w:hint="cs"/>
          <w:rtl/>
        </w:rPr>
        <w:t>ٱلشَّيۡطَٰنَ</w:t>
      </w:r>
      <w:r w:rsidRPr="001555A0">
        <w:rPr>
          <w:rtl/>
        </w:rPr>
        <w:t xml:space="preserve"> </w:t>
      </w:r>
      <w:r w:rsidRPr="001555A0">
        <w:rPr>
          <w:rFonts w:hint="cs"/>
          <w:rtl/>
        </w:rPr>
        <w:t>لِلۡإِنسَٰنِ</w:t>
      </w:r>
      <w:r w:rsidRPr="001555A0">
        <w:rPr>
          <w:rtl/>
        </w:rPr>
        <w:t xml:space="preserve"> </w:t>
      </w:r>
      <w:r w:rsidRPr="001555A0">
        <w:rPr>
          <w:rFonts w:hint="cs"/>
          <w:rtl/>
        </w:rPr>
        <w:t>عَدُوّٞ</w:t>
      </w:r>
      <w:r w:rsidRPr="001555A0">
        <w:rPr>
          <w:rtl/>
        </w:rPr>
        <w:t xml:space="preserve"> </w:t>
      </w:r>
      <w:r w:rsidRPr="001555A0">
        <w:rPr>
          <w:rFonts w:hint="cs"/>
          <w:rtl/>
        </w:rPr>
        <w:t>مُّبِينٞ</w:t>
      </w:r>
      <w:r w:rsidRPr="001555A0">
        <w:rPr>
          <w:rtl/>
        </w:rPr>
        <w:t xml:space="preserve"> </w:t>
      </w:r>
      <w:r w:rsidRPr="001555A0">
        <w:rPr>
          <w:rFonts w:hint="cs"/>
          <w:rtl/>
        </w:rPr>
        <w:t>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5</w:t>
      </w:r>
      <w:r w:rsidRPr="001555A0">
        <w:rPr>
          <w:rStyle w:val="Char0"/>
          <w:rtl/>
          <w:lang w:bidi="ar-SA"/>
        </w:rPr>
        <w:t>]</w:t>
      </w:r>
      <w:r w:rsidR="005603C8"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7A7694" w:rsidRPr="001555A0">
        <w:rPr>
          <w:rFonts w:hint="cs"/>
          <w:rtl/>
        </w:rPr>
        <w:t>ای پسر</w:t>
      </w:r>
      <w:r w:rsidRPr="001555A0">
        <w:rPr>
          <w:rFonts w:hint="cs"/>
          <w:rtl/>
        </w:rPr>
        <w:t>جانم خواب</w:t>
      </w:r>
      <w:r w:rsidR="001A76C6" w:rsidRPr="001555A0">
        <w:rPr>
          <w:rFonts w:hint="cs"/>
          <w:rtl/>
        </w:rPr>
        <w:t>ت</w:t>
      </w:r>
      <w:r w:rsidRPr="001555A0">
        <w:rPr>
          <w:rFonts w:hint="cs"/>
          <w:rtl/>
        </w:rPr>
        <w:t xml:space="preserve"> را برای برادرانت مگو که نیرنگی سخت برای تو ب</w:t>
      </w:r>
      <w:r w:rsidR="007A7694" w:rsidRPr="001555A0">
        <w:rPr>
          <w:rFonts w:hint="cs"/>
          <w:rtl/>
        </w:rPr>
        <w:t xml:space="preserve">ه </w:t>
      </w:r>
      <w:r w:rsidRPr="001555A0">
        <w:rPr>
          <w:rFonts w:hint="cs"/>
          <w:rtl/>
        </w:rPr>
        <w:t>کار می‌برند، بدون تردید شیطان برای انسان دشمنی است آشکار.(5)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با اینکه یک خانواده از یک د</w:t>
      </w:r>
      <w:r w:rsidR="002364E8" w:rsidRPr="001555A0">
        <w:rPr>
          <w:rFonts w:hint="cs"/>
          <w:rtl/>
        </w:rPr>
        <w:t>رخت و ریشه تشکیل شده باز تنافر،</w:t>
      </w:r>
      <w:r w:rsidRPr="001555A0">
        <w:rPr>
          <w:rFonts w:hint="cs"/>
          <w:rtl/>
        </w:rPr>
        <w:t xml:space="preserve"> تزاحم و خصومت میانشان بیشتر از اجانب است، به جهاتی</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5"/>
        </w:numPr>
        <w:rPr>
          <w:rtl/>
        </w:rPr>
      </w:pPr>
      <w:r w:rsidRPr="001555A0">
        <w:rPr>
          <w:rFonts w:hint="cs"/>
          <w:rtl/>
        </w:rPr>
        <w:t>در منافع با هم مزاحمند و بر سر یک سفره و یک نقطه همه طمع دارند.</w:t>
      </w:r>
    </w:p>
    <w:p w:rsidR="00886115" w:rsidRPr="001555A0" w:rsidRDefault="00886115" w:rsidP="0096048F">
      <w:pPr>
        <w:pStyle w:val="a1"/>
        <w:numPr>
          <w:ilvl w:val="0"/>
          <w:numId w:val="5"/>
        </w:numPr>
        <w:rPr>
          <w:rtl/>
        </w:rPr>
      </w:pPr>
      <w:r w:rsidRPr="001555A0">
        <w:rPr>
          <w:rFonts w:hint="cs"/>
          <w:rtl/>
        </w:rPr>
        <w:t>کثرت معاشرت آنان را از یکدیگر ملول و آزرده می‌کند.</w:t>
      </w:r>
    </w:p>
    <w:p w:rsidR="00886115" w:rsidRPr="001555A0" w:rsidRDefault="000C48A0" w:rsidP="0096048F">
      <w:pPr>
        <w:pStyle w:val="a1"/>
        <w:rPr>
          <w:rtl/>
        </w:rPr>
      </w:pPr>
      <w:r w:rsidRPr="001555A0">
        <w:rPr>
          <w:rFonts w:hint="cs"/>
          <w:rtl/>
        </w:rPr>
        <w:t>گوی</w:t>
      </w:r>
      <w:r w:rsidR="00886115" w:rsidRPr="001555A0">
        <w:rPr>
          <w:rFonts w:hint="cs"/>
          <w:rtl/>
        </w:rPr>
        <w:t>ی این تنافر و</w:t>
      </w:r>
      <w:r w:rsidR="002364E8" w:rsidRPr="001555A0">
        <w:rPr>
          <w:rFonts w:hint="cs"/>
          <w:rtl/>
        </w:rPr>
        <w:t xml:space="preserve"> </w:t>
      </w:r>
      <w:r w:rsidR="00886115" w:rsidRPr="001555A0">
        <w:rPr>
          <w:rFonts w:hint="cs"/>
          <w:rtl/>
        </w:rPr>
        <w:t>تزاحم در میان شاخه‌های درختان و</w:t>
      </w:r>
      <w:r w:rsidR="002364E8" w:rsidRPr="001555A0">
        <w:rPr>
          <w:rFonts w:hint="cs"/>
          <w:rtl/>
        </w:rPr>
        <w:t xml:space="preserve"> </w:t>
      </w:r>
      <w:r w:rsidR="00886115" w:rsidRPr="001555A0">
        <w:rPr>
          <w:rFonts w:hint="cs"/>
          <w:rtl/>
        </w:rPr>
        <w:t>گیاهان نیز موجود است. شاخه‌های یک درخت و رشته‌های یک گیاه که از یک تنه می‌باش</w:t>
      </w:r>
      <w:r w:rsidR="001A76C6" w:rsidRPr="001555A0">
        <w:rPr>
          <w:rFonts w:hint="cs"/>
          <w:rtl/>
        </w:rPr>
        <w:t>ن</w:t>
      </w:r>
      <w:r w:rsidRPr="001555A0">
        <w:rPr>
          <w:rFonts w:hint="cs"/>
          <w:rtl/>
        </w:rPr>
        <w:t>د هر</w:t>
      </w:r>
      <w:r w:rsidR="002364E8" w:rsidRPr="001555A0">
        <w:rPr>
          <w:rFonts w:hint="cs"/>
          <w:rtl/>
        </w:rPr>
        <w:t xml:space="preserve"> </w:t>
      </w:r>
      <w:r w:rsidR="00886115" w:rsidRPr="001555A0">
        <w:rPr>
          <w:rFonts w:hint="cs"/>
          <w:rtl/>
        </w:rPr>
        <w:t>چه امتداد پیدا می‌کنند از هم دورتر می‌شوند.</w:t>
      </w:r>
    </w:p>
    <w:p w:rsidR="00886115" w:rsidRPr="001555A0" w:rsidRDefault="00886115" w:rsidP="0096048F">
      <w:pPr>
        <w:pStyle w:val="a1"/>
        <w:rPr>
          <w:rtl/>
        </w:rPr>
      </w:pPr>
      <w:r w:rsidRPr="001555A0">
        <w:rPr>
          <w:rFonts w:hint="cs"/>
          <w:rtl/>
        </w:rPr>
        <w:t>در برادران وخواهرانی که از پدر</w:t>
      </w:r>
      <w:r w:rsidR="001A76C6" w:rsidRPr="001555A0">
        <w:rPr>
          <w:rFonts w:hint="cs"/>
          <w:rtl/>
        </w:rPr>
        <w:t xml:space="preserve"> </w:t>
      </w:r>
      <w:r w:rsidRPr="001555A0">
        <w:rPr>
          <w:rFonts w:hint="cs"/>
          <w:rtl/>
        </w:rPr>
        <w:t>و مادر ثروتمند و بزرگ ب</w:t>
      </w:r>
      <w:r w:rsidR="000C48A0" w:rsidRPr="001555A0">
        <w:rPr>
          <w:rFonts w:hint="cs"/>
          <w:rtl/>
        </w:rPr>
        <w:t xml:space="preserve">ه </w:t>
      </w:r>
      <w:r w:rsidRPr="001555A0">
        <w:rPr>
          <w:rFonts w:hint="cs"/>
          <w:rtl/>
        </w:rPr>
        <w:t>وجود آمده باشند، بیشتر در منافع با هم تزاحم دارند</w:t>
      </w:r>
      <w:r w:rsidR="002364E8" w:rsidRPr="001555A0">
        <w:rPr>
          <w:rFonts w:hint="cs"/>
          <w:rtl/>
        </w:rPr>
        <w:t xml:space="preserve"> </w:t>
      </w:r>
      <w:r w:rsidR="005677A3" w:rsidRPr="001555A0">
        <w:rPr>
          <w:rFonts w:hint="cs"/>
          <w:rtl/>
        </w:rPr>
        <w:t>و</w:t>
      </w:r>
      <w:r w:rsidRPr="001555A0">
        <w:rPr>
          <w:rFonts w:hint="cs"/>
          <w:rtl/>
        </w:rPr>
        <w:t>لی اولاد یک فقیر گمنام چنین نیستند. فرزندان یک ثروتمند و یا یک حاکم غالباً با هم نزاع دارند</w:t>
      </w:r>
      <w:r w:rsidR="002364E8" w:rsidRPr="001555A0">
        <w:rPr>
          <w:rFonts w:hint="cs"/>
          <w:rtl/>
        </w:rPr>
        <w:t xml:space="preserve"> </w:t>
      </w:r>
      <w:r w:rsidR="005677A3" w:rsidRPr="001555A0">
        <w:rPr>
          <w:rFonts w:hint="cs"/>
          <w:rtl/>
        </w:rPr>
        <w:t>و</w:t>
      </w:r>
      <w:r w:rsidR="002364E8" w:rsidRPr="001555A0">
        <w:rPr>
          <w:rFonts w:hint="cs"/>
          <w:rtl/>
        </w:rPr>
        <w:t xml:space="preserve"> </w:t>
      </w:r>
      <w:r w:rsidRPr="001555A0">
        <w:rPr>
          <w:rFonts w:hint="cs"/>
          <w:rtl/>
        </w:rPr>
        <w:t>گاهی جنگهای خونینی بر سر ریاست پدر و ثروت او پیدا می‌شود. حضرت یعقوب</w:t>
      </w:r>
      <w:r w:rsidRPr="001555A0">
        <w:rPr>
          <w:rFonts w:hint="cs"/>
        </w:rPr>
        <w:sym w:font="AGA Arabesque" w:char="F075"/>
      </w:r>
      <w:r w:rsidRPr="001555A0">
        <w:rPr>
          <w:rFonts w:hint="cs"/>
          <w:rtl/>
        </w:rPr>
        <w:t xml:space="preserve"> پیغمبری است بزرگ، صاحب ریاست روحانی و شیخ عشیره و</w:t>
      </w:r>
      <w:r w:rsidR="00755668" w:rsidRPr="001555A0">
        <w:rPr>
          <w:rFonts w:hint="cs"/>
          <w:rtl/>
        </w:rPr>
        <w:t xml:space="preserve"> و</w:t>
      </w:r>
      <w:r w:rsidRPr="001555A0">
        <w:rPr>
          <w:rFonts w:hint="cs"/>
          <w:rtl/>
        </w:rPr>
        <w:t>ارث حضرت ابراهیم</w:t>
      </w:r>
      <w:r w:rsidRPr="001555A0">
        <w:rPr>
          <w:rFonts w:hint="cs"/>
        </w:rPr>
        <w:sym w:font="AGA Arabesque" w:char="F075"/>
      </w:r>
      <w:r w:rsidRPr="001555A0">
        <w:rPr>
          <w:rFonts w:hint="cs"/>
          <w:rtl/>
        </w:rPr>
        <w:t>، سرمایه و</w:t>
      </w:r>
      <w:r w:rsidR="001A76C6" w:rsidRPr="001555A0">
        <w:rPr>
          <w:rFonts w:hint="cs"/>
          <w:rtl/>
        </w:rPr>
        <w:t xml:space="preserve"> </w:t>
      </w:r>
      <w:r w:rsidRPr="001555A0">
        <w:rPr>
          <w:rFonts w:hint="cs"/>
          <w:rtl/>
        </w:rPr>
        <w:t>حشم فراوان دارد و فرزندان او همه امید جانشینی او را دارند و همه سعادت و وضع زندگی خود را رهین توجّه پدر می‌دانند. اکنون می‌بینند این پدر دل به کودکِ زیبای شیرینِ خود یوسف داده</w:t>
      </w:r>
      <w:r w:rsidR="002364E8" w:rsidRPr="001555A0">
        <w:rPr>
          <w:rFonts w:hint="cs"/>
          <w:rtl/>
        </w:rPr>
        <w:t xml:space="preserve"> </w:t>
      </w:r>
      <w:r w:rsidR="005677A3" w:rsidRPr="001555A0">
        <w:rPr>
          <w:rFonts w:hint="cs"/>
          <w:rtl/>
        </w:rPr>
        <w:t>و</w:t>
      </w:r>
      <w:r w:rsidRPr="001555A0">
        <w:rPr>
          <w:rFonts w:hint="cs"/>
          <w:rtl/>
        </w:rPr>
        <w:t xml:space="preserve"> شب و روز با او انس گرفته، مبادا ریاست روحانی و وراثت ابراهیمی به او منتقل شود. مبادا در</w:t>
      </w:r>
      <w:r w:rsidR="000C48A0" w:rsidRPr="001555A0">
        <w:rPr>
          <w:rFonts w:hint="cs"/>
          <w:rtl/>
        </w:rPr>
        <w:t xml:space="preserve"> میان قبیله جانشین پدر گردد. هر</w:t>
      </w:r>
      <w:r w:rsidR="002364E8" w:rsidRPr="001555A0">
        <w:rPr>
          <w:rFonts w:hint="cs"/>
          <w:rtl/>
        </w:rPr>
        <w:t xml:space="preserve"> هفته که آثار نبوغ، عظمت و زیبای</w:t>
      </w:r>
      <w:r w:rsidRPr="001555A0">
        <w:rPr>
          <w:rFonts w:hint="cs"/>
          <w:rtl/>
        </w:rPr>
        <w:t>یِ جمالِ یوسف بیشتر می‌گردد برای برادران</w:t>
      </w:r>
      <w:r w:rsidR="00755668" w:rsidRPr="001555A0">
        <w:rPr>
          <w:rFonts w:hint="cs"/>
          <w:rtl/>
        </w:rPr>
        <w:t xml:space="preserve"> </w:t>
      </w:r>
      <w:r w:rsidRPr="001555A0">
        <w:rPr>
          <w:rFonts w:hint="cs"/>
          <w:rtl/>
        </w:rPr>
        <w:t>احتمال خطر بیشتری است. ب</w:t>
      </w:r>
      <w:r w:rsidR="000C48A0" w:rsidRPr="001555A0">
        <w:rPr>
          <w:rFonts w:hint="cs"/>
          <w:rtl/>
        </w:rPr>
        <w:t xml:space="preserve">ه </w:t>
      </w:r>
      <w:r w:rsidRPr="001555A0">
        <w:rPr>
          <w:rFonts w:hint="cs"/>
          <w:rtl/>
        </w:rPr>
        <w:t>اضافه یوسف</w:t>
      </w:r>
      <w:r w:rsidRPr="001555A0">
        <w:rPr>
          <w:rFonts w:hint="cs"/>
        </w:rPr>
        <w:sym w:font="AGA Arabesque" w:char="F075"/>
      </w:r>
      <w:r w:rsidRPr="001555A0">
        <w:rPr>
          <w:rFonts w:hint="cs"/>
          <w:rtl/>
        </w:rPr>
        <w:t xml:space="preserve"> فرزند مادر ایشان نیست</w:t>
      </w:r>
      <w:r w:rsidR="002364E8" w:rsidRPr="001555A0">
        <w:rPr>
          <w:rFonts w:hint="cs"/>
          <w:rtl/>
        </w:rPr>
        <w:t xml:space="preserve"> </w:t>
      </w:r>
      <w:r w:rsidR="005677A3" w:rsidRPr="001555A0">
        <w:rPr>
          <w:rFonts w:hint="cs"/>
          <w:rtl/>
        </w:rPr>
        <w:t>و</w:t>
      </w:r>
      <w:r w:rsidRPr="001555A0">
        <w:rPr>
          <w:rFonts w:hint="cs"/>
          <w:rtl/>
        </w:rPr>
        <w:t xml:space="preserve"> مادر</w:t>
      </w:r>
      <w:r w:rsidR="000C48A0" w:rsidRPr="001555A0">
        <w:rPr>
          <w:rFonts w:hint="cs"/>
          <w:rtl/>
        </w:rPr>
        <w:t>ِ</w:t>
      </w:r>
      <w:r w:rsidRPr="001555A0">
        <w:rPr>
          <w:rFonts w:hint="cs"/>
          <w:rtl/>
        </w:rPr>
        <w:t xml:space="preserve"> وی هووی مادر ایشان است</w:t>
      </w:r>
      <w:r w:rsidR="002364E8" w:rsidRPr="001555A0">
        <w:rPr>
          <w:rFonts w:hint="cs"/>
          <w:rtl/>
        </w:rPr>
        <w:t xml:space="preserve"> </w:t>
      </w:r>
      <w:r w:rsidR="005677A3" w:rsidRPr="001555A0">
        <w:rPr>
          <w:rFonts w:hint="cs"/>
          <w:rtl/>
        </w:rPr>
        <w:t>و</w:t>
      </w:r>
      <w:r w:rsidRPr="001555A0">
        <w:rPr>
          <w:rFonts w:hint="cs"/>
          <w:rtl/>
        </w:rPr>
        <w:t xml:space="preserve"> رشک و حسادتی که میان هووها می‌باشد به فرزندان ایشان نیز منتقل می‌گردد.</w:t>
      </w:r>
    </w:p>
    <w:p w:rsidR="00886115" w:rsidRPr="001555A0" w:rsidRDefault="00886115" w:rsidP="0096048F">
      <w:pPr>
        <w:pStyle w:val="a1"/>
        <w:rPr>
          <w:rtl/>
        </w:rPr>
      </w:pPr>
      <w:r w:rsidRPr="001555A0">
        <w:rPr>
          <w:rFonts w:hint="cs"/>
          <w:rtl/>
        </w:rPr>
        <w:t>این برادران نمی‌توانند الفتِ پدر را با برادرِ نامادری خود</w:t>
      </w:r>
      <w:r w:rsidR="000C48A0" w:rsidRPr="001555A0">
        <w:rPr>
          <w:rFonts w:hint="cs"/>
          <w:rtl/>
        </w:rPr>
        <w:t>،</w:t>
      </w:r>
      <w:r w:rsidRPr="001555A0">
        <w:rPr>
          <w:rFonts w:hint="cs"/>
          <w:rtl/>
        </w:rPr>
        <w:t xml:space="preserve"> </w:t>
      </w:r>
      <w:r w:rsidR="000C48A0" w:rsidRPr="001555A0">
        <w:rPr>
          <w:rFonts w:hint="cs"/>
          <w:rtl/>
        </w:rPr>
        <w:t xml:space="preserve">برخود </w:t>
      </w:r>
      <w:r w:rsidRPr="001555A0">
        <w:rPr>
          <w:rFonts w:hint="cs"/>
          <w:rtl/>
        </w:rPr>
        <w:t>هموار کنند، ب</w:t>
      </w:r>
      <w:r w:rsidR="000C48A0" w:rsidRPr="001555A0">
        <w:rPr>
          <w:rFonts w:hint="cs"/>
          <w:rtl/>
        </w:rPr>
        <w:t xml:space="preserve">ه </w:t>
      </w:r>
      <w:r w:rsidRPr="001555A0">
        <w:rPr>
          <w:rFonts w:hint="cs"/>
          <w:rtl/>
        </w:rPr>
        <w:t>اضافه رنج</w:t>
      </w:r>
      <w:r w:rsidR="00201DCF" w:rsidRPr="001555A0">
        <w:rPr>
          <w:rFonts w:hint="cs"/>
          <w:rtl/>
        </w:rPr>
        <w:t xml:space="preserve"> </w:t>
      </w:r>
      <w:r w:rsidR="002364E8" w:rsidRPr="001555A0">
        <w:rPr>
          <w:rFonts w:hint="cs"/>
          <w:rtl/>
        </w:rPr>
        <w:t>کار صحرا،</w:t>
      </w:r>
      <w:r w:rsidRPr="001555A0">
        <w:rPr>
          <w:rFonts w:hint="cs"/>
          <w:rtl/>
        </w:rPr>
        <w:t xml:space="preserve"> گلّه و حشم و داد و ستد همه بر عهد</w:t>
      </w:r>
      <w:r w:rsidR="003D0E95" w:rsidRPr="001555A0">
        <w:rPr>
          <w:rFonts w:hint="cs"/>
          <w:rtl/>
        </w:rPr>
        <w:t xml:space="preserve">ۀ </w:t>
      </w:r>
      <w:r w:rsidRPr="001555A0">
        <w:rPr>
          <w:rFonts w:hint="cs"/>
          <w:rtl/>
        </w:rPr>
        <w:t>ایشان است. ولی برادرِ نامادریِ ایشان در دامنِ پدر، در ناز</w:t>
      </w:r>
      <w:r w:rsidR="002067A8" w:rsidRPr="001555A0">
        <w:rPr>
          <w:rFonts w:hint="cs"/>
          <w:rtl/>
        </w:rPr>
        <w:t xml:space="preserve"> </w:t>
      </w:r>
      <w:r w:rsidRPr="001555A0">
        <w:rPr>
          <w:rFonts w:hint="cs"/>
          <w:rtl/>
        </w:rPr>
        <w:t>نعمت. طبعاً حسد می‌برند و گوشه می‌زنند. یعقوب</w:t>
      </w:r>
      <w:r w:rsidRPr="001555A0">
        <w:rPr>
          <w:rFonts w:hint="cs"/>
        </w:rPr>
        <w:sym w:font="AGA Arabesque" w:char="F075"/>
      </w:r>
      <w:r w:rsidRPr="001555A0">
        <w:rPr>
          <w:rFonts w:hint="cs"/>
          <w:rtl/>
        </w:rPr>
        <w:t xml:space="preserve"> هم مرد عالم و پیغمبری با تجربه می‌باشد، بدبینی آنان را حس می‌کرد. اگرچه پدر بزرگوار باید</w:t>
      </w:r>
      <w:r w:rsidR="002067A8" w:rsidRPr="001555A0">
        <w:rPr>
          <w:rFonts w:hint="cs"/>
          <w:rtl/>
        </w:rPr>
        <w:t xml:space="preserve"> </w:t>
      </w:r>
      <w:r w:rsidRPr="001555A0">
        <w:rPr>
          <w:rFonts w:hint="cs"/>
          <w:rtl/>
        </w:rPr>
        <w:t>محبت خود را نسبت به همه، یکسان ب</w:t>
      </w:r>
      <w:r w:rsidR="000C48A0" w:rsidRPr="001555A0">
        <w:rPr>
          <w:rFonts w:hint="cs"/>
          <w:rtl/>
        </w:rPr>
        <w:t xml:space="preserve">ه </w:t>
      </w:r>
      <w:r w:rsidRPr="001555A0">
        <w:rPr>
          <w:rFonts w:hint="cs"/>
          <w:rtl/>
        </w:rPr>
        <w:t>کار برد. و یقیناً همین کار را می‌کرده. ولی طبعاً باید به طفل بیشتر برسد.</w:t>
      </w:r>
    </w:p>
    <w:p w:rsidR="00886115" w:rsidRPr="001555A0" w:rsidRDefault="00886115" w:rsidP="0096048F">
      <w:pPr>
        <w:pStyle w:val="a1"/>
        <w:rPr>
          <w:rtl/>
        </w:rPr>
      </w:pPr>
      <w:r w:rsidRPr="001555A0">
        <w:rPr>
          <w:rFonts w:hint="cs"/>
          <w:rtl/>
        </w:rPr>
        <w:t>به</w:t>
      </w:r>
      <w:r w:rsidR="000C48A0" w:rsidRPr="001555A0">
        <w:rPr>
          <w:rFonts w:hint="cs"/>
          <w:rtl/>
        </w:rPr>
        <w:t xml:space="preserve"> ه</w:t>
      </w:r>
      <w:r w:rsidRPr="001555A0">
        <w:rPr>
          <w:rFonts w:hint="cs"/>
          <w:rtl/>
        </w:rPr>
        <w:t>رحال برکت‌دادن و قانون وصایت و تعیینِ جانشین</w:t>
      </w:r>
      <w:r w:rsidR="000C48A0" w:rsidRPr="001555A0">
        <w:rPr>
          <w:rFonts w:hint="cs"/>
          <w:rtl/>
        </w:rPr>
        <w:t>ِ روحانی نیز اهمّیّت دارد و محلِّ</w:t>
      </w:r>
      <w:r w:rsidRPr="001555A0">
        <w:rPr>
          <w:rFonts w:hint="cs"/>
          <w:rtl/>
        </w:rPr>
        <w:t xml:space="preserve"> طمع هم</w:t>
      </w:r>
      <w:r w:rsidR="00A7316A" w:rsidRPr="001555A0">
        <w:rPr>
          <w:rFonts w:hint="cs"/>
          <w:rtl/>
        </w:rPr>
        <w:t>ۀ</w:t>
      </w:r>
      <w:r w:rsidRPr="001555A0">
        <w:rPr>
          <w:rFonts w:hint="cs"/>
          <w:rtl/>
        </w:rPr>
        <w:t xml:space="preserve"> برادران است. پس چه حالی خواهند داشت فرزندانِ یعقوب هرگاه برکت و وصایت خود را در حق یوسف اجرا کند</w:t>
      </w:r>
      <w:r w:rsidR="002364E8" w:rsidRPr="001555A0">
        <w:rPr>
          <w:rFonts w:hint="cs"/>
          <w:rtl/>
        </w:rPr>
        <w:t xml:space="preserve"> </w:t>
      </w:r>
      <w:r w:rsidR="005677A3" w:rsidRPr="001555A0">
        <w:rPr>
          <w:rFonts w:hint="cs"/>
          <w:rtl/>
        </w:rPr>
        <w:t>و</w:t>
      </w:r>
      <w:r w:rsidRPr="001555A0">
        <w:rPr>
          <w:rFonts w:hint="cs"/>
          <w:rtl/>
        </w:rPr>
        <w:t xml:space="preserve"> آن مردان رشید زحمتکش را محروم کند. این پدر باید</w:t>
      </w:r>
      <w:r w:rsidR="002067A8" w:rsidRPr="001555A0">
        <w:rPr>
          <w:rFonts w:hint="cs"/>
          <w:rtl/>
        </w:rPr>
        <w:t xml:space="preserve"> </w:t>
      </w:r>
      <w:r w:rsidRPr="001555A0">
        <w:rPr>
          <w:rFonts w:hint="cs"/>
          <w:rtl/>
        </w:rPr>
        <w:t>کاری کند که حسّ برادران تحریک نشود</w:t>
      </w:r>
      <w:r w:rsidR="002364E8" w:rsidRPr="001555A0">
        <w:rPr>
          <w:rFonts w:hint="cs"/>
          <w:rtl/>
        </w:rPr>
        <w:t xml:space="preserve"> </w:t>
      </w:r>
      <w:r w:rsidR="005677A3" w:rsidRPr="001555A0">
        <w:rPr>
          <w:rFonts w:hint="cs"/>
          <w:rtl/>
        </w:rPr>
        <w:t>و</w:t>
      </w:r>
      <w:r w:rsidRPr="001555A0">
        <w:rPr>
          <w:rFonts w:hint="cs"/>
          <w:rtl/>
        </w:rPr>
        <w:t xml:space="preserve"> بزرگترین محرّک برادران همین خوابِ یوسف است که اگر منتشر شود باعث عداوت برادران خواهد شد. ولذا حضرت یعقوب</w:t>
      </w:r>
      <w:r w:rsidRPr="001555A0">
        <w:rPr>
          <w:rFonts w:hint="cs"/>
        </w:rPr>
        <w:sym w:font="AGA Arabesque" w:char="F075"/>
      </w:r>
      <w:r w:rsidRPr="001555A0">
        <w:rPr>
          <w:rFonts w:hint="cs"/>
          <w:rtl/>
        </w:rPr>
        <w:t xml:space="preserve"> فوراً به او فرمود</w:t>
      </w:r>
      <w:r w:rsidR="004E4821" w:rsidRPr="001555A0">
        <w:rPr>
          <w:rFonts w:hint="cs"/>
          <w:rtl/>
        </w:rPr>
        <w:t xml:space="preserve">: </w:t>
      </w:r>
      <w:r w:rsidRPr="001555A0">
        <w:rPr>
          <w:rFonts w:hint="cs"/>
          <w:rtl/>
        </w:rPr>
        <w:t>ای فرزند عزیزم، مبا</w:t>
      </w:r>
      <w:r w:rsidR="000C48A0" w:rsidRPr="001555A0">
        <w:rPr>
          <w:rFonts w:hint="cs"/>
          <w:rtl/>
        </w:rPr>
        <w:t>دا خواب خود را برای برادران بگوی</w:t>
      </w:r>
      <w:r w:rsidRPr="001555A0">
        <w:rPr>
          <w:rFonts w:hint="cs"/>
          <w:rtl/>
        </w:rPr>
        <w:t>ی و به این سبب در حقّ تو فکر بدی کنند و تو را گرفتار کنند، خصوصاً که شیطان نیز وسوسه می‌کند و فتنه را دامن می‌زند.</w:t>
      </w:r>
    </w:p>
    <w:p w:rsidR="00C07435" w:rsidRPr="001555A0" w:rsidRDefault="00C07435" w:rsidP="0096048F">
      <w:pPr>
        <w:pStyle w:val="aa"/>
        <w:rPr>
          <w:spacing w:val="-4"/>
          <w:rtl/>
        </w:rPr>
      </w:pPr>
      <w:r w:rsidRPr="001555A0">
        <w:rPr>
          <w:rFonts w:ascii="Traditional Arabic" w:hAnsi="Traditional Arabic" w:cs="Traditional Arabic"/>
          <w:spacing w:val="-4"/>
          <w:rtl/>
        </w:rPr>
        <w:t>﴿</w:t>
      </w:r>
      <w:r w:rsidRPr="001555A0">
        <w:rPr>
          <w:rFonts w:hint="cs"/>
          <w:spacing w:val="-4"/>
          <w:rtl/>
        </w:rPr>
        <w:t>وَكَذَٰلِكَ</w:t>
      </w:r>
      <w:r w:rsidRPr="001555A0">
        <w:rPr>
          <w:spacing w:val="-4"/>
          <w:rtl/>
        </w:rPr>
        <w:t xml:space="preserve"> </w:t>
      </w:r>
      <w:r w:rsidRPr="001555A0">
        <w:rPr>
          <w:rFonts w:hint="cs"/>
          <w:spacing w:val="-4"/>
          <w:rtl/>
        </w:rPr>
        <w:t>يَجۡتَبِيكَ</w:t>
      </w:r>
      <w:r w:rsidRPr="001555A0">
        <w:rPr>
          <w:spacing w:val="-4"/>
          <w:rtl/>
        </w:rPr>
        <w:t xml:space="preserve"> </w:t>
      </w:r>
      <w:r w:rsidRPr="001555A0">
        <w:rPr>
          <w:rFonts w:hint="cs"/>
          <w:spacing w:val="-4"/>
          <w:rtl/>
        </w:rPr>
        <w:t>رَبُّكَ</w:t>
      </w:r>
      <w:r w:rsidRPr="001555A0">
        <w:rPr>
          <w:spacing w:val="-4"/>
          <w:rtl/>
        </w:rPr>
        <w:t xml:space="preserve"> </w:t>
      </w:r>
      <w:r w:rsidRPr="001555A0">
        <w:rPr>
          <w:rFonts w:hint="cs"/>
          <w:spacing w:val="-4"/>
          <w:rtl/>
        </w:rPr>
        <w:t>وَيُعَلِّمُكَ</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تَأۡوِيلِ</w:t>
      </w:r>
      <w:r w:rsidRPr="001555A0">
        <w:rPr>
          <w:spacing w:val="-4"/>
          <w:rtl/>
        </w:rPr>
        <w:t xml:space="preserve"> </w:t>
      </w:r>
      <w:r w:rsidRPr="001555A0">
        <w:rPr>
          <w:rFonts w:hint="cs"/>
          <w:spacing w:val="-4"/>
          <w:rtl/>
        </w:rPr>
        <w:t>ٱلۡأَحَادِيثِ</w:t>
      </w:r>
      <w:r w:rsidRPr="001555A0">
        <w:rPr>
          <w:spacing w:val="-4"/>
          <w:rtl/>
        </w:rPr>
        <w:t xml:space="preserve"> </w:t>
      </w:r>
      <w:r w:rsidRPr="001555A0">
        <w:rPr>
          <w:rFonts w:hint="cs"/>
          <w:spacing w:val="-4"/>
          <w:rtl/>
        </w:rPr>
        <w:t>وَيُتِمُّ</w:t>
      </w:r>
      <w:r w:rsidRPr="001555A0">
        <w:rPr>
          <w:spacing w:val="-4"/>
          <w:rtl/>
        </w:rPr>
        <w:t xml:space="preserve"> </w:t>
      </w:r>
      <w:r w:rsidRPr="001555A0">
        <w:rPr>
          <w:rFonts w:hint="cs"/>
          <w:spacing w:val="-4"/>
          <w:rtl/>
        </w:rPr>
        <w:t>نِعۡمَتَهُۥ</w:t>
      </w:r>
      <w:r w:rsidRPr="001555A0">
        <w:rPr>
          <w:spacing w:val="-4"/>
          <w:rtl/>
        </w:rPr>
        <w:t xml:space="preserve"> </w:t>
      </w:r>
      <w:r w:rsidRPr="001555A0">
        <w:rPr>
          <w:rFonts w:hint="cs"/>
          <w:spacing w:val="-4"/>
          <w:rtl/>
        </w:rPr>
        <w:t>عَلَيۡكَ</w:t>
      </w:r>
      <w:r w:rsidRPr="001555A0">
        <w:rPr>
          <w:spacing w:val="-4"/>
          <w:rtl/>
        </w:rPr>
        <w:t xml:space="preserve"> </w:t>
      </w:r>
      <w:r w:rsidRPr="001555A0">
        <w:rPr>
          <w:rFonts w:hint="cs"/>
          <w:spacing w:val="-4"/>
          <w:rtl/>
        </w:rPr>
        <w:t>وَعَلَىٰٓ</w:t>
      </w:r>
      <w:r w:rsidRPr="001555A0">
        <w:rPr>
          <w:spacing w:val="-4"/>
          <w:rtl/>
        </w:rPr>
        <w:t xml:space="preserve"> </w:t>
      </w:r>
      <w:r w:rsidRPr="001555A0">
        <w:rPr>
          <w:rFonts w:hint="cs"/>
          <w:spacing w:val="-4"/>
          <w:rtl/>
        </w:rPr>
        <w:t>ءَالِ</w:t>
      </w:r>
      <w:r w:rsidRPr="001555A0">
        <w:rPr>
          <w:spacing w:val="-4"/>
          <w:rtl/>
        </w:rPr>
        <w:t xml:space="preserve"> </w:t>
      </w:r>
      <w:r w:rsidRPr="001555A0">
        <w:rPr>
          <w:rFonts w:hint="cs"/>
          <w:spacing w:val="-4"/>
          <w:rtl/>
        </w:rPr>
        <w:t>يَعۡقُوبَ</w:t>
      </w:r>
      <w:r w:rsidRPr="001555A0">
        <w:rPr>
          <w:spacing w:val="-4"/>
          <w:rtl/>
        </w:rPr>
        <w:t xml:space="preserve"> </w:t>
      </w:r>
      <w:r w:rsidRPr="001555A0">
        <w:rPr>
          <w:rFonts w:hint="cs"/>
          <w:spacing w:val="-4"/>
          <w:rtl/>
        </w:rPr>
        <w:t>كَمَآ</w:t>
      </w:r>
      <w:r w:rsidRPr="001555A0">
        <w:rPr>
          <w:spacing w:val="-4"/>
          <w:rtl/>
        </w:rPr>
        <w:t xml:space="preserve"> </w:t>
      </w:r>
      <w:r w:rsidRPr="001555A0">
        <w:rPr>
          <w:rFonts w:hint="cs"/>
          <w:spacing w:val="-4"/>
          <w:rtl/>
        </w:rPr>
        <w:t>أَتَمَّهَا</w:t>
      </w:r>
      <w:r w:rsidRPr="001555A0">
        <w:rPr>
          <w:spacing w:val="-4"/>
          <w:rtl/>
        </w:rPr>
        <w:t xml:space="preserve"> </w:t>
      </w:r>
      <w:r w:rsidRPr="001555A0">
        <w:rPr>
          <w:rFonts w:hint="cs"/>
          <w:spacing w:val="-4"/>
          <w:rtl/>
        </w:rPr>
        <w:t>عَلَىٰٓ</w:t>
      </w:r>
      <w:r w:rsidRPr="001555A0">
        <w:rPr>
          <w:spacing w:val="-4"/>
          <w:rtl/>
        </w:rPr>
        <w:t xml:space="preserve"> </w:t>
      </w:r>
      <w:r w:rsidRPr="001555A0">
        <w:rPr>
          <w:rFonts w:hint="cs"/>
          <w:spacing w:val="-4"/>
          <w:rtl/>
        </w:rPr>
        <w:t>أَبَوَيۡكَ</w:t>
      </w:r>
      <w:r w:rsidRPr="001555A0">
        <w:rPr>
          <w:spacing w:val="-4"/>
          <w:rtl/>
        </w:rPr>
        <w:t xml:space="preserve"> </w:t>
      </w:r>
      <w:r w:rsidRPr="001555A0">
        <w:rPr>
          <w:rFonts w:hint="cs"/>
          <w:spacing w:val="-4"/>
          <w:rtl/>
        </w:rPr>
        <w:t>مِن</w:t>
      </w:r>
      <w:r w:rsidRPr="001555A0">
        <w:rPr>
          <w:spacing w:val="-4"/>
          <w:rtl/>
        </w:rPr>
        <w:t xml:space="preserve"> </w:t>
      </w:r>
      <w:r w:rsidRPr="001555A0">
        <w:rPr>
          <w:rFonts w:hint="cs"/>
          <w:spacing w:val="-4"/>
          <w:rtl/>
        </w:rPr>
        <w:t>قَبۡلُ</w:t>
      </w:r>
      <w:r w:rsidRPr="001555A0">
        <w:rPr>
          <w:spacing w:val="-4"/>
          <w:rtl/>
        </w:rPr>
        <w:t xml:space="preserve"> </w:t>
      </w:r>
      <w:r w:rsidRPr="001555A0">
        <w:rPr>
          <w:rFonts w:hint="cs"/>
          <w:spacing w:val="-4"/>
          <w:rtl/>
        </w:rPr>
        <w:t>إِبۡرَٰهِيمَ</w:t>
      </w:r>
      <w:r w:rsidRPr="001555A0">
        <w:rPr>
          <w:spacing w:val="-4"/>
          <w:rtl/>
        </w:rPr>
        <w:t xml:space="preserve"> </w:t>
      </w:r>
      <w:r w:rsidRPr="001555A0">
        <w:rPr>
          <w:rFonts w:hint="cs"/>
          <w:spacing w:val="-4"/>
          <w:rtl/>
        </w:rPr>
        <w:t>وَإِسۡحَٰقَۚ</w:t>
      </w:r>
      <w:r w:rsidRPr="001555A0">
        <w:rPr>
          <w:spacing w:val="-4"/>
          <w:rtl/>
        </w:rPr>
        <w:t xml:space="preserve"> </w:t>
      </w:r>
      <w:r w:rsidRPr="001555A0">
        <w:rPr>
          <w:rFonts w:hint="cs"/>
          <w:spacing w:val="-4"/>
          <w:rtl/>
        </w:rPr>
        <w:t>إِنَّ</w:t>
      </w:r>
      <w:r w:rsidRPr="001555A0">
        <w:rPr>
          <w:spacing w:val="-4"/>
          <w:rtl/>
        </w:rPr>
        <w:t xml:space="preserve"> </w:t>
      </w:r>
      <w:r w:rsidRPr="001555A0">
        <w:rPr>
          <w:rFonts w:hint="cs"/>
          <w:spacing w:val="-4"/>
          <w:rtl/>
        </w:rPr>
        <w:t>رَبَّكَ</w:t>
      </w:r>
      <w:r w:rsidRPr="001555A0">
        <w:rPr>
          <w:spacing w:val="-4"/>
          <w:rtl/>
        </w:rPr>
        <w:t xml:space="preserve"> </w:t>
      </w:r>
      <w:r w:rsidRPr="001555A0">
        <w:rPr>
          <w:rFonts w:hint="cs"/>
          <w:spacing w:val="-4"/>
          <w:rtl/>
        </w:rPr>
        <w:t>عَلِيمٌ</w:t>
      </w:r>
      <w:r w:rsidRPr="001555A0">
        <w:rPr>
          <w:spacing w:val="-4"/>
          <w:rtl/>
        </w:rPr>
        <w:t xml:space="preserve"> </w:t>
      </w:r>
      <w:r w:rsidRPr="001555A0">
        <w:rPr>
          <w:rFonts w:hint="cs"/>
          <w:spacing w:val="-4"/>
          <w:rtl/>
        </w:rPr>
        <w:t>حَكِيمٞ</w:t>
      </w:r>
      <w:r w:rsidRPr="001555A0">
        <w:rPr>
          <w:spacing w:val="-4"/>
          <w:rtl/>
        </w:rPr>
        <w:t xml:space="preserve"> </w:t>
      </w:r>
      <w:r w:rsidRPr="001555A0">
        <w:rPr>
          <w:rFonts w:hint="cs"/>
          <w:spacing w:val="-4"/>
          <w:rtl/>
        </w:rPr>
        <w:t>٦</w:t>
      </w:r>
      <w:r w:rsidRPr="001555A0">
        <w:rPr>
          <w:rFonts w:ascii="Traditional Arabic" w:hAnsi="Traditional Arabic" w:cs="Traditional Arabic"/>
          <w:spacing w:val="-4"/>
          <w:rtl/>
        </w:rPr>
        <w:t>﴾</w:t>
      </w:r>
      <w:r w:rsidRPr="001555A0">
        <w:rPr>
          <w:rFonts w:hint="cs"/>
          <w:spacing w:val="-4"/>
          <w:rtl/>
        </w:rPr>
        <w:t xml:space="preserve"> </w:t>
      </w:r>
      <w:r w:rsidRPr="001555A0">
        <w:rPr>
          <w:rFonts w:hint="cs"/>
          <w:spacing w:val="-4"/>
          <w:rtl/>
        </w:rPr>
        <w:tab/>
      </w:r>
      <w:r w:rsidR="000B6E6A" w:rsidRPr="001555A0">
        <w:rPr>
          <w:rStyle w:val="Char0"/>
          <w:spacing w:val="-4"/>
          <w:rtl/>
        </w:rPr>
        <w:t>[</w:t>
      </w:r>
      <w:r w:rsidRPr="001555A0">
        <w:rPr>
          <w:rStyle w:val="Char0"/>
          <w:rFonts w:hint="cs"/>
          <w:spacing w:val="-4"/>
          <w:rtl/>
        </w:rPr>
        <w:t>یوسف</w:t>
      </w:r>
      <w:r w:rsidRPr="001555A0">
        <w:rPr>
          <w:rStyle w:val="Char0"/>
          <w:spacing w:val="-4"/>
          <w:rtl/>
        </w:rPr>
        <w:t>:</w:t>
      </w:r>
      <w:r w:rsidRPr="001555A0">
        <w:rPr>
          <w:rStyle w:val="Char0"/>
          <w:rFonts w:hint="cs"/>
          <w:spacing w:val="-4"/>
          <w:rtl/>
        </w:rPr>
        <w:t>6</w:t>
      </w:r>
      <w:r w:rsidRPr="001555A0">
        <w:rPr>
          <w:rStyle w:val="Char0"/>
          <w:spacing w:val="-4"/>
          <w:rtl/>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این چنین پروردگارت تو را برمی‌گزیند و از حقایق مشکلات به تو می‌آموزد و نعمت خود را بر تو و بر آل یعقوب تمام می‌کند چنانکه پیش از این بر دو جدّت ابراهیم و اسحاق تمام کرد، ب</w:t>
      </w:r>
      <w:r w:rsidR="000C48A0" w:rsidRPr="001555A0">
        <w:rPr>
          <w:rFonts w:hint="cs"/>
          <w:rtl/>
        </w:rPr>
        <w:t xml:space="preserve">ه </w:t>
      </w:r>
      <w:r w:rsidRPr="001555A0">
        <w:rPr>
          <w:rFonts w:hint="cs"/>
          <w:rtl/>
        </w:rPr>
        <w:t>راستی که پروردگار تو دانای حکیم است.(6)</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معلّم و مربّی طفل باید در پرورش و تربیت او، او را متوجّه افکار بلند کند</w:t>
      </w:r>
      <w:r w:rsidR="000615ED" w:rsidRPr="001555A0">
        <w:rPr>
          <w:rFonts w:hint="cs"/>
          <w:rtl/>
        </w:rPr>
        <w:t xml:space="preserve"> </w:t>
      </w:r>
      <w:r w:rsidR="005677A3" w:rsidRPr="001555A0">
        <w:rPr>
          <w:rFonts w:hint="cs"/>
          <w:rtl/>
        </w:rPr>
        <w:t>و</w:t>
      </w:r>
      <w:r w:rsidRPr="001555A0">
        <w:rPr>
          <w:rFonts w:hint="cs"/>
          <w:rtl/>
        </w:rPr>
        <w:t xml:space="preserve"> افکار بلندی که در مغز طفل پدید می‌آید تقویت نماید، بهترین وسیل</w:t>
      </w:r>
      <w:r w:rsidR="00A7316A" w:rsidRPr="001555A0">
        <w:rPr>
          <w:rFonts w:hint="cs"/>
          <w:rtl/>
        </w:rPr>
        <w:t>ۀ</w:t>
      </w:r>
      <w:r w:rsidRPr="001555A0">
        <w:rPr>
          <w:rFonts w:hint="cs"/>
          <w:rtl/>
        </w:rPr>
        <w:t xml:space="preserve"> ترقّی، افکار و مقاصِد بلند است. </w:t>
      </w:r>
    </w:p>
    <w:tbl>
      <w:tblPr>
        <w:bidiVisual/>
        <w:tblW w:w="6804" w:type="dxa"/>
        <w:jc w:val="center"/>
        <w:tblCellMar>
          <w:left w:w="57" w:type="dxa"/>
          <w:right w:w="57" w:type="dxa"/>
        </w:tblCellMar>
        <w:tblLook w:val="01E0" w:firstRow="1" w:lastRow="1" w:firstColumn="1" w:lastColumn="1" w:noHBand="0" w:noVBand="0"/>
      </w:tblPr>
      <w:tblGrid>
        <w:gridCol w:w="3118"/>
        <w:gridCol w:w="567"/>
        <w:gridCol w:w="3119"/>
      </w:tblGrid>
      <w:tr w:rsidR="00886115" w:rsidRPr="001555A0">
        <w:trPr>
          <w:jc w:val="center"/>
        </w:trPr>
        <w:tc>
          <w:tcPr>
            <w:tcW w:w="3119" w:type="dxa"/>
          </w:tcPr>
          <w:p w:rsidR="00886115" w:rsidRPr="001555A0" w:rsidRDefault="00886115" w:rsidP="0096048F">
            <w:pPr>
              <w:pStyle w:val="a1"/>
              <w:ind w:firstLine="0"/>
              <w:jc w:val="lowKashida"/>
              <w:rPr>
                <w:sz w:val="4"/>
                <w:szCs w:val="4"/>
                <w:rtl/>
              </w:rPr>
            </w:pPr>
            <w:r w:rsidRPr="001555A0">
              <w:rPr>
                <w:rtl/>
              </w:rPr>
              <w:t>همّت بلنددار که مردان روزگار</w:t>
            </w:r>
            <w:r w:rsidRPr="001555A0">
              <w:rPr>
                <w:rtl/>
              </w:rPr>
              <w:br/>
            </w:r>
          </w:p>
        </w:tc>
        <w:tc>
          <w:tcPr>
            <w:tcW w:w="567" w:type="dxa"/>
          </w:tcPr>
          <w:p w:rsidR="00886115" w:rsidRPr="001555A0" w:rsidRDefault="00886115" w:rsidP="0096048F">
            <w:pPr>
              <w:pStyle w:val="a1"/>
              <w:ind w:firstLine="0"/>
              <w:jc w:val="lowKashida"/>
              <w:rPr>
                <w:rtl/>
              </w:rPr>
            </w:pPr>
          </w:p>
        </w:tc>
        <w:tc>
          <w:tcPr>
            <w:tcW w:w="3119" w:type="dxa"/>
          </w:tcPr>
          <w:p w:rsidR="00886115" w:rsidRPr="001555A0" w:rsidRDefault="00886115" w:rsidP="0096048F">
            <w:pPr>
              <w:pStyle w:val="a1"/>
              <w:ind w:firstLine="0"/>
              <w:jc w:val="lowKashida"/>
              <w:rPr>
                <w:sz w:val="4"/>
                <w:szCs w:val="4"/>
                <w:rtl/>
              </w:rPr>
            </w:pPr>
            <w:r w:rsidRPr="001555A0">
              <w:rPr>
                <w:rtl/>
              </w:rPr>
              <w:t>از همّت بلند ب</w:t>
            </w:r>
            <w:r w:rsidR="000C48A0" w:rsidRPr="001555A0">
              <w:rPr>
                <w:rtl/>
              </w:rPr>
              <w:t xml:space="preserve">ه </w:t>
            </w:r>
            <w:r w:rsidRPr="001555A0">
              <w:rPr>
                <w:rtl/>
              </w:rPr>
              <w:t>جائی رسیده‌اند</w:t>
            </w:r>
            <w:r w:rsidRPr="001555A0">
              <w:rPr>
                <w:rtl/>
              </w:rPr>
              <w:br/>
            </w:r>
          </w:p>
        </w:tc>
      </w:tr>
    </w:tbl>
    <w:p w:rsidR="00886115" w:rsidRPr="001555A0" w:rsidRDefault="00886115" w:rsidP="0096048F">
      <w:pPr>
        <w:pStyle w:val="a1"/>
        <w:rPr>
          <w:rtl/>
        </w:rPr>
      </w:pPr>
      <w:r w:rsidRPr="001555A0">
        <w:rPr>
          <w:rFonts w:hint="cs"/>
          <w:rtl/>
        </w:rPr>
        <w:t>کسی که فکرِ بلند و هدف عالی دارد به مقامات بلند می‌رسد. عللِ عقب‌ماندگی و بی توفیقی اکثر مردم کوته‌نظری و کوته‌فکری است. حضرت یعقوب</w:t>
      </w:r>
      <w:r w:rsidRPr="001555A0">
        <w:rPr>
          <w:rFonts w:hint="cs"/>
        </w:rPr>
        <w:sym w:font="AGA Arabesque" w:char="F075"/>
      </w:r>
      <w:r w:rsidRPr="001555A0">
        <w:rPr>
          <w:rFonts w:hint="cs"/>
          <w:rtl/>
        </w:rPr>
        <w:t xml:space="preserve"> چون</w:t>
      </w:r>
      <w:r w:rsidR="002C7161" w:rsidRPr="001555A0">
        <w:rPr>
          <w:rFonts w:hint="cs"/>
          <w:rtl/>
        </w:rPr>
        <w:t xml:space="preserve"> </w:t>
      </w:r>
      <w:r w:rsidRPr="001555A0">
        <w:rPr>
          <w:rFonts w:hint="cs"/>
          <w:rtl/>
        </w:rPr>
        <w:t>خواب فرزند خود را شنید، متوجّه شد که فکر بلند و معنویّت</w:t>
      </w:r>
      <w:r w:rsidR="00D67455" w:rsidRPr="001555A0">
        <w:rPr>
          <w:rFonts w:hint="cs"/>
          <w:rtl/>
        </w:rPr>
        <w:t>ِ</w:t>
      </w:r>
      <w:r w:rsidRPr="001555A0">
        <w:rPr>
          <w:rFonts w:hint="cs"/>
          <w:rtl/>
        </w:rPr>
        <w:t xml:space="preserve"> بزرگی در مغز این کودک زیبای شکر لب، دور می‌زند که چنین خوابی دیده</w:t>
      </w:r>
      <w:r w:rsidR="000615ED" w:rsidRPr="001555A0">
        <w:rPr>
          <w:rFonts w:hint="cs"/>
          <w:rtl/>
        </w:rPr>
        <w:t xml:space="preserve"> </w:t>
      </w:r>
      <w:r w:rsidR="005677A3" w:rsidRPr="001555A0">
        <w:rPr>
          <w:rFonts w:hint="cs"/>
          <w:rtl/>
        </w:rPr>
        <w:t>و</w:t>
      </w:r>
      <w:r w:rsidRPr="001555A0">
        <w:rPr>
          <w:rFonts w:hint="cs"/>
          <w:rtl/>
        </w:rPr>
        <w:t>باید</w:t>
      </w:r>
      <w:r w:rsidR="002C7161" w:rsidRPr="001555A0">
        <w:rPr>
          <w:rFonts w:hint="cs"/>
          <w:rtl/>
        </w:rPr>
        <w:t xml:space="preserve"> </w:t>
      </w:r>
      <w:r w:rsidRPr="001555A0">
        <w:rPr>
          <w:rFonts w:hint="cs"/>
          <w:rtl/>
        </w:rPr>
        <w:t>آن را تقویت کند و او</w:t>
      </w:r>
      <w:r w:rsidR="002C7161" w:rsidRPr="001555A0">
        <w:rPr>
          <w:rFonts w:hint="cs"/>
          <w:rtl/>
        </w:rPr>
        <w:t xml:space="preserve"> </w:t>
      </w:r>
      <w:r w:rsidRPr="001555A0">
        <w:rPr>
          <w:rFonts w:hint="cs"/>
          <w:rtl/>
        </w:rPr>
        <w:t>را امیدوار سازد. و چند نکته را به او خاطرنشان ساخت</w:t>
      </w:r>
      <w:r w:rsidR="00504991" w:rsidRPr="001555A0">
        <w:rPr>
          <w:rFonts w:hint="cs"/>
          <w:rtl/>
        </w:rPr>
        <w:t>:</w:t>
      </w:r>
      <w:r w:rsidR="004E4821" w:rsidRPr="001555A0">
        <w:rPr>
          <w:rFonts w:hint="cs"/>
          <w:rtl/>
        </w:rPr>
        <w:t xml:space="preserve"> </w:t>
      </w:r>
    </w:p>
    <w:p w:rsidR="00886115" w:rsidRPr="001555A0" w:rsidRDefault="00E86317" w:rsidP="0096048F">
      <w:pPr>
        <w:pStyle w:val="a1"/>
        <w:numPr>
          <w:ilvl w:val="0"/>
          <w:numId w:val="6"/>
        </w:numPr>
        <w:rPr>
          <w:rtl/>
        </w:rPr>
      </w:pPr>
      <w:r w:rsidRPr="001555A0">
        <w:rPr>
          <w:rFonts w:ascii="Traditional Arabic" w:hAnsi="Traditional Arabic" w:cs="Traditional Arabic"/>
          <w:color w:val="000000"/>
          <w:rtl/>
        </w:rPr>
        <w:t>﴿</w:t>
      </w:r>
      <w:r w:rsidR="00DC0F56" w:rsidRPr="001555A0">
        <w:rPr>
          <w:rStyle w:val="Char2"/>
          <w:rFonts w:hint="cs"/>
          <w:rtl/>
        </w:rPr>
        <w:t>يَجۡتَبِيكَ</w:t>
      </w:r>
      <w:r w:rsidR="00DC0F56" w:rsidRPr="001555A0">
        <w:rPr>
          <w:rStyle w:val="Char2"/>
          <w:rtl/>
        </w:rPr>
        <w:t xml:space="preserve"> </w:t>
      </w:r>
      <w:r w:rsidR="00DC0F56" w:rsidRPr="001555A0">
        <w:rPr>
          <w:rStyle w:val="Char2"/>
          <w:rFonts w:hint="cs"/>
          <w:rtl/>
        </w:rPr>
        <w:t>رَبُّكَ</w:t>
      </w:r>
      <w:r w:rsidRPr="001555A0">
        <w:rPr>
          <w:rFonts w:ascii="Traditional Arabic" w:hAnsi="Traditional Arabic" w:cs="Traditional Arabic"/>
          <w:color w:val="000000"/>
          <w:rtl/>
        </w:rPr>
        <w:t>﴾</w:t>
      </w:r>
      <w:r w:rsidR="002C7161" w:rsidRPr="001555A0">
        <w:rPr>
          <w:rFonts w:hint="cs"/>
          <w:rtl/>
        </w:rPr>
        <w:t>؛</w:t>
      </w:r>
      <w:r w:rsidR="00886115" w:rsidRPr="001555A0">
        <w:rPr>
          <w:rFonts w:hint="cs"/>
          <w:rtl/>
        </w:rPr>
        <w:t xml:space="preserve"> فکر طفل معصوم را متوجّه پروردگارش نمود که در هر قدمی، اساس پیشرفت و ترقّی، توکّل و اعتمادِ بر عنایت پرورگار است. اگر کودکی فهمید</w:t>
      </w:r>
      <w:r w:rsidR="002C7161" w:rsidRPr="001555A0">
        <w:rPr>
          <w:rFonts w:hint="cs"/>
          <w:rtl/>
        </w:rPr>
        <w:t xml:space="preserve"> </w:t>
      </w:r>
      <w:r w:rsidR="00886115" w:rsidRPr="001555A0">
        <w:rPr>
          <w:rFonts w:hint="cs"/>
          <w:rtl/>
        </w:rPr>
        <w:t>که خیری نیست جز از طرف پروردگارش، بزرگترین درهای خوشبختی برای او باز شده و این فکر، تمامِ حرکات او را</w:t>
      </w:r>
      <w:r w:rsidR="00B92D95" w:rsidRPr="001555A0">
        <w:rPr>
          <w:rFonts w:hint="cs"/>
          <w:rtl/>
        </w:rPr>
        <w:t xml:space="preserve"> </w:t>
      </w:r>
      <w:r w:rsidR="00886115" w:rsidRPr="001555A0">
        <w:rPr>
          <w:rFonts w:hint="cs"/>
          <w:rtl/>
        </w:rPr>
        <w:t>از انحراف حفظ می‌کند و تمام مشکلات را برای او آسان می‌کند</w:t>
      </w:r>
      <w:r w:rsidR="000615ED" w:rsidRPr="001555A0">
        <w:rPr>
          <w:rFonts w:hint="cs"/>
          <w:rtl/>
        </w:rPr>
        <w:t xml:space="preserve"> </w:t>
      </w:r>
      <w:r w:rsidR="005677A3" w:rsidRPr="001555A0">
        <w:rPr>
          <w:rFonts w:hint="cs"/>
          <w:rtl/>
        </w:rPr>
        <w:t>و</w:t>
      </w:r>
      <w:r w:rsidR="00886115" w:rsidRPr="001555A0">
        <w:rPr>
          <w:rFonts w:hint="cs"/>
          <w:rtl/>
        </w:rPr>
        <w:t xml:space="preserve"> یک چشم</w:t>
      </w:r>
      <w:r w:rsidR="003D0E95" w:rsidRPr="001555A0">
        <w:rPr>
          <w:rFonts w:hint="cs"/>
          <w:rtl/>
        </w:rPr>
        <w:t xml:space="preserve">ۀ </w:t>
      </w:r>
      <w:r w:rsidR="000615ED" w:rsidRPr="001555A0">
        <w:rPr>
          <w:rFonts w:hint="cs"/>
          <w:rtl/>
        </w:rPr>
        <w:t xml:space="preserve">سرشاری از معنویّات، </w:t>
      </w:r>
      <w:r w:rsidR="00886115" w:rsidRPr="001555A0">
        <w:rPr>
          <w:rFonts w:hint="cs"/>
          <w:rtl/>
        </w:rPr>
        <w:t>اخلاق و</w:t>
      </w:r>
      <w:r w:rsidR="000615ED" w:rsidRPr="001555A0">
        <w:rPr>
          <w:rFonts w:hint="cs"/>
          <w:rtl/>
        </w:rPr>
        <w:t xml:space="preserve"> </w:t>
      </w:r>
      <w:r w:rsidR="00886115" w:rsidRPr="001555A0">
        <w:rPr>
          <w:rFonts w:hint="cs"/>
          <w:rtl/>
        </w:rPr>
        <w:t>اعمال نیک در</w:t>
      </w:r>
      <w:r w:rsidR="00B92D95" w:rsidRPr="001555A0">
        <w:rPr>
          <w:rFonts w:hint="cs"/>
          <w:rtl/>
        </w:rPr>
        <w:t xml:space="preserve"> </w:t>
      </w:r>
      <w:r w:rsidR="00886115" w:rsidRPr="001555A0">
        <w:rPr>
          <w:rFonts w:hint="cs"/>
          <w:rtl/>
        </w:rPr>
        <w:t>دل او وارد می‌شود که روز به روز رفتار او زیباتر می‌شود. این است که حضرت یعقوب</w:t>
      </w:r>
      <w:r w:rsidR="00886115" w:rsidRPr="001555A0">
        <w:rPr>
          <w:rFonts w:hint="cs"/>
        </w:rPr>
        <w:sym w:font="AGA Arabesque" w:char="F075"/>
      </w:r>
      <w:r w:rsidR="00886115" w:rsidRPr="001555A0">
        <w:rPr>
          <w:rFonts w:hint="cs"/>
          <w:rtl/>
        </w:rPr>
        <w:t xml:space="preserve"> او را امیدوار به پروردگارش کرده و می‌گوید</w:t>
      </w:r>
      <w:r w:rsidR="004E4821" w:rsidRPr="001555A0">
        <w:rPr>
          <w:rFonts w:hint="cs"/>
          <w:rtl/>
        </w:rPr>
        <w:t xml:space="preserve">: </w:t>
      </w:r>
      <w:r w:rsidR="00886115" w:rsidRPr="001555A0">
        <w:rPr>
          <w:rFonts w:hint="cs"/>
          <w:rtl/>
        </w:rPr>
        <w:t>خدا تو را برمی‌گزیند، یعنی مقام نبوّت به تو عطا می‌کند.</w:t>
      </w:r>
    </w:p>
    <w:p w:rsidR="00886115" w:rsidRPr="001555A0" w:rsidRDefault="00E86317" w:rsidP="0096048F">
      <w:pPr>
        <w:pStyle w:val="a1"/>
        <w:numPr>
          <w:ilvl w:val="0"/>
          <w:numId w:val="6"/>
        </w:numPr>
        <w:rPr>
          <w:rtl/>
        </w:rPr>
      </w:pPr>
      <w:r w:rsidRPr="001555A0">
        <w:rPr>
          <w:rFonts w:ascii="Traditional Arabic" w:hAnsi="Traditional Arabic" w:cs="Traditional Arabic"/>
          <w:color w:val="000000"/>
          <w:rtl/>
        </w:rPr>
        <w:t>﴿</w:t>
      </w:r>
      <w:r w:rsidR="00DC0F56" w:rsidRPr="001555A0">
        <w:rPr>
          <w:rStyle w:val="Char2"/>
          <w:rFonts w:hint="cs"/>
          <w:rtl/>
        </w:rPr>
        <w:t>وَيُعَلِّمُكَ</w:t>
      </w:r>
      <w:r w:rsidR="00DC0F56" w:rsidRPr="001555A0">
        <w:rPr>
          <w:rStyle w:val="Char2"/>
          <w:rtl/>
        </w:rPr>
        <w:t xml:space="preserve"> </w:t>
      </w:r>
      <w:r w:rsidR="00DC0F56" w:rsidRPr="001555A0">
        <w:rPr>
          <w:rStyle w:val="Char2"/>
          <w:rFonts w:hint="cs"/>
          <w:rtl/>
        </w:rPr>
        <w:t>مِن</w:t>
      </w:r>
      <w:r w:rsidR="00DC0F56" w:rsidRPr="001555A0">
        <w:rPr>
          <w:rStyle w:val="Char2"/>
          <w:rtl/>
        </w:rPr>
        <w:t xml:space="preserve"> </w:t>
      </w:r>
      <w:r w:rsidR="00DC0F56" w:rsidRPr="001555A0">
        <w:rPr>
          <w:rStyle w:val="Char2"/>
          <w:rFonts w:hint="cs"/>
          <w:rtl/>
        </w:rPr>
        <w:t>تَأۡوِيلِ</w:t>
      </w:r>
      <w:r w:rsidR="00DC0F56" w:rsidRPr="001555A0">
        <w:rPr>
          <w:rStyle w:val="Char2"/>
          <w:rtl/>
        </w:rPr>
        <w:t xml:space="preserve"> </w:t>
      </w:r>
      <w:r w:rsidR="00DC0F56" w:rsidRPr="001555A0">
        <w:rPr>
          <w:rStyle w:val="Char2"/>
          <w:rFonts w:hint="cs"/>
          <w:rtl/>
        </w:rPr>
        <w:t>ٱلۡأَحَادِيثِ</w:t>
      </w:r>
      <w:r w:rsidRPr="001555A0">
        <w:rPr>
          <w:rFonts w:ascii="Traditional Arabic" w:hAnsi="Traditional Arabic" w:cs="Traditional Arabic"/>
          <w:color w:val="000000"/>
          <w:rtl/>
        </w:rPr>
        <w:t>﴾</w:t>
      </w:r>
      <w:r w:rsidR="00B92D95" w:rsidRPr="001555A0">
        <w:rPr>
          <w:rFonts w:hint="cs"/>
          <w:rtl/>
        </w:rPr>
        <w:t>؛</w:t>
      </w:r>
      <w:r w:rsidR="00886115" w:rsidRPr="001555A0">
        <w:rPr>
          <w:rFonts w:hint="cs"/>
          <w:rtl/>
        </w:rPr>
        <w:t xml:space="preserve"> او را به اهمّیّت علم و دانش متوجه می‌سازد. یعنی از این خوابِ تو چنین می‌فهمم که مشکلات و گرفتاریهای سیاسی و غیرسیاسی ب</w:t>
      </w:r>
      <w:r w:rsidR="001A761F" w:rsidRPr="001555A0">
        <w:rPr>
          <w:rFonts w:hint="cs"/>
          <w:rtl/>
        </w:rPr>
        <w:t xml:space="preserve">ه </w:t>
      </w:r>
      <w:r w:rsidR="00886115" w:rsidRPr="001555A0">
        <w:rPr>
          <w:rFonts w:hint="cs"/>
          <w:rtl/>
        </w:rPr>
        <w:t>دست و فکر تو حلّ می‌شود. علاج قحطی و گرفتاری ملّت گرسنه و آبرودادن به فامیل و قضایای عجیب را تو با علمِ خود کشف می‌کنی. از این بیان معلوم می‌شود که پس از توحید و خدا</w:t>
      </w:r>
      <w:r w:rsidR="00B92D95" w:rsidRPr="001555A0">
        <w:rPr>
          <w:rFonts w:hint="cs"/>
          <w:rtl/>
        </w:rPr>
        <w:t xml:space="preserve"> </w:t>
      </w:r>
      <w:r w:rsidR="00886115" w:rsidRPr="001555A0">
        <w:rPr>
          <w:rFonts w:hint="cs"/>
          <w:rtl/>
        </w:rPr>
        <w:t>شناسی که باید در فکرِ طفل پرورید و تقویت کرد، فکر دانش و علم است.</w:t>
      </w:r>
    </w:p>
    <w:p w:rsidR="00886115" w:rsidRPr="001555A0" w:rsidRDefault="00886115" w:rsidP="0096048F">
      <w:pPr>
        <w:pStyle w:val="a1"/>
        <w:rPr>
          <w:rtl/>
        </w:rPr>
      </w:pPr>
      <w:r w:rsidRPr="001555A0">
        <w:rPr>
          <w:rFonts w:hint="cs"/>
          <w:rtl/>
        </w:rPr>
        <w:t>بعضی</w:t>
      </w:r>
      <w:r w:rsidR="00E86317" w:rsidRPr="001555A0">
        <w:rPr>
          <w:rFonts w:hint="cs"/>
          <w:rtl/>
        </w:rPr>
        <w:t xml:space="preserve"> </w:t>
      </w:r>
      <w:r w:rsidR="00E86317" w:rsidRPr="001555A0">
        <w:rPr>
          <w:rFonts w:ascii="Traditional Arabic" w:hAnsi="Traditional Arabic" w:cs="Traditional Arabic"/>
          <w:color w:val="000000"/>
          <w:rtl/>
        </w:rPr>
        <w:t>﴿</w:t>
      </w:r>
      <w:r w:rsidR="00DC0F56" w:rsidRPr="001555A0">
        <w:rPr>
          <w:rStyle w:val="Char2"/>
          <w:rFonts w:hint="cs"/>
          <w:rtl/>
        </w:rPr>
        <w:t>تَأۡوِيلِ</w:t>
      </w:r>
      <w:r w:rsidR="00DC0F56" w:rsidRPr="001555A0">
        <w:rPr>
          <w:rStyle w:val="Char2"/>
          <w:rtl/>
        </w:rPr>
        <w:t xml:space="preserve"> </w:t>
      </w:r>
      <w:r w:rsidR="00DC0F56" w:rsidRPr="001555A0">
        <w:rPr>
          <w:rStyle w:val="Char2"/>
          <w:rFonts w:hint="cs"/>
          <w:rtl/>
        </w:rPr>
        <w:t>ٱلۡأَحَادِيثِ</w:t>
      </w:r>
      <w:r w:rsidR="00E86317" w:rsidRPr="001555A0">
        <w:rPr>
          <w:rFonts w:ascii="Traditional Arabic" w:hAnsi="Traditional Arabic" w:cs="Traditional Arabic"/>
          <w:color w:val="000000"/>
          <w:rtl/>
        </w:rPr>
        <w:t>﴾</w:t>
      </w:r>
      <w:r w:rsidR="001A761F" w:rsidRPr="001555A0">
        <w:rPr>
          <w:rFonts w:hint="cs"/>
          <w:rtl/>
        </w:rPr>
        <w:t xml:space="preserve"> را به معنای تعبیر</w:t>
      </w:r>
      <w:r w:rsidR="00B92D95" w:rsidRPr="001555A0">
        <w:rPr>
          <w:rFonts w:hint="cs"/>
          <w:rtl/>
        </w:rPr>
        <w:t>خوابها</w:t>
      </w:r>
      <w:r w:rsidRPr="001555A0">
        <w:rPr>
          <w:rFonts w:hint="cs"/>
          <w:rtl/>
        </w:rPr>
        <w:t xml:space="preserve"> و منحصر به آن دانسته‌اند. و این اشتباه است، زیرا </w:t>
      </w:r>
      <w:r w:rsidR="000615ED" w:rsidRPr="001555A0">
        <w:rPr>
          <w:rFonts w:ascii="Traditional Arabic" w:hAnsi="Traditional Arabic" w:cs="Traditional Arabic" w:hint="cs"/>
          <w:sz w:val="32"/>
          <w:szCs w:val="32"/>
          <w:rtl/>
        </w:rPr>
        <w:t>ا</w:t>
      </w:r>
      <w:r w:rsidRPr="001555A0">
        <w:rPr>
          <w:rFonts w:ascii="Traditional Arabic" w:hAnsi="Traditional Arabic" w:cs="Traditional Arabic"/>
          <w:sz w:val="32"/>
          <w:szCs w:val="32"/>
          <w:rtl/>
        </w:rPr>
        <w:t>حادیث</w:t>
      </w:r>
      <w:r w:rsidR="000615ED" w:rsidRPr="001555A0">
        <w:rPr>
          <w:rFonts w:hint="cs"/>
          <w:rtl/>
        </w:rPr>
        <w:t xml:space="preserve"> جمع ا</w:t>
      </w:r>
      <w:r w:rsidRPr="001555A0">
        <w:rPr>
          <w:rFonts w:hint="cs"/>
          <w:rtl/>
        </w:rPr>
        <w:t>حدوثه می‌باشد و آن به معنی عجیب و مشکل و</w:t>
      </w:r>
      <w:r w:rsidR="00B92D95" w:rsidRPr="001555A0">
        <w:rPr>
          <w:rFonts w:hint="cs"/>
          <w:rtl/>
        </w:rPr>
        <w:t xml:space="preserve"> </w:t>
      </w:r>
      <w:r w:rsidRPr="001555A0">
        <w:rPr>
          <w:rFonts w:hint="cs"/>
          <w:rtl/>
        </w:rPr>
        <w:t>ا</w:t>
      </w:r>
      <w:r w:rsidR="001A761F" w:rsidRPr="001555A0">
        <w:rPr>
          <w:rFonts w:hint="cs"/>
          <w:rtl/>
        </w:rPr>
        <w:t>ُ</w:t>
      </w:r>
      <w:r w:rsidRPr="001555A0">
        <w:rPr>
          <w:rFonts w:hint="cs"/>
          <w:rtl/>
        </w:rPr>
        <w:t>عجوبه است</w:t>
      </w:r>
      <w:r w:rsidR="000615ED" w:rsidRPr="001555A0">
        <w:rPr>
          <w:rFonts w:hint="cs"/>
          <w:rtl/>
        </w:rPr>
        <w:t xml:space="preserve"> </w:t>
      </w:r>
      <w:r w:rsidR="005677A3" w:rsidRPr="001555A0">
        <w:rPr>
          <w:rFonts w:hint="cs"/>
          <w:rtl/>
        </w:rPr>
        <w:t>و</w:t>
      </w:r>
      <w:r w:rsidRPr="001555A0">
        <w:rPr>
          <w:rFonts w:hint="cs"/>
          <w:rtl/>
        </w:rPr>
        <w:t xml:space="preserve"> </w:t>
      </w:r>
      <w:r w:rsidRPr="001555A0">
        <w:rPr>
          <w:rFonts w:ascii="Traditional Arabic" w:hAnsi="Traditional Arabic" w:cs="Traditional Arabic"/>
          <w:sz w:val="32"/>
          <w:szCs w:val="32"/>
          <w:rtl/>
        </w:rPr>
        <w:t>تأویل</w:t>
      </w:r>
      <w:r w:rsidRPr="001555A0">
        <w:rPr>
          <w:rFonts w:hint="cs"/>
          <w:rtl/>
        </w:rPr>
        <w:t xml:space="preserve"> هم به </w:t>
      </w:r>
      <w:r w:rsidR="00B92D95" w:rsidRPr="001555A0">
        <w:rPr>
          <w:rFonts w:hint="cs"/>
          <w:rtl/>
        </w:rPr>
        <w:t>م</w:t>
      </w:r>
      <w:r w:rsidRPr="001555A0">
        <w:rPr>
          <w:rFonts w:hint="cs"/>
          <w:rtl/>
        </w:rPr>
        <w:t>عنی کشف واقعیّات است از ماد</w:t>
      </w:r>
      <w:r w:rsidR="003D0E95" w:rsidRPr="001555A0">
        <w:rPr>
          <w:rFonts w:hint="cs"/>
          <w:rtl/>
        </w:rPr>
        <w:t xml:space="preserve">ۀ </w:t>
      </w:r>
      <w:r w:rsidRPr="001555A0">
        <w:rPr>
          <w:rtl/>
        </w:rPr>
        <w:t>أول</w:t>
      </w:r>
      <w:r w:rsidRPr="001555A0">
        <w:rPr>
          <w:rFonts w:hint="cs"/>
          <w:rtl/>
        </w:rPr>
        <w:t xml:space="preserve"> یعنی برگشت از ظاهر کلام به حقیقت و کیفیّت آن. و اگر </w:t>
      </w:r>
      <w:r w:rsidRPr="001555A0">
        <w:rPr>
          <w:rFonts w:ascii="Traditional Arabic" w:hAnsi="Traditional Arabic" w:cs="Traditional Arabic"/>
          <w:sz w:val="32"/>
          <w:szCs w:val="32"/>
          <w:rtl/>
        </w:rPr>
        <w:t>أحادیث</w:t>
      </w:r>
      <w:r w:rsidRPr="001555A0">
        <w:rPr>
          <w:rFonts w:hint="cs"/>
          <w:rtl/>
        </w:rPr>
        <w:t xml:space="preserve"> جمع حدیث باشد معنی چنین می‌شود</w:t>
      </w:r>
      <w:r w:rsidR="004E4821" w:rsidRPr="001555A0">
        <w:rPr>
          <w:rFonts w:hint="cs"/>
          <w:rtl/>
        </w:rPr>
        <w:t xml:space="preserve">: </w:t>
      </w:r>
      <w:r w:rsidRPr="001555A0">
        <w:rPr>
          <w:rFonts w:hint="cs"/>
          <w:rtl/>
        </w:rPr>
        <w:t>خدا مآل و واقع اخبار را به تو یاد می‌دهد.</w:t>
      </w:r>
    </w:p>
    <w:p w:rsidR="00886115" w:rsidRPr="001555A0" w:rsidRDefault="00E86317" w:rsidP="0096048F">
      <w:pPr>
        <w:pStyle w:val="a1"/>
        <w:numPr>
          <w:ilvl w:val="0"/>
          <w:numId w:val="6"/>
        </w:numPr>
        <w:rPr>
          <w:rtl/>
        </w:rPr>
      </w:pPr>
      <w:r w:rsidRPr="001555A0">
        <w:rPr>
          <w:rFonts w:ascii="Traditional Arabic" w:hAnsi="Traditional Arabic" w:cs="Traditional Arabic"/>
          <w:color w:val="000000"/>
          <w:rtl/>
        </w:rPr>
        <w:t>﴿</w:t>
      </w:r>
      <w:r w:rsidR="00DC0F56" w:rsidRPr="001555A0">
        <w:rPr>
          <w:rStyle w:val="Char2"/>
          <w:rFonts w:hint="cs"/>
          <w:rtl/>
        </w:rPr>
        <w:t>وَيُتِمُّ</w:t>
      </w:r>
      <w:r w:rsidR="00DC0F56" w:rsidRPr="001555A0">
        <w:rPr>
          <w:rStyle w:val="Char2"/>
          <w:rtl/>
        </w:rPr>
        <w:t xml:space="preserve"> </w:t>
      </w:r>
      <w:r w:rsidR="00DC0F56" w:rsidRPr="001555A0">
        <w:rPr>
          <w:rStyle w:val="Char2"/>
          <w:rFonts w:hint="cs"/>
          <w:rtl/>
        </w:rPr>
        <w:t>نِعۡمَتَهُۥ</w:t>
      </w:r>
      <w:r w:rsidR="00DC0F56" w:rsidRPr="001555A0">
        <w:rPr>
          <w:rStyle w:val="Char2"/>
          <w:rtl/>
        </w:rPr>
        <w:t xml:space="preserve"> </w:t>
      </w:r>
      <w:r w:rsidR="00DC0F56" w:rsidRPr="001555A0">
        <w:rPr>
          <w:rStyle w:val="Char2"/>
          <w:rFonts w:hint="cs"/>
          <w:rtl/>
        </w:rPr>
        <w:t>عَلَيۡكَ</w:t>
      </w:r>
      <w:r w:rsidRPr="001555A0">
        <w:rPr>
          <w:rFonts w:ascii="Traditional Arabic" w:hAnsi="Traditional Arabic" w:cs="Traditional Arabic"/>
          <w:color w:val="000000"/>
          <w:rtl/>
        </w:rPr>
        <w:t>﴾</w:t>
      </w:r>
      <w:r w:rsidR="00886115" w:rsidRPr="001555A0">
        <w:rPr>
          <w:rFonts w:hint="cs"/>
          <w:rtl/>
        </w:rPr>
        <w:t xml:space="preserve">. یوسف عزیز را متوجّه می‌کند که خدا از چیزی در حقّ تو دریغ ندارد و </w:t>
      </w:r>
      <w:r w:rsidR="000615ED" w:rsidRPr="001555A0">
        <w:rPr>
          <w:rFonts w:hint="cs"/>
          <w:rtl/>
        </w:rPr>
        <w:t>نعمت کامل و فیض خود را از کمال،</w:t>
      </w:r>
      <w:r w:rsidR="00886115" w:rsidRPr="001555A0">
        <w:rPr>
          <w:rFonts w:hint="cs"/>
          <w:rtl/>
        </w:rPr>
        <w:t xml:space="preserve"> جمال</w:t>
      </w:r>
      <w:r w:rsidR="000615ED" w:rsidRPr="001555A0">
        <w:rPr>
          <w:rFonts w:hint="cs"/>
          <w:rtl/>
        </w:rPr>
        <w:t>، ملک،</w:t>
      </w:r>
      <w:r w:rsidR="00886115" w:rsidRPr="001555A0">
        <w:rPr>
          <w:rFonts w:hint="cs"/>
          <w:rtl/>
        </w:rPr>
        <w:t xml:space="preserve"> مال و مقام به تو عنایت می‌کند. اگرچه نعمتِ کامل، همان دینِ حقّ و علم و دانش است و بلکه در این آیه نبوّت است.</w:t>
      </w:r>
    </w:p>
    <w:p w:rsidR="00886115" w:rsidRPr="001555A0" w:rsidRDefault="00E86317" w:rsidP="0096048F">
      <w:pPr>
        <w:pStyle w:val="a1"/>
        <w:numPr>
          <w:ilvl w:val="0"/>
          <w:numId w:val="6"/>
        </w:numPr>
        <w:rPr>
          <w:rtl/>
        </w:rPr>
      </w:pPr>
      <w:r w:rsidRPr="001555A0">
        <w:rPr>
          <w:rFonts w:ascii="Traditional Arabic" w:hAnsi="Traditional Arabic" w:cs="Traditional Arabic"/>
          <w:color w:val="000000"/>
          <w:rtl/>
        </w:rPr>
        <w:t>﴿</w:t>
      </w:r>
      <w:r w:rsidR="00082FE1" w:rsidRPr="001555A0">
        <w:rPr>
          <w:rStyle w:val="Char2"/>
          <w:rFonts w:hint="cs"/>
          <w:rtl/>
        </w:rPr>
        <w:t>كَمَآ</w:t>
      </w:r>
      <w:r w:rsidR="00082FE1" w:rsidRPr="001555A0">
        <w:rPr>
          <w:rStyle w:val="Char2"/>
          <w:rtl/>
        </w:rPr>
        <w:t xml:space="preserve"> </w:t>
      </w:r>
      <w:r w:rsidR="00082FE1" w:rsidRPr="001555A0">
        <w:rPr>
          <w:rStyle w:val="Char2"/>
          <w:rFonts w:hint="cs"/>
          <w:rtl/>
        </w:rPr>
        <w:t>أَتَمَّهَا</w:t>
      </w:r>
      <w:r w:rsidR="00082FE1" w:rsidRPr="001555A0">
        <w:rPr>
          <w:rStyle w:val="Char2"/>
          <w:rtl/>
        </w:rPr>
        <w:t xml:space="preserve"> </w:t>
      </w:r>
      <w:r w:rsidR="00082FE1" w:rsidRPr="001555A0">
        <w:rPr>
          <w:rStyle w:val="Char2"/>
          <w:rFonts w:hint="cs"/>
          <w:rtl/>
        </w:rPr>
        <w:t>عَلَىٰٓ</w:t>
      </w:r>
      <w:r w:rsidR="00082FE1" w:rsidRPr="001555A0">
        <w:rPr>
          <w:rStyle w:val="Char2"/>
          <w:rtl/>
        </w:rPr>
        <w:t xml:space="preserve"> </w:t>
      </w:r>
      <w:r w:rsidR="00082FE1" w:rsidRPr="001555A0">
        <w:rPr>
          <w:rStyle w:val="Char2"/>
          <w:rFonts w:hint="cs"/>
          <w:rtl/>
        </w:rPr>
        <w:t>أَبَوَيۡكَ...</w:t>
      </w:r>
      <w:r w:rsidRPr="001555A0">
        <w:rPr>
          <w:rFonts w:ascii="Traditional Arabic" w:hAnsi="Traditional Arabic" w:cs="Traditional Arabic"/>
          <w:color w:val="000000"/>
          <w:rtl/>
        </w:rPr>
        <w:t>﴾</w:t>
      </w:r>
      <w:r w:rsidR="00886115" w:rsidRPr="001555A0">
        <w:rPr>
          <w:rFonts w:hint="cs"/>
          <w:rtl/>
        </w:rPr>
        <w:t xml:space="preserve"> چیزی که بسیار اهمّیّت دارد</w:t>
      </w:r>
      <w:r w:rsidR="004E4821" w:rsidRPr="001555A0">
        <w:rPr>
          <w:rFonts w:hint="cs"/>
          <w:rtl/>
        </w:rPr>
        <w:t xml:space="preserve">: </w:t>
      </w:r>
      <w:r w:rsidR="00886115" w:rsidRPr="001555A0">
        <w:rPr>
          <w:rFonts w:hint="cs"/>
          <w:rtl/>
        </w:rPr>
        <w:t>توجّه دادن طفل است به عظمت و بزرگی آباء و اجدادش، البتّه در صورتی</w:t>
      </w:r>
      <w:r w:rsidR="004A5EB2" w:rsidRPr="001555A0">
        <w:rPr>
          <w:rFonts w:hint="cs"/>
          <w:rtl/>
        </w:rPr>
        <w:t xml:space="preserve"> </w:t>
      </w:r>
      <w:r w:rsidR="00886115" w:rsidRPr="001555A0">
        <w:rPr>
          <w:rFonts w:hint="cs"/>
          <w:rtl/>
        </w:rPr>
        <w:t>که</w:t>
      </w:r>
      <w:r w:rsidR="000615ED" w:rsidRPr="001555A0">
        <w:rPr>
          <w:rFonts w:hint="cs"/>
          <w:rtl/>
        </w:rPr>
        <w:t xml:space="preserve"> پدران طفل از صلحاء، اتقیاء،</w:t>
      </w:r>
      <w:r w:rsidR="00886115" w:rsidRPr="001555A0">
        <w:rPr>
          <w:rFonts w:hint="cs"/>
          <w:rtl/>
        </w:rPr>
        <w:t xml:space="preserve"> مصلحین و مجاهدین باشند. و در اینجا حضرت یعقوب</w:t>
      </w:r>
      <w:r w:rsidR="00886115" w:rsidRPr="001555A0">
        <w:rPr>
          <w:rFonts w:hint="cs"/>
        </w:rPr>
        <w:sym w:font="AGA Arabesque" w:char="F075"/>
      </w:r>
      <w:r w:rsidR="00886115" w:rsidRPr="001555A0">
        <w:rPr>
          <w:rFonts w:hint="cs"/>
          <w:rtl/>
        </w:rPr>
        <w:t>، یوسف عزیز را متوجه می‌کند که پدرانِ تو مقام ارجمندِ روحانی و عظمتِ نبوّت را داشته‌اند تو نیز باید بکوشی و چراغ این دودمان باشی و موجب سربلندی پدران گرامی گردی. یکی از فصول برنام</w:t>
      </w:r>
      <w:r w:rsidR="00A7316A" w:rsidRPr="001555A0">
        <w:rPr>
          <w:rFonts w:hint="cs"/>
          <w:rtl/>
        </w:rPr>
        <w:t>ۀ</w:t>
      </w:r>
      <w:r w:rsidR="00886115" w:rsidRPr="001555A0">
        <w:rPr>
          <w:rFonts w:hint="cs"/>
          <w:rtl/>
        </w:rPr>
        <w:t xml:space="preserve"> تربیت و ترقّی نوباوگان، توجّه دادن ایشان است به عظمت و بزرگی اجداد و نیاکانشان اگر از صلحاء بوده‌اند، که در این صورت قهراً یک نشاط و همّتی در نفس طفل پیدا می‌شود و او را برای احراز مقام خانوادگی به کوشش وا می‌دارد.</w:t>
      </w:r>
    </w:p>
    <w:p w:rsidR="00886115" w:rsidRPr="001555A0" w:rsidRDefault="00886115" w:rsidP="0096048F">
      <w:pPr>
        <w:pStyle w:val="a1"/>
        <w:rPr>
          <w:rtl/>
        </w:rPr>
      </w:pPr>
      <w:r w:rsidRPr="001555A0">
        <w:rPr>
          <w:rFonts w:hint="cs"/>
          <w:rtl/>
        </w:rPr>
        <w:t>در این آیه اگرچه پدرِ بزرگوار، خواب یوس</w:t>
      </w:r>
      <w:r w:rsidR="000615ED" w:rsidRPr="001555A0">
        <w:rPr>
          <w:rFonts w:hint="cs"/>
          <w:rtl/>
        </w:rPr>
        <w:t>فِ عزیزش را تعبیر نکرده، ا</w:t>
      </w:r>
      <w:r w:rsidRPr="001555A0">
        <w:rPr>
          <w:rFonts w:hint="cs"/>
          <w:rtl/>
        </w:rPr>
        <w:t>مّا به او فهمانیده که خوابِ او آثار زیادی دارد.</w:t>
      </w:r>
    </w:p>
    <w:p w:rsidR="00886115" w:rsidRPr="001555A0" w:rsidRDefault="00886115" w:rsidP="0096048F">
      <w:pPr>
        <w:pStyle w:val="a1"/>
        <w:rPr>
          <w:rtl/>
        </w:rPr>
      </w:pPr>
      <w:r w:rsidRPr="001555A0">
        <w:rPr>
          <w:rFonts w:hint="cs"/>
          <w:rtl/>
        </w:rPr>
        <w:t xml:space="preserve">و نقل </w:t>
      </w:r>
      <w:r w:rsidR="000615ED" w:rsidRPr="001555A0">
        <w:rPr>
          <w:rFonts w:hint="cs"/>
          <w:rtl/>
        </w:rPr>
        <w:t xml:space="preserve"> </w:t>
      </w:r>
      <w:r w:rsidRPr="001555A0">
        <w:rPr>
          <w:rFonts w:hint="cs"/>
          <w:rtl/>
        </w:rPr>
        <w:t>شده که</w:t>
      </w:r>
      <w:r w:rsidR="004E4821" w:rsidRPr="001555A0">
        <w:rPr>
          <w:rFonts w:hint="cs"/>
          <w:rtl/>
        </w:rPr>
        <w:t xml:space="preserve">: </w:t>
      </w:r>
      <w:r w:rsidRPr="001555A0">
        <w:rPr>
          <w:rFonts w:hint="cs"/>
          <w:rtl/>
        </w:rPr>
        <w:t>حضرت یوسف</w:t>
      </w:r>
      <w:r w:rsidRPr="001555A0">
        <w:rPr>
          <w:rFonts w:hint="cs"/>
        </w:rPr>
        <w:sym w:font="AGA Arabesque" w:char="F075"/>
      </w:r>
      <w:r w:rsidRPr="001555A0">
        <w:rPr>
          <w:rFonts w:hint="cs"/>
          <w:rtl/>
        </w:rPr>
        <w:t xml:space="preserve"> در سن هفت سالگی خواب دید که عصای زبرجدی به او داده شد و آن عصا را او به زمین فرو برد و هر یک از برادرانش نیز عصاهای خود را در اطراف آن در خاک فرو بردند. ولی عصای او مانند درخت تنومندی شاخ و برگ بسیار برآورد</w:t>
      </w:r>
      <w:r w:rsidR="000615ED" w:rsidRPr="001555A0">
        <w:rPr>
          <w:rFonts w:hint="cs"/>
          <w:rtl/>
        </w:rPr>
        <w:t xml:space="preserve"> </w:t>
      </w:r>
      <w:r w:rsidR="005677A3" w:rsidRPr="001555A0">
        <w:rPr>
          <w:rFonts w:hint="cs"/>
          <w:rtl/>
        </w:rPr>
        <w:t>و</w:t>
      </w:r>
      <w:r w:rsidRPr="001555A0">
        <w:rPr>
          <w:rFonts w:hint="cs"/>
          <w:rtl/>
        </w:rPr>
        <w:t xml:space="preserve"> عصاهای برادرانش به</w:t>
      </w:r>
      <w:r w:rsidR="004A5EB2" w:rsidRPr="001555A0">
        <w:rPr>
          <w:rFonts w:hint="cs"/>
          <w:rtl/>
        </w:rPr>
        <w:t xml:space="preserve"> ه</w:t>
      </w:r>
      <w:r w:rsidRPr="001555A0">
        <w:rPr>
          <w:rFonts w:hint="cs"/>
          <w:rtl/>
        </w:rPr>
        <w:t>مان حالی</w:t>
      </w:r>
      <w:r w:rsidR="004A5EB2" w:rsidRPr="001555A0">
        <w:rPr>
          <w:rFonts w:hint="cs"/>
          <w:rtl/>
        </w:rPr>
        <w:t xml:space="preserve"> </w:t>
      </w:r>
      <w:r w:rsidRPr="001555A0">
        <w:rPr>
          <w:rFonts w:hint="cs"/>
          <w:rtl/>
        </w:rPr>
        <w:t>که بودند در سای</w:t>
      </w:r>
      <w:r w:rsidR="00A7316A" w:rsidRPr="001555A0">
        <w:rPr>
          <w:rFonts w:hint="cs"/>
          <w:rtl/>
        </w:rPr>
        <w:t>ۀ</w:t>
      </w:r>
      <w:r w:rsidRPr="001555A0">
        <w:rPr>
          <w:rFonts w:hint="cs"/>
          <w:rtl/>
        </w:rPr>
        <w:t xml:space="preserve"> آن قرار گرفتند. این خواب به گوش برادرانش رسید</w:t>
      </w:r>
      <w:r w:rsidR="000615ED" w:rsidRPr="001555A0">
        <w:rPr>
          <w:rFonts w:hint="cs"/>
          <w:rtl/>
        </w:rPr>
        <w:t xml:space="preserve"> </w:t>
      </w:r>
      <w:r w:rsidR="005677A3" w:rsidRPr="001555A0">
        <w:rPr>
          <w:rFonts w:hint="cs"/>
          <w:rtl/>
        </w:rPr>
        <w:t>و</w:t>
      </w:r>
      <w:r w:rsidRPr="001555A0">
        <w:rPr>
          <w:rFonts w:hint="cs"/>
          <w:rtl/>
        </w:rPr>
        <w:t xml:space="preserve"> از همان وقت نسبت به او بدبین شدند و با خود گفتند</w:t>
      </w:r>
      <w:r w:rsidR="004E4821" w:rsidRPr="001555A0">
        <w:rPr>
          <w:rFonts w:hint="cs"/>
          <w:rtl/>
        </w:rPr>
        <w:t xml:space="preserve">: </w:t>
      </w:r>
      <w:r w:rsidRPr="001555A0">
        <w:rPr>
          <w:rFonts w:hint="cs"/>
          <w:rtl/>
        </w:rPr>
        <w:t>این کودک از هم‌</w:t>
      </w:r>
      <w:r w:rsidR="000615ED" w:rsidRPr="001555A0">
        <w:rPr>
          <w:rFonts w:hint="cs"/>
          <w:rtl/>
        </w:rPr>
        <w:t xml:space="preserve"> </w:t>
      </w:r>
      <w:r w:rsidRPr="001555A0">
        <w:rPr>
          <w:rFonts w:hint="cs"/>
          <w:rtl/>
        </w:rPr>
        <w:t>اکنون در فکر ریاست بر ما است. و در مقام آزار او بودند. ولی حضرت یعقوب</w:t>
      </w:r>
      <w:r w:rsidRPr="001555A0">
        <w:rPr>
          <w:rFonts w:hint="cs"/>
        </w:rPr>
        <w:sym w:font="AGA Arabesque" w:char="F075"/>
      </w:r>
      <w:r w:rsidRPr="001555A0">
        <w:rPr>
          <w:rFonts w:hint="cs"/>
          <w:rtl/>
        </w:rPr>
        <w:t xml:space="preserve"> که علاق</w:t>
      </w:r>
      <w:r w:rsidR="003D0E95" w:rsidRPr="001555A0">
        <w:rPr>
          <w:rFonts w:hint="cs"/>
          <w:rtl/>
        </w:rPr>
        <w:t xml:space="preserve">ۀ </w:t>
      </w:r>
      <w:r w:rsidRPr="001555A0">
        <w:rPr>
          <w:rFonts w:hint="cs"/>
          <w:rtl/>
        </w:rPr>
        <w:t>مفرطی به این طفل شیرین داشت در حفظ او می‌کوشید و او را به خود نزدیک</w:t>
      </w:r>
      <w:r w:rsidR="000615ED" w:rsidRPr="001555A0">
        <w:rPr>
          <w:rFonts w:hint="cs"/>
          <w:rtl/>
        </w:rPr>
        <w:t xml:space="preserve"> </w:t>
      </w:r>
      <w:r w:rsidR="005677A3" w:rsidRPr="001555A0">
        <w:rPr>
          <w:rFonts w:hint="cs"/>
          <w:rtl/>
        </w:rPr>
        <w:t>و</w:t>
      </w:r>
      <w:r w:rsidRPr="001555A0">
        <w:rPr>
          <w:rFonts w:hint="cs"/>
          <w:rtl/>
        </w:rPr>
        <w:t xml:space="preserve"> از برادران دور می‌داشت</w:t>
      </w:r>
      <w:r w:rsidR="000615ED" w:rsidRPr="001555A0">
        <w:rPr>
          <w:rFonts w:hint="cs"/>
          <w:rtl/>
        </w:rPr>
        <w:t xml:space="preserve"> </w:t>
      </w:r>
      <w:r w:rsidR="005677A3" w:rsidRPr="001555A0">
        <w:rPr>
          <w:rFonts w:hint="cs"/>
          <w:rtl/>
        </w:rPr>
        <w:t>و</w:t>
      </w:r>
      <w:r w:rsidR="000615ED" w:rsidRPr="001555A0">
        <w:rPr>
          <w:rFonts w:hint="cs"/>
          <w:rtl/>
        </w:rPr>
        <w:t xml:space="preserve"> </w:t>
      </w:r>
      <w:r w:rsidRPr="001555A0">
        <w:rPr>
          <w:rFonts w:hint="cs"/>
          <w:rtl/>
        </w:rPr>
        <w:t xml:space="preserve">اوقات خود را با او می‌گذرانید. چون در سیمای او لیاقت نبوّت می‌دید. و چون به </w:t>
      </w:r>
      <w:r w:rsidR="000615ED" w:rsidRPr="001555A0">
        <w:rPr>
          <w:rFonts w:hint="cs"/>
          <w:rtl/>
        </w:rPr>
        <w:t xml:space="preserve"> </w:t>
      </w:r>
      <w:r w:rsidRPr="001555A0">
        <w:rPr>
          <w:rFonts w:hint="cs"/>
          <w:rtl/>
        </w:rPr>
        <w:t>سن</w:t>
      </w:r>
      <w:r w:rsidR="004A5EB2" w:rsidRPr="001555A0">
        <w:rPr>
          <w:rFonts w:hint="cs"/>
          <w:rtl/>
        </w:rPr>
        <w:t>ّ</w:t>
      </w:r>
      <w:r w:rsidRPr="001555A0">
        <w:rPr>
          <w:rFonts w:hint="cs"/>
          <w:rtl/>
        </w:rPr>
        <w:t xml:space="preserve"> نه یا دوازده رسید و خواب </w:t>
      </w:r>
      <w:r w:rsidR="000615ED" w:rsidRPr="001555A0">
        <w:rPr>
          <w:rFonts w:hint="cs"/>
          <w:rtl/>
        </w:rPr>
        <w:t xml:space="preserve"> </w:t>
      </w:r>
      <w:r w:rsidRPr="001555A0">
        <w:rPr>
          <w:rFonts w:hint="cs"/>
          <w:rtl/>
        </w:rPr>
        <w:t>سجد</w:t>
      </w:r>
      <w:r w:rsidR="003D0E95" w:rsidRPr="001555A0">
        <w:rPr>
          <w:rFonts w:hint="cs"/>
          <w:rtl/>
        </w:rPr>
        <w:t xml:space="preserve">ۀ </w:t>
      </w:r>
      <w:r w:rsidR="000615ED" w:rsidRPr="001555A0">
        <w:rPr>
          <w:rFonts w:hint="cs"/>
          <w:rtl/>
        </w:rPr>
        <w:t xml:space="preserve"> آفتاب،</w:t>
      </w:r>
      <w:r w:rsidRPr="001555A0">
        <w:rPr>
          <w:rFonts w:hint="cs"/>
          <w:rtl/>
        </w:rPr>
        <w:t xml:space="preserve"> ماه و ستارگان را دید، پدرش سفارش أکید کرد که مبادا برادرانش از خواب او مطّلع شوند و بر او حسد برند</w:t>
      </w:r>
      <w:r w:rsidR="000615ED" w:rsidRPr="001555A0">
        <w:rPr>
          <w:rFonts w:hint="cs"/>
          <w:rtl/>
        </w:rPr>
        <w:t xml:space="preserve"> </w:t>
      </w:r>
      <w:r w:rsidR="005677A3" w:rsidRPr="001555A0">
        <w:rPr>
          <w:rFonts w:hint="cs"/>
          <w:rtl/>
        </w:rPr>
        <w:t>و</w:t>
      </w:r>
      <w:r w:rsidRPr="001555A0">
        <w:rPr>
          <w:rFonts w:hint="cs"/>
          <w:rtl/>
        </w:rPr>
        <w:t xml:space="preserve"> در مقام اذیّت او برآیند. البتّه یعقوب</w:t>
      </w:r>
      <w:r w:rsidRPr="001555A0">
        <w:rPr>
          <w:rFonts w:hint="cs"/>
        </w:rPr>
        <w:sym w:font="AGA Arabesque" w:char="F075"/>
      </w:r>
      <w:r w:rsidR="000615ED" w:rsidRPr="001555A0">
        <w:rPr>
          <w:rFonts w:hint="cs"/>
          <w:rtl/>
        </w:rPr>
        <w:t xml:space="preserve"> نیز در ا</w:t>
      </w:r>
      <w:r w:rsidRPr="001555A0">
        <w:rPr>
          <w:rFonts w:hint="cs"/>
          <w:rtl/>
        </w:rPr>
        <w:t>خفاء آن کوشید. ولی برخلاف انتظار این راز، از پرده برون افتاد</w:t>
      </w:r>
      <w:r w:rsidR="000615ED" w:rsidRPr="001555A0">
        <w:rPr>
          <w:rFonts w:hint="cs"/>
          <w:rtl/>
        </w:rPr>
        <w:t xml:space="preserve"> </w:t>
      </w:r>
      <w:r w:rsidR="005677A3" w:rsidRPr="001555A0">
        <w:rPr>
          <w:rFonts w:hint="cs"/>
          <w:rtl/>
        </w:rPr>
        <w:t>و</w:t>
      </w:r>
      <w:r w:rsidRPr="001555A0">
        <w:rPr>
          <w:rFonts w:hint="cs"/>
          <w:rtl/>
        </w:rPr>
        <w:t xml:space="preserve"> به گوش برادران رسید.</w:t>
      </w:r>
    </w:p>
    <w:p w:rsidR="00886115" w:rsidRPr="001555A0" w:rsidRDefault="00886115" w:rsidP="0096048F">
      <w:pPr>
        <w:pStyle w:val="a1"/>
        <w:rPr>
          <w:rtl/>
        </w:rPr>
      </w:pPr>
      <w:r w:rsidRPr="001555A0">
        <w:rPr>
          <w:rFonts w:hint="cs"/>
          <w:rtl/>
        </w:rPr>
        <w:t>آیا خود یعقوب</w:t>
      </w:r>
      <w:r w:rsidRPr="001555A0">
        <w:rPr>
          <w:rFonts w:hint="cs"/>
        </w:rPr>
        <w:sym w:font="AGA Arabesque" w:char="F075"/>
      </w:r>
      <w:r w:rsidRPr="001555A0">
        <w:rPr>
          <w:rFonts w:hint="cs"/>
          <w:rtl/>
        </w:rPr>
        <w:t xml:space="preserve"> که به آیند</w:t>
      </w:r>
      <w:r w:rsidR="003D0E95" w:rsidRPr="001555A0">
        <w:rPr>
          <w:rFonts w:hint="cs"/>
          <w:rtl/>
        </w:rPr>
        <w:t xml:space="preserve">ۀ </w:t>
      </w:r>
      <w:r w:rsidRPr="001555A0">
        <w:rPr>
          <w:rFonts w:hint="cs"/>
          <w:rtl/>
        </w:rPr>
        <w:t>درخشان طفل معصوم امیدوار بود</w:t>
      </w:r>
      <w:r w:rsidR="000615ED" w:rsidRPr="001555A0">
        <w:rPr>
          <w:rFonts w:hint="cs"/>
          <w:rtl/>
        </w:rPr>
        <w:t xml:space="preserve"> </w:t>
      </w:r>
      <w:r w:rsidR="005677A3" w:rsidRPr="001555A0">
        <w:rPr>
          <w:rFonts w:hint="cs"/>
          <w:rtl/>
        </w:rPr>
        <w:t>و</w:t>
      </w:r>
      <w:r w:rsidRPr="001555A0">
        <w:rPr>
          <w:rFonts w:hint="cs"/>
          <w:rtl/>
        </w:rPr>
        <w:t xml:space="preserve"> از فرط نشاطی که در دلش موج می‌زد خواست بکاهد و خاطر خود را سبک کند با همسر خود که محرم رازش بود اظهار کرد و او را به کتمان سفارش نمود. ولی خود یعقوب</w:t>
      </w:r>
      <w:r w:rsidRPr="001555A0">
        <w:rPr>
          <w:rFonts w:hint="cs"/>
        </w:rPr>
        <w:sym w:font="AGA Arabesque" w:char="F075"/>
      </w:r>
      <w:r w:rsidRPr="001555A0">
        <w:rPr>
          <w:rFonts w:hint="cs"/>
          <w:rtl/>
        </w:rPr>
        <w:t xml:space="preserve"> که نتواست این سرّ را نگه دارد</w:t>
      </w:r>
      <w:r w:rsidR="00696000" w:rsidRPr="001555A0">
        <w:rPr>
          <w:rFonts w:hint="cs"/>
          <w:rtl/>
        </w:rPr>
        <w:t xml:space="preserve"> </w:t>
      </w:r>
      <w:r w:rsidRPr="001555A0">
        <w:rPr>
          <w:rFonts w:hint="cs"/>
          <w:rtl/>
        </w:rPr>
        <w:t>از دیگری چه توقّع</w:t>
      </w:r>
      <w:r w:rsidR="00696000" w:rsidRPr="001555A0">
        <w:rPr>
          <w:rFonts w:hint="cs"/>
          <w:rtl/>
        </w:rPr>
        <w:t>!</w:t>
      </w:r>
      <w:r w:rsidRPr="001555A0">
        <w:rPr>
          <w:rFonts w:hint="cs"/>
          <w:rtl/>
        </w:rPr>
        <w:t xml:space="preserve"> به</w:t>
      </w:r>
      <w:r w:rsidR="004A5EB2" w:rsidRPr="001555A0">
        <w:rPr>
          <w:rFonts w:hint="cs"/>
          <w:rtl/>
        </w:rPr>
        <w:t xml:space="preserve"> ه</w:t>
      </w:r>
      <w:r w:rsidRPr="001555A0">
        <w:rPr>
          <w:rFonts w:hint="cs"/>
          <w:rtl/>
        </w:rPr>
        <w:t>رحال چون برادرانش از خواب دوّم خبر شدند یکباره آتش حسد در درونشان مشتعل شد و با سابق</w:t>
      </w:r>
      <w:r w:rsidR="003D0E95" w:rsidRPr="001555A0">
        <w:rPr>
          <w:rFonts w:hint="cs"/>
          <w:rtl/>
        </w:rPr>
        <w:t xml:space="preserve">ۀ </w:t>
      </w:r>
      <w:r w:rsidRPr="001555A0">
        <w:rPr>
          <w:rFonts w:hint="cs"/>
          <w:rtl/>
        </w:rPr>
        <w:t>بدبینی دیگر نتوانستند خودداری کنند</w:t>
      </w:r>
      <w:r w:rsidR="000615ED" w:rsidRPr="001555A0">
        <w:rPr>
          <w:rFonts w:hint="cs"/>
          <w:rtl/>
        </w:rPr>
        <w:t xml:space="preserve"> </w:t>
      </w:r>
      <w:r w:rsidR="005677A3" w:rsidRPr="001555A0">
        <w:rPr>
          <w:rFonts w:hint="cs"/>
          <w:rtl/>
        </w:rPr>
        <w:t>و</w:t>
      </w:r>
      <w:r w:rsidRPr="001555A0">
        <w:rPr>
          <w:rFonts w:hint="cs"/>
          <w:rtl/>
        </w:rPr>
        <w:t xml:space="preserve"> این خواب را به خودشان تعبیر کردند و گفتند</w:t>
      </w:r>
      <w:r w:rsidR="004E4821" w:rsidRPr="001555A0">
        <w:rPr>
          <w:rFonts w:hint="cs"/>
          <w:rtl/>
        </w:rPr>
        <w:t xml:space="preserve">: </w:t>
      </w:r>
      <w:r w:rsidR="000615ED" w:rsidRPr="001555A0">
        <w:rPr>
          <w:rFonts w:hint="cs"/>
          <w:rtl/>
        </w:rPr>
        <w:t>یازده ستاره مایی</w:t>
      </w:r>
      <w:r w:rsidRPr="001555A0">
        <w:rPr>
          <w:rFonts w:hint="cs"/>
          <w:rtl/>
        </w:rPr>
        <w:t>م. و ممکن است در آینده یوسف بر ما ریاست کند و ب</w:t>
      </w:r>
      <w:r w:rsidR="004A5EB2" w:rsidRPr="001555A0">
        <w:rPr>
          <w:rFonts w:hint="cs"/>
          <w:rtl/>
        </w:rPr>
        <w:t>ه جای</w:t>
      </w:r>
      <w:r w:rsidRPr="001555A0">
        <w:rPr>
          <w:rFonts w:hint="cs"/>
          <w:rtl/>
        </w:rPr>
        <w:t>ی برسد که پدر و مادرش نیز در مقابل او تواضع کنند. این موضوع برایشان قابل تحمّل نبود و در مقام برآمدند که علاج واقعه قبل از وقوع نموده و خود را خلاص کنند.</w:t>
      </w:r>
    </w:p>
    <w:p w:rsidR="00C07435" w:rsidRPr="001555A0" w:rsidRDefault="00C07435" w:rsidP="0096048F">
      <w:pPr>
        <w:pStyle w:val="aa"/>
        <w:rPr>
          <w:rtl/>
        </w:rPr>
      </w:pPr>
      <w:r w:rsidRPr="001555A0">
        <w:rPr>
          <w:rFonts w:ascii="Traditional Arabic" w:hAnsi="Traditional Arabic" w:cs="Traditional Arabic"/>
          <w:rtl/>
        </w:rPr>
        <w:t>﴿</w:t>
      </w:r>
      <w:r w:rsidRPr="001555A0">
        <w:rPr>
          <w:rFonts w:hint="cs"/>
          <w:rtl/>
        </w:rPr>
        <w:t>لَّقَدۡ</w:t>
      </w:r>
      <w:r w:rsidRPr="001555A0">
        <w:rPr>
          <w:rtl/>
        </w:rPr>
        <w:t xml:space="preserve"> </w:t>
      </w:r>
      <w:r w:rsidRPr="001555A0">
        <w:rPr>
          <w:rFonts w:hint="cs"/>
          <w:rtl/>
        </w:rPr>
        <w:t>كَانَ</w:t>
      </w:r>
      <w:r w:rsidRPr="001555A0">
        <w:rPr>
          <w:rtl/>
        </w:rPr>
        <w:t xml:space="preserve"> </w:t>
      </w:r>
      <w:r w:rsidRPr="001555A0">
        <w:rPr>
          <w:rFonts w:hint="cs"/>
          <w:rtl/>
        </w:rPr>
        <w:t>فِي</w:t>
      </w:r>
      <w:r w:rsidRPr="001555A0">
        <w:rPr>
          <w:rtl/>
        </w:rPr>
        <w:t xml:space="preserve"> </w:t>
      </w:r>
      <w:r w:rsidRPr="001555A0">
        <w:rPr>
          <w:rFonts w:hint="cs"/>
          <w:rtl/>
        </w:rPr>
        <w:t>يُوسُفَ</w:t>
      </w:r>
      <w:r w:rsidRPr="001555A0">
        <w:rPr>
          <w:rtl/>
        </w:rPr>
        <w:t xml:space="preserve"> </w:t>
      </w:r>
      <w:r w:rsidRPr="001555A0">
        <w:rPr>
          <w:rFonts w:hint="cs"/>
          <w:rtl/>
        </w:rPr>
        <w:t>وَإِخۡوَتِهِۦٓ</w:t>
      </w:r>
      <w:r w:rsidRPr="001555A0">
        <w:rPr>
          <w:rtl/>
        </w:rPr>
        <w:t xml:space="preserve"> </w:t>
      </w:r>
      <w:r w:rsidRPr="001555A0">
        <w:rPr>
          <w:rFonts w:hint="cs"/>
          <w:rtl/>
        </w:rPr>
        <w:t>ءَايَٰتٞ</w:t>
      </w:r>
      <w:r w:rsidRPr="001555A0">
        <w:rPr>
          <w:rtl/>
        </w:rPr>
        <w:t xml:space="preserve"> </w:t>
      </w:r>
      <w:r w:rsidRPr="001555A0">
        <w:rPr>
          <w:rFonts w:hint="cs"/>
          <w:rtl/>
        </w:rPr>
        <w:t>لِّلسَّآئِلِينَ</w:t>
      </w:r>
      <w:r w:rsidRPr="001555A0">
        <w:rPr>
          <w:rtl/>
        </w:rPr>
        <w:t xml:space="preserve"> </w:t>
      </w:r>
      <w:r w:rsidRPr="001555A0">
        <w:rPr>
          <w:rFonts w:hint="cs"/>
          <w:rtl/>
        </w:rPr>
        <w:t>٧</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7</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به یقین در زندگی یوسف و برا</w:t>
      </w:r>
      <w:r w:rsidR="003F31F2" w:rsidRPr="001555A0">
        <w:rPr>
          <w:rFonts w:hint="cs"/>
          <w:rtl/>
        </w:rPr>
        <w:t>د</w:t>
      </w:r>
      <w:r w:rsidR="008026B5" w:rsidRPr="001555A0">
        <w:rPr>
          <w:rFonts w:hint="cs"/>
          <w:rtl/>
        </w:rPr>
        <w:t>رانش نشانه‌های</w:t>
      </w:r>
      <w:r w:rsidRPr="001555A0">
        <w:rPr>
          <w:rFonts w:hint="cs"/>
          <w:rtl/>
        </w:rPr>
        <w:t>ی است (عبرت‌انگیز) ب</w:t>
      </w:r>
      <w:r w:rsidR="003F31F2" w:rsidRPr="001555A0">
        <w:rPr>
          <w:rFonts w:hint="cs"/>
          <w:rtl/>
        </w:rPr>
        <w:t>ر</w:t>
      </w:r>
      <w:r w:rsidRPr="001555A0">
        <w:rPr>
          <w:rFonts w:hint="cs"/>
          <w:rtl/>
        </w:rPr>
        <w:t>ای جویا</w:t>
      </w:r>
      <w:r w:rsidR="000615ED" w:rsidRPr="001555A0">
        <w:rPr>
          <w:rFonts w:hint="cs"/>
          <w:rtl/>
        </w:rPr>
        <w:t xml:space="preserve"> </w:t>
      </w:r>
      <w:r w:rsidRPr="001555A0">
        <w:rPr>
          <w:rFonts w:hint="cs"/>
          <w:rtl/>
        </w:rPr>
        <w:t>شونده و سؤال‌کنندگان.(7)</w:t>
      </w:r>
    </w:p>
    <w:p w:rsidR="00886115" w:rsidRPr="001555A0" w:rsidRDefault="00886115" w:rsidP="0096048F">
      <w:pPr>
        <w:pStyle w:val="a1"/>
        <w:rPr>
          <w:rtl/>
        </w:rPr>
      </w:pPr>
      <w:r w:rsidRPr="001555A0">
        <w:rPr>
          <w:rFonts w:cs="B Zar" w:hint="cs"/>
          <w:b/>
          <w:bCs/>
          <w:sz w:val="26"/>
          <w:szCs w:val="26"/>
          <w:rtl/>
        </w:rPr>
        <w:t>نکات</w:t>
      </w:r>
      <w:r w:rsidR="004E4821" w:rsidRPr="001555A0">
        <w:rPr>
          <w:rFonts w:hint="cs"/>
          <w:sz w:val="26"/>
          <w:szCs w:val="26"/>
          <w:rtl/>
        </w:rPr>
        <w:t xml:space="preserve">: </w:t>
      </w:r>
      <w:r w:rsidRPr="001555A0">
        <w:rPr>
          <w:rFonts w:hint="cs"/>
          <w:rtl/>
        </w:rPr>
        <w:t>برادران یوسف همه بزرگ و در زندگی مستقلّ شده‌اند چنانکه خود گفتند</w:t>
      </w:r>
      <w:r w:rsidR="004E4821" w:rsidRPr="001555A0">
        <w:rPr>
          <w:rFonts w:hint="cs"/>
          <w:rtl/>
        </w:rPr>
        <w:t xml:space="preserve">: </w:t>
      </w:r>
      <w:r w:rsidR="00E86317" w:rsidRPr="001555A0">
        <w:rPr>
          <w:rFonts w:ascii="Traditional Arabic" w:hAnsi="Traditional Arabic" w:cs="Traditional Arabic"/>
          <w:rtl/>
        </w:rPr>
        <w:t>﴿</w:t>
      </w:r>
      <w:r w:rsidR="00082FE1" w:rsidRPr="001555A0">
        <w:rPr>
          <w:rStyle w:val="Char2"/>
          <w:rFonts w:hint="cs"/>
          <w:rtl/>
        </w:rPr>
        <w:t>وَنَحۡنُ</w:t>
      </w:r>
      <w:r w:rsidR="00082FE1" w:rsidRPr="001555A0">
        <w:rPr>
          <w:rStyle w:val="Char2"/>
          <w:rtl/>
        </w:rPr>
        <w:t xml:space="preserve"> </w:t>
      </w:r>
      <w:r w:rsidR="00082FE1" w:rsidRPr="001555A0">
        <w:rPr>
          <w:rStyle w:val="Char2"/>
          <w:rFonts w:hint="cs"/>
          <w:rtl/>
        </w:rPr>
        <w:t>عُصۡبَةٌ</w:t>
      </w:r>
      <w:r w:rsidR="00E86317" w:rsidRPr="001555A0">
        <w:rPr>
          <w:rFonts w:ascii="Traditional Arabic" w:hAnsi="Traditional Arabic" w:cs="Traditional Arabic"/>
          <w:rtl/>
        </w:rPr>
        <w:t>﴾</w:t>
      </w:r>
      <w:r w:rsidRPr="001555A0">
        <w:rPr>
          <w:rFonts w:hint="cs"/>
          <w:b/>
          <w:bCs/>
          <w:sz w:val="34"/>
          <w:szCs w:val="34"/>
          <w:rtl/>
        </w:rPr>
        <w:t xml:space="preserve"> </w:t>
      </w:r>
      <w:r w:rsidRPr="001555A0">
        <w:rPr>
          <w:rFonts w:hint="cs"/>
          <w:rtl/>
        </w:rPr>
        <w:t>ولی فراموش کرده‌اند که در</w:t>
      </w:r>
      <w:r w:rsidR="003F31F2" w:rsidRPr="001555A0">
        <w:rPr>
          <w:rFonts w:hint="cs"/>
          <w:rtl/>
        </w:rPr>
        <w:t xml:space="preserve"> </w:t>
      </w:r>
      <w:r w:rsidRPr="001555A0">
        <w:rPr>
          <w:rFonts w:hint="cs"/>
          <w:rtl/>
        </w:rPr>
        <w:t xml:space="preserve">کودکی تا چه حدّ مورد لطف پدر بوده و از </w:t>
      </w:r>
      <w:r w:rsidR="00610E78" w:rsidRPr="001555A0">
        <w:rPr>
          <w:rFonts w:hint="cs"/>
          <w:rtl/>
        </w:rPr>
        <w:t>عواطف</w:t>
      </w:r>
      <w:r w:rsidRPr="001555A0">
        <w:rPr>
          <w:rFonts w:hint="cs"/>
          <w:rtl/>
        </w:rPr>
        <w:t xml:space="preserve"> او بهره برده‌اند. و الآن هم توجه ندارند که پدر بزرگوار تا چه نسبت به آنان عدالت را مراعات می‌کند</w:t>
      </w:r>
      <w:r w:rsidR="000615ED" w:rsidRPr="001555A0">
        <w:rPr>
          <w:rFonts w:hint="cs"/>
          <w:rtl/>
        </w:rPr>
        <w:t xml:space="preserve"> </w:t>
      </w:r>
      <w:r w:rsidR="005677A3" w:rsidRPr="001555A0">
        <w:rPr>
          <w:rFonts w:hint="cs"/>
          <w:rtl/>
        </w:rPr>
        <w:t>و</w:t>
      </w:r>
      <w:r w:rsidRPr="001555A0">
        <w:rPr>
          <w:rFonts w:hint="cs"/>
          <w:rtl/>
        </w:rPr>
        <w:t>لی فقط این ر</w:t>
      </w:r>
      <w:r w:rsidR="000615ED" w:rsidRPr="001555A0">
        <w:rPr>
          <w:rFonts w:hint="cs"/>
          <w:rtl/>
        </w:rPr>
        <w:t>ا می‌بینند که یوسف خردسال مورد ا</w:t>
      </w:r>
      <w:r w:rsidRPr="001555A0">
        <w:rPr>
          <w:rFonts w:hint="cs"/>
          <w:rtl/>
        </w:rPr>
        <w:t>لطاف پدر است.</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طفلی بود که</w:t>
      </w:r>
      <w:r w:rsidR="008026B5" w:rsidRPr="001555A0">
        <w:rPr>
          <w:rFonts w:hint="cs"/>
          <w:rtl/>
        </w:rPr>
        <w:t xml:space="preserve"> از کودکی آثار نبوغ و</w:t>
      </w:r>
      <w:r w:rsidR="000615ED" w:rsidRPr="001555A0">
        <w:rPr>
          <w:rFonts w:hint="cs"/>
          <w:rtl/>
        </w:rPr>
        <w:t xml:space="preserve"> </w:t>
      </w:r>
      <w:r w:rsidR="008026B5" w:rsidRPr="001555A0">
        <w:rPr>
          <w:rFonts w:hint="cs"/>
          <w:rtl/>
        </w:rPr>
        <w:t>عظمت از هر</w:t>
      </w:r>
      <w:r w:rsidR="000615ED" w:rsidRPr="001555A0">
        <w:rPr>
          <w:rFonts w:hint="cs"/>
          <w:rtl/>
        </w:rPr>
        <w:t xml:space="preserve"> </w:t>
      </w:r>
      <w:r w:rsidR="008026B5" w:rsidRPr="001555A0">
        <w:rPr>
          <w:rFonts w:hint="cs"/>
          <w:rtl/>
        </w:rPr>
        <w:t>جهت</w:t>
      </w:r>
      <w:r w:rsidR="005603C8" w:rsidRPr="001555A0">
        <w:rPr>
          <w:rFonts w:hint="cs"/>
          <w:rtl/>
        </w:rPr>
        <w:t xml:space="preserve"> </w:t>
      </w:r>
      <w:r w:rsidRPr="001555A0">
        <w:rPr>
          <w:rFonts w:hint="cs"/>
          <w:rtl/>
        </w:rPr>
        <w:t>در او هویدا بود. حسن صورت، جمال سیرت، قد و قامت رعنا، روی زیبایش مورد تعجّب هر پیر و برنا. ب</w:t>
      </w:r>
      <w:r w:rsidR="0058387D" w:rsidRPr="001555A0">
        <w:rPr>
          <w:rFonts w:hint="cs"/>
          <w:rtl/>
        </w:rPr>
        <w:t>ه طوری خداوند قدرت‌نمای</w:t>
      </w:r>
      <w:r w:rsidRPr="001555A0">
        <w:rPr>
          <w:rFonts w:hint="cs"/>
          <w:rtl/>
        </w:rPr>
        <w:t>ی کرده و</w:t>
      </w:r>
      <w:r w:rsidR="000615ED" w:rsidRPr="001555A0">
        <w:rPr>
          <w:rFonts w:hint="cs"/>
          <w:rtl/>
        </w:rPr>
        <w:t xml:space="preserve"> عالم حسن و زیبای</w:t>
      </w:r>
      <w:r w:rsidRPr="001555A0">
        <w:rPr>
          <w:rFonts w:hint="cs"/>
          <w:rtl/>
        </w:rPr>
        <w:t>ی را در قالب او ریخته که نقش زیباتر از آ</w:t>
      </w:r>
      <w:r w:rsidR="000615ED" w:rsidRPr="001555A0">
        <w:rPr>
          <w:rFonts w:hint="cs"/>
          <w:rtl/>
        </w:rPr>
        <w:t>ن تصور نمی‌شد. اصلاً حسن و زیبای</w:t>
      </w:r>
      <w:r w:rsidRPr="001555A0">
        <w:rPr>
          <w:rFonts w:hint="cs"/>
          <w:rtl/>
        </w:rPr>
        <w:t>ی از موضوعاتی است که کسی قدرت اندازه</w:t>
      </w:r>
      <w:r w:rsidRPr="001555A0">
        <w:rPr>
          <w:rFonts w:hint="eastAsia"/>
          <w:rtl/>
        </w:rPr>
        <w:t>‌</w:t>
      </w:r>
      <w:r w:rsidRPr="001555A0">
        <w:rPr>
          <w:rFonts w:hint="cs"/>
          <w:rtl/>
        </w:rPr>
        <w:t>گیری آن</w:t>
      </w:r>
      <w:r w:rsidR="00F143DF" w:rsidRPr="001555A0">
        <w:rPr>
          <w:rFonts w:hint="cs"/>
          <w:rtl/>
        </w:rPr>
        <w:t xml:space="preserve"> </w:t>
      </w:r>
      <w:r w:rsidRPr="001555A0">
        <w:rPr>
          <w:rFonts w:hint="cs"/>
          <w:rtl/>
        </w:rPr>
        <w:t>را ندارد فقط می‌شود فهمید</w:t>
      </w:r>
      <w:r w:rsidR="000615ED" w:rsidRPr="001555A0">
        <w:rPr>
          <w:rFonts w:hint="cs"/>
          <w:rtl/>
        </w:rPr>
        <w:t xml:space="preserve"> </w:t>
      </w:r>
      <w:r w:rsidR="005677A3" w:rsidRPr="001555A0">
        <w:rPr>
          <w:rFonts w:hint="cs"/>
          <w:rtl/>
        </w:rPr>
        <w:t>و</w:t>
      </w:r>
      <w:r w:rsidRPr="001555A0">
        <w:rPr>
          <w:rFonts w:hint="cs"/>
          <w:rtl/>
        </w:rPr>
        <w:t xml:space="preserve">لی نمی‌شود وصف و بیان نمود، </w:t>
      </w:r>
      <w:r w:rsidR="000615ED" w:rsidRPr="001555A0">
        <w:rPr>
          <w:rFonts w:hint="cs"/>
          <w:rtl/>
        </w:rPr>
        <w:t>«</w:t>
      </w:r>
      <w:r w:rsidRPr="001555A0">
        <w:rPr>
          <w:rStyle w:val="Char4"/>
          <w:rtl/>
        </w:rPr>
        <w:t>ی</w:t>
      </w:r>
      <w:r w:rsidR="00F143DF" w:rsidRPr="001555A0">
        <w:rPr>
          <w:rStyle w:val="Char4"/>
          <w:rFonts w:hint="cs"/>
          <w:rtl/>
        </w:rPr>
        <w:t>ُ</w:t>
      </w:r>
      <w:r w:rsidRPr="001555A0">
        <w:rPr>
          <w:rStyle w:val="Char4"/>
          <w:rtl/>
        </w:rPr>
        <w:t>در</w:t>
      </w:r>
      <w:r w:rsidR="00F143DF" w:rsidRPr="001555A0">
        <w:rPr>
          <w:rStyle w:val="Char4"/>
          <w:rFonts w:hint="cs"/>
          <w:rtl/>
        </w:rPr>
        <w:t>َ</w:t>
      </w:r>
      <w:r w:rsidR="00AA1DE6" w:rsidRPr="001555A0">
        <w:rPr>
          <w:rStyle w:val="Char4"/>
          <w:rtl/>
        </w:rPr>
        <w:t>ك</w:t>
      </w:r>
      <w:r w:rsidRPr="001555A0">
        <w:rPr>
          <w:rStyle w:val="Char4"/>
          <w:rtl/>
        </w:rPr>
        <w:t xml:space="preserve"> و</w:t>
      </w:r>
      <w:r w:rsidR="000615ED" w:rsidRPr="001555A0">
        <w:rPr>
          <w:rStyle w:val="Char4"/>
          <w:rFonts w:hint="cs"/>
          <w:rtl/>
        </w:rPr>
        <w:t>َ</w:t>
      </w:r>
      <w:r w:rsidRPr="001555A0">
        <w:rPr>
          <w:rStyle w:val="Char4"/>
          <w:rtl/>
        </w:rPr>
        <w:t>ل</w:t>
      </w:r>
      <w:r w:rsidR="000615ED" w:rsidRPr="001555A0">
        <w:rPr>
          <w:rStyle w:val="Char4"/>
          <w:rFonts w:hint="cs"/>
          <w:rtl/>
        </w:rPr>
        <w:t>َ</w:t>
      </w:r>
      <w:r w:rsidRPr="001555A0">
        <w:rPr>
          <w:rStyle w:val="Char4"/>
          <w:rtl/>
        </w:rPr>
        <w:t>ا</w:t>
      </w:r>
      <w:r w:rsidR="003F31F2" w:rsidRPr="001555A0">
        <w:rPr>
          <w:rStyle w:val="Char4"/>
          <w:rtl/>
        </w:rPr>
        <w:t xml:space="preserve"> </w:t>
      </w:r>
      <w:r w:rsidRPr="001555A0">
        <w:rPr>
          <w:rStyle w:val="Char4"/>
          <w:rtl/>
        </w:rPr>
        <w:t>ی</w:t>
      </w:r>
      <w:r w:rsidR="000615ED" w:rsidRPr="001555A0">
        <w:rPr>
          <w:rStyle w:val="Char4"/>
          <w:rFonts w:hint="cs"/>
          <w:rtl/>
        </w:rPr>
        <w:t>ُ</w:t>
      </w:r>
      <w:r w:rsidRPr="001555A0">
        <w:rPr>
          <w:rStyle w:val="Char4"/>
          <w:rtl/>
        </w:rPr>
        <w:t>و</w:t>
      </w:r>
      <w:r w:rsidR="003F31F2" w:rsidRPr="001555A0">
        <w:rPr>
          <w:rStyle w:val="Char4"/>
          <w:rtl/>
        </w:rPr>
        <w:t>ص</w:t>
      </w:r>
      <w:r w:rsidR="00F143DF" w:rsidRPr="001555A0">
        <w:rPr>
          <w:rStyle w:val="Char4"/>
          <w:rFonts w:hint="cs"/>
          <w:rtl/>
        </w:rPr>
        <w:t>َ</w:t>
      </w:r>
      <w:r w:rsidRPr="001555A0">
        <w:rPr>
          <w:rStyle w:val="Char4"/>
          <w:rtl/>
        </w:rPr>
        <w:t>ف</w:t>
      </w:r>
      <w:r w:rsidR="000615ED" w:rsidRPr="001555A0">
        <w:rPr>
          <w:rStyle w:val="Char4"/>
          <w:rFonts w:hint="cs"/>
          <w:rtl/>
        </w:rPr>
        <w:t>»</w:t>
      </w:r>
      <w:r w:rsidRPr="001555A0">
        <w:rPr>
          <w:rFonts w:hint="cs"/>
          <w:b/>
          <w:bCs/>
          <w:rtl/>
        </w:rPr>
        <w:t xml:space="preserve"> </w:t>
      </w:r>
      <w:r w:rsidRPr="001555A0">
        <w:rPr>
          <w:rFonts w:hint="cs"/>
          <w:rtl/>
        </w:rPr>
        <w:t>است. در خبر از رسول خدا</w:t>
      </w:r>
      <w:r w:rsidR="00947FB1" w:rsidRPr="001555A0">
        <w:rPr>
          <w:rFonts w:cs="CTraditional Arabic" w:hint="cs"/>
          <w:rtl/>
        </w:rPr>
        <w:t>ص</w:t>
      </w:r>
      <w:r w:rsidRPr="001555A0">
        <w:rPr>
          <w:rFonts w:hint="cs"/>
          <w:rtl/>
        </w:rPr>
        <w:t xml:space="preserve"> آمده که در شب معراج یوسف را در جمع انبیاء</w:t>
      </w:r>
      <w:r w:rsidRPr="001555A0">
        <w:rPr>
          <w:rFonts w:hint="cs"/>
        </w:rPr>
        <w:sym w:font="AGA Arabesque" w:char="F075"/>
      </w:r>
      <w:r w:rsidRPr="001555A0">
        <w:rPr>
          <w:rFonts w:hint="cs"/>
          <w:rtl/>
        </w:rPr>
        <w:t xml:space="preserve"> دیدم ب</w:t>
      </w:r>
      <w:r w:rsidR="00F143DF" w:rsidRPr="001555A0">
        <w:rPr>
          <w:rFonts w:hint="cs"/>
          <w:rtl/>
        </w:rPr>
        <w:t xml:space="preserve">ه </w:t>
      </w:r>
      <w:r w:rsidRPr="001555A0">
        <w:rPr>
          <w:rFonts w:hint="cs"/>
          <w:rtl/>
        </w:rPr>
        <w:t>مانند ماه شب چهارده بود. نوشته‌اند که بلند بالا، بازو و ساق سطبر، لطافت و صفای جسدش ب</w:t>
      </w:r>
      <w:r w:rsidR="00F143DF" w:rsidRPr="001555A0">
        <w:rPr>
          <w:rFonts w:hint="cs"/>
          <w:rtl/>
        </w:rPr>
        <w:t xml:space="preserve">ه </w:t>
      </w:r>
      <w:r w:rsidRPr="001555A0">
        <w:rPr>
          <w:rFonts w:hint="cs"/>
          <w:rtl/>
        </w:rPr>
        <w:t>اندازه‌ای بود که همه را به تعجب وا</w:t>
      </w:r>
      <w:r w:rsidR="000615ED" w:rsidRPr="001555A0">
        <w:rPr>
          <w:rFonts w:hint="cs"/>
          <w:rtl/>
        </w:rPr>
        <w:t xml:space="preserve"> </w:t>
      </w:r>
      <w:r w:rsidRPr="001555A0">
        <w:rPr>
          <w:rFonts w:hint="cs"/>
          <w:rtl/>
        </w:rPr>
        <w:t>می‌داشت. و نیز در خبری آمده که خدا نیمی از حسن را به یوسف و نیمی دیگر را میان افراد بشر تقسیم کرد. در زیبا</w:t>
      </w:r>
      <w:r w:rsidR="000615ED" w:rsidRPr="001555A0">
        <w:rPr>
          <w:rFonts w:hint="cs"/>
          <w:rtl/>
        </w:rPr>
        <w:t>ی</w:t>
      </w:r>
      <w:r w:rsidRPr="001555A0">
        <w:rPr>
          <w:rFonts w:hint="cs"/>
          <w:rtl/>
        </w:rPr>
        <w:t>ی بی‌مانند</w:t>
      </w:r>
      <w:r w:rsidR="000615ED" w:rsidRPr="001555A0">
        <w:rPr>
          <w:rFonts w:hint="cs"/>
          <w:rtl/>
        </w:rPr>
        <w:t xml:space="preserve"> و قهرمان جمال و ضرب‌المثل زیبای</w:t>
      </w:r>
      <w:r w:rsidRPr="001555A0">
        <w:rPr>
          <w:rFonts w:hint="cs"/>
          <w:rtl/>
        </w:rPr>
        <w:t>ی بوده و علل حسن او بظاهر از چند جهت بود</w:t>
      </w:r>
      <w:r w:rsidR="00504991" w:rsidRPr="001555A0">
        <w:rPr>
          <w:rFonts w:hint="cs"/>
          <w:rtl/>
        </w:rPr>
        <w:t>:</w:t>
      </w:r>
      <w:r w:rsidR="004E4821" w:rsidRPr="001555A0">
        <w:rPr>
          <w:rFonts w:hint="cs"/>
          <w:rtl/>
        </w:rPr>
        <w:t xml:space="preserve"> </w:t>
      </w:r>
    </w:p>
    <w:p w:rsidR="00886115" w:rsidRPr="001555A0" w:rsidRDefault="003F31F2" w:rsidP="0096048F">
      <w:pPr>
        <w:pStyle w:val="a1"/>
        <w:numPr>
          <w:ilvl w:val="0"/>
          <w:numId w:val="7"/>
        </w:numPr>
        <w:rPr>
          <w:rtl/>
        </w:rPr>
      </w:pPr>
      <w:r w:rsidRPr="001555A0">
        <w:rPr>
          <w:rFonts w:hint="cs"/>
          <w:rtl/>
        </w:rPr>
        <w:t>از جهت</w:t>
      </w:r>
      <w:r w:rsidR="000615ED" w:rsidRPr="001555A0">
        <w:rPr>
          <w:rFonts w:hint="cs"/>
          <w:rtl/>
        </w:rPr>
        <w:t xml:space="preserve"> وراثت زیرا جدّش اسحاق از زیبای</w:t>
      </w:r>
      <w:r w:rsidR="00886115" w:rsidRPr="001555A0">
        <w:rPr>
          <w:rFonts w:hint="cs"/>
          <w:rtl/>
        </w:rPr>
        <w:t>ی و جمال فوق‌العاده برخوردار بود. جدّه‌اش ساره</w:t>
      </w:r>
      <w:r w:rsidR="000615ED" w:rsidRPr="001555A0">
        <w:rPr>
          <w:rFonts w:cs="CTraditional Arabic" w:hint="cs"/>
          <w:rtl/>
        </w:rPr>
        <w:t>‘</w:t>
      </w:r>
      <w:r w:rsidR="00886115" w:rsidRPr="001555A0">
        <w:rPr>
          <w:rFonts w:hint="cs"/>
          <w:rtl/>
        </w:rPr>
        <w:t xml:space="preserve"> مادر اسحاق</w:t>
      </w:r>
      <w:r w:rsidR="00886115" w:rsidRPr="001555A0">
        <w:rPr>
          <w:rFonts w:hint="cs"/>
        </w:rPr>
        <w:sym w:font="AGA Arabesque" w:char="F075"/>
      </w:r>
      <w:r w:rsidR="00886115" w:rsidRPr="001555A0">
        <w:rPr>
          <w:rFonts w:hint="cs"/>
          <w:rtl/>
        </w:rPr>
        <w:t xml:space="preserve"> عیال حضرت ابراهیم</w:t>
      </w:r>
      <w:r w:rsidR="00886115" w:rsidRPr="001555A0">
        <w:rPr>
          <w:rFonts w:hint="cs"/>
        </w:rPr>
        <w:sym w:font="AGA Arabesque" w:char="F075"/>
      </w:r>
      <w:r w:rsidR="00886115" w:rsidRPr="001555A0">
        <w:rPr>
          <w:rFonts w:hint="cs"/>
          <w:rtl/>
        </w:rPr>
        <w:t xml:space="preserve"> موقعیّت تاریخی دارد</w:t>
      </w:r>
      <w:r w:rsidR="00E241DC" w:rsidRPr="001555A0">
        <w:rPr>
          <w:rFonts w:hint="cs"/>
          <w:rtl/>
        </w:rPr>
        <w:t xml:space="preserve"> که در توارات راجع به جمال او</w:t>
      </w:r>
      <w:r w:rsidR="00886115" w:rsidRPr="001555A0">
        <w:rPr>
          <w:rFonts w:hint="cs"/>
          <w:rtl/>
        </w:rPr>
        <w:t xml:space="preserve"> حکایاتی آمده، ب</w:t>
      </w:r>
      <w:r w:rsidRPr="001555A0">
        <w:rPr>
          <w:rFonts w:hint="cs"/>
          <w:rtl/>
        </w:rPr>
        <w:t xml:space="preserve">ه </w:t>
      </w:r>
      <w:r w:rsidR="00886115" w:rsidRPr="001555A0">
        <w:rPr>
          <w:rFonts w:hint="cs"/>
          <w:rtl/>
        </w:rPr>
        <w:t>اندازه‌ای که حضرت ابراهیم</w:t>
      </w:r>
      <w:r w:rsidR="00886115" w:rsidRPr="001555A0">
        <w:rPr>
          <w:rFonts w:hint="cs"/>
        </w:rPr>
        <w:sym w:font="AGA Arabesque" w:char="F075"/>
      </w:r>
      <w:r w:rsidR="000615ED" w:rsidRPr="001555A0">
        <w:rPr>
          <w:rFonts w:hint="cs"/>
          <w:rtl/>
        </w:rPr>
        <w:t xml:space="preserve"> در مهاجرت و مسافرت خود تا جای</w:t>
      </w:r>
      <w:r w:rsidR="00886115" w:rsidRPr="001555A0">
        <w:rPr>
          <w:rFonts w:hint="cs"/>
          <w:rtl/>
        </w:rPr>
        <w:t>ی</w:t>
      </w:r>
      <w:r w:rsidR="00F143DF" w:rsidRPr="001555A0">
        <w:rPr>
          <w:rFonts w:hint="cs"/>
          <w:rtl/>
        </w:rPr>
        <w:t xml:space="preserve"> </w:t>
      </w:r>
      <w:r w:rsidR="00886115" w:rsidRPr="001555A0">
        <w:rPr>
          <w:rFonts w:hint="cs"/>
          <w:rtl/>
        </w:rPr>
        <w:t>که امکان داشت او را از انظار پنهان نگاه می‌داشت که مبادا مورد نظر و طمع کسی بشود.</w:t>
      </w:r>
    </w:p>
    <w:p w:rsidR="00886115" w:rsidRPr="001555A0" w:rsidRDefault="00886115" w:rsidP="0096048F">
      <w:pPr>
        <w:pStyle w:val="a1"/>
        <w:numPr>
          <w:ilvl w:val="0"/>
          <w:numId w:val="7"/>
        </w:numPr>
        <w:rPr>
          <w:rtl/>
        </w:rPr>
      </w:pPr>
      <w:r w:rsidRPr="001555A0">
        <w:rPr>
          <w:rFonts w:hint="cs"/>
          <w:rtl/>
        </w:rPr>
        <w:t>از جهت توالد، زیرا به تجربه رسیده که اولاد پدر پیر زیباتر می‌شو</w:t>
      </w:r>
      <w:r w:rsidR="003F31F2" w:rsidRPr="001555A0">
        <w:rPr>
          <w:rFonts w:hint="cs"/>
          <w:rtl/>
        </w:rPr>
        <w:t>ند. خصوصاً اگر مادر نی</w:t>
      </w:r>
      <w:r w:rsidRPr="001555A0">
        <w:rPr>
          <w:rFonts w:hint="cs"/>
          <w:rtl/>
        </w:rPr>
        <w:t>ز</w:t>
      </w:r>
      <w:r w:rsidR="00201DCF" w:rsidRPr="001555A0">
        <w:rPr>
          <w:rFonts w:hint="cs"/>
          <w:rtl/>
        </w:rPr>
        <w:t xml:space="preserve"> </w:t>
      </w:r>
      <w:r w:rsidRPr="001555A0">
        <w:rPr>
          <w:rFonts w:hint="cs"/>
          <w:rtl/>
        </w:rPr>
        <w:t xml:space="preserve">جمیله و زیبا باشد. و البتّه مادر یوسف، </w:t>
      </w:r>
      <w:r w:rsidRPr="001555A0">
        <w:rPr>
          <w:rtl/>
        </w:rPr>
        <w:t>راحیل</w:t>
      </w:r>
      <w:r w:rsidRPr="001555A0">
        <w:rPr>
          <w:rFonts w:hint="cs"/>
          <w:rtl/>
        </w:rPr>
        <w:t xml:space="preserve">، چنین بوده است. </w:t>
      </w:r>
    </w:p>
    <w:p w:rsidR="00886115" w:rsidRPr="001555A0" w:rsidRDefault="00886115" w:rsidP="0096048F">
      <w:pPr>
        <w:pStyle w:val="a1"/>
        <w:numPr>
          <w:ilvl w:val="0"/>
          <w:numId w:val="7"/>
        </w:numPr>
        <w:rPr>
          <w:rtl/>
        </w:rPr>
      </w:pPr>
      <w:r w:rsidRPr="001555A0">
        <w:rPr>
          <w:rFonts w:hint="cs"/>
          <w:rtl/>
        </w:rPr>
        <w:t>آب و هوای دلکش معتدل فلسطین ساحل دریا، که طبعا</w:t>
      </w:r>
      <w:r w:rsidR="000615ED" w:rsidRPr="001555A0">
        <w:rPr>
          <w:rFonts w:hint="cs"/>
          <w:rtl/>
        </w:rPr>
        <w:t>ً</w:t>
      </w:r>
      <w:r w:rsidRPr="001555A0">
        <w:rPr>
          <w:rFonts w:hint="cs"/>
          <w:rtl/>
        </w:rPr>
        <w:t xml:space="preserve"> حسن‌پرور و دارای نسیم روح‌افزا و تپّه‌های معطّر پرگل و ریحان که به سرزمین شیر و عسل معروف است.</w:t>
      </w:r>
    </w:p>
    <w:p w:rsidR="00886115" w:rsidRPr="001555A0" w:rsidRDefault="00886115" w:rsidP="0096048F">
      <w:pPr>
        <w:pStyle w:val="a1"/>
        <w:numPr>
          <w:ilvl w:val="0"/>
          <w:numId w:val="7"/>
        </w:numPr>
        <w:rPr>
          <w:rtl/>
        </w:rPr>
      </w:pPr>
      <w:r w:rsidRPr="001555A0">
        <w:rPr>
          <w:rFonts w:hint="cs"/>
          <w:rtl/>
        </w:rPr>
        <w:t>ید</w:t>
      </w:r>
      <w:r w:rsidR="003F31F2" w:rsidRPr="001555A0">
        <w:rPr>
          <w:rFonts w:hint="cs"/>
          <w:rtl/>
        </w:rPr>
        <w:t xml:space="preserve"> </w:t>
      </w:r>
      <w:r w:rsidR="000615ED" w:rsidRPr="001555A0">
        <w:rPr>
          <w:rFonts w:hint="cs"/>
          <w:rtl/>
        </w:rPr>
        <w:t>قدرت ا</w:t>
      </w:r>
      <w:r w:rsidR="00F143DF" w:rsidRPr="001555A0">
        <w:rPr>
          <w:rFonts w:hint="cs"/>
          <w:rtl/>
        </w:rPr>
        <w:t>لهی بخیل نیست و به هر</w:t>
      </w:r>
      <w:r w:rsidR="000615ED" w:rsidRPr="001555A0">
        <w:rPr>
          <w:rFonts w:hint="eastAsia"/>
          <w:rtl/>
        </w:rPr>
        <w:t>‌</w:t>
      </w:r>
      <w:r w:rsidR="000615ED" w:rsidRPr="001555A0">
        <w:rPr>
          <w:rFonts w:hint="cs"/>
          <w:rtl/>
        </w:rPr>
        <w:t>کس حسن و زیبای</w:t>
      </w:r>
      <w:r w:rsidRPr="001555A0">
        <w:rPr>
          <w:rFonts w:hint="cs"/>
          <w:rtl/>
        </w:rPr>
        <w:t>ی می‌بخشد. منتهی وسائل زندگی و تربیت و</w:t>
      </w:r>
      <w:r w:rsidR="000615ED" w:rsidRPr="001555A0">
        <w:rPr>
          <w:rFonts w:hint="cs"/>
          <w:rtl/>
        </w:rPr>
        <w:t xml:space="preserve"> </w:t>
      </w:r>
      <w:r w:rsidRPr="001555A0">
        <w:rPr>
          <w:rFonts w:hint="cs"/>
          <w:rtl/>
        </w:rPr>
        <w:t>حفظ الص</w:t>
      </w:r>
      <w:r w:rsidR="00F143DF" w:rsidRPr="001555A0">
        <w:rPr>
          <w:rFonts w:hint="cs"/>
          <w:rtl/>
        </w:rPr>
        <w:t>ّ</w:t>
      </w:r>
      <w:r w:rsidRPr="001555A0">
        <w:rPr>
          <w:rFonts w:hint="cs"/>
          <w:rtl/>
        </w:rPr>
        <w:t>حه اگر همواره</w:t>
      </w:r>
      <w:r w:rsidR="004465F9" w:rsidRPr="001555A0">
        <w:rPr>
          <w:rFonts w:hint="cs"/>
          <w:rtl/>
        </w:rPr>
        <w:t xml:space="preserve"> باشد. حسن خدادادی را که فرموده</w:t>
      </w:r>
      <w:r w:rsidR="004E4821" w:rsidRPr="001555A0">
        <w:rPr>
          <w:rFonts w:hint="cs"/>
          <w:rtl/>
        </w:rPr>
        <w:t>:</w:t>
      </w:r>
      <w:r w:rsidR="00082FE1" w:rsidRPr="001555A0">
        <w:rPr>
          <w:rFonts w:hint="cs"/>
          <w:rtl/>
        </w:rPr>
        <w:t xml:space="preserve"> </w:t>
      </w:r>
      <w:r w:rsidR="00E86317" w:rsidRPr="001555A0">
        <w:rPr>
          <w:rFonts w:ascii="Traditional Arabic" w:hAnsi="Traditional Arabic" w:cs="Traditional Arabic"/>
          <w:rtl/>
        </w:rPr>
        <w:t>﴿</w:t>
      </w:r>
      <w:r w:rsidR="00082FE1" w:rsidRPr="001555A0">
        <w:rPr>
          <w:rStyle w:val="Char2"/>
          <w:rFonts w:hint="eastAsia"/>
          <w:rtl/>
        </w:rPr>
        <w:t>وَصَوَّرَكُم</w:t>
      </w:r>
      <w:r w:rsidR="00082FE1" w:rsidRPr="001555A0">
        <w:rPr>
          <w:rStyle w:val="Char2"/>
          <w:rFonts w:hint="cs"/>
          <w:rtl/>
        </w:rPr>
        <w:t>ۡ</w:t>
      </w:r>
      <w:r w:rsidR="00082FE1" w:rsidRPr="001555A0">
        <w:rPr>
          <w:rStyle w:val="Char2"/>
          <w:rtl/>
        </w:rPr>
        <w:t xml:space="preserve"> </w:t>
      </w:r>
      <w:r w:rsidR="00082FE1" w:rsidRPr="001555A0">
        <w:rPr>
          <w:rStyle w:val="Char2"/>
          <w:rFonts w:hint="eastAsia"/>
          <w:rtl/>
        </w:rPr>
        <w:t>فَأَح</w:t>
      </w:r>
      <w:r w:rsidR="00082FE1" w:rsidRPr="001555A0">
        <w:rPr>
          <w:rStyle w:val="Char2"/>
          <w:rFonts w:hint="cs"/>
          <w:rtl/>
        </w:rPr>
        <w:t>ۡ</w:t>
      </w:r>
      <w:r w:rsidR="00082FE1" w:rsidRPr="001555A0">
        <w:rPr>
          <w:rStyle w:val="Char2"/>
          <w:rFonts w:hint="eastAsia"/>
          <w:rtl/>
        </w:rPr>
        <w:t>سَنَ</w:t>
      </w:r>
      <w:r w:rsidR="00082FE1" w:rsidRPr="001555A0">
        <w:rPr>
          <w:rStyle w:val="Char2"/>
          <w:rtl/>
        </w:rPr>
        <w:t xml:space="preserve"> </w:t>
      </w:r>
      <w:r w:rsidR="00082FE1" w:rsidRPr="001555A0">
        <w:rPr>
          <w:rStyle w:val="Char2"/>
          <w:rFonts w:hint="eastAsia"/>
          <w:rtl/>
        </w:rPr>
        <w:t>صُوَرَكُم</w:t>
      </w:r>
      <w:r w:rsidR="00082FE1" w:rsidRPr="001555A0">
        <w:rPr>
          <w:rStyle w:val="Char2"/>
          <w:rFonts w:hint="cs"/>
          <w:rtl/>
        </w:rPr>
        <w:t>ۡ</w:t>
      </w:r>
      <w:r w:rsidR="00E86317" w:rsidRPr="001555A0">
        <w:rPr>
          <w:rFonts w:ascii="Traditional Arabic" w:hAnsi="Traditional Arabic" w:cs="Traditional Arabic"/>
          <w:rtl/>
        </w:rPr>
        <w:t>﴾</w:t>
      </w:r>
      <w:r w:rsidR="005603C8" w:rsidRPr="001555A0">
        <w:rPr>
          <w:rFonts w:hint="cs"/>
          <w:rtl/>
        </w:rPr>
        <w:t xml:space="preserve"> </w:t>
      </w:r>
      <w:r w:rsidRPr="001555A0">
        <w:rPr>
          <w:rFonts w:hint="cs"/>
          <w:rtl/>
        </w:rPr>
        <w:t>را پدر و</w:t>
      </w:r>
      <w:r w:rsidR="000615ED" w:rsidRPr="001555A0">
        <w:rPr>
          <w:rFonts w:hint="cs"/>
          <w:rtl/>
        </w:rPr>
        <w:t xml:space="preserve"> </w:t>
      </w:r>
      <w:r w:rsidRPr="001555A0">
        <w:rPr>
          <w:rFonts w:hint="cs"/>
          <w:rtl/>
        </w:rPr>
        <w:t>مادری می‌توانند حفظ کنند و پدر و مادر دیگر ب</w:t>
      </w:r>
      <w:r w:rsidR="00F143DF"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فقر و جهل نمی‌توانند. یوسف</w:t>
      </w:r>
      <w:r w:rsidRPr="001555A0">
        <w:rPr>
          <w:rFonts w:hint="cs"/>
        </w:rPr>
        <w:sym w:font="AGA Arabesque" w:char="F075"/>
      </w:r>
      <w:r w:rsidRPr="001555A0">
        <w:rPr>
          <w:rFonts w:hint="cs"/>
          <w:rtl/>
        </w:rPr>
        <w:t xml:space="preserve"> در دامن پدری پیغمبر به دنیا آمده که به اوضاع تربیت و محاسن طبیعت داناست. ثروت هنگفت حضرت ابراهیم و اسحاق</w:t>
      </w:r>
      <w:r w:rsidRPr="001555A0">
        <w:rPr>
          <w:rFonts w:hint="cs"/>
        </w:rPr>
        <w:sym w:font="AGA Arabesque" w:char="F075"/>
      </w:r>
      <w:r w:rsidRPr="001555A0">
        <w:rPr>
          <w:rFonts w:hint="cs"/>
          <w:rtl/>
        </w:rPr>
        <w:t xml:space="preserve"> ب</w:t>
      </w:r>
      <w:r w:rsidR="00F143DF" w:rsidRPr="001555A0">
        <w:rPr>
          <w:rFonts w:hint="cs"/>
          <w:rtl/>
        </w:rPr>
        <w:t xml:space="preserve">ه </w:t>
      </w:r>
      <w:r w:rsidRPr="001555A0">
        <w:rPr>
          <w:rFonts w:hint="cs"/>
          <w:rtl/>
        </w:rPr>
        <w:t>دست اوست. از جهت مادّی و معنوی وسائل تربیت کودک</w:t>
      </w:r>
      <w:r w:rsidR="000615ED" w:rsidRPr="001555A0">
        <w:rPr>
          <w:rFonts w:hint="cs"/>
          <w:rtl/>
        </w:rPr>
        <w:t xml:space="preserve"> شیرین خود را دارد. از نظر غذا،</w:t>
      </w:r>
      <w:r w:rsidRPr="001555A0">
        <w:rPr>
          <w:rFonts w:hint="cs"/>
          <w:rtl/>
        </w:rPr>
        <w:t xml:space="preserve"> لباس و پاکیزگی.</w:t>
      </w:r>
    </w:p>
    <w:p w:rsidR="00886115" w:rsidRPr="001555A0" w:rsidRDefault="00886115" w:rsidP="0096048F">
      <w:pPr>
        <w:pStyle w:val="a1"/>
        <w:rPr>
          <w:rtl/>
        </w:rPr>
      </w:pPr>
      <w:r w:rsidRPr="001555A0">
        <w:rPr>
          <w:rFonts w:hint="cs"/>
          <w:rtl/>
        </w:rPr>
        <w:t>تمام این علل دست به هم داده زیباترین فرد را در</w:t>
      </w:r>
      <w:r w:rsidR="004465F9" w:rsidRPr="001555A0">
        <w:rPr>
          <w:rFonts w:hint="cs"/>
          <w:rtl/>
        </w:rPr>
        <w:t xml:space="preserve"> </w:t>
      </w:r>
      <w:r w:rsidRPr="001555A0">
        <w:rPr>
          <w:rFonts w:hint="cs"/>
          <w:rtl/>
        </w:rPr>
        <w:t>میان بشر ب</w:t>
      </w:r>
      <w:r w:rsidR="00F143DF" w:rsidRPr="001555A0">
        <w:rPr>
          <w:rFonts w:hint="cs"/>
          <w:rtl/>
        </w:rPr>
        <w:t xml:space="preserve">ه </w:t>
      </w:r>
      <w:r w:rsidRPr="001555A0">
        <w:rPr>
          <w:rFonts w:hint="cs"/>
          <w:rtl/>
        </w:rPr>
        <w:t>وجود آورده که محلّ حیرت و یکی از آیات قدرت و قلم صنع پروردگار است. ولی متأسفا</w:t>
      </w:r>
      <w:r w:rsidR="004465F9" w:rsidRPr="001555A0">
        <w:rPr>
          <w:rFonts w:hint="cs"/>
          <w:rtl/>
        </w:rPr>
        <w:t>نه این نعمت مای</w:t>
      </w:r>
      <w:r w:rsidR="00A7316A" w:rsidRPr="001555A0">
        <w:rPr>
          <w:rFonts w:hint="cs"/>
          <w:rtl/>
        </w:rPr>
        <w:t>ۀ</w:t>
      </w:r>
      <w:r w:rsidR="004465F9" w:rsidRPr="001555A0">
        <w:rPr>
          <w:rFonts w:hint="cs"/>
          <w:rtl/>
        </w:rPr>
        <w:t xml:space="preserve"> ناراحتی صاحب</w:t>
      </w:r>
      <w:r w:rsidRPr="001555A0">
        <w:rPr>
          <w:rFonts w:hint="cs"/>
          <w:rtl/>
        </w:rPr>
        <w:t>ش</w:t>
      </w:r>
      <w:r w:rsidR="004465F9" w:rsidRPr="001555A0">
        <w:rPr>
          <w:rFonts w:hint="cs"/>
          <w:rtl/>
        </w:rPr>
        <w:t xml:space="preserve"> </w:t>
      </w:r>
      <w:r w:rsidRPr="001555A0">
        <w:rPr>
          <w:rFonts w:hint="cs"/>
          <w:rtl/>
        </w:rPr>
        <w:t>و حسد برادرانش گردید. که</w:t>
      </w:r>
      <w:r w:rsidR="004E4821" w:rsidRPr="001555A0">
        <w:rPr>
          <w:rFonts w:hint="cs"/>
          <w:rtl/>
        </w:rPr>
        <w:t xml:space="preserve">: </w:t>
      </w:r>
      <w:r w:rsidR="00E86317" w:rsidRPr="001555A0">
        <w:rPr>
          <w:rFonts w:ascii="Traditional Arabic" w:hAnsi="Traditional Arabic" w:cs="Traditional Arabic"/>
          <w:color w:val="000000"/>
          <w:rtl/>
        </w:rPr>
        <w:t>﴿</w:t>
      </w:r>
      <w:r w:rsidR="00082FE1" w:rsidRPr="001555A0">
        <w:rPr>
          <w:rStyle w:val="Char2"/>
          <w:rFonts w:hint="cs"/>
          <w:rtl/>
        </w:rPr>
        <w:t>لَّقَدۡ</w:t>
      </w:r>
      <w:r w:rsidR="00082FE1" w:rsidRPr="001555A0">
        <w:rPr>
          <w:rStyle w:val="Char2"/>
          <w:rtl/>
        </w:rPr>
        <w:t xml:space="preserve"> </w:t>
      </w:r>
      <w:r w:rsidR="00082FE1" w:rsidRPr="001555A0">
        <w:rPr>
          <w:rStyle w:val="Char2"/>
          <w:rFonts w:hint="cs"/>
          <w:rtl/>
        </w:rPr>
        <w:t>كَانَ</w:t>
      </w:r>
      <w:r w:rsidR="00082FE1" w:rsidRPr="001555A0">
        <w:rPr>
          <w:rStyle w:val="Char2"/>
          <w:rtl/>
        </w:rPr>
        <w:t xml:space="preserve"> </w:t>
      </w:r>
      <w:r w:rsidR="00082FE1" w:rsidRPr="001555A0">
        <w:rPr>
          <w:rStyle w:val="Char2"/>
          <w:rFonts w:hint="cs"/>
          <w:rtl/>
        </w:rPr>
        <w:t>فِي</w:t>
      </w:r>
      <w:r w:rsidR="00082FE1" w:rsidRPr="001555A0">
        <w:rPr>
          <w:rStyle w:val="Char2"/>
          <w:rtl/>
        </w:rPr>
        <w:t xml:space="preserve"> </w:t>
      </w:r>
      <w:r w:rsidR="00082FE1" w:rsidRPr="001555A0">
        <w:rPr>
          <w:rStyle w:val="Char2"/>
          <w:rFonts w:hint="cs"/>
          <w:rtl/>
        </w:rPr>
        <w:t>يُوسُفَ</w:t>
      </w:r>
      <w:r w:rsidR="00082FE1" w:rsidRPr="001555A0">
        <w:rPr>
          <w:rStyle w:val="Char2"/>
          <w:rtl/>
        </w:rPr>
        <w:t xml:space="preserve"> </w:t>
      </w:r>
      <w:r w:rsidR="00082FE1" w:rsidRPr="001555A0">
        <w:rPr>
          <w:rStyle w:val="Char2"/>
          <w:rFonts w:hint="cs"/>
          <w:rtl/>
        </w:rPr>
        <w:t>وَإِخۡوَتِهِۦٓ</w:t>
      </w:r>
      <w:r w:rsidR="00082FE1" w:rsidRPr="001555A0">
        <w:rPr>
          <w:rStyle w:val="Char2"/>
          <w:rtl/>
        </w:rPr>
        <w:t xml:space="preserve"> </w:t>
      </w:r>
      <w:r w:rsidR="00082FE1" w:rsidRPr="001555A0">
        <w:rPr>
          <w:rStyle w:val="Char2"/>
          <w:rFonts w:hint="cs"/>
          <w:rtl/>
        </w:rPr>
        <w:t>ءَايَٰتٞ</w:t>
      </w:r>
      <w:r w:rsidR="00082FE1" w:rsidRPr="001555A0">
        <w:rPr>
          <w:rStyle w:val="Char2"/>
          <w:rtl/>
        </w:rPr>
        <w:t xml:space="preserve"> </w:t>
      </w:r>
      <w:r w:rsidR="00082FE1" w:rsidRPr="001555A0">
        <w:rPr>
          <w:rStyle w:val="Char2"/>
          <w:rFonts w:hint="cs"/>
          <w:rtl/>
        </w:rPr>
        <w:t>لِّلسَّآئِلِينَ</w:t>
      </w:r>
      <w:r w:rsidR="00E86317" w:rsidRPr="001555A0">
        <w:rPr>
          <w:rFonts w:ascii="Traditional Arabic" w:hAnsi="Traditional Arabic" w:cs="Traditional Arabic"/>
          <w:rtl/>
        </w:rPr>
        <w:t>﴾</w:t>
      </w:r>
      <w:r w:rsidRPr="001555A0">
        <w:rPr>
          <w:rFonts w:hint="cs"/>
          <w:rtl/>
        </w:rPr>
        <w:t>.</w:t>
      </w:r>
      <w:r w:rsidRPr="001555A0">
        <w:rPr>
          <w:rFonts w:hint="cs"/>
          <w:b/>
          <w:bCs/>
          <w:rtl/>
        </w:rPr>
        <w:t xml:space="preserve"> </w:t>
      </w:r>
      <w:r w:rsidRPr="001555A0">
        <w:rPr>
          <w:rFonts w:hint="cs"/>
          <w:rtl/>
        </w:rPr>
        <w:t>در دنیا هیچ نوشی بی‌نیش و هیچ خوشی بدون غم نبوده</w:t>
      </w:r>
      <w:r w:rsidR="000615ED" w:rsidRPr="001555A0">
        <w:rPr>
          <w:rFonts w:hint="cs"/>
          <w:rtl/>
        </w:rPr>
        <w:t xml:space="preserve"> </w:t>
      </w:r>
      <w:r w:rsidR="005677A3" w:rsidRPr="001555A0">
        <w:rPr>
          <w:rFonts w:hint="cs"/>
          <w:rtl/>
        </w:rPr>
        <w:t>و</w:t>
      </w:r>
      <w:r w:rsidRPr="001555A0">
        <w:rPr>
          <w:rFonts w:hint="cs"/>
          <w:rtl/>
        </w:rPr>
        <w:t xml:space="preserve"> هر نعمتی مقرون به نقمتی بوده است.</w:t>
      </w:r>
    </w:p>
    <w:p w:rsidR="00886115" w:rsidRPr="001555A0" w:rsidRDefault="00886115" w:rsidP="0096048F">
      <w:pPr>
        <w:pStyle w:val="a1"/>
        <w:rPr>
          <w:rtl/>
        </w:rPr>
      </w:pPr>
      <w:r w:rsidRPr="001555A0">
        <w:rPr>
          <w:rFonts w:hint="cs"/>
          <w:rtl/>
        </w:rPr>
        <w:t>برادران یوسف از نعمت سر</w:t>
      </w:r>
      <w:r w:rsidR="000615ED" w:rsidRPr="001555A0">
        <w:rPr>
          <w:rFonts w:hint="cs"/>
          <w:rtl/>
        </w:rPr>
        <w:t>شارِ حسن و کمال، جمال و آثار نبوغ،</w:t>
      </w:r>
      <w:r w:rsidR="004465F9" w:rsidRPr="001555A0">
        <w:rPr>
          <w:rFonts w:hint="cs"/>
          <w:rtl/>
        </w:rPr>
        <w:t xml:space="preserve"> </w:t>
      </w:r>
      <w:r w:rsidRPr="001555A0">
        <w:rPr>
          <w:rFonts w:hint="cs"/>
          <w:rtl/>
        </w:rPr>
        <w:t>عظمت و قریح</w:t>
      </w:r>
      <w:r w:rsidR="00A7316A" w:rsidRPr="001555A0">
        <w:rPr>
          <w:rFonts w:hint="cs"/>
          <w:rtl/>
        </w:rPr>
        <w:t>ۀ</w:t>
      </w:r>
      <w:r w:rsidRPr="001555A0">
        <w:rPr>
          <w:rFonts w:hint="cs"/>
          <w:rtl/>
        </w:rPr>
        <w:t xml:space="preserve"> سرشار او و توجّه پدر به زحمت</w:t>
      </w:r>
      <w:r w:rsidR="00F143DF" w:rsidRPr="001555A0">
        <w:rPr>
          <w:rFonts w:hint="cs"/>
          <w:rtl/>
        </w:rPr>
        <w:t>ِ</w:t>
      </w:r>
      <w:r w:rsidRPr="001555A0">
        <w:rPr>
          <w:rFonts w:hint="cs"/>
          <w:rtl/>
        </w:rPr>
        <w:t xml:space="preserve"> حسد افتادند</w:t>
      </w:r>
      <w:r w:rsidR="000615ED" w:rsidRPr="001555A0">
        <w:rPr>
          <w:rFonts w:hint="cs"/>
          <w:rtl/>
        </w:rPr>
        <w:t xml:space="preserve"> </w:t>
      </w:r>
      <w:r w:rsidR="005677A3" w:rsidRPr="001555A0">
        <w:rPr>
          <w:rFonts w:hint="cs"/>
          <w:rtl/>
        </w:rPr>
        <w:t>و</w:t>
      </w:r>
      <w:r w:rsidRPr="001555A0">
        <w:rPr>
          <w:rFonts w:hint="cs"/>
          <w:rtl/>
        </w:rPr>
        <w:t xml:space="preserve"> مای</w:t>
      </w:r>
      <w:r w:rsidR="00A7316A" w:rsidRPr="001555A0">
        <w:rPr>
          <w:rFonts w:hint="cs"/>
          <w:rtl/>
        </w:rPr>
        <w:t>ۀ</w:t>
      </w:r>
      <w:r w:rsidRPr="001555A0">
        <w:rPr>
          <w:rFonts w:hint="cs"/>
          <w:rtl/>
        </w:rPr>
        <w:t xml:space="preserve"> غم و اندوه ایشان شد. و</w:t>
      </w:r>
      <w:r w:rsidR="005603C8" w:rsidRPr="001555A0">
        <w:rPr>
          <w:rFonts w:hint="cs"/>
          <w:rtl/>
        </w:rPr>
        <w:t xml:space="preserve"> </w:t>
      </w:r>
      <w:r w:rsidR="000615ED" w:rsidRPr="001555A0">
        <w:rPr>
          <w:rFonts w:hint="cs"/>
          <w:rtl/>
        </w:rPr>
        <w:t>این درد دوای</w:t>
      </w:r>
      <w:r w:rsidRPr="001555A0">
        <w:rPr>
          <w:rFonts w:hint="cs"/>
          <w:rtl/>
        </w:rPr>
        <w:t>ی نداشت. حسد یک مرض عجیبی است که به ضرر و زیان و</w:t>
      </w:r>
      <w:r w:rsidR="000615ED" w:rsidRPr="001555A0">
        <w:rPr>
          <w:rFonts w:hint="cs"/>
          <w:rtl/>
        </w:rPr>
        <w:t xml:space="preserve"> </w:t>
      </w:r>
      <w:r w:rsidRPr="001555A0">
        <w:rPr>
          <w:rFonts w:hint="cs"/>
          <w:rtl/>
        </w:rPr>
        <w:t>هلاکتِ حاسد و گاهی محسود نیز به پایان می‌رسد.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E86317" w:rsidRPr="001555A0">
        <w:rPr>
          <w:rStyle w:val="Char3"/>
          <w:rtl/>
        </w:rPr>
        <w:t>«</w:t>
      </w:r>
      <w:r w:rsidR="0065232A" w:rsidRPr="001555A0">
        <w:rPr>
          <w:rStyle w:val="Char3"/>
          <w:rFonts w:hint="cs"/>
          <w:rtl/>
          <w:lang w:bidi="ar-SA"/>
        </w:rPr>
        <w:t xml:space="preserve">إِنَّ </w:t>
      </w:r>
      <w:r w:rsidR="002B3786" w:rsidRPr="001555A0">
        <w:rPr>
          <w:rStyle w:val="Char3"/>
          <w:rtl/>
        </w:rPr>
        <w:t>الْحَسَدَ يَأْكُلُ الْإِيمَانَ كَمَا تَأْكُلُ النَّارُ الْحَطَب</w:t>
      </w:r>
      <w:r w:rsidR="00BC6C71" w:rsidRPr="001555A0">
        <w:rPr>
          <w:rStyle w:val="Char3"/>
          <w:rFonts w:hint="cs"/>
          <w:rtl/>
        </w:rPr>
        <w:t>َ</w:t>
      </w:r>
      <w:r w:rsidR="002B3786" w:rsidRPr="001555A0">
        <w:rPr>
          <w:rStyle w:val="Char3"/>
          <w:rtl/>
        </w:rPr>
        <w:t>‏</w:t>
      </w:r>
      <w:r w:rsidR="00E86317" w:rsidRPr="001555A0">
        <w:rPr>
          <w:rStyle w:val="Char3"/>
          <w:rtl/>
        </w:rPr>
        <w:t>»</w:t>
      </w:r>
      <w:r w:rsidR="000378B1" w:rsidRPr="001555A0">
        <w:rPr>
          <w:rFonts w:cs="Arabic11 BT"/>
          <w:vertAlign w:val="superscript"/>
          <w:rtl/>
          <w:lang w:bidi="ar-SA"/>
        </w:rPr>
        <w:t>(</w:t>
      </w:r>
      <w:r w:rsidR="000378B1" w:rsidRPr="001555A0">
        <w:rPr>
          <w:rStyle w:val="FootnoteReference"/>
          <w:rFonts w:eastAsia="B Badr" w:cs="Arabic11 BT"/>
          <w:szCs w:val="28"/>
          <w:rtl/>
        </w:rPr>
        <w:footnoteReference w:id="167"/>
      </w:r>
      <w:r w:rsidR="000378B1" w:rsidRPr="001555A0">
        <w:rPr>
          <w:rFonts w:cs="Arabic11 BT"/>
          <w:vertAlign w:val="superscript"/>
          <w:rtl/>
          <w:lang w:bidi="ar-SA"/>
        </w:rPr>
        <w:t>)</w:t>
      </w:r>
      <w:r w:rsidRPr="001555A0">
        <w:rPr>
          <w:rFonts w:hint="cs"/>
          <w:rtl/>
        </w:rPr>
        <w:t xml:space="preserve">. حسد آتشی است ایمان‌سوز. </w:t>
      </w:r>
    </w:p>
    <w:p w:rsidR="00886115" w:rsidRPr="001555A0" w:rsidRDefault="00886115" w:rsidP="0096048F">
      <w:pPr>
        <w:pStyle w:val="a1"/>
        <w:rPr>
          <w:rtl/>
        </w:rPr>
      </w:pPr>
      <w:r w:rsidRPr="001555A0">
        <w:rPr>
          <w:rFonts w:hint="cs"/>
          <w:rtl/>
        </w:rPr>
        <w:t xml:space="preserve">بدبینی برادران یوسف روز به روز زیاد می‌شد و از درون شعله می‌کشید. در آغاز یک </w:t>
      </w:r>
      <w:r w:rsidR="001A62B2" w:rsidRPr="001555A0">
        <w:rPr>
          <w:rFonts w:hint="cs"/>
          <w:rtl/>
        </w:rPr>
        <w:t>آ</w:t>
      </w:r>
      <w:r w:rsidRPr="001555A0">
        <w:rPr>
          <w:rFonts w:hint="cs"/>
          <w:rtl/>
        </w:rPr>
        <w:t>تشی زیر خاکستر بود و در دل هر یک پنهان بود وخجالت می‌کشید</w:t>
      </w:r>
      <w:r w:rsidR="001A62B2" w:rsidRPr="001555A0">
        <w:rPr>
          <w:rFonts w:hint="cs"/>
          <w:rtl/>
        </w:rPr>
        <w:t>ند</w:t>
      </w:r>
      <w:r w:rsidRPr="001555A0">
        <w:rPr>
          <w:rFonts w:hint="cs"/>
          <w:rtl/>
        </w:rPr>
        <w:t xml:space="preserve"> به یکدگر اظهار کنند</w:t>
      </w:r>
      <w:r w:rsidR="002B3786" w:rsidRPr="001555A0">
        <w:rPr>
          <w:rFonts w:hint="cs"/>
          <w:rtl/>
        </w:rPr>
        <w:t xml:space="preserve"> </w:t>
      </w:r>
      <w:r w:rsidR="005677A3" w:rsidRPr="001555A0">
        <w:rPr>
          <w:rFonts w:hint="cs"/>
          <w:rtl/>
        </w:rPr>
        <w:t>و</w:t>
      </w:r>
      <w:r w:rsidRPr="001555A0">
        <w:rPr>
          <w:rFonts w:hint="cs"/>
          <w:rtl/>
        </w:rPr>
        <w:t xml:space="preserve"> به آنان برمی‌خورد که با آن همه نیرو با یک کودکی رقابت کنند. ولی چون خواب منتشر شد و جلو</w:t>
      </w:r>
      <w:r w:rsidR="00A7316A" w:rsidRPr="001555A0">
        <w:rPr>
          <w:rFonts w:hint="cs"/>
          <w:rtl/>
        </w:rPr>
        <w:t>ۀ</w:t>
      </w:r>
      <w:r w:rsidRPr="001555A0">
        <w:rPr>
          <w:rFonts w:hint="cs"/>
          <w:rtl/>
        </w:rPr>
        <w:t xml:space="preserve"> جمالش در اثر استکمال قوای تن پرتوافکن گردید</w:t>
      </w:r>
      <w:r w:rsidR="001A62B2" w:rsidRPr="001555A0">
        <w:rPr>
          <w:rFonts w:hint="cs"/>
          <w:rtl/>
        </w:rPr>
        <w:t xml:space="preserve"> </w:t>
      </w:r>
      <w:r w:rsidRPr="001555A0">
        <w:rPr>
          <w:rFonts w:hint="cs"/>
          <w:rtl/>
        </w:rPr>
        <w:t>این حسد درونی شعله‌ور شد و به زبان رسید تا اینکه دور</w:t>
      </w:r>
      <w:r w:rsidR="002B3786" w:rsidRPr="001555A0">
        <w:rPr>
          <w:rFonts w:hint="cs"/>
          <w:rtl/>
        </w:rPr>
        <w:t xml:space="preserve"> </w:t>
      </w:r>
      <w:r w:rsidRPr="001555A0">
        <w:rPr>
          <w:rFonts w:hint="cs"/>
          <w:rtl/>
        </w:rPr>
        <w:t>هم نشستند و درد اندرونی خود را برای هم گفتند</w:t>
      </w:r>
      <w:r w:rsidR="002B3786" w:rsidRPr="001555A0">
        <w:rPr>
          <w:rFonts w:hint="cs"/>
          <w:rtl/>
        </w:rPr>
        <w:t xml:space="preserve"> </w:t>
      </w:r>
      <w:r w:rsidR="005677A3" w:rsidRPr="001555A0">
        <w:rPr>
          <w:rFonts w:hint="cs"/>
          <w:rtl/>
        </w:rPr>
        <w:t>و</w:t>
      </w:r>
      <w:r w:rsidRPr="001555A0">
        <w:rPr>
          <w:rFonts w:hint="cs"/>
          <w:rtl/>
        </w:rPr>
        <w:t xml:space="preserve"> از جمال و کمالِ یوسف و شد</w:t>
      </w:r>
      <w:r w:rsidR="00CD2FA9" w:rsidRPr="001555A0">
        <w:rPr>
          <w:rFonts w:hint="cs"/>
          <w:rtl/>
        </w:rPr>
        <w:t>ّ</w:t>
      </w:r>
      <w:r w:rsidRPr="001555A0">
        <w:rPr>
          <w:rFonts w:hint="cs"/>
          <w:rtl/>
        </w:rPr>
        <w:t>ت علاق</w:t>
      </w:r>
      <w:r w:rsidR="00A7316A" w:rsidRPr="001555A0">
        <w:rPr>
          <w:rFonts w:hint="cs"/>
          <w:rtl/>
        </w:rPr>
        <w:t>ۀ</w:t>
      </w:r>
      <w:r w:rsidRPr="001555A0">
        <w:rPr>
          <w:rFonts w:hint="cs"/>
          <w:rtl/>
        </w:rPr>
        <w:t xml:space="preserve"> پدر</w:t>
      </w:r>
      <w:r w:rsidR="001A62B2" w:rsidRPr="001555A0">
        <w:rPr>
          <w:rFonts w:hint="cs"/>
          <w:rtl/>
        </w:rPr>
        <w:t xml:space="preserve"> </w:t>
      </w:r>
      <w:r w:rsidRPr="001555A0">
        <w:rPr>
          <w:rFonts w:hint="cs"/>
          <w:rtl/>
        </w:rPr>
        <w:t>نسبت به او اظهار بدبینی کردند، تا در نتیجه یک پیمان اتحادی علیهِ این طفل کوچک و این پدر پیر بستند. در حقیقت خانواد</w:t>
      </w:r>
      <w:r w:rsidR="00A7316A" w:rsidRPr="001555A0">
        <w:rPr>
          <w:rFonts w:hint="cs"/>
          <w:rtl/>
        </w:rPr>
        <w:t>ۀ</w:t>
      </w:r>
      <w:r w:rsidR="002B3786" w:rsidRPr="001555A0">
        <w:rPr>
          <w:rFonts w:hint="cs"/>
          <w:rtl/>
        </w:rPr>
        <w:t xml:space="preserve"> بزر</w:t>
      </w:r>
      <w:r w:rsidRPr="001555A0">
        <w:rPr>
          <w:rFonts w:hint="cs"/>
          <w:rtl/>
        </w:rPr>
        <w:t>گ یعقوب مقدّمات یک جبه</w:t>
      </w:r>
      <w:r w:rsidR="00A7316A" w:rsidRPr="001555A0">
        <w:rPr>
          <w:rFonts w:hint="cs"/>
          <w:rtl/>
        </w:rPr>
        <w:t>ۀ</w:t>
      </w:r>
      <w:r w:rsidRPr="001555A0">
        <w:rPr>
          <w:rFonts w:hint="cs"/>
          <w:rtl/>
        </w:rPr>
        <w:t xml:space="preserve"> خونینی را فراهم کردند که برادران قوی و مقتدر در یک طرف و پدرِ پیر و طفل زیبا در طرف دیگر بود و</w:t>
      </w:r>
      <w:r w:rsidR="001A62B2" w:rsidRPr="001555A0">
        <w:rPr>
          <w:rFonts w:hint="cs"/>
          <w:rtl/>
        </w:rPr>
        <w:t xml:space="preserve"> </w:t>
      </w:r>
      <w:r w:rsidRPr="001555A0">
        <w:rPr>
          <w:rFonts w:hint="cs"/>
          <w:rtl/>
        </w:rPr>
        <w:t>دست به دست هم دادند تا برادر کوچک و پدرِ پیر را غافلگیر کنند و آنان را از پای درآورند</w:t>
      </w:r>
      <w:r w:rsidR="002B3786" w:rsidRPr="001555A0">
        <w:rPr>
          <w:rFonts w:hint="cs"/>
          <w:rtl/>
        </w:rPr>
        <w:t xml:space="preserve"> </w:t>
      </w:r>
      <w:r w:rsidR="005677A3" w:rsidRPr="001555A0">
        <w:rPr>
          <w:rFonts w:hint="cs"/>
          <w:rtl/>
        </w:rPr>
        <w:t>و</w:t>
      </w:r>
      <w:r w:rsidRPr="001555A0">
        <w:rPr>
          <w:rFonts w:hint="cs"/>
          <w:rtl/>
        </w:rPr>
        <w:t xml:space="preserve"> از پای هم درآوردند. و به فکر هلاکتِ</w:t>
      </w:r>
      <w:r w:rsidR="005603C8" w:rsidRPr="001555A0">
        <w:rPr>
          <w:rFonts w:hint="cs"/>
          <w:rtl/>
        </w:rPr>
        <w:t xml:space="preserve"> </w:t>
      </w:r>
      <w:r w:rsidRPr="001555A0">
        <w:rPr>
          <w:rFonts w:hint="cs"/>
          <w:rtl/>
        </w:rPr>
        <w:t>یوسف خردسال و داغدار کردنِ پدر افتادند. طفلی که گناهی نداشت</w:t>
      </w:r>
      <w:r w:rsidR="001A62B2" w:rsidRPr="001555A0">
        <w:rPr>
          <w:rFonts w:hint="cs"/>
          <w:rtl/>
        </w:rPr>
        <w:t xml:space="preserve"> </w:t>
      </w:r>
      <w:r w:rsidR="002B3786" w:rsidRPr="001555A0">
        <w:rPr>
          <w:rFonts w:hint="cs"/>
          <w:rtl/>
        </w:rPr>
        <w:t>جز جمال خدای</w:t>
      </w:r>
      <w:r w:rsidRPr="001555A0">
        <w:rPr>
          <w:rFonts w:hint="cs"/>
          <w:rtl/>
        </w:rPr>
        <w:t>ی و استعداد سرشار. این یکی از آیات عجیب</w:t>
      </w:r>
      <w:r w:rsidR="00A7316A" w:rsidRPr="001555A0">
        <w:rPr>
          <w:rFonts w:hint="cs"/>
          <w:rtl/>
        </w:rPr>
        <w:t>ۀ</w:t>
      </w:r>
      <w:r w:rsidRPr="001555A0">
        <w:rPr>
          <w:rFonts w:hint="cs"/>
          <w:rtl/>
        </w:rPr>
        <w:t xml:space="preserve"> خانواد</w:t>
      </w:r>
      <w:r w:rsidR="00A7316A" w:rsidRPr="001555A0">
        <w:rPr>
          <w:rFonts w:hint="cs"/>
          <w:rtl/>
        </w:rPr>
        <w:t>ۀ</w:t>
      </w:r>
      <w:r w:rsidRPr="001555A0">
        <w:rPr>
          <w:rFonts w:hint="cs"/>
          <w:rtl/>
        </w:rPr>
        <w:t xml:space="preserve"> یعقوب است. حسد چنان شراراه کشید که تصمیم</w:t>
      </w:r>
      <w:r w:rsidR="00CD2FA9" w:rsidRPr="001555A0">
        <w:rPr>
          <w:rFonts w:hint="cs"/>
          <w:rtl/>
        </w:rPr>
        <w:t xml:space="preserve"> به</w:t>
      </w:r>
      <w:r w:rsidRPr="001555A0">
        <w:rPr>
          <w:rFonts w:hint="cs"/>
          <w:rtl/>
        </w:rPr>
        <w:t xml:space="preserve"> هلاکت و اع</w:t>
      </w:r>
      <w:r w:rsidR="001A62B2" w:rsidRPr="001555A0">
        <w:rPr>
          <w:rFonts w:hint="cs"/>
          <w:rtl/>
        </w:rPr>
        <w:t>د</w:t>
      </w:r>
      <w:r w:rsidRPr="001555A0">
        <w:rPr>
          <w:rFonts w:hint="cs"/>
          <w:rtl/>
        </w:rPr>
        <w:t>ام برادر شیرین بی‌گناه را گرفتند</w:t>
      </w:r>
      <w:r w:rsidR="00504991" w:rsidRPr="001555A0">
        <w:rPr>
          <w:rFonts w:hint="cs"/>
          <w:rtl/>
        </w:rPr>
        <w:t>.</w:t>
      </w:r>
      <w:r w:rsidRPr="001555A0">
        <w:rPr>
          <w:rFonts w:hint="cs"/>
          <w:rtl/>
        </w:rPr>
        <w:t xml:space="preserve"> شاعر گوید</w:t>
      </w:r>
      <w:r w:rsidR="004E4821" w:rsidRPr="001555A0">
        <w:rPr>
          <w:rFonts w:hint="cs"/>
          <w:rtl/>
        </w:rPr>
        <w:t xml:space="preserve">: </w:t>
      </w:r>
    </w:p>
    <w:tbl>
      <w:tblPr>
        <w:bidiVisual/>
        <w:tblW w:w="6804" w:type="dxa"/>
        <w:jc w:val="center"/>
        <w:tblCellMar>
          <w:left w:w="57" w:type="dxa"/>
          <w:right w:w="57" w:type="dxa"/>
        </w:tblCellMar>
        <w:tblLook w:val="01E0" w:firstRow="1" w:lastRow="1" w:firstColumn="1" w:lastColumn="1" w:noHBand="0" w:noVBand="0"/>
      </w:tblPr>
      <w:tblGrid>
        <w:gridCol w:w="3118"/>
        <w:gridCol w:w="567"/>
        <w:gridCol w:w="3119"/>
      </w:tblGrid>
      <w:tr w:rsidR="00886115" w:rsidRPr="001555A0">
        <w:trPr>
          <w:jc w:val="center"/>
        </w:trPr>
        <w:tc>
          <w:tcPr>
            <w:tcW w:w="3119" w:type="dxa"/>
          </w:tcPr>
          <w:p w:rsidR="00886115" w:rsidRPr="001555A0" w:rsidRDefault="00886115" w:rsidP="0096048F">
            <w:pPr>
              <w:pStyle w:val="a1"/>
              <w:ind w:firstLine="0"/>
              <w:jc w:val="lowKashida"/>
              <w:rPr>
                <w:sz w:val="4"/>
                <w:szCs w:val="4"/>
                <w:rtl/>
              </w:rPr>
            </w:pPr>
            <w:r w:rsidRPr="001555A0">
              <w:rPr>
                <w:rtl/>
              </w:rPr>
              <w:t>دیریست که تا جهان چنین است</w:t>
            </w:r>
            <w:r w:rsidRPr="001555A0">
              <w:rPr>
                <w:rtl/>
              </w:rPr>
              <w:br/>
            </w:r>
          </w:p>
        </w:tc>
        <w:tc>
          <w:tcPr>
            <w:tcW w:w="567" w:type="dxa"/>
          </w:tcPr>
          <w:p w:rsidR="00886115" w:rsidRPr="001555A0" w:rsidRDefault="00886115" w:rsidP="0096048F">
            <w:pPr>
              <w:pStyle w:val="a1"/>
              <w:ind w:firstLine="0"/>
              <w:jc w:val="lowKashida"/>
              <w:rPr>
                <w:rtl/>
              </w:rPr>
            </w:pPr>
          </w:p>
        </w:tc>
        <w:tc>
          <w:tcPr>
            <w:tcW w:w="3119" w:type="dxa"/>
          </w:tcPr>
          <w:p w:rsidR="00886115" w:rsidRPr="001555A0" w:rsidRDefault="00886115" w:rsidP="0096048F">
            <w:pPr>
              <w:pStyle w:val="a1"/>
              <w:ind w:firstLine="0"/>
              <w:jc w:val="lowKashida"/>
              <w:rPr>
                <w:sz w:val="4"/>
                <w:szCs w:val="4"/>
                <w:rtl/>
              </w:rPr>
            </w:pPr>
            <w:r w:rsidRPr="001555A0">
              <w:rPr>
                <w:rtl/>
              </w:rPr>
              <w:t>بی نیش مگس کم‌انگبین است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119"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یوسف که ز ماه عقده می‌بست</w:t>
            </w:r>
            <w:r w:rsidRPr="001555A0">
              <w:rPr>
                <w:rtl/>
              </w:rPr>
              <w:br/>
            </w:r>
          </w:p>
        </w:tc>
        <w:tc>
          <w:tcPr>
            <w:tcW w:w="567" w:type="dxa"/>
            <w:tcBorders>
              <w:top w:val="nil"/>
              <w:left w:val="nil"/>
              <w:bottom w:val="nil"/>
              <w:right w:val="nil"/>
            </w:tcBorders>
          </w:tcPr>
          <w:p w:rsidR="00886115" w:rsidRPr="001555A0" w:rsidRDefault="00886115" w:rsidP="0096048F">
            <w:pPr>
              <w:pStyle w:val="a1"/>
              <w:ind w:firstLine="0"/>
              <w:jc w:val="lowKashida"/>
              <w:rPr>
                <w:rtl/>
              </w:rPr>
            </w:pPr>
          </w:p>
        </w:tc>
        <w:tc>
          <w:tcPr>
            <w:tcW w:w="3119"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از حقد برادران نمی‌رست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119"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احمد که سرآمد عرب بود</w:t>
            </w:r>
            <w:r w:rsidRPr="001555A0">
              <w:rPr>
                <w:rtl/>
              </w:rPr>
              <w:br/>
            </w:r>
          </w:p>
        </w:tc>
        <w:tc>
          <w:tcPr>
            <w:tcW w:w="567" w:type="dxa"/>
            <w:tcBorders>
              <w:top w:val="nil"/>
              <w:left w:val="nil"/>
              <w:bottom w:val="nil"/>
              <w:right w:val="nil"/>
            </w:tcBorders>
          </w:tcPr>
          <w:p w:rsidR="00886115" w:rsidRPr="001555A0" w:rsidRDefault="00886115" w:rsidP="0096048F">
            <w:pPr>
              <w:pStyle w:val="a1"/>
              <w:ind w:firstLine="0"/>
              <w:jc w:val="lowKashida"/>
              <w:rPr>
                <w:rtl/>
              </w:rPr>
            </w:pPr>
          </w:p>
        </w:tc>
        <w:tc>
          <w:tcPr>
            <w:tcW w:w="3119"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هم خست</w:t>
            </w:r>
            <w:r w:rsidR="003D0E95" w:rsidRPr="001555A0">
              <w:rPr>
                <w:rFonts w:hint="cs"/>
                <w:rtl/>
              </w:rPr>
              <w:t xml:space="preserve">ۀ </w:t>
            </w:r>
            <w:r w:rsidRPr="001555A0">
              <w:rPr>
                <w:rtl/>
              </w:rPr>
              <w:t>خوار بولهب بود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119" w:type="dxa"/>
            <w:tcBorders>
              <w:top w:val="nil"/>
              <w:left w:val="nil"/>
              <w:bottom w:val="nil"/>
              <w:right w:val="nil"/>
            </w:tcBorders>
          </w:tcPr>
          <w:p w:rsidR="00886115" w:rsidRPr="001555A0" w:rsidRDefault="002B3786" w:rsidP="0096048F">
            <w:pPr>
              <w:pStyle w:val="a1"/>
              <w:ind w:firstLine="0"/>
              <w:jc w:val="lowKashida"/>
              <w:rPr>
                <w:sz w:val="4"/>
                <w:szCs w:val="4"/>
                <w:rtl/>
              </w:rPr>
            </w:pPr>
            <w:r w:rsidRPr="001555A0">
              <w:rPr>
                <w:rtl/>
              </w:rPr>
              <w:t>خاموش دلا ز تیره‌گو</w:t>
            </w:r>
            <w:r w:rsidRPr="001555A0">
              <w:rPr>
                <w:rFonts w:hint="cs"/>
                <w:rtl/>
              </w:rPr>
              <w:t>ی</w:t>
            </w:r>
            <w:r w:rsidR="00886115" w:rsidRPr="001555A0">
              <w:rPr>
                <w:rtl/>
              </w:rPr>
              <w:t>ی</w:t>
            </w:r>
            <w:r w:rsidR="00886115" w:rsidRPr="001555A0">
              <w:rPr>
                <w:rtl/>
              </w:rPr>
              <w:br/>
            </w:r>
          </w:p>
        </w:tc>
        <w:tc>
          <w:tcPr>
            <w:tcW w:w="567" w:type="dxa"/>
            <w:tcBorders>
              <w:top w:val="nil"/>
              <w:left w:val="nil"/>
              <w:bottom w:val="nil"/>
              <w:right w:val="nil"/>
            </w:tcBorders>
          </w:tcPr>
          <w:p w:rsidR="00886115" w:rsidRPr="001555A0" w:rsidRDefault="00886115" w:rsidP="0096048F">
            <w:pPr>
              <w:pStyle w:val="a1"/>
              <w:ind w:firstLine="0"/>
              <w:jc w:val="lowKashida"/>
              <w:rPr>
                <w:rtl/>
              </w:rPr>
            </w:pPr>
          </w:p>
        </w:tc>
        <w:tc>
          <w:tcPr>
            <w:tcW w:w="3119"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میخور تو جگر ب</w:t>
            </w:r>
            <w:r w:rsidR="00CD2FA9" w:rsidRPr="001555A0">
              <w:rPr>
                <w:rtl/>
              </w:rPr>
              <w:t xml:space="preserve">ه </w:t>
            </w:r>
            <w:r w:rsidR="002B3786" w:rsidRPr="001555A0">
              <w:rPr>
                <w:rtl/>
              </w:rPr>
              <w:t>تازه‌رو</w:t>
            </w:r>
            <w:r w:rsidR="002B3786" w:rsidRPr="001555A0">
              <w:rPr>
                <w:rFonts w:hint="cs"/>
                <w:rtl/>
              </w:rPr>
              <w:t>ی</w:t>
            </w:r>
            <w:r w:rsidRPr="001555A0">
              <w:rPr>
                <w:rtl/>
              </w:rPr>
              <w:t>ی</w:t>
            </w:r>
            <w:r w:rsidRPr="001555A0">
              <w:rPr>
                <w:rtl/>
              </w:rPr>
              <w:br/>
            </w:r>
          </w:p>
        </w:tc>
      </w:tr>
    </w:tbl>
    <w:p w:rsidR="00886115" w:rsidRPr="001555A0" w:rsidRDefault="00886115" w:rsidP="0096048F">
      <w:pPr>
        <w:pStyle w:val="a1"/>
        <w:rPr>
          <w:rtl/>
        </w:rPr>
      </w:pPr>
      <w:r w:rsidRPr="001555A0">
        <w:rPr>
          <w:rFonts w:hint="cs"/>
          <w:rtl/>
        </w:rPr>
        <w:t>نکت</w:t>
      </w:r>
      <w:r w:rsidR="003D0E95" w:rsidRPr="001555A0">
        <w:rPr>
          <w:rFonts w:hint="cs"/>
          <w:rtl/>
        </w:rPr>
        <w:t xml:space="preserve">ۀ </w:t>
      </w:r>
      <w:r w:rsidRPr="001555A0">
        <w:rPr>
          <w:rFonts w:hint="cs"/>
          <w:rtl/>
        </w:rPr>
        <w:t xml:space="preserve">دیگر </w:t>
      </w:r>
      <w:r w:rsidR="00E86317" w:rsidRPr="001555A0">
        <w:rPr>
          <w:rtl/>
        </w:rPr>
        <w:t>–</w:t>
      </w:r>
      <w:r w:rsidRPr="001555A0">
        <w:rPr>
          <w:rFonts w:hint="cs"/>
          <w:rtl/>
        </w:rPr>
        <w:t xml:space="preserve"> جمل</w:t>
      </w:r>
      <w:r w:rsidR="003D0E95" w:rsidRPr="001555A0">
        <w:rPr>
          <w:rFonts w:hint="cs"/>
          <w:rtl/>
        </w:rPr>
        <w:t xml:space="preserve">ۀ </w:t>
      </w:r>
      <w:r w:rsidR="00E86317" w:rsidRPr="001555A0">
        <w:rPr>
          <w:rFonts w:ascii="Traditional Arabic" w:hAnsi="Traditional Arabic" w:cs="Traditional Arabic"/>
          <w:rtl/>
        </w:rPr>
        <w:t>﴿</w:t>
      </w:r>
      <w:r w:rsidR="00CC5933" w:rsidRPr="001555A0">
        <w:rPr>
          <w:rStyle w:val="Char2"/>
          <w:rFonts w:hint="cs"/>
          <w:rtl/>
        </w:rPr>
        <w:t>ءَايَٰتٞ</w:t>
      </w:r>
      <w:r w:rsidR="00CC5933" w:rsidRPr="001555A0">
        <w:rPr>
          <w:rStyle w:val="Char2"/>
          <w:rtl/>
        </w:rPr>
        <w:t xml:space="preserve"> </w:t>
      </w:r>
      <w:r w:rsidR="00CC5933" w:rsidRPr="001555A0">
        <w:rPr>
          <w:rStyle w:val="Char2"/>
          <w:rFonts w:hint="cs"/>
          <w:rtl/>
        </w:rPr>
        <w:t>لِّلسَّآئِلِينَ</w:t>
      </w:r>
      <w:r w:rsidR="00E86317" w:rsidRPr="001555A0">
        <w:rPr>
          <w:rFonts w:ascii="Traditional Arabic" w:hAnsi="Traditional Arabic" w:cs="Traditional Arabic"/>
          <w:rtl/>
        </w:rPr>
        <w:t>﴾</w:t>
      </w:r>
      <w:r w:rsidRPr="001555A0">
        <w:rPr>
          <w:rFonts w:hint="cs"/>
          <w:rtl/>
        </w:rPr>
        <w:t>، دلالت دارد</w:t>
      </w:r>
      <w:r w:rsidR="001A62B2" w:rsidRPr="001555A0">
        <w:rPr>
          <w:rFonts w:hint="cs"/>
          <w:rtl/>
        </w:rPr>
        <w:t xml:space="preserve"> </w:t>
      </w:r>
      <w:r w:rsidRPr="001555A0">
        <w:rPr>
          <w:rFonts w:hint="cs"/>
          <w:rtl/>
        </w:rPr>
        <w:t>که قص</w:t>
      </w:r>
      <w:r w:rsidR="00A7316A" w:rsidRPr="001555A0">
        <w:rPr>
          <w:rFonts w:hint="cs"/>
          <w:rtl/>
        </w:rPr>
        <w:t>ۀ</w:t>
      </w:r>
      <w:r w:rsidRPr="001555A0">
        <w:rPr>
          <w:rFonts w:hint="cs"/>
          <w:rtl/>
        </w:rPr>
        <w:t xml:space="preserve"> یوسف</w:t>
      </w:r>
      <w:r w:rsidRPr="001555A0">
        <w:rPr>
          <w:rFonts w:hint="cs"/>
        </w:rPr>
        <w:sym w:font="AGA Arabesque" w:char="F075"/>
      </w:r>
      <w:r w:rsidRPr="001555A0">
        <w:rPr>
          <w:rFonts w:hint="cs"/>
          <w:rtl/>
        </w:rPr>
        <w:t xml:space="preserve"> و جور اخوان او، آیات عبرتی است برای حقّ‌جویان که </w:t>
      </w:r>
      <w:r w:rsidRPr="001555A0">
        <w:rPr>
          <w:rFonts w:ascii="Traditional Arabic" w:hAnsi="Traditional Arabic" w:cs="Traditional Arabic"/>
          <w:sz w:val="32"/>
          <w:szCs w:val="32"/>
          <w:rtl/>
        </w:rPr>
        <w:t>سائل</w:t>
      </w:r>
      <w:r w:rsidR="00037C8B" w:rsidRPr="001555A0">
        <w:rPr>
          <w:rFonts w:hint="cs"/>
          <w:rtl/>
        </w:rPr>
        <w:t xml:space="preserve"> را به معنای پرس</w:t>
      </w:r>
      <w:r w:rsidRPr="001555A0">
        <w:rPr>
          <w:rFonts w:hint="cs"/>
          <w:rtl/>
        </w:rPr>
        <w:t>ش‌</w:t>
      </w:r>
      <w:r w:rsidR="00037C8B" w:rsidRPr="001555A0">
        <w:rPr>
          <w:rFonts w:hint="cs"/>
          <w:rtl/>
        </w:rPr>
        <w:t xml:space="preserve"> </w:t>
      </w:r>
      <w:r w:rsidRPr="001555A0">
        <w:rPr>
          <w:rFonts w:hint="cs"/>
          <w:rtl/>
        </w:rPr>
        <w:t>کنندگانِ حقیقت بدانیم. حتّی برای رسول خدا</w:t>
      </w:r>
      <w:r w:rsidR="00947FB1" w:rsidRPr="001555A0">
        <w:rPr>
          <w:rFonts w:cs="CTraditional Arabic" w:hint="cs"/>
          <w:rtl/>
        </w:rPr>
        <w:t>ص</w:t>
      </w:r>
      <w:r w:rsidRPr="001555A0">
        <w:rPr>
          <w:rFonts w:hint="cs"/>
          <w:rtl/>
        </w:rPr>
        <w:t xml:space="preserve"> نیز تسلیت و عبرت است.</w:t>
      </w:r>
    </w:p>
    <w:p w:rsidR="00886115" w:rsidRPr="001555A0" w:rsidRDefault="00886115" w:rsidP="00D00E53">
      <w:pPr>
        <w:pStyle w:val="a1"/>
        <w:rPr>
          <w:rtl/>
        </w:rPr>
      </w:pPr>
      <w:r w:rsidRPr="001555A0">
        <w:rPr>
          <w:rFonts w:hint="cs"/>
          <w:rtl/>
        </w:rPr>
        <w:t>رسول خدا</w:t>
      </w:r>
      <w:r w:rsidR="00947FB1" w:rsidRPr="001555A0">
        <w:rPr>
          <w:rFonts w:cs="CTraditional Arabic" w:hint="cs"/>
          <w:rtl/>
        </w:rPr>
        <w:t>ص</w:t>
      </w:r>
      <w:r w:rsidRPr="001555A0">
        <w:rPr>
          <w:rFonts w:hint="cs"/>
          <w:rtl/>
        </w:rPr>
        <w:t xml:space="preserve"> از قبیل</w:t>
      </w:r>
      <w:r w:rsidR="003D0E95" w:rsidRPr="001555A0">
        <w:rPr>
          <w:rFonts w:hint="cs"/>
          <w:rtl/>
        </w:rPr>
        <w:t xml:space="preserve">ۀ </w:t>
      </w:r>
      <w:r w:rsidRPr="001555A0">
        <w:rPr>
          <w:rFonts w:hint="cs"/>
          <w:rtl/>
        </w:rPr>
        <w:t>قریش ساکن مکّه، حرمِ محترم خدا و معبدِ عمومی عرب که همه ساله عشائر عرب و ایلهای چادرنشین از جنگ و</w:t>
      </w:r>
      <w:r w:rsidR="002B3786" w:rsidRPr="001555A0">
        <w:rPr>
          <w:rFonts w:hint="cs"/>
          <w:rtl/>
        </w:rPr>
        <w:t xml:space="preserve"> </w:t>
      </w:r>
      <w:r w:rsidRPr="001555A0">
        <w:rPr>
          <w:rFonts w:hint="cs"/>
          <w:rtl/>
        </w:rPr>
        <w:t>خونریزی دست می‌کشیدند و برای سبک‌</w:t>
      </w:r>
      <w:r w:rsidR="002B3786" w:rsidRPr="001555A0">
        <w:rPr>
          <w:rFonts w:hint="cs"/>
          <w:rtl/>
        </w:rPr>
        <w:t xml:space="preserve"> کردن بار گناه پناهنده به حرم امن ا</w:t>
      </w:r>
      <w:r w:rsidRPr="001555A0">
        <w:rPr>
          <w:rFonts w:hint="cs"/>
          <w:rtl/>
        </w:rPr>
        <w:t>لهی می‌شدند و با نظر قدس و پاکی به این خانه و</w:t>
      </w:r>
      <w:r w:rsidR="001A62B2" w:rsidRPr="001555A0">
        <w:rPr>
          <w:rFonts w:hint="cs"/>
          <w:rtl/>
        </w:rPr>
        <w:t xml:space="preserve"> </w:t>
      </w:r>
      <w:r w:rsidRPr="001555A0">
        <w:rPr>
          <w:rFonts w:hint="cs"/>
          <w:rtl/>
        </w:rPr>
        <w:t>اهلش نگاه می</w:t>
      </w:r>
      <w:r w:rsidR="002B3786" w:rsidRPr="001555A0">
        <w:rPr>
          <w:rFonts w:hint="cs"/>
          <w:rtl/>
        </w:rPr>
        <w:t xml:space="preserve">‌کردند، از اهل مکّه توقع انصاف، </w:t>
      </w:r>
      <w:r w:rsidRPr="001555A0">
        <w:rPr>
          <w:rFonts w:hint="cs"/>
          <w:rtl/>
        </w:rPr>
        <w:t>عدالت و اخلاق داشتند، خدا پیغمبری بر ایشان مبعوث کرد، امین، راستگو، خیرخواه، چون قیام به ار</w:t>
      </w:r>
      <w:r w:rsidR="002B3786" w:rsidRPr="001555A0">
        <w:rPr>
          <w:rFonts w:hint="cs"/>
          <w:rtl/>
        </w:rPr>
        <w:t>شاد نمود و آنان را از بت‌پرستی،</w:t>
      </w:r>
      <w:r w:rsidRPr="001555A0">
        <w:rPr>
          <w:rFonts w:hint="cs"/>
          <w:rtl/>
        </w:rPr>
        <w:t xml:space="preserve"> فحشاء و منکرات نهی نمود، با هم علیه او اتّحاد کردند و به قتل و غارت او و یارانش کمر بستند. با اینکه می‌دانستند و بسیاری از ایشان می‌فهمیدند که رسول خدا</w:t>
      </w:r>
      <w:r w:rsidR="00947FB1" w:rsidRPr="001555A0">
        <w:rPr>
          <w:rFonts w:cs="CTraditional Arabic" w:hint="cs"/>
          <w:rtl/>
        </w:rPr>
        <w:t>ص</w:t>
      </w:r>
      <w:r w:rsidRPr="001555A0">
        <w:rPr>
          <w:rFonts w:hint="cs"/>
          <w:rtl/>
        </w:rPr>
        <w:t xml:space="preserve"> صادق و خیرخواه است و پیشنهادات او به نفع نوع بشر است</w:t>
      </w:r>
      <w:r w:rsidR="002B3786" w:rsidRPr="001555A0">
        <w:rPr>
          <w:rFonts w:hint="cs"/>
          <w:rtl/>
        </w:rPr>
        <w:t xml:space="preserve"> </w:t>
      </w:r>
      <w:r w:rsidR="005677A3" w:rsidRPr="001555A0">
        <w:rPr>
          <w:rFonts w:hint="cs"/>
          <w:rtl/>
        </w:rPr>
        <w:t>و</w:t>
      </w:r>
      <w:r w:rsidR="002B3786" w:rsidRPr="001555A0">
        <w:rPr>
          <w:rFonts w:hint="cs"/>
          <w:rtl/>
        </w:rPr>
        <w:t>لی حبّ جاه، ریاست،</w:t>
      </w:r>
      <w:r w:rsidRPr="001555A0">
        <w:rPr>
          <w:rFonts w:hint="cs"/>
          <w:rtl/>
        </w:rPr>
        <w:t xml:space="preserve"> خودخواهی و</w:t>
      </w:r>
      <w:r w:rsidR="002B3786" w:rsidRPr="001555A0">
        <w:rPr>
          <w:rFonts w:hint="cs"/>
          <w:rtl/>
        </w:rPr>
        <w:t xml:space="preserve"> </w:t>
      </w:r>
      <w:r w:rsidRPr="001555A0">
        <w:rPr>
          <w:rFonts w:hint="cs"/>
          <w:rtl/>
        </w:rPr>
        <w:t>حسد مانع شد و پیروی او را برای خود یک نوع پستی و زیر</w:t>
      </w:r>
      <w:r w:rsidR="002B3786" w:rsidRPr="001555A0">
        <w:rPr>
          <w:rFonts w:hint="cs"/>
          <w:rtl/>
        </w:rPr>
        <w:t xml:space="preserve"> </w:t>
      </w:r>
      <w:r w:rsidRPr="001555A0">
        <w:rPr>
          <w:rFonts w:hint="cs"/>
          <w:rtl/>
        </w:rPr>
        <w:t>دستی تلقّی می‌کردند</w:t>
      </w:r>
      <w:r w:rsidR="002B3786" w:rsidRPr="001555A0">
        <w:rPr>
          <w:rFonts w:hint="cs"/>
          <w:rtl/>
        </w:rPr>
        <w:t xml:space="preserve"> </w:t>
      </w:r>
      <w:r w:rsidR="005677A3" w:rsidRPr="001555A0">
        <w:rPr>
          <w:rFonts w:hint="cs"/>
          <w:rtl/>
        </w:rPr>
        <w:t>و</w:t>
      </w:r>
      <w:r w:rsidR="00DD29D3" w:rsidRPr="001555A0">
        <w:rPr>
          <w:rFonts w:hint="cs"/>
          <w:rtl/>
        </w:rPr>
        <w:t xml:space="preserve"> هر یک از حسد می‌خواستند خود رئ</w:t>
      </w:r>
      <w:r w:rsidRPr="001555A0">
        <w:rPr>
          <w:rFonts w:hint="cs"/>
          <w:rtl/>
        </w:rPr>
        <w:t xml:space="preserve">یس و صاحب کتاب باشد. </w:t>
      </w:r>
      <w:r w:rsidR="00CC5933" w:rsidRPr="001555A0">
        <w:rPr>
          <w:rFonts w:ascii="Traditional Arabic" w:hAnsi="Traditional Arabic" w:cs="Traditional Arabic"/>
          <w:rtl/>
        </w:rPr>
        <w:t>﴿</w:t>
      </w:r>
      <w:r w:rsidR="00CC5933" w:rsidRPr="001555A0">
        <w:rPr>
          <w:rStyle w:val="Char"/>
          <w:rFonts w:hint="eastAsia"/>
          <w:rtl/>
        </w:rPr>
        <w:t>بَل</w:t>
      </w:r>
      <w:r w:rsidR="00CC5933" w:rsidRPr="001555A0">
        <w:rPr>
          <w:rStyle w:val="Char"/>
          <w:rFonts w:hint="cs"/>
          <w:rtl/>
        </w:rPr>
        <w:t>ۡ</w:t>
      </w:r>
      <w:r w:rsidR="00CC5933" w:rsidRPr="001555A0">
        <w:rPr>
          <w:rStyle w:val="Char"/>
          <w:rtl/>
        </w:rPr>
        <w:t xml:space="preserve"> </w:t>
      </w:r>
      <w:r w:rsidR="00CC5933" w:rsidRPr="001555A0">
        <w:rPr>
          <w:rStyle w:val="Char"/>
          <w:rFonts w:hint="eastAsia"/>
          <w:rtl/>
        </w:rPr>
        <w:t>يُرِيدُ</w:t>
      </w:r>
      <w:r w:rsidR="00CC5933" w:rsidRPr="001555A0">
        <w:rPr>
          <w:rStyle w:val="Char"/>
          <w:rtl/>
        </w:rPr>
        <w:t xml:space="preserve"> </w:t>
      </w:r>
      <w:r w:rsidR="00CC5933" w:rsidRPr="001555A0">
        <w:rPr>
          <w:rStyle w:val="Char"/>
          <w:rFonts w:hint="eastAsia"/>
          <w:rtl/>
        </w:rPr>
        <w:t>كُلُّ</w:t>
      </w:r>
      <w:r w:rsidR="00CC5933" w:rsidRPr="001555A0">
        <w:rPr>
          <w:rStyle w:val="Char"/>
          <w:rtl/>
        </w:rPr>
        <w:t xml:space="preserve"> </w:t>
      </w:r>
      <w:r w:rsidR="00CC5933" w:rsidRPr="001555A0">
        <w:rPr>
          <w:rStyle w:val="Char"/>
          <w:rFonts w:hint="cs"/>
          <w:rtl/>
        </w:rPr>
        <w:t>ٱ</w:t>
      </w:r>
      <w:r w:rsidR="00CC5933" w:rsidRPr="001555A0">
        <w:rPr>
          <w:rStyle w:val="Char"/>
          <w:rFonts w:hint="eastAsia"/>
          <w:rtl/>
        </w:rPr>
        <w:t>م</w:t>
      </w:r>
      <w:r w:rsidR="00CC5933" w:rsidRPr="001555A0">
        <w:rPr>
          <w:rStyle w:val="Char"/>
          <w:rFonts w:hint="cs"/>
          <w:rtl/>
        </w:rPr>
        <w:t>ۡ</w:t>
      </w:r>
      <w:r w:rsidR="00CC5933" w:rsidRPr="001555A0">
        <w:rPr>
          <w:rStyle w:val="Char"/>
          <w:rFonts w:hint="eastAsia"/>
          <w:rtl/>
        </w:rPr>
        <w:t>رِي</w:t>
      </w:r>
      <w:r w:rsidR="00CC5933" w:rsidRPr="001555A0">
        <w:rPr>
          <w:rStyle w:val="Char"/>
          <w:rFonts w:hint="cs"/>
          <w:rtl/>
        </w:rPr>
        <w:t>ٕٖ</w:t>
      </w:r>
      <w:r w:rsidR="00CC5933" w:rsidRPr="001555A0">
        <w:rPr>
          <w:rStyle w:val="Char"/>
          <w:rtl/>
        </w:rPr>
        <w:t xml:space="preserve"> </w:t>
      </w:r>
      <w:r w:rsidR="00CC5933" w:rsidRPr="001555A0">
        <w:rPr>
          <w:rStyle w:val="Char"/>
          <w:rFonts w:hint="eastAsia"/>
          <w:rtl/>
        </w:rPr>
        <w:t>مِّن</w:t>
      </w:r>
      <w:r w:rsidR="00CC5933" w:rsidRPr="001555A0">
        <w:rPr>
          <w:rStyle w:val="Char"/>
          <w:rFonts w:hint="cs"/>
          <w:rtl/>
        </w:rPr>
        <w:t>ۡ</w:t>
      </w:r>
      <w:r w:rsidR="00CC5933" w:rsidRPr="001555A0">
        <w:rPr>
          <w:rStyle w:val="Char"/>
          <w:rFonts w:hint="eastAsia"/>
          <w:rtl/>
        </w:rPr>
        <w:t>هُم</w:t>
      </w:r>
      <w:r w:rsidR="00CC5933" w:rsidRPr="001555A0">
        <w:rPr>
          <w:rStyle w:val="Char"/>
          <w:rFonts w:hint="cs"/>
          <w:rtl/>
        </w:rPr>
        <w:t>ۡ</w:t>
      </w:r>
      <w:r w:rsidR="00CC5933" w:rsidRPr="001555A0">
        <w:rPr>
          <w:rStyle w:val="Char"/>
          <w:rtl/>
        </w:rPr>
        <w:t xml:space="preserve"> </w:t>
      </w:r>
      <w:r w:rsidR="00CC5933" w:rsidRPr="001555A0">
        <w:rPr>
          <w:rStyle w:val="Char"/>
          <w:rFonts w:hint="eastAsia"/>
          <w:rtl/>
        </w:rPr>
        <w:t>أَن</w:t>
      </w:r>
      <w:r w:rsidR="00CC5933" w:rsidRPr="001555A0">
        <w:rPr>
          <w:rStyle w:val="Char"/>
          <w:rtl/>
        </w:rPr>
        <w:t xml:space="preserve"> </w:t>
      </w:r>
      <w:r w:rsidR="00CC5933" w:rsidRPr="001555A0">
        <w:rPr>
          <w:rStyle w:val="Char"/>
          <w:rFonts w:hint="eastAsia"/>
          <w:rtl/>
        </w:rPr>
        <w:t>يُؤ</w:t>
      </w:r>
      <w:r w:rsidR="00CC5933" w:rsidRPr="001555A0">
        <w:rPr>
          <w:rStyle w:val="Char"/>
          <w:rFonts w:hint="cs"/>
          <w:rtl/>
        </w:rPr>
        <w:t>ۡ</w:t>
      </w:r>
      <w:r w:rsidR="00CC5933" w:rsidRPr="001555A0">
        <w:rPr>
          <w:rStyle w:val="Char"/>
          <w:rFonts w:hint="eastAsia"/>
          <w:rtl/>
        </w:rPr>
        <w:t>تَى</w:t>
      </w:r>
      <w:r w:rsidR="00CC5933" w:rsidRPr="001555A0">
        <w:rPr>
          <w:rStyle w:val="Char"/>
          <w:rFonts w:hint="cs"/>
          <w:rtl/>
        </w:rPr>
        <w:t>ٰ</w:t>
      </w:r>
      <w:r w:rsidR="00CC5933" w:rsidRPr="001555A0">
        <w:rPr>
          <w:rStyle w:val="Char"/>
          <w:rtl/>
        </w:rPr>
        <w:t xml:space="preserve"> </w:t>
      </w:r>
      <w:r w:rsidR="00CC5933" w:rsidRPr="001555A0">
        <w:rPr>
          <w:rStyle w:val="Char"/>
          <w:rFonts w:hint="eastAsia"/>
          <w:rtl/>
        </w:rPr>
        <w:t>صُحُف</w:t>
      </w:r>
      <w:r w:rsidR="00CC5933" w:rsidRPr="001555A0">
        <w:rPr>
          <w:rStyle w:val="Char"/>
          <w:rFonts w:hint="cs"/>
          <w:rtl/>
        </w:rPr>
        <w:t>ٗ</w:t>
      </w:r>
      <w:r w:rsidR="00CC5933" w:rsidRPr="001555A0">
        <w:rPr>
          <w:rStyle w:val="Char"/>
          <w:rFonts w:hint="eastAsia"/>
          <w:rtl/>
        </w:rPr>
        <w:t>ا</w:t>
      </w:r>
      <w:r w:rsidR="00CC5933" w:rsidRPr="001555A0">
        <w:rPr>
          <w:rStyle w:val="Char"/>
          <w:rtl/>
        </w:rPr>
        <w:t xml:space="preserve"> </w:t>
      </w:r>
      <w:r w:rsidR="00CC5933" w:rsidRPr="001555A0">
        <w:rPr>
          <w:rStyle w:val="Char"/>
          <w:rFonts w:hint="eastAsia"/>
          <w:rtl/>
        </w:rPr>
        <w:t>مُّنَشَّرَة</w:t>
      </w:r>
      <w:r w:rsidR="00CC5933" w:rsidRPr="001555A0">
        <w:rPr>
          <w:rStyle w:val="Char"/>
          <w:rFonts w:hint="cs"/>
          <w:rtl/>
        </w:rPr>
        <w:t>ٗ</w:t>
      </w:r>
      <w:r w:rsidR="00CC5933" w:rsidRPr="001555A0">
        <w:rPr>
          <w:rFonts w:ascii="Traditional Arabic" w:hAnsi="Traditional Arabic" w:cs="Traditional Arabic"/>
          <w:sz w:val="29"/>
          <w:szCs w:val="29"/>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68"/>
      </w:r>
      <w:r w:rsidR="00EA692C" w:rsidRPr="001555A0">
        <w:rPr>
          <w:rFonts w:cs="Arabic11 BT"/>
          <w:vertAlign w:val="superscript"/>
          <w:rtl/>
          <w:lang w:bidi="ar-SA"/>
        </w:rPr>
        <w:t>)</w:t>
      </w:r>
      <w:r w:rsidRPr="001555A0">
        <w:rPr>
          <w:rFonts w:hint="cs"/>
          <w:rtl/>
        </w:rPr>
        <w:t>. بطوری شعل</w:t>
      </w:r>
      <w:r w:rsidR="00A7316A" w:rsidRPr="001555A0">
        <w:rPr>
          <w:rFonts w:hint="cs"/>
          <w:rtl/>
        </w:rPr>
        <w:t>ۀ</w:t>
      </w:r>
      <w:r w:rsidRPr="001555A0">
        <w:rPr>
          <w:rFonts w:hint="cs"/>
          <w:rtl/>
        </w:rPr>
        <w:t xml:space="preserve"> حسد شراره می‌کشید که به مرگ خود حاضر بودند</w:t>
      </w:r>
      <w:r w:rsidR="004E4821" w:rsidRPr="001555A0">
        <w:rPr>
          <w:rFonts w:hint="cs"/>
          <w:rtl/>
        </w:rPr>
        <w:t xml:space="preserve">: </w:t>
      </w:r>
      <w:r w:rsidR="00D1073E" w:rsidRPr="001555A0">
        <w:rPr>
          <w:rFonts w:ascii="Traditional Arabic" w:hAnsi="Traditional Arabic" w:cs="Traditional Arabic"/>
          <w:rtl/>
        </w:rPr>
        <w:t>﴿</w:t>
      </w:r>
      <w:r w:rsidR="00D1073E" w:rsidRPr="001555A0">
        <w:rPr>
          <w:rStyle w:val="Char"/>
          <w:rFonts w:hint="eastAsia"/>
          <w:rtl/>
        </w:rPr>
        <w:t>قَالُواْ</w:t>
      </w:r>
      <w:r w:rsidR="00D1073E" w:rsidRPr="001555A0">
        <w:rPr>
          <w:rStyle w:val="Char"/>
          <w:rtl/>
        </w:rPr>
        <w:t xml:space="preserve"> </w:t>
      </w:r>
      <w:r w:rsidR="00D1073E" w:rsidRPr="001555A0">
        <w:rPr>
          <w:rStyle w:val="Char"/>
          <w:rFonts w:hint="cs"/>
          <w:rtl/>
        </w:rPr>
        <w:t>ٱ</w:t>
      </w:r>
      <w:r w:rsidR="00D1073E" w:rsidRPr="001555A0">
        <w:rPr>
          <w:rStyle w:val="Char"/>
          <w:rFonts w:hint="eastAsia"/>
          <w:rtl/>
        </w:rPr>
        <w:t>للَّهُمَّ</w:t>
      </w:r>
      <w:r w:rsidR="00D1073E" w:rsidRPr="001555A0">
        <w:rPr>
          <w:rStyle w:val="Char"/>
          <w:rtl/>
        </w:rPr>
        <w:t xml:space="preserve"> </w:t>
      </w:r>
      <w:r w:rsidR="00D1073E" w:rsidRPr="001555A0">
        <w:rPr>
          <w:rStyle w:val="Char"/>
          <w:rFonts w:hint="eastAsia"/>
          <w:rtl/>
        </w:rPr>
        <w:t>إِن</w:t>
      </w:r>
      <w:r w:rsidR="00D1073E" w:rsidRPr="001555A0">
        <w:rPr>
          <w:rStyle w:val="Char"/>
          <w:rtl/>
        </w:rPr>
        <w:t xml:space="preserve"> </w:t>
      </w:r>
      <w:r w:rsidR="00D1073E" w:rsidRPr="001555A0">
        <w:rPr>
          <w:rStyle w:val="Char"/>
          <w:rFonts w:hint="eastAsia"/>
          <w:rtl/>
        </w:rPr>
        <w:t>كَانَ</w:t>
      </w:r>
      <w:r w:rsidR="00D1073E" w:rsidRPr="001555A0">
        <w:rPr>
          <w:rStyle w:val="Char"/>
          <w:rtl/>
        </w:rPr>
        <w:t xml:space="preserve"> </w:t>
      </w:r>
      <w:r w:rsidR="00D1073E" w:rsidRPr="001555A0">
        <w:rPr>
          <w:rStyle w:val="Char"/>
          <w:rFonts w:hint="eastAsia"/>
          <w:rtl/>
        </w:rPr>
        <w:t>هَ</w:t>
      </w:r>
      <w:r w:rsidR="00D1073E" w:rsidRPr="001555A0">
        <w:rPr>
          <w:rStyle w:val="Char"/>
          <w:rFonts w:hint="cs"/>
          <w:rtl/>
        </w:rPr>
        <w:t>ٰ</w:t>
      </w:r>
      <w:r w:rsidR="00D1073E" w:rsidRPr="001555A0">
        <w:rPr>
          <w:rStyle w:val="Char"/>
          <w:rFonts w:hint="eastAsia"/>
          <w:rtl/>
        </w:rPr>
        <w:t>ذَا</w:t>
      </w:r>
      <w:r w:rsidR="00D1073E" w:rsidRPr="001555A0">
        <w:rPr>
          <w:rStyle w:val="Char"/>
          <w:rtl/>
        </w:rPr>
        <w:t xml:space="preserve"> </w:t>
      </w:r>
      <w:r w:rsidR="00D1073E" w:rsidRPr="001555A0">
        <w:rPr>
          <w:rStyle w:val="Char"/>
          <w:rFonts w:hint="eastAsia"/>
          <w:rtl/>
        </w:rPr>
        <w:t>هُوَ</w:t>
      </w:r>
      <w:r w:rsidR="00D1073E" w:rsidRPr="001555A0">
        <w:rPr>
          <w:rStyle w:val="Char"/>
          <w:rtl/>
        </w:rPr>
        <w:t xml:space="preserve"> </w:t>
      </w:r>
      <w:r w:rsidR="00D1073E" w:rsidRPr="001555A0">
        <w:rPr>
          <w:rStyle w:val="Char"/>
          <w:rFonts w:hint="cs"/>
          <w:rtl/>
        </w:rPr>
        <w:t>ٱ</w:t>
      </w:r>
      <w:r w:rsidR="00D1073E" w:rsidRPr="001555A0">
        <w:rPr>
          <w:rStyle w:val="Char"/>
          <w:rFonts w:hint="eastAsia"/>
          <w:rtl/>
        </w:rPr>
        <w:t>ل</w:t>
      </w:r>
      <w:r w:rsidR="00D1073E" w:rsidRPr="001555A0">
        <w:rPr>
          <w:rStyle w:val="Char"/>
          <w:rFonts w:hint="cs"/>
          <w:rtl/>
        </w:rPr>
        <w:t>ۡ</w:t>
      </w:r>
      <w:r w:rsidR="00D1073E" w:rsidRPr="001555A0">
        <w:rPr>
          <w:rStyle w:val="Char"/>
          <w:rFonts w:hint="eastAsia"/>
          <w:rtl/>
        </w:rPr>
        <w:t>حَقَّ</w:t>
      </w:r>
      <w:r w:rsidR="00D1073E" w:rsidRPr="001555A0">
        <w:rPr>
          <w:rStyle w:val="Char"/>
          <w:rtl/>
        </w:rPr>
        <w:t xml:space="preserve"> </w:t>
      </w:r>
      <w:r w:rsidR="00D1073E" w:rsidRPr="001555A0">
        <w:rPr>
          <w:rStyle w:val="Char"/>
          <w:rFonts w:hint="eastAsia"/>
          <w:rtl/>
        </w:rPr>
        <w:t>مِن</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عِندِكَ</w:t>
      </w:r>
      <w:r w:rsidR="00D1073E" w:rsidRPr="001555A0">
        <w:rPr>
          <w:rStyle w:val="Char"/>
          <w:rtl/>
        </w:rPr>
        <w:t xml:space="preserve"> </w:t>
      </w:r>
      <w:r w:rsidR="00D1073E" w:rsidRPr="001555A0">
        <w:rPr>
          <w:rStyle w:val="Char"/>
          <w:rFonts w:hint="eastAsia"/>
          <w:rtl/>
        </w:rPr>
        <w:t>فَأَم</w:t>
      </w:r>
      <w:r w:rsidR="00D1073E" w:rsidRPr="001555A0">
        <w:rPr>
          <w:rStyle w:val="Char"/>
          <w:rFonts w:hint="cs"/>
          <w:rtl/>
        </w:rPr>
        <w:t>ۡ</w:t>
      </w:r>
      <w:r w:rsidR="00D1073E" w:rsidRPr="001555A0">
        <w:rPr>
          <w:rStyle w:val="Char"/>
          <w:rFonts w:hint="eastAsia"/>
          <w:rtl/>
        </w:rPr>
        <w:t>طِر</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عَلَي</w:t>
      </w:r>
      <w:r w:rsidR="00D1073E" w:rsidRPr="001555A0">
        <w:rPr>
          <w:rStyle w:val="Char"/>
          <w:rFonts w:hint="cs"/>
          <w:rtl/>
        </w:rPr>
        <w:t>ۡ</w:t>
      </w:r>
      <w:r w:rsidR="00D1073E" w:rsidRPr="001555A0">
        <w:rPr>
          <w:rStyle w:val="Char"/>
          <w:rFonts w:hint="eastAsia"/>
          <w:rtl/>
        </w:rPr>
        <w:t>نَا</w:t>
      </w:r>
      <w:r w:rsidR="00D1073E" w:rsidRPr="001555A0">
        <w:rPr>
          <w:rStyle w:val="Char"/>
          <w:rtl/>
        </w:rPr>
        <w:t xml:space="preserve"> </w:t>
      </w:r>
      <w:r w:rsidR="00D1073E" w:rsidRPr="001555A0">
        <w:rPr>
          <w:rStyle w:val="Char"/>
          <w:rFonts w:hint="eastAsia"/>
          <w:rtl/>
        </w:rPr>
        <w:t>حِجَارَة</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مِّنَ</w:t>
      </w:r>
      <w:r w:rsidR="00D1073E" w:rsidRPr="001555A0">
        <w:rPr>
          <w:rStyle w:val="Char"/>
          <w:rtl/>
        </w:rPr>
        <w:t xml:space="preserve"> </w:t>
      </w:r>
      <w:r w:rsidR="00D1073E" w:rsidRPr="001555A0">
        <w:rPr>
          <w:rStyle w:val="Char"/>
          <w:rFonts w:hint="cs"/>
          <w:rtl/>
        </w:rPr>
        <w:t>ٱ</w:t>
      </w:r>
      <w:r w:rsidR="00D1073E" w:rsidRPr="001555A0">
        <w:rPr>
          <w:rStyle w:val="Char"/>
          <w:rFonts w:hint="eastAsia"/>
          <w:rtl/>
        </w:rPr>
        <w:t>لسَّمَا</w:t>
      </w:r>
      <w:r w:rsidR="00D1073E" w:rsidRPr="001555A0">
        <w:rPr>
          <w:rStyle w:val="Char"/>
          <w:rFonts w:hint="cs"/>
          <w:rtl/>
        </w:rPr>
        <w:t>ٓ</w:t>
      </w:r>
      <w:r w:rsidR="00D1073E" w:rsidRPr="001555A0">
        <w:rPr>
          <w:rStyle w:val="Char"/>
          <w:rFonts w:hint="eastAsia"/>
          <w:rtl/>
        </w:rPr>
        <w:t>ءِ</w:t>
      </w:r>
      <w:r w:rsidR="00D1073E" w:rsidRPr="001555A0">
        <w:rPr>
          <w:rStyle w:val="Char"/>
          <w:rtl/>
        </w:rPr>
        <w:t xml:space="preserve"> </w:t>
      </w:r>
      <w:r w:rsidR="00D1073E" w:rsidRPr="001555A0">
        <w:rPr>
          <w:rStyle w:val="Char"/>
          <w:rFonts w:hint="eastAsia"/>
          <w:rtl/>
        </w:rPr>
        <w:t>أَوِ</w:t>
      </w:r>
      <w:r w:rsidR="00D1073E" w:rsidRPr="001555A0">
        <w:rPr>
          <w:rStyle w:val="Char"/>
          <w:rtl/>
        </w:rPr>
        <w:t xml:space="preserve"> </w:t>
      </w:r>
      <w:r w:rsidR="00D1073E" w:rsidRPr="001555A0">
        <w:rPr>
          <w:rStyle w:val="Char"/>
          <w:rFonts w:hint="cs"/>
          <w:rtl/>
        </w:rPr>
        <w:t>ٱ</w:t>
      </w:r>
      <w:r w:rsidR="00D1073E" w:rsidRPr="001555A0">
        <w:rPr>
          <w:rStyle w:val="Char"/>
          <w:rFonts w:hint="eastAsia"/>
          <w:rtl/>
        </w:rPr>
        <w:t>ئ</w:t>
      </w:r>
      <w:r w:rsidR="00D1073E" w:rsidRPr="001555A0">
        <w:rPr>
          <w:rStyle w:val="Char"/>
          <w:rFonts w:hint="cs"/>
          <w:rtl/>
        </w:rPr>
        <w:t>ۡ</w:t>
      </w:r>
      <w:r w:rsidR="00D1073E" w:rsidRPr="001555A0">
        <w:rPr>
          <w:rStyle w:val="Char"/>
          <w:rFonts w:hint="eastAsia"/>
          <w:rtl/>
        </w:rPr>
        <w:t>تِنَا</w:t>
      </w:r>
      <w:r w:rsidR="00D1073E" w:rsidRPr="001555A0">
        <w:rPr>
          <w:rStyle w:val="Char"/>
          <w:rtl/>
        </w:rPr>
        <w:t xml:space="preserve"> </w:t>
      </w:r>
      <w:r w:rsidR="00D1073E" w:rsidRPr="001555A0">
        <w:rPr>
          <w:rStyle w:val="Char"/>
          <w:rFonts w:hint="eastAsia"/>
          <w:rtl/>
        </w:rPr>
        <w:t>بِعَذَابٍ</w:t>
      </w:r>
      <w:r w:rsidR="00D1073E" w:rsidRPr="001555A0">
        <w:rPr>
          <w:rStyle w:val="Char"/>
          <w:rtl/>
        </w:rPr>
        <w:t xml:space="preserve"> </w:t>
      </w:r>
      <w:r w:rsidR="00D1073E" w:rsidRPr="001555A0">
        <w:rPr>
          <w:rStyle w:val="Char"/>
          <w:rFonts w:hint="eastAsia"/>
          <w:rtl/>
        </w:rPr>
        <w:t>أَلِيم</w:t>
      </w:r>
      <w:r w:rsidR="00D1073E" w:rsidRPr="001555A0">
        <w:rPr>
          <w:rStyle w:val="Char"/>
          <w:rFonts w:hint="cs"/>
          <w:rtl/>
        </w:rPr>
        <w:t>ٖ</w:t>
      </w:r>
      <w:r w:rsidR="00D1073E" w:rsidRPr="001555A0">
        <w:rPr>
          <w:rFonts w:ascii="Traditional Arabic" w:hAnsi="Traditional Arabic" w:cs="Traditional Arabic"/>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69"/>
      </w:r>
      <w:r w:rsidR="00EA692C" w:rsidRPr="001555A0">
        <w:rPr>
          <w:rFonts w:cs="Arabic11 BT"/>
          <w:vertAlign w:val="superscript"/>
          <w:rtl/>
          <w:lang w:bidi="ar-SA"/>
        </w:rPr>
        <w:t>)</w:t>
      </w:r>
      <w:r w:rsidRPr="001555A0">
        <w:rPr>
          <w:rFonts w:hint="cs"/>
          <w:rtl/>
        </w:rPr>
        <w:t>، که به عذاب ابدی حاضر شدند ولی برای ایمان به این شخص فقیری که یتیم بوده حاضر نشدند. رسول خدا</w:t>
      </w:r>
      <w:r w:rsidR="00947FB1" w:rsidRPr="001555A0">
        <w:rPr>
          <w:rFonts w:cs="CTraditional Arabic" w:hint="cs"/>
          <w:rtl/>
        </w:rPr>
        <w:t>ص</w:t>
      </w:r>
      <w:r w:rsidRPr="001555A0">
        <w:rPr>
          <w:rFonts w:hint="cs"/>
          <w:rtl/>
        </w:rPr>
        <w:t xml:space="preserve"> به حال آنان تأسّف می‌خورد و دل او برای ایشان ب</w:t>
      </w:r>
      <w:r w:rsidR="003A1E65" w:rsidRPr="001555A0">
        <w:rPr>
          <w:rFonts w:hint="cs"/>
          <w:rtl/>
        </w:rPr>
        <w:t xml:space="preserve">ه </w:t>
      </w:r>
      <w:r w:rsidRPr="001555A0">
        <w:rPr>
          <w:rFonts w:hint="cs"/>
          <w:rtl/>
        </w:rPr>
        <w:t>اندازه</w:t>
      </w:r>
      <w:r w:rsidRPr="001555A0">
        <w:rPr>
          <w:rFonts w:hint="eastAsia"/>
          <w:rtl/>
        </w:rPr>
        <w:t>‌</w:t>
      </w:r>
      <w:r w:rsidRPr="001555A0">
        <w:rPr>
          <w:rFonts w:hint="cs"/>
          <w:rtl/>
        </w:rPr>
        <w:t>ای می‌سوخت که تا نزدیک به هلاکت رسید، تا اینکه خدا به او می‌گوید</w:t>
      </w:r>
      <w:r w:rsidR="004E4821" w:rsidRPr="001555A0">
        <w:rPr>
          <w:rFonts w:hint="cs"/>
          <w:rtl/>
        </w:rPr>
        <w:t xml:space="preserve">: </w:t>
      </w:r>
      <w:r w:rsidR="00D1073E" w:rsidRPr="001555A0">
        <w:rPr>
          <w:rFonts w:ascii="Traditional Arabic" w:hAnsi="Traditional Arabic" w:cs="Traditional Arabic"/>
          <w:rtl/>
        </w:rPr>
        <w:t>﴿</w:t>
      </w:r>
      <w:r w:rsidR="00D1073E" w:rsidRPr="001555A0">
        <w:rPr>
          <w:rStyle w:val="Char"/>
          <w:rFonts w:hint="eastAsia"/>
          <w:rtl/>
        </w:rPr>
        <w:t>لَعَلَّكَ</w:t>
      </w:r>
      <w:r w:rsidR="00D1073E" w:rsidRPr="001555A0">
        <w:rPr>
          <w:rStyle w:val="Char"/>
          <w:rtl/>
        </w:rPr>
        <w:t xml:space="preserve"> </w:t>
      </w:r>
      <w:r w:rsidR="00D1073E" w:rsidRPr="001555A0">
        <w:rPr>
          <w:rStyle w:val="Char"/>
          <w:rFonts w:hint="eastAsia"/>
          <w:rtl/>
        </w:rPr>
        <w:t>بَ</w:t>
      </w:r>
      <w:r w:rsidR="00D1073E" w:rsidRPr="001555A0">
        <w:rPr>
          <w:rStyle w:val="Char"/>
          <w:rFonts w:hint="cs"/>
          <w:rtl/>
        </w:rPr>
        <w:t>ٰ</w:t>
      </w:r>
      <w:r w:rsidR="00D1073E" w:rsidRPr="001555A0">
        <w:rPr>
          <w:rStyle w:val="Char"/>
          <w:rFonts w:hint="eastAsia"/>
          <w:rtl/>
        </w:rPr>
        <w:t>خِع</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نَّف</w:t>
      </w:r>
      <w:r w:rsidR="00D1073E" w:rsidRPr="001555A0">
        <w:rPr>
          <w:rStyle w:val="Char"/>
          <w:rFonts w:hint="cs"/>
          <w:rtl/>
        </w:rPr>
        <w:t>ۡ</w:t>
      </w:r>
      <w:r w:rsidR="00D1073E" w:rsidRPr="001555A0">
        <w:rPr>
          <w:rStyle w:val="Char"/>
          <w:rFonts w:hint="eastAsia"/>
          <w:rtl/>
        </w:rPr>
        <w:t>سَكَ</w:t>
      </w:r>
      <w:r w:rsidR="00D1073E" w:rsidRPr="001555A0">
        <w:rPr>
          <w:rStyle w:val="Char"/>
          <w:rtl/>
        </w:rPr>
        <w:t xml:space="preserve"> </w:t>
      </w:r>
      <w:r w:rsidR="00D1073E" w:rsidRPr="001555A0">
        <w:rPr>
          <w:rStyle w:val="Char"/>
          <w:rFonts w:hint="eastAsia"/>
          <w:rtl/>
        </w:rPr>
        <w:t>أَلَّا</w:t>
      </w:r>
      <w:r w:rsidR="00D1073E" w:rsidRPr="001555A0">
        <w:rPr>
          <w:rStyle w:val="Char"/>
          <w:rtl/>
        </w:rPr>
        <w:t xml:space="preserve"> </w:t>
      </w:r>
      <w:r w:rsidR="00D1073E" w:rsidRPr="001555A0">
        <w:rPr>
          <w:rStyle w:val="Char"/>
          <w:rFonts w:hint="eastAsia"/>
          <w:rtl/>
        </w:rPr>
        <w:t>يَكُونُواْ</w:t>
      </w:r>
      <w:r w:rsidR="00D1073E" w:rsidRPr="001555A0">
        <w:rPr>
          <w:rStyle w:val="Char"/>
          <w:rtl/>
        </w:rPr>
        <w:t xml:space="preserve"> </w:t>
      </w:r>
      <w:r w:rsidR="00D1073E" w:rsidRPr="001555A0">
        <w:rPr>
          <w:rStyle w:val="Char"/>
          <w:rFonts w:hint="eastAsia"/>
          <w:rtl/>
        </w:rPr>
        <w:t>مُؤ</w:t>
      </w:r>
      <w:r w:rsidR="00D1073E" w:rsidRPr="001555A0">
        <w:rPr>
          <w:rStyle w:val="Char"/>
          <w:rFonts w:hint="cs"/>
          <w:rtl/>
        </w:rPr>
        <w:t>ۡ</w:t>
      </w:r>
      <w:r w:rsidR="00D1073E" w:rsidRPr="001555A0">
        <w:rPr>
          <w:rStyle w:val="Char"/>
          <w:rFonts w:hint="eastAsia"/>
          <w:rtl/>
        </w:rPr>
        <w:t>مِنِينَ</w:t>
      </w:r>
      <w:r w:rsidR="00D1073E" w:rsidRPr="001555A0">
        <w:rPr>
          <w:rFonts w:ascii="Traditional Arabic" w:hAnsi="Traditional Arabic" w:cs="Traditional Arabic"/>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70"/>
      </w:r>
      <w:r w:rsidR="00EA692C" w:rsidRPr="001555A0">
        <w:rPr>
          <w:rFonts w:cs="Arabic11 BT"/>
          <w:vertAlign w:val="superscript"/>
          <w:rtl/>
          <w:lang w:bidi="ar-SA"/>
        </w:rPr>
        <w:t>)</w:t>
      </w:r>
      <w:r w:rsidRPr="001555A0">
        <w:rPr>
          <w:rFonts w:hint="cs"/>
          <w:b/>
          <w:bCs/>
          <w:rtl/>
        </w:rPr>
        <w:t xml:space="preserve">– </w:t>
      </w:r>
      <w:r w:rsidR="00D1073E" w:rsidRPr="001555A0">
        <w:rPr>
          <w:rFonts w:ascii="Traditional Arabic" w:hAnsi="Traditional Arabic" w:cs="Traditional Arabic"/>
          <w:rtl/>
        </w:rPr>
        <w:t>﴿</w:t>
      </w:r>
      <w:r w:rsidR="00D1073E" w:rsidRPr="001555A0">
        <w:rPr>
          <w:rStyle w:val="Char"/>
          <w:rFonts w:hint="eastAsia"/>
          <w:rtl/>
        </w:rPr>
        <w:t>إِن</w:t>
      </w:r>
      <w:r w:rsidR="00D1073E" w:rsidRPr="001555A0">
        <w:rPr>
          <w:rStyle w:val="Char"/>
          <w:rtl/>
        </w:rPr>
        <w:t xml:space="preserve"> </w:t>
      </w:r>
      <w:r w:rsidR="00D1073E" w:rsidRPr="001555A0">
        <w:rPr>
          <w:rStyle w:val="Char"/>
          <w:rFonts w:hint="eastAsia"/>
          <w:rtl/>
        </w:rPr>
        <w:t>تَح</w:t>
      </w:r>
      <w:r w:rsidR="00D1073E" w:rsidRPr="001555A0">
        <w:rPr>
          <w:rStyle w:val="Char"/>
          <w:rFonts w:hint="cs"/>
          <w:rtl/>
        </w:rPr>
        <w:t>ۡ</w:t>
      </w:r>
      <w:r w:rsidR="00D1073E" w:rsidRPr="001555A0">
        <w:rPr>
          <w:rStyle w:val="Char"/>
          <w:rFonts w:hint="eastAsia"/>
          <w:rtl/>
        </w:rPr>
        <w:t>رِص</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عَلَى</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هُدَى</w:t>
      </w:r>
      <w:r w:rsidR="00D1073E" w:rsidRPr="001555A0">
        <w:rPr>
          <w:rStyle w:val="Char"/>
          <w:rFonts w:hint="cs"/>
          <w:rtl/>
        </w:rPr>
        <w:t>ٰ</w:t>
      </w:r>
      <w:r w:rsidR="00D1073E" w:rsidRPr="001555A0">
        <w:rPr>
          <w:rStyle w:val="Char"/>
          <w:rFonts w:hint="eastAsia"/>
          <w:rtl/>
        </w:rPr>
        <w:t>هُم</w:t>
      </w:r>
      <w:r w:rsidR="00D1073E" w:rsidRPr="001555A0">
        <w:rPr>
          <w:rStyle w:val="Char"/>
          <w:rFonts w:hint="cs"/>
          <w:rtl/>
        </w:rPr>
        <w:t>ۡ</w:t>
      </w:r>
      <w:r w:rsidR="00D1073E" w:rsidRPr="001555A0">
        <w:rPr>
          <w:rStyle w:val="Char"/>
          <w:rtl/>
        </w:rPr>
        <w:t xml:space="preserve"> </w:t>
      </w:r>
      <w:r w:rsidR="00D1073E" w:rsidRPr="001555A0">
        <w:rPr>
          <w:rStyle w:val="Char"/>
          <w:rFonts w:hint="eastAsia"/>
          <w:rtl/>
        </w:rPr>
        <w:t>فَإِنَّ</w:t>
      </w:r>
      <w:r w:rsidR="00D1073E" w:rsidRPr="001555A0">
        <w:rPr>
          <w:rStyle w:val="Char"/>
          <w:rtl/>
        </w:rPr>
        <w:t xml:space="preserve"> </w:t>
      </w:r>
      <w:r w:rsidR="00D1073E" w:rsidRPr="001555A0">
        <w:rPr>
          <w:rStyle w:val="Char"/>
          <w:rFonts w:hint="cs"/>
          <w:rtl/>
        </w:rPr>
        <w:t>ٱ</w:t>
      </w:r>
      <w:r w:rsidR="00D1073E" w:rsidRPr="001555A0">
        <w:rPr>
          <w:rStyle w:val="Char"/>
          <w:rFonts w:hint="eastAsia"/>
          <w:rtl/>
        </w:rPr>
        <w:t>للَّهَ</w:t>
      </w:r>
      <w:r w:rsidR="00D1073E" w:rsidRPr="001555A0">
        <w:rPr>
          <w:rStyle w:val="Char"/>
          <w:rtl/>
        </w:rPr>
        <w:t xml:space="preserve"> </w:t>
      </w:r>
      <w:r w:rsidR="00D1073E" w:rsidRPr="001555A0">
        <w:rPr>
          <w:rStyle w:val="Char"/>
          <w:rFonts w:hint="eastAsia"/>
          <w:rtl/>
        </w:rPr>
        <w:t>لَا</w:t>
      </w:r>
      <w:r w:rsidR="00D1073E" w:rsidRPr="001555A0">
        <w:rPr>
          <w:rStyle w:val="Char"/>
          <w:rtl/>
        </w:rPr>
        <w:t xml:space="preserve"> </w:t>
      </w:r>
      <w:r w:rsidR="00D1073E" w:rsidRPr="001555A0">
        <w:rPr>
          <w:rStyle w:val="Char"/>
          <w:rFonts w:hint="eastAsia"/>
          <w:rtl/>
        </w:rPr>
        <w:t>يَه</w:t>
      </w:r>
      <w:r w:rsidR="00D1073E" w:rsidRPr="001555A0">
        <w:rPr>
          <w:rStyle w:val="Char"/>
          <w:rFonts w:hint="cs"/>
          <w:rtl/>
        </w:rPr>
        <w:t>ۡ</w:t>
      </w:r>
      <w:r w:rsidR="00D1073E" w:rsidRPr="001555A0">
        <w:rPr>
          <w:rStyle w:val="Char"/>
          <w:rFonts w:hint="eastAsia"/>
          <w:rtl/>
        </w:rPr>
        <w:t>دِي</w:t>
      </w:r>
      <w:r w:rsidR="00D1073E" w:rsidRPr="001555A0">
        <w:rPr>
          <w:rStyle w:val="Char"/>
          <w:rtl/>
        </w:rPr>
        <w:t xml:space="preserve"> </w:t>
      </w:r>
      <w:r w:rsidR="00D1073E" w:rsidRPr="001555A0">
        <w:rPr>
          <w:rStyle w:val="Char"/>
          <w:rFonts w:hint="eastAsia"/>
          <w:rtl/>
        </w:rPr>
        <w:t>مَن</w:t>
      </w:r>
      <w:r w:rsidR="00D1073E" w:rsidRPr="001555A0">
        <w:rPr>
          <w:rStyle w:val="Char"/>
          <w:rtl/>
        </w:rPr>
        <w:t xml:space="preserve"> </w:t>
      </w:r>
      <w:r w:rsidR="00D1073E" w:rsidRPr="001555A0">
        <w:rPr>
          <w:rStyle w:val="Char"/>
          <w:rFonts w:hint="eastAsia"/>
          <w:rtl/>
        </w:rPr>
        <w:t>يُضِلُّ</w:t>
      </w:r>
      <w:r w:rsidR="00D1073E" w:rsidRPr="001555A0">
        <w:rPr>
          <w:rFonts w:ascii="Traditional Arabic" w:hAnsi="Traditional Arabic" w:cs="Traditional Arabic"/>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71"/>
      </w:r>
      <w:r w:rsidR="00EA692C" w:rsidRPr="001555A0">
        <w:rPr>
          <w:rFonts w:cs="Arabic11 BT"/>
          <w:vertAlign w:val="superscript"/>
          <w:rtl/>
          <w:lang w:bidi="ar-SA"/>
        </w:rPr>
        <w:t>)</w:t>
      </w:r>
      <w:r w:rsidRPr="001555A0">
        <w:rPr>
          <w:rFonts w:hint="cs"/>
          <w:rtl/>
        </w:rPr>
        <w:t>. خد</w:t>
      </w:r>
      <w:r w:rsidR="003A1E65" w:rsidRPr="001555A0">
        <w:rPr>
          <w:rFonts w:hint="cs"/>
          <w:rtl/>
        </w:rPr>
        <w:t>ا خواست رسولِ او هلاک نشود و هر</w:t>
      </w:r>
      <w:r w:rsidR="002B3786" w:rsidRPr="001555A0">
        <w:rPr>
          <w:rFonts w:hint="cs"/>
          <w:rtl/>
        </w:rPr>
        <w:t xml:space="preserve"> </w:t>
      </w:r>
      <w:r w:rsidRPr="001555A0">
        <w:rPr>
          <w:rFonts w:hint="cs"/>
          <w:rtl/>
        </w:rPr>
        <w:t>نحوی شده چراغ هدایت را در سرزمین عربستان روشن کند. او را به این قصّه‌ها تسلیت می‌داد و از تأسّف او می‌کاست. و از سرگذشت عبرت‌انگیز یوسف و یعقوب</w:t>
      </w:r>
      <w:r w:rsidR="002B3786" w:rsidRPr="001555A0">
        <w:rPr>
          <w:rFonts w:cs="CTraditional Arabic" w:hint="cs"/>
          <w:rtl/>
        </w:rPr>
        <w:t>إ</w:t>
      </w:r>
      <w:r w:rsidRPr="001555A0">
        <w:rPr>
          <w:rFonts w:hint="cs"/>
          <w:rtl/>
        </w:rPr>
        <w:t xml:space="preserve"> برای او می‌خواند که بف</w:t>
      </w:r>
      <w:r w:rsidR="002B3786" w:rsidRPr="001555A0">
        <w:rPr>
          <w:rFonts w:hint="cs"/>
          <w:rtl/>
        </w:rPr>
        <w:t>همد جور و جفای خویشان و بی‌وفای</w:t>
      </w:r>
      <w:r w:rsidRPr="001555A0">
        <w:rPr>
          <w:rFonts w:hint="cs"/>
          <w:rtl/>
        </w:rPr>
        <w:t>ی نزدیکان در مقابل ناصحِ مهربان تازگی ندارد. و چنانکه یوسف</w:t>
      </w:r>
      <w:r w:rsidRPr="001555A0">
        <w:rPr>
          <w:rFonts w:hint="cs"/>
        </w:rPr>
        <w:sym w:font="AGA Arabesque" w:char="F075"/>
      </w:r>
      <w:r w:rsidRPr="001555A0">
        <w:rPr>
          <w:rFonts w:hint="cs"/>
          <w:rtl/>
        </w:rPr>
        <w:t xml:space="preserve"> عاقبت امر پیروز شد تو ای رسول ما نیز پیروز خواهی شد. زمان ما نیز چنین است، چنانکه نویسنده چون بعضی از مسلمین و نز</w:t>
      </w:r>
      <w:r w:rsidR="002B3786" w:rsidRPr="001555A0">
        <w:rPr>
          <w:rFonts w:hint="cs"/>
          <w:rtl/>
        </w:rPr>
        <w:t>دیکان خود را غوطه‌ور در خرافات،</w:t>
      </w:r>
      <w:r w:rsidRPr="001555A0">
        <w:rPr>
          <w:rFonts w:hint="cs"/>
          <w:rtl/>
        </w:rPr>
        <w:t xml:space="preserve"> شرک و موهومات دینی دیدم برای بیداری و نجات ایشان، حقایقی را با بیان </w:t>
      </w:r>
      <w:r w:rsidR="0087708C" w:rsidRPr="001555A0">
        <w:rPr>
          <w:rFonts w:hint="cs"/>
          <w:rtl/>
        </w:rPr>
        <w:t xml:space="preserve">و </w:t>
      </w:r>
      <w:r w:rsidRPr="001555A0">
        <w:rPr>
          <w:rFonts w:hint="cs"/>
          <w:rtl/>
        </w:rPr>
        <w:t>قلم اظهار داشتم و در حقیقت از وظیف</w:t>
      </w:r>
      <w:r w:rsidR="00A7316A" w:rsidRPr="001555A0">
        <w:rPr>
          <w:rFonts w:hint="cs"/>
          <w:rtl/>
        </w:rPr>
        <w:t>ۀ</w:t>
      </w:r>
      <w:r w:rsidRPr="001555A0">
        <w:rPr>
          <w:rFonts w:hint="cs"/>
          <w:rtl/>
        </w:rPr>
        <w:t xml:space="preserve"> اسل</w:t>
      </w:r>
      <w:r w:rsidR="002B3786" w:rsidRPr="001555A0">
        <w:rPr>
          <w:rFonts w:hint="cs"/>
          <w:rtl/>
        </w:rPr>
        <w:t>امی و خیرخواهی خود دریغ نکردم. ا</w:t>
      </w:r>
      <w:r w:rsidRPr="001555A0">
        <w:rPr>
          <w:rFonts w:hint="cs"/>
          <w:rtl/>
        </w:rPr>
        <w:t>مّا در مقابل، اول کسانی</w:t>
      </w:r>
      <w:r w:rsidR="002B3786" w:rsidRPr="001555A0">
        <w:rPr>
          <w:rFonts w:hint="cs"/>
          <w:rtl/>
        </w:rPr>
        <w:t xml:space="preserve"> که به هلاکت، نابودی،</w:t>
      </w:r>
      <w:r w:rsidR="00204657" w:rsidRPr="001555A0">
        <w:rPr>
          <w:rFonts w:hint="cs"/>
          <w:rtl/>
        </w:rPr>
        <w:t xml:space="preserve"> بدگوی</w:t>
      </w:r>
      <w:r w:rsidRPr="001555A0">
        <w:rPr>
          <w:rFonts w:hint="cs"/>
          <w:rtl/>
        </w:rPr>
        <w:t>ی و تکفیر من قیام کردند و شعل</w:t>
      </w:r>
      <w:r w:rsidR="00A7316A" w:rsidRPr="001555A0">
        <w:rPr>
          <w:rFonts w:hint="cs"/>
          <w:rtl/>
        </w:rPr>
        <w:t>ۀ</w:t>
      </w:r>
      <w:r w:rsidRPr="001555A0">
        <w:rPr>
          <w:rFonts w:hint="cs"/>
          <w:rtl/>
        </w:rPr>
        <w:t xml:space="preserve"> حسد را بیرون دادند، عدّه‌ای روحانی‌نما و نیز خویشان همکار بودند. با اینکه می‌فهمیدند و مرا می‌شناختند که من خیرخواهم و اهلِ مکر و دکان نیستم و آنچه</w:t>
      </w:r>
      <w:r w:rsidR="002B3786" w:rsidRPr="001555A0">
        <w:rPr>
          <w:rFonts w:hint="cs"/>
          <w:rtl/>
        </w:rPr>
        <w:t xml:space="preserve"> نوشته‌ام عین حقیقت است و با جای</w:t>
      </w:r>
      <w:r w:rsidRPr="001555A0">
        <w:rPr>
          <w:rFonts w:hint="cs"/>
          <w:rtl/>
        </w:rPr>
        <w:t>ی زد و</w:t>
      </w:r>
      <w:r w:rsidR="002B3786" w:rsidRPr="001555A0">
        <w:rPr>
          <w:rFonts w:hint="cs"/>
          <w:rtl/>
        </w:rPr>
        <w:t xml:space="preserve"> </w:t>
      </w:r>
      <w:r w:rsidRPr="001555A0">
        <w:rPr>
          <w:rFonts w:hint="cs"/>
          <w:rtl/>
        </w:rPr>
        <w:t>بند ندارم، با هم</w:t>
      </w:r>
      <w:r w:rsidR="00A7316A" w:rsidRPr="001555A0">
        <w:rPr>
          <w:rFonts w:hint="cs"/>
          <w:rtl/>
        </w:rPr>
        <w:t>ۀ</w:t>
      </w:r>
      <w:r w:rsidRPr="001555A0">
        <w:rPr>
          <w:rFonts w:hint="cs"/>
          <w:rtl/>
        </w:rPr>
        <w:t xml:space="preserve"> این احوال هر</w:t>
      </w:r>
      <w:r w:rsidR="002B3786" w:rsidRPr="001555A0">
        <w:rPr>
          <w:rFonts w:hint="cs"/>
          <w:rtl/>
        </w:rPr>
        <w:t xml:space="preserve"> </w:t>
      </w:r>
      <w:r w:rsidRPr="001555A0">
        <w:rPr>
          <w:rFonts w:hint="cs"/>
          <w:rtl/>
        </w:rPr>
        <w:t>چه تهمت و افتراء بود به من زدند و حتی از حسد به قتل من حاضر شده و فتوی دادند و چاقوکش‌های آدم‌کش را در میان مسجد من فرستادند. اگر</w:t>
      </w:r>
      <w:r w:rsidR="002B3786" w:rsidRPr="001555A0">
        <w:rPr>
          <w:rFonts w:hint="eastAsia"/>
          <w:rtl/>
        </w:rPr>
        <w:t>‌</w:t>
      </w:r>
      <w:r w:rsidRPr="001555A0">
        <w:rPr>
          <w:rFonts w:hint="cs"/>
          <w:rtl/>
        </w:rPr>
        <w:t>چه این کارها و ‌پیش‌آمدها باعث شد که توکّل من بر خدا زیادتر گردد و آگاهیم از همکارانم بیشتر شود. معلومم شد که همکارانم غرق تعصّب و حسدند و دین ایشان منطقی نیست و مذهبشان مدرک و سندی ندارد، فقط دکّ</w:t>
      </w:r>
      <w:r w:rsidR="0087708C" w:rsidRPr="001555A0">
        <w:rPr>
          <w:rFonts w:hint="cs"/>
          <w:rtl/>
        </w:rPr>
        <w:t xml:space="preserve">انهای مذهبی تراشیده‌اند برای </w:t>
      </w:r>
      <w:r w:rsidR="00204657" w:rsidRPr="001555A0">
        <w:rPr>
          <w:rFonts w:hint="cs"/>
          <w:rtl/>
        </w:rPr>
        <w:t>نان و سواری و کلِّ</w:t>
      </w:r>
      <w:r w:rsidRPr="001555A0">
        <w:rPr>
          <w:rFonts w:hint="cs"/>
          <w:rtl/>
        </w:rPr>
        <w:t xml:space="preserve"> بر دیگران.</w:t>
      </w:r>
    </w:p>
    <w:p w:rsidR="00886115" w:rsidRPr="001555A0" w:rsidRDefault="00886115" w:rsidP="0096048F">
      <w:pPr>
        <w:pStyle w:val="a1"/>
        <w:rPr>
          <w:rtl/>
        </w:rPr>
      </w:pPr>
      <w:r w:rsidRPr="001555A0">
        <w:rPr>
          <w:rFonts w:hint="cs"/>
          <w:b/>
          <w:bCs/>
          <w:rtl/>
        </w:rPr>
        <w:t>ن</w:t>
      </w:r>
      <w:r w:rsidR="00AA1DE6" w:rsidRPr="001555A0">
        <w:rPr>
          <w:rFonts w:hint="cs"/>
          <w:b/>
          <w:bCs/>
          <w:rtl/>
        </w:rPr>
        <w:t>ك</w:t>
      </w:r>
      <w:r w:rsidRPr="001555A0">
        <w:rPr>
          <w:rFonts w:hint="cs"/>
          <w:b/>
          <w:bCs/>
          <w:rtl/>
        </w:rPr>
        <w:t>ت</w:t>
      </w:r>
      <w:r w:rsidR="003D0E95" w:rsidRPr="001555A0">
        <w:rPr>
          <w:rFonts w:hint="cs"/>
          <w:b/>
          <w:bCs/>
          <w:rtl/>
        </w:rPr>
        <w:t xml:space="preserve">ۀ </w:t>
      </w:r>
      <w:r w:rsidRPr="001555A0">
        <w:rPr>
          <w:rFonts w:hint="cs"/>
          <w:b/>
          <w:bCs/>
          <w:rtl/>
        </w:rPr>
        <w:t>دیگر</w:t>
      </w:r>
      <w:r w:rsidRPr="001555A0">
        <w:rPr>
          <w:rFonts w:hint="cs"/>
          <w:rtl/>
        </w:rPr>
        <w:t xml:space="preserve"> </w:t>
      </w:r>
      <w:r w:rsidR="00204657" w:rsidRPr="001555A0">
        <w:rPr>
          <w:rFonts w:hint="cs"/>
          <w:rtl/>
        </w:rPr>
        <w:t>ـ</w:t>
      </w:r>
      <w:r w:rsidRPr="001555A0">
        <w:rPr>
          <w:rFonts w:hint="cs"/>
          <w:rtl/>
        </w:rPr>
        <w:t xml:space="preserve"> بعضی گفته‌اند که خدا این قصّه را «</w:t>
      </w:r>
      <w:r w:rsidRPr="001555A0">
        <w:rPr>
          <w:rtl/>
        </w:rPr>
        <w:t>أحسن القصص</w:t>
      </w:r>
      <w:r w:rsidRPr="001555A0">
        <w:rPr>
          <w:rFonts w:hint="cs"/>
          <w:rtl/>
        </w:rPr>
        <w:t>» فرموده برای جنب</w:t>
      </w:r>
      <w:r w:rsidR="003D0E95" w:rsidRPr="001555A0">
        <w:rPr>
          <w:rFonts w:hint="cs"/>
          <w:rtl/>
        </w:rPr>
        <w:t xml:space="preserve">ۀ </w:t>
      </w:r>
      <w:r w:rsidRPr="001555A0">
        <w:rPr>
          <w:rFonts w:hint="cs"/>
          <w:rtl/>
        </w:rPr>
        <w:t xml:space="preserve">تسلیت‌آمیزی و عبرت‌انگیزیِ آن، که چگونه </w:t>
      </w:r>
      <w:r w:rsidR="00204657" w:rsidRPr="001555A0">
        <w:rPr>
          <w:rFonts w:hint="cs"/>
          <w:rtl/>
        </w:rPr>
        <w:t xml:space="preserve">اولادِ یعقوب برای فلاکت و اهانت به </w:t>
      </w:r>
      <w:r w:rsidRPr="001555A0">
        <w:rPr>
          <w:rFonts w:hint="cs"/>
          <w:rtl/>
        </w:rPr>
        <w:t>پدر بزرگوارِ خودشان و هلاکت و نابودی برادر زیبای معصوم خود اقدام کردند و چگونه حسد، ایشان را مست و غافل نمود. و به رسول خود فهمانید که باید صبر جمیل یعقوب</w:t>
      </w:r>
      <w:r w:rsidRPr="001555A0">
        <w:rPr>
          <w:rFonts w:hint="cs"/>
        </w:rPr>
        <w:sym w:font="AGA Arabesque" w:char="F075"/>
      </w:r>
      <w:r w:rsidR="00C33DD6" w:rsidRPr="001555A0">
        <w:rPr>
          <w:rFonts w:hint="cs"/>
          <w:rtl/>
        </w:rPr>
        <w:t xml:space="preserve"> و تحم</w:t>
      </w:r>
      <w:r w:rsidR="004C4F0B" w:rsidRPr="001555A0">
        <w:rPr>
          <w:rFonts w:hint="cs"/>
          <w:rtl/>
        </w:rPr>
        <w:t>ّ</w:t>
      </w:r>
      <w:r w:rsidRPr="001555A0">
        <w:rPr>
          <w:rFonts w:hint="cs"/>
          <w:rtl/>
        </w:rPr>
        <w:t>ل بی‌شمار یوسف</w:t>
      </w:r>
      <w:r w:rsidRPr="001555A0">
        <w:rPr>
          <w:rFonts w:hint="cs"/>
        </w:rPr>
        <w:sym w:font="AGA Arabesque" w:char="F075"/>
      </w:r>
      <w:r w:rsidR="00C33DD6" w:rsidRPr="001555A0">
        <w:rPr>
          <w:rFonts w:hint="cs"/>
          <w:rtl/>
        </w:rPr>
        <w:t xml:space="preserve"> را </w:t>
      </w:r>
      <w:r w:rsidRPr="001555A0">
        <w:rPr>
          <w:rFonts w:hint="cs"/>
          <w:rtl/>
        </w:rPr>
        <w:t>پ</w:t>
      </w:r>
      <w:r w:rsidR="00C33DD6" w:rsidRPr="001555A0">
        <w:rPr>
          <w:rFonts w:hint="cs"/>
          <w:rtl/>
        </w:rPr>
        <w:t>ي</w:t>
      </w:r>
      <w:r w:rsidRPr="001555A0">
        <w:rPr>
          <w:rFonts w:hint="cs"/>
          <w:rtl/>
        </w:rPr>
        <w:t>ش</w:t>
      </w:r>
      <w:r w:rsidR="00A7316A" w:rsidRPr="001555A0">
        <w:rPr>
          <w:rFonts w:hint="cs"/>
          <w:rtl/>
        </w:rPr>
        <w:t>ۀ</w:t>
      </w:r>
      <w:r w:rsidRPr="001555A0">
        <w:rPr>
          <w:rFonts w:hint="cs"/>
          <w:rtl/>
        </w:rPr>
        <w:t xml:space="preserve"> خود کنی تا رسالت خود را به انجام برسانی. و ممکن است </w:t>
      </w:r>
      <w:r w:rsidRPr="001555A0">
        <w:rPr>
          <w:rtl/>
        </w:rPr>
        <w:t>سائلین</w:t>
      </w:r>
      <w:r w:rsidRPr="001555A0">
        <w:rPr>
          <w:rFonts w:hint="cs"/>
          <w:rtl/>
        </w:rPr>
        <w:t xml:space="preserve"> را جمع </w:t>
      </w:r>
      <w:r w:rsidRPr="001555A0">
        <w:rPr>
          <w:rFonts w:ascii="Traditional Arabic" w:hAnsi="Traditional Arabic" w:cs="Traditional Arabic"/>
          <w:sz w:val="32"/>
          <w:szCs w:val="32"/>
          <w:rtl/>
        </w:rPr>
        <w:t>سائل</w:t>
      </w:r>
      <w:r w:rsidRPr="001555A0">
        <w:rPr>
          <w:rFonts w:hint="cs"/>
          <w:rtl/>
        </w:rPr>
        <w:t xml:space="preserve"> به معنی درخواست کنند</w:t>
      </w:r>
      <w:r w:rsidR="003D0E95" w:rsidRPr="001555A0">
        <w:rPr>
          <w:rFonts w:hint="cs"/>
          <w:rtl/>
        </w:rPr>
        <w:t xml:space="preserve">ۀ </w:t>
      </w:r>
      <w:r w:rsidRPr="001555A0">
        <w:rPr>
          <w:rFonts w:hint="cs"/>
          <w:rtl/>
        </w:rPr>
        <w:t>مال بدانیم، زیرا در تفسیر آمده که علّت گرفتاری یعقوب به فراقِ عزیزش غفلت یکشب از صدق</w:t>
      </w:r>
      <w:r w:rsidR="003D0E95" w:rsidRPr="001555A0">
        <w:rPr>
          <w:rFonts w:hint="cs"/>
          <w:rtl/>
        </w:rPr>
        <w:t xml:space="preserve">ۀ </w:t>
      </w:r>
      <w:r w:rsidRPr="001555A0">
        <w:rPr>
          <w:rFonts w:hint="cs"/>
          <w:rtl/>
        </w:rPr>
        <w:t>بر مستحق بوده</w:t>
      </w:r>
      <w:r w:rsidR="00504991" w:rsidRPr="001555A0">
        <w:rPr>
          <w:rFonts w:hint="cs"/>
          <w:rtl/>
        </w:rPr>
        <w:t>:</w:t>
      </w:r>
      <w:r w:rsidR="004E4821" w:rsidRPr="001555A0">
        <w:rPr>
          <w:rFonts w:hint="cs"/>
          <w:rtl/>
        </w:rPr>
        <w:t xml:space="preserve"> </w:t>
      </w:r>
    </w:p>
    <w:p w:rsidR="00886115" w:rsidRPr="001555A0" w:rsidRDefault="002B3786" w:rsidP="0096048F">
      <w:pPr>
        <w:pStyle w:val="a1"/>
        <w:rPr>
          <w:rtl/>
        </w:rPr>
      </w:pPr>
      <w:r w:rsidRPr="001555A0">
        <w:rPr>
          <w:rFonts w:hint="cs"/>
          <w:rtl/>
        </w:rPr>
        <w:t>یکی از چیزهای</w:t>
      </w:r>
      <w:r w:rsidR="00886115" w:rsidRPr="001555A0">
        <w:rPr>
          <w:rFonts w:hint="cs"/>
          <w:rtl/>
        </w:rPr>
        <w:t>ی که در زندگی و آسایش انسان بسیار مؤثّر است صدقه می‌باشد برای رضای خدا. صد</w:t>
      </w:r>
      <w:r w:rsidRPr="001555A0">
        <w:rPr>
          <w:rFonts w:hint="cs"/>
          <w:rtl/>
        </w:rPr>
        <w:t>قه عبارت است از بذلِ مال و جاه،</w:t>
      </w:r>
      <w:r w:rsidR="00886115" w:rsidRPr="001555A0">
        <w:rPr>
          <w:rFonts w:hint="cs"/>
          <w:rtl/>
        </w:rPr>
        <w:t xml:space="preserve"> علم برای رضای خدا</w:t>
      </w:r>
      <w:r w:rsidRPr="001555A0">
        <w:rPr>
          <w:rFonts w:hint="cs"/>
          <w:rtl/>
        </w:rPr>
        <w:t xml:space="preserve"> </w:t>
      </w:r>
      <w:r w:rsidR="005677A3" w:rsidRPr="001555A0">
        <w:rPr>
          <w:rFonts w:hint="cs"/>
          <w:rtl/>
        </w:rPr>
        <w:t>و</w:t>
      </w:r>
      <w:r w:rsidR="00C33DD6" w:rsidRPr="001555A0">
        <w:rPr>
          <w:rFonts w:hint="cs"/>
          <w:rtl/>
        </w:rPr>
        <w:t xml:space="preserve"> این یکی از قوانین مالیِ اسلا</w:t>
      </w:r>
      <w:r w:rsidR="00886115" w:rsidRPr="001555A0">
        <w:rPr>
          <w:rFonts w:hint="cs"/>
          <w:rtl/>
        </w:rPr>
        <w:t>م</w:t>
      </w:r>
      <w:r w:rsidR="00C33DD6" w:rsidRPr="001555A0">
        <w:rPr>
          <w:rFonts w:hint="cs"/>
          <w:rtl/>
        </w:rPr>
        <w:t>ی</w:t>
      </w:r>
      <w:r w:rsidR="00886115" w:rsidRPr="001555A0">
        <w:rPr>
          <w:rFonts w:hint="cs"/>
          <w:rtl/>
        </w:rPr>
        <w:t xml:space="preserve"> است. صدقاتِ مالی باید</w:t>
      </w:r>
      <w:r w:rsidR="00C33DD6" w:rsidRPr="001555A0">
        <w:rPr>
          <w:rFonts w:hint="cs"/>
          <w:rtl/>
        </w:rPr>
        <w:t xml:space="preserve"> </w:t>
      </w:r>
      <w:r w:rsidR="00886115" w:rsidRPr="001555A0">
        <w:rPr>
          <w:rFonts w:hint="cs"/>
          <w:rtl/>
        </w:rPr>
        <w:t>به مستحق</w:t>
      </w:r>
      <w:r w:rsidR="004C4F0B" w:rsidRPr="001555A0">
        <w:rPr>
          <w:rFonts w:hint="cs"/>
          <w:rtl/>
        </w:rPr>
        <w:t>ّ</w:t>
      </w:r>
      <w:r w:rsidR="00886115" w:rsidRPr="001555A0">
        <w:rPr>
          <w:rFonts w:hint="cs"/>
          <w:rtl/>
        </w:rPr>
        <w:t>ین برسد ولی دانش باید به جویندگان و طالبین معرفت برسد</w:t>
      </w:r>
      <w:r w:rsidRPr="001555A0">
        <w:rPr>
          <w:rFonts w:hint="cs"/>
          <w:rtl/>
        </w:rPr>
        <w:t xml:space="preserve"> </w:t>
      </w:r>
      <w:r w:rsidR="005677A3" w:rsidRPr="001555A0">
        <w:rPr>
          <w:rFonts w:hint="cs"/>
          <w:rtl/>
        </w:rPr>
        <w:t>و</w:t>
      </w:r>
      <w:r w:rsidRPr="001555A0">
        <w:rPr>
          <w:rFonts w:hint="cs"/>
          <w:rtl/>
        </w:rPr>
        <w:t xml:space="preserve"> ممکن است بگوی</w:t>
      </w:r>
      <w:r w:rsidR="00886115" w:rsidRPr="001555A0">
        <w:rPr>
          <w:rFonts w:hint="cs"/>
          <w:rtl/>
        </w:rPr>
        <w:t xml:space="preserve">یم هر کار خیری صدقه است، </w:t>
      </w:r>
      <w:r w:rsidR="00201DCF" w:rsidRPr="001555A0">
        <w:rPr>
          <w:rStyle w:val="Char4"/>
          <w:rFonts w:hint="cs"/>
          <w:rtl/>
        </w:rPr>
        <w:t>«</w:t>
      </w:r>
      <w:r w:rsidRPr="001555A0">
        <w:rPr>
          <w:rStyle w:val="Char4"/>
          <w:rtl/>
        </w:rPr>
        <w:t>كُلُّ مَعْرُوفٍ صَدَقَة</w:t>
      </w:r>
      <w:r w:rsidR="00201DCF" w:rsidRPr="001555A0">
        <w:rPr>
          <w:rStyle w:val="Char4"/>
          <w:rFonts w:hint="cs"/>
          <w:rtl/>
        </w:rPr>
        <w:t>»</w:t>
      </w:r>
      <w:r w:rsidR="006F29A4" w:rsidRPr="001555A0">
        <w:rPr>
          <w:rFonts w:cs="Arabic11 BT"/>
          <w:vertAlign w:val="superscript"/>
          <w:rtl/>
          <w:lang w:bidi="ar-SA"/>
        </w:rPr>
        <w:t>(</w:t>
      </w:r>
      <w:r w:rsidR="006F29A4" w:rsidRPr="001555A0">
        <w:rPr>
          <w:rStyle w:val="FootnoteReference"/>
          <w:rFonts w:eastAsia="B Badr" w:cs="Arabic11 BT"/>
          <w:szCs w:val="28"/>
          <w:rtl/>
        </w:rPr>
        <w:footnoteReference w:id="172"/>
      </w:r>
      <w:r w:rsidR="006F29A4" w:rsidRPr="001555A0">
        <w:rPr>
          <w:rFonts w:cs="Arabic11 BT"/>
          <w:vertAlign w:val="superscript"/>
          <w:rtl/>
          <w:lang w:bidi="ar-SA"/>
        </w:rPr>
        <w:t>)</w:t>
      </w:r>
      <w:r w:rsidR="00886115" w:rsidRPr="001555A0">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443"/>
        <w:gridCol w:w="3360"/>
      </w:tblGrid>
      <w:tr w:rsidR="00886115" w:rsidRPr="001555A0">
        <w:trPr>
          <w:jc w:val="center"/>
        </w:trPr>
        <w:tc>
          <w:tcPr>
            <w:tcW w:w="3588"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تا توانی به جهان حاجت محتاجان ده</w:t>
            </w:r>
            <w:r w:rsidRPr="001555A0">
              <w:rPr>
                <w:rtl/>
              </w:rPr>
              <w:br/>
            </w:r>
          </w:p>
        </w:tc>
        <w:tc>
          <w:tcPr>
            <w:tcW w:w="443" w:type="dxa"/>
            <w:tcBorders>
              <w:top w:val="nil"/>
              <w:left w:val="nil"/>
              <w:bottom w:val="nil"/>
              <w:right w:val="nil"/>
            </w:tcBorders>
          </w:tcPr>
          <w:p w:rsidR="00886115" w:rsidRPr="001555A0" w:rsidRDefault="00886115" w:rsidP="0096048F">
            <w:pPr>
              <w:pStyle w:val="a1"/>
              <w:ind w:firstLine="0"/>
              <w:jc w:val="lowKashida"/>
              <w:rPr>
                <w:rtl/>
              </w:rPr>
            </w:pPr>
          </w:p>
        </w:tc>
        <w:tc>
          <w:tcPr>
            <w:tcW w:w="33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دمی یا درمی یا قدمی یا قلمی</w:t>
            </w:r>
            <w:r w:rsidRPr="001555A0">
              <w:rPr>
                <w:rtl/>
              </w:rPr>
              <w:br/>
            </w:r>
          </w:p>
        </w:tc>
      </w:tr>
    </w:tbl>
    <w:p w:rsidR="00886115" w:rsidRPr="001555A0" w:rsidRDefault="00886115" w:rsidP="0096048F">
      <w:pPr>
        <w:pStyle w:val="a1"/>
        <w:rPr>
          <w:rtl/>
        </w:rPr>
      </w:pPr>
      <w:r w:rsidRPr="001555A0">
        <w:rPr>
          <w:rFonts w:hint="cs"/>
          <w:rtl/>
        </w:rPr>
        <w:t>ا</w:t>
      </w:r>
      <w:r w:rsidR="00F60905" w:rsidRPr="001555A0">
        <w:rPr>
          <w:rFonts w:hint="cs"/>
          <w:rtl/>
        </w:rPr>
        <w:t>ش</w:t>
      </w:r>
      <w:r w:rsidRPr="001555A0">
        <w:rPr>
          <w:rFonts w:hint="cs"/>
          <w:rtl/>
        </w:rPr>
        <w:t>خ</w:t>
      </w:r>
      <w:r w:rsidR="00F60905" w:rsidRPr="001555A0">
        <w:rPr>
          <w:rFonts w:hint="cs"/>
          <w:rtl/>
        </w:rPr>
        <w:t>ا</w:t>
      </w:r>
      <w:r w:rsidRPr="001555A0">
        <w:rPr>
          <w:rFonts w:hint="cs"/>
          <w:rtl/>
        </w:rPr>
        <w:t>صی که قدرت علمی و یا مالی دارند باید بدو</w:t>
      </w:r>
      <w:r w:rsidR="00F60905" w:rsidRPr="001555A0">
        <w:rPr>
          <w:rFonts w:hint="cs"/>
          <w:rtl/>
        </w:rPr>
        <w:t>ن</w:t>
      </w:r>
      <w:r w:rsidRPr="001555A0">
        <w:rPr>
          <w:rFonts w:hint="cs"/>
          <w:rtl/>
        </w:rPr>
        <w:t xml:space="preserve"> مضایقه به محتاجان و فقراء برسانند تا در سطح زندگی برابر شوند. صدقه تأثیرات معنوی دارد. انسان در هر آن، جان و مال و اولادش ممکن است به هزاران خطر برخورد و زندگی او نابود شود. هیچکس نمی‌تواند به ضررها و زیانها و دشمنانی که در کمین اویند</w:t>
      </w:r>
      <w:r w:rsidR="002B3786" w:rsidRPr="001555A0">
        <w:rPr>
          <w:rFonts w:hint="cs"/>
          <w:rtl/>
        </w:rPr>
        <w:t xml:space="preserve"> احاطه داشته باشد، حتّی رسولان ا</w:t>
      </w:r>
      <w:r w:rsidRPr="001555A0">
        <w:rPr>
          <w:rFonts w:hint="cs"/>
          <w:rtl/>
        </w:rPr>
        <w:t>لهی. یکتا وسیل</w:t>
      </w:r>
      <w:r w:rsidR="003D0E95" w:rsidRPr="001555A0">
        <w:rPr>
          <w:rFonts w:hint="cs"/>
          <w:rtl/>
        </w:rPr>
        <w:t xml:space="preserve">ۀ </w:t>
      </w:r>
      <w:r w:rsidRPr="001555A0">
        <w:rPr>
          <w:rFonts w:hint="cs"/>
          <w:rtl/>
        </w:rPr>
        <w:t>دفاع از بلیّات و زیانهای ناگهانی که انسان خبر ندارد، همانا خداست که احاط</w:t>
      </w:r>
      <w:r w:rsidR="00A7316A" w:rsidRPr="001555A0">
        <w:rPr>
          <w:rFonts w:hint="cs"/>
          <w:rtl/>
        </w:rPr>
        <w:t>ۀ</w:t>
      </w:r>
      <w:r w:rsidRPr="001555A0">
        <w:rPr>
          <w:rFonts w:hint="cs"/>
          <w:rtl/>
        </w:rPr>
        <w:t xml:space="preserve"> به هم</w:t>
      </w:r>
      <w:r w:rsidR="00A7316A" w:rsidRPr="001555A0">
        <w:rPr>
          <w:rFonts w:hint="cs"/>
          <w:rtl/>
        </w:rPr>
        <w:t>ۀ</w:t>
      </w:r>
      <w:r w:rsidRPr="001555A0">
        <w:rPr>
          <w:rFonts w:hint="cs"/>
          <w:rtl/>
        </w:rPr>
        <w:t xml:space="preserve"> امور دارد</w:t>
      </w:r>
      <w:r w:rsidR="002B3786" w:rsidRPr="001555A0">
        <w:rPr>
          <w:rFonts w:hint="cs"/>
          <w:rtl/>
        </w:rPr>
        <w:t xml:space="preserve"> </w:t>
      </w:r>
      <w:r w:rsidR="005677A3" w:rsidRPr="001555A0">
        <w:rPr>
          <w:rFonts w:hint="cs"/>
          <w:rtl/>
        </w:rPr>
        <w:t>و</w:t>
      </w:r>
      <w:r w:rsidRPr="001555A0">
        <w:rPr>
          <w:rFonts w:hint="cs"/>
          <w:rtl/>
        </w:rPr>
        <w:t xml:space="preserve"> انواع قشون بلیّات و آفات در نظر اوست. او می‌تواند از انسان دفاع کند و او را حفظ نماید. نوشته‌اند</w:t>
      </w:r>
      <w:r w:rsidR="004E4821" w:rsidRPr="001555A0">
        <w:rPr>
          <w:rFonts w:hint="cs"/>
          <w:rtl/>
        </w:rPr>
        <w:t xml:space="preserve">: </w:t>
      </w:r>
      <w:r w:rsidRPr="001555A0">
        <w:rPr>
          <w:rFonts w:hint="cs"/>
          <w:rtl/>
        </w:rPr>
        <w:t>رسم و آئینِ یعقوب</w:t>
      </w:r>
      <w:r w:rsidRPr="001555A0">
        <w:rPr>
          <w:rFonts w:hint="cs"/>
        </w:rPr>
        <w:sym w:font="AGA Arabesque" w:char="F075"/>
      </w:r>
      <w:r w:rsidRPr="001555A0">
        <w:rPr>
          <w:rFonts w:hint="cs"/>
          <w:rtl/>
        </w:rPr>
        <w:t xml:space="preserve"> این بود که هر روز گوسفندی می‌کشت و سفره‌ای برای واردین آماده می‌کرد، ای</w:t>
      </w:r>
      <w:r w:rsidR="00F60905" w:rsidRPr="001555A0">
        <w:rPr>
          <w:rFonts w:hint="cs"/>
          <w:rtl/>
        </w:rPr>
        <w:t>ن</w:t>
      </w:r>
      <w:r w:rsidRPr="001555A0">
        <w:rPr>
          <w:rFonts w:hint="cs"/>
          <w:rtl/>
        </w:rPr>
        <w:t xml:space="preserve"> عمل سنّت جدّش ابراهیم</w:t>
      </w:r>
      <w:r w:rsidRPr="001555A0">
        <w:rPr>
          <w:rFonts w:hint="cs"/>
        </w:rPr>
        <w:sym w:font="AGA Arabesque" w:char="F075"/>
      </w:r>
      <w:r w:rsidRPr="001555A0">
        <w:rPr>
          <w:rFonts w:hint="cs"/>
          <w:rtl/>
        </w:rPr>
        <w:t xml:space="preserve"> بود که برای واردین و محتاجان مهمانخان</w:t>
      </w:r>
      <w:r w:rsidR="00A7316A" w:rsidRPr="001555A0">
        <w:rPr>
          <w:rFonts w:hint="cs"/>
          <w:rtl/>
        </w:rPr>
        <w:t>ۀ</w:t>
      </w:r>
      <w:r w:rsidRPr="001555A0">
        <w:rPr>
          <w:rFonts w:hint="cs"/>
          <w:rtl/>
        </w:rPr>
        <w:t xml:space="preserve"> عمومی داشت که بر سر سفره نمی‌نشست و غذا نمی‌خورد تا مهمانی پیدا شود</w:t>
      </w:r>
      <w:r w:rsidR="002B3786" w:rsidRPr="001555A0">
        <w:rPr>
          <w:rFonts w:hint="cs"/>
          <w:rtl/>
        </w:rPr>
        <w:t xml:space="preserve"> </w:t>
      </w:r>
      <w:r w:rsidR="005677A3" w:rsidRPr="001555A0">
        <w:rPr>
          <w:rFonts w:hint="cs"/>
          <w:rtl/>
        </w:rPr>
        <w:t>و</w:t>
      </w:r>
      <w:r w:rsidRPr="001555A0">
        <w:rPr>
          <w:rFonts w:hint="cs"/>
          <w:rtl/>
        </w:rPr>
        <w:t xml:space="preserve"> گاهی مدّتی گرسنه می‌ماند برای نیامدن مهمان. و </w:t>
      </w:r>
      <w:r w:rsidR="00F60905" w:rsidRPr="001555A0">
        <w:rPr>
          <w:rFonts w:hint="cs"/>
          <w:rtl/>
        </w:rPr>
        <w:t>خانواد</w:t>
      </w:r>
      <w:r w:rsidR="00A7316A" w:rsidRPr="001555A0">
        <w:rPr>
          <w:rFonts w:hint="cs"/>
          <w:rtl/>
        </w:rPr>
        <w:t>ۀ</w:t>
      </w:r>
      <w:r w:rsidR="00F60905" w:rsidRPr="001555A0">
        <w:rPr>
          <w:rFonts w:hint="cs"/>
          <w:rtl/>
        </w:rPr>
        <w:t xml:space="preserve"> ابراهیم این سنّت را داش</w:t>
      </w:r>
      <w:r w:rsidRPr="001555A0">
        <w:rPr>
          <w:rFonts w:hint="cs"/>
          <w:rtl/>
        </w:rPr>
        <w:t>تند و</w:t>
      </w:r>
      <w:r w:rsidR="002B3786" w:rsidRPr="001555A0">
        <w:rPr>
          <w:rFonts w:hint="cs"/>
          <w:rtl/>
        </w:rPr>
        <w:t xml:space="preserve"> الآن نیز بعضی عشای</w:t>
      </w:r>
      <w:r w:rsidRPr="001555A0">
        <w:rPr>
          <w:rFonts w:hint="cs"/>
          <w:rtl/>
        </w:rPr>
        <w:t>ر عرب اولاد اسماعیل</w:t>
      </w:r>
      <w:r w:rsidRPr="001555A0">
        <w:rPr>
          <w:rFonts w:hint="cs"/>
        </w:rPr>
        <w:sym w:font="AGA Arabesque" w:char="F075"/>
      </w:r>
      <w:r w:rsidRPr="001555A0">
        <w:rPr>
          <w:rFonts w:hint="cs"/>
          <w:rtl/>
        </w:rPr>
        <w:t xml:space="preserve"> این سنّت را دارند که در همه جا مضیف خانه دارند. اتّفاقاً شبی سائلی به سرای یعقوب عبور کرد گرسنه و محتاج</w:t>
      </w:r>
      <w:r w:rsidR="002B3786" w:rsidRPr="001555A0">
        <w:rPr>
          <w:rFonts w:hint="cs"/>
          <w:rtl/>
        </w:rPr>
        <w:t xml:space="preserve"> </w:t>
      </w:r>
      <w:r w:rsidR="005677A3" w:rsidRPr="001555A0">
        <w:rPr>
          <w:rFonts w:hint="cs"/>
          <w:rtl/>
        </w:rPr>
        <w:t>و</w:t>
      </w:r>
      <w:r w:rsidRPr="001555A0">
        <w:rPr>
          <w:rFonts w:hint="cs"/>
          <w:rtl/>
        </w:rPr>
        <w:t xml:space="preserve"> سؤال کرد. ولی ب</w:t>
      </w:r>
      <w:r w:rsidR="004C4F0B"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مشاغل اهلِ خانه کسی جواب او را نداد و محروم گشت و این سبب گرفتاری این خانواده شد، زیرا خدا فرموده</w:t>
      </w:r>
      <w:r w:rsidR="004E4821" w:rsidRPr="001555A0">
        <w:rPr>
          <w:rFonts w:hint="cs"/>
          <w:rtl/>
        </w:rPr>
        <w:t xml:space="preserve">: </w:t>
      </w:r>
      <w:r w:rsidR="00111869" w:rsidRPr="001555A0">
        <w:rPr>
          <w:rFonts w:ascii="Traditional Arabic" w:hAnsi="Traditional Arabic" w:cs="Traditional Arabic"/>
          <w:rtl/>
        </w:rPr>
        <w:t>﴿</w:t>
      </w:r>
      <w:r w:rsidR="00D1073E" w:rsidRPr="001555A0">
        <w:rPr>
          <w:rStyle w:val="Char2"/>
          <w:rFonts w:hint="eastAsia"/>
          <w:rtl/>
        </w:rPr>
        <w:t>وَأَمَّا</w:t>
      </w:r>
      <w:r w:rsidR="00D1073E" w:rsidRPr="001555A0">
        <w:rPr>
          <w:rStyle w:val="Char2"/>
          <w:rtl/>
        </w:rPr>
        <w:t xml:space="preserve"> </w:t>
      </w:r>
      <w:r w:rsidR="00D1073E" w:rsidRPr="001555A0">
        <w:rPr>
          <w:rStyle w:val="Char2"/>
          <w:rFonts w:hint="cs"/>
          <w:rtl/>
        </w:rPr>
        <w:t>ٱ</w:t>
      </w:r>
      <w:r w:rsidR="00D1073E" w:rsidRPr="001555A0">
        <w:rPr>
          <w:rStyle w:val="Char2"/>
          <w:rFonts w:hint="eastAsia"/>
          <w:rtl/>
        </w:rPr>
        <w:t>لسَّا</w:t>
      </w:r>
      <w:r w:rsidR="00D1073E" w:rsidRPr="001555A0">
        <w:rPr>
          <w:rStyle w:val="Char2"/>
          <w:rFonts w:hint="cs"/>
          <w:rtl/>
        </w:rPr>
        <w:t>ٓ</w:t>
      </w:r>
      <w:r w:rsidR="00D1073E" w:rsidRPr="001555A0">
        <w:rPr>
          <w:rStyle w:val="Char2"/>
          <w:rFonts w:hint="eastAsia"/>
          <w:rtl/>
        </w:rPr>
        <w:t>ئِلَ</w:t>
      </w:r>
      <w:r w:rsidR="00D1073E" w:rsidRPr="001555A0">
        <w:rPr>
          <w:rStyle w:val="Char2"/>
          <w:rtl/>
        </w:rPr>
        <w:t xml:space="preserve"> </w:t>
      </w:r>
      <w:r w:rsidR="00D1073E" w:rsidRPr="001555A0">
        <w:rPr>
          <w:rStyle w:val="Char2"/>
          <w:rFonts w:hint="eastAsia"/>
          <w:rtl/>
        </w:rPr>
        <w:t>فَلَا</w:t>
      </w:r>
      <w:r w:rsidR="00D1073E" w:rsidRPr="001555A0">
        <w:rPr>
          <w:rStyle w:val="Char2"/>
          <w:rtl/>
        </w:rPr>
        <w:t xml:space="preserve"> </w:t>
      </w:r>
      <w:r w:rsidR="00D1073E" w:rsidRPr="001555A0">
        <w:rPr>
          <w:rStyle w:val="Char2"/>
          <w:rFonts w:hint="eastAsia"/>
          <w:rtl/>
        </w:rPr>
        <w:t>تَن</w:t>
      </w:r>
      <w:r w:rsidR="00D1073E" w:rsidRPr="001555A0">
        <w:rPr>
          <w:rStyle w:val="Char2"/>
          <w:rFonts w:hint="cs"/>
          <w:rtl/>
        </w:rPr>
        <w:t>ۡ</w:t>
      </w:r>
      <w:r w:rsidR="00D1073E" w:rsidRPr="001555A0">
        <w:rPr>
          <w:rStyle w:val="Char2"/>
          <w:rFonts w:hint="eastAsia"/>
          <w:rtl/>
        </w:rPr>
        <w:t>هَر</w:t>
      </w:r>
      <w:r w:rsidR="00D1073E" w:rsidRPr="001555A0">
        <w:rPr>
          <w:rStyle w:val="Char2"/>
          <w:rFonts w:hint="cs"/>
          <w:rtl/>
        </w:rPr>
        <w:t>ۡ</w:t>
      </w:r>
      <w:r w:rsidR="00111869" w:rsidRPr="001555A0">
        <w:rPr>
          <w:rFonts w:ascii="Traditional Arabic" w:hAnsi="Traditional Arabic" w:cs="Traditional Arabic"/>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73"/>
      </w:r>
      <w:r w:rsidR="00EA692C" w:rsidRPr="001555A0">
        <w:rPr>
          <w:rFonts w:cs="Arabic11 BT"/>
          <w:vertAlign w:val="superscript"/>
          <w:rtl/>
          <w:lang w:bidi="ar-SA"/>
        </w:rPr>
        <w:t>)</w:t>
      </w:r>
      <w:r w:rsidRPr="001555A0">
        <w:rPr>
          <w:rFonts w:hint="cs"/>
          <w:sz w:val="26"/>
          <w:szCs w:val="26"/>
          <w:rtl/>
        </w:rPr>
        <w:t xml:space="preserve"> </w:t>
      </w:r>
      <w:r w:rsidRPr="001555A0">
        <w:rPr>
          <w:rFonts w:hint="cs"/>
          <w:rtl/>
        </w:rPr>
        <w:t>و نیز فرموده</w:t>
      </w:r>
      <w:r w:rsidR="004E4821" w:rsidRPr="001555A0">
        <w:rPr>
          <w:rFonts w:hint="cs"/>
          <w:rtl/>
        </w:rPr>
        <w:t xml:space="preserve">: </w:t>
      </w:r>
      <w:r w:rsidR="00111869" w:rsidRPr="001555A0">
        <w:rPr>
          <w:rFonts w:ascii="Traditional Arabic" w:hAnsi="Traditional Arabic" w:cs="Traditional Arabic"/>
          <w:rtl/>
        </w:rPr>
        <w:t>﴿</w:t>
      </w:r>
      <w:r w:rsidR="00D1073E" w:rsidRPr="001555A0">
        <w:rPr>
          <w:rStyle w:val="Char2"/>
          <w:rFonts w:hint="eastAsia"/>
          <w:rtl/>
        </w:rPr>
        <w:t>وَفِي</w:t>
      </w:r>
      <w:r w:rsidR="00D1073E" w:rsidRPr="001555A0">
        <w:rPr>
          <w:rStyle w:val="Char2"/>
          <w:rFonts w:hint="cs"/>
          <w:rtl/>
        </w:rPr>
        <w:t>ٓ</w:t>
      </w:r>
      <w:r w:rsidR="00D1073E" w:rsidRPr="001555A0">
        <w:rPr>
          <w:rStyle w:val="Char2"/>
          <w:rtl/>
        </w:rPr>
        <w:t xml:space="preserve"> </w:t>
      </w:r>
      <w:r w:rsidR="00D1073E" w:rsidRPr="001555A0">
        <w:rPr>
          <w:rStyle w:val="Char2"/>
          <w:rFonts w:hint="eastAsia"/>
          <w:rtl/>
        </w:rPr>
        <w:t>أَم</w:t>
      </w:r>
      <w:r w:rsidR="00D1073E" w:rsidRPr="001555A0">
        <w:rPr>
          <w:rStyle w:val="Char2"/>
          <w:rFonts w:hint="cs"/>
          <w:rtl/>
        </w:rPr>
        <w:t>ۡ</w:t>
      </w:r>
      <w:r w:rsidR="00D1073E" w:rsidRPr="001555A0">
        <w:rPr>
          <w:rStyle w:val="Char2"/>
          <w:rFonts w:hint="eastAsia"/>
          <w:rtl/>
        </w:rPr>
        <w:t>وَ</w:t>
      </w:r>
      <w:r w:rsidR="00D1073E" w:rsidRPr="001555A0">
        <w:rPr>
          <w:rStyle w:val="Char2"/>
          <w:rFonts w:hint="cs"/>
          <w:rtl/>
        </w:rPr>
        <w:t>ٰ</w:t>
      </w:r>
      <w:r w:rsidR="00D1073E" w:rsidRPr="001555A0">
        <w:rPr>
          <w:rStyle w:val="Char2"/>
          <w:rFonts w:hint="eastAsia"/>
          <w:rtl/>
        </w:rPr>
        <w:t>لِهِم</w:t>
      </w:r>
      <w:r w:rsidR="00D1073E" w:rsidRPr="001555A0">
        <w:rPr>
          <w:rStyle w:val="Char2"/>
          <w:rFonts w:hint="cs"/>
          <w:rtl/>
        </w:rPr>
        <w:t>ۡ</w:t>
      </w:r>
      <w:r w:rsidR="00D1073E" w:rsidRPr="001555A0">
        <w:rPr>
          <w:rStyle w:val="Char2"/>
          <w:rtl/>
        </w:rPr>
        <w:t xml:space="preserve"> </w:t>
      </w:r>
      <w:r w:rsidR="00D1073E" w:rsidRPr="001555A0">
        <w:rPr>
          <w:rStyle w:val="Char2"/>
          <w:rFonts w:hint="eastAsia"/>
          <w:rtl/>
        </w:rPr>
        <w:t>حَقّ</w:t>
      </w:r>
      <w:r w:rsidR="00D1073E" w:rsidRPr="001555A0">
        <w:rPr>
          <w:rStyle w:val="Char2"/>
          <w:rFonts w:hint="cs"/>
          <w:rtl/>
        </w:rPr>
        <w:t>ٞ</w:t>
      </w:r>
      <w:r w:rsidR="00D1073E" w:rsidRPr="001555A0">
        <w:rPr>
          <w:rStyle w:val="Char2"/>
          <w:rtl/>
        </w:rPr>
        <w:t xml:space="preserve"> </w:t>
      </w:r>
      <w:r w:rsidR="00D1073E" w:rsidRPr="001555A0">
        <w:rPr>
          <w:rStyle w:val="Char2"/>
          <w:rFonts w:hint="eastAsia"/>
          <w:rtl/>
        </w:rPr>
        <w:t>لِّلسَّا</w:t>
      </w:r>
      <w:r w:rsidR="00D1073E" w:rsidRPr="001555A0">
        <w:rPr>
          <w:rStyle w:val="Char2"/>
          <w:rFonts w:hint="cs"/>
          <w:rtl/>
        </w:rPr>
        <w:t>ٓ</w:t>
      </w:r>
      <w:r w:rsidR="00D1073E" w:rsidRPr="001555A0">
        <w:rPr>
          <w:rStyle w:val="Char2"/>
          <w:rFonts w:hint="eastAsia"/>
          <w:rtl/>
        </w:rPr>
        <w:t>ئِلِ</w:t>
      </w:r>
      <w:r w:rsidR="00D1073E" w:rsidRPr="001555A0">
        <w:rPr>
          <w:rStyle w:val="Char2"/>
          <w:rtl/>
        </w:rPr>
        <w:t xml:space="preserve"> </w:t>
      </w:r>
      <w:r w:rsidR="00D1073E" w:rsidRPr="001555A0">
        <w:rPr>
          <w:rStyle w:val="Char2"/>
          <w:rFonts w:hint="eastAsia"/>
          <w:rtl/>
        </w:rPr>
        <w:t>وَ</w:t>
      </w:r>
      <w:r w:rsidR="00D1073E" w:rsidRPr="001555A0">
        <w:rPr>
          <w:rStyle w:val="Char2"/>
          <w:rFonts w:hint="cs"/>
          <w:rtl/>
        </w:rPr>
        <w:t>ٱ</w:t>
      </w:r>
      <w:r w:rsidR="00D1073E" w:rsidRPr="001555A0">
        <w:rPr>
          <w:rStyle w:val="Char2"/>
          <w:rFonts w:hint="eastAsia"/>
          <w:rtl/>
        </w:rPr>
        <w:t>ل</w:t>
      </w:r>
      <w:r w:rsidR="00D1073E" w:rsidRPr="001555A0">
        <w:rPr>
          <w:rStyle w:val="Char2"/>
          <w:rFonts w:hint="cs"/>
          <w:rtl/>
        </w:rPr>
        <w:t>ۡ</w:t>
      </w:r>
      <w:r w:rsidR="00D1073E" w:rsidRPr="001555A0">
        <w:rPr>
          <w:rStyle w:val="Char2"/>
          <w:rFonts w:hint="eastAsia"/>
          <w:rtl/>
        </w:rPr>
        <w:t>مَح</w:t>
      </w:r>
      <w:r w:rsidR="00D1073E" w:rsidRPr="001555A0">
        <w:rPr>
          <w:rStyle w:val="Char2"/>
          <w:rFonts w:hint="cs"/>
          <w:rtl/>
        </w:rPr>
        <w:t>ۡ</w:t>
      </w:r>
      <w:r w:rsidR="00D1073E" w:rsidRPr="001555A0">
        <w:rPr>
          <w:rStyle w:val="Char2"/>
          <w:rFonts w:hint="eastAsia"/>
          <w:rtl/>
        </w:rPr>
        <w:t>رُومِ</w:t>
      </w:r>
      <w:r w:rsidR="00111869" w:rsidRPr="001555A0">
        <w:rPr>
          <w:rFonts w:ascii="Traditional Arabic" w:hAnsi="Traditional Arabic" w:cs="Traditional Arabic"/>
          <w:rtl/>
        </w:rPr>
        <w:t>﴾</w:t>
      </w:r>
      <w:r w:rsidR="00EA692C" w:rsidRPr="001555A0">
        <w:rPr>
          <w:rFonts w:cs="Arabic11 BT"/>
          <w:vertAlign w:val="superscript"/>
          <w:rtl/>
          <w:lang w:bidi="ar-SA"/>
        </w:rPr>
        <w:t>(</w:t>
      </w:r>
      <w:r w:rsidR="00EA692C" w:rsidRPr="001555A0">
        <w:rPr>
          <w:rFonts w:cs="Arabic11 BT"/>
          <w:vertAlign w:val="superscript"/>
          <w:rtl/>
          <w:lang w:bidi="ar-SA"/>
        </w:rPr>
        <w:footnoteReference w:id="174"/>
      </w:r>
      <w:r w:rsidR="00EA692C" w:rsidRPr="001555A0">
        <w:rPr>
          <w:rFonts w:cs="Arabic11 BT"/>
          <w:vertAlign w:val="superscript"/>
          <w:rtl/>
          <w:lang w:bidi="ar-SA"/>
        </w:rPr>
        <w:t>)</w:t>
      </w:r>
      <w:r w:rsidRPr="001555A0">
        <w:rPr>
          <w:rFonts w:hint="cs"/>
          <w:sz w:val="26"/>
          <w:szCs w:val="26"/>
          <w:rtl/>
        </w:rPr>
        <w:t xml:space="preserve"> </w:t>
      </w:r>
      <w:r w:rsidRPr="001555A0">
        <w:rPr>
          <w:rFonts w:hint="cs"/>
          <w:rtl/>
        </w:rPr>
        <w:t>پس سائلی که آبروی خود را می‌فروشد و دست حاجت ب</w:t>
      </w:r>
      <w:r w:rsidR="004C4F0B" w:rsidRPr="001555A0">
        <w:rPr>
          <w:rFonts w:hint="cs"/>
          <w:rtl/>
        </w:rPr>
        <w:t xml:space="preserve">ه </w:t>
      </w:r>
      <w:r w:rsidRPr="001555A0">
        <w:rPr>
          <w:rFonts w:hint="cs"/>
          <w:rtl/>
        </w:rPr>
        <w:t>سوی تو در</w:t>
      </w:r>
      <w:r w:rsidR="002B3786" w:rsidRPr="001555A0">
        <w:rPr>
          <w:rFonts w:hint="cs"/>
          <w:rtl/>
        </w:rPr>
        <w:t>از می‌کند ردّکردن و یا بی‌اعتنای</w:t>
      </w:r>
      <w:r w:rsidRPr="001555A0">
        <w:rPr>
          <w:rFonts w:hint="cs"/>
          <w:rtl/>
        </w:rPr>
        <w:t>ی به او پامال‌کردن آبروی اوست و اثرش این است که خدا ممکن است جلو قشون آفات را برای تو نگیرد و مبتلا شوی.</w:t>
      </w:r>
    </w:p>
    <w:p w:rsidR="00886115" w:rsidRPr="001555A0" w:rsidRDefault="00886115" w:rsidP="0096048F">
      <w:pPr>
        <w:pStyle w:val="a1"/>
        <w:rPr>
          <w:rFonts w:cs="B Lotus"/>
          <w:rtl/>
        </w:rPr>
      </w:pPr>
      <w:r w:rsidRPr="001555A0">
        <w:rPr>
          <w:rFonts w:hint="cs"/>
          <w:rtl/>
        </w:rPr>
        <w:t>و بعضی علّت دیگری نیز برای گرفتاری یعقوب</w:t>
      </w:r>
      <w:r w:rsidRPr="001555A0">
        <w:rPr>
          <w:rFonts w:hint="cs"/>
        </w:rPr>
        <w:sym w:font="AGA Arabesque" w:char="F075"/>
      </w:r>
      <w:r w:rsidRPr="001555A0">
        <w:rPr>
          <w:rFonts w:hint="cs"/>
          <w:rtl/>
        </w:rPr>
        <w:t xml:space="preserve"> نوشته‌اند</w:t>
      </w:r>
      <w:r w:rsidR="004E4821" w:rsidRPr="001555A0">
        <w:rPr>
          <w:rFonts w:hint="cs"/>
          <w:rtl/>
        </w:rPr>
        <w:t xml:space="preserve">: </w:t>
      </w:r>
      <w:r w:rsidRPr="001555A0">
        <w:rPr>
          <w:rFonts w:hint="cs"/>
          <w:rtl/>
        </w:rPr>
        <w:t>در کامل ابن اثیر گوید</w:t>
      </w:r>
      <w:r w:rsidR="004E4821" w:rsidRPr="001555A0">
        <w:rPr>
          <w:rFonts w:hint="cs"/>
          <w:rtl/>
        </w:rPr>
        <w:t>:</w:t>
      </w:r>
      <w:r w:rsidR="004E4821" w:rsidRPr="001555A0">
        <w:rPr>
          <w:rFonts w:cs="B Lotus" w:hint="cs"/>
          <w:rtl/>
        </w:rPr>
        <w:t xml:space="preserve"> </w:t>
      </w:r>
      <w:r w:rsidR="00111869" w:rsidRPr="001555A0">
        <w:rPr>
          <w:rStyle w:val="Char4"/>
          <w:rtl/>
        </w:rPr>
        <w:t>«</w:t>
      </w:r>
      <w:r w:rsidR="00314E6F" w:rsidRPr="001555A0">
        <w:rPr>
          <w:rStyle w:val="Char4"/>
          <w:rtl/>
        </w:rPr>
        <w:t>قِيلَ: كَانَ سَبَبُ ابْتِلَائِهِ أَنَّهُ كَانَ لَهُ بَقَرَةٌ لَهَا عُجُولٌ فَذَبَحَ عُجُولَهَا بَيْنَ يَدَيْهَا وَهِيَ تَخُورُ فَلَمْ يَرْحَمْهَا يَعْقُوبُ، فَابْتُلِيَ بِفَقْدِ أَعَزِّ وَلَدِهِ عِنْدَهُ، وَقِيلَ: ذَبَحَ شَاةً، فَقَامَ بِبَابِهِ مِسْكِينٌ فَلَمْ يُطْعِمْهُ مِنْهَا</w:t>
      </w:r>
      <w:r w:rsidR="00111869" w:rsidRPr="001555A0">
        <w:rPr>
          <w:rStyle w:val="Char4"/>
          <w:rtl/>
        </w:rPr>
        <w:t>»</w:t>
      </w:r>
      <w:r w:rsidR="00DB3124" w:rsidRPr="00DB3124">
        <w:rPr>
          <w:rStyle w:val="FootnoteReference"/>
          <w:rFonts w:eastAsia="SimSun" w:cs="Arabic11 BT"/>
          <w:szCs w:val="28"/>
          <w:rtl/>
        </w:rPr>
        <w:t>(</w:t>
      </w:r>
      <w:r w:rsidR="00DB3124" w:rsidRPr="00DB3124">
        <w:rPr>
          <w:rStyle w:val="FootnoteReference"/>
          <w:rFonts w:eastAsia="SimSun" w:cs="Arabic11 BT"/>
          <w:szCs w:val="28"/>
          <w:rtl/>
        </w:rPr>
        <w:footnoteReference w:id="175"/>
      </w:r>
      <w:r w:rsidR="00DB3124" w:rsidRPr="00DB3124">
        <w:rPr>
          <w:rStyle w:val="FootnoteReference"/>
          <w:rFonts w:eastAsia="SimSun" w:cs="Arabic11 BT"/>
          <w:szCs w:val="28"/>
          <w:rtl/>
        </w:rPr>
        <w:t>)</w:t>
      </w:r>
      <w:r w:rsidRPr="001555A0">
        <w:rPr>
          <w:rtl/>
        </w:rPr>
        <w:t>.</w:t>
      </w:r>
    </w:p>
    <w:p w:rsidR="00886115" w:rsidRPr="001555A0" w:rsidRDefault="00886115" w:rsidP="0096048F">
      <w:pPr>
        <w:pStyle w:val="a1"/>
        <w:rPr>
          <w:rtl/>
        </w:rPr>
      </w:pPr>
      <w:r w:rsidRPr="001555A0">
        <w:rPr>
          <w:rFonts w:hint="cs"/>
          <w:rtl/>
        </w:rPr>
        <w:t>و بعضی نوشته‌اند</w:t>
      </w:r>
      <w:r w:rsidR="004E4821" w:rsidRPr="001555A0">
        <w:rPr>
          <w:rFonts w:hint="cs"/>
          <w:rtl/>
        </w:rPr>
        <w:t xml:space="preserve">: </w:t>
      </w:r>
      <w:r w:rsidRPr="001555A0">
        <w:rPr>
          <w:rFonts w:hint="cs"/>
          <w:rtl/>
        </w:rPr>
        <w:t>سبب ابتلای او، فروختن کنیززاد</w:t>
      </w:r>
      <w:r w:rsidR="00A7316A" w:rsidRPr="001555A0">
        <w:rPr>
          <w:rFonts w:hint="cs"/>
          <w:rtl/>
        </w:rPr>
        <w:t>ۀ</w:t>
      </w:r>
      <w:r w:rsidRPr="001555A0">
        <w:rPr>
          <w:rFonts w:hint="cs"/>
          <w:rtl/>
        </w:rPr>
        <w:t xml:space="preserve"> خود </w:t>
      </w:r>
      <w:r w:rsidRPr="001555A0">
        <w:rPr>
          <w:rFonts w:ascii="Traditional Arabic" w:hAnsi="Traditional Arabic" w:cs="Traditional Arabic"/>
          <w:sz w:val="32"/>
          <w:szCs w:val="32"/>
          <w:rtl/>
        </w:rPr>
        <w:t>بشیر</w:t>
      </w:r>
      <w:r w:rsidRPr="001555A0">
        <w:rPr>
          <w:rFonts w:hint="cs"/>
          <w:rtl/>
        </w:rPr>
        <w:t xml:space="preserve"> بود که او را از مادر جدا نمود و او نفرین کرد، که در اواخر قصّه</w:t>
      </w:r>
      <w:r w:rsidR="002D3857" w:rsidRPr="001555A0">
        <w:rPr>
          <w:rFonts w:hint="cs"/>
          <w:rtl/>
        </w:rPr>
        <w:t xml:space="preserve"> </w:t>
      </w:r>
      <w:r w:rsidR="005677A3" w:rsidRPr="001555A0">
        <w:rPr>
          <w:rFonts w:hint="cs"/>
          <w:rtl/>
        </w:rPr>
        <w:t>و</w:t>
      </w:r>
      <w:r w:rsidRPr="001555A0">
        <w:rPr>
          <w:rFonts w:hint="cs"/>
          <w:rtl/>
        </w:rPr>
        <w:t>قتِ آوردن پیراهن یوسف</w:t>
      </w:r>
      <w:r w:rsidRPr="001555A0">
        <w:rPr>
          <w:rFonts w:hint="cs"/>
        </w:rPr>
        <w:sym w:font="AGA Arabesque" w:char="F075"/>
      </w:r>
      <w:r w:rsidRPr="001555A0">
        <w:rPr>
          <w:rFonts w:hint="cs"/>
          <w:rtl/>
        </w:rPr>
        <w:t xml:space="preserve"> از مصر، خواهد آمد</w:t>
      </w:r>
      <w:r w:rsidR="006F29A4" w:rsidRPr="001555A0">
        <w:rPr>
          <w:rFonts w:cs="Arabic11 BT"/>
          <w:vertAlign w:val="superscript"/>
          <w:rtl/>
          <w:lang w:bidi="ar-SA"/>
        </w:rPr>
        <w:t>(</w:t>
      </w:r>
      <w:r w:rsidR="006F29A4" w:rsidRPr="001555A0">
        <w:rPr>
          <w:rStyle w:val="FootnoteReference"/>
          <w:rFonts w:eastAsia="B Badr" w:cs="Arabic11 BT"/>
          <w:szCs w:val="28"/>
          <w:rtl/>
        </w:rPr>
        <w:footnoteReference w:id="176"/>
      </w:r>
      <w:r w:rsidR="006F29A4" w:rsidRPr="001555A0">
        <w:rPr>
          <w:rFonts w:cs="Arabic11 BT"/>
          <w:vertAlign w:val="superscript"/>
          <w:rtl/>
          <w:lang w:bidi="ar-SA"/>
        </w:rPr>
        <w:t>)</w:t>
      </w:r>
      <w:r w:rsidRPr="001555A0">
        <w:rPr>
          <w:rFonts w:hint="cs"/>
          <w:rtl/>
        </w:rPr>
        <w:t>.</w:t>
      </w:r>
    </w:p>
    <w:p w:rsidR="00C07435" w:rsidRPr="001555A0" w:rsidRDefault="00C07435" w:rsidP="0096048F">
      <w:pPr>
        <w:pStyle w:val="aa"/>
        <w:rPr>
          <w:rtl/>
        </w:rPr>
      </w:pPr>
      <w:r w:rsidRPr="001555A0">
        <w:rPr>
          <w:rFonts w:ascii="Traditional Arabic" w:hAnsi="Traditional Arabic" w:cs="Traditional Arabic"/>
          <w:rtl/>
        </w:rPr>
        <w:t>﴿</w:t>
      </w:r>
      <w:r w:rsidRPr="001555A0">
        <w:rPr>
          <w:rFonts w:hint="cs"/>
          <w:rtl/>
        </w:rPr>
        <w:t>إِذۡ</w:t>
      </w:r>
      <w:r w:rsidRPr="001555A0">
        <w:rPr>
          <w:rtl/>
        </w:rPr>
        <w:t xml:space="preserve"> </w:t>
      </w:r>
      <w:r w:rsidRPr="001555A0">
        <w:rPr>
          <w:rFonts w:hint="cs"/>
          <w:rtl/>
        </w:rPr>
        <w:t>قَالُواْ</w:t>
      </w:r>
      <w:r w:rsidRPr="001555A0">
        <w:rPr>
          <w:rtl/>
        </w:rPr>
        <w:t xml:space="preserve"> </w:t>
      </w:r>
      <w:r w:rsidRPr="001555A0">
        <w:rPr>
          <w:rFonts w:hint="cs"/>
          <w:rtl/>
        </w:rPr>
        <w:t>لَيُوسُفُ</w:t>
      </w:r>
      <w:r w:rsidRPr="001555A0">
        <w:rPr>
          <w:rtl/>
        </w:rPr>
        <w:t xml:space="preserve"> </w:t>
      </w:r>
      <w:r w:rsidRPr="001555A0">
        <w:rPr>
          <w:rFonts w:hint="cs"/>
          <w:rtl/>
        </w:rPr>
        <w:t>وَأَخُوهُ</w:t>
      </w:r>
      <w:r w:rsidRPr="001555A0">
        <w:rPr>
          <w:rtl/>
        </w:rPr>
        <w:t xml:space="preserve"> </w:t>
      </w:r>
      <w:r w:rsidRPr="001555A0">
        <w:rPr>
          <w:rFonts w:hint="cs"/>
          <w:rtl/>
        </w:rPr>
        <w:t>أَحَبُّ</w:t>
      </w:r>
      <w:r w:rsidRPr="001555A0">
        <w:rPr>
          <w:rtl/>
        </w:rPr>
        <w:t xml:space="preserve"> </w:t>
      </w:r>
      <w:r w:rsidRPr="001555A0">
        <w:rPr>
          <w:rFonts w:hint="cs"/>
          <w:rtl/>
        </w:rPr>
        <w:t>إِلَىٰٓ</w:t>
      </w:r>
      <w:r w:rsidRPr="001555A0">
        <w:rPr>
          <w:rtl/>
        </w:rPr>
        <w:t xml:space="preserve"> </w:t>
      </w:r>
      <w:r w:rsidRPr="001555A0">
        <w:rPr>
          <w:rFonts w:hint="cs"/>
          <w:rtl/>
        </w:rPr>
        <w:t>أَبِينَا</w:t>
      </w:r>
      <w:r w:rsidRPr="001555A0">
        <w:rPr>
          <w:rtl/>
        </w:rPr>
        <w:t xml:space="preserve"> </w:t>
      </w:r>
      <w:r w:rsidRPr="001555A0">
        <w:rPr>
          <w:rFonts w:hint="cs"/>
          <w:rtl/>
        </w:rPr>
        <w:t>مِنَّا</w:t>
      </w:r>
      <w:r w:rsidRPr="001555A0">
        <w:rPr>
          <w:rtl/>
        </w:rPr>
        <w:t xml:space="preserve"> </w:t>
      </w:r>
      <w:r w:rsidRPr="001555A0">
        <w:rPr>
          <w:rFonts w:hint="cs"/>
          <w:rtl/>
        </w:rPr>
        <w:t>وَنَحۡنُ</w:t>
      </w:r>
      <w:r w:rsidRPr="001555A0">
        <w:rPr>
          <w:rtl/>
        </w:rPr>
        <w:t xml:space="preserve"> </w:t>
      </w:r>
      <w:r w:rsidRPr="001555A0">
        <w:rPr>
          <w:rFonts w:hint="cs"/>
          <w:rtl/>
        </w:rPr>
        <w:t>عُصۡبَةٌ</w:t>
      </w:r>
      <w:r w:rsidRPr="001555A0">
        <w:rPr>
          <w:rtl/>
        </w:rPr>
        <w:t xml:space="preserve"> </w:t>
      </w:r>
      <w:r w:rsidRPr="001555A0">
        <w:rPr>
          <w:rFonts w:hint="cs"/>
          <w:rtl/>
        </w:rPr>
        <w:t>إِنَّ</w:t>
      </w:r>
      <w:r w:rsidRPr="001555A0">
        <w:rPr>
          <w:rtl/>
        </w:rPr>
        <w:t xml:space="preserve"> </w:t>
      </w:r>
      <w:r w:rsidRPr="001555A0">
        <w:rPr>
          <w:rFonts w:hint="cs"/>
          <w:rtl/>
        </w:rPr>
        <w:t>أَبَانَا</w:t>
      </w:r>
      <w:r w:rsidRPr="001555A0">
        <w:rPr>
          <w:rtl/>
        </w:rPr>
        <w:t xml:space="preserve"> </w:t>
      </w:r>
      <w:r w:rsidRPr="001555A0">
        <w:rPr>
          <w:rFonts w:hint="cs"/>
          <w:rtl/>
        </w:rPr>
        <w:t>لَفِي</w:t>
      </w:r>
      <w:r w:rsidRPr="001555A0">
        <w:rPr>
          <w:rtl/>
        </w:rPr>
        <w:t xml:space="preserve"> </w:t>
      </w:r>
      <w:r w:rsidRPr="001555A0">
        <w:rPr>
          <w:rFonts w:hint="cs"/>
          <w:rtl/>
        </w:rPr>
        <w:t>ضَلَٰلٖ</w:t>
      </w:r>
      <w:r w:rsidRPr="001555A0">
        <w:rPr>
          <w:rtl/>
        </w:rPr>
        <w:t xml:space="preserve"> </w:t>
      </w:r>
      <w:r w:rsidRPr="001555A0">
        <w:rPr>
          <w:rFonts w:hint="cs"/>
          <w:rtl/>
        </w:rPr>
        <w:t>مُّبِينٍ</w:t>
      </w:r>
      <w:r w:rsidRPr="001555A0">
        <w:rPr>
          <w:rtl/>
        </w:rPr>
        <w:t xml:space="preserve"> </w:t>
      </w:r>
      <w:r w:rsidRPr="001555A0">
        <w:rPr>
          <w:rFonts w:hint="cs"/>
          <w:rtl/>
        </w:rPr>
        <w:t>٨</w:t>
      </w:r>
      <w:r w:rsidRPr="001555A0">
        <w:rPr>
          <w:rtl/>
        </w:rPr>
        <w:t xml:space="preserve"> </w:t>
      </w:r>
      <w:r w:rsidRPr="001555A0">
        <w:rPr>
          <w:rFonts w:hint="cs"/>
          <w:rtl/>
        </w:rPr>
        <w:t>ٱقۡتُلُواْ</w:t>
      </w:r>
      <w:r w:rsidRPr="001555A0">
        <w:rPr>
          <w:rtl/>
        </w:rPr>
        <w:t xml:space="preserve"> </w:t>
      </w:r>
      <w:r w:rsidRPr="001555A0">
        <w:rPr>
          <w:rFonts w:hint="cs"/>
          <w:rtl/>
        </w:rPr>
        <w:t>يُوسُفَ</w:t>
      </w:r>
      <w:r w:rsidRPr="001555A0">
        <w:rPr>
          <w:rtl/>
        </w:rPr>
        <w:t xml:space="preserve"> </w:t>
      </w:r>
      <w:r w:rsidRPr="001555A0">
        <w:rPr>
          <w:rFonts w:hint="cs"/>
          <w:rtl/>
        </w:rPr>
        <w:t>أَوِ</w:t>
      </w:r>
      <w:r w:rsidRPr="001555A0">
        <w:rPr>
          <w:rtl/>
        </w:rPr>
        <w:t xml:space="preserve"> </w:t>
      </w:r>
      <w:r w:rsidRPr="001555A0">
        <w:rPr>
          <w:rFonts w:hint="cs"/>
          <w:rtl/>
        </w:rPr>
        <w:t>ٱطۡرَحُوهُ</w:t>
      </w:r>
      <w:r w:rsidRPr="001555A0">
        <w:rPr>
          <w:rtl/>
        </w:rPr>
        <w:t xml:space="preserve"> </w:t>
      </w:r>
      <w:r w:rsidRPr="001555A0">
        <w:rPr>
          <w:rFonts w:hint="cs"/>
          <w:rtl/>
        </w:rPr>
        <w:t>أَرۡضٗا</w:t>
      </w:r>
      <w:r w:rsidRPr="001555A0">
        <w:rPr>
          <w:rtl/>
        </w:rPr>
        <w:t xml:space="preserve"> </w:t>
      </w:r>
      <w:r w:rsidRPr="001555A0">
        <w:rPr>
          <w:rFonts w:hint="cs"/>
          <w:rtl/>
        </w:rPr>
        <w:t>يَخۡلُ</w:t>
      </w:r>
      <w:r w:rsidRPr="001555A0">
        <w:rPr>
          <w:rtl/>
        </w:rPr>
        <w:t xml:space="preserve"> </w:t>
      </w:r>
      <w:r w:rsidRPr="001555A0">
        <w:rPr>
          <w:rFonts w:hint="cs"/>
          <w:rtl/>
        </w:rPr>
        <w:t>لَكُمۡ</w:t>
      </w:r>
      <w:r w:rsidRPr="001555A0">
        <w:rPr>
          <w:rtl/>
        </w:rPr>
        <w:t xml:space="preserve"> </w:t>
      </w:r>
      <w:r w:rsidRPr="001555A0">
        <w:rPr>
          <w:rFonts w:hint="cs"/>
          <w:rtl/>
        </w:rPr>
        <w:t>وَجۡهُ</w:t>
      </w:r>
      <w:r w:rsidRPr="001555A0">
        <w:rPr>
          <w:rtl/>
        </w:rPr>
        <w:t xml:space="preserve"> </w:t>
      </w:r>
      <w:r w:rsidRPr="001555A0">
        <w:rPr>
          <w:rFonts w:hint="cs"/>
          <w:rtl/>
        </w:rPr>
        <w:t>أَبِيكُمۡ</w:t>
      </w:r>
      <w:r w:rsidRPr="001555A0">
        <w:rPr>
          <w:rtl/>
        </w:rPr>
        <w:t xml:space="preserve"> </w:t>
      </w:r>
      <w:r w:rsidRPr="001555A0">
        <w:rPr>
          <w:rFonts w:hint="cs"/>
          <w:rtl/>
        </w:rPr>
        <w:t>وَتَكُونُواْ</w:t>
      </w:r>
      <w:r w:rsidRPr="001555A0">
        <w:rPr>
          <w:rtl/>
        </w:rPr>
        <w:t xml:space="preserve"> </w:t>
      </w:r>
      <w:r w:rsidRPr="001555A0">
        <w:rPr>
          <w:rFonts w:hint="cs"/>
          <w:rtl/>
        </w:rPr>
        <w:t>مِنۢ</w:t>
      </w:r>
      <w:r w:rsidRPr="001555A0">
        <w:rPr>
          <w:rtl/>
        </w:rPr>
        <w:t xml:space="preserve"> </w:t>
      </w:r>
      <w:r w:rsidRPr="001555A0">
        <w:rPr>
          <w:rFonts w:hint="cs"/>
          <w:rtl/>
        </w:rPr>
        <w:t>بَعۡدِهِۦ</w:t>
      </w:r>
      <w:r w:rsidRPr="001555A0">
        <w:rPr>
          <w:rtl/>
        </w:rPr>
        <w:t xml:space="preserve"> </w:t>
      </w:r>
      <w:r w:rsidRPr="001555A0">
        <w:rPr>
          <w:rFonts w:hint="cs"/>
          <w:rtl/>
        </w:rPr>
        <w:t>قَوۡمٗا</w:t>
      </w:r>
      <w:r w:rsidRPr="001555A0">
        <w:rPr>
          <w:rtl/>
        </w:rPr>
        <w:t xml:space="preserve"> </w:t>
      </w:r>
      <w:r w:rsidRPr="001555A0">
        <w:rPr>
          <w:rFonts w:hint="cs"/>
          <w:rtl/>
        </w:rPr>
        <w:t>صَٰلِحِينَ</w:t>
      </w:r>
      <w:r w:rsidRPr="001555A0">
        <w:rPr>
          <w:rtl/>
        </w:rPr>
        <w:t xml:space="preserve"> </w:t>
      </w:r>
      <w:r w:rsidRPr="001555A0">
        <w:rPr>
          <w:rFonts w:hint="cs"/>
          <w:rtl/>
        </w:rPr>
        <w:t>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8-9</w:t>
      </w:r>
      <w:r w:rsidRPr="001555A0">
        <w:rPr>
          <w:rStyle w:val="Char0"/>
          <w:rtl/>
          <w:lang w:bidi="ar-SA"/>
        </w:rPr>
        <w:t>]</w:t>
      </w:r>
      <w:r w:rsidRPr="001555A0">
        <w:rPr>
          <w:rStyle w:val="Char0"/>
          <w:rtl/>
        </w:rPr>
        <w:t xml:space="preserve"> </w:t>
      </w:r>
    </w:p>
    <w:p w:rsidR="00111869"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Pr="001555A0">
        <w:rPr>
          <w:rFonts w:hint="cs"/>
          <w:rtl/>
        </w:rPr>
        <w:t>آنگاه که گفتند یوسف و برادرش نزد پدر ما از ما محبوب‌ترند با اینکه ما جماعتی</w:t>
      </w:r>
      <w:r w:rsidR="00111869" w:rsidRPr="001555A0">
        <w:rPr>
          <w:rtl/>
        </w:rPr>
        <w:br/>
      </w:r>
    </w:p>
    <w:p w:rsidR="00886115" w:rsidRPr="001555A0" w:rsidRDefault="00886115" w:rsidP="0096048F">
      <w:pPr>
        <w:pStyle w:val="ac"/>
        <w:rPr>
          <w:rtl/>
        </w:rPr>
      </w:pPr>
      <w:r w:rsidRPr="001555A0">
        <w:rPr>
          <w:rFonts w:hint="cs"/>
          <w:rtl/>
        </w:rPr>
        <w:t>نیرومندیم</w:t>
      </w:r>
      <w:r w:rsidR="002D3857" w:rsidRPr="001555A0">
        <w:rPr>
          <w:rFonts w:hint="cs"/>
          <w:rtl/>
        </w:rPr>
        <w:t xml:space="preserve"> </w:t>
      </w:r>
      <w:r w:rsidR="005677A3" w:rsidRPr="001555A0">
        <w:rPr>
          <w:rFonts w:hint="cs"/>
          <w:rtl/>
        </w:rPr>
        <w:t>و</w:t>
      </w:r>
      <w:r w:rsidRPr="001555A0">
        <w:rPr>
          <w:rFonts w:hint="cs"/>
          <w:rtl/>
        </w:rPr>
        <w:t xml:space="preserve"> حتماً پدر ما در گمراهی آشکاری است(8) یوسف را بکشید و یا در یک سرزمینی نا</w:t>
      </w:r>
      <w:r w:rsidR="002D3857" w:rsidRPr="001555A0">
        <w:rPr>
          <w:rFonts w:hint="cs"/>
          <w:rtl/>
        </w:rPr>
        <w:t xml:space="preserve"> </w:t>
      </w:r>
      <w:r w:rsidRPr="001555A0">
        <w:rPr>
          <w:rFonts w:hint="cs"/>
          <w:rtl/>
        </w:rPr>
        <w:t>معلوم بدور افکنید تا توجّه پدر یکجا ب</w:t>
      </w:r>
      <w:r w:rsidR="001B622F" w:rsidRPr="001555A0">
        <w:rPr>
          <w:rFonts w:hint="cs"/>
          <w:rtl/>
        </w:rPr>
        <w:t xml:space="preserve">ه </w:t>
      </w:r>
      <w:r w:rsidRPr="001555A0">
        <w:rPr>
          <w:rFonts w:hint="cs"/>
          <w:rtl/>
        </w:rPr>
        <w:t>سوی شما باشد و پس از آن جمعی شایسته شوید.(9)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002109D0" w:rsidRPr="001555A0">
        <w:rPr>
          <w:rFonts w:hint="cs"/>
          <w:rtl/>
        </w:rPr>
        <w:t>برادرانِ یوسف در مقام چاره‌جوی</w:t>
      </w:r>
      <w:r w:rsidRPr="001555A0">
        <w:rPr>
          <w:rFonts w:hint="cs"/>
          <w:rtl/>
        </w:rPr>
        <w:t>ی برای دفع یوسف آمدند</w:t>
      </w:r>
      <w:r w:rsidR="002D3857" w:rsidRPr="001555A0">
        <w:rPr>
          <w:rFonts w:hint="cs"/>
          <w:rtl/>
        </w:rPr>
        <w:t xml:space="preserve"> </w:t>
      </w:r>
      <w:r w:rsidR="005677A3" w:rsidRPr="001555A0">
        <w:rPr>
          <w:rFonts w:hint="cs"/>
          <w:rtl/>
        </w:rPr>
        <w:t>و</w:t>
      </w:r>
      <w:r w:rsidRPr="001555A0">
        <w:rPr>
          <w:rFonts w:hint="cs"/>
          <w:rtl/>
        </w:rPr>
        <w:t xml:space="preserve"> کنفرانسی برای اظهار دردِ خود دادند و</w:t>
      </w:r>
      <w:r w:rsidR="0071585B" w:rsidRPr="001555A0">
        <w:rPr>
          <w:rFonts w:hint="cs"/>
          <w:rtl/>
        </w:rPr>
        <w:t xml:space="preserve"> ایشان عبارت بودند از</w:t>
      </w:r>
      <w:r w:rsidR="004E4821" w:rsidRPr="001555A0">
        <w:rPr>
          <w:rFonts w:hint="cs"/>
          <w:rtl/>
        </w:rPr>
        <w:t xml:space="preserve">: </w:t>
      </w:r>
      <w:r w:rsidR="0071585B" w:rsidRPr="001555A0">
        <w:rPr>
          <w:rFonts w:hint="cs"/>
          <w:rtl/>
        </w:rPr>
        <w:t>روبیل، ش</w:t>
      </w:r>
      <w:r w:rsidRPr="001555A0">
        <w:rPr>
          <w:rFonts w:hint="cs"/>
          <w:rtl/>
        </w:rPr>
        <w:t>معون، لاوی، یهودا، یساکار، زبولون، دان، نفتالی، جاد، آشیر. ولی بنیامین که برادر مادری او و کوچک بود حتماً در این کنفرانس نبوده. اینان ب</w:t>
      </w:r>
      <w:r w:rsidR="002109D0" w:rsidRPr="001555A0">
        <w:rPr>
          <w:rFonts w:hint="cs"/>
          <w:rtl/>
        </w:rPr>
        <w:t xml:space="preserve">ه </w:t>
      </w:r>
      <w:r w:rsidRPr="001555A0">
        <w:rPr>
          <w:rFonts w:hint="cs"/>
          <w:rtl/>
        </w:rPr>
        <w:t>اندیش</w:t>
      </w:r>
      <w:r w:rsidR="00A7316A" w:rsidRPr="001555A0">
        <w:rPr>
          <w:rFonts w:hint="cs"/>
          <w:rtl/>
        </w:rPr>
        <w:t>ۀ</w:t>
      </w:r>
      <w:r w:rsidRPr="001555A0">
        <w:rPr>
          <w:rFonts w:hint="cs"/>
          <w:rtl/>
        </w:rPr>
        <w:t xml:space="preserve"> خام و خیال غلط که مبادا یوسف بر تمام ما ریاست کند و نبوّت به او منتقل شود و برکت را از پدر بگیرد باعث شدند که خطاهای دیگری کردند و حوادث ناگواری را بوجود آورد</w:t>
      </w:r>
      <w:r w:rsidR="00F60905" w:rsidRPr="001555A0">
        <w:rPr>
          <w:rFonts w:hint="cs"/>
          <w:rtl/>
        </w:rPr>
        <w:t>ن</w:t>
      </w:r>
      <w:r w:rsidRPr="001555A0">
        <w:rPr>
          <w:rFonts w:hint="cs"/>
          <w:rtl/>
        </w:rPr>
        <w:t>د. حضرت یعقوب</w:t>
      </w:r>
      <w:r w:rsidRPr="001555A0">
        <w:rPr>
          <w:rFonts w:hint="cs"/>
        </w:rPr>
        <w:sym w:font="AGA Arabesque" w:char="F075"/>
      </w:r>
      <w:r w:rsidRPr="001555A0">
        <w:rPr>
          <w:rFonts w:hint="cs"/>
          <w:rtl/>
        </w:rPr>
        <w:t xml:space="preserve"> بدبینی برادران را حسّ کرده بود و لذا یوسف را با خود ن</w:t>
      </w:r>
      <w:r w:rsidR="00F60905" w:rsidRPr="001555A0">
        <w:rPr>
          <w:rFonts w:hint="cs"/>
          <w:rtl/>
        </w:rPr>
        <w:t>گ</w:t>
      </w:r>
      <w:r w:rsidRPr="001555A0">
        <w:rPr>
          <w:rFonts w:hint="cs"/>
          <w:rtl/>
        </w:rPr>
        <w:t>ه می‌داشت. رقابت طبیعی که میان برادران است خصوصاً برادرانی که از زنان و مادران دیگرند که همه پیر شده و یا مرده‌اند</w:t>
      </w:r>
      <w:r w:rsidR="002D3857" w:rsidRPr="001555A0">
        <w:rPr>
          <w:rFonts w:hint="cs"/>
          <w:rtl/>
        </w:rPr>
        <w:t xml:space="preserve"> </w:t>
      </w:r>
      <w:r w:rsidR="005677A3" w:rsidRPr="001555A0">
        <w:rPr>
          <w:rFonts w:hint="cs"/>
          <w:rtl/>
        </w:rPr>
        <w:t>و</w:t>
      </w:r>
      <w:r w:rsidRPr="001555A0">
        <w:rPr>
          <w:rFonts w:hint="cs"/>
          <w:rtl/>
        </w:rPr>
        <w:t xml:space="preserve"> مهر و رابط</w:t>
      </w:r>
      <w:r w:rsidR="00A7316A" w:rsidRPr="001555A0">
        <w:rPr>
          <w:rFonts w:hint="cs"/>
          <w:rtl/>
        </w:rPr>
        <w:t>ۀ</w:t>
      </w:r>
      <w:r w:rsidRPr="001555A0">
        <w:rPr>
          <w:rFonts w:hint="cs"/>
          <w:rtl/>
        </w:rPr>
        <w:t xml:space="preserve"> آنان از بین رفته و فعلا</w:t>
      </w:r>
      <w:r w:rsidR="002D3857" w:rsidRPr="001555A0">
        <w:rPr>
          <w:rFonts w:hint="cs"/>
          <w:rtl/>
        </w:rPr>
        <w:t>ً</w:t>
      </w:r>
      <w:r w:rsidRPr="001555A0">
        <w:rPr>
          <w:rFonts w:hint="cs"/>
          <w:rtl/>
        </w:rPr>
        <w:t xml:space="preserve"> علاق</w:t>
      </w:r>
      <w:r w:rsidR="00A7316A" w:rsidRPr="001555A0">
        <w:rPr>
          <w:rFonts w:hint="cs"/>
          <w:rtl/>
        </w:rPr>
        <w:t>ۀ</w:t>
      </w:r>
      <w:r w:rsidRPr="001555A0">
        <w:rPr>
          <w:rFonts w:hint="cs"/>
          <w:rtl/>
        </w:rPr>
        <w:t xml:space="preserve"> پدر منحصر شده به زن جوان. و به</w:t>
      </w:r>
      <w:r w:rsidR="002109D0" w:rsidRPr="001555A0">
        <w:rPr>
          <w:rFonts w:hint="cs"/>
          <w:rtl/>
        </w:rPr>
        <w:t xml:space="preserve"> ه</w:t>
      </w:r>
      <w:r w:rsidRPr="001555A0">
        <w:rPr>
          <w:rFonts w:hint="cs"/>
          <w:rtl/>
        </w:rPr>
        <w:t>مین جهت روز</w:t>
      </w:r>
      <w:r w:rsidR="00F60905" w:rsidRPr="001555A0">
        <w:rPr>
          <w:rFonts w:hint="cs"/>
          <w:rtl/>
        </w:rPr>
        <w:t xml:space="preserve"> </w:t>
      </w:r>
      <w:r w:rsidRPr="001555A0">
        <w:rPr>
          <w:rFonts w:hint="cs"/>
          <w:rtl/>
        </w:rPr>
        <w:t>‌به</w:t>
      </w:r>
      <w:r w:rsidR="00F60905" w:rsidRPr="001555A0">
        <w:rPr>
          <w:rFonts w:hint="cs"/>
          <w:rtl/>
        </w:rPr>
        <w:t xml:space="preserve"> </w:t>
      </w:r>
      <w:r w:rsidRPr="001555A0">
        <w:rPr>
          <w:rFonts w:hint="eastAsia"/>
          <w:rtl/>
        </w:rPr>
        <w:t>‌</w:t>
      </w:r>
      <w:r w:rsidRPr="001555A0">
        <w:rPr>
          <w:rFonts w:hint="cs"/>
          <w:rtl/>
        </w:rPr>
        <w:t>روز حسد و بدبینی برادران نسبت به یوسف بیشتر شده تا جائی</w:t>
      </w:r>
      <w:r w:rsidR="002109D0" w:rsidRPr="001555A0">
        <w:rPr>
          <w:rFonts w:hint="cs"/>
          <w:rtl/>
        </w:rPr>
        <w:t xml:space="preserve"> </w:t>
      </w:r>
      <w:r w:rsidRPr="001555A0">
        <w:rPr>
          <w:rFonts w:hint="cs"/>
          <w:rtl/>
        </w:rPr>
        <w:t>که نتوانستند از اظهارِ آن خودداری کند</w:t>
      </w:r>
      <w:r w:rsidR="002D3857" w:rsidRPr="001555A0">
        <w:rPr>
          <w:rFonts w:hint="cs"/>
          <w:rtl/>
        </w:rPr>
        <w:t xml:space="preserve"> </w:t>
      </w:r>
      <w:r w:rsidR="005677A3" w:rsidRPr="001555A0">
        <w:rPr>
          <w:rFonts w:hint="cs"/>
          <w:rtl/>
        </w:rPr>
        <w:t>و</w:t>
      </w:r>
      <w:r w:rsidRPr="001555A0">
        <w:rPr>
          <w:rFonts w:hint="cs"/>
          <w:rtl/>
        </w:rPr>
        <w:t xml:space="preserve"> انجمن کرده و درد دل خود را با یکدیگر گفتند که یوسف و برادرش که کاری از آنها ساخته نیست پیش پدر محبوب‌تر از مایند. پدر ما از دسترنج ما که مردان نیرومندِ کارکن هستیم وسائل آسایش آنان را فراهم می‌کند، ما باید زحمت بک</w:t>
      </w:r>
      <w:r w:rsidR="0018780A" w:rsidRPr="001555A0">
        <w:rPr>
          <w:rFonts w:hint="cs"/>
          <w:rtl/>
        </w:rPr>
        <w:t>ش</w:t>
      </w:r>
      <w:r w:rsidRPr="001555A0">
        <w:rPr>
          <w:rFonts w:hint="cs"/>
          <w:rtl/>
        </w:rPr>
        <w:t>یم و پدرمان با فرزندان کوچکش و راحیل مادرشان به عیش و خوشگذرانی بپردازد و قدرِ زحمات ما را نمی‌داند و قدرت و قوّت ما را هیچ حساب می‌کند. پدر ما گمراه شده یعنی فریفت</w:t>
      </w:r>
      <w:r w:rsidR="003D0E95" w:rsidRPr="001555A0">
        <w:rPr>
          <w:rFonts w:hint="cs"/>
          <w:rtl/>
        </w:rPr>
        <w:t xml:space="preserve">ۀ </w:t>
      </w:r>
      <w:r w:rsidRPr="001555A0">
        <w:rPr>
          <w:rFonts w:hint="cs"/>
          <w:rtl/>
        </w:rPr>
        <w:t>راحیل گردیده.</w:t>
      </w:r>
    </w:p>
    <w:p w:rsidR="00886115" w:rsidRPr="001555A0" w:rsidRDefault="00886115" w:rsidP="0096048F">
      <w:pPr>
        <w:pStyle w:val="a1"/>
        <w:rPr>
          <w:rtl/>
        </w:rPr>
      </w:pPr>
      <w:r w:rsidRPr="001555A0">
        <w:rPr>
          <w:rFonts w:hint="cs"/>
          <w:rtl/>
        </w:rPr>
        <w:t>برادرانِ یوسف توجّهی به مقامات معنوی یوسف و نبوغ او نداشتند. ولی حضرت یعقوب</w:t>
      </w:r>
      <w:r w:rsidRPr="001555A0">
        <w:rPr>
          <w:rFonts w:hint="cs"/>
        </w:rPr>
        <w:sym w:font="AGA Arabesque" w:char="F075"/>
      </w:r>
      <w:r w:rsidR="002D3857" w:rsidRPr="001555A0">
        <w:rPr>
          <w:rFonts w:hint="cs"/>
          <w:rtl/>
        </w:rPr>
        <w:t xml:space="preserve"> روح نبوّت و استعداد ا</w:t>
      </w:r>
      <w:r w:rsidRPr="001555A0">
        <w:rPr>
          <w:rFonts w:hint="cs"/>
          <w:rtl/>
        </w:rPr>
        <w:t>لهی در او مشاهده می‌کرد و شاید از جانب خدا مأمور محافظت یوسف</w:t>
      </w:r>
      <w:r w:rsidRPr="001555A0">
        <w:rPr>
          <w:rFonts w:hint="cs"/>
        </w:rPr>
        <w:sym w:font="AGA Arabesque" w:char="F075"/>
      </w:r>
      <w:r w:rsidRPr="001555A0">
        <w:rPr>
          <w:rFonts w:hint="cs"/>
          <w:rtl/>
        </w:rPr>
        <w:t xml:space="preserve"> بود </w:t>
      </w:r>
      <w:r w:rsidR="002109D0" w:rsidRPr="001555A0">
        <w:rPr>
          <w:rFonts w:hint="cs"/>
          <w:rtl/>
        </w:rPr>
        <w:t xml:space="preserve">و </w:t>
      </w:r>
      <w:r w:rsidRPr="001555A0">
        <w:rPr>
          <w:rFonts w:hint="cs"/>
          <w:rtl/>
        </w:rPr>
        <w:t>به طور کامل می‌خواست او را تربیت کند تا نبوّت از خان</w:t>
      </w:r>
      <w:r w:rsidR="003D0E95" w:rsidRPr="001555A0">
        <w:rPr>
          <w:rFonts w:hint="cs"/>
          <w:rtl/>
        </w:rPr>
        <w:t xml:space="preserve">ۀ </w:t>
      </w:r>
      <w:r w:rsidRPr="001555A0">
        <w:rPr>
          <w:rFonts w:hint="cs"/>
          <w:rtl/>
        </w:rPr>
        <w:t>او قطع نشود. ولی ظهور هر</w:t>
      </w:r>
      <w:r w:rsidR="002D3857" w:rsidRPr="001555A0">
        <w:rPr>
          <w:rFonts w:hint="cs"/>
          <w:rtl/>
        </w:rPr>
        <w:t xml:space="preserve"> </w:t>
      </w:r>
      <w:r w:rsidRPr="001555A0">
        <w:rPr>
          <w:rFonts w:hint="cs"/>
          <w:rtl/>
        </w:rPr>
        <w:t>گونه موهبت و عظمت معنوی، در چشم حسود مای</w:t>
      </w:r>
      <w:r w:rsidR="003D0E95" w:rsidRPr="001555A0">
        <w:rPr>
          <w:rFonts w:hint="cs"/>
          <w:rtl/>
        </w:rPr>
        <w:t xml:space="preserve">ۀ </w:t>
      </w:r>
      <w:r w:rsidRPr="001555A0">
        <w:rPr>
          <w:rFonts w:hint="cs"/>
          <w:rtl/>
        </w:rPr>
        <w:t>مزیدِ کینه و عداوت است.</w:t>
      </w:r>
    </w:p>
    <w:p w:rsidR="00886115" w:rsidRPr="001555A0" w:rsidRDefault="00886115" w:rsidP="0096048F">
      <w:pPr>
        <w:pStyle w:val="a1"/>
        <w:rPr>
          <w:rtl/>
        </w:rPr>
      </w:pPr>
      <w:r w:rsidRPr="001555A0">
        <w:rPr>
          <w:rFonts w:hint="cs"/>
          <w:rtl/>
        </w:rPr>
        <w:t>حسد</w:t>
      </w:r>
      <w:r w:rsidR="007A3A72" w:rsidRPr="001555A0">
        <w:rPr>
          <w:rFonts w:hint="cs"/>
          <w:rtl/>
        </w:rPr>
        <w:t>،</w:t>
      </w:r>
      <w:r w:rsidRPr="001555A0">
        <w:rPr>
          <w:rFonts w:hint="cs"/>
          <w:rtl/>
        </w:rPr>
        <w:t xml:space="preserve"> دشمن حقّ و ضدّ عدالت و</w:t>
      </w:r>
      <w:r w:rsidR="002D3857" w:rsidRPr="001555A0">
        <w:rPr>
          <w:rFonts w:hint="cs"/>
          <w:rtl/>
        </w:rPr>
        <w:t xml:space="preserve"> </w:t>
      </w:r>
      <w:r w:rsidRPr="001555A0">
        <w:rPr>
          <w:rFonts w:hint="cs"/>
          <w:rtl/>
        </w:rPr>
        <w:t xml:space="preserve">انصاف است. حسود حاضر نیست به لیاقت و حقوق محسود اعتراف کند. برادران </w:t>
      </w:r>
      <w:r w:rsidR="00FC6E2E" w:rsidRPr="001555A0">
        <w:rPr>
          <w:rFonts w:hint="cs"/>
          <w:rtl/>
        </w:rPr>
        <w:t>حسودِ یوسف حتّی به پدر خود بدگوی</w:t>
      </w:r>
      <w:r w:rsidRPr="001555A0">
        <w:rPr>
          <w:rFonts w:hint="cs"/>
          <w:rtl/>
        </w:rPr>
        <w:t>ی و انتقاد کردند و او را گمراه خواندند. لابدّ مقصودشان گمراهی در دین نبوده و إلّا کافر می‌شدند با اینکه در میان آنان لاوی جدّ</w:t>
      </w:r>
      <w:r w:rsidR="0018780A" w:rsidRPr="001555A0">
        <w:rPr>
          <w:rFonts w:hint="cs"/>
          <w:rtl/>
        </w:rPr>
        <w:t xml:space="preserve"> </w:t>
      </w:r>
      <w:r w:rsidRPr="001555A0">
        <w:rPr>
          <w:rFonts w:hint="cs"/>
          <w:rtl/>
        </w:rPr>
        <w:t>موسی بن عمران</w:t>
      </w:r>
      <w:r w:rsidRPr="001555A0">
        <w:rPr>
          <w:rFonts w:hint="cs"/>
        </w:rPr>
        <w:sym w:font="AGA Arabesque" w:char="F075"/>
      </w:r>
      <w:r w:rsidRPr="001555A0">
        <w:rPr>
          <w:rFonts w:hint="cs"/>
          <w:rtl/>
        </w:rPr>
        <w:t xml:space="preserve"> بوده، پس مقصودشان از ضلالت، گمراهی عرفی بوده، یعنی از روی منطق و عقل، کار نمی‌کند، بلکه مغلوب محبت یوسف و مادرش شده.</w:t>
      </w:r>
    </w:p>
    <w:p w:rsidR="00886115" w:rsidRPr="001555A0" w:rsidRDefault="00886115" w:rsidP="0096048F">
      <w:pPr>
        <w:pStyle w:val="a1"/>
        <w:rPr>
          <w:rtl/>
        </w:rPr>
      </w:pPr>
      <w:r w:rsidRPr="001555A0">
        <w:rPr>
          <w:rFonts w:hint="cs"/>
          <w:rtl/>
        </w:rPr>
        <w:t>به</w:t>
      </w:r>
      <w:r w:rsidR="00FC6E2E" w:rsidRPr="001555A0">
        <w:rPr>
          <w:rFonts w:hint="cs"/>
          <w:rtl/>
        </w:rPr>
        <w:t xml:space="preserve"> ه</w:t>
      </w:r>
      <w:r w:rsidRPr="001555A0">
        <w:rPr>
          <w:rFonts w:hint="cs"/>
          <w:rtl/>
        </w:rPr>
        <w:t>رحال برای اینکه آسوده</w:t>
      </w:r>
      <w:r w:rsidR="002D3857" w:rsidRPr="001555A0">
        <w:rPr>
          <w:rFonts w:hint="cs"/>
          <w:rtl/>
        </w:rPr>
        <w:t xml:space="preserve"> </w:t>
      </w:r>
      <w:r w:rsidRPr="001555A0">
        <w:rPr>
          <w:rFonts w:hint="cs"/>
          <w:rtl/>
        </w:rPr>
        <w:t>‌خاطر شوند در انجمن شده و مشورت کردند که چه کار کنند؟ و سه رأی دادند</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b/>
          <w:bCs/>
          <w:rtl/>
        </w:rPr>
        <w:t xml:space="preserve">: </w:t>
      </w:r>
      <w:r w:rsidRPr="001555A0">
        <w:rPr>
          <w:rFonts w:hint="cs"/>
          <w:rtl/>
        </w:rPr>
        <w:t>کشتن طفل بی‌گناه.</w:t>
      </w:r>
    </w:p>
    <w:p w:rsidR="00886115" w:rsidRPr="001555A0" w:rsidRDefault="00886115" w:rsidP="0096048F">
      <w:pPr>
        <w:pStyle w:val="a1"/>
        <w:rPr>
          <w:rtl/>
        </w:rPr>
      </w:pPr>
      <w:r w:rsidRPr="001555A0">
        <w:rPr>
          <w:rFonts w:hint="cs"/>
          <w:b/>
          <w:bCs/>
          <w:rtl/>
        </w:rPr>
        <w:t>دوّم</w:t>
      </w:r>
      <w:r w:rsidR="004E4821" w:rsidRPr="001555A0">
        <w:rPr>
          <w:rFonts w:hint="cs"/>
          <w:b/>
          <w:bCs/>
          <w:rtl/>
        </w:rPr>
        <w:t xml:space="preserve">: </w:t>
      </w:r>
      <w:r w:rsidR="002D3857" w:rsidRPr="001555A0">
        <w:rPr>
          <w:rFonts w:hint="cs"/>
          <w:rtl/>
        </w:rPr>
        <w:t>تبعید به جای</w:t>
      </w:r>
      <w:r w:rsidRPr="001555A0">
        <w:rPr>
          <w:rFonts w:hint="cs"/>
          <w:rtl/>
        </w:rPr>
        <w:t>ی</w:t>
      </w:r>
      <w:r w:rsidR="00FC6E2E" w:rsidRPr="001555A0">
        <w:rPr>
          <w:rFonts w:hint="cs"/>
          <w:rtl/>
        </w:rPr>
        <w:t xml:space="preserve"> </w:t>
      </w:r>
      <w:r w:rsidRPr="001555A0">
        <w:rPr>
          <w:rFonts w:hint="cs"/>
          <w:rtl/>
        </w:rPr>
        <w:t>که روی پدر نبیند.</w:t>
      </w:r>
    </w:p>
    <w:p w:rsidR="00886115" w:rsidRPr="001555A0" w:rsidRDefault="00886115" w:rsidP="0096048F">
      <w:pPr>
        <w:pStyle w:val="a1"/>
        <w:rPr>
          <w:rtl/>
        </w:rPr>
      </w:pPr>
      <w:r w:rsidRPr="001555A0">
        <w:rPr>
          <w:rFonts w:hint="cs"/>
          <w:b/>
          <w:bCs/>
          <w:rtl/>
        </w:rPr>
        <w:t>سوّم</w:t>
      </w:r>
      <w:r w:rsidR="004E4821" w:rsidRPr="001555A0">
        <w:rPr>
          <w:rFonts w:hint="cs"/>
          <w:b/>
          <w:bCs/>
          <w:rtl/>
        </w:rPr>
        <w:t xml:space="preserve">: </w:t>
      </w:r>
      <w:r w:rsidRPr="001555A0">
        <w:rPr>
          <w:rFonts w:hint="cs"/>
          <w:rtl/>
        </w:rPr>
        <w:t>انداختن میان چاهی که در مسیر قافله است که او را اسیر کرده و ب</w:t>
      </w:r>
      <w:r w:rsidR="00FC6E2E" w:rsidRPr="001555A0">
        <w:rPr>
          <w:rFonts w:hint="cs"/>
          <w:rtl/>
        </w:rPr>
        <w:t xml:space="preserve">ه </w:t>
      </w:r>
      <w:r w:rsidRPr="001555A0">
        <w:rPr>
          <w:rFonts w:hint="cs"/>
          <w:rtl/>
        </w:rPr>
        <w:t>قید بندگی در آورند</w:t>
      </w:r>
      <w:r w:rsidR="002D3857" w:rsidRPr="001555A0">
        <w:rPr>
          <w:rFonts w:hint="cs"/>
          <w:rtl/>
        </w:rPr>
        <w:t xml:space="preserve"> </w:t>
      </w:r>
      <w:r w:rsidR="005677A3" w:rsidRPr="001555A0">
        <w:rPr>
          <w:rFonts w:hint="cs"/>
          <w:rtl/>
        </w:rPr>
        <w:t>و</w:t>
      </w:r>
      <w:r w:rsidRPr="001555A0">
        <w:rPr>
          <w:rFonts w:hint="cs"/>
          <w:rtl/>
        </w:rPr>
        <w:t xml:space="preserve"> یوسف همیشه اسیر و بنده باشد.</w:t>
      </w:r>
    </w:p>
    <w:p w:rsidR="00886115" w:rsidRPr="001555A0" w:rsidRDefault="00886115" w:rsidP="0096048F">
      <w:pPr>
        <w:pStyle w:val="a1"/>
        <w:rPr>
          <w:rtl/>
        </w:rPr>
      </w:pPr>
      <w:r w:rsidRPr="001555A0">
        <w:rPr>
          <w:rFonts w:hint="cs"/>
          <w:rtl/>
        </w:rPr>
        <w:t>نتیج</w:t>
      </w:r>
      <w:r w:rsidR="003D0E95" w:rsidRPr="001555A0">
        <w:rPr>
          <w:rFonts w:hint="cs"/>
          <w:rtl/>
        </w:rPr>
        <w:t xml:space="preserve">ۀ </w:t>
      </w:r>
      <w:r w:rsidRPr="001555A0">
        <w:rPr>
          <w:rFonts w:hint="cs"/>
          <w:rtl/>
        </w:rPr>
        <w:t>مشترک این آراء همان مفارقت ابدی میان پدر و پسرِ کوچک بود. ولی رأی اوّل که قتل یوسف باشد از همه بدتر و صاحبانش به بی‌باکی و سخت‌دلی متّصف بودند و اکثریّت این رأی را دادند. ولی رأی دوّم و سوّم سهل‌تر بود</w:t>
      </w:r>
      <w:r w:rsidR="002D3857" w:rsidRPr="001555A0">
        <w:rPr>
          <w:rFonts w:hint="cs"/>
          <w:rtl/>
        </w:rPr>
        <w:t xml:space="preserve"> </w:t>
      </w:r>
      <w:r w:rsidR="005677A3" w:rsidRPr="001555A0">
        <w:rPr>
          <w:rFonts w:hint="cs"/>
          <w:rtl/>
        </w:rPr>
        <w:t>و</w:t>
      </w:r>
      <w:r w:rsidRPr="001555A0">
        <w:rPr>
          <w:rFonts w:hint="cs"/>
          <w:rtl/>
        </w:rPr>
        <w:t>لی، حق زندگی و آزادی را از یوسف</w:t>
      </w:r>
      <w:r w:rsidRPr="001555A0">
        <w:rPr>
          <w:rFonts w:hint="cs"/>
        </w:rPr>
        <w:sym w:font="AGA Arabesque" w:char="F075"/>
      </w:r>
      <w:r w:rsidRPr="001555A0">
        <w:rPr>
          <w:rFonts w:hint="cs"/>
          <w:rtl/>
        </w:rPr>
        <w:t xml:space="preserve"> سلب می‌کرد. این نظرها مجازات بدترین جنایتکاران جهان است، در حالیکه کودکِ معصوم گناهی نداشت و نسبت به آنان سوءقصدی</w:t>
      </w:r>
      <w:r w:rsidR="0018780A" w:rsidRPr="001555A0">
        <w:rPr>
          <w:rFonts w:hint="cs"/>
          <w:rtl/>
        </w:rPr>
        <w:t xml:space="preserve"> </w:t>
      </w:r>
      <w:r w:rsidRPr="001555A0">
        <w:rPr>
          <w:rFonts w:hint="cs"/>
          <w:rtl/>
        </w:rPr>
        <w:t xml:space="preserve">نکرده بود </w:t>
      </w:r>
      <w:r w:rsidR="00521345" w:rsidRPr="001555A0">
        <w:rPr>
          <w:rFonts w:hint="cs"/>
          <w:rtl/>
        </w:rPr>
        <w:t>و</w:t>
      </w:r>
      <w:r w:rsidRPr="001555A0">
        <w:rPr>
          <w:rFonts w:hint="cs"/>
          <w:rtl/>
        </w:rPr>
        <w:t xml:space="preserve"> خلافی مرتکب نشده بود. فقط جنبش حسد</w:t>
      </w:r>
      <w:r w:rsidR="00FC6E2E" w:rsidRPr="001555A0">
        <w:rPr>
          <w:rFonts w:hint="cs"/>
          <w:rtl/>
        </w:rPr>
        <w:t>،</w:t>
      </w:r>
      <w:r w:rsidRPr="001555A0">
        <w:rPr>
          <w:rFonts w:hint="cs"/>
          <w:rtl/>
        </w:rPr>
        <w:t xml:space="preserve"> آنان را به این ستمکاری و قساوت </w:t>
      </w:r>
      <w:r w:rsidR="002D3857" w:rsidRPr="001555A0">
        <w:rPr>
          <w:rFonts w:hint="cs"/>
          <w:rtl/>
        </w:rPr>
        <w:t>وادار نمود، چنانکه بیشتر جنگها،</w:t>
      </w:r>
      <w:r w:rsidRPr="001555A0">
        <w:rPr>
          <w:rFonts w:hint="cs"/>
          <w:rtl/>
        </w:rPr>
        <w:t xml:space="preserve"> خونریزیها و قساوتهای خانمانسوز دنیا از اثر همین حسد بوده است.</w:t>
      </w:r>
    </w:p>
    <w:p w:rsidR="00C07435" w:rsidRPr="001555A0" w:rsidRDefault="00C07435" w:rsidP="0096048F">
      <w:pPr>
        <w:pStyle w:val="aa"/>
        <w:rPr>
          <w:rtl/>
        </w:rPr>
      </w:pPr>
      <w:r w:rsidRPr="001555A0">
        <w:rPr>
          <w:rFonts w:ascii="Traditional Arabic" w:hAnsi="Traditional Arabic" w:cs="Traditional Arabic"/>
          <w:rtl/>
        </w:rPr>
        <w:t>﴿</w:t>
      </w:r>
      <w:r w:rsidRPr="001555A0">
        <w:rPr>
          <w:rFonts w:hint="cs"/>
          <w:rtl/>
        </w:rPr>
        <w:t>قَالَ</w:t>
      </w:r>
      <w:r w:rsidRPr="001555A0">
        <w:rPr>
          <w:rtl/>
        </w:rPr>
        <w:t xml:space="preserve"> </w:t>
      </w:r>
      <w:r w:rsidRPr="001555A0">
        <w:rPr>
          <w:rFonts w:hint="cs"/>
          <w:rtl/>
        </w:rPr>
        <w:t>قَآئِلٞ</w:t>
      </w:r>
      <w:r w:rsidRPr="001555A0">
        <w:rPr>
          <w:rtl/>
        </w:rPr>
        <w:t xml:space="preserve"> </w:t>
      </w:r>
      <w:r w:rsidRPr="001555A0">
        <w:rPr>
          <w:rFonts w:hint="cs"/>
          <w:rtl/>
        </w:rPr>
        <w:t>مِّنۡهُمۡ</w:t>
      </w:r>
      <w:r w:rsidRPr="001555A0">
        <w:rPr>
          <w:rtl/>
        </w:rPr>
        <w:t xml:space="preserve"> </w:t>
      </w:r>
      <w:r w:rsidRPr="001555A0">
        <w:rPr>
          <w:rFonts w:hint="cs"/>
          <w:rtl/>
        </w:rPr>
        <w:t>لَا</w:t>
      </w:r>
      <w:r w:rsidRPr="001555A0">
        <w:rPr>
          <w:rtl/>
        </w:rPr>
        <w:t xml:space="preserve"> </w:t>
      </w:r>
      <w:r w:rsidRPr="001555A0">
        <w:rPr>
          <w:rFonts w:hint="cs"/>
          <w:rtl/>
        </w:rPr>
        <w:t>تَقۡتُلُواْ</w:t>
      </w:r>
      <w:r w:rsidRPr="001555A0">
        <w:rPr>
          <w:rtl/>
        </w:rPr>
        <w:t xml:space="preserve"> </w:t>
      </w:r>
      <w:r w:rsidRPr="001555A0">
        <w:rPr>
          <w:rFonts w:hint="cs"/>
          <w:rtl/>
        </w:rPr>
        <w:t>يُوسُفَ</w:t>
      </w:r>
      <w:r w:rsidRPr="001555A0">
        <w:rPr>
          <w:rtl/>
        </w:rPr>
        <w:t xml:space="preserve"> </w:t>
      </w:r>
      <w:r w:rsidRPr="001555A0">
        <w:rPr>
          <w:rFonts w:hint="cs"/>
          <w:rtl/>
        </w:rPr>
        <w:t>وَأَلۡقُوهُ</w:t>
      </w:r>
      <w:r w:rsidRPr="001555A0">
        <w:rPr>
          <w:rtl/>
        </w:rPr>
        <w:t xml:space="preserve"> </w:t>
      </w:r>
      <w:r w:rsidRPr="001555A0">
        <w:rPr>
          <w:rFonts w:hint="cs"/>
          <w:rtl/>
        </w:rPr>
        <w:t>فِي</w:t>
      </w:r>
      <w:r w:rsidRPr="001555A0">
        <w:rPr>
          <w:rtl/>
        </w:rPr>
        <w:t xml:space="preserve"> </w:t>
      </w:r>
      <w:r w:rsidRPr="001555A0">
        <w:rPr>
          <w:rFonts w:hint="cs"/>
          <w:rtl/>
        </w:rPr>
        <w:t>غَيَٰبَتِ</w:t>
      </w:r>
      <w:r w:rsidRPr="001555A0">
        <w:rPr>
          <w:rtl/>
        </w:rPr>
        <w:t xml:space="preserve"> </w:t>
      </w:r>
      <w:r w:rsidRPr="001555A0">
        <w:rPr>
          <w:rFonts w:hint="cs"/>
          <w:rtl/>
        </w:rPr>
        <w:t>ٱلۡجُبِّ</w:t>
      </w:r>
      <w:r w:rsidRPr="001555A0">
        <w:rPr>
          <w:rtl/>
        </w:rPr>
        <w:t xml:space="preserve"> </w:t>
      </w:r>
      <w:r w:rsidRPr="001555A0">
        <w:rPr>
          <w:rFonts w:hint="cs"/>
          <w:rtl/>
        </w:rPr>
        <w:t>يَلۡتَقِطۡهُ</w:t>
      </w:r>
      <w:r w:rsidRPr="001555A0">
        <w:rPr>
          <w:rtl/>
        </w:rPr>
        <w:t xml:space="preserve"> </w:t>
      </w:r>
      <w:r w:rsidRPr="001555A0">
        <w:rPr>
          <w:rFonts w:hint="cs"/>
          <w:rtl/>
        </w:rPr>
        <w:t>بَعۡضُ</w:t>
      </w:r>
      <w:r w:rsidRPr="001555A0">
        <w:rPr>
          <w:rtl/>
        </w:rPr>
        <w:t xml:space="preserve"> </w:t>
      </w:r>
      <w:r w:rsidRPr="001555A0">
        <w:rPr>
          <w:rFonts w:hint="cs"/>
          <w:rtl/>
        </w:rPr>
        <w:t>ٱلسَّيَّارَةِ</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فَٰعِلِينَ</w:t>
      </w:r>
      <w:r w:rsidRPr="001555A0">
        <w:rPr>
          <w:rtl/>
        </w:rPr>
        <w:t xml:space="preserve"> </w:t>
      </w:r>
      <w:r w:rsidRPr="001555A0">
        <w:rPr>
          <w:rFonts w:hint="cs"/>
          <w:rtl/>
        </w:rPr>
        <w:t>١٠</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10</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00FC6E2E" w:rsidRPr="001555A0">
        <w:rPr>
          <w:rFonts w:hint="cs"/>
          <w:rtl/>
        </w:rPr>
        <w:t>سخنگوی</w:t>
      </w:r>
      <w:r w:rsidRPr="001555A0">
        <w:rPr>
          <w:rFonts w:hint="cs"/>
          <w:rtl/>
        </w:rPr>
        <w:t>ی از آنان گفت</w:t>
      </w:r>
      <w:r w:rsidR="004E4821" w:rsidRPr="001555A0">
        <w:rPr>
          <w:rFonts w:hint="cs"/>
          <w:rtl/>
        </w:rPr>
        <w:t xml:space="preserve">: </w:t>
      </w:r>
      <w:r w:rsidRPr="001555A0">
        <w:rPr>
          <w:rFonts w:hint="cs"/>
          <w:rtl/>
        </w:rPr>
        <w:t>یوسف را نکشید و او را در چاهی سر راه بیندازید تا برخی از کاروانان او را بربایند اگر کاری خواهید کرد.(10)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در</w:t>
      </w:r>
      <w:r w:rsidR="00F97FFB" w:rsidRPr="001555A0">
        <w:rPr>
          <w:rFonts w:hint="cs"/>
          <w:rtl/>
        </w:rPr>
        <w:t xml:space="preserve"> </w:t>
      </w:r>
      <w:r w:rsidRPr="001555A0">
        <w:rPr>
          <w:rFonts w:hint="cs"/>
          <w:rtl/>
        </w:rPr>
        <w:t>انجمنی که مملوّ از شعل</w:t>
      </w:r>
      <w:r w:rsidR="003D0E95" w:rsidRPr="001555A0">
        <w:rPr>
          <w:rFonts w:hint="cs"/>
          <w:rtl/>
        </w:rPr>
        <w:t xml:space="preserve">ۀ </w:t>
      </w:r>
      <w:r w:rsidRPr="001555A0">
        <w:rPr>
          <w:rFonts w:hint="cs"/>
          <w:rtl/>
        </w:rPr>
        <w:t>حسد بود با تصویب اکثریت</w:t>
      </w:r>
      <w:r w:rsidR="00FC6E2E" w:rsidRPr="001555A0">
        <w:rPr>
          <w:rFonts w:hint="cs"/>
          <w:rtl/>
        </w:rPr>
        <w:t>،</w:t>
      </w:r>
      <w:r w:rsidRPr="001555A0">
        <w:rPr>
          <w:rFonts w:hint="cs"/>
          <w:rtl/>
        </w:rPr>
        <w:t xml:space="preserve"> یوسف را محکوم به اعدام کردند که اگر این نظر إجراء می‌شد، لکّ</w:t>
      </w:r>
      <w:r w:rsidR="00A7316A" w:rsidRPr="001555A0">
        <w:rPr>
          <w:rFonts w:hint="cs"/>
          <w:rtl/>
        </w:rPr>
        <w:t>ۀ</w:t>
      </w:r>
      <w:r w:rsidRPr="001555A0">
        <w:rPr>
          <w:rFonts w:hint="cs"/>
          <w:rtl/>
        </w:rPr>
        <w:t xml:space="preserve"> ننگی بود در خانواد</w:t>
      </w:r>
      <w:r w:rsidR="00A7316A" w:rsidRPr="001555A0">
        <w:rPr>
          <w:rFonts w:hint="cs"/>
          <w:rtl/>
        </w:rPr>
        <w:t>ۀ</w:t>
      </w:r>
      <w:r w:rsidRPr="001555A0">
        <w:rPr>
          <w:rFonts w:hint="cs"/>
          <w:rtl/>
        </w:rPr>
        <w:t xml:space="preserve"> یعقوب. ولی یک تن که شاید لاوی پسرخال</w:t>
      </w:r>
      <w:r w:rsidR="00A7316A" w:rsidRPr="001555A0">
        <w:rPr>
          <w:rFonts w:hint="cs"/>
          <w:rtl/>
        </w:rPr>
        <w:t>ۀ</w:t>
      </w:r>
      <w:r w:rsidRPr="001555A0">
        <w:rPr>
          <w:rFonts w:hint="cs"/>
          <w:rtl/>
        </w:rPr>
        <w:t xml:space="preserve"> یوسف بوده و نسبت به ا</w:t>
      </w:r>
      <w:r w:rsidR="002D3857" w:rsidRPr="001555A0">
        <w:rPr>
          <w:rFonts w:hint="cs"/>
          <w:rtl/>
        </w:rPr>
        <w:t>و مهربانتر بوده قیام کرد و رأی ا</w:t>
      </w:r>
      <w:r w:rsidRPr="001555A0">
        <w:rPr>
          <w:rFonts w:hint="cs"/>
          <w:rtl/>
        </w:rPr>
        <w:t>عدام را نقض نمود</w:t>
      </w:r>
      <w:r w:rsidR="002D3857" w:rsidRPr="001555A0">
        <w:rPr>
          <w:rFonts w:hint="cs"/>
          <w:rtl/>
        </w:rPr>
        <w:t xml:space="preserve"> </w:t>
      </w:r>
      <w:r w:rsidR="005677A3" w:rsidRPr="001555A0">
        <w:rPr>
          <w:rFonts w:hint="cs"/>
          <w:rtl/>
        </w:rPr>
        <w:t>و</w:t>
      </w:r>
      <w:r w:rsidRPr="001555A0">
        <w:rPr>
          <w:rFonts w:hint="cs"/>
          <w:rtl/>
        </w:rPr>
        <w:t xml:space="preserve"> نظریّه‌ای داد که همه قبول کردند و برای یوسف تضمین حیاتی بود غیر آزاد. گفت</w:t>
      </w:r>
      <w:r w:rsidR="004E4821" w:rsidRPr="001555A0">
        <w:rPr>
          <w:rFonts w:hint="cs"/>
          <w:rtl/>
        </w:rPr>
        <w:t xml:space="preserve">: </w:t>
      </w:r>
      <w:r w:rsidRPr="001555A0">
        <w:rPr>
          <w:rFonts w:hint="cs"/>
          <w:rtl/>
        </w:rPr>
        <w:t>او را در چاهی که سرِ راه کاروانها واقع شده بیندازید که بدستِ آنها بیفتد</w:t>
      </w:r>
      <w:r w:rsidR="002D3857" w:rsidRPr="001555A0">
        <w:rPr>
          <w:rFonts w:hint="cs"/>
          <w:rtl/>
        </w:rPr>
        <w:t xml:space="preserve"> </w:t>
      </w:r>
      <w:r w:rsidR="005677A3" w:rsidRPr="001555A0">
        <w:rPr>
          <w:rFonts w:hint="cs"/>
          <w:rtl/>
        </w:rPr>
        <w:t>و</w:t>
      </w:r>
      <w:r w:rsidR="002D3857" w:rsidRPr="001555A0">
        <w:rPr>
          <w:rFonts w:hint="cs"/>
          <w:rtl/>
        </w:rPr>
        <w:t xml:space="preserve"> چون کودک زیبای</w:t>
      </w:r>
      <w:r w:rsidRPr="001555A0">
        <w:rPr>
          <w:rFonts w:hint="cs"/>
          <w:rtl/>
        </w:rPr>
        <w:t>ی است او را ب</w:t>
      </w:r>
      <w:r w:rsidR="00FC6E2E" w:rsidRPr="001555A0">
        <w:rPr>
          <w:rFonts w:hint="cs"/>
          <w:rtl/>
        </w:rPr>
        <w:t xml:space="preserve">ه </w:t>
      </w:r>
      <w:r w:rsidRPr="001555A0">
        <w:rPr>
          <w:rFonts w:hint="cs"/>
          <w:rtl/>
        </w:rPr>
        <w:t>عنوان بنده همراه می‌برند و جمال و کمالِ او همه جا دستگیر اوست.</w:t>
      </w:r>
    </w:p>
    <w:p w:rsidR="00886115" w:rsidRPr="001555A0" w:rsidRDefault="00886115" w:rsidP="0096048F">
      <w:pPr>
        <w:pStyle w:val="a1"/>
        <w:rPr>
          <w:rtl/>
        </w:rPr>
      </w:pPr>
      <w:r w:rsidRPr="001555A0">
        <w:rPr>
          <w:rFonts w:hint="cs"/>
          <w:rtl/>
        </w:rPr>
        <w:t>مقصود برادران با این رأی عملی می‌شد</w:t>
      </w:r>
      <w:r w:rsidR="002D3857" w:rsidRPr="001555A0">
        <w:rPr>
          <w:rFonts w:hint="cs"/>
          <w:rtl/>
        </w:rPr>
        <w:t xml:space="preserve"> </w:t>
      </w:r>
      <w:r w:rsidR="005677A3" w:rsidRPr="001555A0">
        <w:rPr>
          <w:rFonts w:hint="cs"/>
          <w:rtl/>
        </w:rPr>
        <w:t>و</w:t>
      </w:r>
      <w:r w:rsidRPr="001555A0">
        <w:rPr>
          <w:rFonts w:hint="cs"/>
          <w:rtl/>
        </w:rPr>
        <w:t>لی مشکلِ دیگری وجود داشت و آن اینکه چگونه او را از دامنِ پدر بیرون کشند، یوسفی که شب و روز مونس پدر پیر خود است و پدرش ساعتی بدون او آرام ندارد</w:t>
      </w:r>
      <w:r w:rsidR="002D3857" w:rsidRPr="001555A0">
        <w:rPr>
          <w:rFonts w:hint="cs"/>
          <w:rtl/>
        </w:rPr>
        <w:t xml:space="preserve"> </w:t>
      </w:r>
      <w:r w:rsidR="005677A3" w:rsidRPr="001555A0">
        <w:rPr>
          <w:rFonts w:hint="cs"/>
          <w:rtl/>
        </w:rPr>
        <w:t>و</w:t>
      </w:r>
      <w:r w:rsidRPr="001555A0">
        <w:rPr>
          <w:rFonts w:hint="cs"/>
          <w:rtl/>
        </w:rPr>
        <w:t xml:space="preserve"> از طرف دیگر به ایشان بدگمان شده، ب</w:t>
      </w:r>
      <w:r w:rsidR="00FC6E2E" w:rsidRPr="001555A0">
        <w:rPr>
          <w:rFonts w:hint="cs"/>
          <w:rtl/>
        </w:rPr>
        <w:t xml:space="preserve">ه </w:t>
      </w:r>
      <w:r w:rsidRPr="001555A0">
        <w:rPr>
          <w:rFonts w:hint="cs"/>
          <w:rtl/>
        </w:rPr>
        <w:t>چه وسیله او را سه فرسخ ببرند و در چاه بیفکنند. این طفلی که صحرا نرفته و چوپانی نکرده، بهانه‌ای برای ب</w:t>
      </w:r>
      <w:r w:rsidR="00F97FFB" w:rsidRPr="001555A0">
        <w:rPr>
          <w:rFonts w:hint="cs"/>
          <w:rtl/>
        </w:rPr>
        <w:t>ر</w:t>
      </w:r>
      <w:r w:rsidRPr="001555A0">
        <w:rPr>
          <w:rFonts w:hint="cs"/>
          <w:rtl/>
        </w:rPr>
        <w:t>دن او در دست نیست. در اینجا شور دیگری کردند و رأیشان چنین شد که در آی</w:t>
      </w:r>
      <w:r w:rsidR="003D0E95" w:rsidRPr="001555A0">
        <w:rPr>
          <w:rFonts w:hint="cs"/>
          <w:rtl/>
        </w:rPr>
        <w:t xml:space="preserve">ۀ </w:t>
      </w:r>
      <w:r w:rsidRPr="001555A0">
        <w:rPr>
          <w:rFonts w:hint="cs"/>
          <w:rtl/>
        </w:rPr>
        <w:t>ذیل بیاید</w:t>
      </w:r>
      <w:r w:rsidR="00504991" w:rsidRPr="001555A0">
        <w:rPr>
          <w:rFonts w:hint="cs"/>
          <w:rtl/>
        </w:rPr>
        <w:t>:</w:t>
      </w:r>
      <w:r w:rsidR="004E4821" w:rsidRPr="001555A0">
        <w:rPr>
          <w:rFonts w:hint="cs"/>
          <w:rtl/>
        </w:rPr>
        <w:t xml:space="preserve"> </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قَالُواْ</w:t>
      </w:r>
      <w:r w:rsidRPr="001555A0">
        <w:rPr>
          <w:rtl/>
        </w:rPr>
        <w:t xml:space="preserve"> </w:t>
      </w:r>
      <w:r w:rsidRPr="001555A0">
        <w:rPr>
          <w:rFonts w:hint="cs"/>
          <w:rtl/>
        </w:rPr>
        <w:t>يَٰٓأَبَانَا</w:t>
      </w:r>
      <w:r w:rsidRPr="001555A0">
        <w:rPr>
          <w:rtl/>
        </w:rPr>
        <w:t xml:space="preserve"> </w:t>
      </w:r>
      <w:r w:rsidRPr="001555A0">
        <w:rPr>
          <w:rFonts w:hint="cs"/>
          <w:rtl/>
        </w:rPr>
        <w:t>مَالَكَ</w:t>
      </w:r>
      <w:r w:rsidRPr="001555A0">
        <w:rPr>
          <w:rtl/>
        </w:rPr>
        <w:t xml:space="preserve"> </w:t>
      </w:r>
      <w:r w:rsidRPr="001555A0">
        <w:rPr>
          <w:rFonts w:hint="cs"/>
          <w:rtl/>
        </w:rPr>
        <w:t>لَا</w:t>
      </w:r>
      <w:r w:rsidRPr="001555A0">
        <w:rPr>
          <w:rtl/>
        </w:rPr>
        <w:t xml:space="preserve"> </w:t>
      </w:r>
      <w:r w:rsidRPr="001555A0">
        <w:rPr>
          <w:rFonts w:hint="cs"/>
          <w:rtl/>
        </w:rPr>
        <w:t>تَأۡمَ۬نَّا</w:t>
      </w:r>
      <w:r w:rsidRPr="001555A0">
        <w:rPr>
          <w:rtl/>
        </w:rPr>
        <w:t xml:space="preserve"> </w:t>
      </w:r>
      <w:r w:rsidRPr="001555A0">
        <w:rPr>
          <w:rFonts w:hint="cs"/>
          <w:rtl/>
        </w:rPr>
        <w:t>عَلَىٰ</w:t>
      </w:r>
      <w:r w:rsidRPr="001555A0">
        <w:rPr>
          <w:rtl/>
        </w:rPr>
        <w:t xml:space="preserve"> </w:t>
      </w:r>
      <w:r w:rsidRPr="001555A0">
        <w:rPr>
          <w:rFonts w:hint="cs"/>
          <w:rtl/>
        </w:rPr>
        <w:t>يُوسُفَ</w:t>
      </w:r>
      <w:r w:rsidRPr="001555A0">
        <w:rPr>
          <w:rtl/>
        </w:rPr>
        <w:t xml:space="preserve"> </w:t>
      </w:r>
      <w:r w:rsidRPr="001555A0">
        <w:rPr>
          <w:rFonts w:hint="cs"/>
          <w:rtl/>
        </w:rPr>
        <w:t>وَإِنَّا</w:t>
      </w:r>
      <w:r w:rsidRPr="001555A0">
        <w:rPr>
          <w:rtl/>
        </w:rPr>
        <w:t xml:space="preserve"> </w:t>
      </w:r>
      <w:r w:rsidRPr="001555A0">
        <w:rPr>
          <w:rFonts w:hint="cs"/>
          <w:rtl/>
        </w:rPr>
        <w:t>لَهُۥ</w:t>
      </w:r>
      <w:r w:rsidRPr="001555A0">
        <w:rPr>
          <w:rtl/>
        </w:rPr>
        <w:t xml:space="preserve"> </w:t>
      </w:r>
      <w:r w:rsidRPr="001555A0">
        <w:rPr>
          <w:rFonts w:hint="cs"/>
          <w:rtl/>
        </w:rPr>
        <w:t>لَنَٰصِحُونَ</w:t>
      </w:r>
      <w:r w:rsidRPr="001555A0">
        <w:rPr>
          <w:rtl/>
        </w:rPr>
        <w:t xml:space="preserve"> </w:t>
      </w:r>
      <w:r w:rsidRPr="001555A0">
        <w:rPr>
          <w:rFonts w:hint="cs"/>
          <w:rtl/>
        </w:rPr>
        <w:t>١١</w:t>
      </w:r>
      <w:r w:rsidRPr="001555A0">
        <w:rPr>
          <w:rtl/>
        </w:rPr>
        <w:t xml:space="preserve"> </w:t>
      </w:r>
      <w:r w:rsidRPr="001555A0">
        <w:rPr>
          <w:rFonts w:hint="cs"/>
          <w:rtl/>
        </w:rPr>
        <w:t>أَرۡسِلۡهُ</w:t>
      </w:r>
      <w:r w:rsidRPr="001555A0">
        <w:rPr>
          <w:rtl/>
        </w:rPr>
        <w:t xml:space="preserve"> </w:t>
      </w:r>
      <w:r w:rsidRPr="001555A0">
        <w:rPr>
          <w:rFonts w:hint="cs"/>
          <w:rtl/>
        </w:rPr>
        <w:t>مَعَنَا</w:t>
      </w:r>
      <w:r w:rsidRPr="001555A0">
        <w:rPr>
          <w:rtl/>
        </w:rPr>
        <w:t xml:space="preserve"> </w:t>
      </w:r>
      <w:r w:rsidRPr="001555A0">
        <w:rPr>
          <w:rFonts w:hint="cs"/>
          <w:rtl/>
        </w:rPr>
        <w:t>غَدٗا</w:t>
      </w:r>
      <w:r w:rsidRPr="001555A0">
        <w:rPr>
          <w:rtl/>
        </w:rPr>
        <w:t xml:space="preserve"> </w:t>
      </w:r>
      <w:r w:rsidRPr="001555A0">
        <w:rPr>
          <w:rFonts w:hint="cs"/>
          <w:rtl/>
        </w:rPr>
        <w:t>يَرۡتَعۡ</w:t>
      </w:r>
      <w:r w:rsidRPr="001555A0">
        <w:rPr>
          <w:rtl/>
        </w:rPr>
        <w:t xml:space="preserve"> </w:t>
      </w:r>
      <w:r w:rsidRPr="001555A0">
        <w:rPr>
          <w:rFonts w:hint="cs"/>
          <w:rtl/>
        </w:rPr>
        <w:t>وَيَلۡعَبۡ</w:t>
      </w:r>
      <w:r w:rsidRPr="001555A0">
        <w:rPr>
          <w:rtl/>
        </w:rPr>
        <w:t xml:space="preserve"> </w:t>
      </w:r>
      <w:r w:rsidRPr="001555A0">
        <w:rPr>
          <w:rFonts w:hint="cs"/>
          <w:rtl/>
        </w:rPr>
        <w:t>وَإِنَّا</w:t>
      </w:r>
      <w:r w:rsidRPr="001555A0">
        <w:rPr>
          <w:rtl/>
        </w:rPr>
        <w:t xml:space="preserve"> </w:t>
      </w:r>
      <w:r w:rsidRPr="001555A0">
        <w:rPr>
          <w:rFonts w:hint="cs"/>
          <w:rtl/>
        </w:rPr>
        <w:t>لَهُۥ</w:t>
      </w:r>
      <w:r w:rsidRPr="001555A0">
        <w:rPr>
          <w:rtl/>
        </w:rPr>
        <w:t xml:space="preserve"> </w:t>
      </w:r>
      <w:r w:rsidRPr="001555A0">
        <w:rPr>
          <w:rFonts w:hint="cs"/>
          <w:rtl/>
        </w:rPr>
        <w:t>لَحَٰفِظُونَ</w:t>
      </w:r>
      <w:r w:rsidRPr="001555A0">
        <w:rPr>
          <w:rtl/>
        </w:rPr>
        <w:t xml:space="preserve"> </w:t>
      </w:r>
      <w:r w:rsidRPr="001555A0">
        <w:rPr>
          <w:rFonts w:hint="cs"/>
          <w:rtl/>
        </w:rPr>
        <w:t>١٢</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11-12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گفتند</w:t>
      </w:r>
      <w:r w:rsidR="004E4821" w:rsidRPr="001555A0">
        <w:rPr>
          <w:rFonts w:hint="cs"/>
          <w:rtl/>
        </w:rPr>
        <w:t xml:space="preserve">: </w:t>
      </w:r>
      <w:r w:rsidRPr="001555A0">
        <w:rPr>
          <w:rFonts w:hint="cs"/>
          <w:rtl/>
        </w:rPr>
        <w:t>ای پدر جان</w:t>
      </w:r>
      <w:r w:rsidR="00547CF1" w:rsidRPr="001555A0">
        <w:rPr>
          <w:rFonts w:hint="cs"/>
          <w:rtl/>
        </w:rPr>
        <w:t>،</w:t>
      </w:r>
      <w:r w:rsidRPr="001555A0">
        <w:rPr>
          <w:rFonts w:hint="cs"/>
          <w:rtl/>
        </w:rPr>
        <w:t xml:space="preserve"> تو را چه شده که ما</w:t>
      </w:r>
      <w:r w:rsidR="00F97FFB" w:rsidRPr="001555A0">
        <w:rPr>
          <w:rFonts w:hint="cs"/>
          <w:rtl/>
        </w:rPr>
        <w:t xml:space="preserve"> را</w:t>
      </w:r>
      <w:r w:rsidRPr="001555A0">
        <w:rPr>
          <w:rFonts w:hint="cs"/>
          <w:rtl/>
        </w:rPr>
        <w:t xml:space="preserve"> در</w:t>
      </w:r>
      <w:r w:rsidR="00F97FFB" w:rsidRPr="001555A0">
        <w:rPr>
          <w:rFonts w:hint="cs"/>
          <w:rtl/>
        </w:rPr>
        <w:t xml:space="preserve"> </w:t>
      </w:r>
      <w:r w:rsidRPr="001555A0">
        <w:rPr>
          <w:rFonts w:hint="cs"/>
          <w:rtl/>
        </w:rPr>
        <w:t>بار</w:t>
      </w:r>
      <w:r w:rsidR="00A7316A" w:rsidRPr="001555A0">
        <w:rPr>
          <w:rFonts w:hint="cs"/>
          <w:rtl/>
        </w:rPr>
        <w:t>ۀ</w:t>
      </w:r>
      <w:r w:rsidR="002D3857" w:rsidRPr="001555A0">
        <w:rPr>
          <w:rFonts w:hint="cs"/>
          <w:rtl/>
        </w:rPr>
        <w:t xml:space="preserve"> یوسف ا</w:t>
      </w:r>
      <w:r w:rsidRPr="001555A0">
        <w:rPr>
          <w:rFonts w:hint="cs"/>
          <w:rtl/>
        </w:rPr>
        <w:t>مین نمی‌دانی با اینکه ما محققاً خیرخواه او</w:t>
      </w:r>
      <w:r w:rsidR="00547CF1" w:rsidRPr="001555A0">
        <w:rPr>
          <w:rFonts w:hint="cs"/>
          <w:rtl/>
        </w:rPr>
        <w:t xml:space="preserve"> هستیم</w:t>
      </w:r>
      <w:r w:rsidRPr="001555A0">
        <w:rPr>
          <w:rFonts w:hint="cs"/>
          <w:rtl/>
        </w:rPr>
        <w:t>(11) فردا او را با ما بفرست تا گردش کند و بازی نماید و محققاً ما او را</w:t>
      </w:r>
      <w:r w:rsidR="00F97FFB" w:rsidRPr="001555A0">
        <w:rPr>
          <w:rFonts w:hint="cs"/>
          <w:rtl/>
        </w:rPr>
        <w:t xml:space="preserve"> </w:t>
      </w:r>
      <w:r w:rsidRPr="001555A0">
        <w:rPr>
          <w:rFonts w:hint="cs"/>
          <w:rtl/>
        </w:rPr>
        <w:t>حفظ خواهیم کرد.(12)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 xml:space="preserve">یکی از حربه‌های </w:t>
      </w:r>
      <w:r w:rsidR="00547CF1" w:rsidRPr="001555A0">
        <w:rPr>
          <w:rFonts w:hint="cs"/>
          <w:rtl/>
        </w:rPr>
        <w:t>د</w:t>
      </w:r>
      <w:r w:rsidRPr="001555A0">
        <w:rPr>
          <w:rFonts w:hint="cs"/>
          <w:rtl/>
        </w:rPr>
        <w:t>شمن تظاهر به دوستی است. برادران حسود این حرب</w:t>
      </w:r>
      <w:r w:rsidR="003D0E95" w:rsidRPr="001555A0">
        <w:rPr>
          <w:rFonts w:hint="cs"/>
          <w:rtl/>
        </w:rPr>
        <w:t xml:space="preserve">ۀ </w:t>
      </w:r>
      <w:r w:rsidRPr="001555A0">
        <w:rPr>
          <w:rFonts w:hint="cs"/>
          <w:rtl/>
        </w:rPr>
        <w:t>خیرخواهی و</w:t>
      </w:r>
      <w:r w:rsidR="002D3857" w:rsidRPr="001555A0">
        <w:rPr>
          <w:rFonts w:hint="cs"/>
          <w:rtl/>
        </w:rPr>
        <w:t xml:space="preserve"> </w:t>
      </w:r>
      <w:r w:rsidRPr="001555A0">
        <w:rPr>
          <w:rFonts w:hint="cs"/>
          <w:rtl/>
        </w:rPr>
        <w:t>دوستی یوسف را وسیله قرار دادند که پدرجان</w:t>
      </w:r>
      <w:r w:rsidR="00547CF1" w:rsidRPr="001555A0">
        <w:rPr>
          <w:rFonts w:hint="cs"/>
          <w:rtl/>
        </w:rPr>
        <w:t>،</w:t>
      </w:r>
      <w:r w:rsidRPr="001555A0">
        <w:rPr>
          <w:rFonts w:hint="cs"/>
          <w:rtl/>
        </w:rPr>
        <w:t xml:space="preserve"> فصل بهار است، طبیعت زندگی را نو کرده، چمنها سبز و خر</w:t>
      </w:r>
      <w:r w:rsidR="00547CF1" w:rsidRPr="001555A0">
        <w:rPr>
          <w:rFonts w:hint="cs"/>
          <w:rtl/>
        </w:rPr>
        <w:t>ّ</w:t>
      </w:r>
      <w:r w:rsidR="002D3857" w:rsidRPr="001555A0">
        <w:rPr>
          <w:rFonts w:hint="cs"/>
          <w:rtl/>
        </w:rPr>
        <w:t>م و پر از گل، لاله،</w:t>
      </w:r>
      <w:r w:rsidRPr="001555A0">
        <w:rPr>
          <w:rFonts w:hint="cs"/>
          <w:rtl/>
        </w:rPr>
        <w:t xml:space="preserve"> پ</w:t>
      </w:r>
      <w:r w:rsidR="00CD5A36" w:rsidRPr="001555A0">
        <w:rPr>
          <w:rFonts w:hint="cs"/>
          <w:rtl/>
        </w:rPr>
        <w:t>رندگان و چ</w:t>
      </w:r>
      <w:r w:rsidR="002D3857" w:rsidRPr="001555A0">
        <w:rPr>
          <w:rFonts w:hint="cs"/>
          <w:rtl/>
        </w:rPr>
        <w:t>رندگان به نغمه‌سرای</w:t>
      </w:r>
      <w:r w:rsidRPr="001555A0">
        <w:rPr>
          <w:rFonts w:hint="cs"/>
          <w:rtl/>
        </w:rPr>
        <w:t>ی و نواهای دلکش مشغولند، گله‌ها در میان این دره‌ها در</w:t>
      </w:r>
      <w:r w:rsidR="00547CF1" w:rsidRPr="001555A0">
        <w:rPr>
          <w:rFonts w:hint="cs"/>
          <w:rtl/>
        </w:rPr>
        <w:t xml:space="preserve"> گردش و چرا هستند. هر</w:t>
      </w:r>
      <w:r w:rsidR="002D3857" w:rsidRPr="001555A0">
        <w:rPr>
          <w:rFonts w:hint="eastAsia"/>
          <w:rtl/>
        </w:rPr>
        <w:t>‌</w:t>
      </w:r>
      <w:r w:rsidRPr="001555A0">
        <w:rPr>
          <w:rFonts w:hint="cs"/>
          <w:rtl/>
        </w:rPr>
        <w:t>کس برای نشاط خود، رو به صحرا می‌آورد. شما یوسف</w:t>
      </w:r>
      <w:r w:rsidR="00CD5A36" w:rsidRPr="001555A0">
        <w:rPr>
          <w:rFonts w:hint="cs"/>
          <w:rtl/>
        </w:rPr>
        <w:t xml:space="preserve"> را </w:t>
      </w:r>
      <w:r w:rsidR="00547CF1" w:rsidRPr="001555A0">
        <w:rPr>
          <w:rFonts w:hint="cs"/>
          <w:rtl/>
        </w:rPr>
        <w:t xml:space="preserve">در </w:t>
      </w:r>
      <w:r w:rsidR="00CD5A36" w:rsidRPr="001555A0">
        <w:rPr>
          <w:rFonts w:hint="cs"/>
          <w:rtl/>
        </w:rPr>
        <w:t>خانه حبس کرده‌ای. نباید پیر</w:t>
      </w:r>
      <w:r w:rsidR="00547CF1" w:rsidRPr="001555A0">
        <w:rPr>
          <w:rFonts w:hint="cs"/>
          <w:rtl/>
        </w:rPr>
        <w:t>ی که خود به مناظر</w:t>
      </w:r>
      <w:r w:rsidRPr="001555A0">
        <w:rPr>
          <w:rFonts w:hint="cs"/>
          <w:rtl/>
        </w:rPr>
        <w:t xml:space="preserve"> طبیعی اعتنا ندارد</w:t>
      </w:r>
      <w:r w:rsidR="002D3857" w:rsidRPr="001555A0">
        <w:rPr>
          <w:rFonts w:hint="cs"/>
          <w:rtl/>
        </w:rPr>
        <w:t xml:space="preserve"> </w:t>
      </w:r>
      <w:r w:rsidR="005677A3" w:rsidRPr="001555A0">
        <w:rPr>
          <w:rFonts w:hint="cs"/>
          <w:rtl/>
        </w:rPr>
        <w:t>و</w:t>
      </w:r>
      <w:r w:rsidR="00521345" w:rsidRPr="001555A0">
        <w:rPr>
          <w:rFonts w:hint="cs"/>
          <w:rtl/>
        </w:rPr>
        <w:t xml:space="preserve"> </w:t>
      </w:r>
      <w:r w:rsidRPr="001555A0">
        <w:rPr>
          <w:rFonts w:hint="cs"/>
          <w:rtl/>
        </w:rPr>
        <w:t>مکرر آنها را دیده، با کودک نورس خود بماند</w:t>
      </w:r>
      <w:r w:rsidR="002D3857" w:rsidRPr="001555A0">
        <w:rPr>
          <w:rFonts w:hint="cs"/>
          <w:rtl/>
        </w:rPr>
        <w:t xml:space="preserve"> </w:t>
      </w:r>
      <w:r w:rsidR="005677A3" w:rsidRPr="001555A0">
        <w:rPr>
          <w:rFonts w:hint="cs"/>
          <w:rtl/>
        </w:rPr>
        <w:t>و</w:t>
      </w:r>
      <w:r w:rsidRPr="001555A0">
        <w:rPr>
          <w:rFonts w:hint="cs"/>
          <w:rtl/>
        </w:rPr>
        <w:t xml:space="preserve"> از لذت گردش و</w:t>
      </w:r>
      <w:r w:rsidR="002D3857" w:rsidRPr="001555A0">
        <w:rPr>
          <w:rFonts w:hint="cs"/>
          <w:rtl/>
        </w:rPr>
        <w:t xml:space="preserve"> </w:t>
      </w:r>
      <w:r w:rsidRPr="001555A0">
        <w:rPr>
          <w:rFonts w:hint="cs"/>
          <w:rtl/>
        </w:rPr>
        <w:t>تفریح طفل مانع شود.</w:t>
      </w:r>
    </w:p>
    <w:p w:rsidR="00886115" w:rsidRPr="001555A0" w:rsidRDefault="00886115" w:rsidP="0096048F">
      <w:pPr>
        <w:pStyle w:val="a1"/>
        <w:rPr>
          <w:rtl/>
        </w:rPr>
      </w:pPr>
      <w:r w:rsidRPr="001555A0">
        <w:rPr>
          <w:rFonts w:hint="cs"/>
          <w:rtl/>
        </w:rPr>
        <w:t>پدر بزرگوار صبح تا شب می‌خواهد به طفل عزیزش اسرار نبو</w:t>
      </w:r>
      <w:r w:rsidR="00547CF1" w:rsidRPr="001555A0">
        <w:rPr>
          <w:rFonts w:hint="cs"/>
          <w:rtl/>
        </w:rPr>
        <w:t>ّ</w:t>
      </w:r>
      <w:r w:rsidRPr="001555A0">
        <w:rPr>
          <w:rFonts w:hint="cs"/>
          <w:rtl/>
        </w:rPr>
        <w:t>ت و علوم ربانی را بیاموزد ولی جوانان دیگر حوصل</w:t>
      </w:r>
      <w:r w:rsidR="003D0E95" w:rsidRPr="001555A0">
        <w:rPr>
          <w:rFonts w:hint="cs"/>
          <w:rtl/>
        </w:rPr>
        <w:t xml:space="preserve">ۀ </w:t>
      </w:r>
      <w:r w:rsidRPr="001555A0">
        <w:rPr>
          <w:rFonts w:hint="cs"/>
          <w:rtl/>
        </w:rPr>
        <w:t>ماندنِ خانه را ندارند و با تیر و کمان به شکار</w:t>
      </w:r>
      <w:r w:rsidR="00CD5A36" w:rsidRPr="001555A0">
        <w:rPr>
          <w:rFonts w:hint="cs"/>
          <w:rtl/>
        </w:rPr>
        <w:t xml:space="preserve"> </w:t>
      </w:r>
      <w:r w:rsidR="00547CF1" w:rsidRPr="001555A0">
        <w:rPr>
          <w:rFonts w:hint="cs"/>
          <w:rtl/>
        </w:rPr>
        <w:t>می‌روند و با شبانانِ خود بسر</w:t>
      </w:r>
      <w:r w:rsidRPr="001555A0">
        <w:rPr>
          <w:rFonts w:hint="cs"/>
          <w:rtl/>
        </w:rPr>
        <w:t>می‌برند. این جوانان با نظر تعجب به این پیر و کودک می‌نگرند که چرا از مناظر صحرا، خود را بر</w:t>
      </w:r>
      <w:r w:rsidR="002D3857" w:rsidRPr="001555A0">
        <w:rPr>
          <w:rFonts w:hint="cs"/>
          <w:rtl/>
        </w:rPr>
        <w:t xml:space="preserve"> </w:t>
      </w:r>
      <w:r w:rsidRPr="001555A0">
        <w:rPr>
          <w:rFonts w:hint="cs"/>
          <w:rtl/>
        </w:rPr>
        <w:t>کنار داشتند. پس برادران همین را وسیله کرده و جمعا</w:t>
      </w:r>
      <w:r w:rsidR="00547CF1" w:rsidRPr="001555A0">
        <w:rPr>
          <w:rFonts w:hint="cs"/>
          <w:rtl/>
        </w:rPr>
        <w:t>ً</w:t>
      </w:r>
      <w:r w:rsidRPr="001555A0">
        <w:rPr>
          <w:rFonts w:hint="cs"/>
          <w:rtl/>
        </w:rPr>
        <w:t xml:space="preserve"> به حضور پدر آمدند که این کودک را در گوش</w:t>
      </w:r>
      <w:r w:rsidR="00A7316A" w:rsidRPr="001555A0">
        <w:rPr>
          <w:rFonts w:hint="cs"/>
          <w:rtl/>
        </w:rPr>
        <w:t>ۀ</w:t>
      </w:r>
      <w:r w:rsidRPr="001555A0">
        <w:rPr>
          <w:rFonts w:hint="cs"/>
          <w:rtl/>
        </w:rPr>
        <w:t xml:space="preserve"> منزل نگاه داشته‌ای، صحّت او دستخوش آفت می‌شود</w:t>
      </w:r>
      <w:r w:rsidR="002D3857" w:rsidRPr="001555A0">
        <w:rPr>
          <w:rFonts w:hint="cs"/>
          <w:rtl/>
        </w:rPr>
        <w:t xml:space="preserve"> </w:t>
      </w:r>
      <w:r w:rsidR="005677A3" w:rsidRPr="001555A0">
        <w:rPr>
          <w:rFonts w:hint="cs"/>
          <w:rtl/>
        </w:rPr>
        <w:t>و</w:t>
      </w:r>
      <w:r w:rsidRPr="001555A0">
        <w:rPr>
          <w:rFonts w:hint="cs"/>
          <w:rtl/>
        </w:rPr>
        <w:t xml:space="preserve"> نشاطش مبدل به کسالت می‌گردد. اکنون که چمن از سبزی آراسته و انواع مناظر روح‌افزا ب</w:t>
      </w:r>
      <w:r w:rsidR="00547CF1" w:rsidRPr="001555A0">
        <w:rPr>
          <w:rFonts w:hint="cs"/>
          <w:rtl/>
        </w:rPr>
        <w:t xml:space="preserve">ه </w:t>
      </w:r>
      <w:r w:rsidRPr="001555A0">
        <w:rPr>
          <w:rFonts w:hint="cs"/>
          <w:rtl/>
        </w:rPr>
        <w:t xml:space="preserve">وجود آمده، یوسف را با ما بفرست تا در صحرا گردش کند و در کنار چشمه‌های روان و دامنِ تپّه‌ها بازی کند. این کودک باید برای آتیه مردی اجتماعی و صحرانورد گردد. </w:t>
      </w:r>
      <w:r w:rsidR="00111869" w:rsidRPr="001555A0">
        <w:rPr>
          <w:rFonts w:ascii="Traditional Arabic" w:hAnsi="Traditional Arabic" w:cs="Traditional Arabic"/>
          <w:color w:val="000000"/>
          <w:rtl/>
        </w:rPr>
        <w:t>﴿</w:t>
      </w:r>
      <w:r w:rsidR="00751630" w:rsidRPr="001555A0">
        <w:rPr>
          <w:rStyle w:val="Char2"/>
          <w:rFonts w:hint="cs"/>
          <w:rtl/>
        </w:rPr>
        <w:t>أَرۡسِلۡهُ</w:t>
      </w:r>
      <w:r w:rsidR="00751630" w:rsidRPr="001555A0">
        <w:rPr>
          <w:rStyle w:val="Char2"/>
          <w:rtl/>
        </w:rPr>
        <w:t xml:space="preserve"> </w:t>
      </w:r>
      <w:r w:rsidR="00751630" w:rsidRPr="001555A0">
        <w:rPr>
          <w:rStyle w:val="Char2"/>
          <w:rFonts w:hint="cs"/>
          <w:rtl/>
        </w:rPr>
        <w:t>مَعَنَا</w:t>
      </w:r>
      <w:r w:rsidR="00751630" w:rsidRPr="001555A0">
        <w:rPr>
          <w:rStyle w:val="Char2"/>
          <w:rtl/>
        </w:rPr>
        <w:t xml:space="preserve"> </w:t>
      </w:r>
      <w:r w:rsidR="00751630" w:rsidRPr="001555A0">
        <w:rPr>
          <w:rStyle w:val="Char2"/>
          <w:rFonts w:hint="cs"/>
          <w:rtl/>
        </w:rPr>
        <w:t>غَدٗا</w:t>
      </w:r>
      <w:r w:rsidR="00111869" w:rsidRPr="001555A0">
        <w:rPr>
          <w:rFonts w:ascii="Traditional Arabic" w:hAnsi="Traditional Arabic" w:cs="Traditional Arabic"/>
          <w:color w:val="000000"/>
          <w:rtl/>
        </w:rPr>
        <w:t>﴾</w:t>
      </w:r>
      <w:r w:rsidR="005603C8" w:rsidRPr="001555A0">
        <w:rPr>
          <w:rFonts w:ascii="Lotus Linotype" w:hAnsi="Lotus Linotype" w:cs="Lotus Linotype" w:hint="cs"/>
          <w:color w:val="000000"/>
          <w:rtl/>
        </w:rPr>
        <w:t xml:space="preserve"> </w:t>
      </w:r>
      <w:r w:rsidRPr="001555A0">
        <w:rPr>
          <w:rFonts w:hint="cs"/>
          <w:rtl/>
        </w:rPr>
        <w:t>هر چه زودتر او را با ما روانه کن.</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قَالَ</w:t>
      </w:r>
      <w:r w:rsidRPr="001555A0">
        <w:rPr>
          <w:rtl/>
        </w:rPr>
        <w:t xml:space="preserve"> </w:t>
      </w:r>
      <w:r w:rsidRPr="001555A0">
        <w:rPr>
          <w:rFonts w:hint="cs"/>
          <w:rtl/>
        </w:rPr>
        <w:t>إِنِّي</w:t>
      </w:r>
      <w:r w:rsidRPr="001555A0">
        <w:rPr>
          <w:rtl/>
        </w:rPr>
        <w:t xml:space="preserve"> </w:t>
      </w:r>
      <w:r w:rsidRPr="001555A0">
        <w:rPr>
          <w:rFonts w:hint="cs"/>
          <w:rtl/>
        </w:rPr>
        <w:t>لَيَحۡزُنُنِيٓ</w:t>
      </w:r>
      <w:r w:rsidRPr="001555A0">
        <w:rPr>
          <w:rtl/>
        </w:rPr>
        <w:t xml:space="preserve"> </w:t>
      </w:r>
      <w:r w:rsidRPr="001555A0">
        <w:rPr>
          <w:rFonts w:hint="cs"/>
          <w:rtl/>
        </w:rPr>
        <w:t>أَن</w:t>
      </w:r>
      <w:r w:rsidRPr="001555A0">
        <w:rPr>
          <w:rtl/>
        </w:rPr>
        <w:t xml:space="preserve"> </w:t>
      </w:r>
      <w:r w:rsidRPr="001555A0">
        <w:rPr>
          <w:rFonts w:hint="cs"/>
          <w:rtl/>
        </w:rPr>
        <w:t>تَذۡهَبُواْ</w:t>
      </w:r>
      <w:r w:rsidRPr="001555A0">
        <w:rPr>
          <w:rtl/>
        </w:rPr>
        <w:t xml:space="preserve"> </w:t>
      </w:r>
      <w:r w:rsidRPr="001555A0">
        <w:rPr>
          <w:rFonts w:hint="cs"/>
          <w:rtl/>
        </w:rPr>
        <w:t>بِهِۦ</w:t>
      </w:r>
      <w:r w:rsidRPr="001555A0">
        <w:rPr>
          <w:rtl/>
        </w:rPr>
        <w:t xml:space="preserve"> </w:t>
      </w:r>
      <w:r w:rsidRPr="001555A0">
        <w:rPr>
          <w:rFonts w:hint="cs"/>
          <w:rtl/>
        </w:rPr>
        <w:t>وَأَخَافُ</w:t>
      </w:r>
      <w:r w:rsidRPr="001555A0">
        <w:rPr>
          <w:rtl/>
        </w:rPr>
        <w:t xml:space="preserve"> </w:t>
      </w:r>
      <w:r w:rsidRPr="001555A0">
        <w:rPr>
          <w:rFonts w:hint="cs"/>
          <w:rtl/>
        </w:rPr>
        <w:t>أَن</w:t>
      </w:r>
      <w:r w:rsidRPr="001555A0">
        <w:rPr>
          <w:rtl/>
        </w:rPr>
        <w:t xml:space="preserve"> </w:t>
      </w:r>
      <w:r w:rsidRPr="001555A0">
        <w:rPr>
          <w:rFonts w:hint="cs"/>
          <w:rtl/>
        </w:rPr>
        <w:t>يَأۡكُلَهُ</w:t>
      </w:r>
      <w:r w:rsidRPr="001555A0">
        <w:rPr>
          <w:rtl/>
        </w:rPr>
        <w:t xml:space="preserve"> </w:t>
      </w:r>
      <w:r w:rsidRPr="001555A0">
        <w:rPr>
          <w:rFonts w:hint="cs"/>
          <w:rtl/>
        </w:rPr>
        <w:t>ٱلذِّئۡبُ</w:t>
      </w:r>
      <w:r w:rsidRPr="001555A0">
        <w:rPr>
          <w:rtl/>
        </w:rPr>
        <w:t xml:space="preserve"> </w:t>
      </w:r>
      <w:r w:rsidRPr="001555A0">
        <w:rPr>
          <w:rFonts w:hint="cs"/>
          <w:rtl/>
        </w:rPr>
        <w:t>وَأَنتُمۡ</w:t>
      </w:r>
      <w:r w:rsidRPr="001555A0">
        <w:rPr>
          <w:rtl/>
        </w:rPr>
        <w:t xml:space="preserve"> </w:t>
      </w:r>
      <w:r w:rsidRPr="001555A0">
        <w:rPr>
          <w:rFonts w:hint="cs"/>
          <w:rtl/>
        </w:rPr>
        <w:t>عَنۡهُ</w:t>
      </w:r>
      <w:r w:rsidRPr="001555A0">
        <w:rPr>
          <w:rtl/>
        </w:rPr>
        <w:t xml:space="preserve"> </w:t>
      </w:r>
      <w:r w:rsidRPr="001555A0">
        <w:rPr>
          <w:rFonts w:hint="cs"/>
          <w:rtl/>
        </w:rPr>
        <w:t>غَٰفِلُونَ</w:t>
      </w:r>
      <w:r w:rsidRPr="001555A0">
        <w:rPr>
          <w:rtl/>
        </w:rPr>
        <w:t xml:space="preserve"> </w:t>
      </w:r>
      <w:r w:rsidRPr="001555A0">
        <w:rPr>
          <w:rFonts w:hint="cs"/>
          <w:rtl/>
        </w:rPr>
        <w:t>١٣</w:t>
      </w:r>
      <w:r w:rsidRPr="001555A0">
        <w:rPr>
          <w:rtl/>
        </w:rPr>
        <w:t xml:space="preserve"> </w:t>
      </w:r>
      <w:r w:rsidRPr="001555A0">
        <w:rPr>
          <w:rFonts w:hint="cs"/>
          <w:rtl/>
        </w:rPr>
        <w:t>قَالُواْ</w:t>
      </w:r>
      <w:r w:rsidRPr="001555A0">
        <w:rPr>
          <w:rtl/>
        </w:rPr>
        <w:t xml:space="preserve"> </w:t>
      </w:r>
      <w:r w:rsidRPr="001555A0">
        <w:rPr>
          <w:rFonts w:hint="cs"/>
          <w:rtl/>
        </w:rPr>
        <w:t>لَئِنۡ</w:t>
      </w:r>
      <w:r w:rsidRPr="001555A0">
        <w:rPr>
          <w:rtl/>
        </w:rPr>
        <w:t xml:space="preserve"> </w:t>
      </w:r>
      <w:r w:rsidRPr="001555A0">
        <w:rPr>
          <w:rFonts w:hint="cs"/>
          <w:rtl/>
        </w:rPr>
        <w:t>أَكَلَهُ</w:t>
      </w:r>
      <w:r w:rsidRPr="001555A0">
        <w:rPr>
          <w:rtl/>
        </w:rPr>
        <w:t xml:space="preserve"> </w:t>
      </w:r>
      <w:r w:rsidRPr="001555A0">
        <w:rPr>
          <w:rFonts w:hint="cs"/>
          <w:rtl/>
        </w:rPr>
        <w:t>ٱلذِّئۡبُ</w:t>
      </w:r>
      <w:r w:rsidRPr="001555A0">
        <w:rPr>
          <w:rtl/>
        </w:rPr>
        <w:t xml:space="preserve"> </w:t>
      </w:r>
      <w:r w:rsidRPr="001555A0">
        <w:rPr>
          <w:rFonts w:hint="cs"/>
          <w:rtl/>
        </w:rPr>
        <w:t>وَنَحۡنُ</w:t>
      </w:r>
      <w:r w:rsidRPr="001555A0">
        <w:rPr>
          <w:rtl/>
        </w:rPr>
        <w:t xml:space="preserve"> </w:t>
      </w:r>
      <w:r w:rsidRPr="001555A0">
        <w:rPr>
          <w:rFonts w:hint="cs"/>
          <w:rtl/>
        </w:rPr>
        <w:t>عُصۡبَةٌ</w:t>
      </w:r>
      <w:r w:rsidRPr="001555A0">
        <w:rPr>
          <w:rtl/>
        </w:rPr>
        <w:t xml:space="preserve"> </w:t>
      </w:r>
      <w:r w:rsidRPr="001555A0">
        <w:rPr>
          <w:rFonts w:hint="cs"/>
          <w:rtl/>
        </w:rPr>
        <w:t>إِنَّآ</w:t>
      </w:r>
      <w:r w:rsidRPr="001555A0">
        <w:rPr>
          <w:rtl/>
        </w:rPr>
        <w:t xml:space="preserve"> </w:t>
      </w:r>
      <w:r w:rsidRPr="001555A0">
        <w:rPr>
          <w:rFonts w:hint="cs"/>
          <w:rtl/>
        </w:rPr>
        <w:t>إِذٗا</w:t>
      </w:r>
      <w:r w:rsidRPr="001555A0">
        <w:rPr>
          <w:rtl/>
        </w:rPr>
        <w:t xml:space="preserve"> </w:t>
      </w:r>
      <w:r w:rsidRPr="001555A0">
        <w:rPr>
          <w:rFonts w:hint="cs"/>
          <w:rtl/>
        </w:rPr>
        <w:t>لَّخَٰسِرُونَ</w:t>
      </w:r>
      <w:r w:rsidRPr="001555A0">
        <w:rPr>
          <w:rtl/>
        </w:rPr>
        <w:t xml:space="preserve"> </w:t>
      </w:r>
      <w:r w:rsidRPr="001555A0">
        <w:rPr>
          <w:rFonts w:hint="cs"/>
          <w:rtl/>
        </w:rPr>
        <w:t>١٤</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13-14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یعقوب گفت</w:t>
      </w:r>
      <w:r w:rsidR="004E4821" w:rsidRPr="001555A0">
        <w:rPr>
          <w:rFonts w:hint="cs"/>
          <w:rtl/>
        </w:rPr>
        <w:t xml:space="preserve">: </w:t>
      </w:r>
      <w:r w:rsidRPr="001555A0">
        <w:rPr>
          <w:rFonts w:hint="cs"/>
          <w:rtl/>
        </w:rPr>
        <w:t>محققاً من از اینکه یوسف را ببرید غمگین می‌شوم و می‌ترسم گرگ او را بخورد و شما از او غافل باشید(13) گفتند</w:t>
      </w:r>
      <w:r w:rsidR="004E4821" w:rsidRPr="001555A0">
        <w:rPr>
          <w:rFonts w:hint="cs"/>
          <w:rtl/>
        </w:rPr>
        <w:t xml:space="preserve">: </w:t>
      </w:r>
      <w:r w:rsidRPr="001555A0">
        <w:rPr>
          <w:rFonts w:hint="cs"/>
          <w:rtl/>
        </w:rPr>
        <w:t>اگر گرگ او را بخورد با اینکه ما جمعی نیرومندی</w:t>
      </w:r>
      <w:r w:rsidR="00CD5A36" w:rsidRPr="001555A0">
        <w:rPr>
          <w:rFonts w:hint="cs"/>
          <w:rtl/>
        </w:rPr>
        <w:t>م</w:t>
      </w:r>
      <w:r w:rsidRPr="001555A0">
        <w:rPr>
          <w:rFonts w:hint="cs"/>
          <w:rtl/>
        </w:rPr>
        <w:t xml:space="preserve"> محققاً ما از زیانکاران خواهیم بود.(14)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حضرت یعقوب</w:t>
      </w:r>
      <w:r w:rsidRPr="001555A0">
        <w:rPr>
          <w:rFonts w:hint="cs"/>
        </w:rPr>
        <w:sym w:font="AGA Arabesque" w:char="F075"/>
      </w:r>
      <w:r w:rsidRPr="001555A0">
        <w:rPr>
          <w:rFonts w:hint="cs"/>
          <w:rtl/>
        </w:rPr>
        <w:t xml:space="preserve"> به این پیشنهادِ بردنِ یوسف</w:t>
      </w:r>
      <w:r w:rsidRPr="001555A0">
        <w:rPr>
          <w:rFonts w:hint="cs"/>
        </w:rPr>
        <w:sym w:font="AGA Arabesque" w:char="F075"/>
      </w:r>
      <w:r w:rsidRPr="001555A0">
        <w:rPr>
          <w:rFonts w:hint="cs"/>
          <w:rtl/>
        </w:rPr>
        <w:t xml:space="preserve"> نظر خوبی نداشت و اطمین</w:t>
      </w:r>
      <w:r w:rsidR="00CD5A36" w:rsidRPr="001555A0">
        <w:rPr>
          <w:rFonts w:hint="cs"/>
          <w:rtl/>
        </w:rPr>
        <w:t>انی به فر</w:t>
      </w:r>
      <w:r w:rsidR="002D3857" w:rsidRPr="001555A0">
        <w:rPr>
          <w:rFonts w:hint="cs"/>
          <w:rtl/>
        </w:rPr>
        <w:t>زندان خود نمی‌کرد. ا</w:t>
      </w:r>
      <w:r w:rsidR="00CD5A36" w:rsidRPr="001555A0">
        <w:rPr>
          <w:rFonts w:hint="cs"/>
          <w:rtl/>
        </w:rPr>
        <w:t>مّا</w:t>
      </w:r>
      <w:r w:rsidRPr="001555A0">
        <w:rPr>
          <w:rFonts w:hint="cs"/>
          <w:rtl/>
        </w:rPr>
        <w:t xml:space="preserve"> چه کند باید روی بدبینی خود سرپوش بگذارد</w:t>
      </w:r>
      <w:r w:rsidR="002D3857" w:rsidRPr="001555A0">
        <w:rPr>
          <w:rFonts w:hint="cs"/>
          <w:rtl/>
        </w:rPr>
        <w:t xml:space="preserve"> </w:t>
      </w:r>
      <w:r w:rsidR="005677A3" w:rsidRPr="001555A0">
        <w:rPr>
          <w:rFonts w:hint="cs"/>
          <w:rtl/>
        </w:rPr>
        <w:t>و</w:t>
      </w:r>
      <w:r w:rsidRPr="001555A0">
        <w:rPr>
          <w:rFonts w:hint="cs"/>
          <w:rtl/>
        </w:rPr>
        <w:t xml:space="preserve"> طوری سخن گوید که</w:t>
      </w:r>
      <w:r w:rsidR="00201DCF" w:rsidRPr="001555A0">
        <w:rPr>
          <w:rFonts w:hint="cs"/>
          <w:rtl/>
        </w:rPr>
        <w:t xml:space="preserve"> </w:t>
      </w:r>
      <w:r w:rsidRPr="001555A0">
        <w:rPr>
          <w:rFonts w:hint="cs"/>
          <w:rtl/>
        </w:rPr>
        <w:t>به این جوانانِ خود</w:t>
      </w:r>
      <w:r w:rsidR="002D3857" w:rsidRPr="001555A0">
        <w:rPr>
          <w:rFonts w:hint="cs"/>
          <w:rtl/>
        </w:rPr>
        <w:t xml:space="preserve"> </w:t>
      </w:r>
      <w:r w:rsidRPr="001555A0">
        <w:rPr>
          <w:rFonts w:hint="cs"/>
          <w:rtl/>
        </w:rPr>
        <w:t>خواهِ نیرومند برخورد نکند و بدتر لجبازی و اظهار عداوت نکنند. دو عذر آورد</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rtl/>
        </w:rPr>
        <w:t xml:space="preserve">: </w:t>
      </w:r>
      <w:r w:rsidRPr="001555A0">
        <w:rPr>
          <w:rFonts w:hint="cs"/>
          <w:rtl/>
        </w:rPr>
        <w:t>آنکه شما می‌دانید که من زمینگیرم و در این گوش</w:t>
      </w:r>
      <w:r w:rsidR="003D0E95" w:rsidRPr="001555A0">
        <w:rPr>
          <w:rFonts w:hint="cs"/>
          <w:rtl/>
        </w:rPr>
        <w:t xml:space="preserve">ۀ </w:t>
      </w:r>
      <w:r w:rsidRPr="001555A0">
        <w:rPr>
          <w:rFonts w:hint="cs"/>
          <w:rtl/>
        </w:rPr>
        <w:t>منزل انیسی جز این کودک ندارم</w:t>
      </w:r>
      <w:r w:rsidR="002D3857" w:rsidRPr="001555A0">
        <w:rPr>
          <w:rFonts w:hint="cs"/>
          <w:rtl/>
        </w:rPr>
        <w:t xml:space="preserve"> </w:t>
      </w:r>
      <w:r w:rsidR="005677A3" w:rsidRPr="001555A0">
        <w:rPr>
          <w:rFonts w:hint="cs"/>
          <w:rtl/>
        </w:rPr>
        <w:t>و</w:t>
      </w:r>
      <w:r w:rsidRPr="001555A0">
        <w:rPr>
          <w:rFonts w:hint="cs"/>
          <w:rtl/>
        </w:rPr>
        <w:t xml:space="preserve"> سبب نشاط من این طفل است و اگر او را ببرید من تنها می‌مانم و اندوهگین می‌گردم.</w:t>
      </w:r>
    </w:p>
    <w:p w:rsidR="00886115" w:rsidRPr="001555A0" w:rsidRDefault="00886115" w:rsidP="0096048F">
      <w:pPr>
        <w:pStyle w:val="a1"/>
        <w:rPr>
          <w:rtl/>
        </w:rPr>
      </w:pPr>
      <w:r w:rsidRPr="001555A0">
        <w:rPr>
          <w:rFonts w:hint="cs"/>
          <w:b/>
          <w:bCs/>
          <w:rtl/>
        </w:rPr>
        <w:t>دوم</w:t>
      </w:r>
      <w:r w:rsidR="004E4821" w:rsidRPr="001555A0">
        <w:rPr>
          <w:rFonts w:cs="Times New Roman" w:hint="cs"/>
          <w:b/>
          <w:bCs/>
          <w:rtl/>
        </w:rPr>
        <w:t xml:space="preserve">: </w:t>
      </w:r>
      <w:r w:rsidRPr="001555A0">
        <w:rPr>
          <w:rFonts w:hint="cs"/>
          <w:rtl/>
        </w:rPr>
        <w:t>یوسف کودکی است نورس و بیابان مأوای درندگان است و یوسف قادر به دفاع نیست، می‌ترسم شما از او غافل شوید و گرگ او را بدرّد.</w:t>
      </w:r>
    </w:p>
    <w:p w:rsidR="00886115" w:rsidRPr="001555A0" w:rsidRDefault="00886115" w:rsidP="0096048F">
      <w:pPr>
        <w:pStyle w:val="a1"/>
        <w:rPr>
          <w:rtl/>
        </w:rPr>
      </w:pPr>
      <w:r w:rsidRPr="001555A0">
        <w:rPr>
          <w:rFonts w:hint="cs"/>
          <w:rtl/>
        </w:rPr>
        <w:t>بهتر</w:t>
      </w:r>
      <w:r w:rsidR="00CD5A36" w:rsidRPr="001555A0">
        <w:rPr>
          <w:rFonts w:hint="cs"/>
          <w:rtl/>
        </w:rPr>
        <w:t xml:space="preserve"> این است که شما بروید و او را با</w:t>
      </w:r>
      <w:r w:rsidRPr="001555A0">
        <w:rPr>
          <w:rFonts w:hint="cs"/>
          <w:rtl/>
        </w:rPr>
        <w:t xml:space="preserve"> من گذارید.</w:t>
      </w:r>
    </w:p>
    <w:p w:rsidR="00886115" w:rsidRPr="001555A0" w:rsidRDefault="00886115" w:rsidP="0096048F">
      <w:pPr>
        <w:pStyle w:val="a1"/>
        <w:rPr>
          <w:rtl/>
        </w:rPr>
      </w:pPr>
      <w:r w:rsidRPr="001555A0">
        <w:rPr>
          <w:rFonts w:hint="cs"/>
          <w:rtl/>
        </w:rPr>
        <w:t>فرزندان یعقوب عذر او را نپذیرفتند و از غم و اندوهِ او اندیشه نکردند. گفتند</w:t>
      </w:r>
      <w:r w:rsidR="004E4821" w:rsidRPr="001555A0">
        <w:rPr>
          <w:rFonts w:hint="cs"/>
          <w:rtl/>
        </w:rPr>
        <w:t xml:space="preserve">: </w:t>
      </w:r>
      <w:r w:rsidRPr="001555A0">
        <w:rPr>
          <w:rFonts w:hint="cs"/>
          <w:rtl/>
        </w:rPr>
        <w:t>چگونه ممکن است ما عده‌ای از جوانان نیرومند با یوسف باشیم و گرگ او را بخورد؟</w:t>
      </w:r>
    </w:p>
    <w:p w:rsidR="00886115" w:rsidRPr="001555A0" w:rsidRDefault="00886115" w:rsidP="0096048F">
      <w:pPr>
        <w:pStyle w:val="a1"/>
        <w:rPr>
          <w:rFonts w:cs="B Lotus"/>
          <w:rtl/>
        </w:rPr>
      </w:pPr>
      <w:r w:rsidRPr="001555A0">
        <w:rPr>
          <w:rFonts w:hint="cs"/>
          <w:rtl/>
        </w:rPr>
        <w:t>حضرت یعقوب</w:t>
      </w:r>
      <w:r w:rsidRPr="001555A0">
        <w:rPr>
          <w:rFonts w:hint="cs"/>
        </w:rPr>
        <w:sym w:font="AGA Arabesque" w:char="F075"/>
      </w:r>
      <w:r w:rsidRPr="001555A0">
        <w:rPr>
          <w:rFonts w:hint="cs"/>
          <w:rtl/>
        </w:rPr>
        <w:t xml:space="preserve"> در خواب دیده بود که یوسفش گرفتار چنگال گرگان بیابان شده (در تاریخ آمده</w:t>
      </w:r>
      <w:r w:rsidR="004E4821" w:rsidRPr="001555A0">
        <w:rPr>
          <w:rFonts w:hint="cs"/>
          <w:rtl/>
        </w:rPr>
        <w:t>:</w:t>
      </w:r>
      <w:r w:rsidR="004E4821" w:rsidRPr="001555A0">
        <w:rPr>
          <w:rFonts w:cs="B Lotus" w:hint="cs"/>
          <w:rtl/>
        </w:rPr>
        <w:t xml:space="preserve"> </w:t>
      </w:r>
      <w:r w:rsidR="00194CD6" w:rsidRPr="001555A0">
        <w:rPr>
          <w:rStyle w:val="Char4"/>
          <w:rtl/>
        </w:rPr>
        <w:t>وَإِنَّمَا قَالَ لَ</w:t>
      </w:r>
      <w:r w:rsidR="00194CD6" w:rsidRPr="001555A0">
        <w:rPr>
          <w:rStyle w:val="Char4"/>
          <w:rFonts w:hint="cs"/>
          <w:rtl/>
        </w:rPr>
        <w:t>ـ</w:t>
      </w:r>
      <w:r w:rsidR="00194CD6" w:rsidRPr="001555A0">
        <w:rPr>
          <w:rStyle w:val="Char4"/>
          <w:rtl/>
        </w:rPr>
        <w:t>هُمْ ذَلِكَ</w:t>
      </w:r>
      <w:r w:rsidR="00194CD6" w:rsidRPr="001555A0">
        <w:rPr>
          <w:rStyle w:val="Char4"/>
          <w:rFonts w:hint="cs"/>
          <w:rtl/>
        </w:rPr>
        <w:t xml:space="preserve"> [</w:t>
      </w:r>
      <w:r w:rsidR="00194CD6" w:rsidRPr="001555A0">
        <w:rPr>
          <w:rStyle w:val="Char4"/>
          <w:rtl/>
        </w:rPr>
        <w:t>وَأَخَافُ أَنْ يَأْكُلَهُ الذِّئْبُ</w:t>
      </w:r>
      <w:r w:rsidR="00194CD6" w:rsidRPr="001555A0">
        <w:rPr>
          <w:rStyle w:val="Char4"/>
          <w:rFonts w:hint="cs"/>
          <w:rtl/>
        </w:rPr>
        <w:t>]،</w:t>
      </w:r>
      <w:r w:rsidR="00194CD6" w:rsidRPr="001555A0">
        <w:rPr>
          <w:rStyle w:val="Char4"/>
          <w:rtl/>
        </w:rPr>
        <w:t xml:space="preserve"> لِأَنَّهُ كَانَ رَأَى فِي مَنَامِهِ كَأَنَّ يُوسُفَ عَلَى رَأْسِ جَبَلٍ وَكَأَنَّ عَشَرَةً مِنَ الذِّئَابِ قَدْ شَدُّوا عَلَيْهِ لِيَقْتُلُوهُ، وَإِذَا ذِئْبٌ مِنْهَا يَحْمِي عَنْهُ، وَكَأَنَّ الْأَرْضَ انْشَقَّتْ فَذَهَبَ فِيهَا فَلَمْ يَخْرُجْ مِنْهَا إِلَّا بَعْدَ ثَلَاثَةِ أَيَّامٍ</w:t>
      </w:r>
      <w:r w:rsidR="00CD5A36" w:rsidRPr="001555A0">
        <w:rPr>
          <w:rtl/>
        </w:rPr>
        <w:t>)</w:t>
      </w:r>
      <w:r w:rsidRPr="001555A0">
        <w:rPr>
          <w:rFonts w:cs="B Lotus" w:hint="cs"/>
          <w:rtl/>
        </w:rPr>
        <w:t>.</w:t>
      </w:r>
      <w:r w:rsidRPr="001555A0">
        <w:rPr>
          <w:rFonts w:hint="cs"/>
          <w:rtl/>
        </w:rPr>
        <w:t xml:space="preserve"> و به همین جهت رفتن یوسف</w:t>
      </w:r>
      <w:r w:rsidRPr="001555A0">
        <w:rPr>
          <w:rFonts w:hint="cs"/>
        </w:rPr>
        <w:sym w:font="AGA Arabesque" w:char="F075"/>
      </w:r>
      <w:r w:rsidRPr="001555A0">
        <w:rPr>
          <w:rFonts w:hint="cs"/>
          <w:rtl/>
        </w:rPr>
        <w:t xml:space="preserve"> را خطرناک می‌دید. و شاید مقصودش از گرگان همین برادران حسود بود</w:t>
      </w:r>
      <w:r w:rsidR="006F4FBC" w:rsidRPr="001555A0">
        <w:rPr>
          <w:rFonts w:hint="cs"/>
          <w:rtl/>
        </w:rPr>
        <w:t>ند</w:t>
      </w:r>
      <w:r w:rsidR="00553A0E" w:rsidRPr="001555A0">
        <w:rPr>
          <w:rFonts w:hint="cs"/>
          <w:rtl/>
        </w:rPr>
        <w:t xml:space="preserve"> </w:t>
      </w:r>
      <w:r w:rsidR="005677A3" w:rsidRPr="001555A0">
        <w:rPr>
          <w:rFonts w:hint="cs"/>
          <w:rtl/>
        </w:rPr>
        <w:t>و</w:t>
      </w:r>
      <w:r w:rsidRPr="001555A0">
        <w:rPr>
          <w:rFonts w:hint="cs"/>
          <w:rtl/>
        </w:rPr>
        <w:t xml:space="preserve"> شاید بیابان فلسطین گرگ زیادی داشته. اگر</w:t>
      </w:r>
      <w:r w:rsidR="00553A0E" w:rsidRPr="001555A0">
        <w:rPr>
          <w:rFonts w:hint="cs"/>
          <w:rtl/>
        </w:rPr>
        <w:t xml:space="preserve"> </w:t>
      </w:r>
      <w:r w:rsidRPr="001555A0">
        <w:rPr>
          <w:rFonts w:hint="cs"/>
          <w:rtl/>
        </w:rPr>
        <w:t>چه بدترین گرگِ درّنده مردم حسودند که از هیچ جنایتی دریغ ندارند و روگردان نیستند.</w:t>
      </w:r>
    </w:p>
    <w:p w:rsidR="00886115" w:rsidRPr="001555A0" w:rsidRDefault="00886115" w:rsidP="0096048F">
      <w:pPr>
        <w:pStyle w:val="a1"/>
        <w:rPr>
          <w:rtl/>
        </w:rPr>
      </w:pPr>
      <w:r w:rsidRPr="001555A0">
        <w:rPr>
          <w:rFonts w:hint="cs"/>
          <w:rtl/>
        </w:rPr>
        <w:t>به</w:t>
      </w:r>
      <w:r w:rsidR="005156AC" w:rsidRPr="001555A0">
        <w:rPr>
          <w:rFonts w:hint="cs"/>
          <w:rtl/>
        </w:rPr>
        <w:t xml:space="preserve"> ه</w:t>
      </w:r>
      <w:r w:rsidRPr="001555A0">
        <w:rPr>
          <w:rFonts w:hint="cs"/>
          <w:rtl/>
        </w:rPr>
        <w:t>رحال برادران قبول نکردند و گفتند</w:t>
      </w:r>
      <w:r w:rsidR="004E4821" w:rsidRPr="001555A0">
        <w:rPr>
          <w:rFonts w:hint="cs"/>
          <w:rtl/>
        </w:rPr>
        <w:t xml:space="preserve">: </w:t>
      </w:r>
      <w:r w:rsidRPr="001555A0">
        <w:rPr>
          <w:rFonts w:hint="cs"/>
          <w:rtl/>
        </w:rPr>
        <w:t>خاک بر سرِ ما، اگر با وجود ما گرگ یوسف را بخورد، چه زیانی از این بدتر و رسواتر. بالأخره پدر را قانع کردند. و مقصود از</w:t>
      </w:r>
      <w:r w:rsidR="00111869" w:rsidRPr="001555A0">
        <w:rPr>
          <w:rFonts w:hint="cs"/>
          <w:rtl/>
        </w:rPr>
        <w:t xml:space="preserve"> </w:t>
      </w:r>
      <w:r w:rsidR="00111869" w:rsidRPr="001555A0">
        <w:rPr>
          <w:rFonts w:ascii="Traditional Arabic" w:hAnsi="Traditional Arabic" w:cs="Traditional Arabic"/>
          <w:rtl/>
        </w:rPr>
        <w:t>﴿</w:t>
      </w:r>
      <w:r w:rsidR="00111869" w:rsidRPr="001555A0">
        <w:rPr>
          <w:rStyle w:val="Char2"/>
          <w:rFonts w:hint="cs"/>
          <w:rtl/>
        </w:rPr>
        <w:t>لَّخَٰسِرُونَ</w:t>
      </w:r>
      <w:r w:rsidR="00111869" w:rsidRPr="001555A0">
        <w:rPr>
          <w:rFonts w:ascii="Traditional Arabic" w:hAnsi="Traditional Arabic" w:cs="Traditional Arabic"/>
          <w:rtl/>
        </w:rPr>
        <w:t>﴾</w:t>
      </w:r>
      <w:r w:rsidRPr="001555A0">
        <w:rPr>
          <w:rFonts w:hint="cs"/>
          <w:rtl/>
        </w:rPr>
        <w:t xml:space="preserve"> </w:t>
      </w:r>
      <w:r w:rsidRPr="001555A0">
        <w:rPr>
          <w:rStyle w:val="Char4"/>
          <w:rtl/>
        </w:rPr>
        <w:t>لهال</w:t>
      </w:r>
      <w:r w:rsidR="00AA1DE6" w:rsidRPr="001555A0">
        <w:rPr>
          <w:rStyle w:val="Char4"/>
          <w:rtl/>
        </w:rPr>
        <w:t>ك</w:t>
      </w:r>
      <w:r w:rsidRPr="001555A0">
        <w:rPr>
          <w:rStyle w:val="Char4"/>
          <w:rtl/>
        </w:rPr>
        <w:t>ون</w:t>
      </w:r>
      <w:r w:rsidRPr="001555A0">
        <w:rPr>
          <w:rFonts w:ascii="Traditional Arabic" w:hAnsi="Traditional Arabic" w:cs="Traditional Arabic"/>
          <w:sz w:val="32"/>
          <w:szCs w:val="32"/>
          <w:rtl/>
        </w:rPr>
        <w:t xml:space="preserve"> </w:t>
      </w:r>
      <w:r w:rsidRPr="001555A0">
        <w:rPr>
          <w:rtl/>
        </w:rPr>
        <w:t>و یا</w:t>
      </w:r>
      <w:r w:rsidRPr="001555A0">
        <w:rPr>
          <w:rFonts w:ascii="Traditional Arabic" w:hAnsi="Traditional Arabic" w:cs="Traditional Arabic"/>
          <w:sz w:val="32"/>
          <w:szCs w:val="32"/>
          <w:rtl/>
        </w:rPr>
        <w:t xml:space="preserve"> </w:t>
      </w:r>
      <w:r w:rsidRPr="001555A0">
        <w:rPr>
          <w:rStyle w:val="Char4"/>
          <w:rtl/>
        </w:rPr>
        <w:t>لعاجزون</w:t>
      </w:r>
      <w:r w:rsidRPr="001555A0">
        <w:rPr>
          <w:rFonts w:ascii="Traditional Arabic" w:hAnsi="Traditional Arabic" w:cs="Traditional Arabic"/>
          <w:sz w:val="32"/>
          <w:szCs w:val="32"/>
          <w:rtl/>
        </w:rPr>
        <w:t xml:space="preserve"> </w:t>
      </w:r>
      <w:r w:rsidRPr="001555A0">
        <w:rPr>
          <w:rtl/>
        </w:rPr>
        <w:t>و یا</w:t>
      </w:r>
      <w:r w:rsidRPr="001555A0">
        <w:rPr>
          <w:rFonts w:ascii="Traditional Arabic" w:hAnsi="Traditional Arabic" w:cs="Traditional Arabic"/>
          <w:sz w:val="32"/>
          <w:szCs w:val="32"/>
          <w:rtl/>
        </w:rPr>
        <w:t xml:space="preserve"> </w:t>
      </w:r>
      <w:r w:rsidRPr="001555A0">
        <w:rPr>
          <w:rStyle w:val="Char4"/>
          <w:rtl/>
        </w:rPr>
        <w:t>غیرفائزین</w:t>
      </w:r>
      <w:r w:rsidRPr="001555A0">
        <w:rPr>
          <w:rFonts w:hint="cs"/>
          <w:rtl/>
        </w:rPr>
        <w:t xml:space="preserve"> است.</w:t>
      </w:r>
    </w:p>
    <w:p w:rsidR="00886115" w:rsidRPr="001555A0" w:rsidRDefault="00886115" w:rsidP="0096048F">
      <w:pPr>
        <w:pStyle w:val="a1"/>
        <w:rPr>
          <w:rtl/>
        </w:rPr>
      </w:pPr>
      <w:r w:rsidRPr="001555A0">
        <w:rPr>
          <w:rFonts w:hint="cs"/>
          <w:rtl/>
        </w:rPr>
        <w:t>بعضی نوشته‌اند</w:t>
      </w:r>
      <w:r w:rsidR="004E4821" w:rsidRPr="001555A0">
        <w:rPr>
          <w:rFonts w:hint="cs"/>
          <w:rtl/>
        </w:rPr>
        <w:t xml:space="preserve">: </w:t>
      </w:r>
      <w:r w:rsidRPr="001555A0">
        <w:rPr>
          <w:rFonts w:hint="cs"/>
          <w:rtl/>
        </w:rPr>
        <w:t>برادران یوسف چون دیدند پدر را نمی‌توان</w:t>
      </w:r>
      <w:r w:rsidR="005156AC" w:rsidRPr="001555A0">
        <w:rPr>
          <w:rFonts w:hint="cs"/>
          <w:rtl/>
        </w:rPr>
        <w:t>ند</w:t>
      </w:r>
      <w:r w:rsidRPr="001555A0">
        <w:rPr>
          <w:rFonts w:hint="cs"/>
          <w:rtl/>
        </w:rPr>
        <w:t xml:space="preserve"> قانع کنند وحس بدبینی در او دیدند، خود یوسف</w:t>
      </w:r>
      <w:r w:rsidRPr="001555A0">
        <w:rPr>
          <w:rFonts w:hint="cs"/>
        </w:rPr>
        <w:sym w:font="AGA Arabesque" w:char="F075"/>
      </w:r>
      <w:r w:rsidRPr="001555A0">
        <w:rPr>
          <w:rFonts w:hint="cs"/>
          <w:rtl/>
        </w:rPr>
        <w:t xml:space="preserve"> را دیدند که تو از پدر خود درخوا</w:t>
      </w:r>
      <w:r w:rsidR="00553A0E" w:rsidRPr="001555A0">
        <w:rPr>
          <w:rFonts w:hint="cs"/>
          <w:rtl/>
        </w:rPr>
        <w:t>ست کن که روزی با ما به گردش بیای</w:t>
      </w:r>
      <w:r w:rsidRPr="001555A0">
        <w:rPr>
          <w:rFonts w:hint="cs"/>
          <w:rtl/>
        </w:rPr>
        <w:t>ی. یوسف پاک طینت با</w:t>
      </w:r>
      <w:r w:rsidR="006F4FBC" w:rsidRPr="001555A0">
        <w:rPr>
          <w:rFonts w:hint="cs"/>
          <w:rtl/>
        </w:rPr>
        <w:t xml:space="preserve"> </w:t>
      </w:r>
      <w:r w:rsidRPr="001555A0">
        <w:rPr>
          <w:rFonts w:hint="cs"/>
          <w:rtl/>
        </w:rPr>
        <w:t>ذهن صاف خود چه می دانست که برارانِ او دشمنِ جان اویند و</w:t>
      </w:r>
      <w:r w:rsidR="00553A0E" w:rsidRPr="001555A0">
        <w:rPr>
          <w:rFonts w:hint="cs"/>
          <w:rtl/>
        </w:rPr>
        <w:t xml:space="preserve"> </w:t>
      </w:r>
      <w:r w:rsidRPr="001555A0">
        <w:rPr>
          <w:rFonts w:hint="cs"/>
          <w:rtl/>
        </w:rPr>
        <w:t>لذا از</w:t>
      </w:r>
      <w:r w:rsidR="00553A0E" w:rsidRPr="001555A0">
        <w:rPr>
          <w:rFonts w:hint="cs"/>
          <w:rtl/>
        </w:rPr>
        <w:t xml:space="preserve"> پدر خود درخواست کرد تا پدر او ا</w:t>
      </w:r>
      <w:r w:rsidRPr="001555A0">
        <w:rPr>
          <w:rFonts w:hint="cs"/>
          <w:rtl/>
        </w:rPr>
        <w:t>ذن بیرون رفتن داد تا از مناظر صحرا استفاده کند.</w:t>
      </w:r>
    </w:p>
    <w:p w:rsidR="00886115" w:rsidRPr="001555A0" w:rsidRDefault="00886115" w:rsidP="0096048F">
      <w:pPr>
        <w:pStyle w:val="a1"/>
        <w:rPr>
          <w:rtl/>
        </w:rPr>
      </w:pPr>
      <w:r w:rsidRPr="001555A0">
        <w:rPr>
          <w:rFonts w:hint="cs"/>
          <w:rtl/>
        </w:rPr>
        <w:t>به هر صورت قضا و قدر کار خود را کرد و خواهی نخواهی اجاز</w:t>
      </w:r>
      <w:r w:rsidR="003D0E95" w:rsidRPr="001555A0">
        <w:rPr>
          <w:rFonts w:hint="cs"/>
          <w:rtl/>
        </w:rPr>
        <w:t xml:space="preserve">ۀ </w:t>
      </w:r>
      <w:r w:rsidRPr="001555A0">
        <w:rPr>
          <w:rFonts w:hint="cs"/>
          <w:rtl/>
        </w:rPr>
        <w:t>بردن یوسف را گرفتند و آماد</w:t>
      </w:r>
      <w:r w:rsidR="003D0E95" w:rsidRPr="001555A0">
        <w:rPr>
          <w:rFonts w:hint="cs"/>
          <w:rtl/>
        </w:rPr>
        <w:t xml:space="preserve">ۀ </w:t>
      </w:r>
      <w:r w:rsidRPr="001555A0">
        <w:rPr>
          <w:rFonts w:hint="cs"/>
          <w:rtl/>
        </w:rPr>
        <w:t>فردا شدند.</w:t>
      </w:r>
    </w:p>
    <w:p w:rsidR="00886115" w:rsidRPr="001555A0" w:rsidRDefault="00886115" w:rsidP="0096048F">
      <w:pPr>
        <w:pStyle w:val="a1"/>
        <w:rPr>
          <w:rtl/>
        </w:rPr>
      </w:pPr>
      <w:r w:rsidRPr="001555A0">
        <w:rPr>
          <w:rFonts w:hint="cs"/>
          <w:rtl/>
        </w:rPr>
        <w:t>حضرت یعقوب</w:t>
      </w:r>
      <w:r w:rsidRPr="001555A0">
        <w:rPr>
          <w:rFonts w:hint="cs"/>
        </w:rPr>
        <w:sym w:font="AGA Arabesque" w:char="F075"/>
      </w:r>
      <w:r w:rsidRPr="001555A0">
        <w:rPr>
          <w:rFonts w:hint="cs"/>
          <w:rtl/>
        </w:rPr>
        <w:t xml:space="preserve"> جز صبر چاره‌ای نداشت زیرا اگر مانع از رفتن یوسف</w:t>
      </w:r>
      <w:r w:rsidRPr="001555A0">
        <w:rPr>
          <w:rFonts w:hint="cs"/>
        </w:rPr>
        <w:sym w:font="AGA Arabesque" w:char="F075"/>
      </w:r>
      <w:r w:rsidRPr="001555A0">
        <w:rPr>
          <w:rFonts w:hint="cs"/>
          <w:rtl/>
        </w:rPr>
        <w:t xml:space="preserve"> می‌شد ممکن بود برادران عداوت خود را علنی کنند و در همان میان خانه زد و خورد کنند</w:t>
      </w:r>
      <w:r w:rsidR="00553A0E" w:rsidRPr="001555A0">
        <w:rPr>
          <w:rFonts w:hint="cs"/>
          <w:rtl/>
        </w:rPr>
        <w:t xml:space="preserve"> </w:t>
      </w:r>
      <w:r w:rsidR="005677A3" w:rsidRPr="001555A0">
        <w:rPr>
          <w:rFonts w:hint="cs"/>
          <w:rtl/>
        </w:rPr>
        <w:t>و</w:t>
      </w:r>
      <w:r w:rsidRPr="001555A0">
        <w:rPr>
          <w:rFonts w:hint="cs"/>
          <w:rtl/>
        </w:rPr>
        <w:t xml:space="preserve"> این جوانانِ مغ</w:t>
      </w:r>
      <w:r w:rsidR="00553A0E" w:rsidRPr="001555A0">
        <w:rPr>
          <w:rFonts w:hint="cs"/>
          <w:rtl/>
        </w:rPr>
        <w:t>رور در همان خانه خونریزی و رسوای</w:t>
      </w:r>
      <w:r w:rsidRPr="001555A0">
        <w:rPr>
          <w:rFonts w:hint="cs"/>
          <w:rtl/>
        </w:rPr>
        <w:t>ی را زیادتر</w:t>
      </w:r>
      <w:r w:rsidR="00553A0E" w:rsidRPr="001555A0">
        <w:rPr>
          <w:rFonts w:hint="cs"/>
          <w:rtl/>
        </w:rPr>
        <w:t xml:space="preserve"> </w:t>
      </w:r>
      <w:r w:rsidR="005677A3" w:rsidRPr="001555A0">
        <w:rPr>
          <w:rFonts w:hint="cs"/>
          <w:rtl/>
        </w:rPr>
        <w:t>و</w:t>
      </w:r>
      <w:r w:rsidRPr="001555A0">
        <w:rPr>
          <w:rFonts w:hint="cs"/>
          <w:rtl/>
        </w:rPr>
        <w:t xml:space="preserve"> آبروی چندین سال</w:t>
      </w:r>
      <w:r w:rsidR="00A7316A" w:rsidRPr="001555A0">
        <w:rPr>
          <w:rFonts w:hint="cs"/>
          <w:rtl/>
        </w:rPr>
        <w:t>ۀ</w:t>
      </w:r>
      <w:r w:rsidRPr="001555A0">
        <w:rPr>
          <w:rFonts w:hint="cs"/>
          <w:rtl/>
        </w:rPr>
        <w:t xml:space="preserve"> خانواد</w:t>
      </w:r>
      <w:r w:rsidR="00A7316A" w:rsidRPr="001555A0">
        <w:rPr>
          <w:rFonts w:hint="cs"/>
          <w:rtl/>
        </w:rPr>
        <w:t>ۀ</w:t>
      </w:r>
      <w:r w:rsidRPr="001555A0">
        <w:rPr>
          <w:rFonts w:hint="cs"/>
          <w:rtl/>
        </w:rPr>
        <w:t xml:space="preserve"> نبوت را ببرند. و همچنین چون یوسف</w:t>
      </w:r>
      <w:r w:rsidRPr="001555A0">
        <w:rPr>
          <w:rFonts w:hint="cs"/>
        </w:rPr>
        <w:sym w:font="AGA Arabesque" w:char="F075"/>
      </w:r>
      <w:r w:rsidRPr="001555A0">
        <w:rPr>
          <w:rFonts w:hint="cs"/>
          <w:rtl/>
        </w:rPr>
        <w:t xml:space="preserve"> را بردند در چاه انداختند او نمی‌توانست درصدد تحقیق بیشتری برآید یا بدن نیم‌خورد</w:t>
      </w:r>
      <w:r w:rsidR="00A7316A" w:rsidRPr="001555A0">
        <w:rPr>
          <w:rFonts w:hint="cs"/>
          <w:rtl/>
        </w:rPr>
        <w:t>ۀ</w:t>
      </w:r>
      <w:r w:rsidRPr="001555A0">
        <w:rPr>
          <w:rFonts w:hint="cs"/>
          <w:rtl/>
        </w:rPr>
        <w:t xml:space="preserve"> یوسف را که به قول ایشان گرگ ربوده از ایشان بخواهد، زیرا ممکن بود آنان لجبازی کرده و بروند یوسف را در همان چاه بکشند.</w:t>
      </w:r>
    </w:p>
    <w:p w:rsidR="00886115" w:rsidRPr="001555A0" w:rsidRDefault="00886115" w:rsidP="0096048F">
      <w:pPr>
        <w:pStyle w:val="a1"/>
        <w:rPr>
          <w:rtl/>
        </w:rPr>
      </w:pPr>
      <w:r w:rsidRPr="001555A0">
        <w:rPr>
          <w:rFonts w:hint="cs"/>
          <w:rtl/>
        </w:rPr>
        <w:t>برادران یوسف چون اذن بردن یوسف را به صحرا گرفتند، شبانه با خاطر جمع نقش</w:t>
      </w:r>
      <w:r w:rsidR="00A7316A" w:rsidRPr="001555A0">
        <w:rPr>
          <w:rFonts w:hint="cs"/>
          <w:rtl/>
        </w:rPr>
        <w:t>ۀ</w:t>
      </w:r>
      <w:r w:rsidRPr="001555A0">
        <w:rPr>
          <w:rFonts w:hint="cs"/>
          <w:rtl/>
        </w:rPr>
        <w:t xml:space="preserve"> انداختن او را در چاه کشیدند و تا صبح به خود دلداری دا</w:t>
      </w:r>
      <w:r w:rsidR="006F4FBC" w:rsidRPr="001555A0">
        <w:rPr>
          <w:rFonts w:hint="cs"/>
          <w:rtl/>
        </w:rPr>
        <w:t>د</w:t>
      </w:r>
      <w:r w:rsidRPr="001555A0">
        <w:rPr>
          <w:rFonts w:hint="cs"/>
          <w:rtl/>
        </w:rPr>
        <w:t>ه و جرأت این</w:t>
      </w:r>
      <w:r w:rsidR="006F4FBC" w:rsidRPr="001555A0">
        <w:rPr>
          <w:rFonts w:hint="cs"/>
          <w:rtl/>
        </w:rPr>
        <w:t xml:space="preserve"> </w:t>
      </w:r>
      <w:r w:rsidRPr="001555A0">
        <w:rPr>
          <w:rFonts w:hint="cs"/>
          <w:rtl/>
        </w:rPr>
        <w:t xml:space="preserve">جنایت را به خود تلقین کردند که یوسف را می‌کشیم و یا از پدر دور می‌کنیم و محبتِ پدر را به خود اختصاص می‌دهیم، سپس به توبه می‌پردازیم، چنانکه تمام جنایتکاران همین افکار را </w:t>
      </w:r>
      <w:r w:rsidR="00553A0E" w:rsidRPr="001555A0">
        <w:rPr>
          <w:rFonts w:hint="cs"/>
          <w:rtl/>
        </w:rPr>
        <w:t>در خیال می‌پرورانند و این خود بزر</w:t>
      </w:r>
      <w:r w:rsidRPr="001555A0">
        <w:rPr>
          <w:rFonts w:hint="cs"/>
          <w:rtl/>
        </w:rPr>
        <w:t>گترین دام شیطان است. نقش</w:t>
      </w:r>
      <w:r w:rsidR="00A7316A" w:rsidRPr="001555A0">
        <w:rPr>
          <w:rFonts w:hint="cs"/>
          <w:rtl/>
        </w:rPr>
        <w:t>ۀ</w:t>
      </w:r>
      <w:r w:rsidRPr="001555A0">
        <w:rPr>
          <w:rFonts w:hint="cs"/>
          <w:rtl/>
        </w:rPr>
        <w:t xml:space="preserve"> شیطان این است که بشر را به گناه وا</w:t>
      </w:r>
      <w:r w:rsidR="00553A0E" w:rsidRPr="001555A0">
        <w:rPr>
          <w:rFonts w:hint="cs"/>
          <w:rtl/>
        </w:rPr>
        <w:t xml:space="preserve"> </w:t>
      </w:r>
      <w:r w:rsidRPr="001555A0">
        <w:rPr>
          <w:rFonts w:hint="cs"/>
          <w:rtl/>
        </w:rPr>
        <w:t>می‌دارد ب</w:t>
      </w:r>
      <w:r w:rsidR="005156AC" w:rsidRPr="001555A0">
        <w:rPr>
          <w:rFonts w:hint="cs"/>
          <w:rtl/>
        </w:rPr>
        <w:t xml:space="preserve">ه </w:t>
      </w:r>
      <w:r w:rsidRPr="001555A0">
        <w:rPr>
          <w:rFonts w:hint="cs"/>
          <w:rtl/>
        </w:rPr>
        <w:t xml:space="preserve">امید توبه‌ای که شاید </w:t>
      </w:r>
      <w:r w:rsidR="005156AC" w:rsidRPr="001555A0">
        <w:rPr>
          <w:rFonts w:hint="cs"/>
          <w:rtl/>
        </w:rPr>
        <w:t>هرگز موفق نشو</w:t>
      </w:r>
      <w:r w:rsidRPr="001555A0">
        <w:rPr>
          <w:rFonts w:hint="cs"/>
          <w:rtl/>
        </w:rPr>
        <w:t>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فَلَمَّا</w:t>
      </w:r>
      <w:r w:rsidRPr="001555A0">
        <w:rPr>
          <w:rtl/>
        </w:rPr>
        <w:t xml:space="preserve"> </w:t>
      </w:r>
      <w:r w:rsidRPr="001555A0">
        <w:rPr>
          <w:rFonts w:hint="cs"/>
          <w:rtl/>
        </w:rPr>
        <w:t>ذَهَبُواْ</w:t>
      </w:r>
      <w:r w:rsidRPr="001555A0">
        <w:rPr>
          <w:rtl/>
        </w:rPr>
        <w:t xml:space="preserve"> </w:t>
      </w:r>
      <w:r w:rsidRPr="001555A0">
        <w:rPr>
          <w:rFonts w:hint="cs"/>
          <w:rtl/>
        </w:rPr>
        <w:t>بِهِۦ</w:t>
      </w:r>
      <w:r w:rsidRPr="001555A0">
        <w:rPr>
          <w:rtl/>
        </w:rPr>
        <w:t xml:space="preserve"> </w:t>
      </w:r>
      <w:r w:rsidRPr="001555A0">
        <w:rPr>
          <w:rFonts w:hint="cs"/>
          <w:rtl/>
        </w:rPr>
        <w:t>وَأَجۡمَعُوٓاْ</w:t>
      </w:r>
      <w:r w:rsidRPr="001555A0">
        <w:rPr>
          <w:rtl/>
        </w:rPr>
        <w:t xml:space="preserve"> </w:t>
      </w:r>
      <w:r w:rsidRPr="001555A0">
        <w:rPr>
          <w:rFonts w:hint="cs"/>
          <w:rtl/>
        </w:rPr>
        <w:t>أَن</w:t>
      </w:r>
      <w:r w:rsidRPr="001555A0">
        <w:rPr>
          <w:rtl/>
        </w:rPr>
        <w:t xml:space="preserve"> </w:t>
      </w:r>
      <w:r w:rsidRPr="001555A0">
        <w:rPr>
          <w:rFonts w:hint="cs"/>
          <w:rtl/>
        </w:rPr>
        <w:t>يَجۡعَلُوهُ</w:t>
      </w:r>
      <w:r w:rsidRPr="001555A0">
        <w:rPr>
          <w:rtl/>
        </w:rPr>
        <w:t xml:space="preserve"> </w:t>
      </w:r>
      <w:r w:rsidRPr="001555A0">
        <w:rPr>
          <w:rFonts w:hint="cs"/>
          <w:rtl/>
        </w:rPr>
        <w:t>فِي</w:t>
      </w:r>
      <w:r w:rsidRPr="001555A0">
        <w:rPr>
          <w:rtl/>
        </w:rPr>
        <w:t xml:space="preserve"> </w:t>
      </w:r>
      <w:r w:rsidRPr="001555A0">
        <w:rPr>
          <w:rFonts w:hint="cs"/>
          <w:rtl/>
        </w:rPr>
        <w:t>غَيَٰبَتِ</w:t>
      </w:r>
      <w:r w:rsidRPr="001555A0">
        <w:rPr>
          <w:rtl/>
        </w:rPr>
        <w:t xml:space="preserve"> </w:t>
      </w:r>
      <w:r w:rsidRPr="001555A0">
        <w:rPr>
          <w:rFonts w:hint="cs"/>
          <w:rtl/>
        </w:rPr>
        <w:t>ٱلۡجُبِّۚ</w:t>
      </w:r>
      <w:r w:rsidRPr="001555A0">
        <w:rPr>
          <w:rtl/>
        </w:rPr>
        <w:t xml:space="preserve"> </w:t>
      </w:r>
      <w:r w:rsidRPr="001555A0">
        <w:rPr>
          <w:rFonts w:hint="cs"/>
          <w:rtl/>
        </w:rPr>
        <w:t>وَأَوۡحَيۡنَآ</w:t>
      </w:r>
      <w:r w:rsidRPr="001555A0">
        <w:rPr>
          <w:rtl/>
        </w:rPr>
        <w:t xml:space="preserve"> </w:t>
      </w:r>
      <w:r w:rsidRPr="001555A0">
        <w:rPr>
          <w:rFonts w:hint="cs"/>
          <w:rtl/>
        </w:rPr>
        <w:t>إِلَيۡهِ</w:t>
      </w:r>
      <w:r w:rsidRPr="001555A0">
        <w:rPr>
          <w:rtl/>
        </w:rPr>
        <w:t xml:space="preserve"> </w:t>
      </w:r>
      <w:r w:rsidRPr="001555A0">
        <w:rPr>
          <w:rFonts w:hint="cs"/>
          <w:rtl/>
        </w:rPr>
        <w:t>لَتُنَبِّئَنَّهُم</w:t>
      </w:r>
      <w:r w:rsidRPr="001555A0">
        <w:rPr>
          <w:rtl/>
        </w:rPr>
        <w:t xml:space="preserve"> </w:t>
      </w:r>
      <w:r w:rsidRPr="001555A0">
        <w:rPr>
          <w:rFonts w:hint="cs"/>
          <w:rtl/>
        </w:rPr>
        <w:t>بِأَمۡرِهِمۡ</w:t>
      </w:r>
      <w:r w:rsidRPr="001555A0">
        <w:rPr>
          <w:rtl/>
        </w:rPr>
        <w:t xml:space="preserve"> </w:t>
      </w:r>
      <w:r w:rsidRPr="001555A0">
        <w:rPr>
          <w:rFonts w:hint="cs"/>
          <w:rtl/>
        </w:rPr>
        <w:t>هَٰذَا</w:t>
      </w:r>
      <w:r w:rsidRPr="001555A0">
        <w:rPr>
          <w:rtl/>
        </w:rPr>
        <w:t xml:space="preserve"> </w:t>
      </w:r>
      <w:r w:rsidRPr="001555A0">
        <w:rPr>
          <w:rFonts w:hint="cs"/>
          <w:rtl/>
        </w:rPr>
        <w:t>وَهُمۡ</w:t>
      </w:r>
      <w:r w:rsidRPr="001555A0">
        <w:rPr>
          <w:rtl/>
        </w:rPr>
        <w:t xml:space="preserve"> </w:t>
      </w:r>
      <w:r w:rsidRPr="001555A0">
        <w:rPr>
          <w:rFonts w:hint="cs"/>
          <w:rtl/>
        </w:rPr>
        <w:t>لَا</w:t>
      </w:r>
      <w:r w:rsidRPr="001555A0">
        <w:rPr>
          <w:rtl/>
        </w:rPr>
        <w:t xml:space="preserve"> </w:t>
      </w:r>
      <w:r w:rsidRPr="001555A0">
        <w:rPr>
          <w:rFonts w:hint="cs"/>
          <w:rtl/>
        </w:rPr>
        <w:t>يَشۡعُرُونَ</w:t>
      </w:r>
      <w:r w:rsidRPr="001555A0">
        <w:rPr>
          <w:rtl/>
        </w:rPr>
        <w:t xml:space="preserve"> </w:t>
      </w:r>
      <w:r w:rsidRPr="001555A0">
        <w:rPr>
          <w:rFonts w:hint="cs"/>
          <w:rtl/>
        </w:rPr>
        <w:t>١٥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15</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پس چون او را بردند و اتفاق کردند که او را در مخفیگاهِ آن چاه قرارش دهند</w:t>
      </w:r>
      <w:r w:rsidR="00553A0E" w:rsidRPr="001555A0">
        <w:rPr>
          <w:rFonts w:hint="cs"/>
          <w:rtl/>
        </w:rPr>
        <w:t xml:space="preserve"> </w:t>
      </w:r>
      <w:r w:rsidR="005677A3" w:rsidRPr="001555A0">
        <w:rPr>
          <w:rFonts w:hint="cs"/>
          <w:rtl/>
        </w:rPr>
        <w:t>و</w:t>
      </w:r>
      <w:r w:rsidRPr="001555A0">
        <w:rPr>
          <w:rFonts w:hint="cs"/>
          <w:rtl/>
        </w:rPr>
        <w:t xml:space="preserve"> ب</w:t>
      </w:r>
      <w:r w:rsidR="005156AC" w:rsidRPr="001555A0">
        <w:rPr>
          <w:rFonts w:hint="cs"/>
          <w:rtl/>
        </w:rPr>
        <w:t xml:space="preserve">ه </w:t>
      </w:r>
      <w:r w:rsidRPr="001555A0">
        <w:rPr>
          <w:rFonts w:hint="cs"/>
          <w:rtl/>
        </w:rPr>
        <w:t>سوی او وحی کردیم که البته از این کارشان خبر خواهی داد و حال آنکه ایشان درک نمی‌کنند.(15)</w:t>
      </w:r>
    </w:p>
    <w:p w:rsidR="00886115" w:rsidRPr="001555A0" w:rsidRDefault="00886115" w:rsidP="00F56B66">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صبح شد از خواب برخاستند و هنگام اجرای نقشه رسید. پس از تهی</w:t>
      </w:r>
      <w:r w:rsidR="003D0E95" w:rsidRPr="001555A0">
        <w:rPr>
          <w:rFonts w:hint="cs"/>
          <w:rtl/>
        </w:rPr>
        <w:t xml:space="preserve">ۀ </w:t>
      </w:r>
      <w:r w:rsidR="00553A0E" w:rsidRPr="001555A0">
        <w:rPr>
          <w:rFonts w:hint="cs"/>
          <w:rtl/>
        </w:rPr>
        <w:t>وسای</w:t>
      </w:r>
      <w:r w:rsidRPr="001555A0">
        <w:rPr>
          <w:rFonts w:hint="cs"/>
          <w:rtl/>
        </w:rPr>
        <w:t>ل، یوسف</w:t>
      </w:r>
      <w:r w:rsidRPr="001555A0">
        <w:rPr>
          <w:rFonts w:hint="cs"/>
        </w:rPr>
        <w:sym w:font="AGA Arabesque" w:char="F075"/>
      </w:r>
      <w:r w:rsidRPr="001555A0">
        <w:rPr>
          <w:rFonts w:hint="cs"/>
          <w:rtl/>
        </w:rPr>
        <w:t xml:space="preserve"> را با مهربانی از دامن پدر و</w:t>
      </w:r>
      <w:r w:rsidR="00553A0E" w:rsidRPr="001555A0">
        <w:rPr>
          <w:rFonts w:hint="cs"/>
          <w:rtl/>
        </w:rPr>
        <w:t xml:space="preserve"> </w:t>
      </w:r>
      <w:r w:rsidRPr="001555A0">
        <w:rPr>
          <w:rFonts w:hint="cs"/>
          <w:rtl/>
        </w:rPr>
        <w:t>مادر جدا کردند و تا مسافتی پدر و مادرِ مهربان او، یوسفِ عزیزِ خود را مشایعت کردند و او را نوازش داده جام</w:t>
      </w:r>
      <w:r w:rsidR="00A7316A" w:rsidRPr="001555A0">
        <w:rPr>
          <w:rFonts w:hint="cs"/>
          <w:rtl/>
        </w:rPr>
        <w:t>ۀ</w:t>
      </w:r>
      <w:r w:rsidR="005156AC" w:rsidRPr="001555A0">
        <w:rPr>
          <w:rFonts w:hint="cs"/>
          <w:rtl/>
        </w:rPr>
        <w:t xml:space="preserve"> نو پوشانیده و سفارشش را به هر</w:t>
      </w:r>
      <w:r w:rsidRPr="001555A0">
        <w:rPr>
          <w:rFonts w:hint="cs"/>
          <w:rtl/>
        </w:rPr>
        <w:t>یکی از برادرانش نمودند. ایشا</w:t>
      </w:r>
      <w:r w:rsidR="00553A0E" w:rsidRPr="001555A0">
        <w:rPr>
          <w:rFonts w:hint="cs"/>
          <w:rtl/>
        </w:rPr>
        <w:t>ن تا جای</w:t>
      </w:r>
      <w:r w:rsidRPr="001555A0">
        <w:rPr>
          <w:rFonts w:hint="cs"/>
          <w:rtl/>
        </w:rPr>
        <w:t>ی</w:t>
      </w:r>
      <w:r w:rsidR="005156AC" w:rsidRPr="001555A0">
        <w:rPr>
          <w:rFonts w:hint="cs"/>
          <w:rtl/>
        </w:rPr>
        <w:t xml:space="preserve"> </w:t>
      </w:r>
      <w:r w:rsidRPr="001555A0">
        <w:rPr>
          <w:rFonts w:hint="cs"/>
          <w:rtl/>
        </w:rPr>
        <w:t>که برای پدر و مادر نمایان بود و دل یعقوب</w:t>
      </w:r>
      <w:r w:rsidRPr="001555A0">
        <w:rPr>
          <w:rFonts w:hint="cs"/>
        </w:rPr>
        <w:sym w:font="AGA Arabesque" w:char="F075"/>
      </w:r>
      <w:r w:rsidRPr="001555A0">
        <w:rPr>
          <w:rFonts w:hint="cs"/>
          <w:rtl/>
        </w:rPr>
        <w:t xml:space="preserve"> از مفارقت یوسف می‌</w:t>
      </w:r>
      <w:r w:rsidR="005156AC" w:rsidRPr="001555A0">
        <w:rPr>
          <w:rFonts w:hint="eastAsia"/>
          <w:rtl/>
        </w:rPr>
        <w:t xml:space="preserve">‌طپید </w:t>
      </w:r>
      <w:r w:rsidR="005156AC" w:rsidRPr="001555A0">
        <w:rPr>
          <w:rFonts w:hint="cs"/>
          <w:rtl/>
        </w:rPr>
        <w:t>و</w:t>
      </w:r>
      <w:r w:rsidRPr="001555A0">
        <w:rPr>
          <w:rFonts w:hint="eastAsia"/>
          <w:rtl/>
        </w:rPr>
        <w:t xml:space="preserve"> وعده می‌دادند که شب نزدیک است و</w:t>
      </w:r>
      <w:r w:rsidRPr="001555A0">
        <w:rPr>
          <w:rFonts w:hint="cs"/>
          <w:rtl/>
        </w:rPr>
        <w:t xml:space="preserve"> عمرِ سفر کوتاه، چند ساعت دیگر یوسف خود را در آغوش خود خواه</w:t>
      </w:r>
      <w:r w:rsidR="001A5D83" w:rsidRPr="001555A0">
        <w:rPr>
          <w:rFonts w:hint="cs"/>
          <w:rtl/>
        </w:rPr>
        <w:t>ن</w:t>
      </w:r>
      <w:r w:rsidRPr="001555A0">
        <w:rPr>
          <w:rFonts w:hint="cs"/>
          <w:rtl/>
        </w:rPr>
        <w:t>د دید.</w:t>
      </w:r>
    </w:p>
    <w:p w:rsidR="00886115" w:rsidRPr="001555A0" w:rsidRDefault="00886115" w:rsidP="0096048F">
      <w:pPr>
        <w:pStyle w:val="a1"/>
        <w:rPr>
          <w:rtl/>
        </w:rPr>
      </w:pPr>
      <w:r w:rsidRPr="001555A0">
        <w:rPr>
          <w:rFonts w:hint="cs"/>
          <w:rtl/>
        </w:rPr>
        <w:t>تا زمانی که برادران در چشم</w:t>
      </w:r>
      <w:r w:rsidR="005156AC" w:rsidRPr="001555A0">
        <w:rPr>
          <w:rtl/>
        </w:rPr>
        <w:softHyphen/>
      </w:r>
      <w:r w:rsidRPr="001555A0">
        <w:rPr>
          <w:rFonts w:hint="cs"/>
          <w:rtl/>
        </w:rPr>
        <w:t>رس یعقوب و راحیل بودند یوسف را نوازشهای گرم می‌نمودند و او را از بغل و دوش یکدیگر می‌ربودند و نمی‌گذاشتند پیاده برود و خسته شود. ولی چون از منظر خانواده دور شدند و</w:t>
      </w:r>
      <w:r w:rsidR="00553A0E" w:rsidRPr="001555A0">
        <w:rPr>
          <w:rFonts w:hint="cs"/>
          <w:rtl/>
        </w:rPr>
        <w:t xml:space="preserve"> </w:t>
      </w:r>
      <w:r w:rsidRPr="001555A0">
        <w:rPr>
          <w:rFonts w:hint="cs"/>
          <w:rtl/>
        </w:rPr>
        <w:t xml:space="preserve">تپه‌های بیابان فلسطین فاصله شد، آغاز بدرفتاری با این کودک بی‌گناه نموده او را از دوش به زمین افکنده و با سیلی او </w:t>
      </w:r>
      <w:r w:rsidR="005156AC" w:rsidRPr="001555A0">
        <w:rPr>
          <w:rFonts w:hint="cs"/>
          <w:rtl/>
        </w:rPr>
        <w:t>را در بیابان دوانیده و او به هر</w:t>
      </w:r>
      <w:r w:rsidR="00553A0E" w:rsidRPr="001555A0">
        <w:rPr>
          <w:rFonts w:hint="cs"/>
          <w:rtl/>
        </w:rPr>
        <w:t xml:space="preserve"> </w:t>
      </w:r>
      <w:r w:rsidRPr="001555A0">
        <w:rPr>
          <w:rFonts w:hint="cs"/>
          <w:rtl/>
        </w:rPr>
        <w:t>کدام پناه می‌برد سیلی و کتک می‌خورد و تا چاهی که سر راه کاروا</w:t>
      </w:r>
      <w:r w:rsidR="006E08BC" w:rsidRPr="001555A0">
        <w:rPr>
          <w:rFonts w:hint="cs"/>
          <w:rtl/>
        </w:rPr>
        <w:t>ن</w:t>
      </w:r>
      <w:r w:rsidRPr="001555A0">
        <w:rPr>
          <w:rFonts w:hint="cs"/>
          <w:rtl/>
        </w:rPr>
        <w:t>ها بود یعنی سه فرسخ، با سرعت، طفلِ راه</w:t>
      </w:r>
      <w:r w:rsidR="00553A0E" w:rsidRPr="001555A0">
        <w:rPr>
          <w:rFonts w:hint="cs"/>
          <w:rtl/>
        </w:rPr>
        <w:t xml:space="preserve"> </w:t>
      </w:r>
      <w:r w:rsidR="006E08BC" w:rsidRPr="001555A0">
        <w:rPr>
          <w:rFonts w:hint="eastAsia"/>
          <w:rtl/>
        </w:rPr>
        <w:t>‌نرفته، را</w:t>
      </w:r>
      <w:r w:rsidRPr="001555A0">
        <w:rPr>
          <w:rFonts w:hint="eastAsia"/>
          <w:rtl/>
        </w:rPr>
        <w:t xml:space="preserve"> دوانیده و یا کشان‌کشان بردند. از </w:t>
      </w:r>
      <w:r w:rsidRPr="001555A0">
        <w:rPr>
          <w:rFonts w:hint="cs"/>
          <w:rtl/>
        </w:rPr>
        <w:t>فحوای آیه استفاده می‌شود که در سرِ چاه باز اختلاف کردند. بعضی می‌خواستند او را بکشند و یا نابود کنند و یا در میان چاه پرتاب کنند. در روایات آمده که او را پرتاب کردند</w:t>
      </w:r>
      <w:r w:rsidR="00553A0E" w:rsidRPr="001555A0">
        <w:rPr>
          <w:rFonts w:hint="cs"/>
          <w:rtl/>
        </w:rPr>
        <w:t xml:space="preserve"> </w:t>
      </w:r>
      <w:r w:rsidR="005677A3" w:rsidRPr="001555A0">
        <w:rPr>
          <w:rFonts w:hint="cs"/>
          <w:rtl/>
        </w:rPr>
        <w:t>و</w:t>
      </w:r>
      <w:r w:rsidRPr="001555A0">
        <w:rPr>
          <w:rFonts w:hint="cs"/>
          <w:rtl/>
        </w:rPr>
        <w:t>لی ظاهر آیه این است که نظرِ اکثر و یا تمامِ ایشان این شد که او را تهِ چاه بگذارند با ریسمان</w:t>
      </w:r>
      <w:r w:rsidR="00553A0E" w:rsidRPr="001555A0">
        <w:rPr>
          <w:rFonts w:hint="cs"/>
          <w:rtl/>
        </w:rPr>
        <w:t xml:space="preserve"> </w:t>
      </w:r>
      <w:r w:rsidR="005677A3" w:rsidRPr="001555A0">
        <w:rPr>
          <w:rFonts w:hint="cs"/>
          <w:rtl/>
        </w:rPr>
        <w:t>و</w:t>
      </w:r>
      <w:r w:rsidRPr="001555A0">
        <w:rPr>
          <w:rFonts w:hint="cs"/>
          <w:rtl/>
        </w:rPr>
        <w:t xml:space="preserve"> یا</w:t>
      </w:r>
      <w:r w:rsidR="006E08BC" w:rsidRPr="001555A0">
        <w:rPr>
          <w:rFonts w:hint="cs"/>
          <w:rtl/>
        </w:rPr>
        <w:t xml:space="preserve"> </w:t>
      </w:r>
      <w:r w:rsidRPr="001555A0">
        <w:rPr>
          <w:rFonts w:hint="cs"/>
          <w:rtl/>
        </w:rPr>
        <w:t>با هر طریق دیگر.</w:t>
      </w:r>
    </w:p>
    <w:p w:rsidR="00886115" w:rsidRPr="001555A0" w:rsidRDefault="00886115" w:rsidP="0096048F">
      <w:pPr>
        <w:pStyle w:val="a1"/>
        <w:rPr>
          <w:rtl/>
        </w:rPr>
      </w:pPr>
      <w:r w:rsidRPr="001555A0">
        <w:rPr>
          <w:rFonts w:hint="cs"/>
          <w:rtl/>
        </w:rPr>
        <w:t>این چاه در سر راه کاروانهای مصر بود</w:t>
      </w:r>
      <w:r w:rsidR="00553A0E" w:rsidRPr="001555A0">
        <w:rPr>
          <w:rFonts w:hint="cs"/>
          <w:rtl/>
        </w:rPr>
        <w:t xml:space="preserve"> </w:t>
      </w:r>
      <w:r w:rsidR="005677A3" w:rsidRPr="001555A0">
        <w:rPr>
          <w:rFonts w:hint="cs"/>
          <w:rtl/>
        </w:rPr>
        <w:t>و</w:t>
      </w:r>
      <w:r w:rsidRPr="001555A0">
        <w:rPr>
          <w:rFonts w:hint="cs"/>
          <w:rtl/>
        </w:rPr>
        <w:t>لی عمیق و مهیب بود. و اطراف آن ناهموار و بی‌ساختمان و</w:t>
      </w:r>
      <w:r w:rsidR="00553A0E" w:rsidRPr="001555A0">
        <w:rPr>
          <w:rFonts w:hint="cs"/>
          <w:rtl/>
        </w:rPr>
        <w:t xml:space="preserve"> </w:t>
      </w:r>
      <w:r w:rsidRPr="001555A0">
        <w:rPr>
          <w:rFonts w:hint="cs"/>
          <w:rtl/>
        </w:rPr>
        <w:t>دا</w:t>
      </w:r>
      <w:r w:rsidR="00553A0E" w:rsidRPr="001555A0">
        <w:rPr>
          <w:rFonts w:hint="cs"/>
          <w:rtl/>
        </w:rPr>
        <w:t>رای تاریکیهای</w:t>
      </w:r>
      <w:r w:rsidRPr="001555A0">
        <w:rPr>
          <w:rFonts w:hint="cs"/>
          <w:rtl/>
        </w:rPr>
        <w:t xml:space="preserve">ی بوده که به </w:t>
      </w:r>
      <w:r w:rsidR="00111869" w:rsidRPr="001555A0">
        <w:rPr>
          <w:rFonts w:ascii="Traditional Arabic" w:hAnsi="Traditional Arabic" w:cs="Traditional Arabic"/>
          <w:color w:val="000000"/>
          <w:rtl/>
        </w:rPr>
        <w:t>﴿</w:t>
      </w:r>
      <w:r w:rsidR="002E3085" w:rsidRPr="001555A0">
        <w:rPr>
          <w:rStyle w:val="Char2"/>
          <w:rFonts w:hint="cs"/>
          <w:rtl/>
        </w:rPr>
        <w:t>غَيَٰبَتِ</w:t>
      </w:r>
      <w:r w:rsidR="002E3085" w:rsidRPr="001555A0">
        <w:rPr>
          <w:rStyle w:val="Char2"/>
          <w:rtl/>
        </w:rPr>
        <w:t xml:space="preserve"> </w:t>
      </w:r>
      <w:r w:rsidR="002E3085" w:rsidRPr="001555A0">
        <w:rPr>
          <w:rStyle w:val="Char2"/>
          <w:rFonts w:hint="cs"/>
          <w:rtl/>
        </w:rPr>
        <w:t>ٱلۡجُبِّ</w:t>
      </w:r>
      <w:r w:rsidR="00111869" w:rsidRPr="001555A0">
        <w:rPr>
          <w:rFonts w:ascii="Traditional Arabic" w:hAnsi="Traditional Arabic" w:cs="Traditional Arabic"/>
          <w:color w:val="000000"/>
          <w:rtl/>
        </w:rPr>
        <w:t>﴾</w:t>
      </w:r>
      <w:r w:rsidR="005603C8" w:rsidRPr="001555A0">
        <w:rPr>
          <w:rFonts w:ascii="Lotus Linotype" w:hAnsi="Lotus Linotype" w:cs="Lotus Linotype"/>
          <w:color w:val="000000"/>
          <w:rtl/>
        </w:rPr>
        <w:t xml:space="preserve"> </w:t>
      </w:r>
      <w:r w:rsidRPr="001555A0">
        <w:rPr>
          <w:rFonts w:hint="cs"/>
          <w:rtl/>
        </w:rPr>
        <w:t>تعبیر شد</w:t>
      </w:r>
      <w:r w:rsidR="00553A0E" w:rsidRPr="001555A0">
        <w:rPr>
          <w:rFonts w:hint="cs"/>
          <w:rtl/>
        </w:rPr>
        <w:t>ه. ممکن است در شکم چاه رخنه‌هایی</w:t>
      </w:r>
      <w:r w:rsidRPr="001555A0">
        <w:rPr>
          <w:rFonts w:hint="cs"/>
          <w:rtl/>
        </w:rPr>
        <w:t xml:space="preserve"> بوده دارای ظلمت.</w:t>
      </w:r>
    </w:p>
    <w:p w:rsidR="00886115" w:rsidRPr="001555A0" w:rsidRDefault="00886115" w:rsidP="0096048F">
      <w:pPr>
        <w:pStyle w:val="a1"/>
        <w:rPr>
          <w:rtl/>
        </w:rPr>
      </w:pPr>
      <w:r w:rsidRPr="001555A0">
        <w:rPr>
          <w:rFonts w:hint="cs"/>
          <w:rtl/>
        </w:rPr>
        <w:t>کودکی که تا چند ساعت قبل در دامن بزرگ بنی‌اسرائیل و رئیس خانواده و در آغوش پدر ومادری پرستاری شده،</w:t>
      </w:r>
      <w:r w:rsidR="00553A0E" w:rsidRPr="001555A0">
        <w:rPr>
          <w:rFonts w:hint="cs"/>
          <w:rtl/>
        </w:rPr>
        <w:t xml:space="preserve"> اکنون می‌خواهند او را با سیلی، لگد، فحش،</w:t>
      </w:r>
      <w:r w:rsidRPr="001555A0">
        <w:rPr>
          <w:rFonts w:hint="cs"/>
          <w:rtl/>
        </w:rPr>
        <w:t xml:space="preserve"> کتک و طپانچ</w:t>
      </w:r>
      <w:r w:rsidR="00A7316A" w:rsidRPr="001555A0">
        <w:rPr>
          <w:rFonts w:hint="cs"/>
          <w:rtl/>
        </w:rPr>
        <w:t>ۀ</w:t>
      </w:r>
      <w:r w:rsidRPr="001555A0">
        <w:rPr>
          <w:rFonts w:hint="cs"/>
          <w:rtl/>
        </w:rPr>
        <w:t xml:space="preserve"> ستم، در چاهِ عمیقی سرازیرش کنند. چاهی که از حبسِ تاریک</w:t>
      </w:r>
      <w:r w:rsidR="00553A0E" w:rsidRPr="001555A0">
        <w:rPr>
          <w:rFonts w:hint="cs"/>
          <w:rtl/>
        </w:rPr>
        <w:t xml:space="preserve"> </w:t>
      </w:r>
      <w:r w:rsidR="005677A3" w:rsidRPr="001555A0">
        <w:rPr>
          <w:rFonts w:hint="cs"/>
          <w:rtl/>
        </w:rPr>
        <w:t>و</w:t>
      </w:r>
      <w:r w:rsidRPr="001555A0">
        <w:rPr>
          <w:rFonts w:hint="cs"/>
          <w:rtl/>
        </w:rPr>
        <w:t>حشتنا‌ک‌تر و نمناک‌تر بوده. حبسِ تاریک</w:t>
      </w:r>
      <w:r w:rsidR="005E0123" w:rsidRPr="001555A0">
        <w:rPr>
          <w:rFonts w:hint="cs"/>
          <w:rtl/>
        </w:rPr>
        <w:t>،</w:t>
      </w:r>
      <w:r w:rsidRPr="001555A0">
        <w:rPr>
          <w:rFonts w:hint="cs"/>
          <w:rtl/>
        </w:rPr>
        <w:t>‌</w:t>
      </w:r>
      <w:r w:rsidR="00553A0E" w:rsidRPr="001555A0">
        <w:rPr>
          <w:rFonts w:hint="cs"/>
          <w:rtl/>
        </w:rPr>
        <w:t xml:space="preserve"> </w:t>
      </w:r>
      <w:r w:rsidRPr="001555A0">
        <w:rPr>
          <w:rFonts w:hint="cs"/>
          <w:rtl/>
        </w:rPr>
        <w:t>مکانی است تنگ و تاریک و از نور آفتاب محروم</w:t>
      </w:r>
      <w:r w:rsidR="00553A0E" w:rsidRPr="001555A0">
        <w:rPr>
          <w:rFonts w:hint="cs"/>
          <w:rtl/>
        </w:rPr>
        <w:t xml:space="preserve"> </w:t>
      </w:r>
      <w:r w:rsidR="005677A3" w:rsidRPr="001555A0">
        <w:rPr>
          <w:rFonts w:hint="cs"/>
          <w:rtl/>
        </w:rPr>
        <w:t>و</w:t>
      </w:r>
      <w:r w:rsidRPr="001555A0">
        <w:rPr>
          <w:rFonts w:hint="cs"/>
          <w:rtl/>
        </w:rPr>
        <w:t>لی در محل أمن و زیر نظر مأمورین و پاسبانها می‌باش</w:t>
      </w:r>
      <w:r w:rsidR="006E08BC" w:rsidRPr="001555A0">
        <w:rPr>
          <w:rFonts w:hint="cs"/>
          <w:rtl/>
        </w:rPr>
        <w:t>د</w:t>
      </w:r>
      <w:r w:rsidR="00553A0E" w:rsidRPr="001555A0">
        <w:rPr>
          <w:rFonts w:hint="cs"/>
          <w:rtl/>
        </w:rPr>
        <w:t>. ا</w:t>
      </w:r>
      <w:r w:rsidRPr="001555A0">
        <w:rPr>
          <w:rFonts w:hint="cs"/>
          <w:rtl/>
        </w:rPr>
        <w:t>مّا این چاه، پائینِ آن مملوّ از آب و ترسِ افتادن و سقوط می‌رود و سرِ راه مار و</w:t>
      </w:r>
      <w:r w:rsidR="00553A0E" w:rsidRPr="001555A0">
        <w:rPr>
          <w:rFonts w:hint="cs"/>
          <w:rtl/>
        </w:rPr>
        <w:t xml:space="preserve"> مور، </w:t>
      </w:r>
      <w:r w:rsidRPr="001555A0">
        <w:rPr>
          <w:rFonts w:hint="cs"/>
          <w:rtl/>
        </w:rPr>
        <w:t>حشرات و موذیات بیابان است.</w:t>
      </w:r>
    </w:p>
    <w:p w:rsidR="00886115" w:rsidRPr="001555A0" w:rsidRDefault="00886115" w:rsidP="0096048F">
      <w:pPr>
        <w:pStyle w:val="a1"/>
        <w:rPr>
          <w:rtl/>
        </w:rPr>
      </w:pPr>
      <w:r w:rsidRPr="001555A0">
        <w:rPr>
          <w:rFonts w:hint="cs"/>
          <w:rtl/>
        </w:rPr>
        <w:t>آیا بر این طفلِ نورس در این اول منزلِ تبعید و مرحل</w:t>
      </w:r>
      <w:r w:rsidR="00A7316A" w:rsidRPr="001555A0">
        <w:rPr>
          <w:rFonts w:hint="cs"/>
          <w:rtl/>
        </w:rPr>
        <w:t>ۀ</w:t>
      </w:r>
      <w:r w:rsidRPr="001555A0">
        <w:rPr>
          <w:rFonts w:hint="cs"/>
          <w:rtl/>
        </w:rPr>
        <w:t xml:space="preserve"> بلا چه گذشته و انداز</w:t>
      </w:r>
      <w:r w:rsidR="00A7316A" w:rsidRPr="001555A0">
        <w:rPr>
          <w:rFonts w:hint="cs"/>
          <w:rtl/>
        </w:rPr>
        <w:t>ۀ</w:t>
      </w:r>
      <w:r w:rsidRPr="001555A0">
        <w:rPr>
          <w:rFonts w:hint="cs"/>
          <w:rtl/>
        </w:rPr>
        <w:t xml:space="preserve"> فشار و اندوهِ او چقدر بوده؟ نمی‌توان تصور کرد. </w:t>
      </w:r>
    </w:p>
    <w:p w:rsidR="00886115" w:rsidRPr="001555A0" w:rsidRDefault="00886115" w:rsidP="0096048F">
      <w:pPr>
        <w:pStyle w:val="a1"/>
        <w:rPr>
          <w:rtl/>
        </w:rPr>
      </w:pPr>
      <w:r w:rsidRPr="001555A0">
        <w:rPr>
          <w:rFonts w:hint="cs"/>
          <w:rtl/>
        </w:rPr>
        <w:t>قبل از آنکه او را سرازیرِ چاه کنند بدن او را برهنه کردند و پیراهن او</w:t>
      </w:r>
      <w:r w:rsidR="00225FD3" w:rsidRPr="001555A0">
        <w:rPr>
          <w:rFonts w:hint="cs"/>
          <w:rtl/>
        </w:rPr>
        <w:t xml:space="preserve"> </w:t>
      </w:r>
      <w:r w:rsidRPr="001555A0">
        <w:rPr>
          <w:rFonts w:hint="cs"/>
          <w:rtl/>
        </w:rPr>
        <w:t>را از بدنش بیرون آوردند برای اینکه خونین کنند</w:t>
      </w:r>
      <w:r w:rsidR="00553A0E" w:rsidRPr="001555A0">
        <w:rPr>
          <w:rFonts w:hint="cs"/>
          <w:rtl/>
        </w:rPr>
        <w:t xml:space="preserve"> </w:t>
      </w:r>
      <w:r w:rsidR="005677A3" w:rsidRPr="001555A0">
        <w:rPr>
          <w:rFonts w:hint="cs"/>
          <w:rtl/>
        </w:rPr>
        <w:t>و</w:t>
      </w:r>
      <w:r w:rsidRPr="001555A0">
        <w:rPr>
          <w:rFonts w:hint="cs"/>
          <w:rtl/>
        </w:rPr>
        <w:t xml:space="preserve"> ب</w:t>
      </w:r>
      <w:r w:rsidR="005E0123" w:rsidRPr="001555A0">
        <w:rPr>
          <w:rFonts w:hint="cs"/>
          <w:rtl/>
        </w:rPr>
        <w:t xml:space="preserve">ه </w:t>
      </w:r>
      <w:r w:rsidRPr="001555A0">
        <w:rPr>
          <w:rFonts w:hint="cs"/>
          <w:rtl/>
        </w:rPr>
        <w:t>عنوان اینکه گرگ او را ربوده برای پدر</w:t>
      </w:r>
      <w:r w:rsidR="00225FD3" w:rsidRPr="001555A0">
        <w:rPr>
          <w:rFonts w:hint="cs"/>
          <w:rtl/>
        </w:rPr>
        <w:t xml:space="preserve"> </w:t>
      </w:r>
      <w:r w:rsidRPr="001555A0">
        <w:rPr>
          <w:rFonts w:hint="cs"/>
          <w:rtl/>
        </w:rPr>
        <w:t>مهربان ببرند. آیا یوسف</w:t>
      </w:r>
      <w:r w:rsidRPr="001555A0">
        <w:rPr>
          <w:rFonts w:hint="cs"/>
        </w:rPr>
        <w:sym w:font="AGA Arabesque" w:char="F075"/>
      </w:r>
      <w:r w:rsidRPr="001555A0">
        <w:rPr>
          <w:rFonts w:hint="cs"/>
          <w:rtl/>
        </w:rPr>
        <w:t xml:space="preserve"> با چشم گریان چه درخواستی از ایشان کرد؟ آی</w:t>
      </w:r>
      <w:r w:rsidR="00225FD3" w:rsidRPr="001555A0">
        <w:rPr>
          <w:rFonts w:hint="cs"/>
          <w:rtl/>
        </w:rPr>
        <w:t>ا</w:t>
      </w:r>
      <w:r w:rsidRPr="001555A0">
        <w:rPr>
          <w:rFonts w:hint="cs"/>
          <w:rtl/>
        </w:rPr>
        <w:t xml:space="preserve"> گفت</w:t>
      </w:r>
      <w:r w:rsidR="004E4821" w:rsidRPr="001555A0">
        <w:rPr>
          <w:rFonts w:hint="cs"/>
          <w:rtl/>
        </w:rPr>
        <w:t xml:space="preserve">: </w:t>
      </w:r>
      <w:r w:rsidRPr="001555A0">
        <w:rPr>
          <w:rFonts w:hint="cs"/>
          <w:rtl/>
        </w:rPr>
        <w:t>به کودکیِ من ترحم کنید و یا به پدر پیر خود ترحّم کنید</w:t>
      </w:r>
      <w:r w:rsidR="00553A0E" w:rsidRPr="001555A0">
        <w:rPr>
          <w:rFonts w:hint="cs"/>
          <w:rtl/>
        </w:rPr>
        <w:t xml:space="preserve"> </w:t>
      </w:r>
      <w:r w:rsidR="005677A3" w:rsidRPr="001555A0">
        <w:rPr>
          <w:rFonts w:hint="cs"/>
          <w:rtl/>
        </w:rPr>
        <w:t>و</w:t>
      </w:r>
      <w:r w:rsidRPr="001555A0">
        <w:rPr>
          <w:rFonts w:hint="cs"/>
          <w:rtl/>
        </w:rPr>
        <w:t xml:space="preserve"> او را از غص</w:t>
      </w:r>
      <w:r w:rsidR="003D0E95" w:rsidRPr="001555A0">
        <w:rPr>
          <w:rFonts w:hint="cs"/>
          <w:rtl/>
        </w:rPr>
        <w:t xml:space="preserve">ۀ </w:t>
      </w:r>
      <w:r w:rsidR="00553A0E" w:rsidRPr="001555A0">
        <w:rPr>
          <w:rFonts w:hint="cs"/>
          <w:rtl/>
        </w:rPr>
        <w:t>جدای</w:t>
      </w:r>
      <w:r w:rsidRPr="001555A0">
        <w:rPr>
          <w:rFonts w:hint="cs"/>
          <w:rtl/>
        </w:rPr>
        <w:t>ی من نسوزان</w:t>
      </w:r>
      <w:r w:rsidR="005E0123" w:rsidRPr="001555A0">
        <w:rPr>
          <w:rFonts w:hint="cs"/>
          <w:rtl/>
        </w:rPr>
        <w:t>ید و یا بدن مرا برهنه نکنید؟ هر</w:t>
      </w:r>
      <w:r w:rsidR="00553A0E" w:rsidRPr="001555A0">
        <w:rPr>
          <w:rFonts w:hint="eastAsia"/>
          <w:rtl/>
        </w:rPr>
        <w:t>‌</w:t>
      </w:r>
      <w:r w:rsidRPr="001555A0">
        <w:rPr>
          <w:rFonts w:hint="cs"/>
          <w:rtl/>
        </w:rPr>
        <w:t>چه بود او را در چاهی که امید بیرون</w:t>
      </w:r>
      <w:r w:rsidR="00553A0E" w:rsidRPr="001555A0">
        <w:rPr>
          <w:rFonts w:hint="cs"/>
          <w:rtl/>
        </w:rPr>
        <w:t xml:space="preserve"> </w:t>
      </w:r>
      <w:r w:rsidRPr="001555A0">
        <w:rPr>
          <w:rFonts w:hint="cs"/>
          <w:rtl/>
        </w:rPr>
        <w:t>‌آمدن نداشت گذاشتند. چاهی که دستگیره و جای پا به دیوارهای آن وجود ندارد و اطراف آن سنگ‌چین نیست و طفلِ کوچک قدمش به این طرف و آن طرف نمی‌رسد.</w:t>
      </w:r>
    </w:p>
    <w:p w:rsidR="00886115" w:rsidRPr="001555A0" w:rsidRDefault="00886115" w:rsidP="0096048F">
      <w:pPr>
        <w:pStyle w:val="a1"/>
        <w:rPr>
          <w:rtl/>
        </w:rPr>
      </w:pPr>
      <w:r w:rsidRPr="001555A0">
        <w:rPr>
          <w:rFonts w:hint="cs"/>
          <w:rtl/>
        </w:rPr>
        <w:t>نوشته‌اند در کنارِ آب سنگی بود که یو</w:t>
      </w:r>
      <w:r w:rsidR="00225FD3" w:rsidRPr="001555A0">
        <w:rPr>
          <w:rFonts w:hint="cs"/>
          <w:rtl/>
        </w:rPr>
        <w:t>س</w:t>
      </w:r>
      <w:r w:rsidRPr="001555A0">
        <w:rPr>
          <w:rFonts w:hint="cs"/>
          <w:rtl/>
        </w:rPr>
        <w:t>ف</w:t>
      </w:r>
      <w:r w:rsidRPr="001555A0">
        <w:rPr>
          <w:rFonts w:hint="cs"/>
        </w:rPr>
        <w:sym w:font="AGA Arabesque" w:char="F075"/>
      </w:r>
      <w:r w:rsidRPr="001555A0">
        <w:rPr>
          <w:rFonts w:hint="cs"/>
          <w:rtl/>
        </w:rPr>
        <w:t xml:space="preserve"> پس از افتادن در آب، روی آن سنگ خود را نگه داشت. پس او را صدا زدند؟ او جواب داد. فهمیدند او زنده است. خواستند سنگ را سرِ او بزنند یهودا مانع شد.</w:t>
      </w:r>
    </w:p>
    <w:p w:rsidR="00886115" w:rsidRPr="00EF6E63" w:rsidRDefault="00886115" w:rsidP="0096048F">
      <w:pPr>
        <w:pStyle w:val="a1"/>
        <w:rPr>
          <w:spacing w:val="-4"/>
          <w:rtl/>
        </w:rPr>
      </w:pPr>
      <w:r w:rsidRPr="00EF6E63">
        <w:rPr>
          <w:rFonts w:hint="cs"/>
          <w:spacing w:val="-4"/>
          <w:rtl/>
        </w:rPr>
        <w:t>سکوتِ مرگبار، فضای چاه را فراگرفته، فقط گاهی نال</w:t>
      </w:r>
      <w:r w:rsidR="003D0E95" w:rsidRPr="00EF6E63">
        <w:rPr>
          <w:rFonts w:hint="cs"/>
          <w:spacing w:val="-4"/>
          <w:rtl/>
        </w:rPr>
        <w:t xml:space="preserve">ۀ </w:t>
      </w:r>
      <w:r w:rsidRPr="00EF6E63">
        <w:rPr>
          <w:rFonts w:hint="cs"/>
          <w:spacing w:val="-4"/>
          <w:rtl/>
        </w:rPr>
        <w:t>او سکوت را می‌شکن</w:t>
      </w:r>
      <w:r w:rsidR="00225FD3" w:rsidRPr="00EF6E63">
        <w:rPr>
          <w:rFonts w:hint="cs"/>
          <w:spacing w:val="-4"/>
          <w:rtl/>
        </w:rPr>
        <w:t>د. امواج غم و غصه در دلش می‌خروش</w:t>
      </w:r>
      <w:r w:rsidRPr="00EF6E63">
        <w:rPr>
          <w:rFonts w:hint="cs"/>
          <w:spacing w:val="-4"/>
          <w:rtl/>
        </w:rPr>
        <w:t>د. قیاف</w:t>
      </w:r>
      <w:r w:rsidR="003D0E95" w:rsidRPr="00EF6E63">
        <w:rPr>
          <w:rFonts w:hint="cs"/>
          <w:spacing w:val="-4"/>
          <w:rtl/>
        </w:rPr>
        <w:t xml:space="preserve">ۀ </w:t>
      </w:r>
      <w:r w:rsidRPr="00EF6E63">
        <w:rPr>
          <w:rFonts w:hint="cs"/>
          <w:spacing w:val="-4"/>
          <w:rtl/>
        </w:rPr>
        <w:t>زندگی در نظرش زشت و چهر</w:t>
      </w:r>
      <w:r w:rsidR="003D0E95" w:rsidRPr="00EF6E63">
        <w:rPr>
          <w:rFonts w:hint="cs"/>
          <w:spacing w:val="-4"/>
          <w:rtl/>
        </w:rPr>
        <w:t xml:space="preserve">ۀ </w:t>
      </w:r>
      <w:r w:rsidRPr="00EF6E63">
        <w:rPr>
          <w:rFonts w:hint="cs"/>
          <w:spacing w:val="-4"/>
          <w:rtl/>
        </w:rPr>
        <w:t>عالم یک چهر</w:t>
      </w:r>
      <w:r w:rsidR="003D0E95" w:rsidRPr="00EF6E63">
        <w:rPr>
          <w:rFonts w:hint="cs"/>
          <w:spacing w:val="-4"/>
          <w:rtl/>
        </w:rPr>
        <w:t xml:space="preserve">ۀ </w:t>
      </w:r>
      <w:r w:rsidRPr="00EF6E63">
        <w:rPr>
          <w:rFonts w:hint="cs"/>
          <w:spacing w:val="-4"/>
          <w:rtl/>
        </w:rPr>
        <w:t xml:space="preserve">اهریمنی شده. </w:t>
      </w:r>
      <w:r w:rsidR="00225FD3" w:rsidRPr="00EF6E63">
        <w:rPr>
          <w:rFonts w:hint="cs"/>
          <w:spacing w:val="-4"/>
          <w:rtl/>
        </w:rPr>
        <w:t>آ</w:t>
      </w:r>
      <w:r w:rsidRPr="00EF6E63">
        <w:rPr>
          <w:rFonts w:hint="cs"/>
          <w:spacing w:val="-4"/>
          <w:rtl/>
        </w:rPr>
        <w:t>یا من در این چاه زنده می‌مانم و آیا چند روز و شب در این چاه ماند</w:t>
      </w:r>
      <w:r w:rsidR="00577BC8" w:rsidRPr="00EF6E63">
        <w:rPr>
          <w:rFonts w:hint="cs"/>
          <w:spacing w:val="-4"/>
          <w:rtl/>
        </w:rPr>
        <w:t>َ</w:t>
      </w:r>
      <w:r w:rsidRPr="00EF6E63">
        <w:rPr>
          <w:rFonts w:hint="cs"/>
          <w:spacing w:val="-4"/>
          <w:rtl/>
        </w:rPr>
        <w:t>ن</w:t>
      </w:r>
      <w:r w:rsidR="00577BC8" w:rsidRPr="00EF6E63">
        <w:rPr>
          <w:rFonts w:hint="cs"/>
          <w:spacing w:val="-4"/>
          <w:rtl/>
        </w:rPr>
        <w:t>ِ</w:t>
      </w:r>
      <w:r w:rsidRPr="00EF6E63">
        <w:rPr>
          <w:rFonts w:hint="cs"/>
          <w:spacing w:val="-4"/>
          <w:rtl/>
        </w:rPr>
        <w:t>ی</w:t>
      </w:r>
      <w:r w:rsidR="00577BC8" w:rsidRPr="00EF6E63">
        <w:rPr>
          <w:rFonts w:hint="cs"/>
          <w:spacing w:val="-4"/>
          <w:rtl/>
        </w:rPr>
        <w:t>َ</w:t>
      </w:r>
      <w:r w:rsidRPr="00EF6E63">
        <w:rPr>
          <w:rFonts w:hint="cs"/>
          <w:spacing w:val="-4"/>
          <w:rtl/>
        </w:rPr>
        <w:t>م و یا از گرسنگی و تشنگی می‌میرم و یا از اثر گزند حیواناتِ موذی دور از آغوش پدر می‌میرم؟ وسیل</w:t>
      </w:r>
      <w:r w:rsidR="003D0E95" w:rsidRPr="00EF6E63">
        <w:rPr>
          <w:rFonts w:hint="cs"/>
          <w:spacing w:val="-4"/>
          <w:rtl/>
        </w:rPr>
        <w:t xml:space="preserve">ۀ </w:t>
      </w:r>
      <w:r w:rsidRPr="00EF6E63">
        <w:rPr>
          <w:rFonts w:hint="cs"/>
          <w:spacing w:val="-4"/>
          <w:rtl/>
        </w:rPr>
        <w:t>نجات و روزن</w:t>
      </w:r>
      <w:r w:rsidR="003D0E95" w:rsidRPr="00EF6E63">
        <w:rPr>
          <w:rFonts w:hint="cs"/>
          <w:spacing w:val="-4"/>
          <w:rtl/>
        </w:rPr>
        <w:t xml:space="preserve">ۀ </w:t>
      </w:r>
      <w:r w:rsidRPr="00EF6E63">
        <w:rPr>
          <w:rFonts w:hint="cs"/>
          <w:spacing w:val="-4"/>
          <w:rtl/>
        </w:rPr>
        <w:t>امید بر او مسدود و از همه جا ناامید است.</w:t>
      </w:r>
    </w:p>
    <w:p w:rsidR="00886115" w:rsidRPr="001555A0" w:rsidRDefault="00886115" w:rsidP="0096048F">
      <w:pPr>
        <w:pStyle w:val="a8"/>
        <w:rPr>
          <w:rtl/>
          <w:lang w:bidi="fa-IR"/>
        </w:rPr>
      </w:pPr>
      <w:bookmarkStart w:id="12" w:name="_Toc383959042"/>
      <w:r w:rsidRPr="001555A0">
        <w:rPr>
          <w:rFonts w:hint="cs"/>
          <w:rtl/>
          <w:lang w:bidi="fa-IR"/>
        </w:rPr>
        <w:t>عنایت إلهی و نوید غیبی</w:t>
      </w:r>
      <w:bookmarkEnd w:id="12"/>
    </w:p>
    <w:p w:rsidR="00886115" w:rsidRPr="001555A0" w:rsidRDefault="005603C8" w:rsidP="0096048F">
      <w:pPr>
        <w:pStyle w:val="a1"/>
        <w:rPr>
          <w:rtl/>
        </w:rPr>
      </w:pPr>
      <w:r w:rsidRPr="001555A0">
        <w:rPr>
          <w:rFonts w:hint="cs"/>
          <w:rtl/>
        </w:rPr>
        <w:t xml:space="preserve">  </w:t>
      </w:r>
      <w:r w:rsidR="00886115" w:rsidRPr="001555A0">
        <w:rPr>
          <w:rFonts w:hint="cs"/>
          <w:rtl/>
        </w:rPr>
        <w:t>تا کسی نا</w:t>
      </w:r>
      <w:r w:rsidR="00553A0E" w:rsidRPr="001555A0">
        <w:rPr>
          <w:rFonts w:hint="cs"/>
          <w:rtl/>
        </w:rPr>
        <w:t xml:space="preserve"> </w:t>
      </w:r>
      <w:r w:rsidR="00886115" w:rsidRPr="001555A0">
        <w:rPr>
          <w:rFonts w:hint="cs"/>
          <w:rtl/>
        </w:rPr>
        <w:t>مه</w:t>
      </w:r>
      <w:r w:rsidR="00335944" w:rsidRPr="001555A0">
        <w:rPr>
          <w:rFonts w:hint="cs"/>
          <w:rtl/>
        </w:rPr>
        <w:t>ربانی و آزار مردم، خصوصا</w:t>
      </w:r>
      <w:r w:rsidR="00553A0E" w:rsidRPr="001555A0">
        <w:rPr>
          <w:rFonts w:hint="cs"/>
          <w:rtl/>
        </w:rPr>
        <w:t>ً</w:t>
      </w:r>
      <w:r w:rsidR="00335944" w:rsidRPr="001555A0">
        <w:rPr>
          <w:rFonts w:hint="cs"/>
          <w:rtl/>
        </w:rPr>
        <w:t xml:space="preserve"> کسان و</w:t>
      </w:r>
      <w:r w:rsidR="00553A0E" w:rsidRPr="001555A0">
        <w:rPr>
          <w:rFonts w:hint="cs"/>
          <w:rtl/>
        </w:rPr>
        <w:t xml:space="preserve"> </w:t>
      </w:r>
      <w:r w:rsidR="00886115" w:rsidRPr="001555A0">
        <w:rPr>
          <w:rFonts w:hint="cs"/>
          <w:rtl/>
        </w:rPr>
        <w:t>خویشان خود را نبیند متوجه خدای مهربان نمی‌شود و</w:t>
      </w:r>
      <w:r w:rsidR="00553A0E" w:rsidRPr="001555A0">
        <w:rPr>
          <w:rFonts w:hint="cs"/>
          <w:rtl/>
        </w:rPr>
        <w:t xml:space="preserve"> </w:t>
      </w:r>
      <w:r w:rsidR="00886115" w:rsidRPr="001555A0">
        <w:rPr>
          <w:rFonts w:hint="cs"/>
          <w:rtl/>
        </w:rPr>
        <w:t>قدر الطاف خدای منّان را نمی‌داند. یوسِف خردسال که در چاه بلا</w:t>
      </w:r>
      <w:r w:rsidR="00B25BA7" w:rsidRPr="001555A0">
        <w:rPr>
          <w:rFonts w:hint="cs"/>
          <w:rtl/>
        </w:rPr>
        <w:t xml:space="preserve"> </w:t>
      </w:r>
      <w:r w:rsidR="00886115" w:rsidRPr="001555A0">
        <w:rPr>
          <w:rFonts w:hint="cs"/>
          <w:rtl/>
        </w:rPr>
        <w:t>مانده و شاید نابود گردد و یا از غصه سکته کند و حلقه‌های بلا روی قلب نازکش سنگینی و در قعر چاه از وحشت بمیرد، در اینجا استعدادِ سرشاری که در نهاد او بود گفت</w:t>
      </w:r>
      <w:r w:rsidR="004E4821" w:rsidRPr="001555A0">
        <w:rPr>
          <w:rFonts w:hint="cs"/>
          <w:rtl/>
        </w:rPr>
        <w:t xml:space="preserve">: </w:t>
      </w:r>
      <w:r w:rsidR="002B02F2" w:rsidRPr="001555A0">
        <w:rPr>
          <w:rStyle w:val="Char4"/>
          <w:rFonts w:hint="cs"/>
          <w:rtl/>
        </w:rPr>
        <w:t>«</w:t>
      </w:r>
      <w:r w:rsidR="00194CD6" w:rsidRPr="001555A0">
        <w:rPr>
          <w:rStyle w:val="Char4"/>
          <w:rtl/>
        </w:rPr>
        <w:t>ا</w:t>
      </w:r>
      <w:r w:rsidR="00194CD6" w:rsidRPr="001555A0">
        <w:rPr>
          <w:rStyle w:val="Char4"/>
          <w:rFonts w:hint="cs"/>
          <w:rtl/>
        </w:rPr>
        <w:t>َ</w:t>
      </w:r>
      <w:r w:rsidR="00194CD6" w:rsidRPr="001555A0">
        <w:rPr>
          <w:rStyle w:val="Char4"/>
          <w:rtl/>
        </w:rPr>
        <w:t>للَّهُمَّ يَا شَاهِدًا غَيْرَ غَائِبٍ، وَيَا قَرِيبًا غَيْرَ بَعِيدٍ، وَيَا غَالِبًا غَيْرَ مَغْلُوبٍ، اجْعَلْ لِي مِنْ أَمْرِي فَرَجًا وَمَخْرَجًا، وَارْزُقْنِي مِنْ حَيْثُ لَا أَحْتَسِبُ</w:t>
      </w:r>
      <w:r w:rsidR="002B02F2" w:rsidRPr="001555A0">
        <w:rPr>
          <w:rStyle w:val="Char4"/>
          <w:rFonts w:hint="cs"/>
          <w:rtl/>
        </w:rPr>
        <w:t>»</w:t>
      </w:r>
      <w:r w:rsidR="001804F2" w:rsidRPr="001555A0">
        <w:rPr>
          <w:rStyle w:val="Char4"/>
          <w:rFonts w:hint="cs"/>
          <w:rtl/>
        </w:rPr>
        <w:t xml:space="preserve"> </w:t>
      </w:r>
      <w:r w:rsidR="005677A3" w:rsidRPr="001555A0">
        <w:rPr>
          <w:rFonts w:hint="cs"/>
          <w:rtl/>
        </w:rPr>
        <w:t>و</w:t>
      </w:r>
      <w:r w:rsidR="00886115" w:rsidRPr="001555A0">
        <w:rPr>
          <w:rFonts w:hint="cs"/>
          <w:rtl/>
        </w:rPr>
        <w:t xml:space="preserve"> توجّه او به خدا او را مدد کرد و خدای مهربان که از حال بندگان مطلع و نگهبان است او را مورد عنایت خود قرار داد و همانجا نبوت او شروع گردید و ناگهان نور حیات</w:t>
      </w:r>
      <w:r w:rsidR="00B25BA7" w:rsidRPr="001555A0">
        <w:rPr>
          <w:rFonts w:hint="cs"/>
          <w:rtl/>
        </w:rPr>
        <w:t xml:space="preserve"> </w:t>
      </w:r>
      <w:r w:rsidR="001804F2" w:rsidRPr="001555A0">
        <w:rPr>
          <w:rFonts w:hint="cs"/>
          <w:rtl/>
        </w:rPr>
        <w:t>بخشی به دلش باز و وحی الهی در این مکان غربت ا</w:t>
      </w:r>
      <w:r w:rsidR="00886115" w:rsidRPr="001555A0">
        <w:rPr>
          <w:rFonts w:hint="cs"/>
          <w:rtl/>
        </w:rPr>
        <w:t>نیس او شد، در این پرتگاه خطر او را ب</w:t>
      </w:r>
      <w:r w:rsidR="00335944" w:rsidRPr="001555A0">
        <w:rPr>
          <w:rFonts w:hint="cs"/>
          <w:rtl/>
        </w:rPr>
        <w:t xml:space="preserve">ه </w:t>
      </w:r>
      <w:r w:rsidR="00886115" w:rsidRPr="001555A0">
        <w:rPr>
          <w:rFonts w:hint="cs"/>
          <w:rtl/>
        </w:rPr>
        <w:t>دامن لطف و آرامش خود حفظ کرد</w:t>
      </w:r>
      <w:r w:rsidR="004E4821" w:rsidRPr="001555A0">
        <w:rPr>
          <w:rFonts w:hint="cs"/>
          <w:rtl/>
        </w:rPr>
        <w:t xml:space="preserve">: </w:t>
      </w:r>
      <w:r w:rsidR="00111869" w:rsidRPr="001555A0">
        <w:rPr>
          <w:rFonts w:ascii="Traditional Arabic" w:hAnsi="Traditional Arabic" w:cs="Traditional Arabic"/>
          <w:color w:val="000000"/>
          <w:rtl/>
        </w:rPr>
        <w:t>﴿</w:t>
      </w:r>
      <w:r w:rsidR="009D6B3C" w:rsidRPr="001555A0">
        <w:rPr>
          <w:rStyle w:val="Char2"/>
          <w:rFonts w:hint="cs"/>
          <w:rtl/>
        </w:rPr>
        <w:t>وَأَوۡحَيۡنَآ</w:t>
      </w:r>
      <w:r w:rsidR="009D6B3C" w:rsidRPr="001555A0">
        <w:rPr>
          <w:rStyle w:val="Char2"/>
          <w:rtl/>
        </w:rPr>
        <w:t xml:space="preserve"> </w:t>
      </w:r>
      <w:r w:rsidR="009D6B3C" w:rsidRPr="001555A0">
        <w:rPr>
          <w:rStyle w:val="Char2"/>
          <w:rFonts w:hint="cs"/>
          <w:rtl/>
        </w:rPr>
        <w:t>إِلَيۡهِ...</w:t>
      </w:r>
      <w:r w:rsidR="00111869" w:rsidRPr="001555A0">
        <w:rPr>
          <w:rFonts w:ascii="Traditional Arabic" w:hAnsi="Traditional Arabic" w:cs="Traditional Arabic"/>
          <w:color w:val="000000"/>
          <w:rtl/>
        </w:rPr>
        <w:t>﴾</w:t>
      </w:r>
      <w:r w:rsidR="00B25BA7" w:rsidRPr="001555A0">
        <w:rPr>
          <w:rFonts w:ascii="Lotus Linotype" w:hAnsi="Lotus Linotype" w:cs="Lotus Linotype" w:hint="cs"/>
          <w:color w:val="000000"/>
          <w:rtl/>
        </w:rPr>
        <w:t xml:space="preserve"> </w:t>
      </w:r>
      <w:r w:rsidR="00886115" w:rsidRPr="001555A0">
        <w:rPr>
          <w:rFonts w:hint="cs"/>
          <w:rtl/>
        </w:rPr>
        <w:t>یوسفا غم مخور که پایان شب سیه، سپید است و در ناامیدی بسی امید است.</w:t>
      </w:r>
    </w:p>
    <w:p w:rsidR="00886115" w:rsidRPr="001555A0" w:rsidRDefault="00886115" w:rsidP="0096048F">
      <w:pPr>
        <w:pStyle w:val="a1"/>
        <w:rPr>
          <w:rtl/>
        </w:rPr>
      </w:pPr>
      <w:r w:rsidRPr="001555A0">
        <w:rPr>
          <w:rFonts w:hint="cs"/>
          <w:rtl/>
        </w:rPr>
        <w:t>انسان تا از و</w:t>
      </w:r>
      <w:r w:rsidR="00335944" w:rsidRPr="001555A0">
        <w:rPr>
          <w:rFonts w:hint="cs"/>
          <w:rtl/>
        </w:rPr>
        <w:t>سائل مادی قطع نشود و نظر از غیر</w:t>
      </w:r>
      <w:r w:rsidR="001804F2" w:rsidRPr="001555A0">
        <w:rPr>
          <w:rFonts w:hint="cs"/>
          <w:rtl/>
        </w:rPr>
        <w:t xml:space="preserve"> </w:t>
      </w:r>
      <w:r w:rsidRPr="001555A0">
        <w:rPr>
          <w:rFonts w:hint="cs"/>
          <w:rtl/>
        </w:rPr>
        <w:t>خدا نبندد، ارتباط با حق میسر نشود. قدمی که روی آمال و آرزو گذاشتی تو را به مبدء</w:t>
      </w:r>
      <w:r w:rsidR="00335944" w:rsidRPr="001555A0">
        <w:rPr>
          <w:rFonts w:hint="cs"/>
          <w:rtl/>
        </w:rPr>
        <w:t>ِ</w:t>
      </w:r>
      <w:r w:rsidRPr="001555A0">
        <w:rPr>
          <w:rFonts w:hint="cs"/>
          <w:rtl/>
        </w:rPr>
        <w:t xml:space="preserve"> هم</w:t>
      </w:r>
      <w:r w:rsidR="003D0E95" w:rsidRPr="001555A0">
        <w:rPr>
          <w:rFonts w:hint="cs"/>
          <w:rtl/>
        </w:rPr>
        <w:t xml:space="preserve">ۀ </w:t>
      </w:r>
      <w:r w:rsidRPr="001555A0">
        <w:rPr>
          <w:rFonts w:hint="cs"/>
          <w:rtl/>
        </w:rPr>
        <w:t>آرزوها و امیدها نزدیک می‌کند. یک طفل دوازده ساله یا نه ساله که از خانمان و زندگی بریده شده و در ته چاهی در بیابان وحشتناکی سقوط کرده، علاوه</w:t>
      </w:r>
      <w:r w:rsidR="001804F2" w:rsidRPr="001555A0">
        <w:rPr>
          <w:rFonts w:hint="cs"/>
          <w:rtl/>
        </w:rPr>
        <w:t xml:space="preserve"> بر اینکه مشمول لطف ا</w:t>
      </w:r>
      <w:r w:rsidRPr="001555A0">
        <w:rPr>
          <w:rFonts w:hint="cs"/>
          <w:rtl/>
        </w:rPr>
        <w:t>لهی شد، به او</w:t>
      </w:r>
      <w:r w:rsidR="00B25BA7" w:rsidRPr="001555A0">
        <w:rPr>
          <w:rFonts w:hint="cs"/>
          <w:rtl/>
        </w:rPr>
        <w:t xml:space="preserve"> </w:t>
      </w:r>
      <w:r w:rsidRPr="001555A0">
        <w:rPr>
          <w:rFonts w:hint="cs"/>
          <w:rtl/>
        </w:rPr>
        <w:t>وحی شد و غص</w:t>
      </w:r>
      <w:r w:rsidR="003D0E95" w:rsidRPr="001555A0">
        <w:rPr>
          <w:rFonts w:hint="cs"/>
          <w:rtl/>
        </w:rPr>
        <w:t xml:space="preserve">ۀ </w:t>
      </w:r>
      <w:r w:rsidRPr="001555A0">
        <w:rPr>
          <w:rFonts w:hint="cs"/>
          <w:rtl/>
        </w:rPr>
        <w:t>او تبدیل به شادی گردید و جبرئیل نزد او آمد که اندوهگین مباش، آیند</w:t>
      </w:r>
      <w:r w:rsidR="003D0E95" w:rsidRPr="001555A0">
        <w:rPr>
          <w:rFonts w:hint="cs"/>
          <w:rtl/>
        </w:rPr>
        <w:t xml:space="preserve">ۀ </w:t>
      </w:r>
      <w:r w:rsidRPr="001555A0">
        <w:rPr>
          <w:rFonts w:hint="cs"/>
          <w:rtl/>
        </w:rPr>
        <w:t>خوب و سعادتمندی داری و از قعر</w:t>
      </w:r>
      <w:r w:rsidR="00B25BA7" w:rsidRPr="001555A0">
        <w:rPr>
          <w:rFonts w:hint="cs"/>
          <w:rtl/>
        </w:rPr>
        <w:t xml:space="preserve"> </w:t>
      </w:r>
      <w:r w:rsidRPr="001555A0">
        <w:rPr>
          <w:rFonts w:hint="cs"/>
          <w:rtl/>
        </w:rPr>
        <w:t>چاه به اوج ماه خواهی رسید</w:t>
      </w:r>
      <w:r w:rsidR="00B25BA7" w:rsidRPr="001555A0">
        <w:rPr>
          <w:rFonts w:hint="cs"/>
          <w:rtl/>
        </w:rPr>
        <w:t xml:space="preserve"> </w:t>
      </w:r>
      <w:r w:rsidRPr="001555A0">
        <w:rPr>
          <w:rFonts w:hint="cs"/>
          <w:rtl/>
        </w:rPr>
        <w:t xml:space="preserve">و برادرانت را از این عمل وحشیانه </w:t>
      </w:r>
      <w:r w:rsidR="00B25BA7" w:rsidRPr="001555A0">
        <w:rPr>
          <w:rFonts w:hint="cs"/>
          <w:rtl/>
        </w:rPr>
        <w:t>خبر خواهی داد درحالیکه ایشان شر</w:t>
      </w:r>
      <w:r w:rsidRPr="001555A0">
        <w:rPr>
          <w:rFonts w:hint="cs"/>
          <w:rtl/>
        </w:rPr>
        <w:t>م</w:t>
      </w:r>
      <w:r w:rsidR="00B25BA7" w:rsidRPr="001555A0">
        <w:rPr>
          <w:rFonts w:hint="cs"/>
          <w:rtl/>
        </w:rPr>
        <w:t>س</w:t>
      </w:r>
      <w:r w:rsidRPr="001555A0">
        <w:rPr>
          <w:rFonts w:hint="cs"/>
          <w:rtl/>
        </w:rPr>
        <w:t>ارند و تو را نمی‌شناسند</w:t>
      </w:r>
      <w:r w:rsidR="00B25BA7" w:rsidRPr="001555A0">
        <w:rPr>
          <w:rFonts w:hint="cs"/>
          <w:rtl/>
        </w:rPr>
        <w:t>،</w:t>
      </w:r>
      <w:r w:rsidRPr="001555A0">
        <w:rPr>
          <w:rFonts w:hint="cs"/>
          <w:rtl/>
        </w:rPr>
        <w:t xml:space="preserve"> در حالیکه الآن شعور خود را از دست داده‌اند</w:t>
      </w:r>
      <w:r w:rsidR="005677A3" w:rsidRPr="001555A0">
        <w:rPr>
          <w:rFonts w:hint="cs"/>
          <w:rtl/>
        </w:rPr>
        <w:t>و</w:t>
      </w:r>
      <w:r w:rsidRPr="001555A0">
        <w:rPr>
          <w:rFonts w:hint="cs"/>
          <w:rtl/>
        </w:rPr>
        <w:t xml:space="preserve"> برادرانت بنده‌وار در پیش تخت عظمت تو ب</w:t>
      </w:r>
      <w:r w:rsidR="00335944" w:rsidRPr="001555A0">
        <w:rPr>
          <w:rFonts w:hint="cs"/>
          <w:rtl/>
        </w:rPr>
        <w:t xml:space="preserve">ه </w:t>
      </w:r>
      <w:r w:rsidRPr="001555A0">
        <w:rPr>
          <w:rFonts w:hint="cs"/>
          <w:rtl/>
        </w:rPr>
        <w:t>زانو درآیند و از تو طلب عفو کنند. آیا در آن روز بر این برادران چه خواهد گذشت؟ ولی اکنون حجاب جهل و حسد مانع از فهم ایشان است</w:t>
      </w:r>
      <w:r w:rsidR="004E4821" w:rsidRPr="001555A0">
        <w:rPr>
          <w:rFonts w:hint="cs"/>
          <w:rtl/>
        </w:rPr>
        <w:t xml:space="preserve">: </w:t>
      </w:r>
      <w:r w:rsidR="00111869" w:rsidRPr="001555A0">
        <w:rPr>
          <w:rFonts w:ascii="Traditional Arabic" w:hAnsi="Traditional Arabic" w:cs="Traditional Arabic"/>
          <w:color w:val="000000"/>
          <w:rtl/>
        </w:rPr>
        <w:t>﴿</w:t>
      </w:r>
      <w:r w:rsidR="009D6B3C" w:rsidRPr="001555A0">
        <w:rPr>
          <w:rStyle w:val="Char2"/>
          <w:rFonts w:hint="cs"/>
          <w:rtl/>
        </w:rPr>
        <w:t>وَهُمۡ</w:t>
      </w:r>
      <w:r w:rsidR="009D6B3C" w:rsidRPr="001555A0">
        <w:rPr>
          <w:rStyle w:val="Char2"/>
          <w:rtl/>
        </w:rPr>
        <w:t xml:space="preserve"> </w:t>
      </w:r>
      <w:r w:rsidR="009D6B3C" w:rsidRPr="001555A0">
        <w:rPr>
          <w:rStyle w:val="Char2"/>
          <w:rFonts w:hint="cs"/>
          <w:rtl/>
        </w:rPr>
        <w:t>لَا</w:t>
      </w:r>
      <w:r w:rsidR="009D6B3C" w:rsidRPr="001555A0">
        <w:rPr>
          <w:rStyle w:val="Char2"/>
          <w:rtl/>
        </w:rPr>
        <w:t xml:space="preserve"> </w:t>
      </w:r>
      <w:r w:rsidR="009D6B3C" w:rsidRPr="001555A0">
        <w:rPr>
          <w:rStyle w:val="Char2"/>
          <w:rFonts w:hint="cs"/>
          <w:rtl/>
        </w:rPr>
        <w:t>يَشۡعُرُونَ</w:t>
      </w:r>
      <w:r w:rsidR="00111869" w:rsidRPr="001555A0">
        <w:rPr>
          <w:rFonts w:ascii="Traditional Arabic" w:hAnsi="Traditional Arabic" w:cs="Traditional Arabic"/>
          <w:color w:val="000000"/>
          <w:rtl/>
        </w:rPr>
        <w:t>﴾</w:t>
      </w:r>
      <w:r w:rsidRPr="001555A0">
        <w:rPr>
          <w:rFonts w:hint="cs"/>
          <w:rtl/>
        </w:rPr>
        <w:t>. شعور</w:t>
      </w:r>
      <w:r w:rsidR="00335944" w:rsidRPr="001555A0">
        <w:rPr>
          <w:rFonts w:hint="cs"/>
          <w:rtl/>
        </w:rPr>
        <w:t>،</w:t>
      </w:r>
      <w:r w:rsidRPr="001555A0">
        <w:rPr>
          <w:rFonts w:hint="cs"/>
          <w:rtl/>
        </w:rPr>
        <w:t xml:space="preserve"> همان روش</w:t>
      </w:r>
      <w:r w:rsidR="00B25BA7" w:rsidRPr="001555A0">
        <w:rPr>
          <w:rFonts w:hint="cs"/>
          <w:rtl/>
        </w:rPr>
        <w:t>ن</w:t>
      </w:r>
      <w:r w:rsidR="00270573" w:rsidRPr="001555A0">
        <w:rPr>
          <w:rFonts w:hint="cs"/>
          <w:rtl/>
        </w:rPr>
        <w:t>ی ضمیر انسان و آشنای</w:t>
      </w:r>
      <w:r w:rsidRPr="001555A0">
        <w:rPr>
          <w:rFonts w:hint="cs"/>
          <w:rtl/>
        </w:rPr>
        <w:t>ی او به وظائف است. تا وقتی نور عقل و ایمان در دل انسان می‌تابد و چراغ هدایت باطنی خاموش نشده، ممکن نیست مرتکب جنایت و</w:t>
      </w:r>
      <w:r w:rsidR="00270573" w:rsidRPr="001555A0">
        <w:rPr>
          <w:rFonts w:hint="cs"/>
          <w:rtl/>
        </w:rPr>
        <w:t xml:space="preserve"> </w:t>
      </w:r>
      <w:r w:rsidRPr="001555A0">
        <w:rPr>
          <w:rFonts w:hint="cs"/>
          <w:rtl/>
        </w:rPr>
        <w:t>گناهی شود، همانطوری</w:t>
      </w:r>
      <w:r w:rsidR="00335944" w:rsidRPr="001555A0">
        <w:rPr>
          <w:rFonts w:hint="cs"/>
          <w:rtl/>
        </w:rPr>
        <w:t xml:space="preserve"> </w:t>
      </w:r>
      <w:r w:rsidRPr="001555A0">
        <w:rPr>
          <w:rFonts w:hint="cs"/>
          <w:rtl/>
        </w:rPr>
        <w:t>که تا انسان بیدار است روح در تمام اعضاء و جوارح فرمان می‌دهد</w:t>
      </w:r>
      <w:r w:rsidR="00335944" w:rsidRPr="001555A0">
        <w:rPr>
          <w:rFonts w:hint="cs"/>
          <w:rtl/>
        </w:rPr>
        <w:t>، گوش می‌شنود، چشم می‌بیند و هر</w:t>
      </w:r>
      <w:r w:rsidR="00270573" w:rsidRPr="001555A0">
        <w:rPr>
          <w:rFonts w:hint="cs"/>
          <w:rtl/>
        </w:rPr>
        <w:t xml:space="preserve"> </w:t>
      </w:r>
      <w:r w:rsidRPr="001555A0">
        <w:rPr>
          <w:rFonts w:hint="cs"/>
          <w:rtl/>
        </w:rPr>
        <w:t>عضوی به وظائف خود آشناست، همینطور تا حسّ عقل و ایمان بیدار است شعور انسان کار می‌کند و ممکن نیست آدم خردمند دیندار خلاف وظیفه کند. آن وقتی که انسان دست به جنایت می‌زند</w:t>
      </w:r>
      <w:r w:rsidR="00270573" w:rsidRPr="001555A0">
        <w:rPr>
          <w:rFonts w:hint="cs"/>
          <w:rtl/>
        </w:rPr>
        <w:t xml:space="preserve"> </w:t>
      </w:r>
      <w:r w:rsidR="005677A3" w:rsidRPr="001555A0">
        <w:rPr>
          <w:rFonts w:hint="cs"/>
          <w:rtl/>
        </w:rPr>
        <w:t>و</w:t>
      </w:r>
      <w:r w:rsidRPr="001555A0">
        <w:rPr>
          <w:rFonts w:hint="cs"/>
          <w:rtl/>
        </w:rPr>
        <w:t xml:space="preserve"> ب</w:t>
      </w:r>
      <w:r w:rsidR="00335944" w:rsidRPr="001555A0">
        <w:rPr>
          <w:rFonts w:hint="cs"/>
          <w:rtl/>
        </w:rPr>
        <w:t xml:space="preserve">ه </w:t>
      </w:r>
      <w:r w:rsidRPr="001555A0">
        <w:rPr>
          <w:rFonts w:hint="cs"/>
          <w:rtl/>
        </w:rPr>
        <w:t>سوی عصیان می‌رود وقتی است که حس عقل و ایمان او بمیرد</w:t>
      </w:r>
      <w:r w:rsidR="00270573" w:rsidRPr="001555A0">
        <w:rPr>
          <w:rFonts w:hint="cs"/>
          <w:rtl/>
        </w:rPr>
        <w:t xml:space="preserve"> </w:t>
      </w:r>
      <w:r w:rsidR="005677A3" w:rsidRPr="001555A0">
        <w:rPr>
          <w:rFonts w:hint="cs"/>
          <w:rtl/>
        </w:rPr>
        <w:t>و</w:t>
      </w:r>
      <w:r w:rsidRPr="001555A0">
        <w:rPr>
          <w:rFonts w:hint="cs"/>
          <w:rtl/>
        </w:rPr>
        <w:t xml:space="preserve"> بی‌عقل و ایمان شود و یا بگو بی شعور گردد. چنانکه رسول خدا</w:t>
      </w:r>
      <w:r w:rsidR="00947FB1" w:rsidRPr="001555A0">
        <w:rPr>
          <w:rFonts w:cs="CTraditional Arabic" w:hint="cs"/>
          <w:rtl/>
        </w:rPr>
        <w:t>ص</w:t>
      </w:r>
      <w:r w:rsidRPr="001555A0">
        <w:rPr>
          <w:rFonts w:hint="cs"/>
          <w:rtl/>
        </w:rPr>
        <w:t xml:space="preserve"> فرموده</w:t>
      </w:r>
      <w:r w:rsidR="004E4821" w:rsidRPr="001555A0">
        <w:rPr>
          <w:rFonts w:hint="cs"/>
          <w:rtl/>
        </w:rPr>
        <w:t xml:space="preserve">: </w:t>
      </w:r>
      <w:r w:rsidR="00D52463" w:rsidRPr="001555A0">
        <w:rPr>
          <w:rStyle w:val="Char3"/>
          <w:rtl/>
        </w:rPr>
        <w:t>«</w:t>
      </w:r>
      <w:r w:rsidR="00194CD6" w:rsidRPr="001555A0">
        <w:rPr>
          <w:rStyle w:val="Char3"/>
          <w:rtl/>
        </w:rPr>
        <w:t>لَا يَشْرَبُ الشَّارِبُ وَ</w:t>
      </w:r>
      <w:r w:rsidR="00270573" w:rsidRPr="001555A0">
        <w:rPr>
          <w:rStyle w:val="Char3"/>
          <w:rtl/>
        </w:rPr>
        <w:t>هُوَ مُؤْمِن‏ وَلَا يَزْنِي الزَّانِي وَهُوَ مُؤْمِن‏</w:t>
      </w:r>
      <w:r w:rsidR="00111869" w:rsidRPr="001555A0">
        <w:rPr>
          <w:rStyle w:val="Char3"/>
          <w:rtl/>
        </w:rPr>
        <w:t>»</w:t>
      </w:r>
      <w:r w:rsidR="006F29A4" w:rsidRPr="001555A0">
        <w:rPr>
          <w:rFonts w:cs="Arabic11 BT"/>
          <w:vertAlign w:val="superscript"/>
          <w:rtl/>
          <w:lang w:bidi="ar-SA"/>
        </w:rPr>
        <w:t>(</w:t>
      </w:r>
      <w:r w:rsidR="006F29A4" w:rsidRPr="001555A0">
        <w:rPr>
          <w:rStyle w:val="FootnoteReference"/>
          <w:rFonts w:eastAsia="B Badr" w:cs="Arabic11 BT"/>
          <w:szCs w:val="28"/>
          <w:rtl/>
        </w:rPr>
        <w:footnoteReference w:id="177"/>
      </w:r>
      <w:r w:rsidR="006F29A4" w:rsidRPr="001555A0">
        <w:rPr>
          <w:rFonts w:cs="Arabic11 BT"/>
          <w:vertAlign w:val="superscript"/>
          <w:rtl/>
          <w:lang w:bidi="ar-SA"/>
        </w:rPr>
        <w:t>)</w:t>
      </w:r>
      <w:r w:rsidRPr="001555A0">
        <w:rPr>
          <w:rFonts w:hint="cs"/>
          <w:rtl/>
        </w:rPr>
        <w:t>. انسان چون از خواب غفلت بیدار شد و شعور باطنی او هشیار گردید اگر گناهی کرده پشیمان می‌شود</w:t>
      </w:r>
      <w:r w:rsidR="005677A3" w:rsidRPr="001555A0">
        <w:rPr>
          <w:rFonts w:hint="cs"/>
          <w:rtl/>
        </w:rPr>
        <w:t>و</w:t>
      </w:r>
      <w:r w:rsidRPr="001555A0">
        <w:rPr>
          <w:rFonts w:hint="cs"/>
          <w:rtl/>
        </w:rPr>
        <w:t xml:space="preserve"> اگر پشیمان نشد بی‌ایمان است و باید خود را معالجه کند.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وَجَآءُوٓ</w:t>
      </w:r>
      <w:r w:rsidRPr="001555A0">
        <w:rPr>
          <w:rtl/>
        </w:rPr>
        <w:t xml:space="preserve"> </w:t>
      </w:r>
      <w:r w:rsidRPr="001555A0">
        <w:rPr>
          <w:rFonts w:hint="cs"/>
          <w:rtl/>
        </w:rPr>
        <w:t>أَبَاهُمۡ</w:t>
      </w:r>
      <w:r w:rsidRPr="001555A0">
        <w:rPr>
          <w:rtl/>
        </w:rPr>
        <w:t xml:space="preserve"> </w:t>
      </w:r>
      <w:r w:rsidRPr="001555A0">
        <w:rPr>
          <w:rFonts w:hint="cs"/>
          <w:rtl/>
        </w:rPr>
        <w:t>عِشَآءٗ</w:t>
      </w:r>
      <w:r w:rsidRPr="001555A0">
        <w:rPr>
          <w:rtl/>
        </w:rPr>
        <w:t xml:space="preserve"> </w:t>
      </w:r>
      <w:r w:rsidRPr="001555A0">
        <w:rPr>
          <w:rFonts w:hint="cs"/>
          <w:rtl/>
        </w:rPr>
        <w:t>يَبۡكُونَ</w:t>
      </w:r>
      <w:r w:rsidRPr="001555A0">
        <w:rPr>
          <w:rtl/>
        </w:rPr>
        <w:t xml:space="preserve"> </w:t>
      </w:r>
      <w:r w:rsidRPr="001555A0">
        <w:rPr>
          <w:rFonts w:hint="cs"/>
          <w:rtl/>
        </w:rPr>
        <w:t>١٦</w:t>
      </w:r>
      <w:r w:rsidRPr="001555A0">
        <w:rPr>
          <w:rtl/>
        </w:rPr>
        <w:t xml:space="preserve"> </w:t>
      </w:r>
      <w:r w:rsidRPr="001555A0">
        <w:rPr>
          <w:rFonts w:hint="cs"/>
          <w:rtl/>
        </w:rPr>
        <w:t>قَالُواْ</w:t>
      </w:r>
      <w:r w:rsidRPr="001555A0">
        <w:rPr>
          <w:rtl/>
        </w:rPr>
        <w:t xml:space="preserve"> </w:t>
      </w:r>
      <w:r w:rsidRPr="001555A0">
        <w:rPr>
          <w:rFonts w:hint="cs"/>
          <w:rtl/>
        </w:rPr>
        <w:t>يَٰٓأَبَانَآ</w:t>
      </w:r>
      <w:r w:rsidRPr="001555A0">
        <w:rPr>
          <w:rtl/>
        </w:rPr>
        <w:t xml:space="preserve"> </w:t>
      </w:r>
      <w:r w:rsidRPr="001555A0">
        <w:rPr>
          <w:rFonts w:hint="cs"/>
          <w:rtl/>
        </w:rPr>
        <w:t>إِنَّا</w:t>
      </w:r>
      <w:r w:rsidRPr="001555A0">
        <w:rPr>
          <w:rtl/>
        </w:rPr>
        <w:t xml:space="preserve"> </w:t>
      </w:r>
      <w:r w:rsidRPr="001555A0">
        <w:rPr>
          <w:rFonts w:hint="cs"/>
          <w:rtl/>
        </w:rPr>
        <w:t>ذَهَبۡنَا</w:t>
      </w:r>
      <w:r w:rsidRPr="001555A0">
        <w:rPr>
          <w:rtl/>
        </w:rPr>
        <w:t xml:space="preserve"> </w:t>
      </w:r>
      <w:r w:rsidRPr="001555A0">
        <w:rPr>
          <w:rFonts w:hint="cs"/>
          <w:rtl/>
        </w:rPr>
        <w:t>نَسۡتَبِقُ</w:t>
      </w:r>
      <w:r w:rsidRPr="001555A0">
        <w:rPr>
          <w:rtl/>
        </w:rPr>
        <w:t xml:space="preserve"> </w:t>
      </w:r>
      <w:r w:rsidRPr="001555A0">
        <w:rPr>
          <w:rFonts w:hint="cs"/>
          <w:rtl/>
        </w:rPr>
        <w:t>وَتَرَكۡنَا</w:t>
      </w:r>
      <w:r w:rsidRPr="001555A0">
        <w:rPr>
          <w:rtl/>
        </w:rPr>
        <w:t xml:space="preserve"> </w:t>
      </w:r>
      <w:r w:rsidRPr="001555A0">
        <w:rPr>
          <w:rFonts w:hint="cs"/>
          <w:rtl/>
        </w:rPr>
        <w:t>يُوسُفَ</w:t>
      </w:r>
      <w:r w:rsidRPr="001555A0">
        <w:rPr>
          <w:rtl/>
        </w:rPr>
        <w:t xml:space="preserve"> </w:t>
      </w:r>
      <w:r w:rsidRPr="001555A0">
        <w:rPr>
          <w:rFonts w:hint="cs"/>
          <w:rtl/>
        </w:rPr>
        <w:t>عِندَ</w:t>
      </w:r>
      <w:r w:rsidRPr="001555A0">
        <w:rPr>
          <w:rtl/>
        </w:rPr>
        <w:t xml:space="preserve"> </w:t>
      </w:r>
      <w:r w:rsidRPr="001555A0">
        <w:rPr>
          <w:rFonts w:hint="cs"/>
          <w:rtl/>
        </w:rPr>
        <w:t>مَتَٰعِنَا</w:t>
      </w:r>
      <w:r w:rsidRPr="001555A0">
        <w:rPr>
          <w:rtl/>
        </w:rPr>
        <w:t xml:space="preserve"> </w:t>
      </w:r>
      <w:r w:rsidRPr="001555A0">
        <w:rPr>
          <w:rFonts w:hint="cs"/>
          <w:rtl/>
        </w:rPr>
        <w:t>فَأَكَلَهُ</w:t>
      </w:r>
      <w:r w:rsidRPr="001555A0">
        <w:rPr>
          <w:rtl/>
        </w:rPr>
        <w:t xml:space="preserve"> </w:t>
      </w:r>
      <w:r w:rsidRPr="001555A0">
        <w:rPr>
          <w:rFonts w:hint="cs"/>
          <w:rtl/>
        </w:rPr>
        <w:t>ٱلذِّئۡبُۖ</w:t>
      </w:r>
      <w:r w:rsidRPr="001555A0">
        <w:rPr>
          <w:rtl/>
        </w:rPr>
        <w:t xml:space="preserve"> </w:t>
      </w:r>
      <w:r w:rsidRPr="001555A0">
        <w:rPr>
          <w:rFonts w:hint="cs"/>
          <w:rtl/>
        </w:rPr>
        <w:t>وَمَآ</w:t>
      </w:r>
      <w:r w:rsidRPr="001555A0">
        <w:rPr>
          <w:rtl/>
        </w:rPr>
        <w:t xml:space="preserve"> </w:t>
      </w:r>
      <w:r w:rsidRPr="001555A0">
        <w:rPr>
          <w:rFonts w:hint="cs"/>
          <w:rtl/>
        </w:rPr>
        <w:t>أَنتَ</w:t>
      </w:r>
      <w:r w:rsidRPr="001555A0">
        <w:rPr>
          <w:rtl/>
        </w:rPr>
        <w:t xml:space="preserve"> </w:t>
      </w:r>
      <w:r w:rsidRPr="001555A0">
        <w:rPr>
          <w:rFonts w:hint="cs"/>
          <w:rtl/>
        </w:rPr>
        <w:t>بِمُؤۡمِنٖ</w:t>
      </w:r>
      <w:r w:rsidRPr="001555A0">
        <w:rPr>
          <w:rtl/>
        </w:rPr>
        <w:t xml:space="preserve"> </w:t>
      </w:r>
      <w:r w:rsidRPr="001555A0">
        <w:rPr>
          <w:rFonts w:hint="cs"/>
          <w:rtl/>
        </w:rPr>
        <w:t>لَّنَا</w:t>
      </w:r>
      <w:r w:rsidRPr="001555A0">
        <w:rPr>
          <w:rtl/>
        </w:rPr>
        <w:t xml:space="preserve"> </w:t>
      </w:r>
      <w:r w:rsidRPr="001555A0">
        <w:rPr>
          <w:rFonts w:hint="cs"/>
          <w:rtl/>
        </w:rPr>
        <w:t>وَلَوۡ</w:t>
      </w:r>
      <w:r w:rsidRPr="001555A0">
        <w:rPr>
          <w:rtl/>
        </w:rPr>
        <w:t xml:space="preserve"> </w:t>
      </w:r>
      <w:r w:rsidRPr="001555A0">
        <w:rPr>
          <w:rFonts w:hint="cs"/>
          <w:rtl/>
        </w:rPr>
        <w:t>كُنَّا</w:t>
      </w:r>
      <w:r w:rsidRPr="001555A0">
        <w:rPr>
          <w:rtl/>
        </w:rPr>
        <w:t xml:space="preserve"> </w:t>
      </w:r>
      <w:r w:rsidRPr="001555A0">
        <w:rPr>
          <w:rFonts w:hint="cs"/>
          <w:rtl/>
        </w:rPr>
        <w:t>صَٰدِقِينَ</w:t>
      </w:r>
      <w:r w:rsidRPr="001555A0">
        <w:rPr>
          <w:rtl/>
        </w:rPr>
        <w:t xml:space="preserve"> </w:t>
      </w:r>
      <w:r w:rsidRPr="001555A0">
        <w:rPr>
          <w:rFonts w:hint="cs"/>
          <w:rtl/>
        </w:rPr>
        <w:t>١٧</w:t>
      </w:r>
      <w:r w:rsidRPr="001555A0">
        <w:rPr>
          <w:rtl/>
        </w:rPr>
        <w:t xml:space="preserve"> </w:t>
      </w:r>
      <w:r w:rsidRPr="001555A0">
        <w:rPr>
          <w:rFonts w:hint="cs"/>
          <w:rtl/>
        </w:rPr>
        <w:t>وَجَآءُو</w:t>
      </w:r>
      <w:r w:rsidRPr="001555A0">
        <w:rPr>
          <w:rtl/>
        </w:rPr>
        <w:t xml:space="preserve"> </w:t>
      </w:r>
      <w:r w:rsidRPr="001555A0">
        <w:rPr>
          <w:rFonts w:hint="cs"/>
          <w:rtl/>
        </w:rPr>
        <w:t>عَلَىٰ</w:t>
      </w:r>
      <w:r w:rsidRPr="001555A0">
        <w:rPr>
          <w:rtl/>
        </w:rPr>
        <w:t xml:space="preserve"> </w:t>
      </w:r>
      <w:r w:rsidRPr="001555A0">
        <w:rPr>
          <w:rFonts w:hint="cs"/>
          <w:rtl/>
        </w:rPr>
        <w:t>قَمِيصِهِۦ</w:t>
      </w:r>
      <w:r w:rsidRPr="001555A0">
        <w:rPr>
          <w:rtl/>
        </w:rPr>
        <w:t xml:space="preserve"> </w:t>
      </w:r>
      <w:r w:rsidRPr="001555A0">
        <w:rPr>
          <w:rFonts w:hint="cs"/>
          <w:rtl/>
        </w:rPr>
        <w:t>بِدَمٖ</w:t>
      </w:r>
      <w:r w:rsidRPr="001555A0">
        <w:rPr>
          <w:rtl/>
        </w:rPr>
        <w:t xml:space="preserve"> </w:t>
      </w:r>
      <w:r w:rsidRPr="001555A0">
        <w:rPr>
          <w:rFonts w:hint="cs"/>
          <w:rtl/>
        </w:rPr>
        <w:t>كَذِبٖۚ</w:t>
      </w:r>
      <w:r w:rsidRPr="001555A0">
        <w:rPr>
          <w:rtl/>
        </w:rPr>
        <w:t xml:space="preserve"> </w:t>
      </w:r>
      <w:r w:rsidRPr="001555A0">
        <w:rPr>
          <w:rFonts w:hint="cs"/>
          <w:rtl/>
        </w:rPr>
        <w:t>قَالَ</w:t>
      </w:r>
      <w:r w:rsidRPr="001555A0">
        <w:rPr>
          <w:rtl/>
        </w:rPr>
        <w:t xml:space="preserve"> </w:t>
      </w:r>
      <w:r w:rsidRPr="001555A0">
        <w:rPr>
          <w:rFonts w:hint="cs"/>
          <w:rtl/>
        </w:rPr>
        <w:t>بَلۡ</w:t>
      </w:r>
      <w:r w:rsidRPr="001555A0">
        <w:rPr>
          <w:rtl/>
        </w:rPr>
        <w:t xml:space="preserve"> </w:t>
      </w:r>
      <w:r w:rsidRPr="001555A0">
        <w:rPr>
          <w:rFonts w:hint="cs"/>
          <w:rtl/>
        </w:rPr>
        <w:t>سَوَّلَتۡ</w:t>
      </w:r>
      <w:r w:rsidRPr="001555A0">
        <w:rPr>
          <w:rtl/>
        </w:rPr>
        <w:t xml:space="preserve"> </w:t>
      </w:r>
      <w:r w:rsidRPr="001555A0">
        <w:rPr>
          <w:rFonts w:hint="cs"/>
          <w:rtl/>
        </w:rPr>
        <w:t>لَكُمۡ</w:t>
      </w:r>
      <w:r w:rsidRPr="001555A0">
        <w:rPr>
          <w:rtl/>
        </w:rPr>
        <w:t xml:space="preserve"> </w:t>
      </w:r>
      <w:r w:rsidRPr="001555A0">
        <w:rPr>
          <w:rFonts w:hint="cs"/>
          <w:rtl/>
        </w:rPr>
        <w:t>أَنفُسُكُمۡ</w:t>
      </w:r>
      <w:r w:rsidRPr="001555A0">
        <w:rPr>
          <w:rtl/>
        </w:rPr>
        <w:t xml:space="preserve"> </w:t>
      </w:r>
      <w:r w:rsidRPr="001555A0">
        <w:rPr>
          <w:rFonts w:hint="cs"/>
          <w:rtl/>
        </w:rPr>
        <w:t>أَمۡرٗاۖ</w:t>
      </w:r>
      <w:r w:rsidRPr="001555A0">
        <w:rPr>
          <w:rtl/>
        </w:rPr>
        <w:t xml:space="preserve"> </w:t>
      </w:r>
      <w:r w:rsidRPr="001555A0">
        <w:rPr>
          <w:rFonts w:hint="cs"/>
          <w:rtl/>
        </w:rPr>
        <w:t>فَصَبۡرٞ</w:t>
      </w:r>
      <w:r w:rsidRPr="001555A0">
        <w:rPr>
          <w:rtl/>
        </w:rPr>
        <w:t xml:space="preserve"> </w:t>
      </w:r>
      <w:r w:rsidRPr="001555A0">
        <w:rPr>
          <w:rFonts w:hint="cs"/>
          <w:rtl/>
        </w:rPr>
        <w:t>جَمِيلٞۖ</w:t>
      </w:r>
      <w:r w:rsidRPr="001555A0">
        <w:rPr>
          <w:rtl/>
        </w:rPr>
        <w:t xml:space="preserve"> </w:t>
      </w:r>
      <w:r w:rsidRPr="001555A0">
        <w:rPr>
          <w:rFonts w:hint="cs"/>
          <w:rtl/>
        </w:rPr>
        <w:t>وَٱللَّهُ</w:t>
      </w:r>
      <w:r w:rsidRPr="001555A0">
        <w:rPr>
          <w:rtl/>
        </w:rPr>
        <w:t xml:space="preserve"> </w:t>
      </w:r>
      <w:r w:rsidRPr="001555A0">
        <w:rPr>
          <w:rFonts w:hint="cs"/>
          <w:rtl/>
        </w:rPr>
        <w:t>ٱلۡمُسۡتَعَانُ</w:t>
      </w:r>
      <w:r w:rsidRPr="001555A0">
        <w:rPr>
          <w:rtl/>
        </w:rPr>
        <w:t xml:space="preserve"> </w:t>
      </w:r>
      <w:r w:rsidRPr="001555A0">
        <w:rPr>
          <w:rFonts w:hint="cs"/>
          <w:rtl/>
        </w:rPr>
        <w:t>عَلَىٰ</w:t>
      </w:r>
      <w:r w:rsidRPr="001555A0">
        <w:rPr>
          <w:rtl/>
        </w:rPr>
        <w:t xml:space="preserve"> </w:t>
      </w:r>
      <w:r w:rsidRPr="001555A0">
        <w:rPr>
          <w:rFonts w:hint="cs"/>
          <w:rtl/>
        </w:rPr>
        <w:t>مَا</w:t>
      </w:r>
      <w:r w:rsidRPr="001555A0">
        <w:rPr>
          <w:rtl/>
        </w:rPr>
        <w:t xml:space="preserve"> </w:t>
      </w:r>
      <w:r w:rsidRPr="001555A0">
        <w:rPr>
          <w:rFonts w:hint="cs"/>
          <w:rtl/>
        </w:rPr>
        <w:t>تَصِفُونَ</w:t>
      </w:r>
      <w:r w:rsidRPr="001555A0">
        <w:rPr>
          <w:rtl/>
        </w:rPr>
        <w:t xml:space="preserve"> </w:t>
      </w:r>
      <w:r w:rsidRPr="001555A0">
        <w:rPr>
          <w:rFonts w:hint="cs"/>
          <w:rtl/>
        </w:rPr>
        <w:t>١٨</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16-18</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هنگام شب فرزندان یعقوب گریه‌کنان نزد پدر آمدند(16) گفتند</w:t>
      </w:r>
      <w:r w:rsidR="004E4821" w:rsidRPr="001555A0">
        <w:rPr>
          <w:rFonts w:hint="cs"/>
          <w:rtl/>
        </w:rPr>
        <w:t xml:space="preserve">: </w:t>
      </w:r>
      <w:r w:rsidRPr="001555A0">
        <w:rPr>
          <w:rFonts w:hint="cs"/>
          <w:rtl/>
        </w:rPr>
        <w:t>ای پدرِ ما، ب</w:t>
      </w:r>
      <w:r w:rsidR="009F20E8" w:rsidRPr="001555A0">
        <w:rPr>
          <w:rFonts w:hint="cs"/>
          <w:rtl/>
        </w:rPr>
        <w:t xml:space="preserve">ه </w:t>
      </w:r>
      <w:r w:rsidRPr="001555A0">
        <w:rPr>
          <w:rFonts w:hint="cs"/>
          <w:rtl/>
        </w:rPr>
        <w:t>راستی ما برای مسابقه رفتیم و یوسف را در پیش متاع خود گذاشتیم پس گرگ او را خورد</w:t>
      </w:r>
      <w:r w:rsidR="00270573" w:rsidRPr="001555A0">
        <w:rPr>
          <w:rFonts w:hint="cs"/>
          <w:rtl/>
        </w:rPr>
        <w:t xml:space="preserve"> </w:t>
      </w:r>
      <w:r w:rsidR="005677A3" w:rsidRPr="001555A0">
        <w:rPr>
          <w:rFonts w:hint="cs"/>
          <w:rtl/>
        </w:rPr>
        <w:t>و</w:t>
      </w:r>
      <w:r w:rsidRPr="001555A0">
        <w:rPr>
          <w:rFonts w:hint="cs"/>
          <w:rtl/>
        </w:rPr>
        <w:t xml:space="preserve"> تو ایمان و اعتقاد به ما نداری و سخن ما را باور نمی‌کنی و اگرچه راستگو</w:t>
      </w:r>
      <w:r w:rsidR="006F67C5" w:rsidRPr="001555A0">
        <w:rPr>
          <w:rFonts w:hint="cs"/>
          <w:rtl/>
        </w:rPr>
        <w:t xml:space="preserve"> </w:t>
      </w:r>
      <w:r w:rsidRPr="001555A0">
        <w:rPr>
          <w:rFonts w:hint="cs"/>
          <w:rtl/>
        </w:rPr>
        <w:t>هم باشیم(17) و پیراهن او را که به خون دروغی آلوده بود آوردند. یعقوب گفت</w:t>
      </w:r>
      <w:r w:rsidR="004E4821" w:rsidRPr="001555A0">
        <w:rPr>
          <w:rFonts w:hint="cs"/>
          <w:rtl/>
        </w:rPr>
        <w:t xml:space="preserve">: </w:t>
      </w:r>
      <w:r w:rsidRPr="001555A0">
        <w:rPr>
          <w:rFonts w:hint="cs"/>
          <w:rtl/>
        </w:rPr>
        <w:t>نفس شما کاری را نزد شما خوشنما کرده، من در این زمینه جز صبر جمیل چاره ندارم</w:t>
      </w:r>
      <w:r w:rsidR="00270573" w:rsidRPr="001555A0">
        <w:rPr>
          <w:rFonts w:hint="cs"/>
          <w:rtl/>
        </w:rPr>
        <w:t xml:space="preserve"> </w:t>
      </w:r>
      <w:r w:rsidR="005677A3" w:rsidRPr="001555A0">
        <w:rPr>
          <w:rFonts w:hint="cs"/>
          <w:rtl/>
        </w:rPr>
        <w:t>و</w:t>
      </w:r>
      <w:r w:rsidRPr="001555A0">
        <w:rPr>
          <w:rFonts w:hint="cs"/>
          <w:rtl/>
        </w:rPr>
        <w:t xml:space="preserve"> خدا بر این مصیبتی که توصیف می‌کنید برای من مددکار است.(18)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یکی از کارهای بشر نیرنگ و خدعه است. برادران یوسف پس از قراردادن او در چاه توقف کردند و مراجعت را به شب انداختند که پدر احتمال واقعه‌ای را بدهد و در موقع گزارشِ خبرِ دروغ، چشم پدر روی ایشان را نبیند زیرا صورت</w:t>
      </w:r>
      <w:r w:rsidR="00194CD6" w:rsidRPr="001555A0">
        <w:rPr>
          <w:rFonts w:hint="eastAsia"/>
          <w:rtl/>
        </w:rPr>
        <w:t>‌</w:t>
      </w:r>
      <w:r w:rsidRPr="001555A0">
        <w:rPr>
          <w:rFonts w:hint="cs"/>
          <w:rtl/>
        </w:rPr>
        <w:t>های شرمسارِ خیان</w:t>
      </w:r>
      <w:r w:rsidR="006F67C5" w:rsidRPr="001555A0">
        <w:rPr>
          <w:rFonts w:hint="cs"/>
          <w:rtl/>
        </w:rPr>
        <w:t>ت</w:t>
      </w:r>
      <w:r w:rsidRPr="001555A0">
        <w:rPr>
          <w:rFonts w:hint="cs"/>
          <w:rtl/>
        </w:rPr>
        <w:t>کار گواهی بر دروغ ایشان است. ولی سیاه</w:t>
      </w:r>
      <w:r w:rsidR="008C1E40" w:rsidRPr="001555A0">
        <w:rPr>
          <w:rFonts w:hint="cs"/>
          <w:rtl/>
        </w:rPr>
        <w:t>ی</w:t>
      </w:r>
      <w:r w:rsidRPr="001555A0">
        <w:rPr>
          <w:rFonts w:hint="cs"/>
          <w:rtl/>
        </w:rPr>
        <w:t xml:space="preserve"> شب پرده‌ای است. اگر هوا روشن و چشم پدر میان چشم ایشان بود، شاید نمی‌توانستند چنین تصنع شجاعانه و دروغ بزرگی را اظهار کنند و فاش بگویند که ما مسابقه رفتیم و یوسف را گرگ خورد، با اینکه قبلا خود گفته بودند ما جمعی نیرومند می‌باشیم.</w:t>
      </w:r>
    </w:p>
    <w:p w:rsidR="00886115" w:rsidRPr="001555A0" w:rsidRDefault="00886115" w:rsidP="0011017A">
      <w:pPr>
        <w:pStyle w:val="a1"/>
        <w:rPr>
          <w:rFonts w:ascii="Traditional Arabic" w:hAnsi="Traditional Arabic" w:cs="Traditional Arabic"/>
          <w:sz w:val="32"/>
          <w:szCs w:val="32"/>
          <w:rtl/>
        </w:rPr>
      </w:pPr>
      <w:r w:rsidRPr="001555A0">
        <w:rPr>
          <w:rFonts w:hint="cs"/>
          <w:rtl/>
        </w:rPr>
        <w:t>این خبر را شبانه آوردند که راه تفتیش بر یعقوب</w:t>
      </w:r>
      <w:r w:rsidRPr="001555A0">
        <w:rPr>
          <w:rFonts w:hint="cs"/>
        </w:rPr>
        <w:sym w:font="AGA Arabesque" w:char="F075"/>
      </w:r>
      <w:r w:rsidRPr="001555A0">
        <w:rPr>
          <w:rFonts w:hint="cs"/>
          <w:rtl/>
        </w:rPr>
        <w:t xml:space="preserve"> بسته باشد زیرا در روز ممکن بود</w:t>
      </w:r>
      <w:r w:rsidR="00270573" w:rsidRPr="001555A0">
        <w:rPr>
          <w:rFonts w:hint="cs"/>
          <w:rtl/>
        </w:rPr>
        <w:t xml:space="preserve"> برود محل حادثه را ملاحظه کند. ا</w:t>
      </w:r>
      <w:r w:rsidRPr="001555A0">
        <w:rPr>
          <w:rFonts w:hint="cs"/>
          <w:rtl/>
        </w:rPr>
        <w:t>مّا شب نمی‌تواند و</w:t>
      </w:r>
      <w:r w:rsidR="00270573" w:rsidRPr="001555A0">
        <w:rPr>
          <w:rFonts w:hint="cs"/>
          <w:rtl/>
        </w:rPr>
        <w:t xml:space="preserve"> </w:t>
      </w:r>
      <w:r w:rsidRPr="001555A0">
        <w:rPr>
          <w:rFonts w:hint="cs"/>
          <w:rtl/>
        </w:rPr>
        <w:t>لذا خود ایشان می‌دانستند چنین دروغی به سهولت باور</w:t>
      </w:r>
      <w:r w:rsidR="00270573" w:rsidRPr="001555A0">
        <w:rPr>
          <w:rFonts w:hint="cs"/>
          <w:rtl/>
        </w:rPr>
        <w:t xml:space="preserve"> </w:t>
      </w:r>
      <w:r w:rsidRPr="001555A0">
        <w:rPr>
          <w:rFonts w:hint="cs"/>
          <w:rtl/>
        </w:rPr>
        <w:t>کردنی نیست، برای همین جهت پیراهن را خونین آوردند و باز</w:t>
      </w:r>
      <w:r w:rsidR="00270573" w:rsidRPr="001555A0">
        <w:rPr>
          <w:rFonts w:hint="cs"/>
          <w:rtl/>
        </w:rPr>
        <w:t xml:space="preserve"> </w:t>
      </w:r>
      <w:r w:rsidRPr="001555A0">
        <w:rPr>
          <w:rFonts w:hint="cs"/>
          <w:rtl/>
        </w:rPr>
        <w:t>گفتند</w:t>
      </w:r>
      <w:r w:rsidR="004E4821" w:rsidRPr="001555A0">
        <w:rPr>
          <w:rFonts w:hint="cs"/>
          <w:rtl/>
        </w:rPr>
        <w:t xml:space="preserve">: </w:t>
      </w:r>
      <w:r w:rsidR="00111869" w:rsidRPr="001555A0">
        <w:rPr>
          <w:rFonts w:ascii="Traditional Arabic" w:hAnsi="Traditional Arabic" w:cs="Traditional Arabic"/>
          <w:color w:val="000000"/>
          <w:rtl/>
        </w:rPr>
        <w:t>﴿</w:t>
      </w:r>
      <w:r w:rsidR="009D6B3C" w:rsidRPr="001555A0">
        <w:rPr>
          <w:rStyle w:val="Char2"/>
          <w:rFonts w:hint="cs"/>
          <w:rtl/>
        </w:rPr>
        <w:t>وَمَآ</w:t>
      </w:r>
      <w:r w:rsidR="009D6B3C" w:rsidRPr="001555A0">
        <w:rPr>
          <w:rStyle w:val="Char2"/>
          <w:rtl/>
        </w:rPr>
        <w:t xml:space="preserve"> </w:t>
      </w:r>
      <w:r w:rsidR="009D6B3C" w:rsidRPr="001555A0">
        <w:rPr>
          <w:rStyle w:val="Char2"/>
          <w:rFonts w:hint="cs"/>
          <w:rtl/>
        </w:rPr>
        <w:t>أَنتَ</w:t>
      </w:r>
      <w:r w:rsidR="002B02F2" w:rsidRPr="001555A0">
        <w:rPr>
          <w:rStyle w:val="Char2"/>
          <w:rFonts w:hint="cs"/>
          <w:rtl/>
        </w:rPr>
        <w:t xml:space="preserve"> </w:t>
      </w:r>
      <w:r w:rsidR="009D6B3C" w:rsidRPr="001555A0">
        <w:rPr>
          <w:rStyle w:val="Char2"/>
          <w:rFonts w:hint="cs"/>
          <w:rtl/>
        </w:rPr>
        <w:t>بِمُؤۡمِنٖ</w:t>
      </w:r>
      <w:r w:rsidR="009D6B3C" w:rsidRPr="001555A0">
        <w:rPr>
          <w:rStyle w:val="Char2"/>
          <w:rtl/>
        </w:rPr>
        <w:t xml:space="preserve"> </w:t>
      </w:r>
      <w:r w:rsidR="009D6B3C" w:rsidRPr="001555A0">
        <w:rPr>
          <w:rStyle w:val="Char2"/>
          <w:rFonts w:hint="cs"/>
          <w:rtl/>
        </w:rPr>
        <w:t>لَّنَا</w:t>
      </w:r>
      <w:r w:rsidR="00111869" w:rsidRPr="001555A0">
        <w:rPr>
          <w:rFonts w:ascii="Traditional Arabic" w:hAnsi="Traditional Arabic" w:cs="Traditional Arabic"/>
          <w:rtl/>
        </w:rPr>
        <w:t>﴾</w:t>
      </w:r>
      <w:r w:rsidRPr="001555A0">
        <w:rPr>
          <w:rFonts w:hint="cs"/>
          <w:rtl/>
        </w:rPr>
        <w:t>. به</w:t>
      </w:r>
      <w:r w:rsidR="00682CEB" w:rsidRPr="001555A0">
        <w:rPr>
          <w:rFonts w:hint="cs"/>
          <w:rtl/>
        </w:rPr>
        <w:t xml:space="preserve"> ه</w:t>
      </w:r>
      <w:r w:rsidRPr="001555A0">
        <w:rPr>
          <w:rFonts w:hint="cs"/>
          <w:rtl/>
        </w:rPr>
        <w:t>رحال چون مشمول خذلان بودند پ</w:t>
      </w:r>
      <w:r w:rsidR="006F67C5" w:rsidRPr="001555A0">
        <w:rPr>
          <w:rFonts w:hint="cs"/>
          <w:rtl/>
        </w:rPr>
        <w:t>ي</w:t>
      </w:r>
      <w:r w:rsidRPr="001555A0">
        <w:rPr>
          <w:rFonts w:hint="cs"/>
          <w:rtl/>
        </w:rPr>
        <w:t>راهن را پاره نکرده بودند و پیراهن پاره نشده را که به خون آلوده کرده بودند آوردند. و لذا چون یعقوب</w:t>
      </w:r>
      <w:r w:rsidR="005603C8" w:rsidRPr="001555A0">
        <w:rPr>
          <w:rFonts w:hint="cs"/>
          <w:rtl/>
        </w:rPr>
        <w:t xml:space="preserve"> </w:t>
      </w:r>
      <w:r w:rsidRPr="001555A0">
        <w:rPr>
          <w:rFonts w:hint="cs"/>
          <w:rtl/>
        </w:rPr>
        <w:t>مشاهده کرد دانست که دروغ می‌گویند. و لذا فرمود</w:t>
      </w:r>
      <w:r w:rsidR="004E4821" w:rsidRPr="001555A0">
        <w:rPr>
          <w:rFonts w:hint="cs"/>
          <w:rtl/>
        </w:rPr>
        <w:t xml:space="preserve">: </w:t>
      </w:r>
      <w:r w:rsidR="00D52463" w:rsidRPr="001555A0">
        <w:rPr>
          <w:rStyle w:val="Char4"/>
          <w:rtl/>
        </w:rPr>
        <w:t>«</w:t>
      </w:r>
      <w:r w:rsidR="00194CD6" w:rsidRPr="001555A0">
        <w:rPr>
          <w:rStyle w:val="Char4"/>
          <w:rtl/>
        </w:rPr>
        <w:t>إِنَّ هَذَا الذِّئْبَ يَا بَنِيَّ لَرَحِيمٌ، فَكَيْفَ أَكَلَ لَ</w:t>
      </w:r>
      <w:r w:rsidR="00194CD6" w:rsidRPr="001555A0">
        <w:rPr>
          <w:rStyle w:val="Char4"/>
          <w:rFonts w:hint="cs"/>
          <w:rtl/>
        </w:rPr>
        <w:t>ـ</w:t>
      </w:r>
      <w:r w:rsidR="00194CD6" w:rsidRPr="001555A0">
        <w:rPr>
          <w:rStyle w:val="Char4"/>
          <w:rtl/>
        </w:rPr>
        <w:t>حْمَهُ وَلَمْ يَخْرِقْ قَمِيصَهُ</w:t>
      </w:r>
      <w:r w:rsidR="00194CD6" w:rsidRPr="001555A0">
        <w:rPr>
          <w:rStyle w:val="Char4"/>
          <w:rFonts w:hint="cs"/>
          <w:rtl/>
        </w:rPr>
        <w:t>!</w:t>
      </w:r>
      <w:r w:rsidR="00111869" w:rsidRPr="001555A0">
        <w:rPr>
          <w:rStyle w:val="Char4"/>
          <w:rtl/>
        </w:rPr>
        <w:t>»</w:t>
      </w:r>
      <w:r w:rsidR="00AD3675" w:rsidRPr="00AD3675">
        <w:rPr>
          <w:rStyle w:val="Char4"/>
          <w:rFonts w:cs="Arabic11 BT" w:hint="cs"/>
          <w:b w:val="0"/>
          <w:bCs w:val="0"/>
          <w:sz w:val="28"/>
          <w:szCs w:val="28"/>
          <w:vertAlign w:val="superscript"/>
          <w:rtl/>
        </w:rPr>
        <w:t>(</w:t>
      </w:r>
      <w:r w:rsidR="00ED6F23" w:rsidRPr="00AD3675">
        <w:rPr>
          <w:rStyle w:val="FootnoteReference"/>
          <w:rFonts w:eastAsia="SimSun" w:cs="Arabic11 BT"/>
          <w:sz w:val="28"/>
          <w:szCs w:val="28"/>
          <w:rtl/>
        </w:rPr>
        <w:footnoteReference w:id="178"/>
      </w:r>
      <w:r w:rsidR="00AD3675" w:rsidRPr="00AD3675">
        <w:rPr>
          <w:rStyle w:val="Char4"/>
          <w:rFonts w:cs="Arabic11 BT" w:hint="cs"/>
          <w:b w:val="0"/>
          <w:bCs w:val="0"/>
          <w:sz w:val="28"/>
          <w:szCs w:val="28"/>
          <w:vertAlign w:val="superscript"/>
          <w:rtl/>
        </w:rPr>
        <w:t>)</w:t>
      </w:r>
      <w:r w:rsidRPr="001555A0">
        <w:rPr>
          <w:rFonts w:hint="cs"/>
          <w:rtl/>
        </w:rPr>
        <w:t xml:space="preserve"> (اگر</w:t>
      </w:r>
      <w:r w:rsidR="00270573" w:rsidRPr="001555A0">
        <w:rPr>
          <w:rFonts w:hint="cs"/>
          <w:rtl/>
        </w:rPr>
        <w:t xml:space="preserve"> چه ممکن است بگوی</w:t>
      </w:r>
      <w:r w:rsidRPr="001555A0">
        <w:rPr>
          <w:rFonts w:hint="cs"/>
          <w:rtl/>
        </w:rPr>
        <w:t>یم حضرت یعقوب</w:t>
      </w:r>
      <w:r w:rsidRPr="001555A0">
        <w:rPr>
          <w:rFonts w:hint="cs"/>
        </w:rPr>
        <w:sym w:font="AGA Arabesque" w:char="F075"/>
      </w:r>
      <w:r w:rsidRPr="001555A0">
        <w:rPr>
          <w:rFonts w:hint="cs"/>
          <w:rtl/>
        </w:rPr>
        <w:t xml:space="preserve"> از وحی می‌دانسته که یوسفش زنده است)</w:t>
      </w:r>
      <w:r w:rsidR="00270573" w:rsidRPr="001555A0">
        <w:rPr>
          <w:rFonts w:hint="cs"/>
          <w:rtl/>
        </w:rPr>
        <w:t xml:space="preserve"> </w:t>
      </w:r>
      <w:r w:rsidR="005677A3" w:rsidRPr="001555A0">
        <w:rPr>
          <w:rFonts w:hint="cs"/>
          <w:rtl/>
        </w:rPr>
        <w:t>و</w:t>
      </w:r>
      <w:r w:rsidRPr="001555A0">
        <w:rPr>
          <w:rFonts w:hint="cs"/>
          <w:rtl/>
        </w:rPr>
        <w:t xml:space="preserve"> لذا گفت</w:t>
      </w:r>
      <w:r w:rsidR="004E4821" w:rsidRPr="001555A0">
        <w:rPr>
          <w:rFonts w:hint="cs"/>
          <w:rtl/>
        </w:rPr>
        <w:t xml:space="preserve">: </w:t>
      </w:r>
      <w:r w:rsidR="00111869" w:rsidRPr="001555A0">
        <w:rPr>
          <w:rFonts w:ascii="Traditional Arabic" w:hAnsi="Traditional Arabic" w:cs="Traditional Arabic"/>
          <w:color w:val="000000"/>
          <w:rtl/>
        </w:rPr>
        <w:t>﴿</w:t>
      </w:r>
      <w:r w:rsidR="009D6B3C" w:rsidRPr="001555A0">
        <w:rPr>
          <w:rStyle w:val="Char2"/>
          <w:rFonts w:hint="cs"/>
          <w:rtl/>
        </w:rPr>
        <w:t>فَصَبۡرٞ</w:t>
      </w:r>
      <w:r w:rsidR="009D6B3C" w:rsidRPr="001555A0">
        <w:rPr>
          <w:rStyle w:val="Char2"/>
          <w:rtl/>
        </w:rPr>
        <w:t xml:space="preserve"> </w:t>
      </w:r>
      <w:r w:rsidR="009D6B3C" w:rsidRPr="001555A0">
        <w:rPr>
          <w:rStyle w:val="Char2"/>
          <w:rFonts w:hint="cs"/>
          <w:rtl/>
        </w:rPr>
        <w:t>جَمِيلٞ</w:t>
      </w:r>
      <w:r w:rsidR="00111869" w:rsidRPr="001555A0">
        <w:rPr>
          <w:rFonts w:ascii="Traditional Arabic" w:hAnsi="Traditional Arabic" w:cs="Traditional Arabic"/>
          <w:color w:val="000000"/>
          <w:rtl/>
        </w:rPr>
        <w:t>﴾</w:t>
      </w:r>
      <w:r w:rsidRPr="001555A0">
        <w:rPr>
          <w:rFonts w:hint="cs"/>
          <w:rtl/>
        </w:rPr>
        <w:t>. فخر رازی نوشته</w:t>
      </w:r>
      <w:r w:rsidR="004E4821" w:rsidRPr="001555A0">
        <w:rPr>
          <w:rFonts w:hint="cs"/>
          <w:rtl/>
        </w:rPr>
        <w:t xml:space="preserve">: </w:t>
      </w:r>
      <w:r w:rsidR="00074CF3" w:rsidRPr="001555A0">
        <w:rPr>
          <w:rStyle w:val="Char4"/>
          <w:rtl/>
        </w:rPr>
        <w:t>«</w:t>
      </w:r>
      <w:r w:rsidR="00194CD6" w:rsidRPr="001555A0">
        <w:rPr>
          <w:rStyle w:val="Char4"/>
          <w:rtl/>
        </w:rPr>
        <w:t>كَانَ يَعْقُوبُ عَلَيْهِ السَّلَامُ قَدْ سَقَطَ حَاجِبَاهُ وَكَانَ يَرْفَعُهُمَا بِخِرْقَةٍ، فَقِيلَ لَهُ: مَا هَذَا؟ فَقَالَ</w:t>
      </w:r>
      <w:r w:rsidR="0011017A" w:rsidRPr="001555A0">
        <w:rPr>
          <w:rStyle w:val="Char4"/>
          <w:rFonts w:hint="cs"/>
          <w:rtl/>
        </w:rPr>
        <w:t>:</w:t>
      </w:r>
      <w:r w:rsidR="00194CD6" w:rsidRPr="001555A0">
        <w:rPr>
          <w:rStyle w:val="Char4"/>
          <w:rtl/>
        </w:rPr>
        <w:t xml:space="preserve"> طُولُ الزَّمَانِ وَكَثْرَةُ الْأَحْزَانِ</w:t>
      </w:r>
      <w:r w:rsidR="0011017A" w:rsidRPr="001555A0">
        <w:rPr>
          <w:rStyle w:val="Char4"/>
          <w:rFonts w:hint="cs"/>
          <w:rtl/>
        </w:rPr>
        <w:t>.</w:t>
      </w:r>
      <w:r w:rsidR="00194CD6" w:rsidRPr="001555A0">
        <w:rPr>
          <w:rStyle w:val="Char4"/>
          <w:rtl/>
        </w:rPr>
        <w:t xml:space="preserve"> فَأَوْحَى الل</w:t>
      </w:r>
      <w:r w:rsidR="00194CD6" w:rsidRPr="001555A0">
        <w:rPr>
          <w:rStyle w:val="Char4"/>
          <w:rFonts w:hint="cs"/>
          <w:rtl/>
        </w:rPr>
        <w:t>هُ</w:t>
      </w:r>
      <w:r w:rsidR="00194CD6" w:rsidRPr="001555A0">
        <w:rPr>
          <w:rStyle w:val="Char4"/>
          <w:rtl/>
        </w:rPr>
        <w:t xml:space="preserve"> تَعَالَى إِلَيْهِ يَا يَعْقُوبُ أَتَشْكُونِي؟ فَقَالَ</w:t>
      </w:r>
      <w:r w:rsidR="00194CD6" w:rsidRPr="001555A0">
        <w:rPr>
          <w:rStyle w:val="Char4"/>
          <w:rFonts w:hint="cs"/>
          <w:rtl/>
        </w:rPr>
        <w:t>:</w:t>
      </w:r>
      <w:r w:rsidR="00194CD6" w:rsidRPr="001555A0">
        <w:rPr>
          <w:rStyle w:val="Char4"/>
          <w:rtl/>
        </w:rPr>
        <w:t xml:space="preserve"> يَا رَبِّ خَطِيئَةٌ أَخْطَأْتُهَا فَاغْفِرْهَا لِي</w:t>
      </w:r>
      <w:r w:rsidR="00074CF3" w:rsidRPr="001555A0">
        <w:rPr>
          <w:rStyle w:val="Char4"/>
          <w:rtl/>
        </w:rPr>
        <w:t>»</w:t>
      </w:r>
      <w:r w:rsidR="00DB3124" w:rsidRPr="00DB3124">
        <w:rPr>
          <w:rStyle w:val="FootnoteReference"/>
          <w:rFonts w:eastAsia="SimSun" w:cs="Arabic11 BT"/>
          <w:szCs w:val="28"/>
          <w:rtl/>
        </w:rPr>
        <w:t>(</w:t>
      </w:r>
      <w:r w:rsidR="00DB3124" w:rsidRPr="00DB3124">
        <w:rPr>
          <w:rStyle w:val="FootnoteReference"/>
          <w:rFonts w:eastAsia="SimSun" w:cs="Arabic11 BT"/>
          <w:szCs w:val="28"/>
          <w:rtl/>
        </w:rPr>
        <w:footnoteReference w:id="179"/>
      </w:r>
      <w:r w:rsidR="00DB3124" w:rsidRPr="00DB3124">
        <w:rPr>
          <w:rStyle w:val="FootnoteReference"/>
          <w:rFonts w:eastAsia="SimSun" w:cs="Arabic11 BT"/>
          <w:szCs w:val="28"/>
          <w:rtl/>
        </w:rPr>
        <w:t>)</w:t>
      </w:r>
      <w:r w:rsidRPr="001555A0">
        <w:rPr>
          <w:rFonts w:ascii="Traditional Arabic" w:hAnsi="Traditional Arabic" w:cs="Traditional Arabic"/>
          <w:sz w:val="32"/>
          <w:szCs w:val="32"/>
          <w:rtl/>
        </w:rPr>
        <w:t>.</w:t>
      </w:r>
    </w:p>
    <w:p w:rsidR="00886115" w:rsidRPr="001555A0" w:rsidRDefault="00886115" w:rsidP="0096048F">
      <w:pPr>
        <w:pStyle w:val="a1"/>
        <w:rPr>
          <w:rtl/>
        </w:rPr>
      </w:pPr>
      <w:r w:rsidRPr="001555A0">
        <w:rPr>
          <w:rFonts w:hint="cs"/>
          <w:rtl/>
        </w:rPr>
        <w:t>پیرمرد خانه</w:t>
      </w:r>
      <w:r w:rsidRPr="001555A0">
        <w:rPr>
          <w:rFonts w:hint="eastAsia"/>
          <w:rtl/>
        </w:rPr>
        <w:t>‌</w:t>
      </w:r>
      <w:r w:rsidRPr="001555A0">
        <w:rPr>
          <w:rFonts w:hint="cs"/>
          <w:rtl/>
        </w:rPr>
        <w:t>نشین در این موقع شب چاره‌ای در مقابل</w:t>
      </w:r>
      <w:r w:rsidR="006F67C5" w:rsidRPr="001555A0">
        <w:rPr>
          <w:rFonts w:hint="cs"/>
          <w:rtl/>
        </w:rPr>
        <w:t xml:space="preserve"> </w:t>
      </w:r>
      <w:r w:rsidR="00270573" w:rsidRPr="001555A0">
        <w:rPr>
          <w:rFonts w:hint="cs"/>
          <w:rtl/>
        </w:rPr>
        <w:t>اجماع فرزندان جز رضا و شکیبای</w:t>
      </w:r>
      <w:r w:rsidRPr="001555A0">
        <w:rPr>
          <w:rFonts w:hint="cs"/>
          <w:rtl/>
        </w:rPr>
        <w:t>ی ندارد و نمی‌تواند برای کشف واقع اقدامی کند و یا فرزندانِ خود را شدیدا توبیخ نماید، زیرا به دشمنی او برمی‌خاستند و</w:t>
      </w:r>
      <w:r w:rsidR="00270573" w:rsidRPr="001555A0">
        <w:rPr>
          <w:rFonts w:hint="cs"/>
          <w:rtl/>
        </w:rPr>
        <w:t xml:space="preserve"> </w:t>
      </w:r>
      <w:r w:rsidRPr="001555A0">
        <w:rPr>
          <w:rFonts w:hint="cs"/>
          <w:rtl/>
        </w:rPr>
        <w:t>احترامی که داشت از بین می‌</w:t>
      </w:r>
      <w:r w:rsidR="00270573" w:rsidRPr="001555A0">
        <w:rPr>
          <w:rFonts w:hint="eastAsia"/>
          <w:rtl/>
        </w:rPr>
        <w:t>‌</w:t>
      </w:r>
      <w:r w:rsidRPr="001555A0">
        <w:rPr>
          <w:rFonts w:hint="cs"/>
          <w:rtl/>
        </w:rPr>
        <w:t xml:space="preserve">رفت و نتیجه‌ای جز ویرانی زندگی و رفتن آبرو و حیثیت نمی‌گرفت. و لذا غائله را خاتمه </w:t>
      </w:r>
      <w:r w:rsidR="006F67C5" w:rsidRPr="001555A0">
        <w:rPr>
          <w:rFonts w:hint="cs"/>
          <w:rtl/>
        </w:rPr>
        <w:t>د</w:t>
      </w:r>
      <w:r w:rsidRPr="001555A0">
        <w:rPr>
          <w:rFonts w:hint="cs"/>
          <w:rtl/>
        </w:rPr>
        <w:t>اد. ولی آیا این پدر بزرگوار بعدا</w:t>
      </w:r>
      <w:r w:rsidR="00E1565F" w:rsidRPr="001555A0">
        <w:rPr>
          <w:rFonts w:hint="cs"/>
          <w:rtl/>
        </w:rPr>
        <w:t>ً</w:t>
      </w:r>
      <w:r w:rsidRPr="001555A0">
        <w:rPr>
          <w:rFonts w:hint="cs"/>
          <w:rtl/>
        </w:rPr>
        <w:t xml:space="preserve"> به تحقیق و</w:t>
      </w:r>
      <w:r w:rsidR="00E1565F" w:rsidRPr="001555A0">
        <w:rPr>
          <w:rFonts w:hint="cs"/>
          <w:rtl/>
        </w:rPr>
        <w:t xml:space="preserve"> </w:t>
      </w:r>
      <w:r w:rsidRPr="001555A0">
        <w:rPr>
          <w:rFonts w:hint="cs"/>
          <w:rtl/>
        </w:rPr>
        <w:t>تفحّص پرداخت و از شبانان و رهگذران، سراغ گمگشت</w:t>
      </w:r>
      <w:r w:rsidR="00A7316A" w:rsidRPr="001555A0">
        <w:rPr>
          <w:rFonts w:hint="cs"/>
          <w:rtl/>
        </w:rPr>
        <w:t>ۀ</w:t>
      </w:r>
      <w:r w:rsidRPr="001555A0">
        <w:rPr>
          <w:rFonts w:hint="cs"/>
          <w:rtl/>
        </w:rPr>
        <w:t xml:space="preserve"> خود را گرفت یا خیر به تقدیر واگذاشت و به انتظار وقایع بعدی بود؟ تاریخ چیزی ب</w:t>
      </w:r>
      <w:r w:rsidR="00682CEB" w:rsidRPr="001555A0">
        <w:rPr>
          <w:rFonts w:hint="cs"/>
          <w:rtl/>
        </w:rPr>
        <w:t xml:space="preserve">ه </w:t>
      </w:r>
      <w:r w:rsidRPr="001555A0">
        <w:rPr>
          <w:rFonts w:hint="cs"/>
          <w:rtl/>
        </w:rPr>
        <w:t>دست نداده.</w:t>
      </w:r>
    </w:p>
    <w:p w:rsidR="00886115" w:rsidRPr="001555A0" w:rsidRDefault="00886115" w:rsidP="0096048F">
      <w:pPr>
        <w:pStyle w:val="a1"/>
        <w:rPr>
          <w:rtl/>
        </w:rPr>
      </w:pPr>
      <w:r w:rsidRPr="001555A0">
        <w:rPr>
          <w:rFonts w:hint="cs"/>
          <w:rtl/>
        </w:rPr>
        <w:t>و مقصودِ فرزندان از کلم</w:t>
      </w:r>
      <w:r w:rsidR="001B1BBC" w:rsidRPr="001555A0">
        <w:rPr>
          <w:rFonts w:hint="cs"/>
          <w:rtl/>
        </w:rPr>
        <w:t>ۀ:</w:t>
      </w:r>
      <w:r w:rsidR="004E4821" w:rsidRPr="001555A0">
        <w:rPr>
          <w:rFonts w:hint="cs"/>
          <w:rtl/>
        </w:rPr>
        <w:t xml:space="preserve"> </w:t>
      </w:r>
      <w:r w:rsidR="00074CF3" w:rsidRPr="001555A0">
        <w:rPr>
          <w:rFonts w:ascii="Traditional Arabic" w:hAnsi="Traditional Arabic" w:cs="Traditional Arabic"/>
          <w:color w:val="000000"/>
          <w:rtl/>
        </w:rPr>
        <w:t>﴿</w:t>
      </w:r>
      <w:r w:rsidR="009D6B3C" w:rsidRPr="001555A0">
        <w:rPr>
          <w:rStyle w:val="Char2"/>
          <w:rFonts w:hint="cs"/>
          <w:rtl/>
        </w:rPr>
        <w:t>نَسۡتَبِقُ</w:t>
      </w:r>
      <w:r w:rsidR="00074CF3" w:rsidRPr="001555A0">
        <w:rPr>
          <w:rFonts w:ascii="Traditional Arabic" w:hAnsi="Traditional Arabic" w:cs="Traditional Arabic"/>
          <w:rtl/>
        </w:rPr>
        <w:t>﴾</w:t>
      </w:r>
      <w:r w:rsidRPr="001555A0">
        <w:rPr>
          <w:rFonts w:hint="cs"/>
          <w:rtl/>
        </w:rPr>
        <w:t>، مسابقه در تیراندازی و اسب‌دوانی است که در دین انبیاء</w:t>
      </w:r>
      <w:r w:rsidR="00E1565F" w:rsidRPr="001555A0">
        <w:rPr>
          <w:rFonts w:cs="CTraditional Arabic" w:hint="cs"/>
          <w:rtl/>
        </w:rPr>
        <w:t>‡</w:t>
      </w:r>
      <w:r w:rsidRPr="001555A0">
        <w:rPr>
          <w:rFonts w:hint="cs"/>
          <w:rtl/>
        </w:rPr>
        <w:t xml:space="preserve"> کار خوبی بوده است.</w:t>
      </w:r>
    </w:p>
    <w:p w:rsidR="00886115" w:rsidRPr="001555A0" w:rsidRDefault="00886115" w:rsidP="0096048F">
      <w:pPr>
        <w:pStyle w:val="a1"/>
        <w:rPr>
          <w:rtl/>
        </w:rPr>
      </w:pPr>
      <w:r w:rsidRPr="001555A0">
        <w:rPr>
          <w:rFonts w:hint="cs"/>
          <w:rtl/>
        </w:rPr>
        <w:t>جمل</w:t>
      </w:r>
      <w:r w:rsidR="001B1BBC" w:rsidRPr="001555A0">
        <w:rPr>
          <w:rFonts w:hint="cs"/>
          <w:rtl/>
        </w:rPr>
        <w:t>ۀ:</w:t>
      </w:r>
      <w:r w:rsidR="004E4821" w:rsidRPr="001555A0">
        <w:rPr>
          <w:rFonts w:hint="cs"/>
          <w:rtl/>
        </w:rPr>
        <w:t xml:space="preserve"> </w:t>
      </w:r>
      <w:r w:rsidR="00074CF3" w:rsidRPr="001555A0">
        <w:rPr>
          <w:rFonts w:ascii="Traditional Arabic" w:hAnsi="Traditional Arabic" w:cs="Traditional Arabic"/>
          <w:b/>
          <w:bCs/>
          <w:color w:val="000000"/>
          <w:rtl/>
        </w:rPr>
        <w:t>﴿</w:t>
      </w:r>
      <w:r w:rsidR="009D6B3C" w:rsidRPr="001555A0">
        <w:rPr>
          <w:rStyle w:val="Char2"/>
          <w:rFonts w:hint="cs"/>
          <w:rtl/>
        </w:rPr>
        <w:t>يَبۡكُونَ</w:t>
      </w:r>
      <w:r w:rsidR="00074CF3" w:rsidRPr="001555A0">
        <w:rPr>
          <w:rFonts w:ascii="Traditional Arabic" w:hAnsi="Traditional Arabic" w:cs="Traditional Arabic"/>
          <w:color w:val="000000"/>
          <w:rtl/>
        </w:rPr>
        <w:t>﴾</w:t>
      </w:r>
      <w:r w:rsidRPr="001555A0">
        <w:rPr>
          <w:rFonts w:hint="cs"/>
          <w:rtl/>
        </w:rPr>
        <w:t>، دلالت دارد که اگر مدّعی نزد حاکم گریه کرد حاکم نباید اعتنا کند زیرا ممکن است مانند برادران یوسف باشد.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وَجَآءَتۡ</w:t>
      </w:r>
      <w:r w:rsidRPr="001555A0">
        <w:rPr>
          <w:rtl/>
        </w:rPr>
        <w:t xml:space="preserve"> </w:t>
      </w:r>
      <w:r w:rsidRPr="001555A0">
        <w:rPr>
          <w:rFonts w:hint="cs"/>
          <w:rtl/>
        </w:rPr>
        <w:t>سَيَّارَةٞ</w:t>
      </w:r>
      <w:r w:rsidRPr="001555A0">
        <w:rPr>
          <w:rtl/>
        </w:rPr>
        <w:t xml:space="preserve"> </w:t>
      </w:r>
      <w:r w:rsidRPr="001555A0">
        <w:rPr>
          <w:rFonts w:hint="cs"/>
          <w:rtl/>
        </w:rPr>
        <w:t>فَأَرۡسَلُواْ</w:t>
      </w:r>
      <w:r w:rsidRPr="001555A0">
        <w:rPr>
          <w:rtl/>
        </w:rPr>
        <w:t xml:space="preserve"> </w:t>
      </w:r>
      <w:r w:rsidRPr="001555A0">
        <w:rPr>
          <w:rFonts w:hint="cs"/>
          <w:rtl/>
        </w:rPr>
        <w:t>وَارِدَهُمۡ</w:t>
      </w:r>
      <w:r w:rsidRPr="001555A0">
        <w:rPr>
          <w:rtl/>
        </w:rPr>
        <w:t xml:space="preserve"> </w:t>
      </w:r>
      <w:r w:rsidRPr="001555A0">
        <w:rPr>
          <w:rFonts w:hint="cs"/>
          <w:rtl/>
        </w:rPr>
        <w:t>فَأَدۡلَىٰ</w:t>
      </w:r>
      <w:r w:rsidRPr="001555A0">
        <w:rPr>
          <w:rtl/>
        </w:rPr>
        <w:t xml:space="preserve"> </w:t>
      </w:r>
      <w:r w:rsidRPr="001555A0">
        <w:rPr>
          <w:rFonts w:hint="cs"/>
          <w:rtl/>
        </w:rPr>
        <w:t>دَلۡوَهُۥۖ</w:t>
      </w:r>
      <w:r w:rsidRPr="001555A0">
        <w:rPr>
          <w:rtl/>
        </w:rPr>
        <w:t xml:space="preserve"> </w:t>
      </w:r>
      <w:r w:rsidRPr="001555A0">
        <w:rPr>
          <w:rFonts w:hint="cs"/>
          <w:rtl/>
        </w:rPr>
        <w:t>قَالَ</w:t>
      </w:r>
      <w:r w:rsidRPr="001555A0">
        <w:rPr>
          <w:rtl/>
        </w:rPr>
        <w:t xml:space="preserve"> </w:t>
      </w:r>
      <w:r w:rsidRPr="001555A0">
        <w:rPr>
          <w:rFonts w:hint="cs"/>
          <w:rtl/>
        </w:rPr>
        <w:t>يَٰبُشۡرَىٰ</w:t>
      </w:r>
      <w:r w:rsidRPr="001555A0">
        <w:rPr>
          <w:rtl/>
        </w:rPr>
        <w:t xml:space="preserve"> </w:t>
      </w:r>
      <w:r w:rsidRPr="001555A0">
        <w:rPr>
          <w:rFonts w:hint="cs"/>
          <w:rtl/>
        </w:rPr>
        <w:t>هَٰذَا</w:t>
      </w:r>
      <w:r w:rsidRPr="001555A0">
        <w:rPr>
          <w:rtl/>
        </w:rPr>
        <w:t xml:space="preserve"> </w:t>
      </w:r>
      <w:r w:rsidRPr="001555A0">
        <w:rPr>
          <w:rFonts w:hint="cs"/>
          <w:rtl/>
        </w:rPr>
        <w:t>غُلَٰمٞۚ</w:t>
      </w:r>
      <w:r w:rsidRPr="001555A0">
        <w:rPr>
          <w:rtl/>
        </w:rPr>
        <w:t xml:space="preserve"> </w:t>
      </w:r>
      <w:r w:rsidRPr="001555A0">
        <w:rPr>
          <w:rFonts w:hint="cs"/>
          <w:rtl/>
        </w:rPr>
        <w:t>وَأَسَرُّوهُ</w:t>
      </w:r>
      <w:r w:rsidRPr="001555A0">
        <w:rPr>
          <w:rtl/>
        </w:rPr>
        <w:t xml:space="preserve"> </w:t>
      </w:r>
      <w:r w:rsidRPr="001555A0">
        <w:rPr>
          <w:rFonts w:hint="cs"/>
          <w:rtl/>
        </w:rPr>
        <w:t>بِضَٰعَةٗۚ</w:t>
      </w:r>
      <w:r w:rsidRPr="001555A0">
        <w:rPr>
          <w:rtl/>
        </w:rPr>
        <w:t xml:space="preserve"> </w:t>
      </w:r>
      <w:r w:rsidRPr="001555A0">
        <w:rPr>
          <w:rFonts w:hint="cs"/>
          <w:rtl/>
        </w:rPr>
        <w:t>وَٱللَّهُ</w:t>
      </w:r>
      <w:r w:rsidRPr="001555A0">
        <w:rPr>
          <w:rtl/>
        </w:rPr>
        <w:t xml:space="preserve"> </w:t>
      </w:r>
      <w:r w:rsidRPr="001555A0">
        <w:rPr>
          <w:rFonts w:hint="cs"/>
          <w:rtl/>
        </w:rPr>
        <w:t>عَلِيمُۢ</w:t>
      </w:r>
      <w:r w:rsidRPr="001555A0">
        <w:rPr>
          <w:rtl/>
        </w:rPr>
        <w:t xml:space="preserve"> </w:t>
      </w:r>
      <w:r w:rsidRPr="001555A0">
        <w:rPr>
          <w:rFonts w:hint="cs"/>
          <w:rtl/>
        </w:rPr>
        <w:t>بِمَا</w:t>
      </w:r>
      <w:r w:rsidRPr="001555A0">
        <w:rPr>
          <w:rtl/>
        </w:rPr>
        <w:t xml:space="preserve"> </w:t>
      </w:r>
      <w:r w:rsidRPr="001555A0">
        <w:rPr>
          <w:rFonts w:hint="cs"/>
          <w:rtl/>
        </w:rPr>
        <w:t>يَعۡمَلُونَ</w:t>
      </w:r>
      <w:r w:rsidRPr="001555A0">
        <w:rPr>
          <w:rtl/>
        </w:rPr>
        <w:t xml:space="preserve"> </w:t>
      </w:r>
      <w:r w:rsidRPr="001555A0">
        <w:rPr>
          <w:rFonts w:hint="cs"/>
          <w:rtl/>
        </w:rPr>
        <w:t>١٩</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19</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کاروانی آمد پس مأمور خود را برای آب سرچاه فرستادند چون دلوش را به چاه انداخت گفت</w:t>
      </w:r>
      <w:r w:rsidR="004E4821" w:rsidRPr="001555A0">
        <w:rPr>
          <w:rFonts w:hint="cs"/>
          <w:rtl/>
        </w:rPr>
        <w:t xml:space="preserve">: </w:t>
      </w:r>
      <w:r w:rsidRPr="001555A0">
        <w:rPr>
          <w:rFonts w:hint="cs"/>
          <w:rtl/>
        </w:rPr>
        <w:t>مژده این غلامی است</w:t>
      </w:r>
      <w:r w:rsidR="00E1565F" w:rsidRPr="001555A0">
        <w:rPr>
          <w:rFonts w:hint="cs"/>
          <w:rtl/>
        </w:rPr>
        <w:t xml:space="preserve"> </w:t>
      </w:r>
      <w:r w:rsidR="005677A3" w:rsidRPr="001555A0">
        <w:rPr>
          <w:rFonts w:hint="cs"/>
          <w:rtl/>
        </w:rPr>
        <w:t>و</w:t>
      </w:r>
      <w:r w:rsidRPr="001555A0">
        <w:rPr>
          <w:rFonts w:hint="cs"/>
          <w:rtl/>
        </w:rPr>
        <w:t xml:space="preserve"> او را ب</w:t>
      </w:r>
      <w:r w:rsidR="00682CEB" w:rsidRPr="001555A0">
        <w:rPr>
          <w:rFonts w:hint="cs"/>
          <w:rtl/>
        </w:rPr>
        <w:t xml:space="preserve">ه </w:t>
      </w:r>
      <w:r w:rsidRPr="001555A0">
        <w:rPr>
          <w:rFonts w:hint="cs"/>
          <w:rtl/>
        </w:rPr>
        <w:t>عنوان کالا پنهان کردند</w:t>
      </w:r>
      <w:r w:rsidR="00E1565F" w:rsidRPr="001555A0">
        <w:rPr>
          <w:rFonts w:hint="cs"/>
          <w:rtl/>
        </w:rPr>
        <w:t xml:space="preserve"> </w:t>
      </w:r>
      <w:r w:rsidR="005677A3" w:rsidRPr="001555A0">
        <w:rPr>
          <w:rFonts w:hint="cs"/>
          <w:rtl/>
        </w:rPr>
        <w:t>و</w:t>
      </w:r>
      <w:r w:rsidRPr="001555A0">
        <w:rPr>
          <w:rFonts w:hint="cs"/>
          <w:rtl/>
        </w:rPr>
        <w:t xml:space="preserve"> خدا به کردارش</w:t>
      </w:r>
      <w:r w:rsidR="008B6A34" w:rsidRPr="001555A0">
        <w:rPr>
          <w:rFonts w:hint="cs"/>
          <w:rtl/>
        </w:rPr>
        <w:t>ان</w:t>
      </w:r>
      <w:r w:rsidRPr="001555A0">
        <w:rPr>
          <w:rFonts w:hint="cs"/>
          <w:rtl/>
        </w:rPr>
        <w:t xml:space="preserve"> دانا بود.(19)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E1565F" w:rsidRPr="001555A0">
        <w:rPr>
          <w:rFonts w:hint="cs"/>
          <w:rtl/>
        </w:rPr>
        <w:t>شبهای تلخ و تنهای</w:t>
      </w:r>
      <w:r w:rsidRPr="001555A0">
        <w:rPr>
          <w:rFonts w:hint="cs"/>
          <w:rtl/>
        </w:rPr>
        <w:t>ی یوسف</w:t>
      </w:r>
      <w:r w:rsidRPr="001555A0">
        <w:rPr>
          <w:rFonts w:hint="cs"/>
        </w:rPr>
        <w:sym w:font="AGA Arabesque" w:char="F075"/>
      </w:r>
      <w:r w:rsidRPr="001555A0">
        <w:rPr>
          <w:rFonts w:hint="cs"/>
          <w:rtl/>
        </w:rPr>
        <w:t xml:space="preserve"> در تاریکی چاه اگر</w:t>
      </w:r>
      <w:r w:rsidR="00E1565F" w:rsidRPr="001555A0">
        <w:rPr>
          <w:rFonts w:hint="eastAsia"/>
          <w:rtl/>
        </w:rPr>
        <w:t>‌</w:t>
      </w:r>
      <w:r w:rsidRPr="001555A0">
        <w:rPr>
          <w:rFonts w:hint="cs"/>
          <w:rtl/>
        </w:rPr>
        <w:t>چه او ب</w:t>
      </w:r>
      <w:r w:rsidR="00682CEB" w:rsidRPr="001555A0">
        <w:rPr>
          <w:rFonts w:hint="cs"/>
          <w:rtl/>
        </w:rPr>
        <w:t xml:space="preserve">ه </w:t>
      </w:r>
      <w:r w:rsidRPr="001555A0">
        <w:rPr>
          <w:rFonts w:hint="cs"/>
          <w:rtl/>
        </w:rPr>
        <w:t xml:space="preserve">وحی آسمانی دلگرم شده و تحمل می‌کند ولی باز ناگوار است. آه </w:t>
      </w:r>
      <w:r w:rsidR="00E1565F" w:rsidRPr="001555A0">
        <w:rPr>
          <w:rFonts w:hint="cs"/>
          <w:rtl/>
        </w:rPr>
        <w:t>چقدر تاریک است. هیچ صدایی</w:t>
      </w:r>
      <w:r w:rsidR="008B6A34" w:rsidRPr="001555A0">
        <w:rPr>
          <w:rFonts w:hint="cs"/>
          <w:rtl/>
        </w:rPr>
        <w:t xml:space="preserve"> از هی</w:t>
      </w:r>
      <w:r w:rsidRPr="001555A0">
        <w:rPr>
          <w:rFonts w:hint="cs"/>
          <w:rtl/>
        </w:rPr>
        <w:t>چ طرفی به گوش او نمی‌رسد. آیا این شبهای غم انگیز کی به پایان می‌رسد؟ آیا چند شب و روز باید در قعر چاه باشد، سه روز تا هف</w:t>
      </w:r>
      <w:r w:rsidR="00E1565F" w:rsidRPr="001555A0">
        <w:rPr>
          <w:rFonts w:hint="cs"/>
          <w:rtl/>
        </w:rPr>
        <w:t>ت روز نوشته اند. دادرسی جز فضل ا</w:t>
      </w:r>
      <w:r w:rsidRPr="001555A0">
        <w:rPr>
          <w:rFonts w:hint="cs"/>
          <w:rtl/>
        </w:rPr>
        <w:t>لهی ندارد.</w:t>
      </w:r>
    </w:p>
    <w:p w:rsidR="00886115" w:rsidRPr="001555A0" w:rsidRDefault="00886115" w:rsidP="0096048F">
      <w:pPr>
        <w:pStyle w:val="a1"/>
        <w:rPr>
          <w:rtl/>
        </w:rPr>
      </w:pPr>
      <w:r w:rsidRPr="001555A0">
        <w:rPr>
          <w:rFonts w:hint="cs"/>
          <w:rtl/>
        </w:rPr>
        <w:t>نوشته‌اند که یهودا یکی از برادرانش هر روز خود را به سرچاه می‌رسانید و مقداری قوت در چاه برای او می‌انداخت. و مواظب بودند که اگر کاروانی از آن چاه بگذرد و یوسف را بیرون برد کاری کنند که یوسف دیگر به دامان پدر نرسد</w:t>
      </w:r>
      <w:r w:rsidR="00E1565F" w:rsidRPr="001555A0">
        <w:rPr>
          <w:rFonts w:hint="cs"/>
          <w:rtl/>
        </w:rPr>
        <w:t xml:space="preserve"> </w:t>
      </w:r>
      <w:r w:rsidR="005677A3" w:rsidRPr="001555A0">
        <w:rPr>
          <w:rFonts w:hint="cs"/>
          <w:rtl/>
        </w:rPr>
        <w:t>و</w:t>
      </w:r>
      <w:r w:rsidRPr="001555A0">
        <w:rPr>
          <w:rFonts w:hint="cs"/>
          <w:rtl/>
        </w:rPr>
        <w:t xml:space="preserve"> نتواند خود را نجات دهد.</w:t>
      </w:r>
    </w:p>
    <w:p w:rsidR="00886115" w:rsidRPr="001555A0" w:rsidRDefault="00682CEB" w:rsidP="0096048F">
      <w:pPr>
        <w:pStyle w:val="a1"/>
        <w:rPr>
          <w:rtl/>
        </w:rPr>
      </w:pPr>
      <w:r w:rsidRPr="001555A0">
        <w:rPr>
          <w:rFonts w:hint="cs"/>
          <w:rtl/>
        </w:rPr>
        <w:t>و از آن طرف، قافله‌های</w:t>
      </w:r>
      <w:r w:rsidR="00886115" w:rsidRPr="001555A0">
        <w:rPr>
          <w:rFonts w:hint="cs"/>
          <w:rtl/>
        </w:rPr>
        <w:t>ی برای تجارت از کنعان و فلسطین و مدین به مصر می‌رفتند و قافله</w:t>
      </w:r>
      <w:r w:rsidR="00E1565F" w:rsidRPr="001555A0">
        <w:rPr>
          <w:rFonts w:hint="cs"/>
          <w:rtl/>
        </w:rPr>
        <w:t xml:space="preserve"> </w:t>
      </w:r>
      <w:r w:rsidR="00886115" w:rsidRPr="001555A0">
        <w:rPr>
          <w:rFonts w:hint="cs"/>
          <w:rtl/>
        </w:rPr>
        <w:t>‌سالاری ب</w:t>
      </w:r>
      <w:r w:rsidRPr="001555A0">
        <w:rPr>
          <w:rFonts w:hint="cs"/>
          <w:rtl/>
        </w:rPr>
        <w:t xml:space="preserve">ه </w:t>
      </w:r>
      <w:r w:rsidR="00886115" w:rsidRPr="001555A0">
        <w:rPr>
          <w:rFonts w:hint="cs"/>
          <w:rtl/>
        </w:rPr>
        <w:t xml:space="preserve">نام </w:t>
      </w:r>
      <w:r w:rsidR="00E1565F" w:rsidRPr="001555A0">
        <w:rPr>
          <w:rFonts w:hint="cs"/>
          <w:rtl/>
        </w:rPr>
        <w:t>«</w:t>
      </w:r>
      <w:r w:rsidR="00886115" w:rsidRPr="001555A0">
        <w:rPr>
          <w:rFonts w:hint="cs"/>
          <w:b/>
          <w:bCs/>
          <w:rtl/>
        </w:rPr>
        <w:t>مال</w:t>
      </w:r>
      <w:r w:rsidR="00AA1DE6" w:rsidRPr="001555A0">
        <w:rPr>
          <w:rFonts w:hint="cs"/>
          <w:b/>
          <w:bCs/>
          <w:rtl/>
        </w:rPr>
        <w:t>ك</w:t>
      </w:r>
      <w:r w:rsidR="00886115" w:rsidRPr="001555A0">
        <w:rPr>
          <w:rFonts w:hint="cs"/>
          <w:b/>
          <w:bCs/>
          <w:rtl/>
        </w:rPr>
        <w:t xml:space="preserve"> بن ذعر</w:t>
      </w:r>
      <w:r w:rsidR="00E1565F" w:rsidRPr="001555A0">
        <w:rPr>
          <w:rFonts w:hint="cs"/>
          <w:b/>
          <w:bCs/>
          <w:rtl/>
        </w:rPr>
        <w:t>»</w:t>
      </w:r>
      <w:r w:rsidR="00886115" w:rsidRPr="001555A0">
        <w:rPr>
          <w:rFonts w:hint="cs"/>
          <w:rtl/>
        </w:rPr>
        <w:t xml:space="preserve"> بسیار از این راه عبور می‌کرد و خوابی دیده بود که از سرزمین کنعان متاعی به دستش می‌آید که سود فراوان برایش دارد. در این زمان کاروان</w:t>
      </w:r>
      <w:r w:rsidRPr="001555A0">
        <w:rPr>
          <w:rFonts w:hint="cs"/>
          <w:rtl/>
        </w:rPr>
        <w:t>ِ</w:t>
      </w:r>
      <w:r w:rsidR="00886115" w:rsidRPr="001555A0">
        <w:rPr>
          <w:rFonts w:hint="cs"/>
          <w:b/>
          <w:bCs/>
          <w:rtl/>
        </w:rPr>
        <w:t xml:space="preserve"> مالک</w:t>
      </w:r>
      <w:r w:rsidR="00886115" w:rsidRPr="001555A0">
        <w:rPr>
          <w:rFonts w:hint="cs"/>
          <w:rtl/>
        </w:rPr>
        <w:t xml:space="preserve"> آمد</w:t>
      </w:r>
      <w:r w:rsidR="00E1565F" w:rsidRPr="001555A0">
        <w:rPr>
          <w:rFonts w:hint="cs"/>
          <w:rtl/>
        </w:rPr>
        <w:t xml:space="preserve"> </w:t>
      </w:r>
      <w:r w:rsidR="005677A3" w:rsidRPr="001555A0">
        <w:rPr>
          <w:rFonts w:hint="cs"/>
          <w:rtl/>
        </w:rPr>
        <w:t>و</w:t>
      </w:r>
      <w:r w:rsidR="00886115" w:rsidRPr="001555A0">
        <w:rPr>
          <w:rFonts w:hint="cs"/>
          <w:rtl/>
        </w:rPr>
        <w:t xml:space="preserve"> آبکش خود را فرستاد تا برای آنان آب بیاورد. چون دلو به</w:t>
      </w:r>
      <w:r w:rsidR="008B6A34" w:rsidRPr="001555A0">
        <w:rPr>
          <w:rFonts w:hint="cs"/>
          <w:rtl/>
        </w:rPr>
        <w:t xml:space="preserve"> </w:t>
      </w:r>
      <w:r w:rsidR="00886115" w:rsidRPr="001555A0">
        <w:rPr>
          <w:rFonts w:hint="cs"/>
          <w:rtl/>
        </w:rPr>
        <w:t>ته چاه رسید</w:t>
      </w:r>
      <w:r w:rsidR="008B6A34" w:rsidRPr="001555A0">
        <w:rPr>
          <w:rFonts w:hint="cs"/>
          <w:rtl/>
        </w:rPr>
        <w:t>،</w:t>
      </w:r>
      <w:r w:rsidR="00886115" w:rsidRPr="001555A0">
        <w:rPr>
          <w:rFonts w:hint="cs"/>
          <w:rtl/>
        </w:rPr>
        <w:t xml:space="preserve"> یوسف</w:t>
      </w:r>
      <w:r w:rsidR="00886115" w:rsidRPr="001555A0">
        <w:rPr>
          <w:rFonts w:hint="cs"/>
        </w:rPr>
        <w:sym w:font="AGA Arabesque" w:char="F075"/>
      </w:r>
      <w:r w:rsidR="00886115" w:rsidRPr="001555A0">
        <w:rPr>
          <w:rFonts w:hint="cs"/>
          <w:rtl/>
        </w:rPr>
        <w:t xml:space="preserve"> خود را </w:t>
      </w:r>
      <w:r w:rsidR="008B6A34" w:rsidRPr="001555A0">
        <w:rPr>
          <w:rFonts w:hint="cs"/>
          <w:rtl/>
        </w:rPr>
        <w:t>در میان دلو انداخت و به طناب چسپ</w:t>
      </w:r>
      <w:r w:rsidR="00886115" w:rsidRPr="001555A0">
        <w:rPr>
          <w:rFonts w:hint="cs"/>
          <w:rtl/>
        </w:rPr>
        <w:t>ید و از چاه مانند قرص قمری که طلوع می‌کند بیرون آمد.</w:t>
      </w:r>
    </w:p>
    <w:p w:rsidR="00886115" w:rsidRPr="001555A0" w:rsidRDefault="00886115" w:rsidP="0096048F">
      <w:pPr>
        <w:pStyle w:val="a1"/>
        <w:rPr>
          <w:b/>
          <w:bCs/>
          <w:rtl/>
        </w:rPr>
      </w:pPr>
      <w:r w:rsidRPr="001555A0">
        <w:rPr>
          <w:rFonts w:hint="cs"/>
          <w:rtl/>
        </w:rPr>
        <w:t>چشم مرد آبکش که به جمال طفل رعنا افتاد شاد گردید</w:t>
      </w:r>
      <w:r w:rsidR="00E1565F" w:rsidRPr="001555A0">
        <w:rPr>
          <w:rFonts w:hint="cs"/>
          <w:rtl/>
        </w:rPr>
        <w:t xml:space="preserve"> </w:t>
      </w:r>
      <w:r w:rsidR="005677A3" w:rsidRPr="001555A0">
        <w:rPr>
          <w:rFonts w:hint="cs"/>
          <w:rtl/>
        </w:rPr>
        <w:t>و</w:t>
      </w:r>
      <w:r w:rsidRPr="001555A0">
        <w:rPr>
          <w:rFonts w:hint="cs"/>
          <w:rtl/>
        </w:rPr>
        <w:t xml:space="preserve"> فریاد زد</w:t>
      </w:r>
      <w:r w:rsidR="004E4821" w:rsidRPr="001555A0">
        <w:rPr>
          <w:rFonts w:hint="cs"/>
          <w:rtl/>
        </w:rPr>
        <w:t xml:space="preserve">: </w:t>
      </w:r>
      <w:r w:rsidR="00074CF3" w:rsidRPr="001555A0">
        <w:rPr>
          <w:rFonts w:ascii="Traditional Arabic" w:hAnsi="Traditional Arabic" w:cs="Traditional Arabic"/>
          <w:color w:val="000000"/>
          <w:rtl/>
        </w:rPr>
        <w:t>﴿</w:t>
      </w:r>
      <w:r w:rsidR="009D6B3C" w:rsidRPr="001555A0">
        <w:rPr>
          <w:rStyle w:val="Char2"/>
          <w:rFonts w:hint="cs"/>
          <w:rtl/>
        </w:rPr>
        <w:t>بُشۡرَىٰ</w:t>
      </w:r>
      <w:r w:rsidR="009D6B3C" w:rsidRPr="001555A0">
        <w:rPr>
          <w:rStyle w:val="Char2"/>
          <w:rtl/>
        </w:rPr>
        <w:t xml:space="preserve"> </w:t>
      </w:r>
      <w:r w:rsidR="009D6B3C" w:rsidRPr="001555A0">
        <w:rPr>
          <w:rStyle w:val="Char2"/>
          <w:rFonts w:hint="cs"/>
          <w:rtl/>
        </w:rPr>
        <w:t>هَٰذَا</w:t>
      </w:r>
      <w:r w:rsidR="009D6B3C" w:rsidRPr="001555A0">
        <w:rPr>
          <w:rStyle w:val="Char2"/>
          <w:rtl/>
        </w:rPr>
        <w:t xml:space="preserve"> </w:t>
      </w:r>
      <w:r w:rsidR="009D6B3C" w:rsidRPr="001555A0">
        <w:rPr>
          <w:rStyle w:val="Char2"/>
          <w:rFonts w:hint="cs"/>
          <w:rtl/>
        </w:rPr>
        <w:t>غُلَٰمٞ</w:t>
      </w:r>
      <w:r w:rsidR="00074CF3" w:rsidRPr="001555A0">
        <w:rPr>
          <w:rFonts w:ascii="Traditional Arabic" w:hAnsi="Traditional Arabic" w:cs="Traditional Arabic"/>
          <w:color w:val="000000"/>
          <w:rtl/>
        </w:rPr>
        <w:t>﴾</w:t>
      </w:r>
      <w:r w:rsidRPr="001555A0">
        <w:rPr>
          <w:rFonts w:hint="cs"/>
          <w:rtl/>
        </w:rPr>
        <w:t>.</w:t>
      </w:r>
    </w:p>
    <w:p w:rsidR="00886115" w:rsidRPr="001555A0" w:rsidRDefault="00886115" w:rsidP="0096048F">
      <w:pPr>
        <w:pStyle w:val="a1"/>
        <w:rPr>
          <w:rtl/>
        </w:rPr>
      </w:pPr>
      <w:r w:rsidRPr="001555A0">
        <w:rPr>
          <w:rFonts w:hint="cs"/>
          <w:rtl/>
        </w:rPr>
        <w:t>در همانجا نقش</w:t>
      </w:r>
      <w:r w:rsidR="003D0E95" w:rsidRPr="001555A0">
        <w:rPr>
          <w:rFonts w:hint="cs"/>
          <w:rtl/>
        </w:rPr>
        <w:t xml:space="preserve">ۀ </w:t>
      </w:r>
      <w:r w:rsidRPr="001555A0">
        <w:rPr>
          <w:rFonts w:hint="cs"/>
          <w:rtl/>
        </w:rPr>
        <w:t>بندگی یوسف آزاد و آقازاد</w:t>
      </w:r>
      <w:r w:rsidR="003D0E95" w:rsidRPr="001555A0">
        <w:rPr>
          <w:rFonts w:hint="cs"/>
          <w:rtl/>
        </w:rPr>
        <w:t xml:space="preserve">ۀ </w:t>
      </w:r>
      <w:r w:rsidRPr="001555A0">
        <w:rPr>
          <w:rFonts w:hint="cs"/>
          <w:rtl/>
        </w:rPr>
        <w:t>محترم را در دل خود کشیدند و به فکر اینکه متاع خوبی است، برای تجارت در بازار مصر افتادند. به همین مناسبت او را پنهان کردند که دیگران در او طمع نکنند و مد</w:t>
      </w:r>
      <w:r w:rsidR="00682CEB" w:rsidRPr="001555A0">
        <w:rPr>
          <w:rFonts w:hint="cs"/>
          <w:rtl/>
        </w:rPr>
        <w:t>ّ</w:t>
      </w:r>
      <w:r w:rsidR="00E1565F" w:rsidRPr="001555A0">
        <w:rPr>
          <w:rFonts w:hint="cs"/>
          <w:rtl/>
        </w:rPr>
        <w:t>عی آقای</w:t>
      </w:r>
      <w:r w:rsidRPr="001555A0">
        <w:rPr>
          <w:rFonts w:hint="cs"/>
          <w:rtl/>
        </w:rPr>
        <w:t>ی پیدا نکند.</w:t>
      </w:r>
    </w:p>
    <w:p w:rsidR="00886115" w:rsidRPr="001555A0" w:rsidRDefault="00886115" w:rsidP="0096048F">
      <w:pPr>
        <w:pStyle w:val="a1"/>
        <w:rPr>
          <w:rtl/>
        </w:rPr>
      </w:pPr>
      <w:r w:rsidRPr="001555A0">
        <w:rPr>
          <w:rFonts w:hint="cs"/>
          <w:rtl/>
        </w:rPr>
        <w:t>معلوم می شود برده‌گیری و ب</w:t>
      </w:r>
      <w:r w:rsidR="00682CEB" w:rsidRPr="001555A0">
        <w:rPr>
          <w:rFonts w:hint="cs"/>
          <w:rtl/>
        </w:rPr>
        <w:t>رد</w:t>
      </w:r>
      <w:r w:rsidRPr="001555A0">
        <w:rPr>
          <w:rFonts w:hint="cs"/>
          <w:rtl/>
        </w:rPr>
        <w:t>ه</w:t>
      </w:r>
      <w:r w:rsidR="00E1565F" w:rsidRPr="001555A0">
        <w:rPr>
          <w:rFonts w:hint="cs"/>
          <w:rtl/>
        </w:rPr>
        <w:t xml:space="preserve"> ‌فروشی یک کسب رای</w:t>
      </w:r>
      <w:r w:rsidRPr="001555A0">
        <w:rPr>
          <w:rFonts w:hint="cs"/>
          <w:rtl/>
        </w:rPr>
        <w:t>جی بوده و</w:t>
      </w:r>
      <w:r w:rsidR="00E1565F" w:rsidRPr="001555A0">
        <w:rPr>
          <w:rFonts w:hint="cs"/>
          <w:rtl/>
        </w:rPr>
        <w:t xml:space="preserve"> </w:t>
      </w:r>
      <w:r w:rsidRPr="001555A0">
        <w:rPr>
          <w:rFonts w:hint="cs"/>
          <w:rtl/>
        </w:rPr>
        <w:t>افراد بشر را مانند حیوانات در تحت نفوذ جبّارانِ دیگر قرار می‌دادند. به همین مناسبت برای یوس</w:t>
      </w:r>
      <w:r w:rsidR="007C3F4E" w:rsidRPr="001555A0">
        <w:rPr>
          <w:rFonts w:hint="cs"/>
          <w:rtl/>
        </w:rPr>
        <w:t>ف جز بردگ</w:t>
      </w:r>
      <w:r w:rsidRPr="001555A0">
        <w:rPr>
          <w:rFonts w:hint="cs"/>
          <w:rtl/>
        </w:rPr>
        <w:t>ی فکر دیگری در نظر این کاروان نیامد. و فکر نکردند که این فرزند عزیزی است که از پدر</w:t>
      </w:r>
      <w:r w:rsidR="008B6A34" w:rsidRPr="001555A0">
        <w:rPr>
          <w:rFonts w:hint="cs"/>
          <w:rtl/>
        </w:rPr>
        <w:t xml:space="preserve"> </w:t>
      </w:r>
      <w:r w:rsidRPr="001555A0">
        <w:rPr>
          <w:rFonts w:hint="cs"/>
          <w:rtl/>
        </w:rPr>
        <w:t>و مادر</w:t>
      </w:r>
      <w:r w:rsidR="008B6A34" w:rsidRPr="001555A0">
        <w:rPr>
          <w:rFonts w:hint="cs"/>
          <w:rtl/>
        </w:rPr>
        <w:t xml:space="preserve"> </w:t>
      </w:r>
      <w:r w:rsidRPr="001555A0">
        <w:rPr>
          <w:rFonts w:hint="cs"/>
          <w:rtl/>
        </w:rPr>
        <w:t>جدا شده و مفقود گردیده و</w:t>
      </w:r>
      <w:r w:rsidR="00833080" w:rsidRPr="001555A0">
        <w:rPr>
          <w:rFonts w:hint="cs"/>
          <w:rtl/>
        </w:rPr>
        <w:t xml:space="preserve"> </w:t>
      </w:r>
      <w:r w:rsidRPr="001555A0">
        <w:rPr>
          <w:rFonts w:hint="cs"/>
          <w:rtl/>
        </w:rPr>
        <w:t>باید او را به والدینش برگردانند. اگر میخواستند قضیه را بدانند باید به حکم عقل و انصاف تحقیق کنند، باید از خود طفل سؤال کنند</w:t>
      </w:r>
      <w:r w:rsidR="004E4821" w:rsidRPr="001555A0">
        <w:rPr>
          <w:rFonts w:hint="cs"/>
          <w:rtl/>
        </w:rPr>
        <w:t xml:space="preserve">: </w:t>
      </w:r>
      <w:r w:rsidRPr="001555A0">
        <w:rPr>
          <w:rFonts w:hint="cs"/>
          <w:rtl/>
        </w:rPr>
        <w:t>تو</w:t>
      </w:r>
      <w:r w:rsidR="00833080" w:rsidRPr="001555A0">
        <w:rPr>
          <w:rFonts w:hint="cs"/>
          <w:rtl/>
        </w:rPr>
        <w:t xml:space="preserve"> </w:t>
      </w:r>
      <w:r w:rsidRPr="001555A0">
        <w:rPr>
          <w:rFonts w:hint="cs"/>
          <w:rtl/>
        </w:rPr>
        <w:t>کیستی؟ چرا در چاه</w:t>
      </w:r>
      <w:r w:rsidR="008B6A34" w:rsidRPr="001555A0">
        <w:rPr>
          <w:rFonts w:hint="cs"/>
          <w:rtl/>
        </w:rPr>
        <w:t xml:space="preserve"> </w:t>
      </w:r>
      <w:r w:rsidRPr="001555A0">
        <w:rPr>
          <w:rFonts w:hint="cs"/>
          <w:rtl/>
        </w:rPr>
        <w:t>زندانی شده‌ای و سبب اصلی آن چیست؟ مسلما</w:t>
      </w:r>
      <w:r w:rsidR="00E1565F" w:rsidRPr="001555A0">
        <w:rPr>
          <w:rFonts w:hint="cs"/>
          <w:rtl/>
        </w:rPr>
        <w:t>ً</w:t>
      </w:r>
      <w:r w:rsidRPr="001555A0">
        <w:rPr>
          <w:rFonts w:hint="cs"/>
          <w:rtl/>
        </w:rPr>
        <w:t xml:space="preserve"> او جواب می‌داد که فرزند یعقوب از نواد</w:t>
      </w:r>
      <w:r w:rsidR="003D0E95" w:rsidRPr="001555A0">
        <w:rPr>
          <w:rFonts w:hint="cs"/>
          <w:rtl/>
        </w:rPr>
        <w:t xml:space="preserve">ۀ </w:t>
      </w:r>
      <w:r w:rsidRPr="001555A0">
        <w:rPr>
          <w:rFonts w:hint="cs"/>
          <w:rtl/>
        </w:rPr>
        <w:t>ابراهیم خلیل</w:t>
      </w:r>
      <w:r w:rsidRPr="001555A0">
        <w:rPr>
          <w:rFonts w:hint="cs"/>
        </w:rPr>
        <w:sym w:font="AGA Arabesque" w:char="F075"/>
      </w:r>
      <w:r w:rsidRPr="001555A0">
        <w:rPr>
          <w:rFonts w:hint="cs"/>
          <w:rtl/>
        </w:rPr>
        <w:t xml:space="preserve"> هستم، برادرانم ب</w:t>
      </w:r>
      <w:r w:rsidR="007C3F4E" w:rsidRPr="001555A0">
        <w:rPr>
          <w:rFonts w:hint="cs"/>
          <w:rtl/>
        </w:rPr>
        <w:t xml:space="preserve">ه </w:t>
      </w:r>
      <w:r w:rsidRPr="001555A0">
        <w:rPr>
          <w:rFonts w:hint="cs"/>
          <w:rtl/>
        </w:rPr>
        <w:t>نام تفریح و</w:t>
      </w:r>
      <w:r w:rsidR="00E1565F" w:rsidRPr="001555A0">
        <w:rPr>
          <w:rFonts w:hint="cs"/>
          <w:rtl/>
        </w:rPr>
        <w:t xml:space="preserve"> </w:t>
      </w:r>
      <w:r w:rsidRPr="001555A0">
        <w:rPr>
          <w:rFonts w:hint="cs"/>
          <w:rtl/>
        </w:rPr>
        <w:t>گردش مرا به باغ و صحرا بردند و با اصرار از پدرم جدا کردند</w:t>
      </w:r>
      <w:r w:rsidR="00E1565F" w:rsidRPr="001555A0">
        <w:rPr>
          <w:rFonts w:hint="cs"/>
          <w:rtl/>
        </w:rPr>
        <w:t xml:space="preserve"> </w:t>
      </w:r>
      <w:r w:rsidR="005677A3" w:rsidRPr="001555A0">
        <w:rPr>
          <w:rFonts w:hint="cs"/>
          <w:rtl/>
        </w:rPr>
        <w:t>و</w:t>
      </w:r>
      <w:r w:rsidRPr="001555A0">
        <w:rPr>
          <w:rFonts w:hint="cs"/>
          <w:rtl/>
        </w:rPr>
        <w:t xml:space="preserve"> با ظلم و ستم مرا برهنه کرده</w:t>
      </w:r>
      <w:r w:rsidR="008B6A34" w:rsidRPr="001555A0">
        <w:rPr>
          <w:rFonts w:hint="cs"/>
          <w:rtl/>
        </w:rPr>
        <w:t xml:space="preserve"> </w:t>
      </w:r>
      <w:r w:rsidRPr="001555A0">
        <w:rPr>
          <w:rFonts w:hint="cs"/>
          <w:rtl/>
        </w:rPr>
        <w:t>و در</w:t>
      </w:r>
      <w:r w:rsidR="008B6A34" w:rsidRPr="001555A0">
        <w:rPr>
          <w:rFonts w:hint="cs"/>
          <w:rtl/>
        </w:rPr>
        <w:t xml:space="preserve"> </w:t>
      </w:r>
      <w:r w:rsidRPr="001555A0">
        <w:rPr>
          <w:rFonts w:hint="cs"/>
          <w:rtl/>
        </w:rPr>
        <w:t>این چاه پنهان کردند.</w:t>
      </w:r>
    </w:p>
    <w:p w:rsidR="00886115" w:rsidRPr="001555A0" w:rsidRDefault="00886115" w:rsidP="0096048F">
      <w:pPr>
        <w:pStyle w:val="a1"/>
        <w:rPr>
          <w:rtl/>
        </w:rPr>
      </w:pPr>
      <w:r w:rsidRPr="001555A0">
        <w:rPr>
          <w:rFonts w:hint="cs"/>
          <w:rtl/>
        </w:rPr>
        <w:t>آیا یوسفِ گرفتار</w:t>
      </w:r>
      <w:r w:rsidR="007C3F4E" w:rsidRPr="001555A0">
        <w:rPr>
          <w:rFonts w:hint="cs"/>
          <w:rtl/>
        </w:rPr>
        <w:t>،</w:t>
      </w:r>
      <w:r w:rsidRPr="001555A0">
        <w:rPr>
          <w:rFonts w:hint="cs"/>
          <w:rtl/>
        </w:rPr>
        <w:t xml:space="preserve"> از این قافله درخواستی کرد که به خاطرِ انصاف و انسانیت و جوانمردی مرا به پدر پیرم برسانید که از محلّ و مأوای من خبر ندارد. در تاریخ چیزی ذکر نشده. آنچه مسلّم است کاروانیانِ سود‌پرست، ب</w:t>
      </w:r>
      <w:r w:rsidR="007C3F4E" w:rsidRPr="001555A0">
        <w:rPr>
          <w:rFonts w:hint="cs"/>
          <w:rtl/>
        </w:rPr>
        <w:t xml:space="preserve">ه </w:t>
      </w:r>
      <w:r w:rsidRPr="001555A0">
        <w:rPr>
          <w:rFonts w:hint="cs"/>
          <w:rtl/>
        </w:rPr>
        <w:t>عنوان سرمای</w:t>
      </w:r>
      <w:r w:rsidR="003D0E95" w:rsidRPr="001555A0">
        <w:rPr>
          <w:rFonts w:hint="cs"/>
          <w:rtl/>
        </w:rPr>
        <w:t xml:space="preserve">ۀ </w:t>
      </w:r>
      <w:r w:rsidRPr="001555A0">
        <w:rPr>
          <w:rFonts w:hint="cs"/>
          <w:rtl/>
        </w:rPr>
        <w:t>تجارتی که مفت به دست آورده‌اند به او نگاه کردند. ولی خدا، یوسف را مشمول عنایت خود نموده و این بندگیِ او را مقدم</w:t>
      </w:r>
      <w:r w:rsidR="003D0E95" w:rsidRPr="001555A0">
        <w:rPr>
          <w:rFonts w:hint="cs"/>
          <w:rtl/>
        </w:rPr>
        <w:t xml:space="preserve">ۀ </w:t>
      </w:r>
      <w:r w:rsidR="00E1565F" w:rsidRPr="001555A0">
        <w:rPr>
          <w:rFonts w:hint="cs"/>
          <w:rtl/>
        </w:rPr>
        <w:t>سلطنت،</w:t>
      </w:r>
      <w:r w:rsidRPr="001555A0">
        <w:rPr>
          <w:rFonts w:hint="cs"/>
          <w:rtl/>
        </w:rPr>
        <w:t xml:space="preserve"> سعادت و نجاتِ بنی‌اسرائیل قرار داد.</w:t>
      </w:r>
    </w:p>
    <w:p w:rsidR="00886115" w:rsidRPr="001555A0" w:rsidRDefault="00886115" w:rsidP="0096048F">
      <w:pPr>
        <w:pStyle w:val="a1"/>
        <w:widowControl w:val="0"/>
        <w:rPr>
          <w:rtl/>
        </w:rPr>
      </w:pPr>
      <w:r w:rsidRPr="001555A0">
        <w:rPr>
          <w:rFonts w:hint="cs"/>
          <w:rtl/>
        </w:rPr>
        <w:t>به</w:t>
      </w:r>
      <w:r w:rsidR="007C3F4E" w:rsidRPr="001555A0">
        <w:rPr>
          <w:rFonts w:hint="cs"/>
          <w:rtl/>
        </w:rPr>
        <w:t xml:space="preserve"> ه</w:t>
      </w:r>
      <w:r w:rsidRPr="001555A0">
        <w:rPr>
          <w:rFonts w:hint="cs"/>
          <w:rtl/>
        </w:rPr>
        <w:t>رحال یهودا ب</w:t>
      </w:r>
      <w:r w:rsidR="007C3F4E" w:rsidRPr="001555A0">
        <w:rPr>
          <w:rFonts w:hint="cs"/>
          <w:rtl/>
        </w:rPr>
        <w:t xml:space="preserve">ه </w:t>
      </w:r>
      <w:r w:rsidRPr="001555A0">
        <w:rPr>
          <w:rFonts w:hint="cs"/>
          <w:rtl/>
        </w:rPr>
        <w:t>عادت هر روز بر سر چاه آمد و از یوسف</w:t>
      </w:r>
      <w:r w:rsidRPr="001555A0">
        <w:rPr>
          <w:rFonts w:hint="cs"/>
        </w:rPr>
        <w:sym w:font="AGA Arabesque" w:char="F075"/>
      </w:r>
      <w:r w:rsidRPr="001555A0">
        <w:rPr>
          <w:rFonts w:hint="cs"/>
          <w:rtl/>
        </w:rPr>
        <w:t xml:space="preserve"> جستجو کرد و</w:t>
      </w:r>
      <w:r w:rsidR="00C124FC" w:rsidRPr="001555A0">
        <w:rPr>
          <w:rFonts w:hint="cs"/>
          <w:rtl/>
        </w:rPr>
        <w:t xml:space="preserve"> </w:t>
      </w:r>
      <w:r w:rsidRPr="001555A0">
        <w:rPr>
          <w:rFonts w:hint="cs"/>
          <w:rtl/>
        </w:rPr>
        <w:t>او را نیافت.</w:t>
      </w:r>
      <w:r w:rsidR="002B02F2" w:rsidRPr="001555A0">
        <w:rPr>
          <w:rFonts w:hint="cs"/>
          <w:rtl/>
        </w:rPr>
        <w:t xml:space="preserve"> </w:t>
      </w:r>
      <w:r w:rsidRPr="001555A0">
        <w:rPr>
          <w:rFonts w:hint="cs"/>
          <w:rtl/>
        </w:rPr>
        <w:t>ولی کاروانی را در کنار چاه دید. ب</w:t>
      </w:r>
      <w:r w:rsidR="007C3F4E" w:rsidRPr="001555A0">
        <w:rPr>
          <w:rFonts w:hint="cs"/>
          <w:rtl/>
        </w:rPr>
        <w:t xml:space="preserve">ه </w:t>
      </w:r>
      <w:r w:rsidRPr="001555A0">
        <w:rPr>
          <w:rFonts w:hint="cs"/>
          <w:rtl/>
        </w:rPr>
        <w:t>سوی کاروان شتافت و از یوسف جستجو کرد و</w:t>
      </w:r>
      <w:r w:rsidR="00833080" w:rsidRPr="001555A0">
        <w:rPr>
          <w:rFonts w:hint="cs"/>
          <w:rtl/>
        </w:rPr>
        <w:t xml:space="preserve"> </w:t>
      </w:r>
      <w:r w:rsidRPr="001555A0">
        <w:rPr>
          <w:rFonts w:hint="cs"/>
          <w:rtl/>
        </w:rPr>
        <w:t>او را دریافت</w:t>
      </w:r>
      <w:r w:rsidR="00E1565F" w:rsidRPr="001555A0">
        <w:rPr>
          <w:rFonts w:hint="cs"/>
          <w:rtl/>
        </w:rPr>
        <w:t xml:space="preserve"> </w:t>
      </w:r>
      <w:r w:rsidR="005677A3" w:rsidRPr="001555A0">
        <w:rPr>
          <w:rFonts w:hint="cs"/>
          <w:rtl/>
        </w:rPr>
        <w:t>و</w:t>
      </w:r>
      <w:r w:rsidRPr="001555A0">
        <w:rPr>
          <w:rFonts w:hint="cs"/>
          <w:rtl/>
        </w:rPr>
        <w:t xml:space="preserve"> این خبر را برای برادرانِ خود برد که اکنون تبعیدِ یوسف وسائلِ آن فراهم شده، برادران نیز پس از شنیدن این خبر فوری خود را به کاروان رسانیده، اظهار داشتند</w:t>
      </w:r>
      <w:r w:rsidR="004E4821" w:rsidRPr="001555A0">
        <w:rPr>
          <w:rFonts w:hint="cs"/>
          <w:rtl/>
        </w:rPr>
        <w:t xml:space="preserve">: </w:t>
      </w:r>
      <w:r w:rsidRPr="001555A0">
        <w:rPr>
          <w:rFonts w:hint="cs"/>
          <w:rtl/>
        </w:rPr>
        <w:t xml:space="preserve">این </w:t>
      </w:r>
      <w:r w:rsidR="00833080" w:rsidRPr="001555A0">
        <w:rPr>
          <w:rFonts w:hint="cs"/>
          <w:rtl/>
        </w:rPr>
        <w:t>ط</w:t>
      </w:r>
      <w:r w:rsidRPr="001555A0">
        <w:rPr>
          <w:rFonts w:hint="cs"/>
          <w:rtl/>
        </w:rPr>
        <w:t>فل گریزپا، غلامزاد</w:t>
      </w:r>
      <w:r w:rsidR="003D0E95" w:rsidRPr="001555A0">
        <w:rPr>
          <w:rFonts w:hint="cs"/>
          <w:rtl/>
        </w:rPr>
        <w:t xml:space="preserve">ۀ </w:t>
      </w:r>
      <w:r w:rsidRPr="001555A0">
        <w:rPr>
          <w:rFonts w:hint="cs"/>
          <w:rtl/>
        </w:rPr>
        <w:t>ما است و بد</w:t>
      </w:r>
      <w:r w:rsidR="00C124FC" w:rsidRPr="001555A0">
        <w:rPr>
          <w:rFonts w:hint="cs"/>
          <w:rtl/>
        </w:rPr>
        <w:t xml:space="preserve"> </w:t>
      </w:r>
      <w:r w:rsidRPr="001555A0">
        <w:rPr>
          <w:rFonts w:hint="cs"/>
          <w:rtl/>
        </w:rPr>
        <w:t>اخلاق و فراری است، این طفل از دست ما گریخته و در چاه پ</w:t>
      </w:r>
      <w:r w:rsidR="007C3F4E" w:rsidRPr="001555A0">
        <w:rPr>
          <w:rFonts w:hint="cs"/>
          <w:rtl/>
        </w:rPr>
        <w:t>نهان شده و</w:t>
      </w:r>
      <w:r w:rsidR="00E1565F" w:rsidRPr="001555A0">
        <w:rPr>
          <w:rFonts w:hint="cs"/>
          <w:rtl/>
        </w:rPr>
        <w:t xml:space="preserve"> </w:t>
      </w:r>
      <w:r w:rsidR="007C3F4E" w:rsidRPr="001555A0">
        <w:rPr>
          <w:rFonts w:hint="cs"/>
          <w:rtl/>
        </w:rPr>
        <w:t>ما حاضریم او را به هر</w:t>
      </w:r>
      <w:r w:rsidR="00E1565F" w:rsidRPr="001555A0">
        <w:rPr>
          <w:rFonts w:hint="cs"/>
          <w:rtl/>
        </w:rPr>
        <w:t xml:space="preserve"> </w:t>
      </w:r>
      <w:r w:rsidRPr="001555A0">
        <w:rPr>
          <w:rFonts w:hint="cs"/>
          <w:rtl/>
        </w:rPr>
        <w:t>قیمتی باشد بفروشیم.</w:t>
      </w:r>
    </w:p>
    <w:p w:rsidR="00886115" w:rsidRPr="001555A0" w:rsidRDefault="00886115" w:rsidP="0096048F">
      <w:pPr>
        <w:pStyle w:val="a1"/>
        <w:widowControl w:val="0"/>
        <w:rPr>
          <w:rtl/>
        </w:rPr>
      </w:pPr>
      <w:r w:rsidRPr="001555A0">
        <w:rPr>
          <w:rFonts w:hint="cs"/>
          <w:rtl/>
        </w:rPr>
        <w:t>برادران ترسیده بودند که مبادا یوسف خود</w:t>
      </w:r>
      <w:r w:rsidR="00C124FC" w:rsidRPr="001555A0">
        <w:rPr>
          <w:rFonts w:hint="cs"/>
          <w:rtl/>
        </w:rPr>
        <w:t xml:space="preserve"> </w:t>
      </w:r>
      <w:r w:rsidRPr="001555A0">
        <w:rPr>
          <w:rFonts w:hint="cs"/>
          <w:rtl/>
        </w:rPr>
        <w:t>را معرفی کند</w:t>
      </w:r>
      <w:r w:rsidR="00E1565F" w:rsidRPr="001555A0">
        <w:rPr>
          <w:rFonts w:hint="cs"/>
          <w:rtl/>
        </w:rPr>
        <w:t xml:space="preserve"> </w:t>
      </w:r>
      <w:r w:rsidR="005677A3" w:rsidRPr="001555A0">
        <w:rPr>
          <w:rFonts w:hint="cs"/>
          <w:rtl/>
        </w:rPr>
        <w:t>و</w:t>
      </w:r>
      <w:r w:rsidRPr="001555A0">
        <w:rPr>
          <w:rFonts w:hint="cs"/>
          <w:rtl/>
        </w:rPr>
        <w:t xml:space="preserve"> </w:t>
      </w:r>
      <w:r w:rsidR="00E1565F" w:rsidRPr="001555A0">
        <w:rPr>
          <w:rFonts w:hint="cs"/>
          <w:rtl/>
        </w:rPr>
        <w:t>«</w:t>
      </w:r>
      <w:r w:rsidRPr="001555A0">
        <w:rPr>
          <w:rFonts w:ascii="Traditional Arabic" w:hAnsi="Traditional Arabic" w:cs="Traditional Arabic"/>
          <w:sz w:val="32"/>
          <w:szCs w:val="32"/>
          <w:rtl/>
        </w:rPr>
        <w:t>مالک بن ذعر</w:t>
      </w:r>
      <w:r w:rsidR="00E1565F" w:rsidRPr="001555A0">
        <w:rPr>
          <w:rFonts w:hint="cs"/>
          <w:rtl/>
        </w:rPr>
        <w:t>»</w:t>
      </w:r>
      <w:r w:rsidRPr="001555A0">
        <w:rPr>
          <w:rFonts w:hint="cs"/>
          <w:rtl/>
        </w:rPr>
        <w:t xml:space="preserve"> او</w:t>
      </w:r>
      <w:r w:rsidR="00C124FC" w:rsidRPr="001555A0">
        <w:rPr>
          <w:rFonts w:hint="cs"/>
          <w:rtl/>
        </w:rPr>
        <w:t xml:space="preserve"> را به</w:t>
      </w:r>
      <w:r w:rsidRPr="001555A0">
        <w:rPr>
          <w:rFonts w:hint="cs"/>
          <w:rtl/>
        </w:rPr>
        <w:t xml:space="preserve"> پدر بازگرداند</w:t>
      </w:r>
      <w:r w:rsidR="00E1565F" w:rsidRPr="001555A0">
        <w:rPr>
          <w:rFonts w:hint="cs"/>
          <w:rtl/>
        </w:rPr>
        <w:t xml:space="preserve"> </w:t>
      </w:r>
      <w:r w:rsidR="005677A3" w:rsidRPr="001555A0">
        <w:rPr>
          <w:rFonts w:hint="cs"/>
          <w:rtl/>
        </w:rPr>
        <w:t>و</w:t>
      </w:r>
      <w:r w:rsidRPr="001555A0">
        <w:rPr>
          <w:rFonts w:hint="cs"/>
          <w:rtl/>
        </w:rPr>
        <w:t xml:space="preserve"> اینان رسوا و روسیاه شوند. به همین جهت بسیار</w:t>
      </w:r>
      <w:r w:rsidR="00C124FC" w:rsidRPr="001555A0">
        <w:rPr>
          <w:rFonts w:hint="cs"/>
          <w:rtl/>
        </w:rPr>
        <w:t xml:space="preserve"> </w:t>
      </w:r>
      <w:r w:rsidRPr="001555A0">
        <w:rPr>
          <w:rFonts w:hint="cs"/>
          <w:rtl/>
        </w:rPr>
        <w:t>مراقبت کردند. و چون یوسف به دست کاروان افتاد فوری خود را به کاروان رسانیدند</w:t>
      </w:r>
      <w:r w:rsidR="00E1565F" w:rsidRPr="001555A0">
        <w:rPr>
          <w:rFonts w:hint="cs"/>
          <w:rtl/>
        </w:rPr>
        <w:t xml:space="preserve"> </w:t>
      </w:r>
      <w:r w:rsidR="005677A3" w:rsidRPr="001555A0">
        <w:rPr>
          <w:rFonts w:hint="cs"/>
          <w:rtl/>
        </w:rPr>
        <w:t>و</w:t>
      </w:r>
      <w:r w:rsidRPr="001555A0">
        <w:rPr>
          <w:rFonts w:hint="cs"/>
          <w:rtl/>
        </w:rPr>
        <w:t xml:space="preserve"> با سابقه‌ای که فرزندان یعقوب</w:t>
      </w:r>
      <w:r w:rsidRPr="001555A0">
        <w:rPr>
          <w:rFonts w:hint="cs"/>
        </w:rPr>
        <w:sym w:font="AGA Arabesque" w:char="F075"/>
      </w:r>
      <w:r w:rsidRPr="001555A0">
        <w:rPr>
          <w:rFonts w:hint="cs"/>
          <w:rtl/>
        </w:rPr>
        <w:t xml:space="preserve"> در این سرزمین داشتند، هیچ کس احتمال دروغ</w:t>
      </w:r>
      <w:r w:rsidR="000B4B05" w:rsidRPr="001555A0">
        <w:rPr>
          <w:rFonts w:hint="cs"/>
          <w:rtl/>
        </w:rPr>
        <w:t xml:space="preserve"> دربار</w:t>
      </w:r>
      <w:r w:rsidR="003D0E95" w:rsidRPr="001555A0">
        <w:rPr>
          <w:rFonts w:hint="cs"/>
          <w:rtl/>
        </w:rPr>
        <w:t xml:space="preserve">ۀ </w:t>
      </w:r>
      <w:r w:rsidRPr="001555A0">
        <w:rPr>
          <w:rFonts w:hint="cs"/>
          <w:rtl/>
        </w:rPr>
        <w:t>آنان نمی‌داد</w:t>
      </w:r>
      <w:r w:rsidR="00E1565F" w:rsidRPr="001555A0">
        <w:rPr>
          <w:rFonts w:hint="cs"/>
          <w:rtl/>
        </w:rPr>
        <w:t xml:space="preserve"> </w:t>
      </w:r>
      <w:r w:rsidR="005677A3" w:rsidRPr="001555A0">
        <w:rPr>
          <w:rFonts w:hint="cs"/>
          <w:rtl/>
        </w:rPr>
        <w:t>و</w:t>
      </w:r>
      <w:r w:rsidRPr="001555A0">
        <w:rPr>
          <w:rFonts w:hint="cs"/>
          <w:rtl/>
        </w:rPr>
        <w:t xml:space="preserve"> آنان را به چنین خیانتی متّهم نمی‌کرد. و لذا این برادران</w:t>
      </w:r>
      <w:r w:rsidR="00C124FC" w:rsidRPr="001555A0">
        <w:rPr>
          <w:rFonts w:hint="cs"/>
          <w:rtl/>
        </w:rPr>
        <w:t xml:space="preserve"> </w:t>
      </w:r>
      <w:r w:rsidRPr="001555A0">
        <w:rPr>
          <w:rFonts w:hint="cs"/>
          <w:rtl/>
        </w:rPr>
        <w:t>با عجله آمدند تا اگر یوسف اظهاری کند ای</w:t>
      </w:r>
      <w:r w:rsidR="007C3F4E" w:rsidRPr="001555A0">
        <w:rPr>
          <w:rFonts w:hint="cs"/>
          <w:rtl/>
        </w:rPr>
        <w:t>نان دستجمعی تکذیب کنند</w:t>
      </w:r>
      <w:r w:rsidR="00E1565F" w:rsidRPr="001555A0">
        <w:rPr>
          <w:rFonts w:hint="cs"/>
          <w:rtl/>
        </w:rPr>
        <w:t xml:space="preserve"> </w:t>
      </w:r>
      <w:r w:rsidR="005677A3" w:rsidRPr="001555A0">
        <w:rPr>
          <w:rFonts w:hint="cs"/>
          <w:rtl/>
        </w:rPr>
        <w:t>و</w:t>
      </w:r>
      <w:r w:rsidR="007C3F4E" w:rsidRPr="001555A0">
        <w:rPr>
          <w:rFonts w:hint="cs"/>
          <w:rtl/>
        </w:rPr>
        <w:t xml:space="preserve"> به هر</w:t>
      </w:r>
      <w:r w:rsidR="00E1565F" w:rsidRPr="001555A0">
        <w:rPr>
          <w:rFonts w:hint="cs"/>
          <w:rtl/>
        </w:rPr>
        <w:t xml:space="preserve"> </w:t>
      </w:r>
      <w:r w:rsidRPr="001555A0">
        <w:rPr>
          <w:rFonts w:hint="cs"/>
          <w:rtl/>
        </w:rPr>
        <w:t>وضعی شده او را ب</w:t>
      </w:r>
      <w:r w:rsidR="007C3F4E" w:rsidRPr="001555A0">
        <w:rPr>
          <w:rFonts w:hint="cs"/>
          <w:rtl/>
        </w:rPr>
        <w:t xml:space="preserve">ه </w:t>
      </w:r>
      <w:r w:rsidRPr="001555A0">
        <w:rPr>
          <w:rFonts w:hint="cs"/>
          <w:rtl/>
        </w:rPr>
        <w:t>عنوانِ بندگی بفروشند. و شاید قبلاً نیز او را تهدید کرده بودند که مبادا خود را معرّفی کنی و</w:t>
      </w:r>
      <w:r w:rsidR="00E1565F" w:rsidRPr="001555A0">
        <w:rPr>
          <w:rFonts w:hint="cs"/>
          <w:rtl/>
        </w:rPr>
        <w:t xml:space="preserve"> </w:t>
      </w:r>
      <w:r w:rsidRPr="001555A0">
        <w:rPr>
          <w:rFonts w:hint="cs"/>
          <w:rtl/>
        </w:rPr>
        <w:t>گر</w:t>
      </w:r>
      <w:r w:rsidR="00E1565F" w:rsidRPr="001555A0">
        <w:rPr>
          <w:rFonts w:hint="cs"/>
          <w:rtl/>
        </w:rPr>
        <w:t xml:space="preserve"> </w:t>
      </w:r>
      <w:r w:rsidRPr="001555A0">
        <w:rPr>
          <w:rFonts w:hint="cs"/>
          <w:rtl/>
        </w:rPr>
        <w:t>نه تو را می‌کشیم.</w:t>
      </w:r>
    </w:p>
    <w:p w:rsidR="00886115" w:rsidRPr="001555A0" w:rsidRDefault="00886115" w:rsidP="0096048F">
      <w:pPr>
        <w:pStyle w:val="a1"/>
        <w:rPr>
          <w:rtl/>
        </w:rPr>
      </w:pPr>
      <w:r w:rsidRPr="001555A0">
        <w:rPr>
          <w:rFonts w:hint="cs"/>
          <w:rtl/>
        </w:rPr>
        <w:t>یوسفِ خردسال در مقاب</w:t>
      </w:r>
      <w:r w:rsidR="00C124FC" w:rsidRPr="001555A0">
        <w:rPr>
          <w:rFonts w:hint="cs"/>
          <w:rtl/>
        </w:rPr>
        <w:t>ل</w:t>
      </w:r>
      <w:r w:rsidRPr="001555A0">
        <w:rPr>
          <w:rFonts w:hint="cs"/>
          <w:rtl/>
        </w:rPr>
        <w:t xml:space="preserve"> این مردان بزرگ چ</w:t>
      </w:r>
      <w:r w:rsidR="00C124FC" w:rsidRPr="001555A0">
        <w:rPr>
          <w:rFonts w:hint="cs"/>
          <w:rtl/>
        </w:rPr>
        <w:t xml:space="preserve">ه </w:t>
      </w:r>
      <w:r w:rsidRPr="001555A0">
        <w:rPr>
          <w:rFonts w:hint="cs"/>
          <w:rtl/>
        </w:rPr>
        <w:t>کند؟ خصوصاً که گفتار و سخنان برادرانش ب</w:t>
      </w:r>
      <w:r w:rsidR="007C3F4E" w:rsidRPr="001555A0">
        <w:rPr>
          <w:rFonts w:hint="cs"/>
          <w:rtl/>
        </w:rPr>
        <w:t xml:space="preserve">ه </w:t>
      </w:r>
      <w:r w:rsidRPr="001555A0">
        <w:rPr>
          <w:rFonts w:hint="cs"/>
          <w:rtl/>
        </w:rPr>
        <w:t>سود کاروان بود.</w:t>
      </w:r>
    </w:p>
    <w:p w:rsidR="00886115" w:rsidRPr="001555A0" w:rsidRDefault="00E1565F" w:rsidP="0096048F">
      <w:pPr>
        <w:pStyle w:val="a1"/>
        <w:rPr>
          <w:rtl/>
        </w:rPr>
      </w:pPr>
      <w:r w:rsidRPr="001555A0">
        <w:rPr>
          <w:rFonts w:hint="cs"/>
          <w:rtl/>
        </w:rPr>
        <w:t>این کاروان متاع زیبای</w:t>
      </w:r>
      <w:r w:rsidR="00886115" w:rsidRPr="001555A0">
        <w:rPr>
          <w:rFonts w:hint="cs"/>
          <w:rtl/>
        </w:rPr>
        <w:t>ی را دیده و می‌خواهد آن</w:t>
      </w:r>
      <w:r w:rsidR="007C3F4E" w:rsidRPr="001555A0">
        <w:rPr>
          <w:rFonts w:hint="cs"/>
          <w:rtl/>
        </w:rPr>
        <w:t xml:space="preserve"> </w:t>
      </w:r>
      <w:r w:rsidR="00886115" w:rsidRPr="001555A0">
        <w:rPr>
          <w:rFonts w:hint="cs"/>
          <w:rtl/>
        </w:rPr>
        <w:t>را مالک شود و به قیمت گران بفروشد</w:t>
      </w:r>
      <w:r w:rsidRPr="001555A0">
        <w:rPr>
          <w:rFonts w:hint="cs"/>
          <w:rtl/>
        </w:rPr>
        <w:t xml:space="preserve"> </w:t>
      </w:r>
      <w:r w:rsidR="005677A3" w:rsidRPr="001555A0">
        <w:rPr>
          <w:rFonts w:hint="cs"/>
          <w:rtl/>
        </w:rPr>
        <w:t>و</w:t>
      </w:r>
      <w:r w:rsidR="00886115" w:rsidRPr="001555A0">
        <w:rPr>
          <w:rFonts w:hint="cs"/>
          <w:rtl/>
        </w:rPr>
        <w:t xml:space="preserve"> لذا چون بزرگان</w:t>
      </w:r>
      <w:r w:rsidR="007C3F4E" w:rsidRPr="001555A0">
        <w:rPr>
          <w:rFonts w:hint="cs"/>
          <w:rtl/>
        </w:rPr>
        <w:t>ِ</w:t>
      </w:r>
      <w:r w:rsidR="00886115" w:rsidRPr="001555A0">
        <w:rPr>
          <w:rFonts w:hint="cs"/>
          <w:rtl/>
        </w:rPr>
        <w:t xml:space="preserve"> این سرزمین یعنی برادران یوسف</w:t>
      </w:r>
      <w:r w:rsidR="00886115" w:rsidRPr="001555A0">
        <w:rPr>
          <w:rFonts w:hint="cs"/>
        </w:rPr>
        <w:sym w:font="AGA Arabesque" w:char="F075"/>
      </w:r>
      <w:r w:rsidR="00886115" w:rsidRPr="001555A0">
        <w:rPr>
          <w:rFonts w:hint="cs"/>
          <w:rtl/>
        </w:rPr>
        <w:t>، او را بند</w:t>
      </w:r>
      <w:r w:rsidR="003D0E95" w:rsidRPr="001555A0">
        <w:rPr>
          <w:rFonts w:hint="cs"/>
          <w:rtl/>
        </w:rPr>
        <w:t xml:space="preserve">ۀ </w:t>
      </w:r>
      <w:r w:rsidR="00886115" w:rsidRPr="001555A0">
        <w:rPr>
          <w:rFonts w:hint="cs"/>
          <w:rtl/>
        </w:rPr>
        <w:t>خود معرّفی کردند، دیگر کسی گوش به سخن یوسف نمی‌داد.</w:t>
      </w:r>
    </w:p>
    <w:p w:rsidR="00886115" w:rsidRPr="001555A0" w:rsidRDefault="00886115" w:rsidP="0096048F">
      <w:pPr>
        <w:pStyle w:val="a1"/>
        <w:rPr>
          <w:rtl/>
        </w:rPr>
      </w:pPr>
      <w:r w:rsidRPr="001555A0">
        <w:rPr>
          <w:rFonts w:hint="cs"/>
          <w:rtl/>
        </w:rPr>
        <w:t>حال آیا یوسف</w:t>
      </w:r>
      <w:r w:rsidRPr="001555A0">
        <w:rPr>
          <w:rFonts w:hint="cs"/>
        </w:rPr>
        <w:sym w:font="AGA Arabesque" w:char="F075"/>
      </w:r>
      <w:r w:rsidRPr="001555A0">
        <w:rPr>
          <w:rFonts w:hint="cs"/>
          <w:rtl/>
        </w:rPr>
        <w:t xml:space="preserve"> از خود دفاعی کرده و یا می‌توانسته دفاعی کند یا خیر؟ چیزی در آیه نیست. ولی مفس</w:t>
      </w:r>
      <w:r w:rsidR="007C3F4E" w:rsidRPr="001555A0">
        <w:rPr>
          <w:rFonts w:hint="cs"/>
          <w:rtl/>
        </w:rPr>
        <w:t>ّ</w:t>
      </w:r>
      <w:r w:rsidRPr="001555A0">
        <w:rPr>
          <w:rFonts w:hint="cs"/>
          <w:rtl/>
        </w:rPr>
        <w:t>رین نوشته‌اند که برادران قبلا</w:t>
      </w:r>
      <w:r w:rsidR="00E1565F" w:rsidRPr="001555A0">
        <w:rPr>
          <w:rFonts w:hint="cs"/>
          <w:rtl/>
        </w:rPr>
        <w:t>ً</w:t>
      </w:r>
      <w:r w:rsidR="00C124FC" w:rsidRPr="001555A0">
        <w:rPr>
          <w:rFonts w:hint="cs"/>
          <w:rtl/>
        </w:rPr>
        <w:t xml:space="preserve"> </w:t>
      </w:r>
      <w:r w:rsidRPr="001555A0">
        <w:rPr>
          <w:rFonts w:hint="cs"/>
          <w:rtl/>
        </w:rPr>
        <w:t>به او سفارش کردند که</w:t>
      </w:r>
      <w:r w:rsidR="007C3F4E" w:rsidRPr="001555A0">
        <w:rPr>
          <w:rFonts w:hint="cs"/>
          <w:rtl/>
        </w:rPr>
        <w:t xml:space="preserve"> تو باید به بندگی ما اعتراف نمای</w:t>
      </w:r>
      <w:r w:rsidRPr="001555A0">
        <w:rPr>
          <w:rFonts w:hint="cs"/>
          <w:rtl/>
        </w:rPr>
        <w:t>ی. یوسف</w:t>
      </w:r>
      <w:r w:rsidRPr="001555A0">
        <w:rPr>
          <w:rFonts w:hint="cs"/>
        </w:rPr>
        <w:sym w:font="AGA Arabesque" w:char="F075"/>
      </w:r>
      <w:r w:rsidR="007C3F4E" w:rsidRPr="001555A0">
        <w:rPr>
          <w:rFonts w:hint="cs"/>
          <w:rtl/>
        </w:rPr>
        <w:t xml:space="preserve"> که هنوز</w:t>
      </w:r>
      <w:r w:rsidRPr="001555A0">
        <w:rPr>
          <w:rFonts w:hint="cs"/>
          <w:rtl/>
        </w:rPr>
        <w:t xml:space="preserve"> صورت او</w:t>
      </w:r>
      <w:r w:rsidR="00C124FC" w:rsidRPr="001555A0">
        <w:rPr>
          <w:rFonts w:hint="cs"/>
          <w:rtl/>
        </w:rPr>
        <w:t xml:space="preserve"> </w:t>
      </w:r>
      <w:r w:rsidRPr="001555A0">
        <w:rPr>
          <w:rFonts w:hint="cs"/>
          <w:rtl/>
        </w:rPr>
        <w:t>از پنج</w:t>
      </w:r>
      <w:r w:rsidR="00A7316A" w:rsidRPr="001555A0">
        <w:rPr>
          <w:rFonts w:hint="cs"/>
          <w:rtl/>
        </w:rPr>
        <w:t>ۀ</w:t>
      </w:r>
      <w:r w:rsidRPr="001555A0">
        <w:rPr>
          <w:rFonts w:hint="cs"/>
          <w:rtl/>
        </w:rPr>
        <w:t xml:space="preserve"> ستم سرخ است</w:t>
      </w:r>
      <w:r w:rsidR="00E1565F" w:rsidRPr="001555A0">
        <w:rPr>
          <w:rFonts w:hint="cs"/>
          <w:rtl/>
        </w:rPr>
        <w:t xml:space="preserve"> </w:t>
      </w:r>
      <w:r w:rsidR="005677A3" w:rsidRPr="001555A0">
        <w:rPr>
          <w:rFonts w:hint="cs"/>
          <w:rtl/>
        </w:rPr>
        <w:t>و</w:t>
      </w:r>
      <w:r w:rsidRPr="001555A0">
        <w:rPr>
          <w:rFonts w:hint="cs"/>
          <w:rtl/>
        </w:rPr>
        <w:t xml:space="preserve"> دیده که برادران می‌خواهند او را بِکُشند، چگونه</w:t>
      </w:r>
      <w:r w:rsidR="00C124FC" w:rsidRPr="001555A0">
        <w:rPr>
          <w:rFonts w:hint="cs"/>
          <w:rtl/>
        </w:rPr>
        <w:t xml:space="preserve"> </w:t>
      </w:r>
      <w:r w:rsidRPr="001555A0">
        <w:rPr>
          <w:rFonts w:hint="cs"/>
          <w:rtl/>
        </w:rPr>
        <w:t>می‌تواند از دستورِ برادران سرپیچی کند؟ زیرا ب</w:t>
      </w:r>
      <w:r w:rsidR="007C3F4E" w:rsidRPr="001555A0">
        <w:rPr>
          <w:rFonts w:hint="cs"/>
          <w:rtl/>
        </w:rPr>
        <w:t xml:space="preserve">ه </w:t>
      </w:r>
      <w:r w:rsidRPr="001555A0">
        <w:rPr>
          <w:rFonts w:hint="cs"/>
          <w:rtl/>
        </w:rPr>
        <w:t>طور مسلم اگر با کاروان نمی‌رفت برادران، او را می‌کشتند. و لذا با این مقدّمات، اعترافِ یوسف</w:t>
      </w:r>
      <w:r w:rsidRPr="001555A0">
        <w:rPr>
          <w:rFonts w:hint="cs"/>
        </w:rPr>
        <w:sym w:font="AGA Arabesque" w:char="F075"/>
      </w:r>
      <w:r w:rsidRPr="001555A0">
        <w:rPr>
          <w:rFonts w:hint="cs"/>
          <w:rtl/>
        </w:rPr>
        <w:t xml:space="preserve"> به بندگی حتمی بود.</w:t>
      </w:r>
    </w:p>
    <w:p w:rsidR="00886115" w:rsidRPr="001555A0" w:rsidRDefault="00886115" w:rsidP="0096048F">
      <w:pPr>
        <w:pStyle w:val="a1"/>
        <w:rPr>
          <w:rtl/>
        </w:rPr>
      </w:pPr>
      <w:r w:rsidRPr="001555A0">
        <w:rPr>
          <w:rFonts w:hint="cs"/>
          <w:rtl/>
        </w:rPr>
        <w:t>برادرانِ یوسف می‌خواستند یوسف</w:t>
      </w:r>
      <w:r w:rsidRPr="001555A0">
        <w:rPr>
          <w:rFonts w:hint="cs"/>
        </w:rPr>
        <w:sym w:font="AGA Arabesque" w:char="F075"/>
      </w:r>
      <w:r w:rsidRPr="001555A0">
        <w:rPr>
          <w:rFonts w:hint="cs"/>
          <w:rtl/>
        </w:rPr>
        <w:t xml:space="preserve"> را ب</w:t>
      </w:r>
      <w:r w:rsidR="007C3F4E" w:rsidRPr="001555A0">
        <w:rPr>
          <w:rFonts w:hint="cs"/>
          <w:rtl/>
        </w:rPr>
        <w:t xml:space="preserve">ه </w:t>
      </w:r>
      <w:r w:rsidRPr="001555A0">
        <w:rPr>
          <w:rFonts w:hint="cs"/>
          <w:rtl/>
        </w:rPr>
        <w:t>عنوان بندگی از کنعان دور کنند که دیگر کسی نتواند از او خبری بگیرد</w:t>
      </w:r>
      <w:r w:rsidR="00E1565F" w:rsidRPr="001555A0">
        <w:rPr>
          <w:rFonts w:hint="cs"/>
          <w:rtl/>
        </w:rPr>
        <w:t xml:space="preserve"> </w:t>
      </w:r>
      <w:r w:rsidR="005677A3" w:rsidRPr="001555A0">
        <w:rPr>
          <w:rFonts w:hint="cs"/>
          <w:rtl/>
        </w:rPr>
        <w:t>و</w:t>
      </w:r>
      <w:r w:rsidRPr="001555A0">
        <w:rPr>
          <w:rFonts w:hint="cs"/>
          <w:rtl/>
        </w:rPr>
        <w:t xml:space="preserve"> پدرش را خبر کند. و به همین مناسب</w:t>
      </w:r>
      <w:r w:rsidR="00C124FC" w:rsidRPr="001555A0">
        <w:rPr>
          <w:rFonts w:hint="cs"/>
          <w:rtl/>
        </w:rPr>
        <w:t>ت</w:t>
      </w:r>
      <w:r w:rsidRPr="001555A0">
        <w:rPr>
          <w:rFonts w:hint="cs"/>
          <w:rtl/>
        </w:rPr>
        <w:t xml:space="preserve"> فوراً یوسف</w:t>
      </w:r>
      <w:r w:rsidRPr="001555A0">
        <w:rPr>
          <w:rFonts w:hint="cs"/>
        </w:rPr>
        <w:sym w:font="AGA Arabesque" w:char="F075"/>
      </w:r>
      <w:r w:rsidRPr="001555A0">
        <w:rPr>
          <w:rFonts w:hint="cs"/>
          <w:rtl/>
        </w:rPr>
        <w:t xml:space="preserve"> را به قیمت ارزانی یعنی به چند درهم(که در خبر آمده 20 درهم) فروختند. برادران، او را تحقیر کردند که کاروان سخن او را مورد اعتناء قرار ندهد</w:t>
      </w:r>
      <w:r w:rsidR="00E1565F" w:rsidRPr="001555A0">
        <w:rPr>
          <w:rFonts w:hint="cs"/>
          <w:rtl/>
        </w:rPr>
        <w:t xml:space="preserve"> </w:t>
      </w:r>
      <w:r w:rsidR="005677A3" w:rsidRPr="001555A0">
        <w:rPr>
          <w:rFonts w:hint="cs"/>
          <w:rtl/>
        </w:rPr>
        <w:t>و</w:t>
      </w:r>
      <w:r w:rsidRPr="001555A0">
        <w:rPr>
          <w:rFonts w:hint="cs"/>
          <w:rtl/>
        </w:rPr>
        <w:t xml:space="preserve"> پس از مفارقت، مقصود آنان عملی شود.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وَشَرَوۡهُ</w:t>
      </w:r>
      <w:r w:rsidRPr="001555A0">
        <w:rPr>
          <w:rtl/>
        </w:rPr>
        <w:t xml:space="preserve"> </w:t>
      </w:r>
      <w:r w:rsidRPr="001555A0">
        <w:rPr>
          <w:rFonts w:hint="cs"/>
          <w:rtl/>
        </w:rPr>
        <w:t>بِثَمَنِۢ</w:t>
      </w:r>
      <w:r w:rsidRPr="001555A0">
        <w:rPr>
          <w:rtl/>
        </w:rPr>
        <w:t xml:space="preserve"> </w:t>
      </w:r>
      <w:r w:rsidRPr="001555A0">
        <w:rPr>
          <w:rFonts w:hint="cs"/>
          <w:rtl/>
        </w:rPr>
        <w:t>بَخۡسٖ</w:t>
      </w:r>
      <w:r w:rsidRPr="001555A0">
        <w:rPr>
          <w:rtl/>
        </w:rPr>
        <w:t xml:space="preserve"> </w:t>
      </w:r>
      <w:r w:rsidRPr="001555A0">
        <w:rPr>
          <w:rFonts w:hint="cs"/>
          <w:rtl/>
        </w:rPr>
        <w:t>دَرَٰهِمَ</w:t>
      </w:r>
      <w:r w:rsidRPr="001555A0">
        <w:rPr>
          <w:rtl/>
        </w:rPr>
        <w:t xml:space="preserve"> </w:t>
      </w:r>
      <w:r w:rsidRPr="001555A0">
        <w:rPr>
          <w:rFonts w:hint="cs"/>
          <w:rtl/>
        </w:rPr>
        <w:t>مَعۡدُودَةٖ</w:t>
      </w:r>
      <w:r w:rsidRPr="001555A0">
        <w:rPr>
          <w:rtl/>
        </w:rPr>
        <w:t xml:space="preserve"> </w:t>
      </w:r>
      <w:r w:rsidRPr="001555A0">
        <w:rPr>
          <w:rFonts w:hint="cs"/>
          <w:rtl/>
        </w:rPr>
        <w:t>وَكَانُواْ</w:t>
      </w:r>
      <w:r w:rsidRPr="001555A0">
        <w:rPr>
          <w:rtl/>
        </w:rPr>
        <w:t xml:space="preserve"> </w:t>
      </w:r>
      <w:r w:rsidRPr="001555A0">
        <w:rPr>
          <w:rFonts w:hint="cs"/>
          <w:rtl/>
        </w:rPr>
        <w:t>فِيهِ</w:t>
      </w:r>
      <w:r w:rsidRPr="001555A0">
        <w:rPr>
          <w:rtl/>
        </w:rPr>
        <w:t xml:space="preserve"> </w:t>
      </w:r>
      <w:r w:rsidRPr="001555A0">
        <w:rPr>
          <w:rFonts w:hint="cs"/>
          <w:rtl/>
        </w:rPr>
        <w:t>مِنَ</w:t>
      </w:r>
      <w:r w:rsidRPr="001555A0">
        <w:rPr>
          <w:rtl/>
        </w:rPr>
        <w:t xml:space="preserve"> </w:t>
      </w:r>
      <w:r w:rsidRPr="001555A0">
        <w:rPr>
          <w:rFonts w:hint="cs"/>
          <w:rtl/>
        </w:rPr>
        <w:t>ٱلزَّٰهِدِينَ</w:t>
      </w:r>
      <w:r w:rsidRPr="001555A0">
        <w:rPr>
          <w:rtl/>
        </w:rPr>
        <w:t xml:space="preserve"> </w:t>
      </w:r>
      <w:r w:rsidRPr="001555A0">
        <w:rPr>
          <w:rFonts w:hint="cs"/>
          <w:rtl/>
        </w:rPr>
        <w:t>٢٠</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20</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او را به بهای کمی به چند درهمی فروختند</w:t>
      </w:r>
      <w:r w:rsidR="00E1565F" w:rsidRPr="001555A0">
        <w:rPr>
          <w:rFonts w:hint="cs"/>
          <w:rtl/>
        </w:rPr>
        <w:t xml:space="preserve"> </w:t>
      </w:r>
      <w:r w:rsidR="005677A3" w:rsidRPr="001555A0">
        <w:rPr>
          <w:rFonts w:hint="cs"/>
          <w:rtl/>
        </w:rPr>
        <w:t>و</w:t>
      </w:r>
      <w:r w:rsidR="000B4B05" w:rsidRPr="001555A0">
        <w:rPr>
          <w:rFonts w:hint="cs"/>
          <w:rtl/>
        </w:rPr>
        <w:t xml:space="preserve"> دربار</w:t>
      </w:r>
      <w:r w:rsidR="003D0E95" w:rsidRPr="001555A0">
        <w:rPr>
          <w:rFonts w:hint="cs"/>
          <w:rtl/>
        </w:rPr>
        <w:t xml:space="preserve">ۀ </w:t>
      </w:r>
      <w:r w:rsidRPr="001555A0">
        <w:rPr>
          <w:rFonts w:hint="cs"/>
          <w:rtl/>
        </w:rPr>
        <w:t>او بی‌رغبت و بی‌اعتناء بودند.(20)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074CF3" w:rsidRPr="001555A0">
        <w:rPr>
          <w:rFonts w:cs="B Zar" w:hint="cs"/>
          <w:b/>
          <w:bCs/>
          <w:sz w:val="26"/>
          <w:szCs w:val="26"/>
          <w:rtl/>
        </w:rPr>
        <w:t xml:space="preserve"> </w:t>
      </w:r>
      <w:r w:rsidR="00074CF3" w:rsidRPr="001555A0">
        <w:rPr>
          <w:rFonts w:ascii="Traditional Arabic" w:hAnsi="Traditional Arabic" w:cs="Traditional Arabic"/>
          <w:rtl/>
        </w:rPr>
        <w:t>﴿</w:t>
      </w:r>
      <w:r w:rsidR="00074CF3" w:rsidRPr="001555A0">
        <w:rPr>
          <w:rStyle w:val="Char2"/>
          <w:rFonts w:hint="cs"/>
          <w:rtl/>
        </w:rPr>
        <w:t>شَرَوۡهُ</w:t>
      </w:r>
      <w:r w:rsidR="00074CF3" w:rsidRPr="001555A0">
        <w:rPr>
          <w:rFonts w:ascii="Traditional Arabic" w:hAnsi="Traditional Arabic" w:cs="Traditional Arabic"/>
          <w:rtl/>
        </w:rPr>
        <w:t>﴾</w:t>
      </w:r>
      <w:r w:rsidRPr="001555A0">
        <w:rPr>
          <w:rFonts w:hint="cs"/>
          <w:rtl/>
        </w:rPr>
        <w:t xml:space="preserve"> به معنای فروختند آمده و ب</w:t>
      </w:r>
      <w:r w:rsidR="007C3F4E" w:rsidRPr="001555A0">
        <w:rPr>
          <w:rFonts w:hint="cs"/>
          <w:rtl/>
        </w:rPr>
        <w:t xml:space="preserve">ه </w:t>
      </w:r>
      <w:r w:rsidRPr="001555A0">
        <w:rPr>
          <w:rFonts w:hint="cs"/>
          <w:rtl/>
        </w:rPr>
        <w:t>معنای خریدند نیز آمده، آیا این ضمیر جمع به کجا برمی</w:t>
      </w:r>
      <w:r w:rsidRPr="001555A0">
        <w:rPr>
          <w:rFonts w:hint="eastAsia"/>
          <w:rtl/>
        </w:rPr>
        <w:t>‌</w:t>
      </w:r>
      <w:r w:rsidRPr="001555A0">
        <w:rPr>
          <w:rFonts w:hint="cs"/>
          <w:rtl/>
        </w:rPr>
        <w:t>گردد؟ اگر ضمیر جمع به برادرانِ یوسف برگردد به معنای فروختند می‌شود. و اگر ضمیر جمع به کاروان برگردد به معنای خریدند می‌شود.</w:t>
      </w:r>
    </w:p>
    <w:p w:rsidR="00886115" w:rsidRPr="001555A0" w:rsidRDefault="00886115" w:rsidP="0096048F">
      <w:pPr>
        <w:pStyle w:val="a1"/>
        <w:rPr>
          <w:rtl/>
        </w:rPr>
      </w:pPr>
      <w:r w:rsidRPr="001555A0">
        <w:rPr>
          <w:rFonts w:hint="cs"/>
          <w:rtl/>
        </w:rPr>
        <w:t>یکی از دانشمندانِ معاصر ضمیر جمع را به کاروان برگردانیده ولی جمله را به معنای فروختند گرفته ب</w:t>
      </w:r>
      <w:r w:rsidR="007C3F4E" w:rsidRPr="001555A0">
        <w:rPr>
          <w:rFonts w:hint="cs"/>
          <w:rtl/>
        </w:rPr>
        <w:t xml:space="preserve">ه </w:t>
      </w:r>
      <w:r w:rsidRPr="001555A0">
        <w:rPr>
          <w:rFonts w:hint="cs"/>
          <w:rtl/>
        </w:rPr>
        <w:t>این معنی که کاروان او را به قیمتِ کمی در مصر فروختند. ولی این اشتباه است زیرا برخلافِ طمع کاروانیان است، ک</w:t>
      </w:r>
      <w:r w:rsidR="00E1565F" w:rsidRPr="001555A0">
        <w:rPr>
          <w:rFonts w:hint="cs"/>
          <w:rtl/>
        </w:rPr>
        <w:t>اروانی که او را متاع خوب و پرفای</w:t>
      </w:r>
      <w:r w:rsidRPr="001555A0">
        <w:rPr>
          <w:rFonts w:hint="cs"/>
          <w:rtl/>
        </w:rPr>
        <w:t>ده دیده و او را پنهان نموده که مبادا کسی آنرا از چنگ درآورد، حال چه شد که او را به ثمن بخس فروخته؟</w:t>
      </w:r>
    </w:p>
    <w:p w:rsidR="00886115" w:rsidRPr="001555A0" w:rsidRDefault="00886115" w:rsidP="0096048F">
      <w:pPr>
        <w:pStyle w:val="a1"/>
        <w:rPr>
          <w:rtl/>
        </w:rPr>
      </w:pPr>
      <w:r w:rsidRPr="001555A0">
        <w:rPr>
          <w:rFonts w:hint="cs"/>
          <w:rtl/>
        </w:rPr>
        <w:t>فاضل معاصر برای گفت</w:t>
      </w:r>
      <w:r w:rsidR="003D0E95" w:rsidRPr="001555A0">
        <w:rPr>
          <w:rFonts w:hint="cs"/>
          <w:rtl/>
        </w:rPr>
        <w:t xml:space="preserve">ۀ </w:t>
      </w:r>
      <w:r w:rsidRPr="001555A0">
        <w:rPr>
          <w:rFonts w:hint="cs"/>
          <w:rtl/>
        </w:rPr>
        <w:t>خود سه دلیل آورده که عبارتند از</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8"/>
        </w:numPr>
        <w:rPr>
          <w:rtl/>
        </w:rPr>
      </w:pPr>
      <w:r w:rsidRPr="001555A0">
        <w:rPr>
          <w:rFonts w:hint="cs"/>
          <w:rtl/>
        </w:rPr>
        <w:t>می‌گوید</w:t>
      </w:r>
      <w:r w:rsidR="004E4821" w:rsidRPr="001555A0">
        <w:rPr>
          <w:rFonts w:hint="cs"/>
          <w:rtl/>
        </w:rPr>
        <w:t xml:space="preserve">: </w:t>
      </w:r>
      <w:r w:rsidRPr="001555A0">
        <w:rPr>
          <w:rFonts w:hint="cs"/>
          <w:rtl/>
        </w:rPr>
        <w:t>برادرانِ یوسف گفتند</w:t>
      </w:r>
      <w:r w:rsidR="004E4821" w:rsidRPr="001555A0">
        <w:rPr>
          <w:rFonts w:hint="cs"/>
          <w:rtl/>
        </w:rPr>
        <w:t xml:space="preserve">: </w:t>
      </w:r>
      <w:r w:rsidR="00074CF3" w:rsidRPr="001555A0">
        <w:rPr>
          <w:rFonts w:ascii="Traditional Arabic" w:hAnsi="Traditional Arabic" w:cs="Traditional Arabic"/>
          <w:color w:val="000000"/>
          <w:rtl/>
        </w:rPr>
        <w:t>﴿</w:t>
      </w:r>
      <w:r w:rsidR="009D6B3C" w:rsidRPr="001555A0">
        <w:rPr>
          <w:rFonts w:ascii="KFGQPC Uthmanic Script HAFS" w:cs="KFGQPC Uthmanic Script HAFS" w:hint="eastAsia"/>
          <w:rtl/>
        </w:rPr>
        <w:t>ي</w:t>
      </w:r>
      <w:r w:rsidR="009D6B3C" w:rsidRPr="001555A0">
        <w:rPr>
          <w:rStyle w:val="Char2"/>
          <w:rFonts w:hint="eastAsia"/>
          <w:rtl/>
        </w:rPr>
        <w:t>َل</w:t>
      </w:r>
      <w:r w:rsidR="009D6B3C" w:rsidRPr="001555A0">
        <w:rPr>
          <w:rStyle w:val="Char2"/>
          <w:rFonts w:hint="cs"/>
          <w:rtl/>
        </w:rPr>
        <w:t>ۡ</w:t>
      </w:r>
      <w:r w:rsidR="009D6B3C" w:rsidRPr="001555A0">
        <w:rPr>
          <w:rStyle w:val="Char2"/>
          <w:rFonts w:hint="eastAsia"/>
          <w:rtl/>
        </w:rPr>
        <w:t>تَقِط</w:t>
      </w:r>
      <w:r w:rsidR="009D6B3C" w:rsidRPr="001555A0">
        <w:rPr>
          <w:rStyle w:val="Char2"/>
          <w:rFonts w:hint="cs"/>
          <w:rtl/>
        </w:rPr>
        <w:t>ۡ</w:t>
      </w:r>
      <w:r w:rsidR="009D6B3C" w:rsidRPr="001555A0">
        <w:rPr>
          <w:rStyle w:val="Char2"/>
          <w:rFonts w:hint="eastAsia"/>
          <w:rtl/>
        </w:rPr>
        <w:t>هُ</w:t>
      </w:r>
      <w:r w:rsidR="009D6B3C" w:rsidRPr="001555A0">
        <w:rPr>
          <w:rStyle w:val="Char2"/>
          <w:rtl/>
        </w:rPr>
        <w:t xml:space="preserve"> </w:t>
      </w:r>
      <w:r w:rsidR="009D6B3C" w:rsidRPr="001555A0">
        <w:rPr>
          <w:rStyle w:val="Char2"/>
          <w:rFonts w:hint="eastAsia"/>
          <w:rtl/>
        </w:rPr>
        <w:t>بَع</w:t>
      </w:r>
      <w:r w:rsidR="009D6B3C" w:rsidRPr="001555A0">
        <w:rPr>
          <w:rStyle w:val="Char2"/>
          <w:rFonts w:hint="cs"/>
          <w:rtl/>
        </w:rPr>
        <w:t>ۡ</w:t>
      </w:r>
      <w:r w:rsidR="009D6B3C" w:rsidRPr="001555A0">
        <w:rPr>
          <w:rStyle w:val="Char2"/>
          <w:rFonts w:hint="eastAsia"/>
          <w:rtl/>
        </w:rPr>
        <w:t>ضُ</w:t>
      </w:r>
      <w:r w:rsidR="009D6B3C" w:rsidRPr="001555A0">
        <w:rPr>
          <w:rStyle w:val="Char2"/>
          <w:rtl/>
        </w:rPr>
        <w:t xml:space="preserve"> </w:t>
      </w:r>
      <w:r w:rsidR="009D6B3C" w:rsidRPr="001555A0">
        <w:rPr>
          <w:rStyle w:val="Char2"/>
          <w:rFonts w:hint="cs"/>
          <w:rtl/>
        </w:rPr>
        <w:t>ٱ</w:t>
      </w:r>
      <w:r w:rsidR="009D6B3C" w:rsidRPr="001555A0">
        <w:rPr>
          <w:rStyle w:val="Char2"/>
          <w:rFonts w:hint="eastAsia"/>
          <w:rtl/>
        </w:rPr>
        <w:t>لسَّيَّارَةِ</w:t>
      </w:r>
      <w:r w:rsidR="00074CF3" w:rsidRPr="001555A0">
        <w:rPr>
          <w:rFonts w:ascii="Traditional Arabic" w:hAnsi="Traditional Arabic" w:cs="Traditional Arabic"/>
          <w:color w:val="000000"/>
          <w:rtl/>
        </w:rPr>
        <w:t>﴾</w:t>
      </w:r>
      <w:r w:rsidRPr="001555A0">
        <w:rPr>
          <w:rFonts w:hint="cs"/>
          <w:rtl/>
        </w:rPr>
        <w:t>، دیگر معنی ندارد که خودِ آنان بیایند و او را از چاه بیرون آورده بفروشند. جواب این دلیل، آن است که</w:t>
      </w:r>
      <w:r w:rsidR="004E4821" w:rsidRPr="001555A0">
        <w:rPr>
          <w:rFonts w:hint="cs"/>
          <w:rtl/>
        </w:rPr>
        <w:t xml:space="preserve">: </w:t>
      </w:r>
      <w:r w:rsidRPr="001555A0">
        <w:rPr>
          <w:rFonts w:hint="cs"/>
          <w:rtl/>
        </w:rPr>
        <w:t>برادران، او را از چاه بیرون نیاوردند</w:t>
      </w:r>
      <w:r w:rsidR="00E1565F" w:rsidRPr="001555A0">
        <w:rPr>
          <w:rFonts w:hint="cs"/>
          <w:rtl/>
        </w:rPr>
        <w:t xml:space="preserve"> </w:t>
      </w:r>
      <w:r w:rsidR="005677A3" w:rsidRPr="001555A0">
        <w:rPr>
          <w:rFonts w:hint="cs"/>
          <w:rtl/>
        </w:rPr>
        <w:t>و</w:t>
      </w:r>
      <w:r w:rsidRPr="001555A0">
        <w:rPr>
          <w:rFonts w:hint="cs"/>
          <w:rtl/>
        </w:rPr>
        <w:t>لی پس از آنکه دیدند کاروان او را از چاه بیرون آورده برای اینکه مبادا یوسف</w:t>
      </w:r>
      <w:r w:rsidRPr="001555A0">
        <w:rPr>
          <w:rFonts w:hint="cs"/>
        </w:rPr>
        <w:sym w:font="AGA Arabesque" w:char="F075"/>
      </w:r>
      <w:r w:rsidRPr="001555A0">
        <w:rPr>
          <w:rFonts w:hint="cs"/>
          <w:rtl/>
        </w:rPr>
        <w:t xml:space="preserve"> سخنی بگوید و آزاد شود، آمدند او را ب</w:t>
      </w:r>
      <w:r w:rsidR="007C3F4E" w:rsidRPr="001555A0">
        <w:rPr>
          <w:rFonts w:hint="cs"/>
          <w:rtl/>
        </w:rPr>
        <w:t xml:space="preserve">ه </w:t>
      </w:r>
      <w:r w:rsidRPr="001555A0">
        <w:rPr>
          <w:rFonts w:hint="cs"/>
          <w:rtl/>
        </w:rPr>
        <w:t>عنوانِ بند</w:t>
      </w:r>
      <w:r w:rsidR="003D0E95" w:rsidRPr="001555A0">
        <w:rPr>
          <w:rFonts w:hint="cs"/>
          <w:rtl/>
        </w:rPr>
        <w:t xml:space="preserve">ۀ </w:t>
      </w:r>
      <w:r w:rsidRPr="001555A0">
        <w:rPr>
          <w:rFonts w:hint="cs"/>
          <w:rtl/>
        </w:rPr>
        <w:t>گریزپا فروختند.</w:t>
      </w:r>
    </w:p>
    <w:p w:rsidR="00886115" w:rsidRPr="001555A0" w:rsidRDefault="00886115" w:rsidP="0096048F">
      <w:pPr>
        <w:pStyle w:val="a1"/>
        <w:numPr>
          <w:ilvl w:val="0"/>
          <w:numId w:val="8"/>
        </w:numPr>
        <w:rPr>
          <w:rtl/>
        </w:rPr>
      </w:pPr>
      <w:r w:rsidRPr="001555A0">
        <w:rPr>
          <w:rFonts w:hint="cs"/>
          <w:rtl/>
        </w:rPr>
        <w:t>می‌گوید</w:t>
      </w:r>
      <w:r w:rsidR="004E4821" w:rsidRPr="001555A0">
        <w:rPr>
          <w:rFonts w:hint="cs"/>
          <w:rtl/>
        </w:rPr>
        <w:t xml:space="preserve">: </w:t>
      </w:r>
      <w:r w:rsidRPr="001555A0">
        <w:rPr>
          <w:rFonts w:hint="cs"/>
          <w:rtl/>
        </w:rPr>
        <w:t xml:space="preserve">او را پنهانش کردند </w:t>
      </w:r>
      <w:r w:rsidR="00074CF3" w:rsidRPr="001555A0">
        <w:rPr>
          <w:rFonts w:ascii="Traditional Arabic" w:hAnsi="Traditional Arabic" w:cs="Traditional Arabic"/>
          <w:rtl/>
        </w:rPr>
        <w:t>﴿</w:t>
      </w:r>
      <w:r w:rsidR="009D6B3C" w:rsidRPr="001555A0">
        <w:rPr>
          <w:rStyle w:val="Char2"/>
          <w:rFonts w:hint="cs"/>
          <w:rtl/>
        </w:rPr>
        <w:t>وَأَسَرُّوهُ</w:t>
      </w:r>
      <w:r w:rsidR="00074CF3" w:rsidRPr="001555A0">
        <w:rPr>
          <w:rFonts w:ascii="Traditional Arabic" w:hAnsi="Traditional Arabic" w:cs="Traditional Arabic"/>
          <w:rtl/>
        </w:rPr>
        <w:t>﴾</w:t>
      </w:r>
      <w:r w:rsidRPr="001555A0">
        <w:rPr>
          <w:rFonts w:hint="cs"/>
          <w:rtl/>
        </w:rPr>
        <w:t>،</w:t>
      </w:r>
      <w:r w:rsidR="00074CF3" w:rsidRPr="001555A0">
        <w:rPr>
          <w:rFonts w:hint="cs"/>
          <w:rtl/>
        </w:rPr>
        <w:t xml:space="preserve"> </w:t>
      </w:r>
      <w:r w:rsidRPr="001555A0">
        <w:rPr>
          <w:rFonts w:hint="cs"/>
          <w:rtl/>
        </w:rPr>
        <w:t>چگونه یوسفِ پنهان شده را، برادران فروختند؟ جواب این است که برادران</w:t>
      </w:r>
      <w:r w:rsidR="007C3F4E" w:rsidRPr="001555A0">
        <w:rPr>
          <w:rFonts w:hint="cs"/>
          <w:rtl/>
        </w:rPr>
        <w:t>ِ</w:t>
      </w:r>
      <w:r w:rsidRPr="001555A0">
        <w:rPr>
          <w:rFonts w:hint="cs"/>
          <w:rtl/>
        </w:rPr>
        <w:t xml:space="preserve"> یوسف</w:t>
      </w:r>
      <w:r w:rsidR="007C3F4E" w:rsidRPr="001555A0">
        <w:rPr>
          <w:rFonts w:hint="cs"/>
          <w:rtl/>
        </w:rPr>
        <w:t>،</w:t>
      </w:r>
      <w:r w:rsidRPr="001555A0">
        <w:rPr>
          <w:rFonts w:hint="cs"/>
          <w:rtl/>
        </w:rPr>
        <w:t xml:space="preserve"> بزرگان آن سرزمین و قوی پنجه بودند</w:t>
      </w:r>
      <w:r w:rsidR="00E1565F" w:rsidRPr="001555A0">
        <w:rPr>
          <w:rFonts w:hint="cs"/>
          <w:rtl/>
        </w:rPr>
        <w:t xml:space="preserve"> </w:t>
      </w:r>
      <w:r w:rsidR="005677A3" w:rsidRPr="001555A0">
        <w:rPr>
          <w:rFonts w:hint="cs"/>
          <w:rtl/>
        </w:rPr>
        <w:t>و</w:t>
      </w:r>
      <w:r w:rsidRPr="001555A0">
        <w:rPr>
          <w:rFonts w:hint="cs"/>
          <w:rtl/>
        </w:rPr>
        <w:t xml:space="preserve"> می‌دانستند که کاروان او را پنهان کرده. لذا آمدند طبقِ میلِ کاروان او را به ثمن بخس فروختند. و کاروانی که یوسف</w:t>
      </w:r>
      <w:r w:rsidRPr="001555A0">
        <w:rPr>
          <w:rFonts w:hint="cs"/>
        </w:rPr>
        <w:sym w:font="AGA Arabesque" w:char="F075"/>
      </w:r>
      <w:r w:rsidRPr="001555A0">
        <w:rPr>
          <w:rFonts w:hint="cs"/>
          <w:rtl/>
        </w:rPr>
        <w:t xml:space="preserve"> را از ترس پنهان کرده بود با خرید او، از ترس نجات پیدا کرد و علنا</w:t>
      </w:r>
      <w:r w:rsidR="00E1565F" w:rsidRPr="001555A0">
        <w:rPr>
          <w:rFonts w:hint="cs"/>
          <w:rtl/>
        </w:rPr>
        <w:t>ً</w:t>
      </w:r>
      <w:r w:rsidRPr="001555A0">
        <w:rPr>
          <w:rFonts w:hint="cs"/>
          <w:rtl/>
        </w:rPr>
        <w:t xml:space="preserve"> یوسف را متاع و کالای خویش نمود.</w:t>
      </w:r>
    </w:p>
    <w:p w:rsidR="00886115" w:rsidRPr="001555A0" w:rsidRDefault="00886115" w:rsidP="0096048F">
      <w:pPr>
        <w:pStyle w:val="a1"/>
        <w:numPr>
          <w:ilvl w:val="0"/>
          <w:numId w:val="8"/>
        </w:numPr>
        <w:rPr>
          <w:rtl/>
        </w:rPr>
      </w:pPr>
      <w:r w:rsidRPr="001555A0">
        <w:rPr>
          <w:rFonts w:hint="cs"/>
          <w:rtl/>
        </w:rPr>
        <w:t>می‌گوید</w:t>
      </w:r>
      <w:r w:rsidR="004E4821" w:rsidRPr="001555A0">
        <w:rPr>
          <w:rFonts w:hint="cs"/>
          <w:rtl/>
        </w:rPr>
        <w:t xml:space="preserve">: </w:t>
      </w:r>
      <w:r w:rsidRPr="001555A0">
        <w:rPr>
          <w:rFonts w:hint="cs"/>
          <w:rtl/>
        </w:rPr>
        <w:t>ضمیرهای جمع در جملات</w:t>
      </w:r>
      <w:r w:rsidR="009D6B3C" w:rsidRPr="001555A0">
        <w:rPr>
          <w:rFonts w:hint="cs"/>
          <w:rtl/>
        </w:rPr>
        <w:t xml:space="preserve"> </w:t>
      </w:r>
      <w:r w:rsidR="00074CF3" w:rsidRPr="001555A0">
        <w:rPr>
          <w:rFonts w:ascii="Traditional Arabic" w:hAnsi="Traditional Arabic" w:cs="Traditional Arabic"/>
          <w:rtl/>
        </w:rPr>
        <w:t>﴿</w:t>
      </w:r>
      <w:r w:rsidR="009D6B3C" w:rsidRPr="001555A0">
        <w:rPr>
          <w:rStyle w:val="Char2"/>
          <w:rFonts w:hint="cs"/>
          <w:rtl/>
        </w:rPr>
        <w:t>وَأَسَرُّوهُ</w:t>
      </w:r>
      <w:r w:rsidR="00074CF3" w:rsidRPr="001555A0">
        <w:rPr>
          <w:rFonts w:ascii="Traditional Arabic" w:hAnsi="Traditional Arabic" w:cs="Traditional Arabic"/>
          <w:rtl/>
        </w:rPr>
        <w:t>﴾</w:t>
      </w:r>
      <w:r w:rsidR="00E1565F" w:rsidRPr="001555A0">
        <w:rPr>
          <w:rFonts w:hint="cs"/>
          <w:rtl/>
        </w:rPr>
        <w:t>،</w:t>
      </w:r>
      <w:r w:rsidRPr="001555A0">
        <w:rPr>
          <w:rFonts w:hint="cs"/>
          <w:rtl/>
        </w:rPr>
        <w:t xml:space="preserve"> </w:t>
      </w:r>
      <w:r w:rsidR="00074CF3" w:rsidRPr="001555A0">
        <w:rPr>
          <w:rFonts w:ascii="Traditional Arabic" w:hAnsi="Traditional Arabic" w:cs="Traditional Arabic"/>
          <w:rtl/>
        </w:rPr>
        <w:t>﴿</w:t>
      </w:r>
      <w:r w:rsidR="009D6B3C" w:rsidRPr="001555A0">
        <w:rPr>
          <w:rStyle w:val="Char2"/>
          <w:rFonts w:hint="cs"/>
          <w:rtl/>
        </w:rPr>
        <w:t>فَأَرۡسَلُوا</w:t>
      </w:r>
      <w:r w:rsidR="00074CF3" w:rsidRPr="001555A0">
        <w:rPr>
          <w:rFonts w:ascii="Traditional Arabic" w:hAnsi="Traditional Arabic" w:cs="Traditional Arabic"/>
          <w:rtl/>
        </w:rPr>
        <w:t>﴾</w:t>
      </w:r>
      <w:r w:rsidRPr="001555A0">
        <w:rPr>
          <w:rFonts w:hint="cs"/>
          <w:rtl/>
        </w:rPr>
        <w:t xml:space="preserve"> و </w:t>
      </w:r>
      <w:r w:rsidR="00074CF3" w:rsidRPr="001555A0">
        <w:rPr>
          <w:rFonts w:ascii="Traditional Arabic" w:hAnsi="Traditional Arabic" w:cs="Traditional Arabic"/>
          <w:rtl/>
        </w:rPr>
        <w:t>﴿</w:t>
      </w:r>
      <w:r w:rsidR="009D6B3C" w:rsidRPr="001555A0">
        <w:rPr>
          <w:rStyle w:val="Char2"/>
          <w:rFonts w:hint="cs"/>
          <w:rtl/>
        </w:rPr>
        <w:t>شَرَوۡهُ</w:t>
      </w:r>
      <w:r w:rsidR="00074CF3" w:rsidRPr="001555A0">
        <w:rPr>
          <w:rFonts w:ascii="Traditional Arabic" w:hAnsi="Traditional Arabic" w:cs="Traditional Arabic"/>
          <w:rtl/>
        </w:rPr>
        <w:t>﴾</w:t>
      </w:r>
      <w:r w:rsidRPr="001555A0">
        <w:rPr>
          <w:rFonts w:hint="cs"/>
          <w:rtl/>
        </w:rPr>
        <w:t xml:space="preserve"> همه به کاروان برمی‌گردد؟ جواب این است که ما قبول می‌کنیم که ضمیرها همه به کاروان برمی‌گردد</w:t>
      </w:r>
      <w:r w:rsidR="00E1565F" w:rsidRPr="001555A0">
        <w:rPr>
          <w:rFonts w:hint="cs"/>
          <w:rtl/>
        </w:rPr>
        <w:t xml:space="preserve"> </w:t>
      </w:r>
      <w:r w:rsidR="005677A3" w:rsidRPr="001555A0">
        <w:rPr>
          <w:rFonts w:hint="cs"/>
          <w:rtl/>
        </w:rPr>
        <w:t>و</w:t>
      </w:r>
      <w:r w:rsidRPr="001555A0">
        <w:rPr>
          <w:rFonts w:hint="cs"/>
          <w:rtl/>
        </w:rPr>
        <w:t xml:space="preserve">لی </w:t>
      </w:r>
      <w:r w:rsidR="00074CF3" w:rsidRPr="001555A0">
        <w:rPr>
          <w:rFonts w:ascii="Traditional Arabic" w:hAnsi="Traditional Arabic" w:cs="Traditional Arabic"/>
          <w:rtl/>
        </w:rPr>
        <w:t>﴿</w:t>
      </w:r>
      <w:r w:rsidR="009D6B3C" w:rsidRPr="001555A0">
        <w:rPr>
          <w:rStyle w:val="Char2"/>
          <w:rFonts w:hint="cs"/>
          <w:rtl/>
        </w:rPr>
        <w:t>شَرَوۡهُ</w:t>
      </w:r>
      <w:r w:rsidR="00074CF3" w:rsidRPr="001555A0">
        <w:rPr>
          <w:rFonts w:ascii="Traditional Arabic" w:hAnsi="Traditional Arabic" w:cs="Traditional Arabic"/>
          <w:rtl/>
        </w:rPr>
        <w:t>﴾</w:t>
      </w:r>
      <w:r w:rsidR="005603C8" w:rsidRPr="001555A0">
        <w:rPr>
          <w:rFonts w:hint="cs"/>
          <w:rtl/>
        </w:rPr>
        <w:t xml:space="preserve"> </w:t>
      </w:r>
      <w:r w:rsidRPr="001555A0">
        <w:rPr>
          <w:rFonts w:hint="cs"/>
          <w:rtl/>
        </w:rPr>
        <w:t>را ما به معنی خریدند می‌گیریم یعنی کاروان او را به ثمن بخس خریدند.</w:t>
      </w:r>
    </w:p>
    <w:p w:rsidR="00886115" w:rsidRPr="001555A0" w:rsidRDefault="00886115" w:rsidP="0096048F">
      <w:pPr>
        <w:pStyle w:val="a1"/>
        <w:rPr>
          <w:rtl/>
        </w:rPr>
      </w:pPr>
      <w:r w:rsidRPr="001555A0">
        <w:rPr>
          <w:rFonts w:hint="cs"/>
          <w:rtl/>
        </w:rPr>
        <w:t>پس این دلائل هیچیک منافات ندارد با اینکه برادرانِ یوسف، او را فروخته باشند. خصوصاً که با تورات موافق باشد اشکالی ندارد. زیرا تورات نیز گفته که یوسف را برادرانش فروختند</w:t>
      </w:r>
      <w:r w:rsidR="00E1565F" w:rsidRPr="001555A0">
        <w:rPr>
          <w:rFonts w:hint="cs"/>
          <w:rtl/>
        </w:rPr>
        <w:t xml:space="preserve"> </w:t>
      </w:r>
      <w:r w:rsidR="005677A3" w:rsidRPr="001555A0">
        <w:rPr>
          <w:rFonts w:hint="cs"/>
          <w:rtl/>
        </w:rPr>
        <w:t>و</w:t>
      </w:r>
      <w:r w:rsidRPr="001555A0">
        <w:rPr>
          <w:rFonts w:hint="cs"/>
          <w:rtl/>
        </w:rPr>
        <w:t xml:space="preserve"> تمام مطالب تورات که باطل نیست.</w:t>
      </w:r>
    </w:p>
    <w:p w:rsidR="00886115" w:rsidRPr="001555A0" w:rsidRDefault="00886115" w:rsidP="0096048F">
      <w:pPr>
        <w:pStyle w:val="a1"/>
        <w:rPr>
          <w:rtl/>
        </w:rPr>
      </w:pPr>
      <w:r w:rsidRPr="001555A0">
        <w:rPr>
          <w:rFonts w:hint="cs"/>
          <w:rtl/>
        </w:rPr>
        <w:t>پس نتیجه اینکه برادرانش از حسد و برای تحقیرِ او و برای اینکه او را از وطنش دور کنند به ثمنِ بخس فروختند. ولی کاروان</w:t>
      </w:r>
      <w:r w:rsidR="007C3F4E" w:rsidRPr="001555A0">
        <w:rPr>
          <w:rFonts w:hint="cs"/>
          <w:rtl/>
        </w:rPr>
        <w:t>،</w:t>
      </w:r>
      <w:r w:rsidRPr="001555A0">
        <w:rPr>
          <w:rFonts w:hint="cs"/>
          <w:rtl/>
        </w:rPr>
        <w:t xml:space="preserve"> او را در مصر به قیمتِ گران فروخته است. و حضرتِ یوسف</w:t>
      </w:r>
      <w:r w:rsidRPr="001555A0">
        <w:rPr>
          <w:rFonts w:hint="cs"/>
        </w:rPr>
        <w:sym w:font="AGA Arabesque" w:char="F075"/>
      </w:r>
      <w:r w:rsidRPr="001555A0">
        <w:rPr>
          <w:rFonts w:hint="cs"/>
          <w:rtl/>
        </w:rPr>
        <w:t xml:space="preserve"> دو مرتبه معامله شده نه یک مرتبه.</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ٱلَّذِي</w:t>
      </w:r>
      <w:r w:rsidRPr="001555A0">
        <w:rPr>
          <w:rtl/>
        </w:rPr>
        <w:t xml:space="preserve"> </w:t>
      </w:r>
      <w:r w:rsidRPr="001555A0">
        <w:rPr>
          <w:rFonts w:hint="cs"/>
          <w:rtl/>
        </w:rPr>
        <w:t>ٱشۡتَرَىٰهُ</w:t>
      </w:r>
      <w:r w:rsidRPr="001555A0">
        <w:rPr>
          <w:rtl/>
        </w:rPr>
        <w:t xml:space="preserve"> </w:t>
      </w:r>
      <w:r w:rsidRPr="001555A0">
        <w:rPr>
          <w:rFonts w:hint="cs"/>
          <w:rtl/>
        </w:rPr>
        <w:t>مِن</w:t>
      </w:r>
      <w:r w:rsidRPr="001555A0">
        <w:rPr>
          <w:rtl/>
        </w:rPr>
        <w:t xml:space="preserve"> </w:t>
      </w:r>
      <w:r w:rsidRPr="001555A0">
        <w:rPr>
          <w:rFonts w:hint="cs"/>
          <w:rtl/>
        </w:rPr>
        <w:t>مِّصۡرَ</w:t>
      </w:r>
      <w:r w:rsidRPr="001555A0">
        <w:rPr>
          <w:rtl/>
        </w:rPr>
        <w:t xml:space="preserve"> </w:t>
      </w:r>
      <w:r w:rsidRPr="001555A0">
        <w:rPr>
          <w:rFonts w:hint="cs"/>
          <w:rtl/>
        </w:rPr>
        <w:t>لِٱمۡرَأَتِهِۦٓ</w:t>
      </w:r>
      <w:r w:rsidRPr="001555A0">
        <w:rPr>
          <w:rtl/>
        </w:rPr>
        <w:t xml:space="preserve"> </w:t>
      </w:r>
      <w:r w:rsidRPr="001555A0">
        <w:rPr>
          <w:rFonts w:hint="cs"/>
          <w:rtl/>
        </w:rPr>
        <w:t>أَكۡرِمِي</w:t>
      </w:r>
      <w:r w:rsidRPr="001555A0">
        <w:rPr>
          <w:rtl/>
        </w:rPr>
        <w:t xml:space="preserve"> </w:t>
      </w:r>
      <w:r w:rsidRPr="001555A0">
        <w:rPr>
          <w:rFonts w:hint="cs"/>
          <w:rtl/>
        </w:rPr>
        <w:t>مَثۡوَىٰهُ</w:t>
      </w:r>
      <w:r w:rsidRPr="001555A0">
        <w:rPr>
          <w:rtl/>
        </w:rPr>
        <w:t xml:space="preserve"> </w:t>
      </w:r>
      <w:r w:rsidRPr="001555A0">
        <w:rPr>
          <w:rFonts w:hint="cs"/>
          <w:rtl/>
        </w:rPr>
        <w:t>عَسَىٰٓ</w:t>
      </w:r>
      <w:r w:rsidRPr="001555A0">
        <w:rPr>
          <w:rtl/>
        </w:rPr>
        <w:t xml:space="preserve"> </w:t>
      </w:r>
      <w:r w:rsidRPr="001555A0">
        <w:rPr>
          <w:rFonts w:hint="cs"/>
          <w:rtl/>
        </w:rPr>
        <w:t>أَن</w:t>
      </w:r>
      <w:r w:rsidRPr="001555A0">
        <w:rPr>
          <w:rtl/>
        </w:rPr>
        <w:t xml:space="preserve"> </w:t>
      </w:r>
      <w:r w:rsidRPr="001555A0">
        <w:rPr>
          <w:rFonts w:hint="cs"/>
          <w:rtl/>
        </w:rPr>
        <w:t>يَنفَعَنَآ</w:t>
      </w:r>
      <w:r w:rsidRPr="001555A0">
        <w:rPr>
          <w:rtl/>
        </w:rPr>
        <w:t xml:space="preserve"> </w:t>
      </w:r>
      <w:r w:rsidRPr="001555A0">
        <w:rPr>
          <w:rFonts w:hint="cs"/>
          <w:rtl/>
        </w:rPr>
        <w:t>أَوۡ</w:t>
      </w:r>
      <w:r w:rsidRPr="001555A0">
        <w:rPr>
          <w:rtl/>
        </w:rPr>
        <w:t xml:space="preserve"> </w:t>
      </w:r>
      <w:r w:rsidRPr="001555A0">
        <w:rPr>
          <w:rFonts w:hint="cs"/>
          <w:rtl/>
        </w:rPr>
        <w:t>نَتَّخِذَهُۥ</w:t>
      </w:r>
      <w:r w:rsidRPr="001555A0">
        <w:rPr>
          <w:rtl/>
        </w:rPr>
        <w:t xml:space="preserve"> </w:t>
      </w:r>
      <w:r w:rsidRPr="001555A0">
        <w:rPr>
          <w:rFonts w:hint="cs"/>
          <w:rtl/>
        </w:rPr>
        <w:t>وَلَدٗاۚ</w:t>
      </w:r>
      <w:r w:rsidRPr="001555A0">
        <w:rPr>
          <w:rtl/>
        </w:rPr>
        <w:t xml:space="preserve"> </w:t>
      </w:r>
      <w:r w:rsidRPr="001555A0">
        <w:rPr>
          <w:rFonts w:hint="cs"/>
          <w:rtl/>
        </w:rPr>
        <w:t>وَكَذَٰلِكَ</w:t>
      </w:r>
      <w:r w:rsidRPr="001555A0">
        <w:rPr>
          <w:rtl/>
        </w:rPr>
        <w:t xml:space="preserve"> </w:t>
      </w:r>
      <w:r w:rsidRPr="001555A0">
        <w:rPr>
          <w:rFonts w:hint="cs"/>
          <w:rtl/>
        </w:rPr>
        <w:t>مَكَّنَّا</w:t>
      </w:r>
      <w:r w:rsidRPr="001555A0">
        <w:rPr>
          <w:rtl/>
        </w:rPr>
        <w:t xml:space="preserve"> </w:t>
      </w:r>
      <w:r w:rsidRPr="001555A0">
        <w:rPr>
          <w:rFonts w:hint="cs"/>
          <w:rtl/>
        </w:rPr>
        <w:t>لِيُوسُفَ</w:t>
      </w:r>
      <w:r w:rsidRPr="001555A0">
        <w:rPr>
          <w:rtl/>
        </w:rPr>
        <w:t xml:space="preserve"> </w:t>
      </w:r>
      <w:r w:rsidRPr="001555A0">
        <w:rPr>
          <w:rFonts w:hint="cs"/>
          <w:rtl/>
        </w:rPr>
        <w:t>فِي</w:t>
      </w:r>
      <w:r w:rsidRPr="001555A0">
        <w:rPr>
          <w:rtl/>
        </w:rPr>
        <w:t xml:space="preserve"> </w:t>
      </w:r>
      <w:r w:rsidRPr="001555A0">
        <w:rPr>
          <w:rFonts w:hint="cs"/>
          <w:rtl/>
        </w:rPr>
        <w:t>ٱلۡأَرۡضِ</w:t>
      </w:r>
      <w:r w:rsidRPr="001555A0">
        <w:rPr>
          <w:rtl/>
        </w:rPr>
        <w:t xml:space="preserve"> </w:t>
      </w:r>
      <w:r w:rsidRPr="001555A0">
        <w:rPr>
          <w:rFonts w:hint="cs"/>
          <w:rtl/>
        </w:rPr>
        <w:t>وَلِنُعَلِّمَهُۥ</w:t>
      </w:r>
      <w:r w:rsidRPr="001555A0">
        <w:rPr>
          <w:rtl/>
        </w:rPr>
        <w:t xml:space="preserve"> </w:t>
      </w:r>
      <w:r w:rsidRPr="001555A0">
        <w:rPr>
          <w:rFonts w:hint="cs"/>
          <w:rtl/>
        </w:rPr>
        <w:t>مِن</w:t>
      </w:r>
      <w:r w:rsidRPr="001555A0">
        <w:rPr>
          <w:rtl/>
        </w:rPr>
        <w:t xml:space="preserve"> </w:t>
      </w:r>
      <w:r w:rsidRPr="001555A0">
        <w:rPr>
          <w:rFonts w:hint="cs"/>
          <w:rtl/>
        </w:rPr>
        <w:t>تَأۡوِيلِ</w:t>
      </w:r>
      <w:r w:rsidRPr="001555A0">
        <w:rPr>
          <w:rtl/>
        </w:rPr>
        <w:t xml:space="preserve"> </w:t>
      </w:r>
      <w:r w:rsidRPr="001555A0">
        <w:rPr>
          <w:rFonts w:hint="cs"/>
          <w:rtl/>
        </w:rPr>
        <w:t>ٱلۡأَحَادِيثِۚ</w:t>
      </w:r>
      <w:r w:rsidRPr="001555A0">
        <w:rPr>
          <w:rtl/>
        </w:rPr>
        <w:t xml:space="preserve"> </w:t>
      </w:r>
      <w:r w:rsidRPr="001555A0">
        <w:rPr>
          <w:rFonts w:hint="cs"/>
          <w:rtl/>
        </w:rPr>
        <w:t>وَٱللَّهُ</w:t>
      </w:r>
      <w:r w:rsidRPr="001555A0">
        <w:rPr>
          <w:rtl/>
        </w:rPr>
        <w:t xml:space="preserve"> </w:t>
      </w:r>
      <w:r w:rsidRPr="001555A0">
        <w:rPr>
          <w:rFonts w:hint="cs"/>
          <w:rtl/>
        </w:rPr>
        <w:t>غَالِبٌ</w:t>
      </w:r>
      <w:r w:rsidRPr="001555A0">
        <w:rPr>
          <w:rtl/>
        </w:rPr>
        <w:t xml:space="preserve"> </w:t>
      </w:r>
      <w:r w:rsidRPr="001555A0">
        <w:rPr>
          <w:rFonts w:hint="cs"/>
          <w:rtl/>
        </w:rPr>
        <w:t>عَلَىٰٓ</w:t>
      </w:r>
      <w:r w:rsidRPr="001555A0">
        <w:rPr>
          <w:rtl/>
        </w:rPr>
        <w:t xml:space="preserve"> </w:t>
      </w:r>
      <w:r w:rsidRPr="001555A0">
        <w:rPr>
          <w:rFonts w:hint="cs"/>
          <w:rtl/>
        </w:rPr>
        <w:t>أَمۡرِهِۦ</w:t>
      </w:r>
      <w:r w:rsidRPr="001555A0">
        <w:rPr>
          <w:rtl/>
        </w:rPr>
        <w:t xml:space="preserve"> </w:t>
      </w:r>
      <w:r w:rsidRPr="001555A0">
        <w:rPr>
          <w:rFonts w:hint="cs"/>
          <w:rtl/>
        </w:rPr>
        <w:t>وَلَٰكِنَّ</w:t>
      </w:r>
      <w:r w:rsidRPr="001555A0">
        <w:rPr>
          <w:rtl/>
        </w:rPr>
        <w:t xml:space="preserve"> </w:t>
      </w:r>
      <w:r w:rsidRPr="001555A0">
        <w:rPr>
          <w:rFonts w:hint="cs"/>
          <w:rtl/>
        </w:rPr>
        <w:t>أَكۡثَرَ</w:t>
      </w:r>
      <w:r w:rsidRPr="001555A0">
        <w:rPr>
          <w:rtl/>
        </w:rPr>
        <w:t xml:space="preserve"> </w:t>
      </w:r>
      <w:r w:rsidRPr="001555A0">
        <w:rPr>
          <w:rFonts w:hint="cs"/>
          <w:rtl/>
        </w:rPr>
        <w:t>ٱلنَّاسِ</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٢١</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21</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آنکه در شهرِ مصر یوسف را خرید به زنش گفت</w:t>
      </w:r>
      <w:r w:rsidR="004E4821" w:rsidRPr="001555A0">
        <w:rPr>
          <w:rFonts w:hint="cs"/>
          <w:rtl/>
        </w:rPr>
        <w:t xml:space="preserve">: </w:t>
      </w:r>
      <w:r w:rsidR="00E1565F" w:rsidRPr="001555A0">
        <w:rPr>
          <w:rFonts w:hint="cs"/>
          <w:rtl/>
        </w:rPr>
        <w:t>مقدمِ او را گرامی دار و پذیرای</w:t>
      </w:r>
      <w:r w:rsidRPr="001555A0">
        <w:rPr>
          <w:rFonts w:hint="cs"/>
          <w:rtl/>
        </w:rPr>
        <w:t>ی کن، امید است ما را نفعی دهد و یا او را فرزند خود قرار دهیم</w:t>
      </w:r>
      <w:r w:rsidR="00E1565F" w:rsidRPr="001555A0">
        <w:rPr>
          <w:rFonts w:hint="cs"/>
          <w:rtl/>
        </w:rPr>
        <w:t xml:space="preserve"> </w:t>
      </w:r>
      <w:r w:rsidR="005677A3" w:rsidRPr="001555A0">
        <w:rPr>
          <w:rFonts w:hint="cs"/>
          <w:rtl/>
        </w:rPr>
        <w:t>و</w:t>
      </w:r>
      <w:r w:rsidRPr="001555A0">
        <w:rPr>
          <w:rFonts w:hint="cs"/>
          <w:rtl/>
        </w:rPr>
        <w:t xml:space="preserve"> بدین گونه ما یوسف را در زمین تمکّن دادیم و برای اینکه بیاموزیم او را تحقّق و حلِّ مشکلات را</w:t>
      </w:r>
      <w:r w:rsidR="00E1565F" w:rsidRPr="001555A0">
        <w:rPr>
          <w:rFonts w:hint="cs"/>
          <w:rtl/>
        </w:rPr>
        <w:t xml:space="preserve"> </w:t>
      </w:r>
      <w:r w:rsidR="005677A3" w:rsidRPr="001555A0">
        <w:rPr>
          <w:rFonts w:hint="cs"/>
          <w:rtl/>
        </w:rPr>
        <w:t>و</w:t>
      </w:r>
      <w:r w:rsidR="00E1565F" w:rsidRPr="001555A0">
        <w:rPr>
          <w:rFonts w:hint="cs"/>
          <w:rtl/>
        </w:rPr>
        <w:t xml:space="preserve"> خدا بر ا</w:t>
      </w:r>
      <w:r w:rsidRPr="001555A0">
        <w:rPr>
          <w:rFonts w:hint="cs"/>
          <w:rtl/>
        </w:rPr>
        <w:t>مر خود مسل</w:t>
      </w:r>
      <w:r w:rsidR="00A35969" w:rsidRPr="001555A0">
        <w:rPr>
          <w:rFonts w:hint="cs"/>
          <w:rtl/>
        </w:rPr>
        <w:t>ّ</w:t>
      </w:r>
      <w:r w:rsidRPr="001555A0">
        <w:rPr>
          <w:rFonts w:hint="cs"/>
          <w:rtl/>
        </w:rPr>
        <w:t>ط است ولیکن بیشتر مردم نمی‌دانند.(21)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چند روزی است که یعقوب</w:t>
      </w:r>
      <w:r w:rsidRPr="001555A0">
        <w:rPr>
          <w:rFonts w:hint="cs"/>
        </w:rPr>
        <w:sym w:font="AGA Arabesque" w:char="F075"/>
      </w:r>
      <w:r w:rsidRPr="001555A0">
        <w:rPr>
          <w:rFonts w:hint="cs"/>
          <w:rtl/>
        </w:rPr>
        <w:t xml:space="preserve"> پدر دلباخته، که تمام لذتهای زندگی را از سخن شیرین یوسف عزیزش دریافت می‌کرد و ضعف پیری را به مشاهد</w:t>
      </w:r>
      <w:r w:rsidR="003D0E95" w:rsidRPr="001555A0">
        <w:rPr>
          <w:rFonts w:hint="cs"/>
          <w:rtl/>
        </w:rPr>
        <w:t xml:space="preserve">ۀ </w:t>
      </w:r>
      <w:r w:rsidRPr="001555A0">
        <w:rPr>
          <w:rFonts w:hint="cs"/>
          <w:rtl/>
        </w:rPr>
        <w:t>جمال او جبران می‌کرد، هر روز صبح ستار</w:t>
      </w:r>
      <w:r w:rsidR="003D0E95" w:rsidRPr="001555A0">
        <w:rPr>
          <w:rFonts w:hint="cs"/>
          <w:rtl/>
        </w:rPr>
        <w:t xml:space="preserve">ۀ </w:t>
      </w:r>
      <w:r w:rsidRPr="001555A0">
        <w:rPr>
          <w:rFonts w:hint="cs"/>
          <w:rtl/>
        </w:rPr>
        <w:t>سحری او، یوسف بود و چشمِ او را روشن می‌کرد، اکنون در میان غم و اندوهی فرو</w:t>
      </w:r>
      <w:r w:rsidR="00E1565F" w:rsidRPr="001555A0">
        <w:rPr>
          <w:rFonts w:hint="cs"/>
          <w:rtl/>
        </w:rPr>
        <w:t xml:space="preserve"> </w:t>
      </w:r>
      <w:r w:rsidRPr="001555A0">
        <w:rPr>
          <w:rFonts w:hint="cs"/>
          <w:rtl/>
        </w:rPr>
        <w:t>رفته، آن شیرین</w:t>
      </w:r>
      <w:r w:rsidR="00E1565F" w:rsidRPr="001555A0">
        <w:rPr>
          <w:rFonts w:hint="cs"/>
          <w:rtl/>
        </w:rPr>
        <w:t xml:space="preserve"> </w:t>
      </w:r>
      <w:r w:rsidRPr="001555A0">
        <w:rPr>
          <w:rFonts w:hint="cs"/>
          <w:rtl/>
        </w:rPr>
        <w:t>‌زبانیهای یوسف</w:t>
      </w:r>
      <w:r w:rsidRPr="001555A0">
        <w:rPr>
          <w:rFonts w:hint="cs"/>
        </w:rPr>
        <w:sym w:font="AGA Arabesque" w:char="F075"/>
      </w:r>
      <w:r w:rsidRPr="001555A0">
        <w:rPr>
          <w:rFonts w:hint="cs"/>
          <w:rtl/>
        </w:rPr>
        <w:t xml:space="preserve"> دیگر پرد</w:t>
      </w:r>
      <w:r w:rsidR="003D0E95" w:rsidRPr="001555A0">
        <w:rPr>
          <w:rFonts w:hint="cs"/>
          <w:rtl/>
        </w:rPr>
        <w:t xml:space="preserve">ۀ </w:t>
      </w:r>
      <w:r w:rsidRPr="001555A0">
        <w:rPr>
          <w:rFonts w:hint="cs"/>
          <w:rtl/>
        </w:rPr>
        <w:t>گوش او را مترن</w:t>
      </w:r>
      <w:r w:rsidR="00C10F18" w:rsidRPr="001555A0">
        <w:rPr>
          <w:rFonts w:hint="cs"/>
          <w:rtl/>
        </w:rPr>
        <w:t>ّ</w:t>
      </w:r>
      <w:r w:rsidRPr="001555A0">
        <w:rPr>
          <w:rFonts w:hint="cs"/>
          <w:rtl/>
        </w:rPr>
        <w:t>م نمی‌کند</w:t>
      </w:r>
      <w:r w:rsidR="00E1565F" w:rsidRPr="001555A0">
        <w:rPr>
          <w:rFonts w:hint="cs"/>
          <w:rtl/>
        </w:rPr>
        <w:t xml:space="preserve"> </w:t>
      </w:r>
      <w:r w:rsidR="005677A3" w:rsidRPr="001555A0">
        <w:rPr>
          <w:rFonts w:hint="cs"/>
          <w:rtl/>
        </w:rPr>
        <w:t>و</w:t>
      </w:r>
      <w:r w:rsidRPr="001555A0">
        <w:rPr>
          <w:rFonts w:hint="cs"/>
          <w:rtl/>
        </w:rPr>
        <w:t xml:space="preserve"> آن</w:t>
      </w:r>
      <w:r w:rsidR="00854613" w:rsidRPr="001555A0">
        <w:rPr>
          <w:rFonts w:hint="cs"/>
          <w:rtl/>
        </w:rPr>
        <w:t xml:space="preserve"> </w:t>
      </w:r>
      <w:r w:rsidRPr="001555A0">
        <w:rPr>
          <w:rFonts w:hint="cs"/>
          <w:rtl/>
        </w:rPr>
        <w:t>گرمی که از نشستن یوسف در دامنش بر دِل سردش می‌رسید و حرارت به او می‌بخشید از او ربوده شده. دیگر نه دامنش گرم و نه دلش خوش ونه جوش و خروش زندگی دارد.</w:t>
      </w:r>
    </w:p>
    <w:p w:rsidR="00886115" w:rsidRPr="001555A0" w:rsidRDefault="00886115" w:rsidP="0096048F">
      <w:pPr>
        <w:pStyle w:val="a1"/>
        <w:rPr>
          <w:rtl/>
        </w:rPr>
      </w:pPr>
      <w:r w:rsidRPr="001555A0">
        <w:rPr>
          <w:rFonts w:hint="cs"/>
          <w:rtl/>
        </w:rPr>
        <w:t>این روزها که کاروان مصر به راه می‌افتد و مای</w:t>
      </w:r>
      <w:r w:rsidR="003D0E95" w:rsidRPr="001555A0">
        <w:rPr>
          <w:rFonts w:hint="cs"/>
          <w:rtl/>
        </w:rPr>
        <w:t xml:space="preserve">ۀ </w:t>
      </w:r>
      <w:r w:rsidRPr="001555A0">
        <w:rPr>
          <w:rFonts w:hint="cs"/>
          <w:rtl/>
        </w:rPr>
        <w:t>امید او را با وضع قساوت و جفا می‌برد، طفل نورس او را بالای شتری کت‌بسته از او دور می‌کنند، طنابهای امید یعقوب</w:t>
      </w:r>
      <w:r w:rsidRPr="001555A0">
        <w:rPr>
          <w:rFonts w:hint="cs"/>
        </w:rPr>
        <w:sym w:font="AGA Arabesque" w:char="F075"/>
      </w:r>
      <w:r w:rsidRPr="001555A0">
        <w:rPr>
          <w:rFonts w:hint="cs"/>
          <w:rtl/>
        </w:rPr>
        <w:t xml:space="preserve"> کشش</w:t>
      </w:r>
      <w:r w:rsidR="00C10F18" w:rsidRPr="001555A0">
        <w:rPr>
          <w:rFonts w:hint="cs"/>
          <w:rtl/>
        </w:rPr>
        <w:t>ِ</w:t>
      </w:r>
      <w:r w:rsidRPr="001555A0">
        <w:rPr>
          <w:rFonts w:hint="cs"/>
          <w:rtl/>
        </w:rPr>
        <w:t xml:space="preserve"> بیشتری برداشته و دل‌آگاه او هراس</w:t>
      </w:r>
      <w:r w:rsidR="00C10F18" w:rsidRPr="001555A0">
        <w:rPr>
          <w:rFonts w:hint="cs"/>
          <w:rtl/>
        </w:rPr>
        <w:t>ِ</w:t>
      </w:r>
      <w:r w:rsidRPr="001555A0">
        <w:rPr>
          <w:rFonts w:hint="cs"/>
          <w:rtl/>
        </w:rPr>
        <w:t xml:space="preserve"> بیشتری دارد.</w:t>
      </w:r>
    </w:p>
    <w:p w:rsidR="00886115" w:rsidRPr="001555A0" w:rsidRDefault="00C10F18" w:rsidP="0096048F">
      <w:pPr>
        <w:pStyle w:val="a1"/>
        <w:rPr>
          <w:rtl/>
        </w:rPr>
      </w:pPr>
      <w:r w:rsidRPr="001555A0">
        <w:rPr>
          <w:rFonts w:hint="cs"/>
          <w:rtl/>
        </w:rPr>
        <w:t>هر</w:t>
      </w:r>
      <w:r w:rsidR="00886115" w:rsidRPr="001555A0">
        <w:rPr>
          <w:rFonts w:hint="cs"/>
          <w:rtl/>
        </w:rPr>
        <w:t>چند بیابانِ سرِ راهِ یوسف وسیع‌تر می‌شود برایش زندگی تاریک</w:t>
      </w:r>
      <w:r w:rsidR="00886115" w:rsidRPr="001555A0">
        <w:rPr>
          <w:rFonts w:hint="eastAsia"/>
          <w:rtl/>
        </w:rPr>
        <w:t>‌</w:t>
      </w:r>
      <w:r w:rsidR="00886115" w:rsidRPr="001555A0">
        <w:rPr>
          <w:rFonts w:hint="cs"/>
          <w:rtl/>
        </w:rPr>
        <w:t>تر</w:t>
      </w:r>
      <w:r w:rsidRPr="001555A0">
        <w:rPr>
          <w:rFonts w:hint="cs"/>
          <w:rtl/>
        </w:rPr>
        <w:t xml:space="preserve"> می‌گردد، زیرا شخص غریب و</w:t>
      </w:r>
      <w:r w:rsidR="00E1565F" w:rsidRPr="001555A0">
        <w:rPr>
          <w:rFonts w:hint="cs"/>
          <w:rtl/>
        </w:rPr>
        <w:t xml:space="preserve"> </w:t>
      </w:r>
      <w:r w:rsidRPr="001555A0">
        <w:rPr>
          <w:rFonts w:hint="cs"/>
          <w:rtl/>
        </w:rPr>
        <w:t>گرفتار</w:t>
      </w:r>
      <w:r w:rsidR="00886115" w:rsidRPr="001555A0">
        <w:rPr>
          <w:rFonts w:hint="cs"/>
          <w:rtl/>
        </w:rPr>
        <w:t xml:space="preserve"> میان بیابان خود را می‌بازد و دست و پای او می‌لرزد. ب</w:t>
      </w:r>
      <w:r w:rsidRPr="001555A0">
        <w:rPr>
          <w:rFonts w:hint="cs"/>
          <w:rtl/>
        </w:rPr>
        <w:t xml:space="preserve">ه </w:t>
      </w:r>
      <w:r w:rsidR="00886115" w:rsidRPr="001555A0">
        <w:rPr>
          <w:rFonts w:hint="cs"/>
          <w:rtl/>
        </w:rPr>
        <w:t>دستور برادرانش، ک</w:t>
      </w:r>
      <w:r w:rsidRPr="001555A0">
        <w:rPr>
          <w:rFonts w:hint="cs"/>
          <w:rtl/>
        </w:rPr>
        <w:t>َ</w:t>
      </w:r>
      <w:r w:rsidR="00886115" w:rsidRPr="001555A0">
        <w:rPr>
          <w:rFonts w:hint="cs"/>
          <w:rtl/>
        </w:rPr>
        <w:t>ت</w:t>
      </w:r>
      <w:r w:rsidRPr="001555A0">
        <w:rPr>
          <w:rFonts w:hint="cs"/>
          <w:rtl/>
        </w:rPr>
        <w:t>ِ</w:t>
      </w:r>
      <w:r w:rsidR="00886115" w:rsidRPr="001555A0">
        <w:rPr>
          <w:rFonts w:hint="cs"/>
          <w:rtl/>
        </w:rPr>
        <w:t xml:space="preserve"> او را بسته‌اند. طفلی که بیابان ندیده و راهی نرفته به بستنِ دست او احتیاجی نبود</w:t>
      </w:r>
      <w:r w:rsidR="00E1565F" w:rsidRPr="001555A0">
        <w:rPr>
          <w:rFonts w:hint="cs"/>
          <w:rtl/>
        </w:rPr>
        <w:t xml:space="preserve"> </w:t>
      </w:r>
      <w:r w:rsidR="005677A3" w:rsidRPr="001555A0">
        <w:rPr>
          <w:rFonts w:hint="cs"/>
          <w:rtl/>
        </w:rPr>
        <w:t>و</w:t>
      </w:r>
      <w:r w:rsidR="00886115" w:rsidRPr="001555A0">
        <w:rPr>
          <w:rFonts w:hint="cs"/>
          <w:rtl/>
        </w:rPr>
        <w:t>لی محض سفارش برادرانش این کار را کرده‌اند.</w:t>
      </w:r>
    </w:p>
    <w:p w:rsidR="00886115" w:rsidRPr="001555A0" w:rsidRDefault="00886115" w:rsidP="0096048F">
      <w:pPr>
        <w:pStyle w:val="a1"/>
        <w:rPr>
          <w:rtl/>
        </w:rPr>
      </w:pPr>
      <w:r w:rsidRPr="001555A0">
        <w:rPr>
          <w:rFonts w:hint="cs"/>
          <w:rtl/>
        </w:rPr>
        <w:t>از کنعان تا مصر دوازده روز راه است. آیا در این مدت به این طفل چه گذشته؟ از برگشت به آغوش پدر</w:t>
      </w:r>
      <w:r w:rsidR="00C050BB" w:rsidRPr="001555A0">
        <w:rPr>
          <w:rFonts w:hint="cs"/>
          <w:rtl/>
        </w:rPr>
        <w:t xml:space="preserve"> </w:t>
      </w:r>
      <w:r w:rsidRPr="001555A0">
        <w:rPr>
          <w:rFonts w:hint="cs"/>
          <w:rtl/>
        </w:rPr>
        <w:t>و مادر مأیوس، به سرنوشت آیند</w:t>
      </w:r>
      <w:r w:rsidR="003D0E95" w:rsidRPr="001555A0">
        <w:rPr>
          <w:rFonts w:hint="cs"/>
          <w:rtl/>
        </w:rPr>
        <w:t xml:space="preserve">ۀ </w:t>
      </w:r>
      <w:r w:rsidRPr="001555A0">
        <w:rPr>
          <w:rFonts w:hint="cs"/>
          <w:rtl/>
        </w:rPr>
        <w:t>خویش فکر می‌کند</w:t>
      </w:r>
      <w:r w:rsidR="00E1565F" w:rsidRPr="001555A0">
        <w:rPr>
          <w:rFonts w:hint="cs"/>
          <w:rtl/>
        </w:rPr>
        <w:t xml:space="preserve"> </w:t>
      </w:r>
      <w:r w:rsidR="005677A3" w:rsidRPr="001555A0">
        <w:rPr>
          <w:rFonts w:hint="cs"/>
          <w:rtl/>
        </w:rPr>
        <w:t>و</w:t>
      </w:r>
      <w:r w:rsidRPr="001555A0">
        <w:rPr>
          <w:rFonts w:hint="cs"/>
          <w:rtl/>
        </w:rPr>
        <w:t>خا</w:t>
      </w:r>
      <w:r w:rsidR="00854613" w:rsidRPr="001555A0">
        <w:rPr>
          <w:rFonts w:hint="cs"/>
          <w:rtl/>
        </w:rPr>
        <w:t>ط</w:t>
      </w:r>
      <w:r w:rsidRPr="001555A0">
        <w:rPr>
          <w:rFonts w:hint="cs"/>
          <w:rtl/>
        </w:rPr>
        <w:t>رات ناراحت</w:t>
      </w:r>
      <w:r w:rsidRPr="001555A0">
        <w:rPr>
          <w:rFonts w:hint="eastAsia"/>
          <w:rtl/>
        </w:rPr>
        <w:t>‌</w:t>
      </w:r>
      <w:r w:rsidRPr="001555A0">
        <w:rPr>
          <w:rFonts w:hint="cs"/>
          <w:rtl/>
        </w:rPr>
        <w:t>کننده‌ای دارد. آیا عاقبت این سفرِ اجباری چه خواهد شد؟ آیا من طاقتِ بندگیِ مخلوق را دارم؟ آیا به سرنوشتی بدتر از چاه نشینی دچار خواهم شد؟ آیا ممکن است با یک وسیله‌ای پدرم را خبر کنم؟ آیا دیگر امکان دارد روی پدرم</w:t>
      </w:r>
      <w:r w:rsidR="00854613" w:rsidRPr="001555A0">
        <w:rPr>
          <w:rFonts w:hint="cs"/>
          <w:rtl/>
        </w:rPr>
        <w:t xml:space="preserve"> </w:t>
      </w:r>
      <w:r w:rsidRPr="001555A0">
        <w:rPr>
          <w:rFonts w:hint="cs"/>
          <w:rtl/>
        </w:rPr>
        <w:t>را ببین</w:t>
      </w:r>
      <w:r w:rsidR="00DA1B8A" w:rsidRPr="001555A0">
        <w:rPr>
          <w:rFonts w:hint="cs"/>
          <w:rtl/>
        </w:rPr>
        <w:t>م و چند قطره اشک نثار</w:t>
      </w:r>
      <w:r w:rsidR="00C10F18" w:rsidRPr="001555A0">
        <w:rPr>
          <w:rFonts w:hint="cs"/>
          <w:rtl/>
        </w:rPr>
        <w:t>ِ</w:t>
      </w:r>
      <w:r w:rsidR="00DA1B8A" w:rsidRPr="001555A0">
        <w:rPr>
          <w:rFonts w:hint="cs"/>
          <w:rtl/>
        </w:rPr>
        <w:t xml:space="preserve"> قدمش کنم؟</w:t>
      </w:r>
    </w:p>
    <w:p w:rsidR="00886115" w:rsidRPr="001555A0" w:rsidRDefault="00886115" w:rsidP="0096048F">
      <w:pPr>
        <w:pStyle w:val="a1"/>
        <w:rPr>
          <w:rtl/>
        </w:rPr>
      </w:pPr>
      <w:r w:rsidRPr="001555A0">
        <w:rPr>
          <w:rFonts w:hint="cs"/>
          <w:rtl/>
        </w:rPr>
        <w:t>کاروان جز فروش</w:t>
      </w:r>
      <w:r w:rsidR="000B4B05" w:rsidRPr="001555A0">
        <w:rPr>
          <w:rFonts w:hint="cs"/>
          <w:rtl/>
        </w:rPr>
        <w:t xml:space="preserve"> دربار</w:t>
      </w:r>
      <w:r w:rsidR="003D0E95" w:rsidRPr="001555A0">
        <w:rPr>
          <w:rFonts w:hint="cs"/>
          <w:rtl/>
        </w:rPr>
        <w:t xml:space="preserve">ۀ </w:t>
      </w:r>
      <w:r w:rsidRPr="001555A0">
        <w:rPr>
          <w:rFonts w:hint="cs"/>
          <w:rtl/>
        </w:rPr>
        <w:t>یوسف</w:t>
      </w:r>
      <w:r w:rsidRPr="001555A0">
        <w:rPr>
          <w:rFonts w:hint="cs"/>
        </w:rPr>
        <w:sym w:font="AGA Arabesque" w:char="F075"/>
      </w:r>
      <w:r w:rsidRPr="001555A0">
        <w:rPr>
          <w:rFonts w:hint="cs"/>
          <w:rtl/>
        </w:rPr>
        <w:t xml:space="preserve"> نظری ندارد. برده</w:t>
      </w:r>
      <w:r w:rsidR="00E1565F" w:rsidRPr="001555A0">
        <w:rPr>
          <w:rFonts w:hint="cs"/>
          <w:rtl/>
        </w:rPr>
        <w:t xml:space="preserve"> </w:t>
      </w:r>
      <w:r w:rsidRPr="001555A0">
        <w:rPr>
          <w:rFonts w:hint="cs"/>
          <w:rtl/>
        </w:rPr>
        <w:t xml:space="preserve">‌فروشی که </w:t>
      </w:r>
      <w:r w:rsidR="00C10F18" w:rsidRPr="001555A0">
        <w:rPr>
          <w:rFonts w:hint="cs"/>
          <w:rtl/>
        </w:rPr>
        <w:t>یکی از تجارتهای شوم بوده، در هر</w:t>
      </w:r>
      <w:r w:rsidR="00E1565F" w:rsidRPr="001555A0">
        <w:rPr>
          <w:rFonts w:hint="cs"/>
          <w:rtl/>
        </w:rPr>
        <w:t xml:space="preserve"> </w:t>
      </w:r>
      <w:r w:rsidRPr="001555A0">
        <w:rPr>
          <w:rFonts w:hint="cs"/>
          <w:rtl/>
        </w:rPr>
        <w:t>شهری بازار مخصوصی داش</w:t>
      </w:r>
      <w:r w:rsidR="00C10F18" w:rsidRPr="001555A0">
        <w:rPr>
          <w:rFonts w:hint="cs"/>
          <w:rtl/>
        </w:rPr>
        <w:t>ته که برد</w:t>
      </w:r>
      <w:r w:rsidRPr="001555A0">
        <w:rPr>
          <w:rFonts w:hint="cs"/>
          <w:rtl/>
        </w:rPr>
        <w:t>گان و اسیران را در آنجا به معرض فروش می‌گذاشتند. یوسف چون کودک زیبا و قابل توجهی بوده، او را در آن بازار به رسم مزائده حراجش نمودند. بدیهی است که یوسف</w:t>
      </w:r>
      <w:r w:rsidRPr="001555A0">
        <w:rPr>
          <w:rFonts w:hint="cs"/>
        </w:rPr>
        <w:sym w:font="AGA Arabesque" w:char="F075"/>
      </w:r>
      <w:r w:rsidRPr="001555A0">
        <w:rPr>
          <w:rFonts w:hint="cs"/>
          <w:rtl/>
        </w:rPr>
        <w:t xml:space="preserve"> قدرت دفاع ندارد که بگوید من بنده نیستیم. پس اجبارا</w:t>
      </w:r>
      <w:r w:rsidR="00E1565F" w:rsidRPr="001555A0">
        <w:rPr>
          <w:rFonts w:hint="cs"/>
          <w:rtl/>
        </w:rPr>
        <w:t>ً</w:t>
      </w:r>
      <w:r w:rsidRPr="001555A0">
        <w:rPr>
          <w:rFonts w:hint="cs"/>
          <w:rtl/>
        </w:rPr>
        <w:t xml:space="preserve"> باید تسلیم گردد.</w:t>
      </w:r>
    </w:p>
    <w:p w:rsidR="00886115" w:rsidRPr="001555A0" w:rsidRDefault="00886115" w:rsidP="0096048F">
      <w:pPr>
        <w:pStyle w:val="a1"/>
        <w:rPr>
          <w:rtl/>
        </w:rPr>
      </w:pPr>
      <w:r w:rsidRPr="001555A0">
        <w:rPr>
          <w:rFonts w:hint="cs"/>
          <w:rtl/>
        </w:rPr>
        <w:t>خانواده‌های اشراف و بزرگان، بنده‌های خ</w:t>
      </w:r>
      <w:r w:rsidR="00DA1B8A" w:rsidRPr="001555A0">
        <w:rPr>
          <w:rFonts w:hint="cs"/>
          <w:rtl/>
        </w:rPr>
        <w:t>وش‌صورت را برای خدمتِ خانه می‌خر</w:t>
      </w:r>
      <w:r w:rsidRPr="001555A0">
        <w:rPr>
          <w:rFonts w:hint="cs"/>
          <w:rtl/>
        </w:rPr>
        <w:t>ند و اگر طفل باشد بهتر می‌پسندند، برای آنکه ب</w:t>
      </w:r>
      <w:r w:rsidR="00625CF8" w:rsidRPr="001555A0">
        <w:rPr>
          <w:rFonts w:hint="cs"/>
          <w:rtl/>
        </w:rPr>
        <w:t xml:space="preserve">ه </w:t>
      </w:r>
      <w:r w:rsidRPr="001555A0">
        <w:rPr>
          <w:rFonts w:hint="cs"/>
          <w:rtl/>
        </w:rPr>
        <w:t>ذوق خود، او را تربیت کنند. مشتریان بسیاری برای یوسف</w:t>
      </w:r>
      <w:r w:rsidRPr="001555A0">
        <w:rPr>
          <w:rFonts w:hint="cs"/>
        </w:rPr>
        <w:sym w:font="AGA Arabesque" w:char="F075"/>
      </w:r>
      <w:r w:rsidRPr="001555A0">
        <w:rPr>
          <w:rFonts w:hint="cs"/>
          <w:rtl/>
        </w:rPr>
        <w:t xml:space="preserve"> پیدا شد. مردم چه می‌دانند که این طفل</w:t>
      </w:r>
      <w:r w:rsidR="00625CF8" w:rsidRPr="001555A0">
        <w:rPr>
          <w:rFonts w:hint="cs"/>
          <w:rtl/>
        </w:rPr>
        <w:t>ِ</w:t>
      </w:r>
      <w:r w:rsidRPr="001555A0">
        <w:rPr>
          <w:rFonts w:hint="cs"/>
          <w:rtl/>
        </w:rPr>
        <w:t xml:space="preserve"> نمکین را برای چه هال</w:t>
      </w:r>
      <w:r w:rsidR="00A7316A" w:rsidRPr="001555A0">
        <w:rPr>
          <w:rFonts w:hint="cs"/>
          <w:rtl/>
        </w:rPr>
        <w:t>ۀ</w:t>
      </w:r>
      <w:r w:rsidRPr="001555A0">
        <w:rPr>
          <w:rFonts w:hint="cs"/>
          <w:rtl/>
        </w:rPr>
        <w:t xml:space="preserve"> غم واندوه گرفته؟، چه تلخیها و زحمات به او رسیده. طفلی که از آزادی کامل بهره‌مند بوده، اکنون گرفتارِ مردمِ پول‌پرست شده و مانند بندگان او را در معرض فروش آورده‌اند.</w:t>
      </w:r>
    </w:p>
    <w:p w:rsidR="00886115" w:rsidRPr="001555A0" w:rsidRDefault="00886115" w:rsidP="0096048F">
      <w:pPr>
        <w:pStyle w:val="a1"/>
        <w:rPr>
          <w:rtl/>
        </w:rPr>
      </w:pPr>
      <w:r w:rsidRPr="001555A0">
        <w:rPr>
          <w:rFonts w:hint="cs"/>
          <w:rtl/>
        </w:rPr>
        <w:t xml:space="preserve">خزانه‌دارِ پادشاه مصر که نام او </w:t>
      </w:r>
      <w:r w:rsidRPr="001555A0">
        <w:rPr>
          <w:rFonts w:ascii="Traditional Arabic" w:hAnsi="Traditional Arabic" w:cs="Traditional Arabic"/>
          <w:sz w:val="32"/>
          <w:szCs w:val="32"/>
          <w:rtl/>
        </w:rPr>
        <w:t>قطفیر</w:t>
      </w:r>
      <w:r w:rsidRPr="001555A0">
        <w:rPr>
          <w:rFonts w:hint="cs"/>
          <w:rtl/>
        </w:rPr>
        <w:t xml:space="preserve"> و یا </w:t>
      </w:r>
      <w:r w:rsidRPr="001555A0">
        <w:rPr>
          <w:rFonts w:ascii="Traditional Arabic" w:hAnsi="Traditional Arabic" w:cs="Traditional Arabic"/>
          <w:sz w:val="32"/>
          <w:szCs w:val="32"/>
          <w:rtl/>
        </w:rPr>
        <w:t>ازفیر</w:t>
      </w:r>
      <w:r w:rsidRPr="001555A0">
        <w:rPr>
          <w:rFonts w:hint="cs"/>
          <w:rtl/>
        </w:rPr>
        <w:t xml:space="preserve"> بود، در فکر غلام لایقی بود. به و</w:t>
      </w:r>
      <w:r w:rsidR="00E1565F" w:rsidRPr="001555A0">
        <w:rPr>
          <w:rFonts w:hint="cs"/>
          <w:rtl/>
        </w:rPr>
        <w:t>ی اطلاع دادند که غلامِ خوش‌سیمای</w:t>
      </w:r>
      <w:r w:rsidRPr="001555A0">
        <w:rPr>
          <w:rFonts w:hint="cs"/>
          <w:rtl/>
        </w:rPr>
        <w:t xml:space="preserve">ی در معرض فروش است. خزانه دار که لقبش </w:t>
      </w:r>
      <w:r w:rsidR="00E1565F" w:rsidRPr="001555A0">
        <w:rPr>
          <w:rFonts w:hint="cs"/>
          <w:rtl/>
        </w:rPr>
        <w:t>«</w:t>
      </w:r>
      <w:r w:rsidRPr="001555A0">
        <w:rPr>
          <w:rFonts w:ascii="Traditional Arabic" w:hAnsi="Traditional Arabic" w:cs="Traditional Arabic"/>
          <w:sz w:val="32"/>
          <w:szCs w:val="32"/>
          <w:rtl/>
        </w:rPr>
        <w:t>عزیز</w:t>
      </w:r>
      <w:r w:rsidR="00E1565F" w:rsidRPr="001555A0">
        <w:rPr>
          <w:rFonts w:hint="cs"/>
          <w:rtl/>
        </w:rPr>
        <w:t xml:space="preserve">» </w:t>
      </w:r>
      <w:r w:rsidRPr="001555A0">
        <w:rPr>
          <w:rFonts w:hint="cs"/>
          <w:rtl/>
        </w:rPr>
        <w:t>بود، دید، که غلام</w:t>
      </w:r>
      <w:r w:rsidR="00625CF8" w:rsidRPr="001555A0">
        <w:rPr>
          <w:rFonts w:hint="cs"/>
          <w:rtl/>
        </w:rPr>
        <w:t>ِ</w:t>
      </w:r>
      <w:r w:rsidRPr="001555A0">
        <w:rPr>
          <w:rFonts w:hint="cs"/>
          <w:rtl/>
        </w:rPr>
        <w:t xml:space="preserve"> کنعانی، با لباس</w:t>
      </w:r>
      <w:r w:rsidR="00E1565F" w:rsidRPr="001555A0">
        <w:rPr>
          <w:rFonts w:hint="cs"/>
          <w:rtl/>
        </w:rPr>
        <w:t xml:space="preserve"> نامطلوب و غبارآلوده و نامرتب ا</w:t>
      </w:r>
      <w:r w:rsidRPr="001555A0">
        <w:rPr>
          <w:rFonts w:hint="cs"/>
          <w:rtl/>
        </w:rPr>
        <w:t>مّا بسیار زیبا و مانند قرص قمر، توجه او را جلب نموده.</w:t>
      </w:r>
    </w:p>
    <w:p w:rsidR="00886115" w:rsidRPr="001555A0" w:rsidRDefault="00886115" w:rsidP="0096048F">
      <w:pPr>
        <w:pStyle w:val="a1"/>
        <w:rPr>
          <w:rtl/>
        </w:rPr>
      </w:pPr>
      <w:r w:rsidRPr="001555A0">
        <w:rPr>
          <w:rFonts w:hint="cs"/>
          <w:rtl/>
        </w:rPr>
        <w:t>خزانه‌دار،</w:t>
      </w:r>
      <w:r w:rsidR="00DA1B8A" w:rsidRPr="001555A0">
        <w:rPr>
          <w:rFonts w:hint="cs"/>
          <w:rtl/>
        </w:rPr>
        <w:t xml:space="preserve"> </w:t>
      </w:r>
      <w:r w:rsidRPr="001555A0">
        <w:rPr>
          <w:rFonts w:hint="cs"/>
          <w:rtl/>
        </w:rPr>
        <w:t>او را به چهل لیر</w:t>
      </w:r>
      <w:r w:rsidR="003D0E95" w:rsidRPr="001555A0">
        <w:rPr>
          <w:rFonts w:hint="cs"/>
          <w:rtl/>
        </w:rPr>
        <w:t xml:space="preserve">ۀ </w:t>
      </w:r>
      <w:r w:rsidRPr="001555A0">
        <w:rPr>
          <w:rFonts w:hint="cs"/>
          <w:rtl/>
        </w:rPr>
        <w:t>طلا و دو جام</w:t>
      </w:r>
      <w:r w:rsidR="003D0E95" w:rsidRPr="001555A0">
        <w:rPr>
          <w:rFonts w:hint="cs"/>
          <w:rtl/>
        </w:rPr>
        <w:t xml:space="preserve">ۀ </w:t>
      </w:r>
      <w:r w:rsidRPr="001555A0">
        <w:rPr>
          <w:rFonts w:hint="cs"/>
          <w:rtl/>
        </w:rPr>
        <w:t>مصری و هم</w:t>
      </w:r>
      <w:r w:rsidR="00DA1B8A" w:rsidRPr="001555A0">
        <w:rPr>
          <w:rFonts w:hint="cs"/>
          <w:rtl/>
        </w:rPr>
        <w:t xml:space="preserve"> </w:t>
      </w:r>
      <w:r w:rsidRPr="001555A0">
        <w:rPr>
          <w:rFonts w:hint="cs"/>
          <w:rtl/>
        </w:rPr>
        <w:t>وزنش پول نقره خرید. سپس او را به خانه برد</w:t>
      </w:r>
      <w:r w:rsidR="00DA1B8A" w:rsidRPr="001555A0">
        <w:rPr>
          <w:rFonts w:hint="cs"/>
          <w:rtl/>
        </w:rPr>
        <w:t xml:space="preserve"> </w:t>
      </w:r>
      <w:r w:rsidRPr="001555A0">
        <w:rPr>
          <w:rFonts w:hint="cs"/>
          <w:rtl/>
        </w:rPr>
        <w:t>و به همسرش سپرد. عزیز مصر مردی است ع</w:t>
      </w:r>
      <w:r w:rsidR="00E9549A" w:rsidRPr="001555A0">
        <w:rPr>
          <w:rFonts w:hint="cs"/>
          <w:rtl/>
        </w:rPr>
        <w:t>ِ</w:t>
      </w:r>
      <w:r w:rsidRPr="001555A0">
        <w:rPr>
          <w:rFonts w:hint="cs"/>
          <w:rtl/>
        </w:rPr>
        <w:t>ن</w:t>
      </w:r>
      <w:r w:rsidR="00E9549A" w:rsidRPr="001555A0">
        <w:rPr>
          <w:rFonts w:hint="cs"/>
          <w:rtl/>
        </w:rPr>
        <w:t>ّ</w:t>
      </w:r>
      <w:r w:rsidRPr="001555A0">
        <w:rPr>
          <w:rFonts w:hint="cs"/>
          <w:rtl/>
        </w:rPr>
        <w:t>ین و از عمل جنسی محروم</w:t>
      </w:r>
      <w:r w:rsidR="00AE2509" w:rsidRPr="001555A0">
        <w:rPr>
          <w:rFonts w:hint="cs"/>
          <w:rtl/>
        </w:rPr>
        <w:t xml:space="preserve"> </w:t>
      </w:r>
      <w:r w:rsidR="005677A3" w:rsidRPr="001555A0">
        <w:rPr>
          <w:rFonts w:hint="cs"/>
          <w:rtl/>
        </w:rPr>
        <w:t>و</w:t>
      </w:r>
      <w:r w:rsidRPr="001555A0">
        <w:rPr>
          <w:rFonts w:hint="cs"/>
          <w:rtl/>
        </w:rPr>
        <w:t xml:space="preserve">لی زیباترین زنان مصر را که نام او </w:t>
      </w:r>
      <w:r w:rsidRPr="001555A0">
        <w:rPr>
          <w:rFonts w:ascii="Traditional Arabic" w:hAnsi="Traditional Arabic" w:cs="Traditional Arabic"/>
          <w:sz w:val="32"/>
          <w:szCs w:val="32"/>
          <w:rtl/>
        </w:rPr>
        <w:t>راعیل</w:t>
      </w:r>
      <w:r w:rsidRPr="001555A0">
        <w:rPr>
          <w:rFonts w:hint="cs"/>
          <w:rtl/>
        </w:rPr>
        <w:t xml:space="preserve"> و به </w:t>
      </w:r>
      <w:r w:rsidRPr="001555A0">
        <w:rPr>
          <w:rFonts w:ascii="Traditional Arabic" w:hAnsi="Traditional Arabic" w:cs="Traditional Arabic"/>
          <w:sz w:val="32"/>
          <w:szCs w:val="32"/>
          <w:rtl/>
        </w:rPr>
        <w:t>زلیخا</w:t>
      </w:r>
      <w:r w:rsidRPr="001555A0">
        <w:rPr>
          <w:rFonts w:hint="cs"/>
          <w:rtl/>
        </w:rPr>
        <w:t xml:space="preserve"> ملق</w:t>
      </w:r>
      <w:r w:rsidR="00E9549A" w:rsidRPr="001555A0">
        <w:rPr>
          <w:rFonts w:hint="cs"/>
          <w:rtl/>
        </w:rPr>
        <w:t>ّ</w:t>
      </w:r>
      <w:r w:rsidRPr="001555A0">
        <w:rPr>
          <w:rFonts w:hint="cs"/>
          <w:rtl/>
        </w:rPr>
        <w:t>ب است به ازدواج درآورده. شوهری که از انجام تقاضاهای جنسی عاجز است در برابر زوجه‌اش شکسته و ذلیل است</w:t>
      </w:r>
      <w:r w:rsidR="00AE2509" w:rsidRPr="001555A0">
        <w:rPr>
          <w:rFonts w:hint="cs"/>
          <w:rtl/>
        </w:rPr>
        <w:t xml:space="preserve"> </w:t>
      </w:r>
      <w:r w:rsidR="005677A3" w:rsidRPr="001555A0">
        <w:rPr>
          <w:rFonts w:hint="cs"/>
          <w:rtl/>
        </w:rPr>
        <w:t>و</w:t>
      </w:r>
      <w:r w:rsidRPr="001555A0">
        <w:rPr>
          <w:rFonts w:hint="cs"/>
          <w:rtl/>
        </w:rPr>
        <w:t xml:space="preserve"> به هر وسیله می‌خواهد رضایت همسرش را ب</w:t>
      </w:r>
      <w:r w:rsidR="00E9549A" w:rsidRPr="001555A0">
        <w:rPr>
          <w:rFonts w:hint="cs"/>
          <w:rtl/>
        </w:rPr>
        <w:t xml:space="preserve">ه </w:t>
      </w:r>
      <w:r w:rsidRPr="001555A0">
        <w:rPr>
          <w:rFonts w:hint="cs"/>
          <w:rtl/>
        </w:rPr>
        <w:t>دست آورد. آن هم همسری مانند زلیخا. و لذا این کودکی که به نظر</w:t>
      </w:r>
      <w:r w:rsidR="00E9549A" w:rsidRPr="001555A0">
        <w:rPr>
          <w:rFonts w:hint="cs"/>
          <w:rtl/>
        </w:rPr>
        <w:t xml:space="preserve"> او بسیار زیبا و نجیب آمد با هر</w:t>
      </w:r>
      <w:r w:rsidR="00AE2509" w:rsidRPr="001555A0">
        <w:rPr>
          <w:rFonts w:hint="cs"/>
          <w:rtl/>
        </w:rPr>
        <w:t xml:space="preserve"> </w:t>
      </w:r>
      <w:r w:rsidRPr="001555A0">
        <w:rPr>
          <w:rFonts w:hint="cs"/>
          <w:rtl/>
        </w:rPr>
        <w:t>ق</w:t>
      </w:r>
      <w:r w:rsidR="00AE2509" w:rsidRPr="001555A0">
        <w:rPr>
          <w:rFonts w:hint="cs"/>
          <w:rtl/>
        </w:rPr>
        <w:t>یمتی خرید تا در خانه اسباب أنس،</w:t>
      </w:r>
      <w:r w:rsidRPr="001555A0">
        <w:rPr>
          <w:rFonts w:hint="cs"/>
          <w:rtl/>
        </w:rPr>
        <w:t xml:space="preserve"> ألفت و سرگرمی زلیخا باشد.</w:t>
      </w:r>
    </w:p>
    <w:p w:rsidR="00886115" w:rsidRPr="001555A0" w:rsidRDefault="00886115" w:rsidP="0096048F">
      <w:pPr>
        <w:pStyle w:val="a1"/>
        <w:rPr>
          <w:rtl/>
        </w:rPr>
      </w:pPr>
      <w:r w:rsidRPr="001555A0">
        <w:rPr>
          <w:rFonts w:hint="cs"/>
          <w:rtl/>
        </w:rPr>
        <w:t>خزانه‌دار چون یوسف را به خانه آورد وعد</w:t>
      </w:r>
      <w:r w:rsidR="003D0E95" w:rsidRPr="001555A0">
        <w:rPr>
          <w:rFonts w:hint="cs"/>
          <w:rtl/>
        </w:rPr>
        <w:t xml:space="preserve">ۀ </w:t>
      </w:r>
      <w:r w:rsidRPr="001555A0">
        <w:rPr>
          <w:rFonts w:hint="cs"/>
          <w:rtl/>
        </w:rPr>
        <w:t>خوشی نیز به زلیخا داد که ما ممکن است او را فرزند خود بگیریم و آرزوی فرزند</w:t>
      </w:r>
      <w:r w:rsidR="00AE2509" w:rsidRPr="001555A0">
        <w:rPr>
          <w:rFonts w:hint="cs"/>
          <w:rtl/>
        </w:rPr>
        <w:t xml:space="preserve"> </w:t>
      </w:r>
      <w:r w:rsidRPr="001555A0">
        <w:rPr>
          <w:rFonts w:hint="cs"/>
          <w:rtl/>
        </w:rPr>
        <w:t>خواهی را ب</w:t>
      </w:r>
      <w:r w:rsidR="00E9549A" w:rsidRPr="001555A0">
        <w:rPr>
          <w:rFonts w:hint="cs"/>
          <w:rtl/>
        </w:rPr>
        <w:t xml:space="preserve">ه </w:t>
      </w:r>
      <w:r w:rsidRPr="001555A0">
        <w:rPr>
          <w:rFonts w:hint="cs"/>
          <w:rtl/>
        </w:rPr>
        <w:t>وجود او تأمین کنیم و لذا گفت</w:t>
      </w:r>
      <w:r w:rsidR="004E4821" w:rsidRPr="001555A0">
        <w:rPr>
          <w:rFonts w:hint="cs"/>
          <w:rtl/>
        </w:rPr>
        <w:t xml:space="preserve">: </w:t>
      </w:r>
      <w:r w:rsidR="00074CF3" w:rsidRPr="001555A0">
        <w:rPr>
          <w:rFonts w:ascii="Traditional Arabic" w:hAnsi="Traditional Arabic" w:cs="Traditional Arabic"/>
          <w:color w:val="000000"/>
          <w:rtl/>
        </w:rPr>
        <w:t>﴿</w:t>
      </w:r>
      <w:r w:rsidR="009D6B3C" w:rsidRPr="001555A0">
        <w:rPr>
          <w:rStyle w:val="Char2"/>
          <w:rFonts w:hint="cs"/>
          <w:rtl/>
        </w:rPr>
        <w:t>أَكۡرِمِي</w:t>
      </w:r>
      <w:r w:rsidR="009D6B3C" w:rsidRPr="001555A0">
        <w:rPr>
          <w:rStyle w:val="Char2"/>
          <w:rtl/>
        </w:rPr>
        <w:t xml:space="preserve"> </w:t>
      </w:r>
      <w:r w:rsidR="009D6B3C" w:rsidRPr="001555A0">
        <w:rPr>
          <w:rStyle w:val="Char2"/>
          <w:rFonts w:hint="cs"/>
          <w:rtl/>
        </w:rPr>
        <w:t>مَثۡوَىٰهُ</w:t>
      </w:r>
      <w:r w:rsidR="009D6B3C" w:rsidRPr="001555A0">
        <w:rPr>
          <w:rStyle w:val="Char2"/>
          <w:rtl/>
        </w:rPr>
        <w:t xml:space="preserve"> </w:t>
      </w:r>
      <w:r w:rsidR="009D6B3C" w:rsidRPr="001555A0">
        <w:rPr>
          <w:rStyle w:val="Char2"/>
          <w:rFonts w:hint="cs"/>
          <w:rtl/>
        </w:rPr>
        <w:t>عَسَىٰٓ</w:t>
      </w:r>
      <w:r w:rsidR="009D6B3C" w:rsidRPr="001555A0">
        <w:rPr>
          <w:rStyle w:val="Char2"/>
          <w:rtl/>
        </w:rPr>
        <w:t xml:space="preserve"> </w:t>
      </w:r>
      <w:r w:rsidR="009D6B3C" w:rsidRPr="001555A0">
        <w:rPr>
          <w:rStyle w:val="Char2"/>
          <w:rFonts w:hint="cs"/>
          <w:rtl/>
        </w:rPr>
        <w:t>أَن</w:t>
      </w:r>
      <w:r w:rsidR="009D6B3C" w:rsidRPr="001555A0">
        <w:rPr>
          <w:rStyle w:val="Char2"/>
          <w:rtl/>
        </w:rPr>
        <w:t xml:space="preserve"> </w:t>
      </w:r>
      <w:r w:rsidR="009D6B3C" w:rsidRPr="001555A0">
        <w:rPr>
          <w:rStyle w:val="Char2"/>
          <w:rFonts w:hint="cs"/>
          <w:rtl/>
        </w:rPr>
        <w:t>يَنفَعَنَآ</w:t>
      </w:r>
      <w:r w:rsidR="009D6B3C" w:rsidRPr="001555A0">
        <w:rPr>
          <w:rStyle w:val="Char2"/>
          <w:rtl/>
        </w:rPr>
        <w:t xml:space="preserve"> </w:t>
      </w:r>
      <w:r w:rsidR="009D6B3C" w:rsidRPr="001555A0">
        <w:rPr>
          <w:rStyle w:val="Char2"/>
          <w:rFonts w:hint="cs"/>
          <w:rtl/>
        </w:rPr>
        <w:t>أَوۡ</w:t>
      </w:r>
      <w:r w:rsidR="009D6B3C" w:rsidRPr="001555A0">
        <w:rPr>
          <w:rStyle w:val="Char2"/>
          <w:rtl/>
        </w:rPr>
        <w:t xml:space="preserve"> </w:t>
      </w:r>
      <w:r w:rsidR="009D6B3C" w:rsidRPr="001555A0">
        <w:rPr>
          <w:rStyle w:val="Char2"/>
          <w:rFonts w:hint="cs"/>
          <w:rtl/>
        </w:rPr>
        <w:t>نَتَّخِذَهُۥ</w:t>
      </w:r>
      <w:r w:rsidR="009D6B3C" w:rsidRPr="001555A0">
        <w:rPr>
          <w:rStyle w:val="Char2"/>
          <w:rtl/>
        </w:rPr>
        <w:t xml:space="preserve"> </w:t>
      </w:r>
      <w:r w:rsidR="009D6B3C" w:rsidRPr="001555A0">
        <w:rPr>
          <w:rStyle w:val="Char2"/>
          <w:rFonts w:hint="cs"/>
          <w:rtl/>
        </w:rPr>
        <w:t>وَلَدٗا</w:t>
      </w:r>
      <w:r w:rsidR="00074CF3" w:rsidRPr="001555A0">
        <w:rPr>
          <w:rFonts w:ascii="Traditional Arabic" w:hAnsi="Traditional Arabic" w:cs="Traditional Arabic"/>
          <w:color w:val="000000"/>
          <w:rtl/>
        </w:rPr>
        <w:t>﴾</w:t>
      </w:r>
      <w:r w:rsidRPr="001555A0">
        <w:rPr>
          <w:rFonts w:hint="cs"/>
          <w:rtl/>
        </w:rPr>
        <w:t>.</w:t>
      </w:r>
      <w:r w:rsidR="00E9549A" w:rsidRPr="001555A0">
        <w:rPr>
          <w:rFonts w:hint="cs"/>
          <w:rtl/>
        </w:rPr>
        <w:t xml:space="preserve"> ممکن است در صورت لیاقت و</w:t>
      </w:r>
      <w:r w:rsidR="00AE2509" w:rsidRPr="001555A0">
        <w:rPr>
          <w:rFonts w:hint="cs"/>
          <w:rtl/>
        </w:rPr>
        <w:t xml:space="preserve"> </w:t>
      </w:r>
      <w:r w:rsidR="00E9549A" w:rsidRPr="001555A0">
        <w:rPr>
          <w:rFonts w:hint="cs"/>
          <w:rtl/>
        </w:rPr>
        <w:t>شایستگی او</w:t>
      </w:r>
      <w:r w:rsidR="00AE2509" w:rsidRPr="001555A0">
        <w:rPr>
          <w:rFonts w:hint="cs"/>
          <w:rtl/>
        </w:rPr>
        <w:t xml:space="preserve"> </w:t>
      </w:r>
      <w:r w:rsidRPr="001555A0">
        <w:rPr>
          <w:rFonts w:hint="cs"/>
          <w:rtl/>
        </w:rPr>
        <w:t>را به فرزندی قبول کنیم و دودمان خود را ب</w:t>
      </w:r>
      <w:r w:rsidR="00E9549A"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او پا</w:t>
      </w:r>
      <w:r w:rsidR="00AE2509" w:rsidRPr="001555A0">
        <w:rPr>
          <w:rFonts w:hint="cs"/>
          <w:rtl/>
        </w:rPr>
        <w:t xml:space="preserve"> </w:t>
      </w:r>
      <w:r w:rsidRPr="001555A0">
        <w:rPr>
          <w:rFonts w:hint="cs"/>
          <w:rtl/>
        </w:rPr>
        <w:t>برجا کنیم. و مقصود او از</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74CF3" w:rsidRPr="001555A0">
        <w:rPr>
          <w:rFonts w:ascii="Traditional Arabic" w:hAnsi="Traditional Arabic" w:cs="Traditional Arabic"/>
          <w:color w:val="000000"/>
          <w:rtl/>
        </w:rPr>
        <w:t>﴿</w:t>
      </w:r>
      <w:r w:rsidR="009D6B3C" w:rsidRPr="001555A0">
        <w:rPr>
          <w:rStyle w:val="Char2"/>
          <w:rFonts w:hint="cs"/>
          <w:rtl/>
        </w:rPr>
        <w:t>عَسَىٰٓ</w:t>
      </w:r>
      <w:r w:rsidR="009D6B3C" w:rsidRPr="001555A0">
        <w:rPr>
          <w:rStyle w:val="Char2"/>
          <w:rtl/>
        </w:rPr>
        <w:t xml:space="preserve"> </w:t>
      </w:r>
      <w:r w:rsidR="009D6B3C" w:rsidRPr="001555A0">
        <w:rPr>
          <w:rStyle w:val="Char2"/>
          <w:rFonts w:hint="cs"/>
          <w:rtl/>
        </w:rPr>
        <w:t>أَن</w:t>
      </w:r>
      <w:r w:rsidR="009D6B3C" w:rsidRPr="001555A0">
        <w:rPr>
          <w:rStyle w:val="Char2"/>
          <w:rtl/>
        </w:rPr>
        <w:t xml:space="preserve"> </w:t>
      </w:r>
      <w:r w:rsidR="009D6B3C" w:rsidRPr="001555A0">
        <w:rPr>
          <w:rStyle w:val="Char2"/>
          <w:rFonts w:hint="cs"/>
          <w:rtl/>
        </w:rPr>
        <w:t>يَنفَعَنَآ</w:t>
      </w:r>
      <w:r w:rsidR="00074CF3" w:rsidRPr="001555A0">
        <w:rPr>
          <w:rFonts w:ascii="Traditional Arabic" w:hAnsi="Traditional Arabic" w:cs="Traditional Arabic"/>
          <w:color w:val="000000"/>
          <w:rtl/>
        </w:rPr>
        <w:t>﴾</w:t>
      </w:r>
      <w:r w:rsidR="00464D28" w:rsidRPr="001555A0">
        <w:rPr>
          <w:rtl/>
        </w:rPr>
        <w:t>،</w:t>
      </w:r>
      <w:r w:rsidRPr="001555A0">
        <w:rPr>
          <w:rFonts w:hint="cs"/>
          <w:rtl/>
        </w:rPr>
        <w:t xml:space="preserve"> این بود که این کودکِ زیبای لایق را به پادشاه مصر، </w:t>
      </w:r>
      <w:r w:rsidR="00DA1B8A" w:rsidRPr="001555A0">
        <w:rPr>
          <w:rFonts w:hint="cs"/>
          <w:rtl/>
        </w:rPr>
        <w:t>م</w:t>
      </w:r>
      <w:r w:rsidRPr="001555A0">
        <w:rPr>
          <w:rFonts w:hint="cs"/>
          <w:rtl/>
        </w:rPr>
        <w:t>عرفی و هدیه کند و مقامی کسب کند.</w:t>
      </w:r>
    </w:p>
    <w:p w:rsidR="00886115" w:rsidRPr="001555A0" w:rsidRDefault="00886115" w:rsidP="0096048F">
      <w:pPr>
        <w:pStyle w:val="a8"/>
        <w:rPr>
          <w:rtl/>
          <w:lang w:bidi="fa-IR"/>
        </w:rPr>
      </w:pPr>
      <w:bookmarkStart w:id="13" w:name="_Toc383959043"/>
      <w:r w:rsidRPr="001555A0">
        <w:rPr>
          <w:rFonts w:hint="cs"/>
          <w:rtl/>
        </w:rPr>
        <w:t>تحوّلاتِ</w:t>
      </w:r>
      <w:r w:rsidRPr="001555A0">
        <w:rPr>
          <w:rFonts w:hint="cs"/>
          <w:rtl/>
          <w:lang w:bidi="fa-IR"/>
        </w:rPr>
        <w:t xml:space="preserve"> سریع</w:t>
      </w:r>
      <w:bookmarkEnd w:id="13"/>
    </w:p>
    <w:p w:rsidR="00886115" w:rsidRPr="001555A0" w:rsidRDefault="00886115" w:rsidP="0096048F">
      <w:pPr>
        <w:pStyle w:val="a1"/>
        <w:rPr>
          <w:rtl/>
        </w:rPr>
      </w:pPr>
      <w:r w:rsidRPr="001555A0">
        <w:rPr>
          <w:rFonts w:hint="cs"/>
          <w:rtl/>
        </w:rPr>
        <w:t>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074CF3" w:rsidRPr="001555A0">
        <w:rPr>
          <w:rFonts w:ascii="Traditional Arabic" w:hAnsi="Traditional Arabic" w:cs="Traditional Arabic"/>
          <w:color w:val="000000"/>
          <w:rtl/>
        </w:rPr>
        <w:t>﴿</w:t>
      </w:r>
      <w:r w:rsidR="00B360A4" w:rsidRPr="001555A0">
        <w:rPr>
          <w:rStyle w:val="Char2"/>
          <w:rFonts w:hint="cs"/>
          <w:rtl/>
        </w:rPr>
        <w:t>وَٱللَّهُ</w:t>
      </w:r>
      <w:r w:rsidR="00B360A4" w:rsidRPr="001555A0">
        <w:rPr>
          <w:rStyle w:val="Char2"/>
          <w:rtl/>
        </w:rPr>
        <w:t xml:space="preserve"> </w:t>
      </w:r>
      <w:r w:rsidR="00B360A4" w:rsidRPr="001555A0">
        <w:rPr>
          <w:rStyle w:val="Char2"/>
          <w:rFonts w:hint="cs"/>
          <w:rtl/>
        </w:rPr>
        <w:t>غَالِبٌ</w:t>
      </w:r>
      <w:r w:rsidR="00B360A4" w:rsidRPr="001555A0">
        <w:rPr>
          <w:rStyle w:val="Char2"/>
          <w:rtl/>
        </w:rPr>
        <w:t xml:space="preserve"> </w:t>
      </w:r>
      <w:r w:rsidR="00B360A4" w:rsidRPr="001555A0">
        <w:rPr>
          <w:rStyle w:val="Char2"/>
          <w:rFonts w:hint="cs"/>
          <w:rtl/>
        </w:rPr>
        <w:t>عَلَىٰٓ</w:t>
      </w:r>
      <w:r w:rsidR="00B360A4" w:rsidRPr="001555A0">
        <w:rPr>
          <w:rStyle w:val="Char2"/>
          <w:rtl/>
        </w:rPr>
        <w:t xml:space="preserve"> </w:t>
      </w:r>
      <w:r w:rsidR="00B360A4" w:rsidRPr="001555A0">
        <w:rPr>
          <w:rStyle w:val="Char2"/>
          <w:rFonts w:hint="cs"/>
          <w:rtl/>
        </w:rPr>
        <w:t>أَمۡرِهِ</w:t>
      </w:r>
      <w:r w:rsidR="00074CF3" w:rsidRPr="001555A0">
        <w:rPr>
          <w:rFonts w:ascii="Traditional Arabic" w:hAnsi="Traditional Arabic" w:cs="Traditional Arabic"/>
          <w:rtl/>
        </w:rPr>
        <w:t>﴾</w:t>
      </w:r>
      <w:r w:rsidRPr="001555A0">
        <w:rPr>
          <w:rFonts w:hint="cs"/>
          <w:rtl/>
        </w:rPr>
        <w:t>، ضمیر</w:t>
      </w:r>
      <w:r w:rsidR="00074CF3" w:rsidRPr="001555A0">
        <w:rPr>
          <w:rFonts w:hint="cs"/>
          <w:rtl/>
        </w:rPr>
        <w:t xml:space="preserve"> </w:t>
      </w:r>
      <w:r w:rsidR="00074CF3" w:rsidRPr="001555A0">
        <w:rPr>
          <w:rFonts w:ascii="Traditional Arabic" w:hAnsi="Traditional Arabic" w:cs="Traditional Arabic"/>
          <w:rtl/>
        </w:rPr>
        <w:t>﴿</w:t>
      </w:r>
      <w:r w:rsidR="00074CF3" w:rsidRPr="001555A0">
        <w:rPr>
          <w:rStyle w:val="Char2"/>
          <w:rFonts w:hint="cs"/>
          <w:rtl/>
        </w:rPr>
        <w:t>أَمۡرِهِ</w:t>
      </w:r>
      <w:r w:rsidR="00074CF3" w:rsidRPr="001555A0">
        <w:rPr>
          <w:rFonts w:ascii="Traditional Arabic" w:hAnsi="Traditional Arabic" w:cs="Traditional Arabic"/>
          <w:rtl/>
        </w:rPr>
        <w:t>﴾</w:t>
      </w:r>
      <w:r w:rsidR="00074CF3" w:rsidRPr="001555A0">
        <w:rPr>
          <w:rFonts w:ascii="Traditional Arabic" w:hAnsi="Traditional Arabic" w:cs="Traditional Arabic" w:hint="cs"/>
          <w:rtl/>
        </w:rPr>
        <w:t xml:space="preserve"> </w:t>
      </w:r>
      <w:r w:rsidRPr="001555A0">
        <w:rPr>
          <w:rFonts w:hint="cs"/>
          <w:rtl/>
        </w:rPr>
        <w:t>ممکن است به الله برگردد. و</w:t>
      </w:r>
      <w:r w:rsidR="00AE2509" w:rsidRPr="001555A0">
        <w:rPr>
          <w:rFonts w:hint="cs"/>
          <w:rtl/>
        </w:rPr>
        <w:t xml:space="preserve"> </w:t>
      </w:r>
      <w:r w:rsidRPr="001555A0">
        <w:rPr>
          <w:rFonts w:hint="cs"/>
          <w:rtl/>
        </w:rPr>
        <w:t>ممکن است برگردد به یوسف. زیرا انسان گرچه موجودِ آزا</w:t>
      </w:r>
      <w:r w:rsidR="00AE2509" w:rsidRPr="001555A0">
        <w:rPr>
          <w:rFonts w:hint="cs"/>
          <w:rtl/>
        </w:rPr>
        <w:t>دِ خودمختار است، ا</w:t>
      </w:r>
      <w:r w:rsidRPr="001555A0">
        <w:rPr>
          <w:rFonts w:hint="cs"/>
          <w:rtl/>
        </w:rPr>
        <w:t>مّا در عین حال چنان روزگار با او بازی می‌کند و دست تقدیر او را زیر</w:t>
      </w:r>
      <w:r w:rsidR="00AE2509" w:rsidRPr="001555A0">
        <w:rPr>
          <w:rFonts w:hint="cs"/>
          <w:rtl/>
        </w:rPr>
        <w:t xml:space="preserve"> </w:t>
      </w:r>
      <w:r w:rsidRPr="001555A0">
        <w:rPr>
          <w:rFonts w:hint="cs"/>
          <w:rtl/>
        </w:rPr>
        <w:t>و</w:t>
      </w:r>
      <w:r w:rsidR="00AE2509" w:rsidRPr="001555A0">
        <w:rPr>
          <w:rFonts w:hint="cs"/>
          <w:rtl/>
        </w:rPr>
        <w:t xml:space="preserve"> </w:t>
      </w:r>
      <w:r w:rsidRPr="001555A0">
        <w:rPr>
          <w:rFonts w:hint="cs"/>
          <w:rtl/>
        </w:rPr>
        <w:t>رو می‌کند که گویا مجبور است و بدون اینکه بخواهد یا نخواهد، ناگزیر است به ناتوانی</w:t>
      </w:r>
      <w:r w:rsidR="00AE2509" w:rsidRPr="001555A0">
        <w:rPr>
          <w:rFonts w:hint="cs"/>
          <w:rtl/>
        </w:rPr>
        <w:t>ِ خود اعتراف کند. اگر انسان وسای</w:t>
      </w:r>
      <w:r w:rsidRPr="001555A0">
        <w:rPr>
          <w:rFonts w:hint="cs"/>
          <w:rtl/>
        </w:rPr>
        <w:t>ل زندگی برایش فراهم شود و استقلال بیشتری پیدا کند، غفلت بر او مستولی می‌شود و برای خود شخصی</w:t>
      </w:r>
      <w:r w:rsidR="00E9549A" w:rsidRPr="001555A0">
        <w:rPr>
          <w:rFonts w:hint="cs"/>
          <w:rtl/>
        </w:rPr>
        <w:t>ّ</w:t>
      </w:r>
      <w:r w:rsidRPr="001555A0">
        <w:rPr>
          <w:rFonts w:hint="cs"/>
          <w:rtl/>
        </w:rPr>
        <w:t>تی توه</w:t>
      </w:r>
      <w:r w:rsidR="00E9549A" w:rsidRPr="001555A0">
        <w:rPr>
          <w:rFonts w:hint="cs"/>
          <w:rtl/>
        </w:rPr>
        <w:t>ّ</w:t>
      </w:r>
      <w:r w:rsidRPr="001555A0">
        <w:rPr>
          <w:rFonts w:hint="cs"/>
          <w:rtl/>
        </w:rPr>
        <w:t>م می‌کند و در یک پرتگاه اخلاقی واقع می‌شود. و لذا خدا مقدرات را طوری می‌گرداند که گاه‌گاهی او به زانو درآید</w:t>
      </w:r>
      <w:r w:rsidR="00FA7DC0" w:rsidRPr="001555A0">
        <w:rPr>
          <w:rFonts w:hint="cs"/>
          <w:rtl/>
        </w:rPr>
        <w:t xml:space="preserve"> </w:t>
      </w:r>
      <w:r w:rsidRPr="001555A0">
        <w:rPr>
          <w:rFonts w:hint="cs"/>
          <w:rtl/>
        </w:rPr>
        <w:t>و به ناتوانی خود اعتراف کند و از کبر پیاده شود.</w:t>
      </w:r>
    </w:p>
    <w:p w:rsidR="00886115" w:rsidRPr="001555A0" w:rsidRDefault="00886115" w:rsidP="0096048F">
      <w:pPr>
        <w:pStyle w:val="a1"/>
        <w:rPr>
          <w:rtl/>
        </w:rPr>
      </w:pPr>
      <w:r w:rsidRPr="001555A0">
        <w:rPr>
          <w:rFonts w:hint="cs"/>
          <w:rtl/>
        </w:rPr>
        <w:t>یوسفِ آواره و اسیر که در چاه بدون پیراهن بسر برد</w:t>
      </w:r>
      <w:r w:rsidR="00AE2509" w:rsidRPr="001555A0">
        <w:rPr>
          <w:rFonts w:hint="cs"/>
          <w:rtl/>
        </w:rPr>
        <w:t xml:space="preserve"> </w:t>
      </w:r>
      <w:r w:rsidR="005677A3" w:rsidRPr="001555A0">
        <w:rPr>
          <w:rFonts w:hint="cs"/>
          <w:rtl/>
        </w:rPr>
        <w:t>و</w:t>
      </w:r>
      <w:r w:rsidRPr="001555A0">
        <w:rPr>
          <w:rFonts w:hint="cs"/>
          <w:rtl/>
        </w:rPr>
        <w:t xml:space="preserve"> در پایتخت مصر در ردیف بردگان آمد، اکنون در بهترین کاخهای مصر و در نرم‌ترین لباس و ظریفترین بست</w:t>
      </w:r>
      <w:r w:rsidR="00E9549A" w:rsidRPr="001555A0">
        <w:rPr>
          <w:rFonts w:hint="cs"/>
          <w:rtl/>
        </w:rPr>
        <w:t>ر و عالیترین غذاها وارد شده.</w:t>
      </w:r>
      <w:r w:rsidR="00FA7DC0" w:rsidRPr="001555A0">
        <w:rPr>
          <w:rFonts w:hint="cs"/>
          <w:rtl/>
        </w:rPr>
        <w:t xml:space="preserve"> او</w:t>
      </w:r>
      <w:r w:rsidR="00E9549A" w:rsidRPr="001555A0">
        <w:rPr>
          <w:rFonts w:hint="cs"/>
          <w:rtl/>
        </w:rPr>
        <w:t>،</w:t>
      </w:r>
      <w:r w:rsidRPr="001555A0">
        <w:rPr>
          <w:rFonts w:hint="cs"/>
          <w:rtl/>
        </w:rPr>
        <w:t xml:space="preserve"> مانند سایر غلامان که از خواب و خوراک بهر</w:t>
      </w:r>
      <w:r w:rsidR="00A7316A" w:rsidRPr="001555A0">
        <w:rPr>
          <w:rFonts w:hint="cs"/>
          <w:rtl/>
        </w:rPr>
        <w:t>ۀ</w:t>
      </w:r>
      <w:r w:rsidRPr="001555A0">
        <w:rPr>
          <w:rFonts w:hint="cs"/>
          <w:rtl/>
        </w:rPr>
        <w:t xml:space="preserve"> غلامانه داشته باشد، نیست. زیرا صاحب کاخ ب</w:t>
      </w:r>
      <w:r w:rsidR="00FA7DC0" w:rsidRPr="001555A0">
        <w:rPr>
          <w:rFonts w:hint="cs"/>
          <w:rtl/>
        </w:rPr>
        <w:t xml:space="preserve">ه </w:t>
      </w:r>
      <w:r w:rsidRPr="001555A0">
        <w:rPr>
          <w:rFonts w:hint="cs"/>
          <w:rtl/>
        </w:rPr>
        <w:t>فراست، آثار نجابت و بزرگی در یوسف</w:t>
      </w:r>
      <w:r w:rsidRPr="001555A0">
        <w:rPr>
          <w:rFonts w:hint="cs"/>
        </w:rPr>
        <w:sym w:font="AGA Arabesque" w:char="F075"/>
      </w:r>
      <w:r w:rsidRPr="001555A0">
        <w:rPr>
          <w:rFonts w:hint="cs"/>
          <w:rtl/>
        </w:rPr>
        <w:t xml:space="preserve"> دیده و مجذوب وی شده و به بانوی حرم سفارش أکید کرده که او را</w:t>
      </w:r>
      <w:r w:rsidR="00FA7DC0" w:rsidRPr="001555A0">
        <w:rPr>
          <w:rFonts w:hint="cs"/>
          <w:rtl/>
        </w:rPr>
        <w:t xml:space="preserve"> </w:t>
      </w:r>
      <w:r w:rsidRPr="001555A0">
        <w:rPr>
          <w:rFonts w:hint="cs"/>
          <w:rtl/>
        </w:rPr>
        <w:t>گرامی بدار</w:t>
      </w:r>
      <w:r w:rsidR="004E4821" w:rsidRPr="001555A0">
        <w:rPr>
          <w:rFonts w:hint="cs"/>
          <w:rtl/>
        </w:rPr>
        <w:t xml:space="preserve">: </w:t>
      </w:r>
      <w:r w:rsidR="00074CF3" w:rsidRPr="001555A0">
        <w:rPr>
          <w:rFonts w:ascii="Traditional Arabic" w:hAnsi="Traditional Arabic" w:cs="Traditional Arabic"/>
          <w:rtl/>
        </w:rPr>
        <w:t>﴿</w:t>
      </w:r>
      <w:r w:rsidR="00B360A4" w:rsidRPr="001555A0">
        <w:rPr>
          <w:rStyle w:val="Char2"/>
          <w:rFonts w:hint="cs"/>
          <w:rtl/>
        </w:rPr>
        <w:t>أَكۡرِمِي</w:t>
      </w:r>
      <w:r w:rsidR="00B360A4" w:rsidRPr="001555A0">
        <w:rPr>
          <w:rStyle w:val="Char2"/>
          <w:rtl/>
        </w:rPr>
        <w:t xml:space="preserve"> </w:t>
      </w:r>
      <w:r w:rsidR="00B360A4" w:rsidRPr="001555A0">
        <w:rPr>
          <w:rStyle w:val="Char2"/>
          <w:rFonts w:hint="cs"/>
          <w:rtl/>
        </w:rPr>
        <w:t>مَثۡوَىٰهُ</w:t>
      </w:r>
      <w:r w:rsidR="00074CF3" w:rsidRPr="001555A0">
        <w:rPr>
          <w:rFonts w:ascii="Traditional Arabic" w:hAnsi="Traditional Arabic" w:cs="Traditional Arabic"/>
          <w:rtl/>
        </w:rPr>
        <w:t>﴾</w:t>
      </w:r>
      <w:r w:rsidRPr="001555A0">
        <w:rPr>
          <w:rFonts w:hint="cs"/>
          <w:rtl/>
        </w:rPr>
        <w:t xml:space="preserve"> تا</w:t>
      </w:r>
      <w:r w:rsidR="00AE2509" w:rsidRPr="001555A0">
        <w:rPr>
          <w:rFonts w:hint="cs"/>
          <w:rtl/>
        </w:rPr>
        <w:t xml:space="preserve"> فرزند ما و وارث ثروت ما گردد. ا</w:t>
      </w:r>
      <w:r w:rsidRPr="001555A0">
        <w:rPr>
          <w:rFonts w:hint="cs"/>
          <w:rtl/>
        </w:rPr>
        <w:t>لآن یوسف مانند یکی از وزیرزادگانِ مصری از زندگی برخوردار است.</w:t>
      </w:r>
    </w:p>
    <w:p w:rsidR="00886115" w:rsidRPr="001555A0" w:rsidRDefault="00886115" w:rsidP="0096048F">
      <w:pPr>
        <w:pStyle w:val="a1"/>
        <w:rPr>
          <w:rtl/>
        </w:rPr>
      </w:pPr>
      <w:r w:rsidRPr="001555A0">
        <w:rPr>
          <w:rFonts w:hint="cs"/>
          <w:rtl/>
        </w:rPr>
        <w:t>برادرانِ یوسف با همه سعی و نیرو او را به چاه سرازیر کرده و بند و زنجیر بندگی بر او نهادند. از مهدِ عزّت، او را سرنگون کردند. همین سقوط و انحطاط نردبانِ عز</w:t>
      </w:r>
      <w:r w:rsidR="00E9549A" w:rsidRPr="001555A0">
        <w:rPr>
          <w:rFonts w:hint="cs"/>
          <w:rtl/>
        </w:rPr>
        <w:t>ّ</w:t>
      </w:r>
      <w:r w:rsidRPr="001555A0">
        <w:rPr>
          <w:rFonts w:hint="cs"/>
          <w:rtl/>
        </w:rPr>
        <w:t>ت و اعتبارِ او شد. روزی که کاروان م</w:t>
      </w:r>
      <w:r w:rsidR="00E9549A" w:rsidRPr="001555A0">
        <w:rPr>
          <w:rFonts w:hint="cs"/>
          <w:rtl/>
        </w:rPr>
        <w:t>َ</w:t>
      </w:r>
      <w:r w:rsidRPr="001555A0">
        <w:rPr>
          <w:rFonts w:hint="cs"/>
          <w:rtl/>
        </w:rPr>
        <w:t>دی</w:t>
      </w:r>
      <w:r w:rsidR="00E9549A" w:rsidRPr="001555A0">
        <w:rPr>
          <w:rFonts w:hint="cs"/>
          <w:rtl/>
        </w:rPr>
        <w:t>َ</w:t>
      </w:r>
      <w:r w:rsidRPr="001555A0">
        <w:rPr>
          <w:rFonts w:hint="cs"/>
          <w:rtl/>
        </w:rPr>
        <w:t>ن او را با آن خواری بر شتر حمل می‌دادند گویا به سوی حجل</w:t>
      </w:r>
      <w:r w:rsidR="003D0E95" w:rsidRPr="001555A0">
        <w:rPr>
          <w:rFonts w:hint="cs"/>
          <w:rtl/>
        </w:rPr>
        <w:t xml:space="preserve">ۀ </w:t>
      </w:r>
      <w:r w:rsidRPr="001555A0">
        <w:rPr>
          <w:rFonts w:hint="cs"/>
          <w:rtl/>
        </w:rPr>
        <w:t>سعادت و عزت می‌برند</w:t>
      </w:r>
      <w:r w:rsidR="00AE2509" w:rsidRPr="001555A0">
        <w:rPr>
          <w:rFonts w:hint="cs"/>
          <w:rtl/>
        </w:rPr>
        <w:t xml:space="preserve"> </w:t>
      </w:r>
      <w:r w:rsidR="005677A3" w:rsidRPr="001555A0">
        <w:rPr>
          <w:rFonts w:hint="cs"/>
          <w:rtl/>
        </w:rPr>
        <w:t>و</w:t>
      </w:r>
      <w:r w:rsidRPr="001555A0">
        <w:rPr>
          <w:rFonts w:hint="cs"/>
          <w:rtl/>
        </w:rPr>
        <w:t xml:space="preserve"> برادرانِ او، او را ب</w:t>
      </w:r>
      <w:r w:rsidR="00E9549A" w:rsidRPr="001555A0">
        <w:rPr>
          <w:rFonts w:hint="cs"/>
          <w:rtl/>
        </w:rPr>
        <w:t xml:space="preserve">ه </w:t>
      </w:r>
      <w:r w:rsidRPr="001555A0">
        <w:rPr>
          <w:rFonts w:hint="cs"/>
          <w:rtl/>
        </w:rPr>
        <w:t xml:space="preserve">سوی عزّت و سلطنت پرتاب کردند، </w:t>
      </w:r>
      <w:r w:rsidR="00074CF3" w:rsidRPr="001555A0">
        <w:rPr>
          <w:rFonts w:ascii="Traditional Arabic" w:hAnsi="Traditional Arabic" w:cs="Traditional Arabic"/>
          <w:color w:val="000000"/>
          <w:rtl/>
        </w:rPr>
        <w:t>﴿</w:t>
      </w:r>
      <w:r w:rsidR="00B360A4" w:rsidRPr="001555A0">
        <w:rPr>
          <w:rStyle w:val="Char2"/>
          <w:rFonts w:hint="cs"/>
          <w:rtl/>
        </w:rPr>
        <w:t>وَكَذَٰلِكَ</w:t>
      </w:r>
      <w:r w:rsidR="00B360A4" w:rsidRPr="001555A0">
        <w:rPr>
          <w:rStyle w:val="Char2"/>
          <w:rtl/>
        </w:rPr>
        <w:t xml:space="preserve"> </w:t>
      </w:r>
      <w:r w:rsidR="00B360A4" w:rsidRPr="001555A0">
        <w:rPr>
          <w:rStyle w:val="Char2"/>
          <w:rFonts w:hint="cs"/>
          <w:rtl/>
        </w:rPr>
        <w:t>مَكَّنَّا</w:t>
      </w:r>
      <w:r w:rsidR="00B360A4" w:rsidRPr="001555A0">
        <w:rPr>
          <w:rStyle w:val="Char2"/>
          <w:rtl/>
        </w:rPr>
        <w:t xml:space="preserve"> </w:t>
      </w:r>
      <w:r w:rsidR="00B360A4" w:rsidRPr="001555A0">
        <w:rPr>
          <w:rStyle w:val="Char2"/>
          <w:rFonts w:hint="cs"/>
          <w:rtl/>
        </w:rPr>
        <w:t>لِيُوسُفَ</w:t>
      </w:r>
      <w:r w:rsidR="00B360A4" w:rsidRPr="001555A0">
        <w:rPr>
          <w:rStyle w:val="Char2"/>
          <w:rtl/>
        </w:rPr>
        <w:t xml:space="preserve"> </w:t>
      </w:r>
      <w:r w:rsidR="00B360A4" w:rsidRPr="001555A0">
        <w:rPr>
          <w:rStyle w:val="Char2"/>
          <w:rFonts w:hint="cs"/>
          <w:rtl/>
        </w:rPr>
        <w:t>فِي</w:t>
      </w:r>
      <w:r w:rsidR="00B360A4" w:rsidRPr="001555A0">
        <w:rPr>
          <w:rStyle w:val="Char2"/>
          <w:rtl/>
        </w:rPr>
        <w:t xml:space="preserve"> </w:t>
      </w:r>
      <w:r w:rsidR="00B360A4" w:rsidRPr="001555A0">
        <w:rPr>
          <w:rStyle w:val="Char2"/>
          <w:rFonts w:hint="cs"/>
          <w:rtl/>
        </w:rPr>
        <w:t>ٱلۡأَرۡضِ</w:t>
      </w:r>
      <w:r w:rsidR="00074CF3" w:rsidRPr="001555A0">
        <w:rPr>
          <w:rFonts w:ascii="Traditional Arabic" w:hAnsi="Traditional Arabic" w:cs="Traditional Arabic"/>
          <w:rtl/>
        </w:rPr>
        <w:t>﴾</w:t>
      </w:r>
      <w:r w:rsidR="00FA7DC0" w:rsidRPr="001555A0">
        <w:rPr>
          <w:rFonts w:hint="cs"/>
          <w:rtl/>
        </w:rPr>
        <w:t>،</w:t>
      </w:r>
      <w:r w:rsidRPr="001555A0">
        <w:rPr>
          <w:rFonts w:hint="cs"/>
          <w:rtl/>
        </w:rPr>
        <w:t xml:space="preserve"> مصداق پیدا کرد.</w:t>
      </w:r>
    </w:p>
    <w:p w:rsidR="00886115" w:rsidRPr="001555A0" w:rsidRDefault="00886115" w:rsidP="0096048F">
      <w:pPr>
        <w:pStyle w:val="a1"/>
        <w:rPr>
          <w:rtl/>
        </w:rPr>
      </w:pPr>
      <w:r w:rsidRPr="001555A0">
        <w:rPr>
          <w:rFonts w:hint="cs"/>
          <w:rtl/>
        </w:rPr>
        <w:t>خدای‌تعالی چاه تاریک را گویا مقدم</w:t>
      </w:r>
      <w:r w:rsidR="003D0E95" w:rsidRPr="001555A0">
        <w:rPr>
          <w:rFonts w:hint="cs"/>
          <w:rtl/>
        </w:rPr>
        <w:t xml:space="preserve">ۀ </w:t>
      </w:r>
      <w:r w:rsidRPr="001555A0">
        <w:rPr>
          <w:rFonts w:hint="cs"/>
          <w:rtl/>
        </w:rPr>
        <w:t>گلستانِ پر از روح و ریحان کرد و زنجیر</w:t>
      </w:r>
      <w:r w:rsidR="00E9549A" w:rsidRPr="001555A0">
        <w:rPr>
          <w:rFonts w:hint="cs"/>
          <w:rtl/>
        </w:rPr>
        <w:t>ِ</w:t>
      </w:r>
      <w:r w:rsidRPr="001555A0">
        <w:rPr>
          <w:rFonts w:hint="cs"/>
          <w:rtl/>
        </w:rPr>
        <w:t xml:space="preserve"> عبودیّت او</w:t>
      </w:r>
      <w:r w:rsidR="00E9549A" w:rsidRPr="001555A0">
        <w:rPr>
          <w:rFonts w:hint="cs"/>
          <w:rtl/>
        </w:rPr>
        <w:t xml:space="preserve"> را تبدیل به تاج و تخت فرمانروای</w:t>
      </w:r>
      <w:r w:rsidRPr="001555A0">
        <w:rPr>
          <w:rFonts w:hint="cs"/>
          <w:rtl/>
        </w:rPr>
        <w:t>ی نمود</w:t>
      </w:r>
      <w:r w:rsidR="00AE2509" w:rsidRPr="001555A0">
        <w:rPr>
          <w:rFonts w:hint="cs"/>
          <w:rtl/>
        </w:rPr>
        <w:t xml:space="preserve"> </w:t>
      </w:r>
      <w:r w:rsidR="005677A3" w:rsidRPr="001555A0">
        <w:rPr>
          <w:rFonts w:hint="cs"/>
          <w:rtl/>
        </w:rPr>
        <w:t>و</w:t>
      </w:r>
      <w:r w:rsidRPr="001555A0">
        <w:rPr>
          <w:rFonts w:hint="cs"/>
          <w:rtl/>
        </w:rPr>
        <w:t xml:space="preserve"> قوم بنی‌اسرائیل را از بیابانگردی و چادر</w:t>
      </w:r>
      <w:r w:rsidRPr="001555A0">
        <w:rPr>
          <w:rFonts w:hint="eastAsia"/>
          <w:rtl/>
        </w:rPr>
        <w:t>‌نشینی نجات و شهرنشین نمود.</w:t>
      </w:r>
    </w:p>
    <w:p w:rsidR="00886115" w:rsidRPr="001555A0" w:rsidRDefault="00E9549A" w:rsidP="0096048F">
      <w:pPr>
        <w:pStyle w:val="a1"/>
        <w:rPr>
          <w:rFonts w:cs="B Lotus"/>
          <w:rtl/>
        </w:rPr>
      </w:pPr>
      <w:r w:rsidRPr="001555A0">
        <w:rPr>
          <w:rFonts w:hint="cs"/>
          <w:rtl/>
        </w:rPr>
        <w:t>هر</w:t>
      </w:r>
      <w:r w:rsidR="00AE2509" w:rsidRPr="001555A0">
        <w:rPr>
          <w:rFonts w:hint="cs"/>
          <w:rtl/>
        </w:rPr>
        <w:t xml:space="preserve"> فشار و بلای</w:t>
      </w:r>
      <w:r w:rsidR="00886115" w:rsidRPr="001555A0">
        <w:rPr>
          <w:rFonts w:hint="cs"/>
          <w:rtl/>
        </w:rPr>
        <w:t>ی، خیر و سعادتی در دنبال دارد</w:t>
      </w:r>
      <w:r w:rsidR="004E4821" w:rsidRPr="001555A0">
        <w:rPr>
          <w:rFonts w:hint="cs"/>
          <w:rtl/>
        </w:rPr>
        <w:t>:</w:t>
      </w:r>
      <w:r w:rsidR="004E4821" w:rsidRPr="001555A0">
        <w:rPr>
          <w:rFonts w:cs="B Lotus" w:hint="cs"/>
          <w:rtl/>
        </w:rPr>
        <w:t xml:space="preserve"> </w:t>
      </w:r>
      <w:r w:rsidR="00B360A4" w:rsidRPr="001555A0">
        <w:rPr>
          <w:rFonts w:ascii="Traditional Arabic" w:hAnsi="Traditional Arabic" w:cs="Traditional Arabic"/>
          <w:rtl/>
        </w:rPr>
        <w:t>﴿</w:t>
      </w:r>
      <w:r w:rsidR="00B360A4" w:rsidRPr="001555A0">
        <w:rPr>
          <w:rStyle w:val="Char2"/>
          <w:rFonts w:hint="eastAsia"/>
          <w:rtl/>
        </w:rPr>
        <w:t>وَعَسَى</w:t>
      </w:r>
      <w:r w:rsidR="00B360A4" w:rsidRPr="001555A0">
        <w:rPr>
          <w:rStyle w:val="Char2"/>
          <w:rFonts w:hint="cs"/>
          <w:rtl/>
        </w:rPr>
        <w:t>ٰٓ</w:t>
      </w:r>
      <w:r w:rsidR="00B360A4" w:rsidRPr="001555A0">
        <w:rPr>
          <w:rStyle w:val="Char2"/>
          <w:rtl/>
        </w:rPr>
        <w:t xml:space="preserve"> </w:t>
      </w:r>
      <w:r w:rsidR="00B360A4" w:rsidRPr="001555A0">
        <w:rPr>
          <w:rStyle w:val="Char2"/>
          <w:rFonts w:hint="eastAsia"/>
          <w:rtl/>
        </w:rPr>
        <w:t>أَن</w:t>
      </w:r>
      <w:r w:rsidR="00B360A4" w:rsidRPr="001555A0">
        <w:rPr>
          <w:rStyle w:val="Char2"/>
          <w:rtl/>
        </w:rPr>
        <w:t xml:space="preserve"> </w:t>
      </w:r>
      <w:r w:rsidR="00B360A4" w:rsidRPr="001555A0">
        <w:rPr>
          <w:rStyle w:val="Char2"/>
          <w:rFonts w:hint="eastAsia"/>
          <w:rtl/>
        </w:rPr>
        <w:t>تَك</w:t>
      </w:r>
      <w:r w:rsidR="00B360A4" w:rsidRPr="001555A0">
        <w:rPr>
          <w:rStyle w:val="Char2"/>
          <w:rFonts w:hint="cs"/>
          <w:rtl/>
        </w:rPr>
        <w:t>ۡ</w:t>
      </w:r>
      <w:r w:rsidR="00B360A4" w:rsidRPr="001555A0">
        <w:rPr>
          <w:rStyle w:val="Char2"/>
          <w:rFonts w:hint="eastAsia"/>
          <w:rtl/>
        </w:rPr>
        <w:t>رَهُواْ</w:t>
      </w:r>
      <w:r w:rsidR="00B360A4" w:rsidRPr="001555A0">
        <w:rPr>
          <w:rStyle w:val="Char2"/>
          <w:rtl/>
        </w:rPr>
        <w:t xml:space="preserve"> </w:t>
      </w:r>
      <w:r w:rsidR="00B360A4" w:rsidRPr="001555A0">
        <w:rPr>
          <w:rStyle w:val="Char2"/>
          <w:rFonts w:hint="eastAsia"/>
          <w:rtl/>
        </w:rPr>
        <w:t>شَي</w:t>
      </w:r>
      <w:r w:rsidR="00B360A4" w:rsidRPr="001555A0">
        <w:rPr>
          <w:rStyle w:val="Char2"/>
          <w:rFonts w:hint="cs"/>
          <w:rtl/>
        </w:rPr>
        <w:t>ۡ</w:t>
      </w:r>
      <w:r w:rsidR="00B360A4" w:rsidRPr="001555A0">
        <w:rPr>
          <w:rStyle w:val="Char2"/>
          <w:rFonts w:hint="eastAsia"/>
          <w:rtl/>
        </w:rPr>
        <w:t>‍</w:t>
      </w:r>
      <w:r w:rsidR="00B360A4" w:rsidRPr="001555A0">
        <w:rPr>
          <w:rStyle w:val="Char2"/>
          <w:rFonts w:hint="cs"/>
          <w:rtl/>
        </w:rPr>
        <w:t>ٔٗ</w:t>
      </w:r>
      <w:r w:rsidR="00B360A4" w:rsidRPr="001555A0">
        <w:rPr>
          <w:rStyle w:val="Char2"/>
          <w:rFonts w:hint="eastAsia"/>
          <w:rtl/>
        </w:rPr>
        <w:t>ا</w:t>
      </w:r>
      <w:r w:rsidR="00B360A4" w:rsidRPr="001555A0">
        <w:rPr>
          <w:rStyle w:val="Char2"/>
          <w:rtl/>
        </w:rPr>
        <w:t xml:space="preserve"> </w:t>
      </w:r>
      <w:r w:rsidR="00B360A4" w:rsidRPr="001555A0">
        <w:rPr>
          <w:rStyle w:val="Char2"/>
          <w:rFonts w:hint="eastAsia"/>
          <w:rtl/>
        </w:rPr>
        <w:t>وَهُوَ</w:t>
      </w:r>
      <w:r w:rsidR="00B360A4" w:rsidRPr="001555A0">
        <w:rPr>
          <w:rStyle w:val="Char2"/>
          <w:rtl/>
        </w:rPr>
        <w:t xml:space="preserve"> </w:t>
      </w:r>
      <w:r w:rsidR="00B360A4" w:rsidRPr="001555A0">
        <w:rPr>
          <w:rStyle w:val="Char2"/>
          <w:rFonts w:hint="eastAsia"/>
          <w:rtl/>
        </w:rPr>
        <w:t>خَي</w:t>
      </w:r>
      <w:r w:rsidR="00B360A4" w:rsidRPr="001555A0">
        <w:rPr>
          <w:rStyle w:val="Char2"/>
          <w:rFonts w:hint="cs"/>
          <w:rtl/>
        </w:rPr>
        <w:t>ۡ</w:t>
      </w:r>
      <w:r w:rsidR="00B360A4" w:rsidRPr="001555A0">
        <w:rPr>
          <w:rStyle w:val="Char2"/>
          <w:rFonts w:hint="eastAsia"/>
          <w:rtl/>
        </w:rPr>
        <w:t>ر</w:t>
      </w:r>
      <w:r w:rsidR="00B360A4" w:rsidRPr="001555A0">
        <w:rPr>
          <w:rStyle w:val="Char2"/>
          <w:rFonts w:hint="cs"/>
          <w:rtl/>
        </w:rPr>
        <w:t>ٞ</w:t>
      </w:r>
      <w:r w:rsidR="00B360A4" w:rsidRPr="001555A0">
        <w:rPr>
          <w:rStyle w:val="Char2"/>
          <w:rtl/>
        </w:rPr>
        <w:t xml:space="preserve"> </w:t>
      </w:r>
      <w:r w:rsidR="00B360A4" w:rsidRPr="001555A0">
        <w:rPr>
          <w:rStyle w:val="Char2"/>
          <w:rFonts w:hint="eastAsia"/>
          <w:rtl/>
        </w:rPr>
        <w:t>لَّكُم</w:t>
      </w:r>
      <w:r w:rsidR="00B360A4" w:rsidRPr="001555A0">
        <w:rPr>
          <w:rStyle w:val="Char2"/>
          <w:rFonts w:hint="cs"/>
          <w:rtl/>
        </w:rPr>
        <w:t>ۡ</w:t>
      </w:r>
      <w:r w:rsidR="00B360A4"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0"/>
      </w:r>
      <w:r w:rsidR="00E379D6" w:rsidRPr="001555A0">
        <w:rPr>
          <w:rFonts w:cs="Arabic11 BT"/>
          <w:vertAlign w:val="superscript"/>
          <w:rtl/>
          <w:lang w:bidi="ar-SA"/>
        </w:rPr>
        <w:t>)</w:t>
      </w:r>
      <w:r w:rsidR="00886115" w:rsidRPr="001555A0">
        <w:rPr>
          <w:rFonts w:cs="B Lotus" w:hint="cs"/>
          <w:rtl/>
        </w:rPr>
        <w:t>.</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اکنون وارد پایتخت کشور باستانی مصر شده</w:t>
      </w:r>
      <w:r w:rsidR="00AE2509" w:rsidRPr="001555A0">
        <w:rPr>
          <w:rFonts w:hint="cs"/>
          <w:rtl/>
        </w:rPr>
        <w:t xml:space="preserve"> </w:t>
      </w:r>
      <w:r w:rsidR="005677A3" w:rsidRPr="001555A0">
        <w:rPr>
          <w:rFonts w:hint="cs"/>
          <w:rtl/>
        </w:rPr>
        <w:t>و</w:t>
      </w:r>
      <w:r w:rsidRPr="001555A0">
        <w:rPr>
          <w:rFonts w:hint="cs"/>
          <w:rtl/>
        </w:rPr>
        <w:t xml:space="preserve"> در یک خانواد</w:t>
      </w:r>
      <w:r w:rsidR="003D0E95" w:rsidRPr="001555A0">
        <w:rPr>
          <w:rFonts w:hint="cs"/>
          <w:rtl/>
        </w:rPr>
        <w:t xml:space="preserve">ۀ </w:t>
      </w:r>
      <w:r w:rsidRPr="001555A0">
        <w:rPr>
          <w:rFonts w:hint="cs"/>
          <w:rtl/>
        </w:rPr>
        <w:t>معروف بزرگی که متعل</w:t>
      </w:r>
      <w:r w:rsidR="00B75743" w:rsidRPr="001555A0">
        <w:rPr>
          <w:rFonts w:hint="cs"/>
          <w:rtl/>
        </w:rPr>
        <w:t>ّ</w:t>
      </w:r>
      <w:r w:rsidR="00AE2509" w:rsidRPr="001555A0">
        <w:rPr>
          <w:rFonts w:hint="cs"/>
          <w:rtl/>
        </w:rPr>
        <w:t>ق به رئیس دارایی</w:t>
      </w:r>
      <w:r w:rsidRPr="001555A0">
        <w:rPr>
          <w:rFonts w:hint="cs"/>
          <w:rtl/>
        </w:rPr>
        <w:t xml:space="preserve"> وخازنِ م</w:t>
      </w:r>
      <w:r w:rsidR="00B75743" w:rsidRPr="001555A0">
        <w:rPr>
          <w:rFonts w:hint="cs"/>
          <w:rtl/>
        </w:rPr>
        <w:t>ُ</w:t>
      </w:r>
      <w:r w:rsidRPr="001555A0">
        <w:rPr>
          <w:rFonts w:hint="cs"/>
          <w:rtl/>
        </w:rPr>
        <w:t>لک</w:t>
      </w:r>
      <w:r w:rsidR="00B75743" w:rsidRPr="001555A0">
        <w:rPr>
          <w:rFonts w:hint="cs"/>
          <w:rtl/>
        </w:rPr>
        <w:t>ِ</w:t>
      </w:r>
      <w:r w:rsidRPr="001555A0">
        <w:rPr>
          <w:rFonts w:hint="cs"/>
          <w:rtl/>
        </w:rPr>
        <w:t xml:space="preserve"> مصر و یا رئیس افواج سلطنتی است منزل کرده</w:t>
      </w:r>
      <w:r w:rsidR="00AE2509" w:rsidRPr="001555A0">
        <w:rPr>
          <w:rFonts w:hint="cs"/>
          <w:rtl/>
        </w:rPr>
        <w:t xml:space="preserve"> </w:t>
      </w:r>
      <w:r w:rsidR="005677A3" w:rsidRPr="001555A0">
        <w:rPr>
          <w:rFonts w:hint="cs"/>
          <w:rtl/>
        </w:rPr>
        <w:t>و</w:t>
      </w:r>
      <w:r w:rsidRPr="001555A0">
        <w:rPr>
          <w:rFonts w:hint="cs"/>
          <w:rtl/>
        </w:rPr>
        <w:t xml:space="preserve"> عزیز مصر با دلی پر از مهر و امید، به وی علاقمند شده است. مصر</w:t>
      </w:r>
      <w:r w:rsidR="00AE2509" w:rsidRPr="001555A0">
        <w:rPr>
          <w:rFonts w:hint="cs"/>
          <w:rtl/>
        </w:rPr>
        <w:t xml:space="preserve"> </w:t>
      </w:r>
      <w:r w:rsidR="005677A3" w:rsidRPr="001555A0">
        <w:rPr>
          <w:rFonts w:hint="cs"/>
          <w:rtl/>
        </w:rPr>
        <w:t>و</w:t>
      </w:r>
      <w:r w:rsidRPr="001555A0">
        <w:rPr>
          <w:rFonts w:hint="cs"/>
          <w:rtl/>
        </w:rPr>
        <w:t xml:space="preserve"> دست</w:t>
      </w:r>
      <w:r w:rsidR="00EE068A" w:rsidRPr="001555A0">
        <w:rPr>
          <w:rFonts w:hint="cs"/>
          <w:rtl/>
        </w:rPr>
        <w:t>ِ</w:t>
      </w:r>
      <w:r w:rsidRPr="001555A0">
        <w:rPr>
          <w:rFonts w:hint="cs"/>
          <w:rtl/>
        </w:rPr>
        <w:t xml:space="preserve"> ملاطفت و محبّت عزیز و زلیخا، بهترین وسیله‌ای شده برای اینکه استعداد یوسف به ظهور برسد. یوسف اگر در میان ایل خود بزرگ می‌شد، سرما و گرمای بیابان ملاحت و حسن طلعت او را از بین می‌برد و شاید عاقبت به ریاست یک عده بیابانگرد صدنفری نائل </w:t>
      </w:r>
      <w:r w:rsidR="00AE2509" w:rsidRPr="001555A0">
        <w:rPr>
          <w:rFonts w:hint="cs"/>
          <w:rtl/>
        </w:rPr>
        <w:t>می‌شد. ا</w:t>
      </w:r>
      <w:r w:rsidRPr="001555A0">
        <w:rPr>
          <w:rFonts w:hint="cs"/>
          <w:rtl/>
        </w:rPr>
        <w:t>مّا اکنون به ش</w:t>
      </w:r>
      <w:r w:rsidR="00FA7DC0" w:rsidRPr="001555A0">
        <w:rPr>
          <w:rFonts w:hint="cs"/>
          <w:rtl/>
        </w:rPr>
        <w:t>هری</w:t>
      </w:r>
      <w:r w:rsidRPr="001555A0">
        <w:rPr>
          <w:rFonts w:hint="cs"/>
          <w:rtl/>
        </w:rPr>
        <w:t xml:space="preserve"> آمده که او را در تاریخ بشری</w:t>
      </w:r>
      <w:r w:rsidR="00EE068A" w:rsidRPr="001555A0">
        <w:rPr>
          <w:rFonts w:hint="cs"/>
          <w:rtl/>
        </w:rPr>
        <w:t>ّ</w:t>
      </w:r>
      <w:r w:rsidRPr="001555A0">
        <w:rPr>
          <w:rFonts w:hint="cs"/>
          <w:rtl/>
        </w:rPr>
        <w:t>ت نابغه کند</w:t>
      </w:r>
      <w:r w:rsidR="00AE2509" w:rsidRPr="001555A0">
        <w:rPr>
          <w:rFonts w:hint="cs"/>
          <w:rtl/>
        </w:rPr>
        <w:t xml:space="preserve"> </w:t>
      </w:r>
      <w:r w:rsidR="005677A3" w:rsidRPr="001555A0">
        <w:rPr>
          <w:rFonts w:hint="cs"/>
          <w:rtl/>
        </w:rPr>
        <w:t>و</w:t>
      </w:r>
      <w:r w:rsidRPr="001555A0">
        <w:rPr>
          <w:rFonts w:hint="cs"/>
          <w:rtl/>
        </w:rPr>
        <w:t xml:space="preserve"> دلهای را شیفت</w:t>
      </w:r>
      <w:r w:rsidR="00A7316A" w:rsidRPr="001555A0">
        <w:rPr>
          <w:rFonts w:hint="cs"/>
          <w:rtl/>
        </w:rPr>
        <w:t>ۀ</w:t>
      </w:r>
      <w:r w:rsidRPr="001555A0">
        <w:rPr>
          <w:rFonts w:hint="cs"/>
          <w:rtl/>
        </w:rPr>
        <w:t xml:space="preserve"> او کند</w:t>
      </w:r>
      <w:r w:rsidR="00AE2509" w:rsidRPr="001555A0">
        <w:rPr>
          <w:rFonts w:hint="cs"/>
          <w:rtl/>
        </w:rPr>
        <w:t xml:space="preserve"> </w:t>
      </w:r>
      <w:r w:rsidR="005677A3" w:rsidRPr="001555A0">
        <w:rPr>
          <w:rFonts w:hint="cs"/>
          <w:rtl/>
        </w:rPr>
        <w:t>و</w:t>
      </w:r>
      <w:r w:rsidRPr="001555A0">
        <w:rPr>
          <w:rFonts w:hint="cs"/>
          <w:rtl/>
        </w:rPr>
        <w:t xml:space="preserve"> قهرمان مسل</w:t>
      </w:r>
      <w:r w:rsidR="00EE068A" w:rsidRPr="001555A0">
        <w:rPr>
          <w:rFonts w:hint="cs"/>
          <w:rtl/>
        </w:rPr>
        <w:t>ّ</w:t>
      </w:r>
      <w:r w:rsidR="00AE2509" w:rsidRPr="001555A0">
        <w:rPr>
          <w:rFonts w:hint="cs"/>
          <w:rtl/>
        </w:rPr>
        <w:t>م عالم در حسن و زیبای</w:t>
      </w:r>
      <w:r w:rsidRPr="001555A0">
        <w:rPr>
          <w:rFonts w:hint="cs"/>
          <w:rtl/>
        </w:rPr>
        <w:t>ی ب</w:t>
      </w:r>
      <w:r w:rsidR="00EE068A" w:rsidRPr="001555A0">
        <w:rPr>
          <w:rFonts w:hint="cs"/>
          <w:rtl/>
        </w:rPr>
        <w:t xml:space="preserve">ه </w:t>
      </w:r>
      <w:r w:rsidRPr="001555A0">
        <w:rPr>
          <w:rFonts w:hint="cs"/>
          <w:rtl/>
        </w:rPr>
        <w:t>شمار رود</w:t>
      </w:r>
      <w:r w:rsidR="00AE2509" w:rsidRPr="001555A0">
        <w:rPr>
          <w:rFonts w:hint="cs"/>
          <w:rtl/>
        </w:rPr>
        <w:t xml:space="preserve"> </w:t>
      </w:r>
      <w:r w:rsidR="005677A3" w:rsidRPr="001555A0">
        <w:rPr>
          <w:rFonts w:hint="cs"/>
          <w:rtl/>
        </w:rPr>
        <w:t>و</w:t>
      </w:r>
      <w:r w:rsidRPr="001555A0">
        <w:rPr>
          <w:rFonts w:hint="cs"/>
          <w:rtl/>
        </w:rPr>
        <w:t xml:space="preserve"> فکرِ بلندِ او را باعثِ سلطنت و نبو</w:t>
      </w:r>
      <w:r w:rsidR="00EE068A" w:rsidRPr="001555A0">
        <w:rPr>
          <w:rFonts w:hint="cs"/>
          <w:rtl/>
        </w:rPr>
        <w:t>ّ</w:t>
      </w:r>
      <w:r w:rsidRPr="001555A0">
        <w:rPr>
          <w:rFonts w:hint="cs"/>
          <w:rtl/>
        </w:rPr>
        <w:t>ت کند.</w:t>
      </w:r>
    </w:p>
    <w:p w:rsidR="00886115" w:rsidRPr="001555A0" w:rsidRDefault="00886115" w:rsidP="0096048F">
      <w:pPr>
        <w:pStyle w:val="a1"/>
        <w:rPr>
          <w:rtl/>
        </w:rPr>
      </w:pPr>
      <w:r w:rsidRPr="001555A0">
        <w:rPr>
          <w:rFonts w:hint="cs"/>
          <w:rtl/>
        </w:rPr>
        <w:t>فرزندِ یعقوب نه تنها دل عزیز را تصرف نمود، بلکه با</w:t>
      </w:r>
      <w:r w:rsidR="00AE2509" w:rsidRPr="001555A0">
        <w:rPr>
          <w:rFonts w:hint="cs"/>
          <w:rtl/>
        </w:rPr>
        <w:t xml:space="preserve"> آن حسن،</w:t>
      </w:r>
      <w:r w:rsidRPr="001555A0">
        <w:rPr>
          <w:rFonts w:hint="cs"/>
          <w:rtl/>
        </w:rPr>
        <w:t xml:space="preserve"> ملاحت و نجابت، قلب همسر او را نیز مجذوب کرده است. روزی که یوسف</w:t>
      </w:r>
      <w:r w:rsidRPr="001555A0">
        <w:rPr>
          <w:rFonts w:hint="cs"/>
        </w:rPr>
        <w:sym w:font="AGA Arabesque" w:char="F075"/>
      </w:r>
      <w:r w:rsidRPr="001555A0">
        <w:rPr>
          <w:rFonts w:hint="cs"/>
          <w:rtl/>
        </w:rPr>
        <w:t xml:space="preserve"> قدم در خان</w:t>
      </w:r>
      <w:r w:rsidR="003D0E95" w:rsidRPr="001555A0">
        <w:rPr>
          <w:rFonts w:hint="cs"/>
          <w:rtl/>
        </w:rPr>
        <w:t xml:space="preserve">ۀ </w:t>
      </w:r>
      <w:r w:rsidRPr="001555A0">
        <w:rPr>
          <w:rFonts w:hint="cs"/>
          <w:rtl/>
        </w:rPr>
        <w:t>عزیز گذاشت زلیخا او را با دید</w:t>
      </w:r>
      <w:r w:rsidR="003D0E95" w:rsidRPr="001555A0">
        <w:rPr>
          <w:rFonts w:hint="cs"/>
          <w:rtl/>
        </w:rPr>
        <w:t xml:space="preserve">ۀ </w:t>
      </w:r>
      <w:r w:rsidRPr="001555A0">
        <w:rPr>
          <w:rFonts w:hint="cs"/>
          <w:rtl/>
        </w:rPr>
        <w:t>پرمهر و فرزندی و محبّت ساد</w:t>
      </w:r>
      <w:r w:rsidR="003D0E95" w:rsidRPr="001555A0">
        <w:rPr>
          <w:rFonts w:hint="cs"/>
          <w:rtl/>
        </w:rPr>
        <w:t xml:space="preserve">ۀ </w:t>
      </w:r>
      <w:r w:rsidRPr="001555A0">
        <w:rPr>
          <w:rFonts w:hint="cs"/>
          <w:rtl/>
        </w:rPr>
        <w:t>بی‌آلایش، مانندِ نظر</w:t>
      </w:r>
      <w:r w:rsidR="00EE068A" w:rsidRPr="001555A0">
        <w:rPr>
          <w:rFonts w:hint="cs"/>
          <w:rtl/>
        </w:rPr>
        <w:t>ِ</w:t>
      </w:r>
      <w:r w:rsidRPr="001555A0">
        <w:rPr>
          <w:rFonts w:hint="cs"/>
          <w:rtl/>
        </w:rPr>
        <w:t xml:space="preserve"> پرشوری که مادرِ مهربان به فرزند خود دارد، نگاه می‌کند. زیرا یوسف</w:t>
      </w:r>
      <w:r w:rsidRPr="001555A0">
        <w:rPr>
          <w:rFonts w:hint="cs"/>
        </w:rPr>
        <w:sym w:font="AGA Arabesque" w:char="F075"/>
      </w:r>
      <w:r w:rsidRPr="001555A0">
        <w:rPr>
          <w:rFonts w:hint="cs"/>
          <w:rtl/>
        </w:rPr>
        <w:t xml:space="preserve"> سنّش از هفت کمتر و از دوازده سال بیشتر نبوده و مسلّم به حد</w:t>
      </w:r>
      <w:r w:rsidR="00AE2509" w:rsidRPr="001555A0">
        <w:rPr>
          <w:rFonts w:hint="cs"/>
          <w:rtl/>
        </w:rPr>
        <w:t>ّ بلوغ نرسیده بود. کودکی، زیبای</w:t>
      </w:r>
      <w:r w:rsidRPr="001555A0">
        <w:rPr>
          <w:rFonts w:hint="cs"/>
          <w:rtl/>
        </w:rPr>
        <w:t>ی و غربت دست به هم داده و زنها طبعا</w:t>
      </w:r>
      <w:r w:rsidR="00AE2509" w:rsidRPr="001555A0">
        <w:rPr>
          <w:rFonts w:hint="cs"/>
          <w:rtl/>
        </w:rPr>
        <w:t>ً</w:t>
      </w:r>
      <w:r w:rsidRPr="001555A0">
        <w:rPr>
          <w:rFonts w:hint="cs"/>
          <w:rtl/>
        </w:rPr>
        <w:t xml:space="preserve"> به کودک زیبا و به غریب مهربانند زیرا با احساسات رقّت‌آمیز زنانه موافق است و عواطف سرشار زنان را به حدّ کامل تهییج می‌کند. خصوصا</w:t>
      </w:r>
      <w:r w:rsidR="00AE2509" w:rsidRPr="001555A0">
        <w:rPr>
          <w:rFonts w:hint="cs"/>
          <w:rtl/>
        </w:rPr>
        <w:t>ً</w:t>
      </w:r>
      <w:r w:rsidRPr="001555A0">
        <w:rPr>
          <w:rFonts w:hint="cs"/>
          <w:rtl/>
        </w:rPr>
        <w:t xml:space="preserve"> زنی که فرزند ندارد ب</w:t>
      </w:r>
      <w:r w:rsidR="00EE068A" w:rsidRPr="001555A0">
        <w:rPr>
          <w:rFonts w:hint="cs"/>
          <w:rtl/>
        </w:rPr>
        <w:t xml:space="preserve">ه </w:t>
      </w:r>
      <w:r w:rsidRPr="001555A0">
        <w:rPr>
          <w:rFonts w:hint="cs"/>
          <w:rtl/>
        </w:rPr>
        <w:t>وجودِ این طفل زیبا نومیدیش به امیدواری و کسالتش به نشاط مبد</w:t>
      </w:r>
      <w:r w:rsidR="00EE068A" w:rsidRPr="001555A0">
        <w:rPr>
          <w:rFonts w:hint="cs"/>
          <w:rtl/>
        </w:rPr>
        <w:t>ّ</w:t>
      </w:r>
      <w:r w:rsidRPr="001555A0">
        <w:rPr>
          <w:rFonts w:hint="cs"/>
          <w:rtl/>
        </w:rPr>
        <w:t>ل می‌گردد.</w:t>
      </w:r>
    </w:p>
    <w:p w:rsidR="00886115" w:rsidRPr="001555A0" w:rsidRDefault="00886115" w:rsidP="0096048F">
      <w:pPr>
        <w:pStyle w:val="a1"/>
        <w:rPr>
          <w:rtl/>
        </w:rPr>
      </w:pPr>
      <w:r w:rsidRPr="001555A0">
        <w:rPr>
          <w:rFonts w:hint="cs"/>
          <w:rtl/>
        </w:rPr>
        <w:t>روزهای اول بلکه تا چند سال زلیخا با چشمِ پاک و معصوم به یوسف نگاه می‌کرد. مناعت طبع یک خا</w:t>
      </w:r>
      <w:r w:rsidR="00BA35E5" w:rsidRPr="001555A0">
        <w:rPr>
          <w:rFonts w:hint="cs"/>
          <w:rtl/>
        </w:rPr>
        <w:t>ن</w:t>
      </w:r>
      <w:r w:rsidRPr="001555A0">
        <w:rPr>
          <w:rFonts w:hint="cs"/>
          <w:rtl/>
        </w:rPr>
        <w:t>م محترمی چون زلیخا مانع است که نسبت به بند</w:t>
      </w:r>
      <w:r w:rsidR="003D0E95" w:rsidRPr="001555A0">
        <w:rPr>
          <w:rFonts w:hint="cs"/>
          <w:rtl/>
        </w:rPr>
        <w:t xml:space="preserve">ۀ </w:t>
      </w:r>
      <w:r w:rsidRPr="001555A0">
        <w:rPr>
          <w:rFonts w:hint="cs"/>
          <w:rtl/>
        </w:rPr>
        <w:t>زر خرید، نظرِ شهوترانی داشته باشد.</w:t>
      </w:r>
    </w:p>
    <w:p w:rsidR="00886115" w:rsidRPr="001555A0" w:rsidRDefault="00886115" w:rsidP="0096048F">
      <w:pPr>
        <w:pStyle w:val="a1"/>
        <w:rPr>
          <w:spacing w:val="-2"/>
          <w:rtl/>
        </w:rPr>
      </w:pPr>
      <w:r w:rsidRPr="001555A0">
        <w:rPr>
          <w:rFonts w:hint="cs"/>
          <w:spacing w:val="-2"/>
          <w:rtl/>
        </w:rPr>
        <w:t>با دست ملاطفت و توجّه کامل</w:t>
      </w:r>
      <w:r w:rsidR="00EE068A" w:rsidRPr="001555A0">
        <w:rPr>
          <w:rFonts w:hint="cs"/>
          <w:spacing w:val="-2"/>
          <w:rtl/>
        </w:rPr>
        <w:t>ِ</w:t>
      </w:r>
      <w:r w:rsidRPr="001555A0">
        <w:rPr>
          <w:rFonts w:hint="cs"/>
          <w:spacing w:val="-2"/>
          <w:rtl/>
        </w:rPr>
        <w:t xml:space="preserve"> عزیز، غبار پژمردگی و کدورت یوسف</w:t>
      </w:r>
      <w:r w:rsidRPr="001555A0">
        <w:rPr>
          <w:rFonts w:hint="cs"/>
          <w:spacing w:val="-2"/>
        </w:rPr>
        <w:sym w:font="AGA Arabesque" w:char="F075"/>
      </w:r>
      <w:r w:rsidRPr="001555A0">
        <w:rPr>
          <w:rFonts w:hint="cs"/>
          <w:spacing w:val="-2"/>
          <w:rtl/>
        </w:rPr>
        <w:t>، برطرف شد</w:t>
      </w:r>
      <w:r w:rsidR="00AE2509" w:rsidRPr="001555A0">
        <w:rPr>
          <w:rFonts w:hint="cs"/>
          <w:spacing w:val="-2"/>
          <w:rtl/>
        </w:rPr>
        <w:t xml:space="preserve"> </w:t>
      </w:r>
      <w:r w:rsidR="005677A3" w:rsidRPr="001555A0">
        <w:rPr>
          <w:rFonts w:hint="cs"/>
          <w:spacing w:val="-2"/>
          <w:rtl/>
        </w:rPr>
        <w:t>و</w:t>
      </w:r>
      <w:r w:rsidRPr="001555A0">
        <w:rPr>
          <w:rFonts w:hint="cs"/>
          <w:spacing w:val="-2"/>
          <w:rtl/>
        </w:rPr>
        <w:t xml:space="preserve"> با کمک آب و هوای مصر، قیاف</w:t>
      </w:r>
      <w:r w:rsidR="003D0E95" w:rsidRPr="001555A0">
        <w:rPr>
          <w:rFonts w:hint="cs"/>
          <w:spacing w:val="-2"/>
          <w:rtl/>
        </w:rPr>
        <w:t xml:space="preserve">ۀ </w:t>
      </w:r>
      <w:r w:rsidRPr="001555A0">
        <w:rPr>
          <w:rFonts w:hint="cs"/>
          <w:spacing w:val="-2"/>
          <w:rtl/>
        </w:rPr>
        <w:t>زیبای نورانی و چشمان درخشان و جمال گیرند</w:t>
      </w:r>
      <w:r w:rsidR="003D0E95" w:rsidRPr="001555A0">
        <w:rPr>
          <w:rFonts w:hint="cs"/>
          <w:spacing w:val="-2"/>
          <w:rtl/>
        </w:rPr>
        <w:t xml:space="preserve">ۀ </w:t>
      </w:r>
      <w:r w:rsidRPr="001555A0">
        <w:rPr>
          <w:rFonts w:hint="cs"/>
          <w:spacing w:val="-2"/>
          <w:rtl/>
        </w:rPr>
        <w:t>قشنگ و نیرو و طراوتِ جوانی</w:t>
      </w:r>
      <w:r w:rsidR="00EE068A" w:rsidRPr="001555A0">
        <w:rPr>
          <w:rFonts w:hint="cs"/>
          <w:spacing w:val="-2"/>
          <w:rtl/>
        </w:rPr>
        <w:t>ِ</w:t>
      </w:r>
      <w:r w:rsidRPr="001555A0">
        <w:rPr>
          <w:rFonts w:hint="cs"/>
          <w:spacing w:val="-2"/>
          <w:rtl/>
        </w:rPr>
        <w:t xml:space="preserve"> یوسف، او را، مانند یک فرشت</w:t>
      </w:r>
      <w:r w:rsidR="003D0E95" w:rsidRPr="001555A0">
        <w:rPr>
          <w:rFonts w:hint="cs"/>
          <w:spacing w:val="-2"/>
          <w:rtl/>
        </w:rPr>
        <w:t xml:space="preserve">ۀ </w:t>
      </w:r>
      <w:r w:rsidRPr="001555A0">
        <w:rPr>
          <w:rFonts w:hint="cs"/>
          <w:spacing w:val="-2"/>
          <w:rtl/>
        </w:rPr>
        <w:t>ملکوتی جلوه می‌داد. و باید</w:t>
      </w:r>
      <w:r w:rsidR="00402F36" w:rsidRPr="001555A0">
        <w:rPr>
          <w:rFonts w:hint="cs"/>
          <w:spacing w:val="-2"/>
          <w:rtl/>
        </w:rPr>
        <w:t xml:space="preserve"> </w:t>
      </w:r>
      <w:r w:rsidRPr="001555A0">
        <w:rPr>
          <w:rFonts w:hint="cs"/>
          <w:spacing w:val="-2"/>
          <w:rtl/>
        </w:rPr>
        <w:t>گفت یوسف شاه شمش</w:t>
      </w:r>
      <w:r w:rsidR="00AE2509" w:rsidRPr="001555A0">
        <w:rPr>
          <w:rFonts w:hint="cs"/>
          <w:spacing w:val="-2"/>
          <w:rtl/>
        </w:rPr>
        <w:t>اد قدان و خسرو شیرین‌دهنان شد. ا</w:t>
      </w:r>
      <w:r w:rsidRPr="001555A0">
        <w:rPr>
          <w:rFonts w:hint="cs"/>
          <w:spacing w:val="-2"/>
          <w:rtl/>
        </w:rPr>
        <w:t>مّ</w:t>
      </w:r>
      <w:r w:rsidR="00AE2509" w:rsidRPr="001555A0">
        <w:rPr>
          <w:rFonts w:hint="cs"/>
          <w:spacing w:val="-2"/>
          <w:rtl/>
        </w:rPr>
        <w:t>ا به حکم وراثت،</w:t>
      </w:r>
      <w:r w:rsidRPr="001555A0">
        <w:rPr>
          <w:rFonts w:hint="cs"/>
          <w:spacing w:val="-2"/>
          <w:rtl/>
        </w:rPr>
        <w:t xml:space="preserve"> اصالت و پاکی</w:t>
      </w:r>
      <w:r w:rsidR="00EE068A" w:rsidRPr="001555A0">
        <w:rPr>
          <w:rFonts w:hint="cs"/>
          <w:spacing w:val="-2"/>
          <w:rtl/>
        </w:rPr>
        <w:t>ِ</w:t>
      </w:r>
      <w:r w:rsidR="00AE2509" w:rsidRPr="001555A0">
        <w:rPr>
          <w:rFonts w:hint="cs"/>
          <w:spacing w:val="-2"/>
          <w:rtl/>
        </w:rPr>
        <w:t xml:space="preserve"> روح و تربیت صحیح پدر،</w:t>
      </w:r>
      <w:r w:rsidRPr="001555A0">
        <w:rPr>
          <w:rFonts w:hint="cs"/>
          <w:spacing w:val="-2"/>
          <w:rtl/>
        </w:rPr>
        <w:t xml:space="preserve"> معرفت به خدا و تمالک نفس، در تمام دوران زندگی خود یک قدم</w:t>
      </w:r>
      <w:r w:rsidR="00EE068A" w:rsidRPr="001555A0">
        <w:rPr>
          <w:rFonts w:hint="cs"/>
          <w:spacing w:val="-2"/>
          <w:rtl/>
        </w:rPr>
        <w:t xml:space="preserve"> به طرف آلودگی برنداشت. بلکه هر</w:t>
      </w:r>
      <w:r w:rsidR="00AE2509" w:rsidRPr="001555A0">
        <w:rPr>
          <w:rFonts w:hint="cs"/>
          <w:spacing w:val="-2"/>
          <w:rtl/>
        </w:rPr>
        <w:t xml:space="preserve"> </w:t>
      </w:r>
      <w:r w:rsidRPr="001555A0">
        <w:rPr>
          <w:rFonts w:hint="cs"/>
          <w:spacing w:val="-2"/>
          <w:rtl/>
        </w:rPr>
        <w:t>چه به رشد بدنی او افزوده می</w:t>
      </w:r>
      <w:r w:rsidRPr="001555A0">
        <w:rPr>
          <w:rFonts w:hint="eastAsia"/>
          <w:spacing w:val="-2"/>
          <w:rtl/>
        </w:rPr>
        <w:t>‌</w:t>
      </w:r>
      <w:r w:rsidRPr="001555A0">
        <w:rPr>
          <w:rFonts w:hint="cs"/>
          <w:spacing w:val="-2"/>
          <w:rtl/>
        </w:rPr>
        <w:t xml:space="preserve">شد، قدرتِ روحی و بلندیِ نظر او زیادتر می‌شد و با همان خلوص و مجاهدتِ نفس </w:t>
      </w:r>
      <w:r w:rsidR="00EE068A" w:rsidRPr="001555A0">
        <w:rPr>
          <w:rFonts w:hint="cs"/>
          <w:spacing w:val="-2"/>
          <w:rtl/>
        </w:rPr>
        <w:t xml:space="preserve">به زندگی </w:t>
      </w:r>
      <w:r w:rsidRPr="001555A0">
        <w:rPr>
          <w:rFonts w:hint="cs"/>
          <w:spacing w:val="-2"/>
          <w:rtl/>
        </w:rPr>
        <w:t>ادامه می‌داد وم</w:t>
      </w:r>
      <w:r w:rsidR="00402F36" w:rsidRPr="001555A0">
        <w:rPr>
          <w:rFonts w:hint="cs"/>
          <w:spacing w:val="-2"/>
          <w:rtl/>
        </w:rPr>
        <w:t>َ</w:t>
      </w:r>
      <w:r w:rsidRPr="001555A0">
        <w:rPr>
          <w:rFonts w:hint="cs"/>
          <w:spacing w:val="-2"/>
          <w:rtl/>
        </w:rPr>
        <w:t>ث</w:t>
      </w:r>
      <w:r w:rsidR="00EE068A" w:rsidRPr="001555A0">
        <w:rPr>
          <w:rFonts w:hint="cs"/>
          <w:spacing w:val="-2"/>
          <w:rtl/>
        </w:rPr>
        <w:t>َ</w:t>
      </w:r>
      <w:r w:rsidRPr="001555A0">
        <w:rPr>
          <w:rFonts w:hint="cs"/>
          <w:spacing w:val="-2"/>
          <w:rtl/>
        </w:rPr>
        <w:t>ل</w:t>
      </w:r>
      <w:r w:rsidR="00EE068A" w:rsidRPr="001555A0">
        <w:rPr>
          <w:rFonts w:hint="cs"/>
          <w:spacing w:val="-2"/>
          <w:rtl/>
        </w:rPr>
        <w:t>ِ</w:t>
      </w:r>
      <w:r w:rsidR="00AE2509" w:rsidRPr="001555A0">
        <w:rPr>
          <w:rFonts w:hint="cs"/>
          <w:spacing w:val="-2"/>
          <w:rtl/>
        </w:rPr>
        <w:t xml:space="preserve"> اعلای پاکدامنی،</w:t>
      </w:r>
      <w:r w:rsidRPr="001555A0">
        <w:rPr>
          <w:rFonts w:hint="cs"/>
          <w:spacing w:val="-2"/>
          <w:rtl/>
        </w:rPr>
        <w:t xml:space="preserve"> قدس و نیکوکاری بود. جوانی که به حسب ظاهر تمام وسائل عیش و نوش برایش فراهم است و در اوج قدرت و نشاطِ زندگی است، از فکر دینی و حدود مقررات خارج نگردد</w:t>
      </w:r>
      <w:r w:rsidR="00AE2509" w:rsidRPr="001555A0">
        <w:rPr>
          <w:rFonts w:hint="cs"/>
          <w:spacing w:val="-2"/>
          <w:rtl/>
        </w:rPr>
        <w:t xml:space="preserve"> </w:t>
      </w:r>
      <w:r w:rsidR="005677A3" w:rsidRPr="001555A0">
        <w:rPr>
          <w:rFonts w:hint="cs"/>
          <w:spacing w:val="-2"/>
          <w:rtl/>
        </w:rPr>
        <w:t>و</w:t>
      </w:r>
      <w:r w:rsidRPr="001555A0">
        <w:rPr>
          <w:rFonts w:hint="cs"/>
          <w:spacing w:val="-2"/>
          <w:rtl/>
        </w:rPr>
        <w:t xml:space="preserve"> با نفسِ ب</w:t>
      </w:r>
      <w:r w:rsidR="00EE068A" w:rsidRPr="001555A0">
        <w:rPr>
          <w:rFonts w:hint="cs"/>
          <w:spacing w:val="-2"/>
          <w:rtl/>
        </w:rPr>
        <w:t>دکیشِ خود همواره در مبارزه باشد</w:t>
      </w:r>
      <w:r w:rsidRPr="001555A0">
        <w:rPr>
          <w:rFonts w:hint="cs"/>
          <w:spacing w:val="-2"/>
          <w:rtl/>
        </w:rPr>
        <w:t xml:space="preserve"> که نبرد در جبه</w:t>
      </w:r>
      <w:r w:rsidR="003D0E95" w:rsidRPr="001555A0">
        <w:rPr>
          <w:rFonts w:hint="cs"/>
          <w:spacing w:val="-2"/>
          <w:rtl/>
        </w:rPr>
        <w:t xml:space="preserve">ۀ </w:t>
      </w:r>
      <w:r w:rsidRPr="001555A0">
        <w:rPr>
          <w:rFonts w:hint="cs"/>
          <w:spacing w:val="-2"/>
          <w:rtl/>
        </w:rPr>
        <w:t>جنگ خونین بسی آسانتر است. جلوگیریِ نفس از شهوات و تقاضاهای دور</w:t>
      </w:r>
      <w:r w:rsidR="003D0E95" w:rsidRPr="001555A0">
        <w:rPr>
          <w:rFonts w:hint="cs"/>
          <w:spacing w:val="-2"/>
          <w:rtl/>
        </w:rPr>
        <w:t xml:space="preserve">ۀ </w:t>
      </w:r>
      <w:r w:rsidRPr="001555A0">
        <w:rPr>
          <w:rFonts w:hint="cs"/>
          <w:spacing w:val="-2"/>
          <w:rtl/>
        </w:rPr>
        <w:t>جوانی بسیار مشکل است چنانکه رسول خدا</w:t>
      </w:r>
      <w:r w:rsidR="00947FB1" w:rsidRPr="001555A0">
        <w:rPr>
          <w:rFonts w:cs="CTraditional Arabic" w:hint="cs"/>
          <w:spacing w:val="-2"/>
          <w:rtl/>
        </w:rPr>
        <w:t>ص</w:t>
      </w:r>
      <w:r w:rsidRPr="001555A0">
        <w:rPr>
          <w:rFonts w:hint="cs"/>
          <w:spacing w:val="-2"/>
          <w:rtl/>
        </w:rPr>
        <w:t xml:space="preserve"> به جوانان مجاهد فرمود</w:t>
      </w:r>
      <w:r w:rsidR="004E4821" w:rsidRPr="001555A0">
        <w:rPr>
          <w:rFonts w:hint="cs"/>
          <w:spacing w:val="-2"/>
          <w:rtl/>
        </w:rPr>
        <w:t xml:space="preserve">: </w:t>
      </w:r>
      <w:r w:rsidR="001357A4" w:rsidRPr="001555A0">
        <w:rPr>
          <w:rStyle w:val="Char3"/>
          <w:spacing w:val="-2"/>
          <w:rtl/>
        </w:rPr>
        <w:t>«</w:t>
      </w:r>
      <w:r w:rsidR="00AE2509" w:rsidRPr="001555A0">
        <w:rPr>
          <w:rStyle w:val="Char3"/>
          <w:spacing w:val="-2"/>
          <w:rtl/>
        </w:rPr>
        <w:t>قَدْ رَجَعْتُمْ مِنْ الجِهَادِ الأَصْغَرِ ف</w:t>
      </w:r>
      <w:r w:rsidR="00AE2509" w:rsidRPr="001555A0">
        <w:rPr>
          <w:rStyle w:val="Char3"/>
          <w:rFonts w:hint="cs"/>
          <w:spacing w:val="-2"/>
          <w:rtl/>
        </w:rPr>
        <w:t>َ</w:t>
      </w:r>
      <w:r w:rsidR="00AE2509" w:rsidRPr="001555A0">
        <w:rPr>
          <w:rStyle w:val="Char3"/>
          <w:spacing w:val="-2"/>
          <w:rtl/>
        </w:rPr>
        <w:t>ع</w:t>
      </w:r>
      <w:r w:rsidR="00AE2509" w:rsidRPr="001555A0">
        <w:rPr>
          <w:rStyle w:val="Char3"/>
          <w:rFonts w:hint="cs"/>
          <w:spacing w:val="-2"/>
          <w:rtl/>
        </w:rPr>
        <w:t>َ</w:t>
      </w:r>
      <w:r w:rsidR="00AE2509" w:rsidRPr="001555A0">
        <w:rPr>
          <w:rStyle w:val="Char3"/>
          <w:spacing w:val="-2"/>
          <w:rtl/>
        </w:rPr>
        <w:t>ل</w:t>
      </w:r>
      <w:r w:rsidR="00AE2509" w:rsidRPr="001555A0">
        <w:rPr>
          <w:rStyle w:val="Char3"/>
          <w:rFonts w:hint="cs"/>
          <w:spacing w:val="-2"/>
          <w:rtl/>
        </w:rPr>
        <w:t>َیكُم</w:t>
      </w:r>
      <w:r w:rsidR="00AE2509" w:rsidRPr="001555A0">
        <w:rPr>
          <w:rStyle w:val="Char3"/>
          <w:spacing w:val="-2"/>
          <w:rtl/>
        </w:rPr>
        <w:t xml:space="preserve"> بِالجِهَادِ الأَكْبَرِ</w:t>
      </w:r>
      <w:r w:rsidR="001357A4" w:rsidRPr="001555A0">
        <w:rPr>
          <w:rStyle w:val="Char3"/>
          <w:spacing w:val="-2"/>
          <w:rtl/>
        </w:rPr>
        <w:t>»</w:t>
      </w:r>
      <w:r w:rsidR="00FA722F" w:rsidRPr="001555A0">
        <w:rPr>
          <w:rFonts w:cs="Arabic11 BT"/>
          <w:vertAlign w:val="superscript"/>
          <w:rtl/>
          <w:lang w:bidi="ar-SA"/>
        </w:rPr>
        <w:t>(</w:t>
      </w:r>
      <w:r w:rsidR="00FA722F" w:rsidRPr="001555A0">
        <w:rPr>
          <w:rStyle w:val="FootnoteReference"/>
          <w:rFonts w:eastAsia="B Badr" w:cs="Arabic11 BT"/>
          <w:szCs w:val="28"/>
          <w:rtl/>
        </w:rPr>
        <w:footnoteReference w:id="181"/>
      </w:r>
      <w:r w:rsidR="00FA722F" w:rsidRPr="001555A0">
        <w:rPr>
          <w:rFonts w:cs="Arabic11 BT"/>
          <w:vertAlign w:val="superscript"/>
          <w:rtl/>
          <w:lang w:bidi="ar-SA"/>
        </w:rPr>
        <w:t>)</w:t>
      </w:r>
      <w:r w:rsidR="00FA722F" w:rsidRPr="001555A0">
        <w:rPr>
          <w:rtl/>
          <w:lang w:bidi="ar-SA"/>
        </w:rPr>
        <w:t>.</w:t>
      </w:r>
      <w:r w:rsidRPr="001555A0">
        <w:rPr>
          <w:rFonts w:hint="cs"/>
          <w:spacing w:val="-2"/>
          <w:rtl/>
        </w:rPr>
        <w:t xml:space="preserve"> یوسف در محیطی است که ممکن است هر پهلوانی را آلوده کند ولی در عین حال خود را حفظ کرد. تردیدی نیست</w:t>
      </w:r>
      <w:r w:rsidR="00AE2509" w:rsidRPr="001555A0">
        <w:rPr>
          <w:rFonts w:hint="cs"/>
          <w:spacing w:val="-2"/>
          <w:rtl/>
        </w:rPr>
        <w:t xml:space="preserve"> به حکم عدالت ا</w:t>
      </w:r>
      <w:r w:rsidRPr="001555A0">
        <w:rPr>
          <w:rFonts w:hint="cs"/>
          <w:spacing w:val="-2"/>
          <w:rtl/>
        </w:rPr>
        <w:t>ل</w:t>
      </w:r>
      <w:r w:rsidR="00AE2509" w:rsidRPr="001555A0">
        <w:rPr>
          <w:rFonts w:hint="cs"/>
          <w:spacing w:val="-2"/>
          <w:rtl/>
        </w:rPr>
        <w:t>هی باید یوسف به بهترین پاداش نای</w:t>
      </w:r>
      <w:r w:rsidRPr="001555A0">
        <w:rPr>
          <w:rFonts w:hint="cs"/>
          <w:spacing w:val="-2"/>
          <w:rtl/>
        </w:rPr>
        <w:t>ل گردد و لذا حقّ‌تعالی در وصف او فرموده</w:t>
      </w:r>
      <w:r w:rsidR="00504991" w:rsidRPr="001555A0">
        <w:rPr>
          <w:rFonts w:hint="cs"/>
          <w:spacing w:val="-2"/>
          <w:rtl/>
        </w:rPr>
        <w:t>:</w:t>
      </w:r>
      <w:r w:rsidR="004E4821" w:rsidRPr="001555A0">
        <w:rPr>
          <w:rFonts w:hint="cs"/>
          <w:spacing w:val="-2"/>
          <w:rtl/>
        </w:rPr>
        <w:t xml:space="preserve"> </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وَلَمَّا</w:t>
      </w:r>
      <w:r w:rsidRPr="001555A0">
        <w:rPr>
          <w:rtl/>
        </w:rPr>
        <w:t xml:space="preserve"> </w:t>
      </w:r>
      <w:r w:rsidRPr="001555A0">
        <w:rPr>
          <w:rFonts w:hint="cs"/>
          <w:rtl/>
        </w:rPr>
        <w:t>بَلَغَ</w:t>
      </w:r>
      <w:r w:rsidRPr="001555A0">
        <w:rPr>
          <w:rtl/>
        </w:rPr>
        <w:t xml:space="preserve"> </w:t>
      </w:r>
      <w:r w:rsidRPr="001555A0">
        <w:rPr>
          <w:rFonts w:hint="cs"/>
          <w:rtl/>
        </w:rPr>
        <w:t>أَشُدَّهُۥٓ</w:t>
      </w:r>
      <w:r w:rsidRPr="001555A0">
        <w:rPr>
          <w:rtl/>
        </w:rPr>
        <w:t xml:space="preserve"> </w:t>
      </w:r>
      <w:r w:rsidRPr="001555A0">
        <w:rPr>
          <w:rFonts w:hint="cs"/>
          <w:rtl/>
        </w:rPr>
        <w:t>ءَاتَيۡنَٰهُ</w:t>
      </w:r>
      <w:r w:rsidRPr="001555A0">
        <w:rPr>
          <w:rtl/>
        </w:rPr>
        <w:t xml:space="preserve"> </w:t>
      </w:r>
      <w:r w:rsidRPr="001555A0">
        <w:rPr>
          <w:rFonts w:hint="cs"/>
          <w:rtl/>
        </w:rPr>
        <w:t>حُكۡمٗا</w:t>
      </w:r>
      <w:r w:rsidRPr="001555A0">
        <w:rPr>
          <w:rtl/>
        </w:rPr>
        <w:t xml:space="preserve"> </w:t>
      </w:r>
      <w:r w:rsidRPr="001555A0">
        <w:rPr>
          <w:rFonts w:hint="cs"/>
          <w:rtl/>
        </w:rPr>
        <w:t>وَعِلۡمٗاۚ</w:t>
      </w:r>
      <w:r w:rsidRPr="001555A0">
        <w:rPr>
          <w:rtl/>
        </w:rPr>
        <w:t xml:space="preserve"> </w:t>
      </w:r>
      <w:r w:rsidRPr="001555A0">
        <w:rPr>
          <w:rFonts w:hint="cs"/>
          <w:rtl/>
        </w:rPr>
        <w:t>وَكَذَٰلِكَ</w:t>
      </w:r>
      <w:r w:rsidRPr="001555A0">
        <w:rPr>
          <w:rtl/>
        </w:rPr>
        <w:t xml:space="preserve"> </w:t>
      </w:r>
      <w:r w:rsidRPr="001555A0">
        <w:rPr>
          <w:rFonts w:hint="cs"/>
          <w:rtl/>
        </w:rPr>
        <w:t>نَجۡزِي</w:t>
      </w:r>
      <w:r w:rsidRPr="001555A0">
        <w:rPr>
          <w:rtl/>
        </w:rPr>
        <w:t xml:space="preserve"> </w:t>
      </w:r>
      <w:r w:rsidRPr="001555A0">
        <w:rPr>
          <w:rFonts w:hint="cs"/>
          <w:rtl/>
        </w:rPr>
        <w:t>ٱلۡمُحۡسِنِينَ</w:t>
      </w:r>
      <w:r w:rsidRPr="001555A0">
        <w:rPr>
          <w:rtl/>
        </w:rPr>
        <w:t xml:space="preserve"> </w:t>
      </w:r>
      <w:r w:rsidRPr="001555A0">
        <w:rPr>
          <w:rFonts w:hint="cs"/>
          <w:rtl/>
        </w:rPr>
        <w:t>٢٢</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22</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 xml:space="preserve">و چون یوسف به سن رشد و کمال رسید، حکمت و علم به او </w:t>
      </w:r>
      <w:r w:rsidR="00EE068A" w:rsidRPr="001555A0">
        <w:rPr>
          <w:rFonts w:hint="cs"/>
          <w:rtl/>
        </w:rPr>
        <w:t>داد</w:t>
      </w:r>
      <w:r w:rsidRPr="001555A0">
        <w:rPr>
          <w:rFonts w:hint="cs"/>
          <w:rtl/>
        </w:rPr>
        <w:t>یم</w:t>
      </w:r>
      <w:r w:rsidR="00AE2509" w:rsidRPr="001555A0">
        <w:rPr>
          <w:rFonts w:hint="cs"/>
          <w:rtl/>
        </w:rPr>
        <w:t xml:space="preserve"> </w:t>
      </w:r>
      <w:r w:rsidR="005677A3" w:rsidRPr="001555A0">
        <w:rPr>
          <w:rFonts w:hint="cs"/>
          <w:rtl/>
        </w:rPr>
        <w:t>و</w:t>
      </w:r>
      <w:r w:rsidRPr="001555A0">
        <w:rPr>
          <w:rFonts w:hint="cs"/>
          <w:rtl/>
        </w:rPr>
        <w:t xml:space="preserve"> بدینگونه نیکوکاران را جزاء می‌دهیم.(22)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یوسف در اثر پاکدامنی و طهارت، خدا به او علم و حکمتی داد که دقیق‌ترین مطالب را درک می‌کرد و پیچیده‌تر</w:t>
      </w:r>
      <w:r w:rsidR="00BA35E5" w:rsidRPr="001555A0">
        <w:rPr>
          <w:rFonts w:hint="cs"/>
          <w:rtl/>
        </w:rPr>
        <w:t>ین مشکل را حل می‌نمود. و گر</w:t>
      </w:r>
      <w:r w:rsidRPr="001555A0">
        <w:rPr>
          <w:rFonts w:hint="cs"/>
          <w:rtl/>
        </w:rPr>
        <w:t>ه‌های سیاسی را با تدبیرِ خود می‌گشود. یوسفی که به نشاط جوانی رسیده و نگاه</w:t>
      </w:r>
      <w:r w:rsidR="00027DEF" w:rsidRPr="001555A0">
        <w:rPr>
          <w:rFonts w:hint="cs"/>
          <w:rtl/>
        </w:rPr>
        <w:t xml:space="preserve"> </w:t>
      </w:r>
      <w:r w:rsidRPr="001555A0">
        <w:rPr>
          <w:rFonts w:hint="cs"/>
          <w:rtl/>
        </w:rPr>
        <w:t>های زلیخا کم‌کم نسبت به او عوض شده و عاشق دلباخت</w:t>
      </w:r>
      <w:r w:rsidR="00A7316A" w:rsidRPr="001555A0">
        <w:rPr>
          <w:rFonts w:hint="cs"/>
          <w:rtl/>
        </w:rPr>
        <w:t>ۀ</w:t>
      </w:r>
      <w:r w:rsidRPr="001555A0">
        <w:rPr>
          <w:rFonts w:hint="cs"/>
          <w:rtl/>
        </w:rPr>
        <w:t xml:space="preserve"> او گردیده و مانند اسیر، فانی در جمال معشوق گردیده. اگر زلیخا اول به او آمرانه رفتار می‌کرد، اکنون با نظر عاجزانه به مرکز آمال نظر می‌کند. نظری که سراسر تضرع و التماس است.</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مانند گل معطر و خر</w:t>
      </w:r>
      <w:r w:rsidR="00771930" w:rsidRPr="001555A0">
        <w:rPr>
          <w:rFonts w:hint="cs"/>
          <w:rtl/>
        </w:rPr>
        <w:t>ّ</w:t>
      </w:r>
      <w:r w:rsidRPr="001555A0">
        <w:rPr>
          <w:rFonts w:hint="cs"/>
          <w:rtl/>
        </w:rPr>
        <w:t>م، آثار جوانی در او پیدا گردیده</w:t>
      </w:r>
      <w:r w:rsidR="00AE2509" w:rsidRPr="001555A0">
        <w:rPr>
          <w:rFonts w:hint="cs"/>
          <w:rtl/>
        </w:rPr>
        <w:t xml:space="preserve"> </w:t>
      </w:r>
      <w:r w:rsidR="005677A3" w:rsidRPr="001555A0">
        <w:rPr>
          <w:rFonts w:hint="cs"/>
          <w:rtl/>
        </w:rPr>
        <w:t>و</w:t>
      </w:r>
      <w:r w:rsidRPr="001555A0">
        <w:rPr>
          <w:rFonts w:hint="cs"/>
          <w:rtl/>
        </w:rPr>
        <w:t xml:space="preserve"> مصرِ باستان که بهر</w:t>
      </w:r>
      <w:r w:rsidR="003D0E95" w:rsidRPr="001555A0">
        <w:rPr>
          <w:rFonts w:hint="cs"/>
          <w:rtl/>
        </w:rPr>
        <w:t xml:space="preserve">ۀ </w:t>
      </w:r>
      <w:r w:rsidRPr="001555A0">
        <w:rPr>
          <w:rFonts w:hint="cs"/>
          <w:rtl/>
        </w:rPr>
        <w:t>وافری از تمدن دارد، جمالِ یوسف را از زیر پرده بیرون آورده و لیاقت کم‌نظیری</w:t>
      </w:r>
      <w:r w:rsidR="00771930" w:rsidRPr="001555A0">
        <w:rPr>
          <w:rFonts w:hint="cs"/>
          <w:rtl/>
        </w:rPr>
        <w:t xml:space="preserve"> که خدا در وجود او نهاده خودنمای</w:t>
      </w:r>
      <w:r w:rsidRPr="001555A0">
        <w:rPr>
          <w:rFonts w:hint="cs"/>
          <w:rtl/>
        </w:rPr>
        <w:t>ی کرده است.</w:t>
      </w:r>
    </w:p>
    <w:p w:rsidR="00886115" w:rsidRPr="001555A0" w:rsidRDefault="00886115" w:rsidP="0096048F">
      <w:pPr>
        <w:pStyle w:val="a1"/>
        <w:rPr>
          <w:rtl/>
        </w:rPr>
      </w:pPr>
      <w:r w:rsidRPr="001555A0">
        <w:rPr>
          <w:rFonts w:hint="cs"/>
          <w:rtl/>
        </w:rPr>
        <w:t>این جوانی و این جمال</w:t>
      </w:r>
      <w:r w:rsidR="00AE2509" w:rsidRPr="001555A0">
        <w:rPr>
          <w:rFonts w:hint="cs"/>
          <w:rtl/>
        </w:rPr>
        <w:t xml:space="preserve"> </w:t>
      </w:r>
      <w:r w:rsidR="005677A3" w:rsidRPr="001555A0">
        <w:rPr>
          <w:rFonts w:hint="cs"/>
          <w:rtl/>
        </w:rPr>
        <w:t>و</w:t>
      </w:r>
      <w:r w:rsidRPr="001555A0">
        <w:rPr>
          <w:rFonts w:hint="cs"/>
          <w:rtl/>
        </w:rPr>
        <w:t xml:space="preserve"> آن ناز و نعمتِ خان</w:t>
      </w:r>
      <w:r w:rsidR="003D0E95" w:rsidRPr="001555A0">
        <w:rPr>
          <w:rFonts w:hint="cs"/>
          <w:rtl/>
        </w:rPr>
        <w:t xml:space="preserve">ۀ </w:t>
      </w:r>
      <w:r w:rsidRPr="001555A0">
        <w:rPr>
          <w:rFonts w:hint="cs"/>
          <w:rtl/>
        </w:rPr>
        <w:t>عزیز</w:t>
      </w:r>
      <w:r w:rsidR="00AE2509" w:rsidRPr="001555A0">
        <w:rPr>
          <w:rFonts w:hint="cs"/>
          <w:rtl/>
        </w:rPr>
        <w:t xml:space="preserve"> </w:t>
      </w:r>
      <w:r w:rsidR="005677A3" w:rsidRPr="001555A0">
        <w:rPr>
          <w:rFonts w:hint="cs"/>
          <w:rtl/>
        </w:rPr>
        <w:t>و</w:t>
      </w:r>
      <w:r w:rsidRPr="001555A0">
        <w:rPr>
          <w:rFonts w:hint="cs"/>
          <w:rtl/>
        </w:rPr>
        <w:t xml:space="preserve"> آن صورت زیبای زلیخا تقاضا داشت که یوسف از حد </w:t>
      </w:r>
      <w:r w:rsidR="00AE2509" w:rsidRPr="001555A0">
        <w:rPr>
          <w:rFonts w:hint="cs"/>
          <w:rtl/>
        </w:rPr>
        <w:t>اعتدال،</w:t>
      </w:r>
      <w:r w:rsidRPr="001555A0">
        <w:rPr>
          <w:rFonts w:hint="cs"/>
          <w:rtl/>
        </w:rPr>
        <w:t xml:space="preserve"> تقوی و رسومِ خدا پرستی منحرف گردد. زیرا هر یک از این امور</w:t>
      </w:r>
      <w:r w:rsidR="00BA35E5" w:rsidRPr="001555A0">
        <w:rPr>
          <w:rFonts w:hint="cs"/>
          <w:rtl/>
        </w:rPr>
        <w:t xml:space="preserve"> </w:t>
      </w:r>
      <w:r w:rsidRPr="001555A0">
        <w:rPr>
          <w:rFonts w:hint="cs"/>
          <w:rtl/>
        </w:rPr>
        <w:t>برای انسان بزرگترین فتنه و آزمایش است، چنانکه شاعر گوید</w:t>
      </w:r>
      <w:r w:rsidR="004E4821" w:rsidRPr="001555A0">
        <w:rPr>
          <w:rFonts w:hint="cs"/>
          <w:rtl/>
        </w:rPr>
        <w:t xml:space="preserve">: </w:t>
      </w:r>
    </w:p>
    <w:tbl>
      <w:tblPr>
        <w:bidiVisual/>
        <w:tblW w:w="6521" w:type="dxa"/>
        <w:jc w:val="center"/>
        <w:tblCellMar>
          <w:left w:w="57" w:type="dxa"/>
          <w:right w:w="57" w:type="dxa"/>
        </w:tblCellMar>
        <w:tblLook w:val="01E0" w:firstRow="1" w:lastRow="1" w:firstColumn="1" w:lastColumn="1" w:noHBand="0" w:noVBand="0"/>
      </w:tblPr>
      <w:tblGrid>
        <w:gridCol w:w="2919"/>
        <w:gridCol w:w="776"/>
        <w:gridCol w:w="2826"/>
      </w:tblGrid>
      <w:tr w:rsidR="00886115" w:rsidRPr="001555A0">
        <w:trPr>
          <w:jc w:val="center"/>
        </w:trPr>
        <w:tc>
          <w:tcPr>
            <w:tcW w:w="3172" w:type="dxa"/>
          </w:tcPr>
          <w:p w:rsidR="00886115" w:rsidRPr="001555A0" w:rsidRDefault="006A6B6B" w:rsidP="0096048F">
            <w:pPr>
              <w:pStyle w:val="af"/>
              <w:ind w:firstLine="0"/>
              <w:jc w:val="lowKashida"/>
              <w:rPr>
                <w:sz w:val="2"/>
                <w:szCs w:val="2"/>
                <w:rtl/>
              </w:rPr>
            </w:pPr>
            <w:r w:rsidRPr="001555A0">
              <w:rPr>
                <w:rtl/>
              </w:rPr>
              <w:t>إ</w:t>
            </w:r>
            <w:r w:rsidR="00886115" w:rsidRPr="001555A0">
              <w:rPr>
                <w:rtl/>
              </w:rPr>
              <w:t>ن</w:t>
            </w:r>
            <w:r w:rsidR="00771930" w:rsidRPr="001555A0">
              <w:rPr>
                <w:rtl/>
              </w:rPr>
              <w:t>ّ</w:t>
            </w:r>
            <w:r w:rsidR="00886115" w:rsidRPr="001555A0">
              <w:rPr>
                <w:rtl/>
              </w:rPr>
              <w:t xml:space="preserve"> الش</w:t>
            </w:r>
            <w:r w:rsidR="00771930" w:rsidRPr="001555A0">
              <w:rPr>
                <w:rtl/>
              </w:rPr>
              <w:t>ّ</w:t>
            </w:r>
            <w:r w:rsidR="00886115" w:rsidRPr="001555A0">
              <w:rPr>
                <w:rtl/>
              </w:rPr>
              <w:t>باب والفراغ</w:t>
            </w:r>
            <w:r w:rsidR="00185FF3" w:rsidRPr="001555A0">
              <w:rPr>
                <w:rtl/>
              </w:rPr>
              <w:t xml:space="preserve"> و</w:t>
            </w:r>
            <w:r w:rsidR="00886115" w:rsidRPr="001555A0">
              <w:rPr>
                <w:rtl/>
              </w:rPr>
              <w:t>الجدة</w:t>
            </w:r>
            <w:r w:rsidR="00886115" w:rsidRPr="001555A0">
              <w:rPr>
                <w:rtl/>
              </w:rPr>
              <w:br/>
            </w:r>
          </w:p>
        </w:tc>
        <w:tc>
          <w:tcPr>
            <w:tcW w:w="851" w:type="dxa"/>
          </w:tcPr>
          <w:p w:rsidR="00886115" w:rsidRPr="001555A0" w:rsidRDefault="00886115" w:rsidP="0096048F">
            <w:pPr>
              <w:pStyle w:val="af"/>
              <w:ind w:firstLine="0"/>
              <w:jc w:val="lowKashida"/>
              <w:rPr>
                <w:rtl/>
              </w:rPr>
            </w:pPr>
          </w:p>
        </w:tc>
        <w:tc>
          <w:tcPr>
            <w:tcW w:w="3077" w:type="dxa"/>
          </w:tcPr>
          <w:p w:rsidR="00886115" w:rsidRPr="001555A0" w:rsidRDefault="00886115" w:rsidP="0096048F">
            <w:pPr>
              <w:pStyle w:val="af"/>
              <w:ind w:firstLine="0"/>
              <w:jc w:val="lowKashida"/>
              <w:rPr>
                <w:sz w:val="2"/>
                <w:szCs w:val="2"/>
                <w:rtl/>
              </w:rPr>
            </w:pPr>
            <w:r w:rsidRPr="001555A0">
              <w:rPr>
                <w:rtl/>
              </w:rPr>
              <w:t>مفسدة للمرء أی</w:t>
            </w:r>
            <w:r w:rsidR="00771930" w:rsidRPr="001555A0">
              <w:rPr>
                <w:rtl/>
              </w:rPr>
              <w:t>ّ</w:t>
            </w:r>
            <w:r w:rsidRPr="001555A0">
              <w:rPr>
                <w:rtl/>
              </w:rPr>
              <w:t xml:space="preserve"> مفسدة</w:t>
            </w:r>
            <w:r w:rsidRPr="001555A0">
              <w:rPr>
                <w:rtl/>
              </w:rPr>
              <w:br/>
            </w:r>
          </w:p>
        </w:tc>
      </w:tr>
    </w:tbl>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در زندگی به آزما</w:t>
      </w:r>
      <w:r w:rsidR="00771930" w:rsidRPr="001555A0">
        <w:rPr>
          <w:rFonts w:hint="cs"/>
          <w:rtl/>
        </w:rPr>
        <w:t>یشهای بزرگی مبتلا شد. گرفتاریهای</w:t>
      </w:r>
      <w:r w:rsidRPr="001555A0">
        <w:rPr>
          <w:rFonts w:hint="cs"/>
          <w:rtl/>
        </w:rPr>
        <w:t>ی که زندگی معنوی و روحیِ او را در پرتگاه خطر انداخته. چنین جوانی که در اوج قدرت، تمام وسائل عیش و اسبابِ شهوترانی برایش مهیّاست. از آن طرف زلیخا قهر</w:t>
      </w:r>
      <w:r w:rsidR="00771930" w:rsidRPr="001555A0">
        <w:rPr>
          <w:rFonts w:hint="cs"/>
          <w:rtl/>
        </w:rPr>
        <w:t>مان جمال به دور او می‌چرخد و هر</w:t>
      </w:r>
      <w:r w:rsidR="00AE2509" w:rsidRPr="001555A0">
        <w:rPr>
          <w:rFonts w:hint="cs"/>
          <w:rtl/>
        </w:rPr>
        <w:t xml:space="preserve"> </w:t>
      </w:r>
      <w:r w:rsidRPr="001555A0">
        <w:rPr>
          <w:rFonts w:hint="cs"/>
          <w:rtl/>
        </w:rPr>
        <w:t>ساعت حاضر است خود را قربان او کند، در هر نشست و برخاست و رفت و</w:t>
      </w:r>
      <w:r w:rsidR="00AE2509" w:rsidRPr="001555A0">
        <w:rPr>
          <w:rFonts w:hint="cs"/>
          <w:rtl/>
        </w:rPr>
        <w:t xml:space="preserve"> </w:t>
      </w:r>
      <w:r w:rsidRPr="001555A0">
        <w:rPr>
          <w:rFonts w:hint="cs"/>
          <w:rtl/>
        </w:rPr>
        <w:t>آمد، در برابر هم</w:t>
      </w:r>
      <w:r w:rsidR="003D0E95" w:rsidRPr="001555A0">
        <w:rPr>
          <w:rFonts w:hint="cs"/>
          <w:rtl/>
        </w:rPr>
        <w:t xml:space="preserve">ۀ </w:t>
      </w:r>
      <w:r w:rsidRPr="001555A0">
        <w:rPr>
          <w:rFonts w:hint="cs"/>
          <w:rtl/>
        </w:rPr>
        <w:t>ملاطفتها و خدمتها، توق</w:t>
      </w:r>
      <w:r w:rsidR="00771930" w:rsidRPr="001555A0">
        <w:rPr>
          <w:rFonts w:hint="cs"/>
          <w:rtl/>
        </w:rPr>
        <w:t>ّ</w:t>
      </w:r>
      <w:r w:rsidRPr="001555A0">
        <w:rPr>
          <w:rFonts w:hint="cs"/>
          <w:rtl/>
        </w:rPr>
        <w:t>ع یک نگاه مهرآمیز و یک تبسّم</w:t>
      </w:r>
      <w:r w:rsidR="00771930" w:rsidRPr="001555A0">
        <w:rPr>
          <w:rFonts w:hint="cs"/>
          <w:rtl/>
        </w:rPr>
        <w:t>ِ</w:t>
      </w:r>
      <w:r w:rsidRPr="001555A0">
        <w:rPr>
          <w:rFonts w:hint="cs"/>
          <w:rtl/>
        </w:rPr>
        <w:t xml:space="preserve"> روح‌بخش دارد. ولی عفّت طبیعی و حیا که خاصیت طبع ساده و نورس و نجیب یوسف است، یک مناعت و خودداری به ا</w:t>
      </w:r>
      <w:r w:rsidR="00AE2509" w:rsidRPr="001555A0">
        <w:rPr>
          <w:rFonts w:hint="cs"/>
          <w:rtl/>
        </w:rPr>
        <w:t>و بخشیده که هر ساعت از بی‌اعتنای</w:t>
      </w:r>
      <w:r w:rsidRPr="001555A0">
        <w:rPr>
          <w:rFonts w:hint="cs"/>
          <w:rtl/>
        </w:rPr>
        <w:t>ی،</w:t>
      </w:r>
      <w:r w:rsidR="00AA1DE6" w:rsidRPr="001555A0">
        <w:t xml:space="preserve"> </w:t>
      </w:r>
      <w:r w:rsidRPr="001555A0">
        <w:rPr>
          <w:rFonts w:hint="cs"/>
          <w:rtl/>
        </w:rPr>
        <w:t>عاشق خود را می‌کُشد. و در مقابلِ عاشقِ دلباخت</w:t>
      </w:r>
      <w:r w:rsidR="003D0E95" w:rsidRPr="001555A0">
        <w:rPr>
          <w:rFonts w:hint="cs"/>
          <w:rtl/>
        </w:rPr>
        <w:t xml:space="preserve">ۀ </w:t>
      </w:r>
      <w:r w:rsidRPr="001555A0">
        <w:rPr>
          <w:rFonts w:hint="cs"/>
          <w:rtl/>
        </w:rPr>
        <w:t>خود مقاومت به خرج می‌دهد.</w:t>
      </w:r>
    </w:p>
    <w:p w:rsidR="00886115" w:rsidRPr="001555A0" w:rsidRDefault="00886115" w:rsidP="0096048F">
      <w:pPr>
        <w:pStyle w:val="a1"/>
        <w:rPr>
          <w:rtl/>
        </w:rPr>
      </w:pPr>
      <w:r w:rsidRPr="001555A0">
        <w:rPr>
          <w:rFonts w:hint="cs"/>
          <w:rtl/>
        </w:rPr>
        <w:t>شعله‌های عشقِ زلیخا چنان پرهیجان بود که هم</w:t>
      </w:r>
      <w:r w:rsidR="003D0E95" w:rsidRPr="001555A0">
        <w:rPr>
          <w:rFonts w:hint="cs"/>
          <w:rtl/>
        </w:rPr>
        <w:t xml:space="preserve">ۀ </w:t>
      </w:r>
      <w:r w:rsidRPr="001555A0">
        <w:rPr>
          <w:rFonts w:hint="cs"/>
          <w:rtl/>
        </w:rPr>
        <w:t>این موانع را می‌سوخت</w:t>
      </w:r>
      <w:r w:rsidR="00AE2509" w:rsidRPr="001555A0">
        <w:rPr>
          <w:rFonts w:hint="cs"/>
          <w:rtl/>
        </w:rPr>
        <w:t xml:space="preserve"> </w:t>
      </w:r>
      <w:r w:rsidR="005677A3" w:rsidRPr="001555A0">
        <w:rPr>
          <w:rFonts w:hint="cs"/>
          <w:rtl/>
        </w:rPr>
        <w:t>و</w:t>
      </w:r>
      <w:r w:rsidRPr="001555A0">
        <w:rPr>
          <w:rFonts w:hint="cs"/>
          <w:rtl/>
        </w:rPr>
        <w:t xml:space="preserve"> هم</w:t>
      </w:r>
      <w:r w:rsidR="003D0E95" w:rsidRPr="001555A0">
        <w:rPr>
          <w:rFonts w:hint="cs"/>
          <w:rtl/>
        </w:rPr>
        <w:t xml:space="preserve">ۀ </w:t>
      </w:r>
      <w:r w:rsidRPr="001555A0">
        <w:rPr>
          <w:rFonts w:hint="cs"/>
          <w:rtl/>
        </w:rPr>
        <w:t>این پرده‌ها را کنار می‌زد</w:t>
      </w:r>
      <w:r w:rsidR="00AE2509" w:rsidRPr="001555A0">
        <w:rPr>
          <w:rFonts w:hint="cs"/>
          <w:rtl/>
        </w:rPr>
        <w:t xml:space="preserve"> </w:t>
      </w:r>
      <w:r w:rsidR="005677A3" w:rsidRPr="001555A0">
        <w:rPr>
          <w:rFonts w:hint="cs"/>
          <w:rtl/>
        </w:rPr>
        <w:t>و</w:t>
      </w:r>
      <w:r w:rsidRPr="001555A0">
        <w:rPr>
          <w:rFonts w:hint="cs"/>
          <w:rtl/>
        </w:rPr>
        <w:t xml:space="preserve"> این سدّهای محکم را می‌شکست. در اینجا خدای‌تعالی دو سدّ بزرگ </w:t>
      </w:r>
      <w:r w:rsidR="00771930" w:rsidRPr="001555A0">
        <w:rPr>
          <w:rFonts w:hint="cs"/>
          <w:rtl/>
        </w:rPr>
        <w:t>میان عاشق و معشوق گذاشت. یکی سدِّ</w:t>
      </w:r>
      <w:r w:rsidRPr="001555A0">
        <w:rPr>
          <w:rFonts w:hint="cs"/>
          <w:rtl/>
        </w:rPr>
        <w:t xml:space="preserve"> حکمت و درستی و درست</w:t>
      </w:r>
      <w:r w:rsidR="00AE2509" w:rsidRPr="001555A0">
        <w:rPr>
          <w:rFonts w:hint="cs"/>
          <w:rtl/>
        </w:rPr>
        <w:t xml:space="preserve"> </w:t>
      </w:r>
      <w:r w:rsidRPr="001555A0">
        <w:rPr>
          <w:rFonts w:hint="cs"/>
          <w:rtl/>
        </w:rPr>
        <w:t>‌فهمی</w:t>
      </w:r>
      <w:r w:rsidR="00AE2509" w:rsidRPr="001555A0">
        <w:rPr>
          <w:rFonts w:hint="cs"/>
          <w:rtl/>
        </w:rPr>
        <w:t xml:space="preserve"> </w:t>
      </w:r>
      <w:r w:rsidR="005677A3" w:rsidRPr="001555A0">
        <w:rPr>
          <w:rFonts w:hint="cs"/>
          <w:rtl/>
        </w:rPr>
        <w:t>و</w:t>
      </w:r>
      <w:r w:rsidRPr="001555A0">
        <w:rPr>
          <w:rFonts w:hint="cs"/>
          <w:rtl/>
        </w:rPr>
        <w:t xml:space="preserve"> دیگر سدّ دانش و معرفت</w:t>
      </w:r>
      <w:r w:rsidR="004E4821" w:rsidRPr="001555A0">
        <w:rPr>
          <w:rFonts w:hint="cs"/>
          <w:rtl/>
        </w:rPr>
        <w:t xml:space="preserve">: </w:t>
      </w:r>
      <w:r w:rsidR="001357A4" w:rsidRPr="001555A0">
        <w:rPr>
          <w:rFonts w:ascii="Traditional Arabic" w:hAnsi="Traditional Arabic" w:cs="Traditional Arabic"/>
          <w:rtl/>
        </w:rPr>
        <w:t>﴿</w:t>
      </w:r>
      <w:r w:rsidR="00B360A4" w:rsidRPr="001555A0">
        <w:rPr>
          <w:rStyle w:val="Char2"/>
          <w:rFonts w:hint="cs"/>
          <w:rtl/>
        </w:rPr>
        <w:t>ءَاتَيۡنَٰهُ</w:t>
      </w:r>
      <w:r w:rsidR="00B360A4" w:rsidRPr="001555A0">
        <w:rPr>
          <w:rStyle w:val="Char2"/>
          <w:rtl/>
        </w:rPr>
        <w:t xml:space="preserve"> </w:t>
      </w:r>
      <w:r w:rsidR="00B360A4" w:rsidRPr="001555A0">
        <w:rPr>
          <w:rStyle w:val="Char2"/>
          <w:rFonts w:hint="cs"/>
          <w:rtl/>
        </w:rPr>
        <w:t>حُكۡمٗا</w:t>
      </w:r>
      <w:r w:rsidR="00AA1DE6" w:rsidRPr="001555A0">
        <w:rPr>
          <w:rStyle w:val="Char2"/>
        </w:rPr>
        <w:t xml:space="preserve"> </w:t>
      </w:r>
      <w:r w:rsidR="00B360A4" w:rsidRPr="001555A0">
        <w:rPr>
          <w:rStyle w:val="Char2"/>
          <w:rFonts w:hint="cs"/>
          <w:rtl/>
        </w:rPr>
        <w:t>وَعِلۡمٗا</w:t>
      </w:r>
      <w:r w:rsidR="001357A4" w:rsidRPr="001555A0">
        <w:rPr>
          <w:rFonts w:ascii="Traditional Arabic" w:hAnsi="Traditional Arabic" w:cs="Traditional Arabic"/>
          <w:rtl/>
        </w:rPr>
        <w:t>﴾</w:t>
      </w:r>
      <w:r w:rsidRPr="001555A0">
        <w:rPr>
          <w:rFonts w:hint="cs"/>
          <w:rtl/>
        </w:rPr>
        <w:t>. گرچه یوسف بند</w:t>
      </w:r>
      <w:r w:rsidR="00A7316A" w:rsidRPr="001555A0">
        <w:rPr>
          <w:rFonts w:hint="cs"/>
          <w:rtl/>
        </w:rPr>
        <w:t>ۀ</w:t>
      </w:r>
      <w:r w:rsidRPr="001555A0">
        <w:rPr>
          <w:rFonts w:hint="cs"/>
          <w:rtl/>
        </w:rPr>
        <w:t xml:space="preserve"> زرخرید بود</w:t>
      </w:r>
      <w:r w:rsidR="00AE2509" w:rsidRPr="001555A0">
        <w:rPr>
          <w:rFonts w:hint="cs"/>
          <w:rtl/>
        </w:rPr>
        <w:t xml:space="preserve"> </w:t>
      </w:r>
      <w:r w:rsidR="005677A3" w:rsidRPr="001555A0">
        <w:rPr>
          <w:rFonts w:hint="cs"/>
          <w:rtl/>
        </w:rPr>
        <w:t>و</w:t>
      </w:r>
      <w:r w:rsidRPr="001555A0">
        <w:rPr>
          <w:rFonts w:hint="cs"/>
          <w:rtl/>
        </w:rPr>
        <w:t xml:space="preserve"> زلیخا نسبت به او بانوی حرم و نفوذ کاملی داشت</w:t>
      </w:r>
      <w:r w:rsidR="00AE2509" w:rsidRPr="001555A0">
        <w:rPr>
          <w:rFonts w:hint="cs"/>
          <w:rtl/>
        </w:rPr>
        <w:t xml:space="preserve"> </w:t>
      </w:r>
      <w:r w:rsidR="005677A3" w:rsidRPr="001555A0">
        <w:rPr>
          <w:rFonts w:hint="cs"/>
          <w:rtl/>
        </w:rPr>
        <w:t>و</w:t>
      </w:r>
      <w:r w:rsidRPr="001555A0">
        <w:rPr>
          <w:rFonts w:hint="cs"/>
          <w:rtl/>
        </w:rPr>
        <w:t>لی نور نبوّت و هیبت دین، او را در نظر زلیخا، بزرگ جلوه می‌داد. و زلیخا با هم</w:t>
      </w:r>
      <w:r w:rsidR="00A7316A" w:rsidRPr="001555A0">
        <w:rPr>
          <w:rFonts w:hint="cs"/>
          <w:rtl/>
        </w:rPr>
        <w:t>ۀ</w:t>
      </w:r>
      <w:r w:rsidRPr="001555A0">
        <w:rPr>
          <w:rFonts w:hint="cs"/>
          <w:rtl/>
        </w:rPr>
        <w:t xml:space="preserve"> حشمت و جاه در تحت نفوذ معنوی یوسف قرار گرفته و نمی‌توانست برخلاف رضای او، بر او تحمیلی کند.</w:t>
      </w:r>
    </w:p>
    <w:p w:rsidR="00886115" w:rsidRPr="001555A0" w:rsidRDefault="00886115" w:rsidP="0096048F">
      <w:pPr>
        <w:pStyle w:val="a1"/>
        <w:rPr>
          <w:spacing w:val="-2"/>
          <w:rtl/>
        </w:rPr>
      </w:pPr>
      <w:r w:rsidRPr="001555A0">
        <w:rPr>
          <w:rFonts w:hint="cs"/>
          <w:spacing w:val="-2"/>
          <w:rtl/>
        </w:rPr>
        <w:t>عشق زلیخا طوفانهای خطرناکی در او ایجاد کرده. اگرچه برای یوسف</w:t>
      </w:r>
      <w:r w:rsidRPr="001555A0">
        <w:rPr>
          <w:rFonts w:hint="cs"/>
          <w:spacing w:val="-2"/>
        </w:rPr>
        <w:sym w:font="AGA Arabesque" w:char="F075"/>
      </w:r>
      <w:r w:rsidRPr="001555A0">
        <w:rPr>
          <w:rFonts w:hint="cs"/>
          <w:spacing w:val="-2"/>
          <w:rtl/>
        </w:rPr>
        <w:t xml:space="preserve"> عیب نیست که زنی عاشق او بشود و فدای او گردد. ت</w:t>
      </w:r>
      <w:r w:rsidR="00BA35E5" w:rsidRPr="001555A0">
        <w:rPr>
          <w:rFonts w:hint="cs"/>
          <w:spacing w:val="-2"/>
          <w:rtl/>
        </w:rPr>
        <w:t>م</w:t>
      </w:r>
      <w:r w:rsidRPr="001555A0">
        <w:rPr>
          <w:rFonts w:hint="cs"/>
          <w:spacing w:val="-2"/>
          <w:rtl/>
        </w:rPr>
        <w:t>ام زنان امّتها باید پیغمبر</w:t>
      </w:r>
      <w:r w:rsidR="006A6B6B" w:rsidRPr="001555A0">
        <w:rPr>
          <w:rFonts w:hint="cs"/>
          <w:spacing w:val="-2"/>
          <w:rtl/>
        </w:rPr>
        <w:t xml:space="preserve"> </w:t>
      </w:r>
      <w:r w:rsidRPr="001555A0">
        <w:rPr>
          <w:rFonts w:hint="cs"/>
          <w:spacing w:val="-2"/>
          <w:rtl/>
        </w:rPr>
        <w:t>خود را دوست بدارند وجان، فدای او کنند. ولی زلیخا و عشق او شهوانی بود نه دینی. و چون می‌دید یوسف در اوج عفّت است و یک نظر و نگاه جانبخش از آن چشمان فتّان</w:t>
      </w:r>
      <w:r w:rsidR="00D7051A" w:rsidRPr="001555A0">
        <w:rPr>
          <w:rFonts w:hint="cs"/>
          <w:spacing w:val="-2"/>
          <w:rtl/>
        </w:rPr>
        <w:t>ش به او نمی‌کند، ناچار شد به هر</w:t>
      </w:r>
      <w:r w:rsidR="00AE2509" w:rsidRPr="001555A0">
        <w:rPr>
          <w:rFonts w:hint="cs"/>
          <w:spacing w:val="-2"/>
          <w:rtl/>
        </w:rPr>
        <w:t xml:space="preserve"> </w:t>
      </w:r>
      <w:r w:rsidRPr="001555A0">
        <w:rPr>
          <w:rFonts w:hint="cs"/>
          <w:spacing w:val="-2"/>
          <w:rtl/>
        </w:rPr>
        <w:t>وضعی شده او را بفریبد، تا از او کامیاب شود. ولی یوسفی که دلش از نورِ حکمت و دانش پر و پابند مقرّرات دینی است، جلوه‌های زلیخا و مکر او در او اثر نمی‌کرد. وقتی روح بزرگ شد، انسان می‌تواند خود را از خطر احساسات شهوانی نجات دهد.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وَرَٰوَدَتۡهُ</w:t>
      </w:r>
      <w:r w:rsidRPr="001555A0">
        <w:rPr>
          <w:rtl/>
        </w:rPr>
        <w:t xml:space="preserve"> </w:t>
      </w:r>
      <w:r w:rsidRPr="001555A0">
        <w:rPr>
          <w:rFonts w:hint="cs"/>
          <w:rtl/>
        </w:rPr>
        <w:t>ٱلَّتِي</w:t>
      </w:r>
      <w:r w:rsidRPr="001555A0">
        <w:rPr>
          <w:rtl/>
        </w:rPr>
        <w:t xml:space="preserve"> </w:t>
      </w:r>
      <w:r w:rsidRPr="001555A0">
        <w:rPr>
          <w:rFonts w:hint="cs"/>
          <w:rtl/>
        </w:rPr>
        <w:t>هُوَ</w:t>
      </w:r>
      <w:r w:rsidRPr="001555A0">
        <w:rPr>
          <w:rtl/>
        </w:rPr>
        <w:t xml:space="preserve"> </w:t>
      </w:r>
      <w:r w:rsidRPr="001555A0">
        <w:rPr>
          <w:rFonts w:hint="cs"/>
          <w:rtl/>
        </w:rPr>
        <w:t>فِي</w:t>
      </w:r>
      <w:r w:rsidRPr="001555A0">
        <w:rPr>
          <w:rtl/>
        </w:rPr>
        <w:t xml:space="preserve"> </w:t>
      </w:r>
      <w:r w:rsidRPr="001555A0">
        <w:rPr>
          <w:rFonts w:hint="cs"/>
          <w:rtl/>
        </w:rPr>
        <w:t>بَيۡتِهَا</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وَغَلَّقَتِ</w:t>
      </w:r>
      <w:r w:rsidRPr="001555A0">
        <w:rPr>
          <w:rtl/>
        </w:rPr>
        <w:t xml:space="preserve"> </w:t>
      </w:r>
      <w:r w:rsidRPr="001555A0">
        <w:rPr>
          <w:rFonts w:hint="cs"/>
          <w:rtl/>
        </w:rPr>
        <w:t>ٱلۡأَبۡوَٰبَ</w:t>
      </w:r>
      <w:r w:rsidRPr="001555A0">
        <w:rPr>
          <w:rtl/>
        </w:rPr>
        <w:t xml:space="preserve"> </w:t>
      </w:r>
      <w:r w:rsidRPr="001555A0">
        <w:rPr>
          <w:rFonts w:hint="cs"/>
          <w:rtl/>
        </w:rPr>
        <w:t>وَقَالَتۡ</w:t>
      </w:r>
      <w:r w:rsidRPr="001555A0">
        <w:rPr>
          <w:rtl/>
        </w:rPr>
        <w:t xml:space="preserve"> </w:t>
      </w:r>
      <w:r w:rsidRPr="001555A0">
        <w:rPr>
          <w:rFonts w:hint="cs"/>
          <w:rtl/>
        </w:rPr>
        <w:t>هَيۡتَ</w:t>
      </w:r>
      <w:r w:rsidRPr="001555A0">
        <w:rPr>
          <w:rtl/>
        </w:rPr>
        <w:t xml:space="preserve"> </w:t>
      </w:r>
      <w:r w:rsidRPr="001555A0">
        <w:rPr>
          <w:rFonts w:hint="cs"/>
          <w:rtl/>
        </w:rPr>
        <w:t>لَكَۚ</w:t>
      </w:r>
      <w:r w:rsidRPr="001555A0">
        <w:rPr>
          <w:rtl/>
        </w:rPr>
        <w:t xml:space="preserve"> </w:t>
      </w:r>
      <w:r w:rsidRPr="001555A0">
        <w:rPr>
          <w:rFonts w:hint="cs"/>
          <w:rtl/>
        </w:rPr>
        <w:t>قَالَ</w:t>
      </w:r>
      <w:r w:rsidRPr="001555A0">
        <w:rPr>
          <w:rtl/>
        </w:rPr>
        <w:t xml:space="preserve"> </w:t>
      </w:r>
      <w:r w:rsidRPr="001555A0">
        <w:rPr>
          <w:rFonts w:hint="cs"/>
          <w:rtl/>
        </w:rPr>
        <w:t>مَعَاذَ</w:t>
      </w:r>
      <w:r w:rsidRPr="001555A0">
        <w:rPr>
          <w:rtl/>
        </w:rPr>
        <w:t xml:space="preserve"> </w:t>
      </w:r>
      <w:r w:rsidRPr="001555A0">
        <w:rPr>
          <w:rFonts w:hint="cs"/>
          <w:rtl/>
        </w:rPr>
        <w:t>ٱللَّهِۖ</w:t>
      </w:r>
      <w:r w:rsidRPr="001555A0">
        <w:rPr>
          <w:rtl/>
        </w:rPr>
        <w:t xml:space="preserve"> </w:t>
      </w:r>
      <w:r w:rsidRPr="001555A0">
        <w:rPr>
          <w:rFonts w:hint="cs"/>
          <w:rtl/>
        </w:rPr>
        <w:t>إِنَّهُۥ</w:t>
      </w:r>
      <w:r w:rsidRPr="001555A0">
        <w:rPr>
          <w:rtl/>
        </w:rPr>
        <w:t xml:space="preserve"> </w:t>
      </w:r>
      <w:r w:rsidRPr="001555A0">
        <w:rPr>
          <w:rFonts w:hint="cs"/>
          <w:rtl/>
        </w:rPr>
        <w:t>رَبِّيٓ</w:t>
      </w:r>
      <w:r w:rsidRPr="001555A0">
        <w:rPr>
          <w:rtl/>
        </w:rPr>
        <w:t xml:space="preserve"> </w:t>
      </w:r>
      <w:r w:rsidRPr="001555A0">
        <w:rPr>
          <w:rFonts w:hint="cs"/>
          <w:rtl/>
        </w:rPr>
        <w:t>أَحۡسَنَ</w:t>
      </w:r>
      <w:r w:rsidRPr="001555A0">
        <w:rPr>
          <w:rtl/>
        </w:rPr>
        <w:t xml:space="preserve"> </w:t>
      </w:r>
      <w:r w:rsidRPr="001555A0">
        <w:rPr>
          <w:rFonts w:hint="cs"/>
          <w:rtl/>
        </w:rPr>
        <w:t>مَثۡوَايَۖ</w:t>
      </w:r>
      <w:r w:rsidRPr="001555A0">
        <w:rPr>
          <w:rtl/>
        </w:rPr>
        <w:t xml:space="preserve"> </w:t>
      </w:r>
      <w:r w:rsidRPr="001555A0">
        <w:rPr>
          <w:rFonts w:hint="cs"/>
          <w:rtl/>
        </w:rPr>
        <w:t>إِنَّهُۥ</w:t>
      </w:r>
      <w:r w:rsidRPr="001555A0">
        <w:rPr>
          <w:rtl/>
        </w:rPr>
        <w:t xml:space="preserve"> </w:t>
      </w:r>
      <w:r w:rsidRPr="001555A0">
        <w:rPr>
          <w:rFonts w:hint="cs"/>
          <w:rtl/>
        </w:rPr>
        <w:t>لَا</w:t>
      </w:r>
      <w:r w:rsidRPr="001555A0">
        <w:rPr>
          <w:rtl/>
        </w:rPr>
        <w:t xml:space="preserve"> </w:t>
      </w:r>
      <w:r w:rsidRPr="001555A0">
        <w:rPr>
          <w:rFonts w:hint="cs"/>
          <w:rtl/>
        </w:rPr>
        <w:t>يُفۡلِحُ</w:t>
      </w:r>
      <w:r w:rsidRPr="001555A0">
        <w:rPr>
          <w:rtl/>
        </w:rPr>
        <w:t xml:space="preserve"> </w:t>
      </w:r>
      <w:r w:rsidRPr="001555A0">
        <w:rPr>
          <w:rFonts w:hint="cs"/>
          <w:rtl/>
        </w:rPr>
        <w:t>ٱلظَّٰلِمُونَ</w:t>
      </w:r>
      <w:r w:rsidRPr="001555A0">
        <w:rPr>
          <w:rtl/>
        </w:rPr>
        <w:t xml:space="preserve"> </w:t>
      </w:r>
      <w:r w:rsidRPr="001555A0">
        <w:rPr>
          <w:rFonts w:hint="cs"/>
          <w:rtl/>
        </w:rPr>
        <w:t>٢٣</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23</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همان زنی که یوسف در خان</w:t>
      </w:r>
      <w:r w:rsidR="00A7316A" w:rsidRPr="001555A0">
        <w:rPr>
          <w:rFonts w:hint="cs"/>
          <w:rtl/>
        </w:rPr>
        <w:t>ۀ</w:t>
      </w:r>
      <w:r w:rsidRPr="001555A0">
        <w:rPr>
          <w:rFonts w:hint="cs"/>
          <w:rtl/>
        </w:rPr>
        <w:t xml:space="preserve"> وی بود او را به خویش دعوت کرد</w:t>
      </w:r>
      <w:r w:rsidR="00AE2509" w:rsidRPr="001555A0">
        <w:rPr>
          <w:rFonts w:hint="cs"/>
          <w:rtl/>
        </w:rPr>
        <w:t xml:space="preserve"> </w:t>
      </w:r>
      <w:r w:rsidR="005677A3" w:rsidRPr="001555A0">
        <w:rPr>
          <w:rFonts w:hint="cs"/>
          <w:rtl/>
        </w:rPr>
        <w:t>و</w:t>
      </w:r>
      <w:r w:rsidRPr="001555A0">
        <w:rPr>
          <w:rFonts w:hint="cs"/>
          <w:rtl/>
        </w:rPr>
        <w:t xml:space="preserve"> درها را محکم بست و گفت</w:t>
      </w:r>
      <w:r w:rsidR="004E4821" w:rsidRPr="001555A0">
        <w:rPr>
          <w:rFonts w:hint="cs"/>
          <w:rtl/>
        </w:rPr>
        <w:t xml:space="preserve">: </w:t>
      </w:r>
      <w:r w:rsidRPr="001555A0">
        <w:rPr>
          <w:rFonts w:hint="cs"/>
          <w:rtl/>
        </w:rPr>
        <w:t>برای تو آماده‌ام، یوسف گفت</w:t>
      </w:r>
      <w:r w:rsidR="004E4821" w:rsidRPr="001555A0">
        <w:rPr>
          <w:rFonts w:hint="cs"/>
          <w:rtl/>
        </w:rPr>
        <w:t xml:space="preserve">: </w:t>
      </w:r>
      <w:r w:rsidRPr="001555A0">
        <w:rPr>
          <w:rFonts w:hint="cs"/>
          <w:rtl/>
        </w:rPr>
        <w:t>پناه بر خدا</w:t>
      </w:r>
      <w:r w:rsidR="00514D24" w:rsidRPr="001555A0">
        <w:rPr>
          <w:rFonts w:hint="cs"/>
          <w:rtl/>
        </w:rPr>
        <w:t xml:space="preserve"> </w:t>
      </w:r>
      <w:r w:rsidRPr="001555A0">
        <w:rPr>
          <w:rFonts w:hint="cs"/>
          <w:rtl/>
        </w:rPr>
        <w:t>(من به سرپرست خود خیانت نمی‌کنم) زیرا او حق تربیت به گردن من دارد و مقام مرا نیک نمود، ب</w:t>
      </w:r>
      <w:r w:rsidR="00514D24" w:rsidRPr="001555A0">
        <w:rPr>
          <w:rFonts w:hint="cs"/>
          <w:rtl/>
        </w:rPr>
        <w:t xml:space="preserve">ه </w:t>
      </w:r>
      <w:r w:rsidRPr="001555A0">
        <w:rPr>
          <w:rFonts w:hint="cs"/>
          <w:rtl/>
        </w:rPr>
        <w:t>درستی که ستمکاران رستگار نمی‌شوند.(23)</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زلیخا با اینکه یک خانم محترم و آبرومند مصر بود، شعل</w:t>
      </w:r>
      <w:r w:rsidR="00A7316A" w:rsidRPr="001555A0">
        <w:rPr>
          <w:rFonts w:hint="cs"/>
          <w:rtl/>
        </w:rPr>
        <w:t>ۀ</w:t>
      </w:r>
      <w:r w:rsidRPr="001555A0">
        <w:rPr>
          <w:rFonts w:hint="cs"/>
          <w:rtl/>
        </w:rPr>
        <w:t xml:space="preserve"> عشق، او را گرفتار</w:t>
      </w:r>
      <w:r w:rsidR="00AE2509" w:rsidRPr="001555A0">
        <w:rPr>
          <w:rFonts w:hint="cs"/>
          <w:rtl/>
        </w:rPr>
        <w:t xml:space="preserve"> </w:t>
      </w:r>
      <w:r w:rsidR="005677A3" w:rsidRPr="001555A0">
        <w:rPr>
          <w:rFonts w:hint="cs"/>
          <w:rtl/>
        </w:rPr>
        <w:t>و</w:t>
      </w:r>
      <w:r w:rsidRPr="001555A0">
        <w:rPr>
          <w:rFonts w:hint="cs"/>
          <w:rtl/>
        </w:rPr>
        <w:t xml:space="preserve"> هستی او را گرفت. آن همه حیا و عفّت که حق‌تعالی در نهاد زن آفریده در شراره‌های عشق، نابود گردید. زلیخا ابتدا با زبانِ یک عاشق دلباخته با او وارد گفتگو شده و مقصودِ خود</w:t>
      </w:r>
      <w:r w:rsidR="00B60BE2" w:rsidRPr="001555A0">
        <w:rPr>
          <w:rFonts w:hint="cs"/>
          <w:rtl/>
        </w:rPr>
        <w:t xml:space="preserve"> </w:t>
      </w:r>
      <w:r w:rsidRPr="001555A0">
        <w:rPr>
          <w:rFonts w:hint="cs"/>
          <w:rtl/>
        </w:rPr>
        <w:t>را با کنایه و</w:t>
      </w:r>
      <w:r w:rsidR="00AE2509" w:rsidRPr="001555A0">
        <w:rPr>
          <w:rFonts w:hint="cs"/>
          <w:rtl/>
        </w:rPr>
        <w:t xml:space="preserve"> </w:t>
      </w:r>
      <w:r w:rsidRPr="001555A0">
        <w:rPr>
          <w:rFonts w:hint="cs"/>
          <w:rtl/>
        </w:rPr>
        <w:t>اشاره اظهار می‌داشت، تا بلکه شرار</w:t>
      </w:r>
      <w:r w:rsidR="003D0E95" w:rsidRPr="001555A0">
        <w:rPr>
          <w:rFonts w:hint="cs"/>
          <w:rtl/>
        </w:rPr>
        <w:t xml:space="preserve">ۀ </w:t>
      </w:r>
      <w:r w:rsidRPr="001555A0">
        <w:rPr>
          <w:rFonts w:hint="cs"/>
          <w:rtl/>
        </w:rPr>
        <w:t>عشقِ او در یوسف اثر کند.</w:t>
      </w:r>
    </w:p>
    <w:p w:rsidR="00886115" w:rsidRPr="001555A0" w:rsidRDefault="00886115" w:rsidP="0096048F">
      <w:pPr>
        <w:pStyle w:val="a1"/>
        <w:rPr>
          <w:rtl/>
        </w:rPr>
      </w:pPr>
      <w:r w:rsidRPr="001555A0">
        <w:rPr>
          <w:rFonts w:hint="cs"/>
          <w:rtl/>
        </w:rPr>
        <w:t>برای عاشقِ دلسوخته بهترین وسیله و برّنده‌ترین سلاح این است که شور</w:t>
      </w:r>
      <w:r w:rsidR="00DB012B" w:rsidRPr="001555A0">
        <w:rPr>
          <w:rFonts w:hint="cs"/>
          <w:rtl/>
        </w:rPr>
        <w:t>ِ</w:t>
      </w:r>
      <w:r w:rsidRPr="001555A0">
        <w:rPr>
          <w:rFonts w:hint="cs"/>
          <w:rtl/>
        </w:rPr>
        <w:t xml:space="preserve"> عشقی در مغز</w:t>
      </w:r>
      <w:r w:rsidR="002B02F2" w:rsidRPr="001555A0">
        <w:rPr>
          <w:rFonts w:hint="cs"/>
          <w:rtl/>
        </w:rPr>
        <w:t xml:space="preserve"> </w:t>
      </w:r>
      <w:r w:rsidRPr="001555A0">
        <w:rPr>
          <w:rFonts w:hint="cs"/>
          <w:rtl/>
        </w:rPr>
        <w:t>معشوق تولید کند تا متقابلا</w:t>
      </w:r>
      <w:r w:rsidR="00DB012B" w:rsidRPr="001555A0">
        <w:rPr>
          <w:rFonts w:hint="cs"/>
          <w:rtl/>
        </w:rPr>
        <w:t>ً</w:t>
      </w:r>
      <w:r w:rsidRPr="001555A0">
        <w:rPr>
          <w:rFonts w:hint="cs"/>
          <w:rtl/>
        </w:rPr>
        <w:t xml:space="preserve"> شراره‌های عش</w:t>
      </w:r>
      <w:r w:rsidR="00DB012B" w:rsidRPr="001555A0">
        <w:rPr>
          <w:rFonts w:hint="cs"/>
          <w:rtl/>
        </w:rPr>
        <w:t>ق یکدیگر را طوفانی کنند. ولی هر</w:t>
      </w:r>
      <w:r w:rsidR="00AE2509" w:rsidRPr="001555A0">
        <w:rPr>
          <w:rFonts w:hint="eastAsia"/>
          <w:rtl/>
        </w:rPr>
        <w:t>‌</w:t>
      </w:r>
      <w:r w:rsidRPr="001555A0">
        <w:rPr>
          <w:rFonts w:hint="cs"/>
          <w:rtl/>
        </w:rPr>
        <w:t>کس فهمید معشوق شده متکب</w:t>
      </w:r>
      <w:r w:rsidR="00DB012B" w:rsidRPr="001555A0">
        <w:rPr>
          <w:rFonts w:hint="cs"/>
          <w:rtl/>
        </w:rPr>
        <w:t>ّ</w:t>
      </w:r>
      <w:r w:rsidRPr="001555A0">
        <w:rPr>
          <w:rFonts w:hint="cs"/>
          <w:rtl/>
        </w:rPr>
        <w:t>ر می‌شود و به عاشقِ گرفتار اعتنا نمی‌کند. پس باید عاشق عشقِ خود را پنهان کند تا بتوان</w:t>
      </w:r>
      <w:r w:rsidR="006A6B6B" w:rsidRPr="001555A0">
        <w:rPr>
          <w:rFonts w:hint="cs"/>
          <w:rtl/>
        </w:rPr>
        <w:t>د جلبِ توج</w:t>
      </w:r>
      <w:r w:rsidR="00DB012B" w:rsidRPr="001555A0">
        <w:rPr>
          <w:rFonts w:hint="cs"/>
          <w:rtl/>
        </w:rPr>
        <w:t>ّ</w:t>
      </w:r>
      <w:r w:rsidR="006A6B6B" w:rsidRPr="001555A0">
        <w:rPr>
          <w:rFonts w:hint="cs"/>
          <w:rtl/>
        </w:rPr>
        <w:t>ه معشوق کند</w:t>
      </w:r>
      <w:r w:rsidR="00AE2509" w:rsidRPr="001555A0">
        <w:rPr>
          <w:rFonts w:hint="cs"/>
          <w:rtl/>
        </w:rPr>
        <w:t xml:space="preserve"> </w:t>
      </w:r>
      <w:r w:rsidR="005677A3" w:rsidRPr="001555A0">
        <w:rPr>
          <w:rFonts w:hint="cs"/>
          <w:rtl/>
        </w:rPr>
        <w:t>و</w:t>
      </w:r>
      <w:r w:rsidR="006A6B6B" w:rsidRPr="001555A0">
        <w:rPr>
          <w:rFonts w:hint="cs"/>
          <w:rtl/>
        </w:rPr>
        <w:t xml:space="preserve"> این هم</w:t>
      </w:r>
      <w:r w:rsidRPr="001555A0">
        <w:rPr>
          <w:rFonts w:hint="cs"/>
          <w:rtl/>
        </w:rPr>
        <w:t xml:space="preserve"> بسیار مشکل است</w:t>
      </w:r>
      <w:r w:rsidR="00504991" w:rsidRPr="001555A0">
        <w:rPr>
          <w:rFonts w:hint="cs"/>
          <w:rtl/>
        </w:rPr>
        <w:t>:</w:t>
      </w:r>
      <w:r w:rsidR="004E4821" w:rsidRPr="001555A0">
        <w:rPr>
          <w:rFonts w:hint="cs"/>
          <w:rtl/>
        </w:rPr>
        <w:t xml:space="preserve"> </w:t>
      </w:r>
    </w:p>
    <w:tbl>
      <w:tblPr>
        <w:bidiVisual/>
        <w:tblW w:w="6521" w:type="dxa"/>
        <w:jc w:val="center"/>
        <w:tblCellMar>
          <w:left w:w="57" w:type="dxa"/>
          <w:right w:w="57" w:type="dxa"/>
        </w:tblCellMar>
        <w:tblLook w:val="01E0" w:firstRow="1" w:lastRow="1" w:firstColumn="1" w:lastColumn="1" w:noHBand="0" w:noVBand="0"/>
      </w:tblPr>
      <w:tblGrid>
        <w:gridCol w:w="2860"/>
        <w:gridCol w:w="674"/>
        <w:gridCol w:w="2987"/>
      </w:tblGrid>
      <w:tr w:rsidR="00886115" w:rsidRPr="001555A0">
        <w:trPr>
          <w:jc w:val="center"/>
        </w:trPr>
        <w:tc>
          <w:tcPr>
            <w:tcW w:w="3121" w:type="dxa"/>
          </w:tcPr>
          <w:p w:rsidR="00886115" w:rsidRPr="001555A0" w:rsidRDefault="00886115" w:rsidP="0096048F">
            <w:pPr>
              <w:pStyle w:val="a1"/>
              <w:ind w:firstLine="0"/>
              <w:jc w:val="lowKashida"/>
              <w:rPr>
                <w:sz w:val="4"/>
                <w:szCs w:val="4"/>
                <w:rtl/>
              </w:rPr>
            </w:pPr>
            <w:r w:rsidRPr="001555A0">
              <w:rPr>
                <w:rtl/>
              </w:rPr>
              <w:t>اگر گویم دهان و لب بسوزد</w:t>
            </w:r>
            <w:r w:rsidRPr="001555A0">
              <w:rPr>
                <w:rtl/>
              </w:rPr>
              <w:br/>
            </w:r>
          </w:p>
        </w:tc>
        <w:tc>
          <w:tcPr>
            <w:tcW w:w="737" w:type="dxa"/>
          </w:tcPr>
          <w:p w:rsidR="00886115" w:rsidRPr="001555A0" w:rsidRDefault="00886115" w:rsidP="0096048F">
            <w:pPr>
              <w:pStyle w:val="a1"/>
              <w:ind w:firstLine="0"/>
              <w:jc w:val="lowKashida"/>
              <w:rPr>
                <w:rtl/>
              </w:rPr>
            </w:pPr>
          </w:p>
        </w:tc>
        <w:tc>
          <w:tcPr>
            <w:tcW w:w="3262" w:type="dxa"/>
          </w:tcPr>
          <w:p w:rsidR="00886115" w:rsidRPr="001555A0" w:rsidRDefault="00886115" w:rsidP="0096048F">
            <w:pPr>
              <w:pStyle w:val="a1"/>
              <w:ind w:firstLine="0"/>
              <w:jc w:val="lowKashida"/>
              <w:rPr>
                <w:sz w:val="4"/>
                <w:szCs w:val="4"/>
                <w:rtl/>
              </w:rPr>
            </w:pPr>
            <w:r w:rsidRPr="001555A0">
              <w:rPr>
                <w:rtl/>
              </w:rPr>
              <w:t>و گر پنهان کنم جانم بسوزد</w:t>
            </w:r>
            <w:r w:rsidRPr="001555A0">
              <w:rPr>
                <w:rtl/>
              </w:rPr>
              <w:br/>
            </w:r>
          </w:p>
        </w:tc>
      </w:tr>
    </w:tbl>
    <w:p w:rsidR="00886115" w:rsidRPr="001555A0" w:rsidRDefault="00886115" w:rsidP="0096048F">
      <w:pPr>
        <w:pStyle w:val="a1"/>
        <w:rPr>
          <w:rtl/>
        </w:rPr>
      </w:pPr>
      <w:r w:rsidRPr="001555A0">
        <w:rPr>
          <w:rFonts w:hint="cs"/>
          <w:rtl/>
        </w:rPr>
        <w:t>برای عاشق آنگاه بدبختی عجیب فراهم می‌شود که معشوق اعتناء نکند و کناره‌گیری کند و هیجانِ افکارِ سوزند</w:t>
      </w:r>
      <w:r w:rsidR="003D0E95" w:rsidRPr="001555A0">
        <w:rPr>
          <w:rFonts w:hint="cs"/>
          <w:rtl/>
        </w:rPr>
        <w:t xml:space="preserve">ۀ </w:t>
      </w:r>
      <w:r w:rsidRPr="001555A0">
        <w:rPr>
          <w:rFonts w:hint="cs"/>
          <w:rtl/>
        </w:rPr>
        <w:t>عاشق را</w:t>
      </w:r>
      <w:r w:rsidR="00B60BE2" w:rsidRPr="001555A0">
        <w:rPr>
          <w:rFonts w:hint="cs"/>
          <w:rtl/>
        </w:rPr>
        <w:t xml:space="preserve"> </w:t>
      </w:r>
      <w:r w:rsidRPr="001555A0">
        <w:rPr>
          <w:rFonts w:hint="cs"/>
          <w:rtl/>
        </w:rPr>
        <w:t>با افکار</w:t>
      </w:r>
      <w:r w:rsidR="00DB012B" w:rsidRPr="001555A0">
        <w:rPr>
          <w:rFonts w:hint="cs"/>
          <w:rtl/>
        </w:rPr>
        <w:t>ِ</w:t>
      </w:r>
      <w:r w:rsidRPr="001555A0">
        <w:rPr>
          <w:rFonts w:hint="cs"/>
          <w:rtl/>
        </w:rPr>
        <w:t xml:space="preserve"> خود پیوند ندهد</w:t>
      </w:r>
      <w:r w:rsidR="005F0A04" w:rsidRPr="001555A0">
        <w:rPr>
          <w:rFonts w:hint="cs"/>
          <w:rtl/>
        </w:rPr>
        <w:t xml:space="preserve"> </w:t>
      </w:r>
      <w:r w:rsidR="005677A3" w:rsidRPr="001555A0">
        <w:rPr>
          <w:rFonts w:hint="cs"/>
          <w:rtl/>
        </w:rPr>
        <w:t>و</w:t>
      </w:r>
      <w:r w:rsidRPr="001555A0">
        <w:rPr>
          <w:rFonts w:hint="cs"/>
          <w:rtl/>
        </w:rPr>
        <w:t xml:space="preserve"> برابر دیده‌های پر از امید عاشق تبسّمی نکند. در این صورت شعل</w:t>
      </w:r>
      <w:r w:rsidR="003D0E95" w:rsidRPr="001555A0">
        <w:rPr>
          <w:rFonts w:hint="cs"/>
          <w:rtl/>
        </w:rPr>
        <w:t xml:space="preserve">ۀ </w:t>
      </w:r>
      <w:r w:rsidRPr="001555A0">
        <w:rPr>
          <w:rFonts w:hint="cs"/>
          <w:rtl/>
        </w:rPr>
        <w:t>سوزند</w:t>
      </w:r>
      <w:r w:rsidR="003D0E95" w:rsidRPr="001555A0">
        <w:rPr>
          <w:rFonts w:hint="cs"/>
          <w:rtl/>
        </w:rPr>
        <w:t xml:space="preserve">ۀ </w:t>
      </w:r>
      <w:r w:rsidRPr="001555A0">
        <w:rPr>
          <w:rFonts w:hint="cs"/>
          <w:rtl/>
        </w:rPr>
        <w:t>عشق دوباره به درون</w:t>
      </w:r>
      <w:r w:rsidR="00DB012B" w:rsidRPr="001555A0">
        <w:rPr>
          <w:rFonts w:hint="cs"/>
          <w:rtl/>
        </w:rPr>
        <w:t>ِ</w:t>
      </w:r>
      <w:r w:rsidRPr="001555A0">
        <w:rPr>
          <w:rFonts w:hint="cs"/>
          <w:rtl/>
        </w:rPr>
        <w:t xml:space="preserve"> دل</w:t>
      </w:r>
      <w:r w:rsidR="00DB012B" w:rsidRPr="001555A0">
        <w:rPr>
          <w:rFonts w:hint="cs"/>
          <w:rtl/>
        </w:rPr>
        <w:t>ِ</w:t>
      </w:r>
      <w:r w:rsidRPr="001555A0">
        <w:rPr>
          <w:rFonts w:hint="cs"/>
          <w:rtl/>
        </w:rPr>
        <w:t xml:space="preserve"> عاشق برمی‌گردد و او را آتش می‌زند.</w:t>
      </w:r>
    </w:p>
    <w:p w:rsidR="00886115" w:rsidRPr="001555A0" w:rsidRDefault="00886115" w:rsidP="0096048F">
      <w:pPr>
        <w:pStyle w:val="a1"/>
        <w:rPr>
          <w:rtl/>
        </w:rPr>
      </w:pPr>
      <w:r w:rsidRPr="001555A0">
        <w:rPr>
          <w:rFonts w:hint="cs"/>
          <w:rtl/>
        </w:rPr>
        <w:t>زلیخا به جهت عشق به یوسف، بسیار بیچاره و بدبخت شد. زیرا عفّت و مناعِت این جوان زیبای عبرانی که او را سرد و کناره‌گیر و بی‌اعتنا جلوه می‌داد، امواجِ خروشانِ عشقِ زلیخا را که به سنگهای ساحلی وجودش برخورد می‌کرد، دوباره برگشت می‌داد و او را زیر تلاطم موجهای خود غرق ناامیدی می‌کرد.</w:t>
      </w:r>
    </w:p>
    <w:p w:rsidR="00886115" w:rsidRPr="001555A0" w:rsidRDefault="00886115" w:rsidP="0096048F">
      <w:pPr>
        <w:pStyle w:val="a1"/>
        <w:rPr>
          <w:rtl/>
        </w:rPr>
      </w:pPr>
      <w:r w:rsidRPr="001555A0">
        <w:rPr>
          <w:rFonts w:hint="cs"/>
          <w:rtl/>
        </w:rPr>
        <w:t>فشار عشق زلیخا، او را واداشت تا تمام حجابهای اخلاقی و معنوی که میان او و یوسف بود درید</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rtl/>
        </w:rPr>
        <w:t xml:space="preserve">: </w:t>
      </w:r>
      <w:r w:rsidRPr="001555A0">
        <w:rPr>
          <w:rFonts w:hint="cs"/>
          <w:rtl/>
        </w:rPr>
        <w:t>مناعت طبع زن.</w:t>
      </w:r>
    </w:p>
    <w:p w:rsidR="00886115" w:rsidRPr="001555A0" w:rsidRDefault="00886115" w:rsidP="0096048F">
      <w:pPr>
        <w:pStyle w:val="a1"/>
        <w:rPr>
          <w:rtl/>
        </w:rPr>
      </w:pPr>
      <w:r w:rsidRPr="001555A0">
        <w:rPr>
          <w:rFonts w:hint="cs"/>
          <w:b/>
          <w:bCs/>
          <w:rtl/>
        </w:rPr>
        <w:t>دوم</w:t>
      </w:r>
      <w:r w:rsidR="004E4821" w:rsidRPr="001555A0">
        <w:rPr>
          <w:rFonts w:hint="cs"/>
          <w:rtl/>
        </w:rPr>
        <w:t xml:space="preserve">: </w:t>
      </w:r>
      <w:r w:rsidRPr="001555A0">
        <w:rPr>
          <w:rFonts w:hint="cs"/>
          <w:rtl/>
        </w:rPr>
        <w:t>بزرگی او که بانوی حرم بود.</w:t>
      </w:r>
    </w:p>
    <w:p w:rsidR="00886115" w:rsidRPr="001555A0" w:rsidRDefault="00886115" w:rsidP="0096048F">
      <w:pPr>
        <w:pStyle w:val="a1"/>
        <w:rPr>
          <w:rtl/>
        </w:rPr>
      </w:pPr>
      <w:r w:rsidRPr="001555A0">
        <w:rPr>
          <w:rFonts w:hint="cs"/>
          <w:b/>
          <w:bCs/>
          <w:rtl/>
        </w:rPr>
        <w:t>سوم</w:t>
      </w:r>
      <w:r w:rsidR="004E4821" w:rsidRPr="001555A0">
        <w:rPr>
          <w:rFonts w:hint="cs"/>
          <w:rtl/>
        </w:rPr>
        <w:t xml:space="preserve">: </w:t>
      </w:r>
      <w:r w:rsidR="005F0A04" w:rsidRPr="001555A0">
        <w:rPr>
          <w:rFonts w:hint="cs"/>
          <w:rtl/>
        </w:rPr>
        <w:t>زیبای</w:t>
      </w:r>
      <w:r w:rsidRPr="001555A0">
        <w:rPr>
          <w:rFonts w:hint="cs"/>
          <w:rtl/>
        </w:rPr>
        <w:t>ی.</w:t>
      </w:r>
    </w:p>
    <w:p w:rsidR="00886115" w:rsidRPr="001555A0" w:rsidRDefault="00886115" w:rsidP="0096048F">
      <w:pPr>
        <w:pStyle w:val="a1"/>
        <w:rPr>
          <w:rtl/>
        </w:rPr>
      </w:pPr>
      <w:r w:rsidRPr="001555A0">
        <w:rPr>
          <w:rFonts w:hint="cs"/>
          <w:b/>
          <w:bCs/>
          <w:rtl/>
        </w:rPr>
        <w:t>چهارم</w:t>
      </w:r>
      <w:r w:rsidR="004E4821" w:rsidRPr="001555A0">
        <w:rPr>
          <w:rFonts w:hint="cs"/>
          <w:rtl/>
        </w:rPr>
        <w:t xml:space="preserve">: </w:t>
      </w:r>
      <w:r w:rsidRPr="001555A0">
        <w:rPr>
          <w:rFonts w:hint="cs"/>
          <w:rtl/>
        </w:rPr>
        <w:t>حسّ مادری.</w:t>
      </w:r>
    </w:p>
    <w:p w:rsidR="00886115" w:rsidRPr="001555A0" w:rsidRDefault="00886115" w:rsidP="0096048F">
      <w:pPr>
        <w:pStyle w:val="a1"/>
        <w:rPr>
          <w:rtl/>
        </w:rPr>
      </w:pPr>
      <w:r w:rsidRPr="001555A0">
        <w:rPr>
          <w:rFonts w:hint="cs"/>
          <w:b/>
          <w:bCs/>
          <w:rtl/>
        </w:rPr>
        <w:t>پنجم</w:t>
      </w:r>
      <w:r w:rsidR="004E4821" w:rsidRPr="001555A0">
        <w:rPr>
          <w:rFonts w:hint="cs"/>
          <w:rtl/>
        </w:rPr>
        <w:t xml:space="preserve">: </w:t>
      </w:r>
      <w:r w:rsidRPr="001555A0">
        <w:rPr>
          <w:rFonts w:hint="cs"/>
          <w:rtl/>
        </w:rPr>
        <w:t>ترسِ از شوهر.</w:t>
      </w:r>
    </w:p>
    <w:p w:rsidR="00886115" w:rsidRPr="001555A0" w:rsidRDefault="00886115" w:rsidP="0096048F">
      <w:pPr>
        <w:pStyle w:val="a1"/>
        <w:rPr>
          <w:rtl/>
        </w:rPr>
      </w:pPr>
      <w:r w:rsidRPr="001555A0">
        <w:rPr>
          <w:rFonts w:hint="cs"/>
          <w:b/>
          <w:bCs/>
          <w:rtl/>
        </w:rPr>
        <w:t>ششم</w:t>
      </w:r>
      <w:r w:rsidR="004E4821" w:rsidRPr="001555A0">
        <w:rPr>
          <w:rFonts w:hint="cs"/>
          <w:rtl/>
        </w:rPr>
        <w:t xml:space="preserve">: </w:t>
      </w:r>
      <w:r w:rsidRPr="001555A0">
        <w:rPr>
          <w:rFonts w:hint="cs"/>
          <w:rtl/>
        </w:rPr>
        <w:t>خوف از بدنامی.</w:t>
      </w:r>
    </w:p>
    <w:p w:rsidR="00886115" w:rsidRPr="001555A0" w:rsidRDefault="00886115" w:rsidP="0096048F">
      <w:pPr>
        <w:pStyle w:val="a1"/>
        <w:rPr>
          <w:rtl/>
        </w:rPr>
      </w:pPr>
      <w:r w:rsidRPr="001555A0">
        <w:rPr>
          <w:rFonts w:hint="cs"/>
          <w:b/>
          <w:bCs/>
          <w:rtl/>
        </w:rPr>
        <w:t>هفتم</w:t>
      </w:r>
      <w:r w:rsidR="004E4821" w:rsidRPr="001555A0">
        <w:rPr>
          <w:rFonts w:hint="cs"/>
          <w:rtl/>
        </w:rPr>
        <w:t xml:space="preserve">: </w:t>
      </w:r>
      <w:r w:rsidRPr="001555A0">
        <w:rPr>
          <w:rFonts w:hint="cs"/>
          <w:rtl/>
        </w:rPr>
        <w:t>ترسِ از بی‌اعتنائیِ یوسف.</w:t>
      </w:r>
    </w:p>
    <w:p w:rsidR="00886115" w:rsidRPr="001555A0" w:rsidRDefault="00886115" w:rsidP="0096048F">
      <w:pPr>
        <w:pStyle w:val="a1"/>
        <w:rPr>
          <w:rtl/>
        </w:rPr>
      </w:pPr>
      <w:r w:rsidRPr="001555A0">
        <w:rPr>
          <w:rFonts w:hint="cs"/>
          <w:rtl/>
        </w:rPr>
        <w:t>ولی زلی</w:t>
      </w:r>
      <w:r w:rsidR="005F0A04" w:rsidRPr="001555A0">
        <w:rPr>
          <w:rFonts w:hint="cs"/>
          <w:rtl/>
        </w:rPr>
        <w:t>خا گمان نمی‌کرد که با چنین زیبای</w:t>
      </w:r>
      <w:r w:rsidRPr="001555A0">
        <w:rPr>
          <w:rFonts w:hint="cs"/>
          <w:rtl/>
        </w:rPr>
        <w:t>یش، یوسف که در حالِ جوانی و قوّتِ نیروی شهوانی است باز از او خودداری کند. وی خیال کرد شاید یوسف از فاش‌شدن قضی</w:t>
      </w:r>
      <w:r w:rsidR="00DB012B" w:rsidRPr="001555A0">
        <w:rPr>
          <w:rFonts w:hint="cs"/>
          <w:rtl/>
        </w:rPr>
        <w:t>ّ</w:t>
      </w:r>
      <w:r w:rsidRPr="001555A0">
        <w:rPr>
          <w:rFonts w:hint="cs"/>
          <w:rtl/>
        </w:rPr>
        <w:t>ه خجالت می‌کشد و کناره‌گیری می‌کند. و</w:t>
      </w:r>
      <w:r w:rsidR="005F0A04" w:rsidRPr="001555A0">
        <w:rPr>
          <w:rFonts w:hint="cs"/>
          <w:rtl/>
        </w:rPr>
        <w:t xml:space="preserve"> </w:t>
      </w:r>
      <w:r w:rsidRPr="001555A0">
        <w:rPr>
          <w:rFonts w:hint="cs"/>
          <w:rtl/>
        </w:rPr>
        <w:t>کناره‌گیری یوسف را حمل به ریاکاری و یا ظاهرسازی و یا خوف می‌کرد زیرا جوانان اکثرا</w:t>
      </w:r>
      <w:r w:rsidR="00DB012B" w:rsidRPr="001555A0">
        <w:rPr>
          <w:rFonts w:hint="cs"/>
          <w:rtl/>
        </w:rPr>
        <w:t>ً</w:t>
      </w:r>
      <w:r w:rsidRPr="001555A0">
        <w:rPr>
          <w:rFonts w:hint="cs"/>
          <w:rtl/>
        </w:rPr>
        <w:t xml:space="preserve"> چنین‌اند. و خصوصاً که هر زنی که زیباست گمان نمی‌کند مردی او را دوست نمی‌دارد. زلیخا باور نمی‌کرد یوسف قلباً عفیف و در خلوت هم جوابِ منفی، خواهد داد.</w:t>
      </w:r>
    </w:p>
    <w:p w:rsidR="00886115" w:rsidRPr="001555A0" w:rsidRDefault="00886115" w:rsidP="0096048F">
      <w:pPr>
        <w:pStyle w:val="a1"/>
        <w:rPr>
          <w:rtl/>
        </w:rPr>
      </w:pPr>
      <w:r w:rsidRPr="001555A0">
        <w:rPr>
          <w:rFonts w:hint="cs"/>
          <w:rtl/>
        </w:rPr>
        <w:t>این بود که زلیخا برای رفع نگرانیِ یوسف، یک عمارتِ مخصوص و معیّنی ساخت و فکر او را از این جهت راحت کرد. و در این عمارت نقشه‌های مختلفی در اثر عشق کشید.</w:t>
      </w:r>
    </w:p>
    <w:p w:rsidR="00886115" w:rsidRPr="001555A0" w:rsidRDefault="00D559F9" w:rsidP="002D03E0">
      <w:pPr>
        <w:pStyle w:val="a1"/>
        <w:rPr>
          <w:rtl/>
        </w:rPr>
      </w:pPr>
      <w:r w:rsidRPr="001555A0">
        <w:rPr>
          <w:rFonts w:hint="cs"/>
          <w:rtl/>
        </w:rPr>
        <w:t>ا</w:t>
      </w:r>
      <w:r w:rsidR="00886115" w:rsidRPr="001555A0">
        <w:rPr>
          <w:rFonts w:hint="cs"/>
          <w:rtl/>
        </w:rPr>
        <w:t>مّا یوسف</w:t>
      </w:r>
      <w:r w:rsidR="00886115" w:rsidRPr="001555A0">
        <w:rPr>
          <w:rFonts w:hint="cs"/>
        </w:rPr>
        <w:sym w:font="AGA Arabesque" w:char="F075"/>
      </w:r>
      <w:r w:rsidR="00886115" w:rsidRPr="001555A0">
        <w:rPr>
          <w:rFonts w:hint="cs"/>
          <w:rtl/>
        </w:rPr>
        <w:t xml:space="preserve"> از وقتی که فهمید زلیخا عاشق اوست</w:t>
      </w:r>
      <w:r w:rsidR="005F0A04" w:rsidRPr="001555A0">
        <w:rPr>
          <w:rFonts w:hint="cs"/>
          <w:rtl/>
        </w:rPr>
        <w:t xml:space="preserve"> </w:t>
      </w:r>
      <w:r w:rsidR="005677A3" w:rsidRPr="001555A0">
        <w:rPr>
          <w:rFonts w:hint="cs"/>
          <w:rtl/>
        </w:rPr>
        <w:t>و</w:t>
      </w:r>
      <w:r w:rsidR="00886115" w:rsidRPr="001555A0">
        <w:rPr>
          <w:rFonts w:hint="cs"/>
          <w:rtl/>
        </w:rPr>
        <w:t xml:space="preserve"> با نظرِ آلوده و غیرعفیف به او نگاه می‌کند، در برابر او همواره سر به زیر بود و به او نگاه نمی‌کرد تا نگاهِ فت</w:t>
      </w:r>
      <w:r w:rsidR="00DB012B" w:rsidRPr="001555A0">
        <w:rPr>
          <w:rFonts w:hint="cs"/>
          <w:rtl/>
        </w:rPr>
        <w:t>ّ</w:t>
      </w:r>
      <w:r w:rsidR="00886115" w:rsidRPr="001555A0">
        <w:rPr>
          <w:rFonts w:hint="cs"/>
          <w:rtl/>
        </w:rPr>
        <w:t>ان او شرار</w:t>
      </w:r>
      <w:r w:rsidR="003D0E95" w:rsidRPr="001555A0">
        <w:rPr>
          <w:rFonts w:hint="cs"/>
          <w:rtl/>
        </w:rPr>
        <w:t xml:space="preserve">ۀ </w:t>
      </w:r>
      <w:r w:rsidR="00886115" w:rsidRPr="001555A0">
        <w:rPr>
          <w:rFonts w:hint="cs"/>
          <w:rtl/>
        </w:rPr>
        <w:t>عشق زلیخا را شعله‌</w:t>
      </w:r>
      <w:r w:rsidR="00886115" w:rsidRPr="001555A0">
        <w:rPr>
          <w:rFonts w:hint="eastAsia"/>
          <w:rtl/>
        </w:rPr>
        <w:t>‌</w:t>
      </w:r>
      <w:r w:rsidR="00886115" w:rsidRPr="001555A0">
        <w:rPr>
          <w:rFonts w:hint="cs"/>
          <w:rtl/>
        </w:rPr>
        <w:t>ور نکند. اگرچه یوسف سرتا قدم مثال أتم</w:t>
      </w:r>
      <w:r w:rsidR="00DB012B" w:rsidRPr="001555A0">
        <w:rPr>
          <w:rFonts w:hint="cs"/>
          <w:rtl/>
        </w:rPr>
        <w:t>ِّ</w:t>
      </w:r>
      <w:r w:rsidR="005F0A04" w:rsidRPr="001555A0">
        <w:rPr>
          <w:rFonts w:hint="cs"/>
          <w:rtl/>
        </w:rPr>
        <w:t xml:space="preserve"> زیبای</w:t>
      </w:r>
      <w:r w:rsidR="00886115" w:rsidRPr="001555A0">
        <w:rPr>
          <w:rFonts w:hint="cs"/>
          <w:rtl/>
        </w:rPr>
        <w:t>ی بود و از هر بن موی خود، شرار</w:t>
      </w:r>
      <w:r w:rsidR="003D0E95" w:rsidRPr="001555A0">
        <w:rPr>
          <w:rFonts w:hint="cs"/>
          <w:rtl/>
        </w:rPr>
        <w:t xml:space="preserve">ۀ </w:t>
      </w:r>
      <w:r w:rsidR="00886115" w:rsidRPr="001555A0">
        <w:rPr>
          <w:rFonts w:hint="cs"/>
          <w:rtl/>
        </w:rPr>
        <w:t>عشق بر زلیخا می‌دمید. ولی چشمانِ محبوب و نگاهِ گرم او، اثر دیگری دارد. چشمِ جا</w:t>
      </w:r>
      <w:r w:rsidR="002D03E0" w:rsidRPr="001555A0">
        <w:rPr>
          <w:rFonts w:hint="cs"/>
          <w:rtl/>
        </w:rPr>
        <w:t>دو</w:t>
      </w:r>
      <w:r w:rsidR="00886115" w:rsidRPr="001555A0">
        <w:rPr>
          <w:rFonts w:hint="cs"/>
          <w:rtl/>
        </w:rPr>
        <w:t>گرِ زیبا، با زیر و بالاشدنِ مژگان، دلِ عاشق را زیر و رو می‌کند</w:t>
      </w:r>
      <w:r w:rsidR="005F0A04" w:rsidRPr="001555A0">
        <w:rPr>
          <w:rFonts w:hint="cs"/>
          <w:rtl/>
        </w:rPr>
        <w:t xml:space="preserve"> </w:t>
      </w:r>
      <w:r w:rsidR="005677A3" w:rsidRPr="001555A0">
        <w:rPr>
          <w:rFonts w:hint="cs"/>
          <w:rtl/>
        </w:rPr>
        <w:t>و</w:t>
      </w:r>
      <w:r w:rsidR="00886115" w:rsidRPr="001555A0">
        <w:rPr>
          <w:rFonts w:hint="cs"/>
          <w:rtl/>
        </w:rPr>
        <w:t xml:space="preserve"> او را به هیجان می‌آورد</w:t>
      </w:r>
      <w:r w:rsidR="005F0A04" w:rsidRPr="001555A0">
        <w:rPr>
          <w:rFonts w:hint="cs"/>
          <w:rtl/>
        </w:rPr>
        <w:t xml:space="preserve"> </w:t>
      </w:r>
      <w:r w:rsidR="005677A3" w:rsidRPr="001555A0">
        <w:rPr>
          <w:rFonts w:hint="cs"/>
          <w:rtl/>
        </w:rPr>
        <w:t>و</w:t>
      </w:r>
      <w:r w:rsidR="00886115" w:rsidRPr="001555A0">
        <w:rPr>
          <w:rFonts w:hint="cs"/>
          <w:rtl/>
        </w:rPr>
        <w:t xml:space="preserve"> او را می‌رباید. گردشِ چشمانِ معشوق، آتش‌افکن در دلِ عاشق است. جنبشِ مژگا</w:t>
      </w:r>
      <w:r w:rsidR="00DB012B" w:rsidRPr="001555A0">
        <w:rPr>
          <w:rFonts w:hint="cs"/>
          <w:rtl/>
        </w:rPr>
        <w:t>نِ معشوق، بیانِ سحرآمیزی می‌خواه</w:t>
      </w:r>
      <w:r w:rsidR="00886115" w:rsidRPr="001555A0">
        <w:rPr>
          <w:rFonts w:hint="cs"/>
          <w:rtl/>
        </w:rPr>
        <w:t>د که بزرگترین ناطق از بیان آن عاجز است</w:t>
      </w:r>
      <w:r w:rsidR="005F0A04" w:rsidRPr="001555A0">
        <w:rPr>
          <w:rFonts w:hint="cs"/>
          <w:rtl/>
        </w:rPr>
        <w:t xml:space="preserve"> </w:t>
      </w:r>
      <w:r w:rsidR="005677A3" w:rsidRPr="001555A0">
        <w:rPr>
          <w:rFonts w:hint="cs"/>
          <w:rtl/>
        </w:rPr>
        <w:t>و</w:t>
      </w:r>
      <w:r w:rsidR="00886115" w:rsidRPr="001555A0">
        <w:rPr>
          <w:rFonts w:hint="cs"/>
          <w:rtl/>
        </w:rPr>
        <w:t xml:space="preserve"> قلمِ تواناترین نویسندگان در برابر آن سرشکست و ناچیز است. بنابراین </w:t>
      </w:r>
      <w:r w:rsidR="00A16E86" w:rsidRPr="001555A0">
        <w:rPr>
          <w:rFonts w:hint="cs"/>
          <w:rtl/>
        </w:rPr>
        <w:t>یوسف باید به زلیخا ترحّم</w:t>
      </w:r>
      <w:r w:rsidR="00886115" w:rsidRPr="001555A0">
        <w:rPr>
          <w:rFonts w:hint="cs"/>
          <w:rtl/>
        </w:rPr>
        <w:t xml:space="preserve"> کند و سر به زیر افکند تا زلیخا آرزوهای خود را در چشمِ یوسف ملاحظه نکند</w:t>
      </w:r>
      <w:r w:rsidR="005F0A04" w:rsidRPr="001555A0">
        <w:rPr>
          <w:rFonts w:hint="cs"/>
          <w:rtl/>
        </w:rPr>
        <w:t xml:space="preserve"> </w:t>
      </w:r>
      <w:r w:rsidR="005677A3" w:rsidRPr="001555A0">
        <w:rPr>
          <w:rFonts w:hint="cs"/>
          <w:rtl/>
        </w:rPr>
        <w:t>و</w:t>
      </w:r>
      <w:r w:rsidR="00886115" w:rsidRPr="001555A0">
        <w:rPr>
          <w:rFonts w:hint="cs"/>
          <w:rtl/>
        </w:rPr>
        <w:t xml:space="preserve"> هم یوسف التماسهای عاشقان</w:t>
      </w:r>
      <w:r w:rsidR="003D0E95" w:rsidRPr="001555A0">
        <w:rPr>
          <w:rFonts w:hint="cs"/>
          <w:rtl/>
        </w:rPr>
        <w:t xml:space="preserve">ۀ </w:t>
      </w:r>
      <w:r w:rsidR="00886115" w:rsidRPr="001555A0">
        <w:rPr>
          <w:rFonts w:hint="cs"/>
          <w:rtl/>
        </w:rPr>
        <w:t>او را نبیند.</w:t>
      </w:r>
    </w:p>
    <w:p w:rsidR="00886115" w:rsidRPr="001555A0" w:rsidRDefault="00886115" w:rsidP="0096048F">
      <w:pPr>
        <w:pStyle w:val="a1"/>
        <w:rPr>
          <w:rtl/>
        </w:rPr>
      </w:pPr>
      <w:r w:rsidRPr="001555A0">
        <w:rPr>
          <w:rFonts w:hint="cs"/>
          <w:rtl/>
        </w:rPr>
        <w:t>زلیخا شاید گمان می‌کرد چون یوسف ج</w:t>
      </w:r>
      <w:r w:rsidR="005F0A04" w:rsidRPr="001555A0">
        <w:rPr>
          <w:rFonts w:hint="cs"/>
          <w:rtl/>
        </w:rPr>
        <w:t>مال زیبای او را ندیده، بی‌اعتنای</w:t>
      </w:r>
      <w:r w:rsidRPr="001555A0">
        <w:rPr>
          <w:rFonts w:hint="cs"/>
          <w:rtl/>
        </w:rPr>
        <w:t>ی می‌کن</w:t>
      </w:r>
      <w:r w:rsidR="005F0A04" w:rsidRPr="001555A0">
        <w:rPr>
          <w:rFonts w:hint="cs"/>
          <w:rtl/>
        </w:rPr>
        <w:t>د. و لذا در آن ساختمان نقشه‌هایی از زیبای</w:t>
      </w:r>
      <w:r w:rsidRPr="001555A0">
        <w:rPr>
          <w:rFonts w:hint="cs"/>
          <w:rtl/>
        </w:rPr>
        <w:t>ی و دلفریبی و حالتِ نیم‌عریانیِ خود کشید تا بتواند یوسف را متوجّه خود کند.</w:t>
      </w:r>
    </w:p>
    <w:p w:rsidR="00886115" w:rsidRPr="001555A0" w:rsidRDefault="00886115" w:rsidP="0096048F">
      <w:pPr>
        <w:pStyle w:val="a1"/>
        <w:rPr>
          <w:rtl/>
        </w:rPr>
      </w:pPr>
      <w:r w:rsidRPr="001555A0">
        <w:rPr>
          <w:rFonts w:hint="cs"/>
          <w:rtl/>
        </w:rPr>
        <w:t>بعضی گفته‌اند زلیخا کف عمارت و سقف و دیوارهای آن را آئینه‌کاری کرد، ب</w:t>
      </w:r>
      <w:r w:rsidR="00A16E86" w:rsidRPr="001555A0">
        <w:rPr>
          <w:rFonts w:hint="cs"/>
          <w:rtl/>
        </w:rPr>
        <w:t xml:space="preserve">ه </w:t>
      </w:r>
      <w:r w:rsidRPr="001555A0">
        <w:rPr>
          <w:rFonts w:hint="cs"/>
          <w:rtl/>
        </w:rPr>
        <w:t>طوری</w:t>
      </w:r>
      <w:r w:rsidR="00A16E86" w:rsidRPr="001555A0">
        <w:rPr>
          <w:rFonts w:hint="cs"/>
          <w:rtl/>
        </w:rPr>
        <w:t xml:space="preserve"> </w:t>
      </w:r>
      <w:r w:rsidRPr="001555A0">
        <w:rPr>
          <w:rFonts w:hint="cs"/>
          <w:rtl/>
        </w:rPr>
        <w:t>که یوسف هر طرف نظر کند زلیخا را ببیند و به او توجّه کند و تقاضای او را جواب دهد.</w:t>
      </w:r>
    </w:p>
    <w:p w:rsidR="00886115" w:rsidRPr="001555A0" w:rsidRDefault="00886115" w:rsidP="0096048F">
      <w:pPr>
        <w:pStyle w:val="a1"/>
        <w:rPr>
          <w:rtl/>
        </w:rPr>
      </w:pPr>
      <w:r w:rsidRPr="001555A0">
        <w:rPr>
          <w:rFonts w:hint="cs"/>
          <w:rtl/>
        </w:rPr>
        <w:t>نوشته‌اند که زلیخا عمارتی بناء کرد که یک رکنش بلور و رکن دیگرش زمر</w:t>
      </w:r>
      <w:r w:rsidR="00A16E86" w:rsidRPr="001555A0">
        <w:rPr>
          <w:rFonts w:hint="cs"/>
          <w:rtl/>
        </w:rPr>
        <w:t>ّ</w:t>
      </w:r>
      <w:r w:rsidRPr="001555A0">
        <w:rPr>
          <w:rFonts w:hint="cs"/>
          <w:rtl/>
        </w:rPr>
        <w:t>د و</w:t>
      </w:r>
      <w:r w:rsidR="00B60BE2" w:rsidRPr="001555A0">
        <w:rPr>
          <w:rFonts w:hint="cs"/>
          <w:rtl/>
        </w:rPr>
        <w:t xml:space="preserve"> </w:t>
      </w:r>
      <w:r w:rsidRPr="001555A0">
        <w:rPr>
          <w:rFonts w:hint="cs"/>
          <w:rtl/>
        </w:rPr>
        <w:t>رکن سومش نقره و رکن چهارم عقیق وتمام دیوارها را جواهرنشان و زرنگار و مجسمه‌های پرندگان و سایر حیوانات نصب کرده بود. و در</w:t>
      </w:r>
      <w:r w:rsidR="005F0A04" w:rsidRPr="001555A0">
        <w:rPr>
          <w:rFonts w:hint="cs"/>
          <w:rtl/>
        </w:rPr>
        <w:t>ختهای</w:t>
      </w:r>
      <w:r w:rsidRPr="001555A0">
        <w:rPr>
          <w:rFonts w:hint="cs"/>
          <w:rtl/>
        </w:rPr>
        <w:t>ی از طلا و</w:t>
      </w:r>
      <w:r w:rsidR="005F0A04" w:rsidRPr="001555A0">
        <w:rPr>
          <w:rFonts w:hint="cs"/>
          <w:rtl/>
        </w:rPr>
        <w:t xml:space="preserve"> </w:t>
      </w:r>
      <w:r w:rsidRPr="001555A0">
        <w:rPr>
          <w:rFonts w:hint="cs"/>
          <w:rtl/>
        </w:rPr>
        <w:t>نقره ساخته بود که بار آنها جواهر و چنین وچنان بود</w:t>
      </w:r>
      <w:r w:rsidR="005F0A04" w:rsidRPr="001555A0">
        <w:rPr>
          <w:rFonts w:hint="cs"/>
          <w:rtl/>
        </w:rPr>
        <w:t xml:space="preserve"> </w:t>
      </w:r>
      <w:r w:rsidR="005677A3" w:rsidRPr="001555A0">
        <w:rPr>
          <w:rFonts w:hint="cs"/>
          <w:rtl/>
        </w:rPr>
        <w:t>و</w:t>
      </w:r>
      <w:r w:rsidRPr="001555A0">
        <w:rPr>
          <w:rFonts w:hint="cs"/>
          <w:rtl/>
        </w:rPr>
        <w:t xml:space="preserve"> اندرونِ آن عمارت، اطاقِ بلوری ساخته بود که تمام دیوارها و سقف و کف آن آئینه بود. پس از آن، زلیخا، خود را آرایش کرد و به اقسام زینتها خود را زینت داد. سپس یوسف</w:t>
      </w:r>
      <w:r w:rsidRPr="001555A0">
        <w:rPr>
          <w:rFonts w:hint="cs"/>
        </w:rPr>
        <w:sym w:font="AGA Arabesque" w:char="F075"/>
      </w:r>
      <w:r w:rsidRPr="001555A0">
        <w:rPr>
          <w:rFonts w:hint="cs"/>
          <w:rtl/>
        </w:rPr>
        <w:t xml:space="preserve"> را به آن اطاق دعوت کرد. آنحضرت تا نظرش بر این اوضاع افتاد، عرض کرد</w:t>
      </w:r>
      <w:r w:rsidR="00504991" w:rsidRPr="001555A0">
        <w:rPr>
          <w:rFonts w:hint="cs"/>
          <w:rtl/>
        </w:rPr>
        <w:t>:</w:t>
      </w:r>
      <w:r w:rsidR="004E4821" w:rsidRPr="001555A0">
        <w:rPr>
          <w:rFonts w:hint="cs"/>
          <w:rtl/>
        </w:rPr>
        <w:t xml:space="preserve"> </w:t>
      </w:r>
      <w:r w:rsidRPr="001555A0">
        <w:rPr>
          <w:rFonts w:hint="cs"/>
          <w:rtl/>
        </w:rPr>
        <w:t>خدایا به عصمت خود مرا نگاه دار.</w:t>
      </w:r>
    </w:p>
    <w:p w:rsidR="00886115" w:rsidRPr="001555A0" w:rsidRDefault="00886115" w:rsidP="0096048F">
      <w:pPr>
        <w:pStyle w:val="a1"/>
        <w:rPr>
          <w:rtl/>
        </w:rPr>
      </w:pPr>
      <w:r w:rsidRPr="001555A0">
        <w:rPr>
          <w:rFonts w:hint="cs"/>
          <w:rtl/>
        </w:rPr>
        <w:t>اکنون محفلی از پادشاه جمال و ملک</w:t>
      </w:r>
      <w:r w:rsidR="003D0E95" w:rsidRPr="001555A0">
        <w:rPr>
          <w:rFonts w:hint="cs"/>
          <w:rtl/>
        </w:rPr>
        <w:t xml:space="preserve">ۀ </w:t>
      </w:r>
      <w:r w:rsidR="005F0A04" w:rsidRPr="001555A0">
        <w:rPr>
          <w:rFonts w:hint="cs"/>
          <w:rtl/>
        </w:rPr>
        <w:t>زیبای</w:t>
      </w:r>
      <w:r w:rsidRPr="001555A0">
        <w:rPr>
          <w:rFonts w:hint="cs"/>
          <w:rtl/>
        </w:rPr>
        <w:t>ی و عشق تشکیل گردیده و باید اسرار محبّت و رازهای عشق در اینجا بازگو شود</w:t>
      </w:r>
      <w:r w:rsidR="00504991" w:rsidRPr="001555A0">
        <w:rPr>
          <w:rFonts w:hint="cs"/>
          <w:rtl/>
        </w:rPr>
        <w:t>:</w:t>
      </w:r>
      <w:r w:rsidR="004E4821" w:rsidRPr="001555A0">
        <w:rPr>
          <w:rFonts w:hint="cs"/>
          <w:rtl/>
        </w:rPr>
        <w:t xml:space="preserve"> </w:t>
      </w:r>
    </w:p>
    <w:p w:rsidR="00886115" w:rsidRPr="001555A0" w:rsidRDefault="00886115" w:rsidP="0096048F">
      <w:pPr>
        <w:pStyle w:val="a8"/>
        <w:rPr>
          <w:rtl/>
          <w:lang w:bidi="fa-IR"/>
        </w:rPr>
      </w:pPr>
      <w:bookmarkStart w:id="14" w:name="_Toc383959044"/>
      <w:r w:rsidRPr="001555A0">
        <w:rPr>
          <w:rFonts w:hint="cs"/>
          <w:rtl/>
          <w:lang w:bidi="fa-IR"/>
        </w:rPr>
        <w:t>راز و نیاز زلیخا با یوسف</w:t>
      </w:r>
      <w:bookmarkEnd w:id="14"/>
    </w:p>
    <w:p w:rsidR="00886115" w:rsidRPr="001555A0" w:rsidRDefault="005603C8" w:rsidP="0096048F">
      <w:pPr>
        <w:pStyle w:val="a1"/>
        <w:rPr>
          <w:rtl/>
        </w:rPr>
      </w:pPr>
      <w:r w:rsidRPr="001555A0">
        <w:rPr>
          <w:rFonts w:hint="cs"/>
          <w:rtl/>
        </w:rPr>
        <w:t xml:space="preserve">  </w:t>
      </w:r>
      <w:r w:rsidR="005E7CD2" w:rsidRPr="001555A0">
        <w:rPr>
          <w:rFonts w:hint="cs"/>
          <w:rtl/>
        </w:rPr>
        <w:t xml:space="preserve"> </w:t>
      </w:r>
      <w:r w:rsidR="00886115" w:rsidRPr="001555A0">
        <w:rPr>
          <w:rFonts w:hint="cs"/>
          <w:rtl/>
        </w:rPr>
        <w:t>هیچ قلم توانا و بیان شیوا نمی‌تواند اسرار و راز و نیاز این محفل عشق را ک</w:t>
      </w:r>
      <w:r w:rsidR="005E7CD2" w:rsidRPr="001555A0">
        <w:rPr>
          <w:rFonts w:hint="cs"/>
          <w:rtl/>
        </w:rPr>
        <w:t>َ</w:t>
      </w:r>
      <w:r w:rsidR="00886115" w:rsidRPr="001555A0">
        <w:rPr>
          <w:rFonts w:hint="cs"/>
          <w:rtl/>
        </w:rPr>
        <w:t>ما ه</w:t>
      </w:r>
      <w:r w:rsidR="005E7CD2" w:rsidRPr="001555A0">
        <w:rPr>
          <w:rFonts w:hint="cs"/>
          <w:rtl/>
        </w:rPr>
        <w:t>ُ</w:t>
      </w:r>
      <w:r w:rsidR="00886115" w:rsidRPr="001555A0">
        <w:rPr>
          <w:rFonts w:hint="cs"/>
          <w:rtl/>
        </w:rPr>
        <w:t>و</w:t>
      </w:r>
      <w:r w:rsidR="005E7CD2" w:rsidRPr="001555A0">
        <w:rPr>
          <w:rFonts w:hint="cs"/>
          <w:rtl/>
        </w:rPr>
        <w:t>َ</w:t>
      </w:r>
      <w:r w:rsidR="00886115" w:rsidRPr="001555A0">
        <w:rPr>
          <w:rFonts w:hint="cs"/>
          <w:rtl/>
        </w:rPr>
        <w:t xml:space="preserve"> حق</w:t>
      </w:r>
      <w:r w:rsidR="005E7CD2" w:rsidRPr="001555A0">
        <w:rPr>
          <w:rFonts w:hint="cs"/>
          <w:rtl/>
        </w:rPr>
        <w:t>ّ</w:t>
      </w:r>
      <w:r w:rsidR="005F0A04" w:rsidRPr="001555A0">
        <w:rPr>
          <w:rFonts w:hint="cs"/>
          <w:rtl/>
        </w:rPr>
        <w:t>ه ا</w:t>
      </w:r>
      <w:r w:rsidR="00886115" w:rsidRPr="001555A0">
        <w:rPr>
          <w:rFonts w:hint="cs"/>
          <w:rtl/>
        </w:rPr>
        <w:t>داء کند. در محفلِ زلیخا که با تشریفات و مقدماتی ب</w:t>
      </w:r>
      <w:r w:rsidR="005E7CD2" w:rsidRPr="001555A0">
        <w:rPr>
          <w:rFonts w:hint="cs"/>
          <w:rtl/>
        </w:rPr>
        <w:t xml:space="preserve">ه </w:t>
      </w:r>
      <w:r w:rsidR="00886115" w:rsidRPr="001555A0">
        <w:rPr>
          <w:rFonts w:hint="cs"/>
          <w:rtl/>
        </w:rPr>
        <w:t>وجود آمده، عاشق دلباخته در برابر معشوق سرسنگین، جز با زاری و تضرّع</w:t>
      </w:r>
      <w:r w:rsidR="004E2B37" w:rsidRPr="001555A0">
        <w:rPr>
          <w:rFonts w:hint="cs"/>
          <w:rtl/>
        </w:rPr>
        <w:t xml:space="preserve"> </w:t>
      </w:r>
      <w:r w:rsidR="00886115" w:rsidRPr="001555A0">
        <w:rPr>
          <w:rFonts w:hint="cs"/>
          <w:rtl/>
        </w:rPr>
        <w:t>و صدای لرزان چه بگوید؟ ناطقِ این بزم پر</w:t>
      </w:r>
      <w:r w:rsidR="005F0A04" w:rsidRPr="001555A0">
        <w:rPr>
          <w:rFonts w:hint="cs"/>
          <w:rtl/>
        </w:rPr>
        <w:t xml:space="preserve"> </w:t>
      </w:r>
      <w:r w:rsidR="00886115" w:rsidRPr="001555A0">
        <w:rPr>
          <w:rFonts w:hint="cs"/>
          <w:rtl/>
        </w:rPr>
        <w:t>آشوب، چشم است اگر تابِ دیدن داشته باشد</w:t>
      </w:r>
      <w:r w:rsidR="005F0A04" w:rsidRPr="001555A0">
        <w:rPr>
          <w:rFonts w:hint="cs"/>
          <w:rtl/>
        </w:rPr>
        <w:t xml:space="preserve"> </w:t>
      </w:r>
      <w:r w:rsidR="005677A3" w:rsidRPr="001555A0">
        <w:rPr>
          <w:rFonts w:hint="cs"/>
          <w:rtl/>
        </w:rPr>
        <w:t>و</w:t>
      </w:r>
      <w:r w:rsidR="00886115" w:rsidRPr="001555A0">
        <w:rPr>
          <w:rFonts w:hint="cs"/>
          <w:rtl/>
        </w:rPr>
        <w:t xml:space="preserve"> دل است اگر هیجان نباشد. خدا حال زلیخا را بکلم</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color w:val="000000"/>
          <w:rtl/>
        </w:rPr>
        <w:t>﴿</w:t>
      </w:r>
      <w:r w:rsidR="00B360A4" w:rsidRPr="001555A0">
        <w:rPr>
          <w:rStyle w:val="Char2"/>
          <w:rFonts w:hint="cs"/>
          <w:rtl/>
        </w:rPr>
        <w:t>قَدۡ</w:t>
      </w:r>
      <w:r w:rsidR="00B360A4" w:rsidRPr="001555A0">
        <w:rPr>
          <w:rStyle w:val="Char2"/>
          <w:rtl/>
        </w:rPr>
        <w:t xml:space="preserve"> </w:t>
      </w:r>
      <w:r w:rsidR="00B360A4" w:rsidRPr="001555A0">
        <w:rPr>
          <w:rStyle w:val="Char2"/>
          <w:rFonts w:hint="cs"/>
          <w:rtl/>
        </w:rPr>
        <w:t>شَغَفَهَا</w:t>
      </w:r>
      <w:r w:rsidR="00B360A4" w:rsidRPr="001555A0">
        <w:rPr>
          <w:rStyle w:val="Char2"/>
          <w:rtl/>
        </w:rPr>
        <w:t xml:space="preserve"> </w:t>
      </w:r>
      <w:r w:rsidR="00B360A4" w:rsidRPr="001555A0">
        <w:rPr>
          <w:rStyle w:val="Char2"/>
          <w:rFonts w:hint="cs"/>
          <w:rtl/>
        </w:rPr>
        <w:t>حُبًّا</w:t>
      </w:r>
      <w:r w:rsidR="001357A4" w:rsidRPr="001555A0">
        <w:rPr>
          <w:rFonts w:ascii="Traditional Arabic" w:hAnsi="Traditional Arabic" w:cs="Traditional Arabic"/>
          <w:rtl/>
        </w:rPr>
        <w:t>﴾</w:t>
      </w:r>
      <w:r w:rsidR="00886115" w:rsidRPr="001555A0">
        <w:rPr>
          <w:rFonts w:hint="cs"/>
          <w:rtl/>
        </w:rPr>
        <w:t>، بیان نموده است. ما در اینجا یک پرده از مذاکرات را چنا</w:t>
      </w:r>
      <w:r w:rsidR="004E2B37" w:rsidRPr="001555A0">
        <w:rPr>
          <w:rFonts w:hint="cs"/>
          <w:rtl/>
        </w:rPr>
        <w:t>ن</w:t>
      </w:r>
      <w:r w:rsidR="00886115" w:rsidRPr="001555A0">
        <w:rPr>
          <w:rFonts w:hint="cs"/>
          <w:rtl/>
        </w:rPr>
        <w:t>که نوشته‌اند بیان می‌کنیم</w:t>
      </w:r>
      <w:r w:rsidR="004E4821" w:rsidRPr="001555A0">
        <w:rPr>
          <w:rFonts w:hint="cs"/>
          <w:rtl/>
        </w:rPr>
        <w:t xml:space="preserve">: </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دوستِ عزیز، ای نورِ چشم من، ای آرامشِ دلم، این عمارتِ مجلّل باشکوه را برای تو ساخته‌ام.</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خدای‌تعالی در بهشت برای بندگان خود عمارتی ساخته که از این، مجلّل‌تر و با شکوه‌تر است. این</w:t>
      </w:r>
      <w:r w:rsidR="005F0A04" w:rsidRPr="001555A0">
        <w:rPr>
          <w:rFonts w:hint="cs"/>
          <w:rtl/>
        </w:rPr>
        <w:t xml:space="preserve"> </w:t>
      </w:r>
      <w:r w:rsidR="005677A3" w:rsidRPr="001555A0">
        <w:rPr>
          <w:rFonts w:hint="cs"/>
          <w:rtl/>
        </w:rPr>
        <w:t>و</w:t>
      </w:r>
      <w:r w:rsidRPr="001555A0">
        <w:rPr>
          <w:rFonts w:hint="cs"/>
          <w:rtl/>
        </w:rPr>
        <w:t>یران می‌شود</w:t>
      </w:r>
      <w:r w:rsidR="005F0A04" w:rsidRPr="001555A0">
        <w:rPr>
          <w:rFonts w:hint="cs"/>
          <w:rtl/>
        </w:rPr>
        <w:t xml:space="preserve"> </w:t>
      </w:r>
      <w:r w:rsidR="005677A3" w:rsidRPr="001555A0">
        <w:rPr>
          <w:rFonts w:hint="cs"/>
          <w:rtl/>
        </w:rPr>
        <w:t>و</w:t>
      </w:r>
      <w:r w:rsidRPr="001555A0">
        <w:rPr>
          <w:rFonts w:hint="cs"/>
          <w:rtl/>
        </w:rPr>
        <w:t>لی ویرانی در آن، راه ندارد.</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خواهش می‌کنم به تقاضای من جواب مثبت بده و خود را یک لحظه در اختیار من بگذار.</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می‌ترسم خدای</w:t>
      </w:r>
      <w:r w:rsidR="00721E00" w:rsidRPr="001555A0">
        <w:rPr>
          <w:rtl/>
        </w:rPr>
        <w:softHyphen/>
      </w:r>
      <w:r w:rsidRPr="001555A0">
        <w:rPr>
          <w:rFonts w:hint="cs"/>
          <w:rtl/>
        </w:rPr>
        <w:t>تعالی مرا با این عمارت به زمین فرو برد.</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چقدر بوی خوشت، جان مرا معطّر نموده.</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کاش پس از سه روز از مردنِ من بر بالینِ من می‌آمدی و از بوی نفرت‌آمیزِ من گریزان می‌شدی.</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چشمان زیبایت چه قدر قشنگه.</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این چشمان من پس از قرار</w:t>
      </w:r>
      <w:r w:rsidR="005F0A04" w:rsidRPr="001555A0">
        <w:rPr>
          <w:rFonts w:hint="cs"/>
          <w:rtl/>
        </w:rPr>
        <w:t xml:space="preserve"> </w:t>
      </w:r>
      <w:r w:rsidRPr="001555A0">
        <w:rPr>
          <w:rFonts w:hint="cs"/>
          <w:rtl/>
        </w:rPr>
        <w:t>گرفتنِ سه روز در قبر گندابی شود و بر گونه‌های بی‌نور</w:t>
      </w:r>
      <w:r w:rsidR="00C11B8C" w:rsidRPr="001555A0">
        <w:rPr>
          <w:rFonts w:hint="cs"/>
          <w:rtl/>
        </w:rPr>
        <w:t>ِ</w:t>
      </w:r>
      <w:r w:rsidRPr="001555A0">
        <w:rPr>
          <w:rFonts w:hint="cs"/>
          <w:rtl/>
        </w:rPr>
        <w:t xml:space="preserve"> پژمرده ام جاری گردد.</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این موهای سیاه و برّاق تو چه قدر قشنگ است.</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اوّل چیزی که در</w:t>
      </w:r>
      <w:r w:rsidR="00C3443D" w:rsidRPr="001555A0">
        <w:rPr>
          <w:rFonts w:hint="cs"/>
          <w:rtl/>
        </w:rPr>
        <w:t xml:space="preserve"> </w:t>
      </w:r>
      <w:r w:rsidRPr="001555A0">
        <w:rPr>
          <w:rFonts w:hint="cs"/>
          <w:rtl/>
        </w:rPr>
        <w:t>گور از دستم می‌رود و روی خاک می‌ریزد، همین مویم است.</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روی زیبای تو چقدر قشنگ است.</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005F0A04" w:rsidRPr="001555A0">
        <w:rPr>
          <w:rFonts w:hint="cs"/>
          <w:rtl/>
        </w:rPr>
        <w:t>خدای</w:t>
      </w:r>
      <w:r w:rsidRPr="001555A0">
        <w:rPr>
          <w:rFonts w:hint="cs"/>
          <w:rtl/>
        </w:rPr>
        <w:t>ی که این صورت را به من عطا نموده، بهتر و جمیل‌تر است.</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 عزیز، قامتِ رعنای تو چقدر زیباست.</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خدای بزرگ، این قامت را، به من عطا کرده.</w:t>
      </w:r>
    </w:p>
    <w:p w:rsidR="00886115" w:rsidRPr="001555A0" w:rsidRDefault="00E72A29" w:rsidP="0096048F">
      <w:pPr>
        <w:pStyle w:val="a1"/>
        <w:rPr>
          <w:rtl/>
        </w:rPr>
      </w:pPr>
      <w:r w:rsidRPr="001555A0">
        <w:rPr>
          <w:rFonts w:hint="cs"/>
          <w:rtl/>
        </w:rPr>
        <w:t>زلیخا</w:t>
      </w:r>
      <w:r w:rsidR="004E4821" w:rsidRPr="001555A0">
        <w:rPr>
          <w:rFonts w:hint="cs"/>
          <w:rtl/>
        </w:rPr>
        <w:t xml:space="preserve">: </w:t>
      </w:r>
      <w:r w:rsidRPr="001555A0">
        <w:rPr>
          <w:rFonts w:hint="cs"/>
          <w:rtl/>
        </w:rPr>
        <w:t>ای</w:t>
      </w:r>
      <w:r w:rsidR="00886115" w:rsidRPr="001555A0">
        <w:rPr>
          <w:rFonts w:hint="cs"/>
          <w:rtl/>
        </w:rPr>
        <w:t xml:space="preserve"> عزیز دلم، چرا اینقدر خونسرد</w:t>
      </w:r>
      <w:r w:rsidR="005603C8" w:rsidRPr="001555A0">
        <w:rPr>
          <w:rFonts w:hint="cs"/>
          <w:rtl/>
        </w:rPr>
        <w:t xml:space="preserve"> </w:t>
      </w:r>
      <w:r w:rsidR="00886115" w:rsidRPr="001555A0">
        <w:rPr>
          <w:rFonts w:hint="cs"/>
          <w:rtl/>
        </w:rPr>
        <w:t>و</w:t>
      </w:r>
      <w:r w:rsidR="00886115" w:rsidRPr="001555A0">
        <w:rPr>
          <w:rFonts w:hint="cs"/>
          <w:sz w:val="12"/>
          <w:szCs w:val="12"/>
          <w:rtl/>
        </w:rPr>
        <w:t xml:space="preserve"> </w:t>
      </w:r>
      <w:r w:rsidR="00886115" w:rsidRPr="001555A0">
        <w:rPr>
          <w:rFonts w:hint="cs"/>
          <w:rtl/>
        </w:rPr>
        <w:t>سنگ</w:t>
      </w:r>
      <w:r w:rsidR="005F0A04" w:rsidRPr="001555A0">
        <w:rPr>
          <w:rFonts w:hint="cs"/>
          <w:rtl/>
        </w:rPr>
        <w:t xml:space="preserve"> </w:t>
      </w:r>
      <w:r w:rsidR="00886115" w:rsidRPr="001555A0">
        <w:rPr>
          <w:rFonts w:hint="cs"/>
          <w:rtl/>
        </w:rPr>
        <w:t>دلی</w:t>
      </w:r>
      <w:r w:rsidR="005F0A04" w:rsidRPr="001555A0">
        <w:rPr>
          <w:rFonts w:hint="cs"/>
          <w:rtl/>
        </w:rPr>
        <w:t xml:space="preserve"> </w:t>
      </w:r>
      <w:r w:rsidR="005677A3" w:rsidRPr="001555A0">
        <w:rPr>
          <w:rFonts w:hint="cs"/>
          <w:rtl/>
        </w:rPr>
        <w:t>و</w:t>
      </w:r>
      <w:r w:rsidR="00886115" w:rsidRPr="001555A0">
        <w:rPr>
          <w:rFonts w:hint="cs"/>
          <w:sz w:val="12"/>
          <w:szCs w:val="12"/>
          <w:rtl/>
        </w:rPr>
        <w:t xml:space="preserve"> </w:t>
      </w:r>
      <w:r w:rsidR="00886115" w:rsidRPr="001555A0">
        <w:rPr>
          <w:rFonts w:hint="cs"/>
          <w:rtl/>
        </w:rPr>
        <w:t>در برابرِ این سوز و نوازِ من، بی‌اعتنائی؟.</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برای آنکه رضای خدا را می‌جویم.</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ای یوسف</w:t>
      </w:r>
      <w:r w:rsidR="0061787A" w:rsidRPr="001555A0">
        <w:rPr>
          <w:rFonts w:hint="cs"/>
          <w:rtl/>
        </w:rPr>
        <w:t>ِ</w:t>
      </w:r>
      <w:r w:rsidRPr="001555A0">
        <w:rPr>
          <w:rFonts w:hint="cs"/>
          <w:rtl/>
        </w:rPr>
        <w:t xml:space="preserve"> عزیز</w:t>
      </w:r>
      <w:r w:rsidR="00C3443D" w:rsidRPr="001555A0">
        <w:rPr>
          <w:rFonts w:hint="cs"/>
          <w:rtl/>
        </w:rPr>
        <w:t>،</w:t>
      </w:r>
      <w:r w:rsidRPr="001555A0">
        <w:rPr>
          <w:rFonts w:hint="cs"/>
          <w:rtl/>
        </w:rPr>
        <w:t xml:space="preserve"> هم</w:t>
      </w:r>
      <w:r w:rsidR="003D0E95" w:rsidRPr="001555A0">
        <w:rPr>
          <w:rFonts w:hint="cs"/>
          <w:rtl/>
        </w:rPr>
        <w:t xml:space="preserve">ۀ </w:t>
      </w:r>
      <w:r w:rsidRPr="001555A0">
        <w:rPr>
          <w:rFonts w:hint="cs"/>
          <w:rtl/>
        </w:rPr>
        <w:t>کنیزان و گنجهای خود را در راه خدا می‌دهم تا از ما خشنود گردد.</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پروردگارِ من، رشوه نمی‌پذیرد.</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Pr="001555A0">
        <w:rPr>
          <w:rFonts w:hint="cs"/>
          <w:rtl/>
        </w:rPr>
        <w:t>من شنیده‌ام خدای‌تعالی یک ذر</w:t>
      </w:r>
      <w:r w:rsidR="003D0E95" w:rsidRPr="001555A0">
        <w:rPr>
          <w:rFonts w:hint="cs"/>
          <w:rtl/>
        </w:rPr>
        <w:t xml:space="preserve">ۀ </w:t>
      </w:r>
      <w:r w:rsidRPr="001555A0">
        <w:rPr>
          <w:rFonts w:hint="cs"/>
          <w:rtl/>
        </w:rPr>
        <w:t>ناقابل را قبول می‌کند و ثواب جزیل می‌دهد؟.</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خدا از پرهیزکاران و بندگان شایسته می‌پذیرد نه از دیگران.</w:t>
      </w:r>
    </w:p>
    <w:p w:rsidR="00886115" w:rsidRPr="001555A0" w:rsidRDefault="00886115" w:rsidP="0096048F">
      <w:pPr>
        <w:pStyle w:val="a1"/>
        <w:rPr>
          <w:rtl/>
        </w:rPr>
      </w:pPr>
      <w:r w:rsidRPr="001555A0">
        <w:rPr>
          <w:rFonts w:hint="cs"/>
          <w:rtl/>
        </w:rPr>
        <w:t>زلیخا</w:t>
      </w:r>
      <w:r w:rsidR="004E4821" w:rsidRPr="001555A0">
        <w:rPr>
          <w:rFonts w:hint="cs"/>
          <w:rtl/>
        </w:rPr>
        <w:t xml:space="preserve">: </w:t>
      </w:r>
      <w:r w:rsidR="005F0A04" w:rsidRPr="001555A0">
        <w:rPr>
          <w:rFonts w:hint="cs"/>
          <w:rtl/>
        </w:rPr>
        <w:t>اگر می‌فرمای</w:t>
      </w:r>
      <w:r w:rsidRPr="001555A0">
        <w:rPr>
          <w:rFonts w:hint="cs"/>
          <w:rtl/>
        </w:rPr>
        <w:t>ید من اسلام آورده، دست از دینِ خود بردارم؟</w:t>
      </w:r>
    </w:p>
    <w:p w:rsidR="00886115" w:rsidRPr="001555A0" w:rsidRDefault="00886115" w:rsidP="0096048F">
      <w:pPr>
        <w:pStyle w:val="a1"/>
        <w:rPr>
          <w:rtl/>
        </w:rPr>
      </w:pPr>
      <w:r w:rsidRPr="001555A0">
        <w:rPr>
          <w:rFonts w:hint="cs"/>
          <w:rtl/>
        </w:rPr>
        <w:t>یوسف</w:t>
      </w:r>
      <w:r w:rsidR="004E4821" w:rsidRPr="001555A0">
        <w:rPr>
          <w:rFonts w:hint="cs"/>
          <w:rtl/>
        </w:rPr>
        <w:t xml:space="preserve">: </w:t>
      </w:r>
      <w:r w:rsidRPr="001555A0">
        <w:rPr>
          <w:rFonts w:hint="cs"/>
          <w:rtl/>
        </w:rPr>
        <w:t>این موضوع ب</w:t>
      </w:r>
      <w:r w:rsidR="0061787A" w:rsidRPr="001555A0">
        <w:rPr>
          <w:rFonts w:hint="cs"/>
          <w:rtl/>
        </w:rPr>
        <w:t>ه</w:t>
      </w:r>
      <w:r w:rsidRPr="001555A0">
        <w:rPr>
          <w:rFonts w:hint="cs"/>
          <w:rtl/>
        </w:rPr>
        <w:t xml:space="preserve"> اراده و مشیتِ خداست و تو مختاری.</w:t>
      </w:r>
    </w:p>
    <w:p w:rsidR="00886115" w:rsidRPr="001555A0" w:rsidRDefault="00886115" w:rsidP="0096048F">
      <w:pPr>
        <w:pStyle w:val="a1"/>
        <w:rPr>
          <w:rtl/>
        </w:rPr>
      </w:pPr>
      <w:r w:rsidRPr="001555A0">
        <w:rPr>
          <w:rFonts w:hint="cs"/>
          <w:rtl/>
        </w:rPr>
        <w:t>قرآن، اظهارات عاشقان</w:t>
      </w:r>
      <w:r w:rsidR="003D0E95" w:rsidRPr="001555A0">
        <w:rPr>
          <w:rFonts w:hint="cs"/>
          <w:rtl/>
        </w:rPr>
        <w:t xml:space="preserve">ۀ </w:t>
      </w:r>
      <w:r w:rsidRPr="001555A0">
        <w:rPr>
          <w:rFonts w:hint="cs"/>
          <w:rtl/>
        </w:rPr>
        <w:t>زلیخا را با یک کلم</w:t>
      </w:r>
      <w:r w:rsidR="003D0E95" w:rsidRPr="001555A0">
        <w:rPr>
          <w:rFonts w:hint="cs"/>
          <w:rtl/>
        </w:rPr>
        <w:t xml:space="preserve">ۀ </w:t>
      </w:r>
      <w:r w:rsidRPr="001555A0">
        <w:rPr>
          <w:rFonts w:hint="cs"/>
          <w:rtl/>
        </w:rPr>
        <w:t xml:space="preserve">مختصر که یک دفتر معنی دارد، تعبیر کرده به </w:t>
      </w:r>
      <w:r w:rsidR="001357A4" w:rsidRPr="001555A0">
        <w:rPr>
          <w:rFonts w:ascii="Traditional Arabic" w:hAnsi="Traditional Arabic" w:cs="Traditional Arabic"/>
          <w:color w:val="000000"/>
          <w:rtl/>
        </w:rPr>
        <w:t>﴿</w:t>
      </w:r>
      <w:r w:rsidR="00B360A4" w:rsidRPr="001555A0">
        <w:rPr>
          <w:rStyle w:val="Char2"/>
          <w:rFonts w:hint="cs"/>
          <w:rtl/>
        </w:rPr>
        <w:t>هَيۡتَ</w:t>
      </w:r>
      <w:r w:rsidR="00B360A4" w:rsidRPr="001555A0">
        <w:rPr>
          <w:rStyle w:val="Char2"/>
          <w:rtl/>
        </w:rPr>
        <w:t xml:space="preserve"> </w:t>
      </w:r>
      <w:r w:rsidR="00B360A4" w:rsidRPr="001555A0">
        <w:rPr>
          <w:rStyle w:val="Char2"/>
          <w:rFonts w:hint="cs"/>
          <w:rtl/>
        </w:rPr>
        <w:t>لَكَ</w:t>
      </w:r>
      <w:r w:rsidR="001357A4" w:rsidRPr="001555A0">
        <w:rPr>
          <w:rFonts w:ascii="Traditional Arabic" w:hAnsi="Traditional Arabic" w:cs="Traditional Arabic"/>
          <w:color w:val="000000"/>
          <w:rtl/>
        </w:rPr>
        <w:t>﴾</w:t>
      </w:r>
      <w:r w:rsidRPr="001555A0">
        <w:rPr>
          <w:rFonts w:hint="cs"/>
          <w:rtl/>
        </w:rPr>
        <w:t>. ولی یوسف</w:t>
      </w:r>
      <w:r w:rsidRPr="001555A0">
        <w:rPr>
          <w:rFonts w:hint="cs"/>
        </w:rPr>
        <w:sym w:font="AGA Arabesque" w:char="F075"/>
      </w:r>
      <w:r w:rsidRPr="001555A0">
        <w:rPr>
          <w:rFonts w:hint="cs"/>
          <w:rtl/>
        </w:rPr>
        <w:t xml:space="preserve"> در برابر این اظهارات عاشقانه، سه جمله می‌گوید که جوابِ کامل و عذری موجه است</w:t>
      </w:r>
      <w:r w:rsidR="00504991" w:rsidRPr="001555A0">
        <w:rPr>
          <w:rFonts w:hint="cs"/>
          <w:rtl/>
        </w:rPr>
        <w:t>:</w:t>
      </w:r>
      <w:r w:rsidR="004E4821" w:rsidRPr="001555A0">
        <w:rPr>
          <w:rFonts w:hint="cs"/>
          <w:rtl/>
        </w:rPr>
        <w:t xml:space="preserve"> </w:t>
      </w:r>
    </w:p>
    <w:p w:rsidR="00886115" w:rsidRPr="001555A0" w:rsidRDefault="007D3EFB" w:rsidP="0096048F">
      <w:pPr>
        <w:pStyle w:val="a1"/>
        <w:numPr>
          <w:ilvl w:val="0"/>
          <w:numId w:val="9"/>
        </w:numPr>
        <w:rPr>
          <w:rtl/>
        </w:rPr>
      </w:pPr>
      <w:r w:rsidRPr="001555A0">
        <w:rPr>
          <w:rFonts w:hint="cs"/>
          <w:rtl/>
        </w:rPr>
        <w:t>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color w:val="000000"/>
          <w:rtl/>
        </w:rPr>
        <w:t>﴿</w:t>
      </w:r>
      <w:r w:rsidR="00B360A4" w:rsidRPr="001555A0">
        <w:rPr>
          <w:rStyle w:val="Char2"/>
          <w:rFonts w:hint="cs"/>
          <w:rtl/>
        </w:rPr>
        <w:t>مَعَاذَ</w:t>
      </w:r>
      <w:r w:rsidR="00B360A4" w:rsidRPr="001555A0">
        <w:rPr>
          <w:rStyle w:val="Char2"/>
          <w:rtl/>
        </w:rPr>
        <w:t xml:space="preserve"> </w:t>
      </w:r>
      <w:r w:rsidR="00B360A4" w:rsidRPr="001555A0">
        <w:rPr>
          <w:rStyle w:val="Char2"/>
          <w:rFonts w:hint="cs"/>
          <w:rtl/>
        </w:rPr>
        <w:t>ٱللَّهِ</w:t>
      </w:r>
      <w:r w:rsidR="001357A4" w:rsidRPr="001555A0">
        <w:rPr>
          <w:rFonts w:ascii="Traditional Arabic" w:hAnsi="Traditional Arabic" w:cs="Traditional Arabic"/>
          <w:color w:val="000000"/>
          <w:rtl/>
        </w:rPr>
        <w:t>﴾</w:t>
      </w:r>
      <w:r w:rsidR="00886115" w:rsidRPr="001555A0">
        <w:rPr>
          <w:rFonts w:hint="cs"/>
          <w:rtl/>
        </w:rPr>
        <w:t>، در این جمله کار زلیخا را از نظر خدا سنجیده</w:t>
      </w:r>
      <w:r w:rsidR="005F0A04" w:rsidRPr="001555A0">
        <w:rPr>
          <w:rFonts w:hint="cs"/>
          <w:rtl/>
        </w:rPr>
        <w:t xml:space="preserve"> </w:t>
      </w:r>
      <w:r w:rsidR="005677A3" w:rsidRPr="001555A0">
        <w:rPr>
          <w:rFonts w:hint="cs"/>
          <w:rtl/>
        </w:rPr>
        <w:t>و</w:t>
      </w:r>
      <w:r w:rsidR="00886115" w:rsidRPr="001555A0">
        <w:rPr>
          <w:rFonts w:hint="cs"/>
          <w:rtl/>
        </w:rPr>
        <w:t xml:space="preserve"> خود را در پناه خدا قرار داده و می‌خواهد بگوید</w:t>
      </w:r>
      <w:r w:rsidR="004E4821" w:rsidRPr="001555A0">
        <w:rPr>
          <w:rFonts w:hint="cs"/>
          <w:rtl/>
        </w:rPr>
        <w:t xml:space="preserve">: </w:t>
      </w:r>
      <w:r w:rsidR="00886115" w:rsidRPr="001555A0">
        <w:rPr>
          <w:rFonts w:hint="cs"/>
          <w:rtl/>
        </w:rPr>
        <w:t>این کار برخلاف رضای خداست. زن و مرد اجنبی در لذ</w:t>
      </w:r>
      <w:r w:rsidR="0061787A" w:rsidRPr="001555A0">
        <w:rPr>
          <w:rFonts w:hint="cs"/>
          <w:rtl/>
        </w:rPr>
        <w:t>ّ</w:t>
      </w:r>
      <w:r w:rsidR="00886115" w:rsidRPr="001555A0">
        <w:rPr>
          <w:rFonts w:hint="cs"/>
          <w:rtl/>
        </w:rPr>
        <w:t>تهای جنسی آزاد نیستند. خصوصا زنی که شوهر دارد. ثانیا</w:t>
      </w:r>
      <w:r w:rsidR="005F0A04" w:rsidRPr="001555A0">
        <w:rPr>
          <w:rFonts w:hint="cs"/>
          <w:rtl/>
        </w:rPr>
        <w:t>ً</w:t>
      </w:r>
      <w:r w:rsidR="004E4821" w:rsidRPr="001555A0">
        <w:rPr>
          <w:rFonts w:hint="cs"/>
          <w:rtl/>
        </w:rPr>
        <w:t xml:space="preserve">: </w:t>
      </w:r>
      <w:r w:rsidR="00886115" w:rsidRPr="001555A0">
        <w:rPr>
          <w:rFonts w:hint="cs"/>
          <w:rtl/>
        </w:rPr>
        <w:t>از جهت دین هم اعتقاد نیستیم. ثالثا</w:t>
      </w:r>
      <w:r w:rsidR="005F0A04" w:rsidRPr="001555A0">
        <w:rPr>
          <w:rFonts w:hint="cs"/>
          <w:rtl/>
        </w:rPr>
        <w:t>ً</w:t>
      </w:r>
      <w:r w:rsidR="004E4821" w:rsidRPr="001555A0">
        <w:rPr>
          <w:rFonts w:hint="cs"/>
          <w:rtl/>
        </w:rPr>
        <w:t xml:space="preserve">: </w:t>
      </w:r>
      <w:r w:rsidR="00886115" w:rsidRPr="001555A0">
        <w:rPr>
          <w:rFonts w:hint="cs"/>
          <w:rtl/>
        </w:rPr>
        <w:t>تو ای زلیخا، فانی در احساسات شهوانی شده‌ای</w:t>
      </w:r>
      <w:r w:rsidR="005F0A04" w:rsidRPr="001555A0">
        <w:rPr>
          <w:rFonts w:hint="cs"/>
          <w:rtl/>
        </w:rPr>
        <w:t xml:space="preserve"> </w:t>
      </w:r>
      <w:r w:rsidR="005677A3" w:rsidRPr="001555A0">
        <w:rPr>
          <w:rFonts w:hint="cs"/>
          <w:rtl/>
        </w:rPr>
        <w:t>و</w:t>
      </w:r>
      <w:r w:rsidR="00886115" w:rsidRPr="001555A0">
        <w:rPr>
          <w:rFonts w:hint="cs"/>
          <w:rtl/>
        </w:rPr>
        <w:t xml:space="preserve"> من فانی در محبّت و اطاعت</w:t>
      </w:r>
      <w:r w:rsidR="00AD4F68" w:rsidRPr="001555A0">
        <w:rPr>
          <w:rFonts w:hint="cs"/>
          <w:rtl/>
        </w:rPr>
        <w:t xml:space="preserve"> </w:t>
      </w:r>
      <w:r w:rsidR="00886115" w:rsidRPr="001555A0">
        <w:rPr>
          <w:rFonts w:hint="cs"/>
          <w:rtl/>
        </w:rPr>
        <w:t>خدا. تو در پست‌ترین درج</w:t>
      </w:r>
      <w:r w:rsidR="003D0E95" w:rsidRPr="001555A0">
        <w:rPr>
          <w:rFonts w:hint="cs"/>
          <w:rtl/>
        </w:rPr>
        <w:t xml:space="preserve">ۀ </w:t>
      </w:r>
      <w:r w:rsidR="00886115" w:rsidRPr="001555A0">
        <w:rPr>
          <w:rFonts w:hint="cs"/>
          <w:rtl/>
        </w:rPr>
        <w:t>شهوات و من در بلندترین د</w:t>
      </w:r>
      <w:r w:rsidR="0061787A" w:rsidRPr="001555A0">
        <w:rPr>
          <w:rFonts w:hint="cs"/>
          <w:rtl/>
        </w:rPr>
        <w:t>رج</w:t>
      </w:r>
      <w:r w:rsidR="003D0E95" w:rsidRPr="001555A0">
        <w:rPr>
          <w:rFonts w:hint="cs"/>
          <w:rtl/>
        </w:rPr>
        <w:t xml:space="preserve">ۀ </w:t>
      </w:r>
      <w:r w:rsidR="0061787A" w:rsidRPr="001555A0">
        <w:rPr>
          <w:rFonts w:hint="cs"/>
          <w:rtl/>
        </w:rPr>
        <w:t>عبودیت</w:t>
      </w:r>
      <w:r w:rsidR="005F0A04" w:rsidRPr="001555A0">
        <w:rPr>
          <w:rFonts w:hint="cs"/>
          <w:rtl/>
        </w:rPr>
        <w:t xml:space="preserve"> </w:t>
      </w:r>
      <w:r w:rsidR="005677A3" w:rsidRPr="001555A0">
        <w:rPr>
          <w:rFonts w:hint="cs"/>
          <w:rtl/>
        </w:rPr>
        <w:t>و</w:t>
      </w:r>
      <w:r w:rsidR="0061787A" w:rsidRPr="001555A0">
        <w:rPr>
          <w:rFonts w:hint="cs"/>
          <w:rtl/>
        </w:rPr>
        <w:t xml:space="preserve"> این کاری که می‌گوی</w:t>
      </w:r>
      <w:r w:rsidR="00886115" w:rsidRPr="001555A0">
        <w:rPr>
          <w:rFonts w:hint="cs"/>
          <w:rtl/>
        </w:rPr>
        <w:t>ی نشدنی است.</w:t>
      </w:r>
    </w:p>
    <w:p w:rsidR="00886115" w:rsidRPr="001555A0" w:rsidRDefault="007D3EFB" w:rsidP="0096048F">
      <w:pPr>
        <w:pStyle w:val="a1"/>
        <w:numPr>
          <w:ilvl w:val="0"/>
          <w:numId w:val="9"/>
        </w:numPr>
        <w:rPr>
          <w:rtl/>
        </w:rPr>
      </w:pPr>
      <w:r w:rsidRPr="001555A0">
        <w:rPr>
          <w:rFonts w:hint="cs"/>
          <w:rtl/>
        </w:rPr>
        <w:t>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color w:val="000000"/>
          <w:rtl/>
        </w:rPr>
        <w:t>﴿</w:t>
      </w:r>
      <w:r w:rsidR="008E196C" w:rsidRPr="001555A0">
        <w:rPr>
          <w:rStyle w:val="Char2"/>
          <w:rFonts w:hint="cs"/>
          <w:rtl/>
        </w:rPr>
        <w:t>إِنَّهُۥ</w:t>
      </w:r>
      <w:r w:rsidR="008E196C" w:rsidRPr="001555A0">
        <w:rPr>
          <w:rStyle w:val="Char2"/>
          <w:rtl/>
        </w:rPr>
        <w:t xml:space="preserve"> </w:t>
      </w:r>
      <w:r w:rsidR="008E196C" w:rsidRPr="001555A0">
        <w:rPr>
          <w:rStyle w:val="Char2"/>
          <w:rFonts w:hint="cs"/>
          <w:rtl/>
        </w:rPr>
        <w:t>رَبِّيٓ</w:t>
      </w:r>
      <w:r w:rsidR="008E196C" w:rsidRPr="001555A0">
        <w:rPr>
          <w:rStyle w:val="Char2"/>
          <w:rtl/>
        </w:rPr>
        <w:t xml:space="preserve"> </w:t>
      </w:r>
      <w:r w:rsidR="008E196C" w:rsidRPr="001555A0">
        <w:rPr>
          <w:rStyle w:val="Char2"/>
          <w:rFonts w:hint="cs"/>
          <w:rtl/>
        </w:rPr>
        <w:t>أَحۡسَنَ</w:t>
      </w:r>
      <w:r w:rsidR="008E196C" w:rsidRPr="001555A0">
        <w:rPr>
          <w:rStyle w:val="Char2"/>
          <w:rtl/>
        </w:rPr>
        <w:t xml:space="preserve"> </w:t>
      </w:r>
      <w:r w:rsidR="008E196C" w:rsidRPr="001555A0">
        <w:rPr>
          <w:rStyle w:val="Char2"/>
          <w:rFonts w:hint="cs"/>
          <w:rtl/>
        </w:rPr>
        <w:t>مَثۡوَايَ</w:t>
      </w:r>
      <w:r w:rsidR="001357A4" w:rsidRPr="001555A0">
        <w:rPr>
          <w:rFonts w:ascii="Traditional Arabic" w:hAnsi="Traditional Arabic" w:cs="Traditional Arabic"/>
          <w:rtl/>
        </w:rPr>
        <w:t>﴾</w:t>
      </w:r>
      <w:r w:rsidR="00886115" w:rsidRPr="001555A0">
        <w:rPr>
          <w:rFonts w:hint="cs"/>
          <w:rtl/>
        </w:rPr>
        <w:t>. چون زلیخا معتقد به توحید و</w:t>
      </w:r>
      <w:r w:rsidR="005F0A04" w:rsidRPr="001555A0">
        <w:rPr>
          <w:rFonts w:hint="cs"/>
          <w:rtl/>
        </w:rPr>
        <w:t xml:space="preserve"> </w:t>
      </w:r>
      <w:r w:rsidR="00886115" w:rsidRPr="001555A0">
        <w:rPr>
          <w:rFonts w:hint="cs"/>
          <w:rtl/>
        </w:rPr>
        <w:t xml:space="preserve">عقاید دینی نیست، به او می‌گوید حقّ شوهرت را </w:t>
      </w:r>
      <w:r w:rsidR="005F0A04" w:rsidRPr="001555A0">
        <w:rPr>
          <w:rFonts w:hint="cs"/>
          <w:rtl/>
        </w:rPr>
        <w:t>باید حفظ کنی و من باید حق پذیرای</w:t>
      </w:r>
      <w:r w:rsidR="00886115" w:rsidRPr="001555A0">
        <w:rPr>
          <w:rFonts w:hint="cs"/>
          <w:rtl/>
        </w:rPr>
        <w:t>ی و نمک را حفظ کنم و احسان</w:t>
      </w:r>
      <w:r w:rsidR="00902F25" w:rsidRPr="001555A0">
        <w:rPr>
          <w:rFonts w:hint="cs"/>
          <w:rtl/>
        </w:rPr>
        <w:t>ِ</w:t>
      </w:r>
      <w:r w:rsidR="00886115" w:rsidRPr="001555A0">
        <w:rPr>
          <w:rFonts w:hint="cs"/>
          <w:rtl/>
        </w:rPr>
        <w:t xml:space="preserve"> او را ندیده نگیرم. من دست‌پرورد</w:t>
      </w:r>
      <w:r w:rsidR="003D0E95" w:rsidRPr="001555A0">
        <w:rPr>
          <w:rFonts w:hint="cs"/>
          <w:rtl/>
        </w:rPr>
        <w:t xml:space="preserve">ۀ </w:t>
      </w:r>
      <w:r w:rsidR="00886115" w:rsidRPr="001555A0">
        <w:rPr>
          <w:rFonts w:hint="cs"/>
          <w:rtl/>
        </w:rPr>
        <w:t>نعمت اویم و باید شکرگزار او باشم نه خیانتکار به او. هر حیوانی نسبت به منعم خود وفادار است.</w:t>
      </w:r>
    </w:p>
    <w:p w:rsidR="00886115" w:rsidRPr="001555A0" w:rsidRDefault="007D3EFB" w:rsidP="0096048F">
      <w:pPr>
        <w:pStyle w:val="a1"/>
        <w:numPr>
          <w:ilvl w:val="0"/>
          <w:numId w:val="9"/>
        </w:numPr>
        <w:rPr>
          <w:rtl/>
        </w:rPr>
      </w:pPr>
      <w:r w:rsidRPr="001555A0">
        <w:rPr>
          <w:rFonts w:hint="cs"/>
          <w:rtl/>
        </w:rPr>
        <w:t>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color w:val="000000"/>
          <w:rtl/>
        </w:rPr>
        <w:t>﴿</w:t>
      </w:r>
      <w:r w:rsidR="008E196C" w:rsidRPr="001555A0">
        <w:rPr>
          <w:rStyle w:val="Char2"/>
          <w:rFonts w:hint="cs"/>
          <w:rtl/>
        </w:rPr>
        <w:t>إِنَّهُۥ</w:t>
      </w:r>
      <w:r w:rsidR="008E196C" w:rsidRPr="001555A0">
        <w:rPr>
          <w:rStyle w:val="Char2"/>
          <w:rtl/>
        </w:rPr>
        <w:t xml:space="preserve"> </w:t>
      </w:r>
      <w:r w:rsidR="008E196C" w:rsidRPr="001555A0">
        <w:rPr>
          <w:rStyle w:val="Char2"/>
          <w:rFonts w:hint="cs"/>
          <w:rtl/>
        </w:rPr>
        <w:t>لَا</w:t>
      </w:r>
      <w:r w:rsidR="008E196C" w:rsidRPr="001555A0">
        <w:rPr>
          <w:rStyle w:val="Char2"/>
          <w:rtl/>
        </w:rPr>
        <w:t xml:space="preserve"> </w:t>
      </w:r>
      <w:r w:rsidR="008E196C" w:rsidRPr="001555A0">
        <w:rPr>
          <w:rStyle w:val="Char2"/>
          <w:rFonts w:hint="cs"/>
          <w:rtl/>
        </w:rPr>
        <w:t>يُفۡلِحُ</w:t>
      </w:r>
      <w:r w:rsidR="008E196C" w:rsidRPr="001555A0">
        <w:rPr>
          <w:rStyle w:val="Char2"/>
          <w:rtl/>
        </w:rPr>
        <w:t xml:space="preserve"> </w:t>
      </w:r>
      <w:r w:rsidR="008E196C" w:rsidRPr="001555A0">
        <w:rPr>
          <w:rStyle w:val="Char2"/>
          <w:rFonts w:hint="cs"/>
          <w:rtl/>
        </w:rPr>
        <w:t>ٱلظَّٰلِمُونَ</w:t>
      </w:r>
      <w:r w:rsidR="001357A4" w:rsidRPr="001555A0">
        <w:rPr>
          <w:rFonts w:ascii="Traditional Arabic" w:hAnsi="Traditional Arabic" w:cs="Traditional Arabic"/>
          <w:rtl/>
        </w:rPr>
        <w:t>﴾</w:t>
      </w:r>
      <w:r w:rsidR="00886115" w:rsidRPr="001555A0">
        <w:rPr>
          <w:rFonts w:hint="cs"/>
          <w:rtl/>
        </w:rPr>
        <w:t>. که مفادِ آن معلوم است.</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وَلَقَدۡ</w:t>
      </w:r>
      <w:r w:rsidRPr="001555A0">
        <w:rPr>
          <w:rtl/>
        </w:rPr>
        <w:t xml:space="preserve"> </w:t>
      </w:r>
      <w:r w:rsidRPr="001555A0">
        <w:rPr>
          <w:rFonts w:hint="cs"/>
          <w:rtl/>
        </w:rPr>
        <w:t>هَمَّتۡ</w:t>
      </w:r>
      <w:r w:rsidRPr="001555A0">
        <w:rPr>
          <w:rtl/>
        </w:rPr>
        <w:t xml:space="preserve"> </w:t>
      </w:r>
      <w:r w:rsidRPr="001555A0">
        <w:rPr>
          <w:rFonts w:hint="cs"/>
          <w:rtl/>
        </w:rPr>
        <w:t>بِهِۦۖ</w:t>
      </w:r>
      <w:r w:rsidRPr="001555A0">
        <w:rPr>
          <w:rtl/>
        </w:rPr>
        <w:t xml:space="preserve"> </w:t>
      </w:r>
      <w:r w:rsidRPr="001555A0">
        <w:rPr>
          <w:rFonts w:hint="cs"/>
          <w:rtl/>
        </w:rPr>
        <w:t>وَهَمَّ</w:t>
      </w:r>
      <w:r w:rsidRPr="001555A0">
        <w:rPr>
          <w:rtl/>
        </w:rPr>
        <w:t xml:space="preserve"> </w:t>
      </w:r>
      <w:r w:rsidRPr="001555A0">
        <w:rPr>
          <w:rFonts w:hint="cs"/>
          <w:rtl/>
        </w:rPr>
        <w:t>بِهَا</w:t>
      </w:r>
      <w:r w:rsidRPr="001555A0">
        <w:rPr>
          <w:rtl/>
        </w:rPr>
        <w:t xml:space="preserve"> </w:t>
      </w:r>
      <w:r w:rsidRPr="001555A0">
        <w:rPr>
          <w:rFonts w:hint="cs"/>
          <w:rtl/>
        </w:rPr>
        <w:t>لَوۡلَآ</w:t>
      </w:r>
      <w:r w:rsidRPr="001555A0">
        <w:rPr>
          <w:rtl/>
        </w:rPr>
        <w:t xml:space="preserve"> </w:t>
      </w:r>
      <w:r w:rsidRPr="001555A0">
        <w:rPr>
          <w:rFonts w:hint="cs"/>
          <w:rtl/>
        </w:rPr>
        <w:t>أَن</w:t>
      </w:r>
      <w:r w:rsidRPr="001555A0">
        <w:rPr>
          <w:rtl/>
        </w:rPr>
        <w:t xml:space="preserve"> </w:t>
      </w:r>
      <w:r w:rsidRPr="001555A0">
        <w:rPr>
          <w:rFonts w:hint="cs"/>
          <w:rtl/>
        </w:rPr>
        <w:t>رَّءَا</w:t>
      </w:r>
      <w:r w:rsidRPr="001555A0">
        <w:rPr>
          <w:rtl/>
        </w:rPr>
        <w:t xml:space="preserve"> </w:t>
      </w:r>
      <w:r w:rsidRPr="001555A0">
        <w:rPr>
          <w:rFonts w:hint="cs"/>
          <w:rtl/>
        </w:rPr>
        <w:t>بُرۡهَٰنَ</w:t>
      </w:r>
      <w:r w:rsidRPr="001555A0">
        <w:rPr>
          <w:rtl/>
        </w:rPr>
        <w:t xml:space="preserve"> </w:t>
      </w:r>
      <w:r w:rsidRPr="001555A0">
        <w:rPr>
          <w:rFonts w:hint="cs"/>
          <w:rtl/>
        </w:rPr>
        <w:t>رَبِّهِۦۚ</w:t>
      </w:r>
      <w:r w:rsidRPr="001555A0">
        <w:rPr>
          <w:rtl/>
        </w:rPr>
        <w:t xml:space="preserve"> </w:t>
      </w:r>
      <w:r w:rsidRPr="001555A0">
        <w:rPr>
          <w:rFonts w:hint="cs"/>
          <w:rtl/>
        </w:rPr>
        <w:t>كَذَٰلِكَ</w:t>
      </w:r>
      <w:r w:rsidRPr="001555A0">
        <w:rPr>
          <w:rtl/>
        </w:rPr>
        <w:t xml:space="preserve"> </w:t>
      </w:r>
      <w:r w:rsidRPr="001555A0">
        <w:rPr>
          <w:rFonts w:hint="cs"/>
          <w:rtl/>
        </w:rPr>
        <w:t>لِنَصۡرِفَ</w:t>
      </w:r>
      <w:r w:rsidRPr="001555A0">
        <w:rPr>
          <w:rtl/>
        </w:rPr>
        <w:t xml:space="preserve"> </w:t>
      </w:r>
      <w:r w:rsidRPr="001555A0">
        <w:rPr>
          <w:rFonts w:hint="cs"/>
          <w:rtl/>
        </w:rPr>
        <w:t>عَنۡهُ</w:t>
      </w:r>
      <w:r w:rsidRPr="001555A0">
        <w:rPr>
          <w:rtl/>
        </w:rPr>
        <w:t xml:space="preserve"> </w:t>
      </w:r>
      <w:r w:rsidRPr="001555A0">
        <w:rPr>
          <w:rFonts w:hint="cs"/>
          <w:rtl/>
        </w:rPr>
        <w:t>ٱلسُّوٓءَ</w:t>
      </w:r>
      <w:r w:rsidRPr="001555A0">
        <w:rPr>
          <w:rtl/>
        </w:rPr>
        <w:t xml:space="preserve"> </w:t>
      </w:r>
      <w:r w:rsidRPr="001555A0">
        <w:rPr>
          <w:rFonts w:hint="cs"/>
          <w:rtl/>
        </w:rPr>
        <w:t>وَٱلۡفَحۡشَآءَۚ</w:t>
      </w:r>
      <w:r w:rsidRPr="001555A0">
        <w:rPr>
          <w:rtl/>
        </w:rPr>
        <w:t xml:space="preserve"> </w:t>
      </w:r>
      <w:r w:rsidRPr="001555A0">
        <w:rPr>
          <w:rFonts w:hint="cs"/>
          <w:rtl/>
        </w:rPr>
        <w:t>إِنَّهُۥ</w:t>
      </w:r>
      <w:r w:rsidRPr="001555A0">
        <w:rPr>
          <w:rtl/>
        </w:rPr>
        <w:t xml:space="preserve"> </w:t>
      </w:r>
      <w:r w:rsidRPr="001555A0">
        <w:rPr>
          <w:rFonts w:hint="cs"/>
          <w:rtl/>
        </w:rPr>
        <w:t>مِنۡ</w:t>
      </w:r>
      <w:r w:rsidRPr="001555A0">
        <w:rPr>
          <w:rtl/>
        </w:rPr>
        <w:t xml:space="preserve"> </w:t>
      </w:r>
      <w:r w:rsidRPr="001555A0">
        <w:rPr>
          <w:rFonts w:hint="cs"/>
          <w:rtl/>
        </w:rPr>
        <w:t>عِبَادِنَا</w:t>
      </w:r>
      <w:r w:rsidRPr="001555A0">
        <w:rPr>
          <w:rtl/>
        </w:rPr>
        <w:t xml:space="preserve"> </w:t>
      </w:r>
      <w:r w:rsidRPr="001555A0">
        <w:rPr>
          <w:rFonts w:hint="cs"/>
          <w:rtl/>
        </w:rPr>
        <w:t>ٱلۡمُخۡلَصِينَ</w:t>
      </w:r>
      <w:r w:rsidRPr="001555A0">
        <w:rPr>
          <w:rtl/>
        </w:rPr>
        <w:t xml:space="preserve"> </w:t>
      </w:r>
      <w:r w:rsidRPr="001555A0">
        <w:rPr>
          <w:rFonts w:hint="cs"/>
          <w:rtl/>
        </w:rPr>
        <w:t>٢٤</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24</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w:t>
      </w:r>
      <w:r w:rsidR="00902F25" w:rsidRPr="001555A0">
        <w:rPr>
          <w:rFonts w:hint="cs"/>
          <w:rtl/>
        </w:rPr>
        <w:t xml:space="preserve">ه </w:t>
      </w:r>
      <w:r w:rsidRPr="001555A0">
        <w:rPr>
          <w:rFonts w:hint="cs"/>
          <w:rtl/>
        </w:rPr>
        <w:t xml:space="preserve">طور محقّق زلیخا قصدِ بدی به یوسف کرد و یوسف </w:t>
      </w:r>
      <w:r w:rsidR="00902F25" w:rsidRPr="001555A0">
        <w:rPr>
          <w:rFonts w:hint="cs"/>
          <w:rtl/>
        </w:rPr>
        <w:t xml:space="preserve">نیز اگر برهان پروردگارش را ندیده بود، </w:t>
      </w:r>
      <w:r w:rsidRPr="001555A0">
        <w:rPr>
          <w:rFonts w:hint="cs"/>
          <w:rtl/>
        </w:rPr>
        <w:t xml:space="preserve">قصدِ زلیخا </w:t>
      </w:r>
      <w:r w:rsidR="00902F25" w:rsidRPr="001555A0">
        <w:rPr>
          <w:rFonts w:hint="cs"/>
          <w:rtl/>
        </w:rPr>
        <w:t>می</w:t>
      </w:r>
      <w:r w:rsidR="00902F25" w:rsidRPr="001555A0">
        <w:rPr>
          <w:rFonts w:hint="cs"/>
          <w:rtl/>
        </w:rPr>
        <w:softHyphen/>
      </w:r>
      <w:r w:rsidRPr="001555A0">
        <w:rPr>
          <w:rFonts w:hint="cs"/>
          <w:rtl/>
        </w:rPr>
        <w:t>کرد، بدین</w:t>
      </w:r>
      <w:r w:rsidR="007C246C" w:rsidRPr="001555A0">
        <w:rPr>
          <w:rFonts w:hint="cs"/>
          <w:rtl/>
        </w:rPr>
        <w:t>‌</w:t>
      </w:r>
      <w:r w:rsidRPr="001555A0">
        <w:rPr>
          <w:rFonts w:hint="cs"/>
          <w:rtl/>
        </w:rPr>
        <w:t>گونه تا بدی و</w:t>
      </w:r>
      <w:r w:rsidR="007C246C" w:rsidRPr="001555A0">
        <w:rPr>
          <w:rFonts w:hint="cs"/>
          <w:rtl/>
        </w:rPr>
        <w:t xml:space="preserve"> </w:t>
      </w:r>
      <w:r w:rsidRPr="001555A0">
        <w:rPr>
          <w:rFonts w:hint="cs"/>
          <w:rtl/>
        </w:rPr>
        <w:t>زشتی از او بگردانیم زیرا او از بندگان مخلص ما بود.(24)</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7D3EFB" w:rsidRPr="001555A0">
        <w:rPr>
          <w:rFonts w:hint="cs"/>
          <w:b/>
          <w:bCs/>
          <w:sz w:val="26"/>
          <w:szCs w:val="26"/>
          <w:rtl/>
        </w:rPr>
        <w:t xml:space="preserve"> </w:t>
      </w:r>
      <w:r w:rsidR="007D3EFB" w:rsidRPr="001555A0">
        <w:rPr>
          <w:rFonts w:hint="cs"/>
          <w:rtl/>
        </w:rPr>
        <w:t>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rtl/>
        </w:rPr>
        <w:t>﴿</w:t>
      </w:r>
      <w:r w:rsidR="008E196C" w:rsidRPr="001555A0">
        <w:rPr>
          <w:rStyle w:val="Char2"/>
          <w:rFonts w:hint="cs"/>
          <w:rtl/>
        </w:rPr>
        <w:t>هَمَّتۡ</w:t>
      </w:r>
      <w:r w:rsidR="008E196C" w:rsidRPr="001555A0">
        <w:rPr>
          <w:rStyle w:val="Char2"/>
          <w:rtl/>
        </w:rPr>
        <w:t xml:space="preserve"> </w:t>
      </w:r>
      <w:r w:rsidR="008E196C" w:rsidRPr="001555A0">
        <w:rPr>
          <w:rStyle w:val="Char2"/>
          <w:rFonts w:hint="cs"/>
          <w:rtl/>
        </w:rPr>
        <w:t>بِهِ</w:t>
      </w:r>
      <w:r w:rsidR="001357A4" w:rsidRPr="001555A0">
        <w:rPr>
          <w:rFonts w:ascii="Traditional Arabic" w:hAnsi="Traditional Arabic" w:cs="Traditional Arabic"/>
          <w:rtl/>
        </w:rPr>
        <w:t>﴾</w:t>
      </w:r>
      <w:r w:rsidRPr="001555A0">
        <w:rPr>
          <w:rFonts w:hint="cs"/>
          <w:rtl/>
        </w:rPr>
        <w:t>، به معنی این است که زلیخا نسبت به یوسف</w:t>
      </w:r>
      <w:r w:rsidRPr="001555A0">
        <w:rPr>
          <w:rFonts w:hint="cs"/>
        </w:rPr>
        <w:sym w:font="AGA Arabesque" w:char="F075"/>
      </w:r>
      <w:r w:rsidR="007C246C" w:rsidRPr="001555A0">
        <w:rPr>
          <w:rFonts w:hint="cs"/>
          <w:rtl/>
        </w:rPr>
        <w:t xml:space="preserve"> قصدی کرد ا</w:t>
      </w:r>
      <w:r w:rsidRPr="001555A0">
        <w:rPr>
          <w:rFonts w:hint="cs"/>
          <w:rtl/>
        </w:rPr>
        <w:t>مّا متعلق قصد ذکر نشده</w:t>
      </w:r>
      <w:r w:rsidR="007C246C" w:rsidRPr="001555A0">
        <w:rPr>
          <w:rFonts w:hint="cs"/>
          <w:rtl/>
        </w:rPr>
        <w:t xml:space="preserve"> </w:t>
      </w:r>
      <w:r w:rsidR="005677A3" w:rsidRPr="001555A0">
        <w:rPr>
          <w:rFonts w:hint="cs"/>
          <w:rtl/>
        </w:rPr>
        <w:t>و</w:t>
      </w:r>
      <w:r w:rsidRPr="001555A0">
        <w:rPr>
          <w:rFonts w:hint="cs"/>
          <w:rtl/>
        </w:rPr>
        <w:t xml:space="preserve"> همچنین</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rtl/>
        </w:rPr>
        <w:t>﴿</w:t>
      </w:r>
      <w:r w:rsidR="008E196C" w:rsidRPr="001555A0">
        <w:rPr>
          <w:rStyle w:val="Char2"/>
          <w:rFonts w:hint="cs"/>
          <w:rtl/>
        </w:rPr>
        <w:t>وَهَمَّ</w:t>
      </w:r>
      <w:r w:rsidR="008E196C" w:rsidRPr="001555A0">
        <w:rPr>
          <w:rStyle w:val="Char2"/>
          <w:rtl/>
        </w:rPr>
        <w:t xml:space="preserve"> </w:t>
      </w:r>
      <w:r w:rsidR="008E196C" w:rsidRPr="001555A0">
        <w:rPr>
          <w:rStyle w:val="Char2"/>
          <w:rFonts w:hint="cs"/>
          <w:rtl/>
        </w:rPr>
        <w:t>بِهَا</w:t>
      </w:r>
      <w:r w:rsidR="001357A4" w:rsidRPr="001555A0">
        <w:rPr>
          <w:rFonts w:ascii="Traditional Arabic" w:hAnsi="Traditional Arabic" w:cs="Traditional Arabic"/>
          <w:rtl/>
        </w:rPr>
        <w:t>﴾</w:t>
      </w:r>
      <w:r w:rsidRPr="001555A0">
        <w:rPr>
          <w:rFonts w:hint="cs"/>
          <w:rtl/>
        </w:rPr>
        <w:t>، یوسف قصدی نسبت به زلیخ</w:t>
      </w:r>
      <w:r w:rsidR="007C246C" w:rsidRPr="001555A0">
        <w:rPr>
          <w:rFonts w:hint="cs"/>
          <w:rtl/>
        </w:rPr>
        <w:t>ا کرد که ذکر نشده چه قصد کرد؟. ا</w:t>
      </w:r>
      <w:r w:rsidRPr="001555A0">
        <w:rPr>
          <w:rFonts w:hint="cs"/>
          <w:rtl/>
        </w:rPr>
        <w:t>مّا از سیاق عبارت معلوم است که قصد ا</w:t>
      </w:r>
      <w:r w:rsidR="007D4C1E" w:rsidRPr="001555A0">
        <w:rPr>
          <w:rFonts w:hint="cs"/>
          <w:rtl/>
        </w:rPr>
        <w:t>و</w:t>
      </w:r>
      <w:r w:rsidRPr="001555A0">
        <w:rPr>
          <w:rFonts w:hint="cs"/>
          <w:rtl/>
        </w:rPr>
        <w:t xml:space="preserve"> شهوت</w:t>
      </w:r>
      <w:r w:rsidR="007C246C" w:rsidRPr="001555A0">
        <w:rPr>
          <w:rFonts w:hint="cs"/>
          <w:rtl/>
        </w:rPr>
        <w:t>‌</w:t>
      </w:r>
      <w:r w:rsidRPr="001555A0">
        <w:rPr>
          <w:rFonts w:hint="cs"/>
          <w:rtl/>
        </w:rPr>
        <w:t>رانی نبوده زیرا صریحا</w:t>
      </w:r>
      <w:r w:rsidR="007C246C" w:rsidRPr="001555A0">
        <w:rPr>
          <w:rFonts w:hint="cs"/>
          <w:rtl/>
        </w:rPr>
        <w:t>ً</w:t>
      </w:r>
      <w:r w:rsidRPr="001555A0">
        <w:rPr>
          <w:rFonts w:hint="cs"/>
          <w:rtl/>
        </w:rPr>
        <w:t xml:space="preserve"> یوسف پیشنهاد او را رد کرد و زلیخا نیز که آخرین نقشه‌های خود را برای</w:t>
      </w:r>
      <w:r w:rsidR="00660C9F" w:rsidRPr="001555A0">
        <w:rPr>
          <w:rFonts w:hint="cs"/>
          <w:rtl/>
        </w:rPr>
        <w:t xml:space="preserve"> </w:t>
      </w:r>
      <w:r w:rsidR="007D4C1E" w:rsidRPr="001555A0">
        <w:rPr>
          <w:rFonts w:hint="cs"/>
          <w:rtl/>
        </w:rPr>
        <w:t>وصال و</w:t>
      </w:r>
      <w:r w:rsidR="007C246C" w:rsidRPr="001555A0">
        <w:rPr>
          <w:rFonts w:hint="cs"/>
          <w:rtl/>
        </w:rPr>
        <w:t xml:space="preserve"> </w:t>
      </w:r>
      <w:r w:rsidRPr="001555A0">
        <w:rPr>
          <w:rFonts w:hint="cs"/>
          <w:rtl/>
        </w:rPr>
        <w:t>کامیابی به کار بست</w:t>
      </w:r>
      <w:r w:rsidR="00945158" w:rsidRPr="001555A0">
        <w:rPr>
          <w:rFonts w:hint="cs"/>
          <w:rtl/>
        </w:rPr>
        <w:t>؛</w:t>
      </w:r>
      <w:r w:rsidR="007C246C" w:rsidRPr="001555A0">
        <w:rPr>
          <w:rFonts w:hint="cs"/>
          <w:rtl/>
        </w:rPr>
        <w:t xml:space="preserve"> از ساختن عمارت،</w:t>
      </w:r>
      <w:r w:rsidRPr="001555A0">
        <w:rPr>
          <w:rFonts w:hint="cs"/>
          <w:rtl/>
        </w:rPr>
        <w:t xml:space="preserve"> نمایش</w:t>
      </w:r>
      <w:r w:rsidR="00660C9F" w:rsidRPr="001555A0">
        <w:rPr>
          <w:rFonts w:hint="cs"/>
          <w:rtl/>
        </w:rPr>
        <w:t>ا</w:t>
      </w:r>
      <w:r w:rsidR="007C246C" w:rsidRPr="001555A0">
        <w:rPr>
          <w:rFonts w:hint="cs"/>
          <w:rtl/>
        </w:rPr>
        <w:t>ت دلفریب،</w:t>
      </w:r>
      <w:r w:rsidRPr="001555A0">
        <w:rPr>
          <w:rFonts w:hint="cs"/>
          <w:rtl/>
        </w:rPr>
        <w:t xml:space="preserve"> وسائل آسودگیِ خاطرِ یوسف و رفعِ نگرانی او</w:t>
      </w:r>
      <w:r w:rsidR="007C246C" w:rsidRPr="001555A0">
        <w:rPr>
          <w:rFonts w:hint="cs"/>
          <w:rtl/>
        </w:rPr>
        <w:t xml:space="preserve"> </w:t>
      </w:r>
      <w:r w:rsidR="005677A3" w:rsidRPr="001555A0">
        <w:rPr>
          <w:rFonts w:hint="cs"/>
          <w:rtl/>
        </w:rPr>
        <w:t>و</w:t>
      </w:r>
      <w:r w:rsidRPr="001555A0">
        <w:rPr>
          <w:rFonts w:hint="cs"/>
          <w:rtl/>
        </w:rPr>
        <w:t>لی در برابر هم</w:t>
      </w:r>
      <w:r w:rsidR="003D0E95" w:rsidRPr="001555A0">
        <w:rPr>
          <w:rFonts w:hint="cs"/>
          <w:rtl/>
        </w:rPr>
        <w:t xml:space="preserve">ۀ </w:t>
      </w:r>
      <w:r w:rsidRPr="001555A0">
        <w:rPr>
          <w:rFonts w:hint="cs"/>
          <w:rtl/>
        </w:rPr>
        <w:t>این مساعی جز سردی و بی‌اعت</w:t>
      </w:r>
      <w:r w:rsidR="00660C9F" w:rsidRPr="001555A0">
        <w:rPr>
          <w:rFonts w:hint="cs"/>
          <w:rtl/>
        </w:rPr>
        <w:t>ن</w:t>
      </w:r>
      <w:r w:rsidR="007C246C" w:rsidRPr="001555A0">
        <w:rPr>
          <w:rFonts w:hint="cs"/>
          <w:rtl/>
        </w:rPr>
        <w:t>ای</w:t>
      </w:r>
      <w:r w:rsidRPr="001555A0">
        <w:rPr>
          <w:rFonts w:hint="cs"/>
          <w:rtl/>
        </w:rPr>
        <w:t>ی از یوسف</w:t>
      </w:r>
      <w:r w:rsidRPr="001555A0">
        <w:rPr>
          <w:rFonts w:hint="cs"/>
        </w:rPr>
        <w:sym w:font="AGA Arabesque" w:char="F075"/>
      </w:r>
      <w:r w:rsidRPr="001555A0">
        <w:rPr>
          <w:rFonts w:hint="cs"/>
          <w:rtl/>
        </w:rPr>
        <w:t xml:space="preserve"> چیزی ندید.</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از این پرتگاه خطر، با فکرِ بلند و قدرتِ فوق‌العاده، خود را رها کرد</w:t>
      </w:r>
      <w:r w:rsidR="007C246C" w:rsidRPr="001555A0">
        <w:rPr>
          <w:rFonts w:hint="cs"/>
          <w:rtl/>
        </w:rPr>
        <w:t xml:space="preserve"> </w:t>
      </w:r>
      <w:r w:rsidR="005677A3" w:rsidRPr="001555A0">
        <w:rPr>
          <w:rFonts w:hint="cs"/>
          <w:rtl/>
        </w:rPr>
        <w:t>و</w:t>
      </w:r>
      <w:r w:rsidRPr="001555A0">
        <w:rPr>
          <w:rFonts w:hint="cs"/>
          <w:rtl/>
        </w:rPr>
        <w:t xml:space="preserve"> ب</w:t>
      </w:r>
      <w:r w:rsidR="007D4C1E" w:rsidRPr="001555A0">
        <w:rPr>
          <w:rFonts w:hint="cs"/>
          <w:rtl/>
        </w:rPr>
        <w:t xml:space="preserve">ه </w:t>
      </w:r>
      <w:r w:rsidRPr="001555A0">
        <w:rPr>
          <w:rFonts w:hint="cs"/>
          <w:rtl/>
        </w:rPr>
        <w:t>جای آنکه خود را ببازد و دل از کف بدهد و تسلیمِ هوی و هوس بشود، عذرهای موجّهی اظهار داشت. و در تاریخ</w:t>
      </w:r>
      <w:r w:rsidR="007D4C1E" w:rsidRPr="001555A0">
        <w:rPr>
          <w:rFonts w:hint="cs"/>
          <w:rtl/>
        </w:rPr>
        <w:t>ِ</w:t>
      </w:r>
      <w:r w:rsidRPr="001555A0">
        <w:rPr>
          <w:rFonts w:hint="cs"/>
          <w:rtl/>
        </w:rPr>
        <w:t xml:space="preserve"> عفّت و مردانگی، او یک نمایش معجز</w:t>
      </w:r>
      <w:r w:rsidR="00660C9F" w:rsidRPr="001555A0">
        <w:rPr>
          <w:rFonts w:hint="cs"/>
          <w:rtl/>
        </w:rPr>
        <w:t xml:space="preserve">ه </w:t>
      </w:r>
      <w:r w:rsidR="007C246C" w:rsidRPr="001555A0">
        <w:rPr>
          <w:rFonts w:hint="cs"/>
          <w:rtl/>
        </w:rPr>
        <w:t>آسای</w:t>
      </w:r>
      <w:r w:rsidRPr="001555A0">
        <w:rPr>
          <w:rFonts w:hint="cs"/>
          <w:rtl/>
        </w:rPr>
        <w:t>ی دارد. و از خود شجاعتی اظهار</w:t>
      </w:r>
      <w:r w:rsidR="00660C9F" w:rsidRPr="001555A0">
        <w:rPr>
          <w:rFonts w:hint="cs"/>
          <w:rtl/>
        </w:rPr>
        <w:t xml:space="preserve"> </w:t>
      </w:r>
      <w:r w:rsidRPr="001555A0">
        <w:rPr>
          <w:rFonts w:hint="cs"/>
          <w:rtl/>
        </w:rPr>
        <w:t>داشت که از شجاعت</w:t>
      </w:r>
      <w:r w:rsidR="00945158" w:rsidRPr="001555A0">
        <w:rPr>
          <w:rFonts w:hint="eastAsia"/>
          <w:rtl/>
        </w:rPr>
        <w:t>‌</w:t>
      </w:r>
      <w:r w:rsidRPr="001555A0">
        <w:rPr>
          <w:rFonts w:hint="cs"/>
          <w:rtl/>
        </w:rPr>
        <w:t>های پهلوانان جهان در نبردهای خونین، شگفت‌انگیزتر است تا ج</w:t>
      </w:r>
      <w:r w:rsidR="007C246C" w:rsidRPr="001555A0">
        <w:rPr>
          <w:rFonts w:hint="cs"/>
          <w:rtl/>
        </w:rPr>
        <w:t>ای</w:t>
      </w:r>
      <w:r w:rsidRPr="001555A0">
        <w:rPr>
          <w:rFonts w:hint="cs"/>
          <w:rtl/>
        </w:rPr>
        <w:t>ی که برای زلیخا نصیحت نمود. همانطوری</w:t>
      </w:r>
      <w:r w:rsidR="007D4C1E" w:rsidRPr="001555A0">
        <w:rPr>
          <w:rFonts w:hint="cs"/>
          <w:rtl/>
        </w:rPr>
        <w:t xml:space="preserve"> </w:t>
      </w:r>
      <w:r w:rsidR="007C246C" w:rsidRPr="001555A0">
        <w:rPr>
          <w:rFonts w:hint="cs"/>
          <w:rtl/>
        </w:rPr>
        <w:t>که ناز و غمزه و دلربای</w:t>
      </w:r>
      <w:r w:rsidRPr="001555A0">
        <w:rPr>
          <w:rFonts w:hint="cs"/>
          <w:rtl/>
        </w:rPr>
        <w:t>ی زلیخا در یوسف اثر نکرد، همانطور پند یوسف</w:t>
      </w:r>
      <w:r w:rsidRPr="001555A0">
        <w:rPr>
          <w:rFonts w:hint="cs"/>
        </w:rPr>
        <w:sym w:font="AGA Arabesque" w:char="F075"/>
      </w:r>
      <w:r w:rsidRPr="001555A0">
        <w:rPr>
          <w:rFonts w:hint="cs"/>
          <w:rtl/>
        </w:rPr>
        <w:t xml:space="preserve"> در زلیخا اثر نکرد.</w:t>
      </w:r>
    </w:p>
    <w:p w:rsidR="00886115" w:rsidRPr="001555A0" w:rsidRDefault="00886115" w:rsidP="0096048F">
      <w:pPr>
        <w:pStyle w:val="a1"/>
        <w:rPr>
          <w:rtl/>
        </w:rPr>
      </w:pPr>
      <w:r w:rsidRPr="001555A0">
        <w:rPr>
          <w:rFonts w:hint="cs"/>
          <w:rtl/>
        </w:rPr>
        <w:t xml:space="preserve">در این میدان مبارزه، نبرد مهیبِ وحشتناکی در عین خلوتی انجام شد. در این عمارتی که به نیروی عشق ساخته شده و از </w:t>
      </w:r>
      <w:r w:rsidR="00BB0DB0" w:rsidRPr="001555A0">
        <w:rPr>
          <w:rFonts w:hint="cs"/>
          <w:rtl/>
        </w:rPr>
        <w:t>در</w:t>
      </w:r>
      <w:r w:rsidRPr="001555A0">
        <w:rPr>
          <w:rFonts w:hint="cs"/>
          <w:rtl/>
        </w:rPr>
        <w:t xml:space="preserve"> و دیوارِ آن جمال می‌بارد، از یک طرف آواز حزین دلخراش زلیخا سکوتِ عمارت را برهم می‌زد</w:t>
      </w:r>
      <w:r w:rsidR="007C246C" w:rsidRPr="001555A0">
        <w:rPr>
          <w:rFonts w:hint="cs"/>
          <w:rtl/>
        </w:rPr>
        <w:t xml:space="preserve"> </w:t>
      </w:r>
      <w:r w:rsidR="005677A3" w:rsidRPr="001555A0">
        <w:rPr>
          <w:rFonts w:hint="cs"/>
          <w:rtl/>
        </w:rPr>
        <w:t>و</w:t>
      </w:r>
      <w:r w:rsidRPr="001555A0">
        <w:rPr>
          <w:rFonts w:hint="cs"/>
          <w:rtl/>
        </w:rPr>
        <w:t xml:space="preserve"> از طرف دیگر منطق و برهانِ یوسف</w:t>
      </w:r>
      <w:r w:rsidRPr="001555A0">
        <w:rPr>
          <w:rFonts w:hint="cs"/>
        </w:rPr>
        <w:sym w:font="AGA Arabesque" w:char="F075"/>
      </w:r>
      <w:r w:rsidRPr="001555A0">
        <w:rPr>
          <w:rFonts w:hint="cs"/>
          <w:rtl/>
        </w:rPr>
        <w:t>.</w:t>
      </w:r>
    </w:p>
    <w:p w:rsidR="00886115" w:rsidRPr="001555A0" w:rsidRDefault="00886115" w:rsidP="0096048F">
      <w:pPr>
        <w:pStyle w:val="a1"/>
        <w:rPr>
          <w:rtl/>
        </w:rPr>
      </w:pPr>
      <w:r w:rsidRPr="001555A0">
        <w:rPr>
          <w:rFonts w:hint="cs"/>
          <w:rtl/>
        </w:rPr>
        <w:t>در این فضای آرام، دو لشکر نیر</w:t>
      </w:r>
      <w:r w:rsidR="008D128B" w:rsidRPr="001555A0">
        <w:rPr>
          <w:rFonts w:hint="cs"/>
          <w:rtl/>
        </w:rPr>
        <w:t>و</w:t>
      </w:r>
      <w:r w:rsidRPr="001555A0">
        <w:rPr>
          <w:rFonts w:hint="cs"/>
          <w:rtl/>
        </w:rPr>
        <w:t>مند مشغول مبارزه بودند</w:t>
      </w:r>
      <w:r w:rsidR="004E4821" w:rsidRPr="001555A0">
        <w:rPr>
          <w:rFonts w:hint="cs"/>
          <w:rtl/>
        </w:rPr>
        <w:t xml:space="preserve">: </w:t>
      </w:r>
      <w:r w:rsidRPr="001555A0">
        <w:rPr>
          <w:rFonts w:hint="cs"/>
          <w:rtl/>
        </w:rPr>
        <w:t>در یک جبهه امواج مهیب عشق</w:t>
      </w:r>
      <w:r w:rsidR="007C246C" w:rsidRPr="001555A0">
        <w:rPr>
          <w:rFonts w:hint="cs"/>
          <w:rtl/>
        </w:rPr>
        <w:t xml:space="preserve"> </w:t>
      </w:r>
      <w:r w:rsidR="005677A3" w:rsidRPr="001555A0">
        <w:rPr>
          <w:rFonts w:hint="cs"/>
          <w:rtl/>
        </w:rPr>
        <w:t>و</w:t>
      </w:r>
      <w:r w:rsidRPr="001555A0">
        <w:rPr>
          <w:rFonts w:hint="cs"/>
          <w:rtl/>
        </w:rPr>
        <w:t xml:space="preserve"> در ج</w:t>
      </w:r>
      <w:r w:rsidR="008D128B" w:rsidRPr="001555A0">
        <w:rPr>
          <w:rFonts w:hint="cs"/>
          <w:rtl/>
        </w:rPr>
        <w:t>بهه</w:t>
      </w:r>
      <w:r w:rsidR="007C246C" w:rsidRPr="001555A0">
        <w:rPr>
          <w:rFonts w:hint="cs"/>
          <w:rtl/>
        </w:rPr>
        <w:t xml:space="preserve"> دیگر سپاه عفت، عصمت،</w:t>
      </w:r>
      <w:r w:rsidRPr="001555A0">
        <w:rPr>
          <w:rFonts w:hint="cs"/>
          <w:rtl/>
        </w:rPr>
        <w:t xml:space="preserve"> نیروی مردانگی و عبودیت جای گرفته است.</w:t>
      </w:r>
    </w:p>
    <w:p w:rsidR="00886115" w:rsidRPr="001555A0" w:rsidRDefault="00886115" w:rsidP="0096048F">
      <w:pPr>
        <w:pStyle w:val="a1"/>
        <w:rPr>
          <w:rtl/>
        </w:rPr>
      </w:pPr>
      <w:r w:rsidRPr="001555A0">
        <w:rPr>
          <w:rFonts w:hint="cs"/>
          <w:rtl/>
        </w:rPr>
        <w:t>میدان بر زلیخا تنگ آمد و دانست که به رضا و رغبت، حریف تسلیم نمی‌شود</w:t>
      </w:r>
      <w:r w:rsidR="007C246C" w:rsidRPr="001555A0">
        <w:rPr>
          <w:rFonts w:hint="cs"/>
          <w:rtl/>
        </w:rPr>
        <w:t xml:space="preserve"> </w:t>
      </w:r>
      <w:r w:rsidR="005677A3" w:rsidRPr="001555A0">
        <w:rPr>
          <w:rFonts w:hint="cs"/>
          <w:rtl/>
        </w:rPr>
        <w:t>و</w:t>
      </w:r>
      <w:r w:rsidRPr="001555A0">
        <w:rPr>
          <w:rFonts w:hint="cs"/>
          <w:rtl/>
        </w:rPr>
        <w:t xml:space="preserve"> ممکن است همیشه در سوزِ عشق بسوزد</w:t>
      </w:r>
      <w:r w:rsidR="007C246C" w:rsidRPr="001555A0">
        <w:rPr>
          <w:rFonts w:hint="cs"/>
          <w:rtl/>
        </w:rPr>
        <w:t xml:space="preserve"> </w:t>
      </w:r>
      <w:r w:rsidR="005677A3" w:rsidRPr="001555A0">
        <w:rPr>
          <w:rFonts w:hint="cs"/>
          <w:rtl/>
        </w:rPr>
        <w:t>و</w:t>
      </w:r>
      <w:r w:rsidRPr="001555A0">
        <w:rPr>
          <w:rFonts w:hint="cs"/>
          <w:rtl/>
        </w:rPr>
        <w:t xml:space="preserve"> دستش به دامان یوسف نر</w:t>
      </w:r>
      <w:r w:rsidR="008D128B" w:rsidRPr="001555A0">
        <w:rPr>
          <w:rFonts w:hint="cs"/>
          <w:rtl/>
        </w:rPr>
        <w:t>س</w:t>
      </w:r>
      <w:r w:rsidRPr="001555A0">
        <w:rPr>
          <w:rFonts w:hint="cs"/>
          <w:rtl/>
        </w:rPr>
        <w:t>د</w:t>
      </w:r>
      <w:r w:rsidR="007C246C" w:rsidRPr="001555A0">
        <w:rPr>
          <w:rFonts w:hint="cs"/>
          <w:rtl/>
        </w:rPr>
        <w:t xml:space="preserve"> </w:t>
      </w:r>
      <w:r w:rsidR="005677A3" w:rsidRPr="001555A0">
        <w:rPr>
          <w:rFonts w:hint="cs"/>
          <w:rtl/>
        </w:rPr>
        <w:t>و</w:t>
      </w:r>
      <w:r w:rsidRPr="001555A0">
        <w:rPr>
          <w:rFonts w:hint="cs"/>
          <w:rtl/>
        </w:rPr>
        <w:t xml:space="preserve"> در حقیقت ش</w:t>
      </w:r>
      <w:r w:rsidR="008D128B" w:rsidRPr="001555A0">
        <w:rPr>
          <w:rFonts w:hint="cs"/>
          <w:rtl/>
        </w:rPr>
        <w:t>کست خورد. و</w:t>
      </w:r>
      <w:r w:rsidR="007C246C" w:rsidRPr="001555A0">
        <w:rPr>
          <w:rFonts w:hint="cs"/>
          <w:rtl/>
        </w:rPr>
        <w:t xml:space="preserve"> </w:t>
      </w:r>
      <w:r w:rsidR="008D128B" w:rsidRPr="001555A0">
        <w:rPr>
          <w:rFonts w:hint="cs"/>
          <w:rtl/>
        </w:rPr>
        <w:t>خواست تلافی کند و معش</w:t>
      </w:r>
      <w:r w:rsidRPr="001555A0">
        <w:rPr>
          <w:rFonts w:hint="cs"/>
          <w:rtl/>
        </w:rPr>
        <w:t>وق سنگدل خود را از میان بردارد و جان خود را خلاص کند. مخت</w:t>
      </w:r>
      <w:r w:rsidR="008D128B" w:rsidRPr="001555A0">
        <w:rPr>
          <w:rFonts w:hint="cs"/>
          <w:rtl/>
        </w:rPr>
        <w:t>ص</w:t>
      </w:r>
      <w:r w:rsidRPr="001555A0">
        <w:rPr>
          <w:rFonts w:hint="cs"/>
          <w:rtl/>
        </w:rPr>
        <w:t>ر اینکه یا یوسف</w:t>
      </w:r>
      <w:r w:rsidRPr="001555A0">
        <w:rPr>
          <w:rFonts w:hint="cs"/>
        </w:rPr>
        <w:sym w:font="AGA Arabesque" w:char="F075"/>
      </w:r>
      <w:r w:rsidRPr="001555A0">
        <w:rPr>
          <w:rFonts w:hint="cs"/>
          <w:rtl/>
        </w:rPr>
        <w:t xml:space="preserve"> را بکُشد و یا کاری کند که او را رسوا کند</w:t>
      </w:r>
      <w:r w:rsidR="007C246C" w:rsidRPr="001555A0">
        <w:rPr>
          <w:rFonts w:hint="cs"/>
          <w:rtl/>
        </w:rPr>
        <w:t xml:space="preserve"> </w:t>
      </w:r>
      <w:r w:rsidR="005677A3" w:rsidRPr="001555A0">
        <w:rPr>
          <w:rFonts w:hint="cs"/>
          <w:rtl/>
        </w:rPr>
        <w:t>و</w:t>
      </w:r>
      <w:r w:rsidRPr="001555A0">
        <w:rPr>
          <w:rFonts w:hint="cs"/>
          <w:rtl/>
        </w:rPr>
        <w:t xml:space="preserve"> به کتک‌کاری و یا مکر دیگری چنگ زند.</w:t>
      </w:r>
    </w:p>
    <w:p w:rsidR="00886115" w:rsidRPr="001555A0" w:rsidRDefault="00886115" w:rsidP="0096048F">
      <w:pPr>
        <w:pStyle w:val="a1"/>
        <w:rPr>
          <w:rtl/>
        </w:rPr>
      </w:pPr>
      <w:r w:rsidRPr="001555A0">
        <w:rPr>
          <w:rFonts w:hint="cs"/>
          <w:rtl/>
        </w:rPr>
        <w:t>یوسفِ پاک نیز چون حریف را شکست‌</w:t>
      </w:r>
      <w:r w:rsidR="007C246C" w:rsidRPr="001555A0">
        <w:rPr>
          <w:rFonts w:hint="cs"/>
          <w:rtl/>
        </w:rPr>
        <w:t xml:space="preserve"> </w:t>
      </w:r>
      <w:r w:rsidRPr="001555A0">
        <w:rPr>
          <w:rFonts w:hint="cs"/>
          <w:rtl/>
        </w:rPr>
        <w:t>خورده و در تغییر حال و احتمال حمله و خ</w:t>
      </w:r>
      <w:r w:rsidR="008D128B" w:rsidRPr="001555A0">
        <w:rPr>
          <w:rFonts w:hint="cs"/>
          <w:rtl/>
        </w:rPr>
        <w:t>طر</w:t>
      </w:r>
      <w:r w:rsidRPr="001555A0">
        <w:rPr>
          <w:rFonts w:hint="cs"/>
          <w:rtl/>
        </w:rPr>
        <w:t xml:space="preserve"> دید، فکر کرد</w:t>
      </w:r>
      <w:r w:rsidR="008D128B" w:rsidRPr="001555A0">
        <w:rPr>
          <w:rFonts w:hint="cs"/>
          <w:rtl/>
        </w:rPr>
        <w:t xml:space="preserve"> </w:t>
      </w:r>
      <w:r w:rsidR="007C246C" w:rsidRPr="001555A0">
        <w:rPr>
          <w:rFonts w:hint="cs"/>
          <w:rtl/>
        </w:rPr>
        <w:t>که مقاومت در برابر او موجب رسوای</w:t>
      </w:r>
      <w:r w:rsidRPr="001555A0">
        <w:rPr>
          <w:rFonts w:hint="cs"/>
          <w:rtl/>
        </w:rPr>
        <w:t>ی و خطر دیگری می‌باشد</w:t>
      </w:r>
      <w:r w:rsidR="007C246C" w:rsidRPr="001555A0">
        <w:rPr>
          <w:rFonts w:hint="cs"/>
          <w:rtl/>
        </w:rPr>
        <w:t xml:space="preserve"> </w:t>
      </w:r>
      <w:r w:rsidR="005677A3" w:rsidRPr="001555A0">
        <w:rPr>
          <w:rFonts w:hint="cs"/>
          <w:rtl/>
        </w:rPr>
        <w:t>و</w:t>
      </w:r>
      <w:r w:rsidRPr="001555A0">
        <w:rPr>
          <w:rFonts w:hint="cs"/>
          <w:rtl/>
        </w:rPr>
        <w:t xml:space="preserve"> ب</w:t>
      </w:r>
      <w:r w:rsidR="007D4C1E" w:rsidRPr="001555A0">
        <w:rPr>
          <w:rFonts w:hint="cs"/>
          <w:rtl/>
        </w:rPr>
        <w:t xml:space="preserve">ه </w:t>
      </w:r>
      <w:r w:rsidRPr="001555A0">
        <w:rPr>
          <w:rFonts w:hint="cs"/>
          <w:rtl/>
        </w:rPr>
        <w:t>واسط</w:t>
      </w:r>
      <w:r w:rsidR="00A7316A" w:rsidRPr="001555A0">
        <w:rPr>
          <w:rFonts w:hint="cs"/>
          <w:rtl/>
        </w:rPr>
        <w:t>ۀ</w:t>
      </w:r>
      <w:r w:rsidRPr="001555A0">
        <w:rPr>
          <w:rFonts w:hint="cs"/>
          <w:rtl/>
        </w:rPr>
        <w:t xml:space="preserve"> برهان پروردگار</w:t>
      </w:r>
      <w:r w:rsidR="008D128B" w:rsidRPr="001555A0">
        <w:rPr>
          <w:rFonts w:hint="cs"/>
          <w:rtl/>
        </w:rPr>
        <w:t xml:space="preserve"> </w:t>
      </w:r>
      <w:r w:rsidRPr="001555A0">
        <w:rPr>
          <w:rFonts w:hint="cs"/>
          <w:rtl/>
        </w:rPr>
        <w:t>که الهام باشد فهمید</w:t>
      </w:r>
      <w:r w:rsidR="008D128B" w:rsidRPr="001555A0">
        <w:rPr>
          <w:rFonts w:hint="cs"/>
          <w:rtl/>
        </w:rPr>
        <w:t xml:space="preserve"> </w:t>
      </w:r>
      <w:r w:rsidRPr="001555A0">
        <w:rPr>
          <w:rFonts w:hint="cs"/>
          <w:rtl/>
        </w:rPr>
        <w:t xml:space="preserve">که باید میدان را خالی و فرار </w:t>
      </w:r>
      <w:r w:rsidR="007C246C" w:rsidRPr="001555A0">
        <w:rPr>
          <w:rFonts w:hint="cs"/>
          <w:rtl/>
        </w:rPr>
        <w:t>کند. این برهانِ پروردگار راهنمای</w:t>
      </w:r>
      <w:r w:rsidRPr="001555A0">
        <w:rPr>
          <w:rFonts w:hint="cs"/>
          <w:rtl/>
        </w:rPr>
        <w:t>یِ الهی بود که او را از خطر نجات داد.</w:t>
      </w:r>
    </w:p>
    <w:p w:rsidR="00886115" w:rsidRPr="001555A0" w:rsidRDefault="00886115" w:rsidP="0096048F">
      <w:pPr>
        <w:pStyle w:val="a1"/>
        <w:rPr>
          <w:rtl/>
        </w:rPr>
      </w:pPr>
      <w:r w:rsidRPr="001555A0">
        <w:rPr>
          <w:rFonts w:hint="cs"/>
          <w:rtl/>
        </w:rPr>
        <w:t>بعضی نوشته‌اند که یوسف می‌خواست دامن خود را ملو</w:t>
      </w:r>
      <w:r w:rsidR="007D4C1E" w:rsidRPr="001555A0">
        <w:rPr>
          <w:rFonts w:hint="cs"/>
          <w:rtl/>
        </w:rPr>
        <w:t>ّ</w:t>
      </w:r>
      <w:r w:rsidRPr="001555A0">
        <w:rPr>
          <w:rFonts w:hint="cs"/>
          <w:rtl/>
        </w:rPr>
        <w:t>ث کند، دید زلیخا برای</w:t>
      </w:r>
      <w:r w:rsidR="008D128B" w:rsidRPr="001555A0">
        <w:rPr>
          <w:rFonts w:hint="cs"/>
          <w:rtl/>
        </w:rPr>
        <w:t xml:space="preserve"> </w:t>
      </w:r>
      <w:r w:rsidRPr="001555A0">
        <w:rPr>
          <w:rFonts w:hint="cs"/>
          <w:rtl/>
        </w:rPr>
        <w:t>خاطر عمل زشت، پرده‌ای روی بت خود انداخت، یوسف از عمل او متنبه شد و راه عذر به دستش آمد و گفت</w:t>
      </w:r>
      <w:r w:rsidR="004E4821" w:rsidRPr="001555A0">
        <w:rPr>
          <w:rFonts w:hint="cs"/>
          <w:rtl/>
        </w:rPr>
        <w:t xml:space="preserve">: </w:t>
      </w:r>
      <w:r w:rsidRPr="001555A0">
        <w:rPr>
          <w:rFonts w:hint="cs"/>
          <w:rtl/>
        </w:rPr>
        <w:t>تو از بت‌ بی‌شعوری خجالت می‌کشی، من چگونه از خدای حاضر و ناظر حیا نکنم؟. ولی به نظر ما چنین چیزی درست نیست زیرا</w:t>
      </w:r>
      <w:r w:rsidR="004E4821" w:rsidRPr="001555A0">
        <w:rPr>
          <w:rFonts w:hint="cs"/>
          <w:rtl/>
        </w:rPr>
        <w:t>:</w:t>
      </w:r>
      <w:r w:rsidR="001357A4" w:rsidRPr="001555A0">
        <w:rPr>
          <w:rFonts w:hint="cs"/>
          <w:rtl/>
        </w:rPr>
        <w:t xml:space="preserve"> </w:t>
      </w:r>
      <w:r w:rsidR="001357A4" w:rsidRPr="001555A0">
        <w:rPr>
          <w:rFonts w:ascii="Traditional Arabic" w:hAnsi="Traditional Arabic" w:cs="Traditional Arabic"/>
          <w:rtl/>
        </w:rPr>
        <w:t>﴿</w:t>
      </w:r>
      <w:r w:rsidR="001357A4" w:rsidRPr="001555A0">
        <w:rPr>
          <w:rStyle w:val="Char2"/>
          <w:rFonts w:hint="cs"/>
          <w:rtl/>
        </w:rPr>
        <w:t>وَهَمَّ</w:t>
      </w:r>
      <w:r w:rsidR="001357A4" w:rsidRPr="001555A0">
        <w:rPr>
          <w:rStyle w:val="Char2"/>
          <w:rtl/>
        </w:rPr>
        <w:t xml:space="preserve"> </w:t>
      </w:r>
      <w:r w:rsidR="001357A4" w:rsidRPr="001555A0">
        <w:rPr>
          <w:rStyle w:val="Char2"/>
          <w:rFonts w:hint="cs"/>
          <w:rtl/>
        </w:rPr>
        <w:t>بِهَا</w:t>
      </w:r>
      <w:r w:rsidR="001357A4" w:rsidRPr="001555A0">
        <w:rPr>
          <w:rFonts w:ascii="Traditional Arabic" w:hAnsi="Traditional Arabic" w:cs="Traditional Arabic"/>
          <w:rtl/>
        </w:rPr>
        <w:t>﴾</w:t>
      </w:r>
      <w:r w:rsidR="004E4821" w:rsidRPr="001555A0">
        <w:rPr>
          <w:rFonts w:hint="cs"/>
          <w:rtl/>
        </w:rPr>
        <w:t xml:space="preserve"> </w:t>
      </w:r>
      <w:r w:rsidRPr="001555A0">
        <w:rPr>
          <w:rFonts w:hint="cs"/>
          <w:rtl/>
        </w:rPr>
        <w:t>در لغت عرب به معنی قصد</w:t>
      </w:r>
      <w:r w:rsidR="008D128B" w:rsidRPr="001555A0">
        <w:rPr>
          <w:rFonts w:hint="cs"/>
          <w:rtl/>
        </w:rPr>
        <w:t xml:space="preserve"> </w:t>
      </w:r>
      <w:r w:rsidRPr="001555A0">
        <w:rPr>
          <w:rFonts w:hint="cs"/>
          <w:rtl/>
        </w:rPr>
        <w:t>بد</w:t>
      </w:r>
      <w:r w:rsidR="008D128B" w:rsidRPr="001555A0">
        <w:rPr>
          <w:rFonts w:hint="cs"/>
          <w:rtl/>
        </w:rPr>
        <w:t xml:space="preserve"> </w:t>
      </w:r>
      <w:r w:rsidRPr="001555A0">
        <w:rPr>
          <w:rFonts w:hint="cs"/>
          <w:rtl/>
        </w:rPr>
        <w:t>کردن</w:t>
      </w:r>
      <w:r w:rsidR="008D128B" w:rsidRPr="001555A0">
        <w:rPr>
          <w:rFonts w:hint="cs"/>
          <w:rtl/>
        </w:rPr>
        <w:t xml:space="preserve"> </w:t>
      </w:r>
      <w:r w:rsidRPr="001555A0">
        <w:rPr>
          <w:rFonts w:hint="cs"/>
          <w:rtl/>
        </w:rPr>
        <w:t>است که کتک‌کاری و مقاومت در مقابل حمله باشد</w:t>
      </w:r>
      <w:r w:rsidR="008D128B" w:rsidRPr="001555A0">
        <w:rPr>
          <w:rFonts w:hint="cs"/>
          <w:rtl/>
        </w:rPr>
        <w:t xml:space="preserve"> </w:t>
      </w:r>
      <w:r w:rsidRPr="001555A0">
        <w:rPr>
          <w:rFonts w:hint="cs"/>
          <w:rtl/>
        </w:rPr>
        <w:t>و همچنین</w:t>
      </w:r>
      <w:r w:rsidR="004E4821" w:rsidRPr="001555A0">
        <w:rPr>
          <w:rFonts w:hint="cs"/>
          <w:rtl/>
        </w:rPr>
        <w:t>:</w:t>
      </w:r>
      <w:r w:rsidR="001357A4" w:rsidRPr="001555A0">
        <w:rPr>
          <w:rFonts w:hint="cs"/>
          <w:rtl/>
        </w:rPr>
        <w:t xml:space="preserve"> </w:t>
      </w:r>
      <w:r w:rsidR="001357A4" w:rsidRPr="001555A0">
        <w:rPr>
          <w:rFonts w:ascii="Traditional Arabic" w:hAnsi="Traditional Arabic" w:cs="Traditional Arabic"/>
          <w:rtl/>
        </w:rPr>
        <w:t>﴿</w:t>
      </w:r>
      <w:r w:rsidR="001357A4" w:rsidRPr="001555A0">
        <w:rPr>
          <w:rStyle w:val="Char2"/>
          <w:rFonts w:hint="cs"/>
          <w:rtl/>
        </w:rPr>
        <w:t>هَمَّتۡ</w:t>
      </w:r>
      <w:r w:rsidR="001357A4" w:rsidRPr="001555A0">
        <w:rPr>
          <w:rStyle w:val="Char2"/>
          <w:rtl/>
        </w:rPr>
        <w:t xml:space="preserve"> </w:t>
      </w:r>
      <w:r w:rsidR="001357A4" w:rsidRPr="001555A0">
        <w:rPr>
          <w:rStyle w:val="Char2"/>
          <w:rFonts w:hint="cs"/>
          <w:rtl/>
        </w:rPr>
        <w:t>بِهِۦ</w:t>
      </w:r>
      <w:r w:rsidR="001357A4" w:rsidRPr="001555A0">
        <w:rPr>
          <w:rFonts w:ascii="Traditional Arabic" w:hAnsi="Traditional Arabic" w:cs="Traditional Arabic"/>
          <w:rtl/>
        </w:rPr>
        <w:t>﴾</w:t>
      </w:r>
      <w:r w:rsidRPr="001555A0">
        <w:rPr>
          <w:rFonts w:hint="cs"/>
          <w:rtl/>
        </w:rPr>
        <w:t>، پس سعی</w:t>
      </w:r>
      <w:r w:rsidR="008D128B" w:rsidRPr="001555A0">
        <w:rPr>
          <w:rFonts w:hint="cs"/>
          <w:rtl/>
        </w:rPr>
        <w:t xml:space="preserve"> </w:t>
      </w:r>
      <w:r w:rsidRPr="001555A0">
        <w:rPr>
          <w:rFonts w:hint="cs"/>
          <w:rtl/>
        </w:rPr>
        <w:t>در شهوت</w:t>
      </w:r>
      <w:r w:rsidR="007C246C" w:rsidRPr="001555A0">
        <w:rPr>
          <w:rFonts w:hint="eastAsia"/>
          <w:rtl/>
        </w:rPr>
        <w:t>‌</w:t>
      </w:r>
      <w:r w:rsidRPr="001555A0">
        <w:rPr>
          <w:rFonts w:hint="cs"/>
          <w:rtl/>
        </w:rPr>
        <w:t>رانی نبوده زیرا زلیخا سعی خود را برای شهوت کرده بود و نتیجه نگرفته بود دیگر</w:t>
      </w:r>
      <w:r w:rsidR="001357A4" w:rsidRPr="001555A0">
        <w:rPr>
          <w:rFonts w:hint="cs"/>
          <w:rtl/>
        </w:rPr>
        <w:t xml:space="preserve"> </w:t>
      </w:r>
      <w:r w:rsidR="001357A4" w:rsidRPr="001555A0">
        <w:rPr>
          <w:rFonts w:ascii="Traditional Arabic" w:hAnsi="Traditional Arabic" w:cs="Traditional Arabic"/>
          <w:rtl/>
        </w:rPr>
        <w:t>﴿</w:t>
      </w:r>
      <w:r w:rsidR="001357A4" w:rsidRPr="001555A0">
        <w:rPr>
          <w:rStyle w:val="Char2"/>
          <w:rFonts w:hint="cs"/>
          <w:rtl/>
        </w:rPr>
        <w:t>هَمَّتۡ</w:t>
      </w:r>
      <w:r w:rsidR="001357A4" w:rsidRPr="001555A0">
        <w:rPr>
          <w:rStyle w:val="Char2"/>
          <w:rtl/>
        </w:rPr>
        <w:t xml:space="preserve"> </w:t>
      </w:r>
      <w:r w:rsidR="001357A4" w:rsidRPr="001555A0">
        <w:rPr>
          <w:rStyle w:val="Char2"/>
          <w:rFonts w:hint="cs"/>
          <w:rtl/>
        </w:rPr>
        <w:t>بِهِۦ</w:t>
      </w:r>
      <w:r w:rsidR="001357A4" w:rsidRPr="001555A0">
        <w:rPr>
          <w:rFonts w:ascii="Traditional Arabic" w:hAnsi="Traditional Arabic" w:cs="Traditional Arabic"/>
          <w:rtl/>
        </w:rPr>
        <w:t>﴾</w:t>
      </w:r>
      <w:r w:rsidR="008D128B" w:rsidRPr="001555A0">
        <w:rPr>
          <w:rFonts w:hint="cs"/>
          <w:rtl/>
        </w:rPr>
        <w:t xml:space="preserve"> </w:t>
      </w:r>
      <w:r w:rsidRPr="001555A0">
        <w:rPr>
          <w:rFonts w:hint="cs"/>
          <w:rtl/>
        </w:rPr>
        <w:t xml:space="preserve">معنی نداشت جز تلافی شکست و حمله برای قتل </w:t>
      </w:r>
      <w:r w:rsidR="007C246C" w:rsidRPr="001555A0">
        <w:rPr>
          <w:rFonts w:hint="cs"/>
          <w:rtl/>
        </w:rPr>
        <w:t>و ضرب. و البته در تفاسیر چیزهایی نوشته‌اند که برخلاف تمجید ا</w:t>
      </w:r>
      <w:r w:rsidRPr="001555A0">
        <w:rPr>
          <w:rFonts w:hint="cs"/>
          <w:rtl/>
        </w:rPr>
        <w:t>لهی و تقوای یوسف و بر</w:t>
      </w:r>
      <w:r w:rsidR="007C246C" w:rsidRPr="001555A0">
        <w:rPr>
          <w:rFonts w:hint="cs"/>
          <w:rtl/>
        </w:rPr>
        <w:t xml:space="preserve"> </w:t>
      </w:r>
      <w:r w:rsidRPr="001555A0">
        <w:rPr>
          <w:rFonts w:hint="cs"/>
          <w:rtl/>
        </w:rPr>
        <w:t>خلاف ظاهر قرآن است.</w:t>
      </w:r>
    </w:p>
    <w:p w:rsidR="00886115" w:rsidRPr="001555A0" w:rsidRDefault="00886115" w:rsidP="0096048F">
      <w:pPr>
        <w:pStyle w:val="a1"/>
        <w:rPr>
          <w:rtl/>
        </w:rPr>
      </w:pPr>
      <w:r w:rsidRPr="001555A0">
        <w:rPr>
          <w:rFonts w:hint="cs"/>
          <w:rtl/>
        </w:rPr>
        <w:t>بنابراین مقصود از</w:t>
      </w:r>
      <w:r w:rsidR="004E4821" w:rsidRPr="001555A0">
        <w:rPr>
          <w:rFonts w:hint="cs"/>
          <w:rtl/>
        </w:rPr>
        <w:t>:</w:t>
      </w:r>
      <w:r w:rsidR="001357A4" w:rsidRPr="001555A0">
        <w:rPr>
          <w:rFonts w:hint="cs"/>
          <w:rtl/>
        </w:rPr>
        <w:t xml:space="preserve"> </w:t>
      </w:r>
      <w:r w:rsidR="001357A4" w:rsidRPr="001555A0">
        <w:rPr>
          <w:rFonts w:ascii="Traditional Arabic" w:hAnsi="Traditional Arabic" w:cs="Traditional Arabic"/>
          <w:rtl/>
        </w:rPr>
        <w:t>﴿</w:t>
      </w:r>
      <w:r w:rsidR="001357A4" w:rsidRPr="001555A0">
        <w:rPr>
          <w:rStyle w:val="Char2"/>
          <w:rFonts w:hint="cs"/>
          <w:rtl/>
        </w:rPr>
        <w:t>هَمَّتۡ</w:t>
      </w:r>
      <w:r w:rsidR="001357A4" w:rsidRPr="001555A0">
        <w:rPr>
          <w:rStyle w:val="Char2"/>
          <w:rtl/>
        </w:rPr>
        <w:t xml:space="preserve"> </w:t>
      </w:r>
      <w:r w:rsidR="001357A4" w:rsidRPr="001555A0">
        <w:rPr>
          <w:rStyle w:val="Char2"/>
          <w:rFonts w:hint="cs"/>
          <w:rtl/>
        </w:rPr>
        <w:t>بِهِۦ</w:t>
      </w:r>
      <w:r w:rsidR="001357A4" w:rsidRPr="001555A0">
        <w:rPr>
          <w:rFonts w:ascii="Traditional Arabic" w:hAnsi="Traditional Arabic" w:cs="Traditional Arabic"/>
          <w:rtl/>
        </w:rPr>
        <w:t>﴾</w:t>
      </w:r>
      <w:r w:rsidR="004E4821" w:rsidRPr="001555A0">
        <w:rPr>
          <w:rFonts w:hint="cs"/>
          <w:rtl/>
        </w:rPr>
        <w:t xml:space="preserve"> </w:t>
      </w:r>
      <w:r w:rsidRPr="001555A0">
        <w:rPr>
          <w:rFonts w:hint="cs"/>
          <w:rtl/>
        </w:rPr>
        <w:t>این است که زلیخا پس از ناامیدی از وصال، عشقِ او را تبدیل به یک کینه و عداوتِ شدیدی شد و ق</w:t>
      </w:r>
      <w:r w:rsidR="008D128B" w:rsidRPr="001555A0">
        <w:rPr>
          <w:rFonts w:hint="cs"/>
          <w:rtl/>
        </w:rPr>
        <w:t>ص</w:t>
      </w:r>
      <w:r w:rsidRPr="001555A0">
        <w:rPr>
          <w:rFonts w:hint="cs"/>
          <w:rtl/>
        </w:rPr>
        <w:t>د کرد که یوسف را بکشد و از رنج عشق او خلاص گردد. علی</w:t>
      </w:r>
      <w:r w:rsidR="008D128B" w:rsidRPr="001555A0">
        <w:rPr>
          <w:rFonts w:hint="cs"/>
          <w:rtl/>
        </w:rPr>
        <w:t xml:space="preserve"> </w:t>
      </w:r>
      <w:r w:rsidRPr="001555A0">
        <w:rPr>
          <w:rFonts w:hint="cs"/>
          <w:rtl/>
        </w:rPr>
        <w:t>هذا قصد هرزگی و بی‌عفتی نبوده</w:t>
      </w:r>
      <w:r w:rsidR="007C246C" w:rsidRPr="001555A0">
        <w:rPr>
          <w:rFonts w:hint="cs"/>
          <w:rtl/>
        </w:rPr>
        <w:t xml:space="preserve"> </w:t>
      </w:r>
      <w:r w:rsidR="005677A3" w:rsidRPr="001555A0">
        <w:rPr>
          <w:rFonts w:hint="cs"/>
          <w:rtl/>
        </w:rPr>
        <w:t>و</w:t>
      </w:r>
      <w:r w:rsidRPr="001555A0">
        <w:rPr>
          <w:rFonts w:hint="cs"/>
          <w:rtl/>
        </w:rPr>
        <w:t xml:space="preserve">لذا </w:t>
      </w:r>
      <w:r w:rsidR="001357A4" w:rsidRPr="001555A0">
        <w:rPr>
          <w:rFonts w:ascii="Traditional Arabic" w:hAnsi="Traditional Arabic" w:cs="Traditional Arabic"/>
          <w:color w:val="000000"/>
          <w:rtl/>
        </w:rPr>
        <w:t>﴿</w:t>
      </w:r>
      <w:r w:rsidR="008E196C" w:rsidRPr="001555A0">
        <w:rPr>
          <w:rStyle w:val="Char2"/>
          <w:rFonts w:hint="cs"/>
          <w:rtl/>
        </w:rPr>
        <w:t>لِنَصۡرِفَ</w:t>
      </w:r>
      <w:r w:rsidR="008E196C" w:rsidRPr="001555A0">
        <w:rPr>
          <w:rStyle w:val="Char2"/>
          <w:rtl/>
        </w:rPr>
        <w:t xml:space="preserve"> </w:t>
      </w:r>
      <w:r w:rsidR="008E196C" w:rsidRPr="001555A0">
        <w:rPr>
          <w:rStyle w:val="Char2"/>
          <w:rFonts w:hint="cs"/>
          <w:rtl/>
        </w:rPr>
        <w:t>عَنۡهُ</w:t>
      </w:r>
      <w:r w:rsidR="008E196C" w:rsidRPr="001555A0">
        <w:rPr>
          <w:rStyle w:val="Char2"/>
          <w:rtl/>
        </w:rPr>
        <w:t xml:space="preserve"> </w:t>
      </w:r>
      <w:r w:rsidR="008E196C" w:rsidRPr="001555A0">
        <w:rPr>
          <w:rStyle w:val="Char2"/>
          <w:rFonts w:hint="cs"/>
          <w:rtl/>
        </w:rPr>
        <w:t>ٱلسُّوٓءَ</w:t>
      </w:r>
      <w:r w:rsidR="008E196C" w:rsidRPr="001555A0">
        <w:rPr>
          <w:rStyle w:val="Char2"/>
          <w:rtl/>
        </w:rPr>
        <w:t xml:space="preserve"> </w:t>
      </w:r>
      <w:r w:rsidR="008E196C" w:rsidRPr="001555A0">
        <w:rPr>
          <w:rStyle w:val="Char2"/>
          <w:rFonts w:hint="cs"/>
          <w:rtl/>
        </w:rPr>
        <w:t>وَٱلۡفَحۡشَآءَ</w:t>
      </w:r>
      <w:r w:rsidR="001357A4" w:rsidRPr="001555A0">
        <w:rPr>
          <w:rFonts w:ascii="Traditional Arabic" w:hAnsi="Traditional Arabic" w:cs="Traditional Arabic"/>
          <w:color w:val="000000"/>
          <w:rtl/>
        </w:rPr>
        <w:t>﴾</w:t>
      </w:r>
      <w:r w:rsidR="005603C8" w:rsidRPr="001555A0">
        <w:rPr>
          <w:rFonts w:ascii="Lotus Linotype" w:hAnsi="Lotus Linotype" w:cs="Lotus Linotype"/>
          <w:color w:val="000000"/>
          <w:rtl/>
        </w:rPr>
        <w:t xml:space="preserve"> </w:t>
      </w:r>
      <w:r w:rsidRPr="001555A0">
        <w:rPr>
          <w:rFonts w:hint="cs"/>
          <w:rtl/>
        </w:rPr>
        <w:t xml:space="preserve">آمده که مقصود از </w:t>
      </w:r>
      <w:r w:rsidRPr="001555A0">
        <w:rPr>
          <w:rFonts w:ascii="Traditional Arabic" w:hAnsi="Traditional Arabic" w:cs="Traditional Arabic"/>
          <w:sz w:val="32"/>
          <w:szCs w:val="32"/>
          <w:rtl/>
        </w:rPr>
        <w:t>سوء</w:t>
      </w:r>
      <w:r w:rsidRPr="001555A0">
        <w:rPr>
          <w:rFonts w:hint="cs"/>
          <w:rtl/>
        </w:rPr>
        <w:t xml:space="preserve"> همان قتل و ضرب باشد. و</w:t>
      </w:r>
      <w:r w:rsidR="007C246C" w:rsidRPr="001555A0">
        <w:rPr>
          <w:rFonts w:hint="cs"/>
          <w:rtl/>
        </w:rPr>
        <w:t xml:space="preserve"> </w:t>
      </w:r>
      <w:r w:rsidRPr="001555A0">
        <w:rPr>
          <w:rFonts w:hint="cs"/>
          <w:rtl/>
        </w:rPr>
        <w:t xml:space="preserve">مقصود از </w:t>
      </w:r>
      <w:r w:rsidRPr="001555A0">
        <w:rPr>
          <w:rFonts w:ascii="Traditional Arabic" w:hAnsi="Traditional Arabic" w:cs="Traditional Arabic"/>
          <w:sz w:val="32"/>
          <w:szCs w:val="32"/>
          <w:rtl/>
        </w:rPr>
        <w:t>فحشاء</w:t>
      </w:r>
      <w:r w:rsidRPr="001555A0">
        <w:rPr>
          <w:rFonts w:hint="cs"/>
          <w:rtl/>
        </w:rPr>
        <w:t>، همان بی‌عفتی و ناپاکی باشد.</w:t>
      </w:r>
    </w:p>
    <w:p w:rsidR="00886115" w:rsidRPr="001555A0" w:rsidRDefault="00886115" w:rsidP="0096048F">
      <w:pPr>
        <w:pStyle w:val="a1"/>
        <w:rPr>
          <w:rtl/>
        </w:rPr>
      </w:pPr>
      <w:r w:rsidRPr="001555A0">
        <w:rPr>
          <w:rFonts w:hint="cs"/>
          <w:rtl/>
        </w:rPr>
        <w:t xml:space="preserve">و اگر مقصود از </w:t>
      </w:r>
      <w:r w:rsidR="001357A4" w:rsidRPr="001555A0">
        <w:rPr>
          <w:rFonts w:ascii="Traditional Arabic" w:hAnsi="Traditional Arabic" w:cs="Traditional Arabic"/>
          <w:rtl/>
        </w:rPr>
        <w:t>﴿</w:t>
      </w:r>
      <w:r w:rsidR="008E196C" w:rsidRPr="001555A0">
        <w:rPr>
          <w:rStyle w:val="Char2"/>
          <w:rFonts w:hint="cs"/>
          <w:rtl/>
        </w:rPr>
        <w:t>هَمَّتۡ</w:t>
      </w:r>
      <w:r w:rsidR="008E196C" w:rsidRPr="001555A0">
        <w:rPr>
          <w:rStyle w:val="Char2"/>
          <w:rtl/>
        </w:rPr>
        <w:t xml:space="preserve"> </w:t>
      </w:r>
      <w:r w:rsidR="008E196C" w:rsidRPr="001555A0">
        <w:rPr>
          <w:rStyle w:val="Char2"/>
          <w:rFonts w:hint="cs"/>
          <w:rtl/>
        </w:rPr>
        <w:t>بِهِ</w:t>
      </w:r>
      <w:r w:rsidR="001357A4" w:rsidRPr="001555A0">
        <w:rPr>
          <w:rFonts w:ascii="Traditional Arabic" w:hAnsi="Traditional Arabic" w:cs="Traditional Arabic"/>
          <w:rtl/>
        </w:rPr>
        <w:t>﴾</w:t>
      </w:r>
      <w:r w:rsidRPr="001555A0">
        <w:rPr>
          <w:rFonts w:hint="cs"/>
          <w:rtl/>
        </w:rPr>
        <w:t xml:space="preserve"> قصد قتل و عناد نباشد</w:t>
      </w:r>
      <w:r w:rsidR="008D128B" w:rsidRPr="001555A0">
        <w:rPr>
          <w:rFonts w:hint="cs"/>
          <w:rtl/>
        </w:rPr>
        <w:t xml:space="preserve"> </w:t>
      </w:r>
      <w:r w:rsidRPr="001555A0">
        <w:rPr>
          <w:rFonts w:ascii="Traditional Arabic" w:hAnsi="Traditional Arabic" w:cs="Traditional Arabic"/>
          <w:sz w:val="32"/>
          <w:szCs w:val="32"/>
          <w:rtl/>
        </w:rPr>
        <w:t>سوء</w:t>
      </w:r>
      <w:r w:rsidRPr="001555A0">
        <w:rPr>
          <w:rFonts w:hint="cs"/>
          <w:rtl/>
        </w:rPr>
        <w:t xml:space="preserve"> و </w:t>
      </w:r>
      <w:r w:rsidRPr="001555A0">
        <w:rPr>
          <w:rFonts w:ascii="Traditional Arabic" w:hAnsi="Traditional Arabic" w:cs="Traditional Arabic"/>
          <w:sz w:val="32"/>
          <w:szCs w:val="32"/>
          <w:rtl/>
        </w:rPr>
        <w:t>فحشا</w:t>
      </w:r>
      <w:r w:rsidR="008D128B" w:rsidRPr="001555A0">
        <w:rPr>
          <w:rFonts w:ascii="Traditional Arabic" w:hAnsi="Traditional Arabic" w:cs="Traditional Arabic"/>
          <w:sz w:val="32"/>
          <w:szCs w:val="32"/>
          <w:rtl/>
        </w:rPr>
        <w:t>ء</w:t>
      </w:r>
      <w:r w:rsidRPr="001555A0">
        <w:rPr>
          <w:rFonts w:hint="cs"/>
          <w:rtl/>
        </w:rPr>
        <w:t xml:space="preserve"> به یک معنی می‌شود و برخلاف عطف است، زیرا ظاهر عطف اثنینیّت را می‌رساند. ولذا باید</w:t>
      </w:r>
      <w:r w:rsidR="008D128B" w:rsidRPr="001555A0">
        <w:rPr>
          <w:rFonts w:hint="cs"/>
          <w:rtl/>
        </w:rPr>
        <w:t xml:space="preserve"> </w:t>
      </w:r>
      <w:r w:rsidRPr="001555A0">
        <w:rPr>
          <w:rFonts w:hint="cs"/>
          <w:rtl/>
        </w:rPr>
        <w:t>گفت</w:t>
      </w:r>
      <w:r w:rsidR="004E4821" w:rsidRPr="001555A0">
        <w:rPr>
          <w:rFonts w:hint="cs"/>
          <w:rtl/>
        </w:rPr>
        <w:t xml:space="preserve">: </w:t>
      </w:r>
      <w:r w:rsidRPr="001555A0">
        <w:rPr>
          <w:rFonts w:hint="cs"/>
          <w:rtl/>
        </w:rPr>
        <w:t>ابداً یوسف</w:t>
      </w:r>
      <w:r w:rsidRPr="001555A0">
        <w:rPr>
          <w:rFonts w:hint="cs"/>
        </w:rPr>
        <w:sym w:font="AGA Arabesque" w:char="F075"/>
      </w:r>
      <w:r w:rsidRPr="001555A0">
        <w:rPr>
          <w:rFonts w:hint="cs"/>
          <w:rtl/>
        </w:rPr>
        <w:t xml:space="preserve"> قصد زنا نکرد و فقط قصد حمل</w:t>
      </w:r>
      <w:r w:rsidR="003D0E95" w:rsidRPr="001555A0">
        <w:rPr>
          <w:rFonts w:hint="cs"/>
          <w:rtl/>
        </w:rPr>
        <w:t xml:space="preserve">ۀ </w:t>
      </w:r>
      <w:r w:rsidRPr="001555A0">
        <w:rPr>
          <w:rFonts w:hint="cs"/>
          <w:rtl/>
        </w:rPr>
        <w:t>متقابل کرد</w:t>
      </w:r>
      <w:r w:rsidR="007C246C" w:rsidRPr="001555A0">
        <w:rPr>
          <w:rFonts w:hint="cs"/>
          <w:rtl/>
        </w:rPr>
        <w:t xml:space="preserve"> </w:t>
      </w:r>
      <w:r w:rsidR="005677A3" w:rsidRPr="001555A0">
        <w:rPr>
          <w:rFonts w:hint="cs"/>
          <w:rtl/>
        </w:rPr>
        <w:t>و</w:t>
      </w:r>
      <w:r w:rsidR="008D128B" w:rsidRPr="001555A0">
        <w:rPr>
          <w:rFonts w:hint="cs"/>
          <w:rtl/>
        </w:rPr>
        <w:t>لی فوری از ح</w:t>
      </w:r>
      <w:r w:rsidRPr="001555A0">
        <w:rPr>
          <w:rFonts w:hint="cs"/>
          <w:rtl/>
        </w:rPr>
        <w:t>مله، منصرف شد برای فرار ب</w:t>
      </w:r>
      <w:r w:rsidR="007D4C1E" w:rsidRPr="001555A0">
        <w:rPr>
          <w:rFonts w:hint="cs"/>
          <w:rtl/>
        </w:rPr>
        <w:t xml:space="preserve">ه </w:t>
      </w:r>
      <w:r w:rsidRPr="001555A0">
        <w:rPr>
          <w:rFonts w:hint="cs"/>
          <w:rtl/>
        </w:rPr>
        <w:t>الهام پروردگار و برهان پروردگار.</w:t>
      </w:r>
    </w:p>
    <w:p w:rsidR="00886115" w:rsidRPr="001555A0" w:rsidRDefault="00886115" w:rsidP="0096048F">
      <w:pPr>
        <w:pStyle w:val="a1"/>
        <w:rPr>
          <w:rtl/>
        </w:rPr>
      </w:pPr>
      <w:r w:rsidRPr="001555A0">
        <w:rPr>
          <w:rFonts w:hint="cs"/>
          <w:rtl/>
        </w:rPr>
        <w:t>و از این جهت حق‌تعالی فرموده</w:t>
      </w:r>
      <w:r w:rsidR="004E4821" w:rsidRPr="001555A0">
        <w:rPr>
          <w:rFonts w:hint="cs"/>
          <w:rtl/>
        </w:rPr>
        <w:t xml:space="preserve">: </w:t>
      </w:r>
      <w:r w:rsidR="001357A4" w:rsidRPr="001555A0">
        <w:rPr>
          <w:rFonts w:ascii="Traditional Arabic" w:hAnsi="Traditional Arabic" w:cs="Traditional Arabic"/>
          <w:color w:val="000000"/>
          <w:rtl/>
        </w:rPr>
        <w:t>﴿</w:t>
      </w:r>
      <w:r w:rsidR="008E196C" w:rsidRPr="001555A0">
        <w:rPr>
          <w:rStyle w:val="Char2"/>
          <w:rFonts w:hint="cs"/>
          <w:rtl/>
        </w:rPr>
        <w:t>إِنَّهُۥ</w:t>
      </w:r>
      <w:r w:rsidR="008E196C" w:rsidRPr="001555A0">
        <w:rPr>
          <w:rStyle w:val="Char2"/>
          <w:rtl/>
        </w:rPr>
        <w:t xml:space="preserve"> </w:t>
      </w:r>
      <w:r w:rsidR="008E196C" w:rsidRPr="001555A0">
        <w:rPr>
          <w:rStyle w:val="Char2"/>
          <w:rFonts w:hint="cs"/>
          <w:rtl/>
        </w:rPr>
        <w:t>مِنۡ</w:t>
      </w:r>
      <w:r w:rsidR="008E196C" w:rsidRPr="001555A0">
        <w:rPr>
          <w:rStyle w:val="Char2"/>
          <w:rtl/>
        </w:rPr>
        <w:t xml:space="preserve"> </w:t>
      </w:r>
      <w:r w:rsidR="008E196C" w:rsidRPr="001555A0">
        <w:rPr>
          <w:rStyle w:val="Char2"/>
          <w:rFonts w:hint="cs"/>
          <w:rtl/>
        </w:rPr>
        <w:t>عِبَادِنَا</w:t>
      </w:r>
      <w:r w:rsidR="008E196C" w:rsidRPr="001555A0">
        <w:rPr>
          <w:rStyle w:val="Char2"/>
          <w:rtl/>
        </w:rPr>
        <w:t xml:space="preserve"> </w:t>
      </w:r>
      <w:r w:rsidR="008E196C" w:rsidRPr="001555A0">
        <w:rPr>
          <w:rStyle w:val="Char2"/>
          <w:rFonts w:hint="cs"/>
          <w:rtl/>
        </w:rPr>
        <w:t>ٱلۡمُخۡلَصِينَ</w:t>
      </w:r>
      <w:r w:rsidR="001357A4" w:rsidRPr="001555A0">
        <w:rPr>
          <w:rFonts w:ascii="Traditional Arabic" w:hAnsi="Traditional Arabic" w:cs="Traditional Arabic"/>
          <w:rtl/>
        </w:rPr>
        <w:t>﴾</w:t>
      </w:r>
      <w:r w:rsidRPr="001555A0">
        <w:rPr>
          <w:rFonts w:hint="cs"/>
          <w:rtl/>
        </w:rPr>
        <w:t>. که اگر قصد همخوابی کرده بود از مخلصین خارج بود.</w:t>
      </w:r>
    </w:p>
    <w:p w:rsidR="00886115" w:rsidRPr="001555A0" w:rsidRDefault="00886115" w:rsidP="0096048F">
      <w:pPr>
        <w:pStyle w:val="a1"/>
        <w:rPr>
          <w:rtl/>
        </w:rPr>
      </w:pPr>
      <w:r w:rsidRPr="001555A0">
        <w:rPr>
          <w:rFonts w:hint="cs"/>
          <w:rtl/>
        </w:rPr>
        <w:t>و</w:t>
      </w:r>
      <w:r w:rsidR="00AA106E" w:rsidRPr="001555A0">
        <w:rPr>
          <w:rFonts w:hint="cs"/>
          <w:rtl/>
        </w:rPr>
        <w:t xml:space="preserve"> </w:t>
      </w:r>
      <w:r w:rsidR="00AA106E" w:rsidRPr="001555A0">
        <w:rPr>
          <w:rFonts w:hint="cs"/>
          <w:b/>
          <w:bCs/>
          <w:rtl/>
        </w:rPr>
        <w:t>برهان</w:t>
      </w:r>
      <w:r w:rsidR="00AA106E" w:rsidRPr="001555A0">
        <w:rPr>
          <w:rFonts w:hint="cs"/>
          <w:rtl/>
        </w:rPr>
        <w:t xml:space="preserve"> د</w:t>
      </w:r>
      <w:r w:rsidRPr="001555A0">
        <w:rPr>
          <w:rFonts w:hint="cs"/>
          <w:rtl/>
        </w:rPr>
        <w:t>ر اینجا وحی جدید بود.</w:t>
      </w:r>
    </w:p>
    <w:p w:rsidR="00886115" w:rsidRPr="001555A0" w:rsidRDefault="00886115" w:rsidP="0096048F">
      <w:pPr>
        <w:pStyle w:val="a1"/>
        <w:rPr>
          <w:rtl/>
        </w:rPr>
      </w:pPr>
      <w:r w:rsidRPr="001555A0">
        <w:rPr>
          <w:rFonts w:hint="cs"/>
          <w:rtl/>
        </w:rPr>
        <w:t>پس وقتی خدا و زلیخا و عزیز و زنان مصر و یوسف، همه به پاکی و عصمت یوسف</w:t>
      </w:r>
      <w:r w:rsidRPr="001555A0">
        <w:rPr>
          <w:rFonts w:hint="cs"/>
        </w:rPr>
        <w:sym w:font="AGA Arabesque" w:char="F075"/>
      </w:r>
      <w:r w:rsidRPr="001555A0">
        <w:rPr>
          <w:rFonts w:hint="cs"/>
          <w:rtl/>
        </w:rPr>
        <w:t xml:space="preserve"> شهادت دادند، دیگر هیچ مفسّری حق ندارد</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1357A4" w:rsidRPr="001555A0">
        <w:rPr>
          <w:rFonts w:ascii="Traditional Arabic" w:hAnsi="Traditional Arabic" w:cs="Traditional Arabic"/>
          <w:rtl/>
        </w:rPr>
        <w:t>﴿</w:t>
      </w:r>
      <w:r w:rsidR="008E196C" w:rsidRPr="001555A0">
        <w:rPr>
          <w:rStyle w:val="Char2"/>
          <w:rFonts w:hint="cs"/>
          <w:rtl/>
        </w:rPr>
        <w:t>وَهَمَّ</w:t>
      </w:r>
      <w:r w:rsidR="008E196C" w:rsidRPr="001555A0">
        <w:rPr>
          <w:rStyle w:val="Char2"/>
          <w:rtl/>
        </w:rPr>
        <w:t xml:space="preserve"> </w:t>
      </w:r>
      <w:r w:rsidR="008E196C" w:rsidRPr="001555A0">
        <w:rPr>
          <w:rStyle w:val="Char2"/>
          <w:rFonts w:hint="cs"/>
          <w:rtl/>
        </w:rPr>
        <w:t>بِهَا</w:t>
      </w:r>
      <w:r w:rsidR="001357A4"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2"/>
      </w:r>
      <w:r w:rsidR="00E379D6" w:rsidRPr="001555A0">
        <w:rPr>
          <w:rFonts w:cs="Arabic11 BT"/>
          <w:vertAlign w:val="superscript"/>
          <w:rtl/>
          <w:lang w:bidi="ar-SA"/>
        </w:rPr>
        <w:t>)</w:t>
      </w:r>
      <w:r w:rsidRPr="001555A0">
        <w:rPr>
          <w:rFonts w:hint="cs"/>
          <w:rtl/>
        </w:rPr>
        <w:t xml:space="preserve"> را به</w:t>
      </w:r>
      <w:r w:rsidR="008D128B" w:rsidRPr="001555A0">
        <w:rPr>
          <w:rFonts w:hint="cs"/>
          <w:rtl/>
        </w:rPr>
        <w:t xml:space="preserve"> </w:t>
      </w:r>
      <w:r w:rsidRPr="001555A0">
        <w:rPr>
          <w:rFonts w:hint="cs"/>
          <w:rtl/>
        </w:rPr>
        <w:t>معنی قصدِ شهوت بگیرد</w:t>
      </w:r>
      <w:r w:rsidR="004E4821" w:rsidRPr="001555A0">
        <w:rPr>
          <w:rFonts w:hint="cs"/>
          <w:rtl/>
        </w:rPr>
        <w:t xml:space="preserve">: </w:t>
      </w:r>
    </w:p>
    <w:p w:rsidR="00886115" w:rsidRPr="001555A0" w:rsidRDefault="007C246C" w:rsidP="0096048F">
      <w:pPr>
        <w:pStyle w:val="a1"/>
        <w:rPr>
          <w:rFonts w:ascii="Lotus Linotype" w:hAnsi="Lotus Linotype" w:cs="Lotus Linotype"/>
          <w:sz w:val="26"/>
          <w:szCs w:val="26"/>
          <w:rtl/>
        </w:rPr>
      </w:pPr>
      <w:r w:rsidRPr="001555A0">
        <w:rPr>
          <w:rFonts w:hint="cs"/>
          <w:rtl/>
        </w:rPr>
        <w:t>ا</w:t>
      </w:r>
      <w:r w:rsidR="00886115" w:rsidRPr="001555A0">
        <w:rPr>
          <w:rFonts w:hint="cs"/>
          <w:rtl/>
        </w:rPr>
        <w:t>مّا شهادت یوسف</w:t>
      </w:r>
      <w:r w:rsidR="00886115" w:rsidRPr="001555A0">
        <w:rPr>
          <w:rFonts w:hint="cs"/>
        </w:rPr>
        <w:sym w:font="AGA Arabesque" w:char="F075"/>
      </w:r>
      <w:r w:rsidR="00886115" w:rsidRPr="001555A0">
        <w:rPr>
          <w:rFonts w:hint="cs"/>
          <w:rtl/>
        </w:rPr>
        <w:t>، چنانکه فرموده</w:t>
      </w:r>
      <w:r w:rsidR="004E4821" w:rsidRPr="001555A0">
        <w:rPr>
          <w:rFonts w:hint="cs"/>
          <w:rtl/>
        </w:rPr>
        <w:t>:</w:t>
      </w:r>
      <w:r w:rsidR="004E4821" w:rsidRPr="001555A0">
        <w:rPr>
          <w:rFonts w:cs="B Lotus" w:hint="cs"/>
          <w:rtl/>
        </w:rPr>
        <w:t xml:space="preserve"> </w:t>
      </w:r>
      <w:r w:rsidR="004C60A6" w:rsidRPr="001555A0">
        <w:rPr>
          <w:rFonts w:ascii="Traditional Arabic" w:hAnsi="Traditional Arabic" w:cs="Traditional Arabic"/>
          <w:rtl/>
        </w:rPr>
        <w:t>﴿</w:t>
      </w:r>
      <w:r w:rsidR="008E196C" w:rsidRPr="001555A0">
        <w:rPr>
          <w:rStyle w:val="Char2"/>
          <w:rFonts w:hint="cs"/>
          <w:rtl/>
        </w:rPr>
        <w:t>هِيَ</w:t>
      </w:r>
      <w:r w:rsidR="008E196C" w:rsidRPr="001555A0">
        <w:rPr>
          <w:rStyle w:val="Char2"/>
          <w:rtl/>
        </w:rPr>
        <w:t xml:space="preserve"> </w:t>
      </w:r>
      <w:r w:rsidR="008E196C" w:rsidRPr="001555A0">
        <w:rPr>
          <w:rStyle w:val="Char2"/>
          <w:rFonts w:hint="cs"/>
          <w:rtl/>
        </w:rPr>
        <w:t>رَٰوَدَتۡنِي</w:t>
      </w:r>
      <w:r w:rsidR="008E196C" w:rsidRPr="001555A0">
        <w:rPr>
          <w:rStyle w:val="Char2"/>
          <w:rtl/>
        </w:rPr>
        <w:t xml:space="preserve"> </w:t>
      </w:r>
      <w:r w:rsidR="008E196C" w:rsidRPr="001555A0">
        <w:rPr>
          <w:rStyle w:val="Char2"/>
          <w:rFonts w:hint="cs"/>
          <w:rtl/>
        </w:rPr>
        <w:t>عَن</w:t>
      </w:r>
      <w:r w:rsidR="008E196C" w:rsidRPr="001555A0">
        <w:rPr>
          <w:rStyle w:val="Char2"/>
          <w:rtl/>
        </w:rPr>
        <w:t xml:space="preserve"> </w:t>
      </w:r>
      <w:r w:rsidR="008E196C" w:rsidRPr="001555A0">
        <w:rPr>
          <w:rStyle w:val="Char2"/>
          <w:rFonts w:hint="cs"/>
          <w:rtl/>
        </w:rPr>
        <w:t>نَّفۡسِي</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3"/>
      </w:r>
      <w:r w:rsidR="00E379D6" w:rsidRPr="001555A0">
        <w:rPr>
          <w:rFonts w:cs="Arabic11 BT"/>
          <w:vertAlign w:val="superscript"/>
          <w:rtl/>
          <w:lang w:bidi="ar-SA"/>
        </w:rPr>
        <w:t>)</w:t>
      </w:r>
      <w:r w:rsidR="00886115" w:rsidRPr="001555A0">
        <w:rPr>
          <w:rtl/>
        </w:rPr>
        <w:t xml:space="preserve"> و </w:t>
      </w:r>
      <w:r w:rsidR="004C60A6" w:rsidRPr="001555A0">
        <w:rPr>
          <w:rFonts w:ascii="Traditional Arabic" w:hAnsi="Traditional Arabic" w:cs="Traditional Arabic"/>
          <w:rtl/>
        </w:rPr>
        <w:t>﴿</w:t>
      </w:r>
      <w:r w:rsidR="008E196C" w:rsidRPr="001555A0">
        <w:rPr>
          <w:rStyle w:val="Char2"/>
          <w:rFonts w:hint="eastAsia"/>
          <w:rtl/>
        </w:rPr>
        <w:t>رَبِّ</w:t>
      </w:r>
      <w:r w:rsidR="008E196C" w:rsidRPr="001555A0">
        <w:rPr>
          <w:rStyle w:val="Char2"/>
          <w:rtl/>
        </w:rPr>
        <w:t xml:space="preserve"> </w:t>
      </w:r>
      <w:r w:rsidR="008E196C" w:rsidRPr="001555A0">
        <w:rPr>
          <w:rStyle w:val="Char2"/>
          <w:rFonts w:hint="cs"/>
          <w:rtl/>
        </w:rPr>
        <w:t>ٱ</w:t>
      </w:r>
      <w:r w:rsidR="008E196C" w:rsidRPr="001555A0">
        <w:rPr>
          <w:rStyle w:val="Char2"/>
          <w:rFonts w:hint="eastAsia"/>
          <w:rtl/>
        </w:rPr>
        <w:t>لسِّج</w:t>
      </w:r>
      <w:r w:rsidR="008E196C" w:rsidRPr="001555A0">
        <w:rPr>
          <w:rStyle w:val="Char2"/>
          <w:rFonts w:hint="cs"/>
          <w:rtl/>
        </w:rPr>
        <w:t>ۡ</w:t>
      </w:r>
      <w:r w:rsidR="008E196C" w:rsidRPr="001555A0">
        <w:rPr>
          <w:rStyle w:val="Char2"/>
          <w:rFonts w:hint="eastAsia"/>
          <w:rtl/>
        </w:rPr>
        <w:t>نُ</w:t>
      </w:r>
      <w:r w:rsidR="008E196C" w:rsidRPr="001555A0">
        <w:rPr>
          <w:rStyle w:val="Char2"/>
          <w:rtl/>
        </w:rPr>
        <w:t xml:space="preserve"> </w:t>
      </w:r>
      <w:r w:rsidR="008E196C" w:rsidRPr="001555A0">
        <w:rPr>
          <w:rStyle w:val="Char2"/>
          <w:rFonts w:hint="eastAsia"/>
          <w:rtl/>
        </w:rPr>
        <w:t>أَحَبُّ</w:t>
      </w:r>
      <w:r w:rsidR="008E196C" w:rsidRPr="001555A0">
        <w:rPr>
          <w:rStyle w:val="Char2"/>
          <w:rtl/>
        </w:rPr>
        <w:t xml:space="preserve"> </w:t>
      </w:r>
      <w:r w:rsidR="008E196C" w:rsidRPr="001555A0">
        <w:rPr>
          <w:rStyle w:val="Char2"/>
          <w:rFonts w:hint="eastAsia"/>
          <w:rtl/>
        </w:rPr>
        <w:t>إِلَيَّ</w:t>
      </w:r>
      <w:r w:rsidR="008E196C" w:rsidRPr="001555A0">
        <w:rPr>
          <w:rStyle w:val="Char2"/>
          <w:rtl/>
        </w:rPr>
        <w:t xml:space="preserve"> </w:t>
      </w:r>
      <w:r w:rsidR="008E196C" w:rsidRPr="001555A0">
        <w:rPr>
          <w:rStyle w:val="Char2"/>
          <w:rFonts w:hint="eastAsia"/>
          <w:rtl/>
        </w:rPr>
        <w:t>مِمَّا</w:t>
      </w:r>
      <w:r w:rsidR="008E196C" w:rsidRPr="001555A0">
        <w:rPr>
          <w:rStyle w:val="Char2"/>
          <w:rtl/>
        </w:rPr>
        <w:t xml:space="preserve"> </w:t>
      </w:r>
      <w:r w:rsidR="008E196C" w:rsidRPr="001555A0">
        <w:rPr>
          <w:rStyle w:val="Char2"/>
          <w:rFonts w:hint="eastAsia"/>
          <w:rtl/>
        </w:rPr>
        <w:t>يَد</w:t>
      </w:r>
      <w:r w:rsidR="008E196C" w:rsidRPr="001555A0">
        <w:rPr>
          <w:rStyle w:val="Char2"/>
          <w:rFonts w:hint="cs"/>
          <w:rtl/>
        </w:rPr>
        <w:t>ۡ</w:t>
      </w:r>
      <w:r w:rsidR="008E196C" w:rsidRPr="001555A0">
        <w:rPr>
          <w:rStyle w:val="Char2"/>
          <w:rFonts w:hint="eastAsia"/>
          <w:rtl/>
        </w:rPr>
        <w:t>عُونَنِي</w:t>
      </w:r>
      <w:r w:rsidR="008E196C" w:rsidRPr="001555A0">
        <w:rPr>
          <w:rStyle w:val="Char2"/>
          <w:rFonts w:hint="cs"/>
          <w:rtl/>
        </w:rPr>
        <w:t>ٓ</w:t>
      </w:r>
      <w:r w:rsidR="008E196C" w:rsidRPr="001555A0">
        <w:rPr>
          <w:rStyle w:val="Char2"/>
          <w:rtl/>
        </w:rPr>
        <w:t xml:space="preserve"> </w:t>
      </w:r>
      <w:r w:rsidR="008E196C" w:rsidRPr="001555A0">
        <w:rPr>
          <w:rStyle w:val="Char2"/>
          <w:rFonts w:hint="eastAsia"/>
          <w:rtl/>
        </w:rPr>
        <w:t>إِلَي</w:t>
      </w:r>
      <w:r w:rsidR="008E196C" w:rsidRPr="001555A0">
        <w:rPr>
          <w:rStyle w:val="Char2"/>
          <w:rFonts w:hint="cs"/>
          <w:rtl/>
        </w:rPr>
        <w:t>ۡ</w:t>
      </w:r>
      <w:r w:rsidR="008E196C" w:rsidRPr="001555A0">
        <w:rPr>
          <w:rStyle w:val="Char2"/>
          <w:rFonts w:hint="eastAsia"/>
          <w:rtl/>
        </w:rPr>
        <w:t>هِ</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4"/>
      </w:r>
      <w:r w:rsidR="00E379D6" w:rsidRPr="001555A0">
        <w:rPr>
          <w:rFonts w:cs="Arabic11 BT"/>
          <w:vertAlign w:val="superscript"/>
          <w:rtl/>
          <w:lang w:bidi="ar-SA"/>
        </w:rPr>
        <w:t>)</w:t>
      </w:r>
      <w:r w:rsidR="00886115" w:rsidRPr="001555A0">
        <w:rPr>
          <w:rtl/>
        </w:rPr>
        <w:t>.</w:t>
      </w:r>
    </w:p>
    <w:p w:rsidR="00886115" w:rsidRPr="001555A0" w:rsidRDefault="00886115" w:rsidP="0096048F">
      <w:pPr>
        <w:pStyle w:val="a1"/>
        <w:rPr>
          <w:rFonts w:cs="B Lotus"/>
          <w:rtl/>
        </w:rPr>
      </w:pPr>
      <w:r w:rsidRPr="001555A0">
        <w:rPr>
          <w:rFonts w:hint="cs"/>
          <w:rtl/>
        </w:rPr>
        <w:t>امّا زنان مصر که گفتند</w:t>
      </w:r>
      <w:r w:rsidR="004E4821" w:rsidRPr="001555A0">
        <w:rPr>
          <w:rFonts w:hint="cs"/>
          <w:rtl/>
        </w:rPr>
        <w:t xml:space="preserve">: </w:t>
      </w:r>
      <w:r w:rsidR="004C60A6" w:rsidRPr="001555A0">
        <w:rPr>
          <w:rFonts w:ascii="Traditional Arabic" w:hAnsi="Traditional Arabic" w:cs="Traditional Arabic"/>
          <w:rtl/>
        </w:rPr>
        <w:t>﴿</w:t>
      </w:r>
      <w:r w:rsidR="008E196C" w:rsidRPr="001555A0">
        <w:rPr>
          <w:rStyle w:val="Char2"/>
          <w:rFonts w:hint="eastAsia"/>
          <w:rtl/>
        </w:rPr>
        <w:t>حَ</w:t>
      </w:r>
      <w:r w:rsidR="008E196C" w:rsidRPr="001555A0">
        <w:rPr>
          <w:rStyle w:val="Char2"/>
          <w:rFonts w:hint="cs"/>
          <w:rtl/>
        </w:rPr>
        <w:t>ٰ</w:t>
      </w:r>
      <w:r w:rsidR="008E196C" w:rsidRPr="001555A0">
        <w:rPr>
          <w:rStyle w:val="Char2"/>
          <w:rFonts w:hint="eastAsia"/>
          <w:rtl/>
        </w:rPr>
        <w:t>شَ</w:t>
      </w:r>
      <w:r w:rsidR="008E196C" w:rsidRPr="001555A0">
        <w:rPr>
          <w:rStyle w:val="Char2"/>
          <w:rtl/>
        </w:rPr>
        <w:t xml:space="preserve"> </w:t>
      </w:r>
      <w:r w:rsidR="008E196C" w:rsidRPr="001555A0">
        <w:rPr>
          <w:rStyle w:val="Char2"/>
          <w:rFonts w:hint="eastAsia"/>
          <w:rtl/>
        </w:rPr>
        <w:t>لِلَّهِ</w:t>
      </w:r>
      <w:r w:rsidR="008E196C" w:rsidRPr="001555A0">
        <w:rPr>
          <w:rStyle w:val="Char2"/>
          <w:rtl/>
        </w:rPr>
        <w:t xml:space="preserve"> </w:t>
      </w:r>
      <w:r w:rsidR="008E196C" w:rsidRPr="001555A0">
        <w:rPr>
          <w:rStyle w:val="Char2"/>
          <w:rFonts w:hint="eastAsia"/>
          <w:rtl/>
        </w:rPr>
        <w:t>مَا</w:t>
      </w:r>
      <w:r w:rsidR="008E196C" w:rsidRPr="001555A0">
        <w:rPr>
          <w:rStyle w:val="Char2"/>
          <w:rtl/>
        </w:rPr>
        <w:t xml:space="preserve"> </w:t>
      </w:r>
      <w:r w:rsidR="008E196C" w:rsidRPr="001555A0">
        <w:rPr>
          <w:rStyle w:val="Char2"/>
          <w:rFonts w:hint="eastAsia"/>
          <w:rtl/>
        </w:rPr>
        <w:t>عَلِم</w:t>
      </w:r>
      <w:r w:rsidR="008E196C" w:rsidRPr="001555A0">
        <w:rPr>
          <w:rStyle w:val="Char2"/>
          <w:rFonts w:hint="cs"/>
          <w:rtl/>
        </w:rPr>
        <w:t>ۡ</w:t>
      </w:r>
      <w:r w:rsidR="008E196C" w:rsidRPr="001555A0">
        <w:rPr>
          <w:rStyle w:val="Char2"/>
          <w:rFonts w:hint="eastAsia"/>
          <w:rtl/>
        </w:rPr>
        <w:t>نَا</w:t>
      </w:r>
      <w:r w:rsidR="008E196C" w:rsidRPr="001555A0">
        <w:rPr>
          <w:rStyle w:val="Char2"/>
          <w:rtl/>
        </w:rPr>
        <w:t xml:space="preserve"> </w:t>
      </w:r>
      <w:r w:rsidR="008E196C" w:rsidRPr="001555A0">
        <w:rPr>
          <w:rStyle w:val="Char2"/>
          <w:rFonts w:hint="eastAsia"/>
          <w:rtl/>
        </w:rPr>
        <w:t>عَلَي</w:t>
      </w:r>
      <w:r w:rsidR="008E196C" w:rsidRPr="001555A0">
        <w:rPr>
          <w:rStyle w:val="Char2"/>
          <w:rFonts w:hint="cs"/>
          <w:rtl/>
        </w:rPr>
        <w:t>ۡ</w:t>
      </w:r>
      <w:r w:rsidR="008E196C" w:rsidRPr="001555A0">
        <w:rPr>
          <w:rStyle w:val="Char2"/>
          <w:rFonts w:hint="eastAsia"/>
          <w:rtl/>
        </w:rPr>
        <w:t>هِ</w:t>
      </w:r>
      <w:r w:rsidR="008E196C" w:rsidRPr="001555A0">
        <w:rPr>
          <w:rStyle w:val="Char2"/>
          <w:rtl/>
        </w:rPr>
        <w:t xml:space="preserve"> </w:t>
      </w:r>
      <w:r w:rsidR="008E196C" w:rsidRPr="001555A0">
        <w:rPr>
          <w:rStyle w:val="Char2"/>
          <w:rFonts w:hint="eastAsia"/>
          <w:rtl/>
        </w:rPr>
        <w:t>مِن</w:t>
      </w:r>
      <w:r w:rsidR="008E196C" w:rsidRPr="001555A0">
        <w:rPr>
          <w:rStyle w:val="Char2"/>
          <w:rtl/>
        </w:rPr>
        <w:t xml:space="preserve"> </w:t>
      </w:r>
      <w:r w:rsidR="008E196C" w:rsidRPr="001555A0">
        <w:rPr>
          <w:rStyle w:val="Char2"/>
          <w:rFonts w:hint="eastAsia"/>
          <w:rtl/>
        </w:rPr>
        <w:t>سُو</w:t>
      </w:r>
      <w:r w:rsidR="008E196C" w:rsidRPr="001555A0">
        <w:rPr>
          <w:rStyle w:val="Char2"/>
          <w:rFonts w:hint="cs"/>
          <w:rtl/>
        </w:rPr>
        <w:t>ٓ</w:t>
      </w:r>
      <w:r w:rsidR="008E196C" w:rsidRPr="001555A0">
        <w:rPr>
          <w:rStyle w:val="Char2"/>
          <w:rFonts w:hint="eastAsia"/>
          <w:rtl/>
        </w:rPr>
        <w:t>ء</w:t>
      </w:r>
      <w:r w:rsidR="008E196C" w:rsidRPr="001555A0">
        <w:rPr>
          <w:rStyle w:val="Char2"/>
          <w:rFonts w:hint="cs"/>
          <w:rtl/>
        </w:rPr>
        <w:t>ٖ</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5"/>
      </w:r>
      <w:r w:rsidR="00E379D6" w:rsidRPr="001555A0">
        <w:rPr>
          <w:rFonts w:cs="Arabic11 BT"/>
          <w:vertAlign w:val="superscript"/>
          <w:rtl/>
          <w:lang w:bidi="ar-SA"/>
        </w:rPr>
        <w:t>)</w:t>
      </w:r>
      <w:r w:rsidRPr="001555A0">
        <w:rPr>
          <w:rFonts w:hint="cs"/>
          <w:rtl/>
        </w:rPr>
        <w:t>.</w:t>
      </w:r>
    </w:p>
    <w:p w:rsidR="00886115" w:rsidRPr="001555A0" w:rsidRDefault="00886115" w:rsidP="0096048F">
      <w:pPr>
        <w:pStyle w:val="a1"/>
        <w:rPr>
          <w:rtl/>
        </w:rPr>
      </w:pPr>
      <w:r w:rsidRPr="001555A0">
        <w:rPr>
          <w:rFonts w:hint="cs"/>
          <w:rtl/>
        </w:rPr>
        <w:t xml:space="preserve">امّا عزیز مصر آنجا که </w:t>
      </w:r>
      <w:r w:rsidR="00822149" w:rsidRPr="001555A0">
        <w:rPr>
          <w:rFonts w:hint="cs"/>
          <w:rtl/>
        </w:rPr>
        <w:t xml:space="preserve">به </w:t>
      </w:r>
      <w:r w:rsidRPr="001555A0">
        <w:rPr>
          <w:rFonts w:hint="cs"/>
          <w:rtl/>
        </w:rPr>
        <w:t>زلیخا گفت</w:t>
      </w:r>
      <w:r w:rsidR="004E4821" w:rsidRPr="001555A0">
        <w:rPr>
          <w:rFonts w:hint="cs"/>
          <w:rtl/>
        </w:rPr>
        <w:t xml:space="preserve">: </w:t>
      </w:r>
      <w:r w:rsidR="004C60A6" w:rsidRPr="001555A0">
        <w:rPr>
          <w:rFonts w:ascii="Traditional Arabic" w:hAnsi="Traditional Arabic" w:cs="Traditional Arabic"/>
          <w:color w:val="000000"/>
          <w:rtl/>
        </w:rPr>
        <w:t>﴿</w:t>
      </w:r>
      <w:r w:rsidR="008E196C" w:rsidRPr="001555A0">
        <w:rPr>
          <w:rStyle w:val="Char2"/>
          <w:rFonts w:hint="eastAsia"/>
          <w:rtl/>
        </w:rPr>
        <w:t>وَ</w:t>
      </w:r>
      <w:r w:rsidR="008E196C" w:rsidRPr="001555A0">
        <w:rPr>
          <w:rStyle w:val="Char2"/>
          <w:rFonts w:hint="cs"/>
          <w:rtl/>
        </w:rPr>
        <w:t>ٱ</w:t>
      </w:r>
      <w:r w:rsidR="008E196C" w:rsidRPr="001555A0">
        <w:rPr>
          <w:rStyle w:val="Char2"/>
          <w:rFonts w:hint="eastAsia"/>
          <w:rtl/>
        </w:rPr>
        <w:t>س</w:t>
      </w:r>
      <w:r w:rsidR="008E196C" w:rsidRPr="001555A0">
        <w:rPr>
          <w:rStyle w:val="Char2"/>
          <w:rFonts w:hint="cs"/>
          <w:rtl/>
        </w:rPr>
        <w:t>ۡ</w:t>
      </w:r>
      <w:r w:rsidR="008E196C" w:rsidRPr="001555A0">
        <w:rPr>
          <w:rStyle w:val="Char2"/>
          <w:rFonts w:hint="eastAsia"/>
          <w:rtl/>
        </w:rPr>
        <w:t>تَغ</w:t>
      </w:r>
      <w:r w:rsidR="008E196C" w:rsidRPr="001555A0">
        <w:rPr>
          <w:rStyle w:val="Char2"/>
          <w:rFonts w:hint="cs"/>
          <w:rtl/>
        </w:rPr>
        <w:t>ۡ</w:t>
      </w:r>
      <w:r w:rsidR="008E196C" w:rsidRPr="001555A0">
        <w:rPr>
          <w:rStyle w:val="Char2"/>
          <w:rFonts w:hint="eastAsia"/>
          <w:rtl/>
        </w:rPr>
        <w:t>فِرِي</w:t>
      </w:r>
      <w:r w:rsidR="008E196C" w:rsidRPr="001555A0">
        <w:rPr>
          <w:rStyle w:val="Char2"/>
          <w:rtl/>
        </w:rPr>
        <w:t xml:space="preserve"> </w:t>
      </w:r>
      <w:r w:rsidR="008E196C" w:rsidRPr="001555A0">
        <w:rPr>
          <w:rStyle w:val="Char2"/>
          <w:rFonts w:hint="eastAsia"/>
          <w:rtl/>
        </w:rPr>
        <w:t>لِذَن</w:t>
      </w:r>
      <w:r w:rsidR="008E196C" w:rsidRPr="001555A0">
        <w:rPr>
          <w:rStyle w:val="Char2"/>
          <w:rFonts w:hint="cs"/>
          <w:rtl/>
        </w:rPr>
        <w:t>ۢ</w:t>
      </w:r>
      <w:r w:rsidR="008E196C" w:rsidRPr="001555A0">
        <w:rPr>
          <w:rStyle w:val="Char2"/>
          <w:rFonts w:hint="eastAsia"/>
          <w:rtl/>
        </w:rPr>
        <w:t>بِكِ</w:t>
      </w:r>
      <w:r w:rsidR="004C60A6" w:rsidRPr="001555A0">
        <w:rPr>
          <w:rFonts w:ascii="Traditional Arabic" w:hAnsi="Traditional Arabic" w:cs="Traditional Arabic"/>
          <w:color w:val="000000"/>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6"/>
      </w:r>
      <w:r w:rsidR="00E379D6" w:rsidRPr="001555A0">
        <w:rPr>
          <w:rFonts w:cs="Arabic11 BT"/>
          <w:vertAlign w:val="superscript"/>
          <w:rtl/>
          <w:lang w:bidi="ar-SA"/>
        </w:rPr>
        <w:t>)</w:t>
      </w:r>
      <w:r w:rsidRPr="001555A0">
        <w:rPr>
          <w:rFonts w:hint="cs"/>
          <w:rtl/>
        </w:rPr>
        <w:t>.</w:t>
      </w:r>
    </w:p>
    <w:p w:rsidR="00886115" w:rsidRPr="001555A0" w:rsidRDefault="00886115" w:rsidP="0096048F">
      <w:pPr>
        <w:pStyle w:val="a1"/>
        <w:rPr>
          <w:rFonts w:cs="B Lotus"/>
          <w:rtl/>
        </w:rPr>
      </w:pPr>
      <w:r w:rsidRPr="001555A0">
        <w:rPr>
          <w:rFonts w:hint="cs"/>
          <w:rtl/>
        </w:rPr>
        <w:t>امّا زلیخا که می‌گوید</w:t>
      </w:r>
      <w:r w:rsidR="004E4821" w:rsidRPr="001555A0">
        <w:rPr>
          <w:rFonts w:hint="cs"/>
          <w:rtl/>
        </w:rPr>
        <w:t>:</w:t>
      </w:r>
      <w:r w:rsidR="008E196C" w:rsidRPr="001555A0">
        <w:rPr>
          <w:rFonts w:hint="cs"/>
          <w:rtl/>
        </w:rPr>
        <w:t xml:space="preserve"> </w:t>
      </w:r>
      <w:r w:rsidR="004C60A6" w:rsidRPr="001555A0">
        <w:rPr>
          <w:rFonts w:ascii="Traditional Arabic" w:hAnsi="Traditional Arabic" w:cs="Traditional Arabic"/>
          <w:rtl/>
        </w:rPr>
        <w:t>﴿</w:t>
      </w:r>
      <w:r w:rsidR="008E196C" w:rsidRPr="001555A0">
        <w:rPr>
          <w:rStyle w:val="Char2"/>
          <w:rFonts w:hint="eastAsia"/>
          <w:rtl/>
        </w:rPr>
        <w:t>وَلَقَد</w:t>
      </w:r>
      <w:r w:rsidR="008E196C" w:rsidRPr="001555A0">
        <w:rPr>
          <w:rStyle w:val="Char2"/>
          <w:rFonts w:hint="cs"/>
          <w:rtl/>
        </w:rPr>
        <w:t>ۡ</w:t>
      </w:r>
      <w:r w:rsidR="008E196C" w:rsidRPr="001555A0">
        <w:rPr>
          <w:rStyle w:val="Char2"/>
          <w:rtl/>
        </w:rPr>
        <w:t xml:space="preserve"> </w:t>
      </w:r>
      <w:r w:rsidR="008E196C" w:rsidRPr="001555A0">
        <w:rPr>
          <w:rStyle w:val="Char2"/>
          <w:rFonts w:hint="eastAsia"/>
          <w:rtl/>
        </w:rPr>
        <w:t>رَ</w:t>
      </w:r>
      <w:r w:rsidR="008E196C" w:rsidRPr="001555A0">
        <w:rPr>
          <w:rStyle w:val="Char2"/>
          <w:rFonts w:hint="cs"/>
          <w:rtl/>
        </w:rPr>
        <w:t>ٰ</w:t>
      </w:r>
      <w:r w:rsidR="008E196C" w:rsidRPr="001555A0">
        <w:rPr>
          <w:rStyle w:val="Char2"/>
          <w:rFonts w:hint="eastAsia"/>
          <w:rtl/>
        </w:rPr>
        <w:t>وَدتُّهُ</w:t>
      </w:r>
      <w:r w:rsidR="008E196C" w:rsidRPr="001555A0">
        <w:rPr>
          <w:rStyle w:val="Char2"/>
          <w:rFonts w:hint="cs"/>
          <w:rtl/>
        </w:rPr>
        <w:t>ۥ</w:t>
      </w:r>
      <w:r w:rsidR="008E196C" w:rsidRPr="001555A0">
        <w:rPr>
          <w:rStyle w:val="Char2"/>
          <w:rtl/>
        </w:rPr>
        <w:t xml:space="preserve"> </w:t>
      </w:r>
      <w:r w:rsidR="008E196C" w:rsidRPr="001555A0">
        <w:rPr>
          <w:rStyle w:val="Char2"/>
          <w:rFonts w:hint="eastAsia"/>
          <w:rtl/>
        </w:rPr>
        <w:t>عَن</w:t>
      </w:r>
      <w:r w:rsidR="008E196C" w:rsidRPr="001555A0">
        <w:rPr>
          <w:rStyle w:val="Char2"/>
          <w:rtl/>
        </w:rPr>
        <w:t xml:space="preserve"> </w:t>
      </w:r>
      <w:r w:rsidR="008E196C" w:rsidRPr="001555A0">
        <w:rPr>
          <w:rStyle w:val="Char2"/>
          <w:rFonts w:hint="eastAsia"/>
          <w:rtl/>
        </w:rPr>
        <w:t>نَّف</w:t>
      </w:r>
      <w:r w:rsidR="008E196C" w:rsidRPr="001555A0">
        <w:rPr>
          <w:rStyle w:val="Char2"/>
          <w:rFonts w:hint="cs"/>
          <w:rtl/>
        </w:rPr>
        <w:t>ۡ</w:t>
      </w:r>
      <w:r w:rsidR="008E196C" w:rsidRPr="001555A0">
        <w:rPr>
          <w:rStyle w:val="Char2"/>
          <w:rFonts w:hint="eastAsia"/>
          <w:rtl/>
        </w:rPr>
        <w:t>سِهِ</w:t>
      </w:r>
      <w:r w:rsidR="008E196C" w:rsidRPr="001555A0">
        <w:rPr>
          <w:rStyle w:val="Char2"/>
          <w:rFonts w:hint="cs"/>
          <w:rtl/>
        </w:rPr>
        <w:t>ۦ</w:t>
      </w:r>
      <w:r w:rsidR="008E196C" w:rsidRPr="001555A0">
        <w:rPr>
          <w:rStyle w:val="Char2"/>
          <w:rtl/>
        </w:rPr>
        <w:t xml:space="preserve"> </w:t>
      </w:r>
      <w:r w:rsidR="008E196C" w:rsidRPr="001555A0">
        <w:rPr>
          <w:rStyle w:val="Char2"/>
          <w:rFonts w:hint="eastAsia"/>
          <w:rtl/>
        </w:rPr>
        <w:t>فَ</w:t>
      </w:r>
      <w:r w:rsidR="008E196C" w:rsidRPr="001555A0">
        <w:rPr>
          <w:rStyle w:val="Char2"/>
          <w:rFonts w:hint="cs"/>
          <w:rtl/>
        </w:rPr>
        <w:t>ٱ</w:t>
      </w:r>
      <w:r w:rsidR="008E196C" w:rsidRPr="001555A0">
        <w:rPr>
          <w:rStyle w:val="Char2"/>
          <w:rFonts w:hint="eastAsia"/>
          <w:rtl/>
        </w:rPr>
        <w:t>س</w:t>
      </w:r>
      <w:r w:rsidR="008E196C" w:rsidRPr="001555A0">
        <w:rPr>
          <w:rStyle w:val="Char2"/>
          <w:rFonts w:hint="cs"/>
          <w:rtl/>
        </w:rPr>
        <w:t>ۡ</w:t>
      </w:r>
      <w:r w:rsidR="008E196C" w:rsidRPr="001555A0">
        <w:rPr>
          <w:rStyle w:val="Char2"/>
          <w:rFonts w:hint="eastAsia"/>
          <w:rtl/>
        </w:rPr>
        <w:t>تَع</w:t>
      </w:r>
      <w:r w:rsidR="008E196C" w:rsidRPr="001555A0">
        <w:rPr>
          <w:rStyle w:val="Char2"/>
          <w:rFonts w:hint="cs"/>
          <w:rtl/>
        </w:rPr>
        <w:t>ۡ</w:t>
      </w:r>
      <w:r w:rsidR="008E196C" w:rsidRPr="001555A0">
        <w:rPr>
          <w:rStyle w:val="Char2"/>
          <w:rFonts w:hint="eastAsia"/>
          <w:rtl/>
        </w:rPr>
        <w:t>صَمَ</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7"/>
      </w:r>
      <w:r w:rsidR="00E379D6" w:rsidRPr="001555A0">
        <w:rPr>
          <w:rFonts w:cs="Arabic11 BT"/>
          <w:vertAlign w:val="superscript"/>
          <w:rtl/>
          <w:lang w:bidi="ar-SA"/>
        </w:rPr>
        <w:t>)</w:t>
      </w:r>
      <w:r w:rsidR="004849DC" w:rsidRPr="001555A0">
        <w:rPr>
          <w:rFonts w:hint="cs"/>
          <w:rtl/>
        </w:rPr>
        <w:t xml:space="preserve"> و</w:t>
      </w:r>
      <w:r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ـ</w:t>
      </w:r>
      <w:r w:rsidR="00EB6C06" w:rsidRPr="001555A0">
        <w:rPr>
          <w:rStyle w:val="Char2"/>
          <w:rFonts w:hint="cs"/>
          <w:rtl/>
        </w:rPr>
        <w:t>ٔ</w:t>
      </w:r>
      <w:r w:rsidR="00EB6C06" w:rsidRPr="001555A0">
        <w:rPr>
          <w:rStyle w:val="Char2"/>
          <w:rFonts w:hint="eastAsia"/>
          <w:rtl/>
        </w:rPr>
        <w:t>َ</w:t>
      </w:r>
      <w:r w:rsidR="00EB6C06" w:rsidRPr="001555A0">
        <w:rPr>
          <w:rStyle w:val="Char2"/>
          <w:rFonts w:hint="cs"/>
          <w:rtl/>
        </w:rPr>
        <w:t>ٰ</w:t>
      </w:r>
      <w:r w:rsidR="00EB6C06" w:rsidRPr="001555A0">
        <w:rPr>
          <w:rStyle w:val="Char2"/>
          <w:rFonts w:hint="eastAsia"/>
          <w:rtl/>
        </w:rPr>
        <w:t>نَ</w:t>
      </w:r>
      <w:r w:rsidR="00EB6C06" w:rsidRPr="001555A0">
        <w:rPr>
          <w:rStyle w:val="Char2"/>
          <w:rtl/>
        </w:rPr>
        <w:t xml:space="preserve"> </w:t>
      </w:r>
      <w:r w:rsidR="00EB6C06" w:rsidRPr="001555A0">
        <w:rPr>
          <w:rStyle w:val="Char2"/>
          <w:rFonts w:hint="eastAsia"/>
          <w:rtl/>
        </w:rPr>
        <w:t>حَص</w:t>
      </w:r>
      <w:r w:rsidR="00EB6C06" w:rsidRPr="001555A0">
        <w:rPr>
          <w:rStyle w:val="Char2"/>
          <w:rFonts w:hint="cs"/>
          <w:rtl/>
        </w:rPr>
        <w:t>ۡ</w:t>
      </w:r>
      <w:r w:rsidR="00EB6C06" w:rsidRPr="001555A0">
        <w:rPr>
          <w:rStyle w:val="Char2"/>
          <w:rFonts w:hint="eastAsia"/>
          <w:rtl/>
        </w:rPr>
        <w:t>حَصَ</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حَقُّ</w:t>
      </w:r>
      <w:r w:rsidR="00EB6C06" w:rsidRPr="001555A0">
        <w:rPr>
          <w:rStyle w:val="Char2"/>
          <w:rtl/>
        </w:rPr>
        <w:t xml:space="preserve"> </w:t>
      </w:r>
      <w:r w:rsidR="00EB6C06" w:rsidRPr="001555A0">
        <w:rPr>
          <w:rStyle w:val="Char2"/>
          <w:rFonts w:hint="eastAsia"/>
          <w:rtl/>
        </w:rPr>
        <w:t>أَنَا</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رَ</w:t>
      </w:r>
      <w:r w:rsidR="00EB6C06" w:rsidRPr="001555A0">
        <w:rPr>
          <w:rStyle w:val="Char2"/>
          <w:rFonts w:hint="cs"/>
          <w:rtl/>
        </w:rPr>
        <w:t>ٰ</w:t>
      </w:r>
      <w:r w:rsidR="00EB6C06" w:rsidRPr="001555A0">
        <w:rPr>
          <w:rStyle w:val="Char2"/>
          <w:rFonts w:hint="eastAsia"/>
          <w:rtl/>
        </w:rPr>
        <w:t>وَدتُّهُ</w:t>
      </w:r>
      <w:r w:rsidR="00EB6C06" w:rsidRPr="001555A0">
        <w:rPr>
          <w:rStyle w:val="Char2"/>
          <w:rFonts w:hint="cs"/>
          <w:rtl/>
        </w:rPr>
        <w:t>ۥ</w:t>
      </w:r>
      <w:r w:rsidR="00EB6C06" w:rsidRPr="001555A0">
        <w:rPr>
          <w:rStyle w:val="Char2"/>
          <w:rtl/>
        </w:rPr>
        <w:t xml:space="preserve"> </w:t>
      </w:r>
      <w:r w:rsidR="00EB6C06" w:rsidRPr="001555A0">
        <w:rPr>
          <w:rStyle w:val="Char2"/>
          <w:rFonts w:hint="eastAsia"/>
          <w:rtl/>
        </w:rPr>
        <w:t>عَن</w:t>
      </w:r>
      <w:r w:rsidR="00EB6C06" w:rsidRPr="001555A0">
        <w:rPr>
          <w:rStyle w:val="Char2"/>
          <w:rtl/>
        </w:rPr>
        <w:t xml:space="preserve"> </w:t>
      </w:r>
      <w:r w:rsidR="00EB6C06" w:rsidRPr="001555A0">
        <w:rPr>
          <w:rStyle w:val="Char2"/>
          <w:rFonts w:hint="eastAsia"/>
          <w:rtl/>
        </w:rPr>
        <w:t>نَّف</w:t>
      </w:r>
      <w:r w:rsidR="00EB6C06" w:rsidRPr="001555A0">
        <w:rPr>
          <w:rStyle w:val="Char2"/>
          <w:rFonts w:hint="cs"/>
          <w:rtl/>
        </w:rPr>
        <w:t>ۡ</w:t>
      </w:r>
      <w:r w:rsidR="00EB6C06" w:rsidRPr="001555A0">
        <w:rPr>
          <w:rStyle w:val="Char2"/>
          <w:rFonts w:hint="eastAsia"/>
          <w:rtl/>
        </w:rPr>
        <w:t>سِهِ</w:t>
      </w:r>
      <w:r w:rsidR="00EB6C06" w:rsidRPr="001555A0">
        <w:rPr>
          <w:rStyle w:val="Char2"/>
          <w:rFonts w:hint="cs"/>
          <w:rtl/>
        </w:rPr>
        <w:t>ۦ</w:t>
      </w:r>
      <w:r w:rsidR="00EB6C06" w:rsidRPr="001555A0">
        <w:rPr>
          <w:rStyle w:val="Char2"/>
          <w:rtl/>
        </w:rPr>
        <w:t xml:space="preserve"> </w:t>
      </w:r>
      <w:r w:rsidR="00EB6C06" w:rsidRPr="001555A0">
        <w:rPr>
          <w:rStyle w:val="Char2"/>
          <w:rFonts w:hint="eastAsia"/>
          <w:rtl/>
        </w:rPr>
        <w:t>وَإِنَّهُ</w:t>
      </w:r>
      <w:r w:rsidR="00EB6C06" w:rsidRPr="001555A0">
        <w:rPr>
          <w:rStyle w:val="Char2"/>
          <w:rFonts w:hint="cs"/>
          <w:rtl/>
        </w:rPr>
        <w:t>ۥ</w:t>
      </w:r>
      <w:r w:rsidR="00EB6C06" w:rsidRPr="001555A0">
        <w:rPr>
          <w:rStyle w:val="Char2"/>
          <w:rtl/>
        </w:rPr>
        <w:t xml:space="preserve"> </w:t>
      </w:r>
      <w:r w:rsidR="00EB6C06" w:rsidRPr="001555A0">
        <w:rPr>
          <w:rStyle w:val="Char2"/>
          <w:rFonts w:hint="eastAsia"/>
          <w:rtl/>
        </w:rPr>
        <w:t>لَمِنَ</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لصَّ</w:t>
      </w:r>
      <w:r w:rsidR="00EB6C06" w:rsidRPr="001555A0">
        <w:rPr>
          <w:rStyle w:val="Char2"/>
          <w:rFonts w:hint="cs"/>
          <w:rtl/>
        </w:rPr>
        <w:t>ٰ</w:t>
      </w:r>
      <w:r w:rsidR="00EB6C06" w:rsidRPr="001555A0">
        <w:rPr>
          <w:rStyle w:val="Char2"/>
          <w:rFonts w:hint="eastAsia"/>
          <w:rtl/>
        </w:rPr>
        <w:t>دِقِينَ</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8"/>
      </w:r>
      <w:r w:rsidR="00E379D6" w:rsidRPr="001555A0">
        <w:rPr>
          <w:rFonts w:cs="Arabic11 BT"/>
          <w:vertAlign w:val="superscript"/>
          <w:rtl/>
          <w:lang w:bidi="ar-SA"/>
        </w:rPr>
        <w:t>)</w:t>
      </w:r>
      <w:r w:rsidRPr="001555A0">
        <w:rPr>
          <w:rFonts w:hint="cs"/>
          <w:rtl/>
        </w:rPr>
        <w:t>.</w:t>
      </w:r>
    </w:p>
    <w:p w:rsidR="00886115" w:rsidRPr="001555A0" w:rsidRDefault="00886115" w:rsidP="0096048F">
      <w:pPr>
        <w:pStyle w:val="a1"/>
        <w:rPr>
          <w:rFonts w:cs="B Lotus"/>
          <w:rtl/>
        </w:rPr>
      </w:pPr>
      <w:r w:rsidRPr="001555A0">
        <w:rPr>
          <w:rFonts w:hint="cs"/>
          <w:rtl/>
        </w:rPr>
        <w:t>امّا خدا که فرموده</w:t>
      </w:r>
      <w:r w:rsidR="004E4821"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eastAsia"/>
          <w:rtl/>
        </w:rPr>
        <w:t>كَذَ</w:t>
      </w:r>
      <w:r w:rsidR="00EB6C06" w:rsidRPr="001555A0">
        <w:rPr>
          <w:rStyle w:val="Char2"/>
          <w:rFonts w:hint="cs"/>
          <w:rtl/>
        </w:rPr>
        <w:t>ٰ</w:t>
      </w:r>
      <w:r w:rsidR="00EB6C06" w:rsidRPr="001555A0">
        <w:rPr>
          <w:rStyle w:val="Char2"/>
          <w:rFonts w:hint="eastAsia"/>
          <w:rtl/>
        </w:rPr>
        <w:t>لِكَ</w:t>
      </w:r>
      <w:r w:rsidR="00EB6C06" w:rsidRPr="001555A0">
        <w:rPr>
          <w:rStyle w:val="Char2"/>
          <w:rtl/>
        </w:rPr>
        <w:t xml:space="preserve"> </w:t>
      </w:r>
      <w:r w:rsidR="00EB6C06" w:rsidRPr="001555A0">
        <w:rPr>
          <w:rStyle w:val="Char2"/>
          <w:rFonts w:hint="eastAsia"/>
          <w:rtl/>
        </w:rPr>
        <w:t>لِنَص</w:t>
      </w:r>
      <w:r w:rsidR="00EB6C06" w:rsidRPr="001555A0">
        <w:rPr>
          <w:rStyle w:val="Char2"/>
          <w:rFonts w:hint="cs"/>
          <w:rtl/>
        </w:rPr>
        <w:t>ۡ</w:t>
      </w:r>
      <w:r w:rsidR="00EB6C06" w:rsidRPr="001555A0">
        <w:rPr>
          <w:rStyle w:val="Char2"/>
          <w:rFonts w:hint="eastAsia"/>
          <w:rtl/>
        </w:rPr>
        <w:t>رِفَ</w:t>
      </w:r>
      <w:r w:rsidR="00EB6C06" w:rsidRPr="001555A0">
        <w:rPr>
          <w:rStyle w:val="Char2"/>
          <w:rtl/>
        </w:rPr>
        <w:t xml:space="preserve"> </w:t>
      </w:r>
      <w:r w:rsidR="00EB6C06" w:rsidRPr="001555A0">
        <w:rPr>
          <w:rStyle w:val="Char2"/>
          <w:rFonts w:hint="eastAsia"/>
          <w:rtl/>
        </w:rPr>
        <w:t>عَن</w:t>
      </w:r>
      <w:r w:rsidR="00EB6C06" w:rsidRPr="001555A0">
        <w:rPr>
          <w:rStyle w:val="Char2"/>
          <w:rFonts w:hint="cs"/>
          <w:rtl/>
        </w:rPr>
        <w:t>ۡ</w:t>
      </w:r>
      <w:r w:rsidR="00EB6C06" w:rsidRPr="001555A0">
        <w:rPr>
          <w:rStyle w:val="Char2"/>
          <w:rFonts w:hint="eastAsia"/>
          <w:rtl/>
        </w:rPr>
        <w:t>هُ</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لسُّو</w:t>
      </w:r>
      <w:r w:rsidR="00EB6C06" w:rsidRPr="001555A0">
        <w:rPr>
          <w:rStyle w:val="Char2"/>
          <w:rFonts w:hint="cs"/>
          <w:rtl/>
        </w:rPr>
        <w:t>ٓ</w:t>
      </w:r>
      <w:r w:rsidR="00EB6C06" w:rsidRPr="001555A0">
        <w:rPr>
          <w:rStyle w:val="Char2"/>
          <w:rFonts w:hint="eastAsia"/>
          <w:rtl/>
        </w:rPr>
        <w:t>ءَ</w:t>
      </w:r>
      <w:r w:rsidR="00EB6C06" w:rsidRPr="001555A0">
        <w:rPr>
          <w:rStyle w:val="Char2"/>
          <w:rtl/>
        </w:rPr>
        <w:t xml:space="preserve"> </w:t>
      </w:r>
      <w:r w:rsidR="00EB6C06" w:rsidRPr="001555A0">
        <w:rPr>
          <w:rStyle w:val="Char2"/>
          <w:rFonts w:hint="eastAsia"/>
          <w:rtl/>
        </w:rPr>
        <w:t>وَ</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فَح</w:t>
      </w:r>
      <w:r w:rsidR="00EB6C06" w:rsidRPr="001555A0">
        <w:rPr>
          <w:rStyle w:val="Char2"/>
          <w:rFonts w:hint="cs"/>
          <w:rtl/>
        </w:rPr>
        <w:t>ۡ</w:t>
      </w:r>
      <w:r w:rsidR="00EB6C06" w:rsidRPr="001555A0">
        <w:rPr>
          <w:rStyle w:val="Char2"/>
          <w:rFonts w:hint="eastAsia"/>
          <w:rtl/>
        </w:rPr>
        <w:t>شَا</w:t>
      </w:r>
      <w:r w:rsidR="00EB6C06" w:rsidRPr="001555A0">
        <w:rPr>
          <w:rStyle w:val="Char2"/>
          <w:rFonts w:hint="cs"/>
          <w:rtl/>
        </w:rPr>
        <w:t>ٓ</w:t>
      </w:r>
      <w:r w:rsidR="00EB6C06" w:rsidRPr="001555A0">
        <w:rPr>
          <w:rStyle w:val="Char2"/>
          <w:rFonts w:hint="eastAsia"/>
          <w:rtl/>
        </w:rPr>
        <w:t>ءَ</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إِنَّهُ</w:t>
      </w:r>
      <w:r w:rsidR="00EB6C06" w:rsidRPr="001555A0">
        <w:rPr>
          <w:rStyle w:val="Char2"/>
          <w:rFonts w:hint="cs"/>
          <w:rtl/>
        </w:rPr>
        <w:t>ۥ</w:t>
      </w:r>
      <w:r w:rsidR="00EB6C06" w:rsidRPr="001555A0">
        <w:rPr>
          <w:rStyle w:val="Char2"/>
          <w:rtl/>
        </w:rPr>
        <w:t xml:space="preserve"> </w:t>
      </w:r>
      <w:r w:rsidR="00EB6C06" w:rsidRPr="001555A0">
        <w:rPr>
          <w:rStyle w:val="Char2"/>
          <w:rFonts w:hint="eastAsia"/>
          <w:rtl/>
        </w:rPr>
        <w:t>مِن</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عِبَادِنَا</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مُخ</w:t>
      </w:r>
      <w:r w:rsidR="00EB6C06" w:rsidRPr="001555A0">
        <w:rPr>
          <w:rStyle w:val="Char2"/>
          <w:rFonts w:hint="cs"/>
          <w:rtl/>
        </w:rPr>
        <w:t>ۡ</w:t>
      </w:r>
      <w:r w:rsidR="00EB6C06" w:rsidRPr="001555A0">
        <w:rPr>
          <w:rStyle w:val="Char2"/>
          <w:rFonts w:hint="eastAsia"/>
          <w:rtl/>
        </w:rPr>
        <w:t>لَصِينَ</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89"/>
      </w:r>
      <w:r w:rsidR="00E379D6" w:rsidRPr="001555A0">
        <w:rPr>
          <w:rFonts w:cs="Arabic11 BT"/>
          <w:vertAlign w:val="superscript"/>
          <w:rtl/>
          <w:lang w:bidi="ar-SA"/>
        </w:rPr>
        <w:t>)</w:t>
      </w:r>
      <w:r w:rsidRPr="001555A0">
        <w:rPr>
          <w:rFonts w:hint="cs"/>
          <w:rtl/>
        </w:rPr>
        <w:t>. ونیز</w:t>
      </w:r>
      <w:r w:rsidR="00822149" w:rsidRPr="001555A0">
        <w:rPr>
          <w:rFonts w:hint="cs"/>
          <w:rtl/>
        </w:rPr>
        <w:t xml:space="preserve"> </w:t>
      </w:r>
      <w:r w:rsidRPr="001555A0">
        <w:rPr>
          <w:rFonts w:hint="cs"/>
          <w:rtl/>
        </w:rPr>
        <w:t>خدا فرموده</w:t>
      </w:r>
      <w:r w:rsidR="004E4821"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eastAsia"/>
          <w:rtl/>
        </w:rPr>
        <w:t>فَصَرَفَ</w:t>
      </w:r>
      <w:r w:rsidR="00EB6C06" w:rsidRPr="001555A0">
        <w:rPr>
          <w:rStyle w:val="Char2"/>
          <w:rtl/>
        </w:rPr>
        <w:t xml:space="preserve"> </w:t>
      </w:r>
      <w:r w:rsidR="00EB6C06" w:rsidRPr="001555A0">
        <w:rPr>
          <w:rStyle w:val="Char2"/>
          <w:rFonts w:hint="eastAsia"/>
          <w:rtl/>
        </w:rPr>
        <w:t>عَن</w:t>
      </w:r>
      <w:r w:rsidR="00EB6C06" w:rsidRPr="001555A0">
        <w:rPr>
          <w:rStyle w:val="Char2"/>
          <w:rFonts w:hint="cs"/>
          <w:rtl/>
        </w:rPr>
        <w:t>ۡ</w:t>
      </w:r>
      <w:r w:rsidR="00EB6C06" w:rsidRPr="001555A0">
        <w:rPr>
          <w:rStyle w:val="Char2"/>
          <w:rFonts w:hint="eastAsia"/>
          <w:rtl/>
        </w:rPr>
        <w:t>هُ</w:t>
      </w:r>
      <w:r w:rsidR="00EB6C06" w:rsidRPr="001555A0">
        <w:rPr>
          <w:rStyle w:val="Char2"/>
          <w:rtl/>
        </w:rPr>
        <w:t xml:space="preserve"> </w:t>
      </w:r>
      <w:r w:rsidR="00EB6C06" w:rsidRPr="001555A0">
        <w:rPr>
          <w:rStyle w:val="Char2"/>
          <w:rFonts w:hint="eastAsia"/>
          <w:rtl/>
        </w:rPr>
        <w:t>كَي</w:t>
      </w:r>
      <w:r w:rsidR="00EB6C06" w:rsidRPr="001555A0">
        <w:rPr>
          <w:rStyle w:val="Char2"/>
          <w:rFonts w:hint="cs"/>
          <w:rtl/>
        </w:rPr>
        <w:t>ۡ</w:t>
      </w:r>
      <w:r w:rsidR="00EB6C06" w:rsidRPr="001555A0">
        <w:rPr>
          <w:rStyle w:val="Char2"/>
          <w:rFonts w:hint="eastAsia"/>
          <w:rtl/>
        </w:rPr>
        <w:t>دَهُنَّ</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90"/>
      </w:r>
      <w:r w:rsidR="00E379D6" w:rsidRPr="001555A0">
        <w:rPr>
          <w:rFonts w:cs="Arabic11 BT"/>
          <w:vertAlign w:val="superscript"/>
          <w:rtl/>
          <w:lang w:bidi="ar-SA"/>
        </w:rPr>
        <w:t>)</w:t>
      </w:r>
      <w:r w:rsidRPr="001555A0">
        <w:rPr>
          <w:rFonts w:hint="cs"/>
          <w:rtl/>
        </w:rPr>
        <w:t>. و نیز، خدا او را از محسنین شمرده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eastAsia"/>
          <w:rtl/>
        </w:rPr>
        <w:t>وَكَذَ</w:t>
      </w:r>
      <w:r w:rsidR="00EB6C06" w:rsidRPr="001555A0">
        <w:rPr>
          <w:rStyle w:val="Char2"/>
          <w:rFonts w:hint="cs"/>
          <w:rtl/>
        </w:rPr>
        <w:t>ٰ</w:t>
      </w:r>
      <w:r w:rsidR="00EB6C06" w:rsidRPr="001555A0">
        <w:rPr>
          <w:rStyle w:val="Char2"/>
          <w:rFonts w:hint="eastAsia"/>
          <w:rtl/>
        </w:rPr>
        <w:t>لِكَ</w:t>
      </w:r>
      <w:r w:rsidR="00EB6C06" w:rsidRPr="001555A0">
        <w:rPr>
          <w:rStyle w:val="Char2"/>
          <w:rtl/>
        </w:rPr>
        <w:t xml:space="preserve"> </w:t>
      </w:r>
      <w:r w:rsidR="00EB6C06" w:rsidRPr="001555A0">
        <w:rPr>
          <w:rStyle w:val="Char2"/>
          <w:rFonts w:hint="eastAsia"/>
          <w:rtl/>
        </w:rPr>
        <w:t>نَج</w:t>
      </w:r>
      <w:r w:rsidR="00EB6C06" w:rsidRPr="001555A0">
        <w:rPr>
          <w:rStyle w:val="Char2"/>
          <w:rFonts w:hint="cs"/>
          <w:rtl/>
        </w:rPr>
        <w:t>ۡ</w:t>
      </w:r>
      <w:r w:rsidR="00EB6C06" w:rsidRPr="001555A0">
        <w:rPr>
          <w:rStyle w:val="Char2"/>
          <w:rFonts w:hint="eastAsia"/>
          <w:rtl/>
        </w:rPr>
        <w:t>زِي</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مُح</w:t>
      </w:r>
      <w:r w:rsidR="00EB6C06" w:rsidRPr="001555A0">
        <w:rPr>
          <w:rStyle w:val="Char2"/>
          <w:rFonts w:hint="cs"/>
          <w:rtl/>
        </w:rPr>
        <w:t>ۡ</w:t>
      </w:r>
      <w:r w:rsidR="00EB6C06" w:rsidRPr="001555A0">
        <w:rPr>
          <w:rStyle w:val="Char2"/>
          <w:rFonts w:hint="eastAsia"/>
          <w:rtl/>
        </w:rPr>
        <w:t>سِنِينَ</w:t>
      </w:r>
      <w:r w:rsidR="004C60A6" w:rsidRPr="001555A0">
        <w:rPr>
          <w:rFonts w:ascii="Traditional Arabic" w:hAnsi="Traditional Arabic" w:cs="Traditional Arabic"/>
          <w:rtl/>
        </w:rPr>
        <w:t>﴾</w:t>
      </w:r>
      <w:r w:rsidRPr="001555A0">
        <w:rPr>
          <w:rFonts w:hint="cs"/>
          <w:rtl/>
        </w:rPr>
        <w:t>. و او را از متّقین شمرده 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eastAsia"/>
          <w:rtl/>
        </w:rPr>
        <w:t>وَلَأَج</w:t>
      </w:r>
      <w:r w:rsidR="00EB6C06" w:rsidRPr="001555A0">
        <w:rPr>
          <w:rStyle w:val="Char2"/>
          <w:rFonts w:hint="cs"/>
          <w:rtl/>
        </w:rPr>
        <w:t>ۡ</w:t>
      </w:r>
      <w:r w:rsidR="00EB6C06" w:rsidRPr="001555A0">
        <w:rPr>
          <w:rStyle w:val="Char2"/>
          <w:rFonts w:hint="eastAsia"/>
          <w:rtl/>
        </w:rPr>
        <w:t>رُ</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أ</w:t>
      </w:r>
      <w:r w:rsidR="00EB6C06" w:rsidRPr="001555A0">
        <w:rPr>
          <w:rStyle w:val="Char2"/>
          <w:rFonts w:hint="cs"/>
          <w:rtl/>
        </w:rPr>
        <w:t>ٓ</w:t>
      </w:r>
      <w:r w:rsidR="00EB6C06" w:rsidRPr="001555A0">
        <w:rPr>
          <w:rStyle w:val="Char2"/>
          <w:rFonts w:hint="eastAsia"/>
          <w:rtl/>
        </w:rPr>
        <w:t>خِرَةِ</w:t>
      </w:r>
      <w:r w:rsidR="00EB6C06" w:rsidRPr="001555A0">
        <w:rPr>
          <w:rStyle w:val="Char2"/>
          <w:rtl/>
        </w:rPr>
        <w:t xml:space="preserve"> </w:t>
      </w:r>
      <w:r w:rsidR="00EB6C06" w:rsidRPr="001555A0">
        <w:rPr>
          <w:rStyle w:val="Char2"/>
          <w:rFonts w:hint="eastAsia"/>
          <w:rtl/>
        </w:rPr>
        <w:t>خَي</w:t>
      </w:r>
      <w:r w:rsidR="00EB6C06" w:rsidRPr="001555A0">
        <w:rPr>
          <w:rStyle w:val="Char2"/>
          <w:rFonts w:hint="cs"/>
          <w:rtl/>
        </w:rPr>
        <w:t>ۡ</w:t>
      </w:r>
      <w:r w:rsidR="00EB6C06" w:rsidRPr="001555A0">
        <w:rPr>
          <w:rStyle w:val="Char2"/>
          <w:rFonts w:hint="eastAsia"/>
          <w:rtl/>
        </w:rPr>
        <w:t>ر</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لِّلَّذِينَ</w:t>
      </w:r>
      <w:r w:rsidR="00EB6C06" w:rsidRPr="001555A0">
        <w:rPr>
          <w:rStyle w:val="Char2"/>
          <w:rtl/>
        </w:rPr>
        <w:t xml:space="preserve"> </w:t>
      </w:r>
      <w:r w:rsidR="00EB6C06" w:rsidRPr="001555A0">
        <w:rPr>
          <w:rStyle w:val="Char2"/>
          <w:rFonts w:hint="eastAsia"/>
          <w:rtl/>
        </w:rPr>
        <w:t>ءَامَنُواْ</w:t>
      </w:r>
      <w:r w:rsidR="00EB6C06" w:rsidRPr="001555A0">
        <w:rPr>
          <w:rStyle w:val="Char2"/>
          <w:rtl/>
        </w:rPr>
        <w:t xml:space="preserve"> </w:t>
      </w:r>
      <w:r w:rsidR="00EB6C06" w:rsidRPr="001555A0">
        <w:rPr>
          <w:rStyle w:val="Char2"/>
          <w:rFonts w:hint="eastAsia"/>
          <w:rtl/>
        </w:rPr>
        <w:t>وَكَانُواْ</w:t>
      </w:r>
      <w:r w:rsidR="00EB6C06" w:rsidRPr="001555A0">
        <w:rPr>
          <w:rStyle w:val="Char2"/>
          <w:rtl/>
        </w:rPr>
        <w:t xml:space="preserve"> </w:t>
      </w:r>
      <w:r w:rsidR="00EB6C06" w:rsidRPr="001555A0">
        <w:rPr>
          <w:rStyle w:val="Char2"/>
          <w:rFonts w:hint="eastAsia"/>
          <w:rtl/>
        </w:rPr>
        <w:t>يَتَّقُونَ</w:t>
      </w:r>
      <w:r w:rsidR="004C60A6" w:rsidRPr="001555A0">
        <w:rPr>
          <w:rFonts w:ascii="Traditional Arabic" w:hAnsi="Traditional Arabic" w:cs="Traditional Arabic"/>
          <w:rtl/>
        </w:rPr>
        <w:t>﴾</w:t>
      </w:r>
      <w:r w:rsidRPr="001555A0">
        <w:rPr>
          <w:rFonts w:hint="cs"/>
          <w:rtl/>
        </w:rPr>
        <w:t>.</w:t>
      </w:r>
    </w:p>
    <w:p w:rsidR="00886115" w:rsidRPr="001555A0" w:rsidRDefault="00886115" w:rsidP="0096048F">
      <w:pPr>
        <w:pStyle w:val="a1"/>
        <w:rPr>
          <w:rFonts w:eastAsia="SimSun"/>
          <w:rtl/>
        </w:rPr>
      </w:pPr>
      <w:r w:rsidRPr="001555A0">
        <w:rPr>
          <w:rFonts w:hint="cs"/>
          <w:rtl/>
        </w:rPr>
        <w:t>و امّا شیطان می‌گوید</w:t>
      </w:r>
      <w:r w:rsidR="004E4821" w:rsidRPr="001555A0">
        <w:rPr>
          <w:rFonts w:hint="cs"/>
          <w:rtl/>
        </w:rPr>
        <w:t xml:space="preserve">: </w:t>
      </w:r>
      <w:r w:rsidR="004C60A6" w:rsidRPr="001555A0">
        <w:rPr>
          <w:rFonts w:ascii="Traditional Arabic" w:hAnsi="Traditional Arabic" w:cs="Traditional Arabic"/>
          <w:rtl/>
        </w:rPr>
        <w:t>﴿</w:t>
      </w:r>
      <w:r w:rsidR="00EB6C06" w:rsidRPr="001555A0">
        <w:rPr>
          <w:rStyle w:val="Char2"/>
          <w:rFonts w:hint="eastAsia"/>
          <w:rtl/>
        </w:rPr>
        <w:t>قَالَ</w:t>
      </w:r>
      <w:r w:rsidR="00EB6C06" w:rsidRPr="001555A0">
        <w:rPr>
          <w:rStyle w:val="Char2"/>
          <w:rtl/>
        </w:rPr>
        <w:t xml:space="preserve"> </w:t>
      </w:r>
      <w:r w:rsidR="00EB6C06" w:rsidRPr="001555A0">
        <w:rPr>
          <w:rStyle w:val="Char2"/>
          <w:rFonts w:hint="eastAsia"/>
          <w:rtl/>
        </w:rPr>
        <w:t>فَبِعِزَّتِكَ</w:t>
      </w:r>
      <w:r w:rsidR="00EB6C06" w:rsidRPr="001555A0">
        <w:rPr>
          <w:rStyle w:val="Char2"/>
          <w:rtl/>
        </w:rPr>
        <w:t xml:space="preserve"> </w:t>
      </w:r>
      <w:r w:rsidR="00EB6C06" w:rsidRPr="001555A0">
        <w:rPr>
          <w:rStyle w:val="Char2"/>
          <w:rFonts w:hint="eastAsia"/>
          <w:rtl/>
        </w:rPr>
        <w:t>لَأُغ</w:t>
      </w:r>
      <w:r w:rsidR="00EB6C06" w:rsidRPr="001555A0">
        <w:rPr>
          <w:rStyle w:val="Char2"/>
          <w:rFonts w:hint="cs"/>
          <w:rtl/>
        </w:rPr>
        <w:t>ۡ</w:t>
      </w:r>
      <w:r w:rsidR="00EB6C06" w:rsidRPr="001555A0">
        <w:rPr>
          <w:rStyle w:val="Char2"/>
          <w:rFonts w:hint="eastAsia"/>
          <w:rtl/>
        </w:rPr>
        <w:t>وِيَنَّهُم</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أَج</w:t>
      </w:r>
      <w:r w:rsidR="00EB6C06" w:rsidRPr="001555A0">
        <w:rPr>
          <w:rStyle w:val="Char2"/>
          <w:rFonts w:hint="cs"/>
          <w:rtl/>
        </w:rPr>
        <w:t>ۡ</w:t>
      </w:r>
      <w:r w:rsidR="00EB6C06" w:rsidRPr="001555A0">
        <w:rPr>
          <w:rStyle w:val="Char2"/>
          <w:rFonts w:hint="eastAsia"/>
          <w:rtl/>
        </w:rPr>
        <w:t>مَعِينَ</w:t>
      </w:r>
      <w:r w:rsidR="00EB6C06" w:rsidRPr="001555A0">
        <w:rPr>
          <w:rStyle w:val="Char2"/>
          <w:rtl/>
        </w:rPr>
        <w:t xml:space="preserve"> </w:t>
      </w:r>
      <w:r w:rsidR="00EB6C06" w:rsidRPr="001555A0">
        <w:rPr>
          <w:rStyle w:val="Char2"/>
          <w:rFonts w:cs="Times New Roman" w:hint="cs"/>
          <w:rtl/>
        </w:rPr>
        <w:t>,</w:t>
      </w:r>
      <w:r w:rsidR="00EB6C06" w:rsidRPr="001555A0">
        <w:rPr>
          <w:rStyle w:val="Char2"/>
          <w:rFonts w:hint="cs"/>
          <w:rtl/>
        </w:rPr>
        <w:t xml:space="preserve"> </w:t>
      </w:r>
      <w:r w:rsidR="00EB6C06" w:rsidRPr="001555A0">
        <w:rPr>
          <w:rStyle w:val="Char2"/>
          <w:rFonts w:hint="eastAsia"/>
          <w:rtl/>
        </w:rPr>
        <w:t>إِلَّا</w:t>
      </w:r>
      <w:r w:rsidR="00EB6C06" w:rsidRPr="001555A0">
        <w:rPr>
          <w:rStyle w:val="Char2"/>
          <w:rtl/>
        </w:rPr>
        <w:t xml:space="preserve"> </w:t>
      </w:r>
      <w:r w:rsidR="00EB6C06" w:rsidRPr="001555A0">
        <w:rPr>
          <w:rStyle w:val="Char2"/>
          <w:rFonts w:hint="eastAsia"/>
          <w:rtl/>
        </w:rPr>
        <w:t>عِبَادَكَ</w:t>
      </w:r>
      <w:r w:rsidR="00EB6C06" w:rsidRPr="001555A0">
        <w:rPr>
          <w:rStyle w:val="Char2"/>
          <w:rtl/>
        </w:rPr>
        <w:t xml:space="preserve"> </w:t>
      </w:r>
      <w:r w:rsidR="00EB6C06" w:rsidRPr="001555A0">
        <w:rPr>
          <w:rStyle w:val="Char2"/>
          <w:rFonts w:hint="eastAsia"/>
          <w:rtl/>
        </w:rPr>
        <w:t>مِن</w:t>
      </w:r>
      <w:r w:rsidR="00EB6C06" w:rsidRPr="001555A0">
        <w:rPr>
          <w:rStyle w:val="Char2"/>
          <w:rFonts w:hint="cs"/>
          <w:rtl/>
        </w:rPr>
        <w:t>ۡ</w:t>
      </w:r>
      <w:r w:rsidR="00EB6C06" w:rsidRPr="001555A0">
        <w:rPr>
          <w:rStyle w:val="Char2"/>
          <w:rFonts w:hint="eastAsia"/>
          <w:rtl/>
        </w:rPr>
        <w:t>هُمُ</w:t>
      </w:r>
      <w:r w:rsidR="00EB6C06" w:rsidRPr="001555A0">
        <w:rPr>
          <w:rStyle w:val="Char2"/>
          <w:rtl/>
        </w:rPr>
        <w:t xml:space="preserve"> </w:t>
      </w:r>
      <w:r w:rsidR="00EB6C06" w:rsidRPr="001555A0">
        <w:rPr>
          <w:rStyle w:val="Char2"/>
          <w:rFonts w:hint="cs"/>
          <w:rtl/>
        </w:rPr>
        <w:t>ٱ</w:t>
      </w:r>
      <w:r w:rsidR="00EB6C06" w:rsidRPr="001555A0">
        <w:rPr>
          <w:rStyle w:val="Char2"/>
          <w:rFonts w:hint="eastAsia"/>
          <w:rtl/>
        </w:rPr>
        <w:t>ل</w:t>
      </w:r>
      <w:r w:rsidR="00EB6C06" w:rsidRPr="001555A0">
        <w:rPr>
          <w:rStyle w:val="Char2"/>
          <w:rFonts w:hint="cs"/>
          <w:rtl/>
        </w:rPr>
        <w:t>ۡ</w:t>
      </w:r>
      <w:r w:rsidR="00EB6C06" w:rsidRPr="001555A0">
        <w:rPr>
          <w:rStyle w:val="Char2"/>
          <w:rFonts w:hint="eastAsia"/>
          <w:rtl/>
        </w:rPr>
        <w:t>مُخ</w:t>
      </w:r>
      <w:r w:rsidR="00EB6C06" w:rsidRPr="001555A0">
        <w:rPr>
          <w:rStyle w:val="Char2"/>
          <w:rFonts w:hint="cs"/>
          <w:rtl/>
        </w:rPr>
        <w:t>ۡ</w:t>
      </w:r>
      <w:r w:rsidR="00EB6C06" w:rsidRPr="001555A0">
        <w:rPr>
          <w:rStyle w:val="Char2"/>
          <w:rFonts w:hint="eastAsia"/>
          <w:rtl/>
        </w:rPr>
        <w:t>لَصِينَ</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91"/>
      </w:r>
      <w:r w:rsidR="00E379D6" w:rsidRPr="001555A0">
        <w:rPr>
          <w:rFonts w:cs="Arabic11 BT"/>
          <w:vertAlign w:val="superscript"/>
          <w:rtl/>
          <w:lang w:bidi="ar-SA"/>
        </w:rPr>
        <w:t>)</w:t>
      </w:r>
      <w:r w:rsidRPr="001555A0">
        <w:rPr>
          <w:rFonts w:hint="cs"/>
          <w:rtl/>
        </w:rPr>
        <w:t>.</w:t>
      </w:r>
      <w:r w:rsidRPr="001555A0">
        <w:rPr>
          <w:rFonts w:cs="B Lotus" w:hint="cs"/>
          <w:rtl/>
        </w:rPr>
        <w:t xml:space="preserve"> </w:t>
      </w:r>
    </w:p>
    <w:p w:rsidR="00886115" w:rsidRPr="001555A0" w:rsidRDefault="00886115" w:rsidP="0096048F">
      <w:pPr>
        <w:pStyle w:val="a1"/>
        <w:rPr>
          <w:rtl/>
        </w:rPr>
      </w:pPr>
      <w:r w:rsidRPr="001555A0">
        <w:rPr>
          <w:rFonts w:hint="cs"/>
          <w:rtl/>
        </w:rPr>
        <w:t>معلوم می‌شود که این دانشمندان روی دست شیطان زده‌اند، زیرا به شهادتِ شیطان، یوسف</w:t>
      </w:r>
      <w:r w:rsidRPr="001555A0">
        <w:rPr>
          <w:rFonts w:hint="cs"/>
        </w:rPr>
        <w:sym w:font="AGA Arabesque" w:char="F075"/>
      </w:r>
      <w:r w:rsidRPr="001555A0">
        <w:rPr>
          <w:rFonts w:hint="cs"/>
          <w:rtl/>
        </w:rPr>
        <w:t xml:space="preserve"> بی‌گناه است. و لذا خوارزمی گفته</w:t>
      </w:r>
      <w:r w:rsidR="00504991" w:rsidRPr="001555A0">
        <w:rPr>
          <w:rFonts w:hint="cs"/>
          <w:rtl/>
        </w:rPr>
        <w:t>:</w:t>
      </w:r>
      <w:r w:rsidR="004E4821" w:rsidRPr="001555A0">
        <w:rPr>
          <w:rFonts w:hint="cs"/>
          <w:rtl/>
        </w:rPr>
        <w:t xml:space="preserve"> </w:t>
      </w:r>
    </w:p>
    <w:tbl>
      <w:tblPr>
        <w:bidiVisual/>
        <w:tblW w:w="0" w:type="auto"/>
        <w:jc w:val="center"/>
        <w:tblCellMar>
          <w:left w:w="57" w:type="dxa"/>
          <w:right w:w="57" w:type="dxa"/>
        </w:tblCellMar>
        <w:tblLook w:val="01E0" w:firstRow="1" w:lastRow="1" w:firstColumn="1" w:lastColumn="1" w:noHBand="0" w:noVBand="0"/>
      </w:tblPr>
      <w:tblGrid>
        <w:gridCol w:w="3238"/>
        <w:gridCol w:w="454"/>
        <w:gridCol w:w="3284"/>
      </w:tblGrid>
      <w:tr w:rsidR="00886115" w:rsidRPr="001555A0">
        <w:trPr>
          <w:jc w:val="center"/>
        </w:trPr>
        <w:tc>
          <w:tcPr>
            <w:tcW w:w="3238" w:type="dxa"/>
          </w:tcPr>
          <w:p w:rsidR="00886115" w:rsidRPr="001555A0" w:rsidRDefault="00886115" w:rsidP="0096048F">
            <w:pPr>
              <w:pStyle w:val="af"/>
              <w:ind w:firstLine="0"/>
              <w:jc w:val="lowKashida"/>
              <w:rPr>
                <w:sz w:val="2"/>
                <w:szCs w:val="2"/>
                <w:rtl/>
              </w:rPr>
            </w:pPr>
            <w:r w:rsidRPr="001555A0">
              <w:rPr>
                <w:rtl/>
              </w:rPr>
              <w:t xml:space="preserve">و </w:t>
            </w:r>
            <w:r w:rsidR="00AA1DE6" w:rsidRPr="001555A0">
              <w:rPr>
                <w:rtl/>
              </w:rPr>
              <w:t>ك</w:t>
            </w:r>
            <w:r w:rsidR="00974B04" w:rsidRPr="001555A0">
              <w:rPr>
                <w:rtl/>
              </w:rPr>
              <w:t>نت امراء</w:t>
            </w:r>
            <w:r w:rsidRPr="001555A0">
              <w:rPr>
                <w:rtl/>
              </w:rPr>
              <w:t>ا</w:t>
            </w:r>
            <w:r w:rsidR="00974B04" w:rsidRPr="001555A0">
              <w:rPr>
                <w:rtl/>
              </w:rPr>
              <w:t xml:space="preserve"> </w:t>
            </w:r>
            <w:r w:rsidRPr="001555A0">
              <w:rPr>
                <w:rtl/>
              </w:rPr>
              <w:t xml:space="preserve">من جند </w:t>
            </w:r>
            <w:r w:rsidR="00974B04" w:rsidRPr="001555A0">
              <w:rPr>
                <w:rtl/>
              </w:rPr>
              <w:t>إ</w:t>
            </w:r>
            <w:r w:rsidRPr="001555A0">
              <w:rPr>
                <w:rtl/>
              </w:rPr>
              <w:t>بلیس فارتقی</w:t>
            </w:r>
            <w:r w:rsidRPr="001555A0">
              <w:rPr>
                <w:sz w:val="30"/>
                <w:szCs w:val="30"/>
                <w:rtl/>
              </w:rPr>
              <w:br/>
            </w:r>
          </w:p>
        </w:tc>
        <w:tc>
          <w:tcPr>
            <w:tcW w:w="454" w:type="dxa"/>
          </w:tcPr>
          <w:p w:rsidR="00886115" w:rsidRPr="001555A0" w:rsidRDefault="00886115" w:rsidP="0096048F">
            <w:pPr>
              <w:pStyle w:val="af"/>
              <w:ind w:firstLine="0"/>
              <w:jc w:val="lowKashida"/>
              <w:rPr>
                <w:sz w:val="30"/>
                <w:szCs w:val="30"/>
                <w:rtl/>
              </w:rPr>
            </w:pPr>
          </w:p>
        </w:tc>
        <w:tc>
          <w:tcPr>
            <w:tcW w:w="3284" w:type="dxa"/>
          </w:tcPr>
          <w:p w:rsidR="00886115" w:rsidRPr="001555A0" w:rsidRDefault="00886115" w:rsidP="0096048F">
            <w:pPr>
              <w:pStyle w:val="af"/>
              <w:ind w:firstLine="0"/>
              <w:jc w:val="lowKashida"/>
              <w:rPr>
                <w:sz w:val="2"/>
                <w:szCs w:val="2"/>
                <w:rtl/>
              </w:rPr>
            </w:pPr>
            <w:r w:rsidRPr="001555A0">
              <w:rPr>
                <w:rtl/>
              </w:rPr>
              <w:t>ب</w:t>
            </w:r>
            <w:r w:rsidR="007013BE" w:rsidRPr="001555A0">
              <w:rPr>
                <w:rFonts w:hint="cs"/>
                <w:rtl/>
              </w:rPr>
              <w:t>ي</w:t>
            </w:r>
            <w:r w:rsidRPr="001555A0">
              <w:rPr>
                <w:rtl/>
              </w:rPr>
              <w:t xml:space="preserve"> الدهر حت</w:t>
            </w:r>
            <w:r w:rsidR="00C9524B" w:rsidRPr="001555A0">
              <w:rPr>
                <w:rtl/>
              </w:rPr>
              <w:t>ّ</w:t>
            </w:r>
            <w:r w:rsidRPr="001555A0">
              <w:rPr>
                <w:rtl/>
              </w:rPr>
              <w:t xml:space="preserve">ی صار </w:t>
            </w:r>
            <w:r w:rsidR="00974B04" w:rsidRPr="001555A0">
              <w:rPr>
                <w:rtl/>
              </w:rPr>
              <w:t>إ</w:t>
            </w:r>
            <w:r w:rsidRPr="001555A0">
              <w:rPr>
                <w:rtl/>
              </w:rPr>
              <w:t>بلیس من جند</w:t>
            </w:r>
            <w:r w:rsidR="007013BE" w:rsidRPr="001555A0">
              <w:rPr>
                <w:rFonts w:hint="cs"/>
                <w:rtl/>
              </w:rPr>
              <w:t>ي</w:t>
            </w:r>
            <w:r w:rsidRPr="001555A0">
              <w:rPr>
                <w:sz w:val="30"/>
                <w:szCs w:val="30"/>
                <w:rtl/>
              </w:rPr>
              <w:br/>
            </w:r>
          </w:p>
        </w:tc>
      </w:tr>
      <w:tr w:rsidR="00886115" w:rsidRPr="001555A0">
        <w:trPr>
          <w:jc w:val="center"/>
        </w:trPr>
        <w:tc>
          <w:tcPr>
            <w:tcW w:w="3238" w:type="dxa"/>
          </w:tcPr>
          <w:p w:rsidR="00886115" w:rsidRPr="001555A0" w:rsidRDefault="00886115" w:rsidP="0096048F">
            <w:pPr>
              <w:pStyle w:val="af"/>
              <w:ind w:firstLine="0"/>
              <w:jc w:val="lowKashida"/>
              <w:rPr>
                <w:sz w:val="2"/>
                <w:szCs w:val="2"/>
                <w:rtl/>
              </w:rPr>
            </w:pPr>
            <w:r w:rsidRPr="001555A0">
              <w:rPr>
                <w:rtl/>
              </w:rPr>
              <w:t>فلو مات قبل</w:t>
            </w:r>
            <w:r w:rsidR="007013BE" w:rsidRPr="001555A0">
              <w:rPr>
                <w:rFonts w:hint="cs"/>
                <w:rtl/>
              </w:rPr>
              <w:t>ي</w:t>
            </w:r>
            <w:r w:rsidRPr="001555A0">
              <w:rPr>
                <w:rtl/>
              </w:rPr>
              <w:t xml:space="preserve"> </w:t>
            </w:r>
            <w:r w:rsidR="00AA1DE6" w:rsidRPr="001555A0">
              <w:rPr>
                <w:rtl/>
              </w:rPr>
              <w:t>ك</w:t>
            </w:r>
            <w:r w:rsidRPr="001555A0">
              <w:rPr>
                <w:rtl/>
              </w:rPr>
              <w:t xml:space="preserve">نت </w:t>
            </w:r>
            <w:r w:rsidR="003402CF" w:rsidRPr="001555A0">
              <w:rPr>
                <w:rFonts w:hint="cs"/>
                <w:rtl/>
              </w:rPr>
              <w:t>أُ</w:t>
            </w:r>
            <w:r w:rsidRPr="001555A0">
              <w:rPr>
                <w:rtl/>
              </w:rPr>
              <w:t>حس</w:t>
            </w:r>
            <w:r w:rsidR="00C9524B" w:rsidRPr="001555A0">
              <w:rPr>
                <w:rtl/>
              </w:rPr>
              <w:t>ِ</w:t>
            </w:r>
            <w:r w:rsidRPr="001555A0">
              <w:rPr>
                <w:rtl/>
              </w:rPr>
              <w:t>ن</w:t>
            </w:r>
            <w:r w:rsidR="00C9524B" w:rsidRPr="001555A0">
              <w:rPr>
                <w:rtl/>
              </w:rPr>
              <w:t>ُ</w:t>
            </w:r>
            <w:r w:rsidRPr="001555A0">
              <w:rPr>
                <w:rtl/>
              </w:rPr>
              <w:t xml:space="preserve"> بعده</w:t>
            </w:r>
            <w:r w:rsidRPr="001555A0">
              <w:rPr>
                <w:sz w:val="30"/>
                <w:szCs w:val="30"/>
                <w:rtl/>
              </w:rPr>
              <w:br/>
            </w:r>
          </w:p>
        </w:tc>
        <w:tc>
          <w:tcPr>
            <w:tcW w:w="454" w:type="dxa"/>
          </w:tcPr>
          <w:p w:rsidR="00886115" w:rsidRPr="001555A0" w:rsidRDefault="00886115" w:rsidP="0096048F">
            <w:pPr>
              <w:pStyle w:val="af"/>
              <w:ind w:firstLine="0"/>
              <w:jc w:val="lowKashida"/>
              <w:rPr>
                <w:sz w:val="30"/>
                <w:szCs w:val="30"/>
                <w:rtl/>
              </w:rPr>
            </w:pPr>
          </w:p>
        </w:tc>
        <w:tc>
          <w:tcPr>
            <w:tcW w:w="3284" w:type="dxa"/>
          </w:tcPr>
          <w:p w:rsidR="00886115" w:rsidRPr="001555A0" w:rsidRDefault="00886115" w:rsidP="0096048F">
            <w:pPr>
              <w:pStyle w:val="af"/>
              <w:ind w:firstLine="0"/>
              <w:jc w:val="lowKashida"/>
              <w:rPr>
                <w:sz w:val="2"/>
                <w:szCs w:val="2"/>
                <w:rtl/>
              </w:rPr>
            </w:pPr>
            <w:r w:rsidRPr="001555A0">
              <w:rPr>
                <w:rtl/>
              </w:rPr>
              <w:t>طرائق فسق لیس یحسنها بعد</w:t>
            </w:r>
            <w:r w:rsidR="007013BE" w:rsidRPr="001555A0">
              <w:rPr>
                <w:rFonts w:hint="cs"/>
                <w:rtl/>
              </w:rPr>
              <w:t>ي</w:t>
            </w:r>
            <w:r w:rsidRPr="001555A0">
              <w:rPr>
                <w:sz w:val="30"/>
                <w:szCs w:val="30"/>
                <w:rtl/>
              </w:rPr>
              <w:br/>
            </w:r>
          </w:p>
        </w:tc>
      </w:tr>
    </w:tbl>
    <w:p w:rsidR="00886115" w:rsidRPr="001555A0" w:rsidRDefault="00886115" w:rsidP="0096048F">
      <w:pPr>
        <w:pStyle w:val="a1"/>
        <w:rPr>
          <w:rtl/>
        </w:rPr>
      </w:pPr>
      <w:r w:rsidRPr="001555A0">
        <w:rPr>
          <w:rFonts w:hint="cs"/>
          <w:rtl/>
        </w:rPr>
        <w:t>مخفی نماند که</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C60A6" w:rsidRPr="001555A0">
        <w:rPr>
          <w:rFonts w:ascii="Traditional Arabic" w:hAnsi="Traditional Arabic" w:cs="Traditional Arabic"/>
          <w:color w:val="000000"/>
          <w:rtl/>
        </w:rPr>
        <w:t>﴿</w:t>
      </w:r>
      <w:r w:rsidR="00EB6C06" w:rsidRPr="001555A0">
        <w:rPr>
          <w:rStyle w:val="Char2"/>
          <w:rFonts w:hint="eastAsia"/>
          <w:rtl/>
        </w:rPr>
        <w:t>لَو</w:t>
      </w:r>
      <w:r w:rsidR="00EB6C06" w:rsidRPr="001555A0">
        <w:rPr>
          <w:rStyle w:val="Char2"/>
          <w:rFonts w:hint="cs"/>
          <w:rtl/>
        </w:rPr>
        <w:t>ۡ</w:t>
      </w:r>
      <w:r w:rsidR="00EB6C06" w:rsidRPr="001555A0">
        <w:rPr>
          <w:rStyle w:val="Char2"/>
          <w:rFonts w:hint="eastAsia"/>
          <w:rtl/>
        </w:rPr>
        <w:t>لَا</w:t>
      </w:r>
      <w:r w:rsidR="00EB6C06" w:rsidRPr="001555A0">
        <w:rPr>
          <w:rStyle w:val="Char2"/>
          <w:rFonts w:hint="cs"/>
          <w:rtl/>
        </w:rPr>
        <w:t>ٓ</w:t>
      </w:r>
      <w:r w:rsidR="00EB6C06" w:rsidRPr="001555A0">
        <w:rPr>
          <w:rStyle w:val="Char2"/>
          <w:rtl/>
        </w:rPr>
        <w:t xml:space="preserve"> </w:t>
      </w:r>
      <w:r w:rsidR="00EB6C06" w:rsidRPr="001555A0">
        <w:rPr>
          <w:rStyle w:val="Char2"/>
          <w:rFonts w:hint="eastAsia"/>
          <w:rtl/>
        </w:rPr>
        <w:t>أَن</w:t>
      </w:r>
      <w:r w:rsidR="00EB6C06" w:rsidRPr="001555A0">
        <w:rPr>
          <w:rStyle w:val="Char2"/>
          <w:rtl/>
        </w:rPr>
        <w:t xml:space="preserve"> </w:t>
      </w:r>
      <w:r w:rsidR="00EB6C06" w:rsidRPr="001555A0">
        <w:rPr>
          <w:rStyle w:val="Char2"/>
          <w:rFonts w:hint="eastAsia"/>
          <w:rtl/>
        </w:rPr>
        <w:t>رَّءَا</w:t>
      </w:r>
      <w:r w:rsidR="00EB6C06" w:rsidRPr="001555A0">
        <w:rPr>
          <w:rStyle w:val="Char2"/>
          <w:rtl/>
        </w:rPr>
        <w:t xml:space="preserve"> </w:t>
      </w:r>
      <w:r w:rsidR="00EB6C06" w:rsidRPr="001555A0">
        <w:rPr>
          <w:rStyle w:val="Char2"/>
          <w:rFonts w:hint="eastAsia"/>
          <w:rtl/>
        </w:rPr>
        <w:t>بُر</w:t>
      </w:r>
      <w:r w:rsidR="00EB6C06" w:rsidRPr="001555A0">
        <w:rPr>
          <w:rStyle w:val="Char2"/>
          <w:rFonts w:hint="cs"/>
          <w:rtl/>
        </w:rPr>
        <w:t>ۡ</w:t>
      </w:r>
      <w:r w:rsidR="00EB6C06" w:rsidRPr="001555A0">
        <w:rPr>
          <w:rStyle w:val="Char2"/>
          <w:rFonts w:hint="eastAsia"/>
          <w:rtl/>
        </w:rPr>
        <w:t>هَ</w:t>
      </w:r>
      <w:r w:rsidR="00EB6C06" w:rsidRPr="001555A0">
        <w:rPr>
          <w:rStyle w:val="Char2"/>
          <w:rFonts w:hint="cs"/>
          <w:rtl/>
        </w:rPr>
        <w:t>ٰ</w:t>
      </w:r>
      <w:r w:rsidR="00EB6C06" w:rsidRPr="001555A0">
        <w:rPr>
          <w:rStyle w:val="Char2"/>
          <w:rFonts w:hint="eastAsia"/>
          <w:rtl/>
        </w:rPr>
        <w:t>نَ</w:t>
      </w:r>
      <w:r w:rsidR="00EB6C06" w:rsidRPr="001555A0">
        <w:rPr>
          <w:rStyle w:val="Char2"/>
          <w:rtl/>
        </w:rPr>
        <w:t xml:space="preserve"> </w:t>
      </w:r>
      <w:r w:rsidR="00EB6C06" w:rsidRPr="001555A0">
        <w:rPr>
          <w:rStyle w:val="Char2"/>
          <w:rFonts w:hint="eastAsia"/>
          <w:rtl/>
        </w:rPr>
        <w:t>رَبِّهِ</w:t>
      </w:r>
      <w:r w:rsidR="004C60A6" w:rsidRPr="001555A0">
        <w:rPr>
          <w:rFonts w:ascii="Traditional Arabic" w:hAnsi="Traditional Arabic" w:cs="Traditional Arabic"/>
          <w:color w:val="000000"/>
          <w:rtl/>
        </w:rPr>
        <w:t>﴾</w:t>
      </w:r>
      <w:r w:rsidRPr="001555A0">
        <w:rPr>
          <w:rFonts w:hint="cs"/>
          <w:rtl/>
        </w:rPr>
        <w:t>، دلالت دارد که حضرت یوسف</w:t>
      </w:r>
      <w:r w:rsidRPr="001555A0">
        <w:rPr>
          <w:rFonts w:hint="cs"/>
        </w:rPr>
        <w:sym w:font="AGA Arabesque" w:char="F075"/>
      </w:r>
      <w:r w:rsidRPr="001555A0">
        <w:rPr>
          <w:rFonts w:hint="cs"/>
          <w:rtl/>
        </w:rPr>
        <w:t xml:space="preserve"> دارای غضب و سایر صفات بشری بوده و قدرت بر ضرب و شتم داشته ولیکن وحی الهی او را باز داشته است. و ب</w:t>
      </w:r>
      <w:r w:rsidR="00951141" w:rsidRPr="001555A0">
        <w:rPr>
          <w:rFonts w:hint="cs"/>
          <w:rtl/>
        </w:rPr>
        <w:t xml:space="preserve">ه </w:t>
      </w:r>
      <w:r w:rsidRPr="001555A0">
        <w:rPr>
          <w:rFonts w:hint="cs"/>
          <w:rtl/>
        </w:rPr>
        <w:t>اضافه</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C60A6" w:rsidRPr="001555A0">
        <w:rPr>
          <w:rFonts w:ascii="Traditional Arabic" w:hAnsi="Traditional Arabic" w:cs="Traditional Arabic"/>
          <w:color w:val="000000"/>
          <w:rtl/>
        </w:rPr>
        <w:t>﴿</w:t>
      </w:r>
      <w:r w:rsidR="00456F16" w:rsidRPr="001555A0">
        <w:rPr>
          <w:rStyle w:val="Char2"/>
          <w:rFonts w:hint="cs"/>
          <w:rtl/>
        </w:rPr>
        <w:t>وَهَمَّ</w:t>
      </w:r>
      <w:r w:rsidR="00456F16" w:rsidRPr="001555A0">
        <w:rPr>
          <w:rStyle w:val="Char2"/>
          <w:rtl/>
        </w:rPr>
        <w:t xml:space="preserve"> </w:t>
      </w:r>
      <w:r w:rsidR="00456F16" w:rsidRPr="001555A0">
        <w:rPr>
          <w:rStyle w:val="Char2"/>
          <w:rFonts w:hint="cs"/>
          <w:rtl/>
        </w:rPr>
        <w:t>بِهَا</w:t>
      </w:r>
      <w:r w:rsidR="004C60A6" w:rsidRPr="001555A0">
        <w:rPr>
          <w:rFonts w:ascii="Traditional Arabic" w:hAnsi="Traditional Arabic" w:cs="Traditional Arabic"/>
          <w:color w:val="000000"/>
          <w:rtl/>
        </w:rPr>
        <w:t>﴾</w:t>
      </w:r>
      <w:r w:rsidR="00464D28" w:rsidRPr="001555A0">
        <w:rPr>
          <w:rtl/>
        </w:rPr>
        <w:t>،</w:t>
      </w:r>
      <w:r w:rsidRPr="001555A0">
        <w:rPr>
          <w:rFonts w:hint="cs"/>
          <w:rtl/>
        </w:rPr>
        <w:t xml:space="preserve"> معنی ندارد مگر اینکه مضافی مقدر باشد. عدّه‌ای گفته‌اند </w:t>
      </w:r>
      <w:r w:rsidR="007C246C" w:rsidRPr="001555A0">
        <w:rPr>
          <w:rFonts w:hint="cs"/>
          <w:rtl/>
        </w:rPr>
        <w:t>«</w:t>
      </w:r>
      <w:r w:rsidRPr="001555A0">
        <w:rPr>
          <w:rStyle w:val="Char4"/>
          <w:rtl/>
        </w:rPr>
        <w:t>هم</w:t>
      </w:r>
      <w:r w:rsidR="00951141" w:rsidRPr="001555A0">
        <w:rPr>
          <w:rStyle w:val="Char4"/>
          <w:rFonts w:hint="cs"/>
          <w:rtl/>
        </w:rPr>
        <w:t>ّ</w:t>
      </w:r>
      <w:r w:rsidRPr="001555A0">
        <w:rPr>
          <w:rStyle w:val="Char4"/>
          <w:rtl/>
        </w:rPr>
        <w:t xml:space="preserve"> بزناها</w:t>
      </w:r>
      <w:r w:rsidR="0097180F" w:rsidRPr="001555A0">
        <w:rPr>
          <w:rFonts w:hint="cs"/>
          <w:rtl/>
        </w:rPr>
        <w:t>!</w:t>
      </w:r>
      <w:r w:rsidR="007C246C" w:rsidRPr="001555A0">
        <w:rPr>
          <w:rFonts w:hint="cs"/>
          <w:rtl/>
        </w:rPr>
        <w:t>»</w:t>
      </w:r>
      <w:r w:rsidRPr="001555A0">
        <w:rPr>
          <w:rFonts w:hint="cs"/>
          <w:rtl/>
        </w:rPr>
        <w:t xml:space="preserve"> ولی دلیلی ندارند. ولی ما دلیلی داریم که مقدر </w:t>
      </w:r>
      <w:r w:rsidR="007C246C" w:rsidRPr="001555A0">
        <w:rPr>
          <w:rFonts w:hint="cs"/>
          <w:rtl/>
        </w:rPr>
        <w:t>«</w:t>
      </w:r>
      <w:r w:rsidRPr="001555A0">
        <w:rPr>
          <w:rStyle w:val="Char4"/>
          <w:rtl/>
        </w:rPr>
        <w:t>هم</w:t>
      </w:r>
      <w:r w:rsidR="00951141" w:rsidRPr="001555A0">
        <w:rPr>
          <w:rStyle w:val="Char4"/>
          <w:rFonts w:hint="cs"/>
          <w:rtl/>
        </w:rPr>
        <w:t>َّ</w:t>
      </w:r>
      <w:r w:rsidRPr="001555A0">
        <w:rPr>
          <w:rStyle w:val="Char4"/>
          <w:rtl/>
        </w:rPr>
        <w:t xml:space="preserve"> بزجرها</w:t>
      </w:r>
      <w:r w:rsidR="007C246C" w:rsidRPr="001555A0">
        <w:rPr>
          <w:rStyle w:val="Char4"/>
          <w:rFonts w:hint="cs"/>
          <w:rtl/>
        </w:rPr>
        <w:t>»</w:t>
      </w:r>
      <w:r w:rsidRPr="001555A0">
        <w:rPr>
          <w:rStyle w:val="Char4"/>
          <w:rtl/>
        </w:rPr>
        <w:t xml:space="preserve"> </w:t>
      </w:r>
      <w:r w:rsidRPr="001555A0">
        <w:rPr>
          <w:rtl/>
        </w:rPr>
        <w:t xml:space="preserve">و یا </w:t>
      </w:r>
      <w:r w:rsidR="007C246C" w:rsidRPr="001555A0">
        <w:rPr>
          <w:rFonts w:hint="cs"/>
          <w:rtl/>
        </w:rPr>
        <w:t>«</w:t>
      </w:r>
      <w:r w:rsidRPr="001555A0">
        <w:rPr>
          <w:rStyle w:val="Char4"/>
          <w:rtl/>
        </w:rPr>
        <w:t>ضربها</w:t>
      </w:r>
      <w:r w:rsidR="00185FF3" w:rsidRPr="001555A0">
        <w:rPr>
          <w:rStyle w:val="Char4"/>
          <w:rtl/>
        </w:rPr>
        <w:t xml:space="preserve"> و</w:t>
      </w:r>
      <w:r w:rsidRPr="001555A0">
        <w:rPr>
          <w:rStyle w:val="Char4"/>
          <w:rtl/>
        </w:rPr>
        <w:t>منعها</w:t>
      </w:r>
      <w:r w:rsidR="007C246C" w:rsidRPr="001555A0">
        <w:rPr>
          <w:rStyle w:val="Char4"/>
          <w:rFonts w:hint="cs"/>
          <w:rtl/>
        </w:rPr>
        <w:t>»</w:t>
      </w:r>
      <w:r w:rsidR="004C60A6" w:rsidRPr="001555A0">
        <w:rPr>
          <w:rStyle w:val="Char4"/>
          <w:rFonts w:hint="cs"/>
          <w:rtl/>
        </w:rPr>
        <w:t xml:space="preserve"> </w:t>
      </w:r>
      <w:r w:rsidR="004C60A6" w:rsidRPr="001555A0">
        <w:rPr>
          <w:rFonts w:ascii="Traditional Arabic" w:hAnsi="Traditional Arabic" w:cs="Traditional Arabic"/>
          <w:color w:val="000000"/>
          <w:rtl/>
        </w:rPr>
        <w:t>﴿</w:t>
      </w:r>
      <w:r w:rsidR="004C60A6" w:rsidRPr="001555A0">
        <w:rPr>
          <w:rStyle w:val="Char2"/>
          <w:rFonts w:hint="eastAsia"/>
          <w:rtl/>
        </w:rPr>
        <w:t>لَو</w:t>
      </w:r>
      <w:r w:rsidR="004C60A6" w:rsidRPr="001555A0">
        <w:rPr>
          <w:rStyle w:val="Char2"/>
          <w:rFonts w:hint="cs"/>
          <w:rtl/>
        </w:rPr>
        <w:t>ۡ</w:t>
      </w:r>
      <w:r w:rsidR="004C60A6" w:rsidRPr="001555A0">
        <w:rPr>
          <w:rStyle w:val="Char2"/>
          <w:rFonts w:hint="eastAsia"/>
          <w:rtl/>
        </w:rPr>
        <w:t>لَا</w:t>
      </w:r>
      <w:r w:rsidR="004C60A6" w:rsidRPr="001555A0">
        <w:rPr>
          <w:rStyle w:val="Char2"/>
          <w:rFonts w:hint="cs"/>
          <w:rtl/>
        </w:rPr>
        <w:t>ٓ</w:t>
      </w:r>
      <w:r w:rsidR="004C60A6" w:rsidRPr="001555A0">
        <w:rPr>
          <w:rStyle w:val="Char2"/>
          <w:rtl/>
        </w:rPr>
        <w:t xml:space="preserve"> </w:t>
      </w:r>
      <w:r w:rsidR="004C60A6" w:rsidRPr="001555A0">
        <w:rPr>
          <w:rStyle w:val="Char2"/>
          <w:rFonts w:hint="eastAsia"/>
          <w:rtl/>
        </w:rPr>
        <w:t>أَن</w:t>
      </w:r>
      <w:r w:rsidR="004C60A6" w:rsidRPr="001555A0">
        <w:rPr>
          <w:rStyle w:val="Char2"/>
          <w:rtl/>
        </w:rPr>
        <w:t xml:space="preserve"> </w:t>
      </w:r>
      <w:r w:rsidR="004C60A6" w:rsidRPr="001555A0">
        <w:rPr>
          <w:rStyle w:val="Char2"/>
          <w:rFonts w:hint="eastAsia"/>
          <w:rtl/>
        </w:rPr>
        <w:t>رَّءَا</w:t>
      </w:r>
      <w:r w:rsidR="004C60A6" w:rsidRPr="001555A0">
        <w:rPr>
          <w:rStyle w:val="Char2"/>
          <w:rtl/>
        </w:rPr>
        <w:t xml:space="preserve"> </w:t>
      </w:r>
      <w:r w:rsidR="004C60A6" w:rsidRPr="001555A0">
        <w:rPr>
          <w:rStyle w:val="Char2"/>
          <w:rFonts w:hint="eastAsia"/>
          <w:rtl/>
        </w:rPr>
        <w:t>بُر</w:t>
      </w:r>
      <w:r w:rsidR="004C60A6" w:rsidRPr="001555A0">
        <w:rPr>
          <w:rStyle w:val="Char2"/>
          <w:rFonts w:hint="cs"/>
          <w:rtl/>
        </w:rPr>
        <w:t>ۡ</w:t>
      </w:r>
      <w:r w:rsidR="004C60A6" w:rsidRPr="001555A0">
        <w:rPr>
          <w:rStyle w:val="Char2"/>
          <w:rFonts w:hint="eastAsia"/>
          <w:rtl/>
        </w:rPr>
        <w:t>هَ</w:t>
      </w:r>
      <w:r w:rsidR="004C60A6" w:rsidRPr="001555A0">
        <w:rPr>
          <w:rStyle w:val="Char2"/>
          <w:rFonts w:hint="cs"/>
          <w:rtl/>
        </w:rPr>
        <w:t>ٰ</w:t>
      </w:r>
      <w:r w:rsidR="004C60A6" w:rsidRPr="001555A0">
        <w:rPr>
          <w:rStyle w:val="Char2"/>
          <w:rFonts w:hint="eastAsia"/>
          <w:rtl/>
        </w:rPr>
        <w:t>نَ</w:t>
      </w:r>
      <w:r w:rsidR="004C60A6" w:rsidRPr="001555A0">
        <w:rPr>
          <w:rStyle w:val="Char2"/>
          <w:rtl/>
        </w:rPr>
        <w:t xml:space="preserve"> </w:t>
      </w:r>
      <w:r w:rsidR="004C60A6" w:rsidRPr="001555A0">
        <w:rPr>
          <w:rStyle w:val="Char2"/>
          <w:rFonts w:hint="eastAsia"/>
          <w:rtl/>
        </w:rPr>
        <w:t>رَبِّهِ</w:t>
      </w:r>
      <w:r w:rsidR="004C60A6" w:rsidRPr="001555A0">
        <w:rPr>
          <w:rFonts w:ascii="Traditional Arabic" w:hAnsi="Traditional Arabic" w:cs="Traditional Arabic"/>
          <w:color w:val="000000"/>
          <w:rtl/>
        </w:rPr>
        <w:t>﴾</w:t>
      </w:r>
      <w:r w:rsidRPr="001555A0">
        <w:rPr>
          <w:rFonts w:ascii="Traditional Arabic" w:hAnsi="Traditional Arabic" w:cs="Traditional Arabic"/>
          <w:rtl/>
        </w:rPr>
        <w:t xml:space="preserve"> </w:t>
      </w:r>
      <w:r w:rsidRPr="001555A0">
        <w:rPr>
          <w:rFonts w:hint="cs"/>
          <w:rtl/>
        </w:rPr>
        <w:t>باشد. که یوسف اراد</w:t>
      </w:r>
      <w:r w:rsidR="003D0E95" w:rsidRPr="001555A0">
        <w:rPr>
          <w:rFonts w:hint="cs"/>
          <w:rtl/>
        </w:rPr>
        <w:t xml:space="preserve">ۀ </w:t>
      </w:r>
      <w:r w:rsidRPr="001555A0">
        <w:rPr>
          <w:rFonts w:hint="cs"/>
          <w:rtl/>
        </w:rPr>
        <w:t>دفع و ضرب کرد و برهان پروردگار او را منع کرد و به او گفت صلاح نیست، زیرا منجر به قتلِ یوسف</w:t>
      </w:r>
      <w:r w:rsidRPr="001555A0">
        <w:rPr>
          <w:rFonts w:hint="cs"/>
        </w:rPr>
        <w:sym w:font="AGA Arabesque" w:char="F075"/>
      </w:r>
      <w:r w:rsidRPr="001555A0">
        <w:rPr>
          <w:rFonts w:hint="cs"/>
          <w:rtl/>
        </w:rPr>
        <w:t xml:space="preserve"> و یا پاره‌</w:t>
      </w:r>
      <w:r w:rsidR="007C246C" w:rsidRPr="001555A0">
        <w:rPr>
          <w:rFonts w:hint="cs"/>
          <w:rtl/>
        </w:rPr>
        <w:t xml:space="preserve"> </w:t>
      </w:r>
      <w:r w:rsidRPr="001555A0">
        <w:rPr>
          <w:rFonts w:hint="cs"/>
          <w:rtl/>
        </w:rPr>
        <w:t>شدنِ پیراهنش از جلو می‌شد و این صلاح نبود و خدا او را اعلام کرد که فرار کند تا پیراهن تنش پاره و ممزق از خلف باشد</w:t>
      </w:r>
      <w:r w:rsidR="007C246C" w:rsidRPr="001555A0">
        <w:rPr>
          <w:rFonts w:hint="cs"/>
          <w:rtl/>
        </w:rPr>
        <w:t xml:space="preserve"> «</w:t>
      </w:r>
      <w:r w:rsidR="005677A3" w:rsidRPr="001555A0">
        <w:rPr>
          <w:rFonts w:hint="cs"/>
          <w:rtl/>
        </w:rPr>
        <w:t>و</w:t>
      </w:r>
      <w:r w:rsidRPr="001555A0">
        <w:rPr>
          <w:rStyle w:val="Char4"/>
          <w:rtl/>
        </w:rPr>
        <w:t xml:space="preserve">یصیر دلیلا علی </w:t>
      </w:r>
      <w:r w:rsidR="003048EC" w:rsidRPr="001555A0">
        <w:rPr>
          <w:rStyle w:val="Char4"/>
          <w:rtl/>
        </w:rPr>
        <w:t>أ</w:t>
      </w:r>
      <w:r w:rsidRPr="001555A0">
        <w:rPr>
          <w:rStyle w:val="Char4"/>
          <w:rtl/>
        </w:rPr>
        <w:t>ن</w:t>
      </w:r>
      <w:r w:rsidR="00951141" w:rsidRPr="001555A0">
        <w:rPr>
          <w:rStyle w:val="Char4"/>
          <w:rFonts w:hint="cs"/>
          <w:rtl/>
        </w:rPr>
        <w:t>ّ</w:t>
      </w:r>
      <w:r w:rsidRPr="001555A0">
        <w:rPr>
          <w:rStyle w:val="Char4"/>
          <w:rtl/>
        </w:rPr>
        <w:t>ها ه</w:t>
      </w:r>
      <w:r w:rsidR="003048EC" w:rsidRPr="001555A0">
        <w:rPr>
          <w:rStyle w:val="Char4"/>
          <w:rtl/>
        </w:rPr>
        <w:t>ي</w:t>
      </w:r>
      <w:r w:rsidRPr="001555A0">
        <w:rPr>
          <w:rStyle w:val="Char4"/>
          <w:rtl/>
        </w:rPr>
        <w:t xml:space="preserve"> الخائنة</w:t>
      </w:r>
      <w:r w:rsidR="007C246C" w:rsidRPr="001555A0">
        <w:rPr>
          <w:rStyle w:val="Char4"/>
          <w:rFonts w:hint="cs"/>
          <w:rtl/>
        </w:rPr>
        <w:t>»</w:t>
      </w:r>
      <w:r w:rsidRPr="001555A0">
        <w:rPr>
          <w:rFonts w:hint="cs"/>
          <w:rtl/>
        </w:rPr>
        <w:t xml:space="preserve"> و اگر </w:t>
      </w:r>
      <w:r w:rsidR="00D44790" w:rsidRPr="001555A0">
        <w:rPr>
          <w:rFonts w:ascii="Lotus Linotype" w:hAnsi="Lotus Linotype" w:hint="cs"/>
          <w:color w:val="000000"/>
          <w:rtl/>
        </w:rPr>
        <w:t>هم به</w:t>
      </w:r>
      <w:r w:rsidRPr="001555A0">
        <w:rPr>
          <w:rFonts w:hint="cs"/>
          <w:rtl/>
        </w:rPr>
        <w:t xml:space="preserve"> فرض ما قبول کنیم که </w:t>
      </w:r>
      <w:r w:rsidR="004C60A6" w:rsidRPr="001555A0">
        <w:rPr>
          <w:rFonts w:ascii="Traditional Arabic" w:hAnsi="Traditional Arabic" w:cs="Traditional Arabic"/>
          <w:color w:val="000000"/>
          <w:rtl/>
        </w:rPr>
        <w:t>﴿</w:t>
      </w:r>
      <w:r w:rsidR="00456F16" w:rsidRPr="001555A0">
        <w:rPr>
          <w:rStyle w:val="Char2"/>
          <w:rFonts w:hint="cs"/>
          <w:rtl/>
        </w:rPr>
        <w:t>وَهَمَّ</w:t>
      </w:r>
      <w:r w:rsidR="00456F16" w:rsidRPr="001555A0">
        <w:rPr>
          <w:rStyle w:val="Char2"/>
          <w:rtl/>
        </w:rPr>
        <w:t xml:space="preserve"> </w:t>
      </w:r>
      <w:r w:rsidR="00456F16" w:rsidRPr="001555A0">
        <w:rPr>
          <w:rStyle w:val="Char2"/>
          <w:rFonts w:hint="cs"/>
          <w:rtl/>
        </w:rPr>
        <w:t>بِهَا</w:t>
      </w:r>
      <w:r w:rsidR="004C60A6" w:rsidRPr="001555A0">
        <w:rPr>
          <w:rFonts w:ascii="Traditional Arabic" w:hAnsi="Traditional Arabic" w:cs="Traditional Arabic"/>
          <w:color w:val="000000"/>
          <w:rtl/>
        </w:rPr>
        <w:t>﴾</w:t>
      </w:r>
      <w:r w:rsidR="003048EC" w:rsidRPr="001555A0">
        <w:rPr>
          <w:rFonts w:hint="cs"/>
          <w:rtl/>
        </w:rPr>
        <w:t>؛</w:t>
      </w:r>
      <w:r w:rsidRPr="001555A0">
        <w:rPr>
          <w:rFonts w:hint="cs"/>
          <w:rtl/>
        </w:rPr>
        <w:t xml:space="preserve"> </w:t>
      </w:r>
      <w:r w:rsidR="007C246C" w:rsidRPr="001555A0">
        <w:rPr>
          <w:rFonts w:hint="cs"/>
          <w:rtl/>
        </w:rPr>
        <w:t>«</w:t>
      </w:r>
      <w:r w:rsidRPr="001555A0">
        <w:rPr>
          <w:rStyle w:val="Char4"/>
          <w:rtl/>
        </w:rPr>
        <w:t>هم بجماعها</w:t>
      </w:r>
      <w:r w:rsidR="007C246C" w:rsidRPr="001555A0">
        <w:rPr>
          <w:rStyle w:val="Char4"/>
          <w:rFonts w:hint="cs"/>
          <w:rtl/>
        </w:rPr>
        <w:t>»</w:t>
      </w:r>
      <w:r w:rsidRPr="001555A0">
        <w:rPr>
          <w:rFonts w:hint="cs"/>
          <w:rtl/>
        </w:rPr>
        <w:t xml:space="preserve"> باشد، باز هم دلیل بر پاکی یوسف</w:t>
      </w:r>
      <w:r w:rsidRPr="001555A0">
        <w:rPr>
          <w:rFonts w:hint="cs"/>
        </w:rPr>
        <w:sym w:font="AGA Arabesque" w:char="F075"/>
      </w:r>
      <w:r w:rsidRPr="001555A0">
        <w:rPr>
          <w:rFonts w:hint="cs"/>
          <w:rtl/>
        </w:rPr>
        <w:t xml:space="preserve"> است. زیرا معلوم </w:t>
      </w:r>
      <w:r w:rsidR="00951141" w:rsidRPr="001555A0">
        <w:rPr>
          <w:rFonts w:hint="cs"/>
          <w:rtl/>
        </w:rPr>
        <w:t>می</w:t>
      </w:r>
      <w:r w:rsidR="00951141" w:rsidRPr="001555A0">
        <w:rPr>
          <w:rFonts w:hint="cs"/>
          <w:rtl/>
        </w:rPr>
        <w:softHyphen/>
        <w:t>شود م</w:t>
      </w:r>
      <w:r w:rsidRPr="001555A0">
        <w:rPr>
          <w:rFonts w:hint="cs"/>
          <w:rtl/>
        </w:rPr>
        <w:t>یل بشری داشته، منتهی برهان ربّ و نه</w:t>
      </w:r>
      <w:r w:rsidR="001403E2" w:rsidRPr="001555A0">
        <w:rPr>
          <w:rFonts w:hint="cs"/>
          <w:rtl/>
        </w:rPr>
        <w:t>ْ</w:t>
      </w:r>
      <w:r w:rsidRPr="001555A0">
        <w:rPr>
          <w:rFonts w:hint="cs"/>
          <w:rtl/>
        </w:rPr>
        <w:t>ی الهی او را بازداشت</w:t>
      </w:r>
      <w:r w:rsidR="001403E2" w:rsidRPr="001555A0">
        <w:rPr>
          <w:rFonts w:hint="cs"/>
          <w:rtl/>
        </w:rPr>
        <w:t>،</w:t>
      </w:r>
      <w:r w:rsidR="007C246C" w:rsidRPr="001555A0">
        <w:rPr>
          <w:rFonts w:hint="cs"/>
          <w:rtl/>
        </w:rPr>
        <w:t xml:space="preserve"> </w:t>
      </w:r>
      <w:r w:rsidR="005677A3" w:rsidRPr="001555A0">
        <w:rPr>
          <w:rFonts w:hint="cs"/>
          <w:rtl/>
        </w:rPr>
        <w:t>و</w:t>
      </w:r>
      <w:r w:rsidRPr="001555A0">
        <w:rPr>
          <w:rFonts w:hint="cs"/>
          <w:rtl/>
        </w:rPr>
        <w:t xml:space="preserve"> ب</w:t>
      </w:r>
      <w:r w:rsidR="00951141" w:rsidRPr="001555A0">
        <w:rPr>
          <w:rFonts w:hint="cs"/>
          <w:rtl/>
        </w:rPr>
        <w:t xml:space="preserve">ه </w:t>
      </w:r>
      <w:r w:rsidRPr="001555A0">
        <w:rPr>
          <w:rFonts w:hint="cs"/>
          <w:rtl/>
        </w:rPr>
        <w:t>ص</w:t>
      </w:r>
      <w:r w:rsidR="001403E2" w:rsidRPr="001555A0">
        <w:rPr>
          <w:rFonts w:hint="cs"/>
          <w:rtl/>
        </w:rPr>
        <w:t>ِ</w:t>
      </w:r>
      <w:r w:rsidRPr="001555A0">
        <w:rPr>
          <w:rFonts w:hint="cs"/>
          <w:rtl/>
        </w:rPr>
        <w:t>ر</w:t>
      </w:r>
      <w:r w:rsidR="001403E2" w:rsidRPr="001555A0">
        <w:rPr>
          <w:rFonts w:hint="cs"/>
          <w:rtl/>
        </w:rPr>
        <w:t>ْ</w:t>
      </w:r>
      <w:r w:rsidRPr="001555A0">
        <w:rPr>
          <w:rFonts w:hint="cs"/>
          <w:rtl/>
        </w:rPr>
        <w:t>ف میل</w:t>
      </w:r>
      <w:r w:rsidR="001403E2" w:rsidRPr="001555A0">
        <w:rPr>
          <w:rFonts w:hint="cs"/>
          <w:rtl/>
        </w:rPr>
        <w:t>ِ</w:t>
      </w:r>
      <w:r w:rsidRPr="001555A0">
        <w:rPr>
          <w:rFonts w:hint="cs"/>
          <w:rtl/>
        </w:rPr>
        <w:t xml:space="preserve"> بشری گناه واقع نمی‌شود. بلکه به مقتضای دین، خود جلو میل نفس</w:t>
      </w:r>
      <w:r w:rsidR="00951141" w:rsidRPr="001555A0">
        <w:rPr>
          <w:rFonts w:hint="cs"/>
          <w:rtl/>
        </w:rPr>
        <w:t>ش</w:t>
      </w:r>
      <w:r w:rsidRPr="001555A0">
        <w:rPr>
          <w:rFonts w:hint="cs"/>
          <w:rtl/>
        </w:rPr>
        <w:t xml:space="preserve"> را گرفته است.</w:t>
      </w:r>
    </w:p>
    <w:p w:rsidR="00660CC7" w:rsidRPr="001555A0" w:rsidRDefault="00660CC7" w:rsidP="0096048F">
      <w:pPr>
        <w:pStyle w:val="aa"/>
        <w:rPr>
          <w:rStyle w:val="Char0"/>
          <w:rtl/>
        </w:rPr>
      </w:pPr>
      <w:r w:rsidRPr="001555A0">
        <w:rPr>
          <w:rFonts w:ascii="Traditional Arabic" w:hAnsi="Traditional Arabic" w:cs="Traditional Arabic"/>
          <w:rtl/>
        </w:rPr>
        <w:t>﴿</w:t>
      </w:r>
      <w:r w:rsidRPr="001555A0">
        <w:rPr>
          <w:rFonts w:hint="cs"/>
          <w:rtl/>
        </w:rPr>
        <w:t>وَٱسۡتَبَقَا</w:t>
      </w:r>
      <w:r w:rsidRPr="001555A0">
        <w:rPr>
          <w:rtl/>
        </w:rPr>
        <w:t xml:space="preserve"> </w:t>
      </w:r>
      <w:r w:rsidRPr="001555A0">
        <w:rPr>
          <w:rFonts w:hint="cs"/>
          <w:rtl/>
        </w:rPr>
        <w:t>ٱلۡبَابَ</w:t>
      </w:r>
      <w:r w:rsidRPr="001555A0">
        <w:rPr>
          <w:rtl/>
        </w:rPr>
        <w:t xml:space="preserve"> </w:t>
      </w:r>
      <w:r w:rsidRPr="001555A0">
        <w:rPr>
          <w:rFonts w:hint="cs"/>
          <w:rtl/>
        </w:rPr>
        <w:t>وَقَدَّتۡ</w:t>
      </w:r>
      <w:r w:rsidRPr="001555A0">
        <w:rPr>
          <w:rtl/>
        </w:rPr>
        <w:t xml:space="preserve"> </w:t>
      </w:r>
      <w:r w:rsidRPr="001555A0">
        <w:rPr>
          <w:rFonts w:hint="cs"/>
          <w:rtl/>
        </w:rPr>
        <w:t>قَمِيصَهُۥ</w:t>
      </w:r>
      <w:r w:rsidRPr="001555A0">
        <w:rPr>
          <w:rtl/>
        </w:rPr>
        <w:t xml:space="preserve"> </w:t>
      </w:r>
      <w:r w:rsidRPr="001555A0">
        <w:rPr>
          <w:rFonts w:hint="cs"/>
          <w:rtl/>
        </w:rPr>
        <w:t>مِن</w:t>
      </w:r>
      <w:r w:rsidRPr="001555A0">
        <w:rPr>
          <w:rtl/>
        </w:rPr>
        <w:t xml:space="preserve"> </w:t>
      </w:r>
      <w:r w:rsidRPr="001555A0">
        <w:rPr>
          <w:rFonts w:hint="cs"/>
          <w:rtl/>
        </w:rPr>
        <w:t>دُبُرٖ</w:t>
      </w:r>
      <w:r w:rsidRPr="001555A0">
        <w:rPr>
          <w:rtl/>
        </w:rPr>
        <w:t xml:space="preserve"> </w:t>
      </w:r>
      <w:r w:rsidRPr="001555A0">
        <w:rPr>
          <w:rFonts w:hint="cs"/>
          <w:rtl/>
        </w:rPr>
        <w:t>وَأَلۡفَيَا</w:t>
      </w:r>
      <w:r w:rsidRPr="001555A0">
        <w:rPr>
          <w:rtl/>
        </w:rPr>
        <w:t xml:space="preserve"> </w:t>
      </w:r>
      <w:r w:rsidRPr="001555A0">
        <w:rPr>
          <w:rFonts w:hint="cs"/>
          <w:rtl/>
        </w:rPr>
        <w:t>سَيِّدَهَا</w:t>
      </w:r>
      <w:r w:rsidRPr="001555A0">
        <w:rPr>
          <w:rtl/>
        </w:rPr>
        <w:t xml:space="preserve"> </w:t>
      </w:r>
      <w:r w:rsidRPr="001555A0">
        <w:rPr>
          <w:rFonts w:hint="cs"/>
          <w:rtl/>
        </w:rPr>
        <w:t>لَدَا</w:t>
      </w:r>
      <w:r w:rsidRPr="001555A0">
        <w:rPr>
          <w:rtl/>
        </w:rPr>
        <w:t xml:space="preserve"> </w:t>
      </w:r>
      <w:r w:rsidRPr="001555A0">
        <w:rPr>
          <w:rFonts w:hint="cs"/>
          <w:rtl/>
        </w:rPr>
        <w:t>ٱلۡبَابِۚ</w:t>
      </w:r>
      <w:r w:rsidRPr="001555A0">
        <w:rPr>
          <w:rtl/>
        </w:rPr>
        <w:t xml:space="preserve"> </w:t>
      </w:r>
      <w:r w:rsidRPr="001555A0">
        <w:rPr>
          <w:rFonts w:hint="cs"/>
          <w:rtl/>
        </w:rPr>
        <w:t>قَالَتۡ</w:t>
      </w:r>
      <w:r w:rsidRPr="001555A0">
        <w:rPr>
          <w:rtl/>
        </w:rPr>
        <w:t xml:space="preserve"> </w:t>
      </w:r>
      <w:r w:rsidRPr="001555A0">
        <w:rPr>
          <w:rFonts w:hint="cs"/>
          <w:rtl/>
        </w:rPr>
        <w:t>مَا</w:t>
      </w:r>
      <w:r w:rsidRPr="001555A0">
        <w:rPr>
          <w:rtl/>
        </w:rPr>
        <w:t xml:space="preserve"> </w:t>
      </w:r>
      <w:r w:rsidRPr="001555A0">
        <w:rPr>
          <w:rFonts w:hint="cs"/>
          <w:rtl/>
        </w:rPr>
        <w:t>جَزَآءُ</w:t>
      </w:r>
      <w:r w:rsidRPr="001555A0">
        <w:rPr>
          <w:rtl/>
        </w:rPr>
        <w:t xml:space="preserve"> </w:t>
      </w:r>
      <w:r w:rsidRPr="001555A0">
        <w:rPr>
          <w:rFonts w:hint="cs"/>
          <w:rtl/>
        </w:rPr>
        <w:t>مَنۡ</w:t>
      </w:r>
      <w:r w:rsidRPr="001555A0">
        <w:rPr>
          <w:rtl/>
        </w:rPr>
        <w:t xml:space="preserve"> </w:t>
      </w:r>
      <w:r w:rsidRPr="001555A0">
        <w:rPr>
          <w:rFonts w:hint="cs"/>
          <w:rtl/>
        </w:rPr>
        <w:t>أَرَادَ</w:t>
      </w:r>
      <w:r w:rsidRPr="001555A0">
        <w:rPr>
          <w:rtl/>
        </w:rPr>
        <w:t xml:space="preserve"> </w:t>
      </w:r>
      <w:r w:rsidRPr="001555A0">
        <w:rPr>
          <w:rFonts w:hint="cs"/>
          <w:rtl/>
        </w:rPr>
        <w:t>بِأَهۡلِكَ</w:t>
      </w:r>
      <w:r w:rsidRPr="001555A0">
        <w:rPr>
          <w:rtl/>
        </w:rPr>
        <w:t xml:space="preserve"> </w:t>
      </w:r>
      <w:r w:rsidRPr="001555A0">
        <w:rPr>
          <w:rFonts w:hint="cs"/>
          <w:rtl/>
        </w:rPr>
        <w:t>سُوٓءًا</w:t>
      </w:r>
      <w:r w:rsidRPr="001555A0">
        <w:rPr>
          <w:rtl/>
        </w:rPr>
        <w:t xml:space="preserve"> </w:t>
      </w:r>
      <w:r w:rsidRPr="001555A0">
        <w:rPr>
          <w:rFonts w:hint="cs"/>
          <w:rtl/>
        </w:rPr>
        <w:t>إِلَّآ</w:t>
      </w:r>
      <w:r w:rsidRPr="001555A0">
        <w:rPr>
          <w:rtl/>
        </w:rPr>
        <w:t xml:space="preserve"> </w:t>
      </w:r>
      <w:r w:rsidRPr="001555A0">
        <w:rPr>
          <w:rFonts w:hint="cs"/>
          <w:rtl/>
        </w:rPr>
        <w:t>أَن</w:t>
      </w:r>
      <w:r w:rsidRPr="001555A0">
        <w:rPr>
          <w:rtl/>
        </w:rPr>
        <w:t xml:space="preserve"> </w:t>
      </w:r>
      <w:r w:rsidRPr="001555A0">
        <w:rPr>
          <w:rFonts w:hint="cs"/>
          <w:rtl/>
        </w:rPr>
        <w:t>يُسۡجَنَ</w:t>
      </w:r>
      <w:r w:rsidRPr="001555A0">
        <w:rPr>
          <w:rtl/>
        </w:rPr>
        <w:t xml:space="preserve"> </w:t>
      </w:r>
      <w:r w:rsidRPr="001555A0">
        <w:rPr>
          <w:rFonts w:hint="cs"/>
          <w:rtl/>
        </w:rPr>
        <w:t>أَوۡ</w:t>
      </w:r>
      <w:r w:rsidRPr="001555A0">
        <w:rPr>
          <w:rtl/>
        </w:rPr>
        <w:t xml:space="preserve"> </w:t>
      </w:r>
      <w:r w:rsidRPr="001555A0">
        <w:rPr>
          <w:rFonts w:hint="cs"/>
          <w:rtl/>
        </w:rPr>
        <w:t>عَذَابٌ</w:t>
      </w:r>
      <w:r w:rsidRPr="001555A0">
        <w:rPr>
          <w:rtl/>
        </w:rPr>
        <w:t xml:space="preserve"> </w:t>
      </w:r>
      <w:r w:rsidRPr="001555A0">
        <w:rPr>
          <w:rFonts w:hint="cs"/>
          <w:rtl/>
        </w:rPr>
        <w:t>أَلِيمٞ</w:t>
      </w:r>
      <w:r w:rsidRPr="001555A0">
        <w:rPr>
          <w:rtl/>
        </w:rPr>
        <w:t xml:space="preserve"> </w:t>
      </w:r>
      <w:r w:rsidRPr="001555A0">
        <w:rPr>
          <w:rFonts w:hint="cs"/>
          <w:rtl/>
        </w:rPr>
        <w:t>٢٥</w:t>
      </w:r>
      <w:r w:rsidRPr="001555A0">
        <w:rPr>
          <w:rtl/>
        </w:rPr>
        <w:t xml:space="preserve"> </w:t>
      </w:r>
      <w:r w:rsidRPr="001555A0">
        <w:rPr>
          <w:rFonts w:hint="cs"/>
          <w:rtl/>
        </w:rPr>
        <w:t>قَالَ</w:t>
      </w:r>
      <w:r w:rsidRPr="001555A0">
        <w:rPr>
          <w:rtl/>
        </w:rPr>
        <w:t xml:space="preserve"> </w:t>
      </w:r>
      <w:r w:rsidRPr="001555A0">
        <w:rPr>
          <w:rFonts w:hint="cs"/>
          <w:rtl/>
        </w:rPr>
        <w:t>هِيَ</w:t>
      </w:r>
      <w:r w:rsidRPr="001555A0">
        <w:rPr>
          <w:rtl/>
        </w:rPr>
        <w:t xml:space="preserve"> </w:t>
      </w:r>
      <w:r w:rsidRPr="001555A0">
        <w:rPr>
          <w:rFonts w:hint="cs"/>
          <w:rtl/>
        </w:rPr>
        <w:t>رَٰوَدَتۡنِي</w:t>
      </w:r>
      <w:r w:rsidRPr="001555A0">
        <w:rPr>
          <w:rtl/>
        </w:rPr>
        <w:t xml:space="preserve"> </w:t>
      </w:r>
      <w:r w:rsidRPr="001555A0">
        <w:rPr>
          <w:rFonts w:hint="cs"/>
          <w:rtl/>
        </w:rPr>
        <w:t>عَن</w:t>
      </w:r>
      <w:r w:rsidRPr="001555A0">
        <w:rPr>
          <w:rtl/>
        </w:rPr>
        <w:t xml:space="preserve"> </w:t>
      </w:r>
      <w:r w:rsidRPr="001555A0">
        <w:rPr>
          <w:rFonts w:hint="cs"/>
          <w:rtl/>
        </w:rPr>
        <w:t>نَّفۡسِيۚ</w:t>
      </w:r>
      <w:r w:rsidRPr="001555A0">
        <w:rPr>
          <w:rtl/>
        </w:rPr>
        <w:t xml:space="preserve"> </w:t>
      </w:r>
      <w:r w:rsidRPr="001555A0">
        <w:rPr>
          <w:rFonts w:hint="cs"/>
          <w:rtl/>
        </w:rPr>
        <w:t>وَشَهِدَ</w:t>
      </w:r>
      <w:r w:rsidRPr="001555A0">
        <w:rPr>
          <w:rtl/>
        </w:rPr>
        <w:t xml:space="preserve"> </w:t>
      </w:r>
      <w:r w:rsidRPr="001555A0">
        <w:rPr>
          <w:rFonts w:hint="cs"/>
          <w:rtl/>
        </w:rPr>
        <w:t>شَاهِدٞ</w:t>
      </w:r>
      <w:r w:rsidRPr="001555A0">
        <w:rPr>
          <w:rtl/>
        </w:rPr>
        <w:t xml:space="preserve"> </w:t>
      </w:r>
      <w:r w:rsidRPr="001555A0">
        <w:rPr>
          <w:rFonts w:hint="cs"/>
          <w:rtl/>
        </w:rPr>
        <w:t>مِّنۡ</w:t>
      </w:r>
      <w:r w:rsidRPr="001555A0">
        <w:rPr>
          <w:rtl/>
        </w:rPr>
        <w:t xml:space="preserve"> </w:t>
      </w:r>
      <w:r w:rsidRPr="001555A0">
        <w:rPr>
          <w:rFonts w:hint="cs"/>
          <w:rtl/>
        </w:rPr>
        <w:t>أَهۡلِهَآ</w:t>
      </w:r>
      <w:r w:rsidRPr="001555A0">
        <w:rPr>
          <w:rtl/>
        </w:rPr>
        <w:t xml:space="preserve"> </w:t>
      </w:r>
      <w:r w:rsidRPr="001555A0">
        <w:rPr>
          <w:rFonts w:hint="cs"/>
          <w:rtl/>
        </w:rPr>
        <w:t>إِن</w:t>
      </w:r>
      <w:r w:rsidRPr="001555A0">
        <w:rPr>
          <w:rtl/>
        </w:rPr>
        <w:t xml:space="preserve"> </w:t>
      </w:r>
      <w:r w:rsidRPr="001555A0">
        <w:rPr>
          <w:rFonts w:hint="cs"/>
          <w:rtl/>
        </w:rPr>
        <w:t>كَانَ</w:t>
      </w:r>
      <w:r w:rsidRPr="001555A0">
        <w:rPr>
          <w:rtl/>
        </w:rPr>
        <w:t xml:space="preserve"> </w:t>
      </w:r>
      <w:r w:rsidRPr="001555A0">
        <w:rPr>
          <w:rFonts w:hint="cs"/>
          <w:rtl/>
        </w:rPr>
        <w:t>قَمِيصُهُۥ</w:t>
      </w:r>
      <w:r w:rsidRPr="001555A0">
        <w:rPr>
          <w:rtl/>
        </w:rPr>
        <w:t xml:space="preserve"> </w:t>
      </w:r>
      <w:r w:rsidRPr="001555A0">
        <w:rPr>
          <w:rFonts w:hint="cs"/>
          <w:rtl/>
        </w:rPr>
        <w:t>قُدَّ</w:t>
      </w:r>
      <w:r w:rsidRPr="001555A0">
        <w:rPr>
          <w:rtl/>
        </w:rPr>
        <w:t xml:space="preserve"> </w:t>
      </w:r>
      <w:r w:rsidRPr="001555A0">
        <w:rPr>
          <w:rFonts w:hint="cs"/>
          <w:rtl/>
        </w:rPr>
        <w:t>مِن</w:t>
      </w:r>
      <w:r w:rsidRPr="001555A0">
        <w:rPr>
          <w:rtl/>
        </w:rPr>
        <w:t xml:space="preserve"> </w:t>
      </w:r>
      <w:r w:rsidRPr="001555A0">
        <w:rPr>
          <w:rFonts w:hint="cs"/>
          <w:rtl/>
        </w:rPr>
        <w:t>قُبُلٖ</w:t>
      </w:r>
      <w:r w:rsidRPr="001555A0">
        <w:rPr>
          <w:rtl/>
        </w:rPr>
        <w:t xml:space="preserve"> </w:t>
      </w:r>
      <w:r w:rsidRPr="001555A0">
        <w:rPr>
          <w:rFonts w:hint="cs"/>
          <w:rtl/>
        </w:rPr>
        <w:t>فَصَدَقَتۡ</w:t>
      </w:r>
      <w:r w:rsidRPr="001555A0">
        <w:rPr>
          <w:rtl/>
        </w:rPr>
        <w:t xml:space="preserve"> </w:t>
      </w:r>
      <w:r w:rsidRPr="001555A0">
        <w:rPr>
          <w:rFonts w:hint="cs"/>
          <w:rtl/>
        </w:rPr>
        <w:t>وَهُوَ</w:t>
      </w:r>
      <w:r w:rsidRPr="001555A0">
        <w:rPr>
          <w:rtl/>
        </w:rPr>
        <w:t xml:space="preserve"> </w:t>
      </w:r>
      <w:r w:rsidRPr="001555A0">
        <w:rPr>
          <w:rFonts w:hint="cs"/>
          <w:rtl/>
        </w:rPr>
        <w:t>مِنَ</w:t>
      </w:r>
      <w:r w:rsidRPr="001555A0">
        <w:rPr>
          <w:rtl/>
        </w:rPr>
        <w:t xml:space="preserve"> </w:t>
      </w:r>
      <w:r w:rsidRPr="001555A0">
        <w:rPr>
          <w:rFonts w:hint="cs"/>
          <w:rtl/>
        </w:rPr>
        <w:t>ٱلۡكَٰذِبِينَ</w:t>
      </w:r>
      <w:r w:rsidRPr="001555A0">
        <w:rPr>
          <w:rtl/>
        </w:rPr>
        <w:t xml:space="preserve"> </w:t>
      </w:r>
      <w:r w:rsidRPr="001555A0">
        <w:rPr>
          <w:rFonts w:hint="cs"/>
          <w:rtl/>
        </w:rPr>
        <w:t>٢٦</w:t>
      </w:r>
      <w:r w:rsidRPr="001555A0">
        <w:rPr>
          <w:rtl/>
        </w:rPr>
        <w:t xml:space="preserve"> </w:t>
      </w:r>
      <w:r w:rsidRPr="001555A0">
        <w:rPr>
          <w:rFonts w:hint="cs"/>
          <w:rtl/>
        </w:rPr>
        <w:t>وَإِن</w:t>
      </w:r>
      <w:r w:rsidRPr="001555A0">
        <w:rPr>
          <w:rtl/>
        </w:rPr>
        <w:t xml:space="preserve"> </w:t>
      </w:r>
      <w:r w:rsidRPr="001555A0">
        <w:rPr>
          <w:rFonts w:hint="cs"/>
          <w:rtl/>
        </w:rPr>
        <w:t>كَانَ</w:t>
      </w:r>
      <w:r w:rsidRPr="001555A0">
        <w:rPr>
          <w:rtl/>
        </w:rPr>
        <w:t xml:space="preserve"> </w:t>
      </w:r>
      <w:r w:rsidRPr="001555A0">
        <w:rPr>
          <w:rFonts w:hint="cs"/>
          <w:rtl/>
        </w:rPr>
        <w:t>قَمِيصُهُۥ</w:t>
      </w:r>
      <w:r w:rsidRPr="001555A0">
        <w:rPr>
          <w:rtl/>
        </w:rPr>
        <w:t xml:space="preserve"> </w:t>
      </w:r>
      <w:r w:rsidRPr="001555A0">
        <w:rPr>
          <w:rFonts w:hint="cs"/>
          <w:rtl/>
        </w:rPr>
        <w:t>قُدَّ</w:t>
      </w:r>
      <w:r w:rsidRPr="001555A0">
        <w:rPr>
          <w:rtl/>
        </w:rPr>
        <w:t xml:space="preserve"> </w:t>
      </w:r>
      <w:r w:rsidRPr="001555A0">
        <w:rPr>
          <w:rFonts w:hint="cs"/>
          <w:rtl/>
        </w:rPr>
        <w:t>مِن</w:t>
      </w:r>
      <w:r w:rsidRPr="001555A0">
        <w:rPr>
          <w:rtl/>
        </w:rPr>
        <w:t xml:space="preserve"> </w:t>
      </w:r>
      <w:r w:rsidRPr="001555A0">
        <w:rPr>
          <w:rFonts w:hint="cs"/>
          <w:rtl/>
        </w:rPr>
        <w:t>دُبُرٖ</w:t>
      </w:r>
      <w:r w:rsidRPr="001555A0">
        <w:rPr>
          <w:rtl/>
        </w:rPr>
        <w:t xml:space="preserve"> </w:t>
      </w:r>
      <w:r w:rsidRPr="001555A0">
        <w:rPr>
          <w:rFonts w:hint="cs"/>
          <w:rtl/>
        </w:rPr>
        <w:t>فَكَذَبَتۡ</w:t>
      </w:r>
      <w:r w:rsidRPr="001555A0">
        <w:rPr>
          <w:rtl/>
        </w:rPr>
        <w:t xml:space="preserve"> </w:t>
      </w:r>
      <w:r w:rsidRPr="001555A0">
        <w:rPr>
          <w:rFonts w:hint="cs"/>
          <w:rtl/>
        </w:rPr>
        <w:t>وَهُوَ</w:t>
      </w:r>
      <w:r w:rsidRPr="001555A0">
        <w:rPr>
          <w:rtl/>
        </w:rPr>
        <w:t xml:space="preserve"> </w:t>
      </w:r>
      <w:r w:rsidRPr="001555A0">
        <w:rPr>
          <w:rFonts w:hint="cs"/>
          <w:rtl/>
        </w:rPr>
        <w:t>مِنَ</w:t>
      </w:r>
      <w:r w:rsidRPr="001555A0">
        <w:rPr>
          <w:rtl/>
        </w:rPr>
        <w:t xml:space="preserve"> </w:t>
      </w:r>
      <w:r w:rsidRPr="001555A0">
        <w:rPr>
          <w:rFonts w:hint="cs"/>
          <w:rtl/>
        </w:rPr>
        <w:t>ٱلصَّٰدِقِينَ</w:t>
      </w:r>
      <w:r w:rsidRPr="001555A0">
        <w:rPr>
          <w:rtl/>
        </w:rPr>
        <w:t xml:space="preserve"> </w:t>
      </w:r>
      <w:r w:rsidRPr="001555A0">
        <w:rPr>
          <w:rFonts w:hint="cs"/>
          <w:rtl/>
        </w:rPr>
        <w:t>٢٧</w:t>
      </w:r>
      <w:r w:rsidRPr="001555A0">
        <w:rPr>
          <w:rtl/>
        </w:rPr>
        <w:t xml:space="preserve"> </w:t>
      </w:r>
      <w:r w:rsidRPr="001555A0">
        <w:rPr>
          <w:rFonts w:hint="cs"/>
          <w:rtl/>
        </w:rPr>
        <w:t>فَلَمَّا</w:t>
      </w:r>
      <w:r w:rsidRPr="001555A0">
        <w:rPr>
          <w:rtl/>
        </w:rPr>
        <w:t xml:space="preserve"> </w:t>
      </w:r>
      <w:r w:rsidRPr="001555A0">
        <w:rPr>
          <w:rFonts w:hint="cs"/>
          <w:rtl/>
        </w:rPr>
        <w:t>رَءَا</w:t>
      </w:r>
      <w:r w:rsidRPr="001555A0">
        <w:rPr>
          <w:rtl/>
        </w:rPr>
        <w:t xml:space="preserve"> </w:t>
      </w:r>
      <w:r w:rsidRPr="001555A0">
        <w:rPr>
          <w:rFonts w:hint="cs"/>
          <w:rtl/>
        </w:rPr>
        <w:t>قَمِيصَهُۥ</w:t>
      </w:r>
      <w:r w:rsidRPr="001555A0">
        <w:rPr>
          <w:rtl/>
        </w:rPr>
        <w:t xml:space="preserve"> </w:t>
      </w:r>
      <w:r w:rsidRPr="001555A0">
        <w:rPr>
          <w:rFonts w:hint="cs"/>
          <w:rtl/>
        </w:rPr>
        <w:t>قُدَّ</w:t>
      </w:r>
      <w:r w:rsidRPr="001555A0">
        <w:rPr>
          <w:rtl/>
        </w:rPr>
        <w:t xml:space="preserve"> </w:t>
      </w:r>
      <w:r w:rsidRPr="001555A0">
        <w:rPr>
          <w:rFonts w:hint="cs"/>
          <w:rtl/>
        </w:rPr>
        <w:t>مِن</w:t>
      </w:r>
      <w:r w:rsidRPr="001555A0">
        <w:rPr>
          <w:rtl/>
        </w:rPr>
        <w:t xml:space="preserve"> </w:t>
      </w:r>
      <w:r w:rsidRPr="001555A0">
        <w:rPr>
          <w:rFonts w:hint="cs"/>
          <w:rtl/>
        </w:rPr>
        <w:t>دُبُرٖ</w:t>
      </w:r>
      <w:r w:rsidRPr="001555A0">
        <w:rPr>
          <w:rtl/>
        </w:rPr>
        <w:t xml:space="preserve"> </w:t>
      </w:r>
      <w:r w:rsidRPr="001555A0">
        <w:rPr>
          <w:rFonts w:hint="cs"/>
          <w:rtl/>
        </w:rPr>
        <w:t>قَالَ</w:t>
      </w:r>
      <w:r w:rsidRPr="001555A0">
        <w:rPr>
          <w:rtl/>
        </w:rPr>
        <w:t xml:space="preserve"> </w:t>
      </w:r>
      <w:r w:rsidRPr="001555A0">
        <w:rPr>
          <w:rFonts w:hint="cs"/>
          <w:rtl/>
        </w:rPr>
        <w:t>إِنَّهُۥ</w:t>
      </w:r>
      <w:r w:rsidRPr="001555A0">
        <w:rPr>
          <w:rtl/>
        </w:rPr>
        <w:t xml:space="preserve"> </w:t>
      </w:r>
      <w:r w:rsidRPr="001555A0">
        <w:rPr>
          <w:rFonts w:hint="cs"/>
          <w:rtl/>
        </w:rPr>
        <w:t>مِن</w:t>
      </w:r>
      <w:r w:rsidRPr="001555A0">
        <w:rPr>
          <w:rtl/>
        </w:rPr>
        <w:t xml:space="preserve"> </w:t>
      </w:r>
      <w:r w:rsidRPr="001555A0">
        <w:rPr>
          <w:rFonts w:hint="cs"/>
          <w:rtl/>
        </w:rPr>
        <w:t>كَيۡدِكُنَّۖ</w:t>
      </w:r>
      <w:r w:rsidRPr="001555A0">
        <w:rPr>
          <w:rtl/>
        </w:rPr>
        <w:t xml:space="preserve"> </w:t>
      </w:r>
      <w:r w:rsidRPr="001555A0">
        <w:rPr>
          <w:rFonts w:hint="cs"/>
          <w:rtl/>
        </w:rPr>
        <w:t>إِنَّ</w:t>
      </w:r>
      <w:r w:rsidRPr="001555A0">
        <w:rPr>
          <w:rtl/>
        </w:rPr>
        <w:t xml:space="preserve"> </w:t>
      </w:r>
      <w:r w:rsidRPr="001555A0">
        <w:rPr>
          <w:rFonts w:hint="cs"/>
          <w:rtl/>
        </w:rPr>
        <w:t>كَيۡدَكُنَّ</w:t>
      </w:r>
      <w:r w:rsidRPr="001555A0">
        <w:rPr>
          <w:rtl/>
        </w:rPr>
        <w:t xml:space="preserve"> </w:t>
      </w:r>
      <w:r w:rsidRPr="001555A0">
        <w:rPr>
          <w:rFonts w:hint="cs"/>
          <w:rtl/>
        </w:rPr>
        <w:t>عَظِيمٞ</w:t>
      </w:r>
      <w:r w:rsidRPr="001555A0">
        <w:rPr>
          <w:rtl/>
        </w:rPr>
        <w:t xml:space="preserve"> </w:t>
      </w:r>
      <w:r w:rsidRPr="001555A0">
        <w:rPr>
          <w:rFonts w:hint="cs"/>
          <w:rtl/>
        </w:rPr>
        <w:t>٢٨</w:t>
      </w:r>
      <w:r w:rsidRPr="001555A0">
        <w:rPr>
          <w:rtl/>
        </w:rPr>
        <w:t xml:space="preserve"> </w:t>
      </w:r>
      <w:r w:rsidRPr="001555A0">
        <w:rPr>
          <w:rFonts w:hint="cs"/>
          <w:rtl/>
        </w:rPr>
        <w:t>يُوسُفُ</w:t>
      </w:r>
      <w:r w:rsidRPr="001555A0">
        <w:rPr>
          <w:rtl/>
        </w:rPr>
        <w:t xml:space="preserve"> </w:t>
      </w:r>
      <w:r w:rsidRPr="001555A0">
        <w:rPr>
          <w:rFonts w:hint="cs"/>
          <w:rtl/>
        </w:rPr>
        <w:t>أَعۡرِضۡ</w:t>
      </w:r>
      <w:r w:rsidRPr="001555A0">
        <w:rPr>
          <w:rtl/>
        </w:rPr>
        <w:t xml:space="preserve"> </w:t>
      </w:r>
      <w:r w:rsidRPr="001555A0">
        <w:rPr>
          <w:rFonts w:hint="cs"/>
          <w:rtl/>
        </w:rPr>
        <w:t>عَنۡ</w:t>
      </w:r>
      <w:r w:rsidRPr="001555A0">
        <w:rPr>
          <w:rtl/>
        </w:rPr>
        <w:t xml:space="preserve"> </w:t>
      </w:r>
      <w:r w:rsidRPr="001555A0">
        <w:rPr>
          <w:rFonts w:hint="cs"/>
          <w:rtl/>
        </w:rPr>
        <w:t>هَٰذَاۚ</w:t>
      </w:r>
      <w:r w:rsidRPr="001555A0">
        <w:rPr>
          <w:rtl/>
        </w:rPr>
        <w:t xml:space="preserve"> </w:t>
      </w:r>
      <w:r w:rsidRPr="001555A0">
        <w:rPr>
          <w:rFonts w:hint="cs"/>
          <w:rtl/>
        </w:rPr>
        <w:t>وَٱسۡتَغۡفِرِي</w:t>
      </w:r>
      <w:r w:rsidRPr="001555A0">
        <w:rPr>
          <w:rtl/>
        </w:rPr>
        <w:t xml:space="preserve"> </w:t>
      </w:r>
      <w:r w:rsidRPr="001555A0">
        <w:rPr>
          <w:rFonts w:hint="cs"/>
          <w:rtl/>
        </w:rPr>
        <w:t>لِذَنۢبِكِۖ</w:t>
      </w:r>
      <w:r w:rsidRPr="001555A0">
        <w:rPr>
          <w:rtl/>
        </w:rPr>
        <w:t xml:space="preserve"> </w:t>
      </w:r>
      <w:r w:rsidRPr="001555A0">
        <w:rPr>
          <w:rFonts w:hint="cs"/>
          <w:rtl/>
        </w:rPr>
        <w:t>إِنَّكِ</w:t>
      </w:r>
      <w:r w:rsidRPr="001555A0">
        <w:rPr>
          <w:rtl/>
        </w:rPr>
        <w:t xml:space="preserve"> </w:t>
      </w:r>
      <w:r w:rsidRPr="001555A0">
        <w:rPr>
          <w:rFonts w:hint="cs"/>
          <w:rtl/>
        </w:rPr>
        <w:t>كُنتِ</w:t>
      </w:r>
      <w:r w:rsidRPr="001555A0">
        <w:rPr>
          <w:rtl/>
        </w:rPr>
        <w:t xml:space="preserve"> </w:t>
      </w:r>
      <w:r w:rsidRPr="001555A0">
        <w:rPr>
          <w:rFonts w:hint="cs"/>
          <w:rtl/>
        </w:rPr>
        <w:t>مِنَ</w:t>
      </w:r>
      <w:r w:rsidRPr="001555A0">
        <w:rPr>
          <w:rtl/>
        </w:rPr>
        <w:t xml:space="preserve"> </w:t>
      </w:r>
      <w:r w:rsidRPr="001555A0">
        <w:rPr>
          <w:rFonts w:hint="cs"/>
          <w:rtl/>
        </w:rPr>
        <w:t>ٱلۡخَاطِ‍ِٔينَ</w:t>
      </w:r>
      <w:r w:rsidRPr="001555A0">
        <w:rPr>
          <w:rtl/>
        </w:rPr>
        <w:t xml:space="preserve"> </w:t>
      </w:r>
      <w:r w:rsidRPr="001555A0">
        <w:rPr>
          <w:rFonts w:hint="cs"/>
          <w:rtl/>
        </w:rPr>
        <w:t>٢٩</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25-29</w:t>
      </w:r>
      <w:r w:rsidRPr="001555A0">
        <w:rPr>
          <w:rStyle w:val="Char0"/>
          <w:rtl/>
          <w:lang w:bidi="ar-SA"/>
        </w:rPr>
        <w:t>]</w:t>
      </w:r>
    </w:p>
    <w:p w:rsidR="00886115" w:rsidRPr="001555A0" w:rsidRDefault="00886115" w:rsidP="0096048F">
      <w:pPr>
        <w:pStyle w:val="ac"/>
        <w:jc w:val="lowKashida"/>
        <w:rPr>
          <w:rtl/>
        </w:rPr>
      </w:pPr>
      <w:r w:rsidRPr="001555A0">
        <w:rPr>
          <w:rFonts w:hint="cs"/>
          <w:b/>
          <w:bCs/>
          <w:rtl/>
        </w:rPr>
        <w:t>ترجمه</w:t>
      </w:r>
      <w:r w:rsidR="004E4821" w:rsidRPr="001555A0">
        <w:rPr>
          <w:rFonts w:hint="cs"/>
          <w:b/>
          <w:bCs/>
          <w:rtl/>
        </w:rPr>
        <w:t xml:space="preserve">: </w:t>
      </w:r>
      <w:r w:rsidRPr="001555A0">
        <w:rPr>
          <w:rFonts w:hint="cs"/>
          <w:rtl/>
        </w:rPr>
        <w:t>و یوسف و زلیخا (برای رسیدن) به در (از هم) پیشی گرفت</w:t>
      </w:r>
      <w:r w:rsidR="003048EC" w:rsidRPr="001555A0">
        <w:rPr>
          <w:rFonts w:hint="cs"/>
          <w:rtl/>
        </w:rPr>
        <w:t>ن</w:t>
      </w:r>
      <w:r w:rsidRPr="001555A0">
        <w:rPr>
          <w:rFonts w:hint="cs"/>
          <w:rtl/>
        </w:rPr>
        <w:t>د و زلیخا پیراهن یوسف را از پشت درید و هر دو نزدِ در، آقای زلیخا را (شوهر او را) یافتند. زلیخا گفت</w:t>
      </w:r>
      <w:r w:rsidR="004E4821" w:rsidRPr="001555A0">
        <w:rPr>
          <w:rFonts w:hint="cs"/>
          <w:rtl/>
        </w:rPr>
        <w:t xml:space="preserve">: </w:t>
      </w:r>
      <w:r w:rsidR="004731EF" w:rsidRPr="001555A0">
        <w:rPr>
          <w:rFonts w:hint="cs"/>
          <w:rtl/>
        </w:rPr>
        <w:t>پاداش کسی که قصد بدی نسبت</w:t>
      </w:r>
      <w:r w:rsidRPr="001555A0">
        <w:rPr>
          <w:rFonts w:hint="cs"/>
          <w:rtl/>
        </w:rPr>
        <w:t xml:space="preserve"> به خانواد</w:t>
      </w:r>
      <w:r w:rsidR="003D0E95" w:rsidRPr="001555A0">
        <w:rPr>
          <w:rFonts w:hint="cs"/>
          <w:rtl/>
        </w:rPr>
        <w:t xml:space="preserve">ۀ </w:t>
      </w:r>
      <w:r w:rsidRPr="001555A0">
        <w:rPr>
          <w:rFonts w:hint="cs"/>
          <w:rtl/>
        </w:rPr>
        <w:t xml:space="preserve">تو </w:t>
      </w:r>
      <w:r w:rsidR="004731EF" w:rsidRPr="001555A0">
        <w:rPr>
          <w:rFonts w:hint="cs"/>
          <w:rtl/>
        </w:rPr>
        <w:t>کرده،</w:t>
      </w:r>
      <w:r w:rsidRPr="001555A0">
        <w:rPr>
          <w:rFonts w:hint="cs"/>
          <w:rtl/>
        </w:rPr>
        <w:t xml:space="preserve"> چیست؟ جز </w:t>
      </w:r>
      <w:r w:rsidR="004731EF" w:rsidRPr="001555A0">
        <w:rPr>
          <w:rFonts w:hint="cs"/>
          <w:rtl/>
        </w:rPr>
        <w:t xml:space="preserve">اینکه </w:t>
      </w:r>
      <w:r w:rsidRPr="001555A0">
        <w:rPr>
          <w:rFonts w:hint="cs"/>
          <w:rtl/>
        </w:rPr>
        <w:t>زندانی شود و یا شکنج</w:t>
      </w:r>
      <w:r w:rsidR="003D0E95" w:rsidRPr="001555A0">
        <w:rPr>
          <w:rFonts w:hint="cs"/>
          <w:rtl/>
        </w:rPr>
        <w:t xml:space="preserve">ۀ </w:t>
      </w:r>
      <w:r w:rsidRPr="001555A0">
        <w:rPr>
          <w:rFonts w:hint="cs"/>
          <w:rtl/>
        </w:rPr>
        <w:t>سختی‌کشیدن؟(25) یوسف گفت</w:t>
      </w:r>
      <w:r w:rsidR="004E4821" w:rsidRPr="001555A0">
        <w:rPr>
          <w:rFonts w:hint="cs"/>
          <w:rtl/>
        </w:rPr>
        <w:t xml:space="preserve">: </w:t>
      </w:r>
      <w:r w:rsidRPr="001555A0">
        <w:rPr>
          <w:rFonts w:hint="cs"/>
          <w:rtl/>
        </w:rPr>
        <w:t>این خانم مرا به خویش خوانده. و شاهدی از بستگان زلیخا حاضر بود گفت</w:t>
      </w:r>
      <w:r w:rsidR="004E4821" w:rsidRPr="001555A0">
        <w:rPr>
          <w:rFonts w:hint="cs"/>
          <w:rtl/>
        </w:rPr>
        <w:t xml:space="preserve">: </w:t>
      </w:r>
      <w:r w:rsidRPr="001555A0">
        <w:rPr>
          <w:rFonts w:hint="cs"/>
          <w:rtl/>
        </w:rPr>
        <w:t>اگر پیراهن یوسف از پیش‌رو دریده زلیخا راست می‌گوید و یوسف از دروغگویان است(26) و اگر پیراهن او از پشت سر سرتاسر دریده شده، زلیخا دروغ می‌گوید و یوسف از راستگویا اس</w:t>
      </w:r>
      <w:r w:rsidR="00836458" w:rsidRPr="001555A0">
        <w:rPr>
          <w:rFonts w:hint="cs"/>
          <w:rtl/>
        </w:rPr>
        <w:t>ت(27) پس چون آقای او دید پیراهن یوسف از پشت دریده گفت</w:t>
      </w:r>
      <w:r w:rsidR="004E4821" w:rsidRPr="001555A0">
        <w:rPr>
          <w:rFonts w:hint="cs"/>
          <w:rtl/>
        </w:rPr>
        <w:t xml:space="preserve">: </w:t>
      </w:r>
      <w:r w:rsidRPr="001555A0">
        <w:rPr>
          <w:rFonts w:hint="cs"/>
          <w:rtl/>
        </w:rPr>
        <w:t>ب</w:t>
      </w:r>
      <w:r w:rsidR="004731EF" w:rsidRPr="001555A0">
        <w:rPr>
          <w:rFonts w:hint="cs"/>
          <w:rtl/>
        </w:rPr>
        <w:t xml:space="preserve">ه </w:t>
      </w:r>
      <w:r w:rsidRPr="001555A0">
        <w:rPr>
          <w:rFonts w:hint="cs"/>
          <w:rtl/>
        </w:rPr>
        <w:t>راستی این کار از مکرِ شما زنان است زیرا مکرِ شما بزرگ است(2) ای یوسف از این اعراض کن و بگذر</w:t>
      </w:r>
      <w:r w:rsidR="005677A3" w:rsidRPr="001555A0">
        <w:rPr>
          <w:rFonts w:hint="cs"/>
          <w:rtl/>
        </w:rPr>
        <w:t>و</w:t>
      </w:r>
      <w:r w:rsidRPr="001555A0">
        <w:rPr>
          <w:rFonts w:hint="cs"/>
          <w:rtl/>
        </w:rPr>
        <w:t xml:space="preserve"> ای زلیخا از گناه خود استغفار کن ب</w:t>
      </w:r>
      <w:r w:rsidR="004731EF" w:rsidRPr="001555A0">
        <w:rPr>
          <w:rFonts w:hint="cs"/>
          <w:rtl/>
        </w:rPr>
        <w:t xml:space="preserve">ه </w:t>
      </w:r>
      <w:r w:rsidRPr="001555A0">
        <w:rPr>
          <w:rFonts w:hint="cs"/>
          <w:rtl/>
        </w:rPr>
        <w:t>راستی که تو از خطاکاران بوده‌ای.(29)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00D775B8" w:rsidRPr="001555A0">
        <w:rPr>
          <w:rFonts w:hint="cs"/>
          <w:rtl/>
        </w:rPr>
        <w:t>زلیخا در این بزمِ محرمانه هر</w:t>
      </w:r>
      <w:r w:rsidR="007C246C" w:rsidRPr="001555A0">
        <w:rPr>
          <w:rFonts w:hint="eastAsia"/>
          <w:rtl/>
        </w:rPr>
        <w:t>‌</w:t>
      </w:r>
      <w:r w:rsidRPr="001555A0">
        <w:rPr>
          <w:rFonts w:hint="cs"/>
          <w:rtl/>
        </w:rPr>
        <w:t>چه سعی کرد یوسف را شکار کند، نتوانست. افکار پریشانی به او هجوم می‌آورد که نمی‌فهمید چه می‌کند. یوسف</w:t>
      </w:r>
      <w:r w:rsidRPr="001555A0">
        <w:rPr>
          <w:rFonts w:hint="cs"/>
        </w:rPr>
        <w:sym w:font="AGA Arabesque" w:char="F075"/>
      </w:r>
      <w:r w:rsidRPr="001555A0">
        <w:rPr>
          <w:rFonts w:hint="cs"/>
          <w:rtl/>
        </w:rPr>
        <w:t xml:space="preserve"> تمام پیشنهادات او را رد کرده</w:t>
      </w:r>
      <w:r w:rsidR="007C246C" w:rsidRPr="001555A0">
        <w:rPr>
          <w:rFonts w:hint="cs"/>
          <w:rtl/>
        </w:rPr>
        <w:t xml:space="preserve"> </w:t>
      </w:r>
      <w:r w:rsidR="005677A3" w:rsidRPr="001555A0">
        <w:rPr>
          <w:rFonts w:hint="cs"/>
          <w:rtl/>
        </w:rPr>
        <w:t>و</w:t>
      </w:r>
      <w:r w:rsidRPr="001555A0">
        <w:rPr>
          <w:rFonts w:hint="cs"/>
          <w:rtl/>
        </w:rPr>
        <w:t xml:space="preserve"> چون تقاضای او را اجابت نکرد یک آتش کینه و اندیش</w:t>
      </w:r>
      <w:r w:rsidR="003D0E95" w:rsidRPr="001555A0">
        <w:rPr>
          <w:rFonts w:hint="cs"/>
          <w:rtl/>
        </w:rPr>
        <w:t xml:space="preserve">ۀ </w:t>
      </w:r>
      <w:r w:rsidRPr="001555A0">
        <w:rPr>
          <w:rFonts w:hint="cs"/>
          <w:rtl/>
        </w:rPr>
        <w:t>انتقامی در دلِ او بوجود آمد</w:t>
      </w:r>
      <w:r w:rsidR="007C246C" w:rsidRPr="001555A0">
        <w:rPr>
          <w:rFonts w:hint="cs"/>
          <w:rtl/>
        </w:rPr>
        <w:t xml:space="preserve"> </w:t>
      </w:r>
      <w:r w:rsidR="005677A3" w:rsidRPr="001555A0">
        <w:rPr>
          <w:rFonts w:hint="cs"/>
          <w:rtl/>
        </w:rPr>
        <w:t>و</w:t>
      </w:r>
      <w:r w:rsidRPr="001555A0">
        <w:rPr>
          <w:rFonts w:hint="cs"/>
          <w:rtl/>
        </w:rPr>
        <w:t>خواست موجودی که او را بیچاره کرده یکباره خورد و نابود کند.</w:t>
      </w:r>
    </w:p>
    <w:p w:rsidR="00886115" w:rsidRPr="001555A0" w:rsidRDefault="00886115" w:rsidP="0096048F">
      <w:pPr>
        <w:pStyle w:val="a1"/>
        <w:widowControl w:val="0"/>
        <w:rPr>
          <w:rtl/>
        </w:rPr>
      </w:pPr>
      <w:r w:rsidRPr="001555A0">
        <w:rPr>
          <w:rFonts w:hint="cs"/>
          <w:rtl/>
        </w:rPr>
        <w:t>چون</w:t>
      </w:r>
      <w:r w:rsidR="00D775B8" w:rsidRPr="001555A0">
        <w:rPr>
          <w:rFonts w:hint="cs"/>
          <w:rtl/>
        </w:rPr>
        <w:t xml:space="preserve"> عشق با ناامیدی توأم شود یک حسِّ</w:t>
      </w:r>
      <w:r w:rsidRPr="001555A0">
        <w:rPr>
          <w:rFonts w:hint="cs"/>
          <w:rtl/>
        </w:rPr>
        <w:t xml:space="preserve"> انتقام و کین</w:t>
      </w:r>
      <w:r w:rsidR="003D0E95" w:rsidRPr="001555A0">
        <w:rPr>
          <w:rFonts w:hint="cs"/>
          <w:rtl/>
        </w:rPr>
        <w:t xml:space="preserve">ۀ </w:t>
      </w:r>
      <w:r w:rsidRPr="001555A0">
        <w:rPr>
          <w:rFonts w:hint="cs"/>
          <w:rtl/>
        </w:rPr>
        <w:t>شدیدی تولید می‌کند. عشق از شدّتِ هوای نفس و</w:t>
      </w:r>
      <w:r w:rsidR="001403E2" w:rsidRPr="001555A0">
        <w:rPr>
          <w:rFonts w:hint="cs"/>
          <w:rtl/>
        </w:rPr>
        <w:t xml:space="preserve"> </w:t>
      </w:r>
      <w:r w:rsidRPr="001555A0">
        <w:rPr>
          <w:rFonts w:hint="cs"/>
          <w:rtl/>
        </w:rPr>
        <w:t>مخالف عقل است و کارهای عاشق عقلا</w:t>
      </w:r>
      <w:r w:rsidR="00D64A03" w:rsidRPr="001555A0">
        <w:rPr>
          <w:rFonts w:hint="cs"/>
          <w:rtl/>
        </w:rPr>
        <w:t>ن</w:t>
      </w:r>
      <w:r w:rsidRPr="001555A0">
        <w:rPr>
          <w:rFonts w:hint="cs"/>
          <w:rtl/>
        </w:rPr>
        <w:t>ی نیست. ب</w:t>
      </w:r>
      <w:r w:rsidR="00D775B8" w:rsidRPr="001555A0">
        <w:rPr>
          <w:rFonts w:hint="cs"/>
          <w:rtl/>
        </w:rPr>
        <w:t>ر</w:t>
      </w:r>
      <w:r w:rsidRPr="001555A0">
        <w:rPr>
          <w:rFonts w:hint="cs"/>
          <w:rtl/>
        </w:rPr>
        <w:t>عکسِ آن عفّت از جنود عقل و کارِ او طبقِ دستورِ عقل است. و لذا زلیخا که در عشقِ خود نسبت به یوسف موفق نشد، قصدِ حمل</w:t>
      </w:r>
      <w:r w:rsidR="00A7316A" w:rsidRPr="001555A0">
        <w:rPr>
          <w:rFonts w:hint="cs"/>
          <w:rtl/>
        </w:rPr>
        <w:t>ۀ</w:t>
      </w:r>
      <w:r w:rsidRPr="001555A0">
        <w:rPr>
          <w:rFonts w:hint="cs"/>
          <w:rtl/>
        </w:rPr>
        <w:t xml:space="preserve"> به یوسف کرد. و</w:t>
      </w:r>
      <w:r w:rsidR="007C246C" w:rsidRPr="001555A0">
        <w:rPr>
          <w:rFonts w:hint="cs"/>
          <w:rtl/>
        </w:rPr>
        <w:t xml:space="preserve"> </w:t>
      </w:r>
      <w:r w:rsidRPr="001555A0">
        <w:rPr>
          <w:rFonts w:hint="cs"/>
          <w:rtl/>
        </w:rPr>
        <w:t>حضرت یوسف</w:t>
      </w:r>
      <w:r w:rsidRPr="001555A0">
        <w:rPr>
          <w:rFonts w:hint="cs"/>
        </w:rPr>
        <w:sym w:font="AGA Arabesque" w:char="F075"/>
      </w:r>
      <w:r w:rsidRPr="001555A0">
        <w:rPr>
          <w:rFonts w:hint="cs"/>
          <w:rtl/>
        </w:rPr>
        <w:t xml:space="preserve"> ب</w:t>
      </w:r>
      <w:r w:rsidR="007C246C" w:rsidRPr="001555A0">
        <w:rPr>
          <w:rFonts w:hint="cs"/>
          <w:rtl/>
        </w:rPr>
        <w:t xml:space="preserve">ه </w:t>
      </w:r>
      <w:r w:rsidRPr="001555A0">
        <w:rPr>
          <w:rFonts w:hint="cs"/>
          <w:rtl/>
        </w:rPr>
        <w:t>الهام الهی و امر عقل دید حمله کار خوب</w:t>
      </w:r>
      <w:r w:rsidR="00D775B8" w:rsidRPr="001555A0">
        <w:rPr>
          <w:rFonts w:hint="cs"/>
          <w:rtl/>
        </w:rPr>
        <w:t>ی نیست</w:t>
      </w:r>
      <w:r w:rsidR="007C246C" w:rsidRPr="001555A0">
        <w:rPr>
          <w:rFonts w:hint="cs"/>
          <w:rtl/>
        </w:rPr>
        <w:t xml:space="preserve"> </w:t>
      </w:r>
      <w:r w:rsidR="005677A3" w:rsidRPr="001555A0">
        <w:rPr>
          <w:rFonts w:hint="cs"/>
          <w:rtl/>
        </w:rPr>
        <w:t>و</w:t>
      </w:r>
      <w:r w:rsidR="00D775B8" w:rsidRPr="001555A0">
        <w:rPr>
          <w:rFonts w:hint="cs"/>
          <w:rtl/>
        </w:rPr>
        <w:t xml:space="preserve"> باعث رس</w:t>
      </w:r>
      <w:r w:rsidRPr="001555A0">
        <w:rPr>
          <w:rFonts w:hint="cs"/>
          <w:rtl/>
        </w:rPr>
        <w:t>و</w:t>
      </w:r>
      <w:r w:rsidR="00D64A03" w:rsidRPr="001555A0">
        <w:rPr>
          <w:rFonts w:hint="cs"/>
          <w:rtl/>
        </w:rPr>
        <w:t>ا</w:t>
      </w:r>
      <w:r w:rsidR="007C246C" w:rsidRPr="001555A0">
        <w:rPr>
          <w:rFonts w:hint="cs"/>
          <w:rtl/>
        </w:rPr>
        <w:t>ی</w:t>
      </w:r>
      <w:r w:rsidRPr="001555A0">
        <w:rPr>
          <w:rFonts w:hint="cs"/>
          <w:rtl/>
        </w:rPr>
        <w:t>ی است</w:t>
      </w:r>
      <w:r w:rsidR="007C246C" w:rsidRPr="001555A0">
        <w:rPr>
          <w:rFonts w:hint="cs"/>
          <w:rtl/>
        </w:rPr>
        <w:t xml:space="preserve"> </w:t>
      </w:r>
      <w:r w:rsidR="005677A3" w:rsidRPr="001555A0">
        <w:rPr>
          <w:rFonts w:hint="cs"/>
          <w:rtl/>
        </w:rPr>
        <w:t>و</w:t>
      </w:r>
      <w:r w:rsidRPr="001555A0">
        <w:rPr>
          <w:rFonts w:hint="cs"/>
          <w:rtl/>
        </w:rPr>
        <w:t xml:space="preserve"> لذا به طرف در فرار کرد.</w:t>
      </w:r>
    </w:p>
    <w:p w:rsidR="00886115" w:rsidRPr="001555A0" w:rsidRDefault="00886115" w:rsidP="0096048F">
      <w:pPr>
        <w:pStyle w:val="a1"/>
        <w:widowControl w:val="0"/>
        <w:rPr>
          <w:rtl/>
        </w:rPr>
      </w:pPr>
      <w:r w:rsidRPr="001555A0">
        <w:rPr>
          <w:rFonts w:hint="cs"/>
          <w:rtl/>
        </w:rPr>
        <w:t>آیه می‌گوید</w:t>
      </w:r>
      <w:r w:rsidR="004E4821" w:rsidRPr="001555A0">
        <w:rPr>
          <w:rFonts w:hint="cs"/>
          <w:rtl/>
        </w:rPr>
        <w:t xml:space="preserve">: </w:t>
      </w:r>
      <w:r w:rsidRPr="001555A0">
        <w:rPr>
          <w:rFonts w:hint="cs"/>
          <w:rtl/>
        </w:rPr>
        <w:t>هر دو ب</w:t>
      </w:r>
      <w:r w:rsidR="00205461" w:rsidRPr="001555A0">
        <w:rPr>
          <w:rFonts w:hint="cs"/>
          <w:rtl/>
        </w:rPr>
        <w:t xml:space="preserve">ه </w:t>
      </w:r>
      <w:r w:rsidR="007C246C" w:rsidRPr="001555A0">
        <w:rPr>
          <w:rFonts w:hint="cs"/>
          <w:rtl/>
        </w:rPr>
        <w:t>طور مسابقه و پیشدستی به سمتِ</w:t>
      </w:r>
      <w:r w:rsidRPr="001555A0">
        <w:rPr>
          <w:rFonts w:hint="cs"/>
          <w:rtl/>
        </w:rPr>
        <w:t xml:space="preserve"> درب دویدند. مسلم است که قصد یوسف گریز بوده که از این بزمِ جنون‌آمیزِ عشق و</w:t>
      </w:r>
      <w:r w:rsidR="007C246C" w:rsidRPr="001555A0">
        <w:rPr>
          <w:rFonts w:hint="cs"/>
          <w:rtl/>
        </w:rPr>
        <w:t xml:space="preserve"> </w:t>
      </w:r>
      <w:r w:rsidRPr="001555A0">
        <w:rPr>
          <w:rFonts w:hint="cs"/>
          <w:rtl/>
        </w:rPr>
        <w:t>پرتگاهِ مهیب فرار کند. حال</w:t>
      </w:r>
      <w:r w:rsidR="00205461" w:rsidRPr="001555A0">
        <w:rPr>
          <w:rFonts w:hint="cs"/>
          <w:rtl/>
        </w:rPr>
        <w:t>،</w:t>
      </w:r>
      <w:r w:rsidRPr="001555A0">
        <w:rPr>
          <w:rFonts w:hint="cs"/>
          <w:rtl/>
        </w:rPr>
        <w:t xml:space="preserve"> زلیخا برای چه به طرف در می‌دود؟ مسلّم است که چون یوسف فهمید زلیخا قصد اذیّتِ او دارد، از پیش‌روی او دوید و زلیخا ب</w:t>
      </w:r>
      <w:r w:rsidR="00205461" w:rsidRPr="001555A0">
        <w:rPr>
          <w:rFonts w:hint="cs"/>
          <w:rtl/>
        </w:rPr>
        <w:t xml:space="preserve">ه </w:t>
      </w:r>
      <w:r w:rsidRPr="001555A0">
        <w:rPr>
          <w:rFonts w:hint="cs"/>
          <w:rtl/>
        </w:rPr>
        <w:t>دنبال او که مانع فرارِ او شود</w:t>
      </w:r>
      <w:r w:rsidR="007C246C" w:rsidRPr="001555A0">
        <w:rPr>
          <w:rFonts w:hint="cs"/>
          <w:rtl/>
        </w:rPr>
        <w:t xml:space="preserve"> </w:t>
      </w:r>
      <w:r w:rsidR="005677A3" w:rsidRPr="001555A0">
        <w:rPr>
          <w:rFonts w:hint="cs"/>
          <w:rtl/>
        </w:rPr>
        <w:t>و</w:t>
      </w:r>
      <w:r w:rsidRPr="001555A0">
        <w:rPr>
          <w:rFonts w:hint="cs"/>
          <w:rtl/>
        </w:rPr>
        <w:t xml:space="preserve"> یا زودتر خود را به خارج درب برساند و فریاد تهمتِ خود را</w:t>
      </w:r>
      <w:r w:rsidR="000B4B05" w:rsidRPr="001555A0">
        <w:rPr>
          <w:rFonts w:hint="cs"/>
          <w:rtl/>
        </w:rPr>
        <w:t xml:space="preserve"> دربار</w:t>
      </w:r>
      <w:r w:rsidR="003D0E95" w:rsidRPr="001555A0">
        <w:rPr>
          <w:rFonts w:hint="cs"/>
          <w:rtl/>
        </w:rPr>
        <w:t xml:space="preserve">ۀ </w:t>
      </w:r>
      <w:r w:rsidRPr="001555A0">
        <w:rPr>
          <w:rFonts w:hint="cs"/>
          <w:rtl/>
        </w:rPr>
        <w:t>یوسف، بلند کند</w:t>
      </w:r>
      <w:r w:rsidR="007C246C" w:rsidRPr="001555A0">
        <w:rPr>
          <w:rFonts w:hint="cs"/>
          <w:rtl/>
        </w:rPr>
        <w:t xml:space="preserve"> </w:t>
      </w:r>
      <w:r w:rsidR="005677A3" w:rsidRPr="001555A0">
        <w:rPr>
          <w:rFonts w:hint="cs"/>
          <w:rtl/>
        </w:rPr>
        <w:t>و</w:t>
      </w:r>
      <w:r w:rsidRPr="001555A0">
        <w:rPr>
          <w:rFonts w:hint="cs"/>
          <w:rtl/>
        </w:rPr>
        <w:t xml:space="preserve"> بدین وسیله از او انتقام کشد</w:t>
      </w:r>
      <w:r w:rsidR="00D64A03" w:rsidRPr="001555A0">
        <w:rPr>
          <w:rFonts w:hint="cs"/>
          <w:rtl/>
        </w:rPr>
        <w:t xml:space="preserve"> </w:t>
      </w:r>
      <w:r w:rsidRPr="001555A0">
        <w:rPr>
          <w:rFonts w:hint="cs"/>
          <w:rtl/>
        </w:rPr>
        <w:t>و</w:t>
      </w:r>
      <w:r w:rsidR="00D64A03" w:rsidRPr="001555A0">
        <w:rPr>
          <w:rFonts w:hint="cs"/>
          <w:rtl/>
        </w:rPr>
        <w:t xml:space="preserve"> </w:t>
      </w:r>
      <w:r w:rsidRPr="001555A0">
        <w:rPr>
          <w:rFonts w:hint="cs"/>
          <w:rtl/>
        </w:rPr>
        <w:t>این بود که زلیخا، یق</w:t>
      </w:r>
      <w:r w:rsidR="003D0E95" w:rsidRPr="001555A0">
        <w:rPr>
          <w:rFonts w:hint="cs"/>
          <w:rtl/>
        </w:rPr>
        <w:t xml:space="preserve">ۀ </w:t>
      </w:r>
      <w:r w:rsidRPr="001555A0">
        <w:rPr>
          <w:rFonts w:hint="cs"/>
          <w:rtl/>
        </w:rPr>
        <w:t>یوسف را از پشت سر گرفت و کشید که خود را زودتر از یوسف به درب برساند</w:t>
      </w:r>
      <w:r w:rsidR="007C246C" w:rsidRPr="001555A0">
        <w:rPr>
          <w:rFonts w:hint="cs"/>
          <w:rtl/>
        </w:rPr>
        <w:t xml:space="preserve"> </w:t>
      </w:r>
      <w:r w:rsidR="005677A3" w:rsidRPr="001555A0">
        <w:rPr>
          <w:rFonts w:hint="cs"/>
          <w:rtl/>
        </w:rPr>
        <w:t>و</w:t>
      </w:r>
      <w:r w:rsidRPr="001555A0">
        <w:rPr>
          <w:rFonts w:hint="cs"/>
          <w:rtl/>
        </w:rPr>
        <w:t xml:space="preserve"> یا او را به داخل بکشد و آزار کند و یا زودتر به خارج رود و جنجال برپا کند.</w:t>
      </w:r>
    </w:p>
    <w:p w:rsidR="00886115" w:rsidRPr="001555A0" w:rsidRDefault="00886115" w:rsidP="0096048F">
      <w:pPr>
        <w:pStyle w:val="a8"/>
        <w:rPr>
          <w:rtl/>
          <w:lang w:bidi="fa-IR"/>
        </w:rPr>
      </w:pPr>
      <w:bookmarkStart w:id="15" w:name="_Toc383959045"/>
      <w:r w:rsidRPr="001555A0">
        <w:rPr>
          <w:rFonts w:hint="cs"/>
          <w:rtl/>
          <w:lang w:bidi="fa-IR"/>
        </w:rPr>
        <w:t>تهمت ناروا</w:t>
      </w:r>
      <w:bookmarkEnd w:id="15"/>
    </w:p>
    <w:p w:rsidR="00886115" w:rsidRPr="001555A0" w:rsidRDefault="00886115" w:rsidP="0096048F">
      <w:pPr>
        <w:pStyle w:val="a1"/>
        <w:rPr>
          <w:rtl/>
        </w:rPr>
      </w:pPr>
      <w:r w:rsidRPr="001555A0">
        <w:rPr>
          <w:rFonts w:hint="cs"/>
          <w:rtl/>
        </w:rPr>
        <w:t>زلیخا که تا دقیق</w:t>
      </w:r>
      <w:r w:rsidR="003D0E95" w:rsidRPr="001555A0">
        <w:rPr>
          <w:rFonts w:hint="cs"/>
          <w:rtl/>
        </w:rPr>
        <w:t xml:space="preserve">ۀ </w:t>
      </w:r>
      <w:r w:rsidRPr="001555A0">
        <w:rPr>
          <w:rFonts w:hint="cs"/>
          <w:rtl/>
        </w:rPr>
        <w:t>پیش، خود را داشت نثار</w:t>
      </w:r>
      <w:r w:rsidR="00205461" w:rsidRPr="001555A0">
        <w:rPr>
          <w:rFonts w:hint="cs"/>
          <w:rtl/>
        </w:rPr>
        <w:t>ِ</w:t>
      </w:r>
      <w:r w:rsidRPr="001555A0">
        <w:rPr>
          <w:rFonts w:hint="cs"/>
          <w:rtl/>
        </w:rPr>
        <w:t xml:space="preserve"> قدم یوسف می‌کرد، اکنون</w:t>
      </w:r>
      <w:r w:rsidR="007E0A78" w:rsidRPr="001555A0">
        <w:rPr>
          <w:rFonts w:hint="cs"/>
          <w:rtl/>
        </w:rPr>
        <w:t xml:space="preserve"> </w:t>
      </w:r>
      <w:r w:rsidRPr="001555A0">
        <w:rPr>
          <w:rFonts w:hint="cs"/>
          <w:rtl/>
        </w:rPr>
        <w:t>با دید</w:t>
      </w:r>
      <w:r w:rsidR="003D0E95" w:rsidRPr="001555A0">
        <w:rPr>
          <w:rFonts w:hint="cs"/>
          <w:rtl/>
        </w:rPr>
        <w:t xml:space="preserve">ۀ </w:t>
      </w:r>
      <w:r w:rsidRPr="001555A0">
        <w:rPr>
          <w:rFonts w:hint="cs"/>
          <w:rtl/>
        </w:rPr>
        <w:t>پر از خشم و کینه به او</w:t>
      </w:r>
      <w:r w:rsidR="007E0A78" w:rsidRPr="001555A0">
        <w:rPr>
          <w:rFonts w:hint="cs"/>
          <w:rtl/>
        </w:rPr>
        <w:t xml:space="preserve"> </w:t>
      </w:r>
      <w:r w:rsidRPr="001555A0">
        <w:rPr>
          <w:rFonts w:hint="cs"/>
          <w:rtl/>
        </w:rPr>
        <w:t>نگاه می‌کند. و نقش</w:t>
      </w:r>
      <w:r w:rsidR="003D0E95" w:rsidRPr="001555A0">
        <w:rPr>
          <w:rFonts w:hint="cs"/>
          <w:rtl/>
        </w:rPr>
        <w:t xml:space="preserve">ۀ </w:t>
      </w:r>
      <w:r w:rsidRPr="001555A0">
        <w:rPr>
          <w:rFonts w:hint="cs"/>
          <w:rtl/>
        </w:rPr>
        <w:t>افتراء و تهمت به او را می‌کشد، تهمتِ بی‌ناموسی</w:t>
      </w:r>
      <w:r w:rsidR="004E4821" w:rsidRPr="001555A0">
        <w:rPr>
          <w:rFonts w:hint="cs"/>
          <w:rtl/>
        </w:rPr>
        <w:t xml:space="preserve">: </w:t>
      </w:r>
      <w:r w:rsidRPr="001555A0">
        <w:rPr>
          <w:rFonts w:hint="cs"/>
          <w:rtl/>
        </w:rPr>
        <w:t>یوسف جوانی است در سنّ هیجان و شهوت، زلیخا هم خانمی است بسیار زیبا، این جوان متمایل شده به خانم خود</w:t>
      </w:r>
      <w:r w:rsidR="00D44790" w:rsidRPr="001555A0">
        <w:rPr>
          <w:rFonts w:hint="cs"/>
          <w:rtl/>
        </w:rPr>
        <w:t>!</w:t>
      </w:r>
      <w:r w:rsidRPr="001555A0">
        <w:rPr>
          <w:rFonts w:hint="cs"/>
          <w:rtl/>
        </w:rPr>
        <w:t xml:space="preserve"> و این تهمت چیزی</w:t>
      </w:r>
      <w:r w:rsidR="007E0A78" w:rsidRPr="001555A0">
        <w:rPr>
          <w:rFonts w:hint="cs"/>
          <w:rtl/>
        </w:rPr>
        <w:t xml:space="preserve"> </w:t>
      </w:r>
      <w:r w:rsidRPr="001555A0">
        <w:rPr>
          <w:rFonts w:hint="cs"/>
          <w:rtl/>
        </w:rPr>
        <w:t>است که مردم به زودی باور می‌کنند. یوسف هم که در اینجا غریب و ب</w:t>
      </w:r>
      <w:r w:rsidR="00205461" w:rsidRPr="001555A0">
        <w:rPr>
          <w:rFonts w:hint="cs"/>
          <w:rtl/>
        </w:rPr>
        <w:t xml:space="preserve">ه </w:t>
      </w:r>
      <w:r w:rsidRPr="001555A0">
        <w:rPr>
          <w:rFonts w:hint="cs"/>
          <w:rtl/>
        </w:rPr>
        <w:t>عنوان بند</w:t>
      </w:r>
      <w:r w:rsidR="003D0E95" w:rsidRPr="001555A0">
        <w:rPr>
          <w:rFonts w:hint="cs"/>
          <w:rtl/>
        </w:rPr>
        <w:t xml:space="preserve">ۀ </w:t>
      </w:r>
      <w:r w:rsidRPr="001555A0">
        <w:rPr>
          <w:rFonts w:hint="cs"/>
          <w:rtl/>
        </w:rPr>
        <w:t>زرخرید است. نه عشیره‌ای دارد</w:t>
      </w:r>
      <w:r w:rsidR="007E0A78" w:rsidRPr="001555A0">
        <w:rPr>
          <w:rFonts w:hint="cs"/>
          <w:rtl/>
        </w:rPr>
        <w:t xml:space="preserve"> </w:t>
      </w:r>
      <w:r w:rsidRPr="001555A0">
        <w:rPr>
          <w:rFonts w:hint="cs"/>
          <w:rtl/>
        </w:rPr>
        <w:t>که از او دفاع کند و نه استقلالی. و فقط در اثر امانت و درستکاری مورد توجه گردیده. اکنون این تهمت ب</w:t>
      </w:r>
      <w:r w:rsidR="00205461" w:rsidRPr="001555A0">
        <w:rPr>
          <w:rFonts w:hint="cs"/>
          <w:rtl/>
        </w:rPr>
        <w:t xml:space="preserve">ه </w:t>
      </w:r>
      <w:r w:rsidRPr="001555A0">
        <w:rPr>
          <w:rFonts w:hint="cs"/>
          <w:rtl/>
        </w:rPr>
        <w:t>کلی او را نابود می‌کند. زیرا به ولی نعمتِ خود خیا</w:t>
      </w:r>
      <w:r w:rsidR="007E0A78" w:rsidRPr="001555A0">
        <w:rPr>
          <w:rFonts w:hint="cs"/>
          <w:rtl/>
        </w:rPr>
        <w:t>ن</w:t>
      </w:r>
      <w:r w:rsidRPr="001555A0">
        <w:rPr>
          <w:rFonts w:hint="cs"/>
          <w:rtl/>
        </w:rPr>
        <w:t>ت ناموسی کرده که هیچ</w:t>
      </w:r>
      <w:r w:rsidR="00205461" w:rsidRPr="001555A0">
        <w:rPr>
          <w:rtl/>
        </w:rPr>
        <w:softHyphen/>
      </w:r>
      <w:r w:rsidRPr="001555A0">
        <w:rPr>
          <w:rFonts w:hint="cs"/>
          <w:rtl/>
        </w:rPr>
        <w:t>گونه قابل عفو و اغماض نیست.</w:t>
      </w:r>
    </w:p>
    <w:p w:rsidR="00886115" w:rsidRPr="001555A0" w:rsidRDefault="00205461" w:rsidP="0096048F">
      <w:pPr>
        <w:pStyle w:val="a1"/>
        <w:rPr>
          <w:rtl/>
        </w:rPr>
      </w:pPr>
      <w:r w:rsidRPr="001555A0">
        <w:rPr>
          <w:rFonts w:hint="cs"/>
          <w:rtl/>
        </w:rPr>
        <w:t>یوسف و زلیخا وقتی دم در هر</w:t>
      </w:r>
      <w:r w:rsidR="007C246C" w:rsidRPr="001555A0">
        <w:rPr>
          <w:rFonts w:hint="cs"/>
          <w:rtl/>
        </w:rPr>
        <w:t xml:space="preserve"> </w:t>
      </w:r>
      <w:r w:rsidR="00886115" w:rsidRPr="001555A0">
        <w:rPr>
          <w:rFonts w:hint="cs"/>
          <w:rtl/>
        </w:rPr>
        <w:t>دو نفر با وضع پریشان و نامناسب و نفس‌زنان رسیدند ناگهان تصادفِ عجیب این بود که عزیز مصر رسید و</w:t>
      </w:r>
      <w:r w:rsidR="007C246C" w:rsidRPr="001555A0">
        <w:rPr>
          <w:rFonts w:hint="cs"/>
          <w:rtl/>
        </w:rPr>
        <w:t xml:space="preserve"> </w:t>
      </w:r>
      <w:r w:rsidR="00886115" w:rsidRPr="001555A0">
        <w:rPr>
          <w:rFonts w:hint="cs"/>
          <w:rtl/>
        </w:rPr>
        <w:t>این دو با او روبرو شدند. زلیخا بی‌معط</w:t>
      </w:r>
      <w:r w:rsidRPr="001555A0">
        <w:rPr>
          <w:rFonts w:hint="cs"/>
          <w:rtl/>
        </w:rPr>
        <w:t>ّ</w:t>
      </w:r>
      <w:r w:rsidR="00886115" w:rsidRPr="001555A0">
        <w:rPr>
          <w:rFonts w:hint="cs"/>
          <w:rtl/>
        </w:rPr>
        <w:t>لی فریاد زد</w:t>
      </w:r>
      <w:r w:rsidR="004E4821" w:rsidRPr="001555A0">
        <w:rPr>
          <w:rFonts w:hint="cs"/>
          <w:rtl/>
        </w:rPr>
        <w:t xml:space="preserve">: </w:t>
      </w:r>
      <w:r w:rsidR="004C60A6" w:rsidRPr="001555A0">
        <w:rPr>
          <w:rFonts w:ascii="Traditional Arabic" w:hAnsi="Traditional Arabic" w:cs="Traditional Arabic"/>
          <w:color w:val="000000"/>
          <w:rtl/>
        </w:rPr>
        <w:t>﴿</w:t>
      </w:r>
      <w:r w:rsidR="00456F16" w:rsidRPr="001555A0">
        <w:rPr>
          <w:rStyle w:val="Char2"/>
          <w:rFonts w:hint="cs"/>
          <w:rtl/>
        </w:rPr>
        <w:t>مَا</w:t>
      </w:r>
      <w:r w:rsidR="00456F16" w:rsidRPr="001555A0">
        <w:rPr>
          <w:rStyle w:val="Char2"/>
          <w:rtl/>
        </w:rPr>
        <w:t xml:space="preserve"> </w:t>
      </w:r>
      <w:r w:rsidR="00456F16" w:rsidRPr="001555A0">
        <w:rPr>
          <w:rStyle w:val="Char2"/>
          <w:rFonts w:hint="cs"/>
          <w:rtl/>
        </w:rPr>
        <w:t>جَزَآءُ</w:t>
      </w:r>
      <w:r w:rsidR="00456F16" w:rsidRPr="001555A0">
        <w:rPr>
          <w:rStyle w:val="Char2"/>
          <w:rtl/>
        </w:rPr>
        <w:t xml:space="preserve"> </w:t>
      </w:r>
      <w:r w:rsidR="00456F16" w:rsidRPr="001555A0">
        <w:rPr>
          <w:rStyle w:val="Char2"/>
          <w:rFonts w:hint="cs"/>
          <w:rtl/>
        </w:rPr>
        <w:t>مَنۡ</w:t>
      </w:r>
      <w:r w:rsidR="00456F16" w:rsidRPr="001555A0">
        <w:rPr>
          <w:rStyle w:val="Char2"/>
          <w:rtl/>
        </w:rPr>
        <w:t xml:space="preserve"> </w:t>
      </w:r>
      <w:r w:rsidR="00456F16" w:rsidRPr="001555A0">
        <w:rPr>
          <w:rStyle w:val="Char2"/>
          <w:rFonts w:hint="cs"/>
          <w:rtl/>
        </w:rPr>
        <w:t>أَرَادَ</w:t>
      </w:r>
      <w:r w:rsidR="00456F16" w:rsidRPr="001555A0">
        <w:rPr>
          <w:rStyle w:val="Char2"/>
          <w:rtl/>
        </w:rPr>
        <w:t xml:space="preserve"> </w:t>
      </w:r>
      <w:r w:rsidR="00456F16" w:rsidRPr="001555A0">
        <w:rPr>
          <w:rStyle w:val="Char2"/>
          <w:rFonts w:hint="cs"/>
          <w:rtl/>
        </w:rPr>
        <w:t>بِأَهۡلِكَ</w:t>
      </w:r>
      <w:r w:rsidR="00456F16" w:rsidRPr="001555A0">
        <w:rPr>
          <w:rStyle w:val="Char2"/>
          <w:rtl/>
        </w:rPr>
        <w:t xml:space="preserve"> </w:t>
      </w:r>
      <w:r w:rsidR="00456F16" w:rsidRPr="001555A0">
        <w:rPr>
          <w:rStyle w:val="Char2"/>
          <w:rFonts w:hint="cs"/>
          <w:rtl/>
        </w:rPr>
        <w:t>سُوٓءًا</w:t>
      </w:r>
      <w:r w:rsidR="00456F16" w:rsidRPr="001555A0">
        <w:rPr>
          <w:rStyle w:val="Char2"/>
          <w:rtl/>
        </w:rPr>
        <w:t xml:space="preserve"> </w:t>
      </w:r>
      <w:r w:rsidR="00456F16" w:rsidRPr="001555A0">
        <w:rPr>
          <w:rStyle w:val="Char2"/>
          <w:rFonts w:hint="cs"/>
          <w:rtl/>
        </w:rPr>
        <w:t>إِلَّآ</w:t>
      </w:r>
      <w:r w:rsidR="00456F16" w:rsidRPr="001555A0">
        <w:rPr>
          <w:rStyle w:val="Char2"/>
          <w:rtl/>
        </w:rPr>
        <w:t xml:space="preserve"> </w:t>
      </w:r>
      <w:r w:rsidR="00456F16" w:rsidRPr="001555A0">
        <w:rPr>
          <w:rStyle w:val="Char2"/>
          <w:rFonts w:hint="cs"/>
          <w:rtl/>
        </w:rPr>
        <w:t>أَن</w:t>
      </w:r>
      <w:r w:rsidR="00456F16" w:rsidRPr="001555A0">
        <w:rPr>
          <w:rStyle w:val="Char2"/>
          <w:rtl/>
        </w:rPr>
        <w:t xml:space="preserve"> </w:t>
      </w:r>
      <w:r w:rsidR="00456F16" w:rsidRPr="001555A0">
        <w:rPr>
          <w:rStyle w:val="Char2"/>
          <w:rFonts w:hint="cs"/>
          <w:rtl/>
        </w:rPr>
        <w:t>يُسۡجَنَ</w:t>
      </w:r>
      <w:r w:rsidR="00456F16" w:rsidRPr="001555A0">
        <w:rPr>
          <w:rStyle w:val="Char2"/>
          <w:rtl/>
        </w:rPr>
        <w:t xml:space="preserve"> </w:t>
      </w:r>
      <w:r w:rsidR="00456F16" w:rsidRPr="001555A0">
        <w:rPr>
          <w:rStyle w:val="Char2"/>
          <w:rFonts w:hint="cs"/>
          <w:rtl/>
        </w:rPr>
        <w:t>أَوۡ</w:t>
      </w:r>
      <w:r w:rsidR="00456F16" w:rsidRPr="001555A0">
        <w:rPr>
          <w:rStyle w:val="Char2"/>
          <w:rtl/>
        </w:rPr>
        <w:t xml:space="preserve"> </w:t>
      </w:r>
      <w:r w:rsidR="00456F16" w:rsidRPr="001555A0">
        <w:rPr>
          <w:rStyle w:val="Char2"/>
          <w:rFonts w:hint="cs"/>
          <w:rtl/>
        </w:rPr>
        <w:t>عَذَابٌ</w:t>
      </w:r>
      <w:r w:rsidR="00456F16" w:rsidRPr="001555A0">
        <w:rPr>
          <w:rStyle w:val="Char2"/>
          <w:rtl/>
        </w:rPr>
        <w:t xml:space="preserve"> </w:t>
      </w:r>
      <w:r w:rsidR="00456F16" w:rsidRPr="001555A0">
        <w:rPr>
          <w:rStyle w:val="Char2"/>
          <w:rFonts w:hint="cs"/>
          <w:rtl/>
        </w:rPr>
        <w:t>أَلِيمٞ</w:t>
      </w:r>
      <w:r w:rsidR="004C60A6" w:rsidRPr="001555A0">
        <w:rPr>
          <w:rFonts w:ascii="Traditional Arabic" w:hAnsi="Traditional Arabic" w:cs="Traditional Arabic"/>
          <w:rtl/>
        </w:rPr>
        <w:t>﴾</w:t>
      </w:r>
      <w:r w:rsidR="00E379D6" w:rsidRPr="001555A0">
        <w:rPr>
          <w:rFonts w:cs="Arabic11 BT"/>
          <w:vertAlign w:val="superscript"/>
          <w:rtl/>
          <w:lang w:bidi="ar-SA"/>
        </w:rPr>
        <w:t>(</w:t>
      </w:r>
      <w:r w:rsidR="00E379D6" w:rsidRPr="001555A0">
        <w:rPr>
          <w:rFonts w:cs="Arabic11 BT"/>
          <w:vertAlign w:val="superscript"/>
          <w:rtl/>
          <w:lang w:bidi="ar-SA"/>
        </w:rPr>
        <w:footnoteReference w:id="192"/>
      </w:r>
      <w:r w:rsidR="00E379D6" w:rsidRPr="001555A0">
        <w:rPr>
          <w:rFonts w:cs="Arabic11 BT"/>
          <w:vertAlign w:val="superscript"/>
          <w:rtl/>
          <w:lang w:bidi="ar-SA"/>
        </w:rPr>
        <w:t>)</w:t>
      </w:r>
      <w:r w:rsidR="00886115" w:rsidRPr="001555A0">
        <w:rPr>
          <w:rFonts w:hint="cs"/>
          <w:rtl/>
        </w:rPr>
        <w:t>. عزیز مصر از این منظره و اقرار زلیخا هزار گونه اندیش</w:t>
      </w:r>
      <w:r w:rsidR="00A7316A" w:rsidRPr="001555A0">
        <w:rPr>
          <w:rFonts w:hint="cs"/>
          <w:rtl/>
        </w:rPr>
        <w:t>ۀ</w:t>
      </w:r>
      <w:r w:rsidR="00886115" w:rsidRPr="001555A0">
        <w:rPr>
          <w:rFonts w:hint="cs"/>
          <w:rtl/>
        </w:rPr>
        <w:t xml:space="preserve"> باطل در دلِ خود راه می‌دهد. شوهری که حق دارد</w:t>
      </w:r>
      <w:r w:rsidR="007E0A78" w:rsidRPr="001555A0">
        <w:rPr>
          <w:rFonts w:hint="cs"/>
          <w:rtl/>
        </w:rPr>
        <w:t xml:space="preserve"> </w:t>
      </w:r>
      <w:r w:rsidR="00886115" w:rsidRPr="001555A0">
        <w:rPr>
          <w:rFonts w:hint="cs"/>
          <w:rtl/>
        </w:rPr>
        <w:t>کاملا</w:t>
      </w:r>
      <w:r w:rsidRPr="001555A0">
        <w:rPr>
          <w:rFonts w:hint="cs"/>
          <w:rtl/>
        </w:rPr>
        <w:t>ً</w:t>
      </w:r>
      <w:r w:rsidR="00886115" w:rsidRPr="001555A0">
        <w:rPr>
          <w:rFonts w:hint="cs"/>
          <w:rtl/>
        </w:rPr>
        <w:t xml:space="preserve"> بررسی کند و شدیدا</w:t>
      </w:r>
      <w:r w:rsidRPr="001555A0">
        <w:rPr>
          <w:rFonts w:hint="cs"/>
          <w:rtl/>
        </w:rPr>
        <w:t>ً</w:t>
      </w:r>
      <w:r w:rsidR="00886115" w:rsidRPr="001555A0">
        <w:rPr>
          <w:rFonts w:hint="cs"/>
          <w:rtl/>
        </w:rPr>
        <w:t xml:space="preserve"> یوسف را مجازات کند.</w:t>
      </w:r>
    </w:p>
    <w:p w:rsidR="00886115" w:rsidRPr="001555A0" w:rsidRDefault="00205461" w:rsidP="0096048F">
      <w:pPr>
        <w:pStyle w:val="a1"/>
        <w:rPr>
          <w:spacing w:val="-2"/>
          <w:rtl/>
        </w:rPr>
      </w:pPr>
      <w:r w:rsidRPr="001555A0">
        <w:rPr>
          <w:rFonts w:hint="cs"/>
          <w:spacing w:val="-2"/>
          <w:rtl/>
        </w:rPr>
        <w:t>و ممکن است بگوی</w:t>
      </w:r>
      <w:r w:rsidR="00886115" w:rsidRPr="001555A0">
        <w:rPr>
          <w:rFonts w:hint="cs"/>
          <w:spacing w:val="-2"/>
          <w:rtl/>
        </w:rPr>
        <w:t>یم زلیخا این نقش</w:t>
      </w:r>
      <w:r w:rsidR="003D0E95" w:rsidRPr="001555A0">
        <w:rPr>
          <w:rFonts w:hint="cs"/>
          <w:spacing w:val="-2"/>
          <w:rtl/>
        </w:rPr>
        <w:t xml:space="preserve">ۀ </w:t>
      </w:r>
      <w:r w:rsidR="00886115" w:rsidRPr="001555A0">
        <w:rPr>
          <w:rFonts w:hint="cs"/>
          <w:spacing w:val="-2"/>
          <w:rtl/>
        </w:rPr>
        <w:t>تهمت را کشید برای رام‌کردن یوسف. زیرا زلیخا بر شوهرِ خود عزیز مصر، تسلّط کامل داشت. و این قبیل رؤساء زنانشان بر ایشان تسلط دارند. و زلیخا</w:t>
      </w:r>
      <w:r w:rsidR="007C246C" w:rsidRPr="001555A0">
        <w:rPr>
          <w:rFonts w:hint="cs"/>
          <w:spacing w:val="-2"/>
          <w:rtl/>
        </w:rPr>
        <w:t xml:space="preserve"> می‌خواست وقتی که عزیز تصمیم سوی</w:t>
      </w:r>
      <w:r w:rsidR="00886115" w:rsidRPr="001555A0">
        <w:rPr>
          <w:rFonts w:hint="cs"/>
          <w:spacing w:val="-2"/>
          <w:rtl/>
        </w:rPr>
        <w:t>ی و مجازات شدیدی برای یوسف در نظر بگیرد و با او مشورت می‌کند، او واسطه شود، به شرطی که یوسف از او اطاعت کند و کام او را برآورد و خصوصا</w:t>
      </w:r>
      <w:r w:rsidRPr="001555A0">
        <w:rPr>
          <w:rFonts w:hint="cs"/>
          <w:spacing w:val="-2"/>
          <w:rtl/>
        </w:rPr>
        <w:t>ً</w:t>
      </w:r>
      <w:r w:rsidR="00886115" w:rsidRPr="001555A0">
        <w:rPr>
          <w:rFonts w:hint="cs"/>
          <w:spacing w:val="-2"/>
          <w:rtl/>
        </w:rPr>
        <w:t xml:space="preserve"> در زمان و مکانی که رابط</w:t>
      </w:r>
      <w:r w:rsidR="003D0E95" w:rsidRPr="001555A0">
        <w:rPr>
          <w:rFonts w:hint="cs"/>
          <w:spacing w:val="-2"/>
          <w:rtl/>
        </w:rPr>
        <w:t xml:space="preserve">ۀ </w:t>
      </w:r>
      <w:r w:rsidR="00886115" w:rsidRPr="001555A0">
        <w:rPr>
          <w:rFonts w:hint="cs"/>
          <w:spacing w:val="-2"/>
          <w:rtl/>
        </w:rPr>
        <w:t>با اجنبی این قدرها زننده نباشد</w:t>
      </w:r>
      <w:r w:rsidR="007C246C" w:rsidRPr="001555A0">
        <w:rPr>
          <w:rFonts w:hint="cs"/>
          <w:spacing w:val="-2"/>
          <w:rtl/>
        </w:rPr>
        <w:t xml:space="preserve"> </w:t>
      </w:r>
      <w:r w:rsidR="005677A3" w:rsidRPr="001555A0">
        <w:rPr>
          <w:rFonts w:hint="cs"/>
          <w:spacing w:val="-2"/>
          <w:rtl/>
        </w:rPr>
        <w:t>و</w:t>
      </w:r>
      <w:r w:rsidR="00886115" w:rsidRPr="001555A0">
        <w:rPr>
          <w:rFonts w:hint="cs"/>
          <w:spacing w:val="-2"/>
          <w:rtl/>
        </w:rPr>
        <w:t xml:space="preserve"> مانند بعضی از مردمان امروزه مطیع</w:t>
      </w:r>
      <w:r w:rsidRPr="001555A0">
        <w:rPr>
          <w:rFonts w:hint="cs"/>
          <w:spacing w:val="-2"/>
          <w:rtl/>
        </w:rPr>
        <w:t>ِ</w:t>
      </w:r>
      <w:r w:rsidR="00886115" w:rsidRPr="001555A0">
        <w:rPr>
          <w:rFonts w:hint="cs"/>
          <w:spacing w:val="-2"/>
          <w:rtl/>
        </w:rPr>
        <w:t xml:space="preserve"> خانم زیبای خود باشند.</w:t>
      </w:r>
    </w:p>
    <w:p w:rsidR="00886115" w:rsidRPr="001555A0" w:rsidRDefault="00886115" w:rsidP="0096048F">
      <w:pPr>
        <w:pStyle w:val="a8"/>
        <w:rPr>
          <w:rtl/>
          <w:lang w:bidi="fa-IR"/>
        </w:rPr>
      </w:pPr>
      <w:bookmarkStart w:id="16" w:name="_Toc383959046"/>
      <w:r w:rsidRPr="001555A0">
        <w:rPr>
          <w:rFonts w:hint="cs"/>
          <w:rtl/>
        </w:rPr>
        <w:t>تبرئ</w:t>
      </w:r>
      <w:r w:rsidR="003D0E95" w:rsidRPr="001555A0">
        <w:rPr>
          <w:rFonts w:hint="cs"/>
          <w:rtl/>
        </w:rPr>
        <w:t xml:space="preserve">ۀ </w:t>
      </w:r>
      <w:r w:rsidRPr="001555A0">
        <w:rPr>
          <w:rFonts w:hint="cs"/>
          <w:rtl/>
          <w:lang w:bidi="fa-IR"/>
        </w:rPr>
        <w:t>یوسف</w:t>
      </w:r>
      <w:bookmarkEnd w:id="16"/>
    </w:p>
    <w:p w:rsidR="00886115" w:rsidRPr="001555A0" w:rsidRDefault="005603C8" w:rsidP="0096048F">
      <w:pPr>
        <w:pStyle w:val="a1"/>
        <w:rPr>
          <w:spacing w:val="-2"/>
          <w:rtl/>
        </w:rPr>
      </w:pPr>
      <w:r w:rsidRPr="001555A0">
        <w:rPr>
          <w:rFonts w:hint="cs"/>
          <w:spacing w:val="-2"/>
          <w:rtl/>
        </w:rPr>
        <w:t xml:space="preserve">  </w:t>
      </w:r>
      <w:r w:rsidR="00205461" w:rsidRPr="001555A0">
        <w:rPr>
          <w:rFonts w:hint="cs"/>
          <w:spacing w:val="-2"/>
          <w:rtl/>
        </w:rPr>
        <w:t xml:space="preserve"> </w:t>
      </w:r>
      <w:r w:rsidR="00886115" w:rsidRPr="001555A0">
        <w:rPr>
          <w:rFonts w:hint="cs"/>
          <w:spacing w:val="-2"/>
          <w:rtl/>
        </w:rPr>
        <w:t>یوسف و زلیخا با رنگ پریده و پیراهن دریده و نفس‌زنان دمِ درب با عزیز مصر تصا</w:t>
      </w:r>
      <w:r w:rsidR="007E0A78" w:rsidRPr="001555A0">
        <w:rPr>
          <w:rFonts w:hint="cs"/>
          <w:spacing w:val="-2"/>
          <w:rtl/>
        </w:rPr>
        <w:t>دف</w:t>
      </w:r>
      <w:r w:rsidR="00886115" w:rsidRPr="001555A0">
        <w:rPr>
          <w:rFonts w:hint="cs"/>
          <w:spacing w:val="-2"/>
          <w:rtl/>
        </w:rPr>
        <w:t xml:space="preserve"> کردند. مگر زلیخا ملاحظ</w:t>
      </w:r>
      <w:r w:rsidR="003D0E95" w:rsidRPr="001555A0">
        <w:rPr>
          <w:rFonts w:hint="cs"/>
          <w:spacing w:val="-2"/>
          <w:rtl/>
        </w:rPr>
        <w:t xml:space="preserve">ۀ </w:t>
      </w:r>
      <w:r w:rsidR="00886115" w:rsidRPr="001555A0">
        <w:rPr>
          <w:rFonts w:hint="cs"/>
          <w:spacing w:val="-2"/>
          <w:rtl/>
        </w:rPr>
        <w:t>فرصت را نکرده بود؟ مگر نگهبانی دم درب نگذاشته بود؟ مگر این عشقبازی در منزل خصوصیِ خود که محلّ رفت و</w:t>
      </w:r>
      <w:r w:rsidR="007C246C" w:rsidRPr="001555A0">
        <w:rPr>
          <w:rFonts w:hint="cs"/>
          <w:spacing w:val="-2"/>
          <w:rtl/>
        </w:rPr>
        <w:t xml:space="preserve"> </w:t>
      </w:r>
      <w:r w:rsidR="00886115" w:rsidRPr="001555A0">
        <w:rPr>
          <w:rFonts w:hint="cs"/>
          <w:spacing w:val="-2"/>
          <w:rtl/>
        </w:rPr>
        <w:t>آمد عزیز نباشد، شروع نشده بود، چگونه این تصادفِ عجیب رخ داد؟</w:t>
      </w:r>
    </w:p>
    <w:p w:rsidR="00886115" w:rsidRPr="001555A0" w:rsidRDefault="00886115" w:rsidP="0096048F">
      <w:pPr>
        <w:pStyle w:val="a1"/>
        <w:rPr>
          <w:rtl/>
        </w:rPr>
      </w:pPr>
      <w:r w:rsidRPr="001555A0">
        <w:rPr>
          <w:rFonts w:hint="cs"/>
          <w:rtl/>
        </w:rPr>
        <w:t>عزیز با این وضعی</w:t>
      </w:r>
      <w:r w:rsidR="00205461" w:rsidRPr="001555A0">
        <w:rPr>
          <w:rFonts w:hint="cs"/>
          <w:rtl/>
        </w:rPr>
        <w:t>ّ</w:t>
      </w:r>
      <w:r w:rsidRPr="001555A0">
        <w:rPr>
          <w:rFonts w:hint="cs"/>
          <w:rtl/>
        </w:rPr>
        <w:t>ت کاملا</w:t>
      </w:r>
      <w:r w:rsidR="00205461" w:rsidRPr="001555A0">
        <w:rPr>
          <w:rFonts w:hint="cs"/>
          <w:rtl/>
        </w:rPr>
        <w:t>ً</w:t>
      </w:r>
      <w:r w:rsidRPr="001555A0">
        <w:rPr>
          <w:rFonts w:hint="cs"/>
          <w:rtl/>
        </w:rPr>
        <w:t xml:space="preserve"> بدگمان و</w:t>
      </w:r>
      <w:r w:rsidR="007C246C" w:rsidRPr="001555A0">
        <w:rPr>
          <w:rFonts w:hint="cs"/>
          <w:rtl/>
        </w:rPr>
        <w:t xml:space="preserve"> نگران شد. زلیخا با کمال بی‌حیای</w:t>
      </w:r>
      <w:r w:rsidRPr="001555A0">
        <w:rPr>
          <w:rFonts w:hint="cs"/>
          <w:rtl/>
        </w:rPr>
        <w:t>ی، پیشدستی کرد و نسبت به یوسف اعلام جرم کرد.</w:t>
      </w:r>
    </w:p>
    <w:p w:rsidR="00886115" w:rsidRPr="001555A0" w:rsidRDefault="00886115" w:rsidP="0096048F">
      <w:pPr>
        <w:pStyle w:val="a1"/>
        <w:rPr>
          <w:rtl/>
        </w:rPr>
      </w:pPr>
      <w:r w:rsidRPr="001555A0">
        <w:rPr>
          <w:rFonts w:hint="cs"/>
          <w:rtl/>
        </w:rPr>
        <w:t>یوسف که از</w:t>
      </w:r>
      <w:r w:rsidR="007E0A78" w:rsidRPr="001555A0">
        <w:rPr>
          <w:rFonts w:hint="cs"/>
          <w:rtl/>
        </w:rPr>
        <w:t xml:space="preserve"> </w:t>
      </w:r>
      <w:r w:rsidRPr="001555A0">
        <w:rPr>
          <w:rFonts w:hint="cs"/>
          <w:rtl/>
        </w:rPr>
        <w:t>حیا و شرم</w:t>
      </w:r>
      <w:r w:rsidR="00205461" w:rsidRPr="001555A0">
        <w:rPr>
          <w:rFonts w:hint="cs"/>
          <w:rtl/>
        </w:rPr>
        <w:t>ِ</w:t>
      </w:r>
      <w:r w:rsidRPr="001555A0">
        <w:rPr>
          <w:rFonts w:hint="cs"/>
          <w:rtl/>
        </w:rPr>
        <w:t xml:space="preserve"> طبیعی نمی‌خواست زلیخا را </w:t>
      </w:r>
      <w:r w:rsidR="007E0A78" w:rsidRPr="001555A0">
        <w:rPr>
          <w:rFonts w:hint="cs"/>
          <w:rtl/>
        </w:rPr>
        <w:t>رسوا کند، ساکت بود. ولی زلیخا</w:t>
      </w:r>
      <w:r w:rsidR="000264A7" w:rsidRPr="001555A0">
        <w:rPr>
          <w:rFonts w:hint="cs"/>
          <w:rtl/>
        </w:rPr>
        <w:t xml:space="preserve"> یک</w:t>
      </w:r>
      <w:r w:rsidRPr="001555A0">
        <w:rPr>
          <w:rFonts w:hint="cs"/>
          <w:rtl/>
        </w:rPr>
        <w:t xml:space="preserve"> زندان </w:t>
      </w:r>
      <w:r w:rsidR="007E0A78" w:rsidRPr="001555A0">
        <w:rPr>
          <w:rFonts w:hint="cs"/>
          <w:rtl/>
        </w:rPr>
        <w:t xml:space="preserve">يا </w:t>
      </w:r>
      <w:r w:rsidRPr="001555A0">
        <w:rPr>
          <w:rFonts w:hint="cs"/>
          <w:rtl/>
        </w:rPr>
        <w:t>عذاب سختی برای یوسف درخواست کرد. یوسف ناچار شد از خود دفاع کند و لذا فرمود</w:t>
      </w:r>
      <w:r w:rsidR="004E4821" w:rsidRPr="001555A0">
        <w:rPr>
          <w:rFonts w:hint="cs"/>
          <w:rtl/>
        </w:rPr>
        <w:t xml:space="preserve">: </w:t>
      </w:r>
      <w:r w:rsidR="004C60A6" w:rsidRPr="001555A0">
        <w:rPr>
          <w:rFonts w:ascii="Traditional Arabic" w:hAnsi="Traditional Arabic" w:cs="Traditional Arabic"/>
          <w:color w:val="000000"/>
          <w:rtl/>
        </w:rPr>
        <w:t>﴿</w:t>
      </w:r>
      <w:r w:rsidR="00456F16" w:rsidRPr="001555A0">
        <w:rPr>
          <w:rStyle w:val="Char2"/>
          <w:rFonts w:hint="cs"/>
          <w:rtl/>
        </w:rPr>
        <w:t>هِيَ</w:t>
      </w:r>
      <w:r w:rsidR="00456F16" w:rsidRPr="001555A0">
        <w:rPr>
          <w:rStyle w:val="Char2"/>
          <w:rtl/>
        </w:rPr>
        <w:t xml:space="preserve"> </w:t>
      </w:r>
      <w:r w:rsidR="00456F16" w:rsidRPr="001555A0">
        <w:rPr>
          <w:rStyle w:val="Char2"/>
          <w:rFonts w:hint="cs"/>
          <w:rtl/>
        </w:rPr>
        <w:t>رَٰوَدَتۡنِي</w:t>
      </w:r>
      <w:r w:rsidR="00456F16" w:rsidRPr="001555A0">
        <w:rPr>
          <w:rStyle w:val="Char2"/>
          <w:rtl/>
        </w:rPr>
        <w:t xml:space="preserve"> </w:t>
      </w:r>
      <w:r w:rsidR="00456F16" w:rsidRPr="001555A0">
        <w:rPr>
          <w:rStyle w:val="Char2"/>
          <w:rFonts w:hint="cs"/>
          <w:rtl/>
        </w:rPr>
        <w:t>عَن</w:t>
      </w:r>
      <w:r w:rsidR="00456F16" w:rsidRPr="001555A0">
        <w:rPr>
          <w:rStyle w:val="Char2"/>
          <w:rtl/>
        </w:rPr>
        <w:t xml:space="preserve"> </w:t>
      </w:r>
      <w:r w:rsidR="00456F16" w:rsidRPr="001555A0">
        <w:rPr>
          <w:rStyle w:val="Char2"/>
          <w:rFonts w:hint="cs"/>
          <w:rtl/>
        </w:rPr>
        <w:t>نَّفۡسِي</w:t>
      </w:r>
      <w:r w:rsidR="004C60A6" w:rsidRPr="001555A0">
        <w:rPr>
          <w:rFonts w:ascii="Traditional Arabic" w:hAnsi="Traditional Arabic" w:cs="Traditional Arabic"/>
          <w:rtl/>
        </w:rPr>
        <w:t>﴾</w:t>
      </w:r>
      <w:r w:rsidRPr="001555A0">
        <w:rPr>
          <w:rFonts w:hint="cs"/>
          <w:rtl/>
        </w:rPr>
        <w:t>. که من تقصیری ندارم، زلیخا مرا به خود دعوت کرد.</w:t>
      </w:r>
    </w:p>
    <w:p w:rsidR="00886115" w:rsidRPr="001555A0" w:rsidRDefault="00886115" w:rsidP="0096048F">
      <w:pPr>
        <w:pStyle w:val="a1"/>
        <w:rPr>
          <w:rtl/>
        </w:rPr>
      </w:pPr>
      <w:r w:rsidRPr="001555A0">
        <w:rPr>
          <w:rFonts w:hint="cs"/>
          <w:rtl/>
        </w:rPr>
        <w:t>عزیز که مدتها یوسف را آزموده و پاکیِ فطرت و بلندیِ نظر و مقام و صحّت عمل او را سنجیده، چندان سوءنظری به او پیدا نخواهد کرد. ولی روی موازینِ محاکمه باید عمل کند.</w:t>
      </w:r>
    </w:p>
    <w:p w:rsidR="00886115" w:rsidRPr="001555A0" w:rsidRDefault="007E0A78" w:rsidP="0096048F">
      <w:pPr>
        <w:pStyle w:val="a1"/>
        <w:rPr>
          <w:rtl/>
        </w:rPr>
      </w:pPr>
      <w:r w:rsidRPr="001555A0">
        <w:rPr>
          <w:rFonts w:hint="cs"/>
          <w:rtl/>
        </w:rPr>
        <w:t>عزیز در اینجا باید ت</w:t>
      </w:r>
      <w:r w:rsidR="00886115" w:rsidRPr="001555A0">
        <w:rPr>
          <w:rFonts w:hint="cs"/>
          <w:rtl/>
        </w:rPr>
        <w:t>ح</w:t>
      </w:r>
      <w:r w:rsidRPr="001555A0">
        <w:rPr>
          <w:rFonts w:hint="cs"/>
          <w:rtl/>
        </w:rPr>
        <w:t>ق</w:t>
      </w:r>
      <w:r w:rsidR="00886115" w:rsidRPr="001555A0">
        <w:rPr>
          <w:rFonts w:hint="cs"/>
          <w:rtl/>
        </w:rPr>
        <w:t>یق کند و یوسف هم که در مجلس محرمانه و در همین مجلس محاکمه، شاهدی ندارد، باید خدا کمکش کند. برای صدق یوسف</w:t>
      </w:r>
      <w:r w:rsidR="00886115" w:rsidRPr="001555A0">
        <w:rPr>
          <w:rFonts w:hint="cs"/>
        </w:rPr>
        <w:sym w:font="AGA Arabesque" w:char="F075"/>
      </w:r>
      <w:r w:rsidR="00886115" w:rsidRPr="001555A0">
        <w:rPr>
          <w:rFonts w:hint="cs"/>
          <w:rtl/>
        </w:rPr>
        <w:t xml:space="preserve"> در این حال شاهدی از غیب رسید</w:t>
      </w:r>
      <w:r w:rsidR="004E4821" w:rsidRPr="001555A0">
        <w:rPr>
          <w:rFonts w:hint="cs"/>
          <w:rtl/>
        </w:rPr>
        <w:t xml:space="preserve">: </w:t>
      </w:r>
      <w:r w:rsidR="00886115" w:rsidRPr="001555A0">
        <w:rPr>
          <w:rFonts w:hint="cs"/>
          <w:rtl/>
        </w:rPr>
        <w:t>یکی از بستگان زلیخا گفتگوی مؤث</w:t>
      </w:r>
      <w:r w:rsidR="00B12D7F" w:rsidRPr="001555A0">
        <w:rPr>
          <w:rFonts w:hint="cs"/>
          <w:rtl/>
        </w:rPr>
        <w:t>ّ</w:t>
      </w:r>
      <w:r w:rsidR="00886115" w:rsidRPr="001555A0">
        <w:rPr>
          <w:rFonts w:hint="cs"/>
          <w:rtl/>
        </w:rPr>
        <w:t>ری کرد و آثار جرم را معین نمود.</w:t>
      </w:r>
    </w:p>
    <w:p w:rsidR="00886115" w:rsidRPr="001555A0" w:rsidRDefault="00886115" w:rsidP="0096048F">
      <w:pPr>
        <w:pStyle w:val="a1"/>
        <w:rPr>
          <w:rtl/>
        </w:rPr>
      </w:pPr>
      <w:r w:rsidRPr="001555A0">
        <w:rPr>
          <w:rFonts w:hint="cs"/>
          <w:rtl/>
        </w:rPr>
        <w:t>آیا این گو</w:t>
      </w:r>
      <w:r w:rsidR="007E0A78" w:rsidRPr="001555A0">
        <w:rPr>
          <w:rFonts w:hint="cs"/>
          <w:rtl/>
        </w:rPr>
        <w:t>ا</w:t>
      </w:r>
      <w:r w:rsidRPr="001555A0">
        <w:rPr>
          <w:rFonts w:hint="cs"/>
          <w:rtl/>
        </w:rPr>
        <w:t>ه چه کس بود و از کجا آورده شد؟ بعضی گویند</w:t>
      </w:r>
      <w:r w:rsidR="004E4821" w:rsidRPr="001555A0">
        <w:rPr>
          <w:rFonts w:hint="cs"/>
          <w:rtl/>
        </w:rPr>
        <w:t xml:space="preserve">: </w:t>
      </w:r>
      <w:r w:rsidRPr="001555A0">
        <w:rPr>
          <w:rFonts w:hint="cs"/>
          <w:rtl/>
        </w:rPr>
        <w:t>اعجاز یوسف بوده و کودکی سه ماهه میان گهواره چنین گواهی داده</w:t>
      </w:r>
      <w:r w:rsidR="00D6099E" w:rsidRPr="001555A0">
        <w:rPr>
          <w:rFonts w:hint="cs"/>
          <w:rtl/>
        </w:rPr>
        <w:t xml:space="preserve"> </w:t>
      </w:r>
      <w:r w:rsidR="005677A3" w:rsidRPr="001555A0">
        <w:rPr>
          <w:rFonts w:hint="cs"/>
          <w:rtl/>
        </w:rPr>
        <w:t>و</w:t>
      </w:r>
      <w:r w:rsidRPr="001555A0">
        <w:rPr>
          <w:rFonts w:hint="cs"/>
          <w:rtl/>
        </w:rPr>
        <w:t xml:space="preserve"> این طفل پسر خواهر زلیخا بوده. بنابر</w:t>
      </w:r>
      <w:r w:rsidR="00D6099E" w:rsidRPr="001555A0">
        <w:rPr>
          <w:rFonts w:hint="eastAsia"/>
          <w:rtl/>
        </w:rPr>
        <w:t>‌</w:t>
      </w:r>
      <w:r w:rsidRPr="001555A0">
        <w:rPr>
          <w:rFonts w:hint="cs"/>
          <w:rtl/>
        </w:rPr>
        <w:t>این ممکن است این طفل در همان محفلِ سرّی زلیخا بوده.</w:t>
      </w:r>
    </w:p>
    <w:p w:rsidR="00886115" w:rsidRPr="001555A0" w:rsidRDefault="00886115" w:rsidP="0096048F">
      <w:pPr>
        <w:pStyle w:val="a1"/>
        <w:rPr>
          <w:rtl/>
        </w:rPr>
      </w:pPr>
      <w:r w:rsidRPr="001555A0">
        <w:rPr>
          <w:rFonts w:hint="cs"/>
          <w:rtl/>
        </w:rPr>
        <w:t>بعضی گفته‌اند</w:t>
      </w:r>
      <w:r w:rsidR="004E4821" w:rsidRPr="001555A0">
        <w:rPr>
          <w:rFonts w:hint="cs"/>
          <w:rtl/>
        </w:rPr>
        <w:t xml:space="preserve">: </w:t>
      </w:r>
      <w:r w:rsidRPr="001555A0">
        <w:rPr>
          <w:rFonts w:hint="cs"/>
          <w:rtl/>
        </w:rPr>
        <w:t>این گو</w:t>
      </w:r>
      <w:r w:rsidR="007E0A78" w:rsidRPr="001555A0">
        <w:rPr>
          <w:rFonts w:hint="cs"/>
          <w:rtl/>
        </w:rPr>
        <w:t>ا</w:t>
      </w:r>
      <w:r w:rsidRPr="001555A0">
        <w:rPr>
          <w:rFonts w:hint="cs"/>
          <w:rtl/>
        </w:rPr>
        <w:t>ه، مرد بزرگوار حکیمی بوده و</w:t>
      </w:r>
      <w:r w:rsidR="007E0A78" w:rsidRPr="001555A0">
        <w:rPr>
          <w:rFonts w:hint="cs"/>
          <w:rtl/>
        </w:rPr>
        <w:t xml:space="preserve"> </w:t>
      </w:r>
      <w:r w:rsidRPr="001555A0">
        <w:rPr>
          <w:rFonts w:hint="cs"/>
          <w:rtl/>
        </w:rPr>
        <w:t>از خارج منزل به همراه عزیز آمد</w:t>
      </w:r>
      <w:r w:rsidR="007E0A78" w:rsidRPr="001555A0">
        <w:rPr>
          <w:rFonts w:hint="cs"/>
          <w:rtl/>
        </w:rPr>
        <w:t xml:space="preserve"> </w:t>
      </w:r>
      <w:r w:rsidRPr="001555A0">
        <w:rPr>
          <w:rFonts w:hint="cs"/>
          <w:rtl/>
        </w:rPr>
        <w:t>و</w:t>
      </w:r>
      <w:r w:rsidR="007E0A78" w:rsidRPr="001555A0">
        <w:rPr>
          <w:rFonts w:hint="cs"/>
          <w:rtl/>
        </w:rPr>
        <w:t xml:space="preserve"> </w:t>
      </w:r>
      <w:r w:rsidRPr="001555A0">
        <w:rPr>
          <w:rFonts w:hint="cs"/>
          <w:rtl/>
        </w:rPr>
        <w:t>این قول درست‌تر به نظر می‌رسد زیرا شهادت طفل سه ماهه دلیل قطعی است، دیگر ذکر قرائن لازم نبود.</w:t>
      </w:r>
    </w:p>
    <w:p w:rsidR="00886115" w:rsidRPr="001555A0" w:rsidRDefault="00886115" w:rsidP="0096048F">
      <w:pPr>
        <w:pStyle w:val="a1"/>
        <w:rPr>
          <w:rtl/>
        </w:rPr>
      </w:pPr>
      <w:r w:rsidRPr="001555A0">
        <w:rPr>
          <w:rFonts w:hint="cs"/>
          <w:rtl/>
        </w:rPr>
        <w:t>شهادتی که این مرد أداء نموده، یک دستور کشف حقیقت بوده که به عزیز داده که در محاکمات، بیان امارات و دلا</w:t>
      </w:r>
      <w:r w:rsidR="007E0A78" w:rsidRPr="001555A0">
        <w:rPr>
          <w:rFonts w:hint="cs"/>
          <w:rtl/>
        </w:rPr>
        <w:t>ئ</w:t>
      </w:r>
      <w:r w:rsidRPr="001555A0">
        <w:rPr>
          <w:rFonts w:hint="cs"/>
          <w:rtl/>
        </w:rPr>
        <w:t>ل کشف جرم، بسیار</w:t>
      </w:r>
      <w:r w:rsidR="007E0A78" w:rsidRPr="001555A0">
        <w:rPr>
          <w:rFonts w:hint="cs"/>
          <w:rtl/>
        </w:rPr>
        <w:t xml:space="preserve"> </w:t>
      </w:r>
      <w:r w:rsidRPr="001555A0">
        <w:rPr>
          <w:rFonts w:hint="cs"/>
          <w:rtl/>
        </w:rPr>
        <w:t>اهمیت دارد. که در اینجا اگر پیراهن یوسف که در این بزم سر</w:t>
      </w:r>
      <w:r w:rsidR="00B12D7F" w:rsidRPr="001555A0">
        <w:rPr>
          <w:rFonts w:hint="cs"/>
          <w:rtl/>
        </w:rPr>
        <w:t>ّ</w:t>
      </w:r>
      <w:r w:rsidRPr="001555A0">
        <w:rPr>
          <w:rFonts w:hint="cs"/>
          <w:rtl/>
        </w:rPr>
        <w:t>ی دریده شده، در صورتیکه یوسف مهاجم و زلیخا مدافع باشد، باید یقه از</w:t>
      </w:r>
      <w:r w:rsidR="007E0A78" w:rsidRPr="001555A0">
        <w:rPr>
          <w:rFonts w:hint="cs"/>
          <w:rtl/>
        </w:rPr>
        <w:t xml:space="preserve"> </w:t>
      </w:r>
      <w:r w:rsidRPr="001555A0">
        <w:rPr>
          <w:rFonts w:hint="cs"/>
          <w:rtl/>
        </w:rPr>
        <w:t>جلو دریده شود. و اگر زلیخا مهاجم و یوسف گریزان</w:t>
      </w:r>
      <w:r w:rsidR="008228EB" w:rsidRPr="001555A0">
        <w:rPr>
          <w:rFonts w:hint="cs"/>
          <w:rtl/>
        </w:rPr>
        <w:t xml:space="preserve"> </w:t>
      </w:r>
      <w:r w:rsidR="005677A3" w:rsidRPr="001555A0">
        <w:rPr>
          <w:rFonts w:hint="cs"/>
          <w:rtl/>
        </w:rPr>
        <w:t>و</w:t>
      </w:r>
      <w:r w:rsidRPr="001555A0">
        <w:rPr>
          <w:rFonts w:hint="cs"/>
          <w:rtl/>
        </w:rPr>
        <w:t xml:space="preserve"> زلیخا او را تعقیب کرده، یق</w:t>
      </w:r>
      <w:r w:rsidR="003D0E95" w:rsidRPr="001555A0">
        <w:rPr>
          <w:rFonts w:hint="cs"/>
          <w:rtl/>
        </w:rPr>
        <w:t xml:space="preserve">ۀ </w:t>
      </w:r>
      <w:r w:rsidRPr="001555A0">
        <w:rPr>
          <w:rFonts w:hint="cs"/>
          <w:rtl/>
        </w:rPr>
        <w:t xml:space="preserve">او را از </w:t>
      </w:r>
      <w:r w:rsidR="000264A7" w:rsidRPr="001555A0">
        <w:rPr>
          <w:rFonts w:hint="cs"/>
          <w:rtl/>
        </w:rPr>
        <w:t>پشت سر گرفته و پیراهن از پشت سر</w:t>
      </w:r>
      <w:r w:rsidRPr="001555A0">
        <w:rPr>
          <w:rFonts w:hint="cs"/>
          <w:rtl/>
        </w:rPr>
        <w:t xml:space="preserve"> دریده شده، بنابراین، اکنون که پیراهن از پشت سر دریده شده دلیل محکمی است برای قطع</w:t>
      </w:r>
      <w:r w:rsidR="007E0A78" w:rsidRPr="001555A0">
        <w:rPr>
          <w:rFonts w:hint="cs"/>
          <w:rtl/>
        </w:rPr>
        <w:t xml:space="preserve"> </w:t>
      </w:r>
      <w:r w:rsidRPr="001555A0">
        <w:rPr>
          <w:rFonts w:hint="cs"/>
          <w:rtl/>
        </w:rPr>
        <w:t>محاکمه. اگر</w:t>
      </w:r>
      <w:r w:rsidR="00D6099E" w:rsidRPr="001555A0">
        <w:rPr>
          <w:rFonts w:hint="eastAsia"/>
          <w:rtl/>
        </w:rPr>
        <w:t>‌</w:t>
      </w:r>
      <w:r w:rsidRPr="001555A0">
        <w:rPr>
          <w:rFonts w:hint="cs"/>
          <w:rtl/>
        </w:rPr>
        <w:t>چه در اینجا قرائن دیگر نیز بوده، از آن جمله</w:t>
      </w:r>
      <w:r w:rsidR="004E4821" w:rsidRPr="001555A0">
        <w:rPr>
          <w:rFonts w:hint="cs"/>
          <w:rtl/>
        </w:rPr>
        <w:t xml:space="preserve">: </w:t>
      </w:r>
    </w:p>
    <w:p w:rsidR="00886115" w:rsidRPr="001555A0" w:rsidRDefault="00886115" w:rsidP="0096048F">
      <w:pPr>
        <w:pStyle w:val="a1"/>
        <w:numPr>
          <w:ilvl w:val="0"/>
          <w:numId w:val="15"/>
        </w:numPr>
        <w:ind w:left="641" w:hanging="357"/>
        <w:rPr>
          <w:rtl/>
        </w:rPr>
      </w:pPr>
      <w:r w:rsidRPr="001555A0">
        <w:rPr>
          <w:rFonts w:hint="cs"/>
          <w:rtl/>
        </w:rPr>
        <w:t>یوسف به ظاهر امر، عبد است</w:t>
      </w:r>
      <w:r w:rsidR="00D6099E" w:rsidRPr="001555A0">
        <w:rPr>
          <w:rFonts w:hint="cs"/>
          <w:rtl/>
        </w:rPr>
        <w:t xml:space="preserve"> </w:t>
      </w:r>
      <w:r w:rsidR="005677A3" w:rsidRPr="001555A0">
        <w:rPr>
          <w:rFonts w:hint="cs"/>
          <w:rtl/>
        </w:rPr>
        <w:t>و</w:t>
      </w:r>
      <w:r w:rsidRPr="001555A0">
        <w:rPr>
          <w:rFonts w:hint="cs"/>
          <w:rtl/>
        </w:rPr>
        <w:t xml:space="preserve"> عبد چنین تسلّطی ندارد.</w:t>
      </w:r>
    </w:p>
    <w:p w:rsidR="00886115" w:rsidRPr="001555A0" w:rsidRDefault="00886115" w:rsidP="0096048F">
      <w:pPr>
        <w:pStyle w:val="a1"/>
        <w:numPr>
          <w:ilvl w:val="0"/>
          <w:numId w:val="15"/>
        </w:numPr>
        <w:ind w:left="641" w:hanging="357"/>
        <w:rPr>
          <w:rtl/>
        </w:rPr>
      </w:pPr>
      <w:r w:rsidRPr="001555A0">
        <w:rPr>
          <w:rFonts w:hint="cs"/>
          <w:rtl/>
        </w:rPr>
        <w:t>دویدن تند یوسف</w:t>
      </w:r>
      <w:r w:rsidRPr="001555A0">
        <w:rPr>
          <w:rFonts w:hint="cs"/>
        </w:rPr>
        <w:sym w:font="AGA Arabesque" w:char="F075"/>
      </w:r>
      <w:r w:rsidRPr="001555A0">
        <w:rPr>
          <w:rFonts w:hint="cs"/>
          <w:rtl/>
        </w:rPr>
        <w:t xml:space="preserve"> و نفس‌نفس زدنِ او برای خروج.</w:t>
      </w:r>
    </w:p>
    <w:p w:rsidR="00886115" w:rsidRPr="001555A0" w:rsidRDefault="00886115" w:rsidP="0096048F">
      <w:pPr>
        <w:pStyle w:val="a1"/>
        <w:numPr>
          <w:ilvl w:val="0"/>
          <w:numId w:val="15"/>
        </w:numPr>
        <w:ind w:left="641" w:hanging="357"/>
        <w:rPr>
          <w:rtl/>
        </w:rPr>
      </w:pPr>
      <w:r w:rsidRPr="001555A0">
        <w:rPr>
          <w:rFonts w:hint="cs"/>
          <w:rtl/>
        </w:rPr>
        <w:t>زینت زلیخا و نبودن زینت در یوسف.</w:t>
      </w:r>
    </w:p>
    <w:p w:rsidR="00886115" w:rsidRPr="001555A0" w:rsidRDefault="00886115" w:rsidP="0096048F">
      <w:pPr>
        <w:pStyle w:val="a1"/>
        <w:numPr>
          <w:ilvl w:val="0"/>
          <w:numId w:val="15"/>
        </w:numPr>
        <w:ind w:left="641" w:hanging="357"/>
        <w:rPr>
          <w:rtl/>
        </w:rPr>
      </w:pPr>
      <w:r w:rsidRPr="001555A0">
        <w:rPr>
          <w:rFonts w:hint="cs"/>
          <w:rtl/>
        </w:rPr>
        <w:t>ساختمان خلوت از طرف زلیخا.</w:t>
      </w:r>
    </w:p>
    <w:p w:rsidR="00886115" w:rsidRPr="001555A0" w:rsidRDefault="00886115" w:rsidP="0096048F">
      <w:pPr>
        <w:pStyle w:val="a1"/>
        <w:numPr>
          <w:ilvl w:val="0"/>
          <w:numId w:val="15"/>
        </w:numPr>
        <w:ind w:left="641" w:hanging="357"/>
        <w:rPr>
          <w:rtl/>
        </w:rPr>
      </w:pPr>
      <w:r w:rsidRPr="001555A0">
        <w:rPr>
          <w:rFonts w:hint="cs"/>
          <w:rtl/>
        </w:rPr>
        <w:t>ع</w:t>
      </w:r>
      <w:r w:rsidR="00297A4F" w:rsidRPr="001555A0">
        <w:rPr>
          <w:rFonts w:hint="cs"/>
          <w:rtl/>
        </w:rPr>
        <w:t>ِ</w:t>
      </w:r>
      <w:r w:rsidRPr="001555A0">
        <w:rPr>
          <w:rFonts w:hint="cs"/>
          <w:rtl/>
        </w:rPr>
        <w:t>ن</w:t>
      </w:r>
      <w:r w:rsidR="00297A4F" w:rsidRPr="001555A0">
        <w:rPr>
          <w:rFonts w:hint="cs"/>
          <w:rtl/>
        </w:rPr>
        <w:t>ّ</w:t>
      </w:r>
      <w:r w:rsidRPr="001555A0">
        <w:rPr>
          <w:rFonts w:hint="cs"/>
          <w:rtl/>
        </w:rPr>
        <w:t>ین‌بودن شوهر زلیخا.</w:t>
      </w:r>
    </w:p>
    <w:p w:rsidR="00886115" w:rsidRPr="001555A0" w:rsidRDefault="00D6099E" w:rsidP="0096048F">
      <w:pPr>
        <w:pStyle w:val="a1"/>
        <w:numPr>
          <w:ilvl w:val="0"/>
          <w:numId w:val="15"/>
        </w:numPr>
        <w:ind w:left="641" w:hanging="357"/>
        <w:rPr>
          <w:rtl/>
        </w:rPr>
      </w:pPr>
      <w:r w:rsidRPr="001555A0">
        <w:rPr>
          <w:rFonts w:hint="cs"/>
          <w:rtl/>
        </w:rPr>
        <w:t>زیبای</w:t>
      </w:r>
      <w:r w:rsidR="000264A7" w:rsidRPr="001555A0">
        <w:rPr>
          <w:rFonts w:hint="cs"/>
          <w:rtl/>
        </w:rPr>
        <w:t>ی فوق‌العاد</w:t>
      </w:r>
      <w:r w:rsidR="003D0E95" w:rsidRPr="001555A0">
        <w:rPr>
          <w:rFonts w:hint="cs"/>
          <w:rtl/>
        </w:rPr>
        <w:t xml:space="preserve">ۀ </w:t>
      </w:r>
      <w:r w:rsidR="00886115" w:rsidRPr="001555A0">
        <w:rPr>
          <w:rFonts w:hint="cs"/>
          <w:rtl/>
        </w:rPr>
        <w:t>یوسف.</w:t>
      </w:r>
    </w:p>
    <w:p w:rsidR="00886115" w:rsidRPr="001555A0" w:rsidRDefault="00886115" w:rsidP="0096048F">
      <w:pPr>
        <w:pStyle w:val="a1"/>
        <w:numPr>
          <w:ilvl w:val="0"/>
          <w:numId w:val="15"/>
        </w:numPr>
        <w:ind w:left="641" w:hanging="357"/>
        <w:rPr>
          <w:rtl/>
        </w:rPr>
      </w:pPr>
      <w:r w:rsidRPr="001555A0">
        <w:rPr>
          <w:rFonts w:hint="cs"/>
          <w:rtl/>
        </w:rPr>
        <w:t>عدمِ تصریحِ زلیخا به جنایت.</w:t>
      </w:r>
    </w:p>
    <w:p w:rsidR="00886115" w:rsidRPr="001555A0" w:rsidRDefault="00886115" w:rsidP="0096048F">
      <w:pPr>
        <w:pStyle w:val="a1"/>
        <w:rPr>
          <w:rtl/>
        </w:rPr>
      </w:pPr>
      <w:r w:rsidRPr="001555A0">
        <w:rPr>
          <w:rFonts w:hint="cs"/>
          <w:rtl/>
        </w:rPr>
        <w:t>در</w:t>
      </w:r>
      <w:r w:rsidR="007D3EFB" w:rsidRPr="001555A0">
        <w:rPr>
          <w:rFonts w:hint="cs"/>
          <w:rtl/>
        </w:rPr>
        <w:t xml:space="preserve"> جمل</w:t>
      </w:r>
      <w:r w:rsidR="001B1BBC" w:rsidRPr="001555A0">
        <w:rPr>
          <w:rFonts w:hint="cs"/>
          <w:rtl/>
        </w:rPr>
        <w:t>ۀ:</w:t>
      </w:r>
      <w:r w:rsidR="004E4821" w:rsidRPr="001555A0">
        <w:rPr>
          <w:rFonts w:hint="cs"/>
          <w:rtl/>
        </w:rPr>
        <w:t xml:space="preserve"> </w:t>
      </w:r>
      <w:r w:rsidR="004C60A6" w:rsidRPr="001555A0">
        <w:rPr>
          <w:rFonts w:ascii="Traditional Arabic" w:hAnsi="Traditional Arabic" w:cs="Traditional Arabic"/>
          <w:color w:val="000000"/>
          <w:rtl/>
        </w:rPr>
        <w:t>﴿</w:t>
      </w:r>
      <w:r w:rsidR="00456F16" w:rsidRPr="001555A0">
        <w:rPr>
          <w:rStyle w:val="Char2"/>
          <w:rFonts w:hint="cs"/>
          <w:rtl/>
        </w:rPr>
        <w:t>وَشَهِدَ</w:t>
      </w:r>
      <w:r w:rsidR="00456F16" w:rsidRPr="001555A0">
        <w:rPr>
          <w:rStyle w:val="Char2"/>
          <w:rtl/>
        </w:rPr>
        <w:t xml:space="preserve"> </w:t>
      </w:r>
      <w:r w:rsidR="00456F16" w:rsidRPr="001555A0">
        <w:rPr>
          <w:rStyle w:val="Char2"/>
          <w:rFonts w:hint="cs"/>
          <w:rtl/>
        </w:rPr>
        <w:t>شَاهِدٞ</w:t>
      </w:r>
      <w:r w:rsidR="00456F16" w:rsidRPr="001555A0">
        <w:rPr>
          <w:rStyle w:val="Char2"/>
          <w:rtl/>
        </w:rPr>
        <w:t xml:space="preserve"> </w:t>
      </w:r>
      <w:r w:rsidR="00456F16" w:rsidRPr="001555A0">
        <w:rPr>
          <w:rStyle w:val="Char2"/>
          <w:rFonts w:hint="cs"/>
          <w:rtl/>
        </w:rPr>
        <w:t>مِّنۡ</w:t>
      </w:r>
      <w:r w:rsidR="00456F16" w:rsidRPr="001555A0">
        <w:rPr>
          <w:rStyle w:val="Char2"/>
          <w:rtl/>
        </w:rPr>
        <w:t xml:space="preserve"> </w:t>
      </w:r>
      <w:r w:rsidR="00456F16" w:rsidRPr="001555A0">
        <w:rPr>
          <w:rStyle w:val="Char2"/>
          <w:rFonts w:hint="cs"/>
          <w:rtl/>
        </w:rPr>
        <w:t>أَهۡلِهَآ</w:t>
      </w:r>
      <w:r w:rsidR="004C60A6" w:rsidRPr="001555A0">
        <w:rPr>
          <w:rFonts w:ascii="Traditional Arabic" w:hAnsi="Traditional Arabic" w:cs="Traditional Arabic"/>
          <w:color w:val="000000"/>
          <w:rtl/>
        </w:rPr>
        <w:t>﴾</w:t>
      </w:r>
      <w:r w:rsidRPr="001555A0">
        <w:rPr>
          <w:rFonts w:hint="cs"/>
          <w:rtl/>
        </w:rPr>
        <w:t>، کلم</w:t>
      </w:r>
      <w:r w:rsidR="001B1BBC" w:rsidRPr="001555A0">
        <w:rPr>
          <w:rFonts w:hint="cs"/>
          <w:rtl/>
        </w:rPr>
        <w:t>ۀ:</w:t>
      </w:r>
      <w:r w:rsidR="004C60A6" w:rsidRPr="001555A0">
        <w:rPr>
          <w:rFonts w:hint="cs"/>
          <w:rtl/>
        </w:rPr>
        <w:t xml:space="preserve"> </w:t>
      </w:r>
      <w:r w:rsidR="004C60A6" w:rsidRPr="001555A0">
        <w:rPr>
          <w:rFonts w:ascii="Traditional Arabic" w:hAnsi="Traditional Arabic" w:cs="Traditional Arabic"/>
          <w:rtl/>
        </w:rPr>
        <w:t>﴿</w:t>
      </w:r>
      <w:r w:rsidR="004C60A6" w:rsidRPr="001555A0">
        <w:rPr>
          <w:rStyle w:val="Char2"/>
          <w:rFonts w:hint="cs"/>
          <w:rtl/>
        </w:rPr>
        <w:t>مِّنۡ</w:t>
      </w:r>
      <w:r w:rsidR="004C60A6" w:rsidRPr="001555A0">
        <w:rPr>
          <w:rStyle w:val="Char2"/>
          <w:rtl/>
        </w:rPr>
        <w:t xml:space="preserve"> </w:t>
      </w:r>
      <w:r w:rsidR="004C60A6" w:rsidRPr="001555A0">
        <w:rPr>
          <w:rStyle w:val="Char2"/>
          <w:rFonts w:hint="cs"/>
          <w:rtl/>
        </w:rPr>
        <w:t>أَهۡلِهَآ</w:t>
      </w:r>
      <w:r w:rsidR="004C60A6" w:rsidRPr="001555A0">
        <w:rPr>
          <w:rFonts w:ascii="Traditional Arabic" w:hAnsi="Traditional Arabic" w:cs="Traditional Arabic"/>
          <w:color w:val="000000"/>
          <w:rtl/>
        </w:rPr>
        <w:t>﴾</w:t>
      </w:r>
      <w:r w:rsidR="004E4821" w:rsidRPr="001555A0">
        <w:rPr>
          <w:rFonts w:hint="cs"/>
          <w:rtl/>
        </w:rPr>
        <w:t xml:space="preserve"> </w:t>
      </w:r>
      <w:r w:rsidRPr="001555A0">
        <w:rPr>
          <w:rFonts w:hint="cs"/>
          <w:rtl/>
        </w:rPr>
        <w:t>دلالت دارد که با اینکه شاهد از اقرباء و فامیل زلیخا بوده</w:t>
      </w:r>
      <w:r w:rsidR="008228EB" w:rsidRPr="001555A0">
        <w:rPr>
          <w:rFonts w:hint="cs"/>
          <w:rtl/>
        </w:rPr>
        <w:t xml:space="preserve"> </w:t>
      </w:r>
      <w:r w:rsidR="005677A3" w:rsidRPr="001555A0">
        <w:rPr>
          <w:rFonts w:hint="cs"/>
          <w:rtl/>
        </w:rPr>
        <w:t>و</w:t>
      </w:r>
      <w:r w:rsidRPr="001555A0">
        <w:rPr>
          <w:rFonts w:hint="cs"/>
          <w:rtl/>
        </w:rPr>
        <w:t>لی ع</w:t>
      </w:r>
      <w:r w:rsidR="00297A4F" w:rsidRPr="001555A0">
        <w:rPr>
          <w:rFonts w:hint="cs"/>
          <w:rtl/>
        </w:rPr>
        <w:t>َ</w:t>
      </w:r>
      <w:r w:rsidRPr="001555A0">
        <w:rPr>
          <w:rFonts w:hint="cs"/>
          <w:rtl/>
        </w:rPr>
        <w:t>ل</w:t>
      </w:r>
      <w:r w:rsidR="00297A4F" w:rsidRPr="001555A0">
        <w:rPr>
          <w:rFonts w:hint="cs"/>
          <w:rtl/>
        </w:rPr>
        <w:t>َ</w:t>
      </w:r>
      <w:r w:rsidRPr="001555A0">
        <w:rPr>
          <w:rFonts w:hint="cs"/>
          <w:rtl/>
        </w:rPr>
        <w:t>یه</w:t>
      </w:r>
      <w:r w:rsidR="00297A4F" w:rsidRPr="001555A0">
        <w:rPr>
          <w:rFonts w:hint="cs"/>
          <w:rtl/>
        </w:rPr>
        <w:t>ِ</w:t>
      </w:r>
      <w:r w:rsidRPr="001555A0">
        <w:rPr>
          <w:rFonts w:hint="cs"/>
          <w:rtl/>
        </w:rPr>
        <w:t xml:space="preserve"> زلیخا شهادت داده. پس یوسف</w:t>
      </w:r>
      <w:r w:rsidRPr="001555A0">
        <w:rPr>
          <w:rFonts w:hint="cs"/>
        </w:rPr>
        <w:sym w:font="AGA Arabesque" w:char="F075"/>
      </w:r>
      <w:r w:rsidRPr="001555A0">
        <w:rPr>
          <w:rFonts w:hint="cs"/>
          <w:rtl/>
        </w:rPr>
        <w:t xml:space="preserve"> صادق است.</w:t>
      </w:r>
    </w:p>
    <w:p w:rsidR="00886115" w:rsidRPr="001555A0" w:rsidRDefault="00886115" w:rsidP="0096048F">
      <w:pPr>
        <w:pStyle w:val="a1"/>
        <w:rPr>
          <w:rtl/>
        </w:rPr>
      </w:pPr>
      <w:r w:rsidRPr="001555A0">
        <w:rPr>
          <w:rFonts w:hint="cs"/>
          <w:rtl/>
        </w:rPr>
        <w:t>در اینجا عزیز فهمید و یقین حاصل کرد که یوسف بی‌گناه است و فورا او را تبرئه کرد. و زلیخا را مجرم تشخیص داد. ولی پاداشی</w:t>
      </w:r>
      <w:r w:rsidR="000B4B05" w:rsidRPr="001555A0">
        <w:rPr>
          <w:rFonts w:hint="cs"/>
          <w:rtl/>
        </w:rPr>
        <w:t xml:space="preserve"> دربار</w:t>
      </w:r>
      <w:r w:rsidR="003D0E95" w:rsidRPr="001555A0">
        <w:rPr>
          <w:rFonts w:hint="cs"/>
          <w:rtl/>
        </w:rPr>
        <w:t xml:space="preserve">ۀ </w:t>
      </w:r>
      <w:r w:rsidRPr="001555A0">
        <w:rPr>
          <w:rFonts w:hint="cs"/>
          <w:rtl/>
        </w:rPr>
        <w:t>یوسف</w:t>
      </w:r>
      <w:r w:rsidRPr="001555A0">
        <w:rPr>
          <w:rFonts w:hint="cs"/>
        </w:rPr>
        <w:sym w:font="AGA Arabesque" w:char="F075"/>
      </w:r>
      <w:r w:rsidRPr="001555A0">
        <w:rPr>
          <w:rFonts w:hint="cs"/>
          <w:rtl/>
        </w:rPr>
        <w:t xml:space="preserve"> قائل نشد، فقط سفارش کرد از این قضی</w:t>
      </w:r>
      <w:r w:rsidR="00297A4F" w:rsidRPr="001555A0">
        <w:rPr>
          <w:rFonts w:hint="cs"/>
          <w:rtl/>
        </w:rPr>
        <w:t>ّ</w:t>
      </w:r>
      <w:r w:rsidRPr="001555A0">
        <w:rPr>
          <w:rFonts w:hint="cs"/>
          <w:rtl/>
        </w:rPr>
        <w:t>ه صرف‌نظر کن و ندیده بگیر. و به زلیخا سفارش کرد توبه کن.</w:t>
      </w:r>
    </w:p>
    <w:p w:rsidR="00886115" w:rsidRPr="001555A0" w:rsidRDefault="00886115" w:rsidP="0096048F">
      <w:pPr>
        <w:pStyle w:val="a1"/>
        <w:rPr>
          <w:rtl/>
        </w:rPr>
      </w:pPr>
      <w:r w:rsidRPr="001555A0">
        <w:rPr>
          <w:rFonts w:hint="cs"/>
          <w:rtl/>
        </w:rPr>
        <w:t>بنابراین، در محاکمه</w:t>
      </w:r>
      <w:r w:rsidRPr="001555A0">
        <w:rPr>
          <w:rFonts w:hint="eastAsia"/>
          <w:rtl/>
        </w:rPr>
        <w:t>‌ای که انجام شد زلیخا شکست خورد و پاکی یوسف</w:t>
      </w:r>
      <w:r w:rsidRPr="001555A0">
        <w:rPr>
          <w:rFonts w:hint="eastAsia"/>
        </w:rPr>
        <w:sym w:font="AGA Arabesque" w:char="F075"/>
      </w:r>
      <w:r w:rsidRPr="001555A0">
        <w:rPr>
          <w:rFonts w:hint="cs"/>
          <w:rtl/>
        </w:rPr>
        <w:t xml:space="preserve"> ثابت گشت. زلیخا نتوانست با تهدید و تهمت یوسف را رام خود کند. و عزیزِ مصر هم نخواست در</w:t>
      </w:r>
      <w:r w:rsidR="009B2349" w:rsidRPr="001555A0">
        <w:rPr>
          <w:rFonts w:hint="cs"/>
          <w:rtl/>
        </w:rPr>
        <w:t xml:space="preserve"> </w:t>
      </w:r>
      <w:r w:rsidRPr="001555A0">
        <w:rPr>
          <w:rFonts w:hint="cs"/>
          <w:rtl/>
        </w:rPr>
        <w:t>اندرون خان</w:t>
      </w:r>
      <w:r w:rsidR="00A7316A" w:rsidRPr="001555A0">
        <w:rPr>
          <w:rFonts w:hint="cs"/>
          <w:rtl/>
        </w:rPr>
        <w:t>ۀ</w:t>
      </w:r>
      <w:r w:rsidRPr="001555A0">
        <w:rPr>
          <w:rFonts w:hint="cs"/>
          <w:rtl/>
        </w:rPr>
        <w:t xml:space="preserve"> خود کش‌مکش باشد وباعث اوقات تلخی و ناراحتی </w:t>
      </w:r>
      <w:r w:rsidR="009B2349" w:rsidRPr="001555A0">
        <w:rPr>
          <w:rFonts w:hint="cs"/>
          <w:rtl/>
        </w:rPr>
        <w:t xml:space="preserve">و </w:t>
      </w:r>
      <w:r w:rsidRPr="001555A0">
        <w:rPr>
          <w:rFonts w:hint="cs"/>
          <w:rtl/>
        </w:rPr>
        <w:t>بگو مگو فراهم شود. و لذا به یوسف سفارش کرد که این موضوع را ندیده بگیر.</w:t>
      </w:r>
    </w:p>
    <w:p w:rsidR="00886115" w:rsidRPr="001555A0" w:rsidRDefault="00886115" w:rsidP="0096048F">
      <w:pPr>
        <w:pStyle w:val="a1"/>
        <w:rPr>
          <w:rtl/>
        </w:rPr>
      </w:pPr>
      <w:r w:rsidRPr="001555A0">
        <w:rPr>
          <w:rFonts w:hint="cs"/>
          <w:rtl/>
        </w:rPr>
        <w:t>چگونه عزیز</w:t>
      </w:r>
      <w:r w:rsidR="009B2349" w:rsidRPr="001555A0">
        <w:rPr>
          <w:rFonts w:hint="cs"/>
          <w:rtl/>
        </w:rPr>
        <w:t xml:space="preserve"> </w:t>
      </w:r>
      <w:r w:rsidRPr="001555A0">
        <w:rPr>
          <w:rFonts w:hint="cs"/>
          <w:rtl/>
        </w:rPr>
        <w:t>به فکر</w:t>
      </w:r>
      <w:r w:rsidR="009B2349" w:rsidRPr="001555A0">
        <w:rPr>
          <w:rFonts w:hint="cs"/>
          <w:rtl/>
        </w:rPr>
        <w:t xml:space="preserve"> </w:t>
      </w:r>
      <w:r w:rsidRPr="001555A0">
        <w:rPr>
          <w:rFonts w:hint="cs"/>
          <w:rtl/>
        </w:rPr>
        <w:t xml:space="preserve">نیفتاد که در این موضوع چاره‌ای کند، مثلا یوسف را از منزل خارج کند و به منزل دیگر ببرد و فکر نکرد بودنِ یوسف و زلیخا در میان آتش سوزان شهوت، مفاسدی دارد؟. </w:t>
      </w:r>
    </w:p>
    <w:p w:rsidR="00886115" w:rsidRPr="001555A0" w:rsidRDefault="00886115" w:rsidP="0096048F">
      <w:pPr>
        <w:pStyle w:val="a1"/>
        <w:rPr>
          <w:rtl/>
        </w:rPr>
      </w:pPr>
      <w:r w:rsidRPr="001555A0">
        <w:rPr>
          <w:rFonts w:hint="cs"/>
          <w:rtl/>
        </w:rPr>
        <w:t>معلوم می‌شود در مصر باستان خیلی اهمّیّت به مسئل</w:t>
      </w:r>
      <w:r w:rsidR="00A7316A" w:rsidRPr="001555A0">
        <w:rPr>
          <w:rFonts w:hint="cs"/>
          <w:rtl/>
        </w:rPr>
        <w:t>ۀ</w:t>
      </w:r>
      <w:r w:rsidRPr="001555A0">
        <w:rPr>
          <w:rFonts w:hint="cs"/>
          <w:rtl/>
        </w:rPr>
        <w:t xml:space="preserve"> ناموس نمی‌دادند و زنان تسل</w:t>
      </w:r>
      <w:r w:rsidR="00297A4F" w:rsidRPr="001555A0">
        <w:rPr>
          <w:rFonts w:hint="cs"/>
          <w:rtl/>
        </w:rPr>
        <w:t>ّ</w:t>
      </w:r>
      <w:r w:rsidRPr="001555A0">
        <w:rPr>
          <w:rFonts w:hint="cs"/>
          <w:rtl/>
        </w:rPr>
        <w:t>ط کاملی بر مردان داشته‌اند.</w:t>
      </w:r>
    </w:p>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می‌توانست پس از تبرئ</w:t>
      </w:r>
      <w:r w:rsidR="003D0E95" w:rsidRPr="001555A0">
        <w:rPr>
          <w:rFonts w:hint="cs"/>
          <w:rtl/>
        </w:rPr>
        <w:t xml:space="preserve">ۀ </w:t>
      </w:r>
      <w:r w:rsidRPr="001555A0">
        <w:rPr>
          <w:rFonts w:hint="cs"/>
          <w:rtl/>
        </w:rPr>
        <w:t>خود، بر ضدّ خانم آلود</w:t>
      </w:r>
      <w:r w:rsidR="003D0E95" w:rsidRPr="001555A0">
        <w:rPr>
          <w:rFonts w:hint="cs"/>
          <w:rtl/>
        </w:rPr>
        <w:t xml:space="preserve">ۀ </w:t>
      </w:r>
      <w:r w:rsidRPr="001555A0">
        <w:rPr>
          <w:rFonts w:hint="cs"/>
          <w:rtl/>
        </w:rPr>
        <w:t>عیّاش تبلیغ کند و آبروی او را ببرد و انتقام خود را از او بگیرد و البته خانم‌ هم درصدد تلافی و عداوت برمی‌آمد. که در این صورت زندگی بر صاحبِ کاخ تلخ می‌شد. ولی چون عزیز گفت</w:t>
      </w:r>
      <w:r w:rsidR="004E4821" w:rsidRPr="001555A0">
        <w:rPr>
          <w:rFonts w:hint="cs"/>
          <w:rtl/>
        </w:rPr>
        <w:t xml:space="preserve">: </w:t>
      </w:r>
      <w:r w:rsidR="004C60A6" w:rsidRPr="001555A0">
        <w:rPr>
          <w:rFonts w:ascii="Traditional Arabic" w:hAnsi="Traditional Arabic" w:cs="Traditional Arabic"/>
          <w:color w:val="000000"/>
          <w:rtl/>
        </w:rPr>
        <w:t>﴿</w:t>
      </w:r>
      <w:r w:rsidR="00456F16" w:rsidRPr="001555A0">
        <w:rPr>
          <w:rStyle w:val="Char2"/>
          <w:rFonts w:hint="cs"/>
          <w:rtl/>
        </w:rPr>
        <w:t>يُوسُفُ</w:t>
      </w:r>
      <w:r w:rsidR="00456F16" w:rsidRPr="001555A0">
        <w:rPr>
          <w:rStyle w:val="Char2"/>
          <w:rtl/>
        </w:rPr>
        <w:t xml:space="preserve"> </w:t>
      </w:r>
      <w:r w:rsidR="00456F16" w:rsidRPr="001555A0">
        <w:rPr>
          <w:rStyle w:val="Char2"/>
          <w:rFonts w:hint="cs"/>
          <w:rtl/>
        </w:rPr>
        <w:t>أَعۡرِضۡ</w:t>
      </w:r>
      <w:r w:rsidR="00456F16" w:rsidRPr="001555A0">
        <w:rPr>
          <w:rStyle w:val="Char2"/>
          <w:rtl/>
        </w:rPr>
        <w:t xml:space="preserve"> </w:t>
      </w:r>
      <w:r w:rsidR="00456F16" w:rsidRPr="001555A0">
        <w:rPr>
          <w:rStyle w:val="Char2"/>
          <w:rFonts w:hint="cs"/>
          <w:rtl/>
        </w:rPr>
        <w:t>عَنۡ</w:t>
      </w:r>
      <w:r w:rsidR="00456F16" w:rsidRPr="001555A0">
        <w:rPr>
          <w:rStyle w:val="Char2"/>
          <w:rtl/>
        </w:rPr>
        <w:t xml:space="preserve"> </w:t>
      </w:r>
      <w:r w:rsidR="00456F16" w:rsidRPr="001555A0">
        <w:rPr>
          <w:rStyle w:val="Char2"/>
          <w:rFonts w:hint="cs"/>
          <w:rtl/>
        </w:rPr>
        <w:t>هَٰذَا</w:t>
      </w:r>
      <w:r w:rsidR="004C60A6" w:rsidRPr="001555A0">
        <w:rPr>
          <w:rFonts w:ascii="Traditional Arabic" w:hAnsi="Traditional Arabic" w:cs="Traditional Arabic"/>
          <w:color w:val="000000"/>
          <w:rtl/>
        </w:rPr>
        <w:t>﴾</w:t>
      </w:r>
      <w:r w:rsidRPr="001555A0">
        <w:rPr>
          <w:rFonts w:hint="cs"/>
          <w:rtl/>
        </w:rPr>
        <w:t>. یوسف هم دیگر درصدد تلافی برنیامد</w:t>
      </w:r>
      <w:r w:rsidR="005677A3" w:rsidRPr="001555A0">
        <w:rPr>
          <w:rFonts w:hint="cs"/>
          <w:rtl/>
        </w:rPr>
        <w:t>و</w:t>
      </w:r>
      <w:r w:rsidRPr="001555A0">
        <w:rPr>
          <w:rFonts w:hint="cs"/>
          <w:rtl/>
        </w:rPr>
        <w:t xml:space="preserve"> زندگیِ داخل کاخ، به حال عادی برگشت. ولی خانم افسارگسیخته چنانچه آینده‌ نشان می‌دهد برای کام‌گرفتن خود، باز درصدد توطئه و تهدید برآمد. ولی سرانجام موفّق نشد.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نِسۡوَةٞ</w:t>
      </w:r>
      <w:r w:rsidRPr="001555A0">
        <w:rPr>
          <w:rtl/>
        </w:rPr>
        <w:t xml:space="preserve"> </w:t>
      </w:r>
      <w:r w:rsidRPr="001555A0">
        <w:rPr>
          <w:rFonts w:hint="cs"/>
          <w:rtl/>
        </w:rPr>
        <w:t>فِي</w:t>
      </w:r>
      <w:r w:rsidRPr="001555A0">
        <w:rPr>
          <w:rtl/>
        </w:rPr>
        <w:t xml:space="preserve"> </w:t>
      </w:r>
      <w:r w:rsidRPr="001555A0">
        <w:rPr>
          <w:rFonts w:hint="cs"/>
          <w:rtl/>
        </w:rPr>
        <w:t>ٱلۡمَدِينَةِ</w:t>
      </w:r>
      <w:r w:rsidRPr="001555A0">
        <w:rPr>
          <w:rtl/>
        </w:rPr>
        <w:t xml:space="preserve"> </w:t>
      </w:r>
      <w:r w:rsidRPr="001555A0">
        <w:rPr>
          <w:rFonts w:hint="cs"/>
          <w:rtl/>
        </w:rPr>
        <w:t>ٱمۡرَأَتُ</w:t>
      </w:r>
      <w:r w:rsidRPr="001555A0">
        <w:rPr>
          <w:rtl/>
        </w:rPr>
        <w:t xml:space="preserve"> </w:t>
      </w:r>
      <w:r w:rsidRPr="001555A0">
        <w:rPr>
          <w:rFonts w:hint="cs"/>
          <w:rtl/>
        </w:rPr>
        <w:t>ٱلۡعَزِيزِ</w:t>
      </w:r>
      <w:r w:rsidRPr="001555A0">
        <w:rPr>
          <w:rtl/>
        </w:rPr>
        <w:t xml:space="preserve"> </w:t>
      </w:r>
      <w:r w:rsidRPr="001555A0">
        <w:rPr>
          <w:rFonts w:hint="cs"/>
          <w:rtl/>
        </w:rPr>
        <w:t>تُرَٰوِدُ</w:t>
      </w:r>
      <w:r w:rsidRPr="001555A0">
        <w:rPr>
          <w:rtl/>
        </w:rPr>
        <w:t xml:space="preserve"> </w:t>
      </w:r>
      <w:r w:rsidRPr="001555A0">
        <w:rPr>
          <w:rFonts w:hint="cs"/>
          <w:rtl/>
        </w:rPr>
        <w:t>فَتَىٰهَا</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قَدۡ</w:t>
      </w:r>
      <w:r w:rsidRPr="001555A0">
        <w:rPr>
          <w:rtl/>
        </w:rPr>
        <w:t xml:space="preserve"> </w:t>
      </w:r>
      <w:r w:rsidRPr="001555A0">
        <w:rPr>
          <w:rFonts w:hint="cs"/>
          <w:rtl/>
        </w:rPr>
        <w:t>شَغَفَهَا</w:t>
      </w:r>
      <w:r w:rsidRPr="001555A0">
        <w:rPr>
          <w:rtl/>
        </w:rPr>
        <w:t xml:space="preserve"> </w:t>
      </w:r>
      <w:r w:rsidRPr="001555A0">
        <w:rPr>
          <w:rFonts w:hint="cs"/>
          <w:rtl/>
        </w:rPr>
        <w:t>حُبًّاۖ</w:t>
      </w:r>
      <w:r w:rsidRPr="001555A0">
        <w:rPr>
          <w:rtl/>
        </w:rPr>
        <w:t xml:space="preserve"> </w:t>
      </w:r>
      <w:r w:rsidRPr="001555A0">
        <w:rPr>
          <w:rFonts w:hint="cs"/>
          <w:rtl/>
        </w:rPr>
        <w:t>إِنَّا</w:t>
      </w:r>
      <w:r w:rsidRPr="001555A0">
        <w:rPr>
          <w:rtl/>
        </w:rPr>
        <w:t xml:space="preserve"> </w:t>
      </w:r>
      <w:r w:rsidRPr="001555A0">
        <w:rPr>
          <w:rFonts w:hint="cs"/>
          <w:rtl/>
        </w:rPr>
        <w:t>لَنَرَىٰهَا</w:t>
      </w:r>
      <w:r w:rsidRPr="001555A0">
        <w:rPr>
          <w:rtl/>
        </w:rPr>
        <w:t xml:space="preserve"> </w:t>
      </w:r>
      <w:r w:rsidRPr="001555A0">
        <w:rPr>
          <w:rFonts w:hint="cs"/>
          <w:rtl/>
        </w:rPr>
        <w:t>فِي</w:t>
      </w:r>
      <w:r w:rsidRPr="001555A0">
        <w:rPr>
          <w:rtl/>
        </w:rPr>
        <w:t xml:space="preserve"> </w:t>
      </w:r>
      <w:r w:rsidRPr="001555A0">
        <w:rPr>
          <w:rFonts w:hint="cs"/>
          <w:rtl/>
        </w:rPr>
        <w:t>ضَلَٰلٖ</w:t>
      </w:r>
      <w:r w:rsidRPr="001555A0">
        <w:rPr>
          <w:rtl/>
        </w:rPr>
        <w:t xml:space="preserve"> </w:t>
      </w:r>
      <w:r w:rsidRPr="001555A0">
        <w:rPr>
          <w:rFonts w:hint="cs"/>
          <w:rtl/>
        </w:rPr>
        <w:t>مُّبِينٖ</w:t>
      </w:r>
      <w:r w:rsidRPr="001555A0">
        <w:rPr>
          <w:rtl/>
        </w:rPr>
        <w:t xml:space="preserve"> </w:t>
      </w:r>
      <w:r w:rsidRPr="001555A0">
        <w:rPr>
          <w:rFonts w:hint="cs"/>
          <w:rtl/>
        </w:rPr>
        <w:t>٣٠</w:t>
      </w:r>
      <w:r w:rsidRPr="001555A0">
        <w:rPr>
          <w:rtl/>
        </w:rPr>
        <w:t xml:space="preserve"> </w:t>
      </w:r>
      <w:r w:rsidRPr="001555A0">
        <w:rPr>
          <w:rFonts w:hint="cs"/>
          <w:rtl/>
        </w:rPr>
        <w:t>فَلَمَّا</w:t>
      </w:r>
      <w:r w:rsidRPr="001555A0">
        <w:rPr>
          <w:rtl/>
        </w:rPr>
        <w:t xml:space="preserve"> </w:t>
      </w:r>
      <w:r w:rsidRPr="001555A0">
        <w:rPr>
          <w:rFonts w:hint="cs"/>
          <w:rtl/>
        </w:rPr>
        <w:t>سَمِعَتۡ</w:t>
      </w:r>
      <w:r w:rsidRPr="001555A0">
        <w:rPr>
          <w:rtl/>
        </w:rPr>
        <w:t xml:space="preserve"> </w:t>
      </w:r>
      <w:r w:rsidRPr="001555A0">
        <w:rPr>
          <w:rFonts w:hint="cs"/>
          <w:rtl/>
        </w:rPr>
        <w:t>بِمَكۡرِهِنَّ</w:t>
      </w:r>
      <w:r w:rsidRPr="001555A0">
        <w:rPr>
          <w:rtl/>
        </w:rPr>
        <w:t xml:space="preserve"> </w:t>
      </w:r>
      <w:r w:rsidRPr="001555A0">
        <w:rPr>
          <w:rFonts w:hint="cs"/>
          <w:rtl/>
        </w:rPr>
        <w:t>أَرۡسَلَتۡ</w:t>
      </w:r>
      <w:r w:rsidRPr="001555A0">
        <w:rPr>
          <w:rtl/>
        </w:rPr>
        <w:t xml:space="preserve"> </w:t>
      </w:r>
      <w:r w:rsidRPr="001555A0">
        <w:rPr>
          <w:rFonts w:hint="cs"/>
          <w:rtl/>
        </w:rPr>
        <w:t>إِلَيۡهِنَّ</w:t>
      </w:r>
      <w:r w:rsidRPr="001555A0">
        <w:rPr>
          <w:rtl/>
        </w:rPr>
        <w:t xml:space="preserve"> </w:t>
      </w:r>
      <w:r w:rsidRPr="001555A0">
        <w:rPr>
          <w:rFonts w:hint="cs"/>
          <w:rtl/>
        </w:rPr>
        <w:t>وَأَعۡتَدَتۡ</w:t>
      </w:r>
      <w:r w:rsidRPr="001555A0">
        <w:rPr>
          <w:rtl/>
        </w:rPr>
        <w:t xml:space="preserve"> </w:t>
      </w:r>
      <w:r w:rsidRPr="001555A0">
        <w:rPr>
          <w:rFonts w:hint="cs"/>
          <w:rtl/>
        </w:rPr>
        <w:t>لَهُنَّ</w:t>
      </w:r>
      <w:r w:rsidRPr="001555A0">
        <w:rPr>
          <w:rtl/>
        </w:rPr>
        <w:t xml:space="preserve"> </w:t>
      </w:r>
      <w:r w:rsidRPr="001555A0">
        <w:rPr>
          <w:rFonts w:hint="cs"/>
          <w:rtl/>
        </w:rPr>
        <w:t>مُتَّكَ‍ٔٗا</w:t>
      </w:r>
      <w:r w:rsidRPr="001555A0">
        <w:rPr>
          <w:rtl/>
        </w:rPr>
        <w:t xml:space="preserve"> </w:t>
      </w:r>
      <w:r w:rsidRPr="001555A0">
        <w:rPr>
          <w:rFonts w:hint="cs"/>
          <w:rtl/>
        </w:rPr>
        <w:t>وَءَاتَتۡ</w:t>
      </w:r>
      <w:r w:rsidRPr="001555A0">
        <w:rPr>
          <w:rtl/>
        </w:rPr>
        <w:t xml:space="preserve"> </w:t>
      </w:r>
      <w:r w:rsidRPr="001555A0">
        <w:rPr>
          <w:rFonts w:hint="cs"/>
          <w:rtl/>
        </w:rPr>
        <w:t>كُلَّ</w:t>
      </w:r>
      <w:r w:rsidRPr="001555A0">
        <w:rPr>
          <w:rtl/>
        </w:rPr>
        <w:t xml:space="preserve"> </w:t>
      </w:r>
      <w:r w:rsidRPr="001555A0">
        <w:rPr>
          <w:rFonts w:hint="cs"/>
          <w:rtl/>
        </w:rPr>
        <w:t>وَٰحِدَةٖ</w:t>
      </w:r>
      <w:r w:rsidRPr="001555A0">
        <w:rPr>
          <w:rtl/>
        </w:rPr>
        <w:t xml:space="preserve"> </w:t>
      </w:r>
      <w:r w:rsidRPr="001555A0">
        <w:rPr>
          <w:rFonts w:hint="cs"/>
          <w:rtl/>
        </w:rPr>
        <w:t>مِّنۡهُنَّ</w:t>
      </w:r>
      <w:r w:rsidRPr="001555A0">
        <w:rPr>
          <w:rtl/>
        </w:rPr>
        <w:t xml:space="preserve"> </w:t>
      </w:r>
      <w:r w:rsidRPr="001555A0">
        <w:rPr>
          <w:rFonts w:hint="cs"/>
          <w:rtl/>
        </w:rPr>
        <w:t>سِكِّينٗا</w:t>
      </w:r>
      <w:r w:rsidRPr="001555A0">
        <w:rPr>
          <w:rtl/>
        </w:rPr>
        <w:t xml:space="preserve"> </w:t>
      </w:r>
      <w:r w:rsidRPr="001555A0">
        <w:rPr>
          <w:rFonts w:hint="cs"/>
          <w:rtl/>
        </w:rPr>
        <w:t>وَقَالَتِ</w:t>
      </w:r>
      <w:r w:rsidRPr="001555A0">
        <w:rPr>
          <w:rtl/>
        </w:rPr>
        <w:t xml:space="preserve"> </w:t>
      </w:r>
      <w:r w:rsidRPr="001555A0">
        <w:rPr>
          <w:rFonts w:hint="cs"/>
          <w:rtl/>
        </w:rPr>
        <w:t>ٱخۡرُجۡ</w:t>
      </w:r>
      <w:r w:rsidRPr="001555A0">
        <w:rPr>
          <w:rtl/>
        </w:rPr>
        <w:t xml:space="preserve"> </w:t>
      </w:r>
      <w:r w:rsidRPr="001555A0">
        <w:rPr>
          <w:rFonts w:hint="cs"/>
          <w:rtl/>
        </w:rPr>
        <w:t>عَلَيۡهِنَّۖ</w:t>
      </w:r>
      <w:r w:rsidRPr="001555A0">
        <w:rPr>
          <w:rtl/>
        </w:rPr>
        <w:t xml:space="preserve"> </w:t>
      </w:r>
      <w:r w:rsidRPr="001555A0">
        <w:rPr>
          <w:rFonts w:hint="cs"/>
          <w:rtl/>
        </w:rPr>
        <w:t>فَلَمَّا</w:t>
      </w:r>
      <w:r w:rsidRPr="001555A0">
        <w:rPr>
          <w:rtl/>
        </w:rPr>
        <w:t xml:space="preserve"> </w:t>
      </w:r>
      <w:r w:rsidRPr="001555A0">
        <w:rPr>
          <w:rFonts w:hint="cs"/>
          <w:rtl/>
        </w:rPr>
        <w:t>رَأَيۡنَهُۥٓ</w:t>
      </w:r>
      <w:r w:rsidRPr="001555A0">
        <w:rPr>
          <w:rtl/>
        </w:rPr>
        <w:t xml:space="preserve"> </w:t>
      </w:r>
      <w:r w:rsidRPr="001555A0">
        <w:rPr>
          <w:rFonts w:hint="cs"/>
          <w:rtl/>
        </w:rPr>
        <w:t>أَكۡبَرۡنَهُۥ</w:t>
      </w:r>
      <w:r w:rsidRPr="001555A0">
        <w:rPr>
          <w:rtl/>
        </w:rPr>
        <w:t xml:space="preserve"> </w:t>
      </w:r>
      <w:r w:rsidRPr="001555A0">
        <w:rPr>
          <w:rFonts w:hint="cs"/>
          <w:rtl/>
        </w:rPr>
        <w:t>وَقَطَّعۡنَ</w:t>
      </w:r>
      <w:r w:rsidRPr="001555A0">
        <w:rPr>
          <w:rtl/>
        </w:rPr>
        <w:t xml:space="preserve"> </w:t>
      </w:r>
      <w:r w:rsidRPr="001555A0">
        <w:rPr>
          <w:rFonts w:hint="cs"/>
          <w:rtl/>
        </w:rPr>
        <w:t>أَيۡدِيَهُنَّ</w:t>
      </w:r>
      <w:r w:rsidRPr="001555A0">
        <w:rPr>
          <w:rtl/>
        </w:rPr>
        <w:t xml:space="preserve"> </w:t>
      </w:r>
      <w:r w:rsidRPr="001555A0">
        <w:rPr>
          <w:rFonts w:hint="cs"/>
          <w:rtl/>
        </w:rPr>
        <w:t>وَقُلۡنَ</w:t>
      </w:r>
      <w:r w:rsidRPr="001555A0">
        <w:rPr>
          <w:rtl/>
        </w:rPr>
        <w:t xml:space="preserve"> </w:t>
      </w:r>
      <w:r w:rsidRPr="001555A0">
        <w:rPr>
          <w:rFonts w:hint="cs"/>
          <w:rtl/>
        </w:rPr>
        <w:t>حَٰشَ</w:t>
      </w:r>
      <w:r w:rsidRPr="001555A0">
        <w:rPr>
          <w:rtl/>
        </w:rPr>
        <w:t xml:space="preserve"> </w:t>
      </w:r>
      <w:r w:rsidRPr="001555A0">
        <w:rPr>
          <w:rFonts w:hint="cs"/>
          <w:rtl/>
        </w:rPr>
        <w:t>لِلَّهِ</w:t>
      </w:r>
      <w:r w:rsidRPr="001555A0">
        <w:rPr>
          <w:rtl/>
        </w:rPr>
        <w:t xml:space="preserve"> </w:t>
      </w:r>
      <w:r w:rsidRPr="001555A0">
        <w:rPr>
          <w:rFonts w:hint="cs"/>
          <w:rtl/>
        </w:rPr>
        <w:t>مَا</w:t>
      </w:r>
      <w:r w:rsidRPr="001555A0">
        <w:rPr>
          <w:rtl/>
        </w:rPr>
        <w:t xml:space="preserve"> </w:t>
      </w:r>
      <w:r w:rsidRPr="001555A0">
        <w:rPr>
          <w:rFonts w:hint="cs"/>
          <w:rtl/>
        </w:rPr>
        <w:t>هَٰذَا</w:t>
      </w:r>
      <w:r w:rsidRPr="001555A0">
        <w:rPr>
          <w:rtl/>
        </w:rPr>
        <w:t xml:space="preserve"> </w:t>
      </w:r>
      <w:r w:rsidRPr="001555A0">
        <w:rPr>
          <w:rFonts w:hint="cs"/>
          <w:rtl/>
        </w:rPr>
        <w:t>بَشَرًا</w:t>
      </w:r>
      <w:r w:rsidRPr="001555A0">
        <w:rPr>
          <w:rtl/>
        </w:rPr>
        <w:t xml:space="preserve"> </w:t>
      </w:r>
      <w:r w:rsidRPr="001555A0">
        <w:rPr>
          <w:rFonts w:hint="cs"/>
          <w:rtl/>
        </w:rPr>
        <w:t>إِنۡ</w:t>
      </w:r>
      <w:r w:rsidRPr="001555A0">
        <w:rPr>
          <w:rtl/>
        </w:rPr>
        <w:t xml:space="preserve"> </w:t>
      </w:r>
      <w:r w:rsidRPr="001555A0">
        <w:rPr>
          <w:rFonts w:hint="cs"/>
          <w:rtl/>
        </w:rPr>
        <w:t>هَٰذَآ</w:t>
      </w:r>
      <w:r w:rsidRPr="001555A0">
        <w:rPr>
          <w:rtl/>
        </w:rPr>
        <w:t xml:space="preserve"> </w:t>
      </w:r>
      <w:r w:rsidRPr="001555A0">
        <w:rPr>
          <w:rFonts w:hint="cs"/>
          <w:rtl/>
        </w:rPr>
        <w:t>إِلَّا</w:t>
      </w:r>
      <w:r w:rsidRPr="001555A0">
        <w:rPr>
          <w:rtl/>
        </w:rPr>
        <w:t xml:space="preserve"> </w:t>
      </w:r>
      <w:r w:rsidRPr="001555A0">
        <w:rPr>
          <w:rFonts w:hint="cs"/>
          <w:rtl/>
        </w:rPr>
        <w:t>مَلَكٞ</w:t>
      </w:r>
      <w:r w:rsidRPr="001555A0">
        <w:rPr>
          <w:rtl/>
        </w:rPr>
        <w:t xml:space="preserve"> </w:t>
      </w:r>
      <w:r w:rsidRPr="001555A0">
        <w:rPr>
          <w:rFonts w:hint="cs"/>
          <w:rtl/>
        </w:rPr>
        <w:t>كَرِيمٞ</w:t>
      </w:r>
      <w:r w:rsidRPr="001555A0">
        <w:rPr>
          <w:rtl/>
        </w:rPr>
        <w:t xml:space="preserve"> </w:t>
      </w:r>
      <w:r w:rsidRPr="001555A0">
        <w:rPr>
          <w:rFonts w:hint="cs"/>
          <w:rtl/>
        </w:rPr>
        <w:t>٣١</w:t>
      </w:r>
      <w:r w:rsidRPr="001555A0">
        <w:rPr>
          <w:rFonts w:ascii="Traditional Arabic" w:hAnsi="Traditional Arabic" w:cs="Traditional Arabic"/>
          <w:rtl/>
        </w:rPr>
        <w:t>﴾</w:t>
      </w:r>
      <w:r w:rsidR="005603C8"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30-31</w:t>
      </w:r>
      <w:r w:rsidRPr="001555A0">
        <w:rPr>
          <w:rStyle w:val="Char0"/>
          <w:rtl/>
          <w:lang w:bidi="ar-SA"/>
        </w:rPr>
        <w:t>]</w:t>
      </w:r>
    </w:p>
    <w:p w:rsidR="00DF263D" w:rsidRPr="001555A0" w:rsidRDefault="00886115" w:rsidP="0096048F">
      <w:pPr>
        <w:pStyle w:val="ac"/>
        <w:rPr>
          <w:sz w:val="2"/>
          <w:szCs w:val="2"/>
          <w:rtl/>
        </w:rPr>
      </w:pPr>
      <w:r w:rsidRPr="001555A0">
        <w:rPr>
          <w:rFonts w:hint="cs"/>
          <w:b/>
          <w:bCs/>
          <w:rtl/>
        </w:rPr>
        <w:t>ترجمه</w:t>
      </w:r>
      <w:r w:rsidR="004E4821" w:rsidRPr="001555A0">
        <w:rPr>
          <w:rFonts w:hint="cs"/>
          <w:b/>
          <w:bCs/>
          <w:rtl/>
        </w:rPr>
        <w:t xml:space="preserve">: </w:t>
      </w:r>
      <w:r w:rsidR="004935E7" w:rsidRPr="001555A0">
        <w:rPr>
          <w:rFonts w:hint="cs"/>
          <w:rtl/>
        </w:rPr>
        <w:t>و جمعی از زنان در شهر گفتند</w:t>
      </w:r>
      <w:r w:rsidR="004E4821" w:rsidRPr="001555A0">
        <w:rPr>
          <w:rFonts w:hint="cs"/>
          <w:rtl/>
        </w:rPr>
        <w:t xml:space="preserve">: </w:t>
      </w:r>
      <w:r w:rsidRPr="001555A0">
        <w:rPr>
          <w:rFonts w:hint="cs"/>
          <w:rtl/>
        </w:rPr>
        <w:t>زن عزیز با غلام خود مراوده و کامرانی می‌کند، این</w:t>
      </w:r>
      <w:r w:rsidR="00DF263D" w:rsidRPr="001555A0">
        <w:rPr>
          <w:rtl/>
        </w:rPr>
        <w:br/>
      </w:r>
    </w:p>
    <w:p w:rsidR="00886115" w:rsidRPr="001555A0" w:rsidRDefault="00886115" w:rsidP="0096048F">
      <w:pPr>
        <w:pStyle w:val="ac"/>
        <w:rPr>
          <w:rtl/>
        </w:rPr>
      </w:pPr>
      <w:r w:rsidRPr="001555A0">
        <w:rPr>
          <w:rFonts w:hint="cs"/>
          <w:rtl/>
        </w:rPr>
        <w:t>جوان دل او را از محبّتِ خود شکافته و او را شیفته نموده، ب</w:t>
      </w:r>
      <w:r w:rsidR="009D0A27" w:rsidRPr="001555A0">
        <w:rPr>
          <w:rFonts w:hint="cs"/>
          <w:rtl/>
        </w:rPr>
        <w:t xml:space="preserve">ه </w:t>
      </w:r>
      <w:r w:rsidRPr="001555A0">
        <w:rPr>
          <w:rFonts w:hint="cs"/>
          <w:rtl/>
        </w:rPr>
        <w:t>راستی ما او را در گمراهی</w:t>
      </w:r>
      <w:r w:rsidR="009D0A27" w:rsidRPr="001555A0">
        <w:rPr>
          <w:rFonts w:hint="cs"/>
          <w:rtl/>
        </w:rPr>
        <w:t>ِ</w:t>
      </w:r>
      <w:r w:rsidRPr="001555A0">
        <w:rPr>
          <w:rFonts w:hint="cs"/>
          <w:rtl/>
        </w:rPr>
        <w:t xml:space="preserve"> آشکاری می‌بی</w:t>
      </w:r>
      <w:r w:rsidR="009D0A27" w:rsidRPr="001555A0">
        <w:rPr>
          <w:rFonts w:hint="cs"/>
          <w:rtl/>
        </w:rPr>
        <w:t>نیم(30) پس چون زلیخا مکر و بدگوی</w:t>
      </w:r>
      <w:r w:rsidRPr="001555A0">
        <w:rPr>
          <w:rFonts w:hint="cs"/>
          <w:rtl/>
        </w:rPr>
        <w:t>ی آنان را شنید ب</w:t>
      </w:r>
      <w:r w:rsidR="009D0A27" w:rsidRPr="001555A0">
        <w:rPr>
          <w:rFonts w:hint="cs"/>
          <w:rtl/>
        </w:rPr>
        <w:t xml:space="preserve">ه </w:t>
      </w:r>
      <w:r w:rsidRPr="001555A0">
        <w:rPr>
          <w:rFonts w:hint="cs"/>
          <w:rtl/>
        </w:rPr>
        <w:t>سوی ایشان فرستاد ایشان را دعوت کرد و پشتی برای آنان آماده ساخت(پس از آوردن و چید</w:t>
      </w:r>
      <w:r w:rsidR="009D0A27" w:rsidRPr="001555A0">
        <w:rPr>
          <w:rFonts w:hint="cs"/>
          <w:rtl/>
        </w:rPr>
        <w:t>ن اقسام میوه‌ها) و به دست هر</w:t>
      </w:r>
      <w:r w:rsidRPr="001555A0">
        <w:rPr>
          <w:rFonts w:hint="cs"/>
          <w:rtl/>
        </w:rPr>
        <w:t>یک آنها کاردی داد و به یوسف گفت</w:t>
      </w:r>
      <w:r w:rsidR="004E4821" w:rsidRPr="001555A0">
        <w:rPr>
          <w:rFonts w:hint="cs"/>
          <w:rtl/>
        </w:rPr>
        <w:t xml:space="preserve">: </w:t>
      </w:r>
      <w:r w:rsidRPr="001555A0">
        <w:rPr>
          <w:rFonts w:hint="cs"/>
          <w:rtl/>
        </w:rPr>
        <w:t>ب</w:t>
      </w:r>
      <w:r w:rsidR="009D0A27" w:rsidRPr="001555A0">
        <w:rPr>
          <w:rFonts w:hint="cs"/>
          <w:rtl/>
        </w:rPr>
        <w:t xml:space="preserve">ه </w:t>
      </w:r>
      <w:r w:rsidRPr="001555A0">
        <w:rPr>
          <w:rFonts w:hint="cs"/>
          <w:rtl/>
        </w:rPr>
        <w:t>سوی ایشان بیرون بیا. پس، چون زنان او را دیدند او را بزرگ شمردند و(دل از کف داده وب</w:t>
      </w:r>
      <w:r w:rsidR="009D0A27" w:rsidRPr="001555A0">
        <w:rPr>
          <w:rFonts w:hint="cs"/>
          <w:rtl/>
        </w:rPr>
        <w:t xml:space="preserve">ه </w:t>
      </w:r>
      <w:r w:rsidRPr="001555A0">
        <w:rPr>
          <w:rFonts w:hint="cs"/>
          <w:rtl/>
        </w:rPr>
        <w:t>جای میوه) دست</w:t>
      </w:r>
      <w:r w:rsidR="00DE34CC" w:rsidRPr="001555A0">
        <w:rPr>
          <w:rFonts w:hint="cs"/>
          <w:rtl/>
        </w:rPr>
        <w:t>‌</w:t>
      </w:r>
      <w:r w:rsidRPr="001555A0">
        <w:rPr>
          <w:rFonts w:hint="cs"/>
          <w:rtl/>
        </w:rPr>
        <w:t>های خود را بریدند و گفتند</w:t>
      </w:r>
      <w:r w:rsidR="004E4821" w:rsidRPr="001555A0">
        <w:rPr>
          <w:rFonts w:hint="cs"/>
          <w:rtl/>
        </w:rPr>
        <w:t>:</w:t>
      </w:r>
      <w:r w:rsidR="004C60A6" w:rsidRPr="001555A0">
        <w:rPr>
          <w:rFonts w:hint="cs"/>
          <w:rtl/>
        </w:rPr>
        <w:t xml:space="preserve"> </w:t>
      </w:r>
      <w:r w:rsidR="004C60A6" w:rsidRPr="001555A0">
        <w:rPr>
          <w:rFonts w:ascii="Traditional Arabic" w:hAnsi="Traditional Arabic" w:cs="Traditional Arabic"/>
          <w:rtl/>
        </w:rPr>
        <w:t>﴿</w:t>
      </w:r>
      <w:r w:rsidR="004C60A6" w:rsidRPr="001555A0">
        <w:rPr>
          <w:rStyle w:val="Char2"/>
          <w:rFonts w:hint="cs"/>
          <w:sz w:val="26"/>
          <w:szCs w:val="26"/>
          <w:rtl/>
        </w:rPr>
        <w:t>حَٰشَ</w:t>
      </w:r>
      <w:r w:rsidR="004C60A6" w:rsidRPr="001555A0">
        <w:rPr>
          <w:rStyle w:val="Char2"/>
          <w:sz w:val="26"/>
          <w:szCs w:val="26"/>
          <w:rtl/>
        </w:rPr>
        <w:t xml:space="preserve"> </w:t>
      </w:r>
      <w:r w:rsidR="004C60A6" w:rsidRPr="001555A0">
        <w:rPr>
          <w:rStyle w:val="Char2"/>
          <w:rFonts w:hint="cs"/>
          <w:sz w:val="26"/>
          <w:szCs w:val="26"/>
          <w:rtl/>
        </w:rPr>
        <w:t>لِلَّهِ</w:t>
      </w:r>
      <w:r w:rsidR="004C60A6" w:rsidRPr="001555A0">
        <w:rPr>
          <w:rFonts w:ascii="Traditional Arabic" w:hAnsi="Traditional Arabic" w:cs="Traditional Arabic"/>
          <w:rtl/>
        </w:rPr>
        <w:t>﴾</w:t>
      </w:r>
      <w:r w:rsidR="004E4821" w:rsidRPr="001555A0">
        <w:rPr>
          <w:rFonts w:hint="cs"/>
          <w:rtl/>
        </w:rPr>
        <w:t xml:space="preserve"> </w:t>
      </w:r>
      <w:r w:rsidRPr="001555A0">
        <w:rPr>
          <w:rFonts w:hint="cs"/>
          <w:rtl/>
        </w:rPr>
        <w:t>این بشر نیست، نیست این مگر فرشت</w:t>
      </w:r>
      <w:r w:rsidR="003D0E95" w:rsidRPr="001555A0">
        <w:rPr>
          <w:rFonts w:hint="cs"/>
          <w:rtl/>
        </w:rPr>
        <w:t xml:space="preserve">ۀ </w:t>
      </w:r>
      <w:r w:rsidRPr="001555A0">
        <w:rPr>
          <w:rFonts w:hint="cs"/>
          <w:rtl/>
        </w:rPr>
        <w:t>کریمی.(31)</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آواز</w:t>
      </w:r>
      <w:r w:rsidR="003D0E95" w:rsidRPr="001555A0">
        <w:rPr>
          <w:rFonts w:hint="cs"/>
          <w:rtl/>
        </w:rPr>
        <w:t xml:space="preserve">ۀ </w:t>
      </w:r>
      <w:r w:rsidRPr="001555A0">
        <w:rPr>
          <w:rFonts w:hint="cs"/>
          <w:rtl/>
        </w:rPr>
        <w:t>جمالِ یوسف و عشقِ زلیخا در میان زنان مصر منتشر شد. عشق با اینکه مرموز و اسرا</w:t>
      </w:r>
      <w:r w:rsidR="002C66EF" w:rsidRPr="001555A0">
        <w:rPr>
          <w:rFonts w:hint="cs"/>
          <w:rtl/>
        </w:rPr>
        <w:t>ر</w:t>
      </w:r>
      <w:r w:rsidRPr="001555A0">
        <w:rPr>
          <w:rFonts w:hint="cs"/>
          <w:rtl/>
        </w:rPr>
        <w:t>آمیز است ولی شعله‌های سوزانی دارد که با هم</w:t>
      </w:r>
      <w:r w:rsidR="003D0E95" w:rsidRPr="001555A0">
        <w:rPr>
          <w:rFonts w:hint="cs"/>
          <w:rtl/>
        </w:rPr>
        <w:t xml:space="preserve">ۀ </w:t>
      </w:r>
      <w:r w:rsidRPr="001555A0">
        <w:rPr>
          <w:rFonts w:hint="cs"/>
          <w:rtl/>
        </w:rPr>
        <w:t>احتیاط</w:t>
      </w:r>
      <w:r w:rsidR="004935E7" w:rsidRPr="001555A0">
        <w:rPr>
          <w:rFonts w:hint="cs"/>
          <w:rtl/>
        </w:rPr>
        <w:t xml:space="preserve"> </w:t>
      </w:r>
      <w:r w:rsidRPr="001555A0">
        <w:rPr>
          <w:rFonts w:hint="cs"/>
          <w:rtl/>
        </w:rPr>
        <w:t>کاری عاشق، باز از پرده بیرون می‌افتد. چون شوهر و</w:t>
      </w:r>
      <w:r w:rsidR="00D6099E" w:rsidRPr="001555A0">
        <w:rPr>
          <w:rFonts w:hint="cs"/>
          <w:rtl/>
        </w:rPr>
        <w:t xml:space="preserve"> </w:t>
      </w:r>
      <w:r w:rsidRPr="001555A0">
        <w:rPr>
          <w:rFonts w:hint="cs"/>
          <w:rtl/>
        </w:rPr>
        <w:t>فامیل زلیخا ب</w:t>
      </w:r>
      <w:r w:rsidR="002C66EF"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پاره شدنِ پیراهن یوسف، قضیه را کشف کردند، کم‌کم این رازِ درونی به گوش زنان مصر رسید. طبع زن در این قضایا مو</w:t>
      </w:r>
      <w:r w:rsidR="00D6099E" w:rsidRPr="001555A0">
        <w:rPr>
          <w:rFonts w:hint="cs"/>
          <w:rtl/>
        </w:rPr>
        <w:t xml:space="preserve"> </w:t>
      </w:r>
      <w:r w:rsidRPr="001555A0">
        <w:rPr>
          <w:rFonts w:hint="cs"/>
          <w:rtl/>
        </w:rPr>
        <w:t>شکاف است. خصو</w:t>
      </w:r>
      <w:r w:rsidR="004935E7" w:rsidRPr="001555A0">
        <w:rPr>
          <w:rFonts w:hint="cs"/>
          <w:rtl/>
        </w:rPr>
        <w:t>صاً زنان رؤساء که پولِ زیاد در تح</w:t>
      </w:r>
      <w:r w:rsidRPr="001555A0">
        <w:rPr>
          <w:rFonts w:hint="cs"/>
          <w:rtl/>
        </w:rPr>
        <w:t>ت اختیارشان</w:t>
      </w:r>
      <w:r w:rsidR="00D6099E" w:rsidRPr="001555A0">
        <w:rPr>
          <w:rFonts w:hint="cs"/>
          <w:rtl/>
        </w:rPr>
        <w:t xml:space="preserve"> می‌باشد و همواره به فکرِ زینت،</w:t>
      </w:r>
      <w:r w:rsidRPr="001555A0">
        <w:rPr>
          <w:rFonts w:hint="cs"/>
          <w:rtl/>
        </w:rPr>
        <w:t xml:space="preserve"> عیش</w:t>
      </w:r>
      <w:r w:rsidR="00D6099E" w:rsidRPr="001555A0">
        <w:rPr>
          <w:rFonts w:hint="cs"/>
          <w:rtl/>
        </w:rPr>
        <w:t xml:space="preserve"> و نوش،</w:t>
      </w:r>
      <w:r w:rsidR="002C66EF" w:rsidRPr="001555A0">
        <w:rPr>
          <w:rFonts w:hint="cs"/>
          <w:rtl/>
        </w:rPr>
        <w:t xml:space="preserve"> آرای</w:t>
      </w:r>
      <w:r w:rsidR="00D6099E" w:rsidRPr="001555A0">
        <w:rPr>
          <w:rFonts w:hint="cs"/>
          <w:rtl/>
        </w:rPr>
        <w:t>ش،</w:t>
      </w:r>
      <w:r w:rsidR="002C66EF" w:rsidRPr="001555A0">
        <w:rPr>
          <w:rFonts w:hint="cs"/>
          <w:rtl/>
        </w:rPr>
        <w:t xml:space="preserve"> ذکرِ جمال و خوش</w:t>
      </w:r>
      <w:r w:rsidRPr="001555A0">
        <w:rPr>
          <w:rFonts w:hint="cs"/>
          <w:rtl/>
        </w:rPr>
        <w:t>گلی این و آن می‌باشند.</w:t>
      </w:r>
    </w:p>
    <w:p w:rsidR="00886115" w:rsidRPr="001555A0" w:rsidRDefault="00886115" w:rsidP="0096048F">
      <w:pPr>
        <w:pStyle w:val="a1"/>
        <w:rPr>
          <w:rtl/>
        </w:rPr>
      </w:pPr>
      <w:r w:rsidRPr="001555A0">
        <w:rPr>
          <w:rFonts w:hint="cs"/>
          <w:rtl/>
        </w:rPr>
        <w:t>زلی</w:t>
      </w:r>
      <w:r w:rsidR="00D6099E" w:rsidRPr="001555A0">
        <w:rPr>
          <w:rFonts w:hint="cs"/>
          <w:rtl/>
        </w:rPr>
        <w:t>خا که زنی با جمال و قهرمان زیبای</w:t>
      </w:r>
      <w:r w:rsidRPr="001555A0">
        <w:rPr>
          <w:rFonts w:hint="cs"/>
          <w:rtl/>
        </w:rPr>
        <w:t>ی بود، در میانِ زنانِ اعیان مورد حسد بود</w:t>
      </w:r>
      <w:r w:rsidR="00D6099E" w:rsidRPr="001555A0">
        <w:rPr>
          <w:rFonts w:hint="cs"/>
          <w:rtl/>
        </w:rPr>
        <w:t xml:space="preserve"> </w:t>
      </w:r>
      <w:r w:rsidR="005677A3" w:rsidRPr="001555A0">
        <w:rPr>
          <w:rFonts w:hint="cs"/>
          <w:rtl/>
        </w:rPr>
        <w:t>و</w:t>
      </w:r>
      <w:r w:rsidRPr="001555A0">
        <w:rPr>
          <w:rFonts w:hint="cs"/>
          <w:rtl/>
        </w:rPr>
        <w:t xml:space="preserve"> در اینجا زمینه‌ای ب</w:t>
      </w:r>
      <w:r w:rsidR="00FA0379" w:rsidRPr="001555A0">
        <w:rPr>
          <w:rFonts w:hint="cs"/>
          <w:rtl/>
        </w:rPr>
        <w:t xml:space="preserve">ه </w:t>
      </w:r>
      <w:r w:rsidR="00D6099E" w:rsidRPr="001555A0">
        <w:rPr>
          <w:rFonts w:hint="cs"/>
          <w:rtl/>
        </w:rPr>
        <w:t>وجود آمد که زنان از او عیبجوی</w:t>
      </w:r>
      <w:r w:rsidRPr="001555A0">
        <w:rPr>
          <w:rFonts w:hint="cs"/>
          <w:rtl/>
        </w:rPr>
        <w:t>ی کنند و او را به باد مسخره گیرند. لذا این موضوعِ تازه و شیرینِ جوانِ زیبای عبرانی ن</w:t>
      </w:r>
      <w:r w:rsidR="00FA0379" w:rsidRPr="001555A0">
        <w:rPr>
          <w:rFonts w:hint="cs"/>
          <w:rtl/>
        </w:rPr>
        <w:t>ُ</w:t>
      </w:r>
      <w:r w:rsidRPr="001555A0">
        <w:rPr>
          <w:rFonts w:hint="cs"/>
          <w:rtl/>
        </w:rPr>
        <w:t>قلِ مجالس ایشان شد.</w:t>
      </w:r>
    </w:p>
    <w:p w:rsidR="00886115" w:rsidRPr="001555A0" w:rsidRDefault="00886115" w:rsidP="0096048F">
      <w:pPr>
        <w:pStyle w:val="a1"/>
        <w:rPr>
          <w:rtl/>
        </w:rPr>
      </w:pPr>
      <w:r w:rsidRPr="001555A0">
        <w:rPr>
          <w:rFonts w:hint="cs"/>
          <w:rtl/>
        </w:rPr>
        <w:t>زلیخای بیچاره که هنوز از دردِ عشق می‌سوخت، هدفِ ملامت و سرزنش زنان مصر که گردید که</w:t>
      </w:r>
      <w:r w:rsidR="004E4821" w:rsidRPr="001555A0">
        <w:rPr>
          <w:rFonts w:hint="cs"/>
          <w:rtl/>
        </w:rPr>
        <w:t xml:space="preserve">: </w:t>
      </w:r>
      <w:r w:rsidRPr="001555A0">
        <w:rPr>
          <w:rFonts w:hint="cs"/>
          <w:rtl/>
        </w:rPr>
        <w:t>وای چه زن بوالهوسی است</w:t>
      </w:r>
      <w:r w:rsidR="001D093B" w:rsidRPr="001555A0">
        <w:rPr>
          <w:rFonts w:hint="cs"/>
          <w:rtl/>
        </w:rPr>
        <w:t>!</w:t>
      </w:r>
      <w:r w:rsidRPr="001555A0">
        <w:rPr>
          <w:rFonts w:hint="cs"/>
          <w:rtl/>
        </w:rPr>
        <w:t xml:space="preserve"> عاشق</w:t>
      </w:r>
      <w:r w:rsidR="00FA0379" w:rsidRPr="001555A0">
        <w:rPr>
          <w:rFonts w:hint="cs"/>
          <w:rtl/>
        </w:rPr>
        <w:t>ِ</w:t>
      </w:r>
      <w:r w:rsidRPr="001555A0">
        <w:rPr>
          <w:rFonts w:hint="cs"/>
          <w:rtl/>
        </w:rPr>
        <w:t xml:space="preserve"> بنده و خدمتکارِ خود شده. او شوهر به این خوبی و مهمّی دارد چرا دلباخت</w:t>
      </w:r>
      <w:r w:rsidR="00A7316A" w:rsidRPr="001555A0">
        <w:rPr>
          <w:rFonts w:hint="cs"/>
          <w:rtl/>
        </w:rPr>
        <w:t>ۀ</w:t>
      </w:r>
      <w:r w:rsidRPr="001555A0">
        <w:rPr>
          <w:rFonts w:hint="cs"/>
          <w:rtl/>
        </w:rPr>
        <w:t xml:space="preserve"> یک جوانِ غریبی شده؟</w:t>
      </w:r>
      <w:r w:rsidR="001D093B" w:rsidRPr="001555A0">
        <w:rPr>
          <w:rFonts w:hint="cs"/>
          <w:rtl/>
        </w:rPr>
        <w:t>!</w:t>
      </w:r>
      <w:r w:rsidRPr="001555A0">
        <w:rPr>
          <w:rFonts w:hint="cs"/>
          <w:rtl/>
        </w:rPr>
        <w:t xml:space="preserve"> معلوم می‌شود او بوالهوس و گمراه است. و سخنانِ بسیاری از </w:t>
      </w:r>
      <w:r w:rsidR="004935E7" w:rsidRPr="001555A0">
        <w:rPr>
          <w:rFonts w:hint="cs"/>
          <w:rtl/>
        </w:rPr>
        <w:t>ا</w:t>
      </w:r>
      <w:r w:rsidRPr="001555A0">
        <w:rPr>
          <w:rFonts w:hint="cs"/>
          <w:rtl/>
        </w:rPr>
        <w:t>ین قبیل،</w:t>
      </w:r>
      <w:r w:rsidR="000B4B05" w:rsidRPr="001555A0">
        <w:rPr>
          <w:rFonts w:hint="cs"/>
          <w:rtl/>
        </w:rPr>
        <w:t xml:space="preserve"> دربار</w:t>
      </w:r>
      <w:r w:rsidR="003D0E95" w:rsidRPr="001555A0">
        <w:rPr>
          <w:rFonts w:hint="cs"/>
          <w:rtl/>
        </w:rPr>
        <w:t xml:space="preserve">ۀ </w:t>
      </w:r>
      <w:r w:rsidRPr="001555A0">
        <w:rPr>
          <w:rFonts w:hint="cs"/>
          <w:rtl/>
        </w:rPr>
        <w:t>او نقل می‌شد و دهان به دهان می‌گشت.</w:t>
      </w:r>
    </w:p>
    <w:p w:rsidR="00886115" w:rsidRPr="001555A0" w:rsidRDefault="00886115" w:rsidP="0096048F">
      <w:pPr>
        <w:pStyle w:val="a1"/>
        <w:rPr>
          <w:rtl/>
        </w:rPr>
      </w:pPr>
      <w:r w:rsidRPr="001555A0">
        <w:rPr>
          <w:rFonts w:hint="cs"/>
          <w:rtl/>
        </w:rPr>
        <w:t>اوّل، این قضایا وردِ زبانِ عدّه‌ای از زنانِ خواصّ بود مانند زنِ سفره دار و زنِ میرآخور و زنِ شرابدار و زنِ رئیس زندان. ولی کم‌کم زنان دیگر نیز آگاه شدند.</w:t>
      </w:r>
    </w:p>
    <w:p w:rsidR="00886115" w:rsidRPr="001555A0" w:rsidRDefault="00886115" w:rsidP="0096048F">
      <w:pPr>
        <w:pStyle w:val="a1"/>
        <w:rPr>
          <w:rtl/>
        </w:rPr>
      </w:pPr>
      <w:r w:rsidRPr="001555A0">
        <w:rPr>
          <w:rFonts w:hint="cs"/>
          <w:rtl/>
        </w:rPr>
        <w:t>زلیخا در مقام جواب برآمده تا اینکه چهل تن از زنانِ مصر را دعوت کرد</w:t>
      </w:r>
      <w:r w:rsidR="00504991" w:rsidRPr="001555A0">
        <w:rPr>
          <w:rFonts w:hint="cs"/>
          <w:rtl/>
        </w:rPr>
        <w:t>:</w:t>
      </w:r>
      <w:r w:rsidR="004E4821" w:rsidRPr="001555A0">
        <w:rPr>
          <w:rFonts w:hint="cs"/>
          <w:rtl/>
        </w:rPr>
        <w:t xml:space="preserve"> </w:t>
      </w:r>
    </w:p>
    <w:p w:rsidR="00886115" w:rsidRPr="001555A0" w:rsidRDefault="00886115" w:rsidP="0096048F">
      <w:pPr>
        <w:pStyle w:val="a8"/>
        <w:rPr>
          <w:rtl/>
          <w:lang w:bidi="fa-IR"/>
        </w:rPr>
      </w:pPr>
      <w:bookmarkStart w:id="17" w:name="_Toc383959047"/>
      <w:r w:rsidRPr="001555A0">
        <w:rPr>
          <w:rFonts w:hint="cs"/>
          <w:rtl/>
          <w:lang w:bidi="fa-IR"/>
        </w:rPr>
        <w:t>پاسخ زلیخا به زنان مصری</w:t>
      </w:r>
      <w:bookmarkEnd w:id="17"/>
    </w:p>
    <w:p w:rsidR="00886115" w:rsidRPr="001555A0" w:rsidRDefault="005603C8" w:rsidP="0096048F">
      <w:pPr>
        <w:pStyle w:val="a1"/>
        <w:rPr>
          <w:rtl/>
        </w:rPr>
      </w:pPr>
      <w:r w:rsidRPr="001555A0">
        <w:rPr>
          <w:rFonts w:hint="cs"/>
          <w:rtl/>
        </w:rPr>
        <w:t xml:space="preserve">  </w:t>
      </w:r>
      <w:r w:rsidR="00FA0379" w:rsidRPr="001555A0">
        <w:rPr>
          <w:rFonts w:hint="cs"/>
          <w:rtl/>
        </w:rPr>
        <w:t xml:space="preserve"> </w:t>
      </w:r>
      <w:r w:rsidR="00886115" w:rsidRPr="001555A0">
        <w:rPr>
          <w:rFonts w:hint="cs"/>
          <w:rtl/>
        </w:rPr>
        <w:t>زلیخا تصمیم گرفت به زنان مصر بفهماند من در دلباختگیِ خود به یوسف حق دارم و از ملامتِ ملامت‌کنندگان هراسی ندارم، زیرا اگر شما جای من بودید بدتر از م</w:t>
      </w:r>
      <w:r w:rsidR="00AE644D" w:rsidRPr="001555A0">
        <w:rPr>
          <w:rFonts w:hint="cs"/>
          <w:rtl/>
        </w:rPr>
        <w:t>ن</w:t>
      </w:r>
      <w:r w:rsidR="00886115" w:rsidRPr="001555A0">
        <w:rPr>
          <w:rFonts w:hint="cs"/>
          <w:rtl/>
        </w:rPr>
        <w:t xml:space="preserve"> و بیچاره‌تر از من می‌شدید</w:t>
      </w:r>
      <w:r w:rsidR="00504991" w:rsidRPr="001555A0">
        <w:rPr>
          <w:rFonts w:hint="cs"/>
          <w:rtl/>
        </w:rPr>
        <w:t>:</w:t>
      </w:r>
      <w:r w:rsidR="004E4821" w:rsidRPr="001555A0">
        <w:rPr>
          <w:rFonts w:hint="cs"/>
          <w:rtl/>
        </w:rPr>
        <w:t xml:space="preserve"> </w:t>
      </w:r>
    </w:p>
    <w:tbl>
      <w:tblPr>
        <w:bidiVisual/>
        <w:tblW w:w="7371" w:type="dxa"/>
        <w:jc w:val="center"/>
        <w:tblCellMar>
          <w:left w:w="57" w:type="dxa"/>
          <w:right w:w="57" w:type="dxa"/>
        </w:tblCellMar>
        <w:tblLook w:val="01E0" w:firstRow="1" w:lastRow="1" w:firstColumn="1" w:lastColumn="1" w:noHBand="0" w:noVBand="0"/>
      </w:tblPr>
      <w:tblGrid>
        <w:gridCol w:w="3402"/>
        <w:gridCol w:w="283"/>
        <w:gridCol w:w="3686"/>
      </w:tblGrid>
      <w:tr w:rsidR="00886115" w:rsidRPr="001555A0" w:rsidTr="00DE34CC">
        <w:trPr>
          <w:jc w:val="center"/>
        </w:trPr>
        <w:tc>
          <w:tcPr>
            <w:tcW w:w="3402" w:type="dxa"/>
          </w:tcPr>
          <w:p w:rsidR="00886115" w:rsidRPr="001555A0" w:rsidRDefault="00FA0379" w:rsidP="0096048F">
            <w:pPr>
              <w:pStyle w:val="a1"/>
              <w:ind w:firstLine="0"/>
              <w:jc w:val="lowKashida"/>
              <w:rPr>
                <w:sz w:val="4"/>
                <w:szCs w:val="4"/>
                <w:rtl/>
              </w:rPr>
            </w:pPr>
            <w:r w:rsidRPr="001555A0">
              <w:rPr>
                <w:rtl/>
              </w:rPr>
              <w:t>هر</w:t>
            </w:r>
            <w:r w:rsidR="00886115" w:rsidRPr="001555A0">
              <w:rPr>
                <w:rtl/>
              </w:rPr>
              <w:t>که تماشای روی چون قمرت کرد</w:t>
            </w:r>
            <w:r w:rsidR="00886115" w:rsidRPr="001555A0">
              <w:rPr>
                <w:rtl/>
              </w:rPr>
              <w:br/>
            </w:r>
          </w:p>
        </w:tc>
        <w:tc>
          <w:tcPr>
            <w:tcW w:w="283" w:type="dxa"/>
          </w:tcPr>
          <w:p w:rsidR="00886115" w:rsidRPr="001555A0" w:rsidRDefault="00886115" w:rsidP="0096048F">
            <w:pPr>
              <w:pStyle w:val="a1"/>
              <w:ind w:firstLine="0"/>
              <w:jc w:val="lowKashida"/>
              <w:rPr>
                <w:rtl/>
              </w:rPr>
            </w:pPr>
          </w:p>
        </w:tc>
        <w:tc>
          <w:tcPr>
            <w:tcW w:w="3686" w:type="dxa"/>
          </w:tcPr>
          <w:p w:rsidR="00886115" w:rsidRPr="001555A0" w:rsidRDefault="00886115" w:rsidP="0096048F">
            <w:pPr>
              <w:pStyle w:val="a1"/>
              <w:ind w:firstLine="0"/>
              <w:jc w:val="lowKashida"/>
              <w:rPr>
                <w:sz w:val="4"/>
                <w:szCs w:val="4"/>
                <w:rtl/>
              </w:rPr>
            </w:pPr>
            <w:r w:rsidRPr="001555A0">
              <w:rPr>
                <w:rtl/>
              </w:rPr>
              <w:t>سینه سپر کرد پیش تیر ملامت</w:t>
            </w:r>
            <w:r w:rsidRPr="001555A0">
              <w:rPr>
                <w:rtl/>
              </w:rPr>
              <w:br/>
            </w:r>
          </w:p>
        </w:tc>
      </w:tr>
    </w:tbl>
    <w:p w:rsidR="00886115" w:rsidRPr="001555A0" w:rsidRDefault="00886115" w:rsidP="0096048F">
      <w:pPr>
        <w:pStyle w:val="a1"/>
        <w:rPr>
          <w:rtl/>
        </w:rPr>
      </w:pPr>
      <w:r w:rsidRPr="001555A0">
        <w:rPr>
          <w:rFonts w:hint="cs"/>
          <w:rtl/>
        </w:rPr>
        <w:t>با اینکه ملامت و سرزنش تلخ است و روح انسان را معذّب می‌کند، امّا در برابر عشق در عین تلخی لذّت</w:t>
      </w:r>
      <w:r w:rsidR="00AE644D" w:rsidRPr="001555A0">
        <w:rPr>
          <w:rFonts w:hint="cs"/>
          <w:rtl/>
        </w:rPr>
        <w:t xml:space="preserve"> </w:t>
      </w:r>
      <w:r w:rsidRPr="001555A0">
        <w:rPr>
          <w:rFonts w:hint="cs"/>
          <w:rtl/>
        </w:rPr>
        <w:t>بخش است. شاعر گوید</w:t>
      </w:r>
      <w:r w:rsidR="00504991" w:rsidRPr="001555A0">
        <w:rPr>
          <w:rFonts w:hint="cs"/>
          <w:rtl/>
        </w:rPr>
        <w:t>:</w:t>
      </w:r>
      <w:r w:rsidR="004E4821" w:rsidRPr="001555A0">
        <w:rPr>
          <w:rFonts w:hint="cs"/>
          <w:rtl/>
        </w:rPr>
        <w:t xml:space="preserve"> </w:t>
      </w:r>
    </w:p>
    <w:tbl>
      <w:tblPr>
        <w:bidiVisual/>
        <w:tblW w:w="0" w:type="auto"/>
        <w:jc w:val="center"/>
        <w:tblLook w:val="01E0" w:firstRow="1" w:lastRow="1" w:firstColumn="1" w:lastColumn="1" w:noHBand="0" w:noVBand="0"/>
      </w:tblPr>
      <w:tblGrid>
        <w:gridCol w:w="3381"/>
        <w:gridCol w:w="300"/>
        <w:gridCol w:w="3682"/>
      </w:tblGrid>
      <w:tr w:rsidR="00886115" w:rsidRPr="001555A0" w:rsidTr="00DE34CC">
        <w:trPr>
          <w:jc w:val="center"/>
        </w:trPr>
        <w:tc>
          <w:tcPr>
            <w:tcW w:w="3381" w:type="dxa"/>
          </w:tcPr>
          <w:p w:rsidR="00886115" w:rsidRPr="001555A0" w:rsidRDefault="00AE644D" w:rsidP="0096048F">
            <w:pPr>
              <w:pStyle w:val="af"/>
              <w:ind w:firstLine="0"/>
              <w:jc w:val="lowKashida"/>
              <w:rPr>
                <w:sz w:val="2"/>
                <w:szCs w:val="2"/>
                <w:rtl/>
              </w:rPr>
            </w:pPr>
            <w:r w:rsidRPr="001555A0">
              <w:rPr>
                <w:rtl/>
              </w:rPr>
              <w:t>أ</w:t>
            </w:r>
            <w:r w:rsidR="00886115" w:rsidRPr="001555A0">
              <w:rPr>
                <w:rtl/>
              </w:rPr>
              <w:t xml:space="preserve">جد </w:t>
            </w:r>
            <w:r w:rsidRPr="001555A0">
              <w:rPr>
                <w:rtl/>
              </w:rPr>
              <w:t>ا</w:t>
            </w:r>
            <w:r w:rsidR="00886115" w:rsidRPr="001555A0">
              <w:rPr>
                <w:rtl/>
              </w:rPr>
              <w:t>لملامة ف</w:t>
            </w:r>
            <w:r w:rsidR="008228EB" w:rsidRPr="001555A0">
              <w:rPr>
                <w:rFonts w:hint="cs"/>
                <w:rtl/>
              </w:rPr>
              <w:t>ي</w:t>
            </w:r>
            <w:r w:rsidR="00886115" w:rsidRPr="001555A0">
              <w:rPr>
                <w:rtl/>
              </w:rPr>
              <w:t xml:space="preserve"> هوا</w:t>
            </w:r>
            <w:r w:rsidR="00AA1DE6" w:rsidRPr="001555A0">
              <w:rPr>
                <w:rtl/>
              </w:rPr>
              <w:t>ك</w:t>
            </w:r>
            <w:r w:rsidR="00886115" w:rsidRPr="001555A0">
              <w:rPr>
                <w:rtl/>
              </w:rPr>
              <w:t xml:space="preserve"> لذیذة</w:t>
            </w:r>
            <w:r w:rsidR="00886115" w:rsidRPr="001555A0">
              <w:rPr>
                <w:sz w:val="30"/>
                <w:szCs w:val="30"/>
                <w:rtl/>
              </w:rPr>
              <w:br/>
            </w:r>
          </w:p>
        </w:tc>
        <w:tc>
          <w:tcPr>
            <w:tcW w:w="300" w:type="dxa"/>
          </w:tcPr>
          <w:p w:rsidR="00886115" w:rsidRPr="001555A0" w:rsidRDefault="00886115" w:rsidP="0096048F">
            <w:pPr>
              <w:pStyle w:val="af"/>
              <w:ind w:firstLine="0"/>
              <w:jc w:val="lowKashida"/>
              <w:rPr>
                <w:sz w:val="30"/>
                <w:szCs w:val="30"/>
                <w:rtl/>
              </w:rPr>
            </w:pPr>
          </w:p>
        </w:tc>
        <w:tc>
          <w:tcPr>
            <w:tcW w:w="3682" w:type="dxa"/>
          </w:tcPr>
          <w:p w:rsidR="00886115" w:rsidRPr="001555A0" w:rsidRDefault="00886115" w:rsidP="0096048F">
            <w:pPr>
              <w:pStyle w:val="af"/>
              <w:ind w:firstLine="0"/>
              <w:jc w:val="lowKashida"/>
              <w:rPr>
                <w:sz w:val="2"/>
                <w:szCs w:val="2"/>
                <w:rtl/>
              </w:rPr>
            </w:pPr>
            <w:r w:rsidRPr="001555A0">
              <w:rPr>
                <w:rtl/>
              </w:rPr>
              <w:t>حب</w:t>
            </w:r>
            <w:r w:rsidR="0071121D" w:rsidRPr="001555A0">
              <w:rPr>
                <w:rtl/>
              </w:rPr>
              <w:t>ّ</w:t>
            </w:r>
            <w:r w:rsidRPr="001555A0">
              <w:rPr>
                <w:rtl/>
              </w:rPr>
              <w:t>ا لذ</w:t>
            </w:r>
            <w:r w:rsidR="00AA1DE6" w:rsidRPr="001555A0">
              <w:rPr>
                <w:rtl/>
              </w:rPr>
              <w:t>ك</w:t>
            </w:r>
            <w:r w:rsidRPr="001555A0">
              <w:rPr>
                <w:rtl/>
              </w:rPr>
              <w:t>ر</w:t>
            </w:r>
            <w:r w:rsidR="00AA1DE6" w:rsidRPr="001555A0">
              <w:rPr>
                <w:rtl/>
              </w:rPr>
              <w:t>ك</w:t>
            </w:r>
            <w:r w:rsidRPr="001555A0">
              <w:rPr>
                <w:rtl/>
              </w:rPr>
              <w:t xml:space="preserve"> فلیلمن</w:t>
            </w:r>
            <w:r w:rsidR="008228EB" w:rsidRPr="001555A0">
              <w:rPr>
                <w:rFonts w:hint="cs"/>
                <w:rtl/>
              </w:rPr>
              <w:t>ي</w:t>
            </w:r>
            <w:r w:rsidRPr="001555A0">
              <w:rPr>
                <w:rtl/>
              </w:rPr>
              <w:t xml:space="preserve"> الل</w:t>
            </w:r>
            <w:r w:rsidR="0071121D" w:rsidRPr="001555A0">
              <w:rPr>
                <w:rtl/>
              </w:rPr>
              <w:t>ُّ</w:t>
            </w:r>
            <w:r w:rsidRPr="001555A0">
              <w:rPr>
                <w:rtl/>
              </w:rPr>
              <w:t>و</w:t>
            </w:r>
            <w:r w:rsidR="0071121D" w:rsidRPr="001555A0">
              <w:rPr>
                <w:rtl/>
              </w:rPr>
              <w:t>َّ</w:t>
            </w:r>
            <w:r w:rsidRPr="001555A0">
              <w:rPr>
                <w:rtl/>
              </w:rPr>
              <w:t>م</w:t>
            </w:r>
            <w:r w:rsidRPr="001555A0">
              <w:rPr>
                <w:sz w:val="30"/>
                <w:szCs w:val="30"/>
                <w:rtl/>
              </w:rPr>
              <w:br/>
            </w:r>
          </w:p>
        </w:tc>
      </w:tr>
    </w:tbl>
    <w:p w:rsidR="00886115" w:rsidRPr="001555A0" w:rsidRDefault="00886115" w:rsidP="0096048F">
      <w:pPr>
        <w:pStyle w:val="a1"/>
        <w:rPr>
          <w:rtl/>
        </w:rPr>
      </w:pPr>
      <w:r w:rsidRPr="001555A0">
        <w:rPr>
          <w:rFonts w:hint="cs"/>
          <w:rtl/>
        </w:rPr>
        <w:t>زلیخا در نظر گرفت به زنانِ مصر و ملامتِ ایشان جواب دهد</w:t>
      </w:r>
      <w:r w:rsidR="00D6099E" w:rsidRPr="001555A0">
        <w:rPr>
          <w:rFonts w:hint="cs"/>
          <w:rtl/>
        </w:rPr>
        <w:t xml:space="preserve"> </w:t>
      </w:r>
      <w:r w:rsidR="005677A3" w:rsidRPr="001555A0">
        <w:rPr>
          <w:rFonts w:hint="cs"/>
          <w:rtl/>
        </w:rPr>
        <w:t>و</w:t>
      </w:r>
      <w:r w:rsidRPr="001555A0">
        <w:rPr>
          <w:rFonts w:hint="cs"/>
          <w:rtl/>
        </w:rPr>
        <w:t xml:space="preserve">لی با چه </w:t>
      </w:r>
      <w:r w:rsidR="009A50A3" w:rsidRPr="001555A0">
        <w:rPr>
          <w:rFonts w:hint="cs"/>
          <w:rtl/>
        </w:rPr>
        <w:t>ز</w:t>
      </w:r>
      <w:r w:rsidRPr="001555A0">
        <w:rPr>
          <w:rFonts w:hint="cs"/>
          <w:rtl/>
        </w:rPr>
        <w:t>بانی می‌توانست عذر موجّهی بیاورد؟ خواست برای آنان بیان کند که شما حق دارید مرا ملامت کنید</w:t>
      </w:r>
      <w:r w:rsidR="009A50A3" w:rsidRPr="001555A0">
        <w:rPr>
          <w:rFonts w:hint="cs"/>
          <w:rtl/>
        </w:rPr>
        <w:t xml:space="preserve"> </w:t>
      </w:r>
      <w:r w:rsidRPr="001555A0">
        <w:rPr>
          <w:rFonts w:hint="cs"/>
          <w:rtl/>
        </w:rPr>
        <w:t>زیرا هنوز روی زیبای یوسف را ندیده‌اند. و بهترین جوابی که به نظر زلیخا آمد این بود که عد</w:t>
      </w:r>
      <w:r w:rsidR="0071121D" w:rsidRPr="001555A0">
        <w:rPr>
          <w:rFonts w:hint="cs"/>
          <w:rtl/>
        </w:rPr>
        <w:t>ّ</w:t>
      </w:r>
      <w:r w:rsidRPr="001555A0">
        <w:rPr>
          <w:rFonts w:hint="cs"/>
          <w:rtl/>
        </w:rPr>
        <w:t>ه‌ای از زنان را دعوت کند و یک مرتبه یوسف را به آنان نشان دهد و جواب ایشان را کف مشتشان بگذارد</w:t>
      </w:r>
      <w:r w:rsidR="00D6099E" w:rsidRPr="001555A0">
        <w:rPr>
          <w:rFonts w:hint="cs"/>
          <w:rtl/>
        </w:rPr>
        <w:t xml:space="preserve"> </w:t>
      </w:r>
      <w:r w:rsidR="005677A3" w:rsidRPr="001555A0">
        <w:rPr>
          <w:rFonts w:hint="cs"/>
          <w:rtl/>
        </w:rPr>
        <w:t>و</w:t>
      </w:r>
      <w:r w:rsidRPr="001555A0">
        <w:rPr>
          <w:rFonts w:hint="cs"/>
          <w:rtl/>
        </w:rPr>
        <w:t xml:space="preserve"> لذا در وقتِ غیبتِ عزیز، چهل نفر از زنانِ بزرگ مصر را</w:t>
      </w:r>
      <w:r w:rsidR="009A50A3" w:rsidRPr="001555A0">
        <w:rPr>
          <w:rFonts w:hint="cs"/>
          <w:rtl/>
        </w:rPr>
        <w:t xml:space="preserve"> </w:t>
      </w:r>
      <w:r w:rsidRPr="001555A0">
        <w:rPr>
          <w:rFonts w:hint="cs"/>
          <w:rtl/>
        </w:rPr>
        <w:t>دعوت کرد و یک خوان ملوکانه گسترد و میوه‌ه</w:t>
      </w:r>
      <w:r w:rsidR="0071121D" w:rsidRPr="001555A0">
        <w:rPr>
          <w:rFonts w:hint="cs"/>
          <w:rtl/>
        </w:rPr>
        <w:t>ای رنگارنگ در آن چید</w:t>
      </w:r>
      <w:r w:rsidR="00D6099E" w:rsidRPr="001555A0">
        <w:rPr>
          <w:rFonts w:hint="cs"/>
          <w:rtl/>
        </w:rPr>
        <w:t xml:space="preserve"> </w:t>
      </w:r>
      <w:r w:rsidR="005677A3" w:rsidRPr="001555A0">
        <w:rPr>
          <w:rFonts w:hint="cs"/>
          <w:rtl/>
        </w:rPr>
        <w:t>و</w:t>
      </w:r>
      <w:r w:rsidR="0071121D" w:rsidRPr="001555A0">
        <w:rPr>
          <w:rFonts w:hint="cs"/>
          <w:rtl/>
        </w:rPr>
        <w:t xml:space="preserve"> برای هر</w:t>
      </w:r>
      <w:r w:rsidRPr="001555A0">
        <w:rPr>
          <w:rFonts w:hint="cs"/>
          <w:rtl/>
        </w:rPr>
        <w:t>خانمی یک پشتی گذاشت.</w:t>
      </w:r>
    </w:p>
    <w:p w:rsidR="00886115" w:rsidRPr="001555A0" w:rsidRDefault="00886115" w:rsidP="0096048F">
      <w:pPr>
        <w:pStyle w:val="a1"/>
        <w:rPr>
          <w:rtl/>
        </w:rPr>
      </w:pPr>
      <w:r w:rsidRPr="001555A0">
        <w:rPr>
          <w:rFonts w:hint="cs"/>
          <w:rtl/>
        </w:rPr>
        <w:t xml:space="preserve">پس از آن، زنان حاضر شدند و خیلی میل پیدا کردند تا این جوانِ </w:t>
      </w:r>
      <w:r w:rsidR="0071121D" w:rsidRPr="001555A0">
        <w:rPr>
          <w:rFonts w:hint="cs"/>
          <w:rtl/>
        </w:rPr>
        <w:t>زیبا را که وصفش را شنیده‌اند ب</w:t>
      </w:r>
      <w:r w:rsidRPr="001555A0">
        <w:rPr>
          <w:rFonts w:hint="cs"/>
          <w:rtl/>
        </w:rPr>
        <w:t>بینند وبلکه او را متمایل به خود کنند. و هر یک به خیالِ خود درصدد آنست یوسف را</w:t>
      </w:r>
      <w:r w:rsidR="009A50A3" w:rsidRPr="001555A0">
        <w:rPr>
          <w:rFonts w:hint="cs"/>
          <w:rtl/>
        </w:rPr>
        <w:t xml:space="preserve"> </w:t>
      </w:r>
      <w:r w:rsidRPr="001555A0">
        <w:rPr>
          <w:rFonts w:hint="cs"/>
          <w:rtl/>
        </w:rPr>
        <w:t>شکار کند و لذا با تمام آرایش در آن مجلس، مهیّای دیدنِ رخسار</w:t>
      </w:r>
      <w:r w:rsidR="003D0E95" w:rsidRPr="001555A0">
        <w:rPr>
          <w:rFonts w:hint="cs"/>
          <w:rtl/>
        </w:rPr>
        <w:t xml:space="preserve">ۀ </w:t>
      </w:r>
      <w:r w:rsidRPr="001555A0">
        <w:rPr>
          <w:rFonts w:hint="cs"/>
          <w:rtl/>
        </w:rPr>
        <w:t>یوسف گشتند.</w:t>
      </w:r>
    </w:p>
    <w:p w:rsidR="00886115" w:rsidRPr="001555A0" w:rsidRDefault="00886115" w:rsidP="0096048F">
      <w:pPr>
        <w:pStyle w:val="a1"/>
        <w:rPr>
          <w:rtl/>
        </w:rPr>
      </w:pPr>
      <w:r w:rsidRPr="001555A0">
        <w:rPr>
          <w:rFonts w:hint="cs"/>
          <w:rtl/>
        </w:rPr>
        <w:t>زلیخا به دست هر یک از</w:t>
      </w:r>
      <w:r w:rsidR="009A50A3" w:rsidRPr="001555A0">
        <w:rPr>
          <w:rFonts w:hint="cs"/>
          <w:rtl/>
        </w:rPr>
        <w:t xml:space="preserve"> زنان کاردی داد که با آن، میوه </w:t>
      </w:r>
      <w:r w:rsidRPr="001555A0">
        <w:rPr>
          <w:rFonts w:hint="cs"/>
          <w:rtl/>
        </w:rPr>
        <w:t>صرف کند. و چون زنان کاردها را به دستی و میوه را به دست دیگر گرفتند، در این حال زلیخا به یوسف</w:t>
      </w:r>
      <w:r w:rsidRPr="001555A0">
        <w:rPr>
          <w:rFonts w:hint="cs"/>
        </w:rPr>
        <w:sym w:font="AGA Arabesque" w:char="F075"/>
      </w:r>
      <w:r w:rsidRPr="001555A0">
        <w:rPr>
          <w:rFonts w:hint="cs"/>
          <w:rtl/>
        </w:rPr>
        <w:t xml:space="preserve"> گفت رخ بنماید</w:t>
      </w:r>
      <w:r w:rsidR="00D6099E" w:rsidRPr="001555A0">
        <w:rPr>
          <w:rFonts w:hint="cs"/>
          <w:rtl/>
        </w:rPr>
        <w:t xml:space="preserve"> </w:t>
      </w:r>
      <w:r w:rsidR="005677A3" w:rsidRPr="001555A0">
        <w:rPr>
          <w:rFonts w:hint="cs"/>
          <w:rtl/>
        </w:rPr>
        <w:t>و</w:t>
      </w:r>
      <w:r w:rsidRPr="001555A0">
        <w:rPr>
          <w:rFonts w:hint="cs"/>
          <w:rtl/>
        </w:rPr>
        <w:t xml:space="preserve"> جمالِ دل آرای خود را در میان مجلس، تابان کند.</w:t>
      </w:r>
    </w:p>
    <w:p w:rsidR="00886115" w:rsidRPr="001555A0" w:rsidRDefault="00886115" w:rsidP="0096048F">
      <w:pPr>
        <w:pStyle w:val="a1"/>
        <w:rPr>
          <w:rtl/>
        </w:rPr>
      </w:pPr>
      <w:r w:rsidRPr="001555A0">
        <w:rPr>
          <w:rFonts w:hint="cs"/>
          <w:rtl/>
        </w:rPr>
        <w:t>تا حضرت یوسف</w:t>
      </w:r>
      <w:r w:rsidRPr="001555A0">
        <w:rPr>
          <w:rFonts w:hint="cs"/>
        </w:rPr>
        <w:sym w:font="AGA Arabesque" w:char="F075"/>
      </w:r>
      <w:r w:rsidRPr="001555A0">
        <w:rPr>
          <w:rFonts w:hint="cs"/>
          <w:rtl/>
        </w:rPr>
        <w:t xml:space="preserve"> با آن چهر</w:t>
      </w:r>
      <w:r w:rsidR="003D0E95" w:rsidRPr="001555A0">
        <w:rPr>
          <w:rFonts w:hint="cs"/>
          <w:rtl/>
        </w:rPr>
        <w:t xml:space="preserve">ۀ </w:t>
      </w:r>
      <w:r w:rsidRPr="001555A0">
        <w:rPr>
          <w:rFonts w:hint="cs"/>
          <w:rtl/>
        </w:rPr>
        <w:t>زیبا وارد شد و چشم زنانِ مصری به او افتاد همه خود را باختند و</w:t>
      </w:r>
      <w:r w:rsidR="00D6099E" w:rsidRPr="001555A0">
        <w:rPr>
          <w:rFonts w:hint="cs"/>
          <w:rtl/>
        </w:rPr>
        <w:t xml:space="preserve"> </w:t>
      </w:r>
      <w:r w:rsidRPr="001555A0">
        <w:rPr>
          <w:rFonts w:hint="cs"/>
          <w:rtl/>
        </w:rPr>
        <w:t>دل از کف دادند</w:t>
      </w:r>
      <w:r w:rsidR="00D6099E" w:rsidRPr="001555A0">
        <w:rPr>
          <w:rFonts w:hint="cs"/>
          <w:rtl/>
        </w:rPr>
        <w:t xml:space="preserve"> </w:t>
      </w:r>
      <w:r w:rsidR="005677A3" w:rsidRPr="001555A0">
        <w:rPr>
          <w:rFonts w:hint="cs"/>
          <w:rtl/>
        </w:rPr>
        <w:t>و</w:t>
      </w:r>
      <w:r w:rsidR="009A50A3" w:rsidRPr="001555A0">
        <w:rPr>
          <w:rFonts w:hint="cs"/>
          <w:rtl/>
        </w:rPr>
        <w:t xml:space="preserve"> </w:t>
      </w:r>
      <w:r w:rsidRPr="001555A0">
        <w:rPr>
          <w:rFonts w:hint="cs"/>
          <w:rtl/>
        </w:rPr>
        <w:t>از کثرت جذّابیّت</w:t>
      </w:r>
      <w:r w:rsidR="0071121D" w:rsidRPr="001555A0">
        <w:rPr>
          <w:rFonts w:hint="cs"/>
          <w:rtl/>
        </w:rPr>
        <w:t>ِ</w:t>
      </w:r>
      <w:r w:rsidRPr="001555A0">
        <w:rPr>
          <w:rFonts w:hint="cs"/>
          <w:rtl/>
        </w:rPr>
        <w:t xml:space="preserve"> یوسف، همه مجذوب شدند و از خود بی‌خود و به جای م</w:t>
      </w:r>
      <w:r w:rsidR="00D6099E" w:rsidRPr="001555A0">
        <w:rPr>
          <w:rFonts w:hint="cs"/>
          <w:rtl/>
        </w:rPr>
        <w:t>یوه دست</w:t>
      </w:r>
      <w:r w:rsidR="005E13FE" w:rsidRPr="001555A0">
        <w:rPr>
          <w:rFonts w:hint="eastAsia"/>
          <w:rtl/>
        </w:rPr>
        <w:t>‌</w:t>
      </w:r>
      <w:r w:rsidR="00D6099E" w:rsidRPr="001555A0">
        <w:rPr>
          <w:rFonts w:hint="cs"/>
          <w:rtl/>
        </w:rPr>
        <w:t>های خود را بریدند و زیبای</w:t>
      </w:r>
      <w:r w:rsidRPr="001555A0">
        <w:rPr>
          <w:rFonts w:hint="cs"/>
          <w:rtl/>
        </w:rPr>
        <w:t>ی اعجاب‌انگیزِ یوسف را بسیار بزرگ دانستند و حالشان حال وجد و شعفی شد که همه حی</w:t>
      </w:r>
      <w:r w:rsidR="009A50A3" w:rsidRPr="001555A0">
        <w:rPr>
          <w:rFonts w:hint="cs"/>
          <w:rtl/>
        </w:rPr>
        <w:t>ض شدند. وبا دست و دامن خونین هم</w:t>
      </w:r>
      <w:r w:rsidRPr="001555A0">
        <w:rPr>
          <w:rFonts w:hint="cs"/>
          <w:rtl/>
        </w:rPr>
        <w:t>ه به ستایش او زبان بگشودند و</w:t>
      </w:r>
      <w:r w:rsidR="00C82DBB" w:rsidRPr="001555A0">
        <w:rPr>
          <w:rFonts w:hint="cs"/>
          <w:rtl/>
        </w:rPr>
        <w:t xml:space="preserve"> </w:t>
      </w:r>
      <w:r w:rsidR="00C82DBB" w:rsidRPr="001555A0">
        <w:rPr>
          <w:rFonts w:ascii="Traditional Arabic" w:hAnsi="Traditional Arabic" w:cs="Traditional Arabic"/>
          <w:rtl/>
        </w:rPr>
        <w:t>﴿</w:t>
      </w:r>
      <w:r w:rsidR="00C82DBB" w:rsidRPr="001555A0">
        <w:rPr>
          <w:rStyle w:val="Char2"/>
          <w:rFonts w:hint="cs"/>
          <w:rtl/>
        </w:rPr>
        <w:t>حَٰشَ</w:t>
      </w:r>
      <w:r w:rsidR="00C82DBB" w:rsidRPr="001555A0">
        <w:rPr>
          <w:rStyle w:val="Char2"/>
          <w:rtl/>
        </w:rPr>
        <w:t xml:space="preserve"> </w:t>
      </w:r>
      <w:r w:rsidR="00C82DBB" w:rsidRPr="001555A0">
        <w:rPr>
          <w:rStyle w:val="Char2"/>
          <w:rFonts w:hint="cs"/>
          <w:rtl/>
        </w:rPr>
        <w:t>لِلَّهِ</w:t>
      </w:r>
      <w:r w:rsidR="00C82DBB" w:rsidRPr="001555A0">
        <w:rPr>
          <w:rStyle w:val="Char2"/>
          <w:rtl/>
        </w:rPr>
        <w:t xml:space="preserve"> </w:t>
      </w:r>
      <w:r w:rsidR="00C82DBB" w:rsidRPr="001555A0">
        <w:rPr>
          <w:rStyle w:val="Char2"/>
          <w:rFonts w:hint="cs"/>
          <w:rtl/>
        </w:rPr>
        <w:t>مَا</w:t>
      </w:r>
      <w:r w:rsidR="00C82DBB" w:rsidRPr="001555A0">
        <w:rPr>
          <w:rStyle w:val="Char2"/>
          <w:rtl/>
        </w:rPr>
        <w:t xml:space="preserve"> </w:t>
      </w:r>
      <w:r w:rsidR="00C82DBB" w:rsidRPr="001555A0">
        <w:rPr>
          <w:rStyle w:val="Char2"/>
          <w:rFonts w:hint="cs"/>
          <w:rtl/>
        </w:rPr>
        <w:t>هَٰذَا</w:t>
      </w:r>
      <w:r w:rsidR="00C82DBB" w:rsidRPr="001555A0">
        <w:rPr>
          <w:rStyle w:val="Char2"/>
          <w:rtl/>
        </w:rPr>
        <w:t xml:space="preserve"> </w:t>
      </w:r>
      <w:r w:rsidR="00C82DBB" w:rsidRPr="001555A0">
        <w:rPr>
          <w:rStyle w:val="Char2"/>
          <w:rFonts w:hint="cs"/>
          <w:rtl/>
        </w:rPr>
        <w:t>بَشَرًا</w:t>
      </w:r>
      <w:r w:rsidR="00C82DBB" w:rsidRPr="001555A0">
        <w:rPr>
          <w:rFonts w:ascii="Traditional Arabic" w:hAnsi="Traditional Arabic" w:cs="Traditional Arabic"/>
          <w:rtl/>
        </w:rPr>
        <w:t>﴾</w:t>
      </w:r>
      <w:r w:rsidRPr="001555A0">
        <w:rPr>
          <w:rFonts w:hint="cs"/>
          <w:rtl/>
        </w:rPr>
        <w:t xml:space="preserve"> گفتند.</w:t>
      </w:r>
    </w:p>
    <w:tbl>
      <w:tblPr>
        <w:bidiVisual/>
        <w:tblW w:w="7797" w:type="dxa"/>
        <w:jc w:val="center"/>
        <w:tblLook w:val="01E0" w:firstRow="1" w:lastRow="1" w:firstColumn="1" w:lastColumn="1" w:noHBand="0" w:noVBand="0"/>
      </w:tblPr>
      <w:tblGrid>
        <w:gridCol w:w="3866"/>
        <w:gridCol w:w="245"/>
        <w:gridCol w:w="3686"/>
      </w:tblGrid>
      <w:tr w:rsidR="004849DC" w:rsidRPr="001555A0" w:rsidTr="00C82DBB">
        <w:trPr>
          <w:jc w:val="center"/>
        </w:trPr>
        <w:tc>
          <w:tcPr>
            <w:tcW w:w="3866" w:type="dxa"/>
            <w:vMerge w:val="restart"/>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IRLotus" w:hAnsi="IRLotus" w:cs="IRLotus"/>
                <w:sz w:val="2"/>
                <w:szCs w:val="2"/>
                <w:rtl/>
                <w:lang w:bidi="fa-IR"/>
              </w:rPr>
            </w:pPr>
            <w:r w:rsidRPr="001555A0">
              <w:rPr>
                <w:rFonts w:ascii="IRLotus" w:hAnsi="IRLotus" w:cs="IRLotus"/>
                <w:sz w:val="29"/>
                <w:szCs w:val="29"/>
                <w:rtl/>
                <w:lang w:bidi="fa-IR"/>
              </w:rPr>
              <w:t>گرش به بینی و دست از ترنج بشناسی</w:t>
            </w:r>
            <w:r w:rsidRPr="001555A0">
              <w:rPr>
                <w:rFonts w:ascii="IRLotus" w:hAnsi="IRLotus" w:cs="IRLotus"/>
                <w:sz w:val="29"/>
                <w:szCs w:val="29"/>
                <w:rtl/>
                <w:lang w:bidi="fa-IR"/>
              </w:rPr>
              <w:br/>
              <w:t>تو بدین جمال وخوبی اگرم ز در درائی</w:t>
            </w:r>
            <w:r w:rsidRPr="001555A0">
              <w:rPr>
                <w:rFonts w:ascii="IRLotus" w:hAnsi="IRLotus" w:cs="IRLotus"/>
                <w:sz w:val="29"/>
                <w:szCs w:val="29"/>
                <w:rtl/>
                <w:lang w:bidi="fa-IR"/>
              </w:rPr>
              <w:br/>
            </w:r>
          </w:p>
        </w:tc>
        <w:tc>
          <w:tcPr>
            <w:tcW w:w="245" w:type="dxa"/>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IRLotus" w:hAnsi="IRLotus" w:cs="IRLotus"/>
                <w:sz w:val="29"/>
                <w:szCs w:val="29"/>
                <w:rtl/>
                <w:lang w:bidi="fa-IR"/>
              </w:rPr>
            </w:pPr>
          </w:p>
        </w:tc>
        <w:tc>
          <w:tcPr>
            <w:tcW w:w="3686" w:type="dxa"/>
            <w:vMerge w:val="restart"/>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IRLotus" w:hAnsi="IRLotus" w:cs="IRLotus"/>
                <w:sz w:val="2"/>
                <w:szCs w:val="2"/>
                <w:rtl/>
                <w:lang w:bidi="fa-IR"/>
              </w:rPr>
            </w:pPr>
            <w:r w:rsidRPr="001555A0">
              <w:rPr>
                <w:rFonts w:ascii="IRLotus" w:hAnsi="IRLotus" w:cs="IRLotus"/>
                <w:sz w:val="29"/>
                <w:szCs w:val="29"/>
                <w:rtl/>
                <w:lang w:bidi="fa-IR"/>
              </w:rPr>
              <w:t>روا بود که ملامت کنی زلیخا را</w:t>
            </w:r>
            <w:r w:rsidRPr="001555A0">
              <w:rPr>
                <w:rFonts w:ascii="IRLotus" w:hAnsi="IRLotus" w:cs="IRLotus"/>
                <w:sz w:val="29"/>
                <w:szCs w:val="29"/>
                <w:rtl/>
                <w:lang w:bidi="fa-IR"/>
              </w:rPr>
              <w:br/>
              <w:t>أرنی بگوید آن کس که بگفت لن ترانی</w:t>
            </w:r>
            <w:r w:rsidRPr="001555A0">
              <w:rPr>
                <w:rFonts w:ascii="IRLotus" w:hAnsi="IRLotus" w:cs="IRLotus"/>
                <w:sz w:val="29"/>
                <w:szCs w:val="29"/>
                <w:rtl/>
                <w:lang w:bidi="fa-IR"/>
              </w:rPr>
              <w:br/>
            </w:r>
          </w:p>
        </w:tc>
      </w:tr>
      <w:tr w:rsidR="004849DC" w:rsidRPr="001555A0" w:rsidTr="00C82DBB">
        <w:trPr>
          <w:jc w:val="center"/>
        </w:trPr>
        <w:tc>
          <w:tcPr>
            <w:tcW w:w="3866" w:type="dxa"/>
            <w:vMerge/>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Times New Roman" w:hAnsi="Times New Roman" w:cs="B Lotus"/>
                <w:sz w:val="29"/>
                <w:szCs w:val="29"/>
                <w:rtl/>
                <w:lang w:bidi="fa-IR"/>
              </w:rPr>
            </w:pPr>
          </w:p>
        </w:tc>
        <w:tc>
          <w:tcPr>
            <w:tcW w:w="245" w:type="dxa"/>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Times New Roman" w:hAnsi="Times New Roman" w:cs="B Lotus"/>
                <w:sz w:val="29"/>
                <w:szCs w:val="29"/>
                <w:rtl/>
                <w:lang w:bidi="fa-IR"/>
              </w:rPr>
            </w:pPr>
          </w:p>
        </w:tc>
        <w:tc>
          <w:tcPr>
            <w:tcW w:w="3686" w:type="dxa"/>
            <w:vMerge/>
          </w:tcPr>
          <w:p w:rsidR="004849DC" w:rsidRPr="001555A0" w:rsidRDefault="004849DC" w:rsidP="0096048F">
            <w:pPr>
              <w:pStyle w:val="StyleComplexBLotus12ptJustifiedFirstline05cmCharCharCharChar1CharChar"/>
              <w:tabs>
                <w:tab w:val="right" w:pos="7087"/>
              </w:tabs>
              <w:spacing w:line="240" w:lineRule="auto"/>
              <w:ind w:firstLine="0"/>
              <w:jc w:val="lowKashida"/>
              <w:rPr>
                <w:rFonts w:ascii="Times New Roman" w:hAnsi="Times New Roman" w:cs="B Lotus"/>
                <w:sz w:val="29"/>
                <w:szCs w:val="29"/>
                <w:rtl/>
                <w:lang w:bidi="fa-IR"/>
              </w:rPr>
            </w:pPr>
          </w:p>
        </w:tc>
      </w:tr>
    </w:tbl>
    <w:p w:rsidR="00886115" w:rsidRPr="001555A0" w:rsidRDefault="00886115" w:rsidP="0096048F">
      <w:pPr>
        <w:pStyle w:val="a1"/>
        <w:rPr>
          <w:rtl/>
        </w:rPr>
      </w:pPr>
      <w:r w:rsidRPr="001555A0">
        <w:rPr>
          <w:rFonts w:hint="cs"/>
          <w:rtl/>
        </w:rPr>
        <w:t>در تفسیر آی</w:t>
      </w:r>
      <w:r w:rsidR="001B1BBC" w:rsidRPr="001555A0">
        <w:rPr>
          <w:rFonts w:hint="cs"/>
          <w:rtl/>
        </w:rPr>
        <w:t>ۀ:</w:t>
      </w:r>
      <w:r w:rsidR="004E4821" w:rsidRPr="001555A0">
        <w:rPr>
          <w:rFonts w:hint="cs"/>
          <w:rtl/>
        </w:rPr>
        <w:t xml:space="preserve"> </w:t>
      </w:r>
      <w:r w:rsidR="00C82DBB" w:rsidRPr="001555A0">
        <w:rPr>
          <w:rFonts w:ascii="Traditional Arabic" w:hAnsi="Traditional Arabic" w:cs="Traditional Arabic"/>
          <w:color w:val="000000"/>
          <w:rtl/>
        </w:rPr>
        <w:t>﴿</w:t>
      </w:r>
      <w:r w:rsidR="00456F16" w:rsidRPr="001555A0">
        <w:rPr>
          <w:rStyle w:val="Char2"/>
          <w:rFonts w:hint="cs"/>
          <w:rtl/>
        </w:rPr>
        <w:t>أَكۡبَرۡنَهُۥ...</w:t>
      </w:r>
      <w:r w:rsidR="00C82DBB" w:rsidRPr="001555A0">
        <w:rPr>
          <w:rFonts w:ascii="Traditional Arabic" w:hAnsi="Traditional Arabic" w:cs="Traditional Arabic"/>
          <w:color w:val="000000"/>
          <w:rtl/>
        </w:rPr>
        <w:t>﴾</w:t>
      </w:r>
      <w:r w:rsidRPr="001555A0">
        <w:rPr>
          <w:rFonts w:hint="cs"/>
          <w:rtl/>
        </w:rPr>
        <w:t xml:space="preserve"> نوشته‌اند که زنانِ مصری ب</w:t>
      </w:r>
      <w:r w:rsidR="0071121D" w:rsidRPr="001555A0">
        <w:rPr>
          <w:rFonts w:hint="cs"/>
          <w:rtl/>
        </w:rPr>
        <w:t>ا</w:t>
      </w:r>
      <w:r w:rsidRPr="001555A0">
        <w:rPr>
          <w:rFonts w:hint="cs"/>
          <w:rtl/>
        </w:rPr>
        <w:t>دیدن یوسف</w:t>
      </w:r>
      <w:r w:rsidRPr="001555A0">
        <w:rPr>
          <w:rFonts w:hint="cs"/>
        </w:rPr>
        <w:sym w:font="AGA Arabesque" w:char="F075"/>
      </w:r>
      <w:r w:rsidRPr="001555A0">
        <w:rPr>
          <w:rFonts w:hint="cs"/>
          <w:rtl/>
        </w:rPr>
        <w:t xml:space="preserve"> حیض گردیدند. آری مشاهد</w:t>
      </w:r>
      <w:r w:rsidR="00A7316A" w:rsidRPr="001555A0">
        <w:rPr>
          <w:rFonts w:hint="cs"/>
          <w:rtl/>
        </w:rPr>
        <w:t>ۀ</w:t>
      </w:r>
      <w:r w:rsidRPr="001555A0">
        <w:rPr>
          <w:rFonts w:hint="cs"/>
          <w:rtl/>
        </w:rPr>
        <w:t xml:space="preserve"> جمال یوسف در زن، تحریک شهوت می‌کند</w:t>
      </w:r>
      <w:r w:rsidR="005E13FE" w:rsidRPr="001555A0">
        <w:rPr>
          <w:rFonts w:hint="cs"/>
          <w:rtl/>
        </w:rPr>
        <w:t xml:space="preserve"> </w:t>
      </w:r>
      <w:r w:rsidR="005677A3" w:rsidRPr="001555A0">
        <w:rPr>
          <w:rFonts w:hint="cs"/>
          <w:rtl/>
        </w:rPr>
        <w:t>و</w:t>
      </w:r>
      <w:r w:rsidRPr="001555A0">
        <w:rPr>
          <w:rFonts w:hint="cs"/>
          <w:rtl/>
        </w:rPr>
        <w:t xml:space="preserve"> در اثر آن ممکن است چنین شود زیرا نشاطِ شدید برای او فراهم می‌شود. گویند حضرت جواد وقتی در شب عروسی</w:t>
      </w:r>
      <w:r w:rsidR="005E13FE" w:rsidRPr="001555A0">
        <w:rPr>
          <w:rFonts w:hint="cs"/>
          <w:rtl/>
        </w:rPr>
        <w:t xml:space="preserve"> </w:t>
      </w:r>
      <w:r w:rsidR="005677A3" w:rsidRPr="001555A0">
        <w:rPr>
          <w:rFonts w:hint="cs"/>
          <w:rtl/>
        </w:rPr>
        <w:t>و</w:t>
      </w:r>
      <w:r w:rsidRPr="001555A0">
        <w:rPr>
          <w:rFonts w:hint="cs"/>
          <w:rtl/>
        </w:rPr>
        <w:t>ارد حجل</w:t>
      </w:r>
      <w:r w:rsidR="00A7316A" w:rsidRPr="001555A0">
        <w:rPr>
          <w:rFonts w:hint="cs"/>
          <w:rtl/>
        </w:rPr>
        <w:t>ۀ</w:t>
      </w:r>
      <w:r w:rsidRPr="001555A0">
        <w:rPr>
          <w:rFonts w:hint="cs"/>
          <w:rtl/>
        </w:rPr>
        <w:t xml:space="preserve"> زنش امّ‌الفضل گردید، آن از کثرت خوشی و نشاط، حیض گردید.</w:t>
      </w:r>
    </w:p>
    <w:p w:rsidR="004849DC" w:rsidRPr="001555A0" w:rsidRDefault="0071121D" w:rsidP="0096048F">
      <w:pPr>
        <w:pStyle w:val="a1"/>
        <w:rPr>
          <w:rtl/>
        </w:rPr>
      </w:pPr>
      <w:r w:rsidRPr="001555A0">
        <w:rPr>
          <w:rFonts w:hint="cs"/>
          <w:rtl/>
        </w:rPr>
        <w:t>به هر</w:t>
      </w:r>
      <w:r w:rsidR="00886115" w:rsidRPr="001555A0">
        <w:rPr>
          <w:rFonts w:hint="cs"/>
          <w:rtl/>
        </w:rPr>
        <w:t>حال</w:t>
      </w:r>
      <w:r w:rsidR="005E13FE" w:rsidRPr="001555A0">
        <w:rPr>
          <w:rFonts w:hint="cs"/>
          <w:rtl/>
        </w:rPr>
        <w:t>،</w:t>
      </w:r>
      <w:r w:rsidR="00886115" w:rsidRPr="001555A0">
        <w:rPr>
          <w:rFonts w:hint="cs"/>
          <w:rtl/>
        </w:rPr>
        <w:t xml:space="preserve"> چون زنان مصری به خود آمدند، دستها را بریده و مجروح، دل از دست داده، خود را باخته و لباسهای شیک زرنگار را کثیف و خون آ</w:t>
      </w:r>
      <w:r w:rsidR="006D63BB" w:rsidRPr="001555A0">
        <w:rPr>
          <w:rFonts w:hint="cs"/>
          <w:rtl/>
        </w:rPr>
        <w:t>لود دیدند. لذا محشری برپا گردید.</w:t>
      </w:r>
    </w:p>
    <w:p w:rsidR="00886115" w:rsidRPr="001555A0" w:rsidRDefault="00886115" w:rsidP="0096048F">
      <w:pPr>
        <w:pStyle w:val="a8"/>
        <w:rPr>
          <w:rtl/>
          <w:lang w:bidi="fa-IR"/>
        </w:rPr>
      </w:pPr>
      <w:bookmarkStart w:id="18" w:name="_Toc383959048"/>
      <w:r w:rsidRPr="001555A0">
        <w:rPr>
          <w:rFonts w:hint="cs"/>
          <w:rtl/>
          <w:lang w:bidi="fa-IR"/>
        </w:rPr>
        <w:t>نتیج</w:t>
      </w:r>
      <w:r w:rsidR="003D0E95" w:rsidRPr="001555A0">
        <w:rPr>
          <w:rFonts w:hint="cs"/>
          <w:rtl/>
          <w:lang w:bidi="fa-IR"/>
        </w:rPr>
        <w:t xml:space="preserve">ۀ </w:t>
      </w:r>
      <w:r w:rsidRPr="001555A0">
        <w:rPr>
          <w:rFonts w:hint="cs"/>
          <w:rtl/>
        </w:rPr>
        <w:t>مجلس</w:t>
      </w:r>
      <w:r w:rsidRPr="001555A0">
        <w:rPr>
          <w:rFonts w:hint="cs"/>
          <w:rtl/>
          <w:lang w:bidi="fa-IR"/>
        </w:rPr>
        <w:t xml:space="preserve"> و نقش</w:t>
      </w:r>
      <w:r w:rsidR="003D0E95" w:rsidRPr="001555A0">
        <w:rPr>
          <w:rFonts w:hint="cs"/>
          <w:rtl/>
          <w:lang w:bidi="fa-IR"/>
        </w:rPr>
        <w:t xml:space="preserve">ۀ </w:t>
      </w:r>
      <w:r w:rsidRPr="001555A0">
        <w:rPr>
          <w:rFonts w:hint="cs"/>
          <w:rtl/>
          <w:lang w:bidi="fa-IR"/>
        </w:rPr>
        <w:t>زلیخا</w:t>
      </w:r>
      <w:bookmarkEnd w:id="18"/>
    </w:p>
    <w:p w:rsidR="00886115" w:rsidRPr="001555A0" w:rsidRDefault="005603C8" w:rsidP="0096048F">
      <w:pPr>
        <w:pStyle w:val="a1"/>
        <w:widowControl w:val="0"/>
        <w:rPr>
          <w:rtl/>
        </w:rPr>
      </w:pPr>
      <w:r w:rsidRPr="001555A0">
        <w:rPr>
          <w:rFonts w:hint="cs"/>
          <w:rtl/>
        </w:rPr>
        <w:t xml:space="preserve">  </w:t>
      </w:r>
      <w:r w:rsidR="00EA0BCF" w:rsidRPr="001555A0">
        <w:rPr>
          <w:rFonts w:hint="cs"/>
          <w:rtl/>
        </w:rPr>
        <w:t xml:space="preserve"> </w:t>
      </w:r>
      <w:r w:rsidR="00886115" w:rsidRPr="001555A0">
        <w:rPr>
          <w:rFonts w:hint="cs"/>
          <w:rtl/>
        </w:rPr>
        <w:t>مجلس زنان مصری همه از شاهزادگان و طبق</w:t>
      </w:r>
      <w:r w:rsidR="003D0E95" w:rsidRPr="001555A0">
        <w:rPr>
          <w:rFonts w:hint="cs"/>
          <w:rtl/>
        </w:rPr>
        <w:t xml:space="preserve">ۀ </w:t>
      </w:r>
      <w:r w:rsidR="00886115" w:rsidRPr="001555A0">
        <w:rPr>
          <w:rFonts w:hint="cs"/>
          <w:rtl/>
        </w:rPr>
        <w:t>اول و خانمهای رؤسا بودند. این وضعی که به خود گرفتند قابل پرده‌پوشی نبود. فامیل‌ها و رفقای ایشان پرسش می‌کردند</w:t>
      </w:r>
      <w:r w:rsidR="004E4821" w:rsidRPr="001555A0">
        <w:rPr>
          <w:rFonts w:hint="cs"/>
          <w:rtl/>
        </w:rPr>
        <w:t xml:space="preserve">: </w:t>
      </w:r>
      <w:r w:rsidR="00886115" w:rsidRPr="001555A0">
        <w:rPr>
          <w:rFonts w:hint="cs"/>
          <w:rtl/>
        </w:rPr>
        <w:t>خانم چرا دست شما مجروح شده؟ این چه وضع سر و لباسی است؟ یک هیاهو و جنجالی در شهرِ مصر برپا گردید. و مقصودِ زلیخا از دعوت و این مجلس چیزها بود</w:t>
      </w:r>
      <w:r w:rsidR="004E4821" w:rsidRPr="001555A0">
        <w:rPr>
          <w:rFonts w:hint="cs"/>
          <w:rtl/>
        </w:rPr>
        <w:t xml:space="preserve">: </w:t>
      </w:r>
    </w:p>
    <w:p w:rsidR="00886115" w:rsidRPr="001555A0" w:rsidRDefault="00886115" w:rsidP="0096048F">
      <w:pPr>
        <w:pStyle w:val="a1"/>
        <w:numPr>
          <w:ilvl w:val="0"/>
          <w:numId w:val="10"/>
        </w:numPr>
        <w:rPr>
          <w:rtl/>
        </w:rPr>
      </w:pPr>
      <w:r w:rsidRPr="001555A0">
        <w:rPr>
          <w:rFonts w:hint="cs"/>
          <w:rtl/>
        </w:rPr>
        <w:t>رفع تهمت از خود و خود را مظلوم و حق به جانب‌نمودن.</w:t>
      </w:r>
    </w:p>
    <w:p w:rsidR="00886115" w:rsidRPr="001555A0" w:rsidRDefault="00886115" w:rsidP="0096048F">
      <w:pPr>
        <w:pStyle w:val="a1"/>
        <w:numPr>
          <w:ilvl w:val="0"/>
          <w:numId w:val="10"/>
        </w:numPr>
        <w:rPr>
          <w:rtl/>
        </w:rPr>
      </w:pPr>
      <w:r w:rsidRPr="001555A0">
        <w:rPr>
          <w:rFonts w:hint="cs"/>
          <w:rtl/>
        </w:rPr>
        <w:t>به فسادکشیدن یوسف و آشناکردن او به عشق‌بازی و بازکردن روی او. که به خیال خود حیا و عفّت را از او ببرد.</w:t>
      </w:r>
    </w:p>
    <w:p w:rsidR="00886115" w:rsidRPr="001555A0" w:rsidRDefault="00EA0BCF" w:rsidP="0096048F">
      <w:pPr>
        <w:pStyle w:val="a1"/>
        <w:rPr>
          <w:rtl/>
        </w:rPr>
      </w:pPr>
      <w:r w:rsidRPr="001555A0">
        <w:rPr>
          <w:rFonts w:hint="cs"/>
          <w:rtl/>
        </w:rPr>
        <w:t>حیا و عفّت در هر</w:t>
      </w:r>
      <w:r w:rsidR="00886115" w:rsidRPr="001555A0">
        <w:rPr>
          <w:rFonts w:hint="cs"/>
          <w:rtl/>
        </w:rPr>
        <w:t>فردی یک غریزه و فطرت الهی است که او را از فساد و شهوات حفظ می‌کند. بزرگترین وسیله برای بی‌حیا و بی‌آبروکردنِ افراد، محیط فاسد و معاشرت است.</w:t>
      </w:r>
    </w:p>
    <w:p w:rsidR="00886115" w:rsidRPr="001555A0" w:rsidRDefault="00886115" w:rsidP="0096048F">
      <w:pPr>
        <w:pStyle w:val="a1"/>
        <w:rPr>
          <w:rtl/>
        </w:rPr>
      </w:pPr>
      <w:r w:rsidRPr="001555A0">
        <w:rPr>
          <w:rFonts w:hint="cs"/>
          <w:rtl/>
        </w:rPr>
        <w:t xml:space="preserve">آن مرز طبیعی که بینِ مرد و زن است با تشکیل مجالسِ مختلط و </w:t>
      </w:r>
      <w:r w:rsidR="00D6099E" w:rsidRPr="001555A0">
        <w:rPr>
          <w:rFonts w:hint="cs"/>
          <w:rtl/>
        </w:rPr>
        <w:t>فسادانگیز شکسته می‌شود. بی‌پروای</w:t>
      </w:r>
      <w:r w:rsidRPr="001555A0">
        <w:rPr>
          <w:rFonts w:hint="cs"/>
          <w:rtl/>
        </w:rPr>
        <w:t>ی و فساد موجب آلودگی است و مجالسِ مختلط و رقصهای مزدوج، از بین‌بردن و</w:t>
      </w:r>
      <w:r w:rsidR="00D6099E" w:rsidRPr="001555A0">
        <w:rPr>
          <w:rFonts w:hint="cs"/>
          <w:rtl/>
        </w:rPr>
        <w:t xml:space="preserve"> </w:t>
      </w:r>
      <w:r w:rsidRPr="001555A0">
        <w:rPr>
          <w:rFonts w:hint="cs"/>
          <w:rtl/>
        </w:rPr>
        <w:t>شکستنِ یک سدّ طبیعی و غ</w:t>
      </w:r>
      <w:r w:rsidR="009743E0" w:rsidRPr="001555A0">
        <w:rPr>
          <w:rFonts w:hint="cs"/>
          <w:rtl/>
        </w:rPr>
        <w:t>ُ</w:t>
      </w:r>
      <w:r w:rsidRPr="001555A0">
        <w:rPr>
          <w:rFonts w:hint="cs"/>
          <w:rtl/>
        </w:rPr>
        <w:t>ر</w:t>
      </w:r>
      <w:r w:rsidR="009743E0" w:rsidRPr="001555A0">
        <w:rPr>
          <w:rFonts w:hint="cs"/>
          <w:rtl/>
        </w:rPr>
        <w:t>ُ</w:t>
      </w:r>
      <w:r w:rsidRPr="001555A0">
        <w:rPr>
          <w:rFonts w:hint="cs"/>
          <w:rtl/>
        </w:rPr>
        <w:t xml:space="preserve">ق </w:t>
      </w:r>
      <w:r w:rsidR="00D6099E" w:rsidRPr="001555A0">
        <w:rPr>
          <w:rFonts w:hint="cs"/>
          <w:rtl/>
        </w:rPr>
        <w:t>ا</w:t>
      </w:r>
      <w:r w:rsidRPr="001555A0">
        <w:rPr>
          <w:rFonts w:hint="cs"/>
          <w:rtl/>
        </w:rPr>
        <w:t>لهی است.</w:t>
      </w:r>
    </w:p>
    <w:p w:rsidR="00886115" w:rsidRPr="001555A0" w:rsidRDefault="00886115" w:rsidP="0096048F">
      <w:pPr>
        <w:pStyle w:val="a1"/>
        <w:rPr>
          <w:rtl/>
        </w:rPr>
      </w:pPr>
      <w:r w:rsidRPr="001555A0">
        <w:rPr>
          <w:rFonts w:hint="cs"/>
          <w:rtl/>
        </w:rPr>
        <w:t>اینها انسان را از قلع</w:t>
      </w:r>
      <w:r w:rsidR="003D0E95" w:rsidRPr="001555A0">
        <w:rPr>
          <w:rFonts w:hint="cs"/>
          <w:rtl/>
        </w:rPr>
        <w:t xml:space="preserve">ۀ </w:t>
      </w:r>
      <w:r w:rsidR="00D6099E" w:rsidRPr="001555A0">
        <w:rPr>
          <w:rFonts w:hint="cs"/>
          <w:rtl/>
        </w:rPr>
        <w:t>امن،</w:t>
      </w:r>
      <w:r w:rsidRPr="001555A0">
        <w:rPr>
          <w:rFonts w:hint="cs"/>
          <w:rtl/>
        </w:rPr>
        <w:t xml:space="preserve"> آسایش عف</w:t>
      </w:r>
      <w:r w:rsidR="00EA0BCF" w:rsidRPr="001555A0">
        <w:rPr>
          <w:rFonts w:hint="cs"/>
          <w:rtl/>
        </w:rPr>
        <w:t>ّ</w:t>
      </w:r>
      <w:r w:rsidRPr="001555A0">
        <w:rPr>
          <w:rFonts w:hint="cs"/>
          <w:rtl/>
        </w:rPr>
        <w:t>ت و حیا خارج می‌کند و به میدانِ هرزگی و فساد و رنج وارد می‌سازد. انسانی که خدا به او جام</w:t>
      </w:r>
      <w:r w:rsidR="003D0E95" w:rsidRPr="001555A0">
        <w:rPr>
          <w:rFonts w:hint="cs"/>
          <w:rtl/>
        </w:rPr>
        <w:t xml:space="preserve">ۀ </w:t>
      </w:r>
      <w:r w:rsidRPr="001555A0">
        <w:rPr>
          <w:rFonts w:hint="cs"/>
          <w:rtl/>
        </w:rPr>
        <w:t>حیا و عفت داده و</w:t>
      </w:r>
      <w:r w:rsidR="00D6099E" w:rsidRPr="001555A0">
        <w:rPr>
          <w:rFonts w:hint="cs"/>
          <w:rtl/>
        </w:rPr>
        <w:t xml:space="preserve"> </w:t>
      </w:r>
      <w:r w:rsidRPr="001555A0">
        <w:rPr>
          <w:rFonts w:hint="cs"/>
          <w:rtl/>
        </w:rPr>
        <w:t>هر نوع پوشاکی که او را بپوشاند برایش فراهم ساخته نباید لخت و عریا</w:t>
      </w:r>
      <w:r w:rsidR="008A5B6E" w:rsidRPr="001555A0">
        <w:rPr>
          <w:rFonts w:hint="cs"/>
          <w:rtl/>
        </w:rPr>
        <w:t>ن</w:t>
      </w:r>
      <w:r w:rsidRPr="001555A0">
        <w:rPr>
          <w:rFonts w:hint="cs"/>
          <w:rtl/>
        </w:rPr>
        <w:t xml:space="preserve"> میان خیابان سرگردان باشد. نباید جوانان و دوشیز</w:t>
      </w:r>
      <w:r w:rsidR="009A50A3" w:rsidRPr="001555A0">
        <w:rPr>
          <w:rFonts w:hint="cs"/>
          <w:rtl/>
        </w:rPr>
        <w:t xml:space="preserve">ه </w:t>
      </w:r>
      <w:r w:rsidRPr="001555A0">
        <w:rPr>
          <w:rFonts w:hint="cs"/>
          <w:rtl/>
        </w:rPr>
        <w:t>گان در اثر اختلاط بی‌عفت و بی‌حیا شده، در نتیجه به فساد مبتلا شوند.</w:t>
      </w:r>
    </w:p>
    <w:p w:rsidR="00886115" w:rsidRPr="001555A0" w:rsidRDefault="00886115" w:rsidP="0096048F">
      <w:pPr>
        <w:pStyle w:val="a1"/>
        <w:rPr>
          <w:rtl/>
        </w:rPr>
      </w:pPr>
      <w:r w:rsidRPr="001555A0">
        <w:rPr>
          <w:rFonts w:hint="cs"/>
          <w:rtl/>
        </w:rPr>
        <w:t>زلیخا که در بزم محرمان</w:t>
      </w:r>
      <w:r w:rsidR="003D0E95" w:rsidRPr="001555A0">
        <w:rPr>
          <w:rFonts w:hint="cs"/>
          <w:rtl/>
        </w:rPr>
        <w:t xml:space="preserve">ۀ </w:t>
      </w:r>
      <w:r w:rsidRPr="001555A0">
        <w:rPr>
          <w:rFonts w:hint="cs"/>
          <w:rtl/>
        </w:rPr>
        <w:t>خود هم</w:t>
      </w:r>
      <w:r w:rsidR="003D0E95" w:rsidRPr="001555A0">
        <w:rPr>
          <w:rFonts w:hint="cs"/>
          <w:rtl/>
        </w:rPr>
        <w:t xml:space="preserve">ۀ </w:t>
      </w:r>
      <w:r w:rsidRPr="001555A0">
        <w:rPr>
          <w:rFonts w:hint="cs"/>
          <w:rtl/>
        </w:rPr>
        <w:t xml:space="preserve">موانع را برداشته و بی‌پرده، خود را در دامن یوسف انداخته و </w:t>
      </w:r>
      <w:r w:rsidR="00C82DBB" w:rsidRPr="001555A0">
        <w:rPr>
          <w:rFonts w:ascii="Traditional Arabic" w:hAnsi="Traditional Arabic" w:cs="Traditional Arabic"/>
          <w:color w:val="000000"/>
          <w:rtl/>
        </w:rPr>
        <w:t>﴿</w:t>
      </w:r>
      <w:r w:rsidR="00456F16" w:rsidRPr="001555A0">
        <w:rPr>
          <w:rStyle w:val="Char2"/>
          <w:rFonts w:hint="eastAsia"/>
          <w:rtl/>
        </w:rPr>
        <w:t>هَي</w:t>
      </w:r>
      <w:r w:rsidR="00456F16" w:rsidRPr="001555A0">
        <w:rPr>
          <w:rStyle w:val="Char2"/>
          <w:rFonts w:hint="cs"/>
          <w:rtl/>
        </w:rPr>
        <w:t>ۡ</w:t>
      </w:r>
      <w:r w:rsidR="00456F16" w:rsidRPr="001555A0">
        <w:rPr>
          <w:rStyle w:val="Char2"/>
          <w:rFonts w:hint="eastAsia"/>
          <w:rtl/>
        </w:rPr>
        <w:t>تَ</w:t>
      </w:r>
      <w:r w:rsidR="00456F16" w:rsidRPr="001555A0">
        <w:rPr>
          <w:rStyle w:val="Char2"/>
          <w:rtl/>
        </w:rPr>
        <w:t xml:space="preserve"> </w:t>
      </w:r>
      <w:r w:rsidR="00456F16" w:rsidRPr="001555A0">
        <w:rPr>
          <w:rStyle w:val="Char2"/>
          <w:rFonts w:hint="eastAsia"/>
          <w:rtl/>
        </w:rPr>
        <w:t>لَكَ</w:t>
      </w:r>
      <w:r w:rsidR="00C82DBB" w:rsidRPr="001555A0">
        <w:rPr>
          <w:rFonts w:ascii="Traditional Arabic" w:hAnsi="Traditional Arabic" w:cs="Traditional Arabic"/>
          <w:color w:val="000000"/>
          <w:rtl/>
        </w:rPr>
        <w:t>﴾</w:t>
      </w:r>
      <w:r w:rsidR="009A50A3" w:rsidRPr="001555A0">
        <w:rPr>
          <w:rFonts w:ascii="Lotus Linotype" w:hAnsi="Lotus Linotype" w:cs="Lotus Linotype"/>
          <w:b/>
          <w:bCs/>
          <w:color w:val="000000"/>
          <w:rtl/>
        </w:rPr>
        <w:t xml:space="preserve"> </w:t>
      </w:r>
      <w:r w:rsidRPr="001555A0">
        <w:rPr>
          <w:rFonts w:hint="cs"/>
          <w:rtl/>
        </w:rPr>
        <w:t>گفته بود. ولی جز سکوت و تنف</w:t>
      </w:r>
      <w:r w:rsidR="00EA0BCF" w:rsidRPr="001555A0">
        <w:rPr>
          <w:rFonts w:hint="cs"/>
          <w:rtl/>
        </w:rPr>
        <w:t>ّ</w:t>
      </w:r>
      <w:r w:rsidRPr="001555A0">
        <w:rPr>
          <w:rFonts w:hint="cs"/>
          <w:rtl/>
        </w:rPr>
        <w:t>ر و</w:t>
      </w:r>
      <w:r w:rsidR="00D6099E" w:rsidRPr="001555A0">
        <w:rPr>
          <w:rFonts w:hint="cs"/>
          <w:rtl/>
        </w:rPr>
        <w:t xml:space="preserve"> </w:t>
      </w:r>
      <w:r w:rsidRPr="001555A0">
        <w:rPr>
          <w:rFonts w:hint="cs"/>
          <w:rtl/>
        </w:rPr>
        <w:t>حیا و</w:t>
      </w:r>
      <w:r w:rsidR="00D6099E" w:rsidRPr="001555A0">
        <w:rPr>
          <w:rFonts w:hint="cs"/>
          <w:rtl/>
        </w:rPr>
        <w:t xml:space="preserve"> </w:t>
      </w:r>
      <w:r w:rsidRPr="001555A0">
        <w:rPr>
          <w:rFonts w:hint="cs"/>
          <w:rtl/>
        </w:rPr>
        <w:t>عفت چیزی از یوسف ندیده بود، خیال کرده بود چون یوسف، جوان محجوبی است که مجلسهای طرب و عشقی را ندیده و لذت مستی را نچشیده، از این جهت حیا و عفّت به خرج داده. حال می‌خواهد با این گونه مجلسِ زنانه کم‌کم یوسف را عادت دهد</w:t>
      </w:r>
      <w:r w:rsidR="00D6099E" w:rsidRPr="001555A0">
        <w:rPr>
          <w:rFonts w:hint="cs"/>
          <w:rtl/>
        </w:rPr>
        <w:t xml:space="preserve"> </w:t>
      </w:r>
      <w:r w:rsidR="005677A3" w:rsidRPr="001555A0">
        <w:rPr>
          <w:rFonts w:hint="cs"/>
          <w:rtl/>
        </w:rPr>
        <w:t>و</w:t>
      </w:r>
      <w:r w:rsidR="00D6099E" w:rsidRPr="001555A0">
        <w:rPr>
          <w:rFonts w:hint="cs"/>
          <w:rtl/>
        </w:rPr>
        <w:t xml:space="preserve"> </w:t>
      </w:r>
      <w:r w:rsidRPr="001555A0">
        <w:rPr>
          <w:rFonts w:hint="cs"/>
          <w:rtl/>
        </w:rPr>
        <w:t>به دام بکشد و او را به بی‌عفّتی وادار کند.</w:t>
      </w:r>
    </w:p>
    <w:tbl>
      <w:tblPr>
        <w:bidiVisual/>
        <w:tblW w:w="0" w:type="auto"/>
        <w:jc w:val="center"/>
        <w:tblLook w:val="01E0" w:firstRow="1" w:lastRow="1" w:firstColumn="1" w:lastColumn="1" w:noHBand="0" w:noVBand="0"/>
      </w:tblPr>
      <w:tblGrid>
        <w:gridCol w:w="3541"/>
        <w:gridCol w:w="294"/>
        <w:gridCol w:w="3528"/>
      </w:tblGrid>
      <w:tr w:rsidR="00886115" w:rsidRPr="001555A0">
        <w:trPr>
          <w:jc w:val="center"/>
        </w:trPr>
        <w:tc>
          <w:tcPr>
            <w:tcW w:w="3541" w:type="dxa"/>
          </w:tcPr>
          <w:p w:rsidR="00886115" w:rsidRPr="001555A0" w:rsidRDefault="00886115" w:rsidP="0096048F">
            <w:pPr>
              <w:pStyle w:val="a1"/>
              <w:ind w:firstLine="0"/>
              <w:jc w:val="lowKashida"/>
              <w:rPr>
                <w:sz w:val="4"/>
                <w:szCs w:val="4"/>
                <w:rtl/>
              </w:rPr>
            </w:pPr>
            <w:r w:rsidRPr="001555A0">
              <w:rPr>
                <w:rtl/>
              </w:rPr>
              <w:t>لوح پسر چون رخ او</w:t>
            </w:r>
            <w:r w:rsidR="009A50A3" w:rsidRPr="001555A0">
              <w:rPr>
                <w:rtl/>
              </w:rPr>
              <w:t xml:space="preserve"> </w:t>
            </w:r>
            <w:r w:rsidRPr="001555A0">
              <w:rPr>
                <w:rtl/>
              </w:rPr>
              <w:t>ساده بود</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منصرف از میلِ بت و باده بود</w:t>
            </w:r>
            <w:r w:rsidRPr="001555A0">
              <w:rPr>
                <w:rtl/>
              </w:rPr>
              <w:br/>
            </w:r>
          </w:p>
        </w:tc>
      </w:tr>
      <w:tr w:rsidR="00886115" w:rsidRPr="001555A0">
        <w:trPr>
          <w:jc w:val="center"/>
        </w:trPr>
        <w:tc>
          <w:tcPr>
            <w:tcW w:w="3541" w:type="dxa"/>
          </w:tcPr>
          <w:p w:rsidR="00886115" w:rsidRPr="001555A0" w:rsidRDefault="00886115" w:rsidP="0096048F">
            <w:pPr>
              <w:pStyle w:val="a1"/>
              <w:ind w:firstLine="0"/>
              <w:jc w:val="lowKashida"/>
              <w:rPr>
                <w:sz w:val="4"/>
                <w:szCs w:val="4"/>
                <w:rtl/>
              </w:rPr>
            </w:pPr>
            <w:r w:rsidRPr="001555A0">
              <w:rPr>
                <w:rtl/>
              </w:rPr>
              <w:t>لذّت مستی نچشیده هنوز</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کش مکش عشق ندیده هنوز</w:t>
            </w:r>
            <w:r w:rsidRPr="001555A0">
              <w:rPr>
                <w:rtl/>
              </w:rPr>
              <w:br/>
            </w:r>
          </w:p>
        </w:tc>
      </w:tr>
      <w:tr w:rsidR="00886115" w:rsidRPr="001555A0">
        <w:trPr>
          <w:jc w:val="center"/>
        </w:trPr>
        <w:tc>
          <w:tcPr>
            <w:tcW w:w="3541" w:type="dxa"/>
          </w:tcPr>
          <w:p w:rsidR="00886115" w:rsidRPr="001555A0" w:rsidRDefault="00886115" w:rsidP="0096048F">
            <w:pPr>
              <w:pStyle w:val="a1"/>
              <w:ind w:firstLine="0"/>
              <w:jc w:val="lowKashida"/>
              <w:rPr>
                <w:sz w:val="4"/>
                <w:szCs w:val="4"/>
                <w:rtl/>
              </w:rPr>
            </w:pPr>
            <w:r w:rsidRPr="001555A0">
              <w:rPr>
                <w:rtl/>
              </w:rPr>
              <w:t>لاجرم از حجب جوابی نداد</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یافت خطابیّ و خطابی نداد</w:t>
            </w:r>
            <w:r w:rsidRPr="001555A0">
              <w:rPr>
                <w:rtl/>
              </w:rPr>
              <w:br/>
            </w:r>
          </w:p>
        </w:tc>
      </w:tr>
    </w:tbl>
    <w:p w:rsidR="00886115" w:rsidRPr="001555A0" w:rsidRDefault="00886115" w:rsidP="0096048F">
      <w:pPr>
        <w:pStyle w:val="a1"/>
        <w:widowControl w:val="0"/>
        <w:rPr>
          <w:rtl/>
        </w:rPr>
      </w:pPr>
      <w:r w:rsidRPr="001555A0">
        <w:rPr>
          <w:rFonts w:hint="cs"/>
          <w:rtl/>
        </w:rPr>
        <w:t>و لذا زلیخا زیباترین زنان مصر را دعوت کرده، بزم عیش فراهم نمود و یوسف را در آن، شرکت داد.</w:t>
      </w:r>
    </w:p>
    <w:p w:rsidR="00886115" w:rsidRPr="001555A0" w:rsidRDefault="00886115" w:rsidP="0096048F">
      <w:pPr>
        <w:pStyle w:val="a1"/>
        <w:widowControl w:val="0"/>
        <w:rPr>
          <w:rtl/>
        </w:rPr>
      </w:pPr>
      <w:r w:rsidRPr="001555A0">
        <w:rPr>
          <w:rFonts w:hint="cs"/>
          <w:rtl/>
        </w:rPr>
        <w:t>زلیخا ابتدا می‌خواست ب</w:t>
      </w:r>
      <w:r w:rsidR="008C145A" w:rsidRPr="001555A0">
        <w:rPr>
          <w:rFonts w:hint="cs"/>
          <w:rtl/>
        </w:rPr>
        <w:t xml:space="preserve">ه </w:t>
      </w:r>
      <w:r w:rsidR="00D6099E" w:rsidRPr="001555A0">
        <w:rPr>
          <w:rFonts w:hint="cs"/>
          <w:rtl/>
        </w:rPr>
        <w:t>تنهای</w:t>
      </w:r>
      <w:r w:rsidRPr="001555A0">
        <w:rPr>
          <w:rFonts w:hint="cs"/>
          <w:rtl/>
        </w:rPr>
        <w:t>ی از جمال یوسف بهره برد و از آفتاب و ماهِ آسمان هم دریغ داشت که چهر</w:t>
      </w:r>
      <w:r w:rsidR="003D0E95" w:rsidRPr="001555A0">
        <w:rPr>
          <w:rFonts w:hint="cs"/>
          <w:rtl/>
        </w:rPr>
        <w:t xml:space="preserve">ۀ </w:t>
      </w:r>
      <w:r w:rsidRPr="001555A0">
        <w:rPr>
          <w:rFonts w:hint="cs"/>
          <w:rtl/>
        </w:rPr>
        <w:t>نازنین یوسف را در آغوش کش</w:t>
      </w:r>
      <w:r w:rsidR="00D6099E" w:rsidRPr="001555A0">
        <w:rPr>
          <w:rFonts w:hint="cs"/>
          <w:rtl/>
        </w:rPr>
        <w:t>ند. ولی دید این نعمت را به تنهای</w:t>
      </w:r>
      <w:r w:rsidRPr="001555A0">
        <w:rPr>
          <w:rFonts w:hint="cs"/>
          <w:rtl/>
        </w:rPr>
        <w:t>ی نمی‌شود مصرف کرد و بازوی وی قدرتِ چیدن میوه از این درخت را ندارد. از این رو در فکر افتاد تا جمعی را با خود شریک کند. مسلک اشتراکی از</w:t>
      </w:r>
      <w:r w:rsidR="009A50A3" w:rsidRPr="001555A0">
        <w:rPr>
          <w:rFonts w:hint="cs"/>
          <w:rtl/>
        </w:rPr>
        <w:t xml:space="preserve"> </w:t>
      </w:r>
      <w:r w:rsidRPr="001555A0">
        <w:rPr>
          <w:rFonts w:hint="cs"/>
          <w:rtl/>
        </w:rPr>
        <w:t>همین جا سرچشمه گرفته</w:t>
      </w:r>
      <w:r w:rsidR="008C145A" w:rsidRPr="001555A0">
        <w:rPr>
          <w:rFonts w:hint="cs"/>
          <w:rtl/>
        </w:rPr>
        <w:t>!</w:t>
      </w:r>
      <w:r w:rsidR="00637DC6" w:rsidRPr="001555A0">
        <w:rPr>
          <w:rFonts w:hint="cs"/>
          <w:rtl/>
        </w:rPr>
        <w:t xml:space="preserve"> اشخاصی که به لذّ</w:t>
      </w:r>
      <w:r w:rsidR="00D6099E" w:rsidRPr="001555A0">
        <w:rPr>
          <w:rFonts w:hint="cs"/>
          <w:rtl/>
        </w:rPr>
        <w:t>ت دنیا طمع،</w:t>
      </w:r>
      <w:r w:rsidRPr="001555A0">
        <w:rPr>
          <w:rFonts w:hint="cs"/>
          <w:rtl/>
        </w:rPr>
        <w:t xml:space="preserve"> حریصند و نیروی رسیدن به آن را ب</w:t>
      </w:r>
      <w:r w:rsidR="00637DC6" w:rsidRPr="001555A0">
        <w:rPr>
          <w:rFonts w:hint="cs"/>
          <w:rtl/>
        </w:rPr>
        <w:t xml:space="preserve">ه </w:t>
      </w:r>
      <w:r w:rsidRPr="001555A0">
        <w:rPr>
          <w:rFonts w:hint="cs"/>
          <w:rtl/>
        </w:rPr>
        <w:t>طور اختصاص ندارند می‌خواهند با همدستیِ عموم اسبِ شهواتِ خود را برانند. ولی زلیخا نتیجه‌ای نگرفت و باز یوسف عفّت ب</w:t>
      </w:r>
      <w:r w:rsidR="00637DC6" w:rsidRPr="001555A0">
        <w:rPr>
          <w:rFonts w:hint="cs"/>
          <w:rtl/>
        </w:rPr>
        <w:t xml:space="preserve">ه </w:t>
      </w:r>
      <w:r w:rsidRPr="001555A0">
        <w:rPr>
          <w:rFonts w:hint="cs"/>
          <w:rtl/>
        </w:rPr>
        <w:t>خرج داد.</w:t>
      </w:r>
    </w:p>
    <w:p w:rsidR="00886115" w:rsidRPr="001555A0" w:rsidRDefault="00886115" w:rsidP="0096048F">
      <w:pPr>
        <w:pStyle w:val="a1"/>
        <w:numPr>
          <w:ilvl w:val="0"/>
          <w:numId w:val="10"/>
        </w:numPr>
        <w:ind w:left="641" w:hanging="357"/>
        <w:rPr>
          <w:rtl/>
        </w:rPr>
      </w:pPr>
      <w:r w:rsidRPr="001555A0">
        <w:rPr>
          <w:rFonts w:hint="cs"/>
          <w:rtl/>
        </w:rPr>
        <w:t>تهدیدِ یوسف که به عزیز و سایر رؤس</w:t>
      </w:r>
      <w:r w:rsidR="00D6099E" w:rsidRPr="001555A0">
        <w:rPr>
          <w:rFonts w:hint="cs"/>
          <w:rtl/>
        </w:rPr>
        <w:t>ا بفهماند وجودِ یوسف موجب فتنه،</w:t>
      </w:r>
      <w:r w:rsidRPr="001555A0">
        <w:rPr>
          <w:rFonts w:hint="cs"/>
          <w:rtl/>
        </w:rPr>
        <w:t xml:space="preserve"> فساد و جنجال است. و</w:t>
      </w:r>
      <w:r w:rsidR="00D6099E" w:rsidRPr="001555A0">
        <w:rPr>
          <w:rFonts w:hint="cs"/>
          <w:rtl/>
        </w:rPr>
        <w:t xml:space="preserve"> </w:t>
      </w:r>
      <w:r w:rsidRPr="001555A0">
        <w:rPr>
          <w:rFonts w:hint="cs"/>
          <w:rtl/>
        </w:rPr>
        <w:t>کاری کند و او را متّهم سازد و به زندان افکند. و حاصل آنکه با اذیّت و آزار به وصالِ یوسف برسد چنانچه از آی</w:t>
      </w:r>
      <w:r w:rsidR="00A7316A" w:rsidRPr="001555A0">
        <w:rPr>
          <w:rFonts w:hint="cs"/>
          <w:rtl/>
        </w:rPr>
        <w:t>ۀ</w:t>
      </w:r>
      <w:r w:rsidRPr="001555A0">
        <w:rPr>
          <w:rFonts w:hint="cs"/>
          <w:rtl/>
        </w:rPr>
        <w:t xml:space="preserve"> ذیل استفاده می‌شود.</w:t>
      </w:r>
    </w:p>
    <w:p w:rsidR="00660CC7" w:rsidRPr="001555A0" w:rsidRDefault="00660CC7" w:rsidP="0096048F">
      <w:pPr>
        <w:pStyle w:val="aa"/>
        <w:rPr>
          <w:rtl/>
        </w:rPr>
      </w:pPr>
      <w:r w:rsidRPr="001555A0">
        <w:rPr>
          <w:rFonts w:ascii="Traditional Arabic" w:hAnsi="Traditional Arabic" w:cs="Traditional Arabic"/>
          <w:rtl/>
        </w:rPr>
        <w:t>﴿</w:t>
      </w:r>
      <w:r w:rsidRPr="001555A0">
        <w:rPr>
          <w:rFonts w:hint="cs"/>
          <w:rtl/>
        </w:rPr>
        <w:t>قَالَتۡ</w:t>
      </w:r>
      <w:r w:rsidRPr="001555A0">
        <w:rPr>
          <w:rtl/>
        </w:rPr>
        <w:t xml:space="preserve"> </w:t>
      </w:r>
      <w:r w:rsidRPr="001555A0">
        <w:rPr>
          <w:rFonts w:hint="cs"/>
          <w:rtl/>
        </w:rPr>
        <w:t>فَذَٰلِكُنَّ</w:t>
      </w:r>
      <w:r w:rsidRPr="001555A0">
        <w:rPr>
          <w:rtl/>
        </w:rPr>
        <w:t xml:space="preserve"> </w:t>
      </w:r>
      <w:r w:rsidRPr="001555A0">
        <w:rPr>
          <w:rFonts w:hint="cs"/>
          <w:rtl/>
        </w:rPr>
        <w:t>ٱلَّذِي</w:t>
      </w:r>
      <w:r w:rsidRPr="001555A0">
        <w:rPr>
          <w:rtl/>
        </w:rPr>
        <w:t xml:space="preserve"> </w:t>
      </w:r>
      <w:r w:rsidRPr="001555A0">
        <w:rPr>
          <w:rFonts w:hint="cs"/>
          <w:rtl/>
        </w:rPr>
        <w:t>لُمۡتُنَّنِي</w:t>
      </w:r>
      <w:r w:rsidRPr="001555A0">
        <w:rPr>
          <w:rtl/>
        </w:rPr>
        <w:t xml:space="preserve"> </w:t>
      </w:r>
      <w:r w:rsidRPr="001555A0">
        <w:rPr>
          <w:rFonts w:hint="cs"/>
          <w:rtl/>
        </w:rPr>
        <w:t>فِيهِۖ</w:t>
      </w:r>
      <w:r w:rsidRPr="001555A0">
        <w:rPr>
          <w:rtl/>
        </w:rPr>
        <w:t xml:space="preserve"> </w:t>
      </w:r>
      <w:r w:rsidRPr="001555A0">
        <w:rPr>
          <w:rFonts w:hint="cs"/>
          <w:rtl/>
        </w:rPr>
        <w:t>وَلَقَدۡ</w:t>
      </w:r>
      <w:r w:rsidRPr="001555A0">
        <w:rPr>
          <w:rtl/>
        </w:rPr>
        <w:t xml:space="preserve"> </w:t>
      </w:r>
      <w:r w:rsidRPr="001555A0">
        <w:rPr>
          <w:rFonts w:hint="cs"/>
          <w:rtl/>
        </w:rPr>
        <w:t>رَٰوَدتُّهُۥ</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فَٱسۡتَعۡصَمَۖ</w:t>
      </w:r>
      <w:r w:rsidRPr="001555A0">
        <w:rPr>
          <w:rtl/>
        </w:rPr>
        <w:t xml:space="preserve"> </w:t>
      </w:r>
      <w:r w:rsidRPr="001555A0">
        <w:rPr>
          <w:rFonts w:hint="cs"/>
          <w:rtl/>
        </w:rPr>
        <w:t>وَلَئِن</w:t>
      </w:r>
      <w:r w:rsidRPr="001555A0">
        <w:rPr>
          <w:rtl/>
        </w:rPr>
        <w:t xml:space="preserve"> </w:t>
      </w:r>
      <w:r w:rsidRPr="001555A0">
        <w:rPr>
          <w:rFonts w:hint="cs"/>
          <w:rtl/>
        </w:rPr>
        <w:t>لَّمۡ</w:t>
      </w:r>
      <w:r w:rsidRPr="001555A0">
        <w:rPr>
          <w:rtl/>
        </w:rPr>
        <w:t xml:space="preserve"> </w:t>
      </w:r>
      <w:r w:rsidRPr="001555A0">
        <w:rPr>
          <w:rFonts w:hint="cs"/>
          <w:rtl/>
        </w:rPr>
        <w:t>يَفۡعَلۡ</w:t>
      </w:r>
      <w:r w:rsidRPr="001555A0">
        <w:rPr>
          <w:rtl/>
        </w:rPr>
        <w:t xml:space="preserve"> </w:t>
      </w:r>
      <w:r w:rsidRPr="001555A0">
        <w:rPr>
          <w:rFonts w:hint="cs"/>
          <w:rtl/>
        </w:rPr>
        <w:t>مَآ</w:t>
      </w:r>
      <w:r w:rsidRPr="001555A0">
        <w:rPr>
          <w:rtl/>
        </w:rPr>
        <w:t xml:space="preserve"> </w:t>
      </w:r>
      <w:r w:rsidRPr="001555A0">
        <w:rPr>
          <w:rFonts w:hint="cs"/>
          <w:rtl/>
        </w:rPr>
        <w:t>ءَامُرُهُۥ</w:t>
      </w:r>
      <w:r w:rsidRPr="001555A0">
        <w:rPr>
          <w:rtl/>
        </w:rPr>
        <w:t xml:space="preserve"> </w:t>
      </w:r>
      <w:r w:rsidRPr="001555A0">
        <w:rPr>
          <w:rFonts w:hint="cs"/>
          <w:rtl/>
        </w:rPr>
        <w:t>لَيُسۡجَنَنَّ</w:t>
      </w:r>
      <w:r w:rsidRPr="001555A0">
        <w:rPr>
          <w:rtl/>
        </w:rPr>
        <w:t xml:space="preserve"> </w:t>
      </w:r>
      <w:r w:rsidRPr="001555A0">
        <w:rPr>
          <w:rFonts w:hint="cs"/>
          <w:rtl/>
        </w:rPr>
        <w:t>وَلَيَكُونٗا</w:t>
      </w:r>
      <w:r w:rsidRPr="001555A0">
        <w:rPr>
          <w:rtl/>
        </w:rPr>
        <w:t xml:space="preserve"> </w:t>
      </w:r>
      <w:r w:rsidRPr="001555A0">
        <w:rPr>
          <w:rFonts w:hint="cs"/>
          <w:rtl/>
        </w:rPr>
        <w:t>مِّنَ</w:t>
      </w:r>
      <w:r w:rsidRPr="001555A0">
        <w:rPr>
          <w:rtl/>
        </w:rPr>
        <w:t xml:space="preserve"> </w:t>
      </w:r>
      <w:r w:rsidRPr="001555A0">
        <w:rPr>
          <w:rFonts w:hint="cs"/>
          <w:rtl/>
        </w:rPr>
        <w:t>ٱلصَّٰغِرِينَ</w:t>
      </w:r>
      <w:r w:rsidRPr="001555A0">
        <w:rPr>
          <w:rtl/>
        </w:rPr>
        <w:t xml:space="preserve"> </w:t>
      </w:r>
      <w:r w:rsidRPr="001555A0">
        <w:rPr>
          <w:rFonts w:hint="cs"/>
          <w:rtl/>
        </w:rPr>
        <w:t>٣٢</w:t>
      </w:r>
      <w:r w:rsidRPr="001555A0">
        <w:rPr>
          <w:rtl/>
        </w:rPr>
        <w:t xml:space="preserve"> </w:t>
      </w:r>
      <w:r w:rsidRPr="001555A0">
        <w:rPr>
          <w:rFonts w:hint="cs"/>
          <w:rtl/>
        </w:rPr>
        <w:t>قَالَ</w:t>
      </w:r>
      <w:r w:rsidRPr="001555A0">
        <w:rPr>
          <w:rtl/>
        </w:rPr>
        <w:t xml:space="preserve"> </w:t>
      </w:r>
      <w:r w:rsidRPr="001555A0">
        <w:rPr>
          <w:rFonts w:hint="cs"/>
          <w:rtl/>
        </w:rPr>
        <w:t>رَبِّ</w:t>
      </w:r>
      <w:r w:rsidRPr="001555A0">
        <w:rPr>
          <w:rtl/>
        </w:rPr>
        <w:t xml:space="preserve"> </w:t>
      </w:r>
      <w:r w:rsidRPr="001555A0">
        <w:rPr>
          <w:rFonts w:hint="cs"/>
          <w:rtl/>
        </w:rPr>
        <w:t>ٱلسِّجۡنُ</w:t>
      </w:r>
      <w:r w:rsidRPr="001555A0">
        <w:rPr>
          <w:rtl/>
        </w:rPr>
        <w:t xml:space="preserve"> </w:t>
      </w:r>
      <w:r w:rsidRPr="001555A0">
        <w:rPr>
          <w:rFonts w:hint="cs"/>
          <w:rtl/>
        </w:rPr>
        <w:t>أَحَبُّ</w:t>
      </w:r>
      <w:r w:rsidRPr="001555A0">
        <w:rPr>
          <w:rtl/>
        </w:rPr>
        <w:t xml:space="preserve"> </w:t>
      </w:r>
      <w:r w:rsidRPr="001555A0">
        <w:rPr>
          <w:rFonts w:hint="cs"/>
          <w:rtl/>
        </w:rPr>
        <w:t>إِلَيَّ</w:t>
      </w:r>
      <w:r w:rsidRPr="001555A0">
        <w:rPr>
          <w:rtl/>
        </w:rPr>
        <w:t xml:space="preserve"> </w:t>
      </w:r>
      <w:r w:rsidRPr="001555A0">
        <w:rPr>
          <w:rFonts w:hint="cs"/>
          <w:rtl/>
        </w:rPr>
        <w:t>مِمَّا</w:t>
      </w:r>
      <w:r w:rsidRPr="001555A0">
        <w:rPr>
          <w:rtl/>
        </w:rPr>
        <w:t xml:space="preserve"> </w:t>
      </w:r>
      <w:r w:rsidRPr="001555A0">
        <w:rPr>
          <w:rFonts w:hint="cs"/>
          <w:rtl/>
        </w:rPr>
        <w:t>يَدۡعُونَنِيٓ</w:t>
      </w:r>
      <w:r w:rsidRPr="001555A0">
        <w:rPr>
          <w:rtl/>
        </w:rPr>
        <w:t xml:space="preserve"> </w:t>
      </w:r>
      <w:r w:rsidRPr="001555A0">
        <w:rPr>
          <w:rFonts w:hint="cs"/>
          <w:rtl/>
        </w:rPr>
        <w:t>إِلَيۡهِۖ</w:t>
      </w:r>
      <w:r w:rsidRPr="001555A0">
        <w:rPr>
          <w:rtl/>
        </w:rPr>
        <w:t xml:space="preserve"> </w:t>
      </w:r>
      <w:r w:rsidRPr="001555A0">
        <w:rPr>
          <w:rFonts w:hint="cs"/>
          <w:rtl/>
        </w:rPr>
        <w:t>وَإِلَّا</w:t>
      </w:r>
      <w:r w:rsidRPr="001555A0">
        <w:rPr>
          <w:rtl/>
        </w:rPr>
        <w:t xml:space="preserve"> </w:t>
      </w:r>
      <w:r w:rsidRPr="001555A0">
        <w:rPr>
          <w:rFonts w:hint="cs"/>
          <w:rtl/>
        </w:rPr>
        <w:t>تَصۡرِفۡ</w:t>
      </w:r>
      <w:r w:rsidRPr="001555A0">
        <w:rPr>
          <w:rtl/>
        </w:rPr>
        <w:t xml:space="preserve"> </w:t>
      </w:r>
      <w:r w:rsidRPr="001555A0">
        <w:rPr>
          <w:rFonts w:hint="cs"/>
          <w:rtl/>
        </w:rPr>
        <w:t>عَنِّي</w:t>
      </w:r>
      <w:r w:rsidRPr="001555A0">
        <w:rPr>
          <w:rtl/>
        </w:rPr>
        <w:t xml:space="preserve"> </w:t>
      </w:r>
      <w:r w:rsidRPr="001555A0">
        <w:rPr>
          <w:rFonts w:hint="cs"/>
          <w:rtl/>
        </w:rPr>
        <w:t>كَيۡدَهُنَّ</w:t>
      </w:r>
      <w:r w:rsidRPr="001555A0">
        <w:rPr>
          <w:rtl/>
        </w:rPr>
        <w:t xml:space="preserve"> </w:t>
      </w:r>
      <w:r w:rsidRPr="001555A0">
        <w:rPr>
          <w:rFonts w:hint="cs"/>
          <w:rtl/>
        </w:rPr>
        <w:t>أَصۡبُ</w:t>
      </w:r>
      <w:r w:rsidRPr="001555A0">
        <w:rPr>
          <w:rtl/>
        </w:rPr>
        <w:t xml:space="preserve"> </w:t>
      </w:r>
      <w:r w:rsidRPr="001555A0">
        <w:rPr>
          <w:rFonts w:hint="cs"/>
          <w:rtl/>
        </w:rPr>
        <w:t>إِلَيۡهِنَّ</w:t>
      </w:r>
      <w:r w:rsidRPr="001555A0">
        <w:rPr>
          <w:rtl/>
        </w:rPr>
        <w:t xml:space="preserve"> </w:t>
      </w:r>
      <w:r w:rsidRPr="001555A0">
        <w:rPr>
          <w:rFonts w:hint="cs"/>
          <w:rtl/>
        </w:rPr>
        <w:t>وَأَكُن</w:t>
      </w:r>
      <w:r w:rsidRPr="001555A0">
        <w:rPr>
          <w:rtl/>
        </w:rPr>
        <w:t xml:space="preserve"> </w:t>
      </w:r>
      <w:r w:rsidRPr="001555A0">
        <w:rPr>
          <w:rFonts w:hint="cs"/>
          <w:rtl/>
        </w:rPr>
        <w:t>مِّنَ</w:t>
      </w:r>
      <w:r w:rsidRPr="001555A0">
        <w:rPr>
          <w:rtl/>
        </w:rPr>
        <w:t xml:space="preserve"> </w:t>
      </w:r>
      <w:r w:rsidRPr="001555A0">
        <w:rPr>
          <w:rFonts w:hint="cs"/>
          <w:rtl/>
        </w:rPr>
        <w:t>ٱلۡجَٰهِلِينَ</w:t>
      </w:r>
      <w:r w:rsidRPr="001555A0">
        <w:rPr>
          <w:rtl/>
        </w:rPr>
        <w:t xml:space="preserve"> </w:t>
      </w:r>
      <w:r w:rsidRPr="001555A0">
        <w:rPr>
          <w:rFonts w:hint="cs"/>
          <w:rtl/>
        </w:rPr>
        <w:t>٣٣</w:t>
      </w:r>
      <w:r w:rsidRPr="001555A0">
        <w:rPr>
          <w:rtl/>
        </w:rPr>
        <w:t xml:space="preserve"> </w:t>
      </w:r>
      <w:r w:rsidRPr="001555A0">
        <w:rPr>
          <w:rFonts w:hint="cs"/>
          <w:rtl/>
        </w:rPr>
        <w:t>فَٱسۡتَجَابَ</w:t>
      </w:r>
      <w:r w:rsidRPr="001555A0">
        <w:rPr>
          <w:rtl/>
        </w:rPr>
        <w:t xml:space="preserve"> </w:t>
      </w:r>
      <w:r w:rsidRPr="001555A0">
        <w:rPr>
          <w:rFonts w:hint="cs"/>
          <w:rtl/>
        </w:rPr>
        <w:t>لَهُۥ</w:t>
      </w:r>
      <w:r w:rsidRPr="001555A0">
        <w:rPr>
          <w:rtl/>
        </w:rPr>
        <w:t xml:space="preserve"> </w:t>
      </w:r>
      <w:r w:rsidRPr="001555A0">
        <w:rPr>
          <w:rFonts w:hint="cs"/>
          <w:rtl/>
        </w:rPr>
        <w:t>رَبُّهُۥ</w:t>
      </w:r>
      <w:r w:rsidRPr="001555A0">
        <w:rPr>
          <w:rtl/>
        </w:rPr>
        <w:t xml:space="preserve"> </w:t>
      </w:r>
      <w:r w:rsidRPr="001555A0">
        <w:rPr>
          <w:rFonts w:hint="cs"/>
          <w:rtl/>
        </w:rPr>
        <w:t>فَصَرَفَ</w:t>
      </w:r>
      <w:r w:rsidRPr="001555A0">
        <w:rPr>
          <w:rtl/>
        </w:rPr>
        <w:t xml:space="preserve"> </w:t>
      </w:r>
      <w:r w:rsidRPr="001555A0">
        <w:rPr>
          <w:rFonts w:hint="cs"/>
          <w:rtl/>
        </w:rPr>
        <w:t>عَنۡهُ</w:t>
      </w:r>
      <w:r w:rsidRPr="001555A0">
        <w:rPr>
          <w:rtl/>
        </w:rPr>
        <w:t xml:space="preserve"> </w:t>
      </w:r>
      <w:r w:rsidRPr="001555A0">
        <w:rPr>
          <w:rFonts w:hint="cs"/>
          <w:rtl/>
        </w:rPr>
        <w:t>كَيۡدَهُنَّۚ</w:t>
      </w:r>
      <w:r w:rsidRPr="001555A0">
        <w:rPr>
          <w:rtl/>
        </w:rPr>
        <w:t xml:space="preserve"> </w:t>
      </w:r>
      <w:r w:rsidRPr="001555A0">
        <w:rPr>
          <w:rFonts w:hint="cs"/>
          <w:rtl/>
        </w:rPr>
        <w:t>إِنَّهُۥ</w:t>
      </w:r>
      <w:r w:rsidRPr="001555A0">
        <w:rPr>
          <w:rtl/>
        </w:rPr>
        <w:t xml:space="preserve"> </w:t>
      </w:r>
      <w:r w:rsidRPr="001555A0">
        <w:rPr>
          <w:rFonts w:hint="cs"/>
          <w:rtl/>
        </w:rPr>
        <w:t>هُوَ</w:t>
      </w:r>
      <w:r w:rsidRPr="001555A0">
        <w:rPr>
          <w:rtl/>
        </w:rPr>
        <w:t xml:space="preserve"> </w:t>
      </w:r>
      <w:r w:rsidRPr="001555A0">
        <w:rPr>
          <w:rFonts w:hint="cs"/>
          <w:rtl/>
        </w:rPr>
        <w:t>ٱلسَّمِيعُ</w:t>
      </w:r>
      <w:r w:rsidRPr="001555A0">
        <w:rPr>
          <w:rtl/>
        </w:rPr>
        <w:t xml:space="preserve"> </w:t>
      </w:r>
      <w:r w:rsidRPr="001555A0">
        <w:rPr>
          <w:rFonts w:hint="cs"/>
          <w:rtl/>
        </w:rPr>
        <w:t>ٱلۡعَلِيمُ</w:t>
      </w:r>
      <w:r w:rsidRPr="001555A0">
        <w:rPr>
          <w:rtl/>
        </w:rPr>
        <w:t xml:space="preserve"> </w:t>
      </w:r>
      <w:r w:rsidRPr="001555A0">
        <w:rPr>
          <w:rFonts w:hint="cs"/>
          <w:rtl/>
        </w:rPr>
        <w:t>٣٤</w:t>
      </w:r>
      <w:r w:rsidRPr="001555A0">
        <w:rPr>
          <w:rtl/>
        </w:rPr>
        <w:t xml:space="preserve"> </w:t>
      </w:r>
      <w:r w:rsidRPr="001555A0">
        <w:rPr>
          <w:rFonts w:hint="cs"/>
          <w:rtl/>
        </w:rPr>
        <w:t>ثُمَّ</w:t>
      </w:r>
      <w:r w:rsidRPr="001555A0">
        <w:rPr>
          <w:rtl/>
        </w:rPr>
        <w:t xml:space="preserve"> </w:t>
      </w:r>
      <w:r w:rsidRPr="001555A0">
        <w:rPr>
          <w:rFonts w:hint="cs"/>
          <w:rtl/>
        </w:rPr>
        <w:t>بَدَا</w:t>
      </w:r>
      <w:r w:rsidRPr="001555A0">
        <w:rPr>
          <w:rtl/>
        </w:rPr>
        <w:t xml:space="preserve"> </w:t>
      </w:r>
      <w:r w:rsidRPr="001555A0">
        <w:rPr>
          <w:rFonts w:hint="cs"/>
          <w:rtl/>
        </w:rPr>
        <w:t>لَهُم</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مَا</w:t>
      </w:r>
      <w:r w:rsidRPr="001555A0">
        <w:rPr>
          <w:rtl/>
        </w:rPr>
        <w:t xml:space="preserve"> </w:t>
      </w:r>
      <w:r w:rsidRPr="001555A0">
        <w:rPr>
          <w:rFonts w:hint="cs"/>
          <w:rtl/>
        </w:rPr>
        <w:t>رَأَوُاْ</w:t>
      </w:r>
      <w:r w:rsidRPr="001555A0">
        <w:rPr>
          <w:rtl/>
        </w:rPr>
        <w:t xml:space="preserve"> </w:t>
      </w:r>
      <w:r w:rsidRPr="001555A0">
        <w:rPr>
          <w:rFonts w:hint="cs"/>
          <w:rtl/>
        </w:rPr>
        <w:t>ٱلۡأٓيَٰتِ</w:t>
      </w:r>
      <w:r w:rsidRPr="001555A0">
        <w:rPr>
          <w:rtl/>
        </w:rPr>
        <w:t xml:space="preserve"> </w:t>
      </w:r>
      <w:r w:rsidRPr="001555A0">
        <w:rPr>
          <w:rFonts w:hint="cs"/>
          <w:rtl/>
        </w:rPr>
        <w:t>لَيَسۡجُنُنَّهُۥ</w:t>
      </w:r>
      <w:r w:rsidRPr="001555A0">
        <w:rPr>
          <w:rtl/>
        </w:rPr>
        <w:t xml:space="preserve"> </w:t>
      </w:r>
      <w:r w:rsidRPr="001555A0">
        <w:rPr>
          <w:rFonts w:hint="cs"/>
          <w:rtl/>
        </w:rPr>
        <w:t>حَتَّىٰ</w:t>
      </w:r>
      <w:r w:rsidRPr="001555A0">
        <w:rPr>
          <w:rtl/>
        </w:rPr>
        <w:t xml:space="preserve"> </w:t>
      </w:r>
      <w:r w:rsidRPr="001555A0">
        <w:rPr>
          <w:rFonts w:hint="cs"/>
          <w:rtl/>
        </w:rPr>
        <w:t>حِينٖ</w:t>
      </w:r>
      <w:r w:rsidRPr="001555A0">
        <w:rPr>
          <w:rtl/>
        </w:rPr>
        <w:t xml:space="preserve"> </w:t>
      </w:r>
      <w:r w:rsidRPr="001555A0">
        <w:rPr>
          <w:rFonts w:hint="cs"/>
          <w:rtl/>
        </w:rPr>
        <w:t>٣٥</w:t>
      </w:r>
      <w:r w:rsidR="00D85857" w:rsidRPr="001555A0">
        <w:rPr>
          <w:rFonts w:ascii="Traditional Arabic" w:hAnsi="Traditional Arabic" w:cs="Traditional Arabic"/>
          <w:rtl/>
        </w:rPr>
        <w:t>﴾</w:t>
      </w:r>
      <w:r w:rsidR="00D85857" w:rsidRPr="001555A0">
        <w:rPr>
          <w:rFonts w:hint="cs"/>
          <w:rtl/>
        </w:rPr>
        <w:t xml:space="preserve"> </w:t>
      </w:r>
      <w:r w:rsidR="00D85857" w:rsidRPr="001555A0">
        <w:rPr>
          <w:rFonts w:hint="cs"/>
          <w:rtl/>
        </w:rPr>
        <w:tab/>
      </w:r>
      <w:r w:rsidR="000B6E6A" w:rsidRPr="001555A0">
        <w:rPr>
          <w:rStyle w:val="Char0"/>
          <w:rtl/>
          <w:lang w:bidi="ar-SA"/>
        </w:rPr>
        <w:t>[</w:t>
      </w:r>
      <w:r w:rsidR="00D85857" w:rsidRPr="001555A0">
        <w:rPr>
          <w:rStyle w:val="Char0"/>
          <w:rFonts w:hint="cs"/>
          <w:rtl/>
          <w:lang w:bidi="ar-SA"/>
        </w:rPr>
        <w:t>یوسف</w:t>
      </w:r>
      <w:r w:rsidR="00D85857" w:rsidRPr="001555A0">
        <w:rPr>
          <w:rStyle w:val="Char0"/>
          <w:rtl/>
          <w:lang w:bidi="ar-SA"/>
        </w:rPr>
        <w:t>:</w:t>
      </w:r>
      <w:r w:rsidR="00D85857" w:rsidRPr="001555A0">
        <w:rPr>
          <w:rStyle w:val="Char0"/>
          <w:rFonts w:hint="cs"/>
          <w:rtl/>
        </w:rPr>
        <w:t>32-35</w:t>
      </w:r>
      <w:r w:rsidR="00D85857"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زلیخا به زنان مصری گفت</w:t>
      </w:r>
      <w:r w:rsidR="004E4821" w:rsidRPr="001555A0">
        <w:rPr>
          <w:rFonts w:hint="cs"/>
          <w:rtl/>
        </w:rPr>
        <w:t xml:space="preserve">: </w:t>
      </w:r>
      <w:r w:rsidRPr="001555A0">
        <w:rPr>
          <w:rFonts w:hint="cs"/>
          <w:rtl/>
        </w:rPr>
        <w:t>این است آن کس که</w:t>
      </w:r>
      <w:r w:rsidR="000B4B05" w:rsidRPr="001555A0">
        <w:rPr>
          <w:rFonts w:hint="cs"/>
          <w:rtl/>
        </w:rPr>
        <w:t xml:space="preserve"> دربار</w:t>
      </w:r>
      <w:r w:rsidR="003D0E95" w:rsidRPr="001555A0">
        <w:rPr>
          <w:rFonts w:hint="cs"/>
          <w:rtl/>
        </w:rPr>
        <w:t xml:space="preserve">ۀ </w:t>
      </w:r>
      <w:r w:rsidRPr="001555A0">
        <w:rPr>
          <w:rFonts w:hint="cs"/>
          <w:rtl/>
        </w:rPr>
        <w:t>او مرا سرزنش می‌کردید، به یقین من به جهت کام از او با او مراوده کردم</w:t>
      </w:r>
      <w:r w:rsidR="00346EEC" w:rsidRPr="001555A0">
        <w:rPr>
          <w:rFonts w:hint="cs"/>
          <w:rtl/>
        </w:rPr>
        <w:t>،</w:t>
      </w:r>
      <w:r w:rsidRPr="001555A0">
        <w:rPr>
          <w:rFonts w:hint="cs"/>
          <w:rtl/>
        </w:rPr>
        <w:t xml:space="preserve"> او به عف</w:t>
      </w:r>
      <w:r w:rsidR="00346EEC" w:rsidRPr="001555A0">
        <w:rPr>
          <w:rFonts w:hint="cs"/>
          <w:rtl/>
        </w:rPr>
        <w:t>ّ</w:t>
      </w:r>
      <w:r w:rsidRPr="001555A0">
        <w:rPr>
          <w:rFonts w:hint="cs"/>
          <w:rtl/>
        </w:rPr>
        <w:t>ت و عصمت چنگ زد</w:t>
      </w:r>
      <w:r w:rsidR="00D6099E" w:rsidRPr="001555A0">
        <w:rPr>
          <w:rFonts w:hint="cs"/>
          <w:rtl/>
        </w:rPr>
        <w:t xml:space="preserve"> </w:t>
      </w:r>
      <w:r w:rsidR="005677A3" w:rsidRPr="001555A0">
        <w:rPr>
          <w:rFonts w:hint="cs"/>
          <w:rtl/>
        </w:rPr>
        <w:t>و</w:t>
      </w:r>
      <w:r w:rsidRPr="001555A0">
        <w:rPr>
          <w:rFonts w:hint="cs"/>
          <w:rtl/>
        </w:rPr>
        <w:t xml:space="preserve"> البتّه اگر دستور مرا بجا</w:t>
      </w:r>
      <w:r w:rsidR="00D6616C" w:rsidRPr="001555A0">
        <w:rPr>
          <w:rFonts w:hint="cs"/>
          <w:rtl/>
        </w:rPr>
        <w:t xml:space="preserve"> </w:t>
      </w:r>
      <w:r w:rsidRPr="001555A0">
        <w:rPr>
          <w:rFonts w:hint="cs"/>
          <w:rtl/>
        </w:rPr>
        <w:t>نیاورد باید زندانی گردد و به خواری و ذلّت بیفتد(32) یوسف گفت</w:t>
      </w:r>
      <w:r w:rsidR="004E4821" w:rsidRPr="001555A0">
        <w:rPr>
          <w:rFonts w:hint="cs"/>
          <w:rtl/>
        </w:rPr>
        <w:t xml:space="preserve">: </w:t>
      </w:r>
      <w:r w:rsidRPr="001555A0">
        <w:rPr>
          <w:rFonts w:hint="cs"/>
          <w:rtl/>
        </w:rPr>
        <w:t>پروردگارا زندان نزد</w:t>
      </w:r>
      <w:r w:rsidR="00D6616C" w:rsidRPr="001555A0">
        <w:rPr>
          <w:rFonts w:hint="cs"/>
          <w:rtl/>
        </w:rPr>
        <w:t xml:space="preserve"> </w:t>
      </w:r>
      <w:r w:rsidRPr="001555A0">
        <w:rPr>
          <w:rFonts w:hint="cs"/>
          <w:rtl/>
        </w:rPr>
        <w:t>من محبوب‌تر است از آن چیزی که این زنان می‌خواهند</w:t>
      </w:r>
      <w:r w:rsidR="00D6099E" w:rsidRPr="001555A0">
        <w:rPr>
          <w:rFonts w:hint="cs"/>
          <w:rtl/>
        </w:rPr>
        <w:t xml:space="preserve"> </w:t>
      </w:r>
      <w:r w:rsidR="005677A3" w:rsidRPr="001555A0">
        <w:rPr>
          <w:rFonts w:hint="cs"/>
          <w:rtl/>
        </w:rPr>
        <w:t>و</w:t>
      </w:r>
      <w:r w:rsidR="00D6099E" w:rsidRPr="001555A0">
        <w:rPr>
          <w:rFonts w:hint="cs"/>
          <w:rtl/>
        </w:rPr>
        <w:t xml:space="preserve"> </w:t>
      </w:r>
      <w:r w:rsidRPr="001555A0">
        <w:rPr>
          <w:rFonts w:hint="cs"/>
          <w:rtl/>
        </w:rPr>
        <w:t>اگر کید و دامِ اینان را از من نگردانی بدانها شیفته گردم و از نادانان گردم(33) پس پروردگارِ او او را اجابت کرد و</w:t>
      </w:r>
      <w:r w:rsidR="00D6099E" w:rsidRPr="001555A0">
        <w:rPr>
          <w:rFonts w:hint="cs"/>
          <w:rtl/>
        </w:rPr>
        <w:t xml:space="preserve"> </w:t>
      </w:r>
      <w:r w:rsidRPr="001555A0">
        <w:rPr>
          <w:rFonts w:hint="cs"/>
          <w:rtl/>
        </w:rPr>
        <w:t>کید و مکرِ زنان را از او گردانید زیرا او شنوا و</w:t>
      </w:r>
      <w:r w:rsidR="00D6099E" w:rsidRPr="001555A0">
        <w:rPr>
          <w:rFonts w:hint="cs"/>
          <w:rtl/>
        </w:rPr>
        <w:t xml:space="preserve"> </w:t>
      </w:r>
      <w:r w:rsidRPr="001555A0">
        <w:rPr>
          <w:rFonts w:hint="cs"/>
          <w:rtl/>
        </w:rPr>
        <w:t>داناست(34) و پس از این آیاتی که دیدند در فکرشان آمد که او را تا مدّتی زندانی کنند.(35)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زنان مصری از جهت دیدن جمال یوسف، خود را باختند و خود را خراب کردند، فوری زلیخا جوابِ ملامتهای مکرّر ایشان را با یک جمله بیان کرد که</w:t>
      </w:r>
      <w:r w:rsidR="004E4821" w:rsidRPr="001555A0">
        <w:rPr>
          <w:rFonts w:hint="cs"/>
          <w:rtl/>
        </w:rPr>
        <w:t xml:space="preserve">: </w:t>
      </w:r>
      <w:r w:rsidRPr="001555A0">
        <w:rPr>
          <w:rFonts w:hint="cs"/>
          <w:rtl/>
        </w:rPr>
        <w:t>این همان فرشت</w:t>
      </w:r>
      <w:r w:rsidR="00A7316A" w:rsidRPr="001555A0">
        <w:rPr>
          <w:rFonts w:hint="cs"/>
          <w:rtl/>
        </w:rPr>
        <w:t>ۀ</w:t>
      </w:r>
      <w:r w:rsidR="00D6099E" w:rsidRPr="001555A0">
        <w:rPr>
          <w:rFonts w:hint="cs"/>
          <w:rtl/>
        </w:rPr>
        <w:t xml:space="preserve"> زیبای</w:t>
      </w:r>
      <w:r w:rsidRPr="001555A0">
        <w:rPr>
          <w:rFonts w:hint="cs"/>
          <w:rtl/>
        </w:rPr>
        <w:t>ی است که مرا ملامت می‌کردید. لذا هم</w:t>
      </w:r>
      <w:r w:rsidR="003D0E95" w:rsidRPr="001555A0">
        <w:rPr>
          <w:rFonts w:hint="cs"/>
          <w:rtl/>
        </w:rPr>
        <w:t xml:space="preserve">ۀ </w:t>
      </w:r>
      <w:r w:rsidRPr="001555A0">
        <w:rPr>
          <w:rFonts w:hint="cs"/>
          <w:rtl/>
        </w:rPr>
        <w:t>زنان، ملامتهای خود را پس گرفتند و به او حق دادند و ب</w:t>
      </w:r>
      <w:r w:rsidR="00346EEC" w:rsidRPr="001555A0">
        <w:rPr>
          <w:rFonts w:hint="cs"/>
          <w:rtl/>
        </w:rPr>
        <w:t xml:space="preserve">ه </w:t>
      </w:r>
      <w:r w:rsidRPr="001555A0">
        <w:rPr>
          <w:rFonts w:hint="cs"/>
          <w:rtl/>
        </w:rPr>
        <w:t>طوری تسلیم او شدند که او رازِ دل خود را فاش کرد و آشکارا گفت که</w:t>
      </w:r>
      <w:r w:rsidR="004E4821" w:rsidRPr="001555A0">
        <w:rPr>
          <w:rFonts w:hint="cs"/>
          <w:rtl/>
        </w:rPr>
        <w:t xml:space="preserve">: </w:t>
      </w:r>
      <w:r w:rsidRPr="001555A0">
        <w:rPr>
          <w:rFonts w:hint="cs"/>
          <w:rtl/>
        </w:rPr>
        <w:t>من او را به خود دعوت کردم و او عفّت ورزید و اگر یوسف دعوت مرا انجام ندهد او را با خواری زندانی خواهم کرد. البت</w:t>
      </w:r>
      <w:r w:rsidR="00346EEC" w:rsidRPr="001555A0">
        <w:rPr>
          <w:rFonts w:hint="cs"/>
          <w:rtl/>
        </w:rPr>
        <w:t>ّ</w:t>
      </w:r>
      <w:r w:rsidRPr="001555A0">
        <w:rPr>
          <w:rFonts w:hint="cs"/>
          <w:rtl/>
        </w:rPr>
        <w:t>ه این سخن را به زنان گفت</w:t>
      </w:r>
      <w:r w:rsidR="004E4821" w:rsidRPr="001555A0">
        <w:rPr>
          <w:rFonts w:hint="cs"/>
          <w:rtl/>
        </w:rPr>
        <w:t xml:space="preserve">: </w:t>
      </w:r>
      <w:r w:rsidRPr="001555A0">
        <w:rPr>
          <w:rFonts w:hint="cs"/>
          <w:rtl/>
        </w:rPr>
        <w:t>تا یوسف بشنود و بترسد و در مقابلِ او رام شود.</w:t>
      </w:r>
    </w:p>
    <w:p w:rsidR="00886115" w:rsidRPr="001555A0" w:rsidRDefault="00886115" w:rsidP="0096048F">
      <w:pPr>
        <w:pStyle w:val="a1"/>
        <w:rPr>
          <w:rtl/>
        </w:rPr>
      </w:pPr>
      <w:r w:rsidRPr="001555A0">
        <w:rPr>
          <w:rFonts w:hint="cs"/>
          <w:rtl/>
        </w:rPr>
        <w:t>آیا اعترافِ زلیخا را به این کار زشت، در مقابلِ آن همه زنان مصری به چه باید حمل کرد؟ آیا چرا عزیز مصر جلوگیری نکرده و چرا زنِ خود را تا این حدّ آزاد گذاشته؟ معلوم می‌شود رؤسای آنروز خیلی در بند عفّت زنان خود نبوده‌اند.</w:t>
      </w:r>
    </w:p>
    <w:p w:rsidR="00886115" w:rsidRPr="001555A0" w:rsidRDefault="00886115" w:rsidP="00DE34CC">
      <w:pPr>
        <w:pStyle w:val="a8"/>
        <w:widowControl w:val="0"/>
        <w:rPr>
          <w:rtl/>
          <w:lang w:bidi="fa-IR"/>
        </w:rPr>
      </w:pPr>
      <w:bookmarkStart w:id="19" w:name="_Toc383959049"/>
      <w:r w:rsidRPr="001555A0">
        <w:rPr>
          <w:rFonts w:hint="cs"/>
          <w:rtl/>
          <w:lang w:bidi="fa-IR"/>
        </w:rPr>
        <w:t xml:space="preserve">اظهار </w:t>
      </w:r>
      <w:r w:rsidRPr="001555A0">
        <w:rPr>
          <w:rFonts w:hint="cs"/>
          <w:rtl/>
        </w:rPr>
        <w:t>علاق</w:t>
      </w:r>
      <w:r w:rsidR="003D0E95" w:rsidRPr="001555A0">
        <w:rPr>
          <w:rFonts w:hint="cs"/>
          <w:rtl/>
        </w:rPr>
        <w:t xml:space="preserve">ۀ </w:t>
      </w:r>
      <w:r w:rsidRPr="001555A0">
        <w:rPr>
          <w:rFonts w:hint="cs"/>
          <w:rtl/>
          <w:lang w:bidi="fa-IR"/>
        </w:rPr>
        <w:t>زنانِ مصر به یوسف</w:t>
      </w:r>
      <w:bookmarkEnd w:id="19"/>
    </w:p>
    <w:p w:rsidR="00886115" w:rsidRPr="001555A0" w:rsidRDefault="00886115" w:rsidP="00DE34CC">
      <w:pPr>
        <w:pStyle w:val="a1"/>
        <w:widowControl w:val="0"/>
        <w:rPr>
          <w:rtl/>
        </w:rPr>
      </w:pPr>
      <w:r w:rsidRPr="001555A0">
        <w:rPr>
          <w:rFonts w:hint="cs"/>
          <w:rtl/>
        </w:rPr>
        <w:t>در اثر جشن زلیخا، علاقمندان و دلباختگانِ یوسف، زیاد شد</w:t>
      </w:r>
      <w:r w:rsidR="00EB2743" w:rsidRPr="001555A0">
        <w:rPr>
          <w:rFonts w:hint="cs"/>
          <w:rtl/>
        </w:rPr>
        <w:t>ند</w:t>
      </w:r>
      <w:r w:rsidR="00D6099E" w:rsidRPr="001555A0">
        <w:rPr>
          <w:rFonts w:hint="cs"/>
          <w:rtl/>
        </w:rPr>
        <w:t xml:space="preserve"> </w:t>
      </w:r>
      <w:r w:rsidR="005677A3" w:rsidRPr="001555A0">
        <w:rPr>
          <w:rFonts w:hint="cs"/>
          <w:rtl/>
        </w:rPr>
        <w:t>و</w:t>
      </w:r>
      <w:r w:rsidRPr="001555A0">
        <w:rPr>
          <w:rFonts w:hint="cs"/>
          <w:rtl/>
        </w:rPr>
        <w:t xml:space="preserve"> خطر شهوت</w:t>
      </w:r>
      <w:r w:rsidR="00D6099E" w:rsidRPr="001555A0">
        <w:rPr>
          <w:rFonts w:hint="eastAsia"/>
          <w:rtl/>
        </w:rPr>
        <w:t>‌</w:t>
      </w:r>
      <w:r w:rsidRPr="001555A0">
        <w:rPr>
          <w:rFonts w:hint="cs"/>
          <w:rtl/>
        </w:rPr>
        <w:t>رانی در اطراف یوسف ب</w:t>
      </w:r>
      <w:r w:rsidR="003076C7" w:rsidRPr="001555A0">
        <w:rPr>
          <w:rFonts w:hint="cs"/>
          <w:rtl/>
        </w:rPr>
        <w:t xml:space="preserve">ه </w:t>
      </w:r>
      <w:r w:rsidRPr="001555A0">
        <w:rPr>
          <w:rFonts w:hint="cs"/>
          <w:rtl/>
        </w:rPr>
        <w:t>وجود آمد. و هم</w:t>
      </w:r>
      <w:r w:rsidR="003D0E95" w:rsidRPr="001555A0">
        <w:rPr>
          <w:rFonts w:hint="cs"/>
          <w:rtl/>
        </w:rPr>
        <w:t xml:space="preserve">ۀ </w:t>
      </w:r>
      <w:r w:rsidRPr="001555A0">
        <w:rPr>
          <w:rFonts w:hint="cs"/>
          <w:rtl/>
        </w:rPr>
        <w:t>زنان اعیان خواستار او شدند.</w:t>
      </w:r>
    </w:p>
    <w:p w:rsidR="00886115" w:rsidRPr="001555A0" w:rsidRDefault="00886115" w:rsidP="0096048F">
      <w:pPr>
        <w:pStyle w:val="a1"/>
        <w:rPr>
          <w:rtl/>
        </w:rPr>
      </w:pPr>
      <w:r w:rsidRPr="001555A0">
        <w:rPr>
          <w:rFonts w:hint="cs"/>
          <w:rtl/>
        </w:rPr>
        <w:t>زلیخا که در آن مجلس علنا</w:t>
      </w:r>
      <w:r w:rsidR="003076C7" w:rsidRPr="001555A0">
        <w:rPr>
          <w:rFonts w:hint="cs"/>
          <w:rtl/>
        </w:rPr>
        <w:t>ً</w:t>
      </w:r>
      <w:r w:rsidRPr="001555A0">
        <w:rPr>
          <w:rFonts w:hint="cs"/>
          <w:rtl/>
        </w:rPr>
        <w:t xml:space="preserve"> اظهار کرد اگر یوسف خواست</w:t>
      </w:r>
      <w:r w:rsidR="003D0E95" w:rsidRPr="001555A0">
        <w:rPr>
          <w:rFonts w:hint="cs"/>
          <w:rtl/>
        </w:rPr>
        <w:t xml:space="preserve">ۀ </w:t>
      </w:r>
      <w:r w:rsidRPr="001555A0">
        <w:rPr>
          <w:rFonts w:hint="cs"/>
          <w:rtl/>
        </w:rPr>
        <w:t>مرا اجابت نکند زندانی می‌شود، زنان مصری سخن زلیخا را</w:t>
      </w:r>
      <w:r w:rsidR="003076C7" w:rsidRPr="001555A0">
        <w:rPr>
          <w:rFonts w:hint="cs"/>
          <w:rtl/>
        </w:rPr>
        <w:t xml:space="preserve"> بد ندانستند زیرا فهمیدند که هر</w:t>
      </w:r>
      <w:r w:rsidR="00D6099E" w:rsidRPr="001555A0">
        <w:rPr>
          <w:rFonts w:hint="eastAsia"/>
          <w:rtl/>
        </w:rPr>
        <w:t>‌</w:t>
      </w:r>
      <w:r w:rsidRPr="001555A0">
        <w:rPr>
          <w:rFonts w:hint="cs"/>
          <w:rtl/>
        </w:rPr>
        <w:t>که یوسف را ببیند بی‌طاقت می‌گردد</w:t>
      </w:r>
      <w:r w:rsidR="00D6099E" w:rsidRPr="001555A0">
        <w:rPr>
          <w:rFonts w:hint="cs"/>
          <w:rtl/>
        </w:rPr>
        <w:t xml:space="preserve"> </w:t>
      </w:r>
      <w:r w:rsidR="005677A3" w:rsidRPr="001555A0">
        <w:rPr>
          <w:rFonts w:hint="cs"/>
          <w:rtl/>
        </w:rPr>
        <w:t>و</w:t>
      </w:r>
      <w:r w:rsidRPr="001555A0">
        <w:rPr>
          <w:rFonts w:hint="cs"/>
          <w:rtl/>
        </w:rPr>
        <w:t xml:space="preserve"> صبر و آرامش از کفش خارج می‌شود.</w:t>
      </w:r>
    </w:p>
    <w:p w:rsidR="00886115" w:rsidRPr="001555A0" w:rsidRDefault="00886115" w:rsidP="0096048F">
      <w:pPr>
        <w:pStyle w:val="a1"/>
        <w:rPr>
          <w:b/>
          <w:bCs/>
          <w:rtl/>
        </w:rPr>
      </w:pPr>
      <w:r w:rsidRPr="001555A0">
        <w:rPr>
          <w:rFonts w:hint="cs"/>
          <w:rtl/>
        </w:rPr>
        <w:t>زنان مصری با همدستی زلیخا و</w:t>
      </w:r>
      <w:r w:rsidR="00D6099E" w:rsidRPr="001555A0">
        <w:rPr>
          <w:rFonts w:hint="cs"/>
          <w:rtl/>
        </w:rPr>
        <w:t xml:space="preserve"> </w:t>
      </w:r>
      <w:r w:rsidRPr="001555A0">
        <w:rPr>
          <w:rFonts w:hint="cs"/>
          <w:rtl/>
        </w:rPr>
        <w:t xml:space="preserve">یا زیرپرده شروع کردند به نامه‌نویسی و اظهار عشق به </w:t>
      </w:r>
      <w:r w:rsidR="003076C7" w:rsidRPr="001555A0">
        <w:rPr>
          <w:rFonts w:hint="cs"/>
          <w:rtl/>
        </w:rPr>
        <w:t>یوسف و</w:t>
      </w:r>
      <w:r w:rsidR="00D6099E" w:rsidRPr="001555A0">
        <w:rPr>
          <w:rFonts w:hint="cs"/>
          <w:rtl/>
        </w:rPr>
        <w:t xml:space="preserve"> </w:t>
      </w:r>
      <w:r w:rsidR="003076C7" w:rsidRPr="001555A0">
        <w:rPr>
          <w:rFonts w:hint="cs"/>
          <w:rtl/>
        </w:rPr>
        <w:t>ملاقات او را خواستن. و هر</w:t>
      </w:r>
      <w:r w:rsidR="00D6099E" w:rsidRPr="001555A0">
        <w:rPr>
          <w:rFonts w:hint="cs"/>
          <w:rtl/>
        </w:rPr>
        <w:t xml:space="preserve"> </w:t>
      </w:r>
      <w:r w:rsidRPr="001555A0">
        <w:rPr>
          <w:rFonts w:hint="cs"/>
          <w:rtl/>
        </w:rPr>
        <w:t>یک نام</w:t>
      </w:r>
      <w:r w:rsidR="00A7316A" w:rsidRPr="001555A0">
        <w:rPr>
          <w:rFonts w:hint="cs"/>
          <w:rtl/>
        </w:rPr>
        <w:t>ۀ</w:t>
      </w:r>
      <w:r w:rsidRPr="001555A0">
        <w:rPr>
          <w:rFonts w:hint="cs"/>
          <w:rtl/>
        </w:rPr>
        <w:t xml:space="preserve"> محرمانه به او نوشته و آرزوی وصال کردند. زلیخا </w:t>
      </w:r>
      <w:r w:rsidR="003076C7" w:rsidRPr="001555A0">
        <w:rPr>
          <w:rFonts w:hint="cs"/>
          <w:rtl/>
        </w:rPr>
        <w:t>از مهمانانِ خود تقاضا کرد که هر</w:t>
      </w:r>
      <w:r w:rsidR="00D6099E" w:rsidRPr="001555A0">
        <w:rPr>
          <w:rFonts w:hint="eastAsia"/>
          <w:rtl/>
        </w:rPr>
        <w:t>‌</w:t>
      </w:r>
      <w:r w:rsidRPr="001555A0">
        <w:rPr>
          <w:rFonts w:hint="cs"/>
          <w:rtl/>
        </w:rPr>
        <w:t>یک جداگانه یوسف را</w:t>
      </w:r>
      <w:r w:rsidR="00EB2743" w:rsidRPr="001555A0">
        <w:rPr>
          <w:rFonts w:hint="cs"/>
          <w:rtl/>
        </w:rPr>
        <w:t xml:space="preserve"> </w:t>
      </w:r>
      <w:r w:rsidRPr="001555A0">
        <w:rPr>
          <w:rFonts w:hint="cs"/>
          <w:rtl/>
        </w:rPr>
        <w:t xml:space="preserve">ملاقات کنند و از او درخواست کند که حاجت </w:t>
      </w:r>
      <w:r w:rsidR="003076C7" w:rsidRPr="001555A0">
        <w:rPr>
          <w:rFonts w:hint="cs"/>
          <w:rtl/>
        </w:rPr>
        <w:t>زلیخا را برآورد. ولی آن زنان هر</w:t>
      </w:r>
      <w:r w:rsidR="00D6099E" w:rsidRPr="001555A0">
        <w:rPr>
          <w:rFonts w:hint="cs"/>
          <w:rtl/>
        </w:rPr>
        <w:t xml:space="preserve"> </w:t>
      </w:r>
      <w:r w:rsidRPr="001555A0">
        <w:rPr>
          <w:rFonts w:hint="cs"/>
          <w:rtl/>
        </w:rPr>
        <w:t>کدام یوسف را ملاقات کردند، صحبت خود را به میان آوردند و یوسف را به خویش دعوت کردند. یوسف</w:t>
      </w:r>
      <w:r w:rsidRPr="001555A0">
        <w:rPr>
          <w:rFonts w:hint="cs"/>
        </w:rPr>
        <w:sym w:font="AGA Arabesque" w:char="F075"/>
      </w:r>
      <w:r w:rsidRPr="001555A0">
        <w:rPr>
          <w:rFonts w:hint="cs"/>
          <w:rtl/>
        </w:rPr>
        <w:t xml:space="preserve"> در میان یک گِردبادی از شهوتِ زنان مصری افتاد و پرتگاه خطری در برابر</w:t>
      </w:r>
      <w:r w:rsidR="00EB2743" w:rsidRPr="001555A0">
        <w:rPr>
          <w:rFonts w:hint="cs"/>
          <w:rtl/>
        </w:rPr>
        <w:t xml:space="preserve"> </w:t>
      </w:r>
      <w:r w:rsidRPr="001555A0">
        <w:rPr>
          <w:rFonts w:hint="cs"/>
          <w:rtl/>
        </w:rPr>
        <w:t>خود دید</w:t>
      </w:r>
      <w:r w:rsidR="00D6099E" w:rsidRPr="001555A0">
        <w:rPr>
          <w:rFonts w:hint="cs"/>
          <w:rtl/>
        </w:rPr>
        <w:t xml:space="preserve"> </w:t>
      </w:r>
      <w:r w:rsidR="005677A3" w:rsidRPr="001555A0">
        <w:rPr>
          <w:rFonts w:hint="cs"/>
          <w:rtl/>
        </w:rPr>
        <w:t>و</w:t>
      </w:r>
      <w:r w:rsidRPr="001555A0">
        <w:rPr>
          <w:rFonts w:hint="cs"/>
          <w:rtl/>
        </w:rPr>
        <w:t xml:space="preserve"> لذا از صمیم دل به خدا پناه برد و به درگاه خدا نالید و درخواست زندان کرد و گفت</w:t>
      </w:r>
      <w:r w:rsidR="004E4821" w:rsidRPr="001555A0">
        <w:rPr>
          <w:rFonts w:hint="cs"/>
          <w:rtl/>
        </w:rPr>
        <w:t xml:space="preserve">: </w:t>
      </w:r>
      <w:r w:rsidR="0088473B" w:rsidRPr="001555A0">
        <w:rPr>
          <w:rFonts w:ascii="Traditional Arabic" w:hAnsi="Traditional Arabic" w:cs="Traditional Arabic"/>
          <w:color w:val="000000"/>
          <w:rtl/>
        </w:rPr>
        <w:t>﴿</w:t>
      </w:r>
      <w:r w:rsidR="00456F16" w:rsidRPr="001555A0">
        <w:rPr>
          <w:rStyle w:val="Char2"/>
          <w:rFonts w:hint="cs"/>
          <w:rtl/>
        </w:rPr>
        <w:t>رَبِّ</w:t>
      </w:r>
      <w:r w:rsidR="00456F16" w:rsidRPr="001555A0">
        <w:rPr>
          <w:rStyle w:val="Char2"/>
          <w:rtl/>
        </w:rPr>
        <w:t xml:space="preserve"> </w:t>
      </w:r>
      <w:r w:rsidR="00456F16" w:rsidRPr="001555A0">
        <w:rPr>
          <w:rStyle w:val="Char2"/>
          <w:rFonts w:hint="cs"/>
          <w:rtl/>
        </w:rPr>
        <w:t>ٱلسِّجۡنُ</w:t>
      </w:r>
      <w:r w:rsidR="00456F16" w:rsidRPr="001555A0">
        <w:rPr>
          <w:rStyle w:val="Char2"/>
          <w:rtl/>
        </w:rPr>
        <w:t xml:space="preserve"> </w:t>
      </w:r>
      <w:r w:rsidR="00456F16" w:rsidRPr="001555A0">
        <w:rPr>
          <w:rStyle w:val="Char2"/>
          <w:rFonts w:hint="cs"/>
          <w:rtl/>
        </w:rPr>
        <w:t>أَحَبُّ</w:t>
      </w:r>
      <w:r w:rsidR="00456F16" w:rsidRPr="001555A0">
        <w:rPr>
          <w:rStyle w:val="Char2"/>
          <w:rtl/>
        </w:rPr>
        <w:t xml:space="preserve"> </w:t>
      </w:r>
      <w:r w:rsidR="00456F16" w:rsidRPr="001555A0">
        <w:rPr>
          <w:rStyle w:val="Char2"/>
          <w:rFonts w:hint="cs"/>
          <w:rtl/>
        </w:rPr>
        <w:t>إِلَيَّ</w:t>
      </w:r>
      <w:r w:rsidR="00456F16" w:rsidRPr="001555A0">
        <w:rPr>
          <w:rStyle w:val="Char2"/>
          <w:rtl/>
        </w:rPr>
        <w:t xml:space="preserve"> </w:t>
      </w:r>
      <w:r w:rsidR="00456F16" w:rsidRPr="001555A0">
        <w:rPr>
          <w:rStyle w:val="Char2"/>
          <w:rFonts w:hint="cs"/>
          <w:rtl/>
        </w:rPr>
        <w:t>مِمَّا</w:t>
      </w:r>
      <w:r w:rsidR="00456F16" w:rsidRPr="001555A0">
        <w:rPr>
          <w:rStyle w:val="Char2"/>
          <w:rtl/>
        </w:rPr>
        <w:t xml:space="preserve"> </w:t>
      </w:r>
      <w:r w:rsidR="00456F16" w:rsidRPr="001555A0">
        <w:rPr>
          <w:rStyle w:val="Char2"/>
          <w:rFonts w:hint="cs"/>
          <w:rtl/>
        </w:rPr>
        <w:t>يَدۡعُونَنِيٓ</w:t>
      </w:r>
      <w:r w:rsidR="00456F16" w:rsidRPr="001555A0">
        <w:rPr>
          <w:rStyle w:val="Char2"/>
          <w:rtl/>
        </w:rPr>
        <w:t xml:space="preserve"> </w:t>
      </w:r>
      <w:r w:rsidR="00456F16" w:rsidRPr="001555A0">
        <w:rPr>
          <w:rStyle w:val="Char2"/>
          <w:rFonts w:hint="cs"/>
          <w:rtl/>
        </w:rPr>
        <w:t>إِلَيۡهِ</w:t>
      </w:r>
      <w:r w:rsidR="0088473B" w:rsidRPr="001555A0">
        <w:rPr>
          <w:rFonts w:ascii="Traditional Arabic" w:hAnsi="Traditional Arabic" w:cs="Traditional Arabic"/>
          <w:rtl/>
        </w:rPr>
        <w:t>﴾</w:t>
      </w:r>
      <w:r w:rsidR="00A21E29" w:rsidRPr="001555A0">
        <w:rPr>
          <w:rFonts w:cs="Arabic11 BT"/>
          <w:vertAlign w:val="superscript"/>
          <w:rtl/>
          <w:lang w:bidi="ar-SA"/>
        </w:rPr>
        <w:t>(</w:t>
      </w:r>
      <w:r w:rsidR="00A21E29" w:rsidRPr="001555A0">
        <w:rPr>
          <w:rFonts w:cs="Arabic11 BT"/>
          <w:vertAlign w:val="superscript"/>
          <w:rtl/>
          <w:lang w:bidi="ar-SA"/>
        </w:rPr>
        <w:footnoteReference w:id="193"/>
      </w:r>
      <w:r w:rsidR="00A21E29" w:rsidRPr="001555A0">
        <w:rPr>
          <w:rFonts w:cs="Arabic11 BT"/>
          <w:vertAlign w:val="superscript"/>
          <w:rtl/>
          <w:lang w:bidi="ar-SA"/>
        </w:rPr>
        <w:t>)</w:t>
      </w:r>
      <w:r w:rsidRPr="001555A0">
        <w:rPr>
          <w:rFonts w:hint="cs"/>
          <w:rtl/>
        </w:rPr>
        <w:t>.</w:t>
      </w:r>
    </w:p>
    <w:tbl>
      <w:tblPr>
        <w:bidiVisual/>
        <w:tblW w:w="0" w:type="auto"/>
        <w:jc w:val="center"/>
        <w:tblCellMar>
          <w:left w:w="57" w:type="dxa"/>
          <w:right w:w="57" w:type="dxa"/>
        </w:tblCellMar>
        <w:tblLook w:val="01E0" w:firstRow="1" w:lastRow="1" w:firstColumn="1" w:lastColumn="1" w:noHBand="0" w:noVBand="0"/>
      </w:tblPr>
      <w:tblGrid>
        <w:gridCol w:w="3541"/>
        <w:gridCol w:w="294"/>
        <w:gridCol w:w="3528"/>
      </w:tblGrid>
      <w:tr w:rsidR="00886115" w:rsidRPr="001555A0">
        <w:trPr>
          <w:jc w:val="center"/>
        </w:trPr>
        <w:tc>
          <w:tcPr>
            <w:tcW w:w="3541" w:type="dxa"/>
          </w:tcPr>
          <w:p w:rsidR="00886115" w:rsidRPr="001555A0" w:rsidRDefault="00886115" w:rsidP="0096048F">
            <w:pPr>
              <w:pStyle w:val="a1"/>
              <w:ind w:firstLine="0"/>
              <w:jc w:val="lowKashida"/>
              <w:rPr>
                <w:sz w:val="4"/>
                <w:szCs w:val="4"/>
                <w:rtl/>
              </w:rPr>
            </w:pPr>
            <w:r w:rsidRPr="001555A0">
              <w:rPr>
                <w:rtl/>
              </w:rPr>
              <w:t>دید کزین بوسه فنا می‌شود</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بوالهوس و دل به هوا می‌شود</w:t>
            </w:r>
            <w:r w:rsidRPr="001555A0">
              <w:rPr>
                <w:rtl/>
              </w:rPr>
              <w:br/>
            </w:r>
          </w:p>
        </w:tc>
      </w:tr>
      <w:tr w:rsidR="00886115" w:rsidRPr="001555A0">
        <w:trPr>
          <w:jc w:val="center"/>
        </w:trPr>
        <w:tc>
          <w:tcPr>
            <w:tcW w:w="3541" w:type="dxa"/>
          </w:tcPr>
          <w:p w:rsidR="00886115" w:rsidRPr="001555A0" w:rsidRDefault="00886115" w:rsidP="0096048F">
            <w:pPr>
              <w:pStyle w:val="a1"/>
              <w:ind w:firstLine="0"/>
              <w:jc w:val="lowKashida"/>
              <w:rPr>
                <w:sz w:val="4"/>
                <w:szCs w:val="4"/>
                <w:rtl/>
              </w:rPr>
            </w:pPr>
            <w:r w:rsidRPr="001555A0">
              <w:rPr>
                <w:rtl/>
              </w:rPr>
              <w:t>دید اگر لطفِ الهی از او</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دست نگیرد به خطا می‌شود</w:t>
            </w:r>
            <w:r w:rsidRPr="001555A0">
              <w:rPr>
                <w:rtl/>
              </w:rPr>
              <w:br/>
            </w:r>
          </w:p>
        </w:tc>
      </w:tr>
    </w:tbl>
    <w:p w:rsidR="00886115" w:rsidRPr="001555A0" w:rsidRDefault="00886115" w:rsidP="0096048F">
      <w:pPr>
        <w:pStyle w:val="a1"/>
        <w:rPr>
          <w:rtl/>
        </w:rPr>
      </w:pPr>
      <w:r w:rsidRPr="001555A0">
        <w:rPr>
          <w:rFonts w:hint="cs"/>
          <w:rtl/>
        </w:rPr>
        <w:t>عظمت مقام حضرت یوسف</w:t>
      </w:r>
      <w:r w:rsidRPr="001555A0">
        <w:rPr>
          <w:rFonts w:hint="cs"/>
        </w:rPr>
        <w:sym w:font="AGA Arabesque" w:char="F075"/>
      </w:r>
      <w:r w:rsidRPr="001555A0">
        <w:rPr>
          <w:rFonts w:hint="cs"/>
          <w:rtl/>
        </w:rPr>
        <w:t xml:space="preserve"> و نیروی عقل او، از اینجا معلوم می‌شود که چنان مستحکم بود که شکست در اراد</w:t>
      </w:r>
      <w:r w:rsidR="003D0E95" w:rsidRPr="001555A0">
        <w:rPr>
          <w:rFonts w:hint="cs"/>
          <w:rtl/>
        </w:rPr>
        <w:t xml:space="preserve">ۀ </w:t>
      </w:r>
      <w:r w:rsidRPr="001555A0">
        <w:rPr>
          <w:rFonts w:hint="cs"/>
          <w:rtl/>
        </w:rPr>
        <w:t>عقلانی و عفّت‌ورزی او وارد نیامد.</w:t>
      </w:r>
    </w:p>
    <w:p w:rsidR="00886115" w:rsidRPr="001555A0" w:rsidRDefault="00D6099E" w:rsidP="0096048F">
      <w:pPr>
        <w:pStyle w:val="a1"/>
        <w:rPr>
          <w:rtl/>
        </w:rPr>
      </w:pPr>
      <w:r w:rsidRPr="001555A0">
        <w:rPr>
          <w:rFonts w:hint="cs"/>
          <w:rtl/>
        </w:rPr>
        <w:t>عشق، نیروی</w:t>
      </w:r>
      <w:r w:rsidR="00886115" w:rsidRPr="001555A0">
        <w:rPr>
          <w:rFonts w:hint="cs"/>
          <w:rtl/>
        </w:rPr>
        <w:t xml:space="preserve">ی است شهوانی نفسانی و چنانکه در کتاب </w:t>
      </w:r>
      <w:r w:rsidR="00886115" w:rsidRPr="001555A0">
        <w:rPr>
          <w:rFonts w:hint="cs"/>
          <w:b/>
          <w:bCs/>
          <w:rtl/>
        </w:rPr>
        <w:t>عشق و عاشقی</w:t>
      </w:r>
      <w:r w:rsidR="00886115" w:rsidRPr="001555A0">
        <w:rPr>
          <w:rFonts w:hint="cs"/>
          <w:rtl/>
        </w:rPr>
        <w:t xml:space="preserve"> تشریح کرده‌ام</w:t>
      </w:r>
      <w:r w:rsidR="004E4821" w:rsidRPr="001555A0">
        <w:rPr>
          <w:rFonts w:hint="cs"/>
          <w:rtl/>
        </w:rPr>
        <w:t xml:space="preserve">: </w:t>
      </w:r>
      <w:r w:rsidR="00886115" w:rsidRPr="001555A0">
        <w:rPr>
          <w:rFonts w:hint="cs"/>
          <w:rtl/>
        </w:rPr>
        <w:t>عشق، شدّت میل نفس است. و حکماء گفته‌اند</w:t>
      </w:r>
      <w:r w:rsidR="004E4821" w:rsidRPr="001555A0">
        <w:rPr>
          <w:rFonts w:hint="cs"/>
          <w:rtl/>
        </w:rPr>
        <w:t xml:space="preserve">: </w:t>
      </w:r>
      <w:r w:rsidR="00886115" w:rsidRPr="001555A0">
        <w:rPr>
          <w:rStyle w:val="Char4"/>
          <w:rtl/>
        </w:rPr>
        <w:t>العشق من فعل الن</w:t>
      </w:r>
      <w:r w:rsidR="003076C7" w:rsidRPr="001555A0">
        <w:rPr>
          <w:rStyle w:val="Char4"/>
          <w:rFonts w:hint="cs"/>
          <w:rtl/>
        </w:rPr>
        <w:t>ّ</w:t>
      </w:r>
      <w:r w:rsidR="00886115" w:rsidRPr="001555A0">
        <w:rPr>
          <w:rStyle w:val="Char4"/>
          <w:rtl/>
        </w:rPr>
        <w:t>فس</w:t>
      </w:r>
      <w:r w:rsidR="00886115" w:rsidRPr="001555A0">
        <w:rPr>
          <w:rFonts w:hint="cs"/>
          <w:rtl/>
        </w:rPr>
        <w:t>. افلاطون گفته</w:t>
      </w:r>
      <w:r w:rsidR="004E4821" w:rsidRPr="001555A0">
        <w:rPr>
          <w:rFonts w:hint="cs"/>
          <w:rtl/>
        </w:rPr>
        <w:t xml:space="preserve">: </w:t>
      </w:r>
      <w:r w:rsidR="00886115" w:rsidRPr="001555A0">
        <w:rPr>
          <w:rStyle w:val="Char4"/>
          <w:rtl/>
        </w:rPr>
        <w:t>العشق قو</w:t>
      </w:r>
      <w:r w:rsidR="003076C7" w:rsidRPr="001555A0">
        <w:rPr>
          <w:rStyle w:val="Char4"/>
          <w:rFonts w:hint="cs"/>
          <w:rtl/>
        </w:rPr>
        <w:t>ّ</w:t>
      </w:r>
      <w:r w:rsidR="00886115" w:rsidRPr="001555A0">
        <w:rPr>
          <w:rStyle w:val="Char4"/>
          <w:rtl/>
        </w:rPr>
        <w:t>ة غریزی</w:t>
      </w:r>
      <w:r w:rsidR="003076C7" w:rsidRPr="001555A0">
        <w:rPr>
          <w:rStyle w:val="Char4"/>
          <w:rFonts w:hint="cs"/>
          <w:rtl/>
        </w:rPr>
        <w:t>ّ</w:t>
      </w:r>
      <w:r w:rsidR="00886115" w:rsidRPr="001555A0">
        <w:rPr>
          <w:rStyle w:val="Char4"/>
          <w:rtl/>
        </w:rPr>
        <w:t>ة متول</w:t>
      </w:r>
      <w:r w:rsidR="003076C7" w:rsidRPr="001555A0">
        <w:rPr>
          <w:rStyle w:val="Char4"/>
          <w:rFonts w:hint="cs"/>
          <w:rtl/>
        </w:rPr>
        <w:t>ّ</w:t>
      </w:r>
      <w:r w:rsidR="00886115" w:rsidRPr="001555A0">
        <w:rPr>
          <w:rStyle w:val="Char4"/>
          <w:rtl/>
        </w:rPr>
        <w:t>دة من وساوس الط</w:t>
      </w:r>
      <w:r w:rsidR="003076C7" w:rsidRPr="001555A0">
        <w:rPr>
          <w:rStyle w:val="Char4"/>
          <w:rFonts w:hint="cs"/>
          <w:rtl/>
        </w:rPr>
        <w:t>ّ</w:t>
      </w:r>
      <w:r w:rsidR="00886115" w:rsidRPr="001555A0">
        <w:rPr>
          <w:rStyle w:val="Char4"/>
          <w:rtl/>
        </w:rPr>
        <w:t>بع</w:t>
      </w:r>
      <w:r w:rsidR="00185FF3" w:rsidRPr="001555A0">
        <w:rPr>
          <w:rStyle w:val="Char4"/>
          <w:rtl/>
        </w:rPr>
        <w:t xml:space="preserve"> و</w:t>
      </w:r>
      <w:r w:rsidR="003420BC" w:rsidRPr="001555A0">
        <w:rPr>
          <w:rStyle w:val="Char4"/>
          <w:rtl/>
        </w:rPr>
        <w:t>أ</w:t>
      </w:r>
      <w:r w:rsidR="00886115" w:rsidRPr="001555A0">
        <w:rPr>
          <w:rStyle w:val="Char4"/>
          <w:rtl/>
        </w:rPr>
        <w:t>شباح الت</w:t>
      </w:r>
      <w:r w:rsidR="003076C7" w:rsidRPr="001555A0">
        <w:rPr>
          <w:rStyle w:val="Char4"/>
          <w:rFonts w:hint="cs"/>
          <w:rtl/>
        </w:rPr>
        <w:t>ّ</w:t>
      </w:r>
      <w:r w:rsidR="00886115" w:rsidRPr="001555A0">
        <w:rPr>
          <w:rStyle w:val="Char4"/>
          <w:rtl/>
        </w:rPr>
        <w:t>خی</w:t>
      </w:r>
      <w:r w:rsidR="003076C7" w:rsidRPr="001555A0">
        <w:rPr>
          <w:rStyle w:val="Char4"/>
          <w:rFonts w:hint="cs"/>
          <w:rtl/>
        </w:rPr>
        <w:t>ّ</w:t>
      </w:r>
      <w:r w:rsidR="00886115" w:rsidRPr="001555A0">
        <w:rPr>
          <w:rStyle w:val="Char4"/>
          <w:rtl/>
        </w:rPr>
        <w:t>ل</w:t>
      </w:r>
      <w:r w:rsidR="00886115" w:rsidRPr="001555A0">
        <w:rPr>
          <w:rFonts w:ascii="Traditional Arabic" w:hAnsi="Traditional Arabic" w:cs="Traditional Arabic"/>
          <w:sz w:val="32"/>
          <w:szCs w:val="32"/>
          <w:rtl/>
        </w:rPr>
        <w:t>.</w:t>
      </w:r>
      <w:r w:rsidR="00FE0538" w:rsidRPr="001555A0">
        <w:rPr>
          <w:rFonts w:ascii="Traditional Arabic" w:hAnsi="Traditional Arabic" w:cs="Traditional Arabic" w:hint="cs"/>
          <w:sz w:val="32"/>
          <w:szCs w:val="32"/>
          <w:rtl/>
        </w:rPr>
        <w:t xml:space="preserve"> </w:t>
      </w:r>
    </w:p>
    <w:p w:rsidR="00886115" w:rsidRPr="001555A0" w:rsidRDefault="00886115" w:rsidP="0096048F">
      <w:pPr>
        <w:pStyle w:val="a1"/>
        <w:rPr>
          <w:rtl/>
        </w:rPr>
      </w:pPr>
      <w:r w:rsidRPr="001555A0">
        <w:rPr>
          <w:rFonts w:hint="cs"/>
          <w:rtl/>
        </w:rPr>
        <w:t>علی</w:t>
      </w:r>
      <w:r w:rsidRPr="001555A0">
        <w:rPr>
          <w:rFonts w:hint="cs"/>
        </w:rPr>
        <w:sym w:font="AGA Arabesque" w:char="F075"/>
      </w:r>
      <w:r w:rsidRPr="001555A0">
        <w:rPr>
          <w:rFonts w:hint="cs"/>
          <w:rtl/>
        </w:rPr>
        <w:t xml:space="preserve"> در خطب</w:t>
      </w:r>
      <w:r w:rsidR="001B1BBC" w:rsidRPr="001555A0">
        <w:rPr>
          <w:rFonts w:hint="cs"/>
          <w:rtl/>
        </w:rPr>
        <w:t>ۀ:</w:t>
      </w:r>
      <w:r w:rsidR="004E4821" w:rsidRPr="001555A0">
        <w:rPr>
          <w:rFonts w:hint="cs"/>
          <w:rtl/>
        </w:rPr>
        <w:t xml:space="preserve"> </w:t>
      </w:r>
      <w:r w:rsidRPr="001555A0">
        <w:rPr>
          <w:rFonts w:hint="cs"/>
          <w:rtl/>
        </w:rPr>
        <w:t>108 نهج‌البلاغه فرموده</w:t>
      </w:r>
      <w:r w:rsidR="004E4821" w:rsidRPr="001555A0">
        <w:rPr>
          <w:rFonts w:hint="cs"/>
          <w:rtl/>
        </w:rPr>
        <w:t xml:space="preserve">: </w:t>
      </w:r>
      <w:r w:rsidR="0088473B" w:rsidRPr="001555A0">
        <w:rPr>
          <w:rStyle w:val="Char4"/>
          <w:rtl/>
        </w:rPr>
        <w:t>«</w:t>
      </w:r>
      <w:r w:rsidR="00D6099E" w:rsidRPr="001555A0">
        <w:rPr>
          <w:rStyle w:val="Char4"/>
          <w:rtl/>
        </w:rPr>
        <w:t>مَنْ عَش</w:t>
      </w:r>
      <w:r w:rsidR="001820BE" w:rsidRPr="001555A0">
        <w:rPr>
          <w:rStyle w:val="Char4"/>
          <w:rtl/>
        </w:rPr>
        <w:t>ِقَ شَيْئاً أَعْشَى بَصَرَهُ وَ</w:t>
      </w:r>
      <w:r w:rsidR="00D6099E" w:rsidRPr="001555A0">
        <w:rPr>
          <w:rStyle w:val="Char4"/>
          <w:rtl/>
        </w:rPr>
        <w:t>أَمْرَضَ قَلْبَهُ فَهُوَ يَنْظُ</w:t>
      </w:r>
      <w:r w:rsidR="001820BE" w:rsidRPr="001555A0">
        <w:rPr>
          <w:rStyle w:val="Char4"/>
          <w:rtl/>
        </w:rPr>
        <w:t>رُ بِعَيْنٍ غَيْرِ صَحِيحَةٍ وَ</w:t>
      </w:r>
      <w:r w:rsidR="00D6099E" w:rsidRPr="001555A0">
        <w:rPr>
          <w:rStyle w:val="Char4"/>
          <w:rtl/>
        </w:rPr>
        <w:t>يَسْمَعُ بِأُذُنٍ غَيْرِ سَمِيعَةٍ قَدْ</w:t>
      </w:r>
      <w:r w:rsidR="001820BE" w:rsidRPr="001555A0">
        <w:rPr>
          <w:rStyle w:val="Char4"/>
          <w:rtl/>
        </w:rPr>
        <w:t xml:space="preserve"> خَرَقَتِ الشَّهَوَاتُ عَقْلَهُ</w:t>
      </w:r>
      <w:r w:rsidR="0088473B" w:rsidRPr="001555A0">
        <w:rPr>
          <w:rStyle w:val="Char4"/>
          <w:rtl/>
        </w:rPr>
        <w:t>»</w:t>
      </w:r>
      <w:r w:rsidR="00DB3124" w:rsidRPr="00DB3124">
        <w:rPr>
          <w:rStyle w:val="FootnoteReference"/>
          <w:rFonts w:eastAsia="SimSun" w:cs="Arabic11 BT"/>
          <w:b/>
          <w:szCs w:val="28"/>
          <w:rtl/>
        </w:rPr>
        <w:t>(</w:t>
      </w:r>
      <w:r w:rsidR="00DB3124" w:rsidRPr="00DB3124">
        <w:rPr>
          <w:rStyle w:val="FootnoteReference"/>
          <w:rFonts w:eastAsia="SimSun" w:cs="Arabic11 BT"/>
          <w:b/>
          <w:szCs w:val="28"/>
          <w:rtl/>
        </w:rPr>
        <w:footnoteReference w:id="194"/>
      </w:r>
      <w:r w:rsidR="00DB3124" w:rsidRPr="00DB3124">
        <w:rPr>
          <w:rStyle w:val="FootnoteReference"/>
          <w:rFonts w:eastAsia="SimSun" w:cs="Arabic11 BT"/>
          <w:b/>
          <w:szCs w:val="28"/>
          <w:rtl/>
        </w:rPr>
        <w:t>)</w:t>
      </w:r>
      <w:r w:rsidRPr="001555A0">
        <w:rPr>
          <w:rFonts w:hint="cs"/>
          <w:rtl/>
        </w:rPr>
        <w:t>. از این بیانات معلوم می‌شود که عشق ضدّ عقل و منافی با اوست. و لذا شعرا بین عشق و عقل جنگ انداخته و آنرا ضدّ این می‌دانند. مثلاً مولوی در مثنوی می‌گوید</w:t>
      </w:r>
      <w:r w:rsidR="004E4821" w:rsidRPr="001555A0">
        <w:rPr>
          <w:rFonts w:hint="cs"/>
          <w:rtl/>
        </w:rPr>
        <w:t xml:space="preserve">: </w:t>
      </w:r>
    </w:p>
    <w:tbl>
      <w:tblPr>
        <w:bidiVisual/>
        <w:tblW w:w="0" w:type="auto"/>
        <w:jc w:val="center"/>
        <w:tblLook w:val="01E0" w:firstRow="1" w:lastRow="1" w:firstColumn="1" w:lastColumn="1" w:noHBand="0" w:noVBand="0"/>
      </w:tblPr>
      <w:tblGrid>
        <w:gridCol w:w="3541"/>
        <w:gridCol w:w="294"/>
        <w:gridCol w:w="3528"/>
      </w:tblGrid>
      <w:tr w:rsidR="00886115" w:rsidRPr="001555A0" w:rsidTr="002B7C29">
        <w:trPr>
          <w:jc w:val="center"/>
        </w:trPr>
        <w:tc>
          <w:tcPr>
            <w:tcW w:w="3541" w:type="dxa"/>
          </w:tcPr>
          <w:p w:rsidR="00886115" w:rsidRPr="001555A0" w:rsidRDefault="00886115" w:rsidP="0096048F">
            <w:pPr>
              <w:pStyle w:val="a1"/>
              <w:ind w:firstLine="0"/>
              <w:jc w:val="lowKashida"/>
              <w:rPr>
                <w:sz w:val="4"/>
                <w:szCs w:val="4"/>
                <w:rtl/>
              </w:rPr>
            </w:pPr>
            <w:r w:rsidRPr="001555A0">
              <w:rPr>
                <w:rtl/>
              </w:rPr>
              <w:t>عشق آمد عقلِ او آواره شد</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صبح آمد شمعِ او بیچاره شد</w:t>
            </w:r>
            <w:r w:rsidRPr="001555A0">
              <w:rPr>
                <w:rtl/>
              </w:rPr>
              <w:br/>
            </w:r>
          </w:p>
        </w:tc>
      </w:tr>
      <w:tr w:rsidR="00886115" w:rsidRPr="001555A0" w:rsidTr="002B7C29">
        <w:trPr>
          <w:jc w:val="center"/>
        </w:trPr>
        <w:tc>
          <w:tcPr>
            <w:tcW w:w="3541" w:type="dxa"/>
          </w:tcPr>
          <w:p w:rsidR="00886115" w:rsidRPr="001555A0" w:rsidRDefault="00886115" w:rsidP="0096048F">
            <w:pPr>
              <w:pStyle w:val="a1"/>
              <w:ind w:firstLine="0"/>
              <w:jc w:val="lowKashida"/>
              <w:rPr>
                <w:sz w:val="4"/>
                <w:szCs w:val="4"/>
                <w:rtl/>
              </w:rPr>
            </w:pPr>
            <w:r w:rsidRPr="001555A0">
              <w:rPr>
                <w:rtl/>
              </w:rPr>
              <w:t>از درِ دل چونکه عشق آید درون</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عقل رخت خویش اندازد برون</w:t>
            </w:r>
            <w:r w:rsidRPr="001555A0">
              <w:rPr>
                <w:rtl/>
              </w:rPr>
              <w:br/>
            </w:r>
          </w:p>
        </w:tc>
      </w:tr>
      <w:tr w:rsidR="00886115" w:rsidRPr="001555A0" w:rsidTr="002B7C29">
        <w:trPr>
          <w:jc w:val="center"/>
        </w:trPr>
        <w:tc>
          <w:tcPr>
            <w:tcW w:w="3541" w:type="dxa"/>
          </w:tcPr>
          <w:p w:rsidR="00886115" w:rsidRPr="001555A0" w:rsidRDefault="00886115" w:rsidP="0096048F">
            <w:pPr>
              <w:pStyle w:val="a1"/>
              <w:ind w:firstLine="0"/>
              <w:jc w:val="lowKashida"/>
              <w:rPr>
                <w:sz w:val="4"/>
                <w:szCs w:val="4"/>
                <w:rtl/>
              </w:rPr>
            </w:pPr>
            <w:r w:rsidRPr="001555A0">
              <w:rPr>
                <w:rtl/>
              </w:rPr>
              <w:t>عاشق از حق چون غذا یابد رحیق</w:t>
            </w:r>
            <w:r w:rsidRPr="001555A0">
              <w:rPr>
                <w:rtl/>
              </w:rPr>
              <w:br/>
            </w:r>
          </w:p>
        </w:tc>
        <w:tc>
          <w:tcPr>
            <w:tcW w:w="294" w:type="dxa"/>
          </w:tcPr>
          <w:p w:rsidR="00886115" w:rsidRPr="001555A0" w:rsidRDefault="00886115" w:rsidP="0096048F">
            <w:pPr>
              <w:pStyle w:val="a1"/>
              <w:ind w:firstLine="0"/>
              <w:jc w:val="lowKashida"/>
              <w:rPr>
                <w:rtl/>
              </w:rPr>
            </w:pPr>
          </w:p>
        </w:tc>
        <w:tc>
          <w:tcPr>
            <w:tcW w:w="3528" w:type="dxa"/>
          </w:tcPr>
          <w:p w:rsidR="00886115" w:rsidRPr="001555A0" w:rsidRDefault="00886115" w:rsidP="0096048F">
            <w:pPr>
              <w:pStyle w:val="a1"/>
              <w:ind w:firstLine="0"/>
              <w:jc w:val="lowKashida"/>
              <w:rPr>
                <w:sz w:val="4"/>
                <w:szCs w:val="4"/>
                <w:rtl/>
              </w:rPr>
            </w:pPr>
            <w:r w:rsidRPr="001555A0">
              <w:rPr>
                <w:rtl/>
              </w:rPr>
              <w:t>عقل آنجا گم شود گم ای رفیق</w:t>
            </w:r>
            <w:r w:rsidRPr="001555A0">
              <w:rPr>
                <w:rtl/>
              </w:rPr>
              <w:br/>
            </w:r>
          </w:p>
        </w:tc>
      </w:tr>
    </w:tbl>
    <w:p w:rsidR="00886115" w:rsidRPr="001555A0" w:rsidRDefault="00794BF2" w:rsidP="0096048F">
      <w:pPr>
        <w:pStyle w:val="a1"/>
        <w:rPr>
          <w:rtl/>
        </w:rPr>
      </w:pPr>
      <w:r w:rsidRPr="001555A0">
        <w:rPr>
          <w:rFonts w:hint="cs"/>
          <w:rtl/>
        </w:rPr>
        <w:t>کارهای عاشق</w:t>
      </w:r>
      <w:r w:rsidR="00E20B3E" w:rsidRPr="001555A0">
        <w:rPr>
          <w:rFonts w:hint="cs"/>
          <w:rtl/>
        </w:rPr>
        <w:t xml:space="preserve"> عقلان</w:t>
      </w:r>
      <w:r w:rsidR="00886115" w:rsidRPr="001555A0">
        <w:rPr>
          <w:rFonts w:hint="cs"/>
          <w:rtl/>
        </w:rPr>
        <w:t>ی نیست. عاشق می‌خواهد خود را فانی کند و</w:t>
      </w:r>
      <w:r w:rsidR="001820BE" w:rsidRPr="001555A0">
        <w:rPr>
          <w:rFonts w:hint="cs"/>
          <w:rtl/>
        </w:rPr>
        <w:t xml:space="preserve"> </w:t>
      </w:r>
      <w:r w:rsidR="00886115" w:rsidRPr="001555A0">
        <w:rPr>
          <w:rFonts w:hint="cs"/>
          <w:rtl/>
        </w:rPr>
        <w:t>خود را بسوزاند و</w:t>
      </w:r>
      <w:r w:rsidR="001820BE" w:rsidRPr="001555A0">
        <w:rPr>
          <w:rFonts w:hint="cs"/>
          <w:rtl/>
        </w:rPr>
        <w:t xml:space="preserve"> </w:t>
      </w:r>
      <w:r w:rsidR="00886115" w:rsidRPr="001555A0">
        <w:rPr>
          <w:rFonts w:hint="cs"/>
          <w:rtl/>
        </w:rPr>
        <w:t>هر چه دارد نثارِ قدم معشوق نماید. ولی عقل این ک</w:t>
      </w:r>
      <w:r w:rsidR="00BA0294" w:rsidRPr="001555A0">
        <w:rPr>
          <w:rFonts w:hint="cs"/>
          <w:rtl/>
        </w:rPr>
        <w:t>ارها را روا نمی‌داند. و هر نیروی</w:t>
      </w:r>
      <w:r w:rsidR="00886115" w:rsidRPr="001555A0">
        <w:rPr>
          <w:rFonts w:hint="cs"/>
          <w:rtl/>
        </w:rPr>
        <w:t>ی که در انسان است اگر مطیعِ عقل نباشد انسان را به فساد و هلاکت می‌کشاند.</w:t>
      </w:r>
    </w:p>
    <w:p w:rsidR="00886115" w:rsidRPr="001555A0" w:rsidRDefault="00886115" w:rsidP="0096048F">
      <w:pPr>
        <w:pStyle w:val="a1"/>
        <w:rPr>
          <w:rtl/>
        </w:rPr>
      </w:pPr>
      <w:r w:rsidRPr="001555A0">
        <w:rPr>
          <w:rFonts w:hint="cs"/>
          <w:rtl/>
        </w:rPr>
        <w:t>به</w:t>
      </w:r>
      <w:r w:rsidR="00BA0294" w:rsidRPr="001555A0">
        <w:rPr>
          <w:rFonts w:hint="cs"/>
          <w:rtl/>
        </w:rPr>
        <w:t xml:space="preserve"> ه</w:t>
      </w:r>
      <w:r w:rsidRPr="001555A0">
        <w:rPr>
          <w:rFonts w:hint="cs"/>
          <w:rtl/>
        </w:rPr>
        <w:t>رحال یوسف</w:t>
      </w:r>
      <w:r w:rsidRPr="001555A0">
        <w:rPr>
          <w:rFonts w:hint="cs"/>
        </w:rPr>
        <w:sym w:font="AGA Arabesque" w:char="F075"/>
      </w:r>
      <w:r w:rsidRPr="001555A0">
        <w:rPr>
          <w:rFonts w:hint="cs"/>
          <w:rtl/>
        </w:rPr>
        <w:t xml:space="preserve"> و عظمتِ نفس او مورد اعجاب تمام عقلاء شده و یکی از معجزات است. و می‌توان دلیل بر نبوّت او</w:t>
      </w:r>
      <w:r w:rsidR="00897E86" w:rsidRPr="001555A0">
        <w:rPr>
          <w:rFonts w:hint="cs"/>
          <w:rtl/>
        </w:rPr>
        <w:t xml:space="preserve"> </w:t>
      </w:r>
      <w:r w:rsidRPr="001555A0">
        <w:rPr>
          <w:rFonts w:hint="cs"/>
          <w:rtl/>
        </w:rPr>
        <w:t>باشد. بعضی گفته‌اند</w:t>
      </w:r>
      <w:r w:rsidR="004E4821" w:rsidRPr="001555A0">
        <w:rPr>
          <w:rFonts w:hint="cs"/>
          <w:rtl/>
        </w:rPr>
        <w:t xml:space="preserve">: </w:t>
      </w:r>
      <w:r w:rsidRPr="001555A0">
        <w:rPr>
          <w:rFonts w:hint="cs"/>
          <w:rtl/>
        </w:rPr>
        <w:t xml:space="preserve">نتیجه‌ای که از این عفّت و خودداری عاید یوسف شد این است که </w:t>
      </w:r>
      <w:r w:rsidRPr="001555A0">
        <w:rPr>
          <w:rtl/>
        </w:rPr>
        <w:t>علم تأویل‌ال</w:t>
      </w:r>
      <w:r w:rsidR="00794BF2" w:rsidRPr="001555A0">
        <w:rPr>
          <w:rtl/>
        </w:rPr>
        <w:t>أ</w:t>
      </w:r>
      <w:r w:rsidRPr="001555A0">
        <w:rPr>
          <w:rtl/>
        </w:rPr>
        <w:t>حادیث</w:t>
      </w:r>
      <w:r w:rsidRPr="001555A0">
        <w:rPr>
          <w:rFonts w:hint="cs"/>
          <w:rtl/>
        </w:rPr>
        <w:t xml:space="preserve"> به او عنایت شد. ولی این سخن به</w:t>
      </w:r>
      <w:r w:rsidR="00BA0294" w:rsidRPr="001555A0">
        <w:rPr>
          <w:rFonts w:hint="cs"/>
          <w:rtl/>
        </w:rPr>
        <w:t xml:space="preserve"> نظر ما صحیح نیست زیرا ما می‌گوی</w:t>
      </w:r>
      <w:r w:rsidRPr="001555A0">
        <w:rPr>
          <w:rFonts w:hint="cs"/>
          <w:rtl/>
        </w:rPr>
        <w:t>یم چون عقل یوسف کامل بود می‌توانست احادیث یعنی مشکلات را حل کند و تحقّق یعنی تأویل مش</w:t>
      </w:r>
      <w:r w:rsidR="00897E86" w:rsidRPr="001555A0">
        <w:rPr>
          <w:rFonts w:hint="cs"/>
          <w:rtl/>
        </w:rPr>
        <w:t>ك</w:t>
      </w:r>
      <w:r w:rsidRPr="001555A0">
        <w:rPr>
          <w:rFonts w:hint="cs"/>
          <w:rtl/>
        </w:rPr>
        <w:t>لات را در خارج به چه کیفی</w:t>
      </w:r>
      <w:r w:rsidR="00BA0294" w:rsidRPr="001555A0">
        <w:rPr>
          <w:rFonts w:hint="cs"/>
          <w:rtl/>
        </w:rPr>
        <w:t>ّ</w:t>
      </w:r>
      <w:r w:rsidRPr="001555A0">
        <w:rPr>
          <w:rFonts w:hint="cs"/>
          <w:rtl/>
        </w:rPr>
        <w:t>ت پیش‌بینی کند.</w:t>
      </w:r>
    </w:p>
    <w:p w:rsidR="00886115" w:rsidRPr="001555A0" w:rsidRDefault="00886115" w:rsidP="0096048F">
      <w:pPr>
        <w:pStyle w:val="a1"/>
        <w:rPr>
          <w:rtl/>
        </w:rPr>
      </w:pPr>
      <w:r w:rsidRPr="001555A0">
        <w:rPr>
          <w:rFonts w:hint="cs"/>
          <w:rtl/>
        </w:rPr>
        <w:t xml:space="preserve">و اینکه </w:t>
      </w:r>
      <w:r w:rsidRPr="001555A0">
        <w:rPr>
          <w:rFonts w:ascii="Traditional Arabic" w:hAnsi="Traditional Arabic" w:cs="Traditional Arabic"/>
          <w:sz w:val="32"/>
          <w:szCs w:val="32"/>
          <w:rtl/>
        </w:rPr>
        <w:t>تأویل ال</w:t>
      </w:r>
      <w:r w:rsidR="00794BF2" w:rsidRPr="001555A0">
        <w:rPr>
          <w:rFonts w:ascii="Traditional Arabic" w:hAnsi="Traditional Arabic" w:cs="Traditional Arabic"/>
          <w:sz w:val="32"/>
          <w:szCs w:val="32"/>
          <w:rtl/>
        </w:rPr>
        <w:t>أ</w:t>
      </w:r>
      <w:r w:rsidRPr="001555A0">
        <w:rPr>
          <w:rFonts w:ascii="Traditional Arabic" w:hAnsi="Traditional Arabic" w:cs="Traditional Arabic"/>
          <w:sz w:val="32"/>
          <w:szCs w:val="32"/>
          <w:rtl/>
        </w:rPr>
        <w:t>حادیث</w:t>
      </w:r>
      <w:r w:rsidRPr="001555A0">
        <w:rPr>
          <w:rFonts w:hint="cs"/>
          <w:rtl/>
        </w:rPr>
        <w:t xml:space="preserve"> را به معنی تعبیر خواب گرفته‌اند آن نیز صحیح نیست، زیرا تعبیرِ صحیح از خواب‌نمودن باز دلیلِ عقلِ کامل است و عفّت یوسف</w:t>
      </w:r>
      <w:r w:rsidRPr="001555A0">
        <w:rPr>
          <w:rFonts w:hint="cs"/>
        </w:rPr>
        <w:sym w:font="AGA Arabesque" w:char="F075"/>
      </w:r>
      <w:r w:rsidRPr="001555A0">
        <w:rPr>
          <w:rFonts w:hint="cs"/>
          <w:rtl/>
        </w:rPr>
        <w:t xml:space="preserve"> نتیج</w:t>
      </w:r>
      <w:r w:rsidR="003D0E95" w:rsidRPr="001555A0">
        <w:rPr>
          <w:rFonts w:hint="cs"/>
          <w:rtl/>
        </w:rPr>
        <w:t xml:space="preserve">ۀ </w:t>
      </w:r>
      <w:r w:rsidRPr="001555A0">
        <w:rPr>
          <w:rFonts w:hint="cs"/>
          <w:rtl/>
        </w:rPr>
        <w:t>عقل کامل و معرفت او بود. پس تمام این نتایج از عقل است.</w:t>
      </w:r>
    </w:p>
    <w:p w:rsidR="00886115" w:rsidRPr="001555A0" w:rsidRDefault="00886115" w:rsidP="0096048F">
      <w:pPr>
        <w:pStyle w:val="a1"/>
        <w:rPr>
          <w:rtl/>
        </w:rPr>
      </w:pPr>
      <w:r w:rsidRPr="001555A0">
        <w:rPr>
          <w:rFonts w:hint="cs"/>
          <w:rtl/>
        </w:rPr>
        <w:t>یوسف از شرار</w:t>
      </w:r>
      <w:r w:rsidR="003D0E95" w:rsidRPr="001555A0">
        <w:rPr>
          <w:rFonts w:hint="cs"/>
          <w:rtl/>
        </w:rPr>
        <w:t xml:space="preserve">ۀ </w:t>
      </w:r>
      <w:r w:rsidRPr="001555A0">
        <w:rPr>
          <w:rFonts w:hint="cs"/>
          <w:rtl/>
        </w:rPr>
        <w:t>آتش شهوتِ زنانِ مصری و خانمهای اعیان هراسید. زیرا دانست اساس سعادت او را نابود می‌کند</w:t>
      </w:r>
      <w:r w:rsidR="001820BE" w:rsidRPr="001555A0">
        <w:rPr>
          <w:rFonts w:hint="cs"/>
          <w:rtl/>
        </w:rPr>
        <w:t xml:space="preserve"> </w:t>
      </w:r>
      <w:r w:rsidR="005677A3" w:rsidRPr="001555A0">
        <w:rPr>
          <w:rFonts w:hint="cs"/>
          <w:rtl/>
        </w:rPr>
        <w:t>و</w:t>
      </w:r>
      <w:r w:rsidRPr="001555A0">
        <w:rPr>
          <w:rFonts w:hint="cs"/>
          <w:rtl/>
        </w:rPr>
        <w:t xml:space="preserve"> به خدا نالید و زندان تاریک را بر خوشگذرانی و شهوترانی ترجیح داد. و خدا</w:t>
      </w:r>
      <w:r w:rsidR="00897E86" w:rsidRPr="001555A0">
        <w:rPr>
          <w:rFonts w:hint="cs"/>
          <w:rtl/>
        </w:rPr>
        <w:t xml:space="preserve"> </w:t>
      </w:r>
      <w:r w:rsidRPr="001555A0">
        <w:rPr>
          <w:rFonts w:hint="cs"/>
          <w:rtl/>
        </w:rPr>
        <w:t>خواست که او را حفظ کند</w:t>
      </w:r>
      <w:r w:rsidR="001820BE" w:rsidRPr="001555A0">
        <w:rPr>
          <w:rFonts w:hint="cs"/>
          <w:rtl/>
        </w:rPr>
        <w:t xml:space="preserve"> </w:t>
      </w:r>
      <w:r w:rsidR="005677A3" w:rsidRPr="001555A0">
        <w:rPr>
          <w:rFonts w:hint="cs"/>
          <w:rtl/>
        </w:rPr>
        <w:t>و</w:t>
      </w:r>
      <w:r w:rsidRPr="001555A0">
        <w:rPr>
          <w:rFonts w:hint="cs"/>
          <w:rtl/>
        </w:rPr>
        <w:t xml:space="preserve"> لذا عزیز مصر و بعضی از زمامداران مصر را متوجه کرد که زنان و دخترانشان به یوسف</w:t>
      </w:r>
      <w:r w:rsidRPr="001555A0">
        <w:rPr>
          <w:rFonts w:hint="cs"/>
        </w:rPr>
        <w:sym w:font="AGA Arabesque" w:char="F075"/>
      </w:r>
      <w:r w:rsidRPr="001555A0">
        <w:rPr>
          <w:rFonts w:hint="cs"/>
          <w:rtl/>
        </w:rPr>
        <w:t xml:space="preserve"> علاقمند شده‌اند و باید جنجال شهوت را خاموش کنند. و لذا تصمیم گرفتند او را مدّتی زندانی کنند.</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عفّت ورزید و موقّتاً به زندان افتاد. ولی اگر شهوت</w:t>
      </w:r>
      <w:r w:rsidR="001820BE" w:rsidRPr="001555A0">
        <w:rPr>
          <w:rFonts w:hint="eastAsia"/>
          <w:rtl/>
        </w:rPr>
        <w:t>‌</w:t>
      </w:r>
      <w:r w:rsidRPr="001555A0">
        <w:rPr>
          <w:rFonts w:hint="cs"/>
          <w:rtl/>
        </w:rPr>
        <w:t>رانی کرده بود چند روزی در بهترین پارکها به عیش و عشرت می‌گذرانید و مانند سایر اهل عیش و نوش و حک</w:t>
      </w:r>
      <w:r w:rsidR="00BA0294" w:rsidRPr="001555A0">
        <w:rPr>
          <w:rFonts w:hint="cs"/>
          <w:rtl/>
        </w:rPr>
        <w:t>ّ</w:t>
      </w:r>
      <w:r w:rsidRPr="001555A0">
        <w:rPr>
          <w:rFonts w:hint="cs"/>
          <w:rtl/>
        </w:rPr>
        <w:t>ام بود. و فرضا</w:t>
      </w:r>
      <w:r w:rsidR="00BA0294" w:rsidRPr="001555A0">
        <w:rPr>
          <w:rFonts w:hint="cs"/>
          <w:rtl/>
        </w:rPr>
        <w:t>ً</w:t>
      </w:r>
      <w:r w:rsidRPr="001555A0">
        <w:rPr>
          <w:rFonts w:hint="cs"/>
          <w:rtl/>
        </w:rPr>
        <w:t xml:space="preserve"> اگر یک جوان هواپرست بود از روز اول که وارد منزل عزیز مصر شده بود به نظر شهوت به خانم او زلیخا نگاه می‌کرد</w:t>
      </w:r>
      <w:r w:rsidR="001820BE" w:rsidRPr="001555A0">
        <w:rPr>
          <w:rFonts w:hint="cs"/>
          <w:rtl/>
        </w:rPr>
        <w:t xml:space="preserve"> </w:t>
      </w:r>
      <w:r w:rsidR="005677A3" w:rsidRPr="001555A0">
        <w:rPr>
          <w:rFonts w:hint="cs"/>
          <w:rtl/>
        </w:rPr>
        <w:t>و</w:t>
      </w:r>
      <w:r w:rsidRPr="001555A0">
        <w:rPr>
          <w:rFonts w:hint="cs"/>
          <w:rtl/>
        </w:rPr>
        <w:t xml:space="preserve"> همان دفع</w:t>
      </w:r>
      <w:r w:rsidR="003D0E95" w:rsidRPr="001555A0">
        <w:rPr>
          <w:rFonts w:hint="cs"/>
          <w:rtl/>
        </w:rPr>
        <w:t xml:space="preserve">ۀ </w:t>
      </w:r>
      <w:r w:rsidRPr="001555A0">
        <w:rPr>
          <w:rFonts w:hint="cs"/>
          <w:rtl/>
        </w:rPr>
        <w:t>اول که زلیخا می‌فهمید که یوسف او را دوست دارد، ناز می‌کرد و اظهار تنف</w:t>
      </w:r>
      <w:r w:rsidR="00BA0294" w:rsidRPr="001555A0">
        <w:rPr>
          <w:rFonts w:hint="cs"/>
          <w:rtl/>
        </w:rPr>
        <w:t>ّ</w:t>
      </w:r>
      <w:r w:rsidRPr="001555A0">
        <w:rPr>
          <w:rFonts w:hint="cs"/>
          <w:rtl/>
        </w:rPr>
        <w:t>ر می‌نمود و به عزیز دستور می‌داد او را بیرون کند. و اگر پس از مدتی ماندن، زلیخا نسبت به او اظهار عشق می‌کرد و او خود را تسلیم شهوت زلیخا می‌کرد، در</w:t>
      </w:r>
      <w:r w:rsidR="00897E86" w:rsidRPr="001555A0">
        <w:rPr>
          <w:rFonts w:hint="cs"/>
          <w:rtl/>
        </w:rPr>
        <w:t xml:space="preserve"> </w:t>
      </w:r>
      <w:r w:rsidRPr="001555A0">
        <w:rPr>
          <w:rFonts w:hint="cs"/>
          <w:rtl/>
        </w:rPr>
        <w:t>نتیجه چندی با این خانم به عی</w:t>
      </w:r>
      <w:r w:rsidR="00BA0294" w:rsidRPr="001555A0">
        <w:rPr>
          <w:rFonts w:hint="cs"/>
          <w:rtl/>
        </w:rPr>
        <w:t>ّ</w:t>
      </w:r>
      <w:r w:rsidRPr="001555A0">
        <w:rPr>
          <w:rFonts w:hint="cs"/>
          <w:rtl/>
        </w:rPr>
        <w:t>اشی می‌گذرانید و تا چندی که آب و رنگ جوانی داشت آلت اطفاء شهوت خانم بود</w:t>
      </w:r>
      <w:r w:rsidR="001820BE" w:rsidRPr="001555A0">
        <w:rPr>
          <w:rFonts w:hint="cs"/>
          <w:rtl/>
        </w:rPr>
        <w:t xml:space="preserve"> </w:t>
      </w:r>
      <w:r w:rsidR="005677A3" w:rsidRPr="001555A0">
        <w:rPr>
          <w:rFonts w:hint="cs"/>
          <w:rtl/>
        </w:rPr>
        <w:t>و</w:t>
      </w:r>
      <w:r w:rsidRPr="001555A0">
        <w:rPr>
          <w:rFonts w:hint="cs"/>
          <w:rtl/>
        </w:rPr>
        <w:t xml:space="preserve"> سپس از او سیر می‌شد</w:t>
      </w:r>
      <w:r w:rsidR="001820BE" w:rsidRPr="001555A0">
        <w:rPr>
          <w:rFonts w:hint="cs"/>
          <w:rtl/>
        </w:rPr>
        <w:t xml:space="preserve"> </w:t>
      </w:r>
      <w:r w:rsidR="005677A3" w:rsidRPr="001555A0">
        <w:rPr>
          <w:rFonts w:hint="cs"/>
          <w:rtl/>
        </w:rPr>
        <w:t>و</w:t>
      </w:r>
      <w:r w:rsidRPr="001555A0">
        <w:rPr>
          <w:rFonts w:hint="cs"/>
          <w:rtl/>
        </w:rPr>
        <w:t xml:space="preserve"> در نتیجه یوسف یک پیر غلامِ ننگین خائنِ دست خورد</w:t>
      </w:r>
      <w:r w:rsidR="003D0E95" w:rsidRPr="001555A0">
        <w:rPr>
          <w:rFonts w:hint="cs"/>
          <w:rtl/>
        </w:rPr>
        <w:t xml:space="preserve">ۀ </w:t>
      </w:r>
      <w:r w:rsidRPr="001555A0">
        <w:rPr>
          <w:rFonts w:hint="cs"/>
          <w:rtl/>
        </w:rPr>
        <w:t xml:space="preserve">منزلِ </w:t>
      </w:r>
      <w:r w:rsidR="00BA0294" w:rsidRPr="001555A0">
        <w:rPr>
          <w:rFonts w:hint="cs"/>
          <w:rtl/>
        </w:rPr>
        <w:t>خانمِ مصری می‌ش</w:t>
      </w:r>
      <w:r w:rsidR="00897E86" w:rsidRPr="001555A0">
        <w:rPr>
          <w:rFonts w:hint="cs"/>
          <w:rtl/>
        </w:rPr>
        <w:t>د و چه عاقبت بد</w:t>
      </w:r>
      <w:r w:rsidRPr="001555A0">
        <w:rPr>
          <w:rFonts w:hint="cs"/>
          <w:rtl/>
        </w:rPr>
        <w:t xml:space="preserve">ی در دنیا و آخرت داشت. ولی عفّت ورزید </w:t>
      </w:r>
      <w:r w:rsidR="00BA0294" w:rsidRPr="001555A0">
        <w:rPr>
          <w:rFonts w:hint="cs"/>
          <w:rtl/>
        </w:rPr>
        <w:t>و در نتیج</w:t>
      </w:r>
      <w:r w:rsidR="003D0E95" w:rsidRPr="001555A0">
        <w:rPr>
          <w:rFonts w:hint="cs"/>
          <w:rtl/>
        </w:rPr>
        <w:t xml:space="preserve">ۀ </w:t>
      </w:r>
      <w:r w:rsidR="00BA0294" w:rsidRPr="001555A0">
        <w:rPr>
          <w:rFonts w:hint="cs"/>
          <w:rtl/>
        </w:rPr>
        <w:t>زندانِ موقّت بهره‌های</w:t>
      </w:r>
      <w:r w:rsidRPr="001555A0">
        <w:rPr>
          <w:rFonts w:hint="cs"/>
          <w:rtl/>
        </w:rPr>
        <w:t>ی برد که از آن جمله</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11"/>
        </w:numPr>
        <w:ind w:left="641" w:hanging="357"/>
        <w:rPr>
          <w:rFonts w:ascii="Traditional Arabic" w:hAnsi="Traditional Arabic" w:cs="Traditional Arabic"/>
          <w:sz w:val="32"/>
          <w:szCs w:val="32"/>
          <w:rtl/>
        </w:rPr>
      </w:pPr>
      <w:r w:rsidRPr="001555A0">
        <w:rPr>
          <w:rFonts w:hint="cs"/>
          <w:rtl/>
        </w:rPr>
        <w:t>خوش‌نامی</w:t>
      </w:r>
      <w:r w:rsidR="001820BE" w:rsidRPr="001555A0">
        <w:rPr>
          <w:rFonts w:hint="cs"/>
          <w:rtl/>
        </w:rPr>
        <w:t xml:space="preserve"> </w:t>
      </w:r>
      <w:r w:rsidR="005677A3" w:rsidRPr="001555A0">
        <w:rPr>
          <w:rFonts w:hint="cs"/>
          <w:rtl/>
        </w:rPr>
        <w:t>و</w:t>
      </w:r>
      <w:r w:rsidRPr="001555A0">
        <w:rPr>
          <w:rFonts w:hint="cs"/>
          <w:rtl/>
        </w:rPr>
        <w:t xml:space="preserve"> لذا در جهان، قهرمانِ عفّت و عصمت شد</w:t>
      </w:r>
      <w:r w:rsidR="001820BE" w:rsidRPr="001555A0">
        <w:rPr>
          <w:rFonts w:hint="cs"/>
          <w:rtl/>
        </w:rPr>
        <w:t xml:space="preserve"> </w:t>
      </w:r>
      <w:r w:rsidR="005677A3" w:rsidRPr="001555A0">
        <w:rPr>
          <w:rFonts w:hint="cs"/>
          <w:rtl/>
        </w:rPr>
        <w:t>و</w:t>
      </w:r>
      <w:r w:rsidRPr="001555A0">
        <w:rPr>
          <w:rFonts w:hint="cs"/>
          <w:rtl/>
        </w:rPr>
        <w:t xml:space="preserve"> هر</w:t>
      </w:r>
      <w:r w:rsidR="001820BE" w:rsidRPr="001555A0">
        <w:rPr>
          <w:rFonts w:hint="eastAsia"/>
          <w:rtl/>
        </w:rPr>
        <w:t>‌</w:t>
      </w:r>
      <w:r w:rsidRPr="001555A0">
        <w:rPr>
          <w:rFonts w:hint="cs"/>
          <w:rtl/>
        </w:rPr>
        <w:t>کس به افتخار نام او کتابی نوشت. و از همه بهتر که خدا به نام او سوره‌ای به رسول خود نازل کرد و یوسف را مقتدای او نمود، چنانکه در سور</w:t>
      </w:r>
      <w:r w:rsidR="003D0E95" w:rsidRPr="001555A0">
        <w:rPr>
          <w:rFonts w:hint="cs"/>
          <w:rtl/>
        </w:rPr>
        <w:t xml:space="preserve">ۀ </w:t>
      </w:r>
      <w:r w:rsidRPr="001555A0">
        <w:rPr>
          <w:rFonts w:hint="cs"/>
          <w:rtl/>
        </w:rPr>
        <w:t>انعام آی</w:t>
      </w:r>
      <w:r w:rsidR="003D0E95" w:rsidRPr="001555A0">
        <w:rPr>
          <w:rFonts w:hint="cs"/>
          <w:rtl/>
        </w:rPr>
        <w:t xml:space="preserve">ۀ </w:t>
      </w:r>
      <w:r w:rsidRPr="001555A0">
        <w:rPr>
          <w:rFonts w:hint="cs"/>
          <w:rtl/>
        </w:rPr>
        <w:t>90 فرموده</w:t>
      </w:r>
      <w:r w:rsidR="004E4821" w:rsidRPr="001555A0">
        <w:rPr>
          <w:rFonts w:hint="cs"/>
          <w:rtl/>
        </w:rPr>
        <w:t>:</w:t>
      </w:r>
      <w:r w:rsidR="00456F16" w:rsidRPr="001555A0">
        <w:rPr>
          <w:rFonts w:hint="cs"/>
          <w:rtl/>
        </w:rPr>
        <w:t xml:space="preserve"> </w:t>
      </w:r>
      <w:r w:rsidR="0088473B" w:rsidRPr="001555A0">
        <w:rPr>
          <w:rFonts w:ascii="Traditional Arabic" w:hAnsi="Traditional Arabic" w:cs="Traditional Arabic"/>
          <w:rtl/>
        </w:rPr>
        <w:t>﴿</w:t>
      </w:r>
      <w:r w:rsidR="00456F16" w:rsidRPr="001555A0">
        <w:rPr>
          <w:rStyle w:val="Char2"/>
          <w:rFonts w:hint="eastAsia"/>
          <w:rtl/>
        </w:rPr>
        <w:t>فَبِهُدَى</w:t>
      </w:r>
      <w:r w:rsidR="00456F16" w:rsidRPr="001555A0">
        <w:rPr>
          <w:rStyle w:val="Char2"/>
          <w:rFonts w:hint="cs"/>
          <w:rtl/>
        </w:rPr>
        <w:t>ٰ</w:t>
      </w:r>
      <w:r w:rsidR="00456F16" w:rsidRPr="001555A0">
        <w:rPr>
          <w:rStyle w:val="Char2"/>
          <w:rFonts w:hint="eastAsia"/>
          <w:rtl/>
        </w:rPr>
        <w:t>هُمُ</w:t>
      </w:r>
      <w:r w:rsidR="00456F16" w:rsidRPr="001555A0">
        <w:rPr>
          <w:rStyle w:val="Char2"/>
          <w:rtl/>
        </w:rPr>
        <w:t xml:space="preserve"> </w:t>
      </w:r>
      <w:r w:rsidR="00456F16" w:rsidRPr="001555A0">
        <w:rPr>
          <w:rStyle w:val="Char2"/>
          <w:rFonts w:hint="cs"/>
          <w:rtl/>
        </w:rPr>
        <w:t>ٱ</w:t>
      </w:r>
      <w:r w:rsidR="00456F16" w:rsidRPr="001555A0">
        <w:rPr>
          <w:rStyle w:val="Char2"/>
          <w:rFonts w:hint="eastAsia"/>
          <w:rtl/>
        </w:rPr>
        <w:t>ق</w:t>
      </w:r>
      <w:r w:rsidR="00456F16" w:rsidRPr="001555A0">
        <w:rPr>
          <w:rStyle w:val="Char2"/>
          <w:rFonts w:hint="cs"/>
          <w:rtl/>
        </w:rPr>
        <w:t>ۡ</w:t>
      </w:r>
      <w:r w:rsidR="00456F16" w:rsidRPr="001555A0">
        <w:rPr>
          <w:rStyle w:val="Char2"/>
          <w:rFonts w:hint="eastAsia"/>
          <w:rtl/>
        </w:rPr>
        <w:t>تَدِه</w:t>
      </w:r>
      <w:r w:rsidR="00456F16" w:rsidRPr="001555A0">
        <w:rPr>
          <w:rStyle w:val="Char2"/>
          <w:rFonts w:hint="cs"/>
          <w:rtl/>
        </w:rPr>
        <w:t>ۡ</w:t>
      </w:r>
      <w:r w:rsidR="0088473B" w:rsidRPr="001555A0">
        <w:rPr>
          <w:rFonts w:ascii="Traditional Arabic" w:hAnsi="Traditional Arabic" w:cs="Traditional Arabic"/>
          <w:rtl/>
        </w:rPr>
        <w:t>﴾</w:t>
      </w:r>
      <w:r w:rsidR="00A21E29" w:rsidRPr="001555A0">
        <w:rPr>
          <w:rFonts w:cs="Arabic11 BT"/>
          <w:vertAlign w:val="superscript"/>
          <w:rtl/>
          <w:lang w:bidi="ar-SA"/>
        </w:rPr>
        <w:t>(</w:t>
      </w:r>
      <w:r w:rsidR="00A21E29" w:rsidRPr="001555A0">
        <w:rPr>
          <w:rFonts w:cs="Arabic11 BT"/>
          <w:vertAlign w:val="superscript"/>
          <w:rtl/>
          <w:lang w:bidi="ar-SA"/>
        </w:rPr>
        <w:footnoteReference w:id="195"/>
      </w:r>
      <w:r w:rsidR="00A21E29" w:rsidRPr="001555A0">
        <w:rPr>
          <w:rFonts w:cs="Arabic11 BT"/>
          <w:vertAlign w:val="superscript"/>
          <w:rtl/>
          <w:lang w:bidi="ar-SA"/>
        </w:rPr>
        <w:t>)</w:t>
      </w:r>
      <w:r w:rsidRPr="001555A0">
        <w:rPr>
          <w:rFonts w:ascii="Traditional Arabic" w:hAnsi="Traditional Arabic" w:cs="Traditional Arabic"/>
          <w:sz w:val="32"/>
          <w:szCs w:val="32"/>
          <w:rtl/>
        </w:rPr>
        <w:t>.</w:t>
      </w:r>
    </w:p>
    <w:p w:rsidR="00886115" w:rsidRPr="001555A0" w:rsidRDefault="00886115" w:rsidP="0096048F">
      <w:pPr>
        <w:pStyle w:val="a1"/>
        <w:numPr>
          <w:ilvl w:val="0"/>
          <w:numId w:val="11"/>
        </w:numPr>
        <w:ind w:left="641" w:hanging="357"/>
        <w:rPr>
          <w:rtl/>
        </w:rPr>
      </w:pPr>
      <w:r w:rsidRPr="001555A0">
        <w:rPr>
          <w:rFonts w:hint="cs"/>
          <w:rtl/>
        </w:rPr>
        <w:t>حقّ‌تعالی قصّ</w:t>
      </w:r>
      <w:r w:rsidR="003D0E95" w:rsidRPr="001555A0">
        <w:rPr>
          <w:rFonts w:hint="cs"/>
          <w:rtl/>
        </w:rPr>
        <w:t xml:space="preserve">ۀ </w:t>
      </w:r>
      <w:r w:rsidRPr="001555A0">
        <w:rPr>
          <w:rFonts w:hint="cs"/>
          <w:rtl/>
        </w:rPr>
        <w:t>او را</w:t>
      </w:r>
      <w:r w:rsidR="00456F16" w:rsidRPr="001555A0">
        <w:rPr>
          <w:rFonts w:hint="cs"/>
          <w:rtl/>
        </w:rPr>
        <w:t xml:space="preserve"> </w:t>
      </w:r>
      <w:r w:rsidR="0088473B" w:rsidRPr="001555A0">
        <w:rPr>
          <w:rFonts w:ascii="Traditional Arabic" w:hAnsi="Traditional Arabic" w:cs="Traditional Arabic"/>
          <w:rtl/>
        </w:rPr>
        <w:t>﴿</w:t>
      </w:r>
      <w:r w:rsidR="00456F16" w:rsidRPr="001555A0">
        <w:rPr>
          <w:rStyle w:val="Char2"/>
          <w:rFonts w:hint="eastAsia"/>
          <w:rtl/>
        </w:rPr>
        <w:t>أَح</w:t>
      </w:r>
      <w:r w:rsidR="00456F16" w:rsidRPr="001555A0">
        <w:rPr>
          <w:rStyle w:val="Char2"/>
          <w:rFonts w:hint="cs"/>
          <w:rtl/>
        </w:rPr>
        <w:t>ۡ</w:t>
      </w:r>
      <w:r w:rsidR="00456F16" w:rsidRPr="001555A0">
        <w:rPr>
          <w:rStyle w:val="Char2"/>
          <w:rFonts w:hint="eastAsia"/>
          <w:rtl/>
        </w:rPr>
        <w:t>سَنَ</w:t>
      </w:r>
      <w:r w:rsidR="00456F16" w:rsidRPr="001555A0">
        <w:rPr>
          <w:rStyle w:val="Char2"/>
          <w:rtl/>
        </w:rPr>
        <w:t xml:space="preserve"> </w:t>
      </w:r>
      <w:r w:rsidR="00456F16" w:rsidRPr="001555A0">
        <w:rPr>
          <w:rStyle w:val="Char2"/>
          <w:rFonts w:hint="cs"/>
          <w:rtl/>
        </w:rPr>
        <w:t>ٱ</w:t>
      </w:r>
      <w:r w:rsidR="00456F16" w:rsidRPr="001555A0">
        <w:rPr>
          <w:rStyle w:val="Char2"/>
          <w:rFonts w:hint="eastAsia"/>
          <w:rtl/>
        </w:rPr>
        <w:t>ل</w:t>
      </w:r>
      <w:r w:rsidR="00456F16" w:rsidRPr="001555A0">
        <w:rPr>
          <w:rStyle w:val="Char2"/>
          <w:rFonts w:hint="cs"/>
          <w:rtl/>
        </w:rPr>
        <w:t>ۡ</w:t>
      </w:r>
      <w:r w:rsidR="00456F16" w:rsidRPr="001555A0">
        <w:rPr>
          <w:rStyle w:val="Char2"/>
          <w:rFonts w:hint="eastAsia"/>
          <w:rtl/>
        </w:rPr>
        <w:t>قَصَصِ</w:t>
      </w:r>
      <w:r w:rsidR="0088473B" w:rsidRPr="001555A0">
        <w:rPr>
          <w:rFonts w:ascii="Traditional Arabic" w:hAnsi="Traditional Arabic" w:cs="Traditional Arabic"/>
          <w:rtl/>
        </w:rPr>
        <w:t>﴾</w:t>
      </w:r>
      <w:r w:rsidR="005603C8" w:rsidRPr="001555A0">
        <w:rPr>
          <w:rFonts w:hint="cs"/>
          <w:rtl/>
        </w:rPr>
        <w:t xml:space="preserve"> </w:t>
      </w:r>
      <w:r w:rsidRPr="001555A0">
        <w:rPr>
          <w:rFonts w:hint="cs"/>
          <w:rtl/>
        </w:rPr>
        <w:t>خوانده</w:t>
      </w:r>
      <w:r w:rsidR="001820BE" w:rsidRPr="001555A0">
        <w:rPr>
          <w:rFonts w:hint="cs"/>
          <w:rtl/>
        </w:rPr>
        <w:t xml:space="preserve"> </w:t>
      </w:r>
      <w:r w:rsidRPr="001555A0">
        <w:rPr>
          <w:rFonts w:hint="cs"/>
          <w:rtl/>
        </w:rPr>
        <w:t xml:space="preserve"> و قصّ</w:t>
      </w:r>
      <w:r w:rsidR="003D0E95" w:rsidRPr="001555A0">
        <w:rPr>
          <w:rFonts w:hint="cs"/>
          <w:rtl/>
        </w:rPr>
        <w:t xml:space="preserve">ۀ </w:t>
      </w:r>
      <w:r w:rsidRPr="001555A0">
        <w:rPr>
          <w:rFonts w:hint="cs"/>
          <w:rtl/>
        </w:rPr>
        <w:t xml:space="preserve">او را </w:t>
      </w:r>
      <w:r w:rsidR="0088473B" w:rsidRPr="001555A0">
        <w:rPr>
          <w:rFonts w:ascii="Traditional Arabic" w:hAnsi="Traditional Arabic" w:cs="Traditional Arabic"/>
          <w:rtl/>
        </w:rPr>
        <w:t>﴿</w:t>
      </w:r>
      <w:r w:rsidR="00456F16" w:rsidRPr="001555A0">
        <w:rPr>
          <w:rStyle w:val="Char2"/>
          <w:rFonts w:hint="eastAsia"/>
          <w:rtl/>
        </w:rPr>
        <w:t>عِب</w:t>
      </w:r>
      <w:r w:rsidR="00456F16" w:rsidRPr="001555A0">
        <w:rPr>
          <w:rStyle w:val="Char2"/>
          <w:rFonts w:hint="cs"/>
          <w:rtl/>
        </w:rPr>
        <w:t>ۡ</w:t>
      </w:r>
      <w:r w:rsidR="00456F16" w:rsidRPr="001555A0">
        <w:rPr>
          <w:rStyle w:val="Char2"/>
          <w:rFonts w:hint="eastAsia"/>
          <w:rtl/>
        </w:rPr>
        <w:t>رَة</w:t>
      </w:r>
      <w:r w:rsidR="00456F16" w:rsidRPr="001555A0">
        <w:rPr>
          <w:rStyle w:val="Char2"/>
          <w:rFonts w:hint="cs"/>
          <w:rtl/>
        </w:rPr>
        <w:t>ٞ</w:t>
      </w:r>
      <w:r w:rsidR="00456F16" w:rsidRPr="001555A0">
        <w:rPr>
          <w:rStyle w:val="Char2"/>
          <w:rtl/>
        </w:rPr>
        <w:t xml:space="preserve"> </w:t>
      </w:r>
      <w:r w:rsidR="00456F16" w:rsidRPr="001555A0">
        <w:rPr>
          <w:rStyle w:val="Char2"/>
          <w:rFonts w:hint="eastAsia"/>
          <w:rtl/>
        </w:rPr>
        <w:t>لِّأُوْلِي</w:t>
      </w:r>
      <w:r w:rsidR="00456F16" w:rsidRPr="001555A0">
        <w:rPr>
          <w:rStyle w:val="Char2"/>
          <w:rtl/>
        </w:rPr>
        <w:t xml:space="preserve"> </w:t>
      </w:r>
      <w:r w:rsidR="00456F16" w:rsidRPr="001555A0">
        <w:rPr>
          <w:rStyle w:val="Char2"/>
          <w:rFonts w:hint="cs"/>
          <w:rtl/>
        </w:rPr>
        <w:t>ٱ</w:t>
      </w:r>
      <w:r w:rsidR="00456F16" w:rsidRPr="001555A0">
        <w:rPr>
          <w:rStyle w:val="Char2"/>
          <w:rFonts w:hint="eastAsia"/>
          <w:rtl/>
        </w:rPr>
        <w:t>ل</w:t>
      </w:r>
      <w:r w:rsidR="00456F16" w:rsidRPr="001555A0">
        <w:rPr>
          <w:rStyle w:val="Char2"/>
          <w:rFonts w:hint="cs"/>
          <w:rtl/>
        </w:rPr>
        <w:t>ۡ</w:t>
      </w:r>
      <w:r w:rsidR="00456F16" w:rsidRPr="001555A0">
        <w:rPr>
          <w:rStyle w:val="Char2"/>
          <w:rFonts w:hint="eastAsia"/>
          <w:rtl/>
        </w:rPr>
        <w:t>أَل</w:t>
      </w:r>
      <w:r w:rsidR="00456F16" w:rsidRPr="001555A0">
        <w:rPr>
          <w:rStyle w:val="Char2"/>
          <w:rFonts w:hint="cs"/>
          <w:rtl/>
        </w:rPr>
        <w:t>ۡ</w:t>
      </w:r>
      <w:r w:rsidR="00456F16" w:rsidRPr="001555A0">
        <w:rPr>
          <w:rStyle w:val="Char2"/>
          <w:rFonts w:hint="eastAsia"/>
          <w:rtl/>
        </w:rPr>
        <w:t>بَ</w:t>
      </w:r>
      <w:r w:rsidR="00456F16" w:rsidRPr="001555A0">
        <w:rPr>
          <w:rStyle w:val="Char2"/>
          <w:rFonts w:hint="cs"/>
          <w:rtl/>
        </w:rPr>
        <w:t>ٰ</w:t>
      </w:r>
      <w:r w:rsidR="00456F16" w:rsidRPr="001555A0">
        <w:rPr>
          <w:rStyle w:val="Char2"/>
          <w:rFonts w:hint="eastAsia"/>
          <w:rtl/>
        </w:rPr>
        <w:t>بِ</w:t>
      </w:r>
      <w:r w:rsidR="0088473B" w:rsidRPr="001555A0">
        <w:rPr>
          <w:rFonts w:ascii="Traditional Arabic" w:hAnsi="Traditional Arabic" w:cs="Traditional Arabic"/>
          <w:rtl/>
        </w:rPr>
        <w:t>﴾</w:t>
      </w:r>
      <w:r w:rsidR="005603C8" w:rsidRPr="001555A0">
        <w:rPr>
          <w:rFonts w:ascii="Traditional Arabic" w:hAnsi="Traditional Arabic" w:cs="Traditional Arabic" w:hint="cs"/>
          <w:sz w:val="32"/>
          <w:szCs w:val="32"/>
          <w:rtl/>
        </w:rPr>
        <w:t xml:space="preserve"> </w:t>
      </w:r>
      <w:r w:rsidRPr="001555A0">
        <w:rPr>
          <w:rFonts w:hint="cs"/>
          <w:rtl/>
        </w:rPr>
        <w:t>قرار داد.</w:t>
      </w:r>
    </w:p>
    <w:p w:rsidR="00886115" w:rsidRPr="001555A0" w:rsidRDefault="00886115" w:rsidP="0096048F">
      <w:pPr>
        <w:pStyle w:val="a1"/>
        <w:numPr>
          <w:ilvl w:val="0"/>
          <w:numId w:val="11"/>
        </w:numPr>
        <w:ind w:left="641" w:hanging="357"/>
        <w:rPr>
          <w:rtl/>
        </w:rPr>
      </w:pPr>
      <w:r w:rsidRPr="001555A0">
        <w:rPr>
          <w:rFonts w:hint="cs"/>
          <w:rtl/>
        </w:rPr>
        <w:t>در کشور با عظمت و باستانیِ مصر، ریاست و زمامداری نصیبِ او شد.</w:t>
      </w:r>
    </w:p>
    <w:p w:rsidR="00886115" w:rsidRPr="001555A0" w:rsidRDefault="00886115" w:rsidP="0096048F">
      <w:pPr>
        <w:pStyle w:val="a1"/>
        <w:numPr>
          <w:ilvl w:val="0"/>
          <w:numId w:val="11"/>
        </w:numPr>
        <w:ind w:left="641" w:hanging="357"/>
        <w:rPr>
          <w:rtl/>
        </w:rPr>
      </w:pPr>
      <w:r w:rsidRPr="001555A0">
        <w:rPr>
          <w:rFonts w:hint="cs"/>
          <w:rtl/>
        </w:rPr>
        <w:t>ملّت مصر را از خطر قحطی و فنا نجات داد.</w:t>
      </w:r>
    </w:p>
    <w:p w:rsidR="00886115" w:rsidRPr="001555A0" w:rsidRDefault="00886115" w:rsidP="0096048F">
      <w:pPr>
        <w:pStyle w:val="a1"/>
        <w:numPr>
          <w:ilvl w:val="0"/>
          <w:numId w:val="11"/>
        </w:numPr>
        <w:ind w:left="641" w:hanging="357"/>
        <w:rPr>
          <w:rtl/>
        </w:rPr>
      </w:pPr>
      <w:r w:rsidRPr="001555A0">
        <w:rPr>
          <w:rFonts w:hint="cs"/>
          <w:rtl/>
        </w:rPr>
        <w:t xml:space="preserve">خانواده و فامیل خود را از زحمت و سختی </w:t>
      </w:r>
      <w:r w:rsidR="00721371" w:rsidRPr="001555A0">
        <w:rPr>
          <w:rFonts w:hint="cs"/>
          <w:rtl/>
        </w:rPr>
        <w:t>و</w:t>
      </w:r>
      <w:r w:rsidR="001820BE" w:rsidRPr="001555A0">
        <w:rPr>
          <w:rFonts w:hint="cs"/>
          <w:rtl/>
        </w:rPr>
        <w:t xml:space="preserve"> </w:t>
      </w:r>
      <w:r w:rsidRPr="001555A0">
        <w:rPr>
          <w:rFonts w:hint="cs"/>
          <w:rtl/>
        </w:rPr>
        <w:t>گرسنگی و بیابانگردی نجات داد و آنان را در تمد</w:t>
      </w:r>
      <w:r w:rsidR="00D4745B" w:rsidRPr="001555A0">
        <w:rPr>
          <w:rFonts w:hint="cs"/>
          <w:rtl/>
        </w:rPr>
        <w:t>ّ</w:t>
      </w:r>
      <w:r w:rsidRPr="001555A0">
        <w:rPr>
          <w:rFonts w:hint="cs"/>
          <w:rtl/>
        </w:rPr>
        <w:t>ن و شهرنشینی وارد نمود.</w:t>
      </w:r>
    </w:p>
    <w:p w:rsidR="00886115" w:rsidRPr="001555A0" w:rsidRDefault="00886115" w:rsidP="0096048F">
      <w:pPr>
        <w:pStyle w:val="a1"/>
        <w:numPr>
          <w:ilvl w:val="0"/>
          <w:numId w:val="11"/>
        </w:numPr>
        <w:ind w:left="641" w:hanging="357"/>
        <w:rPr>
          <w:rtl/>
        </w:rPr>
      </w:pPr>
      <w:r w:rsidRPr="001555A0">
        <w:rPr>
          <w:rFonts w:hint="cs"/>
          <w:rtl/>
        </w:rPr>
        <w:t>افتخار تاریخی برای بنی‌اسرائیل گشت</w:t>
      </w:r>
      <w:r w:rsidR="001820BE" w:rsidRPr="001555A0">
        <w:rPr>
          <w:rFonts w:hint="cs"/>
          <w:rtl/>
        </w:rPr>
        <w:t xml:space="preserve"> </w:t>
      </w:r>
      <w:r w:rsidR="005677A3" w:rsidRPr="001555A0">
        <w:rPr>
          <w:rFonts w:hint="cs"/>
          <w:rtl/>
        </w:rPr>
        <w:t>و</w:t>
      </w:r>
      <w:r w:rsidRPr="001555A0">
        <w:rPr>
          <w:rFonts w:hint="cs"/>
          <w:rtl/>
        </w:rPr>
        <w:t xml:space="preserve"> خانواد</w:t>
      </w:r>
      <w:r w:rsidR="00A7316A" w:rsidRPr="001555A0">
        <w:rPr>
          <w:rFonts w:hint="cs"/>
          <w:rtl/>
        </w:rPr>
        <w:t>ۀ</w:t>
      </w:r>
      <w:r w:rsidRPr="001555A0">
        <w:rPr>
          <w:rFonts w:hint="cs"/>
          <w:rtl/>
        </w:rPr>
        <w:t xml:space="preserve"> یعقوب را در جهان سربلند</w:t>
      </w:r>
      <w:r w:rsidR="00794BF2" w:rsidRPr="001555A0">
        <w:rPr>
          <w:rFonts w:hint="cs"/>
          <w:rtl/>
        </w:rPr>
        <w:t xml:space="preserve"> </w:t>
      </w:r>
      <w:r w:rsidRPr="001555A0">
        <w:rPr>
          <w:rFonts w:hint="cs"/>
          <w:rtl/>
        </w:rPr>
        <w:t>نمود.</w:t>
      </w:r>
    </w:p>
    <w:p w:rsidR="00886115" w:rsidRPr="001555A0" w:rsidRDefault="00886115" w:rsidP="0096048F">
      <w:pPr>
        <w:pStyle w:val="a1"/>
        <w:numPr>
          <w:ilvl w:val="0"/>
          <w:numId w:val="11"/>
        </w:numPr>
        <w:ind w:left="641" w:hanging="357"/>
        <w:rPr>
          <w:rtl/>
        </w:rPr>
      </w:pPr>
      <w:r w:rsidRPr="001555A0">
        <w:rPr>
          <w:rFonts w:hint="cs"/>
          <w:rtl/>
        </w:rPr>
        <w:t>سرمشق و حج</w:t>
      </w:r>
      <w:r w:rsidR="00D4745B" w:rsidRPr="001555A0">
        <w:rPr>
          <w:rFonts w:hint="cs"/>
          <w:rtl/>
        </w:rPr>
        <w:t>ّ</w:t>
      </w:r>
      <w:r w:rsidRPr="001555A0">
        <w:rPr>
          <w:rFonts w:hint="cs"/>
          <w:rtl/>
        </w:rPr>
        <w:t>ت برای جوانان بشری و انسانی گردید که نتوانند عذری بیاورند و بگویند ما چون در</w:t>
      </w:r>
      <w:r w:rsidR="00721371" w:rsidRPr="001555A0">
        <w:rPr>
          <w:rFonts w:hint="cs"/>
          <w:rtl/>
        </w:rPr>
        <w:t xml:space="preserve"> </w:t>
      </w:r>
      <w:r w:rsidRPr="001555A0">
        <w:rPr>
          <w:rFonts w:hint="cs"/>
          <w:rtl/>
        </w:rPr>
        <w:t>محیطِ فاسد بودیم ب</w:t>
      </w:r>
      <w:r w:rsidR="00D4745B" w:rsidRPr="001555A0">
        <w:rPr>
          <w:rFonts w:hint="cs"/>
          <w:rtl/>
        </w:rPr>
        <w:t xml:space="preserve">ه </w:t>
      </w:r>
      <w:r w:rsidRPr="001555A0">
        <w:rPr>
          <w:rFonts w:hint="cs"/>
          <w:rtl/>
        </w:rPr>
        <w:t>ناچار فاسد شدیم؟ به ایش</w:t>
      </w:r>
      <w:r w:rsidR="00721371" w:rsidRPr="001555A0">
        <w:rPr>
          <w:rFonts w:hint="cs"/>
          <w:rtl/>
        </w:rPr>
        <w:t>ا</w:t>
      </w:r>
      <w:r w:rsidRPr="001555A0">
        <w:rPr>
          <w:rFonts w:hint="cs"/>
          <w:rtl/>
        </w:rPr>
        <w:t>ن گفته می‌شود</w:t>
      </w:r>
      <w:r w:rsidR="004E4821" w:rsidRPr="001555A0">
        <w:rPr>
          <w:rFonts w:hint="cs"/>
          <w:rtl/>
        </w:rPr>
        <w:t xml:space="preserve">: </w:t>
      </w:r>
      <w:r w:rsidRPr="001555A0">
        <w:rPr>
          <w:rFonts w:hint="cs"/>
          <w:rtl/>
        </w:rPr>
        <w:t>مگر یوسف، گرفتارِ محیط فاسد نشد. پس چرا</w:t>
      </w:r>
      <w:r w:rsidR="00721371" w:rsidRPr="001555A0">
        <w:rPr>
          <w:rFonts w:hint="cs"/>
          <w:rtl/>
        </w:rPr>
        <w:t xml:space="preserve"> </w:t>
      </w:r>
      <w:r w:rsidRPr="001555A0">
        <w:rPr>
          <w:rFonts w:hint="cs"/>
          <w:rtl/>
        </w:rPr>
        <w:t>توانست خود را حفظ کند؟ مگر او بشر و جوان نبود که عف</w:t>
      </w:r>
      <w:r w:rsidR="00D4745B" w:rsidRPr="001555A0">
        <w:rPr>
          <w:rFonts w:hint="cs"/>
          <w:rtl/>
        </w:rPr>
        <w:t>ّ</w:t>
      </w:r>
      <w:r w:rsidRPr="001555A0">
        <w:rPr>
          <w:rFonts w:hint="cs"/>
          <w:rtl/>
        </w:rPr>
        <w:t>ت او آواز</w:t>
      </w:r>
      <w:r w:rsidR="003D0E95" w:rsidRPr="001555A0">
        <w:rPr>
          <w:rFonts w:hint="cs"/>
          <w:rtl/>
        </w:rPr>
        <w:t xml:space="preserve">ۀ </w:t>
      </w:r>
      <w:r w:rsidRPr="001555A0">
        <w:rPr>
          <w:rFonts w:hint="cs"/>
          <w:rtl/>
        </w:rPr>
        <w:t>جهانی پیدا کرد.</w:t>
      </w:r>
    </w:p>
    <w:p w:rsidR="00886115" w:rsidRPr="001555A0" w:rsidRDefault="00886115" w:rsidP="0096048F">
      <w:pPr>
        <w:pStyle w:val="a1"/>
        <w:numPr>
          <w:ilvl w:val="0"/>
          <w:numId w:val="11"/>
        </w:numPr>
        <w:ind w:left="641" w:hanging="357"/>
        <w:rPr>
          <w:rtl/>
        </w:rPr>
      </w:pPr>
      <w:r w:rsidRPr="001555A0">
        <w:rPr>
          <w:rFonts w:hint="cs"/>
          <w:rtl/>
        </w:rPr>
        <w:t>موردِ سیاست و عذاب و</w:t>
      </w:r>
      <w:r w:rsidR="001820BE" w:rsidRPr="001555A0">
        <w:rPr>
          <w:rFonts w:hint="cs"/>
          <w:rtl/>
        </w:rPr>
        <w:t xml:space="preserve"> </w:t>
      </w:r>
      <w:r w:rsidRPr="001555A0">
        <w:rPr>
          <w:rFonts w:hint="cs"/>
          <w:rtl/>
        </w:rPr>
        <w:t>شکنج</w:t>
      </w:r>
      <w:r w:rsidR="003D0E95" w:rsidRPr="001555A0">
        <w:rPr>
          <w:rFonts w:hint="cs"/>
          <w:rtl/>
        </w:rPr>
        <w:t xml:space="preserve">ۀ </w:t>
      </w:r>
      <w:r w:rsidRPr="001555A0">
        <w:rPr>
          <w:rFonts w:hint="cs"/>
          <w:rtl/>
        </w:rPr>
        <w:t>عزیز مصر نشد.</w:t>
      </w:r>
    </w:p>
    <w:p w:rsidR="00886115" w:rsidRPr="001555A0" w:rsidRDefault="00886115" w:rsidP="0096048F">
      <w:pPr>
        <w:pStyle w:val="a1"/>
        <w:numPr>
          <w:ilvl w:val="0"/>
          <w:numId w:val="11"/>
        </w:numPr>
        <w:ind w:left="641" w:hanging="357"/>
        <w:rPr>
          <w:rtl/>
        </w:rPr>
      </w:pPr>
      <w:r w:rsidRPr="001555A0">
        <w:rPr>
          <w:rFonts w:hint="cs"/>
          <w:rtl/>
        </w:rPr>
        <w:t>از غضب</w:t>
      </w:r>
      <w:r w:rsidR="00721371" w:rsidRPr="001555A0">
        <w:rPr>
          <w:rFonts w:hint="cs"/>
          <w:rtl/>
        </w:rPr>
        <w:t xml:space="preserve"> </w:t>
      </w:r>
      <w:r w:rsidRPr="001555A0">
        <w:rPr>
          <w:rFonts w:hint="cs"/>
          <w:rtl/>
        </w:rPr>
        <w:t xml:space="preserve">حق و آتش دوزخ خود </w:t>
      </w:r>
      <w:r w:rsidR="001820BE" w:rsidRPr="001555A0">
        <w:rPr>
          <w:rFonts w:hint="cs"/>
          <w:rtl/>
        </w:rPr>
        <w:t>را حفظ کرد و به درجاتِ صدّیقین، انبیاء مرسلین نای</w:t>
      </w:r>
      <w:r w:rsidRPr="001555A0">
        <w:rPr>
          <w:rFonts w:hint="cs"/>
          <w:rtl/>
        </w:rPr>
        <w:t>ل شد.</w:t>
      </w:r>
    </w:p>
    <w:p w:rsidR="00886115" w:rsidRPr="001555A0" w:rsidRDefault="00886115" w:rsidP="0096048F">
      <w:pPr>
        <w:pStyle w:val="a1"/>
        <w:ind w:left="641" w:hanging="357"/>
        <w:rPr>
          <w:rtl/>
        </w:rPr>
      </w:pPr>
      <w:r w:rsidRPr="001555A0">
        <w:rPr>
          <w:rFonts w:hint="cs"/>
          <w:rtl/>
        </w:rPr>
        <w:t>10- علم حل مشکلات و تعبیر خواب و تحقّق‌دادن واقعیّات نصیب او شد.</w:t>
      </w:r>
    </w:p>
    <w:p w:rsidR="00886115" w:rsidRPr="001555A0" w:rsidRDefault="00886115" w:rsidP="0096048F">
      <w:pPr>
        <w:pStyle w:val="a1"/>
        <w:rPr>
          <w:rtl/>
        </w:rPr>
      </w:pPr>
      <w:r w:rsidRPr="001555A0">
        <w:rPr>
          <w:rFonts w:hint="cs"/>
          <w:rtl/>
        </w:rPr>
        <w:t>اگر</w:t>
      </w:r>
      <w:r w:rsidR="001820BE" w:rsidRPr="001555A0">
        <w:rPr>
          <w:rFonts w:hint="eastAsia"/>
          <w:rtl/>
        </w:rPr>
        <w:t>‌</w:t>
      </w:r>
      <w:r w:rsidRPr="001555A0">
        <w:rPr>
          <w:rFonts w:hint="cs"/>
          <w:rtl/>
        </w:rPr>
        <w:t>چه آن اندازه از عفّت‌</w:t>
      </w:r>
      <w:r w:rsidR="001820BE" w:rsidRPr="001555A0">
        <w:rPr>
          <w:rFonts w:hint="eastAsia"/>
          <w:rtl/>
        </w:rPr>
        <w:t>‌</w:t>
      </w:r>
      <w:r w:rsidRPr="001555A0">
        <w:rPr>
          <w:rFonts w:hint="cs"/>
          <w:rtl/>
        </w:rPr>
        <w:t>ورزی در خور قدرت مردم عادی شاید نباشد</w:t>
      </w:r>
      <w:r w:rsidR="001820BE" w:rsidRPr="001555A0">
        <w:rPr>
          <w:rFonts w:hint="cs"/>
          <w:rtl/>
        </w:rPr>
        <w:t xml:space="preserve"> </w:t>
      </w:r>
      <w:r w:rsidR="005677A3" w:rsidRPr="001555A0">
        <w:rPr>
          <w:rFonts w:hint="cs"/>
          <w:rtl/>
        </w:rPr>
        <w:t>و</w:t>
      </w:r>
      <w:r w:rsidRPr="001555A0">
        <w:rPr>
          <w:rFonts w:hint="cs"/>
          <w:rtl/>
        </w:rPr>
        <w:t>لی ب</w:t>
      </w:r>
      <w:r w:rsidR="00D4745B" w:rsidRPr="001555A0">
        <w:rPr>
          <w:rFonts w:hint="cs"/>
          <w:rtl/>
        </w:rPr>
        <w:t xml:space="preserve">ه </w:t>
      </w:r>
      <w:r w:rsidRPr="001555A0">
        <w:rPr>
          <w:rFonts w:hint="cs"/>
          <w:rtl/>
        </w:rPr>
        <w:t>طور یقین همیشه عفّت‌ورزی و پاکدامنی نتیجه‌های خوب دارد</w:t>
      </w:r>
      <w:r w:rsidR="001820BE" w:rsidRPr="001555A0">
        <w:rPr>
          <w:rFonts w:hint="cs"/>
          <w:rtl/>
        </w:rPr>
        <w:t xml:space="preserve"> </w:t>
      </w:r>
      <w:r w:rsidR="005677A3" w:rsidRPr="001555A0">
        <w:rPr>
          <w:rFonts w:hint="cs"/>
          <w:rtl/>
        </w:rPr>
        <w:t>و</w:t>
      </w:r>
      <w:r w:rsidRPr="001555A0">
        <w:rPr>
          <w:rFonts w:hint="cs"/>
          <w:rtl/>
        </w:rPr>
        <w:t>لی بی‌بندوباری و شهوت</w:t>
      </w:r>
      <w:r w:rsidR="001820BE" w:rsidRPr="001555A0">
        <w:rPr>
          <w:rFonts w:hint="eastAsia"/>
          <w:rtl/>
        </w:rPr>
        <w:t>‌</w:t>
      </w:r>
      <w:r w:rsidRPr="001555A0">
        <w:rPr>
          <w:rFonts w:hint="cs"/>
          <w:rtl/>
        </w:rPr>
        <w:t>رانی ب</w:t>
      </w:r>
      <w:r w:rsidR="00D4745B" w:rsidRPr="001555A0">
        <w:rPr>
          <w:rFonts w:hint="cs"/>
          <w:rtl/>
        </w:rPr>
        <w:t>ر</w:t>
      </w:r>
      <w:r w:rsidRPr="001555A0">
        <w:rPr>
          <w:rFonts w:hint="cs"/>
          <w:rtl/>
        </w:rPr>
        <w:t>عکس نتیجه‌های بد دارد.</w:t>
      </w:r>
    </w:p>
    <w:p w:rsidR="00D85857" w:rsidRPr="001555A0" w:rsidRDefault="00D85857" w:rsidP="0096048F">
      <w:pPr>
        <w:pStyle w:val="aa"/>
        <w:rPr>
          <w:rtl/>
        </w:rPr>
      </w:pPr>
      <w:r w:rsidRPr="001555A0">
        <w:rPr>
          <w:rFonts w:ascii="Traditional Arabic" w:hAnsi="Traditional Arabic" w:cs="Traditional Arabic"/>
          <w:rtl/>
        </w:rPr>
        <w:t>﴿</w:t>
      </w:r>
      <w:r w:rsidRPr="001555A0">
        <w:rPr>
          <w:rFonts w:hint="cs"/>
          <w:rtl/>
        </w:rPr>
        <w:t>وَدَخَلَ</w:t>
      </w:r>
      <w:r w:rsidRPr="001555A0">
        <w:rPr>
          <w:rtl/>
        </w:rPr>
        <w:t xml:space="preserve"> </w:t>
      </w:r>
      <w:r w:rsidRPr="001555A0">
        <w:rPr>
          <w:rFonts w:hint="cs"/>
          <w:rtl/>
        </w:rPr>
        <w:t>مَعَهُ</w:t>
      </w:r>
      <w:r w:rsidRPr="001555A0">
        <w:rPr>
          <w:rtl/>
        </w:rPr>
        <w:t xml:space="preserve"> </w:t>
      </w:r>
      <w:r w:rsidRPr="001555A0">
        <w:rPr>
          <w:rFonts w:hint="cs"/>
          <w:rtl/>
        </w:rPr>
        <w:t>ٱلسِّجۡنَ</w:t>
      </w:r>
      <w:r w:rsidRPr="001555A0">
        <w:rPr>
          <w:rtl/>
        </w:rPr>
        <w:t xml:space="preserve"> </w:t>
      </w:r>
      <w:r w:rsidRPr="001555A0">
        <w:rPr>
          <w:rFonts w:hint="cs"/>
          <w:rtl/>
        </w:rPr>
        <w:t>فَتَيَانِۖ</w:t>
      </w:r>
      <w:r w:rsidRPr="001555A0">
        <w:rPr>
          <w:rtl/>
        </w:rPr>
        <w:t xml:space="preserve"> </w:t>
      </w:r>
      <w:r w:rsidRPr="001555A0">
        <w:rPr>
          <w:rFonts w:hint="cs"/>
          <w:rtl/>
        </w:rPr>
        <w:t>قَالَ</w:t>
      </w:r>
      <w:r w:rsidRPr="001555A0">
        <w:rPr>
          <w:rtl/>
        </w:rPr>
        <w:t xml:space="preserve"> </w:t>
      </w:r>
      <w:r w:rsidRPr="001555A0">
        <w:rPr>
          <w:rFonts w:hint="cs"/>
          <w:rtl/>
        </w:rPr>
        <w:t>أَحَدُهُمَآ</w:t>
      </w:r>
      <w:r w:rsidRPr="001555A0">
        <w:rPr>
          <w:rtl/>
        </w:rPr>
        <w:t xml:space="preserve"> </w:t>
      </w:r>
      <w:r w:rsidRPr="001555A0">
        <w:rPr>
          <w:rFonts w:hint="cs"/>
          <w:rtl/>
        </w:rPr>
        <w:t>إِنِّيٓ</w:t>
      </w:r>
      <w:r w:rsidRPr="001555A0">
        <w:rPr>
          <w:rtl/>
        </w:rPr>
        <w:t xml:space="preserve"> </w:t>
      </w:r>
      <w:r w:rsidRPr="001555A0">
        <w:rPr>
          <w:rFonts w:hint="cs"/>
          <w:rtl/>
        </w:rPr>
        <w:t>أَرَىٰنِيٓ</w:t>
      </w:r>
      <w:r w:rsidRPr="001555A0">
        <w:rPr>
          <w:rtl/>
        </w:rPr>
        <w:t xml:space="preserve"> </w:t>
      </w:r>
      <w:r w:rsidRPr="001555A0">
        <w:rPr>
          <w:rFonts w:hint="cs"/>
          <w:rtl/>
        </w:rPr>
        <w:t>أَعۡصِرُ</w:t>
      </w:r>
      <w:r w:rsidRPr="001555A0">
        <w:rPr>
          <w:rtl/>
        </w:rPr>
        <w:t xml:space="preserve"> </w:t>
      </w:r>
      <w:r w:rsidRPr="001555A0">
        <w:rPr>
          <w:rFonts w:hint="cs"/>
          <w:rtl/>
        </w:rPr>
        <w:t>خَمۡرٗاۖ</w:t>
      </w:r>
      <w:r w:rsidRPr="001555A0">
        <w:rPr>
          <w:rtl/>
        </w:rPr>
        <w:t xml:space="preserve"> </w:t>
      </w:r>
      <w:r w:rsidRPr="001555A0">
        <w:rPr>
          <w:rFonts w:hint="cs"/>
          <w:rtl/>
        </w:rPr>
        <w:t>وَقَالَ</w:t>
      </w:r>
      <w:r w:rsidRPr="001555A0">
        <w:rPr>
          <w:rtl/>
        </w:rPr>
        <w:t xml:space="preserve"> </w:t>
      </w:r>
      <w:r w:rsidRPr="001555A0">
        <w:rPr>
          <w:rFonts w:hint="cs"/>
          <w:rtl/>
        </w:rPr>
        <w:t>ٱلۡأٓخَرُ</w:t>
      </w:r>
      <w:r w:rsidRPr="001555A0">
        <w:rPr>
          <w:rtl/>
        </w:rPr>
        <w:t xml:space="preserve"> </w:t>
      </w:r>
      <w:r w:rsidRPr="001555A0">
        <w:rPr>
          <w:rFonts w:hint="cs"/>
          <w:rtl/>
        </w:rPr>
        <w:t>إِنِّيٓ</w:t>
      </w:r>
      <w:r w:rsidRPr="001555A0">
        <w:rPr>
          <w:rtl/>
        </w:rPr>
        <w:t xml:space="preserve"> </w:t>
      </w:r>
      <w:r w:rsidRPr="001555A0">
        <w:rPr>
          <w:rFonts w:hint="cs"/>
          <w:rtl/>
        </w:rPr>
        <w:t>أَرَىٰنِيٓ</w:t>
      </w:r>
      <w:r w:rsidRPr="001555A0">
        <w:rPr>
          <w:rtl/>
        </w:rPr>
        <w:t xml:space="preserve"> </w:t>
      </w:r>
      <w:r w:rsidRPr="001555A0">
        <w:rPr>
          <w:rFonts w:hint="cs"/>
          <w:rtl/>
        </w:rPr>
        <w:t>أَحۡمِلُ</w:t>
      </w:r>
      <w:r w:rsidRPr="001555A0">
        <w:rPr>
          <w:rtl/>
        </w:rPr>
        <w:t xml:space="preserve"> </w:t>
      </w:r>
      <w:r w:rsidRPr="001555A0">
        <w:rPr>
          <w:rFonts w:hint="cs"/>
          <w:rtl/>
        </w:rPr>
        <w:t>فَوۡقَ</w:t>
      </w:r>
      <w:r w:rsidRPr="001555A0">
        <w:rPr>
          <w:rtl/>
        </w:rPr>
        <w:t xml:space="preserve"> </w:t>
      </w:r>
      <w:r w:rsidRPr="001555A0">
        <w:rPr>
          <w:rFonts w:hint="cs"/>
          <w:rtl/>
        </w:rPr>
        <w:t>رَأۡسِي</w:t>
      </w:r>
      <w:r w:rsidRPr="001555A0">
        <w:rPr>
          <w:rtl/>
        </w:rPr>
        <w:t xml:space="preserve"> </w:t>
      </w:r>
      <w:r w:rsidRPr="001555A0">
        <w:rPr>
          <w:rFonts w:hint="cs"/>
          <w:rtl/>
        </w:rPr>
        <w:t>خُبۡزٗا</w:t>
      </w:r>
      <w:r w:rsidRPr="001555A0">
        <w:rPr>
          <w:rtl/>
        </w:rPr>
        <w:t xml:space="preserve"> </w:t>
      </w:r>
      <w:r w:rsidRPr="001555A0">
        <w:rPr>
          <w:rFonts w:hint="cs"/>
          <w:rtl/>
        </w:rPr>
        <w:t>تَأۡكُلُ</w:t>
      </w:r>
      <w:r w:rsidRPr="001555A0">
        <w:rPr>
          <w:rtl/>
        </w:rPr>
        <w:t xml:space="preserve"> </w:t>
      </w:r>
      <w:r w:rsidRPr="001555A0">
        <w:rPr>
          <w:rFonts w:hint="cs"/>
          <w:rtl/>
        </w:rPr>
        <w:t>ٱلطَّيۡرُ</w:t>
      </w:r>
      <w:r w:rsidRPr="001555A0">
        <w:rPr>
          <w:rtl/>
        </w:rPr>
        <w:t xml:space="preserve"> </w:t>
      </w:r>
      <w:r w:rsidRPr="001555A0">
        <w:rPr>
          <w:rFonts w:hint="cs"/>
          <w:rtl/>
        </w:rPr>
        <w:t>مِنۡهُۖ</w:t>
      </w:r>
      <w:r w:rsidRPr="001555A0">
        <w:rPr>
          <w:rtl/>
        </w:rPr>
        <w:t xml:space="preserve"> </w:t>
      </w:r>
      <w:r w:rsidRPr="001555A0">
        <w:rPr>
          <w:rFonts w:hint="cs"/>
          <w:rtl/>
        </w:rPr>
        <w:t>نَبِّئۡنَا</w:t>
      </w:r>
      <w:r w:rsidRPr="001555A0">
        <w:rPr>
          <w:rtl/>
        </w:rPr>
        <w:t xml:space="preserve"> </w:t>
      </w:r>
      <w:r w:rsidRPr="001555A0">
        <w:rPr>
          <w:rFonts w:hint="cs"/>
          <w:rtl/>
        </w:rPr>
        <w:t>بِتَأۡوِيلِهِۦٓۖ</w:t>
      </w:r>
      <w:r w:rsidRPr="001555A0">
        <w:rPr>
          <w:rtl/>
        </w:rPr>
        <w:t xml:space="preserve"> </w:t>
      </w:r>
      <w:r w:rsidRPr="001555A0">
        <w:rPr>
          <w:rFonts w:hint="cs"/>
          <w:rtl/>
        </w:rPr>
        <w:t>إِنَّا</w:t>
      </w:r>
      <w:r w:rsidRPr="001555A0">
        <w:rPr>
          <w:rtl/>
        </w:rPr>
        <w:t xml:space="preserve"> </w:t>
      </w:r>
      <w:r w:rsidRPr="001555A0">
        <w:rPr>
          <w:rFonts w:hint="cs"/>
          <w:rtl/>
        </w:rPr>
        <w:t>نَرَىٰكَ</w:t>
      </w:r>
      <w:r w:rsidRPr="001555A0">
        <w:rPr>
          <w:rtl/>
        </w:rPr>
        <w:t xml:space="preserve"> </w:t>
      </w:r>
      <w:r w:rsidRPr="001555A0">
        <w:rPr>
          <w:rFonts w:hint="cs"/>
          <w:rtl/>
        </w:rPr>
        <w:t>مِنَ</w:t>
      </w:r>
      <w:r w:rsidRPr="001555A0">
        <w:rPr>
          <w:rtl/>
        </w:rPr>
        <w:t xml:space="preserve"> </w:t>
      </w:r>
      <w:r w:rsidRPr="001555A0">
        <w:rPr>
          <w:rFonts w:hint="cs"/>
          <w:rtl/>
        </w:rPr>
        <w:t>ٱلۡمُحۡسِنِينَ</w:t>
      </w:r>
      <w:r w:rsidRPr="001555A0">
        <w:rPr>
          <w:rtl/>
        </w:rPr>
        <w:t xml:space="preserve"> </w:t>
      </w:r>
      <w:r w:rsidRPr="001555A0">
        <w:rPr>
          <w:rFonts w:hint="cs"/>
          <w:rtl/>
        </w:rPr>
        <w:t>٣٦</w:t>
      </w:r>
      <w:r w:rsidRPr="001555A0">
        <w:rPr>
          <w:rtl/>
        </w:rPr>
        <w:t xml:space="preserve"> </w:t>
      </w:r>
      <w:r w:rsidRPr="001555A0">
        <w:rPr>
          <w:rFonts w:hint="cs"/>
          <w:rtl/>
        </w:rPr>
        <w:t>قَالَ</w:t>
      </w:r>
      <w:r w:rsidRPr="001555A0">
        <w:rPr>
          <w:rtl/>
        </w:rPr>
        <w:t xml:space="preserve"> </w:t>
      </w:r>
      <w:r w:rsidRPr="001555A0">
        <w:rPr>
          <w:rFonts w:hint="cs"/>
          <w:rtl/>
        </w:rPr>
        <w:t>لَا</w:t>
      </w:r>
      <w:r w:rsidRPr="001555A0">
        <w:rPr>
          <w:rtl/>
        </w:rPr>
        <w:t xml:space="preserve"> </w:t>
      </w:r>
      <w:r w:rsidRPr="001555A0">
        <w:rPr>
          <w:rFonts w:hint="cs"/>
          <w:rtl/>
        </w:rPr>
        <w:t>يَأۡتِيكُمَا</w:t>
      </w:r>
      <w:r w:rsidRPr="001555A0">
        <w:rPr>
          <w:rtl/>
        </w:rPr>
        <w:t xml:space="preserve"> </w:t>
      </w:r>
      <w:r w:rsidRPr="001555A0">
        <w:rPr>
          <w:rFonts w:hint="cs"/>
          <w:rtl/>
        </w:rPr>
        <w:t>طَعَامٞ</w:t>
      </w:r>
      <w:r w:rsidRPr="001555A0">
        <w:rPr>
          <w:rtl/>
        </w:rPr>
        <w:t xml:space="preserve"> </w:t>
      </w:r>
      <w:r w:rsidRPr="001555A0">
        <w:rPr>
          <w:rFonts w:hint="cs"/>
          <w:rtl/>
        </w:rPr>
        <w:t>تُرۡزَقَانِهِۦٓ</w:t>
      </w:r>
      <w:r w:rsidRPr="001555A0">
        <w:rPr>
          <w:rtl/>
        </w:rPr>
        <w:t xml:space="preserve"> </w:t>
      </w:r>
      <w:r w:rsidRPr="001555A0">
        <w:rPr>
          <w:rFonts w:hint="cs"/>
          <w:rtl/>
        </w:rPr>
        <w:t>إِلَّا</w:t>
      </w:r>
      <w:r w:rsidRPr="001555A0">
        <w:rPr>
          <w:rtl/>
        </w:rPr>
        <w:t xml:space="preserve"> </w:t>
      </w:r>
      <w:r w:rsidRPr="001555A0">
        <w:rPr>
          <w:rFonts w:hint="cs"/>
          <w:rtl/>
        </w:rPr>
        <w:t>نَبَّأۡتُكُمَا</w:t>
      </w:r>
      <w:r w:rsidRPr="001555A0">
        <w:rPr>
          <w:rtl/>
        </w:rPr>
        <w:t xml:space="preserve"> </w:t>
      </w:r>
      <w:r w:rsidRPr="001555A0">
        <w:rPr>
          <w:rFonts w:hint="cs"/>
          <w:rtl/>
        </w:rPr>
        <w:t>بِتَأۡوِيلِهِۦ</w:t>
      </w:r>
      <w:r w:rsidRPr="001555A0">
        <w:rPr>
          <w:rtl/>
        </w:rPr>
        <w:t xml:space="preserve"> </w:t>
      </w:r>
      <w:r w:rsidRPr="001555A0">
        <w:rPr>
          <w:rFonts w:hint="cs"/>
          <w:rtl/>
        </w:rPr>
        <w:t>قَبۡلَ</w:t>
      </w:r>
      <w:r w:rsidRPr="001555A0">
        <w:rPr>
          <w:rtl/>
        </w:rPr>
        <w:t xml:space="preserve"> </w:t>
      </w:r>
      <w:r w:rsidRPr="001555A0">
        <w:rPr>
          <w:rFonts w:hint="cs"/>
          <w:rtl/>
        </w:rPr>
        <w:t>أَن</w:t>
      </w:r>
      <w:r w:rsidRPr="001555A0">
        <w:rPr>
          <w:rtl/>
        </w:rPr>
        <w:t xml:space="preserve"> </w:t>
      </w:r>
      <w:r w:rsidRPr="001555A0">
        <w:rPr>
          <w:rFonts w:hint="cs"/>
          <w:rtl/>
        </w:rPr>
        <w:t>يَأۡتِيَكُمَاۚ</w:t>
      </w:r>
      <w:r w:rsidRPr="001555A0">
        <w:rPr>
          <w:rtl/>
        </w:rPr>
        <w:t xml:space="preserve"> </w:t>
      </w:r>
      <w:r w:rsidRPr="001555A0">
        <w:rPr>
          <w:rFonts w:hint="cs"/>
          <w:rtl/>
        </w:rPr>
        <w:t>ذَٰلِكُمَا</w:t>
      </w:r>
      <w:r w:rsidRPr="001555A0">
        <w:rPr>
          <w:rtl/>
        </w:rPr>
        <w:t xml:space="preserve"> </w:t>
      </w:r>
      <w:r w:rsidRPr="001555A0">
        <w:rPr>
          <w:rFonts w:hint="cs"/>
          <w:rtl/>
        </w:rPr>
        <w:t>مِمَّا</w:t>
      </w:r>
      <w:r w:rsidRPr="001555A0">
        <w:rPr>
          <w:rtl/>
        </w:rPr>
        <w:t xml:space="preserve"> </w:t>
      </w:r>
      <w:r w:rsidRPr="001555A0">
        <w:rPr>
          <w:rFonts w:hint="cs"/>
          <w:rtl/>
        </w:rPr>
        <w:t>عَلَّمَنِي</w:t>
      </w:r>
      <w:r w:rsidRPr="001555A0">
        <w:rPr>
          <w:rtl/>
        </w:rPr>
        <w:t xml:space="preserve"> </w:t>
      </w:r>
      <w:r w:rsidRPr="001555A0">
        <w:rPr>
          <w:rFonts w:hint="cs"/>
          <w:rtl/>
        </w:rPr>
        <w:t>رَبِّيٓۚ</w:t>
      </w:r>
      <w:r w:rsidRPr="001555A0">
        <w:rPr>
          <w:rtl/>
        </w:rPr>
        <w:t xml:space="preserve"> </w:t>
      </w:r>
      <w:r w:rsidRPr="001555A0">
        <w:rPr>
          <w:rFonts w:hint="cs"/>
          <w:rtl/>
        </w:rPr>
        <w:t>إِنِّي</w:t>
      </w:r>
      <w:r w:rsidRPr="001555A0">
        <w:rPr>
          <w:rtl/>
        </w:rPr>
        <w:t xml:space="preserve"> </w:t>
      </w:r>
      <w:r w:rsidRPr="001555A0">
        <w:rPr>
          <w:rFonts w:hint="cs"/>
          <w:rtl/>
        </w:rPr>
        <w:t>تَرَكۡتُ</w:t>
      </w:r>
      <w:r w:rsidRPr="001555A0">
        <w:rPr>
          <w:rtl/>
        </w:rPr>
        <w:t xml:space="preserve"> </w:t>
      </w:r>
      <w:r w:rsidRPr="001555A0">
        <w:rPr>
          <w:rFonts w:hint="cs"/>
          <w:rtl/>
        </w:rPr>
        <w:t>مِلَّةَ</w:t>
      </w:r>
      <w:r w:rsidRPr="001555A0">
        <w:rPr>
          <w:rtl/>
        </w:rPr>
        <w:t xml:space="preserve"> </w:t>
      </w:r>
      <w:r w:rsidRPr="001555A0">
        <w:rPr>
          <w:rFonts w:hint="cs"/>
          <w:rtl/>
        </w:rPr>
        <w:t>قَوۡمٖ</w:t>
      </w:r>
      <w:r w:rsidRPr="001555A0">
        <w:rPr>
          <w:rtl/>
        </w:rPr>
        <w:t xml:space="preserve"> </w:t>
      </w:r>
      <w:r w:rsidRPr="001555A0">
        <w:rPr>
          <w:rFonts w:hint="cs"/>
          <w:rtl/>
        </w:rPr>
        <w:t>لَّا</w:t>
      </w:r>
      <w:r w:rsidRPr="001555A0">
        <w:rPr>
          <w:rtl/>
        </w:rPr>
        <w:t xml:space="preserve"> </w:t>
      </w:r>
      <w:r w:rsidRPr="001555A0">
        <w:rPr>
          <w:rFonts w:hint="cs"/>
          <w:rtl/>
        </w:rPr>
        <w:t>يُؤۡمِنُونَ</w:t>
      </w:r>
      <w:r w:rsidRPr="001555A0">
        <w:rPr>
          <w:rtl/>
        </w:rPr>
        <w:t xml:space="preserve"> </w:t>
      </w:r>
      <w:r w:rsidRPr="001555A0">
        <w:rPr>
          <w:rFonts w:hint="cs"/>
          <w:rtl/>
        </w:rPr>
        <w:t>بِٱللَّهِ</w:t>
      </w:r>
      <w:r w:rsidRPr="001555A0">
        <w:rPr>
          <w:rtl/>
        </w:rPr>
        <w:t xml:space="preserve"> </w:t>
      </w:r>
      <w:r w:rsidRPr="001555A0">
        <w:rPr>
          <w:rFonts w:hint="cs"/>
          <w:rtl/>
        </w:rPr>
        <w:t>وَهُم</w:t>
      </w:r>
      <w:r w:rsidRPr="001555A0">
        <w:rPr>
          <w:rtl/>
        </w:rPr>
        <w:t xml:space="preserve"> </w:t>
      </w:r>
      <w:r w:rsidRPr="001555A0">
        <w:rPr>
          <w:rFonts w:hint="cs"/>
          <w:rtl/>
        </w:rPr>
        <w:t>بِٱلۡأٓخِرَةِ</w:t>
      </w:r>
      <w:r w:rsidRPr="001555A0">
        <w:rPr>
          <w:rtl/>
        </w:rPr>
        <w:t xml:space="preserve"> </w:t>
      </w:r>
      <w:r w:rsidRPr="001555A0">
        <w:rPr>
          <w:rFonts w:hint="cs"/>
          <w:rtl/>
        </w:rPr>
        <w:t>هُمۡ</w:t>
      </w:r>
      <w:r w:rsidRPr="001555A0">
        <w:rPr>
          <w:rtl/>
        </w:rPr>
        <w:t xml:space="preserve"> </w:t>
      </w:r>
      <w:r w:rsidRPr="001555A0">
        <w:rPr>
          <w:rFonts w:hint="cs"/>
          <w:rtl/>
        </w:rPr>
        <w:t>كَٰفِرُونَ</w:t>
      </w:r>
      <w:r w:rsidRPr="001555A0">
        <w:rPr>
          <w:rtl/>
        </w:rPr>
        <w:t xml:space="preserve"> </w:t>
      </w:r>
      <w:r w:rsidRPr="001555A0">
        <w:rPr>
          <w:rFonts w:hint="cs"/>
          <w:rtl/>
        </w:rPr>
        <w:t>٣٧</w:t>
      </w:r>
      <w:r w:rsidRPr="001555A0">
        <w:rPr>
          <w:rtl/>
        </w:rPr>
        <w:t xml:space="preserve"> </w:t>
      </w:r>
      <w:r w:rsidRPr="001555A0">
        <w:rPr>
          <w:rFonts w:hint="cs"/>
          <w:rtl/>
        </w:rPr>
        <w:t>وَٱتَّبَعۡتُ</w:t>
      </w:r>
      <w:r w:rsidRPr="001555A0">
        <w:rPr>
          <w:rtl/>
        </w:rPr>
        <w:t xml:space="preserve"> </w:t>
      </w:r>
      <w:r w:rsidRPr="001555A0">
        <w:rPr>
          <w:rFonts w:hint="cs"/>
          <w:rtl/>
        </w:rPr>
        <w:t>مِلَّةَ</w:t>
      </w:r>
      <w:r w:rsidRPr="001555A0">
        <w:rPr>
          <w:rtl/>
        </w:rPr>
        <w:t xml:space="preserve"> </w:t>
      </w:r>
      <w:r w:rsidRPr="001555A0">
        <w:rPr>
          <w:rFonts w:hint="cs"/>
          <w:rtl/>
        </w:rPr>
        <w:t>ءَابَآءِيٓ</w:t>
      </w:r>
      <w:r w:rsidRPr="001555A0">
        <w:rPr>
          <w:rtl/>
        </w:rPr>
        <w:t xml:space="preserve"> </w:t>
      </w:r>
      <w:r w:rsidRPr="001555A0">
        <w:rPr>
          <w:rFonts w:hint="cs"/>
          <w:rtl/>
        </w:rPr>
        <w:t>إِبۡرَٰهِيمَ</w:t>
      </w:r>
      <w:r w:rsidRPr="001555A0">
        <w:rPr>
          <w:rtl/>
        </w:rPr>
        <w:t xml:space="preserve"> </w:t>
      </w:r>
      <w:r w:rsidRPr="001555A0">
        <w:rPr>
          <w:rFonts w:hint="cs"/>
          <w:rtl/>
        </w:rPr>
        <w:t>وَإِسۡحَٰقَ</w:t>
      </w:r>
      <w:r w:rsidRPr="001555A0">
        <w:rPr>
          <w:rtl/>
        </w:rPr>
        <w:t xml:space="preserve"> </w:t>
      </w:r>
      <w:r w:rsidRPr="001555A0">
        <w:rPr>
          <w:rFonts w:hint="cs"/>
          <w:rtl/>
        </w:rPr>
        <w:t>وَيَعۡقُوبَۚ</w:t>
      </w:r>
      <w:r w:rsidRPr="001555A0">
        <w:rPr>
          <w:rtl/>
        </w:rPr>
        <w:t xml:space="preserve"> </w:t>
      </w:r>
      <w:r w:rsidRPr="001555A0">
        <w:rPr>
          <w:rFonts w:hint="cs"/>
          <w:rtl/>
        </w:rPr>
        <w:t>مَا</w:t>
      </w:r>
      <w:r w:rsidRPr="001555A0">
        <w:rPr>
          <w:rtl/>
        </w:rPr>
        <w:t xml:space="preserve"> </w:t>
      </w:r>
      <w:r w:rsidRPr="001555A0">
        <w:rPr>
          <w:rFonts w:hint="cs"/>
          <w:rtl/>
        </w:rPr>
        <w:t>كَانَ</w:t>
      </w:r>
      <w:r w:rsidRPr="001555A0">
        <w:rPr>
          <w:rtl/>
        </w:rPr>
        <w:t xml:space="preserve"> </w:t>
      </w:r>
      <w:r w:rsidRPr="001555A0">
        <w:rPr>
          <w:rFonts w:hint="cs"/>
          <w:rtl/>
        </w:rPr>
        <w:t>لَنَآ</w:t>
      </w:r>
      <w:r w:rsidRPr="001555A0">
        <w:rPr>
          <w:rtl/>
        </w:rPr>
        <w:t xml:space="preserve"> </w:t>
      </w:r>
      <w:r w:rsidRPr="001555A0">
        <w:rPr>
          <w:rFonts w:hint="cs"/>
          <w:rtl/>
        </w:rPr>
        <w:t>أَن</w:t>
      </w:r>
      <w:r w:rsidRPr="001555A0">
        <w:rPr>
          <w:rtl/>
        </w:rPr>
        <w:t xml:space="preserve"> </w:t>
      </w:r>
      <w:r w:rsidRPr="001555A0">
        <w:rPr>
          <w:rFonts w:hint="cs"/>
          <w:rtl/>
        </w:rPr>
        <w:t>نُّشۡرِكَ</w:t>
      </w:r>
      <w:r w:rsidRPr="001555A0">
        <w:rPr>
          <w:rtl/>
        </w:rPr>
        <w:t xml:space="preserve"> </w:t>
      </w:r>
      <w:r w:rsidRPr="001555A0">
        <w:rPr>
          <w:rFonts w:hint="cs"/>
          <w:rtl/>
        </w:rPr>
        <w:t>بِٱللَّهِ</w:t>
      </w:r>
      <w:r w:rsidRPr="001555A0">
        <w:rPr>
          <w:rtl/>
        </w:rPr>
        <w:t xml:space="preserve"> </w:t>
      </w:r>
      <w:r w:rsidRPr="001555A0">
        <w:rPr>
          <w:rFonts w:hint="cs"/>
          <w:rtl/>
        </w:rPr>
        <w:t>مِن</w:t>
      </w:r>
      <w:r w:rsidRPr="001555A0">
        <w:rPr>
          <w:rtl/>
        </w:rPr>
        <w:t xml:space="preserve"> </w:t>
      </w:r>
      <w:r w:rsidRPr="001555A0">
        <w:rPr>
          <w:rFonts w:hint="cs"/>
          <w:rtl/>
        </w:rPr>
        <w:t>شَيۡءٖۚ</w:t>
      </w:r>
      <w:r w:rsidRPr="001555A0">
        <w:rPr>
          <w:rtl/>
        </w:rPr>
        <w:t xml:space="preserve"> </w:t>
      </w:r>
      <w:r w:rsidRPr="001555A0">
        <w:rPr>
          <w:rFonts w:hint="cs"/>
          <w:rtl/>
        </w:rPr>
        <w:t>ذَٰلِكَ</w:t>
      </w:r>
      <w:r w:rsidRPr="001555A0">
        <w:rPr>
          <w:rtl/>
        </w:rPr>
        <w:t xml:space="preserve"> </w:t>
      </w:r>
      <w:r w:rsidRPr="001555A0">
        <w:rPr>
          <w:rFonts w:hint="cs"/>
          <w:rtl/>
        </w:rPr>
        <w:t>مِن</w:t>
      </w:r>
      <w:r w:rsidRPr="001555A0">
        <w:rPr>
          <w:rtl/>
        </w:rPr>
        <w:t xml:space="preserve"> </w:t>
      </w:r>
      <w:r w:rsidRPr="001555A0">
        <w:rPr>
          <w:rFonts w:hint="cs"/>
          <w:rtl/>
        </w:rPr>
        <w:t>فَضۡلِ</w:t>
      </w:r>
      <w:r w:rsidRPr="001555A0">
        <w:rPr>
          <w:rtl/>
        </w:rPr>
        <w:t xml:space="preserve"> </w:t>
      </w:r>
      <w:r w:rsidRPr="001555A0">
        <w:rPr>
          <w:rFonts w:hint="cs"/>
          <w:rtl/>
        </w:rPr>
        <w:t>ٱللَّهِ</w:t>
      </w:r>
      <w:r w:rsidRPr="001555A0">
        <w:rPr>
          <w:rtl/>
        </w:rPr>
        <w:t xml:space="preserve"> </w:t>
      </w:r>
      <w:r w:rsidRPr="001555A0">
        <w:rPr>
          <w:rFonts w:hint="cs"/>
          <w:rtl/>
        </w:rPr>
        <w:t>عَلَيۡنَا</w:t>
      </w:r>
      <w:r w:rsidRPr="001555A0">
        <w:rPr>
          <w:rtl/>
        </w:rPr>
        <w:t xml:space="preserve"> </w:t>
      </w:r>
      <w:r w:rsidRPr="001555A0">
        <w:rPr>
          <w:rFonts w:hint="cs"/>
          <w:rtl/>
        </w:rPr>
        <w:t>وَعَلَى</w:t>
      </w:r>
      <w:r w:rsidRPr="001555A0">
        <w:rPr>
          <w:rtl/>
        </w:rPr>
        <w:t xml:space="preserve"> </w:t>
      </w:r>
      <w:r w:rsidRPr="001555A0">
        <w:rPr>
          <w:rFonts w:hint="cs"/>
          <w:rtl/>
        </w:rPr>
        <w:t>ٱلنَّاسِ</w:t>
      </w:r>
      <w:r w:rsidRPr="001555A0">
        <w:rPr>
          <w:rtl/>
        </w:rPr>
        <w:t xml:space="preserve"> </w:t>
      </w:r>
      <w:r w:rsidRPr="001555A0">
        <w:rPr>
          <w:rFonts w:hint="cs"/>
          <w:rtl/>
        </w:rPr>
        <w:t>وَلَٰكِنَّ</w:t>
      </w:r>
      <w:r w:rsidRPr="001555A0">
        <w:rPr>
          <w:rtl/>
        </w:rPr>
        <w:t xml:space="preserve"> </w:t>
      </w:r>
      <w:r w:rsidRPr="001555A0">
        <w:rPr>
          <w:rFonts w:hint="cs"/>
          <w:rtl/>
        </w:rPr>
        <w:t>أَكۡثَرَ</w:t>
      </w:r>
      <w:r w:rsidRPr="001555A0">
        <w:rPr>
          <w:rtl/>
        </w:rPr>
        <w:t xml:space="preserve"> </w:t>
      </w:r>
      <w:r w:rsidRPr="001555A0">
        <w:rPr>
          <w:rFonts w:hint="cs"/>
          <w:rtl/>
        </w:rPr>
        <w:t>ٱلنَّاسِ</w:t>
      </w:r>
      <w:r w:rsidRPr="001555A0">
        <w:rPr>
          <w:rtl/>
        </w:rPr>
        <w:t xml:space="preserve"> </w:t>
      </w:r>
      <w:r w:rsidRPr="001555A0">
        <w:rPr>
          <w:rFonts w:hint="cs"/>
          <w:rtl/>
        </w:rPr>
        <w:t>لَا</w:t>
      </w:r>
      <w:r w:rsidRPr="001555A0">
        <w:rPr>
          <w:rtl/>
        </w:rPr>
        <w:t xml:space="preserve"> </w:t>
      </w:r>
      <w:r w:rsidRPr="001555A0">
        <w:rPr>
          <w:rFonts w:hint="cs"/>
          <w:rtl/>
        </w:rPr>
        <w:t>يَشۡكُرُونَ</w:t>
      </w:r>
      <w:r w:rsidRPr="001555A0">
        <w:rPr>
          <w:rtl/>
        </w:rPr>
        <w:t xml:space="preserve"> </w:t>
      </w:r>
      <w:r w:rsidRPr="001555A0">
        <w:rPr>
          <w:rFonts w:hint="cs"/>
          <w:rtl/>
        </w:rPr>
        <w:t>٣٨</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36-38</w:t>
      </w:r>
      <w:r w:rsidRPr="001555A0">
        <w:rPr>
          <w:rStyle w:val="Char0"/>
          <w:rtl/>
          <w:lang w:bidi="ar-SA"/>
        </w:rPr>
        <w:t>]</w:t>
      </w:r>
      <w:r w:rsidRPr="001555A0">
        <w:rPr>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با یوسف دو جوان وارد زندان شدند، یکی از آن دو گفت</w:t>
      </w:r>
      <w:r w:rsidR="004E4821" w:rsidRPr="001555A0">
        <w:rPr>
          <w:rFonts w:hint="cs"/>
          <w:rtl/>
        </w:rPr>
        <w:t xml:space="preserve">: </w:t>
      </w:r>
      <w:r w:rsidRPr="001555A0">
        <w:rPr>
          <w:rFonts w:hint="cs"/>
          <w:rtl/>
        </w:rPr>
        <w:t xml:space="preserve">من </w:t>
      </w:r>
      <w:r w:rsidR="001E1749" w:rsidRPr="001555A0">
        <w:rPr>
          <w:rFonts w:hint="cs"/>
          <w:rtl/>
        </w:rPr>
        <w:t xml:space="preserve">خود را </w:t>
      </w:r>
      <w:r w:rsidRPr="001555A0">
        <w:rPr>
          <w:rFonts w:hint="cs"/>
          <w:rtl/>
        </w:rPr>
        <w:t>درخواب دیده‌ام که برای شراب انگور می‌فشارم</w:t>
      </w:r>
      <w:r w:rsidR="001820BE" w:rsidRPr="001555A0">
        <w:rPr>
          <w:rFonts w:hint="cs"/>
          <w:rtl/>
        </w:rPr>
        <w:t xml:space="preserve"> </w:t>
      </w:r>
      <w:r w:rsidR="005677A3" w:rsidRPr="001555A0">
        <w:rPr>
          <w:rFonts w:hint="cs"/>
          <w:rtl/>
        </w:rPr>
        <w:t>و</w:t>
      </w:r>
      <w:r w:rsidRPr="001555A0">
        <w:rPr>
          <w:rFonts w:hint="cs"/>
          <w:rtl/>
        </w:rPr>
        <w:t xml:space="preserve"> دیگری گفت</w:t>
      </w:r>
      <w:r w:rsidR="004E4821" w:rsidRPr="001555A0">
        <w:rPr>
          <w:rFonts w:hint="cs"/>
          <w:rtl/>
        </w:rPr>
        <w:t xml:space="preserve">: </w:t>
      </w:r>
      <w:r w:rsidRPr="001555A0">
        <w:rPr>
          <w:rFonts w:hint="cs"/>
          <w:rtl/>
        </w:rPr>
        <w:t>من در خواب دیده‌ام بر سر خود نان حمل می‌کنم و پرندگان از آن می‌خورند، (ای یوسف) تعبیر و حقیقت خواب ما را بگو، زیرا ما تو را از نیکوکاران می‌بینیم</w:t>
      </w:r>
      <w:r w:rsidR="001E1749" w:rsidRPr="001555A0">
        <w:rPr>
          <w:rFonts w:hint="cs"/>
          <w:rtl/>
        </w:rPr>
        <w:t xml:space="preserve"> </w:t>
      </w:r>
      <w:r w:rsidRPr="001555A0">
        <w:rPr>
          <w:rFonts w:hint="cs"/>
          <w:rtl/>
        </w:rPr>
        <w:t>(36) یوسف گفت</w:t>
      </w:r>
      <w:r w:rsidR="004E4821" w:rsidRPr="001555A0">
        <w:rPr>
          <w:rFonts w:hint="cs"/>
          <w:rtl/>
        </w:rPr>
        <w:t xml:space="preserve">: </w:t>
      </w:r>
      <w:r w:rsidR="001E1749" w:rsidRPr="001555A0">
        <w:rPr>
          <w:rFonts w:hint="cs"/>
          <w:rtl/>
        </w:rPr>
        <w:t xml:space="preserve">هیچ </w:t>
      </w:r>
      <w:r w:rsidRPr="001555A0">
        <w:rPr>
          <w:rFonts w:hint="cs"/>
          <w:rtl/>
        </w:rPr>
        <w:t xml:space="preserve">طعامی </w:t>
      </w:r>
      <w:r w:rsidR="001820BE" w:rsidRPr="001555A0">
        <w:rPr>
          <w:rFonts w:hint="cs"/>
          <w:rtl/>
        </w:rPr>
        <w:t>که روزی شماست، برایتان نمی‌</w:t>
      </w:r>
      <w:r w:rsidR="001E1749" w:rsidRPr="001555A0">
        <w:rPr>
          <w:rFonts w:hint="cs"/>
          <w:rtl/>
        </w:rPr>
        <w:t>آورند</w:t>
      </w:r>
      <w:r w:rsidRPr="001555A0">
        <w:rPr>
          <w:rFonts w:hint="cs"/>
          <w:rtl/>
        </w:rPr>
        <w:t xml:space="preserve"> مگر اینکه قبل از آمدنش شما را </w:t>
      </w:r>
      <w:r w:rsidR="003227B4" w:rsidRPr="001555A0">
        <w:rPr>
          <w:rFonts w:hint="cs"/>
          <w:rtl/>
        </w:rPr>
        <w:t>به حقیقت</w:t>
      </w:r>
      <w:r w:rsidR="001E1749" w:rsidRPr="001555A0">
        <w:rPr>
          <w:rFonts w:hint="cs"/>
          <w:rtl/>
        </w:rPr>
        <w:t xml:space="preserve"> آن</w:t>
      </w:r>
      <w:r w:rsidR="001820BE" w:rsidRPr="001555A0">
        <w:rPr>
          <w:rFonts w:hint="cs"/>
          <w:rtl/>
        </w:rPr>
        <w:t xml:space="preserve"> با خبر کنم. اینها از چیزهایی</w:t>
      </w:r>
      <w:r w:rsidRPr="001555A0">
        <w:rPr>
          <w:rFonts w:hint="cs"/>
          <w:rtl/>
        </w:rPr>
        <w:t xml:space="preserve"> است که خدا به من آموخته زیرا من رها کردم </w:t>
      </w:r>
      <w:r w:rsidR="001E1749" w:rsidRPr="001555A0">
        <w:rPr>
          <w:rFonts w:hint="cs"/>
          <w:rtl/>
        </w:rPr>
        <w:t>آئین قومی</w:t>
      </w:r>
      <w:r w:rsidRPr="001555A0">
        <w:rPr>
          <w:rFonts w:hint="cs"/>
          <w:rtl/>
        </w:rPr>
        <w:t xml:space="preserve"> را که ایمان به خدا ندارند و به آخرت کافرند</w:t>
      </w:r>
      <w:r w:rsidR="001E1749" w:rsidRPr="001555A0">
        <w:rPr>
          <w:rFonts w:hint="cs"/>
          <w:rtl/>
        </w:rPr>
        <w:t xml:space="preserve"> </w:t>
      </w:r>
      <w:r w:rsidRPr="001555A0">
        <w:rPr>
          <w:rFonts w:hint="cs"/>
          <w:rtl/>
        </w:rPr>
        <w:t>(37) و پیروی کردم مل</w:t>
      </w:r>
      <w:r w:rsidR="001E1749" w:rsidRPr="001555A0">
        <w:rPr>
          <w:rFonts w:hint="cs"/>
          <w:rtl/>
        </w:rPr>
        <w:t>ّ</w:t>
      </w:r>
      <w:r w:rsidR="001820BE" w:rsidRPr="001555A0">
        <w:rPr>
          <w:rFonts w:hint="cs"/>
          <w:rtl/>
        </w:rPr>
        <w:t>ت و دین پدرانم ابراهیم،</w:t>
      </w:r>
      <w:r w:rsidRPr="001555A0">
        <w:rPr>
          <w:rFonts w:hint="cs"/>
          <w:rtl/>
        </w:rPr>
        <w:t xml:space="preserve"> اسحاق و یعقوب را، برای ما روا نباشد که چیزی را شریکِ خدا قرار دهیم، این از فضل خدا بر ما و بر مردم است</w:t>
      </w:r>
      <w:r w:rsidR="001820BE" w:rsidRPr="001555A0">
        <w:rPr>
          <w:rFonts w:hint="cs"/>
          <w:rtl/>
        </w:rPr>
        <w:t xml:space="preserve"> </w:t>
      </w:r>
      <w:r w:rsidR="005677A3" w:rsidRPr="001555A0">
        <w:rPr>
          <w:rFonts w:hint="cs"/>
          <w:rtl/>
        </w:rPr>
        <w:t>و</w:t>
      </w:r>
      <w:r w:rsidRPr="001555A0">
        <w:rPr>
          <w:rFonts w:hint="cs"/>
          <w:rtl/>
        </w:rPr>
        <w:t>لیکن بیشتر مردم شکر نمی‌گزارند.(38)</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چون خبر مجلس عشقبازی پرشور زنان مصری ب</w:t>
      </w:r>
      <w:r w:rsidR="007672B2" w:rsidRPr="001555A0">
        <w:rPr>
          <w:rFonts w:hint="cs"/>
          <w:rtl/>
        </w:rPr>
        <w:t xml:space="preserve">ه </w:t>
      </w:r>
      <w:r w:rsidRPr="001555A0">
        <w:rPr>
          <w:rFonts w:hint="cs"/>
          <w:rtl/>
        </w:rPr>
        <w:t>وسیل</w:t>
      </w:r>
      <w:r w:rsidR="00A7316A" w:rsidRPr="001555A0">
        <w:rPr>
          <w:rFonts w:hint="cs"/>
          <w:rtl/>
        </w:rPr>
        <w:t>ۀ</w:t>
      </w:r>
      <w:r w:rsidRPr="001555A0">
        <w:rPr>
          <w:rFonts w:hint="cs"/>
          <w:rtl/>
        </w:rPr>
        <w:t xml:space="preserve"> آنان که شرکت داشتند و ب</w:t>
      </w:r>
      <w:r w:rsidR="007672B2" w:rsidRPr="001555A0">
        <w:rPr>
          <w:rFonts w:hint="cs"/>
          <w:rtl/>
        </w:rPr>
        <w:t xml:space="preserve">ه </w:t>
      </w:r>
      <w:r w:rsidRPr="001555A0">
        <w:rPr>
          <w:rFonts w:hint="cs"/>
          <w:rtl/>
        </w:rPr>
        <w:t>وسیل</w:t>
      </w:r>
      <w:r w:rsidR="00A7316A" w:rsidRPr="001555A0">
        <w:rPr>
          <w:rFonts w:hint="cs"/>
          <w:rtl/>
        </w:rPr>
        <w:t>ۀ</w:t>
      </w:r>
      <w:r w:rsidRPr="001555A0">
        <w:rPr>
          <w:rFonts w:hint="cs"/>
          <w:rtl/>
        </w:rPr>
        <w:t xml:space="preserve"> خدمتگزاران قصر، خارج</w:t>
      </w:r>
      <w:r w:rsidR="001820BE" w:rsidRPr="001555A0">
        <w:rPr>
          <w:rFonts w:hint="cs"/>
          <w:rtl/>
        </w:rPr>
        <w:t xml:space="preserve"> </w:t>
      </w:r>
      <w:r w:rsidR="005677A3" w:rsidRPr="001555A0">
        <w:rPr>
          <w:rFonts w:hint="cs"/>
          <w:rtl/>
        </w:rPr>
        <w:t>و</w:t>
      </w:r>
      <w:r w:rsidRPr="001555A0">
        <w:rPr>
          <w:rFonts w:hint="cs"/>
          <w:rtl/>
        </w:rPr>
        <w:t xml:space="preserve"> در پایتخت منتشر شد و به گوش بعضی رسید، در محافل سیاسی و غیرسیاسی، ب</w:t>
      </w:r>
      <w:r w:rsidR="007672B2" w:rsidRPr="001555A0">
        <w:rPr>
          <w:rFonts w:hint="cs"/>
          <w:rtl/>
        </w:rPr>
        <w:t xml:space="preserve">ه </w:t>
      </w:r>
      <w:r w:rsidRPr="001555A0">
        <w:rPr>
          <w:rFonts w:hint="cs"/>
          <w:rtl/>
        </w:rPr>
        <w:t>عنوان یکی از اخبار مهم گفتگو می‌شد. و لابد مخالفینِ عزیز و بلکه مخالفینِ دولت برای انتقاد و کوبیدن و حداکثر استفاد</w:t>
      </w:r>
      <w:r w:rsidR="003D0E95" w:rsidRPr="001555A0">
        <w:rPr>
          <w:rFonts w:hint="cs"/>
          <w:rtl/>
        </w:rPr>
        <w:t xml:space="preserve">ۀ </w:t>
      </w:r>
      <w:r w:rsidRPr="001555A0">
        <w:rPr>
          <w:rFonts w:hint="cs"/>
          <w:rtl/>
        </w:rPr>
        <w:t>از آن، یک کلاغ را چهل کلاغ می‌کردند. لذا مشکل عجیبی برای عزیز بوجود آمد و زلیخا نیز سرافکنده و شکست‌</w:t>
      </w:r>
      <w:r w:rsidR="001820BE" w:rsidRPr="001555A0">
        <w:rPr>
          <w:rFonts w:hint="cs"/>
          <w:rtl/>
        </w:rPr>
        <w:t xml:space="preserve"> </w:t>
      </w:r>
      <w:r w:rsidRPr="001555A0">
        <w:rPr>
          <w:rFonts w:hint="cs"/>
          <w:rtl/>
        </w:rPr>
        <w:t>خورده از ک</w:t>
      </w:r>
      <w:r w:rsidR="007672B2" w:rsidRPr="001555A0">
        <w:rPr>
          <w:rFonts w:hint="cs"/>
          <w:rtl/>
        </w:rPr>
        <w:t>ار درآمد و برای خود و عزیز آبروی</w:t>
      </w:r>
      <w:r w:rsidRPr="001555A0">
        <w:rPr>
          <w:rFonts w:hint="cs"/>
          <w:rtl/>
        </w:rPr>
        <w:t>ی نگذاشت.</w:t>
      </w:r>
    </w:p>
    <w:p w:rsidR="00886115" w:rsidRPr="001555A0" w:rsidRDefault="00886115" w:rsidP="0096048F">
      <w:pPr>
        <w:pStyle w:val="a1"/>
        <w:rPr>
          <w:rtl/>
        </w:rPr>
      </w:pPr>
      <w:r w:rsidRPr="001555A0">
        <w:rPr>
          <w:rFonts w:hint="cs"/>
          <w:rtl/>
        </w:rPr>
        <w:t>قهرا</w:t>
      </w:r>
      <w:r w:rsidR="007672B2" w:rsidRPr="001555A0">
        <w:rPr>
          <w:rFonts w:hint="cs"/>
          <w:rtl/>
        </w:rPr>
        <w:t>ً</w:t>
      </w:r>
      <w:r w:rsidRPr="001555A0">
        <w:rPr>
          <w:rFonts w:hint="cs"/>
          <w:rtl/>
        </w:rPr>
        <w:t xml:space="preserve"> عزیز برای حفظ آبروی خود با عده‌ای مشورت کرد چه بکند که آبروی دولت نرود</w:t>
      </w:r>
      <w:r w:rsidR="001820BE" w:rsidRPr="001555A0">
        <w:rPr>
          <w:rFonts w:hint="cs"/>
          <w:rtl/>
        </w:rPr>
        <w:t xml:space="preserve"> </w:t>
      </w:r>
      <w:r w:rsidR="005677A3" w:rsidRPr="001555A0">
        <w:rPr>
          <w:rFonts w:hint="cs"/>
          <w:rtl/>
        </w:rPr>
        <w:t>و</w:t>
      </w:r>
      <w:r w:rsidRPr="001555A0">
        <w:rPr>
          <w:rFonts w:hint="cs"/>
          <w:rtl/>
        </w:rPr>
        <w:t xml:space="preserve"> دیگر چنین قضایا تکرار نشود</w:t>
      </w:r>
      <w:r w:rsidR="001820BE" w:rsidRPr="001555A0">
        <w:rPr>
          <w:rFonts w:hint="cs"/>
          <w:rtl/>
        </w:rPr>
        <w:t xml:space="preserve"> </w:t>
      </w:r>
      <w:r w:rsidR="005677A3" w:rsidRPr="001555A0">
        <w:rPr>
          <w:rFonts w:hint="cs"/>
          <w:rtl/>
        </w:rPr>
        <w:t>و</w:t>
      </w:r>
      <w:r w:rsidRPr="001555A0">
        <w:rPr>
          <w:rFonts w:hint="cs"/>
          <w:rtl/>
        </w:rPr>
        <w:t xml:space="preserve"> سه راه برای جلوگیری از رسوا</w:t>
      </w:r>
      <w:r w:rsidR="001820BE" w:rsidRPr="001555A0">
        <w:rPr>
          <w:rFonts w:hint="cs"/>
          <w:rtl/>
        </w:rPr>
        <w:t>ی</w:t>
      </w:r>
      <w:r w:rsidRPr="001555A0">
        <w:rPr>
          <w:rFonts w:hint="cs"/>
          <w:rtl/>
        </w:rPr>
        <w:t>ی به نظر می‌آمد</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12"/>
        </w:numPr>
        <w:rPr>
          <w:rtl/>
        </w:rPr>
      </w:pPr>
      <w:r w:rsidRPr="001555A0">
        <w:rPr>
          <w:rFonts w:hint="cs"/>
          <w:rtl/>
        </w:rPr>
        <w:t>مجازاتِ بانوی شهوترانِ خودخواه که این سرو صدا را ایجاد کرده یعنی زلیخا.</w:t>
      </w:r>
    </w:p>
    <w:p w:rsidR="00886115" w:rsidRPr="001555A0" w:rsidRDefault="00886115" w:rsidP="0096048F">
      <w:pPr>
        <w:pStyle w:val="a1"/>
        <w:numPr>
          <w:ilvl w:val="0"/>
          <w:numId w:val="12"/>
        </w:numPr>
        <w:rPr>
          <w:rtl/>
        </w:rPr>
      </w:pPr>
      <w:r w:rsidRPr="001555A0">
        <w:rPr>
          <w:rFonts w:hint="cs"/>
          <w:rtl/>
        </w:rPr>
        <w:t>کنترلِ مجالس و محافل و قدغن اکید که چنین سخن ذکر</w:t>
      </w:r>
      <w:r w:rsidR="00AF3D73" w:rsidRPr="001555A0">
        <w:rPr>
          <w:rFonts w:hint="cs"/>
          <w:rtl/>
        </w:rPr>
        <w:t xml:space="preserve"> </w:t>
      </w:r>
      <w:r w:rsidRPr="001555A0">
        <w:rPr>
          <w:rFonts w:hint="cs"/>
          <w:rtl/>
        </w:rPr>
        <w:t>نشود و این کار ممکن بود به عکس نتیجه دهد.</w:t>
      </w:r>
    </w:p>
    <w:p w:rsidR="00886115" w:rsidRPr="001555A0" w:rsidRDefault="00886115" w:rsidP="0096048F">
      <w:pPr>
        <w:pStyle w:val="a1"/>
        <w:numPr>
          <w:ilvl w:val="0"/>
          <w:numId w:val="12"/>
        </w:numPr>
        <w:rPr>
          <w:rtl/>
        </w:rPr>
      </w:pPr>
      <w:r w:rsidRPr="001555A0">
        <w:rPr>
          <w:rFonts w:hint="cs"/>
          <w:rtl/>
        </w:rPr>
        <w:t>زندانی‌کردن غلام کنعانی.</w:t>
      </w:r>
    </w:p>
    <w:p w:rsidR="00886115" w:rsidRPr="001555A0" w:rsidRDefault="00886115" w:rsidP="0096048F">
      <w:pPr>
        <w:pStyle w:val="a1"/>
        <w:rPr>
          <w:rtl/>
        </w:rPr>
      </w:pPr>
      <w:r w:rsidRPr="001555A0">
        <w:rPr>
          <w:rFonts w:hint="cs"/>
          <w:rtl/>
        </w:rPr>
        <w:t>طبق عدالت باید راه اول را انجام دهند ولی چون عزیز و سایر رجالِ دولت تحت تسل</w:t>
      </w:r>
      <w:r w:rsidR="007672B2" w:rsidRPr="001555A0">
        <w:rPr>
          <w:rFonts w:hint="cs"/>
          <w:rtl/>
        </w:rPr>
        <w:t>ّ</w:t>
      </w:r>
      <w:r w:rsidRPr="001555A0">
        <w:rPr>
          <w:rFonts w:hint="cs"/>
          <w:rtl/>
        </w:rPr>
        <w:t>ط بانوهای خود بودند عملی نشد. و راه سوّم که همواره در دنیا مظلوم‌کشی رواج بوده سهل</w:t>
      </w:r>
      <w:r w:rsidR="001820BE" w:rsidRPr="001555A0">
        <w:rPr>
          <w:rFonts w:hint="eastAsia"/>
          <w:rtl/>
        </w:rPr>
        <w:t>‌</w:t>
      </w:r>
      <w:r w:rsidR="001820BE" w:rsidRPr="001555A0">
        <w:rPr>
          <w:rFonts w:hint="cs"/>
          <w:rtl/>
        </w:rPr>
        <w:t>تر به نظرشان آمد. و از آنجای</w:t>
      </w:r>
      <w:r w:rsidRPr="001555A0">
        <w:rPr>
          <w:rFonts w:hint="cs"/>
          <w:rtl/>
        </w:rPr>
        <w:t>ی که باید دعای یوسف</w:t>
      </w:r>
      <w:r w:rsidRPr="001555A0">
        <w:rPr>
          <w:rFonts w:hint="cs"/>
        </w:rPr>
        <w:sym w:font="AGA Arabesque" w:char="F075"/>
      </w:r>
      <w:r w:rsidRPr="001555A0">
        <w:rPr>
          <w:rFonts w:hint="cs"/>
          <w:rtl/>
        </w:rPr>
        <w:t xml:space="preserve"> اجابت شود، زندان‌کردن او عملی شد.</w:t>
      </w:r>
    </w:p>
    <w:p w:rsidR="0088473B" w:rsidRPr="001555A0" w:rsidRDefault="00886115" w:rsidP="0096048F">
      <w:pPr>
        <w:pStyle w:val="a1"/>
        <w:rPr>
          <w:rtl/>
        </w:rPr>
      </w:pPr>
      <w:r w:rsidRPr="001555A0">
        <w:rPr>
          <w:rFonts w:hint="cs"/>
          <w:rtl/>
        </w:rPr>
        <w:t>تقصیر یوسف چه بود جز پاکی و عفّت؟! شاعر گوید</w:t>
      </w:r>
      <w:r w:rsidR="004E4821" w:rsidRPr="001555A0">
        <w:rPr>
          <w:rFonts w:hint="cs"/>
          <w:rtl/>
        </w:rPr>
        <w:t>:</w:t>
      </w:r>
    </w:p>
    <w:tbl>
      <w:tblPr>
        <w:bidiVisual/>
        <w:tblW w:w="0" w:type="auto"/>
        <w:jc w:val="center"/>
        <w:tblLook w:val="04A0" w:firstRow="1" w:lastRow="0" w:firstColumn="1" w:lastColumn="0" w:noHBand="0" w:noVBand="1"/>
      </w:tblPr>
      <w:tblGrid>
        <w:gridCol w:w="3544"/>
        <w:gridCol w:w="425"/>
        <w:gridCol w:w="3740"/>
      </w:tblGrid>
      <w:tr w:rsidR="0088473B" w:rsidRPr="001555A0" w:rsidTr="002B7C29">
        <w:trPr>
          <w:jc w:val="center"/>
        </w:trPr>
        <w:tc>
          <w:tcPr>
            <w:tcW w:w="3544" w:type="dxa"/>
            <w:shd w:val="clear" w:color="auto" w:fill="auto"/>
          </w:tcPr>
          <w:p w:rsidR="0088473B" w:rsidRPr="001555A0" w:rsidRDefault="0088473B" w:rsidP="0096048F">
            <w:pPr>
              <w:pStyle w:val="a1"/>
              <w:ind w:firstLine="0"/>
              <w:rPr>
                <w:sz w:val="2"/>
                <w:szCs w:val="2"/>
                <w:rtl/>
              </w:rPr>
            </w:pPr>
            <w:r w:rsidRPr="001555A0">
              <w:rPr>
                <w:rFonts w:hint="cs"/>
                <w:rtl/>
              </w:rPr>
              <w:t>بیگناهی، کم گناهی نیست در دیوانِ عشق</w:t>
            </w:r>
            <w:r w:rsidRPr="001555A0">
              <w:rPr>
                <w:rFonts w:hint="cs"/>
                <w:rtl/>
              </w:rPr>
              <w:br/>
            </w:r>
          </w:p>
        </w:tc>
        <w:tc>
          <w:tcPr>
            <w:tcW w:w="425" w:type="dxa"/>
            <w:shd w:val="clear" w:color="auto" w:fill="auto"/>
          </w:tcPr>
          <w:p w:rsidR="0088473B" w:rsidRPr="001555A0" w:rsidRDefault="0088473B" w:rsidP="0096048F">
            <w:pPr>
              <w:pStyle w:val="a1"/>
              <w:ind w:firstLine="0"/>
              <w:rPr>
                <w:rtl/>
              </w:rPr>
            </w:pPr>
          </w:p>
        </w:tc>
        <w:tc>
          <w:tcPr>
            <w:tcW w:w="3740" w:type="dxa"/>
            <w:shd w:val="clear" w:color="auto" w:fill="auto"/>
          </w:tcPr>
          <w:p w:rsidR="0088473B" w:rsidRPr="001555A0" w:rsidRDefault="0088473B" w:rsidP="0096048F">
            <w:pPr>
              <w:pStyle w:val="a1"/>
              <w:ind w:firstLine="0"/>
              <w:rPr>
                <w:sz w:val="2"/>
                <w:szCs w:val="2"/>
                <w:rtl/>
              </w:rPr>
            </w:pPr>
            <w:r w:rsidRPr="001555A0">
              <w:rPr>
                <w:rFonts w:hint="cs"/>
                <w:rtl/>
              </w:rPr>
              <w:t>یوسف از دامانِ پاک خود به زندان رفته است</w:t>
            </w:r>
            <w:r w:rsidRPr="001555A0">
              <w:rPr>
                <w:rFonts w:hint="cs"/>
                <w:rtl/>
              </w:rPr>
              <w:br/>
            </w:r>
          </w:p>
        </w:tc>
      </w:tr>
    </w:tbl>
    <w:p w:rsidR="00886115" w:rsidRPr="001555A0" w:rsidRDefault="00886115" w:rsidP="0096048F">
      <w:pPr>
        <w:pStyle w:val="a1"/>
        <w:rPr>
          <w:rtl/>
        </w:rPr>
      </w:pPr>
      <w:r w:rsidRPr="001555A0">
        <w:rPr>
          <w:rFonts w:hint="cs"/>
          <w:rtl/>
        </w:rPr>
        <w:t>گناهان یوسف از این قرار است</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13"/>
        </w:numPr>
        <w:rPr>
          <w:rtl/>
        </w:rPr>
      </w:pPr>
      <w:r w:rsidRPr="001555A0">
        <w:rPr>
          <w:rFonts w:hint="cs"/>
          <w:rtl/>
        </w:rPr>
        <w:t>غریب و بی‌یاور است.</w:t>
      </w:r>
    </w:p>
    <w:p w:rsidR="00886115" w:rsidRPr="001555A0" w:rsidRDefault="00886115" w:rsidP="0096048F">
      <w:pPr>
        <w:pStyle w:val="a1"/>
        <w:numPr>
          <w:ilvl w:val="0"/>
          <w:numId w:val="13"/>
        </w:numPr>
        <w:rPr>
          <w:rtl/>
        </w:rPr>
      </w:pPr>
      <w:r w:rsidRPr="001555A0">
        <w:rPr>
          <w:rFonts w:hint="cs"/>
          <w:rtl/>
        </w:rPr>
        <w:t>سالها با کمال درستی و نجابت کارهای داخلی عزیز مصر را انجام داده است.</w:t>
      </w:r>
    </w:p>
    <w:p w:rsidR="00886115" w:rsidRPr="001555A0" w:rsidRDefault="00886115" w:rsidP="0096048F">
      <w:pPr>
        <w:pStyle w:val="a1"/>
        <w:numPr>
          <w:ilvl w:val="0"/>
          <w:numId w:val="13"/>
        </w:numPr>
        <w:rPr>
          <w:rtl/>
        </w:rPr>
      </w:pPr>
      <w:r w:rsidRPr="001555A0">
        <w:rPr>
          <w:rFonts w:hint="cs"/>
          <w:rtl/>
        </w:rPr>
        <w:t>به بانوی کاخ به چشم خیانت نظر نکرده است.</w:t>
      </w:r>
    </w:p>
    <w:p w:rsidR="00886115" w:rsidRPr="001555A0" w:rsidRDefault="00886115" w:rsidP="0096048F">
      <w:pPr>
        <w:pStyle w:val="a1"/>
        <w:numPr>
          <w:ilvl w:val="0"/>
          <w:numId w:val="13"/>
        </w:numPr>
        <w:rPr>
          <w:rtl/>
        </w:rPr>
      </w:pPr>
      <w:r w:rsidRPr="001555A0">
        <w:rPr>
          <w:rFonts w:hint="cs"/>
          <w:rtl/>
        </w:rPr>
        <w:t>به هوسرانی</w:t>
      </w:r>
      <w:r w:rsidR="007672B2" w:rsidRPr="001555A0">
        <w:rPr>
          <w:rFonts w:hint="cs"/>
          <w:rtl/>
        </w:rPr>
        <w:t xml:space="preserve"> </w:t>
      </w:r>
      <w:r w:rsidRPr="001555A0">
        <w:rPr>
          <w:rFonts w:hint="cs"/>
          <w:rtl/>
        </w:rPr>
        <w:t>های خانم کاخ جواب منفی داده است.</w:t>
      </w:r>
    </w:p>
    <w:p w:rsidR="00886115" w:rsidRPr="001555A0" w:rsidRDefault="00886115" w:rsidP="0096048F">
      <w:pPr>
        <w:pStyle w:val="a1"/>
        <w:numPr>
          <w:ilvl w:val="0"/>
          <w:numId w:val="13"/>
        </w:numPr>
        <w:rPr>
          <w:rtl/>
        </w:rPr>
      </w:pPr>
      <w:r w:rsidRPr="001555A0">
        <w:rPr>
          <w:rFonts w:hint="cs"/>
          <w:rtl/>
        </w:rPr>
        <w:t>چون بانو به او بی‌پرده گفت</w:t>
      </w:r>
      <w:r w:rsidR="004E4821" w:rsidRPr="001555A0">
        <w:rPr>
          <w:rFonts w:hint="cs"/>
          <w:rtl/>
        </w:rPr>
        <w:t xml:space="preserve">: </w:t>
      </w:r>
      <w:r w:rsidR="000B54B1" w:rsidRPr="001555A0">
        <w:rPr>
          <w:rStyle w:val="Char4"/>
          <w:rtl/>
        </w:rPr>
        <w:t>هَيْتَ لَكَ</w:t>
      </w:r>
      <w:r w:rsidRPr="001555A0">
        <w:rPr>
          <w:rFonts w:hint="cs"/>
          <w:rtl/>
        </w:rPr>
        <w:t>، او به صاحبخانه خیانت نکرده است.</w:t>
      </w:r>
    </w:p>
    <w:p w:rsidR="00886115" w:rsidRPr="001555A0" w:rsidRDefault="00886115" w:rsidP="0096048F">
      <w:pPr>
        <w:pStyle w:val="a1"/>
        <w:numPr>
          <w:ilvl w:val="0"/>
          <w:numId w:val="13"/>
        </w:numPr>
        <w:rPr>
          <w:rtl/>
        </w:rPr>
      </w:pPr>
      <w:r w:rsidRPr="001555A0">
        <w:rPr>
          <w:rFonts w:hint="cs"/>
          <w:rtl/>
        </w:rPr>
        <w:t>چون بانوی حرم عصبانی شد با او زد وخورد نکرده است.</w:t>
      </w:r>
    </w:p>
    <w:p w:rsidR="00886115" w:rsidRPr="001555A0" w:rsidRDefault="00886115" w:rsidP="0096048F">
      <w:pPr>
        <w:pStyle w:val="a1"/>
        <w:numPr>
          <w:ilvl w:val="0"/>
          <w:numId w:val="13"/>
        </w:numPr>
        <w:rPr>
          <w:rtl/>
        </w:rPr>
      </w:pPr>
      <w:r w:rsidRPr="001555A0">
        <w:rPr>
          <w:rFonts w:hint="cs"/>
          <w:rtl/>
        </w:rPr>
        <w:t>سفارش عزیز مصر را عمل نمود و</w:t>
      </w:r>
      <w:r w:rsidR="001820BE" w:rsidRPr="001555A0">
        <w:rPr>
          <w:rFonts w:hint="cs"/>
          <w:rtl/>
        </w:rPr>
        <w:t xml:space="preserve"> </w:t>
      </w:r>
      <w:r w:rsidRPr="001555A0">
        <w:rPr>
          <w:rFonts w:hint="cs"/>
          <w:rtl/>
        </w:rPr>
        <w:t>از گناهِ بانوی خطاکار صرفنظر کرد.</w:t>
      </w:r>
    </w:p>
    <w:p w:rsidR="00886115" w:rsidRPr="001555A0" w:rsidRDefault="00886115" w:rsidP="0096048F">
      <w:pPr>
        <w:pStyle w:val="a1"/>
        <w:numPr>
          <w:ilvl w:val="0"/>
          <w:numId w:val="13"/>
        </w:numPr>
        <w:rPr>
          <w:rtl/>
        </w:rPr>
      </w:pPr>
      <w:r w:rsidRPr="001555A0">
        <w:rPr>
          <w:rFonts w:hint="cs"/>
          <w:rtl/>
        </w:rPr>
        <w:t>تهدید بانو در وی اثری نکرد.</w:t>
      </w:r>
    </w:p>
    <w:p w:rsidR="00886115" w:rsidRPr="001555A0" w:rsidRDefault="00886115" w:rsidP="0096048F">
      <w:pPr>
        <w:pStyle w:val="a1"/>
        <w:numPr>
          <w:ilvl w:val="0"/>
          <w:numId w:val="13"/>
        </w:numPr>
        <w:rPr>
          <w:rtl/>
        </w:rPr>
      </w:pPr>
      <w:r w:rsidRPr="001555A0">
        <w:rPr>
          <w:rFonts w:hint="cs"/>
          <w:rtl/>
        </w:rPr>
        <w:t>تن به شهوت</w:t>
      </w:r>
      <w:r w:rsidR="001820BE" w:rsidRPr="001555A0">
        <w:rPr>
          <w:rFonts w:hint="cs"/>
          <w:rtl/>
        </w:rPr>
        <w:t>‌</w:t>
      </w:r>
      <w:r w:rsidRPr="001555A0">
        <w:rPr>
          <w:rFonts w:hint="cs"/>
          <w:rtl/>
        </w:rPr>
        <w:t>رانی با خانمهای مصری نداده است.</w:t>
      </w:r>
    </w:p>
    <w:p w:rsidR="00886115" w:rsidRPr="001555A0" w:rsidRDefault="00886115" w:rsidP="0096048F">
      <w:pPr>
        <w:pStyle w:val="a1"/>
        <w:numPr>
          <w:ilvl w:val="0"/>
          <w:numId w:val="13"/>
        </w:numPr>
        <w:rPr>
          <w:rtl/>
        </w:rPr>
      </w:pPr>
      <w:r w:rsidRPr="001555A0">
        <w:rPr>
          <w:rFonts w:hint="cs"/>
          <w:rtl/>
        </w:rPr>
        <w:t>علم و تقوی داشته است.</w:t>
      </w:r>
    </w:p>
    <w:p w:rsidR="00886115" w:rsidRPr="001555A0" w:rsidRDefault="00886115" w:rsidP="0096048F">
      <w:pPr>
        <w:pStyle w:val="a1"/>
        <w:rPr>
          <w:rtl/>
        </w:rPr>
      </w:pPr>
      <w:r w:rsidRPr="001555A0">
        <w:rPr>
          <w:rFonts w:hint="cs"/>
          <w:rtl/>
        </w:rPr>
        <w:t>آری. پس از این همه نشانه‌های تقوی و نجابت، باز</w:t>
      </w:r>
      <w:r w:rsidR="00AF3D73" w:rsidRPr="001555A0">
        <w:rPr>
          <w:rFonts w:hint="cs"/>
          <w:rtl/>
        </w:rPr>
        <w:t xml:space="preserve"> </w:t>
      </w:r>
      <w:r w:rsidRPr="001555A0">
        <w:rPr>
          <w:rFonts w:hint="cs"/>
          <w:rtl/>
        </w:rPr>
        <w:t>مصلحت دانستند او را زندانی کنند.</w:t>
      </w:r>
    </w:p>
    <w:p w:rsidR="00886115" w:rsidRPr="001555A0" w:rsidRDefault="00886115" w:rsidP="0096048F">
      <w:pPr>
        <w:pStyle w:val="a1"/>
        <w:rPr>
          <w:rtl/>
        </w:rPr>
      </w:pPr>
      <w:r w:rsidRPr="001555A0">
        <w:rPr>
          <w:rFonts w:hint="cs"/>
          <w:rtl/>
        </w:rPr>
        <w:t>یوسف در نتیج</w:t>
      </w:r>
      <w:r w:rsidR="003D0E95" w:rsidRPr="001555A0">
        <w:rPr>
          <w:rFonts w:hint="cs"/>
          <w:rtl/>
        </w:rPr>
        <w:t xml:space="preserve">ۀ </w:t>
      </w:r>
      <w:r w:rsidRPr="001555A0">
        <w:rPr>
          <w:rFonts w:hint="cs"/>
          <w:rtl/>
        </w:rPr>
        <w:t>اراد</w:t>
      </w:r>
      <w:r w:rsidR="003D0E95" w:rsidRPr="001555A0">
        <w:rPr>
          <w:rFonts w:hint="cs"/>
          <w:rtl/>
        </w:rPr>
        <w:t xml:space="preserve">ۀ </w:t>
      </w:r>
      <w:r w:rsidRPr="001555A0">
        <w:rPr>
          <w:rFonts w:hint="cs"/>
          <w:rtl/>
        </w:rPr>
        <w:t>جابران</w:t>
      </w:r>
      <w:r w:rsidR="003D0E95" w:rsidRPr="001555A0">
        <w:rPr>
          <w:rFonts w:hint="cs"/>
          <w:rtl/>
        </w:rPr>
        <w:t xml:space="preserve">ۀ </w:t>
      </w:r>
      <w:r w:rsidRPr="001555A0">
        <w:rPr>
          <w:rFonts w:hint="cs"/>
          <w:rtl/>
        </w:rPr>
        <w:t>عزیز مصر و فشار زلیخا زندانی شد. معلوم نیست آیا مجلس محاکمه‌ای و قانونی ولو ظاهرسازی، در کار بوده یا خیر؟</w:t>
      </w:r>
    </w:p>
    <w:p w:rsidR="00886115" w:rsidRPr="001555A0" w:rsidRDefault="00886115" w:rsidP="0096048F">
      <w:pPr>
        <w:pStyle w:val="a1"/>
        <w:rPr>
          <w:rtl/>
        </w:rPr>
      </w:pPr>
      <w:r w:rsidRPr="001555A0">
        <w:rPr>
          <w:rFonts w:hint="cs"/>
          <w:rtl/>
        </w:rPr>
        <w:t>از آیه استفاده می‌شود که نظر هم</w:t>
      </w:r>
      <w:r w:rsidR="003D0E95" w:rsidRPr="001555A0">
        <w:rPr>
          <w:rFonts w:hint="cs"/>
          <w:rtl/>
        </w:rPr>
        <w:t xml:space="preserve">ۀ </w:t>
      </w:r>
      <w:r w:rsidRPr="001555A0">
        <w:rPr>
          <w:rFonts w:hint="cs"/>
          <w:rtl/>
        </w:rPr>
        <w:t>رؤساء، زندانی‌کردن یوسف بوده اگرچه ابتدا زلیخا وعده داد. و ممکن است محرّک اصلی او بود و او فشار آورده است.</w:t>
      </w:r>
    </w:p>
    <w:p w:rsidR="00886115" w:rsidRPr="001555A0" w:rsidRDefault="00886115" w:rsidP="0096048F">
      <w:pPr>
        <w:pStyle w:val="a1"/>
        <w:rPr>
          <w:rtl/>
        </w:rPr>
      </w:pPr>
      <w:r w:rsidRPr="001555A0">
        <w:rPr>
          <w:rFonts w:hint="cs"/>
          <w:rtl/>
        </w:rPr>
        <w:t>زندانی‌کردنِ حضرت یوسف</w:t>
      </w:r>
      <w:r w:rsidRPr="001555A0">
        <w:rPr>
          <w:rFonts w:hint="cs"/>
        </w:rPr>
        <w:sym w:font="AGA Arabesque" w:char="F075"/>
      </w:r>
      <w:r w:rsidRPr="001555A0">
        <w:rPr>
          <w:rFonts w:hint="cs"/>
          <w:rtl/>
        </w:rPr>
        <w:t xml:space="preserve"> کار بسیار زشتی بوده. زندانِ یوسف محلّی بوده که خائنینِ به دولت را در </w:t>
      </w:r>
      <w:r w:rsidR="00AF3D73" w:rsidRPr="001555A0">
        <w:rPr>
          <w:rFonts w:hint="cs"/>
          <w:rtl/>
        </w:rPr>
        <w:t>آ</w:t>
      </w:r>
      <w:r w:rsidRPr="001555A0">
        <w:rPr>
          <w:rFonts w:hint="cs"/>
          <w:rtl/>
        </w:rPr>
        <w:t>نجا بازداشت می‌کردند.</w:t>
      </w:r>
    </w:p>
    <w:p w:rsidR="00886115" w:rsidRPr="001555A0" w:rsidRDefault="00886115" w:rsidP="0096048F">
      <w:pPr>
        <w:pStyle w:val="a1"/>
        <w:rPr>
          <w:rtl/>
        </w:rPr>
      </w:pPr>
      <w:r w:rsidRPr="001555A0">
        <w:rPr>
          <w:rFonts w:hint="cs"/>
          <w:rtl/>
        </w:rPr>
        <w:t>هنگامِ زندانی‌کردن یوسف دو نفر جوانی که نوشته‌اند شغلشان شرابدار و سفره‌دارِ پادشاه بوده نیز با او در آنجا بازداشت نمودند. شرابدار پس از تحقیق تبرئه شد و سفره‌دار به اعدام مح</w:t>
      </w:r>
      <w:r w:rsidR="005A1B5D" w:rsidRPr="001555A0">
        <w:rPr>
          <w:rFonts w:hint="cs"/>
          <w:rtl/>
        </w:rPr>
        <w:t>ک</w:t>
      </w:r>
      <w:r w:rsidRPr="001555A0">
        <w:rPr>
          <w:rFonts w:hint="cs"/>
          <w:rtl/>
        </w:rPr>
        <w:t>و</w:t>
      </w:r>
      <w:r w:rsidR="005A1B5D" w:rsidRPr="001555A0">
        <w:rPr>
          <w:rFonts w:hint="cs"/>
          <w:rtl/>
        </w:rPr>
        <w:t>م</w:t>
      </w:r>
      <w:r w:rsidRPr="001555A0">
        <w:rPr>
          <w:rFonts w:hint="cs"/>
          <w:rtl/>
        </w:rPr>
        <w:t xml:space="preserve"> شد.</w:t>
      </w:r>
    </w:p>
    <w:p w:rsidR="00886115" w:rsidRPr="001555A0" w:rsidRDefault="00886115" w:rsidP="0096048F">
      <w:pPr>
        <w:pStyle w:val="a8"/>
        <w:rPr>
          <w:rtl/>
          <w:lang w:bidi="fa-IR"/>
        </w:rPr>
      </w:pPr>
      <w:bookmarkStart w:id="20" w:name="_Toc383959050"/>
      <w:r w:rsidRPr="001555A0">
        <w:rPr>
          <w:rFonts w:hint="cs"/>
          <w:rtl/>
          <w:lang w:bidi="fa-IR"/>
        </w:rPr>
        <w:t>حادث</w:t>
      </w:r>
      <w:r w:rsidR="003D0E95" w:rsidRPr="001555A0">
        <w:rPr>
          <w:rFonts w:hint="cs"/>
          <w:rtl/>
          <w:lang w:bidi="fa-IR"/>
        </w:rPr>
        <w:t xml:space="preserve">ۀ </w:t>
      </w:r>
      <w:r w:rsidRPr="001555A0">
        <w:rPr>
          <w:rFonts w:hint="cs"/>
          <w:rtl/>
        </w:rPr>
        <w:t>زندان</w:t>
      </w:r>
      <w:r w:rsidRPr="001555A0">
        <w:rPr>
          <w:rFonts w:hint="cs"/>
          <w:rtl/>
          <w:lang w:bidi="fa-IR"/>
        </w:rPr>
        <w:t xml:space="preserve"> حضرت یوسف</w:t>
      </w:r>
      <w:bookmarkEnd w:id="20"/>
    </w:p>
    <w:p w:rsidR="00886115" w:rsidRPr="001555A0" w:rsidRDefault="00886115" w:rsidP="0096048F">
      <w:pPr>
        <w:pStyle w:val="a1"/>
        <w:rPr>
          <w:rtl/>
        </w:rPr>
      </w:pPr>
      <w:r w:rsidRPr="001555A0">
        <w:rPr>
          <w:rFonts w:hint="cs"/>
          <w:rtl/>
        </w:rPr>
        <w:t>زلیخا زنانِ اعیانِ مصر را که دعوت کرده بود، پس از اتمامِ مجلسِ عیش و نوش از ایشان خواهش کرد که شما مرا یاری کنید و یوسف را راضی کنید که با من مهربانی و مرا اطاعت کند</w:t>
      </w:r>
      <w:r w:rsidR="001820BE" w:rsidRPr="001555A0">
        <w:rPr>
          <w:rFonts w:hint="cs"/>
          <w:rtl/>
        </w:rPr>
        <w:t xml:space="preserve"> </w:t>
      </w:r>
      <w:r w:rsidR="005677A3" w:rsidRPr="001555A0">
        <w:rPr>
          <w:rFonts w:hint="cs"/>
          <w:rtl/>
        </w:rPr>
        <w:t>و</w:t>
      </w:r>
      <w:r w:rsidR="001820BE" w:rsidRPr="001555A0">
        <w:rPr>
          <w:rFonts w:hint="cs"/>
          <w:rtl/>
        </w:rPr>
        <w:t xml:space="preserve"> </w:t>
      </w:r>
      <w:r w:rsidRPr="001555A0">
        <w:rPr>
          <w:rFonts w:hint="cs"/>
          <w:rtl/>
        </w:rPr>
        <w:t>گر</w:t>
      </w:r>
      <w:r w:rsidR="001820BE" w:rsidRPr="001555A0">
        <w:rPr>
          <w:rFonts w:hint="cs"/>
          <w:rtl/>
        </w:rPr>
        <w:t xml:space="preserve"> </w:t>
      </w:r>
      <w:r w:rsidRPr="001555A0">
        <w:rPr>
          <w:rFonts w:hint="cs"/>
          <w:rtl/>
        </w:rPr>
        <w:t>نه او را تهدید به زندان کنید</w:t>
      </w:r>
      <w:r w:rsidR="004E4821" w:rsidRPr="001555A0">
        <w:rPr>
          <w:rFonts w:hint="cs"/>
          <w:rtl/>
        </w:rPr>
        <w:t xml:space="preserve">: </w:t>
      </w:r>
    </w:p>
    <w:tbl>
      <w:tblPr>
        <w:bidiVisual/>
        <w:tblW w:w="0" w:type="auto"/>
        <w:jc w:val="center"/>
        <w:tblLook w:val="01E0" w:firstRow="1" w:lastRow="1" w:firstColumn="1" w:lastColumn="1" w:noHBand="0" w:noVBand="0"/>
      </w:tblPr>
      <w:tblGrid>
        <w:gridCol w:w="3473"/>
        <w:gridCol w:w="288"/>
        <w:gridCol w:w="3660"/>
      </w:tblGrid>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زلیخا ز نو برگشادی</w:t>
            </w:r>
            <w:r w:rsidR="005603C8" w:rsidRPr="001555A0">
              <w:rPr>
                <w:rtl/>
              </w:rPr>
              <w:t xml:space="preserve"> </w:t>
            </w:r>
            <w:r w:rsidRPr="001555A0">
              <w:rPr>
                <w:rtl/>
              </w:rPr>
              <w:t>زبان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چنین گفت کی بانوان جهان</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شما تن‌به‌تن مر مرا خواهرید</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زجان بر تنِ من گرامی‌ترید</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ز راز من آگاه شد هوشتان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شنید این همه داستان گوشتان</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شب و روز ترسم از این بود و باک</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که گردد مرا پردة راز چاک</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کنون چاک شد پرد</w:t>
            </w:r>
            <w:r w:rsidR="003D0E95" w:rsidRPr="001555A0">
              <w:rPr>
                <w:rFonts w:hint="cs"/>
                <w:rtl/>
              </w:rPr>
              <w:t xml:space="preserve">ۀ </w:t>
            </w:r>
            <w:r w:rsidRPr="001555A0">
              <w:rPr>
                <w:rtl/>
              </w:rPr>
              <w:t>راز من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پدید آمد انجام و آغاز من</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چو شد رازِ من نزدتان آشکار</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چو گل پیش چشم من اکنون چه خار</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که در عشقِ یوسف چنان گشته‌ام</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که بدخواهِ جان و روان گشته‌ام</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تن وجانم از عشق آن حورزاد</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چه کشتی به دریای موج، اوفتاد</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نکرد او دم</w:t>
            </w:r>
            <w:r w:rsidR="00DE00B9" w:rsidRPr="001555A0">
              <w:rPr>
                <w:rtl/>
              </w:rPr>
              <w:t>ی</w:t>
            </w:r>
            <w:r w:rsidRPr="001555A0">
              <w:rPr>
                <w:rtl/>
              </w:rPr>
              <w:t xml:space="preserve"> مهربانی پدید</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به گیتی چو او سنگدل کس ندید</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کنون از شما هر یکی تن به تن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همی هر زمان رنجه باید شدن</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به نزدیک یوسف به پیغام من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از او صحبت جستن کام من</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مگر بشنود گفتگوی شما</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شود خرّم از آبروی شما</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و گر نشنود هیچ اندرز و پند</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دهیدش بشارت به زندان و بند</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که در بند و زندانش چندان کنم</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که آن پیکر پاک بی‌جان کنم</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بریزم گل حسن وی را ز بار</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بر او خواری آرم فزون از شمار</w:t>
            </w:r>
            <w:r w:rsidRPr="001555A0">
              <w:rPr>
                <w:rtl/>
              </w:rPr>
              <w:br/>
            </w:r>
          </w:p>
        </w:tc>
      </w:tr>
      <w:tr w:rsidR="00886115" w:rsidRPr="001555A0">
        <w:trPr>
          <w:jc w:val="center"/>
        </w:trPr>
        <w:tc>
          <w:tcPr>
            <w:tcW w:w="3473" w:type="dxa"/>
          </w:tcPr>
          <w:p w:rsidR="00886115" w:rsidRPr="001555A0" w:rsidRDefault="00886115" w:rsidP="0096048F">
            <w:pPr>
              <w:pStyle w:val="a1"/>
              <w:ind w:firstLine="0"/>
              <w:jc w:val="lowKashida"/>
              <w:rPr>
                <w:sz w:val="4"/>
                <w:szCs w:val="4"/>
                <w:rtl/>
              </w:rPr>
            </w:pPr>
            <w:r w:rsidRPr="001555A0">
              <w:rPr>
                <w:rtl/>
              </w:rPr>
              <w:t>پس آنکه به نوبت از آن انجمن</w:t>
            </w:r>
            <w:r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886115" w:rsidP="0096048F">
            <w:pPr>
              <w:pStyle w:val="a1"/>
              <w:ind w:firstLine="0"/>
              <w:jc w:val="lowKashida"/>
              <w:rPr>
                <w:sz w:val="4"/>
                <w:szCs w:val="4"/>
                <w:rtl/>
              </w:rPr>
            </w:pPr>
            <w:r w:rsidRPr="001555A0">
              <w:rPr>
                <w:rtl/>
              </w:rPr>
              <w:t>شدند آن زنان پیش او تن به تن</w:t>
            </w:r>
            <w:r w:rsidRPr="001555A0">
              <w:rPr>
                <w:rtl/>
              </w:rPr>
              <w:br/>
            </w:r>
          </w:p>
        </w:tc>
      </w:tr>
      <w:tr w:rsidR="00886115" w:rsidRPr="001555A0">
        <w:trPr>
          <w:jc w:val="center"/>
        </w:trPr>
        <w:tc>
          <w:tcPr>
            <w:tcW w:w="3473" w:type="dxa"/>
          </w:tcPr>
          <w:p w:rsidR="00886115" w:rsidRPr="001555A0" w:rsidRDefault="00DE00B9" w:rsidP="0096048F">
            <w:pPr>
              <w:pStyle w:val="a1"/>
              <w:ind w:firstLine="0"/>
              <w:jc w:val="lowKashida"/>
              <w:rPr>
                <w:sz w:val="4"/>
                <w:szCs w:val="4"/>
                <w:rtl/>
              </w:rPr>
            </w:pPr>
            <w:r w:rsidRPr="001555A0">
              <w:rPr>
                <w:rtl/>
              </w:rPr>
              <w:t>که بانو به جان دوستدار تو</w:t>
            </w:r>
            <w:r w:rsidR="00886115" w:rsidRPr="001555A0">
              <w:rPr>
                <w:rtl/>
              </w:rPr>
              <w:t>ست</w:t>
            </w:r>
            <w:r w:rsidR="00886115" w:rsidRPr="001555A0">
              <w:rPr>
                <w:rtl/>
              </w:rPr>
              <w:br/>
            </w:r>
          </w:p>
        </w:tc>
        <w:tc>
          <w:tcPr>
            <w:tcW w:w="288" w:type="dxa"/>
          </w:tcPr>
          <w:p w:rsidR="00886115" w:rsidRPr="001555A0" w:rsidRDefault="00886115" w:rsidP="0096048F">
            <w:pPr>
              <w:pStyle w:val="a1"/>
              <w:ind w:firstLine="0"/>
              <w:jc w:val="lowKashida"/>
              <w:rPr>
                <w:rtl/>
              </w:rPr>
            </w:pPr>
          </w:p>
        </w:tc>
        <w:tc>
          <w:tcPr>
            <w:tcW w:w="3660" w:type="dxa"/>
          </w:tcPr>
          <w:p w:rsidR="00886115" w:rsidRPr="001555A0" w:rsidRDefault="00DE00B9" w:rsidP="0096048F">
            <w:pPr>
              <w:pStyle w:val="a1"/>
              <w:ind w:firstLine="0"/>
              <w:jc w:val="lowKashida"/>
              <w:rPr>
                <w:sz w:val="4"/>
                <w:szCs w:val="4"/>
                <w:rtl/>
              </w:rPr>
            </w:pPr>
            <w:r w:rsidRPr="001555A0">
              <w:rPr>
                <w:rtl/>
              </w:rPr>
              <w:t>دلش روز و شب خواستار تو</w:t>
            </w:r>
            <w:r w:rsidR="00886115" w:rsidRPr="001555A0">
              <w:rPr>
                <w:rtl/>
              </w:rPr>
              <w:t>ست</w:t>
            </w:r>
            <w:r w:rsidR="00886115"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 بهر تو خواهد همه جان خویش</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دست تو داد است سامانِ خویش</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 عشقِ تو در مصر شیدا شده است</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میانِ زن و مرد رسوا شده است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5A1B5D" w:rsidP="0096048F">
            <w:pPr>
              <w:pStyle w:val="a1"/>
              <w:ind w:firstLine="0"/>
              <w:jc w:val="lowKashida"/>
              <w:rPr>
                <w:sz w:val="4"/>
                <w:szCs w:val="4"/>
                <w:rtl/>
              </w:rPr>
            </w:pPr>
            <w:r w:rsidRPr="001555A0">
              <w:rPr>
                <w:rtl/>
              </w:rPr>
              <w:t>تو را نیست با وی دلِ سازگار</w:t>
            </w:r>
            <w:r w:rsidR="00886115"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نخواهی که باشد زلیخات یار</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زلیخا شکر بارد از گفتگوی</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گهر بارد از وی گهِ جستجوی</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همه نیکوان خاک‌پای ویند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فرمان و پیوند و رأی</w:t>
            </w:r>
            <w:r w:rsidR="00DE00B9" w:rsidRPr="001555A0">
              <w:rPr>
                <w:rtl/>
              </w:rPr>
              <w:t>ِ</w:t>
            </w:r>
            <w:r w:rsidRPr="001555A0">
              <w:rPr>
                <w:rtl/>
              </w:rPr>
              <w:t xml:space="preserve"> ویند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نباید همی کردنت سرکشی</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که از سرکشی کس نبیند خوشی</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AF3D73" w:rsidP="0096048F">
            <w:pPr>
              <w:pStyle w:val="a1"/>
              <w:ind w:firstLine="0"/>
              <w:jc w:val="lowKashida"/>
              <w:rPr>
                <w:sz w:val="4"/>
                <w:szCs w:val="4"/>
                <w:rtl/>
              </w:rPr>
            </w:pPr>
            <w:r w:rsidRPr="001555A0">
              <w:rPr>
                <w:rtl/>
              </w:rPr>
              <w:t>وگر دل بتاب</w:t>
            </w:r>
            <w:r w:rsidR="00886115" w:rsidRPr="001555A0">
              <w:rPr>
                <w:rtl/>
              </w:rPr>
              <w:t>ی زگفتار او</w:t>
            </w:r>
            <w:r w:rsidR="00886115"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نگردی به گفتار او یار او</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ازو بند و زندانت خواهد رسید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بلای فراوانت خواهد رسید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AF3D73" w:rsidP="0096048F">
            <w:pPr>
              <w:pStyle w:val="a1"/>
              <w:ind w:firstLine="0"/>
              <w:jc w:val="lowKashida"/>
              <w:rPr>
                <w:sz w:val="2"/>
                <w:szCs w:val="2"/>
                <w:rtl/>
              </w:rPr>
            </w:pPr>
            <w:r w:rsidRPr="001555A0">
              <w:rPr>
                <w:sz w:val="29"/>
                <w:szCs w:val="29"/>
                <w:rtl/>
              </w:rPr>
              <w:t>همی گفت یوسف که</w:t>
            </w:r>
            <w:r w:rsidR="004E4821" w:rsidRPr="001555A0">
              <w:rPr>
                <w:sz w:val="29"/>
                <w:szCs w:val="29"/>
                <w:rtl/>
              </w:rPr>
              <w:t xml:space="preserve">: </w:t>
            </w:r>
            <w:r w:rsidR="00886115" w:rsidRPr="001555A0">
              <w:rPr>
                <w:sz w:val="29"/>
                <w:szCs w:val="29"/>
                <w:rtl/>
              </w:rPr>
              <w:t>زندان رواست</w:t>
            </w:r>
            <w:r w:rsidR="00886115" w:rsidRPr="001555A0">
              <w:rPr>
                <w:sz w:val="29"/>
                <w:szCs w:val="29"/>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دلم سوی بند و به زندان هواست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اگر با زلیخا شوم ساخته</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 یزدان شوم پاک پرداخته</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DE00B9" w:rsidP="0096048F">
            <w:pPr>
              <w:pStyle w:val="a1"/>
              <w:ind w:firstLine="0"/>
              <w:jc w:val="lowKashida"/>
              <w:rPr>
                <w:sz w:val="4"/>
                <w:szCs w:val="4"/>
                <w:rtl/>
              </w:rPr>
            </w:pPr>
            <w:r w:rsidRPr="001555A0">
              <w:rPr>
                <w:rtl/>
              </w:rPr>
              <w:t>بگو هر</w:t>
            </w:r>
            <w:r w:rsidR="00886115" w:rsidRPr="001555A0">
              <w:rPr>
                <w:rtl/>
              </w:rPr>
              <w:t>چه خواهی بکن گر رواست</w:t>
            </w:r>
            <w:r w:rsidR="00886115"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که یزدانِ من، بر من و تو گواست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زنان چون شنیدند گفتار او</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ندیدند شایسته رفتارِ او</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ندیدند با او دل مهربان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بدیشان چنین آمد از او گمان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دلش سوی ج</w:t>
            </w:r>
            <w:r w:rsidR="00DE00B9" w:rsidRPr="001555A0">
              <w:rPr>
                <w:rtl/>
              </w:rPr>
              <w:t>ُ</w:t>
            </w:r>
            <w:r w:rsidRPr="001555A0">
              <w:rPr>
                <w:rtl/>
              </w:rPr>
              <w:t>ز او گراید همی</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مهرِ زلیخا نشاید همی</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5A1B5D" w:rsidP="0096048F">
            <w:pPr>
              <w:pStyle w:val="a1"/>
              <w:ind w:firstLine="0"/>
              <w:jc w:val="lowKashida"/>
              <w:rPr>
                <w:sz w:val="4"/>
                <w:szCs w:val="4"/>
                <w:rtl/>
              </w:rPr>
            </w:pPr>
            <w:r w:rsidRPr="001555A0">
              <w:rPr>
                <w:rtl/>
              </w:rPr>
              <w:t>بد</w:t>
            </w:r>
            <w:r w:rsidR="00886115" w:rsidRPr="001555A0">
              <w:rPr>
                <w:rtl/>
              </w:rPr>
              <w:t>ین ظن زنان جمله دیدند فرض</w:t>
            </w:r>
            <w:r w:rsidR="00886115"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بدو خویشتن جمله کردند عرض</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جدا هر یک</w:t>
            </w:r>
            <w:r w:rsidR="00DE00B9" w:rsidRPr="001555A0">
              <w:rPr>
                <w:rtl/>
              </w:rPr>
              <w:t>ی</w:t>
            </w:r>
            <w:r w:rsidRPr="001555A0">
              <w:rPr>
                <w:rtl/>
              </w:rPr>
              <w:t xml:space="preserve"> گفت</w:t>
            </w:r>
            <w:r w:rsidR="004E4821" w:rsidRPr="001555A0">
              <w:rPr>
                <w:rtl/>
              </w:rPr>
              <w:t xml:space="preserve">: </w:t>
            </w:r>
            <w:r w:rsidRPr="001555A0">
              <w:rPr>
                <w:rtl/>
              </w:rPr>
              <w:t>خواهی مرا</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که معشوقه و دوست باشم تو را</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همی گفت یوسف</w:t>
            </w:r>
            <w:r w:rsidR="004E4821" w:rsidRPr="001555A0">
              <w:rPr>
                <w:rtl/>
              </w:rPr>
              <w:t xml:space="preserve">: </w:t>
            </w:r>
            <w:r w:rsidRPr="001555A0">
              <w:rPr>
                <w:rtl/>
              </w:rPr>
              <w:t>مرا هیچ کس</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نشاید ب</w:t>
            </w:r>
            <w:r w:rsidR="00DE00B9" w:rsidRPr="001555A0">
              <w:rPr>
                <w:rtl/>
              </w:rPr>
              <w:t xml:space="preserve">ه </w:t>
            </w:r>
            <w:r w:rsidRPr="001555A0">
              <w:rPr>
                <w:rtl/>
              </w:rPr>
              <w:t>جز مهر دادار و بس</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کسی کو گریزد ز خورشید و ماه</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چگونه کند سوی اختر نگاه</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بگفت این و سر کرد بر آسمان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چنین گفت</w:t>
            </w:r>
            <w:r w:rsidR="004E4821" w:rsidRPr="001555A0">
              <w:rPr>
                <w:rtl/>
              </w:rPr>
              <w:t xml:space="preserve">: </w:t>
            </w:r>
            <w:r w:rsidRPr="001555A0">
              <w:rPr>
                <w:rtl/>
              </w:rPr>
              <w:t>کای کردگارِ جهان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گوا باش بر من که زندان و بند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گزیدم بر این کارِ ناسودمند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 xml:space="preserve">مرا </w:t>
            </w:r>
            <w:r w:rsidR="00DE00B9" w:rsidRPr="001555A0">
              <w:rPr>
                <w:rtl/>
              </w:rPr>
              <w:t>خ</w:t>
            </w:r>
            <w:r w:rsidRPr="001555A0">
              <w:rPr>
                <w:rtl/>
              </w:rPr>
              <w:t>وشتر آید به زندان درون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زیر زنخ دست‌کردن ستون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زنان بازگشتند از او ناامید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شده رویشان چون گلِ شنبلید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نزد زلیخای فرّخ شدند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 یوسف همه داستانها زدند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بگفتند دل</w:t>
            </w:r>
            <w:r w:rsidR="00DE00B9" w:rsidRPr="001555A0">
              <w:rPr>
                <w:rtl/>
              </w:rPr>
              <w:t>،</w:t>
            </w:r>
            <w:r w:rsidRPr="001555A0">
              <w:rPr>
                <w:rtl/>
              </w:rPr>
              <w:t xml:space="preserve"> زو بپرداز پاک</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مکن خویشتن را به عشقش هلاک</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که او را سرِ مِهر و پیوند نیست</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وزین داستان بر دلش پند نیست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سخن از خدایست و بیم از خدای</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ندارد روانَش سوی عشق، رای</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همی بند و زندان کند آرزو</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بس آشفته رایست و شوریده خو</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زندان ورا چند گه بازدار</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که فرجام، نرمش کند روزگار</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چو یک چند ماند به زندان درون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کند سختی و</w:t>
            </w:r>
            <w:r w:rsidR="006D1D99" w:rsidRPr="001555A0">
              <w:rPr>
                <w:rtl/>
              </w:rPr>
              <w:t xml:space="preserve"> </w:t>
            </w:r>
            <w:r w:rsidRPr="001555A0">
              <w:rPr>
                <w:rtl/>
              </w:rPr>
              <w:t>بی‌کسی آزمون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فراوان شفاعت فرستد تو را</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مهر و دل و جان پرستد تو را</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زلیخا چو بشنید گفتارشان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پسندید گفتار و کردارشان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چنین گفت پس ای شفیقان من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سختیّ و غصّه رفیقان من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یکی چاره خواهم کنون ساختن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یکی کید و نیرنگ پرداختن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 xml:space="preserve">چو خواهم شما را به </w:t>
            </w:r>
            <w:r w:rsidR="001426FF" w:rsidRPr="001555A0">
              <w:rPr>
                <w:rtl/>
              </w:rPr>
              <w:t>ن</w:t>
            </w:r>
            <w:r w:rsidRPr="001555A0">
              <w:rPr>
                <w:rtl/>
              </w:rPr>
              <w:t>زد عزیز</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ندارید خوارم، کنیدم عزیز</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گفتارِ من بر گواهی دهید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وزین غم دلم را رهائی دهید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زلیخا سپس جامه بر تن درید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6D1D99" w:rsidP="0096048F">
            <w:pPr>
              <w:pStyle w:val="a1"/>
              <w:ind w:firstLine="0"/>
              <w:jc w:val="lowKashida"/>
              <w:rPr>
                <w:sz w:val="4"/>
                <w:szCs w:val="4"/>
                <w:rtl/>
              </w:rPr>
            </w:pPr>
            <w:r w:rsidRPr="001555A0">
              <w:rPr>
                <w:rtl/>
              </w:rPr>
              <w:t>خروشِ عظیم از گلو برک</w:t>
            </w:r>
            <w:r w:rsidR="00886115" w:rsidRPr="001555A0">
              <w:rPr>
                <w:rtl/>
              </w:rPr>
              <w:t>شید</w:t>
            </w:r>
            <w:r w:rsidR="00886115"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طپانچه همی کوفت بر روی خویش</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غریوید بسیار از دردِ خویش</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خبر یافت زان بانگ وزاری عزیز</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دلش را نه هُش ماند و نه حال نیز</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نزدِ زلیخا شتابید زود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بپرسید ازو گفت برگو چه بود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زلیخا چنین گفت</w:t>
            </w:r>
            <w:r w:rsidR="004E4821" w:rsidRPr="001555A0">
              <w:rPr>
                <w:rtl/>
              </w:rPr>
              <w:t xml:space="preserve">: </w:t>
            </w:r>
            <w:r w:rsidRPr="001555A0">
              <w:rPr>
                <w:rtl/>
              </w:rPr>
              <w:t>کی خیره‌مرد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مرا از تو رنج است و تیمار و درد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6D1D99" w:rsidP="0096048F">
            <w:pPr>
              <w:pStyle w:val="a1"/>
              <w:ind w:firstLine="0"/>
              <w:jc w:val="lowKashida"/>
              <w:rPr>
                <w:sz w:val="4"/>
                <w:szCs w:val="4"/>
                <w:rtl/>
              </w:rPr>
            </w:pPr>
            <w:r w:rsidRPr="001555A0">
              <w:rPr>
                <w:rtl/>
              </w:rPr>
              <w:t>خریدی</w:t>
            </w:r>
            <w:r w:rsidR="00886115" w:rsidRPr="001555A0">
              <w:rPr>
                <w:rtl/>
              </w:rPr>
              <w:t xml:space="preserve"> غلامی چنین بی‌خرد</w:t>
            </w:r>
            <w:r w:rsidR="00886115"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مبادا کسی کو چنین پرورد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نکردی مر این بی‌خرد را ادب</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از او لاجرم روزِ من گشت شب</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دگر باره امروز از این بد</w:t>
            </w:r>
            <w:r w:rsidR="001426FF" w:rsidRPr="001555A0">
              <w:rPr>
                <w:rtl/>
              </w:rPr>
              <w:t xml:space="preserve"> </w:t>
            </w:r>
            <w:r w:rsidRPr="001555A0">
              <w:rPr>
                <w:rtl/>
              </w:rPr>
              <w:t>نشان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مرا تیره شد جان و بخت و روان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بفرمای تا خوار و زار و نژند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مر او را به زندانِ ظلمت برند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ببندند وی را به بند گران</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بماند دژم سال چند اندران</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ببردند او را به زندان نژند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نهادند بر پای او زود بند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عبادتگهی ساخت و آنجا نشست</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دل اندر نهاندار دادار بست</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رخ و دیده بر خاکِ تیره نهاد</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سپاسِ جهان آفرین کرد یاد</w:t>
            </w:r>
            <w:r w:rsidRPr="001555A0">
              <w:rPr>
                <w:rtl/>
              </w:rPr>
              <w:br/>
            </w:r>
          </w:p>
        </w:tc>
      </w:tr>
      <w:tr w:rsidR="00886115" w:rsidRPr="0015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73"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کز اهریمن بد نگه داشتش</w:t>
            </w:r>
            <w:r w:rsidRPr="001555A0">
              <w:rPr>
                <w:rtl/>
              </w:rPr>
              <w:br/>
            </w:r>
          </w:p>
        </w:tc>
        <w:tc>
          <w:tcPr>
            <w:tcW w:w="288" w:type="dxa"/>
            <w:tcBorders>
              <w:top w:val="nil"/>
              <w:left w:val="nil"/>
              <w:bottom w:val="nil"/>
              <w:right w:val="nil"/>
            </w:tcBorders>
          </w:tcPr>
          <w:p w:rsidR="00886115" w:rsidRPr="001555A0" w:rsidRDefault="00886115" w:rsidP="0096048F">
            <w:pPr>
              <w:pStyle w:val="a1"/>
              <w:ind w:firstLine="0"/>
              <w:jc w:val="lowKashida"/>
              <w:rPr>
                <w:rtl/>
              </w:rPr>
            </w:pPr>
          </w:p>
        </w:tc>
        <w:tc>
          <w:tcPr>
            <w:tcW w:w="3660" w:type="dxa"/>
            <w:tcBorders>
              <w:top w:val="nil"/>
              <w:left w:val="nil"/>
              <w:bottom w:val="nil"/>
              <w:right w:val="nil"/>
            </w:tcBorders>
          </w:tcPr>
          <w:p w:rsidR="00886115" w:rsidRPr="001555A0" w:rsidRDefault="00886115" w:rsidP="0096048F">
            <w:pPr>
              <w:pStyle w:val="a1"/>
              <w:ind w:firstLine="0"/>
              <w:jc w:val="lowKashida"/>
              <w:rPr>
                <w:sz w:val="4"/>
                <w:szCs w:val="4"/>
                <w:rtl/>
              </w:rPr>
            </w:pPr>
            <w:r w:rsidRPr="001555A0">
              <w:rPr>
                <w:rtl/>
              </w:rPr>
              <w:t>به چنگال ابلیس نگذاشتش</w:t>
            </w:r>
            <w:r w:rsidRPr="001555A0">
              <w:rPr>
                <w:rtl/>
              </w:rPr>
              <w:br/>
            </w:r>
          </w:p>
        </w:tc>
      </w:tr>
    </w:tbl>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به جرم پاکدامنی و عفّت، زندانی شد</w:t>
      </w:r>
      <w:r w:rsidR="001820BE" w:rsidRPr="001555A0">
        <w:rPr>
          <w:rFonts w:hint="cs"/>
          <w:rtl/>
        </w:rPr>
        <w:t xml:space="preserve"> </w:t>
      </w:r>
      <w:r w:rsidR="005677A3" w:rsidRPr="001555A0">
        <w:rPr>
          <w:rFonts w:hint="cs"/>
          <w:rtl/>
        </w:rPr>
        <w:t>و</w:t>
      </w:r>
      <w:r w:rsidRPr="001555A0">
        <w:rPr>
          <w:rFonts w:hint="cs"/>
          <w:rtl/>
        </w:rPr>
        <w:t xml:space="preserve"> معلوم شد سرنوشت مردمِ مصر بسته به رأی و هوسِ خانمهای هوسناک است. و گناهکار بر بی‌گناه چیره شد</w:t>
      </w:r>
      <w:r w:rsidR="001820BE" w:rsidRPr="001555A0">
        <w:rPr>
          <w:rFonts w:hint="cs"/>
          <w:rtl/>
        </w:rPr>
        <w:t xml:space="preserve"> </w:t>
      </w:r>
      <w:r w:rsidR="005677A3" w:rsidRPr="001555A0">
        <w:rPr>
          <w:rFonts w:hint="cs"/>
          <w:rtl/>
        </w:rPr>
        <w:t>و</w:t>
      </w:r>
      <w:r w:rsidRPr="001555A0">
        <w:rPr>
          <w:rFonts w:hint="cs"/>
          <w:rtl/>
        </w:rPr>
        <w:t xml:space="preserve"> یوسف عزیز زندانی گردید و ر</w:t>
      </w:r>
      <w:r w:rsidR="001820BE" w:rsidRPr="001555A0">
        <w:rPr>
          <w:rFonts w:hint="cs"/>
          <w:rtl/>
        </w:rPr>
        <w:t>وزگارِ دون‌پرور، مجرم را در ناز،</w:t>
      </w:r>
      <w:r w:rsidRPr="001555A0">
        <w:rPr>
          <w:rFonts w:hint="cs"/>
          <w:rtl/>
        </w:rPr>
        <w:t xml:space="preserve"> نعمت و سرکشی رها کرد.</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با دو تن از اعضا</w:t>
      </w:r>
      <w:r w:rsidR="006D1D99" w:rsidRPr="001555A0">
        <w:rPr>
          <w:rFonts w:hint="cs"/>
          <w:rtl/>
        </w:rPr>
        <w:t>ی</w:t>
      </w:r>
      <w:r w:rsidRPr="001555A0">
        <w:rPr>
          <w:rFonts w:hint="cs"/>
          <w:rtl/>
        </w:rPr>
        <w:t xml:space="preserve"> مقصّ</w:t>
      </w:r>
      <w:r w:rsidR="001820BE" w:rsidRPr="001555A0">
        <w:rPr>
          <w:rFonts w:hint="cs"/>
          <w:rtl/>
        </w:rPr>
        <w:t>ر دربار زندانی شد. ملاحت و زیبای</w:t>
      </w:r>
      <w:r w:rsidRPr="001555A0">
        <w:rPr>
          <w:rFonts w:hint="cs"/>
          <w:rtl/>
        </w:rPr>
        <w:t>یِ یوسف</w:t>
      </w:r>
      <w:r w:rsidRPr="001555A0">
        <w:rPr>
          <w:rFonts w:hint="cs"/>
        </w:rPr>
        <w:sym w:font="AGA Arabesque" w:char="F075"/>
      </w:r>
      <w:r w:rsidRPr="001555A0">
        <w:rPr>
          <w:rFonts w:hint="cs"/>
          <w:rtl/>
        </w:rPr>
        <w:t>، زندانیان را سرگرم نمود. زندان ب</w:t>
      </w:r>
      <w:r w:rsidR="006D1D99" w:rsidRPr="001555A0">
        <w:rPr>
          <w:rFonts w:hint="cs"/>
          <w:rtl/>
        </w:rPr>
        <w:t xml:space="preserve">ه </w:t>
      </w:r>
      <w:r w:rsidRPr="001555A0">
        <w:rPr>
          <w:rFonts w:hint="cs"/>
          <w:rtl/>
        </w:rPr>
        <w:t xml:space="preserve">وجود یوسف گلستان گردید. روی زیبای او </w:t>
      </w:r>
      <w:r w:rsidR="006D1D99" w:rsidRPr="001555A0">
        <w:rPr>
          <w:rFonts w:hint="cs"/>
          <w:rtl/>
        </w:rPr>
        <w:t>با اخلاق نیکوی او باعث شد که هر</w:t>
      </w:r>
      <w:r w:rsidR="001820BE" w:rsidRPr="001555A0">
        <w:rPr>
          <w:rFonts w:hint="eastAsia"/>
          <w:rtl/>
        </w:rPr>
        <w:t>‌</w:t>
      </w:r>
      <w:r w:rsidRPr="001555A0">
        <w:rPr>
          <w:rFonts w:hint="cs"/>
          <w:rtl/>
        </w:rPr>
        <w:t>کس وارد زندان شود بگوید</w:t>
      </w:r>
      <w:r w:rsidR="004E4821" w:rsidRPr="001555A0">
        <w:rPr>
          <w:rFonts w:hint="cs"/>
          <w:rtl/>
        </w:rPr>
        <w:t xml:space="preserve">: </w:t>
      </w:r>
      <w:r w:rsidR="006D1D99" w:rsidRPr="001555A0">
        <w:rPr>
          <w:rFonts w:hint="cs"/>
          <w:rtl/>
        </w:rPr>
        <w:t>آنجا که توی</w:t>
      </w:r>
      <w:r w:rsidRPr="001555A0">
        <w:rPr>
          <w:rFonts w:hint="cs"/>
          <w:rtl/>
        </w:rPr>
        <w:t>ی عذاب نبود. آنجا، نیکوکاری</w:t>
      </w:r>
      <w:r w:rsidR="006D1D99" w:rsidRPr="001555A0">
        <w:rPr>
          <w:rFonts w:hint="cs"/>
          <w:rtl/>
        </w:rPr>
        <w:t>ِ یوسف را هر</w:t>
      </w:r>
      <w:r w:rsidR="001820BE" w:rsidRPr="001555A0">
        <w:rPr>
          <w:rFonts w:hint="eastAsia"/>
          <w:rtl/>
        </w:rPr>
        <w:t>‌</w:t>
      </w:r>
      <w:r w:rsidRPr="001555A0">
        <w:rPr>
          <w:rFonts w:hint="cs"/>
          <w:rtl/>
        </w:rPr>
        <w:t>کس‌ می‌دید به او علاقمند می‌شد. آثارِ زهد و روحانی</w:t>
      </w:r>
      <w:r w:rsidR="006D1D99" w:rsidRPr="001555A0">
        <w:rPr>
          <w:rFonts w:hint="cs"/>
          <w:rtl/>
        </w:rPr>
        <w:t>ّ</w:t>
      </w:r>
      <w:r w:rsidRPr="001555A0">
        <w:rPr>
          <w:rFonts w:hint="cs"/>
          <w:rtl/>
        </w:rPr>
        <w:t>ت نیز</w:t>
      </w:r>
      <w:r w:rsidR="00385A8D" w:rsidRPr="001555A0">
        <w:rPr>
          <w:rFonts w:hint="cs"/>
          <w:rtl/>
        </w:rPr>
        <w:t xml:space="preserve"> </w:t>
      </w:r>
      <w:r w:rsidRPr="001555A0">
        <w:rPr>
          <w:rFonts w:hint="cs"/>
          <w:rtl/>
        </w:rPr>
        <w:t>از او دیدار می‌شد</w:t>
      </w:r>
      <w:r w:rsidR="001820BE" w:rsidRPr="001555A0">
        <w:rPr>
          <w:rFonts w:hint="cs"/>
          <w:rtl/>
        </w:rPr>
        <w:t xml:space="preserve"> </w:t>
      </w:r>
      <w:r w:rsidR="005677A3" w:rsidRPr="001555A0">
        <w:rPr>
          <w:rFonts w:hint="cs"/>
          <w:rtl/>
        </w:rPr>
        <w:t>و</w:t>
      </w:r>
      <w:r w:rsidRPr="001555A0">
        <w:rPr>
          <w:rFonts w:hint="cs"/>
          <w:rtl/>
        </w:rPr>
        <w:t xml:space="preserve"> لذا دو نفر مأمورِ دربار که تحصیل کرده بودند، بهتر مقام یوسف</w:t>
      </w:r>
      <w:r w:rsidRPr="001555A0">
        <w:rPr>
          <w:rFonts w:hint="cs"/>
        </w:rPr>
        <w:sym w:font="AGA Arabesque" w:char="F075"/>
      </w:r>
      <w:r w:rsidRPr="001555A0">
        <w:rPr>
          <w:rFonts w:hint="cs"/>
          <w:rtl/>
        </w:rPr>
        <w:t xml:space="preserve"> را می‌شناختند. این دو نفر فعلا</w:t>
      </w:r>
      <w:r w:rsidR="001820BE" w:rsidRPr="001555A0">
        <w:rPr>
          <w:rFonts w:hint="cs"/>
          <w:rtl/>
        </w:rPr>
        <w:t>ً</w:t>
      </w:r>
      <w:r w:rsidRPr="001555A0">
        <w:rPr>
          <w:rFonts w:hint="cs"/>
          <w:rtl/>
        </w:rPr>
        <w:t xml:space="preserve"> متّهم به خیانت و در خطر</w:t>
      </w:r>
      <w:r w:rsidR="00385A8D" w:rsidRPr="001555A0">
        <w:rPr>
          <w:rFonts w:hint="cs"/>
          <w:rtl/>
        </w:rPr>
        <w:t xml:space="preserve"> </w:t>
      </w:r>
      <w:r w:rsidRPr="001555A0">
        <w:rPr>
          <w:rFonts w:hint="cs"/>
          <w:rtl/>
        </w:rPr>
        <w:t>اعدام واقع شده</w:t>
      </w:r>
      <w:r w:rsidR="001820BE" w:rsidRPr="001555A0">
        <w:rPr>
          <w:rFonts w:hint="cs"/>
          <w:rtl/>
        </w:rPr>
        <w:t xml:space="preserve"> </w:t>
      </w:r>
      <w:r w:rsidR="005677A3" w:rsidRPr="001555A0">
        <w:rPr>
          <w:rFonts w:hint="cs"/>
          <w:rtl/>
        </w:rPr>
        <w:t>و</w:t>
      </w:r>
      <w:r w:rsidRPr="001555A0">
        <w:rPr>
          <w:rFonts w:hint="cs"/>
          <w:rtl/>
        </w:rPr>
        <w:t xml:space="preserve"> افکارشان مغشوش و در خواب و بیداری راحت نیستند</w:t>
      </w:r>
      <w:r w:rsidR="001820BE" w:rsidRPr="001555A0">
        <w:rPr>
          <w:rFonts w:hint="cs"/>
          <w:rtl/>
        </w:rPr>
        <w:t xml:space="preserve"> </w:t>
      </w:r>
      <w:r w:rsidR="005677A3" w:rsidRPr="001555A0">
        <w:rPr>
          <w:rFonts w:hint="cs"/>
          <w:rtl/>
        </w:rPr>
        <w:t>و</w:t>
      </w:r>
      <w:r w:rsidRPr="001555A0">
        <w:rPr>
          <w:rFonts w:hint="cs"/>
          <w:rtl/>
        </w:rPr>
        <w:t xml:space="preserve"> می‌خواستند عاقبتِ کار خود را بدانند. و لذا خوابی که دیده بودند با این جوانِ روحانی در میان گذاشتند</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rtl/>
        </w:rPr>
        <w:t xml:space="preserve">یکی از دوجوان، </w:t>
      </w:r>
      <w:r w:rsidR="00385A8D" w:rsidRPr="001555A0">
        <w:rPr>
          <w:rFonts w:hint="cs"/>
          <w:rtl/>
        </w:rPr>
        <w:t>خ</w:t>
      </w:r>
      <w:r w:rsidRPr="001555A0">
        <w:rPr>
          <w:rFonts w:hint="cs"/>
          <w:rtl/>
        </w:rPr>
        <w:t>واب‌دیده انگور می‌فشارد که شراب کند و</w:t>
      </w:r>
      <w:r w:rsidR="001820BE" w:rsidRPr="001555A0">
        <w:rPr>
          <w:rFonts w:hint="cs"/>
          <w:rtl/>
        </w:rPr>
        <w:t xml:space="preserve"> </w:t>
      </w:r>
      <w:r w:rsidRPr="001555A0">
        <w:rPr>
          <w:rFonts w:hint="cs"/>
          <w:rtl/>
        </w:rPr>
        <w:t>دیگری خواب دیده که ط</w:t>
      </w:r>
      <w:r w:rsidR="006D1D99" w:rsidRPr="001555A0">
        <w:rPr>
          <w:rFonts w:hint="cs"/>
          <w:rtl/>
        </w:rPr>
        <w:t>َ</w:t>
      </w:r>
      <w:r w:rsidRPr="001555A0">
        <w:rPr>
          <w:rFonts w:hint="cs"/>
          <w:rtl/>
        </w:rPr>
        <w:t>ب</w:t>
      </w:r>
      <w:r w:rsidR="006D1D99" w:rsidRPr="001555A0">
        <w:rPr>
          <w:rFonts w:hint="cs"/>
          <w:rtl/>
        </w:rPr>
        <w:t>َ</w:t>
      </w:r>
      <w:r w:rsidRPr="001555A0">
        <w:rPr>
          <w:rFonts w:hint="cs"/>
          <w:rtl/>
        </w:rPr>
        <w:t>ق</w:t>
      </w:r>
      <w:r w:rsidR="006D1D99" w:rsidRPr="001555A0">
        <w:rPr>
          <w:rFonts w:hint="cs"/>
          <w:rtl/>
        </w:rPr>
        <w:t>ِ</w:t>
      </w:r>
      <w:r w:rsidRPr="001555A0">
        <w:rPr>
          <w:rFonts w:hint="cs"/>
          <w:rtl/>
        </w:rPr>
        <w:t xml:space="preserve"> نانی بر س</w:t>
      </w:r>
      <w:r w:rsidR="006D1D99" w:rsidRPr="001555A0">
        <w:rPr>
          <w:rFonts w:hint="cs"/>
          <w:rtl/>
        </w:rPr>
        <w:t>َ</w:t>
      </w:r>
      <w:r w:rsidRPr="001555A0">
        <w:rPr>
          <w:rFonts w:hint="cs"/>
          <w:rtl/>
        </w:rPr>
        <w:t>ر حمل می‌دهد و پرندگانی از آن می‌خورند.</w:t>
      </w:r>
    </w:p>
    <w:p w:rsidR="00886115" w:rsidRPr="001555A0" w:rsidRDefault="00886115" w:rsidP="0096048F">
      <w:pPr>
        <w:pStyle w:val="a1"/>
        <w:rPr>
          <w:rtl/>
        </w:rPr>
      </w:pPr>
      <w:r w:rsidRPr="001555A0">
        <w:rPr>
          <w:rFonts w:hint="cs"/>
          <w:rtl/>
        </w:rPr>
        <w:t>چون این دو جوان خواب خود را برای حضرت یوسف</w:t>
      </w:r>
      <w:r w:rsidRPr="001555A0">
        <w:rPr>
          <w:rFonts w:hint="cs"/>
        </w:rPr>
        <w:sym w:font="AGA Arabesque" w:char="F075"/>
      </w:r>
      <w:r w:rsidRPr="001555A0">
        <w:rPr>
          <w:rFonts w:hint="cs"/>
          <w:rtl/>
        </w:rPr>
        <w:t xml:space="preserve"> بیان کردند، حضرت یوسف</w:t>
      </w:r>
      <w:r w:rsidRPr="001555A0">
        <w:rPr>
          <w:rFonts w:hint="cs"/>
        </w:rPr>
        <w:sym w:font="AGA Arabesque" w:char="F075"/>
      </w:r>
      <w:r w:rsidRPr="001555A0">
        <w:rPr>
          <w:rFonts w:hint="cs"/>
          <w:rtl/>
        </w:rPr>
        <w:t xml:space="preserve"> قبل از آنکه خواب ایشان را تعبیر کند بنا کرد ایشان را به سوی توحید تبلیغ‌نمودن.</w:t>
      </w:r>
    </w:p>
    <w:p w:rsidR="00886115" w:rsidRPr="001555A0" w:rsidRDefault="00886115" w:rsidP="0096048F">
      <w:pPr>
        <w:pStyle w:val="a1"/>
        <w:rPr>
          <w:rtl/>
        </w:rPr>
      </w:pPr>
      <w:r w:rsidRPr="001555A0">
        <w:rPr>
          <w:rFonts w:hint="cs"/>
          <w:rtl/>
        </w:rPr>
        <w:t>اوّلاً برای اینکه درست به وی اعتقاد پیدا کنند، آن حضرت یک معجزه‌ای که نشان نبوّت بود به آنان نشان داد و فرمود</w:t>
      </w:r>
      <w:r w:rsidR="004E4821" w:rsidRPr="001555A0">
        <w:rPr>
          <w:rFonts w:hint="cs"/>
          <w:rtl/>
        </w:rPr>
        <w:t xml:space="preserve">: </w:t>
      </w:r>
      <w:r w:rsidR="00FA2DA5" w:rsidRPr="001555A0">
        <w:rPr>
          <w:rFonts w:hint="cs"/>
          <w:rtl/>
        </w:rPr>
        <w:t>هر</w:t>
      </w:r>
      <w:r w:rsidR="001820BE" w:rsidRPr="001555A0">
        <w:rPr>
          <w:rFonts w:hint="cs"/>
          <w:rtl/>
        </w:rPr>
        <w:t xml:space="preserve"> </w:t>
      </w:r>
      <w:r w:rsidRPr="001555A0">
        <w:rPr>
          <w:rFonts w:hint="cs"/>
          <w:rtl/>
        </w:rPr>
        <w:t xml:space="preserve">طعامی که برای شما بیاورند پیش از آنکه به دست شما برسد، از خصوصیّات آن شما را خبر می‌دهم </w:t>
      </w:r>
      <w:r w:rsidR="00AC3568" w:rsidRPr="001555A0">
        <w:rPr>
          <w:rFonts w:ascii="Traditional Arabic" w:hAnsi="Traditional Arabic" w:cs="Traditional Arabic"/>
          <w:rtl/>
        </w:rPr>
        <w:t>﴿</w:t>
      </w:r>
      <w:r w:rsidR="00456F16" w:rsidRPr="001555A0">
        <w:rPr>
          <w:rStyle w:val="Char2"/>
          <w:rFonts w:hint="eastAsia"/>
          <w:rtl/>
        </w:rPr>
        <w:t>لَا</w:t>
      </w:r>
      <w:r w:rsidR="00456F16" w:rsidRPr="001555A0">
        <w:rPr>
          <w:rStyle w:val="Char2"/>
          <w:rtl/>
        </w:rPr>
        <w:t xml:space="preserve"> </w:t>
      </w:r>
      <w:r w:rsidR="00456F16" w:rsidRPr="001555A0">
        <w:rPr>
          <w:rStyle w:val="Char2"/>
          <w:rFonts w:hint="eastAsia"/>
          <w:rtl/>
        </w:rPr>
        <w:t>يَأ</w:t>
      </w:r>
      <w:r w:rsidR="00456F16" w:rsidRPr="001555A0">
        <w:rPr>
          <w:rStyle w:val="Char2"/>
          <w:rFonts w:hint="cs"/>
          <w:rtl/>
        </w:rPr>
        <w:t>ۡ</w:t>
      </w:r>
      <w:r w:rsidR="00456F16" w:rsidRPr="001555A0">
        <w:rPr>
          <w:rStyle w:val="Char2"/>
          <w:rFonts w:hint="eastAsia"/>
          <w:rtl/>
        </w:rPr>
        <w:t>تِيكُمَا</w:t>
      </w:r>
      <w:r w:rsidR="00456F16" w:rsidRPr="001555A0">
        <w:rPr>
          <w:rStyle w:val="Char2"/>
          <w:rtl/>
        </w:rPr>
        <w:t xml:space="preserve"> </w:t>
      </w:r>
      <w:r w:rsidR="00456F16" w:rsidRPr="001555A0">
        <w:rPr>
          <w:rStyle w:val="Char2"/>
          <w:rFonts w:hint="eastAsia"/>
          <w:rtl/>
        </w:rPr>
        <w:t>طَعَام</w:t>
      </w:r>
      <w:r w:rsidR="00456F16" w:rsidRPr="001555A0">
        <w:rPr>
          <w:rStyle w:val="Char2"/>
          <w:rFonts w:hint="cs"/>
          <w:rtl/>
        </w:rPr>
        <w:t>ٞ</w:t>
      </w:r>
      <w:r w:rsidR="00456F16" w:rsidRPr="001555A0">
        <w:rPr>
          <w:rStyle w:val="Char2"/>
          <w:rtl/>
        </w:rPr>
        <w:t xml:space="preserve"> </w:t>
      </w:r>
      <w:r w:rsidR="00456F16" w:rsidRPr="001555A0">
        <w:rPr>
          <w:rStyle w:val="Char2"/>
          <w:rFonts w:hint="eastAsia"/>
          <w:rtl/>
        </w:rPr>
        <w:t>تُر</w:t>
      </w:r>
      <w:r w:rsidR="00456F16" w:rsidRPr="001555A0">
        <w:rPr>
          <w:rStyle w:val="Char2"/>
          <w:rFonts w:hint="cs"/>
          <w:rtl/>
        </w:rPr>
        <w:t>ۡ</w:t>
      </w:r>
      <w:r w:rsidR="00456F16" w:rsidRPr="001555A0">
        <w:rPr>
          <w:rStyle w:val="Char2"/>
          <w:rFonts w:hint="eastAsia"/>
          <w:rtl/>
        </w:rPr>
        <w:t>زَقَانِهِ</w:t>
      </w:r>
      <w:r w:rsidR="00456F16" w:rsidRPr="001555A0">
        <w:rPr>
          <w:rStyle w:val="Char2"/>
          <w:rFonts w:hint="cs"/>
          <w:rtl/>
        </w:rPr>
        <w:t>ۦٓ</w:t>
      </w:r>
      <w:r w:rsidR="00456F16" w:rsidRPr="001555A0">
        <w:rPr>
          <w:rStyle w:val="Char2"/>
          <w:rtl/>
        </w:rPr>
        <w:t xml:space="preserve"> </w:t>
      </w:r>
      <w:r w:rsidR="00456F16" w:rsidRPr="001555A0">
        <w:rPr>
          <w:rStyle w:val="Char2"/>
          <w:rFonts w:hint="eastAsia"/>
          <w:rtl/>
        </w:rPr>
        <w:t>إِلَّا</w:t>
      </w:r>
      <w:r w:rsidR="00456F16" w:rsidRPr="001555A0">
        <w:rPr>
          <w:rStyle w:val="Char2"/>
          <w:rtl/>
        </w:rPr>
        <w:t xml:space="preserve"> </w:t>
      </w:r>
      <w:r w:rsidR="00456F16" w:rsidRPr="001555A0">
        <w:rPr>
          <w:rStyle w:val="Char2"/>
          <w:rFonts w:hint="eastAsia"/>
          <w:rtl/>
        </w:rPr>
        <w:t>نَبَّأ</w:t>
      </w:r>
      <w:r w:rsidR="00456F16" w:rsidRPr="001555A0">
        <w:rPr>
          <w:rStyle w:val="Char2"/>
          <w:rFonts w:hint="cs"/>
          <w:rtl/>
        </w:rPr>
        <w:t>ۡ</w:t>
      </w:r>
      <w:r w:rsidR="00456F16" w:rsidRPr="001555A0">
        <w:rPr>
          <w:rStyle w:val="Char2"/>
          <w:rFonts w:hint="eastAsia"/>
          <w:rtl/>
        </w:rPr>
        <w:t>تُكُمَا</w:t>
      </w:r>
      <w:r w:rsidR="00456F16" w:rsidRPr="001555A0">
        <w:rPr>
          <w:rStyle w:val="Char2"/>
          <w:rtl/>
        </w:rPr>
        <w:t xml:space="preserve"> </w:t>
      </w:r>
      <w:r w:rsidR="00456F16" w:rsidRPr="001555A0">
        <w:rPr>
          <w:rStyle w:val="Char2"/>
          <w:rFonts w:hint="eastAsia"/>
          <w:rtl/>
        </w:rPr>
        <w:t>بِتَأ</w:t>
      </w:r>
      <w:r w:rsidR="00456F16" w:rsidRPr="001555A0">
        <w:rPr>
          <w:rStyle w:val="Char2"/>
          <w:rFonts w:hint="cs"/>
          <w:rtl/>
        </w:rPr>
        <w:t>ۡ</w:t>
      </w:r>
      <w:r w:rsidR="00456F16" w:rsidRPr="001555A0">
        <w:rPr>
          <w:rStyle w:val="Char2"/>
          <w:rFonts w:hint="eastAsia"/>
          <w:rtl/>
        </w:rPr>
        <w:t>وِيلِهِ</w:t>
      </w:r>
      <w:r w:rsidR="00456F16" w:rsidRPr="001555A0">
        <w:rPr>
          <w:rStyle w:val="Char2"/>
          <w:rFonts w:hint="cs"/>
          <w:rtl/>
        </w:rPr>
        <w:t>ۦ</w:t>
      </w:r>
      <w:r w:rsidR="00456F16" w:rsidRPr="001555A0">
        <w:rPr>
          <w:rStyle w:val="Char2"/>
          <w:rtl/>
        </w:rPr>
        <w:t xml:space="preserve"> </w:t>
      </w:r>
      <w:r w:rsidR="00456F16" w:rsidRPr="001555A0">
        <w:rPr>
          <w:rStyle w:val="Char2"/>
          <w:rFonts w:hint="eastAsia"/>
          <w:rtl/>
        </w:rPr>
        <w:t>قَب</w:t>
      </w:r>
      <w:r w:rsidR="00456F16" w:rsidRPr="001555A0">
        <w:rPr>
          <w:rStyle w:val="Char2"/>
          <w:rFonts w:hint="cs"/>
          <w:rtl/>
        </w:rPr>
        <w:t>ۡ</w:t>
      </w:r>
      <w:r w:rsidR="00456F16" w:rsidRPr="001555A0">
        <w:rPr>
          <w:rStyle w:val="Char2"/>
          <w:rFonts w:hint="eastAsia"/>
          <w:rtl/>
        </w:rPr>
        <w:t>لَ</w:t>
      </w:r>
      <w:r w:rsidR="00456F16" w:rsidRPr="001555A0">
        <w:rPr>
          <w:rStyle w:val="Char2"/>
          <w:rtl/>
        </w:rPr>
        <w:t xml:space="preserve"> </w:t>
      </w:r>
      <w:r w:rsidR="00456F16" w:rsidRPr="001555A0">
        <w:rPr>
          <w:rStyle w:val="Char2"/>
          <w:rFonts w:hint="eastAsia"/>
          <w:rtl/>
        </w:rPr>
        <w:t>أَن</w:t>
      </w:r>
      <w:r w:rsidR="00456F16" w:rsidRPr="001555A0">
        <w:rPr>
          <w:rStyle w:val="Char2"/>
          <w:rtl/>
        </w:rPr>
        <w:t xml:space="preserve"> </w:t>
      </w:r>
      <w:r w:rsidR="00456F16" w:rsidRPr="001555A0">
        <w:rPr>
          <w:rStyle w:val="Char2"/>
          <w:rFonts w:hint="eastAsia"/>
          <w:rtl/>
        </w:rPr>
        <w:t>يَأ</w:t>
      </w:r>
      <w:r w:rsidR="00456F16" w:rsidRPr="001555A0">
        <w:rPr>
          <w:rStyle w:val="Char2"/>
          <w:rFonts w:hint="cs"/>
          <w:rtl/>
        </w:rPr>
        <w:t>ۡ</w:t>
      </w:r>
      <w:r w:rsidR="00456F16" w:rsidRPr="001555A0">
        <w:rPr>
          <w:rStyle w:val="Char2"/>
          <w:rFonts w:hint="eastAsia"/>
          <w:rtl/>
        </w:rPr>
        <w:t>تِيَكُمَا</w:t>
      </w:r>
      <w:r w:rsidR="00AC3568" w:rsidRPr="001555A0">
        <w:rPr>
          <w:rFonts w:ascii="Traditional Arabic" w:hAnsi="Traditional Arabic" w:cs="Traditional Arabic"/>
          <w:rtl/>
        </w:rPr>
        <w:t>﴾</w:t>
      </w:r>
      <w:r w:rsidR="00DF015C" w:rsidRPr="001555A0">
        <w:rPr>
          <w:rFonts w:cs="Arabic11 BT" w:hint="cs"/>
          <w:vertAlign w:val="superscript"/>
          <w:rtl/>
        </w:rPr>
        <w:t xml:space="preserve"> </w:t>
      </w:r>
      <w:r w:rsidRPr="001555A0">
        <w:rPr>
          <w:rFonts w:hint="cs"/>
          <w:rtl/>
        </w:rPr>
        <w:t>بنابر</w:t>
      </w:r>
      <w:r w:rsidR="001820BE" w:rsidRPr="001555A0">
        <w:rPr>
          <w:rFonts w:hint="eastAsia"/>
          <w:rtl/>
        </w:rPr>
        <w:t>‌</w:t>
      </w:r>
      <w:r w:rsidRPr="001555A0">
        <w:rPr>
          <w:rFonts w:hint="cs"/>
          <w:rtl/>
        </w:rPr>
        <w:t xml:space="preserve">این که ضمیر </w:t>
      </w:r>
      <w:r w:rsidR="00AC3568" w:rsidRPr="001555A0">
        <w:rPr>
          <w:rFonts w:ascii="Traditional Arabic" w:hAnsi="Traditional Arabic" w:cs="Traditional Arabic"/>
          <w:color w:val="000000"/>
          <w:rtl/>
        </w:rPr>
        <w:t>﴿</w:t>
      </w:r>
      <w:r w:rsidR="00B43182" w:rsidRPr="001555A0">
        <w:rPr>
          <w:rStyle w:val="Char2"/>
          <w:rFonts w:hint="cs"/>
          <w:rtl/>
        </w:rPr>
        <w:t>بِتَأۡوِيلِهِ</w:t>
      </w:r>
      <w:r w:rsidR="00AC3568" w:rsidRPr="001555A0">
        <w:rPr>
          <w:rFonts w:ascii="Traditional Arabic" w:hAnsi="Traditional Arabic" w:cs="Traditional Arabic"/>
          <w:color w:val="000000"/>
          <w:rtl/>
        </w:rPr>
        <w:t>﴾</w:t>
      </w:r>
      <w:r w:rsidR="002B2DAB" w:rsidRPr="001555A0">
        <w:rPr>
          <w:rFonts w:hint="cs"/>
          <w:rtl/>
        </w:rPr>
        <w:t xml:space="preserve"> </w:t>
      </w:r>
      <w:r w:rsidRPr="001555A0">
        <w:rPr>
          <w:rFonts w:hint="cs"/>
          <w:rtl/>
        </w:rPr>
        <w:t>به طعام برگردد. ولی به نظر ما این خلاف ظاهر است و ضمیر به همان رؤیا برمی‌گردد. ولی چون طعام اقرب است احتمال داده‌اند که ضمیر به آن برگردد و مربوط به آن باشد. و</w:t>
      </w:r>
      <w:r w:rsidR="001820BE" w:rsidRPr="001555A0">
        <w:rPr>
          <w:rFonts w:hint="cs"/>
          <w:rtl/>
        </w:rPr>
        <w:t xml:space="preserve"> </w:t>
      </w:r>
      <w:r w:rsidRPr="001555A0">
        <w:rPr>
          <w:rFonts w:hint="cs"/>
          <w:rtl/>
        </w:rPr>
        <w:t>در این صورت آن دو نفر از اینکه چنین غیبی از یک نفر زندانی بشنوند، بسیار تعجّب کردند</w:t>
      </w:r>
      <w:r w:rsidR="001820BE" w:rsidRPr="001555A0">
        <w:rPr>
          <w:rFonts w:hint="cs"/>
          <w:rtl/>
        </w:rPr>
        <w:t xml:space="preserve"> </w:t>
      </w:r>
      <w:r w:rsidR="005677A3" w:rsidRPr="001555A0">
        <w:rPr>
          <w:rFonts w:hint="cs"/>
          <w:rtl/>
        </w:rPr>
        <w:t>و</w:t>
      </w:r>
      <w:r w:rsidRPr="001555A0">
        <w:rPr>
          <w:rFonts w:hint="cs"/>
          <w:rtl/>
        </w:rPr>
        <w:t xml:space="preserve"> چون حضرت یوسف</w:t>
      </w:r>
      <w:r w:rsidRPr="001555A0">
        <w:rPr>
          <w:rFonts w:hint="cs"/>
        </w:rPr>
        <w:sym w:font="AGA Arabesque" w:char="F075"/>
      </w:r>
      <w:r w:rsidRPr="001555A0">
        <w:rPr>
          <w:rFonts w:hint="cs"/>
          <w:rtl/>
        </w:rPr>
        <w:t xml:space="preserve"> از خصوصی</w:t>
      </w:r>
      <w:r w:rsidR="00F40429" w:rsidRPr="001555A0">
        <w:rPr>
          <w:rFonts w:hint="cs"/>
          <w:rtl/>
        </w:rPr>
        <w:t>ّ</w:t>
      </w:r>
      <w:r w:rsidRPr="001555A0">
        <w:rPr>
          <w:rFonts w:hint="cs"/>
          <w:rtl/>
        </w:rPr>
        <w:t>ات آن طعام خبر داد و پس از آوردنِ طعام دیدند او راست گفته، علاقه‌شان به یوسف</w:t>
      </w:r>
      <w:r w:rsidRPr="001555A0">
        <w:rPr>
          <w:rFonts w:hint="cs"/>
        </w:rPr>
        <w:sym w:font="AGA Arabesque" w:char="F075"/>
      </w:r>
      <w:r w:rsidRPr="001555A0">
        <w:rPr>
          <w:rFonts w:hint="cs"/>
          <w:rtl/>
        </w:rPr>
        <w:t xml:space="preserve"> چند برابر شد. چون توجه ایشان جلب شد حضرت یوسف فرمود </w:t>
      </w:r>
      <w:r w:rsidR="00AC3568" w:rsidRPr="001555A0">
        <w:rPr>
          <w:rFonts w:ascii="Traditional Arabic" w:hAnsi="Traditional Arabic" w:cs="Traditional Arabic"/>
          <w:color w:val="000000"/>
          <w:rtl/>
        </w:rPr>
        <w:t>﴿</w:t>
      </w:r>
      <w:r w:rsidR="00B43182" w:rsidRPr="001555A0">
        <w:rPr>
          <w:rStyle w:val="Char2"/>
          <w:rFonts w:hint="cs"/>
          <w:rtl/>
        </w:rPr>
        <w:t>ذَٰلِكُمَا</w:t>
      </w:r>
      <w:r w:rsidR="00B43182" w:rsidRPr="001555A0">
        <w:rPr>
          <w:rStyle w:val="Char2"/>
          <w:rtl/>
        </w:rPr>
        <w:t xml:space="preserve"> </w:t>
      </w:r>
      <w:r w:rsidR="00B43182" w:rsidRPr="001555A0">
        <w:rPr>
          <w:rStyle w:val="Char2"/>
          <w:rFonts w:hint="cs"/>
          <w:rtl/>
        </w:rPr>
        <w:t>مِمَّا</w:t>
      </w:r>
      <w:r w:rsidR="00B43182" w:rsidRPr="001555A0">
        <w:rPr>
          <w:rStyle w:val="Char2"/>
          <w:rtl/>
        </w:rPr>
        <w:t xml:space="preserve"> </w:t>
      </w:r>
      <w:r w:rsidR="00B43182" w:rsidRPr="001555A0">
        <w:rPr>
          <w:rStyle w:val="Char2"/>
          <w:rFonts w:hint="cs"/>
          <w:rtl/>
        </w:rPr>
        <w:t>عَلَّمَنِي</w:t>
      </w:r>
      <w:r w:rsidR="00B43182" w:rsidRPr="001555A0">
        <w:rPr>
          <w:rStyle w:val="Char2"/>
          <w:rtl/>
        </w:rPr>
        <w:t xml:space="preserve"> </w:t>
      </w:r>
      <w:r w:rsidR="00B43182" w:rsidRPr="001555A0">
        <w:rPr>
          <w:rStyle w:val="Char2"/>
          <w:rFonts w:hint="cs"/>
          <w:rtl/>
        </w:rPr>
        <w:t>رَبِّيٓ</w:t>
      </w:r>
      <w:r w:rsidR="00AC3568" w:rsidRPr="001555A0">
        <w:rPr>
          <w:rFonts w:ascii="Traditional Arabic" w:hAnsi="Traditional Arabic" w:cs="Traditional Arabic"/>
          <w:color w:val="000000"/>
          <w:rtl/>
        </w:rPr>
        <w:t>﴾</w:t>
      </w:r>
      <w:r w:rsidR="005603C8" w:rsidRPr="001555A0">
        <w:rPr>
          <w:rFonts w:ascii="Lotus Linotype" w:hAnsi="Lotus Linotype" w:cs="Lotus Linotype"/>
          <w:color w:val="000000"/>
          <w:rtl/>
        </w:rPr>
        <w:t xml:space="preserve"> </w:t>
      </w:r>
      <w:r w:rsidR="00AC3568" w:rsidRPr="001555A0">
        <w:rPr>
          <w:rStyle w:val="Char1"/>
          <w:rtl/>
        </w:rPr>
        <w:t>«</w:t>
      </w:r>
      <w:r w:rsidRPr="001555A0">
        <w:rPr>
          <w:rStyle w:val="Char1"/>
          <w:rFonts w:hint="cs"/>
          <w:rtl/>
        </w:rPr>
        <w:t>این از علومی است که پروردگار به من آموخته</w:t>
      </w:r>
      <w:r w:rsidR="00F557B2" w:rsidRPr="001555A0">
        <w:rPr>
          <w:rStyle w:val="Char1"/>
          <w:rFonts w:hint="cs"/>
          <w:rtl/>
        </w:rPr>
        <w:t>.</w:t>
      </w:r>
      <w:r w:rsidR="00AC3568" w:rsidRPr="001555A0">
        <w:rPr>
          <w:rStyle w:val="Char1"/>
          <w:rtl/>
        </w:rPr>
        <w:t>»</w:t>
      </w:r>
    </w:p>
    <w:p w:rsidR="00886115" w:rsidRPr="001555A0" w:rsidRDefault="00886115" w:rsidP="0096048F">
      <w:pPr>
        <w:pStyle w:val="a1"/>
        <w:rPr>
          <w:rtl/>
        </w:rPr>
      </w:pPr>
      <w:r w:rsidRPr="001555A0">
        <w:rPr>
          <w:rFonts w:hint="cs"/>
          <w:rtl/>
        </w:rPr>
        <w:t>و روحانی باید در مقام تبلیغ سه چیز را مراعات کند</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w:t>
      </w:r>
      <w:r w:rsidR="004E4821" w:rsidRPr="001555A0">
        <w:rPr>
          <w:rFonts w:hint="cs"/>
          <w:b/>
          <w:bCs/>
          <w:rtl/>
        </w:rPr>
        <w:t xml:space="preserve">: </w:t>
      </w:r>
      <w:r w:rsidRPr="001555A0">
        <w:rPr>
          <w:rFonts w:hint="cs"/>
          <w:rtl/>
        </w:rPr>
        <w:t>خوب است تصدیقنامه داشته باشد تا مورد اطمینان گردد. اگر</w:t>
      </w:r>
      <w:r w:rsidR="001820BE" w:rsidRPr="001555A0">
        <w:rPr>
          <w:rFonts w:hint="eastAsia"/>
          <w:rtl/>
        </w:rPr>
        <w:t>‌</w:t>
      </w:r>
      <w:r w:rsidRPr="001555A0">
        <w:rPr>
          <w:rFonts w:hint="cs"/>
          <w:rtl/>
        </w:rPr>
        <w:t>چه معجز</w:t>
      </w:r>
      <w:r w:rsidR="003D0E95" w:rsidRPr="001555A0">
        <w:rPr>
          <w:rFonts w:hint="cs"/>
          <w:rtl/>
        </w:rPr>
        <w:t xml:space="preserve">ۀ </w:t>
      </w:r>
      <w:r w:rsidRPr="001555A0">
        <w:rPr>
          <w:rFonts w:hint="cs"/>
          <w:rtl/>
        </w:rPr>
        <w:t>حضرت یوسف</w:t>
      </w:r>
      <w:r w:rsidRPr="001555A0">
        <w:rPr>
          <w:rFonts w:hint="cs"/>
        </w:rPr>
        <w:sym w:font="AGA Arabesque" w:char="F075"/>
      </w:r>
      <w:r w:rsidR="00F40429" w:rsidRPr="001555A0">
        <w:rPr>
          <w:rFonts w:hint="cs"/>
          <w:rtl/>
        </w:rPr>
        <w:t xml:space="preserve"> تصدیق خدای</w:t>
      </w:r>
      <w:r w:rsidRPr="001555A0">
        <w:rPr>
          <w:rFonts w:hint="cs"/>
          <w:rtl/>
        </w:rPr>
        <w:t>ی بوده</w:t>
      </w:r>
      <w:r w:rsidR="001820BE" w:rsidRPr="001555A0">
        <w:rPr>
          <w:rFonts w:hint="cs"/>
          <w:rtl/>
        </w:rPr>
        <w:t xml:space="preserve"> </w:t>
      </w:r>
      <w:r w:rsidR="005677A3" w:rsidRPr="001555A0">
        <w:rPr>
          <w:rFonts w:hint="cs"/>
          <w:rtl/>
        </w:rPr>
        <w:t>و</w:t>
      </w:r>
      <w:r w:rsidRPr="001555A0">
        <w:rPr>
          <w:rFonts w:hint="cs"/>
          <w:rtl/>
        </w:rPr>
        <w:t xml:space="preserve"> هیچ ارتباطی با تصدیق</w:t>
      </w:r>
      <w:r w:rsidR="00F2798D" w:rsidRPr="001555A0">
        <w:rPr>
          <w:rFonts w:hint="cs"/>
          <w:rtl/>
        </w:rPr>
        <w:t xml:space="preserve"> </w:t>
      </w:r>
      <w:r w:rsidRPr="001555A0">
        <w:rPr>
          <w:rFonts w:hint="cs"/>
          <w:rtl/>
        </w:rPr>
        <w:t>نامه‌های دیگر ندارد.</w:t>
      </w:r>
    </w:p>
    <w:p w:rsidR="00886115" w:rsidRPr="001555A0" w:rsidRDefault="00886115" w:rsidP="0096048F">
      <w:pPr>
        <w:pStyle w:val="a1"/>
        <w:rPr>
          <w:rtl/>
        </w:rPr>
      </w:pPr>
      <w:r w:rsidRPr="001555A0">
        <w:rPr>
          <w:rFonts w:hint="cs"/>
          <w:b/>
          <w:bCs/>
          <w:rtl/>
        </w:rPr>
        <w:t>دوم</w:t>
      </w:r>
      <w:r w:rsidR="004E4821" w:rsidRPr="001555A0">
        <w:rPr>
          <w:rFonts w:hint="cs"/>
          <w:b/>
          <w:bCs/>
          <w:rtl/>
        </w:rPr>
        <w:t xml:space="preserve">: </w:t>
      </w:r>
      <w:r w:rsidRPr="001555A0">
        <w:rPr>
          <w:rFonts w:hint="cs"/>
          <w:rtl/>
        </w:rPr>
        <w:t>باید به گفته‌های خود معتقد باشد و از روی عقیده تبلیغ کند نه برای پول. کسی که برای پول اسلام را ترویج می‌کند ممکن است دینِ دیگری پول بیشتری به ا</w:t>
      </w:r>
      <w:r w:rsidR="00F2798D" w:rsidRPr="001555A0">
        <w:rPr>
          <w:rFonts w:hint="cs"/>
          <w:rtl/>
        </w:rPr>
        <w:t>و دهد و فردا مبل</w:t>
      </w:r>
      <w:r w:rsidR="00F40429" w:rsidRPr="001555A0">
        <w:rPr>
          <w:rFonts w:hint="cs"/>
          <w:rtl/>
        </w:rPr>
        <w:t>ّ</w:t>
      </w:r>
      <w:r w:rsidR="00F2798D" w:rsidRPr="001555A0">
        <w:rPr>
          <w:rFonts w:hint="cs"/>
          <w:rtl/>
        </w:rPr>
        <w:t>غ دین دیگر شود</w:t>
      </w:r>
      <w:r w:rsidR="001820BE" w:rsidRPr="001555A0">
        <w:rPr>
          <w:rFonts w:hint="cs"/>
          <w:rtl/>
        </w:rPr>
        <w:t xml:space="preserve"> </w:t>
      </w:r>
      <w:r w:rsidR="005677A3" w:rsidRPr="001555A0">
        <w:rPr>
          <w:rFonts w:hint="cs"/>
          <w:rtl/>
        </w:rPr>
        <w:t>و</w:t>
      </w:r>
      <w:r w:rsidRPr="001555A0">
        <w:rPr>
          <w:rFonts w:hint="cs"/>
          <w:rtl/>
        </w:rPr>
        <w:t xml:space="preserve"> ب</w:t>
      </w:r>
      <w:r w:rsidR="00F40429" w:rsidRPr="001555A0">
        <w:rPr>
          <w:rFonts w:hint="cs"/>
          <w:rtl/>
        </w:rPr>
        <w:t xml:space="preserve">ه </w:t>
      </w:r>
      <w:r w:rsidRPr="001555A0">
        <w:rPr>
          <w:rFonts w:hint="cs"/>
          <w:rtl/>
        </w:rPr>
        <w:t>علاوه وقتی برای پول تبلیغ می‌کند چون مردم اکثرا</w:t>
      </w:r>
      <w:r w:rsidR="00F40429" w:rsidRPr="001555A0">
        <w:rPr>
          <w:rFonts w:hint="cs"/>
          <w:rtl/>
        </w:rPr>
        <w:t>ً</w:t>
      </w:r>
      <w:r w:rsidRPr="001555A0">
        <w:rPr>
          <w:rFonts w:hint="cs"/>
          <w:rtl/>
        </w:rPr>
        <w:t xml:space="preserve"> طالب حق نیستند او نیز حق را بیان نخواهد کرد</w:t>
      </w:r>
      <w:r w:rsidR="001820BE" w:rsidRPr="001555A0">
        <w:rPr>
          <w:rFonts w:hint="cs"/>
          <w:rtl/>
        </w:rPr>
        <w:t xml:space="preserve"> </w:t>
      </w:r>
      <w:r w:rsidR="005677A3" w:rsidRPr="001555A0">
        <w:rPr>
          <w:rFonts w:hint="cs"/>
          <w:rtl/>
        </w:rPr>
        <w:t>و</w:t>
      </w:r>
      <w:r w:rsidRPr="001555A0">
        <w:rPr>
          <w:rFonts w:hint="cs"/>
          <w:rtl/>
        </w:rPr>
        <w:t xml:space="preserve"> لذا قرآن می‌فرماید</w:t>
      </w:r>
      <w:r w:rsidR="004E4821" w:rsidRPr="001555A0">
        <w:rPr>
          <w:rFonts w:hint="cs"/>
          <w:rtl/>
        </w:rPr>
        <w:t xml:space="preserve">: </w:t>
      </w:r>
      <w:r w:rsidR="00AC3568" w:rsidRPr="001555A0">
        <w:rPr>
          <w:rFonts w:ascii="Traditional Arabic" w:hAnsi="Traditional Arabic" w:cs="Traditional Arabic"/>
          <w:rtl/>
        </w:rPr>
        <w:t>﴿</w:t>
      </w:r>
      <w:r w:rsidR="00B43182" w:rsidRPr="001555A0">
        <w:rPr>
          <w:rStyle w:val="Char2"/>
          <w:rFonts w:hint="cs"/>
          <w:rtl/>
        </w:rPr>
        <w:t>ٱ</w:t>
      </w:r>
      <w:r w:rsidR="00B43182" w:rsidRPr="001555A0">
        <w:rPr>
          <w:rStyle w:val="Char2"/>
          <w:rFonts w:hint="eastAsia"/>
          <w:rtl/>
        </w:rPr>
        <w:t>تَّبِعُواْ</w:t>
      </w:r>
      <w:r w:rsidR="00B43182" w:rsidRPr="001555A0">
        <w:rPr>
          <w:rStyle w:val="Char2"/>
          <w:rtl/>
        </w:rPr>
        <w:t xml:space="preserve"> </w:t>
      </w:r>
      <w:r w:rsidR="00B43182" w:rsidRPr="001555A0">
        <w:rPr>
          <w:rStyle w:val="Char2"/>
          <w:rFonts w:hint="eastAsia"/>
          <w:rtl/>
        </w:rPr>
        <w:t>مَن</w:t>
      </w:r>
      <w:r w:rsidR="00B43182" w:rsidRPr="001555A0">
        <w:rPr>
          <w:rStyle w:val="Char2"/>
          <w:rtl/>
        </w:rPr>
        <w:t xml:space="preserve"> </w:t>
      </w:r>
      <w:r w:rsidR="00B43182" w:rsidRPr="001555A0">
        <w:rPr>
          <w:rStyle w:val="Char2"/>
          <w:rFonts w:hint="eastAsia"/>
          <w:rtl/>
        </w:rPr>
        <w:t>لَّا</w:t>
      </w:r>
      <w:r w:rsidR="00B43182" w:rsidRPr="001555A0">
        <w:rPr>
          <w:rStyle w:val="Char2"/>
          <w:rtl/>
        </w:rPr>
        <w:t xml:space="preserve"> </w:t>
      </w:r>
      <w:r w:rsidR="00B43182" w:rsidRPr="001555A0">
        <w:rPr>
          <w:rStyle w:val="Char2"/>
          <w:rFonts w:hint="eastAsia"/>
          <w:rtl/>
        </w:rPr>
        <w:t>يَس</w:t>
      </w:r>
      <w:r w:rsidR="00B43182" w:rsidRPr="001555A0">
        <w:rPr>
          <w:rStyle w:val="Char2"/>
          <w:rFonts w:hint="cs"/>
          <w:rtl/>
        </w:rPr>
        <w:t>ۡ</w:t>
      </w:r>
      <w:r w:rsidR="00B43182" w:rsidRPr="001555A0">
        <w:rPr>
          <w:rStyle w:val="Char2"/>
          <w:rFonts w:hint="eastAsia"/>
          <w:rtl/>
        </w:rPr>
        <w:t>‍</w:t>
      </w:r>
      <w:r w:rsidR="00B43182" w:rsidRPr="001555A0">
        <w:rPr>
          <w:rStyle w:val="Char2"/>
          <w:rFonts w:hint="cs"/>
          <w:rtl/>
        </w:rPr>
        <w:t>ٔ</w:t>
      </w:r>
      <w:r w:rsidR="00B43182" w:rsidRPr="001555A0">
        <w:rPr>
          <w:rStyle w:val="Char2"/>
          <w:rFonts w:hint="eastAsia"/>
          <w:rtl/>
        </w:rPr>
        <w:t>َلُكُم</w:t>
      </w:r>
      <w:r w:rsidR="00B43182" w:rsidRPr="001555A0">
        <w:rPr>
          <w:rStyle w:val="Char2"/>
          <w:rFonts w:hint="cs"/>
          <w:rtl/>
        </w:rPr>
        <w:t>ۡ</w:t>
      </w:r>
      <w:r w:rsidR="00B43182" w:rsidRPr="001555A0">
        <w:rPr>
          <w:rStyle w:val="Char2"/>
          <w:rtl/>
        </w:rPr>
        <w:t xml:space="preserve"> </w:t>
      </w:r>
      <w:r w:rsidR="00B43182" w:rsidRPr="001555A0">
        <w:rPr>
          <w:rStyle w:val="Char2"/>
          <w:rFonts w:hint="eastAsia"/>
          <w:rtl/>
        </w:rPr>
        <w:t>أَج</w:t>
      </w:r>
      <w:r w:rsidR="00B43182" w:rsidRPr="001555A0">
        <w:rPr>
          <w:rStyle w:val="Char2"/>
          <w:rFonts w:hint="cs"/>
          <w:rtl/>
        </w:rPr>
        <w:t>ۡ</w:t>
      </w:r>
      <w:r w:rsidR="00B43182" w:rsidRPr="001555A0">
        <w:rPr>
          <w:rStyle w:val="Char2"/>
          <w:rFonts w:hint="eastAsia"/>
          <w:rtl/>
        </w:rPr>
        <w:t>ر</w:t>
      </w:r>
      <w:r w:rsidR="00B43182" w:rsidRPr="001555A0">
        <w:rPr>
          <w:rStyle w:val="Char2"/>
          <w:rFonts w:hint="cs"/>
          <w:rtl/>
        </w:rPr>
        <w:t>ٗ</w:t>
      </w:r>
      <w:r w:rsidR="00B43182" w:rsidRPr="001555A0">
        <w:rPr>
          <w:rStyle w:val="Char2"/>
          <w:rFonts w:hint="eastAsia"/>
          <w:rtl/>
        </w:rPr>
        <w:t>ا</w:t>
      </w:r>
      <w:r w:rsidR="00B43182" w:rsidRPr="001555A0">
        <w:rPr>
          <w:rStyle w:val="Char2"/>
          <w:rtl/>
        </w:rPr>
        <w:t xml:space="preserve"> </w:t>
      </w:r>
      <w:r w:rsidR="00B43182" w:rsidRPr="001555A0">
        <w:rPr>
          <w:rStyle w:val="Char2"/>
          <w:rFonts w:hint="eastAsia"/>
          <w:rtl/>
        </w:rPr>
        <w:t>وَهُم</w:t>
      </w:r>
      <w:r w:rsidR="00B43182" w:rsidRPr="001555A0">
        <w:rPr>
          <w:rStyle w:val="Char2"/>
          <w:rtl/>
        </w:rPr>
        <w:t xml:space="preserve"> </w:t>
      </w:r>
      <w:r w:rsidR="00B43182" w:rsidRPr="001555A0">
        <w:rPr>
          <w:rStyle w:val="Char2"/>
          <w:rFonts w:hint="eastAsia"/>
          <w:rtl/>
        </w:rPr>
        <w:t>مُّه</w:t>
      </w:r>
      <w:r w:rsidR="00B43182" w:rsidRPr="001555A0">
        <w:rPr>
          <w:rStyle w:val="Char2"/>
          <w:rFonts w:hint="cs"/>
          <w:rtl/>
        </w:rPr>
        <w:t>ۡ</w:t>
      </w:r>
      <w:r w:rsidR="00B43182" w:rsidRPr="001555A0">
        <w:rPr>
          <w:rStyle w:val="Char2"/>
          <w:rFonts w:hint="eastAsia"/>
          <w:rtl/>
        </w:rPr>
        <w:t>تَدُونَ</w:t>
      </w:r>
      <w:r w:rsidR="00AC3568" w:rsidRPr="001555A0">
        <w:rPr>
          <w:rFonts w:ascii="Traditional Arabic" w:hAnsi="Traditional Arabic" w:cs="Traditional Arabic"/>
          <w:rtl/>
        </w:rPr>
        <w:t>﴾</w:t>
      </w:r>
      <w:r w:rsidR="00875A7F" w:rsidRPr="001555A0">
        <w:rPr>
          <w:rFonts w:hint="cs"/>
          <w:rtl/>
        </w:rPr>
        <w:t>.</w:t>
      </w:r>
      <w:r w:rsidRPr="001555A0">
        <w:rPr>
          <w:rFonts w:hint="cs"/>
          <w:rtl/>
        </w:rPr>
        <w:t xml:space="preserve"> یعنی</w:t>
      </w:r>
      <w:r w:rsidR="004E4821" w:rsidRPr="001555A0">
        <w:rPr>
          <w:rFonts w:hint="cs"/>
          <w:rtl/>
        </w:rPr>
        <w:t xml:space="preserve">: </w:t>
      </w:r>
      <w:r w:rsidR="00AC3568" w:rsidRPr="001555A0">
        <w:rPr>
          <w:rStyle w:val="Char1"/>
          <w:rtl/>
        </w:rPr>
        <w:t>«</w:t>
      </w:r>
      <w:r w:rsidRPr="001555A0">
        <w:rPr>
          <w:rStyle w:val="Char1"/>
          <w:rFonts w:hint="cs"/>
          <w:rtl/>
        </w:rPr>
        <w:t>پیروی کنید آنکه از شما اجر نمی‌خواهد و چنین اشخاصی هدایت‌یافتگانند</w:t>
      </w:r>
      <w:r w:rsidR="00AC3568" w:rsidRPr="001555A0">
        <w:rPr>
          <w:rStyle w:val="Char1"/>
          <w:rtl/>
        </w:rPr>
        <w:t>»</w:t>
      </w:r>
      <w:r w:rsidRPr="001555A0">
        <w:rPr>
          <w:rFonts w:hint="cs"/>
          <w:rtl/>
        </w:rPr>
        <w:t>. مفهوم آیه این است که آنان</w:t>
      </w:r>
      <w:r w:rsidR="00F40429" w:rsidRPr="001555A0">
        <w:rPr>
          <w:rFonts w:hint="cs"/>
          <w:rtl/>
        </w:rPr>
        <w:t xml:space="preserve"> </w:t>
      </w:r>
      <w:r w:rsidRPr="001555A0">
        <w:rPr>
          <w:rFonts w:hint="cs"/>
          <w:rtl/>
        </w:rPr>
        <w:t>که مزد می‌خواهند هدایتی نیافته‌اند تا دیگران را هدایت کنند. و البته انبیاء</w:t>
      </w:r>
      <w:r w:rsidRPr="001555A0">
        <w:rPr>
          <w:rFonts w:hint="cs"/>
        </w:rPr>
        <w:sym w:font="AGA Arabesque" w:char="F075"/>
      </w:r>
      <w:r w:rsidRPr="001555A0">
        <w:rPr>
          <w:rFonts w:hint="cs"/>
          <w:rtl/>
        </w:rPr>
        <w:t xml:space="preserve"> هیچکدام برای هدای</w:t>
      </w:r>
      <w:r w:rsidR="00F40429" w:rsidRPr="001555A0">
        <w:rPr>
          <w:rFonts w:hint="cs"/>
          <w:rtl/>
        </w:rPr>
        <w:t>ت مردم پول نمی‌خواستند. آری، هر</w:t>
      </w:r>
      <w:r w:rsidR="001820BE" w:rsidRPr="001555A0">
        <w:rPr>
          <w:rFonts w:hint="eastAsia"/>
          <w:rtl/>
        </w:rPr>
        <w:t>‌</w:t>
      </w:r>
      <w:r w:rsidRPr="001555A0">
        <w:rPr>
          <w:rFonts w:hint="cs"/>
          <w:rtl/>
        </w:rPr>
        <w:t>کسی که برای پول وعظ و تبلیغ می‌کند ناچار تبلیغ او باید مطابق میل مردم و مستمعین باشد</w:t>
      </w:r>
      <w:r w:rsidR="001820BE" w:rsidRPr="001555A0">
        <w:rPr>
          <w:rFonts w:hint="cs"/>
          <w:rtl/>
        </w:rPr>
        <w:t xml:space="preserve"> </w:t>
      </w:r>
      <w:r w:rsidR="005677A3" w:rsidRPr="001555A0">
        <w:rPr>
          <w:rFonts w:hint="cs"/>
          <w:rtl/>
        </w:rPr>
        <w:t>و</w:t>
      </w:r>
      <w:r w:rsidRPr="001555A0">
        <w:rPr>
          <w:rFonts w:hint="cs"/>
          <w:rtl/>
        </w:rPr>
        <w:t xml:space="preserve"> چون اکثر مردم از حق گریزانند او</w:t>
      </w:r>
      <w:r w:rsidR="00ED2E33" w:rsidRPr="001555A0">
        <w:rPr>
          <w:rFonts w:hint="cs"/>
          <w:rtl/>
        </w:rPr>
        <w:t xml:space="preserve"> </w:t>
      </w:r>
      <w:r w:rsidRPr="001555A0">
        <w:rPr>
          <w:rFonts w:hint="cs"/>
          <w:rtl/>
        </w:rPr>
        <w:t>نیز سخن حق را</w:t>
      </w:r>
      <w:r w:rsidR="00ED2E33" w:rsidRPr="001555A0">
        <w:rPr>
          <w:rFonts w:hint="cs"/>
          <w:rtl/>
        </w:rPr>
        <w:t xml:space="preserve"> </w:t>
      </w:r>
      <w:r w:rsidRPr="001555A0">
        <w:rPr>
          <w:rFonts w:hint="cs"/>
          <w:rtl/>
        </w:rPr>
        <w:t>نمی‌گوید. بنابراین، اجرت در مقابل منبر اگر مطالب دینی گفته شود حرام است، زیرا امر به معروف و نهی از منکر مانند نماز عبادت است و در عبادت قصد تقر</w:t>
      </w:r>
      <w:r w:rsidR="00F40429" w:rsidRPr="001555A0">
        <w:rPr>
          <w:rFonts w:hint="cs"/>
          <w:rtl/>
        </w:rPr>
        <w:t>ّ</w:t>
      </w:r>
      <w:r w:rsidRPr="001555A0">
        <w:rPr>
          <w:rFonts w:hint="cs"/>
          <w:rtl/>
        </w:rPr>
        <w:t>ب به خدا واجب بوده</w:t>
      </w:r>
      <w:r w:rsidR="001820BE" w:rsidRPr="001555A0">
        <w:rPr>
          <w:rFonts w:hint="cs"/>
          <w:rtl/>
        </w:rPr>
        <w:t xml:space="preserve"> </w:t>
      </w:r>
      <w:r w:rsidR="005677A3" w:rsidRPr="001555A0">
        <w:rPr>
          <w:rFonts w:hint="cs"/>
          <w:rtl/>
        </w:rPr>
        <w:t>و</w:t>
      </w:r>
      <w:r w:rsidRPr="001555A0">
        <w:rPr>
          <w:rFonts w:hint="cs"/>
          <w:rtl/>
        </w:rPr>
        <w:t xml:space="preserve"> کسی حق ندارد در مقابل عبادت پول بگیرد. و ام</w:t>
      </w:r>
      <w:r w:rsidR="00F40429" w:rsidRPr="001555A0">
        <w:rPr>
          <w:rFonts w:hint="cs"/>
          <w:rtl/>
        </w:rPr>
        <w:t>ّ</w:t>
      </w:r>
      <w:r w:rsidRPr="001555A0">
        <w:rPr>
          <w:rFonts w:hint="cs"/>
          <w:rtl/>
        </w:rPr>
        <w:t>ا اگر در منبر مطالب غیردینی ب</w:t>
      </w:r>
      <w:r w:rsidR="00F40429" w:rsidRPr="001555A0">
        <w:rPr>
          <w:rFonts w:hint="cs"/>
          <w:rtl/>
        </w:rPr>
        <w:t xml:space="preserve">ه </w:t>
      </w:r>
      <w:r w:rsidRPr="001555A0">
        <w:rPr>
          <w:rFonts w:hint="cs"/>
          <w:rtl/>
        </w:rPr>
        <w:t>نام دین باشد، آن به منزل</w:t>
      </w:r>
      <w:r w:rsidR="003D0E95" w:rsidRPr="001555A0">
        <w:rPr>
          <w:rFonts w:hint="cs"/>
          <w:rtl/>
        </w:rPr>
        <w:t xml:space="preserve">ۀ </w:t>
      </w:r>
      <w:r w:rsidRPr="001555A0">
        <w:rPr>
          <w:rFonts w:hint="cs"/>
          <w:rtl/>
        </w:rPr>
        <w:t>کفر است</w:t>
      </w:r>
      <w:r w:rsidR="00ED2E33" w:rsidRPr="001555A0">
        <w:rPr>
          <w:rFonts w:hint="cs"/>
          <w:rtl/>
        </w:rPr>
        <w:t xml:space="preserve"> و حرمت آن، شدیدتر است. حضرت یوس</w:t>
      </w:r>
      <w:r w:rsidRPr="001555A0">
        <w:rPr>
          <w:rFonts w:hint="cs"/>
          <w:rtl/>
        </w:rPr>
        <w:t>ف</w:t>
      </w:r>
      <w:r w:rsidRPr="001555A0">
        <w:rPr>
          <w:rFonts w:hint="cs"/>
        </w:rPr>
        <w:sym w:font="AGA Arabesque" w:char="F075"/>
      </w:r>
      <w:r w:rsidRPr="001555A0">
        <w:rPr>
          <w:rFonts w:hint="cs"/>
          <w:rtl/>
        </w:rPr>
        <w:t xml:space="preserve"> برای اینکه ح</w:t>
      </w:r>
      <w:r w:rsidR="00F40429" w:rsidRPr="001555A0">
        <w:rPr>
          <w:rFonts w:hint="cs"/>
          <w:rtl/>
        </w:rPr>
        <w:t>ُ</w:t>
      </w:r>
      <w:r w:rsidRPr="001555A0">
        <w:rPr>
          <w:rFonts w:hint="cs"/>
          <w:rtl/>
        </w:rPr>
        <w:t>سن عقید</w:t>
      </w:r>
      <w:r w:rsidR="003D0E95" w:rsidRPr="001555A0">
        <w:rPr>
          <w:rFonts w:hint="cs"/>
          <w:rtl/>
        </w:rPr>
        <w:t xml:space="preserve">ۀ </w:t>
      </w:r>
      <w:r w:rsidRPr="001555A0">
        <w:rPr>
          <w:rFonts w:hint="cs"/>
          <w:rtl/>
        </w:rPr>
        <w:t>خود را بیان کند فرمود</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إِنِّي</w:t>
      </w:r>
      <w:r w:rsidR="00B43182" w:rsidRPr="001555A0">
        <w:rPr>
          <w:rStyle w:val="Char2"/>
          <w:rtl/>
        </w:rPr>
        <w:t xml:space="preserve"> </w:t>
      </w:r>
      <w:r w:rsidR="00B43182" w:rsidRPr="001555A0">
        <w:rPr>
          <w:rStyle w:val="Char2"/>
          <w:rFonts w:hint="cs"/>
          <w:rtl/>
        </w:rPr>
        <w:t>تَرَكۡتُ</w:t>
      </w:r>
      <w:r w:rsidR="00B43182" w:rsidRPr="001555A0">
        <w:rPr>
          <w:rStyle w:val="Char2"/>
          <w:rtl/>
        </w:rPr>
        <w:t xml:space="preserve"> </w:t>
      </w:r>
      <w:r w:rsidR="00B43182" w:rsidRPr="001555A0">
        <w:rPr>
          <w:rStyle w:val="Char2"/>
          <w:rFonts w:hint="cs"/>
          <w:rtl/>
        </w:rPr>
        <w:t>مِلَّةَ</w:t>
      </w:r>
      <w:r w:rsidR="00B43182" w:rsidRPr="001555A0">
        <w:rPr>
          <w:rStyle w:val="Char2"/>
          <w:rtl/>
        </w:rPr>
        <w:t xml:space="preserve"> </w:t>
      </w:r>
      <w:r w:rsidR="00B43182" w:rsidRPr="001555A0">
        <w:rPr>
          <w:rStyle w:val="Char2"/>
          <w:rFonts w:hint="cs"/>
          <w:rtl/>
        </w:rPr>
        <w:t>قَوۡمٖ</w:t>
      </w:r>
      <w:r w:rsidR="00B43182" w:rsidRPr="001555A0">
        <w:rPr>
          <w:rStyle w:val="Char2"/>
          <w:rtl/>
        </w:rPr>
        <w:t xml:space="preserve"> </w:t>
      </w:r>
      <w:r w:rsidR="00B43182" w:rsidRPr="001555A0">
        <w:rPr>
          <w:rStyle w:val="Char2"/>
          <w:rFonts w:hint="cs"/>
          <w:rtl/>
        </w:rPr>
        <w:t>لَّا</w:t>
      </w:r>
      <w:r w:rsidR="00B43182" w:rsidRPr="001555A0">
        <w:rPr>
          <w:rStyle w:val="Char2"/>
          <w:rtl/>
        </w:rPr>
        <w:t xml:space="preserve"> </w:t>
      </w:r>
      <w:r w:rsidR="00B43182" w:rsidRPr="001555A0">
        <w:rPr>
          <w:rStyle w:val="Char2"/>
          <w:rFonts w:hint="cs"/>
          <w:rtl/>
        </w:rPr>
        <w:t>يُؤۡمِنُونَ</w:t>
      </w:r>
      <w:r w:rsidR="00B43182" w:rsidRPr="001555A0">
        <w:rPr>
          <w:rStyle w:val="Char2"/>
          <w:rtl/>
        </w:rPr>
        <w:t xml:space="preserve"> </w:t>
      </w:r>
      <w:r w:rsidR="00B43182" w:rsidRPr="001555A0">
        <w:rPr>
          <w:rStyle w:val="Char2"/>
          <w:rFonts w:hint="cs"/>
          <w:rtl/>
        </w:rPr>
        <w:t>بِٱللَّهِ</w:t>
      </w:r>
      <w:r w:rsidR="00AC3568" w:rsidRPr="001555A0">
        <w:rPr>
          <w:rFonts w:ascii="Traditional Arabic" w:hAnsi="Traditional Arabic" w:cs="Traditional Arabic"/>
          <w:color w:val="000000"/>
          <w:rtl/>
        </w:rPr>
        <w:t>﴾</w:t>
      </w:r>
      <w:r w:rsidRPr="001555A0">
        <w:rPr>
          <w:rFonts w:hint="cs"/>
          <w:rtl/>
        </w:rPr>
        <w:t>. و با اینکه ملّت مصر وخصوصا</w:t>
      </w:r>
      <w:r w:rsidR="001820BE" w:rsidRPr="001555A0">
        <w:rPr>
          <w:rFonts w:hint="cs"/>
          <w:rtl/>
        </w:rPr>
        <w:t>ً</w:t>
      </w:r>
      <w:r w:rsidRPr="001555A0">
        <w:rPr>
          <w:rFonts w:hint="cs"/>
          <w:rtl/>
        </w:rPr>
        <w:t xml:space="preserve"> این دو نفر بت‌پرستند</w:t>
      </w:r>
      <w:r w:rsidR="001820BE" w:rsidRPr="001555A0">
        <w:rPr>
          <w:rFonts w:hint="cs"/>
          <w:rtl/>
        </w:rPr>
        <w:t xml:space="preserve"> </w:t>
      </w:r>
      <w:r w:rsidR="005677A3" w:rsidRPr="001555A0">
        <w:rPr>
          <w:rFonts w:hint="cs"/>
          <w:rtl/>
        </w:rPr>
        <w:t>و</w:t>
      </w:r>
      <w:r w:rsidRPr="001555A0">
        <w:rPr>
          <w:rFonts w:hint="cs"/>
          <w:rtl/>
        </w:rPr>
        <w:t xml:space="preserve"> از ملّت بی‌ایمانند، می‌بینند او صریح می</w:t>
      </w:r>
      <w:r w:rsidRPr="001555A0">
        <w:rPr>
          <w:rFonts w:hint="eastAsia"/>
          <w:rtl/>
        </w:rPr>
        <w:t>‌</w:t>
      </w:r>
      <w:r w:rsidRPr="001555A0">
        <w:rPr>
          <w:rFonts w:hint="cs"/>
          <w:rtl/>
        </w:rPr>
        <w:t>گوید من از ملّت خدانشناس بیزارم. این دو رفیق که سالها در محیط بت‌پرستی بودند قهرا</w:t>
      </w:r>
      <w:r w:rsidR="00F40429" w:rsidRPr="001555A0">
        <w:rPr>
          <w:rFonts w:hint="cs"/>
          <w:rtl/>
        </w:rPr>
        <w:t>ً</w:t>
      </w:r>
      <w:r w:rsidRPr="001555A0">
        <w:rPr>
          <w:rFonts w:hint="cs"/>
          <w:rtl/>
        </w:rPr>
        <w:t xml:space="preserve"> در عقید</w:t>
      </w:r>
      <w:r w:rsidR="003D0E95" w:rsidRPr="001555A0">
        <w:rPr>
          <w:rFonts w:hint="cs"/>
          <w:rtl/>
        </w:rPr>
        <w:t xml:space="preserve">ۀ </w:t>
      </w:r>
      <w:r w:rsidRPr="001555A0">
        <w:rPr>
          <w:rFonts w:hint="cs"/>
          <w:rtl/>
        </w:rPr>
        <w:t>خود متزلزل می‌شوند و تا تردید و تزلزل پیدا نکنند به دنبالِ تحقیق و جستجو نمی‌روند.</w:t>
      </w:r>
    </w:p>
    <w:p w:rsidR="00886115" w:rsidRPr="001555A0" w:rsidRDefault="00886115" w:rsidP="0096048F">
      <w:pPr>
        <w:pStyle w:val="a1"/>
        <w:rPr>
          <w:rtl/>
        </w:rPr>
      </w:pPr>
      <w:r w:rsidRPr="001555A0">
        <w:rPr>
          <w:rFonts w:hint="cs"/>
          <w:b/>
          <w:bCs/>
          <w:rtl/>
        </w:rPr>
        <w:t>سوم</w:t>
      </w:r>
      <w:r w:rsidR="004E4821" w:rsidRPr="001555A0">
        <w:rPr>
          <w:rFonts w:hint="cs"/>
          <w:b/>
          <w:bCs/>
          <w:rtl/>
        </w:rPr>
        <w:t xml:space="preserve">: </w:t>
      </w:r>
      <w:r w:rsidRPr="001555A0">
        <w:rPr>
          <w:rFonts w:hint="cs"/>
          <w:rtl/>
        </w:rPr>
        <w:t>مروّج دین باید حسن سابقه و حسب و ن</w:t>
      </w:r>
      <w:r w:rsidR="00ED2E33" w:rsidRPr="001555A0">
        <w:rPr>
          <w:rFonts w:hint="cs"/>
          <w:rtl/>
        </w:rPr>
        <w:t>س</w:t>
      </w:r>
      <w:r w:rsidRPr="001555A0">
        <w:rPr>
          <w:rFonts w:hint="cs"/>
          <w:rtl/>
        </w:rPr>
        <w:t>ب پاکی داشته باشد زیرا روحی</w:t>
      </w:r>
      <w:r w:rsidR="00F40429" w:rsidRPr="001555A0">
        <w:rPr>
          <w:rFonts w:hint="cs"/>
          <w:rtl/>
        </w:rPr>
        <w:t>ّ</w:t>
      </w:r>
      <w:r w:rsidR="003D0E95" w:rsidRPr="001555A0">
        <w:rPr>
          <w:rFonts w:hint="cs"/>
          <w:rtl/>
        </w:rPr>
        <w:t xml:space="preserve">ۀ </w:t>
      </w:r>
      <w:r w:rsidRPr="001555A0">
        <w:rPr>
          <w:rFonts w:hint="cs"/>
          <w:rtl/>
        </w:rPr>
        <w:t>مروج دینی اگر سرچشم</w:t>
      </w:r>
      <w:r w:rsidR="00A7316A" w:rsidRPr="001555A0">
        <w:rPr>
          <w:rFonts w:hint="cs"/>
          <w:rtl/>
        </w:rPr>
        <w:t>ۀ</w:t>
      </w:r>
      <w:r w:rsidRPr="001555A0">
        <w:rPr>
          <w:rFonts w:hint="cs"/>
          <w:rtl/>
        </w:rPr>
        <w:t xml:space="preserve"> آن خون‌نژادی و رحم پاکیزه و شیر حلال باشد در مستمعین مؤثر است. ولذا حضرت یوسف</w:t>
      </w:r>
      <w:r w:rsidRPr="001555A0">
        <w:rPr>
          <w:rFonts w:hint="cs"/>
        </w:rPr>
        <w:sym w:font="AGA Arabesque" w:char="F075"/>
      </w:r>
      <w:r w:rsidRPr="001555A0">
        <w:rPr>
          <w:rFonts w:hint="cs"/>
          <w:rtl/>
        </w:rPr>
        <w:t xml:space="preserve"> به آن دو نفر فرمود</w:t>
      </w:r>
      <w:r w:rsidR="00504991" w:rsidRPr="001555A0">
        <w:rPr>
          <w:rFonts w:hint="cs"/>
          <w:rtl/>
        </w:rPr>
        <w:t>:</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وَٱتَّبَعۡتُ</w:t>
      </w:r>
      <w:r w:rsidR="00B43182" w:rsidRPr="001555A0">
        <w:rPr>
          <w:rStyle w:val="Char2"/>
          <w:rtl/>
        </w:rPr>
        <w:t xml:space="preserve"> </w:t>
      </w:r>
      <w:r w:rsidR="00B43182" w:rsidRPr="001555A0">
        <w:rPr>
          <w:rStyle w:val="Char2"/>
          <w:rFonts w:hint="cs"/>
          <w:rtl/>
        </w:rPr>
        <w:t>مِلَّةَ</w:t>
      </w:r>
      <w:r w:rsidR="00B43182" w:rsidRPr="001555A0">
        <w:rPr>
          <w:rStyle w:val="Char2"/>
          <w:rtl/>
        </w:rPr>
        <w:t xml:space="preserve"> </w:t>
      </w:r>
      <w:r w:rsidR="00B43182" w:rsidRPr="001555A0">
        <w:rPr>
          <w:rStyle w:val="Char2"/>
          <w:rFonts w:hint="cs"/>
          <w:rtl/>
        </w:rPr>
        <w:t>ءَابَآءِيٓ</w:t>
      </w:r>
      <w:r w:rsidR="00B43182" w:rsidRPr="001555A0">
        <w:rPr>
          <w:rStyle w:val="Char2"/>
          <w:rtl/>
        </w:rPr>
        <w:t xml:space="preserve"> </w:t>
      </w:r>
      <w:r w:rsidR="00B43182" w:rsidRPr="001555A0">
        <w:rPr>
          <w:rStyle w:val="Char2"/>
          <w:rFonts w:hint="cs"/>
          <w:rtl/>
        </w:rPr>
        <w:t>إِبۡرَٰهِيمَ</w:t>
      </w:r>
      <w:r w:rsidR="00B43182" w:rsidRPr="001555A0">
        <w:rPr>
          <w:rStyle w:val="Char2"/>
          <w:rtl/>
        </w:rPr>
        <w:t xml:space="preserve"> </w:t>
      </w:r>
      <w:r w:rsidR="00B43182" w:rsidRPr="001555A0">
        <w:rPr>
          <w:rStyle w:val="Char2"/>
          <w:rFonts w:hint="cs"/>
          <w:rtl/>
        </w:rPr>
        <w:t>وَإِسۡحَٰقَ</w:t>
      </w:r>
      <w:r w:rsidR="00B43182" w:rsidRPr="001555A0">
        <w:rPr>
          <w:rStyle w:val="Char2"/>
          <w:rtl/>
        </w:rPr>
        <w:t xml:space="preserve"> </w:t>
      </w:r>
      <w:r w:rsidR="00B43182" w:rsidRPr="001555A0">
        <w:rPr>
          <w:rStyle w:val="Char2"/>
          <w:rFonts w:hint="cs"/>
          <w:rtl/>
        </w:rPr>
        <w:t>وَيَعۡقُوبَ</w:t>
      </w:r>
      <w:r w:rsidR="00AC3568" w:rsidRPr="001555A0">
        <w:rPr>
          <w:rFonts w:ascii="Traditional Arabic" w:hAnsi="Traditional Arabic" w:cs="Traditional Arabic"/>
          <w:color w:val="000000"/>
          <w:rtl/>
        </w:rPr>
        <w:t>﴾</w:t>
      </w:r>
      <w:r w:rsidR="00F40429" w:rsidRPr="001555A0">
        <w:rPr>
          <w:rFonts w:hint="cs"/>
          <w:rtl/>
        </w:rPr>
        <w:t>.</w:t>
      </w:r>
      <w:r w:rsidR="005603C8" w:rsidRPr="001555A0">
        <w:rPr>
          <w:rFonts w:hint="cs"/>
          <w:b/>
          <w:bCs/>
          <w:rtl/>
        </w:rPr>
        <w:t xml:space="preserve"> </w:t>
      </w:r>
      <w:r w:rsidRPr="001555A0">
        <w:rPr>
          <w:rFonts w:hint="cs"/>
          <w:rtl/>
        </w:rPr>
        <w:t>و چون شرایط مبل</w:t>
      </w:r>
      <w:r w:rsidR="00F40429" w:rsidRPr="001555A0">
        <w:rPr>
          <w:rFonts w:hint="cs"/>
          <w:rtl/>
        </w:rPr>
        <w:t>ّ</w:t>
      </w:r>
      <w:r w:rsidRPr="001555A0">
        <w:rPr>
          <w:rFonts w:hint="cs"/>
          <w:rtl/>
        </w:rPr>
        <w:t>غی مراعات نشده، بسیاری از مردم بی‌خبر از اسلام و قرآن، مبل</w:t>
      </w:r>
      <w:r w:rsidR="00F40429" w:rsidRPr="001555A0">
        <w:rPr>
          <w:rFonts w:hint="cs"/>
          <w:rtl/>
        </w:rPr>
        <w:t>ّ</w:t>
      </w:r>
      <w:r w:rsidRPr="001555A0">
        <w:rPr>
          <w:rFonts w:hint="cs"/>
          <w:rtl/>
        </w:rPr>
        <w:t xml:space="preserve">غ شده و عوام بیچاره را به خرافات وموهومات </w:t>
      </w:r>
      <w:r w:rsidR="00F40429" w:rsidRPr="001555A0">
        <w:rPr>
          <w:rFonts w:hint="cs"/>
          <w:rtl/>
        </w:rPr>
        <w:t>عقائد سوق داده‌اند</w:t>
      </w:r>
      <w:r w:rsidR="001820BE" w:rsidRPr="001555A0">
        <w:rPr>
          <w:rFonts w:hint="cs"/>
          <w:rtl/>
        </w:rPr>
        <w:t xml:space="preserve"> </w:t>
      </w:r>
      <w:r w:rsidR="005677A3" w:rsidRPr="001555A0">
        <w:rPr>
          <w:rFonts w:hint="cs"/>
          <w:rtl/>
        </w:rPr>
        <w:t>و</w:t>
      </w:r>
      <w:r w:rsidR="00F40429" w:rsidRPr="001555A0">
        <w:rPr>
          <w:rFonts w:hint="cs"/>
          <w:rtl/>
        </w:rPr>
        <w:t xml:space="preserve"> کار به جای</w:t>
      </w:r>
      <w:r w:rsidRPr="001555A0">
        <w:rPr>
          <w:rFonts w:hint="cs"/>
          <w:rtl/>
        </w:rPr>
        <w:t>ی رسیده اگر کسی یکی از حق</w:t>
      </w:r>
      <w:r w:rsidR="00F40429" w:rsidRPr="001555A0">
        <w:rPr>
          <w:rFonts w:hint="cs"/>
          <w:rtl/>
        </w:rPr>
        <w:t>ایق اسلامی را بیان کند، مردم او</w:t>
      </w:r>
      <w:r w:rsidR="001820BE" w:rsidRPr="001555A0">
        <w:rPr>
          <w:rFonts w:hint="cs"/>
          <w:rtl/>
        </w:rPr>
        <w:t xml:space="preserve"> </w:t>
      </w:r>
      <w:r w:rsidRPr="001555A0">
        <w:rPr>
          <w:rFonts w:hint="cs"/>
          <w:rtl/>
        </w:rPr>
        <w:t>را کافر می‌شمرند.</w:t>
      </w:r>
      <w:r w:rsidR="005603C8" w:rsidRPr="001555A0">
        <w:rPr>
          <w:rFonts w:hint="cs"/>
          <w:rtl/>
        </w:rPr>
        <w:t xml:space="preserve"> </w:t>
      </w:r>
      <w:r w:rsidRPr="001555A0">
        <w:rPr>
          <w:rFonts w:hint="cs"/>
          <w:rtl/>
        </w:rPr>
        <w:t>تا اینجا حضرت یوسف</w:t>
      </w:r>
      <w:r w:rsidRPr="001555A0">
        <w:rPr>
          <w:rFonts w:hint="cs"/>
        </w:rPr>
        <w:sym w:font="AGA Arabesque" w:char="F075"/>
      </w:r>
      <w:r w:rsidRPr="001555A0">
        <w:rPr>
          <w:rFonts w:hint="cs"/>
          <w:rtl/>
        </w:rPr>
        <w:t xml:space="preserve"> دو رفیقش را متوج</w:t>
      </w:r>
      <w:r w:rsidR="00F40429" w:rsidRPr="001555A0">
        <w:rPr>
          <w:rFonts w:hint="cs"/>
          <w:rtl/>
        </w:rPr>
        <w:t>ّ</w:t>
      </w:r>
      <w:r w:rsidRPr="001555A0">
        <w:rPr>
          <w:rFonts w:hint="cs"/>
          <w:rtl/>
        </w:rPr>
        <w:t>ه کرد که مرام توحیدی در دنیا موجود است</w:t>
      </w:r>
      <w:r w:rsidR="005677A3" w:rsidRPr="001555A0">
        <w:rPr>
          <w:rFonts w:hint="cs"/>
          <w:rtl/>
        </w:rPr>
        <w:t>و</w:t>
      </w:r>
      <w:r w:rsidRPr="001555A0">
        <w:rPr>
          <w:rFonts w:hint="cs"/>
          <w:rtl/>
        </w:rPr>
        <w:t>لی هیچ</w:t>
      </w:r>
      <w:r w:rsidR="00F40429" w:rsidRPr="001555A0">
        <w:rPr>
          <w:rtl/>
        </w:rPr>
        <w:softHyphen/>
      </w:r>
      <w:r w:rsidRPr="001555A0">
        <w:rPr>
          <w:rFonts w:hint="cs"/>
          <w:rtl/>
        </w:rPr>
        <w:t>گونه انتقادی نکرد برای آنکه ذهن آنان را متوج</w:t>
      </w:r>
      <w:r w:rsidR="00F40429" w:rsidRPr="001555A0">
        <w:rPr>
          <w:rFonts w:hint="cs"/>
          <w:rtl/>
        </w:rPr>
        <w:t>ّ</w:t>
      </w:r>
      <w:r w:rsidRPr="001555A0">
        <w:rPr>
          <w:rFonts w:hint="cs"/>
          <w:rtl/>
        </w:rPr>
        <w:t>ه کند</w:t>
      </w:r>
      <w:r w:rsidR="005677A3" w:rsidRPr="001555A0">
        <w:rPr>
          <w:rFonts w:hint="cs"/>
          <w:rtl/>
        </w:rPr>
        <w:t>و</w:t>
      </w:r>
      <w:r w:rsidRPr="001555A0">
        <w:rPr>
          <w:rFonts w:hint="cs"/>
          <w:rtl/>
        </w:rPr>
        <w:t xml:space="preserve"> پس از این، شروع کرد به مقایس</w:t>
      </w:r>
      <w:r w:rsidR="003D0E95" w:rsidRPr="001555A0">
        <w:rPr>
          <w:rFonts w:hint="cs"/>
          <w:rtl/>
        </w:rPr>
        <w:t xml:space="preserve">ۀ </w:t>
      </w:r>
      <w:r w:rsidRPr="001555A0">
        <w:rPr>
          <w:rFonts w:hint="cs"/>
          <w:rtl/>
        </w:rPr>
        <w:t>بین توحید و شرک</w:t>
      </w:r>
      <w:r w:rsidR="00504991" w:rsidRPr="001555A0">
        <w:rPr>
          <w:rFonts w:hint="cs"/>
          <w:rtl/>
        </w:rPr>
        <w:t>:</w:t>
      </w:r>
      <w:r w:rsidR="004E4821" w:rsidRPr="001555A0">
        <w:rPr>
          <w:rFonts w:hint="cs"/>
          <w:rtl/>
        </w:rPr>
        <w:t xml:space="preserve"> </w:t>
      </w:r>
    </w:p>
    <w:p w:rsidR="00F76CE0" w:rsidRPr="001555A0" w:rsidRDefault="00D85857" w:rsidP="0096048F">
      <w:pPr>
        <w:pStyle w:val="aa"/>
        <w:rPr>
          <w:rFonts w:ascii="Traditional Arabic" w:hAnsi="Traditional Arabic" w:cs="Traditional Arabic"/>
          <w:rtl/>
        </w:rPr>
      </w:pPr>
      <w:r w:rsidRPr="001555A0">
        <w:rPr>
          <w:rFonts w:ascii="Traditional Arabic" w:hAnsi="Traditional Arabic" w:cs="Traditional Arabic"/>
          <w:rtl/>
        </w:rPr>
        <w:t>﴿</w:t>
      </w:r>
      <w:r w:rsidRPr="001555A0">
        <w:rPr>
          <w:rFonts w:hint="cs"/>
          <w:rtl/>
        </w:rPr>
        <w:t>يَٰصَٰحِبَيِ</w:t>
      </w:r>
      <w:r w:rsidRPr="001555A0">
        <w:rPr>
          <w:rtl/>
        </w:rPr>
        <w:t xml:space="preserve"> </w:t>
      </w:r>
      <w:r w:rsidRPr="001555A0">
        <w:rPr>
          <w:rFonts w:hint="cs"/>
          <w:rtl/>
        </w:rPr>
        <w:t>ٱلسِّجۡنِ</w:t>
      </w:r>
      <w:r w:rsidRPr="001555A0">
        <w:rPr>
          <w:rtl/>
        </w:rPr>
        <w:t xml:space="preserve"> </w:t>
      </w:r>
      <w:r w:rsidRPr="001555A0">
        <w:rPr>
          <w:rFonts w:hint="cs"/>
          <w:rtl/>
        </w:rPr>
        <w:t>ءَأَرۡبَابٞ</w:t>
      </w:r>
      <w:r w:rsidRPr="001555A0">
        <w:rPr>
          <w:rtl/>
        </w:rPr>
        <w:t xml:space="preserve"> </w:t>
      </w:r>
      <w:r w:rsidRPr="001555A0">
        <w:rPr>
          <w:rFonts w:hint="cs"/>
          <w:rtl/>
        </w:rPr>
        <w:t>مُّتَفَرِّقُونَ</w:t>
      </w:r>
      <w:r w:rsidRPr="001555A0">
        <w:rPr>
          <w:rtl/>
        </w:rPr>
        <w:t xml:space="preserve"> </w:t>
      </w:r>
      <w:r w:rsidRPr="001555A0">
        <w:rPr>
          <w:rFonts w:hint="cs"/>
          <w:rtl/>
        </w:rPr>
        <w:t>خَيۡرٌ</w:t>
      </w:r>
      <w:r w:rsidRPr="001555A0">
        <w:rPr>
          <w:rtl/>
        </w:rPr>
        <w:t xml:space="preserve"> </w:t>
      </w:r>
      <w:r w:rsidRPr="001555A0">
        <w:rPr>
          <w:rFonts w:hint="cs"/>
          <w:rtl/>
        </w:rPr>
        <w:t>أَم</w:t>
      </w:r>
      <w:r w:rsidRPr="001555A0">
        <w:rPr>
          <w:rtl/>
        </w:rPr>
        <w:t xml:space="preserve"> </w:t>
      </w:r>
      <w:r w:rsidRPr="001555A0">
        <w:rPr>
          <w:rFonts w:hint="cs"/>
          <w:rtl/>
        </w:rPr>
        <w:t>ٱللَّهُ</w:t>
      </w:r>
      <w:r w:rsidRPr="001555A0">
        <w:rPr>
          <w:rtl/>
        </w:rPr>
        <w:t xml:space="preserve"> </w:t>
      </w:r>
      <w:r w:rsidRPr="001555A0">
        <w:rPr>
          <w:rFonts w:hint="cs"/>
          <w:rtl/>
        </w:rPr>
        <w:t>ٱلۡوَٰحِدُ</w:t>
      </w:r>
      <w:r w:rsidRPr="001555A0">
        <w:rPr>
          <w:rtl/>
        </w:rPr>
        <w:t xml:space="preserve"> </w:t>
      </w:r>
      <w:r w:rsidRPr="001555A0">
        <w:rPr>
          <w:rFonts w:hint="cs"/>
          <w:rtl/>
        </w:rPr>
        <w:t>ٱلۡقَهَّارُ</w:t>
      </w:r>
      <w:r w:rsidRPr="001555A0">
        <w:rPr>
          <w:rtl/>
        </w:rPr>
        <w:t xml:space="preserve"> </w:t>
      </w:r>
      <w:r w:rsidRPr="001555A0">
        <w:rPr>
          <w:rFonts w:hint="cs"/>
          <w:rtl/>
        </w:rPr>
        <w:t>٣٩</w:t>
      </w:r>
      <w:r w:rsidRPr="001555A0">
        <w:rPr>
          <w:rtl/>
        </w:rPr>
        <w:t xml:space="preserve"> </w:t>
      </w:r>
      <w:r w:rsidRPr="001555A0">
        <w:rPr>
          <w:rFonts w:hint="cs"/>
          <w:rtl/>
        </w:rPr>
        <w:t>مَا</w:t>
      </w:r>
      <w:r w:rsidRPr="001555A0">
        <w:rPr>
          <w:rtl/>
        </w:rPr>
        <w:t xml:space="preserve"> </w:t>
      </w:r>
      <w:r w:rsidRPr="001555A0">
        <w:rPr>
          <w:rFonts w:hint="cs"/>
          <w:rtl/>
        </w:rPr>
        <w:t>تَعۡبُدُونَ</w:t>
      </w:r>
      <w:r w:rsidRPr="001555A0">
        <w:rPr>
          <w:rtl/>
        </w:rPr>
        <w:t xml:space="preserve"> </w:t>
      </w:r>
      <w:r w:rsidRPr="001555A0">
        <w:rPr>
          <w:rFonts w:hint="cs"/>
          <w:rtl/>
        </w:rPr>
        <w:t>مِن</w:t>
      </w:r>
      <w:r w:rsidRPr="001555A0">
        <w:rPr>
          <w:rtl/>
        </w:rPr>
        <w:t xml:space="preserve"> </w:t>
      </w:r>
      <w:r w:rsidRPr="001555A0">
        <w:rPr>
          <w:rFonts w:hint="cs"/>
          <w:rtl/>
        </w:rPr>
        <w:t>دُونِهِۦٓ</w:t>
      </w:r>
      <w:r w:rsidRPr="001555A0">
        <w:rPr>
          <w:rtl/>
        </w:rPr>
        <w:t xml:space="preserve"> </w:t>
      </w:r>
      <w:r w:rsidRPr="001555A0">
        <w:rPr>
          <w:rFonts w:hint="cs"/>
          <w:rtl/>
        </w:rPr>
        <w:t>إِلَّآ</w:t>
      </w:r>
      <w:r w:rsidRPr="001555A0">
        <w:rPr>
          <w:rtl/>
        </w:rPr>
        <w:t xml:space="preserve"> </w:t>
      </w:r>
      <w:r w:rsidRPr="001555A0">
        <w:rPr>
          <w:rFonts w:hint="cs"/>
          <w:rtl/>
        </w:rPr>
        <w:t>أَسۡمَآءٗ</w:t>
      </w:r>
      <w:r w:rsidRPr="001555A0">
        <w:rPr>
          <w:rtl/>
        </w:rPr>
        <w:t xml:space="preserve"> </w:t>
      </w:r>
      <w:r w:rsidRPr="001555A0">
        <w:rPr>
          <w:rFonts w:hint="cs"/>
          <w:rtl/>
        </w:rPr>
        <w:t>سَمَّيۡتُمُوهَآ</w:t>
      </w:r>
      <w:r w:rsidRPr="001555A0">
        <w:rPr>
          <w:rtl/>
        </w:rPr>
        <w:t xml:space="preserve"> </w:t>
      </w:r>
      <w:r w:rsidRPr="001555A0">
        <w:rPr>
          <w:rFonts w:hint="cs"/>
          <w:rtl/>
        </w:rPr>
        <w:t>أَنتُمۡ</w:t>
      </w:r>
      <w:r w:rsidRPr="001555A0">
        <w:rPr>
          <w:rtl/>
        </w:rPr>
        <w:t xml:space="preserve"> </w:t>
      </w:r>
      <w:r w:rsidRPr="001555A0">
        <w:rPr>
          <w:rFonts w:hint="cs"/>
          <w:rtl/>
        </w:rPr>
        <w:t>وَءَابَآؤُكُم</w:t>
      </w:r>
      <w:r w:rsidRPr="001555A0">
        <w:rPr>
          <w:rtl/>
        </w:rPr>
        <w:t xml:space="preserve"> </w:t>
      </w:r>
      <w:r w:rsidRPr="001555A0">
        <w:rPr>
          <w:rFonts w:hint="cs"/>
          <w:rtl/>
        </w:rPr>
        <w:t>مَّآ</w:t>
      </w:r>
      <w:r w:rsidRPr="001555A0">
        <w:rPr>
          <w:rtl/>
        </w:rPr>
        <w:t xml:space="preserve"> </w:t>
      </w:r>
      <w:r w:rsidRPr="001555A0">
        <w:rPr>
          <w:rFonts w:hint="cs"/>
          <w:rtl/>
        </w:rPr>
        <w:t>أَنزَلَ</w:t>
      </w:r>
      <w:r w:rsidRPr="001555A0">
        <w:rPr>
          <w:rtl/>
        </w:rPr>
        <w:t xml:space="preserve"> </w:t>
      </w:r>
      <w:r w:rsidRPr="001555A0">
        <w:rPr>
          <w:rFonts w:hint="cs"/>
          <w:rtl/>
        </w:rPr>
        <w:t>ٱللَّهُ</w:t>
      </w:r>
      <w:r w:rsidRPr="001555A0">
        <w:rPr>
          <w:rtl/>
        </w:rPr>
        <w:t xml:space="preserve"> </w:t>
      </w:r>
      <w:r w:rsidRPr="001555A0">
        <w:rPr>
          <w:rFonts w:hint="cs"/>
          <w:rtl/>
        </w:rPr>
        <w:t>بِهَا</w:t>
      </w:r>
      <w:r w:rsidRPr="001555A0">
        <w:rPr>
          <w:rtl/>
        </w:rPr>
        <w:t xml:space="preserve"> </w:t>
      </w:r>
      <w:r w:rsidRPr="001555A0">
        <w:rPr>
          <w:rFonts w:hint="cs"/>
          <w:rtl/>
        </w:rPr>
        <w:t>مِن</w:t>
      </w:r>
      <w:r w:rsidRPr="001555A0">
        <w:rPr>
          <w:rtl/>
        </w:rPr>
        <w:t xml:space="preserve"> </w:t>
      </w:r>
      <w:r w:rsidRPr="001555A0">
        <w:rPr>
          <w:rFonts w:hint="cs"/>
          <w:rtl/>
        </w:rPr>
        <w:t>سُلۡطَٰنٍۚ</w:t>
      </w:r>
      <w:r w:rsidRPr="001555A0">
        <w:rPr>
          <w:rtl/>
        </w:rPr>
        <w:t xml:space="preserve"> </w:t>
      </w:r>
      <w:r w:rsidRPr="001555A0">
        <w:rPr>
          <w:rFonts w:hint="cs"/>
          <w:rtl/>
        </w:rPr>
        <w:t>إِنِ</w:t>
      </w:r>
      <w:r w:rsidRPr="001555A0">
        <w:rPr>
          <w:rtl/>
        </w:rPr>
        <w:t xml:space="preserve"> </w:t>
      </w:r>
      <w:r w:rsidRPr="001555A0">
        <w:rPr>
          <w:rFonts w:hint="cs"/>
          <w:rtl/>
        </w:rPr>
        <w:t>ٱلۡحُكۡمُ</w:t>
      </w:r>
      <w:r w:rsidRPr="001555A0">
        <w:rPr>
          <w:rtl/>
        </w:rPr>
        <w:t xml:space="preserve"> </w:t>
      </w:r>
      <w:r w:rsidRPr="001555A0">
        <w:rPr>
          <w:rFonts w:hint="cs"/>
          <w:rtl/>
        </w:rPr>
        <w:t>إِلَّا</w:t>
      </w:r>
      <w:r w:rsidRPr="001555A0">
        <w:rPr>
          <w:rtl/>
        </w:rPr>
        <w:t xml:space="preserve"> </w:t>
      </w:r>
      <w:r w:rsidRPr="001555A0">
        <w:rPr>
          <w:rFonts w:hint="cs"/>
          <w:rtl/>
        </w:rPr>
        <w:t>لِلَّهِ</w:t>
      </w:r>
      <w:r w:rsidRPr="001555A0">
        <w:rPr>
          <w:rtl/>
        </w:rPr>
        <w:t xml:space="preserve"> </w:t>
      </w:r>
      <w:r w:rsidRPr="001555A0">
        <w:rPr>
          <w:rFonts w:hint="cs"/>
          <w:rtl/>
        </w:rPr>
        <w:t>أَمَرَ</w:t>
      </w:r>
      <w:r w:rsidRPr="001555A0">
        <w:rPr>
          <w:rtl/>
        </w:rPr>
        <w:t xml:space="preserve"> </w:t>
      </w:r>
      <w:r w:rsidRPr="001555A0">
        <w:rPr>
          <w:rFonts w:hint="cs"/>
          <w:rtl/>
        </w:rPr>
        <w:t>أَلَّا</w:t>
      </w:r>
      <w:r w:rsidRPr="001555A0">
        <w:rPr>
          <w:rtl/>
        </w:rPr>
        <w:t xml:space="preserve"> </w:t>
      </w:r>
      <w:r w:rsidRPr="001555A0">
        <w:rPr>
          <w:rFonts w:hint="cs"/>
          <w:rtl/>
        </w:rPr>
        <w:t>تَعۡبُدُوٓاْ</w:t>
      </w:r>
      <w:r w:rsidRPr="001555A0">
        <w:rPr>
          <w:rtl/>
        </w:rPr>
        <w:t xml:space="preserve"> </w:t>
      </w:r>
      <w:r w:rsidRPr="001555A0">
        <w:rPr>
          <w:rFonts w:hint="cs"/>
          <w:rtl/>
        </w:rPr>
        <w:t>إِلَّآ</w:t>
      </w:r>
      <w:r w:rsidRPr="001555A0">
        <w:rPr>
          <w:rtl/>
        </w:rPr>
        <w:t xml:space="preserve"> </w:t>
      </w:r>
      <w:r w:rsidRPr="001555A0">
        <w:rPr>
          <w:rFonts w:hint="cs"/>
          <w:rtl/>
        </w:rPr>
        <w:t>إِيَّاهُۚ</w:t>
      </w:r>
      <w:r w:rsidRPr="001555A0">
        <w:rPr>
          <w:rtl/>
        </w:rPr>
        <w:t xml:space="preserve"> </w:t>
      </w:r>
      <w:r w:rsidRPr="001555A0">
        <w:rPr>
          <w:rFonts w:hint="cs"/>
          <w:rtl/>
        </w:rPr>
        <w:t>ذَٰلِكَ</w:t>
      </w:r>
      <w:r w:rsidRPr="001555A0">
        <w:rPr>
          <w:rtl/>
        </w:rPr>
        <w:t xml:space="preserve"> </w:t>
      </w:r>
      <w:r w:rsidRPr="001555A0">
        <w:rPr>
          <w:rFonts w:hint="cs"/>
          <w:rtl/>
        </w:rPr>
        <w:t>ٱلدِّينُ</w:t>
      </w:r>
      <w:r w:rsidRPr="001555A0">
        <w:rPr>
          <w:rtl/>
        </w:rPr>
        <w:t xml:space="preserve"> </w:t>
      </w:r>
      <w:r w:rsidRPr="001555A0">
        <w:rPr>
          <w:rFonts w:hint="cs"/>
          <w:rtl/>
        </w:rPr>
        <w:t>ٱلۡقَيِّمُ</w:t>
      </w:r>
      <w:r w:rsidRPr="001555A0">
        <w:rPr>
          <w:rtl/>
        </w:rPr>
        <w:t xml:space="preserve"> </w:t>
      </w:r>
      <w:r w:rsidRPr="001555A0">
        <w:rPr>
          <w:rFonts w:hint="cs"/>
          <w:rtl/>
        </w:rPr>
        <w:t>وَلَٰكِنَّ</w:t>
      </w:r>
      <w:r w:rsidRPr="001555A0">
        <w:rPr>
          <w:rtl/>
        </w:rPr>
        <w:t xml:space="preserve"> </w:t>
      </w:r>
      <w:r w:rsidRPr="001555A0">
        <w:rPr>
          <w:rFonts w:hint="cs"/>
          <w:rtl/>
        </w:rPr>
        <w:t>أَكۡثَرَ</w:t>
      </w:r>
      <w:r w:rsidRPr="001555A0">
        <w:rPr>
          <w:rtl/>
        </w:rPr>
        <w:t xml:space="preserve"> </w:t>
      </w:r>
      <w:r w:rsidRPr="001555A0">
        <w:rPr>
          <w:rFonts w:hint="cs"/>
          <w:rtl/>
        </w:rPr>
        <w:t>ٱلنَّاسِ</w:t>
      </w:r>
      <w:r w:rsidRPr="001555A0">
        <w:rPr>
          <w:rtl/>
        </w:rPr>
        <w:t xml:space="preserve"> </w:t>
      </w:r>
      <w:r w:rsidRPr="001555A0">
        <w:rPr>
          <w:rFonts w:hint="cs"/>
          <w:rtl/>
        </w:rPr>
        <w:t>لَا</w:t>
      </w:r>
      <w:r w:rsidRPr="001555A0">
        <w:rPr>
          <w:rtl/>
        </w:rPr>
        <w:t xml:space="preserve"> </w:t>
      </w:r>
      <w:r w:rsidRPr="001555A0">
        <w:rPr>
          <w:rFonts w:hint="cs"/>
          <w:rtl/>
        </w:rPr>
        <w:t>يَعۡلَمُونَ</w:t>
      </w:r>
      <w:r w:rsidRPr="001555A0">
        <w:rPr>
          <w:rtl/>
        </w:rPr>
        <w:t xml:space="preserve"> </w:t>
      </w:r>
      <w:r w:rsidRPr="001555A0">
        <w:rPr>
          <w:rFonts w:hint="cs"/>
          <w:rtl/>
        </w:rPr>
        <w:t>٤٠</w:t>
      </w:r>
      <w:r w:rsidRPr="001555A0">
        <w:rPr>
          <w:rFonts w:ascii="Traditional Arabic" w:hAnsi="Traditional Arabic" w:cs="Traditional Arabic"/>
          <w:rtl/>
        </w:rPr>
        <w:t>﴾</w:t>
      </w:r>
    </w:p>
    <w:p w:rsidR="00D85857" w:rsidRPr="001555A0" w:rsidRDefault="005603C8" w:rsidP="0096048F">
      <w:pPr>
        <w:pStyle w:val="ab"/>
        <w:rPr>
          <w:rtl/>
        </w:rPr>
      </w:pPr>
      <w:r w:rsidRPr="001555A0">
        <w:rPr>
          <w:rFonts w:hint="cs"/>
          <w:rtl/>
        </w:rPr>
        <w:t xml:space="preserve"> </w:t>
      </w:r>
      <w:r w:rsidR="00D85857" w:rsidRPr="001555A0">
        <w:rPr>
          <w:rFonts w:hint="cs"/>
          <w:rtl/>
        </w:rPr>
        <w:tab/>
      </w:r>
      <w:r w:rsidR="000B6E6A" w:rsidRPr="001555A0">
        <w:rPr>
          <w:rtl/>
          <w:lang w:bidi="ar-SA"/>
        </w:rPr>
        <w:t>[</w:t>
      </w:r>
      <w:r w:rsidR="00D85857" w:rsidRPr="001555A0">
        <w:rPr>
          <w:rFonts w:hint="cs"/>
          <w:rtl/>
          <w:lang w:bidi="ar-SA"/>
        </w:rPr>
        <w:t>یوسف</w:t>
      </w:r>
      <w:r w:rsidR="00D85857" w:rsidRPr="001555A0">
        <w:rPr>
          <w:rtl/>
          <w:lang w:bidi="ar-SA"/>
        </w:rPr>
        <w:t>:</w:t>
      </w:r>
      <w:r w:rsidR="00D85857" w:rsidRPr="001555A0">
        <w:rPr>
          <w:rFonts w:hint="cs"/>
          <w:rtl/>
        </w:rPr>
        <w:t>39-40</w:t>
      </w:r>
      <w:r w:rsidR="00D85857" w:rsidRPr="001555A0">
        <w:rPr>
          <w:rtl/>
          <w:lang w:bidi="ar-SA"/>
        </w:rPr>
        <w:t>]</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دو رفیق زندانی آیا چند ارباب جداجدا بهتر است و یا خدای یگان</w:t>
      </w:r>
      <w:r w:rsidR="00A7316A" w:rsidRPr="001555A0">
        <w:rPr>
          <w:rFonts w:hint="cs"/>
          <w:rtl/>
        </w:rPr>
        <w:t>ۀ</w:t>
      </w:r>
      <w:r w:rsidRPr="001555A0">
        <w:rPr>
          <w:rFonts w:hint="cs"/>
          <w:rtl/>
        </w:rPr>
        <w:t xml:space="preserve"> قهار(39) شما نمی‌پرستید و</w:t>
      </w:r>
      <w:r w:rsidR="001820BE" w:rsidRPr="001555A0">
        <w:rPr>
          <w:rFonts w:hint="cs"/>
          <w:rtl/>
        </w:rPr>
        <w:t xml:space="preserve"> نمی‌خوانید غیرخدا را مگر نامهای</w:t>
      </w:r>
      <w:r w:rsidRPr="001555A0">
        <w:rPr>
          <w:rFonts w:hint="cs"/>
          <w:rtl/>
        </w:rPr>
        <w:t>ی که خودتان و پدرانتان نامگذاری کرده‌اید، خدا دلیلی بر آنها نفرستاده، ح</w:t>
      </w:r>
      <w:r w:rsidR="00F40429" w:rsidRPr="001555A0">
        <w:rPr>
          <w:rFonts w:hint="cs"/>
          <w:rtl/>
        </w:rPr>
        <w:t>ُ</w:t>
      </w:r>
      <w:r w:rsidRPr="001555A0">
        <w:rPr>
          <w:rFonts w:hint="cs"/>
          <w:rtl/>
        </w:rPr>
        <w:t>کمی نیست مگر برای خدائی که دستور داده جز او را نپرستید، دین پابرجا و راست همین است</w:t>
      </w:r>
      <w:r w:rsidR="005677A3" w:rsidRPr="001555A0">
        <w:rPr>
          <w:rFonts w:hint="cs"/>
          <w:rtl/>
        </w:rPr>
        <w:t>و</w:t>
      </w:r>
      <w:r w:rsidRPr="001555A0">
        <w:rPr>
          <w:rFonts w:hint="cs"/>
          <w:rtl/>
        </w:rPr>
        <w:t>لیکن اکثر مردم نمی‌دانند.(40)</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sz w:val="26"/>
          <w:szCs w:val="26"/>
          <w:rtl/>
        </w:rPr>
        <w:t xml:space="preserve"> </w:t>
      </w:r>
      <w:r w:rsidRPr="001555A0">
        <w:rPr>
          <w:rFonts w:hint="cs"/>
          <w:rtl/>
        </w:rPr>
        <w:t>حضرت یوسف</w:t>
      </w:r>
      <w:r w:rsidRPr="001555A0">
        <w:rPr>
          <w:rFonts w:hint="cs"/>
        </w:rPr>
        <w:sym w:font="AGA Arabesque" w:char="F075"/>
      </w:r>
      <w:r w:rsidRPr="001555A0">
        <w:rPr>
          <w:rFonts w:hint="cs"/>
          <w:rtl/>
        </w:rPr>
        <w:t xml:space="preserve"> فقط به اثبات توحید پرداخت که اصل و پای</w:t>
      </w:r>
      <w:r w:rsidR="00A7316A" w:rsidRPr="001555A0">
        <w:rPr>
          <w:rFonts w:hint="cs"/>
          <w:rtl/>
        </w:rPr>
        <w:t>ۀ</w:t>
      </w:r>
      <w:r w:rsidRPr="001555A0">
        <w:rPr>
          <w:rFonts w:hint="cs"/>
          <w:rtl/>
        </w:rPr>
        <w:t xml:space="preserve"> تمام عقائد حق</w:t>
      </w:r>
      <w:r w:rsidR="00313EB4" w:rsidRPr="001555A0">
        <w:rPr>
          <w:rFonts w:hint="cs"/>
          <w:rtl/>
        </w:rPr>
        <w:t>ّ</w:t>
      </w:r>
      <w:r w:rsidRPr="001555A0">
        <w:rPr>
          <w:rFonts w:hint="cs"/>
          <w:rtl/>
        </w:rPr>
        <w:t>ه همین یکی است. و دو دلیل برای آن ذکر کرد</w:t>
      </w:r>
      <w:r w:rsidR="00504991" w:rsidRPr="001555A0">
        <w:rPr>
          <w:rFonts w:hint="cs"/>
          <w:rtl/>
        </w:rPr>
        <w:t>:</w:t>
      </w:r>
      <w:r w:rsidR="004E4821" w:rsidRPr="001555A0">
        <w:rPr>
          <w:rFonts w:hint="cs"/>
          <w:rtl/>
        </w:rPr>
        <w:t xml:space="preserve"> </w:t>
      </w:r>
    </w:p>
    <w:p w:rsidR="00886115" w:rsidRPr="001555A0" w:rsidRDefault="00886115" w:rsidP="0096048F">
      <w:pPr>
        <w:pStyle w:val="a1"/>
        <w:numPr>
          <w:ilvl w:val="0"/>
          <w:numId w:val="14"/>
        </w:numPr>
        <w:rPr>
          <w:b/>
          <w:bCs/>
          <w:rtl/>
        </w:rPr>
      </w:pPr>
      <w:r w:rsidRPr="001555A0">
        <w:rPr>
          <w:rFonts w:hint="cs"/>
          <w:rtl/>
        </w:rPr>
        <w:t>اینکه عقید</w:t>
      </w:r>
      <w:r w:rsidR="003D0E95" w:rsidRPr="001555A0">
        <w:rPr>
          <w:rFonts w:hint="cs"/>
          <w:rtl/>
        </w:rPr>
        <w:t xml:space="preserve">ۀ </w:t>
      </w:r>
      <w:r w:rsidRPr="001555A0">
        <w:rPr>
          <w:rFonts w:hint="cs"/>
          <w:rtl/>
        </w:rPr>
        <w:t>صحیح باید رهبر به اتحاد و یگان</w:t>
      </w:r>
      <w:r w:rsidR="00875A7F" w:rsidRPr="001555A0">
        <w:rPr>
          <w:rFonts w:hint="cs"/>
          <w:rtl/>
        </w:rPr>
        <w:t>گ</w:t>
      </w:r>
      <w:r w:rsidR="00313EB4" w:rsidRPr="001555A0">
        <w:rPr>
          <w:rFonts w:hint="cs"/>
          <w:rtl/>
        </w:rPr>
        <w:t>ی باشد نه موجب تفرقه و جدایی. شما که غیر</w:t>
      </w:r>
      <w:r w:rsidRPr="001555A0">
        <w:rPr>
          <w:rFonts w:hint="cs"/>
          <w:rtl/>
        </w:rPr>
        <w:t>خدا را می‌پرستید و یا می‌خوانید وباب الحوائج‌ها و معبودهای متعد</w:t>
      </w:r>
      <w:r w:rsidR="00313EB4" w:rsidRPr="001555A0">
        <w:rPr>
          <w:rFonts w:hint="cs"/>
          <w:rtl/>
        </w:rPr>
        <w:t>ّ</w:t>
      </w:r>
      <w:r w:rsidRPr="001555A0">
        <w:rPr>
          <w:rFonts w:hint="cs"/>
          <w:rtl/>
        </w:rPr>
        <w:t>د دارید سبب تفرقه و نفاق جامعه می‌شوید. شما ارباب متعدد قائل شده‌اید</w:t>
      </w:r>
      <w:r w:rsidR="002C4483" w:rsidRPr="001555A0">
        <w:rPr>
          <w:rFonts w:hint="cs"/>
          <w:rtl/>
        </w:rPr>
        <w:t xml:space="preserve"> </w:t>
      </w:r>
      <w:r w:rsidR="005677A3" w:rsidRPr="001555A0">
        <w:rPr>
          <w:rFonts w:hint="cs"/>
          <w:rtl/>
        </w:rPr>
        <w:t>و</w:t>
      </w:r>
      <w:r w:rsidRPr="001555A0">
        <w:rPr>
          <w:rFonts w:hint="cs"/>
          <w:rtl/>
        </w:rPr>
        <w:t xml:space="preserve"> </w:t>
      </w:r>
      <w:r w:rsidRPr="001555A0">
        <w:rPr>
          <w:rFonts w:ascii="Traditional Arabic" w:hAnsi="Traditional Arabic" w:cs="Traditional Arabic"/>
          <w:sz w:val="32"/>
          <w:szCs w:val="32"/>
          <w:rtl/>
        </w:rPr>
        <w:t>ارباب</w:t>
      </w:r>
      <w:r w:rsidRPr="001555A0">
        <w:rPr>
          <w:rFonts w:hint="cs"/>
          <w:rtl/>
        </w:rPr>
        <w:t xml:space="preserve"> جمع </w:t>
      </w:r>
      <w:r w:rsidRPr="001555A0">
        <w:rPr>
          <w:rFonts w:ascii="Traditional Arabic" w:hAnsi="Traditional Arabic" w:cs="Traditional Arabic"/>
          <w:sz w:val="32"/>
          <w:szCs w:val="32"/>
          <w:rtl/>
        </w:rPr>
        <w:t>ربّ</w:t>
      </w:r>
      <w:r w:rsidRPr="001555A0">
        <w:rPr>
          <w:rFonts w:hint="cs"/>
          <w:rtl/>
        </w:rPr>
        <w:t xml:space="preserve"> است و ارباب متعد</w:t>
      </w:r>
      <w:r w:rsidR="00313EB4" w:rsidRPr="001555A0">
        <w:rPr>
          <w:rFonts w:hint="cs"/>
          <w:rtl/>
        </w:rPr>
        <w:t>ّ</w:t>
      </w:r>
      <w:r w:rsidRPr="001555A0">
        <w:rPr>
          <w:rFonts w:hint="cs"/>
          <w:rtl/>
        </w:rPr>
        <w:t>د غلط است. آیا ارباب متعدد بهتر است و یا خدای واحد</w:t>
      </w:r>
      <w:r w:rsidR="00313EB4" w:rsidRPr="001555A0">
        <w:rPr>
          <w:rFonts w:hint="cs"/>
          <w:rtl/>
        </w:rPr>
        <w:t xml:space="preserve"> قهار که خالق</w:t>
      </w:r>
      <w:r w:rsidR="00F76CE0" w:rsidRPr="001555A0">
        <w:rPr>
          <w:rFonts w:hint="cs"/>
          <w:rtl/>
        </w:rPr>
        <w:t xml:space="preserve"> </w:t>
      </w:r>
      <w:r w:rsidR="00313EB4" w:rsidRPr="001555A0">
        <w:rPr>
          <w:rFonts w:hint="cs"/>
          <w:rtl/>
        </w:rPr>
        <w:t>تمام این اربابها</w:t>
      </w:r>
      <w:r w:rsidRPr="001555A0">
        <w:rPr>
          <w:rFonts w:hint="cs"/>
          <w:rtl/>
        </w:rPr>
        <w:t xml:space="preserve">ست. </w:t>
      </w:r>
      <w:r w:rsidR="00AC3568" w:rsidRPr="001555A0">
        <w:rPr>
          <w:rFonts w:ascii="Traditional Arabic" w:hAnsi="Traditional Arabic" w:cs="Traditional Arabic"/>
          <w:color w:val="000000"/>
          <w:rtl/>
        </w:rPr>
        <w:t>﴿</w:t>
      </w:r>
      <w:r w:rsidR="00B43182" w:rsidRPr="001555A0">
        <w:rPr>
          <w:rStyle w:val="Char2"/>
          <w:rFonts w:hint="cs"/>
          <w:rtl/>
        </w:rPr>
        <w:t>ءَأَرۡبَابٞ</w:t>
      </w:r>
      <w:r w:rsidR="00B43182" w:rsidRPr="001555A0">
        <w:rPr>
          <w:rStyle w:val="Char2"/>
          <w:rtl/>
        </w:rPr>
        <w:t xml:space="preserve"> </w:t>
      </w:r>
      <w:r w:rsidR="00B43182" w:rsidRPr="001555A0">
        <w:rPr>
          <w:rStyle w:val="Char2"/>
          <w:rFonts w:hint="cs"/>
          <w:rtl/>
        </w:rPr>
        <w:t>مُّتَفَرِّقُونَ</w:t>
      </w:r>
      <w:r w:rsidR="00B43182" w:rsidRPr="001555A0">
        <w:rPr>
          <w:rStyle w:val="Char2"/>
          <w:rtl/>
        </w:rPr>
        <w:t xml:space="preserve"> </w:t>
      </w:r>
      <w:r w:rsidR="00B43182" w:rsidRPr="001555A0">
        <w:rPr>
          <w:rStyle w:val="Char2"/>
          <w:rFonts w:hint="cs"/>
          <w:rtl/>
        </w:rPr>
        <w:t>خَيۡرٌ</w:t>
      </w:r>
      <w:r w:rsidR="00B43182" w:rsidRPr="001555A0">
        <w:rPr>
          <w:rStyle w:val="Char2"/>
          <w:rtl/>
        </w:rPr>
        <w:t xml:space="preserve"> </w:t>
      </w:r>
      <w:r w:rsidR="00B43182" w:rsidRPr="001555A0">
        <w:rPr>
          <w:rStyle w:val="Char2"/>
          <w:rFonts w:hint="cs"/>
          <w:rtl/>
        </w:rPr>
        <w:t>أَمِ</w:t>
      </w:r>
      <w:r w:rsidR="00B43182" w:rsidRPr="001555A0">
        <w:rPr>
          <w:rStyle w:val="Char2"/>
          <w:rtl/>
        </w:rPr>
        <w:t xml:space="preserve"> </w:t>
      </w:r>
      <w:r w:rsidR="00B43182" w:rsidRPr="001555A0">
        <w:rPr>
          <w:rStyle w:val="Char2"/>
          <w:rFonts w:hint="cs"/>
          <w:rtl/>
        </w:rPr>
        <w:t>ٱللَّهُ</w:t>
      </w:r>
      <w:r w:rsidR="00AC3568" w:rsidRPr="001555A0">
        <w:rPr>
          <w:rFonts w:ascii="Traditional Arabic" w:hAnsi="Traditional Arabic" w:cs="Traditional Arabic"/>
          <w:rtl/>
        </w:rPr>
        <w:t>﴾</w:t>
      </w:r>
      <w:r w:rsidR="00FC203B" w:rsidRPr="001555A0">
        <w:rPr>
          <w:rFonts w:hint="cs"/>
          <w:rtl/>
        </w:rPr>
        <w:t>؟</w:t>
      </w:r>
    </w:p>
    <w:p w:rsidR="00886115" w:rsidRPr="001555A0" w:rsidRDefault="00886115" w:rsidP="0096048F">
      <w:pPr>
        <w:pStyle w:val="a1"/>
        <w:numPr>
          <w:ilvl w:val="0"/>
          <w:numId w:val="14"/>
        </w:numPr>
        <w:rPr>
          <w:rtl/>
        </w:rPr>
      </w:pPr>
      <w:r w:rsidRPr="001555A0">
        <w:rPr>
          <w:rFonts w:hint="cs"/>
          <w:rtl/>
        </w:rPr>
        <w:t>معبودها و باب الحوائج‌ها و ملجأهای شما مخلوق</w:t>
      </w:r>
      <w:r w:rsidR="00313EB4" w:rsidRPr="001555A0">
        <w:rPr>
          <w:rtl/>
        </w:rPr>
        <w:softHyphen/>
      </w:r>
      <w:r w:rsidR="00313EB4" w:rsidRPr="001555A0">
        <w:rPr>
          <w:rFonts w:hint="cs"/>
          <w:rtl/>
        </w:rPr>
        <w:t>ا</w:t>
      </w:r>
      <w:r w:rsidRPr="001555A0">
        <w:rPr>
          <w:rFonts w:hint="cs"/>
          <w:rtl/>
        </w:rPr>
        <w:t xml:space="preserve">ند. و شما نام معبود و </w:t>
      </w:r>
      <w:r w:rsidR="00313EB4" w:rsidRPr="001555A0">
        <w:rPr>
          <w:rFonts w:hint="cs"/>
          <w:rtl/>
        </w:rPr>
        <w:t>إ</w:t>
      </w:r>
      <w:r w:rsidRPr="001555A0">
        <w:rPr>
          <w:rFonts w:hint="cs"/>
          <w:rtl/>
        </w:rPr>
        <w:t>له روی آنان گذاشته‌اید و شما این عناوین را خود برای آنان قائل شده اید. شما و پدرانتان این نامها و</w:t>
      </w:r>
      <w:r w:rsidR="002C4483" w:rsidRPr="001555A0">
        <w:rPr>
          <w:rFonts w:hint="cs"/>
          <w:rtl/>
        </w:rPr>
        <w:t xml:space="preserve"> </w:t>
      </w:r>
      <w:r w:rsidRPr="001555A0">
        <w:rPr>
          <w:rFonts w:hint="cs"/>
          <w:rtl/>
        </w:rPr>
        <w:t>عناوین را تراشیده‌اید و از طرف خدا و عقل دلیلی ندارد.</w:t>
      </w:r>
    </w:p>
    <w:p w:rsidR="00886115" w:rsidRPr="001555A0" w:rsidRDefault="00886115" w:rsidP="0096048F">
      <w:pPr>
        <w:pStyle w:val="a1"/>
        <w:rPr>
          <w:rtl/>
        </w:rPr>
      </w:pPr>
      <w:r w:rsidRPr="001555A0">
        <w:rPr>
          <w:rFonts w:hint="cs"/>
          <w:rtl/>
        </w:rPr>
        <w:t>یوسف</w:t>
      </w:r>
      <w:r w:rsidRPr="001555A0">
        <w:rPr>
          <w:rFonts w:hint="cs"/>
        </w:rPr>
        <w:sym w:font="AGA Arabesque" w:char="F075"/>
      </w:r>
      <w:r w:rsidRPr="001555A0">
        <w:rPr>
          <w:rFonts w:hint="cs"/>
          <w:rtl/>
        </w:rPr>
        <w:t xml:space="preserve"> با منطق صحیح و</w:t>
      </w:r>
      <w:r w:rsidR="002C4483" w:rsidRPr="001555A0">
        <w:rPr>
          <w:rFonts w:hint="cs"/>
          <w:rtl/>
        </w:rPr>
        <w:t xml:space="preserve"> </w:t>
      </w:r>
      <w:r w:rsidRPr="001555A0">
        <w:rPr>
          <w:rFonts w:hint="cs"/>
          <w:rtl/>
        </w:rPr>
        <w:t>دلائل عقلی بین شرک و توحید مقایسه کرد. زیرا عقیده را نمی</w:t>
      </w:r>
      <w:r w:rsidRPr="001555A0">
        <w:rPr>
          <w:rFonts w:hint="eastAsia"/>
          <w:rtl/>
        </w:rPr>
        <w:t>‌توان به کس تحمیل کرد زیرا عقید</w:t>
      </w:r>
      <w:r w:rsidR="003D0E95" w:rsidRPr="001555A0">
        <w:rPr>
          <w:rFonts w:hint="cs"/>
          <w:rtl/>
        </w:rPr>
        <w:t xml:space="preserve">ۀ </w:t>
      </w:r>
      <w:r w:rsidRPr="001555A0">
        <w:rPr>
          <w:rFonts w:hint="eastAsia"/>
          <w:rtl/>
        </w:rPr>
        <w:t xml:space="preserve">تحمیلی و یا تقلیدی ارزشی ندارد. آیا </w:t>
      </w:r>
      <w:r w:rsidRPr="001555A0">
        <w:rPr>
          <w:rFonts w:hint="cs"/>
          <w:rtl/>
        </w:rPr>
        <w:t>سزاوار است انسان برای مخلوقی مانند خود کرنش و او را عبادت کند و از مخلوقی تمل</w:t>
      </w:r>
      <w:r w:rsidR="00313EB4" w:rsidRPr="001555A0">
        <w:rPr>
          <w:rFonts w:hint="cs"/>
          <w:rtl/>
        </w:rPr>
        <w:t>ّ</w:t>
      </w:r>
      <w:r w:rsidRPr="001555A0">
        <w:rPr>
          <w:rFonts w:hint="cs"/>
          <w:rtl/>
        </w:rPr>
        <w:t>ق گوید؟ البت</w:t>
      </w:r>
      <w:r w:rsidR="00313EB4" w:rsidRPr="001555A0">
        <w:rPr>
          <w:rFonts w:hint="cs"/>
          <w:rtl/>
        </w:rPr>
        <w:t>ّ</w:t>
      </w:r>
      <w:r w:rsidRPr="001555A0">
        <w:rPr>
          <w:rFonts w:hint="cs"/>
          <w:rtl/>
        </w:rPr>
        <w:t>ه خیر.</w:t>
      </w:r>
    </w:p>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پس از دعوت به توحید، خوابهای ایشان را تعبیر نمود.</w:t>
      </w:r>
    </w:p>
    <w:p w:rsidR="00886115" w:rsidRPr="001555A0" w:rsidRDefault="00886115" w:rsidP="0096048F">
      <w:pPr>
        <w:pStyle w:val="a1"/>
        <w:rPr>
          <w:rtl/>
        </w:rPr>
      </w:pPr>
      <w:r w:rsidRPr="001555A0">
        <w:rPr>
          <w:rFonts w:hint="cs"/>
          <w:rtl/>
        </w:rPr>
        <w:t>از سخن‌گفتن حضرت یوسف با آن دو نفر معلوم می‌شود، آن دو نفر در عین حال که بت‌پرست بودند خدا را قبول داشته‌اند، زیرا آن حضرت به ایشان گفت</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ءَأَرۡبَابٞ</w:t>
      </w:r>
      <w:r w:rsidR="00B43182" w:rsidRPr="001555A0">
        <w:rPr>
          <w:rStyle w:val="Char2"/>
          <w:rtl/>
        </w:rPr>
        <w:t xml:space="preserve"> </w:t>
      </w:r>
      <w:r w:rsidR="00B43182" w:rsidRPr="001555A0">
        <w:rPr>
          <w:rStyle w:val="Char2"/>
          <w:rFonts w:hint="cs"/>
          <w:rtl/>
        </w:rPr>
        <w:t>مُّتَفَرِّقُونَ</w:t>
      </w:r>
      <w:r w:rsidR="00B43182" w:rsidRPr="001555A0">
        <w:rPr>
          <w:rStyle w:val="Char2"/>
          <w:rtl/>
        </w:rPr>
        <w:t xml:space="preserve"> </w:t>
      </w:r>
      <w:r w:rsidR="00B43182" w:rsidRPr="001555A0">
        <w:rPr>
          <w:rStyle w:val="Char2"/>
          <w:rFonts w:hint="cs"/>
          <w:rtl/>
        </w:rPr>
        <w:t>خَيۡرٌ</w:t>
      </w:r>
      <w:r w:rsidR="00B43182" w:rsidRPr="001555A0">
        <w:rPr>
          <w:rStyle w:val="Char2"/>
          <w:rtl/>
        </w:rPr>
        <w:t xml:space="preserve"> </w:t>
      </w:r>
      <w:r w:rsidR="00B43182" w:rsidRPr="001555A0">
        <w:rPr>
          <w:rStyle w:val="Char2"/>
          <w:rFonts w:hint="cs"/>
          <w:rtl/>
        </w:rPr>
        <w:t>أَمِ</w:t>
      </w:r>
      <w:r w:rsidR="00B43182" w:rsidRPr="001555A0">
        <w:rPr>
          <w:rStyle w:val="Char2"/>
          <w:rtl/>
        </w:rPr>
        <w:t xml:space="preserve"> </w:t>
      </w:r>
      <w:r w:rsidR="00B43182" w:rsidRPr="001555A0">
        <w:rPr>
          <w:rStyle w:val="Char2"/>
          <w:rFonts w:hint="cs"/>
          <w:rtl/>
        </w:rPr>
        <w:t>ٱللَّهُ</w:t>
      </w:r>
      <w:r w:rsidR="00B43182" w:rsidRPr="001555A0">
        <w:rPr>
          <w:rStyle w:val="Char2"/>
          <w:rtl/>
        </w:rPr>
        <w:t xml:space="preserve"> </w:t>
      </w:r>
      <w:r w:rsidR="00B43182" w:rsidRPr="001555A0">
        <w:rPr>
          <w:rStyle w:val="Char2"/>
          <w:rFonts w:hint="cs"/>
          <w:rtl/>
        </w:rPr>
        <w:t>ٱلۡوَٰحِدُ</w:t>
      </w:r>
      <w:r w:rsidR="00B43182" w:rsidRPr="001555A0">
        <w:rPr>
          <w:rStyle w:val="Char2"/>
          <w:rtl/>
        </w:rPr>
        <w:t xml:space="preserve"> </w:t>
      </w:r>
      <w:r w:rsidR="00B43182" w:rsidRPr="001555A0">
        <w:rPr>
          <w:rStyle w:val="Char2"/>
          <w:rFonts w:hint="cs"/>
          <w:rtl/>
        </w:rPr>
        <w:t>ٱلۡقَهَّارُ</w:t>
      </w:r>
      <w:r w:rsidR="00AC3568" w:rsidRPr="001555A0">
        <w:rPr>
          <w:rFonts w:ascii="Traditional Arabic" w:hAnsi="Traditional Arabic" w:cs="Traditional Arabic"/>
          <w:rtl/>
        </w:rPr>
        <w:t>﴾</w:t>
      </w:r>
      <w:r w:rsidRPr="001555A0">
        <w:rPr>
          <w:rFonts w:hint="cs"/>
          <w:rtl/>
        </w:rPr>
        <w:t>. آری تمام کسانی که در عبادات و حوائج خود توج</w:t>
      </w:r>
      <w:r w:rsidR="00313EB4" w:rsidRPr="001555A0">
        <w:rPr>
          <w:rFonts w:hint="cs"/>
          <w:rtl/>
        </w:rPr>
        <w:t>ّ</w:t>
      </w:r>
      <w:r w:rsidRPr="001555A0">
        <w:rPr>
          <w:rFonts w:hint="cs"/>
          <w:rtl/>
        </w:rPr>
        <w:t>ه به غیرخدا دارند، چه بت‌</w:t>
      </w:r>
      <w:r w:rsidR="00FC203B" w:rsidRPr="001555A0">
        <w:rPr>
          <w:rFonts w:hint="cs"/>
          <w:rtl/>
        </w:rPr>
        <w:t xml:space="preserve"> </w:t>
      </w:r>
      <w:r w:rsidRPr="001555A0">
        <w:rPr>
          <w:rFonts w:hint="cs"/>
          <w:rtl/>
        </w:rPr>
        <w:t>پ</w:t>
      </w:r>
      <w:r w:rsidR="00FC203B" w:rsidRPr="001555A0">
        <w:rPr>
          <w:rFonts w:hint="cs"/>
          <w:rtl/>
        </w:rPr>
        <w:t>ر</w:t>
      </w:r>
      <w:r w:rsidRPr="001555A0">
        <w:rPr>
          <w:rFonts w:hint="cs"/>
          <w:rtl/>
        </w:rPr>
        <w:t>ست و چه آدم‌</w:t>
      </w:r>
      <w:r w:rsidRPr="001555A0">
        <w:rPr>
          <w:rFonts w:hint="eastAsia"/>
          <w:rtl/>
        </w:rPr>
        <w:t>‌پرست، همه خدای قه</w:t>
      </w:r>
      <w:r w:rsidR="00313EB4" w:rsidRPr="001555A0">
        <w:rPr>
          <w:rFonts w:hint="cs"/>
          <w:rtl/>
        </w:rPr>
        <w:t>ّ</w:t>
      </w:r>
      <w:r w:rsidRPr="001555A0">
        <w:rPr>
          <w:rFonts w:hint="eastAsia"/>
          <w:rtl/>
        </w:rPr>
        <w:t>ار را قبول دارند</w:t>
      </w:r>
      <w:r w:rsidR="002C4483" w:rsidRPr="001555A0">
        <w:rPr>
          <w:rFonts w:hint="cs"/>
          <w:rtl/>
        </w:rPr>
        <w:t xml:space="preserve"> </w:t>
      </w:r>
      <w:r w:rsidR="005677A3" w:rsidRPr="001555A0">
        <w:rPr>
          <w:rFonts w:hint="eastAsia"/>
          <w:rtl/>
        </w:rPr>
        <w:t>و</w:t>
      </w:r>
      <w:r w:rsidRPr="001555A0">
        <w:rPr>
          <w:rFonts w:hint="eastAsia"/>
          <w:rtl/>
        </w:rPr>
        <w:t>لی تمثال یک پیغمبر و</w:t>
      </w:r>
      <w:r w:rsidR="002C4483" w:rsidRPr="001555A0">
        <w:rPr>
          <w:rFonts w:hint="cs"/>
          <w:rtl/>
        </w:rPr>
        <w:t xml:space="preserve"> </w:t>
      </w:r>
      <w:r w:rsidRPr="001555A0">
        <w:rPr>
          <w:rFonts w:hint="eastAsia"/>
          <w:rtl/>
        </w:rPr>
        <w:t>یا امامی و یا بند</w:t>
      </w:r>
      <w:r w:rsidR="00A7316A" w:rsidRPr="001555A0">
        <w:rPr>
          <w:rFonts w:hint="eastAsia"/>
          <w:rtl/>
        </w:rPr>
        <w:t>ۀ</w:t>
      </w:r>
      <w:r w:rsidRPr="001555A0">
        <w:rPr>
          <w:rFonts w:hint="eastAsia"/>
          <w:rtl/>
        </w:rPr>
        <w:t xml:space="preserve"> صا</w:t>
      </w:r>
      <w:r w:rsidR="00875A7F" w:rsidRPr="001555A0">
        <w:rPr>
          <w:rFonts w:hint="eastAsia"/>
          <w:rtl/>
        </w:rPr>
        <w:t>لحی را محترم می‌شمارند</w:t>
      </w:r>
      <w:r w:rsidR="002C4483" w:rsidRPr="001555A0">
        <w:rPr>
          <w:rFonts w:hint="cs"/>
          <w:rtl/>
        </w:rPr>
        <w:t xml:space="preserve"> </w:t>
      </w:r>
      <w:r w:rsidR="005677A3" w:rsidRPr="001555A0">
        <w:rPr>
          <w:rFonts w:hint="eastAsia"/>
          <w:rtl/>
        </w:rPr>
        <w:t>و</w:t>
      </w:r>
      <w:r w:rsidR="00875A7F" w:rsidRPr="001555A0">
        <w:rPr>
          <w:rFonts w:hint="eastAsia"/>
          <w:rtl/>
        </w:rPr>
        <w:t xml:space="preserve"> تا سر</w:t>
      </w:r>
      <w:r w:rsidRPr="001555A0">
        <w:rPr>
          <w:rFonts w:hint="eastAsia"/>
          <w:rtl/>
        </w:rPr>
        <w:t>حد</w:t>
      </w:r>
      <w:r w:rsidR="00313EB4" w:rsidRPr="001555A0">
        <w:rPr>
          <w:rFonts w:hint="cs"/>
          <w:rtl/>
        </w:rPr>
        <w:t>ّ</w:t>
      </w:r>
      <w:r w:rsidRPr="001555A0">
        <w:rPr>
          <w:rFonts w:hint="eastAsia"/>
          <w:rtl/>
        </w:rPr>
        <w:t xml:space="preserve"> عبادت از او تقدیس کرده و وجود او را مؤث</w:t>
      </w:r>
      <w:r w:rsidR="00313EB4" w:rsidRPr="001555A0">
        <w:rPr>
          <w:rFonts w:hint="cs"/>
          <w:rtl/>
        </w:rPr>
        <w:t>ّ</w:t>
      </w:r>
      <w:r w:rsidRPr="001555A0">
        <w:rPr>
          <w:rFonts w:hint="eastAsia"/>
          <w:rtl/>
        </w:rPr>
        <w:t>ر در سعادت و خیرات خود می‌دانن</w:t>
      </w:r>
      <w:r w:rsidRPr="001555A0">
        <w:rPr>
          <w:rFonts w:hint="cs"/>
          <w:rtl/>
        </w:rPr>
        <w:t>د مانند بت‌پرستان که می‌گفتند</w:t>
      </w:r>
      <w:r w:rsidR="004E4821" w:rsidRPr="001555A0">
        <w:rPr>
          <w:rFonts w:hint="cs"/>
          <w:rtl/>
        </w:rPr>
        <w:t>:</w:t>
      </w:r>
      <w:r w:rsidR="00B43182" w:rsidRPr="001555A0">
        <w:rPr>
          <w:rFonts w:hint="cs"/>
          <w:rtl/>
        </w:rPr>
        <w:t xml:space="preserve"> </w:t>
      </w:r>
      <w:r w:rsidR="00AC3568" w:rsidRPr="001555A0">
        <w:rPr>
          <w:rFonts w:ascii="Traditional Arabic" w:hAnsi="Traditional Arabic" w:cs="Traditional Arabic"/>
          <w:rtl/>
        </w:rPr>
        <w:t>﴿</w:t>
      </w:r>
      <w:r w:rsidR="00B43182" w:rsidRPr="001555A0">
        <w:rPr>
          <w:rStyle w:val="Char2"/>
          <w:rFonts w:hint="eastAsia"/>
          <w:rtl/>
        </w:rPr>
        <w:t>هَ</w:t>
      </w:r>
      <w:r w:rsidR="00B43182" w:rsidRPr="001555A0">
        <w:rPr>
          <w:rStyle w:val="Char2"/>
          <w:rFonts w:hint="cs"/>
          <w:rtl/>
        </w:rPr>
        <w:t>ٰٓ</w:t>
      </w:r>
      <w:r w:rsidR="00B43182" w:rsidRPr="001555A0">
        <w:rPr>
          <w:rStyle w:val="Char2"/>
          <w:rFonts w:hint="eastAsia"/>
          <w:rtl/>
        </w:rPr>
        <w:t>ؤُلَا</w:t>
      </w:r>
      <w:r w:rsidR="00B43182" w:rsidRPr="001555A0">
        <w:rPr>
          <w:rStyle w:val="Char2"/>
          <w:rFonts w:hint="cs"/>
          <w:rtl/>
        </w:rPr>
        <w:t>ٓ</w:t>
      </w:r>
      <w:r w:rsidR="00B43182" w:rsidRPr="001555A0">
        <w:rPr>
          <w:rStyle w:val="Char2"/>
          <w:rFonts w:hint="eastAsia"/>
          <w:rtl/>
        </w:rPr>
        <w:t>ءِ</w:t>
      </w:r>
      <w:r w:rsidR="00B43182" w:rsidRPr="001555A0">
        <w:rPr>
          <w:rStyle w:val="Char2"/>
          <w:rtl/>
        </w:rPr>
        <w:t xml:space="preserve"> </w:t>
      </w:r>
      <w:r w:rsidR="00B43182" w:rsidRPr="001555A0">
        <w:rPr>
          <w:rStyle w:val="Char2"/>
          <w:rFonts w:hint="eastAsia"/>
          <w:rtl/>
        </w:rPr>
        <w:t>شُفَعَ</w:t>
      </w:r>
      <w:r w:rsidR="00B43182" w:rsidRPr="001555A0">
        <w:rPr>
          <w:rStyle w:val="Char2"/>
          <w:rFonts w:hint="cs"/>
          <w:rtl/>
        </w:rPr>
        <w:t>ٰٓ</w:t>
      </w:r>
      <w:r w:rsidR="00B43182" w:rsidRPr="001555A0">
        <w:rPr>
          <w:rStyle w:val="Char2"/>
          <w:rFonts w:hint="eastAsia"/>
          <w:rtl/>
        </w:rPr>
        <w:t>ؤُنَا</w:t>
      </w:r>
      <w:r w:rsidR="00B43182" w:rsidRPr="001555A0">
        <w:rPr>
          <w:rStyle w:val="Char2"/>
          <w:rtl/>
        </w:rPr>
        <w:t xml:space="preserve"> </w:t>
      </w:r>
      <w:r w:rsidR="00B43182" w:rsidRPr="001555A0">
        <w:rPr>
          <w:rStyle w:val="Char2"/>
          <w:rFonts w:hint="eastAsia"/>
          <w:rtl/>
        </w:rPr>
        <w:t>عِندَ</w:t>
      </w:r>
      <w:r w:rsidR="00B43182" w:rsidRPr="001555A0">
        <w:rPr>
          <w:rStyle w:val="Char2"/>
          <w:rtl/>
        </w:rPr>
        <w:t xml:space="preserve"> </w:t>
      </w:r>
      <w:r w:rsidR="00B43182" w:rsidRPr="001555A0">
        <w:rPr>
          <w:rStyle w:val="Char2"/>
          <w:rFonts w:hint="cs"/>
          <w:rtl/>
        </w:rPr>
        <w:t>ٱ</w:t>
      </w:r>
      <w:r w:rsidR="00B43182" w:rsidRPr="001555A0">
        <w:rPr>
          <w:rStyle w:val="Char2"/>
          <w:rFonts w:hint="eastAsia"/>
          <w:rtl/>
        </w:rPr>
        <w:t>للَّهِ</w:t>
      </w:r>
      <w:r w:rsidR="00AC3568" w:rsidRPr="001555A0">
        <w:rPr>
          <w:rFonts w:ascii="Traditional Arabic" w:hAnsi="Traditional Arabic" w:cs="Traditional Arabic"/>
          <w:rtl/>
        </w:rPr>
        <w:t>﴾</w:t>
      </w:r>
      <w:r w:rsidR="00DF015C" w:rsidRPr="001555A0">
        <w:rPr>
          <w:rFonts w:cs="Arabic11 BT"/>
          <w:vertAlign w:val="superscript"/>
          <w:rtl/>
          <w:lang w:bidi="ar-SA"/>
        </w:rPr>
        <w:t>(</w:t>
      </w:r>
      <w:r w:rsidR="00DF015C" w:rsidRPr="001555A0">
        <w:rPr>
          <w:rFonts w:cs="Arabic11 BT"/>
          <w:vertAlign w:val="superscript"/>
          <w:rtl/>
          <w:lang w:bidi="ar-SA"/>
        </w:rPr>
        <w:footnoteReference w:id="196"/>
      </w:r>
      <w:r w:rsidR="00DF015C" w:rsidRPr="001555A0">
        <w:rPr>
          <w:rFonts w:cs="Arabic11 BT"/>
          <w:vertAlign w:val="superscript"/>
          <w:rtl/>
          <w:lang w:bidi="ar-SA"/>
        </w:rPr>
        <w:t>)</w:t>
      </w:r>
      <w:r w:rsidR="005677A3" w:rsidRPr="001555A0">
        <w:rPr>
          <w:rFonts w:hint="cs"/>
          <w:rtl/>
        </w:rPr>
        <w:t>و</w:t>
      </w:r>
      <w:r w:rsidRPr="001555A0">
        <w:rPr>
          <w:rFonts w:hint="cs"/>
          <w:rtl/>
        </w:rPr>
        <w:t xml:space="preserve"> خدای قه</w:t>
      </w:r>
      <w:r w:rsidR="00313EB4" w:rsidRPr="001555A0">
        <w:rPr>
          <w:rFonts w:hint="cs"/>
          <w:rtl/>
        </w:rPr>
        <w:t>ّ</w:t>
      </w:r>
      <w:r w:rsidRPr="001555A0">
        <w:rPr>
          <w:rFonts w:hint="cs"/>
          <w:rtl/>
        </w:rPr>
        <w:t>ار را قبول داشتند. ولی حضرت یوسف</w:t>
      </w:r>
      <w:r w:rsidRPr="001555A0">
        <w:rPr>
          <w:rFonts w:hint="cs"/>
        </w:rPr>
        <w:sym w:font="AGA Arabesque" w:char="F075"/>
      </w:r>
      <w:r w:rsidRPr="001555A0">
        <w:rPr>
          <w:rFonts w:hint="cs"/>
          <w:rtl/>
        </w:rPr>
        <w:t xml:space="preserve"> پس از اثبات بطلان این کارها و عقاید، به ایشان فهمانید که فقط خدای واحد قه</w:t>
      </w:r>
      <w:r w:rsidR="00313EB4" w:rsidRPr="001555A0">
        <w:rPr>
          <w:rFonts w:hint="cs"/>
          <w:rtl/>
        </w:rPr>
        <w:t>ّ</w:t>
      </w:r>
      <w:r w:rsidRPr="001555A0">
        <w:rPr>
          <w:rFonts w:hint="cs"/>
          <w:rtl/>
        </w:rPr>
        <w:t>ار</w:t>
      </w:r>
      <w:r w:rsidR="00313EB4" w:rsidRPr="001555A0">
        <w:rPr>
          <w:rFonts w:hint="cs"/>
          <w:rtl/>
        </w:rPr>
        <w:t>،</w:t>
      </w:r>
      <w:r w:rsidRPr="001555A0">
        <w:rPr>
          <w:rFonts w:hint="cs"/>
          <w:rtl/>
        </w:rPr>
        <w:t xml:space="preserve"> فرمانروای هستی است و دیگری اثری ندارد نه در تکوین و نه در تشریع</w:t>
      </w:r>
      <w:r w:rsidR="002C4483" w:rsidRPr="001555A0">
        <w:rPr>
          <w:rFonts w:hint="cs"/>
          <w:rtl/>
        </w:rPr>
        <w:t xml:space="preserve"> </w:t>
      </w:r>
      <w:r w:rsidR="005677A3" w:rsidRPr="001555A0">
        <w:rPr>
          <w:rFonts w:hint="cs"/>
          <w:rtl/>
        </w:rPr>
        <w:t>و</w:t>
      </w:r>
      <w:r w:rsidRPr="001555A0">
        <w:rPr>
          <w:rFonts w:hint="cs"/>
          <w:rtl/>
        </w:rPr>
        <w:t xml:space="preserve"> فرمود</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إِنِ</w:t>
      </w:r>
      <w:r w:rsidR="00B43182" w:rsidRPr="001555A0">
        <w:rPr>
          <w:rStyle w:val="Char2"/>
          <w:rtl/>
        </w:rPr>
        <w:t xml:space="preserve"> </w:t>
      </w:r>
      <w:r w:rsidR="00B43182" w:rsidRPr="001555A0">
        <w:rPr>
          <w:rStyle w:val="Char2"/>
          <w:rFonts w:hint="cs"/>
          <w:rtl/>
        </w:rPr>
        <w:t>ٱلۡحُكۡمُ</w:t>
      </w:r>
      <w:r w:rsidR="00B43182" w:rsidRPr="001555A0">
        <w:rPr>
          <w:rStyle w:val="Char2"/>
          <w:rtl/>
        </w:rPr>
        <w:t xml:space="preserve"> </w:t>
      </w:r>
      <w:r w:rsidR="00B43182" w:rsidRPr="001555A0">
        <w:rPr>
          <w:rStyle w:val="Char2"/>
          <w:rFonts w:hint="cs"/>
          <w:rtl/>
        </w:rPr>
        <w:t>إِلَّا</w:t>
      </w:r>
      <w:r w:rsidR="00B43182" w:rsidRPr="001555A0">
        <w:rPr>
          <w:rStyle w:val="Char2"/>
          <w:rtl/>
        </w:rPr>
        <w:t xml:space="preserve"> </w:t>
      </w:r>
      <w:r w:rsidR="00B43182" w:rsidRPr="001555A0">
        <w:rPr>
          <w:rStyle w:val="Char2"/>
          <w:rFonts w:hint="cs"/>
          <w:rtl/>
        </w:rPr>
        <w:t>لِلَّهِ</w:t>
      </w:r>
      <w:r w:rsidR="00AC3568" w:rsidRPr="001555A0">
        <w:rPr>
          <w:rFonts w:ascii="Traditional Arabic" w:hAnsi="Traditional Arabic" w:cs="Traditional Arabic"/>
          <w:color w:val="000000"/>
          <w:rtl/>
        </w:rPr>
        <w:t>﴾</w:t>
      </w:r>
      <w:r w:rsidR="00DF015C" w:rsidRPr="001555A0">
        <w:rPr>
          <w:rFonts w:cs="Arabic11 BT"/>
          <w:vertAlign w:val="superscript"/>
          <w:rtl/>
          <w:lang w:bidi="ar-SA"/>
        </w:rPr>
        <w:t>(</w:t>
      </w:r>
      <w:r w:rsidR="00DF015C" w:rsidRPr="001555A0">
        <w:rPr>
          <w:rFonts w:cs="Arabic11 BT"/>
          <w:vertAlign w:val="superscript"/>
          <w:rtl/>
          <w:lang w:bidi="ar-SA"/>
        </w:rPr>
        <w:footnoteReference w:id="197"/>
      </w:r>
      <w:r w:rsidR="00DF015C" w:rsidRPr="001555A0">
        <w:rPr>
          <w:rFonts w:cs="Arabic11 BT"/>
          <w:vertAlign w:val="superscript"/>
          <w:rtl/>
          <w:lang w:bidi="ar-SA"/>
        </w:rPr>
        <w:t>)</w:t>
      </w:r>
      <w:r w:rsidRPr="001555A0">
        <w:rPr>
          <w:rFonts w:hint="cs"/>
          <w:rtl/>
        </w:rPr>
        <w:t>. و فرمود</w:t>
      </w:r>
      <w:r w:rsidR="004E4821" w:rsidRPr="001555A0">
        <w:rPr>
          <w:rFonts w:hint="cs"/>
          <w:rtl/>
        </w:rPr>
        <w:t xml:space="preserve">: </w:t>
      </w:r>
      <w:r w:rsidRPr="001555A0">
        <w:rPr>
          <w:rFonts w:hint="cs"/>
          <w:rtl/>
        </w:rPr>
        <w:t xml:space="preserve">همان خدای واحد </w:t>
      </w:r>
      <w:r w:rsidR="00AC3568" w:rsidRPr="001555A0">
        <w:rPr>
          <w:rFonts w:ascii="Traditional Arabic" w:hAnsi="Traditional Arabic" w:cs="Traditional Arabic"/>
          <w:color w:val="000000"/>
          <w:rtl/>
        </w:rPr>
        <w:t>﴿</w:t>
      </w:r>
      <w:r w:rsidR="00B43182" w:rsidRPr="001555A0">
        <w:rPr>
          <w:rStyle w:val="Char2"/>
          <w:rFonts w:hint="cs"/>
          <w:rtl/>
        </w:rPr>
        <w:t>أَمَرَ</w:t>
      </w:r>
      <w:r w:rsidR="00B43182" w:rsidRPr="001555A0">
        <w:rPr>
          <w:rStyle w:val="Char2"/>
          <w:rtl/>
        </w:rPr>
        <w:t xml:space="preserve"> </w:t>
      </w:r>
      <w:r w:rsidR="00B43182" w:rsidRPr="001555A0">
        <w:rPr>
          <w:rStyle w:val="Char2"/>
          <w:rFonts w:hint="cs"/>
          <w:rtl/>
        </w:rPr>
        <w:t>أَلَّا</w:t>
      </w:r>
      <w:r w:rsidR="00B43182" w:rsidRPr="001555A0">
        <w:rPr>
          <w:rStyle w:val="Char2"/>
          <w:rtl/>
        </w:rPr>
        <w:t xml:space="preserve"> </w:t>
      </w:r>
      <w:r w:rsidR="00B43182" w:rsidRPr="001555A0">
        <w:rPr>
          <w:rStyle w:val="Char2"/>
          <w:rFonts w:hint="cs"/>
          <w:rtl/>
        </w:rPr>
        <w:t>تَعۡبُدُوٓاْ</w:t>
      </w:r>
      <w:r w:rsidR="00B43182" w:rsidRPr="001555A0">
        <w:rPr>
          <w:rStyle w:val="Char2"/>
          <w:rtl/>
        </w:rPr>
        <w:t xml:space="preserve"> </w:t>
      </w:r>
      <w:r w:rsidR="00B43182" w:rsidRPr="001555A0">
        <w:rPr>
          <w:rStyle w:val="Char2"/>
          <w:rFonts w:hint="cs"/>
          <w:rtl/>
        </w:rPr>
        <w:t>إِلَّآ</w:t>
      </w:r>
      <w:r w:rsidR="00B43182" w:rsidRPr="001555A0">
        <w:rPr>
          <w:rStyle w:val="Char2"/>
          <w:rtl/>
        </w:rPr>
        <w:t xml:space="preserve"> </w:t>
      </w:r>
      <w:r w:rsidR="00B43182" w:rsidRPr="001555A0">
        <w:rPr>
          <w:rStyle w:val="Char2"/>
          <w:rFonts w:hint="cs"/>
          <w:rtl/>
        </w:rPr>
        <w:t>إِيَّاهُ</w:t>
      </w:r>
      <w:r w:rsidR="00AC3568" w:rsidRPr="001555A0">
        <w:rPr>
          <w:rFonts w:ascii="Traditional Arabic" w:hAnsi="Traditional Arabic" w:cs="Traditional Arabic"/>
          <w:rtl/>
        </w:rPr>
        <w:t>﴾</w:t>
      </w:r>
      <w:r w:rsidR="00DF015C" w:rsidRPr="001555A0">
        <w:rPr>
          <w:rFonts w:cs="Arabic11 BT"/>
          <w:vertAlign w:val="superscript"/>
          <w:rtl/>
          <w:lang w:bidi="ar-SA"/>
        </w:rPr>
        <w:t>(</w:t>
      </w:r>
      <w:r w:rsidR="00DF015C" w:rsidRPr="001555A0">
        <w:rPr>
          <w:rFonts w:cs="Arabic11 BT"/>
          <w:vertAlign w:val="superscript"/>
          <w:rtl/>
          <w:lang w:bidi="ar-SA"/>
        </w:rPr>
        <w:footnoteReference w:id="198"/>
      </w:r>
      <w:r w:rsidR="00DF015C" w:rsidRPr="001555A0">
        <w:rPr>
          <w:rFonts w:cs="Arabic11 BT"/>
          <w:vertAlign w:val="superscript"/>
          <w:rtl/>
          <w:lang w:bidi="ar-SA"/>
        </w:rPr>
        <w:t>)</w:t>
      </w:r>
      <w:r w:rsidRPr="001555A0">
        <w:rPr>
          <w:rFonts w:hint="cs"/>
          <w:rtl/>
        </w:rPr>
        <w:t>، او خود امر نموده که در نزد غیر او کرنش نکنید. و دین پابرجا و منطقی همین است که فرمود</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ذَٰلِكَ</w:t>
      </w:r>
      <w:r w:rsidR="00B43182" w:rsidRPr="001555A0">
        <w:rPr>
          <w:rStyle w:val="Char2"/>
          <w:rtl/>
        </w:rPr>
        <w:t xml:space="preserve"> </w:t>
      </w:r>
      <w:r w:rsidR="00B43182" w:rsidRPr="001555A0">
        <w:rPr>
          <w:rStyle w:val="Char2"/>
          <w:rFonts w:hint="cs"/>
          <w:rtl/>
        </w:rPr>
        <w:t>ٱلدِّينُ</w:t>
      </w:r>
      <w:r w:rsidR="00B43182" w:rsidRPr="001555A0">
        <w:rPr>
          <w:rStyle w:val="Char2"/>
          <w:rtl/>
        </w:rPr>
        <w:t xml:space="preserve"> </w:t>
      </w:r>
      <w:r w:rsidR="00B43182" w:rsidRPr="001555A0">
        <w:rPr>
          <w:rStyle w:val="Char2"/>
          <w:rFonts w:hint="cs"/>
          <w:rtl/>
        </w:rPr>
        <w:t>ٱلۡقَيِّمُ</w:t>
      </w:r>
      <w:r w:rsidR="00AC3568" w:rsidRPr="001555A0">
        <w:rPr>
          <w:rFonts w:ascii="Traditional Arabic" w:hAnsi="Traditional Arabic" w:cs="Traditional Arabic"/>
          <w:rtl/>
        </w:rPr>
        <w:t>﴾</w:t>
      </w:r>
      <w:r w:rsidR="00DF015C" w:rsidRPr="001555A0">
        <w:rPr>
          <w:rFonts w:cs="Arabic11 BT"/>
          <w:vertAlign w:val="superscript"/>
          <w:rtl/>
          <w:lang w:bidi="ar-SA"/>
        </w:rPr>
        <w:t>(</w:t>
      </w:r>
      <w:r w:rsidR="00DF015C" w:rsidRPr="001555A0">
        <w:rPr>
          <w:rFonts w:cs="Arabic11 BT"/>
          <w:vertAlign w:val="superscript"/>
          <w:rtl/>
          <w:lang w:bidi="ar-SA"/>
        </w:rPr>
        <w:footnoteReference w:id="199"/>
      </w:r>
      <w:r w:rsidR="00DF015C" w:rsidRPr="001555A0">
        <w:rPr>
          <w:rFonts w:cs="Arabic11 BT"/>
          <w:vertAlign w:val="superscript"/>
          <w:rtl/>
          <w:lang w:bidi="ar-SA"/>
        </w:rPr>
        <w:t>)</w:t>
      </w:r>
      <w:r w:rsidR="005677A3" w:rsidRPr="001555A0">
        <w:rPr>
          <w:rFonts w:hint="cs"/>
          <w:rtl/>
        </w:rPr>
        <w:t>و</w:t>
      </w:r>
      <w:r w:rsidRPr="001555A0">
        <w:rPr>
          <w:rFonts w:hint="cs"/>
          <w:rtl/>
        </w:rPr>
        <w:t>لیکن دکانداران دینی نگذاشتند مردم بفهمند. این است که فرمود</w:t>
      </w:r>
      <w:r w:rsidR="00504991" w:rsidRPr="001555A0">
        <w:rPr>
          <w:rFonts w:hint="cs"/>
          <w:rtl/>
        </w:rPr>
        <w:t>:</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وَلَٰكِنَّ</w:t>
      </w:r>
      <w:r w:rsidR="00B43182" w:rsidRPr="001555A0">
        <w:rPr>
          <w:rStyle w:val="Char2"/>
          <w:rtl/>
        </w:rPr>
        <w:t xml:space="preserve"> </w:t>
      </w:r>
      <w:r w:rsidR="00B43182" w:rsidRPr="001555A0">
        <w:rPr>
          <w:rStyle w:val="Char2"/>
          <w:rFonts w:hint="cs"/>
          <w:rtl/>
        </w:rPr>
        <w:t>أَكۡثَرَ</w:t>
      </w:r>
      <w:r w:rsidR="00B43182" w:rsidRPr="001555A0">
        <w:rPr>
          <w:rStyle w:val="Char2"/>
          <w:rtl/>
        </w:rPr>
        <w:t xml:space="preserve"> </w:t>
      </w:r>
      <w:r w:rsidR="00B43182" w:rsidRPr="001555A0">
        <w:rPr>
          <w:rStyle w:val="Char2"/>
          <w:rFonts w:hint="cs"/>
          <w:rtl/>
        </w:rPr>
        <w:t>ٱلنَّاسِ</w:t>
      </w:r>
      <w:r w:rsidR="00B43182" w:rsidRPr="001555A0">
        <w:rPr>
          <w:rStyle w:val="Char2"/>
          <w:rtl/>
        </w:rPr>
        <w:t xml:space="preserve"> </w:t>
      </w:r>
      <w:r w:rsidR="00B43182" w:rsidRPr="001555A0">
        <w:rPr>
          <w:rStyle w:val="Char2"/>
          <w:rFonts w:hint="cs"/>
          <w:rtl/>
        </w:rPr>
        <w:t>لَا</w:t>
      </w:r>
      <w:r w:rsidR="00B43182" w:rsidRPr="001555A0">
        <w:rPr>
          <w:rStyle w:val="Char2"/>
          <w:rtl/>
        </w:rPr>
        <w:t xml:space="preserve"> </w:t>
      </w:r>
      <w:r w:rsidR="00B43182" w:rsidRPr="001555A0">
        <w:rPr>
          <w:rStyle w:val="Char2"/>
          <w:rFonts w:hint="cs"/>
          <w:rtl/>
        </w:rPr>
        <w:t>يَعۡلَمُونَ</w:t>
      </w:r>
      <w:r w:rsidR="00AC3568" w:rsidRPr="001555A0">
        <w:rPr>
          <w:rFonts w:ascii="Traditional Arabic" w:hAnsi="Traditional Arabic" w:cs="Traditional Arabic"/>
          <w:rtl/>
        </w:rPr>
        <w:t>﴾</w:t>
      </w:r>
      <w:r w:rsidRPr="001555A0">
        <w:rPr>
          <w:rFonts w:hint="cs"/>
          <w:rtl/>
        </w:rPr>
        <w:t>.</w:t>
      </w:r>
    </w:p>
    <w:p w:rsidR="003F2625" w:rsidRPr="001555A0" w:rsidRDefault="003F2625" w:rsidP="0096048F">
      <w:pPr>
        <w:pStyle w:val="aa"/>
        <w:rPr>
          <w:rtl/>
        </w:rPr>
      </w:pPr>
      <w:r w:rsidRPr="001555A0">
        <w:rPr>
          <w:rFonts w:ascii="Traditional Arabic" w:hAnsi="Traditional Arabic" w:cs="Traditional Arabic"/>
          <w:rtl/>
        </w:rPr>
        <w:t>﴿</w:t>
      </w:r>
      <w:r w:rsidRPr="001555A0">
        <w:rPr>
          <w:rFonts w:hint="cs"/>
          <w:rtl/>
        </w:rPr>
        <w:t>يَٰصَٰحِبَيِ</w:t>
      </w:r>
      <w:r w:rsidRPr="001555A0">
        <w:rPr>
          <w:rtl/>
        </w:rPr>
        <w:t xml:space="preserve"> </w:t>
      </w:r>
      <w:r w:rsidRPr="001555A0">
        <w:rPr>
          <w:rFonts w:hint="cs"/>
          <w:rtl/>
        </w:rPr>
        <w:t>ٱلسِّجۡنِ</w:t>
      </w:r>
      <w:r w:rsidRPr="001555A0">
        <w:rPr>
          <w:rtl/>
        </w:rPr>
        <w:t xml:space="preserve"> </w:t>
      </w:r>
      <w:r w:rsidRPr="001555A0">
        <w:rPr>
          <w:rFonts w:hint="cs"/>
          <w:rtl/>
        </w:rPr>
        <w:t>أَمَّآ</w:t>
      </w:r>
      <w:r w:rsidRPr="001555A0">
        <w:rPr>
          <w:rtl/>
        </w:rPr>
        <w:t xml:space="preserve"> </w:t>
      </w:r>
      <w:r w:rsidRPr="001555A0">
        <w:rPr>
          <w:rFonts w:hint="cs"/>
          <w:rtl/>
        </w:rPr>
        <w:t>أَحَدُكُمَا</w:t>
      </w:r>
      <w:r w:rsidRPr="001555A0">
        <w:rPr>
          <w:rtl/>
        </w:rPr>
        <w:t xml:space="preserve"> </w:t>
      </w:r>
      <w:r w:rsidRPr="001555A0">
        <w:rPr>
          <w:rFonts w:hint="cs"/>
          <w:rtl/>
        </w:rPr>
        <w:t>فَيَسۡقِي</w:t>
      </w:r>
      <w:r w:rsidRPr="001555A0">
        <w:rPr>
          <w:rtl/>
        </w:rPr>
        <w:t xml:space="preserve"> </w:t>
      </w:r>
      <w:r w:rsidRPr="001555A0">
        <w:rPr>
          <w:rFonts w:hint="cs"/>
          <w:rtl/>
        </w:rPr>
        <w:t>رَبَّهُۥ</w:t>
      </w:r>
      <w:r w:rsidRPr="001555A0">
        <w:rPr>
          <w:rtl/>
        </w:rPr>
        <w:t xml:space="preserve"> </w:t>
      </w:r>
      <w:r w:rsidRPr="001555A0">
        <w:rPr>
          <w:rFonts w:hint="cs"/>
          <w:rtl/>
        </w:rPr>
        <w:t>خَمۡرٗاۖ</w:t>
      </w:r>
      <w:r w:rsidRPr="001555A0">
        <w:rPr>
          <w:rtl/>
        </w:rPr>
        <w:t xml:space="preserve"> </w:t>
      </w:r>
      <w:r w:rsidRPr="001555A0">
        <w:rPr>
          <w:rFonts w:hint="cs"/>
          <w:rtl/>
        </w:rPr>
        <w:t>وَأَمَّا</w:t>
      </w:r>
      <w:r w:rsidRPr="001555A0">
        <w:rPr>
          <w:rtl/>
        </w:rPr>
        <w:t xml:space="preserve"> </w:t>
      </w:r>
      <w:r w:rsidRPr="001555A0">
        <w:rPr>
          <w:rFonts w:hint="cs"/>
          <w:rtl/>
        </w:rPr>
        <w:t>ٱلۡأٓخَرُ</w:t>
      </w:r>
      <w:r w:rsidRPr="001555A0">
        <w:rPr>
          <w:rtl/>
        </w:rPr>
        <w:t xml:space="preserve"> </w:t>
      </w:r>
      <w:r w:rsidRPr="001555A0">
        <w:rPr>
          <w:rFonts w:hint="cs"/>
          <w:rtl/>
        </w:rPr>
        <w:t>فَيُصۡلَبُ</w:t>
      </w:r>
      <w:r w:rsidRPr="001555A0">
        <w:rPr>
          <w:rtl/>
        </w:rPr>
        <w:t xml:space="preserve"> </w:t>
      </w:r>
      <w:r w:rsidRPr="001555A0">
        <w:rPr>
          <w:rFonts w:hint="cs"/>
          <w:rtl/>
        </w:rPr>
        <w:t>فَتَأۡكُلُ</w:t>
      </w:r>
      <w:r w:rsidRPr="001555A0">
        <w:rPr>
          <w:rtl/>
        </w:rPr>
        <w:t xml:space="preserve"> </w:t>
      </w:r>
      <w:r w:rsidRPr="001555A0">
        <w:rPr>
          <w:rFonts w:hint="cs"/>
          <w:rtl/>
        </w:rPr>
        <w:t>ٱلطَّيۡرُ</w:t>
      </w:r>
      <w:r w:rsidRPr="001555A0">
        <w:rPr>
          <w:rtl/>
        </w:rPr>
        <w:t xml:space="preserve"> </w:t>
      </w:r>
      <w:r w:rsidRPr="001555A0">
        <w:rPr>
          <w:rFonts w:hint="cs"/>
          <w:rtl/>
        </w:rPr>
        <w:t>مِن</w:t>
      </w:r>
      <w:r w:rsidRPr="001555A0">
        <w:rPr>
          <w:rtl/>
        </w:rPr>
        <w:t xml:space="preserve"> </w:t>
      </w:r>
      <w:r w:rsidRPr="001555A0">
        <w:rPr>
          <w:rFonts w:hint="cs"/>
          <w:rtl/>
        </w:rPr>
        <w:t>رَّأۡسِهِۦۚ</w:t>
      </w:r>
      <w:r w:rsidRPr="001555A0">
        <w:rPr>
          <w:rtl/>
        </w:rPr>
        <w:t xml:space="preserve"> </w:t>
      </w:r>
      <w:r w:rsidRPr="001555A0">
        <w:rPr>
          <w:rFonts w:hint="cs"/>
          <w:rtl/>
        </w:rPr>
        <w:t>قُضِيَ</w:t>
      </w:r>
      <w:r w:rsidRPr="001555A0">
        <w:rPr>
          <w:rtl/>
        </w:rPr>
        <w:t xml:space="preserve"> </w:t>
      </w:r>
      <w:r w:rsidRPr="001555A0">
        <w:rPr>
          <w:rFonts w:hint="cs"/>
          <w:rtl/>
        </w:rPr>
        <w:t>ٱلۡأَمۡرُ</w:t>
      </w:r>
      <w:r w:rsidRPr="001555A0">
        <w:rPr>
          <w:rtl/>
        </w:rPr>
        <w:t xml:space="preserve"> </w:t>
      </w:r>
      <w:r w:rsidRPr="001555A0">
        <w:rPr>
          <w:rFonts w:hint="cs"/>
          <w:rtl/>
        </w:rPr>
        <w:t>ٱلَّذِي</w:t>
      </w:r>
      <w:r w:rsidRPr="001555A0">
        <w:rPr>
          <w:rtl/>
        </w:rPr>
        <w:t xml:space="preserve"> </w:t>
      </w:r>
      <w:r w:rsidRPr="001555A0">
        <w:rPr>
          <w:rFonts w:hint="cs"/>
          <w:rtl/>
        </w:rPr>
        <w:t>فِيهِ</w:t>
      </w:r>
      <w:r w:rsidRPr="001555A0">
        <w:rPr>
          <w:rtl/>
        </w:rPr>
        <w:t xml:space="preserve"> </w:t>
      </w:r>
      <w:r w:rsidRPr="001555A0">
        <w:rPr>
          <w:rFonts w:hint="cs"/>
          <w:rtl/>
        </w:rPr>
        <w:t>تَسۡتَفۡتِيَانِ</w:t>
      </w:r>
      <w:r w:rsidRPr="001555A0">
        <w:rPr>
          <w:rtl/>
        </w:rPr>
        <w:t xml:space="preserve"> </w:t>
      </w:r>
      <w:r w:rsidRPr="001555A0">
        <w:rPr>
          <w:rFonts w:hint="cs"/>
          <w:rtl/>
        </w:rPr>
        <w:t>٤١</w:t>
      </w:r>
      <w:r w:rsidRPr="001555A0">
        <w:rPr>
          <w:rtl/>
        </w:rPr>
        <w:t xml:space="preserve"> </w:t>
      </w:r>
      <w:r w:rsidRPr="001555A0">
        <w:rPr>
          <w:rFonts w:hint="cs"/>
          <w:rtl/>
        </w:rPr>
        <w:t>وَقَالَ</w:t>
      </w:r>
      <w:r w:rsidRPr="001555A0">
        <w:rPr>
          <w:rtl/>
        </w:rPr>
        <w:t xml:space="preserve"> </w:t>
      </w:r>
      <w:r w:rsidRPr="001555A0">
        <w:rPr>
          <w:rFonts w:hint="cs"/>
          <w:rtl/>
        </w:rPr>
        <w:t>لِلَّذِي</w:t>
      </w:r>
      <w:r w:rsidRPr="001555A0">
        <w:rPr>
          <w:rtl/>
        </w:rPr>
        <w:t xml:space="preserve"> </w:t>
      </w:r>
      <w:r w:rsidRPr="001555A0">
        <w:rPr>
          <w:rFonts w:hint="cs"/>
          <w:rtl/>
        </w:rPr>
        <w:t>ظَنَّ</w:t>
      </w:r>
      <w:r w:rsidRPr="001555A0">
        <w:rPr>
          <w:rtl/>
        </w:rPr>
        <w:t xml:space="preserve"> </w:t>
      </w:r>
      <w:r w:rsidRPr="001555A0">
        <w:rPr>
          <w:rFonts w:hint="cs"/>
          <w:rtl/>
        </w:rPr>
        <w:t>أَنَّهُۥ</w:t>
      </w:r>
      <w:r w:rsidRPr="001555A0">
        <w:rPr>
          <w:rtl/>
        </w:rPr>
        <w:t xml:space="preserve"> </w:t>
      </w:r>
      <w:r w:rsidRPr="001555A0">
        <w:rPr>
          <w:rFonts w:hint="cs"/>
          <w:rtl/>
        </w:rPr>
        <w:t>نَاجٖ</w:t>
      </w:r>
      <w:r w:rsidRPr="001555A0">
        <w:rPr>
          <w:rtl/>
        </w:rPr>
        <w:t xml:space="preserve"> </w:t>
      </w:r>
      <w:r w:rsidRPr="001555A0">
        <w:rPr>
          <w:rFonts w:hint="cs"/>
          <w:rtl/>
        </w:rPr>
        <w:t>مِّنۡهُمَا</w:t>
      </w:r>
      <w:r w:rsidRPr="001555A0">
        <w:rPr>
          <w:rtl/>
        </w:rPr>
        <w:t xml:space="preserve"> </w:t>
      </w:r>
      <w:r w:rsidRPr="001555A0">
        <w:rPr>
          <w:rFonts w:hint="cs"/>
          <w:rtl/>
        </w:rPr>
        <w:t>ٱذۡكُرۡنِي</w:t>
      </w:r>
      <w:r w:rsidRPr="001555A0">
        <w:rPr>
          <w:rtl/>
        </w:rPr>
        <w:t xml:space="preserve"> </w:t>
      </w:r>
      <w:r w:rsidRPr="001555A0">
        <w:rPr>
          <w:rFonts w:hint="cs"/>
          <w:rtl/>
        </w:rPr>
        <w:t>عِندَ</w:t>
      </w:r>
      <w:r w:rsidRPr="001555A0">
        <w:rPr>
          <w:rtl/>
        </w:rPr>
        <w:t xml:space="preserve"> </w:t>
      </w:r>
      <w:r w:rsidRPr="001555A0">
        <w:rPr>
          <w:rFonts w:hint="cs"/>
          <w:rtl/>
        </w:rPr>
        <w:t>رَبِّكَ</w:t>
      </w:r>
      <w:r w:rsidRPr="001555A0">
        <w:rPr>
          <w:rtl/>
        </w:rPr>
        <w:t xml:space="preserve"> </w:t>
      </w:r>
      <w:r w:rsidRPr="001555A0">
        <w:rPr>
          <w:rFonts w:hint="cs"/>
          <w:rtl/>
        </w:rPr>
        <w:t>فَأَنسَىٰهُ</w:t>
      </w:r>
      <w:r w:rsidRPr="001555A0">
        <w:rPr>
          <w:rtl/>
        </w:rPr>
        <w:t xml:space="preserve"> </w:t>
      </w:r>
      <w:r w:rsidRPr="001555A0">
        <w:rPr>
          <w:rFonts w:hint="cs"/>
          <w:rtl/>
        </w:rPr>
        <w:t>ٱلشَّيۡطَٰنُ</w:t>
      </w:r>
      <w:r w:rsidRPr="001555A0">
        <w:rPr>
          <w:rtl/>
        </w:rPr>
        <w:t xml:space="preserve"> </w:t>
      </w:r>
      <w:r w:rsidRPr="001555A0">
        <w:rPr>
          <w:rFonts w:hint="cs"/>
          <w:rtl/>
        </w:rPr>
        <w:t>ذِكۡرَ</w:t>
      </w:r>
      <w:r w:rsidRPr="001555A0">
        <w:rPr>
          <w:rtl/>
        </w:rPr>
        <w:t xml:space="preserve"> </w:t>
      </w:r>
      <w:r w:rsidRPr="001555A0">
        <w:rPr>
          <w:rFonts w:hint="cs"/>
          <w:rtl/>
        </w:rPr>
        <w:t>رَبِّهِۦ</w:t>
      </w:r>
      <w:r w:rsidRPr="001555A0">
        <w:rPr>
          <w:rtl/>
        </w:rPr>
        <w:t xml:space="preserve"> </w:t>
      </w:r>
      <w:r w:rsidRPr="001555A0">
        <w:rPr>
          <w:rFonts w:hint="cs"/>
          <w:rtl/>
        </w:rPr>
        <w:t>فَلَبِثَ</w:t>
      </w:r>
      <w:r w:rsidRPr="001555A0">
        <w:rPr>
          <w:rtl/>
        </w:rPr>
        <w:t xml:space="preserve"> </w:t>
      </w:r>
      <w:r w:rsidRPr="001555A0">
        <w:rPr>
          <w:rFonts w:hint="cs"/>
          <w:rtl/>
        </w:rPr>
        <w:t>فِي</w:t>
      </w:r>
      <w:r w:rsidRPr="001555A0">
        <w:rPr>
          <w:rtl/>
        </w:rPr>
        <w:t xml:space="preserve"> </w:t>
      </w:r>
      <w:r w:rsidRPr="001555A0">
        <w:rPr>
          <w:rFonts w:hint="cs"/>
          <w:rtl/>
        </w:rPr>
        <w:t>ٱلسِّجۡنِ</w:t>
      </w:r>
      <w:r w:rsidRPr="001555A0">
        <w:rPr>
          <w:rtl/>
        </w:rPr>
        <w:t xml:space="preserve"> </w:t>
      </w:r>
      <w:r w:rsidRPr="001555A0">
        <w:rPr>
          <w:rFonts w:hint="cs"/>
          <w:rtl/>
        </w:rPr>
        <w:t>بِضۡعَ</w:t>
      </w:r>
      <w:r w:rsidRPr="001555A0">
        <w:rPr>
          <w:rtl/>
        </w:rPr>
        <w:t xml:space="preserve"> </w:t>
      </w:r>
      <w:r w:rsidRPr="001555A0">
        <w:rPr>
          <w:rFonts w:hint="cs"/>
          <w:rtl/>
        </w:rPr>
        <w:t>سِنِينَ٤٢</w:t>
      </w:r>
      <w:r w:rsidRPr="001555A0">
        <w:rPr>
          <w:rFonts w:ascii="Traditional Arabic" w:hAnsi="Traditional Arabic" w:cs="Traditional Arabic"/>
          <w:rtl/>
        </w:rPr>
        <w:t>﴾</w:t>
      </w:r>
      <w:r w:rsidRPr="001555A0">
        <w:rPr>
          <w:rFonts w:ascii="Traditional Arabic" w:hAnsi="Traditional Arabic" w:cs="Traditional Arabic" w:hint="cs"/>
          <w:rtl/>
        </w:rPr>
        <w:tab/>
      </w:r>
      <w:r w:rsidRPr="001555A0">
        <w:rPr>
          <w:rStyle w:val="Char0"/>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41-42</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ای دو رفیق زندانی یکی از شما به ربّ خود (یعنی به سرپرست خود) شراب می‌نوشاند</w:t>
      </w:r>
      <w:r w:rsidR="002C4483" w:rsidRPr="001555A0">
        <w:rPr>
          <w:rFonts w:hint="cs"/>
          <w:rtl/>
        </w:rPr>
        <w:t xml:space="preserve"> </w:t>
      </w:r>
      <w:r w:rsidR="005677A3" w:rsidRPr="001555A0">
        <w:rPr>
          <w:rFonts w:hint="cs"/>
          <w:rtl/>
        </w:rPr>
        <w:t>و</w:t>
      </w:r>
      <w:r w:rsidRPr="001555A0">
        <w:rPr>
          <w:rFonts w:hint="cs"/>
          <w:rtl/>
        </w:rPr>
        <w:t xml:space="preserve"> ام</w:t>
      </w:r>
      <w:r w:rsidR="00B94782" w:rsidRPr="001555A0">
        <w:rPr>
          <w:rFonts w:hint="cs"/>
          <w:rtl/>
        </w:rPr>
        <w:t>ّ</w:t>
      </w:r>
      <w:r w:rsidRPr="001555A0">
        <w:rPr>
          <w:rFonts w:hint="cs"/>
          <w:rtl/>
        </w:rPr>
        <w:t xml:space="preserve">ا دیگری پس به دار آویخته </w:t>
      </w:r>
      <w:r w:rsidR="00B94782" w:rsidRPr="001555A0">
        <w:rPr>
          <w:rFonts w:hint="cs"/>
          <w:rtl/>
        </w:rPr>
        <w:t>می</w:t>
      </w:r>
      <w:r w:rsidR="00B94782" w:rsidRPr="001555A0">
        <w:rPr>
          <w:rFonts w:hint="cs"/>
          <w:rtl/>
        </w:rPr>
        <w:softHyphen/>
      </w:r>
      <w:r w:rsidRPr="001555A0">
        <w:rPr>
          <w:rFonts w:hint="cs"/>
          <w:rtl/>
        </w:rPr>
        <w:t xml:space="preserve">شود و پرندگان از سر او می‌خورند، حقیقت امری که در </w:t>
      </w:r>
      <w:r w:rsidR="00331186" w:rsidRPr="001555A0">
        <w:rPr>
          <w:rFonts w:hint="cs"/>
          <w:rtl/>
        </w:rPr>
        <w:t>آ</w:t>
      </w:r>
      <w:r w:rsidRPr="001555A0">
        <w:rPr>
          <w:rFonts w:hint="cs"/>
          <w:rtl/>
        </w:rPr>
        <w:t xml:space="preserve">ن فتوی خواستید چنین مقدر شده(41) </w:t>
      </w:r>
      <w:r w:rsidR="00F65726" w:rsidRPr="001555A0">
        <w:rPr>
          <w:rFonts w:hint="cs"/>
          <w:rtl/>
        </w:rPr>
        <w:t>و</w:t>
      </w:r>
      <w:r w:rsidR="002C4483" w:rsidRPr="001555A0">
        <w:rPr>
          <w:rFonts w:hint="cs"/>
          <w:rtl/>
        </w:rPr>
        <w:t xml:space="preserve"> </w:t>
      </w:r>
      <w:r w:rsidR="00B94782" w:rsidRPr="001555A0">
        <w:rPr>
          <w:rFonts w:hint="cs"/>
          <w:rtl/>
        </w:rPr>
        <w:t>یوسف به یکی از آن</w:t>
      </w:r>
      <w:r w:rsidR="00B94782" w:rsidRPr="001555A0">
        <w:rPr>
          <w:rtl/>
        </w:rPr>
        <w:softHyphen/>
      </w:r>
      <w:r w:rsidR="00B94782" w:rsidRPr="001555A0">
        <w:rPr>
          <w:rFonts w:hint="cs"/>
          <w:rtl/>
        </w:rPr>
        <w:t>دو تن که</w:t>
      </w:r>
      <w:r w:rsidRPr="001555A0">
        <w:rPr>
          <w:rFonts w:hint="cs"/>
          <w:rtl/>
        </w:rPr>
        <w:t xml:space="preserve"> گمان </w:t>
      </w:r>
      <w:r w:rsidR="00B94782" w:rsidRPr="001555A0">
        <w:rPr>
          <w:rFonts w:hint="cs"/>
          <w:rtl/>
        </w:rPr>
        <w:t>می</w:t>
      </w:r>
      <w:r w:rsidR="00B94782" w:rsidRPr="001555A0">
        <w:rPr>
          <w:rtl/>
        </w:rPr>
        <w:softHyphen/>
      </w:r>
      <w:r w:rsidR="00B94782" w:rsidRPr="001555A0">
        <w:rPr>
          <w:rFonts w:hint="cs"/>
          <w:rtl/>
        </w:rPr>
        <w:t xml:space="preserve">کرد </w:t>
      </w:r>
      <w:r w:rsidRPr="001555A0">
        <w:rPr>
          <w:rFonts w:hint="cs"/>
          <w:rtl/>
        </w:rPr>
        <w:t xml:space="preserve">نجات </w:t>
      </w:r>
      <w:r w:rsidR="00B94782" w:rsidRPr="001555A0">
        <w:rPr>
          <w:rFonts w:hint="cs"/>
          <w:rtl/>
        </w:rPr>
        <w:t>می</w:t>
      </w:r>
      <w:r w:rsidR="00B94782" w:rsidRPr="001555A0">
        <w:rPr>
          <w:rtl/>
        </w:rPr>
        <w:softHyphen/>
      </w:r>
      <w:r w:rsidR="00B94782" w:rsidRPr="001555A0">
        <w:rPr>
          <w:rFonts w:hint="cs"/>
          <w:rtl/>
        </w:rPr>
        <w:t xml:space="preserve">یابد، </w:t>
      </w:r>
      <w:r w:rsidRPr="001555A0">
        <w:rPr>
          <w:rFonts w:hint="cs"/>
          <w:rtl/>
        </w:rPr>
        <w:t xml:space="preserve">سفارش کرد که مرا نزد سرپرست و </w:t>
      </w:r>
      <w:r w:rsidR="0079225F" w:rsidRPr="001555A0">
        <w:rPr>
          <w:rFonts w:hint="cs"/>
          <w:rtl/>
        </w:rPr>
        <w:t>سرورت</w:t>
      </w:r>
      <w:r w:rsidRPr="001555A0">
        <w:rPr>
          <w:rFonts w:hint="cs"/>
          <w:rtl/>
        </w:rPr>
        <w:t xml:space="preserve"> یاد</w:t>
      </w:r>
      <w:r w:rsidR="00331186" w:rsidRPr="001555A0">
        <w:rPr>
          <w:rFonts w:hint="cs"/>
          <w:rtl/>
        </w:rPr>
        <w:t>آ</w:t>
      </w:r>
      <w:r w:rsidRPr="001555A0">
        <w:rPr>
          <w:rFonts w:hint="cs"/>
          <w:rtl/>
        </w:rPr>
        <w:t>وری کن</w:t>
      </w:r>
      <w:r w:rsidR="005677A3" w:rsidRPr="001555A0">
        <w:rPr>
          <w:rFonts w:hint="cs"/>
          <w:rtl/>
        </w:rPr>
        <w:t>و</w:t>
      </w:r>
      <w:r w:rsidR="00EE5A71" w:rsidRPr="001555A0">
        <w:rPr>
          <w:rFonts w:hint="cs"/>
          <w:rtl/>
        </w:rPr>
        <w:t xml:space="preserve">لی </w:t>
      </w:r>
      <w:r w:rsidRPr="001555A0">
        <w:rPr>
          <w:rFonts w:hint="cs"/>
          <w:rtl/>
        </w:rPr>
        <w:t xml:space="preserve">شیطان یادآوری نزد </w:t>
      </w:r>
      <w:r w:rsidR="00EE5A71" w:rsidRPr="001555A0">
        <w:rPr>
          <w:rFonts w:hint="cs"/>
          <w:rtl/>
        </w:rPr>
        <w:t>سرور</w:t>
      </w:r>
      <w:r w:rsidRPr="001555A0">
        <w:rPr>
          <w:rFonts w:hint="cs"/>
          <w:rtl/>
        </w:rPr>
        <w:t>ش را از یاد او برد، پس یوسف چند سالی در زندان ماند.(42)</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حضرت یوسف</w:t>
      </w:r>
      <w:r w:rsidRPr="001555A0">
        <w:rPr>
          <w:rFonts w:hint="cs"/>
        </w:rPr>
        <w:sym w:font="AGA Arabesque" w:char="F075"/>
      </w:r>
      <w:r w:rsidRPr="001555A0">
        <w:rPr>
          <w:rFonts w:hint="cs"/>
          <w:rtl/>
        </w:rPr>
        <w:t xml:space="preserve"> پس </w:t>
      </w:r>
      <w:r w:rsidR="00331186" w:rsidRPr="001555A0">
        <w:rPr>
          <w:rFonts w:hint="cs"/>
          <w:rtl/>
        </w:rPr>
        <w:t>از تبلیغِ توحید، به تعبیرِ خواب</w:t>
      </w:r>
      <w:r w:rsidRPr="001555A0">
        <w:rPr>
          <w:rFonts w:hint="cs"/>
          <w:rtl/>
        </w:rPr>
        <w:t xml:space="preserve"> پرداخت و گفت یکی از شما دو نفر ساقی پادشاه می‌شود و به او شراب می‌نوشاند و دیگری محکوم به اعدام می‌شود و بر دار می‌رود.</w:t>
      </w:r>
    </w:p>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تصریح نکرد که آنکه بر دار می‌رود کدام</w:t>
      </w:r>
      <w:r w:rsidR="00331186" w:rsidRPr="001555A0">
        <w:rPr>
          <w:rFonts w:hint="cs"/>
          <w:rtl/>
        </w:rPr>
        <w:t xml:space="preserve"> </w:t>
      </w:r>
      <w:r w:rsidRPr="001555A0">
        <w:rPr>
          <w:rFonts w:hint="cs"/>
          <w:rtl/>
        </w:rPr>
        <w:t>یکی از ایشان است</w:t>
      </w:r>
      <w:r w:rsidR="002C4483" w:rsidRPr="001555A0">
        <w:rPr>
          <w:rFonts w:hint="cs"/>
          <w:rtl/>
        </w:rPr>
        <w:t xml:space="preserve"> </w:t>
      </w:r>
      <w:r w:rsidR="005677A3" w:rsidRPr="001555A0">
        <w:rPr>
          <w:rFonts w:hint="cs"/>
          <w:rtl/>
        </w:rPr>
        <w:t>و</w:t>
      </w:r>
      <w:r w:rsidRPr="001555A0">
        <w:rPr>
          <w:rFonts w:hint="cs"/>
          <w:rtl/>
        </w:rPr>
        <w:t xml:space="preserve"> در تعبیر، اعدام را مؤخّر انداخت برای اینکه ایشان افسرده نشوند. ولی ساقی به گمان خود درک کرد که او ناجی است. پس حضرت یوسف</w:t>
      </w:r>
      <w:r w:rsidRPr="001555A0">
        <w:rPr>
          <w:rFonts w:hint="cs"/>
        </w:rPr>
        <w:sym w:font="AGA Arabesque" w:char="F075"/>
      </w:r>
      <w:r w:rsidRPr="001555A0">
        <w:rPr>
          <w:rFonts w:hint="cs"/>
          <w:rtl/>
        </w:rPr>
        <w:t xml:space="preserve"> همان وقت تعبیر و یا وقت بیرون رفتن </w:t>
      </w:r>
      <w:r w:rsidR="008004C5" w:rsidRPr="001555A0">
        <w:rPr>
          <w:rFonts w:hint="cs"/>
          <w:rtl/>
        </w:rPr>
        <w:t xml:space="preserve">او </w:t>
      </w:r>
      <w:r w:rsidRPr="001555A0">
        <w:rPr>
          <w:rFonts w:hint="cs"/>
          <w:rtl/>
        </w:rPr>
        <w:t>از زندان به او گفت</w:t>
      </w:r>
      <w:r w:rsidR="004E4821" w:rsidRPr="001555A0">
        <w:rPr>
          <w:rFonts w:hint="cs"/>
          <w:rtl/>
        </w:rPr>
        <w:t xml:space="preserve">: </w:t>
      </w:r>
      <w:r w:rsidRPr="001555A0">
        <w:rPr>
          <w:rFonts w:hint="cs"/>
          <w:rtl/>
        </w:rPr>
        <w:t>مرا در پیشِ پادشاه یاد کن</w:t>
      </w:r>
      <w:r w:rsidR="002C4483" w:rsidRPr="001555A0">
        <w:rPr>
          <w:rFonts w:hint="cs"/>
          <w:rtl/>
        </w:rPr>
        <w:t xml:space="preserve"> </w:t>
      </w:r>
      <w:r w:rsidR="005677A3" w:rsidRPr="001555A0">
        <w:rPr>
          <w:rFonts w:hint="cs"/>
          <w:rtl/>
        </w:rPr>
        <w:t>و</w:t>
      </w:r>
      <w:r w:rsidRPr="001555A0">
        <w:rPr>
          <w:rFonts w:hint="cs"/>
          <w:rtl/>
        </w:rPr>
        <w:t xml:space="preserve"> بی‌تقصیری مرا تذکّر ده، تا وسیل</w:t>
      </w:r>
      <w:r w:rsidR="003D0E95" w:rsidRPr="001555A0">
        <w:rPr>
          <w:rFonts w:hint="cs"/>
          <w:rtl/>
        </w:rPr>
        <w:t xml:space="preserve">ۀ </w:t>
      </w:r>
      <w:r w:rsidRPr="001555A0">
        <w:rPr>
          <w:rFonts w:hint="cs"/>
          <w:rtl/>
        </w:rPr>
        <w:t xml:space="preserve">نجات من از زندان فراهم شود. وضمیر </w:t>
      </w:r>
      <w:r w:rsidR="00AC3568" w:rsidRPr="001555A0">
        <w:rPr>
          <w:rFonts w:ascii="Traditional Arabic" w:hAnsi="Traditional Arabic" w:cs="Traditional Arabic"/>
          <w:color w:val="000000"/>
          <w:rtl/>
        </w:rPr>
        <w:t>﴿</w:t>
      </w:r>
      <w:r w:rsidR="00B43182" w:rsidRPr="001555A0">
        <w:rPr>
          <w:rStyle w:val="Char2"/>
          <w:rFonts w:hint="cs"/>
          <w:rtl/>
        </w:rPr>
        <w:t>ظَنَّ</w:t>
      </w:r>
      <w:r w:rsidR="00B43182" w:rsidRPr="001555A0">
        <w:rPr>
          <w:rStyle w:val="Char2"/>
          <w:rtl/>
        </w:rPr>
        <w:t xml:space="preserve"> </w:t>
      </w:r>
      <w:r w:rsidR="00B43182" w:rsidRPr="001555A0">
        <w:rPr>
          <w:rStyle w:val="Char2"/>
          <w:rFonts w:hint="cs"/>
          <w:rtl/>
        </w:rPr>
        <w:t>أَنَّهُۥ</w:t>
      </w:r>
      <w:r w:rsidR="00B43182" w:rsidRPr="001555A0">
        <w:rPr>
          <w:rStyle w:val="Char2"/>
          <w:rtl/>
        </w:rPr>
        <w:t xml:space="preserve"> </w:t>
      </w:r>
      <w:r w:rsidR="00B43182" w:rsidRPr="001555A0">
        <w:rPr>
          <w:rStyle w:val="Char2"/>
          <w:rFonts w:hint="cs"/>
          <w:rtl/>
        </w:rPr>
        <w:t>نَاجٖ</w:t>
      </w:r>
      <w:r w:rsidR="00AC3568" w:rsidRPr="001555A0">
        <w:rPr>
          <w:rFonts w:ascii="Traditional Arabic" w:hAnsi="Traditional Arabic" w:cs="Traditional Arabic"/>
          <w:color w:val="000000"/>
          <w:rtl/>
        </w:rPr>
        <w:t>﴾</w:t>
      </w:r>
      <w:r w:rsidRPr="001555A0">
        <w:rPr>
          <w:rFonts w:hint="cs"/>
          <w:rtl/>
        </w:rPr>
        <w:t>، برمی‌گردد به خودِ ساقی. یعنی خود ساقی گمان کرد که او نجات خواهد یافت. بعضی از مفس</w:t>
      </w:r>
      <w:r w:rsidR="008004C5" w:rsidRPr="001555A0">
        <w:rPr>
          <w:rFonts w:hint="cs"/>
          <w:rtl/>
        </w:rPr>
        <w:t>ّ</w:t>
      </w:r>
      <w:r w:rsidRPr="001555A0">
        <w:rPr>
          <w:rFonts w:hint="cs"/>
          <w:rtl/>
        </w:rPr>
        <w:t>رین، ضمیر را به یوسف برگردانیده‌اند و</w:t>
      </w:r>
      <w:r w:rsidRPr="001555A0">
        <w:rPr>
          <w:rFonts w:ascii="Traditional Arabic" w:hAnsi="Traditional Arabic" w:cs="Traditional Arabic"/>
          <w:sz w:val="32"/>
          <w:szCs w:val="32"/>
          <w:rtl/>
        </w:rPr>
        <w:t xml:space="preserve"> ظن</w:t>
      </w:r>
      <w:r w:rsidRPr="001555A0">
        <w:rPr>
          <w:rFonts w:hint="cs"/>
          <w:rtl/>
        </w:rPr>
        <w:t xml:space="preserve"> را به معنی </w:t>
      </w:r>
      <w:r w:rsidRPr="001555A0">
        <w:rPr>
          <w:rFonts w:ascii="Traditional Arabic" w:hAnsi="Traditional Arabic" w:cs="Traditional Arabic"/>
          <w:sz w:val="32"/>
          <w:szCs w:val="32"/>
          <w:rtl/>
        </w:rPr>
        <w:t>علم</w:t>
      </w:r>
      <w:r w:rsidRPr="001555A0">
        <w:rPr>
          <w:rFonts w:hint="cs"/>
          <w:rtl/>
        </w:rPr>
        <w:t xml:space="preserve"> گرفته‌اند</w:t>
      </w:r>
      <w:r w:rsidR="002C4483" w:rsidRPr="001555A0">
        <w:rPr>
          <w:rFonts w:hint="cs"/>
          <w:rtl/>
        </w:rPr>
        <w:t xml:space="preserve"> </w:t>
      </w:r>
      <w:r w:rsidR="005677A3" w:rsidRPr="001555A0">
        <w:rPr>
          <w:rFonts w:hint="cs"/>
          <w:rtl/>
        </w:rPr>
        <w:t>و</w:t>
      </w:r>
      <w:r w:rsidRPr="001555A0">
        <w:rPr>
          <w:rFonts w:hint="cs"/>
          <w:rtl/>
        </w:rPr>
        <w:t xml:space="preserve"> این برخلاف ظاهر است. یوسف به وسیل</w:t>
      </w:r>
      <w:r w:rsidR="00A7316A" w:rsidRPr="001555A0">
        <w:rPr>
          <w:rFonts w:hint="cs"/>
          <w:rtl/>
        </w:rPr>
        <w:t>ۀ</w:t>
      </w:r>
      <w:r w:rsidRPr="001555A0">
        <w:rPr>
          <w:rFonts w:hint="cs"/>
          <w:rtl/>
        </w:rPr>
        <w:t xml:space="preserve"> ساقی خواست نجاتِ خود را از زندان فراهم کند و این، اشکالی ندارد. بعضی‌ها خیال کرده‌اند این کار، برخلافِ خداشناسی و برخلافِ توکّل است</w:t>
      </w:r>
      <w:r w:rsidR="002C4483" w:rsidRPr="001555A0">
        <w:rPr>
          <w:rFonts w:hint="cs"/>
          <w:rtl/>
        </w:rPr>
        <w:t xml:space="preserve"> </w:t>
      </w:r>
      <w:r w:rsidR="005677A3" w:rsidRPr="001555A0">
        <w:rPr>
          <w:rFonts w:hint="cs"/>
          <w:rtl/>
        </w:rPr>
        <w:t>و</w:t>
      </w:r>
      <w:r w:rsidRPr="001555A0">
        <w:rPr>
          <w:rFonts w:hint="cs"/>
          <w:rtl/>
        </w:rPr>
        <w:t>روایاتی را نقل کرده و سند قرار داده‌اند. ولی به نظر ما تمام</w:t>
      </w:r>
      <w:r w:rsidR="007A619B" w:rsidRPr="001555A0">
        <w:rPr>
          <w:rFonts w:hint="cs"/>
          <w:rtl/>
        </w:rPr>
        <w:t xml:space="preserve"> آن</w:t>
      </w:r>
      <w:r w:rsidRPr="001555A0">
        <w:rPr>
          <w:rFonts w:hint="cs"/>
          <w:rtl/>
        </w:rPr>
        <w:t xml:space="preserve"> اخبار مجعول است. مثلا</w:t>
      </w:r>
      <w:r w:rsidR="008004C5" w:rsidRPr="001555A0">
        <w:rPr>
          <w:rFonts w:hint="cs"/>
          <w:rtl/>
        </w:rPr>
        <w:t>ً</w:t>
      </w:r>
      <w:r w:rsidRPr="001555A0">
        <w:rPr>
          <w:rFonts w:hint="cs"/>
          <w:rtl/>
        </w:rPr>
        <w:t xml:space="preserve"> از رسول خدا</w:t>
      </w:r>
      <w:r w:rsidR="00947FB1" w:rsidRPr="001555A0">
        <w:rPr>
          <w:rFonts w:cs="CTraditional Arabic" w:hint="cs"/>
          <w:rtl/>
        </w:rPr>
        <w:t>ص</w:t>
      </w:r>
      <w:r w:rsidRPr="001555A0">
        <w:rPr>
          <w:rFonts w:hint="cs"/>
          <w:rtl/>
        </w:rPr>
        <w:t xml:space="preserve"> روایت کرده‌اند که فرمود</w:t>
      </w:r>
      <w:r w:rsidR="004E4821" w:rsidRPr="001555A0">
        <w:rPr>
          <w:rFonts w:hint="cs"/>
          <w:rtl/>
        </w:rPr>
        <w:t xml:space="preserve">: </w:t>
      </w:r>
      <w:r w:rsidRPr="001555A0">
        <w:rPr>
          <w:rFonts w:hint="cs"/>
          <w:rtl/>
        </w:rPr>
        <w:t>از برادرم یوسف</w:t>
      </w:r>
      <w:r w:rsidRPr="001555A0">
        <w:rPr>
          <w:rFonts w:hint="cs"/>
        </w:rPr>
        <w:sym w:font="AGA Arabesque" w:char="F075"/>
      </w:r>
      <w:r w:rsidRPr="001555A0">
        <w:rPr>
          <w:rFonts w:hint="cs"/>
          <w:rtl/>
        </w:rPr>
        <w:t xml:space="preserve"> عجب دارم که چگونه به مخلوقی استغاثه کرد اگر این سخن را به او نگفته بود و از او درخواست کمک نمی‌کرد چند سالی در زندان نمی</w:t>
      </w:r>
      <w:r w:rsidRPr="001555A0">
        <w:rPr>
          <w:rFonts w:hint="eastAsia"/>
          <w:rtl/>
        </w:rPr>
        <w:t>‌ماند</w:t>
      </w:r>
      <w:r w:rsidR="009671C4" w:rsidRPr="001555A0">
        <w:rPr>
          <w:rFonts w:cs="Arabic11 BT"/>
          <w:vertAlign w:val="superscript"/>
          <w:rtl/>
          <w:lang w:bidi="ar-SA"/>
        </w:rPr>
        <w:t>(</w:t>
      </w:r>
      <w:r w:rsidR="009671C4" w:rsidRPr="001555A0">
        <w:rPr>
          <w:rStyle w:val="FootnoteReference"/>
          <w:rFonts w:eastAsia="B Badr" w:cs="Arabic11 BT"/>
          <w:sz w:val="28"/>
          <w:szCs w:val="28"/>
          <w:rtl/>
        </w:rPr>
        <w:footnoteReference w:id="200"/>
      </w:r>
      <w:r w:rsidR="009671C4" w:rsidRPr="001555A0">
        <w:rPr>
          <w:rFonts w:cs="Arabic11 BT"/>
          <w:vertAlign w:val="superscript"/>
          <w:rtl/>
          <w:lang w:bidi="ar-SA"/>
        </w:rPr>
        <w:t>)</w:t>
      </w:r>
      <w:r w:rsidR="007A619B" w:rsidRPr="001555A0">
        <w:rPr>
          <w:rFonts w:hint="cs"/>
          <w:rtl/>
        </w:rPr>
        <w:t>!</w:t>
      </w:r>
      <w:r w:rsidRPr="001555A0">
        <w:rPr>
          <w:rFonts w:hint="eastAsia"/>
          <w:rtl/>
        </w:rPr>
        <w:t xml:space="preserve"> و </w:t>
      </w:r>
      <w:r w:rsidRPr="001555A0">
        <w:rPr>
          <w:rFonts w:hint="cs"/>
          <w:rtl/>
        </w:rPr>
        <w:t>بعضی روایت کرده‌اند که جبرئیل به یوسف نازل شد و گفت</w:t>
      </w:r>
      <w:r w:rsidR="004E4821" w:rsidRPr="001555A0">
        <w:rPr>
          <w:rFonts w:hint="cs"/>
          <w:rtl/>
        </w:rPr>
        <w:t xml:space="preserve">: </w:t>
      </w:r>
      <w:r w:rsidRPr="001555A0">
        <w:rPr>
          <w:rFonts w:hint="cs"/>
          <w:rtl/>
        </w:rPr>
        <w:t>یوسفا کی تو را زیبا و خوشگل‌ترین مردم خلق کرده؟ یوسف گفت</w:t>
      </w:r>
      <w:r w:rsidR="004E4821" w:rsidRPr="001555A0">
        <w:rPr>
          <w:rFonts w:hint="cs"/>
          <w:rtl/>
        </w:rPr>
        <w:t xml:space="preserve">: </w:t>
      </w:r>
      <w:r w:rsidRPr="001555A0">
        <w:rPr>
          <w:rFonts w:hint="cs"/>
          <w:rtl/>
        </w:rPr>
        <w:t>پروردگارم. کی</w:t>
      </w:r>
      <w:r w:rsidR="00331186" w:rsidRPr="001555A0">
        <w:rPr>
          <w:rFonts w:hint="cs"/>
          <w:rtl/>
        </w:rPr>
        <w:t xml:space="preserve"> </w:t>
      </w:r>
      <w:r w:rsidRPr="001555A0">
        <w:rPr>
          <w:rFonts w:hint="cs"/>
          <w:rtl/>
        </w:rPr>
        <w:t xml:space="preserve">‌تو را از میان برادران، عزیز پدرت کرد؟ پروردگارم. کی تو را به توسط کاروان نجاتت داد؟ پروردگارم. </w:t>
      </w:r>
      <w:r w:rsidR="00DE2012" w:rsidRPr="001555A0">
        <w:rPr>
          <w:rFonts w:hint="cs"/>
          <w:rtl/>
        </w:rPr>
        <w:t>کی تو را از سنگ</w:t>
      </w:r>
      <w:r w:rsidR="008004C5" w:rsidRPr="001555A0">
        <w:rPr>
          <w:rFonts w:hint="cs"/>
          <w:rtl/>
        </w:rPr>
        <w:t>ِ</w:t>
      </w:r>
      <w:r w:rsidR="00DE2012" w:rsidRPr="001555A0">
        <w:rPr>
          <w:rFonts w:hint="cs"/>
          <w:rtl/>
        </w:rPr>
        <w:t xml:space="preserve"> پرتاب شد</w:t>
      </w:r>
      <w:r w:rsidR="00A7316A" w:rsidRPr="001555A0">
        <w:rPr>
          <w:rFonts w:hint="cs"/>
          <w:rtl/>
        </w:rPr>
        <w:t>ۀ</w:t>
      </w:r>
      <w:r w:rsidR="00DE2012" w:rsidRPr="001555A0">
        <w:rPr>
          <w:rFonts w:hint="cs"/>
          <w:rtl/>
        </w:rPr>
        <w:t xml:space="preserve"> در چاه حفظ کرد؟ پروردگارم. </w:t>
      </w:r>
      <w:r w:rsidRPr="001555A0">
        <w:rPr>
          <w:rFonts w:hint="cs"/>
          <w:rtl/>
        </w:rPr>
        <w:t>کی تو را از مکرِ زنانِ مصری نگاه داشت؟ پروردگارم. آنگاه جبرئیل گفت</w:t>
      </w:r>
      <w:r w:rsidR="004E4821" w:rsidRPr="001555A0">
        <w:rPr>
          <w:rFonts w:hint="cs"/>
          <w:rtl/>
        </w:rPr>
        <w:t xml:space="preserve">: </w:t>
      </w:r>
      <w:r w:rsidRPr="001555A0">
        <w:rPr>
          <w:rFonts w:hint="cs"/>
          <w:rtl/>
        </w:rPr>
        <w:t>خدا می‌فرماید چه باعث شده که حاجت خود را به مخلوقی عرضه داشتی و فقط به من اظهار نکردی؟ اکنون برای این کلمه سالها در زندان بمان. پس یوسف در اثر این عتاب شروع به گریه و ناله کرد و در و دیوار زندان با او هم‌ناله شدند، تا زندانیان از گری</w:t>
      </w:r>
      <w:r w:rsidR="003D0E95" w:rsidRPr="001555A0">
        <w:rPr>
          <w:rFonts w:hint="cs"/>
          <w:rtl/>
        </w:rPr>
        <w:t xml:space="preserve">ۀ </w:t>
      </w:r>
      <w:r w:rsidRPr="001555A0">
        <w:rPr>
          <w:rFonts w:hint="cs"/>
          <w:rtl/>
        </w:rPr>
        <w:t>او پریشان شدند و با او قرار کردند یک روز بگرید و یک روز ساکت باشد. در آن روزی که ساکت بود چنان درد در دلش می‌پیچید که از روزِ گریه بر او سخت‌تر بود. و عجب این است که بعضی از مفسّرین گول این روایات را خورده و به بزرگانِ خود بسته‌اند.</w:t>
      </w:r>
    </w:p>
    <w:p w:rsidR="00886115" w:rsidRPr="001555A0" w:rsidRDefault="00886115" w:rsidP="0096048F">
      <w:pPr>
        <w:pStyle w:val="a1"/>
        <w:rPr>
          <w:rtl/>
        </w:rPr>
      </w:pPr>
      <w:r w:rsidRPr="001555A0">
        <w:rPr>
          <w:rFonts w:hint="cs"/>
          <w:rtl/>
        </w:rPr>
        <w:t>به</w:t>
      </w:r>
      <w:r w:rsidR="002C4483" w:rsidRPr="001555A0">
        <w:rPr>
          <w:rFonts w:hint="cs"/>
          <w:rtl/>
        </w:rPr>
        <w:t xml:space="preserve"> ه</w:t>
      </w:r>
      <w:r w:rsidRPr="001555A0">
        <w:rPr>
          <w:rFonts w:hint="cs"/>
          <w:rtl/>
        </w:rPr>
        <w:t>رحال این یوسف</w:t>
      </w:r>
      <w:r w:rsidRPr="001555A0">
        <w:rPr>
          <w:rFonts w:hint="cs"/>
        </w:rPr>
        <w:sym w:font="AGA Arabesque" w:char="F075"/>
      </w:r>
      <w:r w:rsidRPr="001555A0">
        <w:rPr>
          <w:rFonts w:hint="cs"/>
          <w:rtl/>
        </w:rPr>
        <w:t xml:space="preserve"> که فرمود</w:t>
      </w:r>
      <w:r w:rsidR="004E4821" w:rsidRPr="001555A0">
        <w:rPr>
          <w:rFonts w:hint="cs"/>
          <w:rtl/>
        </w:rPr>
        <w:t xml:space="preserve">: </w:t>
      </w:r>
      <w:r w:rsidR="00AC3568" w:rsidRPr="001555A0">
        <w:rPr>
          <w:rFonts w:ascii="Traditional Arabic" w:hAnsi="Traditional Arabic" w:cs="Traditional Arabic"/>
          <w:color w:val="000000"/>
          <w:rtl/>
        </w:rPr>
        <w:t>﴿</w:t>
      </w:r>
      <w:r w:rsidR="00B43182" w:rsidRPr="001555A0">
        <w:rPr>
          <w:rStyle w:val="Char2"/>
          <w:rFonts w:hint="cs"/>
          <w:rtl/>
        </w:rPr>
        <w:t>ٱذۡكُرۡنِي</w:t>
      </w:r>
      <w:r w:rsidR="00B43182" w:rsidRPr="001555A0">
        <w:rPr>
          <w:rStyle w:val="Char2"/>
          <w:rtl/>
        </w:rPr>
        <w:t xml:space="preserve"> </w:t>
      </w:r>
      <w:r w:rsidR="00B43182" w:rsidRPr="001555A0">
        <w:rPr>
          <w:rStyle w:val="Char2"/>
          <w:rFonts w:hint="cs"/>
          <w:rtl/>
        </w:rPr>
        <w:t>عِندَ</w:t>
      </w:r>
      <w:r w:rsidR="00B43182" w:rsidRPr="001555A0">
        <w:rPr>
          <w:rStyle w:val="Char2"/>
          <w:rtl/>
        </w:rPr>
        <w:t xml:space="preserve"> </w:t>
      </w:r>
      <w:r w:rsidR="00B43182" w:rsidRPr="001555A0">
        <w:rPr>
          <w:rStyle w:val="Char2"/>
          <w:rFonts w:hint="cs"/>
          <w:rtl/>
        </w:rPr>
        <w:t>رَبِّكَ</w:t>
      </w:r>
      <w:r w:rsidR="00AC3568" w:rsidRPr="001555A0">
        <w:rPr>
          <w:rFonts w:ascii="Traditional Arabic" w:hAnsi="Traditional Arabic" w:cs="Traditional Arabic"/>
          <w:color w:val="000000"/>
          <w:rtl/>
        </w:rPr>
        <w:t>﴾</w:t>
      </w:r>
      <w:r w:rsidRPr="001555A0">
        <w:rPr>
          <w:rFonts w:hint="cs"/>
          <w:rtl/>
        </w:rPr>
        <w:t>، بی‌اشکال است، زیرا توسل به اسبابی ظاهری ممنوع نیست و بر</w:t>
      </w:r>
      <w:r w:rsidR="002C4483" w:rsidRPr="001555A0">
        <w:rPr>
          <w:rFonts w:hint="cs"/>
          <w:rtl/>
        </w:rPr>
        <w:t xml:space="preserve"> </w:t>
      </w:r>
      <w:r w:rsidRPr="001555A0">
        <w:rPr>
          <w:rFonts w:hint="cs"/>
          <w:rtl/>
        </w:rPr>
        <w:t>خلاف توکّل نمی‌باشد. موحّد کسی است که به اسباب ظاهری چنگ بزند</w:t>
      </w:r>
      <w:r w:rsidR="002C4483" w:rsidRPr="001555A0">
        <w:rPr>
          <w:rFonts w:hint="cs"/>
          <w:rtl/>
        </w:rPr>
        <w:t xml:space="preserve"> </w:t>
      </w:r>
      <w:r w:rsidR="005677A3" w:rsidRPr="001555A0">
        <w:rPr>
          <w:rFonts w:hint="cs"/>
          <w:rtl/>
        </w:rPr>
        <w:t>و</w:t>
      </w:r>
      <w:r w:rsidRPr="001555A0">
        <w:rPr>
          <w:rFonts w:hint="cs"/>
          <w:rtl/>
        </w:rPr>
        <w:t>لی</w:t>
      </w:r>
      <w:r w:rsidRPr="001555A0">
        <w:rPr>
          <w:rtl/>
        </w:rPr>
        <w:t xml:space="preserve"> مسبب‌ال</w:t>
      </w:r>
      <w:r w:rsidR="008E404B" w:rsidRPr="001555A0">
        <w:rPr>
          <w:rtl/>
        </w:rPr>
        <w:t>أ</w:t>
      </w:r>
      <w:r w:rsidRPr="001555A0">
        <w:rPr>
          <w:rtl/>
        </w:rPr>
        <w:t>سباب</w:t>
      </w:r>
      <w:r w:rsidRPr="001555A0">
        <w:rPr>
          <w:rFonts w:hint="cs"/>
          <w:rtl/>
        </w:rPr>
        <w:t xml:space="preserve"> یعنی خدا را مؤثر بداند زیرا خدا این همه اسباب و وسائل برای بشر فراهم کرده، ما اگر خرمن</w:t>
      </w:r>
      <w:r w:rsidR="008004C5" w:rsidRPr="001555A0">
        <w:rPr>
          <w:rFonts w:hint="cs"/>
          <w:rtl/>
        </w:rPr>
        <w:t>ِ</w:t>
      </w:r>
      <w:r w:rsidRPr="001555A0">
        <w:rPr>
          <w:rFonts w:hint="cs"/>
          <w:rtl/>
        </w:rPr>
        <w:t xml:space="preserve"> خود را در میان آفتاب بگذاریم خشک شود آیا اشکالی دارد؟ و اگر برای بیمارِ خود، دکتر بیاوریم آیا برخلاف توحید است؟. طبق آی</w:t>
      </w:r>
      <w:r w:rsidR="001B1BBC" w:rsidRPr="001555A0">
        <w:rPr>
          <w:rFonts w:hint="cs"/>
          <w:rtl/>
        </w:rPr>
        <w:t>ۀ:</w:t>
      </w:r>
      <w:r w:rsidR="004E4821" w:rsidRPr="001555A0">
        <w:rPr>
          <w:rFonts w:hint="cs"/>
          <w:rtl/>
        </w:rPr>
        <w:t xml:space="preserve"> </w:t>
      </w:r>
      <w:r w:rsidR="00AC3568" w:rsidRPr="001555A0">
        <w:rPr>
          <w:rFonts w:ascii="Traditional Arabic" w:hAnsi="Traditional Arabic" w:cs="Traditional Arabic"/>
          <w:rtl/>
        </w:rPr>
        <w:t>﴿</w:t>
      </w:r>
      <w:r w:rsidR="00B43182" w:rsidRPr="001555A0">
        <w:rPr>
          <w:rStyle w:val="Char2"/>
          <w:rFonts w:hint="eastAsia"/>
          <w:rtl/>
        </w:rPr>
        <w:t>وَتَعَاوَنُواْ</w:t>
      </w:r>
      <w:r w:rsidR="00B43182" w:rsidRPr="001555A0">
        <w:rPr>
          <w:rStyle w:val="Char2"/>
          <w:rtl/>
        </w:rPr>
        <w:t xml:space="preserve"> </w:t>
      </w:r>
      <w:r w:rsidR="00B43182" w:rsidRPr="001555A0">
        <w:rPr>
          <w:rStyle w:val="Char2"/>
          <w:rFonts w:hint="eastAsia"/>
          <w:rtl/>
        </w:rPr>
        <w:t>عَلَى</w:t>
      </w:r>
      <w:r w:rsidR="00B43182" w:rsidRPr="001555A0">
        <w:rPr>
          <w:rStyle w:val="Char2"/>
          <w:rtl/>
        </w:rPr>
        <w:t xml:space="preserve"> </w:t>
      </w:r>
      <w:r w:rsidR="00B43182" w:rsidRPr="001555A0">
        <w:rPr>
          <w:rStyle w:val="Char2"/>
          <w:rFonts w:hint="cs"/>
          <w:rtl/>
        </w:rPr>
        <w:t>ٱ</w:t>
      </w:r>
      <w:r w:rsidR="00B43182" w:rsidRPr="001555A0">
        <w:rPr>
          <w:rStyle w:val="Char2"/>
          <w:rFonts w:hint="eastAsia"/>
          <w:rtl/>
        </w:rPr>
        <w:t>ل</w:t>
      </w:r>
      <w:r w:rsidR="00B43182" w:rsidRPr="001555A0">
        <w:rPr>
          <w:rStyle w:val="Char2"/>
          <w:rFonts w:hint="cs"/>
          <w:rtl/>
        </w:rPr>
        <w:t>ۡ</w:t>
      </w:r>
      <w:r w:rsidR="00B43182" w:rsidRPr="001555A0">
        <w:rPr>
          <w:rStyle w:val="Char2"/>
          <w:rFonts w:hint="eastAsia"/>
          <w:rtl/>
        </w:rPr>
        <w:t>بِرِّ</w:t>
      </w:r>
      <w:r w:rsidR="00B43182" w:rsidRPr="001555A0">
        <w:rPr>
          <w:rStyle w:val="Char2"/>
          <w:rtl/>
        </w:rPr>
        <w:t xml:space="preserve"> </w:t>
      </w:r>
      <w:r w:rsidR="00B43182" w:rsidRPr="001555A0">
        <w:rPr>
          <w:rStyle w:val="Char2"/>
          <w:rFonts w:hint="eastAsia"/>
          <w:rtl/>
        </w:rPr>
        <w:t>وَ</w:t>
      </w:r>
      <w:r w:rsidR="00B43182" w:rsidRPr="001555A0">
        <w:rPr>
          <w:rStyle w:val="Char2"/>
          <w:rFonts w:hint="cs"/>
          <w:rtl/>
        </w:rPr>
        <w:t>ٱ</w:t>
      </w:r>
      <w:r w:rsidR="00B43182" w:rsidRPr="001555A0">
        <w:rPr>
          <w:rStyle w:val="Char2"/>
          <w:rFonts w:hint="eastAsia"/>
          <w:rtl/>
        </w:rPr>
        <w:t>لتَّق</w:t>
      </w:r>
      <w:r w:rsidR="00B43182" w:rsidRPr="001555A0">
        <w:rPr>
          <w:rStyle w:val="Char2"/>
          <w:rFonts w:hint="cs"/>
          <w:rtl/>
        </w:rPr>
        <w:t>ۡ</w:t>
      </w:r>
      <w:r w:rsidR="00B43182" w:rsidRPr="001555A0">
        <w:rPr>
          <w:rStyle w:val="Char2"/>
          <w:rFonts w:hint="eastAsia"/>
          <w:rtl/>
        </w:rPr>
        <w:t>وَى</w:t>
      </w:r>
      <w:r w:rsidR="00B43182" w:rsidRPr="001555A0">
        <w:rPr>
          <w:rStyle w:val="Char2"/>
          <w:rFonts w:hint="cs"/>
          <w:rtl/>
        </w:rPr>
        <w:t>ٰ</w:t>
      </w:r>
      <w:r w:rsidR="00AC3568" w:rsidRPr="001555A0">
        <w:rPr>
          <w:rFonts w:ascii="Traditional Arabic" w:hAnsi="Traditional Arabic" w:cs="Traditional Arabic"/>
          <w:rtl/>
        </w:rPr>
        <w:t>﴾</w:t>
      </w:r>
      <w:r w:rsidR="00DF015C" w:rsidRPr="001555A0">
        <w:rPr>
          <w:rFonts w:cs="Arabic11 BT"/>
          <w:vertAlign w:val="superscript"/>
          <w:rtl/>
          <w:lang w:bidi="ar-SA"/>
        </w:rPr>
        <w:t>(</w:t>
      </w:r>
      <w:r w:rsidR="00DF015C" w:rsidRPr="001555A0">
        <w:rPr>
          <w:rFonts w:cs="Arabic11 BT"/>
          <w:vertAlign w:val="superscript"/>
          <w:rtl/>
          <w:lang w:bidi="ar-SA"/>
        </w:rPr>
        <w:footnoteReference w:id="201"/>
      </w:r>
      <w:r w:rsidR="00DF015C" w:rsidRPr="001555A0">
        <w:rPr>
          <w:rFonts w:cs="Arabic11 BT"/>
          <w:vertAlign w:val="superscript"/>
          <w:rtl/>
          <w:lang w:bidi="ar-SA"/>
        </w:rPr>
        <w:t>)</w:t>
      </w:r>
      <w:r w:rsidRPr="001555A0">
        <w:rPr>
          <w:rFonts w:hint="cs"/>
          <w:rtl/>
        </w:rPr>
        <w:t>، افراد بشر باید در رفع</w:t>
      </w:r>
      <w:r w:rsidR="008004C5" w:rsidRPr="001555A0">
        <w:rPr>
          <w:rFonts w:hint="cs"/>
          <w:rtl/>
        </w:rPr>
        <w:t>ِ</w:t>
      </w:r>
      <w:r w:rsidRPr="001555A0">
        <w:rPr>
          <w:rFonts w:hint="cs"/>
          <w:rtl/>
        </w:rPr>
        <w:t xml:space="preserve"> گرفتاری</w:t>
      </w:r>
      <w:r w:rsidR="008004C5" w:rsidRPr="001555A0">
        <w:rPr>
          <w:rFonts w:hint="cs"/>
          <w:rtl/>
        </w:rPr>
        <w:t>ِ</w:t>
      </w:r>
      <w:r w:rsidRPr="001555A0">
        <w:rPr>
          <w:rFonts w:hint="cs"/>
          <w:rtl/>
        </w:rPr>
        <w:t xml:space="preserve"> یکدیگر، تعاون کنند. می‌توان گفت وظیف</w:t>
      </w:r>
      <w:r w:rsidR="003D0E95" w:rsidRPr="001555A0">
        <w:rPr>
          <w:rFonts w:hint="cs"/>
          <w:rtl/>
        </w:rPr>
        <w:t xml:space="preserve">ۀ </w:t>
      </w:r>
      <w:r w:rsidRPr="001555A0">
        <w:rPr>
          <w:rFonts w:hint="cs"/>
          <w:rtl/>
        </w:rPr>
        <w:t>شخص</w:t>
      </w:r>
      <w:r w:rsidR="008004C5" w:rsidRPr="001555A0">
        <w:rPr>
          <w:rFonts w:hint="cs"/>
          <w:rtl/>
        </w:rPr>
        <w:t>ِ</w:t>
      </w:r>
      <w:r w:rsidRPr="001555A0">
        <w:rPr>
          <w:rFonts w:hint="cs"/>
          <w:rtl/>
        </w:rPr>
        <w:t xml:space="preserve"> بی‌گناهی که به زندان رفته این است که با تمسّک به وسائل ظاهری، بی‌تقصیریِ خود را ثابت کند. یکی از وسائل ظاهری، گرفتنِ وکیل و یا تذکّر به مردم خیرخواه است. حال یوسف کاری برخلاف انجام نداده تا مورد عتاب و خطاب </w:t>
      </w:r>
      <w:r w:rsidR="002C4483" w:rsidRPr="001555A0">
        <w:rPr>
          <w:rFonts w:hint="cs"/>
          <w:rtl/>
        </w:rPr>
        <w:t>ا</w:t>
      </w:r>
      <w:r w:rsidRPr="001555A0">
        <w:rPr>
          <w:rFonts w:hint="cs"/>
          <w:rtl/>
        </w:rPr>
        <w:t>لهی شود. مثلا</w:t>
      </w:r>
      <w:r w:rsidR="008004C5" w:rsidRPr="001555A0">
        <w:rPr>
          <w:rFonts w:hint="cs"/>
          <w:rtl/>
        </w:rPr>
        <w:t>ً</w:t>
      </w:r>
      <w:r w:rsidRPr="001555A0">
        <w:rPr>
          <w:rFonts w:hint="cs"/>
          <w:rtl/>
        </w:rPr>
        <w:t xml:space="preserve"> اگر کاروانان مصر، دلوی در چاه انداختند برای بیرون</w:t>
      </w:r>
      <w:r w:rsidRPr="001555A0">
        <w:rPr>
          <w:rFonts w:hint="eastAsia"/>
          <w:rtl/>
        </w:rPr>
        <w:t>‌</w:t>
      </w:r>
      <w:r w:rsidR="00CD783A" w:rsidRPr="001555A0">
        <w:rPr>
          <w:rFonts w:hint="cs"/>
          <w:rtl/>
        </w:rPr>
        <w:t xml:space="preserve"> </w:t>
      </w:r>
      <w:r w:rsidRPr="001555A0">
        <w:rPr>
          <w:rFonts w:hint="cs"/>
          <w:rtl/>
        </w:rPr>
        <w:t>آوردن آب</w:t>
      </w:r>
      <w:r w:rsidR="00CD783A" w:rsidRPr="001555A0">
        <w:rPr>
          <w:rFonts w:hint="cs"/>
          <w:rtl/>
        </w:rPr>
        <w:t xml:space="preserve"> </w:t>
      </w:r>
      <w:r w:rsidR="005677A3" w:rsidRPr="001555A0">
        <w:rPr>
          <w:rFonts w:hint="cs"/>
          <w:rtl/>
        </w:rPr>
        <w:t>و</w:t>
      </w:r>
      <w:r w:rsidRPr="001555A0">
        <w:rPr>
          <w:rFonts w:hint="cs"/>
          <w:rtl/>
        </w:rPr>
        <w:t xml:space="preserve"> حضرت یوسف</w:t>
      </w:r>
      <w:r w:rsidRPr="001555A0">
        <w:rPr>
          <w:rFonts w:hint="cs"/>
        </w:rPr>
        <w:sym w:font="AGA Arabesque" w:char="F075"/>
      </w:r>
      <w:r w:rsidRPr="001555A0">
        <w:rPr>
          <w:rFonts w:hint="cs"/>
          <w:rtl/>
        </w:rPr>
        <w:t xml:space="preserve"> به آن چنگ بزند آیا برخلاف توحید است؟ و یا اگر رسول خدا</w:t>
      </w:r>
      <w:r w:rsidR="00947FB1" w:rsidRPr="001555A0">
        <w:rPr>
          <w:rFonts w:cs="CTraditional Arabic" w:hint="cs"/>
          <w:rtl/>
        </w:rPr>
        <w:t>ص</w:t>
      </w:r>
      <w:r w:rsidRPr="001555A0">
        <w:rPr>
          <w:rFonts w:hint="cs"/>
          <w:rtl/>
        </w:rPr>
        <w:t xml:space="preserve"> بیمار شد به دکتر مراجعه بکند آیا برخلاف توحید است؟ گمان این است که روایاتِ مجعوله را کسانی جعل کرده‌اند برای روضه</w:t>
      </w:r>
      <w:r w:rsidR="00CD783A" w:rsidRPr="001555A0">
        <w:rPr>
          <w:rFonts w:hint="cs"/>
          <w:rtl/>
        </w:rPr>
        <w:t xml:space="preserve"> </w:t>
      </w:r>
      <w:r w:rsidRPr="001555A0">
        <w:rPr>
          <w:rFonts w:hint="cs"/>
          <w:rtl/>
        </w:rPr>
        <w:t>‌خوانی و مجلس‌گرم</w:t>
      </w:r>
      <w:r w:rsidR="00CD783A" w:rsidRPr="001555A0">
        <w:rPr>
          <w:rFonts w:hint="cs"/>
          <w:rtl/>
        </w:rPr>
        <w:t xml:space="preserve"> ‌کردن. توسّل به وسای</w:t>
      </w:r>
      <w:r w:rsidRPr="001555A0">
        <w:rPr>
          <w:rFonts w:hint="cs"/>
          <w:rtl/>
        </w:rPr>
        <w:t>ل، گاهی واجب می‌شود، منتهی این است که مردم</w:t>
      </w:r>
      <w:r w:rsidR="008004C5" w:rsidRPr="001555A0">
        <w:rPr>
          <w:rFonts w:hint="cs"/>
          <w:rtl/>
        </w:rPr>
        <w:t>ِ</w:t>
      </w:r>
      <w:r w:rsidRPr="001555A0">
        <w:rPr>
          <w:rFonts w:hint="cs"/>
          <w:rtl/>
        </w:rPr>
        <w:t xml:space="preserve"> موحّد اسباب</w:t>
      </w:r>
      <w:r w:rsidR="008004C5" w:rsidRPr="001555A0">
        <w:rPr>
          <w:rFonts w:hint="cs"/>
          <w:rtl/>
        </w:rPr>
        <w:t>ِ</w:t>
      </w:r>
      <w:r w:rsidRPr="001555A0">
        <w:rPr>
          <w:rFonts w:hint="cs"/>
          <w:rtl/>
        </w:rPr>
        <w:t xml:space="preserve"> عادیه را </w:t>
      </w:r>
      <w:r w:rsidR="00331186" w:rsidRPr="001555A0">
        <w:rPr>
          <w:rFonts w:hint="cs"/>
          <w:rtl/>
        </w:rPr>
        <w:t>آ</w:t>
      </w:r>
      <w:r w:rsidRPr="001555A0">
        <w:rPr>
          <w:rFonts w:hint="cs"/>
          <w:rtl/>
        </w:rPr>
        <w:t xml:space="preserve">لات و ابزار از فیض </w:t>
      </w:r>
      <w:r w:rsidR="00CD783A" w:rsidRPr="001555A0">
        <w:rPr>
          <w:rFonts w:hint="cs"/>
          <w:rtl/>
        </w:rPr>
        <w:t>ا</w:t>
      </w:r>
      <w:r w:rsidRPr="001555A0">
        <w:rPr>
          <w:rFonts w:hint="cs"/>
          <w:rtl/>
        </w:rPr>
        <w:t>لهی می‌دانند</w:t>
      </w:r>
      <w:r w:rsidR="00CD783A" w:rsidRPr="001555A0">
        <w:rPr>
          <w:rFonts w:hint="cs"/>
          <w:rtl/>
        </w:rPr>
        <w:t xml:space="preserve"> </w:t>
      </w:r>
      <w:r w:rsidR="005677A3" w:rsidRPr="001555A0">
        <w:rPr>
          <w:rFonts w:hint="cs"/>
          <w:rtl/>
        </w:rPr>
        <w:t>و</w:t>
      </w:r>
      <w:r w:rsidRPr="001555A0">
        <w:rPr>
          <w:rFonts w:hint="cs"/>
          <w:rtl/>
        </w:rPr>
        <w:t>لی مؤث</w:t>
      </w:r>
      <w:r w:rsidR="008004C5" w:rsidRPr="001555A0">
        <w:rPr>
          <w:rFonts w:hint="cs"/>
          <w:rtl/>
        </w:rPr>
        <w:t>ِّر در هر</w:t>
      </w:r>
      <w:r w:rsidR="00CD783A" w:rsidRPr="001555A0">
        <w:rPr>
          <w:rFonts w:hint="cs"/>
          <w:rtl/>
        </w:rPr>
        <w:t xml:space="preserve"> </w:t>
      </w:r>
      <w:r w:rsidR="008004C5" w:rsidRPr="001555A0">
        <w:rPr>
          <w:rFonts w:hint="cs"/>
          <w:rtl/>
        </w:rPr>
        <w:t>حال و هر</w:t>
      </w:r>
      <w:r w:rsidR="00CD783A" w:rsidRPr="001555A0">
        <w:rPr>
          <w:rFonts w:hint="cs"/>
          <w:rtl/>
        </w:rPr>
        <w:t xml:space="preserve"> </w:t>
      </w:r>
      <w:r w:rsidRPr="001555A0">
        <w:rPr>
          <w:rFonts w:hint="cs"/>
          <w:rtl/>
        </w:rPr>
        <w:t>چیز را فقط اراد</w:t>
      </w:r>
      <w:r w:rsidR="003D0E95" w:rsidRPr="001555A0">
        <w:rPr>
          <w:rFonts w:hint="cs"/>
          <w:rtl/>
        </w:rPr>
        <w:t xml:space="preserve">ۀ </w:t>
      </w:r>
      <w:r w:rsidRPr="001555A0">
        <w:rPr>
          <w:rFonts w:hint="cs"/>
          <w:rtl/>
        </w:rPr>
        <w:t>الهی می‌دانند.</w:t>
      </w:r>
    </w:p>
    <w:p w:rsidR="00886115" w:rsidRPr="001555A0" w:rsidRDefault="00886115" w:rsidP="0096048F">
      <w:pPr>
        <w:pStyle w:val="a1"/>
        <w:rPr>
          <w:rtl/>
        </w:rPr>
      </w:pPr>
      <w:r w:rsidRPr="001555A0">
        <w:rPr>
          <w:rFonts w:hint="cs"/>
          <w:rtl/>
        </w:rPr>
        <w:t>ساقی پس از بیرون رفتن از زندان، یوسف</w:t>
      </w:r>
      <w:r w:rsidRPr="001555A0">
        <w:rPr>
          <w:rFonts w:hint="cs"/>
        </w:rPr>
        <w:sym w:font="AGA Arabesque" w:char="F075"/>
      </w:r>
      <w:r w:rsidRPr="001555A0">
        <w:rPr>
          <w:rFonts w:hint="cs"/>
          <w:rtl/>
        </w:rPr>
        <w:t xml:space="preserve"> را فراموش کرد، قرآن گوید</w:t>
      </w:r>
      <w:r w:rsidR="004E4821" w:rsidRPr="001555A0">
        <w:rPr>
          <w:rFonts w:hint="cs"/>
          <w:rtl/>
        </w:rPr>
        <w:t>:</w:t>
      </w:r>
      <w:r w:rsidR="00056952" w:rsidRPr="001555A0">
        <w:rPr>
          <w:rFonts w:hint="cs"/>
          <w:rtl/>
        </w:rPr>
        <w:t xml:space="preserve"> </w:t>
      </w:r>
      <w:r w:rsidR="00AC3568" w:rsidRPr="001555A0">
        <w:rPr>
          <w:rFonts w:ascii="Traditional Arabic" w:hAnsi="Traditional Arabic" w:cs="Traditional Arabic"/>
          <w:rtl/>
        </w:rPr>
        <w:t>﴿</w:t>
      </w:r>
      <w:r w:rsidR="00056952" w:rsidRPr="001555A0">
        <w:rPr>
          <w:rStyle w:val="Char2"/>
          <w:rFonts w:hint="cs"/>
          <w:rtl/>
        </w:rPr>
        <w:t>فَأَنسَىٰهُ</w:t>
      </w:r>
      <w:r w:rsidR="00056952" w:rsidRPr="001555A0">
        <w:rPr>
          <w:rStyle w:val="Char2"/>
          <w:rtl/>
        </w:rPr>
        <w:t xml:space="preserve"> </w:t>
      </w:r>
      <w:r w:rsidR="00056952" w:rsidRPr="001555A0">
        <w:rPr>
          <w:rStyle w:val="Char2"/>
          <w:rFonts w:hint="cs"/>
          <w:rtl/>
        </w:rPr>
        <w:t>ٱلشَّيۡطَٰنُ</w:t>
      </w:r>
      <w:r w:rsidR="00AC3568" w:rsidRPr="001555A0">
        <w:rPr>
          <w:rFonts w:ascii="Traditional Arabic" w:hAnsi="Traditional Arabic" w:cs="Traditional Arabic"/>
          <w:rtl/>
        </w:rPr>
        <w:t>﴾</w:t>
      </w:r>
      <w:r w:rsidR="00CD783A" w:rsidRPr="001555A0">
        <w:rPr>
          <w:rFonts w:hint="cs"/>
          <w:rtl/>
        </w:rPr>
        <w:t>. خدای‌تعالی به انسان قوای</w:t>
      </w:r>
      <w:r w:rsidRPr="001555A0">
        <w:rPr>
          <w:rFonts w:hint="cs"/>
          <w:rtl/>
        </w:rPr>
        <w:t>ی داده و در باطن او گذاشته که دانشمندان بزرگ را متحی</w:t>
      </w:r>
      <w:r w:rsidR="00835B12" w:rsidRPr="001555A0">
        <w:rPr>
          <w:rFonts w:hint="cs"/>
          <w:rtl/>
        </w:rPr>
        <w:t>ّ</w:t>
      </w:r>
      <w:r w:rsidRPr="001555A0">
        <w:rPr>
          <w:rFonts w:hint="cs"/>
          <w:rtl/>
        </w:rPr>
        <w:t>ر نموده، از آن جمله قو</w:t>
      </w:r>
      <w:r w:rsidR="00835B12" w:rsidRPr="001555A0">
        <w:rPr>
          <w:rFonts w:hint="cs"/>
          <w:rtl/>
        </w:rPr>
        <w:t>ّ</w:t>
      </w:r>
      <w:r w:rsidR="003D0E95" w:rsidRPr="001555A0">
        <w:rPr>
          <w:rFonts w:hint="cs"/>
          <w:rtl/>
        </w:rPr>
        <w:t xml:space="preserve">ۀ </w:t>
      </w:r>
      <w:r w:rsidRPr="001555A0">
        <w:rPr>
          <w:rFonts w:hint="cs"/>
          <w:rtl/>
        </w:rPr>
        <w:t>حافظه و ضد</w:t>
      </w:r>
      <w:r w:rsidR="00835B12" w:rsidRPr="001555A0">
        <w:rPr>
          <w:rFonts w:hint="cs"/>
          <w:rtl/>
        </w:rPr>
        <w:t>ّ</w:t>
      </w:r>
      <w:r w:rsidRPr="001555A0">
        <w:rPr>
          <w:rFonts w:hint="cs"/>
          <w:rtl/>
        </w:rPr>
        <w:t xml:space="preserve"> آن نسیان را قرار داده است.</w:t>
      </w:r>
    </w:p>
    <w:p w:rsidR="00886115" w:rsidRPr="001555A0" w:rsidRDefault="00886115" w:rsidP="0096048F">
      <w:pPr>
        <w:pStyle w:val="a1"/>
        <w:rPr>
          <w:rtl/>
        </w:rPr>
      </w:pPr>
      <w:r w:rsidRPr="001555A0">
        <w:rPr>
          <w:rFonts w:hint="cs"/>
          <w:rtl/>
        </w:rPr>
        <w:t>قو</w:t>
      </w:r>
      <w:r w:rsidR="003D0E95" w:rsidRPr="001555A0">
        <w:rPr>
          <w:rFonts w:hint="cs"/>
          <w:rtl/>
        </w:rPr>
        <w:t xml:space="preserve">ۀ </w:t>
      </w:r>
      <w:r w:rsidRPr="001555A0">
        <w:rPr>
          <w:rFonts w:hint="cs"/>
          <w:rtl/>
        </w:rPr>
        <w:t xml:space="preserve">حفظِ خاطرات </w:t>
      </w:r>
      <w:r w:rsidR="00835B12" w:rsidRPr="001555A0">
        <w:rPr>
          <w:rFonts w:hint="cs"/>
          <w:rtl/>
        </w:rPr>
        <w:t>که هر</w:t>
      </w:r>
      <w:r w:rsidR="00CD783A" w:rsidRPr="001555A0">
        <w:rPr>
          <w:rFonts w:hint="eastAsia"/>
          <w:rtl/>
        </w:rPr>
        <w:t>‌</w:t>
      </w:r>
      <w:r w:rsidRPr="001555A0">
        <w:rPr>
          <w:rFonts w:hint="cs"/>
          <w:rtl/>
        </w:rPr>
        <w:t>کس به اندازه‌ای در باطن خود کتابخانه‌ای از یادداشتها و خاطرات خود دارد</w:t>
      </w:r>
      <w:r w:rsidR="00CD783A" w:rsidRPr="001555A0">
        <w:rPr>
          <w:rFonts w:hint="cs"/>
          <w:rtl/>
        </w:rPr>
        <w:t xml:space="preserve"> </w:t>
      </w:r>
      <w:r w:rsidR="005677A3" w:rsidRPr="001555A0">
        <w:rPr>
          <w:rFonts w:hint="cs"/>
          <w:rtl/>
        </w:rPr>
        <w:t>و</w:t>
      </w:r>
      <w:r w:rsidRPr="001555A0">
        <w:rPr>
          <w:rFonts w:hint="cs"/>
          <w:rtl/>
        </w:rPr>
        <w:t xml:space="preserve"> به وسعت معلوماتش، اطاقها و قفسه‌ها در ذهن خود دارد</w:t>
      </w:r>
      <w:r w:rsidR="00645645" w:rsidRPr="001555A0">
        <w:rPr>
          <w:rFonts w:hint="cs"/>
          <w:rtl/>
        </w:rPr>
        <w:t xml:space="preserve"> </w:t>
      </w:r>
      <w:r w:rsidRPr="001555A0">
        <w:rPr>
          <w:rFonts w:hint="cs"/>
          <w:rtl/>
        </w:rPr>
        <w:t xml:space="preserve">که در موقع حاجت، اوراق و صفحات آنرا احضار می‌کند، هر صفحه و سطرِ معلومی را، نظر می‌اندازد، ممکن است در این کتابخانه قرآن مجید و صدها کتب دیگر باشد. </w:t>
      </w:r>
      <w:r w:rsidR="00835B12" w:rsidRPr="001555A0">
        <w:rPr>
          <w:rFonts w:hint="cs"/>
          <w:rtl/>
        </w:rPr>
        <w:t>یکدستِ نامرئی بر صفح</w:t>
      </w:r>
      <w:r w:rsidR="003D0E95" w:rsidRPr="001555A0">
        <w:rPr>
          <w:rFonts w:hint="cs"/>
          <w:rtl/>
        </w:rPr>
        <w:t xml:space="preserve">ۀ </w:t>
      </w:r>
      <w:r w:rsidR="00835B12" w:rsidRPr="001555A0">
        <w:rPr>
          <w:rFonts w:hint="cs"/>
          <w:rtl/>
        </w:rPr>
        <w:t>خاطرات هر</w:t>
      </w:r>
      <w:r w:rsidR="00CD783A" w:rsidRPr="001555A0">
        <w:rPr>
          <w:rFonts w:hint="eastAsia"/>
          <w:rtl/>
        </w:rPr>
        <w:t>‌</w:t>
      </w:r>
      <w:r w:rsidRPr="001555A0">
        <w:rPr>
          <w:rFonts w:hint="cs"/>
          <w:rtl/>
        </w:rPr>
        <w:t>کس مسل</w:t>
      </w:r>
      <w:r w:rsidR="00835B12" w:rsidRPr="001555A0">
        <w:rPr>
          <w:rFonts w:hint="cs"/>
          <w:rtl/>
        </w:rPr>
        <w:t>ّ</w:t>
      </w:r>
      <w:r w:rsidRPr="001555A0">
        <w:rPr>
          <w:rFonts w:hint="cs"/>
          <w:rtl/>
        </w:rPr>
        <w:t>ط است که به مقتضای اوصافِ باطن و فطرتِ او متّصل مشغول نقاشی و نوشتن است و نمایشی از پرده‌های مختلفِ زندگی در آنجا می‌نگارد. آیا این کتابخان</w:t>
      </w:r>
      <w:r w:rsidR="00A7316A" w:rsidRPr="001555A0">
        <w:rPr>
          <w:rFonts w:hint="cs"/>
          <w:rtl/>
        </w:rPr>
        <w:t>ۀ</w:t>
      </w:r>
      <w:r w:rsidRPr="001555A0">
        <w:rPr>
          <w:rFonts w:hint="cs"/>
          <w:rtl/>
        </w:rPr>
        <w:t xml:space="preserve"> نامرئی کجاست؟ و کارکنان آن کیانند که در موقع حاجت در به روی انسان می‌گشایند و آنچه بخواهد جلو او می‌گذارند؟ این را قو</w:t>
      </w:r>
      <w:r w:rsidR="00835B12" w:rsidRPr="001555A0">
        <w:rPr>
          <w:rFonts w:hint="cs"/>
          <w:rtl/>
        </w:rPr>
        <w:t>ّ</w:t>
      </w:r>
      <w:r w:rsidR="003D0E95" w:rsidRPr="001555A0">
        <w:rPr>
          <w:rFonts w:hint="cs"/>
          <w:rtl/>
        </w:rPr>
        <w:t xml:space="preserve">ۀ </w:t>
      </w:r>
      <w:r w:rsidRPr="001555A0">
        <w:rPr>
          <w:rFonts w:hint="cs"/>
          <w:rtl/>
        </w:rPr>
        <w:t>حافظه می‌گویند و بسیاری از آنچه در این کتابخانه بوده در اثر عدم توجه به کل</w:t>
      </w:r>
      <w:r w:rsidR="00835B12" w:rsidRPr="001555A0">
        <w:rPr>
          <w:rFonts w:hint="cs"/>
          <w:rtl/>
        </w:rPr>
        <w:t>ّ</w:t>
      </w:r>
      <w:r w:rsidRPr="001555A0">
        <w:rPr>
          <w:rFonts w:hint="cs"/>
          <w:rtl/>
        </w:rPr>
        <w:t>ی نابود و فراموش می‌شود. این کتابخان</w:t>
      </w:r>
      <w:r w:rsidR="003D0E95" w:rsidRPr="001555A0">
        <w:rPr>
          <w:rFonts w:hint="cs"/>
          <w:rtl/>
        </w:rPr>
        <w:t xml:space="preserve">ۀ </w:t>
      </w:r>
      <w:r w:rsidRPr="001555A0">
        <w:rPr>
          <w:rFonts w:hint="cs"/>
          <w:rtl/>
        </w:rPr>
        <w:t>نامرئی باطنِ انسان، دزدی دارد که گاهی کتابی و یا چیزی را می‌دزدد و می‌برد. در اینجا خدا دزد این کتابخانه را شیطان نامیده و فرموده</w:t>
      </w:r>
      <w:r w:rsidR="004E4821" w:rsidRPr="001555A0">
        <w:rPr>
          <w:rFonts w:hint="cs"/>
          <w:rtl/>
        </w:rPr>
        <w:t xml:space="preserve">: </w:t>
      </w:r>
      <w:r w:rsidR="002F3AFA" w:rsidRPr="001555A0">
        <w:rPr>
          <w:rFonts w:ascii="Traditional Arabic" w:hAnsi="Traditional Arabic" w:cs="Traditional Arabic"/>
          <w:color w:val="000000"/>
          <w:rtl/>
        </w:rPr>
        <w:t>﴿</w:t>
      </w:r>
      <w:r w:rsidR="00056952" w:rsidRPr="001555A0">
        <w:rPr>
          <w:rStyle w:val="Char2"/>
          <w:rFonts w:hint="cs"/>
          <w:rtl/>
        </w:rPr>
        <w:t>فَأَنسَىٰهُ</w:t>
      </w:r>
      <w:r w:rsidR="00056952" w:rsidRPr="001555A0">
        <w:rPr>
          <w:rStyle w:val="Char2"/>
          <w:rtl/>
        </w:rPr>
        <w:t xml:space="preserve"> </w:t>
      </w:r>
      <w:r w:rsidR="00056952" w:rsidRPr="001555A0">
        <w:rPr>
          <w:rStyle w:val="Char2"/>
          <w:rFonts w:hint="cs"/>
          <w:rtl/>
        </w:rPr>
        <w:t>ٱلشَّيۡطَٰنُ</w:t>
      </w:r>
      <w:r w:rsidR="00056952" w:rsidRPr="001555A0">
        <w:rPr>
          <w:rStyle w:val="Char2"/>
          <w:rtl/>
        </w:rPr>
        <w:t xml:space="preserve"> </w:t>
      </w:r>
      <w:r w:rsidR="00056952" w:rsidRPr="001555A0">
        <w:rPr>
          <w:rStyle w:val="Char2"/>
          <w:rFonts w:hint="cs"/>
          <w:rtl/>
        </w:rPr>
        <w:t>ذِكۡرَ</w:t>
      </w:r>
      <w:r w:rsidR="00056952" w:rsidRPr="001555A0">
        <w:rPr>
          <w:rStyle w:val="Char2"/>
          <w:rtl/>
        </w:rPr>
        <w:t xml:space="preserve"> </w:t>
      </w:r>
      <w:r w:rsidR="00056952" w:rsidRPr="001555A0">
        <w:rPr>
          <w:rStyle w:val="Char2"/>
          <w:rFonts w:hint="cs"/>
          <w:rtl/>
        </w:rPr>
        <w:t>رَبِّهِ</w:t>
      </w:r>
      <w:r w:rsidR="002F3AFA" w:rsidRPr="001555A0">
        <w:rPr>
          <w:rFonts w:ascii="Traditional Arabic" w:hAnsi="Traditional Arabic" w:cs="Traditional Arabic"/>
          <w:rtl/>
        </w:rPr>
        <w:t>﴾</w:t>
      </w:r>
      <w:r w:rsidRPr="001555A0">
        <w:rPr>
          <w:rFonts w:hint="cs"/>
          <w:rtl/>
        </w:rPr>
        <w:t>، یعنی شیطان به آن ساقی فراموشی داد که او به سرپرست خود بی‌تقصیری یوسف را بگوید. پس ضمیر</w:t>
      </w:r>
      <w:r w:rsidR="00056952" w:rsidRPr="001555A0">
        <w:rPr>
          <w:rFonts w:hint="cs"/>
          <w:rtl/>
        </w:rPr>
        <w:t xml:space="preserve"> </w:t>
      </w:r>
      <w:r w:rsidR="002F3AFA" w:rsidRPr="001555A0">
        <w:rPr>
          <w:rFonts w:ascii="Traditional Arabic" w:hAnsi="Traditional Arabic" w:cs="Traditional Arabic"/>
          <w:rtl/>
        </w:rPr>
        <w:t>﴿</w:t>
      </w:r>
      <w:r w:rsidR="00056952" w:rsidRPr="001555A0">
        <w:rPr>
          <w:rStyle w:val="Char2"/>
          <w:rFonts w:hint="cs"/>
          <w:rtl/>
        </w:rPr>
        <w:t>أَنسَىٰهُ</w:t>
      </w:r>
      <w:r w:rsidR="002F3AFA" w:rsidRPr="001555A0">
        <w:rPr>
          <w:rFonts w:ascii="Traditional Arabic" w:hAnsi="Traditional Arabic" w:cs="Traditional Arabic"/>
          <w:rtl/>
        </w:rPr>
        <w:t>﴾</w:t>
      </w:r>
      <w:r w:rsidRPr="001555A0">
        <w:rPr>
          <w:rFonts w:hint="cs"/>
          <w:rtl/>
        </w:rPr>
        <w:t xml:space="preserve"> و</w:t>
      </w:r>
      <w:r w:rsidR="00056952" w:rsidRPr="001555A0">
        <w:rPr>
          <w:rFonts w:hint="cs"/>
          <w:rtl/>
        </w:rPr>
        <w:t xml:space="preserve"> </w:t>
      </w:r>
      <w:r w:rsidR="002F3AFA" w:rsidRPr="001555A0">
        <w:rPr>
          <w:rFonts w:ascii="Traditional Arabic" w:hAnsi="Traditional Arabic" w:cs="Traditional Arabic"/>
          <w:rtl/>
        </w:rPr>
        <w:t>﴿</w:t>
      </w:r>
      <w:r w:rsidR="00056952" w:rsidRPr="001555A0">
        <w:rPr>
          <w:rStyle w:val="Char2"/>
          <w:rFonts w:hint="cs"/>
          <w:rtl/>
        </w:rPr>
        <w:t>رَبِّهِ</w:t>
      </w:r>
      <w:r w:rsidR="002F3AFA" w:rsidRPr="001555A0">
        <w:rPr>
          <w:rFonts w:ascii="Traditional Arabic" w:hAnsi="Traditional Arabic" w:cs="Traditional Arabic"/>
          <w:rtl/>
        </w:rPr>
        <w:t>﴾</w:t>
      </w:r>
      <w:r w:rsidRPr="001555A0">
        <w:rPr>
          <w:rFonts w:hint="cs"/>
          <w:rtl/>
        </w:rPr>
        <w:t xml:space="preserve"> به ساقی برمی‌گردد. ولی بعضی طبق روایات مجعوله ضمیر</w:t>
      </w:r>
      <w:r w:rsidR="00835B12" w:rsidRPr="001555A0">
        <w:rPr>
          <w:rFonts w:hint="cs"/>
          <w:rtl/>
        </w:rPr>
        <w:t xml:space="preserve"> «</w:t>
      </w:r>
      <w:r w:rsidRPr="001555A0">
        <w:rPr>
          <w:rFonts w:hint="cs"/>
          <w:rtl/>
        </w:rPr>
        <w:t>ها</w:t>
      </w:r>
      <w:r w:rsidR="00835B12" w:rsidRPr="001555A0">
        <w:rPr>
          <w:rFonts w:hint="cs"/>
          <w:rtl/>
        </w:rPr>
        <w:t>ء»</w:t>
      </w:r>
      <w:r w:rsidRPr="001555A0">
        <w:rPr>
          <w:rFonts w:hint="cs"/>
          <w:rtl/>
        </w:rPr>
        <w:t xml:space="preserve"> را به یوسف برگردانیده‌اند</w:t>
      </w:r>
      <w:r w:rsidR="00CD783A" w:rsidRPr="001555A0">
        <w:rPr>
          <w:rFonts w:hint="cs"/>
          <w:rtl/>
        </w:rPr>
        <w:t xml:space="preserve"> </w:t>
      </w:r>
      <w:r w:rsidR="005677A3" w:rsidRPr="001555A0">
        <w:rPr>
          <w:rFonts w:hint="cs"/>
          <w:rtl/>
        </w:rPr>
        <w:t>و</w:t>
      </w:r>
      <w:r w:rsidRPr="001555A0">
        <w:rPr>
          <w:rFonts w:hint="cs"/>
          <w:rtl/>
        </w:rPr>
        <w:t xml:space="preserve"> گفته‌اند</w:t>
      </w:r>
      <w:r w:rsidR="004E4821" w:rsidRPr="001555A0">
        <w:rPr>
          <w:rFonts w:hint="cs"/>
          <w:rtl/>
        </w:rPr>
        <w:t xml:space="preserve">: </w:t>
      </w:r>
      <w:r w:rsidRPr="001555A0">
        <w:rPr>
          <w:rFonts w:hint="cs"/>
          <w:rtl/>
        </w:rPr>
        <w:t>یوسف خدا را فراموش کرد و شیطان خدا را از ذهن او برد و</w:t>
      </w:r>
      <w:r w:rsidR="00CD783A" w:rsidRPr="001555A0">
        <w:rPr>
          <w:rFonts w:hint="cs"/>
          <w:rtl/>
        </w:rPr>
        <w:t xml:space="preserve"> </w:t>
      </w:r>
      <w:r w:rsidRPr="001555A0">
        <w:rPr>
          <w:rFonts w:hint="cs"/>
          <w:rtl/>
        </w:rPr>
        <w:t xml:space="preserve">در نتیجه </w:t>
      </w:r>
      <w:r w:rsidR="00835B12" w:rsidRPr="001555A0">
        <w:rPr>
          <w:rFonts w:hint="cs"/>
          <w:rtl/>
        </w:rPr>
        <w:t xml:space="preserve">چند سالی </w:t>
      </w:r>
      <w:r w:rsidRPr="001555A0">
        <w:rPr>
          <w:rFonts w:hint="cs"/>
          <w:rtl/>
        </w:rPr>
        <w:t xml:space="preserve">در زندان </w:t>
      </w:r>
      <w:r w:rsidR="00835B12" w:rsidRPr="001555A0">
        <w:rPr>
          <w:rFonts w:hint="cs"/>
          <w:rtl/>
        </w:rPr>
        <w:t>بماند. در</w:t>
      </w:r>
      <w:r w:rsidRPr="001555A0">
        <w:rPr>
          <w:rFonts w:hint="cs"/>
          <w:rtl/>
        </w:rPr>
        <w:t>حالیکه به نظر ما حضرت یوسف</w:t>
      </w:r>
      <w:r w:rsidRPr="001555A0">
        <w:rPr>
          <w:rFonts w:hint="cs"/>
        </w:rPr>
        <w:sym w:font="AGA Arabesque" w:char="F075"/>
      </w:r>
      <w:r w:rsidRPr="001555A0">
        <w:rPr>
          <w:rFonts w:hint="cs"/>
          <w:rtl/>
        </w:rPr>
        <w:t xml:space="preserve"> از این نسبت مبر</w:t>
      </w:r>
      <w:r w:rsidR="00835B12" w:rsidRPr="001555A0">
        <w:rPr>
          <w:rFonts w:hint="cs"/>
          <w:rtl/>
        </w:rPr>
        <w:t>ّ</w:t>
      </w:r>
      <w:r w:rsidRPr="001555A0">
        <w:rPr>
          <w:rFonts w:hint="cs"/>
          <w:rtl/>
        </w:rPr>
        <w:t>ا و مقام شامخ حضرت یوسف</w:t>
      </w:r>
      <w:r w:rsidRPr="001555A0">
        <w:rPr>
          <w:rFonts w:hint="cs"/>
        </w:rPr>
        <w:sym w:font="AGA Arabesque" w:char="F075"/>
      </w:r>
      <w:r w:rsidRPr="001555A0">
        <w:rPr>
          <w:rFonts w:hint="cs"/>
          <w:rtl/>
        </w:rPr>
        <w:t xml:space="preserve">، عالی‌تر از این است. و دلیل بر اینکه ضمیر به ساقی یعنی </w:t>
      </w:r>
      <w:r w:rsidR="002F3AFA" w:rsidRPr="001555A0">
        <w:rPr>
          <w:rFonts w:ascii="Traditional Arabic" w:hAnsi="Traditional Arabic" w:cs="Traditional Arabic"/>
          <w:color w:val="000000"/>
          <w:rtl/>
        </w:rPr>
        <w:t>﴿</w:t>
      </w:r>
      <w:r w:rsidR="00056952" w:rsidRPr="001555A0">
        <w:rPr>
          <w:rStyle w:val="Char2"/>
          <w:rFonts w:hint="cs"/>
          <w:rtl/>
        </w:rPr>
        <w:t>لِلَّذِي</w:t>
      </w:r>
      <w:r w:rsidR="00056952" w:rsidRPr="001555A0">
        <w:rPr>
          <w:rStyle w:val="Char2"/>
          <w:rtl/>
        </w:rPr>
        <w:t xml:space="preserve"> </w:t>
      </w:r>
      <w:r w:rsidR="00056952" w:rsidRPr="001555A0">
        <w:rPr>
          <w:rStyle w:val="Char2"/>
          <w:rFonts w:hint="cs"/>
          <w:rtl/>
        </w:rPr>
        <w:t>ظَنَّ</w:t>
      </w:r>
      <w:r w:rsidR="00056952" w:rsidRPr="001555A0">
        <w:rPr>
          <w:rStyle w:val="Char2"/>
          <w:rtl/>
        </w:rPr>
        <w:t xml:space="preserve"> </w:t>
      </w:r>
      <w:r w:rsidR="00056952" w:rsidRPr="001555A0">
        <w:rPr>
          <w:rStyle w:val="Char2"/>
          <w:rFonts w:hint="cs"/>
          <w:rtl/>
        </w:rPr>
        <w:t>أَنَّهُۥ</w:t>
      </w:r>
      <w:r w:rsidR="00056952" w:rsidRPr="001555A0">
        <w:rPr>
          <w:rStyle w:val="Char2"/>
          <w:rtl/>
        </w:rPr>
        <w:t xml:space="preserve"> </w:t>
      </w:r>
      <w:r w:rsidR="00056952" w:rsidRPr="001555A0">
        <w:rPr>
          <w:rStyle w:val="Char2"/>
          <w:rFonts w:hint="cs"/>
          <w:rtl/>
        </w:rPr>
        <w:t>نَاجٖ</w:t>
      </w:r>
      <w:r w:rsidR="002F3AFA" w:rsidRPr="001555A0">
        <w:rPr>
          <w:rFonts w:ascii="Traditional Arabic" w:hAnsi="Traditional Arabic" w:cs="Traditional Arabic"/>
          <w:color w:val="000000"/>
          <w:rtl/>
        </w:rPr>
        <w:t>﴾</w:t>
      </w:r>
      <w:r w:rsidRPr="001555A0">
        <w:rPr>
          <w:rFonts w:hint="cs"/>
          <w:b/>
          <w:bCs/>
          <w:sz w:val="34"/>
          <w:szCs w:val="34"/>
          <w:rtl/>
        </w:rPr>
        <w:t xml:space="preserve"> </w:t>
      </w:r>
      <w:r w:rsidRPr="001555A0">
        <w:rPr>
          <w:rFonts w:hint="cs"/>
          <w:rtl/>
        </w:rPr>
        <w:t>برمی‌گردد، این است که در چند آی</w:t>
      </w:r>
      <w:r w:rsidR="003D0E95" w:rsidRPr="001555A0">
        <w:rPr>
          <w:rFonts w:hint="cs"/>
          <w:rtl/>
        </w:rPr>
        <w:t xml:space="preserve">ۀ </w:t>
      </w:r>
      <w:r w:rsidRPr="001555A0">
        <w:rPr>
          <w:rFonts w:hint="cs"/>
          <w:rtl/>
        </w:rPr>
        <w:t>بعد فرموده</w:t>
      </w:r>
      <w:r w:rsidR="004E4821" w:rsidRPr="001555A0">
        <w:rPr>
          <w:rFonts w:hint="cs"/>
          <w:rtl/>
        </w:rPr>
        <w:t xml:space="preserve">: </w:t>
      </w:r>
      <w:r w:rsidR="002F3AFA" w:rsidRPr="001555A0">
        <w:rPr>
          <w:rFonts w:ascii="Traditional Arabic" w:hAnsi="Traditional Arabic" w:cs="Traditional Arabic"/>
          <w:color w:val="000000"/>
          <w:rtl/>
        </w:rPr>
        <w:t>﴿</w:t>
      </w:r>
      <w:r w:rsidR="00056952" w:rsidRPr="001555A0">
        <w:rPr>
          <w:rStyle w:val="Char2"/>
          <w:rFonts w:hint="eastAsia"/>
          <w:rtl/>
        </w:rPr>
        <w:t>وَ</w:t>
      </w:r>
      <w:r w:rsidR="00056952" w:rsidRPr="001555A0">
        <w:rPr>
          <w:rStyle w:val="Char2"/>
          <w:rFonts w:hint="cs"/>
          <w:rtl/>
        </w:rPr>
        <w:t>ٱ</w:t>
      </w:r>
      <w:r w:rsidR="00056952" w:rsidRPr="001555A0">
        <w:rPr>
          <w:rStyle w:val="Char2"/>
          <w:rFonts w:hint="eastAsia"/>
          <w:rtl/>
        </w:rPr>
        <w:t>دَّكَرَ</w:t>
      </w:r>
      <w:r w:rsidR="00056952" w:rsidRPr="001555A0">
        <w:rPr>
          <w:rStyle w:val="Char2"/>
          <w:rtl/>
        </w:rPr>
        <w:t xml:space="preserve"> </w:t>
      </w:r>
      <w:r w:rsidR="00056952" w:rsidRPr="001555A0">
        <w:rPr>
          <w:rStyle w:val="Char2"/>
          <w:rFonts w:hint="eastAsia"/>
          <w:rtl/>
        </w:rPr>
        <w:t>بَع</w:t>
      </w:r>
      <w:r w:rsidR="00056952" w:rsidRPr="001555A0">
        <w:rPr>
          <w:rStyle w:val="Char2"/>
          <w:rFonts w:hint="cs"/>
          <w:rtl/>
        </w:rPr>
        <w:t>ۡ</w:t>
      </w:r>
      <w:r w:rsidR="00056952" w:rsidRPr="001555A0">
        <w:rPr>
          <w:rStyle w:val="Char2"/>
          <w:rFonts w:hint="eastAsia"/>
          <w:rtl/>
        </w:rPr>
        <w:t>دَ</w:t>
      </w:r>
      <w:r w:rsidR="00056952" w:rsidRPr="001555A0">
        <w:rPr>
          <w:rStyle w:val="Char2"/>
          <w:rtl/>
        </w:rPr>
        <w:t xml:space="preserve"> </w:t>
      </w:r>
      <w:r w:rsidR="00056952" w:rsidRPr="001555A0">
        <w:rPr>
          <w:rStyle w:val="Char2"/>
          <w:rFonts w:hint="eastAsia"/>
          <w:rtl/>
        </w:rPr>
        <w:t>أُمَّةٍ</w:t>
      </w:r>
      <w:r w:rsidR="00056952" w:rsidRPr="001555A0">
        <w:rPr>
          <w:rStyle w:val="Char2"/>
          <w:rFonts w:hint="cs"/>
          <w:rtl/>
        </w:rPr>
        <w:t>...</w:t>
      </w:r>
      <w:r w:rsidR="002F3AFA" w:rsidRPr="001555A0">
        <w:rPr>
          <w:rFonts w:ascii="Traditional Arabic" w:hAnsi="Traditional Arabic" w:cs="Traditional Arabic"/>
          <w:color w:val="000000"/>
          <w:rtl/>
        </w:rPr>
        <w:t>﴾</w:t>
      </w:r>
      <w:r w:rsidR="005603C8" w:rsidRPr="001555A0">
        <w:rPr>
          <w:rFonts w:ascii="Lotus Linotype" w:hAnsi="Lotus Linotype" w:cs="Lotus Linotype" w:hint="cs"/>
          <w:b/>
          <w:bCs/>
          <w:color w:val="000000"/>
          <w:rtl/>
        </w:rPr>
        <w:t xml:space="preserve"> </w:t>
      </w:r>
      <w:r w:rsidRPr="001555A0">
        <w:rPr>
          <w:rFonts w:hint="cs"/>
          <w:rtl/>
        </w:rPr>
        <w:t>یعنی آنکه نجات پیدا کرده بود پس از</w:t>
      </w:r>
      <w:r w:rsidR="0015141C" w:rsidRPr="001555A0">
        <w:rPr>
          <w:rFonts w:hint="cs"/>
          <w:rtl/>
        </w:rPr>
        <w:t xml:space="preserve"> </w:t>
      </w:r>
      <w:r w:rsidRPr="001555A0">
        <w:rPr>
          <w:rFonts w:hint="cs"/>
          <w:rtl/>
        </w:rPr>
        <w:t>مد</w:t>
      </w:r>
      <w:r w:rsidR="00835B12" w:rsidRPr="001555A0">
        <w:rPr>
          <w:rFonts w:hint="cs"/>
          <w:rtl/>
        </w:rPr>
        <w:t>ّ</w:t>
      </w:r>
      <w:r w:rsidRPr="001555A0">
        <w:rPr>
          <w:rFonts w:hint="cs"/>
          <w:rtl/>
        </w:rPr>
        <w:t>تی که یادش آمد، به پادشاه گفت</w:t>
      </w:r>
      <w:r w:rsidR="004E4821" w:rsidRPr="001555A0">
        <w:rPr>
          <w:rFonts w:hint="cs"/>
          <w:rtl/>
        </w:rPr>
        <w:t xml:space="preserve">: </w:t>
      </w:r>
      <w:r w:rsidRPr="001555A0">
        <w:rPr>
          <w:rFonts w:hint="cs"/>
          <w:rtl/>
        </w:rPr>
        <w:t>مرا نزد یوسف بفرستید تا خبر تأویل خواب شاه را از یوسف بگیرم و بگویم. پس آن کس که فراموش کرده همان است که پس از مدتی یادش آمده. پس ساقی بی</w:t>
      </w:r>
      <w:r w:rsidR="00CD783A" w:rsidRPr="001555A0">
        <w:rPr>
          <w:rFonts w:hint="eastAsia"/>
          <w:rtl/>
        </w:rPr>
        <w:t>‌وفا</w:t>
      </w:r>
      <w:r w:rsidR="00CD783A" w:rsidRPr="001555A0">
        <w:rPr>
          <w:rFonts w:hint="cs"/>
          <w:rtl/>
        </w:rPr>
        <w:t>یی</w:t>
      </w:r>
      <w:r w:rsidRPr="001555A0">
        <w:rPr>
          <w:rFonts w:hint="eastAsia"/>
          <w:rtl/>
        </w:rPr>
        <w:t xml:space="preserve"> کرد، چون بی‌تقصیریِ یوسف</w:t>
      </w:r>
      <w:r w:rsidRPr="001555A0">
        <w:rPr>
          <w:rFonts w:hint="eastAsia"/>
        </w:rPr>
        <w:sym w:font="AGA Arabesque" w:char="F075"/>
      </w:r>
      <w:r w:rsidRPr="001555A0">
        <w:rPr>
          <w:rFonts w:hint="cs"/>
          <w:rtl/>
        </w:rPr>
        <w:t xml:space="preserve"> را نزد سرپرست خود ذکر نکرد و فراموش نمود یادآوری کند و نکرد.</w:t>
      </w:r>
    </w:p>
    <w:p w:rsidR="003F2625" w:rsidRPr="001555A0" w:rsidRDefault="003F2625" w:rsidP="0096048F">
      <w:pPr>
        <w:pStyle w:val="aa"/>
        <w:rPr>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ٱلۡمَلِكُ</w:t>
      </w:r>
      <w:r w:rsidRPr="001555A0">
        <w:rPr>
          <w:rtl/>
        </w:rPr>
        <w:t xml:space="preserve"> </w:t>
      </w:r>
      <w:r w:rsidRPr="001555A0">
        <w:rPr>
          <w:rFonts w:hint="cs"/>
          <w:rtl/>
        </w:rPr>
        <w:t>إِنِّيٓ</w:t>
      </w:r>
      <w:r w:rsidRPr="001555A0">
        <w:rPr>
          <w:rtl/>
        </w:rPr>
        <w:t xml:space="preserve"> </w:t>
      </w:r>
      <w:r w:rsidRPr="001555A0">
        <w:rPr>
          <w:rFonts w:hint="cs"/>
          <w:rtl/>
        </w:rPr>
        <w:t>أَرَىٰ</w:t>
      </w:r>
      <w:r w:rsidRPr="001555A0">
        <w:rPr>
          <w:rtl/>
        </w:rPr>
        <w:t xml:space="preserve"> </w:t>
      </w:r>
      <w:r w:rsidRPr="001555A0">
        <w:rPr>
          <w:rFonts w:hint="cs"/>
          <w:rtl/>
        </w:rPr>
        <w:t>سَبۡعَ</w:t>
      </w:r>
      <w:r w:rsidRPr="001555A0">
        <w:rPr>
          <w:rtl/>
        </w:rPr>
        <w:t xml:space="preserve"> </w:t>
      </w:r>
      <w:r w:rsidRPr="001555A0">
        <w:rPr>
          <w:rFonts w:hint="cs"/>
          <w:rtl/>
        </w:rPr>
        <w:t>بَقَرَٰتٖ</w:t>
      </w:r>
      <w:r w:rsidRPr="001555A0">
        <w:rPr>
          <w:rtl/>
        </w:rPr>
        <w:t xml:space="preserve"> </w:t>
      </w:r>
      <w:r w:rsidRPr="001555A0">
        <w:rPr>
          <w:rFonts w:hint="cs"/>
          <w:rtl/>
        </w:rPr>
        <w:t>سِمَانٖ</w:t>
      </w:r>
      <w:r w:rsidRPr="001555A0">
        <w:rPr>
          <w:rtl/>
        </w:rPr>
        <w:t xml:space="preserve"> </w:t>
      </w:r>
      <w:r w:rsidRPr="001555A0">
        <w:rPr>
          <w:rFonts w:hint="cs"/>
          <w:rtl/>
        </w:rPr>
        <w:t>يَأۡكُلُهُنَّ</w:t>
      </w:r>
      <w:r w:rsidRPr="001555A0">
        <w:rPr>
          <w:rtl/>
        </w:rPr>
        <w:t xml:space="preserve"> </w:t>
      </w:r>
      <w:r w:rsidRPr="001555A0">
        <w:rPr>
          <w:rFonts w:hint="cs"/>
          <w:rtl/>
        </w:rPr>
        <w:t>سَبۡعٌ</w:t>
      </w:r>
      <w:r w:rsidRPr="001555A0">
        <w:rPr>
          <w:rtl/>
        </w:rPr>
        <w:t xml:space="preserve"> </w:t>
      </w:r>
      <w:r w:rsidRPr="001555A0">
        <w:rPr>
          <w:rFonts w:hint="cs"/>
          <w:rtl/>
        </w:rPr>
        <w:t>عِجَافٞ</w:t>
      </w:r>
      <w:r w:rsidRPr="001555A0">
        <w:rPr>
          <w:rtl/>
        </w:rPr>
        <w:t xml:space="preserve"> </w:t>
      </w:r>
      <w:r w:rsidRPr="001555A0">
        <w:rPr>
          <w:rFonts w:hint="cs"/>
          <w:rtl/>
        </w:rPr>
        <w:t>وَسَبۡعَ</w:t>
      </w:r>
      <w:r w:rsidRPr="001555A0">
        <w:rPr>
          <w:rtl/>
        </w:rPr>
        <w:t xml:space="preserve"> </w:t>
      </w:r>
      <w:r w:rsidRPr="001555A0">
        <w:rPr>
          <w:rFonts w:hint="cs"/>
          <w:rtl/>
        </w:rPr>
        <w:t>سُنۢبُلَٰتٍ</w:t>
      </w:r>
      <w:r w:rsidRPr="001555A0">
        <w:rPr>
          <w:rtl/>
        </w:rPr>
        <w:t xml:space="preserve"> </w:t>
      </w:r>
      <w:r w:rsidRPr="001555A0">
        <w:rPr>
          <w:rFonts w:hint="cs"/>
          <w:rtl/>
        </w:rPr>
        <w:t>خُضۡرٖ</w:t>
      </w:r>
      <w:r w:rsidRPr="001555A0">
        <w:rPr>
          <w:rtl/>
        </w:rPr>
        <w:t xml:space="preserve"> </w:t>
      </w:r>
      <w:r w:rsidRPr="001555A0">
        <w:rPr>
          <w:rFonts w:hint="cs"/>
          <w:rtl/>
        </w:rPr>
        <w:t>وَأُخَرَ</w:t>
      </w:r>
      <w:r w:rsidRPr="001555A0">
        <w:rPr>
          <w:rtl/>
        </w:rPr>
        <w:t xml:space="preserve"> </w:t>
      </w:r>
      <w:r w:rsidRPr="001555A0">
        <w:rPr>
          <w:rFonts w:hint="cs"/>
          <w:rtl/>
        </w:rPr>
        <w:t>يَابِسَٰتٖۖ</w:t>
      </w:r>
      <w:r w:rsidRPr="001555A0">
        <w:rPr>
          <w:rtl/>
        </w:rPr>
        <w:t xml:space="preserve"> </w:t>
      </w:r>
      <w:r w:rsidRPr="001555A0">
        <w:rPr>
          <w:rFonts w:hint="cs"/>
          <w:rtl/>
        </w:rPr>
        <w:t>يَٰٓأَيُّهَا</w:t>
      </w:r>
      <w:r w:rsidRPr="001555A0">
        <w:rPr>
          <w:rtl/>
        </w:rPr>
        <w:t xml:space="preserve"> </w:t>
      </w:r>
      <w:r w:rsidRPr="001555A0">
        <w:rPr>
          <w:rFonts w:hint="cs"/>
          <w:rtl/>
        </w:rPr>
        <w:t>ٱلۡمَلَأُ</w:t>
      </w:r>
      <w:r w:rsidRPr="001555A0">
        <w:rPr>
          <w:rtl/>
        </w:rPr>
        <w:t xml:space="preserve"> </w:t>
      </w:r>
      <w:r w:rsidRPr="001555A0">
        <w:rPr>
          <w:rFonts w:hint="cs"/>
          <w:rtl/>
        </w:rPr>
        <w:t>أَفۡتُونِي</w:t>
      </w:r>
      <w:r w:rsidRPr="001555A0">
        <w:rPr>
          <w:rtl/>
        </w:rPr>
        <w:t xml:space="preserve"> </w:t>
      </w:r>
      <w:r w:rsidRPr="001555A0">
        <w:rPr>
          <w:rFonts w:hint="cs"/>
          <w:rtl/>
        </w:rPr>
        <w:t>فِي</w:t>
      </w:r>
      <w:r w:rsidRPr="001555A0">
        <w:rPr>
          <w:rtl/>
        </w:rPr>
        <w:t xml:space="preserve"> </w:t>
      </w:r>
      <w:r w:rsidRPr="001555A0">
        <w:rPr>
          <w:rFonts w:hint="cs"/>
          <w:rtl/>
        </w:rPr>
        <w:t>رُءۡيَٰيَ</w:t>
      </w:r>
      <w:r w:rsidRPr="001555A0">
        <w:rPr>
          <w:rtl/>
        </w:rPr>
        <w:t xml:space="preserve"> </w:t>
      </w:r>
      <w:r w:rsidRPr="001555A0">
        <w:rPr>
          <w:rFonts w:hint="cs"/>
          <w:rtl/>
        </w:rPr>
        <w:t>إِن</w:t>
      </w:r>
      <w:r w:rsidRPr="001555A0">
        <w:rPr>
          <w:rtl/>
        </w:rPr>
        <w:t xml:space="preserve"> </w:t>
      </w:r>
      <w:r w:rsidRPr="001555A0">
        <w:rPr>
          <w:rFonts w:hint="cs"/>
          <w:rtl/>
        </w:rPr>
        <w:t>كُنتُمۡ</w:t>
      </w:r>
      <w:r w:rsidRPr="001555A0">
        <w:rPr>
          <w:rtl/>
        </w:rPr>
        <w:t xml:space="preserve"> </w:t>
      </w:r>
      <w:r w:rsidRPr="001555A0">
        <w:rPr>
          <w:rFonts w:hint="cs"/>
          <w:rtl/>
        </w:rPr>
        <w:t>لِلرُّءۡيَا</w:t>
      </w:r>
      <w:r w:rsidRPr="001555A0">
        <w:rPr>
          <w:rtl/>
        </w:rPr>
        <w:t xml:space="preserve"> </w:t>
      </w:r>
      <w:r w:rsidRPr="001555A0">
        <w:rPr>
          <w:rFonts w:hint="cs"/>
          <w:rtl/>
        </w:rPr>
        <w:t>تَعۡبُرُونَ</w:t>
      </w:r>
      <w:r w:rsidRPr="001555A0">
        <w:rPr>
          <w:rtl/>
        </w:rPr>
        <w:t xml:space="preserve"> </w:t>
      </w:r>
      <w:r w:rsidRPr="001555A0">
        <w:rPr>
          <w:rFonts w:hint="cs"/>
          <w:rtl/>
        </w:rPr>
        <w:t>٤٣</w:t>
      </w:r>
      <w:r w:rsidRPr="001555A0">
        <w:rPr>
          <w:rtl/>
        </w:rPr>
        <w:t xml:space="preserve"> </w:t>
      </w:r>
      <w:r w:rsidRPr="001555A0">
        <w:rPr>
          <w:rFonts w:hint="cs"/>
          <w:rtl/>
        </w:rPr>
        <w:t>قَالُوٓاْ</w:t>
      </w:r>
      <w:r w:rsidRPr="001555A0">
        <w:rPr>
          <w:rtl/>
        </w:rPr>
        <w:t xml:space="preserve"> </w:t>
      </w:r>
      <w:r w:rsidRPr="001555A0">
        <w:rPr>
          <w:rFonts w:hint="cs"/>
          <w:rtl/>
        </w:rPr>
        <w:t>أَضۡغَٰثُ</w:t>
      </w:r>
      <w:r w:rsidRPr="001555A0">
        <w:rPr>
          <w:rtl/>
        </w:rPr>
        <w:t xml:space="preserve"> </w:t>
      </w:r>
      <w:r w:rsidRPr="001555A0">
        <w:rPr>
          <w:rFonts w:hint="cs"/>
          <w:rtl/>
        </w:rPr>
        <w:t>أَحۡلَٰمٖۖ</w:t>
      </w:r>
      <w:r w:rsidRPr="001555A0">
        <w:rPr>
          <w:rtl/>
        </w:rPr>
        <w:t xml:space="preserve"> </w:t>
      </w:r>
      <w:r w:rsidRPr="001555A0">
        <w:rPr>
          <w:rFonts w:hint="cs"/>
          <w:rtl/>
        </w:rPr>
        <w:t>وَمَا</w:t>
      </w:r>
      <w:r w:rsidRPr="001555A0">
        <w:rPr>
          <w:rtl/>
        </w:rPr>
        <w:t xml:space="preserve"> </w:t>
      </w:r>
      <w:r w:rsidRPr="001555A0">
        <w:rPr>
          <w:rFonts w:hint="cs"/>
          <w:rtl/>
        </w:rPr>
        <w:t>نَحۡنُ</w:t>
      </w:r>
      <w:r w:rsidRPr="001555A0">
        <w:rPr>
          <w:rtl/>
        </w:rPr>
        <w:t xml:space="preserve"> </w:t>
      </w:r>
      <w:r w:rsidRPr="001555A0">
        <w:rPr>
          <w:rFonts w:hint="cs"/>
          <w:rtl/>
        </w:rPr>
        <w:t>بِتَأۡوِيلِ</w:t>
      </w:r>
      <w:r w:rsidRPr="001555A0">
        <w:rPr>
          <w:rtl/>
        </w:rPr>
        <w:t xml:space="preserve"> </w:t>
      </w:r>
      <w:r w:rsidRPr="001555A0">
        <w:rPr>
          <w:rFonts w:hint="cs"/>
          <w:rtl/>
        </w:rPr>
        <w:t>ٱلۡأَحۡلَٰمِ</w:t>
      </w:r>
      <w:r w:rsidRPr="001555A0">
        <w:rPr>
          <w:rtl/>
        </w:rPr>
        <w:t xml:space="preserve"> </w:t>
      </w:r>
      <w:r w:rsidRPr="001555A0">
        <w:rPr>
          <w:rFonts w:hint="cs"/>
          <w:rtl/>
        </w:rPr>
        <w:t>بِعَٰلِمِينَ</w:t>
      </w:r>
      <w:r w:rsidRPr="001555A0">
        <w:rPr>
          <w:rtl/>
        </w:rPr>
        <w:t xml:space="preserve"> </w:t>
      </w:r>
      <w:r w:rsidRPr="001555A0">
        <w:rPr>
          <w:rFonts w:hint="cs"/>
          <w:rtl/>
        </w:rPr>
        <w:t>٤٤</w:t>
      </w:r>
      <w:r w:rsidRPr="001555A0">
        <w:rPr>
          <w:rtl/>
        </w:rPr>
        <w:t xml:space="preserve"> </w:t>
      </w:r>
      <w:r w:rsidRPr="001555A0">
        <w:rPr>
          <w:rFonts w:hint="cs"/>
          <w:rtl/>
        </w:rPr>
        <w:t>وَقَالَ</w:t>
      </w:r>
      <w:r w:rsidRPr="001555A0">
        <w:rPr>
          <w:rtl/>
        </w:rPr>
        <w:t xml:space="preserve"> </w:t>
      </w:r>
      <w:r w:rsidRPr="001555A0">
        <w:rPr>
          <w:rFonts w:hint="cs"/>
          <w:rtl/>
        </w:rPr>
        <w:t>ٱلَّذِي</w:t>
      </w:r>
      <w:r w:rsidRPr="001555A0">
        <w:rPr>
          <w:rtl/>
        </w:rPr>
        <w:t xml:space="preserve"> </w:t>
      </w:r>
      <w:r w:rsidRPr="001555A0">
        <w:rPr>
          <w:rFonts w:hint="cs"/>
          <w:rtl/>
        </w:rPr>
        <w:t>نَجَا</w:t>
      </w:r>
      <w:r w:rsidRPr="001555A0">
        <w:rPr>
          <w:rtl/>
        </w:rPr>
        <w:t xml:space="preserve"> </w:t>
      </w:r>
      <w:r w:rsidRPr="001555A0">
        <w:rPr>
          <w:rFonts w:hint="cs"/>
          <w:rtl/>
        </w:rPr>
        <w:t>مِنۡهُمَا</w:t>
      </w:r>
      <w:r w:rsidRPr="001555A0">
        <w:rPr>
          <w:rtl/>
        </w:rPr>
        <w:t xml:space="preserve"> </w:t>
      </w:r>
      <w:r w:rsidRPr="001555A0">
        <w:rPr>
          <w:rFonts w:hint="cs"/>
          <w:rtl/>
        </w:rPr>
        <w:t>وَٱدَّكَرَ</w:t>
      </w:r>
      <w:r w:rsidRPr="001555A0">
        <w:rPr>
          <w:rtl/>
        </w:rPr>
        <w:t xml:space="preserve"> </w:t>
      </w:r>
      <w:r w:rsidRPr="001555A0">
        <w:rPr>
          <w:rFonts w:hint="cs"/>
          <w:rtl/>
        </w:rPr>
        <w:t>بَعۡدَ</w:t>
      </w:r>
      <w:r w:rsidRPr="001555A0">
        <w:rPr>
          <w:rtl/>
        </w:rPr>
        <w:t xml:space="preserve"> </w:t>
      </w:r>
      <w:r w:rsidRPr="001555A0">
        <w:rPr>
          <w:rFonts w:hint="cs"/>
          <w:rtl/>
        </w:rPr>
        <w:t>أُمَّةٍ</w:t>
      </w:r>
      <w:r w:rsidRPr="001555A0">
        <w:rPr>
          <w:rtl/>
        </w:rPr>
        <w:t xml:space="preserve"> </w:t>
      </w:r>
      <w:r w:rsidRPr="001555A0">
        <w:rPr>
          <w:rFonts w:hint="cs"/>
          <w:rtl/>
        </w:rPr>
        <w:t>أَنَا۠</w:t>
      </w:r>
      <w:r w:rsidRPr="001555A0">
        <w:rPr>
          <w:rtl/>
        </w:rPr>
        <w:t xml:space="preserve"> </w:t>
      </w:r>
      <w:r w:rsidRPr="001555A0">
        <w:rPr>
          <w:rFonts w:hint="cs"/>
          <w:rtl/>
        </w:rPr>
        <w:t>أُنَبِّئُكُم</w:t>
      </w:r>
      <w:r w:rsidRPr="001555A0">
        <w:rPr>
          <w:rtl/>
        </w:rPr>
        <w:t xml:space="preserve"> </w:t>
      </w:r>
      <w:r w:rsidRPr="001555A0">
        <w:rPr>
          <w:rFonts w:hint="cs"/>
          <w:rtl/>
        </w:rPr>
        <w:t>بِتَأۡوِيلِهِۦ</w:t>
      </w:r>
      <w:r w:rsidRPr="001555A0">
        <w:rPr>
          <w:rtl/>
        </w:rPr>
        <w:t xml:space="preserve"> </w:t>
      </w:r>
      <w:r w:rsidRPr="001555A0">
        <w:rPr>
          <w:rFonts w:hint="cs"/>
          <w:rtl/>
        </w:rPr>
        <w:t>فَأَرۡسِلُونِ</w:t>
      </w:r>
      <w:r w:rsidRPr="001555A0">
        <w:rPr>
          <w:rtl/>
        </w:rPr>
        <w:t xml:space="preserve"> </w:t>
      </w:r>
      <w:r w:rsidRPr="001555A0">
        <w:rPr>
          <w:rFonts w:hint="cs"/>
          <w:rtl/>
        </w:rPr>
        <w:t>٤٥</w:t>
      </w:r>
      <w:r w:rsidRPr="001555A0">
        <w:rPr>
          <w:rFonts w:ascii="Traditional Arabic" w:hAnsi="Traditional Arabic" w:cs="Traditional Arabic"/>
          <w:rtl/>
        </w:rPr>
        <w:t>﴾</w:t>
      </w:r>
      <w:r w:rsidRPr="001555A0">
        <w:rPr>
          <w:rFonts w:hint="cs"/>
          <w:rtl/>
        </w:rPr>
        <w:t xml:space="preserve"> </w:t>
      </w:r>
      <w:r w:rsidRPr="001555A0">
        <w:rPr>
          <w:rFonts w:hint="cs"/>
          <w:rtl/>
        </w:rPr>
        <w:tab/>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43-45</w:t>
      </w:r>
      <w:r w:rsidRPr="001555A0">
        <w:rPr>
          <w:rStyle w:val="Char0"/>
          <w:rtl/>
          <w:lang w:bidi="ar-SA"/>
        </w:rPr>
        <w:t>]</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و پادشاه گفت</w:t>
      </w:r>
      <w:r w:rsidR="004E4821" w:rsidRPr="001555A0">
        <w:rPr>
          <w:rFonts w:hint="cs"/>
          <w:rtl/>
        </w:rPr>
        <w:t xml:space="preserve">: </w:t>
      </w:r>
      <w:r w:rsidRPr="001555A0">
        <w:rPr>
          <w:rFonts w:hint="cs"/>
          <w:rtl/>
        </w:rPr>
        <w:t>محق</w:t>
      </w:r>
      <w:r w:rsidR="00835B12" w:rsidRPr="001555A0">
        <w:rPr>
          <w:rFonts w:hint="cs"/>
          <w:rtl/>
        </w:rPr>
        <w:t>ّ</w:t>
      </w:r>
      <w:r w:rsidRPr="001555A0">
        <w:rPr>
          <w:rFonts w:hint="cs"/>
          <w:rtl/>
        </w:rPr>
        <w:t xml:space="preserve">قاً من در خواب می‌بینم هفت گاو فربه را </w:t>
      </w:r>
      <w:r w:rsidR="00BB239A" w:rsidRPr="001555A0">
        <w:rPr>
          <w:rFonts w:hint="cs"/>
          <w:rtl/>
        </w:rPr>
        <w:t>ك</w:t>
      </w:r>
      <w:r w:rsidRPr="001555A0">
        <w:rPr>
          <w:rFonts w:hint="cs"/>
          <w:rtl/>
        </w:rPr>
        <w:t>ه آنها را هفت گاو لاغر می‌خورند و هفت خوش</w:t>
      </w:r>
      <w:r w:rsidR="003D0E95" w:rsidRPr="001555A0">
        <w:rPr>
          <w:rFonts w:hint="cs"/>
          <w:rtl/>
        </w:rPr>
        <w:t xml:space="preserve">ۀ </w:t>
      </w:r>
      <w:r w:rsidRPr="001555A0">
        <w:rPr>
          <w:rFonts w:hint="cs"/>
          <w:rtl/>
        </w:rPr>
        <w:t>سبز و دیگر هفت خوش</w:t>
      </w:r>
      <w:r w:rsidR="003D0E95" w:rsidRPr="001555A0">
        <w:rPr>
          <w:rFonts w:hint="cs"/>
          <w:rtl/>
        </w:rPr>
        <w:t xml:space="preserve">ۀ </w:t>
      </w:r>
      <w:r w:rsidRPr="001555A0">
        <w:rPr>
          <w:rFonts w:hint="cs"/>
          <w:rtl/>
        </w:rPr>
        <w:t>خشک</w:t>
      </w:r>
      <w:r w:rsidR="00835B12" w:rsidRPr="001555A0">
        <w:rPr>
          <w:rFonts w:hint="cs"/>
          <w:rtl/>
        </w:rPr>
        <w:t xml:space="preserve"> می‌بینم، ای بزرگان دربار اگر ت</w:t>
      </w:r>
      <w:r w:rsidRPr="001555A0">
        <w:rPr>
          <w:rFonts w:hint="cs"/>
          <w:rtl/>
        </w:rPr>
        <w:t>ع</w:t>
      </w:r>
      <w:r w:rsidR="00835B12" w:rsidRPr="001555A0">
        <w:rPr>
          <w:rFonts w:hint="cs"/>
          <w:rtl/>
        </w:rPr>
        <w:t>بیر خواب</w:t>
      </w:r>
      <w:r w:rsidRPr="001555A0">
        <w:rPr>
          <w:rFonts w:hint="cs"/>
          <w:rtl/>
        </w:rPr>
        <w:t xml:space="preserve"> می‌دانید</w:t>
      </w:r>
      <w:r w:rsidR="000B4B05" w:rsidRPr="001555A0">
        <w:rPr>
          <w:rFonts w:hint="cs"/>
          <w:rtl/>
        </w:rPr>
        <w:t xml:space="preserve"> دربار</w:t>
      </w:r>
      <w:r w:rsidR="003D0E95" w:rsidRPr="001555A0">
        <w:rPr>
          <w:rFonts w:hint="cs"/>
          <w:rtl/>
        </w:rPr>
        <w:t xml:space="preserve">ۀ </w:t>
      </w:r>
      <w:r w:rsidRPr="001555A0">
        <w:rPr>
          <w:rFonts w:hint="cs"/>
          <w:rtl/>
        </w:rPr>
        <w:t xml:space="preserve">این خواب </w:t>
      </w:r>
      <w:r w:rsidR="00835B12" w:rsidRPr="001555A0">
        <w:rPr>
          <w:rFonts w:hint="cs"/>
          <w:rtl/>
        </w:rPr>
        <w:t xml:space="preserve">من </w:t>
      </w:r>
      <w:r w:rsidRPr="001555A0">
        <w:rPr>
          <w:rFonts w:hint="cs"/>
          <w:rtl/>
        </w:rPr>
        <w:t>نظر دهید</w:t>
      </w:r>
      <w:r w:rsidR="00835B12" w:rsidRPr="001555A0">
        <w:rPr>
          <w:rFonts w:hint="cs"/>
          <w:rtl/>
        </w:rPr>
        <w:t xml:space="preserve"> </w:t>
      </w:r>
      <w:r w:rsidRPr="001555A0">
        <w:rPr>
          <w:rFonts w:hint="cs"/>
          <w:rtl/>
        </w:rPr>
        <w:t>(43) گفتند</w:t>
      </w:r>
      <w:r w:rsidR="004E4821" w:rsidRPr="001555A0">
        <w:rPr>
          <w:rFonts w:hint="cs"/>
          <w:rtl/>
        </w:rPr>
        <w:t xml:space="preserve">: </w:t>
      </w:r>
      <w:r w:rsidR="000A5FD4" w:rsidRPr="001555A0">
        <w:rPr>
          <w:rFonts w:hint="cs"/>
          <w:rtl/>
        </w:rPr>
        <w:t xml:space="preserve">این </w:t>
      </w:r>
      <w:r w:rsidRPr="001555A0">
        <w:rPr>
          <w:rFonts w:hint="cs"/>
          <w:rtl/>
        </w:rPr>
        <w:t>خوابهای پریشان است و</w:t>
      </w:r>
      <w:r w:rsidR="00CD783A" w:rsidRPr="001555A0">
        <w:rPr>
          <w:rFonts w:hint="cs"/>
          <w:rtl/>
        </w:rPr>
        <w:t xml:space="preserve"> </w:t>
      </w:r>
      <w:r w:rsidRPr="001555A0">
        <w:rPr>
          <w:rFonts w:hint="cs"/>
          <w:rtl/>
        </w:rPr>
        <w:t xml:space="preserve">ما به سرانجامِ خوابهای </w:t>
      </w:r>
      <w:r w:rsidR="000A5FD4" w:rsidRPr="001555A0">
        <w:rPr>
          <w:rFonts w:hint="cs"/>
          <w:rtl/>
        </w:rPr>
        <w:t>آشفته</w:t>
      </w:r>
      <w:r w:rsidRPr="001555A0">
        <w:rPr>
          <w:rFonts w:hint="cs"/>
          <w:rtl/>
        </w:rPr>
        <w:t xml:space="preserve"> دانا نیستیم(44) و یکی از آن دو نفری که از زندان نجات یافته بود و پس از مدتی به یاد یوسف افتاد گفت</w:t>
      </w:r>
      <w:r w:rsidR="004E4821" w:rsidRPr="001555A0">
        <w:rPr>
          <w:rFonts w:hint="cs"/>
          <w:rtl/>
        </w:rPr>
        <w:t xml:space="preserve">: </w:t>
      </w:r>
      <w:r w:rsidRPr="001555A0">
        <w:rPr>
          <w:rFonts w:hint="cs"/>
          <w:rtl/>
        </w:rPr>
        <w:t>من شما را به تأویل این خواب آگاه می‌کنم پس مرا بفرستید.(45)</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w:t>
      </w:r>
      <w:r w:rsidR="004E4821" w:rsidRPr="001555A0">
        <w:rPr>
          <w:rFonts w:hint="cs"/>
          <w:b/>
          <w:bCs/>
          <w:rtl/>
        </w:rPr>
        <w:t xml:space="preserve"> </w:t>
      </w:r>
      <w:r w:rsidRPr="001555A0">
        <w:rPr>
          <w:rFonts w:hint="cs"/>
          <w:rtl/>
        </w:rPr>
        <w:t>پادشاهان مصر در زمان حضرت یوسف</w:t>
      </w:r>
      <w:r w:rsidRPr="001555A0">
        <w:rPr>
          <w:rFonts w:hint="cs"/>
        </w:rPr>
        <w:sym w:font="AGA Arabesque" w:char="F075"/>
      </w:r>
      <w:r w:rsidRPr="001555A0">
        <w:rPr>
          <w:rFonts w:hint="cs"/>
          <w:rtl/>
        </w:rPr>
        <w:t xml:space="preserve"> مردمی دلیر و چادرنشین بودند که مصر را تصرف کرده و سلطنت می‌کردند</w:t>
      </w:r>
      <w:r w:rsidR="00CD783A" w:rsidRPr="001555A0">
        <w:rPr>
          <w:rFonts w:hint="cs"/>
          <w:rtl/>
        </w:rPr>
        <w:t xml:space="preserve"> </w:t>
      </w:r>
      <w:r w:rsidR="005677A3" w:rsidRPr="001555A0">
        <w:rPr>
          <w:rFonts w:hint="cs"/>
          <w:rtl/>
        </w:rPr>
        <w:t>و</w:t>
      </w:r>
      <w:r w:rsidRPr="001555A0">
        <w:rPr>
          <w:rFonts w:hint="cs"/>
          <w:rtl/>
        </w:rPr>
        <w:t xml:space="preserve"> لذا اهل مصر ایشان را ملعون و زورگو می‌دانستند. و چون منفور بودند و</w:t>
      </w:r>
      <w:r w:rsidR="00CD783A" w:rsidRPr="001555A0">
        <w:rPr>
          <w:rFonts w:hint="cs"/>
          <w:rtl/>
        </w:rPr>
        <w:t xml:space="preserve"> </w:t>
      </w:r>
      <w:r w:rsidRPr="001555A0">
        <w:rPr>
          <w:rFonts w:hint="cs"/>
          <w:rtl/>
        </w:rPr>
        <w:t>معلوماتی نداشتند، خیالاتِ خود را که در خواب می‌دیدند، اهمیت می‌دادند</w:t>
      </w:r>
      <w:r w:rsidR="00CD783A" w:rsidRPr="001555A0">
        <w:rPr>
          <w:rFonts w:hint="cs"/>
          <w:rtl/>
        </w:rPr>
        <w:t xml:space="preserve"> </w:t>
      </w:r>
      <w:r w:rsidR="005677A3" w:rsidRPr="001555A0">
        <w:rPr>
          <w:rFonts w:hint="cs"/>
          <w:rtl/>
        </w:rPr>
        <w:t>و</w:t>
      </w:r>
      <w:r w:rsidRPr="001555A0">
        <w:rPr>
          <w:rFonts w:hint="cs"/>
          <w:rtl/>
        </w:rPr>
        <w:t xml:space="preserve"> پاره‌ای از امور در خواب بر ایشان مکشوف می‌شد. پادشاهی که فکرش ادار</w:t>
      </w:r>
      <w:r w:rsidR="00A7316A" w:rsidRPr="001555A0">
        <w:rPr>
          <w:rFonts w:hint="cs"/>
          <w:rtl/>
        </w:rPr>
        <w:t>ۀ</w:t>
      </w:r>
      <w:r w:rsidRPr="001555A0">
        <w:rPr>
          <w:rFonts w:hint="cs"/>
          <w:rtl/>
        </w:rPr>
        <w:t xml:space="preserve"> مملکت است، گرانی و فراوانی در نظر دارد زیرا صلاح مردم مربوط به همین دو چیز است. و چاق و لاغری گاوها و ی</w:t>
      </w:r>
      <w:r w:rsidR="00CD783A" w:rsidRPr="001555A0">
        <w:rPr>
          <w:rFonts w:hint="cs"/>
          <w:rtl/>
        </w:rPr>
        <w:t>ا سبز و خرمی خوشه‌ها، در گرانی، ارزانی،</w:t>
      </w:r>
      <w:r w:rsidRPr="001555A0">
        <w:rPr>
          <w:rFonts w:hint="cs"/>
          <w:rtl/>
        </w:rPr>
        <w:t xml:space="preserve"> قحطی</w:t>
      </w:r>
      <w:r w:rsidR="00BB239A" w:rsidRPr="001555A0">
        <w:rPr>
          <w:rFonts w:hint="cs"/>
          <w:rtl/>
        </w:rPr>
        <w:t xml:space="preserve"> </w:t>
      </w:r>
      <w:r w:rsidRPr="001555A0">
        <w:rPr>
          <w:rFonts w:hint="cs"/>
          <w:rtl/>
        </w:rPr>
        <w:t>و عدم قحطی، مؤثر می‌باشد.</w:t>
      </w:r>
    </w:p>
    <w:p w:rsidR="00886115" w:rsidRPr="001555A0" w:rsidRDefault="00886115" w:rsidP="0096048F">
      <w:pPr>
        <w:pStyle w:val="a1"/>
        <w:rPr>
          <w:rtl/>
        </w:rPr>
      </w:pPr>
      <w:r w:rsidRPr="001555A0">
        <w:rPr>
          <w:rFonts w:hint="cs"/>
          <w:rtl/>
        </w:rPr>
        <w:t>در تورات سفر پیدایش باب 41 خوابی که شاه دیده چنین می‌گوید</w:t>
      </w:r>
      <w:r w:rsidR="004E4821" w:rsidRPr="001555A0">
        <w:rPr>
          <w:rFonts w:hint="cs"/>
          <w:rtl/>
        </w:rPr>
        <w:t xml:space="preserve">: </w:t>
      </w:r>
      <w:r w:rsidRPr="001555A0">
        <w:rPr>
          <w:rFonts w:hint="cs"/>
          <w:rtl/>
        </w:rPr>
        <w:t>و واقع شد چون دو سال سپری شد فرعون خوابی دید</w:t>
      </w:r>
      <w:r w:rsidR="00BB239A" w:rsidRPr="001555A0">
        <w:rPr>
          <w:rFonts w:hint="cs"/>
          <w:rtl/>
        </w:rPr>
        <w:t xml:space="preserve"> </w:t>
      </w:r>
      <w:r w:rsidRPr="001555A0">
        <w:rPr>
          <w:rFonts w:hint="cs"/>
          <w:rtl/>
        </w:rPr>
        <w:t>که اینک</w:t>
      </w:r>
      <w:r w:rsidR="00BB239A" w:rsidRPr="001555A0">
        <w:rPr>
          <w:rFonts w:hint="cs"/>
          <w:rtl/>
        </w:rPr>
        <w:t>ه</w:t>
      </w:r>
      <w:r w:rsidRPr="001555A0">
        <w:rPr>
          <w:rFonts w:hint="cs"/>
          <w:rtl/>
        </w:rPr>
        <w:t xml:space="preserve"> بر کنار نهر ایستاده که ناگاه از نهر هفت گاوِ خوب صورت فربه گوشت برآمد بر مرغزار می‌چریدند</w:t>
      </w:r>
      <w:r w:rsidR="00CD783A" w:rsidRPr="001555A0">
        <w:rPr>
          <w:rFonts w:hint="cs"/>
          <w:rtl/>
        </w:rPr>
        <w:t xml:space="preserve"> </w:t>
      </w:r>
      <w:r w:rsidR="005677A3" w:rsidRPr="001555A0">
        <w:rPr>
          <w:rFonts w:hint="cs"/>
          <w:rtl/>
        </w:rPr>
        <w:t>و</w:t>
      </w:r>
      <w:r w:rsidRPr="001555A0">
        <w:rPr>
          <w:rFonts w:hint="cs"/>
          <w:rtl/>
        </w:rPr>
        <w:t xml:space="preserve"> اینک</w:t>
      </w:r>
      <w:r w:rsidR="00BB239A" w:rsidRPr="001555A0">
        <w:rPr>
          <w:rFonts w:hint="cs"/>
          <w:rtl/>
        </w:rPr>
        <w:t>ه</w:t>
      </w:r>
      <w:r w:rsidRPr="001555A0">
        <w:rPr>
          <w:rFonts w:hint="cs"/>
          <w:rtl/>
        </w:rPr>
        <w:t xml:space="preserve"> هفت گاو دیگر بد</w:t>
      </w:r>
      <w:r w:rsidR="00CD783A" w:rsidRPr="001555A0">
        <w:rPr>
          <w:rFonts w:hint="cs"/>
          <w:rtl/>
        </w:rPr>
        <w:t xml:space="preserve"> </w:t>
      </w:r>
      <w:r w:rsidRPr="001555A0">
        <w:rPr>
          <w:rFonts w:hint="cs"/>
          <w:rtl/>
        </w:rPr>
        <w:t>صورت و لاغر‌گوشت در عقبِ آنها از نهر برآمد، به پهلوی آن گاوان لاغر به کنار نهر ایستادند و</w:t>
      </w:r>
      <w:r w:rsidR="00CD783A" w:rsidRPr="001555A0">
        <w:rPr>
          <w:rFonts w:hint="cs"/>
          <w:rtl/>
        </w:rPr>
        <w:t xml:space="preserve"> </w:t>
      </w:r>
      <w:r w:rsidRPr="001555A0">
        <w:rPr>
          <w:rFonts w:hint="cs"/>
          <w:rtl/>
        </w:rPr>
        <w:t>این گاوان زشت صورت و لاغر گوشت آن هفت گاو خوب صورت و فربه را فرو بردند</w:t>
      </w:r>
      <w:r w:rsidR="00CD783A" w:rsidRPr="001555A0">
        <w:rPr>
          <w:rFonts w:hint="cs"/>
          <w:rtl/>
        </w:rPr>
        <w:t xml:space="preserve"> </w:t>
      </w:r>
      <w:r w:rsidR="005677A3" w:rsidRPr="001555A0">
        <w:rPr>
          <w:rFonts w:hint="cs"/>
          <w:rtl/>
        </w:rPr>
        <w:t>و</w:t>
      </w:r>
      <w:r w:rsidRPr="001555A0">
        <w:rPr>
          <w:rFonts w:hint="cs"/>
          <w:rtl/>
        </w:rPr>
        <w:t xml:space="preserve"> فرعون بیدار شد، باز بخسبید و دیگر باره خوابی دید که اینک هفت سنبل</w:t>
      </w:r>
      <w:r w:rsidR="003D0E95" w:rsidRPr="001555A0">
        <w:rPr>
          <w:rFonts w:hint="cs"/>
          <w:rtl/>
        </w:rPr>
        <w:t xml:space="preserve">ۀ </w:t>
      </w:r>
      <w:r w:rsidRPr="001555A0">
        <w:rPr>
          <w:rFonts w:hint="cs"/>
          <w:rtl/>
        </w:rPr>
        <w:t>پر و</w:t>
      </w:r>
      <w:r w:rsidR="00CD783A" w:rsidRPr="001555A0">
        <w:rPr>
          <w:rFonts w:hint="cs"/>
          <w:rtl/>
        </w:rPr>
        <w:t xml:space="preserve"> </w:t>
      </w:r>
      <w:r w:rsidRPr="001555A0">
        <w:rPr>
          <w:rFonts w:hint="cs"/>
          <w:rtl/>
        </w:rPr>
        <w:t>نیکو بر یک ساق برمی‌آید و اینک هفت سنبل</w:t>
      </w:r>
      <w:r w:rsidR="00A7316A" w:rsidRPr="001555A0">
        <w:rPr>
          <w:rFonts w:hint="cs"/>
          <w:rtl/>
        </w:rPr>
        <w:t>ۀ</w:t>
      </w:r>
      <w:r w:rsidRPr="001555A0">
        <w:rPr>
          <w:rFonts w:hint="cs"/>
          <w:rtl/>
        </w:rPr>
        <w:t xml:space="preserve"> لاغر از باد شرقی پژمرده بعد از آنها می‌روی</w:t>
      </w:r>
      <w:r w:rsidR="000A5FD4" w:rsidRPr="001555A0">
        <w:rPr>
          <w:rFonts w:hint="cs"/>
          <w:rtl/>
        </w:rPr>
        <w:t>د سنبلهای لاغر آن هفت سنبل</w:t>
      </w:r>
      <w:r w:rsidR="00A7316A" w:rsidRPr="001555A0">
        <w:rPr>
          <w:rFonts w:hint="cs"/>
          <w:rtl/>
        </w:rPr>
        <w:t>ۀ</w:t>
      </w:r>
      <w:r w:rsidR="000A5FD4" w:rsidRPr="001555A0">
        <w:rPr>
          <w:rFonts w:hint="cs"/>
          <w:rtl/>
        </w:rPr>
        <w:t xml:space="preserve"> فربه</w:t>
      </w:r>
      <w:r w:rsidRPr="001555A0">
        <w:rPr>
          <w:rFonts w:hint="cs"/>
          <w:rtl/>
        </w:rPr>
        <w:t xml:space="preserve"> پُر را فرو بردند</w:t>
      </w:r>
      <w:r w:rsidR="00CD783A" w:rsidRPr="001555A0">
        <w:rPr>
          <w:rFonts w:hint="cs"/>
          <w:rtl/>
        </w:rPr>
        <w:t xml:space="preserve"> </w:t>
      </w:r>
      <w:r w:rsidR="005677A3" w:rsidRPr="001555A0">
        <w:rPr>
          <w:rFonts w:hint="cs"/>
          <w:rtl/>
        </w:rPr>
        <w:t>و</w:t>
      </w:r>
      <w:r w:rsidRPr="001555A0">
        <w:rPr>
          <w:rFonts w:hint="cs"/>
          <w:rtl/>
        </w:rPr>
        <w:t xml:space="preserve"> فرعون بیدار شد که اینک خواب است.</w:t>
      </w:r>
    </w:p>
    <w:p w:rsidR="00886115" w:rsidRPr="001555A0" w:rsidRDefault="00886115" w:rsidP="0096048F">
      <w:pPr>
        <w:pStyle w:val="a1"/>
        <w:rPr>
          <w:rtl/>
        </w:rPr>
      </w:pPr>
      <w:r w:rsidRPr="001555A0">
        <w:rPr>
          <w:rFonts w:hint="cs"/>
          <w:rtl/>
        </w:rPr>
        <w:t>امّا قرآن در یک عبارت کوتاه، تمام آنچه در تورات طول داده بیان کرده است.</w:t>
      </w:r>
    </w:p>
    <w:p w:rsidR="00886115" w:rsidRPr="001555A0" w:rsidRDefault="00886115" w:rsidP="0096048F">
      <w:pPr>
        <w:pStyle w:val="a1"/>
        <w:rPr>
          <w:rtl/>
        </w:rPr>
      </w:pPr>
      <w:r w:rsidRPr="001555A0">
        <w:rPr>
          <w:rFonts w:hint="cs"/>
          <w:rtl/>
        </w:rPr>
        <w:t>ظاهر عبارت</w:t>
      </w:r>
      <w:r w:rsidR="004E4821" w:rsidRPr="001555A0">
        <w:rPr>
          <w:rFonts w:hint="cs"/>
          <w:rtl/>
        </w:rPr>
        <w:t xml:space="preserve">: </w:t>
      </w:r>
      <w:r w:rsidR="002F3AFA" w:rsidRPr="001555A0">
        <w:rPr>
          <w:rFonts w:ascii="Traditional Arabic" w:hAnsi="Traditional Arabic" w:cs="Traditional Arabic"/>
          <w:color w:val="000000"/>
          <w:rtl/>
        </w:rPr>
        <w:t>﴿</w:t>
      </w:r>
      <w:r w:rsidR="005E6478" w:rsidRPr="001555A0">
        <w:rPr>
          <w:rStyle w:val="Char2"/>
          <w:rFonts w:hint="cs"/>
          <w:rtl/>
        </w:rPr>
        <w:t>إِنِّيٓ</w:t>
      </w:r>
      <w:r w:rsidR="005E6478" w:rsidRPr="001555A0">
        <w:rPr>
          <w:rStyle w:val="Char2"/>
          <w:rtl/>
        </w:rPr>
        <w:t xml:space="preserve"> </w:t>
      </w:r>
      <w:r w:rsidR="005E6478" w:rsidRPr="001555A0">
        <w:rPr>
          <w:rStyle w:val="Char2"/>
          <w:rFonts w:hint="cs"/>
          <w:rtl/>
        </w:rPr>
        <w:t>أَرَىٰ</w:t>
      </w:r>
      <w:r w:rsidR="002F3AFA" w:rsidRPr="001555A0">
        <w:rPr>
          <w:rFonts w:ascii="Traditional Arabic" w:hAnsi="Traditional Arabic" w:cs="Traditional Arabic"/>
          <w:color w:val="000000"/>
          <w:rtl/>
        </w:rPr>
        <w:t>﴾</w:t>
      </w:r>
      <w:r w:rsidR="005603C8" w:rsidRPr="001555A0">
        <w:rPr>
          <w:rFonts w:ascii="Lotus Linotype" w:hAnsi="Lotus Linotype" w:cs="Lotus Linotype" w:hint="cs"/>
          <w:b/>
          <w:bCs/>
          <w:color w:val="000000"/>
          <w:rtl/>
        </w:rPr>
        <w:t xml:space="preserve"> </w:t>
      </w:r>
      <w:r w:rsidRPr="001555A0">
        <w:rPr>
          <w:rFonts w:hint="cs"/>
          <w:rtl/>
        </w:rPr>
        <w:t xml:space="preserve">می‌فهماند که شاه مصر مکرّر این خواب را دیده زیرا یک مرتبه را </w:t>
      </w:r>
      <w:r w:rsidRPr="001555A0">
        <w:rPr>
          <w:rFonts w:ascii="Traditional Arabic" w:hAnsi="Traditional Arabic" w:cs="Traditional Arabic"/>
          <w:sz w:val="32"/>
          <w:szCs w:val="32"/>
          <w:rtl/>
        </w:rPr>
        <w:t>ر</w:t>
      </w:r>
      <w:r w:rsidR="00BB239A" w:rsidRPr="001555A0">
        <w:rPr>
          <w:rFonts w:ascii="Traditional Arabic" w:hAnsi="Traditional Arabic" w:cs="Traditional Arabic"/>
          <w:sz w:val="32"/>
          <w:szCs w:val="32"/>
          <w:rtl/>
        </w:rPr>
        <w:t>أ</w:t>
      </w:r>
      <w:r w:rsidRPr="001555A0">
        <w:rPr>
          <w:rFonts w:ascii="Traditional Arabic" w:hAnsi="Traditional Arabic" w:cs="Traditional Arabic"/>
          <w:sz w:val="32"/>
          <w:szCs w:val="32"/>
          <w:rtl/>
        </w:rPr>
        <w:t>یت</w:t>
      </w:r>
      <w:r w:rsidR="009B6C9E" w:rsidRPr="001555A0">
        <w:rPr>
          <w:rFonts w:ascii="Traditional Arabic" w:hAnsi="Traditional Arabic" w:cs="Traditional Arabic" w:hint="cs"/>
          <w:sz w:val="32"/>
          <w:szCs w:val="32"/>
          <w:rtl/>
        </w:rPr>
        <w:t>ُ</w:t>
      </w:r>
      <w:r w:rsidRPr="001555A0">
        <w:rPr>
          <w:rFonts w:hint="cs"/>
          <w:rtl/>
        </w:rPr>
        <w:t xml:space="preserve"> می‌گویند. چون مکرّر دیده اهمیت داده و در مقام استفتای از تعبیر آمده زیرا خوابِ مکرّر موجب وحشت و اضطراب او شده بود.</w:t>
      </w:r>
    </w:p>
    <w:p w:rsidR="00886115" w:rsidRPr="001555A0" w:rsidRDefault="00886115" w:rsidP="0096048F">
      <w:pPr>
        <w:pStyle w:val="a1"/>
        <w:rPr>
          <w:rtl/>
        </w:rPr>
      </w:pPr>
      <w:r w:rsidRPr="001555A0">
        <w:rPr>
          <w:rFonts w:hint="cs"/>
          <w:rtl/>
        </w:rPr>
        <w:t>در آن زمان مصریان بت‌پرست بودند</w:t>
      </w:r>
      <w:r w:rsidR="00CD783A" w:rsidRPr="001555A0">
        <w:rPr>
          <w:rFonts w:hint="cs"/>
          <w:rtl/>
        </w:rPr>
        <w:t xml:space="preserve"> </w:t>
      </w:r>
      <w:r w:rsidR="005677A3" w:rsidRPr="001555A0">
        <w:rPr>
          <w:rFonts w:hint="cs"/>
          <w:rtl/>
        </w:rPr>
        <w:t>و</w:t>
      </w:r>
      <w:r w:rsidRPr="001555A0">
        <w:rPr>
          <w:rFonts w:hint="cs"/>
          <w:rtl/>
        </w:rPr>
        <w:t xml:space="preserve"> دانشمندان مروّج بت‌پرستی دو دسته بودند</w:t>
      </w:r>
      <w:r w:rsidR="004E4821" w:rsidRPr="001555A0">
        <w:rPr>
          <w:rFonts w:hint="cs"/>
          <w:rtl/>
        </w:rPr>
        <w:t xml:space="preserve">: </w:t>
      </w:r>
      <w:r w:rsidRPr="001555A0">
        <w:rPr>
          <w:rFonts w:hint="cs"/>
          <w:rtl/>
        </w:rPr>
        <w:t>یکی حکماء و فلاسفه و دیگر ساحران و جادوگران.</w:t>
      </w:r>
      <w:r w:rsidR="005603C8" w:rsidRPr="001555A0">
        <w:rPr>
          <w:rFonts w:hint="cs"/>
          <w:rtl/>
        </w:rPr>
        <w:t xml:space="preserve"> </w:t>
      </w:r>
      <w:r w:rsidRPr="001555A0">
        <w:rPr>
          <w:rFonts w:hint="cs"/>
          <w:rtl/>
        </w:rPr>
        <w:t>و اشراف و بزرگان دربار از این دو دسته انتخاب می‌شد</w:t>
      </w:r>
      <w:r w:rsidR="009B6C9E" w:rsidRPr="001555A0">
        <w:rPr>
          <w:rFonts w:hint="cs"/>
          <w:rtl/>
        </w:rPr>
        <w:t>ند</w:t>
      </w:r>
      <w:r w:rsidR="00CD783A" w:rsidRPr="001555A0">
        <w:rPr>
          <w:rFonts w:hint="cs"/>
          <w:rtl/>
        </w:rPr>
        <w:t xml:space="preserve"> </w:t>
      </w:r>
      <w:r w:rsidR="005677A3" w:rsidRPr="001555A0">
        <w:rPr>
          <w:rFonts w:hint="cs"/>
          <w:rtl/>
        </w:rPr>
        <w:t>و</w:t>
      </w:r>
      <w:r w:rsidRPr="001555A0">
        <w:rPr>
          <w:rFonts w:hint="cs"/>
          <w:rtl/>
        </w:rPr>
        <w:t xml:space="preserve"> لذا شاه به ایشان می‌گوید</w:t>
      </w:r>
      <w:r w:rsidR="004E4821" w:rsidRPr="001555A0">
        <w:rPr>
          <w:rFonts w:hint="cs"/>
          <w:rtl/>
        </w:rPr>
        <w:t xml:space="preserve">: </w:t>
      </w:r>
      <w:r w:rsidR="002F3AFA" w:rsidRPr="001555A0">
        <w:rPr>
          <w:rFonts w:ascii="Traditional Arabic" w:hAnsi="Traditional Arabic" w:cs="Traditional Arabic"/>
          <w:color w:val="000000"/>
          <w:rtl/>
        </w:rPr>
        <w:t>﴿</w:t>
      </w:r>
      <w:r w:rsidR="005E6478" w:rsidRPr="001555A0">
        <w:rPr>
          <w:rStyle w:val="Char2"/>
          <w:rFonts w:hint="cs"/>
          <w:rtl/>
        </w:rPr>
        <w:t>يَٰٓأَيُّهَا</w:t>
      </w:r>
      <w:r w:rsidR="005E6478" w:rsidRPr="001555A0">
        <w:rPr>
          <w:rStyle w:val="Char2"/>
          <w:rtl/>
        </w:rPr>
        <w:t xml:space="preserve"> </w:t>
      </w:r>
      <w:r w:rsidR="005E6478" w:rsidRPr="001555A0">
        <w:rPr>
          <w:rStyle w:val="Char2"/>
          <w:rFonts w:hint="cs"/>
          <w:rtl/>
        </w:rPr>
        <w:t>ٱلۡمَلَأُ</w:t>
      </w:r>
      <w:r w:rsidR="005E6478" w:rsidRPr="001555A0">
        <w:rPr>
          <w:rStyle w:val="Char2"/>
          <w:rtl/>
        </w:rPr>
        <w:t xml:space="preserve"> </w:t>
      </w:r>
      <w:r w:rsidR="005E6478" w:rsidRPr="001555A0">
        <w:rPr>
          <w:rStyle w:val="Char2"/>
          <w:rFonts w:hint="cs"/>
          <w:rtl/>
        </w:rPr>
        <w:t>أَفۡتُونِي</w:t>
      </w:r>
      <w:r w:rsidR="005E6478" w:rsidRPr="001555A0">
        <w:rPr>
          <w:rStyle w:val="Char2"/>
          <w:rtl/>
        </w:rPr>
        <w:t xml:space="preserve"> </w:t>
      </w:r>
      <w:r w:rsidR="005E6478" w:rsidRPr="001555A0">
        <w:rPr>
          <w:rStyle w:val="Char2"/>
          <w:rFonts w:hint="cs"/>
          <w:rtl/>
        </w:rPr>
        <w:t>فِي</w:t>
      </w:r>
      <w:r w:rsidR="005E6478" w:rsidRPr="001555A0">
        <w:rPr>
          <w:rStyle w:val="Char2"/>
          <w:rtl/>
        </w:rPr>
        <w:t xml:space="preserve"> </w:t>
      </w:r>
      <w:r w:rsidR="005E6478" w:rsidRPr="001555A0">
        <w:rPr>
          <w:rStyle w:val="Char2"/>
          <w:rFonts w:hint="cs"/>
          <w:rtl/>
        </w:rPr>
        <w:t>رُءۡيَٰيَ</w:t>
      </w:r>
      <w:r w:rsidR="002F3AFA" w:rsidRPr="001555A0">
        <w:rPr>
          <w:rFonts w:ascii="Traditional Arabic" w:hAnsi="Traditional Arabic" w:cs="Traditional Arabic"/>
          <w:rtl/>
        </w:rPr>
        <w:t>﴾</w:t>
      </w:r>
      <w:r w:rsidRPr="001555A0">
        <w:rPr>
          <w:rFonts w:hint="cs"/>
          <w:rtl/>
        </w:rPr>
        <w:t>.</w:t>
      </w:r>
    </w:p>
    <w:p w:rsidR="00886115" w:rsidRPr="001555A0" w:rsidRDefault="00886115" w:rsidP="0096048F">
      <w:pPr>
        <w:pStyle w:val="a1"/>
        <w:rPr>
          <w:rtl/>
        </w:rPr>
      </w:pPr>
      <w:r w:rsidRPr="001555A0">
        <w:rPr>
          <w:rFonts w:hint="cs"/>
          <w:rtl/>
        </w:rPr>
        <w:t>روحانیت آن زمان که به دست ایشان اداره می‌شده، مرموز بوده و یکی از وظائفِ ایشان تعبیر خواب بوده، ب</w:t>
      </w:r>
      <w:r w:rsidR="009B6C9E" w:rsidRPr="001555A0">
        <w:rPr>
          <w:rFonts w:hint="cs"/>
          <w:rtl/>
        </w:rPr>
        <w:t xml:space="preserve">ه </w:t>
      </w:r>
      <w:r w:rsidRPr="001555A0">
        <w:rPr>
          <w:rFonts w:hint="cs"/>
          <w:rtl/>
        </w:rPr>
        <w:t>اضافه بر عملی</w:t>
      </w:r>
      <w:r w:rsidR="009B6C9E" w:rsidRPr="001555A0">
        <w:rPr>
          <w:rFonts w:hint="cs"/>
          <w:rtl/>
        </w:rPr>
        <w:t>ّ</w:t>
      </w:r>
      <w:r w:rsidRPr="001555A0">
        <w:rPr>
          <w:rFonts w:hint="cs"/>
          <w:rtl/>
        </w:rPr>
        <w:t>ات سحر. و مردم ب</w:t>
      </w:r>
      <w:r w:rsidR="009B6C9E" w:rsidRPr="001555A0">
        <w:rPr>
          <w:rFonts w:hint="cs"/>
          <w:rtl/>
        </w:rPr>
        <w:t xml:space="preserve">ه </w:t>
      </w:r>
      <w:r w:rsidRPr="001555A0">
        <w:rPr>
          <w:rFonts w:hint="cs"/>
          <w:rtl/>
        </w:rPr>
        <w:t>واسط</w:t>
      </w:r>
      <w:r w:rsidR="003D0E95" w:rsidRPr="001555A0">
        <w:rPr>
          <w:rFonts w:hint="cs"/>
          <w:rtl/>
        </w:rPr>
        <w:t xml:space="preserve">ۀ </w:t>
      </w:r>
      <w:r w:rsidRPr="001555A0">
        <w:rPr>
          <w:rFonts w:hint="cs"/>
          <w:rtl/>
        </w:rPr>
        <w:t>تعبیر، ایشان را با عالم غیب مربوط می‌دانستند. و ب</w:t>
      </w:r>
      <w:r w:rsidR="009B6C9E" w:rsidRPr="001555A0">
        <w:rPr>
          <w:rFonts w:hint="cs"/>
          <w:rtl/>
        </w:rPr>
        <w:t xml:space="preserve">ه </w:t>
      </w:r>
      <w:r w:rsidR="00BB239A" w:rsidRPr="001555A0">
        <w:rPr>
          <w:rFonts w:hint="cs"/>
          <w:rtl/>
        </w:rPr>
        <w:t>و</w:t>
      </w:r>
      <w:r w:rsidRPr="001555A0">
        <w:rPr>
          <w:rFonts w:hint="cs"/>
          <w:rtl/>
        </w:rPr>
        <w:t>اسط</w:t>
      </w:r>
      <w:r w:rsidR="003D0E95" w:rsidRPr="001555A0">
        <w:rPr>
          <w:rFonts w:hint="cs"/>
          <w:rtl/>
        </w:rPr>
        <w:t xml:space="preserve">ۀ </w:t>
      </w:r>
      <w:r w:rsidRPr="001555A0">
        <w:rPr>
          <w:rFonts w:hint="cs"/>
          <w:rtl/>
        </w:rPr>
        <w:t xml:space="preserve">سحر برای ایشان قدرت فوق‌العاده‌ای قائل بودند یعنی معجزه. و لذا در زمان ما نیز </w:t>
      </w:r>
      <w:r w:rsidR="009B6C9E" w:rsidRPr="001555A0">
        <w:rPr>
          <w:rFonts w:hint="cs"/>
          <w:rtl/>
        </w:rPr>
        <w:t xml:space="preserve">مردم </w:t>
      </w:r>
      <w:r w:rsidRPr="001555A0">
        <w:rPr>
          <w:rFonts w:hint="cs"/>
          <w:rtl/>
        </w:rPr>
        <w:t>چنین می‌</w:t>
      </w:r>
      <w:r w:rsidR="00CD783A" w:rsidRPr="001555A0">
        <w:rPr>
          <w:rFonts w:hint="cs"/>
          <w:rtl/>
        </w:rPr>
        <w:t>باشند، تا می‌گوی</w:t>
      </w:r>
      <w:r w:rsidRPr="001555A0">
        <w:rPr>
          <w:rFonts w:hint="cs"/>
          <w:rtl/>
        </w:rPr>
        <w:t>ی رسول و یا امام، اینان کسی را در نظر می‌گیرند که غیب بداند و معجزه بکند. و به</w:t>
      </w:r>
      <w:r w:rsidR="009B6C9E" w:rsidRPr="001555A0">
        <w:rPr>
          <w:rFonts w:hint="cs"/>
          <w:rtl/>
        </w:rPr>
        <w:t xml:space="preserve"> ه</w:t>
      </w:r>
      <w:r w:rsidRPr="001555A0">
        <w:rPr>
          <w:rFonts w:hint="cs"/>
          <w:rtl/>
        </w:rPr>
        <w:t>مین وسیله در آن زمان مردم را اغفال می‌کردند و مردم را مسخّر خود می‌کردند</w:t>
      </w:r>
      <w:r w:rsidR="00CD783A" w:rsidRPr="001555A0">
        <w:rPr>
          <w:rFonts w:hint="cs"/>
          <w:rtl/>
        </w:rPr>
        <w:t xml:space="preserve"> </w:t>
      </w:r>
      <w:r w:rsidR="005677A3" w:rsidRPr="001555A0">
        <w:rPr>
          <w:rFonts w:hint="cs"/>
          <w:rtl/>
        </w:rPr>
        <w:t>و</w:t>
      </w:r>
      <w:r w:rsidRPr="001555A0">
        <w:rPr>
          <w:rFonts w:hint="cs"/>
          <w:rtl/>
        </w:rPr>
        <w:t xml:space="preserve"> کسی نمی‌توانست به کتابها و به مدرس</w:t>
      </w:r>
      <w:r w:rsidR="003D0E95" w:rsidRPr="001555A0">
        <w:rPr>
          <w:rFonts w:hint="cs"/>
          <w:rtl/>
        </w:rPr>
        <w:t xml:space="preserve">ۀ </w:t>
      </w:r>
      <w:r w:rsidRPr="001555A0">
        <w:rPr>
          <w:rFonts w:hint="cs"/>
          <w:rtl/>
        </w:rPr>
        <w:t>ایشان، دست پیدا کند. و مبنای کارِ ایشان حقّه‌بازی و چشم‌بندی و پاره‌ای از خواصّ فیزیکی و ب</w:t>
      </w:r>
      <w:r w:rsidR="009B6C9E" w:rsidRPr="001555A0">
        <w:rPr>
          <w:rFonts w:hint="cs"/>
          <w:rtl/>
        </w:rPr>
        <w:t xml:space="preserve">ه </w:t>
      </w:r>
      <w:r w:rsidRPr="001555A0">
        <w:rPr>
          <w:rFonts w:hint="cs"/>
          <w:rtl/>
        </w:rPr>
        <w:t>دست‌آوردنِ گیاهان که</w:t>
      </w:r>
      <w:r w:rsidR="00F76CE0" w:rsidRPr="001555A0">
        <w:rPr>
          <w:rFonts w:hint="cs"/>
          <w:rtl/>
        </w:rPr>
        <w:t xml:space="preserve"> </w:t>
      </w:r>
      <w:r w:rsidRPr="001555A0">
        <w:rPr>
          <w:rFonts w:hint="cs"/>
          <w:rtl/>
        </w:rPr>
        <w:t>دارای خواصّی باشد، بوده است</w:t>
      </w:r>
      <w:r w:rsidR="00CD783A" w:rsidRPr="001555A0">
        <w:rPr>
          <w:rFonts w:hint="cs"/>
          <w:rtl/>
        </w:rPr>
        <w:t xml:space="preserve"> </w:t>
      </w:r>
      <w:r w:rsidR="005677A3" w:rsidRPr="001555A0">
        <w:rPr>
          <w:rFonts w:hint="cs"/>
          <w:rtl/>
        </w:rPr>
        <w:t>و</w:t>
      </w:r>
      <w:r w:rsidRPr="001555A0">
        <w:rPr>
          <w:rFonts w:hint="cs"/>
          <w:rtl/>
        </w:rPr>
        <w:t xml:space="preserve"> تا هنوز هم وقت و پول مردم را می‌گیرند.</w:t>
      </w:r>
    </w:p>
    <w:p w:rsidR="00886115" w:rsidRPr="001555A0" w:rsidRDefault="00886115" w:rsidP="0096048F">
      <w:pPr>
        <w:pStyle w:val="a1"/>
        <w:rPr>
          <w:rtl/>
        </w:rPr>
      </w:pPr>
      <w:r w:rsidRPr="001555A0">
        <w:rPr>
          <w:rFonts w:hint="cs"/>
          <w:rtl/>
        </w:rPr>
        <w:t>اینگونه امور در ضمنِ مطالبِ خرافی و کرامتِ دروغی وسیل</w:t>
      </w:r>
      <w:r w:rsidR="003D0E95" w:rsidRPr="001555A0">
        <w:rPr>
          <w:rFonts w:hint="cs"/>
          <w:rtl/>
        </w:rPr>
        <w:t xml:space="preserve">ۀ </w:t>
      </w:r>
      <w:r w:rsidRPr="001555A0">
        <w:rPr>
          <w:rFonts w:hint="cs"/>
          <w:rtl/>
        </w:rPr>
        <w:t>تسخیر مردم بود و حتّی به مردم خداپرست نیز تأثیر کرده چنانکه همان خرافات پس از نشرِ اسلام به صورتهای مختلف باقی مانده است.</w:t>
      </w:r>
    </w:p>
    <w:p w:rsidR="00886115" w:rsidRPr="001555A0" w:rsidRDefault="00886115" w:rsidP="0096048F">
      <w:pPr>
        <w:pStyle w:val="a1"/>
        <w:rPr>
          <w:rtl/>
        </w:rPr>
      </w:pPr>
      <w:r w:rsidRPr="001555A0">
        <w:rPr>
          <w:rFonts w:hint="cs"/>
          <w:rtl/>
        </w:rPr>
        <w:t>فرعون</w:t>
      </w:r>
      <w:r w:rsidR="009B6C9E" w:rsidRPr="001555A0">
        <w:rPr>
          <w:rFonts w:hint="cs"/>
          <w:rtl/>
        </w:rPr>
        <w:t>ِ</w:t>
      </w:r>
      <w:r w:rsidRPr="001555A0">
        <w:rPr>
          <w:rFonts w:hint="cs"/>
          <w:rtl/>
        </w:rPr>
        <w:t xml:space="preserve"> زمان یوسف</w:t>
      </w:r>
      <w:r w:rsidRPr="001555A0">
        <w:rPr>
          <w:rFonts w:hint="cs"/>
        </w:rPr>
        <w:sym w:font="AGA Arabesque" w:char="F075"/>
      </w:r>
      <w:r w:rsidRPr="001555A0">
        <w:rPr>
          <w:rFonts w:hint="cs"/>
          <w:rtl/>
        </w:rPr>
        <w:t xml:space="preserve"> مانند فرعونِ زمان موسی، در این وقت فرستاد به دنبال همین دانشمندانِ درباری و خوابهای خود را به ایشان گفت. در جواب گفتند</w:t>
      </w:r>
      <w:r w:rsidR="004E4821" w:rsidRPr="001555A0">
        <w:rPr>
          <w:rFonts w:hint="cs"/>
          <w:rtl/>
        </w:rPr>
        <w:t xml:space="preserve">: </w:t>
      </w:r>
      <w:r w:rsidRPr="001555A0">
        <w:rPr>
          <w:rFonts w:hint="cs"/>
          <w:rtl/>
        </w:rPr>
        <w:t>اینها خوابِ پریشان است</w:t>
      </w:r>
      <w:r w:rsidR="00CD783A" w:rsidRPr="001555A0">
        <w:rPr>
          <w:rFonts w:hint="cs"/>
          <w:rtl/>
        </w:rPr>
        <w:t xml:space="preserve"> </w:t>
      </w:r>
      <w:r w:rsidR="005677A3" w:rsidRPr="001555A0">
        <w:rPr>
          <w:rFonts w:hint="cs"/>
          <w:rtl/>
        </w:rPr>
        <w:t>و</w:t>
      </w:r>
      <w:r w:rsidRPr="001555A0">
        <w:rPr>
          <w:rFonts w:hint="cs"/>
          <w:rtl/>
        </w:rPr>
        <w:t xml:space="preserve"> ما نمی‌دانیم.</w:t>
      </w:r>
    </w:p>
    <w:p w:rsidR="00886115" w:rsidRPr="001555A0" w:rsidRDefault="00886115" w:rsidP="0096048F">
      <w:pPr>
        <w:pStyle w:val="a1"/>
        <w:rPr>
          <w:rtl/>
        </w:rPr>
      </w:pPr>
      <w:r w:rsidRPr="001555A0">
        <w:rPr>
          <w:rFonts w:hint="cs"/>
          <w:rtl/>
        </w:rPr>
        <w:t>ساقی</w:t>
      </w:r>
      <w:r w:rsidR="00965598" w:rsidRPr="001555A0">
        <w:rPr>
          <w:rFonts w:hint="cs"/>
          <w:rtl/>
        </w:rPr>
        <w:t>ِ</w:t>
      </w:r>
      <w:r w:rsidRPr="001555A0">
        <w:rPr>
          <w:rFonts w:hint="cs"/>
          <w:rtl/>
        </w:rPr>
        <w:t xml:space="preserve"> شاه در این موقع به یاد یوسف رفیقِ زندانیِ خود و استادیِ او در</w:t>
      </w:r>
      <w:r w:rsidR="00CD783A" w:rsidRPr="001555A0">
        <w:rPr>
          <w:rFonts w:hint="cs"/>
          <w:rtl/>
        </w:rPr>
        <w:t xml:space="preserve"> </w:t>
      </w:r>
      <w:r w:rsidRPr="001555A0">
        <w:rPr>
          <w:rFonts w:hint="cs"/>
          <w:rtl/>
        </w:rPr>
        <w:t>تعبیر خواب، افتاد و به فرعون گفت</w:t>
      </w:r>
      <w:r w:rsidR="004E4821" w:rsidRPr="001555A0">
        <w:rPr>
          <w:rFonts w:hint="cs"/>
          <w:rtl/>
        </w:rPr>
        <w:t xml:space="preserve">: </w:t>
      </w:r>
      <w:r w:rsidRPr="001555A0">
        <w:rPr>
          <w:rFonts w:hint="cs"/>
          <w:rtl/>
        </w:rPr>
        <w:t>امروز به خاطرم آمد آن زمانی را که شاه بر من غضب نمود و مرا با رئیس خبّازان در زندانِ افواج خاصّه حبس نمود، در زندان من و او در یک شب خواب دیدیم و غلام</w:t>
      </w:r>
      <w:r w:rsidR="00965598" w:rsidRPr="001555A0">
        <w:rPr>
          <w:rFonts w:hint="cs"/>
          <w:rtl/>
        </w:rPr>
        <w:t>ِ</w:t>
      </w:r>
      <w:r w:rsidRPr="001555A0">
        <w:rPr>
          <w:rFonts w:hint="cs"/>
          <w:rtl/>
        </w:rPr>
        <w:t xml:space="preserve"> عبرانی در آن زندان با ما بود. من و غلام سردار افواج خاص</w:t>
      </w:r>
      <w:r w:rsidR="00965598" w:rsidRPr="001555A0">
        <w:rPr>
          <w:rFonts w:hint="cs"/>
          <w:rtl/>
        </w:rPr>
        <w:t>ّ</w:t>
      </w:r>
      <w:r w:rsidRPr="001555A0">
        <w:rPr>
          <w:rFonts w:hint="cs"/>
          <w:rtl/>
        </w:rPr>
        <w:t>ه، خوابهای خود را نزد او بیان کردیم و او برای ما تعبیر کرد و بعینه موافق تعبیری که برای ما کرد واقع شد. پس مرا بفرستید تا یوسف را بیاورم تا خواب شما را تعبیر کند. لذا او را نزد یوسف</w:t>
      </w:r>
      <w:r w:rsidRPr="001555A0">
        <w:rPr>
          <w:rFonts w:hint="cs"/>
        </w:rPr>
        <w:sym w:font="AGA Arabesque" w:char="F075"/>
      </w:r>
      <w:r w:rsidRPr="001555A0">
        <w:rPr>
          <w:rFonts w:hint="cs"/>
          <w:rtl/>
        </w:rPr>
        <w:t xml:space="preserve"> فرستادند</w:t>
      </w:r>
      <w:r w:rsidR="00CD783A" w:rsidRPr="001555A0">
        <w:rPr>
          <w:rFonts w:hint="cs"/>
          <w:rtl/>
        </w:rPr>
        <w:t xml:space="preserve"> </w:t>
      </w:r>
      <w:r w:rsidR="005677A3" w:rsidRPr="001555A0">
        <w:rPr>
          <w:rFonts w:hint="cs"/>
          <w:rtl/>
        </w:rPr>
        <w:t>و</w:t>
      </w:r>
      <w:r w:rsidRPr="001555A0">
        <w:rPr>
          <w:rFonts w:hint="cs"/>
          <w:rtl/>
        </w:rPr>
        <w:t xml:space="preserve"> بالنّتیجه مقدّماتِ آزادیِ یوسف فراهم شد.</w:t>
      </w:r>
    </w:p>
    <w:p w:rsidR="00886115" w:rsidRPr="001555A0" w:rsidRDefault="00886115" w:rsidP="0096048F">
      <w:pPr>
        <w:pStyle w:val="a1"/>
        <w:rPr>
          <w:b/>
          <w:bCs/>
          <w:rtl/>
        </w:rPr>
      </w:pPr>
      <w:r w:rsidRPr="001555A0">
        <w:rPr>
          <w:rFonts w:hint="cs"/>
          <w:rtl/>
        </w:rPr>
        <w:t>به</w:t>
      </w:r>
      <w:r w:rsidR="00965598" w:rsidRPr="001555A0">
        <w:rPr>
          <w:rFonts w:hint="cs"/>
          <w:rtl/>
        </w:rPr>
        <w:t xml:space="preserve"> ه</w:t>
      </w:r>
      <w:r w:rsidRPr="001555A0">
        <w:rPr>
          <w:rFonts w:hint="cs"/>
          <w:rtl/>
        </w:rPr>
        <w:t>رحال فرعون، از خوابِ خود بسیار در وحشت بود و از دانشمندانِ درباری مأیوس بود. و در این موقع ساقی وقت را غنیمت شمرد و بالحق قاطع گفت</w:t>
      </w:r>
      <w:r w:rsidR="004E4821" w:rsidRPr="001555A0">
        <w:rPr>
          <w:rFonts w:hint="cs"/>
          <w:rtl/>
        </w:rPr>
        <w:t xml:space="preserve">: </w:t>
      </w:r>
      <w:r w:rsidR="002F3AFA" w:rsidRPr="001555A0">
        <w:rPr>
          <w:rFonts w:ascii="Traditional Arabic" w:hAnsi="Traditional Arabic" w:cs="Traditional Arabic"/>
          <w:color w:val="000000"/>
          <w:rtl/>
        </w:rPr>
        <w:t>﴿</w:t>
      </w:r>
      <w:r w:rsidR="005E6478" w:rsidRPr="001555A0">
        <w:rPr>
          <w:rStyle w:val="Char2"/>
          <w:rFonts w:hint="cs"/>
          <w:rtl/>
        </w:rPr>
        <w:t>أَنَا۠</w:t>
      </w:r>
      <w:r w:rsidR="005E6478" w:rsidRPr="001555A0">
        <w:rPr>
          <w:rStyle w:val="Char2"/>
          <w:rtl/>
        </w:rPr>
        <w:t xml:space="preserve"> </w:t>
      </w:r>
      <w:r w:rsidR="005E6478" w:rsidRPr="001555A0">
        <w:rPr>
          <w:rStyle w:val="Char2"/>
          <w:rFonts w:hint="cs"/>
          <w:rtl/>
        </w:rPr>
        <w:t>أُنَبِّئُكُم</w:t>
      </w:r>
      <w:r w:rsidR="005E6478" w:rsidRPr="001555A0">
        <w:rPr>
          <w:rStyle w:val="Char2"/>
          <w:rtl/>
        </w:rPr>
        <w:t xml:space="preserve"> </w:t>
      </w:r>
      <w:r w:rsidR="005E6478" w:rsidRPr="001555A0">
        <w:rPr>
          <w:rStyle w:val="Char2"/>
          <w:rFonts w:hint="cs"/>
          <w:rtl/>
        </w:rPr>
        <w:t>بِتَأۡوِيلِهِۦ</w:t>
      </w:r>
      <w:r w:rsidR="005E6478" w:rsidRPr="001555A0">
        <w:rPr>
          <w:rStyle w:val="Char2"/>
          <w:rtl/>
        </w:rPr>
        <w:t xml:space="preserve"> </w:t>
      </w:r>
      <w:r w:rsidR="005E6478" w:rsidRPr="001555A0">
        <w:rPr>
          <w:rStyle w:val="Char2"/>
          <w:rFonts w:hint="cs"/>
          <w:rtl/>
        </w:rPr>
        <w:t>فَأَرۡسِلُونِ</w:t>
      </w:r>
      <w:r w:rsidR="002F3AFA" w:rsidRPr="001555A0">
        <w:rPr>
          <w:rFonts w:ascii="Traditional Arabic" w:hAnsi="Traditional Arabic" w:cs="Traditional Arabic"/>
          <w:rtl/>
        </w:rPr>
        <w:t>﴾</w:t>
      </w:r>
      <w:r w:rsidRPr="001555A0">
        <w:rPr>
          <w:rFonts w:hint="cs"/>
          <w:rtl/>
        </w:rPr>
        <w:t>.</w:t>
      </w:r>
    </w:p>
    <w:p w:rsidR="00886115" w:rsidRPr="001555A0" w:rsidRDefault="00886115" w:rsidP="0096048F">
      <w:pPr>
        <w:pStyle w:val="a1"/>
        <w:rPr>
          <w:rtl/>
        </w:rPr>
      </w:pPr>
      <w:r w:rsidRPr="001555A0">
        <w:rPr>
          <w:rFonts w:hint="cs"/>
          <w:rtl/>
        </w:rPr>
        <w:t>شاه از پیشنهاد ساقی خرسند شد و فوری فرمان داد تا ساقی به زندان رود. و تعبیر خواب را از یوسف سؤال کند.</w:t>
      </w:r>
    </w:p>
    <w:p w:rsidR="00886115" w:rsidRPr="001555A0" w:rsidRDefault="00886115" w:rsidP="0096048F">
      <w:pPr>
        <w:pStyle w:val="a1"/>
        <w:rPr>
          <w:rtl/>
        </w:rPr>
      </w:pPr>
      <w:r w:rsidRPr="001555A0">
        <w:rPr>
          <w:rFonts w:hint="cs"/>
          <w:rtl/>
        </w:rPr>
        <w:t>از جوانمردی و بلندنظری یوسف همین بس که چون</w:t>
      </w:r>
      <w:r w:rsidR="004E4821" w:rsidRPr="001555A0">
        <w:rPr>
          <w:rFonts w:hint="cs"/>
          <w:rtl/>
        </w:rPr>
        <w:t xml:space="preserve">: </w:t>
      </w:r>
      <w:r w:rsidRPr="001555A0">
        <w:rPr>
          <w:rFonts w:hint="cs"/>
          <w:rtl/>
        </w:rPr>
        <w:t>این رفیق فراموشکار به وی احتیاج پیدا کرد و عاجزانه به وی مراجعت کرد، یوسف بدون آنکه رو</w:t>
      </w:r>
      <w:r w:rsidR="00766B74" w:rsidRPr="001555A0">
        <w:rPr>
          <w:rFonts w:hint="cs"/>
          <w:rtl/>
        </w:rPr>
        <w:t xml:space="preserve"> </w:t>
      </w:r>
      <w:r w:rsidRPr="001555A0">
        <w:rPr>
          <w:rFonts w:hint="cs"/>
          <w:rtl/>
        </w:rPr>
        <w:t xml:space="preserve">ترش کند و از بی‌مهری او و </w:t>
      </w:r>
      <w:r w:rsidR="00965598" w:rsidRPr="001555A0">
        <w:rPr>
          <w:rFonts w:hint="cs"/>
          <w:rtl/>
        </w:rPr>
        <w:t>دستگاه شکایت کند، با کمال خوشروی</w:t>
      </w:r>
      <w:r w:rsidRPr="001555A0">
        <w:rPr>
          <w:rFonts w:hint="cs"/>
          <w:rtl/>
        </w:rPr>
        <w:t>ی به سخنان او گوش داد. او گفت</w:t>
      </w:r>
      <w:r w:rsidR="004E4821" w:rsidRPr="001555A0">
        <w:rPr>
          <w:rFonts w:hint="cs"/>
          <w:rtl/>
        </w:rPr>
        <w:t xml:space="preserve">: </w:t>
      </w:r>
      <w:r w:rsidRPr="001555A0">
        <w:rPr>
          <w:rFonts w:hint="cs"/>
          <w:rtl/>
        </w:rPr>
        <w:t>علمای دربار از تعبیرِ آن اظهار عجز کرده و فرعون را مأیوس کرده‌اند</w:t>
      </w:r>
      <w:r w:rsidR="00766B74" w:rsidRPr="001555A0">
        <w:rPr>
          <w:rFonts w:hint="cs"/>
          <w:rtl/>
        </w:rPr>
        <w:t xml:space="preserve"> </w:t>
      </w:r>
      <w:r w:rsidR="005677A3" w:rsidRPr="001555A0">
        <w:rPr>
          <w:rFonts w:hint="cs"/>
          <w:rtl/>
        </w:rPr>
        <w:t>و</w:t>
      </w:r>
      <w:r w:rsidRPr="001555A0">
        <w:rPr>
          <w:rFonts w:hint="cs"/>
          <w:rtl/>
        </w:rPr>
        <w:t xml:space="preserve"> من به یاد شما افتادم و شاه را از وجود شما و علم شما آگاه نمودم. شاه مرا برای حلّ این مشکل به حضور شما فرستاده</w:t>
      </w:r>
      <w:r w:rsidR="00766B74" w:rsidRPr="001555A0">
        <w:rPr>
          <w:rFonts w:hint="cs"/>
          <w:rtl/>
        </w:rPr>
        <w:t xml:space="preserve"> </w:t>
      </w:r>
      <w:r w:rsidR="005677A3" w:rsidRPr="001555A0">
        <w:rPr>
          <w:rFonts w:hint="cs"/>
          <w:rtl/>
        </w:rPr>
        <w:t>و</w:t>
      </w:r>
      <w:r w:rsidRPr="001555A0">
        <w:rPr>
          <w:rFonts w:hint="cs"/>
          <w:rtl/>
        </w:rPr>
        <w:t xml:space="preserve"> اینک منتظر</w:t>
      </w:r>
      <w:r w:rsidR="00965598" w:rsidRPr="001555A0">
        <w:rPr>
          <w:rFonts w:hint="cs"/>
          <w:rtl/>
        </w:rPr>
        <w:t>ِ</w:t>
      </w:r>
      <w:r w:rsidRPr="001555A0">
        <w:rPr>
          <w:rFonts w:hint="cs"/>
          <w:rtl/>
        </w:rPr>
        <w:t xml:space="preserve"> بازگشت من است.</w:t>
      </w:r>
    </w:p>
    <w:p w:rsidR="003F2625" w:rsidRPr="001555A0" w:rsidRDefault="003F2625" w:rsidP="0096048F">
      <w:pPr>
        <w:pStyle w:val="aa"/>
        <w:rPr>
          <w:rtl/>
        </w:rPr>
      </w:pPr>
      <w:r w:rsidRPr="001555A0">
        <w:rPr>
          <w:rFonts w:ascii="Traditional Arabic" w:hAnsi="Traditional Arabic" w:cs="Traditional Arabic"/>
          <w:rtl/>
        </w:rPr>
        <w:t>﴿</w:t>
      </w:r>
      <w:r w:rsidRPr="001555A0">
        <w:rPr>
          <w:rFonts w:hint="cs"/>
          <w:rtl/>
        </w:rPr>
        <w:t>يُوسُفُ</w:t>
      </w:r>
      <w:r w:rsidRPr="001555A0">
        <w:rPr>
          <w:rtl/>
        </w:rPr>
        <w:t xml:space="preserve"> </w:t>
      </w:r>
      <w:r w:rsidRPr="001555A0">
        <w:rPr>
          <w:rFonts w:hint="cs"/>
          <w:rtl/>
        </w:rPr>
        <w:t>أَيُّهَا</w:t>
      </w:r>
      <w:r w:rsidRPr="001555A0">
        <w:rPr>
          <w:rtl/>
        </w:rPr>
        <w:t xml:space="preserve"> </w:t>
      </w:r>
      <w:r w:rsidRPr="001555A0">
        <w:rPr>
          <w:rFonts w:hint="cs"/>
          <w:rtl/>
        </w:rPr>
        <w:t>ٱلصِّدِّيقُ</w:t>
      </w:r>
      <w:r w:rsidRPr="001555A0">
        <w:rPr>
          <w:rtl/>
        </w:rPr>
        <w:t xml:space="preserve"> </w:t>
      </w:r>
      <w:r w:rsidRPr="001555A0">
        <w:rPr>
          <w:rFonts w:hint="cs"/>
          <w:rtl/>
        </w:rPr>
        <w:t>أَفۡتِنَا</w:t>
      </w:r>
      <w:r w:rsidRPr="001555A0">
        <w:rPr>
          <w:rtl/>
        </w:rPr>
        <w:t xml:space="preserve"> </w:t>
      </w:r>
      <w:r w:rsidRPr="001555A0">
        <w:rPr>
          <w:rFonts w:hint="cs"/>
          <w:rtl/>
        </w:rPr>
        <w:t>فِي</w:t>
      </w:r>
      <w:r w:rsidRPr="001555A0">
        <w:rPr>
          <w:rtl/>
        </w:rPr>
        <w:t xml:space="preserve"> </w:t>
      </w:r>
      <w:r w:rsidRPr="001555A0">
        <w:rPr>
          <w:rFonts w:hint="cs"/>
          <w:rtl/>
        </w:rPr>
        <w:t>سَبۡعِ</w:t>
      </w:r>
      <w:r w:rsidRPr="001555A0">
        <w:rPr>
          <w:rtl/>
        </w:rPr>
        <w:t xml:space="preserve"> </w:t>
      </w:r>
      <w:r w:rsidRPr="001555A0">
        <w:rPr>
          <w:rFonts w:hint="cs"/>
          <w:rtl/>
        </w:rPr>
        <w:t>بَقَرَٰتٖ</w:t>
      </w:r>
      <w:r w:rsidRPr="001555A0">
        <w:rPr>
          <w:rtl/>
        </w:rPr>
        <w:t xml:space="preserve"> </w:t>
      </w:r>
      <w:r w:rsidRPr="001555A0">
        <w:rPr>
          <w:rFonts w:hint="cs"/>
          <w:rtl/>
        </w:rPr>
        <w:t>سِمَانٖ</w:t>
      </w:r>
      <w:r w:rsidRPr="001555A0">
        <w:rPr>
          <w:rtl/>
        </w:rPr>
        <w:t xml:space="preserve"> </w:t>
      </w:r>
      <w:r w:rsidRPr="001555A0">
        <w:rPr>
          <w:rFonts w:hint="cs"/>
          <w:rtl/>
        </w:rPr>
        <w:t>يَأۡكُلُهُنَّ</w:t>
      </w:r>
      <w:r w:rsidRPr="001555A0">
        <w:rPr>
          <w:rtl/>
        </w:rPr>
        <w:t xml:space="preserve"> </w:t>
      </w:r>
      <w:r w:rsidRPr="001555A0">
        <w:rPr>
          <w:rFonts w:hint="cs"/>
          <w:rtl/>
        </w:rPr>
        <w:t>سَبۡعٌ</w:t>
      </w:r>
      <w:r w:rsidRPr="001555A0">
        <w:rPr>
          <w:rtl/>
        </w:rPr>
        <w:t xml:space="preserve"> </w:t>
      </w:r>
      <w:r w:rsidRPr="001555A0">
        <w:rPr>
          <w:rFonts w:hint="cs"/>
          <w:rtl/>
        </w:rPr>
        <w:t>عِجَافٞ</w:t>
      </w:r>
      <w:r w:rsidRPr="001555A0">
        <w:rPr>
          <w:rtl/>
        </w:rPr>
        <w:t xml:space="preserve"> </w:t>
      </w:r>
      <w:r w:rsidRPr="001555A0">
        <w:rPr>
          <w:rFonts w:hint="cs"/>
          <w:rtl/>
        </w:rPr>
        <w:t>وَسَبۡعِ</w:t>
      </w:r>
      <w:r w:rsidRPr="001555A0">
        <w:rPr>
          <w:rtl/>
        </w:rPr>
        <w:t xml:space="preserve"> </w:t>
      </w:r>
      <w:r w:rsidRPr="001555A0">
        <w:rPr>
          <w:rFonts w:hint="cs"/>
          <w:rtl/>
        </w:rPr>
        <w:t>سُنۢبُلَٰتٍ</w:t>
      </w:r>
      <w:r w:rsidRPr="001555A0">
        <w:rPr>
          <w:rtl/>
        </w:rPr>
        <w:t xml:space="preserve"> </w:t>
      </w:r>
      <w:r w:rsidRPr="001555A0">
        <w:rPr>
          <w:rFonts w:hint="cs"/>
          <w:rtl/>
        </w:rPr>
        <w:t>خُضۡرٖ</w:t>
      </w:r>
      <w:r w:rsidRPr="001555A0">
        <w:rPr>
          <w:rtl/>
        </w:rPr>
        <w:t xml:space="preserve"> </w:t>
      </w:r>
      <w:r w:rsidRPr="001555A0">
        <w:rPr>
          <w:rFonts w:hint="cs"/>
          <w:rtl/>
        </w:rPr>
        <w:t>وَأُخَرَ</w:t>
      </w:r>
      <w:r w:rsidRPr="001555A0">
        <w:rPr>
          <w:rtl/>
        </w:rPr>
        <w:t xml:space="preserve"> </w:t>
      </w:r>
      <w:r w:rsidRPr="001555A0">
        <w:rPr>
          <w:rFonts w:hint="cs"/>
          <w:rtl/>
        </w:rPr>
        <w:t>يَابِسَٰتٖ</w:t>
      </w:r>
      <w:r w:rsidRPr="001555A0">
        <w:rPr>
          <w:rtl/>
        </w:rPr>
        <w:t xml:space="preserve"> </w:t>
      </w:r>
      <w:r w:rsidRPr="001555A0">
        <w:rPr>
          <w:rFonts w:hint="cs"/>
          <w:rtl/>
        </w:rPr>
        <w:t>لَّعَلِّيٓ</w:t>
      </w:r>
      <w:r w:rsidRPr="001555A0">
        <w:rPr>
          <w:rtl/>
        </w:rPr>
        <w:t xml:space="preserve"> </w:t>
      </w:r>
      <w:r w:rsidRPr="001555A0">
        <w:rPr>
          <w:rFonts w:hint="cs"/>
          <w:rtl/>
        </w:rPr>
        <w:t>أَرۡجِعُ</w:t>
      </w:r>
      <w:r w:rsidRPr="001555A0">
        <w:rPr>
          <w:rtl/>
        </w:rPr>
        <w:t xml:space="preserve"> </w:t>
      </w:r>
      <w:r w:rsidRPr="001555A0">
        <w:rPr>
          <w:rFonts w:hint="cs"/>
          <w:rtl/>
        </w:rPr>
        <w:t>إِلَى</w:t>
      </w:r>
      <w:r w:rsidRPr="001555A0">
        <w:rPr>
          <w:rtl/>
        </w:rPr>
        <w:t xml:space="preserve"> </w:t>
      </w:r>
      <w:r w:rsidRPr="001555A0">
        <w:rPr>
          <w:rFonts w:hint="cs"/>
          <w:rtl/>
        </w:rPr>
        <w:t>ٱلنَّاسِ</w:t>
      </w:r>
      <w:r w:rsidRPr="001555A0">
        <w:rPr>
          <w:rtl/>
        </w:rPr>
        <w:t xml:space="preserve"> </w:t>
      </w:r>
      <w:r w:rsidRPr="001555A0">
        <w:rPr>
          <w:rFonts w:hint="cs"/>
          <w:rtl/>
        </w:rPr>
        <w:t>لَعَلَّهُمۡ</w:t>
      </w:r>
      <w:r w:rsidRPr="001555A0">
        <w:rPr>
          <w:rtl/>
        </w:rPr>
        <w:t xml:space="preserve"> </w:t>
      </w:r>
      <w:r w:rsidRPr="001555A0">
        <w:rPr>
          <w:rFonts w:hint="cs"/>
          <w:rtl/>
        </w:rPr>
        <w:t>يَعۡلَمُونَ</w:t>
      </w:r>
      <w:r w:rsidRPr="001555A0">
        <w:rPr>
          <w:rtl/>
        </w:rPr>
        <w:t xml:space="preserve"> </w:t>
      </w:r>
      <w:r w:rsidRPr="001555A0">
        <w:rPr>
          <w:rFonts w:hint="cs"/>
          <w:rtl/>
        </w:rPr>
        <w:t>٤٦</w:t>
      </w:r>
      <w:r w:rsidRPr="001555A0">
        <w:rPr>
          <w:rtl/>
        </w:rPr>
        <w:t xml:space="preserve"> </w:t>
      </w:r>
      <w:r w:rsidRPr="001555A0">
        <w:rPr>
          <w:rFonts w:hint="cs"/>
          <w:rtl/>
        </w:rPr>
        <w:t>قَالَ</w:t>
      </w:r>
      <w:r w:rsidRPr="001555A0">
        <w:rPr>
          <w:rtl/>
        </w:rPr>
        <w:t xml:space="preserve"> </w:t>
      </w:r>
      <w:r w:rsidRPr="001555A0">
        <w:rPr>
          <w:rFonts w:hint="cs"/>
          <w:rtl/>
        </w:rPr>
        <w:t>تَزۡرَعُونَ</w:t>
      </w:r>
      <w:r w:rsidRPr="001555A0">
        <w:rPr>
          <w:rtl/>
        </w:rPr>
        <w:t xml:space="preserve"> </w:t>
      </w:r>
      <w:r w:rsidRPr="001555A0">
        <w:rPr>
          <w:rFonts w:hint="cs"/>
          <w:rtl/>
        </w:rPr>
        <w:t>سَبۡعَ</w:t>
      </w:r>
      <w:r w:rsidRPr="001555A0">
        <w:rPr>
          <w:rtl/>
        </w:rPr>
        <w:t xml:space="preserve"> </w:t>
      </w:r>
      <w:r w:rsidRPr="001555A0">
        <w:rPr>
          <w:rFonts w:hint="cs"/>
          <w:rtl/>
        </w:rPr>
        <w:t>سِنِينَ</w:t>
      </w:r>
      <w:r w:rsidRPr="001555A0">
        <w:rPr>
          <w:rtl/>
        </w:rPr>
        <w:t xml:space="preserve"> </w:t>
      </w:r>
      <w:r w:rsidRPr="001555A0">
        <w:rPr>
          <w:rFonts w:hint="cs"/>
          <w:rtl/>
        </w:rPr>
        <w:t>دَأَبٗا</w:t>
      </w:r>
      <w:r w:rsidRPr="001555A0">
        <w:rPr>
          <w:rtl/>
        </w:rPr>
        <w:t xml:space="preserve"> </w:t>
      </w:r>
      <w:r w:rsidRPr="001555A0">
        <w:rPr>
          <w:rFonts w:hint="cs"/>
          <w:rtl/>
        </w:rPr>
        <w:t>فَمَا</w:t>
      </w:r>
      <w:r w:rsidRPr="001555A0">
        <w:rPr>
          <w:rtl/>
        </w:rPr>
        <w:t xml:space="preserve"> </w:t>
      </w:r>
      <w:r w:rsidRPr="001555A0">
        <w:rPr>
          <w:rFonts w:hint="cs"/>
          <w:rtl/>
        </w:rPr>
        <w:t>حَصَدتُّمۡ</w:t>
      </w:r>
      <w:r w:rsidRPr="001555A0">
        <w:rPr>
          <w:rtl/>
        </w:rPr>
        <w:t xml:space="preserve"> </w:t>
      </w:r>
      <w:r w:rsidRPr="001555A0">
        <w:rPr>
          <w:rFonts w:hint="cs"/>
          <w:rtl/>
        </w:rPr>
        <w:t>فَذَرُوهُ</w:t>
      </w:r>
      <w:r w:rsidRPr="001555A0">
        <w:rPr>
          <w:rtl/>
        </w:rPr>
        <w:t xml:space="preserve"> </w:t>
      </w:r>
      <w:r w:rsidRPr="001555A0">
        <w:rPr>
          <w:rFonts w:hint="cs"/>
          <w:rtl/>
        </w:rPr>
        <w:t>فِي</w:t>
      </w:r>
      <w:r w:rsidRPr="001555A0">
        <w:rPr>
          <w:rtl/>
        </w:rPr>
        <w:t xml:space="preserve"> </w:t>
      </w:r>
      <w:r w:rsidRPr="001555A0">
        <w:rPr>
          <w:rFonts w:hint="cs"/>
          <w:rtl/>
        </w:rPr>
        <w:t>سُنۢبُلِهِۦٓ</w:t>
      </w:r>
      <w:r w:rsidRPr="001555A0">
        <w:rPr>
          <w:rtl/>
        </w:rPr>
        <w:t xml:space="preserve"> </w:t>
      </w:r>
      <w:r w:rsidRPr="001555A0">
        <w:rPr>
          <w:rFonts w:hint="cs"/>
          <w:rtl/>
        </w:rPr>
        <w:t>إِلَّا</w:t>
      </w:r>
      <w:r w:rsidRPr="001555A0">
        <w:rPr>
          <w:rtl/>
        </w:rPr>
        <w:t xml:space="preserve"> </w:t>
      </w:r>
      <w:r w:rsidRPr="001555A0">
        <w:rPr>
          <w:rFonts w:hint="cs"/>
          <w:rtl/>
        </w:rPr>
        <w:t>قَلِيلٗا</w:t>
      </w:r>
      <w:r w:rsidRPr="001555A0">
        <w:rPr>
          <w:rtl/>
        </w:rPr>
        <w:t xml:space="preserve"> </w:t>
      </w:r>
      <w:r w:rsidRPr="001555A0">
        <w:rPr>
          <w:rFonts w:hint="cs"/>
          <w:rtl/>
        </w:rPr>
        <w:t>مِّمَّا</w:t>
      </w:r>
      <w:r w:rsidRPr="001555A0">
        <w:rPr>
          <w:rtl/>
        </w:rPr>
        <w:t xml:space="preserve"> </w:t>
      </w:r>
      <w:r w:rsidRPr="001555A0">
        <w:rPr>
          <w:rFonts w:hint="cs"/>
          <w:rtl/>
        </w:rPr>
        <w:t>تَأۡكُلُونَ</w:t>
      </w:r>
      <w:r w:rsidRPr="001555A0">
        <w:rPr>
          <w:rtl/>
        </w:rPr>
        <w:t xml:space="preserve"> </w:t>
      </w:r>
      <w:r w:rsidRPr="001555A0">
        <w:rPr>
          <w:rFonts w:hint="cs"/>
          <w:rtl/>
        </w:rPr>
        <w:t>٤٧</w:t>
      </w:r>
      <w:r w:rsidRPr="001555A0">
        <w:rPr>
          <w:rtl/>
        </w:rPr>
        <w:t xml:space="preserve"> </w:t>
      </w:r>
      <w:r w:rsidRPr="001555A0">
        <w:rPr>
          <w:rFonts w:hint="cs"/>
          <w:rtl/>
        </w:rPr>
        <w:t>ثُمَّ</w:t>
      </w:r>
      <w:r w:rsidRPr="001555A0">
        <w:rPr>
          <w:rtl/>
        </w:rPr>
        <w:t xml:space="preserve"> </w:t>
      </w:r>
      <w:r w:rsidRPr="001555A0">
        <w:rPr>
          <w:rFonts w:hint="cs"/>
          <w:rtl/>
        </w:rPr>
        <w:t>يَأۡتِي</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ذَٰلِكَ</w:t>
      </w:r>
      <w:r w:rsidRPr="001555A0">
        <w:rPr>
          <w:rtl/>
        </w:rPr>
        <w:t xml:space="preserve"> </w:t>
      </w:r>
      <w:r w:rsidRPr="001555A0">
        <w:rPr>
          <w:rFonts w:hint="cs"/>
          <w:rtl/>
        </w:rPr>
        <w:t>سَبۡعٞ</w:t>
      </w:r>
      <w:r w:rsidRPr="001555A0">
        <w:rPr>
          <w:rtl/>
        </w:rPr>
        <w:t xml:space="preserve"> </w:t>
      </w:r>
      <w:r w:rsidRPr="001555A0">
        <w:rPr>
          <w:rFonts w:hint="cs"/>
          <w:rtl/>
        </w:rPr>
        <w:t>شِدَادٞ</w:t>
      </w:r>
      <w:r w:rsidRPr="001555A0">
        <w:rPr>
          <w:rtl/>
        </w:rPr>
        <w:t xml:space="preserve"> </w:t>
      </w:r>
      <w:r w:rsidRPr="001555A0">
        <w:rPr>
          <w:rFonts w:hint="cs"/>
          <w:rtl/>
        </w:rPr>
        <w:t>يَأۡكُلۡنَ</w:t>
      </w:r>
      <w:r w:rsidRPr="001555A0">
        <w:rPr>
          <w:rtl/>
        </w:rPr>
        <w:t xml:space="preserve"> </w:t>
      </w:r>
      <w:r w:rsidRPr="001555A0">
        <w:rPr>
          <w:rFonts w:hint="cs"/>
          <w:rtl/>
        </w:rPr>
        <w:t>مَا</w:t>
      </w:r>
      <w:r w:rsidRPr="001555A0">
        <w:rPr>
          <w:rtl/>
        </w:rPr>
        <w:t xml:space="preserve"> </w:t>
      </w:r>
      <w:r w:rsidRPr="001555A0">
        <w:rPr>
          <w:rFonts w:hint="cs"/>
          <w:rtl/>
        </w:rPr>
        <w:t>قَدَّمۡتُمۡ</w:t>
      </w:r>
      <w:r w:rsidRPr="001555A0">
        <w:rPr>
          <w:rtl/>
        </w:rPr>
        <w:t xml:space="preserve"> </w:t>
      </w:r>
      <w:r w:rsidRPr="001555A0">
        <w:rPr>
          <w:rFonts w:hint="cs"/>
          <w:rtl/>
        </w:rPr>
        <w:t>لَهُنَّ</w:t>
      </w:r>
      <w:r w:rsidRPr="001555A0">
        <w:rPr>
          <w:rtl/>
        </w:rPr>
        <w:t xml:space="preserve"> </w:t>
      </w:r>
      <w:r w:rsidRPr="001555A0">
        <w:rPr>
          <w:rFonts w:hint="cs"/>
          <w:rtl/>
        </w:rPr>
        <w:t>إِلَّا</w:t>
      </w:r>
      <w:r w:rsidRPr="001555A0">
        <w:rPr>
          <w:rtl/>
        </w:rPr>
        <w:t xml:space="preserve"> </w:t>
      </w:r>
      <w:r w:rsidRPr="001555A0">
        <w:rPr>
          <w:rFonts w:hint="cs"/>
          <w:rtl/>
        </w:rPr>
        <w:t>قَلِيلٗا</w:t>
      </w:r>
      <w:r w:rsidRPr="001555A0">
        <w:rPr>
          <w:rtl/>
        </w:rPr>
        <w:t xml:space="preserve"> </w:t>
      </w:r>
      <w:r w:rsidRPr="001555A0">
        <w:rPr>
          <w:rFonts w:hint="cs"/>
          <w:rtl/>
        </w:rPr>
        <w:t>مِّمَّا</w:t>
      </w:r>
      <w:r w:rsidRPr="001555A0">
        <w:rPr>
          <w:rtl/>
        </w:rPr>
        <w:t xml:space="preserve"> </w:t>
      </w:r>
      <w:r w:rsidRPr="001555A0">
        <w:rPr>
          <w:rFonts w:hint="cs"/>
          <w:rtl/>
        </w:rPr>
        <w:t>تُحۡصِنُونَ</w:t>
      </w:r>
      <w:r w:rsidRPr="001555A0">
        <w:rPr>
          <w:rtl/>
        </w:rPr>
        <w:t xml:space="preserve"> </w:t>
      </w:r>
      <w:r w:rsidRPr="001555A0">
        <w:rPr>
          <w:rFonts w:hint="cs"/>
          <w:rtl/>
        </w:rPr>
        <w:t>٤٨</w:t>
      </w:r>
      <w:r w:rsidRPr="001555A0">
        <w:rPr>
          <w:rtl/>
        </w:rPr>
        <w:t xml:space="preserve"> </w:t>
      </w:r>
      <w:r w:rsidRPr="001555A0">
        <w:rPr>
          <w:rFonts w:hint="cs"/>
          <w:rtl/>
        </w:rPr>
        <w:t>ثُمَّ</w:t>
      </w:r>
      <w:r w:rsidRPr="001555A0">
        <w:rPr>
          <w:rtl/>
        </w:rPr>
        <w:t xml:space="preserve"> </w:t>
      </w:r>
      <w:r w:rsidRPr="001555A0">
        <w:rPr>
          <w:rFonts w:hint="cs"/>
          <w:rtl/>
        </w:rPr>
        <w:t>يَأۡتِي</w:t>
      </w:r>
      <w:r w:rsidRPr="001555A0">
        <w:rPr>
          <w:rtl/>
        </w:rPr>
        <w:t xml:space="preserve"> </w:t>
      </w:r>
      <w:r w:rsidRPr="001555A0">
        <w:rPr>
          <w:rFonts w:hint="cs"/>
          <w:rtl/>
        </w:rPr>
        <w:t>مِنۢ</w:t>
      </w:r>
      <w:r w:rsidRPr="001555A0">
        <w:rPr>
          <w:rtl/>
        </w:rPr>
        <w:t xml:space="preserve"> </w:t>
      </w:r>
      <w:r w:rsidRPr="001555A0">
        <w:rPr>
          <w:rFonts w:hint="cs"/>
          <w:rtl/>
        </w:rPr>
        <w:t>بَعۡدِ</w:t>
      </w:r>
      <w:r w:rsidRPr="001555A0">
        <w:rPr>
          <w:rtl/>
        </w:rPr>
        <w:t xml:space="preserve"> </w:t>
      </w:r>
      <w:r w:rsidRPr="001555A0">
        <w:rPr>
          <w:rFonts w:hint="cs"/>
          <w:rtl/>
        </w:rPr>
        <w:t>ذَٰلِكَ</w:t>
      </w:r>
      <w:r w:rsidRPr="001555A0">
        <w:rPr>
          <w:rtl/>
        </w:rPr>
        <w:t xml:space="preserve"> </w:t>
      </w:r>
      <w:r w:rsidRPr="001555A0">
        <w:rPr>
          <w:rFonts w:hint="cs"/>
          <w:rtl/>
        </w:rPr>
        <w:t>عَامٞ</w:t>
      </w:r>
      <w:r w:rsidRPr="001555A0">
        <w:rPr>
          <w:rtl/>
        </w:rPr>
        <w:t xml:space="preserve"> </w:t>
      </w:r>
      <w:r w:rsidRPr="001555A0">
        <w:rPr>
          <w:rFonts w:hint="cs"/>
          <w:rtl/>
        </w:rPr>
        <w:t>فِيهِ</w:t>
      </w:r>
      <w:r w:rsidRPr="001555A0">
        <w:rPr>
          <w:rtl/>
        </w:rPr>
        <w:t xml:space="preserve"> </w:t>
      </w:r>
      <w:r w:rsidRPr="001555A0">
        <w:rPr>
          <w:rFonts w:hint="cs"/>
          <w:rtl/>
        </w:rPr>
        <w:t>يُغَاثُ</w:t>
      </w:r>
      <w:r w:rsidRPr="001555A0">
        <w:rPr>
          <w:rtl/>
        </w:rPr>
        <w:t xml:space="preserve"> </w:t>
      </w:r>
      <w:r w:rsidRPr="001555A0">
        <w:rPr>
          <w:rFonts w:hint="cs"/>
          <w:rtl/>
        </w:rPr>
        <w:t>ٱلنَّاسُ</w:t>
      </w:r>
      <w:r w:rsidRPr="001555A0">
        <w:rPr>
          <w:rtl/>
        </w:rPr>
        <w:t xml:space="preserve"> </w:t>
      </w:r>
      <w:r w:rsidRPr="001555A0">
        <w:rPr>
          <w:rFonts w:hint="cs"/>
          <w:rtl/>
        </w:rPr>
        <w:t>وَفِيهِ</w:t>
      </w:r>
      <w:r w:rsidRPr="001555A0">
        <w:rPr>
          <w:rtl/>
        </w:rPr>
        <w:t xml:space="preserve"> </w:t>
      </w:r>
      <w:r w:rsidRPr="001555A0">
        <w:rPr>
          <w:rFonts w:hint="cs"/>
          <w:rtl/>
        </w:rPr>
        <w:t>يَعۡصِرُونَ</w:t>
      </w:r>
      <w:r w:rsidRPr="001555A0">
        <w:rPr>
          <w:rtl/>
        </w:rPr>
        <w:t xml:space="preserve"> </w:t>
      </w:r>
      <w:r w:rsidRPr="001555A0">
        <w:rPr>
          <w:rFonts w:hint="cs"/>
          <w:rtl/>
        </w:rPr>
        <w:t>٤٩</w:t>
      </w:r>
      <w:r w:rsidRPr="001555A0">
        <w:rPr>
          <w:rFonts w:ascii="Traditional Arabic" w:hAnsi="Traditional Arabic" w:cs="Traditional Arabic"/>
          <w:rtl/>
        </w:rPr>
        <w:t>﴾</w:t>
      </w:r>
      <w:r w:rsidRPr="001555A0">
        <w:rPr>
          <w:rFonts w:hint="cs"/>
          <w:rtl/>
        </w:rPr>
        <w:tab/>
      </w:r>
      <w:r w:rsidR="000B6E6A" w:rsidRPr="001555A0">
        <w:rPr>
          <w:rStyle w:val="Char0"/>
          <w:rtl/>
        </w:rPr>
        <w:t>[</w:t>
      </w:r>
      <w:r w:rsidRPr="001555A0">
        <w:rPr>
          <w:rStyle w:val="Char0"/>
          <w:rFonts w:hint="cs"/>
          <w:rtl/>
        </w:rPr>
        <w:t>یوسف</w:t>
      </w:r>
      <w:r w:rsidRPr="001555A0">
        <w:rPr>
          <w:rStyle w:val="Char0"/>
          <w:rtl/>
        </w:rPr>
        <w:t>:</w:t>
      </w:r>
      <w:r w:rsidRPr="001555A0">
        <w:rPr>
          <w:rStyle w:val="Char0"/>
          <w:rFonts w:hint="cs"/>
          <w:rtl/>
        </w:rPr>
        <w:t>46-49</w:t>
      </w:r>
      <w:r w:rsidRPr="001555A0">
        <w:rPr>
          <w:rStyle w:val="Char0"/>
          <w:rtl/>
        </w:rPr>
        <w:t xml:space="preserve">] </w:t>
      </w:r>
    </w:p>
    <w:p w:rsidR="00886115" w:rsidRPr="001555A0" w:rsidRDefault="00886115" w:rsidP="0096048F">
      <w:pPr>
        <w:pStyle w:val="ac"/>
        <w:rPr>
          <w:rtl/>
        </w:rPr>
      </w:pPr>
      <w:r w:rsidRPr="001555A0">
        <w:rPr>
          <w:rFonts w:hint="cs"/>
          <w:b/>
          <w:bCs/>
          <w:rtl/>
        </w:rPr>
        <w:t>ترجمه</w:t>
      </w:r>
      <w:r w:rsidR="004E4821" w:rsidRPr="001555A0">
        <w:rPr>
          <w:rFonts w:hint="cs"/>
          <w:b/>
          <w:bCs/>
          <w:rtl/>
        </w:rPr>
        <w:t xml:space="preserve">: </w:t>
      </w:r>
      <w:r w:rsidRPr="001555A0">
        <w:rPr>
          <w:rFonts w:hint="cs"/>
          <w:rtl/>
        </w:rPr>
        <w:t>یوسف ای بسیار راستگو ما را نظر بده</w:t>
      </w:r>
      <w:r w:rsidR="000B4B05" w:rsidRPr="001555A0">
        <w:rPr>
          <w:rFonts w:hint="cs"/>
          <w:rtl/>
        </w:rPr>
        <w:t xml:space="preserve"> دربار</w:t>
      </w:r>
      <w:r w:rsidR="003D0E95" w:rsidRPr="001555A0">
        <w:rPr>
          <w:rFonts w:hint="cs"/>
          <w:rtl/>
        </w:rPr>
        <w:t xml:space="preserve">ۀ </w:t>
      </w:r>
      <w:r w:rsidRPr="001555A0">
        <w:rPr>
          <w:rFonts w:hint="cs"/>
          <w:rtl/>
        </w:rPr>
        <w:t>هفت گاوِ فربه که هفت گاوِ لاغر آنها را می‌خورند و هفت خوش</w:t>
      </w:r>
      <w:r w:rsidR="003D0E95" w:rsidRPr="001555A0">
        <w:rPr>
          <w:rFonts w:hint="cs"/>
          <w:rtl/>
        </w:rPr>
        <w:t xml:space="preserve">ۀ </w:t>
      </w:r>
      <w:r w:rsidRPr="001555A0">
        <w:rPr>
          <w:rFonts w:hint="cs"/>
          <w:rtl/>
        </w:rPr>
        <w:t>سبز و دیگر هفت خوش</w:t>
      </w:r>
      <w:r w:rsidR="003D0E95" w:rsidRPr="001555A0">
        <w:rPr>
          <w:rFonts w:hint="cs"/>
          <w:rtl/>
        </w:rPr>
        <w:t xml:space="preserve">ۀ </w:t>
      </w:r>
      <w:r w:rsidRPr="001555A0">
        <w:rPr>
          <w:rFonts w:hint="cs"/>
          <w:rtl/>
        </w:rPr>
        <w:t>خشک، باشد که من به سوی مردم برگردم شاید ایشان بدانند(46) یوسف گفت</w:t>
      </w:r>
      <w:r w:rsidR="004E4821" w:rsidRPr="001555A0">
        <w:rPr>
          <w:rFonts w:hint="cs"/>
          <w:rtl/>
        </w:rPr>
        <w:t xml:space="preserve">: </w:t>
      </w:r>
      <w:r w:rsidRPr="001555A0">
        <w:rPr>
          <w:rFonts w:hint="cs"/>
          <w:rtl/>
        </w:rPr>
        <w:t>هفت سال پی در پی زراعت می‌کنید پس آنچه را درو کردید در خوشه‌هایش واگذارید ب</w:t>
      </w:r>
      <w:r w:rsidR="00965598" w:rsidRPr="001555A0">
        <w:rPr>
          <w:rFonts w:hint="cs"/>
          <w:rtl/>
        </w:rPr>
        <w:t xml:space="preserve">ه </w:t>
      </w:r>
      <w:r w:rsidRPr="001555A0">
        <w:rPr>
          <w:rFonts w:hint="cs"/>
          <w:rtl/>
        </w:rPr>
        <w:t>جز کمی از آنچه می‌‌خورید(47) آنگاه بعد از آن، هفت سال سخت می‌آید که آنچه را از پیش برای آن اندوختید بخورند مگر اندکی از آنچه که نگاه می‌دارید(48) سپس بعد از آن سالی می‌آید</w:t>
      </w:r>
      <w:r w:rsidR="003F26A5" w:rsidRPr="001555A0">
        <w:rPr>
          <w:rFonts w:hint="cs"/>
          <w:rtl/>
        </w:rPr>
        <w:t xml:space="preserve"> </w:t>
      </w:r>
      <w:r w:rsidRPr="001555A0">
        <w:rPr>
          <w:rFonts w:hint="cs"/>
          <w:rtl/>
        </w:rPr>
        <w:t>که مردم، در آن، باران داده شوند و در آن (میوه‌جات و غیره را) می‌فشارند.(49)</w:t>
      </w:r>
    </w:p>
    <w:p w:rsidR="00886115" w:rsidRPr="001555A0" w:rsidRDefault="00886115" w:rsidP="0096048F">
      <w:pPr>
        <w:pStyle w:val="a1"/>
        <w:rPr>
          <w:rtl/>
        </w:rPr>
      </w:pPr>
      <w:r w:rsidRPr="001555A0">
        <w:rPr>
          <w:rFonts w:cs="B Zar" w:hint="cs"/>
          <w:b/>
          <w:bCs/>
          <w:sz w:val="26"/>
          <w:szCs w:val="26"/>
          <w:rtl/>
        </w:rPr>
        <w:t>نکات</w:t>
      </w:r>
      <w:r w:rsidR="004E4821" w:rsidRPr="001555A0">
        <w:rPr>
          <w:rFonts w:cs="B Zar" w:hint="cs"/>
          <w:b/>
          <w:bCs/>
          <w:sz w:val="26"/>
          <w:szCs w:val="26"/>
          <w:rtl/>
        </w:rPr>
        <w:t xml:space="preserve">: </w:t>
      </w:r>
      <w:r w:rsidRPr="001555A0">
        <w:rPr>
          <w:rFonts w:hint="cs"/>
          <w:rtl/>
        </w:rPr>
        <w:t>با آنکه یک فرد</w:t>
      </w:r>
      <w:r w:rsidR="003F26A5" w:rsidRPr="001555A0">
        <w:rPr>
          <w:rFonts w:hint="cs"/>
          <w:rtl/>
        </w:rPr>
        <w:t xml:space="preserve"> </w:t>
      </w:r>
      <w:r w:rsidRPr="001555A0">
        <w:rPr>
          <w:rFonts w:hint="cs"/>
          <w:rtl/>
        </w:rPr>
        <w:t>زندانی هر چه بیشتر به آزادی خود علاقه دارد</w:t>
      </w:r>
      <w:r w:rsidR="003F26A5" w:rsidRPr="001555A0">
        <w:rPr>
          <w:rFonts w:hint="cs"/>
          <w:rtl/>
        </w:rPr>
        <w:t xml:space="preserve"> </w:t>
      </w:r>
      <w:r w:rsidRPr="001555A0">
        <w:rPr>
          <w:rFonts w:hint="cs"/>
          <w:rtl/>
        </w:rPr>
        <w:t>که هر چه زودتر از فضای تنگ و خفه‌کنند</w:t>
      </w:r>
      <w:r w:rsidR="00A7316A" w:rsidRPr="001555A0">
        <w:rPr>
          <w:rFonts w:hint="cs"/>
          <w:rtl/>
        </w:rPr>
        <w:t>ۀ</w:t>
      </w:r>
      <w:r w:rsidRPr="001555A0">
        <w:rPr>
          <w:rFonts w:hint="cs"/>
          <w:rtl/>
        </w:rPr>
        <w:t xml:space="preserve"> زندان خلاص شود و از مجاورتِ جنایتکاران رها شود و از آزادی و فضای وسیع استفاده کند، حال برای یوسفِ گرفتار، بهترین فرصت پیش آمده با این حال سخنی نگفت. در حالیکه او می‌داند غیر از خودش کسی از عهد</w:t>
      </w:r>
      <w:r w:rsidR="003D0E95" w:rsidRPr="001555A0">
        <w:rPr>
          <w:rFonts w:hint="cs"/>
          <w:rtl/>
        </w:rPr>
        <w:t xml:space="preserve">ۀ </w:t>
      </w:r>
      <w:r w:rsidRPr="001555A0">
        <w:rPr>
          <w:rFonts w:hint="cs"/>
          <w:rtl/>
        </w:rPr>
        <w:t>تعبیر این خواب برنمی آید و فرعون با کمال بی صبری منتظر تعبیر خواب است</w:t>
      </w:r>
      <w:r w:rsidR="00766B74" w:rsidRPr="001555A0">
        <w:rPr>
          <w:rFonts w:hint="cs"/>
          <w:rtl/>
        </w:rPr>
        <w:t xml:space="preserve"> </w:t>
      </w:r>
      <w:r w:rsidR="005677A3" w:rsidRPr="001555A0">
        <w:rPr>
          <w:rFonts w:hint="cs"/>
          <w:rtl/>
        </w:rPr>
        <w:t>و</w:t>
      </w:r>
      <w:r w:rsidRPr="001555A0">
        <w:rPr>
          <w:rFonts w:hint="cs"/>
          <w:rtl/>
        </w:rPr>
        <w:t xml:space="preserve"> اگر می‌گفت مرا آزاد کنید تا تعبیر کنم، مسل</w:t>
      </w:r>
      <w:r w:rsidR="00BD0331" w:rsidRPr="001555A0">
        <w:rPr>
          <w:rFonts w:hint="cs"/>
          <w:rtl/>
        </w:rPr>
        <w:t>ّ</w:t>
      </w:r>
      <w:r w:rsidRPr="001555A0">
        <w:rPr>
          <w:rFonts w:hint="cs"/>
          <w:rtl/>
        </w:rPr>
        <w:t>ما</w:t>
      </w:r>
      <w:r w:rsidR="00BD0331" w:rsidRPr="001555A0">
        <w:rPr>
          <w:rFonts w:hint="cs"/>
          <w:rtl/>
        </w:rPr>
        <w:t>ً</w:t>
      </w:r>
      <w:r w:rsidRPr="001555A0">
        <w:rPr>
          <w:rFonts w:hint="cs"/>
          <w:rtl/>
        </w:rPr>
        <w:t xml:space="preserve"> آزاد می‌شد</w:t>
      </w:r>
      <w:r w:rsidR="00766B74" w:rsidRPr="001555A0">
        <w:rPr>
          <w:rFonts w:hint="cs"/>
          <w:rtl/>
        </w:rPr>
        <w:t xml:space="preserve"> </w:t>
      </w:r>
      <w:r w:rsidR="005677A3" w:rsidRPr="001555A0">
        <w:rPr>
          <w:rFonts w:hint="cs"/>
          <w:rtl/>
        </w:rPr>
        <w:t>و</w:t>
      </w:r>
      <w:r w:rsidRPr="001555A0">
        <w:rPr>
          <w:rFonts w:hint="cs"/>
          <w:rtl/>
        </w:rPr>
        <w:t>لی این شرط را نکرد. زیرا</w:t>
      </w:r>
      <w:r w:rsidR="00504991" w:rsidRPr="001555A0">
        <w:rPr>
          <w:rFonts w:hint="cs"/>
          <w:rtl/>
        </w:rPr>
        <w:t>:</w:t>
      </w:r>
      <w:r w:rsidR="004E4821" w:rsidRPr="001555A0">
        <w:rPr>
          <w:rFonts w:hint="cs"/>
          <w:rtl/>
        </w:rPr>
        <w:t xml:space="preserve"> </w:t>
      </w:r>
    </w:p>
    <w:p w:rsidR="00886115" w:rsidRPr="001555A0" w:rsidRDefault="00886115" w:rsidP="0096048F">
      <w:pPr>
        <w:pStyle w:val="a1"/>
        <w:rPr>
          <w:rtl/>
        </w:rPr>
      </w:pPr>
      <w:r w:rsidRPr="001555A0">
        <w:rPr>
          <w:rFonts w:hint="cs"/>
          <w:b/>
          <w:bCs/>
          <w:rtl/>
        </w:rPr>
        <w:t>اولا</w:t>
      </w:r>
      <w:r w:rsidR="00766B74" w:rsidRPr="001555A0">
        <w:rPr>
          <w:rFonts w:hint="cs"/>
          <w:b/>
          <w:bCs/>
          <w:rtl/>
        </w:rPr>
        <w:t>ً</w:t>
      </w:r>
      <w:r w:rsidR="004E4821" w:rsidRPr="001555A0">
        <w:rPr>
          <w:rFonts w:hint="cs"/>
          <w:b/>
          <w:bCs/>
          <w:rtl/>
        </w:rPr>
        <w:t xml:space="preserve">: </w:t>
      </w:r>
      <w:r w:rsidRPr="001555A0">
        <w:rPr>
          <w:rFonts w:hint="cs"/>
          <w:rtl/>
        </w:rPr>
        <w:t>اطمینان داشت که چون مشکل فرعون حل شود به ملاقات فرعون نائل خواهد</w:t>
      </w:r>
      <w:r w:rsidR="003F26A5" w:rsidRPr="001555A0">
        <w:rPr>
          <w:rFonts w:hint="cs"/>
          <w:rtl/>
        </w:rPr>
        <w:t xml:space="preserve"> آمد</w:t>
      </w:r>
      <w:r w:rsidRPr="001555A0">
        <w:rPr>
          <w:rFonts w:hint="cs"/>
          <w:rtl/>
        </w:rPr>
        <w:t xml:space="preserve"> و مقدم</w:t>
      </w:r>
      <w:r w:rsidR="00A7316A" w:rsidRPr="001555A0">
        <w:rPr>
          <w:rFonts w:hint="cs"/>
          <w:rtl/>
        </w:rPr>
        <w:t>ۀ</w:t>
      </w:r>
      <w:r w:rsidRPr="001555A0">
        <w:rPr>
          <w:rFonts w:hint="cs"/>
          <w:rtl/>
        </w:rPr>
        <w:t xml:space="preserve"> آزادی او فراهم خواهد شد.</w:t>
      </w:r>
    </w:p>
    <w:p w:rsidR="00886115" w:rsidRPr="001555A0" w:rsidRDefault="00886115" w:rsidP="0096048F">
      <w:pPr>
        <w:pStyle w:val="a1"/>
        <w:rPr>
          <w:rtl/>
        </w:rPr>
      </w:pPr>
      <w:r w:rsidRPr="001555A0">
        <w:rPr>
          <w:rFonts w:hint="cs"/>
          <w:b/>
          <w:bCs/>
          <w:rtl/>
        </w:rPr>
        <w:t>ثانیا</w:t>
      </w:r>
      <w:r w:rsidR="00766B74" w:rsidRPr="001555A0">
        <w:rPr>
          <w:rFonts w:hint="cs"/>
          <w:b/>
          <w:bCs/>
          <w:rtl/>
        </w:rPr>
        <w:t>ً</w:t>
      </w:r>
      <w:r w:rsidR="004E4821" w:rsidRPr="001555A0">
        <w:rPr>
          <w:rFonts w:hint="cs"/>
          <w:b/>
          <w:bCs/>
          <w:rtl/>
        </w:rPr>
        <w:t xml:space="preserve">: </w:t>
      </w:r>
      <w:r w:rsidRPr="001555A0">
        <w:rPr>
          <w:rFonts w:hint="cs"/>
          <w:rtl/>
        </w:rPr>
        <w:t>حضرت یوسف</w:t>
      </w:r>
      <w:r w:rsidRPr="001555A0">
        <w:rPr>
          <w:rFonts w:hint="cs"/>
        </w:rPr>
        <w:sym w:font="AGA Arabesque" w:char="F075"/>
      </w:r>
      <w:r w:rsidRPr="001555A0">
        <w:rPr>
          <w:rFonts w:hint="cs"/>
          <w:rtl/>
        </w:rPr>
        <w:t xml:space="preserve"> نمی‌خواهد آزاد شود مگر پس از ثبوت بی‌گناهی خود. و لذا بعدا</w:t>
      </w:r>
      <w:r w:rsidR="006A3808" w:rsidRPr="001555A0">
        <w:rPr>
          <w:rFonts w:hint="cs"/>
          <w:rtl/>
        </w:rPr>
        <w:t>ً</w:t>
      </w:r>
      <w:r w:rsidRPr="001555A0">
        <w:rPr>
          <w:rFonts w:hint="cs"/>
          <w:rtl/>
        </w:rPr>
        <w:t xml:space="preserve"> خواهد آمد که چون شاه او را برای ملاقات خواست، او گفت</w:t>
      </w:r>
      <w:r w:rsidR="00504991" w:rsidRPr="001555A0">
        <w:rPr>
          <w:rFonts w:hint="cs"/>
          <w:rtl/>
        </w:rPr>
        <w:t>:</w:t>
      </w:r>
      <w:r w:rsidR="004E4821" w:rsidRPr="001555A0">
        <w:rPr>
          <w:rFonts w:hint="cs"/>
          <w:rtl/>
        </w:rPr>
        <w:t xml:space="preserve"> </w:t>
      </w:r>
      <w:r w:rsidRPr="001555A0">
        <w:rPr>
          <w:rFonts w:hint="cs"/>
          <w:rtl/>
        </w:rPr>
        <w:t>اول از زنان تحقیق کنید</w:t>
      </w:r>
      <w:r w:rsidR="00766B74" w:rsidRPr="001555A0">
        <w:rPr>
          <w:rFonts w:hint="cs"/>
          <w:rtl/>
        </w:rPr>
        <w:t xml:space="preserve"> </w:t>
      </w:r>
      <w:r w:rsidR="005677A3" w:rsidRPr="001555A0">
        <w:rPr>
          <w:rFonts w:hint="cs"/>
          <w:rtl/>
        </w:rPr>
        <w:t>و</w:t>
      </w:r>
      <w:r w:rsidRPr="001555A0">
        <w:rPr>
          <w:rFonts w:hint="cs"/>
          <w:rtl/>
        </w:rPr>
        <w:t xml:space="preserve"> بی‌گناهی من ثابت شود، سپس خدمت می‌رسم. و لذا آ</w:t>
      </w:r>
      <w:r w:rsidR="003F26A5" w:rsidRPr="001555A0">
        <w:rPr>
          <w:rFonts w:hint="cs"/>
          <w:rtl/>
        </w:rPr>
        <w:t>ن</w:t>
      </w:r>
      <w:r w:rsidRPr="001555A0">
        <w:rPr>
          <w:rFonts w:hint="cs"/>
          <w:rtl/>
        </w:rPr>
        <w:t xml:space="preserve"> حضرت تعبیر را در گرو آزادی خود نگذاشت.</w:t>
      </w:r>
    </w:p>
    <w:p w:rsidR="00886115" w:rsidRPr="001555A0" w:rsidRDefault="00886115" w:rsidP="0096048F">
      <w:pPr>
        <w:pStyle w:val="a1"/>
        <w:rPr>
          <w:rtl/>
        </w:rPr>
      </w:pPr>
      <w:r w:rsidRPr="001555A0">
        <w:rPr>
          <w:rFonts w:hint="cs"/>
          <w:rtl/>
        </w:rPr>
        <w:t>از رسول خدا</w:t>
      </w:r>
      <w:r w:rsidR="00947FB1" w:rsidRPr="001555A0">
        <w:rPr>
          <w:rFonts w:cs="CTraditional Arabic" w:hint="cs"/>
          <w:rtl/>
        </w:rPr>
        <w:t>ص</w:t>
      </w:r>
      <w:r w:rsidRPr="001555A0">
        <w:rPr>
          <w:rFonts w:hint="cs"/>
          <w:rtl/>
        </w:rPr>
        <w:t xml:space="preserve"> روایت شده که فرمود</w:t>
      </w:r>
      <w:r w:rsidR="004E4821" w:rsidRPr="001555A0">
        <w:rPr>
          <w:rFonts w:hint="cs"/>
          <w:rtl/>
        </w:rPr>
        <w:t xml:space="preserve">: </w:t>
      </w:r>
      <w:r w:rsidRPr="001555A0">
        <w:rPr>
          <w:rFonts w:hint="cs"/>
          <w:rtl/>
        </w:rPr>
        <w:t>من تعجب دارم از یوسف و صبر و کرمش، خدا او را بیامرزد چون راجع به تعبیرِ خواب از او پرسشی کردند، بی‌مضایقه پاسخ درست داد</w:t>
      </w:r>
      <w:r w:rsidR="00766B74" w:rsidRPr="001555A0">
        <w:rPr>
          <w:rFonts w:hint="cs"/>
          <w:rtl/>
        </w:rPr>
        <w:t xml:space="preserve"> </w:t>
      </w:r>
      <w:r w:rsidR="005677A3" w:rsidRPr="001555A0">
        <w:rPr>
          <w:rFonts w:hint="cs"/>
          <w:rtl/>
        </w:rPr>
        <w:t>و</w:t>
      </w:r>
      <w:r w:rsidRPr="001555A0">
        <w:rPr>
          <w:rFonts w:hint="cs"/>
          <w:rtl/>
        </w:rPr>
        <w:t xml:space="preserve"> اگر من به جای او بودم به آنان خبر نمی‌دادم تا شرط کنم مرا از زندان خارج کنند</w:t>
      </w:r>
      <w:r w:rsidR="00CF2424" w:rsidRPr="001555A0">
        <w:rPr>
          <w:rFonts w:cs="Arabic11 BT"/>
          <w:vertAlign w:val="superscript"/>
          <w:rtl/>
          <w:lang w:bidi="ar-SA"/>
        </w:rPr>
        <w:t>(</w:t>
      </w:r>
      <w:r w:rsidR="00CF2424" w:rsidRPr="001555A0">
        <w:rPr>
          <w:rStyle w:val="FootnoteReference"/>
          <w:rFonts w:eastAsia="B Badr" w:cs="Arabic11 BT"/>
          <w:szCs w:val="28"/>
          <w:rtl/>
        </w:rPr>
        <w:footnoteReference w:id="202"/>
      </w:r>
      <w:r w:rsidR="00CF2424" w:rsidRPr="001555A0">
        <w:rPr>
          <w:rFonts w:cs="Arabic11 BT"/>
          <w:vertAlign w:val="superscript"/>
          <w:rtl/>
          <w:lang w:bidi="ar-SA"/>
        </w:rPr>
        <w:t>)</w:t>
      </w:r>
      <w:r w:rsidRPr="001555A0">
        <w:rPr>
          <w:rFonts w:hint="cs"/>
          <w:rtl/>
        </w:rPr>
        <w:t>.</w:t>
      </w:r>
    </w:p>
    <w:p w:rsidR="00886115" w:rsidRPr="001555A0" w:rsidRDefault="00886115" w:rsidP="0096048F">
      <w:pPr>
        <w:pStyle w:val="a1"/>
        <w:rPr>
          <w:rtl/>
        </w:rPr>
      </w:pPr>
      <w:r w:rsidRPr="001555A0">
        <w:rPr>
          <w:rFonts w:hint="cs"/>
          <w:rtl/>
        </w:rPr>
        <w:t>به</w:t>
      </w:r>
      <w:r w:rsidR="008A15AC" w:rsidRPr="001555A0">
        <w:rPr>
          <w:rFonts w:hint="cs"/>
          <w:rtl/>
        </w:rPr>
        <w:t xml:space="preserve"> ه</w:t>
      </w:r>
      <w:r w:rsidRPr="001555A0">
        <w:rPr>
          <w:rFonts w:hint="cs"/>
          <w:rtl/>
        </w:rPr>
        <w:t>رحال یوسفِ خیرخواه گفت</w:t>
      </w:r>
      <w:r w:rsidR="004E4821" w:rsidRPr="001555A0">
        <w:rPr>
          <w:rFonts w:hint="cs"/>
          <w:rtl/>
        </w:rPr>
        <w:t xml:space="preserve">: </w:t>
      </w:r>
      <w:r w:rsidRPr="001555A0">
        <w:rPr>
          <w:rFonts w:hint="cs"/>
          <w:rtl/>
        </w:rPr>
        <w:t>تعبیر خواب، این است که هفت سال فراوانی در پیش دارید که زراعت نیکو می‌آید، سپس هفت سال دیگر قحطی و خشکسالی شود که محصول و اندوخته‌های این هفت سال را</w:t>
      </w:r>
      <w:r w:rsidR="003F26A5" w:rsidRPr="001555A0">
        <w:rPr>
          <w:rFonts w:hint="cs"/>
          <w:rtl/>
        </w:rPr>
        <w:t xml:space="preserve"> </w:t>
      </w:r>
      <w:r w:rsidRPr="001555A0">
        <w:rPr>
          <w:rFonts w:hint="cs"/>
          <w:rtl/>
        </w:rPr>
        <w:t>تباه کند و به مصرف آورد</w:t>
      </w:r>
      <w:r w:rsidR="00766B74" w:rsidRPr="001555A0">
        <w:rPr>
          <w:rFonts w:hint="cs"/>
          <w:rtl/>
        </w:rPr>
        <w:t xml:space="preserve"> </w:t>
      </w:r>
      <w:r w:rsidR="005677A3" w:rsidRPr="001555A0">
        <w:rPr>
          <w:rFonts w:hint="cs"/>
          <w:rtl/>
        </w:rPr>
        <w:t>و</w:t>
      </w:r>
      <w:r w:rsidRPr="001555A0">
        <w:rPr>
          <w:rFonts w:hint="cs"/>
          <w:rtl/>
        </w:rPr>
        <w:t xml:space="preserve"> پس از چهارده ‌سال، محصول به حال عادی گردد. و پس از تعبیر خواب دستور داد</w:t>
      </w:r>
      <w:r w:rsidR="003F26A5" w:rsidRPr="001555A0">
        <w:rPr>
          <w:rFonts w:hint="cs"/>
          <w:rtl/>
        </w:rPr>
        <w:t xml:space="preserve"> </w:t>
      </w:r>
      <w:r w:rsidRPr="001555A0">
        <w:rPr>
          <w:rFonts w:hint="cs"/>
          <w:rtl/>
        </w:rPr>
        <w:t>که باید در این هفت سالِ فراوانی، زراعت بسیار کنید و آنرا در غلافِ خوشه انبار کنید تا فاسد نشود و در سالهای قحطی آنرا مصرف کنید تا به فراوانی برسید. و اگر بخواهید مردم مصر در سالهای قحطی تلف نشوند باید این کار را بکنید.</w:t>
      </w:r>
    </w:p>
    <w:p w:rsidR="00886115" w:rsidRPr="001555A0" w:rsidRDefault="00886115" w:rsidP="0096048F">
      <w:pPr>
        <w:pStyle w:val="a8"/>
        <w:rPr>
          <w:rtl/>
        </w:rPr>
      </w:pPr>
      <w:bookmarkStart w:id="21" w:name="_Toc383959051"/>
      <w:r w:rsidRPr="001555A0">
        <w:rPr>
          <w:rFonts w:hint="cs"/>
          <w:rtl/>
        </w:rPr>
        <w:t>فرق پیشوایانِ دین با</w:t>
      </w:r>
      <w:r w:rsidR="003F26A5" w:rsidRPr="001555A0">
        <w:rPr>
          <w:rFonts w:hint="cs"/>
          <w:rtl/>
        </w:rPr>
        <w:t xml:space="preserve"> </w:t>
      </w:r>
      <w:r w:rsidRPr="001555A0">
        <w:rPr>
          <w:rFonts w:hint="cs"/>
          <w:rtl/>
        </w:rPr>
        <w:t>زعمای دیگر</w:t>
      </w:r>
      <w:bookmarkEnd w:id="21"/>
    </w:p>
    <w:p w:rsidR="00886115" w:rsidRPr="001555A0" w:rsidRDefault="00886115" w:rsidP="0096048F">
      <w:pPr>
        <w:pStyle w:val="a1"/>
        <w:rPr>
          <w:rtl/>
        </w:rPr>
      </w:pPr>
      <w:r w:rsidRPr="001555A0">
        <w:rPr>
          <w:rFonts w:hint="cs"/>
          <w:rtl/>
        </w:rPr>
        <w:t>پیامبران و هادیان دینی در مقابل ارشاد و خیرخواهی، مزد و اجرتی نخواهند و محض رضای خدا و علاق</w:t>
      </w:r>
      <w:r w:rsidR="003D0E95" w:rsidRPr="001555A0">
        <w:rPr>
          <w:rFonts w:hint="cs"/>
          <w:rtl/>
        </w:rPr>
        <w:t xml:space="preserve">ۀ </w:t>
      </w:r>
      <w:r w:rsidRPr="001555A0">
        <w:rPr>
          <w:rFonts w:hint="cs"/>
          <w:rtl/>
        </w:rPr>
        <w:t>به</w:t>
      </w:r>
      <w:r w:rsidR="003F26A5" w:rsidRPr="001555A0">
        <w:rPr>
          <w:rFonts w:hint="cs"/>
          <w:rtl/>
        </w:rPr>
        <w:t xml:space="preserve"> </w:t>
      </w:r>
      <w:r w:rsidRPr="001555A0">
        <w:rPr>
          <w:rFonts w:hint="cs"/>
          <w:rtl/>
        </w:rPr>
        <w:t>اصلاح عمومی مردم، به ر</w:t>
      </w:r>
      <w:r w:rsidR="00211446" w:rsidRPr="001555A0">
        <w:rPr>
          <w:rFonts w:hint="cs"/>
          <w:rtl/>
        </w:rPr>
        <w:t>اهنمای</w:t>
      </w:r>
      <w:r w:rsidR="003F26A5" w:rsidRPr="001555A0">
        <w:rPr>
          <w:rFonts w:hint="cs"/>
          <w:rtl/>
        </w:rPr>
        <w:t>ی می‌پردازند و می‌گویند</w:t>
      </w:r>
      <w:r w:rsidR="004E4821" w:rsidRPr="001555A0">
        <w:rPr>
          <w:rFonts w:hint="cs"/>
          <w:rtl/>
        </w:rPr>
        <w:t>:</w:t>
      </w:r>
      <w:r w:rsidR="005E6478" w:rsidRPr="001555A0">
        <w:rPr>
          <w:rFonts w:hint="cs"/>
          <w:rtl/>
        </w:rPr>
        <w:t xml:space="preserve"> </w:t>
      </w:r>
      <w:r w:rsidR="002F3AFA" w:rsidRPr="001555A0">
        <w:rPr>
          <w:rFonts w:ascii="Traditional Arabic" w:hAnsi="Traditional Arabic" w:cs="Traditional Arabic"/>
          <w:rtl/>
        </w:rPr>
        <w:t>﴿</w:t>
      </w:r>
      <w:r w:rsidR="005E6478" w:rsidRPr="001555A0">
        <w:rPr>
          <w:rStyle w:val="Char2"/>
          <w:rFonts w:hint="eastAsia"/>
          <w:rtl/>
        </w:rPr>
        <w:t>مَا</w:t>
      </w:r>
      <w:r w:rsidR="005E6478" w:rsidRPr="001555A0">
        <w:rPr>
          <w:rStyle w:val="Char2"/>
          <w:rFonts w:hint="cs"/>
          <w:rtl/>
        </w:rPr>
        <w:t>ٓ</w:t>
      </w:r>
      <w:r w:rsidR="005E6478" w:rsidRPr="001555A0">
        <w:rPr>
          <w:rStyle w:val="Char2"/>
          <w:rtl/>
        </w:rPr>
        <w:t xml:space="preserve"> </w:t>
      </w:r>
      <w:r w:rsidR="005E6478" w:rsidRPr="001555A0">
        <w:rPr>
          <w:rStyle w:val="Char2"/>
          <w:rFonts w:hint="eastAsia"/>
          <w:rtl/>
        </w:rPr>
        <w:t>أَس</w:t>
      </w:r>
      <w:r w:rsidR="005E6478" w:rsidRPr="001555A0">
        <w:rPr>
          <w:rStyle w:val="Char2"/>
          <w:rFonts w:hint="cs"/>
          <w:rtl/>
        </w:rPr>
        <w:t>ۡ</w:t>
      </w:r>
      <w:r w:rsidR="005E6478" w:rsidRPr="001555A0">
        <w:rPr>
          <w:rStyle w:val="Char2"/>
          <w:rFonts w:hint="eastAsia"/>
          <w:rtl/>
        </w:rPr>
        <w:t>‍</w:t>
      </w:r>
      <w:r w:rsidR="005E6478" w:rsidRPr="001555A0">
        <w:rPr>
          <w:rStyle w:val="Char2"/>
          <w:rFonts w:hint="cs"/>
          <w:rtl/>
        </w:rPr>
        <w:t>ٔ</w:t>
      </w:r>
      <w:r w:rsidR="005E6478" w:rsidRPr="001555A0">
        <w:rPr>
          <w:rStyle w:val="Char2"/>
          <w:rFonts w:hint="eastAsia"/>
          <w:rtl/>
        </w:rPr>
        <w:t>َلُكُم</w:t>
      </w:r>
      <w:r w:rsidR="005E6478" w:rsidRPr="001555A0">
        <w:rPr>
          <w:rStyle w:val="Char2"/>
          <w:rFonts w:hint="cs"/>
          <w:rtl/>
        </w:rPr>
        <w:t>ۡ</w:t>
      </w:r>
      <w:r w:rsidR="005E6478" w:rsidRPr="001555A0">
        <w:rPr>
          <w:rStyle w:val="Char2"/>
          <w:rtl/>
        </w:rPr>
        <w:t xml:space="preserve"> </w:t>
      </w:r>
      <w:r w:rsidR="005E6478" w:rsidRPr="001555A0">
        <w:rPr>
          <w:rStyle w:val="Char2"/>
          <w:rFonts w:hint="eastAsia"/>
          <w:rtl/>
        </w:rPr>
        <w:t>عَلَي</w:t>
      </w:r>
      <w:r w:rsidR="005E6478" w:rsidRPr="001555A0">
        <w:rPr>
          <w:rStyle w:val="Char2"/>
          <w:rFonts w:hint="cs"/>
          <w:rtl/>
        </w:rPr>
        <w:t>ۡ</w:t>
      </w:r>
      <w:r w:rsidR="005E6478" w:rsidRPr="001555A0">
        <w:rPr>
          <w:rStyle w:val="Char2"/>
          <w:rFonts w:hint="eastAsia"/>
          <w:rtl/>
        </w:rPr>
        <w:t>هِ</w:t>
      </w:r>
      <w:r w:rsidR="005E6478" w:rsidRPr="001555A0">
        <w:rPr>
          <w:rStyle w:val="Char2"/>
          <w:rtl/>
        </w:rPr>
        <w:t xml:space="preserve"> </w:t>
      </w:r>
      <w:r w:rsidR="005E6478" w:rsidRPr="001555A0">
        <w:rPr>
          <w:rStyle w:val="Char2"/>
          <w:rFonts w:hint="eastAsia"/>
          <w:rtl/>
        </w:rPr>
        <w:t>مِن</w:t>
      </w:r>
      <w:r w:rsidR="005E6478" w:rsidRPr="001555A0">
        <w:rPr>
          <w:rStyle w:val="Char2"/>
          <w:rFonts w:hint="cs"/>
          <w:rtl/>
        </w:rPr>
        <w:t>ۡ</w:t>
      </w:r>
      <w:r w:rsidR="005E6478" w:rsidRPr="001555A0">
        <w:rPr>
          <w:rStyle w:val="Char2"/>
          <w:rtl/>
        </w:rPr>
        <w:t xml:space="preserve"> </w:t>
      </w:r>
      <w:r w:rsidR="005E6478" w:rsidRPr="001555A0">
        <w:rPr>
          <w:rStyle w:val="Char2"/>
          <w:rFonts w:hint="eastAsia"/>
          <w:rtl/>
        </w:rPr>
        <w:t>أَج</w:t>
      </w:r>
      <w:r w:rsidR="005E6478" w:rsidRPr="001555A0">
        <w:rPr>
          <w:rStyle w:val="Char2"/>
          <w:rFonts w:hint="cs"/>
          <w:rtl/>
        </w:rPr>
        <w:t>ۡ</w:t>
      </w:r>
      <w:r w:rsidR="005E6478" w:rsidRPr="001555A0">
        <w:rPr>
          <w:rStyle w:val="Char2"/>
          <w:rFonts w:hint="eastAsia"/>
          <w:rtl/>
        </w:rPr>
        <w:t>رٍ</w:t>
      </w:r>
      <w:r w:rsidR="002F3AFA" w:rsidRPr="001555A0">
        <w:rPr>
          <w:rFonts w:ascii="Traditional Arabic" w:hAnsi="Traditional Arabic" w:cs="Traditional Arabic"/>
          <w:rtl/>
        </w:rPr>
        <w:t>﴾</w:t>
      </w:r>
      <w:r w:rsidR="003742F8" w:rsidRPr="001555A0">
        <w:rPr>
          <w:rFonts w:cs="Arabic11 BT"/>
          <w:vertAlign w:val="superscript"/>
          <w:rtl/>
          <w:lang w:bidi="ar-SA"/>
        </w:rPr>
        <w:t>(</w:t>
      </w:r>
      <w:r w:rsidR="003742F8" w:rsidRPr="001555A0">
        <w:rPr>
          <w:rFonts w:cs="Arabic11 BT"/>
          <w:vertAlign w:val="superscript"/>
          <w:rtl/>
          <w:lang w:bidi="ar-SA"/>
        </w:rPr>
        <w:footnoteReference w:id="203"/>
      </w:r>
      <w:r w:rsidR="003742F8" w:rsidRPr="001555A0">
        <w:rPr>
          <w:rFonts w:cs="Arabic11 BT"/>
          <w:vertAlign w:val="superscript"/>
          <w:rtl/>
          <w:lang w:bidi="ar-SA"/>
        </w:rPr>
        <w:t>)</w:t>
      </w:r>
      <w:r w:rsidRPr="001555A0">
        <w:rPr>
          <w:rFonts w:hint="cs"/>
          <w:rtl/>
        </w:rPr>
        <w:t>. اکنون حضرت یوسف</w:t>
      </w:r>
      <w:r w:rsidRPr="001555A0">
        <w:rPr>
          <w:rFonts w:hint="cs"/>
        </w:rPr>
        <w:sym w:font="AGA Arabesque" w:char="F075"/>
      </w:r>
      <w:r w:rsidRPr="001555A0">
        <w:rPr>
          <w:rFonts w:hint="cs"/>
          <w:rtl/>
        </w:rPr>
        <w:t xml:space="preserve">، هفت سال است در زندان </w:t>
      </w:r>
      <w:r w:rsidR="00211446" w:rsidRPr="001555A0">
        <w:rPr>
          <w:rFonts w:hint="cs"/>
          <w:rtl/>
        </w:rPr>
        <w:t>به حالِ غربت مانده و فعلاً محلِّ</w:t>
      </w:r>
      <w:r w:rsidRPr="001555A0">
        <w:rPr>
          <w:rFonts w:hint="cs"/>
          <w:rtl/>
        </w:rPr>
        <w:t xml:space="preserve"> احتیاج و طرف مشورت‌</w:t>
      </w:r>
      <w:r w:rsidR="00766B74" w:rsidRPr="001555A0">
        <w:rPr>
          <w:rFonts w:hint="cs"/>
          <w:rtl/>
        </w:rPr>
        <w:t xml:space="preserve"> </w:t>
      </w:r>
      <w:r w:rsidRPr="001555A0">
        <w:rPr>
          <w:rFonts w:hint="cs"/>
          <w:rtl/>
        </w:rPr>
        <w:t>شده. بی‌مضایقه و بدون اینکه</w:t>
      </w:r>
      <w:r w:rsidR="00211446" w:rsidRPr="001555A0">
        <w:rPr>
          <w:rFonts w:hint="cs"/>
          <w:rtl/>
        </w:rPr>
        <w:t xml:space="preserve"> از او عذرخواهی کنند و از ستمهای</w:t>
      </w:r>
      <w:r w:rsidRPr="001555A0">
        <w:rPr>
          <w:rFonts w:hint="cs"/>
          <w:rtl/>
        </w:rPr>
        <w:t>ی که به او شده جلوگیری</w:t>
      </w:r>
      <w:r w:rsidRPr="001555A0">
        <w:rPr>
          <w:rFonts w:hint="cs"/>
          <w:sz w:val="8"/>
          <w:szCs w:val="8"/>
          <w:rtl/>
        </w:rPr>
        <w:t xml:space="preserve"> </w:t>
      </w:r>
      <w:r w:rsidR="00211446" w:rsidRPr="001555A0">
        <w:rPr>
          <w:rFonts w:hint="cs"/>
          <w:rtl/>
        </w:rPr>
        <w:t>کنند، تعبیر</w:t>
      </w:r>
      <w:r w:rsidRPr="001555A0">
        <w:rPr>
          <w:rFonts w:hint="cs"/>
          <w:rtl/>
        </w:rPr>
        <w:t>خواب را گفت. و ب</w:t>
      </w:r>
      <w:r w:rsidR="00211446" w:rsidRPr="001555A0">
        <w:rPr>
          <w:rFonts w:hint="cs"/>
          <w:rtl/>
        </w:rPr>
        <w:t xml:space="preserve">ه </w:t>
      </w:r>
      <w:r w:rsidRPr="001555A0">
        <w:rPr>
          <w:rFonts w:hint="cs"/>
          <w:rtl/>
        </w:rPr>
        <w:t>علاوه آنان را</w:t>
      </w:r>
      <w:r w:rsidR="003F26A5" w:rsidRPr="001555A0">
        <w:rPr>
          <w:rFonts w:hint="cs"/>
          <w:rtl/>
        </w:rPr>
        <w:t xml:space="preserve"> </w:t>
      </w:r>
      <w:r w:rsidRPr="001555A0">
        <w:rPr>
          <w:rFonts w:hint="cs"/>
          <w:rtl/>
        </w:rPr>
        <w:t xml:space="preserve">از خطر قحطی </w:t>
      </w:r>
      <w:r w:rsidR="00FE78FF" w:rsidRPr="001555A0">
        <w:rPr>
          <w:rFonts w:hint="cs"/>
          <w:rtl/>
        </w:rPr>
        <w:t>آ</w:t>
      </w:r>
      <w:r w:rsidRPr="001555A0">
        <w:rPr>
          <w:rFonts w:hint="cs"/>
          <w:rtl/>
        </w:rPr>
        <w:t>ینده مط</w:t>
      </w:r>
      <w:r w:rsidR="00211446" w:rsidRPr="001555A0">
        <w:rPr>
          <w:rFonts w:hint="cs"/>
          <w:rtl/>
        </w:rPr>
        <w:t>ّ</w:t>
      </w:r>
      <w:r w:rsidRPr="001555A0">
        <w:rPr>
          <w:rFonts w:hint="cs"/>
          <w:rtl/>
        </w:rPr>
        <w:t>لع نمود و راه جلوگیری از این خطر را</w:t>
      </w:r>
      <w:r w:rsidR="003F26A5" w:rsidRPr="001555A0">
        <w:rPr>
          <w:rFonts w:hint="cs"/>
          <w:rtl/>
        </w:rPr>
        <w:t xml:space="preserve"> </w:t>
      </w:r>
      <w:r w:rsidRPr="001555A0">
        <w:rPr>
          <w:rFonts w:hint="cs"/>
          <w:rtl/>
        </w:rPr>
        <w:t xml:space="preserve">به آنان یاد داد. و دستورِ نگاهداری حبوبات </w:t>
      </w:r>
      <w:r w:rsidR="00211446" w:rsidRPr="001555A0">
        <w:rPr>
          <w:rFonts w:hint="cs"/>
          <w:rtl/>
        </w:rPr>
        <w:t>را برای مدّت قحطی توضیح داد. در</w:t>
      </w:r>
      <w:r w:rsidR="00766B74" w:rsidRPr="001555A0">
        <w:rPr>
          <w:rFonts w:hint="cs"/>
          <w:rtl/>
        </w:rPr>
        <w:t xml:space="preserve"> </w:t>
      </w:r>
      <w:r w:rsidRPr="001555A0">
        <w:rPr>
          <w:rFonts w:hint="cs"/>
          <w:rtl/>
        </w:rPr>
        <w:t>صورتی</w:t>
      </w:r>
      <w:r w:rsidR="00211446" w:rsidRPr="001555A0">
        <w:rPr>
          <w:rFonts w:hint="cs"/>
          <w:rtl/>
        </w:rPr>
        <w:t xml:space="preserve"> که اینها کار وزیر دارای</w:t>
      </w:r>
      <w:r w:rsidRPr="001555A0">
        <w:rPr>
          <w:rFonts w:hint="cs"/>
          <w:rtl/>
        </w:rPr>
        <w:t>ی و</w:t>
      </w:r>
      <w:r w:rsidR="00766B74" w:rsidRPr="001555A0">
        <w:rPr>
          <w:rFonts w:hint="cs"/>
          <w:rtl/>
        </w:rPr>
        <w:t xml:space="preserve"> </w:t>
      </w:r>
      <w:r w:rsidRPr="001555A0">
        <w:rPr>
          <w:rFonts w:hint="cs"/>
          <w:rtl/>
        </w:rPr>
        <w:t>کارشناسان عالی‌ رتبه می‌باشد که در برابر حقوق هنگفت و مواجب زیادی که دارند باید این فکرها را بکنند. ولی حضرت یوسف</w:t>
      </w:r>
      <w:r w:rsidRPr="001555A0">
        <w:rPr>
          <w:rFonts w:hint="cs"/>
        </w:rPr>
        <w:sym w:font="AGA Arabesque" w:char="F075"/>
      </w:r>
      <w:r w:rsidRPr="001555A0">
        <w:rPr>
          <w:rFonts w:hint="cs"/>
          <w:rtl/>
        </w:rPr>
        <w:t xml:space="preserve"> در اینجا مجانا ب</w:t>
      </w:r>
      <w:r w:rsidR="00211446" w:rsidRPr="001555A0">
        <w:rPr>
          <w:rFonts w:hint="cs"/>
          <w:rtl/>
        </w:rPr>
        <w:t xml:space="preserve">ه </w:t>
      </w:r>
      <w:r w:rsidRPr="001555A0">
        <w:rPr>
          <w:rFonts w:hint="cs"/>
          <w:rtl/>
        </w:rPr>
        <w:t>طور فداکاری برای جامع</w:t>
      </w:r>
      <w:r w:rsidR="00A7316A" w:rsidRPr="001555A0">
        <w:rPr>
          <w:rFonts w:hint="cs"/>
          <w:rtl/>
        </w:rPr>
        <w:t>ۀ</w:t>
      </w:r>
      <w:r w:rsidRPr="001555A0">
        <w:rPr>
          <w:rFonts w:hint="cs"/>
          <w:rtl/>
        </w:rPr>
        <w:t xml:space="preserve"> بشریت، به منظور انجام وظیفه و خدمت به نوع از</w:t>
      </w:r>
      <w:r w:rsidR="003F26A5" w:rsidRPr="001555A0">
        <w:rPr>
          <w:rFonts w:hint="cs"/>
          <w:rtl/>
        </w:rPr>
        <w:t xml:space="preserve"> </w:t>
      </w:r>
      <w:r w:rsidRPr="001555A0">
        <w:rPr>
          <w:rFonts w:hint="cs"/>
          <w:rtl/>
        </w:rPr>
        <w:t>معلومات سیاسی و الهی</w:t>
      </w:r>
      <w:r w:rsidR="00211446" w:rsidRPr="001555A0">
        <w:rPr>
          <w:rFonts w:hint="cs"/>
          <w:rtl/>
        </w:rPr>
        <w:t>ِ</w:t>
      </w:r>
      <w:r w:rsidRPr="001555A0">
        <w:rPr>
          <w:rFonts w:hint="cs"/>
          <w:rtl/>
        </w:rPr>
        <w:t xml:space="preserve"> خود دریغ نکرد. ولی خود</w:t>
      </w:r>
      <w:r w:rsidR="00766B74" w:rsidRPr="001555A0">
        <w:rPr>
          <w:rFonts w:hint="cs"/>
          <w:rtl/>
        </w:rPr>
        <w:t xml:space="preserve"> </w:t>
      </w:r>
      <w:r w:rsidRPr="001555A0">
        <w:rPr>
          <w:rFonts w:hint="cs"/>
          <w:rtl/>
        </w:rPr>
        <w:t>بخود این عمل نیک و ارشاد</w:t>
      </w:r>
      <w:r w:rsidR="00211446" w:rsidRPr="001555A0">
        <w:rPr>
          <w:rFonts w:hint="cs"/>
          <w:rtl/>
        </w:rPr>
        <w:t>ِ</w:t>
      </w:r>
      <w:r w:rsidRPr="001555A0">
        <w:rPr>
          <w:rFonts w:hint="cs"/>
          <w:rtl/>
        </w:rPr>
        <w:t xml:space="preserve"> با اخلاص اثر بخشید و به زودی شاه تشن</w:t>
      </w:r>
      <w:r w:rsidR="003D0E95" w:rsidRPr="001555A0">
        <w:rPr>
          <w:rFonts w:hint="cs"/>
          <w:rtl/>
        </w:rPr>
        <w:t xml:space="preserve">ۀ </w:t>
      </w:r>
      <w:r w:rsidRPr="001555A0">
        <w:rPr>
          <w:rFonts w:hint="cs"/>
          <w:rtl/>
        </w:rPr>
        <w:t>ملاقات او شد. ای</w:t>
      </w:r>
      <w:r w:rsidR="003F26A5" w:rsidRPr="001555A0">
        <w:rPr>
          <w:rFonts w:hint="cs"/>
          <w:rtl/>
        </w:rPr>
        <w:t>ن</w:t>
      </w:r>
      <w:r w:rsidRPr="001555A0">
        <w:rPr>
          <w:rFonts w:hint="cs"/>
          <w:rtl/>
        </w:rPr>
        <w:t xml:space="preserve"> اثر اخلاص است</w:t>
      </w:r>
      <w:r w:rsidR="004E4821" w:rsidRPr="001555A0">
        <w:rPr>
          <w:rFonts w:hint="cs"/>
          <w:rtl/>
        </w:rPr>
        <w:t xml:space="preserve">: </w:t>
      </w:r>
    </w:p>
    <w:tbl>
      <w:tblPr>
        <w:bidiVisual/>
        <w:tblW w:w="0" w:type="auto"/>
        <w:jc w:val="center"/>
        <w:tblLook w:val="01E0" w:firstRow="1" w:lastRow="1" w:firstColumn="1" w:lastColumn="1" w:noHBand="0" w:noVBand="0"/>
      </w:tblPr>
      <w:tblGrid>
        <w:gridCol w:w="3173"/>
        <w:gridCol w:w="905"/>
        <w:gridCol w:w="3258"/>
      </w:tblGrid>
      <w:tr w:rsidR="00886115" w:rsidRPr="001555A0" w:rsidTr="002F3AFA">
        <w:trPr>
          <w:jc w:val="center"/>
        </w:trPr>
        <w:tc>
          <w:tcPr>
            <w:tcW w:w="3173" w:type="dxa"/>
          </w:tcPr>
          <w:p w:rsidR="00886115" w:rsidRPr="001555A0" w:rsidRDefault="00886115" w:rsidP="0096048F">
            <w:pPr>
              <w:pStyle w:val="a1"/>
              <w:ind w:firstLine="0"/>
              <w:jc w:val="lowKashida"/>
              <w:rPr>
                <w:sz w:val="4"/>
                <w:szCs w:val="4"/>
                <w:rtl/>
              </w:rPr>
            </w:pPr>
            <w:r w:rsidRPr="001555A0">
              <w:rPr>
                <w:rtl/>
              </w:rPr>
              <w:t>تو نیکی میکن و در دجله انداز</w:t>
            </w:r>
            <w:r w:rsidRPr="001555A0">
              <w:rPr>
                <w:rtl/>
              </w:rPr>
              <w:br/>
            </w:r>
          </w:p>
        </w:tc>
        <w:tc>
          <w:tcPr>
            <w:tcW w:w="905" w:type="dxa"/>
          </w:tcPr>
          <w:p w:rsidR="00886115" w:rsidRPr="001555A0" w:rsidRDefault="00886115" w:rsidP="0096048F">
            <w:pPr>
              <w:pStyle w:val="a1"/>
              <w:ind w:firstLine="0"/>
              <w:jc w:val="lowKashida"/>
              <w:rPr>
                <w:rtl/>
              </w:rPr>
            </w:pPr>
          </w:p>
        </w:tc>
        <w:tc>
          <w:tcPr>
            <w:tcW w:w="3258" w:type="dxa"/>
          </w:tcPr>
          <w:p w:rsidR="00886115" w:rsidRPr="001555A0" w:rsidRDefault="00886115" w:rsidP="0096048F">
            <w:pPr>
              <w:pStyle w:val="a1"/>
              <w:ind w:firstLine="0"/>
              <w:jc w:val="lowKashida"/>
              <w:rPr>
                <w:sz w:val="4"/>
                <w:szCs w:val="4"/>
                <w:rtl/>
              </w:rPr>
            </w:pPr>
            <w:r w:rsidRPr="001555A0">
              <w:rPr>
                <w:rtl/>
              </w:rPr>
              <w:t>که ایزد در بیابانت دهد باز</w:t>
            </w:r>
            <w:r w:rsidRPr="001555A0">
              <w:rPr>
                <w:rtl/>
              </w:rPr>
              <w:br/>
            </w:r>
          </w:p>
        </w:tc>
      </w:tr>
    </w:tbl>
    <w:p w:rsidR="00886115" w:rsidRPr="001555A0" w:rsidRDefault="00886115" w:rsidP="0096048F">
      <w:pPr>
        <w:pStyle w:val="a1"/>
        <w:rPr>
          <w:rtl/>
        </w:rPr>
      </w:pPr>
      <w:r w:rsidRPr="001555A0">
        <w:rPr>
          <w:rFonts w:hint="cs"/>
          <w:rtl/>
        </w:rPr>
        <w:t>اگر حضرت یوسف</w:t>
      </w:r>
      <w:r w:rsidRPr="001555A0">
        <w:rPr>
          <w:rFonts w:hint="cs"/>
        </w:rPr>
        <w:sym w:font="AGA Arabesque" w:char="F075"/>
      </w:r>
      <w:r w:rsidRPr="001555A0">
        <w:rPr>
          <w:rFonts w:hint="cs"/>
          <w:rtl/>
        </w:rPr>
        <w:t xml:space="preserve"> از اوّل چیزی درخواست می‌کرد، ممکن بود نتیجه معکوس شود چنانکه در موضوع تذکّر ساقی تجربه کرده بود.</w:t>
      </w:r>
    </w:p>
    <w:p w:rsidR="00886115" w:rsidRPr="001555A0" w:rsidRDefault="00886115" w:rsidP="0096048F">
      <w:pPr>
        <w:pStyle w:val="a1"/>
        <w:rPr>
          <w:rtl/>
        </w:rPr>
      </w:pPr>
      <w:r w:rsidRPr="001555A0">
        <w:rPr>
          <w:rFonts w:hint="cs"/>
          <w:rtl/>
        </w:rPr>
        <w:t>موضوع نگهداری غل</w:t>
      </w:r>
      <w:r w:rsidR="00211446" w:rsidRPr="001555A0">
        <w:rPr>
          <w:rFonts w:hint="cs"/>
          <w:rtl/>
        </w:rPr>
        <w:t>ّ</w:t>
      </w:r>
      <w:r w:rsidRPr="001555A0">
        <w:rPr>
          <w:rFonts w:hint="cs"/>
          <w:rtl/>
        </w:rPr>
        <w:t>ه در هفت سال یکی از موضوعات علمی بسیار</w:t>
      </w:r>
      <w:r w:rsidR="003F26A5" w:rsidRPr="001555A0">
        <w:rPr>
          <w:rFonts w:hint="cs"/>
          <w:rtl/>
        </w:rPr>
        <w:t xml:space="preserve"> </w:t>
      </w:r>
      <w:r w:rsidRPr="001555A0">
        <w:rPr>
          <w:rFonts w:hint="cs"/>
          <w:rtl/>
        </w:rPr>
        <w:t>مهم است که در دنیای امروز برای این کار مؤس</w:t>
      </w:r>
      <w:r w:rsidR="00211446" w:rsidRPr="001555A0">
        <w:rPr>
          <w:rFonts w:hint="cs"/>
          <w:rtl/>
        </w:rPr>
        <w:t>ّ</w:t>
      </w:r>
      <w:r w:rsidRPr="001555A0">
        <w:rPr>
          <w:rFonts w:hint="cs"/>
          <w:rtl/>
        </w:rPr>
        <w:t>سات بزرگی ب</w:t>
      </w:r>
      <w:r w:rsidR="00211446" w:rsidRPr="001555A0">
        <w:rPr>
          <w:rFonts w:hint="cs"/>
          <w:rtl/>
        </w:rPr>
        <w:t xml:space="preserve">ه </w:t>
      </w:r>
      <w:r w:rsidRPr="001555A0">
        <w:rPr>
          <w:rFonts w:hint="cs"/>
          <w:rtl/>
        </w:rPr>
        <w:t>وجود آمده از قبیل ادار</w:t>
      </w:r>
      <w:r w:rsidR="003D0E95" w:rsidRPr="001555A0">
        <w:rPr>
          <w:rFonts w:hint="cs"/>
          <w:rtl/>
        </w:rPr>
        <w:t xml:space="preserve">ۀ </w:t>
      </w:r>
      <w:r w:rsidRPr="001555A0">
        <w:rPr>
          <w:rFonts w:hint="cs"/>
          <w:rtl/>
        </w:rPr>
        <w:t>سیلو. ولی در آنروز که علم ساختمان به این اندازه یپش نرفته بود، بهترین وسیله همان انبار</w:t>
      </w:r>
      <w:r w:rsidR="00766B74" w:rsidRPr="001555A0">
        <w:rPr>
          <w:rFonts w:hint="cs"/>
          <w:rtl/>
        </w:rPr>
        <w:t xml:space="preserve"> </w:t>
      </w:r>
      <w:r w:rsidRPr="001555A0">
        <w:rPr>
          <w:rFonts w:hint="cs"/>
          <w:rtl/>
        </w:rPr>
        <w:t>کردن در خوشه بود که یوسف</w:t>
      </w:r>
      <w:r w:rsidRPr="001555A0">
        <w:rPr>
          <w:rFonts w:hint="cs"/>
        </w:rPr>
        <w:sym w:font="AGA Arabesque" w:char="F075"/>
      </w:r>
      <w:r w:rsidRPr="001555A0">
        <w:rPr>
          <w:rFonts w:hint="cs"/>
          <w:rtl/>
        </w:rPr>
        <w:t xml:space="preserve"> دستور داد.</w:t>
      </w:r>
    </w:p>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درضمن، یک تجارتِ مهمّی نیز برای کشورِ مصر پیش‌بینی کرد که محصول هفت سالِ فراوانی را به قدری فراهم کنید تا در سالهای بعدش تمام کشور و مجاورین آن که محتاج خواهند شد و به بهای زیادی خریداری می‌کن</w:t>
      </w:r>
      <w:r w:rsidR="003F26A5" w:rsidRPr="001555A0">
        <w:rPr>
          <w:rFonts w:hint="cs"/>
          <w:rtl/>
        </w:rPr>
        <w:t>ن</w:t>
      </w:r>
      <w:r w:rsidRPr="001555A0">
        <w:rPr>
          <w:rFonts w:hint="cs"/>
          <w:rtl/>
        </w:rPr>
        <w:t>د، در انبار موجود باشد. و نیز خاطرنشان کرد که باید مقداری از این حبوبات را برای بذر پس از خشکسالی نیز نگاه دارید</w:t>
      </w:r>
      <w:r w:rsidR="004E4821" w:rsidRPr="001555A0">
        <w:rPr>
          <w:rFonts w:hint="cs"/>
          <w:rtl/>
        </w:rPr>
        <w:t xml:space="preserve">: </w:t>
      </w:r>
      <w:r w:rsidR="002F3AFA" w:rsidRPr="001555A0">
        <w:rPr>
          <w:rFonts w:ascii="Traditional Arabic" w:hAnsi="Traditional Arabic" w:cs="Traditional Arabic"/>
          <w:color w:val="000000"/>
          <w:rtl/>
        </w:rPr>
        <w:t>﴿</w:t>
      </w:r>
      <w:r w:rsidR="005E6478" w:rsidRPr="001555A0">
        <w:rPr>
          <w:rStyle w:val="Char2"/>
          <w:rFonts w:hint="cs"/>
          <w:rtl/>
        </w:rPr>
        <w:t>إِلَّا</w:t>
      </w:r>
      <w:r w:rsidR="005E6478" w:rsidRPr="001555A0">
        <w:rPr>
          <w:rStyle w:val="Char2"/>
          <w:rtl/>
        </w:rPr>
        <w:t xml:space="preserve"> </w:t>
      </w:r>
      <w:r w:rsidR="005E6478" w:rsidRPr="001555A0">
        <w:rPr>
          <w:rStyle w:val="Char2"/>
          <w:rFonts w:hint="cs"/>
          <w:rtl/>
        </w:rPr>
        <w:t>قَلِيلٗا</w:t>
      </w:r>
      <w:r w:rsidR="005E6478" w:rsidRPr="001555A0">
        <w:rPr>
          <w:rStyle w:val="Char2"/>
          <w:rtl/>
        </w:rPr>
        <w:t xml:space="preserve"> </w:t>
      </w:r>
      <w:r w:rsidR="005E6478" w:rsidRPr="001555A0">
        <w:rPr>
          <w:rStyle w:val="Char2"/>
          <w:rFonts w:hint="cs"/>
          <w:rtl/>
        </w:rPr>
        <w:t>مِّمَّا</w:t>
      </w:r>
      <w:r w:rsidR="005E6478" w:rsidRPr="001555A0">
        <w:rPr>
          <w:rStyle w:val="Char2"/>
          <w:rtl/>
        </w:rPr>
        <w:t xml:space="preserve"> </w:t>
      </w:r>
      <w:r w:rsidR="005E6478" w:rsidRPr="001555A0">
        <w:rPr>
          <w:rStyle w:val="Char2"/>
          <w:rFonts w:hint="cs"/>
          <w:rtl/>
        </w:rPr>
        <w:t>تُحۡصِنُونَ</w:t>
      </w:r>
      <w:r w:rsidR="002F3AFA" w:rsidRPr="001555A0">
        <w:rPr>
          <w:rFonts w:ascii="Traditional Arabic" w:hAnsi="Traditional Arabic" w:cs="Traditional Arabic"/>
          <w:rtl/>
        </w:rPr>
        <w:t>﴾</w:t>
      </w:r>
      <w:r w:rsidRPr="001555A0">
        <w:rPr>
          <w:rFonts w:hint="cs"/>
          <w:rtl/>
        </w:rPr>
        <w:t>.</w:t>
      </w:r>
    </w:p>
    <w:p w:rsidR="00886115" w:rsidRPr="001555A0" w:rsidRDefault="00886115" w:rsidP="0096048F">
      <w:pPr>
        <w:pStyle w:val="a1"/>
        <w:rPr>
          <w:rtl/>
        </w:rPr>
      </w:pPr>
      <w:r w:rsidRPr="001555A0">
        <w:rPr>
          <w:rFonts w:hint="cs"/>
          <w:rtl/>
        </w:rPr>
        <w:t>این تدبیر برای جلوگیری از نابودی ملّتِ مصر منحصر به فرد بود</w:t>
      </w:r>
      <w:r w:rsidR="005677A3" w:rsidRPr="001555A0">
        <w:rPr>
          <w:rFonts w:hint="cs"/>
          <w:rtl/>
        </w:rPr>
        <w:t>و</w:t>
      </w:r>
      <w:r w:rsidRPr="001555A0">
        <w:rPr>
          <w:rFonts w:hint="cs"/>
          <w:rtl/>
        </w:rPr>
        <w:t xml:space="preserve"> اگر آن حضرت چنین پیشنهادی را نمی‌کرد مگر پس از خلاصیِ خود و به زندان افکندن عزیز و زلیخا، می‌توانست و ممکن بود. </w:t>
      </w:r>
    </w:p>
    <w:p w:rsidR="00886115" w:rsidRPr="001555A0" w:rsidRDefault="00886115" w:rsidP="0096048F">
      <w:pPr>
        <w:pStyle w:val="a1"/>
        <w:rPr>
          <w:rtl/>
        </w:rPr>
      </w:pPr>
      <w:r w:rsidRPr="001555A0">
        <w:rPr>
          <w:rFonts w:hint="cs"/>
          <w:rtl/>
        </w:rPr>
        <w:t>بدیهی است</w:t>
      </w:r>
      <w:r w:rsidR="00766B74" w:rsidRPr="001555A0">
        <w:rPr>
          <w:rFonts w:hint="cs"/>
          <w:rtl/>
        </w:rPr>
        <w:t xml:space="preserve"> </w:t>
      </w:r>
      <w:r w:rsidRPr="001555A0">
        <w:rPr>
          <w:rFonts w:hint="cs"/>
          <w:rtl/>
        </w:rPr>
        <w:t xml:space="preserve"> قدرت سیاس</w:t>
      </w:r>
      <w:r w:rsidR="00C60035" w:rsidRPr="001555A0">
        <w:rPr>
          <w:rFonts w:hint="cs"/>
          <w:rtl/>
        </w:rPr>
        <w:t>ی</w:t>
      </w:r>
      <w:r w:rsidRPr="001555A0">
        <w:rPr>
          <w:rFonts w:hint="cs"/>
          <w:rtl/>
        </w:rPr>
        <w:t xml:space="preserve"> و</w:t>
      </w:r>
      <w:r w:rsidR="00766B74" w:rsidRPr="001555A0">
        <w:rPr>
          <w:rFonts w:hint="cs"/>
          <w:rtl/>
        </w:rPr>
        <w:t xml:space="preserve"> </w:t>
      </w:r>
      <w:r w:rsidRPr="001555A0">
        <w:rPr>
          <w:rFonts w:hint="cs"/>
          <w:rtl/>
        </w:rPr>
        <w:t>اقتصادیِ فرعون آنقدر نبود که چنین تدبیر عالمانه را اس</w:t>
      </w:r>
      <w:r w:rsidR="00C60035" w:rsidRPr="001555A0">
        <w:rPr>
          <w:rFonts w:hint="cs"/>
          <w:rtl/>
        </w:rPr>
        <w:t>تن</w:t>
      </w:r>
      <w:r w:rsidR="00223308" w:rsidRPr="001555A0">
        <w:rPr>
          <w:rFonts w:hint="cs"/>
          <w:rtl/>
        </w:rPr>
        <w:t>باط و عمل</w:t>
      </w:r>
      <w:r w:rsidRPr="001555A0">
        <w:rPr>
          <w:rFonts w:hint="cs"/>
          <w:rtl/>
        </w:rPr>
        <w:t>ی کند.</w:t>
      </w:r>
    </w:p>
    <w:p w:rsidR="00886115" w:rsidRPr="001555A0" w:rsidRDefault="00886115" w:rsidP="0096048F">
      <w:pPr>
        <w:pStyle w:val="a1"/>
        <w:rPr>
          <w:rtl/>
        </w:rPr>
      </w:pPr>
      <w:r w:rsidRPr="001555A0">
        <w:rPr>
          <w:rFonts w:hint="cs"/>
          <w:rtl/>
        </w:rPr>
        <w:t>حضرت یوسف</w:t>
      </w:r>
      <w:r w:rsidRPr="001555A0">
        <w:rPr>
          <w:rFonts w:hint="cs"/>
        </w:rPr>
        <w:sym w:font="AGA Arabesque" w:char="F075"/>
      </w:r>
      <w:r w:rsidRPr="001555A0">
        <w:rPr>
          <w:rFonts w:hint="cs"/>
          <w:rtl/>
        </w:rPr>
        <w:t xml:space="preserve"> چرا حبوبات را مورد توجه نظر قرار داد؟ زیرا حبوبات، ارزاق عمومی است و میوه‌های اشجار، حفظِ حیات را برای عموم تأمین نمی‌ک</w:t>
      </w:r>
      <w:r w:rsidR="00C60035" w:rsidRPr="001555A0">
        <w:rPr>
          <w:rFonts w:hint="cs"/>
          <w:rtl/>
        </w:rPr>
        <w:t>ن</w:t>
      </w:r>
      <w:r w:rsidRPr="001555A0">
        <w:rPr>
          <w:rFonts w:hint="cs"/>
          <w:rtl/>
        </w:rPr>
        <w:t>د</w:t>
      </w:r>
      <w:r w:rsidR="00766B74" w:rsidRPr="001555A0">
        <w:rPr>
          <w:rFonts w:hint="cs"/>
          <w:rtl/>
        </w:rPr>
        <w:t xml:space="preserve"> </w:t>
      </w:r>
      <w:r w:rsidR="005677A3" w:rsidRPr="001555A0">
        <w:rPr>
          <w:rFonts w:hint="cs"/>
          <w:rtl/>
        </w:rPr>
        <w:t>و</w:t>
      </w:r>
      <w:r w:rsidRPr="001555A0">
        <w:rPr>
          <w:rFonts w:hint="cs"/>
          <w:rtl/>
        </w:rPr>
        <w:t xml:space="preserve"> از میان حبوبات</w:t>
      </w:r>
      <w:r w:rsidR="00C60035" w:rsidRPr="001555A0">
        <w:rPr>
          <w:rFonts w:hint="cs"/>
          <w:rtl/>
        </w:rPr>
        <w:t xml:space="preserve"> </w:t>
      </w:r>
      <w:r w:rsidRPr="001555A0">
        <w:rPr>
          <w:rFonts w:hint="cs"/>
          <w:rtl/>
        </w:rPr>
        <w:t>گندم و برنج است که غلافی دارد و قابل</w:t>
      </w:r>
      <w:r w:rsidR="00C60035" w:rsidRPr="001555A0">
        <w:rPr>
          <w:rFonts w:hint="cs"/>
          <w:rtl/>
        </w:rPr>
        <w:t xml:space="preserve"> </w:t>
      </w:r>
      <w:r w:rsidRPr="001555A0">
        <w:rPr>
          <w:rFonts w:hint="cs"/>
          <w:rtl/>
        </w:rPr>
        <w:t>ذخیره است و با بودن در غلاف فاسد نمی‌شود. و این طور بیان و پیش‌بینی</w:t>
      </w:r>
      <w:r w:rsidR="00223308" w:rsidRPr="001555A0">
        <w:rPr>
          <w:rFonts w:hint="cs"/>
          <w:rtl/>
        </w:rPr>
        <w:t xml:space="preserve"> که حضرت یوسف نمود، استنباطِ هر</w:t>
      </w:r>
      <w:r w:rsidR="00766B74" w:rsidRPr="001555A0">
        <w:rPr>
          <w:rFonts w:hint="eastAsia"/>
          <w:rtl/>
        </w:rPr>
        <w:t>‌</w:t>
      </w:r>
      <w:r w:rsidRPr="001555A0">
        <w:rPr>
          <w:rFonts w:hint="cs"/>
          <w:rtl/>
        </w:rPr>
        <w:t>کس نبود.</w:t>
      </w:r>
    </w:p>
    <w:p w:rsidR="00886115" w:rsidRPr="001555A0" w:rsidRDefault="00C60035" w:rsidP="0096048F">
      <w:pPr>
        <w:pStyle w:val="a1"/>
        <w:rPr>
          <w:rtl/>
        </w:rPr>
      </w:pPr>
      <w:r w:rsidRPr="001555A0">
        <w:rPr>
          <w:rFonts w:hint="cs"/>
          <w:rtl/>
        </w:rPr>
        <w:t>فرستاد</w:t>
      </w:r>
      <w:r w:rsidR="003D0E95" w:rsidRPr="001555A0">
        <w:rPr>
          <w:rFonts w:hint="cs"/>
          <w:rtl/>
        </w:rPr>
        <w:t xml:space="preserve">ۀ </w:t>
      </w:r>
      <w:r w:rsidR="00886115" w:rsidRPr="001555A0">
        <w:rPr>
          <w:rFonts w:hint="cs"/>
          <w:rtl/>
        </w:rPr>
        <w:t>شاه از این تعبیر</w:t>
      </w:r>
      <w:r w:rsidRPr="001555A0">
        <w:rPr>
          <w:rFonts w:hint="cs"/>
          <w:rtl/>
        </w:rPr>
        <w:t xml:space="preserve"> </w:t>
      </w:r>
      <w:r w:rsidR="00886115" w:rsidRPr="001555A0">
        <w:rPr>
          <w:rFonts w:hint="cs"/>
          <w:rtl/>
        </w:rPr>
        <w:t>روشن، بسیار خر</w:t>
      </w:r>
      <w:r w:rsidR="00223308" w:rsidRPr="001555A0">
        <w:rPr>
          <w:rFonts w:hint="cs"/>
          <w:rtl/>
        </w:rPr>
        <w:t>ّ</w:t>
      </w:r>
      <w:r w:rsidR="00886115" w:rsidRPr="001555A0">
        <w:rPr>
          <w:rFonts w:hint="cs"/>
          <w:rtl/>
        </w:rPr>
        <w:t>م و خوشحال شد و با</w:t>
      </w:r>
      <w:r w:rsidRPr="001555A0">
        <w:rPr>
          <w:rFonts w:hint="cs"/>
          <w:rtl/>
        </w:rPr>
        <w:t xml:space="preserve"> </w:t>
      </w:r>
      <w:r w:rsidR="00886115" w:rsidRPr="001555A0">
        <w:rPr>
          <w:rFonts w:hint="cs"/>
          <w:rtl/>
        </w:rPr>
        <w:t>لحنی گرم با یوسف خداحافظی کرد</w:t>
      </w:r>
      <w:r w:rsidR="005677A3" w:rsidRPr="001555A0">
        <w:rPr>
          <w:rFonts w:hint="cs"/>
          <w:rtl/>
        </w:rPr>
        <w:t>و</w:t>
      </w:r>
      <w:r w:rsidR="00886115" w:rsidRPr="001555A0">
        <w:rPr>
          <w:rFonts w:hint="cs"/>
          <w:rtl/>
        </w:rPr>
        <w:t xml:space="preserve"> یوسف از او درخواستِ کاری نکرد که او به گوشِ شاه برساند. ولی شاه پس از شنیدن</w:t>
      </w:r>
      <w:r w:rsidR="00223308" w:rsidRPr="001555A0">
        <w:rPr>
          <w:rFonts w:hint="cs"/>
          <w:rtl/>
        </w:rPr>
        <w:t>ِ</w:t>
      </w:r>
      <w:r w:rsidR="00886115" w:rsidRPr="001555A0">
        <w:rPr>
          <w:rFonts w:hint="cs"/>
          <w:rtl/>
        </w:rPr>
        <w:t xml:space="preserve"> تعبیر</w:t>
      </w:r>
      <w:r w:rsidR="00223308" w:rsidRPr="001555A0">
        <w:rPr>
          <w:rFonts w:hint="cs"/>
          <w:rtl/>
        </w:rPr>
        <w:t>،</w:t>
      </w:r>
      <w:r w:rsidR="00886115" w:rsidRPr="001555A0">
        <w:rPr>
          <w:rFonts w:hint="cs"/>
          <w:rtl/>
        </w:rPr>
        <w:t xml:space="preserve"> بسیار به ملاقات چنین دانشمندی که از علمای درباری عالمتر است شوق پیدا کرد. و</w:t>
      </w:r>
      <w:r w:rsidR="00766B74" w:rsidRPr="001555A0">
        <w:rPr>
          <w:rFonts w:hint="cs"/>
          <w:rtl/>
        </w:rPr>
        <w:t xml:space="preserve"> </w:t>
      </w:r>
      <w:r w:rsidR="00886115" w:rsidRPr="001555A0">
        <w:rPr>
          <w:rFonts w:hint="cs"/>
          <w:rtl/>
        </w:rPr>
        <w:t>دانشمندانِ دیگر که از تعبیر عاجز بودند چون شنیدند چنین شخص دانشمندی ناشناس و در زندان بسر می‌برد برای دیدن این شخصی</w:t>
      </w:r>
      <w:r w:rsidR="001A5EAC" w:rsidRPr="001555A0">
        <w:rPr>
          <w:rFonts w:hint="cs"/>
          <w:rtl/>
        </w:rPr>
        <w:t>ّ</w:t>
      </w:r>
      <w:r w:rsidR="00886115" w:rsidRPr="001555A0">
        <w:rPr>
          <w:rFonts w:hint="cs"/>
          <w:rtl/>
        </w:rPr>
        <w:t xml:space="preserve">ت </w:t>
      </w:r>
      <w:r w:rsidR="00124020" w:rsidRPr="001555A0">
        <w:rPr>
          <w:rFonts w:hint="cs"/>
          <w:rtl/>
        </w:rPr>
        <w:t xml:space="preserve">و </w:t>
      </w:r>
      <w:r w:rsidR="00886115" w:rsidRPr="001555A0">
        <w:rPr>
          <w:rFonts w:hint="cs"/>
          <w:rtl/>
        </w:rPr>
        <w:t>نابغ</w:t>
      </w:r>
      <w:r w:rsidR="003D0E95" w:rsidRPr="001555A0">
        <w:rPr>
          <w:rFonts w:hint="cs"/>
          <w:rtl/>
        </w:rPr>
        <w:t xml:space="preserve">ۀ </w:t>
      </w:r>
      <w:r w:rsidR="00886115" w:rsidRPr="001555A0">
        <w:rPr>
          <w:rFonts w:hint="cs"/>
          <w:rtl/>
        </w:rPr>
        <w:t>بزرگ شائق شدند.</w:t>
      </w:r>
    </w:p>
    <w:p w:rsidR="00886115" w:rsidRPr="001555A0" w:rsidRDefault="00886115" w:rsidP="0096048F">
      <w:pPr>
        <w:pStyle w:val="a1"/>
        <w:rPr>
          <w:rtl/>
        </w:rPr>
      </w:pPr>
      <w:r w:rsidRPr="001555A0">
        <w:rPr>
          <w:rFonts w:hint="cs"/>
          <w:rtl/>
        </w:rPr>
        <w:t>بدیهی است فرعون که از آنچه در</w:t>
      </w:r>
      <w:r w:rsidR="00C60035" w:rsidRPr="001555A0">
        <w:rPr>
          <w:rFonts w:hint="cs"/>
          <w:rtl/>
        </w:rPr>
        <w:t xml:space="preserve"> </w:t>
      </w:r>
      <w:r w:rsidRPr="001555A0">
        <w:rPr>
          <w:rFonts w:hint="cs"/>
          <w:rtl/>
        </w:rPr>
        <w:t>خواب می‌دیده سخت</w:t>
      </w:r>
      <w:r w:rsidR="00124020" w:rsidRPr="001555A0">
        <w:rPr>
          <w:rFonts w:hint="cs"/>
          <w:rtl/>
        </w:rPr>
        <w:t xml:space="preserve"> وحشت داشته و در حالِ انتظار بسرمی</w:t>
      </w:r>
      <w:r w:rsidR="00124020" w:rsidRPr="001555A0">
        <w:rPr>
          <w:rtl/>
        </w:rPr>
        <w:softHyphen/>
      </w:r>
      <w:r w:rsidRPr="001555A0">
        <w:rPr>
          <w:rFonts w:hint="cs"/>
          <w:rtl/>
        </w:rPr>
        <w:t>برد، از دیدنِ ساقی که شاد و</w:t>
      </w:r>
      <w:r w:rsidR="00766B74" w:rsidRPr="001555A0">
        <w:rPr>
          <w:rFonts w:hint="cs"/>
          <w:rtl/>
        </w:rPr>
        <w:t xml:space="preserve"> </w:t>
      </w:r>
      <w:r w:rsidRPr="001555A0">
        <w:rPr>
          <w:rFonts w:hint="cs"/>
          <w:rtl/>
        </w:rPr>
        <w:t>خر</w:t>
      </w:r>
      <w:r w:rsidR="00124020" w:rsidRPr="001555A0">
        <w:rPr>
          <w:rFonts w:hint="cs"/>
          <w:rtl/>
        </w:rPr>
        <w:t>ّ</w:t>
      </w:r>
      <w:r w:rsidRPr="001555A0">
        <w:rPr>
          <w:rFonts w:hint="cs"/>
          <w:rtl/>
        </w:rPr>
        <w:t>م برگشته، امیدوار شد</w:t>
      </w:r>
      <w:r w:rsidR="00766B74" w:rsidRPr="001555A0">
        <w:rPr>
          <w:rFonts w:hint="cs"/>
          <w:rtl/>
        </w:rPr>
        <w:t xml:space="preserve"> </w:t>
      </w:r>
      <w:r w:rsidR="005677A3" w:rsidRPr="001555A0">
        <w:rPr>
          <w:rFonts w:hint="cs"/>
          <w:rtl/>
        </w:rPr>
        <w:t>و</w:t>
      </w:r>
      <w:r w:rsidRPr="001555A0">
        <w:rPr>
          <w:rFonts w:hint="cs"/>
          <w:rtl/>
        </w:rPr>
        <w:t xml:space="preserve"> باتمامِ بی‌صبری شرح دیدار </w:t>
      </w:r>
      <w:r w:rsidR="00C60035" w:rsidRPr="001555A0">
        <w:rPr>
          <w:rFonts w:hint="cs"/>
          <w:rtl/>
        </w:rPr>
        <w:t>ا</w:t>
      </w:r>
      <w:r w:rsidRPr="001555A0">
        <w:rPr>
          <w:rFonts w:hint="cs"/>
          <w:rtl/>
        </w:rPr>
        <w:t>و را با یوسف خواست؟ ساقی هم مو به مو تعبیر را به عرض رسانید.</w:t>
      </w:r>
    </w:p>
    <w:p w:rsidR="00886115" w:rsidRPr="001555A0" w:rsidRDefault="00886115" w:rsidP="0096048F">
      <w:pPr>
        <w:pStyle w:val="a1"/>
        <w:rPr>
          <w:rtl/>
        </w:rPr>
      </w:pPr>
      <w:r w:rsidRPr="001555A0">
        <w:rPr>
          <w:rFonts w:hint="cs"/>
          <w:rtl/>
        </w:rPr>
        <w:t>وقتی شاه بشنو</w:t>
      </w:r>
      <w:r w:rsidR="00124020" w:rsidRPr="001555A0">
        <w:rPr>
          <w:rFonts w:hint="cs"/>
          <w:rtl/>
        </w:rPr>
        <w:t>َ</w:t>
      </w:r>
      <w:r w:rsidRPr="001555A0">
        <w:rPr>
          <w:rFonts w:hint="cs"/>
          <w:rtl/>
        </w:rPr>
        <w:t>د هفت سال پی‌</w:t>
      </w:r>
      <w:r w:rsidR="00766B74" w:rsidRPr="001555A0">
        <w:rPr>
          <w:rFonts w:hint="cs"/>
          <w:rtl/>
        </w:rPr>
        <w:t xml:space="preserve"> </w:t>
      </w:r>
      <w:r w:rsidRPr="001555A0">
        <w:rPr>
          <w:rFonts w:hint="cs"/>
          <w:rtl/>
        </w:rPr>
        <w:t>در</w:t>
      </w:r>
      <w:r w:rsidR="00766B74" w:rsidRPr="001555A0">
        <w:rPr>
          <w:rFonts w:hint="cs"/>
          <w:rtl/>
        </w:rPr>
        <w:t xml:space="preserve"> </w:t>
      </w:r>
      <w:r w:rsidRPr="001555A0">
        <w:rPr>
          <w:rFonts w:hint="cs"/>
          <w:rtl/>
        </w:rPr>
        <w:t>پی در مصر ق</w:t>
      </w:r>
      <w:r w:rsidR="00C60035" w:rsidRPr="001555A0">
        <w:rPr>
          <w:rFonts w:hint="cs"/>
          <w:rtl/>
        </w:rPr>
        <w:t>ح</w:t>
      </w:r>
      <w:r w:rsidRPr="001555A0">
        <w:rPr>
          <w:rFonts w:hint="cs"/>
          <w:rtl/>
        </w:rPr>
        <w:t>طی خواهد شد پشت او خواهد لرزید و به فکر چاره خواهد شد. آری مقام مسؤولی که حفظِ مملکت و نگهداریِ ملّت با اوست حقّ دارد از چنین خبری وحشت کند. ولی وقتی که تدبیرِ حکیمان</w:t>
      </w:r>
      <w:r w:rsidR="003D0E95" w:rsidRPr="001555A0">
        <w:rPr>
          <w:rFonts w:hint="cs"/>
          <w:rtl/>
        </w:rPr>
        <w:t xml:space="preserve">ۀ </w:t>
      </w:r>
      <w:r w:rsidRPr="001555A0">
        <w:rPr>
          <w:rFonts w:hint="cs"/>
          <w:rtl/>
        </w:rPr>
        <w:t>حضرت یوسف</w:t>
      </w:r>
      <w:r w:rsidRPr="001555A0">
        <w:rPr>
          <w:rFonts w:hint="cs"/>
        </w:rPr>
        <w:sym w:font="AGA Arabesque" w:char="F075"/>
      </w:r>
      <w:r w:rsidRPr="001555A0">
        <w:rPr>
          <w:rFonts w:hint="cs"/>
          <w:rtl/>
        </w:rPr>
        <w:t xml:space="preserve"> را شنید، جانی در کالبدش دمیده شد. ولی تعجّب، او را فراگرفت که این زندانی کیست که از تمام علمای مملکت عالم‌تر است؟ آیا چنین دانشمندی در مملکتِ من باید در زندان </w:t>
      </w:r>
      <w:r w:rsidR="00124020" w:rsidRPr="001555A0">
        <w:rPr>
          <w:rFonts w:hint="cs"/>
          <w:rtl/>
        </w:rPr>
        <w:t>بسرب</w:t>
      </w:r>
      <w:r w:rsidRPr="001555A0">
        <w:rPr>
          <w:rFonts w:hint="cs"/>
          <w:rtl/>
        </w:rPr>
        <w:t>برد؟ آیا این نابغ</w:t>
      </w:r>
      <w:r w:rsidR="00A7316A" w:rsidRPr="001555A0">
        <w:rPr>
          <w:rFonts w:hint="cs"/>
          <w:rtl/>
        </w:rPr>
        <w:t>ۀ</w:t>
      </w:r>
      <w:r w:rsidRPr="001555A0">
        <w:rPr>
          <w:rFonts w:hint="cs"/>
          <w:rtl/>
        </w:rPr>
        <w:t xml:space="preserve"> بزرگ چه تقصیری کرده و چه کس باعث شده که او سالها در زندان دولت من بماند؟</w:t>
      </w:r>
    </w:p>
    <w:p w:rsidR="00886115" w:rsidRPr="001555A0" w:rsidRDefault="00886115" w:rsidP="0096048F">
      <w:pPr>
        <w:pStyle w:val="a1"/>
        <w:rPr>
          <w:rtl/>
        </w:rPr>
      </w:pPr>
      <w:r w:rsidRPr="001555A0">
        <w:rPr>
          <w:rFonts w:hint="cs"/>
          <w:rtl/>
        </w:rPr>
        <w:t>چون از ساقی شنید که چندین سال قبل او را در زندان دیده است، خیلی عجیب به نظرش آمد که چر</w:t>
      </w:r>
      <w:r w:rsidR="00C60035" w:rsidRPr="001555A0">
        <w:rPr>
          <w:rFonts w:hint="cs"/>
          <w:rtl/>
        </w:rPr>
        <w:t>ا چنین فردی در زندان مانده است؟</w:t>
      </w:r>
      <w:r w:rsidRPr="001555A0">
        <w:rPr>
          <w:rFonts w:hint="cs"/>
          <w:rtl/>
        </w:rPr>
        <w:t xml:space="preserve"> این مردِ فوق‌العاده و بزرگ را باید ببینم و به وضع او رسیدگی کنم و از فکر دوراندیش و علمِ سرشار وی استفاده کنم</w:t>
      </w:r>
      <w:r w:rsidR="00766B74" w:rsidRPr="001555A0">
        <w:rPr>
          <w:rFonts w:hint="cs"/>
          <w:rtl/>
        </w:rPr>
        <w:t xml:space="preserve"> </w:t>
      </w:r>
      <w:r w:rsidR="005677A3" w:rsidRPr="001555A0">
        <w:rPr>
          <w:rFonts w:hint="cs"/>
          <w:rtl/>
        </w:rPr>
        <w:t>و</w:t>
      </w:r>
      <w:r w:rsidRPr="001555A0">
        <w:rPr>
          <w:rFonts w:hint="cs"/>
          <w:rtl/>
        </w:rPr>
        <w:t xml:space="preserve"> چرا تا به حال از وجود چنین شخصی به نفع ملک و مل</w:t>
      </w:r>
      <w:r w:rsidR="00124020" w:rsidRPr="001555A0">
        <w:rPr>
          <w:rFonts w:hint="cs"/>
          <w:rtl/>
        </w:rPr>
        <w:t>ّ</w:t>
      </w:r>
      <w:r w:rsidRPr="001555A0">
        <w:rPr>
          <w:rFonts w:hint="cs"/>
          <w:rtl/>
        </w:rPr>
        <w:t>ت استفاده نشده است؟</w:t>
      </w:r>
      <w:r w:rsidR="00C60035" w:rsidRPr="001555A0">
        <w:rPr>
          <w:rFonts w:hint="cs"/>
          <w:rtl/>
        </w:rPr>
        <w:t>!</w:t>
      </w:r>
    </w:p>
    <w:p w:rsidR="00886115" w:rsidRPr="001555A0" w:rsidRDefault="00886115" w:rsidP="0096048F">
      <w:pPr>
        <w:pStyle w:val="a1"/>
        <w:rPr>
          <w:rtl/>
        </w:rPr>
      </w:pPr>
      <w:r w:rsidRPr="001555A0">
        <w:rPr>
          <w:rFonts w:hint="cs"/>
          <w:rtl/>
        </w:rPr>
        <w:t>و معلوم است که سایر علمای درباری که چنین تعبیرِ قاطع و سیاستِ بلندی را شنیدند همه تشن</w:t>
      </w:r>
      <w:r w:rsidR="003D0E95" w:rsidRPr="001555A0">
        <w:rPr>
          <w:rFonts w:hint="cs"/>
          <w:rtl/>
        </w:rPr>
        <w:t xml:space="preserve">ۀ </w:t>
      </w:r>
      <w:r w:rsidRPr="001555A0">
        <w:rPr>
          <w:rFonts w:hint="cs"/>
          <w:rtl/>
        </w:rPr>
        <w:t>زیارت او شدند. اینان بیش از فرعون به عظمت او پی بردند و در محافل علمی همه جا سخن از تعبیِر خوابِ فرعون و معبّر زندانی است.</w:t>
      </w:r>
    </w:p>
    <w:p w:rsidR="00886115" w:rsidRPr="001555A0" w:rsidRDefault="00886115" w:rsidP="0096048F">
      <w:pPr>
        <w:pStyle w:val="a1"/>
        <w:rPr>
          <w:rtl/>
        </w:rPr>
      </w:pPr>
      <w:r w:rsidRPr="001555A0">
        <w:rPr>
          <w:rFonts w:hint="cs"/>
          <w:rtl/>
        </w:rPr>
        <w:t>این تعبیر اِعجاب‌انگیز بزرگترین خبر روز شده همه منتظرند که وسیل</w:t>
      </w:r>
      <w:r w:rsidR="003D0E95" w:rsidRPr="001555A0">
        <w:rPr>
          <w:rFonts w:hint="cs"/>
          <w:rtl/>
        </w:rPr>
        <w:t xml:space="preserve">ۀ </w:t>
      </w:r>
      <w:r w:rsidRPr="001555A0">
        <w:rPr>
          <w:rFonts w:hint="cs"/>
          <w:rtl/>
        </w:rPr>
        <w:t>ملاقات این عالمِ ناشناس فراهم شود، تا از علمِ او استفاده کنند. این است که شاه به دنبال حضرتش فرستاد</w:t>
      </w:r>
      <w:r w:rsidR="004E4821" w:rsidRPr="001555A0">
        <w:rPr>
          <w:rFonts w:hint="cs"/>
          <w:rtl/>
        </w:rPr>
        <w:t xml:space="preserve">: </w:t>
      </w:r>
    </w:p>
    <w:p w:rsidR="0041615F" w:rsidRPr="00835ECD" w:rsidRDefault="00D029E3" w:rsidP="0096048F">
      <w:pPr>
        <w:pStyle w:val="ad"/>
        <w:rPr>
          <w:rStyle w:val="Char0"/>
          <w:rtl/>
        </w:rPr>
      </w:pPr>
      <w:r w:rsidRPr="001555A0">
        <w:rPr>
          <w:rFonts w:ascii="Traditional Arabic" w:hAnsi="Traditional Arabic" w:cs="Traditional Arabic"/>
          <w:rtl/>
        </w:rPr>
        <w:t>﴿</w:t>
      </w:r>
      <w:r w:rsidRPr="001555A0">
        <w:rPr>
          <w:rFonts w:hint="cs"/>
          <w:rtl/>
        </w:rPr>
        <w:t>وَقَالَ</w:t>
      </w:r>
      <w:r w:rsidRPr="001555A0">
        <w:rPr>
          <w:rtl/>
        </w:rPr>
        <w:t xml:space="preserve"> </w:t>
      </w:r>
      <w:r w:rsidRPr="001555A0">
        <w:rPr>
          <w:rFonts w:hint="cs"/>
          <w:rtl/>
        </w:rPr>
        <w:t>ٱلۡمَلِكُ</w:t>
      </w:r>
      <w:r w:rsidRPr="001555A0">
        <w:rPr>
          <w:rtl/>
        </w:rPr>
        <w:t xml:space="preserve"> </w:t>
      </w:r>
      <w:r w:rsidRPr="001555A0">
        <w:rPr>
          <w:rFonts w:hint="cs"/>
          <w:rtl/>
        </w:rPr>
        <w:t>ٱئۡتُونِي</w:t>
      </w:r>
      <w:r w:rsidRPr="001555A0">
        <w:rPr>
          <w:rtl/>
        </w:rPr>
        <w:t xml:space="preserve"> </w:t>
      </w:r>
      <w:r w:rsidRPr="001555A0">
        <w:rPr>
          <w:rFonts w:hint="cs"/>
          <w:rtl/>
        </w:rPr>
        <w:t>بِهِۦۖ</w:t>
      </w:r>
      <w:r w:rsidRPr="001555A0">
        <w:rPr>
          <w:rtl/>
        </w:rPr>
        <w:t xml:space="preserve"> </w:t>
      </w:r>
      <w:r w:rsidRPr="001555A0">
        <w:rPr>
          <w:rFonts w:hint="cs"/>
          <w:rtl/>
        </w:rPr>
        <w:t>فَلَمَّا</w:t>
      </w:r>
      <w:r w:rsidRPr="001555A0">
        <w:rPr>
          <w:rtl/>
        </w:rPr>
        <w:t xml:space="preserve"> </w:t>
      </w:r>
      <w:r w:rsidRPr="001555A0">
        <w:rPr>
          <w:rFonts w:hint="cs"/>
          <w:rtl/>
        </w:rPr>
        <w:t>جَآءَهُ</w:t>
      </w:r>
      <w:r w:rsidRPr="001555A0">
        <w:rPr>
          <w:rtl/>
        </w:rPr>
        <w:t xml:space="preserve"> </w:t>
      </w:r>
      <w:r w:rsidRPr="001555A0">
        <w:rPr>
          <w:rFonts w:hint="cs"/>
          <w:rtl/>
        </w:rPr>
        <w:t>ٱلرَّسُولُ</w:t>
      </w:r>
      <w:r w:rsidRPr="001555A0">
        <w:rPr>
          <w:rtl/>
        </w:rPr>
        <w:t xml:space="preserve"> </w:t>
      </w:r>
      <w:r w:rsidRPr="001555A0">
        <w:rPr>
          <w:rFonts w:hint="cs"/>
          <w:rtl/>
        </w:rPr>
        <w:t>قَالَ</w:t>
      </w:r>
      <w:r w:rsidRPr="001555A0">
        <w:rPr>
          <w:rtl/>
        </w:rPr>
        <w:t xml:space="preserve"> </w:t>
      </w:r>
      <w:r w:rsidRPr="001555A0">
        <w:rPr>
          <w:rFonts w:hint="cs"/>
          <w:rtl/>
        </w:rPr>
        <w:t>ٱرۡجِعۡ</w:t>
      </w:r>
      <w:r w:rsidRPr="001555A0">
        <w:rPr>
          <w:rtl/>
        </w:rPr>
        <w:t xml:space="preserve"> </w:t>
      </w:r>
      <w:r w:rsidRPr="001555A0">
        <w:rPr>
          <w:rFonts w:hint="cs"/>
          <w:rtl/>
        </w:rPr>
        <w:t>إِلَىٰ</w:t>
      </w:r>
      <w:r w:rsidRPr="001555A0">
        <w:rPr>
          <w:rtl/>
        </w:rPr>
        <w:t xml:space="preserve"> </w:t>
      </w:r>
      <w:r w:rsidRPr="001555A0">
        <w:rPr>
          <w:rFonts w:hint="cs"/>
          <w:rtl/>
        </w:rPr>
        <w:t>رَبِّكَ</w:t>
      </w:r>
      <w:r w:rsidRPr="001555A0">
        <w:rPr>
          <w:rtl/>
        </w:rPr>
        <w:t xml:space="preserve"> </w:t>
      </w:r>
      <w:r w:rsidRPr="001555A0">
        <w:rPr>
          <w:rFonts w:hint="cs"/>
          <w:rtl/>
        </w:rPr>
        <w:t>فَسۡ‍َٔلۡهُ</w:t>
      </w:r>
      <w:r w:rsidRPr="001555A0">
        <w:rPr>
          <w:rtl/>
        </w:rPr>
        <w:t xml:space="preserve"> </w:t>
      </w:r>
      <w:r w:rsidRPr="001555A0">
        <w:rPr>
          <w:rFonts w:hint="cs"/>
          <w:rtl/>
        </w:rPr>
        <w:t>مَا</w:t>
      </w:r>
      <w:r w:rsidRPr="001555A0">
        <w:rPr>
          <w:rtl/>
        </w:rPr>
        <w:t xml:space="preserve"> </w:t>
      </w:r>
      <w:r w:rsidRPr="001555A0">
        <w:rPr>
          <w:rFonts w:hint="cs"/>
          <w:rtl/>
        </w:rPr>
        <w:t>بَالُ</w:t>
      </w:r>
      <w:r w:rsidRPr="001555A0">
        <w:rPr>
          <w:rtl/>
        </w:rPr>
        <w:t xml:space="preserve"> </w:t>
      </w:r>
      <w:r w:rsidRPr="001555A0">
        <w:rPr>
          <w:rFonts w:hint="cs"/>
          <w:rtl/>
        </w:rPr>
        <w:t>ٱلنِّسۡوَةِ</w:t>
      </w:r>
      <w:r w:rsidRPr="001555A0">
        <w:rPr>
          <w:rtl/>
        </w:rPr>
        <w:t xml:space="preserve"> </w:t>
      </w:r>
      <w:r w:rsidRPr="001555A0">
        <w:rPr>
          <w:rFonts w:hint="cs"/>
          <w:rtl/>
        </w:rPr>
        <w:t>ٱلَّٰتِي</w:t>
      </w:r>
      <w:r w:rsidRPr="001555A0">
        <w:rPr>
          <w:rtl/>
        </w:rPr>
        <w:t xml:space="preserve"> </w:t>
      </w:r>
      <w:r w:rsidRPr="001555A0">
        <w:rPr>
          <w:rFonts w:hint="cs"/>
          <w:rtl/>
        </w:rPr>
        <w:t>قَطَّعۡنَ</w:t>
      </w:r>
      <w:r w:rsidRPr="001555A0">
        <w:rPr>
          <w:rtl/>
        </w:rPr>
        <w:t xml:space="preserve"> </w:t>
      </w:r>
      <w:r w:rsidRPr="001555A0">
        <w:rPr>
          <w:rFonts w:hint="cs"/>
          <w:rtl/>
        </w:rPr>
        <w:t>أَيۡدِيَهُنَّۚ</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بِكَيۡدِهِنَّ</w:t>
      </w:r>
      <w:r w:rsidRPr="001555A0">
        <w:rPr>
          <w:rtl/>
        </w:rPr>
        <w:t xml:space="preserve"> </w:t>
      </w:r>
      <w:r w:rsidRPr="001555A0">
        <w:rPr>
          <w:rFonts w:hint="cs"/>
          <w:rtl/>
        </w:rPr>
        <w:t>عَلِيمٞ</w:t>
      </w:r>
      <w:r w:rsidRPr="001555A0">
        <w:rPr>
          <w:rtl/>
        </w:rPr>
        <w:t xml:space="preserve"> </w:t>
      </w:r>
      <w:r w:rsidRPr="001555A0">
        <w:rPr>
          <w:rFonts w:hint="cs"/>
          <w:rtl/>
        </w:rPr>
        <w:t>٥٠</w:t>
      </w:r>
      <w:r w:rsidRPr="001555A0">
        <w:rPr>
          <w:rtl/>
        </w:rPr>
        <w:t xml:space="preserve"> </w:t>
      </w:r>
      <w:r w:rsidRPr="001555A0">
        <w:rPr>
          <w:rFonts w:hint="cs"/>
          <w:rtl/>
        </w:rPr>
        <w:t>قَالَ</w:t>
      </w:r>
      <w:r w:rsidRPr="001555A0">
        <w:rPr>
          <w:rtl/>
        </w:rPr>
        <w:t xml:space="preserve"> </w:t>
      </w:r>
      <w:r w:rsidRPr="001555A0">
        <w:rPr>
          <w:rFonts w:hint="cs"/>
          <w:rtl/>
        </w:rPr>
        <w:t>مَا</w:t>
      </w:r>
      <w:r w:rsidRPr="001555A0">
        <w:rPr>
          <w:rtl/>
        </w:rPr>
        <w:t xml:space="preserve"> </w:t>
      </w:r>
      <w:r w:rsidRPr="001555A0">
        <w:rPr>
          <w:rFonts w:hint="cs"/>
          <w:rtl/>
        </w:rPr>
        <w:t>خَطۡبُكُنَّ</w:t>
      </w:r>
      <w:r w:rsidRPr="001555A0">
        <w:rPr>
          <w:rtl/>
        </w:rPr>
        <w:t xml:space="preserve"> </w:t>
      </w:r>
      <w:r w:rsidRPr="001555A0">
        <w:rPr>
          <w:rFonts w:hint="cs"/>
          <w:rtl/>
        </w:rPr>
        <w:t>إِذۡ</w:t>
      </w:r>
      <w:r w:rsidRPr="001555A0">
        <w:rPr>
          <w:rtl/>
        </w:rPr>
        <w:t xml:space="preserve"> </w:t>
      </w:r>
      <w:r w:rsidRPr="001555A0">
        <w:rPr>
          <w:rFonts w:hint="cs"/>
          <w:rtl/>
        </w:rPr>
        <w:t>رَٰوَدتُّنَّ</w:t>
      </w:r>
      <w:r w:rsidRPr="001555A0">
        <w:rPr>
          <w:rtl/>
        </w:rPr>
        <w:t xml:space="preserve"> </w:t>
      </w:r>
      <w:r w:rsidRPr="001555A0">
        <w:rPr>
          <w:rFonts w:hint="cs"/>
          <w:rtl/>
        </w:rPr>
        <w:t>يُوسُفَ</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قُلۡنَ</w:t>
      </w:r>
      <w:r w:rsidRPr="001555A0">
        <w:rPr>
          <w:rtl/>
        </w:rPr>
        <w:t xml:space="preserve"> </w:t>
      </w:r>
      <w:r w:rsidRPr="001555A0">
        <w:rPr>
          <w:rFonts w:hint="cs"/>
          <w:rtl/>
        </w:rPr>
        <w:t>حَٰشَ</w:t>
      </w:r>
      <w:r w:rsidRPr="001555A0">
        <w:rPr>
          <w:rtl/>
        </w:rPr>
        <w:t xml:space="preserve"> </w:t>
      </w:r>
      <w:r w:rsidRPr="001555A0">
        <w:rPr>
          <w:rFonts w:hint="cs"/>
          <w:rtl/>
        </w:rPr>
        <w:t>لِلَّهِ</w:t>
      </w:r>
      <w:r w:rsidRPr="001555A0">
        <w:rPr>
          <w:rtl/>
        </w:rPr>
        <w:t xml:space="preserve"> </w:t>
      </w:r>
      <w:r w:rsidRPr="001555A0">
        <w:rPr>
          <w:rFonts w:hint="cs"/>
          <w:rtl/>
        </w:rPr>
        <w:t>مَا</w:t>
      </w:r>
      <w:r w:rsidRPr="001555A0">
        <w:rPr>
          <w:rtl/>
        </w:rPr>
        <w:t xml:space="preserve"> </w:t>
      </w:r>
      <w:r w:rsidRPr="001555A0">
        <w:rPr>
          <w:rFonts w:hint="cs"/>
          <w:rtl/>
        </w:rPr>
        <w:t>عَلِمۡنَا</w:t>
      </w:r>
      <w:r w:rsidRPr="001555A0">
        <w:rPr>
          <w:rtl/>
        </w:rPr>
        <w:t xml:space="preserve"> </w:t>
      </w:r>
      <w:r w:rsidRPr="001555A0">
        <w:rPr>
          <w:rFonts w:hint="cs"/>
          <w:rtl/>
        </w:rPr>
        <w:t>عَلَيۡهِ</w:t>
      </w:r>
      <w:r w:rsidRPr="001555A0">
        <w:rPr>
          <w:rtl/>
        </w:rPr>
        <w:t xml:space="preserve"> </w:t>
      </w:r>
      <w:r w:rsidRPr="001555A0">
        <w:rPr>
          <w:rFonts w:hint="cs"/>
          <w:rtl/>
        </w:rPr>
        <w:t>مِن</w:t>
      </w:r>
      <w:r w:rsidRPr="001555A0">
        <w:rPr>
          <w:rtl/>
        </w:rPr>
        <w:t xml:space="preserve"> </w:t>
      </w:r>
      <w:r w:rsidRPr="001555A0">
        <w:rPr>
          <w:rFonts w:hint="cs"/>
          <w:rtl/>
        </w:rPr>
        <w:t>سُوٓءٖۚ</w:t>
      </w:r>
      <w:r w:rsidRPr="001555A0">
        <w:rPr>
          <w:rtl/>
        </w:rPr>
        <w:t xml:space="preserve"> </w:t>
      </w:r>
      <w:r w:rsidRPr="001555A0">
        <w:rPr>
          <w:rFonts w:hint="cs"/>
          <w:rtl/>
        </w:rPr>
        <w:t>قَالَتِ</w:t>
      </w:r>
      <w:r w:rsidRPr="001555A0">
        <w:rPr>
          <w:rtl/>
        </w:rPr>
        <w:t xml:space="preserve"> </w:t>
      </w:r>
      <w:r w:rsidRPr="001555A0">
        <w:rPr>
          <w:rFonts w:hint="cs"/>
          <w:rtl/>
        </w:rPr>
        <w:t>ٱمۡرَأَتُ</w:t>
      </w:r>
      <w:r w:rsidRPr="001555A0">
        <w:rPr>
          <w:rtl/>
        </w:rPr>
        <w:t xml:space="preserve"> </w:t>
      </w:r>
      <w:r w:rsidRPr="001555A0">
        <w:rPr>
          <w:rFonts w:hint="cs"/>
          <w:rtl/>
        </w:rPr>
        <w:t>ٱلۡعَزِيزِ</w:t>
      </w:r>
      <w:r w:rsidRPr="001555A0">
        <w:rPr>
          <w:rtl/>
        </w:rPr>
        <w:t xml:space="preserve"> </w:t>
      </w:r>
      <w:r w:rsidRPr="001555A0">
        <w:rPr>
          <w:rFonts w:hint="cs"/>
          <w:rtl/>
        </w:rPr>
        <w:t>ٱلۡـَٰٔنَ</w:t>
      </w:r>
      <w:r w:rsidRPr="001555A0">
        <w:rPr>
          <w:rtl/>
        </w:rPr>
        <w:t xml:space="preserve"> </w:t>
      </w:r>
      <w:r w:rsidRPr="001555A0">
        <w:rPr>
          <w:rFonts w:hint="cs"/>
          <w:rtl/>
        </w:rPr>
        <w:t>حَصۡحَصَ</w:t>
      </w:r>
      <w:r w:rsidRPr="001555A0">
        <w:rPr>
          <w:rtl/>
        </w:rPr>
        <w:t xml:space="preserve"> </w:t>
      </w:r>
      <w:r w:rsidRPr="001555A0">
        <w:rPr>
          <w:rFonts w:hint="cs"/>
          <w:rtl/>
        </w:rPr>
        <w:t>ٱلۡحَقُّ</w:t>
      </w:r>
      <w:r w:rsidRPr="001555A0">
        <w:rPr>
          <w:rtl/>
        </w:rPr>
        <w:t xml:space="preserve"> </w:t>
      </w:r>
      <w:r w:rsidRPr="001555A0">
        <w:rPr>
          <w:rFonts w:hint="cs"/>
          <w:rtl/>
        </w:rPr>
        <w:t>أَنَا۠</w:t>
      </w:r>
      <w:r w:rsidRPr="001555A0">
        <w:rPr>
          <w:rtl/>
        </w:rPr>
        <w:t xml:space="preserve"> </w:t>
      </w:r>
      <w:r w:rsidRPr="001555A0">
        <w:rPr>
          <w:rFonts w:hint="cs"/>
          <w:rtl/>
        </w:rPr>
        <w:t>رَٰوَدتُّهُۥ</w:t>
      </w:r>
      <w:r w:rsidRPr="001555A0">
        <w:rPr>
          <w:rtl/>
        </w:rPr>
        <w:t xml:space="preserve"> </w:t>
      </w:r>
      <w:r w:rsidRPr="001555A0">
        <w:rPr>
          <w:rFonts w:hint="cs"/>
          <w:rtl/>
        </w:rPr>
        <w:t>عَن</w:t>
      </w:r>
      <w:r w:rsidRPr="001555A0">
        <w:rPr>
          <w:rtl/>
        </w:rPr>
        <w:t xml:space="preserve"> </w:t>
      </w:r>
      <w:r w:rsidRPr="001555A0">
        <w:rPr>
          <w:rFonts w:hint="cs"/>
          <w:rtl/>
        </w:rPr>
        <w:t>نَّفۡسِهِۦ</w:t>
      </w:r>
      <w:r w:rsidRPr="001555A0">
        <w:rPr>
          <w:rtl/>
        </w:rPr>
        <w:t xml:space="preserve"> </w:t>
      </w:r>
      <w:r w:rsidRPr="001555A0">
        <w:rPr>
          <w:rFonts w:hint="cs"/>
          <w:rtl/>
        </w:rPr>
        <w:t>وَإِنَّهُۥ</w:t>
      </w:r>
      <w:r w:rsidRPr="001555A0">
        <w:rPr>
          <w:rtl/>
        </w:rPr>
        <w:t xml:space="preserve"> </w:t>
      </w:r>
      <w:r w:rsidRPr="001555A0">
        <w:rPr>
          <w:rFonts w:hint="cs"/>
          <w:rtl/>
        </w:rPr>
        <w:t>لَمِنَ</w:t>
      </w:r>
      <w:r w:rsidRPr="001555A0">
        <w:rPr>
          <w:rtl/>
        </w:rPr>
        <w:t xml:space="preserve"> </w:t>
      </w:r>
      <w:r w:rsidRPr="001555A0">
        <w:rPr>
          <w:rFonts w:hint="cs"/>
          <w:rtl/>
        </w:rPr>
        <w:t>ٱلصَّٰدِقِينَ</w:t>
      </w:r>
      <w:r w:rsidRPr="001555A0">
        <w:rPr>
          <w:rtl/>
        </w:rPr>
        <w:t xml:space="preserve"> </w:t>
      </w:r>
      <w:r w:rsidRPr="001555A0">
        <w:rPr>
          <w:rFonts w:hint="cs"/>
          <w:rtl/>
        </w:rPr>
        <w:t>٥١</w:t>
      </w:r>
      <w:r w:rsidRPr="001555A0">
        <w:rPr>
          <w:rtl/>
        </w:rPr>
        <w:t xml:space="preserve"> </w:t>
      </w:r>
      <w:r w:rsidRPr="001555A0">
        <w:rPr>
          <w:rFonts w:hint="cs"/>
          <w:rtl/>
        </w:rPr>
        <w:t>ذَٰلِكَ</w:t>
      </w:r>
      <w:r w:rsidRPr="001555A0">
        <w:rPr>
          <w:rtl/>
        </w:rPr>
        <w:t xml:space="preserve"> </w:t>
      </w:r>
      <w:r w:rsidRPr="001555A0">
        <w:rPr>
          <w:rFonts w:hint="cs"/>
          <w:rtl/>
        </w:rPr>
        <w:t>لِيَعۡلَمَ</w:t>
      </w:r>
      <w:r w:rsidRPr="001555A0">
        <w:rPr>
          <w:rtl/>
        </w:rPr>
        <w:t xml:space="preserve"> </w:t>
      </w:r>
      <w:r w:rsidRPr="001555A0">
        <w:rPr>
          <w:rFonts w:hint="cs"/>
          <w:rtl/>
        </w:rPr>
        <w:t>أَنِّي</w:t>
      </w:r>
      <w:r w:rsidRPr="001555A0">
        <w:rPr>
          <w:rtl/>
        </w:rPr>
        <w:t xml:space="preserve"> </w:t>
      </w:r>
      <w:r w:rsidRPr="001555A0">
        <w:rPr>
          <w:rFonts w:hint="cs"/>
          <w:rtl/>
        </w:rPr>
        <w:t>لَمۡ</w:t>
      </w:r>
      <w:r w:rsidRPr="001555A0">
        <w:rPr>
          <w:rtl/>
        </w:rPr>
        <w:t xml:space="preserve"> </w:t>
      </w:r>
      <w:r w:rsidRPr="001555A0">
        <w:rPr>
          <w:rFonts w:hint="cs"/>
          <w:rtl/>
        </w:rPr>
        <w:t>أَخُنۡهُ</w:t>
      </w:r>
      <w:r w:rsidRPr="001555A0">
        <w:rPr>
          <w:rtl/>
        </w:rPr>
        <w:t xml:space="preserve"> </w:t>
      </w:r>
      <w:r w:rsidRPr="001555A0">
        <w:rPr>
          <w:rFonts w:hint="cs"/>
          <w:rtl/>
        </w:rPr>
        <w:t>بِٱلۡغَيۡبِ</w:t>
      </w:r>
      <w:r w:rsidRPr="001555A0">
        <w:rPr>
          <w:rtl/>
        </w:rPr>
        <w:t xml:space="preserve"> </w:t>
      </w:r>
      <w:r w:rsidRPr="001555A0">
        <w:rPr>
          <w:rFonts w:hint="cs"/>
          <w:rtl/>
        </w:rPr>
        <w:t>وَأَنَّ</w:t>
      </w:r>
      <w:r w:rsidRPr="001555A0">
        <w:rPr>
          <w:rtl/>
        </w:rPr>
        <w:t xml:space="preserve"> </w:t>
      </w:r>
      <w:r w:rsidRPr="001555A0">
        <w:rPr>
          <w:rFonts w:hint="cs"/>
          <w:rtl/>
        </w:rPr>
        <w:t>ٱللَّهَ</w:t>
      </w:r>
      <w:r w:rsidRPr="001555A0">
        <w:rPr>
          <w:rtl/>
        </w:rPr>
        <w:t xml:space="preserve"> </w:t>
      </w:r>
      <w:r w:rsidRPr="001555A0">
        <w:rPr>
          <w:rFonts w:hint="cs"/>
          <w:rtl/>
        </w:rPr>
        <w:t>لَا</w:t>
      </w:r>
      <w:r w:rsidRPr="001555A0">
        <w:rPr>
          <w:rtl/>
        </w:rPr>
        <w:t xml:space="preserve"> </w:t>
      </w:r>
      <w:r w:rsidRPr="001555A0">
        <w:rPr>
          <w:rFonts w:hint="cs"/>
          <w:rtl/>
        </w:rPr>
        <w:t>يَهۡدِي</w:t>
      </w:r>
      <w:r w:rsidRPr="001555A0">
        <w:rPr>
          <w:rtl/>
        </w:rPr>
        <w:t xml:space="preserve"> </w:t>
      </w:r>
      <w:r w:rsidRPr="001555A0">
        <w:rPr>
          <w:rFonts w:hint="cs"/>
          <w:rtl/>
        </w:rPr>
        <w:t>كَيۡدَ</w:t>
      </w:r>
      <w:r w:rsidRPr="001555A0">
        <w:rPr>
          <w:rtl/>
        </w:rPr>
        <w:t xml:space="preserve"> </w:t>
      </w:r>
      <w:r w:rsidRPr="001555A0">
        <w:rPr>
          <w:rFonts w:hint="cs"/>
          <w:rtl/>
        </w:rPr>
        <w:t>ٱلۡخَآئِنِينَ</w:t>
      </w:r>
      <w:r w:rsidRPr="001555A0">
        <w:rPr>
          <w:rtl/>
        </w:rPr>
        <w:t xml:space="preserve"> </w:t>
      </w:r>
      <w:r w:rsidRPr="001555A0">
        <w:rPr>
          <w:rFonts w:hint="cs"/>
          <w:rtl/>
        </w:rPr>
        <w:t>٥٢</w:t>
      </w:r>
      <w:r w:rsidRPr="001555A0">
        <w:rPr>
          <w:rtl/>
        </w:rPr>
        <w:t xml:space="preserve"> </w:t>
      </w:r>
      <w:r w:rsidRPr="001555A0">
        <w:rPr>
          <w:rFonts w:hint="cs"/>
          <w:rtl/>
        </w:rPr>
        <w:t>۞وَمَآ</w:t>
      </w:r>
      <w:r w:rsidRPr="001555A0">
        <w:rPr>
          <w:rtl/>
        </w:rPr>
        <w:t xml:space="preserve"> </w:t>
      </w:r>
      <w:r w:rsidRPr="001555A0">
        <w:rPr>
          <w:rFonts w:hint="cs"/>
          <w:rtl/>
        </w:rPr>
        <w:t>أُبَرِّئُ</w:t>
      </w:r>
      <w:r w:rsidRPr="001555A0">
        <w:rPr>
          <w:rtl/>
        </w:rPr>
        <w:t xml:space="preserve"> </w:t>
      </w:r>
      <w:r w:rsidRPr="001555A0">
        <w:rPr>
          <w:rFonts w:hint="cs"/>
          <w:rtl/>
        </w:rPr>
        <w:t>نَفۡسِيٓۚ</w:t>
      </w:r>
      <w:r w:rsidRPr="001555A0">
        <w:rPr>
          <w:rtl/>
        </w:rPr>
        <w:t xml:space="preserve"> </w:t>
      </w:r>
      <w:r w:rsidRPr="001555A0">
        <w:rPr>
          <w:rFonts w:hint="cs"/>
          <w:rtl/>
        </w:rPr>
        <w:t>إِنَّ</w:t>
      </w:r>
      <w:r w:rsidRPr="001555A0">
        <w:rPr>
          <w:rtl/>
        </w:rPr>
        <w:t xml:space="preserve"> </w:t>
      </w:r>
      <w:r w:rsidRPr="001555A0">
        <w:rPr>
          <w:rFonts w:hint="cs"/>
          <w:rtl/>
        </w:rPr>
        <w:t>ٱلنَّفۡسَ</w:t>
      </w:r>
      <w:r w:rsidRPr="001555A0">
        <w:rPr>
          <w:rtl/>
        </w:rPr>
        <w:t xml:space="preserve"> </w:t>
      </w:r>
      <w:r w:rsidRPr="001555A0">
        <w:rPr>
          <w:rFonts w:hint="cs"/>
          <w:rtl/>
        </w:rPr>
        <w:t>لَأَمَّارَةُۢ</w:t>
      </w:r>
      <w:r w:rsidRPr="001555A0">
        <w:rPr>
          <w:rtl/>
        </w:rPr>
        <w:t xml:space="preserve"> </w:t>
      </w:r>
      <w:r w:rsidRPr="001555A0">
        <w:rPr>
          <w:rFonts w:hint="cs"/>
          <w:rtl/>
        </w:rPr>
        <w:t>بِٱلسُّوٓءِ</w:t>
      </w:r>
      <w:r w:rsidRPr="001555A0">
        <w:rPr>
          <w:rtl/>
        </w:rPr>
        <w:t xml:space="preserve"> </w:t>
      </w:r>
      <w:r w:rsidRPr="001555A0">
        <w:rPr>
          <w:rFonts w:hint="cs"/>
          <w:rtl/>
        </w:rPr>
        <w:t>إِلَّا</w:t>
      </w:r>
      <w:r w:rsidRPr="001555A0">
        <w:rPr>
          <w:rtl/>
        </w:rPr>
        <w:t xml:space="preserve"> </w:t>
      </w:r>
      <w:r w:rsidRPr="001555A0">
        <w:rPr>
          <w:rFonts w:hint="cs"/>
          <w:rtl/>
        </w:rPr>
        <w:t>مَا</w:t>
      </w:r>
      <w:r w:rsidRPr="001555A0">
        <w:rPr>
          <w:rtl/>
        </w:rPr>
        <w:t xml:space="preserve"> </w:t>
      </w:r>
      <w:r w:rsidRPr="001555A0">
        <w:rPr>
          <w:rFonts w:hint="cs"/>
          <w:rtl/>
        </w:rPr>
        <w:t>رَحِمَ</w:t>
      </w:r>
      <w:r w:rsidRPr="001555A0">
        <w:rPr>
          <w:rtl/>
        </w:rPr>
        <w:t xml:space="preserve"> </w:t>
      </w:r>
      <w:r w:rsidRPr="001555A0">
        <w:rPr>
          <w:rFonts w:hint="cs"/>
          <w:rtl/>
        </w:rPr>
        <w:t>رَبِّيٓۚ</w:t>
      </w:r>
      <w:r w:rsidRPr="001555A0">
        <w:rPr>
          <w:rtl/>
        </w:rPr>
        <w:t xml:space="preserve"> </w:t>
      </w:r>
      <w:r w:rsidRPr="001555A0">
        <w:rPr>
          <w:rFonts w:hint="cs"/>
          <w:rtl/>
        </w:rPr>
        <w:t>إِنَّ</w:t>
      </w:r>
      <w:r w:rsidRPr="001555A0">
        <w:rPr>
          <w:rtl/>
        </w:rPr>
        <w:t xml:space="preserve"> </w:t>
      </w:r>
      <w:r w:rsidRPr="001555A0">
        <w:rPr>
          <w:rFonts w:hint="cs"/>
          <w:rtl/>
        </w:rPr>
        <w:t>رَبِّي</w:t>
      </w:r>
      <w:r w:rsidRPr="001555A0">
        <w:rPr>
          <w:rtl/>
        </w:rPr>
        <w:t xml:space="preserve"> </w:t>
      </w:r>
      <w:r w:rsidRPr="001555A0">
        <w:rPr>
          <w:rFonts w:hint="cs"/>
          <w:rtl/>
        </w:rPr>
        <w:t>غَفُورٞ</w:t>
      </w:r>
      <w:r w:rsidRPr="001555A0">
        <w:rPr>
          <w:rtl/>
        </w:rPr>
        <w:t xml:space="preserve"> </w:t>
      </w:r>
      <w:r w:rsidRPr="001555A0">
        <w:rPr>
          <w:rFonts w:hint="cs"/>
          <w:rtl/>
        </w:rPr>
        <w:t>رَّحِيمٞ</w:t>
      </w:r>
      <w:r w:rsidRPr="001555A0">
        <w:rPr>
          <w:rtl/>
        </w:rPr>
        <w:t xml:space="preserve"> </w:t>
      </w:r>
      <w:r w:rsidRPr="001555A0">
        <w:rPr>
          <w:rFonts w:hint="cs"/>
          <w:rtl/>
        </w:rPr>
        <w:t>٥٣</w:t>
      </w:r>
      <w:r w:rsidRPr="001555A0">
        <w:rPr>
          <w:rFonts w:ascii="Traditional Arabic" w:hAnsi="Traditional Arabic" w:cs="Traditional Arabic"/>
          <w:rtl/>
        </w:rPr>
        <w:t>﴾</w:t>
      </w:r>
      <w:r w:rsidRPr="001555A0">
        <w:rPr>
          <w:rFonts w:hint="cs"/>
          <w:rtl/>
        </w:rPr>
        <w:t xml:space="preserve"> </w:t>
      </w:r>
      <w:r w:rsidR="000B6E6A" w:rsidRPr="001555A0">
        <w:rPr>
          <w:rStyle w:val="Char0"/>
          <w:rtl/>
          <w:lang w:bidi="ar-SA"/>
        </w:rPr>
        <w:t>[</w:t>
      </w:r>
      <w:r w:rsidRPr="001555A0">
        <w:rPr>
          <w:rStyle w:val="Char0"/>
          <w:rFonts w:hint="cs"/>
          <w:rtl/>
          <w:lang w:bidi="ar-SA"/>
        </w:rPr>
        <w:t>یوسف</w:t>
      </w:r>
      <w:r w:rsidRPr="001555A0">
        <w:rPr>
          <w:rStyle w:val="Char0"/>
          <w:rtl/>
          <w:lang w:bidi="ar-SA"/>
        </w:rPr>
        <w:t>:</w:t>
      </w:r>
      <w:r w:rsidRPr="001555A0">
        <w:rPr>
          <w:rStyle w:val="Char0"/>
          <w:rFonts w:hint="cs"/>
          <w:rtl/>
        </w:rPr>
        <w:t>50-53</w:t>
      </w:r>
      <w:r w:rsidRPr="001555A0">
        <w:rPr>
          <w:rStyle w:val="Char0"/>
          <w:rtl/>
          <w:lang w:bidi="ar-SA"/>
        </w:rPr>
        <w:t>]</w:t>
      </w:r>
    </w:p>
    <w:sectPr w:rsidR="0041615F" w:rsidRPr="00835ECD" w:rsidSect="009C41E0">
      <w:headerReference w:type="default" r:id="rId27"/>
      <w:footnotePr>
        <w:numRestart w:val="eachPage"/>
      </w:footnotePr>
      <w:type w:val="oddPage"/>
      <w:pgSz w:w="9356" w:h="13608" w:code="9"/>
      <w:pgMar w:top="1021" w:right="851" w:bottom="737"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ADD" w:rsidRDefault="00851ADD">
      <w:r>
        <w:separator/>
      </w:r>
    </w:p>
  </w:endnote>
  <w:endnote w:type="continuationSeparator" w:id="0">
    <w:p w:rsidR="00851ADD" w:rsidRDefault="0085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D9AD80D6-D948-4BE8-95F9-262CEF1CF5D1}"/>
    <w:embedBold r:id="rId2" w:fontKey="{C579281D-3EDA-48B5-9CE3-AEA421EF4BEC}"/>
  </w:font>
  <w:font w:name="IRLotus">
    <w:panose1 w:val="02000503000000020002"/>
    <w:charset w:val="00"/>
    <w:family w:val="auto"/>
    <w:pitch w:val="variable"/>
    <w:sig w:usb0="00002003" w:usb1="00000000" w:usb2="00000000" w:usb3="00000000" w:csb0="00000041" w:csb1="00000000"/>
    <w:embedRegular r:id="rId3" w:fontKey="{4166485C-366F-4173-AE9D-AE72F77A7A93}"/>
    <w:embedBold r:id="rId4" w:fontKey="{EB150E5E-AD9B-42E9-A91D-28B5C47C5111}"/>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embedRegular r:id="rId5" w:subsetted="1" w:fontKey="{58379BB3-4121-43F9-B7D8-8F7CAF580114}"/>
    <w:embedBold r:id="rId6" w:subsetted="1" w:fontKey="{19938A11-667A-4E77-840A-4F19D1B9C144}"/>
  </w:font>
  <w:font w:name="B Badr">
    <w:panose1 w:val="00000400000000000000"/>
    <w:charset w:val="B2"/>
    <w:family w:val="auto"/>
    <w:pitch w:val="variable"/>
    <w:sig w:usb0="00002001" w:usb1="80000000" w:usb2="00000008" w:usb3="00000000" w:csb0="00000040" w:csb1="00000000"/>
    <w:embedBold r:id="rId7" w:subsetted="1" w:fontKey="{2594C5FB-046D-46CE-ACCB-62DD9770377B}"/>
  </w:font>
  <w:font w:name="B Lotus">
    <w:panose1 w:val="00000400000000000000"/>
    <w:charset w:val="B2"/>
    <w:family w:val="auto"/>
    <w:pitch w:val="variable"/>
    <w:sig w:usb0="00002001" w:usb1="80000000" w:usb2="00000008" w:usb3="00000000" w:csb0="00000040" w:csb1="00000000"/>
    <w:embedRegular r:id="rId8" w:subsetted="1" w:fontKey="{C471DDF8-54EC-4DD9-93CF-1215ADF958C5}"/>
    <w:embedBold r:id="rId9" w:subsetted="1" w:fontKey="{B4FF758A-7237-465C-81B1-C709E5B0F29C}"/>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embedRegular r:id="rId10" w:fontKey="{D2926F70-3D40-4AA5-B6A3-8373A0082C81}"/>
  </w:font>
  <w:font w:name="IRYakout">
    <w:panose1 w:val="02000506000000020002"/>
    <w:charset w:val="00"/>
    <w:family w:val="auto"/>
    <w:pitch w:val="variable"/>
    <w:sig w:usb0="00002003" w:usb1="00000000" w:usb2="00000000" w:usb3="00000000" w:csb0="00000041" w:csb1="00000000"/>
    <w:embedBold r:id="rId11" w:fontKey="{8F63EDE5-4420-4AA8-AB30-E83764FC6E66}"/>
  </w:font>
  <w:font w:name="Times New Roman Bold">
    <w:panose1 w:val="02020803070505020304"/>
    <w:charset w:val="00"/>
    <w:family w:val="roman"/>
    <w:notTrueType/>
    <w:pitch w:val="default"/>
  </w:font>
  <w:font w:name="IRZar">
    <w:panose1 w:val="02000506000000020002"/>
    <w:charset w:val="00"/>
    <w:family w:val="auto"/>
    <w:pitch w:val="variable"/>
    <w:sig w:usb0="00002003" w:usb1="00000000" w:usb2="00000000" w:usb3="00000000" w:csb0="00000041" w:csb1="00000000"/>
    <w:embedBold r:id="rId12" w:fontKey="{3BF19181-0EFB-4562-ACF1-CE435F9D197D}"/>
  </w:font>
  <w:font w:name="KFGQPC Uthmanic Script HAFS">
    <w:panose1 w:val="02000000000000000000"/>
    <w:charset w:val="B2"/>
    <w:family w:val="auto"/>
    <w:pitch w:val="variable"/>
    <w:sig w:usb0="00002001" w:usb1="00000000" w:usb2="00000000" w:usb3="00000000" w:csb0="00000040" w:csb1="00000000"/>
    <w:embedRegular r:id="rId13" w:fontKey="{3332FA59-7015-4057-A878-385DB4B313F4}"/>
    <w:embedBold r:id="rId14" w:fontKey="{122581F6-DDC0-4F75-9F6F-5455D5AF5F6B}"/>
  </w:font>
  <w:font w:name="IRNazanin">
    <w:panose1 w:val="02000506000000020002"/>
    <w:charset w:val="00"/>
    <w:family w:val="auto"/>
    <w:pitch w:val="variable"/>
    <w:sig w:usb0="00002003" w:usb1="00000000" w:usb2="00000000" w:usb3="00000000" w:csb0="00000041" w:csb1="00000000"/>
    <w:embedRegular r:id="rId15" w:fontKey="{81AC35EB-C5DF-4D89-A370-F98898254D3E}"/>
    <w:embedBold r:id="rId16" w:fontKey="{5596C86B-2F68-473A-9867-6485675A1DA1}"/>
  </w:font>
  <w:font w:name="KFGQPC Uthman Taha Naskh">
    <w:panose1 w:val="02000000000000000000"/>
    <w:charset w:val="B2"/>
    <w:family w:val="auto"/>
    <w:pitch w:val="variable"/>
    <w:sig w:usb0="80002001" w:usb1="90000000" w:usb2="00000008" w:usb3="00000000" w:csb0="00000040" w:csb1="00000000"/>
    <w:embedRegular r:id="rId17" w:fontKey="{53ED2154-7E7E-4D83-A085-B64A992588E2}"/>
    <w:embedBold r:id="rId18" w:fontKey="{7EB46642-265C-4AF9-9129-C1EBEF066068}"/>
  </w:font>
  <w:font w:name="mylotus">
    <w:panose1 w:val="02000000000000000000"/>
    <w:charset w:val="00"/>
    <w:family w:val="auto"/>
    <w:pitch w:val="variable"/>
    <w:sig w:usb0="00002007" w:usb1="80000000" w:usb2="00000008" w:usb3="00000000" w:csb0="00000043" w:csb1="00000000"/>
    <w:embedRegular r:id="rId19" w:fontKey="{D448AEEB-2557-40D0-8D43-02A7CCBD5180}"/>
    <w:embedBold r:id="rId20" w:fontKey="{01DD5B3E-FE5D-48A6-9015-AC6FF2E4A327}"/>
  </w:font>
  <w:font w:name="Cambria">
    <w:panose1 w:val="02040503050406030204"/>
    <w:charset w:val="00"/>
    <w:family w:val="roman"/>
    <w:pitch w:val="variable"/>
    <w:sig w:usb0="E00002FF" w:usb1="400004FF" w:usb2="00000000" w:usb3="00000000" w:csb0="0000019F" w:csb1="00000000"/>
  </w:font>
  <w:font w:name="Lotus Linotype">
    <w:panose1 w:val="02000000000000000000"/>
    <w:charset w:val="00"/>
    <w:family w:val="auto"/>
    <w:pitch w:val="variable"/>
    <w:sig w:usb0="00002007" w:usb1="80000000" w:usb2="00000008" w:usb3="00000000" w:csb0="00000043" w:csb1="00000000"/>
    <w:embedRegular r:id="rId21" w:subsetted="1" w:fontKey="{023F49F9-F678-4D2C-BF39-7A9A257E7CA1}"/>
    <w:embedBold r:id="rId22" w:fontKey="{33DF3952-03C9-479D-91DC-56ED1CB52557}"/>
  </w:font>
  <w:font w:name="Calibri">
    <w:panose1 w:val="020F0502020204030204"/>
    <w:charset w:val="00"/>
    <w:family w:val="swiss"/>
    <w:pitch w:val="variable"/>
    <w:sig w:usb0="E00002FF" w:usb1="4000ACFF" w:usb2="00000001" w:usb3="00000000" w:csb0="0000019F" w:csb1="00000000"/>
    <w:embedBold r:id="rId23" w:subsetted="1" w:fontKey="{74DC621F-B40A-4601-B4F4-ECACC9A9F806}"/>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Bold r:id="rId24" w:subsetted="1" w:fontKey="{4A9A8998-BFC6-45CD-9452-F293FC7382BE}"/>
  </w:font>
  <w:font w:name="IRTitr">
    <w:panose1 w:val="02000506000000020002"/>
    <w:charset w:val="00"/>
    <w:family w:val="auto"/>
    <w:pitch w:val="variable"/>
    <w:sig w:usb0="00002003" w:usb1="00000000" w:usb2="00000000" w:usb3="00000000" w:csb0="00000041" w:csb1="00000000"/>
    <w:embedRegular r:id="rId25" w:subsetted="1" w:fontKey="{C38C5A74-6DE8-40AB-B7E0-8FC4A70CB62B}"/>
  </w:font>
  <w:font w:name="CTraditional Arabic">
    <w:panose1 w:val="00000000000000000000"/>
    <w:charset w:val="B2"/>
    <w:family w:val="auto"/>
    <w:pitch w:val="variable"/>
    <w:sig w:usb0="00002001" w:usb1="00000000" w:usb2="00000000" w:usb3="00000000" w:csb0="00000040" w:csb1="00000000"/>
    <w:embedRegular r:id="rId26" w:subsetted="1" w:fontKey="{23929A37-1BC3-42BF-9DB0-08D4610567AD}"/>
  </w:font>
  <w:font w:name="B Compset">
    <w:panose1 w:val="00000400000000000000"/>
    <w:charset w:val="B2"/>
    <w:family w:val="auto"/>
    <w:pitch w:val="variable"/>
    <w:sig w:usb0="00002001" w:usb1="80000000" w:usb2="00000008" w:usb3="00000000" w:csb0="00000040" w:csb1="00000000"/>
    <w:embedBold r:id="rId27" w:subsetted="1" w:fontKey="{6581999C-2DAE-4DFF-BF5D-5AD0D39AA85B}"/>
  </w:font>
  <w:font w:name="IRMitra">
    <w:panose1 w:val="02000506000000020002"/>
    <w:charset w:val="00"/>
    <w:family w:val="auto"/>
    <w:pitch w:val="variable"/>
    <w:sig w:usb0="00002003" w:usb1="00000000" w:usb2="00000000" w:usb3="00000000" w:csb0="00000041" w:csb1="00000000"/>
    <w:embedRegular r:id="rId28" w:fontKey="{60864734-75B1-4590-88BF-5D6E39CC8C4F}"/>
    <w:embedBold r:id="rId29" w:fontKey="{7860247C-EBC4-48D0-922E-3BC56E41EB6F}"/>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0" w:subsetted="1" w:fontKey="{5DC68D6D-9EAD-42F9-886A-67E78A44F48B}"/>
  </w:font>
  <w:font w:name="Arabic11 BT">
    <w:panose1 w:val="00000000000000000000"/>
    <w:charset w:val="B2"/>
    <w:family w:val="auto"/>
    <w:pitch w:val="variable"/>
    <w:sig w:usb0="00002001" w:usb1="00000000" w:usb2="00000000" w:usb3="00000000" w:csb0="00000040" w:csb1="00000000"/>
    <w:embedRegular r:id="rId31" w:fontKey="{65364235-3164-4C83-A946-652412C5D17E}"/>
  </w:font>
  <w:font w:name="Abo-thar">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embedRegular r:id="rId32" w:subsetted="1" w:fontKey="{24C59156-4703-444F-BCFC-1CBC8E906DA8}"/>
  </w:font>
  <w:font w:name="HQPB1">
    <w:panose1 w:val="00000000000000000000"/>
    <w:charset w:val="02"/>
    <w:family w:val="auto"/>
    <w:pitch w:val="variable"/>
    <w:sig w:usb0="00000000" w:usb1="10000000" w:usb2="00000000" w:usb3="00000000" w:csb0="80000000" w:csb1="00000000"/>
    <w:embedRegular r:id="rId33" w:fontKey="{A1AD28E6-3F5B-49F9-898E-DAECA7E00EC4}"/>
  </w:font>
  <w:font w:name="HQPB2">
    <w:panose1 w:val="00000000000000000000"/>
    <w:charset w:val="02"/>
    <w:family w:val="auto"/>
    <w:pitch w:val="variable"/>
    <w:sig w:usb0="00000000" w:usb1="10000000" w:usb2="00000000" w:usb3="00000000" w:csb0="80000000" w:csb1="00000000"/>
    <w:embedRegular r:id="rId34" w:fontKey="{CB87290C-1DD0-4848-B92A-7C3B82CCDE01}"/>
  </w:font>
  <w:font w:name="HQPB5">
    <w:panose1 w:val="00000000000000000000"/>
    <w:charset w:val="02"/>
    <w:family w:val="auto"/>
    <w:pitch w:val="variable"/>
    <w:sig w:usb0="00000000" w:usb1="10000000" w:usb2="00000000" w:usb3="00000000" w:csb0="80000000" w:csb1="00000000"/>
    <w:embedRegular r:id="rId35" w:fontKey="{08956B03-5B1D-46C8-AE81-274F85956AC4}"/>
  </w:font>
  <w:font w:name="HQPB4">
    <w:panose1 w:val="00000000000000000000"/>
    <w:charset w:val="02"/>
    <w:family w:val="auto"/>
    <w:pitch w:val="variable"/>
    <w:sig w:usb0="00000000" w:usb1="10000000" w:usb2="00000000" w:usb3="00000000" w:csb0="80000000" w:csb1="00000000"/>
    <w:embedRegular r:id="rId36" w:fontKey="{7428722D-46E5-49DC-A047-605387F3D8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Default="00851ADD" w:rsidP="009E7F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Default="00851ADD" w:rsidP="009E7FC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F01" w:rsidRDefault="002E1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ADD" w:rsidRDefault="00851ADD">
      <w:r>
        <w:separator/>
      </w:r>
    </w:p>
  </w:footnote>
  <w:footnote w:type="continuationSeparator" w:id="0">
    <w:p w:rsidR="00851ADD" w:rsidRDefault="00851ADD">
      <w:r>
        <w:continuationSeparator/>
      </w:r>
    </w:p>
  </w:footnote>
  <w:footnote w:id="1">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نیز به آن قاعده</w:t>
      </w:r>
      <w:r w:rsidRPr="001555A0">
        <w:rPr>
          <w:rtl/>
        </w:rPr>
        <w:softHyphen/>
      </w:r>
      <w:r w:rsidRPr="001555A0">
        <w:rPr>
          <w:rFonts w:hint="cs"/>
          <w:rtl/>
          <w:lang w:bidi="fa-IR"/>
        </w:rPr>
        <w:t>ی</w:t>
      </w:r>
      <w:r w:rsidRPr="001555A0">
        <w:rPr>
          <w:rtl/>
          <w:lang w:bidi="fa-IR"/>
        </w:rPr>
        <w:t>: «</w:t>
      </w:r>
      <w:r w:rsidRPr="008D30B8">
        <w:rPr>
          <w:rFonts w:ascii="mylotus" w:hAnsi="mylotus" w:cs="mylotus"/>
          <w:szCs w:val="22"/>
          <w:rtl/>
        </w:rPr>
        <w:t>لا مُحَرَّم مع الضرورة</w:t>
      </w:r>
      <w:r w:rsidRPr="001555A0">
        <w:rPr>
          <w:rtl/>
          <w:lang w:bidi="fa-IR"/>
        </w:rPr>
        <w:t>»</w:t>
      </w:r>
      <w:r w:rsidRPr="001555A0">
        <w:rPr>
          <w:rFonts w:hint="cs"/>
          <w:rtl/>
          <w:lang w:bidi="fa-IR"/>
        </w:rPr>
        <w:t>: «به هنگام ضرورت چیزی حرام نیست».  یا قاعده</w:t>
      </w:r>
      <w:r w:rsidRPr="001555A0">
        <w:rPr>
          <w:rtl/>
          <w:lang w:bidi="fa-IR"/>
        </w:rPr>
        <w:softHyphen/>
      </w:r>
      <w:r w:rsidRPr="001555A0">
        <w:rPr>
          <w:rFonts w:hint="cs"/>
          <w:rtl/>
          <w:lang w:bidi="fa-IR"/>
        </w:rPr>
        <w:t>ی «</w:t>
      </w:r>
      <w:r w:rsidRPr="008D30B8">
        <w:rPr>
          <w:rFonts w:ascii="mylotus" w:hAnsi="mylotus" w:cs="mylotus"/>
          <w:sz w:val="22"/>
          <w:szCs w:val="22"/>
          <w:rtl/>
        </w:rPr>
        <w:t>الـمُحَرَّمُ يُباحُ عند الضرورة</w:t>
      </w:r>
      <w:r w:rsidRPr="001555A0">
        <w:rPr>
          <w:rFonts w:hint="cs"/>
          <w:rtl/>
          <w:lang w:bidi="fa-IR"/>
        </w:rPr>
        <w:t>»: «به هنگام ضرورت امر حرام مباح می</w:t>
      </w:r>
      <w:r w:rsidRPr="001555A0">
        <w:rPr>
          <w:rFonts w:hint="cs"/>
          <w:rtl/>
          <w:lang w:bidi="fa-IR"/>
        </w:rPr>
        <w:softHyphen/>
        <w:t>شود» می</w:t>
      </w:r>
      <w:r w:rsidRPr="001555A0">
        <w:rPr>
          <w:rFonts w:hint="cs"/>
          <w:rtl/>
          <w:lang w:bidi="fa-IR"/>
        </w:rPr>
        <w:softHyphen/>
        <w:t>گویند.</w:t>
      </w:r>
    </w:p>
  </w:footnote>
  <w:footnote w:id="2">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متفقٌ عليه، ائمه شش</w:t>
      </w:r>
      <w:r w:rsidRPr="001555A0">
        <w:rPr>
          <w:rFonts w:hint="cs"/>
          <w:rtl/>
          <w:lang w:bidi="fa-IR"/>
        </w:rPr>
        <w:softHyphen/>
        <w:t>گانه حدیث همگی آن</w:t>
      </w:r>
      <w:r w:rsidRPr="001555A0">
        <w:rPr>
          <w:rFonts w:hint="cs"/>
          <w:rtl/>
          <w:lang w:bidi="fa-IR"/>
        </w:rPr>
        <w:softHyphen/>
        <w:t>را روایت کرده</w:t>
      </w:r>
      <w:r w:rsidRPr="001555A0">
        <w:rPr>
          <w:rFonts w:hint="cs"/>
          <w:rtl/>
          <w:lang w:bidi="fa-IR"/>
        </w:rPr>
        <w:softHyphen/>
        <w:t xml:space="preserve">اند. و نگا در مصادر شيعه: حر عاملی، </w:t>
      </w:r>
      <w:r w:rsidRPr="001555A0">
        <w:rPr>
          <w:rFonts w:hint="cs"/>
          <w:b/>
          <w:bCs/>
          <w:rtl/>
          <w:lang w:bidi="fa-IR"/>
        </w:rPr>
        <w:t>وسائل الشيعة</w:t>
      </w:r>
      <w:r w:rsidRPr="001555A0">
        <w:rPr>
          <w:rFonts w:hint="cs"/>
          <w:rtl/>
          <w:lang w:bidi="fa-IR"/>
        </w:rPr>
        <w:t xml:space="preserve"> (23/337 </w:t>
      </w:r>
      <w:r w:rsidRPr="001555A0">
        <w:rPr>
          <w:rtl/>
          <w:lang w:bidi="fa-IR"/>
        </w:rPr>
        <w:t>–</w:t>
      </w:r>
      <w:r w:rsidRPr="001555A0">
        <w:rPr>
          <w:rFonts w:hint="cs"/>
          <w:rtl/>
          <w:lang w:bidi="fa-IR"/>
        </w:rPr>
        <w:t xml:space="preserve"> 338، ش:  </w:t>
      </w:r>
      <w:r w:rsidRPr="001555A0">
        <w:rPr>
          <w:rtl/>
          <w:lang w:bidi="fa-IR"/>
        </w:rPr>
        <w:t>29686</w:t>
      </w:r>
      <w:r w:rsidRPr="001555A0">
        <w:rPr>
          <w:rFonts w:hint="cs"/>
          <w:rtl/>
          <w:lang w:bidi="fa-IR"/>
        </w:rPr>
        <w:t xml:space="preserve"> و</w:t>
      </w:r>
      <w:r w:rsidRPr="001555A0">
        <w:rPr>
          <w:rtl/>
          <w:lang w:bidi="fa-IR"/>
        </w:rPr>
        <w:t>29687</w:t>
      </w:r>
      <w:r w:rsidRPr="001555A0">
        <w:rPr>
          <w:rFonts w:hint="cs"/>
          <w:rtl/>
          <w:lang w:bidi="fa-IR"/>
        </w:rPr>
        <w:t xml:space="preserve"> و</w:t>
      </w:r>
      <w:r w:rsidRPr="001555A0">
        <w:rPr>
          <w:rtl/>
          <w:lang w:bidi="fa-IR"/>
        </w:rPr>
        <w:t>29688</w:t>
      </w:r>
      <w:r w:rsidRPr="001555A0">
        <w:rPr>
          <w:rFonts w:hint="cs"/>
          <w:rtl/>
          <w:lang w:bidi="fa-IR"/>
        </w:rPr>
        <w:t>).</w:t>
      </w:r>
    </w:p>
  </w:footnote>
  <w:footnote w:id="3">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نگا</w:t>
      </w:r>
      <w:r w:rsidRPr="001555A0">
        <w:rPr>
          <w:rtl/>
          <w:lang w:bidi="fa-IR"/>
        </w:rPr>
        <w:t>: طبر</w:t>
      </w:r>
      <w:r w:rsidRPr="001555A0">
        <w:rPr>
          <w:rFonts w:hint="cs"/>
          <w:rtl/>
          <w:lang w:bidi="fa-IR"/>
        </w:rPr>
        <w:t xml:space="preserve">ی، </w:t>
      </w:r>
      <w:r w:rsidRPr="001555A0">
        <w:rPr>
          <w:rFonts w:hint="cs"/>
          <w:b/>
          <w:bCs/>
          <w:rtl/>
          <w:lang w:bidi="fa-IR"/>
        </w:rPr>
        <w:t>جامع البيان</w:t>
      </w:r>
      <w:r w:rsidRPr="001555A0">
        <w:rPr>
          <w:rtl/>
          <w:lang w:bidi="fa-IR"/>
        </w:rPr>
        <w:t xml:space="preserve"> </w:t>
      </w:r>
      <w:r w:rsidRPr="001555A0">
        <w:rPr>
          <w:rFonts w:hint="cs"/>
          <w:rtl/>
          <w:lang w:bidi="fa-IR"/>
        </w:rPr>
        <w:t>(</w:t>
      </w:r>
      <w:r w:rsidRPr="001555A0">
        <w:rPr>
          <w:rtl/>
          <w:lang w:bidi="fa-IR"/>
        </w:rPr>
        <w:t>6/145</w:t>
      </w:r>
      <w:r w:rsidRPr="001555A0">
        <w:rPr>
          <w:rFonts w:hint="cs"/>
          <w:rtl/>
          <w:lang w:bidi="fa-IR"/>
        </w:rPr>
        <w:t>)،</w:t>
      </w:r>
      <w:r w:rsidRPr="001555A0">
        <w:rPr>
          <w:rtl/>
          <w:lang w:bidi="fa-IR"/>
        </w:rPr>
        <w:t xml:space="preserve"> </w:t>
      </w:r>
      <w:r w:rsidRPr="001555A0">
        <w:rPr>
          <w:rFonts w:hint="cs"/>
          <w:rtl/>
          <w:lang w:bidi="fa-IR"/>
        </w:rPr>
        <w:t>چاپ</w:t>
      </w:r>
      <w:r w:rsidRPr="001555A0">
        <w:rPr>
          <w:rtl/>
          <w:lang w:bidi="fa-IR"/>
        </w:rPr>
        <w:t xml:space="preserve"> الحلبي،</w:t>
      </w:r>
      <w:r w:rsidRPr="001555A0">
        <w:rPr>
          <w:rFonts w:hint="cs"/>
          <w:rtl/>
          <w:lang w:bidi="fa-IR"/>
        </w:rPr>
        <w:t xml:space="preserve"> واحدي، </w:t>
      </w:r>
      <w:r w:rsidRPr="001555A0">
        <w:rPr>
          <w:b/>
          <w:bCs/>
          <w:rtl/>
          <w:lang w:bidi="fa-IR"/>
        </w:rPr>
        <w:t>أسباب النزول</w:t>
      </w:r>
      <w:r w:rsidRPr="001555A0">
        <w:rPr>
          <w:rtl/>
          <w:lang w:bidi="fa-IR"/>
        </w:rPr>
        <w:t xml:space="preserve"> </w:t>
      </w:r>
      <w:r w:rsidRPr="001555A0">
        <w:rPr>
          <w:rFonts w:hint="cs"/>
          <w:rtl/>
          <w:lang w:bidi="fa-IR"/>
        </w:rPr>
        <w:t>(</w:t>
      </w:r>
      <w:r w:rsidRPr="001555A0">
        <w:rPr>
          <w:rtl/>
          <w:lang w:bidi="fa-IR"/>
        </w:rPr>
        <w:t>ص</w:t>
      </w:r>
      <w:r w:rsidRPr="001555A0">
        <w:rPr>
          <w:rFonts w:hint="cs"/>
          <w:rtl/>
          <w:lang w:bidi="fa-IR"/>
        </w:rPr>
        <w:t xml:space="preserve">: </w:t>
      </w:r>
      <w:r w:rsidRPr="001555A0">
        <w:rPr>
          <w:rtl/>
          <w:lang w:bidi="fa-IR"/>
        </w:rPr>
        <w:t>224-225</w:t>
      </w:r>
      <w:r w:rsidRPr="001555A0">
        <w:rPr>
          <w:rFonts w:hint="cs"/>
          <w:rtl/>
          <w:lang w:bidi="fa-IR"/>
        </w:rPr>
        <w:t>)</w:t>
      </w:r>
      <w:r w:rsidRPr="001555A0">
        <w:rPr>
          <w:rtl/>
          <w:lang w:bidi="fa-IR"/>
        </w:rPr>
        <w:t xml:space="preserve">، </w:t>
      </w:r>
      <w:r w:rsidRPr="001555A0">
        <w:rPr>
          <w:rFonts w:hint="cs"/>
          <w:rtl/>
          <w:lang w:bidi="fa-IR"/>
        </w:rPr>
        <w:t xml:space="preserve">سيوطي، </w:t>
      </w:r>
      <w:r w:rsidRPr="001555A0">
        <w:rPr>
          <w:b/>
          <w:bCs/>
          <w:rtl/>
          <w:lang w:bidi="fa-IR"/>
        </w:rPr>
        <w:t>الدر الـمنثور</w:t>
      </w:r>
      <w:r w:rsidRPr="001555A0">
        <w:rPr>
          <w:rtl/>
          <w:lang w:bidi="fa-IR"/>
        </w:rPr>
        <w:t xml:space="preserve"> </w:t>
      </w:r>
      <w:r w:rsidRPr="001555A0">
        <w:rPr>
          <w:rFonts w:hint="cs"/>
          <w:rtl/>
          <w:lang w:bidi="fa-IR"/>
        </w:rPr>
        <w:t>(</w:t>
      </w:r>
      <w:r w:rsidRPr="001555A0">
        <w:rPr>
          <w:rtl/>
          <w:lang w:bidi="fa-IR"/>
        </w:rPr>
        <w:t>3/37-38</w:t>
      </w:r>
      <w:r w:rsidRPr="001555A0">
        <w:rPr>
          <w:rFonts w:hint="cs"/>
          <w:rtl/>
          <w:lang w:bidi="fa-IR"/>
        </w:rPr>
        <w:t>)</w:t>
      </w:r>
      <w:r w:rsidRPr="001555A0">
        <w:rPr>
          <w:rtl/>
          <w:lang w:bidi="fa-IR"/>
        </w:rPr>
        <w:t xml:space="preserve"> </w:t>
      </w:r>
      <w:r w:rsidRPr="001555A0">
        <w:rPr>
          <w:rFonts w:hint="cs"/>
          <w:rtl/>
          <w:lang w:bidi="fa-IR"/>
        </w:rPr>
        <w:t>و ابن هشام، ا</w:t>
      </w:r>
      <w:r w:rsidRPr="001555A0">
        <w:rPr>
          <w:rFonts w:hint="cs"/>
          <w:b/>
          <w:bCs/>
          <w:rtl/>
          <w:lang w:bidi="fa-IR"/>
        </w:rPr>
        <w:t>لسيرةالنبوية</w:t>
      </w:r>
      <w:r w:rsidRPr="001555A0">
        <w:rPr>
          <w:rFonts w:hint="cs"/>
          <w:rtl/>
          <w:lang w:bidi="fa-IR"/>
        </w:rPr>
        <w:t xml:space="preserve"> (</w:t>
      </w:r>
      <w:r w:rsidRPr="001555A0">
        <w:rPr>
          <w:rtl/>
          <w:lang w:bidi="fa-IR"/>
        </w:rPr>
        <w:t>2/563</w:t>
      </w:r>
      <w:r w:rsidRPr="001555A0">
        <w:rPr>
          <w:rFonts w:hint="cs"/>
          <w:rtl/>
          <w:lang w:bidi="fa-IR"/>
        </w:rPr>
        <w:t>)</w:t>
      </w:r>
    </w:p>
  </w:footnote>
  <w:footnote w:id="4">
    <w:p w:rsidR="00851ADD" w:rsidRPr="001555A0" w:rsidRDefault="00851ADD" w:rsidP="00B3245D">
      <w:pPr>
        <w:pStyle w:val="FootnoteText"/>
        <w:rPr>
          <w:lang w:bidi="fa-IR"/>
        </w:rPr>
      </w:pPr>
      <w:r w:rsidRPr="005F6F93">
        <w:rPr>
          <w:rStyle w:val="FootnoteReference"/>
          <w:rFonts w:ascii="IRLotus" w:hAnsi="IRLotus" w:cs="IRLotus"/>
          <w:vertAlign w:val="baseline"/>
        </w:rPr>
        <w:footnoteRef/>
      </w:r>
      <w:r w:rsidRPr="001555A0">
        <w:rPr>
          <w:rFonts w:hint="cs"/>
          <w:rtl/>
          <w:lang w:bidi="fa-IR"/>
        </w:rPr>
        <w:t>- ای محمد چه کسی امروز مرا از کشتن تو باز می</w:t>
      </w:r>
      <w:r w:rsidRPr="001555A0">
        <w:rPr>
          <w:rFonts w:hint="cs"/>
          <w:rtl/>
          <w:lang w:bidi="fa-IR"/>
        </w:rPr>
        <w:softHyphen/>
        <w:t>دارد؟</w:t>
      </w:r>
    </w:p>
  </w:footnote>
  <w:footnote w:id="5">
    <w:p w:rsidR="00851ADD" w:rsidRPr="001555A0" w:rsidRDefault="00851ADD" w:rsidP="00B3245D">
      <w:pPr>
        <w:pStyle w:val="FootnoteText"/>
        <w:rPr>
          <w:lang w:bidi="fa-IR"/>
        </w:rPr>
      </w:pPr>
      <w:r w:rsidRPr="005F6F93">
        <w:rPr>
          <w:rStyle w:val="FootnoteReference"/>
          <w:rFonts w:ascii="IRLotus" w:hAnsi="IRLotus" w:cs="IRLotus"/>
          <w:vertAlign w:val="baseline"/>
        </w:rPr>
        <w:footnoteRef/>
      </w:r>
      <w:r w:rsidRPr="001555A0">
        <w:rPr>
          <w:rFonts w:hint="cs"/>
          <w:rtl/>
          <w:lang w:bidi="fa-IR"/>
        </w:rPr>
        <w:t>- چه کسی امروز مرا از کشتن تو بازمی</w:t>
      </w:r>
      <w:r w:rsidRPr="001555A0">
        <w:rPr>
          <w:rFonts w:hint="cs"/>
          <w:rtl/>
          <w:lang w:bidi="fa-IR"/>
        </w:rPr>
        <w:softHyphen/>
        <w:t>دارد؟</w:t>
      </w:r>
    </w:p>
  </w:footnote>
  <w:footnote w:id="6">
    <w:p w:rsidR="00851ADD" w:rsidRPr="001555A0" w:rsidRDefault="00851ADD" w:rsidP="008B2339">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«هیچ</w:t>
      </w:r>
      <w:r w:rsidRPr="001555A0">
        <w:rPr>
          <w:rtl/>
          <w:lang w:bidi="fa-IR"/>
        </w:rPr>
        <w:softHyphen/>
      </w:r>
      <w:r w:rsidRPr="001555A0">
        <w:rPr>
          <w:rFonts w:hint="cs"/>
          <w:rtl/>
          <w:lang w:bidi="fa-IR"/>
        </w:rPr>
        <w:t>کس؛ و من گواهی می</w:t>
      </w:r>
      <w:r w:rsidRPr="001555A0">
        <w:rPr>
          <w:rFonts w:hint="cs"/>
          <w:rtl/>
          <w:lang w:bidi="fa-IR"/>
        </w:rPr>
        <w:softHyphen/>
        <w:t>دهم که معبود برحقی جز الله نیست و محمد فرستاده</w:t>
      </w:r>
      <w:r w:rsidRPr="001555A0">
        <w:rPr>
          <w:rtl/>
          <w:lang w:bidi="fa-IR"/>
        </w:rPr>
        <w:softHyphen/>
      </w:r>
      <w:r w:rsidRPr="001555A0">
        <w:rPr>
          <w:rFonts w:hint="cs"/>
          <w:rtl/>
          <w:lang w:bidi="fa-IR"/>
        </w:rPr>
        <w:t>ی اوست</w:t>
      </w:r>
      <w:r w:rsidRPr="001555A0">
        <w:rPr>
          <w:rFonts w:hint="eastAsia"/>
          <w:rtl/>
          <w:lang w:bidi="fa-IR"/>
        </w:rPr>
        <w:t>»</w:t>
      </w:r>
      <w:r w:rsidRPr="001555A0">
        <w:rPr>
          <w:rFonts w:hint="cs"/>
          <w:rtl/>
          <w:lang w:bidi="fa-IR"/>
        </w:rPr>
        <w:t xml:space="preserve">. أمين الإسلام طبرسی، </w:t>
      </w:r>
      <w:r w:rsidRPr="001555A0">
        <w:rPr>
          <w:rFonts w:hint="cs"/>
          <w:b/>
          <w:bCs/>
          <w:rtl/>
          <w:lang w:bidi="fa-IR"/>
        </w:rPr>
        <w:t>إعلام الورى بأعلام الهدى</w:t>
      </w:r>
      <w:r w:rsidRPr="001555A0">
        <w:rPr>
          <w:rFonts w:hint="cs"/>
          <w:rtl/>
          <w:lang w:bidi="fa-IR"/>
        </w:rPr>
        <w:t xml:space="preserve"> (ص: 78-79)، </w:t>
      </w:r>
      <w:r w:rsidRPr="001555A0">
        <w:rPr>
          <w:rtl/>
          <w:lang w:bidi="fa-IR"/>
        </w:rPr>
        <w:t>مجلس</w:t>
      </w:r>
      <w:r w:rsidRPr="001555A0">
        <w:rPr>
          <w:rFonts w:hint="cs"/>
          <w:rtl/>
          <w:lang w:bidi="fa-IR"/>
        </w:rPr>
        <w:t>ی</w:t>
      </w:r>
      <w:r w:rsidRPr="001555A0">
        <w:rPr>
          <w:rtl/>
          <w:lang w:bidi="fa-IR"/>
        </w:rPr>
        <w:t xml:space="preserve">، </w:t>
      </w:r>
      <w:r w:rsidRPr="001555A0">
        <w:rPr>
          <w:b/>
          <w:bCs/>
          <w:rtl/>
          <w:lang w:bidi="fa-IR"/>
        </w:rPr>
        <w:t>بحار الأنوار</w:t>
      </w:r>
      <w:r w:rsidRPr="001555A0">
        <w:rPr>
          <w:rtl/>
          <w:lang w:bidi="fa-IR"/>
        </w:rPr>
        <w:t xml:space="preserve"> </w:t>
      </w:r>
      <w:r w:rsidRPr="001555A0">
        <w:rPr>
          <w:rFonts w:hint="cs"/>
          <w:rtl/>
          <w:lang w:bidi="fa-IR"/>
        </w:rPr>
        <w:t>(</w:t>
      </w:r>
      <w:r w:rsidRPr="001555A0">
        <w:rPr>
          <w:rtl/>
          <w:lang w:bidi="fa-IR"/>
        </w:rPr>
        <w:t>20/3- 4</w:t>
      </w:r>
      <w:r w:rsidRPr="001555A0">
        <w:rPr>
          <w:rFonts w:hint="cs"/>
          <w:rtl/>
          <w:lang w:bidi="fa-IR"/>
        </w:rPr>
        <w:t xml:space="preserve">)، به نقل از إعلام الورى و </w:t>
      </w:r>
      <w:r w:rsidRPr="001555A0">
        <w:rPr>
          <w:rFonts w:hint="cs"/>
          <w:b/>
          <w:bCs/>
          <w:rtl/>
          <w:lang w:bidi="fa-IR"/>
        </w:rPr>
        <w:t>الـمناقب</w:t>
      </w:r>
      <w:r w:rsidRPr="001555A0">
        <w:rPr>
          <w:rFonts w:hint="cs"/>
          <w:rtl/>
          <w:lang w:bidi="fa-IR"/>
        </w:rPr>
        <w:t xml:space="preserve"> ابن شهر آشوب مازندراني. و مانند آن در مصادر اهل سنت آمده است</w:t>
      </w:r>
      <w:r w:rsidRPr="001555A0">
        <w:rPr>
          <w:rtl/>
          <w:lang w:bidi="fa-IR"/>
        </w:rPr>
        <w:t xml:space="preserve">: </w:t>
      </w:r>
      <w:r w:rsidRPr="001555A0">
        <w:rPr>
          <w:rFonts w:hint="cs"/>
          <w:b/>
          <w:bCs/>
          <w:rtl/>
          <w:lang w:bidi="fa-IR"/>
        </w:rPr>
        <w:t>تفسير الطبري</w:t>
      </w:r>
      <w:r w:rsidRPr="001555A0">
        <w:rPr>
          <w:rFonts w:hint="cs"/>
          <w:rtl/>
          <w:lang w:bidi="fa-IR"/>
        </w:rPr>
        <w:t>(</w:t>
      </w:r>
      <w:r w:rsidRPr="001555A0">
        <w:rPr>
          <w:rtl/>
          <w:lang w:bidi="fa-IR"/>
        </w:rPr>
        <w:t>6/146</w:t>
      </w:r>
      <w:r w:rsidRPr="001555A0">
        <w:rPr>
          <w:rFonts w:hint="cs"/>
          <w:rtl/>
          <w:lang w:bidi="fa-IR"/>
        </w:rPr>
        <w:t>)،</w:t>
      </w:r>
      <w:r w:rsidRPr="001555A0">
        <w:rPr>
          <w:rtl/>
          <w:lang w:bidi="fa-IR"/>
        </w:rPr>
        <w:t xml:space="preserve"> </w:t>
      </w:r>
      <w:r w:rsidRPr="001555A0">
        <w:rPr>
          <w:rFonts w:hint="cs"/>
          <w:rtl/>
          <w:lang w:bidi="fa-IR"/>
        </w:rPr>
        <w:t xml:space="preserve">الواحدي، </w:t>
      </w:r>
      <w:r w:rsidRPr="001555A0">
        <w:rPr>
          <w:rFonts w:hint="cs"/>
          <w:b/>
          <w:bCs/>
          <w:rtl/>
          <w:lang w:bidi="fa-IR"/>
        </w:rPr>
        <w:t>أسباب</w:t>
      </w:r>
      <w:r w:rsidRPr="001555A0">
        <w:rPr>
          <w:b/>
          <w:bCs/>
          <w:rtl/>
          <w:lang w:bidi="fa-IR"/>
        </w:rPr>
        <w:t xml:space="preserve"> </w:t>
      </w:r>
      <w:r w:rsidRPr="001555A0">
        <w:rPr>
          <w:rFonts w:hint="cs"/>
          <w:b/>
          <w:bCs/>
          <w:rtl/>
          <w:lang w:bidi="fa-IR"/>
        </w:rPr>
        <w:t>النزول</w:t>
      </w:r>
      <w:r w:rsidRPr="001555A0">
        <w:rPr>
          <w:rtl/>
          <w:lang w:bidi="fa-IR"/>
        </w:rPr>
        <w:t xml:space="preserve"> </w:t>
      </w:r>
      <w:r w:rsidRPr="001555A0">
        <w:rPr>
          <w:rFonts w:hint="cs"/>
          <w:rtl/>
          <w:lang w:bidi="fa-IR"/>
        </w:rPr>
        <w:t xml:space="preserve">(ص: </w:t>
      </w:r>
      <w:r w:rsidRPr="001555A0">
        <w:rPr>
          <w:rtl/>
          <w:lang w:bidi="fa-IR"/>
        </w:rPr>
        <w:t>223-224</w:t>
      </w:r>
      <w:r w:rsidRPr="001555A0">
        <w:rPr>
          <w:rFonts w:hint="cs"/>
          <w:rtl/>
          <w:lang w:bidi="fa-IR"/>
        </w:rPr>
        <w:t xml:space="preserve">)، </w:t>
      </w:r>
      <w:r w:rsidRPr="001555A0">
        <w:rPr>
          <w:rFonts w:hint="cs"/>
          <w:b/>
          <w:bCs/>
          <w:rtl/>
          <w:lang w:bidi="fa-IR"/>
        </w:rPr>
        <w:t>سيرة</w:t>
      </w:r>
      <w:r w:rsidRPr="001555A0">
        <w:rPr>
          <w:b/>
          <w:bCs/>
          <w:rtl/>
          <w:lang w:bidi="fa-IR"/>
        </w:rPr>
        <w:t xml:space="preserve"> </w:t>
      </w:r>
      <w:r w:rsidRPr="001555A0">
        <w:rPr>
          <w:rFonts w:hint="cs"/>
          <w:b/>
          <w:bCs/>
          <w:rtl/>
          <w:lang w:bidi="fa-IR"/>
        </w:rPr>
        <w:t>ابن</w:t>
      </w:r>
      <w:r w:rsidRPr="001555A0">
        <w:rPr>
          <w:b/>
          <w:bCs/>
          <w:rtl/>
          <w:lang w:bidi="fa-IR"/>
        </w:rPr>
        <w:t xml:space="preserve"> </w:t>
      </w:r>
      <w:r w:rsidRPr="001555A0">
        <w:rPr>
          <w:rFonts w:hint="cs"/>
          <w:b/>
          <w:bCs/>
          <w:rtl/>
          <w:lang w:bidi="fa-IR"/>
        </w:rPr>
        <w:t>هشام</w:t>
      </w:r>
      <w:r w:rsidRPr="001555A0">
        <w:rPr>
          <w:rtl/>
          <w:lang w:bidi="fa-IR"/>
        </w:rPr>
        <w:t xml:space="preserve"> </w:t>
      </w:r>
      <w:r w:rsidRPr="001555A0">
        <w:rPr>
          <w:rFonts w:hint="cs"/>
          <w:rtl/>
          <w:lang w:bidi="fa-IR"/>
        </w:rPr>
        <w:t>(</w:t>
      </w:r>
      <w:r w:rsidRPr="001555A0">
        <w:rPr>
          <w:rtl/>
          <w:lang w:bidi="fa-IR"/>
        </w:rPr>
        <w:t>3/205-206</w:t>
      </w:r>
      <w:r w:rsidRPr="001555A0">
        <w:rPr>
          <w:rFonts w:hint="cs"/>
          <w:rtl/>
          <w:lang w:bidi="fa-IR"/>
        </w:rPr>
        <w:t>)</w:t>
      </w:r>
      <w:r w:rsidRPr="001555A0">
        <w:rPr>
          <w:rtl/>
          <w:lang w:bidi="fa-IR"/>
        </w:rPr>
        <w:t xml:space="preserve"> </w:t>
      </w:r>
      <w:r w:rsidRPr="001555A0">
        <w:rPr>
          <w:rFonts w:hint="cs"/>
          <w:rtl/>
          <w:lang w:bidi="fa-IR"/>
        </w:rPr>
        <w:t xml:space="preserve">و السيوطي، </w:t>
      </w:r>
      <w:r w:rsidRPr="001555A0">
        <w:rPr>
          <w:rFonts w:hint="cs"/>
          <w:b/>
          <w:bCs/>
          <w:rtl/>
          <w:lang w:bidi="fa-IR"/>
        </w:rPr>
        <w:t>تفسير</w:t>
      </w:r>
      <w:r w:rsidRPr="001555A0">
        <w:rPr>
          <w:rFonts w:hint="cs"/>
          <w:rtl/>
          <w:lang w:bidi="fa-IR"/>
        </w:rPr>
        <w:t xml:space="preserve"> </w:t>
      </w:r>
      <w:r w:rsidRPr="001555A0">
        <w:rPr>
          <w:rFonts w:hint="cs"/>
          <w:b/>
          <w:bCs/>
          <w:rtl/>
          <w:lang w:bidi="fa-IR"/>
        </w:rPr>
        <w:t>الدر</w:t>
      </w:r>
      <w:r w:rsidRPr="001555A0">
        <w:rPr>
          <w:b/>
          <w:bCs/>
          <w:rtl/>
          <w:lang w:bidi="fa-IR"/>
        </w:rPr>
        <w:t xml:space="preserve"> </w:t>
      </w:r>
      <w:r w:rsidRPr="001555A0">
        <w:rPr>
          <w:rFonts w:hint="cs"/>
          <w:b/>
          <w:bCs/>
          <w:rtl/>
          <w:lang w:bidi="fa-IR"/>
        </w:rPr>
        <w:t>الـمنثور</w:t>
      </w:r>
      <w:r w:rsidRPr="001555A0">
        <w:rPr>
          <w:rtl/>
          <w:lang w:bidi="fa-IR"/>
        </w:rPr>
        <w:t xml:space="preserve"> </w:t>
      </w:r>
      <w:r w:rsidRPr="001555A0">
        <w:rPr>
          <w:rFonts w:hint="cs"/>
          <w:rtl/>
          <w:lang w:bidi="fa-IR"/>
        </w:rPr>
        <w:t>(</w:t>
      </w:r>
      <w:r w:rsidRPr="001555A0">
        <w:rPr>
          <w:rtl/>
          <w:lang w:bidi="fa-IR"/>
        </w:rPr>
        <w:t>3/36</w:t>
      </w:r>
      <w:r w:rsidRPr="001555A0">
        <w:rPr>
          <w:rFonts w:hint="cs"/>
          <w:rtl/>
          <w:lang w:bidi="fa-IR"/>
        </w:rPr>
        <w:t>)</w:t>
      </w:r>
    </w:p>
  </w:footnote>
  <w:footnote w:id="7">
    <w:p w:rsidR="00851ADD" w:rsidRPr="001555A0" w:rsidRDefault="00851ADD" w:rsidP="00107CB8">
      <w:pPr>
        <w:pStyle w:val="FootnoteText"/>
        <w:rPr>
          <w:rtl/>
          <w:lang w:bidi="fa-IR"/>
        </w:rPr>
      </w:pPr>
      <w:r w:rsidRPr="005F6F93">
        <w:rPr>
          <w:rStyle w:val="FootnoteReference"/>
          <w:rFonts w:ascii="IRLotus" w:eastAsia="SimSun" w:hAnsi="IRLotus" w:cs="IRLotus"/>
          <w:vertAlign w:val="baseline"/>
        </w:rPr>
        <w:footnoteRef/>
      </w:r>
      <w:r w:rsidRPr="001555A0">
        <w:rPr>
          <w:rtl/>
          <w:lang w:bidi="fa-IR"/>
        </w:rPr>
        <w:t xml:space="preserve">- </w:t>
      </w:r>
      <w:r w:rsidRPr="001555A0">
        <w:rPr>
          <w:rFonts w:hint="cs"/>
          <w:rtl/>
          <w:lang w:bidi="fa-IR"/>
        </w:rPr>
        <w:t xml:space="preserve"> شیخ حسین الموید </w:t>
      </w:r>
      <w:r w:rsidRPr="001555A0">
        <w:rPr>
          <w:rFonts w:ascii="Times New Roman" w:hAnsi="Times New Roman" w:cs="Times New Roman" w:hint="cs"/>
          <w:rtl/>
          <w:lang w:bidi="fa-IR"/>
        </w:rPr>
        <w:t>–</w:t>
      </w:r>
      <w:r w:rsidRPr="001555A0">
        <w:rPr>
          <w:rFonts w:hint="cs"/>
          <w:rtl/>
          <w:lang w:bidi="fa-IR"/>
        </w:rPr>
        <w:t>یکی از شیعیان هدایت یافته به حق، توحید و سنت- مقاله</w:t>
      </w:r>
      <w:r w:rsidRPr="001555A0">
        <w:rPr>
          <w:rFonts w:hint="cs"/>
          <w:rtl/>
          <w:lang w:bidi="fa-IR"/>
        </w:rPr>
        <w:softHyphen/>
        <w:t>ای علمی ومفید، پیرامون وجود پیامبران در فاصله</w:t>
      </w:r>
      <w:r w:rsidRPr="001555A0">
        <w:rPr>
          <w:rtl/>
          <w:lang w:bidi="fa-IR"/>
        </w:rPr>
        <w:softHyphen/>
      </w:r>
      <w:r w:rsidRPr="001555A0">
        <w:rPr>
          <w:rFonts w:hint="cs"/>
          <w:rtl/>
          <w:lang w:bidi="fa-IR"/>
        </w:rPr>
        <w:t>ی زمانی میان عیسی</w:t>
      </w:r>
      <w:r w:rsidRPr="001555A0">
        <w:rPr>
          <w:rFonts w:ascii="IRLotus" w:hAnsi="IRLotus" w:cs="CTraditional Arabic"/>
          <w:rtl/>
        </w:rPr>
        <w:t>÷</w:t>
      </w:r>
      <w:r w:rsidRPr="001555A0">
        <w:rPr>
          <w:rFonts w:hint="cs"/>
          <w:rtl/>
          <w:lang w:bidi="fa-IR"/>
        </w:rPr>
        <w:t xml:space="preserve"> و محمد </w:t>
      </w:r>
      <w:r w:rsidRPr="001555A0">
        <w:rPr>
          <w:rFonts w:ascii="IRLotus" w:hAnsi="IRLotus" w:cs="CTraditional Arabic"/>
          <w:rtl/>
        </w:rPr>
        <w:t>ص</w:t>
      </w:r>
      <w:r w:rsidRPr="001555A0">
        <w:rPr>
          <w:rFonts w:hint="cs"/>
          <w:rtl/>
          <w:lang w:bidi="fa-IR"/>
        </w:rPr>
        <w:t xml:space="preserve"> ارائه داده است که مناسب دانستیم برای روشن شدن این مسئله، آن را برای خوانندگان گرامی نقل کنیم:</w:t>
      </w:r>
    </w:p>
    <w:p w:rsidR="00851ADD" w:rsidRPr="001555A0" w:rsidRDefault="00851ADD" w:rsidP="00107CB8">
      <w:pPr>
        <w:pStyle w:val="FootnoteText"/>
        <w:ind w:firstLine="0"/>
        <w:rPr>
          <w:rtl/>
          <w:lang w:bidi="fa-IR"/>
        </w:rPr>
      </w:pPr>
      <w:r w:rsidRPr="001555A0">
        <w:rPr>
          <w:rFonts w:ascii="mylotus" w:hAnsi="mylotus" w:hint="cs"/>
          <w:rtl/>
          <w:lang w:bidi="fa-IR"/>
        </w:rPr>
        <w:t>«جمعی از علما بر این باورند که در فاصله</w:t>
      </w:r>
      <w:r w:rsidRPr="001555A0">
        <w:rPr>
          <w:rFonts w:ascii="mylotus" w:hAnsi="mylotus"/>
          <w:rtl/>
          <w:lang w:bidi="fa-IR"/>
        </w:rPr>
        <w:softHyphen/>
      </w:r>
      <w:r w:rsidRPr="001555A0">
        <w:rPr>
          <w:rFonts w:ascii="mylotus" w:hAnsi="mylotus" w:hint="cs"/>
          <w:rtl/>
          <w:lang w:bidi="fa-IR"/>
        </w:rPr>
        <w:t xml:space="preserve"> زمانی میان عیسی </w:t>
      </w:r>
      <w:r w:rsidRPr="001555A0">
        <w:rPr>
          <w:rFonts w:ascii="mylotus" w:hAnsi="mylotus" w:cs="CTraditional Arabic" w:hint="cs"/>
          <w:rtl/>
          <w:lang w:bidi="fa-IR"/>
        </w:rPr>
        <w:t>÷</w:t>
      </w:r>
      <w:r w:rsidRPr="001555A0">
        <w:rPr>
          <w:rFonts w:ascii="mylotus" w:hAnsi="mylotus" w:hint="cs"/>
          <w:rtl/>
          <w:lang w:bidi="fa-IR"/>
        </w:rPr>
        <w:t xml:space="preserve"> و پیامبر ما محمد </w:t>
      </w:r>
      <w:r w:rsidRPr="001555A0">
        <w:rPr>
          <w:rFonts w:cs="CTraditional Arabic"/>
          <w:rtl/>
        </w:rPr>
        <w:t>ص</w:t>
      </w:r>
      <w:r w:rsidRPr="001555A0">
        <w:rPr>
          <w:rFonts w:hint="cs"/>
          <w:rtl/>
          <w:lang w:bidi="fa-IR"/>
        </w:rPr>
        <w:t>پیامبرانی وجود داشتند و در این دیدگاه به آیات سوره</w:t>
      </w:r>
      <w:r w:rsidRPr="001555A0">
        <w:rPr>
          <w:rtl/>
          <w:lang w:bidi="fa-IR"/>
        </w:rPr>
        <w:softHyphen/>
      </w:r>
      <w:r w:rsidRPr="001555A0">
        <w:rPr>
          <w:rFonts w:hint="cs"/>
          <w:rtl/>
          <w:lang w:bidi="fa-IR"/>
        </w:rPr>
        <w:t>ی «یس» استدلال کرده</w:t>
      </w:r>
      <w:r w:rsidRPr="001555A0">
        <w:rPr>
          <w:rFonts w:hint="cs"/>
          <w:rtl/>
          <w:lang w:bidi="fa-IR"/>
        </w:rPr>
        <w:softHyphen/>
        <w:t>اند که می</w:t>
      </w:r>
      <w:r w:rsidRPr="001555A0">
        <w:rPr>
          <w:rtl/>
          <w:lang w:bidi="fa-IR"/>
        </w:rPr>
        <w:softHyphen/>
      </w:r>
      <w:r w:rsidRPr="001555A0">
        <w:rPr>
          <w:rFonts w:hint="cs"/>
          <w:rtl/>
          <w:lang w:bidi="fa-IR"/>
        </w:rPr>
        <w:t xml:space="preserve">فرماید: </w:t>
      </w:r>
      <w:r w:rsidRPr="001555A0">
        <w:rPr>
          <w:rFonts w:cs="Traditional Arabic"/>
          <w:color w:val="000000"/>
          <w:shd w:val="clear" w:color="auto" w:fill="FFFFFF"/>
          <w:rtl/>
        </w:rPr>
        <w:t>﴿</w:t>
      </w:r>
      <w:r w:rsidRPr="001555A0">
        <w:rPr>
          <w:rFonts w:cs="KFGQPC Uthmanic Script HAFS"/>
          <w:color w:val="000000"/>
          <w:shd w:val="clear" w:color="auto" w:fill="FFFFFF"/>
          <w:rtl/>
        </w:rPr>
        <w:t>وَٱضۡرِبۡ لَهُم مَّثَلًا أَصۡحَٰبَ ٱلۡقَرۡيَةِ إِذۡ جَآءَهَا ٱلۡمُرۡسَلُونَ١٣ إِذۡ أَرۡسَلۡنَآ إِلَيۡهِمُ ٱثۡنَيۡنِ فَكَذَّبُوهُمَا فَعَزَّزۡنَا بِثَالِثٖ فَقَالُوٓاْ إِنَّآ إِلَيۡكُم مُّرۡسَلُونَ١٤</w:t>
      </w:r>
      <w:r w:rsidRPr="001555A0">
        <w:rPr>
          <w:rFonts w:cs="Traditional Arabic"/>
          <w:color w:val="000000"/>
          <w:shd w:val="clear" w:color="auto" w:fill="FFFFFF"/>
          <w:rtl/>
        </w:rPr>
        <w:t>﴾</w:t>
      </w:r>
      <w:r w:rsidRPr="001555A0">
        <w:rPr>
          <w:rFonts w:cs="KFGQPC Uthmanic Script HAFS"/>
          <w:color w:val="000000"/>
          <w:szCs w:val="28"/>
          <w:shd w:val="clear" w:color="auto" w:fill="FFFFFF"/>
          <w:rtl/>
        </w:rPr>
        <w:t xml:space="preserve"> </w:t>
      </w:r>
      <w:r w:rsidRPr="001555A0">
        <w:rPr>
          <w:color w:val="000000"/>
          <w:sz w:val="22"/>
          <w:szCs w:val="22"/>
          <w:shd w:val="clear" w:color="auto" w:fill="FFFFFF"/>
          <w:rtl/>
          <w:lang w:bidi="fa-IR"/>
        </w:rPr>
        <w:t>[يس:13-14]</w:t>
      </w:r>
      <w:r w:rsidRPr="001555A0">
        <w:rPr>
          <w:rFonts w:hint="cs"/>
          <w:color w:val="000000"/>
          <w:shd w:val="clear" w:color="auto" w:fill="FFFFFF"/>
          <w:rtl/>
          <w:lang w:bidi="fa-IR"/>
        </w:rPr>
        <w:t>: «</w:t>
      </w:r>
      <w:r w:rsidRPr="001555A0">
        <w:rPr>
          <w:color w:val="000000"/>
          <w:shd w:val="clear" w:color="auto" w:fill="FFFFFF"/>
          <w:rtl/>
          <w:lang w:bidi="fa-IR"/>
        </w:rPr>
        <w:t>و برا</w:t>
      </w:r>
      <w:r w:rsidRPr="001555A0">
        <w:rPr>
          <w:rFonts w:hint="cs"/>
          <w:color w:val="000000"/>
          <w:shd w:val="clear" w:color="auto" w:fill="FFFFFF"/>
          <w:rtl/>
          <w:lang w:bidi="fa-IR"/>
        </w:rPr>
        <w:t>ی</w:t>
      </w:r>
      <w:r w:rsidRPr="001555A0">
        <w:rPr>
          <w:color w:val="000000"/>
          <w:shd w:val="clear" w:color="auto" w:fill="FFFFFF"/>
          <w:rtl/>
          <w:lang w:bidi="fa-IR"/>
        </w:rPr>
        <w:t xml:space="preserve"> ايشان بزن مثل اصحاب آن </w:t>
      </w:r>
      <w:r w:rsidRPr="001555A0">
        <w:rPr>
          <w:rtl/>
          <w:lang w:bidi="fa-IR"/>
        </w:rPr>
        <w:t>قريه</w:t>
      </w:r>
      <w:r w:rsidRPr="001555A0">
        <w:rPr>
          <w:color w:val="000000"/>
          <w:shd w:val="clear" w:color="auto" w:fill="FFFFFF"/>
          <w:rtl/>
          <w:lang w:bidi="fa-IR"/>
        </w:rPr>
        <w:t xml:space="preserve"> را که پيامبران</w:t>
      </w:r>
      <w:r w:rsidRPr="001555A0">
        <w:rPr>
          <w:rFonts w:hint="cs"/>
          <w:color w:val="000000"/>
          <w:shd w:val="clear" w:color="auto" w:fill="FFFFFF"/>
          <w:rtl/>
          <w:lang w:bidi="fa-IR"/>
        </w:rPr>
        <w:t>ی</w:t>
      </w:r>
      <w:r w:rsidRPr="001555A0">
        <w:rPr>
          <w:color w:val="000000"/>
          <w:shd w:val="clear" w:color="auto" w:fill="FFFFFF"/>
          <w:rtl/>
          <w:lang w:bidi="fa-IR"/>
        </w:rPr>
        <w:t xml:space="preserve"> برايشان آمدند</w:t>
      </w:r>
      <w:r w:rsidRPr="001555A0">
        <w:rPr>
          <w:rFonts w:hint="cs"/>
          <w:color w:val="000000"/>
          <w:shd w:val="clear" w:color="auto" w:fill="FFFFFF"/>
          <w:rtl/>
          <w:lang w:bidi="fa-IR"/>
        </w:rPr>
        <w:t>.</w:t>
      </w:r>
      <w:r w:rsidRPr="001555A0">
        <w:rPr>
          <w:color w:val="000000"/>
          <w:shd w:val="clear" w:color="auto" w:fill="FFFFFF"/>
          <w:rtl/>
          <w:lang w:bidi="fa-IR"/>
        </w:rPr>
        <w:t xml:space="preserve"> هنگام</w:t>
      </w:r>
      <w:r w:rsidRPr="001555A0">
        <w:rPr>
          <w:rFonts w:hint="cs"/>
          <w:color w:val="000000"/>
          <w:shd w:val="clear" w:color="auto" w:fill="FFFFFF"/>
          <w:rtl/>
          <w:lang w:bidi="fa-IR"/>
        </w:rPr>
        <w:t>ی</w:t>
      </w:r>
      <w:r w:rsidRPr="001555A0">
        <w:rPr>
          <w:color w:val="000000"/>
          <w:shd w:val="clear" w:color="auto" w:fill="FFFFFF"/>
          <w:rtl/>
          <w:lang w:bidi="fa-IR"/>
        </w:rPr>
        <w:t xml:space="preserve"> که بسو</w:t>
      </w:r>
      <w:r w:rsidRPr="001555A0">
        <w:rPr>
          <w:rFonts w:hint="cs"/>
          <w:color w:val="000000"/>
          <w:shd w:val="clear" w:color="auto" w:fill="FFFFFF"/>
          <w:rtl/>
          <w:lang w:bidi="fa-IR"/>
        </w:rPr>
        <w:t>ی</w:t>
      </w:r>
      <w:r w:rsidRPr="001555A0">
        <w:rPr>
          <w:color w:val="000000"/>
          <w:shd w:val="clear" w:color="auto" w:fill="FFFFFF"/>
          <w:rtl/>
          <w:lang w:bidi="fa-IR"/>
        </w:rPr>
        <w:t xml:space="preserve"> ايشان دو رسول فرستاديم پس آن دو را تکذيب کردند پس ايشان را ب</w:t>
      </w:r>
      <w:r w:rsidRPr="001555A0">
        <w:rPr>
          <w:rFonts w:hint="cs"/>
          <w:color w:val="000000"/>
          <w:shd w:val="clear" w:color="auto" w:fill="FFFFFF"/>
          <w:rtl/>
          <w:lang w:bidi="fa-IR"/>
        </w:rPr>
        <w:t xml:space="preserve">ه </w:t>
      </w:r>
      <w:r w:rsidRPr="001555A0">
        <w:rPr>
          <w:color w:val="000000"/>
          <w:shd w:val="clear" w:color="auto" w:fill="FFFFFF"/>
          <w:rtl/>
          <w:lang w:bidi="fa-IR"/>
        </w:rPr>
        <w:t>فرستادن سوم</w:t>
      </w:r>
      <w:r w:rsidRPr="001555A0">
        <w:rPr>
          <w:rFonts w:hint="cs"/>
          <w:color w:val="000000"/>
          <w:shd w:val="clear" w:color="auto" w:fill="FFFFFF"/>
          <w:rtl/>
          <w:lang w:bidi="fa-IR"/>
        </w:rPr>
        <w:t>ی</w:t>
      </w:r>
      <w:r w:rsidRPr="001555A0">
        <w:rPr>
          <w:color w:val="000000"/>
          <w:shd w:val="clear" w:color="auto" w:fill="FFFFFF"/>
          <w:rtl/>
          <w:lang w:bidi="fa-IR"/>
        </w:rPr>
        <w:t xml:space="preserve"> عزيز نموديم پس گفتند: محققا ما فرستادگان بسو</w:t>
      </w:r>
      <w:r w:rsidRPr="001555A0">
        <w:rPr>
          <w:rFonts w:hint="cs"/>
          <w:color w:val="000000"/>
          <w:shd w:val="clear" w:color="auto" w:fill="FFFFFF"/>
          <w:rtl/>
          <w:lang w:bidi="fa-IR"/>
        </w:rPr>
        <w:t>ی</w:t>
      </w:r>
      <w:r w:rsidRPr="001555A0">
        <w:rPr>
          <w:color w:val="000000"/>
          <w:shd w:val="clear" w:color="auto" w:fill="FFFFFF"/>
          <w:rtl/>
          <w:lang w:bidi="fa-IR"/>
        </w:rPr>
        <w:t xml:space="preserve"> شما</w:t>
      </w:r>
      <w:r w:rsidRPr="001555A0">
        <w:rPr>
          <w:rFonts w:hint="cs"/>
          <w:color w:val="000000"/>
          <w:shd w:val="clear" w:color="auto" w:fill="FFFFFF"/>
          <w:rtl/>
          <w:lang w:bidi="fa-IR"/>
        </w:rPr>
        <w:t>یی</w:t>
      </w:r>
      <w:r w:rsidRPr="001555A0">
        <w:rPr>
          <w:color w:val="000000"/>
          <w:shd w:val="clear" w:color="auto" w:fill="FFFFFF"/>
          <w:rtl/>
          <w:lang w:bidi="fa-IR"/>
        </w:rPr>
        <w:t>م</w:t>
      </w:r>
      <w:r w:rsidRPr="001555A0">
        <w:rPr>
          <w:rFonts w:hint="cs"/>
          <w:color w:val="000000"/>
          <w:shd w:val="clear" w:color="auto" w:fill="FFFFFF"/>
          <w:rtl/>
          <w:lang w:bidi="fa-IR"/>
        </w:rPr>
        <w:t>». مفسران گفته</w:t>
      </w:r>
      <w:r w:rsidRPr="001555A0">
        <w:rPr>
          <w:rFonts w:hint="cs"/>
          <w:color w:val="000000"/>
          <w:shd w:val="clear" w:color="auto" w:fill="FFFFFF"/>
          <w:rtl/>
          <w:lang w:bidi="fa-IR"/>
        </w:rPr>
        <w:softHyphen/>
        <w:t xml:space="preserve">اند: این آیات حکایت از داستان سه پیامبر دارند که پس از عیسی </w:t>
      </w:r>
      <w:r w:rsidRPr="001555A0">
        <w:rPr>
          <w:rFonts w:cs="CTraditional Arabic" w:hint="cs"/>
          <w:sz w:val="22"/>
          <w:szCs w:val="22"/>
          <w:rtl/>
        </w:rPr>
        <w:t>÷</w:t>
      </w:r>
      <w:r w:rsidRPr="001555A0">
        <w:rPr>
          <w:rFonts w:cs="CTraditional Arabic" w:hint="cs"/>
          <w:rtl/>
        </w:rPr>
        <w:t xml:space="preserve"> </w:t>
      </w:r>
      <w:r w:rsidRPr="001555A0">
        <w:rPr>
          <w:rFonts w:hint="cs"/>
          <w:rtl/>
          <w:lang w:bidi="fa-IR"/>
        </w:rPr>
        <w:t>فرستاده شدند. و برخی از مفسران این دیدگاه را رد کرده و گفته</w:t>
      </w:r>
      <w:r w:rsidRPr="001555A0">
        <w:rPr>
          <w:rFonts w:hint="cs"/>
          <w:rtl/>
          <w:lang w:bidi="fa-IR"/>
        </w:rPr>
        <w:softHyphen/>
        <w:t>اند: آن</w:t>
      </w:r>
      <w:r w:rsidRPr="001555A0">
        <w:rPr>
          <w:rtl/>
          <w:lang w:bidi="fa-IR"/>
        </w:rPr>
        <w:softHyphen/>
      </w:r>
      <w:r w:rsidRPr="001555A0">
        <w:rPr>
          <w:rFonts w:hint="cs"/>
          <w:rtl/>
          <w:lang w:bidi="fa-IR"/>
        </w:rPr>
        <w:t>ها پیامبر نبودند و بلکه از حواریون و شاگردان عیسی</w:t>
      </w:r>
      <w:r w:rsidRPr="001555A0">
        <w:rPr>
          <w:rFonts w:cs="CTraditional Arabic" w:hint="cs"/>
          <w:sz w:val="22"/>
          <w:szCs w:val="22"/>
          <w:rtl/>
          <w:lang w:bidi="fa-IR"/>
        </w:rPr>
        <w:t>÷</w:t>
      </w:r>
      <w:r w:rsidRPr="001555A0">
        <w:rPr>
          <w:rFonts w:hint="cs"/>
          <w:rtl/>
          <w:lang w:bidi="fa-IR"/>
        </w:rPr>
        <w:t xml:space="preserve"> بودند که آن</w:t>
      </w:r>
      <w:r w:rsidRPr="001555A0">
        <w:rPr>
          <w:rtl/>
          <w:lang w:bidi="fa-IR"/>
        </w:rPr>
        <w:softHyphen/>
      </w:r>
      <w:r w:rsidRPr="001555A0">
        <w:rPr>
          <w:rFonts w:hint="cs"/>
          <w:rtl/>
          <w:lang w:bidi="fa-IR"/>
        </w:rPr>
        <w:t>ها را برای دعوت توحید و ایمان به خداوند یکتا و ترک عبادت بت</w:t>
      </w:r>
      <w:r w:rsidRPr="001555A0">
        <w:rPr>
          <w:rFonts w:hint="cs"/>
          <w:rtl/>
          <w:lang w:bidi="fa-IR"/>
        </w:rPr>
        <w:softHyphen/>
        <w:t>ها فرستاد. اما این دیدگاه با ظاهر آیاتی که در مورد این داستان وارد شده</w:t>
      </w:r>
      <w:r w:rsidRPr="001555A0">
        <w:rPr>
          <w:rFonts w:hint="cs"/>
          <w:rtl/>
          <w:lang w:bidi="fa-IR"/>
        </w:rPr>
        <w:softHyphen/>
        <w:t xml:space="preserve">اند، سازگاری ندارد علاوه بر اینکه ظاهر این عبارت: </w:t>
      </w:r>
      <w:r w:rsidRPr="001555A0">
        <w:rPr>
          <w:rFonts w:ascii="Traditional Arabic" w:hAnsi="Traditional Arabic" w:cs="Traditional Arabic"/>
          <w:sz w:val="22"/>
          <w:szCs w:val="22"/>
          <w:rtl/>
        </w:rPr>
        <w:t>﴿</w:t>
      </w:r>
      <w:r w:rsidRPr="001555A0">
        <w:rPr>
          <w:rFonts w:cs="KFGQPC Uthmanic Script HAFS"/>
          <w:color w:val="000000"/>
          <w:sz w:val="22"/>
          <w:szCs w:val="22"/>
          <w:shd w:val="clear" w:color="auto" w:fill="FFFFFF"/>
          <w:rtl/>
        </w:rPr>
        <w:t>ٱلۡمُرۡسَلُونَ</w:t>
      </w:r>
      <w:r w:rsidRPr="001555A0">
        <w:rPr>
          <w:rFonts w:ascii="Traditional Arabic" w:hAnsi="Traditional Arabic" w:cs="Traditional Arabic"/>
          <w:sz w:val="22"/>
          <w:szCs w:val="22"/>
          <w:rtl/>
        </w:rPr>
        <w:t>﴾</w:t>
      </w:r>
      <w:r w:rsidRPr="001555A0">
        <w:rPr>
          <w:rFonts w:ascii="Traditional Arabic" w:hAnsi="Traditional Arabic" w:cs="Traditional Arabic" w:hint="cs"/>
          <w:sz w:val="22"/>
          <w:szCs w:val="22"/>
          <w:rtl/>
        </w:rPr>
        <w:t xml:space="preserve"> </w:t>
      </w:r>
      <w:r w:rsidRPr="001555A0">
        <w:rPr>
          <w:rFonts w:hint="cs"/>
          <w:rtl/>
          <w:lang w:bidi="fa-IR"/>
        </w:rPr>
        <w:t>بیانگر این مطلب است که آن</w:t>
      </w:r>
      <w:r w:rsidRPr="001555A0">
        <w:rPr>
          <w:rtl/>
          <w:lang w:bidi="fa-IR"/>
        </w:rPr>
        <w:softHyphen/>
      </w:r>
      <w:r w:rsidRPr="001555A0">
        <w:rPr>
          <w:rFonts w:hint="cs"/>
          <w:rtl/>
          <w:lang w:bidi="fa-IR"/>
        </w:rPr>
        <w:t>ها رسولانی از جانب الله متعال بودند و همچنین ظاهر آیه</w:t>
      </w:r>
      <w:r w:rsidRPr="001555A0">
        <w:rPr>
          <w:rtl/>
          <w:lang w:bidi="fa-IR"/>
        </w:rPr>
        <w:softHyphen/>
      </w:r>
      <w:r w:rsidRPr="001555A0">
        <w:rPr>
          <w:rFonts w:hint="cs"/>
          <w:rtl/>
          <w:lang w:bidi="fa-IR"/>
        </w:rPr>
        <w:t>ی ذیل نیز بیانگر و موید این مطلب است؛ الله متعال می</w:t>
      </w:r>
      <w:r w:rsidRPr="001555A0">
        <w:rPr>
          <w:rFonts w:hint="cs"/>
          <w:rtl/>
          <w:lang w:bidi="fa-IR"/>
        </w:rPr>
        <w:softHyphen/>
        <w:t xml:space="preserve">فرماید: </w:t>
      </w:r>
      <w:r w:rsidRPr="001555A0">
        <w:rPr>
          <w:rFonts w:cs="Traditional Arabic"/>
          <w:color w:val="000000"/>
          <w:sz w:val="22"/>
          <w:shd w:val="clear" w:color="auto" w:fill="FFFFFF"/>
          <w:rtl/>
        </w:rPr>
        <w:t>﴿</w:t>
      </w:r>
      <w:r w:rsidRPr="001555A0">
        <w:rPr>
          <w:rFonts w:cs="KFGQPC Uthmanic Script HAFS"/>
          <w:color w:val="000000"/>
          <w:sz w:val="20"/>
          <w:szCs w:val="22"/>
          <w:shd w:val="clear" w:color="auto" w:fill="FFFFFF"/>
          <w:rtl/>
        </w:rPr>
        <w:t>وَمَآ أَرۡسَلۡنَآ إِلَيۡهِمۡ قَبۡلَكَ مِن نَّذِيرٖ٤٤</w:t>
      </w:r>
      <w:r w:rsidRPr="001555A0">
        <w:rPr>
          <w:rFonts w:cs="Traditional Arabic"/>
          <w:color w:val="000000"/>
          <w:sz w:val="22"/>
          <w:shd w:val="clear" w:color="auto" w:fill="FFFFFF"/>
          <w:rtl/>
        </w:rPr>
        <w:t>﴾</w:t>
      </w:r>
      <w:r w:rsidRPr="001555A0">
        <w:rPr>
          <w:rFonts w:cs="KFGQPC Uthmanic Script HAFS"/>
          <w:color w:val="000000"/>
          <w:sz w:val="22"/>
          <w:shd w:val="clear" w:color="auto" w:fill="FFFFFF"/>
          <w:rtl/>
        </w:rPr>
        <w:t xml:space="preserve"> </w:t>
      </w:r>
      <w:r w:rsidRPr="001555A0">
        <w:rPr>
          <w:color w:val="000000"/>
          <w:sz w:val="20"/>
          <w:szCs w:val="20"/>
          <w:shd w:val="clear" w:color="auto" w:fill="FFFFFF"/>
          <w:rtl/>
          <w:lang w:bidi="fa-IR"/>
        </w:rPr>
        <w:t>[سبأ: 44]</w:t>
      </w:r>
      <w:r w:rsidRPr="001555A0">
        <w:rPr>
          <w:rFonts w:hint="cs"/>
          <w:color w:val="000000"/>
          <w:sz w:val="22"/>
          <w:szCs w:val="22"/>
          <w:shd w:val="clear" w:color="auto" w:fill="FFFFFF"/>
          <w:rtl/>
          <w:lang w:bidi="fa-IR"/>
        </w:rPr>
        <w:t xml:space="preserve"> </w:t>
      </w:r>
      <w:r w:rsidRPr="001555A0">
        <w:rPr>
          <w:rFonts w:hint="cs"/>
          <w:color w:val="000000"/>
          <w:shd w:val="clear" w:color="auto" w:fill="FFFFFF"/>
          <w:rtl/>
          <w:lang w:bidi="fa-IR"/>
        </w:rPr>
        <w:t>«</w:t>
      </w:r>
      <w:r w:rsidRPr="001555A0">
        <w:rPr>
          <w:rtl/>
          <w:lang w:bidi="fa-IR"/>
        </w:rPr>
        <w:t>و پيش از تو سو</w:t>
      </w:r>
      <w:r w:rsidRPr="001555A0">
        <w:rPr>
          <w:rFonts w:hint="cs"/>
          <w:rtl/>
          <w:lang w:bidi="fa-IR"/>
        </w:rPr>
        <w:t>ی</w:t>
      </w:r>
      <w:r w:rsidRPr="001555A0">
        <w:rPr>
          <w:rtl/>
          <w:lang w:bidi="fa-IR"/>
        </w:rPr>
        <w:t xml:space="preserve"> ايشان بيم</w:t>
      </w:r>
      <w:r w:rsidRPr="001555A0">
        <w:rPr>
          <w:rFonts w:hint="cs"/>
          <w:rtl/>
          <w:lang w:bidi="fa-IR"/>
        </w:rPr>
        <w:softHyphen/>
      </w:r>
      <w:r w:rsidRPr="001555A0">
        <w:rPr>
          <w:rtl/>
          <w:lang w:bidi="fa-IR"/>
        </w:rPr>
        <w:t>دهنده</w:t>
      </w:r>
      <w:r w:rsidRPr="001555A0">
        <w:rPr>
          <w:rFonts w:hint="cs"/>
          <w:rtl/>
          <w:lang w:bidi="fa-IR"/>
        </w:rPr>
        <w:softHyphen/>
      </w:r>
      <w:r w:rsidRPr="001555A0">
        <w:rPr>
          <w:rtl/>
          <w:lang w:bidi="fa-IR"/>
        </w:rPr>
        <w:t>ا</w:t>
      </w:r>
      <w:r w:rsidRPr="001555A0">
        <w:rPr>
          <w:rFonts w:hint="cs"/>
          <w:rtl/>
          <w:lang w:bidi="fa-IR"/>
        </w:rPr>
        <w:t>ی</w:t>
      </w:r>
      <w:r w:rsidRPr="001555A0">
        <w:rPr>
          <w:rtl/>
          <w:lang w:bidi="fa-IR"/>
        </w:rPr>
        <w:t xml:space="preserve"> نفرستاديم</w:t>
      </w:r>
      <w:r w:rsidRPr="001555A0">
        <w:rPr>
          <w:rFonts w:hint="cs"/>
          <w:rtl/>
          <w:lang w:bidi="fa-IR"/>
        </w:rPr>
        <w:t>». در این آیه، ارسال (فرستاده شدن) منتسب به الله متعال است و این امر ظهور دارد بر این</w:t>
      </w:r>
      <w:r w:rsidRPr="001555A0">
        <w:rPr>
          <w:rFonts w:hint="cs"/>
          <w:rtl/>
          <w:lang w:bidi="fa-IR"/>
        </w:rPr>
        <w:softHyphen/>
        <w:t>که آن</w:t>
      </w:r>
      <w:r w:rsidRPr="001555A0">
        <w:rPr>
          <w:rtl/>
          <w:lang w:bidi="fa-IR"/>
        </w:rPr>
        <w:softHyphen/>
      </w:r>
      <w:r w:rsidRPr="001555A0">
        <w:rPr>
          <w:rFonts w:hint="cs"/>
          <w:rtl/>
          <w:lang w:bidi="fa-IR"/>
        </w:rPr>
        <w:t>ها پیامبرانی بودند که خداوند ایشان را مبعوث کرده بود. علاوه بر این، دلالت این کلام الهی نیز بر این مساله واضح و روشن است؛ الله متعال می</w:t>
      </w:r>
      <w:r w:rsidRPr="001555A0">
        <w:rPr>
          <w:rFonts w:hint="cs"/>
          <w:rtl/>
          <w:lang w:bidi="fa-IR"/>
        </w:rPr>
        <w:softHyphen/>
        <w:t xml:space="preserve">فرماید: </w:t>
      </w:r>
      <w:r w:rsidRPr="001555A0">
        <w:rPr>
          <w:rFonts w:cs="Traditional Arabic"/>
          <w:color w:val="000000"/>
          <w:sz w:val="22"/>
          <w:szCs w:val="22"/>
          <w:shd w:val="clear" w:color="auto" w:fill="FFFFFF"/>
          <w:rtl/>
        </w:rPr>
        <w:t>﴿</w:t>
      </w:r>
      <w:r w:rsidRPr="001555A0">
        <w:rPr>
          <w:rFonts w:cs="KFGQPC Uthmanic Script HAFS"/>
          <w:color w:val="000000"/>
          <w:sz w:val="22"/>
          <w:szCs w:val="22"/>
          <w:shd w:val="clear" w:color="auto" w:fill="FFFFFF"/>
          <w:rtl/>
        </w:rPr>
        <w:t xml:space="preserve">قَالُواْ مَآ أَنتُمۡ إِلَّا بَشَرٞ مِّثۡلُنَا وَمَآ أَنزَلَ </w:t>
      </w:r>
      <w:r w:rsidRPr="001555A0">
        <w:rPr>
          <w:rFonts w:cs="KFGQPC Uthmanic Script HAFS" w:hint="cs"/>
          <w:color w:val="000000"/>
          <w:sz w:val="22"/>
          <w:szCs w:val="22"/>
          <w:shd w:val="clear" w:color="auto" w:fill="FFFFFF"/>
          <w:rtl/>
        </w:rPr>
        <w:t>ٱ</w:t>
      </w:r>
      <w:r w:rsidRPr="001555A0">
        <w:rPr>
          <w:rFonts w:cs="KFGQPC Uthmanic Script HAFS" w:hint="eastAsia"/>
          <w:color w:val="000000"/>
          <w:sz w:val="22"/>
          <w:szCs w:val="22"/>
          <w:shd w:val="clear" w:color="auto" w:fill="FFFFFF"/>
          <w:rtl/>
        </w:rPr>
        <w:t>لرَّحۡمَٰنُ</w:t>
      </w:r>
      <w:r w:rsidRPr="001555A0">
        <w:rPr>
          <w:rFonts w:cs="KFGQPC Uthmanic Script HAFS"/>
          <w:color w:val="000000"/>
          <w:sz w:val="22"/>
          <w:szCs w:val="22"/>
          <w:shd w:val="clear" w:color="auto" w:fill="FFFFFF"/>
          <w:rtl/>
        </w:rPr>
        <w:t xml:space="preserve"> مِن شَيۡءٍ إِنۡ أَنتُمۡ إِلَّا تَكۡذِبُونَ١٥</w:t>
      </w:r>
      <w:r w:rsidRPr="001555A0">
        <w:rPr>
          <w:rFonts w:cs="Traditional Arabic"/>
          <w:color w:val="000000"/>
          <w:sz w:val="22"/>
          <w:szCs w:val="22"/>
          <w:shd w:val="clear" w:color="auto" w:fill="FFFFFF"/>
          <w:rtl/>
        </w:rPr>
        <w:t>﴾</w:t>
      </w:r>
      <w:r w:rsidRPr="001555A0">
        <w:rPr>
          <w:rFonts w:cs="KFGQPC Uthmanic Script HAFS"/>
          <w:color w:val="000000"/>
          <w:shd w:val="clear" w:color="auto" w:fill="FFFFFF"/>
          <w:rtl/>
        </w:rPr>
        <w:t xml:space="preserve"> </w:t>
      </w:r>
      <w:r w:rsidRPr="001555A0">
        <w:rPr>
          <w:color w:val="000000"/>
          <w:sz w:val="22"/>
          <w:szCs w:val="22"/>
          <w:shd w:val="clear" w:color="auto" w:fill="FFFFFF"/>
          <w:rtl/>
          <w:lang w:bidi="fa-IR"/>
        </w:rPr>
        <w:t>[يس: 15]</w:t>
      </w:r>
      <w:r w:rsidRPr="001555A0">
        <w:rPr>
          <w:sz w:val="22"/>
          <w:szCs w:val="22"/>
          <w:rtl/>
          <w:lang w:bidi="fa-IR"/>
        </w:rPr>
        <w:t xml:space="preserve"> </w:t>
      </w:r>
      <w:r w:rsidRPr="001555A0">
        <w:rPr>
          <w:rFonts w:hint="cs"/>
          <w:rtl/>
          <w:lang w:bidi="fa-IR"/>
        </w:rPr>
        <w:t>«ا</w:t>
      </w:r>
      <w:r w:rsidRPr="001555A0">
        <w:rPr>
          <w:rtl/>
          <w:lang w:bidi="fa-IR"/>
        </w:rPr>
        <w:t>هل قريه گفتند: نيستيد شما مگر بشر</w:t>
      </w:r>
      <w:r w:rsidRPr="001555A0">
        <w:rPr>
          <w:rFonts w:hint="cs"/>
          <w:rtl/>
          <w:lang w:bidi="fa-IR"/>
        </w:rPr>
        <w:t>ی</w:t>
      </w:r>
      <w:r w:rsidRPr="001555A0">
        <w:rPr>
          <w:rtl/>
          <w:lang w:bidi="fa-IR"/>
        </w:rPr>
        <w:t xml:space="preserve"> مانند ما و خدا</w:t>
      </w:r>
      <w:r w:rsidRPr="001555A0">
        <w:rPr>
          <w:rFonts w:hint="cs"/>
          <w:rtl/>
          <w:lang w:bidi="fa-IR"/>
        </w:rPr>
        <w:t>ی</w:t>
      </w:r>
      <w:r w:rsidRPr="001555A0">
        <w:rPr>
          <w:rtl/>
          <w:lang w:bidi="fa-IR"/>
        </w:rPr>
        <w:t xml:space="preserve"> رحمن چيز</w:t>
      </w:r>
      <w:r w:rsidRPr="001555A0">
        <w:rPr>
          <w:rFonts w:hint="cs"/>
          <w:rtl/>
          <w:lang w:bidi="fa-IR"/>
        </w:rPr>
        <w:t>ی</w:t>
      </w:r>
      <w:r w:rsidRPr="001555A0">
        <w:rPr>
          <w:rtl/>
          <w:lang w:bidi="fa-IR"/>
        </w:rPr>
        <w:t xml:space="preserve"> نازل نکرده، نيستيد شما مگر دروغ</w:t>
      </w:r>
      <w:r w:rsidRPr="001555A0">
        <w:rPr>
          <w:rFonts w:hint="cs"/>
          <w:rtl/>
          <w:lang w:bidi="fa-IR"/>
        </w:rPr>
        <w:softHyphen/>
      </w:r>
      <w:r w:rsidRPr="001555A0">
        <w:rPr>
          <w:rtl/>
          <w:lang w:bidi="fa-IR"/>
        </w:rPr>
        <w:t>گويان</w:t>
      </w:r>
      <w:r w:rsidRPr="001555A0">
        <w:rPr>
          <w:rFonts w:hint="cs"/>
          <w:rtl/>
          <w:lang w:bidi="fa-IR"/>
        </w:rPr>
        <w:t>». اگر آن</w:t>
      </w:r>
      <w:r w:rsidRPr="001555A0">
        <w:rPr>
          <w:rtl/>
          <w:lang w:bidi="fa-IR"/>
        </w:rPr>
        <w:softHyphen/>
      </w:r>
      <w:r w:rsidRPr="001555A0">
        <w:rPr>
          <w:rFonts w:hint="cs"/>
          <w:rtl/>
          <w:lang w:bidi="fa-IR"/>
        </w:rPr>
        <w:t xml:space="preserve">ها فقط دعوتگرانی بودند که عیسی </w:t>
      </w:r>
      <w:r w:rsidRPr="001555A0">
        <w:rPr>
          <w:rFonts w:cs="CTraditional Arabic" w:hint="cs"/>
          <w:sz w:val="22"/>
          <w:szCs w:val="22"/>
          <w:rtl/>
          <w:lang w:bidi="fa-IR"/>
        </w:rPr>
        <w:t>÷</w:t>
      </w:r>
      <w:r w:rsidRPr="001555A0">
        <w:rPr>
          <w:rFonts w:hint="cs"/>
          <w:rtl/>
          <w:lang w:bidi="fa-IR"/>
        </w:rPr>
        <w:t xml:space="preserve"> برای رساندن دین مسیحی به آن قریه فرستاده بود، دیگر جایی برای اعتراض مردم قریه بر بشر بودن این دعوتگران نبود؛ چرا که چنین اعتراضی از سوی کفار متوجه مدعیان نبوت و کسانی بوده که از سوی خداوند فرستاده شده</w:t>
      </w:r>
      <w:r w:rsidRPr="001555A0">
        <w:rPr>
          <w:rFonts w:hint="cs"/>
          <w:rtl/>
          <w:lang w:bidi="fa-IR"/>
        </w:rPr>
        <w:softHyphen/>
        <w:t>اند و هیچ</w:t>
      </w:r>
      <w:r w:rsidRPr="001555A0">
        <w:rPr>
          <w:rtl/>
          <w:lang w:bidi="fa-IR"/>
        </w:rPr>
        <w:softHyphen/>
      </w:r>
      <w:r w:rsidRPr="001555A0">
        <w:rPr>
          <w:rFonts w:hint="cs"/>
          <w:rtl/>
          <w:lang w:bidi="fa-IR"/>
        </w:rPr>
        <w:t>گاه در مورد دعوتگران و صالحانی غیر از پیامبران چنین اعتراضی نبوده است.</w:t>
      </w:r>
    </w:p>
    <w:p w:rsidR="00851ADD" w:rsidRPr="001555A0" w:rsidRDefault="00851ADD" w:rsidP="00107CB8">
      <w:pPr>
        <w:pStyle w:val="FootnoteText"/>
        <w:ind w:firstLine="0"/>
        <w:rPr>
          <w:rtl/>
          <w:lang w:bidi="fa-IR"/>
        </w:rPr>
      </w:pPr>
      <w:r w:rsidRPr="001555A0">
        <w:rPr>
          <w:rFonts w:hint="cs"/>
          <w:rtl/>
          <w:lang w:bidi="fa-IR"/>
        </w:rPr>
        <w:t>بلکه صحیح آن بود که در رد دیدگاه گروه اول از مفسرین گفته</w:t>
      </w:r>
      <w:r w:rsidRPr="001555A0">
        <w:rPr>
          <w:rFonts w:hint="cs"/>
          <w:rtl/>
          <w:lang w:bidi="fa-IR"/>
        </w:rPr>
        <w:softHyphen/>
        <w:t xml:space="preserve"> می</w:t>
      </w:r>
      <w:r w:rsidRPr="001555A0">
        <w:rPr>
          <w:rFonts w:hint="cs"/>
          <w:rtl/>
          <w:lang w:bidi="fa-IR"/>
        </w:rPr>
        <w:softHyphen/>
        <w:t>شد: این</w:t>
      </w:r>
      <w:r w:rsidRPr="001555A0">
        <w:rPr>
          <w:rtl/>
          <w:lang w:bidi="fa-IR"/>
        </w:rPr>
        <w:softHyphen/>
      </w:r>
      <w:r w:rsidRPr="001555A0">
        <w:rPr>
          <w:rFonts w:hint="cs"/>
          <w:rtl/>
          <w:lang w:bidi="fa-IR"/>
        </w:rPr>
        <w:t>که زمان بعثت این رسولان سه</w:t>
      </w:r>
      <w:r w:rsidRPr="001555A0">
        <w:rPr>
          <w:rFonts w:hint="cs"/>
          <w:rtl/>
          <w:lang w:bidi="fa-IR"/>
        </w:rPr>
        <w:softHyphen/>
        <w:t xml:space="preserve">گانه بعد از عیسی </w:t>
      </w:r>
      <w:r w:rsidRPr="001555A0">
        <w:rPr>
          <w:rFonts w:cs="CTraditional Arabic" w:hint="cs"/>
          <w:sz w:val="22"/>
          <w:szCs w:val="22"/>
          <w:rtl/>
        </w:rPr>
        <w:t>÷</w:t>
      </w:r>
      <w:r w:rsidRPr="001555A0">
        <w:rPr>
          <w:rFonts w:cs="CTraditional Arabic" w:hint="cs"/>
          <w:rtl/>
        </w:rPr>
        <w:t xml:space="preserve"> </w:t>
      </w:r>
      <w:r w:rsidRPr="001555A0">
        <w:rPr>
          <w:rFonts w:hint="cs"/>
          <w:rtl/>
          <w:lang w:bidi="fa-IR"/>
        </w:rPr>
        <w:t>بوده، ثابت نشده است. چنانکه در آیات، دلیلی بر زمان مشخص فرستاده شدن آن</w:t>
      </w:r>
      <w:r w:rsidRPr="001555A0">
        <w:rPr>
          <w:rtl/>
          <w:lang w:bidi="fa-IR"/>
        </w:rPr>
        <w:softHyphen/>
      </w:r>
      <w:r w:rsidRPr="001555A0">
        <w:rPr>
          <w:rFonts w:hint="cs"/>
          <w:rtl/>
          <w:lang w:bidi="fa-IR"/>
        </w:rPr>
        <w:t>ها وجود ندارد. بنابراین ممکن است بعثت آن</w:t>
      </w:r>
      <w:r w:rsidRPr="001555A0">
        <w:rPr>
          <w:rtl/>
          <w:lang w:bidi="fa-IR"/>
        </w:rPr>
        <w:softHyphen/>
      </w:r>
      <w:r w:rsidRPr="001555A0">
        <w:rPr>
          <w:rFonts w:hint="cs"/>
          <w:rtl/>
          <w:lang w:bidi="fa-IR"/>
        </w:rPr>
        <w:t>ها قبل از عیسی</w:t>
      </w:r>
      <w:r w:rsidRPr="001555A0">
        <w:rPr>
          <w:rFonts w:cs="CTraditional Arabic" w:hint="cs"/>
          <w:sz w:val="22"/>
          <w:szCs w:val="22"/>
          <w:rtl/>
        </w:rPr>
        <w:t>÷</w:t>
      </w:r>
      <w:r w:rsidRPr="001555A0">
        <w:rPr>
          <w:rFonts w:hint="cs"/>
          <w:rtl/>
          <w:lang w:bidi="fa-IR"/>
        </w:rPr>
        <w:t xml:space="preserve"> بوده باشد علی الخصوص که خداوند متعال می</w:t>
      </w:r>
      <w:r w:rsidRPr="001555A0">
        <w:rPr>
          <w:rFonts w:hint="cs"/>
          <w:rtl/>
          <w:lang w:bidi="fa-IR"/>
        </w:rPr>
        <w:softHyphen/>
        <w:t xml:space="preserve">فرماید: </w:t>
      </w:r>
      <w:r w:rsidRPr="001555A0">
        <w:rPr>
          <w:rFonts w:cs="Traditional Arabic"/>
          <w:color w:val="000000"/>
          <w:sz w:val="22"/>
          <w:szCs w:val="22"/>
          <w:shd w:val="clear" w:color="auto" w:fill="FFFFFF"/>
          <w:rtl/>
        </w:rPr>
        <w:t>﴿</w:t>
      </w:r>
      <w:r w:rsidRPr="001555A0">
        <w:rPr>
          <w:rFonts w:cs="KFGQPC Uthmanic Script HAFS"/>
          <w:color w:val="000000"/>
          <w:sz w:val="22"/>
          <w:szCs w:val="22"/>
          <w:shd w:val="clear" w:color="auto" w:fill="FFFFFF"/>
          <w:rtl/>
        </w:rPr>
        <w:t>إِن كَانَتۡ إِلَّا صَيۡحَةٗ وَٰحِدَةٗ فَإِذَا هُمۡ خَٰمِدُونَ٢٩</w:t>
      </w:r>
      <w:r w:rsidRPr="001555A0">
        <w:rPr>
          <w:rFonts w:cs="Traditional Arabic"/>
          <w:color w:val="000000"/>
          <w:sz w:val="22"/>
          <w:szCs w:val="22"/>
          <w:shd w:val="clear" w:color="auto" w:fill="FFFFFF"/>
          <w:rtl/>
        </w:rPr>
        <w:t>﴾</w:t>
      </w:r>
      <w:r w:rsidRPr="001555A0">
        <w:rPr>
          <w:rFonts w:cs="KFGQPC Uthmanic Script HAFS"/>
          <w:color w:val="000000"/>
          <w:shd w:val="clear" w:color="auto" w:fill="FFFFFF"/>
          <w:rtl/>
        </w:rPr>
        <w:t xml:space="preserve"> </w:t>
      </w:r>
      <w:r w:rsidRPr="001555A0">
        <w:rPr>
          <w:color w:val="000000"/>
          <w:shd w:val="clear" w:color="auto" w:fill="FFFFFF"/>
          <w:rtl/>
          <w:lang w:bidi="fa-IR"/>
        </w:rPr>
        <w:t>[يس: 29]</w:t>
      </w:r>
      <w:r w:rsidRPr="001555A0">
        <w:rPr>
          <w:rFonts w:hint="cs"/>
          <w:color w:val="000000"/>
          <w:shd w:val="clear" w:color="auto" w:fill="FFFFFF"/>
          <w:rtl/>
          <w:lang w:bidi="fa-IR"/>
        </w:rPr>
        <w:t xml:space="preserve"> «(کیفر آن</w:t>
      </w:r>
      <w:r w:rsidRPr="001555A0">
        <w:rPr>
          <w:rFonts w:hint="cs"/>
          <w:color w:val="000000"/>
          <w:shd w:val="clear" w:color="auto" w:fill="FFFFFF"/>
          <w:rtl/>
          <w:lang w:bidi="fa-IR"/>
        </w:rPr>
        <w:softHyphen/>
        <w:t xml:space="preserve">ها) </w:t>
      </w:r>
      <w:r w:rsidRPr="001555A0">
        <w:rPr>
          <w:color w:val="000000"/>
          <w:shd w:val="clear" w:color="auto" w:fill="FFFFFF"/>
          <w:rtl/>
          <w:lang w:bidi="fa-IR"/>
        </w:rPr>
        <w:t>نبود مگر يک فرياد</w:t>
      </w:r>
      <w:r w:rsidRPr="001555A0">
        <w:rPr>
          <w:rFonts w:hint="cs"/>
          <w:color w:val="000000"/>
          <w:shd w:val="clear" w:color="auto" w:fill="FFFFFF"/>
          <w:rtl/>
          <w:lang w:bidi="fa-IR"/>
        </w:rPr>
        <w:t>ی</w:t>
      </w:r>
      <w:r w:rsidRPr="001555A0">
        <w:rPr>
          <w:color w:val="000000"/>
          <w:shd w:val="clear" w:color="auto" w:fill="FFFFFF"/>
          <w:rtl/>
          <w:lang w:bidi="fa-IR"/>
        </w:rPr>
        <w:t xml:space="preserve"> که ناگهان خاموش شدند</w:t>
      </w:r>
      <w:r w:rsidRPr="001555A0">
        <w:rPr>
          <w:rFonts w:hint="cs"/>
          <w:color w:val="000000"/>
          <w:shd w:val="clear" w:color="auto" w:fill="FFFFFF"/>
          <w:rtl/>
          <w:lang w:bidi="fa-IR"/>
        </w:rPr>
        <w:t>». و این بر نابود شدن این شهر با آن فریاد دلالت دارد و این واقعه</w:t>
      </w:r>
      <w:r w:rsidRPr="001555A0">
        <w:rPr>
          <w:color w:val="000000"/>
          <w:shd w:val="clear" w:color="auto" w:fill="FFFFFF"/>
          <w:rtl/>
          <w:lang w:bidi="fa-IR"/>
        </w:rPr>
        <w:softHyphen/>
      </w:r>
      <w:r w:rsidRPr="001555A0">
        <w:rPr>
          <w:rFonts w:hint="cs"/>
          <w:color w:val="000000"/>
          <w:shd w:val="clear" w:color="auto" w:fill="FFFFFF"/>
          <w:rtl/>
          <w:lang w:bidi="fa-IR"/>
        </w:rPr>
        <w:t>ی مهمی است و از جهت تاریخی مورد توجه بوده و نقل و پخش خبر آن</w:t>
      </w:r>
      <w:r w:rsidRPr="001555A0">
        <w:rPr>
          <w:rFonts w:hint="cs"/>
          <w:color w:val="000000"/>
          <w:shd w:val="clear" w:color="auto" w:fill="FFFFFF"/>
          <w:rtl/>
          <w:lang w:bidi="fa-IR"/>
        </w:rPr>
        <w:softHyphen/>
        <w:t>، انتظار می</w:t>
      </w:r>
      <w:r w:rsidRPr="001555A0">
        <w:rPr>
          <w:color w:val="000000"/>
          <w:shd w:val="clear" w:color="auto" w:fill="FFFFFF"/>
          <w:rtl/>
          <w:lang w:bidi="fa-IR"/>
        </w:rPr>
        <w:softHyphen/>
      </w:r>
      <w:r w:rsidRPr="001555A0">
        <w:rPr>
          <w:rFonts w:hint="cs"/>
          <w:color w:val="000000"/>
          <w:shd w:val="clear" w:color="auto" w:fill="FFFFFF"/>
          <w:rtl/>
          <w:lang w:bidi="fa-IR"/>
        </w:rPr>
        <w:t>رود  چنانکه واقعه</w:t>
      </w:r>
      <w:r w:rsidRPr="001555A0">
        <w:rPr>
          <w:color w:val="000000"/>
          <w:shd w:val="clear" w:color="auto" w:fill="FFFFFF"/>
          <w:rtl/>
          <w:lang w:bidi="fa-IR"/>
        </w:rPr>
        <w:softHyphen/>
      </w:r>
      <w:r w:rsidRPr="001555A0">
        <w:rPr>
          <w:rFonts w:hint="cs"/>
          <w:color w:val="000000"/>
          <w:shd w:val="clear" w:color="auto" w:fill="FFFFFF"/>
          <w:rtl/>
          <w:lang w:bidi="fa-IR"/>
        </w:rPr>
        <w:t>ی ابرهه چنین بود؛ اما با این</w:t>
      </w:r>
      <w:r w:rsidRPr="001555A0">
        <w:rPr>
          <w:color w:val="000000"/>
          <w:shd w:val="clear" w:color="auto" w:fill="FFFFFF"/>
          <w:rtl/>
          <w:lang w:bidi="fa-IR"/>
        </w:rPr>
        <w:softHyphen/>
      </w:r>
      <w:r w:rsidRPr="001555A0">
        <w:rPr>
          <w:rFonts w:hint="cs"/>
          <w:color w:val="000000"/>
          <w:shd w:val="clear" w:color="auto" w:fill="FFFFFF"/>
          <w:rtl/>
          <w:lang w:bidi="fa-IR"/>
        </w:rPr>
        <w:t>که این فاصله</w:t>
      </w:r>
      <w:r w:rsidRPr="001555A0">
        <w:rPr>
          <w:color w:val="000000"/>
          <w:shd w:val="clear" w:color="auto" w:fill="FFFFFF"/>
          <w:rtl/>
          <w:lang w:bidi="fa-IR"/>
        </w:rPr>
        <w:softHyphen/>
      </w:r>
      <w:r w:rsidRPr="001555A0">
        <w:rPr>
          <w:rFonts w:hint="cs"/>
          <w:color w:val="000000"/>
          <w:shd w:val="clear" w:color="auto" w:fill="FFFFFF"/>
          <w:rtl/>
          <w:lang w:bidi="fa-IR"/>
        </w:rPr>
        <w:t xml:space="preserve">ی زمانی بخشی از تاریخ است، اما نشانی از این واقعه </w:t>
      </w:r>
      <w:r w:rsidRPr="001555A0">
        <w:rPr>
          <w:rFonts w:ascii="Times New Roman" w:hAnsi="Times New Roman" w:cs="Times New Roman" w:hint="cs"/>
          <w:color w:val="000000"/>
          <w:shd w:val="clear" w:color="auto" w:fill="FFFFFF"/>
          <w:rtl/>
        </w:rPr>
        <w:t>–</w:t>
      </w:r>
      <w:r w:rsidRPr="001555A0">
        <w:rPr>
          <w:rFonts w:hint="cs"/>
          <w:color w:val="000000"/>
          <w:shd w:val="clear" w:color="auto" w:fill="FFFFFF"/>
          <w:rtl/>
          <w:lang w:bidi="fa-IR"/>
        </w:rPr>
        <w:t>چنانچه در عصر عیسی</w:t>
      </w:r>
      <w:r w:rsidRPr="001555A0">
        <w:rPr>
          <w:rFonts w:cs="CTraditional Arabic" w:hint="cs"/>
          <w:sz w:val="22"/>
          <w:szCs w:val="22"/>
          <w:rtl/>
        </w:rPr>
        <w:t>÷</w:t>
      </w:r>
      <w:r w:rsidRPr="001555A0">
        <w:rPr>
          <w:rFonts w:hint="cs"/>
          <w:color w:val="000000"/>
          <w:shd w:val="clear" w:color="auto" w:fill="FFFFFF"/>
          <w:rtl/>
          <w:lang w:bidi="fa-IR"/>
        </w:rPr>
        <w:t xml:space="preserve"> یا بعد از او بوده باشد- در این تاریخ ذکر نشده است. و هیچ خبری از زمان وقوع آن در تاریخ مذکور درج نشده است و این خود بیانگر آن است که این واقعه در تاریخی بسیار پیش</w:t>
      </w:r>
      <w:r w:rsidRPr="001555A0">
        <w:rPr>
          <w:rFonts w:hint="cs"/>
          <w:color w:val="000000"/>
          <w:shd w:val="clear" w:color="auto" w:fill="FFFFFF"/>
          <w:rtl/>
          <w:lang w:bidi="fa-IR"/>
        </w:rPr>
        <w:softHyphen/>
        <w:t xml:space="preserve">تر از این رخ داده است.   </w:t>
      </w:r>
    </w:p>
    <w:p w:rsidR="00851ADD" w:rsidRPr="001555A0" w:rsidRDefault="00851ADD" w:rsidP="0028438F">
      <w:pPr>
        <w:pStyle w:val="FootnoteText"/>
        <w:ind w:firstLine="0"/>
        <w:rPr>
          <w:color w:val="000000"/>
          <w:shd w:val="clear" w:color="auto" w:fill="FFFFFF"/>
          <w:rtl/>
          <w:lang w:bidi="fa-IR"/>
        </w:rPr>
      </w:pPr>
      <w:r w:rsidRPr="001555A0">
        <w:rPr>
          <w:rFonts w:hint="cs"/>
          <w:rtl/>
          <w:lang w:bidi="fa-IR"/>
        </w:rPr>
        <w:t>چنانکه در بعثت پیامبری به نام خالد بن سنان، به احادیثی استدلال می</w:t>
      </w:r>
      <w:r w:rsidRPr="001555A0">
        <w:rPr>
          <w:rFonts w:hint="cs"/>
          <w:rtl/>
          <w:lang w:bidi="fa-IR"/>
        </w:rPr>
        <w:softHyphen/>
        <w:t>کنند که این روایات را شیعه و سنی نقل کرده</w:t>
      </w:r>
      <w:r w:rsidRPr="001555A0">
        <w:rPr>
          <w:rFonts w:hint="cs"/>
          <w:rtl/>
          <w:lang w:bidi="fa-IR"/>
        </w:rPr>
        <w:softHyphen/>
        <w:t>اند. اما این روایات محل مناقشه می</w:t>
      </w:r>
      <w:r w:rsidRPr="001555A0">
        <w:rPr>
          <w:rFonts w:hint="cs"/>
          <w:rtl/>
          <w:lang w:bidi="fa-IR"/>
        </w:rPr>
        <w:softHyphen/>
        <w:t xml:space="preserve">باشد بویژه آن دسته از روایاتی که نبوت وی را نزدیک به نبوت پیامبر ما محمد </w:t>
      </w:r>
      <w:r w:rsidRPr="001555A0">
        <w:rPr>
          <w:rtl/>
          <w:lang w:bidi="fa-IR"/>
        </w:rPr>
        <w:t>صلى الله عليه وعلى آله وصحبه وسلم</w:t>
      </w:r>
      <w:r w:rsidRPr="001555A0">
        <w:rPr>
          <w:rFonts w:hint="cs"/>
          <w:rtl/>
          <w:lang w:bidi="fa-IR"/>
        </w:rPr>
        <w:t xml:space="preserve"> بیان می</w:t>
      </w:r>
      <w:r w:rsidRPr="001555A0">
        <w:rPr>
          <w:rFonts w:hint="cs"/>
          <w:rtl/>
          <w:lang w:bidi="fa-IR"/>
        </w:rPr>
        <w:softHyphen/>
        <w:t>کند و این با کلام الهی منافات دارد که می</w:t>
      </w:r>
      <w:r w:rsidRPr="001555A0">
        <w:rPr>
          <w:rFonts w:hint="cs"/>
          <w:rtl/>
          <w:lang w:bidi="fa-IR"/>
        </w:rPr>
        <w:softHyphen/>
        <w:t xml:space="preserve">فرماید: </w:t>
      </w:r>
      <w:r w:rsidRPr="001555A0">
        <w:rPr>
          <w:rFonts w:cs="Traditional Arabic"/>
          <w:color w:val="000000"/>
          <w:sz w:val="22"/>
          <w:szCs w:val="22"/>
          <w:shd w:val="clear" w:color="auto" w:fill="FFFFFF"/>
          <w:rtl/>
        </w:rPr>
        <w:t>﴿</w:t>
      </w:r>
      <w:r w:rsidRPr="001555A0">
        <w:rPr>
          <w:rFonts w:cs="KFGQPC Uthmanic Script HAFS"/>
          <w:color w:val="000000"/>
          <w:sz w:val="22"/>
          <w:szCs w:val="22"/>
          <w:shd w:val="clear" w:color="auto" w:fill="FFFFFF"/>
          <w:rtl/>
        </w:rPr>
        <w:t xml:space="preserve">يَٰٓأَهۡلَ </w:t>
      </w:r>
      <w:r w:rsidRPr="001555A0">
        <w:rPr>
          <w:rFonts w:cs="KFGQPC Uthmanic Script HAFS" w:hint="cs"/>
          <w:color w:val="000000"/>
          <w:sz w:val="22"/>
          <w:szCs w:val="22"/>
          <w:shd w:val="clear" w:color="auto" w:fill="FFFFFF"/>
          <w:rtl/>
        </w:rPr>
        <w:t>ٱ</w:t>
      </w:r>
      <w:r w:rsidRPr="001555A0">
        <w:rPr>
          <w:rFonts w:cs="KFGQPC Uthmanic Script HAFS" w:hint="eastAsia"/>
          <w:color w:val="000000"/>
          <w:sz w:val="22"/>
          <w:szCs w:val="22"/>
          <w:shd w:val="clear" w:color="auto" w:fill="FFFFFF"/>
          <w:rtl/>
        </w:rPr>
        <w:t>لۡكِتَٰبِ</w:t>
      </w:r>
      <w:r w:rsidRPr="001555A0">
        <w:rPr>
          <w:rFonts w:cs="KFGQPC Uthmanic Script HAFS"/>
          <w:color w:val="000000"/>
          <w:sz w:val="22"/>
          <w:szCs w:val="22"/>
          <w:shd w:val="clear" w:color="auto" w:fill="FFFFFF"/>
          <w:rtl/>
        </w:rPr>
        <w:t xml:space="preserve"> قَدۡ جَآءَكُمۡ رَسُولُنَا يُبَيِّنُ لَكُمۡ عَلَىٰ فَتۡرَةٖ مِّنَ </w:t>
      </w:r>
      <w:r w:rsidRPr="001555A0">
        <w:rPr>
          <w:rFonts w:cs="KFGQPC Uthmanic Script HAFS" w:hint="cs"/>
          <w:color w:val="000000"/>
          <w:sz w:val="22"/>
          <w:szCs w:val="22"/>
          <w:shd w:val="clear" w:color="auto" w:fill="FFFFFF"/>
          <w:rtl/>
        </w:rPr>
        <w:t>ٱ</w:t>
      </w:r>
      <w:r w:rsidRPr="001555A0">
        <w:rPr>
          <w:rFonts w:cs="KFGQPC Uthmanic Script HAFS" w:hint="eastAsia"/>
          <w:color w:val="000000"/>
          <w:sz w:val="22"/>
          <w:szCs w:val="22"/>
          <w:shd w:val="clear" w:color="auto" w:fill="FFFFFF"/>
          <w:rtl/>
        </w:rPr>
        <w:t>لرُّسُلِ</w:t>
      </w:r>
      <w:r w:rsidRPr="001555A0">
        <w:rPr>
          <w:rFonts w:cs="KFGQPC Uthmanic Script HAFS"/>
          <w:color w:val="000000"/>
          <w:sz w:val="22"/>
          <w:szCs w:val="22"/>
          <w:shd w:val="clear" w:color="auto" w:fill="FFFFFF"/>
          <w:rtl/>
        </w:rPr>
        <w:t xml:space="preserve"> أَن تَقُولُواْ مَا جَآءَنَا مِنۢ بَشِيرٖ وَلَا نَذِيرٖۖ فَقَدۡ جَآءَكُم بَشِيرٞ وَنَذِيرٞۗ وَ</w:t>
      </w:r>
      <w:r w:rsidRPr="001555A0">
        <w:rPr>
          <w:rFonts w:cs="KFGQPC Uthmanic Script HAFS" w:hint="cs"/>
          <w:color w:val="000000"/>
          <w:sz w:val="22"/>
          <w:szCs w:val="22"/>
          <w:shd w:val="clear" w:color="auto" w:fill="FFFFFF"/>
          <w:rtl/>
        </w:rPr>
        <w:t>ٱ</w:t>
      </w:r>
      <w:r w:rsidRPr="001555A0">
        <w:rPr>
          <w:rFonts w:cs="KFGQPC Uthmanic Script HAFS" w:hint="eastAsia"/>
          <w:color w:val="000000"/>
          <w:sz w:val="22"/>
          <w:szCs w:val="22"/>
          <w:shd w:val="clear" w:color="auto" w:fill="FFFFFF"/>
          <w:rtl/>
        </w:rPr>
        <w:t>للَّهُ</w:t>
      </w:r>
      <w:r w:rsidRPr="001555A0">
        <w:rPr>
          <w:rFonts w:cs="KFGQPC Uthmanic Script HAFS"/>
          <w:color w:val="000000"/>
          <w:sz w:val="22"/>
          <w:szCs w:val="22"/>
          <w:shd w:val="clear" w:color="auto" w:fill="FFFFFF"/>
          <w:rtl/>
        </w:rPr>
        <w:t xml:space="preserve"> عَلَىٰ كُلِّ شَيۡءٖ قَدِيرٞ١٩</w:t>
      </w:r>
      <w:r w:rsidRPr="001555A0">
        <w:rPr>
          <w:rFonts w:cs="Traditional Arabic"/>
          <w:color w:val="000000"/>
          <w:sz w:val="22"/>
          <w:szCs w:val="22"/>
          <w:shd w:val="clear" w:color="auto" w:fill="FFFFFF"/>
          <w:rtl/>
        </w:rPr>
        <w:t>﴾</w:t>
      </w:r>
      <w:r w:rsidRPr="001555A0">
        <w:rPr>
          <w:rFonts w:cs="KFGQPC Uthmanic Script HAFS"/>
          <w:color w:val="000000"/>
          <w:sz w:val="22"/>
          <w:szCs w:val="22"/>
          <w:shd w:val="clear" w:color="auto" w:fill="FFFFFF"/>
          <w:rtl/>
        </w:rPr>
        <w:t xml:space="preserve"> </w:t>
      </w:r>
      <w:r w:rsidRPr="001555A0">
        <w:rPr>
          <w:color w:val="000000"/>
          <w:sz w:val="22"/>
          <w:szCs w:val="22"/>
          <w:shd w:val="clear" w:color="auto" w:fill="FFFFFF"/>
          <w:rtl/>
          <w:lang w:bidi="fa-IR"/>
        </w:rPr>
        <w:t>[المائدة: 19]</w:t>
      </w:r>
      <w:r w:rsidRPr="001555A0">
        <w:rPr>
          <w:rFonts w:hint="cs"/>
          <w:color w:val="000000"/>
          <w:shd w:val="clear" w:color="auto" w:fill="FFFFFF"/>
          <w:rtl/>
          <w:lang w:bidi="fa-IR"/>
        </w:rPr>
        <w:t xml:space="preserve"> «</w:t>
      </w:r>
      <w:r w:rsidRPr="001555A0">
        <w:rPr>
          <w:color w:val="000000"/>
          <w:shd w:val="clear" w:color="auto" w:fill="FFFFFF"/>
          <w:rtl/>
          <w:lang w:bidi="fa-IR"/>
        </w:rPr>
        <w:t>ا</w:t>
      </w:r>
      <w:r w:rsidRPr="001555A0">
        <w:rPr>
          <w:rFonts w:hint="cs"/>
          <w:color w:val="000000"/>
          <w:shd w:val="clear" w:color="auto" w:fill="FFFFFF"/>
          <w:rtl/>
          <w:lang w:bidi="fa-IR"/>
        </w:rPr>
        <w:t>ی</w:t>
      </w:r>
      <w:r w:rsidRPr="001555A0">
        <w:rPr>
          <w:color w:val="000000"/>
          <w:shd w:val="clear" w:color="auto" w:fill="FFFFFF"/>
          <w:rtl/>
          <w:lang w:bidi="fa-IR"/>
        </w:rPr>
        <w:t xml:space="preserve"> اهل كتاب! پيغمبر ما (محمّد) به سو</w:t>
      </w:r>
      <w:r w:rsidRPr="001555A0">
        <w:rPr>
          <w:rFonts w:hint="cs"/>
          <w:color w:val="000000"/>
          <w:shd w:val="clear" w:color="auto" w:fill="FFFFFF"/>
          <w:rtl/>
          <w:lang w:bidi="fa-IR"/>
        </w:rPr>
        <w:t>ی</w:t>
      </w:r>
      <w:r w:rsidRPr="001555A0">
        <w:rPr>
          <w:color w:val="000000"/>
          <w:shd w:val="clear" w:color="auto" w:fill="FFFFFF"/>
          <w:rtl/>
          <w:lang w:bidi="fa-IR"/>
        </w:rPr>
        <w:t xml:space="preserve"> شما آمده است و</w:t>
      </w:r>
      <w:r w:rsidRPr="001555A0">
        <w:rPr>
          <w:rFonts w:hint="cs"/>
          <w:color w:val="000000"/>
          <w:shd w:val="clear" w:color="auto" w:fill="FFFFFF"/>
          <w:rtl/>
          <w:lang w:bidi="fa-IR"/>
        </w:rPr>
        <w:t xml:space="preserve"> </w:t>
      </w:r>
      <w:r w:rsidRPr="001555A0">
        <w:rPr>
          <w:color w:val="000000"/>
          <w:shd w:val="clear" w:color="auto" w:fill="FFFFFF"/>
          <w:rtl/>
          <w:lang w:bidi="fa-IR"/>
        </w:rPr>
        <w:t>به دنبال انقطاع مدّت زمان</w:t>
      </w:r>
      <w:r w:rsidRPr="001555A0">
        <w:rPr>
          <w:rFonts w:hint="cs"/>
          <w:color w:val="000000"/>
          <w:shd w:val="clear" w:color="auto" w:fill="FFFFFF"/>
          <w:rtl/>
          <w:lang w:bidi="fa-IR"/>
        </w:rPr>
        <w:t>ی</w:t>
      </w:r>
      <w:r w:rsidRPr="001555A0">
        <w:rPr>
          <w:color w:val="000000"/>
          <w:shd w:val="clear" w:color="auto" w:fill="FFFFFF"/>
          <w:rtl/>
          <w:lang w:bidi="fa-IR"/>
        </w:rPr>
        <w:t xml:space="preserve"> كه ميان پيغمبران بوده است، (حقا</w:t>
      </w:r>
      <w:r w:rsidRPr="001555A0">
        <w:rPr>
          <w:rFonts w:hint="cs"/>
          <w:color w:val="000000"/>
          <w:shd w:val="clear" w:color="auto" w:fill="FFFFFF"/>
          <w:rtl/>
          <w:lang w:bidi="fa-IR"/>
        </w:rPr>
        <w:t>ی</w:t>
      </w:r>
      <w:r w:rsidRPr="001555A0">
        <w:rPr>
          <w:color w:val="000000"/>
          <w:shd w:val="clear" w:color="auto" w:fill="FFFFFF"/>
          <w:rtl/>
          <w:lang w:bidi="fa-IR"/>
        </w:rPr>
        <w:t>ق را ديگرباره) بيان م</w:t>
      </w:r>
      <w:r w:rsidRPr="001555A0">
        <w:rPr>
          <w:rFonts w:hint="cs"/>
          <w:color w:val="000000"/>
          <w:shd w:val="clear" w:color="auto" w:fill="FFFFFF"/>
          <w:rtl/>
          <w:lang w:bidi="fa-IR"/>
        </w:rPr>
        <w:t>ی</w:t>
      </w:r>
      <w:r w:rsidRPr="001555A0">
        <w:rPr>
          <w:color w:val="000000"/>
          <w:shd w:val="clear" w:color="auto" w:fill="FFFFFF"/>
          <w:rtl/>
          <w:lang w:bidi="fa-IR"/>
        </w:rPr>
        <w:softHyphen/>
        <w:t>كند، تا اين كه (در روز رستاخيز) نگو</w:t>
      </w:r>
      <w:r w:rsidRPr="001555A0">
        <w:rPr>
          <w:rFonts w:hint="cs"/>
          <w:color w:val="000000"/>
          <w:shd w:val="clear" w:color="auto" w:fill="FFFFFF"/>
          <w:rtl/>
          <w:lang w:bidi="fa-IR"/>
        </w:rPr>
        <w:t>یی</w:t>
      </w:r>
      <w:r w:rsidRPr="001555A0">
        <w:rPr>
          <w:color w:val="000000"/>
          <w:shd w:val="clear" w:color="auto" w:fill="FFFFFF"/>
          <w:rtl/>
          <w:lang w:bidi="fa-IR"/>
        </w:rPr>
        <w:t>د: مژده دهنده و</w:t>
      </w:r>
      <w:r w:rsidRPr="001555A0">
        <w:rPr>
          <w:rFonts w:hint="cs"/>
          <w:color w:val="000000"/>
          <w:shd w:val="clear" w:color="auto" w:fill="FFFFFF"/>
          <w:rtl/>
          <w:lang w:bidi="fa-IR"/>
        </w:rPr>
        <w:t xml:space="preserve"> </w:t>
      </w:r>
      <w:r w:rsidRPr="001555A0">
        <w:rPr>
          <w:color w:val="000000"/>
          <w:shd w:val="clear" w:color="auto" w:fill="FFFFFF"/>
          <w:rtl/>
          <w:lang w:bidi="fa-IR"/>
        </w:rPr>
        <w:t>بيم دهنده</w:t>
      </w:r>
      <w:r w:rsidRPr="001555A0">
        <w:rPr>
          <w:rFonts w:hint="cs"/>
          <w:color w:val="000000"/>
          <w:shd w:val="clear" w:color="auto" w:fill="FFFFFF"/>
          <w:rtl/>
          <w:lang w:bidi="fa-IR"/>
        </w:rPr>
        <w:softHyphen/>
      </w:r>
      <w:r w:rsidRPr="001555A0">
        <w:rPr>
          <w:color w:val="000000"/>
          <w:shd w:val="clear" w:color="auto" w:fill="FFFFFF"/>
          <w:rtl/>
          <w:lang w:bidi="fa-IR"/>
        </w:rPr>
        <w:t>ا</w:t>
      </w:r>
      <w:r w:rsidRPr="001555A0">
        <w:rPr>
          <w:rFonts w:hint="cs"/>
          <w:color w:val="000000"/>
          <w:shd w:val="clear" w:color="auto" w:fill="FFFFFF"/>
          <w:rtl/>
          <w:lang w:bidi="fa-IR"/>
        </w:rPr>
        <w:t>ی</w:t>
      </w:r>
      <w:r w:rsidRPr="001555A0">
        <w:rPr>
          <w:color w:val="000000"/>
          <w:shd w:val="clear" w:color="auto" w:fill="FFFFFF"/>
          <w:rtl/>
          <w:lang w:bidi="fa-IR"/>
        </w:rPr>
        <w:t xml:space="preserve"> (از پيغمبران) به سو</w:t>
      </w:r>
      <w:r w:rsidRPr="001555A0">
        <w:rPr>
          <w:rFonts w:hint="cs"/>
          <w:color w:val="000000"/>
          <w:shd w:val="clear" w:color="auto" w:fill="FFFFFF"/>
          <w:rtl/>
          <w:lang w:bidi="fa-IR"/>
        </w:rPr>
        <w:t>ی</w:t>
      </w:r>
      <w:r w:rsidRPr="001555A0">
        <w:rPr>
          <w:color w:val="000000"/>
          <w:shd w:val="clear" w:color="auto" w:fill="FFFFFF"/>
          <w:rtl/>
          <w:lang w:bidi="fa-IR"/>
        </w:rPr>
        <w:t xml:space="preserve"> ما نيامده است (تا فرمان خدا </w:t>
      </w:r>
      <w:r w:rsidRPr="001555A0">
        <w:rPr>
          <w:rtl/>
          <w:lang w:bidi="fa-IR"/>
        </w:rPr>
        <w:t>را</w:t>
      </w:r>
      <w:r w:rsidRPr="001555A0">
        <w:rPr>
          <w:color w:val="000000"/>
          <w:shd w:val="clear" w:color="auto" w:fill="FFFFFF"/>
          <w:rtl/>
          <w:lang w:bidi="fa-IR"/>
        </w:rPr>
        <w:t xml:space="preserve"> به ما برسانند. هم اين</w:t>
      </w:r>
      <w:r w:rsidRPr="001555A0">
        <w:rPr>
          <w:rFonts w:hint="cs"/>
          <w:color w:val="000000"/>
          <w:shd w:val="clear" w:color="auto" w:fill="FFFFFF"/>
          <w:rtl/>
          <w:lang w:bidi="fa-IR"/>
        </w:rPr>
        <w:t>ک</w:t>
      </w:r>
      <w:r w:rsidRPr="001555A0">
        <w:rPr>
          <w:color w:val="000000"/>
          <w:shd w:val="clear" w:color="auto" w:fill="FFFFFF"/>
          <w:rtl/>
          <w:lang w:bidi="fa-IR"/>
        </w:rPr>
        <w:t xml:space="preserve"> پيغمبر) مژده دهنده و</w:t>
      </w:r>
      <w:r w:rsidRPr="001555A0">
        <w:rPr>
          <w:rFonts w:hint="cs"/>
          <w:color w:val="000000"/>
          <w:shd w:val="clear" w:color="auto" w:fill="FFFFFF"/>
          <w:rtl/>
          <w:lang w:bidi="fa-IR"/>
        </w:rPr>
        <w:t xml:space="preserve"> </w:t>
      </w:r>
      <w:r w:rsidRPr="001555A0">
        <w:rPr>
          <w:color w:val="000000"/>
          <w:shd w:val="clear" w:color="auto" w:fill="FFFFFF"/>
          <w:rtl/>
          <w:lang w:bidi="fa-IR"/>
        </w:rPr>
        <w:t>بيم دهنده</w:t>
      </w:r>
      <w:r w:rsidRPr="001555A0">
        <w:rPr>
          <w:rFonts w:hint="cs"/>
          <w:color w:val="000000"/>
          <w:shd w:val="clear" w:color="auto" w:fill="FFFFFF"/>
          <w:rtl/>
          <w:lang w:bidi="fa-IR"/>
        </w:rPr>
        <w:softHyphen/>
      </w:r>
      <w:r w:rsidRPr="001555A0">
        <w:rPr>
          <w:color w:val="000000"/>
          <w:shd w:val="clear" w:color="auto" w:fill="FFFFFF"/>
          <w:rtl/>
          <w:lang w:bidi="fa-IR"/>
        </w:rPr>
        <w:t>ا</w:t>
      </w:r>
      <w:r w:rsidRPr="001555A0">
        <w:rPr>
          <w:rFonts w:hint="cs"/>
          <w:color w:val="000000"/>
          <w:shd w:val="clear" w:color="auto" w:fill="FFFFFF"/>
          <w:rtl/>
          <w:lang w:bidi="fa-IR"/>
        </w:rPr>
        <w:t>ی</w:t>
      </w:r>
      <w:r w:rsidRPr="001555A0">
        <w:rPr>
          <w:color w:val="000000"/>
          <w:shd w:val="clear" w:color="auto" w:fill="FFFFFF"/>
          <w:rtl/>
          <w:lang w:bidi="fa-IR"/>
        </w:rPr>
        <w:t xml:space="preserve"> (محمّد نام) به سو</w:t>
      </w:r>
      <w:r w:rsidRPr="001555A0">
        <w:rPr>
          <w:rFonts w:hint="cs"/>
          <w:color w:val="000000"/>
          <w:shd w:val="clear" w:color="auto" w:fill="FFFFFF"/>
          <w:rtl/>
          <w:lang w:bidi="fa-IR"/>
        </w:rPr>
        <w:t>ی</w:t>
      </w:r>
      <w:r w:rsidRPr="001555A0">
        <w:rPr>
          <w:rFonts w:hint="cs"/>
          <w:color w:val="000000"/>
          <w:shd w:val="clear" w:color="auto" w:fill="FFFFFF"/>
          <w:rtl/>
          <w:lang w:bidi="fa-IR"/>
        </w:rPr>
        <w:softHyphen/>
      </w:r>
      <w:r w:rsidRPr="001555A0">
        <w:rPr>
          <w:color w:val="000000"/>
          <w:shd w:val="clear" w:color="auto" w:fill="FFFFFF"/>
          <w:rtl/>
          <w:lang w:bidi="fa-IR"/>
        </w:rPr>
        <w:t xml:space="preserve"> شما آمده است (وعذر</w:t>
      </w:r>
      <w:r w:rsidRPr="001555A0">
        <w:rPr>
          <w:rFonts w:hint="cs"/>
          <w:color w:val="000000"/>
          <w:shd w:val="clear" w:color="auto" w:fill="FFFFFF"/>
          <w:rtl/>
          <w:lang w:bidi="fa-IR"/>
        </w:rPr>
        <w:t>ی</w:t>
      </w:r>
      <w:r w:rsidRPr="001555A0">
        <w:rPr>
          <w:color w:val="000000"/>
          <w:shd w:val="clear" w:color="auto" w:fill="FFFFFF"/>
          <w:rtl/>
          <w:lang w:bidi="fa-IR"/>
        </w:rPr>
        <w:t xml:space="preserve"> برا</w:t>
      </w:r>
      <w:r w:rsidRPr="001555A0">
        <w:rPr>
          <w:rFonts w:hint="cs"/>
          <w:color w:val="000000"/>
          <w:shd w:val="clear" w:color="auto" w:fill="FFFFFF"/>
          <w:rtl/>
          <w:lang w:bidi="fa-IR"/>
        </w:rPr>
        <w:t>ی</w:t>
      </w:r>
      <w:r w:rsidRPr="001555A0">
        <w:rPr>
          <w:color w:val="000000"/>
          <w:shd w:val="clear" w:color="auto" w:fill="FFFFFF"/>
          <w:rtl/>
          <w:lang w:bidi="fa-IR"/>
        </w:rPr>
        <w:t xml:space="preserve"> شما نمانده است). و</w:t>
      </w:r>
      <w:r w:rsidRPr="001555A0">
        <w:rPr>
          <w:rFonts w:hint="cs"/>
          <w:color w:val="000000"/>
          <w:shd w:val="clear" w:color="auto" w:fill="FFFFFF"/>
          <w:rtl/>
          <w:lang w:bidi="fa-IR"/>
        </w:rPr>
        <w:t xml:space="preserve"> </w:t>
      </w:r>
      <w:r w:rsidRPr="001555A0">
        <w:rPr>
          <w:color w:val="000000"/>
          <w:shd w:val="clear" w:color="auto" w:fill="FFFFFF"/>
          <w:rtl/>
          <w:lang w:bidi="fa-IR"/>
        </w:rPr>
        <w:t>خداوند بر همه چيز توانا است</w:t>
      </w:r>
      <w:r w:rsidRPr="001555A0">
        <w:rPr>
          <w:rFonts w:hint="cs"/>
          <w:color w:val="000000"/>
          <w:shd w:val="clear" w:color="auto" w:fill="FFFFFF"/>
          <w:rtl/>
          <w:lang w:bidi="fa-IR"/>
        </w:rPr>
        <w:t>.»</w:t>
      </w:r>
    </w:p>
    <w:p w:rsidR="00851ADD" w:rsidRPr="001555A0" w:rsidRDefault="00851ADD" w:rsidP="00B3245D">
      <w:pPr>
        <w:pStyle w:val="FootnoteText"/>
        <w:ind w:firstLine="0"/>
        <w:rPr>
          <w:rtl/>
          <w:lang w:bidi="fa-IR"/>
        </w:rPr>
      </w:pPr>
      <w:r w:rsidRPr="001555A0">
        <w:rPr>
          <w:rFonts w:hint="cs"/>
          <w:color w:val="000000"/>
          <w:shd w:val="clear" w:color="auto" w:fill="FFFFFF"/>
          <w:rtl/>
          <w:lang w:bidi="fa-IR"/>
        </w:rPr>
        <w:t xml:space="preserve">این آیه، واضح و آشکار دلالت بر آن دارد که بعثت پیامبر ما محمد </w:t>
      </w:r>
      <w:r w:rsidRPr="00B55B7A">
        <w:rPr>
          <w:rFonts w:cs="CTraditional Arabic" w:hint="cs"/>
          <w:rtl/>
          <w:lang w:bidi="fa-IR"/>
        </w:rPr>
        <w:t>ص</w:t>
      </w:r>
      <w:r w:rsidRPr="001555A0">
        <w:rPr>
          <w:rFonts w:hint="cs"/>
          <w:rtl/>
          <w:lang w:bidi="fa-IR"/>
        </w:rPr>
        <w:t xml:space="preserve"> پس از انقطاع بعثت انبیا بوده است و منظور از «الرسل» در این آیه معنای عام آن می</w:t>
      </w:r>
      <w:r w:rsidRPr="001555A0">
        <w:rPr>
          <w:rFonts w:hint="cs"/>
          <w:rtl/>
          <w:lang w:bidi="fa-IR"/>
        </w:rPr>
        <w:softHyphen/>
        <w:t>باشد که انبیا را هم شامل می</w:t>
      </w:r>
      <w:r w:rsidRPr="001555A0">
        <w:rPr>
          <w:rFonts w:hint="cs"/>
          <w:rtl/>
          <w:lang w:bidi="fa-IR"/>
        </w:rPr>
        <w:softHyphen/>
        <w:t>شود و معنای خاص آن که بوسیله</w:t>
      </w:r>
      <w:r w:rsidRPr="001555A0">
        <w:rPr>
          <w:rtl/>
          <w:lang w:bidi="fa-IR"/>
        </w:rPr>
        <w:softHyphen/>
      </w:r>
      <w:r w:rsidRPr="001555A0">
        <w:rPr>
          <w:rFonts w:hint="cs"/>
          <w:rtl/>
          <w:lang w:bidi="fa-IR"/>
        </w:rPr>
        <w:t>ی آن، نبی از رسول متمایز می</w:t>
      </w:r>
      <w:r w:rsidRPr="001555A0">
        <w:rPr>
          <w:rtl/>
          <w:lang w:bidi="fa-IR"/>
        </w:rPr>
        <w:softHyphen/>
      </w:r>
      <w:r w:rsidRPr="001555A0">
        <w:rPr>
          <w:rFonts w:hint="cs"/>
          <w:rtl/>
          <w:lang w:bidi="fa-IR"/>
        </w:rPr>
        <w:t>گردد، مراد نیست؛ و صحیح نیست که گفته شود این آیه بر انقطاع رسولان و نه انبیا دلالت می</w:t>
      </w:r>
      <w:r w:rsidRPr="001555A0">
        <w:rPr>
          <w:rFonts w:hint="cs"/>
          <w:rtl/>
          <w:lang w:bidi="fa-IR"/>
        </w:rPr>
        <w:softHyphen/>
        <w:t>کند و وجه دلالت آیه به معنای عام آن، استدلال در برابر اهل کتاب است که بهانه نیاورند، بشارت دهنده و بیم دهنده</w:t>
      </w:r>
      <w:r w:rsidRPr="001555A0">
        <w:rPr>
          <w:rFonts w:hint="cs"/>
          <w:rtl/>
          <w:lang w:bidi="fa-IR"/>
        </w:rPr>
        <w:softHyphen/>
        <w:t>ای نزد ما نیامده است؛ و به عبارت دیگر نگویند: مُبلغی از سوی خدا چه نبی یا رسول به سوی ما نیامده است. چراکه هریک از رسول و نبی بشارت دهنده و بیم دهنده می</w:t>
      </w:r>
      <w:r w:rsidRPr="001555A0">
        <w:rPr>
          <w:rFonts w:hint="cs"/>
          <w:rtl/>
          <w:lang w:bidi="fa-IR"/>
        </w:rPr>
        <w:softHyphen/>
        <w:t>باشد. بنابراین آیه می</w:t>
      </w:r>
      <w:r w:rsidRPr="001555A0">
        <w:rPr>
          <w:rFonts w:hint="cs"/>
          <w:rtl/>
          <w:lang w:bidi="fa-IR"/>
        </w:rPr>
        <w:softHyphen/>
        <w:t>گوید: ما برای شما پس از فاصله زمانی میان بعثت پیامبران، رسول خود را  فرستادیم تا این</w:t>
      </w:r>
      <w:r w:rsidRPr="001555A0">
        <w:rPr>
          <w:rtl/>
          <w:lang w:bidi="fa-IR"/>
        </w:rPr>
        <w:softHyphen/>
      </w:r>
      <w:r w:rsidRPr="001555A0">
        <w:rPr>
          <w:rFonts w:hint="cs"/>
          <w:rtl/>
          <w:lang w:bidi="fa-IR"/>
        </w:rPr>
        <w:t>که چنین استدلال نکنید: بشارت دهنده و بیم دهنده</w:t>
      </w:r>
      <w:r w:rsidRPr="001555A0">
        <w:rPr>
          <w:rFonts w:hint="cs"/>
          <w:rtl/>
          <w:lang w:bidi="fa-IR"/>
        </w:rPr>
        <w:softHyphen/>
        <w:t>ای به سوی شما نیامده است. واضح و روشن است اگر در این مدت نبی از انبیا به سوی آن</w:t>
      </w:r>
      <w:r w:rsidRPr="001555A0">
        <w:rPr>
          <w:rtl/>
          <w:lang w:bidi="fa-IR"/>
        </w:rPr>
        <w:softHyphen/>
      </w:r>
      <w:r w:rsidRPr="001555A0">
        <w:rPr>
          <w:rFonts w:hint="cs"/>
          <w:rtl/>
          <w:lang w:bidi="fa-IR"/>
        </w:rPr>
        <w:t>ها فرستاده شده بود حتی اگر رسول نبود اما به هر حال بشارت دهنده و بیم دهنده</w:t>
      </w:r>
      <w:r w:rsidRPr="001555A0">
        <w:rPr>
          <w:rFonts w:hint="cs"/>
          <w:rtl/>
          <w:lang w:bidi="fa-IR"/>
        </w:rPr>
        <w:softHyphen/>
        <w:t>ای به سوی آن</w:t>
      </w:r>
      <w:r w:rsidRPr="001555A0">
        <w:rPr>
          <w:rtl/>
          <w:lang w:bidi="fa-IR"/>
        </w:rPr>
        <w:softHyphen/>
      </w:r>
      <w:r w:rsidRPr="001555A0">
        <w:rPr>
          <w:rFonts w:hint="cs"/>
          <w:rtl/>
          <w:lang w:bidi="fa-IR"/>
        </w:rPr>
        <w:t>ها فرستاده شده بود و دیگر صحیح نبود به آن</w:t>
      </w:r>
      <w:r w:rsidRPr="001555A0">
        <w:rPr>
          <w:rtl/>
          <w:lang w:bidi="fa-IR"/>
        </w:rPr>
        <w:softHyphen/>
      </w:r>
      <w:r w:rsidRPr="001555A0">
        <w:rPr>
          <w:rFonts w:hint="cs"/>
          <w:rtl/>
          <w:lang w:bidi="fa-IR"/>
        </w:rPr>
        <w:t>ها گفته شود: ما رسول خود را در فاصله زمانی انقطاع بعثت، به سوی شما فرستادیم تا چنین استدلال نکنید که بشارت دهنده و بیم دهنده</w:t>
      </w:r>
      <w:r w:rsidRPr="001555A0">
        <w:rPr>
          <w:rFonts w:hint="cs"/>
          <w:rtl/>
          <w:lang w:bidi="fa-IR"/>
        </w:rPr>
        <w:softHyphen/>
        <w:t xml:space="preserve">ای به سوی شما نیامده است. </w:t>
      </w:r>
    </w:p>
    <w:p w:rsidR="00851ADD" w:rsidRPr="001555A0" w:rsidRDefault="00851ADD" w:rsidP="00107CB8">
      <w:pPr>
        <w:pStyle w:val="FootnoteText"/>
        <w:ind w:firstLine="0"/>
        <w:rPr>
          <w:rtl/>
          <w:lang w:bidi="fa-IR"/>
        </w:rPr>
      </w:pPr>
      <w:r w:rsidRPr="001555A0">
        <w:rPr>
          <w:rFonts w:hint="cs"/>
          <w:rtl/>
          <w:lang w:bidi="fa-IR"/>
        </w:rPr>
        <w:t xml:space="preserve">آری، این آیه دلیل مناسبی برای این مساله نیست که زمان فترت و به عبارتی فاصله زمانی انقطاع بعثت همان فاصله زمانی میان عیسی و محمد </w:t>
      </w:r>
      <w:r w:rsidRPr="001555A0">
        <w:rPr>
          <w:rtl/>
          <w:lang w:bidi="fa-IR"/>
        </w:rPr>
        <w:t>عليهما الصلاة والسلام</w:t>
      </w:r>
      <w:r w:rsidRPr="001555A0">
        <w:rPr>
          <w:rFonts w:hint="cs"/>
          <w:rtl/>
          <w:lang w:bidi="fa-IR"/>
        </w:rPr>
        <w:t xml:space="preserve"> بوده است؛ </w:t>
      </w:r>
      <w:r w:rsidRPr="001555A0">
        <w:rPr>
          <w:rtl/>
          <w:lang w:bidi="fa-IR"/>
        </w:rPr>
        <w:t>ز</w:t>
      </w:r>
      <w:r w:rsidRPr="001555A0">
        <w:rPr>
          <w:rFonts w:hint="cs"/>
          <w:rtl/>
          <w:lang w:bidi="fa-IR"/>
        </w:rPr>
        <w:t>یرا</w:t>
      </w:r>
      <w:r w:rsidRPr="001555A0">
        <w:rPr>
          <w:rtl/>
          <w:lang w:bidi="fa-IR"/>
        </w:rPr>
        <w:t xml:space="preserve"> فترت بر زمان</w:t>
      </w:r>
      <w:r w:rsidRPr="001555A0">
        <w:rPr>
          <w:rFonts w:hint="cs"/>
          <w:rtl/>
          <w:lang w:bidi="fa-IR"/>
        </w:rPr>
        <w:t>ی</w:t>
      </w:r>
      <w:r w:rsidRPr="001555A0">
        <w:rPr>
          <w:rtl/>
          <w:lang w:bidi="fa-IR"/>
        </w:rPr>
        <w:t xml:space="preserve"> بس</w:t>
      </w:r>
      <w:r w:rsidRPr="001555A0">
        <w:rPr>
          <w:rFonts w:hint="cs"/>
          <w:rtl/>
          <w:lang w:bidi="fa-IR"/>
        </w:rPr>
        <w:t>یار</w:t>
      </w:r>
      <w:r w:rsidRPr="001555A0">
        <w:rPr>
          <w:rtl/>
          <w:lang w:bidi="fa-IR"/>
        </w:rPr>
        <w:t xml:space="preserve"> کمتر از ا</w:t>
      </w:r>
      <w:r w:rsidRPr="001555A0">
        <w:rPr>
          <w:rFonts w:hint="cs"/>
          <w:rtl/>
          <w:lang w:bidi="fa-IR"/>
        </w:rPr>
        <w:t>ین</w:t>
      </w:r>
      <w:r w:rsidRPr="001555A0">
        <w:rPr>
          <w:rtl/>
          <w:lang w:bidi="fa-IR"/>
        </w:rPr>
        <w:t xml:space="preserve"> مدت (ب</w:t>
      </w:r>
      <w:r w:rsidRPr="001555A0">
        <w:rPr>
          <w:rFonts w:hint="cs"/>
          <w:rtl/>
          <w:lang w:bidi="fa-IR"/>
        </w:rPr>
        <w:t>ین</w:t>
      </w:r>
      <w:r w:rsidRPr="001555A0">
        <w:rPr>
          <w:rtl/>
          <w:lang w:bidi="fa-IR"/>
        </w:rPr>
        <w:t xml:space="preserve"> ع</w:t>
      </w:r>
      <w:r w:rsidRPr="001555A0">
        <w:rPr>
          <w:rFonts w:hint="cs"/>
          <w:rtl/>
          <w:lang w:bidi="fa-IR"/>
        </w:rPr>
        <w:t>یسی</w:t>
      </w:r>
      <w:r w:rsidRPr="001555A0">
        <w:rPr>
          <w:rtl/>
          <w:lang w:bidi="fa-IR"/>
        </w:rPr>
        <w:t xml:space="preserve"> و محمد </w:t>
      </w:r>
      <w:r w:rsidRPr="001555A0">
        <w:rPr>
          <w:rFonts w:cs="CTraditional Arabic" w:hint="cs"/>
          <w:rtl/>
          <w:lang w:bidi="fa-IR"/>
        </w:rPr>
        <w:t>إ</w:t>
      </w:r>
      <w:r w:rsidRPr="001555A0">
        <w:rPr>
          <w:rtl/>
          <w:lang w:bidi="fa-IR"/>
        </w:rPr>
        <w:t xml:space="preserve">) </w:t>
      </w:r>
      <w:r w:rsidRPr="001555A0">
        <w:rPr>
          <w:rFonts w:hint="cs"/>
          <w:rtl/>
          <w:lang w:bidi="fa-IR"/>
        </w:rPr>
        <w:t xml:space="preserve">نیز </w:t>
      </w:r>
      <w:r w:rsidRPr="001555A0">
        <w:rPr>
          <w:rtl/>
          <w:lang w:bidi="fa-IR"/>
        </w:rPr>
        <w:t>صدق م</w:t>
      </w:r>
      <w:r w:rsidRPr="001555A0">
        <w:rPr>
          <w:rFonts w:hint="cs"/>
          <w:rtl/>
          <w:lang w:bidi="fa-IR"/>
        </w:rPr>
        <w:t>ی</w:t>
      </w:r>
      <w:r w:rsidRPr="001555A0">
        <w:rPr>
          <w:rtl/>
          <w:lang w:bidi="fa-IR"/>
        </w:rPr>
        <w:softHyphen/>
      </w:r>
      <w:r w:rsidRPr="001555A0">
        <w:rPr>
          <w:rFonts w:hint="cs"/>
          <w:rtl/>
          <w:lang w:bidi="fa-IR"/>
        </w:rPr>
        <w:t xml:space="preserve">کند بنابراین استدلال به آن بر نفی بعثت پیامبری در خلال تمام این مدت، ممکن نیست. </w:t>
      </w:r>
    </w:p>
    <w:p w:rsidR="00851ADD" w:rsidRPr="001555A0" w:rsidRDefault="00851ADD" w:rsidP="00107CB8">
      <w:pPr>
        <w:pStyle w:val="FootnoteText"/>
        <w:ind w:firstLine="0"/>
        <w:rPr>
          <w:rtl/>
          <w:lang w:bidi="fa-IR"/>
        </w:rPr>
      </w:pPr>
      <w:r w:rsidRPr="001555A0">
        <w:rPr>
          <w:rFonts w:hint="cs"/>
          <w:rtl/>
          <w:lang w:bidi="fa-IR"/>
        </w:rPr>
        <w:t xml:space="preserve">به طور خلاصه، دلیل معتبری مبنی بر بعثت پیامبری میان عیسی و محمد </w:t>
      </w:r>
      <w:r w:rsidRPr="001555A0">
        <w:rPr>
          <w:rtl/>
          <w:lang w:bidi="fa-IR"/>
        </w:rPr>
        <w:t>عليهما الصلاة والسلام</w:t>
      </w:r>
      <w:r w:rsidRPr="001555A0">
        <w:rPr>
          <w:rFonts w:hint="cs"/>
          <w:rtl/>
          <w:lang w:bidi="fa-IR"/>
        </w:rPr>
        <w:t xml:space="preserve"> وجود ندارد بلکه روایتی که مسلم از ابوهریره </w:t>
      </w:r>
      <w:r w:rsidRPr="001555A0">
        <w:rPr>
          <w:rFonts w:cs="CTraditional Arabic" w:hint="cs"/>
          <w:rtl/>
        </w:rPr>
        <w:t xml:space="preserve">س </w:t>
      </w:r>
      <w:r w:rsidRPr="001555A0">
        <w:rPr>
          <w:rFonts w:hint="cs"/>
          <w:rtl/>
          <w:lang w:bidi="fa-IR"/>
        </w:rPr>
        <w:t>ذکر می</w:t>
      </w:r>
      <w:r w:rsidRPr="001555A0">
        <w:rPr>
          <w:rFonts w:hint="cs"/>
          <w:rtl/>
          <w:lang w:bidi="fa-IR"/>
        </w:rPr>
        <w:softHyphen/>
        <w:t>کند، بر عدم بعثت پیامبری در این مدت دلالت دارد. ابوهریره</w:t>
      </w:r>
      <w:r w:rsidRPr="001555A0">
        <w:rPr>
          <w:rFonts w:cs="CTraditional Arabic" w:hint="cs"/>
          <w:rtl/>
          <w:lang w:bidi="fa-IR"/>
        </w:rPr>
        <w:t>ت</w:t>
      </w:r>
      <w:r w:rsidRPr="001555A0">
        <w:rPr>
          <w:rFonts w:hint="cs"/>
          <w:rtl/>
          <w:lang w:bidi="fa-IR"/>
        </w:rPr>
        <w:t xml:space="preserve"> از رسول خدا </w:t>
      </w:r>
      <w:r w:rsidRPr="00B55B7A">
        <w:rPr>
          <w:rFonts w:cs="CTraditional Arabic" w:hint="cs"/>
          <w:rtl/>
          <w:lang w:bidi="fa-IR"/>
        </w:rPr>
        <w:t>ص</w:t>
      </w:r>
      <w:r w:rsidRPr="001555A0">
        <w:rPr>
          <w:rFonts w:hint="cs"/>
          <w:rtl/>
          <w:lang w:bidi="fa-IR"/>
        </w:rPr>
        <w:t xml:space="preserve"> روایت می</w:t>
      </w:r>
      <w:r w:rsidRPr="001555A0">
        <w:rPr>
          <w:rFonts w:hint="cs"/>
          <w:rtl/>
          <w:lang w:bidi="fa-IR"/>
        </w:rPr>
        <w:softHyphen/>
        <w:t xml:space="preserve">کند که فرمودند: </w:t>
      </w:r>
      <w:r w:rsidRPr="001555A0">
        <w:rPr>
          <w:rStyle w:val="Charb"/>
          <w:rFonts w:hint="cs"/>
          <w:b/>
          <w:bCs/>
          <w:sz w:val="22"/>
          <w:szCs w:val="22"/>
          <w:rtl/>
          <w:lang w:bidi="fa-IR"/>
        </w:rPr>
        <w:t>«</w:t>
      </w:r>
      <w:r w:rsidRPr="001555A0">
        <w:rPr>
          <w:rStyle w:val="Charb"/>
          <w:b/>
          <w:bCs/>
          <w:sz w:val="22"/>
          <w:szCs w:val="22"/>
          <w:rtl/>
        </w:rPr>
        <w:t>و</w:t>
      </w:r>
      <w:r w:rsidRPr="001555A0">
        <w:rPr>
          <w:rStyle w:val="Charb"/>
          <w:b/>
          <w:bCs/>
          <w:sz w:val="22"/>
          <w:szCs w:val="22"/>
          <w:rtl/>
          <w:lang w:bidi="fa-IR"/>
        </w:rPr>
        <w:t>ليس بيني وبين عيسى نبي</w:t>
      </w:r>
      <w:r w:rsidRPr="001555A0">
        <w:rPr>
          <w:rStyle w:val="Charb"/>
          <w:rFonts w:hint="cs"/>
          <w:b/>
          <w:bCs/>
          <w:sz w:val="22"/>
          <w:szCs w:val="22"/>
          <w:rtl/>
          <w:lang w:bidi="fa-IR"/>
        </w:rPr>
        <w:t>»</w:t>
      </w:r>
      <w:r w:rsidRPr="001555A0">
        <w:rPr>
          <w:rFonts w:hint="cs"/>
          <w:sz w:val="22"/>
          <w:szCs w:val="22"/>
          <w:rtl/>
          <w:lang w:bidi="fa-IR"/>
        </w:rPr>
        <w:t>:</w:t>
      </w:r>
      <w:r w:rsidRPr="001555A0">
        <w:rPr>
          <w:rFonts w:hint="cs"/>
          <w:rtl/>
          <w:lang w:bidi="fa-IR"/>
        </w:rPr>
        <w:t xml:space="preserve"> «بین من و عیسی هیچ پیامبری نبوده است.» و دلالت این حدیث بر نفی وجود پیامبری در این مدت، واضح و آشکار است. و نیز اقتضای دلیل عقلی نیز همین قول می</w:t>
      </w:r>
      <w:r w:rsidRPr="001555A0">
        <w:rPr>
          <w:rFonts w:hint="cs"/>
          <w:rtl/>
          <w:lang w:bidi="fa-IR"/>
        </w:rPr>
        <w:softHyphen/>
        <w:t xml:space="preserve">باشد؛ چراکه وجود پیامبر یا پیامبرانی بین عیسی و محمد </w:t>
      </w:r>
      <w:r w:rsidRPr="001555A0">
        <w:rPr>
          <w:rtl/>
          <w:lang w:bidi="fa-IR"/>
        </w:rPr>
        <w:t>عليهما الصلاة والسلام</w:t>
      </w:r>
      <w:r w:rsidRPr="001555A0">
        <w:rPr>
          <w:rFonts w:hint="cs"/>
          <w:rtl/>
          <w:lang w:bidi="fa-IR"/>
        </w:rPr>
        <w:t xml:space="preserve"> </w:t>
      </w:r>
      <w:r w:rsidRPr="001555A0">
        <w:rPr>
          <w:rFonts w:ascii="Times New Roman" w:hAnsi="Times New Roman" w:cs="Times New Roman" w:hint="cs"/>
          <w:rtl/>
        </w:rPr>
        <w:t>–</w:t>
      </w:r>
      <w:r w:rsidRPr="001555A0">
        <w:rPr>
          <w:rFonts w:hint="cs"/>
          <w:rtl/>
          <w:lang w:bidi="fa-IR"/>
        </w:rPr>
        <w:t xml:space="preserve"> که در واقع فاصله زمانی متشکل از یک تاریخ را تشکیل  می</w:t>
      </w:r>
      <w:r w:rsidRPr="001555A0">
        <w:rPr>
          <w:rFonts w:hint="cs"/>
          <w:rtl/>
          <w:lang w:bidi="fa-IR"/>
        </w:rPr>
        <w:softHyphen/>
        <w:t xml:space="preserve">دهد که </w:t>
      </w:r>
      <w:r w:rsidRPr="001555A0">
        <w:rPr>
          <w:rFonts w:ascii="Times New Roman" w:hAnsi="Times New Roman" w:cs="Times New Roman" w:hint="cs"/>
          <w:rtl/>
        </w:rPr>
        <w:t>–</w:t>
      </w:r>
      <w:r w:rsidRPr="001555A0">
        <w:rPr>
          <w:rFonts w:hint="cs"/>
          <w:rtl/>
          <w:lang w:bidi="fa-IR"/>
        </w:rPr>
        <w:t xml:space="preserve"> عادتا باید تاریخی را به دنبال داشته و بلکه تاریخ آن ذکر می</w:t>
      </w:r>
      <w:r w:rsidRPr="001555A0">
        <w:rPr>
          <w:rFonts w:hint="eastAsia"/>
          <w:rtl/>
          <w:lang w:bidi="fa-IR"/>
        </w:rPr>
        <w:t>‌</w:t>
      </w:r>
      <w:r w:rsidRPr="001555A0">
        <w:rPr>
          <w:rFonts w:hint="cs"/>
          <w:rtl/>
          <w:lang w:bidi="fa-IR"/>
        </w:rPr>
        <w:t>شد؛ چراکه تمام عوامل و انگیزه</w:t>
      </w:r>
      <w:r w:rsidRPr="001555A0">
        <w:rPr>
          <w:rFonts w:hint="cs"/>
          <w:rtl/>
          <w:lang w:bidi="fa-IR"/>
        </w:rPr>
        <w:softHyphen/>
        <w:t>های نقل تاریخ آن وجود داشته است به ویژه این</w:t>
      </w:r>
      <w:r w:rsidRPr="001555A0">
        <w:rPr>
          <w:rtl/>
          <w:lang w:bidi="fa-IR"/>
        </w:rPr>
        <w:softHyphen/>
      </w:r>
      <w:r w:rsidRPr="001555A0">
        <w:rPr>
          <w:rFonts w:hint="cs"/>
          <w:rtl/>
          <w:lang w:bidi="fa-IR"/>
        </w:rPr>
        <w:t>که حرکت و دعوت این پیامبر به همراه یاران و وجود مخالفان و معجزاتی بوده که اثراتی را در جامعه به دنبال داشته و معمولا بر سر زبان</w:t>
      </w:r>
      <w:r w:rsidRPr="001555A0">
        <w:rPr>
          <w:rFonts w:hint="cs"/>
          <w:rtl/>
          <w:lang w:bidi="fa-IR"/>
        </w:rPr>
        <w:softHyphen/>
        <w:t>ها قرار گرفته و تاریخ، آن</w:t>
      </w:r>
      <w:r w:rsidRPr="001555A0">
        <w:rPr>
          <w:rtl/>
          <w:lang w:bidi="fa-IR"/>
        </w:rPr>
        <w:softHyphen/>
      </w:r>
      <w:r w:rsidRPr="001555A0">
        <w:rPr>
          <w:rFonts w:hint="cs"/>
          <w:rtl/>
          <w:lang w:bidi="fa-IR"/>
        </w:rPr>
        <w:t>ها را ثبت می</w:t>
      </w:r>
      <w:r w:rsidRPr="001555A0">
        <w:rPr>
          <w:rFonts w:hint="cs"/>
          <w:rtl/>
          <w:lang w:bidi="fa-IR"/>
        </w:rPr>
        <w:softHyphen/>
        <w:t>کند ولو این</w:t>
      </w:r>
      <w:r w:rsidRPr="001555A0">
        <w:rPr>
          <w:rtl/>
          <w:lang w:bidi="fa-IR"/>
        </w:rPr>
        <w:softHyphen/>
      </w:r>
      <w:r w:rsidRPr="001555A0">
        <w:rPr>
          <w:rFonts w:hint="cs"/>
          <w:rtl/>
          <w:lang w:bidi="fa-IR"/>
        </w:rPr>
        <w:t>که به صورت بریده و ناقص باشد. اما اثری از این مهم در تاریخ وجود ندارد. و این خود به عدم تحقق آن اشاره دارد. علاوه بر این عدم ذکر قرآن کریم از وجود پیامبر یا پیامبرانی در فاصله زمانی میان عیسی و پیامبر ما</w:t>
      </w:r>
      <w:r w:rsidRPr="001555A0">
        <w:rPr>
          <w:rtl/>
          <w:lang w:bidi="fa-IR"/>
        </w:rPr>
        <w:t xml:space="preserve"> عليهما الصلاة والسلام</w:t>
      </w:r>
      <w:r w:rsidRPr="001555A0">
        <w:rPr>
          <w:rFonts w:hint="cs"/>
          <w:rtl/>
          <w:lang w:bidi="fa-IR"/>
        </w:rPr>
        <w:t xml:space="preserve"> دلیل دیگری بر نفی این قضیه می</w:t>
      </w:r>
      <w:r w:rsidRPr="001555A0">
        <w:rPr>
          <w:rFonts w:hint="cs"/>
          <w:rtl/>
          <w:lang w:bidi="fa-IR"/>
        </w:rPr>
        <w:softHyphen/>
        <w:t xml:space="preserve">باشد. اما دیدگاه صحیح در مورد پیامبر خدا یحیی </w:t>
      </w:r>
      <w:r w:rsidRPr="001555A0">
        <w:rPr>
          <w:rFonts w:cs="CTraditional Arabic" w:hint="cs"/>
          <w:rtl/>
        </w:rPr>
        <w:t xml:space="preserve">÷ </w:t>
      </w:r>
      <w:r w:rsidRPr="001555A0">
        <w:rPr>
          <w:rFonts w:hint="cs"/>
          <w:rtl/>
          <w:lang w:bidi="fa-IR"/>
        </w:rPr>
        <w:t xml:space="preserve">این است که در زمان عیسی </w:t>
      </w:r>
      <w:r w:rsidRPr="001555A0">
        <w:rPr>
          <w:rFonts w:cs="CTraditional Arabic" w:hint="cs"/>
          <w:rtl/>
        </w:rPr>
        <w:t>÷</w:t>
      </w:r>
      <w:r w:rsidRPr="001555A0">
        <w:rPr>
          <w:rFonts w:hint="cs"/>
          <w:rtl/>
          <w:lang w:bidi="fa-IR"/>
        </w:rPr>
        <w:t xml:space="preserve"> فوت شد و نبوت وی تا بعد از عیسی</w:t>
      </w:r>
      <w:r w:rsidRPr="001555A0">
        <w:rPr>
          <w:rFonts w:cs="CTraditional Arabic" w:hint="cs"/>
          <w:rtl/>
        </w:rPr>
        <w:t>÷</w:t>
      </w:r>
      <w:r w:rsidRPr="001555A0">
        <w:rPr>
          <w:rFonts w:hint="cs"/>
          <w:rtl/>
          <w:lang w:bidi="fa-IR"/>
        </w:rPr>
        <w:t xml:space="preserve"> استمرار نداشت». </w:t>
      </w:r>
      <w:r w:rsidRPr="001555A0">
        <w:rPr>
          <w:rtl/>
          <w:lang w:bidi="fa-IR"/>
        </w:rPr>
        <w:t>[مُصحح]</w:t>
      </w:r>
    </w:p>
  </w:footnote>
  <w:footnote w:id="8">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«سرزمین</w:t>
      </w:r>
      <w:r w:rsidRPr="001555A0">
        <w:rPr>
          <w:rFonts w:hint="cs"/>
          <w:rtl/>
          <w:lang w:bidi="fa-IR"/>
        </w:rPr>
        <w:softHyphen/>
        <w:t>ها و ساکنان آن تغییر کرده</w:t>
      </w:r>
      <w:r w:rsidRPr="001555A0">
        <w:rPr>
          <w:rFonts w:hint="cs"/>
          <w:rtl/>
          <w:lang w:bidi="fa-IR"/>
        </w:rPr>
        <w:softHyphen/>
        <w:t>اند و چهره</w:t>
      </w:r>
      <w:r w:rsidRPr="001555A0">
        <w:rPr>
          <w:rtl/>
          <w:lang w:bidi="fa-IR"/>
        </w:rPr>
        <w:softHyphen/>
      </w:r>
      <w:r w:rsidRPr="001555A0">
        <w:rPr>
          <w:rFonts w:hint="cs"/>
          <w:rtl/>
          <w:lang w:bidi="fa-IR"/>
        </w:rPr>
        <w:t>ی زمین غبار آلود و زشت شده است. هر رنگ و طعمی تغییر کرده است و گشاده</w:t>
      </w:r>
      <w:r w:rsidRPr="001555A0">
        <w:rPr>
          <w:rFonts w:hint="cs"/>
          <w:rtl/>
          <w:lang w:bidi="fa-IR"/>
        </w:rPr>
        <w:softHyphen/>
        <w:t xml:space="preserve">رویی اندک شده است». مجلسی، </w:t>
      </w:r>
      <w:r w:rsidRPr="001555A0">
        <w:rPr>
          <w:b/>
          <w:bCs/>
          <w:rtl/>
          <w:lang w:bidi="fa-IR"/>
        </w:rPr>
        <w:t>بحار الأنوار</w:t>
      </w:r>
      <w:r w:rsidRPr="001555A0">
        <w:rPr>
          <w:rtl/>
          <w:lang w:bidi="fa-IR"/>
        </w:rPr>
        <w:t xml:space="preserve"> </w:t>
      </w:r>
      <w:r w:rsidRPr="001555A0">
        <w:rPr>
          <w:rFonts w:hint="cs"/>
          <w:rtl/>
          <w:lang w:bidi="fa-IR"/>
        </w:rPr>
        <w:t>(</w:t>
      </w:r>
      <w:r w:rsidRPr="001555A0">
        <w:rPr>
          <w:rtl/>
          <w:lang w:bidi="fa-IR"/>
        </w:rPr>
        <w:t>ج</w:t>
      </w:r>
      <w:r w:rsidRPr="001555A0">
        <w:rPr>
          <w:rFonts w:hint="cs"/>
          <w:rtl/>
          <w:lang w:bidi="fa-IR"/>
        </w:rPr>
        <w:t>:</w:t>
      </w:r>
      <w:r w:rsidRPr="001555A0">
        <w:rPr>
          <w:rtl/>
          <w:lang w:bidi="fa-IR"/>
        </w:rPr>
        <w:t xml:space="preserve"> 11</w:t>
      </w:r>
      <w:r w:rsidRPr="001555A0">
        <w:rPr>
          <w:rFonts w:hint="cs"/>
          <w:rtl/>
          <w:lang w:bidi="fa-IR"/>
        </w:rPr>
        <w:t xml:space="preserve">، </w:t>
      </w:r>
      <w:r w:rsidRPr="001555A0">
        <w:rPr>
          <w:rtl/>
          <w:lang w:bidi="fa-IR"/>
        </w:rPr>
        <w:t>ص</w:t>
      </w:r>
      <w:r w:rsidRPr="001555A0">
        <w:rPr>
          <w:rFonts w:hint="cs"/>
          <w:rtl/>
          <w:lang w:bidi="fa-IR"/>
        </w:rPr>
        <w:t>:</w:t>
      </w:r>
      <w:r w:rsidRPr="001555A0">
        <w:rPr>
          <w:rtl/>
          <w:lang w:bidi="fa-IR"/>
        </w:rPr>
        <w:t xml:space="preserve"> 218- 219</w:t>
      </w:r>
      <w:r w:rsidRPr="001555A0">
        <w:rPr>
          <w:rFonts w:hint="cs"/>
          <w:rtl/>
          <w:lang w:bidi="fa-IR"/>
        </w:rPr>
        <w:t>)</w:t>
      </w:r>
    </w:p>
  </w:footnote>
  <w:footnote w:id="9">
    <w:p w:rsidR="00851ADD" w:rsidRPr="001555A0" w:rsidRDefault="00851ADD" w:rsidP="006A0321">
      <w:pPr>
        <w:pStyle w:val="FootnoteText"/>
        <w:rPr>
          <w:lang w:bidi="fa-IR"/>
        </w:rPr>
      </w:pPr>
      <w:r w:rsidRPr="005F6F93">
        <w:rPr>
          <w:rStyle w:val="FootnoteReference"/>
          <w:rFonts w:ascii="IRLotus" w:hAnsi="IRLotus" w:cs="IRLotus"/>
          <w:vertAlign w:val="baseline"/>
        </w:rPr>
        <w:footnoteRef/>
      </w:r>
      <w:r w:rsidRPr="001555A0">
        <w:rPr>
          <w:rFonts w:hint="cs"/>
          <w:rtl/>
          <w:lang w:bidi="fa-IR"/>
        </w:rPr>
        <w:t xml:space="preserve">- ابوجعفر و ابوعبدالله  </w:t>
      </w:r>
      <w:r w:rsidRPr="001555A0">
        <w:rPr>
          <w:rFonts w:cs="CTraditional Arabic" w:hint="cs"/>
          <w:rtl/>
          <w:lang w:bidi="fa-IR"/>
        </w:rPr>
        <w:t>إ</w:t>
      </w:r>
      <w:r w:rsidRPr="001555A0">
        <w:rPr>
          <w:rFonts w:hint="cs"/>
          <w:rtl/>
          <w:lang w:bidi="fa-IR"/>
        </w:rPr>
        <w:t xml:space="preserve"> می</w:t>
      </w:r>
      <w:r w:rsidRPr="001555A0">
        <w:rPr>
          <w:rFonts w:hint="cs"/>
          <w:rtl/>
          <w:lang w:bidi="fa-IR"/>
        </w:rPr>
        <w:softHyphen/>
        <w:t>گویند: «اگر به محاربه با خداوند و تلاش برای ایجاد فساد در زمین برخیزد و به جنگ روی آورد، کشته می</w:t>
      </w:r>
      <w:r w:rsidRPr="001555A0">
        <w:rPr>
          <w:rFonts w:hint="cs"/>
          <w:rtl/>
          <w:lang w:bidi="fa-IR"/>
        </w:rPr>
        <w:softHyphen/>
        <w:t>شود و اگر بجنگد و مالی را تصاحب کند، کشته شده و به دار آویخته می</w:t>
      </w:r>
      <w:r w:rsidRPr="001555A0">
        <w:rPr>
          <w:rFonts w:hint="cs"/>
          <w:rtl/>
          <w:lang w:bidi="fa-IR"/>
        </w:rPr>
        <w:softHyphen/>
        <w:t>شود و اگر مالی را تصاحب کند و نجنگیده باشد، دست و پایش برخلاف هم قطع می</w:t>
      </w:r>
      <w:r w:rsidRPr="001555A0">
        <w:rPr>
          <w:rFonts w:hint="cs"/>
          <w:rtl/>
          <w:lang w:bidi="fa-IR"/>
        </w:rPr>
        <w:softHyphen/>
        <w:t>شود و اگر به محاربه با خداوند و تلاش برای ایجاد فساد در زمین برخیزد و نجنگد (بدون جنگ به این امور روی آورد) و مالی را تصاحب نکند، تبعید می</w:t>
      </w:r>
      <w:r w:rsidRPr="001555A0">
        <w:rPr>
          <w:rFonts w:hint="cs"/>
          <w:rtl/>
          <w:lang w:bidi="fa-IR"/>
        </w:rPr>
        <w:softHyphen/>
        <w:t xml:space="preserve">شود؛ و ابن عباس و سعید بن جبیر و قتاده و سدی و بیع بر این باورند». </w:t>
      </w:r>
    </w:p>
  </w:footnote>
  <w:footnote w:id="10">
    <w:p w:rsidR="00851ADD" w:rsidRPr="005F6F93" w:rsidRDefault="00851ADD" w:rsidP="00B3245D">
      <w:pPr>
        <w:pStyle w:val="FootnoteText"/>
        <w:rPr>
          <w:rFonts w:ascii="IRLotus" w:hAnsi="IRLotus"/>
          <w:lang w:bidi="fa-IR"/>
        </w:rPr>
      </w:pPr>
      <w:r w:rsidRPr="005F6F93">
        <w:rPr>
          <w:rStyle w:val="FootnoteReference"/>
          <w:rFonts w:ascii="IRLotus" w:hAnsi="IRLotus" w:cs="IRLotus"/>
          <w:vertAlign w:val="baseline"/>
        </w:rPr>
        <w:footnoteRef/>
      </w:r>
      <w:r w:rsidRPr="005F6F93">
        <w:rPr>
          <w:rFonts w:ascii="IRLotus" w:hAnsi="IRLotus"/>
          <w:rtl/>
          <w:lang w:bidi="fa-IR"/>
        </w:rPr>
        <w:t>- «برترین چیزی که توسل کنندگان با آن به سوی خداوند متعال توسل می</w:t>
      </w:r>
      <w:r w:rsidRPr="005F6F93">
        <w:rPr>
          <w:rFonts w:ascii="IRLotus" w:hAnsi="IRLotus"/>
          <w:rtl/>
          <w:lang w:bidi="fa-IR"/>
        </w:rPr>
        <w:softHyphen/>
        <w:t>جویند، ایمان به الله و رسولش و جهاد در راه اوست.»</w:t>
      </w:r>
    </w:p>
  </w:footnote>
  <w:footnote w:id="11">
    <w:p w:rsidR="00851ADD" w:rsidRPr="005F6F93" w:rsidRDefault="00851ADD" w:rsidP="00EE5212">
      <w:pPr>
        <w:pStyle w:val="FootnoteText"/>
        <w:rPr>
          <w:rFonts w:ascii="IRLotus" w:hAnsi="IRLotus"/>
          <w:lang w:bidi="fa-IR"/>
        </w:rPr>
      </w:pPr>
      <w:r w:rsidRPr="005F6F93">
        <w:rPr>
          <w:rStyle w:val="FootnoteReference"/>
          <w:rFonts w:ascii="IRLotus" w:hAnsi="IRLotus" w:cs="IRLotus"/>
          <w:vertAlign w:val="baseline"/>
        </w:rPr>
        <w:footnoteRef/>
      </w:r>
      <w:r w:rsidRPr="005F6F93">
        <w:rPr>
          <w:rFonts w:ascii="IRLotus" w:hAnsi="IRLotus"/>
          <w:rtl/>
          <w:lang w:bidi="fa-IR"/>
        </w:rPr>
        <w:t>- «پروردگارا به عهد و پیمان اسلام، به تو توسل می</w:t>
      </w:r>
      <w:r w:rsidRPr="005F6F93">
        <w:rPr>
          <w:rFonts w:ascii="IRLotus" w:hAnsi="IRLotus"/>
          <w:rtl/>
          <w:lang w:bidi="fa-IR"/>
        </w:rPr>
        <w:softHyphen/>
        <w:t>جویم.»</w:t>
      </w:r>
    </w:p>
  </w:footnote>
  <w:footnote w:id="12">
    <w:p w:rsidR="00851ADD" w:rsidRPr="005F6F93" w:rsidRDefault="00851ADD" w:rsidP="00B3245D">
      <w:pPr>
        <w:pStyle w:val="FootnoteText"/>
        <w:rPr>
          <w:rFonts w:ascii="IRLotus" w:hAnsi="IRLotus"/>
          <w:rtl/>
          <w:lang w:bidi="fa-IR"/>
        </w:rPr>
      </w:pPr>
      <w:r w:rsidRPr="005F6F93">
        <w:rPr>
          <w:rStyle w:val="FootnoteReference"/>
          <w:rFonts w:ascii="IRLotus" w:hAnsi="IRLotus" w:cs="IRLotus"/>
          <w:vertAlign w:val="baseline"/>
        </w:rPr>
        <w:footnoteRef/>
      </w:r>
      <w:r w:rsidRPr="005F6F93">
        <w:rPr>
          <w:rFonts w:ascii="IRLotus" w:hAnsi="IRLotus"/>
          <w:rtl/>
          <w:lang w:bidi="fa-IR"/>
        </w:rPr>
        <w:t>- «و به ربوبیتت به تو توسل می</w:t>
      </w:r>
      <w:r w:rsidRPr="005F6F93">
        <w:rPr>
          <w:rFonts w:ascii="IRLotus" w:hAnsi="IRLotus"/>
          <w:rtl/>
          <w:lang w:bidi="fa-IR"/>
        </w:rPr>
        <w:softHyphen/>
        <w:t>جوید.»</w:t>
      </w:r>
    </w:p>
  </w:footnote>
  <w:footnote w:id="13">
    <w:p w:rsidR="00851ADD" w:rsidRPr="005F6F93" w:rsidRDefault="00851ADD" w:rsidP="006A0321">
      <w:pPr>
        <w:pStyle w:val="FootnoteText"/>
        <w:rPr>
          <w:rFonts w:ascii="IRLotus" w:hAnsi="IRLotus"/>
          <w:rtl/>
          <w:lang w:bidi="fa-IR"/>
        </w:rPr>
      </w:pPr>
      <w:r w:rsidRPr="005F6F93">
        <w:rPr>
          <w:rStyle w:val="FootnoteReference"/>
          <w:rFonts w:ascii="IRLotus" w:hAnsi="IRLotus" w:cs="IRLotus"/>
          <w:vertAlign w:val="baseline"/>
        </w:rPr>
        <w:footnoteRef/>
      </w:r>
      <w:r w:rsidRPr="005F6F93">
        <w:rPr>
          <w:rFonts w:ascii="IRLotus" w:hAnsi="IRLotus"/>
          <w:rtl/>
          <w:lang w:bidi="fa-IR"/>
        </w:rPr>
        <w:t>- «و با توحید و تهلیل و تمجید و تکبیر و تعظیم تو به تو توسل می</w:t>
      </w:r>
      <w:r w:rsidRPr="005F6F93">
        <w:rPr>
          <w:rFonts w:ascii="IRLotus" w:hAnsi="IRLotus"/>
          <w:rtl/>
          <w:lang w:bidi="fa-IR"/>
        </w:rPr>
        <w:softHyphen/>
        <w:t>جویم.»</w:t>
      </w:r>
    </w:p>
  </w:footnote>
  <w:footnote w:id="14">
    <w:p w:rsidR="00851ADD" w:rsidRPr="005F6F93" w:rsidRDefault="00851ADD" w:rsidP="00EE5212">
      <w:pPr>
        <w:pStyle w:val="FootnoteText"/>
        <w:rPr>
          <w:rFonts w:ascii="IRLotus" w:hAnsi="IRLotus"/>
          <w:lang w:bidi="fa-IR"/>
        </w:rPr>
      </w:pPr>
      <w:r w:rsidRPr="005F6F93">
        <w:rPr>
          <w:rStyle w:val="FootnoteReference"/>
          <w:rFonts w:ascii="IRLotus" w:hAnsi="IRLotus" w:cs="IRLotus"/>
          <w:vertAlign w:val="baseline"/>
        </w:rPr>
        <w:footnoteRef/>
      </w:r>
      <w:r w:rsidRPr="005F6F93">
        <w:rPr>
          <w:rFonts w:ascii="IRLotus" w:hAnsi="IRLotus"/>
          <w:rtl/>
          <w:lang w:bidi="fa-IR"/>
        </w:rPr>
        <w:t>- «اعتراف به گناه را وسیله</w:t>
      </w:r>
      <w:r w:rsidRPr="005F6F93">
        <w:rPr>
          <w:rFonts w:ascii="IRLotus" w:hAnsi="IRLotus"/>
          <w:rtl/>
          <w:lang w:bidi="fa-IR"/>
        </w:rPr>
        <w:softHyphen/>
        <w:t>ی حل مشکلاتم قرار دادم.»</w:t>
      </w:r>
    </w:p>
  </w:footnote>
  <w:footnote w:id="15">
    <w:p w:rsidR="00851ADD" w:rsidRPr="005F6F93" w:rsidRDefault="00851ADD" w:rsidP="00B3245D">
      <w:pPr>
        <w:pStyle w:val="FootnoteText"/>
        <w:rPr>
          <w:rFonts w:ascii="IRLotus" w:hAnsi="IRLotus"/>
          <w:rtl/>
          <w:lang w:bidi="fa-IR"/>
        </w:rPr>
      </w:pPr>
      <w:r w:rsidRPr="005F6F93">
        <w:rPr>
          <w:rStyle w:val="FootnoteReference"/>
          <w:rFonts w:ascii="IRLotus" w:hAnsi="IRLotus" w:cs="IRLotus"/>
          <w:vertAlign w:val="baseline"/>
          <w:rtl/>
        </w:rPr>
        <w:footnoteRef/>
      </w:r>
      <w:r w:rsidRPr="005F6F93">
        <w:rPr>
          <w:rFonts w:ascii="IRLotus" w:hAnsi="IRLotus"/>
          <w:rtl/>
          <w:lang w:bidi="fa-IR"/>
        </w:rPr>
        <w:t>- «پس وای بر کسانی که کتاب را با دست</w:t>
      </w:r>
      <w:r w:rsidRPr="005F6F93">
        <w:rPr>
          <w:rFonts w:ascii="IRLotus" w:hAnsi="IRLotus"/>
          <w:rtl/>
          <w:lang w:bidi="fa-IR"/>
        </w:rPr>
        <w:softHyphen/>
        <w:t>های خود می‌نویسند.»</w:t>
      </w:r>
    </w:p>
  </w:footnote>
  <w:footnote w:id="16">
    <w:p w:rsidR="00851ADD" w:rsidRPr="005F6F93" w:rsidRDefault="00851ADD" w:rsidP="00B3245D">
      <w:pPr>
        <w:pStyle w:val="FootnoteText"/>
        <w:rPr>
          <w:rFonts w:ascii="IRLotus" w:hAnsi="IRLotus"/>
          <w:rtl/>
        </w:rPr>
      </w:pPr>
      <w:r w:rsidRPr="005F6F93">
        <w:rPr>
          <w:rStyle w:val="FootnoteReference"/>
          <w:rFonts w:ascii="IRLotus" w:hAnsi="IRLotus" w:cs="IRLotus"/>
          <w:vertAlign w:val="baseline"/>
        </w:rPr>
        <w:footnoteRef/>
      </w:r>
      <w:r w:rsidRPr="005F6F93">
        <w:rPr>
          <w:rFonts w:ascii="IRLotus" w:hAnsi="IRLotus"/>
          <w:rtl/>
          <w:lang w:bidi="fa-IR"/>
        </w:rPr>
        <w:t>- «تو را به خداوندی قسم می</w:t>
      </w:r>
      <w:r w:rsidRPr="005F6F93">
        <w:rPr>
          <w:rFonts w:ascii="IRLotus" w:hAnsi="IRLotus"/>
          <w:rtl/>
          <w:lang w:bidi="fa-IR"/>
        </w:rPr>
        <w:softHyphen/>
        <w:t>دهم که معبود بر حقی جز او نیست و تورات را بر موسی نازل کرد و دریا را برای شما شکافت و شما را نجات داد و آل فرعون را غرق نمود و ابرها را بر شما سایه افکند و من و سلوی را برای شما نازل کرد.»</w:t>
      </w:r>
    </w:p>
  </w:footnote>
  <w:footnote w:id="17">
    <w:p w:rsidR="00851ADD" w:rsidRPr="005F6F93" w:rsidRDefault="00851ADD" w:rsidP="00B3245D">
      <w:pPr>
        <w:pStyle w:val="FootnoteText"/>
        <w:rPr>
          <w:rFonts w:ascii="IRLotus" w:hAnsi="IRLotus"/>
          <w:lang w:bidi="fa-IR"/>
        </w:rPr>
      </w:pPr>
      <w:r w:rsidRPr="005F6F93">
        <w:rPr>
          <w:rStyle w:val="FootnoteReference"/>
          <w:rFonts w:ascii="IRLotus" w:hAnsi="IRLotus" w:cs="IRLotus"/>
          <w:vertAlign w:val="baseline"/>
          <w:rtl/>
        </w:rPr>
        <w:footnoteRef/>
      </w:r>
      <w:r w:rsidRPr="005F6F93">
        <w:rPr>
          <w:rFonts w:ascii="IRLotus" w:hAnsi="IRLotus"/>
          <w:rtl/>
          <w:lang w:bidi="fa-IR"/>
        </w:rPr>
        <w:t xml:space="preserve">- بغوی، </w:t>
      </w:r>
      <w:r w:rsidRPr="005F6F93">
        <w:rPr>
          <w:rFonts w:ascii="IRLotus" w:hAnsi="IRLotus"/>
          <w:b/>
          <w:bCs/>
          <w:rtl/>
          <w:lang w:bidi="fa-IR"/>
        </w:rPr>
        <w:t>معالـم التنزيل</w:t>
      </w:r>
      <w:r w:rsidRPr="005F6F93">
        <w:rPr>
          <w:rFonts w:ascii="IRLotus" w:hAnsi="IRLotus"/>
          <w:rtl/>
          <w:lang w:bidi="fa-IR"/>
        </w:rPr>
        <w:t xml:space="preserve"> (3/57)، نگا: طبری، </w:t>
      </w:r>
      <w:r w:rsidRPr="005F6F93">
        <w:rPr>
          <w:rFonts w:ascii="IRLotus" w:hAnsi="IRLotus"/>
          <w:b/>
          <w:bCs/>
          <w:rtl/>
          <w:lang w:bidi="fa-IR"/>
        </w:rPr>
        <w:t>جامع البيان</w:t>
      </w:r>
      <w:r w:rsidRPr="005F6F93">
        <w:rPr>
          <w:rFonts w:ascii="IRLotus" w:hAnsi="IRLotus"/>
          <w:rtl/>
          <w:lang w:bidi="fa-IR"/>
        </w:rPr>
        <w:t xml:space="preserve"> (6/232)، سيوطی، </w:t>
      </w:r>
      <w:r w:rsidRPr="005F6F93">
        <w:rPr>
          <w:rFonts w:ascii="IRLotus" w:hAnsi="IRLotus"/>
          <w:b/>
          <w:bCs/>
          <w:rtl/>
          <w:lang w:bidi="fa-IR"/>
        </w:rPr>
        <w:t>الدر الـمنثور</w:t>
      </w:r>
      <w:r w:rsidRPr="005F6F93">
        <w:rPr>
          <w:rFonts w:ascii="IRLotus" w:hAnsi="IRLotus"/>
          <w:rtl/>
          <w:lang w:bidi="fa-IR"/>
        </w:rPr>
        <w:t xml:space="preserve"> (3/78) و ابن كثير، </w:t>
      </w:r>
      <w:r w:rsidRPr="005F6F93">
        <w:rPr>
          <w:rFonts w:ascii="IRLotus" w:hAnsi="IRLotus"/>
          <w:b/>
          <w:bCs/>
          <w:rtl/>
          <w:lang w:bidi="fa-IR"/>
        </w:rPr>
        <w:t>تفسير القرآن العظيم</w:t>
      </w:r>
      <w:r w:rsidRPr="005F6F93">
        <w:rPr>
          <w:rFonts w:ascii="IRLotus" w:hAnsi="IRLotus"/>
          <w:rtl/>
          <w:lang w:bidi="fa-IR"/>
        </w:rPr>
        <w:t xml:space="preserve"> (2/60-61)</w:t>
      </w:r>
      <w:r>
        <w:rPr>
          <w:rFonts w:ascii="IRLotus" w:hAnsi="IRLotus" w:hint="cs"/>
          <w:rtl/>
          <w:lang w:bidi="fa-IR"/>
        </w:rPr>
        <w:t>.</w:t>
      </w:r>
    </w:p>
  </w:footnote>
  <w:footnote w:id="18">
    <w:p w:rsidR="00851ADD" w:rsidRPr="005F6F93" w:rsidRDefault="00851ADD" w:rsidP="00B3245D">
      <w:pPr>
        <w:pStyle w:val="FootnoteText"/>
        <w:rPr>
          <w:rFonts w:ascii="IRLotus" w:hAnsi="IRLotus"/>
          <w:lang w:bidi="fa-IR"/>
        </w:rPr>
      </w:pPr>
      <w:r w:rsidRPr="005F6F93">
        <w:rPr>
          <w:rStyle w:val="FootnoteReference"/>
          <w:rFonts w:ascii="IRLotus" w:hAnsi="IRLotus" w:cs="IRLotus"/>
          <w:vertAlign w:val="baseline"/>
        </w:rPr>
        <w:footnoteRef/>
      </w:r>
      <w:r w:rsidRPr="005F6F93">
        <w:rPr>
          <w:rFonts w:ascii="IRLotus" w:hAnsi="IRLotus"/>
          <w:rtl/>
          <w:lang w:bidi="fa-IR"/>
        </w:rPr>
        <w:t>- «از مسیلمه رسول خدا به محمد رسول خدا، اما بعد؛ نیمی از زمین برای من و نیمی از آنِ توست.»</w:t>
      </w:r>
    </w:p>
  </w:footnote>
  <w:footnote w:id="19">
    <w:p w:rsidR="00851ADD" w:rsidRPr="005F6F93" w:rsidRDefault="00851ADD" w:rsidP="00E938EE">
      <w:pPr>
        <w:pStyle w:val="FootnoteText"/>
        <w:rPr>
          <w:lang w:bidi="fa-IR"/>
        </w:rPr>
      </w:pPr>
      <w:r w:rsidRPr="005F6F93">
        <w:rPr>
          <w:rStyle w:val="FootnoteReference"/>
          <w:rFonts w:ascii="IRLotus" w:hAnsi="IRLotus" w:cs="IRLotus"/>
          <w:vertAlign w:val="baseline"/>
        </w:rPr>
        <w:footnoteRef/>
      </w:r>
      <w:r w:rsidRPr="005F6F93">
        <w:rPr>
          <w:rtl/>
          <w:lang w:bidi="fa-IR"/>
        </w:rPr>
        <w:t>-</w:t>
      </w:r>
      <w:r w:rsidRPr="005F6F93">
        <w:rPr>
          <w:rFonts w:hint="cs"/>
          <w:rtl/>
          <w:lang w:bidi="fa-IR"/>
        </w:rPr>
        <w:t xml:space="preserve"> </w:t>
      </w:r>
      <w:r w:rsidRPr="008D30B8">
        <w:rPr>
          <w:rStyle w:val="Char4"/>
          <w:rFonts w:hint="cs"/>
          <w:sz w:val="24"/>
          <w:szCs w:val="22"/>
          <w:rtl/>
        </w:rPr>
        <w:t>«</w:t>
      </w:r>
      <w:r w:rsidRPr="005F6F93">
        <w:rPr>
          <w:rFonts w:hint="cs"/>
          <w:rtl/>
          <w:lang w:bidi="fa-IR"/>
        </w:rPr>
        <w:t>از محمد رسول خدا به مسیلمه کذاب، اما بعد؛ زمین از آن خداوند است و هریک از بندگانش را که بخواهد وارث آن قرار می</w:t>
      </w:r>
      <w:r w:rsidRPr="005F6F93">
        <w:rPr>
          <w:rFonts w:hint="cs"/>
          <w:rtl/>
          <w:lang w:bidi="fa-IR"/>
        </w:rPr>
        <w:softHyphen/>
        <w:t>دهد و عاقبت از آنِ پرهیزگاران است.»</w:t>
      </w:r>
    </w:p>
  </w:footnote>
  <w:footnote w:id="20">
    <w:p w:rsidR="00851ADD" w:rsidRPr="005F6F93" w:rsidRDefault="00851ADD" w:rsidP="00E938EE">
      <w:pPr>
        <w:pStyle w:val="FootnoteText"/>
        <w:rPr>
          <w:b/>
          <w:bCs/>
          <w:lang w:bidi="fa-IR"/>
        </w:rPr>
      </w:pPr>
      <w:r w:rsidRPr="005F6F93">
        <w:rPr>
          <w:rStyle w:val="FootnoteReference"/>
          <w:rFonts w:ascii="IRLotus" w:hAnsi="IRLotus" w:cs="IRLotus"/>
          <w:vertAlign w:val="baseline"/>
        </w:rPr>
        <w:footnoteRef/>
      </w:r>
      <w:r w:rsidRPr="005F6F93">
        <w:rPr>
          <w:rtl/>
          <w:lang w:bidi="fa-IR"/>
        </w:rPr>
        <w:t>-</w:t>
      </w:r>
      <w:r w:rsidRPr="005F6F93">
        <w:rPr>
          <w:rFonts w:hint="cs"/>
          <w:rtl/>
          <w:lang w:bidi="fa-IR"/>
        </w:rPr>
        <w:t xml:space="preserve"> «در جاهلیت، بهترین مردم و در اسلام، بدترین مردم را کشتم.»</w:t>
      </w:r>
    </w:p>
  </w:footnote>
  <w:footnote w:id="21">
    <w:p w:rsidR="00851ADD" w:rsidRPr="005F6F93" w:rsidRDefault="00851ADD" w:rsidP="00B3245D">
      <w:pPr>
        <w:pStyle w:val="FootnoteText"/>
        <w:rPr>
          <w:rtl/>
          <w:lang w:bidi="fa-IR"/>
        </w:rPr>
      </w:pPr>
      <w:r w:rsidRPr="005F6F93">
        <w:rPr>
          <w:rStyle w:val="FootnoteReference"/>
          <w:rFonts w:ascii="IRLotus" w:hAnsi="IRLotus" w:cs="IRLotus"/>
          <w:vertAlign w:val="baseline"/>
          <w:rtl/>
        </w:rPr>
        <w:footnoteRef/>
      </w:r>
      <w:r w:rsidRPr="005F6F93">
        <w:rPr>
          <w:rFonts w:hint="cs"/>
          <w:rtl/>
          <w:lang w:bidi="fa-IR"/>
        </w:rPr>
        <w:t xml:space="preserve">- فخر الدين رازی، </w:t>
      </w:r>
      <w:r w:rsidRPr="005F6F93">
        <w:rPr>
          <w:b/>
          <w:bCs/>
          <w:rtl/>
          <w:lang w:bidi="fa-IR"/>
        </w:rPr>
        <w:t>مفاتيح الغيب</w:t>
      </w:r>
      <w:r w:rsidRPr="005F6F93">
        <w:rPr>
          <w:rFonts w:hint="cs"/>
          <w:rtl/>
          <w:lang w:bidi="fa-IR"/>
        </w:rPr>
        <w:t xml:space="preserve"> (ج: 12، ص: 376)</w:t>
      </w:r>
    </w:p>
  </w:footnote>
  <w:footnote w:id="22">
    <w:p w:rsidR="00851ADD" w:rsidRPr="001555A0" w:rsidRDefault="00851ADD" w:rsidP="00FC0260">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بغوی، </w:t>
      </w:r>
      <w:r w:rsidRPr="001555A0">
        <w:rPr>
          <w:rFonts w:hint="cs"/>
          <w:b/>
          <w:bCs/>
          <w:rtl/>
          <w:lang w:bidi="fa-IR"/>
        </w:rPr>
        <w:t>معالـم التنزيل</w:t>
      </w:r>
      <w:r w:rsidRPr="001555A0">
        <w:rPr>
          <w:rFonts w:hint="cs"/>
          <w:rtl/>
          <w:lang w:bidi="fa-IR"/>
        </w:rPr>
        <w:t xml:space="preserve"> (3/71)، نگا: </w:t>
      </w:r>
      <w:r w:rsidRPr="001555A0">
        <w:rPr>
          <w:rtl/>
          <w:lang w:bidi="fa-IR"/>
        </w:rPr>
        <w:t>ابن هشام</w:t>
      </w:r>
      <w:r w:rsidRPr="001555A0">
        <w:rPr>
          <w:rFonts w:hint="cs"/>
          <w:rtl/>
          <w:lang w:bidi="fa-IR"/>
        </w:rPr>
        <w:t>،</w:t>
      </w:r>
      <w:r w:rsidRPr="001555A0">
        <w:rPr>
          <w:rtl/>
          <w:lang w:bidi="fa-IR"/>
        </w:rPr>
        <w:t xml:space="preserve"> </w:t>
      </w:r>
      <w:r w:rsidRPr="001555A0">
        <w:rPr>
          <w:b/>
          <w:bCs/>
          <w:rtl/>
          <w:lang w:bidi="fa-IR"/>
        </w:rPr>
        <w:t>السيرة النبوية</w:t>
      </w:r>
      <w:r w:rsidRPr="001555A0">
        <w:rPr>
          <w:rtl/>
          <w:lang w:bidi="fa-IR"/>
        </w:rPr>
        <w:t xml:space="preserve"> </w:t>
      </w:r>
      <w:r w:rsidRPr="001555A0">
        <w:rPr>
          <w:rFonts w:hint="cs"/>
          <w:rtl/>
          <w:lang w:bidi="fa-IR"/>
        </w:rPr>
        <w:t>(</w:t>
      </w:r>
      <w:r w:rsidRPr="001555A0">
        <w:rPr>
          <w:rtl/>
          <w:lang w:bidi="fa-IR"/>
        </w:rPr>
        <w:t>2/665</w:t>
      </w:r>
      <w:r w:rsidRPr="001555A0">
        <w:rPr>
          <w:rFonts w:hint="cs"/>
          <w:rtl/>
          <w:lang w:bidi="fa-IR"/>
        </w:rPr>
        <w:t>)</w:t>
      </w:r>
      <w:r w:rsidRPr="001555A0">
        <w:rPr>
          <w:rtl/>
          <w:lang w:bidi="fa-IR"/>
        </w:rPr>
        <w:t xml:space="preserve"> </w:t>
      </w:r>
      <w:r w:rsidRPr="001555A0">
        <w:rPr>
          <w:rFonts w:hint="cs"/>
          <w:rtl/>
          <w:lang w:bidi="fa-IR"/>
        </w:rPr>
        <w:t xml:space="preserve">و </w:t>
      </w:r>
      <w:r w:rsidRPr="001555A0">
        <w:rPr>
          <w:b/>
          <w:bCs/>
          <w:rtl/>
          <w:lang w:bidi="fa-IR"/>
        </w:rPr>
        <w:t>حروب الردة</w:t>
      </w:r>
      <w:r w:rsidRPr="001555A0">
        <w:rPr>
          <w:rFonts w:hint="cs"/>
          <w:b/>
          <w:bCs/>
          <w:rtl/>
          <w:lang w:bidi="fa-IR"/>
        </w:rPr>
        <w:t xml:space="preserve">، </w:t>
      </w:r>
      <w:r w:rsidRPr="001555A0">
        <w:rPr>
          <w:rtl/>
          <w:lang w:bidi="fa-IR"/>
        </w:rPr>
        <w:t>كلاع</w:t>
      </w:r>
      <w:r w:rsidRPr="001555A0">
        <w:rPr>
          <w:rFonts w:hint="cs"/>
          <w:rtl/>
          <w:lang w:bidi="fa-IR"/>
        </w:rPr>
        <w:t>ی</w:t>
      </w:r>
      <w:r w:rsidRPr="001555A0">
        <w:rPr>
          <w:rtl/>
          <w:lang w:bidi="fa-IR"/>
        </w:rPr>
        <w:t xml:space="preserve"> </w:t>
      </w:r>
      <w:r w:rsidRPr="001555A0">
        <w:rPr>
          <w:rFonts w:hint="cs"/>
          <w:rtl/>
          <w:lang w:bidi="fa-IR"/>
        </w:rPr>
        <w:t>(</w:t>
      </w:r>
      <w:r w:rsidRPr="001555A0">
        <w:rPr>
          <w:rtl/>
          <w:lang w:bidi="fa-IR"/>
        </w:rPr>
        <w:t>ص</w:t>
      </w:r>
      <w:r w:rsidRPr="001555A0">
        <w:rPr>
          <w:rFonts w:hint="cs"/>
          <w:rtl/>
          <w:lang w:bidi="fa-IR"/>
        </w:rPr>
        <w:t xml:space="preserve">: </w:t>
      </w:r>
      <w:r w:rsidRPr="001555A0">
        <w:rPr>
          <w:rtl/>
          <w:lang w:bidi="fa-IR"/>
        </w:rPr>
        <w:t>35</w:t>
      </w:r>
      <w:r w:rsidRPr="001555A0">
        <w:rPr>
          <w:rFonts w:hint="cs"/>
          <w:rtl/>
          <w:lang w:bidi="fa-IR"/>
        </w:rPr>
        <w:t>)</w:t>
      </w:r>
      <w:r w:rsidRPr="001555A0">
        <w:rPr>
          <w:rtl/>
          <w:lang w:bidi="fa-IR"/>
        </w:rPr>
        <w:t xml:space="preserve"> </w:t>
      </w:r>
      <w:r w:rsidRPr="001555A0">
        <w:rPr>
          <w:rFonts w:hint="cs"/>
          <w:rtl/>
          <w:lang w:bidi="fa-IR"/>
        </w:rPr>
        <w:t xml:space="preserve">و </w:t>
      </w:r>
      <w:r w:rsidRPr="001555A0">
        <w:rPr>
          <w:rtl/>
          <w:lang w:bidi="fa-IR"/>
        </w:rPr>
        <w:t>طبر</w:t>
      </w:r>
      <w:r w:rsidRPr="001555A0">
        <w:rPr>
          <w:rFonts w:hint="cs"/>
          <w:rtl/>
          <w:lang w:bidi="fa-IR"/>
        </w:rPr>
        <w:t>ی،</w:t>
      </w:r>
      <w:r w:rsidRPr="001555A0">
        <w:rPr>
          <w:rtl/>
          <w:lang w:bidi="fa-IR"/>
        </w:rPr>
        <w:t xml:space="preserve"> </w:t>
      </w:r>
      <w:r w:rsidRPr="001555A0">
        <w:rPr>
          <w:b/>
          <w:bCs/>
          <w:rtl/>
          <w:lang w:bidi="fa-IR"/>
        </w:rPr>
        <w:t>تاريخ</w:t>
      </w:r>
      <w:r w:rsidRPr="001555A0">
        <w:rPr>
          <w:rFonts w:hint="cs"/>
          <w:b/>
          <w:bCs/>
          <w:rtl/>
          <w:lang w:bidi="fa-IR"/>
        </w:rPr>
        <w:t xml:space="preserve"> الأمم والـملوك</w:t>
      </w:r>
      <w:r w:rsidRPr="001555A0">
        <w:rPr>
          <w:rtl/>
          <w:lang w:bidi="fa-IR"/>
        </w:rPr>
        <w:t xml:space="preserve"> </w:t>
      </w:r>
      <w:r w:rsidRPr="001555A0">
        <w:rPr>
          <w:rFonts w:hint="cs"/>
          <w:rtl/>
          <w:lang w:bidi="fa-IR"/>
        </w:rPr>
        <w:t>(</w:t>
      </w:r>
      <w:r w:rsidRPr="001555A0">
        <w:rPr>
          <w:rtl/>
          <w:lang w:bidi="fa-IR"/>
        </w:rPr>
        <w:t>3/225</w:t>
      </w:r>
      <w:r w:rsidRPr="001555A0">
        <w:rPr>
          <w:rFonts w:hint="cs"/>
          <w:rtl/>
          <w:lang w:bidi="fa-IR"/>
        </w:rPr>
        <w:t>)</w:t>
      </w:r>
    </w:p>
  </w:footnote>
  <w:footnote w:id="23">
    <w:p w:rsidR="00851ADD" w:rsidRPr="001555A0" w:rsidRDefault="00851ADD" w:rsidP="00B3245D">
      <w:pPr>
        <w:pStyle w:val="FootnoteText"/>
        <w:rPr>
          <w:rtl/>
          <w:lang w:bidi="fa-IR"/>
        </w:rPr>
      </w:pPr>
      <w:r w:rsidRPr="005F6F93">
        <w:rPr>
          <w:rStyle w:val="FootnoteReference"/>
          <w:rFonts w:ascii="IRLotus" w:eastAsia="SimSun" w:hAnsi="IRLotus" w:cs="IRLotus"/>
          <w:vertAlign w:val="baseline"/>
        </w:rPr>
        <w:footnoteRef/>
      </w:r>
      <w:r w:rsidRPr="001555A0">
        <w:rPr>
          <w:rtl/>
          <w:lang w:bidi="fa-IR"/>
        </w:rPr>
        <w:t>-</w:t>
      </w:r>
      <w:r w:rsidRPr="001555A0">
        <w:rPr>
          <w:rFonts w:hint="cs"/>
          <w:rtl/>
          <w:lang w:bidi="fa-IR"/>
        </w:rPr>
        <w:t>عقیده و باور سلف صالح در این مورد آن است که خداوند متعال دست دارد چنانکه خود برای ذات خویش ثابت کرده است اما این صفت را بدون تکییف و تشبیه و تمثیل و تجسیم و چنانکه سزاوار و شایسته</w:t>
      </w:r>
      <w:r w:rsidRPr="001555A0">
        <w:rPr>
          <w:rtl/>
          <w:lang w:bidi="fa-IR"/>
        </w:rPr>
        <w:softHyphen/>
      </w:r>
      <w:r w:rsidRPr="001555A0">
        <w:rPr>
          <w:rFonts w:hint="cs"/>
          <w:rtl/>
          <w:lang w:bidi="fa-IR"/>
        </w:rPr>
        <w:t>ی جمال و جلال و عظمت خداوند متعال است، برای او ثابت می</w:t>
      </w:r>
      <w:r w:rsidRPr="001555A0">
        <w:rPr>
          <w:rFonts w:hint="cs"/>
          <w:rtl/>
          <w:lang w:bidi="fa-IR"/>
        </w:rPr>
        <w:softHyphen/>
        <w:t>کنند. نگا: تعلیق مُصحح در پاورقی تفسیر آیه</w:t>
      </w:r>
      <w:r w:rsidRPr="001555A0">
        <w:rPr>
          <w:rtl/>
          <w:lang w:bidi="fa-IR"/>
        </w:rPr>
        <w:softHyphen/>
      </w:r>
      <w:r w:rsidRPr="001555A0">
        <w:rPr>
          <w:rFonts w:hint="cs"/>
          <w:rtl/>
          <w:lang w:bidi="fa-IR"/>
        </w:rPr>
        <w:t>ی 75 سوره</w:t>
      </w:r>
      <w:r w:rsidRPr="001555A0">
        <w:rPr>
          <w:rtl/>
          <w:lang w:bidi="fa-IR"/>
        </w:rPr>
        <w:softHyphen/>
      </w:r>
      <w:r w:rsidRPr="001555A0">
        <w:rPr>
          <w:rFonts w:hint="cs"/>
          <w:rtl/>
          <w:lang w:bidi="fa-IR"/>
        </w:rPr>
        <w:t>ی «ص» از این تفسیر.</w:t>
      </w:r>
      <w:r w:rsidRPr="001555A0">
        <w:rPr>
          <w:rFonts w:ascii="Abo-thar" w:hAnsi="Abo-thar" w:hint="cs"/>
          <w:sz w:val="23"/>
          <w:szCs w:val="23"/>
          <w:rtl/>
          <w:lang w:bidi="fa-IR"/>
        </w:rPr>
        <w:t xml:space="preserve"> [مُصحح]</w:t>
      </w:r>
    </w:p>
  </w:footnote>
  <w:footnote w:id="24">
    <w:p w:rsidR="00851ADD" w:rsidRPr="001555A0" w:rsidRDefault="00851ADD" w:rsidP="00CE7776">
      <w:pPr>
        <w:pStyle w:val="FootnoteText"/>
        <w:rPr>
          <w:rtl/>
          <w:lang w:bidi="fa-IR"/>
        </w:rPr>
      </w:pPr>
      <w:r w:rsidRPr="005F6F93">
        <w:rPr>
          <w:rStyle w:val="FootnoteReference"/>
          <w:rFonts w:ascii="IRLotus" w:hAnsi="IRLotus" w:cs="IRLotus"/>
          <w:vertAlign w:val="baseline"/>
          <w:rtl/>
          <w:lang w:bidi="fa-IR"/>
        </w:rPr>
        <w:footnoteRef/>
      </w:r>
      <w:r w:rsidRPr="001555A0">
        <w:rPr>
          <w:rFonts w:hint="cs"/>
          <w:rtl/>
          <w:lang w:bidi="fa-IR"/>
        </w:rPr>
        <w:t xml:space="preserve">- </w:t>
      </w:r>
      <w:r w:rsidRPr="001555A0">
        <w:rPr>
          <w:rFonts w:cs="Traditional Arabic"/>
          <w:color w:val="000000"/>
          <w:shd w:val="clear" w:color="auto" w:fill="FFFFFF"/>
          <w:rtl/>
          <w:lang w:bidi="fa-IR"/>
        </w:rPr>
        <w:t>﴿</w:t>
      </w:r>
      <w:r w:rsidRPr="001555A0">
        <w:rPr>
          <w:rFonts w:cs="KFGQPC Uthmanic Script HAFS"/>
          <w:color w:val="000000"/>
          <w:shd w:val="clear" w:color="auto" w:fill="FFFFFF"/>
          <w:rtl/>
          <w:lang w:bidi="fa-IR"/>
        </w:rPr>
        <w:t xml:space="preserve">وَمَن يَبۡتَغِ غَيۡرَ </w:t>
      </w:r>
      <w:r w:rsidRPr="001555A0">
        <w:rPr>
          <w:rFonts w:cs="KFGQPC Uthmanic Script HAFS" w:hint="cs"/>
          <w:color w:val="000000"/>
          <w:shd w:val="clear" w:color="auto" w:fill="FFFFFF"/>
          <w:rtl/>
          <w:lang w:bidi="fa-IR"/>
        </w:rPr>
        <w:t>ٱ</w:t>
      </w:r>
      <w:r w:rsidRPr="001555A0">
        <w:rPr>
          <w:rFonts w:cs="KFGQPC Uthmanic Script HAFS" w:hint="eastAsia"/>
          <w:color w:val="000000"/>
          <w:shd w:val="clear" w:color="auto" w:fill="FFFFFF"/>
          <w:rtl/>
          <w:lang w:bidi="fa-IR"/>
        </w:rPr>
        <w:t>لۡإِسۡلَٰمِ</w:t>
      </w:r>
      <w:r w:rsidRPr="001555A0">
        <w:rPr>
          <w:rFonts w:cs="KFGQPC Uthmanic Script HAFS"/>
          <w:color w:val="000000"/>
          <w:shd w:val="clear" w:color="auto" w:fill="FFFFFF"/>
          <w:rtl/>
          <w:lang w:bidi="fa-IR"/>
        </w:rPr>
        <w:t xml:space="preserve"> دِينٗا فَلَن يُقۡبَلَ مِنۡهُ وَهُوَ فِي </w:t>
      </w:r>
      <w:r w:rsidRPr="001555A0">
        <w:rPr>
          <w:rFonts w:cs="KFGQPC Uthmanic Script HAFS" w:hint="cs"/>
          <w:color w:val="000000"/>
          <w:shd w:val="clear" w:color="auto" w:fill="FFFFFF"/>
          <w:rtl/>
          <w:lang w:bidi="fa-IR"/>
        </w:rPr>
        <w:t>ٱ</w:t>
      </w:r>
      <w:r w:rsidRPr="001555A0">
        <w:rPr>
          <w:rFonts w:cs="KFGQPC Uthmanic Script HAFS" w:hint="eastAsia"/>
          <w:color w:val="000000"/>
          <w:shd w:val="clear" w:color="auto" w:fill="FFFFFF"/>
          <w:rtl/>
          <w:lang w:bidi="fa-IR"/>
        </w:rPr>
        <w:t>لۡأٓخِرَةِ</w:t>
      </w:r>
      <w:r w:rsidRPr="001555A0">
        <w:rPr>
          <w:rFonts w:cs="KFGQPC Uthmanic Script HAFS"/>
          <w:color w:val="000000"/>
          <w:shd w:val="clear" w:color="auto" w:fill="FFFFFF"/>
          <w:rtl/>
          <w:lang w:bidi="fa-IR"/>
        </w:rPr>
        <w:t xml:space="preserve"> مِنَ </w:t>
      </w:r>
      <w:r w:rsidRPr="001555A0">
        <w:rPr>
          <w:rFonts w:cs="KFGQPC Uthmanic Script HAFS" w:hint="cs"/>
          <w:color w:val="000000"/>
          <w:shd w:val="clear" w:color="auto" w:fill="FFFFFF"/>
          <w:rtl/>
          <w:lang w:bidi="fa-IR"/>
        </w:rPr>
        <w:t>ٱ</w:t>
      </w:r>
      <w:r w:rsidRPr="001555A0">
        <w:rPr>
          <w:rFonts w:cs="KFGQPC Uthmanic Script HAFS" w:hint="eastAsia"/>
          <w:color w:val="000000"/>
          <w:shd w:val="clear" w:color="auto" w:fill="FFFFFF"/>
          <w:rtl/>
          <w:lang w:bidi="fa-IR"/>
        </w:rPr>
        <w:t>لۡخَٰسِرِينَ</w:t>
      </w:r>
      <w:r w:rsidRPr="001555A0">
        <w:rPr>
          <w:rFonts w:cs="KFGQPC Uthmanic Script HAFS"/>
          <w:color w:val="000000"/>
          <w:shd w:val="clear" w:color="auto" w:fill="FFFFFF"/>
          <w:rtl/>
          <w:lang w:bidi="fa-IR"/>
        </w:rPr>
        <w:t>٨٥</w:t>
      </w:r>
      <w:r w:rsidRPr="001555A0">
        <w:rPr>
          <w:rFonts w:cs="Traditional Arabic"/>
          <w:color w:val="000000"/>
          <w:shd w:val="clear" w:color="auto" w:fill="FFFFFF"/>
          <w:rtl/>
          <w:lang w:bidi="fa-IR"/>
        </w:rPr>
        <w:t>﴾</w:t>
      </w:r>
      <w:r w:rsidRPr="001555A0">
        <w:rPr>
          <w:rFonts w:cs="KFGQPC Uthmanic Script HAFS"/>
          <w:color w:val="000000"/>
          <w:shd w:val="clear" w:color="auto" w:fill="FFFFFF"/>
          <w:rtl/>
          <w:lang w:bidi="fa-IR"/>
        </w:rPr>
        <w:t xml:space="preserve"> </w:t>
      </w:r>
      <w:r w:rsidRPr="008D30B8">
        <w:rPr>
          <w:rFonts w:cs="mylotus"/>
          <w:color w:val="000000"/>
          <w:sz w:val="22"/>
          <w:szCs w:val="22"/>
          <w:shd w:val="clear" w:color="auto" w:fill="FFFFFF"/>
          <w:rtl/>
        </w:rPr>
        <w:t>[آل عمران: 85]</w:t>
      </w:r>
      <w:r w:rsidRPr="001555A0">
        <w:rPr>
          <w:rFonts w:cs="KFGQPC Uthmanic Script HAFS"/>
          <w:color w:val="000000"/>
          <w:sz w:val="22"/>
          <w:szCs w:val="22"/>
          <w:shd w:val="clear" w:color="auto" w:fill="FFFFFF"/>
          <w:rtl/>
          <w:lang w:bidi="fa-IR"/>
        </w:rPr>
        <w:t xml:space="preserve"> </w:t>
      </w:r>
      <w:r w:rsidRPr="001555A0">
        <w:rPr>
          <w:rFonts w:cs="IRNazli"/>
          <w:color w:val="000000"/>
          <w:shd w:val="clear" w:color="auto" w:fill="FFFFFF"/>
          <w:rtl/>
          <w:lang w:bidi="fa-IR"/>
        </w:rPr>
        <w:t>«و هر کس که د</w:t>
      </w:r>
      <w:r w:rsidRPr="001555A0">
        <w:rPr>
          <w:rFonts w:cs="IRNazli" w:hint="cs"/>
          <w:color w:val="000000"/>
          <w:shd w:val="clear" w:color="auto" w:fill="FFFFFF"/>
          <w:rtl/>
          <w:lang w:bidi="fa-IR"/>
        </w:rPr>
        <w:t>ی</w:t>
      </w:r>
      <w:r w:rsidRPr="001555A0">
        <w:rPr>
          <w:rFonts w:cs="IRNazli" w:hint="eastAsia"/>
          <w:color w:val="000000"/>
          <w:shd w:val="clear" w:color="auto" w:fill="FFFFFF"/>
          <w:rtl/>
          <w:lang w:bidi="fa-IR"/>
        </w:rPr>
        <w:t>ن</w:t>
      </w:r>
      <w:r w:rsidRPr="001555A0">
        <w:rPr>
          <w:rFonts w:cs="IRNazli" w:hint="cs"/>
          <w:color w:val="000000"/>
          <w:shd w:val="clear" w:color="auto" w:fill="FFFFFF"/>
          <w:rtl/>
          <w:lang w:bidi="fa-IR"/>
        </w:rPr>
        <w:t>ی</w:t>
      </w:r>
      <w:r w:rsidRPr="001555A0">
        <w:rPr>
          <w:rFonts w:cs="IRNazli"/>
          <w:color w:val="000000"/>
          <w:shd w:val="clear" w:color="auto" w:fill="FFFFFF"/>
          <w:rtl/>
          <w:lang w:bidi="fa-IR"/>
        </w:rPr>
        <w:t xml:space="preserve"> غ</w:t>
      </w:r>
      <w:r w:rsidRPr="001555A0">
        <w:rPr>
          <w:rFonts w:cs="IRNazli" w:hint="cs"/>
          <w:color w:val="000000"/>
          <w:shd w:val="clear" w:color="auto" w:fill="FFFFFF"/>
          <w:rtl/>
          <w:lang w:bidi="fa-IR"/>
        </w:rPr>
        <w:t>ی</w:t>
      </w:r>
      <w:r w:rsidRPr="001555A0">
        <w:rPr>
          <w:rFonts w:cs="IRNazli" w:hint="eastAsia"/>
          <w:color w:val="000000"/>
          <w:shd w:val="clear" w:color="auto" w:fill="FFFFFF"/>
          <w:rtl/>
          <w:lang w:bidi="fa-IR"/>
        </w:rPr>
        <w:t>ر</w:t>
      </w:r>
      <w:r w:rsidRPr="001555A0">
        <w:rPr>
          <w:rFonts w:cs="IRNazli"/>
          <w:color w:val="000000"/>
          <w:shd w:val="clear" w:color="auto" w:fill="FFFFFF"/>
          <w:rtl/>
          <w:lang w:bidi="fa-IR"/>
        </w:rPr>
        <w:t xml:space="preserve"> از اسلام بر گز</w:t>
      </w:r>
      <w:r w:rsidRPr="001555A0">
        <w:rPr>
          <w:rFonts w:cs="IRNazli" w:hint="cs"/>
          <w:color w:val="000000"/>
          <w:shd w:val="clear" w:color="auto" w:fill="FFFFFF"/>
          <w:rtl/>
          <w:lang w:bidi="fa-IR"/>
        </w:rPr>
        <w:t>ی</w:t>
      </w:r>
      <w:r w:rsidRPr="001555A0">
        <w:rPr>
          <w:rFonts w:cs="IRNazli" w:hint="eastAsia"/>
          <w:color w:val="000000"/>
          <w:shd w:val="clear" w:color="auto" w:fill="FFFFFF"/>
          <w:rtl/>
          <w:lang w:bidi="fa-IR"/>
        </w:rPr>
        <w:t>ند،</w:t>
      </w:r>
      <w:r w:rsidRPr="001555A0">
        <w:rPr>
          <w:rFonts w:cs="IRNazli"/>
          <w:color w:val="000000"/>
          <w:shd w:val="clear" w:color="auto" w:fill="FFFFFF"/>
          <w:rtl/>
          <w:lang w:bidi="fa-IR"/>
        </w:rPr>
        <w:t xml:space="preserve"> هرگز از او پذ</w:t>
      </w:r>
      <w:r w:rsidRPr="001555A0">
        <w:rPr>
          <w:rFonts w:cs="IRNazli" w:hint="cs"/>
          <w:color w:val="000000"/>
          <w:shd w:val="clear" w:color="auto" w:fill="FFFFFF"/>
          <w:rtl/>
          <w:lang w:bidi="fa-IR"/>
        </w:rPr>
        <w:t>ی</w:t>
      </w:r>
      <w:r w:rsidRPr="001555A0">
        <w:rPr>
          <w:rFonts w:cs="IRNazli" w:hint="eastAsia"/>
          <w:color w:val="000000"/>
          <w:shd w:val="clear" w:color="auto" w:fill="FFFFFF"/>
          <w:rtl/>
          <w:lang w:bidi="fa-IR"/>
        </w:rPr>
        <w:t>رفته</w:t>
      </w:r>
      <w:r w:rsidRPr="001555A0">
        <w:rPr>
          <w:rFonts w:cs="IRNazli"/>
          <w:color w:val="000000"/>
          <w:shd w:val="clear" w:color="auto" w:fill="FFFFFF"/>
          <w:rtl/>
          <w:lang w:bidi="fa-IR"/>
        </w:rPr>
        <w:t xml:space="preserve"> نخواهد شد، و او در آخرت از ز</w:t>
      </w:r>
      <w:r w:rsidRPr="001555A0">
        <w:rPr>
          <w:rFonts w:cs="IRNazli" w:hint="cs"/>
          <w:color w:val="000000"/>
          <w:shd w:val="clear" w:color="auto" w:fill="FFFFFF"/>
          <w:rtl/>
          <w:lang w:bidi="fa-IR"/>
        </w:rPr>
        <w:t>ی</w:t>
      </w:r>
      <w:r w:rsidRPr="001555A0">
        <w:rPr>
          <w:rFonts w:cs="IRNazli" w:hint="eastAsia"/>
          <w:color w:val="000000"/>
          <w:shd w:val="clear" w:color="auto" w:fill="FFFFFF"/>
          <w:rtl/>
          <w:lang w:bidi="fa-IR"/>
        </w:rPr>
        <w:t>انکاران</w:t>
      </w:r>
      <w:r w:rsidRPr="001555A0">
        <w:rPr>
          <w:rFonts w:cs="IRNazli"/>
          <w:color w:val="000000"/>
          <w:shd w:val="clear" w:color="auto" w:fill="FFFFFF"/>
          <w:rtl/>
          <w:lang w:bidi="fa-IR"/>
        </w:rPr>
        <w:t xml:space="preserve"> است»</w:t>
      </w:r>
      <w:r w:rsidRPr="001555A0">
        <w:rPr>
          <w:rFonts w:hint="cs"/>
          <w:rtl/>
          <w:lang w:bidi="fa-IR"/>
        </w:rPr>
        <w:t>.</w:t>
      </w:r>
    </w:p>
  </w:footnote>
  <w:footnote w:id="25">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w:t>
      </w:r>
      <w:r w:rsidRPr="001555A0">
        <w:rPr>
          <w:rtl/>
          <w:lang w:bidi="fa-IR"/>
        </w:rPr>
        <w:t>شيخ طوس</w:t>
      </w:r>
      <w:r w:rsidRPr="001555A0">
        <w:rPr>
          <w:rFonts w:hint="cs"/>
          <w:rtl/>
          <w:lang w:bidi="fa-IR"/>
        </w:rPr>
        <w:t>ی،</w:t>
      </w:r>
      <w:r w:rsidRPr="001555A0">
        <w:rPr>
          <w:rtl/>
          <w:lang w:bidi="fa-IR"/>
        </w:rPr>
        <w:t xml:space="preserve"> </w:t>
      </w:r>
      <w:r w:rsidRPr="001555A0">
        <w:rPr>
          <w:b/>
          <w:bCs/>
          <w:rtl/>
          <w:lang w:bidi="fa-IR"/>
        </w:rPr>
        <w:t>الأمالي</w:t>
      </w:r>
      <w:r w:rsidRPr="001555A0">
        <w:rPr>
          <w:rFonts w:hint="cs"/>
          <w:rtl/>
          <w:lang w:bidi="fa-IR"/>
        </w:rPr>
        <w:t xml:space="preserve"> (</w:t>
      </w:r>
      <w:r w:rsidRPr="001555A0">
        <w:rPr>
          <w:rtl/>
          <w:lang w:bidi="fa-IR"/>
        </w:rPr>
        <w:t>ص</w:t>
      </w:r>
      <w:r w:rsidRPr="001555A0">
        <w:rPr>
          <w:rFonts w:hint="cs"/>
          <w:rtl/>
          <w:lang w:bidi="fa-IR"/>
        </w:rPr>
        <w:t>:</w:t>
      </w:r>
      <w:r w:rsidRPr="001555A0">
        <w:rPr>
          <w:rtl/>
          <w:lang w:bidi="fa-IR"/>
        </w:rPr>
        <w:t xml:space="preserve"> 650</w:t>
      </w:r>
      <w:r w:rsidRPr="001555A0">
        <w:rPr>
          <w:rFonts w:hint="cs"/>
          <w:rtl/>
          <w:lang w:bidi="fa-IR"/>
        </w:rPr>
        <w:t>).</w:t>
      </w:r>
    </w:p>
  </w:footnote>
  <w:footnote w:id="26">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تنۀ درخت خرما را به سوی خود حرکت ده بر تو خرمای تازه فرو ریزد.»</w:t>
      </w:r>
    </w:p>
  </w:footnote>
  <w:footnote w:id="27">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نگا: </w:t>
      </w:r>
      <w:r w:rsidRPr="001555A0">
        <w:rPr>
          <w:b/>
          <w:bCs/>
          <w:rtl/>
          <w:lang w:bidi="fa-IR"/>
        </w:rPr>
        <w:t xml:space="preserve">تفسير </w:t>
      </w:r>
      <w:r w:rsidRPr="001555A0">
        <w:rPr>
          <w:rFonts w:hint="cs"/>
          <w:b/>
          <w:bCs/>
          <w:rtl/>
          <w:lang w:bidi="fa-IR"/>
        </w:rPr>
        <w:t xml:space="preserve">علی بن إبراهيم </w:t>
      </w:r>
      <w:r w:rsidRPr="001555A0">
        <w:rPr>
          <w:b/>
          <w:bCs/>
          <w:rtl/>
          <w:lang w:bidi="fa-IR"/>
        </w:rPr>
        <w:t>قم</w:t>
      </w:r>
      <w:r w:rsidRPr="001555A0">
        <w:rPr>
          <w:rFonts w:hint="cs"/>
          <w:b/>
          <w:bCs/>
          <w:rtl/>
          <w:lang w:bidi="fa-IR"/>
        </w:rPr>
        <w:t>ی</w:t>
      </w:r>
      <w:r w:rsidRPr="001555A0">
        <w:rPr>
          <w:rFonts w:hint="cs"/>
          <w:rtl/>
          <w:lang w:bidi="fa-IR"/>
        </w:rPr>
        <w:t xml:space="preserve"> (</w:t>
      </w:r>
      <w:r w:rsidRPr="001555A0">
        <w:rPr>
          <w:rtl/>
          <w:lang w:bidi="fa-IR"/>
        </w:rPr>
        <w:t>ج</w:t>
      </w:r>
      <w:r w:rsidRPr="001555A0">
        <w:rPr>
          <w:rFonts w:hint="cs"/>
          <w:rtl/>
          <w:lang w:bidi="fa-IR"/>
        </w:rPr>
        <w:t>:</w:t>
      </w:r>
      <w:r w:rsidRPr="001555A0">
        <w:rPr>
          <w:rtl/>
          <w:lang w:bidi="fa-IR"/>
        </w:rPr>
        <w:t xml:space="preserve"> 1</w:t>
      </w:r>
      <w:r w:rsidRPr="001555A0">
        <w:rPr>
          <w:rFonts w:hint="cs"/>
          <w:rtl/>
          <w:lang w:bidi="fa-IR"/>
        </w:rPr>
        <w:t>،</w:t>
      </w:r>
      <w:r w:rsidRPr="001555A0">
        <w:rPr>
          <w:rtl/>
          <w:lang w:bidi="fa-IR"/>
        </w:rPr>
        <w:t xml:space="preserve"> ص</w:t>
      </w:r>
      <w:r w:rsidRPr="001555A0">
        <w:rPr>
          <w:rFonts w:hint="cs"/>
          <w:rtl/>
          <w:lang w:bidi="fa-IR"/>
        </w:rPr>
        <w:t>:</w:t>
      </w:r>
      <w:r w:rsidRPr="001555A0">
        <w:rPr>
          <w:rtl/>
          <w:lang w:bidi="fa-IR"/>
        </w:rPr>
        <w:t xml:space="preserve"> 176- 177</w:t>
      </w:r>
      <w:r w:rsidRPr="001555A0">
        <w:rPr>
          <w:rFonts w:hint="cs"/>
          <w:rtl/>
          <w:lang w:bidi="fa-IR"/>
        </w:rPr>
        <w:t xml:space="preserve">) و طبرسی، </w:t>
      </w:r>
      <w:r w:rsidRPr="001555A0">
        <w:rPr>
          <w:rFonts w:hint="cs"/>
          <w:b/>
          <w:bCs/>
          <w:rtl/>
          <w:lang w:bidi="fa-IR"/>
        </w:rPr>
        <w:t>إعلام الورى بأعلام الهدى</w:t>
      </w:r>
      <w:r w:rsidRPr="001555A0">
        <w:rPr>
          <w:rFonts w:hint="cs"/>
          <w:rtl/>
          <w:lang w:bidi="fa-IR"/>
        </w:rPr>
        <w:t xml:space="preserve"> (ص: 115 </w:t>
      </w:r>
      <w:r w:rsidRPr="001555A0">
        <w:rPr>
          <w:rtl/>
          <w:lang w:bidi="fa-IR"/>
        </w:rPr>
        <w:t>–</w:t>
      </w:r>
      <w:r w:rsidRPr="001555A0">
        <w:rPr>
          <w:rFonts w:hint="cs"/>
          <w:rtl/>
          <w:lang w:bidi="fa-IR"/>
        </w:rPr>
        <w:t xml:space="preserve"> 116).</w:t>
      </w:r>
    </w:p>
  </w:footnote>
  <w:footnote w:id="28">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نگا: بغوی، </w:t>
      </w:r>
      <w:r w:rsidRPr="001555A0">
        <w:rPr>
          <w:rFonts w:hint="cs"/>
          <w:b/>
          <w:bCs/>
          <w:rtl/>
          <w:lang w:bidi="fa-IR"/>
        </w:rPr>
        <w:t>معالـم التنزيل</w:t>
      </w:r>
      <w:r w:rsidRPr="001555A0">
        <w:rPr>
          <w:rFonts w:hint="cs"/>
          <w:rtl/>
          <w:lang w:bidi="fa-IR"/>
        </w:rPr>
        <w:t xml:space="preserve"> (ج: 3، ص: 87).</w:t>
      </w:r>
    </w:p>
  </w:footnote>
  <w:footnote w:id="29">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w:t>
      </w:r>
      <w:r w:rsidRPr="001555A0">
        <w:rPr>
          <w:rtl/>
          <w:lang w:bidi="fa-IR"/>
        </w:rPr>
        <w:t>فخر الدين راز</w:t>
      </w:r>
      <w:r w:rsidRPr="001555A0">
        <w:rPr>
          <w:rFonts w:hint="cs"/>
          <w:rtl/>
          <w:lang w:bidi="fa-IR"/>
        </w:rPr>
        <w:t xml:space="preserve">ی، </w:t>
      </w:r>
      <w:r w:rsidRPr="001555A0">
        <w:rPr>
          <w:b/>
          <w:bCs/>
          <w:rtl/>
          <w:lang w:bidi="fa-IR"/>
        </w:rPr>
        <w:t>مفاتيح الغيب</w:t>
      </w:r>
      <w:r w:rsidRPr="001555A0">
        <w:rPr>
          <w:rFonts w:hint="cs"/>
          <w:rtl/>
          <w:lang w:bidi="fa-IR"/>
        </w:rPr>
        <w:t xml:space="preserve"> (ج: 7، ص: 59).</w:t>
      </w:r>
    </w:p>
  </w:footnote>
  <w:footnote w:id="30">
    <w:p w:rsidR="00851ADD" w:rsidRPr="001555A0" w:rsidRDefault="00851ADD" w:rsidP="00182499">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البغوي، </w:t>
      </w:r>
      <w:r w:rsidRPr="001555A0">
        <w:rPr>
          <w:rFonts w:hint="cs"/>
          <w:b/>
          <w:bCs/>
          <w:rtl/>
          <w:lang w:bidi="fa-IR"/>
        </w:rPr>
        <w:t>معالـم التنزيل</w:t>
      </w:r>
      <w:r w:rsidRPr="001555A0">
        <w:rPr>
          <w:rFonts w:hint="cs"/>
          <w:rtl/>
          <w:lang w:bidi="fa-IR"/>
        </w:rPr>
        <w:t xml:space="preserve"> (ج: 2، ص: 142).</w:t>
      </w:r>
    </w:p>
  </w:footnote>
  <w:footnote w:id="31">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«خدا را به ما آشکارا نشان ده.»</w:t>
      </w:r>
    </w:p>
  </w:footnote>
  <w:footnote w:id="32">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«به پیمبرشان گفتند: پادشاهی برای ما برانگیز که در راه خدا قتال کنیم.»</w:t>
      </w:r>
    </w:p>
  </w:footnote>
  <w:footnote w:id="3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«پس چون قتال بر ایشان مقرر شد.»</w:t>
      </w:r>
    </w:p>
  </w:footnote>
  <w:footnote w:id="34">
    <w:p w:rsidR="00851ADD" w:rsidRPr="001555A0" w:rsidRDefault="00851ADD" w:rsidP="00182499">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مولف، روایت</w:t>
      </w:r>
      <w:r w:rsidRPr="001555A0">
        <w:rPr>
          <w:rtl/>
          <w:lang w:bidi="fa-IR"/>
        </w:rPr>
        <w:softHyphen/>
      </w:r>
      <w:r w:rsidRPr="001555A0">
        <w:rPr>
          <w:rFonts w:hint="cs"/>
          <w:rtl/>
          <w:lang w:bidi="fa-IR"/>
        </w:rPr>
        <w:t>های مختلفی را که در مورد این داستان ذکر شده، جمع نموده و با آمیختن آن</w:t>
      </w:r>
      <w:r w:rsidRPr="001555A0">
        <w:rPr>
          <w:rtl/>
          <w:lang w:bidi="fa-IR"/>
        </w:rPr>
        <w:softHyphen/>
      </w:r>
      <w:r w:rsidRPr="001555A0">
        <w:rPr>
          <w:rFonts w:hint="cs"/>
          <w:rtl/>
          <w:lang w:bidi="fa-IR"/>
        </w:rPr>
        <w:t>ها با هم، داستان را ذکر می</w:t>
      </w:r>
      <w:r w:rsidRPr="001555A0">
        <w:rPr>
          <w:rFonts w:hint="cs"/>
          <w:rtl/>
          <w:lang w:bidi="fa-IR"/>
        </w:rPr>
        <w:softHyphen/>
        <w:t xml:space="preserve">کند؛ اما اصل روایت را کلینی در </w:t>
      </w:r>
      <w:r w:rsidRPr="001555A0">
        <w:rPr>
          <w:rFonts w:hint="cs"/>
          <w:b/>
          <w:bCs/>
          <w:rtl/>
          <w:lang w:bidi="fa-IR"/>
        </w:rPr>
        <w:t>الكافي</w:t>
      </w:r>
      <w:r w:rsidRPr="001555A0">
        <w:rPr>
          <w:rFonts w:hint="cs"/>
          <w:rtl/>
          <w:lang w:bidi="fa-IR"/>
        </w:rPr>
        <w:t xml:space="preserve"> (</w:t>
      </w:r>
      <w:r w:rsidRPr="001555A0">
        <w:rPr>
          <w:rtl/>
          <w:lang w:bidi="fa-IR"/>
        </w:rPr>
        <w:t>ج</w:t>
      </w:r>
      <w:r w:rsidRPr="001555A0">
        <w:rPr>
          <w:rFonts w:hint="cs"/>
          <w:rtl/>
          <w:lang w:bidi="fa-IR"/>
        </w:rPr>
        <w:t>:</w:t>
      </w:r>
      <w:r w:rsidRPr="001555A0">
        <w:rPr>
          <w:rtl/>
          <w:lang w:bidi="fa-IR"/>
        </w:rPr>
        <w:t xml:space="preserve"> 7</w:t>
      </w:r>
      <w:r w:rsidRPr="001555A0">
        <w:rPr>
          <w:rFonts w:hint="cs"/>
          <w:rtl/>
          <w:lang w:bidi="fa-IR"/>
        </w:rPr>
        <w:t xml:space="preserve">، </w:t>
      </w:r>
      <w:r w:rsidRPr="001555A0">
        <w:rPr>
          <w:rtl/>
          <w:lang w:bidi="fa-IR"/>
        </w:rPr>
        <w:t>ص</w:t>
      </w:r>
      <w:r w:rsidRPr="001555A0">
        <w:rPr>
          <w:rFonts w:hint="cs"/>
          <w:rtl/>
          <w:lang w:bidi="fa-IR"/>
        </w:rPr>
        <w:t>:</w:t>
      </w:r>
      <w:r w:rsidRPr="001555A0">
        <w:rPr>
          <w:rtl/>
          <w:lang w:bidi="fa-IR"/>
        </w:rPr>
        <w:t xml:space="preserve"> 5- 6</w:t>
      </w:r>
      <w:r w:rsidRPr="001555A0">
        <w:rPr>
          <w:rFonts w:hint="cs"/>
          <w:rtl/>
          <w:lang w:bidi="fa-IR"/>
        </w:rPr>
        <w:t xml:space="preserve">) و </w:t>
      </w:r>
      <w:r w:rsidRPr="001555A0">
        <w:rPr>
          <w:rFonts w:hint="cs"/>
          <w:b/>
          <w:bCs/>
          <w:rtl/>
          <w:lang w:bidi="fa-IR"/>
        </w:rPr>
        <w:t xml:space="preserve">تفسير علی بن إبراهيم قمی </w:t>
      </w:r>
      <w:r w:rsidRPr="0008011C">
        <w:rPr>
          <w:rFonts w:hint="cs"/>
          <w:rtl/>
          <w:lang w:bidi="fa-IR"/>
        </w:rPr>
        <w:t>در تفسیر این آیات ذکر می</w:t>
      </w:r>
      <w:r w:rsidRPr="0008011C">
        <w:rPr>
          <w:rFonts w:hint="cs"/>
          <w:rtl/>
          <w:lang w:bidi="fa-IR"/>
        </w:rPr>
        <w:softHyphen/>
        <w:t>کند. این داستان به صورت</w:t>
      </w:r>
      <w:r w:rsidRPr="0008011C">
        <w:rPr>
          <w:rFonts w:hint="cs"/>
          <w:rtl/>
          <w:lang w:bidi="fa-IR"/>
        </w:rPr>
        <w:softHyphen/>
        <w:t xml:space="preserve">های کاملا مختلف از ناحیه اشخاص متفاوت روایت شده است اما این روایات از حیث محتوا یکسان هستند. چنانکه در تفاسیر معروفی چون: </w:t>
      </w:r>
      <w:r w:rsidRPr="001555A0">
        <w:rPr>
          <w:rFonts w:hint="cs"/>
          <w:b/>
          <w:bCs/>
          <w:rtl/>
          <w:lang w:bidi="fa-IR"/>
        </w:rPr>
        <w:t>جامع البيان</w:t>
      </w:r>
      <w:r w:rsidRPr="001555A0">
        <w:rPr>
          <w:rFonts w:hint="cs"/>
          <w:rtl/>
          <w:lang w:bidi="fa-IR"/>
        </w:rPr>
        <w:t xml:space="preserve">، طبری </w:t>
      </w:r>
      <w:r w:rsidRPr="001555A0">
        <w:rPr>
          <w:rFonts w:hint="cs"/>
          <w:b/>
          <w:bCs/>
          <w:rtl/>
          <w:lang w:bidi="fa-IR"/>
        </w:rPr>
        <w:t>و معالـم التنزيل</w:t>
      </w:r>
      <w:r w:rsidRPr="001555A0">
        <w:rPr>
          <w:rFonts w:hint="cs"/>
          <w:rtl/>
          <w:lang w:bidi="fa-IR"/>
        </w:rPr>
        <w:t xml:space="preserve"> بغوی و </w:t>
      </w:r>
      <w:r w:rsidRPr="001555A0">
        <w:rPr>
          <w:rFonts w:hint="cs"/>
          <w:b/>
          <w:bCs/>
          <w:rtl/>
          <w:lang w:bidi="fa-IR"/>
        </w:rPr>
        <w:t>مجمع البيان</w:t>
      </w:r>
      <w:r w:rsidRPr="001555A0">
        <w:rPr>
          <w:rFonts w:hint="cs"/>
          <w:rtl/>
          <w:lang w:bidi="fa-IR"/>
        </w:rPr>
        <w:t xml:space="preserve"> طبرسی و... آمده است.</w:t>
      </w:r>
    </w:p>
  </w:footnote>
  <w:footnote w:id="35">
    <w:p w:rsidR="00851ADD" w:rsidRPr="001555A0" w:rsidRDefault="00851ADD" w:rsidP="00F02C4B">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«پروردگارا مرا از شکر</w:t>
      </w:r>
      <w:r w:rsidRPr="001555A0">
        <w:rPr>
          <w:rtl/>
          <w:lang w:bidi="fa-IR"/>
        </w:rPr>
        <w:softHyphen/>
      </w:r>
      <w:r w:rsidRPr="001555A0">
        <w:rPr>
          <w:rFonts w:hint="cs"/>
          <w:rtl/>
          <w:lang w:bidi="fa-IR"/>
        </w:rPr>
        <w:t>گذاران قرار ده؛ پروردگارا آن</w:t>
      </w:r>
      <w:r w:rsidRPr="001555A0">
        <w:rPr>
          <w:rFonts w:hint="cs"/>
          <w:rtl/>
          <w:lang w:bidi="fa-IR"/>
        </w:rPr>
        <w:softHyphen/>
        <w:t>را رحمت قرار ده و آن</w:t>
      </w:r>
      <w:r w:rsidRPr="001555A0">
        <w:rPr>
          <w:rFonts w:hint="cs"/>
          <w:rtl/>
          <w:lang w:bidi="fa-IR"/>
        </w:rPr>
        <w:softHyphen/>
        <w:t xml:space="preserve">را کیفر و مجازات قرار مده.» </w:t>
      </w:r>
    </w:p>
  </w:footnote>
  <w:footnote w:id="36">
    <w:p w:rsidR="00851ADD" w:rsidRPr="008D30B8" w:rsidRDefault="00851ADD" w:rsidP="00B3245D">
      <w:pPr>
        <w:pStyle w:val="FootnoteText"/>
        <w:rPr>
          <w:rFonts w:cs="mylotus"/>
          <w:szCs w:val="22"/>
        </w:rPr>
      </w:pPr>
      <w:r w:rsidRPr="005F6F93">
        <w:rPr>
          <w:rStyle w:val="FootnoteReference"/>
          <w:rFonts w:ascii="IRLotus" w:hAnsi="IRLotus" w:cs="IRLotus"/>
          <w:vertAlign w:val="baseline"/>
          <w:rtl/>
        </w:rPr>
        <w:footnoteRef/>
      </w:r>
      <w:r w:rsidRPr="008D30B8">
        <w:rPr>
          <w:rFonts w:cs="mylotus" w:hint="cs"/>
          <w:szCs w:val="22"/>
          <w:rtl/>
        </w:rPr>
        <w:t xml:space="preserve">- طبرسی، </w:t>
      </w:r>
      <w:r w:rsidRPr="008D30B8">
        <w:rPr>
          <w:rFonts w:cs="mylotus" w:hint="cs"/>
          <w:b/>
          <w:bCs/>
          <w:szCs w:val="22"/>
          <w:rtl/>
        </w:rPr>
        <w:t>مجمع البيان</w:t>
      </w:r>
      <w:r w:rsidRPr="008D30B8">
        <w:rPr>
          <w:rFonts w:cs="mylotus" w:hint="cs"/>
          <w:szCs w:val="22"/>
          <w:rtl/>
        </w:rPr>
        <w:t xml:space="preserve">؛ بغوی، </w:t>
      </w:r>
      <w:r w:rsidRPr="008D30B8">
        <w:rPr>
          <w:rFonts w:cs="mylotus" w:hint="cs"/>
          <w:b/>
          <w:bCs/>
          <w:szCs w:val="22"/>
          <w:rtl/>
        </w:rPr>
        <w:t>معالـم التنزيل</w:t>
      </w:r>
      <w:r w:rsidRPr="008D30B8">
        <w:rPr>
          <w:rFonts w:cs="mylotus" w:hint="cs"/>
          <w:szCs w:val="22"/>
          <w:rtl/>
        </w:rPr>
        <w:t xml:space="preserve">؛ ابن كثير، </w:t>
      </w:r>
      <w:r w:rsidRPr="008D30B8">
        <w:rPr>
          <w:rFonts w:cs="mylotus" w:hint="cs"/>
          <w:b/>
          <w:bCs/>
          <w:szCs w:val="22"/>
          <w:rtl/>
        </w:rPr>
        <w:t>تفسير القرآن العظيم</w:t>
      </w:r>
      <w:r w:rsidRPr="008D30B8">
        <w:rPr>
          <w:rFonts w:cs="mylotus" w:hint="cs"/>
          <w:szCs w:val="22"/>
          <w:rtl/>
        </w:rPr>
        <w:t xml:space="preserve"> و... ذيل تفسير آيه مذكور.</w:t>
      </w:r>
    </w:p>
  </w:footnote>
  <w:footnote w:id="37">
    <w:p w:rsidR="00851ADD" w:rsidRPr="001555A0" w:rsidRDefault="00851ADD" w:rsidP="00E753F1">
      <w:pPr>
        <w:pStyle w:val="FootnoteText"/>
        <w:rPr>
          <w:rFonts w:ascii="IRLotus" w:hAnsi="IRLotus" w:cs="Times New Roman"/>
          <w:rtl/>
        </w:rPr>
      </w:pPr>
      <w:r w:rsidRPr="005F6F93">
        <w:rPr>
          <w:rFonts w:ascii="IRLotus" w:hAnsi="IRLotus"/>
          <w:rtl/>
          <w:lang w:bidi="fa-IR"/>
        </w:rPr>
        <w:footnoteRef/>
      </w:r>
      <w:r w:rsidRPr="001555A0">
        <w:rPr>
          <w:rtl/>
          <w:lang w:bidi="fa-IR"/>
        </w:rPr>
        <w:t xml:space="preserve">- </w:t>
      </w:r>
      <w:r w:rsidRPr="001555A0">
        <w:rPr>
          <w:rFonts w:hint="cs"/>
          <w:rtl/>
          <w:lang w:bidi="fa-IR"/>
        </w:rPr>
        <w:t>دیدگاه صحیح</w:t>
      </w:r>
      <w:r w:rsidRPr="001555A0">
        <w:rPr>
          <w:rFonts w:hint="cs"/>
          <w:rtl/>
          <w:lang w:bidi="fa-IR"/>
        </w:rPr>
        <w:softHyphen/>
        <w:t>تر و سالم</w:t>
      </w:r>
      <w:r w:rsidRPr="001555A0">
        <w:rPr>
          <w:rFonts w:hint="cs"/>
          <w:rtl/>
          <w:lang w:bidi="fa-IR"/>
        </w:rPr>
        <w:softHyphen/>
        <w:t>تر، عدم تاویل و عدم صرف معنای لفظ از ظاهرش بدون دلیلی شرعی می</w:t>
      </w:r>
      <w:r w:rsidRPr="001555A0">
        <w:rPr>
          <w:rFonts w:hint="cs"/>
          <w:rtl/>
          <w:lang w:bidi="fa-IR"/>
        </w:rPr>
        <w:softHyphen/>
        <w:t>باشد. و دلایل شرعی دلالت دارند که مومنان پس از مرگ پروردگارشان را ملاقات می</w:t>
      </w:r>
      <w:r w:rsidRPr="001555A0">
        <w:rPr>
          <w:rFonts w:hint="cs"/>
          <w:rtl/>
          <w:lang w:bidi="fa-IR"/>
        </w:rPr>
        <w:softHyphen/>
        <w:t>کنند. چنانکه خداوند متعال می</w:t>
      </w:r>
      <w:r w:rsidRPr="001555A0">
        <w:rPr>
          <w:rFonts w:hint="cs"/>
          <w:rtl/>
          <w:lang w:bidi="fa-IR"/>
        </w:rPr>
        <w:softHyphen/>
        <w:t xml:space="preserve">فرماید: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وَ</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تَّقُواْ</w:t>
      </w:r>
      <w:r w:rsidRPr="001555A0">
        <w:rPr>
          <w:rFonts w:ascii="mylotus" w:hAnsi="mylotus" w:cs="KFGQPC Uthmanic Script HAFS"/>
          <w:color w:val="000000"/>
          <w:shd w:val="clear" w:color="auto" w:fill="FFFFFF"/>
          <w:rtl/>
        </w:rPr>
        <w:t xml:space="preserve">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للَّهَ</w:t>
      </w:r>
      <w:r w:rsidRPr="001555A0">
        <w:rPr>
          <w:rFonts w:ascii="mylotus" w:hAnsi="mylotus" w:cs="KFGQPC Uthmanic Script HAFS"/>
          <w:color w:val="000000"/>
          <w:shd w:val="clear" w:color="auto" w:fill="FFFFFF"/>
          <w:rtl/>
        </w:rPr>
        <w:t xml:space="preserve"> وَ</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عۡلَمُوٓاْ</w:t>
      </w:r>
      <w:r w:rsidRPr="001555A0">
        <w:rPr>
          <w:rFonts w:ascii="mylotus" w:hAnsi="mylotus" w:cs="KFGQPC Uthmanic Script HAFS"/>
          <w:color w:val="000000"/>
          <w:shd w:val="clear" w:color="auto" w:fill="FFFFFF"/>
          <w:rtl/>
        </w:rPr>
        <w:t xml:space="preserve"> أَنَّكُم مُّلَٰقُوهُۗ وَبَشِّرِ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لۡمُؤۡمِنِينَ</w:t>
      </w:r>
      <w:r w:rsidRPr="001555A0">
        <w:rPr>
          <w:rFonts w:ascii="mylotus" w:hAnsi="mylotus" w:cs="KFGQPC Uthmanic Script HAFS"/>
          <w:color w:val="000000"/>
          <w:shd w:val="clear" w:color="auto" w:fill="FFFFFF"/>
          <w:rtl/>
        </w:rPr>
        <w:t>٢٢٣</w:t>
      </w:r>
      <w:r w:rsidRPr="001555A0">
        <w:rPr>
          <w:rFonts w:ascii="mylotus" w:hAnsi="mylotus" w:cs="Traditional Arabic"/>
          <w:color w:val="000000"/>
          <w:shd w:val="clear" w:color="auto" w:fill="FFFFFF"/>
          <w:rtl/>
        </w:rPr>
        <w:t>﴾</w:t>
      </w:r>
      <w:r w:rsidRPr="001555A0">
        <w:rPr>
          <w:rFonts w:ascii="mylotus" w:hAnsi="mylotus" w:cs="KFGQPC Uthmanic Script HAFS"/>
          <w:color w:val="000000"/>
          <w:szCs w:val="28"/>
          <w:shd w:val="clear" w:color="auto" w:fill="FFFFFF"/>
          <w:rtl/>
        </w:rPr>
        <w:t xml:space="preserve"> </w:t>
      </w:r>
      <w:r w:rsidRPr="001555A0">
        <w:rPr>
          <w:rtl/>
          <w:lang w:bidi="fa-IR"/>
        </w:rPr>
        <w:t xml:space="preserve">[البقرة: 223] </w:t>
      </w:r>
      <w:r w:rsidRPr="001555A0">
        <w:rPr>
          <w:rFonts w:hint="cs"/>
          <w:rtl/>
          <w:lang w:bidi="fa-IR"/>
        </w:rPr>
        <w:t>«</w:t>
      </w:r>
      <w:r w:rsidRPr="001555A0">
        <w:rPr>
          <w:rtl/>
          <w:lang w:bidi="fa-IR"/>
        </w:rPr>
        <w:t>و از الله بترس</w:t>
      </w:r>
      <w:r w:rsidRPr="001555A0">
        <w:rPr>
          <w:rFonts w:hint="cs"/>
          <w:rtl/>
          <w:lang w:bidi="fa-IR"/>
        </w:rPr>
        <w:t>ید</w:t>
      </w:r>
      <w:r w:rsidRPr="001555A0">
        <w:rPr>
          <w:rtl/>
          <w:lang w:bidi="fa-IR"/>
        </w:rPr>
        <w:t xml:space="preserve"> و بدان</w:t>
      </w:r>
      <w:r w:rsidRPr="001555A0">
        <w:rPr>
          <w:rFonts w:hint="cs"/>
          <w:rtl/>
          <w:lang w:bidi="fa-IR"/>
        </w:rPr>
        <w:t>ید</w:t>
      </w:r>
      <w:r w:rsidRPr="001555A0">
        <w:rPr>
          <w:rtl/>
          <w:lang w:bidi="fa-IR"/>
        </w:rPr>
        <w:t xml:space="preserve"> که شما او را ملاقات خواه</w:t>
      </w:r>
      <w:r w:rsidRPr="001555A0">
        <w:rPr>
          <w:rFonts w:hint="cs"/>
          <w:rtl/>
          <w:lang w:bidi="fa-IR"/>
        </w:rPr>
        <w:t>ید</w:t>
      </w:r>
      <w:r w:rsidRPr="001555A0">
        <w:rPr>
          <w:rtl/>
          <w:lang w:bidi="fa-IR"/>
        </w:rPr>
        <w:t xml:space="preserve"> کرد و به مؤمنان بشارت ده</w:t>
      </w:r>
      <w:r w:rsidRPr="001555A0">
        <w:rPr>
          <w:rFonts w:hint="cs"/>
          <w:rtl/>
          <w:lang w:bidi="fa-IR"/>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مَن كَانَ يَرۡجُواْ لِقَآءَ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للَّهِ</w:t>
      </w:r>
      <w:r w:rsidRPr="001555A0">
        <w:rPr>
          <w:rFonts w:ascii="mylotus" w:hAnsi="mylotus" w:cs="KFGQPC Uthmanic Script HAFS"/>
          <w:color w:val="000000"/>
          <w:shd w:val="clear" w:color="auto" w:fill="FFFFFF"/>
          <w:rtl/>
        </w:rPr>
        <w:t xml:space="preserve"> فَإِنَّ أَجَلَ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للَّهِ</w:t>
      </w:r>
      <w:r w:rsidRPr="001555A0">
        <w:rPr>
          <w:rFonts w:ascii="mylotus" w:hAnsi="mylotus" w:cs="KFGQPC Uthmanic Script HAFS"/>
          <w:color w:val="000000"/>
          <w:shd w:val="clear" w:color="auto" w:fill="FFFFFF"/>
          <w:rtl/>
        </w:rPr>
        <w:t xml:space="preserve"> لَأٓتٖۚ وَهُوَ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لسَّمِيعُ</w:t>
      </w:r>
      <w:r w:rsidRPr="001555A0">
        <w:rPr>
          <w:rFonts w:ascii="mylotus" w:hAnsi="mylotus" w:cs="KFGQPC Uthmanic Script HAFS"/>
          <w:color w:val="000000"/>
          <w:shd w:val="clear" w:color="auto" w:fill="FFFFFF"/>
          <w:rtl/>
        </w:rPr>
        <w:t xml:space="preserve">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لۡعَلِيمُ</w:t>
      </w:r>
      <w:r w:rsidRPr="001555A0">
        <w:rPr>
          <w:rFonts w:ascii="mylotus" w:hAnsi="mylotus" w:cs="KFGQPC Uthmanic Script HAFS"/>
          <w:color w:val="000000"/>
          <w:shd w:val="clear" w:color="auto" w:fill="FFFFFF"/>
          <w:rtl/>
        </w:rPr>
        <w:t>٥</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tl/>
          <w:lang w:bidi="fa-IR"/>
        </w:rPr>
        <w:t>[العنكبوت: 5]</w:t>
      </w:r>
      <w:r w:rsidRPr="001555A0">
        <w:rPr>
          <w:rFonts w:hint="cs"/>
          <w:rtl/>
          <w:lang w:bidi="fa-IR"/>
        </w:rPr>
        <w:t xml:space="preserve"> «</w:t>
      </w:r>
      <w:r w:rsidRPr="001555A0">
        <w:rPr>
          <w:rtl/>
          <w:lang w:bidi="fa-IR"/>
        </w:rPr>
        <w:t>کس</w:t>
      </w:r>
      <w:r w:rsidRPr="001555A0">
        <w:rPr>
          <w:rFonts w:hint="cs"/>
          <w:rtl/>
          <w:lang w:bidi="fa-IR"/>
        </w:rPr>
        <w:t>ی ‌که</w:t>
      </w:r>
      <w:r w:rsidRPr="001555A0">
        <w:rPr>
          <w:rtl/>
          <w:lang w:bidi="fa-IR"/>
        </w:rPr>
        <w:t xml:space="preserve"> به د</w:t>
      </w:r>
      <w:r w:rsidRPr="001555A0">
        <w:rPr>
          <w:rFonts w:hint="cs"/>
          <w:rtl/>
          <w:lang w:bidi="fa-IR"/>
        </w:rPr>
        <w:t>یدار</w:t>
      </w:r>
      <w:r w:rsidRPr="001555A0">
        <w:rPr>
          <w:rtl/>
          <w:lang w:bidi="fa-IR"/>
        </w:rPr>
        <w:t xml:space="preserve"> الله ام</w:t>
      </w:r>
      <w:r w:rsidRPr="001555A0">
        <w:rPr>
          <w:rFonts w:hint="cs"/>
          <w:rtl/>
          <w:lang w:bidi="fa-IR"/>
        </w:rPr>
        <w:t>ید</w:t>
      </w:r>
      <w:r w:rsidRPr="001555A0">
        <w:rPr>
          <w:rtl/>
          <w:lang w:bidi="fa-IR"/>
        </w:rPr>
        <w:t xml:space="preserve"> دارد، پس به راست</w:t>
      </w:r>
      <w:r w:rsidRPr="001555A0">
        <w:rPr>
          <w:rFonts w:hint="cs"/>
          <w:rtl/>
          <w:lang w:bidi="fa-IR"/>
        </w:rPr>
        <w:t>ی</w:t>
      </w:r>
      <w:r w:rsidRPr="001555A0">
        <w:rPr>
          <w:rtl/>
          <w:lang w:bidi="fa-IR"/>
        </w:rPr>
        <w:t xml:space="preserve"> که  </w:t>
      </w:r>
      <w:r w:rsidRPr="001555A0">
        <w:rPr>
          <w:rFonts w:hint="cs"/>
          <w:rtl/>
          <w:lang w:bidi="fa-IR"/>
        </w:rPr>
        <w:t>و</w:t>
      </w:r>
      <w:r w:rsidRPr="001555A0">
        <w:rPr>
          <w:rtl/>
          <w:lang w:bidi="fa-IR"/>
        </w:rPr>
        <w:t>عد</w:t>
      </w:r>
      <w:r w:rsidRPr="001555A0">
        <w:rPr>
          <w:rFonts w:hint="cs"/>
          <w:rtl/>
          <w:lang w:bidi="fa-IR"/>
        </w:rPr>
        <w:t>ه</w:t>
      </w:r>
      <w:r w:rsidRPr="001555A0">
        <w:rPr>
          <w:rtl/>
          <w:lang w:bidi="fa-IR"/>
        </w:rPr>
        <w:t xml:space="preserve"> الله خواهد آم</w:t>
      </w:r>
      <w:r w:rsidRPr="001555A0">
        <w:rPr>
          <w:rFonts w:hint="cs"/>
          <w:rtl/>
          <w:lang w:bidi="fa-IR"/>
        </w:rPr>
        <w:t xml:space="preserve">د </w:t>
      </w:r>
      <w:r w:rsidRPr="001555A0">
        <w:rPr>
          <w:rtl/>
          <w:lang w:bidi="fa-IR"/>
        </w:rPr>
        <w:t>و او شنوا</w:t>
      </w:r>
      <w:r w:rsidRPr="001555A0">
        <w:rPr>
          <w:rFonts w:hint="cs"/>
          <w:rtl/>
          <w:lang w:bidi="fa-IR"/>
        </w:rPr>
        <w:t>ی</w:t>
      </w:r>
      <w:r w:rsidRPr="001555A0">
        <w:rPr>
          <w:rtl/>
          <w:lang w:bidi="fa-IR"/>
        </w:rPr>
        <w:t xml:space="preserve"> داناست</w:t>
      </w:r>
      <w:r w:rsidRPr="001555A0">
        <w:rPr>
          <w:rFonts w:hint="cs"/>
          <w:rtl/>
          <w:lang w:bidi="fa-IR"/>
        </w:rPr>
        <w:t>.»</w:t>
      </w:r>
      <w:r w:rsidRPr="008D30B8">
        <w:rPr>
          <w:rFonts w:ascii="mylotus" w:hAnsi="mylotus" w:cs="mylotus" w:hint="cs"/>
          <w:szCs w:val="22"/>
          <w:rtl/>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فَمَن كَانَ يَرۡجُواْ لِقَآءَ رَبِّهِ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فَلۡيَعۡمَلۡ عَمَلٗا صَٰلِحٗا وَلَا يُشۡرِكۡ بِعِبَادَةِ رَبِّهِ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أَحَدَۢا١١٠</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tl/>
          <w:lang w:bidi="fa-IR"/>
        </w:rPr>
        <w:t>[الكهف: 110]</w:t>
      </w:r>
      <w:r w:rsidRPr="001555A0">
        <w:rPr>
          <w:rFonts w:hint="cs"/>
          <w:rtl/>
          <w:lang w:bidi="fa-IR"/>
        </w:rPr>
        <w:t xml:space="preserve"> «</w:t>
      </w:r>
      <w:r w:rsidRPr="001555A0">
        <w:rPr>
          <w:rtl/>
          <w:lang w:bidi="fa-IR"/>
        </w:rPr>
        <w:t>پس هر که به لقا</w:t>
      </w:r>
      <w:r w:rsidRPr="001555A0">
        <w:rPr>
          <w:rFonts w:hint="cs"/>
          <w:rtl/>
          <w:lang w:bidi="fa-IR"/>
        </w:rPr>
        <w:t>ی</w:t>
      </w:r>
      <w:r w:rsidRPr="001555A0">
        <w:rPr>
          <w:rtl/>
          <w:lang w:bidi="fa-IR"/>
        </w:rPr>
        <w:t xml:space="preserve"> پروردگارش ام</w:t>
      </w:r>
      <w:r w:rsidRPr="001555A0">
        <w:rPr>
          <w:rFonts w:hint="cs"/>
          <w:rtl/>
          <w:lang w:bidi="fa-IR"/>
        </w:rPr>
        <w:t>ید</w:t>
      </w:r>
      <w:r w:rsidRPr="001555A0">
        <w:rPr>
          <w:rtl/>
          <w:lang w:bidi="fa-IR"/>
        </w:rPr>
        <w:t xml:space="preserve"> دارد، با</w:t>
      </w:r>
      <w:r w:rsidRPr="001555A0">
        <w:rPr>
          <w:rFonts w:hint="cs"/>
          <w:rtl/>
          <w:lang w:bidi="fa-IR"/>
        </w:rPr>
        <w:t>ید</w:t>
      </w:r>
      <w:r w:rsidRPr="001555A0">
        <w:rPr>
          <w:rtl/>
          <w:lang w:bidi="fa-IR"/>
        </w:rPr>
        <w:t xml:space="preserve"> کار شا</w:t>
      </w:r>
      <w:r w:rsidRPr="001555A0">
        <w:rPr>
          <w:rFonts w:hint="cs"/>
          <w:rtl/>
          <w:lang w:bidi="fa-IR"/>
        </w:rPr>
        <w:t>یسته</w:t>
      </w:r>
      <w:r w:rsidRPr="001555A0">
        <w:rPr>
          <w:rtl/>
          <w:lang w:bidi="fa-IR"/>
        </w:rPr>
        <w:t xml:space="preserve"> انجام دهد و ه</w:t>
      </w:r>
      <w:r w:rsidRPr="001555A0">
        <w:rPr>
          <w:rFonts w:hint="cs"/>
          <w:rtl/>
          <w:lang w:bidi="fa-IR"/>
        </w:rPr>
        <w:t>یچ</w:t>
      </w:r>
      <w:r w:rsidRPr="001555A0">
        <w:rPr>
          <w:rtl/>
          <w:lang w:bidi="fa-IR"/>
        </w:rPr>
        <w:t>کس را در عبادت پروردگارش شر</w:t>
      </w:r>
      <w:r w:rsidRPr="001555A0">
        <w:rPr>
          <w:rFonts w:hint="cs"/>
          <w:rtl/>
          <w:lang w:bidi="fa-IR"/>
        </w:rPr>
        <w:t>یک</w:t>
      </w:r>
      <w:r w:rsidRPr="001555A0">
        <w:rPr>
          <w:rtl/>
          <w:lang w:bidi="fa-IR"/>
        </w:rPr>
        <w:t xml:space="preserve"> نسازد</w:t>
      </w:r>
      <w:r w:rsidRPr="001555A0">
        <w:rPr>
          <w:rFonts w:hint="cs"/>
          <w:rtl/>
          <w:lang w:bidi="fa-IR"/>
        </w:rPr>
        <w:t>.</w:t>
      </w:r>
      <w:r w:rsidRPr="001555A0">
        <w:rPr>
          <w:rtl/>
          <w:lang w:bidi="fa-IR"/>
        </w:rPr>
        <w:t>»</w:t>
      </w:r>
      <w:r w:rsidRPr="008D30B8">
        <w:rPr>
          <w:rFonts w:ascii="mylotus" w:hAnsi="mylotus" w:cs="mylotus" w:hint="cs"/>
          <w:szCs w:val="22"/>
          <w:rtl/>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لَّذِينَ</w:t>
      </w:r>
      <w:r w:rsidRPr="001555A0">
        <w:rPr>
          <w:rFonts w:ascii="mylotus" w:hAnsi="mylotus" w:cs="KFGQPC Uthmanic Script HAFS"/>
          <w:color w:val="000000"/>
          <w:shd w:val="clear" w:color="auto" w:fill="FFFFFF"/>
          <w:rtl/>
        </w:rPr>
        <w:t xml:space="preserve"> يَظُنُّونَ أَنَّهُم مُّلَٰقُواْ رَبِّهِمۡ وَأَنَّهُمۡ إِلَيۡهِ رَٰجِعُونَ٤٦</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tl/>
          <w:lang w:bidi="fa-IR"/>
        </w:rPr>
        <w:t>[البقرة: 46]</w:t>
      </w:r>
      <w:r w:rsidRPr="001555A0">
        <w:rPr>
          <w:rFonts w:hint="cs"/>
          <w:rtl/>
          <w:lang w:bidi="fa-IR"/>
        </w:rPr>
        <w:t xml:space="preserve"> «</w:t>
      </w:r>
      <w:r w:rsidRPr="001555A0">
        <w:rPr>
          <w:rtl/>
          <w:lang w:bidi="fa-IR"/>
        </w:rPr>
        <w:t>آن کسان</w:t>
      </w:r>
      <w:r w:rsidRPr="001555A0">
        <w:rPr>
          <w:rFonts w:hint="cs"/>
          <w:rtl/>
          <w:lang w:bidi="fa-IR"/>
        </w:rPr>
        <w:t>ی ‌که</w:t>
      </w:r>
      <w:r w:rsidRPr="001555A0">
        <w:rPr>
          <w:rtl/>
          <w:lang w:bidi="fa-IR"/>
        </w:rPr>
        <w:t xml:space="preserve"> </w:t>
      </w:r>
      <w:r w:rsidRPr="001555A0">
        <w:rPr>
          <w:rFonts w:hint="cs"/>
          <w:rtl/>
          <w:lang w:bidi="fa-IR"/>
        </w:rPr>
        <w:t>یقینا</w:t>
      </w:r>
      <w:r w:rsidRPr="001555A0">
        <w:rPr>
          <w:rtl/>
          <w:lang w:bidi="fa-IR"/>
        </w:rPr>
        <w:t xml:space="preserve"> م</w:t>
      </w:r>
      <w:r w:rsidRPr="001555A0">
        <w:rPr>
          <w:rFonts w:hint="cs"/>
          <w:rtl/>
          <w:lang w:bidi="fa-IR"/>
        </w:rPr>
        <w:t>ی‌دانند</w:t>
      </w:r>
      <w:r w:rsidRPr="001555A0">
        <w:rPr>
          <w:rtl/>
          <w:lang w:bidi="fa-IR"/>
        </w:rPr>
        <w:t xml:space="preserve"> د</w:t>
      </w:r>
      <w:r w:rsidRPr="001555A0">
        <w:rPr>
          <w:rFonts w:hint="cs"/>
          <w:rtl/>
          <w:lang w:bidi="fa-IR"/>
        </w:rPr>
        <w:t>یدار</w:t>
      </w:r>
      <w:r w:rsidRPr="001555A0">
        <w:rPr>
          <w:rtl/>
          <w:lang w:bidi="fa-IR"/>
        </w:rPr>
        <w:t xml:space="preserve"> کنند</w:t>
      </w:r>
      <w:r w:rsidRPr="001555A0">
        <w:rPr>
          <w:rFonts w:hint="cs"/>
          <w:rtl/>
          <w:lang w:bidi="fa-IR"/>
        </w:rPr>
        <w:t>ه</w:t>
      </w:r>
      <w:r w:rsidRPr="001555A0">
        <w:rPr>
          <w:rtl/>
          <w:lang w:bidi="fa-IR"/>
        </w:rPr>
        <w:t xml:space="preserve"> پروردگار خو</w:t>
      </w:r>
      <w:r w:rsidRPr="001555A0">
        <w:rPr>
          <w:rFonts w:hint="cs"/>
          <w:rtl/>
          <w:lang w:bidi="fa-IR"/>
        </w:rPr>
        <w:t>یش</w:t>
      </w:r>
      <w:r w:rsidRPr="001555A0">
        <w:rPr>
          <w:rFonts w:hint="cs"/>
          <w:rtl/>
          <w:lang w:bidi="fa-IR"/>
        </w:rPr>
        <w:softHyphen/>
      </w:r>
      <w:r w:rsidRPr="001555A0">
        <w:rPr>
          <w:rtl/>
          <w:lang w:bidi="fa-IR"/>
        </w:rPr>
        <w:t>اند و به سو</w:t>
      </w:r>
      <w:r w:rsidRPr="001555A0">
        <w:rPr>
          <w:rFonts w:hint="cs"/>
          <w:rtl/>
          <w:lang w:bidi="fa-IR"/>
        </w:rPr>
        <w:t>ی</w:t>
      </w:r>
      <w:r w:rsidRPr="001555A0">
        <w:rPr>
          <w:rtl/>
          <w:lang w:bidi="fa-IR"/>
        </w:rPr>
        <w:t xml:space="preserve"> او باز م</w:t>
      </w:r>
      <w:r w:rsidRPr="001555A0">
        <w:rPr>
          <w:rFonts w:hint="cs"/>
          <w:rtl/>
          <w:lang w:bidi="fa-IR"/>
        </w:rPr>
        <w:t>ی‌گردند.»</w:t>
      </w:r>
      <w:r w:rsidRPr="008D30B8">
        <w:rPr>
          <w:rFonts w:ascii="mylotus" w:hAnsi="mylotus" w:cs="mylotus" w:hint="cs"/>
          <w:szCs w:val="22"/>
          <w:rtl/>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تَحِيَّتُهُمۡ يَوۡمَ يَلۡقَوۡنَهُ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سَلَٰمٞۚ وَأَعَدَّ لَهُمۡ أَجۡرٗا كَرِيمٗا٤٤</w:t>
      </w:r>
      <w:r w:rsidRPr="001555A0">
        <w:rPr>
          <w:rFonts w:ascii="mylotus" w:hAnsi="mylotus" w:cs="Traditional Arabic"/>
          <w:color w:val="000000"/>
          <w:shd w:val="clear" w:color="auto" w:fill="FFFFFF"/>
          <w:rtl/>
        </w:rPr>
        <w:t>﴾</w:t>
      </w:r>
      <w:r w:rsidRPr="001555A0">
        <w:rPr>
          <w:rtl/>
          <w:lang w:bidi="fa-IR"/>
        </w:rPr>
        <w:t xml:space="preserve"> [الأحزاب:44]</w:t>
      </w:r>
      <w:r w:rsidRPr="001555A0">
        <w:rPr>
          <w:rFonts w:hint="cs"/>
          <w:rtl/>
          <w:lang w:bidi="fa-IR"/>
        </w:rPr>
        <w:t xml:space="preserve"> «تحیت آنان در روزی</w:t>
      </w:r>
      <w:r w:rsidRPr="001555A0">
        <w:rPr>
          <w:rFonts w:hint="eastAsia"/>
          <w:rtl/>
          <w:lang w:bidi="fa-IR"/>
        </w:rPr>
        <w:t>‌</w:t>
      </w:r>
      <w:r w:rsidRPr="001555A0">
        <w:rPr>
          <w:rFonts w:hint="cs"/>
          <w:rtl/>
          <w:lang w:bidi="fa-IR"/>
        </w:rPr>
        <w:t xml:space="preserve"> که با او دیدار می‌کنند «سلام» است و برای آن‌ها پاداش ارزشمندی آماده کرده است.»</w:t>
      </w:r>
    </w:p>
    <w:p w:rsidR="00851ADD" w:rsidRPr="008D30B8" w:rsidRDefault="00851ADD" w:rsidP="00B14C0C">
      <w:pPr>
        <w:pStyle w:val="FootnoteText"/>
        <w:ind w:firstLine="0"/>
        <w:rPr>
          <w:rFonts w:cs="mylotus"/>
          <w:szCs w:val="22"/>
          <w:rtl/>
        </w:rPr>
      </w:pPr>
      <w:r w:rsidRPr="008D30B8">
        <w:rPr>
          <w:rFonts w:cs="mylotus" w:hint="cs"/>
          <w:szCs w:val="22"/>
          <w:rtl/>
        </w:rPr>
        <w:t xml:space="preserve">و </w:t>
      </w:r>
      <w:r w:rsidRPr="001555A0">
        <w:rPr>
          <w:rFonts w:hint="cs"/>
          <w:rtl/>
          <w:lang w:bidi="fa-IR"/>
        </w:rPr>
        <w:t>در</w:t>
      </w:r>
      <w:r w:rsidRPr="008D30B8">
        <w:rPr>
          <w:rFonts w:cs="mylotus" w:hint="cs"/>
          <w:szCs w:val="22"/>
          <w:rtl/>
        </w:rPr>
        <w:t xml:space="preserve"> صحیحین از</w:t>
      </w:r>
      <w:r w:rsidRPr="008D30B8">
        <w:rPr>
          <w:rFonts w:cs="mylotus"/>
          <w:szCs w:val="22"/>
          <w:rtl/>
        </w:rPr>
        <w:t xml:space="preserve"> عد</w:t>
      </w:r>
      <w:r w:rsidRPr="008D30B8">
        <w:rPr>
          <w:rFonts w:cs="mylotus" w:hint="cs"/>
          <w:szCs w:val="22"/>
          <w:rtl/>
        </w:rPr>
        <w:t>ی</w:t>
      </w:r>
      <w:r w:rsidRPr="008D30B8">
        <w:rPr>
          <w:rFonts w:cs="mylotus"/>
          <w:szCs w:val="22"/>
          <w:rtl/>
        </w:rPr>
        <w:t xml:space="preserve"> بن حاتم </w:t>
      </w:r>
      <w:r w:rsidRPr="008D30B8">
        <w:rPr>
          <w:rFonts w:cs="mylotus" w:hint="cs"/>
          <w:szCs w:val="22"/>
          <w:rtl/>
        </w:rPr>
        <w:t>روایت است که رسول خدا</w:t>
      </w:r>
      <w:r w:rsidRPr="008D30B8">
        <w:rPr>
          <w:rFonts w:cs="mylotus"/>
          <w:szCs w:val="22"/>
          <w:rtl/>
        </w:rPr>
        <w:t xml:space="preserve"> </w:t>
      </w:r>
      <w:r w:rsidRPr="001555A0">
        <w:rPr>
          <w:rFonts w:cs="CTraditional Arabic" w:hint="cs"/>
          <w:rtl/>
        </w:rPr>
        <w:t>ص</w:t>
      </w:r>
      <w:r w:rsidRPr="008D30B8">
        <w:rPr>
          <w:rFonts w:cs="mylotus"/>
          <w:szCs w:val="22"/>
          <w:rtl/>
        </w:rPr>
        <w:t xml:space="preserve"> </w:t>
      </w:r>
      <w:r w:rsidRPr="008D30B8">
        <w:rPr>
          <w:rFonts w:cs="mylotus" w:hint="cs"/>
          <w:szCs w:val="22"/>
          <w:rtl/>
        </w:rPr>
        <w:t>فرمودند</w:t>
      </w:r>
      <w:r w:rsidRPr="008D30B8">
        <w:rPr>
          <w:rFonts w:cs="mylotus"/>
          <w:szCs w:val="22"/>
          <w:rtl/>
        </w:rPr>
        <w:t xml:space="preserve">: </w:t>
      </w:r>
      <w:r w:rsidRPr="001555A0">
        <w:rPr>
          <w:rtl/>
          <w:lang w:bidi="fa-IR"/>
        </w:rPr>
        <w:t>«</w:t>
      </w:r>
      <w:r w:rsidRPr="001555A0">
        <w:rPr>
          <w:rStyle w:val="Char7"/>
          <w:rtl/>
        </w:rPr>
        <w:t>مَا مِنْكُمْ مِنْ أَحَدٍ إِلَّا سَيُكَلِّمُهُ اللهُ،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w:t>
      </w:r>
      <w:r w:rsidRPr="001555A0">
        <w:rPr>
          <w:rtl/>
          <w:lang w:bidi="fa-IR"/>
        </w:rPr>
        <w:t>»</w:t>
      </w:r>
      <w:r w:rsidRPr="008D30B8">
        <w:rPr>
          <w:rFonts w:cs="mylotus" w:hint="cs"/>
          <w:szCs w:val="22"/>
          <w:rtl/>
        </w:rPr>
        <w:t xml:space="preserve">: </w:t>
      </w:r>
      <w:r w:rsidRPr="001555A0">
        <w:rPr>
          <w:rFonts w:hint="cs"/>
          <w:rtl/>
          <w:lang w:bidi="fa-IR"/>
        </w:rPr>
        <w:t>«هیچ</w:t>
      </w:r>
      <w:r w:rsidRPr="001555A0">
        <w:rPr>
          <w:rtl/>
          <w:lang w:bidi="fa-IR"/>
        </w:rPr>
        <w:softHyphen/>
      </w:r>
      <w:r w:rsidRPr="001555A0">
        <w:rPr>
          <w:rFonts w:hint="cs"/>
          <w:rtl/>
          <w:lang w:bidi="fa-IR"/>
        </w:rPr>
        <w:t>یک از شما نیست مگر اینکه خداوند متعال بدون واسطه</w:t>
      </w:r>
      <w:r w:rsidRPr="001555A0">
        <w:rPr>
          <w:rFonts w:hint="cs"/>
          <w:rtl/>
          <w:lang w:bidi="fa-IR"/>
        </w:rPr>
        <w:softHyphen/>
        <w:t xml:space="preserve"> با او سخن خواهد گفت؛ بنده به راست خود می</w:t>
      </w:r>
      <w:r w:rsidRPr="001555A0">
        <w:rPr>
          <w:rFonts w:hint="cs"/>
          <w:rtl/>
          <w:lang w:bidi="fa-IR"/>
        </w:rPr>
        <w:softHyphen/>
        <w:t>نگرد جز آنچه از پیش فرستاده نمی</w:t>
      </w:r>
      <w:r w:rsidRPr="001555A0">
        <w:rPr>
          <w:rFonts w:hint="cs"/>
          <w:rtl/>
          <w:lang w:bidi="fa-IR"/>
        </w:rPr>
        <w:softHyphen/>
        <w:t>بیند و به چپ خود نگاه می</w:t>
      </w:r>
      <w:r w:rsidRPr="001555A0">
        <w:rPr>
          <w:rFonts w:hint="cs"/>
          <w:rtl/>
          <w:lang w:bidi="fa-IR"/>
        </w:rPr>
        <w:softHyphen/>
        <w:t>کند و جز آنچه پیش</w:t>
      </w:r>
      <w:r w:rsidRPr="001555A0">
        <w:rPr>
          <w:rFonts w:hint="cs"/>
          <w:rtl/>
          <w:lang w:bidi="fa-IR"/>
        </w:rPr>
        <w:softHyphen/>
        <w:t>تر فرستاده نمی</w:t>
      </w:r>
      <w:r w:rsidRPr="001555A0">
        <w:rPr>
          <w:rFonts w:hint="cs"/>
          <w:rtl/>
          <w:lang w:bidi="fa-IR"/>
        </w:rPr>
        <w:softHyphen/>
        <w:t>بیند و پیش روی خود را نگاه می</w:t>
      </w:r>
      <w:r w:rsidRPr="001555A0">
        <w:rPr>
          <w:rFonts w:hint="cs"/>
          <w:rtl/>
          <w:lang w:bidi="fa-IR"/>
        </w:rPr>
        <w:softHyphen/>
        <w:t>کند و جز آتشی که در برابر او قرار دارد نمی</w:t>
      </w:r>
      <w:r w:rsidRPr="001555A0">
        <w:rPr>
          <w:rFonts w:hint="cs"/>
          <w:rtl/>
          <w:lang w:bidi="fa-IR"/>
        </w:rPr>
        <w:softHyphen/>
        <w:t>بیند؛ پس از آتش دوری کنید ولو با (صدقه دادن) نصف خرمایی باشد.»</w:t>
      </w:r>
    </w:p>
    <w:p w:rsidR="00851ADD" w:rsidRPr="001555A0" w:rsidRDefault="00851ADD" w:rsidP="00E753F1">
      <w:pPr>
        <w:pStyle w:val="FootnoteText"/>
        <w:ind w:firstLine="0"/>
        <w:rPr>
          <w:rtl/>
          <w:lang w:bidi="fa-IR"/>
        </w:rPr>
      </w:pPr>
      <w:r w:rsidRPr="001555A0">
        <w:rPr>
          <w:rFonts w:hint="cs"/>
          <w:rtl/>
          <w:lang w:bidi="fa-IR"/>
        </w:rPr>
        <w:t>و در روایت بخاری آمده است</w:t>
      </w:r>
      <w:r w:rsidRPr="001555A0">
        <w:rPr>
          <w:rtl/>
          <w:lang w:bidi="fa-IR"/>
        </w:rPr>
        <w:t xml:space="preserve">: </w:t>
      </w:r>
      <w:r w:rsidRPr="001555A0">
        <w:rPr>
          <w:rFonts w:cs="KFGQPC Uthman Taha Naskh"/>
          <w:rtl/>
        </w:rPr>
        <w:t>«</w:t>
      </w:r>
      <w:r w:rsidRPr="001555A0">
        <w:rPr>
          <w:rStyle w:val="Char7"/>
          <w:rtl/>
        </w:rPr>
        <w:t>مَا مِنْكُمْ مِنْ أَحَدٍ إِلَّا سَيُكَلِّمُهُ رَبُّهُ، لَيْسَ بَيْنَهُ وَبَيْنَهُ تُرْجُمَانٌ، وَلاَ حِجَابٌ يَحْجُبُهُ</w:t>
      </w:r>
      <w:r w:rsidRPr="001555A0">
        <w:rPr>
          <w:rFonts w:cs="KFGQPC Uthman Taha Naskh"/>
          <w:rtl/>
        </w:rPr>
        <w:t>»</w:t>
      </w:r>
      <w:r w:rsidRPr="001555A0">
        <w:rPr>
          <w:rFonts w:hint="cs"/>
          <w:rtl/>
          <w:lang w:bidi="fa-IR"/>
        </w:rPr>
        <w:t>: «هیچ</w:t>
      </w:r>
      <w:r w:rsidRPr="001555A0">
        <w:rPr>
          <w:rtl/>
          <w:lang w:bidi="fa-IR"/>
        </w:rPr>
        <w:softHyphen/>
      </w:r>
      <w:r w:rsidRPr="001555A0">
        <w:rPr>
          <w:rFonts w:hint="cs"/>
          <w:rtl/>
          <w:lang w:bidi="fa-IR"/>
        </w:rPr>
        <w:t>یک از شما نیست مگر اینکه خداوند متعال بدون واسطه و حجابی میان او و خداوند با وی سخن خواهد گفت.»</w:t>
      </w:r>
      <w:r w:rsidRPr="001555A0">
        <w:rPr>
          <w:rFonts w:cs="Times New Roman" w:hint="cs"/>
          <w:rtl/>
        </w:rPr>
        <w:t xml:space="preserve"> </w:t>
      </w:r>
      <w:r w:rsidRPr="001555A0">
        <w:rPr>
          <w:rtl/>
          <w:lang w:bidi="fa-IR"/>
        </w:rPr>
        <w:t>و</w:t>
      </w:r>
      <w:r w:rsidRPr="001555A0">
        <w:rPr>
          <w:rFonts w:hint="cs"/>
          <w:rtl/>
          <w:lang w:bidi="fa-IR"/>
        </w:rPr>
        <w:t xml:space="preserve"> همچنین فرمودند</w:t>
      </w:r>
      <w:r w:rsidRPr="001555A0">
        <w:rPr>
          <w:rtl/>
          <w:lang w:bidi="fa-IR"/>
        </w:rPr>
        <w:t>:</w:t>
      </w:r>
      <w:r w:rsidRPr="008D30B8">
        <w:rPr>
          <w:rFonts w:ascii="mylotus" w:hAnsi="mylotus" w:cs="mylotus"/>
          <w:szCs w:val="22"/>
          <w:rtl/>
        </w:rPr>
        <w:t xml:space="preserve"> </w:t>
      </w:r>
      <w:r w:rsidRPr="001555A0">
        <w:rPr>
          <w:rFonts w:ascii="mylotus" w:hAnsi="mylotus" w:cs="KFGQPC Uthman Taha Naskh"/>
          <w:rtl/>
        </w:rPr>
        <w:t>«</w:t>
      </w:r>
      <w:r w:rsidRPr="001555A0">
        <w:rPr>
          <w:rStyle w:val="Char7"/>
          <w:rtl/>
        </w:rPr>
        <w:t>وَلَيَلْقَيَنَّ اللَّهَ أَحَدُكُمْ يَوْمَ يَلْقَاهُ، وَلَيْسَ بَيْنَهُ وَبَيْنَهُ تَرْجُمَانٌ يُتَرْجِمُ لَهُ، فَلَيَقُولَنَّ لَهُ: أَلَمْ أَبْعَثْ إِلَيْكَ رَسُولًا فَيُبَلِّغَكَ؟ فَيَقُولُ: بَلَى، فَيَقُولُ: أَلَمْ أُعْطِكَ مَالًا وَأُفْضِلْ عَلَيْكَ؟ فَيَقُولُ: بَلَى، فَيَنْظُرُ عَنْ يَمِينِهِ فَلاَ يَرَى إِلَّا جَهَنَّمَ، وَيَنْظُرُ عَنْ يَسَارِهِ فَلاَ يَرَى إِلَّا جَهَنَّمَ</w:t>
      </w:r>
      <w:r w:rsidRPr="001555A0">
        <w:rPr>
          <w:rFonts w:ascii="mylotus" w:hAnsi="mylotus" w:cs="KFGQPC Uthman Taha Naskh"/>
          <w:rtl/>
        </w:rPr>
        <w:t>»</w:t>
      </w:r>
      <w:r w:rsidRPr="001555A0">
        <w:rPr>
          <w:rFonts w:ascii="mylotus" w:hAnsi="mylotus" w:cs="KFGQPC Uthman Taha Naskh" w:hint="cs"/>
          <w:rtl/>
        </w:rPr>
        <w:t xml:space="preserve">: </w:t>
      </w:r>
      <w:r w:rsidRPr="001555A0">
        <w:rPr>
          <w:rFonts w:hint="cs"/>
          <w:rtl/>
          <w:lang w:bidi="fa-IR"/>
        </w:rPr>
        <w:t>«</w:t>
      </w:r>
      <w:r w:rsidRPr="001555A0">
        <w:rPr>
          <w:rtl/>
          <w:lang w:bidi="fa-IR"/>
        </w:rPr>
        <w:t>و</w:t>
      </w:r>
      <w:r w:rsidRPr="001555A0">
        <w:rPr>
          <w:rFonts w:hint="cs"/>
          <w:rtl/>
          <w:lang w:bidi="fa-IR"/>
        </w:rPr>
        <w:t xml:space="preserve"> </w:t>
      </w:r>
      <w:r w:rsidRPr="001555A0">
        <w:rPr>
          <w:rtl/>
          <w:lang w:bidi="fa-IR"/>
        </w:rPr>
        <w:t>هريک از شما الله عزوجل را ملاقات م</w:t>
      </w:r>
      <w:r w:rsidRPr="001555A0">
        <w:rPr>
          <w:rFonts w:hint="cs"/>
          <w:rtl/>
          <w:lang w:bidi="fa-IR"/>
        </w:rPr>
        <w:t>ی</w:t>
      </w:r>
      <w:r w:rsidRPr="001555A0">
        <w:rPr>
          <w:rtl/>
          <w:lang w:bidi="fa-IR"/>
        </w:rPr>
        <w:softHyphen/>
        <w:t>کند. در آن روز ک</w:t>
      </w:r>
      <w:r w:rsidRPr="001555A0">
        <w:rPr>
          <w:rFonts w:hint="cs"/>
          <w:rtl/>
          <w:lang w:bidi="fa-IR"/>
        </w:rPr>
        <w:t>ه</w:t>
      </w:r>
      <w:r w:rsidRPr="001555A0">
        <w:rPr>
          <w:rtl/>
          <w:lang w:bidi="fa-IR"/>
        </w:rPr>
        <w:t xml:space="preserve"> او را ملاقات م</w:t>
      </w:r>
      <w:r w:rsidRPr="001555A0">
        <w:rPr>
          <w:rFonts w:hint="cs"/>
          <w:rtl/>
          <w:lang w:bidi="fa-IR"/>
        </w:rPr>
        <w:t>ی</w:t>
      </w:r>
      <w:r w:rsidRPr="001555A0">
        <w:rPr>
          <w:rFonts w:hint="cs"/>
          <w:rtl/>
          <w:lang w:bidi="fa-IR"/>
        </w:rPr>
        <w:softHyphen/>
      </w:r>
      <w:r w:rsidRPr="001555A0">
        <w:rPr>
          <w:rtl/>
          <w:lang w:bidi="fa-IR"/>
        </w:rPr>
        <w:t>کند ميان او و</w:t>
      </w:r>
      <w:r w:rsidRPr="001555A0">
        <w:rPr>
          <w:rFonts w:hint="cs"/>
          <w:rtl/>
          <w:lang w:bidi="fa-IR"/>
        </w:rPr>
        <w:t xml:space="preserve"> </w:t>
      </w:r>
      <w:r w:rsidRPr="001555A0">
        <w:rPr>
          <w:rtl/>
          <w:lang w:bidi="fa-IR"/>
        </w:rPr>
        <w:t>الله عزوجل ترجمان</w:t>
      </w:r>
      <w:r w:rsidRPr="001555A0">
        <w:rPr>
          <w:rFonts w:hint="cs"/>
          <w:rtl/>
          <w:lang w:bidi="fa-IR"/>
        </w:rPr>
        <w:t>ی</w:t>
      </w:r>
      <w:r w:rsidRPr="001555A0">
        <w:rPr>
          <w:rtl/>
          <w:lang w:bidi="fa-IR"/>
        </w:rPr>
        <w:t xml:space="preserve"> نيست </w:t>
      </w:r>
      <w:r w:rsidRPr="001555A0">
        <w:rPr>
          <w:rFonts w:hint="cs"/>
          <w:rtl/>
          <w:lang w:bidi="fa-IR"/>
        </w:rPr>
        <w:t>که</w:t>
      </w:r>
      <w:r w:rsidRPr="001555A0">
        <w:rPr>
          <w:rtl/>
          <w:lang w:bidi="fa-IR"/>
        </w:rPr>
        <w:t xml:space="preserve"> سخنان الله متعال را ترجمه کند. همانا الله عزوجل به او م</w:t>
      </w:r>
      <w:r w:rsidRPr="001555A0">
        <w:rPr>
          <w:rFonts w:hint="cs"/>
          <w:rtl/>
          <w:lang w:bidi="fa-IR"/>
        </w:rPr>
        <w:t>ی</w:t>
      </w:r>
      <w:r w:rsidRPr="001555A0">
        <w:rPr>
          <w:rFonts w:hint="cs"/>
          <w:rtl/>
          <w:lang w:bidi="fa-IR"/>
        </w:rPr>
        <w:softHyphen/>
      </w:r>
      <w:r w:rsidRPr="001555A0">
        <w:rPr>
          <w:rtl/>
          <w:lang w:bidi="fa-IR"/>
        </w:rPr>
        <w:t>گويد: آيابه سو</w:t>
      </w:r>
      <w:r w:rsidRPr="001555A0">
        <w:rPr>
          <w:rFonts w:hint="cs"/>
          <w:rtl/>
          <w:lang w:bidi="fa-IR"/>
        </w:rPr>
        <w:t>ی</w:t>
      </w:r>
      <w:r w:rsidRPr="001555A0">
        <w:rPr>
          <w:rtl/>
          <w:lang w:bidi="fa-IR"/>
        </w:rPr>
        <w:t xml:space="preserve"> تو پيامبر</w:t>
      </w:r>
      <w:r w:rsidRPr="001555A0">
        <w:rPr>
          <w:rFonts w:hint="cs"/>
          <w:rtl/>
          <w:lang w:bidi="fa-IR"/>
        </w:rPr>
        <w:t>ی</w:t>
      </w:r>
      <w:r w:rsidRPr="001555A0">
        <w:rPr>
          <w:rtl/>
          <w:lang w:bidi="fa-IR"/>
        </w:rPr>
        <w:t xml:space="preserve"> نفرستاده بودم که (احکام را) به تو برساند؟ و</w:t>
      </w:r>
      <w:r w:rsidRPr="001555A0">
        <w:rPr>
          <w:rFonts w:hint="cs"/>
          <w:rtl/>
          <w:lang w:bidi="fa-IR"/>
        </w:rPr>
        <w:t>ی</w:t>
      </w:r>
      <w:r w:rsidRPr="001555A0">
        <w:rPr>
          <w:rtl/>
          <w:lang w:bidi="fa-IR"/>
        </w:rPr>
        <w:t xml:space="preserve"> </w:t>
      </w:r>
      <w:r w:rsidRPr="001555A0">
        <w:rPr>
          <w:rFonts w:hint="cs"/>
          <w:rtl/>
          <w:lang w:bidi="fa-IR"/>
        </w:rPr>
        <w:t>می</w:t>
      </w:r>
      <w:r w:rsidRPr="001555A0">
        <w:rPr>
          <w:rFonts w:hint="cs"/>
          <w:rtl/>
          <w:lang w:bidi="fa-IR"/>
        </w:rPr>
        <w:softHyphen/>
      </w:r>
      <w:r w:rsidRPr="001555A0">
        <w:rPr>
          <w:rtl/>
          <w:lang w:bidi="fa-IR"/>
        </w:rPr>
        <w:t>گويد: آ</w:t>
      </w:r>
      <w:r w:rsidRPr="001555A0">
        <w:rPr>
          <w:rFonts w:hint="cs"/>
          <w:rtl/>
          <w:lang w:bidi="fa-IR"/>
        </w:rPr>
        <w:t>ری</w:t>
      </w:r>
      <w:r w:rsidRPr="001555A0">
        <w:rPr>
          <w:rtl/>
          <w:lang w:bidi="fa-IR"/>
        </w:rPr>
        <w:t xml:space="preserve"> (فرستاده بود</w:t>
      </w:r>
      <w:r w:rsidRPr="001555A0">
        <w:rPr>
          <w:rFonts w:hint="cs"/>
          <w:rtl/>
          <w:lang w:bidi="fa-IR"/>
        </w:rPr>
        <w:t>ی</w:t>
      </w:r>
      <w:r w:rsidRPr="001555A0">
        <w:rPr>
          <w:rtl/>
          <w:lang w:bidi="fa-IR"/>
        </w:rPr>
        <w:t xml:space="preserve">). الله عزوجل </w:t>
      </w:r>
      <w:r w:rsidRPr="001555A0">
        <w:rPr>
          <w:rFonts w:hint="cs"/>
          <w:rtl/>
          <w:lang w:bidi="fa-IR"/>
        </w:rPr>
        <w:t>می</w:t>
      </w:r>
      <w:r w:rsidRPr="001555A0">
        <w:rPr>
          <w:rFonts w:hint="cs"/>
          <w:rtl/>
          <w:lang w:bidi="fa-IR"/>
        </w:rPr>
        <w:softHyphen/>
      </w:r>
      <w:r w:rsidRPr="001555A0">
        <w:rPr>
          <w:rtl/>
          <w:lang w:bidi="fa-IR"/>
        </w:rPr>
        <w:t>فرمايد: آيا</w:t>
      </w:r>
      <w:r w:rsidRPr="001555A0">
        <w:rPr>
          <w:rFonts w:hint="cs"/>
          <w:rtl/>
          <w:lang w:bidi="fa-IR"/>
        </w:rPr>
        <w:t xml:space="preserve"> </w:t>
      </w:r>
      <w:r w:rsidRPr="001555A0">
        <w:rPr>
          <w:rtl/>
          <w:lang w:bidi="fa-IR"/>
        </w:rPr>
        <w:t>به تو مال و</w:t>
      </w:r>
      <w:r w:rsidRPr="001555A0">
        <w:rPr>
          <w:rFonts w:hint="cs"/>
          <w:rtl/>
          <w:lang w:bidi="fa-IR"/>
        </w:rPr>
        <w:t xml:space="preserve"> </w:t>
      </w:r>
      <w:r w:rsidRPr="001555A0">
        <w:rPr>
          <w:rtl/>
          <w:lang w:bidi="fa-IR"/>
        </w:rPr>
        <w:t>فرزند و</w:t>
      </w:r>
      <w:r w:rsidRPr="001555A0">
        <w:rPr>
          <w:rFonts w:hint="cs"/>
          <w:rtl/>
          <w:lang w:bidi="fa-IR"/>
        </w:rPr>
        <w:t xml:space="preserve"> </w:t>
      </w:r>
      <w:r w:rsidRPr="001555A0">
        <w:rPr>
          <w:rtl/>
          <w:lang w:bidi="fa-IR"/>
        </w:rPr>
        <w:t>افزون</w:t>
      </w:r>
      <w:r w:rsidRPr="001555A0">
        <w:rPr>
          <w:rFonts w:hint="cs"/>
          <w:rtl/>
          <w:lang w:bidi="fa-IR"/>
        </w:rPr>
        <w:t>ی</w:t>
      </w:r>
      <w:r w:rsidRPr="001555A0">
        <w:rPr>
          <w:rtl/>
          <w:lang w:bidi="fa-IR"/>
        </w:rPr>
        <w:t xml:space="preserve"> نداده بودم؟ م</w:t>
      </w:r>
      <w:r w:rsidRPr="001555A0">
        <w:rPr>
          <w:rFonts w:hint="cs"/>
          <w:rtl/>
          <w:lang w:bidi="fa-IR"/>
        </w:rPr>
        <w:t>ی</w:t>
      </w:r>
      <w:r w:rsidRPr="001555A0">
        <w:rPr>
          <w:rFonts w:hint="cs"/>
          <w:rtl/>
          <w:lang w:bidi="fa-IR"/>
        </w:rPr>
        <w:softHyphen/>
      </w:r>
      <w:r w:rsidRPr="001555A0">
        <w:rPr>
          <w:rtl/>
          <w:lang w:bidi="fa-IR"/>
        </w:rPr>
        <w:t>گويد: آر</w:t>
      </w:r>
      <w:r w:rsidRPr="001555A0">
        <w:rPr>
          <w:rFonts w:hint="cs"/>
          <w:rtl/>
          <w:lang w:bidi="fa-IR"/>
        </w:rPr>
        <w:t>ی</w:t>
      </w:r>
      <w:r w:rsidRPr="001555A0">
        <w:rPr>
          <w:rtl/>
          <w:lang w:bidi="fa-IR"/>
        </w:rPr>
        <w:t xml:space="preserve"> داده بود</w:t>
      </w:r>
      <w:r w:rsidRPr="001555A0">
        <w:rPr>
          <w:rFonts w:hint="cs"/>
          <w:rtl/>
          <w:lang w:bidi="fa-IR"/>
        </w:rPr>
        <w:t>ی</w:t>
      </w:r>
      <w:r w:rsidRPr="001555A0">
        <w:rPr>
          <w:rtl/>
          <w:lang w:bidi="fa-IR"/>
        </w:rPr>
        <w:t>. و</w:t>
      </w:r>
      <w:r w:rsidRPr="001555A0">
        <w:rPr>
          <w:rFonts w:hint="cs"/>
          <w:rtl/>
          <w:lang w:bidi="fa-IR"/>
        </w:rPr>
        <w:t xml:space="preserve">ی </w:t>
      </w:r>
      <w:r w:rsidRPr="001555A0">
        <w:rPr>
          <w:rtl/>
          <w:lang w:bidi="fa-IR"/>
        </w:rPr>
        <w:t>به راست م</w:t>
      </w:r>
      <w:r w:rsidRPr="001555A0">
        <w:rPr>
          <w:rFonts w:hint="cs"/>
          <w:rtl/>
          <w:lang w:bidi="fa-IR"/>
        </w:rPr>
        <w:t>ی</w:t>
      </w:r>
      <w:r w:rsidRPr="001555A0">
        <w:rPr>
          <w:rFonts w:hint="cs"/>
          <w:rtl/>
          <w:lang w:bidi="fa-IR"/>
        </w:rPr>
        <w:softHyphen/>
      </w:r>
      <w:r w:rsidRPr="001555A0">
        <w:rPr>
          <w:rtl/>
          <w:lang w:bidi="fa-IR"/>
        </w:rPr>
        <w:t>نگرد و جز دوزخ چيز</w:t>
      </w:r>
      <w:r w:rsidRPr="001555A0">
        <w:rPr>
          <w:rFonts w:hint="cs"/>
          <w:rtl/>
          <w:lang w:bidi="fa-IR"/>
        </w:rPr>
        <w:t>ی</w:t>
      </w:r>
      <w:r w:rsidRPr="001555A0">
        <w:rPr>
          <w:rtl/>
          <w:lang w:bidi="fa-IR"/>
        </w:rPr>
        <w:t xml:space="preserve"> نم</w:t>
      </w:r>
      <w:r w:rsidRPr="001555A0">
        <w:rPr>
          <w:rFonts w:hint="cs"/>
          <w:rtl/>
          <w:lang w:bidi="fa-IR"/>
        </w:rPr>
        <w:t>ی</w:t>
      </w:r>
      <w:r w:rsidRPr="001555A0">
        <w:rPr>
          <w:rFonts w:hint="cs"/>
          <w:rtl/>
          <w:lang w:bidi="fa-IR"/>
        </w:rPr>
        <w:softHyphen/>
      </w:r>
      <w:r w:rsidRPr="001555A0">
        <w:rPr>
          <w:rtl/>
          <w:lang w:bidi="fa-IR"/>
        </w:rPr>
        <w:t>بيند و</w:t>
      </w:r>
      <w:r w:rsidRPr="001555A0">
        <w:rPr>
          <w:rFonts w:hint="cs"/>
          <w:rtl/>
          <w:lang w:bidi="fa-IR"/>
        </w:rPr>
        <w:t xml:space="preserve"> </w:t>
      </w:r>
      <w:r w:rsidRPr="001555A0">
        <w:rPr>
          <w:rtl/>
          <w:lang w:bidi="fa-IR"/>
        </w:rPr>
        <w:t>به چپ م</w:t>
      </w:r>
      <w:r w:rsidRPr="001555A0">
        <w:rPr>
          <w:rFonts w:hint="cs"/>
          <w:rtl/>
          <w:lang w:bidi="fa-IR"/>
        </w:rPr>
        <w:t>ی</w:t>
      </w:r>
      <w:r w:rsidRPr="001555A0">
        <w:rPr>
          <w:rtl/>
          <w:lang w:bidi="fa-IR"/>
        </w:rPr>
        <w:softHyphen/>
        <w:t>نگرد و</w:t>
      </w:r>
      <w:r w:rsidRPr="001555A0">
        <w:rPr>
          <w:rFonts w:hint="cs"/>
          <w:rtl/>
          <w:lang w:bidi="fa-IR"/>
        </w:rPr>
        <w:t xml:space="preserve"> </w:t>
      </w:r>
      <w:r w:rsidRPr="001555A0">
        <w:rPr>
          <w:rtl/>
          <w:lang w:bidi="fa-IR"/>
        </w:rPr>
        <w:t>به جز دوزخ چيز</w:t>
      </w:r>
      <w:r w:rsidRPr="001555A0">
        <w:rPr>
          <w:rFonts w:hint="cs"/>
          <w:rtl/>
          <w:lang w:bidi="fa-IR"/>
        </w:rPr>
        <w:t>ی</w:t>
      </w:r>
      <w:r w:rsidRPr="001555A0">
        <w:rPr>
          <w:rtl/>
          <w:lang w:bidi="fa-IR"/>
        </w:rPr>
        <w:t xml:space="preserve"> نم</w:t>
      </w:r>
      <w:r w:rsidRPr="001555A0">
        <w:rPr>
          <w:rFonts w:hint="cs"/>
          <w:rtl/>
          <w:lang w:bidi="fa-IR"/>
        </w:rPr>
        <w:t>ی</w:t>
      </w:r>
      <w:r w:rsidRPr="001555A0">
        <w:rPr>
          <w:rFonts w:hint="cs"/>
          <w:rtl/>
          <w:lang w:bidi="fa-IR"/>
        </w:rPr>
        <w:softHyphen/>
      </w:r>
      <w:r w:rsidRPr="001555A0">
        <w:rPr>
          <w:rtl/>
          <w:lang w:bidi="fa-IR"/>
        </w:rPr>
        <w:t>بيند</w:t>
      </w:r>
      <w:r w:rsidRPr="001555A0">
        <w:rPr>
          <w:rFonts w:hint="cs"/>
          <w:rtl/>
          <w:lang w:bidi="fa-IR"/>
        </w:rPr>
        <w:t>.»</w:t>
      </w:r>
    </w:p>
    <w:p w:rsidR="00851ADD" w:rsidRPr="001555A0" w:rsidRDefault="00851ADD" w:rsidP="00E753F1">
      <w:pPr>
        <w:pStyle w:val="FootnoteText"/>
        <w:ind w:firstLine="0"/>
        <w:rPr>
          <w:rtl/>
          <w:lang w:bidi="fa-IR"/>
        </w:rPr>
      </w:pPr>
      <w:r w:rsidRPr="001555A0">
        <w:rPr>
          <w:rtl/>
          <w:lang w:bidi="fa-IR"/>
        </w:rPr>
        <w:t>و</w:t>
      </w:r>
      <w:r w:rsidRPr="001555A0">
        <w:rPr>
          <w:rFonts w:hint="cs"/>
          <w:rtl/>
          <w:lang w:bidi="fa-IR"/>
        </w:rPr>
        <w:t xml:space="preserve"> </w:t>
      </w:r>
      <w:r w:rsidRPr="001555A0">
        <w:rPr>
          <w:rtl/>
          <w:lang w:bidi="fa-IR"/>
        </w:rPr>
        <w:t xml:space="preserve">مسلم </w:t>
      </w:r>
      <w:r w:rsidRPr="001555A0">
        <w:rPr>
          <w:rFonts w:hint="cs"/>
          <w:rtl/>
          <w:lang w:bidi="fa-IR"/>
        </w:rPr>
        <w:t>از</w:t>
      </w:r>
      <w:r w:rsidRPr="001555A0">
        <w:rPr>
          <w:rtl/>
          <w:lang w:bidi="fa-IR"/>
        </w:rPr>
        <w:t xml:space="preserve"> </w:t>
      </w:r>
      <w:r w:rsidRPr="001555A0">
        <w:rPr>
          <w:rFonts w:hint="cs"/>
          <w:rtl/>
          <w:lang w:bidi="fa-IR"/>
        </w:rPr>
        <w:t>ا</w:t>
      </w:r>
      <w:r w:rsidRPr="001555A0">
        <w:rPr>
          <w:rtl/>
          <w:lang w:bidi="fa-IR"/>
        </w:rPr>
        <w:t>ب</w:t>
      </w:r>
      <w:r w:rsidRPr="001555A0">
        <w:rPr>
          <w:rFonts w:hint="cs"/>
          <w:rtl/>
          <w:lang w:bidi="fa-IR"/>
        </w:rPr>
        <w:t>و</w:t>
      </w:r>
      <w:r w:rsidRPr="001555A0">
        <w:rPr>
          <w:rtl/>
          <w:lang w:bidi="fa-IR"/>
        </w:rPr>
        <w:t>هرير</w:t>
      </w:r>
      <w:r w:rsidRPr="001555A0">
        <w:rPr>
          <w:rFonts w:hint="cs"/>
          <w:rtl/>
          <w:lang w:bidi="fa-IR"/>
        </w:rPr>
        <w:t xml:space="preserve">ه </w:t>
      </w:r>
      <w:r w:rsidRPr="001555A0">
        <w:rPr>
          <w:rFonts w:cs="CTraditional Arabic" w:hint="cs"/>
          <w:rtl/>
          <w:lang w:bidi="fa-IR"/>
        </w:rPr>
        <w:t>س</w:t>
      </w:r>
      <w:r w:rsidRPr="001555A0">
        <w:rPr>
          <w:rtl/>
          <w:lang w:bidi="fa-IR"/>
        </w:rPr>
        <w:t xml:space="preserve"> </w:t>
      </w:r>
      <w:r w:rsidRPr="001555A0">
        <w:rPr>
          <w:rFonts w:hint="cs"/>
          <w:rtl/>
          <w:lang w:bidi="fa-IR"/>
        </w:rPr>
        <w:t>روایت می</w:t>
      </w:r>
      <w:r w:rsidRPr="001555A0">
        <w:rPr>
          <w:rFonts w:hint="cs"/>
          <w:rtl/>
          <w:lang w:bidi="fa-IR"/>
        </w:rPr>
        <w:softHyphen/>
        <w:t>کند:</w:t>
      </w:r>
      <w:r w:rsidRPr="001555A0">
        <w:rPr>
          <w:rtl/>
          <w:lang w:bidi="fa-IR"/>
        </w:rPr>
        <w:t xml:space="preserve"> </w:t>
      </w:r>
      <w:r w:rsidRPr="001555A0">
        <w:rPr>
          <w:rFonts w:asciiTheme="minorHAnsi" w:hAnsiTheme="minorHAnsi" w:hint="cs"/>
          <w:rtl/>
          <w:lang w:bidi="fa-IR"/>
        </w:rPr>
        <w:t>«</w:t>
      </w:r>
      <w:r w:rsidRPr="001555A0">
        <w:rPr>
          <w:rStyle w:val="Char7"/>
          <w:rtl/>
        </w:rPr>
        <w:t xml:space="preserve">قالوا: يا رسول الله!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w:t>
      </w:r>
      <w:r w:rsidRPr="001555A0">
        <w:rPr>
          <w:rStyle w:val="Char7"/>
          <w:rFonts w:hint="cs"/>
          <w:rtl/>
        </w:rPr>
        <w:t>«</w:t>
      </w:r>
      <w:r w:rsidRPr="001555A0">
        <w:rPr>
          <w:rStyle w:val="Char7"/>
          <w:rtl/>
        </w:rPr>
        <w:t>فَوَالَّذِي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w:t>
      </w:r>
      <w:r w:rsidRPr="001555A0">
        <w:rPr>
          <w:rStyle w:val="Char7"/>
          <w:rFonts w:hint="cs"/>
          <w:rtl/>
        </w:rPr>
        <w:t>.....</w:t>
      </w:r>
      <w:r w:rsidRPr="001555A0">
        <w:rPr>
          <w:rFonts w:ascii="mylotus" w:hAnsi="mylotus" w:cs="KFGQPC Uthman Taha Naskh"/>
          <w:rtl/>
        </w:rPr>
        <w:t>»</w:t>
      </w:r>
      <w:r w:rsidRPr="001555A0">
        <w:rPr>
          <w:rFonts w:ascii="mylotus" w:hAnsi="mylotus" w:cs="KFGQPC Uthman Taha Naskh" w:hint="cs"/>
          <w:rtl/>
        </w:rPr>
        <w:t>:</w:t>
      </w:r>
      <w:r w:rsidRPr="008D30B8">
        <w:rPr>
          <w:rFonts w:ascii="mylotus" w:hAnsi="mylotus" w:cs="mylotus"/>
          <w:szCs w:val="22"/>
          <w:rtl/>
        </w:rPr>
        <w:t xml:space="preserve"> </w:t>
      </w:r>
      <w:r w:rsidRPr="001555A0">
        <w:rPr>
          <w:rtl/>
          <w:lang w:bidi="fa-IR"/>
        </w:rPr>
        <w:t>«مردماني گفتند: اي رسول خدا، آيا پروردگارمان عزوجل را در روز قيامت مي</w:t>
      </w:r>
      <w:r w:rsidRPr="001555A0">
        <w:rPr>
          <w:rFonts w:hint="cs"/>
          <w:rtl/>
          <w:lang w:bidi="fa-IR"/>
        </w:rPr>
        <w:softHyphen/>
      </w:r>
      <w:r w:rsidRPr="001555A0">
        <w:rPr>
          <w:rtl/>
          <w:lang w:bidi="fa-IR"/>
        </w:rPr>
        <w:t>بينيم؟ رسول الله فرمودند: «آيا در روز صاف و بدون ابر، مشقت</w:t>
      </w:r>
      <w:r w:rsidRPr="001555A0">
        <w:rPr>
          <w:rFonts w:hint="cs"/>
          <w:rtl/>
          <w:lang w:bidi="fa-IR"/>
        </w:rPr>
        <w:t>ی</w:t>
      </w:r>
      <w:r w:rsidRPr="001555A0">
        <w:rPr>
          <w:rtl/>
          <w:lang w:bidi="fa-IR"/>
        </w:rPr>
        <w:t xml:space="preserve"> در ديدن خورشيد هست؟! گفتند: خير؛ رسول خدا فرمودند: «آيا در ديدن ماه شب چهارده که در ابرها پنهان نيست، مشکل</w:t>
      </w:r>
      <w:r w:rsidRPr="001555A0">
        <w:rPr>
          <w:rFonts w:hint="cs"/>
          <w:rtl/>
          <w:lang w:bidi="fa-IR"/>
        </w:rPr>
        <w:t>ی</w:t>
      </w:r>
      <w:r w:rsidRPr="001555A0">
        <w:rPr>
          <w:rtl/>
          <w:lang w:bidi="fa-IR"/>
        </w:rPr>
        <w:t xml:space="preserve"> داريد؟! گفتند: خير؛ رسول الله فرمودند: «سوگند به کس</w:t>
      </w:r>
      <w:r w:rsidRPr="001555A0">
        <w:rPr>
          <w:rFonts w:hint="cs"/>
          <w:rtl/>
          <w:lang w:bidi="fa-IR"/>
        </w:rPr>
        <w:t>ی</w:t>
      </w:r>
      <w:r w:rsidRPr="001555A0">
        <w:rPr>
          <w:rtl/>
          <w:lang w:bidi="fa-IR"/>
        </w:rPr>
        <w:t xml:space="preserve"> که جانم در دست اوست، در ديدن پروردگارتان دچار مشکل نخواهيد شد و مشقت</w:t>
      </w:r>
      <w:r w:rsidRPr="001555A0">
        <w:rPr>
          <w:rFonts w:hint="cs"/>
          <w:rtl/>
          <w:lang w:bidi="fa-IR"/>
        </w:rPr>
        <w:t>ی</w:t>
      </w:r>
      <w:r w:rsidRPr="001555A0">
        <w:rPr>
          <w:rtl/>
          <w:lang w:bidi="fa-IR"/>
        </w:rPr>
        <w:t xml:space="preserve"> نخواهيد داشت مگر به اندازه</w:t>
      </w:r>
      <w:r w:rsidRPr="001555A0">
        <w:rPr>
          <w:rFonts w:hint="cs"/>
          <w:rtl/>
          <w:lang w:bidi="fa-IR"/>
        </w:rPr>
        <w:softHyphen/>
      </w:r>
      <w:r w:rsidRPr="001555A0">
        <w:rPr>
          <w:rtl/>
          <w:lang w:bidi="fa-IR"/>
        </w:rPr>
        <w:t>ا</w:t>
      </w:r>
      <w:r w:rsidRPr="001555A0">
        <w:rPr>
          <w:rFonts w:hint="cs"/>
          <w:rtl/>
          <w:lang w:bidi="fa-IR"/>
        </w:rPr>
        <w:t>ی</w:t>
      </w:r>
      <w:r w:rsidRPr="001555A0">
        <w:rPr>
          <w:rtl/>
          <w:lang w:bidi="fa-IR"/>
        </w:rPr>
        <w:t xml:space="preserve"> که در ديدن يک</w:t>
      </w:r>
      <w:r w:rsidRPr="001555A0">
        <w:rPr>
          <w:rFonts w:hint="cs"/>
          <w:rtl/>
          <w:lang w:bidi="fa-IR"/>
        </w:rPr>
        <w:t>ی</w:t>
      </w:r>
      <w:r w:rsidRPr="001555A0">
        <w:rPr>
          <w:rtl/>
          <w:lang w:bidi="fa-IR"/>
        </w:rPr>
        <w:t xml:space="preserve"> از آن</w:t>
      </w:r>
      <w:r w:rsidRPr="001555A0">
        <w:rPr>
          <w:rFonts w:hint="cs"/>
          <w:rtl/>
          <w:lang w:bidi="fa-IR"/>
        </w:rPr>
        <w:softHyphen/>
      </w:r>
      <w:r w:rsidRPr="001555A0">
        <w:rPr>
          <w:rtl/>
          <w:lang w:bidi="fa-IR"/>
        </w:rPr>
        <w:t>ها (ماه و خورشيد) دچار مشکل م</w:t>
      </w:r>
      <w:r w:rsidRPr="001555A0">
        <w:rPr>
          <w:rFonts w:hint="cs"/>
          <w:rtl/>
          <w:lang w:bidi="fa-IR"/>
        </w:rPr>
        <w:t>ی</w:t>
      </w:r>
      <w:r w:rsidRPr="001555A0">
        <w:rPr>
          <w:rFonts w:hint="cs"/>
          <w:rtl/>
          <w:lang w:bidi="fa-IR"/>
        </w:rPr>
        <w:softHyphen/>
      </w:r>
      <w:r w:rsidRPr="001555A0">
        <w:rPr>
          <w:rtl/>
          <w:lang w:bidi="fa-IR"/>
        </w:rPr>
        <w:t>شويد»</w:t>
      </w:r>
      <w:r w:rsidRPr="001555A0">
        <w:rPr>
          <w:rFonts w:hint="cs"/>
          <w:rtl/>
          <w:lang w:bidi="fa-IR"/>
        </w:rPr>
        <w:t>.</w:t>
      </w:r>
      <w:r w:rsidRPr="001555A0">
        <w:rPr>
          <w:rtl/>
          <w:lang w:bidi="fa-IR"/>
        </w:rPr>
        <w:t xml:space="preserve"> بنده پروردگارش را ملاقات م</w:t>
      </w:r>
      <w:r w:rsidRPr="001555A0">
        <w:rPr>
          <w:rFonts w:hint="cs"/>
          <w:rtl/>
          <w:lang w:bidi="fa-IR"/>
        </w:rPr>
        <w:t>ی</w:t>
      </w:r>
      <w:r w:rsidRPr="001555A0">
        <w:rPr>
          <w:rFonts w:hint="cs"/>
          <w:rtl/>
          <w:lang w:bidi="fa-IR"/>
        </w:rPr>
        <w:softHyphen/>
      </w:r>
      <w:r w:rsidRPr="001555A0">
        <w:rPr>
          <w:rtl/>
          <w:lang w:bidi="fa-IR"/>
        </w:rPr>
        <w:t>كند، پروردگار م</w:t>
      </w:r>
      <w:r w:rsidRPr="001555A0">
        <w:rPr>
          <w:rFonts w:hint="cs"/>
          <w:rtl/>
          <w:lang w:bidi="fa-IR"/>
        </w:rPr>
        <w:t>ی</w:t>
      </w:r>
      <w:r w:rsidRPr="001555A0">
        <w:rPr>
          <w:rFonts w:hint="cs"/>
          <w:rtl/>
          <w:lang w:bidi="fa-IR"/>
        </w:rPr>
        <w:softHyphen/>
      </w:r>
      <w:r w:rsidRPr="001555A0">
        <w:rPr>
          <w:rtl/>
          <w:lang w:bidi="fa-IR"/>
        </w:rPr>
        <w:t xml:space="preserve">فرمايد: آيا تو را </w:t>
      </w:r>
      <w:r w:rsidRPr="001555A0">
        <w:rPr>
          <w:rFonts w:hint="cs"/>
          <w:rtl/>
          <w:lang w:bidi="fa-IR"/>
        </w:rPr>
        <w:t>گرامی نداشتم</w:t>
      </w:r>
      <w:r w:rsidRPr="001555A0">
        <w:rPr>
          <w:rtl/>
          <w:lang w:bidi="fa-IR"/>
        </w:rPr>
        <w:t>؟ سرور</w:t>
      </w:r>
      <w:r w:rsidRPr="001555A0">
        <w:rPr>
          <w:rFonts w:hint="cs"/>
          <w:rtl/>
          <w:lang w:bidi="fa-IR"/>
        </w:rPr>
        <w:t>ی</w:t>
      </w:r>
      <w:r w:rsidRPr="001555A0">
        <w:rPr>
          <w:rtl/>
          <w:lang w:bidi="fa-IR"/>
        </w:rPr>
        <w:t xml:space="preserve"> به تو ندادم؟ زن و فرزند به تو</w:t>
      </w:r>
      <w:r w:rsidRPr="001555A0">
        <w:rPr>
          <w:rFonts w:hint="cs"/>
          <w:rtl/>
          <w:lang w:bidi="fa-IR"/>
        </w:rPr>
        <w:t xml:space="preserve"> </w:t>
      </w:r>
      <w:r w:rsidRPr="001555A0">
        <w:rPr>
          <w:rtl/>
          <w:lang w:bidi="fa-IR"/>
        </w:rPr>
        <w:t>نبخشيدم؟ اسب</w:t>
      </w:r>
      <w:r w:rsidRPr="001555A0">
        <w:rPr>
          <w:rFonts w:hint="cs"/>
          <w:rtl/>
          <w:lang w:bidi="fa-IR"/>
        </w:rPr>
        <w:softHyphen/>
      </w:r>
      <w:r w:rsidRPr="001555A0">
        <w:rPr>
          <w:rtl/>
          <w:lang w:bidi="fa-IR"/>
        </w:rPr>
        <w:t>ها و شترها را مطيع تو ن</w:t>
      </w:r>
      <w:r w:rsidRPr="001555A0">
        <w:rPr>
          <w:rFonts w:hint="cs"/>
          <w:rtl/>
          <w:lang w:bidi="fa-IR"/>
        </w:rPr>
        <w:t>کردم</w:t>
      </w:r>
      <w:r w:rsidRPr="001555A0">
        <w:rPr>
          <w:rtl/>
          <w:lang w:bidi="fa-IR"/>
        </w:rPr>
        <w:t xml:space="preserve">؟ </w:t>
      </w:r>
      <w:r w:rsidRPr="001555A0">
        <w:rPr>
          <w:rFonts w:hint="cs"/>
          <w:rtl/>
          <w:lang w:bidi="fa-IR"/>
        </w:rPr>
        <w:t>و کنترل و اداره آن</w:t>
      </w:r>
      <w:r w:rsidRPr="001555A0">
        <w:rPr>
          <w:rtl/>
          <w:lang w:bidi="fa-IR"/>
        </w:rPr>
        <w:softHyphen/>
      </w:r>
      <w:r w:rsidRPr="001555A0">
        <w:rPr>
          <w:rFonts w:hint="cs"/>
          <w:rtl/>
          <w:lang w:bidi="fa-IR"/>
        </w:rPr>
        <w:t>ها را به تو واگذار نکردم (آنان را برای تو رام نکردم)</w:t>
      </w:r>
      <w:r w:rsidRPr="001555A0">
        <w:rPr>
          <w:rtl/>
          <w:lang w:bidi="fa-IR"/>
        </w:rPr>
        <w:t>؟ بنده م</w:t>
      </w:r>
      <w:r w:rsidRPr="001555A0">
        <w:rPr>
          <w:rFonts w:hint="cs"/>
          <w:rtl/>
          <w:lang w:bidi="fa-IR"/>
        </w:rPr>
        <w:t>ی</w:t>
      </w:r>
      <w:r w:rsidRPr="001555A0">
        <w:rPr>
          <w:rFonts w:hint="cs"/>
          <w:rtl/>
          <w:lang w:bidi="fa-IR"/>
        </w:rPr>
        <w:softHyphen/>
      </w:r>
      <w:r w:rsidRPr="001555A0">
        <w:rPr>
          <w:rtl/>
          <w:lang w:bidi="fa-IR"/>
        </w:rPr>
        <w:t xml:space="preserve">گويد: </w:t>
      </w:r>
      <w:r w:rsidRPr="001555A0">
        <w:rPr>
          <w:rFonts w:hint="cs"/>
          <w:rtl/>
          <w:lang w:bidi="fa-IR"/>
        </w:rPr>
        <w:t>بله</w:t>
      </w:r>
      <w:r w:rsidRPr="001555A0">
        <w:rPr>
          <w:rtl/>
          <w:lang w:bidi="fa-IR"/>
        </w:rPr>
        <w:t xml:space="preserve"> پروردگارم. </w:t>
      </w:r>
      <w:r w:rsidRPr="001555A0">
        <w:rPr>
          <w:rFonts w:hint="cs"/>
          <w:rtl/>
          <w:lang w:bidi="fa-IR"/>
        </w:rPr>
        <w:t>خداوند متعال</w:t>
      </w:r>
      <w:r w:rsidRPr="001555A0">
        <w:rPr>
          <w:rtl/>
          <w:lang w:bidi="fa-IR"/>
        </w:rPr>
        <w:t xml:space="preserve"> م</w:t>
      </w:r>
      <w:r w:rsidRPr="001555A0">
        <w:rPr>
          <w:rFonts w:hint="cs"/>
          <w:rtl/>
          <w:lang w:bidi="fa-IR"/>
        </w:rPr>
        <w:t>ی</w:t>
      </w:r>
      <w:r w:rsidRPr="001555A0">
        <w:rPr>
          <w:rFonts w:hint="cs"/>
          <w:rtl/>
          <w:lang w:bidi="fa-IR"/>
        </w:rPr>
        <w:softHyphen/>
      </w:r>
      <w:r w:rsidRPr="001555A0">
        <w:rPr>
          <w:rtl/>
          <w:lang w:bidi="fa-IR"/>
        </w:rPr>
        <w:t xml:space="preserve">فرمايد: آيا </w:t>
      </w:r>
      <w:r w:rsidRPr="001555A0">
        <w:rPr>
          <w:rFonts w:hint="cs"/>
          <w:rtl/>
          <w:lang w:bidi="fa-IR"/>
        </w:rPr>
        <w:t>به ملاقات با من ایمان داشتی</w:t>
      </w:r>
      <w:r w:rsidRPr="001555A0">
        <w:rPr>
          <w:rtl/>
          <w:lang w:bidi="fa-IR"/>
        </w:rPr>
        <w:t>؟ بنده م</w:t>
      </w:r>
      <w:r w:rsidRPr="001555A0">
        <w:rPr>
          <w:rFonts w:hint="cs"/>
          <w:rtl/>
          <w:lang w:bidi="fa-IR"/>
        </w:rPr>
        <w:t>ی</w:t>
      </w:r>
      <w:r w:rsidRPr="001555A0">
        <w:rPr>
          <w:rFonts w:hint="cs"/>
          <w:rtl/>
          <w:lang w:bidi="fa-IR"/>
        </w:rPr>
        <w:softHyphen/>
      </w:r>
      <w:r w:rsidRPr="001555A0">
        <w:rPr>
          <w:rtl/>
          <w:lang w:bidi="fa-IR"/>
        </w:rPr>
        <w:t xml:space="preserve">گويد: خير. </w:t>
      </w:r>
      <w:r w:rsidRPr="001555A0">
        <w:rPr>
          <w:rFonts w:hint="cs"/>
          <w:rtl/>
          <w:lang w:bidi="fa-IR"/>
        </w:rPr>
        <w:t>خداوند متعال</w:t>
      </w:r>
      <w:r w:rsidRPr="001555A0">
        <w:rPr>
          <w:rtl/>
          <w:lang w:bidi="fa-IR"/>
        </w:rPr>
        <w:t xml:space="preserve"> م</w:t>
      </w:r>
      <w:r w:rsidRPr="001555A0">
        <w:rPr>
          <w:rFonts w:hint="cs"/>
          <w:rtl/>
          <w:lang w:bidi="fa-IR"/>
        </w:rPr>
        <w:t>ی</w:t>
      </w:r>
      <w:r w:rsidRPr="001555A0">
        <w:rPr>
          <w:rFonts w:hint="cs"/>
          <w:rtl/>
          <w:lang w:bidi="fa-IR"/>
        </w:rPr>
        <w:softHyphen/>
      </w:r>
      <w:r w:rsidRPr="001555A0">
        <w:rPr>
          <w:rtl/>
          <w:lang w:bidi="fa-IR"/>
        </w:rPr>
        <w:t>گويد: همانطور كه تو مرا فراموش كرد</w:t>
      </w:r>
      <w:r w:rsidRPr="001555A0">
        <w:rPr>
          <w:rFonts w:hint="cs"/>
          <w:rtl/>
          <w:lang w:bidi="fa-IR"/>
        </w:rPr>
        <w:t>ی</w:t>
      </w:r>
      <w:r w:rsidRPr="001555A0">
        <w:rPr>
          <w:rtl/>
          <w:lang w:bidi="fa-IR"/>
        </w:rPr>
        <w:t>، من نيز تو را فراموش م</w:t>
      </w:r>
      <w:r w:rsidRPr="001555A0">
        <w:rPr>
          <w:rFonts w:hint="cs"/>
          <w:rtl/>
          <w:lang w:bidi="fa-IR"/>
        </w:rPr>
        <w:t>ی</w:t>
      </w:r>
      <w:r w:rsidRPr="001555A0">
        <w:rPr>
          <w:rFonts w:hint="cs"/>
          <w:rtl/>
          <w:lang w:bidi="fa-IR"/>
        </w:rPr>
        <w:softHyphen/>
      </w:r>
      <w:r w:rsidRPr="001555A0">
        <w:rPr>
          <w:rtl/>
          <w:lang w:bidi="fa-IR"/>
        </w:rPr>
        <w:t>كنم</w:t>
      </w:r>
      <w:r w:rsidRPr="001555A0">
        <w:rPr>
          <w:rFonts w:hint="cs"/>
          <w:rtl/>
          <w:lang w:bidi="fa-IR"/>
        </w:rPr>
        <w:t xml:space="preserve"> ...». </w:t>
      </w:r>
      <w:r w:rsidRPr="001555A0">
        <w:rPr>
          <w:rtl/>
          <w:lang w:bidi="fa-IR"/>
        </w:rPr>
        <w:t>و</w:t>
      </w:r>
      <w:r w:rsidRPr="001555A0">
        <w:rPr>
          <w:rFonts w:hint="cs"/>
          <w:rtl/>
          <w:lang w:bidi="fa-IR"/>
        </w:rPr>
        <w:t xml:space="preserve"> در </w:t>
      </w:r>
      <w:r w:rsidRPr="001555A0">
        <w:rPr>
          <w:rtl/>
          <w:lang w:bidi="fa-IR"/>
        </w:rPr>
        <w:t xml:space="preserve">صحيحين </w:t>
      </w:r>
      <w:r w:rsidRPr="001555A0">
        <w:rPr>
          <w:rFonts w:hint="cs"/>
          <w:rtl/>
          <w:lang w:bidi="fa-IR"/>
        </w:rPr>
        <w:t>از</w:t>
      </w:r>
      <w:r w:rsidRPr="001555A0">
        <w:rPr>
          <w:rtl/>
          <w:lang w:bidi="fa-IR"/>
        </w:rPr>
        <w:t xml:space="preserve"> عباد</w:t>
      </w:r>
      <w:r w:rsidRPr="001555A0">
        <w:rPr>
          <w:rFonts w:hint="cs"/>
          <w:rtl/>
          <w:lang w:bidi="fa-IR"/>
        </w:rPr>
        <w:t>ة</w:t>
      </w:r>
      <w:r w:rsidRPr="001555A0">
        <w:rPr>
          <w:rtl/>
          <w:lang w:bidi="fa-IR"/>
        </w:rPr>
        <w:t xml:space="preserve"> بن صامت</w:t>
      </w:r>
      <w:r w:rsidRPr="001555A0">
        <w:rPr>
          <w:rFonts w:hint="cs"/>
          <w:rtl/>
          <w:lang w:bidi="fa-IR"/>
        </w:rPr>
        <w:t xml:space="preserve"> </w:t>
      </w:r>
      <w:r w:rsidRPr="001555A0">
        <w:rPr>
          <w:rFonts w:cs="CTraditional Arabic" w:hint="cs"/>
          <w:rtl/>
          <w:lang w:bidi="fa-IR"/>
        </w:rPr>
        <w:t>ت</w:t>
      </w:r>
      <w:r w:rsidRPr="001555A0">
        <w:rPr>
          <w:rtl/>
          <w:lang w:bidi="fa-IR"/>
        </w:rPr>
        <w:t xml:space="preserve"> </w:t>
      </w:r>
      <w:r w:rsidRPr="001555A0">
        <w:rPr>
          <w:rFonts w:hint="cs"/>
          <w:rtl/>
          <w:lang w:bidi="fa-IR"/>
        </w:rPr>
        <w:t>روایت است که</w:t>
      </w:r>
      <w:r w:rsidRPr="001555A0">
        <w:rPr>
          <w:rtl/>
          <w:lang w:bidi="fa-IR"/>
        </w:rPr>
        <w:t xml:space="preserve"> </w:t>
      </w:r>
      <w:r w:rsidRPr="001555A0">
        <w:rPr>
          <w:rFonts w:hint="cs"/>
          <w:rtl/>
          <w:lang w:bidi="fa-IR"/>
        </w:rPr>
        <w:t xml:space="preserve">رسول خدا </w:t>
      </w:r>
      <w:r w:rsidRPr="00B55B7A">
        <w:rPr>
          <w:rFonts w:cs="CTraditional Arabic" w:hint="cs"/>
          <w:rtl/>
          <w:lang w:bidi="fa-IR"/>
        </w:rPr>
        <w:t>ص</w:t>
      </w:r>
      <w:r w:rsidRPr="001555A0">
        <w:rPr>
          <w:rtl/>
          <w:lang w:bidi="fa-IR"/>
        </w:rPr>
        <w:t xml:space="preserve"> </w:t>
      </w:r>
      <w:r w:rsidRPr="001555A0">
        <w:rPr>
          <w:rFonts w:hint="cs"/>
          <w:rtl/>
          <w:lang w:bidi="fa-IR"/>
        </w:rPr>
        <w:t>فرمودند</w:t>
      </w:r>
      <w:r w:rsidRPr="001555A0">
        <w:rPr>
          <w:rtl/>
          <w:lang w:bidi="fa-IR"/>
        </w:rPr>
        <w:t>:</w:t>
      </w:r>
      <w:r w:rsidRPr="008D30B8">
        <w:rPr>
          <w:rFonts w:ascii="mylotus" w:hAnsi="mylotus" w:cs="mylotus"/>
          <w:szCs w:val="22"/>
          <w:rtl/>
        </w:rPr>
        <w:t xml:space="preserve"> </w:t>
      </w:r>
      <w:r w:rsidRPr="001555A0">
        <w:rPr>
          <w:rFonts w:ascii="mylotus" w:hAnsi="mylotus" w:cs="KFGQPC Uthman Taha Naskh"/>
          <w:rtl/>
        </w:rPr>
        <w:t>«</w:t>
      </w:r>
      <w:r w:rsidRPr="001555A0">
        <w:rPr>
          <w:rStyle w:val="Char7"/>
          <w:rtl/>
        </w:rPr>
        <w:t>مَنْ أَحَبَّ لِقَاءَ اللَّهِ أَحَبَّ اللَّهُ لِقَاءَهُ، وَمَنْ كَرِهَ لِقَاءَ اللَّهِ كَرِهَ اللَّهُ لِقَاءَهُ</w:t>
      </w:r>
      <w:r w:rsidRPr="001555A0">
        <w:rPr>
          <w:rFonts w:ascii="mylotus" w:hAnsi="mylotus" w:cs="KFGQPC Uthman Taha Naskh" w:hint="cs"/>
          <w:rtl/>
        </w:rPr>
        <w:t xml:space="preserve">»: </w:t>
      </w:r>
      <w:r w:rsidRPr="001555A0">
        <w:rPr>
          <w:rFonts w:hint="cs"/>
          <w:rtl/>
          <w:lang w:bidi="fa-IR"/>
        </w:rPr>
        <w:t>«هرکس دیدار خداوند را دوست داشته باشد خداوند ملاقات او را دوست دارد و هرکس دیدار خداوند را دوست نداشته باشد خداوند متعال ملاقات با وی را دوست ندارد.»</w:t>
      </w:r>
    </w:p>
    <w:p w:rsidR="00851ADD" w:rsidRPr="001555A0" w:rsidRDefault="00851ADD" w:rsidP="00E753F1">
      <w:pPr>
        <w:pStyle w:val="FootnoteText"/>
        <w:ind w:firstLine="0"/>
        <w:rPr>
          <w:rtl/>
          <w:lang w:bidi="fa-IR"/>
        </w:rPr>
      </w:pPr>
      <w:r w:rsidRPr="001555A0">
        <w:rPr>
          <w:rFonts w:hint="cs"/>
          <w:rtl/>
          <w:lang w:bidi="fa-IR"/>
        </w:rPr>
        <w:t>این دلایل بیانگر این مساله هستند که ملاقات خداوند متضمن رویت و دیدن ذات باری تعالی می</w:t>
      </w:r>
      <w:r w:rsidRPr="001555A0">
        <w:rPr>
          <w:rFonts w:hint="cs"/>
          <w:rtl/>
          <w:lang w:bidi="fa-IR"/>
        </w:rPr>
        <w:softHyphen/>
        <w:t xml:space="preserve">باشد و بر این اساس است که شیخ الاسلام ابن تیمیه </w:t>
      </w:r>
      <w:r w:rsidRPr="001555A0">
        <w:rPr>
          <w:rFonts w:cs="CTraditional Arabic" w:hint="cs"/>
          <w:rtl/>
          <w:lang w:bidi="fa-IR"/>
        </w:rPr>
        <w:t>/</w:t>
      </w:r>
      <w:r w:rsidRPr="001555A0">
        <w:rPr>
          <w:rFonts w:hint="cs"/>
          <w:rtl/>
          <w:lang w:bidi="fa-IR"/>
        </w:rPr>
        <w:t xml:space="preserve"> می</w:t>
      </w:r>
      <w:r w:rsidRPr="001555A0">
        <w:rPr>
          <w:rFonts w:hint="cs"/>
          <w:rtl/>
          <w:lang w:bidi="fa-IR"/>
        </w:rPr>
        <w:softHyphen/>
        <w:t>گوید: «اما «اللقاء» را گروهی از سلف و خلف به دیدن با چشم و مشاهده حقیقی تفسیر کرده</w:t>
      </w:r>
      <w:r w:rsidRPr="001555A0">
        <w:rPr>
          <w:rFonts w:hint="cs"/>
          <w:rtl/>
          <w:lang w:bidi="fa-IR"/>
        </w:rPr>
        <w:softHyphen/>
        <w:t>اند و این پس از پیمودن مسیر می</w:t>
      </w:r>
      <w:r w:rsidRPr="001555A0">
        <w:rPr>
          <w:rFonts w:hint="cs"/>
          <w:rtl/>
          <w:lang w:bidi="fa-IR"/>
        </w:rPr>
        <w:softHyphen/>
        <w:t>باشد. و گفتند: لقای خداوند متضمن رویت و دیدن خداوند متعال می</w:t>
      </w:r>
      <w:r w:rsidRPr="001555A0">
        <w:rPr>
          <w:rFonts w:hint="cs"/>
          <w:rtl/>
          <w:lang w:bidi="fa-IR"/>
        </w:rPr>
        <w:softHyphen/>
        <w:t>باشد و در برابر کسانی که رویت خداوند در آخرت را انکار می</w:t>
      </w:r>
      <w:r w:rsidRPr="001555A0">
        <w:rPr>
          <w:rFonts w:hint="cs"/>
          <w:rtl/>
          <w:lang w:bidi="fa-IR"/>
        </w:rPr>
        <w:softHyphen/>
        <w:t>کنند مانند جهمیه، معتزله و... به آیاتی که لقای خداوند در آخرت را ذکر می</w:t>
      </w:r>
      <w:r w:rsidRPr="001555A0">
        <w:rPr>
          <w:rFonts w:hint="cs"/>
          <w:rtl/>
          <w:lang w:bidi="fa-IR"/>
        </w:rPr>
        <w:softHyphen/>
        <w:t>کنند استدلال می</w:t>
      </w:r>
      <w:r w:rsidRPr="001555A0">
        <w:rPr>
          <w:rFonts w:hint="cs"/>
          <w:rtl/>
          <w:lang w:bidi="fa-IR"/>
        </w:rPr>
        <w:softHyphen/>
        <w:t xml:space="preserve">کنند.» </w:t>
      </w:r>
    </w:p>
    <w:p w:rsidR="00851ADD" w:rsidRPr="008D30B8" w:rsidRDefault="00851ADD" w:rsidP="00E515AD">
      <w:pPr>
        <w:pStyle w:val="FootnoteText"/>
        <w:ind w:firstLine="0"/>
        <w:rPr>
          <w:rFonts w:ascii="mylotus" w:hAnsi="mylotus" w:cs="mylotus"/>
          <w:szCs w:val="22"/>
          <w:rtl/>
        </w:rPr>
      </w:pPr>
      <w:r w:rsidRPr="001555A0">
        <w:rPr>
          <w:rFonts w:hint="cs"/>
          <w:rtl/>
          <w:lang w:bidi="fa-IR"/>
        </w:rPr>
        <w:t>ظاهر این دلایل بیانگر آن است که کفار در روز قیامت با پروردگارشان ملاقات می</w:t>
      </w:r>
      <w:r w:rsidRPr="001555A0">
        <w:rPr>
          <w:rFonts w:hint="cs"/>
          <w:rtl/>
          <w:lang w:bidi="fa-IR"/>
        </w:rPr>
        <w:softHyphen/>
        <w:t>کنند و او را می</w:t>
      </w:r>
      <w:r w:rsidRPr="001555A0">
        <w:rPr>
          <w:rFonts w:hint="cs"/>
          <w:rtl/>
          <w:lang w:bidi="fa-IR"/>
        </w:rPr>
        <w:softHyphen/>
        <w:t>بینند چنانکه این دیدگاه برخی از سلف می</w:t>
      </w:r>
      <w:r w:rsidRPr="001555A0">
        <w:rPr>
          <w:rFonts w:hint="cs"/>
          <w:rtl/>
          <w:lang w:bidi="fa-IR"/>
        </w:rPr>
        <w:softHyphen/>
        <w:t>باشد و آیات قرآن نیز بر آن دلالت دارند:</w:t>
      </w:r>
      <w:r w:rsidRPr="008D30B8">
        <w:rPr>
          <w:rFonts w:ascii="mylotus" w:hAnsi="mylotus" w:cs="mylotus" w:hint="cs"/>
          <w:szCs w:val="22"/>
          <w:rtl/>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يَٰٓأَيُّهَا </w:t>
      </w:r>
      <w:r w:rsidRPr="001555A0">
        <w:rPr>
          <w:rFonts w:ascii="mylotus" w:hAnsi="mylotus" w:cs="KFGQPC Uthmanic Script HAFS" w:hint="cs"/>
          <w:color w:val="000000"/>
          <w:shd w:val="clear" w:color="auto" w:fill="FFFFFF"/>
          <w:rtl/>
        </w:rPr>
        <w:t>ٱ</w:t>
      </w:r>
      <w:r w:rsidRPr="001555A0">
        <w:rPr>
          <w:rFonts w:ascii="mylotus" w:hAnsi="mylotus" w:cs="KFGQPC Uthmanic Script HAFS" w:hint="eastAsia"/>
          <w:color w:val="000000"/>
          <w:shd w:val="clear" w:color="auto" w:fill="FFFFFF"/>
          <w:rtl/>
        </w:rPr>
        <w:t>لۡإِنسَٰنُ</w:t>
      </w:r>
      <w:r w:rsidRPr="001555A0">
        <w:rPr>
          <w:rFonts w:ascii="mylotus" w:hAnsi="mylotus" w:cs="KFGQPC Uthmanic Script HAFS"/>
          <w:color w:val="000000"/>
          <w:shd w:val="clear" w:color="auto" w:fill="FFFFFF"/>
          <w:rtl/>
        </w:rPr>
        <w:t xml:space="preserve"> إِنَّكَ كَادِحٌ إِلَىٰ رَبِّكَ كَدۡحٗا فَمُلَٰقِيهِ٦ فَأَمَّا مَنۡ أُوتِيَ كِتَٰبَهُ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بِيَمِينِهِ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٧ فَسَوۡفَ يُحَاسَبُ حِسَابٗا يَسِيرٗا٨ وَيَنقَلِبُ إِلَىٰٓ أَهۡلِهِ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مَسۡرُورٗا٩ وَأَمَّا مَنۡ أُوتِيَ كِتَٰبَهُ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وَرَآءَ ظَهۡرِهِ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١٠ فَسَوۡفَ يَدۡعُواْ ثُبُورٗا١١ وَيَصۡلَىٰ سَعِيرًا١٢ إِنَّهُ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كَانَ فِيٓ أَهۡلِهِ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مَسۡرُورًا١٣ إِنَّهُ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ظَنَّ أَن لَّن يَحُورَ١٤ بَلَىٰٓۚ إِنَّ رَبَّهُ</w:t>
      </w:r>
      <w:r w:rsidRPr="001555A0">
        <w:rPr>
          <w:rFonts w:ascii="mylotus" w:hAnsi="mylotus" w:cs="KFGQPC Uthmanic Script HAFS" w:hint="cs"/>
          <w:color w:val="000000"/>
          <w:shd w:val="clear" w:color="auto" w:fill="FFFFFF"/>
          <w:rtl/>
        </w:rPr>
        <w:t>ۥ</w:t>
      </w:r>
      <w:r w:rsidRPr="001555A0">
        <w:rPr>
          <w:rFonts w:ascii="mylotus" w:hAnsi="mylotus" w:cs="KFGQPC Uthmanic Script HAFS"/>
          <w:color w:val="000000"/>
          <w:shd w:val="clear" w:color="auto" w:fill="FFFFFF"/>
          <w:rtl/>
        </w:rPr>
        <w:t xml:space="preserve"> كَانَ بِهِ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بَصِيرٗا١٥</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tl/>
          <w:lang w:bidi="fa-IR"/>
        </w:rPr>
        <w:t xml:space="preserve">[الانشقاق: </w:t>
      </w:r>
      <w:r w:rsidRPr="001555A0">
        <w:rPr>
          <w:rFonts w:hint="cs"/>
          <w:rtl/>
          <w:lang w:bidi="fa-IR"/>
        </w:rPr>
        <w:t>6</w:t>
      </w:r>
      <w:r w:rsidRPr="001555A0">
        <w:rPr>
          <w:rtl/>
          <w:lang w:bidi="fa-IR"/>
        </w:rPr>
        <w:t>-15]</w:t>
      </w:r>
      <w:r w:rsidRPr="001555A0">
        <w:rPr>
          <w:rFonts w:hint="cs"/>
          <w:rtl/>
          <w:lang w:bidi="fa-IR"/>
        </w:rPr>
        <w:t xml:space="preserve"> «</w:t>
      </w:r>
      <w:r w:rsidRPr="001555A0">
        <w:rPr>
          <w:rtl/>
          <w:lang w:bidi="fa-IR"/>
        </w:rPr>
        <w:t>ا</w:t>
      </w:r>
      <w:r w:rsidRPr="001555A0">
        <w:rPr>
          <w:rFonts w:hint="cs"/>
          <w:rtl/>
          <w:lang w:bidi="fa-IR"/>
        </w:rPr>
        <w:t>ی</w:t>
      </w:r>
      <w:r w:rsidRPr="001555A0">
        <w:rPr>
          <w:rtl/>
          <w:lang w:bidi="fa-IR"/>
        </w:rPr>
        <w:t xml:space="preserve"> انسان! ب</w:t>
      </w:r>
      <w:r w:rsidRPr="001555A0">
        <w:rPr>
          <w:rFonts w:hint="cs"/>
          <w:rtl/>
          <w:lang w:bidi="fa-IR"/>
        </w:rPr>
        <w:t>ی‌گمان</w:t>
      </w:r>
      <w:r w:rsidRPr="001555A0">
        <w:rPr>
          <w:rtl/>
          <w:lang w:bidi="fa-IR"/>
        </w:rPr>
        <w:t xml:space="preserve"> تو در راه (رس</w:t>
      </w:r>
      <w:r w:rsidRPr="001555A0">
        <w:rPr>
          <w:rFonts w:hint="cs"/>
          <w:rtl/>
          <w:lang w:bidi="fa-IR"/>
        </w:rPr>
        <w:t>یدن</w:t>
      </w:r>
      <w:r w:rsidRPr="001555A0">
        <w:rPr>
          <w:rtl/>
          <w:lang w:bidi="fa-IR"/>
        </w:rPr>
        <w:t xml:space="preserve"> به) پروردگارت سخت تلاش و کوشش م</w:t>
      </w:r>
      <w:r w:rsidRPr="001555A0">
        <w:rPr>
          <w:rFonts w:hint="cs"/>
          <w:rtl/>
          <w:lang w:bidi="fa-IR"/>
        </w:rPr>
        <w:t>ی‌کنی،</w:t>
      </w:r>
      <w:r w:rsidRPr="001555A0">
        <w:rPr>
          <w:rtl/>
          <w:lang w:bidi="fa-IR"/>
        </w:rPr>
        <w:t xml:space="preserve"> پس او را ملاقات خواه</w:t>
      </w:r>
      <w:r w:rsidRPr="001555A0">
        <w:rPr>
          <w:rFonts w:hint="cs"/>
          <w:rtl/>
          <w:lang w:bidi="fa-IR"/>
        </w:rPr>
        <w:t>ی</w:t>
      </w:r>
      <w:r w:rsidRPr="001555A0">
        <w:rPr>
          <w:rtl/>
          <w:lang w:bidi="fa-IR"/>
        </w:rPr>
        <w:t xml:space="preserve"> کرد. پس اما کس</w:t>
      </w:r>
      <w:r w:rsidRPr="001555A0">
        <w:rPr>
          <w:rFonts w:hint="cs"/>
          <w:rtl/>
          <w:lang w:bidi="fa-IR"/>
        </w:rPr>
        <w:t>ی‌که</w:t>
      </w:r>
      <w:r w:rsidRPr="001555A0">
        <w:rPr>
          <w:rtl/>
          <w:lang w:bidi="fa-IR"/>
        </w:rPr>
        <w:t xml:space="preserve"> ن</w:t>
      </w:r>
      <w:r w:rsidRPr="001555A0">
        <w:rPr>
          <w:rFonts w:hint="cs"/>
          <w:rtl/>
          <w:lang w:bidi="fa-IR"/>
        </w:rPr>
        <w:t>امه</w:t>
      </w:r>
      <w:r w:rsidRPr="001555A0">
        <w:rPr>
          <w:rtl/>
          <w:lang w:bidi="fa-IR"/>
        </w:rPr>
        <w:t xml:space="preserve"> (اعمالش) به دست راستش داده شود</w:t>
      </w:r>
      <w:r w:rsidRPr="001555A0">
        <w:rPr>
          <w:rFonts w:hint="cs"/>
          <w:rtl/>
          <w:lang w:bidi="fa-IR"/>
        </w:rPr>
        <w:t>،</w:t>
      </w:r>
      <w:r w:rsidRPr="001555A0">
        <w:rPr>
          <w:rtl/>
          <w:lang w:bidi="fa-IR"/>
        </w:rPr>
        <w:t xml:space="preserve"> بزود</w:t>
      </w:r>
      <w:r w:rsidRPr="001555A0">
        <w:rPr>
          <w:rFonts w:hint="cs"/>
          <w:rtl/>
          <w:lang w:bidi="fa-IR"/>
        </w:rPr>
        <w:t>ی</w:t>
      </w:r>
      <w:r w:rsidRPr="001555A0">
        <w:rPr>
          <w:rtl/>
          <w:lang w:bidi="fa-IR"/>
        </w:rPr>
        <w:t xml:space="preserve"> به حساب</w:t>
      </w:r>
      <w:r w:rsidRPr="001555A0">
        <w:rPr>
          <w:rFonts w:hint="cs"/>
          <w:rtl/>
          <w:lang w:bidi="fa-IR"/>
        </w:rPr>
        <w:t>ی</w:t>
      </w:r>
      <w:r w:rsidRPr="001555A0">
        <w:rPr>
          <w:rtl/>
          <w:lang w:bidi="fa-IR"/>
        </w:rPr>
        <w:t xml:space="preserve"> آسان، محاسبه م</w:t>
      </w:r>
      <w:r w:rsidRPr="001555A0">
        <w:rPr>
          <w:rFonts w:hint="cs"/>
          <w:rtl/>
          <w:lang w:bidi="fa-IR"/>
        </w:rPr>
        <w:t>ی‌شود</w:t>
      </w:r>
      <w:r w:rsidRPr="001555A0">
        <w:rPr>
          <w:rtl/>
          <w:lang w:bidi="fa-IR"/>
        </w:rPr>
        <w:t>. و شاد و مسرور به سو</w:t>
      </w:r>
      <w:r w:rsidRPr="001555A0">
        <w:rPr>
          <w:rFonts w:hint="cs"/>
          <w:rtl/>
          <w:lang w:bidi="fa-IR"/>
        </w:rPr>
        <w:t>ی</w:t>
      </w:r>
      <w:r w:rsidRPr="001555A0">
        <w:rPr>
          <w:rtl/>
          <w:lang w:bidi="fa-IR"/>
        </w:rPr>
        <w:t xml:space="preserve"> خانواده</w:t>
      </w:r>
      <w:r w:rsidRPr="001555A0">
        <w:rPr>
          <w:rFonts w:hint="cs"/>
          <w:rtl/>
          <w:lang w:bidi="fa-IR"/>
        </w:rPr>
        <w:t>‌اش</w:t>
      </w:r>
      <w:r w:rsidRPr="001555A0">
        <w:rPr>
          <w:rtl/>
          <w:lang w:bidi="fa-IR"/>
        </w:rPr>
        <w:t xml:space="preserve"> </w:t>
      </w:r>
      <w:r w:rsidRPr="001555A0">
        <w:rPr>
          <w:rFonts w:hint="cs"/>
          <w:rtl/>
          <w:lang w:bidi="fa-IR"/>
        </w:rPr>
        <w:t>باز</w:t>
      </w:r>
      <w:r w:rsidRPr="001555A0">
        <w:rPr>
          <w:rtl/>
          <w:lang w:bidi="fa-IR"/>
        </w:rPr>
        <w:t xml:space="preserve"> </w:t>
      </w:r>
      <w:r w:rsidRPr="001555A0">
        <w:rPr>
          <w:rFonts w:hint="cs"/>
          <w:rtl/>
          <w:lang w:bidi="fa-IR"/>
        </w:rPr>
        <w:t>می‌گردد</w:t>
      </w:r>
      <w:r w:rsidRPr="001555A0">
        <w:rPr>
          <w:rtl/>
          <w:lang w:bidi="fa-IR"/>
        </w:rPr>
        <w:t>. و اما کس</w:t>
      </w:r>
      <w:r w:rsidRPr="001555A0">
        <w:rPr>
          <w:rFonts w:hint="cs"/>
          <w:rtl/>
          <w:lang w:bidi="fa-IR"/>
        </w:rPr>
        <w:t>ی‌که</w:t>
      </w:r>
      <w:r w:rsidRPr="001555A0">
        <w:rPr>
          <w:rtl/>
          <w:lang w:bidi="fa-IR"/>
        </w:rPr>
        <w:t xml:space="preserve"> ن</w:t>
      </w:r>
      <w:r w:rsidRPr="001555A0">
        <w:rPr>
          <w:rFonts w:hint="cs"/>
          <w:rtl/>
          <w:lang w:bidi="fa-IR"/>
        </w:rPr>
        <w:t>امه</w:t>
      </w:r>
      <w:r w:rsidRPr="001555A0">
        <w:rPr>
          <w:rtl/>
          <w:lang w:bidi="fa-IR"/>
        </w:rPr>
        <w:t xml:space="preserve"> (اعمالش) از پشت سرش به او داده شود. پس بزود</w:t>
      </w:r>
      <w:r w:rsidRPr="001555A0">
        <w:rPr>
          <w:rFonts w:hint="cs"/>
          <w:rtl/>
          <w:lang w:bidi="fa-IR"/>
        </w:rPr>
        <w:t>ی</w:t>
      </w:r>
      <w:r w:rsidRPr="001555A0">
        <w:rPr>
          <w:rtl/>
          <w:lang w:bidi="fa-IR"/>
        </w:rPr>
        <w:t xml:space="preserve"> (مرگ و) نابود</w:t>
      </w:r>
      <w:r w:rsidRPr="001555A0">
        <w:rPr>
          <w:rFonts w:hint="cs"/>
          <w:rtl/>
          <w:lang w:bidi="fa-IR"/>
        </w:rPr>
        <w:t>ی</w:t>
      </w:r>
      <w:r w:rsidRPr="001555A0">
        <w:rPr>
          <w:rtl/>
          <w:lang w:bidi="fa-IR"/>
        </w:rPr>
        <w:t xml:space="preserve"> را م</w:t>
      </w:r>
      <w:r w:rsidRPr="001555A0">
        <w:rPr>
          <w:rFonts w:hint="cs"/>
          <w:rtl/>
          <w:lang w:bidi="fa-IR"/>
        </w:rPr>
        <w:t>ی‌طلبند</w:t>
      </w:r>
      <w:r w:rsidRPr="001555A0">
        <w:rPr>
          <w:rtl/>
          <w:lang w:bidi="fa-IR"/>
        </w:rPr>
        <w:t>. و به (آتش) جهنم شعله</w:t>
      </w:r>
      <w:r w:rsidRPr="001555A0">
        <w:rPr>
          <w:rFonts w:hint="cs"/>
          <w:rtl/>
          <w:lang w:bidi="fa-IR"/>
        </w:rPr>
        <w:t>‌ور</w:t>
      </w:r>
      <w:r w:rsidRPr="001555A0">
        <w:rPr>
          <w:rtl/>
          <w:lang w:bidi="fa-IR"/>
        </w:rPr>
        <w:t xml:space="preserve"> </w:t>
      </w:r>
      <w:r w:rsidRPr="001555A0">
        <w:rPr>
          <w:rFonts w:hint="cs"/>
          <w:rtl/>
          <w:lang w:bidi="fa-IR"/>
        </w:rPr>
        <w:t>در</w:t>
      </w:r>
      <w:r w:rsidRPr="001555A0">
        <w:rPr>
          <w:rtl/>
          <w:lang w:bidi="fa-IR"/>
        </w:rPr>
        <w:t xml:space="preserve"> </w:t>
      </w:r>
      <w:r w:rsidRPr="001555A0">
        <w:rPr>
          <w:rFonts w:hint="cs"/>
          <w:rtl/>
          <w:lang w:bidi="fa-IR"/>
        </w:rPr>
        <w:t>آید</w:t>
      </w:r>
      <w:r w:rsidRPr="001555A0">
        <w:rPr>
          <w:rtl/>
          <w:lang w:bidi="fa-IR"/>
        </w:rPr>
        <w:t>. ب</w:t>
      </w:r>
      <w:r w:rsidRPr="001555A0">
        <w:rPr>
          <w:rFonts w:hint="cs"/>
          <w:rtl/>
          <w:lang w:bidi="fa-IR"/>
        </w:rPr>
        <w:t>ی‌گمان</w:t>
      </w:r>
      <w:r w:rsidRPr="001555A0">
        <w:rPr>
          <w:rtl/>
          <w:lang w:bidi="fa-IR"/>
        </w:rPr>
        <w:t xml:space="preserve"> او در (دن</w:t>
      </w:r>
      <w:r w:rsidRPr="001555A0">
        <w:rPr>
          <w:rFonts w:hint="cs"/>
          <w:rtl/>
          <w:lang w:bidi="fa-IR"/>
        </w:rPr>
        <w:t>یا</w:t>
      </w:r>
      <w:r w:rsidRPr="001555A0">
        <w:rPr>
          <w:rtl/>
          <w:lang w:bidi="fa-IR"/>
        </w:rPr>
        <w:t>) م</w:t>
      </w:r>
      <w:r w:rsidRPr="001555A0">
        <w:rPr>
          <w:rFonts w:hint="cs"/>
          <w:rtl/>
          <w:lang w:bidi="fa-IR"/>
        </w:rPr>
        <w:t>یان</w:t>
      </w:r>
      <w:r w:rsidRPr="001555A0">
        <w:rPr>
          <w:rtl/>
          <w:lang w:bidi="fa-IR"/>
        </w:rPr>
        <w:t xml:space="preserve"> خانوا</w:t>
      </w:r>
      <w:r w:rsidRPr="001555A0">
        <w:rPr>
          <w:rFonts w:hint="cs"/>
          <w:rtl/>
          <w:lang w:bidi="fa-IR"/>
        </w:rPr>
        <w:t>ده</w:t>
      </w:r>
      <w:r w:rsidRPr="001555A0">
        <w:rPr>
          <w:rtl/>
          <w:lang w:bidi="fa-IR"/>
        </w:rPr>
        <w:t xml:space="preserve"> خود شادمان بود. به راست</w:t>
      </w:r>
      <w:r w:rsidRPr="001555A0">
        <w:rPr>
          <w:rFonts w:hint="cs"/>
          <w:rtl/>
          <w:lang w:bidi="fa-IR"/>
        </w:rPr>
        <w:t>ی</w:t>
      </w:r>
      <w:r w:rsidRPr="001555A0">
        <w:rPr>
          <w:rtl/>
          <w:lang w:bidi="fa-IR"/>
        </w:rPr>
        <w:t xml:space="preserve"> او گمان م</w:t>
      </w:r>
      <w:r w:rsidRPr="001555A0">
        <w:rPr>
          <w:rFonts w:hint="cs"/>
          <w:rtl/>
          <w:lang w:bidi="fa-IR"/>
        </w:rPr>
        <w:t>ی‌کرد</w:t>
      </w:r>
      <w:r w:rsidRPr="001555A0">
        <w:rPr>
          <w:rtl/>
          <w:lang w:bidi="fa-IR"/>
        </w:rPr>
        <w:t xml:space="preserve"> هرگز باز نخواهد گشت. آر</w:t>
      </w:r>
      <w:r w:rsidRPr="001555A0">
        <w:rPr>
          <w:rFonts w:hint="cs"/>
          <w:rtl/>
          <w:lang w:bidi="fa-IR"/>
        </w:rPr>
        <w:t>ی،</w:t>
      </w:r>
      <w:r w:rsidRPr="001555A0">
        <w:rPr>
          <w:rtl/>
          <w:lang w:bidi="fa-IR"/>
        </w:rPr>
        <w:t xml:space="preserve"> همانا پروردگارش (نسبت) به او ب</w:t>
      </w:r>
      <w:r w:rsidRPr="001555A0">
        <w:rPr>
          <w:rFonts w:hint="cs"/>
          <w:rtl/>
          <w:lang w:bidi="fa-IR"/>
        </w:rPr>
        <w:t>ینا</w:t>
      </w:r>
      <w:r w:rsidRPr="001555A0">
        <w:rPr>
          <w:rtl/>
          <w:lang w:bidi="fa-IR"/>
        </w:rPr>
        <w:t xml:space="preserve"> بود</w:t>
      </w:r>
      <w:r w:rsidRPr="001555A0">
        <w:rPr>
          <w:rFonts w:hint="cs"/>
          <w:rtl/>
          <w:lang w:bidi="fa-IR"/>
        </w:rPr>
        <w:t>.»</w:t>
      </w:r>
    </w:p>
    <w:p w:rsidR="00851ADD" w:rsidRPr="001555A0" w:rsidRDefault="00851ADD" w:rsidP="00470554">
      <w:pPr>
        <w:pStyle w:val="FootnoteText"/>
        <w:ind w:firstLine="0"/>
        <w:rPr>
          <w:rtl/>
          <w:lang w:bidi="fa-IR"/>
        </w:rPr>
      </w:pPr>
      <w:r w:rsidRPr="001555A0">
        <w:rPr>
          <w:rFonts w:hint="cs"/>
          <w:rtl/>
          <w:lang w:bidi="fa-IR"/>
        </w:rPr>
        <w:t>اما دیدار و رویت کفار با خداوند، برای آن</w:t>
      </w:r>
      <w:r w:rsidRPr="001555A0">
        <w:rPr>
          <w:rtl/>
          <w:lang w:bidi="fa-IR"/>
        </w:rPr>
        <w:softHyphen/>
      </w:r>
      <w:r w:rsidRPr="001555A0">
        <w:rPr>
          <w:rFonts w:hint="cs"/>
          <w:rtl/>
          <w:lang w:bidi="fa-IR"/>
        </w:rPr>
        <w:t>ها کرامت و نعمت نخواهد بود بلکه متضمن محرومیت خواهد بود چنانکه خداوند متعال می</w:t>
      </w:r>
      <w:r w:rsidRPr="001555A0">
        <w:rPr>
          <w:rFonts w:hint="cs"/>
          <w:rtl/>
          <w:lang w:bidi="fa-IR"/>
        </w:rPr>
        <w:softHyphen/>
        <w:t xml:space="preserve">فرماید: </w:t>
      </w:r>
      <w:r w:rsidRPr="001555A0">
        <w:rPr>
          <w:rFonts w:ascii="Traditional Arabic" w:hAnsi="Traditional Arabic" w:cs="Traditional Arabic"/>
          <w:rtl/>
        </w:rPr>
        <w:t>﴿</w:t>
      </w:r>
      <w:r w:rsidRPr="001555A0">
        <w:rPr>
          <w:rFonts w:ascii="mylotus" w:hAnsi="mylotus" w:cs="KFGQPC Uthmanic Script HAFS"/>
          <w:color w:val="000000"/>
          <w:shd w:val="clear" w:color="auto" w:fill="FFFFFF"/>
          <w:rtl/>
        </w:rPr>
        <w:t>كَلَّآ إِنَّهُمۡ عَن رَّبِّهِمۡ يَوۡمَئِذٖ لَّمَحۡجُوبُونَ١٥</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tl/>
          <w:lang w:bidi="fa-IR"/>
        </w:rPr>
        <w:t>[المطففين: 15]</w:t>
      </w:r>
      <w:r w:rsidRPr="001555A0">
        <w:rPr>
          <w:rFonts w:hint="cs"/>
          <w:rtl/>
          <w:lang w:bidi="fa-IR"/>
        </w:rPr>
        <w:t xml:space="preserve"> «هرگز چنین نیست (که آن‌ها می‌پندارند) بی‌گمان آن‌ها در آن روز از (دیدار) پروردگار‌شان یقیناً محجوب و محرومند». شیخ الاسلام ابن تیمیه می</w:t>
      </w:r>
      <w:r w:rsidRPr="001555A0">
        <w:rPr>
          <w:rFonts w:hint="cs"/>
          <w:rtl/>
          <w:lang w:bidi="fa-IR"/>
        </w:rPr>
        <w:softHyphen/>
        <w:t>گوید: «اینکه خداوند متعال می</w:t>
      </w:r>
      <w:r w:rsidRPr="001555A0">
        <w:rPr>
          <w:rFonts w:hint="cs"/>
          <w:rtl/>
          <w:lang w:bidi="fa-IR"/>
        </w:rPr>
        <w:softHyphen/>
        <w:t>فرماید:</w:t>
      </w:r>
      <w:r w:rsidRPr="008D30B8">
        <w:rPr>
          <w:rFonts w:ascii="mylotus" w:hAnsi="mylotus" w:cs="mylotus" w:hint="cs"/>
          <w:szCs w:val="22"/>
          <w:rtl/>
        </w:rPr>
        <w:t xml:space="preserve"> </w:t>
      </w:r>
      <w:r w:rsidRPr="001555A0">
        <w:rPr>
          <w:rFonts w:ascii="Traditional Arabic" w:hAnsi="Traditional Arabic" w:cs="Traditional Arabic"/>
          <w:color w:val="000000"/>
          <w:shd w:val="clear" w:color="auto" w:fill="FFFFFF"/>
          <w:rtl/>
        </w:rPr>
        <w:t>﴿</w:t>
      </w:r>
      <w:r w:rsidRPr="001555A0">
        <w:rPr>
          <w:rFonts w:ascii="mylotus" w:hAnsi="mylotus" w:cs="KFGQPC Uthmanic Script HAFS"/>
          <w:color w:val="000000"/>
          <w:shd w:val="clear" w:color="auto" w:fill="FFFFFF"/>
          <w:rtl/>
        </w:rPr>
        <w:t>لَّمَحۡجُوبُونَ</w:t>
      </w:r>
      <w:r w:rsidRPr="001555A0">
        <w:rPr>
          <w:rFonts w:ascii="Traditional Arabic" w:hAnsi="Traditional Arabic" w:cs="Traditional Arabic"/>
          <w:rtl/>
        </w:rPr>
        <w:t>﴾</w:t>
      </w:r>
      <w:r w:rsidRPr="001555A0">
        <w:rPr>
          <w:rFonts w:ascii="Traditional Arabic" w:hAnsi="Traditional Arabic" w:cs="Traditional Arabic" w:hint="cs"/>
          <w:rtl/>
        </w:rPr>
        <w:t xml:space="preserve"> </w:t>
      </w:r>
      <w:r w:rsidRPr="001555A0">
        <w:rPr>
          <w:rFonts w:hint="cs"/>
          <w:rtl/>
          <w:lang w:bidi="fa-IR"/>
        </w:rPr>
        <w:t>چنین به نظر می</w:t>
      </w:r>
      <w:r w:rsidRPr="001555A0">
        <w:rPr>
          <w:rFonts w:hint="cs"/>
          <w:rtl/>
          <w:lang w:bidi="fa-IR"/>
        </w:rPr>
        <w:softHyphen/>
        <w:t>رسد که ابتدا خداوند را می</w:t>
      </w:r>
      <w:r w:rsidRPr="001555A0">
        <w:rPr>
          <w:rFonts w:hint="cs"/>
          <w:rtl/>
          <w:lang w:bidi="fa-IR"/>
        </w:rPr>
        <w:softHyphen/>
        <w:t>بینند سپس از دیدار اوتعالی محروم می</w:t>
      </w:r>
      <w:r w:rsidRPr="001555A0">
        <w:rPr>
          <w:rtl/>
          <w:lang w:bidi="fa-IR"/>
        </w:rPr>
        <w:softHyphen/>
      </w:r>
      <w:r w:rsidRPr="001555A0">
        <w:rPr>
          <w:rFonts w:hint="cs"/>
          <w:rtl/>
          <w:lang w:bidi="fa-IR"/>
        </w:rPr>
        <w:t>شوند و دلیل این امر آن است که می</w:t>
      </w:r>
      <w:r w:rsidRPr="001555A0">
        <w:rPr>
          <w:rFonts w:hint="cs"/>
          <w:rtl/>
          <w:lang w:bidi="fa-IR"/>
        </w:rPr>
        <w:softHyphen/>
        <w:t>فرماید:</w:t>
      </w:r>
      <w:r w:rsidRPr="008D30B8">
        <w:rPr>
          <w:rFonts w:ascii="mylotus" w:hAnsi="mylotus" w:cs="mylotus" w:hint="cs"/>
          <w:szCs w:val="22"/>
          <w:rtl/>
        </w:rPr>
        <w:t xml:space="preserve"> </w:t>
      </w:r>
      <w:r w:rsidRPr="001555A0">
        <w:rPr>
          <w:rFonts w:ascii="mylotus" w:hAnsi="mylotus" w:cs="Traditional Arabic"/>
          <w:color w:val="000000"/>
          <w:shd w:val="clear" w:color="auto" w:fill="FFFFFF"/>
          <w:rtl/>
        </w:rPr>
        <w:t>﴿</w:t>
      </w:r>
      <w:r w:rsidRPr="001555A0">
        <w:rPr>
          <w:rFonts w:ascii="mylotus" w:hAnsi="mylotus" w:cs="KFGQPC Uthmanic Script HAFS"/>
          <w:color w:val="000000"/>
          <w:shd w:val="clear" w:color="auto" w:fill="FFFFFF"/>
          <w:rtl/>
        </w:rPr>
        <w:t>إِنَّهُمۡ عَن رَّبِّهِمۡ يَوۡمَئِذٖ لَّمَحۡجُوبُونَ١٥</w:t>
      </w:r>
      <w:r w:rsidRPr="001555A0">
        <w:rPr>
          <w:rFonts w:ascii="mylotus" w:hAnsi="mylotus" w:cs="Traditional Arabic"/>
          <w:color w:val="000000"/>
          <w:shd w:val="clear" w:color="auto" w:fill="FFFFFF"/>
          <w:rtl/>
        </w:rPr>
        <w:t>﴾</w:t>
      </w:r>
      <w:r w:rsidRPr="001555A0">
        <w:rPr>
          <w:rFonts w:ascii="mylotus" w:hAnsi="mylotus" w:cs="Traditional Arabic" w:hint="cs"/>
          <w:color w:val="000000"/>
          <w:shd w:val="clear" w:color="auto" w:fill="FFFFFF"/>
          <w:rtl/>
        </w:rPr>
        <w:t xml:space="preserve"> </w:t>
      </w:r>
      <w:r w:rsidRPr="001555A0">
        <w:rPr>
          <w:rFonts w:hint="cs"/>
          <w:rtl/>
          <w:lang w:bidi="fa-IR"/>
        </w:rPr>
        <w:t>بنابراین محرومیت در آن روز است و این محرومیت بعد از رویت و دیدار می</w:t>
      </w:r>
      <w:r w:rsidRPr="001555A0">
        <w:rPr>
          <w:rFonts w:hint="cs"/>
          <w:rtl/>
          <w:lang w:bidi="fa-IR"/>
        </w:rPr>
        <w:softHyphen/>
        <w:t>باشد اما پس از این محرومیت، منع آن</w:t>
      </w:r>
      <w:r w:rsidRPr="001555A0">
        <w:rPr>
          <w:rtl/>
          <w:lang w:bidi="fa-IR"/>
        </w:rPr>
        <w:softHyphen/>
      </w:r>
      <w:r w:rsidRPr="001555A0">
        <w:rPr>
          <w:rFonts w:hint="cs"/>
          <w:rtl/>
          <w:lang w:bidi="fa-IR"/>
        </w:rPr>
        <w:t>ها از دیدار خداوند به صورت دائمی و همیشگی در دنیا و آخرت خواهد بود.» [</w:t>
      </w:r>
      <w:r w:rsidRPr="001555A0">
        <w:rPr>
          <w:rtl/>
          <w:lang w:bidi="fa-IR"/>
        </w:rPr>
        <w:t>مجموع الفتاوى 6/466</w:t>
      </w:r>
      <w:r w:rsidRPr="001555A0">
        <w:rPr>
          <w:rFonts w:hint="cs"/>
          <w:rtl/>
          <w:lang w:bidi="fa-IR"/>
        </w:rPr>
        <w:t>]. بنابراین مومن، ملاقات و دیدار الله را دوست دارد و خداوند، ملاقات و دیدار با او را دوست دارد و کافر، ملاقات الله را دوست ندارد و خداوند متعال نیز ملاقات او را دوست ندارد و پاداش از جنس عمل می</w:t>
      </w:r>
      <w:r w:rsidRPr="001555A0">
        <w:rPr>
          <w:rFonts w:hint="cs"/>
          <w:rtl/>
          <w:lang w:bidi="fa-IR"/>
        </w:rPr>
        <w:softHyphen/>
        <w:t>باشد.</w:t>
      </w:r>
    </w:p>
    <w:p w:rsidR="00851ADD" w:rsidRPr="001555A0" w:rsidRDefault="00851ADD" w:rsidP="00BA6B22">
      <w:pPr>
        <w:pStyle w:val="FootnoteText"/>
        <w:ind w:firstLine="0"/>
        <w:rPr>
          <w:rtl/>
          <w:lang w:bidi="fa-IR"/>
        </w:rPr>
      </w:pPr>
      <w:r w:rsidRPr="001555A0">
        <w:rPr>
          <w:rFonts w:hint="cs"/>
          <w:rtl/>
          <w:lang w:bidi="fa-IR"/>
        </w:rPr>
        <w:t>اما ملاقات کامل بعد از ورود مومنان به بهشت می</w:t>
      </w:r>
      <w:r w:rsidRPr="001555A0">
        <w:rPr>
          <w:rFonts w:hint="cs"/>
          <w:rtl/>
          <w:lang w:bidi="fa-IR"/>
        </w:rPr>
        <w:softHyphen/>
        <w:t>باشد که پروردگار کریم و رحیمِ خود را می</w:t>
      </w:r>
      <w:r w:rsidRPr="001555A0">
        <w:rPr>
          <w:rFonts w:hint="cs"/>
          <w:rtl/>
          <w:lang w:bidi="fa-IR"/>
        </w:rPr>
        <w:softHyphen/>
        <w:t>بینند و در بهشت نعمتی بزرگ</w:t>
      </w:r>
      <w:r w:rsidRPr="001555A0">
        <w:rPr>
          <w:rFonts w:hint="cs"/>
          <w:rtl/>
          <w:lang w:bidi="fa-IR"/>
        </w:rPr>
        <w:softHyphen/>
        <w:t>تر از دیدار خداوند به آن</w:t>
      </w:r>
      <w:r w:rsidRPr="001555A0">
        <w:rPr>
          <w:rtl/>
          <w:lang w:bidi="fa-IR"/>
        </w:rPr>
        <w:softHyphen/>
      </w:r>
      <w:r w:rsidRPr="001555A0">
        <w:rPr>
          <w:rFonts w:hint="cs"/>
          <w:rtl/>
          <w:lang w:bidi="fa-IR"/>
        </w:rPr>
        <w:t>ها داده نشده است چنانکه احادیث صحیح بر این مطلب صحه گذاشته و اهل سنت در مورد آن اجماع کرده</w:t>
      </w:r>
      <w:r w:rsidRPr="001555A0">
        <w:rPr>
          <w:rFonts w:hint="cs"/>
          <w:rtl/>
          <w:lang w:bidi="fa-IR"/>
        </w:rPr>
        <w:softHyphen/>
        <w:t xml:space="preserve">اند. بنابراین انسان </w:t>
      </w:r>
      <w:r w:rsidRPr="001555A0">
        <w:rPr>
          <w:rFonts w:ascii="Times New Roman" w:hAnsi="Times New Roman" w:cs="Times New Roman" w:hint="cs"/>
          <w:rtl/>
        </w:rPr>
        <w:t>–</w:t>
      </w:r>
      <w:r w:rsidRPr="001555A0">
        <w:rPr>
          <w:rFonts w:hint="cs"/>
          <w:rtl/>
          <w:lang w:bidi="fa-IR"/>
        </w:rPr>
        <w:t>مومن و کافر- در روز قیامت پروردگارش را ملاقات می</w:t>
      </w:r>
      <w:r w:rsidRPr="001555A0">
        <w:rPr>
          <w:rFonts w:hint="cs"/>
          <w:rtl/>
          <w:lang w:bidi="fa-IR"/>
        </w:rPr>
        <w:softHyphen/>
        <w:t>کند و تنها مومن در بهشت پروردگارش را می</w:t>
      </w:r>
      <w:r w:rsidRPr="001555A0">
        <w:rPr>
          <w:rFonts w:hint="cs"/>
          <w:rtl/>
          <w:lang w:bidi="fa-IR"/>
        </w:rPr>
        <w:softHyphen/>
        <w:t>بیند (و کافر از دیدار خداوند متعال محروم می</w:t>
      </w:r>
      <w:r w:rsidRPr="001555A0">
        <w:rPr>
          <w:rFonts w:hint="cs"/>
          <w:rtl/>
          <w:lang w:bidi="fa-IR"/>
        </w:rPr>
        <w:softHyphen/>
        <w:t>گردد). [مُصحح]</w:t>
      </w:r>
    </w:p>
  </w:footnote>
  <w:footnote w:id="38">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نیست چیزی مگر اینکه بستایش او تسبیح می‌کند.»</w:t>
      </w:r>
    </w:p>
  </w:footnote>
  <w:footnote w:id="39">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«بتحقیق برای شما به رسول خدا اقتدای نیکو نمودن است.»</w:t>
      </w:r>
    </w:p>
  </w:footnote>
  <w:footnote w:id="40">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به غیر راه مؤمنین برود (راهی جز راه مؤمنین پیش گیرد) واگذاریم او را به آنچه دوست دارد، و به دوزخ درآوریم.»</w:t>
      </w:r>
    </w:p>
  </w:footnote>
  <w:footnote w:id="41">
    <w:p w:rsidR="00851ADD" w:rsidRPr="001555A0" w:rsidRDefault="00851ADD" w:rsidP="00063DE9">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(الله) پلیدی را بر کسانی‌که نمی‌اندیشند؛ قرار می‌دهد.»</w:t>
      </w:r>
    </w:p>
  </w:footnote>
  <w:footnote w:id="42">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گفتند: هرگز به تو ایمان نمی‌آوریم تا از زمین برای ما چشمه‌ای را بشکافی.»</w:t>
      </w:r>
    </w:p>
  </w:footnote>
  <w:footnote w:id="4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«منزه است پروردگارم آیا من جز بشری پیغام‌آور هستم.»</w:t>
      </w:r>
    </w:p>
  </w:footnote>
  <w:footnote w:id="44">
    <w:p w:rsidR="00851ADD" w:rsidRPr="001555A0" w:rsidRDefault="00851ADD" w:rsidP="00E515AD">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w:t>
      </w:r>
      <w:r w:rsidRPr="001555A0">
        <w:rPr>
          <w:rtl/>
          <w:lang w:bidi="fa-IR"/>
        </w:rPr>
        <w:t>من هرگز مؤمنان را (از پيش خود) نم</w:t>
      </w:r>
      <w:r w:rsidRPr="001555A0">
        <w:rPr>
          <w:rFonts w:hint="cs"/>
          <w:rtl/>
          <w:lang w:bidi="fa-IR"/>
        </w:rPr>
        <w:t>ی</w:t>
      </w:r>
      <w:r w:rsidRPr="001555A0">
        <w:rPr>
          <w:rFonts w:hint="cs"/>
          <w:rtl/>
          <w:lang w:bidi="fa-IR"/>
        </w:rPr>
        <w:softHyphen/>
      </w:r>
      <w:r w:rsidRPr="001555A0">
        <w:rPr>
          <w:rtl/>
          <w:lang w:bidi="fa-IR"/>
        </w:rPr>
        <w:t>رانم (تا دل شما را به دست آرم).</w:t>
      </w:r>
    </w:p>
  </w:footnote>
  <w:footnote w:id="45">
    <w:p w:rsidR="00851ADD" w:rsidRPr="001555A0" w:rsidRDefault="00851ADD" w:rsidP="00F94055">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نگا: بغوی، </w:t>
      </w:r>
      <w:r w:rsidRPr="001555A0">
        <w:rPr>
          <w:rFonts w:hint="cs"/>
          <w:b/>
          <w:bCs/>
          <w:rtl/>
          <w:lang w:bidi="fa-IR"/>
        </w:rPr>
        <w:t>معالـم التنزيل</w:t>
      </w:r>
      <w:r w:rsidRPr="001555A0">
        <w:rPr>
          <w:rFonts w:hint="cs"/>
          <w:rtl/>
          <w:lang w:bidi="fa-IR"/>
        </w:rPr>
        <w:t xml:space="preserve">؛ طبری </w:t>
      </w:r>
      <w:r w:rsidRPr="001555A0">
        <w:rPr>
          <w:rFonts w:hint="cs"/>
          <w:b/>
          <w:bCs/>
          <w:rtl/>
          <w:lang w:bidi="fa-IR"/>
        </w:rPr>
        <w:t>جامع البيان</w:t>
      </w:r>
      <w:r w:rsidRPr="001555A0">
        <w:rPr>
          <w:rFonts w:hint="cs"/>
          <w:rtl/>
          <w:lang w:bidi="fa-IR"/>
        </w:rPr>
        <w:t xml:space="preserve">؛ رازی، </w:t>
      </w:r>
      <w:r w:rsidRPr="001555A0">
        <w:rPr>
          <w:rFonts w:hint="cs"/>
          <w:b/>
          <w:bCs/>
          <w:rtl/>
          <w:lang w:bidi="fa-IR"/>
        </w:rPr>
        <w:t>مفاتيح الغيب</w:t>
      </w:r>
      <w:r w:rsidRPr="001555A0">
        <w:rPr>
          <w:rFonts w:hint="cs"/>
          <w:rtl/>
          <w:lang w:bidi="fa-IR"/>
        </w:rPr>
        <w:t>، ذيل تفسير آيه 54 سوره انعام، مولف از تمام آنچه این مفسران ذکر نموده</w:t>
      </w:r>
      <w:r w:rsidRPr="001555A0">
        <w:rPr>
          <w:rFonts w:hint="cs"/>
          <w:rtl/>
          <w:lang w:bidi="fa-IR"/>
        </w:rPr>
        <w:softHyphen/>
        <w:t>اند چکیده</w:t>
      </w:r>
      <w:r w:rsidRPr="001555A0">
        <w:rPr>
          <w:rFonts w:hint="cs"/>
          <w:rtl/>
          <w:lang w:bidi="fa-IR"/>
        </w:rPr>
        <w:softHyphen/>
        <w:t>ای را بیان کرده است.</w:t>
      </w:r>
    </w:p>
  </w:footnote>
  <w:footnote w:id="46">
    <w:p w:rsidR="00851ADD" w:rsidRPr="001555A0" w:rsidRDefault="00851ADD" w:rsidP="008612F1">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«اگر این (قرآن) حق است و از جانب توست، پس از آسمان سنگی بر ما بباران، یا عذاب دردناکی بر ما بفرست.»</w:t>
      </w:r>
    </w:p>
  </w:footnote>
  <w:footnote w:id="47">
    <w:p w:rsidR="00851ADD" w:rsidRPr="001555A0" w:rsidRDefault="00851ADD" w:rsidP="00E515A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فخر الدين رازی، </w:t>
      </w:r>
      <w:r w:rsidRPr="001555A0">
        <w:rPr>
          <w:rFonts w:hint="cs"/>
          <w:b/>
          <w:bCs/>
          <w:rtl/>
          <w:lang w:bidi="fa-IR"/>
        </w:rPr>
        <w:t>مفاتيح الغيب</w:t>
      </w:r>
      <w:r w:rsidRPr="001555A0">
        <w:rPr>
          <w:rFonts w:hint="cs"/>
          <w:rtl/>
          <w:lang w:bidi="fa-IR"/>
        </w:rPr>
        <w:t xml:space="preserve"> (13/20)</w:t>
      </w:r>
    </w:p>
  </w:footnote>
  <w:footnote w:id="48">
    <w:p w:rsidR="00851ADD" w:rsidRPr="00851ADD" w:rsidRDefault="00851ADD" w:rsidP="008612F1">
      <w:pPr>
        <w:pStyle w:val="FootnoteText"/>
        <w:rPr>
          <w:spacing w:val="-4"/>
          <w:rtl/>
          <w:lang w:bidi="fa-IR"/>
        </w:rPr>
      </w:pPr>
      <w:r w:rsidRPr="00851ADD">
        <w:rPr>
          <w:rStyle w:val="FootnoteReference"/>
          <w:rFonts w:ascii="IRLotus" w:eastAsia="SimSun" w:hAnsi="IRLotus" w:cs="IRLotus"/>
          <w:spacing w:val="-4"/>
          <w:vertAlign w:val="baseline"/>
        </w:rPr>
        <w:footnoteRef/>
      </w:r>
      <w:r w:rsidRPr="00851ADD">
        <w:rPr>
          <w:spacing w:val="-4"/>
          <w:rtl/>
          <w:lang w:bidi="fa-IR"/>
        </w:rPr>
        <w:t xml:space="preserve">- </w:t>
      </w:r>
      <w:r w:rsidRPr="00851ADD">
        <w:rPr>
          <w:rFonts w:hint="cs"/>
          <w:spacing w:val="-4"/>
          <w:rtl/>
          <w:lang w:bidi="fa-IR"/>
        </w:rPr>
        <w:t xml:space="preserve">آنچه مولف </w:t>
      </w:r>
      <w:r w:rsidRPr="00851ADD">
        <w:rPr>
          <w:rFonts w:cs="CTraditional Arabic" w:hint="cs"/>
          <w:spacing w:val="-4"/>
          <w:rtl/>
        </w:rPr>
        <w:t>/</w:t>
      </w:r>
      <w:r w:rsidRPr="00851ADD">
        <w:rPr>
          <w:rFonts w:hint="cs"/>
          <w:spacing w:val="-4"/>
          <w:rtl/>
          <w:lang w:bidi="fa-IR"/>
        </w:rPr>
        <w:t xml:space="preserve"> در این زمینه ذکر می</w:t>
      </w:r>
      <w:r w:rsidRPr="00851ADD">
        <w:rPr>
          <w:rFonts w:hint="cs"/>
          <w:spacing w:val="-4"/>
          <w:rtl/>
          <w:lang w:bidi="fa-IR"/>
        </w:rPr>
        <w:softHyphen/>
        <w:t>کند یکی از عقاید شیعه</w:t>
      </w:r>
      <w:r w:rsidRPr="00851ADD">
        <w:rPr>
          <w:spacing w:val="-4"/>
          <w:rtl/>
          <w:lang w:bidi="fa-IR"/>
        </w:rPr>
        <w:softHyphen/>
      </w:r>
      <w:r w:rsidRPr="00851ADD">
        <w:rPr>
          <w:rFonts w:hint="cs"/>
          <w:spacing w:val="-4"/>
          <w:rtl/>
          <w:lang w:bidi="fa-IR"/>
        </w:rPr>
        <w:t>ی اعتزالی است که تاهنوز نزد مولف باقی مانده است اما عقیده</w:t>
      </w:r>
      <w:r w:rsidRPr="00851ADD">
        <w:rPr>
          <w:spacing w:val="-4"/>
          <w:rtl/>
          <w:lang w:bidi="fa-IR"/>
        </w:rPr>
        <w:softHyphen/>
      </w:r>
      <w:r w:rsidRPr="00851ADD">
        <w:rPr>
          <w:rFonts w:hint="cs"/>
          <w:spacing w:val="-4"/>
          <w:rtl/>
          <w:lang w:bidi="fa-IR"/>
        </w:rPr>
        <w:t>ی اهل سنت و جماعت آن است که خداوند در روز قیامت دیده می</w:t>
      </w:r>
      <w:r w:rsidRPr="00851ADD">
        <w:rPr>
          <w:rFonts w:hint="cs"/>
          <w:spacing w:val="-4"/>
          <w:rtl/>
          <w:lang w:bidi="fa-IR"/>
        </w:rPr>
        <w:softHyphen/>
        <w:t>شود چنانکه خداوند متعال می</w:t>
      </w:r>
      <w:r w:rsidRPr="00851ADD">
        <w:rPr>
          <w:rFonts w:hint="cs"/>
          <w:spacing w:val="-4"/>
          <w:rtl/>
          <w:lang w:bidi="fa-IR"/>
        </w:rPr>
        <w:softHyphen/>
        <w:t xml:space="preserve">فرماید: </w:t>
      </w:r>
      <w:r w:rsidRPr="00851ADD">
        <w:rPr>
          <w:rFonts w:cs="Traditional Arabic"/>
          <w:color w:val="000000"/>
          <w:spacing w:val="-4"/>
          <w:shd w:val="clear" w:color="auto" w:fill="FFFFFF"/>
          <w:rtl/>
        </w:rPr>
        <w:t>﴿</w:t>
      </w:r>
      <w:r w:rsidRPr="00851ADD">
        <w:rPr>
          <w:rFonts w:cs="KFGQPC Uthmanic Script HAFS"/>
          <w:color w:val="000000"/>
          <w:spacing w:val="-4"/>
          <w:shd w:val="clear" w:color="auto" w:fill="FFFFFF"/>
          <w:rtl/>
        </w:rPr>
        <w:t>وُجُوهٞ يَوۡمَئِذٖ نَّاضِرَةٌ٢٢ إِلَىٰ رَبِّهَا نَاظِرَةٞ٢٣</w:t>
      </w:r>
      <w:r w:rsidRPr="00851ADD">
        <w:rPr>
          <w:rFonts w:cs="Traditional Arabic"/>
          <w:color w:val="000000"/>
          <w:spacing w:val="-4"/>
          <w:shd w:val="clear" w:color="auto" w:fill="FFFFFF"/>
          <w:rtl/>
        </w:rPr>
        <w:t>﴾</w:t>
      </w:r>
      <w:r w:rsidRPr="00851ADD">
        <w:rPr>
          <w:rFonts w:cs="KFGQPC Uthmanic Script HAFS"/>
          <w:color w:val="000000"/>
          <w:spacing w:val="-4"/>
          <w:sz w:val="23"/>
          <w:szCs w:val="28"/>
          <w:shd w:val="clear" w:color="auto" w:fill="FFFFFF"/>
          <w:rtl/>
        </w:rPr>
        <w:t xml:space="preserve"> </w:t>
      </w:r>
      <w:r w:rsidRPr="00851ADD">
        <w:rPr>
          <w:color w:val="000000"/>
          <w:spacing w:val="-4"/>
          <w:sz w:val="21"/>
          <w:shd w:val="clear" w:color="auto" w:fill="FFFFFF"/>
          <w:rtl/>
          <w:lang w:bidi="fa-IR"/>
        </w:rPr>
        <w:t>[القيامة: 22-23</w:t>
      </w:r>
      <w:r w:rsidRPr="00851ADD">
        <w:rPr>
          <w:spacing w:val="-4"/>
          <w:rtl/>
          <w:lang w:bidi="fa-IR"/>
        </w:rPr>
        <w:t>]</w:t>
      </w:r>
      <w:r w:rsidRPr="00851ADD">
        <w:rPr>
          <w:rFonts w:hint="cs"/>
          <w:spacing w:val="-4"/>
          <w:rtl/>
          <w:lang w:bidi="fa-IR"/>
        </w:rPr>
        <w:t xml:space="preserve"> «آن روز چهره‌هایی تازه (و شاداب) است. به سوی پروردگارش می‌نگرد». و این رویت مختص مومنان است و احادیث رسول خدا</w:t>
      </w:r>
      <w:r w:rsidRPr="00851ADD">
        <w:rPr>
          <w:rFonts w:cs="B Zar" w:hint="cs"/>
          <w:spacing w:val="-4"/>
          <w:rtl/>
          <w:lang w:bidi="fa-IR"/>
        </w:rPr>
        <w:t xml:space="preserve"> </w:t>
      </w:r>
      <w:r w:rsidRPr="00851ADD">
        <w:rPr>
          <w:rFonts w:cs="CTraditional Arabic" w:hint="cs"/>
          <w:spacing w:val="-4"/>
          <w:rtl/>
        </w:rPr>
        <w:t>ص</w:t>
      </w:r>
      <w:r w:rsidRPr="00851ADD">
        <w:rPr>
          <w:rFonts w:hint="cs"/>
          <w:spacing w:val="-4"/>
          <w:rtl/>
          <w:lang w:bidi="fa-IR"/>
        </w:rPr>
        <w:t xml:space="preserve"> در این زمینه به صورت متواتر روایت شده</w:t>
      </w:r>
      <w:r w:rsidRPr="00851ADD">
        <w:rPr>
          <w:rFonts w:hint="cs"/>
          <w:spacing w:val="-4"/>
          <w:rtl/>
          <w:lang w:bidi="fa-IR"/>
        </w:rPr>
        <w:softHyphen/>
        <w:t>اند. نگا: تعلیق مصحح در هامش تفسیر آیۀ 3 از سوره بقره و تفسیر آیات 22 و 23 سوره قیامت از این کتاب. [مُصحح]</w:t>
      </w:r>
    </w:p>
  </w:footnote>
  <w:footnote w:id="49">
    <w:p w:rsidR="00851ADD" w:rsidRPr="001555A0" w:rsidRDefault="00851ADD" w:rsidP="00E515A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فخر الدين رازی، </w:t>
      </w:r>
      <w:r w:rsidRPr="001555A0">
        <w:rPr>
          <w:rFonts w:hint="cs"/>
          <w:b/>
          <w:bCs/>
          <w:rtl/>
          <w:lang w:bidi="fa-IR"/>
        </w:rPr>
        <w:t>مفاتيح الغيب</w:t>
      </w:r>
      <w:r w:rsidRPr="001555A0">
        <w:rPr>
          <w:rFonts w:hint="cs"/>
          <w:rtl/>
          <w:lang w:bidi="fa-IR"/>
        </w:rPr>
        <w:t xml:space="preserve"> (13/168)</w:t>
      </w:r>
    </w:p>
  </w:footnote>
  <w:footnote w:id="50">
    <w:p w:rsidR="00851ADD" w:rsidRPr="001555A0" w:rsidRDefault="00851ADD" w:rsidP="00E515A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رک: تفسير آیات سوره</w:t>
      </w:r>
      <w:r w:rsidRPr="001555A0">
        <w:rPr>
          <w:rFonts w:hint="cs"/>
          <w:rtl/>
          <w:lang w:bidi="fa-IR"/>
        </w:rPr>
        <w:softHyphen/>
        <w:t xml:space="preserve">های «حجر» و «ص»:  </w:t>
      </w:r>
      <w:r w:rsidRPr="001555A0">
        <w:rPr>
          <w:rFonts w:cs="Traditional Arabic" w:hint="cs"/>
          <w:rtl/>
        </w:rPr>
        <w:t>﴿</w:t>
      </w:r>
      <w:r w:rsidRPr="001555A0">
        <w:rPr>
          <w:rStyle w:val="Char6"/>
          <w:rFonts w:hint="cs"/>
          <w:sz w:val="24"/>
          <w:szCs w:val="24"/>
          <w:rtl/>
        </w:rPr>
        <w:t>قَالَ</w:t>
      </w:r>
      <w:r w:rsidRPr="001555A0">
        <w:rPr>
          <w:rStyle w:val="Char6"/>
          <w:sz w:val="24"/>
          <w:szCs w:val="24"/>
          <w:rtl/>
        </w:rPr>
        <w:t xml:space="preserve"> </w:t>
      </w:r>
      <w:r w:rsidRPr="001555A0">
        <w:rPr>
          <w:rStyle w:val="Char6"/>
          <w:rFonts w:hint="cs"/>
          <w:sz w:val="24"/>
          <w:szCs w:val="24"/>
          <w:rtl/>
        </w:rPr>
        <w:t>فَإِنَّكَ</w:t>
      </w:r>
      <w:r w:rsidRPr="001555A0">
        <w:rPr>
          <w:rStyle w:val="Char6"/>
          <w:sz w:val="24"/>
          <w:szCs w:val="24"/>
          <w:rtl/>
        </w:rPr>
        <w:t xml:space="preserve"> </w:t>
      </w:r>
      <w:r w:rsidRPr="001555A0">
        <w:rPr>
          <w:rStyle w:val="Char6"/>
          <w:rFonts w:hint="cs"/>
          <w:sz w:val="24"/>
          <w:szCs w:val="24"/>
          <w:rtl/>
        </w:rPr>
        <w:t>مِنَ</w:t>
      </w:r>
      <w:r w:rsidRPr="001555A0">
        <w:rPr>
          <w:rStyle w:val="Char6"/>
          <w:sz w:val="24"/>
          <w:szCs w:val="24"/>
          <w:rtl/>
        </w:rPr>
        <w:t xml:space="preserve"> </w:t>
      </w:r>
      <w:r w:rsidRPr="001555A0">
        <w:rPr>
          <w:rStyle w:val="Char6"/>
          <w:rFonts w:hint="cs"/>
          <w:sz w:val="24"/>
          <w:szCs w:val="24"/>
          <w:rtl/>
        </w:rPr>
        <w:t>ٱلۡمُنظَرِينَ</w:t>
      </w:r>
      <w:r w:rsidRPr="001555A0">
        <w:rPr>
          <w:rStyle w:val="Char6"/>
          <w:sz w:val="24"/>
          <w:szCs w:val="24"/>
          <w:rtl/>
        </w:rPr>
        <w:t xml:space="preserve"> </w:t>
      </w:r>
      <w:r w:rsidRPr="001555A0">
        <w:rPr>
          <w:rStyle w:val="Char6"/>
          <w:rFonts w:hint="cs"/>
          <w:sz w:val="24"/>
          <w:szCs w:val="24"/>
          <w:rtl/>
        </w:rPr>
        <w:t>٣٧</w:t>
      </w:r>
      <w:r w:rsidRPr="001555A0">
        <w:rPr>
          <w:rStyle w:val="Char6"/>
          <w:sz w:val="24"/>
          <w:szCs w:val="24"/>
          <w:rtl/>
        </w:rPr>
        <w:t xml:space="preserve"> </w:t>
      </w:r>
      <w:r w:rsidRPr="001555A0">
        <w:rPr>
          <w:rStyle w:val="Char6"/>
          <w:rFonts w:hint="cs"/>
          <w:sz w:val="24"/>
          <w:szCs w:val="24"/>
          <w:rtl/>
        </w:rPr>
        <w:t>إِلَىٰ</w:t>
      </w:r>
      <w:r w:rsidRPr="001555A0">
        <w:rPr>
          <w:rStyle w:val="Char6"/>
          <w:sz w:val="24"/>
          <w:szCs w:val="24"/>
          <w:rtl/>
        </w:rPr>
        <w:t xml:space="preserve"> </w:t>
      </w:r>
      <w:r w:rsidRPr="001555A0">
        <w:rPr>
          <w:rStyle w:val="Char6"/>
          <w:rFonts w:hint="cs"/>
          <w:sz w:val="24"/>
          <w:szCs w:val="24"/>
          <w:rtl/>
        </w:rPr>
        <w:t>يَوۡمِ</w:t>
      </w:r>
      <w:r w:rsidRPr="001555A0">
        <w:rPr>
          <w:rStyle w:val="Char6"/>
          <w:sz w:val="24"/>
          <w:szCs w:val="24"/>
          <w:rtl/>
        </w:rPr>
        <w:t xml:space="preserve"> </w:t>
      </w:r>
      <w:r w:rsidRPr="001555A0">
        <w:rPr>
          <w:rStyle w:val="Char6"/>
          <w:rFonts w:hint="cs"/>
          <w:sz w:val="24"/>
          <w:szCs w:val="24"/>
          <w:rtl/>
        </w:rPr>
        <w:t>ٱلۡوَقۡتِ</w:t>
      </w:r>
      <w:r w:rsidRPr="001555A0">
        <w:rPr>
          <w:rStyle w:val="Char6"/>
          <w:sz w:val="24"/>
          <w:szCs w:val="24"/>
          <w:rtl/>
        </w:rPr>
        <w:t xml:space="preserve"> </w:t>
      </w:r>
      <w:r w:rsidRPr="001555A0">
        <w:rPr>
          <w:rStyle w:val="Char6"/>
          <w:rFonts w:hint="cs"/>
          <w:sz w:val="24"/>
          <w:szCs w:val="24"/>
          <w:rtl/>
        </w:rPr>
        <w:t>ٱلۡمَعۡلُومِ</w:t>
      </w:r>
      <w:r w:rsidRPr="001555A0">
        <w:rPr>
          <w:rStyle w:val="Char6"/>
          <w:sz w:val="24"/>
          <w:szCs w:val="24"/>
          <w:rtl/>
        </w:rPr>
        <w:t xml:space="preserve"> </w:t>
      </w:r>
      <w:r w:rsidRPr="001555A0">
        <w:rPr>
          <w:rStyle w:val="Char6"/>
          <w:rFonts w:hint="cs"/>
          <w:sz w:val="24"/>
          <w:szCs w:val="24"/>
          <w:rtl/>
        </w:rPr>
        <w:t>٣٨</w:t>
      </w:r>
      <w:r w:rsidRPr="001555A0">
        <w:rPr>
          <w:rFonts w:cs="Traditional Arabic" w:hint="cs"/>
          <w:rtl/>
        </w:rPr>
        <w:t>﴾</w:t>
      </w:r>
      <w:r w:rsidRPr="001555A0">
        <w:rPr>
          <w:rtl/>
          <w:lang w:bidi="fa-IR"/>
        </w:rPr>
        <w:t xml:space="preserve"> [الحجر: 37</w:t>
      </w:r>
      <w:r w:rsidRPr="001555A0">
        <w:rPr>
          <w:rFonts w:hint="cs"/>
          <w:rtl/>
          <w:lang w:bidi="fa-IR"/>
        </w:rPr>
        <w:t>-</w:t>
      </w:r>
      <w:r w:rsidRPr="001555A0">
        <w:rPr>
          <w:rtl/>
          <w:lang w:bidi="fa-IR"/>
        </w:rPr>
        <w:t xml:space="preserve"> 38</w:t>
      </w:r>
      <w:r w:rsidRPr="001555A0">
        <w:rPr>
          <w:rFonts w:hint="cs"/>
          <w:rtl/>
          <w:lang w:bidi="fa-IR"/>
        </w:rPr>
        <w:t xml:space="preserve"> وص: 80- 81) «</w:t>
      </w:r>
      <w:r w:rsidRPr="001555A0">
        <w:rPr>
          <w:rtl/>
          <w:lang w:bidi="fa-IR"/>
        </w:rPr>
        <w:t xml:space="preserve">(الله) فرمود: </w:t>
      </w:r>
      <w:r w:rsidRPr="001555A0">
        <w:rPr>
          <w:rFonts w:hint="cs"/>
          <w:rtl/>
          <w:lang w:bidi="fa-IR"/>
        </w:rPr>
        <w:t>یقیناً</w:t>
      </w:r>
      <w:r w:rsidRPr="001555A0">
        <w:rPr>
          <w:rtl/>
          <w:lang w:bidi="fa-IR"/>
        </w:rPr>
        <w:t xml:space="preserve"> تو از مهلت </w:t>
      </w:r>
      <w:r w:rsidRPr="001555A0">
        <w:rPr>
          <w:rFonts w:hint="cs"/>
          <w:rtl/>
          <w:lang w:bidi="fa-IR"/>
        </w:rPr>
        <w:t>یافتگانی</w:t>
      </w:r>
      <w:r w:rsidRPr="001555A0">
        <w:rPr>
          <w:rtl/>
          <w:lang w:bidi="fa-IR"/>
        </w:rPr>
        <w:t xml:space="preserve"> </w:t>
      </w:r>
      <w:r w:rsidRPr="001555A0">
        <w:rPr>
          <w:rFonts w:cs="B Lotus" w:hint="cs"/>
          <w:rtl/>
          <w:lang w:bidi="fa-IR"/>
        </w:rPr>
        <w:t>*</w:t>
      </w:r>
      <w:r w:rsidRPr="001555A0">
        <w:rPr>
          <w:rFonts w:hint="cs"/>
          <w:rtl/>
          <w:lang w:bidi="fa-IR"/>
        </w:rPr>
        <w:t xml:space="preserve"> </w:t>
      </w:r>
      <w:r w:rsidRPr="001555A0">
        <w:rPr>
          <w:rtl/>
          <w:lang w:bidi="fa-IR"/>
        </w:rPr>
        <w:t>تا (آن) روز وقت مقرر (و مع</w:t>
      </w:r>
      <w:r w:rsidRPr="001555A0">
        <w:rPr>
          <w:rFonts w:hint="cs"/>
          <w:rtl/>
          <w:lang w:bidi="fa-IR"/>
        </w:rPr>
        <w:t>ین</w:t>
      </w:r>
      <w:r w:rsidRPr="001555A0">
        <w:rPr>
          <w:rtl/>
          <w:lang w:bidi="fa-IR"/>
        </w:rPr>
        <w:t xml:space="preserve"> شده)</w:t>
      </w:r>
      <w:r w:rsidRPr="001555A0">
        <w:rPr>
          <w:rFonts w:hint="cs"/>
          <w:rtl/>
          <w:lang w:bidi="fa-IR"/>
        </w:rPr>
        <w:t>.</w:t>
      </w:r>
      <w:r w:rsidRPr="001555A0">
        <w:rPr>
          <w:rtl/>
          <w:lang w:bidi="fa-IR"/>
        </w:rPr>
        <w:t>»</w:t>
      </w:r>
    </w:p>
  </w:footnote>
  <w:footnote w:id="51">
    <w:p w:rsidR="00851ADD" w:rsidRPr="001555A0" w:rsidRDefault="00851ADD" w:rsidP="00F36BFE">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«پس آدم از پروردگارش کلماتی دریافت </w:t>
      </w:r>
      <w:r w:rsidRPr="001555A0">
        <w:rPr>
          <w:b/>
          <w:bCs/>
          <w:rtl/>
          <w:lang w:bidi="fa-IR"/>
        </w:rPr>
        <w:t xml:space="preserve"> </w:t>
      </w:r>
      <w:r w:rsidRPr="001555A0">
        <w:rPr>
          <w:rtl/>
          <w:lang w:bidi="fa-IR"/>
        </w:rPr>
        <w:t>و (خداوند) توبه او را پذيرفت</w:t>
      </w:r>
      <w:r w:rsidRPr="001555A0">
        <w:rPr>
          <w:rFonts w:hint="cs"/>
          <w:rtl/>
          <w:lang w:bidi="fa-IR"/>
        </w:rPr>
        <w:t>.» [البقرة: 37].</w:t>
      </w:r>
    </w:p>
  </w:footnote>
  <w:footnote w:id="52">
    <w:p w:rsidR="00851ADD" w:rsidRPr="001555A0" w:rsidRDefault="00851ADD" w:rsidP="001342D7">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w:t>
      </w:r>
      <w:r w:rsidRPr="001555A0">
        <w:rPr>
          <w:rFonts w:hint="cs"/>
          <w:rtl/>
        </w:rPr>
        <w:t xml:space="preserve"> بلكه صحیح آن است که </w:t>
      </w:r>
      <w:r w:rsidRPr="001555A0">
        <w:rPr>
          <w:rFonts w:hint="cs"/>
          <w:rtl/>
          <w:lang w:bidi="fa-IR"/>
        </w:rPr>
        <w:t xml:space="preserve">آیۀ کریمه فوق اینگونه ترجمه شود: «سپس بر عرش استوا کرد». یعنی: </w:t>
      </w:r>
      <w:r w:rsidRPr="001555A0">
        <w:rPr>
          <w:rtl/>
          <w:lang w:bidi="fa-IR"/>
        </w:rPr>
        <w:t>سپس بر عرش قرار گرفت</w:t>
      </w:r>
      <w:r w:rsidRPr="001555A0">
        <w:rPr>
          <w:rFonts w:hint="cs"/>
          <w:rtl/>
          <w:lang w:bidi="fa-IR"/>
        </w:rPr>
        <w:t xml:space="preserve">. </w:t>
      </w:r>
    </w:p>
    <w:p w:rsidR="00851ADD" w:rsidRPr="001555A0" w:rsidRDefault="00851ADD" w:rsidP="009C5C93">
      <w:pPr>
        <w:pStyle w:val="FootnoteText"/>
        <w:ind w:firstLine="0"/>
        <w:rPr>
          <w:rtl/>
        </w:rPr>
      </w:pPr>
      <w:r w:rsidRPr="001555A0">
        <w:rPr>
          <w:rFonts w:hint="cs"/>
          <w:rtl/>
          <w:lang w:bidi="fa-IR"/>
        </w:rPr>
        <w:t xml:space="preserve">راجع به </w:t>
      </w:r>
      <w:r w:rsidRPr="001555A0">
        <w:rPr>
          <w:rFonts w:hint="cs"/>
          <w:rtl/>
        </w:rPr>
        <w:t>صفت</w:t>
      </w:r>
      <w:r w:rsidRPr="001555A0">
        <w:rPr>
          <w:rFonts w:hint="cs"/>
          <w:rtl/>
          <w:lang w:bidi="fa-IR"/>
        </w:rPr>
        <w:t xml:space="preserve"> استوای بلاکیف خداوند متعال بر عرش خویش -همانگونه که سزاوار او تعالی است-، نگا: تعلیق مُصحح در پاورقی تفسیر آیۀ 2 سورۀ رعد. [مُصحح]</w:t>
      </w:r>
    </w:p>
  </w:footnote>
  <w:footnote w:id="53">
    <w:p w:rsidR="00851ADD" w:rsidRPr="001555A0" w:rsidRDefault="00851ADD" w:rsidP="00DE00ED">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«از چیز واحد و یگانه، (بیش از) یک چیز صادر نمی</w:t>
      </w:r>
      <w:r w:rsidRPr="001555A0">
        <w:rPr>
          <w:rFonts w:hint="cs"/>
          <w:rtl/>
          <w:lang w:bidi="fa-IR"/>
        </w:rPr>
        <w:softHyphen/>
        <w:t xml:space="preserve">شود.» </w:t>
      </w:r>
    </w:p>
  </w:footnote>
  <w:footnote w:id="54">
    <w:p w:rsidR="00851ADD" w:rsidRPr="001555A0" w:rsidRDefault="00851ADD" w:rsidP="006D544C">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«کسی که ذکر من او را از بیان خواسته</w:t>
      </w:r>
      <w:r w:rsidRPr="001555A0">
        <w:rPr>
          <w:rtl/>
          <w:lang w:bidi="fa-IR"/>
        </w:rPr>
        <w:softHyphen/>
      </w:r>
      <w:r w:rsidRPr="001555A0">
        <w:rPr>
          <w:rFonts w:hint="cs"/>
          <w:rtl/>
          <w:lang w:bidi="fa-IR"/>
        </w:rPr>
        <w:t>هایش به خود مشغول دارد، چیزی برتر از آنچه که به درخواست کنندگان (دعا کنندگان) عطا شده، به او می</w:t>
      </w:r>
      <w:r w:rsidRPr="001555A0">
        <w:rPr>
          <w:rFonts w:hint="cs"/>
          <w:rtl/>
          <w:lang w:bidi="fa-IR"/>
        </w:rPr>
        <w:softHyphen/>
        <w:t xml:space="preserve">بخشم.» ابن أبي شيبه در </w:t>
      </w:r>
      <w:r w:rsidRPr="001555A0">
        <w:rPr>
          <w:rFonts w:hint="cs"/>
          <w:b/>
          <w:bCs/>
          <w:rtl/>
          <w:lang w:bidi="fa-IR"/>
        </w:rPr>
        <w:t>الـمُصنَّف</w:t>
      </w:r>
      <w:r w:rsidRPr="001555A0">
        <w:rPr>
          <w:rFonts w:hint="cs"/>
          <w:rtl/>
          <w:lang w:bidi="fa-IR"/>
        </w:rPr>
        <w:t xml:space="preserve"> (ش: </w:t>
      </w:r>
      <w:r w:rsidRPr="001555A0">
        <w:rPr>
          <w:rtl/>
          <w:lang w:bidi="fa-IR"/>
        </w:rPr>
        <w:t>29881</w:t>
      </w:r>
      <w:r w:rsidRPr="001555A0">
        <w:rPr>
          <w:rFonts w:hint="cs"/>
          <w:rtl/>
          <w:lang w:bidi="fa-IR"/>
        </w:rPr>
        <w:t xml:space="preserve"> و</w:t>
      </w:r>
      <w:r w:rsidRPr="001555A0">
        <w:rPr>
          <w:rtl/>
          <w:lang w:bidi="fa-IR"/>
        </w:rPr>
        <w:t>29883</w:t>
      </w:r>
      <w:r w:rsidRPr="001555A0">
        <w:rPr>
          <w:rFonts w:hint="cs"/>
          <w:rtl/>
          <w:lang w:bidi="fa-IR"/>
        </w:rPr>
        <w:t xml:space="preserve">)؛ </w:t>
      </w:r>
      <w:r w:rsidRPr="001555A0">
        <w:rPr>
          <w:rtl/>
          <w:lang w:bidi="fa-IR"/>
        </w:rPr>
        <w:t>بخار</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خلق أفعال العباد</w:t>
      </w:r>
      <w:r w:rsidRPr="001555A0">
        <w:rPr>
          <w:rFonts w:hint="cs"/>
          <w:rtl/>
          <w:lang w:bidi="fa-IR"/>
        </w:rPr>
        <w:t xml:space="preserve"> (ص: 109، ش: </w:t>
      </w:r>
      <w:r w:rsidRPr="001555A0">
        <w:rPr>
          <w:rtl/>
          <w:lang w:bidi="fa-IR"/>
        </w:rPr>
        <w:t>69</w:t>
      </w:r>
      <w:r w:rsidRPr="001555A0">
        <w:rPr>
          <w:rFonts w:hint="cs"/>
          <w:rtl/>
          <w:lang w:bidi="fa-IR"/>
        </w:rPr>
        <w:t xml:space="preserve">)؛ </w:t>
      </w:r>
      <w:r w:rsidRPr="001555A0">
        <w:rPr>
          <w:rtl/>
          <w:lang w:bidi="fa-IR"/>
        </w:rPr>
        <w:t>بيهق</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شعب الإيمان</w:t>
      </w:r>
      <w:r w:rsidRPr="001555A0">
        <w:rPr>
          <w:rtl/>
          <w:lang w:bidi="fa-IR"/>
        </w:rPr>
        <w:t xml:space="preserve"> (1/413،</w:t>
      </w:r>
      <w:r w:rsidRPr="001555A0">
        <w:rPr>
          <w:rFonts w:hint="cs"/>
          <w:rtl/>
          <w:lang w:bidi="fa-IR"/>
        </w:rPr>
        <w:t xml:space="preserve"> ش:</w:t>
      </w:r>
      <w:r w:rsidRPr="001555A0">
        <w:rPr>
          <w:rtl/>
          <w:lang w:bidi="fa-IR"/>
        </w:rPr>
        <w:t xml:space="preserve"> 572)</w:t>
      </w:r>
      <w:r w:rsidRPr="001555A0">
        <w:rPr>
          <w:rFonts w:hint="cs"/>
          <w:rtl/>
          <w:lang w:bidi="fa-IR"/>
        </w:rPr>
        <w:t>.</w:t>
      </w:r>
      <w:r w:rsidRPr="001555A0">
        <w:rPr>
          <w:rtl/>
          <w:lang w:bidi="fa-IR"/>
        </w:rPr>
        <w:t xml:space="preserve"> </w:t>
      </w:r>
      <w:r w:rsidRPr="001555A0">
        <w:rPr>
          <w:rFonts w:hint="cs"/>
          <w:rtl/>
          <w:lang w:bidi="fa-IR"/>
        </w:rPr>
        <w:t xml:space="preserve">و  حافظ عراقی در </w:t>
      </w:r>
      <w:r w:rsidRPr="001555A0">
        <w:rPr>
          <w:rFonts w:hint="cs"/>
          <w:b/>
          <w:bCs/>
          <w:rtl/>
          <w:lang w:bidi="fa-IR"/>
        </w:rPr>
        <w:t>تخريج أحاديث الإحياء در مورد این روایت می</w:t>
      </w:r>
      <w:r w:rsidRPr="001555A0">
        <w:rPr>
          <w:rFonts w:hint="cs"/>
          <w:b/>
          <w:bCs/>
          <w:rtl/>
          <w:lang w:bidi="fa-IR"/>
        </w:rPr>
        <w:softHyphen/>
        <w:t>گوید</w:t>
      </w:r>
      <w:r w:rsidRPr="001555A0">
        <w:rPr>
          <w:rFonts w:hint="cs"/>
          <w:rtl/>
          <w:lang w:bidi="fa-IR"/>
        </w:rPr>
        <w:t xml:space="preserve">: «این </w:t>
      </w:r>
      <w:r w:rsidRPr="001555A0">
        <w:rPr>
          <w:rtl/>
          <w:lang w:bidi="fa-IR"/>
        </w:rPr>
        <w:t>حديث</w:t>
      </w:r>
      <w:r w:rsidRPr="001555A0">
        <w:rPr>
          <w:rFonts w:hint="cs"/>
          <w:rtl/>
          <w:lang w:bidi="fa-IR"/>
        </w:rPr>
        <w:t>:</w:t>
      </w:r>
      <w:r w:rsidRPr="001555A0">
        <w:rPr>
          <w:rtl/>
          <w:lang w:bidi="fa-IR"/>
        </w:rPr>
        <w:t xml:space="preserve"> «</w:t>
      </w:r>
      <w:r w:rsidRPr="001555A0">
        <w:rPr>
          <w:rStyle w:val="Char7"/>
          <w:rtl/>
        </w:rPr>
        <w:t>قَالَ اللهُ تَعَالَى:</w:t>
      </w:r>
      <w:r w:rsidRPr="001555A0">
        <w:rPr>
          <w:rStyle w:val="Char7"/>
          <w:rFonts w:hint="cs"/>
          <w:rtl/>
        </w:rPr>
        <w:t xml:space="preserve"> </w:t>
      </w:r>
      <w:r w:rsidRPr="001555A0">
        <w:rPr>
          <w:rStyle w:val="Char7"/>
          <w:rtl/>
        </w:rPr>
        <w:t>مَنْ شَغَلَهُ ذِكْرِي عَنْ مَسْأَلَتِي أَعْطَيْتُهُ أَفْضَلَ مَا أُعْطِي السَّائِلِينَ</w:t>
      </w:r>
      <w:r w:rsidRPr="001555A0">
        <w:rPr>
          <w:rFonts w:hint="cs"/>
          <w:rtl/>
          <w:lang w:bidi="fa-IR"/>
        </w:rPr>
        <w:t>»</w:t>
      </w:r>
      <w:r w:rsidRPr="001555A0">
        <w:rPr>
          <w:rtl/>
          <w:lang w:bidi="fa-IR"/>
        </w:rPr>
        <w:t xml:space="preserve"> </w:t>
      </w:r>
      <w:r w:rsidRPr="001555A0">
        <w:rPr>
          <w:rFonts w:hint="cs"/>
          <w:rtl/>
          <w:lang w:bidi="fa-IR"/>
        </w:rPr>
        <w:t xml:space="preserve">را </w:t>
      </w:r>
      <w:r w:rsidRPr="001555A0">
        <w:rPr>
          <w:rtl/>
          <w:lang w:bidi="fa-IR"/>
        </w:rPr>
        <w:t>بخار</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تاريخ و</w:t>
      </w:r>
      <w:r w:rsidRPr="001555A0">
        <w:rPr>
          <w:rFonts w:hint="cs"/>
          <w:rtl/>
          <w:lang w:bidi="fa-IR"/>
        </w:rPr>
        <w:t xml:space="preserve"> </w:t>
      </w:r>
      <w:r w:rsidRPr="001555A0">
        <w:rPr>
          <w:rtl/>
          <w:lang w:bidi="fa-IR"/>
        </w:rPr>
        <w:t xml:space="preserve">بزار </w:t>
      </w:r>
      <w:r w:rsidRPr="001555A0">
        <w:rPr>
          <w:rFonts w:hint="cs"/>
          <w:rtl/>
          <w:lang w:bidi="fa-IR"/>
        </w:rPr>
        <w:t>در</w:t>
      </w:r>
      <w:r w:rsidRPr="001555A0">
        <w:rPr>
          <w:rtl/>
          <w:lang w:bidi="fa-IR"/>
        </w:rPr>
        <w:t xml:space="preserve"> الـمسند و</w:t>
      </w:r>
      <w:r w:rsidRPr="001555A0">
        <w:rPr>
          <w:rFonts w:hint="cs"/>
          <w:rtl/>
          <w:lang w:bidi="fa-IR"/>
        </w:rPr>
        <w:t xml:space="preserve"> </w:t>
      </w:r>
      <w:r w:rsidRPr="001555A0">
        <w:rPr>
          <w:rtl/>
          <w:lang w:bidi="fa-IR"/>
        </w:rPr>
        <w:t>بيهق</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الشعب </w:t>
      </w:r>
      <w:r w:rsidRPr="001555A0">
        <w:rPr>
          <w:rFonts w:hint="cs"/>
          <w:rtl/>
          <w:lang w:bidi="fa-IR"/>
        </w:rPr>
        <w:t xml:space="preserve">از </w:t>
      </w:r>
      <w:r w:rsidRPr="001555A0">
        <w:rPr>
          <w:rtl/>
          <w:lang w:bidi="fa-IR"/>
        </w:rPr>
        <w:t xml:space="preserve">عمر بن الخطاب </w:t>
      </w:r>
      <w:r w:rsidRPr="001555A0">
        <w:rPr>
          <w:rFonts w:hint="cs"/>
          <w:rtl/>
          <w:lang w:bidi="fa-IR"/>
        </w:rPr>
        <w:t>روایت کرده</w:t>
      </w:r>
      <w:r w:rsidRPr="001555A0">
        <w:rPr>
          <w:rFonts w:hint="eastAsia"/>
          <w:rtl/>
          <w:lang w:bidi="fa-IR"/>
        </w:rPr>
        <w:t>‌</w:t>
      </w:r>
      <w:r w:rsidRPr="001555A0">
        <w:rPr>
          <w:rFonts w:hint="cs"/>
          <w:rtl/>
          <w:lang w:bidi="fa-IR"/>
        </w:rPr>
        <w:t>اند. در میان راویان آن،</w:t>
      </w:r>
      <w:r w:rsidRPr="001555A0">
        <w:rPr>
          <w:rtl/>
          <w:lang w:bidi="fa-IR"/>
        </w:rPr>
        <w:t xml:space="preserve"> صفوان بن أبي الصفا </w:t>
      </w:r>
      <w:r w:rsidRPr="001555A0">
        <w:rPr>
          <w:rFonts w:hint="cs"/>
          <w:rtl/>
          <w:lang w:bidi="fa-IR"/>
        </w:rPr>
        <w:t>وجود دارد که ابن حبان وی را در «</w:t>
      </w:r>
      <w:r w:rsidRPr="001555A0">
        <w:rPr>
          <w:rtl/>
          <w:lang w:bidi="fa-IR"/>
        </w:rPr>
        <w:t>الضعفاء</w:t>
      </w:r>
      <w:r w:rsidRPr="001555A0">
        <w:rPr>
          <w:rFonts w:hint="cs"/>
          <w:rtl/>
          <w:lang w:bidi="fa-IR"/>
        </w:rPr>
        <w:t>»</w:t>
      </w:r>
      <w:r w:rsidRPr="001555A0">
        <w:rPr>
          <w:rtl/>
          <w:lang w:bidi="fa-IR"/>
        </w:rPr>
        <w:t xml:space="preserve"> و</w:t>
      </w:r>
      <w:r w:rsidRPr="001555A0">
        <w:rPr>
          <w:rFonts w:hint="cs"/>
          <w:rtl/>
          <w:lang w:bidi="fa-IR"/>
        </w:rPr>
        <w:t xml:space="preserve"> همچنین در</w:t>
      </w:r>
      <w:r w:rsidRPr="001555A0">
        <w:rPr>
          <w:rtl/>
          <w:lang w:bidi="fa-IR"/>
        </w:rPr>
        <w:t xml:space="preserve"> </w:t>
      </w:r>
      <w:r w:rsidRPr="001555A0">
        <w:rPr>
          <w:rFonts w:hint="cs"/>
          <w:rtl/>
          <w:lang w:bidi="fa-IR"/>
        </w:rPr>
        <w:t>«</w:t>
      </w:r>
      <w:r w:rsidRPr="001555A0">
        <w:rPr>
          <w:rtl/>
          <w:lang w:bidi="fa-IR"/>
        </w:rPr>
        <w:t>الثقات</w:t>
      </w:r>
      <w:r w:rsidRPr="001555A0">
        <w:rPr>
          <w:rFonts w:hint="cs"/>
          <w:rtl/>
          <w:lang w:bidi="fa-IR"/>
        </w:rPr>
        <w:t>»</w:t>
      </w:r>
      <w:r w:rsidRPr="001555A0">
        <w:rPr>
          <w:rtl/>
          <w:lang w:bidi="fa-IR"/>
        </w:rPr>
        <w:t xml:space="preserve"> </w:t>
      </w:r>
      <w:r w:rsidRPr="001555A0">
        <w:rPr>
          <w:rFonts w:hint="cs"/>
          <w:rtl/>
          <w:lang w:bidi="fa-IR"/>
        </w:rPr>
        <w:t xml:space="preserve">ذکر کرده است». و حافظ زيلعی در </w:t>
      </w:r>
      <w:r w:rsidRPr="001555A0">
        <w:rPr>
          <w:rFonts w:hint="cs"/>
          <w:b/>
          <w:bCs/>
          <w:rtl/>
          <w:lang w:bidi="fa-IR"/>
        </w:rPr>
        <w:t>ت</w:t>
      </w:r>
      <w:r w:rsidRPr="001555A0">
        <w:rPr>
          <w:b/>
          <w:bCs/>
          <w:rtl/>
          <w:lang w:bidi="fa-IR"/>
        </w:rPr>
        <w:t>خريج الأحاديث والآثار الواقعة في تفسير الكشاف للزمخشري</w:t>
      </w:r>
      <w:r w:rsidRPr="001555A0">
        <w:rPr>
          <w:rFonts w:hint="cs"/>
          <w:b/>
          <w:bCs/>
          <w:rtl/>
          <w:lang w:bidi="fa-IR"/>
        </w:rPr>
        <w:t xml:space="preserve"> </w:t>
      </w:r>
      <w:r w:rsidRPr="001555A0">
        <w:rPr>
          <w:rFonts w:hint="cs"/>
          <w:rtl/>
          <w:lang w:bidi="fa-IR"/>
        </w:rPr>
        <w:t>می</w:t>
      </w:r>
      <w:r w:rsidRPr="001555A0">
        <w:rPr>
          <w:rFonts w:hint="cs"/>
          <w:rtl/>
          <w:lang w:bidi="fa-IR"/>
        </w:rPr>
        <w:softHyphen/>
        <w:t>گوید: «</w:t>
      </w:r>
      <w:r w:rsidRPr="001555A0">
        <w:rPr>
          <w:rtl/>
          <w:lang w:bidi="fa-IR"/>
        </w:rPr>
        <w:t>و</w:t>
      </w:r>
      <w:r w:rsidRPr="001555A0">
        <w:rPr>
          <w:rFonts w:hint="cs"/>
          <w:rtl/>
          <w:lang w:bidi="fa-IR"/>
        </w:rPr>
        <w:t xml:space="preserve"> در </w:t>
      </w:r>
      <w:r w:rsidRPr="001555A0">
        <w:rPr>
          <w:rtl/>
          <w:lang w:bidi="fa-IR"/>
        </w:rPr>
        <w:t>الصَّحِيح</w:t>
      </w:r>
      <w:r w:rsidRPr="001555A0">
        <w:rPr>
          <w:rFonts w:hint="cs"/>
          <w:rtl/>
          <w:lang w:bidi="fa-IR"/>
        </w:rPr>
        <w:t xml:space="preserve"> چنین آمده است:</w:t>
      </w:r>
      <w:r w:rsidRPr="001555A0">
        <w:rPr>
          <w:rtl/>
          <w:lang w:bidi="fa-IR"/>
        </w:rPr>
        <w:t xml:space="preserve"> </w:t>
      </w:r>
      <w:r w:rsidRPr="001555A0">
        <w:rPr>
          <w:rFonts w:asciiTheme="minorHAnsi" w:hAnsiTheme="minorHAnsi" w:hint="cs"/>
          <w:rtl/>
          <w:lang w:bidi="fa-IR"/>
        </w:rPr>
        <w:t>«</w:t>
      </w:r>
      <w:r w:rsidRPr="001555A0">
        <w:rPr>
          <w:rStyle w:val="Char7"/>
          <w:rtl/>
        </w:rPr>
        <w:t>مَنْ شَغَلَهُ ذِكْرِي عَنْ مَسْأَلَتِي أَعْطَيْتُهُ أَفْضَلَ مَا أُعْطِي السَّائِلِينَ</w:t>
      </w:r>
      <w:r w:rsidRPr="001555A0">
        <w:rPr>
          <w:rFonts w:asciiTheme="minorHAnsi" w:hAnsiTheme="minorHAnsi" w:hint="cs"/>
          <w:rtl/>
          <w:lang w:bidi="fa-IR"/>
        </w:rPr>
        <w:t>»</w:t>
      </w:r>
      <w:r w:rsidRPr="001555A0">
        <w:rPr>
          <w:rFonts w:hint="cs"/>
          <w:rtl/>
          <w:lang w:bidi="fa-IR"/>
        </w:rPr>
        <w:t xml:space="preserve">. </w:t>
      </w:r>
      <w:r w:rsidRPr="001555A0">
        <w:rPr>
          <w:rtl/>
          <w:lang w:bidi="fa-IR"/>
        </w:rPr>
        <w:t>و</w:t>
      </w:r>
      <w:r w:rsidRPr="001555A0">
        <w:rPr>
          <w:rFonts w:hint="cs"/>
          <w:rtl/>
          <w:lang w:bidi="fa-IR"/>
        </w:rPr>
        <w:t xml:space="preserve"> در</w:t>
      </w:r>
      <w:r w:rsidRPr="001555A0">
        <w:rPr>
          <w:rtl/>
          <w:lang w:bidi="fa-IR"/>
        </w:rPr>
        <w:t xml:space="preserve"> </w:t>
      </w:r>
      <w:r w:rsidRPr="001555A0">
        <w:rPr>
          <w:rFonts w:hint="cs"/>
          <w:rtl/>
          <w:lang w:bidi="fa-IR"/>
        </w:rPr>
        <w:t xml:space="preserve">ترمذی در باب </w:t>
      </w:r>
      <w:r w:rsidRPr="001555A0">
        <w:rPr>
          <w:rtl/>
          <w:lang w:bidi="fa-IR"/>
        </w:rPr>
        <w:t>فَضَائِل الْقُرْآن ب</w:t>
      </w:r>
      <w:r w:rsidRPr="001555A0">
        <w:rPr>
          <w:rFonts w:hint="cs"/>
          <w:rtl/>
          <w:lang w:bidi="fa-IR"/>
        </w:rPr>
        <w:t xml:space="preserve">ا </w:t>
      </w:r>
      <w:r w:rsidRPr="001555A0">
        <w:rPr>
          <w:rtl/>
          <w:lang w:bidi="fa-IR"/>
        </w:rPr>
        <w:t xml:space="preserve">سند ضعيف </w:t>
      </w:r>
      <w:r w:rsidRPr="001555A0">
        <w:rPr>
          <w:rFonts w:hint="cs"/>
          <w:rtl/>
          <w:lang w:bidi="fa-IR"/>
        </w:rPr>
        <w:t>از</w:t>
      </w:r>
      <w:r w:rsidRPr="001555A0">
        <w:rPr>
          <w:rtl/>
          <w:lang w:bidi="fa-IR"/>
        </w:rPr>
        <w:t xml:space="preserve"> </w:t>
      </w:r>
      <w:r w:rsidRPr="001555A0">
        <w:rPr>
          <w:rFonts w:hint="cs"/>
          <w:rtl/>
          <w:lang w:bidi="fa-IR"/>
        </w:rPr>
        <w:t>ا</w:t>
      </w:r>
      <w:r w:rsidRPr="001555A0">
        <w:rPr>
          <w:rtl/>
          <w:lang w:bidi="fa-IR"/>
        </w:rPr>
        <w:t>ب</w:t>
      </w:r>
      <w:r w:rsidRPr="001555A0">
        <w:rPr>
          <w:rFonts w:hint="cs"/>
          <w:rtl/>
          <w:lang w:bidi="fa-IR"/>
        </w:rPr>
        <w:t>و</w:t>
      </w:r>
      <w:r w:rsidRPr="001555A0">
        <w:rPr>
          <w:rtl/>
          <w:lang w:bidi="fa-IR"/>
        </w:rPr>
        <w:t>سعيد</w:t>
      </w:r>
      <w:r w:rsidRPr="001555A0">
        <w:rPr>
          <w:rFonts w:hint="cs"/>
          <w:rtl/>
          <w:lang w:bidi="fa-IR"/>
        </w:rPr>
        <w:t xml:space="preserve"> خدری</w:t>
      </w:r>
      <w:r w:rsidRPr="001555A0">
        <w:rPr>
          <w:rtl/>
          <w:lang w:bidi="fa-IR"/>
        </w:rPr>
        <w:t xml:space="preserve"> </w:t>
      </w:r>
      <w:r w:rsidRPr="001555A0">
        <w:rPr>
          <w:rFonts w:hint="cs"/>
          <w:rtl/>
          <w:lang w:bidi="fa-IR"/>
        </w:rPr>
        <w:t xml:space="preserve">از رسول خدا </w:t>
      </w:r>
      <w:r w:rsidRPr="001555A0">
        <w:rPr>
          <w:rFonts w:ascii="Abo-thar" w:hAnsi="Abo-thar" w:cs="CTraditional Arabic"/>
          <w:sz w:val="23"/>
          <w:rtl/>
        </w:rPr>
        <w:t>ص</w:t>
      </w:r>
      <w:r w:rsidRPr="001555A0">
        <w:rPr>
          <w:rFonts w:hint="cs"/>
          <w:rtl/>
          <w:lang w:bidi="fa-IR"/>
        </w:rPr>
        <w:t xml:space="preserve"> رویات شده است:</w:t>
      </w:r>
      <w:r w:rsidRPr="001555A0">
        <w:rPr>
          <w:rtl/>
          <w:lang w:bidi="fa-IR"/>
        </w:rPr>
        <w:t xml:space="preserve"> «</w:t>
      </w:r>
      <w:r w:rsidRPr="001555A0">
        <w:rPr>
          <w:rStyle w:val="Char7"/>
          <w:rtl/>
        </w:rPr>
        <w:t>يَقُولُ اللَّهُ عَزَّ وَجَلَّ: مَنْ شَغَلَهُ قِرَاءَةُ الْقُرْآنِ عَنْ مَسْأَلَتِي أَعْطَيْتُهُ أَفْضَلَ مَا أُعْطِيَ السَّائِلِينَ</w:t>
      </w:r>
      <w:r w:rsidRPr="001555A0">
        <w:rPr>
          <w:rFonts w:hint="cs"/>
          <w:rtl/>
          <w:lang w:bidi="fa-IR"/>
        </w:rPr>
        <w:t>»: «خداوند متعال می</w:t>
      </w:r>
      <w:r w:rsidRPr="001555A0">
        <w:rPr>
          <w:rFonts w:hint="cs"/>
          <w:rtl/>
          <w:lang w:bidi="fa-IR"/>
        </w:rPr>
        <w:softHyphen/>
        <w:t>فرماید: هرکس، خواندن قرآن وی را از بیان خواسته</w:t>
      </w:r>
      <w:r w:rsidRPr="001555A0">
        <w:rPr>
          <w:rFonts w:hint="cs"/>
          <w:rtl/>
          <w:lang w:bidi="fa-IR"/>
        </w:rPr>
        <w:softHyphen/>
        <w:t>هایش مشغول دارد، به او چیزی می</w:t>
      </w:r>
      <w:r w:rsidRPr="001555A0">
        <w:rPr>
          <w:rFonts w:hint="cs"/>
          <w:rtl/>
          <w:lang w:bidi="fa-IR"/>
        </w:rPr>
        <w:softHyphen/>
        <w:t>بخشم برتر از آنچه که به درخواست</w:t>
      </w:r>
      <w:r w:rsidRPr="001555A0">
        <w:rPr>
          <w:rFonts w:hint="cs"/>
          <w:rtl/>
          <w:lang w:bidi="fa-IR"/>
        </w:rPr>
        <w:softHyphen/>
        <w:t xml:space="preserve">کنندگان داده شده است.» </w:t>
      </w:r>
    </w:p>
    <w:p w:rsidR="00851ADD" w:rsidRPr="008D30B8" w:rsidRDefault="00851ADD" w:rsidP="00496391">
      <w:pPr>
        <w:pStyle w:val="FootnoteText"/>
        <w:ind w:firstLine="0"/>
        <w:rPr>
          <w:rFonts w:cs="mylotus"/>
          <w:szCs w:val="22"/>
          <w:rtl/>
        </w:rPr>
      </w:pPr>
      <w:r w:rsidRPr="008D30B8">
        <w:rPr>
          <w:rFonts w:cs="mylotus"/>
          <w:szCs w:val="22"/>
          <w:rtl/>
        </w:rPr>
        <w:t>و</w:t>
      </w:r>
      <w:r w:rsidRPr="008D30B8">
        <w:rPr>
          <w:rFonts w:cs="mylotus" w:hint="cs"/>
          <w:szCs w:val="22"/>
          <w:rtl/>
        </w:rPr>
        <w:t xml:space="preserve"> در</w:t>
      </w:r>
      <w:r w:rsidRPr="008D30B8">
        <w:rPr>
          <w:rFonts w:cs="mylotus"/>
          <w:szCs w:val="22"/>
          <w:rtl/>
        </w:rPr>
        <w:t xml:space="preserve"> </w:t>
      </w:r>
      <w:r w:rsidRPr="008D30B8">
        <w:rPr>
          <w:rFonts w:cs="mylotus"/>
          <w:b/>
          <w:bCs/>
          <w:szCs w:val="22"/>
          <w:rtl/>
        </w:rPr>
        <w:t>مُصَن</w:t>
      </w:r>
      <w:r w:rsidRPr="008D30B8">
        <w:rPr>
          <w:rFonts w:cs="mylotus" w:hint="cs"/>
          <w:b/>
          <w:bCs/>
          <w:szCs w:val="22"/>
          <w:rtl/>
        </w:rPr>
        <w:t>َّ</w:t>
      </w:r>
      <w:r w:rsidRPr="008D30B8">
        <w:rPr>
          <w:rFonts w:cs="mylotus"/>
          <w:b/>
          <w:bCs/>
          <w:szCs w:val="22"/>
          <w:rtl/>
        </w:rPr>
        <w:t>ف عبد الرازق</w:t>
      </w:r>
      <w:r w:rsidRPr="008D30B8">
        <w:rPr>
          <w:rFonts w:cs="mylotus"/>
          <w:szCs w:val="22"/>
          <w:rtl/>
        </w:rPr>
        <w:t xml:space="preserve"> </w:t>
      </w:r>
      <w:r w:rsidRPr="008D30B8">
        <w:rPr>
          <w:rFonts w:cs="mylotus" w:hint="cs"/>
          <w:szCs w:val="22"/>
          <w:rtl/>
        </w:rPr>
        <w:t>در</w:t>
      </w:r>
      <w:r w:rsidRPr="008D30B8">
        <w:rPr>
          <w:rFonts w:cs="mylotus"/>
          <w:szCs w:val="22"/>
          <w:rtl/>
        </w:rPr>
        <w:t xml:space="preserve"> كتاب الصَّلَاة</w:t>
      </w:r>
      <w:r w:rsidRPr="008D30B8">
        <w:rPr>
          <w:rFonts w:cs="mylotus" w:hint="cs"/>
          <w:szCs w:val="22"/>
          <w:rtl/>
        </w:rPr>
        <w:t xml:space="preserve"> چنین آمده است:</w:t>
      </w:r>
      <w:r w:rsidRPr="008D30B8">
        <w:rPr>
          <w:rFonts w:cs="mylotus"/>
          <w:szCs w:val="22"/>
          <w:rtl/>
        </w:rPr>
        <w:t xml:space="preserve"> </w:t>
      </w:r>
      <w:r w:rsidRPr="008D30B8">
        <w:rPr>
          <w:rFonts w:cs="mylotus" w:hint="cs"/>
          <w:szCs w:val="22"/>
          <w:rtl/>
        </w:rPr>
        <w:t>«</w:t>
      </w:r>
      <w:r w:rsidRPr="008D30B8">
        <w:rPr>
          <w:rFonts w:cs="mylotus"/>
          <w:szCs w:val="22"/>
          <w:rtl/>
        </w:rPr>
        <w:t>أَنا سُفْيَان عَن مَنْصُور عَن مَالك بن الْحَارِث قَالَ</w:t>
      </w:r>
      <w:r w:rsidRPr="008D30B8">
        <w:rPr>
          <w:rFonts w:cs="mylotus" w:hint="cs"/>
          <w:szCs w:val="22"/>
          <w:rtl/>
        </w:rPr>
        <w:t>:</w:t>
      </w:r>
      <w:r w:rsidRPr="008D30B8">
        <w:rPr>
          <w:rFonts w:cs="mylotus"/>
          <w:szCs w:val="22"/>
          <w:rtl/>
        </w:rPr>
        <w:t xml:space="preserve"> «</w:t>
      </w:r>
      <w:r w:rsidRPr="001555A0">
        <w:rPr>
          <w:rStyle w:val="Char7"/>
          <w:rtl/>
        </w:rPr>
        <w:t>يَقُولُ اللَّهُ عَزَّ وَجَلَّ: إِذَا شَغَلَ عَبْدِي ثَنَاؤُهُ عَلَيَّ عَنْ مَسْأَلَتِي، أَعْطَيْتُهُ أَفْضَلَ مَا أُعْطِي السَّائِلِينَ</w:t>
      </w:r>
      <w:r w:rsidRPr="008D30B8">
        <w:rPr>
          <w:rFonts w:cs="mylotus" w:hint="cs"/>
          <w:szCs w:val="22"/>
          <w:rtl/>
        </w:rPr>
        <w:t>»: «چون حمد و ستایش من بنده</w:t>
      </w:r>
      <w:r w:rsidRPr="008D30B8">
        <w:rPr>
          <w:rFonts w:cs="mylotus" w:hint="cs"/>
          <w:szCs w:val="22"/>
          <w:rtl/>
        </w:rPr>
        <w:softHyphen/>
        <w:t>ام را از بیان خواسته</w:t>
      </w:r>
      <w:r w:rsidRPr="008D30B8">
        <w:rPr>
          <w:rFonts w:cs="mylotus" w:hint="cs"/>
          <w:szCs w:val="22"/>
          <w:rtl/>
        </w:rPr>
        <w:softHyphen/>
        <w:t>هایش به خود مشغول دارد به او چیزی می</w:t>
      </w:r>
      <w:r w:rsidRPr="008D30B8">
        <w:rPr>
          <w:rFonts w:cs="mylotus" w:hint="cs"/>
          <w:szCs w:val="22"/>
          <w:rtl/>
        </w:rPr>
        <w:softHyphen/>
        <w:t xml:space="preserve">بخشم برتر از آنچه به درخوات کنندگان داده شده است.» و آلبانی در </w:t>
      </w:r>
      <w:r w:rsidRPr="008D30B8">
        <w:rPr>
          <w:rFonts w:cs="mylotus" w:hint="cs"/>
          <w:b/>
          <w:bCs/>
          <w:szCs w:val="22"/>
          <w:rtl/>
        </w:rPr>
        <w:t>ضعيف الجامع الصغير</w:t>
      </w:r>
      <w:r w:rsidRPr="008D30B8">
        <w:rPr>
          <w:rFonts w:cs="mylotus" w:hint="cs"/>
          <w:szCs w:val="22"/>
          <w:rtl/>
        </w:rPr>
        <w:t>، ش: (6435) آن</w:t>
      </w:r>
      <w:r w:rsidRPr="008D30B8">
        <w:rPr>
          <w:rFonts w:cs="mylotus" w:hint="cs"/>
          <w:szCs w:val="22"/>
          <w:rtl/>
        </w:rPr>
        <w:softHyphen/>
        <w:t>را ضعیف دانسته است. [مُصحح]</w:t>
      </w:r>
    </w:p>
  </w:footnote>
  <w:footnote w:id="55">
    <w:p w:rsidR="00851ADD" w:rsidRPr="001555A0" w:rsidRDefault="00851ADD" w:rsidP="00395CFB">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بغوی آن</w:t>
      </w:r>
      <w:r w:rsidRPr="001555A0">
        <w:rPr>
          <w:rFonts w:hint="cs"/>
          <w:rtl/>
          <w:lang w:bidi="fa-IR"/>
        </w:rPr>
        <w:softHyphen/>
        <w:t xml:space="preserve">را در </w:t>
      </w:r>
      <w:r w:rsidRPr="001555A0">
        <w:rPr>
          <w:rFonts w:hint="cs"/>
          <w:b/>
          <w:bCs/>
          <w:rtl/>
          <w:lang w:bidi="fa-IR"/>
        </w:rPr>
        <w:t>تفسيرش</w:t>
      </w:r>
      <w:r w:rsidRPr="001555A0">
        <w:rPr>
          <w:rFonts w:hint="cs"/>
          <w:rtl/>
          <w:lang w:bidi="fa-IR"/>
        </w:rPr>
        <w:t xml:space="preserve"> از</w:t>
      </w:r>
      <w:r w:rsidRPr="001555A0">
        <w:rPr>
          <w:rtl/>
          <w:lang w:bidi="fa-IR"/>
        </w:rPr>
        <w:t xml:space="preserve"> أبي بن كعب</w:t>
      </w:r>
      <w:r w:rsidRPr="001555A0">
        <w:rPr>
          <w:rFonts w:hint="cs"/>
          <w:rtl/>
          <w:lang w:bidi="fa-IR"/>
        </w:rPr>
        <w:t>، ذيل تفسير آيه 68 سورۀ انبياء روایت کرده است. و ا</w:t>
      </w:r>
      <w:r w:rsidRPr="001555A0">
        <w:rPr>
          <w:rtl/>
          <w:lang w:bidi="fa-IR"/>
        </w:rPr>
        <w:t>بن عرّاق كنان</w:t>
      </w:r>
      <w:r w:rsidRPr="001555A0">
        <w:rPr>
          <w:rFonts w:hint="cs"/>
          <w:rtl/>
          <w:lang w:bidi="fa-IR"/>
        </w:rPr>
        <w:t xml:space="preserve">ی در </w:t>
      </w:r>
      <w:r w:rsidRPr="001555A0">
        <w:rPr>
          <w:b/>
          <w:bCs/>
          <w:sz w:val="22"/>
          <w:szCs w:val="22"/>
          <w:rtl/>
          <w:lang w:bidi="fa-IR"/>
        </w:rPr>
        <w:t>تنزيه الشريعة الـمرفوعة</w:t>
      </w:r>
      <w:r w:rsidRPr="001555A0">
        <w:rPr>
          <w:rFonts w:hint="cs"/>
          <w:b/>
          <w:bCs/>
          <w:sz w:val="22"/>
          <w:szCs w:val="22"/>
          <w:rtl/>
          <w:lang w:bidi="fa-IR"/>
        </w:rPr>
        <w:t xml:space="preserve"> </w:t>
      </w:r>
      <w:r w:rsidRPr="001555A0">
        <w:rPr>
          <w:b/>
          <w:bCs/>
          <w:sz w:val="22"/>
          <w:szCs w:val="22"/>
          <w:rtl/>
          <w:lang w:bidi="fa-IR"/>
        </w:rPr>
        <w:t>عن الأحاديث الشنيعة الـموضوعة</w:t>
      </w:r>
      <w:r w:rsidRPr="001555A0">
        <w:rPr>
          <w:rFonts w:hint="cs"/>
          <w:rtl/>
          <w:lang w:bidi="fa-IR"/>
        </w:rPr>
        <w:t xml:space="preserve"> (ج1، ص: 285) می</w:t>
      </w:r>
      <w:r w:rsidRPr="001555A0">
        <w:rPr>
          <w:rFonts w:hint="cs"/>
          <w:rtl/>
          <w:lang w:bidi="fa-IR"/>
        </w:rPr>
        <w:softHyphen/>
        <w:t xml:space="preserve">گوید: «(ابن تیمیه در مورد) </w:t>
      </w:r>
      <w:r w:rsidRPr="001555A0">
        <w:rPr>
          <w:rtl/>
          <w:lang w:bidi="fa-IR"/>
        </w:rPr>
        <w:t xml:space="preserve">حديث </w:t>
      </w:r>
      <w:r w:rsidRPr="001555A0">
        <w:rPr>
          <w:rFonts w:hint="cs"/>
          <w:rtl/>
          <w:lang w:bidi="fa-IR"/>
        </w:rPr>
        <w:t>«</w:t>
      </w:r>
      <w:r w:rsidRPr="001555A0">
        <w:rPr>
          <w:rtl/>
          <w:lang w:bidi="fa-IR"/>
        </w:rPr>
        <w:t>علمه بحال</w:t>
      </w:r>
      <w:r w:rsidRPr="001555A0">
        <w:rPr>
          <w:rFonts w:hint="cs"/>
          <w:rtl/>
          <w:lang w:bidi="fa-IR"/>
        </w:rPr>
        <w:t>ي</w:t>
      </w:r>
      <w:r w:rsidRPr="001555A0">
        <w:rPr>
          <w:rtl/>
          <w:lang w:bidi="fa-IR"/>
        </w:rPr>
        <w:t xml:space="preserve"> يغنى عن سؤال</w:t>
      </w:r>
      <w:r w:rsidRPr="001555A0">
        <w:rPr>
          <w:rFonts w:hint="cs"/>
          <w:rtl/>
          <w:lang w:bidi="fa-IR"/>
        </w:rPr>
        <w:t>ي»</w:t>
      </w:r>
      <w:r w:rsidRPr="001555A0">
        <w:rPr>
          <w:rtl/>
          <w:lang w:bidi="fa-IR"/>
        </w:rPr>
        <w:t xml:space="preserve"> </w:t>
      </w:r>
      <w:r w:rsidRPr="001555A0">
        <w:rPr>
          <w:rFonts w:hint="cs"/>
          <w:rtl/>
          <w:lang w:bidi="fa-IR"/>
        </w:rPr>
        <w:t xml:space="preserve">که از خلیل الله </w:t>
      </w:r>
      <w:r w:rsidRPr="001555A0">
        <w:rPr>
          <w:rtl/>
          <w:lang w:bidi="fa-IR"/>
        </w:rPr>
        <w:sym w:font="AGA Arabesque" w:char="F075"/>
      </w:r>
      <w:r w:rsidRPr="001555A0">
        <w:rPr>
          <w:rtl/>
          <w:lang w:bidi="fa-IR"/>
        </w:rPr>
        <w:t xml:space="preserve"> </w:t>
      </w:r>
      <w:r w:rsidRPr="001555A0">
        <w:rPr>
          <w:rFonts w:hint="cs"/>
          <w:rtl/>
          <w:lang w:bidi="fa-IR"/>
        </w:rPr>
        <w:t xml:space="preserve">حکایت شده </w:t>
      </w:r>
      <w:r w:rsidRPr="001555A0">
        <w:rPr>
          <w:rtl/>
          <w:lang w:bidi="fa-IR"/>
        </w:rPr>
        <w:t>(</w:t>
      </w:r>
      <w:r w:rsidRPr="001555A0">
        <w:rPr>
          <w:rFonts w:hint="cs"/>
          <w:rtl/>
          <w:lang w:bidi="fa-IR"/>
        </w:rPr>
        <w:t>می</w:t>
      </w:r>
      <w:r w:rsidRPr="001555A0">
        <w:rPr>
          <w:rFonts w:hint="cs"/>
          <w:rtl/>
          <w:lang w:bidi="fa-IR"/>
        </w:rPr>
        <w:softHyphen/>
        <w:t>گوید</w:t>
      </w:r>
      <w:r w:rsidRPr="001555A0">
        <w:rPr>
          <w:rtl/>
          <w:lang w:bidi="fa-IR"/>
        </w:rPr>
        <w:t>)</w:t>
      </w:r>
      <w:r w:rsidRPr="001555A0">
        <w:rPr>
          <w:rFonts w:hint="cs"/>
          <w:rtl/>
          <w:lang w:bidi="fa-IR"/>
        </w:rPr>
        <w:t>:</w:t>
      </w:r>
      <w:r w:rsidRPr="001555A0">
        <w:rPr>
          <w:rtl/>
          <w:lang w:bidi="fa-IR"/>
        </w:rPr>
        <w:t xml:space="preserve"> </w:t>
      </w:r>
      <w:r w:rsidRPr="001555A0">
        <w:rPr>
          <w:rFonts w:hint="cs"/>
          <w:rtl/>
          <w:lang w:bidi="fa-IR"/>
        </w:rPr>
        <w:t xml:space="preserve">این حدیث </w:t>
      </w:r>
      <w:r w:rsidRPr="001555A0">
        <w:rPr>
          <w:rtl/>
          <w:lang w:bidi="fa-IR"/>
        </w:rPr>
        <w:t>موضوع</w:t>
      </w:r>
      <w:r w:rsidRPr="001555A0">
        <w:rPr>
          <w:rFonts w:hint="cs"/>
          <w:rtl/>
          <w:lang w:bidi="fa-IR"/>
        </w:rPr>
        <w:t xml:space="preserve"> است.» [مُصحح]</w:t>
      </w:r>
    </w:p>
  </w:footnote>
  <w:footnote w:id="56">
    <w:p w:rsidR="00851ADD" w:rsidRPr="001555A0" w:rsidRDefault="00851ADD" w:rsidP="008071B1">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مولف در مبحث دعا و اشکالات و پاسخ</w:t>
      </w:r>
      <w:r w:rsidRPr="001555A0">
        <w:rPr>
          <w:rFonts w:hint="cs"/>
          <w:rtl/>
          <w:lang w:bidi="fa-IR"/>
        </w:rPr>
        <w:softHyphen/>
        <w:t xml:space="preserve">های آن تماما از تفسير فخر الدين رازی، </w:t>
      </w:r>
      <w:r w:rsidRPr="001555A0">
        <w:rPr>
          <w:rFonts w:hint="cs"/>
          <w:b/>
          <w:bCs/>
          <w:rtl/>
          <w:lang w:bidi="fa-IR"/>
        </w:rPr>
        <w:t xml:space="preserve">مفاتيح الغيب </w:t>
      </w:r>
      <w:r w:rsidRPr="001555A0">
        <w:rPr>
          <w:rFonts w:hint="cs"/>
          <w:rtl/>
          <w:lang w:bidi="fa-IR"/>
        </w:rPr>
        <w:t>(ج: 14، ص: 128-129) استفاده کرده است و به صورت مختصر به ذکر آن</w:t>
      </w:r>
      <w:r w:rsidRPr="001555A0">
        <w:rPr>
          <w:rtl/>
          <w:lang w:bidi="fa-IR"/>
        </w:rPr>
        <w:softHyphen/>
      </w:r>
      <w:r w:rsidRPr="001555A0">
        <w:rPr>
          <w:rFonts w:hint="cs"/>
          <w:rtl/>
          <w:lang w:bidi="fa-IR"/>
        </w:rPr>
        <w:t>ها پرداخته است. اما بنده برای توضیح بیشتر، اشکالات و پاسخ</w:t>
      </w:r>
      <w:r w:rsidRPr="001555A0">
        <w:rPr>
          <w:rFonts w:hint="cs"/>
          <w:rtl/>
          <w:lang w:bidi="fa-IR"/>
        </w:rPr>
        <w:softHyphen/>
        <w:t>های آن</w:t>
      </w:r>
      <w:r w:rsidRPr="001555A0">
        <w:rPr>
          <w:rtl/>
          <w:lang w:bidi="fa-IR"/>
        </w:rPr>
        <w:softHyphen/>
      </w:r>
      <w:r w:rsidRPr="001555A0">
        <w:rPr>
          <w:rFonts w:hint="cs"/>
          <w:rtl/>
          <w:lang w:bidi="fa-IR"/>
        </w:rPr>
        <w:t>ها را از منبع و مصدر آن، به صورت کامل و به هدف توضیح، بیان نمودم.</w:t>
      </w:r>
    </w:p>
  </w:footnote>
  <w:footnote w:id="57">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«پس رفیق خود را صدا زدند او سلاح بر گرفت و ناقه را پی کرد.»</w:t>
      </w:r>
    </w:p>
  </w:footnote>
  <w:footnote w:id="58">
    <w:p w:rsidR="00851ADD" w:rsidRPr="001555A0" w:rsidRDefault="00851ADD" w:rsidP="00745C4F">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مولف در بیان قصه شتر و کیفیت کشته شدن آن از تفسير فخر الدين رازی، </w:t>
      </w:r>
      <w:r w:rsidRPr="001555A0">
        <w:rPr>
          <w:rFonts w:hint="cs"/>
          <w:b/>
          <w:bCs/>
          <w:rtl/>
          <w:lang w:bidi="fa-IR"/>
        </w:rPr>
        <w:t>مفاتيح الغيب</w:t>
      </w:r>
      <w:r w:rsidRPr="001555A0">
        <w:rPr>
          <w:rFonts w:hint="cs"/>
          <w:rtl/>
          <w:lang w:bidi="fa-IR"/>
        </w:rPr>
        <w:t xml:space="preserve"> (ج: 14، ص: 162) استفاده کرده است. و رازی جنبه</w:t>
      </w:r>
      <w:r w:rsidRPr="001555A0">
        <w:rPr>
          <w:rFonts w:hint="cs"/>
          <w:rtl/>
          <w:lang w:bidi="fa-IR"/>
        </w:rPr>
        <w:softHyphen/>
        <w:t>های مختلف معجزه بودن شتر را چنین ذکر می</w:t>
      </w:r>
      <w:r w:rsidRPr="001555A0">
        <w:rPr>
          <w:rFonts w:hint="cs"/>
          <w:rtl/>
          <w:lang w:bidi="fa-IR"/>
        </w:rPr>
        <w:softHyphen/>
        <w:t xml:space="preserve">کند: «1- خروج شتر از کوه. </w:t>
      </w:r>
      <w:r w:rsidRPr="001555A0">
        <w:rPr>
          <w:rtl/>
          <w:lang w:bidi="fa-IR"/>
        </w:rPr>
        <w:br/>
      </w:r>
      <w:r w:rsidRPr="001555A0">
        <w:rPr>
          <w:rFonts w:hint="cs"/>
          <w:rtl/>
          <w:lang w:bidi="fa-IR"/>
        </w:rPr>
        <w:t>2- مذکر و مونث نبودن آن. 3- خلقت و آفرینش آن شتر بدون فرایند تدریجی آفرینش؛ و دیدگاه دوم در مورد آن این است که از این جهت آیت و نشانه</w:t>
      </w:r>
      <w:r w:rsidRPr="001555A0">
        <w:rPr>
          <w:rFonts w:hint="cs"/>
          <w:rtl/>
          <w:lang w:bidi="fa-IR"/>
        </w:rPr>
        <w:softHyphen/>
        <w:t>ای بود که سهمیه</w:t>
      </w:r>
      <w:r w:rsidRPr="001555A0">
        <w:rPr>
          <w:rFonts w:hint="cs"/>
          <w:rtl/>
          <w:lang w:bidi="fa-IR"/>
        </w:rPr>
        <w:softHyphen/>
        <w:t xml:space="preserve"> آب در یک روز از آنِ شتر و در یک روز از آنِ قوم ثمود بود. و اینکه سهمیه آب یک روزِ یک امت به شتری تعلق گیرد امری عجیب است هرچند علاوه بر این آب، آنچه بوسیله آن بدست می</w:t>
      </w:r>
      <w:r w:rsidRPr="001555A0">
        <w:rPr>
          <w:rFonts w:hint="cs"/>
          <w:rtl/>
          <w:lang w:bidi="fa-IR"/>
        </w:rPr>
        <w:softHyphen/>
        <w:t>آمد مانند گیاهان و علوفه مصرف می</w:t>
      </w:r>
      <w:r w:rsidRPr="001555A0">
        <w:rPr>
          <w:rFonts w:hint="cs"/>
          <w:rtl/>
          <w:lang w:bidi="fa-IR"/>
        </w:rPr>
        <w:softHyphen/>
        <w:t>کرد...».</w:t>
      </w:r>
    </w:p>
  </w:footnote>
  <w:footnote w:id="59">
    <w:p w:rsidR="00851ADD" w:rsidRPr="001555A0" w:rsidRDefault="00851ADD" w:rsidP="00395CFB">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بغوی، </w:t>
      </w:r>
      <w:r w:rsidRPr="001555A0">
        <w:rPr>
          <w:rFonts w:hint="cs"/>
          <w:b/>
          <w:bCs/>
          <w:rtl/>
          <w:lang w:bidi="fa-IR"/>
        </w:rPr>
        <w:t>معالـم التنزيل</w:t>
      </w:r>
      <w:r w:rsidRPr="001555A0">
        <w:rPr>
          <w:rFonts w:hint="cs"/>
          <w:rtl/>
          <w:lang w:bidi="fa-IR"/>
        </w:rPr>
        <w:t xml:space="preserve"> (3/268).</w:t>
      </w:r>
    </w:p>
  </w:footnote>
  <w:footnote w:id="60">
    <w:p w:rsidR="00851ADD" w:rsidRPr="001555A0" w:rsidRDefault="00851ADD" w:rsidP="00395CFB">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مولف تفصیل این آیات را با استفاده از روایت مفصلی که مفسران به ویژه بغوی در </w:t>
      </w:r>
      <w:r w:rsidRPr="001555A0">
        <w:rPr>
          <w:rFonts w:hint="cs"/>
          <w:b/>
          <w:bCs/>
          <w:rtl/>
          <w:lang w:bidi="fa-IR"/>
        </w:rPr>
        <w:t>معالـم التنزيل</w:t>
      </w:r>
      <w:r w:rsidRPr="001555A0">
        <w:rPr>
          <w:rFonts w:hint="cs"/>
          <w:rtl/>
          <w:lang w:bidi="fa-IR"/>
        </w:rPr>
        <w:t xml:space="preserve"> (3/ 269 </w:t>
      </w:r>
      <w:r w:rsidRPr="001555A0">
        <w:rPr>
          <w:rFonts w:ascii="Times New Roman" w:hAnsi="Times New Roman" w:cs="Times New Roman" w:hint="cs"/>
          <w:rtl/>
        </w:rPr>
        <w:t>–</w:t>
      </w:r>
      <w:r w:rsidRPr="001555A0">
        <w:rPr>
          <w:rFonts w:hint="cs"/>
          <w:rtl/>
          <w:lang w:bidi="fa-IR"/>
        </w:rPr>
        <w:t xml:space="preserve"> 272) ذکر کرده</w:t>
      </w:r>
      <w:r w:rsidRPr="001555A0">
        <w:rPr>
          <w:rFonts w:hint="cs"/>
          <w:rtl/>
          <w:lang w:bidi="fa-IR"/>
        </w:rPr>
        <w:softHyphen/>
        <w:t>اند، به صورت بسیار مختصر بیان می</w:t>
      </w:r>
      <w:r w:rsidRPr="001555A0">
        <w:rPr>
          <w:rFonts w:hint="cs"/>
          <w:rtl/>
          <w:lang w:bidi="fa-IR"/>
        </w:rPr>
        <w:softHyphen/>
        <w:t>کند.</w:t>
      </w:r>
    </w:p>
  </w:footnote>
  <w:footnote w:id="61">
    <w:p w:rsidR="00851ADD" w:rsidRPr="001555A0" w:rsidRDefault="00851ADD" w:rsidP="001373B9">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برخی از مفسران سلف (مثل زید بن اسلم) روایت کرده</w:t>
      </w:r>
      <w:r w:rsidRPr="001555A0">
        <w:rPr>
          <w:rFonts w:hint="cs"/>
          <w:rtl/>
          <w:lang w:bidi="fa-IR"/>
        </w:rPr>
        <w:softHyphen/>
        <w:t>اند: خونی که بر آن</w:t>
      </w:r>
      <w:r w:rsidRPr="001555A0">
        <w:rPr>
          <w:rtl/>
          <w:lang w:bidi="fa-IR"/>
        </w:rPr>
        <w:softHyphen/>
      </w:r>
      <w:r w:rsidRPr="001555A0">
        <w:rPr>
          <w:rFonts w:hint="cs"/>
          <w:rtl/>
          <w:lang w:bidi="fa-IR"/>
        </w:rPr>
        <w:t>ها مسلط شد، خونی بود که از بینی آن</w:t>
      </w:r>
      <w:r w:rsidRPr="001555A0">
        <w:rPr>
          <w:rtl/>
          <w:lang w:bidi="fa-IR"/>
        </w:rPr>
        <w:softHyphen/>
      </w:r>
      <w:r w:rsidRPr="001555A0">
        <w:rPr>
          <w:rFonts w:hint="cs"/>
          <w:rtl/>
          <w:lang w:bidi="fa-IR"/>
        </w:rPr>
        <w:t>ها بیرون می</w:t>
      </w:r>
      <w:r w:rsidRPr="001555A0">
        <w:rPr>
          <w:rFonts w:hint="cs"/>
          <w:rtl/>
          <w:lang w:bidi="fa-IR"/>
        </w:rPr>
        <w:softHyphen/>
        <w:t>آمد. و این دیدگاهی معقول</w:t>
      </w:r>
      <w:r w:rsidRPr="001555A0">
        <w:rPr>
          <w:rFonts w:hint="cs"/>
          <w:rtl/>
          <w:lang w:bidi="fa-IR"/>
        </w:rPr>
        <w:softHyphen/>
        <w:t>تر می</w:t>
      </w:r>
      <w:r w:rsidRPr="001555A0">
        <w:rPr>
          <w:rFonts w:hint="cs"/>
          <w:rtl/>
          <w:lang w:bidi="fa-IR"/>
        </w:rPr>
        <w:softHyphen/>
        <w:t>باشد چراکه تغییر تمام آب نیل و آب چاه</w:t>
      </w:r>
      <w:r w:rsidRPr="001555A0">
        <w:rPr>
          <w:rFonts w:hint="cs"/>
          <w:rtl/>
          <w:lang w:bidi="fa-IR"/>
        </w:rPr>
        <w:softHyphen/>
        <w:t>ها و دریاچه</w:t>
      </w:r>
      <w:r w:rsidRPr="001555A0">
        <w:rPr>
          <w:rFonts w:hint="cs"/>
          <w:rtl/>
          <w:lang w:bidi="fa-IR"/>
        </w:rPr>
        <w:softHyphen/>
        <w:t xml:space="preserve">ها به خون </w:t>
      </w:r>
      <w:r w:rsidRPr="001555A0">
        <w:rPr>
          <w:rFonts w:ascii="Times New Roman" w:hAnsi="Times New Roman" w:cs="Times New Roman" w:hint="cs"/>
          <w:rtl/>
        </w:rPr>
        <w:t>–</w:t>
      </w:r>
      <w:r w:rsidRPr="001555A0">
        <w:rPr>
          <w:rFonts w:hint="cs"/>
          <w:rtl/>
          <w:lang w:bidi="fa-IR"/>
        </w:rPr>
        <w:t xml:space="preserve"> عکس آیات گذشته</w:t>
      </w:r>
      <w:r w:rsidRPr="001555A0">
        <w:rPr>
          <w:rFonts w:ascii="Times New Roman" w:hAnsi="Times New Roman" w:cs="Times New Roman" w:hint="cs"/>
          <w:rtl/>
        </w:rPr>
        <w:t>–</w:t>
      </w:r>
      <w:r w:rsidRPr="001555A0">
        <w:rPr>
          <w:rFonts w:hint="cs"/>
          <w:rtl/>
          <w:lang w:bidi="fa-IR"/>
        </w:rPr>
        <w:t xml:space="preserve"> نشانه</w:t>
      </w:r>
      <w:r w:rsidRPr="001555A0">
        <w:rPr>
          <w:rFonts w:hint="cs"/>
          <w:rtl/>
          <w:lang w:bidi="fa-IR"/>
        </w:rPr>
        <w:softHyphen/>
        <w:t>ای هولناک و بر خلاف قوانین طبیعت می</w:t>
      </w:r>
      <w:r w:rsidRPr="001555A0">
        <w:rPr>
          <w:rFonts w:hint="cs"/>
          <w:rtl/>
          <w:lang w:bidi="fa-IR"/>
        </w:rPr>
        <w:softHyphen/>
        <w:t>باشد و در واقع چنین نشانه</w:t>
      </w:r>
      <w:r w:rsidRPr="001555A0">
        <w:rPr>
          <w:rFonts w:hint="cs"/>
          <w:rtl/>
          <w:lang w:bidi="fa-IR"/>
        </w:rPr>
        <w:softHyphen/>
        <w:t>ای ایمان آوردن تمام کسانی را که شاهد آن هستند، ضمانت می</w:t>
      </w:r>
      <w:r w:rsidRPr="001555A0">
        <w:rPr>
          <w:rFonts w:hint="cs"/>
          <w:rtl/>
          <w:lang w:bidi="fa-IR"/>
        </w:rPr>
        <w:softHyphen/>
        <w:t>کند. و این بر خلاف سنت الهی می</w:t>
      </w:r>
      <w:r w:rsidRPr="001555A0">
        <w:rPr>
          <w:rFonts w:hint="cs"/>
          <w:rtl/>
          <w:lang w:bidi="fa-IR"/>
        </w:rPr>
        <w:softHyphen/>
        <w:t>باشد.</w:t>
      </w:r>
    </w:p>
  </w:footnote>
  <w:footnote w:id="62">
    <w:p w:rsidR="00851ADD" w:rsidRPr="001555A0" w:rsidRDefault="00851ADD" w:rsidP="00A744D6">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روشن است که مذهب مولف رحمه</w:t>
      </w:r>
      <w:r w:rsidRPr="001555A0">
        <w:rPr>
          <w:rFonts w:hint="cs"/>
          <w:rtl/>
          <w:lang w:bidi="fa-IR"/>
        </w:rPr>
        <w:softHyphen/>
        <w:t>الله در مساله رویت و دیدار خداوند، همان مذهب معتزله (و شیعیان و اباضی</w:t>
      </w:r>
      <w:r w:rsidRPr="001555A0">
        <w:rPr>
          <w:rFonts w:hint="eastAsia"/>
          <w:rtl/>
          <w:lang w:bidi="fa-IR"/>
        </w:rPr>
        <w:t>‌</w:t>
      </w:r>
      <w:r w:rsidRPr="001555A0">
        <w:rPr>
          <w:rFonts w:hint="cs"/>
          <w:rtl/>
          <w:lang w:bidi="fa-IR"/>
        </w:rPr>
        <w:t>هایی که با آن</w:t>
      </w:r>
      <w:r w:rsidRPr="001555A0">
        <w:rPr>
          <w:rtl/>
          <w:lang w:bidi="fa-IR"/>
        </w:rPr>
        <w:softHyphen/>
      </w:r>
      <w:r w:rsidRPr="001555A0">
        <w:rPr>
          <w:rFonts w:hint="cs"/>
          <w:rtl/>
          <w:lang w:bidi="fa-IR"/>
        </w:rPr>
        <w:t>ها موافقت کرده</w:t>
      </w:r>
      <w:r w:rsidRPr="001555A0">
        <w:rPr>
          <w:rFonts w:hint="cs"/>
          <w:rtl/>
          <w:lang w:bidi="fa-IR"/>
        </w:rPr>
        <w:softHyphen/>
        <w:t>اند) می</w:t>
      </w:r>
      <w:r w:rsidRPr="001555A0">
        <w:rPr>
          <w:rFonts w:hint="cs"/>
          <w:rtl/>
          <w:lang w:bidi="fa-IR"/>
        </w:rPr>
        <w:softHyphen/>
        <w:t>باشد. کسانی که امکان دیدن ذات باری تعالی را در دنیا و آخرت نفی می</w:t>
      </w:r>
      <w:r w:rsidRPr="001555A0">
        <w:rPr>
          <w:rFonts w:hint="cs"/>
          <w:rtl/>
          <w:lang w:bidi="fa-IR"/>
        </w:rPr>
        <w:softHyphen/>
        <w:t>کنند. درحالی</w:t>
      </w:r>
      <w:r w:rsidRPr="001555A0">
        <w:rPr>
          <w:rtl/>
          <w:lang w:bidi="fa-IR"/>
        </w:rPr>
        <w:softHyphen/>
      </w:r>
      <w:r w:rsidRPr="001555A0">
        <w:rPr>
          <w:rFonts w:hint="cs"/>
          <w:rtl/>
          <w:lang w:bidi="fa-IR"/>
        </w:rPr>
        <w:t>که بقیه مسلمانان معتقد به محال بودن آن در دنیا و اثبات آن در آخرت می</w:t>
      </w:r>
      <w:r w:rsidRPr="001555A0">
        <w:rPr>
          <w:rtl/>
          <w:lang w:bidi="fa-IR"/>
        </w:rPr>
        <w:softHyphen/>
      </w:r>
      <w:r w:rsidRPr="001555A0">
        <w:rPr>
          <w:rFonts w:hint="cs"/>
          <w:rtl/>
          <w:lang w:bidi="fa-IR"/>
        </w:rPr>
        <w:t>باشند. در این مورد مراجعه شود به تفاسیر اه</w:t>
      </w:r>
      <w:r w:rsidR="003D5F1E">
        <w:rPr>
          <w:rFonts w:hint="cs"/>
          <w:rtl/>
          <w:lang w:bidi="fa-IR"/>
        </w:rPr>
        <w:t>ل سنت پیرامون این آیه.</w:t>
      </w:r>
      <w:r w:rsidRPr="001555A0">
        <w:rPr>
          <w:rFonts w:hint="cs"/>
          <w:rtl/>
          <w:lang w:bidi="fa-IR"/>
        </w:rPr>
        <w:t xml:space="preserve"> [مترجم]</w:t>
      </w:r>
    </w:p>
    <w:p w:rsidR="00851ADD" w:rsidRPr="001555A0" w:rsidRDefault="00851ADD" w:rsidP="00A744D6">
      <w:pPr>
        <w:pStyle w:val="FootnoteText"/>
        <w:ind w:firstLine="0"/>
        <w:rPr>
          <w:szCs w:val="23"/>
          <w:lang w:bidi="fa-IR"/>
        </w:rPr>
      </w:pPr>
      <w:r w:rsidRPr="001555A0">
        <w:rPr>
          <w:rFonts w:hint="cs"/>
          <w:rtl/>
          <w:lang w:bidi="fa-IR"/>
        </w:rPr>
        <w:t xml:space="preserve">و نگا: تعليق مصحح در هامش تفسير آيۀ سوم از سوره بقره و </w:t>
      </w:r>
      <w:r w:rsidRPr="001555A0">
        <w:rPr>
          <w:rtl/>
          <w:lang w:bidi="fa-IR"/>
        </w:rPr>
        <w:t>تفسير</w:t>
      </w:r>
      <w:r w:rsidRPr="001555A0">
        <w:rPr>
          <w:rFonts w:hint="cs"/>
          <w:rtl/>
          <w:lang w:bidi="fa-IR"/>
        </w:rPr>
        <w:t xml:space="preserve"> این آیه که می</w:t>
      </w:r>
      <w:r w:rsidRPr="001555A0">
        <w:rPr>
          <w:rFonts w:hint="cs"/>
          <w:rtl/>
          <w:lang w:bidi="fa-IR"/>
        </w:rPr>
        <w:softHyphen/>
        <w:t xml:space="preserve">فرماید: </w:t>
      </w:r>
      <w:r w:rsidRPr="001555A0">
        <w:rPr>
          <w:rFonts w:cs="Traditional Arabic"/>
          <w:color w:val="000000"/>
          <w:shd w:val="clear" w:color="auto" w:fill="FFFFFF"/>
          <w:rtl/>
        </w:rPr>
        <w:t>﴿</w:t>
      </w:r>
      <w:r w:rsidRPr="001555A0">
        <w:rPr>
          <w:rFonts w:cs="KFGQPC Uthmanic Script HAFS"/>
          <w:color w:val="000000"/>
          <w:shd w:val="clear" w:color="auto" w:fill="FFFFFF"/>
          <w:rtl/>
        </w:rPr>
        <w:t>وُجُوهٞ يَوۡمَئِذٖ نَّاضِرَةٌ٢٢ إِلَىٰ رَبِّهَا نَاظِرَةٞ٢٣</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 </w:t>
      </w:r>
      <w:r w:rsidRPr="001555A0">
        <w:rPr>
          <w:color w:val="000000"/>
          <w:shd w:val="clear" w:color="auto" w:fill="FFFFFF"/>
          <w:rtl/>
          <w:lang w:bidi="fa-IR"/>
        </w:rPr>
        <w:t>[القيامة: 22-23]</w:t>
      </w:r>
      <w:r w:rsidRPr="001555A0">
        <w:rPr>
          <w:rFonts w:hint="cs"/>
          <w:color w:val="000000"/>
          <w:shd w:val="clear" w:color="auto" w:fill="FFFFFF"/>
          <w:rtl/>
          <w:lang w:bidi="fa-IR"/>
        </w:rPr>
        <w:t xml:space="preserve">. </w:t>
      </w:r>
      <w:r w:rsidRPr="001555A0">
        <w:rPr>
          <w:rFonts w:hint="cs"/>
          <w:rtl/>
          <w:lang w:bidi="fa-IR"/>
        </w:rPr>
        <w:t>[مُصحح]</w:t>
      </w:r>
    </w:p>
  </w:footnote>
  <w:footnote w:id="63">
    <w:p w:rsidR="00851ADD" w:rsidRPr="001555A0" w:rsidRDefault="00851ADD" w:rsidP="00E76435">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واقعیت این است که این خداوند بود که کسب و کار در روز شنبه را بر یهودیان حرام نمود چنانکه تعدادی از آیات قرآن به این مسأله اشاره دارند.</w:t>
      </w:r>
    </w:p>
  </w:footnote>
  <w:footnote w:id="64">
    <w:p w:rsidR="00851ADD" w:rsidRPr="001555A0" w:rsidRDefault="00851ADD" w:rsidP="00706443">
      <w:pPr>
        <w:pStyle w:val="FootnoteText"/>
        <w:rPr>
          <w:rtl/>
          <w:lang w:bidi="fa-IR"/>
        </w:rPr>
      </w:pPr>
      <w:r w:rsidRPr="005F6F93">
        <w:rPr>
          <w:rStyle w:val="FootnoteReference"/>
          <w:rFonts w:ascii="IRLotus" w:hAnsi="IRLotus" w:cs="IRLotus"/>
          <w:vertAlign w:val="baseline"/>
        </w:rPr>
        <w:footnoteRef/>
      </w:r>
      <w:r w:rsidRPr="001555A0">
        <w:rPr>
          <w:rtl/>
          <w:lang w:bidi="fa-IR"/>
        </w:rPr>
        <w:t xml:space="preserve">- </w:t>
      </w:r>
      <w:r w:rsidRPr="001555A0">
        <w:rPr>
          <w:rFonts w:hint="cs"/>
          <w:rtl/>
          <w:lang w:bidi="fa-IR"/>
        </w:rPr>
        <w:t>اهل سنت و جماعت به طور کلی به میثاق (عهد و پیمان) و عالم ذر ایمان دارند. چنانکه طحاوی در عقیده</w:t>
      </w:r>
      <w:r w:rsidRPr="001555A0">
        <w:rPr>
          <w:rFonts w:hint="eastAsia"/>
          <w:rtl/>
          <w:lang w:bidi="fa-IR"/>
        </w:rPr>
        <w:t>‌</w:t>
      </w:r>
      <w:r w:rsidRPr="001555A0">
        <w:rPr>
          <w:rFonts w:hint="cs"/>
          <w:rtl/>
          <w:lang w:bidi="fa-IR"/>
        </w:rPr>
        <w:t>اش می</w:t>
      </w:r>
      <w:r w:rsidRPr="001555A0">
        <w:rPr>
          <w:rFonts w:hint="eastAsia"/>
          <w:rtl/>
          <w:lang w:bidi="fa-IR"/>
        </w:rPr>
        <w:t>‌</w:t>
      </w:r>
      <w:r w:rsidRPr="001555A0">
        <w:rPr>
          <w:rFonts w:hint="cs"/>
          <w:rtl/>
          <w:lang w:bidi="fa-IR"/>
        </w:rPr>
        <w:t>گوید: «</w:t>
      </w:r>
      <w:r w:rsidRPr="008D30B8">
        <w:rPr>
          <w:rStyle w:val="Char7"/>
          <w:rFonts w:ascii="mylotus" w:hAnsi="mylotus" w:cs="mylotus"/>
          <w:szCs w:val="22"/>
          <w:rtl/>
        </w:rPr>
        <w:t>والميثاق الذي أخذه الله تعالى من آدم وذريته حق</w:t>
      </w:r>
      <w:r w:rsidRPr="001555A0">
        <w:rPr>
          <w:rtl/>
          <w:lang w:bidi="fa-IR"/>
        </w:rPr>
        <w:t>»</w:t>
      </w:r>
      <w:r w:rsidRPr="001555A0">
        <w:rPr>
          <w:rFonts w:hint="cs"/>
          <w:rtl/>
          <w:lang w:bidi="fa-IR"/>
        </w:rPr>
        <w:t>: «و میثاقی که خداوند از آدم و فرزندانش گرفت، حق است». اما در اینکه این مساله، تفسیر آیۀ فوق [</w:t>
      </w:r>
      <w:r w:rsidRPr="001555A0">
        <w:rPr>
          <w:rtl/>
        </w:rPr>
        <w:t>الأعراف:</w:t>
      </w:r>
      <w:r w:rsidRPr="001555A0">
        <w:rPr>
          <w:rFonts w:hint="cs"/>
          <w:rtl/>
        </w:rPr>
        <w:t>172</w:t>
      </w:r>
      <w:r w:rsidRPr="001555A0">
        <w:rPr>
          <w:rFonts w:hint="cs"/>
          <w:rtl/>
          <w:lang w:bidi="fa-IR"/>
        </w:rPr>
        <w:t>] باشد، علمای اهل سنت و جماعت در مورد آن اختلاف کرده</w:t>
      </w:r>
      <w:r w:rsidRPr="001555A0">
        <w:rPr>
          <w:rFonts w:hint="cs"/>
          <w:rtl/>
          <w:lang w:bidi="fa-IR"/>
        </w:rPr>
        <w:softHyphen/>
        <w:t>اند؛ جمهور آنها این آیه را به آن میثاق و عهد و پیمان و عالم ذر تفسیر کرده</w:t>
      </w:r>
      <w:r w:rsidRPr="001555A0">
        <w:rPr>
          <w:rFonts w:hint="cs"/>
          <w:rtl/>
          <w:lang w:bidi="fa-IR"/>
        </w:rPr>
        <w:softHyphen/>
        <w:t>اند، و به احادیث و آثاری که در این زمینه روایت شده، استدلال نموده‌اند. و برخی دیگر از علما، این تفسیر را انکار کرده</w:t>
      </w:r>
      <w:r w:rsidRPr="001555A0">
        <w:rPr>
          <w:rFonts w:hint="cs"/>
          <w:rtl/>
          <w:lang w:bidi="fa-IR"/>
        </w:rPr>
        <w:softHyphen/>
        <w:t>اند و بین میثاق اشاره شده در آیه و میثاق ثابت شده در احادیث و روایات، تفاوت قائل شدند. و احادیثی را که به گواه گرفتن بنی‌آدم در عالم ذر تصریح دارد، تضعیف کرده</w:t>
      </w:r>
      <w:r w:rsidRPr="001555A0">
        <w:rPr>
          <w:rFonts w:hint="cs"/>
          <w:rtl/>
          <w:lang w:bidi="fa-IR"/>
        </w:rPr>
        <w:softHyphen/>
        <w:t>اند. و گواهی گرفتن از آنان در آیه را فطرت توحیدی تفسیر کرده</w:t>
      </w:r>
      <w:r w:rsidRPr="001555A0">
        <w:rPr>
          <w:rFonts w:hint="cs"/>
          <w:rtl/>
          <w:lang w:bidi="fa-IR"/>
        </w:rPr>
        <w:softHyphen/>
        <w:t xml:space="preserve"> و دلالت احادیث را در اثبات تقدیر و آفرینش چهره</w:t>
      </w:r>
      <w:r w:rsidRPr="001555A0">
        <w:rPr>
          <w:rFonts w:hint="cs"/>
          <w:rtl/>
          <w:lang w:bidi="fa-IR"/>
        </w:rPr>
        <w:softHyphen/>
        <w:t>های بنی آدم و جدا شدن اهل سعادت از شقاوتمندان محدود کرده</w:t>
      </w:r>
      <w:r w:rsidRPr="001555A0">
        <w:rPr>
          <w:rFonts w:hint="cs"/>
          <w:rtl/>
          <w:lang w:bidi="fa-IR"/>
        </w:rPr>
        <w:softHyphen/>
        <w:t>اند. و این دیدگاهی است که ابن قیم در (أحکام أهل الذمة) به آن اشاره می</w:t>
      </w:r>
      <w:r w:rsidRPr="001555A0">
        <w:rPr>
          <w:rFonts w:hint="cs"/>
          <w:rtl/>
          <w:lang w:bidi="fa-IR"/>
        </w:rPr>
        <w:softHyphen/>
        <w:t>کند؛ چنانکه دلالت احادیث صحیح در این زمینه را به این مفهوم محدود نموده و سپس می</w:t>
      </w:r>
      <w:r w:rsidRPr="001555A0">
        <w:rPr>
          <w:rFonts w:hint="cs"/>
          <w:rtl/>
          <w:lang w:bidi="fa-IR"/>
        </w:rPr>
        <w:softHyphen/>
        <w:t>گوید: «اما آثاری که اشاره دارد آن</w:t>
      </w:r>
      <w:r w:rsidRPr="001555A0">
        <w:rPr>
          <w:rtl/>
          <w:lang w:bidi="fa-IR"/>
        </w:rPr>
        <w:softHyphen/>
      </w:r>
      <w:r w:rsidRPr="001555A0">
        <w:rPr>
          <w:rFonts w:hint="cs"/>
          <w:rtl/>
          <w:lang w:bidi="fa-IR"/>
        </w:rPr>
        <w:t>ها سخن گفته و گواهی دادند و مخاطب قرار گرفتند و به صورت موقوف و مرفوع روایت شده</w:t>
      </w:r>
      <w:r w:rsidRPr="001555A0">
        <w:rPr>
          <w:rFonts w:hint="cs"/>
          <w:rtl/>
          <w:lang w:bidi="fa-IR"/>
        </w:rPr>
        <w:softHyphen/>
        <w:t>اند، اسناد آن</w:t>
      </w:r>
      <w:r w:rsidRPr="001555A0">
        <w:rPr>
          <w:rtl/>
          <w:lang w:bidi="fa-IR"/>
        </w:rPr>
        <w:softHyphen/>
      </w:r>
      <w:r w:rsidRPr="001555A0">
        <w:rPr>
          <w:rFonts w:hint="cs"/>
          <w:rtl/>
          <w:lang w:bidi="fa-IR"/>
        </w:rPr>
        <w:t>ها صحیح نیست... اما به طور کلی آثار و روایات بیانگرِ خروج فرزندان از پشت آدم و قرار گرفتن در دو قبضه</w:t>
      </w:r>
      <w:r w:rsidRPr="001555A0">
        <w:rPr>
          <w:rFonts w:hint="cs"/>
          <w:rtl/>
          <w:lang w:bidi="fa-IR"/>
        </w:rPr>
        <w:softHyphen/>
        <w:t>ی بلا کیف الهی، بسیار است و راهی برای رد و انکار آن</w:t>
      </w:r>
      <w:r w:rsidRPr="001555A0">
        <w:rPr>
          <w:rtl/>
          <w:lang w:bidi="fa-IR"/>
        </w:rPr>
        <w:softHyphen/>
      </w:r>
      <w:r w:rsidRPr="001555A0">
        <w:rPr>
          <w:rFonts w:hint="cs"/>
          <w:rtl/>
          <w:lang w:bidi="fa-IR"/>
        </w:rPr>
        <w:t>ها وجود ندارد و برای اثبات آن، رسیدن سلسله</w:t>
      </w:r>
      <w:r w:rsidRPr="001555A0">
        <w:rPr>
          <w:rFonts w:hint="cs"/>
          <w:rtl/>
          <w:lang w:bidi="fa-IR"/>
        </w:rPr>
        <w:softHyphen/>
        <w:t>ی سند به تابعین کفایت می</w:t>
      </w:r>
      <w:r w:rsidRPr="001555A0">
        <w:rPr>
          <w:rFonts w:hint="cs"/>
          <w:rtl/>
          <w:lang w:bidi="fa-IR"/>
        </w:rPr>
        <w:softHyphen/>
        <w:t>کند چه رسد به صحابه و چنین مواردی با حدس و گمان و تخمین مطرح نمی</w:t>
      </w:r>
      <w:r w:rsidRPr="001555A0">
        <w:rPr>
          <w:rFonts w:hint="cs"/>
          <w:rtl/>
          <w:lang w:bidi="fa-IR"/>
        </w:rPr>
        <w:softHyphen/>
        <w:t>گردد. اما آنچه روایات صحیح در این زمینه به آن اشاره دارند، اثبات تقدیر و این است که خداوند از علم و دانش آنچه قرار است به وجود آید، قبل از اینکه ایجاد شود، برخوردار و آگاه است. و علم و دانش هریک از فرزندان آدم از جهت شقاوت و سعادت نزد او می</w:t>
      </w:r>
      <w:r w:rsidRPr="001555A0">
        <w:rPr>
          <w:rFonts w:hint="cs"/>
          <w:rtl/>
          <w:lang w:bidi="fa-IR"/>
        </w:rPr>
        <w:softHyphen/>
        <w:t>باشد چه آنانی که به وجود آمده</w:t>
      </w:r>
      <w:r w:rsidRPr="001555A0">
        <w:rPr>
          <w:rFonts w:hint="cs"/>
          <w:rtl/>
          <w:lang w:bidi="fa-IR"/>
        </w:rPr>
        <w:softHyphen/>
        <w:t>اند و آدم آن</w:t>
      </w:r>
      <w:r w:rsidRPr="001555A0">
        <w:rPr>
          <w:rtl/>
          <w:lang w:bidi="fa-IR"/>
        </w:rPr>
        <w:softHyphen/>
      </w:r>
      <w:r w:rsidRPr="001555A0">
        <w:rPr>
          <w:rFonts w:hint="cs"/>
          <w:rtl/>
          <w:lang w:bidi="fa-IR"/>
        </w:rPr>
        <w:t>ها را دیده و چه آنانی که پس از وی آفریده شدند و آن</w:t>
      </w:r>
      <w:r w:rsidRPr="001555A0">
        <w:rPr>
          <w:rtl/>
          <w:lang w:bidi="fa-IR"/>
        </w:rPr>
        <w:softHyphen/>
      </w:r>
      <w:r w:rsidRPr="001555A0">
        <w:rPr>
          <w:rFonts w:hint="cs"/>
          <w:rtl/>
          <w:lang w:bidi="fa-IR"/>
        </w:rPr>
        <w:t xml:space="preserve">ها را ندیده است. اما </w:t>
      </w:r>
      <w:r w:rsidRPr="001555A0">
        <w:rPr>
          <w:rFonts w:hint="cs"/>
          <w:u w:val="single"/>
          <w:rtl/>
          <w:lang w:bidi="fa-IR"/>
        </w:rPr>
        <w:t>اینکه آن</w:t>
      </w:r>
      <w:r w:rsidRPr="001555A0">
        <w:rPr>
          <w:u w:val="single"/>
          <w:rtl/>
          <w:lang w:bidi="fa-IR"/>
        </w:rPr>
        <w:softHyphen/>
      </w:r>
      <w:r w:rsidRPr="001555A0">
        <w:rPr>
          <w:rFonts w:hint="cs"/>
          <w:u w:val="single"/>
          <w:rtl/>
          <w:lang w:bidi="fa-IR"/>
        </w:rPr>
        <w:t>ها سخن گفته باشند در هیچ</w:t>
      </w:r>
      <w:r w:rsidRPr="001555A0">
        <w:rPr>
          <w:u w:val="single"/>
          <w:rtl/>
          <w:lang w:bidi="fa-IR"/>
        </w:rPr>
        <w:softHyphen/>
      </w:r>
      <w:r w:rsidRPr="001555A0">
        <w:rPr>
          <w:rFonts w:hint="cs"/>
          <w:u w:val="single"/>
          <w:rtl/>
          <w:lang w:bidi="fa-IR"/>
        </w:rPr>
        <w:t>یک از احادیثی که بوسیله آن</w:t>
      </w:r>
      <w:r w:rsidRPr="001555A0">
        <w:rPr>
          <w:u w:val="single"/>
          <w:rtl/>
          <w:lang w:bidi="fa-IR"/>
        </w:rPr>
        <w:softHyphen/>
      </w:r>
      <w:r w:rsidRPr="001555A0">
        <w:rPr>
          <w:rFonts w:hint="cs"/>
          <w:u w:val="single"/>
          <w:rtl/>
          <w:lang w:bidi="fa-IR"/>
        </w:rPr>
        <w:t>ها حجت اقامه می</w:t>
      </w:r>
      <w:r w:rsidRPr="001555A0">
        <w:rPr>
          <w:rFonts w:hint="cs"/>
          <w:u w:val="single"/>
          <w:rtl/>
          <w:lang w:bidi="fa-IR"/>
        </w:rPr>
        <w:softHyphen/>
        <w:t>شود ذکر نشده است و قرآن نیز بر آن دلالت نمی</w:t>
      </w:r>
      <w:r w:rsidRPr="001555A0">
        <w:rPr>
          <w:rFonts w:hint="cs"/>
          <w:u w:val="single"/>
          <w:rtl/>
          <w:lang w:bidi="fa-IR"/>
        </w:rPr>
        <w:softHyphen/>
        <w:t>کند</w:t>
      </w:r>
      <w:r w:rsidRPr="001555A0">
        <w:rPr>
          <w:rFonts w:hint="cs"/>
          <w:rtl/>
          <w:lang w:bidi="fa-IR"/>
        </w:rPr>
        <w:t>.» و این دیدگاهی است که برخی از اهل علم آن</w:t>
      </w:r>
      <w:r w:rsidRPr="001555A0">
        <w:rPr>
          <w:rFonts w:hint="cs"/>
          <w:rtl/>
          <w:lang w:bidi="fa-IR"/>
        </w:rPr>
        <w:softHyphen/>
        <w:t>را ترجیح داده</w:t>
      </w:r>
      <w:r w:rsidRPr="001555A0">
        <w:rPr>
          <w:rFonts w:hint="cs"/>
          <w:rtl/>
          <w:lang w:bidi="fa-IR"/>
        </w:rPr>
        <w:softHyphen/>
        <w:t xml:space="preserve">اند از جمله شیخ الاسلام ابن تیمیه و ابن ابی العز حنفی و ابن کثیر و ... </w:t>
      </w:r>
    </w:p>
    <w:p w:rsidR="00851ADD" w:rsidRPr="001555A0" w:rsidRDefault="00851ADD" w:rsidP="00415BD6">
      <w:pPr>
        <w:pStyle w:val="FootnoteText"/>
        <w:ind w:firstLine="0"/>
        <w:rPr>
          <w:sz w:val="22"/>
          <w:szCs w:val="22"/>
          <w:rtl/>
          <w:lang w:bidi="fa-IR"/>
        </w:rPr>
      </w:pPr>
      <w:r w:rsidRPr="001555A0">
        <w:rPr>
          <w:rFonts w:hint="cs"/>
          <w:rtl/>
          <w:lang w:bidi="fa-IR"/>
        </w:rPr>
        <w:t>اما احادیث مرفوع و موقوف دیدگاه جمهور علما را تأیید می</w:t>
      </w:r>
      <w:r w:rsidRPr="001555A0">
        <w:rPr>
          <w:rFonts w:hint="cs"/>
          <w:rtl/>
          <w:lang w:bidi="fa-IR"/>
        </w:rPr>
        <w:softHyphen/>
        <w:t>کند و آن اینکه: خداوند متعال تمام فرزندان آدم را در پشت پدران</w:t>
      </w:r>
      <w:r w:rsidRPr="001555A0">
        <w:rPr>
          <w:rFonts w:hint="cs"/>
          <w:rtl/>
          <w:lang w:bidi="fa-IR"/>
        </w:rPr>
        <w:softHyphen/>
        <w:t>شان در قالب ذره</w:t>
      </w:r>
      <w:r w:rsidRPr="001555A0">
        <w:rPr>
          <w:rFonts w:hint="cs"/>
          <w:rtl/>
          <w:lang w:bidi="fa-IR"/>
        </w:rPr>
        <w:softHyphen/>
        <w:t xml:space="preserve">هایی خارج نمود و با لسان قال آنان را بر خودشان گواه گرفت که: </w:t>
      </w:r>
      <w:r w:rsidRPr="001555A0">
        <w:rPr>
          <w:rFonts w:ascii="Traditional Arabic" w:hAnsi="Traditional Arabic" w:cs="Traditional Arabic"/>
          <w:color w:val="000000"/>
          <w:shd w:val="clear" w:color="auto" w:fill="FFFFFF"/>
          <w:rtl/>
        </w:rPr>
        <w:t>﴿</w:t>
      </w:r>
      <w:r w:rsidRPr="001555A0">
        <w:rPr>
          <w:rFonts w:cs="KFGQPC Uthmanic Script HAFS" w:hint="cs"/>
          <w:color w:val="000000"/>
          <w:shd w:val="clear" w:color="auto" w:fill="FFFFFF"/>
          <w:rtl/>
        </w:rPr>
        <w:t>أَلَسۡتُ</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بِرَبِّكُمۡۖ</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قَالُواْ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بَلَىٰ</w:t>
      </w:r>
      <w:r w:rsidRPr="001555A0">
        <w:rPr>
          <w:rFonts w:ascii="Traditional Arabic" w:hAnsi="Traditional Arabic" w:cs="Traditional Arabic"/>
          <w:color w:val="000000"/>
          <w:shd w:val="clear" w:color="auto" w:fill="FFFFFF"/>
          <w:rtl/>
        </w:rPr>
        <w:t>﴾</w:t>
      </w:r>
      <w:r w:rsidRPr="001555A0">
        <w:rPr>
          <w:rFonts w:ascii="Traditional Arabic" w:hAnsi="Traditional Arabic" w:hint="cs"/>
          <w:color w:val="000000"/>
          <w:shd w:val="clear" w:color="auto" w:fill="FFFFFF"/>
          <w:rtl/>
          <w:lang w:bidi="fa-IR"/>
        </w:rPr>
        <w:t xml:space="preserve">؛ </w:t>
      </w:r>
      <w:r w:rsidRPr="001555A0">
        <w:rPr>
          <w:rFonts w:hint="cs"/>
          <w:rtl/>
          <w:lang w:bidi="fa-IR"/>
        </w:rPr>
        <w:t>و پس از این، پیامبران را به سوی آن</w:t>
      </w:r>
      <w:r w:rsidRPr="001555A0">
        <w:rPr>
          <w:rtl/>
          <w:lang w:bidi="fa-IR"/>
        </w:rPr>
        <w:softHyphen/>
      </w:r>
      <w:r w:rsidRPr="001555A0">
        <w:rPr>
          <w:rFonts w:hint="cs"/>
          <w:rtl/>
          <w:lang w:bidi="fa-IR"/>
        </w:rPr>
        <w:t>ها فرستاد تا این میثاق را یادآور شوند. پیروان این دیدگاه بر این باورند که ظاهر قرآن بر این امر دلالت می</w:t>
      </w:r>
      <w:r w:rsidRPr="001555A0">
        <w:rPr>
          <w:rFonts w:hint="cs"/>
          <w:rtl/>
          <w:lang w:bidi="fa-IR"/>
        </w:rPr>
        <w:softHyphen/>
        <w:t>کند و نیز احادیث صحیح مرفوع و موقوف آن</w:t>
      </w:r>
      <w:r w:rsidRPr="001555A0">
        <w:rPr>
          <w:rFonts w:hint="cs"/>
          <w:rtl/>
          <w:lang w:bidi="fa-IR"/>
        </w:rPr>
        <w:softHyphen/>
        <w:t>را تایید می</w:t>
      </w:r>
      <w:r w:rsidRPr="001555A0">
        <w:rPr>
          <w:rFonts w:hint="cs"/>
          <w:rtl/>
          <w:lang w:bidi="fa-IR"/>
        </w:rPr>
        <w:softHyphen/>
        <w:t>کند. از جمله حدیث ابن عباس</w:t>
      </w:r>
      <w:r w:rsidRPr="001555A0">
        <w:rPr>
          <w:rFonts w:cs="CTraditional Arabic" w:hint="cs"/>
          <w:rtl/>
        </w:rPr>
        <w:t xml:space="preserve"> ب</w:t>
      </w:r>
      <w:r w:rsidRPr="001555A0">
        <w:rPr>
          <w:rFonts w:hint="cs"/>
          <w:rtl/>
          <w:lang w:bidi="fa-IR"/>
        </w:rPr>
        <w:t xml:space="preserve"> از رسول خدا </w:t>
      </w:r>
      <w:r w:rsidRPr="001555A0">
        <w:rPr>
          <w:rFonts w:cs="CTraditional Arabic" w:hint="cs"/>
          <w:rtl/>
        </w:rPr>
        <w:t>ص</w:t>
      </w:r>
      <w:r w:rsidRPr="001555A0">
        <w:rPr>
          <w:rFonts w:hint="cs"/>
          <w:rtl/>
          <w:lang w:bidi="fa-IR"/>
        </w:rPr>
        <w:t xml:space="preserve"> که به این مساله تصریح دارد. آنجا که رسول خدا فرمودند: </w:t>
      </w:r>
      <w:r w:rsidRPr="001555A0">
        <w:rPr>
          <w:rFonts w:cs="KFGQPC Uthman Taha Naskh" w:hint="cs"/>
          <w:rtl/>
        </w:rPr>
        <w:t>«</w:t>
      </w:r>
      <w:r w:rsidRPr="001555A0">
        <w:rPr>
          <w:rFonts w:cs="KFGQPC Uthman Taha Naskh"/>
          <w:rtl/>
        </w:rPr>
        <w:t>أَخَذَ اللهُ الْمِيثَاقَ مِنْ ظَهْرِ آدَمَ بِنَعْمَانَ- يَعْنِي عَرَفَةَ- فَأَخْرَجَ مِنْ صُلْبِهِ كُلَّ ذُرِّيَّةٍ ذَرَأَهَا، فَنَثَرَهُمْ بَيْنَ يَدَيْهِ كَالذَّرِّ، ثُمَّ كَلَّمَهُمْ قِبَلًا قَالَ:</w:t>
      </w:r>
      <w:r w:rsidRPr="001555A0">
        <w:rPr>
          <w:rtl/>
          <w:lang w:bidi="fa-IR"/>
        </w:rPr>
        <w:t xml:space="preserve"> </w:t>
      </w:r>
      <w:r w:rsidRPr="001555A0">
        <w:rPr>
          <w:rFonts w:ascii="Traditional Arabic" w:hAnsi="Traditional Arabic" w:cs="Traditional Arabic"/>
          <w:color w:val="000000"/>
          <w:shd w:val="clear" w:color="auto" w:fill="FFFFFF"/>
          <w:rtl/>
        </w:rPr>
        <w:t>﴿</w:t>
      </w:r>
      <w:r w:rsidRPr="001555A0">
        <w:rPr>
          <w:rFonts w:cs="KFGQPC Uthmanic Script HAFS" w:hint="cs"/>
          <w:color w:val="000000"/>
          <w:shd w:val="clear" w:color="auto" w:fill="FFFFFF"/>
          <w:rtl/>
        </w:rPr>
        <w:t>أَلَسۡتُ</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بِرَبِّكُمۡۖ</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قَالُواْ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بَلَىٰ</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شَهِدۡنَآۚ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أَن</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تَقُولُواْ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يَوۡمَ</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ٱلۡقِيَٰمَةِ</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إِنَّا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كُنَّا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عَنۡ</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هَٰذَا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غَٰفِلِينَ</w:t>
      </w:r>
      <w:r w:rsidRPr="001555A0">
        <w:rPr>
          <w:rFonts w:cs="KFGQPC Uthmanic Script HAFS"/>
          <w:color w:val="000000"/>
          <w:shd w:val="clear" w:color="auto" w:fill="FFFFFF"/>
          <w:rtl/>
        </w:rPr>
        <w:t xml:space="preserve">١٧٢ </w:t>
      </w:r>
      <w:r w:rsidRPr="001555A0">
        <w:rPr>
          <w:rFonts w:cs="KFGQPC Uthmanic Script HAFS" w:hint="cs"/>
          <w:color w:val="000000"/>
          <w:shd w:val="clear" w:color="auto" w:fill="FFFFFF"/>
          <w:rtl/>
        </w:rPr>
        <w:t>أَوۡ</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تَقُولُوٓاْ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إِنَّمَآ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أَشۡرَكَ</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ءَابَآؤُنَا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مِن</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قَبۡلُ</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وَكُنَّا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ذُرِّيَّةٗ</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مِّنۢ</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بَعۡدِهِمۡۖ</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أَفَتُهۡلِكُنَا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بِمَا</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فَعَلَ</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ٱلۡمُبۡطِلُونَ</w:t>
      </w:r>
      <w:r w:rsidRPr="001555A0">
        <w:rPr>
          <w:rFonts w:cs="KFGQPC Uthmanic Script HAFS"/>
          <w:color w:val="000000"/>
          <w:shd w:val="clear" w:color="auto" w:fill="FFFFFF"/>
          <w:rtl/>
        </w:rPr>
        <w:t>١٧٣</w:t>
      </w:r>
      <w:r w:rsidRPr="001555A0">
        <w:rPr>
          <w:rFonts w:ascii="Traditional Arabic" w:hAnsi="Traditional Arabic" w:cs="Traditional Arabic"/>
          <w:color w:val="000000"/>
          <w:shd w:val="clear" w:color="auto" w:fill="FFFFFF"/>
          <w:rtl/>
        </w:rPr>
        <w:t>﴾</w:t>
      </w:r>
      <w:r w:rsidRPr="001555A0">
        <w:rPr>
          <w:rFonts w:cs="KFGQPC Uthmanic Script HAFS"/>
          <w:color w:val="000000"/>
          <w:sz w:val="34"/>
          <w:szCs w:val="30"/>
          <w:shd w:val="clear" w:color="auto" w:fill="FFFFFF"/>
          <w:rtl/>
        </w:rPr>
        <w:t xml:space="preserve"> </w:t>
      </w:r>
      <w:r w:rsidRPr="001555A0">
        <w:rPr>
          <w:color w:val="000000"/>
          <w:sz w:val="26"/>
          <w:szCs w:val="22"/>
          <w:shd w:val="clear" w:color="auto" w:fill="FFFFFF"/>
          <w:rtl/>
          <w:lang w:bidi="fa-IR"/>
        </w:rPr>
        <w:t>[</w:t>
      </w:r>
      <w:r w:rsidRPr="001555A0">
        <w:rPr>
          <w:rFonts w:hint="cs"/>
          <w:color w:val="000000"/>
          <w:sz w:val="26"/>
          <w:szCs w:val="22"/>
          <w:shd w:val="clear" w:color="auto" w:fill="FFFFFF"/>
          <w:rtl/>
          <w:lang w:bidi="fa-IR"/>
        </w:rPr>
        <w:t>الأعراف</w:t>
      </w:r>
      <w:r w:rsidRPr="001555A0">
        <w:rPr>
          <w:color w:val="000000"/>
          <w:sz w:val="26"/>
          <w:szCs w:val="22"/>
          <w:shd w:val="clear" w:color="auto" w:fill="FFFFFF"/>
          <w:rtl/>
          <w:lang w:bidi="fa-IR"/>
        </w:rPr>
        <w:t>: 172-173]</w:t>
      </w:r>
      <w:r w:rsidRPr="001555A0">
        <w:rPr>
          <w:rFonts w:cs="KFGQPC Uthman Taha Naskh" w:hint="cs"/>
          <w:sz w:val="26"/>
          <w:szCs w:val="26"/>
          <w:rtl/>
        </w:rPr>
        <w:t xml:space="preserve">: </w:t>
      </w:r>
      <w:r w:rsidRPr="001555A0">
        <w:rPr>
          <w:rFonts w:hint="cs"/>
          <w:rtl/>
          <w:lang w:bidi="fa-IR"/>
        </w:rPr>
        <w:t>«خداوند متعال در عرفه از پشت آدم عهد و پیمان گرفت؛ پس تمام فرزندان وی را چون ذره</w:t>
      </w:r>
      <w:r w:rsidRPr="001555A0">
        <w:rPr>
          <w:rFonts w:hint="cs"/>
          <w:rtl/>
          <w:lang w:bidi="fa-IR"/>
        </w:rPr>
        <w:softHyphen/>
        <w:t>هایی از کمر وی خارج نموده و در برابر خود پراکنده نمود سپس با آن</w:t>
      </w:r>
      <w:r w:rsidRPr="001555A0">
        <w:rPr>
          <w:rtl/>
          <w:lang w:bidi="fa-IR"/>
        </w:rPr>
        <w:softHyphen/>
      </w:r>
      <w:r w:rsidRPr="001555A0">
        <w:rPr>
          <w:rFonts w:hint="cs"/>
          <w:rtl/>
          <w:lang w:bidi="fa-IR"/>
        </w:rPr>
        <w:t>ها سخن گفته و فرمود: «آیا من پروردگار شما نیستم؟» گفتند: «آری، (هستی) گواهی می‌دهیم.» و (این گواهی بدین خاطر بود که مبادا) در روز قیامت بگویید: «ما از این، بی‌خبر بودیم.» یا (مبادا) بگویید: «پدران</w:t>
      </w:r>
      <w:r w:rsidRPr="001555A0">
        <w:rPr>
          <w:rFonts w:hint="eastAsia"/>
          <w:rtl/>
          <w:lang w:bidi="fa-IR"/>
        </w:rPr>
        <w:t>‌</w:t>
      </w:r>
      <w:r w:rsidRPr="001555A0">
        <w:rPr>
          <w:rFonts w:hint="cs"/>
          <w:rtl/>
          <w:lang w:bidi="fa-IR"/>
        </w:rPr>
        <w:t>مان، از پیش شرک آورده بودند و ما هم فرزندانی بعد از آن‌ها بودیم، آیا ما  را  به آنچه باطل گرایان انجام دادند، نابود (و مجازات) می‌کنی؟».</w:t>
      </w:r>
      <w:r w:rsidRPr="001555A0">
        <w:rPr>
          <w:rFonts w:cs="KFGQPC Uthman Taha Naskh"/>
          <w:sz w:val="26"/>
          <w:szCs w:val="26"/>
          <w:rtl/>
        </w:rPr>
        <w:t xml:space="preserve"> </w:t>
      </w:r>
      <w:r w:rsidRPr="001555A0">
        <w:rPr>
          <w:rFonts w:hint="cs"/>
          <w:sz w:val="22"/>
          <w:szCs w:val="22"/>
          <w:rtl/>
          <w:lang w:bidi="fa-IR"/>
        </w:rPr>
        <w:t>[مسند أحمد، ح (</w:t>
      </w:r>
      <w:r w:rsidRPr="001555A0">
        <w:rPr>
          <w:sz w:val="22"/>
          <w:szCs w:val="22"/>
          <w:rtl/>
          <w:lang w:bidi="fa-IR"/>
        </w:rPr>
        <w:t>2455</w:t>
      </w:r>
      <w:r w:rsidRPr="001555A0">
        <w:rPr>
          <w:rFonts w:hint="cs"/>
          <w:sz w:val="22"/>
          <w:szCs w:val="22"/>
          <w:rtl/>
          <w:lang w:bidi="fa-IR"/>
        </w:rPr>
        <w:t>)؛ السنة، ابن أبي عاصم، ح (</w:t>
      </w:r>
      <w:r w:rsidRPr="001555A0">
        <w:rPr>
          <w:sz w:val="22"/>
          <w:szCs w:val="22"/>
          <w:rtl/>
          <w:lang w:bidi="fa-IR"/>
        </w:rPr>
        <w:t>202</w:t>
      </w:r>
      <w:r w:rsidRPr="001555A0">
        <w:rPr>
          <w:rFonts w:hint="cs"/>
          <w:sz w:val="22"/>
          <w:szCs w:val="22"/>
          <w:rtl/>
          <w:lang w:bidi="fa-IR"/>
        </w:rPr>
        <w:t>)؛ سنن النسائي الكبرى (</w:t>
      </w:r>
      <w:r w:rsidRPr="001555A0">
        <w:rPr>
          <w:sz w:val="22"/>
          <w:szCs w:val="22"/>
          <w:rtl/>
          <w:lang w:bidi="fa-IR"/>
        </w:rPr>
        <w:t>11191</w:t>
      </w:r>
      <w:r w:rsidRPr="001555A0">
        <w:rPr>
          <w:rFonts w:hint="cs"/>
          <w:sz w:val="22"/>
          <w:szCs w:val="22"/>
          <w:rtl/>
          <w:lang w:bidi="fa-IR"/>
        </w:rPr>
        <w:t>)؛ مستدرك الحاكم (</w:t>
      </w:r>
      <w:r w:rsidRPr="001555A0">
        <w:rPr>
          <w:sz w:val="22"/>
          <w:szCs w:val="22"/>
          <w:rtl/>
          <w:lang w:bidi="fa-IR"/>
        </w:rPr>
        <w:t>2/544</w:t>
      </w:r>
      <w:r w:rsidRPr="001555A0">
        <w:rPr>
          <w:rFonts w:hint="cs"/>
          <w:sz w:val="22"/>
          <w:szCs w:val="22"/>
          <w:rtl/>
          <w:lang w:bidi="fa-IR"/>
        </w:rPr>
        <w:t xml:space="preserve">) و.... </w:t>
      </w:r>
      <w:r w:rsidRPr="001555A0">
        <w:rPr>
          <w:sz w:val="22"/>
          <w:szCs w:val="22"/>
          <w:rtl/>
          <w:lang w:bidi="fa-IR"/>
        </w:rPr>
        <w:t xml:space="preserve">حاكم </w:t>
      </w:r>
      <w:r w:rsidRPr="001555A0">
        <w:rPr>
          <w:rFonts w:hint="cs"/>
          <w:sz w:val="22"/>
          <w:szCs w:val="22"/>
          <w:rtl/>
          <w:lang w:bidi="fa-IR"/>
        </w:rPr>
        <w:t>ا</w:t>
      </w:r>
      <w:r w:rsidRPr="001555A0">
        <w:rPr>
          <w:sz w:val="22"/>
          <w:szCs w:val="22"/>
          <w:rtl/>
          <w:lang w:bidi="fa-IR"/>
        </w:rPr>
        <w:t xml:space="preserve">سناد </w:t>
      </w:r>
      <w:r w:rsidRPr="001555A0">
        <w:rPr>
          <w:rFonts w:hint="cs"/>
          <w:sz w:val="22"/>
          <w:szCs w:val="22"/>
          <w:rtl/>
          <w:lang w:bidi="fa-IR"/>
        </w:rPr>
        <w:t xml:space="preserve">این </w:t>
      </w:r>
      <w:r w:rsidRPr="001555A0">
        <w:rPr>
          <w:sz w:val="22"/>
          <w:szCs w:val="22"/>
          <w:rtl/>
          <w:lang w:bidi="fa-IR"/>
        </w:rPr>
        <w:t xml:space="preserve">حديث </w:t>
      </w:r>
      <w:r w:rsidRPr="001555A0">
        <w:rPr>
          <w:rFonts w:hint="cs"/>
          <w:sz w:val="22"/>
          <w:szCs w:val="22"/>
          <w:rtl/>
          <w:lang w:bidi="fa-IR"/>
        </w:rPr>
        <w:t xml:space="preserve">را صحیح دانسته و </w:t>
      </w:r>
      <w:r w:rsidRPr="001555A0">
        <w:rPr>
          <w:sz w:val="22"/>
          <w:szCs w:val="22"/>
          <w:rtl/>
          <w:lang w:bidi="fa-IR"/>
        </w:rPr>
        <w:t>ذهبي</w:t>
      </w:r>
      <w:r w:rsidRPr="001555A0">
        <w:rPr>
          <w:rFonts w:hint="cs"/>
          <w:sz w:val="22"/>
          <w:szCs w:val="22"/>
          <w:rtl/>
          <w:lang w:bidi="fa-IR"/>
        </w:rPr>
        <w:t xml:space="preserve"> و آلبانی با وی موافقت کرده</w:t>
      </w:r>
      <w:r w:rsidRPr="001555A0">
        <w:rPr>
          <w:rFonts w:hint="cs"/>
          <w:sz w:val="22"/>
          <w:szCs w:val="22"/>
          <w:rtl/>
          <w:lang w:bidi="fa-IR"/>
        </w:rPr>
        <w:softHyphen/>
        <w:t xml:space="preserve">اند.]. </w:t>
      </w:r>
      <w:r w:rsidRPr="001555A0">
        <w:rPr>
          <w:rFonts w:hint="cs"/>
          <w:rtl/>
          <w:lang w:bidi="fa-IR"/>
        </w:rPr>
        <w:t>علامه ملاّ علی قاری می</w:t>
      </w:r>
      <w:r w:rsidRPr="001555A0">
        <w:rPr>
          <w:rFonts w:hint="cs"/>
          <w:rtl/>
          <w:lang w:bidi="fa-IR"/>
        </w:rPr>
        <w:softHyphen/>
        <w:t>گوید: «خداوند متعال با آدمیزادگان دو میثاق و عهد و پیمان دارد؛ اول آنکه عقل با شمردن دلایل به آن دست می</w:t>
      </w:r>
      <w:r w:rsidRPr="001555A0">
        <w:rPr>
          <w:rFonts w:hint="cs"/>
          <w:rtl/>
          <w:lang w:bidi="fa-IR"/>
        </w:rPr>
        <w:softHyphen/>
        <w:t>یابد و دیگری آن است که عقل بدان دست نمی</w:t>
      </w:r>
      <w:r w:rsidRPr="001555A0">
        <w:rPr>
          <w:rFonts w:hint="cs"/>
          <w:rtl/>
          <w:lang w:bidi="fa-IR"/>
        </w:rPr>
        <w:softHyphen/>
        <w:t>یابد بلکه متوقف بر خبر کسی است که از احوال بندگان از ازل تا ابد آگاه است چنانکه پیامبران از سوی خداوند چنین خبر داده</w:t>
      </w:r>
      <w:r w:rsidRPr="001555A0">
        <w:rPr>
          <w:rFonts w:hint="cs"/>
          <w:rtl/>
          <w:lang w:bidi="fa-IR"/>
        </w:rPr>
        <w:softHyphen/>
        <w:t>اند.  رسول خدا خبر داده و امت را آگاه نموده در ورای میثاقی که عقل</w:t>
      </w:r>
      <w:r w:rsidRPr="001555A0">
        <w:rPr>
          <w:rFonts w:hint="cs"/>
          <w:rtl/>
          <w:lang w:bidi="fa-IR"/>
        </w:rPr>
        <w:softHyphen/>
        <w:t>های</w:t>
      </w:r>
      <w:r w:rsidRPr="001555A0">
        <w:rPr>
          <w:rFonts w:hint="cs"/>
          <w:rtl/>
          <w:lang w:bidi="fa-IR"/>
        </w:rPr>
        <w:softHyphen/>
        <w:t>شان درک می</w:t>
      </w:r>
      <w:r w:rsidRPr="001555A0">
        <w:rPr>
          <w:rFonts w:hint="cs"/>
          <w:rtl/>
          <w:lang w:bidi="fa-IR"/>
        </w:rPr>
        <w:softHyphen/>
        <w:t>کند میثاق ازلی دیگری نیز وجود دارد؛ بنابراین از مسح پشت آدم در ازل و اخراج فرزندانش و گرفتن عهد و پیمان از آن</w:t>
      </w:r>
      <w:r w:rsidRPr="001555A0">
        <w:rPr>
          <w:rtl/>
          <w:lang w:bidi="fa-IR"/>
        </w:rPr>
        <w:softHyphen/>
      </w:r>
      <w:r w:rsidRPr="001555A0">
        <w:rPr>
          <w:rFonts w:hint="cs"/>
          <w:rtl/>
          <w:lang w:bidi="fa-IR"/>
        </w:rPr>
        <w:t>ها خبر می</w:t>
      </w:r>
      <w:r w:rsidRPr="001555A0">
        <w:rPr>
          <w:rFonts w:hint="cs"/>
          <w:rtl/>
          <w:lang w:bidi="fa-IR"/>
        </w:rPr>
        <w:softHyphen/>
        <w:t>دهد. و با این توضیح بسیاری از اشکالات برطرف می</w:t>
      </w:r>
      <w:r w:rsidRPr="001555A0">
        <w:rPr>
          <w:rFonts w:hint="cs"/>
          <w:rtl/>
          <w:lang w:bidi="fa-IR"/>
        </w:rPr>
        <w:softHyphen/>
        <w:t xml:space="preserve">شود. پس چنانکه باید در آن تامل کن». </w:t>
      </w:r>
      <w:r w:rsidRPr="001555A0">
        <w:rPr>
          <w:rFonts w:hint="cs"/>
          <w:sz w:val="22"/>
          <w:szCs w:val="22"/>
          <w:rtl/>
          <w:lang w:bidi="fa-IR"/>
        </w:rPr>
        <w:t>[</w:t>
      </w:r>
      <w:r w:rsidRPr="001555A0">
        <w:rPr>
          <w:sz w:val="22"/>
          <w:szCs w:val="22"/>
          <w:rtl/>
          <w:lang w:bidi="fa-IR"/>
        </w:rPr>
        <w:t>مرقاة المفاتيح</w:t>
      </w:r>
      <w:r w:rsidRPr="001555A0">
        <w:rPr>
          <w:rFonts w:hint="cs"/>
          <w:sz w:val="22"/>
          <w:szCs w:val="22"/>
          <w:rtl/>
          <w:lang w:bidi="fa-IR"/>
        </w:rPr>
        <w:t xml:space="preserve"> شرح مشكاة المصابيح</w:t>
      </w:r>
      <w:r w:rsidRPr="001555A0">
        <w:rPr>
          <w:sz w:val="22"/>
          <w:szCs w:val="22"/>
          <w:rtl/>
          <w:lang w:bidi="fa-IR"/>
        </w:rPr>
        <w:t xml:space="preserve"> (1/140</w:t>
      </w:r>
      <w:r w:rsidRPr="001555A0">
        <w:rPr>
          <w:rFonts w:hint="cs"/>
          <w:sz w:val="22"/>
          <w:szCs w:val="22"/>
          <w:rtl/>
          <w:lang w:bidi="fa-IR"/>
        </w:rPr>
        <w:t>-</w:t>
      </w:r>
      <w:r w:rsidRPr="001555A0">
        <w:rPr>
          <w:sz w:val="22"/>
          <w:szCs w:val="22"/>
          <w:rtl/>
          <w:lang w:bidi="fa-IR"/>
        </w:rPr>
        <w:t>141)</w:t>
      </w:r>
      <w:r w:rsidRPr="001555A0">
        <w:rPr>
          <w:rFonts w:hint="cs"/>
          <w:sz w:val="22"/>
          <w:szCs w:val="22"/>
          <w:rtl/>
          <w:lang w:bidi="fa-IR"/>
        </w:rPr>
        <w:t>] و آلبانی می</w:t>
      </w:r>
      <w:r w:rsidRPr="001555A0">
        <w:rPr>
          <w:rFonts w:hint="cs"/>
          <w:sz w:val="22"/>
          <w:szCs w:val="22"/>
          <w:rtl/>
          <w:lang w:bidi="fa-IR"/>
        </w:rPr>
        <w:softHyphen/>
        <w:t>گوید: «روایات در این مورد به طور صحیح و مرفوع وارد شده</w:t>
      </w:r>
      <w:r w:rsidRPr="001555A0">
        <w:rPr>
          <w:rFonts w:hint="cs"/>
          <w:sz w:val="22"/>
          <w:szCs w:val="22"/>
          <w:rtl/>
          <w:lang w:bidi="fa-IR"/>
        </w:rPr>
        <w:softHyphen/>
        <w:t>اند بنابراین ایمان به آن</w:t>
      </w:r>
      <w:r w:rsidRPr="001555A0">
        <w:rPr>
          <w:sz w:val="22"/>
          <w:szCs w:val="22"/>
          <w:rtl/>
          <w:lang w:bidi="fa-IR"/>
        </w:rPr>
        <w:softHyphen/>
      </w:r>
      <w:r w:rsidRPr="001555A0">
        <w:rPr>
          <w:rFonts w:hint="cs"/>
          <w:sz w:val="22"/>
          <w:szCs w:val="22"/>
          <w:rtl/>
          <w:lang w:bidi="fa-IR"/>
        </w:rPr>
        <w:t>ها و ترک جز آن</w:t>
      </w:r>
      <w:r w:rsidRPr="001555A0">
        <w:rPr>
          <w:sz w:val="22"/>
          <w:szCs w:val="22"/>
          <w:rtl/>
          <w:lang w:bidi="fa-IR"/>
        </w:rPr>
        <w:softHyphen/>
      </w:r>
      <w:r w:rsidRPr="001555A0">
        <w:rPr>
          <w:rFonts w:hint="cs"/>
          <w:sz w:val="22"/>
          <w:szCs w:val="22"/>
          <w:rtl/>
          <w:lang w:bidi="fa-IR"/>
        </w:rPr>
        <w:t>ها واجب است و نیز آثار و روایات موقوف، احادیث مرفوع وارد شده در این زمینه را تأیید می</w:t>
      </w:r>
      <w:r w:rsidRPr="001555A0">
        <w:rPr>
          <w:rFonts w:hint="cs"/>
          <w:sz w:val="22"/>
          <w:szCs w:val="22"/>
          <w:rtl/>
          <w:lang w:bidi="fa-IR"/>
        </w:rPr>
        <w:softHyphen/>
        <w:t>کنند. و عدم ذکر این میثاق در برخی از احادیث، مستلزم عدم آن نیست.» و علما بر این باورند که اشهاد (گواهی) ذکر شده در آیه حقیقی است چه از سوی ارواح بوده یا اینکه از ارواح در اجساد.</w:t>
      </w:r>
    </w:p>
    <w:p w:rsidR="00851ADD" w:rsidRPr="001555A0" w:rsidRDefault="00851ADD" w:rsidP="00415BD6">
      <w:pPr>
        <w:pStyle w:val="FootnoteText"/>
        <w:ind w:firstLine="0"/>
        <w:rPr>
          <w:rtl/>
          <w:lang w:bidi="fa-IR"/>
        </w:rPr>
      </w:pPr>
      <w:r w:rsidRPr="001555A0">
        <w:rPr>
          <w:rFonts w:hint="cs"/>
          <w:rtl/>
          <w:lang w:bidi="fa-IR"/>
        </w:rPr>
        <w:t>یادآوری این نکته لازم است که انکار عالم ذر به طور کلی و اینکه فرزندان آدم از پشت او خارج نشده و میثاقی از آن</w:t>
      </w:r>
      <w:r w:rsidRPr="001555A0">
        <w:rPr>
          <w:rtl/>
          <w:lang w:bidi="fa-IR"/>
        </w:rPr>
        <w:softHyphen/>
      </w:r>
      <w:r w:rsidRPr="001555A0">
        <w:rPr>
          <w:rFonts w:hint="cs"/>
          <w:rtl/>
          <w:lang w:bidi="fa-IR"/>
        </w:rPr>
        <w:t>ها گرفته نشده، دیدگاهی نادرست می</w:t>
      </w:r>
      <w:r w:rsidRPr="001555A0">
        <w:rPr>
          <w:rFonts w:hint="cs"/>
          <w:rtl/>
          <w:lang w:bidi="fa-IR"/>
        </w:rPr>
        <w:softHyphen/>
        <w:t>باشد. و احادیث و آثار آن</w:t>
      </w:r>
      <w:r w:rsidRPr="001555A0">
        <w:rPr>
          <w:rFonts w:hint="cs"/>
          <w:rtl/>
          <w:lang w:bidi="fa-IR"/>
        </w:rPr>
        <w:softHyphen/>
        <w:t>را رد می</w:t>
      </w:r>
      <w:r w:rsidRPr="001555A0">
        <w:rPr>
          <w:rFonts w:hint="cs"/>
          <w:rtl/>
          <w:lang w:bidi="fa-IR"/>
        </w:rPr>
        <w:softHyphen/>
        <w:t>کند و اتفاق اهل سنت بر خلاف آن است و بر این اساس است که حافظ ابن عبدالبر چنین دیدگاهی را به اهل بدعت نسبت می</w:t>
      </w:r>
      <w:r w:rsidRPr="001555A0">
        <w:rPr>
          <w:rFonts w:hint="cs"/>
          <w:rtl/>
          <w:lang w:bidi="fa-IR"/>
        </w:rPr>
        <w:softHyphen/>
        <w:t>دهد. اما علمای اهل سنت در اینکه این میثاق تفسیر آیه باشد، اختلاف کرده</w:t>
      </w:r>
      <w:r w:rsidRPr="001555A0">
        <w:rPr>
          <w:rFonts w:hint="cs"/>
          <w:rtl/>
          <w:lang w:bidi="fa-IR"/>
        </w:rPr>
        <w:softHyphen/>
        <w:t xml:space="preserve">اند -همانطوری که بیان گردید-. </w:t>
      </w:r>
      <w:r w:rsidRPr="001555A0">
        <w:rPr>
          <w:rFonts w:ascii="IRLotus" w:hAnsi="IRLotus" w:hint="cs"/>
          <w:rtl/>
          <w:lang w:bidi="fa-IR"/>
        </w:rPr>
        <w:t>[مُصحح]</w:t>
      </w:r>
    </w:p>
  </w:footnote>
  <w:footnote w:id="65">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fa-IR"/>
        </w:rPr>
        <w:footnoteRef/>
      </w:r>
      <w:r w:rsidRPr="001555A0">
        <w:rPr>
          <w:rFonts w:hint="cs"/>
          <w:rtl/>
          <w:lang w:bidi="fa-IR"/>
        </w:rPr>
        <w:t>- «آیا به سوی شما پیمان نفرستادیم ای فرزندان آدم که شیطان را نپرستید زیرا او برای شما دشمنی آشکار است. و اینکه مرا بپرستید راه راست این است. و حقیقتا از شما گروهی بسیار را گمراه کرد پس آیا به عقل در نیافته بودید.»</w:t>
      </w:r>
    </w:p>
  </w:footnote>
  <w:footnote w:id="66">
    <w:p w:rsidR="00851ADD" w:rsidRPr="001555A0" w:rsidRDefault="00851ADD" w:rsidP="00395CFB">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فخر الدين رازی، </w:t>
      </w:r>
      <w:r w:rsidRPr="001555A0">
        <w:rPr>
          <w:rFonts w:hint="cs"/>
          <w:b/>
          <w:bCs/>
          <w:rtl/>
          <w:lang w:bidi="fa-IR"/>
        </w:rPr>
        <w:t>مفاتيح الغيب</w:t>
      </w:r>
      <w:r w:rsidRPr="001555A0">
        <w:rPr>
          <w:rFonts w:hint="cs"/>
          <w:rtl/>
          <w:lang w:bidi="fa-IR"/>
        </w:rPr>
        <w:t xml:space="preserve"> (15/56) به اختصار.</w:t>
      </w:r>
    </w:p>
  </w:footnote>
  <w:footnote w:id="67">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نیافریدیم جن و انس را مگر برای اینکه مرا بندگی کنند.»</w:t>
      </w:r>
    </w:p>
  </w:footnote>
  <w:footnote w:id="68">
    <w:p w:rsidR="00851ADD" w:rsidRPr="001555A0" w:rsidRDefault="00851ADD" w:rsidP="00395CFB">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بغوی، </w:t>
      </w:r>
      <w:r w:rsidRPr="001555A0">
        <w:rPr>
          <w:rFonts w:hint="cs"/>
          <w:b/>
          <w:bCs/>
          <w:rtl/>
          <w:lang w:bidi="fa-IR"/>
        </w:rPr>
        <w:t>معالـم التنزيل</w:t>
      </w:r>
      <w:r w:rsidRPr="001555A0">
        <w:rPr>
          <w:rFonts w:hint="cs"/>
          <w:rtl/>
          <w:lang w:bidi="fa-IR"/>
        </w:rPr>
        <w:t xml:space="preserve"> (3/307)</w:t>
      </w:r>
    </w:p>
  </w:footnote>
  <w:footnote w:id="69">
    <w:p w:rsidR="00851ADD" w:rsidRPr="001555A0" w:rsidRDefault="00851ADD" w:rsidP="00395CFB">
      <w:pPr>
        <w:pStyle w:val="FootnoteText"/>
        <w:rPr>
          <w:lang w:bidi="fa-IR"/>
        </w:rPr>
      </w:pPr>
      <w:r w:rsidRPr="005F6F93">
        <w:rPr>
          <w:rStyle w:val="FootnoteReference"/>
          <w:rFonts w:ascii="IRLotus" w:hAnsi="IRLotus" w:cs="IRLotus"/>
          <w:spacing w:val="-4"/>
          <w:vertAlign w:val="baseline"/>
          <w:rtl/>
          <w:lang w:bidi="ar-SY"/>
        </w:rPr>
        <w:footnoteRef/>
      </w:r>
      <w:r w:rsidRPr="001555A0">
        <w:rPr>
          <w:rFonts w:hint="cs"/>
          <w:rtl/>
          <w:lang w:bidi="fa-IR"/>
        </w:rPr>
        <w:t xml:space="preserve">- انفال در لغت جمع </w:t>
      </w:r>
      <w:r w:rsidRPr="001555A0">
        <w:rPr>
          <w:rtl/>
          <w:lang w:bidi="fa-IR"/>
        </w:rPr>
        <w:t>نَف</w:t>
      </w:r>
      <w:r w:rsidRPr="001555A0">
        <w:rPr>
          <w:rFonts w:hint="cs"/>
          <w:rtl/>
          <w:lang w:bidi="fa-IR"/>
        </w:rPr>
        <w:t>ْ</w:t>
      </w:r>
      <w:r w:rsidRPr="001555A0">
        <w:rPr>
          <w:rtl/>
          <w:lang w:bidi="fa-IR"/>
        </w:rPr>
        <w:t>ل</w:t>
      </w:r>
      <w:r w:rsidRPr="001555A0">
        <w:rPr>
          <w:rFonts w:hint="cs"/>
          <w:rtl/>
          <w:lang w:bidi="fa-IR"/>
        </w:rPr>
        <w:t xml:space="preserve"> با سکون فاء و فتح آن می</w:t>
      </w:r>
      <w:r w:rsidRPr="001555A0">
        <w:rPr>
          <w:rFonts w:hint="cs"/>
          <w:rtl/>
          <w:lang w:bidi="fa-IR"/>
        </w:rPr>
        <w:softHyphen/>
        <w:t>باشد. و از این جهت نافله نامیده شده که افزون بر فرض می</w:t>
      </w:r>
      <w:r w:rsidRPr="001555A0">
        <w:rPr>
          <w:rFonts w:hint="cs"/>
          <w:rtl/>
          <w:lang w:bidi="fa-IR"/>
        </w:rPr>
        <w:softHyphen/>
        <w:t>باشد. و انفال به معنای غنایم می</w:t>
      </w:r>
      <w:r w:rsidRPr="001555A0">
        <w:rPr>
          <w:rFonts w:hint="cs"/>
          <w:rtl/>
          <w:lang w:bidi="fa-IR"/>
        </w:rPr>
        <w:softHyphen/>
        <w:t xml:space="preserve">باشد و مفرد آن </w:t>
      </w:r>
      <w:r w:rsidRPr="001555A0">
        <w:rPr>
          <w:rtl/>
          <w:lang w:bidi="fa-IR"/>
        </w:rPr>
        <w:t>نَفَل</w:t>
      </w:r>
      <w:r w:rsidRPr="001555A0">
        <w:rPr>
          <w:rFonts w:hint="cs"/>
          <w:rtl/>
          <w:lang w:bidi="fa-IR"/>
        </w:rPr>
        <w:t xml:space="preserve"> می</w:t>
      </w:r>
      <w:r w:rsidRPr="001555A0">
        <w:rPr>
          <w:rFonts w:hint="cs"/>
          <w:rtl/>
          <w:lang w:bidi="fa-IR"/>
        </w:rPr>
        <w:softHyphen/>
        <w:t>باشد. و «</w:t>
      </w:r>
      <w:r w:rsidRPr="001555A0">
        <w:rPr>
          <w:rtl/>
          <w:lang w:bidi="fa-IR"/>
        </w:rPr>
        <w:t>النَّفَل</w:t>
      </w:r>
      <w:r w:rsidRPr="001555A0">
        <w:rPr>
          <w:rFonts w:hint="cs"/>
          <w:rtl/>
          <w:lang w:bidi="fa-IR"/>
        </w:rPr>
        <w:t>» به معنای غنیمت و هدیه می</w:t>
      </w:r>
      <w:r w:rsidRPr="001555A0">
        <w:rPr>
          <w:rFonts w:hint="cs"/>
          <w:rtl/>
          <w:lang w:bidi="fa-IR"/>
        </w:rPr>
        <w:softHyphen/>
        <w:t>باشد و غنایم انفاق نامیده شده است. (نگا: لسان العرب، مادة نفل).</w:t>
      </w:r>
    </w:p>
  </w:footnote>
  <w:footnote w:id="70">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ar-SY"/>
        </w:rPr>
        <w:footnoteRef/>
      </w:r>
      <w:r w:rsidRPr="001555A0">
        <w:rPr>
          <w:rFonts w:hint="cs"/>
          <w:rtl/>
          <w:lang w:bidi="fa-IR"/>
        </w:rPr>
        <w:t>- و با وجود بقای آنها در سرزمین</w:t>
      </w:r>
      <w:r w:rsidRPr="001555A0">
        <w:rPr>
          <w:rFonts w:hint="cs"/>
          <w:rtl/>
          <w:lang w:bidi="fa-IR"/>
        </w:rPr>
        <w:softHyphen/>
        <w:t>شان همچون بحرین در زمان رسول خدا</w:t>
      </w:r>
      <w:r w:rsidRPr="001555A0">
        <w:rPr>
          <w:rFonts w:ascii="Abo-thar" w:hAnsi="Abo-thar" w:cs="CTraditional Arabic"/>
          <w:sz w:val="23"/>
          <w:rtl/>
        </w:rPr>
        <w:t xml:space="preserve"> ص</w:t>
      </w:r>
      <w:r w:rsidRPr="001555A0">
        <w:rPr>
          <w:rFonts w:hint="cs"/>
          <w:rtl/>
          <w:lang w:bidi="fa-IR"/>
        </w:rPr>
        <w:t>؛ یا اینکه از آن سرزمین گریخته و آن</w:t>
      </w:r>
      <w:r w:rsidRPr="001555A0">
        <w:rPr>
          <w:rFonts w:hint="cs"/>
          <w:rtl/>
          <w:lang w:bidi="fa-IR"/>
        </w:rPr>
        <w:softHyphen/>
        <w:t>را برای مسلمانان رها کرده</w:t>
      </w:r>
      <w:r w:rsidRPr="001555A0">
        <w:rPr>
          <w:rFonts w:hint="cs"/>
          <w:rtl/>
          <w:lang w:bidi="fa-IR"/>
        </w:rPr>
        <w:softHyphen/>
        <w:t>اند.</w:t>
      </w:r>
    </w:p>
  </w:footnote>
  <w:footnote w:id="71">
    <w:p w:rsidR="00851ADD" w:rsidRPr="001555A0" w:rsidRDefault="00851ADD" w:rsidP="00ED50A6">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w:t>
      </w:r>
      <w:r w:rsidRPr="008D30B8">
        <w:rPr>
          <w:rFonts w:ascii="mylotus" w:hAnsi="mylotus" w:cs="mylotus"/>
          <w:szCs w:val="22"/>
          <w:rtl/>
          <w:lang w:bidi="ar-SY"/>
        </w:rPr>
        <w:t>الأرض الـمَوَاتْ</w:t>
      </w:r>
      <w:r w:rsidRPr="001555A0">
        <w:rPr>
          <w:rFonts w:hint="cs"/>
          <w:rtl/>
          <w:lang w:bidi="fa-IR"/>
        </w:rPr>
        <w:t xml:space="preserve"> (زمین</w:t>
      </w:r>
      <w:r w:rsidRPr="001555A0">
        <w:rPr>
          <w:rFonts w:hint="cs"/>
          <w:rtl/>
          <w:lang w:bidi="fa-IR"/>
        </w:rPr>
        <w:softHyphen/>
        <w:t>های موات): عبارت است از سرزمینی که اهل آن از بین رفته</w:t>
      </w:r>
      <w:r w:rsidRPr="001555A0">
        <w:rPr>
          <w:rFonts w:hint="cs"/>
          <w:rtl/>
          <w:lang w:bidi="fa-IR"/>
        </w:rPr>
        <w:softHyphen/>
        <w:t>اند چه مسلمان باشند یا کافر؛ یا اینکه به سرزمینی اطلاق می</w:t>
      </w:r>
      <w:r w:rsidRPr="001555A0">
        <w:rPr>
          <w:rFonts w:hint="cs"/>
          <w:rtl/>
          <w:lang w:bidi="fa-IR"/>
        </w:rPr>
        <w:softHyphen/>
        <w:t>شود که صاحب و مالک شناخته شده</w:t>
      </w:r>
      <w:r w:rsidRPr="001555A0">
        <w:rPr>
          <w:rFonts w:hint="cs"/>
          <w:rtl/>
          <w:lang w:bidi="fa-IR"/>
        </w:rPr>
        <w:softHyphen/>
        <w:t>ای ندارد.</w:t>
      </w:r>
    </w:p>
  </w:footnote>
  <w:footnote w:id="72">
    <w:p w:rsidR="00851ADD" w:rsidRPr="001555A0" w:rsidRDefault="00851ADD" w:rsidP="00395CFB">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و ضابطه آنچه پادشاه کفار از اموال منقول و ... به خود اختصاص داده این است که آنها را از مسلمان یا کسی که با او عهد و پیمان دارد، غصب نکرده باشد.</w:t>
      </w:r>
    </w:p>
  </w:footnote>
  <w:footnote w:id="73">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در مورد این تعریف نگا: </w:t>
      </w:r>
      <w:r w:rsidRPr="001555A0">
        <w:rPr>
          <w:b/>
          <w:bCs/>
          <w:rtl/>
          <w:lang w:bidi="fa-IR"/>
        </w:rPr>
        <w:t>الروضة البهية في شرح اللمعة الدمشقية</w:t>
      </w:r>
      <w:r w:rsidRPr="001555A0">
        <w:rPr>
          <w:rFonts w:hint="cs"/>
          <w:b/>
          <w:bCs/>
          <w:rtl/>
          <w:lang w:bidi="fa-IR"/>
        </w:rPr>
        <w:t>،</w:t>
      </w:r>
      <w:r w:rsidRPr="001555A0">
        <w:rPr>
          <w:rtl/>
          <w:lang w:bidi="fa-IR"/>
        </w:rPr>
        <w:t xml:space="preserve"> </w:t>
      </w:r>
      <w:r w:rsidRPr="001555A0">
        <w:rPr>
          <w:rFonts w:hint="cs"/>
          <w:rtl/>
          <w:lang w:bidi="fa-IR"/>
        </w:rPr>
        <w:t xml:space="preserve">شهيد ثانی، </w:t>
      </w:r>
      <w:r w:rsidRPr="001555A0">
        <w:rPr>
          <w:rtl/>
          <w:lang w:bidi="fa-IR"/>
        </w:rPr>
        <w:t>زين الدين بن عل</w:t>
      </w:r>
      <w:r w:rsidRPr="001555A0">
        <w:rPr>
          <w:rFonts w:hint="cs"/>
          <w:rtl/>
          <w:lang w:bidi="fa-IR"/>
        </w:rPr>
        <w:t>ی</w:t>
      </w:r>
      <w:r w:rsidRPr="001555A0">
        <w:rPr>
          <w:rtl/>
          <w:lang w:bidi="fa-IR"/>
        </w:rPr>
        <w:t xml:space="preserve"> بن أحمد عامل</w:t>
      </w:r>
      <w:r w:rsidRPr="001555A0">
        <w:rPr>
          <w:rFonts w:hint="cs"/>
          <w:rtl/>
          <w:lang w:bidi="fa-IR"/>
        </w:rPr>
        <w:t>ی</w:t>
      </w:r>
      <w:r w:rsidRPr="001555A0">
        <w:rPr>
          <w:rtl/>
          <w:lang w:bidi="fa-IR"/>
        </w:rPr>
        <w:t>‏</w:t>
      </w:r>
      <w:r w:rsidRPr="001555A0">
        <w:rPr>
          <w:rFonts w:hint="cs"/>
          <w:rtl/>
          <w:lang w:bidi="fa-IR"/>
        </w:rPr>
        <w:t xml:space="preserve"> (ت </w:t>
      </w:r>
      <w:r w:rsidRPr="001555A0">
        <w:rPr>
          <w:rtl/>
          <w:lang w:bidi="fa-IR"/>
        </w:rPr>
        <w:t xml:space="preserve">966 </w:t>
      </w:r>
      <w:r w:rsidRPr="001555A0">
        <w:rPr>
          <w:rFonts w:hint="cs"/>
          <w:rtl/>
          <w:lang w:bidi="fa-IR"/>
        </w:rPr>
        <w:t>هـ.</w:t>
      </w:r>
      <w:r w:rsidRPr="001555A0">
        <w:rPr>
          <w:rtl/>
          <w:lang w:bidi="fa-IR"/>
        </w:rPr>
        <w:t xml:space="preserve"> ق</w:t>
      </w:r>
      <w:r w:rsidRPr="001555A0">
        <w:rPr>
          <w:rFonts w:hint="cs"/>
          <w:rtl/>
          <w:lang w:bidi="fa-IR"/>
        </w:rPr>
        <w:t>.)</w:t>
      </w:r>
      <w:r w:rsidRPr="001555A0">
        <w:rPr>
          <w:rtl/>
          <w:lang w:bidi="fa-IR"/>
        </w:rPr>
        <w:t>‏</w:t>
      </w:r>
      <w:r w:rsidRPr="001555A0">
        <w:rPr>
          <w:rFonts w:hint="cs"/>
          <w:rtl/>
          <w:lang w:bidi="fa-IR"/>
        </w:rPr>
        <w:t xml:space="preserve">، </w:t>
      </w:r>
      <w:r w:rsidRPr="001555A0">
        <w:rPr>
          <w:rtl/>
          <w:lang w:bidi="fa-IR"/>
        </w:rPr>
        <w:t xml:space="preserve">(ط-الحديثة)، </w:t>
      </w:r>
      <w:r w:rsidRPr="001555A0">
        <w:rPr>
          <w:rFonts w:hint="cs"/>
          <w:rtl/>
          <w:lang w:bidi="fa-IR"/>
        </w:rPr>
        <w:t>(</w:t>
      </w:r>
      <w:r w:rsidRPr="001555A0">
        <w:rPr>
          <w:rtl/>
          <w:lang w:bidi="fa-IR"/>
        </w:rPr>
        <w:t>2</w:t>
      </w:r>
      <w:r w:rsidRPr="001555A0">
        <w:rPr>
          <w:rFonts w:hint="cs"/>
          <w:rtl/>
          <w:lang w:bidi="fa-IR"/>
        </w:rPr>
        <w:t>/</w:t>
      </w:r>
      <w:r w:rsidRPr="001555A0">
        <w:rPr>
          <w:rtl/>
          <w:lang w:bidi="fa-IR"/>
        </w:rPr>
        <w:t>84</w:t>
      </w:r>
      <w:r w:rsidRPr="001555A0">
        <w:rPr>
          <w:rFonts w:hint="cs"/>
          <w:rtl/>
          <w:lang w:bidi="fa-IR"/>
        </w:rPr>
        <w:t xml:space="preserve">- 85). و كتاب </w:t>
      </w:r>
      <w:r w:rsidRPr="001555A0">
        <w:rPr>
          <w:b/>
          <w:bCs/>
          <w:rtl/>
          <w:lang w:bidi="fa-IR"/>
        </w:rPr>
        <w:t>رياض الـمسائل في تحقيق الأحكام بالدلائل</w:t>
      </w:r>
      <w:r w:rsidRPr="001555A0">
        <w:rPr>
          <w:rFonts w:hint="cs"/>
          <w:rtl/>
          <w:lang w:bidi="fa-IR"/>
        </w:rPr>
        <w:t xml:space="preserve">، </w:t>
      </w:r>
      <w:r w:rsidRPr="001555A0">
        <w:rPr>
          <w:rtl/>
          <w:lang w:bidi="fa-IR"/>
        </w:rPr>
        <w:t>تأليف سيد عل</w:t>
      </w:r>
      <w:r w:rsidRPr="001555A0">
        <w:rPr>
          <w:rFonts w:hint="cs"/>
          <w:rtl/>
          <w:lang w:bidi="fa-IR"/>
        </w:rPr>
        <w:t>ی</w:t>
      </w:r>
      <w:r w:rsidRPr="001555A0">
        <w:rPr>
          <w:rtl/>
          <w:lang w:bidi="fa-IR"/>
        </w:rPr>
        <w:t xml:space="preserve"> بن محمد طباطبائ</w:t>
      </w:r>
      <w:r w:rsidRPr="001555A0">
        <w:rPr>
          <w:rFonts w:hint="cs"/>
          <w:rtl/>
          <w:lang w:bidi="fa-IR"/>
        </w:rPr>
        <w:t>ی</w:t>
      </w:r>
      <w:r w:rsidRPr="001555A0">
        <w:rPr>
          <w:rtl/>
          <w:lang w:bidi="fa-IR"/>
        </w:rPr>
        <w:t xml:space="preserve"> معروف ب</w:t>
      </w:r>
      <w:r w:rsidRPr="001555A0">
        <w:rPr>
          <w:rFonts w:hint="cs"/>
          <w:rtl/>
          <w:lang w:bidi="fa-IR"/>
        </w:rPr>
        <w:t xml:space="preserve">ه </w:t>
      </w:r>
      <w:r w:rsidRPr="001555A0">
        <w:rPr>
          <w:rtl/>
          <w:lang w:bidi="fa-IR"/>
        </w:rPr>
        <w:t>صاحب الرياض (ت 1231 هـ . ق.)‏</w:t>
      </w:r>
      <w:r w:rsidRPr="001555A0">
        <w:rPr>
          <w:rFonts w:hint="cs"/>
          <w:rtl/>
          <w:lang w:bidi="fa-IR"/>
        </w:rPr>
        <w:t xml:space="preserve">، </w:t>
      </w:r>
      <w:r w:rsidRPr="001555A0">
        <w:rPr>
          <w:rtl/>
          <w:lang w:bidi="fa-IR"/>
        </w:rPr>
        <w:t>( ط- الحديثة)</w:t>
      </w:r>
      <w:r w:rsidRPr="001555A0">
        <w:rPr>
          <w:rFonts w:hint="cs"/>
          <w:rtl/>
          <w:lang w:bidi="fa-IR"/>
        </w:rPr>
        <w:t xml:space="preserve">، (5/254 </w:t>
      </w:r>
      <w:r w:rsidRPr="001555A0">
        <w:rPr>
          <w:rtl/>
          <w:lang w:bidi="fa-IR"/>
        </w:rPr>
        <w:t>–</w:t>
      </w:r>
      <w:r w:rsidRPr="001555A0">
        <w:rPr>
          <w:rFonts w:hint="cs"/>
          <w:rtl/>
          <w:lang w:bidi="fa-IR"/>
        </w:rPr>
        <w:t xml:space="preserve"> 255).</w:t>
      </w:r>
    </w:p>
  </w:footnote>
  <w:footnote w:id="74">
    <w:p w:rsidR="00851ADD" w:rsidRPr="001555A0" w:rsidRDefault="00851ADD" w:rsidP="00395CFB">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سیاقی را که مولف در مورد واقعه بدر ذکر نموده و تفاصیل و اتفاقاتی را که بیان می</w:t>
      </w:r>
      <w:r w:rsidRPr="001555A0">
        <w:rPr>
          <w:rFonts w:hint="cs"/>
          <w:rtl/>
          <w:lang w:bidi="fa-IR"/>
        </w:rPr>
        <w:softHyphen/>
        <w:t>کند در هیچ</w:t>
      </w:r>
      <w:r w:rsidRPr="001555A0">
        <w:rPr>
          <w:rtl/>
          <w:lang w:bidi="fa-IR"/>
        </w:rPr>
        <w:softHyphen/>
      </w:r>
      <w:r w:rsidRPr="001555A0">
        <w:rPr>
          <w:rFonts w:hint="cs"/>
          <w:rtl/>
          <w:lang w:bidi="fa-IR"/>
        </w:rPr>
        <w:t>یک از مراجع تاریخی به طور منسجم نیافتم و گمان می</w:t>
      </w:r>
      <w:r w:rsidRPr="001555A0">
        <w:rPr>
          <w:rFonts w:hint="cs"/>
          <w:rtl/>
          <w:lang w:bidi="fa-IR"/>
        </w:rPr>
        <w:softHyphen/>
        <w:t>کنم آن</w:t>
      </w:r>
      <w:r w:rsidRPr="001555A0">
        <w:rPr>
          <w:rtl/>
          <w:lang w:bidi="fa-IR"/>
        </w:rPr>
        <w:softHyphen/>
      </w:r>
      <w:r w:rsidRPr="001555A0">
        <w:rPr>
          <w:rFonts w:hint="cs"/>
          <w:rtl/>
          <w:lang w:bidi="fa-IR"/>
        </w:rPr>
        <w:t>ها را از مرجع فارسی متاخر نقل کرده است. آری، بسیاری از مطالبی که مولف ذکر نموده در کتاب</w:t>
      </w:r>
      <w:r w:rsidRPr="001555A0">
        <w:rPr>
          <w:rFonts w:hint="cs"/>
          <w:rtl/>
          <w:lang w:bidi="fa-IR"/>
        </w:rPr>
        <w:softHyphen/>
        <w:t>های سیرت چون سیره ابن هشام و مغازی واقدی و ... وجود دارد. و آنچه را مولف ذکر نموده به همان صورت که عنوان کرده، ترجمه نمودم و گاهی عبارت</w:t>
      </w:r>
      <w:r w:rsidRPr="001555A0">
        <w:rPr>
          <w:rFonts w:hint="cs"/>
          <w:rtl/>
          <w:lang w:bidi="fa-IR"/>
        </w:rPr>
        <w:softHyphen/>
        <w:t>های مصادر معروف را چنانچه نزدیک به مطالبی بود که مولف به فارسی نوشته است، آورده</w:t>
      </w:r>
      <w:r w:rsidRPr="001555A0">
        <w:rPr>
          <w:rFonts w:hint="cs"/>
          <w:rtl/>
          <w:lang w:bidi="fa-IR"/>
        </w:rPr>
        <w:softHyphen/>
        <w:t>ام.</w:t>
      </w:r>
    </w:p>
  </w:footnote>
  <w:footnote w:id="75">
    <w:p w:rsidR="00851ADD" w:rsidRPr="001555A0" w:rsidRDefault="00851ADD" w:rsidP="00395CFB">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«ای خاندان غالب، بشتابید به سوی میدان جنگ.»</w:t>
      </w:r>
    </w:p>
  </w:footnote>
  <w:footnote w:id="76">
    <w:p w:rsidR="00851ADD" w:rsidRPr="001555A0" w:rsidRDefault="00851ADD" w:rsidP="00395CFB">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«ای گروه قریش، به یاری در برابر محمد بشتابید.»</w:t>
      </w:r>
    </w:p>
  </w:footnote>
  <w:footnote w:id="77">
    <w:p w:rsidR="00851ADD" w:rsidRPr="001555A0" w:rsidRDefault="00851ADD" w:rsidP="00395CFB">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«اگر به این دریا وارد شوی، به دنبال تو خواهیم آمد.»</w:t>
      </w:r>
    </w:p>
  </w:footnote>
  <w:footnote w:id="78">
    <w:p w:rsidR="00851ADD" w:rsidRPr="001555A0" w:rsidRDefault="00851ADD" w:rsidP="00B3245D">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w:t>
      </w:r>
      <w:r w:rsidRPr="001555A0">
        <w:rPr>
          <w:rtl/>
          <w:lang w:bidi="fa-IR"/>
        </w:rPr>
        <w:t>اين مكه است كه جگرگوشه هايش را نزد شما انداخته است</w:t>
      </w:r>
      <w:r w:rsidRPr="001555A0">
        <w:rPr>
          <w:rFonts w:hint="cs"/>
          <w:rtl/>
          <w:lang w:bidi="fa-IR"/>
        </w:rPr>
        <w:t>.»</w:t>
      </w:r>
    </w:p>
  </w:footnote>
  <w:footnote w:id="79">
    <w:p w:rsidR="00851ADD" w:rsidRPr="001555A0" w:rsidRDefault="00851ADD" w:rsidP="00B3245D">
      <w:pPr>
        <w:pStyle w:val="FootnoteText"/>
        <w:rPr>
          <w:rtl/>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«آنها قومی هستند که نه کمینی دارند و نه یاوری جز شمشیرهای</w:t>
      </w:r>
      <w:r w:rsidRPr="001555A0">
        <w:rPr>
          <w:rFonts w:hint="cs"/>
          <w:rtl/>
          <w:lang w:bidi="fa-IR"/>
        </w:rPr>
        <w:softHyphen/>
        <w:t>شان.»</w:t>
      </w:r>
    </w:p>
  </w:footnote>
  <w:footnote w:id="80">
    <w:p w:rsidR="00851ADD" w:rsidRPr="001555A0" w:rsidRDefault="00851ADD" w:rsidP="00613EC1">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اینکه می</w:t>
      </w:r>
      <w:r w:rsidRPr="001555A0">
        <w:rPr>
          <w:rFonts w:hint="cs"/>
          <w:rtl/>
          <w:lang w:bidi="fa-IR"/>
        </w:rPr>
        <w:softHyphen/>
        <w:t>گوید: «</w:t>
      </w:r>
      <w:r w:rsidRPr="008D30B8">
        <w:rPr>
          <w:rFonts w:ascii="mylotus" w:hAnsi="mylotus" w:cs="mylotus"/>
          <w:szCs w:val="22"/>
          <w:rtl/>
          <w:lang w:bidi="ar-SY"/>
        </w:rPr>
        <w:t>يا مصفِّر استِه</w:t>
      </w:r>
      <w:r w:rsidRPr="001555A0">
        <w:rPr>
          <w:rFonts w:hint="cs"/>
          <w:rtl/>
          <w:lang w:bidi="fa-IR"/>
        </w:rPr>
        <w:t xml:space="preserve">»: </w:t>
      </w:r>
      <w:r w:rsidRPr="001555A0">
        <w:rPr>
          <w:rtl/>
          <w:lang w:bidi="fa-IR"/>
        </w:rPr>
        <w:t>(ا</w:t>
      </w:r>
      <w:r w:rsidRPr="001555A0">
        <w:rPr>
          <w:rFonts w:hint="cs"/>
          <w:rtl/>
          <w:lang w:bidi="fa-IR"/>
        </w:rPr>
        <w:t>ی</w:t>
      </w:r>
      <w:r w:rsidRPr="001555A0">
        <w:rPr>
          <w:rtl/>
          <w:lang w:bidi="fa-IR"/>
        </w:rPr>
        <w:t xml:space="preserve"> مردک گوزو!)</w:t>
      </w:r>
      <w:r w:rsidRPr="001555A0">
        <w:rPr>
          <w:rFonts w:hint="cs"/>
          <w:rtl/>
          <w:lang w:bidi="fa-IR"/>
        </w:rPr>
        <w:t xml:space="preserve"> </w:t>
      </w:r>
      <w:r w:rsidRPr="001555A0">
        <w:rPr>
          <w:rtl/>
          <w:lang w:bidi="fa-IR"/>
        </w:rPr>
        <w:t>كناي</w:t>
      </w:r>
      <w:r w:rsidRPr="001555A0">
        <w:rPr>
          <w:rFonts w:hint="cs"/>
          <w:rtl/>
          <w:lang w:bidi="fa-IR"/>
        </w:rPr>
        <w:t>ه از راحت</w:t>
      </w:r>
      <w:r w:rsidRPr="001555A0">
        <w:rPr>
          <w:rFonts w:hint="cs"/>
          <w:rtl/>
          <w:lang w:bidi="fa-IR"/>
        </w:rPr>
        <w:softHyphen/>
        <w:t>طلبی است؛ چنانکه انسان دور از جنگ با بوی عطر آراسته است و اینگونه با چنین عبارتی قصد مبالغه در اهانت وی داشت که در واقع دوری از آن پاکیزگی بدن است.</w:t>
      </w:r>
    </w:p>
  </w:footnote>
  <w:footnote w:id="81">
    <w:p w:rsidR="00851ADD" w:rsidRPr="001555A0" w:rsidRDefault="00851ADD" w:rsidP="00395CFB">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«خداوند جبار به تو سلام رسانده و می</w:t>
      </w:r>
      <w:r w:rsidRPr="001555A0">
        <w:rPr>
          <w:rFonts w:hint="cs"/>
          <w:rtl/>
          <w:lang w:bidi="fa-IR"/>
        </w:rPr>
        <w:softHyphen/>
        <w:t>فرماید: تو در سایه و اصحابت در گرمای خورشید هستند.»</w:t>
      </w:r>
    </w:p>
  </w:footnote>
  <w:footnote w:id="82">
    <w:p w:rsidR="00851ADD" w:rsidRPr="001555A0" w:rsidRDefault="00851ADD" w:rsidP="00395CFB">
      <w:pPr>
        <w:pStyle w:val="FootnoteText"/>
        <w:rPr>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آیا تو بر اسلام نیستی؟</w:t>
      </w:r>
    </w:p>
  </w:footnote>
  <w:footnote w:id="83">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fa-IR"/>
        </w:rPr>
        <w:footnoteRef/>
      </w:r>
      <w:r w:rsidRPr="001555A0">
        <w:rPr>
          <w:rtl/>
          <w:lang w:bidi="fa-IR"/>
        </w:rPr>
        <w:t>-</w:t>
      </w:r>
      <w:r w:rsidRPr="001555A0">
        <w:rPr>
          <w:rFonts w:hint="cs"/>
          <w:rtl/>
          <w:lang w:bidi="fa-IR"/>
        </w:rPr>
        <w:t xml:space="preserve"> آری، گواهی می</w:t>
      </w:r>
      <w:r w:rsidRPr="001555A0">
        <w:rPr>
          <w:rFonts w:hint="cs"/>
          <w:rtl/>
          <w:lang w:bidi="fa-IR"/>
        </w:rPr>
        <w:softHyphen/>
        <w:t>دهم.</w:t>
      </w:r>
    </w:p>
  </w:footnote>
  <w:footnote w:id="84">
    <w:p w:rsidR="00851ADD" w:rsidRPr="001555A0" w:rsidRDefault="00851ADD" w:rsidP="00B3245D">
      <w:pPr>
        <w:pStyle w:val="FootnoteText"/>
        <w:rPr>
          <w:rtl/>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زشت باد این چهره</w:t>
      </w:r>
      <w:r w:rsidRPr="001555A0">
        <w:rPr>
          <w:rFonts w:hint="cs"/>
          <w:rtl/>
          <w:lang w:bidi="fa-IR"/>
        </w:rPr>
        <w:softHyphen/>
        <w:t>ها.</w:t>
      </w:r>
    </w:p>
  </w:footnote>
  <w:footnote w:id="85">
    <w:p w:rsidR="00851ADD" w:rsidRPr="001555A0" w:rsidRDefault="00851ADD" w:rsidP="009B7C4F">
      <w:pPr>
        <w:pStyle w:val="FootnoteText"/>
        <w:rPr>
          <w:rtl/>
          <w:lang w:bidi="fa-IR"/>
        </w:rPr>
      </w:pPr>
      <w:r w:rsidRPr="005F6F93">
        <w:rPr>
          <w:rStyle w:val="FootnoteReference"/>
          <w:rFonts w:ascii="IRLotus" w:hAnsi="IRLotus" w:cs="IRLotus"/>
          <w:vertAlign w:val="baseline"/>
          <w:rtl/>
        </w:rPr>
        <w:footnoteRef/>
      </w:r>
      <w:r w:rsidRPr="001555A0">
        <w:rPr>
          <w:rtl/>
          <w:lang w:bidi="fa-IR"/>
        </w:rPr>
        <w:t>- بغو</w:t>
      </w:r>
      <w:r w:rsidRPr="001555A0">
        <w:rPr>
          <w:rFonts w:hint="cs"/>
          <w:rtl/>
          <w:lang w:bidi="fa-IR"/>
        </w:rPr>
        <w:t>ی</w:t>
      </w:r>
      <w:r w:rsidRPr="001555A0">
        <w:rPr>
          <w:rtl/>
          <w:lang w:bidi="fa-IR"/>
        </w:rPr>
        <w:t xml:space="preserve">، </w:t>
      </w:r>
      <w:r w:rsidRPr="001555A0">
        <w:rPr>
          <w:b/>
          <w:bCs/>
          <w:rtl/>
          <w:lang w:bidi="fa-IR"/>
        </w:rPr>
        <w:t>معالـم التنزيل</w:t>
      </w:r>
      <w:r w:rsidRPr="001555A0">
        <w:rPr>
          <w:rtl/>
          <w:lang w:bidi="fa-IR"/>
        </w:rPr>
        <w:t xml:space="preserve"> </w:t>
      </w:r>
      <w:r w:rsidRPr="001555A0">
        <w:rPr>
          <w:rFonts w:hint="cs"/>
          <w:rtl/>
          <w:lang w:bidi="fa-IR"/>
        </w:rPr>
        <w:t>(</w:t>
      </w:r>
      <w:r w:rsidRPr="001555A0">
        <w:rPr>
          <w:rtl/>
          <w:lang w:bidi="fa-IR"/>
        </w:rPr>
        <w:t>3/</w:t>
      </w:r>
      <w:r w:rsidRPr="001555A0">
        <w:rPr>
          <w:rFonts w:hint="cs"/>
          <w:rtl/>
          <w:lang w:bidi="fa-IR"/>
        </w:rPr>
        <w:t>344)</w:t>
      </w:r>
      <w:r w:rsidRPr="001555A0">
        <w:rPr>
          <w:rtl/>
          <w:lang w:bidi="fa-IR"/>
        </w:rPr>
        <w:t xml:space="preserve"> </w:t>
      </w:r>
      <w:r w:rsidRPr="001555A0">
        <w:rPr>
          <w:rFonts w:hint="cs"/>
          <w:rtl/>
          <w:lang w:bidi="fa-IR"/>
        </w:rPr>
        <w:t>و نگا</w:t>
      </w:r>
      <w:r w:rsidRPr="001555A0">
        <w:rPr>
          <w:rtl/>
          <w:lang w:bidi="fa-IR"/>
        </w:rPr>
        <w:t>: طبر</w:t>
      </w:r>
      <w:r w:rsidRPr="001555A0">
        <w:rPr>
          <w:rFonts w:hint="cs"/>
          <w:rtl/>
          <w:lang w:bidi="fa-IR"/>
        </w:rPr>
        <w:t xml:space="preserve">ی، </w:t>
      </w:r>
      <w:r w:rsidRPr="001555A0">
        <w:rPr>
          <w:rFonts w:hint="cs"/>
          <w:b/>
          <w:bCs/>
          <w:rtl/>
          <w:lang w:bidi="fa-IR"/>
        </w:rPr>
        <w:t>جامع البيان</w:t>
      </w:r>
      <w:r w:rsidRPr="001555A0">
        <w:rPr>
          <w:rFonts w:hint="cs"/>
          <w:rtl/>
          <w:lang w:bidi="fa-IR"/>
        </w:rPr>
        <w:t xml:space="preserve"> (</w:t>
      </w:r>
      <w:r w:rsidRPr="001555A0">
        <w:rPr>
          <w:rtl/>
          <w:lang w:bidi="fa-IR"/>
        </w:rPr>
        <w:t>13/</w:t>
      </w:r>
      <w:r w:rsidRPr="001555A0">
        <w:rPr>
          <w:rFonts w:hint="cs"/>
          <w:rtl/>
          <w:lang w:bidi="fa-IR"/>
        </w:rPr>
        <w:t xml:space="preserve">467)؛ </w:t>
      </w:r>
      <w:r w:rsidRPr="001555A0">
        <w:rPr>
          <w:rtl/>
          <w:lang w:bidi="fa-IR"/>
        </w:rPr>
        <w:t>و</w:t>
      </w:r>
      <w:r w:rsidRPr="001555A0">
        <w:rPr>
          <w:rFonts w:hint="cs"/>
          <w:rtl/>
          <w:lang w:bidi="fa-IR"/>
        </w:rPr>
        <w:t xml:space="preserve"> مانند آن</w:t>
      </w:r>
      <w:r w:rsidRPr="001555A0">
        <w:rPr>
          <w:rFonts w:hint="cs"/>
          <w:rtl/>
          <w:lang w:bidi="fa-IR"/>
        </w:rPr>
        <w:softHyphen/>
        <w:t>را</w:t>
      </w:r>
      <w:r w:rsidRPr="001555A0">
        <w:rPr>
          <w:rtl/>
          <w:lang w:bidi="fa-IR"/>
        </w:rPr>
        <w:t xml:space="preserve"> ترمذ</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فضائل القرآن</w:t>
      </w:r>
      <w:r w:rsidRPr="001555A0">
        <w:rPr>
          <w:rFonts w:hint="cs"/>
          <w:rtl/>
          <w:lang w:bidi="fa-IR"/>
        </w:rPr>
        <w:t>،</w:t>
      </w:r>
      <w:r w:rsidRPr="001555A0">
        <w:rPr>
          <w:rtl/>
          <w:lang w:bidi="fa-IR"/>
        </w:rPr>
        <w:t xml:space="preserve"> باب ما جاء في فضل فاتحة الكتاب</w:t>
      </w:r>
      <w:r w:rsidRPr="001555A0">
        <w:rPr>
          <w:rFonts w:hint="cs"/>
          <w:rtl/>
          <w:lang w:bidi="fa-IR"/>
        </w:rPr>
        <w:t xml:space="preserve"> روایت کرده است.</w:t>
      </w:r>
      <w:r w:rsidRPr="001555A0">
        <w:rPr>
          <w:rtl/>
          <w:lang w:bidi="fa-IR"/>
        </w:rPr>
        <w:t xml:space="preserve"> و</w:t>
      </w:r>
      <w:r w:rsidRPr="001555A0">
        <w:rPr>
          <w:rFonts w:hint="cs"/>
          <w:rtl/>
          <w:lang w:bidi="fa-IR"/>
        </w:rPr>
        <w:t xml:space="preserve"> می</w:t>
      </w:r>
      <w:r w:rsidRPr="001555A0">
        <w:rPr>
          <w:rFonts w:hint="cs"/>
          <w:rtl/>
          <w:lang w:bidi="fa-IR"/>
        </w:rPr>
        <w:softHyphen/>
        <w:t>گوید</w:t>
      </w:r>
      <w:r w:rsidRPr="001555A0">
        <w:rPr>
          <w:rtl/>
          <w:lang w:bidi="fa-IR"/>
        </w:rPr>
        <w:t xml:space="preserve">: </w:t>
      </w:r>
      <w:r w:rsidRPr="001555A0">
        <w:rPr>
          <w:rFonts w:hint="cs"/>
          <w:rtl/>
          <w:lang w:bidi="fa-IR"/>
        </w:rPr>
        <w:t>این</w:t>
      </w:r>
      <w:r w:rsidRPr="001555A0">
        <w:rPr>
          <w:rtl/>
          <w:lang w:bidi="fa-IR"/>
        </w:rPr>
        <w:t xml:space="preserve"> حديث حسن صحيح</w:t>
      </w:r>
      <w:r w:rsidRPr="001555A0">
        <w:rPr>
          <w:rFonts w:hint="cs"/>
          <w:rtl/>
          <w:lang w:bidi="fa-IR"/>
        </w:rPr>
        <w:t xml:space="preserve"> است.</w:t>
      </w:r>
      <w:r w:rsidRPr="001555A0">
        <w:rPr>
          <w:rtl/>
          <w:lang w:bidi="fa-IR"/>
        </w:rPr>
        <w:t xml:space="preserve"> </w:t>
      </w:r>
      <w:r w:rsidRPr="001555A0">
        <w:rPr>
          <w:rFonts w:hint="cs"/>
          <w:rtl/>
          <w:lang w:bidi="fa-IR"/>
        </w:rPr>
        <w:t xml:space="preserve">و </w:t>
      </w:r>
      <w:r w:rsidRPr="001555A0">
        <w:rPr>
          <w:rtl/>
          <w:lang w:bidi="fa-IR"/>
        </w:rPr>
        <w:t xml:space="preserve">أحمد </w:t>
      </w:r>
      <w:r w:rsidRPr="001555A0">
        <w:rPr>
          <w:rFonts w:hint="cs"/>
          <w:rtl/>
          <w:lang w:bidi="fa-IR"/>
        </w:rPr>
        <w:t>بن حنبل در</w:t>
      </w:r>
      <w:r w:rsidRPr="001555A0">
        <w:rPr>
          <w:rtl/>
          <w:lang w:bidi="fa-IR"/>
        </w:rPr>
        <w:t xml:space="preserve"> </w:t>
      </w:r>
      <w:r w:rsidRPr="001555A0">
        <w:rPr>
          <w:b/>
          <w:bCs/>
          <w:rtl/>
          <w:lang w:bidi="fa-IR"/>
        </w:rPr>
        <w:t>الـمسند</w:t>
      </w:r>
      <w:r w:rsidRPr="001555A0">
        <w:rPr>
          <w:rtl/>
          <w:lang w:bidi="fa-IR"/>
        </w:rPr>
        <w:t xml:space="preserve"> </w:t>
      </w:r>
      <w:r w:rsidRPr="001555A0">
        <w:rPr>
          <w:rFonts w:hint="cs"/>
          <w:rtl/>
          <w:lang w:bidi="fa-IR"/>
        </w:rPr>
        <w:t>(</w:t>
      </w:r>
      <w:r w:rsidRPr="001555A0">
        <w:rPr>
          <w:rtl/>
          <w:lang w:bidi="fa-IR"/>
        </w:rPr>
        <w:t>2/412-413</w:t>
      </w:r>
      <w:r w:rsidRPr="001555A0">
        <w:rPr>
          <w:rFonts w:hint="cs"/>
          <w:rtl/>
          <w:lang w:bidi="fa-IR"/>
        </w:rPr>
        <w:t xml:space="preserve">)؛ </w:t>
      </w:r>
      <w:r w:rsidRPr="001555A0">
        <w:rPr>
          <w:rtl/>
          <w:lang w:bidi="fa-IR"/>
        </w:rPr>
        <w:t>و</w:t>
      </w:r>
      <w:r w:rsidRPr="001555A0">
        <w:rPr>
          <w:rFonts w:hint="cs"/>
          <w:rtl/>
          <w:lang w:bidi="fa-IR"/>
        </w:rPr>
        <w:t xml:space="preserve"> </w:t>
      </w:r>
      <w:r w:rsidRPr="001555A0">
        <w:rPr>
          <w:rtl/>
          <w:lang w:bidi="fa-IR"/>
        </w:rPr>
        <w:t>منذر</w:t>
      </w:r>
      <w:r w:rsidRPr="001555A0">
        <w:rPr>
          <w:rFonts w:hint="cs"/>
          <w:rtl/>
          <w:lang w:bidi="fa-IR"/>
        </w:rPr>
        <w:t>ی می</w:t>
      </w:r>
      <w:r w:rsidRPr="001555A0">
        <w:rPr>
          <w:rFonts w:hint="cs"/>
          <w:rtl/>
          <w:lang w:bidi="fa-IR"/>
        </w:rPr>
        <w:softHyphen/>
        <w:t>گوید</w:t>
      </w:r>
      <w:r w:rsidRPr="001555A0">
        <w:rPr>
          <w:rtl/>
          <w:lang w:bidi="fa-IR"/>
        </w:rPr>
        <w:t>: ابن خزيم</w:t>
      </w:r>
      <w:r w:rsidRPr="001555A0">
        <w:rPr>
          <w:rFonts w:hint="cs"/>
          <w:rtl/>
          <w:lang w:bidi="fa-IR"/>
        </w:rPr>
        <w:t>ه</w:t>
      </w:r>
      <w:r w:rsidRPr="001555A0">
        <w:rPr>
          <w:rtl/>
          <w:lang w:bidi="fa-IR"/>
        </w:rPr>
        <w:t xml:space="preserve"> و</w:t>
      </w:r>
      <w:r w:rsidRPr="001555A0">
        <w:rPr>
          <w:rFonts w:hint="cs"/>
          <w:rtl/>
          <w:lang w:bidi="fa-IR"/>
        </w:rPr>
        <w:t xml:space="preserve"> </w:t>
      </w:r>
      <w:r w:rsidRPr="001555A0">
        <w:rPr>
          <w:rtl/>
          <w:lang w:bidi="fa-IR"/>
        </w:rPr>
        <w:t xml:space="preserve">ابن حبان </w:t>
      </w:r>
      <w:r w:rsidRPr="001555A0">
        <w:rPr>
          <w:rFonts w:hint="cs"/>
          <w:rtl/>
          <w:lang w:bidi="fa-IR"/>
        </w:rPr>
        <w:t>در</w:t>
      </w:r>
      <w:r w:rsidRPr="001555A0">
        <w:rPr>
          <w:rtl/>
          <w:lang w:bidi="fa-IR"/>
        </w:rPr>
        <w:t xml:space="preserve"> </w:t>
      </w:r>
      <w:r w:rsidRPr="001555A0">
        <w:rPr>
          <w:b/>
          <w:bCs/>
          <w:rtl/>
          <w:lang w:bidi="fa-IR"/>
        </w:rPr>
        <w:t>صحيحيهما</w:t>
      </w:r>
      <w:r w:rsidRPr="001555A0">
        <w:rPr>
          <w:rtl/>
          <w:lang w:bidi="fa-IR"/>
        </w:rPr>
        <w:t xml:space="preserve"> و</w:t>
      </w:r>
      <w:r w:rsidRPr="001555A0">
        <w:rPr>
          <w:rFonts w:hint="cs"/>
          <w:rtl/>
          <w:lang w:bidi="fa-IR"/>
        </w:rPr>
        <w:t xml:space="preserve"> </w:t>
      </w:r>
      <w:r w:rsidRPr="001555A0">
        <w:rPr>
          <w:rtl/>
          <w:lang w:bidi="fa-IR"/>
        </w:rPr>
        <w:t>حاكم ب</w:t>
      </w:r>
      <w:r w:rsidRPr="001555A0">
        <w:rPr>
          <w:rFonts w:hint="cs"/>
          <w:rtl/>
          <w:lang w:bidi="fa-IR"/>
        </w:rPr>
        <w:t xml:space="preserve">ه </w:t>
      </w:r>
      <w:r w:rsidRPr="001555A0">
        <w:rPr>
          <w:rtl/>
          <w:lang w:bidi="fa-IR"/>
        </w:rPr>
        <w:t xml:space="preserve">اختصار </w:t>
      </w:r>
      <w:r w:rsidRPr="001555A0">
        <w:rPr>
          <w:rFonts w:hint="cs"/>
          <w:rtl/>
          <w:lang w:bidi="fa-IR"/>
        </w:rPr>
        <w:t>از</w:t>
      </w:r>
      <w:r w:rsidRPr="001555A0">
        <w:rPr>
          <w:rtl/>
          <w:lang w:bidi="fa-IR"/>
        </w:rPr>
        <w:t xml:space="preserve"> أب</w:t>
      </w:r>
      <w:r w:rsidRPr="001555A0">
        <w:rPr>
          <w:rFonts w:hint="cs"/>
          <w:rtl/>
          <w:lang w:bidi="fa-IR"/>
        </w:rPr>
        <w:t>و</w:t>
      </w:r>
      <w:r w:rsidRPr="001555A0">
        <w:rPr>
          <w:rtl/>
          <w:lang w:bidi="fa-IR"/>
        </w:rPr>
        <w:t>هرير</w:t>
      </w:r>
      <w:r w:rsidRPr="001555A0">
        <w:rPr>
          <w:rFonts w:hint="cs"/>
          <w:rtl/>
          <w:lang w:bidi="fa-IR"/>
        </w:rPr>
        <w:t>ه</w:t>
      </w:r>
      <w:r w:rsidRPr="001555A0">
        <w:rPr>
          <w:rtl/>
          <w:lang w:bidi="fa-IR"/>
        </w:rPr>
        <w:t xml:space="preserve"> </w:t>
      </w:r>
      <w:r w:rsidRPr="001555A0">
        <w:rPr>
          <w:rFonts w:hint="cs"/>
          <w:rtl/>
          <w:lang w:bidi="fa-IR"/>
        </w:rPr>
        <w:t>از</w:t>
      </w:r>
      <w:r w:rsidRPr="001555A0">
        <w:rPr>
          <w:rtl/>
          <w:lang w:bidi="fa-IR"/>
        </w:rPr>
        <w:t xml:space="preserve"> أُب</w:t>
      </w:r>
      <w:r w:rsidRPr="001555A0">
        <w:rPr>
          <w:rFonts w:hint="cs"/>
          <w:rtl/>
          <w:lang w:bidi="fa-IR"/>
        </w:rPr>
        <w:t>َ</w:t>
      </w:r>
      <w:r w:rsidRPr="001555A0">
        <w:rPr>
          <w:rtl/>
          <w:lang w:bidi="fa-IR"/>
        </w:rPr>
        <w:t>ي</w:t>
      </w:r>
      <w:r w:rsidRPr="001555A0">
        <w:rPr>
          <w:rFonts w:hint="cs"/>
          <w:rtl/>
          <w:lang w:bidi="fa-IR"/>
        </w:rPr>
        <w:t>ّ روایت کرده است.</w:t>
      </w:r>
      <w:r w:rsidRPr="001555A0">
        <w:rPr>
          <w:rtl/>
          <w:lang w:bidi="fa-IR"/>
        </w:rPr>
        <w:t xml:space="preserve"> و</w:t>
      </w:r>
      <w:r w:rsidRPr="001555A0">
        <w:rPr>
          <w:rFonts w:hint="cs"/>
          <w:rtl/>
          <w:lang w:bidi="fa-IR"/>
        </w:rPr>
        <w:t xml:space="preserve"> </w:t>
      </w:r>
      <w:r w:rsidRPr="001555A0">
        <w:rPr>
          <w:rtl/>
          <w:lang w:bidi="fa-IR"/>
        </w:rPr>
        <w:t>حاكم</w:t>
      </w:r>
      <w:r w:rsidRPr="001555A0">
        <w:rPr>
          <w:rFonts w:hint="cs"/>
          <w:rtl/>
          <w:lang w:bidi="fa-IR"/>
        </w:rPr>
        <w:t xml:space="preserve"> می</w:t>
      </w:r>
      <w:r w:rsidRPr="001555A0">
        <w:rPr>
          <w:rFonts w:hint="cs"/>
          <w:rtl/>
          <w:lang w:bidi="fa-IR"/>
        </w:rPr>
        <w:softHyphen/>
        <w:t>گوید</w:t>
      </w:r>
      <w:r w:rsidRPr="001555A0">
        <w:rPr>
          <w:rtl/>
          <w:lang w:bidi="fa-IR"/>
        </w:rPr>
        <w:t xml:space="preserve">: </w:t>
      </w:r>
      <w:r w:rsidRPr="001555A0">
        <w:rPr>
          <w:rFonts w:hint="cs"/>
          <w:rtl/>
          <w:lang w:bidi="fa-IR"/>
        </w:rPr>
        <w:t>به شرط مسلم صحیح است</w:t>
      </w:r>
      <w:r w:rsidRPr="001555A0">
        <w:rPr>
          <w:rtl/>
          <w:lang w:bidi="fa-IR"/>
        </w:rPr>
        <w:t>.</w:t>
      </w:r>
    </w:p>
  </w:footnote>
  <w:footnote w:id="86">
    <w:p w:rsidR="00851ADD" w:rsidRPr="001555A0" w:rsidRDefault="00851ADD" w:rsidP="00BF2205">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w:t>
      </w:r>
      <w:r w:rsidRPr="001555A0">
        <w:rPr>
          <w:rtl/>
          <w:lang w:bidi="fa-IR"/>
        </w:rPr>
        <w:t>بغو</w:t>
      </w:r>
      <w:r w:rsidRPr="001555A0">
        <w:rPr>
          <w:rFonts w:hint="cs"/>
          <w:rtl/>
          <w:lang w:bidi="fa-IR"/>
        </w:rPr>
        <w:t>ی</w:t>
      </w:r>
      <w:r w:rsidRPr="001555A0">
        <w:rPr>
          <w:rtl/>
          <w:lang w:bidi="fa-IR"/>
        </w:rPr>
        <w:t xml:space="preserve">، </w:t>
      </w:r>
      <w:r w:rsidRPr="001555A0">
        <w:rPr>
          <w:b/>
          <w:bCs/>
          <w:rtl/>
          <w:lang w:bidi="fa-IR"/>
        </w:rPr>
        <w:t>معالـم التنزيل</w:t>
      </w:r>
      <w:r w:rsidRPr="001555A0">
        <w:rPr>
          <w:rFonts w:hint="cs"/>
          <w:rtl/>
          <w:lang w:bidi="fa-IR"/>
        </w:rPr>
        <w:t xml:space="preserve"> (</w:t>
      </w:r>
      <w:r w:rsidRPr="001555A0">
        <w:rPr>
          <w:rtl/>
          <w:lang w:bidi="fa-IR"/>
        </w:rPr>
        <w:t>3/349-350</w:t>
      </w:r>
      <w:r w:rsidRPr="001555A0">
        <w:rPr>
          <w:rFonts w:hint="cs"/>
          <w:rtl/>
          <w:lang w:bidi="fa-IR"/>
        </w:rPr>
        <w:t>)</w:t>
      </w:r>
      <w:r w:rsidRPr="001555A0">
        <w:rPr>
          <w:rtl/>
          <w:lang w:bidi="fa-IR"/>
        </w:rPr>
        <w:t xml:space="preserve">، </w:t>
      </w:r>
      <w:r w:rsidRPr="001555A0">
        <w:rPr>
          <w:rFonts w:hint="cs"/>
          <w:rtl/>
          <w:lang w:bidi="fa-IR"/>
        </w:rPr>
        <w:t>و نگا</w:t>
      </w:r>
      <w:r w:rsidRPr="001555A0">
        <w:rPr>
          <w:rtl/>
          <w:lang w:bidi="fa-IR"/>
        </w:rPr>
        <w:t>: طبر</w:t>
      </w:r>
      <w:r w:rsidRPr="001555A0">
        <w:rPr>
          <w:rFonts w:hint="cs"/>
          <w:rtl/>
          <w:lang w:bidi="fa-IR"/>
        </w:rPr>
        <w:t xml:space="preserve">ی، </w:t>
      </w:r>
      <w:r w:rsidRPr="001555A0">
        <w:rPr>
          <w:rFonts w:hint="cs"/>
          <w:b/>
          <w:bCs/>
          <w:rtl/>
          <w:lang w:bidi="fa-IR"/>
        </w:rPr>
        <w:t>جامع البيان</w:t>
      </w:r>
      <w:r w:rsidRPr="001555A0">
        <w:rPr>
          <w:rFonts w:hint="cs"/>
          <w:rtl/>
          <w:lang w:bidi="fa-IR"/>
        </w:rPr>
        <w:t xml:space="preserve"> (</w:t>
      </w:r>
      <w:r w:rsidRPr="001555A0">
        <w:rPr>
          <w:rtl/>
          <w:lang w:bidi="fa-IR"/>
        </w:rPr>
        <w:t>13/496</w:t>
      </w:r>
      <w:r w:rsidRPr="001555A0">
        <w:rPr>
          <w:rFonts w:hint="cs"/>
          <w:rtl/>
          <w:lang w:bidi="fa-IR"/>
        </w:rPr>
        <w:t>)</w:t>
      </w:r>
      <w:r w:rsidRPr="001555A0">
        <w:rPr>
          <w:rtl/>
          <w:lang w:bidi="fa-IR"/>
        </w:rPr>
        <w:t xml:space="preserve"> </w:t>
      </w:r>
      <w:r w:rsidRPr="001555A0">
        <w:rPr>
          <w:rFonts w:hint="cs"/>
          <w:rtl/>
          <w:lang w:bidi="fa-IR"/>
        </w:rPr>
        <w:t>با</w:t>
      </w:r>
      <w:r w:rsidRPr="001555A0">
        <w:rPr>
          <w:rtl/>
          <w:lang w:bidi="fa-IR"/>
        </w:rPr>
        <w:t xml:space="preserve"> تعليق شيخ محمود شاكر</w:t>
      </w:r>
      <w:r w:rsidRPr="001555A0">
        <w:rPr>
          <w:rFonts w:hint="cs"/>
          <w:rtl/>
          <w:lang w:bidi="fa-IR"/>
        </w:rPr>
        <w:t xml:space="preserve">؛ هيثمی در </w:t>
      </w:r>
      <w:r w:rsidRPr="001555A0">
        <w:rPr>
          <w:b/>
          <w:bCs/>
          <w:rtl/>
          <w:lang w:bidi="fa-IR"/>
        </w:rPr>
        <w:t>مجمع</w:t>
      </w:r>
      <w:r w:rsidRPr="001555A0">
        <w:rPr>
          <w:rtl/>
          <w:lang w:bidi="fa-IR"/>
        </w:rPr>
        <w:t xml:space="preserve"> </w:t>
      </w:r>
      <w:r w:rsidRPr="001555A0">
        <w:rPr>
          <w:b/>
          <w:bCs/>
          <w:rtl/>
          <w:lang w:bidi="fa-IR"/>
        </w:rPr>
        <w:t>الزوائد</w:t>
      </w:r>
      <w:r w:rsidRPr="001555A0">
        <w:rPr>
          <w:rFonts w:hint="cs"/>
          <w:rtl/>
          <w:lang w:bidi="fa-IR"/>
        </w:rPr>
        <w:t xml:space="preserve"> (</w:t>
      </w:r>
      <w:r w:rsidRPr="001555A0">
        <w:rPr>
          <w:rtl/>
          <w:lang w:bidi="fa-IR"/>
        </w:rPr>
        <w:t>7 /27</w:t>
      </w:r>
      <w:r w:rsidRPr="001555A0">
        <w:rPr>
          <w:rFonts w:hint="cs"/>
          <w:rtl/>
          <w:lang w:bidi="fa-IR"/>
        </w:rPr>
        <w:t>)</w:t>
      </w:r>
      <w:r w:rsidRPr="001555A0">
        <w:rPr>
          <w:rtl/>
          <w:lang w:bidi="fa-IR"/>
        </w:rPr>
        <w:t xml:space="preserve"> </w:t>
      </w:r>
      <w:r w:rsidRPr="001555A0">
        <w:rPr>
          <w:rFonts w:hint="cs"/>
          <w:rtl/>
          <w:lang w:bidi="fa-IR"/>
        </w:rPr>
        <w:t xml:space="preserve">و سيوطی در </w:t>
      </w:r>
      <w:r w:rsidRPr="001555A0">
        <w:rPr>
          <w:b/>
          <w:bCs/>
          <w:rtl/>
          <w:lang w:bidi="fa-IR"/>
        </w:rPr>
        <w:t>الدر الـمنثور</w:t>
      </w:r>
      <w:r w:rsidRPr="001555A0">
        <w:rPr>
          <w:rFonts w:hint="cs"/>
          <w:rtl/>
          <w:lang w:bidi="fa-IR"/>
        </w:rPr>
        <w:t xml:space="preserve"> (</w:t>
      </w:r>
      <w:r w:rsidRPr="001555A0">
        <w:rPr>
          <w:rtl/>
          <w:lang w:bidi="fa-IR"/>
        </w:rPr>
        <w:t>4 /51 – 52</w:t>
      </w:r>
      <w:r w:rsidRPr="001555A0">
        <w:rPr>
          <w:rFonts w:hint="cs"/>
          <w:rtl/>
          <w:lang w:bidi="fa-IR"/>
        </w:rPr>
        <w:t>).</w:t>
      </w:r>
    </w:p>
  </w:footnote>
  <w:footnote w:id="87">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این سفر به سوی مکه آغاز شد که در حدیبیه با مشرکان برخورد کردند. و این واقعه در سال ششم و نه هفتم هجری بوده است. و سفر رسول خدا در این زمان برای عمره و نه حج بوده است. </w:t>
      </w:r>
    </w:p>
  </w:footnote>
  <w:footnote w:id="88">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fa-IR"/>
        </w:rPr>
        <w:footnoteRef/>
      </w:r>
      <w:r w:rsidRPr="001555A0">
        <w:rPr>
          <w:rFonts w:hint="cs"/>
          <w:rtl/>
          <w:lang w:bidi="fa-IR"/>
        </w:rPr>
        <w:t>- «خدا مقرر داشته که من با رسولانم حتما غلبه خواهیم کرد حقا که خدا نیرومند و عزیز است.»</w:t>
      </w:r>
    </w:p>
  </w:footnote>
  <w:footnote w:id="89">
    <w:p w:rsidR="00851ADD" w:rsidRPr="001555A0" w:rsidRDefault="00851ADD" w:rsidP="00395CFB">
      <w:pPr>
        <w:pStyle w:val="FootnoteText"/>
        <w:rPr>
          <w:rtl/>
          <w:lang w:bidi="fa-IR"/>
        </w:rPr>
      </w:pPr>
      <w:r w:rsidRPr="005F6F93">
        <w:rPr>
          <w:rStyle w:val="FootnoteReference"/>
          <w:rFonts w:ascii="IRLotus" w:hAnsi="IRLotus" w:cs="IRLotus"/>
          <w:vertAlign w:val="baseline"/>
          <w:rtl/>
          <w:lang w:bidi="fa-IR"/>
        </w:rPr>
        <w:footnoteRef/>
      </w:r>
      <w:r w:rsidRPr="001555A0">
        <w:rPr>
          <w:rFonts w:hint="cs"/>
          <w:rtl/>
          <w:lang w:bidi="fa-IR"/>
        </w:rPr>
        <w:t>- «و حقا که لشکر ما همان پیروزانند.»</w:t>
      </w:r>
    </w:p>
  </w:footnote>
  <w:footnote w:id="90">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نماز را به پا دارید و زکات بدهید.»</w:t>
      </w:r>
    </w:p>
  </w:footnote>
  <w:footnote w:id="91">
    <w:p w:rsidR="00851ADD" w:rsidRPr="001555A0" w:rsidRDefault="00851ADD" w:rsidP="00395CFB">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«پروردگارا، ظالمان را نابود گردان که فتنه آنان بزرگ شده و شرارت آنها افزایش یافته و کسی را یارای دفع آنان نیست مگر تو؛ پس آنان را دفع کن ای قهار.»</w:t>
      </w:r>
    </w:p>
  </w:footnote>
  <w:footnote w:id="92">
    <w:p w:rsidR="00851ADD" w:rsidRPr="001555A0" w:rsidRDefault="00851ADD" w:rsidP="00395CFB">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تمام این مطلب را از تفسیر فخر الدين رازی، </w:t>
      </w:r>
      <w:r w:rsidRPr="001555A0">
        <w:rPr>
          <w:rFonts w:hint="cs"/>
          <w:b/>
          <w:bCs/>
          <w:rtl/>
          <w:lang w:bidi="fa-IR"/>
        </w:rPr>
        <w:t>مفاتيح الغيب</w:t>
      </w:r>
      <w:r w:rsidRPr="001555A0">
        <w:rPr>
          <w:rFonts w:hint="cs"/>
          <w:rtl/>
          <w:lang w:bidi="fa-IR"/>
        </w:rPr>
        <w:t xml:space="preserve"> در ذيل تفسير آيه مذكور از سوره انفال بیان نموده است.</w:t>
      </w:r>
    </w:p>
  </w:footnote>
  <w:footnote w:id="93">
    <w:p w:rsidR="00851ADD" w:rsidRPr="001555A0" w:rsidRDefault="00851ADD" w:rsidP="00E70998">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«کسانی از شما که پیش از فتح انفاق کرده</w:t>
      </w:r>
      <w:r w:rsidRPr="001555A0">
        <w:rPr>
          <w:rtl/>
          <w:lang w:bidi="fa-IR"/>
        </w:rPr>
        <w:softHyphen/>
      </w:r>
      <w:r w:rsidRPr="001555A0">
        <w:rPr>
          <w:rFonts w:hint="cs"/>
          <w:rtl/>
          <w:lang w:bidi="fa-IR"/>
        </w:rPr>
        <w:t xml:space="preserve"> و کار زار نموده</w:t>
      </w:r>
      <w:r w:rsidRPr="001555A0">
        <w:rPr>
          <w:rtl/>
          <w:lang w:bidi="fa-IR"/>
        </w:rPr>
        <w:softHyphen/>
      </w:r>
      <w:r w:rsidRPr="001555A0">
        <w:rPr>
          <w:rFonts w:hint="cs"/>
          <w:rtl/>
          <w:lang w:bidi="fa-IR"/>
        </w:rPr>
        <w:t>اند با دیگران مساوی نیستند آنان به درجه و مرتبه بزرگترند از آنان که پس از فتح انفاق نموده و قتال کرده‌اند و همه را خدا وعدۀ نیکو داده و خدا به اعمالی که می‌کنید آگاه است.»</w:t>
      </w:r>
    </w:p>
  </w:footnote>
  <w:footnote w:id="94">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پیش‌آهنگان نخستین از مهاجرین و انصار و آنانکه به نیکی و نیکوکاری پیرو آنان شدند خدا از ایشان خشنود وایشان از خدا خشنودند وخدا برای ایشان بوستانهائی که نهرها از زیر آنها جاری است مهیا نموده در آن همیشه جاودانند این است کامیابی بزرگ.»</w:t>
      </w:r>
    </w:p>
  </w:footnote>
  <w:footnote w:id="95">
    <w:p w:rsidR="00851ADD" w:rsidRPr="005C7CE4" w:rsidRDefault="00851ADD" w:rsidP="005C7CE4">
      <w:pPr>
        <w:pStyle w:val="FootnoteText"/>
        <w:rPr>
          <w:spacing w:val="-2"/>
          <w:rtl/>
          <w:lang w:bidi="fa-IR"/>
        </w:rPr>
      </w:pPr>
      <w:r w:rsidRPr="005C7CE4">
        <w:rPr>
          <w:rStyle w:val="FootnoteReference"/>
          <w:rFonts w:ascii="IRLotus" w:hAnsi="IRLotus" w:cs="IRLotus"/>
          <w:spacing w:val="-2"/>
          <w:vertAlign w:val="baseline"/>
          <w:rtl/>
          <w:lang w:bidi="fa-IR"/>
        </w:rPr>
        <w:footnoteRef/>
      </w:r>
      <w:r w:rsidRPr="005C7CE4">
        <w:rPr>
          <w:rFonts w:hint="cs"/>
          <w:spacing w:val="-2"/>
          <w:rtl/>
          <w:lang w:bidi="fa-IR"/>
        </w:rPr>
        <w:t>- خازن می</w:t>
      </w:r>
      <w:r w:rsidRPr="005C7CE4">
        <w:rPr>
          <w:rFonts w:hint="cs"/>
          <w:spacing w:val="-2"/>
          <w:rtl/>
          <w:lang w:bidi="fa-IR"/>
        </w:rPr>
        <w:softHyphen/>
        <w:t>گوید: «برخی گمان کرده</w:t>
      </w:r>
      <w:r w:rsidRPr="005C7CE4">
        <w:rPr>
          <w:rFonts w:hint="cs"/>
          <w:spacing w:val="-2"/>
          <w:rtl/>
          <w:lang w:bidi="fa-IR"/>
        </w:rPr>
        <w:softHyphen/>
        <w:t>اند که فرستاده شدن علی برای قرائت ابتدای سوره برائت، عزل ابوبکر از امارت و برتری وی بر ابوبکر بوده است درحالی</w:t>
      </w:r>
      <w:r w:rsidRPr="005C7CE4">
        <w:rPr>
          <w:rFonts w:hint="cs"/>
          <w:spacing w:val="-2"/>
          <w:rtl/>
          <w:lang w:bidi="fa-IR"/>
        </w:rPr>
        <w:softHyphen/>
        <w:t>که چنین تصوری جهل است و توهم؛ و حدیث ابوهریره چنانکه در صحیحین آمده است بر آن دلالت دارد که ابوبکر</w:t>
      </w:r>
      <w:r w:rsidRPr="005C7CE4">
        <w:rPr>
          <w:rFonts w:cs="CTraditional Arabic" w:hint="cs"/>
          <w:spacing w:val="-2"/>
          <w:rtl/>
          <w:lang w:bidi="fa-IR"/>
        </w:rPr>
        <w:t>ت</w:t>
      </w:r>
      <w:r w:rsidRPr="005C7CE4">
        <w:rPr>
          <w:rFonts w:hint="cs"/>
          <w:spacing w:val="-2"/>
          <w:rtl/>
          <w:lang w:bidi="fa-IR"/>
        </w:rPr>
        <w:t xml:space="preserve"> همواره در موسم حج آن سال امیر بوده است. </w:t>
      </w:r>
      <w:r w:rsidRPr="005C7CE4">
        <w:rPr>
          <w:spacing w:val="-2"/>
          <w:rtl/>
          <w:lang w:bidi="fa-IR"/>
        </w:rPr>
        <w:t>ابوهريره</w:t>
      </w:r>
      <w:r w:rsidRPr="005C7CE4">
        <w:rPr>
          <w:rFonts w:cs="CTraditional Arabic" w:hint="cs"/>
          <w:spacing w:val="-2"/>
          <w:rtl/>
          <w:lang w:bidi="fa-IR"/>
        </w:rPr>
        <w:t>ت</w:t>
      </w:r>
      <w:r w:rsidRPr="005C7CE4">
        <w:rPr>
          <w:spacing w:val="-2"/>
          <w:rtl/>
          <w:lang w:bidi="fa-IR"/>
        </w:rPr>
        <w:t xml:space="preserve"> م</w:t>
      </w:r>
      <w:r w:rsidRPr="005C7CE4">
        <w:rPr>
          <w:rFonts w:hint="cs"/>
          <w:spacing w:val="-2"/>
          <w:rtl/>
          <w:lang w:bidi="fa-IR"/>
        </w:rPr>
        <w:t>ی</w:t>
      </w:r>
      <w:r w:rsidRPr="005C7CE4">
        <w:rPr>
          <w:rFonts w:hint="eastAsia"/>
          <w:spacing w:val="-2"/>
          <w:rtl/>
          <w:lang w:bidi="fa-IR"/>
        </w:rPr>
        <w:t>‌</w:t>
      </w:r>
      <w:r w:rsidRPr="005C7CE4">
        <w:rPr>
          <w:spacing w:val="-2"/>
          <w:rtl/>
          <w:lang w:bidi="fa-IR"/>
        </w:rPr>
        <w:t xml:space="preserve">گويد: </w:t>
      </w:r>
      <w:r w:rsidRPr="005C7CE4">
        <w:rPr>
          <w:rFonts w:hint="cs"/>
          <w:spacing w:val="-2"/>
          <w:rtl/>
          <w:lang w:bidi="fa-IR"/>
        </w:rPr>
        <w:t>«</w:t>
      </w:r>
      <w:r w:rsidRPr="005C7CE4">
        <w:rPr>
          <w:rFonts w:ascii="mylotus" w:hAnsi="mylotus" w:cs="mylotus" w:hint="cs"/>
          <w:spacing w:val="-2"/>
          <w:szCs w:val="22"/>
          <w:rtl/>
        </w:rPr>
        <w:t>أَنَّ</w:t>
      </w:r>
      <w:r w:rsidRPr="005C7CE4">
        <w:rPr>
          <w:rFonts w:ascii="mylotus" w:hAnsi="mylotus" w:cs="mylotus"/>
          <w:spacing w:val="-2"/>
          <w:szCs w:val="22"/>
          <w:rtl/>
        </w:rPr>
        <w:t xml:space="preserve"> </w:t>
      </w:r>
      <w:r w:rsidRPr="005C7CE4">
        <w:rPr>
          <w:rFonts w:ascii="mylotus" w:hAnsi="mylotus" w:cs="mylotus" w:hint="cs"/>
          <w:spacing w:val="-2"/>
          <w:szCs w:val="22"/>
          <w:rtl/>
        </w:rPr>
        <w:t>أَبَا</w:t>
      </w:r>
      <w:r w:rsidRPr="005C7CE4">
        <w:rPr>
          <w:rFonts w:ascii="mylotus" w:hAnsi="mylotus" w:cs="mylotus"/>
          <w:spacing w:val="-2"/>
          <w:szCs w:val="22"/>
          <w:rtl/>
        </w:rPr>
        <w:t xml:space="preserve"> </w:t>
      </w:r>
      <w:r w:rsidRPr="005C7CE4">
        <w:rPr>
          <w:rFonts w:ascii="mylotus" w:hAnsi="mylotus" w:cs="mylotus" w:hint="cs"/>
          <w:spacing w:val="-2"/>
          <w:szCs w:val="22"/>
          <w:rtl/>
        </w:rPr>
        <w:t>بَكْرٍ</w:t>
      </w:r>
      <w:r w:rsidRPr="005C7CE4">
        <w:rPr>
          <w:rFonts w:ascii="mylotus" w:hAnsi="mylotus" w:cs="mylotus"/>
          <w:spacing w:val="-2"/>
          <w:szCs w:val="22"/>
          <w:rtl/>
        </w:rPr>
        <w:t xml:space="preserve"> </w:t>
      </w:r>
      <w:r w:rsidRPr="005C7CE4">
        <w:rPr>
          <w:rFonts w:ascii="mylotus" w:hAnsi="mylotus" w:cs="mylotus" w:hint="cs"/>
          <w:spacing w:val="-2"/>
          <w:szCs w:val="22"/>
          <w:rtl/>
        </w:rPr>
        <w:t>الصِّدِّيقَ</w:t>
      </w:r>
      <w:r w:rsidRPr="005C7CE4">
        <w:rPr>
          <w:rFonts w:ascii="mylotus" w:hAnsi="mylotus" w:cs="mylotus"/>
          <w:spacing w:val="-2"/>
          <w:szCs w:val="22"/>
          <w:rtl/>
        </w:rPr>
        <w:t xml:space="preserve"> </w:t>
      </w:r>
      <w:r w:rsidRPr="005C7CE4">
        <w:rPr>
          <w:rFonts w:ascii="mylotus" w:hAnsi="mylotus" w:cs="mylotus" w:hint="cs"/>
          <w:spacing w:val="-2"/>
          <w:szCs w:val="22"/>
          <w:rtl/>
        </w:rPr>
        <w:t>رَضِيَ</w:t>
      </w:r>
      <w:r w:rsidRPr="005C7CE4">
        <w:rPr>
          <w:rFonts w:ascii="mylotus" w:hAnsi="mylotus" w:cs="mylotus"/>
          <w:spacing w:val="-2"/>
          <w:szCs w:val="22"/>
          <w:rtl/>
        </w:rPr>
        <w:t xml:space="preserve"> </w:t>
      </w:r>
      <w:r w:rsidRPr="005C7CE4">
        <w:rPr>
          <w:rFonts w:ascii="mylotus" w:hAnsi="mylotus" w:cs="mylotus" w:hint="cs"/>
          <w:spacing w:val="-2"/>
          <w:szCs w:val="22"/>
          <w:rtl/>
        </w:rPr>
        <w:t>اللهُ</w:t>
      </w:r>
      <w:r w:rsidRPr="005C7CE4">
        <w:rPr>
          <w:rFonts w:ascii="mylotus" w:hAnsi="mylotus" w:cs="mylotus"/>
          <w:spacing w:val="-2"/>
          <w:szCs w:val="22"/>
          <w:rtl/>
        </w:rPr>
        <w:t xml:space="preserve"> </w:t>
      </w:r>
      <w:r w:rsidRPr="005C7CE4">
        <w:rPr>
          <w:rFonts w:ascii="mylotus" w:hAnsi="mylotus" w:cs="mylotus" w:hint="cs"/>
          <w:spacing w:val="-2"/>
          <w:szCs w:val="22"/>
          <w:rtl/>
        </w:rPr>
        <w:t>عَنْهُ</w:t>
      </w:r>
      <w:r w:rsidRPr="005C7CE4">
        <w:rPr>
          <w:rFonts w:ascii="mylotus" w:hAnsi="mylotus" w:cs="mylotus"/>
          <w:spacing w:val="-2"/>
          <w:szCs w:val="22"/>
          <w:rtl/>
        </w:rPr>
        <w:t xml:space="preserve"> </w:t>
      </w:r>
      <w:r w:rsidRPr="005C7CE4">
        <w:rPr>
          <w:rFonts w:ascii="mylotus" w:hAnsi="mylotus" w:cs="mylotus" w:hint="cs"/>
          <w:spacing w:val="-2"/>
          <w:szCs w:val="22"/>
          <w:rtl/>
        </w:rPr>
        <w:t>بَعَثَهُ،</w:t>
      </w:r>
      <w:r w:rsidRPr="005C7CE4">
        <w:rPr>
          <w:rFonts w:ascii="mylotus" w:hAnsi="mylotus" w:cs="mylotus"/>
          <w:spacing w:val="-2"/>
          <w:szCs w:val="22"/>
          <w:rtl/>
        </w:rPr>
        <w:t xml:space="preserve"> </w:t>
      </w:r>
      <w:r w:rsidRPr="005C7CE4">
        <w:rPr>
          <w:rFonts w:ascii="mylotus" w:hAnsi="mylotus" w:cs="mylotus" w:hint="cs"/>
          <w:spacing w:val="-2"/>
          <w:szCs w:val="22"/>
          <w:rtl/>
        </w:rPr>
        <w:t>فِي</w:t>
      </w:r>
      <w:r w:rsidRPr="005C7CE4">
        <w:rPr>
          <w:rFonts w:ascii="mylotus" w:hAnsi="mylotus" w:cs="mylotus"/>
          <w:spacing w:val="-2"/>
          <w:szCs w:val="22"/>
          <w:rtl/>
        </w:rPr>
        <w:t xml:space="preserve"> </w:t>
      </w:r>
      <w:r w:rsidRPr="005C7CE4">
        <w:rPr>
          <w:rFonts w:ascii="mylotus" w:hAnsi="mylotus" w:cs="mylotus" w:hint="cs"/>
          <w:spacing w:val="-2"/>
          <w:szCs w:val="22"/>
          <w:rtl/>
        </w:rPr>
        <w:t>الحَجَّةِ</w:t>
      </w:r>
      <w:r w:rsidRPr="005C7CE4">
        <w:rPr>
          <w:rFonts w:ascii="mylotus" w:hAnsi="mylotus" w:cs="mylotus"/>
          <w:spacing w:val="-2"/>
          <w:szCs w:val="22"/>
          <w:rtl/>
        </w:rPr>
        <w:t xml:space="preserve"> </w:t>
      </w:r>
      <w:r w:rsidRPr="005C7CE4">
        <w:rPr>
          <w:rFonts w:ascii="mylotus" w:hAnsi="mylotus" w:cs="mylotus" w:hint="cs"/>
          <w:spacing w:val="-2"/>
          <w:szCs w:val="22"/>
          <w:rtl/>
        </w:rPr>
        <w:t>الَّتِي</w:t>
      </w:r>
      <w:r w:rsidRPr="005C7CE4">
        <w:rPr>
          <w:rFonts w:ascii="mylotus" w:hAnsi="mylotus" w:cs="mylotus"/>
          <w:spacing w:val="-2"/>
          <w:szCs w:val="22"/>
          <w:rtl/>
        </w:rPr>
        <w:t xml:space="preserve"> </w:t>
      </w:r>
      <w:r w:rsidRPr="005C7CE4">
        <w:rPr>
          <w:rFonts w:ascii="mylotus" w:hAnsi="mylotus" w:cs="mylotus" w:hint="cs"/>
          <w:spacing w:val="-2"/>
          <w:szCs w:val="22"/>
          <w:rtl/>
        </w:rPr>
        <w:t>أَمَّرَهُ</w:t>
      </w:r>
      <w:r w:rsidRPr="005C7CE4">
        <w:rPr>
          <w:rFonts w:ascii="mylotus" w:hAnsi="mylotus" w:cs="mylotus"/>
          <w:spacing w:val="-2"/>
          <w:szCs w:val="22"/>
          <w:rtl/>
        </w:rPr>
        <w:t xml:space="preserve"> </w:t>
      </w:r>
      <w:r w:rsidRPr="005C7CE4">
        <w:rPr>
          <w:rFonts w:ascii="mylotus" w:hAnsi="mylotus" w:cs="mylotus" w:hint="cs"/>
          <w:spacing w:val="-2"/>
          <w:szCs w:val="22"/>
          <w:rtl/>
        </w:rPr>
        <w:t>النَّبِيُّ</w:t>
      </w:r>
      <w:r w:rsidRPr="005C7CE4">
        <w:rPr>
          <w:rFonts w:ascii="mylotus" w:hAnsi="mylotus" w:cs="mylotus"/>
          <w:spacing w:val="-2"/>
          <w:szCs w:val="22"/>
          <w:rtl/>
        </w:rPr>
        <w:t xml:space="preserve"> </w:t>
      </w:r>
      <w:r w:rsidRPr="005C7CE4">
        <w:rPr>
          <w:rFonts w:ascii="mylotus" w:hAnsi="mylotus" w:cs="mylotus" w:hint="cs"/>
          <w:spacing w:val="-2"/>
          <w:szCs w:val="22"/>
          <w:rtl/>
        </w:rPr>
        <w:t>صَلَّى</w:t>
      </w:r>
      <w:r w:rsidRPr="005C7CE4">
        <w:rPr>
          <w:rFonts w:ascii="mylotus" w:hAnsi="mylotus" w:cs="mylotus"/>
          <w:spacing w:val="-2"/>
          <w:szCs w:val="22"/>
          <w:rtl/>
        </w:rPr>
        <w:t xml:space="preserve"> </w:t>
      </w:r>
      <w:r w:rsidRPr="005C7CE4">
        <w:rPr>
          <w:rFonts w:ascii="mylotus" w:hAnsi="mylotus" w:cs="mylotus" w:hint="cs"/>
          <w:spacing w:val="-2"/>
          <w:szCs w:val="22"/>
          <w:rtl/>
        </w:rPr>
        <w:t>اللهُ</w:t>
      </w:r>
      <w:r w:rsidRPr="005C7CE4">
        <w:rPr>
          <w:rFonts w:ascii="mylotus" w:hAnsi="mylotus" w:cs="mylotus"/>
          <w:spacing w:val="-2"/>
          <w:szCs w:val="22"/>
          <w:rtl/>
        </w:rPr>
        <w:t xml:space="preserve"> </w:t>
      </w:r>
      <w:r w:rsidRPr="005C7CE4">
        <w:rPr>
          <w:rFonts w:ascii="mylotus" w:hAnsi="mylotus" w:cs="mylotus" w:hint="cs"/>
          <w:spacing w:val="-2"/>
          <w:szCs w:val="22"/>
          <w:rtl/>
        </w:rPr>
        <w:t>عَلَيْهِ</w:t>
      </w:r>
      <w:r w:rsidRPr="005C7CE4">
        <w:rPr>
          <w:rFonts w:ascii="mylotus" w:hAnsi="mylotus" w:cs="mylotus"/>
          <w:spacing w:val="-2"/>
          <w:szCs w:val="22"/>
          <w:rtl/>
        </w:rPr>
        <w:t xml:space="preserve"> </w:t>
      </w:r>
      <w:r w:rsidRPr="005C7CE4">
        <w:rPr>
          <w:rFonts w:ascii="mylotus" w:hAnsi="mylotus" w:cs="mylotus" w:hint="cs"/>
          <w:spacing w:val="-2"/>
          <w:szCs w:val="22"/>
          <w:rtl/>
        </w:rPr>
        <w:t>وَسَلَّمَ</w:t>
      </w:r>
      <w:r w:rsidRPr="005C7CE4">
        <w:rPr>
          <w:rFonts w:ascii="mylotus" w:hAnsi="mylotus" w:cs="mylotus"/>
          <w:spacing w:val="-2"/>
          <w:szCs w:val="22"/>
          <w:rtl/>
        </w:rPr>
        <w:t xml:space="preserve"> </w:t>
      </w:r>
      <w:r w:rsidRPr="005C7CE4">
        <w:rPr>
          <w:rFonts w:ascii="mylotus" w:hAnsi="mylotus" w:cs="mylotus" w:hint="cs"/>
          <w:spacing w:val="-2"/>
          <w:szCs w:val="22"/>
          <w:rtl/>
        </w:rPr>
        <w:t>عَلَيْهَا</w:t>
      </w:r>
      <w:r w:rsidRPr="005C7CE4">
        <w:rPr>
          <w:rFonts w:ascii="mylotus" w:hAnsi="mylotus" w:cs="mylotus"/>
          <w:spacing w:val="-2"/>
          <w:szCs w:val="22"/>
          <w:rtl/>
        </w:rPr>
        <w:t xml:space="preserve"> </w:t>
      </w:r>
      <w:r w:rsidRPr="005C7CE4">
        <w:rPr>
          <w:rFonts w:ascii="mylotus" w:hAnsi="mylotus" w:cs="mylotus" w:hint="cs"/>
          <w:spacing w:val="-2"/>
          <w:szCs w:val="22"/>
          <w:rtl/>
        </w:rPr>
        <w:t>قَبْلَ</w:t>
      </w:r>
      <w:r w:rsidRPr="005C7CE4">
        <w:rPr>
          <w:rFonts w:ascii="mylotus" w:hAnsi="mylotus" w:cs="mylotus"/>
          <w:spacing w:val="-2"/>
          <w:szCs w:val="22"/>
          <w:rtl/>
        </w:rPr>
        <w:t xml:space="preserve"> </w:t>
      </w:r>
      <w:r w:rsidRPr="005C7CE4">
        <w:rPr>
          <w:rFonts w:ascii="mylotus" w:hAnsi="mylotus" w:cs="mylotus" w:hint="cs"/>
          <w:spacing w:val="-2"/>
          <w:szCs w:val="22"/>
          <w:rtl/>
        </w:rPr>
        <w:t>حَجَّةِ</w:t>
      </w:r>
      <w:r w:rsidRPr="005C7CE4">
        <w:rPr>
          <w:rFonts w:ascii="mylotus" w:hAnsi="mylotus" w:cs="mylotus"/>
          <w:spacing w:val="-2"/>
          <w:szCs w:val="22"/>
          <w:rtl/>
        </w:rPr>
        <w:t xml:space="preserve"> </w:t>
      </w:r>
      <w:r w:rsidRPr="005C7CE4">
        <w:rPr>
          <w:rFonts w:ascii="mylotus" w:hAnsi="mylotus" w:cs="mylotus" w:hint="cs"/>
          <w:spacing w:val="-2"/>
          <w:szCs w:val="22"/>
          <w:rtl/>
        </w:rPr>
        <w:t>الوَدَاعِ،</w:t>
      </w:r>
      <w:r w:rsidRPr="005C7CE4">
        <w:rPr>
          <w:rFonts w:ascii="mylotus" w:hAnsi="mylotus" w:cs="mylotus"/>
          <w:spacing w:val="-2"/>
          <w:szCs w:val="22"/>
          <w:rtl/>
        </w:rPr>
        <w:t xml:space="preserve"> </w:t>
      </w:r>
      <w:r w:rsidRPr="005C7CE4">
        <w:rPr>
          <w:rFonts w:ascii="mylotus" w:hAnsi="mylotus" w:cs="mylotus" w:hint="cs"/>
          <w:spacing w:val="-2"/>
          <w:szCs w:val="22"/>
          <w:rtl/>
        </w:rPr>
        <w:t>يَوْمَ</w:t>
      </w:r>
      <w:r w:rsidRPr="005C7CE4">
        <w:rPr>
          <w:rFonts w:ascii="mylotus" w:hAnsi="mylotus" w:cs="mylotus"/>
          <w:spacing w:val="-2"/>
          <w:szCs w:val="22"/>
          <w:rtl/>
        </w:rPr>
        <w:t xml:space="preserve"> </w:t>
      </w:r>
      <w:r w:rsidRPr="005C7CE4">
        <w:rPr>
          <w:rFonts w:ascii="mylotus" w:hAnsi="mylotus" w:cs="mylotus" w:hint="cs"/>
          <w:spacing w:val="-2"/>
          <w:szCs w:val="22"/>
          <w:rtl/>
        </w:rPr>
        <w:t>النَّحْرِ</w:t>
      </w:r>
      <w:r w:rsidRPr="005C7CE4">
        <w:rPr>
          <w:rFonts w:ascii="mylotus" w:hAnsi="mylotus" w:cs="mylotus"/>
          <w:spacing w:val="-2"/>
          <w:szCs w:val="22"/>
          <w:rtl/>
        </w:rPr>
        <w:t xml:space="preserve"> </w:t>
      </w:r>
      <w:r w:rsidRPr="005C7CE4">
        <w:rPr>
          <w:rFonts w:ascii="mylotus" w:hAnsi="mylotus" w:cs="mylotus" w:hint="cs"/>
          <w:spacing w:val="-2"/>
          <w:szCs w:val="22"/>
          <w:rtl/>
        </w:rPr>
        <w:t>فِي</w:t>
      </w:r>
      <w:r w:rsidRPr="005C7CE4">
        <w:rPr>
          <w:rFonts w:ascii="mylotus" w:hAnsi="mylotus" w:cs="mylotus"/>
          <w:spacing w:val="-2"/>
          <w:szCs w:val="22"/>
          <w:rtl/>
        </w:rPr>
        <w:t xml:space="preserve"> </w:t>
      </w:r>
      <w:r w:rsidRPr="005C7CE4">
        <w:rPr>
          <w:rFonts w:ascii="mylotus" w:hAnsi="mylotus" w:cs="mylotus" w:hint="cs"/>
          <w:spacing w:val="-2"/>
          <w:szCs w:val="22"/>
          <w:rtl/>
        </w:rPr>
        <w:t>رَهْطٍ</w:t>
      </w:r>
      <w:r w:rsidRPr="005C7CE4">
        <w:rPr>
          <w:rFonts w:ascii="mylotus" w:hAnsi="mylotus" w:cs="mylotus"/>
          <w:spacing w:val="-2"/>
          <w:szCs w:val="22"/>
          <w:rtl/>
        </w:rPr>
        <w:t xml:space="preserve"> </w:t>
      </w:r>
      <w:r w:rsidRPr="005C7CE4">
        <w:rPr>
          <w:rFonts w:ascii="mylotus" w:hAnsi="mylotus" w:cs="mylotus" w:hint="cs"/>
          <w:spacing w:val="-2"/>
          <w:szCs w:val="22"/>
          <w:rtl/>
        </w:rPr>
        <w:t>يُؤَذِّنُ</w:t>
      </w:r>
      <w:r w:rsidRPr="005C7CE4">
        <w:rPr>
          <w:rFonts w:ascii="mylotus" w:hAnsi="mylotus" w:cs="mylotus"/>
          <w:spacing w:val="-2"/>
          <w:szCs w:val="22"/>
          <w:rtl/>
        </w:rPr>
        <w:t xml:space="preserve"> </w:t>
      </w:r>
      <w:r w:rsidRPr="005C7CE4">
        <w:rPr>
          <w:rFonts w:ascii="mylotus" w:hAnsi="mylotus" w:cs="mylotus" w:hint="cs"/>
          <w:spacing w:val="-2"/>
          <w:szCs w:val="22"/>
          <w:rtl/>
        </w:rPr>
        <w:t>فِي</w:t>
      </w:r>
      <w:r w:rsidRPr="005C7CE4">
        <w:rPr>
          <w:rFonts w:ascii="mylotus" w:hAnsi="mylotus" w:cs="mylotus"/>
          <w:spacing w:val="-2"/>
          <w:szCs w:val="22"/>
          <w:rtl/>
        </w:rPr>
        <w:t xml:space="preserve"> </w:t>
      </w:r>
      <w:r w:rsidRPr="005C7CE4">
        <w:rPr>
          <w:rFonts w:ascii="mylotus" w:hAnsi="mylotus" w:cs="mylotus" w:hint="cs"/>
          <w:spacing w:val="-2"/>
          <w:szCs w:val="22"/>
          <w:rtl/>
        </w:rPr>
        <w:t>النَّاسِ....</w:t>
      </w:r>
      <w:r w:rsidRPr="005C7CE4">
        <w:rPr>
          <w:rFonts w:ascii="mylotus" w:hAnsi="mylotus" w:cs="mylotus" w:hint="eastAsia"/>
          <w:spacing w:val="-2"/>
          <w:szCs w:val="22"/>
          <w:rtl/>
        </w:rPr>
        <w:t>»</w:t>
      </w:r>
      <w:r w:rsidRPr="005C7CE4">
        <w:rPr>
          <w:rFonts w:ascii="mylotus" w:hAnsi="mylotus" w:cs="mylotus" w:hint="cs"/>
          <w:spacing w:val="-2"/>
          <w:szCs w:val="22"/>
          <w:rtl/>
        </w:rPr>
        <w:t>:</w:t>
      </w:r>
      <w:r w:rsidRPr="005C7CE4">
        <w:rPr>
          <w:rFonts w:ascii="mylotus" w:hAnsi="mylotus" w:cs="mylotus"/>
          <w:spacing w:val="-2"/>
          <w:szCs w:val="22"/>
          <w:rtl/>
        </w:rPr>
        <w:t xml:space="preserve"> </w:t>
      </w:r>
      <w:r w:rsidRPr="005C7CE4">
        <w:rPr>
          <w:rFonts w:hint="cs"/>
          <w:spacing w:val="-2"/>
          <w:rtl/>
          <w:lang w:bidi="fa-IR"/>
        </w:rPr>
        <w:t>«</w:t>
      </w:r>
      <w:r w:rsidRPr="005C7CE4">
        <w:rPr>
          <w:spacing w:val="-2"/>
          <w:rtl/>
          <w:lang w:bidi="fa-IR"/>
        </w:rPr>
        <w:t>قبل از حجة الوداع، همان سال</w:t>
      </w:r>
      <w:r w:rsidRPr="005C7CE4">
        <w:rPr>
          <w:rFonts w:hint="cs"/>
          <w:spacing w:val="-2"/>
          <w:rtl/>
          <w:lang w:bidi="fa-IR"/>
        </w:rPr>
        <w:t>ی</w:t>
      </w:r>
      <w:r w:rsidRPr="005C7CE4">
        <w:rPr>
          <w:spacing w:val="-2"/>
          <w:rtl/>
          <w:lang w:bidi="fa-IR"/>
        </w:rPr>
        <w:t xml:space="preserve"> كه ابوبكر توسط رسول</w:t>
      </w:r>
      <w:r w:rsidRPr="005C7CE4">
        <w:rPr>
          <w:rFonts w:hint="cs"/>
          <w:spacing w:val="-2"/>
          <w:rtl/>
          <w:lang w:bidi="fa-IR"/>
        </w:rPr>
        <w:t xml:space="preserve"> خدا </w:t>
      </w:r>
      <w:r w:rsidR="005C7CE4" w:rsidRPr="005C7CE4">
        <w:rPr>
          <w:rFonts w:cs="CTraditional Arabic"/>
          <w:spacing w:val="-2"/>
          <w:sz w:val="23"/>
          <w:szCs w:val="23"/>
          <w:rtl/>
          <w:lang w:bidi="fa-IR"/>
        </w:rPr>
        <w:t>ص</w:t>
      </w:r>
      <w:r w:rsidRPr="005C7CE4">
        <w:rPr>
          <w:spacing w:val="-2"/>
          <w:rtl/>
          <w:lang w:bidi="fa-IR"/>
        </w:rPr>
        <w:t xml:space="preserve"> بعنوان امير حجاج تعيين شده بود، به من و چند نفر ديگر مأموريت داد تا در روز عيد قربان، اعلام كنيم</w:t>
      </w:r>
      <w:r w:rsidRPr="005C7CE4">
        <w:rPr>
          <w:rFonts w:hint="cs"/>
          <w:spacing w:val="-2"/>
          <w:rtl/>
          <w:lang w:bidi="fa-IR"/>
        </w:rPr>
        <w:t>...». و در لفظ ابوداود و نسائی چنین آمده است: «</w:t>
      </w:r>
      <w:r w:rsidRPr="005C7CE4">
        <w:rPr>
          <w:rFonts w:ascii="mylotus" w:hAnsi="mylotus" w:cs="mylotus" w:hint="cs"/>
          <w:spacing w:val="-2"/>
          <w:szCs w:val="22"/>
          <w:rtl/>
        </w:rPr>
        <w:t>بَعَثَنِي</w:t>
      </w:r>
      <w:r w:rsidRPr="005C7CE4">
        <w:rPr>
          <w:rFonts w:ascii="mylotus" w:hAnsi="mylotus" w:cs="mylotus"/>
          <w:spacing w:val="-2"/>
          <w:szCs w:val="22"/>
          <w:rtl/>
        </w:rPr>
        <w:t xml:space="preserve"> </w:t>
      </w:r>
      <w:r w:rsidRPr="005C7CE4">
        <w:rPr>
          <w:rFonts w:ascii="mylotus" w:hAnsi="mylotus" w:cs="mylotus" w:hint="cs"/>
          <w:spacing w:val="-2"/>
          <w:szCs w:val="22"/>
          <w:rtl/>
        </w:rPr>
        <w:t>أَبُو</w:t>
      </w:r>
      <w:r w:rsidRPr="005C7CE4">
        <w:rPr>
          <w:rFonts w:ascii="mylotus" w:hAnsi="mylotus" w:cs="mylotus"/>
          <w:spacing w:val="-2"/>
          <w:szCs w:val="22"/>
          <w:rtl/>
        </w:rPr>
        <w:t xml:space="preserve"> </w:t>
      </w:r>
      <w:r w:rsidRPr="005C7CE4">
        <w:rPr>
          <w:rFonts w:ascii="mylotus" w:hAnsi="mylotus" w:cs="mylotus" w:hint="cs"/>
          <w:spacing w:val="-2"/>
          <w:szCs w:val="22"/>
          <w:rtl/>
        </w:rPr>
        <w:t>بَكْرٍ</w:t>
      </w:r>
      <w:r w:rsidRPr="005C7CE4">
        <w:rPr>
          <w:rFonts w:ascii="mylotus" w:hAnsi="mylotus" w:cs="mylotus"/>
          <w:spacing w:val="-2"/>
          <w:szCs w:val="22"/>
          <w:rtl/>
        </w:rPr>
        <w:t xml:space="preserve"> </w:t>
      </w:r>
      <w:r w:rsidRPr="005C7CE4">
        <w:rPr>
          <w:rFonts w:ascii="mylotus" w:hAnsi="mylotus" w:cs="mylotus" w:hint="cs"/>
          <w:spacing w:val="-2"/>
          <w:szCs w:val="22"/>
          <w:rtl/>
        </w:rPr>
        <w:t>فِيمَنْ</w:t>
      </w:r>
      <w:r w:rsidRPr="005C7CE4">
        <w:rPr>
          <w:rFonts w:ascii="mylotus" w:hAnsi="mylotus" w:cs="mylotus"/>
          <w:spacing w:val="-2"/>
          <w:szCs w:val="22"/>
          <w:rtl/>
        </w:rPr>
        <w:t xml:space="preserve"> </w:t>
      </w:r>
      <w:r w:rsidRPr="005C7CE4">
        <w:rPr>
          <w:rFonts w:ascii="mylotus" w:hAnsi="mylotus" w:cs="mylotus" w:hint="cs"/>
          <w:spacing w:val="-2"/>
          <w:szCs w:val="22"/>
          <w:rtl/>
        </w:rPr>
        <w:t>يُؤَذِّنُ</w:t>
      </w:r>
      <w:r w:rsidRPr="005C7CE4">
        <w:rPr>
          <w:rFonts w:ascii="mylotus" w:hAnsi="mylotus" w:cs="mylotus"/>
          <w:spacing w:val="-2"/>
          <w:szCs w:val="22"/>
          <w:rtl/>
        </w:rPr>
        <w:t xml:space="preserve"> </w:t>
      </w:r>
      <w:r w:rsidRPr="005C7CE4">
        <w:rPr>
          <w:rFonts w:ascii="mylotus" w:hAnsi="mylotus" w:cs="mylotus" w:hint="cs"/>
          <w:spacing w:val="-2"/>
          <w:szCs w:val="22"/>
          <w:rtl/>
        </w:rPr>
        <w:t>يَوْمَ</w:t>
      </w:r>
      <w:r w:rsidRPr="005C7CE4">
        <w:rPr>
          <w:rFonts w:ascii="mylotus" w:hAnsi="mylotus" w:cs="mylotus"/>
          <w:spacing w:val="-2"/>
          <w:szCs w:val="22"/>
          <w:rtl/>
        </w:rPr>
        <w:t xml:space="preserve"> </w:t>
      </w:r>
      <w:r w:rsidRPr="005C7CE4">
        <w:rPr>
          <w:rFonts w:ascii="mylotus" w:hAnsi="mylotus" w:cs="mylotus" w:hint="cs"/>
          <w:spacing w:val="-2"/>
          <w:szCs w:val="22"/>
          <w:rtl/>
        </w:rPr>
        <w:t>النَّحْرِ</w:t>
      </w:r>
      <w:r w:rsidRPr="005C7CE4">
        <w:rPr>
          <w:rFonts w:ascii="mylotus" w:hAnsi="mylotus" w:cs="mylotus"/>
          <w:spacing w:val="-2"/>
          <w:szCs w:val="22"/>
          <w:rtl/>
        </w:rPr>
        <w:t xml:space="preserve"> </w:t>
      </w:r>
      <w:r w:rsidRPr="005C7CE4">
        <w:rPr>
          <w:rFonts w:ascii="mylotus" w:hAnsi="mylotus" w:cs="mylotus" w:hint="cs"/>
          <w:spacing w:val="-2"/>
          <w:szCs w:val="22"/>
          <w:rtl/>
        </w:rPr>
        <w:t>بِمِنًى:</w:t>
      </w:r>
      <w:r w:rsidRPr="005C7CE4">
        <w:rPr>
          <w:rFonts w:ascii="mylotus" w:hAnsi="mylotus" w:cs="mylotus"/>
          <w:spacing w:val="-2"/>
          <w:szCs w:val="22"/>
          <w:rtl/>
        </w:rPr>
        <w:t xml:space="preserve"> </w:t>
      </w:r>
      <w:r w:rsidRPr="005C7CE4">
        <w:rPr>
          <w:rFonts w:ascii="mylotus" w:hAnsi="mylotus" w:cs="mylotus" w:hint="cs"/>
          <w:spacing w:val="-2"/>
          <w:szCs w:val="22"/>
          <w:rtl/>
        </w:rPr>
        <w:t>أَنْ</w:t>
      </w:r>
      <w:r w:rsidRPr="005C7CE4">
        <w:rPr>
          <w:rFonts w:ascii="mylotus" w:hAnsi="mylotus" w:cs="mylotus"/>
          <w:spacing w:val="-2"/>
          <w:szCs w:val="22"/>
          <w:rtl/>
        </w:rPr>
        <w:t xml:space="preserve"> </w:t>
      </w:r>
      <w:r w:rsidRPr="005C7CE4">
        <w:rPr>
          <w:rFonts w:ascii="mylotus" w:hAnsi="mylotus" w:cs="mylotus" w:hint="cs"/>
          <w:spacing w:val="-2"/>
          <w:szCs w:val="22"/>
          <w:rtl/>
        </w:rPr>
        <w:t>لَا</w:t>
      </w:r>
      <w:r w:rsidRPr="005C7CE4">
        <w:rPr>
          <w:rFonts w:ascii="mylotus" w:hAnsi="mylotus" w:cs="mylotus"/>
          <w:spacing w:val="-2"/>
          <w:szCs w:val="22"/>
          <w:rtl/>
        </w:rPr>
        <w:t xml:space="preserve"> </w:t>
      </w:r>
      <w:r w:rsidRPr="005C7CE4">
        <w:rPr>
          <w:rFonts w:ascii="mylotus" w:hAnsi="mylotus" w:cs="mylotus" w:hint="cs"/>
          <w:spacing w:val="-2"/>
          <w:szCs w:val="22"/>
          <w:rtl/>
        </w:rPr>
        <w:t>يَحُجَّ</w:t>
      </w:r>
      <w:r w:rsidRPr="005C7CE4">
        <w:rPr>
          <w:rFonts w:ascii="mylotus" w:hAnsi="mylotus" w:cs="mylotus"/>
          <w:spacing w:val="-2"/>
          <w:szCs w:val="22"/>
          <w:rtl/>
        </w:rPr>
        <w:t xml:space="preserve"> </w:t>
      </w:r>
      <w:r w:rsidRPr="005C7CE4">
        <w:rPr>
          <w:rFonts w:ascii="mylotus" w:hAnsi="mylotus" w:cs="mylotus" w:hint="cs"/>
          <w:spacing w:val="-2"/>
          <w:szCs w:val="22"/>
          <w:rtl/>
        </w:rPr>
        <w:t>بَعْدَ</w:t>
      </w:r>
      <w:r w:rsidRPr="005C7CE4">
        <w:rPr>
          <w:rFonts w:ascii="mylotus" w:hAnsi="mylotus" w:cs="mylotus"/>
          <w:spacing w:val="-2"/>
          <w:szCs w:val="22"/>
          <w:rtl/>
        </w:rPr>
        <w:t xml:space="preserve"> </w:t>
      </w:r>
      <w:r w:rsidRPr="005C7CE4">
        <w:rPr>
          <w:rFonts w:ascii="mylotus" w:hAnsi="mylotus" w:cs="mylotus" w:hint="cs"/>
          <w:spacing w:val="-2"/>
          <w:szCs w:val="22"/>
          <w:rtl/>
        </w:rPr>
        <w:t>الْعَامِ</w:t>
      </w:r>
      <w:r w:rsidRPr="005C7CE4">
        <w:rPr>
          <w:rFonts w:ascii="mylotus" w:hAnsi="mylotus" w:cs="mylotus"/>
          <w:spacing w:val="-2"/>
          <w:szCs w:val="22"/>
          <w:rtl/>
        </w:rPr>
        <w:t xml:space="preserve"> </w:t>
      </w:r>
      <w:r w:rsidRPr="005C7CE4">
        <w:rPr>
          <w:rFonts w:ascii="mylotus" w:hAnsi="mylotus" w:cs="mylotus" w:hint="cs"/>
          <w:spacing w:val="-2"/>
          <w:szCs w:val="22"/>
          <w:rtl/>
        </w:rPr>
        <w:t>مُشْرِكٌ،</w:t>
      </w:r>
      <w:r w:rsidRPr="005C7CE4">
        <w:rPr>
          <w:rFonts w:ascii="mylotus" w:hAnsi="mylotus" w:cs="mylotus"/>
          <w:spacing w:val="-2"/>
          <w:szCs w:val="22"/>
          <w:rtl/>
        </w:rPr>
        <w:t xml:space="preserve"> </w:t>
      </w:r>
      <w:r w:rsidRPr="005C7CE4">
        <w:rPr>
          <w:rFonts w:ascii="mylotus" w:hAnsi="mylotus" w:cs="mylotus" w:hint="cs"/>
          <w:spacing w:val="-2"/>
          <w:szCs w:val="22"/>
          <w:rtl/>
        </w:rPr>
        <w:t>وَلَا</w:t>
      </w:r>
      <w:r w:rsidRPr="005C7CE4">
        <w:rPr>
          <w:rFonts w:ascii="mylotus" w:hAnsi="mylotus" w:cs="mylotus"/>
          <w:spacing w:val="-2"/>
          <w:szCs w:val="22"/>
          <w:rtl/>
        </w:rPr>
        <w:t xml:space="preserve"> </w:t>
      </w:r>
      <w:r w:rsidRPr="005C7CE4">
        <w:rPr>
          <w:rFonts w:ascii="mylotus" w:hAnsi="mylotus" w:cs="mylotus" w:hint="cs"/>
          <w:spacing w:val="-2"/>
          <w:szCs w:val="22"/>
          <w:rtl/>
        </w:rPr>
        <w:t>يَطُوفَ</w:t>
      </w:r>
      <w:r w:rsidRPr="005C7CE4">
        <w:rPr>
          <w:rFonts w:ascii="mylotus" w:hAnsi="mylotus" w:cs="mylotus"/>
          <w:spacing w:val="-2"/>
          <w:szCs w:val="22"/>
          <w:rtl/>
        </w:rPr>
        <w:t xml:space="preserve"> </w:t>
      </w:r>
      <w:r w:rsidRPr="005C7CE4">
        <w:rPr>
          <w:rFonts w:ascii="mylotus" w:hAnsi="mylotus" w:cs="mylotus" w:hint="cs"/>
          <w:spacing w:val="-2"/>
          <w:szCs w:val="22"/>
          <w:rtl/>
        </w:rPr>
        <w:t>بِالْبَيْتِ</w:t>
      </w:r>
      <w:r w:rsidRPr="005C7CE4">
        <w:rPr>
          <w:rFonts w:ascii="mylotus" w:hAnsi="mylotus" w:cs="mylotus"/>
          <w:spacing w:val="-2"/>
          <w:szCs w:val="22"/>
          <w:rtl/>
        </w:rPr>
        <w:t xml:space="preserve"> </w:t>
      </w:r>
      <w:r w:rsidRPr="005C7CE4">
        <w:rPr>
          <w:rFonts w:ascii="mylotus" w:hAnsi="mylotus" w:cs="mylotus" w:hint="cs"/>
          <w:spacing w:val="-2"/>
          <w:szCs w:val="22"/>
          <w:rtl/>
        </w:rPr>
        <w:t>عُرْيَانٌ....</w:t>
      </w:r>
      <w:r w:rsidRPr="005C7CE4">
        <w:rPr>
          <w:rFonts w:hint="cs"/>
          <w:spacing w:val="-2"/>
          <w:rtl/>
          <w:lang w:bidi="fa-IR"/>
        </w:rPr>
        <w:t xml:space="preserve">»: «ابوبکر در روز قربان مرا با کسانی به منی فرستاد که در میان مردم اعلام کنیم: </w:t>
      </w:r>
      <w:r w:rsidRPr="005C7CE4">
        <w:rPr>
          <w:spacing w:val="-2"/>
          <w:rtl/>
          <w:lang w:bidi="fa-IR"/>
        </w:rPr>
        <w:t>از امسال به بعد، هيچ مشرك</w:t>
      </w:r>
      <w:r w:rsidRPr="005C7CE4">
        <w:rPr>
          <w:rFonts w:hint="cs"/>
          <w:spacing w:val="-2"/>
          <w:rtl/>
          <w:lang w:bidi="fa-IR"/>
        </w:rPr>
        <w:t>ی</w:t>
      </w:r>
      <w:r w:rsidRPr="005C7CE4">
        <w:rPr>
          <w:spacing w:val="-2"/>
          <w:rtl/>
          <w:lang w:bidi="fa-IR"/>
        </w:rPr>
        <w:t xml:space="preserve"> حق ندارد به حج بيايد و هيچ شخص لخت و عريان</w:t>
      </w:r>
      <w:r w:rsidRPr="005C7CE4">
        <w:rPr>
          <w:rFonts w:hint="cs"/>
          <w:spacing w:val="-2"/>
          <w:rtl/>
          <w:lang w:bidi="fa-IR"/>
        </w:rPr>
        <w:t>ی</w:t>
      </w:r>
      <w:r w:rsidRPr="005C7CE4">
        <w:rPr>
          <w:spacing w:val="-2"/>
          <w:rtl/>
          <w:lang w:bidi="fa-IR"/>
        </w:rPr>
        <w:t xml:space="preserve"> نم</w:t>
      </w:r>
      <w:r w:rsidRPr="005C7CE4">
        <w:rPr>
          <w:rFonts w:hint="cs"/>
          <w:spacing w:val="-2"/>
          <w:rtl/>
          <w:lang w:bidi="fa-IR"/>
        </w:rPr>
        <w:t>ی</w:t>
      </w:r>
      <w:r w:rsidRPr="005C7CE4">
        <w:rPr>
          <w:rFonts w:hint="eastAsia"/>
          <w:spacing w:val="-2"/>
          <w:rtl/>
          <w:lang w:bidi="fa-IR"/>
        </w:rPr>
        <w:t>‌</w:t>
      </w:r>
      <w:r w:rsidRPr="005C7CE4">
        <w:rPr>
          <w:spacing w:val="-2"/>
          <w:rtl/>
          <w:lang w:bidi="fa-IR"/>
        </w:rPr>
        <w:t>تواند، كعبه را طواف نمايد</w:t>
      </w:r>
      <w:r w:rsidRPr="005C7CE4">
        <w:rPr>
          <w:rFonts w:hint="cs"/>
          <w:spacing w:val="-2"/>
          <w:rtl/>
          <w:lang w:bidi="fa-IR"/>
        </w:rPr>
        <w:t>.»</w:t>
      </w:r>
    </w:p>
    <w:p w:rsidR="00851ADD" w:rsidRPr="001555A0" w:rsidRDefault="00851ADD" w:rsidP="00395CFB">
      <w:pPr>
        <w:pStyle w:val="FootnoteText"/>
        <w:ind w:firstLine="0"/>
        <w:rPr>
          <w:rtl/>
          <w:lang w:bidi="fa-IR"/>
        </w:rPr>
      </w:pPr>
      <w:r w:rsidRPr="001555A0">
        <w:rPr>
          <w:rFonts w:ascii="IRLotus" w:hAnsi="IRLotus" w:hint="cs"/>
          <w:rtl/>
          <w:lang w:bidi="fa-IR"/>
        </w:rPr>
        <w:t>اینکه می</w:t>
      </w:r>
      <w:r w:rsidRPr="001555A0">
        <w:rPr>
          <w:rFonts w:ascii="IRLotus" w:hAnsi="IRLotus" w:hint="cs"/>
          <w:rtl/>
          <w:lang w:bidi="fa-IR"/>
        </w:rPr>
        <w:softHyphen/>
        <w:t xml:space="preserve">گوید: </w:t>
      </w:r>
      <w:r w:rsidRPr="001555A0">
        <w:rPr>
          <w:rFonts w:hint="cs"/>
          <w:rtl/>
          <w:lang w:bidi="fa-IR"/>
        </w:rPr>
        <w:t>«</w:t>
      </w:r>
      <w:r w:rsidRPr="008D30B8">
        <w:rPr>
          <w:rFonts w:ascii="mylotus" w:hAnsi="mylotus" w:cs="mylotus"/>
          <w:szCs w:val="22"/>
          <w:rtl/>
        </w:rPr>
        <w:t>بَعَثَنِي أَبُو بَكْر</w:t>
      </w:r>
      <w:r w:rsidRPr="001555A0">
        <w:rPr>
          <w:rFonts w:hint="cs"/>
          <w:rtl/>
          <w:lang w:bidi="fa-IR"/>
        </w:rPr>
        <w:t>» بیانگر آن است که ابوبکر</w:t>
      </w:r>
      <w:r w:rsidRPr="001555A0">
        <w:rPr>
          <w:rFonts w:cs="CTraditional Arabic" w:hint="cs"/>
          <w:rtl/>
          <w:lang w:bidi="fa-IR"/>
        </w:rPr>
        <w:t>س</w:t>
      </w:r>
      <w:r w:rsidRPr="001555A0">
        <w:rPr>
          <w:rFonts w:hint="cs"/>
          <w:rtl/>
          <w:lang w:bidi="fa-IR"/>
        </w:rPr>
        <w:t xml:space="preserve"> امیر مردم بود و حج را برای مردم اقامه داشت و مناسک را به ایشان آموزش می</w:t>
      </w:r>
      <w:r w:rsidRPr="001555A0">
        <w:rPr>
          <w:rFonts w:hint="cs"/>
          <w:rtl/>
          <w:lang w:bidi="fa-IR"/>
        </w:rPr>
        <w:softHyphen/>
        <w:t xml:space="preserve">داد. </w:t>
      </w:r>
    </w:p>
    <w:p w:rsidR="00851ADD" w:rsidRPr="001555A0" w:rsidRDefault="00851ADD" w:rsidP="00F85127">
      <w:pPr>
        <w:pStyle w:val="FootnoteText"/>
        <w:ind w:firstLine="0"/>
        <w:rPr>
          <w:rFonts w:ascii="IRLotus" w:hAnsi="IRLotus"/>
          <w:rtl/>
          <w:lang w:bidi="fa-IR"/>
        </w:rPr>
      </w:pPr>
      <w:r w:rsidRPr="001555A0">
        <w:rPr>
          <w:rFonts w:hint="cs"/>
          <w:rtl/>
          <w:lang w:bidi="fa-IR"/>
        </w:rPr>
        <w:t xml:space="preserve">و علما در مورد فرستاده شدن علی </w:t>
      </w:r>
      <w:r w:rsidRPr="001555A0">
        <w:rPr>
          <w:rFonts w:cs="CTraditional Arabic" w:hint="cs"/>
          <w:rtl/>
          <w:lang w:bidi="fa-IR"/>
        </w:rPr>
        <w:t>س</w:t>
      </w:r>
      <w:r w:rsidRPr="001555A0">
        <w:rPr>
          <w:rFonts w:hint="cs"/>
          <w:rtl/>
          <w:lang w:bidi="fa-IR"/>
        </w:rPr>
        <w:t xml:space="preserve"> توسط رسول خدا </w:t>
      </w:r>
      <w:r w:rsidRPr="00B55B7A">
        <w:rPr>
          <w:rFonts w:cs="CTraditional Arabic" w:hint="cs"/>
          <w:rtl/>
          <w:lang w:bidi="fa-IR"/>
        </w:rPr>
        <w:t>ص</w:t>
      </w:r>
      <w:r w:rsidRPr="001555A0">
        <w:rPr>
          <w:rFonts w:hint="cs"/>
          <w:rtl/>
          <w:lang w:bidi="fa-IR"/>
        </w:rPr>
        <w:t xml:space="preserve"> برای اعلان برائت در میان مردم، چنین توضیح داده</w:t>
      </w:r>
      <w:r w:rsidRPr="001555A0">
        <w:rPr>
          <w:rFonts w:hint="cs"/>
          <w:rtl/>
          <w:lang w:bidi="fa-IR"/>
        </w:rPr>
        <w:softHyphen/>
        <w:t>اند: عادت اعراب در انعقاد عهد و پیمان و نقض آن چنین بود که معمولا عهده</w:t>
      </w:r>
      <w:r w:rsidRPr="001555A0">
        <w:rPr>
          <w:rFonts w:hint="cs"/>
          <w:rtl/>
          <w:lang w:bidi="fa-IR"/>
        </w:rPr>
        <w:softHyphen/>
        <w:t xml:space="preserve">دار این امر، بزرگ قبیله یا کسی از نزدیکان و خویشاوندان وی بود و در این زمینه علی بن ابی طالب نسبت به ابوبکر به رسول خدا </w:t>
      </w:r>
      <w:r w:rsidRPr="00B55B7A">
        <w:rPr>
          <w:rFonts w:cs="CTraditional Arabic" w:hint="cs"/>
          <w:rtl/>
          <w:lang w:bidi="fa-IR"/>
        </w:rPr>
        <w:t>ص</w:t>
      </w:r>
      <w:r w:rsidRPr="001555A0">
        <w:rPr>
          <w:rFonts w:hint="cs"/>
          <w:rtl/>
          <w:lang w:bidi="fa-IR"/>
        </w:rPr>
        <w:t xml:space="preserve"> نزدیک</w:t>
      </w:r>
      <w:r w:rsidRPr="001555A0">
        <w:rPr>
          <w:rFonts w:hint="cs"/>
          <w:rtl/>
          <w:lang w:bidi="fa-IR"/>
        </w:rPr>
        <w:softHyphen/>
        <w:t xml:space="preserve">تر بود چراکه پسر عموی رسول خدا بود. پس رسول خدا </w:t>
      </w:r>
      <w:r w:rsidRPr="00B55B7A">
        <w:rPr>
          <w:rFonts w:cs="CTraditional Arabic" w:hint="cs"/>
          <w:rtl/>
          <w:lang w:bidi="fa-IR"/>
        </w:rPr>
        <w:t>ص</w:t>
      </w:r>
      <w:r w:rsidRPr="001555A0">
        <w:rPr>
          <w:rFonts w:hint="cs"/>
          <w:rtl/>
          <w:lang w:bidi="fa-IR"/>
        </w:rPr>
        <w:t xml:space="preserve"> وی را برای این مهم فرستاد تا از جانب او اعلان برائت کند تا عادت و روش عرب را رعایت کرده باشد و (مشرکان) نگویند (و بهانه نیاورند که) رفتار پیامبر بر خلاف عادت و روش ما در عقد عهد و پیمان و نقض آن است».</w:t>
      </w:r>
      <w:r w:rsidRPr="001555A0">
        <w:rPr>
          <w:rtl/>
          <w:lang w:bidi="fa-IR"/>
        </w:rPr>
        <w:t xml:space="preserve"> </w:t>
      </w:r>
      <w:r w:rsidRPr="001555A0">
        <w:rPr>
          <w:rFonts w:hint="cs"/>
          <w:rtl/>
          <w:lang w:bidi="fa-IR"/>
        </w:rPr>
        <w:t>تفسير الخازن (2/</w:t>
      </w:r>
      <w:r w:rsidRPr="001555A0">
        <w:rPr>
          <w:rtl/>
          <w:lang w:bidi="fa-IR"/>
        </w:rPr>
        <w:t>335</w:t>
      </w:r>
      <w:r w:rsidRPr="001555A0">
        <w:rPr>
          <w:rFonts w:hint="cs"/>
          <w:rtl/>
          <w:lang w:bidi="fa-IR"/>
        </w:rPr>
        <w:t>). [مُصحح]</w:t>
      </w:r>
    </w:p>
  </w:footnote>
  <w:footnote w:id="96">
    <w:p w:rsidR="00851ADD" w:rsidRPr="001555A0" w:rsidRDefault="00851ADD" w:rsidP="00395CFB">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«(پس از این) هیچ</w:t>
      </w:r>
      <w:r w:rsidRPr="001555A0">
        <w:rPr>
          <w:rtl/>
          <w:lang w:bidi="fa-IR"/>
        </w:rPr>
        <w:softHyphen/>
      </w:r>
      <w:r w:rsidRPr="001555A0">
        <w:rPr>
          <w:rFonts w:hint="cs"/>
          <w:rtl/>
          <w:lang w:bidi="fa-IR"/>
        </w:rPr>
        <w:t>کس لخت و عریان طواف نمی</w:t>
      </w:r>
      <w:r w:rsidRPr="001555A0">
        <w:rPr>
          <w:rFonts w:hint="cs"/>
          <w:rtl/>
          <w:lang w:bidi="fa-IR"/>
        </w:rPr>
        <w:softHyphen/>
        <w:t>کند و هیچ مشرکی حج خانه خدا را به جای نمی</w:t>
      </w:r>
      <w:r w:rsidRPr="001555A0">
        <w:rPr>
          <w:rFonts w:hint="cs"/>
          <w:rtl/>
          <w:lang w:bidi="fa-IR"/>
        </w:rPr>
        <w:softHyphen/>
        <w:t>آورد؛ و هر مشرکی که تا مدتی مشخص عهد و پیمان دارد، عهد و پیمان وی تا پایان مدت باقی است و هرکس عهد و پیمانی ندارد، مدت زمان تعیین شده برای وی چهار ماه است.»</w:t>
      </w:r>
    </w:p>
  </w:footnote>
  <w:footnote w:id="97">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اگر یکی از مشرکین از تو پناه جوید او را پناه بده تا کلام خدا را بشنود، سپس او را به محل أمن خودش برسان.»</w:t>
      </w:r>
    </w:p>
  </w:footnote>
  <w:footnote w:id="98">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«عزیزتر، ذلیل‌تر را از مدینه خارج می‌کند.»</w:t>
      </w:r>
    </w:p>
  </w:footnote>
  <w:footnote w:id="99">
    <w:p w:rsidR="00851ADD" w:rsidRPr="001555A0" w:rsidRDefault="00851ADD" w:rsidP="00F85127">
      <w:pPr>
        <w:pStyle w:val="FootnoteText"/>
        <w:rPr>
          <w:lang w:bidi="fa-IR"/>
        </w:rPr>
      </w:pPr>
      <w:r w:rsidRPr="005F6F93">
        <w:rPr>
          <w:rStyle w:val="FootnoteReference"/>
          <w:rFonts w:ascii="IRLotus" w:hAnsi="IRLotus" w:cs="IRLotus"/>
          <w:vertAlign w:val="baseline"/>
          <w:rtl/>
        </w:rPr>
        <w:footnoteRef/>
      </w:r>
      <w:r w:rsidRPr="001555A0">
        <w:rPr>
          <w:rtl/>
          <w:lang w:bidi="fa-IR"/>
        </w:rPr>
        <w:t xml:space="preserve">- </w:t>
      </w:r>
      <w:r w:rsidRPr="001555A0">
        <w:rPr>
          <w:rFonts w:hint="cs"/>
          <w:rtl/>
          <w:lang w:bidi="fa-IR"/>
        </w:rPr>
        <w:t>کسی که این مقوله را بر زبان آورد عبدالله بن أبی سلول رهبر منافقان در مدينه بود. (مُصحح)</w:t>
      </w:r>
    </w:p>
  </w:footnote>
  <w:footnote w:id="100">
    <w:p w:rsidR="00851ADD" w:rsidRPr="001555A0" w:rsidRDefault="00851ADD" w:rsidP="00395CFB">
      <w:pPr>
        <w:pStyle w:val="FootnoteText"/>
        <w:rPr>
          <w:rtl/>
          <w:lang w:bidi="fa-IR"/>
        </w:rPr>
      </w:pPr>
      <w:r w:rsidRPr="005F6F93">
        <w:rPr>
          <w:rStyle w:val="FootnoteReference"/>
          <w:rFonts w:ascii="IRLotus" w:hAnsi="IRLotus" w:cs="IRLotus"/>
          <w:vertAlign w:val="baseline"/>
          <w:rtl/>
        </w:rPr>
        <w:footnoteRef/>
      </w:r>
      <w:r w:rsidRPr="001555A0">
        <w:rPr>
          <w:rtl/>
          <w:lang w:bidi="fa-IR"/>
        </w:rPr>
        <w:t xml:space="preserve">- </w:t>
      </w:r>
      <w:r w:rsidRPr="001555A0">
        <w:rPr>
          <w:rFonts w:hint="cs"/>
          <w:rtl/>
          <w:lang w:bidi="fa-IR"/>
        </w:rPr>
        <w:t>در این معنا احادیث صحیحی وارد شده است چنانکه بخاری در صحیحش به شماره 16 چنین روایت می</w:t>
      </w:r>
      <w:r w:rsidRPr="001555A0">
        <w:rPr>
          <w:rFonts w:hint="cs"/>
          <w:rtl/>
          <w:lang w:bidi="fa-IR"/>
        </w:rPr>
        <w:softHyphen/>
        <w:t>کند: «</w:t>
      </w:r>
      <w:r w:rsidRPr="001555A0">
        <w:rPr>
          <w:rStyle w:val="Char7"/>
          <w:rtl/>
        </w:rPr>
        <w:t>ثَلَاثٌ مَنْ كُنَّ فِيهِ وَجَدَ حَلَاوَةَ الْإِيمَانِ أَنْ يَكُونَ الل</w:t>
      </w:r>
      <w:r w:rsidRPr="001555A0">
        <w:rPr>
          <w:rStyle w:val="Char7"/>
          <w:rFonts w:hint="cs"/>
          <w:rtl/>
        </w:rPr>
        <w:t>هُ</w:t>
      </w:r>
      <w:r w:rsidRPr="001555A0">
        <w:rPr>
          <w:rStyle w:val="Char7"/>
          <w:rtl/>
        </w:rPr>
        <w:t xml:space="preserve"> وَرَسُولُهُ أَحَبَّ إِلَيْهِ مِمَّا سِوَاهُمَا</w:t>
      </w:r>
      <w:r w:rsidRPr="001555A0">
        <w:rPr>
          <w:rStyle w:val="Char7"/>
          <w:rFonts w:hint="cs"/>
          <w:rtl/>
        </w:rPr>
        <w:t>،</w:t>
      </w:r>
      <w:r w:rsidRPr="001555A0">
        <w:rPr>
          <w:rStyle w:val="Char7"/>
          <w:rtl/>
        </w:rPr>
        <w:t xml:space="preserve"> وَأَنْ يُحِبَّ ال</w:t>
      </w:r>
      <w:r w:rsidRPr="001555A0">
        <w:rPr>
          <w:rStyle w:val="Char7"/>
          <w:rFonts w:hint="cs"/>
          <w:rtl/>
        </w:rPr>
        <w:t>ـ</w:t>
      </w:r>
      <w:r w:rsidRPr="001555A0">
        <w:rPr>
          <w:rStyle w:val="Char7"/>
          <w:rtl/>
        </w:rPr>
        <w:t xml:space="preserve">ْمَرْءَ لَا يُحِبُّهُ إِلَّا </w:t>
      </w:r>
      <w:r w:rsidRPr="001555A0">
        <w:rPr>
          <w:rStyle w:val="Char7"/>
          <w:rFonts w:hint="cs"/>
          <w:rtl/>
        </w:rPr>
        <w:t>لِـلَّهِ ...</w:t>
      </w:r>
      <w:r w:rsidRPr="001555A0">
        <w:rPr>
          <w:rFonts w:hint="cs"/>
          <w:rtl/>
          <w:lang w:bidi="fa-IR"/>
        </w:rPr>
        <w:t xml:space="preserve"> الحديث»: «هرکس سه خصلت در وجود وی باشد، حلاوت ایمان را می</w:t>
      </w:r>
      <w:r w:rsidRPr="001555A0">
        <w:rPr>
          <w:rFonts w:hint="cs"/>
          <w:rtl/>
          <w:lang w:bidi="fa-IR"/>
        </w:rPr>
        <w:softHyphen/>
        <w:t>چشد: الله و رسولش از هرچیزی نزد وی محبو</w:t>
      </w:r>
      <w:r w:rsidRPr="001555A0">
        <w:rPr>
          <w:rStyle w:val="FootnoteTextChar"/>
          <w:rFonts w:hint="cs"/>
          <w:rtl/>
          <w:lang w:bidi="fa-IR"/>
        </w:rPr>
        <w:t>ب</w:t>
      </w:r>
      <w:r w:rsidRPr="001555A0">
        <w:rPr>
          <w:rFonts w:hint="cs"/>
          <w:rtl/>
          <w:lang w:bidi="fa-IR"/>
        </w:rPr>
        <w:softHyphen/>
        <w:t xml:space="preserve">تر باشد؛ و کسی را جز به خاطر الله دوست نداشته باشد و...» و ابن ابی شیبه در الـمصنَّف: </w:t>
      </w:r>
      <w:r w:rsidRPr="001555A0">
        <w:rPr>
          <w:rtl/>
          <w:lang w:bidi="fa-IR"/>
        </w:rPr>
        <w:t>35915</w:t>
      </w:r>
      <w:r w:rsidRPr="001555A0">
        <w:rPr>
          <w:rFonts w:hint="cs"/>
          <w:rtl/>
          <w:lang w:bidi="fa-IR"/>
        </w:rPr>
        <w:t xml:space="preserve"> </w:t>
      </w:r>
      <w:r w:rsidRPr="001555A0">
        <w:rPr>
          <w:rStyle w:val="Char7"/>
          <w:rFonts w:hint="cs"/>
          <w:rtl/>
        </w:rPr>
        <w:t>از مجاهد از ابن عباس روایت می</w:t>
      </w:r>
      <w:r w:rsidRPr="001555A0">
        <w:rPr>
          <w:rStyle w:val="Char7"/>
          <w:rFonts w:hint="cs"/>
          <w:rtl/>
        </w:rPr>
        <w:softHyphen/>
        <w:t>کند که گفت: «</w:t>
      </w:r>
      <w:r w:rsidRPr="001555A0">
        <w:rPr>
          <w:rStyle w:val="Char7"/>
          <w:rtl/>
        </w:rPr>
        <w:t>أَحِبَّ فِي اللهِ، وَأَبْغِض فِي اللهِ، وَوَالِ فِي اللهِ، وَعَادِ فِي اللهِ، فَإِنَّمَا تُنَالُ وِلاَيَةُ اللهِ بِذَلِكَ، لاَ يَجِدُ رَجُلٌ طَعْمَ الإِيمَانِ وَإِنْ كَثُرَتْ صَلاَتُهُ وَصِيَامُهُ حَتَّى يَكُونَ كَذَلِكَ</w:t>
      </w:r>
      <w:r w:rsidRPr="001555A0">
        <w:rPr>
          <w:rFonts w:hint="cs"/>
          <w:rtl/>
          <w:lang w:bidi="fa-IR"/>
        </w:rPr>
        <w:t>»: «در راه خدا دوست بدار و در راه خدا دشمن بدار و در راه خدا دوستی و دشمنی کن؛ چراکه ولایت و دوستی خداوند چنین به دست می</w:t>
      </w:r>
      <w:r w:rsidRPr="001555A0">
        <w:rPr>
          <w:rFonts w:hint="cs"/>
          <w:rtl/>
          <w:lang w:bidi="fa-IR"/>
        </w:rPr>
        <w:softHyphen/>
        <w:t>آید؛ کسی طعم ایمان را نمی</w:t>
      </w:r>
      <w:r w:rsidRPr="001555A0">
        <w:rPr>
          <w:rFonts w:hint="cs"/>
          <w:rtl/>
          <w:lang w:bidi="fa-IR"/>
        </w:rPr>
        <w:softHyphen/>
        <w:t>چشد هرچند بسیار نماز بخواند و بسیار روزه بگیرد تا اینکه چنین باشد.»</w:t>
      </w:r>
    </w:p>
  </w:footnote>
  <w:footnote w:id="101">
    <w:p w:rsidR="00851ADD" w:rsidRPr="001555A0" w:rsidRDefault="00851ADD" w:rsidP="00395CFB">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من پیامبر خدا هستم و این دروغ نیست؛ من فرزند عبدالمطلب هستم.</w:t>
      </w:r>
    </w:p>
  </w:footnote>
  <w:footnote w:id="102">
    <w:p w:rsidR="00851ADD" w:rsidRPr="001555A0" w:rsidRDefault="00851ADD" w:rsidP="00395CFB">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«پروردگارا، انصار و فرزندان انصار و فرزندانِ فرزندان انصار را مورد مغفرت و آمرزش قرار ده؛ ای گروه انصار، آیا راضی نمی</w:t>
      </w:r>
      <w:r w:rsidRPr="001555A0">
        <w:rPr>
          <w:rFonts w:hint="cs"/>
          <w:rtl/>
          <w:lang w:bidi="fa-IR"/>
        </w:rPr>
        <w:softHyphen/>
        <w:t>شوید که دیگران با گوسفند و چهارپایان بازگردند و شما درحالی بازگردید که در سهم شما رسول خدا باشد.»</w:t>
      </w:r>
    </w:p>
  </w:footnote>
  <w:footnote w:id="10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«هرگز به ما آتش نرسد مگر چند روزی کم.»</w:t>
      </w:r>
    </w:p>
  </w:footnote>
  <w:footnote w:id="104">
    <w:p w:rsidR="00851ADD" w:rsidRPr="001555A0" w:rsidRDefault="00851ADD" w:rsidP="004022A3">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مولف اطلاعات ذکر شده در مورد بولس و نقش وی در انتشار تثلیث را از تفسیر </w:t>
      </w:r>
      <w:r w:rsidRPr="001555A0">
        <w:rPr>
          <w:rFonts w:hint="cs"/>
          <w:b/>
          <w:bCs/>
          <w:rtl/>
          <w:lang w:bidi="fa-IR"/>
        </w:rPr>
        <w:t xml:space="preserve">مفاتيح الغيب </w:t>
      </w:r>
      <w:r w:rsidRPr="001555A0">
        <w:rPr>
          <w:rFonts w:hint="cs"/>
          <w:rtl/>
          <w:lang w:bidi="fa-IR"/>
        </w:rPr>
        <w:t>فخر رازی (16/34) اقتباس نموده است. اما روشن است که این اطلاعات دقیق و تاریخی نیست چراکه نسطور و یعقوب شخصیت</w:t>
      </w:r>
      <w:r w:rsidRPr="001555A0">
        <w:rPr>
          <w:rFonts w:hint="cs"/>
          <w:rtl/>
          <w:lang w:bidi="fa-IR"/>
        </w:rPr>
        <w:softHyphen/>
        <w:t>هایی بودند که پس از گذشت قرن</w:t>
      </w:r>
      <w:r w:rsidRPr="001555A0">
        <w:rPr>
          <w:rFonts w:hint="cs"/>
          <w:rtl/>
          <w:lang w:bidi="fa-IR"/>
        </w:rPr>
        <w:softHyphen/>
        <w:t xml:space="preserve">ها از رفع مسیح </w:t>
      </w:r>
      <w:r w:rsidRPr="001555A0">
        <w:rPr>
          <w:rFonts w:cs="CTraditional Arabic" w:hint="cs"/>
          <w:sz w:val="22"/>
          <w:szCs w:val="22"/>
          <w:rtl/>
          <w:lang w:bidi="fa-IR"/>
        </w:rPr>
        <w:t>÷</w:t>
      </w:r>
      <w:r w:rsidRPr="001555A0">
        <w:rPr>
          <w:rFonts w:hint="cs"/>
          <w:rtl/>
          <w:lang w:bidi="fa-IR"/>
        </w:rPr>
        <w:t xml:space="preserve"> زندگی می</w:t>
      </w:r>
      <w:r w:rsidRPr="001555A0">
        <w:rPr>
          <w:rFonts w:hint="cs"/>
          <w:rtl/>
          <w:lang w:bidi="fa-IR"/>
        </w:rPr>
        <w:softHyphen/>
        <w:t>کردند و مَلَک اسم شخص خاصی نیست بلکه نام مذهبی است که امپراطور قسطنطین آن</w:t>
      </w:r>
      <w:r w:rsidRPr="001555A0">
        <w:rPr>
          <w:rFonts w:hint="cs"/>
          <w:rtl/>
          <w:lang w:bidi="fa-IR"/>
        </w:rPr>
        <w:softHyphen/>
        <w:t>را به عنوان مذهب ملکانی منسوب به ملِک (همان امپراطور) عنوان نمود. علاوه بر اینکه بولس خودکشی نکرد؛ و عقایدی که رازی به نسطور نسبت می</w:t>
      </w:r>
      <w:r w:rsidRPr="001555A0">
        <w:rPr>
          <w:rFonts w:hint="cs"/>
          <w:rtl/>
          <w:lang w:bidi="fa-IR"/>
        </w:rPr>
        <w:softHyphen/>
        <w:t>دهد دقیق نیست و با مطالب تاریخی که از وی معروف است، مخالف می</w:t>
      </w:r>
      <w:r w:rsidRPr="001555A0">
        <w:rPr>
          <w:rtl/>
          <w:lang w:bidi="fa-IR"/>
        </w:rPr>
        <w:softHyphen/>
      </w:r>
      <w:r w:rsidRPr="001555A0">
        <w:rPr>
          <w:rFonts w:hint="cs"/>
          <w:rtl/>
          <w:lang w:bidi="fa-IR"/>
        </w:rPr>
        <w:t xml:space="preserve">باشد.   </w:t>
      </w:r>
    </w:p>
  </w:footnote>
  <w:footnote w:id="105">
    <w:p w:rsidR="00851ADD" w:rsidRPr="001555A0" w:rsidRDefault="00851ADD" w:rsidP="00395CFB">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w:t>
      </w:r>
      <w:r w:rsidRPr="001555A0">
        <w:rPr>
          <w:rtl/>
          <w:lang w:bidi="fa-IR"/>
        </w:rPr>
        <w:t>أب</w:t>
      </w:r>
      <w:r w:rsidRPr="001555A0">
        <w:rPr>
          <w:rFonts w:hint="cs"/>
          <w:rtl/>
          <w:lang w:bidi="fa-IR"/>
        </w:rPr>
        <w:t>و</w:t>
      </w:r>
      <w:r w:rsidRPr="001555A0">
        <w:rPr>
          <w:rtl/>
          <w:lang w:bidi="fa-IR"/>
        </w:rPr>
        <w:t>منصور أحمد بن عل</w:t>
      </w:r>
      <w:r w:rsidRPr="001555A0">
        <w:rPr>
          <w:rFonts w:hint="cs"/>
          <w:rtl/>
          <w:lang w:bidi="fa-IR"/>
        </w:rPr>
        <w:t>ی</w:t>
      </w:r>
      <w:r w:rsidRPr="001555A0">
        <w:rPr>
          <w:rtl/>
          <w:lang w:bidi="fa-IR"/>
        </w:rPr>
        <w:t xml:space="preserve"> </w:t>
      </w:r>
      <w:r w:rsidRPr="001555A0">
        <w:rPr>
          <w:rFonts w:hint="cs"/>
          <w:rtl/>
          <w:lang w:bidi="fa-IR"/>
        </w:rPr>
        <w:t xml:space="preserve">طبرسی، </w:t>
      </w:r>
      <w:r w:rsidRPr="001555A0">
        <w:rPr>
          <w:rFonts w:hint="cs"/>
          <w:b/>
          <w:bCs/>
          <w:rtl/>
          <w:lang w:bidi="fa-IR"/>
        </w:rPr>
        <w:t>الاحتجاج على أهل اللجاج</w:t>
      </w:r>
      <w:r w:rsidRPr="001555A0">
        <w:rPr>
          <w:rFonts w:hint="cs"/>
          <w:rtl/>
          <w:lang w:bidi="fa-IR"/>
        </w:rPr>
        <w:t xml:space="preserve">، </w:t>
      </w:r>
      <w:r w:rsidRPr="001555A0">
        <w:rPr>
          <w:rtl/>
          <w:lang w:bidi="fa-IR"/>
        </w:rPr>
        <w:t>تعليقات و</w:t>
      </w:r>
      <w:r w:rsidRPr="001555A0">
        <w:rPr>
          <w:rFonts w:hint="cs"/>
          <w:rtl/>
          <w:lang w:bidi="fa-IR"/>
        </w:rPr>
        <w:t xml:space="preserve"> </w:t>
      </w:r>
      <w:r w:rsidRPr="001555A0">
        <w:rPr>
          <w:rtl/>
          <w:lang w:bidi="fa-IR"/>
        </w:rPr>
        <w:t>ملاحظات</w:t>
      </w:r>
      <w:r w:rsidRPr="001555A0">
        <w:rPr>
          <w:rFonts w:hint="cs"/>
          <w:rtl/>
          <w:lang w:bidi="fa-IR"/>
        </w:rPr>
        <w:t xml:space="preserve"> </w:t>
      </w:r>
      <w:r w:rsidRPr="001555A0">
        <w:rPr>
          <w:rtl/>
          <w:lang w:bidi="fa-IR"/>
        </w:rPr>
        <w:t>سيد محمد باقر</w:t>
      </w:r>
      <w:r w:rsidRPr="001555A0">
        <w:rPr>
          <w:rFonts w:hint="cs"/>
          <w:rtl/>
          <w:lang w:bidi="fa-IR"/>
        </w:rPr>
        <w:t xml:space="preserve"> </w:t>
      </w:r>
      <w:r w:rsidRPr="001555A0">
        <w:rPr>
          <w:rtl/>
          <w:lang w:bidi="fa-IR"/>
        </w:rPr>
        <w:t>خرسان</w:t>
      </w:r>
      <w:r w:rsidRPr="001555A0">
        <w:rPr>
          <w:rFonts w:hint="cs"/>
          <w:rtl/>
          <w:lang w:bidi="fa-IR"/>
        </w:rPr>
        <w:t xml:space="preserve"> (1/16- 22)، به صورت مختصر</w:t>
      </w:r>
      <w:r w:rsidRPr="001555A0">
        <w:rPr>
          <w:rtl/>
          <w:lang w:bidi="fa-IR"/>
        </w:rPr>
        <w:t>.</w:t>
      </w:r>
    </w:p>
  </w:footnote>
  <w:footnote w:id="106">
    <w:p w:rsidR="00851ADD" w:rsidRPr="001555A0" w:rsidRDefault="00851ADD" w:rsidP="00E369D6">
      <w:pPr>
        <w:pStyle w:val="FootnoteText"/>
        <w:rPr>
          <w:rtl/>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w:t>
      </w:r>
      <w:r w:rsidRPr="001555A0">
        <w:rPr>
          <w:rFonts w:hint="cs"/>
          <w:b/>
          <w:bCs/>
          <w:rtl/>
          <w:lang w:bidi="fa-IR"/>
        </w:rPr>
        <w:t>أصول الكافي</w:t>
      </w:r>
      <w:r w:rsidRPr="001555A0">
        <w:rPr>
          <w:rFonts w:hint="cs"/>
          <w:rtl/>
          <w:lang w:bidi="fa-IR"/>
        </w:rPr>
        <w:t>، باب التقليد (1/53).</w:t>
      </w:r>
    </w:p>
  </w:footnote>
  <w:footnote w:id="107">
    <w:p w:rsidR="00851ADD" w:rsidRPr="001555A0" w:rsidRDefault="00851ADD" w:rsidP="00395CFB">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«معبود بر حقی جز او نیست و از آنچه به او شرک می</w:t>
      </w:r>
      <w:r w:rsidRPr="001555A0">
        <w:rPr>
          <w:rFonts w:hint="cs"/>
          <w:rtl/>
          <w:lang w:bidi="fa-IR"/>
        </w:rPr>
        <w:softHyphen/>
        <w:t xml:space="preserve">ورزند، پاک و منزه است». مجلسی، </w:t>
      </w:r>
      <w:r w:rsidRPr="001555A0">
        <w:rPr>
          <w:rFonts w:hint="cs"/>
          <w:b/>
          <w:bCs/>
          <w:rtl/>
          <w:lang w:bidi="fa-IR"/>
        </w:rPr>
        <w:t>بحار الأنوار</w:t>
      </w:r>
      <w:r w:rsidRPr="001555A0">
        <w:rPr>
          <w:rFonts w:hint="cs"/>
          <w:rtl/>
          <w:lang w:bidi="fa-IR"/>
        </w:rPr>
        <w:t xml:space="preserve"> (9/211) از </w:t>
      </w:r>
      <w:r w:rsidRPr="001555A0">
        <w:rPr>
          <w:rFonts w:hint="cs"/>
          <w:b/>
          <w:bCs/>
          <w:rtl/>
          <w:lang w:bidi="fa-IR"/>
        </w:rPr>
        <w:t>تفسير علی بن إبراهيم قمّی</w:t>
      </w:r>
      <w:r w:rsidRPr="001555A0">
        <w:rPr>
          <w:rFonts w:hint="cs"/>
          <w:rtl/>
          <w:lang w:bidi="fa-IR"/>
        </w:rPr>
        <w:t>.</w:t>
      </w:r>
    </w:p>
  </w:footnote>
  <w:footnote w:id="108">
    <w:p w:rsidR="00851ADD" w:rsidRPr="001555A0" w:rsidRDefault="00851ADD" w:rsidP="00D359AD">
      <w:pPr>
        <w:pStyle w:val="FootnoteText"/>
        <w:rPr>
          <w:rtl/>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مجلسی، </w:t>
      </w:r>
      <w:r w:rsidRPr="001555A0">
        <w:rPr>
          <w:rFonts w:hint="cs"/>
          <w:b/>
          <w:bCs/>
          <w:rtl/>
          <w:lang w:bidi="fa-IR"/>
        </w:rPr>
        <w:t>بحار الأنوار</w:t>
      </w:r>
      <w:r w:rsidRPr="001555A0">
        <w:rPr>
          <w:rFonts w:hint="cs"/>
          <w:rtl/>
          <w:lang w:bidi="fa-IR"/>
        </w:rPr>
        <w:t xml:space="preserve"> (8/242)</w:t>
      </w:r>
      <w:r w:rsidRPr="001555A0">
        <w:rPr>
          <w:rtl/>
          <w:lang w:bidi="fa-IR"/>
        </w:rPr>
        <w:t>.</w:t>
      </w:r>
      <w:r w:rsidRPr="001555A0">
        <w:rPr>
          <w:rFonts w:hint="cs"/>
          <w:rtl/>
          <w:lang w:bidi="fa-IR"/>
        </w:rPr>
        <w:t xml:space="preserve"> و از طریق اهل سنت: بيهقی در </w:t>
      </w:r>
      <w:r w:rsidRPr="001555A0">
        <w:rPr>
          <w:rFonts w:hint="cs"/>
          <w:b/>
          <w:bCs/>
          <w:rtl/>
          <w:lang w:bidi="fa-IR"/>
        </w:rPr>
        <w:t>السنن الكبرى</w:t>
      </w:r>
      <w:r w:rsidRPr="001555A0">
        <w:rPr>
          <w:rFonts w:hint="cs"/>
          <w:rtl/>
          <w:lang w:bidi="fa-IR"/>
        </w:rPr>
        <w:t xml:space="preserve"> (4/83)، حديث ش: (</w:t>
      </w:r>
      <w:r w:rsidRPr="001555A0">
        <w:rPr>
          <w:rtl/>
          <w:lang w:bidi="fa-IR"/>
        </w:rPr>
        <w:t>7025</w:t>
      </w:r>
      <w:r w:rsidRPr="001555A0">
        <w:rPr>
          <w:rFonts w:hint="cs"/>
          <w:rtl/>
          <w:lang w:bidi="fa-IR"/>
        </w:rPr>
        <w:t xml:space="preserve">)؛ هيثمی در </w:t>
      </w:r>
      <w:r w:rsidRPr="001555A0">
        <w:rPr>
          <w:rFonts w:hint="cs"/>
          <w:b/>
          <w:bCs/>
          <w:rtl/>
          <w:lang w:bidi="fa-IR"/>
        </w:rPr>
        <w:t xml:space="preserve">مجمع الزوائد </w:t>
      </w:r>
      <w:r w:rsidRPr="001555A0">
        <w:rPr>
          <w:rFonts w:hint="cs"/>
          <w:rtl/>
          <w:lang w:bidi="fa-IR"/>
        </w:rPr>
        <w:t>(3/201) و می</w:t>
      </w:r>
      <w:r w:rsidRPr="001555A0">
        <w:rPr>
          <w:rFonts w:hint="cs"/>
          <w:rtl/>
          <w:lang w:bidi="fa-IR"/>
        </w:rPr>
        <w:softHyphen/>
        <w:t>گوید: گفتم</w:t>
      </w:r>
      <w:r w:rsidRPr="001555A0">
        <w:rPr>
          <w:rtl/>
          <w:lang w:bidi="fa-IR"/>
        </w:rPr>
        <w:t xml:space="preserve">: </w:t>
      </w:r>
      <w:r w:rsidRPr="001555A0">
        <w:rPr>
          <w:rFonts w:hint="cs"/>
          <w:rtl/>
          <w:lang w:bidi="fa-IR"/>
        </w:rPr>
        <w:t>در</w:t>
      </w:r>
      <w:r w:rsidRPr="001555A0">
        <w:rPr>
          <w:rtl/>
          <w:lang w:bidi="fa-IR"/>
        </w:rPr>
        <w:t xml:space="preserve"> الصحيح </w:t>
      </w:r>
      <w:r w:rsidRPr="001555A0">
        <w:rPr>
          <w:rFonts w:hint="cs"/>
          <w:rtl/>
          <w:lang w:bidi="fa-IR"/>
        </w:rPr>
        <w:t xml:space="preserve">مانند آن </w:t>
      </w:r>
      <w:r w:rsidRPr="001555A0">
        <w:rPr>
          <w:rFonts w:hint="cs"/>
          <w:rtl/>
          <w:lang w:bidi="fa-IR"/>
        </w:rPr>
        <w:softHyphen/>
        <w:t>روایت شده است</w:t>
      </w:r>
      <w:r w:rsidRPr="001555A0">
        <w:rPr>
          <w:rtl/>
          <w:lang w:bidi="fa-IR"/>
        </w:rPr>
        <w:t xml:space="preserve"> </w:t>
      </w:r>
      <w:r w:rsidRPr="001555A0">
        <w:rPr>
          <w:rFonts w:hint="cs"/>
          <w:rtl/>
          <w:lang w:bidi="fa-IR"/>
        </w:rPr>
        <w:t xml:space="preserve">اما به صورت موقوف از ابن عمر روایت شده است. و </w:t>
      </w:r>
      <w:r w:rsidRPr="001555A0">
        <w:rPr>
          <w:rtl/>
          <w:lang w:bidi="fa-IR"/>
        </w:rPr>
        <w:t>طبران</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الأوسط</w:t>
      </w:r>
      <w:r w:rsidRPr="001555A0">
        <w:rPr>
          <w:rtl/>
          <w:lang w:bidi="fa-IR"/>
        </w:rPr>
        <w:t xml:space="preserve"> </w:t>
      </w:r>
      <w:r w:rsidRPr="001555A0">
        <w:rPr>
          <w:rFonts w:hint="cs"/>
          <w:rtl/>
          <w:lang w:bidi="fa-IR"/>
        </w:rPr>
        <w:t xml:space="preserve">روایت کرده است. </w:t>
      </w:r>
      <w:r w:rsidRPr="001555A0">
        <w:rPr>
          <w:rtl/>
          <w:lang w:bidi="fa-IR"/>
        </w:rPr>
        <w:t>و</w:t>
      </w:r>
      <w:r w:rsidRPr="001555A0">
        <w:rPr>
          <w:rFonts w:hint="cs"/>
          <w:rtl/>
          <w:lang w:bidi="fa-IR"/>
        </w:rPr>
        <w:t xml:space="preserve"> در میان راویان</w:t>
      </w:r>
      <w:r w:rsidRPr="001555A0">
        <w:rPr>
          <w:rtl/>
          <w:lang w:bidi="fa-IR"/>
        </w:rPr>
        <w:t xml:space="preserve"> </w:t>
      </w:r>
      <w:r w:rsidRPr="001555A0">
        <w:rPr>
          <w:rFonts w:hint="cs"/>
          <w:rtl/>
          <w:lang w:bidi="fa-IR"/>
        </w:rPr>
        <w:t xml:space="preserve">آن </w:t>
      </w:r>
      <w:r w:rsidRPr="001555A0">
        <w:rPr>
          <w:rtl/>
          <w:lang w:bidi="fa-IR"/>
        </w:rPr>
        <w:t xml:space="preserve">سويد بن عبد العزيز </w:t>
      </w:r>
      <w:r w:rsidRPr="001555A0">
        <w:rPr>
          <w:rFonts w:hint="cs"/>
          <w:rtl/>
          <w:lang w:bidi="fa-IR"/>
        </w:rPr>
        <w:t xml:space="preserve">است که </w:t>
      </w:r>
      <w:r w:rsidRPr="001555A0">
        <w:rPr>
          <w:rtl/>
          <w:lang w:bidi="fa-IR"/>
        </w:rPr>
        <w:t>ضعيف</w:t>
      </w:r>
      <w:r w:rsidRPr="001555A0">
        <w:rPr>
          <w:rFonts w:hint="cs"/>
          <w:rtl/>
          <w:lang w:bidi="fa-IR"/>
        </w:rPr>
        <w:t xml:space="preserve"> است.</w:t>
      </w:r>
    </w:p>
  </w:footnote>
  <w:footnote w:id="109">
    <w:p w:rsidR="00851ADD" w:rsidRPr="001555A0" w:rsidRDefault="00851ADD" w:rsidP="00D359AD">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w:t>
      </w:r>
      <w:r w:rsidRPr="001555A0">
        <w:rPr>
          <w:rFonts w:hint="cs"/>
          <w:b/>
          <w:bCs/>
          <w:rtl/>
          <w:lang w:bidi="fa-IR"/>
        </w:rPr>
        <w:t>مسند أحمد</w:t>
      </w:r>
      <w:r w:rsidRPr="001555A0">
        <w:rPr>
          <w:rFonts w:hint="cs"/>
          <w:rtl/>
          <w:lang w:bidi="fa-IR"/>
        </w:rPr>
        <w:t xml:space="preserve"> (5/366)؛ و محقق آن شعيب ارنؤوط می</w:t>
      </w:r>
      <w:r w:rsidRPr="001555A0">
        <w:rPr>
          <w:rFonts w:hint="cs"/>
          <w:rtl/>
          <w:lang w:bidi="fa-IR"/>
        </w:rPr>
        <w:softHyphen/>
        <w:t xml:space="preserve">گوید: مرتبه این روایت </w:t>
      </w:r>
      <w:r w:rsidRPr="001555A0">
        <w:rPr>
          <w:rtl/>
          <w:lang w:bidi="fa-IR"/>
        </w:rPr>
        <w:t>ح</w:t>
      </w:r>
      <w:r w:rsidRPr="001555A0">
        <w:rPr>
          <w:rFonts w:hint="cs"/>
          <w:rtl/>
          <w:lang w:bidi="fa-IR"/>
        </w:rPr>
        <w:t>َ</w:t>
      </w:r>
      <w:r w:rsidRPr="001555A0">
        <w:rPr>
          <w:rtl/>
          <w:lang w:bidi="fa-IR"/>
        </w:rPr>
        <w:t>س</w:t>
      </w:r>
      <w:r w:rsidRPr="001555A0">
        <w:rPr>
          <w:rFonts w:hint="cs"/>
          <w:rtl/>
          <w:lang w:bidi="fa-IR"/>
        </w:rPr>
        <w:t>َ</w:t>
      </w:r>
      <w:r w:rsidRPr="001555A0">
        <w:rPr>
          <w:rtl/>
          <w:lang w:bidi="fa-IR"/>
        </w:rPr>
        <w:t>ن ل</w:t>
      </w:r>
      <w:r w:rsidRPr="001555A0">
        <w:rPr>
          <w:rFonts w:hint="cs"/>
          <w:rtl/>
          <w:lang w:bidi="fa-IR"/>
        </w:rPr>
        <w:t>ِ</w:t>
      </w:r>
      <w:r w:rsidRPr="001555A0">
        <w:rPr>
          <w:rtl/>
          <w:lang w:bidi="fa-IR"/>
        </w:rPr>
        <w:t xml:space="preserve">غيره </w:t>
      </w:r>
      <w:r w:rsidRPr="001555A0">
        <w:rPr>
          <w:rFonts w:hint="cs"/>
          <w:rtl/>
          <w:lang w:bidi="fa-IR"/>
        </w:rPr>
        <w:t>می</w:t>
      </w:r>
      <w:r w:rsidRPr="001555A0">
        <w:rPr>
          <w:rFonts w:hint="cs"/>
          <w:rtl/>
          <w:lang w:bidi="fa-IR"/>
        </w:rPr>
        <w:softHyphen/>
        <w:t>باشد و راویان آن از ثقات و راویان الصحیح می</w:t>
      </w:r>
      <w:r w:rsidRPr="001555A0">
        <w:rPr>
          <w:rFonts w:hint="cs"/>
          <w:rtl/>
          <w:lang w:bidi="fa-IR"/>
        </w:rPr>
        <w:softHyphen/>
        <w:t xml:space="preserve">باشد. و </w:t>
      </w:r>
      <w:r w:rsidRPr="001555A0">
        <w:rPr>
          <w:rtl/>
          <w:lang w:bidi="fa-IR"/>
        </w:rPr>
        <w:t xml:space="preserve">بيهقى </w:t>
      </w:r>
      <w:r w:rsidRPr="001555A0">
        <w:rPr>
          <w:rFonts w:hint="cs"/>
          <w:rtl/>
          <w:lang w:bidi="fa-IR"/>
        </w:rPr>
        <w:t>در</w:t>
      </w:r>
      <w:r w:rsidRPr="001555A0">
        <w:rPr>
          <w:rtl/>
          <w:lang w:bidi="fa-IR"/>
        </w:rPr>
        <w:t xml:space="preserve"> </w:t>
      </w:r>
      <w:r w:rsidRPr="001555A0">
        <w:rPr>
          <w:b/>
          <w:bCs/>
          <w:rtl/>
          <w:lang w:bidi="fa-IR"/>
        </w:rPr>
        <w:t>شعب الإيمان</w:t>
      </w:r>
      <w:r w:rsidRPr="001555A0">
        <w:rPr>
          <w:rFonts w:hint="cs"/>
          <w:rtl/>
          <w:lang w:bidi="fa-IR"/>
        </w:rPr>
        <w:t xml:space="preserve"> (</w:t>
      </w:r>
      <w:r w:rsidRPr="001555A0">
        <w:rPr>
          <w:rtl/>
          <w:lang w:bidi="fa-IR"/>
        </w:rPr>
        <w:t>1/419</w:t>
      </w:r>
      <w:r w:rsidRPr="001555A0">
        <w:rPr>
          <w:rFonts w:hint="cs"/>
          <w:rtl/>
          <w:lang w:bidi="fa-IR"/>
        </w:rPr>
        <w:t>)</w:t>
      </w:r>
      <w:r w:rsidRPr="001555A0">
        <w:rPr>
          <w:rtl/>
          <w:lang w:bidi="fa-IR"/>
        </w:rPr>
        <w:t xml:space="preserve">، </w:t>
      </w:r>
      <w:r w:rsidRPr="001555A0">
        <w:rPr>
          <w:rFonts w:hint="cs"/>
          <w:rtl/>
          <w:lang w:bidi="fa-IR"/>
        </w:rPr>
        <w:t>حديث شماره</w:t>
      </w:r>
      <w:r w:rsidRPr="001555A0">
        <w:rPr>
          <w:rtl/>
          <w:lang w:bidi="fa-IR"/>
        </w:rPr>
        <w:t xml:space="preserve"> </w:t>
      </w:r>
      <w:r w:rsidRPr="001555A0">
        <w:rPr>
          <w:rFonts w:hint="cs"/>
          <w:rtl/>
          <w:lang w:bidi="fa-IR"/>
        </w:rPr>
        <w:t>(</w:t>
      </w:r>
      <w:r w:rsidRPr="001555A0">
        <w:rPr>
          <w:rtl/>
          <w:lang w:bidi="fa-IR"/>
        </w:rPr>
        <w:t xml:space="preserve">590) </w:t>
      </w:r>
      <w:r w:rsidRPr="001555A0">
        <w:rPr>
          <w:rFonts w:hint="cs"/>
          <w:rtl/>
          <w:lang w:bidi="fa-IR"/>
        </w:rPr>
        <w:t>روایت کرده است</w:t>
      </w:r>
      <w:r w:rsidRPr="001555A0">
        <w:rPr>
          <w:rtl/>
          <w:lang w:bidi="fa-IR"/>
        </w:rPr>
        <w:t>.</w:t>
      </w:r>
    </w:p>
  </w:footnote>
  <w:footnote w:id="110">
    <w:p w:rsidR="00851ADD" w:rsidRPr="001555A0" w:rsidRDefault="00851ADD" w:rsidP="0015244D">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«هرکس پس از مرگ خود گنجی (مال و ثروت انبوهی) به جای گذارد، چنین مالی در روز قیامت به اژدهایی تبدیل می</w:t>
      </w:r>
      <w:r w:rsidRPr="001555A0">
        <w:rPr>
          <w:rFonts w:hint="cs"/>
          <w:rtl/>
          <w:lang w:bidi="fa-IR"/>
        </w:rPr>
        <w:softHyphen/>
        <w:t>شود که دارای دو نیش زهرآگین است که او را دنبال می</w:t>
      </w:r>
      <w:r w:rsidRPr="001555A0">
        <w:rPr>
          <w:rFonts w:hint="cs"/>
          <w:rtl/>
          <w:lang w:bidi="fa-IR"/>
        </w:rPr>
        <w:softHyphen/>
        <w:t>کند. پس وی می</w:t>
      </w:r>
      <w:r w:rsidRPr="001555A0">
        <w:rPr>
          <w:rFonts w:hint="cs"/>
          <w:rtl/>
          <w:lang w:bidi="fa-IR"/>
        </w:rPr>
        <w:softHyphen/>
        <w:t>گوید: وای بر تو، کیستی؟ می</w:t>
      </w:r>
      <w:r w:rsidRPr="001555A0">
        <w:rPr>
          <w:rFonts w:hint="cs"/>
          <w:rtl/>
          <w:lang w:bidi="fa-IR"/>
        </w:rPr>
        <w:softHyphen/>
        <w:t>گوید: من مال و ثروت تو هستم که پس از خود به جای گذاشتی؛ پس همواره او را دنبال می</w:t>
      </w:r>
      <w:r w:rsidRPr="001555A0">
        <w:rPr>
          <w:rFonts w:hint="cs"/>
          <w:rtl/>
          <w:lang w:bidi="fa-IR"/>
        </w:rPr>
        <w:softHyphen/>
        <w:t>کند تا اینکه دستش را می</w:t>
      </w:r>
      <w:r w:rsidRPr="001555A0">
        <w:rPr>
          <w:rFonts w:hint="cs"/>
          <w:rtl/>
          <w:lang w:bidi="fa-IR"/>
        </w:rPr>
        <w:softHyphen/>
        <w:t>بلعد و آن</w:t>
      </w:r>
      <w:r w:rsidRPr="001555A0">
        <w:rPr>
          <w:rFonts w:hint="cs"/>
          <w:rtl/>
          <w:lang w:bidi="fa-IR"/>
        </w:rPr>
        <w:softHyphen/>
        <w:t>را می</w:t>
      </w:r>
      <w:r w:rsidRPr="001555A0">
        <w:rPr>
          <w:rFonts w:hint="cs"/>
          <w:rtl/>
          <w:lang w:bidi="fa-IR"/>
        </w:rPr>
        <w:softHyphen/>
        <w:t>شکند سپس سراغ سایر اعضای بدنش می</w:t>
      </w:r>
      <w:r w:rsidRPr="001555A0">
        <w:rPr>
          <w:rFonts w:hint="cs"/>
          <w:rtl/>
          <w:lang w:bidi="fa-IR"/>
        </w:rPr>
        <w:softHyphen/>
        <w:t>رود».</w:t>
      </w:r>
      <w:r w:rsidRPr="001555A0">
        <w:rPr>
          <w:rtl/>
          <w:lang w:bidi="fa-IR"/>
        </w:rPr>
        <w:t xml:space="preserve"> </w:t>
      </w:r>
      <w:r w:rsidRPr="001555A0">
        <w:rPr>
          <w:rFonts w:hint="cs"/>
          <w:rtl/>
          <w:lang w:bidi="fa-IR"/>
        </w:rPr>
        <w:t xml:space="preserve">به روایت </w:t>
      </w:r>
      <w:r w:rsidRPr="001555A0">
        <w:rPr>
          <w:rtl/>
          <w:lang w:bidi="fa-IR"/>
        </w:rPr>
        <w:t>بز</w:t>
      </w:r>
      <w:r w:rsidRPr="001555A0">
        <w:rPr>
          <w:rFonts w:hint="cs"/>
          <w:rtl/>
          <w:lang w:bidi="fa-IR"/>
        </w:rPr>
        <w:t>َّ</w:t>
      </w:r>
      <w:r w:rsidRPr="001555A0">
        <w:rPr>
          <w:rtl/>
          <w:lang w:bidi="fa-IR"/>
        </w:rPr>
        <w:t>ار</w:t>
      </w:r>
      <w:r w:rsidRPr="001555A0">
        <w:rPr>
          <w:rFonts w:hint="cs"/>
          <w:rtl/>
          <w:lang w:bidi="fa-IR"/>
        </w:rPr>
        <w:t xml:space="preserve"> چنانکه در</w:t>
      </w:r>
      <w:r w:rsidRPr="001555A0">
        <w:rPr>
          <w:rtl/>
          <w:lang w:bidi="fa-IR"/>
        </w:rPr>
        <w:t xml:space="preserve"> </w:t>
      </w:r>
      <w:r w:rsidRPr="001555A0">
        <w:rPr>
          <w:b/>
          <w:bCs/>
          <w:rtl/>
          <w:lang w:bidi="fa-IR"/>
        </w:rPr>
        <w:t>مجمع الزوائد</w:t>
      </w:r>
      <w:r w:rsidRPr="001555A0">
        <w:rPr>
          <w:rtl/>
          <w:lang w:bidi="fa-IR"/>
        </w:rPr>
        <w:t xml:space="preserve"> (3/64)</w:t>
      </w:r>
      <w:r w:rsidRPr="001555A0">
        <w:rPr>
          <w:rFonts w:hint="cs"/>
          <w:rtl/>
          <w:lang w:bidi="fa-IR"/>
        </w:rPr>
        <w:t xml:space="preserve"> روایت شده است. </w:t>
      </w:r>
      <w:r w:rsidRPr="001555A0">
        <w:rPr>
          <w:rtl/>
          <w:lang w:bidi="fa-IR"/>
        </w:rPr>
        <w:t>هيثم</w:t>
      </w:r>
      <w:r w:rsidRPr="001555A0">
        <w:rPr>
          <w:rFonts w:hint="cs"/>
          <w:rtl/>
          <w:lang w:bidi="fa-IR"/>
        </w:rPr>
        <w:t>ی می</w:t>
      </w:r>
      <w:r w:rsidRPr="001555A0">
        <w:rPr>
          <w:rFonts w:hint="cs"/>
          <w:rtl/>
          <w:lang w:bidi="fa-IR"/>
        </w:rPr>
        <w:softHyphen/>
        <w:t>گوید</w:t>
      </w:r>
      <w:r w:rsidRPr="001555A0">
        <w:rPr>
          <w:rtl/>
          <w:lang w:bidi="fa-IR"/>
        </w:rPr>
        <w:t>: بز</w:t>
      </w:r>
      <w:r w:rsidRPr="001555A0">
        <w:rPr>
          <w:rFonts w:hint="cs"/>
          <w:rtl/>
          <w:lang w:bidi="fa-IR"/>
        </w:rPr>
        <w:t>َّ</w:t>
      </w:r>
      <w:r w:rsidRPr="001555A0">
        <w:rPr>
          <w:rtl/>
          <w:lang w:bidi="fa-IR"/>
        </w:rPr>
        <w:t xml:space="preserve">ار </w:t>
      </w:r>
      <w:r w:rsidRPr="001555A0">
        <w:rPr>
          <w:rFonts w:hint="cs"/>
          <w:rtl/>
          <w:lang w:bidi="fa-IR"/>
        </w:rPr>
        <w:t>آن</w:t>
      </w:r>
      <w:r w:rsidRPr="001555A0">
        <w:rPr>
          <w:rFonts w:hint="cs"/>
          <w:rtl/>
          <w:lang w:bidi="fa-IR"/>
        </w:rPr>
        <w:softHyphen/>
        <w:t>را روایت نموده و می</w:t>
      </w:r>
      <w:r w:rsidRPr="001555A0">
        <w:rPr>
          <w:rFonts w:hint="cs"/>
          <w:rtl/>
          <w:lang w:bidi="fa-IR"/>
        </w:rPr>
        <w:softHyphen/>
        <w:t xml:space="preserve">گوید: </w:t>
      </w:r>
      <w:r w:rsidRPr="001555A0">
        <w:rPr>
          <w:rtl/>
          <w:lang w:bidi="fa-IR"/>
        </w:rPr>
        <w:t>إسناد</w:t>
      </w:r>
      <w:r w:rsidRPr="001555A0">
        <w:rPr>
          <w:rFonts w:hint="cs"/>
          <w:rtl/>
          <w:lang w:bidi="fa-IR"/>
        </w:rPr>
        <w:t xml:space="preserve"> آن</w:t>
      </w:r>
      <w:r w:rsidRPr="001555A0">
        <w:rPr>
          <w:rtl/>
          <w:lang w:bidi="fa-IR"/>
        </w:rPr>
        <w:t xml:space="preserve"> ح</w:t>
      </w:r>
      <w:r w:rsidRPr="001555A0">
        <w:rPr>
          <w:rFonts w:hint="cs"/>
          <w:rtl/>
          <w:lang w:bidi="fa-IR"/>
        </w:rPr>
        <w:t>َ</w:t>
      </w:r>
      <w:r w:rsidRPr="001555A0">
        <w:rPr>
          <w:rtl/>
          <w:lang w:bidi="fa-IR"/>
        </w:rPr>
        <w:t>س</w:t>
      </w:r>
      <w:r w:rsidRPr="001555A0">
        <w:rPr>
          <w:rFonts w:hint="cs"/>
          <w:rtl/>
          <w:lang w:bidi="fa-IR"/>
        </w:rPr>
        <w:t>َ</w:t>
      </w:r>
      <w:r w:rsidRPr="001555A0">
        <w:rPr>
          <w:rtl/>
          <w:lang w:bidi="fa-IR"/>
        </w:rPr>
        <w:t>ن</w:t>
      </w:r>
      <w:r w:rsidRPr="001555A0">
        <w:rPr>
          <w:rFonts w:hint="cs"/>
          <w:rtl/>
          <w:lang w:bidi="fa-IR"/>
        </w:rPr>
        <w:t xml:space="preserve"> است.</w:t>
      </w:r>
      <w:r w:rsidRPr="001555A0">
        <w:rPr>
          <w:rtl/>
          <w:lang w:bidi="fa-IR"/>
        </w:rPr>
        <w:t xml:space="preserve"> </w:t>
      </w:r>
      <w:r w:rsidRPr="001555A0">
        <w:rPr>
          <w:rFonts w:hint="cs"/>
          <w:rtl/>
          <w:lang w:bidi="fa-IR"/>
        </w:rPr>
        <w:t>می</w:t>
      </w:r>
      <w:r w:rsidRPr="001555A0">
        <w:rPr>
          <w:rFonts w:hint="cs"/>
          <w:rtl/>
          <w:lang w:bidi="fa-IR"/>
        </w:rPr>
        <w:softHyphen/>
        <w:t>گویم:</w:t>
      </w:r>
      <w:r w:rsidRPr="001555A0">
        <w:rPr>
          <w:rtl/>
          <w:lang w:bidi="fa-IR"/>
        </w:rPr>
        <w:t xml:space="preserve"> و</w:t>
      </w:r>
      <w:r w:rsidRPr="001555A0">
        <w:rPr>
          <w:rFonts w:hint="cs"/>
          <w:rtl/>
          <w:lang w:bidi="fa-IR"/>
        </w:rPr>
        <w:t xml:space="preserve"> </w:t>
      </w:r>
      <w:r w:rsidRPr="001555A0">
        <w:rPr>
          <w:rtl/>
          <w:lang w:bidi="fa-IR"/>
        </w:rPr>
        <w:t>ر</w:t>
      </w:r>
      <w:r w:rsidRPr="001555A0">
        <w:rPr>
          <w:rFonts w:hint="cs"/>
          <w:rtl/>
          <w:lang w:bidi="fa-IR"/>
        </w:rPr>
        <w:t>اویان آن از</w:t>
      </w:r>
      <w:r w:rsidRPr="001555A0">
        <w:rPr>
          <w:rtl/>
          <w:lang w:bidi="fa-IR"/>
        </w:rPr>
        <w:t xml:space="preserve"> ثقات</w:t>
      </w:r>
      <w:r w:rsidRPr="001555A0">
        <w:rPr>
          <w:rFonts w:hint="cs"/>
          <w:rtl/>
          <w:lang w:bidi="fa-IR"/>
        </w:rPr>
        <w:t xml:space="preserve"> هستند</w:t>
      </w:r>
      <w:r w:rsidRPr="001555A0">
        <w:rPr>
          <w:rtl/>
          <w:lang w:bidi="fa-IR"/>
        </w:rPr>
        <w:t>. و</w:t>
      </w:r>
      <w:r w:rsidRPr="001555A0">
        <w:rPr>
          <w:rFonts w:hint="cs"/>
          <w:rtl/>
          <w:lang w:bidi="fa-IR"/>
        </w:rPr>
        <w:t xml:space="preserve"> </w:t>
      </w:r>
      <w:r w:rsidRPr="001555A0">
        <w:rPr>
          <w:rtl/>
          <w:lang w:bidi="fa-IR"/>
        </w:rPr>
        <w:t>ابن خزيم</w:t>
      </w:r>
      <w:r w:rsidRPr="001555A0">
        <w:rPr>
          <w:rFonts w:hint="cs"/>
          <w:rtl/>
          <w:lang w:bidi="fa-IR"/>
        </w:rPr>
        <w:t xml:space="preserve">ه: </w:t>
      </w:r>
      <w:r w:rsidRPr="001555A0">
        <w:rPr>
          <w:rtl/>
          <w:lang w:bidi="fa-IR"/>
        </w:rPr>
        <w:t xml:space="preserve">4/11،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2255)</w:t>
      </w:r>
      <w:r w:rsidRPr="001555A0">
        <w:rPr>
          <w:rFonts w:hint="cs"/>
          <w:rtl/>
          <w:lang w:bidi="fa-IR"/>
        </w:rPr>
        <w:t>؛</w:t>
      </w:r>
      <w:r w:rsidRPr="001555A0">
        <w:rPr>
          <w:rtl/>
          <w:lang w:bidi="fa-IR"/>
        </w:rPr>
        <w:t xml:space="preserve"> و</w:t>
      </w:r>
      <w:r w:rsidRPr="001555A0">
        <w:rPr>
          <w:rFonts w:hint="cs"/>
          <w:rtl/>
          <w:lang w:bidi="fa-IR"/>
        </w:rPr>
        <w:t xml:space="preserve"> </w:t>
      </w:r>
      <w:r w:rsidRPr="001555A0">
        <w:rPr>
          <w:rtl/>
          <w:lang w:bidi="fa-IR"/>
        </w:rPr>
        <w:t>ابن حبان</w:t>
      </w:r>
      <w:r w:rsidRPr="001555A0">
        <w:rPr>
          <w:rFonts w:hint="cs"/>
          <w:rtl/>
          <w:lang w:bidi="fa-IR"/>
        </w:rPr>
        <w:t xml:space="preserve">: </w:t>
      </w:r>
      <w:r w:rsidRPr="001555A0">
        <w:rPr>
          <w:rtl/>
          <w:lang w:bidi="fa-IR"/>
        </w:rPr>
        <w:t xml:space="preserve">8/49،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3257) و</w:t>
      </w:r>
      <w:r w:rsidRPr="001555A0">
        <w:rPr>
          <w:rFonts w:hint="cs"/>
          <w:rtl/>
          <w:lang w:bidi="fa-IR"/>
        </w:rPr>
        <w:t xml:space="preserve"> </w:t>
      </w:r>
      <w:r w:rsidRPr="001555A0">
        <w:rPr>
          <w:rtl/>
          <w:lang w:bidi="fa-IR"/>
        </w:rPr>
        <w:t xml:space="preserve">حاكم </w:t>
      </w:r>
      <w:r w:rsidRPr="001555A0">
        <w:rPr>
          <w:rFonts w:hint="cs"/>
          <w:rtl/>
          <w:lang w:bidi="fa-IR"/>
        </w:rPr>
        <w:t xml:space="preserve">در </w:t>
      </w:r>
      <w:r w:rsidRPr="001555A0">
        <w:rPr>
          <w:rFonts w:hint="cs"/>
          <w:b/>
          <w:bCs/>
          <w:rtl/>
          <w:lang w:bidi="fa-IR"/>
        </w:rPr>
        <w:t>الـمستدرك:</w:t>
      </w:r>
      <w:r w:rsidRPr="001555A0">
        <w:rPr>
          <w:rFonts w:hint="cs"/>
          <w:rtl/>
          <w:lang w:bidi="fa-IR"/>
        </w:rPr>
        <w:t xml:space="preserve"> </w:t>
      </w:r>
      <w:r w:rsidRPr="001555A0">
        <w:rPr>
          <w:rtl/>
          <w:lang w:bidi="fa-IR"/>
        </w:rPr>
        <w:t xml:space="preserve">1/546،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1434) و</w:t>
      </w:r>
      <w:r w:rsidRPr="001555A0">
        <w:rPr>
          <w:rFonts w:hint="cs"/>
          <w:rtl/>
          <w:lang w:bidi="fa-IR"/>
        </w:rPr>
        <w:t xml:space="preserve"> می</w:t>
      </w:r>
      <w:r w:rsidRPr="001555A0">
        <w:rPr>
          <w:rFonts w:hint="cs"/>
          <w:rtl/>
          <w:lang w:bidi="fa-IR"/>
        </w:rPr>
        <w:softHyphen/>
        <w:t>گوید</w:t>
      </w:r>
      <w:r w:rsidRPr="001555A0">
        <w:rPr>
          <w:rtl/>
          <w:lang w:bidi="fa-IR"/>
        </w:rPr>
        <w:t xml:space="preserve">: </w:t>
      </w:r>
      <w:r w:rsidRPr="001555A0">
        <w:rPr>
          <w:rFonts w:hint="cs"/>
          <w:rtl/>
          <w:lang w:bidi="fa-IR"/>
        </w:rPr>
        <w:t>بنابر</w:t>
      </w:r>
      <w:r w:rsidRPr="001555A0">
        <w:rPr>
          <w:rtl/>
          <w:lang w:bidi="fa-IR"/>
        </w:rPr>
        <w:t xml:space="preserve"> شرط مسلم صحيح</w:t>
      </w:r>
      <w:r w:rsidRPr="001555A0">
        <w:rPr>
          <w:rFonts w:hint="cs"/>
          <w:rtl/>
          <w:lang w:bidi="fa-IR"/>
        </w:rPr>
        <w:t xml:space="preserve"> است</w:t>
      </w:r>
      <w:r w:rsidRPr="001555A0">
        <w:rPr>
          <w:rtl/>
          <w:lang w:bidi="fa-IR"/>
        </w:rPr>
        <w:t>.</w:t>
      </w:r>
    </w:p>
  </w:footnote>
  <w:footnote w:id="111">
    <w:p w:rsidR="00851ADD" w:rsidRPr="001555A0" w:rsidRDefault="00851ADD" w:rsidP="008355FC">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مولف این موارد را از تفسیر فخر الدين رازی اقتباس نموده است. </w:t>
      </w:r>
      <w:r w:rsidRPr="001555A0">
        <w:rPr>
          <w:rFonts w:hint="cs"/>
          <w:b/>
          <w:bCs/>
          <w:rtl/>
          <w:lang w:bidi="fa-IR"/>
        </w:rPr>
        <w:t>مفاتيح الغيب</w:t>
      </w:r>
      <w:r w:rsidRPr="001555A0">
        <w:rPr>
          <w:rFonts w:hint="cs"/>
          <w:rtl/>
          <w:lang w:bidi="fa-IR"/>
        </w:rPr>
        <w:t xml:space="preserve"> (16/59).</w:t>
      </w:r>
    </w:p>
  </w:footnote>
  <w:footnote w:id="112">
    <w:p w:rsidR="00851ADD" w:rsidRPr="001555A0" w:rsidRDefault="00851ADD" w:rsidP="008355FC">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بیاد آور وقتی را که کفار در مقابل تو مکر می‌کردند.»</w:t>
      </w:r>
    </w:p>
  </w:footnote>
  <w:footnote w:id="11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قرار دادیم در جلو ایشان سدی و در پشت سرشان سدی پس پوشیدیم ایشان را که نمی‌بینند.»</w:t>
      </w:r>
    </w:p>
  </w:footnote>
  <w:footnote w:id="114">
    <w:p w:rsidR="00851ADD" w:rsidRPr="001555A0" w:rsidRDefault="00851ADD" w:rsidP="0015244D">
      <w:pPr>
        <w:pStyle w:val="FootnoteText"/>
        <w:widowControl w:val="0"/>
        <w:rPr>
          <w:rtl/>
          <w:lang w:bidi="fa-IR"/>
        </w:rPr>
      </w:pPr>
      <w:r w:rsidRPr="005F6F93">
        <w:rPr>
          <w:rStyle w:val="FootnoteReference"/>
          <w:rFonts w:ascii="IRLotus" w:hAnsi="IRLotus" w:cs="IRLotus"/>
          <w:vertAlign w:val="baseline"/>
          <w:rtl/>
        </w:rPr>
        <w:footnoteRef/>
      </w:r>
      <w:r w:rsidRPr="001555A0">
        <w:rPr>
          <w:rFonts w:hint="cs"/>
          <w:rtl/>
          <w:lang w:bidi="fa-IR"/>
        </w:rPr>
        <w:t>- « محزون مباش زیرا خدا با ماست.»</w:t>
      </w:r>
    </w:p>
  </w:footnote>
  <w:footnote w:id="115">
    <w:p w:rsidR="00851ADD" w:rsidRPr="001555A0" w:rsidRDefault="00851ADD" w:rsidP="0015244D">
      <w:pPr>
        <w:pStyle w:val="FootnoteText"/>
        <w:widowControl w:val="0"/>
        <w:rPr>
          <w:rtl/>
          <w:lang w:bidi="fa-IR"/>
        </w:rPr>
      </w:pPr>
      <w:r w:rsidRPr="005F6F93">
        <w:rPr>
          <w:rStyle w:val="FootnoteReference"/>
          <w:rFonts w:ascii="IRLotus" w:hAnsi="IRLotus" w:cs="IRLotus"/>
          <w:vertAlign w:val="baseline"/>
          <w:rtl/>
        </w:rPr>
        <w:footnoteRef/>
      </w:r>
      <w:r w:rsidRPr="001555A0">
        <w:rPr>
          <w:rFonts w:hint="cs"/>
          <w:rtl/>
          <w:lang w:bidi="fa-IR"/>
        </w:rPr>
        <w:t>- «و بر ایشان اندوه مخور.»</w:t>
      </w:r>
    </w:p>
  </w:footnote>
  <w:footnote w:id="116">
    <w:p w:rsidR="00851ADD" w:rsidRPr="001555A0" w:rsidRDefault="00851ADD" w:rsidP="0015244D">
      <w:pPr>
        <w:pStyle w:val="FootnoteText"/>
        <w:widowControl w:val="0"/>
        <w:rPr>
          <w:rtl/>
          <w:lang w:bidi="fa-IR"/>
        </w:rPr>
      </w:pPr>
      <w:r w:rsidRPr="005F6F93">
        <w:rPr>
          <w:rStyle w:val="FootnoteReference"/>
          <w:rFonts w:ascii="IRLotus" w:hAnsi="IRLotus" w:cs="IRLotus"/>
          <w:vertAlign w:val="baseline"/>
          <w:rtl/>
        </w:rPr>
        <w:footnoteRef/>
      </w:r>
      <w:r w:rsidRPr="001555A0">
        <w:rPr>
          <w:rFonts w:hint="cs"/>
          <w:rtl/>
          <w:lang w:bidi="fa-IR"/>
        </w:rPr>
        <w:t>- «نترس و اندوه مخور.»</w:t>
      </w:r>
    </w:p>
  </w:footnote>
  <w:footnote w:id="117">
    <w:p w:rsidR="00851ADD" w:rsidRPr="001555A0" w:rsidRDefault="00851ADD" w:rsidP="0015244D">
      <w:pPr>
        <w:pStyle w:val="FootnoteText"/>
        <w:widowControl w:val="0"/>
        <w:rPr>
          <w:rtl/>
          <w:lang w:bidi="fa-IR"/>
        </w:rPr>
      </w:pPr>
      <w:r w:rsidRPr="005F6F93">
        <w:rPr>
          <w:rStyle w:val="FootnoteReference"/>
          <w:rFonts w:ascii="IRLotus" w:hAnsi="IRLotus" w:cs="IRLotus"/>
          <w:vertAlign w:val="baseline"/>
          <w:rtl/>
        </w:rPr>
        <w:footnoteRef/>
      </w:r>
      <w:r w:rsidRPr="001555A0">
        <w:rPr>
          <w:rFonts w:hint="cs"/>
          <w:rtl/>
          <w:lang w:bidi="fa-IR"/>
        </w:rPr>
        <w:t>- «و سست و محزون نگردید و حال آنکه شما برترید.»</w:t>
      </w:r>
    </w:p>
  </w:footnote>
  <w:footnote w:id="118">
    <w:p w:rsidR="00851ADD" w:rsidRPr="001555A0" w:rsidRDefault="00851ADD" w:rsidP="0015244D">
      <w:pPr>
        <w:pStyle w:val="FootnoteText"/>
        <w:widowControl w:val="0"/>
        <w:rPr>
          <w:rtl/>
          <w:lang w:bidi="fa-IR"/>
        </w:rPr>
      </w:pPr>
      <w:r w:rsidRPr="005F6F93">
        <w:rPr>
          <w:rStyle w:val="FootnoteReference"/>
          <w:rFonts w:ascii="IRLotus" w:hAnsi="IRLotus" w:cs="IRLotus"/>
          <w:vertAlign w:val="baseline"/>
          <w:rtl/>
        </w:rPr>
        <w:footnoteRef/>
      </w:r>
      <w:r w:rsidRPr="001555A0">
        <w:rPr>
          <w:rFonts w:hint="cs"/>
          <w:rtl/>
          <w:lang w:bidi="fa-IR"/>
        </w:rPr>
        <w:t>- «خدا فرمود: نترسید زیرا من با شمایم می‌شنوم و می‌بینم.»</w:t>
      </w:r>
    </w:p>
  </w:footnote>
  <w:footnote w:id="119">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قرار داد گفتار کفار را فروتر، و گفتار خدا همانا برتر است و خدا عزیز حکیم است.» [التوبة: 40].</w:t>
      </w:r>
    </w:p>
  </w:footnote>
  <w:footnote w:id="120">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زکات می‌دهند در حالیکه خاضعند.» [المائدة: 55].</w:t>
      </w:r>
    </w:p>
  </w:footnote>
  <w:footnote w:id="121">
    <w:p w:rsidR="00851ADD" w:rsidRPr="001555A0" w:rsidRDefault="00851ADD" w:rsidP="008355FC">
      <w:pPr>
        <w:pStyle w:val="FootnoteText"/>
        <w:rPr>
          <w:rtl/>
          <w:lang w:bidi="fa-IR"/>
        </w:rPr>
      </w:pPr>
      <w:r w:rsidRPr="005F6F93">
        <w:rPr>
          <w:rStyle w:val="FootnoteReference"/>
          <w:rFonts w:ascii="IRLotus" w:hAnsi="IRLotus" w:cs="IRLotus"/>
          <w:vertAlign w:val="baseline"/>
          <w:rtl/>
        </w:rPr>
        <w:footnoteRef/>
      </w:r>
      <w:r w:rsidRPr="001555A0">
        <w:rPr>
          <w:rtl/>
          <w:lang w:bidi="fa-IR"/>
        </w:rPr>
        <w:t xml:space="preserve">- </w:t>
      </w:r>
      <w:r w:rsidRPr="001555A0">
        <w:rPr>
          <w:rFonts w:hint="cs"/>
          <w:rtl/>
          <w:lang w:bidi="fa-IR"/>
        </w:rPr>
        <w:t>«از این شخص و یاران وی دوری کنید که آنها از منافقان می</w:t>
      </w:r>
      <w:r w:rsidRPr="001555A0">
        <w:rPr>
          <w:rFonts w:hint="cs"/>
          <w:rtl/>
          <w:lang w:bidi="fa-IR"/>
        </w:rPr>
        <w:softHyphen/>
        <w:t xml:space="preserve">باشند». لفظ حدیثی که در این واقعه وارد شده چنین است که رسول خدا </w:t>
      </w:r>
      <w:r w:rsidRPr="001555A0">
        <w:rPr>
          <w:rFonts w:ascii="Abo-thar" w:hAnsi="Abo-thar" w:cs="CTraditional Arabic"/>
          <w:sz w:val="23"/>
          <w:rtl/>
        </w:rPr>
        <w:t>ص</w:t>
      </w:r>
      <w:r w:rsidRPr="001555A0">
        <w:rPr>
          <w:rFonts w:hint="cs"/>
          <w:rtl/>
          <w:lang w:bidi="fa-IR"/>
        </w:rPr>
        <w:t xml:space="preserve"> فرمودند: «</w:t>
      </w:r>
      <w:r w:rsidRPr="001555A0">
        <w:rPr>
          <w:rStyle w:val="Char7"/>
          <w:rtl/>
        </w:rPr>
        <w:t>دَعْهُ</w:t>
      </w:r>
      <w:r w:rsidRPr="001555A0">
        <w:rPr>
          <w:rStyle w:val="Char7"/>
          <w:rFonts w:hint="cs"/>
          <w:rtl/>
        </w:rPr>
        <w:t>!</w:t>
      </w:r>
      <w:r w:rsidRPr="001555A0">
        <w:rPr>
          <w:rStyle w:val="Char7"/>
          <w:rtl/>
        </w:rPr>
        <w:t xml:space="preserve"> فَإِنَّ لَهُ أَصْحَابًا يَحْقِرُ أَحَدُكُمْ صَلَاتَهُ مَعَ صَلَاتِهِمْ</w:t>
      </w:r>
      <w:r w:rsidRPr="001555A0">
        <w:rPr>
          <w:rStyle w:val="Char7"/>
          <w:rFonts w:hint="cs"/>
          <w:rtl/>
        </w:rPr>
        <w:t>،</w:t>
      </w:r>
      <w:r w:rsidRPr="001555A0">
        <w:rPr>
          <w:rStyle w:val="Char7"/>
          <w:rtl/>
        </w:rPr>
        <w:t xml:space="preserve"> وَصِيَامَهُ مَعَ صِيَامِهِمْ</w:t>
      </w:r>
      <w:r w:rsidRPr="001555A0">
        <w:rPr>
          <w:rStyle w:val="Char7"/>
          <w:rFonts w:hint="cs"/>
          <w:rtl/>
        </w:rPr>
        <w:t>؛</w:t>
      </w:r>
      <w:r w:rsidRPr="001555A0">
        <w:rPr>
          <w:rStyle w:val="Char7"/>
          <w:rtl/>
        </w:rPr>
        <w:t xml:space="preserve"> يَقْر</w:t>
      </w:r>
      <w:r w:rsidRPr="001555A0">
        <w:rPr>
          <w:rStyle w:val="Char7"/>
          <w:rFonts w:hint="cs"/>
          <w:rtl/>
        </w:rPr>
        <w:t>ؤ</w:t>
      </w:r>
      <w:r w:rsidRPr="001555A0">
        <w:rPr>
          <w:rStyle w:val="Char7"/>
          <w:rtl/>
        </w:rPr>
        <w:t>ونَ الْقُرْآنَ لَا يُجَاوِزُ تَرَاقِيَهُمْ</w:t>
      </w:r>
      <w:r w:rsidRPr="001555A0">
        <w:rPr>
          <w:rStyle w:val="Char7"/>
          <w:rFonts w:hint="cs"/>
          <w:rtl/>
        </w:rPr>
        <w:t>،</w:t>
      </w:r>
      <w:r w:rsidRPr="001555A0">
        <w:rPr>
          <w:rStyle w:val="Char7"/>
          <w:rtl/>
        </w:rPr>
        <w:t xml:space="preserve"> يَمْرُقُونَ مِنْ الدِّينِ كَمَا يَمْرُقُ السَّهْمُ مِنْ الرَّمِيَّةِ</w:t>
      </w:r>
      <w:r w:rsidRPr="001555A0">
        <w:rPr>
          <w:rStyle w:val="Char7"/>
          <w:rFonts w:hint="cs"/>
          <w:rtl/>
        </w:rPr>
        <w:t>......</w:t>
      </w:r>
      <w:r w:rsidRPr="001555A0">
        <w:rPr>
          <w:rFonts w:hint="cs"/>
          <w:rtl/>
          <w:lang w:bidi="fa-IR"/>
        </w:rPr>
        <w:t xml:space="preserve"> الحديث»: «او را رها کنید، چراکه وی یارانی دارد که یکی از شما نماز و روزه خود را در برابر نماز و روزه وی ناچیز می</w:t>
      </w:r>
      <w:r w:rsidRPr="001555A0">
        <w:rPr>
          <w:rFonts w:hint="cs"/>
          <w:rtl/>
          <w:lang w:bidi="fa-IR"/>
        </w:rPr>
        <w:softHyphen/>
        <w:t>شمارد؛ قرآن را می</w:t>
      </w:r>
      <w:r w:rsidRPr="001555A0">
        <w:rPr>
          <w:rFonts w:hint="cs"/>
          <w:rtl/>
          <w:lang w:bidi="fa-IR"/>
        </w:rPr>
        <w:softHyphen/>
        <w:t>خوانند اما از گلوی</w:t>
      </w:r>
      <w:r w:rsidRPr="001555A0">
        <w:rPr>
          <w:rtl/>
          <w:lang w:bidi="fa-IR"/>
        </w:rPr>
        <w:softHyphen/>
      </w:r>
      <w:r w:rsidRPr="001555A0">
        <w:rPr>
          <w:rFonts w:hint="cs"/>
          <w:rtl/>
          <w:lang w:bidi="fa-IR"/>
        </w:rPr>
        <w:t>شان بالاتر نمی</w:t>
      </w:r>
      <w:r w:rsidRPr="001555A0">
        <w:rPr>
          <w:rFonts w:hint="cs"/>
          <w:rtl/>
          <w:lang w:bidi="fa-IR"/>
        </w:rPr>
        <w:softHyphen/>
        <w:t>رود؛ چنان از دین خارج می</w:t>
      </w:r>
      <w:r w:rsidRPr="001555A0">
        <w:rPr>
          <w:rFonts w:hint="cs"/>
          <w:rtl/>
          <w:lang w:bidi="fa-IR"/>
        </w:rPr>
        <w:softHyphen/>
        <w:t>شوند که تیر از کمان بیرون می</w:t>
      </w:r>
      <w:r w:rsidRPr="001555A0">
        <w:rPr>
          <w:rFonts w:hint="cs"/>
          <w:rtl/>
          <w:lang w:bidi="fa-IR"/>
        </w:rPr>
        <w:softHyphen/>
        <w:t>جهد...». صحيح بخاری (</w:t>
      </w:r>
      <w:r w:rsidRPr="001555A0">
        <w:rPr>
          <w:rtl/>
          <w:lang w:bidi="fa-IR"/>
        </w:rPr>
        <w:t>3610</w:t>
      </w:r>
      <w:r w:rsidRPr="001555A0">
        <w:rPr>
          <w:rFonts w:hint="cs"/>
          <w:rtl/>
          <w:lang w:bidi="fa-IR"/>
        </w:rPr>
        <w:t>) و صحيح مسلم (</w:t>
      </w:r>
      <w:r w:rsidRPr="001555A0">
        <w:rPr>
          <w:rtl/>
          <w:lang w:bidi="fa-IR"/>
        </w:rPr>
        <w:t>2505</w:t>
      </w:r>
      <w:r w:rsidRPr="001555A0">
        <w:rPr>
          <w:rFonts w:hint="cs"/>
          <w:rtl/>
          <w:lang w:bidi="fa-IR"/>
        </w:rPr>
        <w:t>).</w:t>
      </w:r>
    </w:p>
  </w:footnote>
  <w:footnote w:id="122">
    <w:p w:rsidR="00851ADD" w:rsidRPr="001555A0" w:rsidRDefault="00851ADD" w:rsidP="001516FD">
      <w:pPr>
        <w:pStyle w:val="FootnoteText"/>
        <w:rPr>
          <w:rtl/>
          <w:lang w:bidi="fa-IR"/>
        </w:rPr>
      </w:pPr>
      <w:r w:rsidRPr="005F6F93">
        <w:rPr>
          <w:rStyle w:val="FootnoteReference"/>
          <w:rFonts w:ascii="IRLotus" w:hAnsi="IRLotus" w:cs="IRLotus"/>
          <w:spacing w:val="-2"/>
          <w:vertAlign w:val="baseline"/>
          <w:rtl/>
          <w:lang w:bidi="ar-SY"/>
        </w:rPr>
        <w:footnoteRef/>
      </w:r>
      <w:r w:rsidRPr="001555A0">
        <w:rPr>
          <w:rFonts w:hint="cs"/>
          <w:rtl/>
          <w:lang w:bidi="fa-IR"/>
        </w:rPr>
        <w:t>- «خداوند متعال راضی نشده که تقسیم زکات را فرشته</w:t>
      </w:r>
      <w:r w:rsidRPr="001555A0">
        <w:rPr>
          <w:rFonts w:hint="cs"/>
          <w:rtl/>
          <w:lang w:bidi="fa-IR"/>
        </w:rPr>
        <w:softHyphen/>
        <w:t>ای مقرب و پیامبری مرسل به عهده گیرد بلکه خود تقسیم آن</w:t>
      </w:r>
      <w:r w:rsidRPr="001555A0">
        <w:rPr>
          <w:rFonts w:hint="cs"/>
          <w:rtl/>
          <w:lang w:bidi="fa-IR"/>
        </w:rPr>
        <w:softHyphen/>
        <w:t xml:space="preserve">را به عهده گرفته است». مانند این حدیث را ابوداود در سنن، </w:t>
      </w:r>
      <w:r w:rsidRPr="001555A0">
        <w:rPr>
          <w:rtl/>
          <w:lang w:bidi="fa-IR"/>
        </w:rPr>
        <w:t>كتاب الزكاة</w:t>
      </w:r>
      <w:r w:rsidRPr="001555A0">
        <w:rPr>
          <w:rFonts w:hint="cs"/>
          <w:rtl/>
          <w:lang w:bidi="fa-IR"/>
        </w:rPr>
        <w:t>،</w:t>
      </w:r>
      <w:r w:rsidRPr="001555A0">
        <w:rPr>
          <w:rtl/>
          <w:lang w:bidi="fa-IR"/>
        </w:rPr>
        <w:t xml:space="preserve"> باب مَنْ يُعْطَى مِنَ الصَّدَقَة وَحَدِّ الْغِنَى</w:t>
      </w:r>
      <w:r w:rsidRPr="001555A0">
        <w:rPr>
          <w:rFonts w:hint="cs"/>
          <w:rtl/>
          <w:lang w:bidi="fa-IR"/>
        </w:rPr>
        <w:t xml:space="preserve">، حديث ش: </w:t>
      </w:r>
      <w:r w:rsidRPr="001555A0">
        <w:rPr>
          <w:rtl/>
          <w:lang w:bidi="fa-IR"/>
        </w:rPr>
        <w:t>(1630)</w:t>
      </w:r>
      <w:r w:rsidRPr="001555A0">
        <w:rPr>
          <w:rFonts w:hint="cs"/>
          <w:rtl/>
          <w:lang w:bidi="fa-IR"/>
        </w:rPr>
        <w:t xml:space="preserve"> روایت کرده است: </w:t>
      </w:r>
      <w:r w:rsidRPr="001555A0">
        <w:rPr>
          <w:rStyle w:val="Char7"/>
          <w:rFonts w:ascii="Calibri" w:hAnsi="Calibri" w:cs="Traditional Arabic" w:hint="cs"/>
          <w:spacing w:val="-2"/>
          <w:rtl/>
          <w:lang w:bidi="fa-IR"/>
        </w:rPr>
        <w:t>«</w:t>
      </w:r>
      <w:r w:rsidRPr="001555A0">
        <w:rPr>
          <w:rStyle w:val="Char7"/>
          <w:rFonts w:hint="cs"/>
          <w:spacing w:val="-2"/>
          <w:rtl/>
        </w:rPr>
        <w:t xml:space="preserve">عن </w:t>
      </w:r>
      <w:r w:rsidRPr="001555A0">
        <w:rPr>
          <w:rStyle w:val="Char7"/>
          <w:spacing w:val="-2"/>
          <w:rtl/>
        </w:rPr>
        <w:t xml:space="preserve">زِيَادَ بْنَ الْحَارِثِ الصُّدَائِىَّ قَالَ أَتَيْتُ رَسُولَ </w:t>
      </w:r>
      <w:r w:rsidRPr="001555A0">
        <w:rPr>
          <w:rStyle w:val="Char7"/>
          <w:rFonts w:hint="cs"/>
          <w:spacing w:val="-2"/>
          <w:rtl/>
        </w:rPr>
        <w:t xml:space="preserve">الله </w:t>
      </w:r>
      <w:r w:rsidR="001516FD">
        <w:rPr>
          <w:rStyle w:val="Char7"/>
          <w:rFonts w:cs="CTraditional Arabic" w:hint="cs"/>
          <w:spacing w:val="-2"/>
          <w:rtl/>
        </w:rPr>
        <w:t>ص</w:t>
      </w:r>
      <w:r w:rsidRPr="001555A0">
        <w:rPr>
          <w:rStyle w:val="Char7"/>
          <w:rFonts w:hint="cs"/>
          <w:spacing w:val="-2"/>
          <w:rtl/>
        </w:rPr>
        <w:t xml:space="preserve"> </w:t>
      </w:r>
      <w:r w:rsidRPr="001555A0">
        <w:rPr>
          <w:rStyle w:val="Char7"/>
          <w:spacing w:val="-2"/>
          <w:rtl/>
        </w:rPr>
        <w:t>فَبَايَعْتُهُ فَذَكَرَ حَدِيثًا طَوِيلًا قَالَ فَأَتَاهُ رَجُلٌ فَقَالَ</w:t>
      </w:r>
      <w:r w:rsidRPr="001555A0">
        <w:rPr>
          <w:rStyle w:val="Char7"/>
          <w:rFonts w:hint="cs"/>
          <w:spacing w:val="-2"/>
          <w:rtl/>
        </w:rPr>
        <w:t>:</w:t>
      </w:r>
      <w:r w:rsidRPr="001555A0">
        <w:rPr>
          <w:rStyle w:val="Char7"/>
          <w:spacing w:val="-2"/>
          <w:rtl/>
        </w:rPr>
        <w:t xml:space="preserve"> أَعْطِنِى مِنَ الصَّدَقَةِ. فَقَالَ لَهُ رَسُولُ </w:t>
      </w:r>
      <w:r w:rsidRPr="001555A0">
        <w:rPr>
          <w:rStyle w:val="Char7"/>
          <w:rFonts w:hint="cs"/>
          <w:spacing w:val="-2"/>
          <w:rtl/>
        </w:rPr>
        <w:t>اللهِ</w:t>
      </w:r>
      <w:r w:rsidR="001516FD">
        <w:rPr>
          <w:rStyle w:val="Char7"/>
          <w:rFonts w:hint="cs"/>
          <w:spacing w:val="-2"/>
          <w:rtl/>
        </w:rPr>
        <w:t xml:space="preserve"> </w:t>
      </w:r>
      <w:r w:rsidR="001516FD">
        <w:rPr>
          <w:rStyle w:val="Char7"/>
          <w:rFonts w:cs="CTraditional Arabic" w:hint="cs"/>
          <w:spacing w:val="-2"/>
          <w:rtl/>
        </w:rPr>
        <w:t>ص</w:t>
      </w:r>
      <w:r w:rsidRPr="001555A0">
        <w:rPr>
          <w:rStyle w:val="Char7"/>
          <w:rFonts w:hint="cs"/>
          <w:spacing w:val="-2"/>
          <w:rtl/>
        </w:rPr>
        <w:t>:</w:t>
      </w:r>
      <w:r w:rsidRPr="001555A0">
        <w:rPr>
          <w:rStyle w:val="Char7"/>
          <w:spacing w:val="-2"/>
          <w:rtl/>
        </w:rPr>
        <w:t xml:space="preserve"> إِنَّ </w:t>
      </w:r>
      <w:r w:rsidRPr="001555A0">
        <w:rPr>
          <w:rStyle w:val="Char7"/>
          <w:rFonts w:hint="cs"/>
          <w:spacing w:val="-2"/>
          <w:rtl/>
        </w:rPr>
        <w:t>اللهَ</w:t>
      </w:r>
      <w:r w:rsidRPr="001555A0">
        <w:rPr>
          <w:rStyle w:val="Char7"/>
          <w:spacing w:val="-2"/>
          <w:rtl/>
        </w:rPr>
        <w:t xml:space="preserve"> تَعَالَى لَمْ يَرْضَ بِحُكْمِ نَبِىٍّ وَلاَ غَيْرِهِ فِى الصَّدَقَاتِ حَتَّى حَكَمَ فِيهَا هُوَ فَجَزَّأَهَا ثَمَانِيَةَ أَجْزَاءٍ</w:t>
      </w:r>
      <w:r w:rsidRPr="001555A0">
        <w:rPr>
          <w:rStyle w:val="Char7"/>
          <w:rFonts w:hint="cs"/>
          <w:spacing w:val="-2"/>
          <w:rtl/>
        </w:rPr>
        <w:t>،</w:t>
      </w:r>
      <w:r w:rsidRPr="001555A0">
        <w:rPr>
          <w:rStyle w:val="Char7"/>
          <w:spacing w:val="-2"/>
          <w:rtl/>
        </w:rPr>
        <w:t xml:space="preserve"> فَإِنْ كُنْتَ مِنْ تِلْكَ الأَجْزَاءِ أَعْطَيْتُكَ حَقَّكَ</w:t>
      </w:r>
      <w:r w:rsidRPr="001555A0">
        <w:rPr>
          <w:rFonts w:cs="Traditional Arabic" w:hint="cs"/>
          <w:rtl/>
          <w:lang w:bidi="ar-SY"/>
        </w:rPr>
        <w:t>»</w:t>
      </w:r>
      <w:r w:rsidRPr="001555A0">
        <w:rPr>
          <w:rFonts w:hint="cs"/>
          <w:rtl/>
          <w:lang w:bidi="fa-IR"/>
        </w:rPr>
        <w:t>: «از زیاد بن حارث صُدائی روایت است که می</w:t>
      </w:r>
      <w:r w:rsidRPr="001555A0">
        <w:rPr>
          <w:rFonts w:hint="cs"/>
          <w:rtl/>
          <w:lang w:bidi="fa-IR"/>
        </w:rPr>
        <w:softHyphen/>
        <w:t>گوید: نزد رسول خدا رفته و با ایشان بیعت کردم؛ پس حدیثی طولانی ذکر نمودند که مردی آمده و گفت: از زکات چیزی به من بده. پس رسول خدا به وی فرمود: خداوند متعال در امر زکات به حکم هیچ پیامبر و کسی (جز او) راضی نشده تا اینکه خود در مورد آن حکم نموده و آن</w:t>
      </w:r>
      <w:r w:rsidRPr="001555A0">
        <w:rPr>
          <w:rFonts w:hint="cs"/>
          <w:rtl/>
          <w:lang w:bidi="fa-IR"/>
        </w:rPr>
        <w:softHyphen/>
        <w:t>را به هشت صنف تقسیم کرده است پس اگر تو از یکی از آنها هستی، حقت را به تو می</w:t>
      </w:r>
      <w:r w:rsidRPr="001555A0">
        <w:rPr>
          <w:rFonts w:hint="cs"/>
          <w:rtl/>
          <w:lang w:bidi="fa-IR"/>
        </w:rPr>
        <w:softHyphen/>
        <w:t>دهم».</w:t>
      </w:r>
      <w:r w:rsidRPr="001555A0">
        <w:rPr>
          <w:rtl/>
          <w:lang w:bidi="fa-IR"/>
        </w:rPr>
        <w:t xml:space="preserve"> و</w:t>
      </w:r>
      <w:r w:rsidRPr="001555A0">
        <w:rPr>
          <w:rFonts w:hint="cs"/>
          <w:rtl/>
          <w:lang w:bidi="fa-IR"/>
        </w:rPr>
        <w:t xml:space="preserve"> </w:t>
      </w:r>
      <w:r w:rsidRPr="001555A0">
        <w:rPr>
          <w:rtl/>
          <w:lang w:bidi="fa-IR"/>
        </w:rPr>
        <w:t>منذر</w:t>
      </w:r>
      <w:r w:rsidRPr="001555A0">
        <w:rPr>
          <w:rFonts w:hint="cs"/>
          <w:rtl/>
          <w:lang w:bidi="fa-IR"/>
        </w:rPr>
        <w:t>ی می</w:t>
      </w:r>
      <w:r w:rsidRPr="001555A0">
        <w:rPr>
          <w:rFonts w:hint="cs"/>
          <w:rtl/>
          <w:lang w:bidi="fa-IR"/>
        </w:rPr>
        <w:softHyphen/>
        <w:t>گوید:</w:t>
      </w:r>
      <w:r w:rsidRPr="001555A0">
        <w:rPr>
          <w:rtl/>
          <w:lang w:bidi="fa-IR"/>
        </w:rPr>
        <w:t xml:space="preserve"> </w:t>
      </w:r>
      <w:r w:rsidRPr="001555A0">
        <w:rPr>
          <w:rFonts w:hint="cs"/>
          <w:rtl/>
          <w:lang w:bidi="fa-IR"/>
        </w:rPr>
        <w:t>در</w:t>
      </w:r>
      <w:r w:rsidRPr="001555A0">
        <w:rPr>
          <w:rtl/>
          <w:lang w:bidi="fa-IR"/>
        </w:rPr>
        <w:t xml:space="preserve"> إسناد</w:t>
      </w:r>
      <w:r w:rsidRPr="001555A0">
        <w:rPr>
          <w:rFonts w:hint="cs"/>
          <w:rtl/>
          <w:lang w:bidi="fa-IR"/>
        </w:rPr>
        <w:t xml:space="preserve"> آن</w:t>
      </w:r>
      <w:r w:rsidRPr="001555A0">
        <w:rPr>
          <w:rtl/>
          <w:lang w:bidi="fa-IR"/>
        </w:rPr>
        <w:t xml:space="preserve"> عبدالرحمن بن زياد بن أنعم إفريق</w:t>
      </w:r>
      <w:r w:rsidRPr="001555A0">
        <w:rPr>
          <w:rFonts w:hint="cs"/>
          <w:rtl/>
          <w:lang w:bidi="fa-IR"/>
        </w:rPr>
        <w:t>ی</w:t>
      </w:r>
      <w:r w:rsidRPr="001555A0">
        <w:rPr>
          <w:rtl/>
          <w:lang w:bidi="fa-IR"/>
        </w:rPr>
        <w:t xml:space="preserve"> </w:t>
      </w:r>
      <w:r w:rsidRPr="001555A0">
        <w:rPr>
          <w:rFonts w:hint="cs"/>
          <w:rtl/>
          <w:lang w:bidi="fa-IR"/>
        </w:rPr>
        <w:t>وجود دارد که بسیاری از محدثین در ضعف او سخن گفته</w:t>
      </w:r>
      <w:r w:rsidRPr="001555A0">
        <w:rPr>
          <w:rFonts w:hint="cs"/>
          <w:rtl/>
          <w:lang w:bidi="fa-IR"/>
        </w:rPr>
        <w:softHyphen/>
        <w:t>اند.</w:t>
      </w:r>
      <w:r w:rsidRPr="001555A0">
        <w:rPr>
          <w:rtl/>
          <w:lang w:bidi="fa-IR"/>
        </w:rPr>
        <w:t xml:space="preserve"> عون الـمعبود (5/39)</w:t>
      </w:r>
      <w:r w:rsidRPr="001555A0">
        <w:rPr>
          <w:rFonts w:hint="cs"/>
          <w:rtl/>
          <w:lang w:bidi="fa-IR"/>
        </w:rPr>
        <w:t>.</w:t>
      </w:r>
    </w:p>
  </w:footnote>
  <w:footnote w:id="123">
    <w:p w:rsidR="00851ADD" w:rsidRPr="001555A0" w:rsidRDefault="00851ADD" w:rsidP="00BA6B22">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از رسول خدا </w:t>
      </w:r>
      <w:r w:rsidRPr="001555A0">
        <w:rPr>
          <w:rFonts w:cs="CTraditional Arabic" w:hint="cs"/>
          <w:rtl/>
        </w:rPr>
        <w:t>ص</w:t>
      </w:r>
      <w:r w:rsidRPr="001555A0">
        <w:rPr>
          <w:rFonts w:ascii="IRLotus" w:hAnsi="IRLotus" w:hint="cs"/>
          <w:rtl/>
          <w:lang w:bidi="fa-IR"/>
        </w:rPr>
        <w:t xml:space="preserve"> روایت</w:t>
      </w:r>
      <w:r w:rsidRPr="001555A0">
        <w:rPr>
          <w:rFonts w:hint="cs"/>
          <w:rtl/>
          <w:lang w:bidi="fa-IR"/>
        </w:rPr>
        <w:t xml:space="preserve"> </w:t>
      </w:r>
      <w:r w:rsidRPr="001555A0">
        <w:rPr>
          <w:rFonts w:ascii="IRLotus" w:hAnsi="IRLotus" w:hint="cs"/>
          <w:rtl/>
          <w:lang w:bidi="fa-IR"/>
        </w:rPr>
        <w:t>است</w:t>
      </w:r>
      <w:r w:rsidRPr="001555A0">
        <w:rPr>
          <w:rFonts w:hint="cs"/>
          <w:rtl/>
          <w:lang w:bidi="fa-IR"/>
        </w:rPr>
        <w:t xml:space="preserve"> </w:t>
      </w:r>
      <w:r w:rsidRPr="001555A0">
        <w:rPr>
          <w:rFonts w:ascii="IRLotus" w:hAnsi="IRLotus" w:hint="cs"/>
          <w:rtl/>
          <w:lang w:bidi="fa-IR"/>
        </w:rPr>
        <w:t>که</w:t>
      </w:r>
      <w:r w:rsidRPr="001555A0">
        <w:rPr>
          <w:rFonts w:hint="cs"/>
          <w:rtl/>
          <w:lang w:bidi="fa-IR"/>
        </w:rPr>
        <w:t xml:space="preserve"> </w:t>
      </w:r>
      <w:r w:rsidRPr="001555A0">
        <w:rPr>
          <w:rFonts w:ascii="IRLotus" w:hAnsi="IRLotus" w:hint="cs"/>
          <w:rtl/>
          <w:lang w:bidi="fa-IR"/>
        </w:rPr>
        <w:t>فرمودند</w:t>
      </w:r>
      <w:r w:rsidRPr="001555A0">
        <w:rPr>
          <w:rFonts w:hint="cs"/>
          <w:rtl/>
          <w:lang w:bidi="fa-IR"/>
        </w:rPr>
        <w:t xml:space="preserve">: </w:t>
      </w:r>
      <w:r w:rsidRPr="001555A0">
        <w:rPr>
          <w:rFonts w:ascii="IRLotus" w:hAnsi="IRLotus" w:hint="cs"/>
          <w:rtl/>
          <w:lang w:bidi="fa-IR"/>
        </w:rPr>
        <w:t>«</w:t>
      </w:r>
      <w:r w:rsidRPr="001555A0">
        <w:rPr>
          <w:rStyle w:val="Char7"/>
          <w:rtl/>
        </w:rPr>
        <w:t>إِنِّي لَمْ أُؤمَرْ أَنْ أُنَقِّبَ عَنْ قُلُوبِ النَّاسِ وَلا أَشُقَّ بُطُونَهُمْ</w:t>
      </w:r>
      <w:r w:rsidRPr="001555A0">
        <w:rPr>
          <w:rtl/>
          <w:lang w:bidi="fa-IR"/>
        </w:rPr>
        <w:t>»</w:t>
      </w:r>
      <w:r w:rsidRPr="001555A0">
        <w:rPr>
          <w:rFonts w:hint="cs"/>
          <w:rtl/>
          <w:lang w:bidi="fa-IR"/>
        </w:rPr>
        <w:t>: «من ماموریت نیافتم که از قلوب مردم پرده بردارم و سینه</w:t>
      </w:r>
      <w:r w:rsidRPr="001555A0">
        <w:rPr>
          <w:rFonts w:hint="cs"/>
          <w:rtl/>
          <w:lang w:bidi="fa-IR"/>
        </w:rPr>
        <w:softHyphen/>
        <w:t>های</w:t>
      </w:r>
      <w:r w:rsidRPr="001555A0">
        <w:rPr>
          <w:rFonts w:hint="cs"/>
          <w:rtl/>
          <w:lang w:bidi="fa-IR"/>
        </w:rPr>
        <w:softHyphen/>
        <w:t xml:space="preserve">شان را بشکافم». مسلم در صحيحش، </w:t>
      </w:r>
      <w:r w:rsidRPr="001555A0">
        <w:rPr>
          <w:rtl/>
          <w:lang w:bidi="fa-IR"/>
        </w:rPr>
        <w:t xml:space="preserve">كتاب الزكاة، باب ذكر الخوارج وصفاتهم، حديث </w:t>
      </w:r>
      <w:r w:rsidRPr="001555A0">
        <w:rPr>
          <w:rFonts w:hint="cs"/>
          <w:rtl/>
          <w:lang w:bidi="fa-IR"/>
        </w:rPr>
        <w:t xml:space="preserve">ش: </w:t>
      </w:r>
      <w:r w:rsidRPr="001555A0">
        <w:rPr>
          <w:rtl/>
          <w:lang w:bidi="fa-IR"/>
        </w:rPr>
        <w:t>(1064)</w:t>
      </w:r>
      <w:r w:rsidRPr="001555A0">
        <w:rPr>
          <w:rFonts w:hint="cs"/>
          <w:rtl/>
          <w:lang w:bidi="fa-IR"/>
        </w:rPr>
        <w:t>.</w:t>
      </w:r>
    </w:p>
  </w:footnote>
  <w:footnote w:id="124">
    <w:p w:rsidR="00851ADD" w:rsidRPr="001555A0" w:rsidRDefault="00851ADD" w:rsidP="006A5F8E">
      <w:pPr>
        <w:pStyle w:val="FootnoteText"/>
        <w:rPr>
          <w:rtl/>
          <w:lang w:bidi="fa-IR"/>
        </w:rPr>
      </w:pPr>
      <w:r w:rsidRPr="005F6F93">
        <w:rPr>
          <w:rStyle w:val="FootnoteReference"/>
          <w:rFonts w:ascii="IRLotus" w:hAnsi="IRLotus" w:cs="IRLotus"/>
          <w:spacing w:val="-4"/>
          <w:vertAlign w:val="baseline"/>
          <w:rtl/>
          <w:lang w:bidi="ar-SY"/>
        </w:rPr>
        <w:footnoteRef/>
      </w:r>
      <w:r w:rsidRPr="001555A0">
        <w:rPr>
          <w:rFonts w:hint="cs"/>
          <w:rtl/>
          <w:lang w:bidi="fa-IR"/>
        </w:rPr>
        <w:t xml:space="preserve">- </w:t>
      </w:r>
      <w:r w:rsidRPr="001555A0">
        <w:rPr>
          <w:rFonts w:hint="cs"/>
          <w:b/>
          <w:bCs/>
          <w:rtl/>
          <w:lang w:bidi="fa-IR"/>
        </w:rPr>
        <w:t>مسند أحمد</w:t>
      </w:r>
      <w:r w:rsidRPr="001555A0">
        <w:rPr>
          <w:rFonts w:hint="cs"/>
          <w:rtl/>
          <w:lang w:bidi="fa-IR"/>
        </w:rPr>
        <w:t xml:space="preserve"> (3/435). و شعيب أرنؤوط در تحقيقش می</w:t>
      </w:r>
      <w:r w:rsidRPr="001555A0">
        <w:rPr>
          <w:rFonts w:hint="cs"/>
          <w:rtl/>
          <w:lang w:bidi="fa-IR"/>
        </w:rPr>
        <w:softHyphen/>
        <w:t>گوید</w:t>
      </w:r>
      <w:r w:rsidRPr="001555A0">
        <w:rPr>
          <w:rFonts w:hint="cs"/>
          <w:b/>
          <w:bCs/>
          <w:rtl/>
          <w:lang w:bidi="fa-IR"/>
        </w:rPr>
        <w:t xml:space="preserve">: </w:t>
      </w:r>
      <w:r w:rsidRPr="001555A0">
        <w:rPr>
          <w:b/>
          <w:bCs/>
          <w:rtl/>
          <w:lang w:bidi="fa-IR"/>
        </w:rPr>
        <w:t>إسناد</w:t>
      </w:r>
      <w:r w:rsidRPr="001555A0">
        <w:rPr>
          <w:rFonts w:hint="cs"/>
          <w:b/>
          <w:bCs/>
          <w:rtl/>
          <w:lang w:bidi="fa-IR"/>
        </w:rPr>
        <w:t xml:space="preserve"> آن</w:t>
      </w:r>
      <w:r w:rsidRPr="001555A0">
        <w:rPr>
          <w:b/>
          <w:bCs/>
          <w:rtl/>
          <w:lang w:bidi="fa-IR"/>
        </w:rPr>
        <w:t xml:space="preserve"> ضعيف </w:t>
      </w:r>
      <w:r w:rsidRPr="001555A0">
        <w:rPr>
          <w:rFonts w:hint="cs"/>
          <w:b/>
          <w:bCs/>
          <w:rtl/>
          <w:lang w:bidi="fa-IR"/>
        </w:rPr>
        <w:t xml:space="preserve">است به خاطر </w:t>
      </w:r>
      <w:r w:rsidRPr="001555A0">
        <w:rPr>
          <w:b/>
          <w:bCs/>
          <w:rtl/>
          <w:lang w:bidi="fa-IR"/>
        </w:rPr>
        <w:t>انقطاع</w:t>
      </w:r>
      <w:r w:rsidRPr="001555A0">
        <w:rPr>
          <w:rFonts w:hint="cs"/>
          <w:b/>
          <w:bCs/>
          <w:rtl/>
          <w:lang w:bidi="fa-IR"/>
        </w:rPr>
        <w:t>ی که در سند آن است</w:t>
      </w:r>
      <w:r w:rsidRPr="001555A0">
        <w:rPr>
          <w:rFonts w:hint="cs"/>
          <w:rtl/>
          <w:lang w:bidi="fa-IR"/>
        </w:rPr>
        <w:t xml:space="preserve">. </w:t>
      </w:r>
      <w:r w:rsidRPr="001555A0">
        <w:rPr>
          <w:rtl/>
          <w:lang w:bidi="fa-IR"/>
        </w:rPr>
        <w:t>و</w:t>
      </w:r>
      <w:r w:rsidRPr="001555A0">
        <w:rPr>
          <w:rFonts w:hint="cs"/>
          <w:rtl/>
          <w:lang w:bidi="fa-IR"/>
        </w:rPr>
        <w:t xml:space="preserve"> </w:t>
      </w:r>
      <w:r w:rsidRPr="001555A0">
        <w:rPr>
          <w:rtl/>
          <w:lang w:bidi="fa-IR"/>
        </w:rPr>
        <w:t xml:space="preserve">طبرانى </w:t>
      </w:r>
      <w:r w:rsidRPr="001555A0">
        <w:rPr>
          <w:rFonts w:hint="cs"/>
          <w:rtl/>
          <w:lang w:bidi="fa-IR"/>
        </w:rPr>
        <w:t xml:space="preserve">در </w:t>
      </w:r>
      <w:r w:rsidRPr="001555A0">
        <w:rPr>
          <w:rFonts w:hint="cs"/>
          <w:b/>
          <w:bCs/>
          <w:rtl/>
          <w:lang w:bidi="fa-IR"/>
        </w:rPr>
        <w:t>المعجم الكبير:</w:t>
      </w:r>
      <w:r w:rsidRPr="001555A0">
        <w:rPr>
          <w:rFonts w:hint="cs"/>
          <w:rtl/>
          <w:lang w:bidi="fa-IR"/>
        </w:rPr>
        <w:t xml:space="preserve"> </w:t>
      </w:r>
      <w:r w:rsidRPr="001555A0">
        <w:rPr>
          <w:rtl/>
          <w:lang w:bidi="fa-IR"/>
        </w:rPr>
        <w:t xml:space="preserve">1/286،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839)</w:t>
      </w:r>
      <w:r w:rsidRPr="001555A0">
        <w:rPr>
          <w:rFonts w:hint="cs"/>
          <w:rtl/>
          <w:lang w:bidi="fa-IR"/>
        </w:rPr>
        <w:t>،</w:t>
      </w:r>
      <w:r w:rsidRPr="001555A0">
        <w:rPr>
          <w:rtl/>
          <w:lang w:bidi="fa-IR"/>
        </w:rPr>
        <w:t xml:space="preserve"> هيثمى </w:t>
      </w:r>
      <w:r w:rsidRPr="001555A0">
        <w:rPr>
          <w:rFonts w:hint="cs"/>
          <w:rtl/>
          <w:lang w:bidi="fa-IR"/>
        </w:rPr>
        <w:t>می</w:t>
      </w:r>
      <w:r w:rsidRPr="001555A0">
        <w:rPr>
          <w:rFonts w:hint="cs"/>
          <w:rtl/>
          <w:lang w:bidi="fa-IR"/>
        </w:rPr>
        <w:softHyphen/>
        <w:t xml:space="preserve">گوید </w:t>
      </w:r>
      <w:r w:rsidRPr="001555A0">
        <w:rPr>
          <w:rtl/>
          <w:lang w:bidi="fa-IR"/>
        </w:rPr>
        <w:t>(10/199): «</w:t>
      </w:r>
      <w:r w:rsidRPr="001555A0">
        <w:rPr>
          <w:rFonts w:hint="cs"/>
          <w:rtl/>
          <w:lang w:bidi="fa-IR"/>
        </w:rPr>
        <w:t>در میان راویان آن</w:t>
      </w:r>
      <w:r w:rsidRPr="001555A0">
        <w:rPr>
          <w:rtl/>
          <w:lang w:bidi="fa-IR"/>
        </w:rPr>
        <w:t xml:space="preserve"> محمد بن مصعب </w:t>
      </w:r>
      <w:r w:rsidRPr="001555A0">
        <w:rPr>
          <w:rFonts w:hint="cs"/>
          <w:rtl/>
          <w:lang w:bidi="fa-IR"/>
        </w:rPr>
        <w:t>وجود دارد که</w:t>
      </w:r>
      <w:r w:rsidRPr="001555A0">
        <w:rPr>
          <w:rtl/>
          <w:lang w:bidi="fa-IR"/>
        </w:rPr>
        <w:t xml:space="preserve"> أحمد </w:t>
      </w:r>
      <w:r w:rsidRPr="001555A0">
        <w:rPr>
          <w:rFonts w:hint="cs"/>
          <w:rtl/>
          <w:lang w:bidi="fa-IR"/>
        </w:rPr>
        <w:t xml:space="preserve">او را توثیق نموده </w:t>
      </w:r>
      <w:r w:rsidRPr="001555A0">
        <w:rPr>
          <w:rtl/>
          <w:lang w:bidi="fa-IR"/>
        </w:rPr>
        <w:t>و</w:t>
      </w:r>
      <w:r w:rsidRPr="001555A0">
        <w:rPr>
          <w:rFonts w:hint="cs"/>
          <w:rtl/>
          <w:lang w:bidi="fa-IR"/>
        </w:rPr>
        <w:t xml:space="preserve"> دیگران او را ضعیف دانسته</w:t>
      </w:r>
      <w:r w:rsidRPr="001555A0">
        <w:rPr>
          <w:rFonts w:hint="cs"/>
          <w:rtl/>
          <w:lang w:bidi="fa-IR"/>
        </w:rPr>
        <w:softHyphen/>
        <w:t>اند.</w:t>
      </w:r>
      <w:r w:rsidRPr="001555A0">
        <w:rPr>
          <w:rtl/>
          <w:lang w:bidi="fa-IR"/>
        </w:rPr>
        <w:t xml:space="preserve"> وبقي</w:t>
      </w:r>
      <w:r w:rsidRPr="001555A0">
        <w:rPr>
          <w:rFonts w:hint="cs"/>
          <w:rtl/>
          <w:lang w:bidi="fa-IR"/>
        </w:rPr>
        <w:t>ه</w:t>
      </w:r>
      <w:r w:rsidRPr="001555A0">
        <w:rPr>
          <w:rtl/>
          <w:lang w:bidi="fa-IR"/>
        </w:rPr>
        <w:t xml:space="preserve"> ر</w:t>
      </w:r>
      <w:r w:rsidRPr="001555A0">
        <w:rPr>
          <w:rFonts w:hint="cs"/>
          <w:rtl/>
          <w:lang w:bidi="fa-IR"/>
        </w:rPr>
        <w:t>اویان آن،</w:t>
      </w:r>
      <w:r w:rsidRPr="001555A0">
        <w:rPr>
          <w:rtl/>
          <w:lang w:bidi="fa-IR"/>
        </w:rPr>
        <w:t xml:space="preserve"> ر</w:t>
      </w:r>
      <w:r w:rsidRPr="001555A0">
        <w:rPr>
          <w:rFonts w:hint="cs"/>
          <w:rtl/>
          <w:lang w:bidi="fa-IR"/>
        </w:rPr>
        <w:t>اویان</w:t>
      </w:r>
      <w:r w:rsidRPr="001555A0">
        <w:rPr>
          <w:rtl/>
          <w:lang w:bidi="fa-IR"/>
        </w:rPr>
        <w:t xml:space="preserve"> الصحيح</w:t>
      </w:r>
      <w:r w:rsidRPr="001555A0">
        <w:rPr>
          <w:rFonts w:hint="cs"/>
          <w:rtl/>
          <w:lang w:bidi="fa-IR"/>
        </w:rPr>
        <w:t xml:space="preserve"> می</w:t>
      </w:r>
      <w:r w:rsidRPr="001555A0">
        <w:rPr>
          <w:rFonts w:hint="cs"/>
          <w:rtl/>
          <w:lang w:bidi="fa-IR"/>
        </w:rPr>
        <w:softHyphen/>
        <w:t>باشد»</w:t>
      </w:r>
      <w:r w:rsidRPr="001555A0">
        <w:rPr>
          <w:rtl/>
          <w:lang w:bidi="fa-IR"/>
        </w:rPr>
        <w:t>.</w:t>
      </w:r>
      <w:r w:rsidRPr="001555A0">
        <w:rPr>
          <w:rFonts w:hint="cs"/>
          <w:rtl/>
          <w:lang w:bidi="fa-IR"/>
        </w:rPr>
        <w:t xml:space="preserve"> </w:t>
      </w:r>
      <w:r w:rsidRPr="001555A0">
        <w:rPr>
          <w:rtl/>
          <w:lang w:bidi="fa-IR"/>
        </w:rPr>
        <w:t>و</w:t>
      </w:r>
      <w:r w:rsidRPr="001555A0">
        <w:rPr>
          <w:rFonts w:hint="cs"/>
          <w:rtl/>
          <w:lang w:bidi="fa-IR"/>
        </w:rPr>
        <w:t xml:space="preserve"> </w:t>
      </w:r>
      <w:r w:rsidRPr="001555A0">
        <w:rPr>
          <w:rtl/>
          <w:lang w:bidi="fa-IR"/>
        </w:rPr>
        <w:t xml:space="preserve">حاكم </w:t>
      </w:r>
      <w:r w:rsidRPr="001555A0">
        <w:rPr>
          <w:rFonts w:hint="cs"/>
          <w:rtl/>
          <w:lang w:bidi="fa-IR"/>
        </w:rPr>
        <w:t xml:space="preserve">در </w:t>
      </w:r>
      <w:r w:rsidRPr="001555A0">
        <w:rPr>
          <w:rFonts w:hint="cs"/>
          <w:b/>
          <w:bCs/>
          <w:rtl/>
          <w:lang w:bidi="fa-IR"/>
        </w:rPr>
        <w:t>الـمستدرك</w:t>
      </w:r>
      <w:r w:rsidRPr="001555A0">
        <w:rPr>
          <w:rFonts w:hint="cs"/>
          <w:rtl/>
          <w:lang w:bidi="fa-IR"/>
        </w:rPr>
        <w:t xml:space="preserve">: </w:t>
      </w:r>
      <w:r w:rsidRPr="001555A0">
        <w:rPr>
          <w:rtl/>
          <w:lang w:bidi="fa-IR"/>
        </w:rPr>
        <w:t xml:space="preserve">4/284،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7654) و</w:t>
      </w:r>
      <w:r w:rsidRPr="001555A0">
        <w:rPr>
          <w:rFonts w:hint="cs"/>
          <w:rtl/>
          <w:lang w:bidi="fa-IR"/>
        </w:rPr>
        <w:t xml:space="preserve"> می</w:t>
      </w:r>
      <w:r w:rsidRPr="001555A0">
        <w:rPr>
          <w:rFonts w:hint="cs"/>
          <w:rtl/>
          <w:lang w:bidi="fa-IR"/>
        </w:rPr>
        <w:softHyphen/>
        <w:t>گوید</w:t>
      </w:r>
      <w:r w:rsidRPr="001555A0">
        <w:rPr>
          <w:rtl/>
          <w:lang w:bidi="fa-IR"/>
        </w:rPr>
        <w:t>: إسناد</w:t>
      </w:r>
      <w:r w:rsidRPr="001555A0">
        <w:rPr>
          <w:rFonts w:hint="cs"/>
          <w:rtl/>
          <w:lang w:bidi="fa-IR"/>
        </w:rPr>
        <w:t xml:space="preserve"> آن صحیح است</w:t>
      </w:r>
      <w:r w:rsidRPr="001555A0">
        <w:rPr>
          <w:rtl/>
          <w:lang w:bidi="fa-IR"/>
        </w:rPr>
        <w:t>. و</w:t>
      </w:r>
      <w:r w:rsidRPr="001555A0">
        <w:rPr>
          <w:rFonts w:hint="cs"/>
          <w:rtl/>
          <w:lang w:bidi="fa-IR"/>
        </w:rPr>
        <w:t xml:space="preserve"> </w:t>
      </w:r>
      <w:r w:rsidRPr="001555A0">
        <w:rPr>
          <w:rtl/>
          <w:lang w:bidi="fa-IR"/>
        </w:rPr>
        <w:t xml:space="preserve">بيهقى </w:t>
      </w:r>
      <w:r w:rsidRPr="001555A0">
        <w:rPr>
          <w:rFonts w:hint="cs"/>
          <w:rtl/>
          <w:lang w:bidi="fa-IR"/>
        </w:rPr>
        <w:t>در</w:t>
      </w:r>
      <w:r w:rsidRPr="001555A0">
        <w:rPr>
          <w:rtl/>
          <w:lang w:bidi="fa-IR"/>
        </w:rPr>
        <w:t xml:space="preserve"> </w:t>
      </w:r>
      <w:r w:rsidRPr="001555A0">
        <w:rPr>
          <w:b/>
          <w:bCs/>
          <w:rtl/>
          <w:lang w:bidi="fa-IR"/>
        </w:rPr>
        <w:t>شعب الإيمان</w:t>
      </w:r>
      <w:r w:rsidRPr="001555A0">
        <w:rPr>
          <w:rFonts w:hint="cs"/>
          <w:rtl/>
          <w:lang w:bidi="fa-IR"/>
        </w:rPr>
        <w:t xml:space="preserve">: </w:t>
      </w:r>
      <w:r w:rsidRPr="001555A0">
        <w:rPr>
          <w:rtl/>
          <w:lang w:bidi="fa-IR"/>
        </w:rPr>
        <w:t xml:space="preserve">4/103،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 xml:space="preserve">4425) </w:t>
      </w:r>
      <w:r w:rsidRPr="001555A0">
        <w:rPr>
          <w:rFonts w:hint="cs"/>
          <w:rtl/>
          <w:lang w:bidi="fa-IR"/>
        </w:rPr>
        <w:t xml:space="preserve">و </w:t>
      </w:r>
      <w:r w:rsidRPr="001555A0">
        <w:rPr>
          <w:rtl/>
          <w:lang w:bidi="fa-IR"/>
        </w:rPr>
        <w:t xml:space="preserve">عجلونى </w:t>
      </w:r>
      <w:r w:rsidRPr="001555A0">
        <w:rPr>
          <w:rFonts w:hint="cs"/>
          <w:rtl/>
          <w:lang w:bidi="fa-IR"/>
        </w:rPr>
        <w:t>می</w:t>
      </w:r>
      <w:r w:rsidRPr="001555A0">
        <w:rPr>
          <w:rFonts w:hint="cs"/>
          <w:rtl/>
          <w:lang w:bidi="fa-IR"/>
        </w:rPr>
        <w:softHyphen/>
        <w:t>گوید</w:t>
      </w:r>
      <w:r w:rsidRPr="001555A0">
        <w:rPr>
          <w:rtl/>
          <w:lang w:bidi="fa-IR"/>
        </w:rPr>
        <w:t>(2/76): سند</w:t>
      </w:r>
      <w:r w:rsidRPr="001555A0">
        <w:rPr>
          <w:rFonts w:hint="cs"/>
          <w:rtl/>
          <w:lang w:bidi="fa-IR"/>
        </w:rPr>
        <w:t xml:space="preserve"> آن</w:t>
      </w:r>
      <w:r w:rsidRPr="001555A0">
        <w:rPr>
          <w:rtl/>
          <w:lang w:bidi="fa-IR"/>
        </w:rPr>
        <w:t xml:space="preserve"> ضعيف</w:t>
      </w:r>
      <w:r w:rsidRPr="001555A0">
        <w:rPr>
          <w:rFonts w:hint="cs"/>
          <w:rtl/>
          <w:lang w:bidi="fa-IR"/>
        </w:rPr>
        <w:t xml:space="preserve"> است</w:t>
      </w:r>
      <w:r w:rsidRPr="001555A0">
        <w:rPr>
          <w:rtl/>
          <w:lang w:bidi="fa-IR"/>
        </w:rPr>
        <w:t>.</w:t>
      </w:r>
    </w:p>
  </w:footnote>
  <w:footnote w:id="125">
    <w:p w:rsidR="00851ADD" w:rsidRPr="001555A0" w:rsidRDefault="00851ADD" w:rsidP="008355FC">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این سه مورد برگرفته از تفسير </w:t>
      </w:r>
      <w:r w:rsidRPr="001555A0">
        <w:rPr>
          <w:rFonts w:hint="cs"/>
          <w:b/>
          <w:bCs/>
          <w:rtl/>
          <w:lang w:bidi="fa-IR"/>
        </w:rPr>
        <w:t>مفاتيح الغيب</w:t>
      </w:r>
      <w:r w:rsidRPr="001555A0">
        <w:rPr>
          <w:rFonts w:hint="cs"/>
          <w:rtl/>
          <w:lang w:bidi="fa-IR"/>
        </w:rPr>
        <w:t xml:space="preserve"> فخر رازی ذيل تفسير آيه مذكور می</w:t>
      </w:r>
      <w:r w:rsidRPr="001555A0">
        <w:rPr>
          <w:rFonts w:hint="cs"/>
          <w:rtl/>
          <w:lang w:bidi="fa-IR"/>
        </w:rPr>
        <w:softHyphen/>
        <w:t>باشد.</w:t>
      </w:r>
    </w:p>
  </w:footnote>
  <w:footnote w:id="126">
    <w:p w:rsidR="00851ADD" w:rsidRPr="001555A0" w:rsidRDefault="00851ADD" w:rsidP="00943CF6">
      <w:pPr>
        <w:pStyle w:val="FootnoteText"/>
        <w:rPr>
          <w:lang w:bidi="fa-IR"/>
        </w:rPr>
      </w:pPr>
      <w:r w:rsidRPr="005F6F93">
        <w:rPr>
          <w:rStyle w:val="FootnoteReference"/>
          <w:rFonts w:ascii="IRLotus" w:hAnsi="IRLotus" w:cs="IRLotus"/>
          <w:vertAlign w:val="baseline"/>
          <w:rtl/>
          <w:lang w:bidi="fa-IR"/>
        </w:rPr>
        <w:footnoteRef/>
      </w:r>
      <w:r w:rsidRPr="001555A0">
        <w:rPr>
          <w:rFonts w:hint="cs"/>
          <w:rtl/>
          <w:lang w:bidi="fa-IR"/>
        </w:rPr>
        <w:t>- حافظ ديلمی در «مسند الفردوس»؛ و مانند آن</w:t>
      </w:r>
      <w:r w:rsidRPr="001555A0">
        <w:rPr>
          <w:rFonts w:hint="cs"/>
          <w:rtl/>
          <w:lang w:bidi="fa-IR"/>
        </w:rPr>
        <w:softHyphen/>
        <w:t xml:space="preserve">را حافظ </w:t>
      </w:r>
      <w:r w:rsidRPr="001555A0">
        <w:rPr>
          <w:rtl/>
          <w:lang w:bidi="fa-IR"/>
        </w:rPr>
        <w:t xml:space="preserve">بن عساكر </w:t>
      </w:r>
      <w:r w:rsidRPr="001555A0">
        <w:rPr>
          <w:rFonts w:hint="cs"/>
          <w:rtl/>
          <w:lang w:bidi="fa-IR"/>
        </w:rPr>
        <w:t xml:space="preserve">در تاريخ دمشق </w:t>
      </w:r>
      <w:r w:rsidRPr="001555A0">
        <w:rPr>
          <w:rtl/>
          <w:lang w:bidi="fa-IR"/>
        </w:rPr>
        <w:t>(54/80)</w:t>
      </w:r>
      <w:r w:rsidRPr="001555A0">
        <w:rPr>
          <w:rFonts w:hint="cs"/>
          <w:rtl/>
          <w:lang w:bidi="fa-IR"/>
        </w:rPr>
        <w:t xml:space="preserve"> تخریج کرده است.</w:t>
      </w:r>
    </w:p>
  </w:footnote>
  <w:footnote w:id="127">
    <w:p w:rsidR="00851ADD" w:rsidRPr="001555A0" w:rsidRDefault="00851ADD" w:rsidP="00943CF6">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روشن است که این تعمیم، غلو و بلکه به دور از واقعیت می</w:t>
      </w:r>
      <w:r w:rsidRPr="001555A0">
        <w:rPr>
          <w:rFonts w:hint="cs"/>
          <w:rtl/>
          <w:lang w:bidi="fa-IR"/>
        </w:rPr>
        <w:softHyphen/>
        <w:t>باشد و هیچ</w:t>
      </w:r>
      <w:r w:rsidRPr="001555A0">
        <w:rPr>
          <w:rtl/>
          <w:lang w:bidi="fa-IR"/>
        </w:rPr>
        <w:softHyphen/>
      </w:r>
      <w:r w:rsidRPr="001555A0">
        <w:rPr>
          <w:rFonts w:hint="cs"/>
          <w:rtl/>
          <w:lang w:bidi="fa-IR"/>
        </w:rPr>
        <w:t>یک از علمای امت چنین دیدگاهی را مطرح نکرده</w:t>
      </w:r>
      <w:r w:rsidRPr="001555A0">
        <w:rPr>
          <w:rFonts w:hint="cs"/>
          <w:rtl/>
          <w:lang w:bidi="fa-IR"/>
        </w:rPr>
        <w:softHyphen/>
        <w:t>اند چرا که هیچ فرقه</w:t>
      </w:r>
      <w:r w:rsidRPr="001555A0">
        <w:rPr>
          <w:rFonts w:hint="cs"/>
          <w:rtl/>
          <w:lang w:bidi="fa-IR"/>
        </w:rPr>
        <w:softHyphen/>
        <w:t>ای نیست مگر اینکه بدعت</w:t>
      </w:r>
      <w:r w:rsidRPr="001555A0">
        <w:rPr>
          <w:rFonts w:hint="cs"/>
          <w:rtl/>
          <w:lang w:bidi="fa-IR"/>
        </w:rPr>
        <w:softHyphen/>
        <w:t>هایی دارد؛ بنابر قول مولف، امت اسلامی تماما منافق خواهند بود که اظهار ایمان نموده و کفر به خداوند و روز قیامت را در باطن پنهان کرده</w:t>
      </w:r>
      <w:r w:rsidRPr="001555A0">
        <w:rPr>
          <w:rFonts w:hint="cs"/>
          <w:rtl/>
          <w:lang w:bidi="fa-IR"/>
        </w:rPr>
        <w:softHyphen/>
        <w:t xml:space="preserve">اند!! و با این دیدگاه هیچ مسلمانی در روی زمین باقی نخواهد ماند. علما اتفاق دارند که روایت از اهل بدعت </w:t>
      </w:r>
      <w:r w:rsidRPr="001555A0">
        <w:rPr>
          <w:rFonts w:ascii="Times New Roman" w:hAnsi="Times New Roman" w:cs="Times New Roman" w:hint="cs"/>
          <w:rtl/>
          <w:lang w:bidi="ar-SY"/>
        </w:rPr>
        <w:t>–</w:t>
      </w:r>
      <w:r w:rsidRPr="001555A0">
        <w:rPr>
          <w:rFonts w:hint="cs"/>
          <w:rtl/>
          <w:lang w:bidi="fa-IR"/>
        </w:rPr>
        <w:t xml:space="preserve">چنانکه بدعت وی از نوع مکفره نباشد </w:t>
      </w:r>
      <w:r w:rsidRPr="001555A0">
        <w:rPr>
          <w:rFonts w:ascii="Times New Roman" w:hAnsi="Times New Roman" w:cs="Times New Roman" w:hint="cs"/>
          <w:rtl/>
          <w:lang w:bidi="ar-SY"/>
        </w:rPr>
        <w:t>–</w:t>
      </w:r>
      <w:r w:rsidRPr="001555A0">
        <w:rPr>
          <w:rFonts w:hint="cs"/>
          <w:rtl/>
          <w:lang w:bidi="fa-IR"/>
        </w:rPr>
        <w:t xml:space="preserve"> در صورتی که اهل صدق و امانت باشد، پذیرفته می</w:t>
      </w:r>
      <w:r w:rsidRPr="001555A0">
        <w:rPr>
          <w:rFonts w:hint="cs"/>
          <w:rtl/>
          <w:lang w:bidi="fa-IR"/>
        </w:rPr>
        <w:softHyphen/>
        <w:t>شود.</w:t>
      </w:r>
    </w:p>
  </w:footnote>
  <w:footnote w:id="128">
    <w:p w:rsidR="00851ADD" w:rsidRPr="001555A0" w:rsidRDefault="00851ADD" w:rsidP="008355FC">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مسلم در </w:t>
      </w:r>
      <w:r w:rsidRPr="001555A0">
        <w:rPr>
          <w:rFonts w:hint="cs"/>
          <w:b/>
          <w:bCs/>
          <w:rtl/>
          <w:lang w:bidi="fa-IR"/>
        </w:rPr>
        <w:t>صحيحش</w:t>
      </w:r>
      <w:r w:rsidRPr="001555A0">
        <w:rPr>
          <w:rFonts w:hint="cs"/>
          <w:rtl/>
          <w:lang w:bidi="fa-IR"/>
        </w:rPr>
        <w:t>، ش: (870) و</w:t>
      </w:r>
      <w:r w:rsidRPr="001555A0">
        <w:rPr>
          <w:rtl/>
          <w:lang w:bidi="fa-IR"/>
        </w:rPr>
        <w:t xml:space="preserve"> </w:t>
      </w:r>
      <w:r w:rsidRPr="001555A0">
        <w:rPr>
          <w:rFonts w:hint="cs"/>
          <w:rtl/>
          <w:lang w:bidi="fa-IR"/>
        </w:rPr>
        <w:t>(</w:t>
      </w:r>
      <w:r w:rsidRPr="001555A0">
        <w:rPr>
          <w:rtl/>
          <w:lang w:bidi="fa-IR"/>
        </w:rPr>
        <w:t>29574) ، و</w:t>
      </w:r>
      <w:r w:rsidRPr="001555A0">
        <w:rPr>
          <w:rFonts w:hint="cs"/>
          <w:rtl/>
          <w:lang w:bidi="fa-IR"/>
        </w:rPr>
        <w:t xml:space="preserve"> </w:t>
      </w:r>
      <w:r w:rsidRPr="001555A0">
        <w:rPr>
          <w:rtl/>
          <w:lang w:bidi="fa-IR"/>
        </w:rPr>
        <w:t xml:space="preserve">أحمد </w:t>
      </w:r>
      <w:r w:rsidRPr="001555A0">
        <w:rPr>
          <w:rFonts w:hint="cs"/>
          <w:rtl/>
          <w:lang w:bidi="fa-IR"/>
        </w:rPr>
        <w:t xml:space="preserve">در </w:t>
      </w:r>
      <w:r w:rsidRPr="001555A0">
        <w:rPr>
          <w:rFonts w:hint="cs"/>
          <w:b/>
          <w:bCs/>
          <w:rtl/>
          <w:lang w:bidi="fa-IR"/>
        </w:rPr>
        <w:t>الـمسند</w:t>
      </w:r>
      <w:r w:rsidRPr="001555A0">
        <w:rPr>
          <w:rFonts w:hint="cs"/>
          <w:rtl/>
          <w:lang w:bidi="fa-IR"/>
        </w:rPr>
        <w:t xml:space="preserve">: </w:t>
      </w:r>
      <w:r w:rsidRPr="001555A0">
        <w:rPr>
          <w:rtl/>
          <w:lang w:bidi="fa-IR"/>
        </w:rPr>
        <w:t xml:space="preserve">4/256،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18273).</w:t>
      </w:r>
    </w:p>
  </w:footnote>
  <w:footnote w:id="129">
    <w:p w:rsidR="00851ADD" w:rsidRPr="001555A0" w:rsidRDefault="00851ADD" w:rsidP="00773BDF">
      <w:pPr>
        <w:pStyle w:val="FootnoteText"/>
        <w:rPr>
          <w:rFonts w:cs="Times New Roman"/>
          <w:rtl/>
          <w:lang w:bidi="ar-SY"/>
        </w:rPr>
      </w:pPr>
      <w:r w:rsidRPr="005F6F93">
        <w:rPr>
          <w:rStyle w:val="FootnoteReference"/>
          <w:rFonts w:ascii="IRLotus" w:hAnsi="IRLotus" w:cs="IRLotus"/>
          <w:vertAlign w:val="baseline"/>
          <w:rtl/>
          <w:lang w:bidi="ar-SY"/>
        </w:rPr>
        <w:footnoteRef/>
      </w:r>
      <w:r w:rsidRPr="001555A0">
        <w:rPr>
          <w:rFonts w:hint="cs"/>
          <w:szCs w:val="23"/>
          <w:rtl/>
          <w:lang w:bidi="fa-IR"/>
        </w:rPr>
        <w:t xml:space="preserve">- اصل این حدیث طولانی با الفاظ نزدیک به این و بدون برخی از زیاداتی که مولف ذکر نموده، در منابع زیر روایت شده است: </w:t>
      </w:r>
      <w:r w:rsidRPr="001555A0">
        <w:rPr>
          <w:rtl/>
          <w:lang w:bidi="fa-IR"/>
        </w:rPr>
        <w:t>طبر</w:t>
      </w:r>
      <w:r w:rsidRPr="001555A0">
        <w:rPr>
          <w:rFonts w:hint="cs"/>
          <w:rtl/>
          <w:lang w:bidi="fa-IR"/>
        </w:rPr>
        <w:t xml:space="preserve">ی، </w:t>
      </w:r>
      <w:r w:rsidRPr="001555A0">
        <w:rPr>
          <w:rFonts w:hint="cs"/>
          <w:b/>
          <w:bCs/>
          <w:rtl/>
          <w:lang w:bidi="fa-IR"/>
        </w:rPr>
        <w:t>جامع البيان</w:t>
      </w:r>
      <w:r w:rsidRPr="001555A0">
        <w:rPr>
          <w:rtl/>
          <w:lang w:bidi="fa-IR"/>
        </w:rPr>
        <w:t xml:space="preserve"> </w:t>
      </w:r>
      <w:r w:rsidRPr="001555A0">
        <w:rPr>
          <w:rFonts w:hint="cs"/>
          <w:rtl/>
          <w:lang w:bidi="fa-IR"/>
        </w:rPr>
        <w:t>(</w:t>
      </w:r>
      <w:r w:rsidRPr="001555A0">
        <w:rPr>
          <w:rtl/>
          <w:lang w:bidi="fa-IR"/>
        </w:rPr>
        <w:t>14/370-372</w:t>
      </w:r>
      <w:r w:rsidRPr="001555A0">
        <w:rPr>
          <w:rFonts w:hint="cs"/>
          <w:rtl/>
          <w:lang w:bidi="fa-IR"/>
        </w:rPr>
        <w:t xml:space="preserve">)؛ بغوی، </w:t>
      </w:r>
      <w:r w:rsidRPr="001555A0">
        <w:rPr>
          <w:rFonts w:hint="cs"/>
          <w:b/>
          <w:bCs/>
          <w:rtl/>
          <w:lang w:bidi="fa-IR"/>
        </w:rPr>
        <w:t>معالـم التنزيل</w:t>
      </w:r>
      <w:r w:rsidRPr="001555A0">
        <w:rPr>
          <w:rFonts w:hint="cs"/>
          <w:rtl/>
          <w:lang w:bidi="fa-IR"/>
        </w:rPr>
        <w:t xml:space="preserve"> (4/77)؛ </w:t>
      </w:r>
      <w:r w:rsidRPr="001555A0">
        <w:rPr>
          <w:rtl/>
          <w:lang w:bidi="fa-IR"/>
        </w:rPr>
        <w:t>واحد</w:t>
      </w:r>
      <w:r w:rsidRPr="001555A0">
        <w:rPr>
          <w:rFonts w:hint="cs"/>
          <w:rtl/>
          <w:lang w:bidi="fa-IR"/>
        </w:rPr>
        <w:t xml:space="preserve">ی، </w:t>
      </w:r>
      <w:r w:rsidRPr="001555A0">
        <w:rPr>
          <w:b/>
          <w:bCs/>
          <w:rtl/>
          <w:lang w:bidi="fa-IR"/>
        </w:rPr>
        <w:t>أسباب النزول</w:t>
      </w:r>
      <w:r w:rsidRPr="001555A0">
        <w:rPr>
          <w:rtl/>
          <w:lang w:bidi="fa-IR"/>
        </w:rPr>
        <w:t xml:space="preserve"> </w:t>
      </w:r>
      <w:r w:rsidRPr="001555A0">
        <w:rPr>
          <w:rFonts w:hint="cs"/>
          <w:rtl/>
          <w:lang w:bidi="fa-IR"/>
        </w:rPr>
        <w:t>(</w:t>
      </w:r>
      <w:r w:rsidRPr="001555A0">
        <w:rPr>
          <w:rtl/>
          <w:lang w:bidi="fa-IR"/>
        </w:rPr>
        <w:t>ص</w:t>
      </w:r>
      <w:r w:rsidRPr="001555A0">
        <w:rPr>
          <w:rFonts w:hint="cs"/>
          <w:rtl/>
          <w:lang w:bidi="fa-IR"/>
        </w:rPr>
        <w:t>:</w:t>
      </w:r>
      <w:r w:rsidRPr="001555A0">
        <w:rPr>
          <w:rtl/>
          <w:lang w:bidi="fa-IR"/>
        </w:rPr>
        <w:t xml:space="preserve"> 290-292</w:t>
      </w:r>
      <w:r w:rsidRPr="001555A0">
        <w:rPr>
          <w:rFonts w:hint="cs"/>
          <w:rtl/>
          <w:lang w:bidi="fa-IR"/>
        </w:rPr>
        <w:t xml:space="preserve">)؛ </w:t>
      </w:r>
      <w:r w:rsidRPr="001555A0">
        <w:rPr>
          <w:rtl/>
          <w:lang w:bidi="fa-IR"/>
        </w:rPr>
        <w:t>ابن أثير</w:t>
      </w:r>
      <w:r w:rsidRPr="001555A0">
        <w:rPr>
          <w:rFonts w:hint="cs"/>
          <w:rtl/>
          <w:lang w:bidi="fa-IR"/>
        </w:rPr>
        <w:t xml:space="preserve">، </w:t>
      </w:r>
      <w:r w:rsidRPr="001555A0">
        <w:rPr>
          <w:b/>
          <w:bCs/>
          <w:rtl/>
          <w:lang w:bidi="fa-IR"/>
        </w:rPr>
        <w:t>أسد الغابة</w:t>
      </w:r>
      <w:r w:rsidRPr="001555A0">
        <w:rPr>
          <w:rtl/>
          <w:lang w:bidi="fa-IR"/>
        </w:rPr>
        <w:t xml:space="preserve"> </w:t>
      </w:r>
      <w:r w:rsidRPr="001555A0">
        <w:rPr>
          <w:rFonts w:hint="cs"/>
          <w:rtl/>
          <w:lang w:bidi="fa-IR"/>
        </w:rPr>
        <w:t>(</w:t>
      </w:r>
      <w:r w:rsidRPr="001555A0">
        <w:rPr>
          <w:rtl/>
          <w:lang w:bidi="fa-IR"/>
        </w:rPr>
        <w:t>1/284-285</w:t>
      </w:r>
      <w:r w:rsidRPr="001555A0">
        <w:rPr>
          <w:rFonts w:hint="cs"/>
          <w:rtl/>
          <w:lang w:bidi="fa-IR"/>
        </w:rPr>
        <w:t>)</w:t>
      </w:r>
      <w:r w:rsidRPr="001555A0">
        <w:rPr>
          <w:rtl/>
          <w:lang w:bidi="fa-IR"/>
        </w:rPr>
        <w:t xml:space="preserve"> </w:t>
      </w:r>
      <w:r w:rsidRPr="001555A0">
        <w:rPr>
          <w:rFonts w:hint="cs"/>
          <w:rtl/>
          <w:lang w:bidi="fa-IR"/>
        </w:rPr>
        <w:t>و اشاره می</w:t>
      </w:r>
      <w:r w:rsidRPr="001555A0">
        <w:rPr>
          <w:rFonts w:hint="cs"/>
          <w:rtl/>
          <w:lang w:bidi="fa-IR"/>
        </w:rPr>
        <w:softHyphen/>
        <w:t xml:space="preserve">کند که آن نیز از ابن منده و ابونعیم و ابن عبدالبر قرطبی در </w:t>
      </w:r>
      <w:r w:rsidRPr="001555A0">
        <w:rPr>
          <w:b/>
          <w:bCs/>
          <w:rtl/>
          <w:lang w:bidi="fa-IR"/>
        </w:rPr>
        <w:t>الاستيعاب</w:t>
      </w:r>
      <w:r w:rsidRPr="001555A0">
        <w:rPr>
          <w:rtl/>
          <w:lang w:bidi="fa-IR"/>
        </w:rPr>
        <w:t xml:space="preserve"> </w:t>
      </w:r>
      <w:r w:rsidRPr="001555A0">
        <w:rPr>
          <w:rFonts w:hint="cs"/>
          <w:rtl/>
          <w:lang w:bidi="fa-IR"/>
        </w:rPr>
        <w:t>(</w:t>
      </w:r>
      <w:r w:rsidRPr="001555A0">
        <w:rPr>
          <w:rtl/>
          <w:lang w:bidi="fa-IR"/>
        </w:rPr>
        <w:t>1/210</w:t>
      </w:r>
      <w:r w:rsidRPr="001555A0">
        <w:rPr>
          <w:rFonts w:hint="cs"/>
          <w:rtl/>
          <w:lang w:bidi="fa-IR"/>
        </w:rPr>
        <w:t xml:space="preserve">) روایت شده است. و هیثمی در </w:t>
      </w:r>
      <w:r w:rsidRPr="001555A0">
        <w:rPr>
          <w:rFonts w:hint="cs"/>
          <w:b/>
          <w:bCs/>
          <w:rtl/>
          <w:lang w:bidi="fa-IR"/>
        </w:rPr>
        <w:t>مجمع الزوائد</w:t>
      </w:r>
      <w:r w:rsidRPr="001555A0">
        <w:rPr>
          <w:rFonts w:hint="cs"/>
          <w:rtl/>
          <w:lang w:bidi="fa-IR"/>
        </w:rPr>
        <w:t xml:space="preserve"> آن</w:t>
      </w:r>
      <w:r w:rsidRPr="001555A0">
        <w:rPr>
          <w:rFonts w:hint="cs"/>
          <w:rtl/>
          <w:lang w:bidi="fa-IR"/>
        </w:rPr>
        <w:softHyphen/>
        <w:t xml:space="preserve">را به </w:t>
      </w:r>
      <w:r w:rsidRPr="001555A0">
        <w:rPr>
          <w:rtl/>
          <w:lang w:bidi="fa-IR"/>
        </w:rPr>
        <w:t>طبران</w:t>
      </w:r>
      <w:r w:rsidRPr="001555A0">
        <w:rPr>
          <w:rFonts w:hint="cs"/>
          <w:rtl/>
          <w:lang w:bidi="fa-IR"/>
        </w:rPr>
        <w:t>ی نسبت می</w:t>
      </w:r>
      <w:r w:rsidRPr="001555A0">
        <w:rPr>
          <w:rFonts w:hint="cs"/>
          <w:rtl/>
          <w:lang w:bidi="fa-IR"/>
        </w:rPr>
        <w:softHyphen/>
        <w:t>دهد و می</w:t>
      </w:r>
      <w:r w:rsidRPr="001555A0">
        <w:rPr>
          <w:rFonts w:hint="cs"/>
          <w:rtl/>
          <w:lang w:bidi="fa-IR"/>
        </w:rPr>
        <w:softHyphen/>
        <w:t xml:space="preserve">گوید: «در میان راویان آن علی بن یزید الهانی وجود دارد که متروک است». و سیوطی در </w:t>
      </w:r>
      <w:r w:rsidRPr="001555A0">
        <w:rPr>
          <w:b/>
          <w:bCs/>
          <w:rtl/>
          <w:lang w:bidi="fa-IR"/>
        </w:rPr>
        <w:t>الدر</w:t>
      </w:r>
      <w:r w:rsidRPr="001555A0">
        <w:rPr>
          <w:rFonts w:hint="cs"/>
          <w:b/>
          <w:bCs/>
          <w:rtl/>
          <w:lang w:bidi="fa-IR"/>
        </w:rPr>
        <w:t xml:space="preserve"> الـمنثور</w:t>
      </w:r>
      <w:r w:rsidRPr="001555A0">
        <w:rPr>
          <w:rtl/>
          <w:lang w:bidi="fa-IR"/>
        </w:rPr>
        <w:t xml:space="preserve"> </w:t>
      </w:r>
      <w:r w:rsidRPr="001555A0">
        <w:rPr>
          <w:rFonts w:hint="cs"/>
          <w:rtl/>
          <w:lang w:bidi="fa-IR"/>
        </w:rPr>
        <w:t>(</w:t>
      </w:r>
      <w:r w:rsidRPr="001555A0">
        <w:rPr>
          <w:rtl/>
          <w:lang w:bidi="fa-IR"/>
        </w:rPr>
        <w:t>4 /246</w:t>
      </w:r>
      <w:r w:rsidRPr="001555A0">
        <w:rPr>
          <w:rFonts w:hint="cs"/>
          <w:rtl/>
          <w:lang w:bidi="fa-IR"/>
        </w:rPr>
        <w:t>)</w:t>
      </w:r>
      <w:r w:rsidRPr="001555A0">
        <w:rPr>
          <w:rtl/>
          <w:lang w:bidi="fa-IR"/>
        </w:rPr>
        <w:t xml:space="preserve"> و</w:t>
      </w:r>
      <w:r w:rsidRPr="001555A0">
        <w:rPr>
          <w:rFonts w:hint="cs"/>
          <w:rtl/>
          <w:lang w:bidi="fa-IR"/>
        </w:rPr>
        <w:t xml:space="preserve"> </w:t>
      </w:r>
      <w:r w:rsidRPr="001555A0">
        <w:rPr>
          <w:rtl/>
          <w:lang w:bidi="fa-IR"/>
        </w:rPr>
        <w:t>هيثم</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rFonts w:hint="cs"/>
          <w:b/>
          <w:bCs/>
          <w:rtl/>
          <w:lang w:bidi="fa-IR"/>
        </w:rPr>
        <w:t>مجمع الزوائد</w:t>
      </w:r>
      <w:r w:rsidRPr="001555A0">
        <w:rPr>
          <w:rtl/>
          <w:lang w:bidi="fa-IR"/>
        </w:rPr>
        <w:t xml:space="preserve"> </w:t>
      </w:r>
      <w:r w:rsidRPr="001555A0">
        <w:rPr>
          <w:rFonts w:hint="cs"/>
          <w:rtl/>
          <w:lang w:bidi="fa-IR"/>
        </w:rPr>
        <w:t>(</w:t>
      </w:r>
      <w:r w:rsidRPr="001555A0">
        <w:rPr>
          <w:rtl/>
          <w:lang w:bidi="fa-IR"/>
        </w:rPr>
        <w:t>7/21</w:t>
      </w:r>
      <w:r w:rsidRPr="001555A0">
        <w:rPr>
          <w:rFonts w:hint="cs"/>
          <w:rtl/>
          <w:lang w:bidi="fa-IR"/>
        </w:rPr>
        <w:t>)</w:t>
      </w:r>
      <w:r w:rsidRPr="001555A0">
        <w:rPr>
          <w:rtl/>
          <w:lang w:bidi="fa-IR"/>
        </w:rPr>
        <w:t xml:space="preserve"> </w:t>
      </w:r>
      <w:r w:rsidRPr="001555A0">
        <w:rPr>
          <w:rFonts w:hint="cs"/>
          <w:rtl/>
          <w:lang w:bidi="fa-IR"/>
        </w:rPr>
        <w:t>آن</w:t>
      </w:r>
      <w:r w:rsidRPr="001555A0">
        <w:rPr>
          <w:rFonts w:hint="cs"/>
          <w:rtl/>
          <w:lang w:bidi="fa-IR"/>
        </w:rPr>
        <w:softHyphen/>
        <w:t xml:space="preserve">را به </w:t>
      </w:r>
      <w:r w:rsidRPr="001555A0">
        <w:rPr>
          <w:rtl/>
          <w:lang w:bidi="fa-IR"/>
        </w:rPr>
        <w:t>حسن بن سفيان و</w:t>
      </w:r>
      <w:r w:rsidRPr="001555A0">
        <w:rPr>
          <w:rFonts w:hint="cs"/>
          <w:rtl/>
          <w:lang w:bidi="fa-IR"/>
        </w:rPr>
        <w:t xml:space="preserve"> </w:t>
      </w:r>
      <w:r w:rsidRPr="001555A0">
        <w:rPr>
          <w:rtl/>
          <w:lang w:bidi="fa-IR"/>
        </w:rPr>
        <w:t>ابن منذر وابن أبي حاتم وأبي الشيخ و</w:t>
      </w:r>
      <w:r w:rsidRPr="001555A0">
        <w:rPr>
          <w:rFonts w:hint="cs"/>
          <w:rtl/>
          <w:lang w:bidi="fa-IR"/>
        </w:rPr>
        <w:t xml:space="preserve"> </w:t>
      </w:r>
      <w:r w:rsidRPr="001555A0">
        <w:rPr>
          <w:rtl/>
          <w:lang w:bidi="fa-IR"/>
        </w:rPr>
        <w:t>عسكر</w:t>
      </w:r>
      <w:r w:rsidRPr="001555A0">
        <w:rPr>
          <w:rFonts w:hint="cs"/>
          <w:rtl/>
          <w:lang w:bidi="fa-IR"/>
        </w:rPr>
        <w:t>ی در</w:t>
      </w:r>
      <w:r w:rsidRPr="001555A0">
        <w:rPr>
          <w:rtl/>
          <w:lang w:bidi="fa-IR"/>
        </w:rPr>
        <w:t xml:space="preserve"> </w:t>
      </w:r>
      <w:r w:rsidRPr="001555A0">
        <w:rPr>
          <w:b/>
          <w:bCs/>
          <w:rtl/>
          <w:lang w:bidi="fa-IR"/>
        </w:rPr>
        <w:t>الأمثال</w:t>
      </w:r>
      <w:r w:rsidRPr="001555A0">
        <w:rPr>
          <w:rtl/>
          <w:lang w:bidi="fa-IR"/>
        </w:rPr>
        <w:t xml:space="preserve"> و</w:t>
      </w:r>
      <w:r w:rsidRPr="001555A0">
        <w:rPr>
          <w:rFonts w:hint="cs"/>
          <w:rtl/>
          <w:lang w:bidi="fa-IR"/>
        </w:rPr>
        <w:t xml:space="preserve"> </w:t>
      </w:r>
      <w:r w:rsidRPr="001555A0">
        <w:rPr>
          <w:rtl/>
          <w:lang w:bidi="fa-IR"/>
        </w:rPr>
        <w:t>ابن مردويه و</w:t>
      </w:r>
      <w:r w:rsidRPr="001555A0">
        <w:rPr>
          <w:rFonts w:hint="cs"/>
          <w:rtl/>
          <w:lang w:bidi="fa-IR"/>
        </w:rPr>
        <w:t xml:space="preserve"> </w:t>
      </w:r>
      <w:r w:rsidRPr="001555A0">
        <w:rPr>
          <w:rtl/>
          <w:lang w:bidi="fa-IR"/>
        </w:rPr>
        <w:t>أب</w:t>
      </w:r>
      <w:r w:rsidRPr="001555A0">
        <w:rPr>
          <w:rFonts w:hint="cs"/>
          <w:rtl/>
          <w:lang w:bidi="fa-IR"/>
        </w:rPr>
        <w:t>و</w:t>
      </w:r>
      <w:r w:rsidRPr="001555A0">
        <w:rPr>
          <w:rtl/>
          <w:lang w:bidi="fa-IR"/>
        </w:rPr>
        <w:t xml:space="preserve">نعيم </w:t>
      </w:r>
      <w:r w:rsidRPr="001555A0">
        <w:rPr>
          <w:rFonts w:hint="cs"/>
          <w:rtl/>
          <w:lang w:bidi="fa-IR"/>
        </w:rPr>
        <w:t>در</w:t>
      </w:r>
      <w:r w:rsidRPr="001555A0">
        <w:rPr>
          <w:rtl/>
          <w:lang w:bidi="fa-IR"/>
        </w:rPr>
        <w:t xml:space="preserve"> </w:t>
      </w:r>
      <w:r w:rsidRPr="001555A0">
        <w:rPr>
          <w:b/>
          <w:bCs/>
          <w:rtl/>
          <w:lang w:bidi="fa-IR"/>
        </w:rPr>
        <w:t>معرفة الصحابة</w:t>
      </w:r>
      <w:r w:rsidRPr="001555A0">
        <w:rPr>
          <w:rFonts w:hint="cs"/>
          <w:rtl/>
          <w:lang w:bidi="fa-IR"/>
        </w:rPr>
        <w:t xml:space="preserve"> </w:t>
      </w:r>
      <w:r w:rsidRPr="001555A0">
        <w:rPr>
          <w:rtl/>
          <w:lang w:bidi="fa-IR"/>
        </w:rPr>
        <w:t xml:space="preserve"> و</w:t>
      </w:r>
      <w:r w:rsidRPr="001555A0">
        <w:rPr>
          <w:rFonts w:hint="cs"/>
          <w:rtl/>
          <w:lang w:bidi="fa-IR"/>
        </w:rPr>
        <w:t xml:space="preserve"> </w:t>
      </w:r>
      <w:r w:rsidRPr="001555A0">
        <w:rPr>
          <w:rtl/>
          <w:lang w:bidi="fa-IR"/>
        </w:rPr>
        <w:t>ابن عساكر</w:t>
      </w:r>
      <w:r w:rsidRPr="001555A0">
        <w:rPr>
          <w:rFonts w:hint="cs"/>
          <w:rtl/>
          <w:lang w:bidi="fa-IR"/>
        </w:rPr>
        <w:t xml:space="preserve"> نسبت می</w:t>
      </w:r>
      <w:r w:rsidRPr="001555A0">
        <w:rPr>
          <w:rFonts w:hint="cs"/>
          <w:rtl/>
          <w:lang w:bidi="fa-IR"/>
        </w:rPr>
        <w:softHyphen/>
        <w:t>دهد. و معان بن رفاعة سلمی لین الحدیث می</w:t>
      </w:r>
      <w:r w:rsidRPr="001555A0">
        <w:rPr>
          <w:rFonts w:hint="cs"/>
          <w:rtl/>
          <w:lang w:bidi="fa-IR"/>
        </w:rPr>
        <w:softHyphen/>
        <w:t>باشد. و علی بن زید ضعیف است. بنابراین خبر ضعیف است. ابن حجر در مورد آن می</w:t>
      </w:r>
      <w:r w:rsidRPr="001555A0">
        <w:rPr>
          <w:rFonts w:hint="cs"/>
          <w:rtl/>
          <w:lang w:bidi="fa-IR"/>
        </w:rPr>
        <w:softHyphen/>
        <w:t>گوید: «و اسناد این روایت خیلی ضعیف است.»</w:t>
      </w:r>
    </w:p>
    <w:p w:rsidR="00851ADD" w:rsidRPr="001555A0" w:rsidRDefault="00851ADD" w:rsidP="005C441F">
      <w:pPr>
        <w:pStyle w:val="FootnoteText"/>
        <w:ind w:firstLine="0"/>
        <w:rPr>
          <w:rFonts w:ascii="mylotus" w:hAnsi="mylotus"/>
          <w:rtl/>
          <w:lang w:bidi="fa-IR"/>
        </w:rPr>
      </w:pPr>
      <w:r w:rsidRPr="001555A0">
        <w:rPr>
          <w:rFonts w:hint="cs"/>
          <w:rtl/>
          <w:lang w:bidi="fa-IR"/>
        </w:rPr>
        <w:t>و همچنین ذهبی در "میزان الاعتدال" و سیوطی در "اسباب النزول" و دیگران</w:t>
      </w:r>
      <w:r w:rsidRPr="001555A0">
        <w:rPr>
          <w:rFonts w:ascii="Times New Roman" w:eastAsia="SimSun" w:hAnsi="Times New Roman" w:cs="Traditional Arabic" w:hint="cs"/>
          <w:sz w:val="20"/>
          <w:szCs w:val="20"/>
          <w:rtl/>
          <w:lang w:bidi="fa-IR"/>
        </w:rPr>
        <w:t xml:space="preserve"> </w:t>
      </w:r>
      <w:r w:rsidRPr="001555A0">
        <w:rPr>
          <w:rFonts w:hint="cs"/>
          <w:rtl/>
          <w:lang w:bidi="fa-IR"/>
        </w:rPr>
        <w:t>این داستان را ضعیف می</w:t>
      </w:r>
      <w:r w:rsidRPr="001555A0">
        <w:rPr>
          <w:rFonts w:hint="cs"/>
          <w:rtl/>
          <w:lang w:bidi="fa-IR"/>
        </w:rPr>
        <w:softHyphen/>
        <w:t>دانند. و شیخ محمود شاکر می</w:t>
      </w:r>
      <w:r w:rsidRPr="001555A0">
        <w:rPr>
          <w:rFonts w:hint="cs"/>
          <w:rtl/>
          <w:lang w:bidi="fa-IR"/>
        </w:rPr>
        <w:softHyphen/>
        <w:t xml:space="preserve">گوید: «این روایت تماما ضعیف است </w:t>
      </w:r>
      <w:r w:rsidRPr="001555A0">
        <w:rPr>
          <w:rFonts w:cs="Times New Roman" w:hint="cs"/>
          <w:rtl/>
          <w:lang w:bidi="ar-SY"/>
        </w:rPr>
        <w:t>–</w:t>
      </w:r>
      <w:r w:rsidRPr="001555A0">
        <w:rPr>
          <w:rFonts w:hint="cs"/>
          <w:rtl/>
          <w:lang w:bidi="fa-IR"/>
        </w:rPr>
        <w:t xml:space="preserve"> شاهدی برای آن وجود ندارد- و در برخی از راویان آن ضعف شدید است». </w:t>
      </w:r>
      <w:r w:rsidRPr="001555A0">
        <w:rPr>
          <w:rFonts w:ascii="mylotus" w:hAnsi="mylotus" w:hint="cs"/>
          <w:rtl/>
          <w:lang w:bidi="fa-IR"/>
        </w:rPr>
        <w:t>آ</w:t>
      </w:r>
      <w:r w:rsidRPr="001555A0">
        <w:rPr>
          <w:rFonts w:ascii="mylotus" w:hAnsi="mylotus"/>
          <w:rtl/>
          <w:lang w:bidi="fa-IR"/>
        </w:rPr>
        <w:t>لبان</w:t>
      </w:r>
      <w:r w:rsidRPr="001555A0">
        <w:rPr>
          <w:rFonts w:ascii="mylotus" w:hAnsi="mylotus" w:hint="cs"/>
          <w:rtl/>
          <w:lang w:bidi="fa-IR"/>
        </w:rPr>
        <w:t>ی</w:t>
      </w:r>
      <w:r w:rsidRPr="001555A0">
        <w:rPr>
          <w:rFonts w:ascii="mylotus" w:hAnsi="mylotus"/>
          <w:rtl/>
          <w:lang w:bidi="fa-IR"/>
        </w:rPr>
        <w:t xml:space="preserve"> </w:t>
      </w:r>
      <w:r w:rsidRPr="001555A0">
        <w:rPr>
          <w:rFonts w:ascii="mylotus" w:hAnsi="mylotus" w:hint="cs"/>
          <w:rtl/>
          <w:lang w:bidi="fa-IR"/>
        </w:rPr>
        <w:t>در</w:t>
      </w:r>
      <w:r w:rsidRPr="001555A0">
        <w:rPr>
          <w:rFonts w:ascii="mylotus" w:hAnsi="mylotus"/>
          <w:rtl/>
          <w:lang w:bidi="fa-IR"/>
        </w:rPr>
        <w:t xml:space="preserve"> السلسلة الضعيفة</w:t>
      </w:r>
      <w:r w:rsidRPr="001555A0">
        <w:rPr>
          <w:rFonts w:ascii="mylotus" w:hAnsi="mylotus" w:hint="cs"/>
          <w:rtl/>
          <w:lang w:bidi="fa-IR"/>
        </w:rPr>
        <w:t xml:space="preserve"> می</w:t>
      </w:r>
      <w:r w:rsidRPr="001555A0">
        <w:rPr>
          <w:rFonts w:ascii="mylotus" w:hAnsi="mylotus" w:hint="cs"/>
          <w:rtl/>
          <w:lang w:bidi="fa-IR"/>
        </w:rPr>
        <w:softHyphen/>
        <w:t>گوید</w:t>
      </w:r>
      <w:r w:rsidRPr="001555A0">
        <w:rPr>
          <w:rFonts w:ascii="mylotus" w:hAnsi="mylotus"/>
          <w:rtl/>
          <w:lang w:bidi="fa-IR"/>
        </w:rPr>
        <w:t>:</w:t>
      </w:r>
      <w:r w:rsidRPr="001555A0">
        <w:rPr>
          <w:rFonts w:ascii="mylotus" w:hAnsi="mylotus" w:hint="cs"/>
          <w:rtl/>
          <w:lang w:bidi="fa-IR"/>
        </w:rPr>
        <w:t xml:space="preserve"> «</w:t>
      </w:r>
      <w:r w:rsidRPr="001555A0">
        <w:rPr>
          <w:rFonts w:ascii="mylotus" w:hAnsi="mylotus"/>
          <w:rtl/>
          <w:lang w:bidi="fa-IR"/>
        </w:rPr>
        <w:t>ضعيف جد</w:t>
      </w:r>
      <w:r w:rsidRPr="001555A0">
        <w:rPr>
          <w:rFonts w:ascii="mylotus" w:hAnsi="mylotus" w:hint="cs"/>
          <w:rtl/>
          <w:lang w:bidi="fa-IR"/>
        </w:rPr>
        <w:t>ًّ</w:t>
      </w:r>
      <w:r w:rsidRPr="001555A0">
        <w:rPr>
          <w:rFonts w:ascii="mylotus" w:hAnsi="mylotus"/>
          <w:rtl/>
          <w:lang w:bidi="fa-IR"/>
        </w:rPr>
        <w:t>ا</w:t>
      </w:r>
      <w:r w:rsidRPr="001555A0">
        <w:rPr>
          <w:rFonts w:ascii="mylotus" w:hAnsi="mylotus" w:hint="cs"/>
          <w:rtl/>
          <w:lang w:bidi="fa-IR"/>
        </w:rPr>
        <w:t>»</w:t>
      </w:r>
      <w:r w:rsidRPr="001555A0">
        <w:rPr>
          <w:rFonts w:ascii="mylotus" w:hAnsi="mylotus"/>
          <w:rtl/>
          <w:lang w:bidi="fa-IR"/>
        </w:rPr>
        <w:t>.</w:t>
      </w:r>
    </w:p>
    <w:p w:rsidR="00851ADD" w:rsidRPr="001555A0" w:rsidRDefault="00851ADD" w:rsidP="008355FC">
      <w:pPr>
        <w:pStyle w:val="FootnoteText"/>
        <w:ind w:firstLine="0"/>
        <w:rPr>
          <w:rtl/>
          <w:lang w:bidi="fa-IR"/>
        </w:rPr>
      </w:pPr>
      <w:r w:rsidRPr="001555A0">
        <w:rPr>
          <w:rFonts w:hint="cs"/>
          <w:szCs w:val="23"/>
          <w:rtl/>
          <w:lang w:bidi="fa-IR"/>
        </w:rPr>
        <w:t xml:space="preserve">و اینکه منظور از آیه </w:t>
      </w:r>
      <w:r w:rsidRPr="001555A0">
        <w:rPr>
          <w:rtl/>
          <w:lang w:bidi="fa-IR"/>
        </w:rPr>
        <w:t>ثعلبة بن حاطب</w:t>
      </w:r>
      <w:r w:rsidRPr="001555A0">
        <w:rPr>
          <w:rFonts w:hint="cs"/>
          <w:rtl/>
          <w:lang w:bidi="fa-IR"/>
        </w:rPr>
        <w:t xml:space="preserve"> باشد، صحیح نیست چراکه وی به اتفاق اهل سیرت و شرح حال نویسان یکی از اصحاب بزرگوار اهل بدر می</w:t>
      </w:r>
      <w:r w:rsidRPr="001555A0">
        <w:rPr>
          <w:rFonts w:hint="cs"/>
          <w:rtl/>
          <w:lang w:bidi="fa-IR"/>
        </w:rPr>
        <w:softHyphen/>
        <w:t>باشد. و از رسول خدا</w:t>
      </w:r>
      <w:r w:rsidRPr="001555A0">
        <w:rPr>
          <w:rFonts w:ascii="mylotus" w:hAnsi="mylotus" w:cs="CTraditional Arabic" w:hint="cs"/>
          <w:rtl/>
        </w:rPr>
        <w:t xml:space="preserve"> ص</w:t>
      </w:r>
      <w:r w:rsidRPr="001555A0">
        <w:rPr>
          <w:rFonts w:hint="cs"/>
          <w:rtl/>
          <w:lang w:bidi="fa-IR"/>
        </w:rPr>
        <w:t xml:space="preserve"> ثابت شده که فرمودند: «</w:t>
      </w:r>
      <w:r w:rsidRPr="001555A0">
        <w:rPr>
          <w:rStyle w:val="Char7"/>
          <w:rFonts w:hint="cs"/>
          <w:rtl/>
        </w:rPr>
        <w:t>لَا</w:t>
      </w:r>
      <w:r w:rsidRPr="001555A0">
        <w:rPr>
          <w:rStyle w:val="Char7"/>
          <w:rtl/>
        </w:rPr>
        <w:t xml:space="preserve"> </w:t>
      </w:r>
      <w:r w:rsidRPr="001555A0">
        <w:rPr>
          <w:rStyle w:val="Char7"/>
          <w:rFonts w:hint="cs"/>
          <w:rtl/>
        </w:rPr>
        <w:t>يَدْخُلُ</w:t>
      </w:r>
      <w:r w:rsidRPr="001555A0">
        <w:rPr>
          <w:rStyle w:val="Char7"/>
          <w:rtl/>
        </w:rPr>
        <w:t xml:space="preserve"> </w:t>
      </w:r>
      <w:r w:rsidRPr="001555A0">
        <w:rPr>
          <w:rStyle w:val="Char7"/>
          <w:rFonts w:hint="cs"/>
          <w:rtl/>
        </w:rPr>
        <w:t>النَّارَ</w:t>
      </w:r>
      <w:r w:rsidRPr="001555A0">
        <w:rPr>
          <w:rStyle w:val="Char7"/>
          <w:rtl/>
        </w:rPr>
        <w:t xml:space="preserve"> </w:t>
      </w:r>
      <w:r w:rsidRPr="001555A0">
        <w:rPr>
          <w:rStyle w:val="Char7"/>
          <w:rFonts w:hint="cs"/>
          <w:rtl/>
        </w:rPr>
        <w:t>أَحَدٌ</w:t>
      </w:r>
      <w:r w:rsidRPr="001555A0">
        <w:rPr>
          <w:rStyle w:val="Char7"/>
          <w:rtl/>
        </w:rPr>
        <w:t xml:space="preserve"> </w:t>
      </w:r>
      <w:r w:rsidRPr="001555A0">
        <w:rPr>
          <w:rStyle w:val="Char7"/>
          <w:rFonts w:hint="cs"/>
          <w:rtl/>
        </w:rPr>
        <w:t>شَهِدَ</w:t>
      </w:r>
      <w:r w:rsidRPr="001555A0">
        <w:rPr>
          <w:rStyle w:val="Char7"/>
          <w:rtl/>
        </w:rPr>
        <w:t xml:space="preserve"> </w:t>
      </w:r>
      <w:r w:rsidRPr="001555A0">
        <w:rPr>
          <w:rStyle w:val="Char7"/>
          <w:rFonts w:hint="cs"/>
          <w:rtl/>
        </w:rPr>
        <w:t>بَدْرًا</w:t>
      </w:r>
      <w:r w:rsidRPr="001555A0">
        <w:rPr>
          <w:rStyle w:val="Char7"/>
          <w:rtl/>
        </w:rPr>
        <w:t xml:space="preserve"> </w:t>
      </w:r>
      <w:r w:rsidRPr="001555A0">
        <w:rPr>
          <w:rStyle w:val="Char7"/>
          <w:rFonts w:hint="cs"/>
          <w:rtl/>
        </w:rPr>
        <w:t>وَالْحُدَيْبِيَةَ</w:t>
      </w:r>
      <w:r w:rsidRPr="001555A0">
        <w:rPr>
          <w:rFonts w:hint="cs"/>
          <w:rtl/>
          <w:lang w:bidi="fa-IR"/>
        </w:rPr>
        <w:t>»: «هیچ</w:t>
      </w:r>
      <w:r w:rsidRPr="001555A0">
        <w:rPr>
          <w:rtl/>
          <w:lang w:bidi="fa-IR"/>
        </w:rPr>
        <w:softHyphen/>
      </w:r>
      <w:r w:rsidRPr="001555A0">
        <w:rPr>
          <w:rFonts w:hint="cs"/>
          <w:rtl/>
          <w:lang w:bidi="fa-IR"/>
        </w:rPr>
        <w:t>یک از کسانی که در کارزار بدر و حدیبیه شرکت داشتند وارد آتش نمی</w:t>
      </w:r>
      <w:r w:rsidRPr="001555A0">
        <w:rPr>
          <w:rFonts w:hint="cs"/>
          <w:rtl/>
          <w:lang w:bidi="fa-IR"/>
        </w:rPr>
        <w:softHyphen/>
        <w:t xml:space="preserve">شوند». </w:t>
      </w:r>
      <w:r w:rsidRPr="001555A0">
        <w:rPr>
          <w:rFonts w:ascii="mylotus" w:hAnsi="mylotus" w:hint="cs"/>
          <w:sz w:val="22"/>
          <w:szCs w:val="22"/>
          <w:rtl/>
          <w:lang w:bidi="fa-IR"/>
        </w:rPr>
        <w:t>[صحيح مسلم، و مسند أحمد و صحيح ابن حبان و سنن ترمذی و ابن ماجه] و رسول خدا از خداوند متعال حکایت می</w:t>
      </w:r>
      <w:r w:rsidRPr="001555A0">
        <w:rPr>
          <w:rFonts w:ascii="mylotus" w:hAnsi="mylotus" w:hint="cs"/>
          <w:sz w:val="22"/>
          <w:szCs w:val="22"/>
          <w:rtl/>
          <w:lang w:bidi="fa-IR"/>
        </w:rPr>
        <w:softHyphen/>
        <w:t>کند که در مورد اهل بدر فرمودند: «</w:t>
      </w:r>
      <w:r w:rsidRPr="001555A0">
        <w:rPr>
          <w:rStyle w:val="Char7"/>
          <w:rFonts w:hint="cs"/>
          <w:rtl/>
        </w:rPr>
        <w:t>لَعَلَّ</w:t>
      </w:r>
      <w:r w:rsidRPr="001555A0">
        <w:rPr>
          <w:rStyle w:val="Char7"/>
          <w:rtl/>
        </w:rPr>
        <w:t xml:space="preserve"> </w:t>
      </w:r>
      <w:r w:rsidRPr="001555A0">
        <w:rPr>
          <w:rStyle w:val="Char7"/>
          <w:rFonts w:hint="cs"/>
          <w:rtl/>
        </w:rPr>
        <w:t>اللهَ</w:t>
      </w:r>
      <w:r w:rsidRPr="001555A0">
        <w:rPr>
          <w:rStyle w:val="Char7"/>
          <w:rtl/>
        </w:rPr>
        <w:t xml:space="preserve"> </w:t>
      </w:r>
      <w:r w:rsidRPr="001555A0">
        <w:rPr>
          <w:rStyle w:val="Char7"/>
          <w:rFonts w:hint="cs"/>
          <w:rtl/>
        </w:rPr>
        <w:t>اطَّلَعَ</w:t>
      </w:r>
      <w:r w:rsidRPr="001555A0">
        <w:rPr>
          <w:rStyle w:val="Char7"/>
          <w:rtl/>
        </w:rPr>
        <w:t xml:space="preserve"> </w:t>
      </w:r>
      <w:r w:rsidRPr="001555A0">
        <w:rPr>
          <w:rStyle w:val="Char7"/>
          <w:rFonts w:hint="cs"/>
          <w:rtl/>
        </w:rPr>
        <w:t>عَلَى</w:t>
      </w:r>
      <w:r w:rsidRPr="001555A0">
        <w:rPr>
          <w:rStyle w:val="Char7"/>
          <w:rtl/>
        </w:rPr>
        <w:t xml:space="preserve"> </w:t>
      </w:r>
      <w:r w:rsidRPr="001555A0">
        <w:rPr>
          <w:rStyle w:val="Char7"/>
          <w:rFonts w:hint="cs"/>
          <w:rtl/>
        </w:rPr>
        <w:t>أَهْلِ</w:t>
      </w:r>
      <w:r w:rsidRPr="001555A0">
        <w:rPr>
          <w:rStyle w:val="Char7"/>
          <w:rtl/>
        </w:rPr>
        <w:t xml:space="preserve"> </w:t>
      </w:r>
      <w:r w:rsidRPr="001555A0">
        <w:rPr>
          <w:rStyle w:val="Char7"/>
          <w:rFonts w:hint="cs"/>
          <w:rtl/>
        </w:rPr>
        <w:t>بَدْرٍ</w:t>
      </w:r>
      <w:r w:rsidRPr="001555A0">
        <w:rPr>
          <w:rStyle w:val="Char7"/>
          <w:rtl/>
        </w:rPr>
        <w:t xml:space="preserve"> </w:t>
      </w:r>
      <w:r w:rsidRPr="001555A0">
        <w:rPr>
          <w:rStyle w:val="Char7"/>
          <w:rFonts w:hint="cs"/>
          <w:rtl/>
        </w:rPr>
        <w:t>فَقَالَ</w:t>
      </w:r>
      <w:r w:rsidRPr="001555A0">
        <w:rPr>
          <w:rStyle w:val="Char7"/>
          <w:rtl/>
        </w:rPr>
        <w:t xml:space="preserve">: </w:t>
      </w:r>
      <w:r w:rsidRPr="001555A0">
        <w:rPr>
          <w:rStyle w:val="Char7"/>
          <w:rFonts w:hint="cs"/>
          <w:rtl/>
        </w:rPr>
        <w:t>اعْمَلُوا</w:t>
      </w:r>
      <w:r w:rsidRPr="001555A0">
        <w:rPr>
          <w:rStyle w:val="Char7"/>
          <w:rtl/>
        </w:rPr>
        <w:t xml:space="preserve"> </w:t>
      </w:r>
      <w:r w:rsidRPr="001555A0">
        <w:rPr>
          <w:rStyle w:val="Char7"/>
          <w:rFonts w:hint="cs"/>
          <w:rtl/>
        </w:rPr>
        <w:t>مَا</w:t>
      </w:r>
      <w:r w:rsidRPr="001555A0">
        <w:rPr>
          <w:rStyle w:val="Char7"/>
          <w:rtl/>
        </w:rPr>
        <w:t xml:space="preserve"> </w:t>
      </w:r>
      <w:r w:rsidRPr="001555A0">
        <w:rPr>
          <w:rStyle w:val="Char7"/>
          <w:rFonts w:hint="cs"/>
          <w:rtl/>
        </w:rPr>
        <w:t>شِئْتُمْ،</w:t>
      </w:r>
      <w:r w:rsidRPr="001555A0">
        <w:rPr>
          <w:rStyle w:val="Char7"/>
          <w:rtl/>
        </w:rPr>
        <w:t xml:space="preserve"> </w:t>
      </w:r>
      <w:r w:rsidRPr="001555A0">
        <w:rPr>
          <w:rStyle w:val="Char7"/>
          <w:rFonts w:hint="cs"/>
          <w:rtl/>
        </w:rPr>
        <w:t>فَقَدْ</w:t>
      </w:r>
      <w:r w:rsidRPr="001555A0">
        <w:rPr>
          <w:rStyle w:val="Char7"/>
          <w:rtl/>
        </w:rPr>
        <w:t xml:space="preserve"> </w:t>
      </w:r>
      <w:r w:rsidRPr="001555A0">
        <w:rPr>
          <w:rStyle w:val="Char7"/>
          <w:rFonts w:hint="cs"/>
          <w:rtl/>
        </w:rPr>
        <w:t>غَفَرْتُ</w:t>
      </w:r>
      <w:r w:rsidRPr="001555A0">
        <w:rPr>
          <w:rStyle w:val="Char7"/>
          <w:rtl/>
        </w:rPr>
        <w:t xml:space="preserve"> </w:t>
      </w:r>
      <w:r w:rsidRPr="001555A0">
        <w:rPr>
          <w:rStyle w:val="Char7"/>
          <w:rFonts w:hint="cs"/>
          <w:rtl/>
        </w:rPr>
        <w:t>لَكُمْ</w:t>
      </w:r>
      <w:r w:rsidRPr="001555A0">
        <w:rPr>
          <w:rFonts w:ascii="mylotus" w:hAnsi="mylotus" w:hint="cs"/>
          <w:sz w:val="22"/>
          <w:szCs w:val="22"/>
          <w:rtl/>
          <w:lang w:bidi="fa-IR"/>
        </w:rPr>
        <w:t>»: «خداوند از اهل بدر آگاه بود که در مورد آنها فرمود: هرچه می</w:t>
      </w:r>
      <w:r w:rsidRPr="001555A0">
        <w:rPr>
          <w:rFonts w:ascii="mylotus" w:hAnsi="mylotus" w:hint="cs"/>
          <w:sz w:val="22"/>
          <w:szCs w:val="22"/>
          <w:rtl/>
          <w:lang w:bidi="fa-IR"/>
        </w:rPr>
        <w:softHyphen/>
        <w:t>خواهید بکنید که من شما را بخشیدم» [متفق عليه].</w:t>
      </w:r>
      <w:r w:rsidRPr="001555A0">
        <w:rPr>
          <w:rFonts w:ascii="mylotus" w:hAnsi="mylotus"/>
          <w:rtl/>
          <w:lang w:bidi="fa-IR"/>
        </w:rPr>
        <w:t xml:space="preserve"> </w:t>
      </w:r>
      <w:r w:rsidRPr="001555A0">
        <w:rPr>
          <w:rFonts w:ascii="mylotus" w:hAnsi="mylotus" w:hint="cs"/>
          <w:rtl/>
          <w:lang w:bidi="fa-IR"/>
        </w:rPr>
        <w:t>ابن حجر می</w:t>
      </w:r>
      <w:r w:rsidRPr="001555A0">
        <w:rPr>
          <w:rFonts w:ascii="mylotus" w:hAnsi="mylotus"/>
          <w:rtl/>
          <w:lang w:bidi="fa-IR"/>
        </w:rPr>
        <w:softHyphen/>
      </w:r>
      <w:r w:rsidRPr="001555A0">
        <w:rPr>
          <w:rFonts w:ascii="mylotus" w:hAnsi="mylotus" w:hint="cs"/>
          <w:rtl/>
          <w:lang w:bidi="fa-IR"/>
        </w:rPr>
        <w:t>گوید: «کسی که در چنین جایگاهی باشد چگونه خداوند متعال او را به خاطر نفاق مجازات می</w:t>
      </w:r>
      <w:r w:rsidRPr="001555A0">
        <w:rPr>
          <w:rFonts w:ascii="mylotus" w:hAnsi="mylotus" w:hint="cs"/>
          <w:rtl/>
          <w:lang w:bidi="fa-IR"/>
        </w:rPr>
        <w:softHyphen/>
        <w:t>کند و در مورد وی چنین آیاتی را نازل می</w:t>
      </w:r>
      <w:r w:rsidRPr="001555A0">
        <w:rPr>
          <w:rFonts w:ascii="mylotus" w:hAnsi="mylotus" w:hint="cs"/>
          <w:rtl/>
          <w:lang w:bidi="fa-IR"/>
        </w:rPr>
        <w:softHyphen/>
        <w:t>کند». قرطبی در تفسیرش می</w:t>
      </w:r>
      <w:r w:rsidRPr="001555A0">
        <w:rPr>
          <w:rFonts w:ascii="mylotus" w:hAnsi="mylotus" w:hint="cs"/>
          <w:rtl/>
          <w:lang w:bidi="fa-IR"/>
        </w:rPr>
        <w:softHyphen/>
        <w:t>گوید: «</w:t>
      </w:r>
      <w:r w:rsidRPr="001555A0">
        <w:rPr>
          <w:rFonts w:ascii="mylotus" w:hAnsi="mylotus"/>
          <w:rtl/>
          <w:lang w:bidi="fa-IR"/>
        </w:rPr>
        <w:t>ثعلب</w:t>
      </w:r>
      <w:r w:rsidRPr="001555A0">
        <w:rPr>
          <w:rFonts w:ascii="mylotus" w:hAnsi="mylotus" w:hint="cs"/>
          <w:rtl/>
          <w:lang w:bidi="fa-IR"/>
        </w:rPr>
        <w:t>ه</w:t>
      </w:r>
      <w:r w:rsidRPr="001555A0">
        <w:rPr>
          <w:rFonts w:ascii="mylotus" w:hAnsi="mylotus"/>
          <w:rtl/>
          <w:lang w:bidi="fa-IR"/>
        </w:rPr>
        <w:t xml:space="preserve"> بدر</w:t>
      </w:r>
      <w:r w:rsidRPr="001555A0">
        <w:rPr>
          <w:rFonts w:ascii="mylotus" w:hAnsi="mylotus" w:hint="cs"/>
          <w:rtl/>
          <w:lang w:bidi="fa-IR"/>
        </w:rPr>
        <w:t>ی</w:t>
      </w:r>
      <w:r w:rsidRPr="001555A0">
        <w:rPr>
          <w:rFonts w:ascii="mylotus" w:hAnsi="mylotus"/>
          <w:rtl/>
          <w:lang w:bidi="fa-IR"/>
        </w:rPr>
        <w:t xml:space="preserve"> </w:t>
      </w:r>
      <w:r w:rsidRPr="001555A0">
        <w:rPr>
          <w:rFonts w:ascii="mylotus" w:hAnsi="mylotus" w:hint="cs"/>
          <w:rtl/>
          <w:lang w:bidi="fa-IR"/>
        </w:rPr>
        <w:t>ا</w:t>
      </w:r>
      <w:r w:rsidRPr="001555A0">
        <w:rPr>
          <w:rFonts w:ascii="mylotus" w:hAnsi="mylotus"/>
          <w:rtl/>
          <w:lang w:bidi="fa-IR"/>
        </w:rPr>
        <w:t>نصار</w:t>
      </w:r>
      <w:r w:rsidRPr="001555A0">
        <w:rPr>
          <w:rFonts w:ascii="mylotus" w:hAnsi="mylotus" w:hint="cs"/>
          <w:rtl/>
          <w:lang w:bidi="fa-IR"/>
        </w:rPr>
        <w:t>ی</w:t>
      </w:r>
      <w:r w:rsidRPr="001555A0">
        <w:rPr>
          <w:rFonts w:ascii="mylotus" w:hAnsi="mylotus"/>
          <w:rtl/>
          <w:lang w:bidi="fa-IR"/>
        </w:rPr>
        <w:t xml:space="preserve"> </w:t>
      </w:r>
      <w:r w:rsidRPr="001555A0">
        <w:rPr>
          <w:rFonts w:ascii="mylotus" w:hAnsi="mylotus" w:hint="cs"/>
          <w:rtl/>
          <w:lang w:bidi="fa-IR"/>
        </w:rPr>
        <w:t>و کسانی که الله و رسولش به ایمان آن</w:t>
      </w:r>
      <w:r w:rsidRPr="001555A0">
        <w:rPr>
          <w:rFonts w:ascii="mylotus" w:hAnsi="mylotus"/>
          <w:rtl/>
          <w:lang w:bidi="fa-IR"/>
        </w:rPr>
        <w:softHyphen/>
      </w:r>
      <w:r w:rsidRPr="001555A0">
        <w:rPr>
          <w:rFonts w:ascii="mylotus" w:hAnsi="mylotus" w:hint="cs"/>
          <w:rtl/>
          <w:lang w:bidi="fa-IR"/>
        </w:rPr>
        <w:t>ها گواهی دادند، چیزی ناصحیحی از آن</w:t>
      </w:r>
      <w:r w:rsidRPr="001555A0">
        <w:rPr>
          <w:rFonts w:ascii="mylotus" w:hAnsi="mylotus"/>
          <w:rtl/>
          <w:lang w:bidi="fa-IR"/>
        </w:rPr>
        <w:softHyphen/>
      </w:r>
      <w:r w:rsidRPr="001555A0">
        <w:rPr>
          <w:rFonts w:ascii="mylotus" w:hAnsi="mylotus" w:hint="cs"/>
          <w:rtl/>
          <w:lang w:bidi="fa-IR"/>
        </w:rPr>
        <w:t>ها روایت نشده است.»</w:t>
      </w:r>
      <w:r w:rsidRPr="001555A0">
        <w:rPr>
          <w:rFonts w:ascii="mylotus" w:hAnsi="mylotus"/>
          <w:rtl/>
          <w:lang w:bidi="fa-IR"/>
        </w:rPr>
        <w:t xml:space="preserve"> و ابن حزم </w:t>
      </w:r>
      <w:r w:rsidRPr="001555A0">
        <w:rPr>
          <w:rFonts w:ascii="mylotus" w:hAnsi="mylotus" w:hint="cs"/>
          <w:rtl/>
          <w:lang w:bidi="fa-IR"/>
        </w:rPr>
        <w:t>در</w:t>
      </w:r>
      <w:r w:rsidRPr="001555A0">
        <w:rPr>
          <w:rFonts w:ascii="mylotus" w:hAnsi="mylotus"/>
          <w:rtl/>
          <w:lang w:bidi="fa-IR"/>
        </w:rPr>
        <w:t xml:space="preserve"> المحلى</w:t>
      </w:r>
      <w:r w:rsidRPr="001555A0">
        <w:rPr>
          <w:rFonts w:ascii="mylotus" w:hAnsi="mylotus" w:hint="cs"/>
          <w:rtl/>
          <w:lang w:bidi="fa-IR"/>
        </w:rPr>
        <w:t xml:space="preserve"> می</w:t>
      </w:r>
      <w:r w:rsidRPr="001555A0">
        <w:rPr>
          <w:rFonts w:ascii="mylotus" w:hAnsi="mylotus" w:hint="cs"/>
          <w:rtl/>
          <w:lang w:bidi="fa-IR"/>
        </w:rPr>
        <w:softHyphen/>
        <w:t>گوید</w:t>
      </w:r>
      <w:r w:rsidRPr="001555A0">
        <w:rPr>
          <w:rFonts w:ascii="mylotus" w:hAnsi="mylotus"/>
          <w:rtl/>
          <w:lang w:bidi="fa-IR"/>
        </w:rPr>
        <w:t>:</w:t>
      </w:r>
      <w:r w:rsidRPr="001555A0">
        <w:rPr>
          <w:rFonts w:ascii="mylotus" w:hAnsi="mylotus" w:hint="cs"/>
          <w:rtl/>
          <w:lang w:bidi="fa-IR"/>
        </w:rPr>
        <w:t xml:space="preserve"> «اثری که در آن روایت شده آیه در مورد </w:t>
      </w:r>
      <w:r w:rsidRPr="001555A0">
        <w:rPr>
          <w:rFonts w:ascii="mylotus" w:hAnsi="mylotus"/>
          <w:rtl/>
          <w:lang w:bidi="fa-IR"/>
        </w:rPr>
        <w:t xml:space="preserve">ثعلبة بن حاطب </w:t>
      </w:r>
      <w:r w:rsidRPr="001555A0">
        <w:rPr>
          <w:rFonts w:ascii="mylotus" w:hAnsi="mylotus" w:hint="cs"/>
          <w:rtl/>
          <w:lang w:bidi="fa-IR"/>
        </w:rPr>
        <w:t>نازل شده، صحیح نیست و بلکه باطل است. چراکه ثعلبه از اهل بدر است»</w:t>
      </w:r>
      <w:r w:rsidRPr="001555A0">
        <w:rPr>
          <w:rFonts w:ascii="mylotus" w:hAnsi="mylotus"/>
          <w:rtl/>
          <w:lang w:bidi="fa-IR"/>
        </w:rPr>
        <w:t>.</w:t>
      </w:r>
      <w:r w:rsidRPr="001555A0">
        <w:rPr>
          <w:rFonts w:hint="cs"/>
          <w:rtl/>
          <w:lang w:bidi="fa-IR"/>
        </w:rPr>
        <w:t xml:space="preserve"> </w:t>
      </w:r>
      <w:r w:rsidRPr="001555A0">
        <w:rPr>
          <w:rtl/>
          <w:lang w:bidi="fa-IR"/>
        </w:rPr>
        <w:t>و</w:t>
      </w:r>
      <w:r w:rsidRPr="001555A0">
        <w:rPr>
          <w:rFonts w:hint="cs"/>
          <w:rtl/>
          <w:lang w:bidi="fa-IR"/>
        </w:rPr>
        <w:t xml:space="preserve"> </w:t>
      </w:r>
      <w:r w:rsidRPr="001555A0">
        <w:rPr>
          <w:rtl/>
          <w:lang w:bidi="fa-IR"/>
        </w:rPr>
        <w:t>ثعلبة بن حاطب</w:t>
      </w:r>
      <w:r w:rsidRPr="001555A0">
        <w:rPr>
          <w:rFonts w:hint="cs"/>
          <w:rtl/>
          <w:lang w:bidi="fa-IR"/>
        </w:rPr>
        <w:t xml:space="preserve"> </w:t>
      </w:r>
      <w:r w:rsidRPr="001555A0">
        <w:rPr>
          <w:rtl/>
          <w:lang w:bidi="fa-IR"/>
        </w:rPr>
        <w:sym w:font="AGA Arabesque" w:char="F074"/>
      </w:r>
      <w:r w:rsidRPr="001555A0">
        <w:rPr>
          <w:rFonts w:hint="cs"/>
          <w:rtl/>
          <w:lang w:bidi="fa-IR"/>
        </w:rPr>
        <w:t xml:space="preserve"> که در کارزار بدر شرکت داشت در جنگ احد کشته شد؛ اما در این روایت وی در زمان خلافت عثمان کشته شده است. و این بیانگر آن است که این ثعلبه، ثعلبه بن حاطب بدری نیست. از این گذشته هرگز از رسول خدا دانسته نشده که توبه توبه کننده</w:t>
      </w:r>
      <w:r w:rsidRPr="001555A0">
        <w:rPr>
          <w:rFonts w:hint="cs"/>
          <w:rtl/>
          <w:lang w:bidi="fa-IR"/>
        </w:rPr>
        <w:softHyphen/>
        <w:t>ای را که از عملکرد خود پشیمان شده، نپذیرفته باشد بلکه نپذیرفتن توبه چنین شخصی، صراحتا با امور ضروری در دین چون پذیرفته شدن توبه</w:t>
      </w:r>
      <w:r w:rsidRPr="001555A0">
        <w:rPr>
          <w:rtl/>
          <w:lang w:bidi="fa-IR"/>
        </w:rPr>
        <w:softHyphen/>
      </w:r>
      <w:r w:rsidRPr="001555A0">
        <w:rPr>
          <w:rFonts w:hint="cs"/>
          <w:rtl/>
          <w:lang w:bidi="fa-IR"/>
        </w:rPr>
        <w:t>یِ بنده چون توبه کند، مخالف است. بلکه رسول خدا</w:t>
      </w:r>
      <w:r w:rsidRPr="001555A0">
        <w:rPr>
          <w:rFonts w:ascii="mylotus" w:hAnsi="mylotus" w:cs="CTraditional Arabic" w:hint="cs"/>
          <w:rtl/>
        </w:rPr>
        <w:t xml:space="preserve"> ص</w:t>
      </w:r>
      <w:r w:rsidRPr="001555A0">
        <w:rPr>
          <w:rFonts w:hint="cs"/>
          <w:rtl/>
          <w:lang w:bidi="fa-IR"/>
        </w:rPr>
        <w:t xml:space="preserve"> توبه کسانی را که کفر آن</w:t>
      </w:r>
      <w:r w:rsidRPr="001555A0">
        <w:rPr>
          <w:rtl/>
          <w:lang w:bidi="fa-IR"/>
        </w:rPr>
        <w:softHyphen/>
      </w:r>
      <w:r w:rsidRPr="001555A0">
        <w:rPr>
          <w:rFonts w:hint="cs"/>
          <w:rtl/>
          <w:lang w:bidi="fa-IR"/>
        </w:rPr>
        <w:t>ها بسیار شدیدتر از این بوده پذیرفته است.</w:t>
      </w:r>
    </w:p>
    <w:p w:rsidR="00851ADD" w:rsidRPr="001555A0" w:rsidRDefault="00851ADD" w:rsidP="008355FC">
      <w:pPr>
        <w:pStyle w:val="FootnoteText"/>
        <w:ind w:firstLine="0"/>
        <w:rPr>
          <w:rtl/>
          <w:lang w:bidi="fa-IR"/>
        </w:rPr>
      </w:pPr>
      <w:r w:rsidRPr="001555A0">
        <w:rPr>
          <w:rFonts w:hint="cs"/>
          <w:rtl/>
          <w:lang w:bidi="fa-IR"/>
        </w:rPr>
        <w:t>با توجه به آنچه پیش</w:t>
      </w:r>
      <w:r w:rsidRPr="001555A0">
        <w:rPr>
          <w:rFonts w:hint="cs"/>
          <w:rtl/>
          <w:lang w:bidi="fa-IR"/>
        </w:rPr>
        <w:softHyphen/>
        <w:t xml:space="preserve">تر گذشت، مصداق این روایت ثعلبه بن حاطب بدری </w:t>
      </w:r>
      <w:r w:rsidRPr="001555A0">
        <w:rPr>
          <w:rFonts w:ascii="mylotus" w:hAnsi="mylotus" w:cs="CTraditional Arabic" w:hint="cs"/>
          <w:rtl/>
        </w:rPr>
        <w:t>س</w:t>
      </w:r>
      <w:r w:rsidRPr="001555A0">
        <w:rPr>
          <w:rFonts w:hint="cs"/>
          <w:rtl/>
          <w:lang w:bidi="fa-IR"/>
        </w:rPr>
        <w:t xml:space="preserve"> نبوده است بلکه آنها گروهی از منافقان بودند که به توصیف مذکور در آیه متصف بودند. چنانکه حافظ بن حجر ذکر می</w:t>
      </w:r>
      <w:r w:rsidRPr="001555A0">
        <w:rPr>
          <w:rFonts w:hint="cs"/>
          <w:rtl/>
          <w:lang w:bidi="fa-IR"/>
        </w:rPr>
        <w:softHyphen/>
        <w:t>کند: «ابن وهب می</w:t>
      </w:r>
      <w:r w:rsidRPr="001555A0">
        <w:rPr>
          <w:rFonts w:hint="cs"/>
          <w:rtl/>
          <w:lang w:bidi="fa-IR"/>
        </w:rPr>
        <w:softHyphen/>
        <w:t>گوید: ابن زید در مورد این کلام الهی می</w:t>
      </w:r>
      <w:r w:rsidRPr="001555A0">
        <w:rPr>
          <w:rFonts w:hint="cs"/>
          <w:rtl/>
          <w:lang w:bidi="fa-IR"/>
        </w:rPr>
        <w:softHyphen/>
        <w:t xml:space="preserve">گوید: </w:t>
      </w:r>
      <w:r w:rsidRPr="001555A0">
        <w:rPr>
          <w:rFonts w:ascii="Traditional Arabic" w:hAnsi="Traditional Arabic" w:cs="Traditional Arabic"/>
          <w:color w:val="000000"/>
          <w:shd w:val="clear" w:color="auto" w:fill="FFFFFF"/>
          <w:rtl/>
        </w:rPr>
        <w:t>﴿</w:t>
      </w:r>
      <w:r w:rsidRPr="001555A0">
        <w:rPr>
          <w:rFonts w:ascii="mylotus" w:hAnsi="mylotus" w:cs="KFGQPC Uthmanic Script HAFS"/>
          <w:color w:val="000000"/>
          <w:shd w:val="clear" w:color="auto" w:fill="FFFFFF"/>
          <w:rtl/>
        </w:rPr>
        <w:t xml:space="preserve">وَمِنۡهُم مَّنۡ عَٰهَدَ </w:t>
      </w:r>
      <w:r w:rsidRPr="001555A0">
        <w:rPr>
          <w:rFonts w:ascii="mylotus" w:hAnsi="mylotus" w:cs="KFGQPC Uthmanic Script HAFS" w:hint="cs"/>
          <w:color w:val="000000"/>
          <w:shd w:val="clear" w:color="auto" w:fill="FFFFFF"/>
          <w:rtl/>
        </w:rPr>
        <w:t>ٱللَّهَ</w:t>
      </w:r>
      <w:r w:rsidRPr="001555A0">
        <w:rPr>
          <w:rFonts w:ascii="mylotus" w:hAnsi="mylotus" w:cs="KFGQPC Uthmanic Script HAFS"/>
          <w:color w:val="000000"/>
          <w:shd w:val="clear" w:color="auto" w:fill="FFFFFF"/>
          <w:rtl/>
        </w:rPr>
        <w:t xml:space="preserve"> لَئِنۡ ءَاتَىٰنَا مِن فَضۡلِهِ</w:t>
      </w:r>
      <w:r w:rsidRPr="001555A0">
        <w:rPr>
          <w:rFonts w:ascii="mylotus" w:hAnsi="mylotus" w:cs="KFGQPC Uthmanic Script HAFS" w:hint="cs"/>
          <w:color w:val="000000"/>
          <w:shd w:val="clear" w:color="auto" w:fill="FFFFFF"/>
          <w:rtl/>
        </w:rPr>
        <w:t>ۦ</w:t>
      </w:r>
      <w:r w:rsidRPr="001555A0">
        <w:rPr>
          <w:rFonts w:ascii="mylotus" w:hAnsi="mylotus" w:cs="KFGQPC Uthmanic Script HAFS"/>
          <w:color w:val="000000"/>
          <w:shd w:val="clear" w:color="auto" w:fill="FFFFFF"/>
          <w:rtl/>
        </w:rPr>
        <w:t xml:space="preserve"> لَنَصَّدَّقَنَّ وَلَنَكُونَنَّ مِنَ </w:t>
      </w:r>
      <w:r w:rsidRPr="001555A0">
        <w:rPr>
          <w:rFonts w:ascii="mylotus" w:hAnsi="mylotus" w:cs="KFGQPC Uthmanic Script HAFS" w:hint="cs"/>
          <w:color w:val="000000"/>
          <w:shd w:val="clear" w:color="auto" w:fill="FFFFFF"/>
          <w:rtl/>
        </w:rPr>
        <w:t>ٱلصَّٰلِحِينَ</w:t>
      </w:r>
      <w:r w:rsidRPr="001555A0">
        <w:rPr>
          <w:rFonts w:ascii="mylotus" w:hAnsi="mylotus" w:cs="KFGQPC Uthmanic Script HAFS"/>
          <w:color w:val="000000"/>
          <w:shd w:val="clear" w:color="auto" w:fill="FFFFFF"/>
          <w:rtl/>
        </w:rPr>
        <w:t>٧٥</w:t>
      </w:r>
      <w:r w:rsidRPr="001555A0">
        <w:rPr>
          <w:rFonts w:ascii="Traditional Arabic" w:hAnsi="Traditional Arabic" w:cs="Traditional Arabic"/>
          <w:color w:val="000000"/>
          <w:shd w:val="clear" w:color="auto" w:fill="FFFFFF"/>
          <w:rtl/>
        </w:rPr>
        <w:t>﴾</w:t>
      </w:r>
      <w:r w:rsidRPr="001555A0">
        <w:rPr>
          <w:rFonts w:ascii="mylotus" w:hAnsi="mylotus" w:cs="KFGQPC Uthmanic Script HAFS"/>
          <w:color w:val="000000"/>
          <w:shd w:val="clear" w:color="auto" w:fill="FFFFFF"/>
          <w:rtl/>
        </w:rPr>
        <w:t xml:space="preserve"> </w:t>
      </w:r>
      <w:r w:rsidRPr="001555A0">
        <w:rPr>
          <w:rFonts w:ascii="mylotus" w:hAnsi="mylotus"/>
          <w:color w:val="000000"/>
          <w:sz w:val="22"/>
          <w:szCs w:val="22"/>
          <w:shd w:val="clear" w:color="auto" w:fill="FFFFFF"/>
          <w:rtl/>
          <w:lang w:bidi="fa-IR"/>
        </w:rPr>
        <w:t>[التوبة: 75]</w:t>
      </w:r>
      <w:r w:rsidRPr="001555A0">
        <w:rPr>
          <w:rFonts w:ascii="mylotus" w:hAnsi="mylotus" w:hint="cs"/>
          <w:color w:val="000000"/>
          <w:shd w:val="clear" w:color="auto" w:fill="FFFFFF"/>
          <w:rtl/>
          <w:lang w:bidi="fa-IR"/>
        </w:rPr>
        <w:t xml:space="preserve"> </w:t>
      </w:r>
      <w:r w:rsidRPr="001555A0">
        <w:rPr>
          <w:rFonts w:hint="cs"/>
          <w:rtl/>
          <w:lang w:bidi="fa-IR"/>
        </w:rPr>
        <w:t>آن</w:t>
      </w:r>
      <w:r w:rsidRPr="001555A0">
        <w:rPr>
          <w:rtl/>
          <w:lang w:bidi="fa-IR"/>
        </w:rPr>
        <w:softHyphen/>
      </w:r>
      <w:r w:rsidRPr="001555A0">
        <w:rPr>
          <w:rFonts w:hint="cs"/>
          <w:rtl/>
          <w:lang w:bidi="fa-IR"/>
        </w:rPr>
        <w:t>ها گروهی از منافقان بودند که چون این آیات نازل شد بخل ورزیدند و با نفاق تا روزی که خداوند را ملاقات کنند مجازات شدند که نه خداوند به سوی آن</w:t>
      </w:r>
      <w:r w:rsidRPr="001555A0">
        <w:rPr>
          <w:rtl/>
          <w:lang w:bidi="fa-IR"/>
        </w:rPr>
        <w:softHyphen/>
      </w:r>
      <w:r w:rsidRPr="001555A0">
        <w:rPr>
          <w:rFonts w:hint="cs"/>
          <w:rtl/>
          <w:lang w:bidi="fa-IR"/>
        </w:rPr>
        <w:t>ها باز خواهد گشت و نه برای آنان مغفرت و آمرزش و بخششی خواهد بود چنانکه ابلیس با ابا ورزیدن از توبه به این امر گرفتار آمد».</w:t>
      </w:r>
      <w:r w:rsidRPr="001555A0">
        <w:rPr>
          <w:rFonts w:ascii="mylotus" w:hAnsi="mylotus"/>
          <w:rtl/>
          <w:lang w:bidi="fa-IR"/>
        </w:rPr>
        <w:t xml:space="preserve"> </w:t>
      </w:r>
      <w:r w:rsidRPr="001555A0">
        <w:rPr>
          <w:rFonts w:ascii="mylotus" w:hAnsi="mylotus" w:hint="cs"/>
          <w:rtl/>
          <w:lang w:bidi="fa-IR"/>
        </w:rPr>
        <w:t>[مترجم. إضافه و تصرف از مُصحح]</w:t>
      </w:r>
    </w:p>
  </w:footnote>
  <w:footnote w:id="130">
    <w:p w:rsidR="00851ADD" w:rsidRPr="001555A0" w:rsidRDefault="00851ADD" w:rsidP="008355FC">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«خداوند در آنچه بخشیدی و در آنچه باقی گذاشتی برای تو برکت دهد.»</w:t>
      </w:r>
    </w:p>
  </w:footnote>
  <w:footnote w:id="131">
    <w:p w:rsidR="00851ADD" w:rsidRPr="001555A0" w:rsidRDefault="00851ADD" w:rsidP="008355FC">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فخر رازی، </w:t>
      </w:r>
      <w:r w:rsidRPr="001555A0">
        <w:rPr>
          <w:rFonts w:hint="cs"/>
          <w:b/>
          <w:bCs/>
          <w:rtl/>
          <w:lang w:bidi="fa-IR"/>
        </w:rPr>
        <w:t>مفاتيح الغيب</w:t>
      </w:r>
      <w:r w:rsidRPr="001555A0">
        <w:rPr>
          <w:rFonts w:hint="cs"/>
          <w:rtl/>
          <w:lang w:bidi="fa-IR"/>
        </w:rPr>
        <w:t xml:space="preserve">. و مانند آن در </w:t>
      </w:r>
      <w:r w:rsidRPr="001555A0">
        <w:rPr>
          <w:rFonts w:hint="cs"/>
          <w:b/>
          <w:bCs/>
          <w:rtl/>
          <w:lang w:bidi="fa-IR"/>
        </w:rPr>
        <w:t>معالـم التنزيل</w:t>
      </w:r>
      <w:r w:rsidRPr="001555A0">
        <w:rPr>
          <w:rFonts w:hint="cs"/>
          <w:rtl/>
          <w:lang w:bidi="fa-IR"/>
        </w:rPr>
        <w:t xml:space="preserve"> بغوی (4/79) و </w:t>
      </w:r>
      <w:r w:rsidRPr="001555A0">
        <w:rPr>
          <w:rFonts w:hint="cs"/>
          <w:b/>
          <w:bCs/>
          <w:rtl/>
          <w:lang w:bidi="fa-IR"/>
        </w:rPr>
        <w:t xml:space="preserve">جامع البيان </w:t>
      </w:r>
      <w:r w:rsidRPr="001555A0">
        <w:rPr>
          <w:rtl/>
          <w:lang w:bidi="fa-IR"/>
        </w:rPr>
        <w:t>طبر</w:t>
      </w:r>
      <w:r w:rsidRPr="001555A0">
        <w:rPr>
          <w:rFonts w:hint="cs"/>
          <w:rtl/>
          <w:lang w:bidi="fa-IR"/>
        </w:rPr>
        <w:t>ی (</w:t>
      </w:r>
      <w:r w:rsidRPr="001555A0">
        <w:rPr>
          <w:rtl/>
          <w:lang w:bidi="fa-IR"/>
        </w:rPr>
        <w:t>14/383-388</w:t>
      </w:r>
      <w:r w:rsidRPr="001555A0">
        <w:rPr>
          <w:rFonts w:hint="cs"/>
          <w:rtl/>
          <w:lang w:bidi="fa-IR"/>
        </w:rPr>
        <w:t>)</w:t>
      </w:r>
      <w:r w:rsidRPr="001555A0">
        <w:rPr>
          <w:rtl/>
          <w:lang w:bidi="fa-IR"/>
        </w:rPr>
        <w:t xml:space="preserve"> </w:t>
      </w:r>
      <w:r w:rsidRPr="001555A0">
        <w:rPr>
          <w:rFonts w:hint="cs"/>
          <w:rtl/>
          <w:lang w:bidi="fa-IR"/>
        </w:rPr>
        <w:t xml:space="preserve">و </w:t>
      </w:r>
      <w:r w:rsidRPr="001555A0">
        <w:rPr>
          <w:b/>
          <w:bCs/>
          <w:rtl/>
          <w:lang w:bidi="fa-IR"/>
        </w:rPr>
        <w:t>الدر الـمنثور</w:t>
      </w:r>
      <w:r w:rsidRPr="001555A0">
        <w:rPr>
          <w:rFonts w:hint="cs"/>
          <w:rtl/>
          <w:lang w:bidi="fa-IR"/>
        </w:rPr>
        <w:t xml:space="preserve"> سيوطی</w:t>
      </w:r>
      <w:r w:rsidRPr="001555A0">
        <w:rPr>
          <w:rtl/>
          <w:lang w:bidi="fa-IR"/>
        </w:rPr>
        <w:t xml:space="preserve"> </w:t>
      </w:r>
      <w:r w:rsidRPr="001555A0">
        <w:rPr>
          <w:rFonts w:hint="cs"/>
          <w:rtl/>
          <w:lang w:bidi="fa-IR"/>
        </w:rPr>
        <w:t>(</w:t>
      </w:r>
      <w:r w:rsidRPr="001555A0">
        <w:rPr>
          <w:rtl/>
          <w:lang w:bidi="fa-IR"/>
        </w:rPr>
        <w:t>4/249-250</w:t>
      </w:r>
      <w:r w:rsidRPr="001555A0">
        <w:rPr>
          <w:rFonts w:hint="cs"/>
          <w:rtl/>
          <w:lang w:bidi="fa-IR"/>
        </w:rPr>
        <w:t>) روایت شده است.</w:t>
      </w:r>
    </w:p>
  </w:footnote>
  <w:footnote w:id="132">
    <w:p w:rsidR="00851ADD" w:rsidRPr="001555A0" w:rsidRDefault="00851ADD" w:rsidP="005C441F">
      <w:pPr>
        <w:pStyle w:val="FootnoteText"/>
        <w:rPr>
          <w:rFonts w:cs="Times New Roman"/>
          <w:lang w:bidi="ar-SY"/>
        </w:rPr>
      </w:pPr>
      <w:r w:rsidRPr="005F6F93">
        <w:rPr>
          <w:rStyle w:val="FootnoteReference"/>
          <w:rFonts w:ascii="IRLotus" w:hAnsi="IRLotus" w:cs="IRLotus"/>
          <w:vertAlign w:val="baseline"/>
          <w:rtl/>
          <w:lang w:bidi="ar-SY"/>
        </w:rPr>
        <w:footnoteRef/>
      </w:r>
      <w:r w:rsidRPr="001555A0">
        <w:rPr>
          <w:rFonts w:hint="cs"/>
          <w:rtl/>
          <w:lang w:bidi="fa-IR"/>
        </w:rPr>
        <w:t xml:space="preserve">- بخشی از حدیث طولانی است که حاکم در </w:t>
      </w:r>
      <w:r w:rsidRPr="001555A0">
        <w:rPr>
          <w:rFonts w:hint="cs"/>
          <w:b/>
          <w:bCs/>
          <w:rtl/>
          <w:lang w:bidi="fa-IR"/>
        </w:rPr>
        <w:t>الـمستدرك</w:t>
      </w:r>
      <w:r w:rsidRPr="001555A0">
        <w:rPr>
          <w:rFonts w:hint="cs"/>
          <w:rtl/>
          <w:lang w:bidi="fa-IR"/>
        </w:rPr>
        <w:t xml:space="preserve"> (4/87) آ</w:t>
      </w:r>
      <w:r w:rsidRPr="001555A0">
        <w:rPr>
          <w:rFonts w:hint="cs"/>
          <w:rtl/>
          <w:lang w:bidi="fa-IR"/>
        </w:rPr>
        <w:softHyphen/>
        <w:t>ن</w:t>
      </w:r>
      <w:r w:rsidRPr="001555A0">
        <w:rPr>
          <w:rFonts w:hint="cs"/>
          <w:rtl/>
          <w:lang w:bidi="fa-IR"/>
        </w:rPr>
        <w:softHyphen/>
        <w:t>را روایت کرده و می</w:t>
      </w:r>
      <w:r w:rsidRPr="001555A0">
        <w:rPr>
          <w:rtl/>
          <w:lang w:bidi="fa-IR"/>
        </w:rPr>
        <w:softHyphen/>
      </w:r>
      <w:r w:rsidRPr="001555A0">
        <w:rPr>
          <w:rFonts w:hint="cs"/>
          <w:rtl/>
          <w:lang w:bidi="fa-IR"/>
        </w:rPr>
        <w:t>گوید: «این حدیث صحیح الاسناد است و شیخین آ</w:t>
      </w:r>
      <w:r w:rsidRPr="001555A0">
        <w:rPr>
          <w:rFonts w:hint="cs"/>
          <w:rtl/>
          <w:lang w:bidi="fa-IR"/>
        </w:rPr>
        <w:softHyphen/>
        <w:t>ن</w:t>
      </w:r>
      <w:r w:rsidRPr="001555A0">
        <w:rPr>
          <w:rFonts w:hint="cs"/>
          <w:rtl/>
          <w:lang w:bidi="fa-IR"/>
        </w:rPr>
        <w:softHyphen/>
        <w:t>را تخریج نکرده</w:t>
      </w:r>
      <w:r w:rsidRPr="001555A0">
        <w:rPr>
          <w:rFonts w:hint="cs"/>
          <w:rtl/>
          <w:lang w:bidi="fa-IR"/>
        </w:rPr>
        <w:softHyphen/>
        <w:t xml:space="preserve">اند». اما ذهبی در </w:t>
      </w:r>
      <w:r w:rsidRPr="001555A0">
        <w:rPr>
          <w:rFonts w:hint="cs"/>
          <w:b/>
          <w:bCs/>
          <w:rtl/>
          <w:lang w:bidi="fa-IR"/>
        </w:rPr>
        <w:t xml:space="preserve">التلخيص </w:t>
      </w:r>
      <w:r w:rsidRPr="001555A0">
        <w:rPr>
          <w:rFonts w:hint="cs"/>
          <w:rtl/>
          <w:lang w:bidi="fa-IR"/>
        </w:rPr>
        <w:t>بدان تعلیق زده و می</w:t>
      </w:r>
      <w:r w:rsidRPr="001555A0">
        <w:rPr>
          <w:rFonts w:hint="cs"/>
          <w:rtl/>
          <w:lang w:bidi="fa-IR"/>
        </w:rPr>
        <w:softHyphen/>
        <w:t>گوید:</w:t>
      </w:r>
      <w:r w:rsidRPr="001555A0">
        <w:rPr>
          <w:rFonts w:hint="cs"/>
          <w:b/>
          <w:bCs/>
          <w:rtl/>
          <w:lang w:bidi="fa-IR"/>
        </w:rPr>
        <w:t xml:space="preserve"> «</w:t>
      </w:r>
      <w:r w:rsidRPr="001555A0">
        <w:rPr>
          <w:rtl/>
          <w:lang w:bidi="fa-IR"/>
        </w:rPr>
        <w:t>هيثم بن حماد متروك</w:t>
      </w:r>
      <w:r w:rsidRPr="001555A0">
        <w:rPr>
          <w:rFonts w:hint="cs"/>
          <w:b/>
          <w:bCs/>
          <w:rtl/>
          <w:lang w:bidi="fa-IR"/>
        </w:rPr>
        <w:t xml:space="preserve"> </w:t>
      </w:r>
      <w:r w:rsidRPr="001555A0">
        <w:rPr>
          <w:rFonts w:hint="cs"/>
          <w:rtl/>
          <w:lang w:bidi="fa-IR"/>
        </w:rPr>
        <w:t>است»</w:t>
      </w:r>
      <w:r w:rsidRPr="001555A0">
        <w:rPr>
          <w:rFonts w:hint="cs"/>
          <w:b/>
          <w:bCs/>
          <w:rtl/>
          <w:lang w:bidi="fa-IR"/>
        </w:rPr>
        <w:t xml:space="preserve">. </w:t>
      </w:r>
      <w:r w:rsidRPr="001555A0">
        <w:rPr>
          <w:rFonts w:hint="cs"/>
          <w:rtl/>
          <w:lang w:bidi="fa-IR"/>
        </w:rPr>
        <w:t>و هیثمی</w:t>
      </w:r>
      <w:r w:rsidRPr="001555A0">
        <w:rPr>
          <w:rFonts w:hint="cs"/>
          <w:b/>
          <w:bCs/>
          <w:rtl/>
          <w:lang w:bidi="fa-IR"/>
        </w:rPr>
        <w:t xml:space="preserve"> </w:t>
      </w:r>
      <w:r w:rsidRPr="001555A0">
        <w:rPr>
          <w:rFonts w:hint="cs"/>
          <w:rtl/>
          <w:lang w:bidi="fa-IR"/>
        </w:rPr>
        <w:t>در</w:t>
      </w:r>
      <w:r w:rsidRPr="001555A0">
        <w:rPr>
          <w:rFonts w:hint="cs"/>
          <w:b/>
          <w:bCs/>
          <w:rtl/>
          <w:lang w:bidi="fa-IR"/>
        </w:rPr>
        <w:t xml:space="preserve"> مجمع الزوائد </w:t>
      </w:r>
      <w:r w:rsidRPr="001555A0">
        <w:rPr>
          <w:rFonts w:hint="cs"/>
          <w:rtl/>
          <w:lang w:bidi="fa-IR"/>
        </w:rPr>
        <w:t>(8/215) آن</w:t>
      </w:r>
      <w:r w:rsidRPr="001555A0">
        <w:rPr>
          <w:rFonts w:hint="cs"/>
          <w:rtl/>
          <w:lang w:bidi="fa-IR"/>
        </w:rPr>
        <w:softHyphen/>
        <w:t>را روایت کرده و می</w:t>
      </w:r>
      <w:r w:rsidRPr="001555A0">
        <w:rPr>
          <w:rFonts w:hint="cs"/>
          <w:rtl/>
          <w:lang w:bidi="fa-IR"/>
        </w:rPr>
        <w:softHyphen/>
        <w:t>گوید: «</w:t>
      </w:r>
      <w:r w:rsidRPr="001555A0">
        <w:rPr>
          <w:rtl/>
          <w:lang w:bidi="fa-IR"/>
        </w:rPr>
        <w:t>طبران</w:t>
      </w:r>
      <w:r w:rsidRPr="001555A0">
        <w:rPr>
          <w:rFonts w:hint="cs"/>
          <w:rtl/>
          <w:lang w:bidi="fa-IR"/>
        </w:rPr>
        <w:t>ی</w:t>
      </w:r>
      <w:r w:rsidRPr="001555A0">
        <w:rPr>
          <w:rtl/>
          <w:lang w:bidi="fa-IR"/>
        </w:rPr>
        <w:t xml:space="preserve"> </w:t>
      </w:r>
      <w:r w:rsidRPr="001555A0">
        <w:rPr>
          <w:rFonts w:hint="cs"/>
          <w:rtl/>
          <w:lang w:bidi="fa-IR"/>
        </w:rPr>
        <w:t xml:space="preserve">در </w:t>
      </w:r>
      <w:r w:rsidRPr="001555A0">
        <w:rPr>
          <w:rtl/>
          <w:lang w:bidi="fa-IR"/>
        </w:rPr>
        <w:t>ال</w:t>
      </w:r>
      <w:r w:rsidRPr="001555A0">
        <w:rPr>
          <w:rFonts w:hint="cs"/>
          <w:rtl/>
          <w:lang w:bidi="fa-IR"/>
        </w:rPr>
        <w:t>أ</w:t>
      </w:r>
      <w:r w:rsidRPr="001555A0">
        <w:rPr>
          <w:rtl/>
          <w:lang w:bidi="fa-IR"/>
        </w:rPr>
        <w:t xml:space="preserve">وسط </w:t>
      </w:r>
      <w:r w:rsidRPr="001555A0">
        <w:rPr>
          <w:rFonts w:hint="cs"/>
          <w:rtl/>
          <w:lang w:bidi="fa-IR"/>
        </w:rPr>
        <w:t>آن</w:t>
      </w:r>
      <w:r w:rsidRPr="001555A0">
        <w:rPr>
          <w:rFonts w:hint="cs"/>
          <w:rtl/>
          <w:lang w:bidi="fa-IR"/>
        </w:rPr>
        <w:softHyphen/>
        <w:t xml:space="preserve">را روایت کرده و در میان راویان آن </w:t>
      </w:r>
      <w:r w:rsidRPr="001555A0">
        <w:rPr>
          <w:rtl/>
          <w:lang w:bidi="fa-IR"/>
        </w:rPr>
        <w:t xml:space="preserve">هيثم بن جماز </w:t>
      </w:r>
      <w:r w:rsidRPr="001555A0">
        <w:rPr>
          <w:rFonts w:hint="cs"/>
          <w:rtl/>
          <w:lang w:bidi="fa-IR"/>
        </w:rPr>
        <w:t>وجود دارد که م</w:t>
      </w:r>
      <w:r w:rsidRPr="001555A0">
        <w:rPr>
          <w:rtl/>
          <w:lang w:bidi="fa-IR"/>
        </w:rPr>
        <w:t>تروك</w:t>
      </w:r>
      <w:r w:rsidRPr="001555A0">
        <w:rPr>
          <w:rFonts w:hint="cs"/>
          <w:rtl/>
          <w:lang w:bidi="fa-IR"/>
        </w:rPr>
        <w:t xml:space="preserve"> است». می</w:t>
      </w:r>
      <w:r w:rsidRPr="001555A0">
        <w:rPr>
          <w:rFonts w:hint="cs"/>
          <w:rtl/>
          <w:lang w:bidi="fa-IR"/>
        </w:rPr>
        <w:softHyphen/>
        <w:t xml:space="preserve">گویم: طبرانی این روایت را در </w:t>
      </w:r>
      <w:r w:rsidRPr="001555A0">
        <w:rPr>
          <w:rFonts w:hint="cs"/>
          <w:b/>
          <w:bCs/>
          <w:rtl/>
          <w:lang w:bidi="fa-IR"/>
        </w:rPr>
        <w:t>الأوسط از انس و ابن عساکر در تاریخ دمشق از جابر روایت می</w:t>
      </w:r>
      <w:r w:rsidRPr="001555A0">
        <w:rPr>
          <w:rFonts w:hint="cs"/>
          <w:b/>
          <w:bCs/>
          <w:rtl/>
          <w:lang w:bidi="fa-IR"/>
        </w:rPr>
        <w:softHyphen/>
        <w:t>کند. نگا:</w:t>
      </w:r>
      <w:r w:rsidRPr="001555A0">
        <w:rPr>
          <w:rFonts w:hint="cs"/>
          <w:rtl/>
          <w:lang w:bidi="fa-IR"/>
        </w:rPr>
        <w:t xml:space="preserve"> جلال الدين سيوطی، </w:t>
      </w:r>
      <w:r w:rsidRPr="001555A0">
        <w:rPr>
          <w:b/>
          <w:bCs/>
          <w:rtl/>
          <w:lang w:bidi="fa-IR"/>
        </w:rPr>
        <w:t>الفتح الكبير في ضم الزيادة إلى الجامع الصغير</w:t>
      </w:r>
      <w:r w:rsidRPr="001555A0">
        <w:rPr>
          <w:rFonts w:hint="cs"/>
          <w:rtl/>
          <w:lang w:bidi="fa-IR"/>
        </w:rPr>
        <w:t xml:space="preserve">، احاديث ش: </w:t>
      </w:r>
      <w:r w:rsidRPr="001555A0">
        <w:rPr>
          <w:rtl/>
          <w:lang w:bidi="fa-IR"/>
        </w:rPr>
        <w:t>(5783)</w:t>
      </w:r>
      <w:r w:rsidRPr="001555A0">
        <w:rPr>
          <w:rFonts w:hint="cs"/>
          <w:rtl/>
          <w:lang w:bidi="fa-IR"/>
        </w:rPr>
        <w:t xml:space="preserve"> و</w:t>
      </w:r>
      <w:r w:rsidRPr="001555A0">
        <w:rPr>
          <w:rtl/>
          <w:lang w:bidi="fa-IR"/>
        </w:rPr>
        <w:t>(5785)</w:t>
      </w:r>
      <w:r w:rsidRPr="001555A0">
        <w:rPr>
          <w:rFonts w:hint="cs"/>
          <w:rtl/>
          <w:lang w:bidi="fa-IR"/>
        </w:rPr>
        <w:t xml:space="preserve"> و</w:t>
      </w:r>
      <w:r w:rsidRPr="001555A0">
        <w:rPr>
          <w:rtl/>
          <w:lang w:bidi="fa-IR"/>
        </w:rPr>
        <w:t>(5779)</w:t>
      </w:r>
      <w:r w:rsidRPr="001555A0">
        <w:rPr>
          <w:rFonts w:hint="cs"/>
          <w:rtl/>
          <w:lang w:bidi="fa-IR"/>
        </w:rPr>
        <w:t>. و البانی آن</w:t>
      </w:r>
      <w:r w:rsidRPr="001555A0">
        <w:rPr>
          <w:rFonts w:hint="cs"/>
          <w:rtl/>
          <w:lang w:bidi="fa-IR"/>
        </w:rPr>
        <w:softHyphen/>
        <w:t>را ضعیف می</w:t>
      </w:r>
      <w:r w:rsidRPr="001555A0">
        <w:rPr>
          <w:rFonts w:hint="cs"/>
          <w:rtl/>
          <w:lang w:bidi="fa-IR"/>
        </w:rPr>
        <w:softHyphen/>
        <w:t>داند: (2683 و2684)؛ درحالی</w:t>
      </w:r>
      <w:r w:rsidRPr="001555A0">
        <w:rPr>
          <w:rFonts w:hint="cs"/>
          <w:rtl/>
          <w:lang w:bidi="fa-IR"/>
        </w:rPr>
        <w:softHyphen/>
        <w:t>که سزاوار است گفته شود این روایت موضوع است چراکه در سند آن راوی متروک وجود دارد. و بلکه با کلام الهی مخالفت دارد که می</w:t>
      </w:r>
      <w:r w:rsidRPr="001555A0">
        <w:rPr>
          <w:rFonts w:hint="cs"/>
          <w:rtl/>
          <w:lang w:bidi="fa-IR"/>
        </w:rPr>
        <w:softHyphen/>
        <w:t xml:space="preserve">فرماید: </w:t>
      </w:r>
      <w:r w:rsidRPr="001555A0">
        <w:rPr>
          <w:rFonts w:cs="Traditional Arabic" w:hint="cs"/>
          <w:rtl/>
          <w:lang w:bidi="ar-SY"/>
        </w:rPr>
        <w:t>﴿</w:t>
      </w:r>
      <w:r w:rsidRPr="001555A0">
        <w:rPr>
          <w:rStyle w:val="Char6"/>
          <w:rFonts w:hint="cs"/>
          <w:sz w:val="24"/>
          <w:szCs w:val="24"/>
          <w:rtl/>
        </w:rPr>
        <w:t>وَجَعَلۡنَٰكُمۡ</w:t>
      </w:r>
      <w:r w:rsidRPr="001555A0">
        <w:rPr>
          <w:rStyle w:val="Char6"/>
          <w:sz w:val="24"/>
          <w:szCs w:val="24"/>
          <w:rtl/>
        </w:rPr>
        <w:t xml:space="preserve"> </w:t>
      </w:r>
      <w:r w:rsidRPr="001555A0">
        <w:rPr>
          <w:rStyle w:val="Char6"/>
          <w:rFonts w:hint="cs"/>
          <w:sz w:val="24"/>
          <w:szCs w:val="24"/>
          <w:rtl/>
        </w:rPr>
        <w:t>شُعُوبٗا</w:t>
      </w:r>
      <w:r w:rsidRPr="001555A0">
        <w:rPr>
          <w:rStyle w:val="Char6"/>
          <w:sz w:val="24"/>
          <w:szCs w:val="24"/>
          <w:rtl/>
        </w:rPr>
        <w:t xml:space="preserve"> </w:t>
      </w:r>
      <w:r w:rsidRPr="001555A0">
        <w:rPr>
          <w:rStyle w:val="Char6"/>
          <w:rFonts w:hint="cs"/>
          <w:sz w:val="24"/>
          <w:szCs w:val="24"/>
          <w:rtl/>
        </w:rPr>
        <w:t>وَقَبَآئِلَ</w:t>
      </w:r>
      <w:r w:rsidRPr="001555A0">
        <w:rPr>
          <w:rStyle w:val="Char6"/>
          <w:sz w:val="24"/>
          <w:szCs w:val="24"/>
          <w:rtl/>
        </w:rPr>
        <w:t xml:space="preserve"> </w:t>
      </w:r>
      <w:r w:rsidRPr="001555A0">
        <w:rPr>
          <w:rStyle w:val="Char6"/>
          <w:rFonts w:hint="cs"/>
          <w:sz w:val="24"/>
          <w:szCs w:val="24"/>
          <w:rtl/>
        </w:rPr>
        <w:t>لِتَعَارَفُوٓاْۚ</w:t>
      </w:r>
      <w:r w:rsidRPr="001555A0">
        <w:rPr>
          <w:rStyle w:val="Char6"/>
          <w:sz w:val="24"/>
          <w:szCs w:val="24"/>
          <w:rtl/>
        </w:rPr>
        <w:t xml:space="preserve"> </w:t>
      </w:r>
      <w:r w:rsidRPr="001555A0">
        <w:rPr>
          <w:rStyle w:val="Char6"/>
          <w:rFonts w:hint="cs"/>
          <w:sz w:val="24"/>
          <w:szCs w:val="24"/>
          <w:rtl/>
        </w:rPr>
        <w:t>إِنَّ</w:t>
      </w:r>
      <w:r w:rsidRPr="001555A0">
        <w:rPr>
          <w:rStyle w:val="Char6"/>
          <w:sz w:val="24"/>
          <w:szCs w:val="24"/>
          <w:rtl/>
        </w:rPr>
        <w:t xml:space="preserve"> </w:t>
      </w:r>
      <w:r w:rsidRPr="001555A0">
        <w:rPr>
          <w:rStyle w:val="Char6"/>
          <w:rFonts w:hint="cs"/>
          <w:sz w:val="24"/>
          <w:szCs w:val="24"/>
          <w:rtl/>
        </w:rPr>
        <w:t>أَكۡرَمَكُمۡ</w:t>
      </w:r>
      <w:r w:rsidRPr="001555A0">
        <w:rPr>
          <w:rStyle w:val="Char6"/>
          <w:sz w:val="24"/>
          <w:szCs w:val="24"/>
          <w:rtl/>
        </w:rPr>
        <w:t xml:space="preserve"> </w:t>
      </w:r>
      <w:r w:rsidRPr="001555A0">
        <w:rPr>
          <w:rStyle w:val="Char6"/>
          <w:rFonts w:hint="cs"/>
          <w:sz w:val="24"/>
          <w:szCs w:val="24"/>
          <w:rtl/>
        </w:rPr>
        <w:t>عِندَ</w:t>
      </w:r>
      <w:r w:rsidRPr="001555A0">
        <w:rPr>
          <w:rStyle w:val="Char6"/>
          <w:sz w:val="24"/>
          <w:szCs w:val="24"/>
          <w:rtl/>
        </w:rPr>
        <w:t xml:space="preserve"> </w:t>
      </w:r>
      <w:r w:rsidRPr="001555A0">
        <w:rPr>
          <w:rStyle w:val="Char6"/>
          <w:rFonts w:hint="cs"/>
          <w:sz w:val="24"/>
          <w:szCs w:val="24"/>
          <w:rtl/>
        </w:rPr>
        <w:t>ٱللَّهِ</w:t>
      </w:r>
      <w:r w:rsidRPr="001555A0">
        <w:rPr>
          <w:rStyle w:val="Char6"/>
          <w:sz w:val="24"/>
          <w:szCs w:val="24"/>
          <w:rtl/>
        </w:rPr>
        <w:t xml:space="preserve"> </w:t>
      </w:r>
      <w:r w:rsidRPr="001555A0">
        <w:rPr>
          <w:rStyle w:val="Char6"/>
          <w:rFonts w:hint="cs"/>
          <w:sz w:val="24"/>
          <w:szCs w:val="24"/>
          <w:rtl/>
        </w:rPr>
        <w:t>أَتۡقَىٰكُمۡ</w:t>
      </w:r>
      <w:r w:rsidRPr="001555A0">
        <w:rPr>
          <w:rFonts w:cs="Traditional Arabic" w:hint="cs"/>
          <w:rtl/>
          <w:lang w:bidi="ar-SY"/>
        </w:rPr>
        <w:t>﴾</w:t>
      </w:r>
      <w:r w:rsidRPr="001555A0">
        <w:rPr>
          <w:rFonts w:hint="cs"/>
          <w:rtl/>
          <w:lang w:bidi="fa-IR"/>
        </w:rPr>
        <w:t xml:space="preserve">  </w:t>
      </w:r>
      <w:r w:rsidRPr="001555A0">
        <w:rPr>
          <w:rtl/>
          <w:lang w:bidi="fa-IR"/>
        </w:rPr>
        <w:t>[الحجرات: 13]</w:t>
      </w:r>
      <w:r w:rsidRPr="001555A0">
        <w:rPr>
          <w:rFonts w:hint="cs"/>
          <w:rtl/>
          <w:lang w:bidi="fa-IR"/>
        </w:rPr>
        <w:t xml:space="preserve"> «و شما را تیره‌ها و قبیله‌ها قرار دادیم، تا یکدیگر را بشناسید، همانا گرامی</w:t>
      </w:r>
      <w:r w:rsidRPr="001555A0">
        <w:rPr>
          <w:rFonts w:hint="eastAsia"/>
          <w:rtl/>
          <w:lang w:bidi="fa-IR"/>
        </w:rPr>
        <w:t>‌</w:t>
      </w:r>
      <w:r w:rsidRPr="001555A0">
        <w:rPr>
          <w:rFonts w:hint="cs"/>
          <w:rtl/>
          <w:lang w:bidi="fa-IR"/>
        </w:rPr>
        <w:t xml:space="preserve">ترین شما نزد الله پرهیزگارترین شماست». و نیز با اینکه رسول خدا </w:t>
      </w:r>
      <w:r w:rsidRPr="001555A0">
        <w:rPr>
          <w:rFonts w:ascii="Abo-thar" w:hAnsi="Abo-thar" w:cs="CTraditional Arabic"/>
          <w:sz w:val="23"/>
          <w:rtl/>
        </w:rPr>
        <w:t>ص</w:t>
      </w:r>
      <w:r w:rsidRPr="001555A0">
        <w:rPr>
          <w:rFonts w:hint="cs"/>
          <w:rtl/>
          <w:lang w:bidi="fa-IR"/>
        </w:rPr>
        <w:t xml:space="preserve"> در حجة الوداع فرمودند: «</w:t>
      </w:r>
      <w:r w:rsidRPr="001555A0">
        <w:rPr>
          <w:rStyle w:val="Char7"/>
          <w:rtl/>
        </w:rPr>
        <w:t xml:space="preserve">أَلَا لَا فَضْلَ لِعَرَبِيٍّ عَلَى أَعْجَمِيٍّ وَلَا لِعَجَمِيٍّ عَلَى عَرَبِيٍّ </w:t>
      </w:r>
      <w:r w:rsidRPr="001555A0">
        <w:rPr>
          <w:rStyle w:val="Char7"/>
          <w:rFonts w:hint="cs"/>
          <w:rtl/>
        </w:rPr>
        <w:t>...</w:t>
      </w:r>
      <w:r w:rsidRPr="001555A0">
        <w:rPr>
          <w:rStyle w:val="Char7"/>
          <w:rtl/>
        </w:rPr>
        <w:t xml:space="preserve"> إِلَّا بِالتَّقْوَى</w:t>
      </w:r>
      <w:r w:rsidRPr="001555A0">
        <w:rPr>
          <w:rFonts w:hint="cs"/>
          <w:rtl/>
          <w:lang w:bidi="fa-IR"/>
        </w:rPr>
        <w:t>»: «بدانید و آگاه باشید که عربی بر عجمی و عجمی بر عربی برتری ندارد ... مگر بر مبنای تقوا».</w:t>
      </w:r>
      <w:r w:rsidRPr="001555A0">
        <w:rPr>
          <w:rtl/>
          <w:lang w:bidi="fa-IR"/>
        </w:rPr>
        <w:t xml:space="preserve"> أحمد </w:t>
      </w:r>
      <w:r w:rsidRPr="001555A0">
        <w:rPr>
          <w:rFonts w:hint="cs"/>
          <w:rtl/>
          <w:lang w:bidi="fa-IR"/>
        </w:rPr>
        <w:t>در</w:t>
      </w:r>
      <w:r w:rsidRPr="001555A0">
        <w:rPr>
          <w:rtl/>
          <w:lang w:bidi="fa-IR"/>
        </w:rPr>
        <w:t xml:space="preserve"> </w:t>
      </w:r>
      <w:r w:rsidRPr="001555A0">
        <w:rPr>
          <w:b/>
          <w:bCs/>
          <w:rtl/>
          <w:lang w:bidi="fa-IR"/>
        </w:rPr>
        <w:t>الـمسند</w:t>
      </w:r>
      <w:r w:rsidRPr="001555A0">
        <w:rPr>
          <w:rtl/>
          <w:lang w:bidi="fa-IR"/>
        </w:rPr>
        <w:t xml:space="preserve"> </w:t>
      </w:r>
      <w:r w:rsidRPr="001555A0">
        <w:rPr>
          <w:rFonts w:hint="cs"/>
          <w:rtl/>
          <w:lang w:bidi="fa-IR"/>
        </w:rPr>
        <w:t>از</w:t>
      </w:r>
      <w:r w:rsidRPr="001555A0">
        <w:rPr>
          <w:rtl/>
          <w:lang w:bidi="fa-IR"/>
        </w:rPr>
        <w:t xml:space="preserve"> أَبِي نَضْرَةَ (5/411) </w:t>
      </w:r>
      <w:r w:rsidRPr="001555A0">
        <w:rPr>
          <w:rFonts w:hint="cs"/>
          <w:rtl/>
          <w:lang w:bidi="fa-IR"/>
        </w:rPr>
        <w:t xml:space="preserve">و </w:t>
      </w:r>
      <w:r w:rsidRPr="001555A0">
        <w:rPr>
          <w:rtl/>
          <w:lang w:bidi="fa-IR"/>
        </w:rPr>
        <w:t>هيثم</w:t>
      </w:r>
      <w:r w:rsidRPr="001555A0">
        <w:rPr>
          <w:rFonts w:hint="cs"/>
          <w:rtl/>
          <w:lang w:bidi="fa-IR"/>
        </w:rPr>
        <w:t>ی در</w:t>
      </w:r>
      <w:r w:rsidRPr="001555A0">
        <w:rPr>
          <w:rtl/>
          <w:lang w:bidi="fa-IR"/>
        </w:rPr>
        <w:t xml:space="preserve"> </w:t>
      </w:r>
      <w:r w:rsidRPr="001555A0">
        <w:rPr>
          <w:b/>
          <w:bCs/>
          <w:rtl/>
          <w:lang w:bidi="fa-IR"/>
        </w:rPr>
        <w:t>مجمع الزوائد</w:t>
      </w:r>
      <w:r w:rsidRPr="001555A0">
        <w:rPr>
          <w:rtl/>
          <w:lang w:bidi="fa-IR"/>
        </w:rPr>
        <w:t xml:space="preserve"> (5622)</w:t>
      </w:r>
      <w:r w:rsidRPr="001555A0">
        <w:rPr>
          <w:rFonts w:hint="cs"/>
          <w:rtl/>
          <w:lang w:bidi="fa-IR"/>
        </w:rPr>
        <w:t xml:space="preserve"> می</w:t>
      </w:r>
      <w:r w:rsidRPr="001555A0">
        <w:rPr>
          <w:rFonts w:hint="eastAsia"/>
          <w:rtl/>
          <w:lang w:bidi="fa-IR"/>
        </w:rPr>
        <w:t>‌</w:t>
      </w:r>
      <w:r w:rsidRPr="001555A0">
        <w:rPr>
          <w:rFonts w:hint="cs"/>
          <w:rtl/>
          <w:lang w:bidi="fa-IR"/>
        </w:rPr>
        <w:t>گوید</w:t>
      </w:r>
      <w:r w:rsidRPr="001555A0">
        <w:rPr>
          <w:rtl/>
          <w:lang w:bidi="fa-IR"/>
        </w:rPr>
        <w:t>: «</w:t>
      </w:r>
      <w:r w:rsidRPr="001555A0">
        <w:rPr>
          <w:rFonts w:hint="cs"/>
          <w:rtl/>
          <w:lang w:bidi="fa-IR"/>
        </w:rPr>
        <w:t>احمد آن</w:t>
      </w:r>
      <w:r w:rsidRPr="001555A0">
        <w:rPr>
          <w:rFonts w:hint="cs"/>
          <w:rtl/>
          <w:lang w:bidi="fa-IR"/>
        </w:rPr>
        <w:softHyphen/>
        <w:t>را روایت کرده و</w:t>
      </w:r>
      <w:r w:rsidRPr="001555A0">
        <w:rPr>
          <w:rtl/>
          <w:lang w:bidi="fa-IR"/>
        </w:rPr>
        <w:t xml:space="preserve"> </w:t>
      </w:r>
      <w:r w:rsidRPr="001555A0">
        <w:rPr>
          <w:rFonts w:hint="cs"/>
          <w:rtl/>
          <w:lang w:bidi="fa-IR"/>
        </w:rPr>
        <w:t xml:space="preserve">راویان آن، راویان </w:t>
      </w:r>
      <w:r w:rsidRPr="001555A0">
        <w:rPr>
          <w:rtl/>
          <w:lang w:bidi="fa-IR"/>
        </w:rPr>
        <w:t>الصَّحِيح</w:t>
      </w:r>
      <w:r w:rsidRPr="001555A0">
        <w:rPr>
          <w:rFonts w:hint="cs"/>
          <w:rtl/>
          <w:lang w:bidi="fa-IR"/>
        </w:rPr>
        <w:t xml:space="preserve"> هستند</w:t>
      </w:r>
      <w:r w:rsidRPr="001555A0">
        <w:rPr>
          <w:rtl/>
          <w:lang w:bidi="fa-IR"/>
        </w:rPr>
        <w:t>»</w:t>
      </w:r>
      <w:r w:rsidRPr="001555A0">
        <w:rPr>
          <w:rFonts w:hint="cs"/>
          <w:rtl/>
          <w:lang w:bidi="fa-IR"/>
        </w:rPr>
        <w:t xml:space="preserve">. </w:t>
      </w:r>
      <w:r w:rsidRPr="001555A0">
        <w:rPr>
          <w:rtl/>
          <w:lang w:bidi="fa-IR"/>
        </w:rPr>
        <w:t>و</w:t>
      </w:r>
      <w:r w:rsidRPr="001555A0">
        <w:rPr>
          <w:rFonts w:hint="cs"/>
          <w:rtl/>
          <w:lang w:bidi="fa-IR"/>
        </w:rPr>
        <w:t xml:space="preserve"> طبرانی آن</w:t>
      </w:r>
      <w:r w:rsidRPr="001555A0">
        <w:rPr>
          <w:rFonts w:hint="cs"/>
          <w:rtl/>
          <w:lang w:bidi="fa-IR"/>
        </w:rPr>
        <w:softHyphen/>
        <w:t>را در</w:t>
      </w:r>
      <w:r w:rsidRPr="001555A0">
        <w:rPr>
          <w:rtl/>
          <w:lang w:bidi="fa-IR"/>
        </w:rPr>
        <w:t xml:space="preserve"> </w:t>
      </w:r>
      <w:r w:rsidRPr="001555A0">
        <w:rPr>
          <w:b/>
          <w:bCs/>
          <w:rtl/>
          <w:lang w:bidi="fa-IR"/>
        </w:rPr>
        <w:t>الْأَوْسَط</w:t>
      </w:r>
      <w:r w:rsidRPr="001555A0">
        <w:rPr>
          <w:rtl/>
          <w:lang w:bidi="fa-IR"/>
        </w:rPr>
        <w:t xml:space="preserve"> و</w:t>
      </w:r>
      <w:r w:rsidRPr="001555A0">
        <w:rPr>
          <w:rFonts w:hint="cs"/>
          <w:rtl/>
          <w:lang w:bidi="fa-IR"/>
        </w:rPr>
        <w:t xml:space="preserve"> </w:t>
      </w:r>
      <w:r w:rsidRPr="001555A0">
        <w:rPr>
          <w:rtl/>
          <w:lang w:bidi="fa-IR"/>
        </w:rPr>
        <w:t xml:space="preserve">بَزَّار </w:t>
      </w:r>
      <w:r w:rsidRPr="001555A0">
        <w:rPr>
          <w:rFonts w:hint="cs"/>
          <w:rtl/>
          <w:lang w:bidi="fa-IR"/>
        </w:rPr>
        <w:t>مانند آن</w:t>
      </w:r>
      <w:r w:rsidRPr="001555A0">
        <w:rPr>
          <w:rFonts w:hint="cs"/>
          <w:rtl/>
          <w:lang w:bidi="fa-IR"/>
        </w:rPr>
        <w:softHyphen/>
        <w:t>را از</w:t>
      </w:r>
      <w:r w:rsidRPr="001555A0">
        <w:rPr>
          <w:rtl/>
          <w:lang w:bidi="fa-IR"/>
        </w:rPr>
        <w:t xml:space="preserve"> </w:t>
      </w:r>
      <w:r w:rsidRPr="001555A0">
        <w:rPr>
          <w:rFonts w:hint="cs"/>
          <w:rtl/>
          <w:lang w:bidi="fa-IR"/>
        </w:rPr>
        <w:t>ابو</w:t>
      </w:r>
      <w:r w:rsidRPr="001555A0">
        <w:rPr>
          <w:rtl/>
          <w:lang w:bidi="fa-IR"/>
        </w:rPr>
        <w:t>سع</w:t>
      </w:r>
      <w:r w:rsidRPr="001555A0">
        <w:rPr>
          <w:rFonts w:hint="cs"/>
          <w:rtl/>
          <w:lang w:bidi="fa-IR"/>
        </w:rPr>
        <w:t>ید روایت کرده</w:t>
      </w:r>
      <w:r w:rsidRPr="001555A0">
        <w:rPr>
          <w:rFonts w:hint="cs"/>
          <w:rtl/>
          <w:lang w:bidi="fa-IR"/>
        </w:rPr>
        <w:softHyphen/>
        <w:t>اند.</w:t>
      </w:r>
      <w:r w:rsidRPr="001555A0">
        <w:rPr>
          <w:rtl/>
          <w:lang w:bidi="fa-IR"/>
        </w:rPr>
        <w:t xml:space="preserve"> و</w:t>
      </w:r>
      <w:r w:rsidRPr="001555A0">
        <w:rPr>
          <w:rFonts w:hint="cs"/>
          <w:rtl/>
          <w:lang w:bidi="fa-IR"/>
        </w:rPr>
        <w:t xml:space="preserve"> </w:t>
      </w:r>
      <w:r w:rsidRPr="001555A0">
        <w:rPr>
          <w:rtl/>
          <w:lang w:bidi="fa-IR"/>
        </w:rPr>
        <w:t>هيثم</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مجمع الزوائد</w:t>
      </w:r>
      <w:r w:rsidRPr="001555A0">
        <w:rPr>
          <w:rFonts w:hint="cs"/>
          <w:b/>
          <w:bCs/>
          <w:rtl/>
          <w:lang w:bidi="fa-IR"/>
        </w:rPr>
        <w:t>:</w:t>
      </w:r>
      <w:r w:rsidRPr="001555A0">
        <w:rPr>
          <w:rtl/>
          <w:lang w:bidi="fa-IR"/>
        </w:rPr>
        <w:t xml:space="preserve"> (13079)</w:t>
      </w:r>
      <w:r w:rsidRPr="001555A0">
        <w:rPr>
          <w:rFonts w:hint="cs"/>
          <w:rtl/>
          <w:lang w:bidi="fa-IR"/>
        </w:rPr>
        <w:t xml:space="preserve"> می</w:t>
      </w:r>
      <w:r w:rsidRPr="001555A0">
        <w:rPr>
          <w:rFonts w:hint="cs"/>
          <w:rtl/>
          <w:lang w:bidi="fa-IR"/>
        </w:rPr>
        <w:softHyphen/>
        <w:t>گوید</w:t>
      </w:r>
      <w:r w:rsidRPr="001555A0">
        <w:rPr>
          <w:rtl/>
          <w:lang w:bidi="fa-IR"/>
        </w:rPr>
        <w:t>: «و</w:t>
      </w:r>
      <w:r w:rsidRPr="001555A0">
        <w:rPr>
          <w:rFonts w:hint="cs"/>
          <w:rtl/>
          <w:lang w:bidi="fa-IR"/>
        </w:rPr>
        <w:t xml:space="preserve"> راویان</w:t>
      </w:r>
      <w:r w:rsidRPr="001555A0">
        <w:rPr>
          <w:rtl/>
          <w:lang w:bidi="fa-IR"/>
        </w:rPr>
        <w:t xml:space="preserve"> بَزَّار</w:t>
      </w:r>
      <w:r w:rsidRPr="001555A0">
        <w:rPr>
          <w:rFonts w:hint="cs"/>
          <w:rtl/>
          <w:lang w:bidi="fa-IR"/>
        </w:rPr>
        <w:t>،</w:t>
      </w:r>
      <w:r w:rsidRPr="001555A0">
        <w:rPr>
          <w:rtl/>
          <w:lang w:bidi="fa-IR"/>
        </w:rPr>
        <w:t xml:space="preserve"> </w:t>
      </w:r>
      <w:r w:rsidRPr="001555A0">
        <w:rPr>
          <w:rFonts w:hint="cs"/>
          <w:rtl/>
          <w:lang w:bidi="fa-IR"/>
        </w:rPr>
        <w:t>راویان</w:t>
      </w:r>
      <w:r w:rsidRPr="001555A0">
        <w:rPr>
          <w:rtl/>
          <w:lang w:bidi="fa-IR"/>
        </w:rPr>
        <w:t xml:space="preserve"> الصَّحِيح</w:t>
      </w:r>
      <w:r w:rsidRPr="001555A0">
        <w:rPr>
          <w:rFonts w:hint="cs"/>
          <w:rtl/>
          <w:lang w:bidi="fa-IR"/>
        </w:rPr>
        <w:t xml:space="preserve"> می</w:t>
      </w:r>
      <w:r w:rsidRPr="001555A0">
        <w:rPr>
          <w:rFonts w:hint="eastAsia"/>
          <w:rtl/>
          <w:lang w:bidi="fa-IR"/>
        </w:rPr>
        <w:t>‌</w:t>
      </w:r>
      <w:r w:rsidRPr="001555A0">
        <w:rPr>
          <w:rFonts w:hint="cs"/>
          <w:rtl/>
          <w:lang w:bidi="fa-IR"/>
        </w:rPr>
        <w:t>باشد</w:t>
      </w:r>
      <w:r w:rsidRPr="001555A0">
        <w:rPr>
          <w:rtl/>
          <w:lang w:bidi="fa-IR"/>
        </w:rPr>
        <w:t xml:space="preserve">». </w:t>
      </w:r>
    </w:p>
  </w:footnote>
  <w:footnote w:id="13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آنان که پس از ایشان آمدند می‌گویند: پروردگارا ما و برادران ما را بیامرز آنان که به ایمان از ما پیشی گرفتند و در دل ما برای اهل ایمان کینه قرار مده پروردگارا محققا توئی مهربان رحیم.» [الحشر: 10].</w:t>
      </w:r>
    </w:p>
  </w:footnote>
  <w:footnote w:id="134">
    <w:p w:rsidR="00851ADD" w:rsidRPr="001555A0" w:rsidRDefault="00851ADD" w:rsidP="008355FC">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به نظر می</w:t>
      </w:r>
      <w:r w:rsidRPr="001555A0">
        <w:rPr>
          <w:rFonts w:hint="cs"/>
          <w:rtl/>
          <w:lang w:bidi="fa-IR"/>
        </w:rPr>
        <w:softHyphen/>
        <w:t>رسد منظور مولف سازمان سیاسی مخفی مخالف در ایران به نام «سازمان مجاهدین خلق» می</w:t>
      </w:r>
      <w:r w:rsidRPr="001555A0">
        <w:rPr>
          <w:rFonts w:hint="cs"/>
          <w:rtl/>
          <w:lang w:bidi="fa-IR"/>
        </w:rPr>
        <w:softHyphen/>
        <w:t>باشد. و روشن است که توصیف آنان به نفاق، نفاق سیاسی است نه نفاق دینی.</w:t>
      </w:r>
    </w:p>
  </w:footnote>
  <w:footnote w:id="135">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«ملائکه قبض روحشان کرده بصورت‌های ایشان و پشت‌های ایشان می‌زنند.»</w:t>
      </w:r>
    </w:p>
  </w:footnote>
  <w:footnote w:id="136">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«آنان بر ایشان درودها و رحمت است از پروردگارشان.»</w:t>
      </w:r>
    </w:p>
  </w:footnote>
  <w:footnote w:id="137">
    <w:p w:rsidR="00851ADD" w:rsidRPr="001555A0" w:rsidRDefault="00851ADD" w:rsidP="00AA1471">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«اگر کسی عملی را در صخره</w:t>
      </w:r>
      <w:r w:rsidRPr="001555A0">
        <w:rPr>
          <w:rFonts w:hint="cs"/>
          <w:rtl/>
          <w:lang w:bidi="fa-IR"/>
        </w:rPr>
        <w:softHyphen/>
        <w:t>ای که هیچ منفذ و شکافی در آن نیست، انجام دهد، عمل وی به سوی مردم خارج می</w:t>
      </w:r>
      <w:r w:rsidRPr="001555A0">
        <w:rPr>
          <w:rFonts w:hint="cs"/>
          <w:rtl/>
          <w:lang w:bidi="fa-IR"/>
        </w:rPr>
        <w:softHyphen/>
        <w:t xml:space="preserve">شود هرکس که باشد». این روایت را امام أحمد در </w:t>
      </w:r>
      <w:r w:rsidRPr="001555A0">
        <w:rPr>
          <w:rFonts w:hint="cs"/>
          <w:b/>
          <w:bCs/>
          <w:rtl/>
          <w:lang w:bidi="fa-IR"/>
        </w:rPr>
        <w:t>مسندش</w:t>
      </w:r>
      <w:r w:rsidRPr="001555A0">
        <w:rPr>
          <w:rFonts w:hint="cs"/>
          <w:rtl/>
          <w:lang w:bidi="fa-IR"/>
        </w:rPr>
        <w:t xml:space="preserve"> (3/28) با الفاظی بسیار نزدیک به این روایت کرده است. و ارنؤوط می</w:t>
      </w:r>
      <w:r w:rsidRPr="001555A0">
        <w:rPr>
          <w:rFonts w:hint="cs"/>
          <w:rtl/>
          <w:lang w:bidi="fa-IR"/>
        </w:rPr>
        <w:softHyphen/>
        <w:t xml:space="preserve">گوید: اسناد آن ضعيف است. و هيثمی در </w:t>
      </w:r>
      <w:r w:rsidRPr="001555A0">
        <w:rPr>
          <w:rFonts w:hint="cs"/>
          <w:b/>
          <w:bCs/>
          <w:rtl/>
          <w:lang w:bidi="fa-IR"/>
        </w:rPr>
        <w:t>مجمع الزوائد</w:t>
      </w:r>
      <w:r w:rsidRPr="001555A0">
        <w:rPr>
          <w:rFonts w:hint="cs"/>
          <w:rtl/>
          <w:lang w:bidi="fa-IR"/>
        </w:rPr>
        <w:t xml:space="preserve"> </w:t>
      </w:r>
      <w:r w:rsidRPr="001555A0">
        <w:rPr>
          <w:rtl/>
          <w:lang w:bidi="fa-IR"/>
        </w:rPr>
        <w:t>(10/225)</w:t>
      </w:r>
      <w:r w:rsidRPr="001555A0">
        <w:rPr>
          <w:rFonts w:hint="cs"/>
          <w:rtl/>
          <w:lang w:bidi="fa-IR"/>
        </w:rPr>
        <w:t xml:space="preserve"> آن</w:t>
      </w:r>
      <w:r w:rsidRPr="001555A0">
        <w:rPr>
          <w:rFonts w:hint="cs"/>
          <w:rtl/>
          <w:lang w:bidi="fa-IR"/>
        </w:rPr>
        <w:softHyphen/>
        <w:t>را روایت کرده و آن</w:t>
      </w:r>
      <w:r w:rsidRPr="001555A0">
        <w:rPr>
          <w:rFonts w:hint="cs"/>
          <w:rtl/>
          <w:lang w:bidi="fa-IR"/>
        </w:rPr>
        <w:softHyphen/>
        <w:t>را به احمد در مسندش و ا</w:t>
      </w:r>
      <w:r w:rsidRPr="001555A0">
        <w:rPr>
          <w:rFonts w:hint="cs"/>
          <w:b/>
          <w:bCs/>
          <w:rtl/>
          <w:lang w:bidi="fa-IR"/>
        </w:rPr>
        <w:t>بويعلى در مسندش</w:t>
      </w:r>
      <w:r w:rsidRPr="001555A0">
        <w:rPr>
          <w:rFonts w:hint="cs"/>
          <w:rtl/>
          <w:lang w:bidi="fa-IR"/>
        </w:rPr>
        <w:t xml:space="preserve"> نسبت داده و می</w:t>
      </w:r>
      <w:r w:rsidRPr="001555A0">
        <w:rPr>
          <w:rFonts w:hint="cs"/>
          <w:rtl/>
          <w:lang w:bidi="fa-IR"/>
        </w:rPr>
        <w:softHyphen/>
        <w:t>گوید: «ا</w:t>
      </w:r>
      <w:r w:rsidRPr="001555A0">
        <w:rPr>
          <w:rtl/>
          <w:lang w:bidi="fa-IR"/>
        </w:rPr>
        <w:t>سناد</w:t>
      </w:r>
      <w:r w:rsidRPr="001555A0">
        <w:rPr>
          <w:rFonts w:hint="cs"/>
          <w:rtl/>
          <w:lang w:bidi="fa-IR"/>
        </w:rPr>
        <w:t xml:space="preserve"> این دو روایت</w:t>
      </w:r>
      <w:r w:rsidRPr="001555A0">
        <w:rPr>
          <w:rtl/>
          <w:lang w:bidi="fa-IR"/>
        </w:rPr>
        <w:t xml:space="preserve"> ح</w:t>
      </w:r>
      <w:r w:rsidRPr="001555A0">
        <w:rPr>
          <w:rFonts w:hint="cs"/>
          <w:rtl/>
          <w:lang w:bidi="fa-IR"/>
        </w:rPr>
        <w:t>َ</w:t>
      </w:r>
      <w:r w:rsidRPr="001555A0">
        <w:rPr>
          <w:rtl/>
          <w:lang w:bidi="fa-IR"/>
        </w:rPr>
        <w:t>س</w:t>
      </w:r>
      <w:r w:rsidRPr="001555A0">
        <w:rPr>
          <w:rFonts w:hint="cs"/>
          <w:rtl/>
          <w:lang w:bidi="fa-IR"/>
        </w:rPr>
        <w:t>َ</w:t>
      </w:r>
      <w:r w:rsidRPr="001555A0">
        <w:rPr>
          <w:rtl/>
          <w:lang w:bidi="fa-IR"/>
        </w:rPr>
        <w:t>ن</w:t>
      </w:r>
      <w:r w:rsidRPr="001555A0">
        <w:rPr>
          <w:rFonts w:hint="cs"/>
          <w:rtl/>
          <w:lang w:bidi="fa-IR"/>
        </w:rPr>
        <w:t xml:space="preserve"> است»</w:t>
      </w:r>
      <w:r w:rsidRPr="001555A0">
        <w:rPr>
          <w:rtl/>
          <w:lang w:bidi="fa-IR"/>
        </w:rPr>
        <w:t>.</w:t>
      </w:r>
      <w:r w:rsidRPr="001555A0">
        <w:rPr>
          <w:rFonts w:hint="cs"/>
          <w:rtl/>
          <w:lang w:bidi="fa-IR"/>
        </w:rPr>
        <w:t xml:space="preserve"> </w:t>
      </w:r>
      <w:r w:rsidRPr="001555A0">
        <w:rPr>
          <w:rtl/>
          <w:lang w:bidi="fa-IR"/>
        </w:rPr>
        <w:t>و</w:t>
      </w:r>
      <w:r w:rsidRPr="001555A0">
        <w:rPr>
          <w:rFonts w:hint="cs"/>
          <w:rtl/>
          <w:lang w:bidi="fa-IR"/>
        </w:rPr>
        <w:t xml:space="preserve"> </w:t>
      </w:r>
      <w:r w:rsidRPr="001555A0">
        <w:rPr>
          <w:rtl/>
          <w:lang w:bidi="fa-IR"/>
        </w:rPr>
        <w:t xml:space="preserve">ابن حبان </w:t>
      </w:r>
      <w:r w:rsidRPr="001555A0">
        <w:rPr>
          <w:rFonts w:hint="cs"/>
          <w:rtl/>
          <w:lang w:bidi="fa-IR"/>
        </w:rPr>
        <w:t xml:space="preserve">در </w:t>
      </w:r>
      <w:r w:rsidRPr="001555A0">
        <w:rPr>
          <w:rFonts w:hint="cs"/>
          <w:b/>
          <w:bCs/>
          <w:rtl/>
          <w:lang w:bidi="fa-IR"/>
        </w:rPr>
        <w:t>صحيحش</w:t>
      </w:r>
      <w:r w:rsidRPr="001555A0">
        <w:rPr>
          <w:rFonts w:hint="cs"/>
          <w:rtl/>
          <w:lang w:bidi="fa-IR"/>
        </w:rPr>
        <w:t xml:space="preserve">: </w:t>
      </w:r>
      <w:r w:rsidRPr="001555A0">
        <w:rPr>
          <w:rtl/>
          <w:lang w:bidi="fa-IR"/>
        </w:rPr>
        <w:t xml:space="preserve">12/491،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5678)، و</w:t>
      </w:r>
      <w:r w:rsidRPr="001555A0">
        <w:rPr>
          <w:rFonts w:hint="cs"/>
          <w:rtl/>
          <w:lang w:bidi="fa-IR"/>
        </w:rPr>
        <w:t xml:space="preserve"> </w:t>
      </w:r>
      <w:r w:rsidRPr="001555A0">
        <w:rPr>
          <w:rtl/>
          <w:lang w:bidi="fa-IR"/>
        </w:rPr>
        <w:t xml:space="preserve">حاكم </w:t>
      </w:r>
      <w:r w:rsidRPr="001555A0">
        <w:rPr>
          <w:rFonts w:hint="cs"/>
          <w:rtl/>
          <w:lang w:bidi="fa-IR"/>
        </w:rPr>
        <w:t xml:space="preserve">در </w:t>
      </w:r>
      <w:r w:rsidRPr="001555A0">
        <w:rPr>
          <w:rFonts w:hint="cs"/>
          <w:b/>
          <w:bCs/>
          <w:rtl/>
          <w:lang w:bidi="fa-IR"/>
        </w:rPr>
        <w:t>الـمستدرك</w:t>
      </w:r>
      <w:r w:rsidRPr="001555A0">
        <w:rPr>
          <w:rFonts w:hint="cs"/>
          <w:rtl/>
          <w:lang w:bidi="fa-IR"/>
        </w:rPr>
        <w:t xml:space="preserve">: </w:t>
      </w:r>
      <w:r w:rsidRPr="001555A0">
        <w:rPr>
          <w:rtl/>
          <w:lang w:bidi="fa-IR"/>
        </w:rPr>
        <w:t>4/349،</w:t>
      </w:r>
      <w:r w:rsidRPr="001555A0">
        <w:rPr>
          <w:rFonts w:hint="cs"/>
          <w:rtl/>
          <w:lang w:bidi="fa-IR"/>
        </w:rPr>
        <w:t xml:space="preserve"> ش:</w:t>
      </w:r>
      <w:r w:rsidRPr="001555A0">
        <w:rPr>
          <w:rtl/>
          <w:lang w:bidi="fa-IR"/>
        </w:rPr>
        <w:t xml:space="preserve"> </w:t>
      </w:r>
      <w:r w:rsidRPr="001555A0">
        <w:rPr>
          <w:rFonts w:hint="cs"/>
          <w:rtl/>
          <w:lang w:bidi="fa-IR"/>
        </w:rPr>
        <w:t>(</w:t>
      </w:r>
      <w:r w:rsidRPr="001555A0">
        <w:rPr>
          <w:rtl/>
          <w:lang w:bidi="fa-IR"/>
        </w:rPr>
        <w:t>7877) و</w:t>
      </w:r>
      <w:r w:rsidRPr="001555A0">
        <w:rPr>
          <w:rFonts w:hint="cs"/>
          <w:rtl/>
          <w:lang w:bidi="fa-IR"/>
        </w:rPr>
        <w:t xml:space="preserve"> می</w:t>
      </w:r>
      <w:r w:rsidRPr="001555A0">
        <w:rPr>
          <w:rFonts w:hint="cs"/>
          <w:rtl/>
          <w:lang w:bidi="fa-IR"/>
        </w:rPr>
        <w:softHyphen/>
        <w:t>گوید</w:t>
      </w:r>
      <w:r w:rsidRPr="001555A0">
        <w:rPr>
          <w:rtl/>
          <w:lang w:bidi="fa-IR"/>
        </w:rPr>
        <w:t>: صحيح الإسناد</w:t>
      </w:r>
      <w:r w:rsidRPr="001555A0">
        <w:rPr>
          <w:rFonts w:hint="cs"/>
          <w:rtl/>
          <w:lang w:bidi="fa-IR"/>
        </w:rPr>
        <w:t>؛ و ذهبی در التلخيص بر تصحيح آن موافقت کرده است</w:t>
      </w:r>
      <w:r w:rsidRPr="001555A0">
        <w:rPr>
          <w:rtl/>
          <w:lang w:bidi="fa-IR"/>
        </w:rPr>
        <w:t>.</w:t>
      </w:r>
    </w:p>
  </w:footnote>
  <w:footnote w:id="138">
    <w:p w:rsidR="00851ADD" w:rsidRPr="008D30B8" w:rsidRDefault="00851ADD" w:rsidP="00B3245D">
      <w:pPr>
        <w:pStyle w:val="FootnoteText"/>
        <w:widowControl w:val="0"/>
        <w:rPr>
          <w:rFonts w:cs="mylotus"/>
          <w:szCs w:val="22"/>
          <w:lang w:bidi="ar-SY"/>
        </w:rPr>
      </w:pPr>
      <w:r w:rsidRPr="005F6F93">
        <w:rPr>
          <w:rStyle w:val="FootnoteReference"/>
          <w:rFonts w:ascii="IRLotus" w:hAnsi="IRLotus" w:cs="IRLotus"/>
          <w:vertAlign w:val="baseline"/>
          <w:rtl/>
          <w:lang w:bidi="ar-SY"/>
        </w:rPr>
        <w:footnoteRef/>
      </w:r>
      <w:r w:rsidRPr="008D30B8">
        <w:rPr>
          <w:rFonts w:cs="mylotus" w:hint="cs"/>
          <w:szCs w:val="22"/>
          <w:rtl/>
          <w:lang w:bidi="ar-SY"/>
        </w:rPr>
        <w:t xml:space="preserve">- این دو مورد از تفسير </w:t>
      </w:r>
      <w:r w:rsidRPr="008D30B8">
        <w:rPr>
          <w:rFonts w:cs="mylotus" w:hint="cs"/>
          <w:b/>
          <w:bCs/>
          <w:szCs w:val="22"/>
          <w:rtl/>
          <w:lang w:bidi="ar-SY"/>
        </w:rPr>
        <w:t>مفاتيح الغيب</w:t>
      </w:r>
      <w:r w:rsidRPr="008D30B8">
        <w:rPr>
          <w:rFonts w:cs="mylotus" w:hint="cs"/>
          <w:szCs w:val="22"/>
          <w:rtl/>
          <w:lang w:bidi="ar-SY"/>
        </w:rPr>
        <w:t xml:space="preserve"> فخر الدين رازی، ذيل تفسير این آيه اقتباس شده است</w:t>
      </w:r>
      <w:r w:rsidRPr="008D30B8">
        <w:rPr>
          <w:rFonts w:cs="mylotus"/>
          <w:szCs w:val="22"/>
          <w:rtl/>
          <w:lang w:bidi="ar-SY"/>
        </w:rPr>
        <w:t>.</w:t>
      </w:r>
    </w:p>
  </w:footnote>
  <w:footnote w:id="139">
    <w:p w:rsidR="00851ADD" w:rsidRPr="001555A0" w:rsidRDefault="00851ADD" w:rsidP="00AA1471">
      <w:pPr>
        <w:pStyle w:val="FootnoteText"/>
        <w:rPr>
          <w:lang w:bidi="fa-IR"/>
        </w:rPr>
      </w:pPr>
      <w:r w:rsidRPr="005F6F93">
        <w:rPr>
          <w:rStyle w:val="FootnoteReference"/>
          <w:rFonts w:ascii="IRLotus" w:hAnsi="IRLotus" w:cs="IRLotus"/>
          <w:vertAlign w:val="baseline"/>
          <w:rtl/>
          <w:lang w:bidi="fa-IR"/>
        </w:rPr>
        <w:footnoteRef/>
      </w:r>
      <w:r w:rsidRPr="001555A0">
        <w:rPr>
          <w:rFonts w:hint="cs"/>
          <w:rtl/>
          <w:lang w:bidi="fa-IR"/>
        </w:rPr>
        <w:t>- «پس چگونه باشد وقتی که بیاوریم از هر أمتی به گواهی و تو را بر اینان گواه آوریم.» [النساء: 41].</w:t>
      </w:r>
    </w:p>
  </w:footnote>
  <w:footnote w:id="140">
    <w:p w:rsidR="00851ADD" w:rsidRPr="001555A0" w:rsidRDefault="00851ADD" w:rsidP="00AA1471">
      <w:pPr>
        <w:pStyle w:val="FootnoteText"/>
        <w:rPr>
          <w:rFonts w:cs="Times New Roman"/>
          <w:szCs w:val="23"/>
          <w:rtl/>
          <w:lang w:bidi="fa-IR"/>
        </w:rPr>
      </w:pPr>
      <w:r w:rsidRPr="005F6F93">
        <w:rPr>
          <w:rStyle w:val="FootnoteReference"/>
          <w:rFonts w:ascii="IRLotus" w:hAnsi="IRLotus" w:cs="IRLotus"/>
          <w:vertAlign w:val="baseline"/>
          <w:rtl/>
          <w:lang w:bidi="fa-IR"/>
        </w:rPr>
        <w:footnoteRef/>
      </w:r>
      <w:r w:rsidRPr="001555A0">
        <w:rPr>
          <w:rFonts w:hint="cs"/>
          <w:rtl/>
          <w:lang w:bidi="fa-IR"/>
        </w:rPr>
        <w:t>- «و بس است که پروردگارت به گناهان بندگانش آگاه و بیناست.» [الإسراء: 17].</w:t>
      </w:r>
    </w:p>
  </w:footnote>
  <w:footnote w:id="141">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«و عدۀ دیگری که اعتراف به گناهان خود نمودند.» [التوبة: 102].</w:t>
      </w:r>
    </w:p>
  </w:footnote>
  <w:footnote w:id="142">
    <w:p w:rsidR="00851ADD" w:rsidRPr="001555A0" w:rsidRDefault="00851ADD" w:rsidP="001A343F">
      <w:pPr>
        <w:pStyle w:val="FootnoteText"/>
        <w:rPr>
          <w:rtl/>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فخر الدين رازی، </w:t>
      </w:r>
      <w:r w:rsidRPr="001555A0">
        <w:rPr>
          <w:rFonts w:hint="cs"/>
          <w:b/>
          <w:bCs/>
          <w:rtl/>
          <w:lang w:bidi="fa-IR"/>
        </w:rPr>
        <w:t>مفاتيح الغيب</w:t>
      </w:r>
      <w:r w:rsidRPr="001555A0">
        <w:rPr>
          <w:rFonts w:hint="cs"/>
          <w:rtl/>
          <w:lang w:bidi="fa-IR"/>
        </w:rPr>
        <w:t xml:space="preserve"> (16/198-200)</w:t>
      </w:r>
    </w:p>
  </w:footnote>
  <w:footnote w:id="143">
    <w:p w:rsidR="00851ADD" w:rsidRPr="001555A0" w:rsidRDefault="00851ADD" w:rsidP="001A343F">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ابن هشام، </w:t>
      </w:r>
      <w:r w:rsidRPr="001555A0">
        <w:rPr>
          <w:rFonts w:hint="cs"/>
          <w:b/>
          <w:bCs/>
          <w:rtl/>
          <w:lang w:bidi="fa-IR"/>
        </w:rPr>
        <w:t>السيرة النبويّة</w:t>
      </w:r>
      <w:r w:rsidRPr="001555A0">
        <w:rPr>
          <w:rFonts w:hint="cs"/>
          <w:rtl/>
          <w:lang w:bidi="fa-IR"/>
        </w:rPr>
        <w:t xml:space="preserve"> (4/133- 134) و بيهقی، </w:t>
      </w:r>
      <w:r w:rsidRPr="001555A0">
        <w:rPr>
          <w:rFonts w:hint="cs"/>
          <w:b/>
          <w:bCs/>
          <w:rtl/>
          <w:lang w:bidi="fa-IR"/>
        </w:rPr>
        <w:t>دلائل النبوة</w:t>
      </w:r>
      <w:r w:rsidRPr="001555A0">
        <w:rPr>
          <w:rFonts w:hint="cs"/>
          <w:rtl/>
          <w:lang w:bidi="fa-IR"/>
        </w:rPr>
        <w:t xml:space="preserve"> (5/222- 223)</w:t>
      </w:r>
    </w:p>
  </w:footnote>
  <w:footnote w:id="144">
    <w:p w:rsidR="00851ADD" w:rsidRPr="001555A0" w:rsidRDefault="00851ADD" w:rsidP="007B1E4E">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«هرکه ایمان به خدا و روز قیامت و ملائکه و کتاب خدا و پیمبران آورد؛ و مال را به دوستی او به خویشان و یتیمان و مساکین و براه‌ماندگان و سؤال‌کنندگان و در آزادی بندگان بدهد، نماز را بپا دارد و زکات را بدهد و چون پیمان ببندند به عهد و پیمان خود وفا کنند و در سختی‌ها و فقر و مرض و هنگام جهاد صابر باشند، ایشانند راستگویان.»</w:t>
      </w:r>
    </w:p>
  </w:footnote>
  <w:footnote w:id="145">
    <w:p w:rsidR="00851ADD" w:rsidRPr="001555A0" w:rsidRDefault="00851ADD" w:rsidP="007B1E4E">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«همانا مؤمنین آنانند که به خدا و رسول او ایمان بیاورند سپس شک ننمایند و با اموال و جان‌های خود در راه خدا جهاد کنند آنان فقط راستگویانند.»</w:t>
      </w:r>
    </w:p>
  </w:footnote>
  <w:footnote w:id="146">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«آنان فقط راستگویند.»</w:t>
      </w:r>
    </w:p>
  </w:footnote>
  <w:footnote w:id="147">
    <w:p w:rsidR="00851ADD" w:rsidRPr="00BE2308" w:rsidRDefault="00851ADD" w:rsidP="001A343F">
      <w:pPr>
        <w:pStyle w:val="FootnoteText"/>
        <w:rPr>
          <w:spacing w:val="-3"/>
          <w:rtl/>
          <w:lang w:bidi="fa-IR"/>
        </w:rPr>
      </w:pPr>
      <w:r w:rsidRPr="00BE2308">
        <w:rPr>
          <w:rStyle w:val="FootnoteReference"/>
          <w:rFonts w:ascii="IRLotus" w:hAnsi="IRLotus" w:cs="IRLotus"/>
          <w:spacing w:val="-3"/>
          <w:vertAlign w:val="baseline"/>
          <w:rtl/>
          <w:lang w:bidi="ar-SY"/>
        </w:rPr>
        <w:footnoteRef/>
      </w:r>
      <w:r w:rsidRPr="00BE2308">
        <w:rPr>
          <w:rFonts w:hint="cs"/>
          <w:spacing w:val="-3"/>
          <w:rtl/>
          <w:lang w:bidi="fa-IR"/>
        </w:rPr>
        <w:t>- «فراگیری علم بر هر مسلمانی فرض است.»</w:t>
      </w:r>
      <w:r w:rsidRPr="00BE2308">
        <w:rPr>
          <w:spacing w:val="-3"/>
          <w:rtl/>
          <w:lang w:bidi="fa-IR"/>
        </w:rPr>
        <w:t xml:space="preserve"> ابن ماج</w:t>
      </w:r>
      <w:r w:rsidRPr="00BE2308">
        <w:rPr>
          <w:rFonts w:hint="cs"/>
          <w:spacing w:val="-3"/>
          <w:rtl/>
          <w:lang w:bidi="fa-IR"/>
        </w:rPr>
        <w:t xml:space="preserve">ه در </w:t>
      </w:r>
      <w:r w:rsidRPr="00BE2308">
        <w:rPr>
          <w:rFonts w:hint="cs"/>
          <w:b/>
          <w:bCs/>
          <w:spacing w:val="-3"/>
          <w:rtl/>
          <w:lang w:bidi="fa-IR"/>
        </w:rPr>
        <w:t>السنن</w:t>
      </w:r>
      <w:r w:rsidRPr="00BE2308">
        <w:rPr>
          <w:rFonts w:hint="cs"/>
          <w:spacing w:val="-3"/>
          <w:rtl/>
          <w:lang w:bidi="fa-IR"/>
        </w:rPr>
        <w:t xml:space="preserve">: </w:t>
      </w:r>
      <w:r w:rsidRPr="00BE2308">
        <w:rPr>
          <w:spacing w:val="-3"/>
          <w:rtl/>
          <w:lang w:bidi="fa-IR"/>
        </w:rPr>
        <w:t>1/81</w:t>
      </w:r>
      <w:r w:rsidRPr="00BE2308">
        <w:rPr>
          <w:rFonts w:hint="cs"/>
          <w:spacing w:val="-3"/>
          <w:rtl/>
          <w:lang w:bidi="fa-IR"/>
        </w:rPr>
        <w:t>، ش:</w:t>
      </w:r>
      <w:r w:rsidRPr="00BE2308">
        <w:rPr>
          <w:spacing w:val="-3"/>
          <w:rtl/>
          <w:lang w:bidi="fa-IR"/>
        </w:rPr>
        <w:t xml:space="preserve"> (224)</w:t>
      </w:r>
      <w:r w:rsidRPr="00BE2308">
        <w:rPr>
          <w:rFonts w:hint="cs"/>
          <w:spacing w:val="-3"/>
          <w:rtl/>
          <w:lang w:bidi="fa-IR"/>
        </w:rPr>
        <w:t>. بوصيری می</w:t>
      </w:r>
      <w:r w:rsidRPr="00BE2308">
        <w:rPr>
          <w:spacing w:val="-3"/>
          <w:rtl/>
          <w:lang w:bidi="fa-IR"/>
        </w:rPr>
        <w:softHyphen/>
      </w:r>
      <w:r w:rsidRPr="00BE2308">
        <w:rPr>
          <w:rFonts w:hint="cs"/>
          <w:spacing w:val="-3"/>
          <w:rtl/>
          <w:lang w:bidi="fa-IR"/>
        </w:rPr>
        <w:t>گوید:  إسناد این روایت ضعيف است. و بسیاری از محدثین آن</w:t>
      </w:r>
      <w:r w:rsidRPr="00BE2308">
        <w:rPr>
          <w:rFonts w:hint="cs"/>
          <w:spacing w:val="-3"/>
          <w:rtl/>
          <w:lang w:bidi="fa-IR"/>
        </w:rPr>
        <w:softHyphen/>
        <w:t>را روایت کرده</w:t>
      </w:r>
      <w:r w:rsidRPr="00BE2308">
        <w:rPr>
          <w:rFonts w:hint="cs"/>
          <w:spacing w:val="-3"/>
          <w:rtl/>
          <w:lang w:bidi="fa-IR"/>
        </w:rPr>
        <w:softHyphen/>
        <w:t xml:space="preserve">اند مانند </w:t>
      </w:r>
      <w:r w:rsidRPr="00BE2308">
        <w:rPr>
          <w:spacing w:val="-3"/>
          <w:rtl/>
          <w:lang w:bidi="fa-IR"/>
        </w:rPr>
        <w:t>بيهق</w:t>
      </w:r>
      <w:r w:rsidRPr="00BE2308">
        <w:rPr>
          <w:rFonts w:hint="cs"/>
          <w:spacing w:val="-3"/>
          <w:rtl/>
          <w:lang w:bidi="fa-IR"/>
        </w:rPr>
        <w:t>ی</w:t>
      </w:r>
      <w:r w:rsidRPr="00BE2308">
        <w:rPr>
          <w:spacing w:val="-3"/>
          <w:rtl/>
          <w:lang w:bidi="fa-IR"/>
        </w:rPr>
        <w:t xml:space="preserve"> </w:t>
      </w:r>
      <w:r w:rsidRPr="00BE2308">
        <w:rPr>
          <w:rFonts w:hint="cs"/>
          <w:spacing w:val="-3"/>
          <w:rtl/>
          <w:lang w:bidi="fa-IR"/>
        </w:rPr>
        <w:t>در</w:t>
      </w:r>
      <w:r w:rsidRPr="00BE2308">
        <w:rPr>
          <w:spacing w:val="-3"/>
          <w:rtl/>
          <w:lang w:bidi="fa-IR"/>
        </w:rPr>
        <w:t xml:space="preserve"> </w:t>
      </w:r>
      <w:r w:rsidRPr="00BE2308">
        <w:rPr>
          <w:b/>
          <w:bCs/>
          <w:spacing w:val="-3"/>
          <w:rtl/>
          <w:lang w:bidi="fa-IR"/>
        </w:rPr>
        <w:t>شعب الإيمان</w:t>
      </w:r>
      <w:r w:rsidRPr="00BE2308">
        <w:rPr>
          <w:rFonts w:hint="cs"/>
          <w:spacing w:val="-3"/>
          <w:rtl/>
          <w:lang w:bidi="fa-IR"/>
        </w:rPr>
        <w:t xml:space="preserve">: </w:t>
      </w:r>
      <w:r w:rsidRPr="00BE2308">
        <w:rPr>
          <w:spacing w:val="-3"/>
          <w:rtl/>
          <w:lang w:bidi="fa-IR"/>
        </w:rPr>
        <w:t xml:space="preserve">2/253، </w:t>
      </w:r>
      <w:r w:rsidRPr="00BE2308">
        <w:rPr>
          <w:rFonts w:hint="cs"/>
          <w:spacing w:val="-3"/>
          <w:rtl/>
          <w:lang w:bidi="fa-IR"/>
        </w:rPr>
        <w:t>ش:</w:t>
      </w:r>
      <w:r w:rsidRPr="00BE2308">
        <w:rPr>
          <w:spacing w:val="-3"/>
          <w:rtl/>
          <w:lang w:bidi="fa-IR"/>
        </w:rPr>
        <w:t xml:space="preserve"> </w:t>
      </w:r>
      <w:r w:rsidRPr="00BE2308">
        <w:rPr>
          <w:rFonts w:hint="cs"/>
          <w:spacing w:val="-3"/>
          <w:rtl/>
          <w:lang w:bidi="fa-IR"/>
        </w:rPr>
        <w:t>(</w:t>
      </w:r>
      <w:r w:rsidRPr="00BE2308">
        <w:rPr>
          <w:spacing w:val="-3"/>
          <w:rtl/>
          <w:lang w:bidi="fa-IR"/>
        </w:rPr>
        <w:t>1663)</w:t>
      </w:r>
      <w:r w:rsidRPr="00BE2308">
        <w:rPr>
          <w:rFonts w:hint="cs"/>
          <w:spacing w:val="-3"/>
          <w:rtl/>
          <w:lang w:bidi="fa-IR"/>
        </w:rPr>
        <w:t>؛</w:t>
      </w:r>
      <w:r w:rsidRPr="00BE2308">
        <w:rPr>
          <w:spacing w:val="-3"/>
          <w:rtl/>
          <w:lang w:bidi="fa-IR"/>
        </w:rPr>
        <w:t xml:space="preserve"> و</w:t>
      </w:r>
      <w:r w:rsidRPr="00BE2308">
        <w:rPr>
          <w:rFonts w:hint="cs"/>
          <w:spacing w:val="-3"/>
          <w:rtl/>
          <w:lang w:bidi="fa-IR"/>
        </w:rPr>
        <w:t xml:space="preserve"> می</w:t>
      </w:r>
      <w:r w:rsidRPr="00BE2308">
        <w:rPr>
          <w:rFonts w:hint="cs"/>
          <w:spacing w:val="-3"/>
          <w:rtl/>
          <w:lang w:bidi="fa-IR"/>
        </w:rPr>
        <w:softHyphen/>
        <w:t>گوید</w:t>
      </w:r>
      <w:r w:rsidRPr="00BE2308">
        <w:rPr>
          <w:spacing w:val="-3"/>
          <w:rtl/>
          <w:lang w:bidi="fa-IR"/>
        </w:rPr>
        <w:t xml:space="preserve">: </w:t>
      </w:r>
      <w:r w:rsidRPr="00BE2308">
        <w:rPr>
          <w:rFonts w:hint="cs"/>
          <w:spacing w:val="-3"/>
          <w:rtl/>
          <w:lang w:bidi="fa-IR"/>
        </w:rPr>
        <w:t>این حدیث</w:t>
      </w:r>
      <w:r w:rsidRPr="00BE2308">
        <w:rPr>
          <w:spacing w:val="-3"/>
          <w:rtl/>
          <w:lang w:bidi="fa-IR"/>
        </w:rPr>
        <w:t xml:space="preserve"> مشهور و</w:t>
      </w:r>
      <w:r w:rsidRPr="00BE2308">
        <w:rPr>
          <w:rFonts w:hint="cs"/>
          <w:spacing w:val="-3"/>
          <w:rtl/>
          <w:lang w:bidi="fa-IR"/>
        </w:rPr>
        <w:t xml:space="preserve"> </w:t>
      </w:r>
      <w:r w:rsidRPr="00BE2308">
        <w:rPr>
          <w:spacing w:val="-3"/>
          <w:rtl/>
          <w:lang w:bidi="fa-IR"/>
        </w:rPr>
        <w:t>إسناد</w:t>
      </w:r>
      <w:r w:rsidRPr="00BE2308">
        <w:rPr>
          <w:rFonts w:hint="cs"/>
          <w:spacing w:val="-3"/>
          <w:rtl/>
          <w:lang w:bidi="fa-IR"/>
        </w:rPr>
        <w:t xml:space="preserve"> آن</w:t>
      </w:r>
      <w:r w:rsidRPr="00BE2308">
        <w:rPr>
          <w:spacing w:val="-3"/>
          <w:rtl/>
          <w:lang w:bidi="fa-IR"/>
        </w:rPr>
        <w:t xml:space="preserve"> ضعيف</w:t>
      </w:r>
      <w:r w:rsidRPr="00BE2308">
        <w:rPr>
          <w:rFonts w:hint="cs"/>
          <w:spacing w:val="-3"/>
          <w:rtl/>
          <w:lang w:bidi="fa-IR"/>
        </w:rPr>
        <w:t xml:space="preserve"> است؛</w:t>
      </w:r>
      <w:r w:rsidRPr="00BE2308">
        <w:rPr>
          <w:spacing w:val="-3"/>
          <w:rtl/>
          <w:lang w:bidi="fa-IR"/>
        </w:rPr>
        <w:t xml:space="preserve"> و</w:t>
      </w:r>
      <w:r w:rsidRPr="00BE2308">
        <w:rPr>
          <w:rFonts w:hint="cs"/>
          <w:spacing w:val="-3"/>
          <w:rtl/>
          <w:lang w:bidi="fa-IR"/>
        </w:rPr>
        <w:t xml:space="preserve"> از طرق مختلف روایت شده که همگی ضعیف هستند.</w:t>
      </w:r>
    </w:p>
  </w:footnote>
  <w:footnote w:id="148">
    <w:p w:rsidR="00851ADD" w:rsidRPr="001555A0" w:rsidRDefault="00851ADD" w:rsidP="001A343F">
      <w:pPr>
        <w:pStyle w:val="FootnoteText"/>
        <w:rPr>
          <w:lang w:bidi="fa-IR"/>
        </w:rPr>
      </w:pPr>
      <w:r w:rsidRPr="005F6F93">
        <w:rPr>
          <w:rStyle w:val="FootnoteReference"/>
          <w:rFonts w:ascii="IRLotus" w:hAnsi="IRLotus" w:cs="IRLotus"/>
          <w:vertAlign w:val="baseline"/>
          <w:rtl/>
          <w:lang w:bidi="ar-SY"/>
        </w:rPr>
        <w:footnoteRef/>
      </w:r>
      <w:r w:rsidRPr="001555A0">
        <w:rPr>
          <w:rFonts w:hint="cs"/>
          <w:rtl/>
          <w:lang w:bidi="fa-IR"/>
        </w:rPr>
        <w:t xml:space="preserve">- محمد بن محمد بن أشعث، </w:t>
      </w:r>
      <w:r w:rsidRPr="001555A0">
        <w:rPr>
          <w:b/>
          <w:bCs/>
          <w:rtl/>
          <w:lang w:bidi="fa-IR"/>
        </w:rPr>
        <w:t>الجعفريات</w:t>
      </w:r>
      <w:r w:rsidRPr="001555A0">
        <w:rPr>
          <w:rFonts w:hint="cs"/>
          <w:rtl/>
          <w:lang w:bidi="fa-IR"/>
        </w:rPr>
        <w:t xml:space="preserve"> (همچنین به او الأشعثيات گفته می</w:t>
      </w:r>
      <w:r w:rsidRPr="001555A0">
        <w:rPr>
          <w:rFonts w:hint="cs"/>
          <w:rtl/>
          <w:lang w:bidi="fa-IR"/>
        </w:rPr>
        <w:softHyphen/>
        <w:t>شود)</w:t>
      </w:r>
      <w:r w:rsidRPr="001555A0">
        <w:rPr>
          <w:rtl/>
          <w:lang w:bidi="fa-IR"/>
        </w:rPr>
        <w:t>، ص</w:t>
      </w:r>
      <w:r w:rsidRPr="001555A0">
        <w:rPr>
          <w:rFonts w:hint="cs"/>
          <w:rtl/>
          <w:lang w:bidi="fa-IR"/>
        </w:rPr>
        <w:t xml:space="preserve">: </w:t>
      </w:r>
      <w:r w:rsidRPr="001555A0">
        <w:rPr>
          <w:rtl/>
          <w:lang w:bidi="fa-IR"/>
        </w:rPr>
        <w:t>184.</w:t>
      </w:r>
    </w:p>
  </w:footnote>
  <w:footnote w:id="149">
    <w:p w:rsidR="00851ADD" w:rsidRPr="001555A0" w:rsidRDefault="00851ADD" w:rsidP="001A343F">
      <w:pPr>
        <w:pStyle w:val="FootnoteText"/>
        <w:rPr>
          <w:rtl/>
          <w:lang w:bidi="fa-IR"/>
        </w:rPr>
      </w:pPr>
      <w:r w:rsidRPr="005F6F93">
        <w:rPr>
          <w:rStyle w:val="FootnoteReference"/>
          <w:rFonts w:ascii="IRLotus" w:hAnsi="IRLotus" w:cs="IRLotus"/>
          <w:spacing w:val="-4"/>
          <w:vertAlign w:val="baseline"/>
          <w:rtl/>
          <w:lang w:bidi="ar-SY"/>
        </w:rPr>
        <w:footnoteRef/>
      </w:r>
      <w:r w:rsidRPr="001555A0">
        <w:rPr>
          <w:rFonts w:hint="cs"/>
          <w:rtl/>
          <w:lang w:bidi="fa-IR"/>
        </w:rPr>
        <w:t>- عرش در لغت بیش از یک معنا دارد. از جمله: تخت پادشاه یا صندلی بزرگ، سقف خانه، جزئی از چیزی، مالکیت و ... در مورد عرش خداوند رحمن، معنای مورد نظر از میان این معانی، تخت پادشاه می</w:t>
      </w:r>
      <w:r w:rsidRPr="001555A0">
        <w:rPr>
          <w:rFonts w:hint="cs"/>
          <w:rtl/>
          <w:lang w:bidi="fa-IR"/>
        </w:rPr>
        <w:softHyphen/>
        <w:t>باشد. چراکه نصوص قرآنی و احادیث نبوی بیانگر این معنا و نه معانی دیگر می</w:t>
      </w:r>
      <w:r w:rsidRPr="001555A0">
        <w:rPr>
          <w:rFonts w:hint="cs"/>
          <w:rtl/>
          <w:lang w:bidi="fa-IR"/>
        </w:rPr>
        <w:softHyphen/>
        <w:t>باشد. و عرش خداوند رحمن شبیه هیچ</w:t>
      </w:r>
      <w:r w:rsidRPr="001555A0">
        <w:rPr>
          <w:rtl/>
          <w:lang w:bidi="fa-IR"/>
        </w:rPr>
        <w:softHyphen/>
      </w:r>
      <w:r w:rsidRPr="001555A0">
        <w:rPr>
          <w:rFonts w:hint="cs"/>
          <w:rtl/>
          <w:lang w:bidi="fa-IR"/>
        </w:rPr>
        <w:t>یک از تخت</w:t>
      </w:r>
      <w:r w:rsidRPr="001555A0">
        <w:rPr>
          <w:rFonts w:hint="cs"/>
          <w:rtl/>
          <w:lang w:bidi="fa-IR"/>
        </w:rPr>
        <w:softHyphen/>
        <w:t>های مخلوقات نیست و جز کسی که آن</w:t>
      </w:r>
      <w:r w:rsidRPr="001555A0">
        <w:rPr>
          <w:rFonts w:hint="cs"/>
          <w:rtl/>
          <w:lang w:bidi="fa-IR"/>
        </w:rPr>
        <w:softHyphen/>
        <w:t>را خلق کرده است وسعت و عظمت و کُنه و ماهیت آن</w:t>
      </w:r>
      <w:r w:rsidRPr="001555A0">
        <w:rPr>
          <w:rFonts w:hint="cs"/>
          <w:rtl/>
          <w:lang w:bidi="fa-IR"/>
        </w:rPr>
        <w:softHyphen/>
        <w:t>را نمی</w:t>
      </w:r>
      <w:r w:rsidRPr="001555A0">
        <w:rPr>
          <w:rFonts w:hint="cs"/>
          <w:rtl/>
          <w:lang w:bidi="fa-IR"/>
        </w:rPr>
        <w:softHyphen/>
        <w:t xml:space="preserve">داند. و در مورد آن تنها به چیزی قائل هستیم که در قرآن کریم و احادیث صحیح رسول خدا </w:t>
      </w:r>
      <w:r w:rsidRPr="001555A0">
        <w:rPr>
          <w:rFonts w:ascii="mylotus" w:hAnsi="mylotus" w:cs="CTraditional Arabic" w:hint="cs"/>
          <w:rtl/>
        </w:rPr>
        <w:t>ص</w:t>
      </w:r>
      <w:r w:rsidRPr="001555A0">
        <w:rPr>
          <w:rFonts w:hint="cs"/>
          <w:rtl/>
          <w:lang w:bidi="fa-IR"/>
        </w:rPr>
        <w:t xml:space="preserve"> وارد شده است و از حد و حدود آنچه در این مورد در نصوص وارد شده تجاوز نمی</w:t>
      </w:r>
      <w:r w:rsidRPr="001555A0">
        <w:rPr>
          <w:rFonts w:hint="cs"/>
          <w:rtl/>
          <w:lang w:bidi="fa-IR"/>
        </w:rPr>
        <w:softHyphen/>
        <w:t>کنیم. خالق متعال ویژگی</w:t>
      </w:r>
      <w:r w:rsidRPr="001555A0">
        <w:rPr>
          <w:rFonts w:hint="cs"/>
          <w:rtl/>
          <w:lang w:bidi="fa-IR"/>
        </w:rPr>
        <w:softHyphen/>
        <w:t>های زیادی را برای عرش بزرگ و بلند مرتبه</w:t>
      </w:r>
      <w:r w:rsidRPr="001555A0">
        <w:rPr>
          <w:rFonts w:hint="cs"/>
          <w:rtl/>
          <w:lang w:bidi="fa-IR"/>
        </w:rPr>
        <w:softHyphen/>
        <w:t>اش قرار داده که آن</w:t>
      </w:r>
      <w:r w:rsidRPr="001555A0">
        <w:rPr>
          <w:rFonts w:hint="cs"/>
          <w:rtl/>
          <w:lang w:bidi="fa-IR"/>
        </w:rPr>
        <w:softHyphen/>
        <w:t>را از مخلوقات دیگر متمایز نموده است. و این از آن جهت است که عرش از جایگاه والایی نزد خداوند متعال برخوردار است. عرش خداوند رحمن در بیست و یک جای قرآن ذکر شده است. و ذکر آن به این تعداد بیانگر مکانت و منزلت والای عرش نزد خداوند متعال می</w:t>
      </w:r>
      <w:r w:rsidRPr="001555A0">
        <w:rPr>
          <w:rFonts w:hint="cs"/>
          <w:rtl/>
          <w:lang w:bidi="fa-IR"/>
        </w:rPr>
        <w:softHyphen/>
        <w:t>باشد. این نصوص بیانگر موارد ذیل می</w:t>
      </w:r>
      <w:r w:rsidRPr="001555A0">
        <w:rPr>
          <w:rFonts w:hint="cs"/>
          <w:rtl/>
          <w:lang w:bidi="fa-IR"/>
        </w:rPr>
        <w:softHyphen/>
        <w:t xml:space="preserve">باشد: </w:t>
      </w:r>
    </w:p>
    <w:p w:rsidR="00851ADD" w:rsidRPr="001555A0" w:rsidRDefault="00851ADD" w:rsidP="00E878E4">
      <w:pPr>
        <w:pStyle w:val="FootnoteText"/>
        <w:ind w:firstLine="0"/>
        <w:rPr>
          <w:rtl/>
          <w:lang w:bidi="fa-IR"/>
        </w:rPr>
      </w:pPr>
      <w:r w:rsidRPr="001555A0">
        <w:rPr>
          <w:rFonts w:hint="cs"/>
          <w:rtl/>
          <w:lang w:bidi="fa-IR"/>
        </w:rPr>
        <w:t>1- عرش موجودی مجازی یا تخیلی نیست بلکه در حقیقت مخلوقی است از مخلوقات خداوند متعال که آن</w:t>
      </w:r>
      <w:r w:rsidRPr="001555A0">
        <w:rPr>
          <w:rFonts w:hint="cs"/>
          <w:rtl/>
          <w:lang w:bidi="fa-IR"/>
        </w:rPr>
        <w:softHyphen/>
        <w:t>را خلق نموده و ایجاد کرده است و همانند تخت</w:t>
      </w:r>
      <w:r w:rsidRPr="001555A0">
        <w:rPr>
          <w:rFonts w:hint="cs"/>
          <w:rtl/>
          <w:lang w:bidi="fa-IR"/>
        </w:rPr>
        <w:softHyphen/>
        <w:t>های مخلوقات نیست بلکه تختی است شایسته و سزاوار خداوند متعال؛</w:t>
      </w:r>
    </w:p>
    <w:p w:rsidR="00851ADD" w:rsidRPr="001555A0" w:rsidRDefault="00851ADD" w:rsidP="00E878E4">
      <w:pPr>
        <w:pStyle w:val="FootnoteText"/>
        <w:ind w:firstLine="0"/>
        <w:rPr>
          <w:rtl/>
          <w:lang w:bidi="fa-IR"/>
        </w:rPr>
      </w:pPr>
      <w:r w:rsidRPr="001555A0">
        <w:rPr>
          <w:rFonts w:hint="cs"/>
          <w:rtl/>
          <w:lang w:bidi="fa-IR"/>
        </w:rPr>
        <w:t>2- آفرینش عرش پیش از آسمان</w:t>
      </w:r>
      <w:r w:rsidRPr="001555A0">
        <w:rPr>
          <w:rFonts w:hint="cs"/>
          <w:rtl/>
          <w:lang w:bidi="fa-IR"/>
        </w:rPr>
        <w:softHyphen/>
        <w:t>ها و زمین بوده است. خداوند متعال می</w:t>
      </w:r>
      <w:r w:rsidRPr="001555A0">
        <w:rPr>
          <w:rFonts w:hint="cs"/>
          <w:rtl/>
          <w:lang w:bidi="fa-IR"/>
        </w:rPr>
        <w:softHyphen/>
        <w:t xml:space="preserve">فرماید: </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وَهُوَ </w:t>
      </w:r>
      <w:r w:rsidRPr="001555A0">
        <w:rPr>
          <w:rFonts w:cs="KFGQPC Uthmanic Script HAFS" w:hint="cs"/>
          <w:color w:val="000000"/>
          <w:shd w:val="clear" w:color="auto" w:fill="FFFFFF"/>
          <w:rtl/>
        </w:rPr>
        <w:t>ٱلَّذِي</w:t>
      </w:r>
      <w:r w:rsidRPr="001555A0">
        <w:rPr>
          <w:rFonts w:cs="KFGQPC Uthmanic Script HAFS"/>
          <w:color w:val="000000"/>
          <w:shd w:val="clear" w:color="auto" w:fill="FFFFFF"/>
          <w:rtl/>
        </w:rPr>
        <w:t xml:space="preserve"> خَلَقَ </w:t>
      </w:r>
      <w:r w:rsidRPr="001555A0">
        <w:rPr>
          <w:rFonts w:cs="KFGQPC Uthmanic Script HAFS" w:hint="cs"/>
          <w:color w:val="000000"/>
          <w:shd w:val="clear" w:color="auto" w:fill="FFFFFF"/>
          <w:rtl/>
        </w:rPr>
        <w:t>ٱلسَّمَٰوَٰتِ</w:t>
      </w:r>
      <w:r w:rsidRPr="001555A0">
        <w:rPr>
          <w:rFonts w:cs="KFGQPC Uthmanic Script HAFS"/>
          <w:color w:val="000000"/>
          <w:shd w:val="clear" w:color="auto" w:fill="FFFFFF"/>
          <w:rtl/>
        </w:rPr>
        <w:t xml:space="preserve"> وَ</w:t>
      </w:r>
      <w:r w:rsidRPr="001555A0">
        <w:rPr>
          <w:rFonts w:cs="KFGQPC Uthmanic Script HAFS" w:hint="cs"/>
          <w:color w:val="000000"/>
          <w:shd w:val="clear" w:color="auto" w:fill="FFFFFF"/>
          <w:rtl/>
        </w:rPr>
        <w:t>ٱلۡأَرۡضَ</w:t>
      </w:r>
      <w:r w:rsidRPr="001555A0">
        <w:rPr>
          <w:rFonts w:cs="KFGQPC Uthmanic Script HAFS"/>
          <w:color w:val="000000"/>
          <w:shd w:val="clear" w:color="auto" w:fill="FFFFFF"/>
          <w:rtl/>
        </w:rPr>
        <w:t xml:space="preserve"> فِي سِتَّةِ أَيَّامٖ وَكَانَ عَرۡشُهُ</w:t>
      </w:r>
      <w:r w:rsidRPr="001555A0">
        <w:rPr>
          <w:rFonts w:cs="KFGQPC Uthmanic Script HAFS" w:hint="cs"/>
          <w:color w:val="000000"/>
          <w:shd w:val="clear" w:color="auto" w:fill="FFFFFF"/>
          <w:rtl/>
        </w:rPr>
        <w:t>ۥ</w:t>
      </w:r>
      <w:r w:rsidRPr="001555A0">
        <w:rPr>
          <w:rFonts w:cs="KFGQPC Uthmanic Script HAFS"/>
          <w:color w:val="000000"/>
          <w:shd w:val="clear" w:color="auto" w:fill="FFFFFF"/>
          <w:rtl/>
        </w:rPr>
        <w:t xml:space="preserve"> عَلَى </w:t>
      </w:r>
      <w:r w:rsidRPr="001555A0">
        <w:rPr>
          <w:rFonts w:cs="KFGQPC Uthmanic Script HAFS" w:hint="cs"/>
          <w:color w:val="000000"/>
          <w:shd w:val="clear" w:color="auto" w:fill="FFFFFF"/>
          <w:rtl/>
        </w:rPr>
        <w:t>ٱلۡمَآءِ</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 </w:t>
      </w:r>
      <w:r w:rsidRPr="001555A0">
        <w:rPr>
          <w:color w:val="000000"/>
          <w:sz w:val="20"/>
          <w:szCs w:val="20"/>
          <w:shd w:val="clear" w:color="auto" w:fill="FFFFFF"/>
          <w:rtl/>
          <w:lang w:bidi="fa-IR"/>
        </w:rPr>
        <w:t>[هود: 7]</w:t>
      </w:r>
      <w:r w:rsidRPr="001555A0">
        <w:rPr>
          <w:rFonts w:ascii="Times New Roman" w:eastAsia="SimSun" w:hAnsi="Times New Roman" w:hint="cs"/>
          <w:spacing w:val="-4"/>
          <w:rtl/>
          <w:lang w:bidi="fa-IR"/>
        </w:rPr>
        <w:t xml:space="preserve"> «</w:t>
      </w:r>
      <w:r w:rsidRPr="001555A0">
        <w:rPr>
          <w:rFonts w:hint="cs"/>
          <w:rtl/>
          <w:lang w:bidi="fa-IR"/>
        </w:rPr>
        <w:t>و او کسی هست که آسمان‌ها و زمین را در شش روز آفرید و عرش او بر آب بود.»</w:t>
      </w:r>
    </w:p>
    <w:p w:rsidR="00851ADD" w:rsidRPr="001555A0" w:rsidRDefault="00851ADD" w:rsidP="00E878E4">
      <w:pPr>
        <w:pStyle w:val="FootnoteText"/>
        <w:ind w:firstLine="0"/>
        <w:rPr>
          <w:rtl/>
          <w:lang w:bidi="fa-IR"/>
        </w:rPr>
      </w:pPr>
      <w:r w:rsidRPr="001555A0">
        <w:rPr>
          <w:rFonts w:hint="cs"/>
          <w:rtl/>
          <w:lang w:bidi="fa-IR"/>
        </w:rPr>
        <w:t>3- عرش بالای آسمان</w:t>
      </w:r>
      <w:r w:rsidRPr="001555A0">
        <w:rPr>
          <w:rFonts w:hint="cs"/>
          <w:rtl/>
          <w:lang w:bidi="fa-IR"/>
        </w:rPr>
        <w:softHyphen/>
        <w:t>ها و زمین است و از آن</w:t>
      </w:r>
      <w:r w:rsidRPr="001555A0">
        <w:rPr>
          <w:rtl/>
          <w:lang w:bidi="fa-IR"/>
        </w:rPr>
        <w:softHyphen/>
      </w:r>
      <w:r w:rsidRPr="001555A0">
        <w:rPr>
          <w:rFonts w:hint="cs"/>
          <w:rtl/>
          <w:lang w:bidi="fa-IR"/>
        </w:rPr>
        <w:t>ها بالاتر است و همانند سقف برای آن</w:t>
      </w:r>
      <w:r w:rsidRPr="001555A0">
        <w:rPr>
          <w:rtl/>
          <w:lang w:bidi="fa-IR"/>
        </w:rPr>
        <w:softHyphen/>
      </w:r>
      <w:r w:rsidRPr="001555A0">
        <w:rPr>
          <w:rFonts w:hint="cs"/>
          <w:rtl/>
          <w:lang w:bidi="fa-IR"/>
        </w:rPr>
        <w:t>ها می</w:t>
      </w:r>
      <w:r w:rsidRPr="001555A0">
        <w:rPr>
          <w:rFonts w:hint="cs"/>
          <w:rtl/>
          <w:lang w:bidi="fa-IR"/>
        </w:rPr>
        <w:softHyphen/>
        <w:t>باشد. بلکه سقف بهشت می</w:t>
      </w:r>
      <w:r w:rsidRPr="001555A0">
        <w:rPr>
          <w:rFonts w:hint="eastAsia"/>
          <w:rtl/>
          <w:lang w:bidi="fa-IR"/>
        </w:rPr>
        <w:t>‌</w:t>
      </w:r>
      <w:r w:rsidRPr="001555A0">
        <w:rPr>
          <w:rFonts w:hint="cs"/>
          <w:rtl/>
          <w:lang w:bidi="fa-IR"/>
        </w:rPr>
        <w:t xml:space="preserve">باشد چنانکه در حدیث آمده است: </w:t>
      </w:r>
      <w:r w:rsidRPr="001555A0">
        <w:rPr>
          <w:rFonts w:cs="KFGQPC Uthman Taha Naskh"/>
          <w:rtl/>
        </w:rPr>
        <w:t>«</w:t>
      </w:r>
      <w:r w:rsidRPr="001555A0">
        <w:rPr>
          <w:rStyle w:val="Char7"/>
          <w:rtl/>
        </w:rPr>
        <w:t>فَإِذَا سَأَلْتُمُ اللَّهَ فَاسْأَلُوهُ الْفِرْدَوْسَ فَإِنَّهُ أَوْسَطُ الْجَنَّةِ وَأَعْلَی الْجَنَّةِ فَوْقَهُ عَرْشُ الرَّحْمَنِ وَمِنْهُ تَفَجَّرُ أَنْهَارُ الْجَنَّةِ</w:t>
      </w:r>
      <w:r w:rsidRPr="001555A0">
        <w:rPr>
          <w:rFonts w:cs="KFGQPC Uthman Taha Naskh"/>
          <w:rtl/>
        </w:rPr>
        <w:t>»</w:t>
      </w:r>
      <w:r w:rsidRPr="001555A0">
        <w:rPr>
          <w:rtl/>
          <w:lang w:bidi="fa-IR"/>
        </w:rPr>
        <w:t xml:space="preserve"> [صحيح بخار</w:t>
      </w:r>
      <w:r w:rsidRPr="001555A0">
        <w:rPr>
          <w:rFonts w:hint="cs"/>
          <w:rtl/>
          <w:lang w:bidi="fa-IR"/>
        </w:rPr>
        <w:t>ی</w:t>
      </w:r>
      <w:r w:rsidRPr="001555A0">
        <w:rPr>
          <w:rtl/>
          <w:lang w:bidi="fa-IR"/>
        </w:rPr>
        <w:t>]</w:t>
      </w:r>
      <w:r w:rsidRPr="001555A0">
        <w:rPr>
          <w:rFonts w:hint="cs"/>
          <w:rtl/>
          <w:lang w:bidi="fa-IR"/>
        </w:rPr>
        <w:t xml:space="preserve"> «</w:t>
      </w:r>
      <w:r w:rsidRPr="001555A0">
        <w:rPr>
          <w:rtl/>
          <w:lang w:bidi="fa-IR"/>
        </w:rPr>
        <w:t>پس هرگاه چيز</w:t>
      </w:r>
      <w:r w:rsidRPr="001555A0">
        <w:rPr>
          <w:rFonts w:hint="cs"/>
          <w:rtl/>
          <w:lang w:bidi="fa-IR"/>
        </w:rPr>
        <w:t>ی</w:t>
      </w:r>
      <w:r w:rsidRPr="001555A0">
        <w:rPr>
          <w:rtl/>
          <w:lang w:bidi="fa-IR"/>
        </w:rPr>
        <w:t xml:space="preserve"> از خدا خواستيد، بهشت فردوس را طلب كنيد. زيرا كه آن، بهترين و بالاترين، بهشت است. عرش خدا بر رو</w:t>
      </w:r>
      <w:r w:rsidRPr="001555A0">
        <w:rPr>
          <w:rFonts w:hint="cs"/>
          <w:rtl/>
          <w:lang w:bidi="fa-IR"/>
        </w:rPr>
        <w:t>ی</w:t>
      </w:r>
      <w:r w:rsidRPr="001555A0">
        <w:rPr>
          <w:rtl/>
          <w:lang w:bidi="fa-IR"/>
        </w:rPr>
        <w:t xml:space="preserve"> آن قرار دارد و نهرها</w:t>
      </w:r>
      <w:r w:rsidRPr="001555A0">
        <w:rPr>
          <w:rFonts w:hint="cs"/>
          <w:rtl/>
          <w:lang w:bidi="fa-IR"/>
        </w:rPr>
        <w:t>ی</w:t>
      </w:r>
      <w:r w:rsidRPr="001555A0">
        <w:rPr>
          <w:rtl/>
          <w:lang w:bidi="fa-IR"/>
        </w:rPr>
        <w:t xml:space="preserve"> بهشت از آن سرچشمه م</w:t>
      </w:r>
      <w:r w:rsidRPr="001555A0">
        <w:rPr>
          <w:rFonts w:hint="cs"/>
          <w:rtl/>
          <w:lang w:bidi="fa-IR"/>
        </w:rPr>
        <w:t>ی</w:t>
      </w:r>
      <w:r w:rsidRPr="001555A0">
        <w:rPr>
          <w:rFonts w:hint="cs"/>
          <w:rtl/>
          <w:lang w:bidi="fa-IR"/>
        </w:rPr>
        <w:softHyphen/>
      </w:r>
      <w:r w:rsidRPr="001555A0">
        <w:rPr>
          <w:rtl/>
          <w:lang w:bidi="fa-IR"/>
        </w:rPr>
        <w:t>گيرند</w:t>
      </w:r>
      <w:r w:rsidRPr="001555A0">
        <w:rPr>
          <w:rFonts w:hint="cs"/>
          <w:rtl/>
          <w:lang w:bidi="fa-IR"/>
        </w:rPr>
        <w:t>».</w:t>
      </w:r>
    </w:p>
    <w:p w:rsidR="00851ADD" w:rsidRPr="001555A0" w:rsidRDefault="00851ADD" w:rsidP="00E878E4">
      <w:pPr>
        <w:pStyle w:val="FootnoteText"/>
        <w:ind w:firstLine="0"/>
        <w:rPr>
          <w:lang w:bidi="fa-IR"/>
        </w:rPr>
      </w:pPr>
      <w:r w:rsidRPr="001555A0">
        <w:rPr>
          <w:rFonts w:hint="cs"/>
          <w:rtl/>
          <w:lang w:bidi="fa-IR"/>
        </w:rPr>
        <w:t>4- استوای خداوند متعال بر عرش: استوا خداوند متعال بر عرش چنان است که شایسته و سزاوار او تعالی می</w:t>
      </w:r>
      <w:r w:rsidRPr="001555A0">
        <w:rPr>
          <w:rFonts w:hint="eastAsia"/>
          <w:rtl/>
          <w:lang w:bidi="fa-IR"/>
        </w:rPr>
        <w:t>‌</w:t>
      </w:r>
      <w:r w:rsidRPr="001555A0">
        <w:rPr>
          <w:rFonts w:hint="cs"/>
          <w:rtl/>
          <w:lang w:bidi="fa-IR"/>
        </w:rPr>
        <w:t>باشد بدون اینکه به تشبیه و کیفیت برای آن قائل باشیم. چنانکه خداوند متعال می</w:t>
      </w:r>
      <w:r w:rsidRPr="001555A0">
        <w:rPr>
          <w:rFonts w:hint="cs"/>
          <w:rtl/>
          <w:lang w:bidi="fa-IR"/>
        </w:rPr>
        <w:softHyphen/>
        <w:t xml:space="preserve">فرماید: </w:t>
      </w:r>
      <w:r w:rsidRPr="001555A0">
        <w:rPr>
          <w:rFonts w:ascii="IRLotus" w:hAnsi="IRLotus" w:cs="Traditional Arabic"/>
          <w:color w:val="000000"/>
          <w:shd w:val="clear" w:color="auto" w:fill="FFFFFF"/>
          <w:rtl/>
        </w:rPr>
        <w:t>﴿</w:t>
      </w:r>
      <w:r w:rsidRPr="001555A0">
        <w:rPr>
          <w:rFonts w:ascii="IRLotus" w:hAnsi="IRLotus" w:cs="KFGQPC Uthmanic Script HAFS" w:hint="cs"/>
          <w:color w:val="000000"/>
          <w:shd w:val="clear" w:color="auto" w:fill="FFFFFF"/>
          <w:rtl/>
        </w:rPr>
        <w:t>ٱ</w:t>
      </w:r>
      <w:r w:rsidRPr="001555A0">
        <w:rPr>
          <w:rFonts w:ascii="IRLotus" w:hAnsi="IRLotus" w:cs="KFGQPC Uthmanic Script HAFS" w:hint="eastAsia"/>
          <w:color w:val="000000"/>
          <w:shd w:val="clear" w:color="auto" w:fill="FFFFFF"/>
          <w:rtl/>
        </w:rPr>
        <w:t>لرَّحۡمَٰنُ</w:t>
      </w:r>
      <w:r w:rsidRPr="001555A0">
        <w:rPr>
          <w:rFonts w:ascii="IRLotus" w:hAnsi="IRLotus" w:cs="KFGQPC Uthmanic Script HAFS"/>
          <w:color w:val="000000"/>
          <w:shd w:val="clear" w:color="auto" w:fill="FFFFFF"/>
          <w:rtl/>
        </w:rPr>
        <w:t xml:space="preserve"> عَلَى </w:t>
      </w:r>
      <w:r w:rsidRPr="001555A0">
        <w:rPr>
          <w:rFonts w:ascii="IRLotus" w:hAnsi="IRLotus" w:cs="KFGQPC Uthmanic Script HAFS" w:hint="cs"/>
          <w:color w:val="000000"/>
          <w:shd w:val="clear" w:color="auto" w:fill="FFFFFF"/>
          <w:rtl/>
        </w:rPr>
        <w:t>ٱ</w:t>
      </w:r>
      <w:r w:rsidRPr="001555A0">
        <w:rPr>
          <w:rFonts w:ascii="IRLotus" w:hAnsi="IRLotus" w:cs="KFGQPC Uthmanic Script HAFS" w:hint="eastAsia"/>
          <w:color w:val="000000"/>
          <w:shd w:val="clear" w:color="auto" w:fill="FFFFFF"/>
          <w:rtl/>
        </w:rPr>
        <w:t>لۡعَرۡشِ</w:t>
      </w:r>
      <w:r w:rsidRPr="001555A0">
        <w:rPr>
          <w:rFonts w:ascii="IRLotus" w:hAnsi="IRLotus" w:cs="KFGQPC Uthmanic Script HAFS"/>
          <w:color w:val="000000"/>
          <w:shd w:val="clear" w:color="auto" w:fill="FFFFFF"/>
          <w:rtl/>
        </w:rPr>
        <w:t xml:space="preserve"> </w:t>
      </w:r>
      <w:r w:rsidRPr="001555A0">
        <w:rPr>
          <w:rFonts w:ascii="IRLotus" w:hAnsi="IRLotus" w:cs="KFGQPC Uthmanic Script HAFS" w:hint="cs"/>
          <w:color w:val="000000"/>
          <w:shd w:val="clear" w:color="auto" w:fill="FFFFFF"/>
          <w:rtl/>
        </w:rPr>
        <w:t>ٱ</w:t>
      </w:r>
      <w:r w:rsidRPr="001555A0">
        <w:rPr>
          <w:rFonts w:ascii="IRLotus" w:hAnsi="IRLotus" w:cs="KFGQPC Uthmanic Script HAFS" w:hint="eastAsia"/>
          <w:color w:val="000000"/>
          <w:shd w:val="clear" w:color="auto" w:fill="FFFFFF"/>
          <w:rtl/>
        </w:rPr>
        <w:t>سۡتَوَىٰ</w:t>
      </w:r>
      <w:r w:rsidRPr="001555A0">
        <w:rPr>
          <w:rFonts w:ascii="IRLotus" w:hAnsi="IRLotus" w:cs="KFGQPC Uthmanic Script HAFS"/>
          <w:color w:val="000000"/>
          <w:shd w:val="clear" w:color="auto" w:fill="FFFFFF"/>
          <w:rtl/>
        </w:rPr>
        <w:t>٥</w:t>
      </w:r>
      <w:r w:rsidRPr="001555A0">
        <w:rPr>
          <w:rFonts w:ascii="IRLotus" w:hAnsi="IRLotus" w:cs="Traditional Arabic"/>
          <w:color w:val="000000"/>
          <w:shd w:val="clear" w:color="auto" w:fill="FFFFFF"/>
          <w:rtl/>
        </w:rPr>
        <w:t>﴾</w:t>
      </w:r>
      <w:r w:rsidRPr="001555A0">
        <w:rPr>
          <w:rFonts w:ascii="IRLotus" w:hAnsi="IRLotus" w:cs="KFGQPC Uthmanic Script HAFS"/>
          <w:color w:val="000000"/>
          <w:shd w:val="clear" w:color="auto" w:fill="FFFFFF"/>
          <w:rtl/>
        </w:rPr>
        <w:t xml:space="preserve"> </w:t>
      </w:r>
      <w:r w:rsidRPr="001555A0">
        <w:rPr>
          <w:rFonts w:ascii="IRLotus" w:hAnsi="IRLotus"/>
          <w:color w:val="000000"/>
          <w:shd w:val="clear" w:color="auto" w:fill="FFFFFF"/>
          <w:rtl/>
          <w:lang w:bidi="fa-IR"/>
        </w:rPr>
        <w:t>[طه: 5]</w:t>
      </w:r>
      <w:r w:rsidRPr="001555A0">
        <w:rPr>
          <w:rFonts w:ascii="IRLotus" w:hAnsi="IRLotus" w:hint="cs"/>
          <w:color w:val="000000"/>
          <w:shd w:val="clear" w:color="auto" w:fill="FFFFFF"/>
          <w:rtl/>
          <w:lang w:bidi="fa-IR"/>
        </w:rPr>
        <w:t xml:space="preserve"> </w:t>
      </w:r>
      <w:r w:rsidRPr="001555A0">
        <w:rPr>
          <w:rFonts w:hint="cs"/>
          <w:rtl/>
          <w:lang w:bidi="fa-IR"/>
        </w:rPr>
        <w:t>«(الله) رحمان (است که) بر عرش قرار گرفت</w:t>
      </w:r>
      <w:r w:rsidRPr="001555A0">
        <w:rPr>
          <w:rFonts w:ascii="IRLotus" w:hAnsi="IRLotus" w:hint="cs"/>
          <w:color w:val="000000"/>
          <w:shd w:val="clear" w:color="auto" w:fill="FFFFFF"/>
          <w:rtl/>
          <w:lang w:bidi="fa-IR"/>
        </w:rPr>
        <w:t>». و چنانکه در پنج جای دیگر می</w:t>
      </w:r>
      <w:r w:rsidRPr="001555A0">
        <w:rPr>
          <w:rFonts w:ascii="IRLotus" w:hAnsi="IRLotus" w:hint="cs"/>
          <w:color w:val="000000"/>
          <w:shd w:val="clear" w:color="auto" w:fill="FFFFFF"/>
          <w:rtl/>
          <w:lang w:bidi="fa-IR"/>
        </w:rPr>
        <w:softHyphen/>
        <w:t xml:space="preserve">فرماید: </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ثُمَّ </w:t>
      </w:r>
      <w:r w:rsidRPr="001555A0">
        <w:rPr>
          <w:rFonts w:cs="KFGQPC Uthmanic Script HAFS" w:hint="cs"/>
          <w:color w:val="000000"/>
          <w:shd w:val="clear" w:color="auto" w:fill="FFFFFF"/>
          <w:rtl/>
        </w:rPr>
        <w:t>ٱسۡتَوَىٰ</w:t>
      </w:r>
      <w:r w:rsidRPr="001555A0">
        <w:rPr>
          <w:rFonts w:cs="KFGQPC Uthmanic Script HAFS"/>
          <w:color w:val="000000"/>
          <w:shd w:val="clear" w:color="auto" w:fill="FFFFFF"/>
          <w:rtl/>
        </w:rPr>
        <w:t xml:space="preserve"> عَلَى </w:t>
      </w:r>
      <w:r w:rsidRPr="001555A0">
        <w:rPr>
          <w:rFonts w:cs="KFGQPC Uthmanic Script HAFS" w:hint="cs"/>
          <w:color w:val="000000"/>
          <w:shd w:val="clear" w:color="auto" w:fill="FFFFFF"/>
          <w:rtl/>
        </w:rPr>
        <w:t>ٱلۡعَرۡشِ</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 </w:t>
      </w:r>
      <w:r w:rsidRPr="001555A0">
        <w:rPr>
          <w:color w:val="000000"/>
          <w:sz w:val="20"/>
          <w:szCs w:val="20"/>
          <w:shd w:val="clear" w:color="auto" w:fill="FFFFFF"/>
          <w:rtl/>
          <w:lang w:bidi="fa-IR"/>
        </w:rPr>
        <w:t>[الأعراف: 54]</w:t>
      </w:r>
      <w:r w:rsidRPr="001555A0">
        <w:rPr>
          <w:sz w:val="20"/>
          <w:szCs w:val="20"/>
          <w:rtl/>
          <w:lang w:bidi="fa-IR"/>
        </w:rPr>
        <w:t xml:space="preserve"> [الأعراف: 54، يونس: 3، الرعد: 2، الفرقان: 59، السجدة: 4، الحديد: 4]</w:t>
      </w:r>
      <w:r w:rsidRPr="001555A0">
        <w:rPr>
          <w:rFonts w:hint="cs"/>
          <w:sz w:val="20"/>
          <w:szCs w:val="20"/>
          <w:rtl/>
          <w:lang w:bidi="fa-IR"/>
        </w:rPr>
        <w:t xml:space="preserve"> </w:t>
      </w:r>
      <w:r w:rsidRPr="001555A0">
        <w:rPr>
          <w:rFonts w:hint="cs"/>
          <w:rtl/>
          <w:lang w:bidi="fa-IR"/>
        </w:rPr>
        <w:t>«</w:t>
      </w:r>
      <w:r w:rsidRPr="001555A0">
        <w:rPr>
          <w:rtl/>
          <w:lang w:bidi="fa-IR"/>
        </w:rPr>
        <w:t>سپس بر عرش مستقر شد</w:t>
      </w:r>
      <w:r w:rsidRPr="001555A0">
        <w:rPr>
          <w:rFonts w:hint="cs"/>
          <w:rtl/>
          <w:lang w:bidi="fa-IR"/>
        </w:rPr>
        <w:t>».</w:t>
      </w:r>
    </w:p>
    <w:p w:rsidR="00851ADD" w:rsidRPr="001555A0" w:rsidRDefault="00851ADD" w:rsidP="00E878E4">
      <w:pPr>
        <w:pStyle w:val="FootnoteText"/>
        <w:ind w:firstLine="0"/>
        <w:rPr>
          <w:rtl/>
          <w:lang w:bidi="fa-IR"/>
        </w:rPr>
      </w:pPr>
      <w:r w:rsidRPr="001555A0">
        <w:rPr>
          <w:rFonts w:hint="cs"/>
          <w:rtl/>
          <w:lang w:bidi="fa-IR"/>
        </w:rPr>
        <w:t>5- عرش بالاترین و والاترین و بزرگ</w:t>
      </w:r>
      <w:r w:rsidRPr="001555A0">
        <w:rPr>
          <w:rFonts w:hint="cs"/>
          <w:rtl/>
          <w:lang w:bidi="fa-IR"/>
        </w:rPr>
        <w:softHyphen/>
        <w:t>ترین و سنگین</w:t>
      </w:r>
      <w:r w:rsidRPr="001555A0">
        <w:rPr>
          <w:rFonts w:hint="cs"/>
          <w:rtl/>
          <w:lang w:bidi="fa-IR"/>
        </w:rPr>
        <w:softHyphen/>
        <w:t>ترین و وسیع</w:t>
      </w:r>
      <w:r w:rsidRPr="001555A0">
        <w:rPr>
          <w:rFonts w:hint="cs"/>
          <w:rtl/>
          <w:lang w:bidi="fa-IR"/>
        </w:rPr>
        <w:softHyphen/>
        <w:t>ترین مخلوقات است. عظمت و بزرگی آن</w:t>
      </w:r>
      <w:r w:rsidRPr="001555A0">
        <w:rPr>
          <w:rFonts w:hint="cs"/>
          <w:rtl/>
          <w:lang w:bidi="fa-IR"/>
        </w:rPr>
        <w:softHyphen/>
        <w:t>را جز خداوند متعال نمی</w:t>
      </w:r>
      <w:r w:rsidRPr="001555A0">
        <w:rPr>
          <w:rFonts w:hint="cs"/>
          <w:rtl/>
          <w:lang w:bidi="fa-IR"/>
        </w:rPr>
        <w:softHyphen/>
        <w:t>داند. خداوند متعال می</w:t>
      </w:r>
      <w:r w:rsidRPr="001555A0">
        <w:rPr>
          <w:rFonts w:hint="cs"/>
          <w:rtl/>
          <w:lang w:bidi="fa-IR"/>
        </w:rPr>
        <w:softHyphen/>
        <w:t xml:space="preserve">فرماید: </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وَهُوَ رَبُّ </w:t>
      </w:r>
      <w:r w:rsidRPr="001555A0">
        <w:rPr>
          <w:rFonts w:cs="KFGQPC Uthmanic Script HAFS" w:hint="cs"/>
          <w:color w:val="000000"/>
          <w:shd w:val="clear" w:color="auto" w:fill="FFFFFF"/>
          <w:rtl/>
        </w:rPr>
        <w:t>ٱلۡعَرۡشِ</w:t>
      </w:r>
      <w:r w:rsidRPr="001555A0">
        <w:rPr>
          <w:rFonts w:cs="KFGQPC Uthmanic Script HAFS"/>
          <w:color w:val="000000"/>
          <w:shd w:val="clear" w:color="auto" w:fill="FFFFFF"/>
          <w:rtl/>
        </w:rPr>
        <w:t xml:space="preserve"> </w:t>
      </w:r>
      <w:r w:rsidRPr="001555A0">
        <w:rPr>
          <w:rFonts w:cs="KFGQPC Uthmanic Script HAFS" w:hint="cs"/>
          <w:color w:val="000000"/>
          <w:shd w:val="clear" w:color="auto" w:fill="FFFFFF"/>
          <w:rtl/>
        </w:rPr>
        <w:t>ٱلۡعَظِيمِ</w:t>
      </w:r>
      <w:r w:rsidRPr="001555A0">
        <w:rPr>
          <w:rFonts w:cs="Traditional Arabic"/>
          <w:color w:val="000000"/>
          <w:shd w:val="clear" w:color="auto" w:fill="FFFFFF"/>
          <w:rtl/>
        </w:rPr>
        <w:t>﴾</w:t>
      </w:r>
      <w:r w:rsidRPr="001555A0">
        <w:rPr>
          <w:rFonts w:cs="KFGQPC Uthmanic Script HAFS"/>
          <w:color w:val="000000"/>
          <w:shd w:val="clear" w:color="auto" w:fill="FFFFFF"/>
          <w:rtl/>
        </w:rPr>
        <w:t xml:space="preserve"> </w:t>
      </w:r>
      <w:r w:rsidRPr="001555A0">
        <w:rPr>
          <w:color w:val="000000"/>
          <w:shd w:val="clear" w:color="auto" w:fill="FFFFFF"/>
          <w:rtl/>
          <w:lang w:bidi="fa-IR"/>
        </w:rPr>
        <w:t>[التوبة: 129]</w:t>
      </w:r>
      <w:r w:rsidRPr="001555A0">
        <w:rPr>
          <w:rFonts w:hint="cs"/>
          <w:color w:val="000000"/>
          <w:shd w:val="clear" w:color="auto" w:fill="FFFFFF"/>
          <w:rtl/>
          <w:lang w:bidi="fa-IR"/>
        </w:rPr>
        <w:t xml:space="preserve"> «</w:t>
      </w:r>
      <w:r w:rsidRPr="001555A0">
        <w:rPr>
          <w:rFonts w:hint="cs"/>
          <w:rtl/>
          <w:lang w:bidi="fa-IR"/>
        </w:rPr>
        <w:t>و او پروردگار عرش عظیم است». خداوند متعال در این آیه و آیات دیگر وسعت عرش را در میان مخلوقات بزرگ و عظیم توصیف می</w:t>
      </w:r>
      <w:r w:rsidRPr="001555A0">
        <w:rPr>
          <w:rFonts w:hint="cs"/>
          <w:rtl/>
          <w:lang w:bidi="fa-IR"/>
        </w:rPr>
        <w:softHyphen/>
        <w:t xml:space="preserve">کند. </w:t>
      </w:r>
    </w:p>
    <w:p w:rsidR="00851ADD" w:rsidRPr="001555A0" w:rsidRDefault="00851ADD" w:rsidP="00E878E4">
      <w:pPr>
        <w:pStyle w:val="FootnoteText"/>
        <w:ind w:firstLine="0"/>
        <w:rPr>
          <w:rtl/>
          <w:lang w:bidi="fa-IR"/>
        </w:rPr>
      </w:pPr>
      <w:r w:rsidRPr="001555A0">
        <w:rPr>
          <w:rFonts w:hint="cs"/>
          <w:rtl/>
          <w:lang w:bidi="fa-IR"/>
        </w:rPr>
        <w:t>البته صفات و ویژگی</w:t>
      </w:r>
      <w:r w:rsidRPr="001555A0">
        <w:rPr>
          <w:rFonts w:hint="cs"/>
          <w:rtl/>
          <w:lang w:bidi="fa-IR"/>
        </w:rPr>
        <w:softHyphen/>
        <w:t xml:space="preserve">هایی دیگری نیز برای عرش خداوند متعال در قرآن کریم و سنت صحیح نبوی وارد شده است. کوتاه سخن اینکه عرش مخلوق بزرگی از مخلوقات حقیقی خداوند متعال است و مجاز نیست چنانکه مولف </w:t>
      </w:r>
      <w:r w:rsidRPr="001555A0">
        <w:rPr>
          <w:rFonts w:cs="CTraditional Arabic" w:hint="cs"/>
          <w:rtl/>
        </w:rPr>
        <w:t>/</w:t>
      </w:r>
      <w:r w:rsidRPr="001555A0">
        <w:rPr>
          <w:rFonts w:hint="cs"/>
          <w:rtl/>
          <w:lang w:bidi="fa-IR"/>
        </w:rPr>
        <w:t>به مجازی بودن آن اشاره دارد.</w:t>
      </w:r>
    </w:p>
    <w:p w:rsidR="00851ADD" w:rsidRPr="001555A0" w:rsidRDefault="00851ADD" w:rsidP="001A343F">
      <w:pPr>
        <w:pStyle w:val="FootnoteText"/>
        <w:ind w:firstLine="0"/>
        <w:rPr>
          <w:lang w:bidi="fa-IR"/>
        </w:rPr>
      </w:pPr>
      <w:r w:rsidRPr="001555A0">
        <w:rPr>
          <w:rFonts w:hint="cs"/>
          <w:rtl/>
          <w:lang w:bidi="fa-IR"/>
        </w:rPr>
        <w:t xml:space="preserve">اما تفسیر آیه چنان است که ابن کثیر </w:t>
      </w:r>
      <w:r w:rsidRPr="001555A0">
        <w:rPr>
          <w:rFonts w:cs="CTraditional Arabic" w:hint="cs"/>
          <w:rtl/>
        </w:rPr>
        <w:t xml:space="preserve">/ </w:t>
      </w:r>
      <w:r w:rsidRPr="001555A0">
        <w:rPr>
          <w:rFonts w:hint="cs"/>
          <w:rtl/>
          <w:lang w:bidi="fa-IR"/>
        </w:rPr>
        <w:t>می</w:t>
      </w:r>
      <w:r w:rsidRPr="001555A0">
        <w:rPr>
          <w:rtl/>
          <w:lang w:bidi="fa-IR"/>
        </w:rPr>
        <w:softHyphen/>
      </w:r>
      <w:r w:rsidRPr="001555A0">
        <w:rPr>
          <w:rFonts w:hint="cs"/>
          <w:rtl/>
          <w:lang w:bidi="fa-IR"/>
        </w:rPr>
        <w:t>گوید: «یعنی خداوند متعال مالک و خالق هرچیزی است چراکه او پروردگار عرش عظیم است که سقف مخلوقات و تمام آفریدگان در آسمان</w:t>
      </w:r>
      <w:r w:rsidRPr="001555A0">
        <w:rPr>
          <w:rFonts w:hint="cs"/>
          <w:rtl/>
          <w:lang w:bidi="fa-IR"/>
        </w:rPr>
        <w:softHyphen/>
        <w:t>ها و زمین است. و آنچه ما تحت عرش است در احاطه قدرت الله متعال می</w:t>
      </w:r>
      <w:r w:rsidRPr="001555A0">
        <w:rPr>
          <w:rFonts w:hint="cs"/>
          <w:rtl/>
          <w:lang w:bidi="fa-IR"/>
        </w:rPr>
        <w:softHyphen/>
        <w:t>باشد.» تفسير</w:t>
      </w:r>
      <w:r w:rsidRPr="001555A0">
        <w:rPr>
          <w:rtl/>
          <w:lang w:bidi="fa-IR"/>
        </w:rPr>
        <w:t xml:space="preserve"> </w:t>
      </w:r>
      <w:r w:rsidRPr="001555A0">
        <w:rPr>
          <w:rFonts w:hint="cs"/>
          <w:rtl/>
          <w:lang w:bidi="fa-IR"/>
        </w:rPr>
        <w:t>ابن</w:t>
      </w:r>
      <w:r w:rsidRPr="001555A0">
        <w:rPr>
          <w:rtl/>
          <w:lang w:bidi="fa-IR"/>
        </w:rPr>
        <w:t xml:space="preserve"> </w:t>
      </w:r>
      <w:r w:rsidRPr="001555A0">
        <w:rPr>
          <w:rFonts w:hint="cs"/>
          <w:rtl/>
          <w:lang w:bidi="fa-IR"/>
        </w:rPr>
        <w:t>كثير</w:t>
      </w:r>
      <w:r w:rsidRPr="001555A0">
        <w:rPr>
          <w:rtl/>
          <w:lang w:bidi="fa-IR"/>
        </w:rPr>
        <w:t xml:space="preserve"> (2/404</w:t>
      </w:r>
      <w:r w:rsidRPr="001555A0">
        <w:rPr>
          <w:rFonts w:hint="cs"/>
          <w:rtl/>
          <w:lang w:bidi="fa-IR"/>
        </w:rPr>
        <w:t>) [مُصحح]</w:t>
      </w:r>
      <w:r w:rsidRPr="001555A0">
        <w:rPr>
          <w:spacing w:val="-4"/>
          <w:rtl/>
          <w:lang w:bidi="fa-IR"/>
        </w:rPr>
        <w:t>.</w:t>
      </w:r>
    </w:p>
  </w:footnote>
  <w:footnote w:id="150">
    <w:p w:rsidR="00851ADD" w:rsidRPr="00E80915" w:rsidRDefault="00851ADD" w:rsidP="005B216E">
      <w:pPr>
        <w:pStyle w:val="FootnoteText"/>
        <w:rPr>
          <w:spacing w:val="-4"/>
          <w:rtl/>
          <w:lang w:bidi="fa-IR"/>
        </w:rPr>
      </w:pPr>
      <w:r w:rsidRPr="00E80915">
        <w:rPr>
          <w:rStyle w:val="FootnoteReference"/>
          <w:rFonts w:ascii="IRLotus" w:hAnsi="IRLotus" w:cs="IRLotus"/>
          <w:spacing w:val="-4"/>
          <w:vertAlign w:val="baseline"/>
        </w:rPr>
        <w:footnoteRef/>
      </w:r>
      <w:r w:rsidRPr="00E80915">
        <w:rPr>
          <w:rFonts w:hint="cs"/>
          <w:spacing w:val="-4"/>
          <w:rtl/>
          <w:lang w:bidi="fa-IR"/>
        </w:rPr>
        <w:t>-</w:t>
      </w:r>
      <w:r w:rsidRPr="00E80915">
        <w:rPr>
          <w:rFonts w:hint="cs"/>
          <w:spacing w:val="-4"/>
          <w:rtl/>
        </w:rPr>
        <w:t xml:space="preserve"> بلكه صحیح آن است که </w:t>
      </w:r>
      <w:r w:rsidRPr="00E80915">
        <w:rPr>
          <w:rFonts w:hint="cs"/>
          <w:spacing w:val="-4"/>
          <w:rtl/>
          <w:lang w:bidi="fa-IR"/>
        </w:rPr>
        <w:t xml:space="preserve">آیۀ کریمه فوق اینگونه ترجمه شود: «سپس بر عرش استوا کرد». یعنی: </w:t>
      </w:r>
      <w:r w:rsidRPr="00E80915">
        <w:rPr>
          <w:spacing w:val="-4"/>
          <w:rtl/>
          <w:lang w:bidi="fa-IR"/>
        </w:rPr>
        <w:t>سپس بر عرش قرار گرفت</w:t>
      </w:r>
      <w:r w:rsidRPr="00E80915">
        <w:rPr>
          <w:rFonts w:hint="cs"/>
          <w:spacing w:val="-4"/>
          <w:rtl/>
          <w:lang w:bidi="fa-IR"/>
        </w:rPr>
        <w:t xml:space="preserve">. </w:t>
      </w:r>
    </w:p>
    <w:p w:rsidR="00851ADD" w:rsidRPr="001555A0" w:rsidRDefault="00851ADD" w:rsidP="009C5C93">
      <w:pPr>
        <w:pStyle w:val="FootnoteText"/>
        <w:ind w:firstLine="0"/>
        <w:rPr>
          <w:rtl/>
        </w:rPr>
      </w:pPr>
      <w:r w:rsidRPr="001555A0">
        <w:rPr>
          <w:rFonts w:hint="cs"/>
          <w:rtl/>
          <w:lang w:bidi="fa-IR"/>
        </w:rPr>
        <w:t xml:space="preserve">راجع به </w:t>
      </w:r>
      <w:r w:rsidRPr="001555A0">
        <w:rPr>
          <w:rFonts w:hint="cs"/>
          <w:rtl/>
        </w:rPr>
        <w:t>صفت</w:t>
      </w:r>
      <w:r w:rsidRPr="001555A0">
        <w:rPr>
          <w:rFonts w:hint="cs"/>
          <w:rtl/>
          <w:lang w:bidi="fa-IR"/>
        </w:rPr>
        <w:t xml:space="preserve"> استوای بلاکیف خداوند متعال بر عرش خویش -همانگونه که سزاوار او تعالی است-، نگا: تعلیق مُصحح در پاورقی تفسیر آیۀ 2 سورۀ رعد. [مُصحح]</w:t>
      </w:r>
    </w:p>
  </w:footnote>
  <w:footnote w:id="151">
    <w:p w:rsidR="00851ADD" w:rsidRPr="001555A0" w:rsidRDefault="00851ADD" w:rsidP="001A343F">
      <w:pPr>
        <w:pStyle w:val="FootnoteText"/>
        <w:rPr>
          <w:lang w:bidi="fa-IR"/>
        </w:rPr>
      </w:pPr>
      <w:r w:rsidRPr="005F6F93">
        <w:rPr>
          <w:rStyle w:val="FootnoteReference"/>
          <w:rFonts w:ascii="IRLotus" w:hAnsi="IRLotus" w:cs="IRLotus"/>
          <w:vertAlign w:val="baseline"/>
          <w:rtl/>
        </w:rPr>
        <w:footnoteRef/>
      </w:r>
      <w:r w:rsidRPr="001555A0">
        <w:rPr>
          <w:rtl/>
          <w:lang w:bidi="fa-IR"/>
        </w:rPr>
        <w:t xml:space="preserve">- </w:t>
      </w:r>
      <w:r w:rsidRPr="001555A0">
        <w:rPr>
          <w:rFonts w:hint="cs"/>
          <w:rtl/>
          <w:lang w:bidi="fa-IR"/>
        </w:rPr>
        <w:t>بیان معنای عرش در تعلیق مصحح بر تفسیر آیات آخر سوره توبه گذشت.</w:t>
      </w:r>
    </w:p>
  </w:footnote>
  <w:footnote w:id="152">
    <w:p w:rsidR="00851ADD" w:rsidRPr="001555A0" w:rsidRDefault="00851ADD" w:rsidP="00B3245D">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«رحمتم بر خشمم پیشی گرفته است.»</w:t>
      </w:r>
    </w:p>
  </w:footnote>
  <w:footnote w:id="153">
    <w:p w:rsidR="00851ADD" w:rsidRPr="008D30B8" w:rsidRDefault="00851ADD" w:rsidP="00B3245D">
      <w:pPr>
        <w:pStyle w:val="FootnoteText"/>
        <w:rPr>
          <w:rFonts w:cs="mylotus"/>
          <w:szCs w:val="22"/>
          <w:rtl/>
          <w:lang w:bidi="ar-SY"/>
        </w:rPr>
      </w:pPr>
      <w:r w:rsidRPr="005F6F93">
        <w:rPr>
          <w:rFonts w:ascii="IRLotus" w:hAnsi="IRLotus"/>
          <w:rtl/>
          <w:lang w:bidi="fa-IR"/>
        </w:rPr>
        <w:footnoteRef/>
      </w:r>
      <w:r w:rsidRPr="001555A0">
        <w:rPr>
          <w:rFonts w:hint="cs"/>
          <w:rtl/>
          <w:lang w:bidi="fa-IR"/>
        </w:rPr>
        <w:t>- یعنی امر شده بودند که خانه</w:t>
      </w:r>
      <w:r w:rsidRPr="001555A0">
        <w:rPr>
          <w:rFonts w:hint="cs"/>
          <w:rtl/>
          <w:lang w:bidi="fa-IR"/>
        </w:rPr>
        <w:softHyphen/>
        <w:t>های</w:t>
      </w:r>
      <w:r w:rsidRPr="001555A0">
        <w:rPr>
          <w:rFonts w:hint="cs"/>
          <w:rtl/>
          <w:lang w:bidi="fa-IR"/>
        </w:rPr>
        <w:softHyphen/>
        <w:t>شان را مسجد نموده و در آن</w:t>
      </w:r>
      <w:r w:rsidRPr="001555A0">
        <w:rPr>
          <w:rtl/>
          <w:lang w:bidi="fa-IR"/>
        </w:rPr>
        <w:softHyphen/>
      </w:r>
      <w:r w:rsidRPr="001555A0">
        <w:rPr>
          <w:rFonts w:hint="cs"/>
          <w:rtl/>
          <w:lang w:bidi="fa-IR"/>
        </w:rPr>
        <w:t>ها نماز بخوانند.</w:t>
      </w:r>
    </w:p>
  </w:footnote>
  <w:footnote w:id="154">
    <w:p w:rsidR="00851ADD" w:rsidRPr="001555A0" w:rsidRDefault="00851ADD" w:rsidP="001A343F">
      <w:pPr>
        <w:pStyle w:val="FootnoteText"/>
        <w:rPr>
          <w:rFonts w:cs="Times New Roman"/>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«پروردگارا ما بر خود ظلم کردیم و فرستاده تو را تکذیب نمودیم. اگر ما را شامل مغفرت و آمرزش خود قرار ندهی و به ما رحم نکنی، از زیانکاران خواهیم بود. ای مهربان</w:t>
      </w:r>
      <w:r w:rsidRPr="001555A0">
        <w:rPr>
          <w:rFonts w:hint="cs"/>
          <w:rtl/>
          <w:lang w:bidi="fa-IR"/>
        </w:rPr>
        <w:softHyphen/>
        <w:t>ترین مهربانان به ما رحم کن.»</w:t>
      </w:r>
    </w:p>
  </w:footnote>
  <w:footnote w:id="155">
    <w:p w:rsidR="00851ADD" w:rsidRPr="001555A0" w:rsidRDefault="00851ADD" w:rsidP="001A343F">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این داستان را عیاشی در تفسیرش (2/129) روایت کرده است. و مجلسی از او در </w:t>
      </w:r>
      <w:r w:rsidRPr="001555A0">
        <w:rPr>
          <w:rFonts w:hint="cs"/>
          <w:b/>
          <w:bCs/>
          <w:rtl/>
          <w:lang w:bidi="fa-IR"/>
        </w:rPr>
        <w:t>بحار الأنوار</w:t>
      </w:r>
      <w:r w:rsidRPr="001555A0">
        <w:rPr>
          <w:rtl/>
          <w:lang w:bidi="fa-IR"/>
        </w:rPr>
        <w:t xml:space="preserve"> </w:t>
      </w:r>
      <w:r w:rsidRPr="001555A0">
        <w:rPr>
          <w:rFonts w:hint="cs"/>
          <w:rtl/>
          <w:lang w:bidi="fa-IR"/>
        </w:rPr>
        <w:t>(</w:t>
      </w:r>
      <w:r w:rsidRPr="001555A0">
        <w:rPr>
          <w:rtl/>
          <w:lang w:bidi="fa-IR"/>
        </w:rPr>
        <w:t>14/392- 397</w:t>
      </w:r>
      <w:r w:rsidRPr="001555A0">
        <w:rPr>
          <w:rFonts w:hint="cs"/>
          <w:rtl/>
          <w:lang w:bidi="fa-IR"/>
        </w:rPr>
        <w:t>) نقل می</w:t>
      </w:r>
      <w:r w:rsidRPr="001555A0">
        <w:rPr>
          <w:rFonts w:hint="cs"/>
          <w:rtl/>
          <w:lang w:bidi="fa-IR"/>
        </w:rPr>
        <w:softHyphen/>
        <w:t>کند. و سند موثقی برای آن نیست.</w:t>
      </w:r>
    </w:p>
  </w:footnote>
  <w:footnote w:id="156">
    <w:p w:rsidR="00851ADD" w:rsidRPr="00B34A6E" w:rsidRDefault="00851ADD" w:rsidP="001A343F">
      <w:pPr>
        <w:pStyle w:val="FootnoteText"/>
        <w:rPr>
          <w:spacing w:val="-2"/>
          <w:rtl/>
          <w:lang w:bidi="fa-IR"/>
        </w:rPr>
      </w:pPr>
      <w:r w:rsidRPr="00B34A6E">
        <w:rPr>
          <w:rStyle w:val="FootnoteReference"/>
          <w:rFonts w:ascii="IRLotus" w:hAnsi="IRLotus" w:cs="IRLotus"/>
          <w:spacing w:val="-2"/>
          <w:vertAlign w:val="baseline"/>
          <w:rtl/>
        </w:rPr>
        <w:footnoteRef/>
      </w:r>
      <w:r w:rsidRPr="00B34A6E">
        <w:rPr>
          <w:rFonts w:hint="cs"/>
          <w:spacing w:val="-2"/>
          <w:rtl/>
          <w:lang w:bidi="fa-IR"/>
        </w:rPr>
        <w:t xml:space="preserve">- «در آفریدگان اندیشه کنید و در (ذات) خالق نیندیشید». </w:t>
      </w:r>
      <w:r w:rsidRPr="00B34A6E">
        <w:rPr>
          <w:spacing w:val="-2"/>
          <w:rtl/>
          <w:lang w:bidi="fa-IR"/>
        </w:rPr>
        <w:t xml:space="preserve">أبوالشيخ </w:t>
      </w:r>
      <w:r w:rsidRPr="00B34A6E">
        <w:rPr>
          <w:rFonts w:hint="cs"/>
          <w:spacing w:val="-2"/>
          <w:rtl/>
          <w:lang w:bidi="fa-IR"/>
        </w:rPr>
        <w:t>آن</w:t>
      </w:r>
      <w:r w:rsidRPr="00B34A6E">
        <w:rPr>
          <w:rFonts w:hint="cs"/>
          <w:spacing w:val="-2"/>
          <w:rtl/>
          <w:lang w:bidi="fa-IR"/>
        </w:rPr>
        <w:softHyphen/>
        <w:t xml:space="preserve">را در </w:t>
      </w:r>
      <w:r w:rsidRPr="00B34A6E">
        <w:rPr>
          <w:rFonts w:hint="cs"/>
          <w:b/>
          <w:bCs/>
          <w:spacing w:val="-2"/>
          <w:rtl/>
          <w:lang w:bidi="fa-IR"/>
        </w:rPr>
        <w:t>كتاب العظمة</w:t>
      </w:r>
      <w:r w:rsidRPr="00B34A6E">
        <w:rPr>
          <w:rFonts w:hint="cs"/>
          <w:spacing w:val="-2"/>
          <w:rtl/>
          <w:lang w:bidi="fa-IR"/>
        </w:rPr>
        <w:t xml:space="preserve"> از ابن عباس: </w:t>
      </w:r>
      <w:r w:rsidRPr="00B34A6E">
        <w:rPr>
          <w:spacing w:val="-2"/>
          <w:rtl/>
          <w:lang w:bidi="fa-IR"/>
        </w:rPr>
        <w:t>1/216</w:t>
      </w:r>
      <w:r w:rsidRPr="00B34A6E">
        <w:rPr>
          <w:rFonts w:hint="cs"/>
          <w:spacing w:val="-2"/>
          <w:rtl/>
          <w:lang w:bidi="fa-IR"/>
        </w:rPr>
        <w:t>، ش:</w:t>
      </w:r>
      <w:r w:rsidRPr="00B34A6E">
        <w:rPr>
          <w:spacing w:val="-2"/>
          <w:rtl/>
          <w:lang w:bidi="fa-IR"/>
        </w:rPr>
        <w:t xml:space="preserve"> </w:t>
      </w:r>
      <w:r w:rsidRPr="00B34A6E">
        <w:rPr>
          <w:rFonts w:hint="cs"/>
          <w:spacing w:val="-2"/>
          <w:rtl/>
          <w:lang w:bidi="fa-IR"/>
        </w:rPr>
        <w:t>(</w:t>
      </w:r>
      <w:r w:rsidRPr="00B34A6E">
        <w:rPr>
          <w:spacing w:val="-2"/>
          <w:rtl/>
          <w:lang w:bidi="fa-IR"/>
        </w:rPr>
        <w:t>5)</w:t>
      </w:r>
      <w:r w:rsidRPr="00B34A6E">
        <w:rPr>
          <w:rFonts w:hint="cs"/>
          <w:spacing w:val="-2"/>
          <w:rtl/>
          <w:lang w:bidi="fa-IR"/>
        </w:rPr>
        <w:t xml:space="preserve"> روایت کرده است. و مانند آن</w:t>
      </w:r>
      <w:r w:rsidRPr="00B34A6E">
        <w:rPr>
          <w:rFonts w:hint="cs"/>
          <w:spacing w:val="-2"/>
          <w:rtl/>
          <w:lang w:bidi="fa-IR"/>
        </w:rPr>
        <w:softHyphen/>
        <w:t xml:space="preserve">را ابن النجار از أبوهريره و أبونعيم در </w:t>
      </w:r>
      <w:r w:rsidRPr="00B34A6E">
        <w:rPr>
          <w:rFonts w:hint="cs"/>
          <w:b/>
          <w:bCs/>
          <w:spacing w:val="-2"/>
          <w:rtl/>
          <w:lang w:bidi="fa-IR"/>
        </w:rPr>
        <w:t>الحلية</w:t>
      </w:r>
      <w:r w:rsidRPr="00B34A6E">
        <w:rPr>
          <w:rFonts w:hint="cs"/>
          <w:spacing w:val="-2"/>
          <w:rtl/>
          <w:lang w:bidi="fa-IR"/>
        </w:rPr>
        <w:t xml:space="preserve"> از ابن عباس روایت کرده است. نگا: سيوطی، </w:t>
      </w:r>
      <w:r w:rsidRPr="00B34A6E">
        <w:rPr>
          <w:rFonts w:hint="cs"/>
          <w:b/>
          <w:bCs/>
          <w:spacing w:val="-2"/>
          <w:rtl/>
          <w:lang w:bidi="fa-IR"/>
        </w:rPr>
        <w:t>ا</w:t>
      </w:r>
      <w:r w:rsidRPr="00B34A6E">
        <w:rPr>
          <w:b/>
          <w:bCs/>
          <w:spacing w:val="-2"/>
          <w:rtl/>
          <w:lang w:bidi="fa-IR"/>
        </w:rPr>
        <w:t>لفتح الكبير</w:t>
      </w:r>
      <w:r w:rsidRPr="00B34A6E">
        <w:rPr>
          <w:spacing w:val="-2"/>
          <w:rtl/>
          <w:lang w:bidi="fa-IR"/>
        </w:rPr>
        <w:t xml:space="preserve"> في ضم الزيادة إلى الجامع الصغير</w:t>
      </w:r>
      <w:r w:rsidRPr="00B34A6E">
        <w:rPr>
          <w:rFonts w:hint="cs"/>
          <w:spacing w:val="-2"/>
          <w:rtl/>
          <w:lang w:bidi="fa-IR"/>
        </w:rPr>
        <w:t>، احاديث: 5427 تا 5429. و البانی آن</w:t>
      </w:r>
      <w:r w:rsidRPr="00B34A6E">
        <w:rPr>
          <w:rFonts w:hint="cs"/>
          <w:spacing w:val="-2"/>
          <w:rtl/>
          <w:lang w:bidi="fa-IR"/>
        </w:rPr>
        <w:softHyphen/>
        <w:t>را ضعیف دانسته است.</w:t>
      </w:r>
    </w:p>
  </w:footnote>
  <w:footnote w:id="157">
    <w:p w:rsidR="00851ADD" w:rsidRPr="001555A0" w:rsidRDefault="00851ADD" w:rsidP="00B3245D">
      <w:pPr>
        <w:pStyle w:val="FootnoteText"/>
        <w:rPr>
          <w:rtl/>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بیان و توضیح معنای عرش در تفسیر آیات پایانی سوره توبه گذشت. (مُصحح)</w:t>
      </w:r>
    </w:p>
  </w:footnote>
  <w:footnote w:id="158">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جز خدا سرپرستانی ندارند.» [هود: 20].</w:t>
      </w:r>
    </w:p>
  </w:footnote>
  <w:footnote w:id="159">
    <w:p w:rsidR="00851ADD" w:rsidRPr="001555A0" w:rsidRDefault="00851ADD" w:rsidP="001A343F">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xml:space="preserve">- مولف در تفسیر این بخش از تفسیر </w:t>
      </w:r>
      <w:r w:rsidRPr="001555A0">
        <w:rPr>
          <w:rFonts w:hint="cs"/>
          <w:b/>
          <w:bCs/>
          <w:rtl/>
          <w:lang w:bidi="fa-IR"/>
        </w:rPr>
        <w:t>مفاتيح الغيب</w:t>
      </w:r>
      <w:r w:rsidRPr="001555A0">
        <w:rPr>
          <w:rFonts w:hint="cs"/>
          <w:rtl/>
          <w:lang w:bidi="fa-IR"/>
        </w:rPr>
        <w:t xml:space="preserve"> فخر الدين رازی (18/20) استفاده کرده است.</w:t>
      </w:r>
    </w:p>
  </w:footnote>
  <w:footnote w:id="160">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«همانا خدا می‌خواهد ناپاکی را از شما اهل این خانه ببرد.»</w:t>
      </w:r>
    </w:p>
  </w:footnote>
  <w:footnote w:id="161">
    <w:p w:rsidR="00851ADD" w:rsidRPr="001555A0" w:rsidRDefault="00851ADD" w:rsidP="001A343F">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xml:space="preserve">- مضمون این مجادله برگرفته از تفسير </w:t>
      </w:r>
      <w:r w:rsidRPr="001555A0">
        <w:rPr>
          <w:rFonts w:hint="cs"/>
          <w:b/>
          <w:bCs/>
          <w:rtl/>
          <w:lang w:bidi="fa-IR"/>
        </w:rPr>
        <w:t>مفاتيح الغيب</w:t>
      </w:r>
      <w:r w:rsidRPr="001555A0">
        <w:rPr>
          <w:rFonts w:hint="cs"/>
          <w:rtl/>
          <w:lang w:bidi="fa-IR"/>
        </w:rPr>
        <w:t xml:space="preserve"> فخر رازی (18/29) می</w:t>
      </w:r>
      <w:r w:rsidRPr="001555A0">
        <w:rPr>
          <w:rFonts w:hint="cs"/>
          <w:rtl/>
          <w:lang w:bidi="fa-IR"/>
        </w:rPr>
        <w:softHyphen/>
        <w:t>باشد.</w:t>
      </w:r>
    </w:p>
  </w:footnote>
  <w:footnote w:id="162">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«براستی که پروردگارت آنچه بخواهد بجا آورنده است.» [هود: 107].</w:t>
      </w:r>
    </w:p>
  </w:footnote>
  <w:footnote w:id="163">
    <w:p w:rsidR="00851ADD" w:rsidRPr="001555A0" w:rsidRDefault="00851ADD" w:rsidP="001A343F">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«بهای بهشت توحید است». این روایت را با این الفاظ در هیچ</w:t>
      </w:r>
      <w:r w:rsidRPr="001555A0">
        <w:rPr>
          <w:rtl/>
          <w:lang w:bidi="fa-IR"/>
        </w:rPr>
        <w:softHyphen/>
      </w:r>
      <w:r w:rsidRPr="001555A0">
        <w:rPr>
          <w:rFonts w:hint="cs"/>
          <w:rtl/>
          <w:lang w:bidi="fa-IR"/>
        </w:rPr>
        <w:t>یک از کتب حدیث نیافتم. اما معنای آن صحیح است و در معنای آن احادیث صحیح زیادی وارد شده است از جمله: «</w:t>
      </w:r>
      <w:r w:rsidRPr="001555A0">
        <w:rPr>
          <w:rStyle w:val="Char7"/>
          <w:rtl/>
        </w:rPr>
        <w:t>م</w:t>
      </w:r>
      <w:r w:rsidRPr="001555A0">
        <w:rPr>
          <w:rStyle w:val="Char7"/>
          <w:rFonts w:hint="cs"/>
          <w:rtl/>
        </w:rPr>
        <w:t>َ</w:t>
      </w:r>
      <w:r w:rsidRPr="001555A0">
        <w:rPr>
          <w:rStyle w:val="Char7"/>
          <w:rtl/>
        </w:rPr>
        <w:t>ن م</w:t>
      </w:r>
      <w:r w:rsidRPr="001555A0">
        <w:rPr>
          <w:rStyle w:val="Char7"/>
          <w:rFonts w:hint="cs"/>
          <w:rtl/>
        </w:rPr>
        <w:t>َ</w:t>
      </w:r>
      <w:r w:rsidRPr="001555A0">
        <w:rPr>
          <w:rStyle w:val="Char7"/>
          <w:rtl/>
        </w:rPr>
        <w:t>ات</w:t>
      </w:r>
      <w:r w:rsidRPr="001555A0">
        <w:rPr>
          <w:rStyle w:val="Char7"/>
          <w:rFonts w:hint="cs"/>
          <w:rtl/>
        </w:rPr>
        <w:t>َ</w:t>
      </w:r>
      <w:r w:rsidRPr="001555A0">
        <w:rPr>
          <w:rStyle w:val="Char7"/>
          <w:rtl/>
        </w:rPr>
        <w:t xml:space="preserve"> لا يشرك بالله</w:t>
      </w:r>
      <w:r w:rsidRPr="001555A0">
        <w:rPr>
          <w:rStyle w:val="Char7"/>
          <w:rFonts w:hint="cs"/>
          <w:rtl/>
        </w:rPr>
        <w:t>ِ</w:t>
      </w:r>
      <w:r w:rsidRPr="001555A0">
        <w:rPr>
          <w:rStyle w:val="Char7"/>
          <w:rtl/>
        </w:rPr>
        <w:t xml:space="preserve"> ش</w:t>
      </w:r>
      <w:r w:rsidRPr="001555A0">
        <w:rPr>
          <w:rStyle w:val="Char7"/>
          <w:rFonts w:hint="cs"/>
          <w:rtl/>
        </w:rPr>
        <w:t>َ</w:t>
      </w:r>
      <w:r w:rsidRPr="001555A0">
        <w:rPr>
          <w:rStyle w:val="Char7"/>
          <w:rtl/>
        </w:rPr>
        <w:t>يئًا د</w:t>
      </w:r>
      <w:r w:rsidRPr="001555A0">
        <w:rPr>
          <w:rStyle w:val="Char7"/>
          <w:rFonts w:hint="cs"/>
          <w:rtl/>
        </w:rPr>
        <w:t>َ</w:t>
      </w:r>
      <w:r w:rsidRPr="001555A0">
        <w:rPr>
          <w:rStyle w:val="Char7"/>
          <w:rtl/>
        </w:rPr>
        <w:t>خ</w:t>
      </w:r>
      <w:r w:rsidRPr="001555A0">
        <w:rPr>
          <w:rStyle w:val="Char7"/>
          <w:rFonts w:hint="cs"/>
          <w:rtl/>
        </w:rPr>
        <w:t>َ</w:t>
      </w:r>
      <w:r w:rsidRPr="001555A0">
        <w:rPr>
          <w:rStyle w:val="Char7"/>
          <w:rtl/>
        </w:rPr>
        <w:t>ل</w:t>
      </w:r>
      <w:r w:rsidRPr="001555A0">
        <w:rPr>
          <w:rStyle w:val="Char7"/>
          <w:rFonts w:hint="cs"/>
          <w:rtl/>
        </w:rPr>
        <w:t>َ</w:t>
      </w:r>
      <w:r w:rsidRPr="001555A0">
        <w:rPr>
          <w:rStyle w:val="Char7"/>
          <w:rtl/>
        </w:rPr>
        <w:t xml:space="preserve"> الْجَنَّةَ</w:t>
      </w:r>
      <w:r w:rsidRPr="001555A0">
        <w:rPr>
          <w:rFonts w:hint="cs"/>
          <w:rtl/>
          <w:lang w:bidi="fa-IR"/>
        </w:rPr>
        <w:t>» (متفق عليه): «هرکس درحالی بمیرد که به خداوند شرک نورزیده باشد، وارد بهشت می</w:t>
      </w:r>
      <w:r w:rsidRPr="001555A0">
        <w:rPr>
          <w:rtl/>
          <w:lang w:bidi="fa-IR"/>
        </w:rPr>
        <w:softHyphen/>
      </w:r>
      <w:r w:rsidRPr="001555A0">
        <w:rPr>
          <w:rFonts w:hint="cs"/>
          <w:rtl/>
          <w:lang w:bidi="fa-IR"/>
        </w:rPr>
        <w:t>شود.» و «</w:t>
      </w:r>
      <w:r w:rsidRPr="001555A0">
        <w:rPr>
          <w:rStyle w:val="Char7"/>
          <w:rtl/>
        </w:rPr>
        <w:t xml:space="preserve">مَنْ مَاتَ وَهُوَ يَعْلَمُ أَنْ لَا إلَه إلَّا </w:t>
      </w:r>
      <w:r w:rsidRPr="001555A0">
        <w:rPr>
          <w:rStyle w:val="Char7"/>
          <w:rFonts w:hint="cs"/>
          <w:rtl/>
        </w:rPr>
        <w:t>الله</w:t>
      </w:r>
      <w:r w:rsidRPr="001555A0">
        <w:rPr>
          <w:rStyle w:val="Char7"/>
          <w:rtl/>
        </w:rPr>
        <w:t xml:space="preserve"> دَخَلَ الْجَنَّةَ</w:t>
      </w:r>
      <w:r w:rsidRPr="001555A0">
        <w:rPr>
          <w:rFonts w:hint="cs"/>
          <w:rtl/>
          <w:lang w:bidi="fa-IR"/>
        </w:rPr>
        <w:t>». (مسلم در صحيحش و أحمد در مسند و ابن حبان در صحيحش و...): «هرکس درحالی بمیرد که می</w:t>
      </w:r>
      <w:r w:rsidRPr="001555A0">
        <w:rPr>
          <w:rFonts w:hint="cs"/>
          <w:rtl/>
          <w:lang w:bidi="fa-IR"/>
        </w:rPr>
        <w:softHyphen/>
        <w:t>داند معبود بر حقی جز الله نیست، وارد بهشت می</w:t>
      </w:r>
      <w:r w:rsidRPr="001555A0">
        <w:rPr>
          <w:rFonts w:hint="cs"/>
          <w:rtl/>
          <w:lang w:bidi="fa-IR"/>
        </w:rPr>
        <w:softHyphen/>
        <w:t>شود». و در مصادر شيعه اماميه نیز در این مفهوم روایاتی وارد شده است: ابن بابويه قُمّی (معروف به شيخ صدوق) در دو کتابش «</w:t>
      </w:r>
      <w:r w:rsidRPr="001555A0">
        <w:rPr>
          <w:rFonts w:hint="cs"/>
          <w:b/>
          <w:bCs/>
          <w:rtl/>
          <w:lang w:bidi="fa-IR"/>
        </w:rPr>
        <w:t>التوحيد</w:t>
      </w:r>
      <w:r w:rsidRPr="001555A0">
        <w:rPr>
          <w:rFonts w:hint="cs"/>
          <w:rtl/>
          <w:lang w:bidi="fa-IR"/>
        </w:rPr>
        <w:t>» و «</w:t>
      </w:r>
      <w:r w:rsidRPr="001555A0">
        <w:rPr>
          <w:rFonts w:hint="cs"/>
          <w:b/>
          <w:bCs/>
          <w:rtl/>
          <w:lang w:bidi="fa-IR"/>
        </w:rPr>
        <w:t>عيون أخبار الرضا</w:t>
      </w:r>
      <w:r w:rsidRPr="001555A0">
        <w:rPr>
          <w:rFonts w:hint="cs"/>
          <w:rtl/>
          <w:lang w:bidi="fa-IR"/>
        </w:rPr>
        <w:t>» با سندش از علی بن أبی طالب که می</w:t>
      </w:r>
      <w:r w:rsidRPr="001555A0">
        <w:rPr>
          <w:rFonts w:hint="cs"/>
          <w:rtl/>
          <w:lang w:bidi="fa-IR"/>
        </w:rPr>
        <w:softHyphen/>
        <w:t>گوید: از رسول خدا</w:t>
      </w:r>
      <w:r w:rsidRPr="001555A0">
        <w:rPr>
          <w:rStyle w:val="Char7"/>
          <w:rtl/>
        </w:rPr>
        <w:t xml:space="preserve">َ </w:t>
      </w:r>
      <w:r w:rsidRPr="001555A0">
        <w:rPr>
          <w:rStyle w:val="Char7"/>
          <w:rFonts w:cs="CTraditional Arabic"/>
          <w:rtl/>
        </w:rPr>
        <w:t>ص</w:t>
      </w:r>
      <w:r w:rsidRPr="001555A0">
        <w:rPr>
          <w:rStyle w:val="Char7"/>
          <w:rtl/>
        </w:rPr>
        <w:t xml:space="preserve"> </w:t>
      </w:r>
      <w:r w:rsidRPr="001555A0">
        <w:rPr>
          <w:rStyle w:val="Char7"/>
          <w:rFonts w:hint="cs"/>
          <w:rtl/>
        </w:rPr>
        <w:t>شنیدم که فرمودند:</w:t>
      </w:r>
      <w:r w:rsidRPr="001555A0">
        <w:rPr>
          <w:rStyle w:val="Char7"/>
          <w:rtl/>
        </w:rPr>
        <w:t xml:space="preserve"> </w:t>
      </w:r>
      <w:r w:rsidRPr="001555A0">
        <w:rPr>
          <w:rStyle w:val="Char7"/>
          <w:rFonts w:hint="cs"/>
          <w:rtl/>
        </w:rPr>
        <w:t>«</w:t>
      </w:r>
      <w:r w:rsidRPr="001555A0">
        <w:rPr>
          <w:rStyle w:val="Char7"/>
          <w:rtl/>
        </w:rPr>
        <w:t>قَالَ اللهُ جَلَّ جَلَالُهُ</w:t>
      </w:r>
      <w:r w:rsidRPr="001555A0">
        <w:rPr>
          <w:rStyle w:val="Char7"/>
          <w:rFonts w:hint="cs"/>
          <w:rtl/>
        </w:rPr>
        <w:t>:</w:t>
      </w:r>
      <w:r w:rsidRPr="001555A0">
        <w:rPr>
          <w:rStyle w:val="Char7"/>
          <w:rtl/>
        </w:rPr>
        <w:t xml:space="preserve"> إِنِّي أَنَا اللهُ لَا إِلَهَ إِلَّا أَنَا فَاعْبُدُونِي</w:t>
      </w:r>
      <w:r w:rsidRPr="001555A0">
        <w:rPr>
          <w:rStyle w:val="Char7"/>
          <w:rFonts w:hint="cs"/>
          <w:rtl/>
        </w:rPr>
        <w:t>،</w:t>
      </w:r>
      <w:r w:rsidRPr="001555A0">
        <w:rPr>
          <w:rStyle w:val="Char7"/>
          <w:rtl/>
        </w:rPr>
        <w:t xml:space="preserve"> وَمَنْ جَاءَ مِنْكُمْ بِشَهَادَةِ أَنْ لَا إِلَهَ إِلَّا اللهُ بِالْإِخْلَاصِ دَخَلَ فِي حِصْنِي</w:t>
      </w:r>
      <w:r w:rsidRPr="001555A0">
        <w:rPr>
          <w:rStyle w:val="Char7"/>
          <w:rFonts w:hint="cs"/>
          <w:rtl/>
        </w:rPr>
        <w:t>،</w:t>
      </w:r>
      <w:r w:rsidRPr="001555A0">
        <w:rPr>
          <w:rStyle w:val="Char7"/>
          <w:rtl/>
        </w:rPr>
        <w:t xml:space="preserve"> وَمَنْ دَخَلَ فِي حِصْنِي أَمِنَ مِنْ عَذَابِي</w:t>
      </w:r>
      <w:r w:rsidRPr="001555A0">
        <w:rPr>
          <w:rFonts w:hint="cs"/>
          <w:rtl/>
          <w:lang w:bidi="fa-IR"/>
        </w:rPr>
        <w:t xml:space="preserve">»: «خداوند متعال فرمودند: من الله هستم، معبود بر حقی جز من نیست پس مرا عبادت کنید؛ و هرکس خالصانه با گواهی لااله الا الله نزد شما آمد، در قلعه من وارد شده است و هرکس وارد قلعه من شود از عذاب من در امان خواهد بود». </w:t>
      </w:r>
      <w:r w:rsidRPr="001555A0">
        <w:rPr>
          <w:rFonts w:hint="cs"/>
          <w:b/>
          <w:bCs/>
          <w:rtl/>
          <w:lang w:bidi="fa-IR"/>
        </w:rPr>
        <w:t>بحار الأنوار</w:t>
      </w:r>
      <w:r w:rsidRPr="001555A0">
        <w:rPr>
          <w:rFonts w:hint="cs"/>
          <w:rtl/>
          <w:lang w:bidi="fa-IR"/>
        </w:rPr>
        <w:t xml:space="preserve"> (3/6)</w:t>
      </w:r>
    </w:p>
  </w:footnote>
  <w:footnote w:id="164">
    <w:p w:rsidR="00851ADD" w:rsidRPr="008D30B8" w:rsidRDefault="00851ADD" w:rsidP="001A343F">
      <w:pPr>
        <w:pStyle w:val="FootnoteText"/>
        <w:rPr>
          <w:rFonts w:cs="mylotus"/>
          <w:szCs w:val="22"/>
        </w:rPr>
      </w:pPr>
      <w:r w:rsidRPr="005F6F93">
        <w:rPr>
          <w:rFonts w:ascii="IRLotus" w:hAnsi="IRLotus"/>
          <w:rtl/>
          <w:lang w:bidi="fa-IR"/>
        </w:rPr>
        <w:footnoteRef/>
      </w:r>
      <w:r w:rsidRPr="001555A0">
        <w:rPr>
          <w:rFonts w:hint="cs"/>
          <w:rtl/>
          <w:lang w:bidi="fa-IR"/>
        </w:rPr>
        <w:t>- «سوره هود و خواهرانش مرا پیر کرد». ابن بابويه قمی (معروف به شيخ صدوق) آن</w:t>
      </w:r>
      <w:r w:rsidRPr="001555A0">
        <w:rPr>
          <w:rtl/>
          <w:lang w:bidi="fa-IR"/>
        </w:rPr>
        <w:softHyphen/>
      </w:r>
      <w:r w:rsidRPr="001555A0">
        <w:rPr>
          <w:rFonts w:hint="cs"/>
          <w:rtl/>
          <w:lang w:bidi="fa-IR"/>
        </w:rPr>
        <w:t>را در دو کتابش «الخصال» و«الأمالي» از</w:t>
      </w:r>
      <w:r w:rsidRPr="001555A0">
        <w:rPr>
          <w:rtl/>
          <w:lang w:bidi="fa-IR"/>
        </w:rPr>
        <w:t xml:space="preserve"> </w:t>
      </w:r>
      <w:r w:rsidRPr="001555A0">
        <w:rPr>
          <w:rFonts w:hint="cs"/>
          <w:rtl/>
          <w:lang w:bidi="fa-IR"/>
        </w:rPr>
        <w:t>ابن عباس روایت نموده که گفت:</w:t>
      </w:r>
      <w:r w:rsidRPr="001555A0">
        <w:rPr>
          <w:rtl/>
          <w:lang w:bidi="fa-IR"/>
        </w:rPr>
        <w:t xml:space="preserve"> </w:t>
      </w:r>
      <w:r w:rsidRPr="001555A0">
        <w:rPr>
          <w:rFonts w:hint="cs"/>
          <w:rtl/>
          <w:lang w:bidi="fa-IR"/>
        </w:rPr>
        <w:t>شخصی گفت:</w:t>
      </w:r>
      <w:r w:rsidRPr="001555A0">
        <w:rPr>
          <w:rtl/>
          <w:lang w:bidi="fa-IR"/>
        </w:rPr>
        <w:t xml:space="preserve"> </w:t>
      </w:r>
      <w:r w:rsidRPr="001555A0">
        <w:rPr>
          <w:rFonts w:hint="cs"/>
          <w:rtl/>
          <w:lang w:bidi="fa-IR"/>
        </w:rPr>
        <w:t>ای رسول خدا، پیری زودهنگام به سراغ شما آمده است؟</w:t>
      </w:r>
      <w:r w:rsidRPr="001555A0">
        <w:rPr>
          <w:rtl/>
          <w:lang w:bidi="fa-IR"/>
        </w:rPr>
        <w:t xml:space="preserve"> </w:t>
      </w:r>
      <w:r w:rsidRPr="001555A0">
        <w:rPr>
          <w:rFonts w:hint="cs"/>
          <w:rtl/>
          <w:lang w:bidi="fa-IR"/>
        </w:rPr>
        <w:t>فرمودند: «</w:t>
      </w:r>
      <w:r w:rsidRPr="001555A0">
        <w:rPr>
          <w:rStyle w:val="Char7"/>
          <w:rtl/>
        </w:rPr>
        <w:t>شَيَّبَتْنِي هُودُ وَالْوَاقِعَةُ وَالْ</w:t>
      </w:r>
      <w:r w:rsidRPr="001555A0">
        <w:rPr>
          <w:rStyle w:val="Char7"/>
          <w:rFonts w:hint="cs"/>
          <w:rtl/>
        </w:rPr>
        <w:t>ـ</w:t>
      </w:r>
      <w:r w:rsidRPr="001555A0">
        <w:rPr>
          <w:rStyle w:val="Char7"/>
          <w:rtl/>
        </w:rPr>
        <w:t>مُرْسَلَاتُ وَعَمَّ يَتَسَاءَلُونَ</w:t>
      </w:r>
      <w:r w:rsidRPr="001555A0">
        <w:rPr>
          <w:rFonts w:hint="cs"/>
          <w:rtl/>
          <w:lang w:bidi="fa-IR"/>
        </w:rPr>
        <w:t>»: «سوره</w:t>
      </w:r>
      <w:r w:rsidRPr="001555A0">
        <w:rPr>
          <w:rFonts w:hint="cs"/>
          <w:rtl/>
          <w:lang w:bidi="fa-IR"/>
        </w:rPr>
        <w:softHyphen/>
        <w:t xml:space="preserve">های هود و واقعه و مرسلات و عم یتساءلون مرا پیر کردند». نگا: مجلسی، </w:t>
      </w:r>
      <w:r w:rsidRPr="001555A0">
        <w:rPr>
          <w:rFonts w:hint="cs"/>
          <w:b/>
          <w:bCs/>
          <w:rtl/>
          <w:lang w:bidi="fa-IR"/>
        </w:rPr>
        <w:t>بحار الأنوار</w:t>
      </w:r>
      <w:r w:rsidRPr="001555A0">
        <w:rPr>
          <w:rFonts w:hint="cs"/>
          <w:rtl/>
          <w:lang w:bidi="fa-IR"/>
        </w:rPr>
        <w:t xml:space="preserve"> (16/192).  و در مصادر أهل سنت از ابن عباس روایت شده است: </w:t>
      </w:r>
      <w:r w:rsidRPr="001555A0">
        <w:rPr>
          <w:rtl/>
          <w:lang w:bidi="fa-IR"/>
        </w:rPr>
        <w:t>ترمذ</w:t>
      </w:r>
      <w:r w:rsidRPr="001555A0">
        <w:rPr>
          <w:rFonts w:hint="cs"/>
          <w:rtl/>
          <w:lang w:bidi="fa-IR"/>
        </w:rPr>
        <w:t>ی</w:t>
      </w:r>
      <w:r w:rsidRPr="001555A0">
        <w:rPr>
          <w:rtl/>
          <w:lang w:bidi="fa-IR"/>
        </w:rPr>
        <w:t xml:space="preserve"> </w:t>
      </w:r>
      <w:r w:rsidRPr="001555A0">
        <w:rPr>
          <w:rFonts w:hint="cs"/>
          <w:rtl/>
          <w:lang w:bidi="fa-IR"/>
        </w:rPr>
        <w:t xml:space="preserve">در السنن: </w:t>
      </w:r>
      <w:r w:rsidRPr="001555A0">
        <w:rPr>
          <w:rtl/>
          <w:lang w:bidi="fa-IR"/>
        </w:rPr>
        <w:t xml:space="preserve">5/402،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3297) و</w:t>
      </w:r>
      <w:r w:rsidRPr="001555A0">
        <w:rPr>
          <w:rFonts w:hint="cs"/>
          <w:rtl/>
          <w:lang w:bidi="fa-IR"/>
        </w:rPr>
        <w:t xml:space="preserve"> می</w:t>
      </w:r>
      <w:r w:rsidRPr="001555A0">
        <w:rPr>
          <w:rFonts w:hint="cs"/>
          <w:rtl/>
          <w:lang w:bidi="fa-IR"/>
        </w:rPr>
        <w:softHyphen/>
        <w:t>گوید</w:t>
      </w:r>
      <w:r w:rsidRPr="001555A0">
        <w:rPr>
          <w:rtl/>
          <w:lang w:bidi="fa-IR"/>
        </w:rPr>
        <w:t xml:space="preserve">: </w:t>
      </w:r>
      <w:r w:rsidRPr="001555A0">
        <w:rPr>
          <w:rFonts w:hint="cs"/>
          <w:rtl/>
          <w:lang w:bidi="fa-IR"/>
        </w:rPr>
        <w:t xml:space="preserve">این روایت </w:t>
      </w:r>
      <w:r w:rsidRPr="001555A0">
        <w:rPr>
          <w:rtl/>
          <w:lang w:bidi="fa-IR"/>
        </w:rPr>
        <w:t>ح</w:t>
      </w:r>
      <w:r w:rsidRPr="001555A0">
        <w:rPr>
          <w:rFonts w:hint="cs"/>
          <w:rtl/>
          <w:lang w:bidi="fa-IR"/>
        </w:rPr>
        <w:t>َ</w:t>
      </w:r>
      <w:r w:rsidRPr="001555A0">
        <w:rPr>
          <w:rtl/>
          <w:lang w:bidi="fa-IR"/>
        </w:rPr>
        <w:t>س</w:t>
      </w:r>
      <w:r w:rsidRPr="001555A0">
        <w:rPr>
          <w:rFonts w:hint="cs"/>
          <w:rtl/>
          <w:lang w:bidi="fa-IR"/>
        </w:rPr>
        <w:t>َ</w:t>
      </w:r>
      <w:r w:rsidRPr="001555A0">
        <w:rPr>
          <w:rtl/>
          <w:lang w:bidi="fa-IR"/>
        </w:rPr>
        <w:t>ن غريب</w:t>
      </w:r>
      <w:r w:rsidRPr="001555A0">
        <w:rPr>
          <w:rFonts w:hint="cs"/>
          <w:rtl/>
          <w:lang w:bidi="fa-IR"/>
        </w:rPr>
        <w:t xml:space="preserve"> است؛</w:t>
      </w:r>
      <w:r w:rsidRPr="001555A0">
        <w:rPr>
          <w:rtl/>
          <w:lang w:bidi="fa-IR"/>
        </w:rPr>
        <w:t xml:space="preserve"> و</w:t>
      </w:r>
      <w:r w:rsidRPr="001555A0">
        <w:rPr>
          <w:rFonts w:hint="cs"/>
          <w:rtl/>
          <w:lang w:bidi="fa-IR"/>
        </w:rPr>
        <w:t xml:space="preserve"> </w:t>
      </w:r>
      <w:r w:rsidRPr="001555A0">
        <w:rPr>
          <w:rtl/>
          <w:lang w:bidi="fa-IR"/>
        </w:rPr>
        <w:t xml:space="preserve">حاكم </w:t>
      </w:r>
      <w:r w:rsidRPr="001555A0">
        <w:rPr>
          <w:rFonts w:hint="cs"/>
          <w:rtl/>
          <w:lang w:bidi="fa-IR"/>
        </w:rPr>
        <w:t xml:space="preserve">در </w:t>
      </w:r>
      <w:r w:rsidRPr="001555A0">
        <w:rPr>
          <w:rFonts w:hint="cs"/>
          <w:b/>
          <w:bCs/>
          <w:rtl/>
          <w:lang w:bidi="fa-IR"/>
        </w:rPr>
        <w:t>الـمستدرك</w:t>
      </w:r>
      <w:r w:rsidRPr="001555A0">
        <w:rPr>
          <w:rFonts w:hint="cs"/>
          <w:rtl/>
          <w:lang w:bidi="fa-IR"/>
        </w:rPr>
        <w:t xml:space="preserve">: </w:t>
      </w:r>
      <w:r w:rsidRPr="001555A0">
        <w:rPr>
          <w:rtl/>
          <w:lang w:bidi="fa-IR"/>
        </w:rPr>
        <w:t xml:space="preserve">2/374،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3314) و</w:t>
      </w:r>
      <w:r w:rsidRPr="001555A0">
        <w:rPr>
          <w:rFonts w:hint="cs"/>
          <w:rtl/>
          <w:lang w:bidi="fa-IR"/>
        </w:rPr>
        <w:t xml:space="preserve"> می</w:t>
      </w:r>
      <w:r w:rsidRPr="001555A0">
        <w:rPr>
          <w:rFonts w:hint="cs"/>
          <w:rtl/>
          <w:lang w:bidi="fa-IR"/>
        </w:rPr>
        <w:softHyphen/>
        <w:t>گوید</w:t>
      </w:r>
      <w:r w:rsidRPr="001555A0">
        <w:rPr>
          <w:rtl/>
          <w:lang w:bidi="fa-IR"/>
        </w:rPr>
        <w:t>:</w:t>
      </w:r>
      <w:r w:rsidRPr="001555A0">
        <w:rPr>
          <w:rFonts w:hint="cs"/>
          <w:rtl/>
          <w:lang w:bidi="fa-IR"/>
        </w:rPr>
        <w:t xml:space="preserve"> بر</w:t>
      </w:r>
      <w:r w:rsidRPr="001555A0">
        <w:rPr>
          <w:rtl/>
          <w:lang w:bidi="fa-IR"/>
        </w:rPr>
        <w:t xml:space="preserve"> شرط بخار</w:t>
      </w:r>
      <w:r w:rsidRPr="001555A0">
        <w:rPr>
          <w:rFonts w:hint="cs"/>
          <w:rtl/>
          <w:lang w:bidi="fa-IR"/>
        </w:rPr>
        <w:t>ی صحیح است</w:t>
      </w:r>
      <w:r w:rsidRPr="001555A0">
        <w:rPr>
          <w:rtl/>
          <w:lang w:bidi="fa-IR"/>
        </w:rPr>
        <w:t xml:space="preserve">. </w:t>
      </w:r>
      <w:r w:rsidRPr="001555A0">
        <w:rPr>
          <w:rFonts w:hint="cs"/>
          <w:rtl/>
          <w:lang w:bidi="fa-IR"/>
        </w:rPr>
        <w:t xml:space="preserve">و همچنین </w:t>
      </w:r>
      <w:r w:rsidRPr="001555A0">
        <w:rPr>
          <w:rtl/>
          <w:lang w:bidi="fa-IR"/>
        </w:rPr>
        <w:t>ابن أبى شيبة</w:t>
      </w:r>
      <w:r w:rsidRPr="001555A0">
        <w:rPr>
          <w:rFonts w:hint="cs"/>
          <w:rtl/>
          <w:lang w:bidi="fa-IR"/>
        </w:rPr>
        <w:t xml:space="preserve"> در </w:t>
      </w:r>
      <w:r w:rsidRPr="001555A0">
        <w:rPr>
          <w:rFonts w:hint="cs"/>
          <w:b/>
          <w:bCs/>
          <w:rtl/>
          <w:lang w:bidi="fa-IR"/>
        </w:rPr>
        <w:t>الـمصنَّف</w:t>
      </w:r>
      <w:r w:rsidRPr="001555A0">
        <w:rPr>
          <w:rFonts w:hint="cs"/>
          <w:rtl/>
          <w:lang w:bidi="fa-IR"/>
        </w:rPr>
        <w:t>:</w:t>
      </w:r>
      <w:r w:rsidRPr="001555A0">
        <w:rPr>
          <w:rtl/>
          <w:lang w:bidi="fa-IR"/>
        </w:rPr>
        <w:t xml:space="preserve"> 6/152،</w:t>
      </w:r>
      <w:r w:rsidRPr="001555A0">
        <w:rPr>
          <w:rFonts w:hint="cs"/>
          <w:rtl/>
          <w:lang w:bidi="fa-IR"/>
        </w:rPr>
        <w:t xml:space="preserve"> ش:</w:t>
      </w:r>
      <w:r w:rsidRPr="001555A0">
        <w:rPr>
          <w:rtl/>
          <w:lang w:bidi="fa-IR"/>
        </w:rPr>
        <w:t xml:space="preserve"> </w:t>
      </w:r>
      <w:r w:rsidRPr="001555A0">
        <w:rPr>
          <w:rFonts w:hint="cs"/>
          <w:rtl/>
          <w:lang w:bidi="fa-IR"/>
        </w:rPr>
        <w:t>(</w:t>
      </w:r>
      <w:r w:rsidRPr="001555A0">
        <w:rPr>
          <w:rtl/>
          <w:lang w:bidi="fa-IR"/>
        </w:rPr>
        <w:t>30268)</w:t>
      </w:r>
      <w:r w:rsidRPr="001555A0">
        <w:rPr>
          <w:rFonts w:hint="cs"/>
          <w:rtl/>
          <w:lang w:bidi="fa-IR"/>
        </w:rPr>
        <w:t xml:space="preserve"> و... روایت کرده</w:t>
      </w:r>
      <w:r w:rsidRPr="001555A0">
        <w:rPr>
          <w:rFonts w:hint="cs"/>
          <w:rtl/>
          <w:lang w:bidi="fa-IR"/>
        </w:rPr>
        <w:softHyphen/>
        <w:t>اند</w:t>
      </w:r>
      <w:r w:rsidRPr="001555A0">
        <w:rPr>
          <w:rtl/>
          <w:lang w:bidi="fa-IR"/>
        </w:rPr>
        <w:t>.</w:t>
      </w:r>
    </w:p>
  </w:footnote>
  <w:footnote w:id="165">
    <w:p w:rsidR="00851ADD" w:rsidRPr="001555A0" w:rsidRDefault="00851ADD" w:rsidP="001A343F">
      <w:pPr>
        <w:pStyle w:val="FootnoteText"/>
        <w:rPr>
          <w:lang w:bidi="fa-IR"/>
        </w:rPr>
      </w:pPr>
      <w:r w:rsidRPr="005F6F93">
        <w:rPr>
          <w:rFonts w:ascii="IRLotus" w:hAnsi="IRLotus"/>
          <w:rtl/>
          <w:lang w:bidi="fa-IR"/>
        </w:rPr>
        <w:footnoteRef/>
      </w:r>
      <w:r w:rsidRPr="001555A0">
        <w:rPr>
          <w:rFonts w:hint="cs"/>
          <w:rtl/>
          <w:lang w:bidi="fa-IR"/>
        </w:rPr>
        <w:t xml:space="preserve">- روایت به این صورت در </w:t>
      </w:r>
      <w:r w:rsidRPr="001555A0">
        <w:rPr>
          <w:rFonts w:hint="cs"/>
          <w:b/>
          <w:bCs/>
          <w:rtl/>
          <w:lang w:bidi="fa-IR"/>
        </w:rPr>
        <w:t>إحياء علوم الدين</w:t>
      </w:r>
      <w:r w:rsidRPr="001555A0">
        <w:rPr>
          <w:rFonts w:hint="cs"/>
          <w:rtl/>
          <w:lang w:bidi="fa-IR"/>
        </w:rPr>
        <w:t xml:space="preserve"> ابوحامدغزالی بدون سند موجود است.  و در هر صورت حدیث نیست بلکه تنها حکایتی از یک خواب است و بس.</w:t>
      </w:r>
    </w:p>
  </w:footnote>
  <w:footnote w:id="166">
    <w:p w:rsidR="00851ADD" w:rsidRPr="001555A0" w:rsidRDefault="00851ADD" w:rsidP="001A343F">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این روایت را با این الفاظ نیافتم اما با این الفاظ روایت شده است: «</w:t>
      </w:r>
      <w:r w:rsidRPr="001555A0">
        <w:rPr>
          <w:rStyle w:val="Char7"/>
          <w:rtl/>
        </w:rPr>
        <w:t>الرُّؤيا الصَّالِحَةُ جُزءٌ مِنْ سِتَّةٍ وَأَرْبَعِينَ جُزْءًا مِنَ النَّبُوَّةِ</w:t>
      </w:r>
      <w:r w:rsidRPr="001555A0">
        <w:rPr>
          <w:rFonts w:hint="cs"/>
          <w:rtl/>
          <w:lang w:bidi="fa-IR"/>
        </w:rPr>
        <w:t>»: «خواب نیک بخشی از چهل و شش جزء نبوت است.» مسلم در صحيحش. و در روايات دیگر با این لفظ آمده است: «</w:t>
      </w:r>
      <w:r w:rsidRPr="001555A0">
        <w:rPr>
          <w:rStyle w:val="Char7"/>
          <w:rtl/>
        </w:rPr>
        <w:t>جُزْءٌ مِنْ سَبْعِينَ</w:t>
      </w:r>
      <w:r w:rsidRPr="001555A0">
        <w:rPr>
          <w:rFonts w:hint="cs"/>
          <w:rtl/>
          <w:lang w:bidi="fa-IR"/>
        </w:rPr>
        <w:t>»: «بخشی از هفتاد جزء نبوت است.» و در روایتی چنین آمده است: «</w:t>
      </w:r>
      <w:r w:rsidRPr="001555A0">
        <w:rPr>
          <w:rStyle w:val="Char7"/>
          <w:rtl/>
        </w:rPr>
        <w:t>جُزءٌ مِنْ خَمْسَةٍ وَعِشْرِينَ</w:t>
      </w:r>
      <w:r w:rsidRPr="001555A0">
        <w:rPr>
          <w:rStyle w:val="Char7"/>
          <w:rFonts w:hint="cs"/>
          <w:rtl/>
        </w:rPr>
        <w:t xml:space="preserve"> </w:t>
      </w:r>
      <w:r w:rsidRPr="001555A0">
        <w:rPr>
          <w:rStyle w:val="Char7"/>
          <w:rtl/>
        </w:rPr>
        <w:t>جُزْءًا مِنَ النَّبُوَّةِ</w:t>
      </w:r>
      <w:r w:rsidRPr="001555A0">
        <w:rPr>
          <w:rFonts w:hint="cs"/>
          <w:rtl/>
          <w:lang w:bidi="fa-IR"/>
        </w:rPr>
        <w:t>»: «بخشی از بیست و پنج جزء نبوت است.» و طبرانی در الأوسط با این لفظ روایت کرده است: «</w:t>
      </w:r>
      <w:r w:rsidRPr="001555A0">
        <w:rPr>
          <w:rStyle w:val="Char7"/>
          <w:rtl/>
        </w:rPr>
        <w:t>الرُّؤْيا الصَّالِحَةَ حَظٌّ مِنَ النُّبُوَّةِ</w:t>
      </w:r>
      <w:r w:rsidRPr="001555A0">
        <w:rPr>
          <w:rFonts w:hint="cs"/>
          <w:rtl/>
          <w:lang w:bidi="fa-IR"/>
        </w:rPr>
        <w:t>»: «خواب نیک بهره</w:t>
      </w:r>
      <w:r w:rsidRPr="001555A0">
        <w:rPr>
          <w:rFonts w:hint="cs"/>
          <w:rtl/>
          <w:lang w:bidi="fa-IR"/>
        </w:rPr>
        <w:softHyphen/>
        <w:t>ای از نبوت است.»</w:t>
      </w:r>
    </w:p>
  </w:footnote>
  <w:footnote w:id="167">
    <w:p w:rsidR="00851ADD" w:rsidRPr="001555A0" w:rsidRDefault="00851ADD" w:rsidP="001A343F">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«حسادت چنان اعمال را می</w:t>
      </w:r>
      <w:r w:rsidRPr="001555A0">
        <w:rPr>
          <w:rFonts w:hint="cs"/>
          <w:rtl/>
          <w:lang w:bidi="fa-IR"/>
        </w:rPr>
        <w:softHyphen/>
        <w:t>خورد (نابود می</w:t>
      </w:r>
      <w:r w:rsidRPr="001555A0">
        <w:rPr>
          <w:rFonts w:hint="cs"/>
          <w:rtl/>
          <w:lang w:bidi="fa-IR"/>
        </w:rPr>
        <w:softHyphen/>
        <w:t>کند) که آتش چوب را می</w:t>
      </w:r>
      <w:r w:rsidRPr="001555A0">
        <w:rPr>
          <w:rFonts w:hint="cs"/>
          <w:rtl/>
          <w:lang w:bidi="fa-IR"/>
        </w:rPr>
        <w:softHyphen/>
        <w:t>خورد (سوزانده و از بین می</w:t>
      </w:r>
      <w:r w:rsidRPr="001555A0">
        <w:rPr>
          <w:rFonts w:hint="cs"/>
          <w:rtl/>
          <w:lang w:bidi="fa-IR"/>
        </w:rPr>
        <w:softHyphen/>
        <w:t xml:space="preserve">برد).» أبوداود در </w:t>
      </w:r>
      <w:r w:rsidRPr="001555A0">
        <w:rPr>
          <w:rFonts w:hint="cs"/>
          <w:b/>
          <w:bCs/>
          <w:rtl/>
          <w:lang w:bidi="fa-IR"/>
        </w:rPr>
        <w:t>السنن</w:t>
      </w:r>
      <w:r w:rsidRPr="001555A0">
        <w:rPr>
          <w:rFonts w:hint="cs"/>
          <w:rtl/>
          <w:lang w:bidi="fa-IR"/>
        </w:rPr>
        <w:t xml:space="preserve"> با این لفظ روایت می</w:t>
      </w:r>
      <w:r w:rsidRPr="001555A0">
        <w:rPr>
          <w:rFonts w:hint="cs"/>
          <w:rtl/>
          <w:lang w:bidi="fa-IR"/>
        </w:rPr>
        <w:softHyphen/>
        <w:t>کند: «</w:t>
      </w:r>
      <w:r w:rsidRPr="001555A0">
        <w:rPr>
          <w:rStyle w:val="Char7"/>
          <w:rtl/>
        </w:rPr>
        <w:t>إيَّاكمْ والحَسَدَ فإنّ الحَسَدَ يَأكُلُ الحَسَناتِ كما تَأكُلُ النارُ الحَطَبَ</w:t>
      </w:r>
      <w:r w:rsidRPr="001555A0">
        <w:rPr>
          <w:rFonts w:hint="cs"/>
          <w:rtl/>
          <w:lang w:bidi="fa-IR"/>
        </w:rPr>
        <w:t>»: «از حسادت دوری کنید که حسادت چنان نیکی</w:t>
      </w:r>
      <w:r w:rsidRPr="001555A0">
        <w:rPr>
          <w:rFonts w:hint="cs"/>
          <w:rtl/>
          <w:lang w:bidi="fa-IR"/>
        </w:rPr>
        <w:softHyphen/>
        <w:t>ها را می</w:t>
      </w:r>
      <w:r w:rsidRPr="001555A0">
        <w:rPr>
          <w:rFonts w:hint="cs"/>
          <w:rtl/>
          <w:lang w:bidi="fa-IR"/>
        </w:rPr>
        <w:softHyphen/>
        <w:t>خورد که آتش چوب را از بین می</w:t>
      </w:r>
      <w:r w:rsidRPr="001555A0">
        <w:rPr>
          <w:rtl/>
          <w:lang w:bidi="fa-IR"/>
        </w:rPr>
        <w:softHyphen/>
      </w:r>
      <w:r w:rsidRPr="001555A0">
        <w:rPr>
          <w:rFonts w:hint="cs"/>
          <w:rtl/>
          <w:lang w:bidi="fa-IR"/>
        </w:rPr>
        <w:t xml:space="preserve">برد.» نگا: سنن أبي داود: </w:t>
      </w:r>
      <w:r w:rsidRPr="001555A0">
        <w:rPr>
          <w:rtl/>
          <w:lang w:bidi="fa-IR"/>
        </w:rPr>
        <w:t xml:space="preserve">4/276، </w:t>
      </w:r>
      <w:r w:rsidRPr="001555A0">
        <w:rPr>
          <w:rFonts w:hint="cs"/>
          <w:rtl/>
          <w:lang w:bidi="fa-IR"/>
        </w:rPr>
        <w:t>ش: (</w:t>
      </w:r>
      <w:r w:rsidRPr="001555A0">
        <w:rPr>
          <w:rtl/>
          <w:lang w:bidi="fa-IR"/>
        </w:rPr>
        <w:t xml:space="preserve">4903). </w:t>
      </w:r>
      <w:r w:rsidRPr="001555A0">
        <w:rPr>
          <w:rFonts w:hint="cs"/>
          <w:rtl/>
          <w:lang w:bidi="fa-IR"/>
        </w:rPr>
        <w:t>و مانند آن</w:t>
      </w:r>
      <w:r w:rsidRPr="001555A0">
        <w:rPr>
          <w:rFonts w:hint="cs"/>
          <w:rtl/>
          <w:lang w:bidi="fa-IR"/>
        </w:rPr>
        <w:softHyphen/>
        <w:t xml:space="preserve">را ابن ماجه در </w:t>
      </w:r>
      <w:r w:rsidRPr="001555A0">
        <w:rPr>
          <w:rFonts w:hint="cs"/>
          <w:b/>
          <w:bCs/>
          <w:rtl/>
          <w:lang w:bidi="fa-IR"/>
        </w:rPr>
        <w:t>السنن</w:t>
      </w:r>
      <w:r w:rsidRPr="001555A0">
        <w:rPr>
          <w:rFonts w:hint="cs"/>
          <w:rtl/>
          <w:lang w:bidi="fa-IR"/>
        </w:rPr>
        <w:t xml:space="preserve"> روایت می</w:t>
      </w:r>
      <w:r w:rsidRPr="001555A0">
        <w:rPr>
          <w:rFonts w:hint="cs"/>
          <w:rtl/>
          <w:lang w:bidi="fa-IR"/>
        </w:rPr>
        <w:softHyphen/>
        <w:t xml:space="preserve">کند. </w:t>
      </w:r>
      <w:r w:rsidRPr="001555A0">
        <w:rPr>
          <w:rtl/>
          <w:lang w:bidi="fa-IR"/>
        </w:rPr>
        <w:t>و</w:t>
      </w:r>
      <w:r w:rsidRPr="001555A0">
        <w:rPr>
          <w:rFonts w:hint="cs"/>
          <w:rtl/>
          <w:lang w:bidi="fa-IR"/>
        </w:rPr>
        <w:t xml:space="preserve"> همچنین</w:t>
      </w:r>
      <w:r w:rsidRPr="001555A0">
        <w:rPr>
          <w:rtl/>
          <w:lang w:bidi="fa-IR"/>
        </w:rPr>
        <w:t xml:space="preserve"> عبد بن حميد</w:t>
      </w:r>
      <w:r w:rsidRPr="001555A0">
        <w:rPr>
          <w:rFonts w:hint="cs"/>
          <w:rtl/>
          <w:lang w:bidi="fa-IR"/>
        </w:rPr>
        <w:t xml:space="preserve">، </w:t>
      </w:r>
      <w:r w:rsidRPr="001555A0">
        <w:rPr>
          <w:rtl/>
          <w:lang w:bidi="fa-IR"/>
        </w:rPr>
        <w:t>ص</w:t>
      </w:r>
      <w:r w:rsidRPr="001555A0">
        <w:rPr>
          <w:rFonts w:hint="cs"/>
          <w:rtl/>
          <w:lang w:bidi="fa-IR"/>
        </w:rPr>
        <w:t>:</w:t>
      </w:r>
      <w:r w:rsidRPr="001555A0">
        <w:rPr>
          <w:rtl/>
          <w:lang w:bidi="fa-IR"/>
        </w:rPr>
        <w:t xml:space="preserve"> 418،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1430) و</w:t>
      </w:r>
      <w:r w:rsidRPr="001555A0">
        <w:rPr>
          <w:rFonts w:hint="cs"/>
          <w:rtl/>
          <w:lang w:bidi="fa-IR"/>
        </w:rPr>
        <w:t xml:space="preserve"> </w:t>
      </w:r>
      <w:r w:rsidRPr="001555A0">
        <w:rPr>
          <w:rtl/>
          <w:lang w:bidi="fa-IR"/>
        </w:rPr>
        <w:t>بيهق</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شعب الإيمان</w:t>
      </w:r>
      <w:r w:rsidRPr="001555A0">
        <w:rPr>
          <w:rFonts w:hint="cs"/>
          <w:rtl/>
          <w:lang w:bidi="fa-IR"/>
        </w:rPr>
        <w:t>:</w:t>
      </w:r>
      <w:r w:rsidRPr="001555A0">
        <w:rPr>
          <w:rtl/>
          <w:lang w:bidi="fa-IR"/>
        </w:rPr>
        <w:t xml:space="preserve"> 5/266، </w:t>
      </w:r>
      <w:r w:rsidRPr="001555A0">
        <w:rPr>
          <w:rFonts w:hint="cs"/>
          <w:rtl/>
          <w:lang w:bidi="fa-IR"/>
        </w:rPr>
        <w:t>ش:</w:t>
      </w:r>
      <w:r w:rsidRPr="001555A0">
        <w:rPr>
          <w:rtl/>
          <w:lang w:bidi="fa-IR"/>
        </w:rPr>
        <w:t xml:space="preserve"> </w:t>
      </w:r>
      <w:r w:rsidRPr="001555A0">
        <w:rPr>
          <w:rFonts w:hint="cs"/>
          <w:rtl/>
          <w:lang w:bidi="fa-IR"/>
        </w:rPr>
        <w:t>(</w:t>
      </w:r>
      <w:r w:rsidRPr="001555A0">
        <w:rPr>
          <w:rtl/>
          <w:lang w:bidi="fa-IR"/>
        </w:rPr>
        <w:t>6608)</w:t>
      </w:r>
      <w:r w:rsidRPr="001555A0">
        <w:rPr>
          <w:rFonts w:hint="cs"/>
          <w:rtl/>
          <w:lang w:bidi="fa-IR"/>
        </w:rPr>
        <w:t xml:space="preserve"> و... روایت کرده</w:t>
      </w:r>
      <w:r w:rsidRPr="001555A0">
        <w:rPr>
          <w:rFonts w:hint="cs"/>
          <w:rtl/>
          <w:lang w:bidi="fa-IR"/>
        </w:rPr>
        <w:softHyphen/>
        <w:t>اند</w:t>
      </w:r>
      <w:r w:rsidRPr="001555A0">
        <w:rPr>
          <w:rtl/>
          <w:lang w:bidi="fa-IR"/>
        </w:rPr>
        <w:t>.</w:t>
      </w:r>
      <w:r w:rsidRPr="001555A0">
        <w:rPr>
          <w:rFonts w:hint="cs"/>
          <w:rtl/>
          <w:lang w:bidi="fa-IR"/>
        </w:rPr>
        <w:t xml:space="preserve"> و شيخ البانی در تعليقش بر سنن أبوداود آن</w:t>
      </w:r>
      <w:r w:rsidRPr="001555A0">
        <w:rPr>
          <w:rFonts w:hint="cs"/>
          <w:rtl/>
          <w:lang w:bidi="fa-IR"/>
        </w:rPr>
        <w:softHyphen/>
        <w:t>را ضعیف می</w:t>
      </w:r>
      <w:r w:rsidRPr="001555A0">
        <w:rPr>
          <w:rFonts w:hint="cs"/>
          <w:rtl/>
          <w:lang w:bidi="fa-IR"/>
        </w:rPr>
        <w:softHyphen/>
        <w:t xml:space="preserve">داند. و </w:t>
      </w:r>
      <w:r w:rsidRPr="001555A0">
        <w:rPr>
          <w:rtl/>
          <w:lang w:bidi="fa-IR"/>
        </w:rPr>
        <w:t>بخار</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w:t>
      </w:r>
      <w:r w:rsidRPr="001555A0">
        <w:rPr>
          <w:b/>
          <w:bCs/>
          <w:rtl/>
          <w:lang w:bidi="fa-IR"/>
        </w:rPr>
        <w:t>التاريخ الكبير</w:t>
      </w:r>
      <w:r w:rsidRPr="001555A0">
        <w:rPr>
          <w:rFonts w:hint="cs"/>
          <w:b/>
          <w:bCs/>
          <w:rtl/>
          <w:lang w:bidi="fa-IR"/>
        </w:rPr>
        <w:t>:</w:t>
      </w:r>
      <w:r w:rsidRPr="001555A0">
        <w:rPr>
          <w:rtl/>
          <w:lang w:bidi="fa-IR"/>
        </w:rPr>
        <w:t xml:space="preserve"> (1/272) </w:t>
      </w:r>
      <w:r w:rsidRPr="001555A0">
        <w:rPr>
          <w:rFonts w:hint="cs"/>
          <w:rtl/>
          <w:lang w:bidi="fa-IR"/>
        </w:rPr>
        <w:t>آن</w:t>
      </w:r>
      <w:r w:rsidRPr="001555A0">
        <w:rPr>
          <w:rFonts w:hint="cs"/>
          <w:rtl/>
          <w:lang w:bidi="fa-IR"/>
        </w:rPr>
        <w:softHyphen/>
        <w:t>را ذکر نموده و می</w:t>
      </w:r>
      <w:r w:rsidRPr="001555A0">
        <w:rPr>
          <w:rFonts w:hint="cs"/>
          <w:rtl/>
          <w:lang w:bidi="fa-IR"/>
        </w:rPr>
        <w:softHyphen/>
        <w:t>گوید</w:t>
      </w:r>
      <w:r w:rsidRPr="001555A0">
        <w:rPr>
          <w:rtl/>
          <w:lang w:bidi="fa-IR"/>
        </w:rPr>
        <w:t xml:space="preserve">: </w:t>
      </w:r>
      <w:r w:rsidRPr="001555A0">
        <w:rPr>
          <w:rFonts w:hint="cs"/>
          <w:rtl/>
          <w:lang w:bidi="fa-IR"/>
        </w:rPr>
        <w:t>صحیح نیست</w:t>
      </w:r>
      <w:r w:rsidRPr="001555A0">
        <w:rPr>
          <w:rtl/>
          <w:lang w:bidi="fa-IR"/>
        </w:rPr>
        <w:t>.</w:t>
      </w:r>
    </w:p>
  </w:footnote>
  <w:footnote w:id="168">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«بلکه هر مردی از ایشان می‌خواهد صحیفه‌‌های نشر شده به او داده شود.» [المدثر: 52].</w:t>
      </w:r>
    </w:p>
  </w:footnote>
  <w:footnote w:id="169">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«گفتند خدایا اگر این قرآن حق است از نزد تو پس بر ما سنگی از آسمان بباران و یا بیاور ما را عذابی دردناک.» [الأنفال: 32].</w:t>
      </w:r>
    </w:p>
  </w:footnote>
  <w:footnote w:id="170">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«شاید تو خود را تلف کنی که چرا آنان مؤمن نمی‌گردند.» [الشعراء: 3].</w:t>
      </w:r>
    </w:p>
  </w:footnote>
  <w:footnote w:id="171">
    <w:p w:rsidR="00851ADD" w:rsidRPr="008D30B8" w:rsidRDefault="00851ADD" w:rsidP="00B3245D">
      <w:pPr>
        <w:pStyle w:val="FootnoteText"/>
        <w:rPr>
          <w:rFonts w:cs="mylotus"/>
          <w:szCs w:val="22"/>
          <w:lang w:bidi="ar-SY"/>
        </w:rPr>
      </w:pPr>
      <w:r w:rsidRPr="005F6F93">
        <w:rPr>
          <w:rStyle w:val="FootnoteReference"/>
          <w:rFonts w:ascii="IRLotus" w:hAnsi="IRLotus" w:cs="IRLotus"/>
          <w:vertAlign w:val="baseline"/>
          <w:rtl/>
        </w:rPr>
        <w:footnoteRef/>
      </w:r>
      <w:r w:rsidRPr="001555A0">
        <w:rPr>
          <w:rFonts w:hint="cs"/>
          <w:rtl/>
          <w:lang w:bidi="fa-IR"/>
        </w:rPr>
        <w:t>- «اگر چه بر هدایت کردنشان حریصی، پس محققا خدا کسی را که به گمراهی محکوم کرده هدایت نمی‌کند.» [النحل: 37].</w:t>
      </w:r>
    </w:p>
  </w:footnote>
  <w:footnote w:id="172">
    <w:p w:rsidR="00851ADD" w:rsidRPr="001555A0" w:rsidRDefault="00851ADD" w:rsidP="001A343F">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«هر امر نیکی صدقه است». بخشی از حديث مشهور و متفق عليه است که شيخان بخاری و مسلم آن</w:t>
      </w:r>
      <w:r w:rsidRPr="001555A0">
        <w:rPr>
          <w:rFonts w:hint="cs"/>
          <w:rtl/>
          <w:lang w:bidi="fa-IR"/>
        </w:rPr>
        <w:softHyphen/>
        <w:t>را روایت کرده</w:t>
      </w:r>
      <w:r w:rsidRPr="001555A0">
        <w:rPr>
          <w:rFonts w:hint="cs"/>
          <w:rtl/>
          <w:lang w:bidi="fa-IR"/>
        </w:rPr>
        <w:softHyphen/>
        <w:t>اند؛ و أبودواد و ترمذی و نسائی و أحمد در مسند و... آن</w:t>
      </w:r>
      <w:r w:rsidRPr="001555A0">
        <w:rPr>
          <w:rFonts w:hint="cs"/>
          <w:rtl/>
          <w:lang w:bidi="fa-IR"/>
        </w:rPr>
        <w:softHyphen/>
        <w:t>را روایت کرده</w:t>
      </w:r>
      <w:r w:rsidRPr="001555A0">
        <w:rPr>
          <w:rFonts w:hint="cs"/>
          <w:rtl/>
          <w:lang w:bidi="fa-IR"/>
        </w:rPr>
        <w:softHyphen/>
        <w:t>اند.</w:t>
      </w:r>
    </w:p>
  </w:footnote>
  <w:footnote w:id="173">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با سائل خشونت مکن.» [الضحی: 10].</w:t>
      </w:r>
    </w:p>
  </w:footnote>
  <w:footnote w:id="174">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در اموال</w:t>
      </w:r>
      <w:r w:rsidRPr="001555A0">
        <w:rPr>
          <w:rtl/>
          <w:lang w:bidi="fa-IR"/>
        </w:rPr>
        <w:softHyphen/>
      </w:r>
      <w:r w:rsidRPr="001555A0">
        <w:rPr>
          <w:rFonts w:hint="cs"/>
          <w:rtl/>
          <w:lang w:bidi="fa-IR"/>
        </w:rPr>
        <w:t>شان برای سائل و محروم حقی منظور می‌کردند.» [الذاریات: 19].</w:t>
      </w:r>
    </w:p>
  </w:footnote>
  <w:footnote w:id="175">
    <w:p w:rsidR="00851ADD" w:rsidRPr="001555A0" w:rsidRDefault="00851ADD" w:rsidP="00B3245D">
      <w:pPr>
        <w:pStyle w:val="FootnoteText"/>
        <w:rPr>
          <w:rFonts w:cs="Times New Roman"/>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«گفته شده: سبب ابتلای یعقوب این بود که گاوی داشت که گوساله</w:t>
      </w:r>
      <w:r w:rsidRPr="001555A0">
        <w:rPr>
          <w:rFonts w:hint="cs"/>
          <w:rtl/>
          <w:lang w:bidi="fa-IR"/>
        </w:rPr>
        <w:softHyphen/>
        <w:t>ای داشت پس گوساله</w:t>
      </w:r>
      <w:r w:rsidRPr="001555A0">
        <w:rPr>
          <w:rFonts w:hint="cs"/>
          <w:rtl/>
          <w:lang w:bidi="fa-IR"/>
        </w:rPr>
        <w:softHyphen/>
        <w:t>اش را در برابر گاو ذبح نمود درحالی</w:t>
      </w:r>
      <w:r w:rsidRPr="001555A0">
        <w:rPr>
          <w:rFonts w:hint="cs"/>
          <w:rtl/>
          <w:lang w:bidi="fa-IR"/>
        </w:rPr>
        <w:softHyphen/>
        <w:t>که فریاد می</w:t>
      </w:r>
      <w:r w:rsidRPr="001555A0">
        <w:rPr>
          <w:rFonts w:hint="cs"/>
          <w:rtl/>
          <w:lang w:bidi="fa-IR"/>
        </w:rPr>
        <w:softHyphen/>
        <w:t xml:space="preserve">کشید اما یعقوب به آن رحم نکرد؛ پس با گم کردن عزیزترین فرزندانش نزد وی، مورد امتحان قرار گرفت. و گفته شده: گوسفندی را ذبح نمود و فقیری نزد وی رفته و چیزی از آن به وی نداد.» </w:t>
      </w:r>
    </w:p>
  </w:footnote>
  <w:footnote w:id="176">
    <w:p w:rsidR="00851ADD" w:rsidRPr="001555A0" w:rsidRDefault="00851ADD" w:rsidP="001A343F">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xml:space="preserve">- یادآوری این نکته ضروری است که مولف در تعلیقاتش بر داستان یوسف </w:t>
      </w:r>
      <w:r w:rsidRPr="001555A0">
        <w:rPr>
          <w:rtl/>
          <w:lang w:bidi="fa-IR"/>
        </w:rPr>
        <w:sym w:font="AGA Arabesque" w:char="F075"/>
      </w:r>
      <w:r w:rsidRPr="001555A0">
        <w:rPr>
          <w:rFonts w:hint="cs"/>
          <w:rtl/>
          <w:lang w:bidi="fa-IR"/>
        </w:rPr>
        <w:t xml:space="preserve"> تفاصیل زیادی را ذکر می</w:t>
      </w:r>
      <w:r w:rsidRPr="001555A0">
        <w:rPr>
          <w:rFonts w:hint="cs"/>
          <w:rtl/>
          <w:lang w:bidi="fa-IR"/>
        </w:rPr>
        <w:softHyphen/>
        <w:t>کند که در مورد هیچ</w:t>
      </w:r>
      <w:r w:rsidRPr="001555A0">
        <w:rPr>
          <w:rtl/>
          <w:lang w:bidi="fa-IR"/>
        </w:rPr>
        <w:softHyphen/>
      </w:r>
      <w:r w:rsidRPr="001555A0">
        <w:rPr>
          <w:rFonts w:hint="cs"/>
          <w:rtl/>
          <w:lang w:bidi="fa-IR"/>
        </w:rPr>
        <w:t>یک از آن</w:t>
      </w:r>
      <w:r w:rsidRPr="001555A0">
        <w:rPr>
          <w:rtl/>
          <w:lang w:bidi="fa-IR"/>
        </w:rPr>
        <w:softHyphen/>
      </w:r>
      <w:r w:rsidRPr="001555A0">
        <w:rPr>
          <w:rFonts w:hint="cs"/>
          <w:rtl/>
          <w:lang w:bidi="fa-IR"/>
        </w:rPr>
        <w:t xml:space="preserve">ها نصی از کتاب الله و سنت رسول الله </w:t>
      </w:r>
      <w:r w:rsidRPr="001555A0">
        <w:rPr>
          <w:rFonts w:ascii="Abo-thar" w:hAnsi="Abo-thar" w:cs="CTraditional Arabic"/>
          <w:sz w:val="23"/>
          <w:rtl/>
        </w:rPr>
        <w:t>ص</w:t>
      </w:r>
      <w:r w:rsidRPr="001555A0">
        <w:rPr>
          <w:rFonts w:hint="cs"/>
          <w:rtl/>
          <w:lang w:bidi="fa-IR"/>
        </w:rPr>
        <w:t xml:space="preserve"> ثابت نشده است. بلکه این تفاصیل از امور غیبی است. و فهم آیه وابسته به این روایات- که همگی برگرفته از اسرائیلیات هستند- نمی</w:t>
      </w:r>
      <w:r w:rsidRPr="001555A0">
        <w:rPr>
          <w:rFonts w:hint="cs"/>
          <w:rtl/>
          <w:lang w:bidi="fa-IR"/>
        </w:rPr>
        <w:softHyphen/>
        <w:t>باشد هرچند اسناد برخی از این روایات تا بعضی از مفسران تابعین رحمهم</w:t>
      </w:r>
      <w:r w:rsidRPr="001555A0">
        <w:rPr>
          <w:rFonts w:hint="cs"/>
          <w:rtl/>
          <w:lang w:bidi="fa-IR"/>
        </w:rPr>
        <w:softHyphen/>
        <w:t xml:space="preserve">الله باشد.  </w:t>
      </w:r>
    </w:p>
  </w:footnote>
  <w:footnote w:id="177">
    <w:p w:rsidR="00851ADD" w:rsidRPr="001555A0" w:rsidRDefault="00851ADD" w:rsidP="001A343F">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«شرابخوار به هنگام خوردن شراب و زناکار به هنگام ارتکاب زنا ایمان ندارد». متفق عليه. این حديث مستفيض است که تعدادی از صحابه آن</w:t>
      </w:r>
      <w:r w:rsidRPr="001555A0">
        <w:rPr>
          <w:rFonts w:hint="cs"/>
          <w:rtl/>
          <w:lang w:bidi="fa-IR"/>
        </w:rPr>
        <w:softHyphen/>
        <w:t xml:space="preserve">را از رسول الله </w:t>
      </w:r>
      <w:r w:rsidRPr="001555A0">
        <w:rPr>
          <w:rFonts w:ascii="Abo-thar" w:hAnsi="Abo-thar" w:cs="CTraditional Arabic"/>
          <w:sz w:val="23"/>
          <w:rtl/>
        </w:rPr>
        <w:t>ص</w:t>
      </w:r>
      <w:r w:rsidRPr="001555A0">
        <w:rPr>
          <w:rFonts w:hint="cs"/>
          <w:rtl/>
          <w:lang w:bidi="fa-IR"/>
        </w:rPr>
        <w:t xml:space="preserve"> روایت کرده</w:t>
      </w:r>
      <w:r w:rsidRPr="001555A0">
        <w:rPr>
          <w:rFonts w:hint="cs"/>
          <w:rtl/>
          <w:lang w:bidi="fa-IR"/>
        </w:rPr>
        <w:softHyphen/>
        <w:t>اند.</w:t>
      </w:r>
    </w:p>
  </w:footnote>
  <w:footnote w:id="178">
    <w:p w:rsidR="00851ADD" w:rsidRPr="001555A0" w:rsidRDefault="00851ADD" w:rsidP="00B3245D">
      <w:pPr>
        <w:pStyle w:val="FootnoteText"/>
        <w:rPr>
          <w:rtl/>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«ای فرزندم، این گرگ چه مهربان بوده که گوشت یوسف را خورده و لباسش را پاره نکرده است.»</w:t>
      </w:r>
    </w:p>
  </w:footnote>
  <w:footnote w:id="179">
    <w:p w:rsidR="00851ADD" w:rsidRPr="001555A0" w:rsidRDefault="00851ADD" w:rsidP="00D74224">
      <w:pPr>
        <w:pStyle w:val="FootnoteText"/>
        <w:rPr>
          <w:rtl/>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الفخر الرازی، مفاتیح الغیب، ج 18 / ص 430. «</w:t>
      </w:r>
      <w:r w:rsidRPr="001555A0">
        <w:rPr>
          <w:rtl/>
          <w:lang w:bidi="fa-IR"/>
        </w:rPr>
        <w:t>ابروها</w:t>
      </w:r>
      <w:r w:rsidRPr="001555A0">
        <w:rPr>
          <w:rFonts w:hint="cs"/>
          <w:rtl/>
          <w:lang w:bidi="fa-IR"/>
        </w:rPr>
        <w:t>ی</w:t>
      </w:r>
      <w:r w:rsidRPr="001555A0">
        <w:rPr>
          <w:rtl/>
          <w:lang w:bidi="fa-IR"/>
        </w:rPr>
        <w:t xml:space="preserve"> </w:t>
      </w:r>
      <w:r w:rsidRPr="001555A0">
        <w:rPr>
          <w:rFonts w:hint="cs"/>
          <w:rtl/>
          <w:lang w:bidi="fa-IR"/>
        </w:rPr>
        <w:t>یعقوب</w:t>
      </w:r>
      <w:r w:rsidRPr="001555A0">
        <w:rPr>
          <w:rtl/>
          <w:lang w:bidi="fa-IR"/>
        </w:rPr>
        <w:t xml:space="preserve"> </w:t>
      </w:r>
      <w:r w:rsidRPr="001555A0">
        <w:rPr>
          <w:rFonts w:cs="CTraditional Arabic" w:hint="cs"/>
          <w:rtl/>
          <w:lang w:bidi="fa-IR"/>
        </w:rPr>
        <w:t>÷</w:t>
      </w:r>
      <w:r w:rsidRPr="001555A0">
        <w:rPr>
          <w:rtl/>
          <w:lang w:bidi="fa-IR"/>
        </w:rPr>
        <w:t xml:space="preserve"> افتاد و با پارچه‌ا</w:t>
      </w:r>
      <w:r w:rsidRPr="001555A0">
        <w:rPr>
          <w:rFonts w:hint="cs"/>
          <w:rtl/>
          <w:lang w:bidi="fa-IR"/>
        </w:rPr>
        <w:t>ی</w:t>
      </w:r>
      <w:r w:rsidRPr="001555A0">
        <w:rPr>
          <w:rtl/>
          <w:lang w:bidi="fa-IR"/>
        </w:rPr>
        <w:t xml:space="preserve"> آنها را بر</w:t>
      </w:r>
      <w:r w:rsidRPr="001555A0">
        <w:rPr>
          <w:rFonts w:hint="cs"/>
          <w:rtl/>
          <w:lang w:bidi="fa-IR"/>
        </w:rPr>
        <w:t>می‌</w:t>
      </w:r>
      <w:r w:rsidRPr="001555A0">
        <w:rPr>
          <w:rtl/>
          <w:lang w:bidi="fa-IR"/>
        </w:rPr>
        <w:t>داشت، به او گفته شد: ا</w:t>
      </w:r>
      <w:r w:rsidRPr="001555A0">
        <w:rPr>
          <w:rFonts w:hint="cs"/>
          <w:rtl/>
          <w:lang w:bidi="fa-IR"/>
        </w:rPr>
        <w:t>ین</w:t>
      </w:r>
      <w:r w:rsidRPr="001555A0">
        <w:rPr>
          <w:rtl/>
          <w:lang w:bidi="fa-IR"/>
        </w:rPr>
        <w:t xml:space="preserve"> چ</w:t>
      </w:r>
      <w:r w:rsidRPr="001555A0">
        <w:rPr>
          <w:rFonts w:hint="cs"/>
          <w:rtl/>
          <w:lang w:bidi="fa-IR"/>
        </w:rPr>
        <w:t>یست؟</w:t>
      </w:r>
      <w:r w:rsidRPr="001555A0">
        <w:rPr>
          <w:rtl/>
          <w:lang w:bidi="fa-IR"/>
        </w:rPr>
        <w:t xml:space="preserve"> جواب داد:</w:t>
      </w:r>
      <w:r w:rsidRPr="001555A0">
        <w:rPr>
          <w:rFonts w:hint="cs"/>
          <w:rtl/>
          <w:lang w:bidi="fa-IR"/>
        </w:rPr>
        <w:t xml:space="preserve"> این</w:t>
      </w:r>
      <w:r w:rsidRPr="001555A0">
        <w:rPr>
          <w:rtl/>
          <w:lang w:bidi="fa-IR"/>
        </w:rPr>
        <w:t xml:space="preserve"> نشان</w:t>
      </w:r>
      <w:r w:rsidRPr="001555A0">
        <w:rPr>
          <w:rFonts w:hint="cs"/>
          <w:rtl/>
          <w:lang w:bidi="fa-IR"/>
        </w:rPr>
        <w:t>ۀ</w:t>
      </w:r>
      <w:r w:rsidRPr="001555A0">
        <w:rPr>
          <w:rtl/>
          <w:lang w:bidi="fa-IR"/>
        </w:rPr>
        <w:t xml:space="preserve"> کهنسال</w:t>
      </w:r>
      <w:r w:rsidRPr="001555A0">
        <w:rPr>
          <w:rFonts w:hint="cs"/>
          <w:rtl/>
          <w:lang w:bidi="fa-IR"/>
        </w:rPr>
        <w:t>ی</w:t>
      </w:r>
      <w:r w:rsidRPr="001555A0">
        <w:rPr>
          <w:rtl/>
          <w:lang w:bidi="fa-IR"/>
        </w:rPr>
        <w:t xml:space="preserve"> و فراوان</w:t>
      </w:r>
      <w:r w:rsidRPr="001555A0">
        <w:rPr>
          <w:rFonts w:hint="cs"/>
          <w:rtl/>
          <w:lang w:bidi="fa-IR"/>
        </w:rPr>
        <w:t>ی</w:t>
      </w:r>
      <w:r w:rsidRPr="001555A0">
        <w:rPr>
          <w:rtl/>
          <w:lang w:bidi="fa-IR"/>
        </w:rPr>
        <w:t xml:space="preserve"> غم و اندوه است. خداوند به او وح</w:t>
      </w:r>
      <w:r w:rsidRPr="001555A0">
        <w:rPr>
          <w:rFonts w:hint="cs"/>
          <w:rtl/>
          <w:lang w:bidi="fa-IR"/>
        </w:rPr>
        <w:t>ی</w:t>
      </w:r>
      <w:r w:rsidRPr="001555A0">
        <w:rPr>
          <w:rtl/>
          <w:lang w:bidi="fa-IR"/>
        </w:rPr>
        <w:t xml:space="preserve"> کرد که آ</w:t>
      </w:r>
      <w:r w:rsidRPr="001555A0">
        <w:rPr>
          <w:rFonts w:hint="cs"/>
          <w:rtl/>
          <w:lang w:bidi="fa-IR"/>
        </w:rPr>
        <w:t>یا</w:t>
      </w:r>
      <w:r w:rsidRPr="001555A0">
        <w:rPr>
          <w:rtl/>
          <w:lang w:bidi="fa-IR"/>
        </w:rPr>
        <w:t xml:space="preserve"> از من شکا</w:t>
      </w:r>
      <w:r w:rsidRPr="001555A0">
        <w:rPr>
          <w:rFonts w:hint="cs"/>
          <w:rtl/>
          <w:lang w:bidi="fa-IR"/>
        </w:rPr>
        <w:t>یت</w:t>
      </w:r>
      <w:r w:rsidRPr="001555A0">
        <w:rPr>
          <w:rtl/>
          <w:lang w:bidi="fa-IR"/>
        </w:rPr>
        <w:t xml:space="preserve"> م</w:t>
      </w:r>
      <w:r w:rsidRPr="001555A0">
        <w:rPr>
          <w:rFonts w:hint="cs"/>
          <w:rtl/>
          <w:lang w:bidi="fa-IR"/>
        </w:rPr>
        <w:t>ی‌کنی؟</w:t>
      </w:r>
      <w:r w:rsidRPr="001555A0">
        <w:rPr>
          <w:rtl/>
          <w:lang w:bidi="fa-IR"/>
        </w:rPr>
        <w:t xml:space="preserve">! </w:t>
      </w:r>
      <w:r w:rsidRPr="001555A0">
        <w:rPr>
          <w:rFonts w:hint="cs"/>
          <w:rtl/>
          <w:lang w:bidi="fa-IR"/>
        </w:rPr>
        <w:t>یعقوب</w:t>
      </w:r>
      <w:r w:rsidRPr="001555A0">
        <w:rPr>
          <w:rtl/>
          <w:lang w:bidi="fa-IR"/>
        </w:rPr>
        <w:t xml:space="preserve"> </w:t>
      </w:r>
      <w:r w:rsidRPr="001555A0">
        <w:rPr>
          <w:rFonts w:cs="CTraditional Arabic" w:hint="cs"/>
          <w:rtl/>
          <w:lang w:bidi="fa-IR"/>
        </w:rPr>
        <w:t>÷</w:t>
      </w:r>
      <w:r w:rsidRPr="001555A0">
        <w:rPr>
          <w:rtl/>
          <w:lang w:bidi="fa-IR"/>
        </w:rPr>
        <w:t xml:space="preserve"> گفت: پروردگارا، اشتباه</w:t>
      </w:r>
      <w:r w:rsidRPr="001555A0">
        <w:rPr>
          <w:rFonts w:hint="cs"/>
          <w:rtl/>
          <w:lang w:bidi="fa-IR"/>
        </w:rPr>
        <w:t>ی</w:t>
      </w:r>
      <w:r w:rsidRPr="001555A0">
        <w:rPr>
          <w:rtl/>
          <w:lang w:bidi="fa-IR"/>
        </w:rPr>
        <w:t xml:space="preserve"> از من سر زد، پس مرا ببخش».</w:t>
      </w:r>
    </w:p>
  </w:footnote>
  <w:footnote w:id="180">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شاید چیزی را ناخوش دارید که برای شما خوب باشد.» [البقرة: 216].</w:t>
      </w:r>
    </w:p>
  </w:footnote>
  <w:footnote w:id="181">
    <w:p w:rsidR="00851ADD" w:rsidRPr="001555A0" w:rsidRDefault="00851ADD" w:rsidP="000475C5">
      <w:pPr>
        <w:pStyle w:val="FootnoteText"/>
        <w:rPr>
          <w:rtl/>
          <w:lang w:bidi="fa-IR"/>
        </w:rPr>
      </w:pPr>
      <w:r w:rsidRPr="005F6F93">
        <w:rPr>
          <w:rStyle w:val="FootnoteReference"/>
          <w:rFonts w:ascii="IRLotus" w:hAnsi="IRLotus" w:cs="IRLotus"/>
          <w:spacing w:val="-6"/>
          <w:vertAlign w:val="baseline"/>
        </w:rPr>
        <w:footnoteRef/>
      </w:r>
      <w:r w:rsidRPr="001555A0">
        <w:rPr>
          <w:rtl/>
          <w:lang w:bidi="fa-IR"/>
        </w:rPr>
        <w:t xml:space="preserve">- </w:t>
      </w:r>
      <w:r w:rsidRPr="001555A0">
        <w:rPr>
          <w:rFonts w:hint="cs"/>
          <w:rtl/>
          <w:lang w:bidi="fa-IR"/>
        </w:rPr>
        <w:t xml:space="preserve">«از جهاد اصغر بازگشتید، پس جهاد اکبر را بر خود لازم گیرید». </w:t>
      </w:r>
      <w:r w:rsidRPr="001555A0">
        <w:rPr>
          <w:rtl/>
          <w:lang w:bidi="fa-IR"/>
        </w:rPr>
        <w:t>حافظ عراق</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تخريج أحاديث </w:t>
      </w:r>
      <w:r w:rsidRPr="001555A0">
        <w:rPr>
          <w:b/>
          <w:bCs/>
          <w:rtl/>
          <w:lang w:bidi="fa-IR"/>
        </w:rPr>
        <w:t>إحياء علوم الدين</w:t>
      </w:r>
      <w:r w:rsidRPr="001555A0">
        <w:rPr>
          <w:rtl/>
          <w:lang w:bidi="fa-IR"/>
        </w:rPr>
        <w:t xml:space="preserve"> (8</w:t>
      </w:r>
      <w:r w:rsidRPr="001555A0">
        <w:rPr>
          <w:rFonts w:hint="cs"/>
          <w:rtl/>
          <w:lang w:bidi="fa-IR"/>
        </w:rPr>
        <w:t>/</w:t>
      </w:r>
      <w:r w:rsidRPr="001555A0">
        <w:rPr>
          <w:rtl/>
          <w:lang w:bidi="fa-IR"/>
        </w:rPr>
        <w:t xml:space="preserve"> 1351)</w:t>
      </w:r>
      <w:r w:rsidRPr="001555A0">
        <w:rPr>
          <w:rFonts w:hint="cs"/>
          <w:rtl/>
          <w:lang w:bidi="fa-IR"/>
        </w:rPr>
        <w:t xml:space="preserve"> می</w:t>
      </w:r>
      <w:r w:rsidRPr="001555A0">
        <w:rPr>
          <w:rFonts w:hint="cs"/>
          <w:rtl/>
          <w:lang w:bidi="fa-IR"/>
        </w:rPr>
        <w:softHyphen/>
        <w:t>گوید</w:t>
      </w:r>
      <w:r w:rsidRPr="001555A0">
        <w:rPr>
          <w:rtl/>
          <w:lang w:bidi="fa-IR"/>
        </w:rPr>
        <w:t>: «حديث «</w:t>
      </w:r>
      <w:r w:rsidRPr="001555A0">
        <w:rPr>
          <w:rStyle w:val="Char7"/>
          <w:rtl/>
        </w:rPr>
        <w:t>رجعنا من الجهاد الأصغر إلى الجهاد الأكبر</w:t>
      </w:r>
      <w:r w:rsidRPr="001555A0">
        <w:rPr>
          <w:rtl/>
          <w:lang w:bidi="fa-IR"/>
        </w:rPr>
        <w:t xml:space="preserve">» </w:t>
      </w:r>
      <w:r w:rsidRPr="001555A0">
        <w:rPr>
          <w:rFonts w:hint="cs"/>
          <w:rtl/>
          <w:lang w:bidi="fa-IR"/>
        </w:rPr>
        <w:t xml:space="preserve">را </w:t>
      </w:r>
      <w:r w:rsidRPr="001555A0">
        <w:rPr>
          <w:rtl/>
          <w:lang w:bidi="fa-IR"/>
        </w:rPr>
        <w:t>بيهق</w:t>
      </w:r>
      <w:r w:rsidRPr="001555A0">
        <w:rPr>
          <w:rFonts w:hint="cs"/>
          <w:rtl/>
          <w:lang w:bidi="fa-IR"/>
        </w:rPr>
        <w:t>ی</w:t>
      </w:r>
      <w:r w:rsidRPr="001555A0">
        <w:rPr>
          <w:rtl/>
          <w:lang w:bidi="fa-IR"/>
        </w:rPr>
        <w:t xml:space="preserve"> </w:t>
      </w:r>
      <w:r w:rsidRPr="001555A0">
        <w:rPr>
          <w:rFonts w:hint="cs"/>
          <w:rtl/>
          <w:lang w:bidi="fa-IR"/>
        </w:rPr>
        <w:t>در</w:t>
      </w:r>
      <w:r w:rsidRPr="001555A0">
        <w:rPr>
          <w:rtl/>
          <w:lang w:bidi="fa-IR"/>
        </w:rPr>
        <w:t xml:space="preserve"> الزهد </w:t>
      </w:r>
      <w:r w:rsidRPr="001555A0">
        <w:rPr>
          <w:rFonts w:hint="cs"/>
          <w:rtl/>
          <w:lang w:bidi="fa-IR"/>
        </w:rPr>
        <w:t>از طریق</w:t>
      </w:r>
      <w:r w:rsidRPr="001555A0">
        <w:rPr>
          <w:rtl/>
          <w:lang w:bidi="fa-IR"/>
        </w:rPr>
        <w:t xml:space="preserve"> جابر </w:t>
      </w:r>
      <w:r w:rsidRPr="001555A0">
        <w:rPr>
          <w:rFonts w:hint="cs"/>
          <w:rtl/>
          <w:lang w:bidi="fa-IR"/>
        </w:rPr>
        <w:t xml:space="preserve">روایت کرده است. </w:t>
      </w:r>
      <w:r w:rsidRPr="001555A0">
        <w:rPr>
          <w:rtl/>
          <w:lang w:bidi="fa-IR"/>
        </w:rPr>
        <w:t>و</w:t>
      </w:r>
      <w:r w:rsidRPr="001555A0">
        <w:rPr>
          <w:rFonts w:hint="cs"/>
          <w:rtl/>
          <w:lang w:bidi="fa-IR"/>
        </w:rPr>
        <w:t xml:space="preserve"> می</w:t>
      </w:r>
      <w:r w:rsidRPr="001555A0">
        <w:rPr>
          <w:rFonts w:hint="cs"/>
          <w:rtl/>
          <w:lang w:bidi="fa-IR"/>
        </w:rPr>
        <w:softHyphen/>
        <w:t>گوید</w:t>
      </w:r>
      <w:r w:rsidRPr="001555A0">
        <w:rPr>
          <w:rtl/>
          <w:lang w:bidi="fa-IR"/>
        </w:rPr>
        <w:t xml:space="preserve">: </w:t>
      </w:r>
      <w:r w:rsidRPr="001555A0">
        <w:rPr>
          <w:rFonts w:hint="cs"/>
          <w:rtl/>
          <w:lang w:bidi="fa-IR"/>
        </w:rPr>
        <w:t>در ا</w:t>
      </w:r>
      <w:r w:rsidRPr="001555A0">
        <w:rPr>
          <w:rtl/>
          <w:lang w:bidi="fa-IR"/>
        </w:rPr>
        <w:t xml:space="preserve">سناد </w:t>
      </w:r>
      <w:r w:rsidRPr="001555A0">
        <w:rPr>
          <w:rFonts w:hint="cs"/>
          <w:rtl/>
          <w:lang w:bidi="fa-IR"/>
        </w:rPr>
        <w:t>این روایت</w:t>
      </w:r>
      <w:r w:rsidRPr="001555A0">
        <w:rPr>
          <w:rtl/>
          <w:lang w:bidi="fa-IR"/>
        </w:rPr>
        <w:t xml:space="preserve"> ضعف</w:t>
      </w:r>
      <w:r w:rsidRPr="001555A0">
        <w:rPr>
          <w:rFonts w:hint="cs"/>
          <w:rtl/>
          <w:lang w:bidi="fa-IR"/>
        </w:rPr>
        <w:t xml:space="preserve"> وجود دارد</w:t>
      </w:r>
      <w:r w:rsidRPr="001555A0">
        <w:rPr>
          <w:rtl/>
          <w:lang w:bidi="fa-IR"/>
        </w:rPr>
        <w:t xml:space="preserve">». </w:t>
      </w:r>
      <w:r w:rsidRPr="001555A0">
        <w:rPr>
          <w:rFonts w:hint="cs"/>
          <w:rtl/>
          <w:lang w:bidi="fa-IR"/>
        </w:rPr>
        <w:t xml:space="preserve">و </w:t>
      </w:r>
      <w:r w:rsidRPr="001555A0">
        <w:rPr>
          <w:rtl/>
          <w:lang w:bidi="fa-IR"/>
        </w:rPr>
        <w:t>عجلون</w:t>
      </w:r>
      <w:r w:rsidRPr="001555A0">
        <w:rPr>
          <w:rFonts w:hint="cs"/>
          <w:rtl/>
          <w:lang w:bidi="fa-IR"/>
        </w:rPr>
        <w:t xml:space="preserve">ی در </w:t>
      </w:r>
      <w:r w:rsidRPr="001555A0">
        <w:rPr>
          <w:b/>
          <w:bCs/>
          <w:rtl/>
          <w:lang w:bidi="fa-IR"/>
        </w:rPr>
        <w:t>كشف الخفاء</w:t>
      </w:r>
      <w:r w:rsidRPr="001555A0">
        <w:rPr>
          <w:rtl/>
          <w:lang w:bidi="fa-IR"/>
        </w:rPr>
        <w:t xml:space="preserve"> </w:t>
      </w:r>
      <w:r w:rsidRPr="001555A0">
        <w:rPr>
          <w:rtl/>
          <w:lang w:bidi="fa-IR"/>
        </w:rPr>
        <w:br/>
      </w:r>
      <w:r w:rsidRPr="001555A0">
        <w:rPr>
          <w:rFonts w:hint="cs"/>
          <w:rtl/>
          <w:lang w:bidi="fa-IR"/>
        </w:rPr>
        <w:t>(</w:t>
      </w:r>
      <w:r w:rsidRPr="001555A0">
        <w:rPr>
          <w:rtl/>
          <w:lang w:bidi="fa-IR"/>
        </w:rPr>
        <w:t>1</w:t>
      </w:r>
      <w:r w:rsidRPr="001555A0">
        <w:rPr>
          <w:rFonts w:hint="cs"/>
          <w:rtl/>
          <w:lang w:bidi="fa-IR"/>
        </w:rPr>
        <w:t>/</w:t>
      </w:r>
      <w:r w:rsidRPr="001555A0">
        <w:rPr>
          <w:rtl/>
          <w:lang w:bidi="fa-IR"/>
        </w:rPr>
        <w:t xml:space="preserve"> 424- 425</w:t>
      </w:r>
      <w:r w:rsidRPr="001555A0">
        <w:rPr>
          <w:rFonts w:hint="cs"/>
          <w:rtl/>
          <w:lang w:bidi="fa-IR"/>
        </w:rPr>
        <w:t>) می</w:t>
      </w:r>
      <w:r w:rsidRPr="001555A0">
        <w:rPr>
          <w:rFonts w:hint="cs"/>
          <w:rtl/>
          <w:lang w:bidi="fa-IR"/>
        </w:rPr>
        <w:softHyphen/>
        <w:t>گوید</w:t>
      </w:r>
      <w:r w:rsidRPr="001555A0">
        <w:rPr>
          <w:rtl/>
          <w:lang w:bidi="fa-IR"/>
        </w:rPr>
        <w:t xml:space="preserve">: </w:t>
      </w:r>
      <w:r w:rsidRPr="001555A0">
        <w:rPr>
          <w:rFonts w:hint="cs"/>
          <w:rtl/>
          <w:lang w:bidi="fa-IR"/>
        </w:rPr>
        <w:t>«</w:t>
      </w:r>
      <w:r w:rsidRPr="008D30B8">
        <w:rPr>
          <w:rStyle w:val="Char7"/>
          <w:rFonts w:ascii="mylotus" w:hAnsi="mylotus" w:cs="mylotus"/>
          <w:szCs w:val="22"/>
          <w:rtl/>
        </w:rPr>
        <w:t>رجعنا من الجهاد الأصغر إلى الجهاد الأكبر قالوا: وما الجهاد الأكبر؟ قال: جهاد القلب</w:t>
      </w:r>
      <w:r w:rsidRPr="001555A0">
        <w:rPr>
          <w:rtl/>
          <w:lang w:bidi="fa-IR"/>
        </w:rPr>
        <w:t xml:space="preserve">» حافظ ابن حجر </w:t>
      </w:r>
      <w:r w:rsidRPr="001555A0">
        <w:rPr>
          <w:rFonts w:hint="cs"/>
          <w:rtl/>
          <w:lang w:bidi="fa-IR"/>
        </w:rPr>
        <w:t>در</w:t>
      </w:r>
      <w:r w:rsidRPr="001555A0">
        <w:rPr>
          <w:rtl/>
          <w:lang w:bidi="fa-IR"/>
        </w:rPr>
        <w:t xml:space="preserve"> </w:t>
      </w:r>
      <w:r w:rsidRPr="001555A0">
        <w:rPr>
          <w:b/>
          <w:bCs/>
          <w:rtl/>
          <w:lang w:bidi="fa-IR"/>
        </w:rPr>
        <w:t>تسديد القوس</w:t>
      </w:r>
      <w:r w:rsidRPr="001555A0">
        <w:rPr>
          <w:rtl/>
          <w:lang w:bidi="fa-IR"/>
        </w:rPr>
        <w:t xml:space="preserve"> </w:t>
      </w:r>
      <w:r w:rsidRPr="001555A0">
        <w:rPr>
          <w:rFonts w:hint="cs"/>
          <w:rtl/>
          <w:lang w:bidi="fa-IR"/>
        </w:rPr>
        <w:t>می</w:t>
      </w:r>
      <w:r w:rsidRPr="001555A0">
        <w:rPr>
          <w:rFonts w:hint="cs"/>
          <w:rtl/>
          <w:lang w:bidi="fa-IR"/>
        </w:rPr>
        <w:softHyphen/>
        <w:t>گوید: این سخن بر سر زبان</w:t>
      </w:r>
      <w:r w:rsidRPr="001555A0">
        <w:rPr>
          <w:rFonts w:hint="cs"/>
          <w:rtl/>
          <w:lang w:bidi="fa-IR"/>
        </w:rPr>
        <w:softHyphen/>
        <w:t xml:space="preserve">ها شهرت یافته و از سخنان </w:t>
      </w:r>
      <w:r w:rsidRPr="001555A0">
        <w:rPr>
          <w:rtl/>
          <w:lang w:bidi="fa-IR"/>
        </w:rPr>
        <w:t>إبراهيم بن عيلة</w:t>
      </w:r>
      <w:r w:rsidRPr="001555A0">
        <w:rPr>
          <w:rFonts w:hint="cs"/>
          <w:rtl/>
          <w:lang w:bidi="fa-IR"/>
        </w:rPr>
        <w:t xml:space="preserve"> می</w:t>
      </w:r>
      <w:r w:rsidRPr="001555A0">
        <w:rPr>
          <w:rFonts w:hint="eastAsia"/>
          <w:rtl/>
          <w:lang w:bidi="fa-IR"/>
        </w:rPr>
        <w:t>‌</w:t>
      </w:r>
      <w:r w:rsidRPr="001555A0">
        <w:rPr>
          <w:rFonts w:hint="cs"/>
          <w:rtl/>
          <w:lang w:bidi="fa-IR"/>
        </w:rPr>
        <w:t>باشد. حدیث پیامبر اکرم</w:t>
      </w:r>
      <w:r w:rsidRPr="001555A0">
        <w:rPr>
          <w:rFonts w:cs="CTraditional Arabic" w:hint="cs"/>
          <w:rtl/>
          <w:lang w:bidi="fa-IR"/>
        </w:rPr>
        <w:t>ص</w:t>
      </w:r>
      <w:r w:rsidRPr="001555A0">
        <w:rPr>
          <w:rFonts w:hint="cs"/>
          <w:rtl/>
          <w:lang w:bidi="fa-IR"/>
        </w:rPr>
        <w:t xml:space="preserve"> نیست.</w:t>
      </w:r>
      <w:r w:rsidRPr="001555A0">
        <w:rPr>
          <w:rtl/>
          <w:lang w:bidi="fa-IR"/>
        </w:rPr>
        <w:t xml:space="preserve"> و</w:t>
      </w:r>
      <w:r w:rsidRPr="001555A0">
        <w:rPr>
          <w:rFonts w:hint="cs"/>
          <w:rtl/>
          <w:lang w:bidi="fa-IR"/>
        </w:rPr>
        <w:t xml:space="preserve"> </w:t>
      </w:r>
      <w:r w:rsidRPr="001555A0">
        <w:rPr>
          <w:rtl/>
          <w:lang w:bidi="fa-IR"/>
        </w:rPr>
        <w:t xml:space="preserve">خطيب </w:t>
      </w:r>
      <w:r w:rsidRPr="001555A0">
        <w:rPr>
          <w:rFonts w:hint="cs"/>
          <w:rtl/>
          <w:lang w:bidi="fa-IR"/>
        </w:rPr>
        <w:t>در</w:t>
      </w:r>
      <w:r w:rsidRPr="001555A0">
        <w:rPr>
          <w:rtl/>
          <w:lang w:bidi="fa-IR"/>
        </w:rPr>
        <w:t xml:space="preserve"> </w:t>
      </w:r>
      <w:r w:rsidRPr="001555A0">
        <w:rPr>
          <w:b/>
          <w:bCs/>
          <w:rtl/>
          <w:lang w:bidi="fa-IR"/>
        </w:rPr>
        <w:t>تاريخ</w:t>
      </w:r>
      <w:r w:rsidRPr="001555A0">
        <w:rPr>
          <w:rFonts w:hint="cs"/>
          <w:b/>
          <w:bCs/>
          <w:rtl/>
          <w:lang w:bidi="fa-IR"/>
        </w:rPr>
        <w:t>ش</w:t>
      </w:r>
      <w:r w:rsidRPr="001555A0">
        <w:rPr>
          <w:rtl/>
          <w:lang w:bidi="fa-IR"/>
        </w:rPr>
        <w:t xml:space="preserve"> </w:t>
      </w:r>
      <w:r w:rsidRPr="001555A0">
        <w:rPr>
          <w:rFonts w:hint="cs"/>
          <w:rtl/>
          <w:lang w:bidi="fa-IR"/>
        </w:rPr>
        <w:t>آن</w:t>
      </w:r>
      <w:r w:rsidRPr="001555A0">
        <w:rPr>
          <w:rFonts w:hint="cs"/>
          <w:rtl/>
          <w:lang w:bidi="fa-IR"/>
        </w:rPr>
        <w:softHyphen/>
        <w:t>را از</w:t>
      </w:r>
      <w:r w:rsidRPr="001555A0">
        <w:rPr>
          <w:rtl/>
          <w:lang w:bidi="fa-IR"/>
        </w:rPr>
        <w:t xml:space="preserve"> جابر ب</w:t>
      </w:r>
      <w:r w:rsidRPr="001555A0">
        <w:rPr>
          <w:rFonts w:hint="cs"/>
          <w:rtl/>
          <w:lang w:bidi="fa-IR"/>
        </w:rPr>
        <w:t xml:space="preserve">ا این </w:t>
      </w:r>
      <w:r w:rsidRPr="001555A0">
        <w:rPr>
          <w:rtl/>
          <w:lang w:bidi="fa-IR"/>
        </w:rPr>
        <w:t>لفظ</w:t>
      </w:r>
      <w:r w:rsidRPr="001555A0">
        <w:rPr>
          <w:rFonts w:hint="cs"/>
          <w:rtl/>
          <w:lang w:bidi="fa-IR"/>
        </w:rPr>
        <w:t xml:space="preserve"> روایت کرده است</w:t>
      </w:r>
      <w:r w:rsidRPr="001555A0">
        <w:rPr>
          <w:rtl/>
          <w:lang w:bidi="fa-IR"/>
        </w:rPr>
        <w:t xml:space="preserve">: </w:t>
      </w:r>
      <w:r w:rsidRPr="001555A0">
        <w:rPr>
          <w:rFonts w:hint="cs"/>
          <w:rtl/>
          <w:lang w:bidi="fa-IR"/>
        </w:rPr>
        <w:t>«</w:t>
      </w:r>
      <w:r w:rsidRPr="001555A0">
        <w:rPr>
          <w:rStyle w:val="Char7"/>
          <w:rtl/>
        </w:rPr>
        <w:t>قدم النبي من غزاة فقال عليه الصلاة والسلام: «قدمتم خير مقدم وقدمتم من الجهاد الأصغر إلى الجهاد الأكبر قالوا: وما الجهاد الأكبر؟ قال: مجاهدة العبد هواه</w:t>
      </w:r>
      <w:r w:rsidRPr="001555A0">
        <w:rPr>
          <w:rtl/>
          <w:lang w:bidi="fa-IR"/>
        </w:rPr>
        <w:t>»</w:t>
      </w:r>
      <w:r w:rsidRPr="001555A0">
        <w:rPr>
          <w:rFonts w:hint="cs"/>
          <w:rtl/>
          <w:lang w:bidi="fa-IR"/>
        </w:rPr>
        <w:t xml:space="preserve">: «رسول خدا </w:t>
      </w:r>
      <w:r w:rsidRPr="001555A0">
        <w:rPr>
          <w:rFonts w:cs="CTraditional Arabic" w:hint="eastAsia"/>
          <w:rtl/>
          <w:lang w:bidi="fa-IR"/>
        </w:rPr>
        <w:t>ج</w:t>
      </w:r>
      <w:r w:rsidRPr="001555A0">
        <w:rPr>
          <w:rFonts w:hint="cs"/>
          <w:rtl/>
          <w:lang w:bidi="fa-IR"/>
        </w:rPr>
        <w:t xml:space="preserve"> به استقبال مجاهدان آمده و فرمود: خوش آمدید، از جهاد اصغر به سوی جهاد اکبر آمدید. گفتند جهاد اکبر چیست؟ فرمود: مجاهده بنده با هوای نفسش». </w:t>
      </w:r>
      <w:r w:rsidRPr="001555A0">
        <w:rPr>
          <w:rtl/>
          <w:lang w:bidi="fa-IR"/>
        </w:rPr>
        <w:br/>
      </w:r>
      <w:r w:rsidRPr="001555A0">
        <w:rPr>
          <w:rFonts w:hint="cs"/>
          <w:rtl/>
          <w:lang w:bidi="fa-IR"/>
        </w:rPr>
        <w:t xml:space="preserve">شیخ الإسلام ابن تیمیه </w:t>
      </w:r>
      <w:r w:rsidRPr="001555A0">
        <w:rPr>
          <w:rFonts w:cs="CTraditional Arabic" w:hint="cs"/>
          <w:rtl/>
          <w:lang w:bidi="fa-IR"/>
        </w:rPr>
        <w:t>/</w:t>
      </w:r>
      <w:r w:rsidRPr="001555A0">
        <w:rPr>
          <w:rFonts w:hint="cs"/>
          <w:rtl/>
          <w:lang w:bidi="fa-IR"/>
        </w:rPr>
        <w:t xml:space="preserve"> در مورد آن می‌گوید: این قول، </w:t>
      </w:r>
      <w:r w:rsidRPr="001555A0">
        <w:rPr>
          <w:rtl/>
          <w:lang w:bidi="fa-IR"/>
        </w:rPr>
        <w:t>اصل</w:t>
      </w:r>
      <w:r w:rsidRPr="001555A0">
        <w:rPr>
          <w:rFonts w:hint="cs"/>
          <w:rtl/>
          <w:lang w:bidi="fa-IR"/>
        </w:rPr>
        <w:t>ی</w:t>
      </w:r>
      <w:r w:rsidRPr="001555A0">
        <w:rPr>
          <w:rtl/>
          <w:lang w:bidi="fa-IR"/>
        </w:rPr>
        <w:t xml:space="preserve"> ندارد و ه</w:t>
      </w:r>
      <w:r w:rsidRPr="001555A0">
        <w:rPr>
          <w:rFonts w:hint="cs"/>
          <w:rtl/>
          <w:lang w:bidi="fa-IR"/>
        </w:rPr>
        <w:t>یچ</w:t>
      </w:r>
      <w:r w:rsidRPr="001555A0">
        <w:rPr>
          <w:rtl/>
          <w:lang w:bidi="fa-IR"/>
        </w:rPr>
        <w:t xml:space="preserve"> </w:t>
      </w:r>
      <w:r w:rsidRPr="001555A0">
        <w:rPr>
          <w:rFonts w:hint="cs"/>
          <w:rtl/>
          <w:lang w:bidi="fa-IR"/>
        </w:rPr>
        <w:t>یک</w:t>
      </w:r>
      <w:r w:rsidRPr="001555A0">
        <w:rPr>
          <w:rtl/>
          <w:lang w:bidi="fa-IR"/>
        </w:rPr>
        <w:t xml:space="preserve"> از اهل</w:t>
      </w:r>
      <w:r w:rsidRPr="001555A0">
        <w:rPr>
          <w:rFonts w:hint="cs"/>
          <w:rtl/>
          <w:lang w:bidi="fa-IR"/>
        </w:rPr>
        <w:t xml:space="preserve"> علم و</w:t>
      </w:r>
      <w:r w:rsidRPr="001555A0">
        <w:rPr>
          <w:rtl/>
          <w:lang w:bidi="fa-IR"/>
        </w:rPr>
        <w:t xml:space="preserve"> معرفت</w:t>
      </w:r>
      <w:r w:rsidRPr="001555A0">
        <w:rPr>
          <w:rFonts w:hint="cs"/>
          <w:rtl/>
          <w:lang w:bidi="fa-IR"/>
        </w:rPr>
        <w:t xml:space="preserve"> </w:t>
      </w:r>
      <w:r w:rsidRPr="001555A0">
        <w:rPr>
          <w:rtl/>
          <w:lang w:bidi="fa-IR"/>
        </w:rPr>
        <w:t xml:space="preserve">به اقوال و افعال رسول الله </w:t>
      </w:r>
      <w:r w:rsidRPr="001555A0">
        <w:rPr>
          <w:rFonts w:cs="CTraditional Arabic" w:hint="eastAsia"/>
          <w:rtl/>
          <w:lang w:bidi="fa-IR"/>
        </w:rPr>
        <w:t>ج</w:t>
      </w:r>
      <w:r w:rsidRPr="001555A0">
        <w:rPr>
          <w:rtl/>
          <w:lang w:bidi="fa-IR"/>
        </w:rPr>
        <w:t xml:space="preserve"> آن را روا</w:t>
      </w:r>
      <w:r w:rsidRPr="001555A0">
        <w:rPr>
          <w:rFonts w:hint="cs"/>
          <w:rtl/>
          <w:lang w:bidi="fa-IR"/>
        </w:rPr>
        <w:t>یت</w:t>
      </w:r>
      <w:r w:rsidRPr="001555A0">
        <w:rPr>
          <w:rtl/>
          <w:lang w:bidi="fa-IR"/>
        </w:rPr>
        <w:t xml:space="preserve"> نکرده است. (الفرقان</w:t>
      </w:r>
      <w:r w:rsidRPr="001555A0">
        <w:rPr>
          <w:rFonts w:hint="cs"/>
          <w:rtl/>
          <w:lang w:bidi="fa-IR"/>
        </w:rPr>
        <w:t xml:space="preserve"> </w:t>
      </w:r>
      <w:r w:rsidRPr="001555A0">
        <w:rPr>
          <w:rtl/>
          <w:lang w:bidi="fa-IR"/>
        </w:rPr>
        <w:t>ب</w:t>
      </w:r>
      <w:r w:rsidRPr="001555A0">
        <w:rPr>
          <w:rFonts w:hint="cs"/>
          <w:rtl/>
          <w:lang w:bidi="fa-IR"/>
        </w:rPr>
        <w:t>ین</w:t>
      </w:r>
      <w:r w:rsidRPr="001555A0">
        <w:rPr>
          <w:rtl/>
          <w:lang w:bidi="fa-IR"/>
        </w:rPr>
        <w:t xml:space="preserve"> </w:t>
      </w:r>
      <w:r w:rsidRPr="001555A0">
        <w:rPr>
          <w:rFonts w:hint="cs"/>
          <w:rtl/>
          <w:lang w:bidi="fa-IR"/>
        </w:rPr>
        <w:t>أ</w:t>
      </w:r>
      <w:r w:rsidRPr="001555A0">
        <w:rPr>
          <w:rtl/>
          <w:lang w:bidi="fa-IR"/>
        </w:rPr>
        <w:t>ول</w:t>
      </w:r>
      <w:r w:rsidRPr="001555A0">
        <w:rPr>
          <w:rFonts w:hint="cs"/>
          <w:rtl/>
          <w:lang w:bidi="fa-IR"/>
        </w:rPr>
        <w:t>یاء</w:t>
      </w:r>
      <w:r w:rsidRPr="001555A0">
        <w:rPr>
          <w:rtl/>
          <w:lang w:bidi="fa-IR"/>
        </w:rPr>
        <w:t xml:space="preserve"> الرحمن و</w:t>
      </w:r>
      <w:r w:rsidRPr="001555A0">
        <w:rPr>
          <w:rFonts w:hint="cs"/>
          <w:rtl/>
          <w:lang w:bidi="fa-IR"/>
        </w:rPr>
        <w:t>أ</w:t>
      </w:r>
      <w:r w:rsidRPr="001555A0">
        <w:rPr>
          <w:rtl/>
          <w:lang w:bidi="fa-IR"/>
        </w:rPr>
        <w:t>ول</w:t>
      </w:r>
      <w:r w:rsidRPr="001555A0">
        <w:rPr>
          <w:rFonts w:hint="cs"/>
          <w:rtl/>
          <w:lang w:bidi="fa-IR"/>
        </w:rPr>
        <w:t>یاء</w:t>
      </w:r>
      <w:r w:rsidRPr="001555A0">
        <w:rPr>
          <w:rtl/>
          <w:lang w:bidi="fa-IR"/>
        </w:rPr>
        <w:t xml:space="preserve"> الش</w:t>
      </w:r>
      <w:r w:rsidRPr="001555A0">
        <w:rPr>
          <w:rFonts w:hint="cs"/>
          <w:rtl/>
          <w:lang w:bidi="fa-IR"/>
        </w:rPr>
        <w:t>یطان،</w:t>
      </w:r>
      <w:r w:rsidRPr="001555A0">
        <w:rPr>
          <w:rtl/>
          <w:lang w:bidi="fa-IR"/>
        </w:rPr>
        <w:t xml:space="preserve"> ص56)  </w:t>
      </w:r>
      <w:r w:rsidRPr="001555A0">
        <w:rPr>
          <w:rFonts w:hint="cs"/>
          <w:rtl/>
          <w:lang w:bidi="fa-IR"/>
        </w:rPr>
        <w:t>و شیخ آلبانی آن</w:t>
      </w:r>
      <w:r w:rsidRPr="001555A0">
        <w:rPr>
          <w:rFonts w:hint="cs"/>
          <w:rtl/>
          <w:lang w:bidi="fa-IR"/>
        </w:rPr>
        <w:softHyphen/>
        <w:t>را در سلسلة الأحادیث الضعیفة والموضوعة منکر دانسته است. پس این حدیث صحیح نیست.</w:t>
      </w:r>
    </w:p>
  </w:footnote>
  <w:footnote w:id="182">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«و یوسف قصدِ زلیخا کرد.» [یوسف: 24].</w:t>
      </w:r>
    </w:p>
  </w:footnote>
  <w:footnote w:id="183">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«این خانم مرا به خویش خوانده.» [يوسف: 26].</w:t>
      </w:r>
    </w:p>
  </w:footnote>
  <w:footnote w:id="184">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«پروردگارا زندان نزد من محبوب‌تر است از آن چیزی که این زنان می‌خواهند.» [یوسف: 33].</w:t>
      </w:r>
    </w:p>
  </w:footnote>
  <w:footnote w:id="185">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«به خدا پناه می‌بریم ما بدی و سوءنظری در او ندانستیم.» [یوسف:51].</w:t>
      </w:r>
    </w:p>
  </w:footnote>
  <w:footnote w:id="186">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«و ای زلیخا از گناه خود استغفار کن.» [یوسف: 29].</w:t>
      </w:r>
    </w:p>
  </w:footnote>
  <w:footnote w:id="187">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«به یقین من به جهت کام از نفس او با او مراوده کردم او به عفت و عصمت چنگ زد.» [یوسف: 32].</w:t>
      </w:r>
    </w:p>
  </w:footnote>
  <w:footnote w:id="188">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«اکنون حق آشکار شد، من بودم که او را به خود دعوت نمودم (و از نفس او کام خواستم) و بی‌گمان او از راستگویان است.» [يوسف: 51].</w:t>
      </w:r>
    </w:p>
  </w:footnote>
  <w:footnote w:id="189">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«بدینگونه تا بدی وزشتی از او بگردانیم زیرا او از بندگان مخلص ما بود.» [يوسف: 24].</w:t>
      </w:r>
    </w:p>
  </w:footnote>
  <w:footnote w:id="190">
    <w:p w:rsidR="00851ADD" w:rsidRPr="008D30B8" w:rsidRDefault="00851ADD" w:rsidP="00B3245D">
      <w:pPr>
        <w:pStyle w:val="FootnoteText"/>
        <w:rPr>
          <w:rFonts w:cs="mylotus"/>
          <w:szCs w:val="22"/>
          <w:lang w:bidi="ar-SY"/>
        </w:rPr>
      </w:pPr>
      <w:r w:rsidRPr="005F6F93">
        <w:rPr>
          <w:rStyle w:val="FootnoteReference"/>
          <w:rFonts w:ascii="IRLotus" w:hAnsi="IRLotus" w:cs="IRLotus"/>
          <w:vertAlign w:val="baseline"/>
          <w:rtl/>
        </w:rPr>
        <w:footnoteRef/>
      </w:r>
      <w:r w:rsidRPr="001555A0">
        <w:rPr>
          <w:rFonts w:hint="cs"/>
          <w:rtl/>
          <w:lang w:bidi="fa-IR"/>
        </w:rPr>
        <w:t>- «وکید و مکرِ زنان را از او گردانید.» [یوسف: 34].</w:t>
      </w:r>
    </w:p>
  </w:footnote>
  <w:footnote w:id="191">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 شیطان گفت: قسم به عزتت که تمام ایشان را گمراه می‌کنم. مگر بندگان تو را که از جملة ایشانند بی‌آلایشان.» [ص:82-83].</w:t>
      </w:r>
    </w:p>
  </w:footnote>
  <w:footnote w:id="192">
    <w:p w:rsidR="00851ADD" w:rsidRPr="001555A0" w:rsidRDefault="00851ADD" w:rsidP="00DE34CC">
      <w:pPr>
        <w:pStyle w:val="FootnoteText"/>
        <w:rPr>
          <w:rtl/>
          <w:lang w:bidi="fa-IR"/>
        </w:rPr>
      </w:pPr>
      <w:r w:rsidRPr="005F6F93">
        <w:rPr>
          <w:rFonts w:ascii="IRLotus" w:hAnsi="IRLotus"/>
          <w:rtl/>
          <w:lang w:bidi="fa-IR"/>
        </w:rPr>
        <w:footnoteRef/>
      </w:r>
      <w:r w:rsidRPr="001555A0">
        <w:rPr>
          <w:rFonts w:hint="cs"/>
          <w:rtl/>
          <w:lang w:bidi="fa-IR"/>
        </w:rPr>
        <w:t>- «پاداش کسی که سوءقصد به خانوادة تو کرده چیست؟ جز زندانی شود و یا شکنجة سختی‌کشیدن؟.»</w:t>
      </w:r>
      <w:r w:rsidRPr="001555A0">
        <w:rPr>
          <w:rFonts w:hint="cs"/>
          <w:sz w:val="22"/>
          <w:szCs w:val="22"/>
          <w:rtl/>
          <w:lang w:bidi="fa-IR"/>
        </w:rPr>
        <w:t xml:space="preserve"> [يوسف:25].</w:t>
      </w:r>
    </w:p>
  </w:footnote>
  <w:footnote w:id="193">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 پروردگارا زندان نزد من محبوب‌تر است از آن چیزی که این زنان می‌خواهند.» [یوسف: 33].</w:t>
      </w:r>
    </w:p>
  </w:footnote>
  <w:footnote w:id="194">
    <w:p w:rsidR="00851ADD" w:rsidRPr="001555A0" w:rsidRDefault="00851ADD" w:rsidP="00B3245D">
      <w:pPr>
        <w:pStyle w:val="FootnoteText"/>
        <w:rPr>
          <w:lang w:bidi="fa-IR"/>
        </w:rPr>
      </w:pPr>
      <w:r w:rsidRPr="005F6F93">
        <w:rPr>
          <w:rStyle w:val="FootnoteReference"/>
          <w:rFonts w:ascii="IRLotus" w:hAnsi="IRLotus" w:cs="IRLotus"/>
          <w:vertAlign w:val="baseline"/>
        </w:rPr>
        <w:footnoteRef/>
      </w:r>
      <w:r w:rsidRPr="001555A0">
        <w:rPr>
          <w:rtl/>
          <w:lang w:bidi="fa-IR"/>
        </w:rPr>
        <w:t>-</w:t>
      </w:r>
      <w:r w:rsidRPr="001555A0">
        <w:rPr>
          <w:rFonts w:hint="cs"/>
          <w:rtl/>
          <w:lang w:bidi="fa-IR"/>
        </w:rPr>
        <w:t xml:space="preserve"> «</w:t>
      </w:r>
      <w:r w:rsidRPr="001555A0">
        <w:rPr>
          <w:rtl/>
          <w:lang w:bidi="fa-IR"/>
        </w:rPr>
        <w:t>هركس به چيزى عشق ورزد چشم او را ناتوان و قلب و فكر او را بيمار مى</w:t>
      </w:r>
      <w:r w:rsidRPr="001555A0">
        <w:rPr>
          <w:rFonts w:hint="cs"/>
          <w:rtl/>
          <w:lang w:bidi="fa-IR"/>
        </w:rPr>
        <w:softHyphen/>
      </w:r>
      <w:r w:rsidRPr="001555A0">
        <w:rPr>
          <w:rtl/>
          <w:lang w:bidi="fa-IR"/>
        </w:rPr>
        <w:t>سازد</w:t>
      </w:r>
      <w:r w:rsidRPr="001555A0">
        <w:rPr>
          <w:rFonts w:hint="cs"/>
          <w:rtl/>
          <w:lang w:bidi="fa-IR"/>
        </w:rPr>
        <w:t>؛</w:t>
      </w:r>
      <w:r w:rsidRPr="001555A0">
        <w:rPr>
          <w:rtl/>
          <w:lang w:bidi="fa-IR"/>
        </w:rPr>
        <w:t xml:space="preserve"> در نتيجه با چشمى معيوب (به همه چيز) مى</w:t>
      </w:r>
      <w:r w:rsidRPr="001555A0">
        <w:rPr>
          <w:rFonts w:hint="cs"/>
          <w:rtl/>
          <w:lang w:bidi="fa-IR"/>
        </w:rPr>
        <w:softHyphen/>
      </w:r>
      <w:r w:rsidRPr="001555A0">
        <w:rPr>
          <w:rtl/>
          <w:lang w:bidi="fa-IR"/>
        </w:rPr>
        <w:t>نگرد و با گوشى ناشنوا مى</w:t>
      </w:r>
      <w:r w:rsidRPr="001555A0">
        <w:rPr>
          <w:rFonts w:hint="cs"/>
          <w:rtl/>
          <w:lang w:bidi="fa-IR"/>
        </w:rPr>
        <w:softHyphen/>
      </w:r>
      <w:r w:rsidRPr="001555A0">
        <w:rPr>
          <w:rtl/>
          <w:lang w:bidi="fa-IR"/>
        </w:rPr>
        <w:t>شنود. شهوات و خواسته</w:t>
      </w:r>
      <w:r w:rsidRPr="001555A0">
        <w:rPr>
          <w:rFonts w:hint="cs"/>
          <w:rtl/>
          <w:lang w:bidi="fa-IR"/>
        </w:rPr>
        <w:softHyphen/>
      </w:r>
      <w:r w:rsidRPr="001555A0">
        <w:rPr>
          <w:rtl/>
          <w:lang w:bidi="fa-IR"/>
        </w:rPr>
        <w:t>هاى دل</w:t>
      </w:r>
      <w:r w:rsidRPr="001555A0">
        <w:rPr>
          <w:rFonts w:hint="cs"/>
          <w:rtl/>
          <w:lang w:bidi="fa-IR"/>
        </w:rPr>
        <w:t>،</w:t>
      </w:r>
      <w:r w:rsidRPr="001555A0">
        <w:rPr>
          <w:rtl/>
          <w:lang w:bidi="fa-IR"/>
        </w:rPr>
        <w:t xml:space="preserve"> عقلش را </w:t>
      </w:r>
      <w:r w:rsidRPr="001555A0">
        <w:rPr>
          <w:rFonts w:hint="cs"/>
          <w:rtl/>
          <w:lang w:bidi="fa-IR"/>
        </w:rPr>
        <w:t>می</w:t>
      </w:r>
      <w:r w:rsidRPr="001555A0">
        <w:rPr>
          <w:rFonts w:hint="cs"/>
          <w:rtl/>
          <w:lang w:bidi="fa-IR"/>
        </w:rPr>
        <w:softHyphen/>
        <w:t>درد.»</w:t>
      </w:r>
    </w:p>
  </w:footnote>
  <w:footnote w:id="195">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 پس به هدایت ایشان اقتدا کن.»</w:t>
      </w:r>
    </w:p>
  </w:footnote>
  <w:footnote w:id="196">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«اینها شفیعان مایند نزد خدا.» [یونس: 18].</w:t>
      </w:r>
    </w:p>
  </w:footnote>
  <w:footnote w:id="197">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 حکمی نیست مگر برای خدائی که دستور داده.» [يوسف: 40].</w:t>
      </w:r>
    </w:p>
  </w:footnote>
  <w:footnote w:id="198">
    <w:p w:rsidR="00851ADD" w:rsidRPr="001555A0" w:rsidRDefault="00851ADD" w:rsidP="00B3245D">
      <w:pPr>
        <w:pStyle w:val="FootnoteText"/>
        <w:rPr>
          <w:lang w:bidi="fa-IR"/>
        </w:rPr>
      </w:pPr>
      <w:r w:rsidRPr="005F6F93">
        <w:rPr>
          <w:rStyle w:val="FootnoteReference"/>
          <w:rFonts w:ascii="IRLotus" w:hAnsi="IRLotus" w:cs="IRLotus"/>
          <w:vertAlign w:val="baseline"/>
          <w:rtl/>
        </w:rPr>
        <w:footnoteRef/>
      </w:r>
      <w:r w:rsidRPr="001555A0">
        <w:rPr>
          <w:rFonts w:hint="cs"/>
          <w:rtl/>
          <w:lang w:bidi="fa-IR"/>
        </w:rPr>
        <w:t>- « که دستور داده جز او را نپرستید.» [يوسف: 40].</w:t>
      </w:r>
    </w:p>
  </w:footnote>
  <w:footnote w:id="199">
    <w:p w:rsidR="00851ADD" w:rsidRPr="008D30B8" w:rsidRDefault="00851ADD" w:rsidP="00DE34CC">
      <w:pPr>
        <w:pStyle w:val="FootnoteText"/>
        <w:rPr>
          <w:rFonts w:cs="mylotus"/>
          <w:szCs w:val="22"/>
          <w:lang w:bidi="ar-SY"/>
        </w:rPr>
      </w:pPr>
      <w:r w:rsidRPr="005F6F93">
        <w:rPr>
          <w:rStyle w:val="FootnoteReference"/>
          <w:rFonts w:ascii="IRLotus" w:hAnsi="IRLotus" w:cs="IRLotus"/>
          <w:vertAlign w:val="baseline"/>
          <w:rtl/>
        </w:rPr>
        <w:footnoteRef/>
      </w:r>
      <w:r w:rsidRPr="001555A0">
        <w:rPr>
          <w:rFonts w:hint="cs"/>
          <w:rtl/>
          <w:lang w:bidi="fa-IR"/>
        </w:rPr>
        <w:t>- «دین پابرجا و راست همین است.» [يوسف: 40].</w:t>
      </w:r>
    </w:p>
  </w:footnote>
  <w:footnote w:id="200">
    <w:p w:rsidR="00851ADD" w:rsidRPr="001555A0" w:rsidRDefault="00851ADD" w:rsidP="00F557B2">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با این الفاظ آن</w:t>
      </w:r>
      <w:r w:rsidRPr="001555A0">
        <w:rPr>
          <w:rFonts w:hint="cs"/>
          <w:rtl/>
          <w:lang w:bidi="fa-IR"/>
        </w:rPr>
        <w:softHyphen/>
        <w:t xml:space="preserve">را نیافتم. اما معنای آن با الفاظی مشابه در اکثر تفاسیر روایت شده است. نگا: طبری، </w:t>
      </w:r>
      <w:r w:rsidRPr="001555A0">
        <w:rPr>
          <w:rFonts w:hint="cs"/>
          <w:b/>
          <w:bCs/>
          <w:rtl/>
          <w:lang w:bidi="fa-IR"/>
        </w:rPr>
        <w:t>جامع البيان</w:t>
      </w:r>
      <w:r w:rsidRPr="001555A0">
        <w:rPr>
          <w:rFonts w:hint="cs"/>
          <w:rtl/>
          <w:lang w:bidi="fa-IR"/>
        </w:rPr>
        <w:t xml:space="preserve"> (16/112) و قرطبی، </w:t>
      </w:r>
      <w:r w:rsidRPr="001555A0">
        <w:rPr>
          <w:rFonts w:hint="cs"/>
          <w:b/>
          <w:bCs/>
          <w:rtl/>
          <w:lang w:bidi="fa-IR"/>
        </w:rPr>
        <w:t>الجامع لأحكام القرآن</w:t>
      </w:r>
      <w:r w:rsidRPr="001555A0">
        <w:rPr>
          <w:rFonts w:hint="cs"/>
          <w:rtl/>
          <w:lang w:bidi="fa-IR"/>
        </w:rPr>
        <w:t xml:space="preserve"> (9/195). ولفظ آن</w:t>
      </w:r>
      <w:r w:rsidRPr="001555A0">
        <w:rPr>
          <w:rtl/>
          <w:lang w:bidi="fa-IR"/>
        </w:rPr>
        <w:softHyphen/>
      </w:r>
      <w:r w:rsidRPr="001555A0">
        <w:rPr>
          <w:rFonts w:hint="cs"/>
          <w:rtl/>
          <w:lang w:bidi="fa-IR"/>
        </w:rPr>
        <w:t>ها چنین است: «</w:t>
      </w:r>
      <w:r w:rsidRPr="001555A0">
        <w:rPr>
          <w:rtl/>
          <w:lang w:bidi="fa-IR"/>
        </w:rPr>
        <w:t>رحم الله يوسف لولا الكلمة التي قال:</w:t>
      </w:r>
      <w:r w:rsidRPr="001555A0">
        <w:rPr>
          <w:rFonts w:hint="cs"/>
          <w:rtl/>
          <w:lang w:bidi="fa-IR"/>
        </w:rPr>
        <w:t xml:space="preserve"> </w:t>
      </w:r>
      <w:r w:rsidRPr="001555A0">
        <w:rPr>
          <w:rFonts w:cs="Traditional Arabic" w:hint="cs"/>
          <w:rtl/>
        </w:rPr>
        <w:t>﴿</w:t>
      </w:r>
      <w:r w:rsidRPr="001555A0">
        <w:rPr>
          <w:rStyle w:val="Char6"/>
          <w:rFonts w:hint="cs"/>
          <w:rtl/>
        </w:rPr>
        <w:t>ٱذۡكُرۡنِي</w:t>
      </w:r>
      <w:r w:rsidRPr="001555A0">
        <w:rPr>
          <w:rStyle w:val="Char6"/>
          <w:rtl/>
        </w:rPr>
        <w:t xml:space="preserve"> </w:t>
      </w:r>
      <w:r w:rsidRPr="001555A0">
        <w:rPr>
          <w:rStyle w:val="Char6"/>
          <w:rFonts w:hint="cs"/>
          <w:rtl/>
        </w:rPr>
        <w:t>عِندَ</w:t>
      </w:r>
      <w:r w:rsidRPr="001555A0">
        <w:rPr>
          <w:rStyle w:val="Char6"/>
          <w:rtl/>
        </w:rPr>
        <w:t xml:space="preserve"> </w:t>
      </w:r>
      <w:r w:rsidRPr="001555A0">
        <w:rPr>
          <w:rStyle w:val="Char6"/>
          <w:rFonts w:hint="cs"/>
          <w:rtl/>
        </w:rPr>
        <w:t>رَبِّكَ</w:t>
      </w:r>
      <w:r w:rsidRPr="001555A0">
        <w:rPr>
          <w:rFonts w:cs="Traditional Arabic" w:hint="cs"/>
          <w:rtl/>
        </w:rPr>
        <w:t>﴾</w:t>
      </w:r>
      <w:r w:rsidRPr="001555A0">
        <w:rPr>
          <w:rtl/>
          <w:lang w:bidi="fa-IR"/>
        </w:rPr>
        <w:t xml:space="preserve"> ما لبث في السجن بضع سنين</w:t>
      </w:r>
      <w:r w:rsidRPr="001555A0">
        <w:rPr>
          <w:rFonts w:hint="cs"/>
          <w:rtl/>
          <w:lang w:bidi="fa-IR"/>
        </w:rPr>
        <w:t>»: «خداوند یوسف را رحمت کند اگر این کلمه را نمی</w:t>
      </w:r>
      <w:r w:rsidRPr="001555A0">
        <w:rPr>
          <w:rFonts w:hint="cs"/>
          <w:rtl/>
          <w:lang w:bidi="fa-IR"/>
        </w:rPr>
        <w:softHyphen/>
        <w:t>گفت: «مرا نزد سرپرست و سرورت یادآوری کن» چندین سال در زندان نمی</w:t>
      </w:r>
      <w:r w:rsidRPr="001555A0">
        <w:rPr>
          <w:rFonts w:hint="cs"/>
          <w:rtl/>
          <w:lang w:bidi="fa-IR"/>
        </w:rPr>
        <w:softHyphen/>
        <w:t>ماند».</w:t>
      </w:r>
    </w:p>
  </w:footnote>
  <w:footnote w:id="201">
    <w:p w:rsidR="00851ADD" w:rsidRPr="001555A0"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«و یکدیگر را یاری کنید بر نیکی و پرهیزگاری.» [المائدة: 2].</w:t>
      </w:r>
    </w:p>
  </w:footnote>
  <w:footnote w:id="202">
    <w:p w:rsidR="00851ADD" w:rsidRPr="001555A0" w:rsidRDefault="00851ADD" w:rsidP="00BA6B22">
      <w:pPr>
        <w:pStyle w:val="FootnoteText"/>
        <w:rPr>
          <w:rtl/>
          <w:lang w:bidi="fa-IR"/>
        </w:rPr>
      </w:pPr>
      <w:r w:rsidRPr="005F6F93">
        <w:rPr>
          <w:rStyle w:val="FootnoteReference"/>
          <w:rFonts w:ascii="IRLotus" w:hAnsi="IRLotus" w:cs="IRLotus"/>
          <w:vertAlign w:val="baseline"/>
        </w:rPr>
        <w:footnoteRef/>
      </w:r>
      <w:r w:rsidRPr="001555A0">
        <w:rPr>
          <w:rFonts w:hint="cs"/>
          <w:rtl/>
          <w:lang w:bidi="fa-IR"/>
        </w:rPr>
        <w:t>- نگا:</w:t>
      </w:r>
      <w:r w:rsidRPr="001555A0">
        <w:rPr>
          <w:rtl/>
          <w:lang w:bidi="fa-IR"/>
        </w:rPr>
        <w:t xml:space="preserve"> سيوط</w:t>
      </w:r>
      <w:r w:rsidRPr="001555A0">
        <w:rPr>
          <w:rFonts w:hint="cs"/>
          <w:rtl/>
          <w:lang w:bidi="fa-IR"/>
        </w:rPr>
        <w:t>ی</w:t>
      </w:r>
      <w:r w:rsidRPr="001555A0">
        <w:rPr>
          <w:rtl/>
          <w:lang w:bidi="fa-IR"/>
        </w:rPr>
        <w:t xml:space="preserve">، </w:t>
      </w:r>
      <w:r w:rsidRPr="001555A0">
        <w:rPr>
          <w:b/>
          <w:bCs/>
          <w:rtl/>
          <w:lang w:bidi="fa-IR"/>
        </w:rPr>
        <w:t>الدر الـمنثور</w:t>
      </w:r>
      <w:r w:rsidRPr="001555A0">
        <w:rPr>
          <w:rFonts w:hint="cs"/>
          <w:rtl/>
          <w:lang w:bidi="fa-IR"/>
        </w:rPr>
        <w:t>؛</w:t>
      </w:r>
      <w:r w:rsidRPr="001555A0">
        <w:rPr>
          <w:rtl/>
          <w:lang w:bidi="fa-IR"/>
        </w:rPr>
        <w:t xml:space="preserve"> و</w:t>
      </w:r>
      <w:r w:rsidRPr="001555A0">
        <w:rPr>
          <w:rFonts w:hint="cs"/>
          <w:rtl/>
          <w:lang w:bidi="fa-IR"/>
        </w:rPr>
        <w:t xml:space="preserve"> می</w:t>
      </w:r>
      <w:r w:rsidRPr="001555A0">
        <w:rPr>
          <w:rFonts w:hint="cs"/>
          <w:rtl/>
          <w:lang w:bidi="fa-IR"/>
        </w:rPr>
        <w:softHyphen/>
        <w:t>گوید</w:t>
      </w:r>
      <w:r w:rsidRPr="001555A0">
        <w:rPr>
          <w:rtl/>
          <w:lang w:bidi="fa-IR"/>
        </w:rPr>
        <w:t>: و</w:t>
      </w:r>
      <w:r w:rsidRPr="001555A0">
        <w:rPr>
          <w:rFonts w:hint="cs"/>
          <w:rtl/>
          <w:lang w:bidi="fa-IR"/>
        </w:rPr>
        <w:t xml:space="preserve"> </w:t>
      </w:r>
      <w:r w:rsidRPr="001555A0">
        <w:rPr>
          <w:rtl/>
          <w:lang w:bidi="fa-IR"/>
        </w:rPr>
        <w:t>فرياب</w:t>
      </w:r>
      <w:r w:rsidRPr="001555A0">
        <w:rPr>
          <w:rFonts w:hint="cs"/>
          <w:rtl/>
          <w:lang w:bidi="fa-IR"/>
        </w:rPr>
        <w:t>ی</w:t>
      </w:r>
      <w:r w:rsidRPr="001555A0">
        <w:rPr>
          <w:rtl/>
          <w:lang w:bidi="fa-IR"/>
        </w:rPr>
        <w:t xml:space="preserve"> و</w:t>
      </w:r>
      <w:r w:rsidRPr="001555A0">
        <w:rPr>
          <w:rFonts w:hint="cs"/>
          <w:rtl/>
          <w:lang w:bidi="fa-IR"/>
        </w:rPr>
        <w:t xml:space="preserve"> </w:t>
      </w:r>
      <w:r w:rsidRPr="001555A0">
        <w:rPr>
          <w:rtl/>
          <w:lang w:bidi="fa-IR"/>
        </w:rPr>
        <w:t>ابن جرير و</w:t>
      </w:r>
      <w:r w:rsidRPr="001555A0">
        <w:rPr>
          <w:rFonts w:hint="cs"/>
          <w:rtl/>
          <w:lang w:bidi="fa-IR"/>
        </w:rPr>
        <w:t xml:space="preserve"> </w:t>
      </w:r>
      <w:r w:rsidRPr="001555A0">
        <w:rPr>
          <w:rtl/>
          <w:lang w:bidi="fa-IR"/>
        </w:rPr>
        <w:t>ابن أبي حاتم و</w:t>
      </w:r>
      <w:r w:rsidRPr="001555A0">
        <w:rPr>
          <w:rFonts w:hint="cs"/>
          <w:rtl/>
          <w:lang w:bidi="fa-IR"/>
        </w:rPr>
        <w:t xml:space="preserve"> </w:t>
      </w:r>
      <w:r w:rsidRPr="001555A0">
        <w:rPr>
          <w:rtl/>
          <w:lang w:bidi="fa-IR"/>
        </w:rPr>
        <w:t>طبران</w:t>
      </w:r>
      <w:r w:rsidRPr="001555A0">
        <w:rPr>
          <w:rFonts w:hint="cs"/>
          <w:rtl/>
          <w:lang w:bidi="fa-IR"/>
        </w:rPr>
        <w:t>ی</w:t>
      </w:r>
      <w:r w:rsidRPr="001555A0">
        <w:rPr>
          <w:rtl/>
          <w:lang w:bidi="fa-IR"/>
        </w:rPr>
        <w:t xml:space="preserve"> و</w:t>
      </w:r>
      <w:r w:rsidRPr="001555A0">
        <w:rPr>
          <w:rFonts w:hint="cs"/>
          <w:rtl/>
          <w:lang w:bidi="fa-IR"/>
        </w:rPr>
        <w:t xml:space="preserve"> </w:t>
      </w:r>
      <w:r w:rsidRPr="001555A0">
        <w:rPr>
          <w:rtl/>
          <w:lang w:bidi="fa-IR"/>
        </w:rPr>
        <w:t xml:space="preserve">ابن مردويه </w:t>
      </w:r>
      <w:r w:rsidRPr="001555A0">
        <w:rPr>
          <w:rFonts w:hint="cs"/>
          <w:rtl/>
          <w:lang w:bidi="fa-IR"/>
        </w:rPr>
        <w:t>آن</w:t>
      </w:r>
      <w:r w:rsidRPr="001555A0">
        <w:rPr>
          <w:rtl/>
          <w:lang w:bidi="fa-IR"/>
        </w:rPr>
        <w:softHyphen/>
      </w:r>
      <w:r w:rsidRPr="001555A0">
        <w:rPr>
          <w:rFonts w:hint="cs"/>
          <w:rtl/>
          <w:lang w:bidi="fa-IR"/>
        </w:rPr>
        <w:t>را از</w:t>
      </w:r>
      <w:r w:rsidRPr="001555A0">
        <w:rPr>
          <w:rtl/>
          <w:lang w:bidi="fa-IR"/>
        </w:rPr>
        <w:t xml:space="preserve"> طر</w:t>
      </w:r>
      <w:r w:rsidRPr="001555A0">
        <w:rPr>
          <w:rFonts w:hint="cs"/>
          <w:rtl/>
          <w:lang w:bidi="fa-IR"/>
        </w:rPr>
        <w:t>ی</w:t>
      </w:r>
      <w:r w:rsidRPr="001555A0">
        <w:rPr>
          <w:rtl/>
          <w:lang w:bidi="fa-IR"/>
        </w:rPr>
        <w:t xml:space="preserve">ق ابن عباس </w:t>
      </w:r>
      <w:r w:rsidRPr="001555A0">
        <w:rPr>
          <w:rFonts w:cs="CTraditional Arabic" w:hint="cs"/>
          <w:rtl/>
        </w:rPr>
        <w:t>ب</w:t>
      </w:r>
      <w:r w:rsidRPr="001555A0">
        <w:rPr>
          <w:rFonts w:hint="cs"/>
          <w:rtl/>
          <w:lang w:bidi="fa-IR"/>
        </w:rPr>
        <w:t>روایت کرده</w:t>
      </w:r>
      <w:r w:rsidRPr="001555A0">
        <w:rPr>
          <w:rFonts w:hint="cs"/>
          <w:rtl/>
          <w:lang w:bidi="fa-IR"/>
        </w:rPr>
        <w:softHyphen/>
        <w:t>اند.</w:t>
      </w:r>
    </w:p>
  </w:footnote>
  <w:footnote w:id="203">
    <w:p w:rsidR="00851ADD" w:rsidRPr="005D785B" w:rsidRDefault="00851ADD" w:rsidP="00B3245D">
      <w:pPr>
        <w:pStyle w:val="FootnoteText"/>
        <w:rPr>
          <w:rtl/>
          <w:lang w:bidi="fa-IR"/>
        </w:rPr>
      </w:pPr>
      <w:r w:rsidRPr="005F6F93">
        <w:rPr>
          <w:rStyle w:val="FootnoteReference"/>
          <w:rFonts w:ascii="IRLotus" w:hAnsi="IRLotus" w:cs="IRLotus"/>
          <w:vertAlign w:val="baseline"/>
          <w:rtl/>
        </w:rPr>
        <w:footnoteRef/>
      </w:r>
      <w:r w:rsidRPr="001555A0">
        <w:rPr>
          <w:rFonts w:hint="cs"/>
          <w:rtl/>
          <w:lang w:bidi="fa-IR"/>
        </w:rPr>
        <w:t>- « و برای رسالتم از شما مزدی نمی‌خواهم.»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941AEE">
    <w:pPr>
      <w:pStyle w:val="Header"/>
      <w:tabs>
        <w:tab w:val="left" w:pos="3798"/>
        <w:tab w:val="center" w:pos="3940"/>
        <w:tab w:val="right" w:pos="7370"/>
      </w:tabs>
      <w:spacing w:after="120"/>
      <w:ind w:left="284" w:right="284"/>
      <w:jc w:val="both"/>
      <w:rPr>
        <w:rFonts w:ascii="IRLotus" w:hAnsi="IRLotus" w:cs="IRLotus"/>
        <w:sz w:val="28"/>
        <w:szCs w:val="28"/>
        <w:rtl/>
        <w:lang w:bidi="fa-IR"/>
      </w:rPr>
    </w:pPr>
    <w:r w:rsidRPr="002E1F01">
      <w:rPr>
        <w:rFonts w:ascii="IRLotus" w:hAnsi="IRLotus" w:cs="IRLotus"/>
        <w:noProof/>
        <w:sz w:val="28"/>
        <w:szCs w:val="28"/>
        <w:rtl/>
      </w:rPr>
      <mc:AlternateContent>
        <mc:Choice Requires="wps">
          <w:drawing>
            <wp:anchor distT="0" distB="0" distL="114300" distR="114300" simplePos="0" relativeHeight="251653120" behindDoc="0" locked="0" layoutInCell="1" allowOverlap="1" wp14:anchorId="1797E700" wp14:editId="3985A2BF">
              <wp:simplePos x="0" y="0"/>
              <wp:positionH relativeFrom="column">
                <wp:posOffset>0</wp:posOffset>
              </wp:positionH>
              <wp:positionV relativeFrom="paragraph">
                <wp:posOffset>286566</wp:posOffset>
              </wp:positionV>
              <wp:extent cx="4860290" cy="0"/>
              <wp:effectExtent l="0" t="19050" r="16510" b="19050"/>
              <wp:wrapNone/>
              <wp:docPr id="10"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20DF39" id="Line 5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5pt" to="382.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cAIQ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" strokeweight="3pt">
              <v:stroke linestyle="thinThin"/>
            </v:line>
          </w:pict>
        </mc:Fallback>
      </mc:AlternateContent>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6024AC">
      <w:rPr>
        <w:rFonts w:ascii="IRLotus" w:hAnsi="IRLotus" w:cs="IRLotus"/>
        <w:noProof/>
        <w:sz w:val="28"/>
        <w:szCs w:val="28"/>
        <w:rtl/>
      </w:rPr>
      <w:t>12</w:t>
    </w:r>
    <w:r w:rsidRPr="002E1F01">
      <w:rPr>
        <w:rFonts w:ascii="IRLotus" w:hAnsi="IRLotus" w:cs="IRLotus"/>
        <w:sz w:val="28"/>
        <w:szCs w:val="28"/>
        <w:rtl/>
      </w:rPr>
      <w:fldChar w:fldCharType="end"/>
    </w:r>
    <w:r w:rsidRPr="002E1F01">
      <w:rPr>
        <w:rFonts w:ascii="IRLotus" w:hAnsi="IRLotus" w:cs="IRLotus"/>
        <w:sz w:val="28"/>
        <w:szCs w:val="28"/>
        <w:rtl/>
      </w:rPr>
      <w:tab/>
    </w:r>
    <w:r w:rsidRPr="002E1F01">
      <w:rPr>
        <w:rFonts w:ascii="IRLotus" w:hAnsi="IRLotus" w:cs="IRLotus"/>
        <w:sz w:val="28"/>
        <w:szCs w:val="28"/>
        <w:rtl/>
      </w:rPr>
      <w:tab/>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hint="cs"/>
        <w:b/>
        <w:bCs/>
        <w:sz w:val="28"/>
        <w:szCs w:val="28"/>
        <w:rtl/>
        <w:lang w:bidi="fa-IR"/>
      </w:rPr>
      <w:t>تابشی از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14:anchorId="2CA3DA59" wp14:editId="24FC56C9">
              <wp:simplePos x="0" y="0"/>
              <wp:positionH relativeFrom="column">
                <wp:posOffset>0</wp:posOffset>
              </wp:positionH>
              <wp:positionV relativeFrom="paragraph">
                <wp:posOffset>288290</wp:posOffset>
              </wp:positionV>
              <wp:extent cx="4860290" cy="0"/>
              <wp:effectExtent l="28575" t="21590" r="26035" b="26035"/>
              <wp:wrapNone/>
              <wp:docPr id="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2423F6" id="Line 6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js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6WMozWBcCR612tiQHD2qZ7PW9JtDStcdUTseKb6cDMRlISJ5FRI2zsAD2+GTZuBD9l7H&#10;Oh1b26NWCvMxBAZwqAU6RmFON2H40SMKh3kxTScz0I9e7xJSBogQaKzzH7juUTAqLIF+BCSHtfOB&#10;0i+X4K70SkgZdZcKDRV+KLI0QPcGqsC2MgY7LQULjiHE2d22lhYdSOii+MVc4ebezeq9YhG444Qt&#10;L7YnQp5tICJVwIO0gNrFOrfJ91k6WxbLIh/lk+lylKdNM3q/qvPRdJW9e2w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wfOOw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التوبة</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575857">
      <w:rPr>
        <w:rFonts w:ascii="IRLotus" w:hAnsi="IRLotus" w:cs="IRLotus"/>
        <w:noProof/>
        <w:sz w:val="28"/>
        <w:szCs w:val="28"/>
        <w:rtl/>
      </w:rPr>
      <w:t>225</w:t>
    </w:r>
    <w:r w:rsidRPr="002E1F01">
      <w:rPr>
        <w:rFonts w:ascii="IRLotus" w:hAnsi="IRLotus" w:cs="IRLotu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28"/>
        <w:szCs w:val="28"/>
        <w:rtl/>
      </w:rPr>
      <mc:AlternateContent>
        <mc:Choice Requires="wps">
          <w:drawing>
            <wp:anchor distT="0" distB="0" distL="114300" distR="114300" simplePos="0" relativeHeight="251660288" behindDoc="0" locked="0" layoutInCell="1" allowOverlap="1" wp14:anchorId="7F9A174F" wp14:editId="557D3E0A">
              <wp:simplePos x="0" y="0"/>
              <wp:positionH relativeFrom="column">
                <wp:posOffset>0</wp:posOffset>
              </wp:positionH>
              <wp:positionV relativeFrom="paragraph">
                <wp:posOffset>288290</wp:posOffset>
              </wp:positionV>
              <wp:extent cx="4860290" cy="0"/>
              <wp:effectExtent l="28575" t="21590" r="26035" b="26035"/>
              <wp:wrapNone/>
              <wp:docPr id="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A0FC51" id="Line 6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M4uCdk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يونس</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575857">
      <w:rPr>
        <w:rFonts w:ascii="IRLotus" w:hAnsi="IRLotus" w:cs="IRLotus"/>
        <w:noProof/>
        <w:sz w:val="28"/>
        <w:szCs w:val="28"/>
        <w:rtl/>
      </w:rPr>
      <w:t>263</w:t>
    </w:r>
    <w:r w:rsidRPr="002E1F01">
      <w:rPr>
        <w:rFonts w:ascii="IRLotus" w:hAnsi="IRLotus" w:cs="IRLotu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28"/>
        <w:szCs w:val="28"/>
        <w:rtl/>
      </w:rPr>
      <mc:AlternateContent>
        <mc:Choice Requires="wps">
          <w:drawing>
            <wp:anchor distT="0" distB="0" distL="114300" distR="114300" simplePos="0" relativeHeight="251661312" behindDoc="0" locked="0" layoutInCell="1" allowOverlap="1" wp14:anchorId="72E7BC20" wp14:editId="3F28FEF4">
              <wp:simplePos x="0" y="0"/>
              <wp:positionH relativeFrom="column">
                <wp:posOffset>0</wp:posOffset>
              </wp:positionH>
              <wp:positionV relativeFrom="paragraph">
                <wp:posOffset>288290</wp:posOffset>
              </wp:positionV>
              <wp:extent cx="4860290" cy="0"/>
              <wp:effectExtent l="28575" t="21590" r="26035" b="26035"/>
              <wp:wrapNone/>
              <wp:docPr id="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A22B75" id="Line 6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H2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xa8fY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هود</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575857">
      <w:rPr>
        <w:rFonts w:ascii="IRLotus" w:hAnsi="IRLotus" w:cs="IRLotus"/>
        <w:noProof/>
        <w:sz w:val="28"/>
        <w:szCs w:val="28"/>
        <w:rtl/>
      </w:rPr>
      <w:t>291</w:t>
    </w:r>
    <w:r w:rsidRPr="002E1F01">
      <w:rPr>
        <w:rFonts w:ascii="IRLotus" w:hAnsi="IRLotus" w:cs="IRLotu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14:anchorId="659F30FD" wp14:editId="27273B9E">
              <wp:simplePos x="0" y="0"/>
              <wp:positionH relativeFrom="column">
                <wp:posOffset>0</wp:posOffset>
              </wp:positionH>
              <wp:positionV relativeFrom="paragraph">
                <wp:posOffset>288290</wp:posOffset>
              </wp:positionV>
              <wp:extent cx="4860290" cy="0"/>
              <wp:effectExtent l="28575" t="21590" r="26035" b="26035"/>
              <wp:wrapNone/>
              <wp:docPr id="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FB7E2E" id="Line 6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S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N9H4FI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يوسف</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575857">
      <w:rPr>
        <w:rFonts w:ascii="IRLotus" w:hAnsi="IRLotus" w:cs="IRLotus"/>
        <w:noProof/>
        <w:sz w:val="28"/>
        <w:szCs w:val="28"/>
        <w:rtl/>
      </w:rPr>
      <w:t>303</w:t>
    </w:r>
    <w:r w:rsidRPr="002E1F01">
      <w:rPr>
        <w:rFonts w:ascii="IRLotus" w:hAnsi="IRLotus" w:cs="IRLotu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E07824" w:rsidRDefault="00851ADD" w:rsidP="009E7FC2">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6024AC">
      <w:rPr>
        <w:rStyle w:val="PageNumber"/>
        <w:rFonts w:cs="B Compset"/>
        <w:b/>
        <w:bCs/>
        <w:noProof/>
        <w:sz w:val="24"/>
        <w:szCs w:val="24"/>
        <w:rtl/>
      </w:rPr>
      <w:t>3</w:t>
    </w:r>
    <w:r w:rsidRPr="00E07824">
      <w:rPr>
        <w:rStyle w:val="PageNumber"/>
        <w:rFonts w:cs="B Compset"/>
        <w:b/>
        <w:bCs/>
        <w:sz w:val="24"/>
        <w:szCs w:val="24"/>
        <w:rtl/>
      </w:rPr>
      <w:fldChar w:fldCharType="end"/>
    </w:r>
  </w:p>
  <w:p w:rsidR="00851ADD" w:rsidRPr="004E5E74" w:rsidRDefault="00851ADD" w:rsidP="009E7FC2">
    <w:pPr>
      <w:pStyle w:val="Header"/>
      <w:tabs>
        <w:tab w:val="right" w:pos="7190"/>
      </w:tabs>
      <w:ind w:right="360"/>
      <w:jc w:val="both"/>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F01" w:rsidRDefault="002E1F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C9167F" w:rsidRDefault="00851ADD" w:rsidP="00941AEE">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144" behindDoc="0" locked="0" layoutInCell="1" allowOverlap="1" wp14:anchorId="153013F6" wp14:editId="707A8ACC">
              <wp:simplePos x="0" y="0"/>
              <wp:positionH relativeFrom="column">
                <wp:posOffset>111760</wp:posOffset>
              </wp:positionH>
              <wp:positionV relativeFrom="paragraph">
                <wp:posOffset>288290</wp:posOffset>
              </wp:positionV>
              <wp:extent cx="4640580" cy="0"/>
              <wp:effectExtent l="26035" t="21590" r="19685" b="26035"/>
              <wp:wrapNone/>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05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B4FA11" id="Line 6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22.7pt" to="374.2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AIg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فهرست</w:t>
    </w:r>
    <w:r>
      <w:rPr>
        <w:rFonts w:ascii="IRLotus" w:hAnsi="IRLotus" w:cs="IRLotus" w:hint="cs"/>
        <w:b/>
        <w:bCs/>
        <w:sz w:val="30"/>
        <w:szCs w:val="30"/>
        <w:rtl/>
        <w:lang w:bidi="fa-IR"/>
      </w:rPr>
      <w:t xml:space="preserve"> مطالب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Default="00851ADD" w:rsidP="00D52A32">
    <w:pPr>
      <w:pStyle w:val="Header"/>
      <w:tabs>
        <w:tab w:val="clear" w:pos="4320"/>
        <w:tab w:val="center" w:pos="3591"/>
        <w:tab w:val="right" w:pos="7190"/>
        <w:tab w:val="right" w:pos="7371"/>
      </w:tabs>
      <w:jc w:val="both"/>
      <w:rPr>
        <w:rtl/>
        <w:lang w:bidi="fa-IR"/>
      </w:rPr>
    </w:pPr>
  </w:p>
  <w:p w:rsidR="00851ADD" w:rsidRDefault="00851ADD" w:rsidP="00D52A32">
    <w:pPr>
      <w:pStyle w:val="Header"/>
      <w:tabs>
        <w:tab w:val="clear" w:pos="4320"/>
        <w:tab w:val="center" w:pos="3591"/>
        <w:tab w:val="right" w:pos="7190"/>
        <w:tab w:val="right" w:pos="7371"/>
      </w:tabs>
      <w:jc w:val="both"/>
      <w:rPr>
        <w:rtl/>
        <w:lang w:bidi="fa-IR"/>
      </w:rPr>
    </w:pPr>
  </w:p>
  <w:p w:rsidR="00851ADD" w:rsidRDefault="00851ADD" w:rsidP="00D52A32">
    <w:pPr>
      <w:pStyle w:val="Header"/>
      <w:tabs>
        <w:tab w:val="clear" w:pos="4320"/>
        <w:tab w:val="center" w:pos="3591"/>
        <w:tab w:val="right" w:pos="7190"/>
        <w:tab w:val="right" w:pos="7371"/>
      </w:tabs>
      <w:jc w:val="both"/>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941AEE">
    <w:pPr>
      <w:pStyle w:val="Header"/>
      <w:tabs>
        <w:tab w:val="left" w:pos="254"/>
        <w:tab w:val="right" w:pos="7370"/>
      </w:tabs>
      <w:spacing w:after="120"/>
      <w:ind w:left="284" w:right="284"/>
      <w:jc w:val="both"/>
      <w:rPr>
        <w:rFonts w:ascii="IRLotus" w:hAnsi="IRLotus" w:cs="IRLotus"/>
        <w:sz w:val="28"/>
        <w:szCs w:val="28"/>
        <w:rtl/>
      </w:rPr>
    </w:pPr>
    <w:r w:rsidRPr="002E1F01">
      <w:rPr>
        <w:rFonts w:ascii="IRLotus" w:hAnsi="IRLotus" w:cs="IRLotus"/>
        <w:b/>
        <w:bCs/>
        <w:noProof/>
        <w:sz w:val="28"/>
        <w:szCs w:val="28"/>
        <w:rtl/>
      </w:rPr>
      <mc:AlternateContent>
        <mc:Choice Requires="wps">
          <w:drawing>
            <wp:anchor distT="0" distB="0" distL="114300" distR="114300" simplePos="0" relativeHeight="251655168" behindDoc="0" locked="0" layoutInCell="1" allowOverlap="1" wp14:anchorId="282BAA6C" wp14:editId="2E35C3E2">
              <wp:simplePos x="0" y="0"/>
              <wp:positionH relativeFrom="column">
                <wp:posOffset>0</wp:posOffset>
              </wp:positionH>
              <wp:positionV relativeFrom="paragraph">
                <wp:posOffset>288290</wp:posOffset>
              </wp:positionV>
              <wp:extent cx="4860290" cy="0"/>
              <wp:effectExtent l="28575" t="21590" r="26035" b="26035"/>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AE99F9" id="Line 6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rZIg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slKrZIgIAAD8EAAAOAAAAAAAAAAAAAAAAAC4CAABkcnMvZTJvRG9jLnhtbFBLAQIt&#10;ABQABgAIAAAAIQCEE8tT2AAAAAYBAAAPAAAAAAAAAAAAAAAAAHwEAABkcnMvZG93bnJldi54bWxQ&#10;SwUGAAAAAAQABADzAAAAgQUAAAAA&#10;" strokeweight="3pt">
              <v:stroke linestyle="thinThin"/>
            </v:line>
          </w:pict>
        </mc:Fallback>
      </mc:AlternateContent>
    </w:r>
    <w:r w:rsidRPr="002E1F01">
      <w:rPr>
        <w:rFonts w:ascii="IRLotus" w:hAnsi="IRLotus" w:cs="IRLotus" w:hint="cs"/>
        <w:b/>
        <w:bCs/>
        <w:sz w:val="28"/>
        <w:szCs w:val="28"/>
        <w:rtl/>
      </w:rPr>
      <w:t>سورة المائدة</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6024AC">
      <w:rPr>
        <w:rFonts w:ascii="IRLotus" w:hAnsi="IRLotus" w:cs="IRLotus"/>
        <w:noProof/>
        <w:sz w:val="28"/>
        <w:szCs w:val="28"/>
        <w:rtl/>
      </w:rPr>
      <w:t>13</w:t>
    </w:r>
    <w:r w:rsidRPr="002E1F01">
      <w:rPr>
        <w:rFonts w:ascii="IRLotus" w:hAnsi="IRLotus" w:cs="IRLotu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28"/>
        <w:szCs w:val="28"/>
        <w:rtl/>
      </w:rPr>
      <mc:AlternateContent>
        <mc:Choice Requires="wps">
          <w:drawing>
            <wp:anchor distT="0" distB="0" distL="114300" distR="114300" simplePos="0" relativeHeight="251656192" behindDoc="0" locked="0" layoutInCell="1" allowOverlap="1" wp14:anchorId="5FA875FD" wp14:editId="5CC35049">
              <wp:simplePos x="0" y="0"/>
              <wp:positionH relativeFrom="column">
                <wp:posOffset>0</wp:posOffset>
              </wp:positionH>
              <wp:positionV relativeFrom="paragraph">
                <wp:posOffset>277206</wp:posOffset>
              </wp:positionV>
              <wp:extent cx="4860290" cy="0"/>
              <wp:effectExtent l="0" t="19050" r="16510" b="19050"/>
              <wp:wrapNone/>
              <wp:docPr id="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5pt" to="382.7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m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" strokeweight="3pt">
              <v:stroke linestyle="thinThin"/>
            </v:line>
          </w:pict>
        </mc:Fallback>
      </mc:AlternateContent>
    </w:r>
    <w:r w:rsidRPr="002E1F01">
      <w:rPr>
        <w:rFonts w:ascii="IRLotus" w:hAnsi="IRLotus" w:cs="IRLotus" w:hint="cs"/>
        <w:b/>
        <w:bCs/>
        <w:sz w:val="28"/>
        <w:szCs w:val="28"/>
        <w:rtl/>
      </w:rPr>
      <w:t>سورة الأنعام</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6024AC">
      <w:rPr>
        <w:rFonts w:ascii="IRLotus" w:hAnsi="IRLotus" w:cs="IRLotus"/>
        <w:noProof/>
        <w:sz w:val="28"/>
        <w:szCs w:val="28"/>
        <w:rtl/>
      </w:rPr>
      <w:t>101</w:t>
    </w:r>
    <w:r w:rsidRPr="002E1F01">
      <w:rPr>
        <w:rFonts w:ascii="IRLotus" w:hAnsi="IRLotus" w:cs="IRLotu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28"/>
        <w:szCs w:val="28"/>
        <w:rtl/>
      </w:rPr>
      <mc:AlternateContent>
        <mc:Choice Requires="wps">
          <w:drawing>
            <wp:anchor distT="0" distB="0" distL="114300" distR="114300" simplePos="0" relativeHeight="251657216" behindDoc="0" locked="0" layoutInCell="1" allowOverlap="1" wp14:anchorId="4BEBF781" wp14:editId="3682FAC9">
              <wp:simplePos x="0" y="0"/>
              <wp:positionH relativeFrom="column">
                <wp:posOffset>0</wp:posOffset>
              </wp:positionH>
              <wp:positionV relativeFrom="paragraph">
                <wp:posOffset>288290</wp:posOffset>
              </wp:positionV>
              <wp:extent cx="4860290" cy="0"/>
              <wp:effectExtent l="28575" t="21590" r="26035" b="26035"/>
              <wp:wrapNone/>
              <wp:docPr id="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9F6283" id="Line 6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&#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GSKEEk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الأعراف</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6024AC">
      <w:rPr>
        <w:rFonts w:ascii="IRLotus" w:hAnsi="IRLotus" w:cs="IRLotus"/>
        <w:noProof/>
        <w:sz w:val="28"/>
        <w:szCs w:val="28"/>
        <w:rtl/>
      </w:rPr>
      <w:t>105</w:t>
    </w:r>
    <w:r w:rsidRPr="002E1F01">
      <w:rPr>
        <w:rFonts w:ascii="IRLotus" w:hAnsi="IRLotus" w:cs="IRLotu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DD" w:rsidRPr="002E1F01" w:rsidRDefault="00851ADD" w:rsidP="007509EC">
    <w:pPr>
      <w:pStyle w:val="Header"/>
      <w:tabs>
        <w:tab w:val="left" w:pos="254"/>
        <w:tab w:val="right" w:pos="7370"/>
      </w:tabs>
      <w:spacing w:after="120"/>
      <w:ind w:left="284" w:right="284"/>
      <w:jc w:val="both"/>
      <w:rPr>
        <w:rFonts w:ascii="IRLotus" w:hAnsi="IRLotus" w:cs="IRLotus"/>
        <w:rtl/>
      </w:rPr>
    </w:pPr>
    <w:r w:rsidRPr="002E1F01">
      <w:rPr>
        <w:rFonts w:ascii="IRLotus" w:hAnsi="IRLotus" w:cs="IRLotus"/>
        <w:b/>
        <w:bCs/>
        <w:noProof/>
        <w:sz w:val="28"/>
        <w:szCs w:val="28"/>
        <w:rtl/>
      </w:rPr>
      <mc:AlternateContent>
        <mc:Choice Requires="wps">
          <w:drawing>
            <wp:anchor distT="0" distB="0" distL="114300" distR="114300" simplePos="0" relativeHeight="251658240" behindDoc="0" locked="0" layoutInCell="1" allowOverlap="1" wp14:anchorId="59DBD293" wp14:editId="612A3E45">
              <wp:simplePos x="0" y="0"/>
              <wp:positionH relativeFrom="column">
                <wp:posOffset>0</wp:posOffset>
              </wp:positionH>
              <wp:positionV relativeFrom="paragraph">
                <wp:posOffset>288290</wp:posOffset>
              </wp:positionV>
              <wp:extent cx="4860290" cy="0"/>
              <wp:effectExtent l="28575" t="21590" r="26035" b="26035"/>
              <wp:wrapNone/>
              <wp:docPr id="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709181" id="Line 6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DD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pnkozWBcCR612tiQHD2qZ7PW9JtDStcdUTseKb6cDMRlISJ5FRI2zsAD2+GTZuBD9l7H&#10;Oh1b26NWCvMxBAZwqAU6RmFON2H40SMKh3kxTScz0I9e7xJSBogQaKzzH7juUTAqLIF+BCSHtfOB&#10;0i+X4K70SkgZdZcKDRV+KLI0QPcGqsC2MgY7LQULjiHE2d22lhYdSOii+MVc4ebezeq9YhG444Qt&#10;L7YnQp5tICJVwIO0gNrFOrfJ91k6WxbLIh/lk+lylKdNM3q/qvPRdJW9e2w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A5rwMMhAgAAPwQAAA4AAAAAAAAAAAAAAAAALgIAAGRycy9lMm9Eb2MueG1sUEsBAi0A&#10;FAAGAAgAAAAhAIQTy1PYAAAABgEAAA8AAAAAAAAAAAAAAAAAewQAAGRycy9kb3ducmV2LnhtbFBL&#10;BQYAAAAABAAEAPMAAACABQAAAAA=&#10;" strokeweight="3pt">
              <v:stroke linestyle="thinThin"/>
            </v:line>
          </w:pict>
        </mc:Fallback>
      </mc:AlternateContent>
    </w:r>
    <w:r w:rsidRPr="002E1F01">
      <w:rPr>
        <w:rFonts w:ascii="IRLotus" w:hAnsi="IRLotus" w:cs="IRLotus" w:hint="cs"/>
        <w:b/>
        <w:bCs/>
        <w:sz w:val="28"/>
        <w:szCs w:val="28"/>
        <w:rtl/>
      </w:rPr>
      <w:t>سورة الأنفال</w:t>
    </w:r>
    <w:r w:rsidRPr="002E1F01">
      <w:rPr>
        <w:rFonts w:ascii="IRLotus" w:hAnsi="IRLotus" w:cs="IRLotus"/>
        <w:sz w:val="28"/>
        <w:szCs w:val="28"/>
        <w:rtl/>
      </w:rPr>
      <w:tab/>
    </w:r>
    <w:r w:rsidRPr="002E1F01">
      <w:rPr>
        <w:rFonts w:ascii="IRLotus" w:hAnsi="IRLotus" w:cs="IRLotus" w:hint="cs"/>
        <w:sz w:val="28"/>
        <w:szCs w:val="28"/>
        <w:rtl/>
      </w:rPr>
      <w:tab/>
    </w:r>
    <w:r w:rsidRPr="002E1F01">
      <w:rPr>
        <w:rFonts w:ascii="IRLotus" w:hAnsi="IRLotus" w:cs="IRLotus"/>
        <w:sz w:val="28"/>
        <w:szCs w:val="28"/>
        <w:rtl/>
      </w:rPr>
      <w:fldChar w:fldCharType="begin"/>
    </w:r>
    <w:r w:rsidRPr="002E1F01">
      <w:rPr>
        <w:rFonts w:ascii="IRLotus" w:hAnsi="IRLotus" w:cs="IRLotus"/>
        <w:sz w:val="28"/>
        <w:szCs w:val="28"/>
      </w:rPr>
      <w:instrText xml:space="preserve"> PAGE </w:instrText>
    </w:r>
    <w:r w:rsidRPr="002E1F01">
      <w:rPr>
        <w:rFonts w:ascii="IRLotus" w:hAnsi="IRLotus" w:cs="IRLotus"/>
        <w:sz w:val="28"/>
        <w:szCs w:val="28"/>
        <w:rtl/>
      </w:rPr>
      <w:fldChar w:fldCharType="separate"/>
    </w:r>
    <w:r w:rsidR="003D5F1E">
      <w:rPr>
        <w:rFonts w:ascii="IRLotus" w:hAnsi="IRLotus" w:cs="IRLotus"/>
        <w:noProof/>
        <w:sz w:val="28"/>
        <w:szCs w:val="28"/>
        <w:rtl/>
      </w:rPr>
      <w:t>175</w:t>
    </w:r>
    <w:r w:rsidRPr="002E1F01">
      <w:rPr>
        <w:rFonts w:ascii="IRLotus" w:hAnsi="IRLotus" w:cs="IRLotu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5AD8"/>
    <w:multiLevelType w:val="hybridMultilevel"/>
    <w:tmpl w:val="CE16B386"/>
    <w:lvl w:ilvl="0" w:tplc="C4DA66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C9653B"/>
    <w:multiLevelType w:val="hybridMultilevel"/>
    <w:tmpl w:val="78389E92"/>
    <w:lvl w:ilvl="0" w:tplc="6562F4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2015B9D"/>
    <w:multiLevelType w:val="hybridMultilevel"/>
    <w:tmpl w:val="5A8C3D22"/>
    <w:lvl w:ilvl="0" w:tplc="2A3EFB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3A25B95"/>
    <w:multiLevelType w:val="hybridMultilevel"/>
    <w:tmpl w:val="6C24082C"/>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4">
    <w:nsid w:val="200F1DFA"/>
    <w:multiLevelType w:val="hybridMultilevel"/>
    <w:tmpl w:val="4BC07E3A"/>
    <w:lvl w:ilvl="0" w:tplc="BB7AE6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6">
    <w:nsid w:val="3DE376B6"/>
    <w:multiLevelType w:val="hybridMultilevel"/>
    <w:tmpl w:val="EF3C9AA0"/>
    <w:lvl w:ilvl="0" w:tplc="5B647000">
      <w:start w:val="1"/>
      <w:numFmt w:val="decimal"/>
      <w:lvlText w:val="%1-"/>
      <w:lvlJc w:val="left"/>
      <w:pPr>
        <w:ind w:left="644" w:hanging="360"/>
      </w:pPr>
      <w:rPr>
        <w:rFonts w:ascii="Times New Roman" w:eastAsia="Times New Roman" w:hAnsi="Times New Roman" w:cs="IRLotus"/>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26E2A3A"/>
    <w:multiLevelType w:val="hybridMultilevel"/>
    <w:tmpl w:val="8E5E3770"/>
    <w:lvl w:ilvl="0" w:tplc="85B630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BB75F0D"/>
    <w:multiLevelType w:val="hybridMultilevel"/>
    <w:tmpl w:val="A72A7B9A"/>
    <w:lvl w:ilvl="0" w:tplc="EB0230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5671175"/>
    <w:multiLevelType w:val="hybridMultilevel"/>
    <w:tmpl w:val="573AB0F0"/>
    <w:lvl w:ilvl="0" w:tplc="D8CC9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5A677A0"/>
    <w:multiLevelType w:val="hybridMultilevel"/>
    <w:tmpl w:val="46B050F6"/>
    <w:lvl w:ilvl="0" w:tplc="099A9F64">
      <w:start w:val="1"/>
      <w:numFmt w:val="decimal"/>
      <w:lvlText w:val="%1-"/>
      <w:lvlJc w:val="left"/>
      <w:pPr>
        <w:ind w:left="1004" w:hanging="720"/>
      </w:pPr>
      <w:rPr>
        <w:rFonts w:ascii="Times New Roman" w:hAnsi="Times New Roman" w:cs="IRLotus" w:hint="default"/>
        <w:sz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E8324EB"/>
    <w:multiLevelType w:val="hybridMultilevel"/>
    <w:tmpl w:val="709A1E72"/>
    <w:lvl w:ilvl="0" w:tplc="BB7AE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FD2521E"/>
    <w:multiLevelType w:val="hybridMultilevel"/>
    <w:tmpl w:val="95D6B57A"/>
    <w:lvl w:ilvl="0" w:tplc="6B9E2D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36B3930"/>
    <w:multiLevelType w:val="hybridMultilevel"/>
    <w:tmpl w:val="1F16DB2E"/>
    <w:lvl w:ilvl="0" w:tplc="0FF4640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E97F37"/>
    <w:multiLevelType w:val="hybridMultilevel"/>
    <w:tmpl w:val="5A88742A"/>
    <w:lvl w:ilvl="0" w:tplc="3C248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6F50AEB"/>
    <w:multiLevelType w:val="hybridMultilevel"/>
    <w:tmpl w:val="DDFA7C12"/>
    <w:lvl w:ilvl="0" w:tplc="99E45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6E6205C"/>
    <w:multiLevelType w:val="hybridMultilevel"/>
    <w:tmpl w:val="C0CE2D84"/>
    <w:lvl w:ilvl="0" w:tplc="200CB7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D8D61C6"/>
    <w:multiLevelType w:val="hybridMultilevel"/>
    <w:tmpl w:val="C4906CA6"/>
    <w:lvl w:ilvl="0" w:tplc="304899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11"/>
  </w:num>
  <w:num w:numId="3">
    <w:abstractNumId w:val="17"/>
  </w:num>
  <w:num w:numId="4">
    <w:abstractNumId w:val="0"/>
  </w:num>
  <w:num w:numId="5">
    <w:abstractNumId w:val="2"/>
  </w:num>
  <w:num w:numId="6">
    <w:abstractNumId w:val="14"/>
  </w:num>
  <w:num w:numId="7">
    <w:abstractNumId w:val="9"/>
  </w:num>
  <w:num w:numId="8">
    <w:abstractNumId w:val="8"/>
  </w:num>
  <w:num w:numId="9">
    <w:abstractNumId w:val="1"/>
  </w:num>
  <w:num w:numId="10">
    <w:abstractNumId w:val="7"/>
  </w:num>
  <w:num w:numId="11">
    <w:abstractNumId w:val="10"/>
  </w:num>
  <w:num w:numId="12">
    <w:abstractNumId w:val="12"/>
  </w:num>
  <w:num w:numId="13">
    <w:abstractNumId w:val="15"/>
  </w:num>
  <w:num w:numId="14">
    <w:abstractNumId w:val="6"/>
  </w:num>
  <w:num w:numId="15">
    <w:abstractNumId w:val="4"/>
  </w:num>
  <w:num w:numId="16">
    <w:abstractNumId w:val="16"/>
  </w:num>
  <w:num w:numId="17">
    <w:abstractNumId w:val="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Full" w:cryptAlgorithmClass="hash" w:cryptAlgorithmType="typeAny" w:cryptAlgorithmSid="4" w:cryptSpinCount="100000" w:hash="VU7f2U0Ks6vUqo5GzX+LgD5vNGo=" w:salt="9nWm4oteOhASOd07P8KZs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8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115"/>
    <w:rsid w:val="00001259"/>
    <w:rsid w:val="0000138E"/>
    <w:rsid w:val="00001CB0"/>
    <w:rsid w:val="000024BE"/>
    <w:rsid w:val="00003AE3"/>
    <w:rsid w:val="00003DBD"/>
    <w:rsid w:val="000040AB"/>
    <w:rsid w:val="0000542A"/>
    <w:rsid w:val="00005CB7"/>
    <w:rsid w:val="00006459"/>
    <w:rsid w:val="000067F2"/>
    <w:rsid w:val="00006A23"/>
    <w:rsid w:val="00006B68"/>
    <w:rsid w:val="000074BE"/>
    <w:rsid w:val="000074C2"/>
    <w:rsid w:val="000103E3"/>
    <w:rsid w:val="000106BD"/>
    <w:rsid w:val="00010D81"/>
    <w:rsid w:val="00010FF1"/>
    <w:rsid w:val="00012581"/>
    <w:rsid w:val="00012753"/>
    <w:rsid w:val="00013BAA"/>
    <w:rsid w:val="000151F7"/>
    <w:rsid w:val="000154C0"/>
    <w:rsid w:val="0001573A"/>
    <w:rsid w:val="00015E1D"/>
    <w:rsid w:val="00016294"/>
    <w:rsid w:val="00016483"/>
    <w:rsid w:val="000169F8"/>
    <w:rsid w:val="00016F3C"/>
    <w:rsid w:val="00016FCA"/>
    <w:rsid w:val="000172E8"/>
    <w:rsid w:val="0001773F"/>
    <w:rsid w:val="000216CF"/>
    <w:rsid w:val="00021AA4"/>
    <w:rsid w:val="00021C87"/>
    <w:rsid w:val="00022155"/>
    <w:rsid w:val="00022546"/>
    <w:rsid w:val="00022F1D"/>
    <w:rsid w:val="000241D6"/>
    <w:rsid w:val="0002569E"/>
    <w:rsid w:val="000257DA"/>
    <w:rsid w:val="00025DF9"/>
    <w:rsid w:val="000264A7"/>
    <w:rsid w:val="00027DEF"/>
    <w:rsid w:val="000314F1"/>
    <w:rsid w:val="00031C54"/>
    <w:rsid w:val="0003314A"/>
    <w:rsid w:val="0003336C"/>
    <w:rsid w:val="00033374"/>
    <w:rsid w:val="00033716"/>
    <w:rsid w:val="00033899"/>
    <w:rsid w:val="00033AD2"/>
    <w:rsid w:val="00033DC0"/>
    <w:rsid w:val="00037709"/>
    <w:rsid w:val="000378B1"/>
    <w:rsid w:val="00037C8B"/>
    <w:rsid w:val="000401CB"/>
    <w:rsid w:val="00040A77"/>
    <w:rsid w:val="00040AB6"/>
    <w:rsid w:val="00042665"/>
    <w:rsid w:val="00042CAA"/>
    <w:rsid w:val="00042EF8"/>
    <w:rsid w:val="00043938"/>
    <w:rsid w:val="00045A95"/>
    <w:rsid w:val="00045F9D"/>
    <w:rsid w:val="00046C4D"/>
    <w:rsid w:val="000475C5"/>
    <w:rsid w:val="00050B93"/>
    <w:rsid w:val="00051D7A"/>
    <w:rsid w:val="0005264F"/>
    <w:rsid w:val="000529B6"/>
    <w:rsid w:val="00053C02"/>
    <w:rsid w:val="00053ED5"/>
    <w:rsid w:val="00055218"/>
    <w:rsid w:val="0005609E"/>
    <w:rsid w:val="00056578"/>
    <w:rsid w:val="00056952"/>
    <w:rsid w:val="00056C42"/>
    <w:rsid w:val="000578D1"/>
    <w:rsid w:val="00057F73"/>
    <w:rsid w:val="000602E4"/>
    <w:rsid w:val="0006057D"/>
    <w:rsid w:val="000615ED"/>
    <w:rsid w:val="00061A2D"/>
    <w:rsid w:val="00062971"/>
    <w:rsid w:val="00063459"/>
    <w:rsid w:val="000634F2"/>
    <w:rsid w:val="00063DE9"/>
    <w:rsid w:val="00064580"/>
    <w:rsid w:val="00064E83"/>
    <w:rsid w:val="00065ED1"/>
    <w:rsid w:val="00067624"/>
    <w:rsid w:val="00067F92"/>
    <w:rsid w:val="000711C0"/>
    <w:rsid w:val="0007256F"/>
    <w:rsid w:val="00072E0C"/>
    <w:rsid w:val="0007340D"/>
    <w:rsid w:val="00074148"/>
    <w:rsid w:val="00074A2D"/>
    <w:rsid w:val="00074CF3"/>
    <w:rsid w:val="000755A9"/>
    <w:rsid w:val="00076D56"/>
    <w:rsid w:val="00076FE4"/>
    <w:rsid w:val="00077501"/>
    <w:rsid w:val="0008011C"/>
    <w:rsid w:val="000805ED"/>
    <w:rsid w:val="00080890"/>
    <w:rsid w:val="00080A58"/>
    <w:rsid w:val="000810C2"/>
    <w:rsid w:val="000825A1"/>
    <w:rsid w:val="0008274D"/>
    <w:rsid w:val="00082809"/>
    <w:rsid w:val="00082DE2"/>
    <w:rsid w:val="00082FE1"/>
    <w:rsid w:val="00083BB2"/>
    <w:rsid w:val="00083CE2"/>
    <w:rsid w:val="000849C4"/>
    <w:rsid w:val="00084DED"/>
    <w:rsid w:val="0008605B"/>
    <w:rsid w:val="00086637"/>
    <w:rsid w:val="00087DF4"/>
    <w:rsid w:val="000902D9"/>
    <w:rsid w:val="00091FD4"/>
    <w:rsid w:val="0009229E"/>
    <w:rsid w:val="00092959"/>
    <w:rsid w:val="00092AC9"/>
    <w:rsid w:val="00093441"/>
    <w:rsid w:val="00093FB2"/>
    <w:rsid w:val="0009447D"/>
    <w:rsid w:val="00095008"/>
    <w:rsid w:val="00096BFC"/>
    <w:rsid w:val="00097259"/>
    <w:rsid w:val="000979DB"/>
    <w:rsid w:val="000A009E"/>
    <w:rsid w:val="000A0E25"/>
    <w:rsid w:val="000A22F7"/>
    <w:rsid w:val="000A27F8"/>
    <w:rsid w:val="000A29F2"/>
    <w:rsid w:val="000A300E"/>
    <w:rsid w:val="000A3E1C"/>
    <w:rsid w:val="000A4D5E"/>
    <w:rsid w:val="000A4DF7"/>
    <w:rsid w:val="000A4F60"/>
    <w:rsid w:val="000A534F"/>
    <w:rsid w:val="000A53A6"/>
    <w:rsid w:val="000A5522"/>
    <w:rsid w:val="000A5859"/>
    <w:rsid w:val="000A5FD4"/>
    <w:rsid w:val="000A60DC"/>
    <w:rsid w:val="000A7B90"/>
    <w:rsid w:val="000A7FC3"/>
    <w:rsid w:val="000B0AAA"/>
    <w:rsid w:val="000B0DC0"/>
    <w:rsid w:val="000B0FF8"/>
    <w:rsid w:val="000B18FA"/>
    <w:rsid w:val="000B28A5"/>
    <w:rsid w:val="000B3B64"/>
    <w:rsid w:val="000B4A6F"/>
    <w:rsid w:val="000B4B05"/>
    <w:rsid w:val="000B54B1"/>
    <w:rsid w:val="000B558E"/>
    <w:rsid w:val="000B6E6A"/>
    <w:rsid w:val="000B6EF6"/>
    <w:rsid w:val="000B712F"/>
    <w:rsid w:val="000B788D"/>
    <w:rsid w:val="000B7B9C"/>
    <w:rsid w:val="000C06D0"/>
    <w:rsid w:val="000C113E"/>
    <w:rsid w:val="000C128B"/>
    <w:rsid w:val="000C25D8"/>
    <w:rsid w:val="000C2E52"/>
    <w:rsid w:val="000C3FE7"/>
    <w:rsid w:val="000C48A0"/>
    <w:rsid w:val="000C5C9C"/>
    <w:rsid w:val="000C638A"/>
    <w:rsid w:val="000C6664"/>
    <w:rsid w:val="000C6A4F"/>
    <w:rsid w:val="000C6C7D"/>
    <w:rsid w:val="000C7796"/>
    <w:rsid w:val="000C77C5"/>
    <w:rsid w:val="000D1EB5"/>
    <w:rsid w:val="000D4AD8"/>
    <w:rsid w:val="000D53E2"/>
    <w:rsid w:val="000D6C18"/>
    <w:rsid w:val="000D7B0A"/>
    <w:rsid w:val="000E0212"/>
    <w:rsid w:val="000E0E30"/>
    <w:rsid w:val="000E10FF"/>
    <w:rsid w:val="000E2B5F"/>
    <w:rsid w:val="000E35AB"/>
    <w:rsid w:val="000E3B84"/>
    <w:rsid w:val="000E4A05"/>
    <w:rsid w:val="000E70CF"/>
    <w:rsid w:val="000E7963"/>
    <w:rsid w:val="000E7BBA"/>
    <w:rsid w:val="000E7F0A"/>
    <w:rsid w:val="000F0002"/>
    <w:rsid w:val="000F05A1"/>
    <w:rsid w:val="000F152B"/>
    <w:rsid w:val="000F1755"/>
    <w:rsid w:val="000F320D"/>
    <w:rsid w:val="000F352F"/>
    <w:rsid w:val="000F38B5"/>
    <w:rsid w:val="000F47C7"/>
    <w:rsid w:val="000F53EE"/>
    <w:rsid w:val="000F62DF"/>
    <w:rsid w:val="000F7734"/>
    <w:rsid w:val="00100CB7"/>
    <w:rsid w:val="0010124F"/>
    <w:rsid w:val="0010195C"/>
    <w:rsid w:val="001021A4"/>
    <w:rsid w:val="0010381A"/>
    <w:rsid w:val="001050A2"/>
    <w:rsid w:val="00105180"/>
    <w:rsid w:val="0010529A"/>
    <w:rsid w:val="001054A9"/>
    <w:rsid w:val="00105B44"/>
    <w:rsid w:val="001061FE"/>
    <w:rsid w:val="0010628A"/>
    <w:rsid w:val="001071EE"/>
    <w:rsid w:val="00107662"/>
    <w:rsid w:val="00107CB8"/>
    <w:rsid w:val="00110125"/>
    <w:rsid w:val="0011017A"/>
    <w:rsid w:val="00110283"/>
    <w:rsid w:val="00110C7F"/>
    <w:rsid w:val="00111135"/>
    <w:rsid w:val="00111869"/>
    <w:rsid w:val="00111C2D"/>
    <w:rsid w:val="00112BF5"/>
    <w:rsid w:val="001130D7"/>
    <w:rsid w:val="00113234"/>
    <w:rsid w:val="0011393B"/>
    <w:rsid w:val="00113B95"/>
    <w:rsid w:val="00113E80"/>
    <w:rsid w:val="0011456C"/>
    <w:rsid w:val="0011565C"/>
    <w:rsid w:val="0011670E"/>
    <w:rsid w:val="00116758"/>
    <w:rsid w:val="001169D5"/>
    <w:rsid w:val="00116FD0"/>
    <w:rsid w:val="00117215"/>
    <w:rsid w:val="00117AAD"/>
    <w:rsid w:val="00120C6E"/>
    <w:rsid w:val="00120E7D"/>
    <w:rsid w:val="0012191C"/>
    <w:rsid w:val="00124020"/>
    <w:rsid w:val="00124A72"/>
    <w:rsid w:val="001254A4"/>
    <w:rsid w:val="00125648"/>
    <w:rsid w:val="00126F52"/>
    <w:rsid w:val="00127F07"/>
    <w:rsid w:val="0013004B"/>
    <w:rsid w:val="0013037D"/>
    <w:rsid w:val="001303CC"/>
    <w:rsid w:val="00130F08"/>
    <w:rsid w:val="00130F63"/>
    <w:rsid w:val="00131052"/>
    <w:rsid w:val="0013128F"/>
    <w:rsid w:val="0013133C"/>
    <w:rsid w:val="00132F33"/>
    <w:rsid w:val="00132F5D"/>
    <w:rsid w:val="00133ADF"/>
    <w:rsid w:val="001342D7"/>
    <w:rsid w:val="00134A97"/>
    <w:rsid w:val="001357A4"/>
    <w:rsid w:val="0013608B"/>
    <w:rsid w:val="001373B9"/>
    <w:rsid w:val="00137E59"/>
    <w:rsid w:val="001403E2"/>
    <w:rsid w:val="001411F8"/>
    <w:rsid w:val="00141552"/>
    <w:rsid w:val="00141B18"/>
    <w:rsid w:val="00141D57"/>
    <w:rsid w:val="001426FF"/>
    <w:rsid w:val="001434BD"/>
    <w:rsid w:val="0014666A"/>
    <w:rsid w:val="00147E38"/>
    <w:rsid w:val="00150262"/>
    <w:rsid w:val="0015027C"/>
    <w:rsid w:val="00150442"/>
    <w:rsid w:val="00150BB0"/>
    <w:rsid w:val="0015141C"/>
    <w:rsid w:val="00151536"/>
    <w:rsid w:val="001516FD"/>
    <w:rsid w:val="001517D3"/>
    <w:rsid w:val="0015244D"/>
    <w:rsid w:val="001528A9"/>
    <w:rsid w:val="001529CB"/>
    <w:rsid w:val="0015370A"/>
    <w:rsid w:val="00153826"/>
    <w:rsid w:val="00154E2E"/>
    <w:rsid w:val="001555A0"/>
    <w:rsid w:val="00155F77"/>
    <w:rsid w:val="00157283"/>
    <w:rsid w:val="001575B8"/>
    <w:rsid w:val="00157C2B"/>
    <w:rsid w:val="00160892"/>
    <w:rsid w:val="00160C96"/>
    <w:rsid w:val="00161A0B"/>
    <w:rsid w:val="00163385"/>
    <w:rsid w:val="00164598"/>
    <w:rsid w:val="00164B30"/>
    <w:rsid w:val="00164D4F"/>
    <w:rsid w:val="00165DA7"/>
    <w:rsid w:val="00166C72"/>
    <w:rsid w:val="00166EDA"/>
    <w:rsid w:val="001672F9"/>
    <w:rsid w:val="00167B82"/>
    <w:rsid w:val="00170FF7"/>
    <w:rsid w:val="00172151"/>
    <w:rsid w:val="001723D3"/>
    <w:rsid w:val="00173229"/>
    <w:rsid w:val="00173AA0"/>
    <w:rsid w:val="00174DA1"/>
    <w:rsid w:val="00175875"/>
    <w:rsid w:val="00175BB5"/>
    <w:rsid w:val="0017618D"/>
    <w:rsid w:val="00176543"/>
    <w:rsid w:val="0017701A"/>
    <w:rsid w:val="00177D95"/>
    <w:rsid w:val="001800CE"/>
    <w:rsid w:val="001804F2"/>
    <w:rsid w:val="001810BC"/>
    <w:rsid w:val="00181203"/>
    <w:rsid w:val="00181252"/>
    <w:rsid w:val="00181442"/>
    <w:rsid w:val="001820BE"/>
    <w:rsid w:val="00182431"/>
    <w:rsid w:val="00182499"/>
    <w:rsid w:val="001827F7"/>
    <w:rsid w:val="00182BB5"/>
    <w:rsid w:val="00183AB7"/>
    <w:rsid w:val="001840C0"/>
    <w:rsid w:val="00184451"/>
    <w:rsid w:val="0018559E"/>
    <w:rsid w:val="00185AF8"/>
    <w:rsid w:val="00185FF3"/>
    <w:rsid w:val="00186861"/>
    <w:rsid w:val="00186B54"/>
    <w:rsid w:val="00186C6F"/>
    <w:rsid w:val="0018750B"/>
    <w:rsid w:val="0018780A"/>
    <w:rsid w:val="00190807"/>
    <w:rsid w:val="00190928"/>
    <w:rsid w:val="00191773"/>
    <w:rsid w:val="00191C0C"/>
    <w:rsid w:val="00191D6A"/>
    <w:rsid w:val="00191F00"/>
    <w:rsid w:val="001922F3"/>
    <w:rsid w:val="00192546"/>
    <w:rsid w:val="00192806"/>
    <w:rsid w:val="00192840"/>
    <w:rsid w:val="001928C8"/>
    <w:rsid w:val="00192903"/>
    <w:rsid w:val="001936D5"/>
    <w:rsid w:val="001936FF"/>
    <w:rsid w:val="0019376A"/>
    <w:rsid w:val="00193A4E"/>
    <w:rsid w:val="00193C19"/>
    <w:rsid w:val="00194CD6"/>
    <w:rsid w:val="00194DD7"/>
    <w:rsid w:val="00194FDF"/>
    <w:rsid w:val="001954B1"/>
    <w:rsid w:val="00195B9B"/>
    <w:rsid w:val="00196F99"/>
    <w:rsid w:val="00197968"/>
    <w:rsid w:val="001A2806"/>
    <w:rsid w:val="001A31FE"/>
    <w:rsid w:val="001A343F"/>
    <w:rsid w:val="001A5507"/>
    <w:rsid w:val="001A56E4"/>
    <w:rsid w:val="001A5D83"/>
    <w:rsid w:val="001A5EAC"/>
    <w:rsid w:val="001A628B"/>
    <w:rsid w:val="001A62B2"/>
    <w:rsid w:val="001A645D"/>
    <w:rsid w:val="001A6604"/>
    <w:rsid w:val="001A728E"/>
    <w:rsid w:val="001A761F"/>
    <w:rsid w:val="001A76C6"/>
    <w:rsid w:val="001A7FF7"/>
    <w:rsid w:val="001B0048"/>
    <w:rsid w:val="001B1BBC"/>
    <w:rsid w:val="001B2423"/>
    <w:rsid w:val="001B3A7D"/>
    <w:rsid w:val="001B3EC9"/>
    <w:rsid w:val="001B451B"/>
    <w:rsid w:val="001B5626"/>
    <w:rsid w:val="001B589B"/>
    <w:rsid w:val="001B5AEA"/>
    <w:rsid w:val="001B5EFC"/>
    <w:rsid w:val="001B6001"/>
    <w:rsid w:val="001B622F"/>
    <w:rsid w:val="001B7231"/>
    <w:rsid w:val="001B7267"/>
    <w:rsid w:val="001B7EF2"/>
    <w:rsid w:val="001C084E"/>
    <w:rsid w:val="001C162E"/>
    <w:rsid w:val="001C25F2"/>
    <w:rsid w:val="001C2FA8"/>
    <w:rsid w:val="001C305F"/>
    <w:rsid w:val="001C3807"/>
    <w:rsid w:val="001C3E8E"/>
    <w:rsid w:val="001C4069"/>
    <w:rsid w:val="001C4164"/>
    <w:rsid w:val="001C47B4"/>
    <w:rsid w:val="001C52CA"/>
    <w:rsid w:val="001C5945"/>
    <w:rsid w:val="001C63C7"/>
    <w:rsid w:val="001C658B"/>
    <w:rsid w:val="001C65F7"/>
    <w:rsid w:val="001C74D6"/>
    <w:rsid w:val="001C793F"/>
    <w:rsid w:val="001D093B"/>
    <w:rsid w:val="001D0D78"/>
    <w:rsid w:val="001D2083"/>
    <w:rsid w:val="001D242C"/>
    <w:rsid w:val="001D251E"/>
    <w:rsid w:val="001D2655"/>
    <w:rsid w:val="001D2C33"/>
    <w:rsid w:val="001D2D07"/>
    <w:rsid w:val="001D31F0"/>
    <w:rsid w:val="001D48B5"/>
    <w:rsid w:val="001D53B9"/>
    <w:rsid w:val="001D59AC"/>
    <w:rsid w:val="001D6803"/>
    <w:rsid w:val="001D70A6"/>
    <w:rsid w:val="001D71AD"/>
    <w:rsid w:val="001E1457"/>
    <w:rsid w:val="001E1749"/>
    <w:rsid w:val="001E29B5"/>
    <w:rsid w:val="001E2A18"/>
    <w:rsid w:val="001E5343"/>
    <w:rsid w:val="001E5AB2"/>
    <w:rsid w:val="001F0838"/>
    <w:rsid w:val="001F1099"/>
    <w:rsid w:val="001F27FE"/>
    <w:rsid w:val="001F2B96"/>
    <w:rsid w:val="001F2DA3"/>
    <w:rsid w:val="001F2E66"/>
    <w:rsid w:val="001F3245"/>
    <w:rsid w:val="001F3851"/>
    <w:rsid w:val="001F4906"/>
    <w:rsid w:val="001F57FD"/>
    <w:rsid w:val="00200138"/>
    <w:rsid w:val="002002F0"/>
    <w:rsid w:val="00200C61"/>
    <w:rsid w:val="00201220"/>
    <w:rsid w:val="00201DCF"/>
    <w:rsid w:val="00201EE8"/>
    <w:rsid w:val="002026CC"/>
    <w:rsid w:val="00202806"/>
    <w:rsid w:val="002035EE"/>
    <w:rsid w:val="002044AC"/>
    <w:rsid w:val="00204657"/>
    <w:rsid w:val="00204D1A"/>
    <w:rsid w:val="00204D80"/>
    <w:rsid w:val="00204EA9"/>
    <w:rsid w:val="00205461"/>
    <w:rsid w:val="00205972"/>
    <w:rsid w:val="00205A3E"/>
    <w:rsid w:val="002060D6"/>
    <w:rsid w:val="002067A8"/>
    <w:rsid w:val="00206E71"/>
    <w:rsid w:val="00206F59"/>
    <w:rsid w:val="00207443"/>
    <w:rsid w:val="0021032B"/>
    <w:rsid w:val="002109D0"/>
    <w:rsid w:val="002112E4"/>
    <w:rsid w:val="002113FB"/>
    <w:rsid w:val="00211446"/>
    <w:rsid w:val="00212060"/>
    <w:rsid w:val="002129AF"/>
    <w:rsid w:val="00212B9B"/>
    <w:rsid w:val="00213011"/>
    <w:rsid w:val="0021321D"/>
    <w:rsid w:val="00213A23"/>
    <w:rsid w:val="00214C1A"/>
    <w:rsid w:val="00214D3A"/>
    <w:rsid w:val="00214DCC"/>
    <w:rsid w:val="00214E67"/>
    <w:rsid w:val="00214F09"/>
    <w:rsid w:val="0021515C"/>
    <w:rsid w:val="00215921"/>
    <w:rsid w:val="00215A86"/>
    <w:rsid w:val="002167C6"/>
    <w:rsid w:val="00217B3B"/>
    <w:rsid w:val="002201BB"/>
    <w:rsid w:val="002209C0"/>
    <w:rsid w:val="00221EC4"/>
    <w:rsid w:val="0022232B"/>
    <w:rsid w:val="002223F7"/>
    <w:rsid w:val="00222E53"/>
    <w:rsid w:val="002232ED"/>
    <w:rsid w:val="00223308"/>
    <w:rsid w:val="00223AED"/>
    <w:rsid w:val="00223C12"/>
    <w:rsid w:val="00223CD9"/>
    <w:rsid w:val="00225F32"/>
    <w:rsid w:val="00225FD3"/>
    <w:rsid w:val="00226185"/>
    <w:rsid w:val="002264CD"/>
    <w:rsid w:val="00227404"/>
    <w:rsid w:val="00230201"/>
    <w:rsid w:val="00230C70"/>
    <w:rsid w:val="002314AF"/>
    <w:rsid w:val="002316BC"/>
    <w:rsid w:val="00231782"/>
    <w:rsid w:val="00231A4B"/>
    <w:rsid w:val="00231A97"/>
    <w:rsid w:val="00231E31"/>
    <w:rsid w:val="002324EE"/>
    <w:rsid w:val="0023369C"/>
    <w:rsid w:val="0023375C"/>
    <w:rsid w:val="00233E7B"/>
    <w:rsid w:val="00234A7A"/>
    <w:rsid w:val="0023537B"/>
    <w:rsid w:val="0023553F"/>
    <w:rsid w:val="002364E8"/>
    <w:rsid w:val="00236760"/>
    <w:rsid w:val="00237459"/>
    <w:rsid w:val="00241052"/>
    <w:rsid w:val="00241106"/>
    <w:rsid w:val="00241A47"/>
    <w:rsid w:val="00241CF9"/>
    <w:rsid w:val="00242582"/>
    <w:rsid w:val="0024284B"/>
    <w:rsid w:val="00242BB3"/>
    <w:rsid w:val="00243AE4"/>
    <w:rsid w:val="00243FBD"/>
    <w:rsid w:val="002442B3"/>
    <w:rsid w:val="002452A2"/>
    <w:rsid w:val="002455C2"/>
    <w:rsid w:val="00245D03"/>
    <w:rsid w:val="00245EDA"/>
    <w:rsid w:val="002474B5"/>
    <w:rsid w:val="0025029C"/>
    <w:rsid w:val="00250A99"/>
    <w:rsid w:val="00250F71"/>
    <w:rsid w:val="0025109B"/>
    <w:rsid w:val="002520B6"/>
    <w:rsid w:val="00253CBD"/>
    <w:rsid w:val="002542D2"/>
    <w:rsid w:val="00254795"/>
    <w:rsid w:val="00255794"/>
    <w:rsid w:val="00257237"/>
    <w:rsid w:val="002573BC"/>
    <w:rsid w:val="00260276"/>
    <w:rsid w:val="00260281"/>
    <w:rsid w:val="002605AD"/>
    <w:rsid w:val="00260E06"/>
    <w:rsid w:val="00261453"/>
    <w:rsid w:val="00261EC9"/>
    <w:rsid w:val="00262726"/>
    <w:rsid w:val="00262F4E"/>
    <w:rsid w:val="0026314F"/>
    <w:rsid w:val="00263D7B"/>
    <w:rsid w:val="00263FC6"/>
    <w:rsid w:val="0026426D"/>
    <w:rsid w:val="0026609C"/>
    <w:rsid w:val="0026651D"/>
    <w:rsid w:val="00266967"/>
    <w:rsid w:val="00266EF9"/>
    <w:rsid w:val="00270055"/>
    <w:rsid w:val="0027010F"/>
    <w:rsid w:val="00270573"/>
    <w:rsid w:val="002720FE"/>
    <w:rsid w:val="002739EB"/>
    <w:rsid w:val="00275952"/>
    <w:rsid w:val="002759ED"/>
    <w:rsid w:val="00276D19"/>
    <w:rsid w:val="00276E19"/>
    <w:rsid w:val="002777DA"/>
    <w:rsid w:val="00277974"/>
    <w:rsid w:val="00280195"/>
    <w:rsid w:val="002805E3"/>
    <w:rsid w:val="00280886"/>
    <w:rsid w:val="00283E80"/>
    <w:rsid w:val="0028438F"/>
    <w:rsid w:val="002851E2"/>
    <w:rsid w:val="00285BAC"/>
    <w:rsid w:val="00286594"/>
    <w:rsid w:val="002876AF"/>
    <w:rsid w:val="00287750"/>
    <w:rsid w:val="00291192"/>
    <w:rsid w:val="0029211B"/>
    <w:rsid w:val="002924E9"/>
    <w:rsid w:val="00294411"/>
    <w:rsid w:val="00294D24"/>
    <w:rsid w:val="00294ED6"/>
    <w:rsid w:val="0029647E"/>
    <w:rsid w:val="00296901"/>
    <w:rsid w:val="0029751F"/>
    <w:rsid w:val="002975BF"/>
    <w:rsid w:val="00297A4F"/>
    <w:rsid w:val="00297A6C"/>
    <w:rsid w:val="00297DB9"/>
    <w:rsid w:val="002A0F94"/>
    <w:rsid w:val="002A19ED"/>
    <w:rsid w:val="002A2059"/>
    <w:rsid w:val="002A291A"/>
    <w:rsid w:val="002A2B07"/>
    <w:rsid w:val="002A2CC3"/>
    <w:rsid w:val="002A2D93"/>
    <w:rsid w:val="002A2F77"/>
    <w:rsid w:val="002A32E6"/>
    <w:rsid w:val="002A4820"/>
    <w:rsid w:val="002A4D01"/>
    <w:rsid w:val="002A4E44"/>
    <w:rsid w:val="002A54AB"/>
    <w:rsid w:val="002A55DC"/>
    <w:rsid w:val="002A67B1"/>
    <w:rsid w:val="002A69F3"/>
    <w:rsid w:val="002A7E8C"/>
    <w:rsid w:val="002B02F2"/>
    <w:rsid w:val="002B05D8"/>
    <w:rsid w:val="002B1C0C"/>
    <w:rsid w:val="002B2515"/>
    <w:rsid w:val="002B2680"/>
    <w:rsid w:val="002B2DAB"/>
    <w:rsid w:val="002B30B2"/>
    <w:rsid w:val="002B3153"/>
    <w:rsid w:val="002B3786"/>
    <w:rsid w:val="002B3C78"/>
    <w:rsid w:val="002B46C9"/>
    <w:rsid w:val="002B4A25"/>
    <w:rsid w:val="002B4A82"/>
    <w:rsid w:val="002B5B92"/>
    <w:rsid w:val="002B5F00"/>
    <w:rsid w:val="002B6A8B"/>
    <w:rsid w:val="002B6E38"/>
    <w:rsid w:val="002B72B0"/>
    <w:rsid w:val="002B7494"/>
    <w:rsid w:val="002B7C29"/>
    <w:rsid w:val="002C100D"/>
    <w:rsid w:val="002C17E1"/>
    <w:rsid w:val="002C18FC"/>
    <w:rsid w:val="002C24D9"/>
    <w:rsid w:val="002C3559"/>
    <w:rsid w:val="002C39D9"/>
    <w:rsid w:val="002C39F7"/>
    <w:rsid w:val="002C3C24"/>
    <w:rsid w:val="002C4013"/>
    <w:rsid w:val="002C4483"/>
    <w:rsid w:val="002C4900"/>
    <w:rsid w:val="002C4EEC"/>
    <w:rsid w:val="002C529D"/>
    <w:rsid w:val="002C66EF"/>
    <w:rsid w:val="002C687E"/>
    <w:rsid w:val="002C7161"/>
    <w:rsid w:val="002C777B"/>
    <w:rsid w:val="002C78E9"/>
    <w:rsid w:val="002D03E0"/>
    <w:rsid w:val="002D0A5A"/>
    <w:rsid w:val="002D118E"/>
    <w:rsid w:val="002D11D3"/>
    <w:rsid w:val="002D2BC2"/>
    <w:rsid w:val="002D3857"/>
    <w:rsid w:val="002D4207"/>
    <w:rsid w:val="002D45B0"/>
    <w:rsid w:val="002D4AE2"/>
    <w:rsid w:val="002D585E"/>
    <w:rsid w:val="002D5B7A"/>
    <w:rsid w:val="002D60C0"/>
    <w:rsid w:val="002D6174"/>
    <w:rsid w:val="002D695B"/>
    <w:rsid w:val="002D6A76"/>
    <w:rsid w:val="002D7302"/>
    <w:rsid w:val="002D73CD"/>
    <w:rsid w:val="002D7556"/>
    <w:rsid w:val="002D7C29"/>
    <w:rsid w:val="002D7EEA"/>
    <w:rsid w:val="002E0A17"/>
    <w:rsid w:val="002E0D63"/>
    <w:rsid w:val="002E1723"/>
    <w:rsid w:val="002E19A0"/>
    <w:rsid w:val="002E1B38"/>
    <w:rsid w:val="002E1CD9"/>
    <w:rsid w:val="002E1F01"/>
    <w:rsid w:val="002E2129"/>
    <w:rsid w:val="002E2518"/>
    <w:rsid w:val="002E2F55"/>
    <w:rsid w:val="002E3085"/>
    <w:rsid w:val="002E3ACE"/>
    <w:rsid w:val="002E3D4C"/>
    <w:rsid w:val="002E3FC2"/>
    <w:rsid w:val="002E4666"/>
    <w:rsid w:val="002E51BC"/>
    <w:rsid w:val="002E598C"/>
    <w:rsid w:val="002E63D1"/>
    <w:rsid w:val="002E67CE"/>
    <w:rsid w:val="002E6EF3"/>
    <w:rsid w:val="002F00C4"/>
    <w:rsid w:val="002F0755"/>
    <w:rsid w:val="002F113B"/>
    <w:rsid w:val="002F11AB"/>
    <w:rsid w:val="002F23BE"/>
    <w:rsid w:val="002F3012"/>
    <w:rsid w:val="002F39F6"/>
    <w:rsid w:val="002F3AFA"/>
    <w:rsid w:val="002F43F2"/>
    <w:rsid w:val="002F455D"/>
    <w:rsid w:val="002F4795"/>
    <w:rsid w:val="002F4A45"/>
    <w:rsid w:val="002F6C59"/>
    <w:rsid w:val="002F7987"/>
    <w:rsid w:val="0030086C"/>
    <w:rsid w:val="00302162"/>
    <w:rsid w:val="003029E8"/>
    <w:rsid w:val="003044F4"/>
    <w:rsid w:val="003048EC"/>
    <w:rsid w:val="00304BA0"/>
    <w:rsid w:val="00304C16"/>
    <w:rsid w:val="00306388"/>
    <w:rsid w:val="00306A6F"/>
    <w:rsid w:val="003076C7"/>
    <w:rsid w:val="00307705"/>
    <w:rsid w:val="00307EA5"/>
    <w:rsid w:val="0031000D"/>
    <w:rsid w:val="00310DE8"/>
    <w:rsid w:val="00311963"/>
    <w:rsid w:val="00311B67"/>
    <w:rsid w:val="00312925"/>
    <w:rsid w:val="00312EE4"/>
    <w:rsid w:val="00313A77"/>
    <w:rsid w:val="00313EB4"/>
    <w:rsid w:val="00314701"/>
    <w:rsid w:val="003149C4"/>
    <w:rsid w:val="00314E6F"/>
    <w:rsid w:val="0031576C"/>
    <w:rsid w:val="00315991"/>
    <w:rsid w:val="00315A45"/>
    <w:rsid w:val="00315B93"/>
    <w:rsid w:val="003160FE"/>
    <w:rsid w:val="00316BAC"/>
    <w:rsid w:val="00316DEF"/>
    <w:rsid w:val="00316F03"/>
    <w:rsid w:val="0031733E"/>
    <w:rsid w:val="00317863"/>
    <w:rsid w:val="00317C44"/>
    <w:rsid w:val="00317E2B"/>
    <w:rsid w:val="003200BA"/>
    <w:rsid w:val="00321160"/>
    <w:rsid w:val="003227B4"/>
    <w:rsid w:val="00323190"/>
    <w:rsid w:val="0032334D"/>
    <w:rsid w:val="00323D4D"/>
    <w:rsid w:val="003251FB"/>
    <w:rsid w:val="00325A0A"/>
    <w:rsid w:val="00325C8B"/>
    <w:rsid w:val="003260BC"/>
    <w:rsid w:val="00326DF6"/>
    <w:rsid w:val="0032787E"/>
    <w:rsid w:val="003310DC"/>
    <w:rsid w:val="00331186"/>
    <w:rsid w:val="00331423"/>
    <w:rsid w:val="00331C20"/>
    <w:rsid w:val="00332560"/>
    <w:rsid w:val="00332A82"/>
    <w:rsid w:val="00335162"/>
    <w:rsid w:val="00335944"/>
    <w:rsid w:val="00335E2C"/>
    <w:rsid w:val="00337051"/>
    <w:rsid w:val="003371B9"/>
    <w:rsid w:val="003371FC"/>
    <w:rsid w:val="00337407"/>
    <w:rsid w:val="00340244"/>
    <w:rsid w:val="003402CF"/>
    <w:rsid w:val="00340588"/>
    <w:rsid w:val="0034163E"/>
    <w:rsid w:val="00341868"/>
    <w:rsid w:val="003420BC"/>
    <w:rsid w:val="00342448"/>
    <w:rsid w:val="003430B5"/>
    <w:rsid w:val="0034422A"/>
    <w:rsid w:val="003459FC"/>
    <w:rsid w:val="00345B7C"/>
    <w:rsid w:val="00345CDC"/>
    <w:rsid w:val="00346EEC"/>
    <w:rsid w:val="003476C1"/>
    <w:rsid w:val="0034792C"/>
    <w:rsid w:val="00347F95"/>
    <w:rsid w:val="00350563"/>
    <w:rsid w:val="00350BA7"/>
    <w:rsid w:val="00350EB6"/>
    <w:rsid w:val="0035193B"/>
    <w:rsid w:val="00352511"/>
    <w:rsid w:val="003527AC"/>
    <w:rsid w:val="003531AE"/>
    <w:rsid w:val="00354254"/>
    <w:rsid w:val="00356297"/>
    <w:rsid w:val="003602D4"/>
    <w:rsid w:val="00360435"/>
    <w:rsid w:val="00361054"/>
    <w:rsid w:val="0036131D"/>
    <w:rsid w:val="00362AC5"/>
    <w:rsid w:val="00363050"/>
    <w:rsid w:val="0036423A"/>
    <w:rsid w:val="0036446B"/>
    <w:rsid w:val="00364696"/>
    <w:rsid w:val="00366007"/>
    <w:rsid w:val="003661D8"/>
    <w:rsid w:val="00366B0D"/>
    <w:rsid w:val="003711AC"/>
    <w:rsid w:val="0037147A"/>
    <w:rsid w:val="003723A6"/>
    <w:rsid w:val="003727D8"/>
    <w:rsid w:val="00372AE2"/>
    <w:rsid w:val="003742F8"/>
    <w:rsid w:val="003746B3"/>
    <w:rsid w:val="00374D8D"/>
    <w:rsid w:val="00375103"/>
    <w:rsid w:val="00375A20"/>
    <w:rsid w:val="00375F41"/>
    <w:rsid w:val="00377DC6"/>
    <w:rsid w:val="00377E68"/>
    <w:rsid w:val="0038035A"/>
    <w:rsid w:val="00382BFF"/>
    <w:rsid w:val="003832F0"/>
    <w:rsid w:val="003844DB"/>
    <w:rsid w:val="00384656"/>
    <w:rsid w:val="00385A8D"/>
    <w:rsid w:val="00385B23"/>
    <w:rsid w:val="00385E26"/>
    <w:rsid w:val="00386D35"/>
    <w:rsid w:val="00386D67"/>
    <w:rsid w:val="00386ED0"/>
    <w:rsid w:val="003904D9"/>
    <w:rsid w:val="00390C84"/>
    <w:rsid w:val="00390D08"/>
    <w:rsid w:val="00390D7B"/>
    <w:rsid w:val="00390D82"/>
    <w:rsid w:val="00393479"/>
    <w:rsid w:val="00393B0E"/>
    <w:rsid w:val="003940A2"/>
    <w:rsid w:val="00394658"/>
    <w:rsid w:val="00395C68"/>
    <w:rsid w:val="00395CFB"/>
    <w:rsid w:val="003967C2"/>
    <w:rsid w:val="003977E7"/>
    <w:rsid w:val="00397B6A"/>
    <w:rsid w:val="003A04BB"/>
    <w:rsid w:val="003A0926"/>
    <w:rsid w:val="003A0C76"/>
    <w:rsid w:val="003A1A17"/>
    <w:rsid w:val="003A1E65"/>
    <w:rsid w:val="003A2413"/>
    <w:rsid w:val="003A4172"/>
    <w:rsid w:val="003A4DEC"/>
    <w:rsid w:val="003A4E7D"/>
    <w:rsid w:val="003A51D5"/>
    <w:rsid w:val="003A56ED"/>
    <w:rsid w:val="003A5851"/>
    <w:rsid w:val="003A5F8B"/>
    <w:rsid w:val="003A7502"/>
    <w:rsid w:val="003A77E2"/>
    <w:rsid w:val="003A7917"/>
    <w:rsid w:val="003B091C"/>
    <w:rsid w:val="003B0B2C"/>
    <w:rsid w:val="003B0CBE"/>
    <w:rsid w:val="003B131C"/>
    <w:rsid w:val="003B1D67"/>
    <w:rsid w:val="003B2959"/>
    <w:rsid w:val="003B51EE"/>
    <w:rsid w:val="003B5E60"/>
    <w:rsid w:val="003B614B"/>
    <w:rsid w:val="003B7210"/>
    <w:rsid w:val="003B7493"/>
    <w:rsid w:val="003B7B3D"/>
    <w:rsid w:val="003C01E1"/>
    <w:rsid w:val="003C07B4"/>
    <w:rsid w:val="003C1E64"/>
    <w:rsid w:val="003C3446"/>
    <w:rsid w:val="003C42C5"/>
    <w:rsid w:val="003C534C"/>
    <w:rsid w:val="003C603B"/>
    <w:rsid w:val="003C695A"/>
    <w:rsid w:val="003C719D"/>
    <w:rsid w:val="003D02A4"/>
    <w:rsid w:val="003D02CD"/>
    <w:rsid w:val="003D0592"/>
    <w:rsid w:val="003D0CA3"/>
    <w:rsid w:val="003D0E95"/>
    <w:rsid w:val="003D1663"/>
    <w:rsid w:val="003D1DA2"/>
    <w:rsid w:val="003D1FE3"/>
    <w:rsid w:val="003D37FF"/>
    <w:rsid w:val="003D402D"/>
    <w:rsid w:val="003D4667"/>
    <w:rsid w:val="003D4C09"/>
    <w:rsid w:val="003D5F1E"/>
    <w:rsid w:val="003D6633"/>
    <w:rsid w:val="003D6DF1"/>
    <w:rsid w:val="003D7262"/>
    <w:rsid w:val="003D73F0"/>
    <w:rsid w:val="003D760A"/>
    <w:rsid w:val="003D7C17"/>
    <w:rsid w:val="003D7E66"/>
    <w:rsid w:val="003E1241"/>
    <w:rsid w:val="003E12F8"/>
    <w:rsid w:val="003E1629"/>
    <w:rsid w:val="003E1CF1"/>
    <w:rsid w:val="003E1E3B"/>
    <w:rsid w:val="003E1E81"/>
    <w:rsid w:val="003E251E"/>
    <w:rsid w:val="003E2722"/>
    <w:rsid w:val="003E2E7A"/>
    <w:rsid w:val="003E3738"/>
    <w:rsid w:val="003E38A7"/>
    <w:rsid w:val="003E3C13"/>
    <w:rsid w:val="003E3D62"/>
    <w:rsid w:val="003E3EFD"/>
    <w:rsid w:val="003E4005"/>
    <w:rsid w:val="003E4FE9"/>
    <w:rsid w:val="003E5FFE"/>
    <w:rsid w:val="003E6261"/>
    <w:rsid w:val="003F06D9"/>
    <w:rsid w:val="003F14C8"/>
    <w:rsid w:val="003F16D7"/>
    <w:rsid w:val="003F1923"/>
    <w:rsid w:val="003F1B54"/>
    <w:rsid w:val="003F24D3"/>
    <w:rsid w:val="003F25F6"/>
    <w:rsid w:val="003F2625"/>
    <w:rsid w:val="003F26A5"/>
    <w:rsid w:val="003F2929"/>
    <w:rsid w:val="003F2ED8"/>
    <w:rsid w:val="003F31F2"/>
    <w:rsid w:val="003F4A34"/>
    <w:rsid w:val="003F6840"/>
    <w:rsid w:val="003F6967"/>
    <w:rsid w:val="003F6C00"/>
    <w:rsid w:val="003F6E2E"/>
    <w:rsid w:val="003F7078"/>
    <w:rsid w:val="00400973"/>
    <w:rsid w:val="00400B85"/>
    <w:rsid w:val="0040142C"/>
    <w:rsid w:val="0040157C"/>
    <w:rsid w:val="004022A3"/>
    <w:rsid w:val="0040290A"/>
    <w:rsid w:val="00402E10"/>
    <w:rsid w:val="00402F2E"/>
    <w:rsid w:val="00402F36"/>
    <w:rsid w:val="00402FC7"/>
    <w:rsid w:val="00403186"/>
    <w:rsid w:val="00403735"/>
    <w:rsid w:val="00404C70"/>
    <w:rsid w:val="00407716"/>
    <w:rsid w:val="00410A9A"/>
    <w:rsid w:val="004125FB"/>
    <w:rsid w:val="00412EBA"/>
    <w:rsid w:val="00413816"/>
    <w:rsid w:val="004139E7"/>
    <w:rsid w:val="00413F45"/>
    <w:rsid w:val="0041404B"/>
    <w:rsid w:val="004140FA"/>
    <w:rsid w:val="00414D43"/>
    <w:rsid w:val="00415467"/>
    <w:rsid w:val="00415BD6"/>
    <w:rsid w:val="0041615F"/>
    <w:rsid w:val="00416535"/>
    <w:rsid w:val="004167C8"/>
    <w:rsid w:val="004179CF"/>
    <w:rsid w:val="0042027A"/>
    <w:rsid w:val="004216B5"/>
    <w:rsid w:val="00421A32"/>
    <w:rsid w:val="00422A28"/>
    <w:rsid w:val="00423646"/>
    <w:rsid w:val="0042371B"/>
    <w:rsid w:val="004237F0"/>
    <w:rsid w:val="00424323"/>
    <w:rsid w:val="00424569"/>
    <w:rsid w:val="004253E0"/>
    <w:rsid w:val="004258E9"/>
    <w:rsid w:val="004262F7"/>
    <w:rsid w:val="00426D3B"/>
    <w:rsid w:val="004271BE"/>
    <w:rsid w:val="0042750D"/>
    <w:rsid w:val="00427A24"/>
    <w:rsid w:val="00430179"/>
    <w:rsid w:val="0043044D"/>
    <w:rsid w:val="0043076C"/>
    <w:rsid w:val="004310D8"/>
    <w:rsid w:val="00432693"/>
    <w:rsid w:val="0043370F"/>
    <w:rsid w:val="00435DE1"/>
    <w:rsid w:val="004361A7"/>
    <w:rsid w:val="00436358"/>
    <w:rsid w:val="00436D5B"/>
    <w:rsid w:val="00437208"/>
    <w:rsid w:val="00437333"/>
    <w:rsid w:val="004379EC"/>
    <w:rsid w:val="00440AEA"/>
    <w:rsid w:val="00443DCF"/>
    <w:rsid w:val="004465F9"/>
    <w:rsid w:val="0044762B"/>
    <w:rsid w:val="004504CD"/>
    <w:rsid w:val="00450EEF"/>
    <w:rsid w:val="0045127B"/>
    <w:rsid w:val="00452308"/>
    <w:rsid w:val="00453159"/>
    <w:rsid w:val="00453179"/>
    <w:rsid w:val="00453431"/>
    <w:rsid w:val="00453CD6"/>
    <w:rsid w:val="00454250"/>
    <w:rsid w:val="00454475"/>
    <w:rsid w:val="00454715"/>
    <w:rsid w:val="00455309"/>
    <w:rsid w:val="00455400"/>
    <w:rsid w:val="0045625F"/>
    <w:rsid w:val="004566A9"/>
    <w:rsid w:val="00456A63"/>
    <w:rsid w:val="00456F16"/>
    <w:rsid w:val="00457956"/>
    <w:rsid w:val="00457D4E"/>
    <w:rsid w:val="00457E9C"/>
    <w:rsid w:val="00460421"/>
    <w:rsid w:val="00460B7A"/>
    <w:rsid w:val="00461938"/>
    <w:rsid w:val="00461C1E"/>
    <w:rsid w:val="00462132"/>
    <w:rsid w:val="004622DB"/>
    <w:rsid w:val="00462543"/>
    <w:rsid w:val="00462B4B"/>
    <w:rsid w:val="00463BB9"/>
    <w:rsid w:val="004644CE"/>
    <w:rsid w:val="00464B20"/>
    <w:rsid w:val="00464D28"/>
    <w:rsid w:val="0046518E"/>
    <w:rsid w:val="00470554"/>
    <w:rsid w:val="0047082F"/>
    <w:rsid w:val="00470C2C"/>
    <w:rsid w:val="0047128C"/>
    <w:rsid w:val="0047209D"/>
    <w:rsid w:val="004731EF"/>
    <w:rsid w:val="0047397F"/>
    <w:rsid w:val="00474A56"/>
    <w:rsid w:val="004750D7"/>
    <w:rsid w:val="004751E2"/>
    <w:rsid w:val="0047591B"/>
    <w:rsid w:val="00477381"/>
    <w:rsid w:val="00477C1E"/>
    <w:rsid w:val="00480296"/>
    <w:rsid w:val="0048058C"/>
    <w:rsid w:val="004808FA"/>
    <w:rsid w:val="00482648"/>
    <w:rsid w:val="004828C9"/>
    <w:rsid w:val="00482C41"/>
    <w:rsid w:val="004834FD"/>
    <w:rsid w:val="004840C4"/>
    <w:rsid w:val="004849DC"/>
    <w:rsid w:val="00485297"/>
    <w:rsid w:val="00485778"/>
    <w:rsid w:val="00486399"/>
    <w:rsid w:val="004865D6"/>
    <w:rsid w:val="00490302"/>
    <w:rsid w:val="00491919"/>
    <w:rsid w:val="00491A91"/>
    <w:rsid w:val="00492232"/>
    <w:rsid w:val="004935E7"/>
    <w:rsid w:val="00493824"/>
    <w:rsid w:val="00493D80"/>
    <w:rsid w:val="00495D2F"/>
    <w:rsid w:val="00495EFC"/>
    <w:rsid w:val="00496391"/>
    <w:rsid w:val="004963F6"/>
    <w:rsid w:val="004A0E33"/>
    <w:rsid w:val="004A13FE"/>
    <w:rsid w:val="004A156E"/>
    <w:rsid w:val="004A1ED6"/>
    <w:rsid w:val="004A407C"/>
    <w:rsid w:val="004A4ABA"/>
    <w:rsid w:val="004A53B3"/>
    <w:rsid w:val="004A590C"/>
    <w:rsid w:val="004A5EB2"/>
    <w:rsid w:val="004A7D8B"/>
    <w:rsid w:val="004B1692"/>
    <w:rsid w:val="004B1908"/>
    <w:rsid w:val="004B2310"/>
    <w:rsid w:val="004B32DC"/>
    <w:rsid w:val="004B40FD"/>
    <w:rsid w:val="004B4839"/>
    <w:rsid w:val="004B4FD8"/>
    <w:rsid w:val="004B53F9"/>
    <w:rsid w:val="004B5DFF"/>
    <w:rsid w:val="004B617C"/>
    <w:rsid w:val="004B63BD"/>
    <w:rsid w:val="004C03E9"/>
    <w:rsid w:val="004C0C02"/>
    <w:rsid w:val="004C22B6"/>
    <w:rsid w:val="004C2E03"/>
    <w:rsid w:val="004C2FE6"/>
    <w:rsid w:val="004C339B"/>
    <w:rsid w:val="004C3B4F"/>
    <w:rsid w:val="004C3F8A"/>
    <w:rsid w:val="004C465F"/>
    <w:rsid w:val="004C4DD0"/>
    <w:rsid w:val="004C4F0B"/>
    <w:rsid w:val="004C5301"/>
    <w:rsid w:val="004C60A6"/>
    <w:rsid w:val="004C66DE"/>
    <w:rsid w:val="004C6B61"/>
    <w:rsid w:val="004C71DC"/>
    <w:rsid w:val="004C725C"/>
    <w:rsid w:val="004D02DB"/>
    <w:rsid w:val="004D0776"/>
    <w:rsid w:val="004D090F"/>
    <w:rsid w:val="004D10B1"/>
    <w:rsid w:val="004D2EC3"/>
    <w:rsid w:val="004D3019"/>
    <w:rsid w:val="004D313B"/>
    <w:rsid w:val="004D3768"/>
    <w:rsid w:val="004D37BE"/>
    <w:rsid w:val="004D3C33"/>
    <w:rsid w:val="004D554B"/>
    <w:rsid w:val="004D5881"/>
    <w:rsid w:val="004D5A59"/>
    <w:rsid w:val="004D636D"/>
    <w:rsid w:val="004D6A0E"/>
    <w:rsid w:val="004D7F5B"/>
    <w:rsid w:val="004E03EE"/>
    <w:rsid w:val="004E0908"/>
    <w:rsid w:val="004E09EE"/>
    <w:rsid w:val="004E100D"/>
    <w:rsid w:val="004E11F1"/>
    <w:rsid w:val="004E12A0"/>
    <w:rsid w:val="004E152A"/>
    <w:rsid w:val="004E1BFB"/>
    <w:rsid w:val="004E2633"/>
    <w:rsid w:val="004E2B37"/>
    <w:rsid w:val="004E391B"/>
    <w:rsid w:val="004E4821"/>
    <w:rsid w:val="004E4A81"/>
    <w:rsid w:val="004E503C"/>
    <w:rsid w:val="004E63B0"/>
    <w:rsid w:val="004F0638"/>
    <w:rsid w:val="004F0D1B"/>
    <w:rsid w:val="004F0D78"/>
    <w:rsid w:val="004F18C1"/>
    <w:rsid w:val="004F2203"/>
    <w:rsid w:val="004F272C"/>
    <w:rsid w:val="004F2A34"/>
    <w:rsid w:val="004F34CC"/>
    <w:rsid w:val="004F3DB3"/>
    <w:rsid w:val="004F401E"/>
    <w:rsid w:val="004F434A"/>
    <w:rsid w:val="004F4965"/>
    <w:rsid w:val="004F7202"/>
    <w:rsid w:val="004F730C"/>
    <w:rsid w:val="004F7AE2"/>
    <w:rsid w:val="004F7B37"/>
    <w:rsid w:val="004F7CF7"/>
    <w:rsid w:val="00502148"/>
    <w:rsid w:val="005028EA"/>
    <w:rsid w:val="00502CC7"/>
    <w:rsid w:val="00502CED"/>
    <w:rsid w:val="00502E4E"/>
    <w:rsid w:val="00503055"/>
    <w:rsid w:val="00504345"/>
    <w:rsid w:val="00504991"/>
    <w:rsid w:val="00504B4D"/>
    <w:rsid w:val="00506E2C"/>
    <w:rsid w:val="00507219"/>
    <w:rsid w:val="00507A74"/>
    <w:rsid w:val="00507E41"/>
    <w:rsid w:val="00507F4F"/>
    <w:rsid w:val="00510060"/>
    <w:rsid w:val="00510782"/>
    <w:rsid w:val="00510900"/>
    <w:rsid w:val="00511055"/>
    <w:rsid w:val="00511D7C"/>
    <w:rsid w:val="0051234F"/>
    <w:rsid w:val="005124C5"/>
    <w:rsid w:val="00514163"/>
    <w:rsid w:val="00514D24"/>
    <w:rsid w:val="005156AC"/>
    <w:rsid w:val="0051576E"/>
    <w:rsid w:val="00516A83"/>
    <w:rsid w:val="00516E9D"/>
    <w:rsid w:val="00517021"/>
    <w:rsid w:val="00517FAE"/>
    <w:rsid w:val="00517FB2"/>
    <w:rsid w:val="00520142"/>
    <w:rsid w:val="00520A88"/>
    <w:rsid w:val="00520D50"/>
    <w:rsid w:val="00521345"/>
    <w:rsid w:val="0052181E"/>
    <w:rsid w:val="00522736"/>
    <w:rsid w:val="00522DE5"/>
    <w:rsid w:val="005230E9"/>
    <w:rsid w:val="00523713"/>
    <w:rsid w:val="005243CC"/>
    <w:rsid w:val="00525484"/>
    <w:rsid w:val="00525C09"/>
    <w:rsid w:val="00530D7B"/>
    <w:rsid w:val="005315AE"/>
    <w:rsid w:val="00531607"/>
    <w:rsid w:val="005317E2"/>
    <w:rsid w:val="00532110"/>
    <w:rsid w:val="00532B75"/>
    <w:rsid w:val="00533203"/>
    <w:rsid w:val="00533827"/>
    <w:rsid w:val="005338A5"/>
    <w:rsid w:val="0053449F"/>
    <w:rsid w:val="00534AB1"/>
    <w:rsid w:val="00535623"/>
    <w:rsid w:val="005358AA"/>
    <w:rsid w:val="00535F0B"/>
    <w:rsid w:val="00536C76"/>
    <w:rsid w:val="005371BD"/>
    <w:rsid w:val="00537E67"/>
    <w:rsid w:val="00540808"/>
    <w:rsid w:val="00541AED"/>
    <w:rsid w:val="00542C9C"/>
    <w:rsid w:val="00543748"/>
    <w:rsid w:val="00544490"/>
    <w:rsid w:val="00544D76"/>
    <w:rsid w:val="00546412"/>
    <w:rsid w:val="0054641E"/>
    <w:rsid w:val="005469AF"/>
    <w:rsid w:val="00546E08"/>
    <w:rsid w:val="00547CF1"/>
    <w:rsid w:val="00550F74"/>
    <w:rsid w:val="00551A4A"/>
    <w:rsid w:val="00551CB4"/>
    <w:rsid w:val="00551E24"/>
    <w:rsid w:val="00552078"/>
    <w:rsid w:val="00552496"/>
    <w:rsid w:val="00552DAE"/>
    <w:rsid w:val="00553260"/>
    <w:rsid w:val="005534C4"/>
    <w:rsid w:val="00553A0E"/>
    <w:rsid w:val="00554FC1"/>
    <w:rsid w:val="0055568E"/>
    <w:rsid w:val="00555B08"/>
    <w:rsid w:val="00555B1B"/>
    <w:rsid w:val="00556F22"/>
    <w:rsid w:val="0055722C"/>
    <w:rsid w:val="005576F9"/>
    <w:rsid w:val="00557F94"/>
    <w:rsid w:val="0056029D"/>
    <w:rsid w:val="005603C8"/>
    <w:rsid w:val="00560D16"/>
    <w:rsid w:val="00561530"/>
    <w:rsid w:val="005620D1"/>
    <w:rsid w:val="005635E8"/>
    <w:rsid w:val="00563683"/>
    <w:rsid w:val="00563A60"/>
    <w:rsid w:val="00563EAD"/>
    <w:rsid w:val="00565571"/>
    <w:rsid w:val="00565838"/>
    <w:rsid w:val="00565934"/>
    <w:rsid w:val="00565B8F"/>
    <w:rsid w:val="0056635D"/>
    <w:rsid w:val="0056671A"/>
    <w:rsid w:val="005675E1"/>
    <w:rsid w:val="005677A3"/>
    <w:rsid w:val="00567837"/>
    <w:rsid w:val="00570354"/>
    <w:rsid w:val="00572CD7"/>
    <w:rsid w:val="00574637"/>
    <w:rsid w:val="00574CCC"/>
    <w:rsid w:val="005752FE"/>
    <w:rsid w:val="0057570D"/>
    <w:rsid w:val="00575857"/>
    <w:rsid w:val="00575C3E"/>
    <w:rsid w:val="00576F6C"/>
    <w:rsid w:val="00577BC8"/>
    <w:rsid w:val="00580043"/>
    <w:rsid w:val="005815D2"/>
    <w:rsid w:val="00581835"/>
    <w:rsid w:val="005819A9"/>
    <w:rsid w:val="00582011"/>
    <w:rsid w:val="0058262D"/>
    <w:rsid w:val="00582698"/>
    <w:rsid w:val="005833DE"/>
    <w:rsid w:val="00583635"/>
    <w:rsid w:val="0058387D"/>
    <w:rsid w:val="00587C88"/>
    <w:rsid w:val="0059080B"/>
    <w:rsid w:val="00590B24"/>
    <w:rsid w:val="00590CFA"/>
    <w:rsid w:val="005919E1"/>
    <w:rsid w:val="00592360"/>
    <w:rsid w:val="00592CF5"/>
    <w:rsid w:val="00593F51"/>
    <w:rsid w:val="005945BC"/>
    <w:rsid w:val="005947D1"/>
    <w:rsid w:val="00595A46"/>
    <w:rsid w:val="00597481"/>
    <w:rsid w:val="005975D0"/>
    <w:rsid w:val="005978BA"/>
    <w:rsid w:val="005978DA"/>
    <w:rsid w:val="00597ABC"/>
    <w:rsid w:val="00597C0F"/>
    <w:rsid w:val="005A127F"/>
    <w:rsid w:val="005A1501"/>
    <w:rsid w:val="005A182D"/>
    <w:rsid w:val="005A1B5D"/>
    <w:rsid w:val="005A1FED"/>
    <w:rsid w:val="005A394A"/>
    <w:rsid w:val="005A40F3"/>
    <w:rsid w:val="005A4514"/>
    <w:rsid w:val="005A4B40"/>
    <w:rsid w:val="005A5512"/>
    <w:rsid w:val="005A5576"/>
    <w:rsid w:val="005A5C2C"/>
    <w:rsid w:val="005A61F4"/>
    <w:rsid w:val="005A623D"/>
    <w:rsid w:val="005A66AF"/>
    <w:rsid w:val="005A6F9F"/>
    <w:rsid w:val="005B00CE"/>
    <w:rsid w:val="005B046C"/>
    <w:rsid w:val="005B0A6D"/>
    <w:rsid w:val="005B15F2"/>
    <w:rsid w:val="005B1CD6"/>
    <w:rsid w:val="005B1D0B"/>
    <w:rsid w:val="005B216E"/>
    <w:rsid w:val="005B28EC"/>
    <w:rsid w:val="005B3477"/>
    <w:rsid w:val="005B46D7"/>
    <w:rsid w:val="005B53D2"/>
    <w:rsid w:val="005B5561"/>
    <w:rsid w:val="005B55C7"/>
    <w:rsid w:val="005B5799"/>
    <w:rsid w:val="005B621A"/>
    <w:rsid w:val="005B67BA"/>
    <w:rsid w:val="005B68B9"/>
    <w:rsid w:val="005B69D7"/>
    <w:rsid w:val="005B70B9"/>
    <w:rsid w:val="005B7888"/>
    <w:rsid w:val="005B7A4C"/>
    <w:rsid w:val="005C0121"/>
    <w:rsid w:val="005C019B"/>
    <w:rsid w:val="005C1A3F"/>
    <w:rsid w:val="005C3822"/>
    <w:rsid w:val="005C441F"/>
    <w:rsid w:val="005C5847"/>
    <w:rsid w:val="005C5A55"/>
    <w:rsid w:val="005C6968"/>
    <w:rsid w:val="005C72A7"/>
    <w:rsid w:val="005C7CE4"/>
    <w:rsid w:val="005C7D71"/>
    <w:rsid w:val="005C7ED2"/>
    <w:rsid w:val="005D0CFA"/>
    <w:rsid w:val="005D1B0D"/>
    <w:rsid w:val="005D1F18"/>
    <w:rsid w:val="005D3017"/>
    <w:rsid w:val="005D3450"/>
    <w:rsid w:val="005D35EF"/>
    <w:rsid w:val="005D3D59"/>
    <w:rsid w:val="005D4387"/>
    <w:rsid w:val="005D48AE"/>
    <w:rsid w:val="005D499F"/>
    <w:rsid w:val="005D5928"/>
    <w:rsid w:val="005D7256"/>
    <w:rsid w:val="005D73A8"/>
    <w:rsid w:val="005D7791"/>
    <w:rsid w:val="005D77CC"/>
    <w:rsid w:val="005D785B"/>
    <w:rsid w:val="005D79C4"/>
    <w:rsid w:val="005E0123"/>
    <w:rsid w:val="005E02AB"/>
    <w:rsid w:val="005E13FE"/>
    <w:rsid w:val="005E23BA"/>
    <w:rsid w:val="005E2EB6"/>
    <w:rsid w:val="005E335B"/>
    <w:rsid w:val="005E3A41"/>
    <w:rsid w:val="005E4361"/>
    <w:rsid w:val="005E5D38"/>
    <w:rsid w:val="005E625F"/>
    <w:rsid w:val="005E6319"/>
    <w:rsid w:val="005E6477"/>
    <w:rsid w:val="005E6478"/>
    <w:rsid w:val="005E6793"/>
    <w:rsid w:val="005E71EA"/>
    <w:rsid w:val="005E7C3C"/>
    <w:rsid w:val="005E7CD2"/>
    <w:rsid w:val="005F05AD"/>
    <w:rsid w:val="005F0A04"/>
    <w:rsid w:val="005F369F"/>
    <w:rsid w:val="005F416C"/>
    <w:rsid w:val="005F4855"/>
    <w:rsid w:val="005F4F46"/>
    <w:rsid w:val="005F5337"/>
    <w:rsid w:val="005F5441"/>
    <w:rsid w:val="005F6AC2"/>
    <w:rsid w:val="005F6F93"/>
    <w:rsid w:val="005F77C3"/>
    <w:rsid w:val="005F799C"/>
    <w:rsid w:val="00600E04"/>
    <w:rsid w:val="00601208"/>
    <w:rsid w:val="00601981"/>
    <w:rsid w:val="00601B53"/>
    <w:rsid w:val="006024AC"/>
    <w:rsid w:val="00602A30"/>
    <w:rsid w:val="0060397C"/>
    <w:rsid w:val="00604FB1"/>
    <w:rsid w:val="00605471"/>
    <w:rsid w:val="00605867"/>
    <w:rsid w:val="00605D2D"/>
    <w:rsid w:val="00605FF1"/>
    <w:rsid w:val="00607813"/>
    <w:rsid w:val="00610049"/>
    <w:rsid w:val="006100F5"/>
    <w:rsid w:val="006102C3"/>
    <w:rsid w:val="00610E78"/>
    <w:rsid w:val="0061121E"/>
    <w:rsid w:val="0061129D"/>
    <w:rsid w:val="00611A98"/>
    <w:rsid w:val="00613E37"/>
    <w:rsid w:val="00613EC1"/>
    <w:rsid w:val="00613ECC"/>
    <w:rsid w:val="00613FCB"/>
    <w:rsid w:val="0061445A"/>
    <w:rsid w:val="0061533A"/>
    <w:rsid w:val="0061568B"/>
    <w:rsid w:val="006157D5"/>
    <w:rsid w:val="0061787A"/>
    <w:rsid w:val="006179F3"/>
    <w:rsid w:val="006207E3"/>
    <w:rsid w:val="00621D2F"/>
    <w:rsid w:val="00622A5F"/>
    <w:rsid w:val="0062537D"/>
    <w:rsid w:val="00625A25"/>
    <w:rsid w:val="00625C1E"/>
    <w:rsid w:val="00625CF8"/>
    <w:rsid w:val="006271E1"/>
    <w:rsid w:val="00627C4E"/>
    <w:rsid w:val="00627DB0"/>
    <w:rsid w:val="00630220"/>
    <w:rsid w:val="006308B5"/>
    <w:rsid w:val="0063122B"/>
    <w:rsid w:val="00631631"/>
    <w:rsid w:val="00631E0E"/>
    <w:rsid w:val="00632593"/>
    <w:rsid w:val="006330CD"/>
    <w:rsid w:val="00633E55"/>
    <w:rsid w:val="0063408E"/>
    <w:rsid w:val="0063498F"/>
    <w:rsid w:val="00634FFE"/>
    <w:rsid w:val="00636561"/>
    <w:rsid w:val="006366B2"/>
    <w:rsid w:val="00636EDC"/>
    <w:rsid w:val="00637161"/>
    <w:rsid w:val="00637DC6"/>
    <w:rsid w:val="00640196"/>
    <w:rsid w:val="00640F55"/>
    <w:rsid w:val="00641881"/>
    <w:rsid w:val="00641F0D"/>
    <w:rsid w:val="00643E8E"/>
    <w:rsid w:val="0064416C"/>
    <w:rsid w:val="00644635"/>
    <w:rsid w:val="00644930"/>
    <w:rsid w:val="006454BC"/>
    <w:rsid w:val="00645645"/>
    <w:rsid w:val="006459B1"/>
    <w:rsid w:val="00645B72"/>
    <w:rsid w:val="006471D3"/>
    <w:rsid w:val="00647FDB"/>
    <w:rsid w:val="00650FDA"/>
    <w:rsid w:val="0065124B"/>
    <w:rsid w:val="00651982"/>
    <w:rsid w:val="00651AE6"/>
    <w:rsid w:val="00651F28"/>
    <w:rsid w:val="006522D2"/>
    <w:rsid w:val="0065232A"/>
    <w:rsid w:val="00652945"/>
    <w:rsid w:val="00652EE2"/>
    <w:rsid w:val="006531CE"/>
    <w:rsid w:val="00660C35"/>
    <w:rsid w:val="00660C9F"/>
    <w:rsid w:val="00660CC7"/>
    <w:rsid w:val="00660EFB"/>
    <w:rsid w:val="0066110C"/>
    <w:rsid w:val="00661648"/>
    <w:rsid w:val="00661E85"/>
    <w:rsid w:val="006630A4"/>
    <w:rsid w:val="006630D2"/>
    <w:rsid w:val="006651F6"/>
    <w:rsid w:val="0066676E"/>
    <w:rsid w:val="00666A54"/>
    <w:rsid w:val="00666E90"/>
    <w:rsid w:val="006676B5"/>
    <w:rsid w:val="006677EB"/>
    <w:rsid w:val="00670022"/>
    <w:rsid w:val="0067080B"/>
    <w:rsid w:val="00670AB8"/>
    <w:rsid w:val="00670E51"/>
    <w:rsid w:val="00672378"/>
    <w:rsid w:val="00672DD4"/>
    <w:rsid w:val="006731F0"/>
    <w:rsid w:val="0067382C"/>
    <w:rsid w:val="00673A64"/>
    <w:rsid w:val="00673C6E"/>
    <w:rsid w:val="0067452A"/>
    <w:rsid w:val="00677D7F"/>
    <w:rsid w:val="00680839"/>
    <w:rsid w:val="00681BCB"/>
    <w:rsid w:val="00682495"/>
    <w:rsid w:val="00682CEB"/>
    <w:rsid w:val="00683315"/>
    <w:rsid w:val="00683977"/>
    <w:rsid w:val="006842EF"/>
    <w:rsid w:val="006842F4"/>
    <w:rsid w:val="00685401"/>
    <w:rsid w:val="00685547"/>
    <w:rsid w:val="00685659"/>
    <w:rsid w:val="0068598E"/>
    <w:rsid w:val="00685E0D"/>
    <w:rsid w:val="006867D7"/>
    <w:rsid w:val="00686961"/>
    <w:rsid w:val="00686BD9"/>
    <w:rsid w:val="00686D47"/>
    <w:rsid w:val="00686F7C"/>
    <w:rsid w:val="0068740C"/>
    <w:rsid w:val="00687993"/>
    <w:rsid w:val="00687C79"/>
    <w:rsid w:val="00690A23"/>
    <w:rsid w:val="006912D7"/>
    <w:rsid w:val="00691A13"/>
    <w:rsid w:val="00692B26"/>
    <w:rsid w:val="006934C4"/>
    <w:rsid w:val="0069399B"/>
    <w:rsid w:val="0069499F"/>
    <w:rsid w:val="00696000"/>
    <w:rsid w:val="006961AC"/>
    <w:rsid w:val="0069653D"/>
    <w:rsid w:val="006A0251"/>
    <w:rsid w:val="006A0321"/>
    <w:rsid w:val="006A0A32"/>
    <w:rsid w:val="006A221B"/>
    <w:rsid w:val="006A239A"/>
    <w:rsid w:val="006A2462"/>
    <w:rsid w:val="006A30E9"/>
    <w:rsid w:val="006A37A7"/>
    <w:rsid w:val="006A3808"/>
    <w:rsid w:val="006A48FE"/>
    <w:rsid w:val="006A5D11"/>
    <w:rsid w:val="006A5DFD"/>
    <w:rsid w:val="006A5F8E"/>
    <w:rsid w:val="006A69DA"/>
    <w:rsid w:val="006A6B6B"/>
    <w:rsid w:val="006A79FC"/>
    <w:rsid w:val="006A7D7D"/>
    <w:rsid w:val="006B0458"/>
    <w:rsid w:val="006B0808"/>
    <w:rsid w:val="006B21D9"/>
    <w:rsid w:val="006B21DA"/>
    <w:rsid w:val="006B2872"/>
    <w:rsid w:val="006B2B13"/>
    <w:rsid w:val="006B300C"/>
    <w:rsid w:val="006B3110"/>
    <w:rsid w:val="006B3691"/>
    <w:rsid w:val="006B38F1"/>
    <w:rsid w:val="006B5965"/>
    <w:rsid w:val="006B7B65"/>
    <w:rsid w:val="006C00AC"/>
    <w:rsid w:val="006C12F8"/>
    <w:rsid w:val="006C174B"/>
    <w:rsid w:val="006C19B8"/>
    <w:rsid w:val="006C1B00"/>
    <w:rsid w:val="006C28F7"/>
    <w:rsid w:val="006C2939"/>
    <w:rsid w:val="006C31A5"/>
    <w:rsid w:val="006C328D"/>
    <w:rsid w:val="006C383A"/>
    <w:rsid w:val="006C397B"/>
    <w:rsid w:val="006C4775"/>
    <w:rsid w:val="006C47F1"/>
    <w:rsid w:val="006C4EBE"/>
    <w:rsid w:val="006C6233"/>
    <w:rsid w:val="006C6378"/>
    <w:rsid w:val="006C66B6"/>
    <w:rsid w:val="006C78E2"/>
    <w:rsid w:val="006D04C0"/>
    <w:rsid w:val="006D053F"/>
    <w:rsid w:val="006D1546"/>
    <w:rsid w:val="006D1D99"/>
    <w:rsid w:val="006D220B"/>
    <w:rsid w:val="006D244F"/>
    <w:rsid w:val="006D2EEB"/>
    <w:rsid w:val="006D3913"/>
    <w:rsid w:val="006D4101"/>
    <w:rsid w:val="006D4527"/>
    <w:rsid w:val="006D544C"/>
    <w:rsid w:val="006D55C0"/>
    <w:rsid w:val="006D56C3"/>
    <w:rsid w:val="006D5EF4"/>
    <w:rsid w:val="006D63BB"/>
    <w:rsid w:val="006D692A"/>
    <w:rsid w:val="006E08BC"/>
    <w:rsid w:val="006E0A19"/>
    <w:rsid w:val="006E3136"/>
    <w:rsid w:val="006E31BD"/>
    <w:rsid w:val="006E5269"/>
    <w:rsid w:val="006E61B0"/>
    <w:rsid w:val="006E6EF8"/>
    <w:rsid w:val="006E73F0"/>
    <w:rsid w:val="006F00AF"/>
    <w:rsid w:val="006F010B"/>
    <w:rsid w:val="006F0D9E"/>
    <w:rsid w:val="006F0FB4"/>
    <w:rsid w:val="006F124E"/>
    <w:rsid w:val="006F1ADC"/>
    <w:rsid w:val="006F1FEA"/>
    <w:rsid w:val="006F29A4"/>
    <w:rsid w:val="006F2BB1"/>
    <w:rsid w:val="006F2CCF"/>
    <w:rsid w:val="006F2F57"/>
    <w:rsid w:val="006F34CF"/>
    <w:rsid w:val="006F3583"/>
    <w:rsid w:val="006F4CAD"/>
    <w:rsid w:val="006F4FBC"/>
    <w:rsid w:val="006F5F1A"/>
    <w:rsid w:val="006F67C5"/>
    <w:rsid w:val="0070092E"/>
    <w:rsid w:val="00700B70"/>
    <w:rsid w:val="007013BE"/>
    <w:rsid w:val="0070163C"/>
    <w:rsid w:val="0070225C"/>
    <w:rsid w:val="00702C3F"/>
    <w:rsid w:val="00702ECA"/>
    <w:rsid w:val="007030D6"/>
    <w:rsid w:val="00704044"/>
    <w:rsid w:val="00704428"/>
    <w:rsid w:val="00704CD5"/>
    <w:rsid w:val="00704E91"/>
    <w:rsid w:val="0070510E"/>
    <w:rsid w:val="0070596E"/>
    <w:rsid w:val="00705CF2"/>
    <w:rsid w:val="00706443"/>
    <w:rsid w:val="007065D7"/>
    <w:rsid w:val="007070F4"/>
    <w:rsid w:val="007074EB"/>
    <w:rsid w:val="00707856"/>
    <w:rsid w:val="007106EF"/>
    <w:rsid w:val="0071097B"/>
    <w:rsid w:val="0071121D"/>
    <w:rsid w:val="00712E4F"/>
    <w:rsid w:val="0071393E"/>
    <w:rsid w:val="007143DF"/>
    <w:rsid w:val="00714D66"/>
    <w:rsid w:val="0071585B"/>
    <w:rsid w:val="00715B0E"/>
    <w:rsid w:val="00721371"/>
    <w:rsid w:val="00721E00"/>
    <w:rsid w:val="0072229B"/>
    <w:rsid w:val="007225EC"/>
    <w:rsid w:val="0072275C"/>
    <w:rsid w:val="007235BD"/>
    <w:rsid w:val="007236CF"/>
    <w:rsid w:val="00723E3E"/>
    <w:rsid w:val="00725E77"/>
    <w:rsid w:val="0072648A"/>
    <w:rsid w:val="00726FB0"/>
    <w:rsid w:val="00727721"/>
    <w:rsid w:val="00727D83"/>
    <w:rsid w:val="0073013C"/>
    <w:rsid w:val="00731351"/>
    <w:rsid w:val="00731EAF"/>
    <w:rsid w:val="00732336"/>
    <w:rsid w:val="007338AE"/>
    <w:rsid w:val="00733A04"/>
    <w:rsid w:val="00733D0E"/>
    <w:rsid w:val="00733EA3"/>
    <w:rsid w:val="00734ED8"/>
    <w:rsid w:val="0073505D"/>
    <w:rsid w:val="00736050"/>
    <w:rsid w:val="00736F0B"/>
    <w:rsid w:val="00737554"/>
    <w:rsid w:val="00740F39"/>
    <w:rsid w:val="00743B09"/>
    <w:rsid w:val="00743D07"/>
    <w:rsid w:val="00743F7E"/>
    <w:rsid w:val="00744A4C"/>
    <w:rsid w:val="00744D40"/>
    <w:rsid w:val="00745227"/>
    <w:rsid w:val="00745C4F"/>
    <w:rsid w:val="0074704B"/>
    <w:rsid w:val="007474B6"/>
    <w:rsid w:val="0075004C"/>
    <w:rsid w:val="00750900"/>
    <w:rsid w:val="007509EC"/>
    <w:rsid w:val="007510C1"/>
    <w:rsid w:val="00751140"/>
    <w:rsid w:val="00751630"/>
    <w:rsid w:val="00751C32"/>
    <w:rsid w:val="00752099"/>
    <w:rsid w:val="00752C3E"/>
    <w:rsid w:val="0075347E"/>
    <w:rsid w:val="00753923"/>
    <w:rsid w:val="00753D5D"/>
    <w:rsid w:val="00753F88"/>
    <w:rsid w:val="007540D2"/>
    <w:rsid w:val="007542BE"/>
    <w:rsid w:val="00755404"/>
    <w:rsid w:val="007554CD"/>
    <w:rsid w:val="00755668"/>
    <w:rsid w:val="007557AA"/>
    <w:rsid w:val="00755F8D"/>
    <w:rsid w:val="00756D2E"/>
    <w:rsid w:val="007572AA"/>
    <w:rsid w:val="00760A68"/>
    <w:rsid w:val="00762E67"/>
    <w:rsid w:val="00763316"/>
    <w:rsid w:val="0076340B"/>
    <w:rsid w:val="00763931"/>
    <w:rsid w:val="007639DC"/>
    <w:rsid w:val="007643D9"/>
    <w:rsid w:val="00765066"/>
    <w:rsid w:val="007655F6"/>
    <w:rsid w:val="00765A35"/>
    <w:rsid w:val="00765C1F"/>
    <w:rsid w:val="0076622F"/>
    <w:rsid w:val="007666C0"/>
    <w:rsid w:val="00766A1E"/>
    <w:rsid w:val="00766B74"/>
    <w:rsid w:val="00766FC0"/>
    <w:rsid w:val="007672B2"/>
    <w:rsid w:val="00767EF7"/>
    <w:rsid w:val="007706E8"/>
    <w:rsid w:val="00770D12"/>
    <w:rsid w:val="00770DC0"/>
    <w:rsid w:val="00771930"/>
    <w:rsid w:val="00771F0B"/>
    <w:rsid w:val="00772878"/>
    <w:rsid w:val="00772CC7"/>
    <w:rsid w:val="0077332C"/>
    <w:rsid w:val="0077345F"/>
    <w:rsid w:val="00773BDF"/>
    <w:rsid w:val="007750E9"/>
    <w:rsid w:val="00775876"/>
    <w:rsid w:val="007760EC"/>
    <w:rsid w:val="00776DA7"/>
    <w:rsid w:val="00777B55"/>
    <w:rsid w:val="00777C86"/>
    <w:rsid w:val="007801D9"/>
    <w:rsid w:val="00780273"/>
    <w:rsid w:val="00780497"/>
    <w:rsid w:val="00780EEB"/>
    <w:rsid w:val="00781C33"/>
    <w:rsid w:val="00781F3E"/>
    <w:rsid w:val="00782D68"/>
    <w:rsid w:val="00783580"/>
    <w:rsid w:val="00783DFC"/>
    <w:rsid w:val="007841EA"/>
    <w:rsid w:val="00784CF3"/>
    <w:rsid w:val="00785FBA"/>
    <w:rsid w:val="00790BDB"/>
    <w:rsid w:val="00791EE6"/>
    <w:rsid w:val="007921EE"/>
    <w:rsid w:val="0079225F"/>
    <w:rsid w:val="007934DE"/>
    <w:rsid w:val="007935BA"/>
    <w:rsid w:val="007938ED"/>
    <w:rsid w:val="00794376"/>
    <w:rsid w:val="00794963"/>
    <w:rsid w:val="00794BF2"/>
    <w:rsid w:val="00795B95"/>
    <w:rsid w:val="00795F2C"/>
    <w:rsid w:val="00796623"/>
    <w:rsid w:val="00797C1D"/>
    <w:rsid w:val="00797D72"/>
    <w:rsid w:val="007A0C87"/>
    <w:rsid w:val="007A1149"/>
    <w:rsid w:val="007A1D88"/>
    <w:rsid w:val="007A2481"/>
    <w:rsid w:val="007A2516"/>
    <w:rsid w:val="007A3088"/>
    <w:rsid w:val="007A33C8"/>
    <w:rsid w:val="007A33FF"/>
    <w:rsid w:val="007A3A72"/>
    <w:rsid w:val="007A3E1B"/>
    <w:rsid w:val="007A427D"/>
    <w:rsid w:val="007A4BEB"/>
    <w:rsid w:val="007A4D62"/>
    <w:rsid w:val="007A5982"/>
    <w:rsid w:val="007A619B"/>
    <w:rsid w:val="007A6464"/>
    <w:rsid w:val="007A759A"/>
    <w:rsid w:val="007A7694"/>
    <w:rsid w:val="007B0041"/>
    <w:rsid w:val="007B019F"/>
    <w:rsid w:val="007B02F0"/>
    <w:rsid w:val="007B0932"/>
    <w:rsid w:val="007B1A1A"/>
    <w:rsid w:val="007B1E15"/>
    <w:rsid w:val="007B1E4E"/>
    <w:rsid w:val="007B2049"/>
    <w:rsid w:val="007B2718"/>
    <w:rsid w:val="007B338C"/>
    <w:rsid w:val="007B402B"/>
    <w:rsid w:val="007B45BE"/>
    <w:rsid w:val="007B4C0D"/>
    <w:rsid w:val="007B5DAF"/>
    <w:rsid w:val="007B5E2D"/>
    <w:rsid w:val="007B6172"/>
    <w:rsid w:val="007B6824"/>
    <w:rsid w:val="007B6A74"/>
    <w:rsid w:val="007B7063"/>
    <w:rsid w:val="007B73DF"/>
    <w:rsid w:val="007B7661"/>
    <w:rsid w:val="007B7B0D"/>
    <w:rsid w:val="007B7DB5"/>
    <w:rsid w:val="007C0E72"/>
    <w:rsid w:val="007C1CCF"/>
    <w:rsid w:val="007C246C"/>
    <w:rsid w:val="007C254A"/>
    <w:rsid w:val="007C2CB1"/>
    <w:rsid w:val="007C2FC8"/>
    <w:rsid w:val="007C31AE"/>
    <w:rsid w:val="007C37DD"/>
    <w:rsid w:val="007C3F4E"/>
    <w:rsid w:val="007C48E2"/>
    <w:rsid w:val="007C4ED7"/>
    <w:rsid w:val="007C645F"/>
    <w:rsid w:val="007C66F0"/>
    <w:rsid w:val="007C6C21"/>
    <w:rsid w:val="007C7B7B"/>
    <w:rsid w:val="007C7C30"/>
    <w:rsid w:val="007C7FD9"/>
    <w:rsid w:val="007D081F"/>
    <w:rsid w:val="007D1028"/>
    <w:rsid w:val="007D113F"/>
    <w:rsid w:val="007D19D1"/>
    <w:rsid w:val="007D2229"/>
    <w:rsid w:val="007D2489"/>
    <w:rsid w:val="007D24AC"/>
    <w:rsid w:val="007D2BBD"/>
    <w:rsid w:val="007D3673"/>
    <w:rsid w:val="007D3826"/>
    <w:rsid w:val="007D3EC8"/>
    <w:rsid w:val="007D3EFB"/>
    <w:rsid w:val="007D3FF9"/>
    <w:rsid w:val="007D427D"/>
    <w:rsid w:val="007D48E0"/>
    <w:rsid w:val="007D4C00"/>
    <w:rsid w:val="007D4C1E"/>
    <w:rsid w:val="007D55B8"/>
    <w:rsid w:val="007D58FC"/>
    <w:rsid w:val="007D5F7D"/>
    <w:rsid w:val="007D695A"/>
    <w:rsid w:val="007D69E5"/>
    <w:rsid w:val="007D71C3"/>
    <w:rsid w:val="007D71E7"/>
    <w:rsid w:val="007D7532"/>
    <w:rsid w:val="007D75B7"/>
    <w:rsid w:val="007D7933"/>
    <w:rsid w:val="007D79A0"/>
    <w:rsid w:val="007E0A78"/>
    <w:rsid w:val="007E0B2D"/>
    <w:rsid w:val="007E14CB"/>
    <w:rsid w:val="007E1BE8"/>
    <w:rsid w:val="007E1D2D"/>
    <w:rsid w:val="007E1EC7"/>
    <w:rsid w:val="007E28E9"/>
    <w:rsid w:val="007E355E"/>
    <w:rsid w:val="007E3BCC"/>
    <w:rsid w:val="007E49C8"/>
    <w:rsid w:val="007E4F97"/>
    <w:rsid w:val="007E51F2"/>
    <w:rsid w:val="007E575C"/>
    <w:rsid w:val="007E5A4D"/>
    <w:rsid w:val="007E610C"/>
    <w:rsid w:val="007E79E9"/>
    <w:rsid w:val="007E7CDE"/>
    <w:rsid w:val="007F0834"/>
    <w:rsid w:val="007F089F"/>
    <w:rsid w:val="007F1C5C"/>
    <w:rsid w:val="007F1DC0"/>
    <w:rsid w:val="007F1E5A"/>
    <w:rsid w:val="007F20BA"/>
    <w:rsid w:val="007F22ED"/>
    <w:rsid w:val="007F2DE0"/>
    <w:rsid w:val="007F4CDF"/>
    <w:rsid w:val="007F6E84"/>
    <w:rsid w:val="007F6F20"/>
    <w:rsid w:val="007F6F5F"/>
    <w:rsid w:val="007F7672"/>
    <w:rsid w:val="008004C5"/>
    <w:rsid w:val="008004E0"/>
    <w:rsid w:val="00801189"/>
    <w:rsid w:val="00801460"/>
    <w:rsid w:val="008026B5"/>
    <w:rsid w:val="00802C07"/>
    <w:rsid w:val="00802DF5"/>
    <w:rsid w:val="00803736"/>
    <w:rsid w:val="00805877"/>
    <w:rsid w:val="008060E5"/>
    <w:rsid w:val="00806CD2"/>
    <w:rsid w:val="008071B1"/>
    <w:rsid w:val="00807B73"/>
    <w:rsid w:val="00811025"/>
    <w:rsid w:val="008114DC"/>
    <w:rsid w:val="008114EF"/>
    <w:rsid w:val="00811520"/>
    <w:rsid w:val="00813C5E"/>
    <w:rsid w:val="00814122"/>
    <w:rsid w:val="008154D0"/>
    <w:rsid w:val="00815697"/>
    <w:rsid w:val="00815D56"/>
    <w:rsid w:val="0081635B"/>
    <w:rsid w:val="0081668A"/>
    <w:rsid w:val="00816A8C"/>
    <w:rsid w:val="00817EED"/>
    <w:rsid w:val="0082029A"/>
    <w:rsid w:val="00820DCD"/>
    <w:rsid w:val="00822149"/>
    <w:rsid w:val="0082249A"/>
    <w:rsid w:val="008228EB"/>
    <w:rsid w:val="00822B74"/>
    <w:rsid w:val="0082308F"/>
    <w:rsid w:val="0082421F"/>
    <w:rsid w:val="00826685"/>
    <w:rsid w:val="00826A58"/>
    <w:rsid w:val="00826B8B"/>
    <w:rsid w:val="00826C14"/>
    <w:rsid w:val="0082750C"/>
    <w:rsid w:val="00827982"/>
    <w:rsid w:val="00827ACF"/>
    <w:rsid w:val="00831C98"/>
    <w:rsid w:val="00832C75"/>
    <w:rsid w:val="00832CB8"/>
    <w:rsid w:val="00833080"/>
    <w:rsid w:val="00833558"/>
    <w:rsid w:val="008342E7"/>
    <w:rsid w:val="008355FC"/>
    <w:rsid w:val="00835B12"/>
    <w:rsid w:val="00835ECD"/>
    <w:rsid w:val="00835F21"/>
    <w:rsid w:val="00836458"/>
    <w:rsid w:val="008364CE"/>
    <w:rsid w:val="00836A6F"/>
    <w:rsid w:val="008372C6"/>
    <w:rsid w:val="008378DD"/>
    <w:rsid w:val="008378F9"/>
    <w:rsid w:val="00837ADC"/>
    <w:rsid w:val="00837F05"/>
    <w:rsid w:val="0084064A"/>
    <w:rsid w:val="00840765"/>
    <w:rsid w:val="00840850"/>
    <w:rsid w:val="00841573"/>
    <w:rsid w:val="00841D96"/>
    <w:rsid w:val="00841DF0"/>
    <w:rsid w:val="0084279C"/>
    <w:rsid w:val="008431F0"/>
    <w:rsid w:val="0084411B"/>
    <w:rsid w:val="00845872"/>
    <w:rsid w:val="00847614"/>
    <w:rsid w:val="00847A9E"/>
    <w:rsid w:val="00850A76"/>
    <w:rsid w:val="00851ADD"/>
    <w:rsid w:val="00852B5D"/>
    <w:rsid w:val="00852D04"/>
    <w:rsid w:val="008536D1"/>
    <w:rsid w:val="00853CFE"/>
    <w:rsid w:val="00854613"/>
    <w:rsid w:val="00854D52"/>
    <w:rsid w:val="008552CD"/>
    <w:rsid w:val="0085574D"/>
    <w:rsid w:val="0085599F"/>
    <w:rsid w:val="008564B1"/>
    <w:rsid w:val="00856AFB"/>
    <w:rsid w:val="00857D7D"/>
    <w:rsid w:val="00860B3C"/>
    <w:rsid w:val="00860F48"/>
    <w:rsid w:val="008611D1"/>
    <w:rsid w:val="00861290"/>
    <w:rsid w:val="008612F1"/>
    <w:rsid w:val="00861483"/>
    <w:rsid w:val="008615EC"/>
    <w:rsid w:val="00863521"/>
    <w:rsid w:val="00863727"/>
    <w:rsid w:val="00863AE9"/>
    <w:rsid w:val="00863C3D"/>
    <w:rsid w:val="0086423C"/>
    <w:rsid w:val="00864482"/>
    <w:rsid w:val="0086567B"/>
    <w:rsid w:val="0086700A"/>
    <w:rsid w:val="0086792B"/>
    <w:rsid w:val="00867B75"/>
    <w:rsid w:val="008709B5"/>
    <w:rsid w:val="00871754"/>
    <w:rsid w:val="00872DA6"/>
    <w:rsid w:val="00873D76"/>
    <w:rsid w:val="00875A7F"/>
    <w:rsid w:val="0087672F"/>
    <w:rsid w:val="0087708C"/>
    <w:rsid w:val="00877510"/>
    <w:rsid w:val="00881240"/>
    <w:rsid w:val="00881E72"/>
    <w:rsid w:val="0088250F"/>
    <w:rsid w:val="00882B21"/>
    <w:rsid w:val="00884591"/>
    <w:rsid w:val="008846AE"/>
    <w:rsid w:val="0088473B"/>
    <w:rsid w:val="00885FE3"/>
    <w:rsid w:val="008860CC"/>
    <w:rsid w:val="00886115"/>
    <w:rsid w:val="008864D6"/>
    <w:rsid w:val="00890237"/>
    <w:rsid w:val="00891153"/>
    <w:rsid w:val="008912A3"/>
    <w:rsid w:val="00891BE2"/>
    <w:rsid w:val="00891F81"/>
    <w:rsid w:val="00892947"/>
    <w:rsid w:val="00892A8D"/>
    <w:rsid w:val="00892F90"/>
    <w:rsid w:val="008945E3"/>
    <w:rsid w:val="00895730"/>
    <w:rsid w:val="008964F1"/>
    <w:rsid w:val="008975D9"/>
    <w:rsid w:val="008977A5"/>
    <w:rsid w:val="00897E86"/>
    <w:rsid w:val="008A0273"/>
    <w:rsid w:val="008A03C3"/>
    <w:rsid w:val="008A08F6"/>
    <w:rsid w:val="008A0D4B"/>
    <w:rsid w:val="008A15AC"/>
    <w:rsid w:val="008A2016"/>
    <w:rsid w:val="008A24C5"/>
    <w:rsid w:val="008A403B"/>
    <w:rsid w:val="008A413F"/>
    <w:rsid w:val="008A4698"/>
    <w:rsid w:val="008A5B6E"/>
    <w:rsid w:val="008A6080"/>
    <w:rsid w:val="008A64FD"/>
    <w:rsid w:val="008A6773"/>
    <w:rsid w:val="008A6CA9"/>
    <w:rsid w:val="008B063E"/>
    <w:rsid w:val="008B06F4"/>
    <w:rsid w:val="008B08F0"/>
    <w:rsid w:val="008B0C53"/>
    <w:rsid w:val="008B183F"/>
    <w:rsid w:val="008B1F97"/>
    <w:rsid w:val="008B2339"/>
    <w:rsid w:val="008B3C34"/>
    <w:rsid w:val="008B3D0A"/>
    <w:rsid w:val="008B4E12"/>
    <w:rsid w:val="008B5C8A"/>
    <w:rsid w:val="008B5EE3"/>
    <w:rsid w:val="008B677E"/>
    <w:rsid w:val="008B6A34"/>
    <w:rsid w:val="008B6AE3"/>
    <w:rsid w:val="008C145A"/>
    <w:rsid w:val="008C1E40"/>
    <w:rsid w:val="008C3601"/>
    <w:rsid w:val="008C393D"/>
    <w:rsid w:val="008C3BAF"/>
    <w:rsid w:val="008C4695"/>
    <w:rsid w:val="008C502E"/>
    <w:rsid w:val="008C5F54"/>
    <w:rsid w:val="008C65DC"/>
    <w:rsid w:val="008C67BC"/>
    <w:rsid w:val="008D128B"/>
    <w:rsid w:val="008D1355"/>
    <w:rsid w:val="008D15B0"/>
    <w:rsid w:val="008D2587"/>
    <w:rsid w:val="008D2E01"/>
    <w:rsid w:val="008D30B8"/>
    <w:rsid w:val="008D47F5"/>
    <w:rsid w:val="008D5C34"/>
    <w:rsid w:val="008E06BB"/>
    <w:rsid w:val="008E07EC"/>
    <w:rsid w:val="008E196C"/>
    <w:rsid w:val="008E1F50"/>
    <w:rsid w:val="008E2953"/>
    <w:rsid w:val="008E35EE"/>
    <w:rsid w:val="008E3BA6"/>
    <w:rsid w:val="008E404B"/>
    <w:rsid w:val="008E4244"/>
    <w:rsid w:val="008E42A2"/>
    <w:rsid w:val="008E42E4"/>
    <w:rsid w:val="008E48ED"/>
    <w:rsid w:val="008E5107"/>
    <w:rsid w:val="008E6193"/>
    <w:rsid w:val="008E64C3"/>
    <w:rsid w:val="008E6671"/>
    <w:rsid w:val="008E73B8"/>
    <w:rsid w:val="008E7400"/>
    <w:rsid w:val="008F1219"/>
    <w:rsid w:val="008F23F4"/>
    <w:rsid w:val="008F3E0F"/>
    <w:rsid w:val="008F4395"/>
    <w:rsid w:val="008F5015"/>
    <w:rsid w:val="008F5808"/>
    <w:rsid w:val="008F5FBC"/>
    <w:rsid w:val="008F5FCB"/>
    <w:rsid w:val="008F61C2"/>
    <w:rsid w:val="008F6B45"/>
    <w:rsid w:val="008F71A1"/>
    <w:rsid w:val="008F7700"/>
    <w:rsid w:val="009012EF"/>
    <w:rsid w:val="009025CA"/>
    <w:rsid w:val="009029B9"/>
    <w:rsid w:val="009029F4"/>
    <w:rsid w:val="00902F25"/>
    <w:rsid w:val="0090332C"/>
    <w:rsid w:val="00904FBC"/>
    <w:rsid w:val="00905475"/>
    <w:rsid w:val="00905D87"/>
    <w:rsid w:val="00905ED5"/>
    <w:rsid w:val="009064A2"/>
    <w:rsid w:val="00906ACA"/>
    <w:rsid w:val="00907F6D"/>
    <w:rsid w:val="00910902"/>
    <w:rsid w:val="009109A9"/>
    <w:rsid w:val="00912173"/>
    <w:rsid w:val="00913DF9"/>
    <w:rsid w:val="00913F67"/>
    <w:rsid w:val="00915673"/>
    <w:rsid w:val="0091581F"/>
    <w:rsid w:val="00915AB8"/>
    <w:rsid w:val="009160E3"/>
    <w:rsid w:val="0091631F"/>
    <w:rsid w:val="00917DB6"/>
    <w:rsid w:val="009206D1"/>
    <w:rsid w:val="0092084A"/>
    <w:rsid w:val="0092119B"/>
    <w:rsid w:val="00921574"/>
    <w:rsid w:val="00921C02"/>
    <w:rsid w:val="009228B0"/>
    <w:rsid w:val="00922B5C"/>
    <w:rsid w:val="00922CCC"/>
    <w:rsid w:val="0092453F"/>
    <w:rsid w:val="00924D40"/>
    <w:rsid w:val="0092589C"/>
    <w:rsid w:val="009260CE"/>
    <w:rsid w:val="00926410"/>
    <w:rsid w:val="009268A4"/>
    <w:rsid w:val="00927036"/>
    <w:rsid w:val="00927D71"/>
    <w:rsid w:val="009301AD"/>
    <w:rsid w:val="00930881"/>
    <w:rsid w:val="00930EB3"/>
    <w:rsid w:val="00930F5F"/>
    <w:rsid w:val="00931A10"/>
    <w:rsid w:val="009322C0"/>
    <w:rsid w:val="009334CE"/>
    <w:rsid w:val="009334F4"/>
    <w:rsid w:val="00933D09"/>
    <w:rsid w:val="00933EE2"/>
    <w:rsid w:val="00934BD3"/>
    <w:rsid w:val="00934D2E"/>
    <w:rsid w:val="009354C9"/>
    <w:rsid w:val="009354DF"/>
    <w:rsid w:val="0093736C"/>
    <w:rsid w:val="0093738D"/>
    <w:rsid w:val="0093773F"/>
    <w:rsid w:val="009401C0"/>
    <w:rsid w:val="00940334"/>
    <w:rsid w:val="00940491"/>
    <w:rsid w:val="00940BBB"/>
    <w:rsid w:val="00941AEE"/>
    <w:rsid w:val="00942064"/>
    <w:rsid w:val="00942E25"/>
    <w:rsid w:val="00943CF6"/>
    <w:rsid w:val="00944498"/>
    <w:rsid w:val="00945136"/>
    <w:rsid w:val="00945158"/>
    <w:rsid w:val="0094538D"/>
    <w:rsid w:val="009453D6"/>
    <w:rsid w:val="00945C68"/>
    <w:rsid w:val="00946731"/>
    <w:rsid w:val="00946A45"/>
    <w:rsid w:val="00946A87"/>
    <w:rsid w:val="009472DF"/>
    <w:rsid w:val="009473A8"/>
    <w:rsid w:val="009478F9"/>
    <w:rsid w:val="00947FB1"/>
    <w:rsid w:val="00951141"/>
    <w:rsid w:val="00951865"/>
    <w:rsid w:val="0095267C"/>
    <w:rsid w:val="00952E00"/>
    <w:rsid w:val="00952E67"/>
    <w:rsid w:val="009530A4"/>
    <w:rsid w:val="009530E7"/>
    <w:rsid w:val="00953150"/>
    <w:rsid w:val="009536E0"/>
    <w:rsid w:val="00954A3A"/>
    <w:rsid w:val="00954BE0"/>
    <w:rsid w:val="009558B0"/>
    <w:rsid w:val="009577BB"/>
    <w:rsid w:val="0096048F"/>
    <w:rsid w:val="00961E7F"/>
    <w:rsid w:val="0096202A"/>
    <w:rsid w:val="0096277C"/>
    <w:rsid w:val="00962D03"/>
    <w:rsid w:val="00964435"/>
    <w:rsid w:val="00964B35"/>
    <w:rsid w:val="00964F5A"/>
    <w:rsid w:val="0096548D"/>
    <w:rsid w:val="00965598"/>
    <w:rsid w:val="0096675E"/>
    <w:rsid w:val="009671C4"/>
    <w:rsid w:val="0096776A"/>
    <w:rsid w:val="009708CD"/>
    <w:rsid w:val="009712EB"/>
    <w:rsid w:val="00971574"/>
    <w:rsid w:val="0097180F"/>
    <w:rsid w:val="009718FA"/>
    <w:rsid w:val="0097351F"/>
    <w:rsid w:val="009735A3"/>
    <w:rsid w:val="00973CD2"/>
    <w:rsid w:val="009743E0"/>
    <w:rsid w:val="0097443A"/>
    <w:rsid w:val="00974B04"/>
    <w:rsid w:val="00975326"/>
    <w:rsid w:val="009757E7"/>
    <w:rsid w:val="00975831"/>
    <w:rsid w:val="00976675"/>
    <w:rsid w:val="00976B94"/>
    <w:rsid w:val="009811F8"/>
    <w:rsid w:val="009828E9"/>
    <w:rsid w:val="00982B4C"/>
    <w:rsid w:val="00982B9B"/>
    <w:rsid w:val="009835BC"/>
    <w:rsid w:val="00983984"/>
    <w:rsid w:val="00984BE1"/>
    <w:rsid w:val="00985666"/>
    <w:rsid w:val="0098566D"/>
    <w:rsid w:val="009856B1"/>
    <w:rsid w:val="00986056"/>
    <w:rsid w:val="00986711"/>
    <w:rsid w:val="00986843"/>
    <w:rsid w:val="00986909"/>
    <w:rsid w:val="00986967"/>
    <w:rsid w:val="0098714A"/>
    <w:rsid w:val="00987348"/>
    <w:rsid w:val="00987BBA"/>
    <w:rsid w:val="0099009F"/>
    <w:rsid w:val="009903EB"/>
    <w:rsid w:val="00990B56"/>
    <w:rsid w:val="00991EA3"/>
    <w:rsid w:val="00992877"/>
    <w:rsid w:val="009931A9"/>
    <w:rsid w:val="00994D51"/>
    <w:rsid w:val="00994E4E"/>
    <w:rsid w:val="00995129"/>
    <w:rsid w:val="00995B34"/>
    <w:rsid w:val="009964EA"/>
    <w:rsid w:val="009968CD"/>
    <w:rsid w:val="00996EC4"/>
    <w:rsid w:val="009A1591"/>
    <w:rsid w:val="009A245D"/>
    <w:rsid w:val="009A2571"/>
    <w:rsid w:val="009A32B5"/>
    <w:rsid w:val="009A47CE"/>
    <w:rsid w:val="009A4F85"/>
    <w:rsid w:val="009A50A3"/>
    <w:rsid w:val="009A52B0"/>
    <w:rsid w:val="009A6F62"/>
    <w:rsid w:val="009A77A1"/>
    <w:rsid w:val="009A7AA0"/>
    <w:rsid w:val="009A7D4A"/>
    <w:rsid w:val="009B0018"/>
    <w:rsid w:val="009B18AF"/>
    <w:rsid w:val="009B200F"/>
    <w:rsid w:val="009B2349"/>
    <w:rsid w:val="009B2505"/>
    <w:rsid w:val="009B2868"/>
    <w:rsid w:val="009B28B3"/>
    <w:rsid w:val="009B312E"/>
    <w:rsid w:val="009B3C9E"/>
    <w:rsid w:val="009B48D4"/>
    <w:rsid w:val="009B49D1"/>
    <w:rsid w:val="009B4D88"/>
    <w:rsid w:val="009B50A7"/>
    <w:rsid w:val="009B5135"/>
    <w:rsid w:val="009B54A9"/>
    <w:rsid w:val="009B5A7F"/>
    <w:rsid w:val="009B5DCE"/>
    <w:rsid w:val="009B648C"/>
    <w:rsid w:val="009B6C9E"/>
    <w:rsid w:val="009B6EEE"/>
    <w:rsid w:val="009B72E6"/>
    <w:rsid w:val="009B7395"/>
    <w:rsid w:val="009B7A49"/>
    <w:rsid w:val="009B7C4F"/>
    <w:rsid w:val="009C0F7E"/>
    <w:rsid w:val="009C1123"/>
    <w:rsid w:val="009C2479"/>
    <w:rsid w:val="009C2695"/>
    <w:rsid w:val="009C41E0"/>
    <w:rsid w:val="009C4F9F"/>
    <w:rsid w:val="009C5846"/>
    <w:rsid w:val="009C5960"/>
    <w:rsid w:val="009C5C93"/>
    <w:rsid w:val="009C6400"/>
    <w:rsid w:val="009C656B"/>
    <w:rsid w:val="009C67F1"/>
    <w:rsid w:val="009C6893"/>
    <w:rsid w:val="009C774F"/>
    <w:rsid w:val="009C7A1F"/>
    <w:rsid w:val="009C7ACB"/>
    <w:rsid w:val="009D0337"/>
    <w:rsid w:val="009D03EE"/>
    <w:rsid w:val="009D0A27"/>
    <w:rsid w:val="009D0BD6"/>
    <w:rsid w:val="009D1873"/>
    <w:rsid w:val="009D239B"/>
    <w:rsid w:val="009D2719"/>
    <w:rsid w:val="009D3653"/>
    <w:rsid w:val="009D3665"/>
    <w:rsid w:val="009D50F2"/>
    <w:rsid w:val="009D651A"/>
    <w:rsid w:val="009D687E"/>
    <w:rsid w:val="009D6B3C"/>
    <w:rsid w:val="009E04B6"/>
    <w:rsid w:val="009E07AA"/>
    <w:rsid w:val="009E0E2A"/>
    <w:rsid w:val="009E1014"/>
    <w:rsid w:val="009E14AB"/>
    <w:rsid w:val="009E37B2"/>
    <w:rsid w:val="009E4C40"/>
    <w:rsid w:val="009E5976"/>
    <w:rsid w:val="009E5A0E"/>
    <w:rsid w:val="009E5CEF"/>
    <w:rsid w:val="009E66CF"/>
    <w:rsid w:val="009E6D37"/>
    <w:rsid w:val="009E7FC2"/>
    <w:rsid w:val="009F04A5"/>
    <w:rsid w:val="009F098F"/>
    <w:rsid w:val="009F1A43"/>
    <w:rsid w:val="009F20E8"/>
    <w:rsid w:val="009F2B14"/>
    <w:rsid w:val="009F3083"/>
    <w:rsid w:val="009F3857"/>
    <w:rsid w:val="009F3BE9"/>
    <w:rsid w:val="009F4AE4"/>
    <w:rsid w:val="009F54D3"/>
    <w:rsid w:val="009F5E0D"/>
    <w:rsid w:val="009F6DB7"/>
    <w:rsid w:val="00A0011E"/>
    <w:rsid w:val="00A0074C"/>
    <w:rsid w:val="00A00E37"/>
    <w:rsid w:val="00A00F74"/>
    <w:rsid w:val="00A02737"/>
    <w:rsid w:val="00A02FD3"/>
    <w:rsid w:val="00A04428"/>
    <w:rsid w:val="00A0449B"/>
    <w:rsid w:val="00A050AA"/>
    <w:rsid w:val="00A059B7"/>
    <w:rsid w:val="00A05E3D"/>
    <w:rsid w:val="00A07461"/>
    <w:rsid w:val="00A0773A"/>
    <w:rsid w:val="00A10BB2"/>
    <w:rsid w:val="00A11212"/>
    <w:rsid w:val="00A1307F"/>
    <w:rsid w:val="00A14A1F"/>
    <w:rsid w:val="00A15817"/>
    <w:rsid w:val="00A15C8E"/>
    <w:rsid w:val="00A15DD9"/>
    <w:rsid w:val="00A16301"/>
    <w:rsid w:val="00A16A2F"/>
    <w:rsid w:val="00A16BA1"/>
    <w:rsid w:val="00A16E86"/>
    <w:rsid w:val="00A17681"/>
    <w:rsid w:val="00A17E89"/>
    <w:rsid w:val="00A20639"/>
    <w:rsid w:val="00A208FD"/>
    <w:rsid w:val="00A20F74"/>
    <w:rsid w:val="00A21E29"/>
    <w:rsid w:val="00A22488"/>
    <w:rsid w:val="00A23CE8"/>
    <w:rsid w:val="00A23DD5"/>
    <w:rsid w:val="00A24076"/>
    <w:rsid w:val="00A243BB"/>
    <w:rsid w:val="00A24E60"/>
    <w:rsid w:val="00A25CF7"/>
    <w:rsid w:val="00A26124"/>
    <w:rsid w:val="00A273CB"/>
    <w:rsid w:val="00A2769E"/>
    <w:rsid w:val="00A30872"/>
    <w:rsid w:val="00A3093D"/>
    <w:rsid w:val="00A311D3"/>
    <w:rsid w:val="00A319DC"/>
    <w:rsid w:val="00A31E21"/>
    <w:rsid w:val="00A3242E"/>
    <w:rsid w:val="00A33B97"/>
    <w:rsid w:val="00A33F3A"/>
    <w:rsid w:val="00A3453B"/>
    <w:rsid w:val="00A34B9F"/>
    <w:rsid w:val="00A35969"/>
    <w:rsid w:val="00A3669D"/>
    <w:rsid w:val="00A377E8"/>
    <w:rsid w:val="00A40405"/>
    <w:rsid w:val="00A406E2"/>
    <w:rsid w:val="00A40A00"/>
    <w:rsid w:val="00A416F3"/>
    <w:rsid w:val="00A41B16"/>
    <w:rsid w:val="00A4326F"/>
    <w:rsid w:val="00A43E47"/>
    <w:rsid w:val="00A44367"/>
    <w:rsid w:val="00A447A5"/>
    <w:rsid w:val="00A479F2"/>
    <w:rsid w:val="00A50C10"/>
    <w:rsid w:val="00A51D9B"/>
    <w:rsid w:val="00A524FD"/>
    <w:rsid w:val="00A53CAB"/>
    <w:rsid w:val="00A56015"/>
    <w:rsid w:val="00A5634E"/>
    <w:rsid w:val="00A60121"/>
    <w:rsid w:val="00A60BCA"/>
    <w:rsid w:val="00A60E2C"/>
    <w:rsid w:val="00A61ED6"/>
    <w:rsid w:val="00A62A76"/>
    <w:rsid w:val="00A62F69"/>
    <w:rsid w:val="00A63BE9"/>
    <w:rsid w:val="00A6419B"/>
    <w:rsid w:val="00A641E0"/>
    <w:rsid w:val="00A6540C"/>
    <w:rsid w:val="00A655A8"/>
    <w:rsid w:val="00A66187"/>
    <w:rsid w:val="00A66A21"/>
    <w:rsid w:val="00A67193"/>
    <w:rsid w:val="00A67B40"/>
    <w:rsid w:val="00A70484"/>
    <w:rsid w:val="00A7103F"/>
    <w:rsid w:val="00A71707"/>
    <w:rsid w:val="00A7227A"/>
    <w:rsid w:val="00A72706"/>
    <w:rsid w:val="00A7316A"/>
    <w:rsid w:val="00A744D6"/>
    <w:rsid w:val="00A74772"/>
    <w:rsid w:val="00A753C0"/>
    <w:rsid w:val="00A77251"/>
    <w:rsid w:val="00A77F1D"/>
    <w:rsid w:val="00A80162"/>
    <w:rsid w:val="00A801D1"/>
    <w:rsid w:val="00A8072D"/>
    <w:rsid w:val="00A81089"/>
    <w:rsid w:val="00A8188B"/>
    <w:rsid w:val="00A81D35"/>
    <w:rsid w:val="00A81E50"/>
    <w:rsid w:val="00A82052"/>
    <w:rsid w:val="00A82695"/>
    <w:rsid w:val="00A84BFA"/>
    <w:rsid w:val="00A86115"/>
    <w:rsid w:val="00A87B89"/>
    <w:rsid w:val="00A908C8"/>
    <w:rsid w:val="00A908E4"/>
    <w:rsid w:val="00A91561"/>
    <w:rsid w:val="00A92182"/>
    <w:rsid w:val="00A925AA"/>
    <w:rsid w:val="00A9285A"/>
    <w:rsid w:val="00A93A5A"/>
    <w:rsid w:val="00A9400F"/>
    <w:rsid w:val="00A94409"/>
    <w:rsid w:val="00A94689"/>
    <w:rsid w:val="00A948F9"/>
    <w:rsid w:val="00A95BEC"/>
    <w:rsid w:val="00A969A1"/>
    <w:rsid w:val="00A97237"/>
    <w:rsid w:val="00A97CD6"/>
    <w:rsid w:val="00A97E34"/>
    <w:rsid w:val="00AA106E"/>
    <w:rsid w:val="00AA1471"/>
    <w:rsid w:val="00AA1C74"/>
    <w:rsid w:val="00AA1DE6"/>
    <w:rsid w:val="00AA2965"/>
    <w:rsid w:val="00AA39C1"/>
    <w:rsid w:val="00AA3A00"/>
    <w:rsid w:val="00AA4145"/>
    <w:rsid w:val="00AA50A5"/>
    <w:rsid w:val="00AA5B92"/>
    <w:rsid w:val="00AA6093"/>
    <w:rsid w:val="00AA65E2"/>
    <w:rsid w:val="00AA6987"/>
    <w:rsid w:val="00AA6C0C"/>
    <w:rsid w:val="00AA6ECD"/>
    <w:rsid w:val="00AA725C"/>
    <w:rsid w:val="00AB0AAE"/>
    <w:rsid w:val="00AB1050"/>
    <w:rsid w:val="00AB10F7"/>
    <w:rsid w:val="00AB128E"/>
    <w:rsid w:val="00AB1A3C"/>
    <w:rsid w:val="00AB1FB8"/>
    <w:rsid w:val="00AB207E"/>
    <w:rsid w:val="00AB2AC0"/>
    <w:rsid w:val="00AB2B4C"/>
    <w:rsid w:val="00AB2C00"/>
    <w:rsid w:val="00AB3E24"/>
    <w:rsid w:val="00AB472E"/>
    <w:rsid w:val="00AB4A07"/>
    <w:rsid w:val="00AB4DCC"/>
    <w:rsid w:val="00AB5555"/>
    <w:rsid w:val="00AB64E6"/>
    <w:rsid w:val="00AB6DD5"/>
    <w:rsid w:val="00AC01B5"/>
    <w:rsid w:val="00AC0992"/>
    <w:rsid w:val="00AC1B1E"/>
    <w:rsid w:val="00AC3568"/>
    <w:rsid w:val="00AC35A6"/>
    <w:rsid w:val="00AC4395"/>
    <w:rsid w:val="00AC46E1"/>
    <w:rsid w:val="00AC5447"/>
    <w:rsid w:val="00AC5842"/>
    <w:rsid w:val="00AC7F11"/>
    <w:rsid w:val="00AD03B2"/>
    <w:rsid w:val="00AD0484"/>
    <w:rsid w:val="00AD0AC1"/>
    <w:rsid w:val="00AD0CAC"/>
    <w:rsid w:val="00AD141A"/>
    <w:rsid w:val="00AD1AAD"/>
    <w:rsid w:val="00AD2B9B"/>
    <w:rsid w:val="00AD2C3D"/>
    <w:rsid w:val="00AD3364"/>
    <w:rsid w:val="00AD3675"/>
    <w:rsid w:val="00AD3ABB"/>
    <w:rsid w:val="00AD3F0E"/>
    <w:rsid w:val="00AD4A7B"/>
    <w:rsid w:val="00AD4DC9"/>
    <w:rsid w:val="00AD4F68"/>
    <w:rsid w:val="00AD5869"/>
    <w:rsid w:val="00AD5D8D"/>
    <w:rsid w:val="00AD695F"/>
    <w:rsid w:val="00AD72A2"/>
    <w:rsid w:val="00AD7D99"/>
    <w:rsid w:val="00AE136A"/>
    <w:rsid w:val="00AE2234"/>
    <w:rsid w:val="00AE2509"/>
    <w:rsid w:val="00AE2609"/>
    <w:rsid w:val="00AE4F2D"/>
    <w:rsid w:val="00AE644D"/>
    <w:rsid w:val="00AF0160"/>
    <w:rsid w:val="00AF0227"/>
    <w:rsid w:val="00AF05D0"/>
    <w:rsid w:val="00AF0B60"/>
    <w:rsid w:val="00AF165F"/>
    <w:rsid w:val="00AF3731"/>
    <w:rsid w:val="00AF3868"/>
    <w:rsid w:val="00AF3D73"/>
    <w:rsid w:val="00AF43A1"/>
    <w:rsid w:val="00AF581D"/>
    <w:rsid w:val="00AF6C74"/>
    <w:rsid w:val="00AF7BD2"/>
    <w:rsid w:val="00AF7BD5"/>
    <w:rsid w:val="00AF7D3C"/>
    <w:rsid w:val="00B00A68"/>
    <w:rsid w:val="00B01475"/>
    <w:rsid w:val="00B015C2"/>
    <w:rsid w:val="00B016A9"/>
    <w:rsid w:val="00B017D5"/>
    <w:rsid w:val="00B01A45"/>
    <w:rsid w:val="00B01FAD"/>
    <w:rsid w:val="00B0217F"/>
    <w:rsid w:val="00B026FB"/>
    <w:rsid w:val="00B02761"/>
    <w:rsid w:val="00B038EE"/>
    <w:rsid w:val="00B0393C"/>
    <w:rsid w:val="00B04CC0"/>
    <w:rsid w:val="00B0536E"/>
    <w:rsid w:val="00B05E95"/>
    <w:rsid w:val="00B065DD"/>
    <w:rsid w:val="00B068AB"/>
    <w:rsid w:val="00B074F6"/>
    <w:rsid w:val="00B07803"/>
    <w:rsid w:val="00B1010C"/>
    <w:rsid w:val="00B101B3"/>
    <w:rsid w:val="00B1059B"/>
    <w:rsid w:val="00B11106"/>
    <w:rsid w:val="00B118AC"/>
    <w:rsid w:val="00B124DA"/>
    <w:rsid w:val="00B12AE5"/>
    <w:rsid w:val="00B12D1E"/>
    <w:rsid w:val="00B12D7F"/>
    <w:rsid w:val="00B12EB3"/>
    <w:rsid w:val="00B13096"/>
    <w:rsid w:val="00B133AD"/>
    <w:rsid w:val="00B139C2"/>
    <w:rsid w:val="00B13E3C"/>
    <w:rsid w:val="00B14921"/>
    <w:rsid w:val="00B14A50"/>
    <w:rsid w:val="00B14C0C"/>
    <w:rsid w:val="00B1545D"/>
    <w:rsid w:val="00B15CD7"/>
    <w:rsid w:val="00B15D09"/>
    <w:rsid w:val="00B1646F"/>
    <w:rsid w:val="00B1687D"/>
    <w:rsid w:val="00B17060"/>
    <w:rsid w:val="00B17188"/>
    <w:rsid w:val="00B2018D"/>
    <w:rsid w:val="00B2023F"/>
    <w:rsid w:val="00B20625"/>
    <w:rsid w:val="00B2085E"/>
    <w:rsid w:val="00B20B30"/>
    <w:rsid w:val="00B21486"/>
    <w:rsid w:val="00B21785"/>
    <w:rsid w:val="00B21EC2"/>
    <w:rsid w:val="00B2205E"/>
    <w:rsid w:val="00B220A4"/>
    <w:rsid w:val="00B2307C"/>
    <w:rsid w:val="00B234D5"/>
    <w:rsid w:val="00B240EA"/>
    <w:rsid w:val="00B24486"/>
    <w:rsid w:val="00B2511F"/>
    <w:rsid w:val="00B2585F"/>
    <w:rsid w:val="00B25BA7"/>
    <w:rsid w:val="00B25E0F"/>
    <w:rsid w:val="00B26BBA"/>
    <w:rsid w:val="00B26F0F"/>
    <w:rsid w:val="00B3010F"/>
    <w:rsid w:val="00B30183"/>
    <w:rsid w:val="00B316C5"/>
    <w:rsid w:val="00B31D81"/>
    <w:rsid w:val="00B31E57"/>
    <w:rsid w:val="00B3222C"/>
    <w:rsid w:val="00B3245D"/>
    <w:rsid w:val="00B327ED"/>
    <w:rsid w:val="00B34A6E"/>
    <w:rsid w:val="00B34ECC"/>
    <w:rsid w:val="00B35132"/>
    <w:rsid w:val="00B3578C"/>
    <w:rsid w:val="00B360A4"/>
    <w:rsid w:val="00B3671D"/>
    <w:rsid w:val="00B373A5"/>
    <w:rsid w:val="00B376C2"/>
    <w:rsid w:val="00B377FD"/>
    <w:rsid w:val="00B40869"/>
    <w:rsid w:val="00B4095D"/>
    <w:rsid w:val="00B40CD5"/>
    <w:rsid w:val="00B41360"/>
    <w:rsid w:val="00B41BEA"/>
    <w:rsid w:val="00B41EA5"/>
    <w:rsid w:val="00B42432"/>
    <w:rsid w:val="00B4298D"/>
    <w:rsid w:val="00B42B95"/>
    <w:rsid w:val="00B43182"/>
    <w:rsid w:val="00B43A96"/>
    <w:rsid w:val="00B448FB"/>
    <w:rsid w:val="00B44E3A"/>
    <w:rsid w:val="00B44EA5"/>
    <w:rsid w:val="00B44FF7"/>
    <w:rsid w:val="00B45633"/>
    <w:rsid w:val="00B457CB"/>
    <w:rsid w:val="00B47067"/>
    <w:rsid w:val="00B47146"/>
    <w:rsid w:val="00B47210"/>
    <w:rsid w:val="00B47DC7"/>
    <w:rsid w:val="00B50471"/>
    <w:rsid w:val="00B5180D"/>
    <w:rsid w:val="00B51931"/>
    <w:rsid w:val="00B51ED9"/>
    <w:rsid w:val="00B52043"/>
    <w:rsid w:val="00B5226A"/>
    <w:rsid w:val="00B52994"/>
    <w:rsid w:val="00B52A71"/>
    <w:rsid w:val="00B53655"/>
    <w:rsid w:val="00B53871"/>
    <w:rsid w:val="00B54A1D"/>
    <w:rsid w:val="00B54B6F"/>
    <w:rsid w:val="00B54C17"/>
    <w:rsid w:val="00B55B7A"/>
    <w:rsid w:val="00B569BD"/>
    <w:rsid w:val="00B57681"/>
    <w:rsid w:val="00B57D4B"/>
    <w:rsid w:val="00B60BE2"/>
    <w:rsid w:val="00B60FE2"/>
    <w:rsid w:val="00B612A1"/>
    <w:rsid w:val="00B61DAD"/>
    <w:rsid w:val="00B61E70"/>
    <w:rsid w:val="00B621AC"/>
    <w:rsid w:val="00B62807"/>
    <w:rsid w:val="00B63CF3"/>
    <w:rsid w:val="00B640B7"/>
    <w:rsid w:val="00B64586"/>
    <w:rsid w:val="00B65039"/>
    <w:rsid w:val="00B65E8D"/>
    <w:rsid w:val="00B6693A"/>
    <w:rsid w:val="00B66DEE"/>
    <w:rsid w:val="00B6741E"/>
    <w:rsid w:val="00B67E03"/>
    <w:rsid w:val="00B71048"/>
    <w:rsid w:val="00B71470"/>
    <w:rsid w:val="00B714F2"/>
    <w:rsid w:val="00B71A28"/>
    <w:rsid w:val="00B728B5"/>
    <w:rsid w:val="00B72937"/>
    <w:rsid w:val="00B72F9D"/>
    <w:rsid w:val="00B737CB"/>
    <w:rsid w:val="00B74A60"/>
    <w:rsid w:val="00B75743"/>
    <w:rsid w:val="00B7711B"/>
    <w:rsid w:val="00B773F1"/>
    <w:rsid w:val="00B77DC5"/>
    <w:rsid w:val="00B8025B"/>
    <w:rsid w:val="00B80991"/>
    <w:rsid w:val="00B81491"/>
    <w:rsid w:val="00B8157D"/>
    <w:rsid w:val="00B82CCF"/>
    <w:rsid w:val="00B83B2A"/>
    <w:rsid w:val="00B84693"/>
    <w:rsid w:val="00B84AFF"/>
    <w:rsid w:val="00B85521"/>
    <w:rsid w:val="00B86376"/>
    <w:rsid w:val="00B87194"/>
    <w:rsid w:val="00B87800"/>
    <w:rsid w:val="00B8797B"/>
    <w:rsid w:val="00B87C47"/>
    <w:rsid w:val="00B9038C"/>
    <w:rsid w:val="00B9101A"/>
    <w:rsid w:val="00B911A8"/>
    <w:rsid w:val="00B9264D"/>
    <w:rsid w:val="00B92D95"/>
    <w:rsid w:val="00B92FE4"/>
    <w:rsid w:val="00B93170"/>
    <w:rsid w:val="00B93236"/>
    <w:rsid w:val="00B94782"/>
    <w:rsid w:val="00B956F2"/>
    <w:rsid w:val="00B961FB"/>
    <w:rsid w:val="00B96949"/>
    <w:rsid w:val="00B96CA8"/>
    <w:rsid w:val="00B973AD"/>
    <w:rsid w:val="00BA0064"/>
    <w:rsid w:val="00BA0294"/>
    <w:rsid w:val="00BA0B39"/>
    <w:rsid w:val="00BA1B5F"/>
    <w:rsid w:val="00BA2229"/>
    <w:rsid w:val="00BA238F"/>
    <w:rsid w:val="00BA26C9"/>
    <w:rsid w:val="00BA26E6"/>
    <w:rsid w:val="00BA339C"/>
    <w:rsid w:val="00BA35E5"/>
    <w:rsid w:val="00BA3F5C"/>
    <w:rsid w:val="00BA57C4"/>
    <w:rsid w:val="00BA5832"/>
    <w:rsid w:val="00BA59FF"/>
    <w:rsid w:val="00BA675E"/>
    <w:rsid w:val="00BA6B22"/>
    <w:rsid w:val="00BB0DB0"/>
    <w:rsid w:val="00BB0DBC"/>
    <w:rsid w:val="00BB0F13"/>
    <w:rsid w:val="00BB10FD"/>
    <w:rsid w:val="00BB1339"/>
    <w:rsid w:val="00BB1DDB"/>
    <w:rsid w:val="00BB1EBF"/>
    <w:rsid w:val="00BB239A"/>
    <w:rsid w:val="00BB5678"/>
    <w:rsid w:val="00BB7144"/>
    <w:rsid w:val="00BC049F"/>
    <w:rsid w:val="00BC1163"/>
    <w:rsid w:val="00BC17FE"/>
    <w:rsid w:val="00BC1FA9"/>
    <w:rsid w:val="00BC2FA9"/>
    <w:rsid w:val="00BC4BEE"/>
    <w:rsid w:val="00BC4C3D"/>
    <w:rsid w:val="00BC4DCD"/>
    <w:rsid w:val="00BC52D2"/>
    <w:rsid w:val="00BC5D48"/>
    <w:rsid w:val="00BC6489"/>
    <w:rsid w:val="00BC6979"/>
    <w:rsid w:val="00BC69EC"/>
    <w:rsid w:val="00BC6C71"/>
    <w:rsid w:val="00BC7E0B"/>
    <w:rsid w:val="00BD0331"/>
    <w:rsid w:val="00BD1808"/>
    <w:rsid w:val="00BD25CD"/>
    <w:rsid w:val="00BD2B26"/>
    <w:rsid w:val="00BD33A3"/>
    <w:rsid w:val="00BD350D"/>
    <w:rsid w:val="00BD3DFC"/>
    <w:rsid w:val="00BD3E4B"/>
    <w:rsid w:val="00BD3E9E"/>
    <w:rsid w:val="00BD404F"/>
    <w:rsid w:val="00BD46E6"/>
    <w:rsid w:val="00BD49DE"/>
    <w:rsid w:val="00BD5130"/>
    <w:rsid w:val="00BD614F"/>
    <w:rsid w:val="00BD663B"/>
    <w:rsid w:val="00BD725A"/>
    <w:rsid w:val="00BE057B"/>
    <w:rsid w:val="00BE0642"/>
    <w:rsid w:val="00BE1F0E"/>
    <w:rsid w:val="00BE22B1"/>
    <w:rsid w:val="00BE2308"/>
    <w:rsid w:val="00BE3D6E"/>
    <w:rsid w:val="00BE4009"/>
    <w:rsid w:val="00BE47A8"/>
    <w:rsid w:val="00BE505F"/>
    <w:rsid w:val="00BE5BDA"/>
    <w:rsid w:val="00BE6129"/>
    <w:rsid w:val="00BE6185"/>
    <w:rsid w:val="00BE659F"/>
    <w:rsid w:val="00BE7C60"/>
    <w:rsid w:val="00BF0160"/>
    <w:rsid w:val="00BF0A8C"/>
    <w:rsid w:val="00BF0A95"/>
    <w:rsid w:val="00BF172D"/>
    <w:rsid w:val="00BF2205"/>
    <w:rsid w:val="00BF241B"/>
    <w:rsid w:val="00BF28EE"/>
    <w:rsid w:val="00BF2C5E"/>
    <w:rsid w:val="00BF3190"/>
    <w:rsid w:val="00BF3693"/>
    <w:rsid w:val="00BF375F"/>
    <w:rsid w:val="00BF3C4C"/>
    <w:rsid w:val="00BF3C66"/>
    <w:rsid w:val="00BF450A"/>
    <w:rsid w:val="00BF474E"/>
    <w:rsid w:val="00BF4C3E"/>
    <w:rsid w:val="00BF53E9"/>
    <w:rsid w:val="00BF60EF"/>
    <w:rsid w:val="00BF6D72"/>
    <w:rsid w:val="00BF6F57"/>
    <w:rsid w:val="00C008A5"/>
    <w:rsid w:val="00C00A22"/>
    <w:rsid w:val="00C00B1B"/>
    <w:rsid w:val="00C01ABD"/>
    <w:rsid w:val="00C01B4E"/>
    <w:rsid w:val="00C01DF8"/>
    <w:rsid w:val="00C0333B"/>
    <w:rsid w:val="00C035C2"/>
    <w:rsid w:val="00C03FE2"/>
    <w:rsid w:val="00C041C4"/>
    <w:rsid w:val="00C050BB"/>
    <w:rsid w:val="00C06D77"/>
    <w:rsid w:val="00C06D78"/>
    <w:rsid w:val="00C07407"/>
    <w:rsid w:val="00C07435"/>
    <w:rsid w:val="00C07AB5"/>
    <w:rsid w:val="00C10AFD"/>
    <w:rsid w:val="00C10F18"/>
    <w:rsid w:val="00C11467"/>
    <w:rsid w:val="00C1185A"/>
    <w:rsid w:val="00C11B8C"/>
    <w:rsid w:val="00C11EF3"/>
    <w:rsid w:val="00C124FC"/>
    <w:rsid w:val="00C1355E"/>
    <w:rsid w:val="00C138B3"/>
    <w:rsid w:val="00C1428D"/>
    <w:rsid w:val="00C14B94"/>
    <w:rsid w:val="00C151C9"/>
    <w:rsid w:val="00C15D3A"/>
    <w:rsid w:val="00C17064"/>
    <w:rsid w:val="00C173CE"/>
    <w:rsid w:val="00C2029B"/>
    <w:rsid w:val="00C205F7"/>
    <w:rsid w:val="00C206C7"/>
    <w:rsid w:val="00C211EA"/>
    <w:rsid w:val="00C21A80"/>
    <w:rsid w:val="00C2342C"/>
    <w:rsid w:val="00C23A5A"/>
    <w:rsid w:val="00C24414"/>
    <w:rsid w:val="00C2448B"/>
    <w:rsid w:val="00C248D1"/>
    <w:rsid w:val="00C24A81"/>
    <w:rsid w:val="00C25A78"/>
    <w:rsid w:val="00C26205"/>
    <w:rsid w:val="00C267A4"/>
    <w:rsid w:val="00C267F1"/>
    <w:rsid w:val="00C27DD9"/>
    <w:rsid w:val="00C30283"/>
    <w:rsid w:val="00C30B40"/>
    <w:rsid w:val="00C32111"/>
    <w:rsid w:val="00C32D33"/>
    <w:rsid w:val="00C33060"/>
    <w:rsid w:val="00C33DD6"/>
    <w:rsid w:val="00C33EBB"/>
    <w:rsid w:val="00C3443D"/>
    <w:rsid w:val="00C357A1"/>
    <w:rsid w:val="00C35E45"/>
    <w:rsid w:val="00C361C0"/>
    <w:rsid w:val="00C368F1"/>
    <w:rsid w:val="00C3773D"/>
    <w:rsid w:val="00C40210"/>
    <w:rsid w:val="00C40A7C"/>
    <w:rsid w:val="00C40C73"/>
    <w:rsid w:val="00C4235C"/>
    <w:rsid w:val="00C42BD3"/>
    <w:rsid w:val="00C4302B"/>
    <w:rsid w:val="00C4402A"/>
    <w:rsid w:val="00C442BE"/>
    <w:rsid w:val="00C453C4"/>
    <w:rsid w:val="00C46F3A"/>
    <w:rsid w:val="00C472C8"/>
    <w:rsid w:val="00C4747A"/>
    <w:rsid w:val="00C479B9"/>
    <w:rsid w:val="00C5099A"/>
    <w:rsid w:val="00C516CE"/>
    <w:rsid w:val="00C5523A"/>
    <w:rsid w:val="00C553BA"/>
    <w:rsid w:val="00C5789D"/>
    <w:rsid w:val="00C57AC2"/>
    <w:rsid w:val="00C57FB7"/>
    <w:rsid w:val="00C60035"/>
    <w:rsid w:val="00C615B1"/>
    <w:rsid w:val="00C61629"/>
    <w:rsid w:val="00C61A79"/>
    <w:rsid w:val="00C61D54"/>
    <w:rsid w:val="00C6323C"/>
    <w:rsid w:val="00C64857"/>
    <w:rsid w:val="00C6585F"/>
    <w:rsid w:val="00C65CD1"/>
    <w:rsid w:val="00C66037"/>
    <w:rsid w:val="00C6671E"/>
    <w:rsid w:val="00C66A1A"/>
    <w:rsid w:val="00C66C05"/>
    <w:rsid w:val="00C70FF4"/>
    <w:rsid w:val="00C723C3"/>
    <w:rsid w:val="00C73900"/>
    <w:rsid w:val="00C73D7F"/>
    <w:rsid w:val="00C73EF5"/>
    <w:rsid w:val="00C7433D"/>
    <w:rsid w:val="00C75014"/>
    <w:rsid w:val="00C75EDF"/>
    <w:rsid w:val="00C76200"/>
    <w:rsid w:val="00C76957"/>
    <w:rsid w:val="00C775F6"/>
    <w:rsid w:val="00C800C5"/>
    <w:rsid w:val="00C80418"/>
    <w:rsid w:val="00C80912"/>
    <w:rsid w:val="00C8128D"/>
    <w:rsid w:val="00C81615"/>
    <w:rsid w:val="00C81CD8"/>
    <w:rsid w:val="00C8237D"/>
    <w:rsid w:val="00C82DBB"/>
    <w:rsid w:val="00C83089"/>
    <w:rsid w:val="00C83450"/>
    <w:rsid w:val="00C83A18"/>
    <w:rsid w:val="00C83F62"/>
    <w:rsid w:val="00C8507B"/>
    <w:rsid w:val="00C85B8B"/>
    <w:rsid w:val="00C861BE"/>
    <w:rsid w:val="00C8639F"/>
    <w:rsid w:val="00C86655"/>
    <w:rsid w:val="00C904BC"/>
    <w:rsid w:val="00C906C1"/>
    <w:rsid w:val="00C906EE"/>
    <w:rsid w:val="00C90C81"/>
    <w:rsid w:val="00C91EC7"/>
    <w:rsid w:val="00C92B1A"/>
    <w:rsid w:val="00C92DD4"/>
    <w:rsid w:val="00C93739"/>
    <w:rsid w:val="00C93CE0"/>
    <w:rsid w:val="00C94D08"/>
    <w:rsid w:val="00C9524B"/>
    <w:rsid w:val="00C969C4"/>
    <w:rsid w:val="00C96BEF"/>
    <w:rsid w:val="00C978EE"/>
    <w:rsid w:val="00CA013A"/>
    <w:rsid w:val="00CA0483"/>
    <w:rsid w:val="00CA146E"/>
    <w:rsid w:val="00CA15A2"/>
    <w:rsid w:val="00CA1EB7"/>
    <w:rsid w:val="00CA25D2"/>
    <w:rsid w:val="00CA2C71"/>
    <w:rsid w:val="00CA2D62"/>
    <w:rsid w:val="00CA312D"/>
    <w:rsid w:val="00CA32A0"/>
    <w:rsid w:val="00CA4733"/>
    <w:rsid w:val="00CA4B4B"/>
    <w:rsid w:val="00CA59FC"/>
    <w:rsid w:val="00CA6826"/>
    <w:rsid w:val="00CA75BB"/>
    <w:rsid w:val="00CB081A"/>
    <w:rsid w:val="00CB0B7E"/>
    <w:rsid w:val="00CB2EB8"/>
    <w:rsid w:val="00CB3396"/>
    <w:rsid w:val="00CB35DB"/>
    <w:rsid w:val="00CB478C"/>
    <w:rsid w:val="00CB4C5D"/>
    <w:rsid w:val="00CB5446"/>
    <w:rsid w:val="00CB5A74"/>
    <w:rsid w:val="00CB5FF3"/>
    <w:rsid w:val="00CB642B"/>
    <w:rsid w:val="00CB64A4"/>
    <w:rsid w:val="00CB70C4"/>
    <w:rsid w:val="00CC1EFC"/>
    <w:rsid w:val="00CC2D0A"/>
    <w:rsid w:val="00CC3C69"/>
    <w:rsid w:val="00CC5261"/>
    <w:rsid w:val="00CC5933"/>
    <w:rsid w:val="00CC59ED"/>
    <w:rsid w:val="00CC5D2E"/>
    <w:rsid w:val="00CC600D"/>
    <w:rsid w:val="00CC680A"/>
    <w:rsid w:val="00CC6BDC"/>
    <w:rsid w:val="00CC76DD"/>
    <w:rsid w:val="00CC76F7"/>
    <w:rsid w:val="00CD0EA1"/>
    <w:rsid w:val="00CD2682"/>
    <w:rsid w:val="00CD29A6"/>
    <w:rsid w:val="00CD2C7F"/>
    <w:rsid w:val="00CD2E2F"/>
    <w:rsid w:val="00CD2FA9"/>
    <w:rsid w:val="00CD3469"/>
    <w:rsid w:val="00CD4175"/>
    <w:rsid w:val="00CD4C42"/>
    <w:rsid w:val="00CD4E3D"/>
    <w:rsid w:val="00CD51B0"/>
    <w:rsid w:val="00CD53B9"/>
    <w:rsid w:val="00CD57E8"/>
    <w:rsid w:val="00CD5A36"/>
    <w:rsid w:val="00CD5BD2"/>
    <w:rsid w:val="00CD62BD"/>
    <w:rsid w:val="00CD6BED"/>
    <w:rsid w:val="00CD6D7E"/>
    <w:rsid w:val="00CD783A"/>
    <w:rsid w:val="00CD7CB6"/>
    <w:rsid w:val="00CE0D21"/>
    <w:rsid w:val="00CE1146"/>
    <w:rsid w:val="00CE12E2"/>
    <w:rsid w:val="00CE28FD"/>
    <w:rsid w:val="00CE2B2F"/>
    <w:rsid w:val="00CE36F7"/>
    <w:rsid w:val="00CE404C"/>
    <w:rsid w:val="00CE611E"/>
    <w:rsid w:val="00CE61D9"/>
    <w:rsid w:val="00CE64EF"/>
    <w:rsid w:val="00CE7776"/>
    <w:rsid w:val="00CE7B19"/>
    <w:rsid w:val="00CF04EB"/>
    <w:rsid w:val="00CF0B33"/>
    <w:rsid w:val="00CF10C6"/>
    <w:rsid w:val="00CF1212"/>
    <w:rsid w:val="00CF1AC5"/>
    <w:rsid w:val="00CF21D9"/>
    <w:rsid w:val="00CF21E2"/>
    <w:rsid w:val="00CF2424"/>
    <w:rsid w:val="00CF2724"/>
    <w:rsid w:val="00CF2BF6"/>
    <w:rsid w:val="00CF2DD7"/>
    <w:rsid w:val="00CF3262"/>
    <w:rsid w:val="00CF3411"/>
    <w:rsid w:val="00CF34A8"/>
    <w:rsid w:val="00CF3B0C"/>
    <w:rsid w:val="00CF4CB1"/>
    <w:rsid w:val="00CF4EE0"/>
    <w:rsid w:val="00CF5266"/>
    <w:rsid w:val="00CF5584"/>
    <w:rsid w:val="00CF5588"/>
    <w:rsid w:val="00CF68E6"/>
    <w:rsid w:val="00CF7421"/>
    <w:rsid w:val="00CF7FD3"/>
    <w:rsid w:val="00D00C8D"/>
    <w:rsid w:val="00D00E53"/>
    <w:rsid w:val="00D01AD5"/>
    <w:rsid w:val="00D02072"/>
    <w:rsid w:val="00D029E3"/>
    <w:rsid w:val="00D0338C"/>
    <w:rsid w:val="00D03FA7"/>
    <w:rsid w:val="00D0424E"/>
    <w:rsid w:val="00D0440B"/>
    <w:rsid w:val="00D0482E"/>
    <w:rsid w:val="00D04F61"/>
    <w:rsid w:val="00D0541E"/>
    <w:rsid w:val="00D054C5"/>
    <w:rsid w:val="00D05608"/>
    <w:rsid w:val="00D05FF8"/>
    <w:rsid w:val="00D061D3"/>
    <w:rsid w:val="00D068AC"/>
    <w:rsid w:val="00D06E39"/>
    <w:rsid w:val="00D07939"/>
    <w:rsid w:val="00D07D8C"/>
    <w:rsid w:val="00D1073E"/>
    <w:rsid w:val="00D11921"/>
    <w:rsid w:val="00D12310"/>
    <w:rsid w:val="00D12615"/>
    <w:rsid w:val="00D1394E"/>
    <w:rsid w:val="00D13CEB"/>
    <w:rsid w:val="00D13E8F"/>
    <w:rsid w:val="00D13EF1"/>
    <w:rsid w:val="00D1452D"/>
    <w:rsid w:val="00D14640"/>
    <w:rsid w:val="00D158F0"/>
    <w:rsid w:val="00D16395"/>
    <w:rsid w:val="00D204D5"/>
    <w:rsid w:val="00D205D6"/>
    <w:rsid w:val="00D20A97"/>
    <w:rsid w:val="00D21932"/>
    <w:rsid w:val="00D228A7"/>
    <w:rsid w:val="00D2396C"/>
    <w:rsid w:val="00D23ED0"/>
    <w:rsid w:val="00D2588D"/>
    <w:rsid w:val="00D278AD"/>
    <w:rsid w:val="00D278E7"/>
    <w:rsid w:val="00D27CAF"/>
    <w:rsid w:val="00D27DF6"/>
    <w:rsid w:val="00D300C7"/>
    <w:rsid w:val="00D30D47"/>
    <w:rsid w:val="00D30D6D"/>
    <w:rsid w:val="00D31824"/>
    <w:rsid w:val="00D31ADE"/>
    <w:rsid w:val="00D325C5"/>
    <w:rsid w:val="00D328A0"/>
    <w:rsid w:val="00D33131"/>
    <w:rsid w:val="00D332A0"/>
    <w:rsid w:val="00D34B03"/>
    <w:rsid w:val="00D351C3"/>
    <w:rsid w:val="00D35644"/>
    <w:rsid w:val="00D359AD"/>
    <w:rsid w:val="00D364FA"/>
    <w:rsid w:val="00D36AC8"/>
    <w:rsid w:val="00D40CA4"/>
    <w:rsid w:val="00D40CFC"/>
    <w:rsid w:val="00D40F0A"/>
    <w:rsid w:val="00D41B6B"/>
    <w:rsid w:val="00D4234D"/>
    <w:rsid w:val="00D4234E"/>
    <w:rsid w:val="00D427E9"/>
    <w:rsid w:val="00D42C3D"/>
    <w:rsid w:val="00D44790"/>
    <w:rsid w:val="00D45783"/>
    <w:rsid w:val="00D45C62"/>
    <w:rsid w:val="00D45DB3"/>
    <w:rsid w:val="00D46188"/>
    <w:rsid w:val="00D471B8"/>
    <w:rsid w:val="00D4745B"/>
    <w:rsid w:val="00D47996"/>
    <w:rsid w:val="00D50588"/>
    <w:rsid w:val="00D51757"/>
    <w:rsid w:val="00D521EA"/>
    <w:rsid w:val="00D52463"/>
    <w:rsid w:val="00D52A32"/>
    <w:rsid w:val="00D52D2E"/>
    <w:rsid w:val="00D53841"/>
    <w:rsid w:val="00D541E3"/>
    <w:rsid w:val="00D546A3"/>
    <w:rsid w:val="00D5494D"/>
    <w:rsid w:val="00D54E2A"/>
    <w:rsid w:val="00D55307"/>
    <w:rsid w:val="00D559F9"/>
    <w:rsid w:val="00D561E1"/>
    <w:rsid w:val="00D56C64"/>
    <w:rsid w:val="00D56E3C"/>
    <w:rsid w:val="00D56E59"/>
    <w:rsid w:val="00D573BC"/>
    <w:rsid w:val="00D600F1"/>
    <w:rsid w:val="00D6099E"/>
    <w:rsid w:val="00D61A0F"/>
    <w:rsid w:val="00D643A2"/>
    <w:rsid w:val="00D64A03"/>
    <w:rsid w:val="00D64B8B"/>
    <w:rsid w:val="00D65D5B"/>
    <w:rsid w:val="00D65DFC"/>
    <w:rsid w:val="00D65EA1"/>
    <w:rsid w:val="00D6616C"/>
    <w:rsid w:val="00D661AD"/>
    <w:rsid w:val="00D667FB"/>
    <w:rsid w:val="00D66899"/>
    <w:rsid w:val="00D67455"/>
    <w:rsid w:val="00D67753"/>
    <w:rsid w:val="00D7051A"/>
    <w:rsid w:val="00D706DE"/>
    <w:rsid w:val="00D706FF"/>
    <w:rsid w:val="00D72EF3"/>
    <w:rsid w:val="00D7355A"/>
    <w:rsid w:val="00D74224"/>
    <w:rsid w:val="00D7545B"/>
    <w:rsid w:val="00D75891"/>
    <w:rsid w:val="00D75C1E"/>
    <w:rsid w:val="00D75D28"/>
    <w:rsid w:val="00D76164"/>
    <w:rsid w:val="00D7640E"/>
    <w:rsid w:val="00D76954"/>
    <w:rsid w:val="00D775B8"/>
    <w:rsid w:val="00D77A0E"/>
    <w:rsid w:val="00D81969"/>
    <w:rsid w:val="00D81DC0"/>
    <w:rsid w:val="00D81DE2"/>
    <w:rsid w:val="00D82394"/>
    <w:rsid w:val="00D828F6"/>
    <w:rsid w:val="00D82D3D"/>
    <w:rsid w:val="00D82DA1"/>
    <w:rsid w:val="00D83309"/>
    <w:rsid w:val="00D8388A"/>
    <w:rsid w:val="00D83CE0"/>
    <w:rsid w:val="00D845B5"/>
    <w:rsid w:val="00D84C4E"/>
    <w:rsid w:val="00D85857"/>
    <w:rsid w:val="00D87000"/>
    <w:rsid w:val="00D874D7"/>
    <w:rsid w:val="00D90D1B"/>
    <w:rsid w:val="00D90E29"/>
    <w:rsid w:val="00D90F76"/>
    <w:rsid w:val="00D91F45"/>
    <w:rsid w:val="00D9230E"/>
    <w:rsid w:val="00D92E5B"/>
    <w:rsid w:val="00D93046"/>
    <w:rsid w:val="00D95642"/>
    <w:rsid w:val="00D95A08"/>
    <w:rsid w:val="00D95CEA"/>
    <w:rsid w:val="00D9634C"/>
    <w:rsid w:val="00D965BF"/>
    <w:rsid w:val="00D96A35"/>
    <w:rsid w:val="00D97242"/>
    <w:rsid w:val="00D97CDB"/>
    <w:rsid w:val="00D97D5F"/>
    <w:rsid w:val="00DA0BD8"/>
    <w:rsid w:val="00DA1B8A"/>
    <w:rsid w:val="00DA1EBC"/>
    <w:rsid w:val="00DA2C5D"/>
    <w:rsid w:val="00DA5A97"/>
    <w:rsid w:val="00DA5C81"/>
    <w:rsid w:val="00DA5FC7"/>
    <w:rsid w:val="00DA6EE6"/>
    <w:rsid w:val="00DA7B68"/>
    <w:rsid w:val="00DA7E74"/>
    <w:rsid w:val="00DB012B"/>
    <w:rsid w:val="00DB07E6"/>
    <w:rsid w:val="00DB1325"/>
    <w:rsid w:val="00DB15A3"/>
    <w:rsid w:val="00DB191E"/>
    <w:rsid w:val="00DB2CE5"/>
    <w:rsid w:val="00DB2D95"/>
    <w:rsid w:val="00DB2EE1"/>
    <w:rsid w:val="00DB3124"/>
    <w:rsid w:val="00DB34DC"/>
    <w:rsid w:val="00DB3EB1"/>
    <w:rsid w:val="00DB3EFE"/>
    <w:rsid w:val="00DB6131"/>
    <w:rsid w:val="00DB7B76"/>
    <w:rsid w:val="00DC073B"/>
    <w:rsid w:val="00DC0F56"/>
    <w:rsid w:val="00DC0FB3"/>
    <w:rsid w:val="00DC2C06"/>
    <w:rsid w:val="00DC2DF7"/>
    <w:rsid w:val="00DC2E38"/>
    <w:rsid w:val="00DC3109"/>
    <w:rsid w:val="00DC3608"/>
    <w:rsid w:val="00DC3A70"/>
    <w:rsid w:val="00DC3A9E"/>
    <w:rsid w:val="00DC49EF"/>
    <w:rsid w:val="00DC5684"/>
    <w:rsid w:val="00DC5798"/>
    <w:rsid w:val="00DC72E1"/>
    <w:rsid w:val="00DC794E"/>
    <w:rsid w:val="00DD0600"/>
    <w:rsid w:val="00DD072D"/>
    <w:rsid w:val="00DD12A0"/>
    <w:rsid w:val="00DD29D3"/>
    <w:rsid w:val="00DD35C4"/>
    <w:rsid w:val="00DD3D84"/>
    <w:rsid w:val="00DD4528"/>
    <w:rsid w:val="00DD45AC"/>
    <w:rsid w:val="00DD4DAE"/>
    <w:rsid w:val="00DD57CC"/>
    <w:rsid w:val="00DD5931"/>
    <w:rsid w:val="00DD5A05"/>
    <w:rsid w:val="00DD6BE8"/>
    <w:rsid w:val="00DD7E0B"/>
    <w:rsid w:val="00DE00B9"/>
    <w:rsid w:val="00DE00ED"/>
    <w:rsid w:val="00DE011B"/>
    <w:rsid w:val="00DE0346"/>
    <w:rsid w:val="00DE178F"/>
    <w:rsid w:val="00DE1C5E"/>
    <w:rsid w:val="00DE1E49"/>
    <w:rsid w:val="00DE2012"/>
    <w:rsid w:val="00DE2209"/>
    <w:rsid w:val="00DE299B"/>
    <w:rsid w:val="00DE2A43"/>
    <w:rsid w:val="00DE314F"/>
    <w:rsid w:val="00DE34CC"/>
    <w:rsid w:val="00DE3755"/>
    <w:rsid w:val="00DE4559"/>
    <w:rsid w:val="00DE4B10"/>
    <w:rsid w:val="00DE4FE3"/>
    <w:rsid w:val="00DE5398"/>
    <w:rsid w:val="00DE565E"/>
    <w:rsid w:val="00DE5CDB"/>
    <w:rsid w:val="00DE623E"/>
    <w:rsid w:val="00DE7AD6"/>
    <w:rsid w:val="00DF015C"/>
    <w:rsid w:val="00DF0F23"/>
    <w:rsid w:val="00DF155C"/>
    <w:rsid w:val="00DF1724"/>
    <w:rsid w:val="00DF263D"/>
    <w:rsid w:val="00DF2878"/>
    <w:rsid w:val="00DF2BFD"/>
    <w:rsid w:val="00DF2ED7"/>
    <w:rsid w:val="00DF3870"/>
    <w:rsid w:val="00DF461D"/>
    <w:rsid w:val="00DF48A2"/>
    <w:rsid w:val="00DF49B2"/>
    <w:rsid w:val="00DF56C7"/>
    <w:rsid w:val="00DF5C96"/>
    <w:rsid w:val="00DF615F"/>
    <w:rsid w:val="00E02694"/>
    <w:rsid w:val="00E02DA7"/>
    <w:rsid w:val="00E02F13"/>
    <w:rsid w:val="00E04433"/>
    <w:rsid w:val="00E04811"/>
    <w:rsid w:val="00E05261"/>
    <w:rsid w:val="00E0576B"/>
    <w:rsid w:val="00E061AE"/>
    <w:rsid w:val="00E06285"/>
    <w:rsid w:val="00E06B68"/>
    <w:rsid w:val="00E06E3E"/>
    <w:rsid w:val="00E073CC"/>
    <w:rsid w:val="00E10327"/>
    <w:rsid w:val="00E10F64"/>
    <w:rsid w:val="00E111A9"/>
    <w:rsid w:val="00E1147B"/>
    <w:rsid w:val="00E11A69"/>
    <w:rsid w:val="00E126B9"/>
    <w:rsid w:val="00E12ABF"/>
    <w:rsid w:val="00E12B9B"/>
    <w:rsid w:val="00E13B2F"/>
    <w:rsid w:val="00E147C1"/>
    <w:rsid w:val="00E1486E"/>
    <w:rsid w:val="00E153AF"/>
    <w:rsid w:val="00E154A7"/>
    <w:rsid w:val="00E1565F"/>
    <w:rsid w:val="00E168B8"/>
    <w:rsid w:val="00E16A92"/>
    <w:rsid w:val="00E179C3"/>
    <w:rsid w:val="00E17CAC"/>
    <w:rsid w:val="00E17E8B"/>
    <w:rsid w:val="00E20130"/>
    <w:rsid w:val="00E2038F"/>
    <w:rsid w:val="00E20B3E"/>
    <w:rsid w:val="00E2126C"/>
    <w:rsid w:val="00E21DAD"/>
    <w:rsid w:val="00E22E17"/>
    <w:rsid w:val="00E23B5F"/>
    <w:rsid w:val="00E241DC"/>
    <w:rsid w:val="00E24FE3"/>
    <w:rsid w:val="00E25640"/>
    <w:rsid w:val="00E2675C"/>
    <w:rsid w:val="00E26CB7"/>
    <w:rsid w:val="00E27CC9"/>
    <w:rsid w:val="00E3118B"/>
    <w:rsid w:val="00E31AB8"/>
    <w:rsid w:val="00E33300"/>
    <w:rsid w:val="00E33955"/>
    <w:rsid w:val="00E34349"/>
    <w:rsid w:val="00E34611"/>
    <w:rsid w:val="00E3592E"/>
    <w:rsid w:val="00E35A8F"/>
    <w:rsid w:val="00E35BB1"/>
    <w:rsid w:val="00E35E26"/>
    <w:rsid w:val="00E3640C"/>
    <w:rsid w:val="00E369D6"/>
    <w:rsid w:val="00E379D6"/>
    <w:rsid w:val="00E408B5"/>
    <w:rsid w:val="00E4226F"/>
    <w:rsid w:val="00E425AB"/>
    <w:rsid w:val="00E4282D"/>
    <w:rsid w:val="00E42D54"/>
    <w:rsid w:val="00E43735"/>
    <w:rsid w:val="00E4496D"/>
    <w:rsid w:val="00E4526E"/>
    <w:rsid w:val="00E4561C"/>
    <w:rsid w:val="00E45DB3"/>
    <w:rsid w:val="00E46BE3"/>
    <w:rsid w:val="00E46C44"/>
    <w:rsid w:val="00E47044"/>
    <w:rsid w:val="00E47430"/>
    <w:rsid w:val="00E47E31"/>
    <w:rsid w:val="00E47FD1"/>
    <w:rsid w:val="00E515AD"/>
    <w:rsid w:val="00E5184B"/>
    <w:rsid w:val="00E52164"/>
    <w:rsid w:val="00E5282E"/>
    <w:rsid w:val="00E53A3C"/>
    <w:rsid w:val="00E54182"/>
    <w:rsid w:val="00E54B2F"/>
    <w:rsid w:val="00E55283"/>
    <w:rsid w:val="00E553F5"/>
    <w:rsid w:val="00E553FE"/>
    <w:rsid w:val="00E568FC"/>
    <w:rsid w:val="00E569E9"/>
    <w:rsid w:val="00E57327"/>
    <w:rsid w:val="00E57664"/>
    <w:rsid w:val="00E5790B"/>
    <w:rsid w:val="00E57BD0"/>
    <w:rsid w:val="00E57F50"/>
    <w:rsid w:val="00E608BE"/>
    <w:rsid w:val="00E60F0D"/>
    <w:rsid w:val="00E6230E"/>
    <w:rsid w:val="00E6256D"/>
    <w:rsid w:val="00E62868"/>
    <w:rsid w:val="00E633F2"/>
    <w:rsid w:val="00E63559"/>
    <w:rsid w:val="00E64975"/>
    <w:rsid w:val="00E65BBF"/>
    <w:rsid w:val="00E66362"/>
    <w:rsid w:val="00E672FE"/>
    <w:rsid w:val="00E70153"/>
    <w:rsid w:val="00E702C9"/>
    <w:rsid w:val="00E70986"/>
    <w:rsid w:val="00E70998"/>
    <w:rsid w:val="00E7118C"/>
    <w:rsid w:val="00E725FB"/>
    <w:rsid w:val="00E72A29"/>
    <w:rsid w:val="00E74471"/>
    <w:rsid w:val="00E753F1"/>
    <w:rsid w:val="00E76435"/>
    <w:rsid w:val="00E76486"/>
    <w:rsid w:val="00E76E8E"/>
    <w:rsid w:val="00E771A5"/>
    <w:rsid w:val="00E77600"/>
    <w:rsid w:val="00E80915"/>
    <w:rsid w:val="00E80CE5"/>
    <w:rsid w:val="00E81E15"/>
    <w:rsid w:val="00E84746"/>
    <w:rsid w:val="00E84C5B"/>
    <w:rsid w:val="00E86178"/>
    <w:rsid w:val="00E86317"/>
    <w:rsid w:val="00E86EF9"/>
    <w:rsid w:val="00E86F5F"/>
    <w:rsid w:val="00E87652"/>
    <w:rsid w:val="00E878E4"/>
    <w:rsid w:val="00E9162F"/>
    <w:rsid w:val="00E9184F"/>
    <w:rsid w:val="00E91EEA"/>
    <w:rsid w:val="00E92FAA"/>
    <w:rsid w:val="00E938EE"/>
    <w:rsid w:val="00E93A16"/>
    <w:rsid w:val="00E93CAA"/>
    <w:rsid w:val="00E9428A"/>
    <w:rsid w:val="00E942F4"/>
    <w:rsid w:val="00E94D03"/>
    <w:rsid w:val="00E9549A"/>
    <w:rsid w:val="00E95797"/>
    <w:rsid w:val="00E9584F"/>
    <w:rsid w:val="00E95A0A"/>
    <w:rsid w:val="00E97EA3"/>
    <w:rsid w:val="00EA0BCF"/>
    <w:rsid w:val="00EA3891"/>
    <w:rsid w:val="00EA4CA6"/>
    <w:rsid w:val="00EA4D87"/>
    <w:rsid w:val="00EA5256"/>
    <w:rsid w:val="00EA692C"/>
    <w:rsid w:val="00EA6BFD"/>
    <w:rsid w:val="00EB1C82"/>
    <w:rsid w:val="00EB22BF"/>
    <w:rsid w:val="00EB2743"/>
    <w:rsid w:val="00EB31AB"/>
    <w:rsid w:val="00EB584F"/>
    <w:rsid w:val="00EB58D6"/>
    <w:rsid w:val="00EB5C30"/>
    <w:rsid w:val="00EB6705"/>
    <w:rsid w:val="00EB6C06"/>
    <w:rsid w:val="00EB74D5"/>
    <w:rsid w:val="00EB7517"/>
    <w:rsid w:val="00EB7575"/>
    <w:rsid w:val="00EB777B"/>
    <w:rsid w:val="00EB7FBC"/>
    <w:rsid w:val="00EC0848"/>
    <w:rsid w:val="00EC0B47"/>
    <w:rsid w:val="00EC16FA"/>
    <w:rsid w:val="00EC1709"/>
    <w:rsid w:val="00EC1B62"/>
    <w:rsid w:val="00EC1C1F"/>
    <w:rsid w:val="00EC2985"/>
    <w:rsid w:val="00EC2D09"/>
    <w:rsid w:val="00EC30C2"/>
    <w:rsid w:val="00EC39B5"/>
    <w:rsid w:val="00EC3ED1"/>
    <w:rsid w:val="00EC4F49"/>
    <w:rsid w:val="00EC518C"/>
    <w:rsid w:val="00EC534C"/>
    <w:rsid w:val="00EC5E76"/>
    <w:rsid w:val="00EC663A"/>
    <w:rsid w:val="00EC7541"/>
    <w:rsid w:val="00EC76D9"/>
    <w:rsid w:val="00EC7A33"/>
    <w:rsid w:val="00EC7D20"/>
    <w:rsid w:val="00ED14F6"/>
    <w:rsid w:val="00ED1754"/>
    <w:rsid w:val="00ED17EF"/>
    <w:rsid w:val="00ED1F62"/>
    <w:rsid w:val="00ED21B2"/>
    <w:rsid w:val="00ED2DB6"/>
    <w:rsid w:val="00ED2DE1"/>
    <w:rsid w:val="00ED2E33"/>
    <w:rsid w:val="00ED2FF9"/>
    <w:rsid w:val="00ED34FD"/>
    <w:rsid w:val="00ED3946"/>
    <w:rsid w:val="00ED3C98"/>
    <w:rsid w:val="00ED3D50"/>
    <w:rsid w:val="00ED4707"/>
    <w:rsid w:val="00ED49B0"/>
    <w:rsid w:val="00ED4A26"/>
    <w:rsid w:val="00ED50A6"/>
    <w:rsid w:val="00ED5384"/>
    <w:rsid w:val="00ED54B4"/>
    <w:rsid w:val="00ED5CF8"/>
    <w:rsid w:val="00ED637A"/>
    <w:rsid w:val="00ED657A"/>
    <w:rsid w:val="00ED69A8"/>
    <w:rsid w:val="00ED6B79"/>
    <w:rsid w:val="00ED6F23"/>
    <w:rsid w:val="00EE04A8"/>
    <w:rsid w:val="00EE053C"/>
    <w:rsid w:val="00EE068A"/>
    <w:rsid w:val="00EE1282"/>
    <w:rsid w:val="00EE1669"/>
    <w:rsid w:val="00EE233D"/>
    <w:rsid w:val="00EE23AA"/>
    <w:rsid w:val="00EE2529"/>
    <w:rsid w:val="00EE2EEA"/>
    <w:rsid w:val="00EE362C"/>
    <w:rsid w:val="00EE37E2"/>
    <w:rsid w:val="00EE3AAF"/>
    <w:rsid w:val="00EE5014"/>
    <w:rsid w:val="00EE5212"/>
    <w:rsid w:val="00EE5A71"/>
    <w:rsid w:val="00EE66D3"/>
    <w:rsid w:val="00EE749D"/>
    <w:rsid w:val="00EF06CB"/>
    <w:rsid w:val="00EF0EA3"/>
    <w:rsid w:val="00EF1383"/>
    <w:rsid w:val="00EF2D24"/>
    <w:rsid w:val="00EF3586"/>
    <w:rsid w:val="00EF37CE"/>
    <w:rsid w:val="00EF3B9D"/>
    <w:rsid w:val="00EF4930"/>
    <w:rsid w:val="00EF5554"/>
    <w:rsid w:val="00EF5931"/>
    <w:rsid w:val="00EF6E54"/>
    <w:rsid w:val="00EF6E63"/>
    <w:rsid w:val="00EF766C"/>
    <w:rsid w:val="00EF7E9A"/>
    <w:rsid w:val="00F00169"/>
    <w:rsid w:val="00F00477"/>
    <w:rsid w:val="00F00658"/>
    <w:rsid w:val="00F0120C"/>
    <w:rsid w:val="00F01848"/>
    <w:rsid w:val="00F02A7C"/>
    <w:rsid w:val="00F02C4B"/>
    <w:rsid w:val="00F03A15"/>
    <w:rsid w:val="00F03E4D"/>
    <w:rsid w:val="00F04F4A"/>
    <w:rsid w:val="00F051BF"/>
    <w:rsid w:val="00F0523D"/>
    <w:rsid w:val="00F05478"/>
    <w:rsid w:val="00F05853"/>
    <w:rsid w:val="00F0606E"/>
    <w:rsid w:val="00F0629B"/>
    <w:rsid w:val="00F07AA7"/>
    <w:rsid w:val="00F1031F"/>
    <w:rsid w:val="00F1076E"/>
    <w:rsid w:val="00F12523"/>
    <w:rsid w:val="00F12AE5"/>
    <w:rsid w:val="00F1300D"/>
    <w:rsid w:val="00F134E7"/>
    <w:rsid w:val="00F13DDC"/>
    <w:rsid w:val="00F143DF"/>
    <w:rsid w:val="00F15372"/>
    <w:rsid w:val="00F159F2"/>
    <w:rsid w:val="00F160E9"/>
    <w:rsid w:val="00F1661F"/>
    <w:rsid w:val="00F167DA"/>
    <w:rsid w:val="00F17E13"/>
    <w:rsid w:val="00F17E7D"/>
    <w:rsid w:val="00F21A0F"/>
    <w:rsid w:val="00F21EB5"/>
    <w:rsid w:val="00F22948"/>
    <w:rsid w:val="00F24608"/>
    <w:rsid w:val="00F24894"/>
    <w:rsid w:val="00F2535F"/>
    <w:rsid w:val="00F270A1"/>
    <w:rsid w:val="00F2798D"/>
    <w:rsid w:val="00F27FDB"/>
    <w:rsid w:val="00F309BA"/>
    <w:rsid w:val="00F31DD6"/>
    <w:rsid w:val="00F32AF7"/>
    <w:rsid w:val="00F33223"/>
    <w:rsid w:val="00F335BB"/>
    <w:rsid w:val="00F339E3"/>
    <w:rsid w:val="00F34CED"/>
    <w:rsid w:val="00F3509A"/>
    <w:rsid w:val="00F35D8D"/>
    <w:rsid w:val="00F36784"/>
    <w:rsid w:val="00F36BFE"/>
    <w:rsid w:val="00F36C7C"/>
    <w:rsid w:val="00F36D61"/>
    <w:rsid w:val="00F3713F"/>
    <w:rsid w:val="00F37ADA"/>
    <w:rsid w:val="00F40429"/>
    <w:rsid w:val="00F408F6"/>
    <w:rsid w:val="00F429ED"/>
    <w:rsid w:val="00F43638"/>
    <w:rsid w:val="00F44574"/>
    <w:rsid w:val="00F44EC7"/>
    <w:rsid w:val="00F45830"/>
    <w:rsid w:val="00F45E4F"/>
    <w:rsid w:val="00F467D1"/>
    <w:rsid w:val="00F469D6"/>
    <w:rsid w:val="00F477D6"/>
    <w:rsid w:val="00F47CFB"/>
    <w:rsid w:val="00F50069"/>
    <w:rsid w:val="00F51A18"/>
    <w:rsid w:val="00F527A9"/>
    <w:rsid w:val="00F53F27"/>
    <w:rsid w:val="00F557B2"/>
    <w:rsid w:val="00F55B6A"/>
    <w:rsid w:val="00F56297"/>
    <w:rsid w:val="00F56953"/>
    <w:rsid w:val="00F56B66"/>
    <w:rsid w:val="00F600A4"/>
    <w:rsid w:val="00F6079E"/>
    <w:rsid w:val="00F60905"/>
    <w:rsid w:val="00F610F7"/>
    <w:rsid w:val="00F612AB"/>
    <w:rsid w:val="00F61B74"/>
    <w:rsid w:val="00F61FE9"/>
    <w:rsid w:val="00F62019"/>
    <w:rsid w:val="00F6215C"/>
    <w:rsid w:val="00F62AB6"/>
    <w:rsid w:val="00F6443C"/>
    <w:rsid w:val="00F64A49"/>
    <w:rsid w:val="00F64E41"/>
    <w:rsid w:val="00F64E44"/>
    <w:rsid w:val="00F65726"/>
    <w:rsid w:val="00F65BF6"/>
    <w:rsid w:val="00F66FA4"/>
    <w:rsid w:val="00F67093"/>
    <w:rsid w:val="00F711B6"/>
    <w:rsid w:val="00F71374"/>
    <w:rsid w:val="00F71D9F"/>
    <w:rsid w:val="00F722B4"/>
    <w:rsid w:val="00F727FA"/>
    <w:rsid w:val="00F72B91"/>
    <w:rsid w:val="00F72D16"/>
    <w:rsid w:val="00F74291"/>
    <w:rsid w:val="00F7457A"/>
    <w:rsid w:val="00F74650"/>
    <w:rsid w:val="00F747E9"/>
    <w:rsid w:val="00F74E6A"/>
    <w:rsid w:val="00F74F7E"/>
    <w:rsid w:val="00F757F9"/>
    <w:rsid w:val="00F76CA6"/>
    <w:rsid w:val="00F76CE0"/>
    <w:rsid w:val="00F77588"/>
    <w:rsid w:val="00F80206"/>
    <w:rsid w:val="00F80CAE"/>
    <w:rsid w:val="00F810D4"/>
    <w:rsid w:val="00F820D6"/>
    <w:rsid w:val="00F8296A"/>
    <w:rsid w:val="00F8481A"/>
    <w:rsid w:val="00F85127"/>
    <w:rsid w:val="00F85C2E"/>
    <w:rsid w:val="00F87093"/>
    <w:rsid w:val="00F874E3"/>
    <w:rsid w:val="00F87E3F"/>
    <w:rsid w:val="00F87FE2"/>
    <w:rsid w:val="00F9058A"/>
    <w:rsid w:val="00F916EC"/>
    <w:rsid w:val="00F91916"/>
    <w:rsid w:val="00F921B6"/>
    <w:rsid w:val="00F94055"/>
    <w:rsid w:val="00F95DB6"/>
    <w:rsid w:val="00F95FA2"/>
    <w:rsid w:val="00F97815"/>
    <w:rsid w:val="00F97FFB"/>
    <w:rsid w:val="00FA0379"/>
    <w:rsid w:val="00FA2DA5"/>
    <w:rsid w:val="00FA56BE"/>
    <w:rsid w:val="00FA5F92"/>
    <w:rsid w:val="00FA688A"/>
    <w:rsid w:val="00FA6C35"/>
    <w:rsid w:val="00FA722F"/>
    <w:rsid w:val="00FA7A76"/>
    <w:rsid w:val="00FA7DC0"/>
    <w:rsid w:val="00FB06C1"/>
    <w:rsid w:val="00FB0990"/>
    <w:rsid w:val="00FB0B09"/>
    <w:rsid w:val="00FB1906"/>
    <w:rsid w:val="00FB1DA0"/>
    <w:rsid w:val="00FB25F9"/>
    <w:rsid w:val="00FB2D36"/>
    <w:rsid w:val="00FB3466"/>
    <w:rsid w:val="00FB38B1"/>
    <w:rsid w:val="00FB3DE5"/>
    <w:rsid w:val="00FB47CD"/>
    <w:rsid w:val="00FB48D0"/>
    <w:rsid w:val="00FB5AA2"/>
    <w:rsid w:val="00FB62EC"/>
    <w:rsid w:val="00FB6718"/>
    <w:rsid w:val="00FB726F"/>
    <w:rsid w:val="00FB7725"/>
    <w:rsid w:val="00FC00AD"/>
    <w:rsid w:val="00FC0260"/>
    <w:rsid w:val="00FC1CFB"/>
    <w:rsid w:val="00FC203B"/>
    <w:rsid w:val="00FC24BD"/>
    <w:rsid w:val="00FC2A4E"/>
    <w:rsid w:val="00FC2AA8"/>
    <w:rsid w:val="00FC2EE3"/>
    <w:rsid w:val="00FC3024"/>
    <w:rsid w:val="00FC3ABD"/>
    <w:rsid w:val="00FC44F5"/>
    <w:rsid w:val="00FC4DC0"/>
    <w:rsid w:val="00FC57BA"/>
    <w:rsid w:val="00FC586A"/>
    <w:rsid w:val="00FC6520"/>
    <w:rsid w:val="00FC6841"/>
    <w:rsid w:val="00FC6E2E"/>
    <w:rsid w:val="00FC71DA"/>
    <w:rsid w:val="00FC7AAC"/>
    <w:rsid w:val="00FC7D54"/>
    <w:rsid w:val="00FD121F"/>
    <w:rsid w:val="00FD1372"/>
    <w:rsid w:val="00FD29AC"/>
    <w:rsid w:val="00FD390D"/>
    <w:rsid w:val="00FD3F1F"/>
    <w:rsid w:val="00FD5245"/>
    <w:rsid w:val="00FD725C"/>
    <w:rsid w:val="00FD78FE"/>
    <w:rsid w:val="00FE01F0"/>
    <w:rsid w:val="00FE0538"/>
    <w:rsid w:val="00FE0C63"/>
    <w:rsid w:val="00FE1408"/>
    <w:rsid w:val="00FE1A33"/>
    <w:rsid w:val="00FE211B"/>
    <w:rsid w:val="00FE2191"/>
    <w:rsid w:val="00FE263D"/>
    <w:rsid w:val="00FE2FE2"/>
    <w:rsid w:val="00FE424E"/>
    <w:rsid w:val="00FE4413"/>
    <w:rsid w:val="00FE4D37"/>
    <w:rsid w:val="00FE5C18"/>
    <w:rsid w:val="00FE5F56"/>
    <w:rsid w:val="00FE632C"/>
    <w:rsid w:val="00FE678E"/>
    <w:rsid w:val="00FE78FF"/>
    <w:rsid w:val="00FF07BA"/>
    <w:rsid w:val="00FF1B1D"/>
    <w:rsid w:val="00FF1DAE"/>
    <w:rsid w:val="00FF4C9C"/>
    <w:rsid w:val="00FF7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15"/>
    <w:pPr>
      <w:bidi/>
    </w:pPr>
    <w:rPr>
      <w:rFonts w:eastAsia="SimSun" w:cs="Traditional Arabic"/>
    </w:rPr>
  </w:style>
  <w:style w:type="paragraph" w:styleId="Heading1">
    <w:name w:val="heading 1"/>
    <w:aliases w:val="Heading 1 Char Char,Heading 1 Char Char Char"/>
    <w:basedOn w:val="Normal"/>
    <w:next w:val="Normal"/>
    <w:link w:val="Heading1Char"/>
    <w:qFormat/>
    <w:rsid w:val="00886115"/>
    <w:pPr>
      <w:keepNext/>
      <w:jc w:val="center"/>
      <w:outlineLvl w:val="0"/>
    </w:pPr>
    <w:rPr>
      <w:rFonts w:ascii="B Zar" w:eastAsia="B Zar" w:hAnsi="B Zar" w:cs="B Zar"/>
      <w:b/>
      <w:bCs/>
      <w:sz w:val="30"/>
      <w:szCs w:val="30"/>
    </w:rPr>
  </w:style>
  <w:style w:type="paragraph" w:styleId="Heading2">
    <w:name w:val="heading 2"/>
    <w:aliases w:val=" Char Char"/>
    <w:basedOn w:val="Normal"/>
    <w:next w:val="Normal"/>
    <w:link w:val="Heading2Char"/>
    <w:rsid w:val="00886115"/>
    <w:pPr>
      <w:keepNext/>
      <w:jc w:val="both"/>
      <w:outlineLvl w:val="1"/>
    </w:pPr>
    <w:rPr>
      <w:rFonts w:ascii="B Zar" w:eastAsia="B Zar" w:hAnsi="B Zar" w:cs="B Zar"/>
      <w:b/>
      <w:bCs/>
      <w:sz w:val="28"/>
      <w:szCs w:val="28"/>
    </w:rPr>
  </w:style>
  <w:style w:type="paragraph" w:styleId="Heading3">
    <w:name w:val="heading 3"/>
    <w:basedOn w:val="Normal"/>
    <w:next w:val="Normal"/>
    <w:qFormat/>
    <w:rsid w:val="00886115"/>
    <w:pPr>
      <w:keepNext/>
      <w:outlineLvl w:val="2"/>
    </w:pPr>
    <w:rPr>
      <w:rFonts w:ascii="B Zar" w:eastAsia="B Zar" w:hAnsi="B Zar" w:cs="B Zar"/>
      <w:b/>
      <w:bCs/>
      <w:sz w:val="24"/>
      <w:szCs w:val="24"/>
    </w:rPr>
  </w:style>
  <w:style w:type="paragraph" w:styleId="Heading4">
    <w:name w:val="heading 4"/>
    <w:basedOn w:val="Normal"/>
    <w:next w:val="Normal"/>
    <w:qFormat/>
    <w:rsid w:val="00886115"/>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886115"/>
    <w:rPr>
      <w:rFonts w:ascii="B Zar" w:eastAsia="B Zar" w:hAnsi="B Zar" w:cs="B Zar"/>
      <w:b/>
      <w:bCs/>
      <w:sz w:val="30"/>
      <w:szCs w:val="30"/>
      <w:lang w:val="en-US" w:eastAsia="en-US" w:bidi="ar-SA"/>
    </w:rPr>
  </w:style>
  <w:style w:type="character" w:customStyle="1" w:styleId="Heading2Char">
    <w:name w:val="Heading 2 Char"/>
    <w:aliases w:val=" Char Char Char"/>
    <w:link w:val="Heading2"/>
    <w:rsid w:val="00886115"/>
    <w:rPr>
      <w:rFonts w:ascii="B Zar" w:eastAsia="B Zar" w:hAnsi="B Zar" w:cs="B Zar"/>
      <w:b/>
      <w:bCs/>
      <w:sz w:val="28"/>
      <w:szCs w:val="28"/>
      <w:lang w:val="en-US" w:eastAsia="en-US" w:bidi="ar-SA"/>
    </w:rPr>
  </w:style>
  <w:style w:type="paragraph" w:styleId="Header">
    <w:name w:val="header"/>
    <w:basedOn w:val="Normal"/>
    <w:link w:val="HeaderChar"/>
    <w:rsid w:val="00886115"/>
    <w:pPr>
      <w:tabs>
        <w:tab w:val="center" w:pos="4320"/>
        <w:tab w:val="right" w:pos="8640"/>
      </w:tabs>
    </w:pPr>
  </w:style>
  <w:style w:type="character" w:styleId="PageNumber">
    <w:name w:val="page number"/>
    <w:basedOn w:val="DefaultParagraphFont"/>
    <w:rsid w:val="00886115"/>
  </w:style>
  <w:style w:type="paragraph" w:styleId="Footer">
    <w:name w:val="footer"/>
    <w:basedOn w:val="Normal"/>
    <w:rsid w:val="00886115"/>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886115"/>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B3245D"/>
    <w:pPr>
      <w:ind w:left="284" w:hanging="284"/>
      <w:jc w:val="both"/>
    </w:pPr>
    <w:rPr>
      <w:rFonts w:ascii="B Lotus" w:eastAsia="B Lotus" w:hAnsi="B Lotus" w:cs="IRLotus"/>
      <w:sz w:val="24"/>
      <w:szCs w:val="24"/>
    </w:rPr>
  </w:style>
  <w:style w:type="character" w:styleId="FootnoteReference">
    <w:name w:val="footnote reference"/>
    <w:uiPriority w:val="99"/>
    <w:rsid w:val="00886115"/>
    <w:rPr>
      <w:rFonts w:ascii="B Badr" w:hAnsi="B Badr" w:cs="B Badr"/>
      <w:sz w:val="24"/>
      <w:szCs w:val="24"/>
      <w:vertAlign w:val="superscript"/>
    </w:rPr>
  </w:style>
  <w:style w:type="table" w:styleId="TableGrid">
    <w:name w:val="Table Grid"/>
    <w:basedOn w:val="TableNormal"/>
    <w:rsid w:val="0088611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86115"/>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88611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886115"/>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886115"/>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886115"/>
    <w:pPr>
      <w:spacing w:line="192" w:lineRule="auto"/>
      <w:ind w:firstLine="284"/>
      <w:jc w:val="both"/>
    </w:pPr>
    <w:rPr>
      <w:rFonts w:ascii="B Badr" w:eastAsia="B Badr" w:hAnsi="B Badr" w:cs="B Badr"/>
      <w:sz w:val="24"/>
      <w:szCs w:val="24"/>
    </w:rPr>
  </w:style>
  <w:style w:type="paragraph" w:customStyle="1" w:styleId="1Char">
    <w:name w:val="سبک1 Char"/>
    <w:basedOn w:val="Normal"/>
    <w:link w:val="1CharChar"/>
    <w:rsid w:val="00886115"/>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CharChar">
    <w:name w:val="سبک1 Char Char"/>
    <w:link w:val="1Char"/>
    <w:rsid w:val="00886115"/>
    <w:rPr>
      <w:rFonts w:ascii="AGA Arabesque" w:eastAsia="B Badr" w:hAnsi="AGA Arabesque" w:cs="B Badr"/>
      <w:b/>
      <w:bCs/>
      <w:sz w:val="24"/>
      <w:szCs w:val="24"/>
      <w:lang w:val="en-US" w:eastAsia="en-US" w:bidi="fa-IR"/>
    </w:rPr>
  </w:style>
  <w:style w:type="paragraph" w:customStyle="1" w:styleId="112ptChar">
    <w:name w:val="سبک سبک1 + (پیچیده) ‏12 pt Char"/>
    <w:basedOn w:val="1Char"/>
    <w:link w:val="112ptCharChar"/>
    <w:rsid w:val="00886115"/>
  </w:style>
  <w:style w:type="character" w:customStyle="1" w:styleId="112ptCharChar">
    <w:name w:val="سبک سبک1 + (پیچیده) ‏12 pt Char Char"/>
    <w:basedOn w:val="1CharChar"/>
    <w:link w:val="112ptChar"/>
    <w:rsid w:val="00886115"/>
    <w:rPr>
      <w:rFonts w:ascii="AGA Arabesque" w:eastAsia="B Badr" w:hAnsi="AGA Arabesque" w:cs="B Badr"/>
      <w:b/>
      <w:bCs/>
      <w:sz w:val="24"/>
      <w:szCs w:val="24"/>
      <w:lang w:val="en-US" w:eastAsia="en-US" w:bidi="fa-IR"/>
    </w:rPr>
  </w:style>
  <w:style w:type="character" w:styleId="Hyperlink">
    <w:name w:val="Hyperlink"/>
    <w:uiPriority w:val="99"/>
    <w:rsid w:val="00886115"/>
    <w:rPr>
      <w:color w:val="0000FF"/>
      <w:u w:val="single"/>
    </w:rPr>
  </w:style>
  <w:style w:type="paragraph" w:customStyle="1" w:styleId="1">
    <w:name w:val="سرفصل1"/>
    <w:basedOn w:val="Heading1"/>
    <w:rsid w:val="00886115"/>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86115"/>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886115"/>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886115"/>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88611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886115"/>
    <w:rPr>
      <w:rFonts w:ascii="B Badr" w:eastAsia="B Badr" w:hAnsi="B Badr" w:cs="B Mitra"/>
      <w:b/>
      <w:bCs/>
      <w:sz w:val="22"/>
      <w:szCs w:val="28"/>
      <w:lang w:val="en-US" w:eastAsia="en-US"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886115"/>
    <w:rPr>
      <w:rFonts w:ascii="B Badr" w:eastAsia="B Badr" w:hAnsi="B Badr" w:cs="B Badr"/>
      <w:sz w:val="24"/>
      <w:szCs w:val="24"/>
      <w:lang w:val="en-US" w:eastAsia="en-US" w:bidi="ar-SA"/>
    </w:rPr>
  </w:style>
  <w:style w:type="character" w:customStyle="1" w:styleId="10">
    <w:name w:val="سبک1 نویسه"/>
    <w:link w:val="11"/>
    <w:rsid w:val="00886115"/>
    <w:rPr>
      <w:rFonts w:ascii="AGA Arabesque" w:eastAsia="B Badr" w:hAnsi="AGA Arabesque" w:cs="B Badr"/>
      <w:b/>
      <w:bCs/>
      <w:sz w:val="24"/>
      <w:szCs w:val="24"/>
      <w:lang w:val="en-US" w:eastAsia="en-US" w:bidi="fa-IR"/>
    </w:rPr>
  </w:style>
  <w:style w:type="paragraph" w:customStyle="1" w:styleId="11">
    <w:name w:val="سبک1"/>
    <w:basedOn w:val="Normal"/>
    <w:link w:val="10"/>
    <w:rsid w:val="00886115"/>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886115"/>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886115"/>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886115"/>
    <w:rPr>
      <w:rFonts w:ascii="B Badr" w:eastAsia="B Badr" w:hAnsi="B Badr" w:cs="B Badr"/>
      <w:sz w:val="24"/>
      <w:szCs w:val="24"/>
      <w:lang w:val="en-US" w:eastAsia="en-US" w:bidi="ar-SA"/>
    </w:rPr>
  </w:style>
  <w:style w:type="character" w:customStyle="1" w:styleId="StyleComplexBLotus12ptJustifiedFirstline05cmCharCharCharChar1CharCharCharChar">
    <w:name w:val="Style (Complex) B Lotus 12 pt Justified First line:  0.5 cm Char Char Char Char1 Char Char Char Char"/>
    <w:rsid w:val="00886115"/>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86115"/>
    <w:rPr>
      <w:rFonts w:ascii="B Badr" w:eastAsia="B Badr" w:hAnsi="B Badr" w:cs="B Badr"/>
      <w:sz w:val="24"/>
      <w:szCs w:val="24"/>
      <w:lang w:val="en-US" w:eastAsia="en-US" w:bidi="ar-SA"/>
    </w:rPr>
  </w:style>
  <w:style w:type="paragraph" w:customStyle="1" w:styleId="a0">
    <w:name w:val="اسم سوره"/>
    <w:basedOn w:val="Normal"/>
    <w:rsid w:val="00191773"/>
    <w:pPr>
      <w:spacing w:line="216" w:lineRule="auto"/>
      <w:jc w:val="center"/>
    </w:pPr>
    <w:rPr>
      <w:rFonts w:ascii="Traditional Arabic" w:hAnsi="Traditional Arabic"/>
      <w:b/>
      <w:bCs/>
      <w:sz w:val="36"/>
      <w:szCs w:val="36"/>
      <w:lang w:bidi="fa-IR"/>
    </w:rPr>
  </w:style>
  <w:style w:type="paragraph" w:customStyle="1" w:styleId="a">
    <w:name w:val="اعداد"/>
    <w:basedOn w:val="Normal"/>
    <w:uiPriority w:val="26"/>
    <w:semiHidden/>
    <w:unhideWhenUsed/>
    <w:qFormat/>
    <w:rsid w:val="00191773"/>
    <w:pPr>
      <w:numPr>
        <w:numId w:val="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5D499F"/>
    <w:pPr>
      <w:ind w:firstLine="284"/>
      <w:jc w:val="both"/>
    </w:pPr>
    <w:rPr>
      <w:rFonts w:eastAsia="Times New Roman" w:cs="IRLotus"/>
      <w:noProof/>
      <w:sz w:val="28"/>
      <w:szCs w:val="28"/>
      <w:lang w:bidi="fa-IR"/>
    </w:rPr>
  </w:style>
  <w:style w:type="paragraph" w:customStyle="1" w:styleId="a2">
    <w:name w:val="اعداد با نقطه اتوماتیک"/>
    <w:basedOn w:val="a1"/>
    <w:uiPriority w:val="16"/>
    <w:semiHidden/>
    <w:unhideWhenUsed/>
    <w:qFormat/>
    <w:rsid w:val="00191773"/>
    <w:rPr>
      <w:rFonts w:ascii="AGA Arabesque" w:hAnsi="AGA Arabesque" w:cs="Traditional Arabic"/>
      <w:noProof w:val="0"/>
      <w:szCs w:val="36"/>
      <w:lang w:bidi="ar-SA"/>
    </w:rPr>
  </w:style>
  <w:style w:type="paragraph" w:customStyle="1" w:styleId="a3">
    <w:name w:val="ایات"/>
    <w:basedOn w:val="Normal"/>
    <w:rsid w:val="00191773"/>
    <w:pPr>
      <w:ind w:left="454" w:right="454"/>
      <w:jc w:val="both"/>
    </w:pPr>
    <w:rPr>
      <w:rFonts w:ascii="B Lotus" w:eastAsia="Times New Roman" w:hAnsi="B Lotus" w:cs="B Lotus"/>
      <w:sz w:val="28"/>
      <w:szCs w:val="28"/>
    </w:rPr>
  </w:style>
  <w:style w:type="paragraph" w:customStyle="1" w:styleId="a4">
    <w:name w:val="ایات ع"/>
    <w:basedOn w:val="StyleComplexBLotus12ptJustifiedFirstline05cmCharCharCharCharCharCharChar"/>
    <w:rsid w:val="00191773"/>
    <w:pPr>
      <w:tabs>
        <w:tab w:val="right" w:pos="7371"/>
      </w:tabs>
      <w:spacing w:line="240" w:lineRule="auto"/>
      <w:ind w:left="454" w:right="454" w:firstLine="0"/>
    </w:pPr>
    <w:rPr>
      <w:rFonts w:cs="B Zar"/>
      <w:color w:val="000000"/>
    </w:rPr>
  </w:style>
  <w:style w:type="paragraph" w:customStyle="1" w:styleId="a5">
    <w:name w:val="تیتر اول"/>
    <w:basedOn w:val="BodyText"/>
    <w:next w:val="11"/>
    <w:qFormat/>
    <w:rsid w:val="00D4234E"/>
    <w:pPr>
      <w:spacing w:before="480" w:after="480"/>
      <w:jc w:val="center"/>
      <w:outlineLvl w:val="0"/>
    </w:pPr>
    <w:rPr>
      <w:rFonts w:ascii="IRYakout" w:eastAsia="Times New Roman" w:hAnsi="IRYakout" w:cs="IRYakout"/>
      <w:b/>
      <w:bCs/>
      <w:noProof/>
      <w:color w:val="000000"/>
      <w:sz w:val="32"/>
      <w:szCs w:val="32"/>
    </w:rPr>
  </w:style>
  <w:style w:type="paragraph" w:styleId="BodyText">
    <w:name w:val="Body Text"/>
    <w:basedOn w:val="Normal"/>
    <w:link w:val="BodyTextChar"/>
    <w:rsid w:val="00191773"/>
    <w:pPr>
      <w:spacing w:after="120"/>
    </w:pPr>
  </w:style>
  <w:style w:type="character" w:customStyle="1" w:styleId="BodyTextChar">
    <w:name w:val="Body Text Char"/>
    <w:link w:val="BodyText"/>
    <w:rsid w:val="00191773"/>
    <w:rPr>
      <w:rFonts w:eastAsia="SimSun" w:cs="Traditional Arabic"/>
      <w:lang w:val="en-US" w:eastAsia="en-US"/>
    </w:rPr>
  </w:style>
  <w:style w:type="paragraph" w:customStyle="1" w:styleId="a6">
    <w:name w:val="تیتر سوم"/>
    <w:basedOn w:val="Normal"/>
    <w:uiPriority w:val="1"/>
    <w:qFormat/>
    <w:rsid w:val="00191773"/>
    <w:pPr>
      <w:spacing w:before="240" w:line="216" w:lineRule="auto"/>
      <w:jc w:val="lowKashida"/>
    </w:pPr>
    <w:rPr>
      <w:rFonts w:eastAsia="Times New Roman" w:cs="B Lotus"/>
      <w:b/>
      <w:bCs/>
      <w:noProof/>
      <w:color w:val="000000"/>
      <w:sz w:val="27"/>
      <w:szCs w:val="27"/>
    </w:rPr>
  </w:style>
  <w:style w:type="paragraph" w:customStyle="1" w:styleId="a7">
    <w:name w:val="تیتر چهارم"/>
    <w:basedOn w:val="a6"/>
    <w:uiPriority w:val="1"/>
    <w:qFormat/>
    <w:rsid w:val="00191773"/>
    <w:pPr>
      <w:ind w:left="397"/>
    </w:pPr>
    <w:rPr>
      <w:lang w:bidi="ar-KW"/>
    </w:rPr>
  </w:style>
  <w:style w:type="paragraph" w:customStyle="1" w:styleId="a8">
    <w:name w:val="تيتر دوم"/>
    <w:basedOn w:val="Normal"/>
    <w:uiPriority w:val="1"/>
    <w:qFormat/>
    <w:rsid w:val="004253E0"/>
    <w:pPr>
      <w:spacing w:before="240"/>
      <w:ind w:left="284"/>
      <w:jc w:val="both"/>
      <w:outlineLvl w:val="1"/>
    </w:pPr>
    <w:rPr>
      <w:rFonts w:ascii="Times New Roman Bold" w:eastAsia="Times New Roman" w:hAnsi="Times New Roman Bold" w:cs="IRZar"/>
      <w:b/>
      <w:bCs/>
      <w:noProof/>
      <w:color w:val="000000"/>
      <w:sz w:val="26"/>
      <w:szCs w:val="24"/>
    </w:rPr>
  </w:style>
  <w:style w:type="paragraph" w:customStyle="1" w:styleId="a9">
    <w:name w:val="متن جدید"/>
    <w:basedOn w:val="Normal"/>
    <w:qFormat/>
    <w:rsid w:val="00191773"/>
    <w:pPr>
      <w:ind w:firstLine="284"/>
      <w:jc w:val="both"/>
    </w:pPr>
    <w:rPr>
      <w:rFonts w:ascii="B Lotus" w:eastAsia="Times New Roman" w:hAnsi="B Lotus" w:cs="B Lotus"/>
      <w:sz w:val="28"/>
      <w:szCs w:val="28"/>
      <w:lang w:bidi="fa-IR"/>
    </w:rPr>
  </w:style>
  <w:style w:type="character" w:styleId="IntenseReference">
    <w:name w:val="Intense Reference"/>
    <w:uiPriority w:val="32"/>
    <w:qFormat/>
    <w:rsid w:val="00A801D1"/>
    <w:rPr>
      <w:b/>
      <w:bCs/>
      <w:smallCaps/>
      <w:color w:val="C0504D"/>
      <w:spacing w:val="5"/>
      <w:u w:val="single"/>
    </w:rPr>
  </w:style>
  <w:style w:type="paragraph" w:styleId="TOC1">
    <w:name w:val="toc 1"/>
    <w:basedOn w:val="Normal"/>
    <w:next w:val="Normal"/>
    <w:uiPriority w:val="39"/>
    <w:qFormat/>
    <w:rsid w:val="007509EC"/>
    <w:pPr>
      <w:spacing w:before="120"/>
      <w:jc w:val="both"/>
    </w:pPr>
    <w:rPr>
      <w:rFonts w:ascii="IRYakout" w:hAnsi="IRYakout" w:cs="IRYakout"/>
      <w:b/>
      <w:bCs/>
      <w:sz w:val="30"/>
      <w:szCs w:val="30"/>
    </w:rPr>
  </w:style>
  <w:style w:type="paragraph" w:customStyle="1" w:styleId="aa">
    <w:name w:val="آیات"/>
    <w:basedOn w:val="Normal"/>
    <w:link w:val="Char"/>
    <w:qFormat/>
    <w:rsid w:val="0007256F"/>
    <w:pPr>
      <w:tabs>
        <w:tab w:val="right" w:pos="7371"/>
      </w:tabs>
      <w:spacing w:before="180"/>
      <w:ind w:left="284" w:right="284"/>
      <w:contextualSpacing/>
      <w:jc w:val="both"/>
    </w:pPr>
    <w:rPr>
      <w:rFonts w:ascii="KFGQPC Uthmanic Script HAFS" w:eastAsia="Times New Roman" w:cs="KFGQPC Uthmanic Script HAFS"/>
      <w:sz w:val="28"/>
      <w:szCs w:val="28"/>
    </w:rPr>
  </w:style>
  <w:style w:type="paragraph" w:customStyle="1" w:styleId="ab">
    <w:name w:val="تخریج آیات"/>
    <w:basedOn w:val="aa"/>
    <w:link w:val="Char0"/>
    <w:qFormat/>
    <w:rsid w:val="005D499F"/>
    <w:pPr>
      <w:spacing w:before="0"/>
    </w:pPr>
    <w:rPr>
      <w:rFonts w:ascii="IRLotus" w:hAnsi="IRLotus" w:cs="IRLotus"/>
      <w:sz w:val="26"/>
      <w:szCs w:val="26"/>
      <w:lang w:bidi="fa-IR"/>
    </w:rPr>
  </w:style>
  <w:style w:type="character" w:customStyle="1" w:styleId="Char">
    <w:name w:val="آیات Char"/>
    <w:link w:val="aa"/>
    <w:rsid w:val="0007256F"/>
    <w:rPr>
      <w:rFonts w:ascii="KFGQPC Uthmanic Script HAFS" w:cs="KFGQPC Uthmanic Script HAFS"/>
      <w:sz w:val="28"/>
      <w:szCs w:val="28"/>
    </w:rPr>
  </w:style>
  <w:style w:type="paragraph" w:customStyle="1" w:styleId="ac">
    <w:name w:val="ترجمه آیات"/>
    <w:basedOn w:val="Normal"/>
    <w:link w:val="Char1"/>
    <w:qFormat/>
    <w:rsid w:val="00A7316A"/>
    <w:pPr>
      <w:ind w:left="284" w:right="284"/>
      <w:jc w:val="both"/>
    </w:pPr>
    <w:rPr>
      <w:rFonts w:ascii="IRNazanin" w:hAnsi="IRNazanin" w:cs="IRNazanin"/>
      <w:sz w:val="26"/>
      <w:szCs w:val="26"/>
      <w:lang w:bidi="fa-IR"/>
    </w:rPr>
  </w:style>
  <w:style w:type="character" w:customStyle="1" w:styleId="Char0">
    <w:name w:val="تخریج آیات Char"/>
    <w:link w:val="ab"/>
    <w:rsid w:val="005D499F"/>
    <w:rPr>
      <w:rFonts w:ascii="IRLotus" w:hAnsi="IRLotus" w:cs="IRLotus"/>
      <w:sz w:val="26"/>
      <w:szCs w:val="26"/>
      <w:lang w:bidi="fa-IR"/>
    </w:rPr>
  </w:style>
  <w:style w:type="paragraph" w:customStyle="1" w:styleId="ad">
    <w:name w:val="آیات داخل متن"/>
    <w:basedOn w:val="Normal"/>
    <w:link w:val="Char2"/>
    <w:qFormat/>
    <w:rsid w:val="009C0F7E"/>
    <w:pPr>
      <w:ind w:firstLine="284"/>
      <w:jc w:val="both"/>
    </w:pPr>
    <w:rPr>
      <w:rFonts w:cs="KFGQPC Uthmanic Script HAFS"/>
      <w:sz w:val="28"/>
      <w:szCs w:val="28"/>
    </w:rPr>
  </w:style>
  <w:style w:type="character" w:customStyle="1" w:styleId="Char1">
    <w:name w:val="ترجمه آیات Char"/>
    <w:link w:val="ac"/>
    <w:rsid w:val="00A7316A"/>
    <w:rPr>
      <w:rFonts w:ascii="IRNazanin" w:eastAsia="SimSun" w:hAnsi="IRNazanin" w:cs="IRNazanin"/>
      <w:sz w:val="26"/>
      <w:szCs w:val="26"/>
      <w:lang w:bidi="fa-IR"/>
    </w:rPr>
  </w:style>
  <w:style w:type="character" w:customStyle="1" w:styleId="HeaderChar">
    <w:name w:val="Header Char"/>
    <w:link w:val="Header"/>
    <w:uiPriority w:val="99"/>
    <w:rsid w:val="00941AEE"/>
    <w:rPr>
      <w:rFonts w:eastAsia="SimSun" w:cs="Traditional Arabic"/>
    </w:rPr>
  </w:style>
  <w:style w:type="character" w:customStyle="1" w:styleId="Char2">
    <w:name w:val="آیات داخل متن Char"/>
    <w:link w:val="ad"/>
    <w:rsid w:val="009C0F7E"/>
    <w:rPr>
      <w:rFonts w:eastAsia="SimSun" w:cs="KFGQPC Uthmanic Script HAFS"/>
      <w:sz w:val="28"/>
      <w:szCs w:val="28"/>
    </w:rPr>
  </w:style>
  <w:style w:type="paragraph" w:customStyle="1" w:styleId="ae">
    <w:name w:val="احادیث"/>
    <w:basedOn w:val="Normal"/>
    <w:link w:val="Char3"/>
    <w:qFormat/>
    <w:rsid w:val="007A6464"/>
    <w:pPr>
      <w:ind w:firstLine="284"/>
      <w:jc w:val="both"/>
    </w:pPr>
    <w:rPr>
      <w:rFonts w:ascii="KFGQPC Uthman Taha Naskh" w:hAnsi="KFGQPC Uthman Taha Naskh" w:cs="KFGQPC Uthman Taha Naskh"/>
      <w:b/>
      <w:bCs/>
      <w:sz w:val="26"/>
      <w:szCs w:val="26"/>
    </w:rPr>
  </w:style>
  <w:style w:type="paragraph" w:customStyle="1" w:styleId="af">
    <w:name w:val="نص عربی"/>
    <w:basedOn w:val="Normal"/>
    <w:link w:val="Char4"/>
    <w:qFormat/>
    <w:rsid w:val="00597481"/>
    <w:pPr>
      <w:ind w:firstLine="284"/>
      <w:jc w:val="both"/>
    </w:pPr>
    <w:rPr>
      <w:rFonts w:ascii="mylotus" w:hAnsi="mylotus" w:cs="mylotus"/>
      <w:b/>
      <w:bCs/>
      <w:sz w:val="26"/>
      <w:szCs w:val="26"/>
      <w:lang w:bidi="fa-IR"/>
    </w:rPr>
  </w:style>
  <w:style w:type="character" w:customStyle="1" w:styleId="Char3">
    <w:name w:val="احادیث Char"/>
    <w:link w:val="ae"/>
    <w:rsid w:val="007A6464"/>
    <w:rPr>
      <w:rFonts w:ascii="KFGQPC Uthman Taha Naskh" w:eastAsia="SimSun" w:hAnsi="KFGQPC Uthman Taha Naskh" w:cs="KFGQPC Uthman Taha Naskh"/>
      <w:b/>
      <w:bCs/>
      <w:sz w:val="26"/>
      <w:szCs w:val="26"/>
    </w:rPr>
  </w:style>
  <w:style w:type="paragraph" w:styleId="Title">
    <w:name w:val="Title"/>
    <w:basedOn w:val="Normal"/>
    <w:next w:val="Normal"/>
    <w:link w:val="TitleChar"/>
    <w:qFormat/>
    <w:rsid w:val="002E1723"/>
    <w:pPr>
      <w:spacing w:before="240" w:after="60"/>
      <w:jc w:val="center"/>
      <w:outlineLvl w:val="0"/>
    </w:pPr>
    <w:rPr>
      <w:rFonts w:ascii="Cambria" w:eastAsia="Times New Roman" w:hAnsi="Cambria" w:cs="Times New Roman"/>
      <w:b/>
      <w:bCs/>
      <w:kern w:val="28"/>
      <w:sz w:val="32"/>
      <w:szCs w:val="32"/>
    </w:rPr>
  </w:style>
  <w:style w:type="character" w:customStyle="1" w:styleId="Char4">
    <w:name w:val="نص عربی Char"/>
    <w:link w:val="af"/>
    <w:rsid w:val="00597481"/>
    <w:rPr>
      <w:rFonts w:ascii="mylotus" w:eastAsia="SimSun" w:hAnsi="mylotus" w:cs="mylotus"/>
      <w:b/>
      <w:bCs/>
      <w:sz w:val="26"/>
      <w:szCs w:val="26"/>
      <w:lang w:bidi="fa-IR"/>
    </w:rPr>
  </w:style>
  <w:style w:type="character" w:customStyle="1" w:styleId="TitleChar">
    <w:name w:val="Title Char"/>
    <w:link w:val="Title"/>
    <w:rsid w:val="002E1723"/>
    <w:rPr>
      <w:rFonts w:ascii="Cambria" w:eastAsia="Times New Roman" w:hAnsi="Cambria" w:cs="Times New Roman"/>
      <w:b/>
      <w:bCs/>
      <w:kern w:val="28"/>
      <w:sz w:val="32"/>
      <w:szCs w:val="32"/>
    </w:rPr>
  </w:style>
  <w:style w:type="paragraph" w:customStyle="1" w:styleId="af0">
    <w:name w:val="عنوان عربی سوره ها"/>
    <w:basedOn w:val="Normal"/>
    <w:link w:val="Char5"/>
    <w:qFormat/>
    <w:rsid w:val="003D0E95"/>
    <w:pPr>
      <w:spacing w:before="400"/>
      <w:jc w:val="center"/>
    </w:pPr>
    <w:rPr>
      <w:rFonts w:ascii="Lotus Linotype" w:eastAsia="B Badr" w:hAnsi="Lotus Linotype" w:cs="Lotus Linotype"/>
      <w:b/>
      <w:bCs/>
      <w:sz w:val="36"/>
      <w:szCs w:val="36"/>
    </w:rPr>
  </w:style>
  <w:style w:type="paragraph" w:styleId="TOC2">
    <w:name w:val="toc 2"/>
    <w:basedOn w:val="Normal"/>
    <w:next w:val="Normal"/>
    <w:uiPriority w:val="39"/>
    <w:rsid w:val="007509EC"/>
    <w:pPr>
      <w:ind w:left="238"/>
      <w:jc w:val="both"/>
    </w:pPr>
    <w:rPr>
      <w:rFonts w:ascii="IRLotus" w:hAnsi="IRLotus" w:cs="IRLotus"/>
      <w:sz w:val="30"/>
      <w:szCs w:val="30"/>
    </w:rPr>
  </w:style>
  <w:style w:type="character" w:customStyle="1" w:styleId="Char5">
    <w:name w:val="عنوان عربی سوره ها Char"/>
    <w:link w:val="af0"/>
    <w:rsid w:val="003D0E95"/>
    <w:rPr>
      <w:rFonts w:ascii="Lotus Linotype" w:eastAsia="B Badr" w:hAnsi="Lotus Linotype" w:cs="Lotus Linotype"/>
      <w:b/>
      <w:bCs/>
      <w:sz w:val="36"/>
      <w:szCs w:val="36"/>
    </w:rPr>
  </w:style>
  <w:style w:type="character" w:customStyle="1" w:styleId="FootnoteTextChar">
    <w:name w:val="Footnote Text Char"/>
    <w:aliases w:val="متن پاورقیFootnote Text Char"/>
    <w:link w:val="FootnoteText"/>
    <w:uiPriority w:val="99"/>
    <w:rsid w:val="00B3245D"/>
    <w:rPr>
      <w:rFonts w:ascii="B Lotus" w:eastAsia="B Lotus" w:hAnsi="B Lotus" w:cs="IRLotus"/>
      <w:sz w:val="24"/>
      <w:szCs w:val="24"/>
    </w:rPr>
  </w:style>
  <w:style w:type="paragraph" w:styleId="ListParagraph">
    <w:name w:val="List Paragraph"/>
    <w:basedOn w:val="Normal"/>
    <w:uiPriority w:val="34"/>
    <w:qFormat/>
    <w:rsid w:val="00B133AD"/>
    <w:pPr>
      <w:bidi w:val="0"/>
      <w:spacing w:after="160" w:line="259" w:lineRule="auto"/>
      <w:ind w:left="720"/>
      <w:contextualSpacing/>
    </w:pPr>
    <w:rPr>
      <w:rFonts w:ascii="Calibri" w:eastAsia="Calibri" w:hAnsi="Calibri" w:cs="Arial"/>
      <w:sz w:val="22"/>
      <w:szCs w:val="22"/>
    </w:rPr>
  </w:style>
  <w:style w:type="paragraph" w:customStyle="1" w:styleId="af1">
    <w:name w:val="آيات"/>
    <w:basedOn w:val="Normal"/>
    <w:link w:val="Char6"/>
    <w:qFormat/>
    <w:rsid w:val="00833558"/>
    <w:pPr>
      <w:widowControl w:val="0"/>
      <w:spacing w:before="180"/>
      <w:ind w:left="397"/>
      <w:jc w:val="both"/>
    </w:pPr>
    <w:rPr>
      <w:rFonts w:ascii="KFGQPC Uthmanic Script HAFS" w:eastAsia="Calibri" w:hAnsi="mylotus" w:cs="KFGQPC Uthmanic Script HAFS"/>
      <w:sz w:val="28"/>
      <w:szCs w:val="28"/>
      <w:lang w:bidi="ar-SY"/>
    </w:rPr>
  </w:style>
  <w:style w:type="character" w:customStyle="1" w:styleId="Char6">
    <w:name w:val="آيات Char"/>
    <w:basedOn w:val="DefaultParagraphFont"/>
    <w:link w:val="af1"/>
    <w:rsid w:val="00833558"/>
    <w:rPr>
      <w:rFonts w:ascii="KFGQPC Uthmanic Script HAFS" w:eastAsia="Calibri" w:hAnsi="mylotus" w:cs="KFGQPC Uthmanic Script HAFS"/>
      <w:sz w:val="28"/>
      <w:szCs w:val="28"/>
      <w:lang w:bidi="ar-SY"/>
    </w:rPr>
  </w:style>
  <w:style w:type="paragraph" w:customStyle="1" w:styleId="af2">
    <w:name w:val="پاورقی عربی"/>
    <w:basedOn w:val="Normal"/>
    <w:link w:val="Char7"/>
    <w:qFormat/>
    <w:rsid w:val="00833558"/>
    <w:pPr>
      <w:ind w:left="284" w:hanging="284"/>
      <w:jc w:val="both"/>
    </w:pPr>
    <w:rPr>
      <w:rFonts w:ascii="KFGQPC Uthman Taha Naskh" w:eastAsia="Times New Roman" w:hAnsi="KFGQPC Uthman Taha Naskh" w:cs="KFGQPC Uthman Taha Naskh"/>
      <w:sz w:val="23"/>
      <w:szCs w:val="23"/>
    </w:rPr>
  </w:style>
  <w:style w:type="character" w:customStyle="1" w:styleId="Char7">
    <w:name w:val="پاورقی عربی Char"/>
    <w:basedOn w:val="DefaultParagraphFont"/>
    <w:link w:val="af2"/>
    <w:rsid w:val="00833558"/>
    <w:rPr>
      <w:rFonts w:ascii="KFGQPC Uthman Taha Naskh" w:hAnsi="KFGQPC Uthman Taha Naskh" w:cs="KFGQPC Uthman Taha Naskh"/>
      <w:sz w:val="23"/>
      <w:szCs w:val="23"/>
    </w:rPr>
  </w:style>
  <w:style w:type="paragraph" w:customStyle="1" w:styleId="af3">
    <w:name w:val="المتون"/>
    <w:basedOn w:val="Normal"/>
    <w:link w:val="Char8"/>
    <w:qFormat/>
    <w:rsid w:val="00B65039"/>
    <w:pPr>
      <w:widowControl w:val="0"/>
      <w:ind w:firstLine="284"/>
      <w:jc w:val="both"/>
    </w:pPr>
    <w:rPr>
      <w:rFonts w:ascii="mylotus" w:eastAsia="Calibri" w:hAnsi="mylotus" w:cs="mylotus"/>
      <w:sz w:val="27"/>
      <w:szCs w:val="27"/>
      <w:lang w:bidi="ar-SY"/>
    </w:rPr>
  </w:style>
  <w:style w:type="character" w:customStyle="1" w:styleId="Char8">
    <w:name w:val="المتون Char"/>
    <w:link w:val="af3"/>
    <w:rsid w:val="00B65039"/>
    <w:rPr>
      <w:rFonts w:ascii="mylotus" w:eastAsia="Calibri" w:hAnsi="mylotus" w:cs="mylotus"/>
      <w:sz w:val="27"/>
      <w:szCs w:val="27"/>
      <w:lang w:bidi="ar-SY"/>
    </w:rPr>
  </w:style>
  <w:style w:type="paragraph" w:customStyle="1" w:styleId="af4">
    <w:name w:val="آدرس آیات"/>
    <w:basedOn w:val="Normal"/>
    <w:link w:val="Char9"/>
    <w:qFormat/>
    <w:rsid w:val="007D48E0"/>
    <w:pPr>
      <w:ind w:firstLine="284"/>
      <w:jc w:val="both"/>
    </w:pPr>
    <w:rPr>
      <w:rFonts w:ascii="mylotus" w:eastAsia="Times New Roman" w:hAnsi="mylotus" w:cs="mylotus"/>
      <w:sz w:val="26"/>
      <w:szCs w:val="26"/>
      <w:lang w:bidi="fa-IR"/>
    </w:rPr>
  </w:style>
  <w:style w:type="character" w:customStyle="1" w:styleId="Char9">
    <w:name w:val="آدرس آیات Char"/>
    <w:basedOn w:val="DefaultParagraphFont"/>
    <w:link w:val="af4"/>
    <w:rsid w:val="007D48E0"/>
    <w:rPr>
      <w:rFonts w:ascii="mylotus" w:hAnsi="mylotus" w:cs="mylotus"/>
      <w:sz w:val="26"/>
      <w:szCs w:val="26"/>
      <w:lang w:bidi="fa-IR"/>
    </w:rPr>
  </w:style>
  <w:style w:type="paragraph" w:customStyle="1" w:styleId="af5">
    <w:name w:val="قوسین"/>
    <w:basedOn w:val="af3"/>
    <w:link w:val="Chara"/>
    <w:qFormat/>
    <w:rsid w:val="007D48E0"/>
    <w:pPr>
      <w:ind w:left="397" w:firstLine="0"/>
    </w:pPr>
    <w:rPr>
      <w:rFonts w:cs="Traditional Arabic"/>
      <w:szCs w:val="28"/>
    </w:rPr>
  </w:style>
  <w:style w:type="character" w:customStyle="1" w:styleId="Chara">
    <w:name w:val="قوسین Char"/>
    <w:link w:val="af5"/>
    <w:rsid w:val="007D48E0"/>
    <w:rPr>
      <w:rFonts w:ascii="mylotus" w:eastAsia="Calibri" w:hAnsi="mylotus" w:cs="Traditional Arabic"/>
      <w:sz w:val="27"/>
      <w:szCs w:val="28"/>
      <w:lang w:bidi="ar-SY"/>
    </w:rPr>
  </w:style>
  <w:style w:type="paragraph" w:customStyle="1" w:styleId="af6">
    <w:name w:val="نص أحاديث"/>
    <w:basedOn w:val="Normal"/>
    <w:link w:val="Charb"/>
    <w:qFormat/>
    <w:rsid w:val="003C534C"/>
    <w:pPr>
      <w:ind w:firstLine="284"/>
      <w:jc w:val="both"/>
    </w:pPr>
    <w:rPr>
      <w:rFonts w:ascii="Tahoma" w:eastAsia="Times New Roman" w:hAnsi="Tahoma" w:cs="KFGQPC Uthman Taha Naskh"/>
      <w:sz w:val="28"/>
      <w:szCs w:val="28"/>
    </w:rPr>
  </w:style>
  <w:style w:type="character" w:customStyle="1" w:styleId="Charb">
    <w:name w:val="نص أحاديث Char"/>
    <w:basedOn w:val="DefaultParagraphFont"/>
    <w:link w:val="af6"/>
    <w:rsid w:val="003C534C"/>
    <w:rPr>
      <w:rFonts w:ascii="Tahoma" w:hAnsi="Tahoma" w:cs="KFGQPC Uthman Taha Naskh"/>
      <w:sz w:val="28"/>
      <w:szCs w:val="28"/>
    </w:rPr>
  </w:style>
  <w:style w:type="paragraph" w:styleId="BodyText2">
    <w:name w:val="Body Text 2"/>
    <w:basedOn w:val="Normal"/>
    <w:link w:val="BodyText2Char"/>
    <w:semiHidden/>
    <w:unhideWhenUsed/>
    <w:rsid w:val="00611A98"/>
    <w:pPr>
      <w:spacing w:after="120" w:line="480" w:lineRule="auto"/>
    </w:pPr>
  </w:style>
  <w:style w:type="character" w:customStyle="1" w:styleId="BodyText2Char">
    <w:name w:val="Body Text 2 Char"/>
    <w:basedOn w:val="DefaultParagraphFont"/>
    <w:link w:val="BodyText2"/>
    <w:rsid w:val="00611A98"/>
    <w:rPr>
      <w:rFonts w:eastAsia="SimSun" w:cs="Traditional Arabic"/>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B11106"/>
    <w:pPr>
      <w:spacing w:line="192" w:lineRule="auto"/>
      <w:ind w:firstLine="284"/>
      <w:jc w:val="both"/>
    </w:pPr>
    <w:rPr>
      <w:rFonts w:ascii="B Badr" w:eastAsia="B Badr" w:hAnsi="B Badr" w:cs="B Badr"/>
      <w:sz w:val="24"/>
      <w:szCs w:val="24"/>
    </w:rPr>
  </w:style>
  <w:style w:type="paragraph" w:styleId="EndnoteText">
    <w:name w:val="endnote text"/>
    <w:basedOn w:val="Normal"/>
    <w:link w:val="EndnoteTextChar"/>
    <w:semiHidden/>
    <w:unhideWhenUsed/>
    <w:rsid w:val="00CE404C"/>
  </w:style>
  <w:style w:type="character" w:customStyle="1" w:styleId="EndnoteTextChar">
    <w:name w:val="Endnote Text Char"/>
    <w:basedOn w:val="DefaultParagraphFont"/>
    <w:link w:val="EndnoteText"/>
    <w:semiHidden/>
    <w:rsid w:val="00CE404C"/>
    <w:rPr>
      <w:rFonts w:eastAsia="SimSun" w:cs="Traditional Arabic"/>
    </w:rPr>
  </w:style>
  <w:style w:type="character" w:styleId="EndnoteReference">
    <w:name w:val="endnote reference"/>
    <w:basedOn w:val="DefaultParagraphFont"/>
    <w:semiHidden/>
    <w:unhideWhenUsed/>
    <w:rsid w:val="00CE404C"/>
    <w:rPr>
      <w:vertAlign w:val="superscript"/>
    </w:rPr>
  </w:style>
  <w:style w:type="paragraph" w:styleId="Subtitle">
    <w:name w:val="Subtitle"/>
    <w:basedOn w:val="Normal"/>
    <w:next w:val="Normal"/>
    <w:link w:val="SubtitleChar"/>
    <w:qFormat/>
    <w:rsid w:val="007B1A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B1A1A"/>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uiPriority w:val="59"/>
    <w:rsid w:val="006024A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6024AC"/>
    <w:rPr>
      <w:rFonts w:ascii="Tahoma" w:hAnsi="Tahoma" w:cs="Tahoma"/>
      <w:sz w:val="16"/>
      <w:szCs w:val="16"/>
    </w:rPr>
  </w:style>
  <w:style w:type="character" w:customStyle="1" w:styleId="BalloonTextChar">
    <w:name w:val="Balloon Text Char"/>
    <w:basedOn w:val="DefaultParagraphFont"/>
    <w:link w:val="BalloonText"/>
    <w:semiHidden/>
    <w:rsid w:val="006024AC"/>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15"/>
    <w:pPr>
      <w:bidi/>
    </w:pPr>
    <w:rPr>
      <w:rFonts w:eastAsia="SimSun" w:cs="Traditional Arabic"/>
    </w:rPr>
  </w:style>
  <w:style w:type="paragraph" w:styleId="Heading1">
    <w:name w:val="heading 1"/>
    <w:aliases w:val="Heading 1 Char Char,Heading 1 Char Char Char"/>
    <w:basedOn w:val="Normal"/>
    <w:next w:val="Normal"/>
    <w:link w:val="Heading1Char"/>
    <w:qFormat/>
    <w:rsid w:val="00886115"/>
    <w:pPr>
      <w:keepNext/>
      <w:jc w:val="center"/>
      <w:outlineLvl w:val="0"/>
    </w:pPr>
    <w:rPr>
      <w:rFonts w:ascii="B Zar" w:eastAsia="B Zar" w:hAnsi="B Zar" w:cs="B Zar"/>
      <w:b/>
      <w:bCs/>
      <w:sz w:val="30"/>
      <w:szCs w:val="30"/>
    </w:rPr>
  </w:style>
  <w:style w:type="paragraph" w:styleId="Heading2">
    <w:name w:val="heading 2"/>
    <w:aliases w:val=" Char Char"/>
    <w:basedOn w:val="Normal"/>
    <w:next w:val="Normal"/>
    <w:link w:val="Heading2Char"/>
    <w:rsid w:val="00886115"/>
    <w:pPr>
      <w:keepNext/>
      <w:jc w:val="both"/>
      <w:outlineLvl w:val="1"/>
    </w:pPr>
    <w:rPr>
      <w:rFonts w:ascii="B Zar" w:eastAsia="B Zar" w:hAnsi="B Zar" w:cs="B Zar"/>
      <w:b/>
      <w:bCs/>
      <w:sz w:val="28"/>
      <w:szCs w:val="28"/>
    </w:rPr>
  </w:style>
  <w:style w:type="paragraph" w:styleId="Heading3">
    <w:name w:val="heading 3"/>
    <w:basedOn w:val="Normal"/>
    <w:next w:val="Normal"/>
    <w:qFormat/>
    <w:rsid w:val="00886115"/>
    <w:pPr>
      <w:keepNext/>
      <w:outlineLvl w:val="2"/>
    </w:pPr>
    <w:rPr>
      <w:rFonts w:ascii="B Zar" w:eastAsia="B Zar" w:hAnsi="B Zar" w:cs="B Zar"/>
      <w:b/>
      <w:bCs/>
      <w:sz w:val="24"/>
      <w:szCs w:val="24"/>
    </w:rPr>
  </w:style>
  <w:style w:type="paragraph" w:styleId="Heading4">
    <w:name w:val="heading 4"/>
    <w:basedOn w:val="Normal"/>
    <w:next w:val="Normal"/>
    <w:qFormat/>
    <w:rsid w:val="00886115"/>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886115"/>
    <w:rPr>
      <w:rFonts w:ascii="B Zar" w:eastAsia="B Zar" w:hAnsi="B Zar" w:cs="B Zar"/>
      <w:b/>
      <w:bCs/>
      <w:sz w:val="30"/>
      <w:szCs w:val="30"/>
      <w:lang w:val="en-US" w:eastAsia="en-US" w:bidi="ar-SA"/>
    </w:rPr>
  </w:style>
  <w:style w:type="character" w:customStyle="1" w:styleId="Heading2Char">
    <w:name w:val="Heading 2 Char"/>
    <w:aliases w:val=" Char Char Char"/>
    <w:link w:val="Heading2"/>
    <w:rsid w:val="00886115"/>
    <w:rPr>
      <w:rFonts w:ascii="B Zar" w:eastAsia="B Zar" w:hAnsi="B Zar" w:cs="B Zar"/>
      <w:b/>
      <w:bCs/>
      <w:sz w:val="28"/>
      <w:szCs w:val="28"/>
      <w:lang w:val="en-US" w:eastAsia="en-US" w:bidi="ar-SA"/>
    </w:rPr>
  </w:style>
  <w:style w:type="paragraph" w:styleId="Header">
    <w:name w:val="header"/>
    <w:basedOn w:val="Normal"/>
    <w:link w:val="HeaderChar"/>
    <w:rsid w:val="00886115"/>
    <w:pPr>
      <w:tabs>
        <w:tab w:val="center" w:pos="4320"/>
        <w:tab w:val="right" w:pos="8640"/>
      </w:tabs>
    </w:pPr>
  </w:style>
  <w:style w:type="character" w:styleId="PageNumber">
    <w:name w:val="page number"/>
    <w:basedOn w:val="DefaultParagraphFont"/>
    <w:rsid w:val="00886115"/>
  </w:style>
  <w:style w:type="paragraph" w:styleId="Footer">
    <w:name w:val="footer"/>
    <w:basedOn w:val="Normal"/>
    <w:rsid w:val="00886115"/>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886115"/>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B3245D"/>
    <w:pPr>
      <w:ind w:left="284" w:hanging="284"/>
      <w:jc w:val="both"/>
    </w:pPr>
    <w:rPr>
      <w:rFonts w:ascii="B Lotus" w:eastAsia="B Lotus" w:hAnsi="B Lotus" w:cs="IRLotus"/>
      <w:sz w:val="24"/>
      <w:szCs w:val="24"/>
    </w:rPr>
  </w:style>
  <w:style w:type="character" w:styleId="FootnoteReference">
    <w:name w:val="footnote reference"/>
    <w:uiPriority w:val="99"/>
    <w:rsid w:val="00886115"/>
    <w:rPr>
      <w:rFonts w:ascii="B Badr" w:hAnsi="B Badr" w:cs="B Badr"/>
      <w:sz w:val="24"/>
      <w:szCs w:val="24"/>
      <w:vertAlign w:val="superscript"/>
    </w:rPr>
  </w:style>
  <w:style w:type="table" w:styleId="TableGrid">
    <w:name w:val="Table Grid"/>
    <w:basedOn w:val="TableNormal"/>
    <w:rsid w:val="0088611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86115"/>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88611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886115"/>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886115"/>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886115"/>
    <w:pPr>
      <w:spacing w:line="192" w:lineRule="auto"/>
      <w:ind w:firstLine="284"/>
      <w:jc w:val="both"/>
    </w:pPr>
    <w:rPr>
      <w:rFonts w:ascii="B Badr" w:eastAsia="B Badr" w:hAnsi="B Badr" w:cs="B Badr"/>
      <w:sz w:val="24"/>
      <w:szCs w:val="24"/>
    </w:rPr>
  </w:style>
  <w:style w:type="paragraph" w:customStyle="1" w:styleId="1Char">
    <w:name w:val="سبک1 Char"/>
    <w:basedOn w:val="Normal"/>
    <w:link w:val="1CharChar"/>
    <w:rsid w:val="00886115"/>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CharChar">
    <w:name w:val="سبک1 Char Char"/>
    <w:link w:val="1Char"/>
    <w:rsid w:val="00886115"/>
    <w:rPr>
      <w:rFonts w:ascii="AGA Arabesque" w:eastAsia="B Badr" w:hAnsi="AGA Arabesque" w:cs="B Badr"/>
      <w:b/>
      <w:bCs/>
      <w:sz w:val="24"/>
      <w:szCs w:val="24"/>
      <w:lang w:val="en-US" w:eastAsia="en-US" w:bidi="fa-IR"/>
    </w:rPr>
  </w:style>
  <w:style w:type="paragraph" w:customStyle="1" w:styleId="112ptChar">
    <w:name w:val="سبک سبک1 + (پیچیده) ‏12 pt Char"/>
    <w:basedOn w:val="1Char"/>
    <w:link w:val="112ptCharChar"/>
    <w:rsid w:val="00886115"/>
  </w:style>
  <w:style w:type="character" w:customStyle="1" w:styleId="112ptCharChar">
    <w:name w:val="سبک سبک1 + (پیچیده) ‏12 pt Char Char"/>
    <w:basedOn w:val="1CharChar"/>
    <w:link w:val="112ptChar"/>
    <w:rsid w:val="00886115"/>
    <w:rPr>
      <w:rFonts w:ascii="AGA Arabesque" w:eastAsia="B Badr" w:hAnsi="AGA Arabesque" w:cs="B Badr"/>
      <w:b/>
      <w:bCs/>
      <w:sz w:val="24"/>
      <w:szCs w:val="24"/>
      <w:lang w:val="en-US" w:eastAsia="en-US" w:bidi="fa-IR"/>
    </w:rPr>
  </w:style>
  <w:style w:type="character" w:styleId="Hyperlink">
    <w:name w:val="Hyperlink"/>
    <w:uiPriority w:val="99"/>
    <w:rsid w:val="00886115"/>
    <w:rPr>
      <w:color w:val="0000FF"/>
      <w:u w:val="single"/>
    </w:rPr>
  </w:style>
  <w:style w:type="paragraph" w:customStyle="1" w:styleId="1">
    <w:name w:val="سرفصل1"/>
    <w:basedOn w:val="Heading1"/>
    <w:rsid w:val="00886115"/>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86115"/>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886115"/>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886115"/>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88611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886115"/>
    <w:rPr>
      <w:rFonts w:ascii="B Badr" w:eastAsia="B Badr" w:hAnsi="B Badr" w:cs="B Mitra"/>
      <w:b/>
      <w:bCs/>
      <w:sz w:val="22"/>
      <w:szCs w:val="28"/>
      <w:lang w:val="en-US" w:eastAsia="en-US"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886115"/>
    <w:rPr>
      <w:rFonts w:ascii="B Badr" w:eastAsia="B Badr" w:hAnsi="B Badr" w:cs="B Badr"/>
      <w:sz w:val="24"/>
      <w:szCs w:val="24"/>
      <w:lang w:val="en-US" w:eastAsia="en-US" w:bidi="ar-SA"/>
    </w:rPr>
  </w:style>
  <w:style w:type="character" w:customStyle="1" w:styleId="10">
    <w:name w:val="سبک1 نویسه"/>
    <w:link w:val="11"/>
    <w:rsid w:val="00886115"/>
    <w:rPr>
      <w:rFonts w:ascii="AGA Arabesque" w:eastAsia="B Badr" w:hAnsi="AGA Arabesque" w:cs="B Badr"/>
      <w:b/>
      <w:bCs/>
      <w:sz w:val="24"/>
      <w:szCs w:val="24"/>
      <w:lang w:val="en-US" w:eastAsia="en-US" w:bidi="fa-IR"/>
    </w:rPr>
  </w:style>
  <w:style w:type="paragraph" w:customStyle="1" w:styleId="11">
    <w:name w:val="سبک1"/>
    <w:basedOn w:val="Normal"/>
    <w:link w:val="10"/>
    <w:rsid w:val="00886115"/>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886115"/>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886115"/>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886115"/>
    <w:rPr>
      <w:rFonts w:ascii="B Badr" w:eastAsia="B Badr" w:hAnsi="B Badr" w:cs="B Badr"/>
      <w:sz w:val="24"/>
      <w:szCs w:val="24"/>
      <w:lang w:val="en-US" w:eastAsia="en-US" w:bidi="ar-SA"/>
    </w:rPr>
  </w:style>
  <w:style w:type="character" w:customStyle="1" w:styleId="StyleComplexBLotus12ptJustifiedFirstline05cmCharCharCharChar1CharCharCharChar">
    <w:name w:val="Style (Complex) B Lotus 12 pt Justified First line:  0.5 cm Char Char Char Char1 Char Char Char Char"/>
    <w:rsid w:val="00886115"/>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8611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86115"/>
    <w:rPr>
      <w:rFonts w:ascii="B Badr" w:eastAsia="B Badr" w:hAnsi="B Badr" w:cs="B Badr"/>
      <w:sz w:val="24"/>
      <w:szCs w:val="24"/>
      <w:lang w:val="en-US" w:eastAsia="en-US" w:bidi="ar-SA"/>
    </w:rPr>
  </w:style>
  <w:style w:type="paragraph" w:customStyle="1" w:styleId="a0">
    <w:name w:val="اسم سوره"/>
    <w:basedOn w:val="Normal"/>
    <w:rsid w:val="00191773"/>
    <w:pPr>
      <w:spacing w:line="216" w:lineRule="auto"/>
      <w:jc w:val="center"/>
    </w:pPr>
    <w:rPr>
      <w:rFonts w:ascii="Traditional Arabic" w:hAnsi="Traditional Arabic"/>
      <w:b/>
      <w:bCs/>
      <w:sz w:val="36"/>
      <w:szCs w:val="36"/>
      <w:lang w:bidi="fa-IR"/>
    </w:rPr>
  </w:style>
  <w:style w:type="paragraph" w:customStyle="1" w:styleId="a">
    <w:name w:val="اعداد"/>
    <w:basedOn w:val="Normal"/>
    <w:uiPriority w:val="26"/>
    <w:semiHidden/>
    <w:unhideWhenUsed/>
    <w:qFormat/>
    <w:rsid w:val="00191773"/>
    <w:pPr>
      <w:numPr>
        <w:numId w:val="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5D499F"/>
    <w:pPr>
      <w:ind w:firstLine="284"/>
      <w:jc w:val="both"/>
    </w:pPr>
    <w:rPr>
      <w:rFonts w:eastAsia="Times New Roman" w:cs="IRLotus"/>
      <w:noProof/>
      <w:sz w:val="28"/>
      <w:szCs w:val="28"/>
      <w:lang w:bidi="fa-IR"/>
    </w:rPr>
  </w:style>
  <w:style w:type="paragraph" w:customStyle="1" w:styleId="a2">
    <w:name w:val="اعداد با نقطه اتوماتیک"/>
    <w:basedOn w:val="a1"/>
    <w:uiPriority w:val="16"/>
    <w:semiHidden/>
    <w:unhideWhenUsed/>
    <w:qFormat/>
    <w:rsid w:val="00191773"/>
    <w:rPr>
      <w:rFonts w:ascii="AGA Arabesque" w:hAnsi="AGA Arabesque" w:cs="Traditional Arabic"/>
      <w:noProof w:val="0"/>
      <w:szCs w:val="36"/>
      <w:lang w:bidi="ar-SA"/>
    </w:rPr>
  </w:style>
  <w:style w:type="paragraph" w:customStyle="1" w:styleId="a3">
    <w:name w:val="ایات"/>
    <w:basedOn w:val="Normal"/>
    <w:rsid w:val="00191773"/>
    <w:pPr>
      <w:ind w:left="454" w:right="454"/>
      <w:jc w:val="both"/>
    </w:pPr>
    <w:rPr>
      <w:rFonts w:ascii="B Lotus" w:eastAsia="Times New Roman" w:hAnsi="B Lotus" w:cs="B Lotus"/>
      <w:sz w:val="28"/>
      <w:szCs w:val="28"/>
    </w:rPr>
  </w:style>
  <w:style w:type="paragraph" w:customStyle="1" w:styleId="a4">
    <w:name w:val="ایات ع"/>
    <w:basedOn w:val="StyleComplexBLotus12ptJustifiedFirstline05cmCharCharCharCharCharCharChar"/>
    <w:rsid w:val="00191773"/>
    <w:pPr>
      <w:tabs>
        <w:tab w:val="right" w:pos="7371"/>
      </w:tabs>
      <w:spacing w:line="240" w:lineRule="auto"/>
      <w:ind w:left="454" w:right="454" w:firstLine="0"/>
    </w:pPr>
    <w:rPr>
      <w:rFonts w:cs="B Zar"/>
      <w:color w:val="000000"/>
    </w:rPr>
  </w:style>
  <w:style w:type="paragraph" w:customStyle="1" w:styleId="a5">
    <w:name w:val="تیتر اول"/>
    <w:basedOn w:val="BodyText"/>
    <w:next w:val="11"/>
    <w:qFormat/>
    <w:rsid w:val="00D4234E"/>
    <w:pPr>
      <w:spacing w:before="480" w:after="480"/>
      <w:jc w:val="center"/>
      <w:outlineLvl w:val="0"/>
    </w:pPr>
    <w:rPr>
      <w:rFonts w:ascii="IRYakout" w:eastAsia="Times New Roman" w:hAnsi="IRYakout" w:cs="IRYakout"/>
      <w:b/>
      <w:bCs/>
      <w:noProof/>
      <w:color w:val="000000"/>
      <w:sz w:val="32"/>
      <w:szCs w:val="32"/>
    </w:rPr>
  </w:style>
  <w:style w:type="paragraph" w:styleId="BodyText">
    <w:name w:val="Body Text"/>
    <w:basedOn w:val="Normal"/>
    <w:link w:val="BodyTextChar"/>
    <w:rsid w:val="00191773"/>
    <w:pPr>
      <w:spacing w:after="120"/>
    </w:pPr>
  </w:style>
  <w:style w:type="character" w:customStyle="1" w:styleId="BodyTextChar">
    <w:name w:val="Body Text Char"/>
    <w:link w:val="BodyText"/>
    <w:rsid w:val="00191773"/>
    <w:rPr>
      <w:rFonts w:eastAsia="SimSun" w:cs="Traditional Arabic"/>
      <w:lang w:val="en-US" w:eastAsia="en-US"/>
    </w:rPr>
  </w:style>
  <w:style w:type="paragraph" w:customStyle="1" w:styleId="a6">
    <w:name w:val="تیتر سوم"/>
    <w:basedOn w:val="Normal"/>
    <w:uiPriority w:val="1"/>
    <w:qFormat/>
    <w:rsid w:val="00191773"/>
    <w:pPr>
      <w:spacing w:before="240" w:line="216" w:lineRule="auto"/>
      <w:jc w:val="lowKashida"/>
    </w:pPr>
    <w:rPr>
      <w:rFonts w:eastAsia="Times New Roman" w:cs="B Lotus"/>
      <w:b/>
      <w:bCs/>
      <w:noProof/>
      <w:color w:val="000000"/>
      <w:sz w:val="27"/>
      <w:szCs w:val="27"/>
    </w:rPr>
  </w:style>
  <w:style w:type="paragraph" w:customStyle="1" w:styleId="a7">
    <w:name w:val="تیتر چهارم"/>
    <w:basedOn w:val="a6"/>
    <w:uiPriority w:val="1"/>
    <w:qFormat/>
    <w:rsid w:val="00191773"/>
    <w:pPr>
      <w:ind w:left="397"/>
    </w:pPr>
    <w:rPr>
      <w:lang w:bidi="ar-KW"/>
    </w:rPr>
  </w:style>
  <w:style w:type="paragraph" w:customStyle="1" w:styleId="a8">
    <w:name w:val="تيتر دوم"/>
    <w:basedOn w:val="Normal"/>
    <w:uiPriority w:val="1"/>
    <w:qFormat/>
    <w:rsid w:val="004253E0"/>
    <w:pPr>
      <w:spacing w:before="240"/>
      <w:ind w:left="284"/>
      <w:jc w:val="both"/>
      <w:outlineLvl w:val="1"/>
    </w:pPr>
    <w:rPr>
      <w:rFonts w:ascii="Times New Roman Bold" w:eastAsia="Times New Roman" w:hAnsi="Times New Roman Bold" w:cs="IRZar"/>
      <w:b/>
      <w:bCs/>
      <w:noProof/>
      <w:color w:val="000000"/>
      <w:sz w:val="26"/>
      <w:szCs w:val="24"/>
    </w:rPr>
  </w:style>
  <w:style w:type="paragraph" w:customStyle="1" w:styleId="a9">
    <w:name w:val="متن جدید"/>
    <w:basedOn w:val="Normal"/>
    <w:qFormat/>
    <w:rsid w:val="00191773"/>
    <w:pPr>
      <w:ind w:firstLine="284"/>
      <w:jc w:val="both"/>
    </w:pPr>
    <w:rPr>
      <w:rFonts w:ascii="B Lotus" w:eastAsia="Times New Roman" w:hAnsi="B Lotus" w:cs="B Lotus"/>
      <w:sz w:val="28"/>
      <w:szCs w:val="28"/>
      <w:lang w:bidi="fa-IR"/>
    </w:rPr>
  </w:style>
  <w:style w:type="character" w:styleId="IntenseReference">
    <w:name w:val="Intense Reference"/>
    <w:uiPriority w:val="32"/>
    <w:qFormat/>
    <w:rsid w:val="00A801D1"/>
    <w:rPr>
      <w:b/>
      <w:bCs/>
      <w:smallCaps/>
      <w:color w:val="C0504D"/>
      <w:spacing w:val="5"/>
      <w:u w:val="single"/>
    </w:rPr>
  </w:style>
  <w:style w:type="paragraph" w:styleId="TOC1">
    <w:name w:val="toc 1"/>
    <w:basedOn w:val="Normal"/>
    <w:next w:val="Normal"/>
    <w:uiPriority w:val="39"/>
    <w:qFormat/>
    <w:rsid w:val="007509EC"/>
    <w:pPr>
      <w:spacing w:before="120"/>
      <w:jc w:val="both"/>
    </w:pPr>
    <w:rPr>
      <w:rFonts w:ascii="IRYakout" w:hAnsi="IRYakout" w:cs="IRYakout"/>
      <w:b/>
      <w:bCs/>
      <w:sz w:val="30"/>
      <w:szCs w:val="30"/>
    </w:rPr>
  </w:style>
  <w:style w:type="paragraph" w:customStyle="1" w:styleId="aa">
    <w:name w:val="آیات"/>
    <w:basedOn w:val="Normal"/>
    <w:link w:val="Char"/>
    <w:qFormat/>
    <w:rsid w:val="0007256F"/>
    <w:pPr>
      <w:tabs>
        <w:tab w:val="right" w:pos="7371"/>
      </w:tabs>
      <w:spacing w:before="180"/>
      <w:ind w:left="284" w:right="284"/>
      <w:contextualSpacing/>
      <w:jc w:val="both"/>
    </w:pPr>
    <w:rPr>
      <w:rFonts w:ascii="KFGQPC Uthmanic Script HAFS" w:eastAsia="Times New Roman" w:cs="KFGQPC Uthmanic Script HAFS"/>
      <w:sz w:val="28"/>
      <w:szCs w:val="28"/>
    </w:rPr>
  </w:style>
  <w:style w:type="paragraph" w:customStyle="1" w:styleId="ab">
    <w:name w:val="تخریج آیات"/>
    <w:basedOn w:val="aa"/>
    <w:link w:val="Char0"/>
    <w:qFormat/>
    <w:rsid w:val="005D499F"/>
    <w:pPr>
      <w:spacing w:before="0"/>
    </w:pPr>
    <w:rPr>
      <w:rFonts w:ascii="IRLotus" w:hAnsi="IRLotus" w:cs="IRLotus"/>
      <w:sz w:val="26"/>
      <w:szCs w:val="26"/>
      <w:lang w:bidi="fa-IR"/>
    </w:rPr>
  </w:style>
  <w:style w:type="character" w:customStyle="1" w:styleId="Char">
    <w:name w:val="آیات Char"/>
    <w:link w:val="aa"/>
    <w:rsid w:val="0007256F"/>
    <w:rPr>
      <w:rFonts w:ascii="KFGQPC Uthmanic Script HAFS" w:cs="KFGQPC Uthmanic Script HAFS"/>
      <w:sz w:val="28"/>
      <w:szCs w:val="28"/>
    </w:rPr>
  </w:style>
  <w:style w:type="paragraph" w:customStyle="1" w:styleId="ac">
    <w:name w:val="ترجمه آیات"/>
    <w:basedOn w:val="Normal"/>
    <w:link w:val="Char1"/>
    <w:qFormat/>
    <w:rsid w:val="00A7316A"/>
    <w:pPr>
      <w:ind w:left="284" w:right="284"/>
      <w:jc w:val="both"/>
    </w:pPr>
    <w:rPr>
      <w:rFonts w:ascii="IRNazanin" w:hAnsi="IRNazanin" w:cs="IRNazanin"/>
      <w:sz w:val="26"/>
      <w:szCs w:val="26"/>
      <w:lang w:bidi="fa-IR"/>
    </w:rPr>
  </w:style>
  <w:style w:type="character" w:customStyle="1" w:styleId="Char0">
    <w:name w:val="تخریج آیات Char"/>
    <w:link w:val="ab"/>
    <w:rsid w:val="005D499F"/>
    <w:rPr>
      <w:rFonts w:ascii="IRLotus" w:hAnsi="IRLotus" w:cs="IRLotus"/>
      <w:sz w:val="26"/>
      <w:szCs w:val="26"/>
      <w:lang w:bidi="fa-IR"/>
    </w:rPr>
  </w:style>
  <w:style w:type="paragraph" w:customStyle="1" w:styleId="ad">
    <w:name w:val="آیات داخل متن"/>
    <w:basedOn w:val="Normal"/>
    <w:link w:val="Char2"/>
    <w:qFormat/>
    <w:rsid w:val="009C0F7E"/>
    <w:pPr>
      <w:ind w:firstLine="284"/>
      <w:jc w:val="both"/>
    </w:pPr>
    <w:rPr>
      <w:rFonts w:cs="KFGQPC Uthmanic Script HAFS"/>
      <w:sz w:val="28"/>
      <w:szCs w:val="28"/>
    </w:rPr>
  </w:style>
  <w:style w:type="character" w:customStyle="1" w:styleId="Char1">
    <w:name w:val="ترجمه آیات Char"/>
    <w:link w:val="ac"/>
    <w:rsid w:val="00A7316A"/>
    <w:rPr>
      <w:rFonts w:ascii="IRNazanin" w:eastAsia="SimSun" w:hAnsi="IRNazanin" w:cs="IRNazanin"/>
      <w:sz w:val="26"/>
      <w:szCs w:val="26"/>
      <w:lang w:bidi="fa-IR"/>
    </w:rPr>
  </w:style>
  <w:style w:type="character" w:customStyle="1" w:styleId="HeaderChar">
    <w:name w:val="Header Char"/>
    <w:link w:val="Header"/>
    <w:uiPriority w:val="99"/>
    <w:rsid w:val="00941AEE"/>
    <w:rPr>
      <w:rFonts w:eastAsia="SimSun" w:cs="Traditional Arabic"/>
    </w:rPr>
  </w:style>
  <w:style w:type="character" w:customStyle="1" w:styleId="Char2">
    <w:name w:val="آیات داخل متن Char"/>
    <w:link w:val="ad"/>
    <w:rsid w:val="009C0F7E"/>
    <w:rPr>
      <w:rFonts w:eastAsia="SimSun" w:cs="KFGQPC Uthmanic Script HAFS"/>
      <w:sz w:val="28"/>
      <w:szCs w:val="28"/>
    </w:rPr>
  </w:style>
  <w:style w:type="paragraph" w:customStyle="1" w:styleId="ae">
    <w:name w:val="احادیث"/>
    <w:basedOn w:val="Normal"/>
    <w:link w:val="Char3"/>
    <w:qFormat/>
    <w:rsid w:val="007A6464"/>
    <w:pPr>
      <w:ind w:firstLine="284"/>
      <w:jc w:val="both"/>
    </w:pPr>
    <w:rPr>
      <w:rFonts w:ascii="KFGQPC Uthman Taha Naskh" w:hAnsi="KFGQPC Uthman Taha Naskh" w:cs="KFGQPC Uthman Taha Naskh"/>
      <w:b/>
      <w:bCs/>
      <w:sz w:val="26"/>
      <w:szCs w:val="26"/>
    </w:rPr>
  </w:style>
  <w:style w:type="paragraph" w:customStyle="1" w:styleId="af">
    <w:name w:val="نص عربی"/>
    <w:basedOn w:val="Normal"/>
    <w:link w:val="Char4"/>
    <w:qFormat/>
    <w:rsid w:val="00597481"/>
    <w:pPr>
      <w:ind w:firstLine="284"/>
      <w:jc w:val="both"/>
    </w:pPr>
    <w:rPr>
      <w:rFonts w:ascii="mylotus" w:hAnsi="mylotus" w:cs="mylotus"/>
      <w:b/>
      <w:bCs/>
      <w:sz w:val="26"/>
      <w:szCs w:val="26"/>
      <w:lang w:bidi="fa-IR"/>
    </w:rPr>
  </w:style>
  <w:style w:type="character" w:customStyle="1" w:styleId="Char3">
    <w:name w:val="احادیث Char"/>
    <w:link w:val="ae"/>
    <w:rsid w:val="007A6464"/>
    <w:rPr>
      <w:rFonts w:ascii="KFGQPC Uthman Taha Naskh" w:eastAsia="SimSun" w:hAnsi="KFGQPC Uthman Taha Naskh" w:cs="KFGQPC Uthman Taha Naskh"/>
      <w:b/>
      <w:bCs/>
      <w:sz w:val="26"/>
      <w:szCs w:val="26"/>
    </w:rPr>
  </w:style>
  <w:style w:type="paragraph" w:styleId="Title">
    <w:name w:val="Title"/>
    <w:basedOn w:val="Normal"/>
    <w:next w:val="Normal"/>
    <w:link w:val="TitleChar"/>
    <w:qFormat/>
    <w:rsid w:val="002E1723"/>
    <w:pPr>
      <w:spacing w:before="240" w:after="60"/>
      <w:jc w:val="center"/>
      <w:outlineLvl w:val="0"/>
    </w:pPr>
    <w:rPr>
      <w:rFonts w:ascii="Cambria" w:eastAsia="Times New Roman" w:hAnsi="Cambria" w:cs="Times New Roman"/>
      <w:b/>
      <w:bCs/>
      <w:kern w:val="28"/>
      <w:sz w:val="32"/>
      <w:szCs w:val="32"/>
    </w:rPr>
  </w:style>
  <w:style w:type="character" w:customStyle="1" w:styleId="Char4">
    <w:name w:val="نص عربی Char"/>
    <w:link w:val="af"/>
    <w:rsid w:val="00597481"/>
    <w:rPr>
      <w:rFonts w:ascii="mylotus" w:eastAsia="SimSun" w:hAnsi="mylotus" w:cs="mylotus"/>
      <w:b/>
      <w:bCs/>
      <w:sz w:val="26"/>
      <w:szCs w:val="26"/>
      <w:lang w:bidi="fa-IR"/>
    </w:rPr>
  </w:style>
  <w:style w:type="character" w:customStyle="1" w:styleId="TitleChar">
    <w:name w:val="Title Char"/>
    <w:link w:val="Title"/>
    <w:rsid w:val="002E1723"/>
    <w:rPr>
      <w:rFonts w:ascii="Cambria" w:eastAsia="Times New Roman" w:hAnsi="Cambria" w:cs="Times New Roman"/>
      <w:b/>
      <w:bCs/>
      <w:kern w:val="28"/>
      <w:sz w:val="32"/>
      <w:szCs w:val="32"/>
    </w:rPr>
  </w:style>
  <w:style w:type="paragraph" w:customStyle="1" w:styleId="af0">
    <w:name w:val="عنوان عربی سوره ها"/>
    <w:basedOn w:val="Normal"/>
    <w:link w:val="Char5"/>
    <w:qFormat/>
    <w:rsid w:val="003D0E95"/>
    <w:pPr>
      <w:spacing w:before="400"/>
      <w:jc w:val="center"/>
    </w:pPr>
    <w:rPr>
      <w:rFonts w:ascii="Lotus Linotype" w:eastAsia="B Badr" w:hAnsi="Lotus Linotype" w:cs="Lotus Linotype"/>
      <w:b/>
      <w:bCs/>
      <w:sz w:val="36"/>
      <w:szCs w:val="36"/>
    </w:rPr>
  </w:style>
  <w:style w:type="paragraph" w:styleId="TOC2">
    <w:name w:val="toc 2"/>
    <w:basedOn w:val="Normal"/>
    <w:next w:val="Normal"/>
    <w:uiPriority w:val="39"/>
    <w:rsid w:val="007509EC"/>
    <w:pPr>
      <w:ind w:left="238"/>
      <w:jc w:val="both"/>
    </w:pPr>
    <w:rPr>
      <w:rFonts w:ascii="IRLotus" w:hAnsi="IRLotus" w:cs="IRLotus"/>
      <w:sz w:val="30"/>
      <w:szCs w:val="30"/>
    </w:rPr>
  </w:style>
  <w:style w:type="character" w:customStyle="1" w:styleId="Char5">
    <w:name w:val="عنوان عربی سوره ها Char"/>
    <w:link w:val="af0"/>
    <w:rsid w:val="003D0E95"/>
    <w:rPr>
      <w:rFonts w:ascii="Lotus Linotype" w:eastAsia="B Badr" w:hAnsi="Lotus Linotype" w:cs="Lotus Linotype"/>
      <w:b/>
      <w:bCs/>
      <w:sz w:val="36"/>
      <w:szCs w:val="36"/>
    </w:rPr>
  </w:style>
  <w:style w:type="character" w:customStyle="1" w:styleId="FootnoteTextChar">
    <w:name w:val="Footnote Text Char"/>
    <w:aliases w:val="متن پاورقیFootnote Text Char"/>
    <w:link w:val="FootnoteText"/>
    <w:uiPriority w:val="99"/>
    <w:rsid w:val="00B3245D"/>
    <w:rPr>
      <w:rFonts w:ascii="B Lotus" w:eastAsia="B Lotus" w:hAnsi="B Lotus" w:cs="IRLotus"/>
      <w:sz w:val="24"/>
      <w:szCs w:val="24"/>
    </w:rPr>
  </w:style>
  <w:style w:type="paragraph" w:styleId="ListParagraph">
    <w:name w:val="List Paragraph"/>
    <w:basedOn w:val="Normal"/>
    <w:uiPriority w:val="34"/>
    <w:qFormat/>
    <w:rsid w:val="00B133AD"/>
    <w:pPr>
      <w:bidi w:val="0"/>
      <w:spacing w:after="160" w:line="259" w:lineRule="auto"/>
      <w:ind w:left="720"/>
      <w:contextualSpacing/>
    </w:pPr>
    <w:rPr>
      <w:rFonts w:ascii="Calibri" w:eastAsia="Calibri" w:hAnsi="Calibri" w:cs="Arial"/>
      <w:sz w:val="22"/>
      <w:szCs w:val="22"/>
    </w:rPr>
  </w:style>
  <w:style w:type="paragraph" w:customStyle="1" w:styleId="af1">
    <w:name w:val="آيات"/>
    <w:basedOn w:val="Normal"/>
    <w:link w:val="Char6"/>
    <w:qFormat/>
    <w:rsid w:val="00833558"/>
    <w:pPr>
      <w:widowControl w:val="0"/>
      <w:spacing w:before="180"/>
      <w:ind w:left="397"/>
      <w:jc w:val="both"/>
    </w:pPr>
    <w:rPr>
      <w:rFonts w:ascii="KFGQPC Uthmanic Script HAFS" w:eastAsia="Calibri" w:hAnsi="mylotus" w:cs="KFGQPC Uthmanic Script HAFS"/>
      <w:sz w:val="28"/>
      <w:szCs w:val="28"/>
      <w:lang w:bidi="ar-SY"/>
    </w:rPr>
  </w:style>
  <w:style w:type="character" w:customStyle="1" w:styleId="Char6">
    <w:name w:val="آيات Char"/>
    <w:basedOn w:val="DefaultParagraphFont"/>
    <w:link w:val="af1"/>
    <w:rsid w:val="00833558"/>
    <w:rPr>
      <w:rFonts w:ascii="KFGQPC Uthmanic Script HAFS" w:eastAsia="Calibri" w:hAnsi="mylotus" w:cs="KFGQPC Uthmanic Script HAFS"/>
      <w:sz w:val="28"/>
      <w:szCs w:val="28"/>
      <w:lang w:bidi="ar-SY"/>
    </w:rPr>
  </w:style>
  <w:style w:type="paragraph" w:customStyle="1" w:styleId="af2">
    <w:name w:val="پاورقی عربی"/>
    <w:basedOn w:val="Normal"/>
    <w:link w:val="Char7"/>
    <w:qFormat/>
    <w:rsid w:val="00833558"/>
    <w:pPr>
      <w:ind w:left="284" w:hanging="284"/>
      <w:jc w:val="both"/>
    </w:pPr>
    <w:rPr>
      <w:rFonts w:ascii="KFGQPC Uthman Taha Naskh" w:eastAsia="Times New Roman" w:hAnsi="KFGQPC Uthman Taha Naskh" w:cs="KFGQPC Uthman Taha Naskh"/>
      <w:sz w:val="23"/>
      <w:szCs w:val="23"/>
    </w:rPr>
  </w:style>
  <w:style w:type="character" w:customStyle="1" w:styleId="Char7">
    <w:name w:val="پاورقی عربی Char"/>
    <w:basedOn w:val="DefaultParagraphFont"/>
    <w:link w:val="af2"/>
    <w:rsid w:val="00833558"/>
    <w:rPr>
      <w:rFonts w:ascii="KFGQPC Uthman Taha Naskh" w:hAnsi="KFGQPC Uthman Taha Naskh" w:cs="KFGQPC Uthman Taha Naskh"/>
      <w:sz w:val="23"/>
      <w:szCs w:val="23"/>
    </w:rPr>
  </w:style>
  <w:style w:type="paragraph" w:customStyle="1" w:styleId="af3">
    <w:name w:val="المتون"/>
    <w:basedOn w:val="Normal"/>
    <w:link w:val="Char8"/>
    <w:qFormat/>
    <w:rsid w:val="00B65039"/>
    <w:pPr>
      <w:widowControl w:val="0"/>
      <w:ind w:firstLine="284"/>
      <w:jc w:val="both"/>
    </w:pPr>
    <w:rPr>
      <w:rFonts w:ascii="mylotus" w:eastAsia="Calibri" w:hAnsi="mylotus" w:cs="mylotus"/>
      <w:sz w:val="27"/>
      <w:szCs w:val="27"/>
      <w:lang w:bidi="ar-SY"/>
    </w:rPr>
  </w:style>
  <w:style w:type="character" w:customStyle="1" w:styleId="Char8">
    <w:name w:val="المتون Char"/>
    <w:link w:val="af3"/>
    <w:rsid w:val="00B65039"/>
    <w:rPr>
      <w:rFonts w:ascii="mylotus" w:eastAsia="Calibri" w:hAnsi="mylotus" w:cs="mylotus"/>
      <w:sz w:val="27"/>
      <w:szCs w:val="27"/>
      <w:lang w:bidi="ar-SY"/>
    </w:rPr>
  </w:style>
  <w:style w:type="paragraph" w:customStyle="1" w:styleId="af4">
    <w:name w:val="آدرس آیات"/>
    <w:basedOn w:val="Normal"/>
    <w:link w:val="Char9"/>
    <w:qFormat/>
    <w:rsid w:val="007D48E0"/>
    <w:pPr>
      <w:ind w:firstLine="284"/>
      <w:jc w:val="both"/>
    </w:pPr>
    <w:rPr>
      <w:rFonts w:ascii="mylotus" w:eastAsia="Times New Roman" w:hAnsi="mylotus" w:cs="mylotus"/>
      <w:sz w:val="26"/>
      <w:szCs w:val="26"/>
      <w:lang w:bidi="fa-IR"/>
    </w:rPr>
  </w:style>
  <w:style w:type="character" w:customStyle="1" w:styleId="Char9">
    <w:name w:val="آدرس آیات Char"/>
    <w:basedOn w:val="DefaultParagraphFont"/>
    <w:link w:val="af4"/>
    <w:rsid w:val="007D48E0"/>
    <w:rPr>
      <w:rFonts w:ascii="mylotus" w:hAnsi="mylotus" w:cs="mylotus"/>
      <w:sz w:val="26"/>
      <w:szCs w:val="26"/>
      <w:lang w:bidi="fa-IR"/>
    </w:rPr>
  </w:style>
  <w:style w:type="paragraph" w:customStyle="1" w:styleId="af5">
    <w:name w:val="قوسین"/>
    <w:basedOn w:val="af3"/>
    <w:link w:val="Chara"/>
    <w:qFormat/>
    <w:rsid w:val="007D48E0"/>
    <w:pPr>
      <w:ind w:left="397" w:firstLine="0"/>
    </w:pPr>
    <w:rPr>
      <w:rFonts w:cs="Traditional Arabic"/>
      <w:szCs w:val="28"/>
    </w:rPr>
  </w:style>
  <w:style w:type="character" w:customStyle="1" w:styleId="Chara">
    <w:name w:val="قوسین Char"/>
    <w:link w:val="af5"/>
    <w:rsid w:val="007D48E0"/>
    <w:rPr>
      <w:rFonts w:ascii="mylotus" w:eastAsia="Calibri" w:hAnsi="mylotus" w:cs="Traditional Arabic"/>
      <w:sz w:val="27"/>
      <w:szCs w:val="28"/>
      <w:lang w:bidi="ar-SY"/>
    </w:rPr>
  </w:style>
  <w:style w:type="paragraph" w:customStyle="1" w:styleId="af6">
    <w:name w:val="نص أحاديث"/>
    <w:basedOn w:val="Normal"/>
    <w:link w:val="Charb"/>
    <w:qFormat/>
    <w:rsid w:val="003C534C"/>
    <w:pPr>
      <w:ind w:firstLine="284"/>
      <w:jc w:val="both"/>
    </w:pPr>
    <w:rPr>
      <w:rFonts w:ascii="Tahoma" w:eastAsia="Times New Roman" w:hAnsi="Tahoma" w:cs="KFGQPC Uthman Taha Naskh"/>
      <w:sz w:val="28"/>
      <w:szCs w:val="28"/>
    </w:rPr>
  </w:style>
  <w:style w:type="character" w:customStyle="1" w:styleId="Charb">
    <w:name w:val="نص أحاديث Char"/>
    <w:basedOn w:val="DefaultParagraphFont"/>
    <w:link w:val="af6"/>
    <w:rsid w:val="003C534C"/>
    <w:rPr>
      <w:rFonts w:ascii="Tahoma" w:hAnsi="Tahoma" w:cs="KFGQPC Uthman Taha Naskh"/>
      <w:sz w:val="28"/>
      <w:szCs w:val="28"/>
    </w:rPr>
  </w:style>
  <w:style w:type="paragraph" w:styleId="BodyText2">
    <w:name w:val="Body Text 2"/>
    <w:basedOn w:val="Normal"/>
    <w:link w:val="BodyText2Char"/>
    <w:semiHidden/>
    <w:unhideWhenUsed/>
    <w:rsid w:val="00611A98"/>
    <w:pPr>
      <w:spacing w:after="120" w:line="480" w:lineRule="auto"/>
    </w:pPr>
  </w:style>
  <w:style w:type="character" w:customStyle="1" w:styleId="BodyText2Char">
    <w:name w:val="Body Text 2 Char"/>
    <w:basedOn w:val="DefaultParagraphFont"/>
    <w:link w:val="BodyText2"/>
    <w:rsid w:val="00611A98"/>
    <w:rPr>
      <w:rFonts w:eastAsia="SimSun" w:cs="Traditional Arabic"/>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B11106"/>
    <w:pPr>
      <w:spacing w:line="192" w:lineRule="auto"/>
      <w:ind w:firstLine="284"/>
      <w:jc w:val="both"/>
    </w:pPr>
    <w:rPr>
      <w:rFonts w:ascii="B Badr" w:eastAsia="B Badr" w:hAnsi="B Badr" w:cs="B Badr"/>
      <w:sz w:val="24"/>
      <w:szCs w:val="24"/>
    </w:rPr>
  </w:style>
  <w:style w:type="paragraph" w:styleId="EndnoteText">
    <w:name w:val="endnote text"/>
    <w:basedOn w:val="Normal"/>
    <w:link w:val="EndnoteTextChar"/>
    <w:semiHidden/>
    <w:unhideWhenUsed/>
    <w:rsid w:val="00CE404C"/>
  </w:style>
  <w:style w:type="character" w:customStyle="1" w:styleId="EndnoteTextChar">
    <w:name w:val="Endnote Text Char"/>
    <w:basedOn w:val="DefaultParagraphFont"/>
    <w:link w:val="EndnoteText"/>
    <w:semiHidden/>
    <w:rsid w:val="00CE404C"/>
    <w:rPr>
      <w:rFonts w:eastAsia="SimSun" w:cs="Traditional Arabic"/>
    </w:rPr>
  </w:style>
  <w:style w:type="character" w:styleId="EndnoteReference">
    <w:name w:val="endnote reference"/>
    <w:basedOn w:val="DefaultParagraphFont"/>
    <w:semiHidden/>
    <w:unhideWhenUsed/>
    <w:rsid w:val="00CE404C"/>
    <w:rPr>
      <w:vertAlign w:val="superscript"/>
    </w:rPr>
  </w:style>
  <w:style w:type="paragraph" w:styleId="Subtitle">
    <w:name w:val="Subtitle"/>
    <w:basedOn w:val="Normal"/>
    <w:next w:val="Normal"/>
    <w:link w:val="SubtitleChar"/>
    <w:qFormat/>
    <w:rsid w:val="007B1A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B1A1A"/>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uiPriority w:val="59"/>
    <w:rsid w:val="006024A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6024AC"/>
    <w:rPr>
      <w:rFonts w:ascii="Tahoma" w:hAnsi="Tahoma" w:cs="Tahoma"/>
      <w:sz w:val="16"/>
      <w:szCs w:val="16"/>
    </w:rPr>
  </w:style>
  <w:style w:type="character" w:customStyle="1" w:styleId="BalloonTextChar">
    <w:name w:val="Balloon Text Char"/>
    <w:basedOn w:val="DefaultParagraphFont"/>
    <w:link w:val="BalloonText"/>
    <w:semiHidden/>
    <w:rsid w:val="006024AC"/>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498021">
      <w:bodyDiv w:val="1"/>
      <w:marLeft w:val="0"/>
      <w:marRight w:val="0"/>
      <w:marTop w:val="0"/>
      <w:marBottom w:val="0"/>
      <w:divBdr>
        <w:top w:val="none" w:sz="0" w:space="0" w:color="auto"/>
        <w:left w:val="none" w:sz="0" w:space="0" w:color="auto"/>
        <w:bottom w:val="none" w:sz="0" w:space="0" w:color="auto"/>
        <w:right w:val="none" w:sz="0" w:space="0" w:color="auto"/>
      </w:divBdr>
    </w:div>
    <w:div w:id="213223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C2CC7-8777-491F-B312-B64C89FC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109751</Words>
  <Characters>625581</Characters>
  <Application>Microsoft Office Word</Application>
  <DocSecurity>8</DocSecurity>
  <Lines>5213</Lines>
  <Paragraphs>1467</Paragraphs>
  <ScaleCrop>false</ScaleCrop>
  <HeadingPairs>
    <vt:vector size="2" baseType="variant">
      <vt:variant>
        <vt:lpstr>Title</vt:lpstr>
      </vt:variant>
      <vt:variant>
        <vt:i4>1</vt:i4>
      </vt:variant>
    </vt:vector>
  </HeadingPairs>
  <TitlesOfParts>
    <vt:vector size="1" baseType="lpstr">
      <vt:lpstr>تابشی از قرآن - ترجمه و تفسیر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733865</CharactersWithSpaces>
  <SharedDoc>false</SharedDoc>
  <HLinks>
    <vt:vector size="120" baseType="variant">
      <vt:variant>
        <vt:i4>1703989</vt:i4>
      </vt:variant>
      <vt:variant>
        <vt:i4>116</vt:i4>
      </vt:variant>
      <vt:variant>
        <vt:i4>0</vt:i4>
      </vt:variant>
      <vt:variant>
        <vt:i4>5</vt:i4>
      </vt:variant>
      <vt:variant>
        <vt:lpwstr/>
      </vt:variant>
      <vt:variant>
        <vt:lpwstr>_Toc383959051</vt:lpwstr>
      </vt:variant>
      <vt:variant>
        <vt:i4>1703989</vt:i4>
      </vt:variant>
      <vt:variant>
        <vt:i4>110</vt:i4>
      </vt:variant>
      <vt:variant>
        <vt:i4>0</vt:i4>
      </vt:variant>
      <vt:variant>
        <vt:i4>5</vt:i4>
      </vt:variant>
      <vt:variant>
        <vt:lpwstr/>
      </vt:variant>
      <vt:variant>
        <vt:lpwstr>_Toc383959050</vt:lpwstr>
      </vt:variant>
      <vt:variant>
        <vt:i4>1769525</vt:i4>
      </vt:variant>
      <vt:variant>
        <vt:i4>104</vt:i4>
      </vt:variant>
      <vt:variant>
        <vt:i4>0</vt:i4>
      </vt:variant>
      <vt:variant>
        <vt:i4>5</vt:i4>
      </vt:variant>
      <vt:variant>
        <vt:lpwstr/>
      </vt:variant>
      <vt:variant>
        <vt:lpwstr>_Toc383959049</vt:lpwstr>
      </vt:variant>
      <vt:variant>
        <vt:i4>1769525</vt:i4>
      </vt:variant>
      <vt:variant>
        <vt:i4>98</vt:i4>
      </vt:variant>
      <vt:variant>
        <vt:i4>0</vt:i4>
      </vt:variant>
      <vt:variant>
        <vt:i4>5</vt:i4>
      </vt:variant>
      <vt:variant>
        <vt:lpwstr/>
      </vt:variant>
      <vt:variant>
        <vt:lpwstr>_Toc383959048</vt:lpwstr>
      </vt:variant>
      <vt:variant>
        <vt:i4>1769525</vt:i4>
      </vt:variant>
      <vt:variant>
        <vt:i4>92</vt:i4>
      </vt:variant>
      <vt:variant>
        <vt:i4>0</vt:i4>
      </vt:variant>
      <vt:variant>
        <vt:i4>5</vt:i4>
      </vt:variant>
      <vt:variant>
        <vt:lpwstr/>
      </vt:variant>
      <vt:variant>
        <vt:lpwstr>_Toc383959047</vt:lpwstr>
      </vt:variant>
      <vt:variant>
        <vt:i4>1769525</vt:i4>
      </vt:variant>
      <vt:variant>
        <vt:i4>86</vt:i4>
      </vt:variant>
      <vt:variant>
        <vt:i4>0</vt:i4>
      </vt:variant>
      <vt:variant>
        <vt:i4>5</vt:i4>
      </vt:variant>
      <vt:variant>
        <vt:lpwstr/>
      </vt:variant>
      <vt:variant>
        <vt:lpwstr>_Toc383959046</vt:lpwstr>
      </vt:variant>
      <vt:variant>
        <vt:i4>1769525</vt:i4>
      </vt:variant>
      <vt:variant>
        <vt:i4>80</vt:i4>
      </vt:variant>
      <vt:variant>
        <vt:i4>0</vt:i4>
      </vt:variant>
      <vt:variant>
        <vt:i4>5</vt:i4>
      </vt:variant>
      <vt:variant>
        <vt:lpwstr/>
      </vt:variant>
      <vt:variant>
        <vt:lpwstr>_Toc383959045</vt:lpwstr>
      </vt:variant>
      <vt:variant>
        <vt:i4>1769525</vt:i4>
      </vt:variant>
      <vt:variant>
        <vt:i4>74</vt:i4>
      </vt:variant>
      <vt:variant>
        <vt:i4>0</vt:i4>
      </vt:variant>
      <vt:variant>
        <vt:i4>5</vt:i4>
      </vt:variant>
      <vt:variant>
        <vt:lpwstr/>
      </vt:variant>
      <vt:variant>
        <vt:lpwstr>_Toc383959044</vt:lpwstr>
      </vt:variant>
      <vt:variant>
        <vt:i4>1769525</vt:i4>
      </vt:variant>
      <vt:variant>
        <vt:i4>68</vt:i4>
      </vt:variant>
      <vt:variant>
        <vt:i4>0</vt:i4>
      </vt:variant>
      <vt:variant>
        <vt:i4>5</vt:i4>
      </vt:variant>
      <vt:variant>
        <vt:lpwstr/>
      </vt:variant>
      <vt:variant>
        <vt:lpwstr>_Toc383959043</vt:lpwstr>
      </vt:variant>
      <vt:variant>
        <vt:i4>1769525</vt:i4>
      </vt:variant>
      <vt:variant>
        <vt:i4>62</vt:i4>
      </vt:variant>
      <vt:variant>
        <vt:i4>0</vt:i4>
      </vt:variant>
      <vt:variant>
        <vt:i4>5</vt:i4>
      </vt:variant>
      <vt:variant>
        <vt:lpwstr/>
      </vt:variant>
      <vt:variant>
        <vt:lpwstr>_Toc383959042</vt:lpwstr>
      </vt:variant>
      <vt:variant>
        <vt:i4>1769525</vt:i4>
      </vt:variant>
      <vt:variant>
        <vt:i4>56</vt:i4>
      </vt:variant>
      <vt:variant>
        <vt:i4>0</vt:i4>
      </vt:variant>
      <vt:variant>
        <vt:i4>5</vt:i4>
      </vt:variant>
      <vt:variant>
        <vt:lpwstr/>
      </vt:variant>
      <vt:variant>
        <vt:lpwstr>_Toc383959041</vt:lpwstr>
      </vt:variant>
      <vt:variant>
        <vt:i4>1769525</vt:i4>
      </vt:variant>
      <vt:variant>
        <vt:i4>50</vt:i4>
      </vt:variant>
      <vt:variant>
        <vt:i4>0</vt:i4>
      </vt:variant>
      <vt:variant>
        <vt:i4>5</vt:i4>
      </vt:variant>
      <vt:variant>
        <vt:lpwstr/>
      </vt:variant>
      <vt:variant>
        <vt:lpwstr>_Toc383959040</vt:lpwstr>
      </vt:variant>
      <vt:variant>
        <vt:i4>1835061</vt:i4>
      </vt:variant>
      <vt:variant>
        <vt:i4>44</vt:i4>
      </vt:variant>
      <vt:variant>
        <vt:i4>0</vt:i4>
      </vt:variant>
      <vt:variant>
        <vt:i4>5</vt:i4>
      </vt:variant>
      <vt:variant>
        <vt:lpwstr/>
      </vt:variant>
      <vt:variant>
        <vt:lpwstr>_Toc383959039</vt:lpwstr>
      </vt:variant>
      <vt:variant>
        <vt:i4>1835061</vt:i4>
      </vt:variant>
      <vt:variant>
        <vt:i4>38</vt:i4>
      </vt:variant>
      <vt:variant>
        <vt:i4>0</vt:i4>
      </vt:variant>
      <vt:variant>
        <vt:i4>5</vt:i4>
      </vt:variant>
      <vt:variant>
        <vt:lpwstr/>
      </vt:variant>
      <vt:variant>
        <vt:lpwstr>_Toc383959038</vt:lpwstr>
      </vt:variant>
      <vt:variant>
        <vt:i4>1835061</vt:i4>
      </vt:variant>
      <vt:variant>
        <vt:i4>32</vt:i4>
      </vt:variant>
      <vt:variant>
        <vt:i4>0</vt:i4>
      </vt:variant>
      <vt:variant>
        <vt:i4>5</vt:i4>
      </vt:variant>
      <vt:variant>
        <vt:lpwstr/>
      </vt:variant>
      <vt:variant>
        <vt:lpwstr>_Toc383959037</vt:lpwstr>
      </vt:variant>
      <vt:variant>
        <vt:i4>1835061</vt:i4>
      </vt:variant>
      <vt:variant>
        <vt:i4>26</vt:i4>
      </vt:variant>
      <vt:variant>
        <vt:i4>0</vt:i4>
      </vt:variant>
      <vt:variant>
        <vt:i4>5</vt:i4>
      </vt:variant>
      <vt:variant>
        <vt:lpwstr/>
      </vt:variant>
      <vt:variant>
        <vt:lpwstr>_Toc383959036</vt:lpwstr>
      </vt:variant>
      <vt:variant>
        <vt:i4>1835061</vt:i4>
      </vt:variant>
      <vt:variant>
        <vt:i4>20</vt:i4>
      </vt:variant>
      <vt:variant>
        <vt:i4>0</vt:i4>
      </vt:variant>
      <vt:variant>
        <vt:i4>5</vt:i4>
      </vt:variant>
      <vt:variant>
        <vt:lpwstr/>
      </vt:variant>
      <vt:variant>
        <vt:lpwstr>_Toc383959035</vt:lpwstr>
      </vt:variant>
      <vt:variant>
        <vt:i4>1835061</vt:i4>
      </vt:variant>
      <vt:variant>
        <vt:i4>14</vt:i4>
      </vt:variant>
      <vt:variant>
        <vt:i4>0</vt:i4>
      </vt:variant>
      <vt:variant>
        <vt:i4>5</vt:i4>
      </vt:variant>
      <vt:variant>
        <vt:lpwstr/>
      </vt:variant>
      <vt:variant>
        <vt:lpwstr>_Toc383959034</vt:lpwstr>
      </vt:variant>
      <vt:variant>
        <vt:i4>1835061</vt:i4>
      </vt:variant>
      <vt:variant>
        <vt:i4>8</vt:i4>
      </vt:variant>
      <vt:variant>
        <vt:i4>0</vt:i4>
      </vt:variant>
      <vt:variant>
        <vt:i4>5</vt:i4>
      </vt:variant>
      <vt:variant>
        <vt:lpwstr/>
      </vt:variant>
      <vt:variant>
        <vt:lpwstr>_Toc383959033</vt:lpwstr>
      </vt:variant>
      <vt:variant>
        <vt:i4>1835061</vt:i4>
      </vt:variant>
      <vt:variant>
        <vt:i4>2</vt:i4>
      </vt:variant>
      <vt:variant>
        <vt:i4>0</vt:i4>
      </vt:variant>
      <vt:variant>
        <vt:i4>5</vt:i4>
      </vt:variant>
      <vt:variant>
        <vt:lpwstr/>
      </vt:variant>
      <vt:variant>
        <vt:lpwstr>_Toc383959032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تابشی از قرآن - ترجمه و تفسیر قرآن کریم</dc:title>
  <dc:subject>تفسیر</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تفسیر; ترجمه; قرآن کریم; برقعی</cp:keywords>
  <dc:description>ترجمه و تفسیر قرآن کریم به زبان فارسی است. هدف نویسنده از نگارش این مجموعه چهار جلدی، بیان مفاهیم آیات قرآن و شرح پیام هدایت بخش آن، به دور از تعصبات مذهبی و جهت گیری‌های فرقه‌ای است. وی در جلد نخست کتاب و در مقدمه‌ای مبسوط، که نیمی از حجم این جلد را در بر گرفته، اطلاعات جامعی درباره مهمترین مباحث علوم قرآن ارائه می‌دهد تا به این صورت، خواننده ناآشنا نسبت به مفاهیم تخصصی و اصطلاحات قرآنی، شناختی نسبی پیدا کند؛ از جمله مباحثی همچون: شیوه کتابت قرآن، قرائت‌های مختلف، انگیزه و چگونگی تدوین قرآن در زمان عثمان، تحریف در قرآن، محکم و متشابه، اعجاز قرآن و انواع آن، ویژگی‌های منحصر به فرد نصّ قرآن و غیره. شیوه وی در تفسیر، به گونه‌ای است که از پرداختن به اصطلاحات ثقیل و فنی تفسیری اجتناب کرده و در نتیجه، خواننده با متنی روان و ساده روبرو است. او پس از ارائه ترجمه‌ای روان از آیه، معنا و تفسیر واژگان خاصی از آن را که دارای وجوه و نظایر چندگانه است و یا نیازمند تعریف می‌باشد بیان کرده و خواننده را یاری می‌رساند تا پیام اصلی هر آیه را به درستی در یابد. جلد نخست کتاب تفسیر سوره‌های فاتحه تا نساء، جلد دوم سوره‌های مائده تا یوسف، جلد سوم ادامه یوسف تا فاطر و جلد چهارم به تفسیر سوره یس تا ناس اختصاص دارد.</dc:description>
  <cp:lastModifiedBy>Dell</cp:lastModifiedBy>
  <cp:revision>2</cp:revision>
  <dcterms:created xsi:type="dcterms:W3CDTF">2016-07-03T09:15:00Z</dcterms:created>
  <dcterms:modified xsi:type="dcterms:W3CDTF">2016-07-03T09:15:00Z</dcterms:modified>
  <cp:category>www.aqeedeh.com;کتابخانه عقیده</cp:category>
  <cp:version>1.0 July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